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גענעסיס 1 קענען זיין סאַמערייזד אין דריי פּאַראַגראַפס ווי גייט, מיט אנגעוויזן ווערסעס:</w:t>
      </w:r>
    </w:p>
    <w:p/>
    <w:p>
      <w:r xmlns:w="http://schemas.openxmlformats.org/wordprocessingml/2006/main">
        <w:t xml:space="preserve">פּאַראַגראַף 1: אין גענעסיס 1: 5-1, עס איז אנטפלעקט אַז אין די אָנהייב, גאָט באשאפן דעם הימל און די ערד. ד י ערד אי ז געװע ן פארמא ל או ן בטל , פארדעק ט אי ן פינצטערניש . האָט גאָט געזאָגט: זאָל זײַן ליכט, און עס איז געװען ליכט. גאָט האָט געזען אַז דאָס ליכט איז גוט, האָט ער אָפּגעטיילט דאָס ליכט פֿון דער פֿינצטערניש, גערופֿן דאָס ליכט "טאָג" און די פֿינצטערניש "נאַכט". דאָס איז דער ערשטער טאָג פון בריאה.</w:t>
      </w:r>
    </w:p>
    <w:p/>
    <w:p>
      <w:r xmlns:w="http://schemas.openxmlformats.org/wordprocessingml/2006/main">
        <w:t xml:space="preserve">פּאַראַגראַף 2: אויף דעם צווייטן טאָג פון בריאה (בראשית 1:6-8), גאָט קריייץ אַ רחבה גערופן "הימל" צו באַזונדער וואַסער אונטן פון וואַסער אויבן. ער רופט דעם רחבה "גן עדן". אויף די דריט טאָג (גענעסיס 1: 13-9), גאָט קאַלעקץ וואַסער צוזאַמען צו פאָרעם סיז און לאָזן טרוקן לאַנד צו דערשייַנען. ער באפעלט די געוויקס אַרויסצושפּריצן געוויקסן וואָס טראָגן זוימען לויט זייערע מינים און ביימער וואָס טראָגן פרוכט.</w:t>
      </w:r>
    </w:p>
    <w:p/>
    <w:p>
      <w:r xmlns:w="http://schemas.openxmlformats.org/wordprocessingml/2006/main">
        <w:t xml:space="preserve">פּאַראַגראַף 3: ממשיך מיט שאַפונג, אויף דער פערט טאָג (בראשית 1: 14-19), גאָט שטעלט לייץ אין די יקספּאַנשאַן פון הימל די זון פֿאַר טאָג און לבנה פֿאַר נאַכט ווי אויך שטערן. די הימלישע ללבער דינען ווי וואונדער פֿאַר צייטן, טעג, יאָרן און צו געבן ליכט אויף דער ערד. אויף די פינפט טאָג (גענעסיס 1:20-23), גאָט זאַט וואַסער מיט לעבעדיק באשעפענישן פיש און פייגל און בענטשן זיי צו מערן אַבאַנדאַנטלי. צום סוף, אויף די זעקסט טאָג (גענעסיס 1:24-31), גאָט קריייץ לאַנד אַנימאַלס לויט זייער מינים צוזאמען מיט מענטשהייַט זכר און ווייַבלעך אין זיין אייגן בילד. ער בענטשט זיי אַלע זאגן זיי זענען גוט.</w:t>
      </w:r>
    </w:p>
    <w:p/>
    <w:p>
      <w:r xmlns:w="http://schemas.openxmlformats.org/wordprocessingml/2006/main">
        <w:t xml:space="preserve">אין קיצער פון גענעסיס 1 ס חשבון פון שאַפונג:</w:t>
      </w:r>
    </w:p>
    <w:p>
      <w:r xmlns:w="http://schemas.openxmlformats.org/wordprocessingml/2006/main">
        <w:t xml:space="preserve">פסוק ביי פסוק ריווילז ווי גאָט ברענגט סדר אויס פון כאַאָס איבער אַ שפּאַן פון זעקס טעג:</w:t>
      </w:r>
    </w:p>
    <w:p>
      <w:r xmlns:w="http://schemas.openxmlformats.org/wordprocessingml/2006/main">
        <w:t xml:space="preserve">טאָג איין ינטראַדוסיז ליכט;</w:t>
      </w:r>
    </w:p>
    <w:p>
      <w:r xmlns:w="http://schemas.openxmlformats.org/wordprocessingml/2006/main">
        <w:t xml:space="preserve">טאָג צוויי עסטאַבלישיז אַ יקספּאַנדיד וואָס צעשיידט וואַסער;</w:t>
      </w:r>
    </w:p>
    <w:p>
      <w:r xmlns:w="http://schemas.openxmlformats.org/wordprocessingml/2006/main">
        <w:t xml:space="preserve">טאָג דריי ברענגט אַרויס לאַנד און געוויקס;</w:t>
      </w:r>
    </w:p>
    <w:p>
      <w:r xmlns:w="http://schemas.openxmlformats.org/wordprocessingml/2006/main">
        <w:t xml:space="preserve">טאָג פיר זעט די שאַפונג פון הימלישע ללבער;</w:t>
      </w:r>
    </w:p>
    <w:p>
      <w:r xmlns:w="http://schemas.openxmlformats.org/wordprocessingml/2006/main">
        <w:t xml:space="preserve">טאָג פינף באַפעלט די וואסערן און הימל מיט לעבעדיק באשעפענישן;</w:t>
      </w:r>
    </w:p>
    <w:p>
      <w:r xmlns:w="http://schemas.openxmlformats.org/wordprocessingml/2006/main">
        <w:t xml:space="preserve">טאָג זעקס עדות די שאַפונג פון לאַנד אַנימאַלס און מענטשהייַט.</w:t>
      </w:r>
    </w:p>
    <w:p>
      <w:r xmlns:w="http://schemas.openxmlformats.org/wordprocessingml/2006/main">
        <w:t xml:space="preserve">איבער דעם פּראָצעס, גאָט דערקלערט זיין קרייישאַנז ווי גוט, קאַלמאַנייטינג אין דער שאַפונג פון יומאַנז, געמאכט אין זיין בילד.</w:t>
      </w:r>
    </w:p>
    <w:p/>
    <w:p>
      <w:r xmlns:w="http://schemas.openxmlformats.org/wordprocessingml/2006/main">
        <w:t xml:space="preserve">גענעסיס 1:1 אין די אָנהייב גאָט באשאפן דעם הימל און די ערד.</w:t>
      </w:r>
    </w:p>
    <w:p/>
    <w:p>
      <w:r xmlns:w="http://schemas.openxmlformats.org/wordprocessingml/2006/main">
        <w:t xml:space="preserve">גאָט באשאפן דעם הימל און די ערד אין די אָנהייב.</w:t>
      </w:r>
    </w:p>
    <w:p/>
    <w:p>
      <w:r xmlns:w="http://schemas.openxmlformats.org/wordprocessingml/2006/main">
        <w:t xml:space="preserve">1. גאָט 'ס שעפעריש האַנט: די מאַכט פון דער אלמעכטיקער</w:t>
      </w:r>
    </w:p>
    <w:p/>
    <w:p>
      <w:r xmlns:w="http://schemas.openxmlformats.org/wordprocessingml/2006/main">
        <w:t xml:space="preserve">2. דער אָריגין פון לעבן: אַ געטלעך באשעפער</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פֿאַרשװעכט, און װערט ניט מיד?</w:t>
      </w:r>
    </w:p>
    <w:p/>
    <w:p>
      <w:r xmlns:w="http://schemas.openxmlformats.org/wordprocessingml/2006/main">
        <w:t xml:space="preserve">2. סאַם 33:6 - דורך דעם וואָרט פון די האר זענען געמאכט די הימלען; און דער גאַנצער חיל פֿון זײ דורך דעם אָטעם פֿון זײַן מױל.</w:t>
      </w:r>
    </w:p>
    <w:p/>
    <w:p>
      <w:r xmlns:w="http://schemas.openxmlformats.org/wordprocessingml/2006/main">
        <w:t xml:space="preserve">גענעסיס 1:2 און די ערד איז געווען אָן פאָרעם און בטל; און פֿינצטערניש איז געװען אױפֿן געזיכט פֿון תּהום. און דער גײַסט פֿון גאָט האָט זיך באַװעגט אױפֿן פּנים פֿון די װאַסערן.</w:t>
      </w:r>
    </w:p>
    <w:p/>
    <w:p>
      <w:r xmlns:w="http://schemas.openxmlformats.org/wordprocessingml/2006/main">
        <w:t xml:space="preserve">די ערד איז געווען אָן פאָרעם און פּאָסל, און פינצטערניש איז געווען אויף דעם פּנים פון די טיף. דער גייסט פון גאָט אריבערגעפארן אויף דעם פּנים פון די וואסערן.</w:t>
      </w:r>
    </w:p>
    <w:p/>
    <w:p>
      <w:r xmlns:w="http://schemas.openxmlformats.org/wordprocessingml/2006/main">
        <w:t xml:space="preserve">1. "גאָט ס ריסטאָרינג גייסט"</w:t>
      </w:r>
    </w:p>
    <w:p/>
    <w:p>
      <w:r xmlns:w="http://schemas.openxmlformats.org/wordprocessingml/2006/main">
        <w:t xml:space="preserve">2. "די מאַכט פון ליכט איבער פינצטערניש"</w:t>
      </w:r>
    </w:p>
    <w:p/>
    <w:p>
      <w:r xmlns:w="http://schemas.openxmlformats.org/wordprocessingml/2006/main">
        <w:t xml:space="preserve">ישעיהו 43:19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סאַם 36:9 פֿאַר מיט דיר איז דער קוואל פון לעבן: אין דיין ליכט וועלן מיר זען ליכט.</w:t>
      </w:r>
    </w:p>
    <w:p/>
    <w:p>
      <w:r xmlns:w="http://schemas.openxmlformats.org/wordprocessingml/2006/main">
        <w:t xml:space="preserve">גענעסיס 1:3 און גאָט האט געזאגט: זאָל זיין ליכט, און עס איז געווען ליכט.</w:t>
      </w:r>
    </w:p>
    <w:p/>
    <w:p>
      <w:r xmlns:w="http://schemas.openxmlformats.org/wordprocessingml/2006/main">
        <w:t xml:space="preserve">גאָט באשאפן ליכט און דערקלערט עס צו זיין גוט.</w:t>
      </w:r>
    </w:p>
    <w:p/>
    <w:p>
      <w:r xmlns:w="http://schemas.openxmlformats.org/wordprocessingml/2006/main">
        <w:t xml:space="preserve">1: מיר קענען געפֿינען פרייד אין די גוט זאכן וואָס גאָט האט באשאפן און צוגעשטעלט פֿאַר אונדז.</w:t>
      </w:r>
    </w:p>
    <w:p/>
    <w:p>
      <w:r xmlns:w="http://schemas.openxmlformats.org/wordprocessingml/2006/main">
        <w:t xml:space="preserve">2: מיר קענען צוטרוי אין די מאַכט פון גאָט 'ס וואָרט און די אַמייזינג טינגז וואָס ער קענען טאָן.</w:t>
      </w:r>
    </w:p>
    <w:p/>
    <w:p>
      <w:r xmlns:w="http://schemas.openxmlformats.org/wordprocessingml/2006/main">
        <w:t xml:space="preserve">1: עפעסיאַנס 2:10 פֿאַר מיר זענען זיין ווערקמאַנשיפּ, באשאפן אין משיחן יאָשקע צו גוט מעשים, וואָס גאָט האט פריער אָרדיינד אַז מיר זאָל גיין אין זיי.</w:t>
      </w:r>
    </w:p>
    <w:p/>
    <w:p>
      <w:r xmlns:w="http://schemas.openxmlformats.org/wordprocessingml/2006/main">
        <w:t xml:space="preserve">/2:ישעיהו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גענעסיס 1:4 און גאָט האָט געזען דאָס ליכט אַז עס איז גוט, און גאָט האָט צעטיילט די ליכט פון דער פינצטערניש.</w:t>
      </w:r>
    </w:p>
    <w:p/>
    <w:p>
      <w:r xmlns:w="http://schemas.openxmlformats.org/wordprocessingml/2006/main">
        <w:t xml:space="preserve">גאָט האָט געזען די ליכט און דערקלערט אַז עס איז גוט. ער האט דאן אפגעשיידט דאס ליכט פון דער פינצטערניש.</w:t>
      </w:r>
    </w:p>
    <w:p/>
    <w:p>
      <w:r xmlns:w="http://schemas.openxmlformats.org/wordprocessingml/2006/main">
        <w:t xml:space="preserve">1. גאָט 'ס ליכט ברענגט קלעריטי און האָפענונג</w:t>
      </w:r>
    </w:p>
    <w:p/>
    <w:p>
      <w:r xmlns:w="http://schemas.openxmlformats.org/wordprocessingml/2006/main">
        <w:t xml:space="preserve">2. גאָט איז דער מקור פון אַלע גוטס</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ישעיהו 9:2 - די מענטשן גיין אין פינצטערניש האָבן געזען אַ גרויס ליכט; אויף די וואס וואוינען אין דעם לאנד פון דער טיפער פינצטערניש איז א ליכט געפאלן.</w:t>
      </w:r>
    </w:p>
    <w:p/>
    <w:p>
      <w:r xmlns:w="http://schemas.openxmlformats.org/wordprocessingml/2006/main">
        <w:t xml:space="preserve">גענעסיס 1:5 און גאָט גערופן די ליכט טאָג, און די פינצטערניש ער גערופן נאַכט. און דער אָװנט און דער מאָרגן זײַנען געװען דער ערשטער טאָג.</w:t>
      </w:r>
    </w:p>
    <w:p/>
    <w:p>
      <w:r xmlns:w="http://schemas.openxmlformats.org/wordprocessingml/2006/main">
        <w:t xml:space="preserve">גאָט ס קרעאַטיאָן פון די וועלט איז געווען אנגעצייכנט דורך די דיסטינגקשאַן צווישן טאָג און נאַכט.</w:t>
      </w:r>
    </w:p>
    <w:p/>
    <w:p>
      <w:r xmlns:w="http://schemas.openxmlformats.org/wordprocessingml/2006/main">
        <w:t xml:space="preserve">1. די שיינקייט פון גאָט 'ס שאַפונג און די וויכטיקייט פון האָבן אַ וואָג צווישן ליכט און פינצטער.</w:t>
      </w:r>
    </w:p>
    <w:p/>
    <w:p>
      <w:r xmlns:w="http://schemas.openxmlformats.org/wordprocessingml/2006/main">
        <w:t xml:space="preserve">2. די וויכטיקייט פון געפֿינען מנוחה און רינואַל אין די סייקאַלז פון טאָג און נאַכט.</w:t>
      </w:r>
    </w:p>
    <w:p/>
    <w:p>
      <w:r xmlns:w="http://schemas.openxmlformats.org/wordprocessingml/2006/main">
        <w:t xml:space="preserve">1. יוחנן 8:12 -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2. בראשית 2:2-3 - "און אויפן זיבעטן טאָג האָט גאָט פאַרענדיקט זיין אַרבעט וואָס ער האָט געטאָן, און ער האָט זיך גערוט אויפן זיבעטן טאָג פון אַלע זיין אַרבעט וואָס ער האָט געטאָן. האָט גאָט געבענטשט דעם זיבעטן טאָג און אים געהייליקט. ווארים אויף אים האט זיך גערוט פון אלע זיינע ארבעט וואס ער האט געטאן אין דער בריאה.</w:t>
      </w:r>
    </w:p>
    <w:p/>
    <w:p>
      <w:r xmlns:w="http://schemas.openxmlformats.org/wordprocessingml/2006/main">
        <w:t xml:space="preserve">/1:6 און גאָט האָט געזאָגט: זאָל זײַן אַ אױסשפּרײט אין מיטן פֿון די װאַסערן, און זאָל צעטיילן דאָס װאַסער פֿון די װאַסערן.</w:t>
      </w:r>
    </w:p>
    <w:p/>
    <w:p>
      <w:r xmlns:w="http://schemas.openxmlformats.org/wordprocessingml/2006/main">
        <w:t xml:space="preserve">גאָט האָט באשאפן אַ חילוק צווישן די וואסערן אויבן און די וואסערן אונטן.</w:t>
      </w:r>
    </w:p>
    <w:p/>
    <w:p>
      <w:r xmlns:w="http://schemas.openxmlformats.org/wordprocessingml/2006/main">
        <w:t xml:space="preserve">1. גאָט ס מאַכט צו צעטיילן און מאַכן סדר אויס פון כאַאָס.</w:t>
      </w:r>
    </w:p>
    <w:p/>
    <w:p>
      <w:r xmlns:w="http://schemas.openxmlformats.org/wordprocessingml/2006/main">
        <w:t xml:space="preserve">2. אַרומנעמען די דיוויזשאַנז גאָט קריייץ אין אונדזער לעבן.</w:t>
      </w:r>
    </w:p>
    <w:p/>
    <w:p>
      <w:r xmlns:w="http://schemas.openxmlformats.org/wordprocessingml/2006/main">
        <w:t xml:space="preserve">1. ישעיהו 45: 18 - פֿאַר אַזוי זאגט דער האר, וואס באשאפן די הימלען (ער איז גאָט!), וואס געשאפן די ערד און געמאכט עס (ער געגרינדעט עס; ער האט ניט באשאפן עס ליידיק, ער געשאפן עס צו זיין ינכאַבאַטאַד! ): איך בין דער האר, און עס איז קיין אנדערע.</w:t>
      </w:r>
    </w:p>
    <w:p/>
    <w:p>
      <w:r xmlns:w="http://schemas.openxmlformats.org/wordprocessingml/2006/main">
        <w:t xml:space="preserve">2. סאַם 33: 6-9 - דורך דעם וואָרט פון די האר די הימלען זענען געמאכט, זייער סטאַררי באַלעבאָס דורך דעם אָטעם פון זיין מויל. ער זאַמלט די וואַסערן פון דעם ים אין קרוגן; ער לייגט אַרײַן די טיפֿענישן אין שפּאַצירן. זאָל די גאַנצע ערד מורא האָבן פֿאַר גאָט; זאָלן אים אַלע מענטשן פֿון דער װעלט האָבן יראת שמים. װאָרום ער האָט גערעדט, און עס איז געװען; האָט ער באַפֿױלן, און עס איז געשטאַנען פעסט.</w:t>
      </w:r>
    </w:p>
    <w:p/>
    <w:p>
      <w:r xmlns:w="http://schemas.openxmlformats.org/wordprocessingml/2006/main">
        <w:t xml:space="preserve">/1:7 און גאָט האָט געמאַכט דעם אױסשפּרײט, און האָט צעשײדט די װאַסערן װאָס אונטערן אױסשפּרײט פֿון די װאַסערן װאָס איבערן אױסשפּרײט; און עס איז אַזױ געװען.</w:t>
      </w:r>
    </w:p>
    <w:p/>
    <w:p>
      <w:r xmlns:w="http://schemas.openxmlformats.org/wordprocessingml/2006/main">
        <w:t xml:space="preserve">גאָט האָט באַשאַפן דעם הימל און האָט אָפּגעשיידט די וואסערן אויבן פון די וואסערן אונטן.</w:t>
      </w:r>
    </w:p>
    <w:p/>
    <w:p>
      <w:r xmlns:w="http://schemas.openxmlformats.org/wordprocessingml/2006/main">
        <w:t xml:space="preserve">1. די מאַכט פון גאָט צו באַזונדער: ווי גאָט 'ס שעפעריש שטאַרקייַט קענען יבערמאַכן אונדזער לעבן</w:t>
      </w:r>
    </w:p>
    <w:p/>
    <w:p>
      <w:r xmlns:w="http://schemas.openxmlformats.org/wordprocessingml/2006/main">
        <w:t xml:space="preserve">2. די צעטיילונג פון הימל און ערד: ווי מיר קענען פאַרלאָזנ זיך אויף גאָט ס שוץ און פּראַוויזשאַנז</w:t>
      </w:r>
    </w:p>
    <w:p/>
    <w:p>
      <w:r xmlns:w="http://schemas.openxmlformats.org/wordprocessingml/2006/main">
        <w:t xml:space="preserve">1. ישעיהו 40:22 - "ער זיצט אַטראָן איבער די קרייַז פון דער ערד, און איר מענטשן זענען ווי גראָזגריל. ער שטרעקט אויס די הימל ווי אַ כופּע, און פאַרשפּרייטן זיי אויס ווי אַ געצעלט צו וווינען אין."</w:t>
      </w:r>
    </w:p>
    <w:p/>
    <w:p>
      <w:r xmlns:w="http://schemas.openxmlformats.org/wordprocessingml/2006/main">
        <w:t xml:space="preserve">2. סאַם 104: 2-3 - "ער מאכט די וואלקנס צו זיין רייַטוואָגן און ריידז אויף די פליגל פון די ווינט. ער מאכט ווינטן זיין שליחים, פלאַמען פון פייַער זיינע קנעכט."</w:t>
      </w:r>
    </w:p>
    <w:p/>
    <w:p>
      <w:r xmlns:w="http://schemas.openxmlformats.org/wordprocessingml/2006/main">
        <w:t xml:space="preserve">גענעסיס 1:8 און גאָט האָט גערופֿן דעם הימל הימל. און דער אָװנט און דער מאָרגן זײַנען געװען דער צװײטער טאָג.</w:t>
      </w:r>
    </w:p>
    <w:p/>
    <w:p>
      <w:r xmlns:w="http://schemas.openxmlformats.org/wordprocessingml/2006/main">
        <w:t xml:space="preserve">אויפן צווייטן טאג פון בריאה האט גאט גערופן דעם הימל פון הימל און דער אָוונט און דער מאָרגן זענען דורכגעגאנגען.</w:t>
      </w:r>
    </w:p>
    <w:p/>
    <w:p>
      <w:r xmlns:w="http://schemas.openxmlformats.org/wordprocessingml/2006/main">
        <w:t xml:space="preserve">1. די הערשאפט פון גאָט: אפילו אין דער קרעאַטיאָן געשיכטע</w:t>
      </w:r>
    </w:p>
    <w:p/>
    <w:p>
      <w:r xmlns:w="http://schemas.openxmlformats.org/wordprocessingml/2006/main">
        <w:t xml:space="preserve">2. גאָט איז דער באשעפער: אונדזער ענטפער פון דאנקבארקייט און יירעס - האַקאָוועד</w:t>
      </w:r>
    </w:p>
    <w:p/>
    <w:p>
      <w:r xmlns:w="http://schemas.openxmlformats.org/wordprocessingml/2006/main">
        <w:t xml:space="preserve">1. סאַם 19:1 - די הימלען דערקלערן די כבוד פון גאָט; די הימלען זאָגן דאָס ווערק פֿון זײַנע הענט.</w:t>
      </w:r>
    </w:p>
    <w:p/>
    <w:p>
      <w:r xmlns:w="http://schemas.openxmlformats.org/wordprocessingml/2006/main">
        <w:t xml:space="preserve">2. משלי 8:27-29 - ווען ער האָט געגרינדעט די הימלען, איך בין דאָרט, ווען ער האט געצויגן אַ קרייַז אויף די פּנים פון די טיף, ווען ער האט פעסט די הימל אויבן, ווען ער געגרינדעט די קוואלן פון די טיף, ווען ער האָט באַשטימט דעם ים זײַן שיעור, כּדי די װאַסערן זאָלן ניט איבערטרעטן זײַן באַפֿעל, װען ער האָט אױסגעצײכנט די יסודות פֿון דער ערד.</w:t>
      </w:r>
    </w:p>
    <w:p/>
    <w:p>
      <w:r xmlns:w="http://schemas.openxmlformats.org/wordprocessingml/2006/main">
        <w:t xml:space="preserve">גענעסיס 1:9 האָט גאָט געזאָגט: זאָלן זיך אײַנזאַמלען די װאַסערן אונטערן הימל אױף אײן אָרט, און די טריקעניש זאָל זיך באַװיזן; און עס איז אַזױ געװען.</w:t>
      </w:r>
    </w:p>
    <w:p/>
    <w:p>
      <w:r xmlns:w="http://schemas.openxmlformats.org/wordprocessingml/2006/main">
        <w:t xml:space="preserve">גאָט האָט באַפֿױלן די װאַסערן צו פֿאַרנעמען זײער אָרט, און דאָס לאַנד זאָל זיך באַװײַזן, און עס איז געשען.</w:t>
      </w:r>
    </w:p>
    <w:p/>
    <w:p>
      <w:r xmlns:w="http://schemas.openxmlformats.org/wordprocessingml/2006/main">
        <w:t xml:space="preserve">1. ווען גאָט רעדט, עס כאַפּאַנז</w:t>
      </w:r>
    </w:p>
    <w:p/>
    <w:p>
      <w:r xmlns:w="http://schemas.openxmlformats.org/wordprocessingml/2006/main">
        <w:t xml:space="preserve">2. געטרייַ אָובידיאַנס צו דעם וואָרט פון גאָט</w:t>
      </w:r>
    </w:p>
    <w:p/>
    <w:p>
      <w:r xmlns:w="http://schemas.openxmlformats.org/wordprocessingml/2006/main">
        <w:t xml:space="preserve">1.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מארק 4:35-41 און אין דעם זעלבן טאָג, ווען די אָוונט איז געקומען, ער האט געזאגט צו זיי, לאָמיר אַריבערגיין אויף די אנדערע זייַט. און אַז זײ האָבן אַװעקגעשיקט דעם המון, האָבן זײ אים גענומען אַזױ װי ער איז געװען אין דער שיף. און עס זענען אויך געווען מיט אים אנדערע קלײנע שיפן. און עס איז אויפגעשטאנען אַ גרויסער שטורעם פון ווינט, און די כוואליעס האָבן זיך אָנגעשלאָגן אין דער שיף, אַזוי אַז זי איז איצט געווען פול. און ער איז געווען אין דער הינטערשטן טייל פון דער שיף, שלאָפנדיק אויף אַ קישן, און זיי וועקן אים, און זאָגן צו אים, האר, דו זאלסט נישט זאָרג אַז מיר אומקומען? און ער איז אױפֿגעשטאַנען, און האָט אָנגעשריגן דעם װינט, און האָט געזאָגט צום ים: שלום, זײַט שטיל. און דער װינט האָט זיך אױפֿגעהערט, און עס איז געװאָרן אַ גרױסע רו. האָט ער צו זײ געזאָגט: פֿאַר װאָס זײַט איר אַזױ מוֹרא? ווי איז עס אַז איר האָט קיין אמונה? און זײ האָבן זײער מורא געהאַט, און האָבן געזאָגט אײנער צום אַנדערן: װאָס פֿאַר אַ מענטש איז דאָס, אַז אַפֿילו דער װינט און דער ים הערן אים?</w:t>
      </w:r>
    </w:p>
    <w:p/>
    <w:p>
      <w:r xmlns:w="http://schemas.openxmlformats.org/wordprocessingml/2006/main">
        <w:t xml:space="preserve">גענעסיס 1:10 און גאָט גערופן די טרוקן לאַנד ערד; און די אײַנזאַמלונג פֿון די װאַסערן האָט ער גערופֿן ימען, און גאָט האָט געזען אַז עס איז גוט.</w:t>
      </w:r>
    </w:p>
    <w:p/>
    <w:p>
      <w:r xmlns:w="http://schemas.openxmlformats.org/wordprocessingml/2006/main">
        <w:t xml:space="preserve">גאָט האָט באַשאַפֿן דאָס לאַנד און די ים, און האָט עס דערקלערט פֿאַר גוט.</w:t>
      </w:r>
    </w:p>
    <w:p/>
    <w:p>
      <w:r xmlns:w="http://schemas.openxmlformats.org/wordprocessingml/2006/main">
        <w:t xml:space="preserve">1. די האר ס גוט שאַפונג: סעלאַברייטינג גאָט 'ס אַרבעט אין נאַטור</w:t>
      </w:r>
    </w:p>
    <w:p/>
    <w:p>
      <w:r xmlns:w="http://schemas.openxmlformats.org/wordprocessingml/2006/main">
        <w:t xml:space="preserve">2. געפֿינען פרייד אין גאָט 'ס שליימעסדיק שאַפונג</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סאַם 104:24 - "אָ האר, ווי פילע זענען דיין ווערק! מיט חכמה האסטו זיי אַלע געמאכט: די ערד איז פול פון דיין עשירות."</w:t>
      </w:r>
    </w:p>
    <w:p/>
    <w:p>
      <w:r xmlns:w="http://schemas.openxmlformats.org/wordprocessingml/2006/main">
        <w:t xml:space="preserve">גענעסיס 1:11 און גאָט האט געזאגט: זאָל די ערד אַרויסברענגען גראָז, די קרייַטעכץ וואָס גיט זאָמען, און דער פרוכט בוים טראָגן פרוכט לויט זיין מינים, וועמענס זאָמען איז אין זיך, אויף דער ערד; און עס איז געווען אַזוי.</w:t>
      </w:r>
    </w:p>
    <w:p/>
    <w:p>
      <w:r xmlns:w="http://schemas.openxmlformats.org/wordprocessingml/2006/main">
        <w:t xml:space="preserve">גאָט האָט באַפֿױלן די ערד צו מאַכן גרױסקײט לױט זײַן מין.</w:t>
      </w:r>
    </w:p>
    <w:p/>
    <w:p>
      <w:r xmlns:w="http://schemas.openxmlformats.org/wordprocessingml/2006/main">
        <w:t xml:space="preserve">1. גאָט 'ס אמונה אין פּראַוויידינג פֿאַר אונדזער באדערפענישן</w:t>
      </w:r>
    </w:p>
    <w:p/>
    <w:p>
      <w:r xmlns:w="http://schemas.openxmlformats.org/wordprocessingml/2006/main">
        <w:t xml:space="preserve">2. דער נס פון וועדזשאַטיישאַן</w:t>
      </w:r>
    </w:p>
    <w:p/>
    <w:p>
      <w:r xmlns:w="http://schemas.openxmlformats.org/wordprocessingml/2006/main">
        <w:t xml:space="preserve">1. מתיא 6:26 - "קוק אויף די פייגל פון דער לופט; זיי טאָן ניט זייען אָדער שניידן אָדער קראָם אַוועק אין באַרס, און נאָך דיין הימלישער פאטער פידז זיי. ביסט איר ניט פיל מער ווערטפול ווי זיי?"</w:t>
      </w:r>
    </w:p>
    <w:p/>
    <w:p>
      <w:r xmlns:w="http://schemas.openxmlformats.org/wordprocessingml/2006/main">
        <w:t xml:space="preserve">2. סאַם 104:14 - "ער מאכט גראָז וואַקסן פֿאַר די פיך, און געוויקסן פֿאַר מענטשן צו האָדעווען ברענגען אַרויס עסנוואַרג פון דער ערד."</w:t>
      </w:r>
    </w:p>
    <w:p/>
    <w:p>
      <w:r xmlns:w="http://schemas.openxmlformats.org/wordprocessingml/2006/main">
        <w:t xml:space="preserve">גענעסיס 1:12 און די ערד האָט אַרויסגעבראַכט גראָז, און קרייַטעכץ וואָס גיט זאָמען לױט זײַנע מינים, און דעם בױם װאָס גיט פֿרוכט, װאָס זײַן זאָמען איז געװען אין זיך, לױט זײַנע מינים, און גאָט האָט געזען אַז עס איז גוט.</w:t>
      </w:r>
    </w:p>
    <w:p/>
    <w:p>
      <w:r xmlns:w="http://schemas.openxmlformats.org/wordprocessingml/2006/main">
        <w:t xml:space="preserve">גאָט האָט געזען אַז די ערד איז גוט און צוגעשטעלט עס מיט די נייטיק רעסורסן פֿאַר וווּקס.</w:t>
      </w:r>
    </w:p>
    <w:p/>
    <w:p>
      <w:r xmlns:w="http://schemas.openxmlformats.org/wordprocessingml/2006/main">
        <w:t xml:space="preserve">1. גאָט 'ס אמונה צו צושטעלן פֿאַר אונדז</w:t>
      </w:r>
    </w:p>
    <w:p/>
    <w:p>
      <w:r xmlns:w="http://schemas.openxmlformats.org/wordprocessingml/2006/main">
        <w:t xml:space="preserve">2. ווי מיר קענען נעמען קעיר פון דער ערד</w:t>
      </w:r>
    </w:p>
    <w:p/>
    <w:p>
      <w:r xmlns:w="http://schemas.openxmlformats.org/wordprocessingml/2006/main">
        <w:t xml:space="preserve">1. יוחנן 10:10, "דער גנב קומט ניט, אָבער צו גנבענען, און צו טייטן, און צו צעשטערן: איך בין געקומען אַז זיי זאלן האָבן לעבן, און אַז זיי זאלן האָבן עס מער שעפעדיק."</w:t>
      </w:r>
    </w:p>
    <w:p/>
    <w:p>
      <w:r xmlns:w="http://schemas.openxmlformats.org/wordprocessingml/2006/main">
        <w:t xml:space="preserve">2. סאַם 104:14, "ער מאכט וואַקסן די גראָז פֿאַר די פיך, און קרייַטעכץ פֿאַר די דינסט פון מענטשן, אַז ער זאל אַרויספירן עסנוואַרג פון דער ערד."</w:t>
      </w:r>
    </w:p>
    <w:p/>
    <w:p>
      <w:r xmlns:w="http://schemas.openxmlformats.org/wordprocessingml/2006/main">
        <w:t xml:space="preserve">גענעסיס 1:13 און דער אָוונט און דער מאָרגן זענען געווען דער דריטן טאָג.</w:t>
      </w:r>
    </w:p>
    <w:p/>
    <w:p>
      <w:r xmlns:w="http://schemas.openxmlformats.org/wordprocessingml/2006/main">
        <w:t xml:space="preserve">די דאָזיקע דורכפאָר זאָגט, אַז דער דריטער טאָג פון דער בריאה-וואָך איז געווען גאַנץ מיט אַן אָוונט און אַ מאָרגן.</w:t>
      </w:r>
    </w:p>
    <w:p/>
    <w:p>
      <w:r xmlns:w="http://schemas.openxmlformats.org/wordprocessingml/2006/main">
        <w:t xml:space="preserve">1. די אמונה פון גאָט צו פאַרענדיקן זיין שעפעריש אַרבעט.</w:t>
      </w:r>
    </w:p>
    <w:p/>
    <w:p>
      <w:r xmlns:w="http://schemas.openxmlformats.org/wordprocessingml/2006/main">
        <w:t xml:space="preserve">2. די וויכטיקייט פון נעמען צייט צו פּויזע און פאַרטראַכטנ זיך.</w:t>
      </w:r>
    </w:p>
    <w:p/>
    <w:p>
      <w:r xmlns:w="http://schemas.openxmlformats.org/wordprocessingml/2006/main">
        <w:t xml:space="preserve">1. סאַם 33:9 - "ווארים ער האָט גערעדט, און עס איז געשען, ער האָט באַפֿוילן, און עס איז געשטאנען פעסט."</w:t>
      </w:r>
    </w:p>
    <w:p/>
    <w:p>
      <w:r xmlns:w="http://schemas.openxmlformats.org/wordprocessingml/2006/main">
        <w:t xml:space="preserve">2. העברעווס 11: 3 - "דורך אמונה מיר פֿאַרשטיין אַז די וועלטן זענען פריימד דורך דעם וואָרט פון גאָט, אַזוי אַז זאכן וואָס זענען געזען זענען נישט געמאכט פון זאכן וואָס טאָן דערשייַנען."</w:t>
      </w:r>
    </w:p>
    <w:p/>
    <w:p>
      <w:r xmlns:w="http://schemas.openxmlformats.org/wordprocessingml/2006/main">
        <w:t xml:space="preserve">גענעסיס 1:14 און גאָט האט געזאגט: זאָל זיין ליכט אין די הימל פון די הימל צו צעטיילן דעם טאָג פון די נאַכט; און זאָלן זײ זײַן פֿאַר צײכנס, און פֿאַר צײַטן, און פֿאַר טעג און יאָרן.</w:t>
      </w:r>
    </w:p>
    <w:p/>
    <w:p>
      <w:r xmlns:w="http://schemas.openxmlformats.org/wordprocessingml/2006/main">
        <w:t xml:space="preserve">גאָט באפוילן די שאַפונג פון די הימלישע לייץ צו צושטעלן וואונדער, צייטן, טעג און יאָרן.</w:t>
      </w:r>
    </w:p>
    <w:p/>
    <w:p>
      <w:r xmlns:w="http://schemas.openxmlformats.org/wordprocessingml/2006/main">
        <w:t xml:space="preserve">1. די לייץ אין די הימל זענען רימיינדערז פון גאָט 'ס השגחה און זאָרג פֿאַר אונדז.</w:t>
      </w:r>
    </w:p>
    <w:p/>
    <w:p>
      <w:r xmlns:w="http://schemas.openxmlformats.org/wordprocessingml/2006/main">
        <w:t xml:space="preserve">2. גאָט 'ס צייט איז גאנץ, און ער האט אַ ציל פֿאַר אונדזער טעג, צייטן און יאָרן.</w:t>
      </w:r>
    </w:p>
    <w:p/>
    <w:p>
      <w:r xmlns:w="http://schemas.openxmlformats.org/wordprocessingml/2006/main">
        <w:t xml:space="preserve">1. גענעסיס 1:14</w:t>
      </w:r>
    </w:p>
    <w:p/>
    <w:p>
      <w:r xmlns:w="http://schemas.openxmlformats.org/wordprocessingml/2006/main">
        <w:t xml:space="preserve">2. ישעיהו 40:26-31 - "הייבן דיין אויגן און קוק צו די הימלען: ווער האט באשאפן אַלע די? ער וואס ברענגט אויס די סטאַרי מאַסאַלז איינער דורך איינער און רופט זיי יעדער מיט נאָמען. ווייַל פון זיין גרויס מאַכט און גוואַלדיק שטאַרקייַט. קיין איינער פון זיי איז פעלנדיק."</w:t>
      </w:r>
    </w:p>
    <w:p/>
    <w:p>
      <w:r xmlns:w="http://schemas.openxmlformats.org/wordprocessingml/2006/main">
        <w:t xml:space="preserve">גענעסיס 1:15 און לאָזן זיי זיין פֿאַר ליכט אין די הימל פון די הימל צו ליכט אויף דער ערד; און עס איז געווען אַזוי.</w:t>
      </w:r>
    </w:p>
    <w:p/>
    <w:p>
      <w:r xmlns:w="http://schemas.openxmlformats.org/wordprocessingml/2006/main">
        <w:t xml:space="preserve">גאָט האָט צוגעשטעלט ליכט פֿאַר דער ערד אין בראשית.</w:t>
      </w:r>
    </w:p>
    <w:p/>
    <w:p>
      <w:r xmlns:w="http://schemas.openxmlformats.org/wordprocessingml/2006/main">
        <w:t xml:space="preserve">1. גאָט איז דער מקור פון ליכט וואָס שיינט אין אונדזער פינצטערניש.</w:t>
      </w:r>
    </w:p>
    <w:p/>
    <w:p>
      <w:r xmlns:w="http://schemas.openxmlformats.org/wordprocessingml/2006/main">
        <w:t xml:space="preserve">2. מיר קענען פאַרלאָזנ אויף גאָט צו צושטעלן אונדז מיט גיידאַנס און האָפענונג.</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ישעיהו 9:2 - "די מענטשן וואס געגאנגען אין פינצטערניש האָבן געזען אַ גרויס ליכט, די וואס געוואוינט אין אַ לאַנד פון טיף פינצטערניש, אויף זיי האט ליכט שאָון."</w:t>
      </w:r>
    </w:p>
    <w:p/>
    <w:p>
      <w:r xmlns:w="http://schemas.openxmlformats.org/wordprocessingml/2006/main">
        <w:t xml:space="preserve">גענעסיס 1:16 און גאָט געמאכט צוויי גרויס ליכט; דאָס גרעסערע ליכט צו הערשן דעם טאָג, און דאָס קלענערע ליכט צו הערשן די נאַכט; ער האָט אויך געמאַכט די שטערן.</w:t>
      </w:r>
    </w:p>
    <w:p/>
    <w:p>
      <w:r xmlns:w="http://schemas.openxmlformats.org/wordprocessingml/2006/main">
        <w:t xml:space="preserve">גאָט האָט באַשאַפן צוויי גרויסע ליכט – די זון און די לבנה – און אויך געמאכט די שטערן.</w:t>
      </w:r>
    </w:p>
    <w:p/>
    <w:p>
      <w:r xmlns:w="http://schemas.openxmlformats.org/wordprocessingml/2006/main">
        <w:t xml:space="preserve">1. גאָט איז דער באשעפער פון אַלע זאכן</w:t>
      </w:r>
    </w:p>
    <w:p/>
    <w:p>
      <w:r xmlns:w="http://schemas.openxmlformats.org/wordprocessingml/2006/main">
        <w:t xml:space="preserve">2. די שיינקייט פון די נאַכט סקי</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ישעיהו 40:26 - "הייבן דיין אויגן אויף דער הויך, און אט ווער האט באשאפן די טינגז, וואָס ברענגט ארויס זייער באַלעבאָס לויט נומער: ער רופט זיי אַלע מיט נעמען דורך די גרויסקייט פון זיין מאַכט, פֿאַר וואָס ער איז שטאַרק אין מאַכט, קיין איינער פאַרפעלט.</w:t>
      </w:r>
    </w:p>
    <w:p/>
    <w:p>
      <w:r xmlns:w="http://schemas.openxmlformats.org/wordprocessingml/2006/main">
        <w:t xml:space="preserve">גענעסיס 1:17 און גאָט האָט זיי שטעלן אין די הימל פון הימל צו ליכט אויף דער ערד,</w:t>
      </w:r>
    </w:p>
    <w:p/>
    <w:p>
      <w:r xmlns:w="http://schemas.openxmlformats.org/wordprocessingml/2006/main">
        <w:t xml:space="preserve">גאָט האָט געשטעלט די שטערן אין הימל צו ברענגען ליכט צו דער ערד.</w:t>
      </w:r>
    </w:p>
    <w:p/>
    <w:p>
      <w:r xmlns:w="http://schemas.openxmlformats.org/wordprocessingml/2006/main">
        <w:t xml:space="preserve">1: גאָט באשאפן די שטערן צו זיין אַ מקור פון ליכט און שיינקייט אין דער וועלט.</w:t>
      </w:r>
    </w:p>
    <w:p/>
    <w:p>
      <w:r xmlns:w="http://schemas.openxmlformats.org/wordprocessingml/2006/main">
        <w:t xml:space="preserve">2: מיר זאָל זיין דאַנקבאַר צו גאָט פֿאַר די שיינקייט פון די שטערן אין די נאַכט הימל.</w:t>
      </w:r>
    </w:p>
    <w:p/>
    <w:p>
      <w:r xmlns:w="http://schemas.openxmlformats.org/wordprocessingml/2006/main">
        <w:t xml:space="preserve">1: סאַם 19:1 "די הימלען דערקלערן די כבוד פון גאָט; די הימלען פּראָקלאַמירן די אַרבעט פון זיין הענט."</w:t>
      </w:r>
    </w:p>
    <w:p/>
    <w:p>
      <w:r xmlns:w="http://schemas.openxmlformats.org/wordprocessingml/2006/main">
        <w:t xml:space="preserve">2: איוב 32-38: 31 "קענען איר בינדן די קייטן פון די פּליאַדן? קענען איר לוסאַן די גאַרטל פון אָריאָן? קענען איר ברענגען אַרויס די געשטערן אין זייער צייטן, אָדער פירן אויס די בער מיט זיין קאַבז?"</w:t>
      </w:r>
    </w:p>
    <w:p/>
    <w:p>
      <w:r xmlns:w="http://schemas.openxmlformats.org/wordprocessingml/2006/main">
        <w:t xml:space="preserve">גענעסיס 1:18 און צו הערשן איבער דעם טאָג און איבער די נאַכט, און צו צעטיילן די ליכט פון דער פינצטערניש, און גאָט געזען אַז עס איז גוט.</w:t>
      </w:r>
    </w:p>
    <w:p/>
    <w:p>
      <w:r xmlns:w="http://schemas.openxmlformats.org/wordprocessingml/2006/main">
        <w:t xml:space="preserve">גאָט האָט געזען אַז די צעשיידונג פון ליכט פון פינצטערניש איז גוט.</w:t>
      </w:r>
    </w:p>
    <w:p/>
    <w:p>
      <w:r xmlns:w="http://schemas.openxmlformats.org/wordprocessingml/2006/main">
        <w:t xml:space="preserve">1. גאָט איז דער מקור פון אַלע גוטסקייט און ליכט.</w:t>
      </w:r>
    </w:p>
    <w:p/>
    <w:p>
      <w:r xmlns:w="http://schemas.openxmlformats.org/wordprocessingml/2006/main">
        <w:t xml:space="preserve">2. מיר קענען געפֿינען שלום און טרייסט אין די האר ס טנייַ פון ליכט און פינצטערניש.</w:t>
      </w:r>
    </w:p>
    <w:p/>
    <w:p>
      <w:r xmlns:w="http://schemas.openxmlformats.org/wordprocessingml/2006/main">
        <w:t xml:space="preserve">1. יוחנן 8:12 - "ווידער יאָשקע גערעדט צו זיי, געזאגט,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גענעסיס 1:19 און דער אָוונט און דער מאָרגן זענען געווען דער פערט טאָג.</w:t>
      </w:r>
    </w:p>
    <w:p/>
    <w:p>
      <w:r xmlns:w="http://schemas.openxmlformats.org/wordprocessingml/2006/main">
        <w:t xml:space="preserve">דער דורכפאָר ריווילז אַז דער פערט טאָג פון שאַפונג איז געווען געענדיקט.</w:t>
      </w:r>
    </w:p>
    <w:p/>
    <w:p>
      <w:r xmlns:w="http://schemas.openxmlformats.org/wordprocessingml/2006/main">
        <w:t xml:space="preserve">1: גאָט באשאפן די וועלט אין אַ גאנץ און אָרדערלי שטייגער, צוטרוי אַז עס וועט זיין סוסטאַינעד אין די זעלבע וועג.</w:t>
      </w:r>
    </w:p>
    <w:p/>
    <w:p>
      <w:r xmlns:w="http://schemas.openxmlformats.org/wordprocessingml/2006/main">
        <w:t xml:space="preserve">2: גאָט 'ס טיימינג איז גאנץ און ער אַרבעט אין זיין אייגענע שליימעסדיק וועג.</w:t>
      </w:r>
    </w:p>
    <w:p/>
    <w:p>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גענעסיס 1:20 און גאָט האט געזאגט: זאָל די וואסערן ברענגען אַרויס די רירנדיק באַשעפעניש וואָס האט לעבן, און אָף וואָס קענען פליען איבער דער ערד אין די עפענען הימל פון הימל.</w:t>
      </w:r>
    </w:p>
    <w:p/>
    <w:p>
      <w:r xmlns:w="http://schemas.openxmlformats.org/wordprocessingml/2006/main">
        <w:t xml:space="preserve">גאָט האָט באַפֿױלן די װאַסערן אַרױסצוברענגען לעבעדיקע באַשעפֿענישן.</w:t>
      </w:r>
    </w:p>
    <w:p/>
    <w:p>
      <w:r xmlns:w="http://schemas.openxmlformats.org/wordprocessingml/2006/main">
        <w:t xml:space="preserve">1. די מאַכט פון גאָט 'ס באַפֿעל</w:t>
      </w:r>
    </w:p>
    <w:p/>
    <w:p>
      <w:r xmlns:w="http://schemas.openxmlformats.org/wordprocessingml/2006/main">
        <w:t xml:space="preserve">2. געפֿינען לעבן אין אומגעריכט ערטער</w:t>
      </w:r>
    </w:p>
    <w:p/>
    <w:p>
      <w:r xmlns:w="http://schemas.openxmlformats.org/wordprocessingml/2006/main">
        <w:t xml:space="preserve">1. סאַם 148: 7-10 - לויב די האר פון דער ערד, איר גרויס ים באשעפענישן און אַלע אָקעאַן טיפענישן; בליץ און האָגל, שניי און וואלקנס, שטורעמדיקע ווינטן וואָס טוען זײַן באַפעל; בערג און אַלע בערג, פרוכט ביימער און אַלע צעדערבוים; ווילדע בהמות און אלע בהמות, קליינע באשעפענישן און פליענדיקע פײגל;</w:t>
      </w:r>
    </w:p>
    <w:p/>
    <w:p>
      <w:r xmlns:w="http://schemas.openxmlformats.org/wordprocessingml/2006/main">
        <w:t xml:space="preserve">2. העברעווס 11:03 - דורך אמונה מיר פֿאַרשטיין אַז די אַלוועלט איז געשאפן אין גאָט 'ס באַפֿעל, אַזוי אַז וואָס איז געזען איז נישט געמאכט פון וואָס איז קענטיק.</w:t>
      </w:r>
    </w:p>
    <w:p/>
    <w:p>
      <w:r xmlns:w="http://schemas.openxmlformats.org/wordprocessingml/2006/main">
        <w:t xml:space="preserve">גענעסיס 1:21 און גאָט האָט באשאפן גרויס וואַלפישן, און אַלע לעבעדיק באַשעפענישן וואָס רירן, וואָס די וואסערן געבראכט אין שפע, לויט זייער מינים, און יעדער באַפליגלט פויגל לויט זיינע מינים, און גאָט האָט געזען אַז עס איז גוט.</w:t>
      </w:r>
    </w:p>
    <w:p/>
    <w:p>
      <w:r xmlns:w="http://schemas.openxmlformats.org/wordprocessingml/2006/main">
        <w:t xml:space="preserve">גאָט האָט באשאפן אַ גרויס פאַרשיידנקייַט פון באשעפענישן און געזען אַז עס איז גוט.</w:t>
      </w:r>
    </w:p>
    <w:p/>
    <w:p>
      <w:r xmlns:w="http://schemas.openxmlformats.org/wordprocessingml/2006/main">
        <w:t xml:space="preserve">1. גאָט 'ס גוט קרעאַטיוויטי - ווי גאָט 'ס שעפֿערישקייט איז אויסגעדריקט אין די פאַרשיידנקייַט פון באשעפענישן ער האט געמאכט</w:t>
      </w:r>
    </w:p>
    <w:p/>
    <w:p>
      <w:r xmlns:w="http://schemas.openxmlformats.org/wordprocessingml/2006/main">
        <w:t xml:space="preserve">2. די ווערט פון אַלע שאַפונג - ווי גאָט וואַלועס אַלע פון זיין באשעפענישן, גרויס און קליין</w:t>
      </w:r>
    </w:p>
    <w:p/>
    <w:p>
      <w:r xmlns:w="http://schemas.openxmlformats.org/wordprocessingml/2006/main">
        <w:t xml:space="preserve">1. סאַם 104: 25-24 - ווי איר האָט געמאכט זיי אַלע אַזוי ווייזלי! די ערד איז פול מיט דיין באשעפענישן.</w:t>
      </w:r>
    </w:p>
    <w:p/>
    <w:p>
      <w:r xmlns:w="http://schemas.openxmlformats.org/wordprocessingml/2006/main">
        <w:t xml:space="preserve">26 עס זענען די ים באשעפענישן, גרויס און קליין, און אַלע די לעבעדיק זאכן וואָס שווימען אין די אָקעאַן.</w:t>
      </w:r>
    </w:p>
    <w:p/>
    <w:p>
      <w:r xmlns:w="http://schemas.openxmlformats.org/wordprocessingml/2006/main">
        <w:t xml:space="preserve">2. רוימער 8:19-22 - פֿאַר די שאַפונג ווייץ מיט לאָעט לאָנגינג פֿאַר די ריווילינג פון די קינדער פון גאָט. 20ווארים די בריאה איז אונטערגעווארפן געווארן פאר אומזיסטקייט, ניט גערן, נייערט צוליב דעם, וואס האט עס אונטערגעווארפן, אין האפענונג, 21 אז די בריאה אליין וועט באפרייט ווערן פון איר קנעכטשאפט צו פארדארונג און באקומען די פרייהייט פון דער כבוד פון די קינדער פון גאט. 22ווארים מיר ווייסן, אז די גאנצע בריאה האט געקראכט אינאיינעם אין די יסורים פון געבורט ביז איצט.</w:t>
      </w:r>
    </w:p>
    <w:p/>
    <w:p>
      <w:r xmlns:w="http://schemas.openxmlformats.org/wordprocessingml/2006/main">
        <w:t xml:space="preserve">גענעסיס 1:22 און גאָט האָט זיי געבענטשט, אַזוי צו זאָגן: זייט פרוכטיק, און מערן, און פּלאָמבירן די וואסערן אין די ים, און לאָזן די פויגל מערן אויף דער ערד.</w:t>
      </w:r>
    </w:p>
    <w:p/>
    <w:p>
      <w:r xmlns:w="http://schemas.openxmlformats.org/wordprocessingml/2006/main">
        <w:t xml:space="preserve">גאָט ברוך מענטשהייַט און אַנימאַלס צו זיין פרוכטיק און מערן.</w:t>
      </w:r>
    </w:p>
    <w:p/>
    <w:p>
      <w:r xmlns:w="http://schemas.openxmlformats.org/wordprocessingml/2006/main">
        <w:t xml:space="preserve">1. לערנען צו זיין פרוכטיק און מערן אין אונדזער טעגלעך לעבן.</w:t>
      </w:r>
    </w:p>
    <w:p/>
    <w:p>
      <w:r xmlns:w="http://schemas.openxmlformats.org/wordprocessingml/2006/main">
        <w:t xml:space="preserve">2. גאָט ס צוזאָג פון וווּקס און זעט.</w:t>
      </w:r>
    </w:p>
    <w:p/>
    <w:p>
      <w:r xmlns:w="http://schemas.openxmlformats.org/wordprocessingml/2006/main">
        <w:t xml:space="preserve">1. סאַם 104:24 - אָ האר, ווי פילע זענען דיין מעשים! מיט חכמה האסטו זיי אלע געמאכט: די ערד איז פול מיט דיין עשירות.</w:t>
      </w:r>
    </w:p>
    <w:p/>
    <w:p>
      <w:r xmlns:w="http://schemas.openxmlformats.org/wordprocessingml/2006/main">
        <w:t xml:space="preserve">2. מתיא 6:26 - קוק בייַ די פייגל פון די לופט; זיי ניט זייען און ניט שניידן און ניט קלייַבן זיך אין באַרס, און נאָך דיין הימלישער פאטער פידז זיי. זענט איר ניט מער ווערט ווי זיי?</w:t>
      </w:r>
    </w:p>
    <w:p/>
    <w:p>
      <w:r xmlns:w="http://schemas.openxmlformats.org/wordprocessingml/2006/main">
        <w:t xml:space="preserve">גענעסיס 1:23 און דער אָוונט און דער מאָרגן זענען געווען דער פינפט טאָג.</w:t>
      </w:r>
    </w:p>
    <w:p/>
    <w:p>
      <w:r xmlns:w="http://schemas.openxmlformats.org/wordprocessingml/2006/main">
        <w:t xml:space="preserve">אויף די פינפט טאָג פון שאַפונג, גאָט געענדיקט דעם טאָג דורך קריייטינג אָוונט און מאָרגן.</w:t>
      </w:r>
    </w:p>
    <w:p/>
    <w:p>
      <w:r xmlns:w="http://schemas.openxmlformats.org/wordprocessingml/2006/main">
        <w:t xml:space="preserve">1: גאָט איז דער לעצט באשעפער פון אַלע זאכן, און ער איז אין קאָנטראָל פון אַלע אַספּעקץ פון אונדזער לעבן.</w:t>
      </w:r>
    </w:p>
    <w:p/>
    <w:p>
      <w:r xmlns:w="http://schemas.openxmlformats.org/wordprocessingml/2006/main">
        <w:t xml:space="preserve">2: אַלע זאכן זענען מעגלעך דורך גאָט און ער איז שטענדיק פאָרשטעלן אין אונדזער לעבן.</w:t>
      </w:r>
    </w:p>
    <w:p/>
    <w:p>
      <w:r xmlns:w="http://schemas.openxmlformats.org/wordprocessingml/2006/main">
        <w:t xml:space="preserve">1: ירמיהו 29:11 - "ווארים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2: סאַם 139: 14 - "איך לויב איר, פֿאַר איך בין אַ מורא און ווונדערלעך געמאכט. ווונדערלעך זענען דיין מעשים, מיין נשמה ווייסט עס זייער גוט."</w:t>
      </w:r>
    </w:p>
    <w:p/>
    <w:p>
      <w:r xmlns:w="http://schemas.openxmlformats.org/wordprocessingml/2006/main">
        <w:t xml:space="preserve">גענעסיס 1:24 און גאָט האָט געזאָגט: זאָל די ערד ברענגען די לעבעדיק באַשעפעניש לױט זײַנע מינים, בהמות, און שרצים, און בהמות פֿון דער ערד לױט זײַנע מינים; און עס איז אַזױ געװען.</w:t>
      </w:r>
    </w:p>
    <w:p/>
    <w:p>
      <w:r xmlns:w="http://schemas.openxmlformats.org/wordprocessingml/2006/main">
        <w:t xml:space="preserve">גאָט באשאפן די לעבעדיק באשעפענישן צו באַוווינען די ערד.</w:t>
      </w:r>
    </w:p>
    <w:p/>
    <w:p>
      <w:r xmlns:w="http://schemas.openxmlformats.org/wordprocessingml/2006/main">
        <w:t xml:space="preserve">1: גאָט 'ס שעפעריש מאַכט איז געוויזן אין גענעסיס 1:24. מיר קענען פאַרלאָזנ זיך אויף גאָט צו צושטעלן פֿאַר אונדז און צו מאַכן די זאכן קומען לעבעדיק.</w:t>
      </w:r>
    </w:p>
    <w:p/>
    <w:p>
      <w:r xmlns:w="http://schemas.openxmlformats.org/wordprocessingml/2006/main">
        <w:t xml:space="preserve">2: אין גענעסיס 1:24, מיר זען גאָט 'ס באַפֿעל און זיין מאַכט צו ברענגען אַרויס לעבן. מיר קענען צוטרוי אין גאָט צו מאַכן עפּעס פון גאָרנישט.</w:t>
      </w:r>
    </w:p>
    <w:p/>
    <w:p>
      <w:r xmlns:w="http://schemas.openxmlformats.org/wordprocessingml/2006/main">
        <w:t xml:space="preserve">1: סאַם 33: 6-9 דורך דעם וואָרט פון די האר זענען געמאכט די הימלען; און דער גאַנצער חיל פֿון זײ דורך דעם אָטעם פֿון זײַן מױל. ער זאַמלט צונױף די װאַסערן פֿון ים װי אַ הױפּע, ער לײגט אַ טיפֿעניש אין שפּײַז. זאָל די גאַנצע ערד מוֹרא האָבן פֿאַר גאָט, אַלע באַװױנער פֿון דער װעלט זאָלן זיך היטן פֿאַר אים. װאָרום ער האָט גערעדט, און עס איז געשען; האָט ער באַפֿױלן, און עס איז געשטאַנען.</w:t>
      </w:r>
    </w:p>
    <w:p/>
    <w:p>
      <w:r xmlns:w="http://schemas.openxmlformats.org/wordprocessingml/2006/main">
        <w:t xml:space="preserve">2: העברעווס 11:3 דורך אמונה מיר פֿאַרשטיין אַז די וועלטן זענען פריימד דורך דעם וואָרט פון גאָט, אַזוי אַז די זאכן וואָס זענען געזען זענען נישט געמאכט פון זאכן וואָס טאָן דערשייַנען.</w:t>
      </w:r>
    </w:p>
    <w:p/>
    <w:p>
      <w:r xmlns:w="http://schemas.openxmlformats.org/wordprocessingml/2006/main">
        <w:t xml:space="preserve">/1:25 און גאָט האָט געמאַכט די בהמה פֿון דער ערד לױט זײַנע מינים, און די בהמות לױט זײערע מינים, און אַלץ װאָס קריכט אױף דער ערד לױט זײַנע מינים, און גאָט האָט געזען אַז עס איז גוט.</w:t>
      </w:r>
    </w:p>
    <w:p/>
    <w:p>
      <w:r xmlns:w="http://schemas.openxmlformats.org/wordprocessingml/2006/main">
        <w:t xml:space="preserve">גאָט ס שאַפונג פון דער ערד און זייַן באוווינער איז געווען דימד גוט.</w:t>
      </w:r>
    </w:p>
    <w:p/>
    <w:p>
      <w:r xmlns:w="http://schemas.openxmlformats.org/wordprocessingml/2006/main">
        <w:t xml:space="preserve">1: מיר דינען אַ גאָט וואס איז שעפעריש און צילגעווענדט אין זיין מעשים.</w:t>
      </w:r>
    </w:p>
    <w:p/>
    <w:p>
      <w:r xmlns:w="http://schemas.openxmlformats.org/wordprocessingml/2006/main">
        <w:t xml:space="preserve">2: מיר זאָל פאַרטראַכטן גאָט 'ס גוטסקייט דורך זייַענדיק שעפעריש און צילגעווענדט אין אונדזער אַרבעט.</w:t>
      </w:r>
    </w:p>
    <w:p/>
    <w:p>
      <w:r xmlns:w="http://schemas.openxmlformats.org/wordprocessingml/2006/main">
        <w:t xml:space="preserve">1: קאָלאָססיאַנס 1: 16-17 פֿאַר דורך אים אַלע זאכן באשאפן, וואָס זענען אין הימל און וואָס זענען אין ערד, קענטיק און ומזעיק, צי זיי זענען טראנען, אָדער דאָמיניאָנס, אָדער פּרינסיפּאַליטיז, אָדער כוחות: אַלע זאכן זענען באשאפן דורך אים, און פֿאַר אים: און ער איז איידער אַלע זאכן, און דורך אים אַלע זאכן באשטייט.</w:t>
      </w:r>
    </w:p>
    <w:p/>
    <w:p>
      <w:r xmlns:w="http://schemas.openxmlformats.org/wordprocessingml/2006/main">
        <w:t xml:space="preserve">/2:33:6 דורך דעם װאָרט פֿון גאָט זײַנען די הימלען געשאַפֿן געװאָרן; און דער גאַנצער חיל פֿון זײ דורך דעם אָטעם פֿון זײַן מױל.</w:t>
      </w:r>
    </w:p>
    <w:p/>
    <w:p>
      <w:r xmlns:w="http://schemas.openxmlformats.org/wordprocessingml/2006/main">
        <w:t xml:space="preserve">גענעסיס 1:26 און גאָט האט געזאגט: לאָמיר מאַכן מענטשן אין אונדזער בילד, לויט אונדזער געשטאַלט; ,און איבע ר איטלעכן שרמש וואס קריכט אויף דער ערד.</w:t>
      </w:r>
    </w:p>
    <w:p/>
    <w:p>
      <w:r xmlns:w="http://schemas.openxmlformats.org/wordprocessingml/2006/main">
        <w:t xml:space="preserve">גאָט האָט באַפֿוילן, אַז דער מענטשהייט זאָל באַשאַפן ווערן אין זיין בילד, און מען זאָל געבן הערשאַפט איבער די באשעפענישן פון דער ערד.</w:t>
      </w:r>
    </w:p>
    <w:p/>
    <w:p>
      <w:r xmlns:w="http://schemas.openxmlformats.org/wordprocessingml/2006/main">
        <w:t xml:space="preserve">1. מענטש ס דאָמיניאָן: די פֿאַראַנטוואָרטלעכקייט צו סטעוואַרד גאָט 'ס קרעאַטיאָן</w:t>
      </w:r>
    </w:p>
    <w:p/>
    <w:p>
      <w:r xmlns:w="http://schemas.openxmlformats.org/wordprocessingml/2006/main">
        <w:t xml:space="preserve">2. די בילד פון גאָט: עמברייסינג די כשיוועס פון אונדזער פּלאַן</w:t>
      </w:r>
    </w:p>
    <w:p/>
    <w:p>
      <w:r xmlns:w="http://schemas.openxmlformats.org/wordprocessingml/2006/main">
        <w:t xml:space="preserve">1. סאַם 8: 6-8 - "איר האָט אים געמאכט אַ הערשער איבער די מעשים פון דיין הענט, אַלץ שטעלן אונטער זיין פֿיס: אַלע שאָף און רינדער, און די בהמות פון די ווילד, די פייגל אין די הימל, און די פיש אין די הימל. דער ים, אַלע וואָס שווימען די שטעגן פון די ים.</w:t>
      </w:r>
    </w:p>
    <w:p/>
    <w:p>
      <w:r xmlns:w="http://schemas.openxmlformats.org/wordprocessingml/2006/main">
        <w:t xml:space="preserve">2. יעקב 3: 7-9 - "און קיין איינער קענען צאַמען די צונג אַ ומרויק בייז, פול פון דעדלי סם. מיט אים מיר בענטשן אונדזער האר און פאטער, און מיט אים מיר שעלטן מענטשן וואס זענען געמאכט אין די געשטאַלט פון גאָט. פון זעלבן מויל קומען ברכה און קללה, מיינע ברידער און שוועסטער, דאס טאר נישט זיין אזוי.</w:t>
      </w:r>
    </w:p>
    <w:p/>
    <w:p>
      <w:r xmlns:w="http://schemas.openxmlformats.org/wordprocessingml/2006/main">
        <w:t xml:space="preserve">גענעסיס 1:27 און גאָט האָט באשאפן דעם מענטש אין זיין בילד, אין דעם בילד פון גאָט ער באשאפן אים; זכר און נקבה האט ער זיי באשאפן.</w:t>
      </w:r>
    </w:p>
    <w:p/>
    <w:p>
      <w:r xmlns:w="http://schemas.openxmlformats.org/wordprocessingml/2006/main">
        <w:t xml:space="preserve">גאָט באשאפן מענטש און פרוי אין זיין אייגן בילד.</w:t>
      </w:r>
    </w:p>
    <w:p/>
    <w:p>
      <w:r xmlns:w="http://schemas.openxmlformats.org/wordprocessingml/2006/main">
        <w:t xml:space="preserve">1: מיר זענען אַלע ריפלעקשאַנז פון גאָט 'ס ליבע, און זאָל שטרעבן צו ימבאַדי זיין וואַלועס אין אונדזער אַקשאַנז.</w:t>
      </w:r>
    </w:p>
    <w:p/>
    <w:p>
      <w:r xmlns:w="http://schemas.openxmlformats.org/wordprocessingml/2006/main">
        <w:t xml:space="preserve">2: מיר זענען אַלע גלייַך אין די אויגן פון גאָט, און זאָל ווייַזן רעספּעקט און גוטהאַרציקייַט צו אַלע ראַגאַרדלאַס פון דזשענדער.</w:t>
      </w:r>
    </w:p>
    <w:p/>
    <w:p>
      <w:r xmlns:w="http://schemas.openxmlformats.org/wordprocessingml/2006/main">
        <w:t xml:space="preserve">1: עפעסיאַנס 4: 1-2, דעריבער, איך, דער אַרעסטאַנט פון די האר, בעטן איר צו גיין ווערט פון די פאַך מיט וואָס איר געווען גערופֿן, מיט אַלע נידז און יידלנאַס, מיט ליידן פון ליידן, טראָגן מיט איינער דעם אנדערן אין ליבע.</w:t>
      </w:r>
    </w:p>
    <w:p/>
    <w:p>
      <w:r xmlns:w="http://schemas.openxmlformats.org/wordprocessingml/2006/main">
        <w:t xml:space="preserve">2: גאַלאַטיאַנס 3:28 עס איז ניט קיין איד אדער גריכיש, עס איז ניט שקלאַף אדער פריי, עס איז ניט זכר אדער ווייַבלעך; פֿאַר איר זענט אַלע איין אין משיחן יאָשקע.</w:t>
      </w:r>
    </w:p>
    <w:p/>
    <w:p>
      <w:r xmlns:w="http://schemas.openxmlformats.org/wordprocessingml/2006/main">
        <w:t xml:space="preserve">גענעסיס 1:28 און גאָט האָט זיי געבענטשט, און גאָט האָט צו זיי געזאָגט: זייט פרוכטיק, און מערט זיך, און באַפעל די ערד, און אונטערטעניק זי; יעטװעדער לעבעדיקע װאָס רירט זיך אױף דער ערד.</w:t>
      </w:r>
    </w:p>
    <w:p/>
    <w:p>
      <w:r xmlns:w="http://schemas.openxmlformats.org/wordprocessingml/2006/main">
        <w:t xml:space="preserve">גאָט בענטשן מענטשהייַט און ינסטראַקץ זיי צו זיין פרוכטיק און מערן, צו ריפּלעניש די ערד, און צו האָבן געוועלטיקונג איבער די באשעפענישן פון די ים, לופט און לאַנד.</w:t>
      </w:r>
    </w:p>
    <w:p/>
    <w:p>
      <w:r xmlns:w="http://schemas.openxmlformats.org/wordprocessingml/2006/main">
        <w:t xml:space="preserve">1. די בלעסינגז פון גאָט און די ריספּאַנסאַבילאַטיז פון סטעוואַרדשיפּ</w:t>
      </w:r>
    </w:p>
    <w:p/>
    <w:p>
      <w:r xmlns:w="http://schemas.openxmlformats.org/wordprocessingml/2006/main">
        <w:t xml:space="preserve">2. די טאַלאַנט פון דאָמיניאָן און די מאַכט פון פֿאַראַנטוואָרטלעכקייט</w:t>
      </w:r>
    </w:p>
    <w:p/>
    <w:p>
      <w:r xmlns:w="http://schemas.openxmlformats.org/wordprocessingml/2006/main">
        <w:t xml:space="preserve">1. מתיא 25:14-30 - משל פון די טאלאנטן</w:t>
      </w:r>
    </w:p>
    <w:p/>
    <w:p>
      <w:r xmlns:w="http://schemas.openxmlformats.org/wordprocessingml/2006/main">
        <w:t xml:space="preserve">2. רוימער 8: 25-18 - שאַפונג גראָוינג אין אַרבעט פּיינז</w:t>
      </w:r>
    </w:p>
    <w:p/>
    <w:p>
      <w:r xmlns:w="http://schemas.openxmlformats.org/wordprocessingml/2006/main">
        <w:t xml:space="preserve">גענעסיס 1:29 און גאָט האט געזאגט: זע, איך געבן איר אַלע קרייַטעכץ וואָס טראגט זאָמען, וואָס איז אויף דעם פּנים פון דער גאנצער ערד, און יעדער בוים, אין וואָס עס איז די פרוכט פון אַ בוים וואָס גיט זאָמען; פֿאַר שפּײַז זאָל עס דיר זײַן.</w:t>
      </w:r>
    </w:p>
    <w:p/>
    <w:p>
      <w:r xmlns:w="http://schemas.openxmlformats.org/wordprocessingml/2006/main">
        <w:t xml:space="preserve">גאָט צוגעשטעלט יעדער קרייַטעכץ און בוים פּראַוויידינג פרוכט און זוימען ווי עסנוואַרג פֿאַר מענטשן.</w:t>
      </w:r>
    </w:p>
    <w:p/>
    <w:p>
      <w:r xmlns:w="http://schemas.openxmlformats.org/wordprocessingml/2006/main">
        <w:t xml:space="preserve">1. די האר ס פּראַוויזשאַנז: אויסדריקן דאנקבארקייט פֿאַר זיין שפע</w:t>
      </w:r>
    </w:p>
    <w:p/>
    <w:p>
      <w:r xmlns:w="http://schemas.openxmlformats.org/wordprocessingml/2006/main">
        <w:t xml:space="preserve">2. גאָט ס שעפעדיק צושטעלן: פאַרלאָזנ אויף זיין ברייטהאַרציקייט</w:t>
      </w:r>
    </w:p>
    <w:p/>
    <w:p>
      <w:r xmlns:w="http://schemas.openxmlformats.org/wordprocessingml/2006/main">
        <w:t xml:space="preserve">1. סאַם 104: 15-14 - ער מאכט די גראָז צו וואַקסן פֿאַר די פיך, און קרייַטעכץ פֿאַר די דינסט פון מענטשן: ער זאל ברענגען אַרויס עסנוואַרג פון דער ערד.</w:t>
      </w:r>
    </w:p>
    <w:p/>
    <w:p>
      <w:r xmlns:w="http://schemas.openxmlformats.org/wordprocessingml/2006/main">
        <w:t xml:space="preserve">2. מתיא 6:25-34 -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w:t>
      </w:r>
    </w:p>
    <w:p/>
    <w:p>
      <w:r xmlns:w="http://schemas.openxmlformats.org/wordprocessingml/2006/main">
        <w:t xml:space="preserve">גענעסיס 1:30 און צו יעדער חיה פון דער ערד, און צו אַלע פויגל פון דער לופט, און צו אַלץ וואָס קריייץ אויף דער ערד, וואָס עס איז לעבן, איך האָבן געגעבן אַלע גרין קרייַטעכץ פֿאַר פלייש, און עס איז געווען אַזוי.</w:t>
      </w:r>
    </w:p>
    <w:p/>
    <w:p>
      <w:r xmlns:w="http://schemas.openxmlformats.org/wordprocessingml/2006/main">
        <w:t xml:space="preserve">גאָט צוגעשטעלט עסנוואַרג פֿאַר אַלע פון זיינע באשעפענישן.</w:t>
      </w:r>
    </w:p>
    <w:p/>
    <w:p>
      <w:r xmlns:w="http://schemas.openxmlformats.org/wordprocessingml/2006/main">
        <w:t xml:space="preserve">1. גאָט ס ברייטהאַרציקייט אין פּראַוויידינג פֿאַר אַלע פון זיינע באשעפענישן</w:t>
      </w:r>
    </w:p>
    <w:p/>
    <w:p>
      <w:r xmlns:w="http://schemas.openxmlformats.org/wordprocessingml/2006/main">
        <w:t xml:space="preserve">2. גאָט 'ס פאַיטהפולנעסס אין קאַרינג פֿאַר זיין שאַפונג</w:t>
      </w:r>
    </w:p>
    <w:p/>
    <w:p>
      <w:r xmlns:w="http://schemas.openxmlformats.org/wordprocessingml/2006/main">
        <w:t xml:space="preserve">1. מתיא 6:26 - קוק בייַ די פייגל פון די לופט, פֿאַר זיי ניט זייען אדער שניידן און קלייַבן זיך אין באַרס; נאָך דיין פאטער אין הימל פידז זיי. זענט איר ניט מער ווערט ווי זיי?</w:t>
      </w:r>
    </w:p>
    <w:p/>
    <w:p>
      <w:r xmlns:w="http://schemas.openxmlformats.org/wordprocessingml/2006/main">
        <w:t xml:space="preserve">2. סאַם 104:14 - ער מאכט די גראָז צו וואַקסן פֿאַר די פיך, און געוויקס פֿאַר די דינסט פון מענטשן, אַז ער זאל ברענגען אַרויס עסנוואַרג פון דער ערד.</w:t>
      </w:r>
    </w:p>
    <w:p/>
    <w:p>
      <w:r xmlns:w="http://schemas.openxmlformats.org/wordprocessingml/2006/main">
        <w:t xml:space="preserve">גענעסיס 1:31 און גאָט האָט געזען אַלץ וואָס ער האָט געמאכט, און ערשט עס איז געווען זייער גוט. און דער אָװנט און דער פֿרי איז געװען דער זעקסטער טאָג.</w:t>
      </w:r>
    </w:p>
    <w:p/>
    <w:p>
      <w:r xmlns:w="http://schemas.openxmlformats.org/wordprocessingml/2006/main">
        <w:t xml:space="preserve">גאָט געזען אַלע פון זייַן שאַפונג און עס איז געווען זייער גוט.</w:t>
      </w:r>
    </w:p>
    <w:p/>
    <w:p>
      <w:r xmlns:w="http://schemas.openxmlformats.org/wordprocessingml/2006/main">
        <w:t xml:space="preserve">1. גאָט 'ס קרעאַטיאָן איז גוט - ווי קענען מיר פאַרטראַכטנ דעם גוטסקייט אין אונדזער לעבן?</w:t>
      </w:r>
    </w:p>
    <w:p/>
    <w:p>
      <w:r xmlns:w="http://schemas.openxmlformats.org/wordprocessingml/2006/main">
        <w:t xml:space="preserve">2. אַפּרישיייטינג קרעאַטיאָן - נעמען צייט צו געניסן די וועלט אַרום אונדז.</w:t>
      </w:r>
    </w:p>
    <w:p/>
    <w:p>
      <w:r xmlns:w="http://schemas.openxmlformats.org/wordprocessingml/2006/main">
        <w:t xml:space="preserve">1.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סאַם 19:1 - "די הימלען דערקלערן די כבוד פון גאָט, און דער הימל אויבן פּראָקלאַמירט זיין ווערק."</w:t>
      </w:r>
    </w:p>
    <w:p/>
    <w:p>
      <w:r xmlns:w="http://schemas.openxmlformats.org/wordprocessingml/2006/main">
        <w:t xml:space="preserve">גענעסיס 2 קענען זיין סאַמערייזד אין דריי פּאַראַגראַפס ווי גייט, מיט אנגעוויזן ווערסעס:</w:t>
      </w:r>
    </w:p>
    <w:p/>
    <w:p>
      <w:r xmlns:w="http://schemas.openxmlformats.org/wordprocessingml/2006/main">
        <w:t xml:space="preserve">פּאַראַגראַף 1: אין גענעסיס 2: 1-3, די חשבון פון שאַפונג האלט. גאָט קאַמפּליץ זיין אַרבעט אויף דער זיבעטער טאָג און רעסץ, ברכה און הייליקייט עס ווי אַ טאָג פון מנוחה. דערנאָך, אין גענעסיס 2:4-7, אַ מער דיטיילד באַשרייַבונג פון דער שאַפונג פון מענטשהייַט איז צוגעשטעלט. עס ריווילז אַז עס זענען קיין געוויקסן אָדער קראַפּס אויף דער ערד ווייַל גאָט האט נישט נאָך געשיקט רעגן אָדער געפֿירט זיי צו וואַקסן. אַנשטאָט, אַ נעפּל וואָטערד די ערד. גאָט פארמען מענטש פון שטויב און ברידז לעבן אין אים, מאכן אים אַ לעבעדיק זייַענדיק.</w:t>
      </w:r>
    </w:p>
    <w:p/>
    <w:p>
      <w:r xmlns:w="http://schemas.openxmlformats.org/wordprocessingml/2006/main">
        <w:t xml:space="preserve">פּאַראַגראַף 2: אין גענעסיס 2: 17-8, גאָט פּלאַנץ אַ גאָרטן גערופן עדן אין מזרח און שטעלן אדם דאָרט. דער גאָרטן איז אָנגעפילט מיט יעדער סאָרט פון בוים וואָס איז וואוילגעפעלן צו קוקן אין און גוט פֿאַר עסנוואַרג ספּעציעל כיילייטינג צוויי באַטייטיק ביימער, די טרי פון לעבן און דער בוים פון וויסן פון גוט און בייז. גאָט באַווייזט אַדאַם אַז ער זאל עסן פריי פון קיין בוים אַחוץ פֿאַר די בוים פון וויסן; אַז ער עסט דערפֿון, װעט ער שטאַרבן.</w:t>
      </w:r>
    </w:p>
    <w:p/>
    <w:p>
      <w:r xmlns:w="http://schemas.openxmlformats.org/wordprocessingml/2006/main">
        <w:t xml:space="preserve">פּאַראַגראַף 3: ממשיך אין גענעסיס 2: 18-25, גאָט זעט אַז עס איז נישט גוט פֿאַר אדם צו זיין אַליין און באַשלאָסן צו מאַכן אַ פּאַסיק שוטעף פֿאַר אים. ער ברענגט אלע חיות פאר אד"ם כדי ער זאל זיי קענען נעמען א נאמען, אבער געפינט נישט קיין פּאַסיקע באַגלייטער צווישן זיי. דערפאר מאכט גאט אד"ם אריין אין א טיפן שלאף, נעמט איינס פון זיינע ריפן, און פארמירט עס אין א פרוי חוה וואס ווערט זיין ווייב. זיי זענען ביידע נאַקעט אָבער פילן קיין בושה.</w:t>
      </w:r>
    </w:p>
    <w:p/>
    <w:p>
      <w:r xmlns:w="http://schemas.openxmlformats.org/wordprocessingml/2006/main">
        <w:t xml:space="preserve">בקיצור:</w:t>
      </w:r>
    </w:p>
    <w:p>
      <w:r xmlns:w="http://schemas.openxmlformats.org/wordprocessingml/2006/main">
        <w:t xml:space="preserve">גענעסיס 2 יקספּאַנדז אויף ספּעציפיש אַספּעקץ פון שאַפונג:</w:t>
      </w:r>
    </w:p>
    <w:p>
      <w:r xmlns:w="http://schemas.openxmlformats.org/wordprocessingml/2006/main">
        <w:t xml:space="preserve">גאָט ס מנוחה אויף די זיבעטער טאָג;</w:t>
      </w:r>
    </w:p>
    <w:p>
      <w:r xmlns:w="http://schemas.openxmlformats.org/wordprocessingml/2006/main">
        <w:t xml:space="preserve">די דיטיילד שאַפונג חשבון פון מענטשהייַט מענטש געשאפן פון שטויב;</w:t>
      </w:r>
    </w:p>
    <w:p>
      <w:r xmlns:w="http://schemas.openxmlformats.org/wordprocessingml/2006/main">
        <w:t xml:space="preserve">די גרינדונג פון עדן אַ לאַש גאָרטן פול מיט ביימער;</w:t>
      </w:r>
    </w:p>
    <w:p>
      <w:r xmlns:w="http://schemas.openxmlformats.org/wordprocessingml/2006/main">
        <w:t xml:space="preserve">גאָט 'ס געבאָט וועגן עסן פון ספּעציפיש ביימער;</w:t>
      </w:r>
    </w:p>
    <w:p>
      <w:r xmlns:w="http://schemas.openxmlformats.org/wordprocessingml/2006/main">
        <w:t xml:space="preserve">די דערקענונג אַז אדם דאַרף באַגלייטונג;</w:t>
      </w:r>
    </w:p>
    <w:p>
      <w:r xmlns:w="http://schemas.openxmlformats.org/wordprocessingml/2006/main">
        <w:t xml:space="preserve">די שאַפונג פון יוו פון אַדאַם ס ריפּ, שיין זיין פרוי.</w:t>
      </w:r>
    </w:p>
    <w:p>
      <w:r xmlns:w="http://schemas.openxmlformats.org/wordprocessingml/2006/main">
        <w:t xml:space="preserve">דער קאַפּיטל שטעלט די בינע פֿאַר די סאַבסאַקוואַנט געשעענישן אין דעם גאָרטן פון עדן און לייז דעם יסוד פֿאַר פארשטאנד מענטש באציונגען און גאָט 'ס ינטענטשאַנז פֿאַר מענטשהייַט.</w:t>
      </w:r>
    </w:p>
    <w:p/>
    <w:p>
      <w:r xmlns:w="http://schemas.openxmlformats.org/wordprocessingml/2006/main">
        <w:t xml:space="preserve">גענעסיס 2:1 און דער הימל און די ערד זענען פאַרטיק, און אַלע די חיל פון זיי.</w:t>
      </w:r>
    </w:p>
    <w:p/>
    <w:p>
      <w:r xmlns:w="http://schemas.openxmlformats.org/wordprocessingml/2006/main">
        <w:t xml:space="preserve">גאָט געענדיקט די שאַפונג פון די הימלען און ערד, און אַלץ אין זיי.</w:t>
      </w:r>
    </w:p>
    <w:p/>
    <w:p>
      <w:r xmlns:w="http://schemas.openxmlformats.org/wordprocessingml/2006/main">
        <w:t xml:space="preserve">1. גאָט 'ס מאַכט: ווי די האר ס שטאַרקייַט באשאפן די וניווערסע</w:t>
      </w:r>
    </w:p>
    <w:p/>
    <w:p>
      <w:r xmlns:w="http://schemas.openxmlformats.org/wordprocessingml/2006/main">
        <w:t xml:space="preserve">2. געפֿינען שיינקייט אין שאַפונג: אַפּרישיייטינג די וואונדער פון די האר ס כאַנדיווערק</w:t>
      </w:r>
    </w:p>
    <w:p/>
    <w:p>
      <w:r xmlns:w="http://schemas.openxmlformats.org/wordprocessingml/2006/main">
        <w:t xml:space="preserve">1. קאָלאָססיאַנס 1:16-17 פֿאַר דורך אים אַלע זאכן זענען באשאפן, אין הימל און אויף ערד, קענטיק און ומזעיק, צי טראנען אָדער דאָמיניאָנס אָדער שרים אָדער אויטאריטעטן אַלע זאכן זענען באשאפן דורך אים און פֿאַר אים. און ער איז פֿאַר אַלע זאכן, און אין אים אַלע זאכן האַלטן צוזאַמען.</w:t>
      </w:r>
    </w:p>
    <w:p/>
    <w:p>
      <w:r xmlns:w="http://schemas.openxmlformats.org/wordprocessingml/2006/main">
        <w:t xml:space="preserve">2. סאַם 19:1 די הימלען דערקלערן די כבוד פון גאָט; די הימלען זאָגן דאָס ווערק פֿון זײַנע הענט.</w:t>
      </w:r>
    </w:p>
    <w:p/>
    <w:p>
      <w:r xmlns:w="http://schemas.openxmlformats.org/wordprocessingml/2006/main">
        <w:t xml:space="preserve">/2:2 און אױפֿן זיבעטן טאָג האָט גאָט געענדיקט זײַן אַרבעט װאָס ער האָט געמאַכט; און ער האָט גערוט אױפֿן זיבעטן טאָג פֿון זײַן גאַנצער אַרבעט װאָס ער האָט געמאַכט.</w:t>
      </w:r>
    </w:p>
    <w:p/>
    <w:p>
      <w:r xmlns:w="http://schemas.openxmlformats.org/wordprocessingml/2006/main">
        <w:t xml:space="preserve">גאָט 'ס ווערק פון שאַפונג איז גאַנץ און ער רעסטיד אויף דער זיבעטער טאָג.</w:t>
      </w:r>
    </w:p>
    <w:p/>
    <w:p>
      <w:r xmlns:w="http://schemas.openxmlformats.org/wordprocessingml/2006/main">
        <w:t xml:space="preserve">1. ווי צו געפֿינען מנוחה אין אונדזער לעבן דורך עמיאַלייטינג גאָט 'ס בייַשפּיל פון מנוחה.</w:t>
      </w:r>
    </w:p>
    <w:p/>
    <w:p>
      <w:r xmlns:w="http://schemas.openxmlformats.org/wordprocessingml/2006/main">
        <w:t xml:space="preserve">2. די וויכטיקייט פון כּבֿוד דעם שבת ווי אַ טאָג פון מנוחה.</w:t>
      </w:r>
    </w:p>
    <w:p/>
    <w:p>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p>
      <w:r xmlns:w="http://schemas.openxmlformats.org/wordprocessingml/2006/main">
        <w:t xml:space="preserve">2. העברעווס 4: 11-9 - אַזוי דעריבער, עס בלייבט אַ שבת מנוחה פֿאַר די מענטשן פון גאָט, פֿאַר ווער סע איז אריין אין גאָט 'ס מנוחה האט אויך רעסטיד פון זיין מעשים ווי גאָט האט פון זיין. לאָמיר דעריבער שטרעבן אַריין אין יענע מנוחה, כּדי קיינער זאָל ניט פאַלן דורך דער זעלביקער מין פון ווידערשפעניקייט.</w:t>
      </w:r>
    </w:p>
    <w:p/>
    <w:p>
      <w:r xmlns:w="http://schemas.openxmlformats.org/wordprocessingml/2006/main">
        <w:t xml:space="preserve">/2:3 און גאָט האָט געבענטשט דעם זיבעטן טאָג, און האָט אים געהייליקט, װײַל ער האָט זיך אין אים גערוט פֿון זײַן גאַנצער אַרבעט װאָס גאָט האָט באַשאַפֿן און געמאַכט.</w:t>
      </w:r>
    </w:p>
    <w:p/>
    <w:p>
      <w:r xmlns:w="http://schemas.openxmlformats.org/wordprocessingml/2006/main">
        <w:t xml:space="preserve">גאָט האָט געבענטשט דעם זיבעטן טאָג, און אים געהייליקט ווי אַ טאָג פון מנוחה פון אַלע זיין אַרבעט.</w:t>
      </w:r>
    </w:p>
    <w:p/>
    <w:p>
      <w:r xmlns:w="http://schemas.openxmlformats.org/wordprocessingml/2006/main">
        <w:t xml:space="preserve">1: גאָט ס טאַלאַנט פון מנוחה.</w:t>
      </w:r>
    </w:p>
    <w:p/>
    <w:p>
      <w:r xmlns:w="http://schemas.openxmlformats.org/wordprocessingml/2006/main">
        <w:t xml:space="preserve">2: די וויכטיקייט פון שבת.</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העברעווס 4:9-11 - עס בלייבט דעריבער אַ מנוחה פֿאַר די מענטשן פון גאָט.</w:t>
      </w:r>
    </w:p>
    <w:p/>
    <w:p>
      <w:r xmlns:w="http://schemas.openxmlformats.org/wordprocessingml/2006/main">
        <w:t xml:space="preserve">גענעסיס 2:4 דאָס זענען די דורות פון הימל און ערד ווען זיי זענען באשאפן, אין דעם טאָג וואָס די האר גאָט געמאכט די ערד און די הימלען.</w:t>
      </w:r>
    </w:p>
    <w:p/>
    <w:p>
      <w:r xmlns:w="http://schemas.openxmlformats.org/wordprocessingml/2006/main">
        <w:t xml:space="preserve">דאס דורכפאָר באשרייבט די שאַפונג פון די הימלען און די ערד וואָס איז געווען אויף דער זעלביקער טאָג.</w:t>
      </w:r>
    </w:p>
    <w:p/>
    <w:p>
      <w:r xmlns:w="http://schemas.openxmlformats.org/wordprocessingml/2006/main">
        <w:t xml:space="preserve">1. גאָט איז דער באשעפער פון הימל און ערד - גענעסיס 2:4</w:t>
      </w:r>
    </w:p>
    <w:p/>
    <w:p>
      <w:r xmlns:w="http://schemas.openxmlformats.org/wordprocessingml/2006/main">
        <w:t xml:space="preserve">2. די מאַדזשעסטי פון קרעאַטיאָן - גענעסיס 2:4</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פֿאַרשװעכט, און װערט ניט מיד?</w:t>
      </w:r>
    </w:p>
    <w:p/>
    <w:p>
      <w:r xmlns:w="http://schemas.openxmlformats.org/wordprocessingml/2006/main">
        <w:t xml:space="preserve">2. התגלות 10:6 - און געשוואוירן ביי אים וואס לעבט אויף אייביק און אייביק, וואס באשאפן הימל, און די זאכן וואָס זענען אין אים, און די ערד, און די זאכן וואָס אין איר, און די ים, און די זאכן וואָס זענען אין אים. .</w:t>
      </w:r>
    </w:p>
    <w:p/>
    <w:p>
      <w:r xmlns:w="http://schemas.openxmlformats.org/wordprocessingml/2006/main">
        <w:t xml:space="preserve">/2:5 און יעטװעדער געװיקס פֿון פֿעלד אײדער זי איז געװען אױף דער ערד, און יעטװעדער קרײַטעכץ פֿון פֿעלד פֿאַר אים איז געװאַקסן; װאָרום יהוה גאָט האָט ניט געמאַכט רעגן אױף דער ערד, און עס איז ניט געװען אַ מענטש צו באַאַרבעטן דעם פֿעלד. ערד.</w:t>
      </w:r>
    </w:p>
    <w:p/>
    <w:p>
      <w:r xmlns:w="http://schemas.openxmlformats.org/wordprocessingml/2006/main">
        <w:t xml:space="preserve">גאָט איז געווען דער מקור פון לעבן איידער מענטש.</w:t>
      </w:r>
    </w:p>
    <w:p/>
    <w:p>
      <w:r xmlns:w="http://schemas.openxmlformats.org/wordprocessingml/2006/main">
        <w:t xml:space="preserve">1. גאָט איז דער מקור פון לעבן און עסנוואַרג</w:t>
      </w:r>
    </w:p>
    <w:p/>
    <w:p>
      <w:r xmlns:w="http://schemas.openxmlformats.org/wordprocessingml/2006/main">
        <w:t xml:space="preserve">2. די וויכטיקייט פון דערקענען גאָט ווי דער מקור פון אַלע לעבן</w:t>
      </w:r>
    </w:p>
    <w:p/>
    <w:p>
      <w:r xmlns:w="http://schemas.openxmlformats.org/wordprocessingml/2006/main">
        <w:t xml:space="preserve">1. סאַם 104: 14-15 ער מאכט די גראָז צו וואַקסן פֿאַר די לייווסטאַק און געוויקסן פֿאַר מענטשן צו האָדעווען, ברענגען אַרויס עסנוואַרג פון דער ערד: ווייַן וואָס פרייט די האַרץ פון מענטשן, ייל צו מאַכן זיין פּנים שייַנען, און ברויט וואָס שטיצן. זײ ן הארץ .</w:t>
      </w:r>
    </w:p>
    <w:p/>
    <w:p>
      <w:r xmlns:w="http://schemas.openxmlformats.org/wordprocessingml/2006/main">
        <w:t xml:space="preserve">2. יוחנן 15:5 איך בין דער ווייַנשטאָק; איר זענט די צווייגן. אויב איר בלייבן אין מיר און איך אין דיר, איר וועט טראָגן פיל פרוכט; אַחוץ מיר קענסט גאָרנישט טאָן.</w:t>
      </w:r>
    </w:p>
    <w:p/>
    <w:p>
      <w:r xmlns:w="http://schemas.openxmlformats.org/wordprocessingml/2006/main">
        <w:t xml:space="preserve">גענעסיס 2:6 אָבער אַ נעפּל איז ארויף פון דער ערד, און וואָטערד די גאנצע פּנים פון דער ערד.</w:t>
      </w:r>
    </w:p>
    <w:p/>
    <w:p>
      <w:r xmlns:w="http://schemas.openxmlformats.org/wordprocessingml/2006/main">
        <w:t xml:space="preserve">גאָט האָט געפֿירט אַ נעפּל צו העכערונג פון דער ערד און וואַסער די ערד.</w:t>
      </w:r>
    </w:p>
    <w:p/>
    <w:p>
      <w:r xmlns:w="http://schemas.openxmlformats.org/wordprocessingml/2006/main">
        <w:t xml:space="preserve">1. די האר ס פּראַוויזשאַן - ווי גאָט דאגות פֿאַר שאַפונג און סאַסטינז אונדז דורך זיין שעפעדיק חן.</w:t>
      </w:r>
    </w:p>
    <w:p/>
    <w:p>
      <w:r xmlns:w="http://schemas.openxmlformats.org/wordprocessingml/2006/main">
        <w:t xml:space="preserve">2. דערוואַרטן מיראַקאַלז - גאָט קענען נוצן די אומגעריכט צו טאָן אַמייזינג טינגז.</w:t>
      </w:r>
    </w:p>
    <w:p/>
    <w:p>
      <w:r xmlns:w="http://schemas.openxmlformats.org/wordprocessingml/2006/main">
        <w:t xml:space="preserve">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104: 14-13 - ער וואַסער די בערג פון זיין אויבערשטער קאַמער; די ערד איז זאַט מיט די פרוכט פון זייַן אַרבעט. ער מאכט גראָז וואַקסן פֿאַר די פיך, און געוויקסן פֿאַר מענטשן צו האָדעווען ברענגען אַרויס עסנוואַרג פון דער ערד.</w:t>
      </w:r>
    </w:p>
    <w:p/>
    <w:p>
      <w:r xmlns:w="http://schemas.openxmlformats.org/wordprocessingml/2006/main">
        <w:t xml:space="preserve">/2:7 און יהוה גאָט האָט געשאַפֿן דעם מענטשן פֿון שטױב פֿון דער ערד, און האָט אַרײַנגעלאָזט אין זײַנע נאָזלעכער דעם אָטעם פֿון לעבן; און דער מענטש איז געוואָרן אַ לעבעדיקע נשמה.</w:t>
      </w:r>
    </w:p>
    <w:p/>
    <w:p>
      <w:r xmlns:w="http://schemas.openxmlformats.org/wordprocessingml/2006/main">
        <w:t xml:space="preserve">גאָט האָט באַשאַפֿן דעם מענטש פֿון שטױב פֿון דער ערד, און האָט אין אים אַרײַן לעבן, אים געמאַכט פֿאַר אַ לעבעדיקע נשמה.</w:t>
      </w:r>
    </w:p>
    <w:p/>
    <w:p>
      <w:r xmlns:w="http://schemas.openxmlformats.org/wordprocessingml/2006/main">
        <w:t xml:space="preserve">1. גאָט ברידינג לעבן אין אונדז, אַלאַוינג אונדז צו האָבן אַ נשמה.</w:t>
      </w:r>
    </w:p>
    <w:p/>
    <w:p>
      <w:r xmlns:w="http://schemas.openxmlformats.org/wordprocessingml/2006/main">
        <w:t xml:space="preserve">2. די וויכטיקייט פון דערקענען די לעבן גאָט האט געגעבן אונדז.</w:t>
      </w:r>
    </w:p>
    <w:p/>
    <w:p>
      <w:r xmlns:w="http://schemas.openxmlformats.org/wordprocessingml/2006/main">
        <w:t xml:space="preserve">1. יחזקאל 37: 1-1 - די זעאונג פון די טאָל פון טרוקן ביינער.</w:t>
      </w:r>
    </w:p>
    <w:p/>
    <w:p>
      <w:r xmlns:w="http://schemas.openxmlformats.org/wordprocessingml/2006/main">
        <w:t xml:space="preserve">2. יוחנן 20:22 - יאָשקע ברידינג אויף די תלמידים און געזאגט, באַקומען די רוח.</w:t>
      </w:r>
    </w:p>
    <w:p/>
    <w:p>
      <w:r xmlns:w="http://schemas.openxmlformats.org/wordprocessingml/2006/main">
        <w:t xml:space="preserve">גענעסיס 2:8 און יהוה גאָט האָט געפלאנצט אַ גאָרטן צו מזרח אין עדן; און ער האָט דאָרטן אַרײַנגעזעצט דעם מאַן װאָס ער האָט געשאַפֿן.</w:t>
      </w:r>
    </w:p>
    <w:p/>
    <w:p>
      <w:r xmlns:w="http://schemas.openxmlformats.org/wordprocessingml/2006/main">
        <w:t xml:space="preserve">דער האר גאָט האָט געפלאנצט אַ גאָרטן צו מזרח אין עדן און שטעלן דעם ערשטער מענטש ער האט געשאפן דאָרט.</w:t>
      </w:r>
    </w:p>
    <w:p/>
    <w:p>
      <w:r xmlns:w="http://schemas.openxmlformats.org/wordprocessingml/2006/main">
        <w:t xml:space="preserve">1. גאָט ס פּראַוויזשאַנז: פֿון קרעאַטיאָן צו דעם גאָרטן פון עדן</w:t>
      </w:r>
    </w:p>
    <w:p/>
    <w:p>
      <w:r xmlns:w="http://schemas.openxmlformats.org/wordprocessingml/2006/main">
        <w:t xml:space="preserve">2. נערטשערינג און קאַרינג פֿאַר גאָט 'ס גאָרטן</w:t>
      </w:r>
    </w:p>
    <w:p/>
    <w:p>
      <w:r xmlns:w="http://schemas.openxmlformats.org/wordprocessingml/2006/main">
        <w:t xml:space="preserve">1. סאַם 65: 13-9 - איר מאַכן גראָז וואַקסן פֿאַר די לייווסטאַק און געוויקסן פֿאַר מענטשן צו נוצן, אַזוי זיי קענען ברענגען אַרויס עסנוואַרג פון דער ערד.</w:t>
      </w:r>
    </w:p>
    <w:p/>
    <w:p>
      <w:r xmlns:w="http://schemas.openxmlformats.org/wordprocessingml/2006/main">
        <w:t xml:space="preserve">ישעיהו 51:3 - דער האר וועט זיכער טרייסט ציון און וועט קוקן מיט רחמנות אויף אַלע איר חורבות; װי עדן װעט ער מאַכן אירע מדבר, אירע װיסטענישן װי דער גאָרטן פֿון גאָט. פרייד און פרייד וועט זיין געפונען אין איר, דאנק און די געזונט פון געזאַנג.</w:t>
      </w:r>
    </w:p>
    <w:p/>
    <w:p>
      <w:r xmlns:w="http://schemas.openxmlformats.org/wordprocessingml/2006/main">
        <w:t xml:space="preserve">/2:9 און יהוה גאָט האָט געמאַכט פֿון דער ערד װאַקסן יעטװעדער בױם װאָס איז ליב צו זען, און גוט צו עסן; אויך דער בוים פון לעבן אין מיטן גאָרטן, און דער בוים פון וויסן פון גוט און בייז.</w:t>
      </w:r>
    </w:p>
    <w:p/>
    <w:p>
      <w:r xmlns:w="http://schemas.openxmlformats.org/wordprocessingml/2006/main">
        <w:t xml:space="preserve">גאָט באשאפן ביימער צו צושטעלן עסנוואַרג און שיינקייט פֿאַר די וועלט.</w:t>
      </w:r>
    </w:p>
    <w:p/>
    <w:p>
      <w:r xmlns:w="http://schemas.openxmlformats.org/wordprocessingml/2006/main">
        <w:t xml:space="preserve">1: די ביימער פון לעבן: געפֿינען דערנערונג און פרייד אין גאָט 'ס שאַפונג</w:t>
      </w:r>
    </w:p>
    <w:p/>
    <w:p>
      <w:r xmlns:w="http://schemas.openxmlformats.org/wordprocessingml/2006/main">
        <w:t xml:space="preserve">2: די סימבאָליש מאַכט פון דעם בוים פון וויסן: פֿאַרשטיין גוט און בייז אין דער וועלט</w:t>
      </w:r>
    </w:p>
    <w:p/>
    <w:p>
      <w:r xmlns:w="http://schemas.openxmlformats.org/wordprocessingml/2006/main">
        <w:t xml:space="preserve">1: סאַם 104: 14-15 - ער מאכט די גראָז צו וואַקסן פֿאַר די פיך, און קרייַטעכץ פֿאַר די דינסט פון מענטשן, אַז ער זאל אַרויספירן עסנוואַרג פון דער ערד; און װײַן װאָס פֿרײלט דאָס האַרץ פֿון מענטשן, און אײל צו שײַנען זײַן פּנים, און ברױט װאָס שטאַרקט דעם מענטשנס האַרץ.</w:t>
      </w:r>
    </w:p>
    <w:p/>
    <w:p>
      <w:r xmlns:w="http://schemas.openxmlformats.org/wordprocessingml/2006/main">
        <w:t xml:space="preserve">2: יוחנן 15:5 - איך בין דער ווייַנשטאָק, איר זענט די צווייגן: דער וואָס בלייבט אין מיר, און איך אין אים, דער זעלביקער ברענגט אַרויס פיל פרוכט: פֿאַר אָן מיר איר קענען טאָן גאָרנישט.</w:t>
      </w:r>
    </w:p>
    <w:p/>
    <w:p>
      <w:r xmlns:w="http://schemas.openxmlformats.org/wordprocessingml/2006/main">
        <w:t xml:space="preserve">גענעסיס 2:10 און אַ טייַך איז ארויס פון עדן צו וואַסער דעם גאָרטן; און פון דאָרטן איז עס צעשיידט געוואָרן, און איז געוואָרן אין פיר קעפּ.</w:t>
      </w:r>
    </w:p>
    <w:p/>
    <w:p>
      <w:r xmlns:w="http://schemas.openxmlformats.org/wordprocessingml/2006/main">
        <w:t xml:space="preserve">גאָט אָרדיינד די ריווערס צו וואַסער דעם גאָרטן פון עדן.</w:t>
      </w:r>
    </w:p>
    <w:p/>
    <w:p>
      <w:r xmlns:w="http://schemas.openxmlformats.org/wordprocessingml/2006/main">
        <w:t xml:space="preserve">1: גאָט ס טנייַ פֿאַר אונדזער באדערפענישן איז זיכער און גאַנץ.</w:t>
      </w:r>
    </w:p>
    <w:p/>
    <w:p>
      <w:r xmlns:w="http://schemas.openxmlformats.org/wordprocessingml/2006/main">
        <w:t xml:space="preserve">2: גאָט 'ס פּלאַנז זענען גאנץ און ברענגען לעבן און זעט.</w:t>
      </w:r>
    </w:p>
    <w:p/>
    <w:p>
      <w:r xmlns:w="http://schemas.openxmlformats.org/wordprocessingml/2006/main">
        <w:t xml:space="preserve">1: סאַם 36:9 - פֿאַר מיט דיר איז דער קוואל פון לעבן; אין דיין ליכט זען מיר ליכט.</w:t>
      </w:r>
    </w:p>
    <w:p/>
    <w:p>
      <w:r xmlns:w="http://schemas.openxmlformats.org/wordprocessingml/2006/main">
        <w:t xml:space="preserve">2: יוחנן 4:14 - אבער ווער סע טרינקט פון די וואַסער וואָס איך וועל געבן אים וועט קיינמאָל דאָרשט. אָבער דאָס װאַסער װאָס איך װעל אים געבן, װעט װערן אין אים אַ קװאַל פֿון װאַסער װאָס שפּרינט אַרױס אין אײביק לעבן.</w:t>
      </w:r>
    </w:p>
    <w:p/>
    <w:p>
      <w:r xmlns:w="http://schemas.openxmlformats.org/wordprocessingml/2006/main">
        <w:t xml:space="preserve">גענעסיס 2:11 דער נאָמען פון דער ערשטער איז פּיסאָן;</w:t>
      </w:r>
    </w:p>
    <w:p/>
    <w:p>
      <w:r xmlns:w="http://schemas.openxmlformats.org/wordprocessingml/2006/main">
        <w:t xml:space="preserve">די דורכפאָר באשרייבט דעם אָרט פון הווילה, וואָס איז סעראַונדאַד דורך די טייַך פּיסאָן און איז באַוווסט פֿאַר זייַן גאָלד.</w:t>
      </w:r>
    </w:p>
    <w:p/>
    <w:p>
      <w:r xmlns:w="http://schemas.openxmlformats.org/wordprocessingml/2006/main">
        <w:t xml:space="preserve">1. די ווערט פון אמת ריטשאַז: פאָקוסינג אויף רוחניות ריטשאַז אלא ווי מאַטעריאַל עשירות.</w:t>
      </w:r>
    </w:p>
    <w:p/>
    <w:p>
      <w:r xmlns:w="http://schemas.openxmlformats.org/wordprocessingml/2006/main">
        <w:t xml:space="preserve">2. לעבן אין גאָט 'ס פּראַוויזשאַנז: פארשטאנד אַז גאָט וועט צושטעלן פֿאַר אונדז אין אומגעריכט וועגן.</w:t>
      </w:r>
    </w:p>
    <w:p/>
    <w:p>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 ר זא ל אײ ך זי ך זאמלע ן אוצרות , װא ם מא ל או ן זשאַבע ר פארניכט ן ניש ט או ן װא ו גנבי ם ברענגע ן ניש ט ארײ ן או ן גנבענען . ווארים וואו דיין אוצר איז, דאָרט וועט אויך זיין דיין האַרץ.</w:t>
      </w:r>
    </w:p>
    <w:p/>
    <w:p>
      <w:r xmlns:w="http://schemas.openxmlformats.org/wordprocessingml/2006/main">
        <w:t xml:space="preserve">2. איוב 22:24-25 - אויב דו וועסט לייגן גאָלד אין שטויב, און גאָלד פון אופיר צווישן די שטיינער פון די טייַך בעט, דעמאָלט דער אייבערשטער וועט זיין דיין גאָלד און דיין טייַער זילבער.</w:t>
      </w:r>
    </w:p>
    <w:p/>
    <w:p>
      <w:r xmlns:w="http://schemas.openxmlformats.org/wordprocessingml/2006/main">
        <w:t xml:space="preserve">גענעסיס 2:12 און דאָס גאָלד פֿון יענעם לאַנד איז גוט: עס איז בדליום און אַן אָניקס שטיין.</w:t>
      </w:r>
    </w:p>
    <w:p/>
    <w:p>
      <w:r xmlns:w="http://schemas.openxmlformats.org/wordprocessingml/2006/main">
        <w:t xml:space="preserve">גענעסיס 2:12 באשרייבט די לאַנד פון הווילה ווי מיט גאָלד און צוויי טייַער שטיינער: בדעליום און אַניקס.</w:t>
      </w:r>
    </w:p>
    <w:p/>
    <w:p>
      <w:r xmlns:w="http://schemas.openxmlformats.org/wordprocessingml/2006/main">
        <w:t xml:space="preserve">1. די הבטחות פון גאָט: ווי גאָט 'ס ברכה פון עשירות און ריטשאַז זענען געפֿונען אין די ביבל</w:t>
      </w:r>
    </w:p>
    <w:p/>
    <w:p>
      <w:r xmlns:w="http://schemas.openxmlformats.org/wordprocessingml/2006/main">
        <w:t xml:space="preserve">2. די שיינקייט פון דער ערד: געפֿינען ווערט אין די גיפס וואָס גאָט האט געגעבן</w:t>
      </w:r>
    </w:p>
    <w:p/>
    <w:p>
      <w:r xmlns:w="http://schemas.openxmlformats.org/wordprocessingml/2006/main">
        <w:t xml:space="preserve">1. דעוטעראָנאָמי 8: 7 - פֿאַר די האר דיין גאָט ברענגט איר אין אַ גוט לאַנד, אַ לאַנד פון טייַך פון וואַסער, פון קוואלן און טיפענישן וואָס ספּרינג אויס פון טאָל און בערג; 8 אַ לאַנד פון ווייץ און גערשטן, פון ווייַנשטאָק און פייַג ביימער, און מילגרוים, אַ לאַנד פון זילבער בוימל און האָניק; 9 אַ אֶרֶץ וואָס איר וועט אכל לחם אָן דלות, אין וואָס איר וועט גאָרנישט חסר; אַ לאַנד װאָס אירע שטײנער זײַנען אײַזן, און פֿון װעמענס בערגל איר קענט גראָבן קופּער.</w:t>
      </w:r>
    </w:p>
    <w:p/>
    <w:p>
      <w:r xmlns:w="http://schemas.openxmlformats.org/wordprocessingml/2006/main">
        <w:t xml:space="preserve">2. סאַם 24:1 - די ערד איז די האר, און אַלע איר פולקייט, די וועלט און די וואס וואוינען אין איר.</w:t>
      </w:r>
    </w:p>
    <w:p/>
    <w:p>
      <w:r xmlns:w="http://schemas.openxmlformats.org/wordprocessingml/2006/main">
        <w:t xml:space="preserve">/2:13 און דער נאָמען פֿון צװײטן טײַך איז גיחון; דאָס איז דער װאָס אַרומגײט דאָס גאַנצע לאַנד עטיאָפּיע.</w:t>
      </w:r>
    </w:p>
    <w:p/>
    <w:p>
      <w:r xmlns:w="http://schemas.openxmlformats.org/wordprocessingml/2006/main">
        <w:t xml:space="preserve">דער צווייטער טייך וואס ווערט דערמאנט אין בראשית איז גיחון, וואס רינגלט ארום דאס לאנד עטיאפיע.</w:t>
      </w:r>
    </w:p>
    <w:p/>
    <w:p>
      <w:r xmlns:w="http://schemas.openxmlformats.org/wordprocessingml/2006/main">
        <w:t xml:space="preserve">1. גאָטס אויסגעשטרעקט האַנט: אַ לערנען אויף גיחון און די לאַנד פון עטיאפיע</w:t>
      </w:r>
    </w:p>
    <w:p/>
    <w:p>
      <w:r xmlns:w="http://schemas.openxmlformats.org/wordprocessingml/2006/main">
        <w:t xml:space="preserve">2. די בונד בעכעסקעם גאָט: אַ לערנען פון גאָט 'ס געטרייַקייט אין דעם לאַנד פון עטיאפיע</w:t>
      </w:r>
    </w:p>
    <w:p/>
    <w:p>
      <w:r xmlns:w="http://schemas.openxmlformats.org/wordprocessingml/2006/main">
        <w:t xml:space="preserve">1. בראשית 23-21:22 – און עס איז געווען אין יענער צייט, האָבן אבימלך און פיכל דער הויפט-פירער פון זיין חיל גערעדט צו אברהם, אַזוי צו זאָגן: גאָט איז מיט דיר אין אַלץ וואָס דו טוסט; דורך גאָט אַז דו װעסט ניט טאָן פאַלש מיט מיר, און מיט מיין זון, און ניט מיט מיין זון.</w:t>
      </w:r>
    </w:p>
    <w:p/>
    <w:p>
      <w:r xmlns:w="http://schemas.openxmlformats.org/wordprocessingml/2006/main">
        <w:t xml:space="preserve">2. ישעיהו 11:11 - און עס וועט זיין אין יענעם טאָג, אַז דער האר וועט ווידער שטעלן זיין האַנט דאָס צווייט מאָל צו צוריקקריגן די איבערבליק פון זיין מענטשן, וואָס וועט זיין לינקס, פֿון אשור און פֿון מִצרַיִם, און פֿון מִצרַיִם. פתרוס, און פֿון כוש, און פֿון עָלָם, און פֿון שִנַר, און פֿון חַמת, און פֿון די אינזלען פֿון ים.</w:t>
      </w:r>
    </w:p>
    <w:p/>
    <w:p>
      <w:r xmlns:w="http://schemas.openxmlformats.org/wordprocessingml/2006/main">
        <w:t xml:space="preserve">גענעסיס 2:14 און דער נאָמען פון דעם דריטן טייַך איז הידדקעל; דאָס איז ער וואָס גייט צו מזרח פון אשור. און דער פערט טײַך איז פרת.</w:t>
      </w:r>
    </w:p>
    <w:p/>
    <w:p>
      <w:r xmlns:w="http://schemas.openxmlformats.org/wordprocessingml/2006/main">
        <w:t xml:space="preserve">די דורכפאָר שילדערט די פיר טייכן וואָס קומען פון דעם גאָרטן פון עדן, מיט די דריט טייַך איז גערופן די הידדעקל און דער פערט טייַך איז דער פרת.</w:t>
      </w:r>
    </w:p>
    <w:p/>
    <w:p>
      <w:r xmlns:w="http://schemas.openxmlformats.org/wordprocessingml/2006/main">
        <w:t xml:space="preserve">1. די טייכן פון לעבן: ויספאָרשן די באַטייַט פון די טייכן אין דעם גאָרטן פון עדן</w:t>
      </w:r>
    </w:p>
    <w:p/>
    <w:p>
      <w:r xmlns:w="http://schemas.openxmlformats.org/wordprocessingml/2006/main">
        <w:t xml:space="preserve">2. גאָט 'ס השגחה אין דעם גאָרטן פון עדן: ונטערזוכן די ברכות פון די פיר טייכן</w:t>
      </w:r>
    </w:p>
    <w:p/>
    <w:p>
      <w:r xmlns:w="http://schemas.openxmlformats.org/wordprocessingml/2006/main">
        <w:t xml:space="preserve">1. התגלות 22: 1-2 - און ער געוויזן מיר אַ ריין טייַך פון וואַסער פון לעבן, קלאָר ווי קריסטאַל, פּראַסידינג אויס פון דעם טראָן פון גאָט און פון די לאם. אין מיטן איר גאַס, און פֿון ביידע זײַטן טײַך, איז געווען דער בױם פֿון לעבן, װאָס האָט געטראָגן צוועלף פֿרוכטן, און האָט געגעבן אירע פֿרוכט יעדן חודש; פעלקער.</w:t>
      </w:r>
    </w:p>
    <w:p/>
    <w:p>
      <w:r xmlns:w="http://schemas.openxmlformats.org/wordprocessingml/2006/main">
        <w:t xml:space="preserve">2. יוחנן 7:38-39 - דער וואס גלויבט אין מיר, ווי די פסוק האט געזאגט, פון זיין בויך וועט לויפן ריווערס פון לעבעדיק וואַסער. (אבער דאָס האָט ער געזאָגט פון דעם גייסט, וואָס די וואָס גלויבן אין אים זאָל באַקומען: פֿאַר דער רוח איז נאָך נישט געגעבן, ווייַל יאָשקע איז נישט נאָך געלויבט.)</w:t>
      </w:r>
    </w:p>
    <w:p/>
    <w:p>
      <w:r xmlns:w="http://schemas.openxmlformats.org/wordprocessingml/2006/main">
        <w:t xml:space="preserve">גענעסיס 2:15 און יהוה גאָט האָט גענומען דעם מענטשן, און האָט אים אַרײַנגעזעצט אין דעם גאָרטן פון עדן, אים צו באַאַרבעטן און אים צו היטן.</w:t>
      </w:r>
    </w:p>
    <w:p/>
    <w:p>
      <w:r xmlns:w="http://schemas.openxmlformats.org/wordprocessingml/2006/main">
        <w:t xml:space="preserve">גאָט האָט געגעבן אַדאַם די פֿאַראַנטוואָרטלעכקייט צו נעמען קעיר פון דעם גאָרטן פון עדן.</w:t>
      </w:r>
    </w:p>
    <w:p/>
    <w:p>
      <w:r xmlns:w="http://schemas.openxmlformats.org/wordprocessingml/2006/main">
        <w:t xml:space="preserve">1: גאָט ענטראַסץ אונדז מיט וויכטיק ריספּאַנסאַבילאַטיז און יקספּעקץ אונדז צו זיין פלייַסיק אין מקיים זיי.</w:t>
      </w:r>
    </w:p>
    <w:p/>
    <w:p>
      <w:r xmlns:w="http://schemas.openxmlformats.org/wordprocessingml/2006/main">
        <w:t xml:space="preserve">2: מיר דאַרפֿן צו זיין אַווער פון די פֿאַראַנטוואָרטלעכקייט וואָס קומט מיט יעדער ברכה וואָס גאָט גיט אונדז.</w:t>
      </w:r>
    </w:p>
    <w:p/>
    <w:p>
      <w:r xmlns:w="http://schemas.openxmlformats.org/wordprocessingml/2006/main">
        <w:t xml:space="preserve">1: קאָלאָססיאַנס 3: 23-24 - וואָס איר טאָן, אַרבעט מיט דיין גאנצע האַרץ, ווי ארבעטן פֿאַר די האר, נישט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משלי 16: 3 - איבערגעבן צו די האר אַלץ איר טאָן, און ער וועט פעסטשטעלן דיין פּלאַנז.</w:t>
      </w:r>
    </w:p>
    <w:p/>
    <w:p>
      <w:r xmlns:w="http://schemas.openxmlformats.org/wordprocessingml/2006/main">
        <w:t xml:space="preserve">גענעסיס 2:16 און {dn גאָט דער האַר} האָט באַפֿױלן דעם מענטשן, אַזױ צו זאָגן: פֿון אַלע בױם פֿון גאָרטן מעגסטו עסן פֿרײַ;</w:t>
      </w:r>
    </w:p>
    <w:p/>
    <w:p>
      <w:r xmlns:w="http://schemas.openxmlformats.org/wordprocessingml/2006/main">
        <w:t xml:space="preserve">גאָט האָט געגעבן דעם מענטש פרייהייט צו קלייַבן פון וואָס ביימער צו עסן אין דעם גאָרטן פון עדן.</w:t>
      </w:r>
    </w:p>
    <w:p/>
    <w:p>
      <w:r xmlns:w="http://schemas.openxmlformats.org/wordprocessingml/2006/main">
        <w:t xml:space="preserve">1: גאָט וויל פֿאַר אונדז צו האָבן פרייהייט צו מאַכן דיסיזשאַנז און צוטרוי אים מיט די אַוטקאַם.</w:t>
      </w:r>
    </w:p>
    <w:p/>
    <w:p>
      <w:r xmlns:w="http://schemas.openxmlformats.org/wordprocessingml/2006/main">
        <w:t xml:space="preserve">2: מיר קענען צוטרוי גאָט צו צושטעלן אונדז, אפילו אין צייט פון אַנסערטאַנטי.</w:t>
      </w:r>
    </w:p>
    <w:p/>
    <w:p>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2: סאַם 16:11 - דו וועסט מיר ווייַזן דעם וועג פון לעבן: אין דיין בייַזייַן איז פולקייט פון פרייד; בײַ דײַן רעכטער האַנט זײַנען פֿאַרגעניגן אױף אײביק.</w:t>
      </w:r>
    </w:p>
    <w:p/>
    <w:p>
      <w:r xmlns:w="http://schemas.openxmlformats.org/wordprocessingml/2006/main">
        <w:t xml:space="preserve">גענעסיס 2:17 אָבער פון דעם בוים פון וויסן גוטס און שלעכטס, זאָלסטו ניט עסן דערפון;</w:t>
      </w:r>
    </w:p>
    <w:p/>
    <w:p>
      <w:r xmlns:w="http://schemas.openxmlformats.org/wordprocessingml/2006/main">
        <w:t xml:space="preserve">גאָט 'ס באַפֿעל איז קלאָר, אָבער אדם און יוו אויסדערוויילט צו איגנאָרירן עס און געליטן ערנסט פאלגן.</w:t>
      </w:r>
    </w:p>
    <w:p/>
    <w:p>
      <w:r xmlns:w="http://schemas.openxmlformats.org/wordprocessingml/2006/main">
        <w:t xml:space="preserve">מ'דארף נאכפאלגן גאטס קלארע באפעלן כדי אונז צו באשיצן פון שאדן.</w:t>
      </w:r>
    </w:p>
    <w:p/>
    <w:p>
      <w:r xmlns:w="http://schemas.openxmlformats.org/wordprocessingml/2006/main">
        <w:t xml:space="preserve">1: די פאלגן פון ווידערשפעניקייט צו גאָט 'ס קאַמאַנדז.</w:t>
      </w:r>
    </w:p>
    <w:p/>
    <w:p>
      <w:r xmlns:w="http://schemas.openxmlformats.org/wordprocessingml/2006/main">
        <w:t xml:space="preserve">2: די וויכטיקייט פון נאָכפאָלגן גאָט 'ס קאַמאַנדז צו ענשור אונדזער זיכערקייַט.</w:t>
      </w:r>
    </w:p>
    <w:p/>
    <w:p>
      <w:r xmlns:w="http://schemas.openxmlformats.org/wordprocessingml/2006/main">
        <w:t xml:space="preserve">/1:17-16:16 זאָלסטו ניט פּרוּװן יהוה דײַן גאָט, אַזױ װי דו האָסט אים געפּרוּװט אין מַסָה; זאָלסט היטן די געבאָט פֿון יהוה אײַער גאָט, און זײַנע עדות און זײַנע געזעצן װאָס ער האט דיר באפוילן.</w:t>
      </w:r>
    </w:p>
    <w:p/>
    <w:p>
      <w:r xmlns:w="http://schemas.openxmlformats.org/wordprocessingml/2006/main">
        <w:t xml:space="preserve">2: העברעווס 13: 17, פאָלגן דיין פירער און אונטערטעניק צו זיי, ווייַל זיי היטן וואַך איבער דיין נשמות, ווי די וואס וועט האָבן צו געבן אַ חשבון. זאָלן זײ דאָס טאָן מיט פֿרײד און ניט מיט קרעכצן, װאָרום דאָס װאָלט אײַך ניט געװען קײן פֿאַרדינסט.</w:t>
      </w:r>
    </w:p>
    <w:p/>
    <w:p>
      <w:r xmlns:w="http://schemas.openxmlformats.org/wordprocessingml/2006/main">
        <w:t xml:space="preserve">/2:18 און יהוה גאָט האָט געזאָגט: עס איז ניט גוט אַז דער מענטש זאָל זײַן אַלײן; איך וועל מאַכן אים אַ הילף טרעפן פֿאַר אים.</w:t>
      </w:r>
    </w:p>
    <w:p/>
    <w:p>
      <w:r xmlns:w="http://schemas.openxmlformats.org/wordprocessingml/2006/main">
        <w:t xml:space="preserve">גאָט באשאפן קאַמפּאַניאַנשיפּ פֿאַר מענטש ווייַל עס איז נישט גוט פֿאַר אים צו זיין אַליין.</w:t>
      </w:r>
    </w:p>
    <w:p/>
    <w:p>
      <w:r xmlns:w="http://schemas.openxmlformats.org/wordprocessingml/2006/main">
        <w:t xml:space="preserve">1. די וויכטיקייט פון קהל אין אונדזער לעבן</w:t>
      </w:r>
    </w:p>
    <w:p/>
    <w:p>
      <w:r xmlns:w="http://schemas.openxmlformats.org/wordprocessingml/2006/main">
        <w:t xml:space="preserve">2. די ווערט פון קאַמפּאַניאַנשיפּ</w:t>
      </w:r>
    </w:p>
    <w:p/>
    <w:p>
      <w:r xmlns:w="http://schemas.openxmlformats.org/wordprocessingml/2006/main">
        <w:t xml:space="preserve">1. 1 יוחנן 4:7-12</w:t>
      </w:r>
    </w:p>
    <w:p/>
    <w:p>
      <w:r xmlns:w="http://schemas.openxmlformats.org/wordprocessingml/2006/main">
        <w:t xml:space="preserve">2. עקקלעסיאַסטעס 4: 12-9</w:t>
      </w:r>
    </w:p>
    <w:p/>
    <w:p>
      <w:r xmlns:w="http://schemas.openxmlformats.org/wordprocessingml/2006/main">
        <w:t xml:space="preserve">/2:19 און פֿון דער ערד האָט יהוה גאָט געשאַפֿן אַלע בהמות פֿון פֿעלד, און אַלע פֿױגלען פֿון הימל; און האָט זיי געבראַכט צו אדם צו זען וואָס ער וואָלט זיי רופן;</w:t>
      </w:r>
    </w:p>
    <w:p/>
    <w:p>
      <w:r xmlns:w="http://schemas.openxmlformats.org/wordprocessingml/2006/main">
        <w:t xml:space="preserve">גאָט באשאפן אַלע די חיות און געבראכט זיי צו אדם צו זען וואָס ער וואָלט נאָמען זיי.</w:t>
      </w:r>
    </w:p>
    <w:p/>
    <w:p>
      <w:r xmlns:w="http://schemas.openxmlformats.org/wordprocessingml/2006/main">
        <w:t xml:space="preserve">1. די מאַכט פון נאַמינג: גאָט ענטראַסץ אַדאַם מיט די פֿאַראַנטוואָרטלעכקייט פון נאַמינג אַלע די חיות.</w:t>
      </w:r>
    </w:p>
    <w:p/>
    <w:p>
      <w:r xmlns:w="http://schemas.openxmlformats.org/wordprocessingml/2006/main">
        <w:t xml:space="preserve">2. די פֿאַראַנטוואָרטלעכקייט פון סטעוואַרדשיפּ: גאָט ענטראַסץ אַדאַם מיט די פֿאַראַנטוואָרטלעכקייט צו נעמען קעיר פון אַלע זיין שאַפונג.</w:t>
      </w:r>
    </w:p>
    <w:p/>
    <w:p>
      <w:r xmlns:w="http://schemas.openxmlformats.org/wordprocessingml/2006/main">
        <w:t xml:space="preserve">1. גענעסיס 1:26-28: גאָט באשאפן דעם מענטש אין זיין בילד און געגעבן אים געוועלטיקונג איבער דער ערד און אַלע איר באשעפענישן.</w:t>
      </w:r>
    </w:p>
    <w:p/>
    <w:p>
      <w:r xmlns:w="http://schemas.openxmlformats.org/wordprocessingml/2006/main">
        <w:t xml:space="preserve">2. סאַם 148: 5-6: זאָל זיי לויבן דעם נאָמען פון די האר, פֿאַר ער האָט באַפֿוילן און זיי זענען באשאפן.</w:t>
      </w:r>
    </w:p>
    <w:p/>
    <w:p>
      <w:r xmlns:w="http://schemas.openxmlformats.org/wordprocessingml/2006/main">
        <w:t xml:space="preserve">גענעסיס 2:20 און אדם האָט געגעבן נעמען צו אַלע בהמות, און צו די פויגל פון די הימל, און צו אַלע בהמות פון דעם פעלד; אבע ר אדע ם הא ט מע ן ניש ט געפונע ן קײ ן הילף .</w:t>
      </w:r>
    </w:p>
    <w:p/>
    <w:p>
      <w:r xmlns:w="http://schemas.openxmlformats.org/wordprocessingml/2006/main">
        <w:t xml:space="preserve">אָדם האָט געהייסן אַלע חיות, אָבער קיינער איז נישט פּאַסיק צו זיין זיין העלפּער.</w:t>
      </w:r>
    </w:p>
    <w:p/>
    <w:p>
      <w:r xmlns:w="http://schemas.openxmlformats.org/wordprocessingml/2006/main">
        <w:t xml:space="preserve">1. גאָט ס פּערפעקט פּלאַן: די זוכן פֿאַר אַ הילף טרעפן</w:t>
      </w:r>
    </w:p>
    <w:p/>
    <w:p>
      <w:r xmlns:w="http://schemas.openxmlformats.org/wordprocessingml/2006/main">
        <w:t xml:space="preserve">2. די וואונדער פון קרעאַטיאָן: נאַמינג די אַנימאַלס</w:t>
      </w:r>
    </w:p>
    <w:p/>
    <w:p>
      <w:r xmlns:w="http://schemas.openxmlformats.org/wordprocessingml/2006/main">
        <w:t xml:space="preserve">1.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גענעסיס 1:26-28 - און גאָט האט געזאגט, לאָמיר מאַכן מענטשן אין אונדזער בילד, לויט אונדזער געשטאַלט, און לאָזן זיי געוועלטיקן איבער די פיש פון די ים, און איבער די עופות פון די לופט, און איבער די פיך. און איבער דער גאַנצער ערד, און איבער אַלע שרצים װאָס קריכן אױף דער ערד. אַזױ האָט גאָט באַשאַפֿן דעם מענטש אין זײַן געשטאַלט, אין דעם געשטאַלט פֿון גאָט האָט ער אים באַשאַפֿן; זכר און נקבה האט ער זיי באשאפן. און גאָט האָט זײ געבענטשט, און גאָט האָט צו זײ געזאָגט: זײט פֿרוכטיק און מערט זיך, און באַפֿילט די ערד, און אונטערטעניק זי, און הער איבער די פֿיש פֿון ים, און איבער די פֿױגלען פֿון הימל, און איבער אַלע לעבעדיקע זאַכן װאָס רירט זיך אויף דער ערד.</w:t>
      </w:r>
    </w:p>
    <w:p/>
    <w:p>
      <w:r xmlns:w="http://schemas.openxmlformats.org/wordprocessingml/2006/main">
        <w:t xml:space="preserve">גענעסיס 2:21 און יהוה גאָט האָט געמאַכט אַ טיף שלאָף צו פאַלן אויף אדם, און ער איז שלאָפנדיק;</w:t>
      </w:r>
    </w:p>
    <w:p/>
    <w:p>
      <w:r xmlns:w="http://schemas.openxmlformats.org/wordprocessingml/2006/main">
        <w:t xml:space="preserve">גאָט האָט אַרײַנגעטאָן אַדאַם אין אַ טיף שלאָפן און אַוועקגענומען איינער פון זיינע ריבס צו שאַפֿן יוו.</w:t>
      </w:r>
    </w:p>
    <w:p/>
    <w:p>
      <w:r xmlns:w="http://schemas.openxmlformats.org/wordprocessingml/2006/main">
        <w:t xml:space="preserve">צוויי</w:t>
      </w:r>
    </w:p>
    <w:p/>
    <w:p>
      <w:r xmlns:w="http://schemas.openxmlformats.org/wordprocessingml/2006/main">
        <w:t xml:space="preserve">1. גאָט 'ס גלייבן שעפעריש מאַכט: ווי גאָט געניצט אַדאַם ס ריפּ צו שאַפֿן יוו</w:t>
      </w:r>
    </w:p>
    <w:p/>
    <w:p>
      <w:r xmlns:w="http://schemas.openxmlformats.org/wordprocessingml/2006/main">
        <w:t xml:space="preserve">2. די וויכטיקייט פון מנוחה און שלאָפן: די בייַשפּיל פון אדם</w:t>
      </w:r>
    </w:p>
    <w:p/>
    <w:p>
      <w:r xmlns:w="http://schemas.openxmlformats.org/wordprocessingml/2006/main">
        <w:t xml:space="preserve">צוויי</w:t>
      </w:r>
    </w:p>
    <w:p/>
    <w:p>
      <w:r xmlns:w="http://schemas.openxmlformats.org/wordprocessingml/2006/main">
        <w:t xml:space="preserve">1. מתיא 11:28-30 - "קום צו מיר, אַלע יי וואָס אַרבעט און זענען שווער לאַדאַד, און איך וועל געבן איר מנוחה. נעמען מיין יאָך אויף איר, און לערנען פון מיר, פֿאַר איך בין אַניוועסדיק און נידעריק אין האַרץ. און איר װעט געפֿינען רו פֿאַר אײַערע נפֿשות, װאָרום מײַן יאָך איז גרינג, און מײַן לאַסט איז ליכט.</w:t>
      </w:r>
    </w:p>
    <w:p/>
    <w:p>
      <w:r xmlns:w="http://schemas.openxmlformats.org/wordprocessingml/2006/main">
        <w:t xml:space="preserve">2. עקקלעסיאַסטעס 4: 12-9 - "צוויי זענען בעסער ווי איין, ווייַל זיי האָבן אַ גוט שכר פֿאַר זייער אַרבעט. ווארים אויב זיי פאַלן, דער איינער וועט הייבן זיין יונגערמאַן: אָבער וויי צו דעם וואָס איז אַליין ווען ער פאַלט; װאָרום ער האָט ניט קײן אַנדערן אים אױפֿצוהעלפֿן. װידער, אױב צװײ ליגן צוזאַמען, האָבן זײ היץ, אָבער װי קאָן מען זײַן װאַרעם אַלײן?און כאָטש אַ מאַן זאָל גאַנצן אײנער אַלײן, װעלן אים צװײ אַנטקעגן, און אַ דרײַפֿאַל. שנור איז נישט געשווינד צעבראכן."</w:t>
      </w:r>
    </w:p>
    <w:p/>
    <w:p>
      <w:r xmlns:w="http://schemas.openxmlformats.org/wordprocessingml/2006/main">
        <w:t xml:space="preserve">/2:22 און די ריפּ װאָס יהוה גאָט האָט גענומען פֿון דעם מענטשן, האָט ער געמאַכט פֿאַר אַ פֿרױ, און האָט זי געבראַכט צום מאַן.</w:t>
      </w:r>
    </w:p>
    <w:p/>
    <w:p>
      <w:r xmlns:w="http://schemas.openxmlformats.org/wordprocessingml/2006/main">
        <w:t xml:space="preserve">דער האר גאָט האָט געמאַכט אַ פרוי פון דעם ריפּ פון מענטשן, און האָט זי דערלאנגט צו אים.</w:t>
      </w:r>
    </w:p>
    <w:p/>
    <w:p>
      <w:r xmlns:w="http://schemas.openxmlformats.org/wordprocessingml/2006/main">
        <w:t xml:space="preserve">1. די קרעאַטיאָן פון יוו - גאָט 'ס פּלאַן פֿאַר פּערפעקט קאַמפּאַניאַנשיפּ</w:t>
      </w:r>
    </w:p>
    <w:p/>
    <w:p>
      <w:r xmlns:w="http://schemas.openxmlformats.org/wordprocessingml/2006/main">
        <w:t xml:space="preserve">2. די באַטייַט פון די ריפּ - פארשטאנד די אָריגין פון וואָמאַנהאָאָד</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Efesians 5: 32-31 - "דעריבער וועט אַ מענטש פאַרלאָזן זיין פאטער און מוטער, און וועט זיין דזשוינד צו זיין פרוי, און זיי צוויי וועלן זיין איין פלייש. דאָס איז אַ גרויס מיסטעריע: אָבער איך רעדן וועגן משיח און די קהילה״.</w:t>
      </w:r>
    </w:p>
    <w:p/>
    <w:p>
      <w:r xmlns:w="http://schemas.openxmlformats.org/wordprocessingml/2006/main">
        <w:t xml:space="preserve">גענעסיס 2:23 און אדם האָט געזאָגט: דאָס איז אַצונד אַ בײן פֿון מײַנע בײנער, און פֿלײש פֿון מײַן פֿלײש;</w:t>
      </w:r>
    </w:p>
    <w:p/>
    <w:p>
      <w:r xmlns:w="http://schemas.openxmlformats.org/wordprocessingml/2006/main">
        <w:t xml:space="preserve">אַדאַם און יוו 'ס שייכות ווי מאַן און פרוי איז אַ שיין בילד פון אחדות און קאַמפּאַניאַנשיפּ.</w:t>
      </w:r>
    </w:p>
    <w:p/>
    <w:p>
      <w:r xmlns:w="http://schemas.openxmlformats.org/wordprocessingml/2006/main">
        <w:t xml:space="preserve">1. ליבע און אחדות: מאכן חתונה שיין</w:t>
      </w:r>
    </w:p>
    <w:p/>
    <w:p>
      <w:r xmlns:w="http://schemas.openxmlformats.org/wordprocessingml/2006/main">
        <w:t xml:space="preserve">2. קאַמפּאַניאַנשיפּ: די ברכה פון חתונה</w:t>
      </w:r>
    </w:p>
    <w:p/>
    <w:p>
      <w:r xmlns:w="http://schemas.openxmlformats.org/wordprocessingml/2006/main">
        <w:t xml:space="preserve">1. עפעזער 5:21-33</w:t>
      </w:r>
    </w:p>
    <w:p/>
    <w:p>
      <w:r xmlns:w="http://schemas.openxmlformats.org/wordprocessingml/2006/main">
        <w:t xml:space="preserve">2. גענעסיס 1:27-28</w:t>
      </w:r>
    </w:p>
    <w:p/>
    <w:p>
      <w:r xmlns:w="http://schemas.openxmlformats.org/wordprocessingml/2006/main">
        <w:t xml:space="preserve">גענעסיס 2:24 דעריבער, אַ מאַן זאָל פאַרלאָזן זיין פאטער און זיין מוטער, און זיך צוגעבונדן צו זיין ווייַב, און זיי וועלן זיין איין פלייש.</w:t>
      </w:r>
    </w:p>
    <w:p/>
    <w:p>
      <w:r xmlns:w="http://schemas.openxmlformats.org/wordprocessingml/2006/main">
        <w:t xml:space="preserve">א מאן ווערט באשולדיגט צו פארלאזן זיין פאטער און מוטער און זיך פארבינדן מיט זיין ווייב.</w:t>
      </w:r>
    </w:p>
    <w:p/>
    <w:p>
      <w:r xmlns:w="http://schemas.openxmlformats.org/wordprocessingml/2006/main">
        <w:t xml:space="preserve">1: די וויכטיקייט פון אַנערינג און רעספּעקט די ינסטיטושאַן פון חתונה.</w:t>
      </w:r>
    </w:p>
    <w:p/>
    <w:p>
      <w:r xmlns:w="http://schemas.openxmlformats.org/wordprocessingml/2006/main">
        <w:t xml:space="preserve">2: די מאַכט פון אַ יונאַפייד שייכות.</w:t>
      </w:r>
    </w:p>
    <w:p/>
    <w:p>
      <w:r xmlns:w="http://schemas.openxmlformats.org/wordprocessingml/2006/main">
        <w:t xml:space="preserve">1: עפעסיאַנס 5: 22-33 - מאנס און ווייבער זאָל ליבע און רעספּעקט יעדער אנדערע.</w:t>
      </w:r>
    </w:p>
    <w:p/>
    <w:p>
      <w:r xmlns:w="http://schemas.openxmlformats.org/wordprocessingml/2006/main">
        <w:t xml:space="preserve">2: מתיא 19: 4-6 - גאָט 'ס פּלאַן פֿאַר חתונה איז פֿאַר אַ מענטש און פרוי צו ווערן איין פלייש.</w:t>
      </w:r>
    </w:p>
    <w:p/>
    <w:p>
      <w:r xmlns:w="http://schemas.openxmlformats.org/wordprocessingml/2006/main">
        <w:t xml:space="preserve">/2:25 און זײ זײַנען בײדע געװען נאַקעט, דער מאַן מיט זײַן װײַב, און האָבן זיך ניט געשעמט.</w:t>
      </w:r>
    </w:p>
    <w:p/>
    <w:p>
      <w:r xmlns:w="http://schemas.openxmlformats.org/wordprocessingml/2006/main">
        <w:t xml:space="preserve">אדם און חוה זענען ביידע געווען נאקעט און נישט פארשעמט.</w:t>
      </w:r>
    </w:p>
    <w:p/>
    <w:p>
      <w:r xmlns:w="http://schemas.openxmlformats.org/wordprocessingml/2006/main">
        <w:t xml:space="preserve">1. די מאַכט פון ונשעמד ליבע: יגזאַמינינג גענעסיס 2:25</w:t>
      </w:r>
    </w:p>
    <w:p/>
    <w:p>
      <w:r xmlns:w="http://schemas.openxmlformats.org/wordprocessingml/2006/main">
        <w:t xml:space="preserve">2. ונשעמד: ווי מיר קענען האָבן צוטרוי אין זיך און גאָט</w:t>
      </w:r>
    </w:p>
    <w:p/>
    <w:p>
      <w:r xmlns:w="http://schemas.openxmlformats.org/wordprocessingml/2006/main">
        <w:t xml:space="preserve">1.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2. עפעסיאַנס 3:12 - אין אים און דורך אמונה אין אים מיר קענען צוגאַנג גאָט מיט פרייהייט און בטחון.</w:t>
      </w:r>
    </w:p>
    <w:p/>
    <w:p>
      <w:r xmlns:w="http://schemas.openxmlformats.org/wordprocessingml/2006/main">
        <w:t xml:space="preserve">גענעסיס 3 קענען זיין סאַמערייזד אין דריי פּאַראַגראַפס ווי גייט, מיט אנגעוויזן ווערסעס:</w:t>
      </w:r>
    </w:p>
    <w:p/>
    <w:p>
      <w:r xmlns:w="http://schemas.openxmlformats.org/wordprocessingml/2006/main">
        <w:t xml:space="preserve">פּאַראַגראַף 1: אין גענעסיס 3: 7-1, די חשבון פון מענטשהייַט ס פאַלן פון חן אַנפאָולדז. דער שלאַנג, אַ כיטרע באַשעפעניש, אַפּראָוטשיז צו חווה און פרעגט גאָט 'ס באַפֿעל נישט צו עסן פון די בוים פון וויסן פון גוט און בייז. די שלאַנג פארפירט יוו צו גלויבן אַז עסן די פרוכט וועט מאַכן איר ווי גאָט, וויסן גוט און בייז. חוה לאזט זיך אונטער פאר נסיון, עסט די פרוכט און טיילט עס מיט אד"ם. ווי אַ רעזולטאַט, זייער אויגן זענען געעפנט צו זייער נאַקעטקייט און זיי פילן בושה.</w:t>
      </w:r>
    </w:p>
    <w:p/>
    <w:p>
      <w:r xmlns:w="http://schemas.openxmlformats.org/wordprocessingml/2006/main">
        <w:t xml:space="preserve">פּאַראַגראַף 2: פאָרזעצן אין גענעסיס 3: 13-8, אדם און יוו באַהאַלטן זיך פון גאָט אין דעם גאָרטן ווען זיי הערן אים גיין. גאָט רופט אויס צו זיי, קוועסטשאַנינג זייער אַקשאַנז. אַדאַם אַדמיץ אַז ער געגעסן די פאַרבאָטן פרוכט אָבער שיפץ באַשולדיקן אַנטו יוו פֿאַר געבן עס צו אים. פּונקט אַזוי, יוו אנערקענט איר עבירה אָבער באַשולדיקט די שלאַנג פֿאַר נאַרן איר.</w:t>
      </w:r>
    </w:p>
    <w:p/>
    <w:p>
      <w:r xmlns:w="http://schemas.openxmlformats.org/wordprocessingml/2006/main">
        <w:t xml:space="preserve">פּאַראַגראַף 3: אין גענעסיס 3: 14-24, גאָט פּראַנאַונסיז קאַנסאַקווענסאַז פֿאַר יעדער פּאַרטיי ינוואַלווד אין דעם ווידערשפעניקייט. ער קללות די שלאַנג העכער אַלע לייווסטאַק און דערקלערט פיינטשאַפט צווישן זייַן זאמען און מענטשהייַט ס זאמען די צוזאָג פון עווענטואַל נצחון דורך אַ זאמען וואָס וועט צעטרעטן זייַן קאָפּ. צו יוו, גאָט פאַרשטאַרקן ווייטיק בעשאַס קימפּעט און סאַבדזשוגיישאַן צו איר מאַן ס אויטאָריטעט. צו אד"ם, ער פּראָקלאַמירט נויט אין ארבעטן פֿאַר עסנוואַרג פון אַ געשאלטן ערד ביז דער טויט קערט אים צו שטויב.</w:t>
      </w:r>
    </w:p>
    <w:p/>
    <w:p>
      <w:r xmlns:w="http://schemas.openxmlformats.org/wordprocessingml/2006/main">
        <w:t xml:space="preserve">בקיצור:</w:t>
      </w:r>
    </w:p>
    <w:p>
      <w:r xmlns:w="http://schemas.openxmlformats.org/wordprocessingml/2006/main">
        <w:t xml:space="preserve">גענעסיס 3 דערציילט:</w:t>
      </w:r>
    </w:p>
    <w:p>
      <w:r xmlns:w="http://schemas.openxmlformats.org/wordprocessingml/2006/main">
        <w:t xml:space="preserve">די שלאַנג ס אָפּנאַר געפירט צו אדם און חוה עסן פון די פאַרבאָטן בוים;</w:t>
      </w:r>
    </w:p>
    <w:p>
      <w:r xmlns:w="http://schemas.openxmlformats.org/wordprocessingml/2006/main">
        <w:t xml:space="preserve">זייער רעאַליזיישאַן פון נאַקעטקייט און בושה;</w:t>
      </w:r>
    </w:p>
    <w:p>
      <w:r xmlns:w="http://schemas.openxmlformats.org/wordprocessingml/2006/main">
        <w:t xml:space="preserve">גאָט רופט אויס צו זיי;</w:t>
      </w:r>
    </w:p>
    <w:p>
      <w:r xmlns:w="http://schemas.openxmlformats.org/wordprocessingml/2006/main">
        <w:t xml:space="preserve">אָדם באַשולדיקן ביידע יוו און גאָט;</w:t>
      </w:r>
    </w:p>
    <w:p>
      <w:r xmlns:w="http://schemas.openxmlformats.org/wordprocessingml/2006/main">
        <w:t xml:space="preserve">חוה באַשולדיקט דעם שלאַנג.</w:t>
      </w:r>
    </w:p>
    <w:p>
      <w:r xmlns:w="http://schemas.openxmlformats.org/wordprocessingml/2006/main">
        <w:t xml:space="preserve">די קאַנסאַקווענסאַז זענען דעמאָלט פּראַנאַונסט:</w:t>
      </w:r>
    </w:p>
    <w:p>
      <w:r xmlns:w="http://schemas.openxmlformats.org/wordprocessingml/2006/main">
        <w:t xml:space="preserve">די קללה אויף דער שלאַנג מיט אַ צוזאָג פון עווענטואַל באַזיגן;</w:t>
      </w:r>
    </w:p>
    <w:p>
      <w:r xmlns:w="http://schemas.openxmlformats.org/wordprocessingml/2006/main">
        <w:t xml:space="preserve">געוואקסן ווייטיק בעשאַס קימפּעט פֿאַר פרויען;</w:t>
      </w:r>
    </w:p>
    <w:p>
      <w:r xmlns:w="http://schemas.openxmlformats.org/wordprocessingml/2006/main">
        <w:t xml:space="preserve">סובדזשוגאַטיאָן אונטער מענטשן פֿאַר פרויען;</w:t>
      </w:r>
    </w:p>
    <w:p>
      <w:r xmlns:w="http://schemas.openxmlformats.org/wordprocessingml/2006/main">
        <w:t xml:space="preserve">שוועריקייט אין אַרבעט פֿאַר עסנוואַרג פֿאַר מענטשן;</w:t>
      </w:r>
    </w:p>
    <w:p>
      <w:r xmlns:w="http://schemas.openxmlformats.org/wordprocessingml/2006/main">
        <w:t xml:space="preserve">די יקספּאַלשאַן פון אדם און יוו פון דעם גאָרטן פון עדן, באַרינג אַקסעס צו דעם בוים פון לעבן.</w:t>
      </w:r>
    </w:p>
    <w:p>
      <w:r xmlns:w="http://schemas.openxmlformats.org/wordprocessingml/2006/main">
        <w:t xml:space="preserve">דער קאַפּיטל כיילייץ די הקדמה פון זינד אין מענטשהייַט 'ס עקזיסטענץ און שטעלט די בינע פֿאַר די אָנגאָינג געראַנגל צווישן גוט און בייז איבער מענטש געשיכטע.</w:t>
      </w:r>
    </w:p>
    <w:p/>
    <w:p>
      <w:r xmlns:w="http://schemas.openxmlformats.org/wordprocessingml/2006/main">
        <w:t xml:space="preserve">גענעסיס / 3:1 און דער שלאַנג איז געווען שפּאָרעוודיקער פֿון אַלע בהמה פֿון פֿעלד װאָס יהוה גאָט האָט געמאַכט. האָט ער געזאָגט צו דער פֿרױ: יאָ, האָט גאָט געזאָגט: איר זאָלט ניט עסן פֿון יעטװעדער בױם פֿון גאָרטן?</w:t>
      </w:r>
    </w:p>
    <w:p/>
    <w:p>
      <w:r xmlns:w="http://schemas.openxmlformats.org/wordprocessingml/2006/main">
        <w:t xml:space="preserve">דער שלאַנג געפרואווט יוו צו ניט פאָלגן גאָט 'ס באַפֿעל דורך קוועסטשאַנינג גאָט ס אויטאָריטעט.</w:t>
      </w:r>
    </w:p>
    <w:p/>
    <w:p>
      <w:r xmlns:w="http://schemas.openxmlformats.org/wordprocessingml/2006/main">
        <w:t xml:space="preserve">1. פאָלגן גאָט 'ס באַפֿעל: לערנען פון יוו ס טעות</w:t>
      </w:r>
    </w:p>
    <w:p/>
    <w:p>
      <w:r xmlns:w="http://schemas.openxmlformats.org/wordprocessingml/2006/main">
        <w:t xml:space="preserve">2. די סאַטאַלטי פון נסיון: שטייענדיק קעגן די פייַנט</w:t>
      </w:r>
    </w:p>
    <w:p/>
    <w:p>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2. משלי 16:18 - "שטאלץ גייט פאר חורבן, אַ הויך גייסט איידער אַ פאַל."</w:t>
      </w:r>
    </w:p>
    <w:p/>
    <w:p>
      <w:r xmlns:w="http://schemas.openxmlformats.org/wordprocessingml/2006/main">
        <w:t xml:space="preserve">גענעסיס 3:2 און די פרוי האט געזאגט צו דער שלאַנג: מיר קענען עסן פון די פרוכט פון די ביימער פון דעם גאָרטן.</w:t>
      </w:r>
    </w:p>
    <w:p/>
    <w:p>
      <w:r xmlns:w="http://schemas.openxmlformats.org/wordprocessingml/2006/main">
        <w:t xml:space="preserve">די פרוי האט זיך געלאזט פארפירן פון דער שלאנג און געגעסן די פארבאטן פרוכט.</w:t>
      </w:r>
    </w:p>
    <w:p/>
    <w:p>
      <w:r xmlns:w="http://schemas.openxmlformats.org/wordprocessingml/2006/main">
        <w:t xml:space="preserve">1: מיר מוזן זיין אויף היטן קעגן נסיון און נישט לאָזן זיך זיין פארפירט.</w:t>
      </w:r>
    </w:p>
    <w:p/>
    <w:p>
      <w:r xmlns:w="http://schemas.openxmlformats.org/wordprocessingml/2006/main">
        <w:t xml:space="preserve">2: מיר מוזן שטענדיק שטעלן אונדזער צוטרוי אין גאָט און זיין וואָרט, ניט אין די ליגט פון די פייַנט.</w:t>
      </w:r>
    </w:p>
    <w:p/>
    <w:p>
      <w:r xmlns:w="http://schemas.openxmlformats.org/wordprocessingml/2006/main">
        <w:t xml:space="preserve">1: יעקב 1: 14-15 - "אבער יעדער מענטש איז געפרואווט ווען ער איז ציען אַוועק און ינטייסט דורך זיין אייגענע תאוות. דערנאָך, נאָך די פאַרלאַנג איז קאַנטראָולד, עס געבורט צו זינד; און זינד, ווען עס איז פול-דערוואַקסן, ברענגט אַרויס טויט."</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גענעסיס 3:3 אָבער פון די פרוכט פון דעם בוים וואָס איז אין די מיטן פון דעם גאָרטן, גאָט האט געזאגט: איר זאָלט ניט עסן פון אים, און איר זאָלט ניט אָנרירן אים, טאָמער איר שטאַרבן.</w:t>
      </w:r>
    </w:p>
    <w:p/>
    <w:p>
      <w:r xmlns:w="http://schemas.openxmlformats.org/wordprocessingml/2006/main">
        <w:t xml:space="preserve">גאָט געווארנט אדם און יוו אַז אויב זיי עסן פון דעם בוים פון וויסן פון גוט און בייז, זיי וועלן שטאַרבן.</w:t>
      </w:r>
    </w:p>
    <w:p/>
    <w:p>
      <w:r xmlns:w="http://schemas.openxmlformats.org/wordprocessingml/2006/main">
        <w:t xml:space="preserve">1. די געפאַר פון דיסאָבייינג גאָט</w:t>
      </w:r>
    </w:p>
    <w:p/>
    <w:p>
      <w:r xmlns:w="http://schemas.openxmlformats.org/wordprocessingml/2006/main">
        <w:t xml:space="preserve">2. צוטרוי אין גאָט 'ס הבטחות</w:t>
      </w:r>
    </w:p>
    <w:p/>
    <w:p>
      <w:r xmlns:w="http://schemas.openxmlformats.org/wordprocessingml/2006/main">
        <w:t xml:space="preserve">1. רוימער 5:12, "דעריבער, פּונקט ווי זינד איז אריין אין דער וועלט דורך איין מענטש, און טויט דורך זינד, און אין דעם וועג טויט געקומען צו אַלע מענטשן, ווייַל אַלע געזינדיקט."</w:t>
      </w:r>
    </w:p>
    <w:p/>
    <w:p>
      <w:r xmlns:w="http://schemas.openxmlformats.org/wordprocessingml/2006/main">
        <w:t xml:space="preserve">2. דברים 30:19, "איך רופן הימל און ערד פֿאַר עדות קעגן דיר הייַנט, אַז איך האָבן שטעלן פֿאַר דיר לעבן און טויט, ברכה און קללה; דעריבער קלייַבן לעבן, אַז איר און דיין קינדסקינדער זאלן לעבן."</w:t>
      </w:r>
    </w:p>
    <w:p/>
    <w:p>
      <w:r xmlns:w="http://schemas.openxmlformats.org/wordprocessingml/2006/main">
        <w:t xml:space="preserve">/3:4 האָט דער שלאַנג געזאָגט צו דער פֿרױ: פֿאַרװאָס זאָלט איר ניט שטאַרבן;</w:t>
      </w:r>
    </w:p>
    <w:p/>
    <w:p>
      <w:r xmlns:w="http://schemas.openxmlformats.org/wordprocessingml/2006/main">
        <w:t xml:space="preserve">דער שלאנג האט פארפירט די פרוי דורך זאגן אז זי וועט נישט שטאַרבן.</w:t>
      </w:r>
    </w:p>
    <w:p/>
    <w:p>
      <w:r xmlns:w="http://schemas.openxmlformats.org/wordprocessingml/2006/main">
        <w:t xml:space="preserve">1. די געפאַר פון פאַלינג רויב צו אָפּנאַר</w:t>
      </w:r>
    </w:p>
    <w:p/>
    <w:p>
      <w:r xmlns:w="http://schemas.openxmlformats.org/wordprocessingml/2006/main">
        <w:t xml:space="preserve">2. די מאַכט פון ליעס</w:t>
      </w:r>
    </w:p>
    <w:p/>
    <w:p>
      <w:r xmlns:w="http://schemas.openxmlformats.org/wordprocessingml/2006/main">
        <w:t xml:space="preserve">1. יוחנן 8: 44-45: "איר געהערן צו דיין פאטער, דער שטן, און איר ווילן צו דורכפירן דיין פאטער 'ס פאַרלאַנג. ער איז געווען אַ מערדער פון די אָנהייב, ניט האלטן צו דעם אמת, פֿאַר עס איז קיין אמת אין אים. — אז ער ליגט, רעדט ער זײן מאם־לשון, װײל ער איז א ליגנער און דער פאטער פון שקר.</w:t>
      </w:r>
    </w:p>
    <w:p/>
    <w:p>
      <w:r xmlns:w="http://schemas.openxmlformats.org/wordprocessingml/2006/main">
        <w:t xml:space="preserve">2. משלי 14:12: "עס איז אַ וועג וואָס מיינט רעכט צו אַ מענטש, אָבער זיין סוף איז דער וועג פון טויט."</w:t>
      </w:r>
    </w:p>
    <w:p/>
    <w:p>
      <w:r xmlns:w="http://schemas.openxmlformats.org/wordprocessingml/2006/main">
        <w:t xml:space="preserve">גענעסיס 3:5 פֿאַר גאָט ווייסט אַז אין דעם טאָג איר עסן דערפון, דיין אויגן וועט זיין געעפנט, און איר וועט זיין ווי געטער, וויסן גוט און בייז.</w:t>
      </w:r>
    </w:p>
    <w:p/>
    <w:p>
      <w:r xmlns:w="http://schemas.openxmlformats.org/wordprocessingml/2006/main">
        <w:t xml:space="preserve">דער שלאַנג אין דעם גאָרטן פון עדן פרוווט אדם און יוו צו עסן פון די בוים פון וויסן, צוגעזאגט זיי אַז אויב זיי טאָן, זיי וועלן געווינען די חכמה פון וויסן גוט און בייז.</w:t>
      </w:r>
    </w:p>
    <w:p/>
    <w:p>
      <w:r xmlns:w="http://schemas.openxmlformats.org/wordprocessingml/2006/main">
        <w:t xml:space="preserve">1. די סאַטאַל צוציען פון זינד: לערנען פון די נסיון פון אדם און יוו</w:t>
      </w:r>
    </w:p>
    <w:p/>
    <w:p>
      <w:r xmlns:w="http://schemas.openxmlformats.org/wordprocessingml/2006/main">
        <w:t xml:space="preserve">2. די דיינדזשערז פון פאַרלאַנג: דערקענען נסיון און ויסמיידן זייַן טראַפּס</w:t>
      </w:r>
    </w:p>
    <w:p/>
    <w:p>
      <w:r xmlns:w="http://schemas.openxmlformats.org/wordprocessingml/2006/main">
        <w:t xml:space="preserve">1.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משלי 1:10-11 - מיין זון, אויב זינדיקע ינטייס איר, טאָן ניט געבן זיך צו זיי. אויב זיי זאָגן: קום מיט אונדז; לאָמיר ליגן אין וואַרטן פֿאַר אומשולדיק בלוט, לאָמיר אַמבוש עטלעכע ומשעדלעך נשמה;</w:t>
      </w:r>
    </w:p>
    <w:p/>
    <w:p>
      <w:r xmlns:w="http://schemas.openxmlformats.org/wordprocessingml/2006/main">
        <w:t xml:space="preserve">גענעסיס 3:6 און ווי די פרוי האָט געזען אַז דער בוים איז גוט צו עסן, און אַז עס איז אָנגענעם צו די אויגן, און אַ בוים צו באַגערן צו מאַכן אַ קלוג, זי גענומען פון זיין פרוכט, און האָט געגעסן, און געגעבן. אויך צו איר מאַן מיט איר; און ער האָט געגעסן.</w:t>
      </w:r>
    </w:p>
    <w:p/>
    <w:p>
      <w:r xmlns:w="http://schemas.openxmlformats.org/wordprocessingml/2006/main">
        <w:t xml:space="preserve">די פֿרױ האָט געזען, אַז דער בוים איז געגלויבט פֿאַר שפּײַז, שײנקײט און װיסן, האָט זי גענומען פֿון די פֿרוכטן און עס געגעבן צו איר מאַן, װאָס האָט עס אױך געגעסן.</w:t>
      </w:r>
    </w:p>
    <w:p/>
    <w:p>
      <w:r xmlns:w="http://schemas.openxmlformats.org/wordprocessingml/2006/main">
        <w:t xml:space="preserve">1. די געפאַר פון פאַרלאַנג די אומרעכט זאכן</w:t>
      </w:r>
    </w:p>
    <w:p/>
    <w:p>
      <w:r xmlns:w="http://schemas.openxmlformats.org/wordprocessingml/2006/main">
        <w:t xml:space="preserve">2. ווי מיר זאָל רעספּאָנד צו טעמפּטאַטיאָן</w:t>
      </w:r>
    </w:p>
    <w:p/>
    <w:p>
      <w:r xmlns:w="http://schemas.openxmlformats.org/wordprocessingml/2006/main">
        <w:t xml:space="preserve">1. לוקע 4:13 - "און ווען דער שטן האט געענדיקט אַלע די נסיון, ער אוועקגעגאנגען פון אים פֿאַר אַ צייַט."</w:t>
      </w:r>
    </w:p>
    <w:p/>
    <w:p>
      <w:r xmlns:w="http://schemas.openxmlformats.org/wordprocessingml/2006/main">
        <w:t xml:space="preserve">2. יעקב 1: 14-15 - "אבער יעדער מענטש איז געפרואווט, ווען ער איז ציען אַוועק פון זיין אייגענע באַגער, און ינטייסד. דערנאָך ווען תאוות האט קאַנטראָולד, עס ברענגט אַרויס זינד; און זינד, ווען עס איז געענדיקט, ברענגט אַרויס. טויט."</w:t>
      </w:r>
    </w:p>
    <w:p/>
    <w:p>
      <w:r xmlns:w="http://schemas.openxmlformats.org/wordprocessingml/2006/main">
        <w:t xml:space="preserve">/3:7 און די אױגן פֿון זײ בײדן האָבן זיך געעפֿנט, און זײ האָבן געװוּסט אַז זײ זײַנען נאַקעט; און זײ האָבן צונײדן פֿײַגן־בלעטער, און האָבן זיך געמאַכט פֿאַרדעקן.</w:t>
      </w:r>
    </w:p>
    <w:p/>
    <w:p>
      <w:r xmlns:w="http://schemas.openxmlformats.org/wordprocessingml/2006/main">
        <w:t xml:space="preserve">אָדם און חוה האָבן געגעסן די אסורות פון דעם עץ הדעת פון גוטס און שלעכטס, און ווי אַ רעזולטאַט האָט מען געעפֿנט זייערע אויגן צו דער דערקענונג, אַז זיי זענען נאַקעט. ז ײ האב ן דא ן צוזאמע ן גענומע ן פײג־בלעטע ר צ ו מאכ ן פא ר זיך .</w:t>
      </w:r>
    </w:p>
    <w:p/>
    <w:p>
      <w:r xmlns:w="http://schemas.openxmlformats.org/wordprocessingml/2006/main">
        <w:t xml:space="preserve">1. גאָט 'ס שליימעסדיק פּלאַן - ווי זיין פּלאַן פֿאַר אונדז סאַקסידאַד טראָץ אונדזער אַקשאַנז</w:t>
      </w:r>
    </w:p>
    <w:p/>
    <w:p>
      <w:r xmlns:w="http://schemas.openxmlformats.org/wordprocessingml/2006/main">
        <w:t xml:space="preserve">2. די ברכה און קללה פון וויסן - ווי מיר קענען נוצן אונדזער וויסן פֿאַר גוט</w:t>
      </w:r>
    </w:p>
    <w:p/>
    <w:p>
      <w:r xmlns:w="http://schemas.openxmlformats.org/wordprocessingml/2006/main">
        <w:t xml:space="preserve">1. רוימער 5:12 - דעריבער, ווי דורך איין מענטש זינד אריין אין דער וועלט, און טויט דורך זינד; און דער טויט איז דורכגעגאנגען אויף אַלע מענטשן, ווייַל אַלע האָבן געזינדיקט.</w:t>
      </w:r>
    </w:p>
    <w:p/>
    <w:p>
      <w:r xmlns:w="http://schemas.openxmlformats.org/wordprocessingml/2006/main">
        <w:t xml:space="preserve">2. יעקב 1:14-15 - אבער יעדער מענטש איז געפרואווט, ווען ער איז ציען אַוועק פון זיין אייגן באַגער, און ינטייסט. דעמאלט, ווען די תאוה איז טראָגעדיק, עס ברענגט אַרויס זינד, און זינד, ווען עס איז געענדיקט, ברענגט אַרויס טויט.</w:t>
      </w:r>
    </w:p>
    <w:p/>
    <w:p>
      <w:r xmlns:w="http://schemas.openxmlformats.org/wordprocessingml/2006/main">
        <w:t xml:space="preserve">/3:8 און זײ האָבן געהערט דעם קָול פֿון יהוה גאָט גײענדיק אין גאָרטן אין דער קיל פֿון טאָג, און אדם און זײַן װײַב האָבן זיך באַהאַלטן פֿון דעם פּנים פֿון יהוה גאָט צװישן די בײמער פֿון גאָרטן.</w:t>
      </w:r>
    </w:p>
    <w:p/>
    <w:p>
      <w:r xmlns:w="http://schemas.openxmlformats.org/wordprocessingml/2006/main">
        <w:t xml:space="preserve">אָדָם און חַוָה האָבן געהערט דעם קָול פֿון {dn יהוה} גאָט, גײן אין גאָרטן פֿון עֵדֶן, אין דער קיל פֿון טאָג, און זײ האָבן זיך באַהאַלטן פֿון דעם פּנים פֿון {dn יהוה} גאָט.</w:t>
      </w:r>
    </w:p>
    <w:p/>
    <w:p>
      <w:r xmlns:w="http://schemas.openxmlformats.org/wordprocessingml/2006/main">
        <w:t xml:space="preserve">1. די וויכטיקייט פון זייַענדיק אין דעם בייַזייַן פון גאָט און אַלאַוינג אים צו פירן אונדזער לעבן.</w:t>
      </w:r>
    </w:p>
    <w:p/>
    <w:p>
      <w:r xmlns:w="http://schemas.openxmlformats.org/wordprocessingml/2006/main">
        <w:t xml:space="preserve">2. די קאַנסאַקווענסאַז פון ווידערשפעניקייט און ווי עס קענען פירן צו כיידינג פון גאָט.</w:t>
      </w:r>
    </w:p>
    <w:p/>
    <w:p>
      <w:r xmlns:w="http://schemas.openxmlformats.org/wordprocessingml/2006/main">
        <w:t xml:space="preserve">1. סאַם 139: 12-7 - ווו זאָל איך גיין פון דיין גייסט? אָדער װוּ זאָל איך אַנטלױפֿן פֿון דײַן פּנים?</w:t>
      </w:r>
    </w:p>
    <w:p/>
    <w:p>
      <w:r xmlns:w="http://schemas.openxmlformats.org/wordprocessingml/2006/main">
        <w:t xml:space="preserve">2. רוימער 5:12-14 - דעריבער, פּונקט ווי דורך איין מענטש זינד אריין די וועלט, און טויט דורך זינד, און אַזוי טויט פאַרשפּרייטן צו אַלע מענטשן, ווייַל אַלע געזינדיקט.</w:t>
      </w:r>
    </w:p>
    <w:p/>
    <w:p>
      <w:r xmlns:w="http://schemas.openxmlformats.org/wordprocessingml/2006/main">
        <w:t xml:space="preserve">/3:9 און יהוה גאָט האָט גערופֿן צו אדם, און האָט צו אים געזאָגט: װוּ ביסטו?</w:t>
      </w:r>
    </w:p>
    <w:p/>
    <w:p>
      <w:r xmlns:w="http://schemas.openxmlformats.org/wordprocessingml/2006/main">
        <w:t xml:space="preserve">דער האר גאָט האָט געפרעגט אדם וואו ער איז.</w:t>
      </w:r>
    </w:p>
    <w:p/>
    <w:p>
      <w:r xmlns:w="http://schemas.openxmlformats.org/wordprocessingml/2006/main">
        <w:t xml:space="preserve">1: דו זאלסט נישט באַהאַלטן פון גאָט - ישעיה 45:15</w:t>
      </w:r>
    </w:p>
    <w:p/>
    <w:p>
      <w:r xmlns:w="http://schemas.openxmlformats.org/wordprocessingml/2006/main">
        <w:t xml:space="preserve">2: זוכן גאָט 'ס בייַזייַן - ירמיהו 29:13</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סאַם 139: 10-7 - וואו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שטײ אױף אױף די פֿליגלען פֿון פֿאַרטאָג, אױב איך װעל זיך באַזעצן אױף דער װײַטן זײַט ים, אױך דאָרטן װעט מיך דײַן האַנט פֿירן, דײַן רעכטע האַנט װעט מיך האַלטן.</w:t>
      </w:r>
    </w:p>
    <w:p/>
    <w:p>
      <w:r xmlns:w="http://schemas.openxmlformats.org/wordprocessingml/2006/main">
        <w:t xml:space="preserve">/3:10 און ער האָט געזאָגט: איך האָב געהערט דײַן קָול אין גאָרטן, און איך האָב מורא געהאַט, װײַל איך בין נאַקעט; און איך האָב מיך באַהאַלטן.</w:t>
      </w:r>
    </w:p>
    <w:p/>
    <w:p>
      <w:r xmlns:w="http://schemas.openxmlformats.org/wordprocessingml/2006/main">
        <w:t xml:space="preserve">אדם און חוה האָבן געזינדיקט און שעמען זיך איצט מיט זייער נאַקעטקייט. זיי באַהאַלטן זיך פון גאָט.</w:t>
      </w:r>
    </w:p>
    <w:p/>
    <w:p>
      <w:r xmlns:w="http://schemas.openxmlformats.org/wordprocessingml/2006/main">
        <w:t xml:space="preserve">1. די מאַכט פון זינד: ווי שאַנד קענען פּראַל אונדזער שייכות מיט גאָט</w:t>
      </w:r>
    </w:p>
    <w:p/>
    <w:p>
      <w:r xmlns:w="http://schemas.openxmlformats.org/wordprocessingml/2006/main">
        <w:t xml:space="preserve">2. אָנכאַפּן גאָטס חסד: ווי גאָטס ליבע מנצח אונדזער בושה</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103:10-12 - ער טוט ניט מייַכל אונדז ווי אונדזער זינד פאַרדינען אָדער צוריקצאָלן אונדז לויט אונדזער רשעות. ווארים אזוי הויך ווי די הימלען זענען איבער דער ערד, אַזוי גרויס איז זיין ליבשאַפט צו די וואס מורא אים; אזוי ווייט מזרח איז פון מערב, אזוי ווייט האט ער אוועקגענומען פון אונז אונזערע עבירות.</w:t>
      </w:r>
    </w:p>
    <w:p/>
    <w:p>
      <w:r xmlns:w="http://schemas.openxmlformats.org/wordprocessingml/2006/main">
        <w:t xml:space="preserve">/3:11 האָט ער געזאָגט: װער האָט דיר געזאָגט אַז דו ביסט נאַקעט? האסטו געגעסן פון דעם בוים, וואס איך האב דיר באפוילן, דו זאלסט נישט עסן?</w:t>
      </w:r>
    </w:p>
    <w:p/>
    <w:p>
      <w:r xmlns:w="http://schemas.openxmlformats.org/wordprocessingml/2006/main">
        <w:t xml:space="preserve">אָדם און חוה האָבן ניט פאָלגן גאָט און האָבן געגעסן פון די פאַרבאָטן בוים. גאָט קאָנפראָנטעד זיי און געבעטן זיי וועגן זייער ווידערשפעניקייט.</w:t>
      </w:r>
    </w:p>
    <w:p/>
    <w:p>
      <w:r xmlns:w="http://schemas.openxmlformats.org/wordprocessingml/2006/main">
        <w:t xml:space="preserve">1. די קאָנסעקווענסעס פון ניט פאָלגן גאָט</w:t>
      </w:r>
    </w:p>
    <w:p/>
    <w:p>
      <w:r xmlns:w="http://schemas.openxmlformats.org/wordprocessingml/2006/main">
        <w:t xml:space="preserve">2. די מאַכט פון ברירה און אַקאַונטאַביליטי</w:t>
      </w:r>
    </w:p>
    <w:p/>
    <w:p>
      <w:r xmlns:w="http://schemas.openxmlformats.org/wordprocessingml/2006/main">
        <w:t xml:space="preserve">1.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/3:12 האָט דער מאַן געזאָגט: די פֿרױ װאָס דו האָסט געגעבן צו זײַן מיט מיר, זי האָט מיר געגעבן פֿון דעם בױם, און איך האָב געגעסן.</w:t>
      </w:r>
    </w:p>
    <w:p/>
    <w:p>
      <w:r xmlns:w="http://schemas.openxmlformats.org/wordprocessingml/2006/main">
        <w:t xml:space="preserve">אַדאַם פרווון צו יבעררוק שולד אַוועק פון זיך און אַנטו גאָט און יוו.</w:t>
      </w:r>
    </w:p>
    <w:p/>
    <w:p>
      <w:r xmlns:w="http://schemas.openxmlformats.org/wordprocessingml/2006/main">
        <w:t xml:space="preserve">1: מיר מוזן אָננעמען פֿאַראַנטוואָרטלעכקייט פֿאַר אונדזער אייגענע אַקשאַנז און נישט פּרובירן צו יבעררוק שולד.</w:t>
      </w:r>
    </w:p>
    <w:p/>
    <w:p>
      <w:r xmlns:w="http://schemas.openxmlformats.org/wordprocessingml/2006/main">
        <w:t xml:space="preserve">2: גאָט איז אַ לאַווינג גאָט וואָס גיט אונדז פריי וועט און וויל אונדז צו מאַכן די רעכט ברירות.</w:t>
      </w:r>
    </w:p>
    <w:p/>
    <w:p>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2: גאַלאַטיאַנס 6: 7-8 - "דו זאלסט נישט זיין פארפירט: גאָט קענען ניט זיין אויסגעלאכט. א מענטש שניידן וואָס ער זייט. ווער סע סאָוץ צו ביטע זייער פלייש, פון די פלייש וועט שניידן צעשטערונג; ווער סע סאָוז צו ביטע די גייסט, פון די גייסט, פון די פלייש גייסט וועט שניידן אייביק לעבן."</w:t>
      </w:r>
    </w:p>
    <w:p/>
    <w:p>
      <w:r xmlns:w="http://schemas.openxmlformats.org/wordprocessingml/2006/main">
        <w:t xml:space="preserve">/3:13 און גאָט דער האַר האָט געזאָגט צו דער פֿרױ: װאָס איז דאָס װאָס דו האָסט געטאָן? האָט די פֿרױ געזאָגט: דער שלאַנג האָט מיך פֿאַרפירט, און איך האָב געגעסן.</w:t>
      </w:r>
    </w:p>
    <w:p/>
    <w:p>
      <w:r xmlns:w="http://schemas.openxmlformats.org/wordprocessingml/2006/main">
        <w:t xml:space="preserve">גאָט האָט געפרעגט די פרוי פאַרוואָס זי האָט געגעסן די פרוכט, און זי האָט געענטפערט, אַז דער שלאַנג האָט זי פאַרפירט.</w:t>
      </w:r>
    </w:p>
    <w:p/>
    <w:p>
      <w:r xmlns:w="http://schemas.openxmlformats.org/wordprocessingml/2006/main">
        <w:t xml:space="preserve">1. די געפאַר פון אָפּנאַר: לערנען צו דערקענען אמת פון ליגט.</w:t>
      </w:r>
    </w:p>
    <w:p/>
    <w:p>
      <w:r xmlns:w="http://schemas.openxmlformats.org/wordprocessingml/2006/main">
        <w:t xml:space="preserve">2. די קאָנסעקווענסעס פון זינד: פֿאַרשטיין די פּראַל פון אונדזער אַקשאַנז.</w:t>
      </w:r>
    </w:p>
    <w:p/>
    <w:p>
      <w:r xmlns:w="http://schemas.openxmlformats.org/wordprocessingml/2006/main">
        <w:t xml:space="preserve">1. יעקב 1: 15-13 -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משלי 1:10-19 - מיין זון, אויב זינדיקע ינטייס איר, טאָן ניט צושטימען. אויב זיי זאָגן: קום מיט אונדז, לאָמיר זיך וואַרטן פֿאַר בלוט; לאָמיר אָנשטויסן דעם אומשולדיקן אָן סיבה; לאָמיר זיי שלינגען לעבעדיק, ווי שאָל, און גאַנץ, ווי די וואס גיין אַראָפּ צו דער גרוב; מיר װעלן געפֿינען אַלע טײַערע סחורות, מיר װעלן אָנפֿילן אונדזערע הײַזער מיט רויב; וואַרפן צווישן אונדז דיין פּלאַץ; מיר וועלן אַלע האָבן איין בייטל מיין זון, גיי ניט אין דעם וועג מיט זיי; היט דײַן פֿוס פֿון זײער װעג, װאָרום זײערע פֿיס לױפֿן צום בײז, און זײ גײַלן צו פֿאַרגיסן בלוט.</w:t>
      </w:r>
    </w:p>
    <w:p/>
    <w:p>
      <w:r xmlns:w="http://schemas.openxmlformats.org/wordprocessingml/2006/main">
        <w:t xml:space="preserve">/3:14 און גאָט דער האַר האָט געזאָגט צו דער שלאַנג: װײַל דו האָסט דאָס געטאָן, ביסטו געשאָלטן פֿון אַלע בהמות, און איבער אַלע בהמות פֿון פֿעלד; אױף דײַן בויך װעסטו גײן, און שטױב זאָלסטו עסן אַלע טעג פֿון דײַן לעבן.</w:t>
      </w:r>
    </w:p>
    <w:p/>
    <w:p>
      <w:r xmlns:w="http://schemas.openxmlformats.org/wordprocessingml/2006/main">
        <w:t xml:space="preserve">גאָט באַשטראָפט די שלאַנג פֿאַר נארן אדם און יוו.</w:t>
      </w:r>
    </w:p>
    <w:p/>
    <w:p>
      <w:r xmlns:w="http://schemas.openxmlformats.org/wordprocessingml/2006/main">
        <w:t xml:space="preserve">1. גאָט 'ס יושר איז גאנץ, און זיין שטראָף זענען שיין.</w:t>
      </w:r>
    </w:p>
    <w:p/>
    <w:p>
      <w:r xmlns:w="http://schemas.openxmlformats.org/wordprocessingml/2006/main">
        <w:t xml:space="preserve">2. אפילו ווען מיר מאַכן מיסטייקס, גאָט איז נאָך ראַכמאָנעסדיק און לאַווינג.</w:t>
      </w:r>
    </w:p>
    <w:p/>
    <w:p>
      <w:r xmlns:w="http://schemas.openxmlformats.org/wordprocessingml/2006/main">
        <w:t xml:space="preserve">1. מתיא 5:45 - אַז איר זאלט זיין קינדער פון דיין פאטער אין הימל; װאָרום ער מאַכט זײַן זון אױפֿגאַנג אױף בײזן און אױף די גוטע, און גיט רעגן אױף די גערעכטע און אױף די אומגערעכט.</w:t>
      </w:r>
    </w:p>
    <w:p/>
    <w:p>
      <w:r xmlns:w="http://schemas.openxmlformats.org/wordprocessingml/2006/main">
        <w:t xml:space="preserve">2. סאַם 103: 8-10 - דער האר איז ראַכמאָנעסדיק און גנעדיק, פּאַמעלעך צו כּעס און אַבאַונדינג אין פעסט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 ווארים אזוי הויך ווי די הימלען זענען איבער דער ערד, אַזוי גרויס איז זיין ליבשאַפט צו די וואס מורא אים.</w:t>
      </w:r>
    </w:p>
    <w:p/>
    <w:p>
      <w:r xmlns:w="http://schemas.openxmlformats.org/wordprocessingml/2006/main">
        <w:t xml:space="preserve">/3:15 און איך װעל מאַכן פֿײַנטשאַפֿט צװישן דיר און צװישן דער פֿרױ, און צװישן דײַן זאָמען און צװישן איר זאָמען; עס זאָל צעהאַקן דיין קאָפּ, און זאָלסט זיין פּיאַטע.</w:t>
      </w:r>
    </w:p>
    <w:p/>
    <w:p>
      <w:r xmlns:w="http://schemas.openxmlformats.org/wordprocessingml/2006/main">
        <w:t xml:space="preserve">גאָט הבטחות צו שטעלן פיינט צווישן שׂטן און יוו, און אַ צוקונפֿט אָפּשטאַמלינג פון יוו וועט צעטרעטן שׂטן ס קאָפּ.</w:t>
      </w:r>
    </w:p>
    <w:p/>
    <w:p>
      <w:r xmlns:w="http://schemas.openxmlformats.org/wordprocessingml/2006/main">
        <w:t xml:space="preserve">1. די מאַכט פון גאָט 'ס הבטחות</w:t>
      </w:r>
    </w:p>
    <w:p/>
    <w:p>
      <w:r xmlns:w="http://schemas.openxmlformats.org/wordprocessingml/2006/main">
        <w:t xml:space="preserve">2. די האָפענונג פון גאולה</w:t>
      </w:r>
    </w:p>
    <w:p/>
    <w:p>
      <w:r xmlns:w="http://schemas.openxmlformats.org/wordprocessingml/2006/main">
        <w:t xml:space="preserve">1. רוימער 16:20 - און דער גאָט פון שלום וועט צעברעכן שׂטן אונטער דיין פֿיס באַלד.</w:t>
      </w:r>
    </w:p>
    <w:p/>
    <w:p>
      <w:r xmlns:w="http://schemas.openxmlformats.org/wordprocessingml/2006/main">
        <w:t xml:space="preserve">2. התגלות 12: 7-9 - און עס איז געווען מלחמה אין הימל: מיכאל און זיינע מלאכים געקעמפט קעגן די שלאנג; און דער שלאנג האָט מלחמה געהאַלטן און זײַנע מלאכים, און האָט ניט געליטן; און זײער אָרט איז מער ניט געפֿונען געװאָרן אין הימל. און דער גרויסער שלאנג איז ארויסגעווארפן געווארן, דער אלטער שלאנג, גערופֿן דעם שטן און שׂטן, וואָס פארפירט די גאנצע וועלט: ער איז ארויסגעווארפן געווארן אויף דער ערד, און זיינע מלאכים זענען ארויסגעווארפן געווארן מיט אים.</w:t>
      </w:r>
    </w:p>
    <w:p/>
    <w:p>
      <w:r xmlns:w="http://schemas.openxmlformats.org/wordprocessingml/2006/main">
        <w:t xml:space="preserve">/3:16 צו דער פֿרױ האָט ער געזאָגט: איך װעל זײער מערן דײַן צער און דײַן טראָגע; אין צער וועסטו געבערן קינדער; און דײַן חפץ װעט זײַן צו דײַן מאַן, און ער װעט געװעלטיקן איבער דיר.</w:t>
      </w:r>
    </w:p>
    <w:p/>
    <w:p>
      <w:r xmlns:w="http://schemas.openxmlformats.org/wordprocessingml/2006/main">
        <w:t xml:space="preserve">די פרוי וועט דערפאַרונג גרויס צער און שוועריקייט בעשאַס געבורט, און איר פאַרלאַנג וועט זיין פֿאַר איר מאַן, וואָס וועט האָבן אויטאָריטעט איבער איר.</w:t>
      </w:r>
    </w:p>
    <w:p/>
    <w:p>
      <w:r xmlns:w="http://schemas.openxmlformats.org/wordprocessingml/2006/main">
        <w:t xml:space="preserve">1. די וויכטיקייט פון סאַבמישאַן אין חתונה</w:t>
      </w:r>
    </w:p>
    <w:p/>
    <w:p>
      <w:r xmlns:w="http://schemas.openxmlformats.org/wordprocessingml/2006/main">
        <w:t xml:space="preserve">2. די שוועריקייט פון קימפּעט און די ברכה פון קינדער</w:t>
      </w:r>
    </w:p>
    <w:p/>
    <w:p>
      <w:r xmlns:w="http://schemas.openxmlformats.org/wordprocessingml/2006/main">
        <w:t xml:space="preserve">1. עפעסיאַנס 5: 24-22 - ווייבער, פאָרלייגן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w:t>
      </w:r>
    </w:p>
    <w:p/>
    <w:p>
      <w:r xmlns:w="http://schemas.openxmlformats.org/wordprocessingml/2006/main">
        <w:t xml:space="preserve">2. סאַם 127: 5-3 -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/3:17 און צו אדם האָט ער געזאָגט: װײַל דו האָסט צוגעהערט צו דעם קָול פֿון דײַן װײַב, און האָסט געגעסן פֿון דעם בױם װאָס איך האָב דיר באַפֿױלן דערפֿון, אַזױ צו זאָגן: זאָלסט ניט עסן דערפֿון; פֿאַרשאָלטן איז די ערד פֿון װעגן דײַן װעג. ; אין צער וועסטו עסן דערפון אַלע טעג פון דיין לעבן;</w:t>
      </w:r>
    </w:p>
    <w:p/>
    <w:p>
      <w:r xmlns:w="http://schemas.openxmlformats.org/wordprocessingml/2006/main">
        <w:t xml:space="preserve">גאָט האָט געשאָלטן די ערד צוליב אדם, צוליב דעם וואָס אדם האָט זיך צוגעהערט צו זיין ווייב און געגעסן די פאַרבאָטן פרוכט.</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פאלגן פון אונדזער אַקשאַנז</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גענעסיס 3:18 און דערנער און דיסטאַלז זאָל עס ברענגען צו דיר; און זאָלסט עסן דעם קרײַטעכץ פֿון פֿעלד;</w:t>
      </w:r>
    </w:p>
    <w:p/>
    <w:p>
      <w:r xmlns:w="http://schemas.openxmlformats.org/wordprocessingml/2006/main">
        <w:t xml:space="preserve">די קללה פון אַדאַם און יוו, וואָס כולל אַרבעט און מי, איז ריינפאָרסט מיט דערנער און טיסאַל ווי טייל פון דער ערד ס פּראָדוצירן.</w:t>
      </w:r>
    </w:p>
    <w:p/>
    <w:p>
      <w:r xmlns:w="http://schemas.openxmlformats.org/wordprocessingml/2006/main">
        <w:t xml:space="preserve">1: די קללה פון אדם און יוו - מיר מוזן פֿאַרשטיין אַז כאָטש מיר זענען געשאלטן, גאָט נאָך גיט עסנוואַרג פֿאַר אונדז דורך די הערבס פון די פעלד.</w:t>
      </w:r>
    </w:p>
    <w:p/>
    <w:p>
      <w:r xmlns:w="http://schemas.openxmlformats.org/wordprocessingml/2006/main">
        <w:t xml:space="preserve">2: די אַרבעט פון לעבן - מיר מוזן אָננעמען אונדזער אַרבעט און מי, אָבער זיין דאַנקבאַר פֿאַר די עסנוואַרג וואָס גאָט האט צוגעשטעלט אין די קרייַטעכץ פון דעם פעלד.</w:t>
      </w:r>
    </w:p>
    <w:p/>
    <w:p>
      <w:r xmlns:w="http://schemas.openxmlformats.org/wordprocessingml/2006/main">
        <w:t xml:space="preserve">1: רוימער 8: 20-22 - "ווארים די שאַפונג איז געווען אונטערטעניק צו פראַסטריישאַן, ניט דורך זיין אייגן ברירה, אָבער דורך דעם וועט פון דער איינער וואס אונטערטעניק עס, אין האָפענונג אַז די שאַפונג זיך וועט זיין באפרייט פון זייַן קנעכטשאפט צו פאַרפוילן און געבראכט אין דער פרייהייט און כבוד פון די קינדער פון גאָט."</w:t>
      </w:r>
    </w:p>
    <w:p/>
    <w:p>
      <w:r xmlns:w="http://schemas.openxmlformats.org/wordprocessingml/2006/main">
        <w:t xml:space="preserve">2: יעקב 5: 7-8 - "זייט געדולדיק, דעריבער, ברידער און שוועסטער, ביז די האר ס קומען. זען ווי דער פּויער ווארטן פֿאַר די ערד צו טראָגן זייַן ווערטפול גערעטעניש, געדולדיק ווארטן פֿאַר די האַרבסט און פרילינג ריינז. איר אויך. זייט געדולדיק און שטיי פעסט, ווייַל די קומען פון די האר איז נאָענט."</w:t>
      </w:r>
    </w:p>
    <w:p/>
    <w:p>
      <w:r xmlns:w="http://schemas.openxmlformats.org/wordprocessingml/2006/main">
        <w:t xml:space="preserve">/3:19 אין דעם שווייס פֿון דײַן פּנים װעסטו עסן ברױט, ביז דו װעסט זיך אומקערן צו דער ערד; װאָרום פֿון אים ביסטו גענומען געװאָרן, װאָרום שטױב ביסטו, און צו שטױב װעסטו זיך אומקערן.</w:t>
      </w:r>
    </w:p>
    <w:p/>
    <w:p>
      <w:r xmlns:w="http://schemas.openxmlformats.org/wordprocessingml/2006/main">
        <w:t xml:space="preserve">דער פסוק ווייזט די פאלגן פון זינד, אַז יומאַנז מוזן אַרבעטן שווער צו ונטערהאַלטן זיך און, יווענטשאַוואַלי, וועט צוריקקומען צו די שטויב פון וואָס זיי זענען גענומען.</w:t>
      </w:r>
    </w:p>
    <w:p/>
    <w:p>
      <w:r xmlns:w="http://schemas.openxmlformats.org/wordprocessingml/2006/main">
        <w:t xml:space="preserve">1. די פּרייַז פון זינד: אַ דורכקוק פון גענעסיס 3:19</w:t>
      </w:r>
    </w:p>
    <w:p/>
    <w:p>
      <w:r xmlns:w="http://schemas.openxmlformats.org/wordprocessingml/2006/main">
        <w:t xml:space="preserve">2. ארבעטן שווער און צוטרוי אין די האר: אַ אָפּשפּיגלונג אויף גענעסיס 3:19</w:t>
      </w:r>
    </w:p>
    <w:p/>
    <w:p>
      <w:r xmlns:w="http://schemas.openxmlformats.org/wordprocessingml/2006/main">
        <w:t xml:space="preserve">1. עקקלעסיאַסטעס 3:20 - אַלע גיין צו איין אָרט; אַלע זײַנען פֿון שטױב, און אַלע װערן װידער צו שטױב.</w:t>
      </w:r>
    </w:p>
    <w:p/>
    <w:p>
      <w:r xmlns:w="http://schemas.openxmlformats.org/wordprocessingml/2006/main">
        <w:t xml:space="preserve">2. רוימער 8:20-21 - פֿאַר די שאַפונג איז געווען אונטערטעניק צו ומזיסט, ניט גערן, אָבער ווייַל פון אים וואס אונטערטעניק עס, אין האָפענונג אַז די שאַפונג זיך וועט זיין פריי פון זייַן קנעכטשאפט צו קאָרופּציע און באַקומען די פרייהייט פון די כבוד. פֿון די קינדער פֿון גאָט.</w:t>
      </w:r>
    </w:p>
    <w:p/>
    <w:p>
      <w:r xmlns:w="http://schemas.openxmlformats.org/wordprocessingml/2006/main">
        <w:t xml:space="preserve">/3:20 און אדם האָט גערופֿן דעם נאָמען פֿון זײַן װײַב חוה; װײַל זי איז געװען די מוטער פֿון אַלע לעבעדיקע.</w:t>
      </w:r>
    </w:p>
    <w:p/>
    <w:p>
      <w:r xmlns:w="http://schemas.openxmlformats.org/wordprocessingml/2006/main">
        <w:t xml:space="preserve">אָדָם האָט גערופֿן זײַן װײַב חוה, װײַל זי איז געװען די מוטער פֿון אַלע לעבעדיקע זאַכן.</w:t>
      </w:r>
    </w:p>
    <w:p/>
    <w:p>
      <w:r xmlns:w="http://schemas.openxmlformats.org/wordprocessingml/2006/main">
        <w:t xml:space="preserve">1. "די וויכטיקייט פון נאַמינג אין די ביבל"</w:t>
      </w:r>
    </w:p>
    <w:p/>
    <w:p>
      <w:r xmlns:w="http://schemas.openxmlformats.org/wordprocessingml/2006/main">
        <w:t xml:space="preserve">2. "חוה, די מוטער פון אַלע לעבעדיק זאכן"</w:t>
      </w:r>
    </w:p>
    <w:p/>
    <w:p>
      <w:r xmlns:w="http://schemas.openxmlformats.org/wordprocessingml/2006/main">
        <w:t xml:space="preserve">1. גענעסיס 2:18-24</w:t>
      </w:r>
    </w:p>
    <w:p/>
    <w:p>
      <w:r xmlns:w="http://schemas.openxmlformats.org/wordprocessingml/2006/main">
        <w:t xml:space="preserve">2. משלי 31:10-31</w:t>
      </w:r>
    </w:p>
    <w:p/>
    <w:p>
      <w:r xmlns:w="http://schemas.openxmlformats.org/wordprocessingml/2006/main">
        <w:t xml:space="preserve">גענעסיס 3:21 אויך צו אדם און צו זיין ווייַב האט די האר גאָט געמאכט מאַנטל פון הויט, און אנגעטאן זיי.</w:t>
      </w:r>
    </w:p>
    <w:p/>
    <w:p>
      <w:r xmlns:w="http://schemas.openxmlformats.org/wordprocessingml/2006/main">
        <w:t xml:space="preserve">גאָט האָט צוגעשטעלט אַדאַם און יוו מיט רעק פון סקינס צו דעקן זייער ללבער נאָך זיי האָבן געזינדיקט.</w:t>
      </w:r>
    </w:p>
    <w:p/>
    <w:p>
      <w:r xmlns:w="http://schemas.openxmlformats.org/wordprocessingml/2006/main">
        <w:t xml:space="preserve">1. גאָט 'ס ליבע און מחילה: ויספאָרשן די טיפענישן פון גאָט 'ס רחמנות אין גענעסיס 3:21.</w:t>
      </w:r>
    </w:p>
    <w:p/>
    <w:p>
      <w:r xmlns:w="http://schemas.openxmlformats.org/wordprocessingml/2006/main">
        <w:t xml:space="preserve">2. די טהעאָלאָגי פון קליידער: ווי גאָט ס טנייַ פון קליידער אין גענעסיס 3:21 רעדט צו אונדזער אידענטיטעט און ציל.</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קאָלאָססיאַנס 3:12 - דעריבער, ווי גאָט ס אויסדערוויילט מענטשן, הייליק און ליב ליב געהאט, אָנטאָן זיך מיט ראַכמאָנעס, גוטהאַרציקייַט, אַניוועס, דזשענטאַלנאַס און געדולד.</w:t>
      </w:r>
    </w:p>
    <w:p/>
    <w:p>
      <w:r xmlns:w="http://schemas.openxmlformats.org/wordprocessingml/2006/main">
        <w:t xml:space="preserve">גענעסיס 3:22 און דער האר גאָט האט געזאגט: זע, דער מענטש איז געווארן ווי איינער פון אונדז, צו וויסן גוט און בייז, און אַצונד, כדי ער זאָל נישט אויסשטרעקן זיין האַנט, און אויך נעמען פון דעם בוים פון לעבן, און עסן, און לעב אויף אייביג:</w:t>
      </w:r>
    </w:p>
    <w:p/>
    <w:p>
      <w:r xmlns:w="http://schemas.openxmlformats.org/wordprocessingml/2006/main">
        <w:t xml:space="preserve">דער האר גאָט דיסקאַווערז אַז דער מענטש האט וויסן פון גוט און בייז, און מורא אַז ער וועט לעבן אויף אייביק אויב ער עסט פון דעם עץ פון לעבן.</w:t>
      </w:r>
    </w:p>
    <w:p/>
    <w:p>
      <w:r xmlns:w="http://schemas.openxmlformats.org/wordprocessingml/2006/main">
        <w:t xml:space="preserve">1. וויסן גוט און בייז: ווי צו נאַוויגירן אַ וועלט פון עטישע קאַמפּלעקסיטי.</w:t>
      </w:r>
    </w:p>
    <w:p/>
    <w:p>
      <w:r xmlns:w="http://schemas.openxmlformats.org/wordprocessingml/2006/main">
        <w:t xml:space="preserve">2. די מענטשלעך צושטאַנד: ווי צו פֿאַרשטיין אונדזער לימיטיישאַנז און געפֿינען טייַטש.</w:t>
      </w:r>
    </w:p>
    <w:p/>
    <w:p>
      <w:r xmlns:w="http://schemas.openxmlformats.org/wordprocessingml/2006/main">
        <w:t xml:space="preserve">1. עקקלעסיאַסטעס 7:15-17 איך האב געזען אַלע די מעשים וואָס זענען געטאן אונטער דער זון; און זע, אַלץ איז נישטיקײט און אַ צער פֿון גײַסט. דאָס קרומע קען מען ניט גלײַך מאַכן, און דאָס וואָס פעלט קען מען ניט ציילן. איך האָב גערעדט מיט מיין אייגענעם האַרצן, אַזוי צו זאָגן: זע, איך בין געקומען צו אַ גרויסער נחלה, און האָב באַקומען מער חכמה ווי אַלע וואָס זענען געווען פאַר מיר אין ירושלים; יאָ, מיין האַרץ האָט געהאַט גרויס דערפאַרונג פון חכמה און וויסן.</w:t>
      </w:r>
    </w:p>
    <w:p/>
    <w:p>
      <w:r xmlns:w="http://schemas.openxmlformats.org/wordprocessingml/2006/main">
        <w:t xml:space="preserve">2. רוימער 8: 25-18 ווארים איך רעכענען אַז די ליידן פון דעם פאָרשטעלן צייַט זענען נישט ווערט צו זיין קאַמפּערד מיט די כבוד וואָס וועט זיין אנטפלעקט אין אונדז. פֿאַר די ערנסט דערוואַרטונג פון די באַשעפעניש ווארטן פֿאַר די מאַנאַפעסטיישאַן פון די קינדער פון גאָט. פֿאַר די באַשעפעניש איז געווען אונטערטעניק צו נישטיקייט, ניט גערן, אָבער דורך די סיבה פון אים וואס האט אונטערטעניק די זעלבע אין האָפענונג, ווייַל די באַשעפעניש זיך אויך וועט זיין רעלעאַסעד פון די קנעכטשאפט פון קאָרופּציע אין דער כבוד פרייהייט פון די קינדער פון גאָט. ווארים מיר ווייסן, אז די גאנצע בריאה קרעכצט און ליידט צוזאמען מיט ווייטאג ביז איצט. און ניט נאָר זיי, נאָר אויך זיך אַליין, וואָס האָבן די ערשטפרוכט פון דעם גייסט, אפילו מיר זיך קרעכצן אין זיך, ווארטן פֿאַר די קינדער, צו וויסן, די גאולה פון אונדזער גוף.</w:t>
      </w:r>
    </w:p>
    <w:p/>
    <w:p>
      <w:r xmlns:w="http://schemas.openxmlformats.org/wordprocessingml/2006/main">
        <w:t xml:space="preserve">גענעסיס 3:23 דעריבער די האר גאָט געשיקט אים אַרויס פון דעם גאָרטן פון עדן, צו באַאַרבעטן די ערד פון וואָס ער איז גענומען.</w:t>
      </w:r>
    </w:p>
    <w:p/>
    <w:p>
      <w:r xmlns:w="http://schemas.openxmlformats.org/wordprocessingml/2006/main">
        <w:t xml:space="preserve">מענטש איז יקספּעלד פון דעם גאָרטן פון עדן ווי שטראָף פֿאַר ניט פאָלגן גאָט.</w:t>
      </w:r>
    </w:p>
    <w:p/>
    <w:p>
      <w:r xmlns:w="http://schemas.openxmlformats.org/wordprocessingml/2006/main">
        <w:t xml:space="preserve">1: מיר קענען לערנען פון די פאלגן פון אַדאַם און יוו ס ווידערשפעניקייט אַז גאָט איז גערעכט און וועט נישט דערלאָזן זינד.</w:t>
      </w:r>
    </w:p>
    <w:p/>
    <w:p>
      <w:r xmlns:w="http://schemas.openxmlformats.org/wordprocessingml/2006/main">
        <w:t xml:space="preserve">2: מיר קענען טרייסטן אין גאָט 'ס רחמנות אין אַז ער צוגעשטעלט אַ וועג פֿאַר אונדז צו זיין געזונט צו אים.</w:t>
      </w:r>
    </w:p>
    <w:p/>
    <w:p>
      <w:r xmlns:w="http://schemas.openxmlformats.org/wordprocessingml/2006/main">
        <w:t xml:space="preserve">1: רוימער 5:12-21 - די קאַנסאַקוואַנס פון זינד און ווי גאָט צוגעשטעלט אַ וועג פֿאַר אונדז צו זיין געזונט און באוויליקט צו אים.</w:t>
      </w:r>
    </w:p>
    <w:p/>
    <w:p>
      <w:r xmlns:w="http://schemas.openxmlformats.org/wordprocessingml/2006/main">
        <w:t xml:space="preserve">2: עפעסיאַנס 2: 1-10 - די חן פון גאָט אין פּראַוויידינג אַ וועג פֿאַר אונדז צו זיין געראטעוועט און געזונט צו אים.</w:t>
      </w:r>
    </w:p>
    <w:p/>
    <w:p>
      <w:r xmlns:w="http://schemas.openxmlformats.org/wordprocessingml/2006/main">
        <w:t xml:space="preserve">/3:24 און ער האָט פֿאַרטריבן דעם מאַן; און ער האָט געשטעלט אין מזרח פֿון דעם גאָרטן פֿון עֵדֶן כּרובֿים, און אַ פֿלאַםנדיקע שװערד, װאָס האָט זיך געדרײט אַלע װעגן, צו היטן דעם װעג פֿון דעם בוים פֿון לעבן.</w:t>
      </w:r>
    </w:p>
    <w:p/>
    <w:p>
      <w:r xmlns:w="http://schemas.openxmlformats.org/wordprocessingml/2006/main">
        <w:t xml:space="preserve">דער האר האט ארויסגעטריבן דעם מענטש פון דעם גאָרטן פון עדן, און שטעלן כרובים און אַ פלאַמינג שווערד צו היטן דעם וועג צו דעם בוים פון לעבן.</w:t>
      </w:r>
    </w:p>
    <w:p/>
    <w:p>
      <w:r xmlns:w="http://schemas.openxmlformats.org/wordprocessingml/2006/main">
        <w:t xml:space="preserve">1. די האר ס שוץ: טשערובים און די פלאַמינג שווערד</w:t>
      </w:r>
    </w:p>
    <w:p/>
    <w:p>
      <w:r xmlns:w="http://schemas.openxmlformats.org/wordprocessingml/2006/main">
        <w:t xml:space="preserve">2. די קאָנסעקווענסעס פון ווידערשפעניקייט: פאַרטריבן פון דעם גאָרטן פון עדן</w:t>
      </w:r>
    </w:p>
    <w:p/>
    <w:p>
      <w:r xmlns:w="http://schemas.openxmlformats.org/wordprocessingml/2006/main">
        <w:t xml:space="preserve">1. גענעסיס 3:23-24</w:t>
      </w:r>
    </w:p>
    <w:p/>
    <w:p>
      <w:r xmlns:w="http://schemas.openxmlformats.org/wordprocessingml/2006/main">
        <w:t xml:space="preserve">2. סאַם 91:11-12 - פֿאַר ער וועט געבן זיינע מלאכים באַפעלן וועגן דיר, צו היטן דיך אין אַלע דיין וועגן.</w:t>
      </w:r>
    </w:p>
    <w:p/>
    <w:p>
      <w:r xmlns:w="http://schemas.openxmlformats.org/wordprocessingml/2006/main">
        <w:t xml:space="preserve">גענעסיס 4 קענען זיין סאַמערייזד אין דריי פּאַראַגראַפס ווי גייט, מיט אָנגעוויזן ווערסעס:</w:t>
      </w:r>
    </w:p>
    <w:p/>
    <w:p>
      <w:r xmlns:w="http://schemas.openxmlformats.org/wordprocessingml/2006/main">
        <w:t xml:space="preserve">פּאַראַגראַף 1: אין גענעסיס 4: 1-7, די קאַפּיטל הייבט מיט די געבורט פון אדם און חוה ס ערשטער צוויי זין, קין און הבל. קין ווערט אַ פּויער בשעת הבל ווערט אַ פּאַסטעך. ביידע ברידער ברענגען קרבנות צו גאָט קין אָפפערס פירות פון זיין לאַנד, און הבל אָפפערס די בעסטער פון זיין שאָף. אָבער, גאָט אַקסעפּץ הבל ס קרבן אָבער פארווארפן קין ס. די רידזשעקשאַן פירט צו קין ס כּעס און קנאה צו זיין ברודער. גאָט וואָרנז קין וועגן זינד קראַוטשינג בייַ זיין טיר און ערדזשיז אים צו טאָן וואָס איז רעכט.</w:t>
      </w:r>
    </w:p>
    <w:p/>
    <w:p>
      <w:r xmlns:w="http://schemas.openxmlformats.org/wordprocessingml/2006/main">
        <w:t xml:space="preserve">פּאַראַגראַף 2: פאָרזעצן אין גענעסיס 4: 16-8, די דערציילונג אַנפאָולדז ווי קין ינווייץ הבל צו די פעלד ווו ער אַטאַקס און הרגעט אים פון קנאה. גאָט קאַנפראַנץ קין וועגן זיין אַקשאַנז, אַסקינג אים ווו הבל איז. אין ענטפער, קין לייקנט וויסן פון זיין ברודער ס וווינאָרט דורך געזאגט, "בין איך מיין ברודער ס היטער?" ווי אַ קאַנסאַקוואַנס פֿאַר מאָרד זיין ברודער, גאָט קללות קין צו זיין אַ וואַנדערער אויף דער ערד און שטעלן אַ צייכן אויף אים פֿאַר שוץ פון ווער עס יז זוכן נעקאָמע.</w:t>
      </w:r>
    </w:p>
    <w:p/>
    <w:p>
      <w:r xmlns:w="http://schemas.openxmlformats.org/wordprocessingml/2006/main">
        <w:t xml:space="preserve">פּאַראַגראַף 3: אין גענעסיס 4: 17-26, די קאַפּיטל ענדיקט זיך מיט טרייסינג די ייכעס פון אדם דורך עטלעכע דורות. עס דערמאנט אַז נאָך מאָרד פון הבל, קין באזעצט זיך אין דעם לאַנד פון נוד ווו ער בויען אַ שטאָט געהייסן נאָך זיין זון חנוך. די קינדסקינדער פון אַדאַם אַרייַננעמען פאַרשידן מענטשן וואָס דינגען אין פאַרשידענע פּראַפעשאַנז אַזאַ ווי פּאַסטעך לייווסטאַק אָדער פּלייינג מוזיקאַליש ינסטראַמאַנץ ווי דזשובאַל וואָס געשפילט האַרפּ און פלייט. אַדדיטיאָנאַללי, אן אנדער זון איז געבוירן צו אַדאַם און יוו געהייסן סעט וואָס ריפּלייסיז הבל ווי זייער צדיקים זאמען.</w:t>
      </w:r>
    </w:p>
    <w:p/>
    <w:p>
      <w:r xmlns:w="http://schemas.openxmlformats.org/wordprocessingml/2006/main">
        <w:t xml:space="preserve">בקיצור:</w:t>
      </w:r>
    </w:p>
    <w:p>
      <w:r xmlns:w="http://schemas.openxmlformats.org/wordprocessingml/2006/main">
        <w:t xml:space="preserve">גענעסיס 4 שילדערט:</w:t>
      </w:r>
    </w:p>
    <w:p>
      <w:r xmlns:w="http://schemas.openxmlformats.org/wordprocessingml/2006/main">
        <w:t xml:space="preserve">קין און הבל ברענגען קרבנות צו גאָט;</w:t>
      </w:r>
    </w:p>
    <w:p>
      <w:r xmlns:w="http://schemas.openxmlformats.org/wordprocessingml/2006/main">
        <w:t xml:space="preserve">גאָט אָננעמען הבל ס קרבן אָבער אָפּוואַרפן קין ס;</w:t>
      </w:r>
    </w:p>
    <w:p>
      <w:r xmlns:w="http://schemas.openxmlformats.org/wordprocessingml/2006/main">
        <w:t xml:space="preserve">קין ווערט ייפערטזיכטיק און בייז וואָס פירן צו מאָרד הבל;</w:t>
      </w:r>
    </w:p>
    <w:p>
      <w:r xmlns:w="http://schemas.openxmlformats.org/wordprocessingml/2006/main">
        <w:t xml:space="preserve">גאָט קאַנפראַנטינג קין וועגן זיין אַקשאַנז;</w:t>
      </w:r>
    </w:p>
    <w:p>
      <w:r xmlns:w="http://schemas.openxmlformats.org/wordprocessingml/2006/main">
        <w:t xml:space="preserve">קין איז געשאלטן צו וואַנדערן די ערד און אנגעצייכנט פֿאַר שוץ;</w:t>
      </w:r>
    </w:p>
    <w:p>
      <w:r xmlns:w="http://schemas.openxmlformats.org/wordprocessingml/2006/main">
        <w:t xml:space="preserve">די ייכעס פון אַדאַם דורך עטלעכע דורות, אַרייַנגערעכנט די געבורט פון סעט.</w:t>
      </w:r>
    </w:p>
    <w:p>
      <w:r xmlns:w="http://schemas.openxmlformats.org/wordprocessingml/2006/main">
        <w:t xml:space="preserve">דער קאַפּיטל כיילייץ די קאַנסאַקווענסאַז פון קנאה, ווידערשפעניקייט, און גוואַלד בשעת אויך ינטראָודוסט די צדיקים שורה פון סת ווי אַ קאַנטראַסט צו קין ס אַקשאַנז. עס ונטערשטרייַכן ווייַטער די אָנגאָינג געראַנגל צווישן גוט און בייז אין מענטשהייַט.</w:t>
      </w:r>
    </w:p>
    <w:p/>
    <w:p>
      <w:r xmlns:w="http://schemas.openxmlformats.org/wordprocessingml/2006/main">
        <w:t xml:space="preserve">/4:1 און אדם האָט דערקענט זײַן װײַב חוה; און זי איז טראָגעדיק געװאָרן, און האָט געבאָרן קַיִנען, און האָט געזאָגט: איך האָב באַקומען אַ מאַן פֿון גאָט.</w:t>
      </w:r>
    </w:p>
    <w:p/>
    <w:p>
      <w:r xmlns:w="http://schemas.openxmlformats.org/wordprocessingml/2006/main">
        <w:t xml:space="preserve">אדם און חוה האבן געהאט א זון, קין, וועמען זי האט געגלויבט איז א מתנה פון גאט.</w:t>
      </w:r>
    </w:p>
    <w:p/>
    <w:p>
      <w:r xmlns:w="http://schemas.openxmlformats.org/wordprocessingml/2006/main">
        <w:t xml:space="preserve">1. גאָט ס גנעדיק טאַלאַנט: ויספאָרשן די ברכה פון קין אין גענעסיס 4:1</w:t>
      </w:r>
    </w:p>
    <w:p/>
    <w:p>
      <w:r xmlns:w="http://schemas.openxmlformats.org/wordprocessingml/2006/main">
        <w:t xml:space="preserve">2. סעלאַברייטינג געטלעך השגחה: אַ ויספאָרשונג פון די געטלעך האַנט אין די געבורט פון קין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127: 3 - "זע, קינדער זענען אַ ירושה פון די האר, און די פרוכט פון די טראכט איז זיין שכר."</w:t>
      </w:r>
    </w:p>
    <w:p/>
    <w:p>
      <w:r xmlns:w="http://schemas.openxmlformats.org/wordprocessingml/2006/main">
        <w:t xml:space="preserve">/4:2 און זי האָט װידער געבאָרן זײַן ברודער הֶבל. און הֶבל איז געווען אַ היטער פון שאָף, אָבער קין איז געווען אַ הויכער פון דער ערד.</w:t>
      </w:r>
    </w:p>
    <w:p/>
    <w:p>
      <w:r xmlns:w="http://schemas.openxmlformats.org/wordprocessingml/2006/main">
        <w:t xml:space="preserve">חוה האט געבאָרן צוויי זין, הבל און קין. הבל איז געווען אַ פּאַסטעך און קין איז געווען אַ פּויער.</w:t>
      </w:r>
    </w:p>
    <w:p/>
    <w:p>
      <w:r xmlns:w="http://schemas.openxmlformats.org/wordprocessingml/2006/main">
        <w:t xml:space="preserve">1. גאָט 'ס פּלאַן פֿאַר פּראַוויזשאַנז: לערנען צו פאַרלאָזנ זיך אויף גאָט 'ס פּראַוויזשאַנז</w:t>
      </w:r>
    </w:p>
    <w:p/>
    <w:p>
      <w:r xmlns:w="http://schemas.openxmlformats.org/wordprocessingml/2006/main">
        <w:t xml:space="preserve">2. דינען גאָט מיט דיין טאלאנטן: ניצן דיין טאַלאַנט צו דינען גאָט</w:t>
      </w:r>
    </w:p>
    <w:p/>
    <w:p>
      <w:r xmlns:w="http://schemas.openxmlformats.org/wordprocessingml/2006/main">
        <w:t xml:space="preserve">1. סאַם 23:1-3 דער האר איז מיין פּאַסטעך; איך וועל נישט וועלן. ער לאָזט מיך לײגן אין גרינע פּאַסטוכער: ער פֿירט מיך לעבן די שטילע װאַסערן. ער קערט מײַן זעל אױף, ער פֿירט מיך אין די װעגן פֿון גערעכטיקײט פֿון װעגן זײַן נאָמען.</w:t>
      </w:r>
    </w:p>
    <w:p/>
    <w:p>
      <w:r xmlns:w="http://schemas.openxmlformats.org/wordprocessingml/2006/main">
        <w:t xml:space="preserve">2. קאָלאָססיאַנס 3:17 און וועלכער יי טאָן אין וואָרט אָדער אַקט, טאָן אַלץ אין דעם נאָמען פון דעם האר יאָשקע, געבן דאַנקען גאָט און דעם פאטער דורך אים.</w:t>
      </w:r>
    </w:p>
    <w:p/>
    <w:p>
      <w:r xmlns:w="http://schemas.openxmlformats.org/wordprocessingml/2006/main">
        <w:t xml:space="preserve">גענעסיס 4:3 און מיט דער צײַט איז עס געװען, אַז קין האָט געבראַכט פֿון דער פֿרוכט פֿון דער ערד אַ קרבן צו גאָט.</w:t>
      </w:r>
    </w:p>
    <w:p/>
    <w:p>
      <w:r xmlns:w="http://schemas.openxmlformats.org/wordprocessingml/2006/main">
        <w:t xml:space="preserve">קין האָט געגעבן אַ קרבן צו גאָט פון דער פרוכט פון דער ערד.</w:t>
      </w:r>
    </w:p>
    <w:p/>
    <w:p>
      <w:r xmlns:w="http://schemas.openxmlformats.org/wordprocessingml/2006/main">
        <w:t xml:space="preserve">1. די וויכטיקייט פון געבן: פארוואס טאָן מיר ווייַזן דאנקבארקייט צו גאָט?</w:t>
      </w:r>
    </w:p>
    <w:p/>
    <w:p>
      <w:r xmlns:w="http://schemas.openxmlformats.org/wordprocessingml/2006/main">
        <w:t xml:space="preserve">2. די וויכטיקייט פון פאָלגעוודיקייַט: נאָכפאָלגן גאָט 'ס וועט איז וויטאַל</w:t>
      </w:r>
    </w:p>
    <w:p/>
    <w:p>
      <w:r xmlns:w="http://schemas.openxmlformats.org/wordprocessingml/2006/main">
        <w:t xml:space="preserve">1. ויקרא 7:12 - אויב ער ברענגט עס צו אַ דאנק, זאָל ער ברענגען מיט דעם דאנק-קרבן מצות געמישט מיט ייל, מצות וויפערס אויסגעשפרייט מיט ייל, און קייקס פון פייַן מעל געזונט געמישט מיט בוימל.</w:t>
      </w:r>
    </w:p>
    <w:p/>
    <w:p>
      <w:r xmlns:w="http://schemas.openxmlformats.org/wordprocessingml/2006/main">
        <w:t xml:space="preserve">2.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/4:4 און הֶבל, ער האָט אױך געבראַכט פֿון די בכָרים פֿון זײַנע שאָף, און פֿון זײערע פֿעטס. און גאָט האָט געהיט צו הֶבלען און צו זײַן קרבן:</w:t>
      </w:r>
    </w:p>
    <w:p/>
    <w:p>
      <w:r xmlns:w="http://schemas.openxmlformats.org/wordprocessingml/2006/main">
        <w:t xml:space="preserve">הֶבֶל האָט געבראַכט צו גאָט דאָס בעסטע פֿון זײַנע שאָף, און גאָט האָט זיך געפֿעלן מיט זײַן קרבן.</w:t>
      </w:r>
    </w:p>
    <w:p/>
    <w:p>
      <w:r xmlns:w="http://schemas.openxmlformats.org/wordprocessingml/2006/main">
        <w:t xml:space="preserve">1. די מאַכט פון געטרייַ אָפערינגז - ווייַזונג גאָט אונדזער אמונה דורך אונדזער אָפרינגז.</w:t>
      </w:r>
    </w:p>
    <w:p/>
    <w:p>
      <w:r xmlns:w="http://schemas.openxmlformats.org/wordprocessingml/2006/main">
        <w:t xml:space="preserve">2. די ברכות פון פאָלגעוודיקייַט - דעמאַנסטרייטינג פאָלגעוודיקייַט ווי אַ וועג צו באַקומען די האר ס ברכות.</w:t>
      </w:r>
    </w:p>
    <w:p/>
    <w:p>
      <w:r xmlns:w="http://schemas.openxmlformats.org/wordprocessingml/2006/main">
        <w:t xml:space="preserve">1. העברעווס 11:4 - דורך אמונה הבל געפֿינט צו גאָט אַ מער ויסגעצייכנט קרבן ווי קין.</w:t>
      </w:r>
    </w:p>
    <w:p/>
    <w:p>
      <w:r xmlns:w="http://schemas.openxmlformats.org/wordprocessingml/2006/main">
        <w:t xml:space="preserve">2. פיליפּפּיאַנס 4:18 - איך האָבן אַלע, און אַ פּלאַץ: איך בין זאַט, ווייל באקומען פון עפּאַפראָדיטוס די זאכן וואָס זענען געשיקט פון איר, אַ רייעך פון אַ זיס שמעקן, אַ קרבן פּאַסיק, וואוילגעפעלן צו גאָט.</w:t>
      </w:r>
    </w:p>
    <w:p/>
    <w:p>
      <w:r xmlns:w="http://schemas.openxmlformats.org/wordprocessingml/2006/main">
        <w:t xml:space="preserve">גענעסיס 4:5 אָבער צו קין און צו זיין קרבן ער האט ניט געראָטן. און קַיִן האָט זיך זײער געצערנט, און זײַן פּנים איז געפֿאַלן.</w:t>
      </w:r>
    </w:p>
    <w:p/>
    <w:p>
      <w:r xmlns:w="http://schemas.openxmlformats.org/wordprocessingml/2006/main">
        <w:t xml:space="preserve">קין איז געווען בייז ווען גאָט האט נישט ווייַזן רעספּעקט צו זיין קרבן.</w:t>
      </w:r>
    </w:p>
    <w:p/>
    <w:p>
      <w:r xmlns:w="http://schemas.openxmlformats.org/wordprocessingml/2006/main">
        <w:t xml:space="preserve">1. די וויכטיקייט פון אַניוועס ווען אַפּראָוטשינג גאָט.</w:t>
      </w:r>
    </w:p>
    <w:p/>
    <w:p>
      <w:r xmlns:w="http://schemas.openxmlformats.org/wordprocessingml/2006/main">
        <w:t xml:space="preserve">2. גאָט ס סאַווראַנטי אין משפט.</w:t>
      </w:r>
    </w:p>
    <w:p/>
    <w:p>
      <w:r xmlns:w="http://schemas.openxmlformats.org/wordprocessingml/2006/main">
        <w:t xml:space="preserve">1. יעקב 4:10 אַניוועסדיק זיך אין די אויגן פון די האר, און ער וועט הייבן איר אַרויף.</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/4:6 און גאָט האָט געזאָגט צו קַיִנען: װאָס ביסטו צער? און װאָס איז דײַן פּנים געפֿאַלן?</w:t>
      </w:r>
    </w:p>
    <w:p/>
    <w:p>
      <w:r xmlns:w="http://schemas.openxmlformats.org/wordprocessingml/2006/main">
        <w:t xml:space="preserve">גאָט קאַנפראַנץ קין וועגן זיין כּעס און וואָס זיין פּנים איז געפאלן.</w:t>
      </w:r>
    </w:p>
    <w:p/>
    <w:p>
      <w:r xmlns:w="http://schemas.openxmlformats.org/wordprocessingml/2006/main">
        <w:t xml:space="preserve">1. "קאָנפראָנטינג זינד: לערנען צו מודה און תשובה טאן"</w:t>
      </w:r>
    </w:p>
    <w:p/>
    <w:p>
      <w:r xmlns:w="http://schemas.openxmlformats.org/wordprocessingml/2006/main">
        <w:t xml:space="preserve">2. "די מאַכט פון גאָט 'ס ווערטער: ווי צו רעספּאָנד צו די האר"</w:t>
      </w:r>
    </w:p>
    <w:p/>
    <w:p>
      <w:r xmlns:w="http://schemas.openxmlformats.org/wordprocessingml/2006/main">
        <w:t xml:space="preserve">1. יעקב 4: 10-7 - פאָרלייגן זיך דעריבער צו גאָט. אַנטקעגנשטעלנ זיך דעם שטן, און ער וועט אַנטלויפן פון דיר.</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גענעסיס 4:7 אויב דו טוסט גוט, זאָל איר ניט זיין אנגענומען? און אױב דו װעסט ניט גוט, ליגט די זינד בײ דער טיר. און צו דיר װעט זײַן זײַן חשק, און װעסט הערשן איבער אים.</w:t>
      </w:r>
    </w:p>
    <w:p/>
    <w:p>
      <w:r xmlns:w="http://schemas.openxmlformats.org/wordprocessingml/2006/main">
        <w:t xml:space="preserve">זינד איז אַ ברירה וואָס קענען זיין ויסמיידן און גאָט 'ס ברכה וועט זיין געגעבן אויב איינער טוט גוט.</w:t>
      </w:r>
    </w:p>
    <w:p/>
    <w:p>
      <w:r xmlns:w="http://schemas.openxmlformats.org/wordprocessingml/2006/main">
        <w:t xml:space="preserve">1. די ברירה צו טאָן גוטס אָדער בייז - גענעסיס 4:7</w:t>
      </w:r>
    </w:p>
    <w:p/>
    <w:p>
      <w:r xmlns:w="http://schemas.openxmlformats.org/wordprocessingml/2006/main">
        <w:t xml:space="preserve">2. אָוווערקאַמינג זינד דורך צדיק קאַמף - גענעסיס 4:7</w:t>
      </w:r>
    </w:p>
    <w:p/>
    <w:p>
      <w:r xmlns:w="http://schemas.openxmlformats.org/wordprocessingml/2006/main">
        <w:t xml:space="preserve">1. רוימער 6:12-14 - דעריבער טאָן ניט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/4:8 און קין האָט גערעדט מיט זײַן ברודער הֶבלען, און עס איז געװען, װי זײ זײַנען געװען אין פֿעלד, איז קין אױפֿגעשטאַנען קעגן זײַן ברודער הֶבלן, און האָט אים געטײט.</w:t>
      </w:r>
    </w:p>
    <w:p/>
    <w:p>
      <w:r xmlns:w="http://schemas.openxmlformats.org/wordprocessingml/2006/main">
        <w:t xml:space="preserve">קין האָט דערהרגעט הֶבל ווען זיי זענען געווען אין פעלד.</w:t>
      </w:r>
    </w:p>
    <w:p/>
    <w:p>
      <w:r xmlns:w="http://schemas.openxmlformats.org/wordprocessingml/2006/main">
        <w:t xml:space="preserve">1: מיר מוזן קלייַבן צו ליבע, אפילו ווען די טינגז זענען שווער.</w:t>
      </w:r>
    </w:p>
    <w:p/>
    <w:p>
      <w:r xmlns:w="http://schemas.openxmlformats.org/wordprocessingml/2006/main">
        <w:t xml:space="preserve">2: די קאַנסאַקווענסאַז פון אונדזער אַקשאַנז קענען זיין דראַסטיק און ווייטיקדיק.</w:t>
      </w:r>
    </w:p>
    <w:p/>
    <w:p>
      <w:r xmlns:w="http://schemas.openxmlformats.org/wordprocessingml/2006/main">
        <w:t xml:space="preserve">1: מתיא 5: 22-21 - "איר האָט געהערט אַז עס איז געווען געזאגט צו די פון אַלט, 'איר וועט ניט מאָרד, און ווער סע מאָרד וועט זיין ליידיק צו משפט.' אבער איך זאג דיר אז יעדער וואס איז בייז אויף זיין ברודער וועט זיין פאַראַנטוואָרטלעך פֿאַר דין.</w:t>
      </w:r>
    </w:p>
    <w:p/>
    <w:p>
      <w:r xmlns:w="http://schemas.openxmlformats.org/wordprocessingml/2006/main">
        <w:t xml:space="preserve">2: רוימער 12: 17-21 - צאָלן קיין בייז פֿאַר בייז, אָבער טראַכטן צו טאָן וואָס איז מענטשיש אין די אויגן פון אַלע. אויב מעגלעך, אַזוי ווייַט ווי עס דעפּענדס אויף איר, לעבן שלום מיט אַלע. געליבטע , נעמ ט זיך קײנמא ל ניש ט נקמה , נא ר לאז ט זי ך א ן דע ם גרי ץ פו ן גאט , װײ ל ע ס שטײ ט געשריב ן : מײנ ע אי ז נקמה , אי ך װע ל זי ך באצאלן , זאגט . פֿאַרקערט, "אויב דיין שונא איז הונגעריק, שפּייז אים, אויב ער איז דאָרשטיק, געבן אים עפּעס צו טרינקען, ווייַל דורך אַזוי איר וועט כאַפּן ברענען קוילן אויף זיין קאָפּ." דו זאלסט נישט באַקומען דורך בייז, אָבער באַקומען בייז מיט גוט.</w:t>
      </w:r>
    </w:p>
    <w:p/>
    <w:p>
      <w:r xmlns:w="http://schemas.openxmlformats.org/wordprocessingml/2006/main">
        <w:t xml:space="preserve">/4:9 און גאָט האָט געזאָגט צו קַיִנען: װוּ איז דײַן ברודער הֶבל? האָט ער געזאָגט: איך װײס ניט: בין איך מײַן ברודערס היטער?</w:t>
      </w:r>
    </w:p>
    <w:p/>
    <w:p>
      <w:r xmlns:w="http://schemas.openxmlformats.org/wordprocessingml/2006/main">
        <w:t xml:space="preserve">גאָט פרעגט קין ווו זיין ברודער הבל איז, און קין ענטפערט אַז ער ווייסט נישט, פרעגן אויב ער איז פאַראַנטוואָרטלעך פֿאַר זיין ברודער.</w:t>
      </w:r>
    </w:p>
    <w:p/>
    <w:p>
      <w:r xmlns:w="http://schemas.openxmlformats.org/wordprocessingml/2006/main">
        <w:t xml:space="preserve">1. "גאָט ס קשיא: זענען מיר אונדזער ברודער ס היטער?"</w:t>
      </w:r>
    </w:p>
    <w:p/>
    <w:p>
      <w:r xmlns:w="http://schemas.openxmlformats.org/wordprocessingml/2006/main">
        <w:t xml:space="preserve">2. "פאַראַנטוואָרטלעכקייט און אַקאַונטאַביליטי: אַ לערנען פון קין און הבל"</w:t>
      </w:r>
    </w:p>
    <w:p/>
    <w:p>
      <w:r xmlns:w="http://schemas.openxmlformats.org/wordprocessingml/2006/main">
        <w:t xml:space="preserve">1. 1 יוחנן 3: 12-11 - "ווארים דאָס איז דער אָנזאָג וואָס איר האָט געהערט פון די אָנהייב, אַז מיר זאָל ליבע איינער דעם אנדערן. ניט ווי קין, וואס איז געווען פון דעם שלעכט איינער, און הרגעט זיין ברודער. און דעריבער ער האט געטייט. װײַל זײַנע מעשׂים זײַנען געװען שלעכט, און זײַן ברודערס צדיקים.</w:t>
      </w:r>
    </w:p>
    <w:p/>
    <w:p>
      <w:r xmlns:w="http://schemas.openxmlformats.org/wordprocessingml/2006/main">
        <w:t xml:space="preserve">2. לוקע 10:29-37 - "אבער ער, גרייט צו באַרעכטיקן זיך, האט געזאגט צו יאָשקע, און ווער איז מיין חבר? און יאָשקע געענטפערט האט געזאגט, אַ זיכער מענטש איז אַראָפּ פון ירושלים צו יריחו, און איז געפאלן צווישן גנבים, וואָס סטריפּט. און ער האט אים פארוואונדעט, און איז אוועקגעגאנגען, אים איבערגעלאזט האלב טויט, און צופעליק איז אראפגעפאלן א געוויסער כהן אויף דעם וועג, און ווען ער האט אים דערזען, איז ער פארביי אויף דער אנדערער זייט, און אזוי אויך א לוי, ווען ער האט אים געזען. איז געווען אויפן ארט, און איז געקומען און אים געקוקט, און איז פארביי פון דער אנדערער זייט, אבער א געוויסער שומרוני איז אויף א רייזע געקומען וואו ער איז געווען; און האָט פֿאַרבונדן זײַנע װוּנדן, אַרױפֿגעגאָסן אײל און װײַן, און אים אַװעקגעשטעלט אױף זײַן בהמה, און אים געבראַכט אין אַ קרעטשמע, און געהיט פֿאַר אים.</w:t>
      </w:r>
    </w:p>
    <w:p/>
    <w:p>
      <w:r xmlns:w="http://schemas.openxmlformats.org/wordprocessingml/2006/main">
        <w:t xml:space="preserve">/4:10 האָט ער געזאָגט: װאָס האָסטו געטאָן? דער קָול פֿון דײַן ברודערס בלוט שרייט צו מיר פֿון דער ערד.</w:t>
      </w:r>
    </w:p>
    <w:p/>
    <w:p>
      <w:r xmlns:w="http://schemas.openxmlformats.org/wordprocessingml/2006/main">
        <w:t xml:space="preserve">קין הרגעט זיין ברודער הבל און גאָט פרעגט אים וועגן די מאָרד.</w:t>
      </w:r>
    </w:p>
    <w:p/>
    <w:p>
      <w:r xmlns:w="http://schemas.openxmlformats.org/wordprocessingml/2006/main">
        <w:t xml:space="preserve">1. די פאלגן פון זינד און די וויכטיקייט פון תשובה.</w:t>
      </w:r>
    </w:p>
    <w:p/>
    <w:p>
      <w:r xmlns:w="http://schemas.openxmlformats.org/wordprocessingml/2006/main">
        <w:t xml:space="preserve">2. די מאַכט פון שולד און די וויכטיקייט פון מודה אונדזער אומרעכט.</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גענעסיס 4:11 און אַצונד ביסטו געשאָלטן פֿון דער ערד, װאָס האָט געעפֿנט איר מױל צו נעמען דײַן ברודערס בלוט פֿון דײַן האַנט;</w:t>
      </w:r>
    </w:p>
    <w:p/>
    <w:p>
      <w:r xmlns:w="http://schemas.openxmlformats.org/wordprocessingml/2006/main">
        <w:t xml:space="preserve">די דורכפאָר רעדט פון די קללה פון קין וואָס ריזאַלטיד פון זיין מאָרד פון זיין ברודער הבל.</w:t>
      </w:r>
    </w:p>
    <w:p/>
    <w:p>
      <w:r xmlns:w="http://schemas.openxmlformats.org/wordprocessingml/2006/main">
        <w:t xml:space="preserve">1. לערנען צו מוחל: געפֿינען גאָט 'ס חסד אין די וועקן פון סיבלינג רייוואַלרי</w:t>
      </w:r>
    </w:p>
    <w:p/>
    <w:p>
      <w:r xmlns:w="http://schemas.openxmlformats.org/wordprocessingml/2006/main">
        <w:t xml:space="preserve">2. פֿאַרשטיין די קאָנסעקווענסעס פון זינד: די קללה פון קין</w:t>
      </w:r>
    </w:p>
    <w:p/>
    <w:p>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2. רוימער 12:19 - "טייַער ליב געהאט, ניט נוקם זיך, אָבער געבן פּלאַץ צו גרימצארן: פֿאַר עס איז געשריבן, נקמה איז מייַן, איך וועל צוריקצאָלן, סאַיטה די האר."</w:t>
      </w:r>
    </w:p>
    <w:p/>
    <w:p>
      <w:r xmlns:w="http://schemas.openxmlformats.org/wordprocessingml/2006/main">
        <w:t xml:space="preserve">/4:12 אַז דו װעסט באַאַרבעטן די ערד, זאָל זי דיר װײַטער ניט געבן איר שטאַרקײט; א אנטלויפנדיקער און א פארשוין װעסטו זײן אויף דער ערד.</w:t>
      </w:r>
    </w:p>
    <w:p/>
    <w:p>
      <w:r xmlns:w="http://schemas.openxmlformats.org/wordprocessingml/2006/main">
        <w:t xml:space="preserve">גאָט געשאָלטן קין פֿאַר זיין זינד פון מאָרד, דערציילט אים אַז ער וועט ניט מער קענען צו הצלחה באַאַרבעטן די ערד און אַז ער וועט זיין אַ אַנטלאָפער און אַ וואַגאַבאַנד אין דער ערד.</w:t>
      </w:r>
    </w:p>
    <w:p/>
    <w:p>
      <w:r xmlns:w="http://schemas.openxmlformats.org/wordprocessingml/2006/main">
        <w:t xml:space="preserve">1. אונדזער זינדיק נאַטור: ווי אונדזער אַקשאַנז האָבן קאָנסעקווענסעס</w:t>
      </w:r>
    </w:p>
    <w:p/>
    <w:p>
      <w:r xmlns:w="http://schemas.openxmlformats.org/wordprocessingml/2006/main">
        <w:t xml:space="preserve">2. די נאַטור פון גאָט ס גערעכטיקייט און רחמנות</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משלי 11:31 - זע, די צדיקים וועט זיין באַצאָלט אויף דער ערד: פיל מער די שלעכט און די זינדיקער.</w:t>
      </w:r>
    </w:p>
    <w:p/>
    <w:p>
      <w:r xmlns:w="http://schemas.openxmlformats.org/wordprocessingml/2006/main">
        <w:t xml:space="preserve">גענעסיס 4:13 און קין האָט געזאָגט צו גאָט: מיין שטראָף איז גרעסער ווי איך קען פאַרטראָגן.</w:t>
      </w:r>
    </w:p>
    <w:p/>
    <w:p>
      <w:r xmlns:w="http://schemas.openxmlformats.org/wordprocessingml/2006/main">
        <w:t xml:space="preserve">קַיִן האָט אויסגעדריקט זײַן נויט אין ליכט פֿון זײַן שטראָף.</w:t>
      </w:r>
    </w:p>
    <w:p/>
    <w:p>
      <w:r xmlns:w="http://schemas.openxmlformats.org/wordprocessingml/2006/main">
        <w:t xml:space="preserve">1. לערנען צו אָננעמען גאָט 'ס דיסציפּלין - רוימער 5:3-5</w:t>
      </w:r>
    </w:p>
    <w:p/>
    <w:p>
      <w:r xmlns:w="http://schemas.openxmlformats.org/wordprocessingml/2006/main">
        <w:t xml:space="preserve">2. די ברכה פון תשובה - משלי 28:13</w:t>
      </w:r>
    </w:p>
    <w:p/>
    <w:p>
      <w:r xmlns:w="http://schemas.openxmlformats.org/wordprocessingml/2006/main">
        <w:t xml:space="preserve">1. איוב 7:11 - "דעריבער וועל איך ניט צוריקהאַלטן מיין מויל, איך וועל רעדן אין די פּייַן פון מיין גייסט, איך וועל באַקלאָגנ זיך אין די ביטערניש פון מיין נשמה."</w:t>
      </w:r>
    </w:p>
    <w:p/>
    <w:p>
      <w:r xmlns:w="http://schemas.openxmlformats.org/wordprocessingml/2006/main">
        <w:t xml:space="preserve">2. סאַם 38:4 - "ווארים מיין זינד זענען געגאנגען איבער מיין קאָפּ; ווי אַ שווער מאַסע זיי זענען צו שווער פֿאַר מיר."</w:t>
      </w:r>
    </w:p>
    <w:p/>
    <w:p>
      <w:r xmlns:w="http://schemas.openxmlformats.org/wordprocessingml/2006/main">
        <w:t xml:space="preserve">גענעסיס 4:14 זע, דו האָסט מיך הײַנט פֿאַרטריבן פֿון דעם געזיכט פֿון דער ערד; און פֿון דײַן פּנים װעל איך באַהאַלטן װערן; און איך װעל זײַן אַ אַנטרוננער און אַ װאַנדער אין דער ערד; און עס װעט זײַן, איטלעכער װאָס טרעפֿט מיך, װעט מיך טײטן.</w:t>
      </w:r>
    </w:p>
    <w:p/>
    <w:p>
      <w:r xmlns:w="http://schemas.openxmlformats.org/wordprocessingml/2006/main">
        <w:t xml:space="preserve">קין איז דערשראָקן אַז אַלעמען וואס געפינט אים וועט טייטן אים ווייַל גאָט האט אים אַרויסגעוואָרפן פון זיין בייַזייַן.</w:t>
      </w:r>
    </w:p>
    <w:p/>
    <w:p>
      <w:r xmlns:w="http://schemas.openxmlformats.org/wordprocessingml/2006/main">
        <w:t xml:space="preserve">1. די קאָנסעקווענסעס פון זינד: די געשיכטע פון קין און הבל</w:t>
      </w:r>
    </w:p>
    <w:p/>
    <w:p>
      <w:r xmlns:w="http://schemas.openxmlformats.org/wordprocessingml/2006/main">
        <w:t xml:space="preserve">2. די מורא פון רידזשעקשאַן: די קאָנסעקווענסעס פון זייַענדיק קאַסט אויס</w:t>
      </w:r>
    </w:p>
    <w:p/>
    <w:p>
      <w:r xmlns:w="http://schemas.openxmlformats.org/wordprocessingml/2006/main">
        <w:t xml:space="preserve">1. סאַם 139: 10-7 - ווו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2. ישעיהו 45:3 - און איך וועל געבן איר די אוצרות פון פינצטערניש, און פאַרבאָרגן עשירות פון געהיים ערטער, אַז איר זאלט וויסן אַז איך, דער האר, וואָס רוף דיך מיט דיין נאָמען, בין דער גאָט פון ישראל.</w:t>
      </w:r>
    </w:p>
    <w:p/>
    <w:p>
      <w:r xmlns:w="http://schemas.openxmlformats.org/wordprocessingml/2006/main">
        <w:t xml:space="preserve">גענעסיס 4:15 און גאָט האָט צו אים געזאָגט: דעריבער, איטלעכער װאָס הרגעט קַיִנען, זאָל נקמה װערן אױף אים זיבן מאָל. און גאָט האָט געמאַכט אַ צײכן אױף קין, כּדי דער װאָס טרעפֿט אים זאָל אים ניט טײטן.</w:t>
      </w:r>
    </w:p>
    <w:p/>
    <w:p>
      <w:r xmlns:w="http://schemas.openxmlformats.org/wordprocessingml/2006/main">
        <w:t xml:space="preserve">קין איז געווען פּראָטעקטעד פון שאָדן דורך גאָט ס צייכן פון שוץ.</w:t>
      </w:r>
    </w:p>
    <w:p/>
    <w:p>
      <w:r xmlns:w="http://schemas.openxmlformats.org/wordprocessingml/2006/main">
        <w:t xml:space="preserve">1. גאָט ס שוץ און פּראַוויזשאַנז אין אונדזער לעבן</w:t>
      </w:r>
    </w:p>
    <w:p/>
    <w:p>
      <w:r xmlns:w="http://schemas.openxmlformats.org/wordprocessingml/2006/main">
        <w:t xml:space="preserve">2. די באַטייַט פון גאָט ס מארק פון שוץ</w:t>
      </w:r>
    </w:p>
    <w:p/>
    <w:p>
      <w:r xmlns:w="http://schemas.openxmlformats.org/wordprocessingml/2006/main">
        <w:t xml:space="preserve">1. סאַם 91: 1-4 - דער וואס וואוינט אין די באַשיצן פון די העכסטן וועט בלייַבן אין די שאָטן פון דער אלמעכטיקער. איך װעל זאָגן צו יהוה: מײַן מקלט און מײַן פֿעסטונג, מײַן גאָט, װאָס איך פֿאַרזיכער זיך אױף אים. װאָרום ער װעט דיך מציל זײַן פֿון דער שטראַל פֿון דעם פֿױגלער און פֿון דער טויטלעכער פּעסט. ער װעט דיך באַדעקן מיט זײַנע פֿינגער, און אונטער זײַנע פֿליגלען װעסטו געפֿינען אַ מקלט; זײַן געטרײַשאַפֿט איז אַ שילד און אַ בלעכענער.</w:t>
      </w:r>
    </w:p>
    <w:p/>
    <w:p>
      <w:r xmlns:w="http://schemas.openxmlformats.org/wordprocessingml/2006/main">
        <w:t xml:space="preserve">2. רוימער 8: 39-31 -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דזשאַסטאַפייז۔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 ווער וועט אונדז צעשיידן פון די ליבע פון משיח? צי צרה, אָדער נויט, אָדער פֿאַרפֿאָלגונג, אָדער הונגער, אָדער נאַקעטקייט, אָדער געפאַר, אָדער שווערד?</w:t>
      </w:r>
    </w:p>
    <w:p/>
    <w:p>
      <w:r xmlns:w="http://schemas.openxmlformats.org/wordprocessingml/2006/main">
        <w:t xml:space="preserve">/4:16 און קין איז אַרױסגעגאַנגען פֿון פֿאַר גאָט, און האָט זיך באַזעצט אין לאַנד נוֹד, אין מזרח פֿון עדן.</w:t>
      </w:r>
    </w:p>
    <w:p/>
    <w:p>
      <w:r xmlns:w="http://schemas.openxmlformats.org/wordprocessingml/2006/main">
        <w:t xml:space="preserve">קַיִן האָט פֿאַרלאָזט דעם נוכחות פֿון גאָט, און איז געגאַנגען אין לאַנד נוֹד.</w:t>
      </w:r>
    </w:p>
    <w:p/>
    <w:p>
      <w:r xmlns:w="http://schemas.openxmlformats.org/wordprocessingml/2006/main">
        <w:t xml:space="preserve">1: וואו האָט אונדז גאָט געשטעלט? גענעסיס 4:16 ינקעראַדזשאַז אונדז צו טראַכטן וועגן ווי גאָט האט געשטעלט יעדער פון אונדז אין דער וועלט און ווי מיר קענען נוצן אונדזער פּלאַץ צו כּבֿוד אים.</w:t>
      </w:r>
    </w:p>
    <w:p/>
    <w:p>
      <w:r xmlns:w="http://schemas.openxmlformats.org/wordprocessingml/2006/main">
        <w:t xml:space="preserve">2: גאָט 'ס בייַזייַן איז שטענדיק מיט אונדז. אפילו ווען קין האט פארלאזט דעם בייַזייַן פון די האר, גאָט 'ס בייַזייַן איז נאָך מיט אים.</w:t>
      </w:r>
    </w:p>
    <w:p/>
    <w:p>
      <w:r xmlns:w="http://schemas.openxmlformats.org/wordprocessingml/2006/main">
        <w:t xml:space="preserve">1: סאַם 139: 10-7 - וואו קען איך גיין פון דיין גייסט? אָדער וואו קען איך אַנטלויפן פון דיין בייַזייַן? אויב איך שטיי אויף צו הימל, איר זענט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2: משלי 15: 3 - די אויגן פון די האר זענען אין יעדער אָרט, היטן די בייז און די גוט.</w:t>
      </w:r>
    </w:p>
    <w:p/>
    <w:p>
      <w:r xmlns:w="http://schemas.openxmlformats.org/wordprocessingml/2006/main">
        <w:t xml:space="preserve">/4:17 און קין האָט דערקענט זײַן װײַב; און זי איז טראָגעדיק געװאָרן, און האָט געבאָרן חנוך, און ער האָט געבױט אַ שטאָט, און האָט גערופֿן דעם נאָמען פֿון דער שטאָט, נאָכן נאָמען פֿון זײַן זון, חנוך.</w:t>
      </w:r>
    </w:p>
    <w:p/>
    <w:p>
      <w:r xmlns:w="http://schemas.openxmlformats.org/wordprocessingml/2006/main">
        <w:t xml:space="preserve">קין האָט חתונה געהאַט און געהאַט אַ זון, וועמען ער האָט גערופֿן חנוך, און האָט פֿאַר אים געבויט אַ שטאָט.</w:t>
      </w:r>
    </w:p>
    <w:p/>
    <w:p>
      <w:r xmlns:w="http://schemas.openxmlformats.org/wordprocessingml/2006/main">
        <w:t xml:space="preserve">1. די וויכטיקייט פון בויען אַ ירושה פֿאַר צוקונפֿט דורות</w:t>
      </w:r>
    </w:p>
    <w:p/>
    <w:p>
      <w:r xmlns:w="http://schemas.openxmlformats.org/wordprocessingml/2006/main">
        <w:t xml:space="preserve">2. גאָט 'ס אמונה אין מקיים זיין הבטחות פון קינדסקינדער</w:t>
      </w:r>
    </w:p>
    <w:p/>
    <w:p>
      <w:r xmlns:w="http://schemas.openxmlformats.org/wordprocessingml/2006/main">
        <w:t xml:space="preserve">1. דעוטעראָנאָמי 4: 10-9; געדענק די טעג פון אַלט, באַטראַכטן די יאָרן פון פילע דורות: פרעגן דיין פאטער, און ער וועט ווייַזן איר; דײַנע זקנים, און זײ װעלן דיר זאָגן.</w:t>
      </w:r>
    </w:p>
    <w:p/>
    <w:p>
      <w:r xmlns:w="http://schemas.openxmlformats.org/wordprocessingml/2006/main">
        <w:t xml:space="preserve">2. סאַם 145:4; אײן דָור װעט לױבן דײַנע מעשים צום אַנדערן, און דײַנע גבֿורות װעט דערצײלן.</w:t>
      </w:r>
    </w:p>
    <w:p/>
    <w:p>
      <w:r xmlns:w="http://schemas.openxmlformats.org/wordprocessingml/2006/main">
        <w:t xml:space="preserve">/4:18 און חנוך איז געבאָרן געװאָרן עִירָד, און עִירָד האָט געבאָרן מחוִיאֵלן, און מחוַיאֵל האָט געבאָרן מתושאֵלן, און מתושׂאל האָט געבאָרן לֶמֶכן.</w:t>
      </w:r>
    </w:p>
    <w:p/>
    <w:p>
      <w:r xmlns:w="http://schemas.openxmlformats.org/wordprocessingml/2006/main">
        <w:t xml:space="preserve">דער דאָזיקער פּרשה באַשרײַבט די יחוס פֿון למך, דעם פֿאָטער פֿון נח.</w:t>
      </w:r>
    </w:p>
    <w:p/>
    <w:p>
      <w:r xmlns:w="http://schemas.openxmlformats.org/wordprocessingml/2006/main">
        <w:t xml:space="preserve">1: די וויכטיקייט פון משפּחה און ייכעס אין די ביבל.</w:t>
      </w:r>
    </w:p>
    <w:p/>
    <w:p>
      <w:r xmlns:w="http://schemas.openxmlformats.org/wordprocessingml/2006/main">
        <w:t xml:space="preserve">2: גאָט 'ס אמונה אין ברענגען וועגן זיין פּלאַן פון ישועה דורך נח.</w:t>
      </w:r>
    </w:p>
    <w:p/>
    <w:p>
      <w:r xmlns:w="http://schemas.openxmlformats.org/wordprocessingml/2006/main">
        <w:t xml:space="preserve">1: רוימער 5: 12-14, "דעריבער, פּונקט ווי זינד איז אריין אין דער וועלט דורך איין מענטש, און טויט דורך זינד, און אין דעם וועג טויט געקומען צו אַלע מענטשן, ווייַל אַלע געזינדיקט צו זיין זיכער, זינד איז געווען אין דער וועלט פריער. די תורה איז געגעבן געווארן, אבער זינד ווערט נישט באשולדיגט קעגן קיינעם'ס חשבון, וואו עס איז נישטא קיין תורה, פונדעסטוועגן האט דער טויט געקעניגט פון דער צייט פון אדם ביז משה רבינו, אפילו איבער די וואס האבן נישט געזינדיקט דורך איבערברעכן א באפעל, אזוי ווי אדם. , וואס איז א מוסטער פון דעם קומען״.</w:t>
      </w:r>
    </w:p>
    <w:p/>
    <w:p>
      <w:r xmlns:w="http://schemas.openxmlformats.org/wordprocessingml/2006/main">
        <w:t xml:space="preserve">2: העברעווס 11: 7, "דורך אמונה נח, ווען געווארנט וועגן זאכן נאָך נישט געזען, אין הייליק מורא געבויט אַן אָרון צו ראַטעווען זיין משפּחה. דורך זיין אמונה ער פארמשפט די וועלט און געווארן יורש פון די גערעכטיקייט וואָס קומט דורך אמונה."</w:t>
      </w:r>
    </w:p>
    <w:p/>
    <w:p>
      <w:r xmlns:w="http://schemas.openxmlformats.org/wordprocessingml/2006/main">
        <w:t xml:space="preserve">/4:19 און לֶמֶך האָט צו אים גענומען צװײ װײַבער: דער נאָמען פֿון דער אײנער איז געװען עדה, און דער נאָמען פֿון דער אַנדערער צִלה.</w:t>
      </w:r>
    </w:p>
    <w:p/>
    <w:p>
      <w:r xmlns:w="http://schemas.openxmlformats.org/wordprocessingml/2006/main">
        <w:t xml:space="preserve">לֶמֶך האָט געהייראט צוויי ווייבער, מיט די נאָמען עדה וזילה.</w:t>
      </w:r>
    </w:p>
    <w:p/>
    <w:p>
      <w:r xmlns:w="http://schemas.openxmlformats.org/wordprocessingml/2006/main">
        <w:t xml:space="preserve">1. ברכת הנישואין: א לימוד למך בראשית</w:t>
      </w:r>
    </w:p>
    <w:p/>
    <w:p>
      <w:r xmlns:w="http://schemas.openxmlformats.org/wordprocessingml/2006/main">
        <w:t xml:space="preserve">2. די וויכטיקייט פון התחייבות: אַ בליק אויף למך און זיין ווייבער</w:t>
      </w:r>
    </w:p>
    <w:p/>
    <w:p>
      <w:r xmlns:w="http://schemas.openxmlformats.org/wordprocessingml/2006/main">
        <w:t xml:space="preserve">1. גענעסיס 2:18-25 - גאָט ס פּלאַן פֿאַר חתונה</w:t>
      </w:r>
    </w:p>
    <w:p/>
    <w:p>
      <w:r xmlns:w="http://schemas.openxmlformats.org/wordprocessingml/2006/main">
        <w:t xml:space="preserve">2. עפעסיאַנס 5: 33-22 - מאנען און ווייבער אין משיחן</w:t>
      </w:r>
    </w:p>
    <w:p/>
    <w:p>
      <w:r xmlns:w="http://schemas.openxmlformats.org/wordprocessingml/2006/main">
        <w:t xml:space="preserve">/4:20 און עדה האָט געבאָרן יָבֿלן; ער איז געװען דער פֿאָטער פֿון די װאָס זיצן אין געצעלטן, און פֿון די װאָס האָבן בהמות.</w:t>
      </w:r>
    </w:p>
    <w:p/>
    <w:p>
      <w:r xmlns:w="http://schemas.openxmlformats.org/wordprocessingml/2006/main">
        <w:t xml:space="preserve">עדה האָט געבאָרן גָבֿלן, װאָס איז געװאָרן דער אָבֿות פֿון נוֹדִים און די בעלי בהמות.</w:t>
      </w:r>
    </w:p>
    <w:p/>
    <w:p>
      <w:r xmlns:w="http://schemas.openxmlformats.org/wordprocessingml/2006/main">
        <w:t xml:space="preserve">1. די ברכה פון השגחה: ווי גאָט פּראָווידעס פֿאַר זיין מענטשן</w:t>
      </w:r>
    </w:p>
    <w:p/>
    <w:p>
      <w:r xmlns:w="http://schemas.openxmlformats.org/wordprocessingml/2006/main">
        <w:t xml:space="preserve">2. די טייַטש פון לעגאַט: ווי אונדזער אָוועס פאָרעם ווער מיר זענען</w:t>
      </w:r>
    </w:p>
    <w:p/>
    <w:p>
      <w:r xmlns:w="http://schemas.openxmlformats.org/wordprocessingml/2006/main">
        <w:t xml:space="preserve">1. סאַם 37:3-5 - צוטרוי אין די האר און טאָן גוטס; וואוינען אין לאנד און הנאה האבן פון זיכערע פיס. דערפרייען זיך מיט די האר און ער וועט געבן איר די תאוות פון דיין האַרץ. געב דיין וועג צו ה'; צוטרוי אין אים און ער וועט טאָן דאָס.</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גענעסיס 4:21 און דער נאָמען פֿון זײַן ברודער איז געװען יוֹבל; ער איז געװען דער פֿאָטער פֿון אַלע װאָס באַהאַנדלען די האַרפּ און דער אָרגן.</w:t>
      </w:r>
    </w:p>
    <w:p/>
    <w:p>
      <w:r xmlns:w="http://schemas.openxmlformats.org/wordprocessingml/2006/main">
        <w:t xml:space="preserve">יובל איז געווען דער פאטער פון די וואס שפּילן סטריינדינג ינסטראַמאַנץ.</w:t>
      </w:r>
    </w:p>
    <w:p/>
    <w:p>
      <w:r xmlns:w="http://schemas.openxmlformats.org/wordprocessingml/2006/main">
        <w:t xml:space="preserve">1: גאָט האט אונדז געגעבן די טאַלאַנט פון מוזיק. זאל אונדז נוצן עס צו אכפערן אים.</w:t>
      </w:r>
    </w:p>
    <w:p/>
    <w:p>
      <w:r xmlns:w="http://schemas.openxmlformats.org/wordprocessingml/2006/main">
        <w:t xml:space="preserve">2: מוזיק קענען זיין געוויינט צו געבן לויב און כּבֿוד צו גאָט.</w:t>
      </w:r>
    </w:p>
    <w:p/>
    <w:p>
      <w:r xmlns:w="http://schemas.openxmlformats.org/wordprocessingml/2006/main">
        <w:t xml:space="preserve">1: סאַם 150: 5-3 - לויב אים מיט דעם קלאָג פון די שופר; לויבן אים מיט דעם זשוק און מיט האַרף. לויבן אים מיט די טאַמבאַלז און טאַנצן; לויבט אים מיט סטרונע אינסטרומענטן און אָרגלען. לויב אים אויף די הויך צימבאַלז; לויב אים אויף די הויכע קלאַנגענדיקע צימבלען.</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/4:22 און זִלָה, זי האָט אױך געבאָרן תוֹבָל-קַיִן, אַ מלמד פֿון איטלעכן קװער און אײַזן;</w:t>
      </w:r>
    </w:p>
    <w:p/>
    <w:p>
      <w:r xmlns:w="http://schemas.openxmlformats.org/wordprocessingml/2006/main">
        <w:t xml:space="preserve">זילה האט געבוירן טובאלקיין, וואס איז געווען א מלמד אין מעטאלארבעט. זײן שװעסטער איז געװען נעמה.</w:t>
      </w:r>
    </w:p>
    <w:p/>
    <w:p>
      <w:r xmlns:w="http://schemas.openxmlformats.org/wordprocessingml/2006/main">
        <w:t xml:space="preserve">1. די ווערט פון בילדונג: לערנען פון טובאַלקאַין</w:t>
      </w:r>
    </w:p>
    <w:p/>
    <w:p>
      <w:r xmlns:w="http://schemas.openxmlformats.org/wordprocessingml/2006/main">
        <w:t xml:space="preserve">2. דער כוח פון שותפות: די שייכות פון טובלקיין און נעמה</w:t>
      </w:r>
    </w:p>
    <w:p/>
    <w:p>
      <w:r xmlns:w="http://schemas.openxmlformats.org/wordprocessingml/2006/main">
        <w:t xml:space="preserve">1. משלי 13:20, "דער וואס גייט מיט די חכמים וואַקסן קלוג, אָבער אַ באַגלייטער פון נאַר לייַדן שאָדן."</w:t>
      </w:r>
    </w:p>
    <w:p/>
    <w:p>
      <w:r xmlns:w="http://schemas.openxmlformats.org/wordprocessingml/2006/main">
        <w:t xml:space="preserve">2. קאָלאָססיאַנס 3: 24-23, "וואָס איר טאָן, אַרבעט מיט דיין גאנצע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/4:23 האָט לֶמֶך געזאָגט צו זײַנע װײַבער: עדה און צִלָה, הערט צו מײַן קָול; איר װײַבער פֿון לֶמֶכן, הערט צו מײַן רײד, װאָרום איך האָב דערשלאָגן אַ מאַן צו מײַן װוּנדן, און אַ יונגערמאַן צו מײַן שאַטן.</w:t>
      </w:r>
    </w:p>
    <w:p/>
    <w:p>
      <w:r xmlns:w="http://schemas.openxmlformats.org/wordprocessingml/2006/main">
        <w:t xml:space="preserve">למך האָט זיך באַרימערט מיט זיינע גוואַלדיקע מעשים קעגן אַ מענטש און אַ יונגערמאַן.</w:t>
      </w:r>
    </w:p>
    <w:p/>
    <w:p>
      <w:r xmlns:w="http://schemas.openxmlformats.org/wordprocessingml/2006/main">
        <w:t xml:space="preserve">1. "די געפאַר פון באַרימערייַ שטאָלץ"</w:t>
      </w:r>
    </w:p>
    <w:p/>
    <w:p>
      <w:r xmlns:w="http://schemas.openxmlformats.org/wordprocessingml/2006/main">
        <w:t xml:space="preserve">2. "דער נויט פֿאַר רחמנות און צאַמונג"</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מתיא 5:38-42 "איר האָבן געהערט אַז עס איז געזאָגט, אַן אויג פֿאַר אַן אויג, און אַ צאָן פֿאַר אַ צאָן: אָבער איך זאָגן צו איר, אַז איר אַנטקעגנשטעלנ זיך ניט בייז, אָבער ווער סע וועט שלאָגן דיך אויף דיין. רעכטע באק, קער צו אים אויך די אנדערע.</w:t>
      </w:r>
    </w:p>
    <w:p/>
    <w:p>
      <w:r xmlns:w="http://schemas.openxmlformats.org/wordprocessingml/2006/main">
        <w:t xml:space="preserve">גענעסיס 4:24 אויב קין וועט זיין נוקם זיבן-פאָולד, באמת למך זיבן און זיבעציק.</w:t>
      </w:r>
    </w:p>
    <w:p/>
    <w:p>
      <w:r xmlns:w="http://schemas.openxmlformats.org/wordprocessingml/2006/main">
        <w:t xml:space="preserve">לֶמֶך, אַ שטײַג פֿון קַיִן, באַרימט זיך, אַז מען וועט אים נוקם ווערן זיבן און זיבעציק מאָל.</w:t>
      </w:r>
    </w:p>
    <w:p/>
    <w:p>
      <w:r xmlns:w="http://schemas.openxmlformats.org/wordprocessingml/2006/main">
        <w:t xml:space="preserve">1. נעקאָמע געהערט צו גאָט - רוימער 12:19</w:t>
      </w:r>
    </w:p>
    <w:p/>
    <w:p>
      <w:r xmlns:w="http://schemas.openxmlformats.org/wordprocessingml/2006/main">
        <w:t xml:space="preserve">2. די געפאַר פון שטאָלץ - משלי 16:18</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/4:25 און אדם האָט װידער דערקענט זײַן װײַב; און זי האָט געבאָרן אַ זון, און האָט גערופֿן זײַן נאָמען שֵת; װאָרום גאָט, האָט זי געזאָגט, האָט מיר באַשטימט אַן אַנדער זאָמען אָנשטאָט הבל, װאָס קין האָט אים געטײט.</w:t>
      </w:r>
    </w:p>
    <w:p/>
    <w:p>
      <w:r xmlns:w="http://schemas.openxmlformats.org/wordprocessingml/2006/main">
        <w:t xml:space="preserve">אַדאַם און יוו האָבן אן אנדער זון, סעט, ווי אַ פאַרבייַט פֿאַר הבל וואס איז געהרגעט דורך קין.</w:t>
      </w:r>
    </w:p>
    <w:p/>
    <w:p>
      <w:r xmlns:w="http://schemas.openxmlformats.org/wordprocessingml/2006/main">
        <w:t xml:space="preserve">1: גאָט איז שטענדיק מיט אונדז, אפילו אין צייט פון טראַגעדיע און אָנווער.</w:t>
      </w:r>
    </w:p>
    <w:p/>
    <w:p>
      <w:r xmlns:w="http://schemas.openxmlformats.org/wordprocessingml/2006/main">
        <w:t xml:space="preserve">2: די מאַכט פון אמונה און האָפענונג זענען שטאַרק גענוג צו העלפֿן אונדז אפילו די מערסט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גענעסיס 4:26 און צו שֵתן איז אויך אים געבאָרן געוואָרן אַ זון; און ער האָט גערופֿן זײַן נאָמען ענוס, און מענטשן האָבן אָנגעהויבן רופֿן דעם נאָמען פֿון גאָט.</w:t>
      </w:r>
    </w:p>
    <w:p/>
    <w:p>
      <w:r xmlns:w="http://schemas.openxmlformats.org/wordprocessingml/2006/main">
        <w:t xml:space="preserve">שֶט האָט געהאַט אַ זון מיטן נאָמען אֶנוֹס, און עס איז געווען אין דער צייט וואָס מען האָט אָנגעהויבן רופן דעם נאָמען פון גאָט.</w:t>
      </w:r>
    </w:p>
    <w:p/>
    <w:p>
      <w:r xmlns:w="http://schemas.openxmlformats.org/wordprocessingml/2006/main">
        <w:t xml:space="preserve">1. די מאַכט פון אַ נאָמען: לערנען פון ענאָס</w:t>
      </w:r>
    </w:p>
    <w:p/>
    <w:p>
      <w:r xmlns:w="http://schemas.openxmlformats.org/wordprocessingml/2006/main">
        <w:t xml:space="preserve">2. רופן אויף דעם נאָמען פון די האר: וואָס עס מיטל צו זיין אַ נאכגייער פון גאָט</w:t>
      </w:r>
    </w:p>
    <w:p/>
    <w:p>
      <w:r xmlns:w="http://schemas.openxmlformats.org/wordprocessingml/2006/main">
        <w:t xml:space="preserve">1. רוימער 10:13 - פֿאַר אַלעמען וואס רופט אויף די נאָמען פון די האר וועט געראטעוועט ווערן.</w:t>
      </w:r>
    </w:p>
    <w:p/>
    <w:p>
      <w:r xmlns:w="http://schemas.openxmlformats.org/wordprocessingml/2006/main">
        <w:t xml:space="preserve">2. אַקס 2:21 - און אַלעמען וואס רופט אויף דעם נאָמען פון די האר וועט געראטעוועט ווערן.</w:t>
      </w:r>
    </w:p>
    <w:p/>
    <w:p>
      <w:r xmlns:w="http://schemas.openxmlformats.org/wordprocessingml/2006/main">
        <w:t xml:space="preserve">גענעסיס 5 קענען זיין סאַמערייזד אין דריי פּאַראַגראַפס ווי גייט, מיט אנגעוויזן ווערסעס:</w:t>
      </w:r>
    </w:p>
    <w:p/>
    <w:p>
      <w:r xmlns:w="http://schemas.openxmlformats.org/wordprocessingml/2006/main">
        <w:t xml:space="preserve">פּאַראַגראַף 1: אין גענעסיס 5: 20-1, די קאַפּיטל הייבט מיט אַ גענעאַלאַדזשיקאַל רעקאָרד פון אַדאַם ס קינדסקינדער. עס טראַסעס די ייכעס פון אדם צו נח, ליסטינג די נעמען פון יעדער דור און זייער ריספּעקטיוו צייטן. דער קאַפּיטל באַטאָנט די דורכגאַנג פון דורות און כיילייץ אַז יעדער דערמאנט מענטש האט געלעבט עטלעכע הונדערט יאָר. נאָוטאַבאַל מענטשן אַרייַנגערעכנט אין דעם ייחוס זענען סעט, ענאָש, קענאַן, מאַהאַלאַלעל, דזשאַרעד, חנוך (וואס געגאנגען מיט גאָט און איז גענומען דורך אים), מתושלעה (די לאָנגעסט-געלעבט מענטש רעקאָרדעד אין די ביבל), און לאַמעך.</w:t>
      </w:r>
    </w:p>
    <w:p/>
    <w:p>
      <w:r xmlns:w="http://schemas.openxmlformats.org/wordprocessingml/2006/main">
        <w:t xml:space="preserve">פּאַראַגראַף 2: קאַנטיניוינג אין גענעסיס 5:21-24, ופמערקזאַמקייט איז געגעבן צו חנוך דער זיבעטער דור פון אדם וואָס געגאנגען געטריי מיט גאָט. ניט ענלעך אנדערע וואָס האָבן געלעבט לאַנג איידער זיי שטאַרבן, חנוך האָט איבערגעלעבט אַ יינציק גורל. עס איז סטייטיד אַז ער איז נישט געשטארבן אָבער איז גענומען דורך גאָט ווייַל פון זיין גערעכטיקייט. דע ר דאזיקע ר אװעקפאר ן שטעל ט אי ם אויס , װ י א בײשפי ל פו ן געטרײשאפט , או ן דינ ט אל ס א קאנטראס ט צו ם אלגעמײנע ם מוסטער ן פו ן דע ר מענטשלעכע ר שטערבלעכקײט .</w:t>
      </w:r>
    </w:p>
    <w:p/>
    <w:p>
      <w:r xmlns:w="http://schemas.openxmlformats.org/wordprocessingml/2006/main">
        <w:t xml:space="preserve">פּאַראַגראַף 3: אין בראשית 5: 25-32, די גענעאלאגישע חשבון פאַרענדיקן מיט פאָוקיסינג אויף נח דער צענט דור פון אדם וואָס ווערט אַ באַטייטיק פיגור אין שפּעטער קאַפּיטאַלז. נח 'ס פאטער למך נאָמען אים אַזוי ווייַל ער גלויבט אַז נח וועט ברענגען טרייסט אָדער רעליעף פון זייער מי אויף די געשאלטן ערד. עס איז באמערקט אַז נח האט דרייַ זין שם, חם און יפת און זיי זענען געבוירן נאָך ער ריטשט די עלטער פון פינף הונדערט יאר אַלט. דער לעצט חלק יסטאַבלישיז אַ קשר צווישן דעם ייחוס און סאַבסאַקוואַנט געשעענישן ינוואַלווינג נח ס ראָלע אין פּראַזערווינג מענטשהייַט דורך די גרויס מבול.</w:t>
      </w:r>
    </w:p>
    <w:p/>
    <w:p>
      <w:r xmlns:w="http://schemas.openxmlformats.org/wordprocessingml/2006/main">
        <w:t xml:space="preserve">בקיצור:</w:t>
      </w:r>
    </w:p>
    <w:p>
      <w:r xmlns:w="http://schemas.openxmlformats.org/wordprocessingml/2006/main">
        <w:t xml:space="preserve">בראשית 5 גיט:</w:t>
      </w:r>
    </w:p>
    <w:p>
      <w:r xmlns:w="http://schemas.openxmlformats.org/wordprocessingml/2006/main">
        <w:t xml:space="preserve">א דיטיילד גענעאלאגיש רעקארד פון דורות פון אדם ביז נח;</w:t>
      </w:r>
    </w:p>
    <w:p>
      <w:r xmlns:w="http://schemas.openxmlformats.org/wordprocessingml/2006/main">
        <w:t xml:space="preserve">די לאַנג-לעבן פון יחידים דערמאנט;</w:t>
      </w:r>
    </w:p>
    <w:p>
      <w:r xmlns:w="http://schemas.openxmlformats.org/wordprocessingml/2006/main">
        <w:t xml:space="preserve">חנוך'ס אויסערגעוויינלעכע גורל, וואָס גאָט האָט גענומען צוליב זיין גערעכטיקייט;</w:t>
      </w:r>
    </w:p>
    <w:p>
      <w:r xmlns:w="http://schemas.openxmlformats.org/wordprocessingml/2006/main">
        <w:t xml:space="preserve">די הקדמה פון נח און זיין באַטייַט ווי דער זון פון למך;</w:t>
      </w:r>
    </w:p>
    <w:p>
      <w:r xmlns:w="http://schemas.openxmlformats.org/wordprocessingml/2006/main">
        <w:t xml:space="preserve">נח'ס דריי זין שם, חם און יפת וואס שפילן וויכטיגע ראלעס אין די שפעטערע קאפיטלען.</w:t>
      </w:r>
    </w:p>
    <w:p>
      <w:r xmlns:w="http://schemas.openxmlformats.org/wordprocessingml/2006/main">
        <w:t xml:space="preserve">דאָס קאַפּיטל האָט אונטערגעשטראָכן דעם פאַרגאַנגענהייט פון צייט, די נאמנות פון חנוך, און שטעלן דעם בינע פאַר דעם קומענדיקן חשבון פון נח און דעם גרויסן מבול. עס כיילייץ ביידע קאַנטיניויישאַן דורך דורות און נאָוטאַבאַל אויסנעמען אין מענטש געשיכטע.</w:t>
      </w:r>
    </w:p>
    <w:p/>
    <w:p>
      <w:r xmlns:w="http://schemas.openxmlformats.org/wordprocessingml/2006/main">
        <w:t xml:space="preserve">גענעסיס 5 קענען זיין סאַמערייזד אין דריי פּאַראַגראַפס ווי גייט, מיט אנגעוויזן ווערסעס:</w:t>
      </w:r>
    </w:p>
    <w:p/>
    <w:p>
      <w:r xmlns:w="http://schemas.openxmlformats.org/wordprocessingml/2006/main">
        <w:t xml:space="preserve">פּאַראַגראַף 1: אין גענעסיס 5: 20-1, די קאַפּיטל הייבט מיט אַ גענעאַלאַדזשיקאַל רעקאָרד פון אַדאַם ס קינדסקינדער. עס טראַסעס די ייכעס פון אדם צו נח, ליסטינג די נעמען פון יעדער דור און זייער ריספּעקטיוו צייטן. דער קאַפּיטל באַטאָנט די דורכגאַנג פון דורות און כיילייץ אַז יעדער דערמאנט מענטש האט געלעבט עטלעכע הונדערט יאָר. נאָוטאַבאַל מענטשן אַרייַנגערעכנט אין דעם ייחוס זענען סעט, ענאָש, קענאַן, מאַהאַלאַלעל, דזשאַרעד, חנוך (וואס געגאנגען מיט גאָט און איז גענומען דורך אים), מתושלעה (די לאָנגעסט-געלעבט מענטש רעקאָרדעד אין די ביבל), און לאַמעך.</w:t>
      </w:r>
    </w:p>
    <w:p/>
    <w:p>
      <w:r xmlns:w="http://schemas.openxmlformats.org/wordprocessingml/2006/main">
        <w:t xml:space="preserve">פּאַראַגראַף 2: קאַנטיניוינג אין גענעסיס 5:21-24, ופמערקזאַמקייט איז געגעבן צו חנוך דער זיבעטער דור פון אדם וואָס געגאנגען געטריי מיט גאָט. ניט ענלעך אנדערע וואָס האָבן געלעבט לאַנג איידער זיי שטאַרבן, חנוך האָט איבערגעלעבט אַ יינציק גורל. עס איז סטייטיד אַז ער איז נישט געשטארבן אָבער איז גענומען דורך גאָט ווייַל פון זיין גערעכטיקייט. דע ר דאזיקע ר אװעקפאר ן שטעל ט אי ם אויס , װ י א בײשפי ל פו ן געטרײשאפט , או ן דינ ט אל ס א קאנטראס ט צו ם אלגעמײנע ם מוסטער ן פו ן דע ר מענטשלעכע ר שטערבלעכקײט .</w:t>
      </w:r>
    </w:p>
    <w:p/>
    <w:p>
      <w:r xmlns:w="http://schemas.openxmlformats.org/wordprocessingml/2006/main">
        <w:t xml:space="preserve">פּאַראַגראַף 3: אין בראשית 5: 25-32, די גענעאלאגישע חשבון פאַרענדיקן מיט פאָוקיסינג אויף נח דער צענט דור פון אדם וואָס ווערט אַ באַטייטיק פיגור אין שפּעטער קאַפּיטאַלז. נח 'ס פאטער למך נאָמען אים אַזוי ווייַל ער גלויבט אַז נח וועט ברענגען טרייסט אָדער רעליעף פון זייער מי אויף די געשאלטן ערד. עס איז באמערקט אַז נח האט דרייַ זין שם, חם און יפת און זיי זענען געבוירן נאָך ער ריטשט די עלטער פון פינף הונדערט יאר אַלט. דער לעצט חלק יסטאַבלישיז אַ קשר צווישן דעם ייחוס און סאַבסאַקוואַנט געשעענישן ינוואַלווינג נח ס ראָלע אין פּראַזערווינג מענטשהייַט דורך די גרויס מבול.</w:t>
      </w:r>
    </w:p>
    <w:p/>
    <w:p>
      <w:r xmlns:w="http://schemas.openxmlformats.org/wordprocessingml/2006/main">
        <w:t xml:space="preserve">בקיצור:</w:t>
      </w:r>
    </w:p>
    <w:p>
      <w:r xmlns:w="http://schemas.openxmlformats.org/wordprocessingml/2006/main">
        <w:t xml:space="preserve">בראשית 5 גיט:</w:t>
      </w:r>
    </w:p>
    <w:p>
      <w:r xmlns:w="http://schemas.openxmlformats.org/wordprocessingml/2006/main">
        <w:t xml:space="preserve">א דיטיילד גענעאלאגיש רעקארד פון דורות פון אדם ביז נח;</w:t>
      </w:r>
    </w:p>
    <w:p>
      <w:r xmlns:w="http://schemas.openxmlformats.org/wordprocessingml/2006/main">
        <w:t xml:space="preserve">די לאַנג-לעבן פון יחידים דערמאנט;</w:t>
      </w:r>
    </w:p>
    <w:p>
      <w:r xmlns:w="http://schemas.openxmlformats.org/wordprocessingml/2006/main">
        <w:t xml:space="preserve">חנוך'ס אויסערגעוויינלעכע גורל, וואָס גאָט האָט גענומען צוליב זיין גערעכטיקייט;</w:t>
      </w:r>
    </w:p>
    <w:p>
      <w:r xmlns:w="http://schemas.openxmlformats.org/wordprocessingml/2006/main">
        <w:t xml:space="preserve">די הקדמה פון נח און זיין באַטייַט ווי דער זון פון למך;</w:t>
      </w:r>
    </w:p>
    <w:p>
      <w:r xmlns:w="http://schemas.openxmlformats.org/wordprocessingml/2006/main">
        <w:t xml:space="preserve">נח'ס דריי זין שם, חם און יפת וואס שפילן וויכטיגע ראלעס אין די שפעטערע קאפיטלען.</w:t>
      </w:r>
    </w:p>
    <w:p>
      <w:r xmlns:w="http://schemas.openxmlformats.org/wordprocessingml/2006/main">
        <w:t xml:space="preserve">דאָס קאַפּיטל האָט אונטערגעשטראָכן דעם פאַרגאַנגענהייט פון צייט, די נאמנות פון חנוך, און שטעלן דעם בינע פאַר דעם קומענדיקן חשבון פון נח און דעם גרויסן מבול. עס כיילייץ ביידע קאַנטיניויישאַן דורך דורות און נאָוטאַבאַל אויסנעמען אין מענטש געשיכטע.</w:t>
      </w:r>
    </w:p>
    <w:p/>
    <w:p>
      <w:r xmlns:w="http://schemas.openxmlformats.org/wordprocessingml/2006/main">
        <w:t xml:space="preserve">גענעסיס 5:1 דאָס איז דער בוך פון די דורות פון אדם. אין דעם טאָג װאָס גאָט האָט באַשאַפֿן דעם מענטשן, האָט ער אים געמאַכט אין דער געשטאַלט פֿון גאָט;</w:t>
      </w:r>
    </w:p>
    <w:p/>
    <w:p>
      <w:r xmlns:w="http://schemas.openxmlformats.org/wordprocessingml/2006/main">
        <w:t xml:space="preserve">די דורכפאָר איז וועגן דער שאַפונג פון מענטש אין די געשטאַלט פון גאָט.</w:t>
      </w:r>
    </w:p>
    <w:p/>
    <w:p>
      <w:r xmlns:w="http://schemas.openxmlformats.org/wordprocessingml/2006/main">
        <w:t xml:space="preserve">1. גאָט באשאפן מענטש אין זיין אייגן בילד: אַ אָפּשפּיגלונג אויף גענעסיס 5: 1</w:t>
      </w:r>
    </w:p>
    <w:p/>
    <w:p>
      <w:r xmlns:w="http://schemas.openxmlformats.org/wordprocessingml/2006/main">
        <w:t xml:space="preserve">2. די געשטאלט פון גאָט: וואָס עס מיטל פֿאַר אונדז ווי מענטשן</w:t>
      </w:r>
    </w:p>
    <w:p/>
    <w:p>
      <w:r xmlns:w="http://schemas.openxmlformats.org/wordprocessingml/2006/main">
        <w:t xml:space="preserve">1. "לאָמיר מאַכן מענטשן אין אונדזער בילד, לויט אונדזער געשטאַלט" (גענעסיס 1: 26 ESV)</w:t>
      </w:r>
    </w:p>
    <w:p/>
    <w:p>
      <w:r xmlns:w="http://schemas.openxmlformats.org/wordprocessingml/2006/main">
        <w:t xml:space="preserve">2. "אזוי גאָט באשאפן דעם מענטש אין זיין בילד, אין די בילד פון גאָט ער באשאפן אים; זכר און ווייַבלעך ער באשאפן זיי" (גענעסיס 1: 27 ESV)</w:t>
      </w:r>
    </w:p>
    <w:p/>
    <w:p>
      <w:r xmlns:w="http://schemas.openxmlformats.org/wordprocessingml/2006/main">
        <w:t xml:space="preserve">גענעסיס 5:2 זכר און נקבה האָט ער זיי באשאפן; און זיי געבענטשט, און גערופֿן זייער נאָמען אדם, אין דעם טאָג ווען זיי זענען באשאפן.</w:t>
      </w:r>
    </w:p>
    <w:p/>
    <w:p>
      <w:r xmlns:w="http://schemas.openxmlformats.org/wordprocessingml/2006/main">
        <w:t xml:space="preserve">גאָט באשאפן יומאַנז אין זיין אייגן בילד און ברוך זיי.</w:t>
      </w:r>
    </w:p>
    <w:p/>
    <w:p>
      <w:r xmlns:w="http://schemas.openxmlformats.org/wordprocessingml/2006/main">
        <w:t xml:space="preserve">1: מיר זענען אַלע באשאפן אין גאָט 'ס בילד און זאָל שטרעבן צו לעבן אין זיין ליבע און חן.</w:t>
      </w:r>
    </w:p>
    <w:p/>
    <w:p>
      <w:r xmlns:w="http://schemas.openxmlformats.org/wordprocessingml/2006/main">
        <w:t xml:space="preserve">2: גאָט האָט אונדז געבענטשט מיט לעבן און מיר זאָל נוצן עס צו אכפערן זיין נאָמען.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סאַם 139: 14-13 - פֿאַר איר האָט געשאפן מיין אינעווייניקסט טיילן; דו האסט מיך אינאיינעם געשטריקט אין מיין מאמעס בויך. איך לױב דיר, װאָרום איך בין אַ מוראדיקן און װוּנדערדיקן געמאַכט. ווונדערלעך זענען דיין אַרבעט; מיין נשמה ווייסט עס זייער גוט.</w:t>
      </w:r>
    </w:p>
    <w:p/>
    <w:p>
      <w:r xmlns:w="http://schemas.openxmlformats.org/wordprocessingml/2006/main">
        <w:t xml:space="preserve">/5:3 און אדם האָט געלעבט הונדערט און דרײַסיק יאָר, און ער האָט געבאָרן אַ זון אין זײַן געשטאַלט, לױט זײַן בילד; און האָט גערופֿן זײַן נאָמען סת.</w:t>
      </w:r>
    </w:p>
    <w:p/>
    <w:p>
      <w:r xmlns:w="http://schemas.openxmlformats.org/wordprocessingml/2006/main">
        <w:t xml:space="preserve">אָדָם האָט געלעבט 130 יאָר אַלט, און האָט געהאַט אַ זון מיטן נאָמען סת, וואָס איז געווען אין זיין געשטאַלט און אין זיין געשטאַלט.</w:t>
      </w:r>
    </w:p>
    <w:p/>
    <w:p>
      <w:r xmlns:w="http://schemas.openxmlformats.org/wordprocessingml/2006/main">
        <w:t xml:space="preserve">1. די שיינקייט פון גאָט 'ס בילד אין מענטש - גענעסיס 5: 3</w:t>
      </w:r>
    </w:p>
    <w:p/>
    <w:p>
      <w:r xmlns:w="http://schemas.openxmlformats.org/wordprocessingml/2006/main">
        <w:t xml:space="preserve">2. די מאַכט פון לעבן און לעגאַט - גענעסיס 5: 3</w:t>
      </w:r>
    </w:p>
    <w:p/>
    <w:p>
      <w:r xmlns:w="http://schemas.openxmlformats.org/wordprocessingml/2006/main">
        <w:t xml:space="preserve">1. סאַם 139: 14-13 - ווארים דו האסט פארמאגט מײַנע נעם: דו האָסט מיך באַדעקן אין מיין מוטערס בויך. איך וועל דיך לויבען; װאָרום איך בין מוראדיק און װוּנדערדיק געמאַכט; װוּנדער זײַנען דײַנע װערק; און אַז מיין נשמה ווייסט גוט.</w:t>
      </w:r>
    </w:p>
    <w:p/>
    <w:p>
      <w:r xmlns:w="http://schemas.openxmlformats.org/wordprocessingml/2006/main">
        <w:t xml:space="preserve">2. 1 קאָרינטהיאַנס 15:45 - און אַזוי עס איז געשריבן, דער ערשטער מענטש אַדאַם איז געמאכט אַ לעבעדיק נשמה; דער לעצטער אדם איז געמאַכט געוואָרן פאַר אַ גײַסט וואָס האָט געהיילט.</w:t>
      </w:r>
    </w:p>
    <w:p/>
    <w:p>
      <w:r xmlns:w="http://schemas.openxmlformats.org/wordprocessingml/2006/main">
        <w:t xml:space="preserve">/5:4 און די טעג פֿון אָדָם נאָכדעם װי ער האָט געבאָרן שֵתן זײַנען געװען אַכט הונדערט יאָר; און ער האָט געבאָרן זין און טעכטער.</w:t>
      </w:r>
    </w:p>
    <w:p/>
    <w:p>
      <w:r xmlns:w="http://schemas.openxmlformats.org/wordprocessingml/2006/main">
        <w:t xml:space="preserve">אַדאַם האט אַ לאַנג לעבן און האט פילע קינדער, אַרייַנגערעכנט סעט.</w:t>
      </w:r>
    </w:p>
    <w:p/>
    <w:p>
      <w:r xmlns:w="http://schemas.openxmlformats.org/wordprocessingml/2006/main">
        <w:t xml:space="preserve">1. די לעגאַט פון אַדאַם: לעבעדיק אַ לעבן פון טייַטש און דערפילונג</w:t>
      </w:r>
    </w:p>
    <w:p/>
    <w:p>
      <w:r xmlns:w="http://schemas.openxmlformats.org/wordprocessingml/2006/main">
        <w:t xml:space="preserve">2. די ברכה פון פריה: אויפשטיין א נייעם דור</w:t>
      </w:r>
    </w:p>
    <w:p/>
    <w:p>
      <w:r xmlns:w="http://schemas.openxmlformats.org/wordprocessingml/2006/main">
        <w:t xml:space="preserve">1. גענעסיס 5: 5-1</w:t>
      </w:r>
    </w:p>
    <w:p/>
    <w:p>
      <w:r xmlns:w="http://schemas.openxmlformats.org/wordprocessingml/2006/main">
        <w:t xml:space="preserve">2. סאַם 127: 5-3</w:t>
      </w:r>
    </w:p>
    <w:p/>
    <w:p>
      <w:r xmlns:w="http://schemas.openxmlformats.org/wordprocessingml/2006/main">
        <w:t xml:space="preserve">/5:5 און אַלע טעג װאָס אָדָם האָט געלעבט, זײַנען געװען נײַן הונדערט יאָר און דרײַסיק יאָר, און ער איז געשטאָרבן.</w:t>
      </w:r>
    </w:p>
    <w:p/>
    <w:p>
      <w:r xmlns:w="http://schemas.openxmlformats.org/wordprocessingml/2006/main">
        <w:t xml:space="preserve">אַדאַם האָט געלעבט אַ לאַנג לעבן פון 930 יאר איידער ער איז געשטארבן.</w:t>
      </w:r>
    </w:p>
    <w:p/>
    <w:p>
      <w:r xmlns:w="http://schemas.openxmlformats.org/wordprocessingml/2006/main">
        <w:t xml:space="preserve">1: לערנען צו לעבן מיט אַ לאַנג לעבן - מאַכן די מערסט פון אונדזער צייט אויף דער ערד</w:t>
      </w:r>
    </w:p>
    <w:p/>
    <w:p>
      <w:r xmlns:w="http://schemas.openxmlformats.org/wordprocessingml/2006/main">
        <w:t xml:space="preserve">2: אייביק לעבן דורך יאָשקע משיח - לעבעדיק אייביק אין הימל</w:t>
      </w:r>
    </w:p>
    <w:p/>
    <w:p>
      <w:r xmlns:w="http://schemas.openxmlformats.org/wordprocessingml/2006/main">
        <w:t xml:space="preserve">1: עקקלעסיאַסטעס 7: 17 - זייט ניט איבער פיל שלעכט, און דו זאלסט נישט זיין נאַריש: פארוואס זאָלסטו שטאַרבן איידער דיין צייט?</w:t>
      </w:r>
    </w:p>
    <w:p/>
    <w:p>
      <w:r xmlns:w="http://schemas.openxmlformats.org/wordprocessingml/2006/main">
        <w:t xml:space="preserve">2: יוחנן 11:25-26 - יאָשקע האט געזאגט צו איר, איך בין דער המתים און די לעבן: דער וואָס גלויבט אין מיר, כאָטש ער איז געווען טויט, נאָך וועט לעבן: און ווער סע לעבט און גלויבט אין מיר וועט קיינמאָל שטאַרבן.</w:t>
      </w:r>
    </w:p>
    <w:p/>
    <w:p>
      <w:r xmlns:w="http://schemas.openxmlformats.org/wordprocessingml/2006/main">
        <w:t xml:space="preserve">גענעסיס 5:6 און שת האָט געלעבט הונדערט און פֿינף יאָר, און ער האָט געבאָרן ענוס.</w:t>
      </w:r>
    </w:p>
    <w:p/>
    <w:p>
      <w:r xmlns:w="http://schemas.openxmlformats.org/wordprocessingml/2006/main">
        <w:t xml:space="preserve">סת האָט געלעבט 105 יאָר אַלט און האָט געבאָרן ענאָס.</w:t>
      </w:r>
    </w:p>
    <w:p/>
    <w:p>
      <w:r xmlns:w="http://schemas.openxmlformats.org/wordprocessingml/2006/main">
        <w:t xml:space="preserve">1: מיר קענען לערנען פון סעט ס ביישפּיל פון לעבן אַ לאַנג און פול לעבן.</w:t>
      </w:r>
    </w:p>
    <w:p/>
    <w:p>
      <w:r xmlns:w="http://schemas.openxmlformats.org/wordprocessingml/2006/main">
        <w:t xml:space="preserve">2: מיר זאָלן נוצן אונדזער צייט ווייזלי, פּונקט ווי סעט האט.</w:t>
      </w:r>
    </w:p>
    <w:p/>
    <w:p>
      <w:r xmlns:w="http://schemas.openxmlformats.org/wordprocessingml/2006/main">
        <w:t xml:space="preserve">1: סאַם 90:12 "אַזוי לערנען אונדז צו צאָלן אונדזער טעג, אַז מיר קענען צולייגן אונדזער הערצער צו חכמה."</w:t>
      </w:r>
    </w:p>
    <w:p/>
    <w:p>
      <w:r xmlns:w="http://schemas.openxmlformats.org/wordprocessingml/2006/main">
        <w:t xml:space="preserve">2: עקקלעסיאַסטעס 7:17 "זייט ניט איבער פיל שלעכט, און דו זאלסט נישט זיין נאַריש: פארוואס זאָלסטו שטאַרבן איידער דיין צייט?"</w:t>
      </w:r>
    </w:p>
    <w:p/>
    <w:p>
      <w:r xmlns:w="http://schemas.openxmlformats.org/wordprocessingml/2006/main">
        <w:t xml:space="preserve">/5:7 און שת האָט געלעבט נאָכדעם װי ער האָט געבאָרן אֶנוֹסן, אַכט הונדערט יאָר און זיבן יאָר, און האָט געבאָרן זין און טעכטער.</w:t>
      </w:r>
    </w:p>
    <w:p/>
    <w:p>
      <w:r xmlns:w="http://schemas.openxmlformats.org/wordprocessingml/2006/main">
        <w:t xml:space="preserve">סעט האט געלעבט פֿאַר 807 יאר און האט פילע קינדער.</w:t>
      </w:r>
    </w:p>
    <w:p/>
    <w:p>
      <w:r xmlns:w="http://schemas.openxmlformats.org/wordprocessingml/2006/main">
        <w:t xml:space="preserve">1. די לעגאַט פון סעט: ווי קענען מיר עמולירן זיין לאַנג און פּראָדוקטיוו לעבן?</w:t>
      </w:r>
    </w:p>
    <w:p/>
    <w:p>
      <w:r xmlns:w="http://schemas.openxmlformats.org/wordprocessingml/2006/main">
        <w:t xml:space="preserve">2. גיין מיט גאָט: וואָס קענען מיר לערנען פון סעט ס גרויס בייַשפּיל?</w:t>
      </w:r>
    </w:p>
    <w:p/>
    <w:p>
      <w:r xmlns:w="http://schemas.openxmlformats.org/wordprocessingml/2006/main">
        <w:t xml:space="preserve">1. 1 קאָרינטהיאַנס 5:17 - דעריבער, אויב ווער עס יז איז אין משיחן, ער איז אַ נייַ שאַפונג; דאָס אַלטע איז ניטאָ, דאָס נײַע איז געקומען!</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/5:8 און אַלע טעג פֿון שֵת זײַנען געװען נײַן הונדערט יאָר און צװעלף יאָר, און ער איז געשטאָרבן.</w:t>
      </w:r>
    </w:p>
    <w:p/>
    <w:p>
      <w:r xmlns:w="http://schemas.openxmlformats.org/wordprocessingml/2006/main">
        <w:t xml:space="preserve">סת איז געווען אַ זון פון אדם און חוה, און ער האָט געלעבט 912 יאָר איידער ער איז נפטר געוואָרן.</w:t>
      </w:r>
    </w:p>
    <w:p/>
    <w:p>
      <w:r xmlns:w="http://schemas.openxmlformats.org/wordprocessingml/2006/main">
        <w:t xml:space="preserve">1. די ברכה פון אַ לאַנג לעבן: לעקציעס פון לעבן פון סת.</w:t>
      </w:r>
    </w:p>
    <w:p/>
    <w:p>
      <w:r xmlns:w="http://schemas.openxmlformats.org/wordprocessingml/2006/main">
        <w:t xml:space="preserve">2. די וויכטיקייט פון משפּחה: אדם, יוו און סעט.</w:t>
      </w:r>
    </w:p>
    <w:p/>
    <w:p>
      <w:r xmlns:w="http://schemas.openxmlformats.org/wordprocessingml/2006/main">
        <w:t xml:space="preserve">1. סאַם 90:10 - "די יאָרן פון אונדזער לעבן זענען זיבעציק, אָדער אפילו ווייַל פון שטאַרקייט אַכציק; נאָך זייער שפּאַן איז אָבער מי און קאָנפליקט; זיי זענען באַלד ניטאָ, און מיר פליען אַוועק."</w:t>
      </w:r>
    </w:p>
    <w:p/>
    <w:p>
      <w:r xmlns:w="http://schemas.openxmlformats.org/wordprocessingml/2006/main">
        <w:t xml:space="preserve">2. עקקלעסיאַסטעס 12: 1-7 - "געדענק אויך דיין באשעפער אין די טעג פון דיין יוגנט, איידער די בייז טעג קומען און די יאָרן פון וואָס איר וועט זאָגן, איך האָבן קיין פאַרגעניגן אין זיי; איידער די זון און די ליכט און די לבנה און די שטערן זענען פינצטער און די וואלקנס צוריקקומען נאָך דעם רעגן, אין דעם טאָג ווען די היטער פון די הויז ציטערן, און די שטאַרק מענטשן זענען בייגן, און די מילכלערז האַלטן אויף ווייַל זיי זענען ווייניק, און די וואס קוקן דורך די פֿענצטער װערן פֿאַרטונקלט, און די טירן אױף דער גאַס װערן פֿאַרמאַכט, װען דער קָול פֿון דער מאָלן איז נידעריק, און מען שטײט אױפֿן קָול פֿון אַ פֿױגל, און אַלע טעכטער פֿון געזאַנג װערן אַראָפּגעבראַכט, זײ האָבן מורא אױך פֿאַר װאָס איז הויך, און א שרעק זענען אויפן וועג, דער מאנדלבוים בליט, די גראזעל שלעפט זיך צוזאמען, און דער תאוה פארלאזט זיך, ווייל דער מענטש גייט צו זיין אייביקער היים, און די טרויעריק גייען אין די גאסן איידער מען צעקנאפט די זילבערנע שנור, און די גאלדענע שיסל ווערט צעבראכן. און דער קרוג איז צעבראָכן געװאָרן בײַם קװאַל, און דער ראָד איז צעבראָכן געװאָרן בײַם סיר, און דער שטױב קערט זיך צוריק צו דער ערד אַזױ װי ער איז געװען, און דער גײַסט האָט זיך אומגעקערט צו גאָט װאָס האָט עס געגעבן.</w:t>
      </w:r>
    </w:p>
    <w:p/>
    <w:p>
      <w:r xmlns:w="http://schemas.openxmlformats.org/wordprocessingml/2006/main">
        <w:t xml:space="preserve">/5:9 און ענוס האָט געלעבט נײַנציק יאָר, און ער האָט געבאָרן קַיִנָן;</w:t>
      </w:r>
    </w:p>
    <w:p/>
    <w:p>
      <w:r xmlns:w="http://schemas.openxmlformats.org/wordprocessingml/2006/main">
        <w:t xml:space="preserve">ענאָס האָט געלעבט אַ לאַנג און פרוכטיק לעבן, געבוירן קינן אין 90 יאָר אַלט.</w:t>
      </w:r>
    </w:p>
    <w:p/>
    <w:p>
      <w:r xmlns:w="http://schemas.openxmlformats.org/wordprocessingml/2006/main">
        <w:t xml:space="preserve">1. די פרייד פון אַ לאַנג און פרוכטיק לעבן</w:t>
      </w:r>
    </w:p>
    <w:p/>
    <w:p>
      <w:r xmlns:w="http://schemas.openxmlformats.org/wordprocessingml/2006/main">
        <w:t xml:space="preserve">2. די ברכה פון פאטערשאַפט</w:t>
      </w:r>
    </w:p>
    <w:p/>
    <w:p>
      <w:r xmlns:w="http://schemas.openxmlformats.org/wordprocessingml/2006/main">
        <w:t xml:space="preserve">1. סאַם 90:10 - די טעג פון אונדזער יאָרן זענען זעכציק יאָר און צען;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2. משלי 17:6 - קינדער קינדער זענען די קרוין פון אַלט מענטשן; און די פּראַכט פֿון קינדער זײַנען זײערע עלטערן.</w:t>
      </w:r>
    </w:p>
    <w:p/>
    <w:p>
      <w:r xmlns:w="http://schemas.openxmlformats.org/wordprocessingml/2006/main">
        <w:t xml:space="preserve">/5:10 און ענוס האָט געלעבט נאָכדעם װי ער האָט געבאָרן קַיִנָן, אַכט הונדערט יאָר און פֿופֿצן יאָר, און האָט געבאָרן זין און טעכטער.</w:t>
      </w:r>
    </w:p>
    <w:p/>
    <w:p>
      <w:r xmlns:w="http://schemas.openxmlformats.org/wordprocessingml/2006/main">
        <w:t xml:space="preserve">ענאָס האָט געלעבט 815 יאָר און האָט געהאַט קינדער.</w:t>
      </w:r>
    </w:p>
    <w:p/>
    <w:p>
      <w:r xmlns:w="http://schemas.openxmlformats.org/wordprocessingml/2006/main">
        <w:t xml:space="preserve">1. די ווערט פון צייט: לערנען צו מאַכן די מערסט פון אונדזער לעבן</w:t>
      </w:r>
    </w:p>
    <w:p/>
    <w:p>
      <w:r xmlns:w="http://schemas.openxmlformats.org/wordprocessingml/2006/main">
        <w:t xml:space="preserve">2. די מאַכט פון גאָט 'ס ברכה: ירשענען אַ לעגאַט פון אמונה</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/5:11 און אַלע טעג פֿון ענוס זײַנען געװען נײַן הונדערט יאָר און פֿינף יאָר, און ער איז געשטאָרבן.</w:t>
      </w:r>
    </w:p>
    <w:p/>
    <w:p>
      <w:r xmlns:w="http://schemas.openxmlformats.org/wordprocessingml/2006/main">
        <w:t xml:space="preserve">ענוס איז געווען דער ערשטער פון די דורות פון סת צו לעבן אַ לאַנג לעבן און שטאַרבן.</w:t>
      </w:r>
    </w:p>
    <w:p/>
    <w:p>
      <w:r xmlns:w="http://schemas.openxmlformats.org/wordprocessingml/2006/main">
        <w:t xml:space="preserve">1. די וויכטיקייט פון לעבן אַ לאַנג און מינינגפאַל לעבן.</w:t>
      </w:r>
    </w:p>
    <w:p/>
    <w:p>
      <w:r xmlns:w="http://schemas.openxmlformats.org/wordprocessingml/2006/main">
        <w:t xml:space="preserve">2. פֿאַרשטיין אונדזער מאָרטאַליטי און מאַכן די מערסט פון אונדזער צייט דאָ אויף ערד.</w:t>
      </w:r>
    </w:p>
    <w:p/>
    <w:p>
      <w:r xmlns:w="http://schemas.openxmlformats.org/wordprocessingml/2006/main">
        <w:t xml:space="preserve">1. סאַם 90:12 - "אַזוי לערנען אונדז צו צאָלן אונדזער טעג, אַז מיר זאלן צולייגן אונדזער הערצער צו חכמה."</w:t>
      </w:r>
    </w:p>
    <w:p/>
    <w:p>
      <w:r xmlns:w="http://schemas.openxmlformats.org/wordprocessingml/2006/main">
        <w:t xml:space="preserve">2.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/5:12 און קינן האָט געלעבט זיבעציק יאָר, און ער האָט געבאָרן מַהלַלאֵלן;</w:t>
      </w:r>
    </w:p>
    <w:p/>
    <w:p>
      <w:r xmlns:w="http://schemas.openxmlformats.org/wordprocessingml/2006/main">
        <w:t xml:space="preserve">זיבעציק יאָר האָט קינן געלעבט, און האָט געבאָרן מַהלַלאֵלן.</w:t>
      </w:r>
    </w:p>
    <w:p/>
    <w:p>
      <w:r xmlns:w="http://schemas.openxmlformats.org/wordprocessingml/2006/main">
        <w:t xml:space="preserve">1. די געטרייַקייט פון גאָט אין פאַרלענגערן לעבן</w:t>
      </w:r>
    </w:p>
    <w:p/>
    <w:p>
      <w:r xmlns:w="http://schemas.openxmlformats.org/wordprocessingml/2006/main">
        <w:t xml:space="preserve">2. די ירושה פון אמונה איז דורכגעגאנגען פון דור צו דור</w:t>
      </w:r>
    </w:p>
    <w:p/>
    <w:p>
      <w:r xmlns:w="http://schemas.openxmlformats.org/wordprocessingml/2006/main">
        <w:t xml:space="preserve">1. סאַם 90:10 - די יאָרן פון אונדזער לעבן זענען זיבעציק, אָדער אפילו ווייַל פון שטאַרקייט אַכציק; נאָך זייער שפּאַן איז אָבער מי און צרות; זיי זענען באלד אוועק, און מיר פליען אוועק.</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/5:13 און קינן האָט געלעבט נאָכדעם װי ער האָט געבאָרן מַהלַלאֵלן, אַכט הונדערט יאָר און פערציק יאָר, און ער האָט געבאָרן זין און טעכטער.</w:t>
      </w:r>
    </w:p>
    <w:p/>
    <w:p>
      <w:r xmlns:w="http://schemas.openxmlformats.org/wordprocessingml/2006/main">
        <w:t xml:space="preserve">קינן האָט געלעבט 840 יאָר און האָט געבאָרן קינדער.</w:t>
      </w:r>
    </w:p>
    <w:p/>
    <w:p>
      <w:r xmlns:w="http://schemas.openxmlformats.org/wordprocessingml/2006/main">
        <w:t xml:space="preserve">1. די וויכטיקייט פון האָבן אַ לאַנג לעבן און מאַכן די מערסט פון עס.</w:t>
      </w:r>
    </w:p>
    <w:p/>
    <w:p>
      <w:r xmlns:w="http://schemas.openxmlformats.org/wordprocessingml/2006/main">
        <w:t xml:space="preserve">2. די ברכה פון האָבן קינדער און רייזינג זיי אין די האר.</w:t>
      </w:r>
    </w:p>
    <w:p/>
    <w:p>
      <w:r xmlns:w="http://schemas.openxmlformats.org/wordprocessingml/2006/main">
        <w:t xml:space="preserve">1. סאַם 90:12 אַזוי לערנען אונדז צו צאָלן אונדזער טעג, אַז מיר קענען צולייגן אונדזער הערצער צו חכמה.</w:t>
      </w:r>
    </w:p>
    <w:p/>
    <w:p>
      <w:r xmlns:w="http://schemas.openxmlformats.org/wordprocessingml/2006/main">
        <w:t xml:space="preserve">2. משלי 17:6 קינדער קינדער זענען די קרוין פון אַלט מענטשן; און די פּראַכט פֿון קינדער זײַנען זײערע עלטערן.</w:t>
      </w:r>
    </w:p>
    <w:p/>
    <w:p>
      <w:r xmlns:w="http://schemas.openxmlformats.org/wordprocessingml/2006/main">
        <w:t xml:space="preserve">/5:14 און אַלע טעג פֿון קינן זײַנען געװען נײַן הונדערט יאָר און צען יאָר, און ער איז געשטאָרבן.</w:t>
      </w:r>
    </w:p>
    <w:p/>
    <w:p>
      <w:r xmlns:w="http://schemas.openxmlformats.org/wordprocessingml/2006/main">
        <w:t xml:space="preserve">קין האָט געלעבט 910 יאָר אַלט און איז נפטר געוואָרן.</w:t>
      </w:r>
    </w:p>
    <w:p/>
    <w:p>
      <w:r xmlns:w="http://schemas.openxmlformats.org/wordprocessingml/2006/main">
        <w:t xml:space="preserve">1. די קורץקייט פון לעבן און די וויכטיקייט פון מאַכן די מערסט פון עס.</w:t>
      </w:r>
    </w:p>
    <w:p/>
    <w:p>
      <w:r xmlns:w="http://schemas.openxmlformats.org/wordprocessingml/2006/main">
        <w:t xml:space="preserve">2. גאָט איז די לעצט אויטאָריטעט, און ער דיסיידז ווען אונדזער לעבן אויף דער ערד זאָל סוף.</w:t>
      </w:r>
    </w:p>
    <w:p/>
    <w:p>
      <w:r xmlns:w="http://schemas.openxmlformats.org/wordprocessingml/2006/main">
        <w:t xml:space="preserve">1. יעקב 4:14 - נאָך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2. סאַם 90:12 - אַזוי לערנען אונדז צו נומערירן אונדזער טעג, אַז מיר קענען באַקומען אַ האַרץ פון חכמה.</w:t>
      </w:r>
    </w:p>
    <w:p/>
    <w:p>
      <w:r xmlns:w="http://schemas.openxmlformats.org/wordprocessingml/2006/main">
        <w:t xml:space="preserve">/5:15 און מַהלַלאֵל האָט געלעבט פֿינף און זעכציק יאָר, און ער האָט געבאָרן יֶרֶדן;</w:t>
      </w:r>
    </w:p>
    <w:p/>
    <w:p>
      <w:r xmlns:w="http://schemas.openxmlformats.org/wordprocessingml/2006/main">
        <w:t xml:space="preserve">מהללאלעלס אמונה אין גאָט האָט געפֿירט צו אַ לאַנג און בליענדיק לעבן.</w:t>
      </w:r>
    </w:p>
    <w:p/>
    <w:p>
      <w:r xmlns:w="http://schemas.openxmlformats.org/wordprocessingml/2006/main">
        <w:t xml:space="preserve">1: גאָט ריוואָרדז אמונה מיט אַ לאַנג און ברוך לעבן.</w:t>
      </w:r>
    </w:p>
    <w:p/>
    <w:p>
      <w:r xmlns:w="http://schemas.openxmlformats.org/wordprocessingml/2006/main">
        <w:t xml:space="preserve">2: בוט דיין צוטרוי אין די האר און ער וועט צושטעלן.</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91: 15-14 - ווייַל ער ליב מיר, זאגט דער האר, איך וועל ראַטעווען אים; איך וועל אים באשיצן, ווארים ער איז באקאנט מיין נאמען. ער װעט מיך רופֿן, און איך װעל אים ענטפֿערן; איך וועל זיין מיט אים אין צרות, איך וועל אים מציל זיין און אים מכבד זיין.</w:t>
      </w:r>
    </w:p>
    <w:p/>
    <w:p>
      <w:r xmlns:w="http://schemas.openxmlformats.org/wordprocessingml/2006/main">
        <w:t xml:space="preserve">/5:16 און מהללאֵל האָט געלעבט נאָכדעם װי ער האָט געבאָרן ירדן, אַכט הונדערט יאָר און דרײַסיק יאָר, און האָט געבאָרן זין און טעכטער.</w:t>
      </w:r>
    </w:p>
    <w:p/>
    <w:p>
      <w:r xmlns:w="http://schemas.openxmlformats.org/wordprocessingml/2006/main">
        <w:t xml:space="preserve">מהללאלעל האט געלעבט מיט זיין פאמיליע א לאנגע פולע לעבן.</w:t>
      </w:r>
    </w:p>
    <w:p/>
    <w:p>
      <w:r xmlns:w="http://schemas.openxmlformats.org/wordprocessingml/2006/main">
        <w:t xml:space="preserve">1: גאָט בענטשן אונדז מיט לאַנג, לאַווינג לעבן ווען מיר צוטרוי אין אים.</w:t>
      </w:r>
    </w:p>
    <w:p/>
    <w:p>
      <w:r xmlns:w="http://schemas.openxmlformats.org/wordprocessingml/2006/main">
        <w:t xml:space="preserve">2: גאָט 'ס געטרייַשאַפט איז אויף אייביק, און ער וויל אַז מיר לעבן פול לעבן אין אים.</w:t>
      </w:r>
    </w:p>
    <w:p/>
    <w:p>
      <w:r xmlns:w="http://schemas.openxmlformats.org/wordprocessingml/2006/main">
        <w:t xml:space="preserve">1: סאַם 119: 90 - "דיין געטרייַקייט לאַסץ צו אַלע דורות, איר האָט געגרינדעט די ערד, און זי שטייט פעסט."</w:t>
      </w:r>
    </w:p>
    <w:p/>
    <w:p>
      <w:r xmlns:w="http://schemas.openxmlformats.org/wordprocessingml/2006/main">
        <w:t xml:space="preserve">2: דעוטעראָנאָמי 7: 9 - "דעריבער וויסן אַז די האר דיין גאָט איז גאָט, דער געטרייַ גאָט וואָס האלט אַ בונד און אַ ליבשאַפט מיט די וואס ליבע אים און היטן זיינע געבאָט, צו אַ טויזנט דורות."</w:t>
      </w:r>
    </w:p>
    <w:p/>
    <w:p>
      <w:r xmlns:w="http://schemas.openxmlformats.org/wordprocessingml/2006/main">
        <w:t xml:space="preserve">/5:17 און אַלע טעג פֿון מהללאֵלן זײַנען געװען אַכט הונדערט יאָר און פֿינף און נײַנציק יאָר, און ער איז געשטאָרבן.</w:t>
      </w:r>
    </w:p>
    <w:p/>
    <w:p>
      <w:r xmlns:w="http://schemas.openxmlformats.org/wordprocessingml/2006/main">
        <w:t xml:space="preserve">מהללאל האט געלעבט א לאנגע לעבן פון 895 יאר און איז צום סוף געשטארבן.</w:t>
      </w:r>
    </w:p>
    <w:p/>
    <w:p>
      <w:r xmlns:w="http://schemas.openxmlformats.org/wordprocessingml/2006/main">
        <w:t xml:space="preserve">1. גאָט איז אונדזער פאַרזאָרגן און סאַפּאָרטער אין לעבן, און מיר זאָל זוכן צו לעבן ווי לאַנג ווי ער אַלאַוז אונדז צו.</w:t>
      </w:r>
    </w:p>
    <w:p/>
    <w:p>
      <w:r xmlns:w="http://schemas.openxmlformats.org/wordprocessingml/2006/main">
        <w:t xml:space="preserve">2. די ביבל גיט אונדז ביישפילן פון געטרייַ און אָובידיאַנט מענטשן אַזאַ ווי מהללאלעל, און מיר זאָל שטרעבן צו נאָכמאַכן זייער בייַשפּיל.</w:t>
      </w:r>
    </w:p>
    <w:p/>
    <w:p>
      <w:r xmlns:w="http://schemas.openxmlformats.org/wordprocessingml/2006/main">
        <w:t xml:space="preserve">1. סאַם 90:10 - די טעג פון אונדזער יאָרן זענען זעכציק יאָר און צען;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2. קהלת 9:10 - אַלץ וואָס דיין האַנט געפינט צו טאָן, טאָן דאָס מיט דיין מאַכט; װאָרום עס איז ניטא קײן אַרבעט, און ניט קײן מחשבה, און ניט קײן װיסן, און ניט קײן חכמה, אין דעם קבֿר װאָס דו גײסט אַהין.</w:t>
      </w:r>
    </w:p>
    <w:p/>
    <w:p>
      <w:r xmlns:w="http://schemas.openxmlformats.org/wordprocessingml/2006/main">
        <w:t xml:space="preserve">/5:18 און יֶרֶד האָט געלעבט הונדערט צװײ און זעכציק יאָר, און ער האָט געבאָרן חנוך.</w:t>
      </w:r>
    </w:p>
    <w:p/>
    <w:p>
      <w:r xmlns:w="http://schemas.openxmlformats.org/wordprocessingml/2006/main">
        <w:t xml:space="preserve">דזשאַרעד ס לעבן איז געווען אַ עדות פון אמונה און היסכייַוועס צו גאָט.</w:t>
      </w:r>
    </w:p>
    <w:p/>
    <w:p>
      <w:r xmlns:w="http://schemas.openxmlformats.org/wordprocessingml/2006/main">
        <w:t xml:space="preserve">1: לאָמיר צוטרוי גאָט 'ס פּלאַן פֿאַר אונדזער לעבן, קיין ענין ווי לאַנג אָדער קורץ עס איז.</w:t>
      </w:r>
    </w:p>
    <w:p/>
    <w:p>
      <w:r xmlns:w="http://schemas.openxmlformats.org/wordprocessingml/2006/main">
        <w:t xml:space="preserve">2: מיר קענען זיין אַ ביישפּיל פֿאַר אנדערע ווי מיר לעבן אונדזער לעבן לויט גאָט 'ס וועט.</w:t>
      </w:r>
    </w:p>
    <w:p/>
    <w:p>
      <w:r xmlns:w="http://schemas.openxmlformats.org/wordprocessingml/2006/main">
        <w:t xml:space="preserve">1: יעקב 4: 13-15 - "קום איצט, איר וואס זאָגן, 'הייַנט אָדער מאָרגן מיר וועלן גיין אין אַזאַ און אַזאַ אַ שטאָט און פאַרברענגען אַ יאָר דאָרט און האַנדל און מאַכן אַ נוץ' - אָבער איר טאָן ניט וויסן וואָס מאָרגן וועט ברענגען. וואָס איז דיין לעבן? ווארים דו ביסט אַ נעפּל וואָס ווייזט זיך פֿאַר אַ ביסל צייט און דעמאָלט פאַרשווינדן. אַנשטאָט איר זאָל זאָגן, אויב די האר וויל, מיר וועלן לעבן און טאָן דאָס אָדער אַז.</w:t>
      </w:r>
    </w:p>
    <w:p/>
    <w:p>
      <w:r xmlns:w="http://schemas.openxmlformats.org/wordprocessingml/2006/main">
        <w:t xml:space="preserve">2: העברעווס 11: 5-6 - "דורך אמונה חנוך איז גענומען אַרויף אַזוי אַז ער זאָל ניט זען טויט, און ער איז ניט געפונען, ווייַל גאָט האט גענומען אים. איצט איידער ער איז גענומען ער איז געווען געלויבט ווי ער איז געווען צופרידן מיט גאָט. אָן אמונה איז עס אוממעגלעך אים צו באַפעלן, פֿאַר ווער סע וואָלט זיך צוציען צו גאָט מוזן גלויבן אַז ער עקזיסטירט און אַז ער באַלוינונג די וואס זוכן אים.</w:t>
      </w:r>
    </w:p>
    <w:p/>
    <w:p>
      <w:r xmlns:w="http://schemas.openxmlformats.org/wordprocessingml/2006/main">
        <w:t xml:space="preserve">/5:19 און יֶרֶד האָט געלעבט נאָכדעם װי ער האָט געבאָרן חנוך, אַכט הונדערט יאָר, און ער האָט געבאָרן זין און טעכטער.</w:t>
      </w:r>
    </w:p>
    <w:p/>
    <w:p>
      <w:r xmlns:w="http://schemas.openxmlformats.org/wordprocessingml/2006/main">
        <w:t xml:space="preserve">דזשאַרעד געלעבט אַ לאַנג לעבן און האט פילע קינדסקינדער.</w:t>
      </w:r>
    </w:p>
    <w:p/>
    <w:p>
      <w:r xmlns:w="http://schemas.openxmlformats.org/wordprocessingml/2006/main">
        <w:t xml:space="preserve">1. גאָט 'ס אמונה אין פּראַוויידינג פֿאַר דורות.</w:t>
      </w:r>
    </w:p>
    <w:p/>
    <w:p>
      <w:r xmlns:w="http://schemas.openxmlformats.org/wordprocessingml/2006/main">
        <w:t xml:space="preserve">2. די וויכטיקייט פון העריטאַגע און משפּחה.</w:t>
      </w:r>
    </w:p>
    <w:p/>
    <w:p>
      <w:r xmlns:w="http://schemas.openxmlformats.org/wordprocessingml/2006/main">
        <w:t xml:space="preserve">1. סאַם 100: 5 - "ווארים די האר איז גוט, און זיין ליבשאַפט איז אויף אייביק; זיין געטרייַקייט האלט דורך אַלע דורות."</w:t>
      </w:r>
    </w:p>
    <w:p/>
    <w:p>
      <w:r xmlns:w="http://schemas.openxmlformats.org/wordprocessingml/2006/main">
        <w:t xml:space="preserve">2. תהלים 78:4-7 - "מיר וועלן זיי ניט באַהאַלטן פון זייער קינדסקינדער; מיר וועלן דערציילן דעם ווייַטער דור די לויבדיק מעשים פון די האר, זיין מאַכט, און די וואונדער וואָס ער האט געטאָן. ער האָט באַשטימט חוקים פֿאַר יעקבֿ און געגרינדעט די די תורה אין ישראל, וואס ער האט באפוילן אונדזערע אבות זיי צו לערנען זייערע קינדער, כדי זיי זאלן דער נעקסטער דור וויסן, אפילו די קינדער וואס זענען נאך געבוירן געווארן, און זיי וועלן דערציילען זייערע קינדער. פֿאַרגעסן זיינע מעשים, אָבער וואָלט האַלטן זיינע באַפֿעלן.</w:t>
      </w:r>
    </w:p>
    <w:p/>
    <w:p>
      <w:r xmlns:w="http://schemas.openxmlformats.org/wordprocessingml/2006/main">
        <w:t xml:space="preserve">/5:20 און אַלע טעג פֿון ירדן זײַנען געװען נײַן הונדערט יאָר און צװײ און זעכציק יאָר, און ער איז געשטאָרבן.</w:t>
      </w:r>
    </w:p>
    <w:p/>
    <w:p>
      <w:r xmlns:w="http://schemas.openxmlformats.org/wordprocessingml/2006/main">
        <w:t xml:space="preserve">דזשאַרעד האָט געלעבט ביז 962 יאָר אַלט און דערנאָך איז ער געשטאָרבן.</w:t>
      </w:r>
    </w:p>
    <w:p/>
    <w:p>
      <w:r xmlns:w="http://schemas.openxmlformats.org/wordprocessingml/2006/main">
        <w:t xml:space="preserve">1. די קורץ לעבן און די וויכטיקייט פון מאַכן די מערסט פון וואָס מיר האָבן געגעבן.</w:t>
      </w:r>
    </w:p>
    <w:p/>
    <w:p>
      <w:r xmlns:w="http://schemas.openxmlformats.org/wordprocessingml/2006/main">
        <w:t xml:space="preserve">2. די מאַכט און אמונה פון גאָט צו ונטערהאַלטן זיין מענטשן אפילו דורך זייער גייט פארביי.</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1 קאָרינטהיאַנס 15:55-57 - אָ טויט, ווו איז דיין שטעכן? אוי קבר, וואו איז דיין נצחון? דער שטאָך פון טויט איז זינד; און די שטאַרקייט פון זינד איז די תורה. אבער דאַנקען גאָט, וואָס גיט אונדז דעם נצחון דורך אונדזער האר יאָשקע המשיח.</w:t>
      </w:r>
    </w:p>
    <w:p/>
    <w:p>
      <w:r xmlns:w="http://schemas.openxmlformats.org/wordprocessingml/2006/main">
        <w:t xml:space="preserve">גענעסיס 5:21 און חנוך האָט געלעבט פֿינף און זעכציק יאָר, און ער האָט געבאָרן מתושלחן.</w:t>
      </w:r>
    </w:p>
    <w:p/>
    <w:p>
      <w:r xmlns:w="http://schemas.openxmlformats.org/wordprocessingml/2006/main">
        <w:t xml:space="preserve">ענאָטש ס לעבן איז געווען אַ מאָדעל פון אמונה און פאָלגעוודיקייַט צו גאָט.</w:t>
      </w:r>
    </w:p>
    <w:p/>
    <w:p>
      <w:r xmlns:w="http://schemas.openxmlformats.org/wordprocessingml/2006/main">
        <w:t xml:space="preserve">1. גיין מיט גאָט: אַ לערנען אויף דעם לעבן פון חנוך</w:t>
      </w:r>
    </w:p>
    <w:p/>
    <w:p>
      <w:r xmlns:w="http://schemas.openxmlformats.org/wordprocessingml/2006/main">
        <w:t xml:space="preserve">2. וואַקסן אין אמונה: לעקציעס פון חנוך</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קאָלאָססיאַנס 3: 1-2 - "זינט, דעמאָלט, איר זענט אויפגעשטאנען מיט משיח, שטעלן דיין הערצער אויף זאכן אויבן, ווו משיח איז, סיטאַד בייַ די רעכט האַנט פון גאָט. שטעלן דיין מחשבות אויף זאכן אויבן, ניט אויף ערדישע. זאכן."</w:t>
      </w:r>
    </w:p>
    <w:p/>
    <w:p>
      <w:r xmlns:w="http://schemas.openxmlformats.org/wordprocessingml/2006/main">
        <w:t xml:space="preserve">גענעסיס 5:22 און חנוך איז געגאַנגען מיט גאָט נאָך ער האָט געבאָרן מתושלחן דרײַ הונדערט יאָר, און האָט געבאָרן זין און טעכטער.</w:t>
      </w:r>
    </w:p>
    <w:p/>
    <w:p>
      <w:r xmlns:w="http://schemas.openxmlformats.org/wordprocessingml/2006/main">
        <w:t xml:space="preserve">נאָך דעם ווי חנוך האָט געבאָרן זײַן זון מתושלח, איז ער געגאַנגען מיט גאָט 300 יאָר און האָט געהאַט אַנדערע קינדער.</w:t>
      </w:r>
    </w:p>
    <w:p/>
    <w:p>
      <w:r xmlns:w="http://schemas.openxmlformats.org/wordprocessingml/2006/main">
        <w:t xml:space="preserve">1. די מאַכט פון געטרייַ קאַמפּאַניאַנשיפּ: גיין מיט גאָט ווי חנוך האט</w:t>
      </w:r>
    </w:p>
    <w:p/>
    <w:p>
      <w:r xmlns:w="http://schemas.openxmlformats.org/wordprocessingml/2006/main">
        <w:t xml:space="preserve">2. די פּראַל פון אונדזער ברירות: חנוך ס ביישפילן פון פאָלגעוודיקייַט</w:t>
      </w:r>
    </w:p>
    <w:p/>
    <w:p>
      <w:r xmlns:w="http://schemas.openxmlformats.org/wordprocessingml/2006/main">
        <w:t xml:space="preserve">1. העברעווס 11: 5-6 - דורך אמונה ענאָטש איז גענומען אַרויף אַזוי אַז ער זאָל ניט זען טויט, און ער איז ניט געפונען, ווייַל גאָט האט גענומען אים. איצט איידער ער איז געווען גענומען, ער איז געווען געלויבט ווי ער האט צופֿרידן גאָט.</w:t>
      </w:r>
    </w:p>
    <w:p/>
    <w:p>
      <w:r xmlns:w="http://schemas.openxmlformats.org/wordprocessingml/2006/main">
        <w:t xml:space="preserve">2. 1 יוחנן 1:7 - אבער אויב מיר גיין אין די ליכט, ווי ער איז אין די ליכט, מיר האָבן חברותאשאפט מיט איינער דעם אנדערן, און די בלוט פון יאָשקע זיין זון קלינז אונדז פון אַלע זינד.</w:t>
      </w:r>
    </w:p>
    <w:p/>
    <w:p>
      <w:r xmlns:w="http://schemas.openxmlformats.org/wordprocessingml/2006/main">
        <w:t xml:space="preserve">גענעסיס 5:23 און אַלע טעג פון חנוך זענען געווען דריי הונדערט יאָר און פינף און זעכציק יאָר.</w:t>
      </w:r>
    </w:p>
    <w:p/>
    <w:p>
      <w:r xmlns:w="http://schemas.openxmlformats.org/wordprocessingml/2006/main">
        <w:t xml:space="preserve">חנוך ס לעבן איז געווען אַ לעבן פון אמונה און פאָלגעוודיקייַט צו גאָט.</w:t>
      </w:r>
    </w:p>
    <w:p/>
    <w:p>
      <w:r xmlns:w="http://schemas.openxmlformats.org/wordprocessingml/2006/main">
        <w:t xml:space="preserve">1: מיר קענען לערנען פון חנוך ס לעבן פון אמונה און פאָלגעוודיקייַט צו גאָט און שטרעבן צו לעבן אַ לעבן פון קדושה און גערעכטיקייט.</w:t>
      </w:r>
    </w:p>
    <w:p/>
    <w:p>
      <w:r xmlns:w="http://schemas.openxmlformats.org/wordprocessingml/2006/main">
        <w:t xml:space="preserve">2: אונדזער לעבן זאָל זיין געטרייַ צו דינען און לויבן גאָט, פּונקט ווי חנוך האט.</w:t>
      </w:r>
    </w:p>
    <w:p/>
    <w:p>
      <w:r xmlns:w="http://schemas.openxmlformats.org/wordprocessingml/2006/main">
        <w:t xml:space="preserve">1: העברעווס 11: 5-6 - דורך אמונה ענאָטש איז גענומען פון דעם לעבן, אַזוי אַז ער האט נישט דערפאַרונג טויט; מע האָט אים ניט געקענט געפֿינען, ווײַל גאָט האָט אים אַוועקגענומען. ווארים איידער ער איז געווען גענומען, ער איז געווען געלויבט ווי איינער וואס איז צופרידן מיט גאָט.</w:t>
      </w:r>
    </w:p>
    <w:p/>
    <w:p>
      <w:r xmlns:w="http://schemas.openxmlformats.org/wordprocessingml/2006/main">
        <w:t xml:space="preserve">2: 1 יוחנן 2:15-17 - דו זאלסט נישט ליבע די וועלט אָדער עפּעס אין דער וועלט. אויב ווער עס יז ליב די וועלט, ליבע צו דעם פאטער איז נישט אין זיי. װאָרום אַלץ אין דער װעלט קומט נישט פֿון דעם פֿאָטער, נאָר פֿון דער װעלט, די תאוה פֿון דעם פֿלײש, די תאוות פֿון די אױגן, און דער גאון פֿון לעבן. די וועלט און איר תאוות גיין אַוועק, אָבער ווער סע טוט דעם וועט פון גאָט לעבט אויף אייביק.</w:t>
      </w:r>
    </w:p>
    <w:p/>
    <w:p>
      <w:r xmlns:w="http://schemas.openxmlformats.org/wordprocessingml/2006/main">
        <w:t xml:space="preserve">גענעסיס 5:24 און חנוך איז געגאַנגען מיט גאָט, און ער איז ניט געווען; װאָרום גאָט האָט אים גענומען.</w:t>
      </w:r>
    </w:p>
    <w:p/>
    <w:p>
      <w:r xmlns:w="http://schemas.openxmlformats.org/wordprocessingml/2006/main">
        <w:t xml:space="preserve">חנוך איז געווען א צדיק וואס האט געווידמעט זיין לעבן צו גאט און איז אויפגענומען געווארן צום הימל אן דעם טויט פארן טויט.</w:t>
      </w:r>
    </w:p>
    <w:p/>
    <w:p>
      <w:r xmlns:w="http://schemas.openxmlformats.org/wordprocessingml/2006/main">
        <w:t xml:space="preserve">1. גיין מיט גאָט און ער וועט בענטשן איר מיט אייביקייט.</w:t>
      </w:r>
    </w:p>
    <w:p/>
    <w:p>
      <w:r xmlns:w="http://schemas.openxmlformats.org/wordprocessingml/2006/main">
        <w:t xml:space="preserve">2. זוכן גאָט 'ס וועט און ער וועט מקיים עס אין אומגעריכט וועגן.</w:t>
      </w:r>
    </w:p>
    <w:p/>
    <w:p>
      <w:r xmlns:w="http://schemas.openxmlformats.org/wordprocessingml/2006/main">
        <w:t xml:space="preserve">1. העברעווס 11: 5-6 - דורך אמונה ענאָטש איז גענומען אַרויף אַזוי אַז ער זאָל ניט זען טויט, און ער איז ניט געפונען, ווייַל גאָט האט גענומען אים. איצט איידער ער איז געווען גענומען, ער איז געווען געלויבט ווי ער האט צופֿרידן גאָט.</w:t>
      </w:r>
    </w:p>
    <w:p/>
    <w:p>
      <w:r xmlns:w="http://schemas.openxmlformats.org/wordprocessingml/2006/main">
        <w:t xml:space="preserve">2. 1 טהעססאַלאָניאַנס 4:13-18 - אבער מיר טאָן ניט וועלן איר צו זיין אַנינפאָרמד, ברידער, וועגן די וואס זענען שלאָפנדיק, אַז איר זאלט ניט טרויערן ווי אנדערע טאָן וואָס האָבן קיין האָפענונג. ווארים זינט מיר גלויבן אַז יאָשקע איז געשטארבן און איז אויפגעשטאנען ווידער, אַזוי, דורך יאָשקע, גאָט וועט ברענגען מיט אים די וואס זענען שלאָפנדיק.</w:t>
      </w:r>
    </w:p>
    <w:p/>
    <w:p>
      <w:r xmlns:w="http://schemas.openxmlformats.org/wordprocessingml/2006/main">
        <w:t xml:space="preserve">/5:25 און מתושלח האָט געלעבט הונדערט זיבן און אַכציק יאָר, און ער האָט געבאָרן לֶמֶכן.</w:t>
      </w:r>
    </w:p>
    <w:p/>
    <w:p>
      <w:r xmlns:w="http://schemas.openxmlformats.org/wordprocessingml/2006/main">
        <w:t xml:space="preserve">מתושלח האָט געלעבט 969 יאָר אַלט, און ער האָט געבאָרן לֶמֶך.</w:t>
      </w:r>
    </w:p>
    <w:p/>
    <w:p>
      <w:r xmlns:w="http://schemas.openxmlformats.org/wordprocessingml/2006/main">
        <w:t xml:space="preserve">1. די לעגאַט פון אמונה: לעקציעס פון מתושלעס לאַנג לעבן</w:t>
      </w:r>
    </w:p>
    <w:p/>
    <w:p>
      <w:r xmlns:w="http://schemas.openxmlformats.org/wordprocessingml/2006/main">
        <w:t xml:space="preserve">2. מאַכן די מערסט פון אונדזער לעבן: חכמה פון מתושלח</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קהלת 7:17 - זייט ניט איבער פיל שלעכט, און דו זאלסט נישט זיין נאַריש: פארוואס זאָלסטו שטאַרבן איידער דיין צייט?</w:t>
      </w:r>
    </w:p>
    <w:p/>
    <w:p>
      <w:r xmlns:w="http://schemas.openxmlformats.org/wordprocessingml/2006/main">
        <w:t xml:space="preserve">/5:26 און מתושלח האָט געלעבט נאָכדעם װי ער האָט געבאָרן לֶמֶכן, זיבן הונדערט יאָר און צװײ און אַכציק יאָר, און ער האָט געבאָרן זין און טעכטער.</w:t>
      </w:r>
    </w:p>
    <w:p/>
    <w:p>
      <w:r xmlns:w="http://schemas.openxmlformats.org/wordprocessingml/2006/main">
        <w:t xml:space="preserve">מתושלח האָט געהאַט אַ לאַנג לעבן, געלעבט 782 יאָר נאָך דעם ווי ער האָט געהאַט אַ זון און אַ טאָכטער.</w:t>
      </w:r>
    </w:p>
    <w:p/>
    <w:p>
      <w:r xmlns:w="http://schemas.openxmlformats.org/wordprocessingml/2006/main">
        <w:t xml:space="preserve">1. "דער לאנגער לעבן פון מתושלח: א ביישפיל פון ווי אזוי צו לעבן גערעכט"</w:t>
      </w:r>
    </w:p>
    <w:p/>
    <w:p>
      <w:r xmlns:w="http://schemas.openxmlformats.org/wordprocessingml/2006/main">
        <w:t xml:space="preserve">2. "לעקציעס פֿון מתושלחן לעבן: וואָס מיר קענען לערנען פֿון זײַן לאַנגן לעבן"</w:t>
      </w:r>
    </w:p>
    <w:p/>
    <w:p>
      <w:r xmlns:w="http://schemas.openxmlformats.org/wordprocessingml/2006/main">
        <w:t xml:space="preserve">1. קהלת 7:17 - "זייט ניט איבער פיל שלעכט, און דו זאלסט נישט זיין נאַריש: פארוואס זאָלסטו שטאַרבן איידער דיין צייט?"</w:t>
      </w:r>
    </w:p>
    <w:p/>
    <w:p>
      <w:r xmlns:w="http://schemas.openxmlformats.org/wordprocessingml/2006/main">
        <w:t xml:space="preserve">2. סאַם 90:10 - "די טעג פון אונדזער יאָרן זענען זעכציק יאָר און צען יאר, און אויב זיי זענען 400 יאר, נאָך זייער שטאַרקייט אַרבעט און טרויער, ווייַל עס איז באַלד פֿאַרשניטן, און מיר פליען אַוועק. "</w:t>
      </w:r>
    </w:p>
    <w:p/>
    <w:p>
      <w:r xmlns:w="http://schemas.openxmlformats.org/wordprocessingml/2006/main">
        <w:t xml:space="preserve">/5:27 און אַלע טעג פֿון מתושלח זײַנען געװען נײַן הונדערט יאָר און נײַן און זעכציק יאָר, און ער איז געשטאָרבן.</w:t>
      </w:r>
    </w:p>
    <w:p/>
    <w:p>
      <w:r xmlns:w="http://schemas.openxmlformats.org/wordprocessingml/2006/main">
        <w:t xml:space="preserve">מתושלח האָט געלעבט אַ לאַנג לעבן און איז געשטאָרבן אין 969 יאָר אַלט.</w:t>
      </w:r>
    </w:p>
    <w:p/>
    <w:p>
      <w:r xmlns:w="http://schemas.openxmlformats.org/wordprocessingml/2006/main">
        <w:t xml:space="preserve">1: גאָט האט געגעבן אונדז אַלע פאַרשידענע ליפעספּאַנז, און מיר זאָל געדענקען צו מאַכן די מערסט פון די צייט וואָס מיר זענען געגעבן.</w:t>
      </w:r>
    </w:p>
    <w:p/>
    <w:p>
      <w:r xmlns:w="http://schemas.openxmlformats.org/wordprocessingml/2006/main">
        <w:t xml:space="preserve">2: די לאַנג און פול לעבן פון מתושלח קענען דינען ווי אַ ביישפּיל פון צוטרוי אין גאָט 'ס וועט און פּלאַנירונג פֿאַר דער צוקונפֿט.</w:t>
      </w:r>
    </w:p>
    <w:p/>
    <w:p>
      <w:r xmlns:w="http://schemas.openxmlformats.org/wordprocessingml/2006/main">
        <w:t xml:space="preserve">1: סאַם 39:4 - "ווייַז מיר, אָ האר, מיין לעבן ס סוף און די נומער פון מיין טעג; לאָזן מיר וויסן ווי פליטינג מיין לעבן איז."</w:t>
      </w:r>
    </w:p>
    <w:p/>
    <w:p>
      <w:r xmlns:w="http://schemas.openxmlformats.org/wordprocessingml/2006/main">
        <w:t xml:space="preserve">2: עקקלעסיאַסטעס 7:17 - "דו זאלסט נישט זיין אָוווערוועלמד דורך די בייז טעג וואָס קומען, פֿאַר די פרייד פון די האר וועט זיין דיין שטאַרקייט."</w:t>
      </w:r>
    </w:p>
    <w:p/>
    <w:p>
      <w:r xmlns:w="http://schemas.openxmlformats.org/wordprocessingml/2006/main">
        <w:t xml:space="preserve">/5:28 און לֶמֶך האָט געלעבט הונדערט צװײ און אַכציק יאָר, און ער האָט געבאָרן אַ זון;</w:t>
      </w:r>
    </w:p>
    <w:p/>
    <w:p>
      <w:r xmlns:w="http://schemas.openxmlformats.org/wordprocessingml/2006/main">
        <w:t xml:space="preserve">למך איז געווען דער פאטער פון א זון אין עלטער פון 182 יאר.</w:t>
      </w:r>
    </w:p>
    <w:p/>
    <w:p>
      <w:r xmlns:w="http://schemas.openxmlformats.org/wordprocessingml/2006/main">
        <w:t xml:space="preserve">1: גאָט 'ס אמונה אין מקיים זיין הבטחות איז געזען אין דעם לעבן פון למך, וואס איז געווען ברוך מיט אַ זון אין זיין עלטער.</w:t>
      </w:r>
    </w:p>
    <w:p/>
    <w:p>
      <w:r xmlns:w="http://schemas.openxmlformats.org/wordprocessingml/2006/main">
        <w:t xml:space="preserve">2: טראָץ די דיסאַפּוינטמאַנץ פון לעבן, גאָט 'ס ליבע צו אונדז בלייבט אַנטשיינדזשד און מיר קענען צוטרוי אין זיין הבטחות.</w:t>
      </w:r>
    </w:p>
    <w:p/>
    <w:p>
      <w:r xmlns:w="http://schemas.openxmlformats.org/wordprocessingml/2006/main">
        <w:t xml:space="preserve">1: 1 פעטרוס 5:7 - וואַרפן אַלע דיין זאָרג אויף אים; װאָרום ער היט אײַך.</w:t>
      </w:r>
    </w:p>
    <w:p/>
    <w:p>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/5:29 און ער האָט גערופֿן זײַן נאָמען נֹח, אַזױ צו זאָגן: דער דאָזיקער װעט אונדז טרײסטן װעגן אונדזער אַרבעט און מי פֿון אונדזערע הענט, פֿון װעגן דער ערד װאָס גאָט האָט געשאָלטן.</w:t>
      </w:r>
    </w:p>
    <w:p/>
    <w:p>
      <w:r xmlns:w="http://schemas.openxmlformats.org/wordprocessingml/2006/main">
        <w:t xml:space="preserve">נח ס נאָמען סימבאַלייזאַז האָפענונג און טרייסט טראָץ דעם מי פון לעבן רעכט צו דער קללה פון דער ערד.</w:t>
      </w:r>
    </w:p>
    <w:p/>
    <w:p>
      <w:r xmlns:w="http://schemas.openxmlformats.org/wordprocessingml/2006/main">
        <w:t xml:space="preserve">1: מיר קענען געפֿינען האָפענונג און טרייסט אין די צווישן פון לעבן ס מי דורך דעם נאָמען פון נח.</w:t>
      </w:r>
    </w:p>
    <w:p/>
    <w:p>
      <w:r xmlns:w="http://schemas.openxmlformats.org/wordprocessingml/2006/main">
        <w:t xml:space="preserve">2: אפילו ווען דאָס לעבן איז שווער און געשאלטן, מיר קענען געפֿינען האָפענונג און טרייסט אין דעם נאָמען פון נח.</w:t>
      </w:r>
    </w:p>
    <w:p/>
    <w:p>
      <w:r xmlns:w="http://schemas.openxmlformats.org/wordprocessingml/2006/main">
        <w:t xml:space="preserve">1: ישעיה 40: 30-31 - אפילו יוגנט וועט שוואַך און ווערן מיד, און די יונג מענטשן וועלן גאָר פאַלן,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רוימער 15:13 - איצט זאל דער גאָט פון האָפענונג אָנפילן איר מיט אַלע פרייד און שלום אין גלויביק, אַז איר קענען פארמערן אין האָפענונג דורך די מאַכט פון די רוח.</w:t>
      </w:r>
    </w:p>
    <w:p/>
    <w:p>
      <w:r xmlns:w="http://schemas.openxmlformats.org/wordprocessingml/2006/main">
        <w:t xml:space="preserve">/5:30 און לֶמֶך האָט געלעבט נאָכדעם װי ער האָט געבאָרן נחן, פֿינף הונדערט יאָר און פֿינף און נײַנציק יאָר, און האָט געבאָרן זין און טעכטער.</w:t>
      </w:r>
    </w:p>
    <w:p/>
    <w:p>
      <w:r xmlns:w="http://schemas.openxmlformats.org/wordprocessingml/2006/main">
        <w:t xml:space="preserve">לֶמֶך איז געווען דער פֿאָטער פֿון נח, און האָט געלעבט 595 יאָר, מיט אַ סך זין און טעכטער.</w:t>
      </w:r>
    </w:p>
    <w:p/>
    <w:p>
      <w:r xmlns:w="http://schemas.openxmlformats.org/wordprocessingml/2006/main">
        <w:t xml:space="preserve">1. די ווערט פון אַ לעבן: ווי יעדער מאָמענט איז וויכטיק</w:t>
      </w:r>
    </w:p>
    <w:p/>
    <w:p>
      <w:r xmlns:w="http://schemas.openxmlformats.org/wordprocessingml/2006/main">
        <w:t xml:space="preserve">2. די ירושה פון למך: אמונה דורך דורות</w:t>
      </w:r>
    </w:p>
    <w:p/>
    <w:p>
      <w:r xmlns:w="http://schemas.openxmlformats.org/wordprocessingml/2006/main">
        <w:t xml:space="preserve">1. סאַם 90:12: "אַזוי לערנען אונדז צו צאָלן אונדזער טעג, אַז מיר זאלן צולייגן אונדזער הערצער צו חכמה."</w:t>
      </w:r>
    </w:p>
    <w:p/>
    <w:p>
      <w:r xmlns:w="http://schemas.openxmlformats.org/wordprocessingml/2006/main">
        <w:t xml:space="preserve">2. משלי 13:22: "אַ גוטער לאָזט איבער אַ ירושה צו די קינדער פֿון זײַנע קינדער, און דער עשירות פֿון דעם זינדיקן איז אײַנגעלײגט פֿאַר די גערעכטע."</w:t>
      </w:r>
    </w:p>
    <w:p/>
    <w:p>
      <w:r xmlns:w="http://schemas.openxmlformats.org/wordprocessingml/2006/main">
        <w:t xml:space="preserve">/5:31 און אַלע טעג פֿון לֶמֶכן זײַנען געװען זיבן הונדערט יאָר און זיבן און זיבעציק יאָר, און ער איז געשטאָרבן.</w:t>
      </w:r>
    </w:p>
    <w:p/>
    <w:p>
      <w:r xmlns:w="http://schemas.openxmlformats.org/wordprocessingml/2006/main">
        <w:t xml:space="preserve">למך האָט געלעבט 777 יאָר, דערנאָך איז געשטאָרבן.</w:t>
      </w:r>
    </w:p>
    <w:p/>
    <w:p>
      <w:r xmlns:w="http://schemas.openxmlformats.org/wordprocessingml/2006/main">
        <w:t xml:space="preserve">1. יאָשקע אָפפערס אונדז אייביק לעבן - יוחנן 3:16</w:t>
      </w:r>
    </w:p>
    <w:p/>
    <w:p>
      <w:r xmlns:w="http://schemas.openxmlformats.org/wordprocessingml/2006/main">
        <w:t xml:space="preserve">2. נעמען צייט צו אָפּשאַצן די צייט וואָס מיר האָבן - יעקב 4:14</w:t>
      </w:r>
    </w:p>
    <w:p/>
    <w:p>
      <w:r xmlns:w="http://schemas.openxmlformats.org/wordprocessingml/2006/main">
        <w:t xml:space="preserve">1. קהלת 7:2 - "עס איז בעסער צו גיין אין אַ הויז פון טרויער ווי צו גיין צו אַ הויז פון סעודה, ווייַל דער טויט איז דער צוקונפט פון אַלעמען, די לעבעדיק זאָל נעמען דאָס צו האַרץ."</w:t>
      </w:r>
    </w:p>
    <w:p/>
    <w:p>
      <w:r xmlns:w="http://schemas.openxmlformats.org/wordprocessingml/2006/main">
        <w:t xml:space="preserve">2. סאַם 90:12 - "לערנט אונדז צו צאָלן אונדזער טעג רעכט, אַז מיר זאלן געווינען אַ האַרץ פון חכמה."</w:t>
      </w:r>
    </w:p>
    <w:p/>
    <w:p>
      <w:r xmlns:w="http://schemas.openxmlformats.org/wordprocessingml/2006/main">
        <w:t xml:space="preserve">גענעסיס 5:32 און נֹח איז געװען פֿינף הונדערט יאָר אַלט, און נֹח האָט געבאָרן שֵם, חָם, און יפֿת.</w:t>
      </w:r>
    </w:p>
    <w:p/>
    <w:p>
      <w:r xmlns:w="http://schemas.openxmlformats.org/wordprocessingml/2006/main">
        <w:t xml:space="preserve">נח איז געווען 500 יאָר אַלט ווען ער האָט געהאַט דרײַ זין, שם, חם, און יפת.</w:t>
      </w:r>
    </w:p>
    <w:p/>
    <w:p>
      <w:r xmlns:w="http://schemas.openxmlformats.org/wordprocessingml/2006/main">
        <w:t xml:space="preserve">1: מאַכן די מערסט פון דיין לעבן, ווייַל איר טאָן ניט וויסן ווען עס וועט סוף.</w:t>
      </w:r>
    </w:p>
    <w:p/>
    <w:p>
      <w:r xmlns:w="http://schemas.openxmlformats.org/wordprocessingml/2006/main">
        <w:t xml:space="preserve">2: גאָט 'ס חן איז מקיים זיין הבטחות, אַפֿילו אין אונדזער עלטער.</w:t>
      </w:r>
    </w:p>
    <w:p/>
    <w:p>
      <w:r xmlns:w="http://schemas.openxmlformats.org/wordprocessingml/2006/main">
        <w:t xml:space="preserve">1: סאַם 90:12 - לערנען אונדז צו צאָלן אונדזער טעג, אַזוי מיר קענען באַקומען אַ האַרץ פון חכמה.</w:t>
      </w:r>
    </w:p>
    <w:p/>
    <w:p>
      <w:r xmlns:w="http://schemas.openxmlformats.org/wordprocessingml/2006/main">
        <w:t xml:space="preserve">2: העברעווס 11: 7 - דורך אמונה נח, ווייל געווארנט פון גאָט פון זאכן וואָס ניט געזען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גענעסיס 6 קענען זיין סאַמערייזד אין דריי פּאַראַגראַפס ווי גייט, מיט אנגעוויזן ווערסעס:</w:t>
      </w:r>
    </w:p>
    <w:p/>
    <w:p>
      <w:r xmlns:w="http://schemas.openxmlformats.org/wordprocessingml/2006/main">
        <w:t xml:space="preserve">פּאַראַגראַף 1: אין גענעסיס 6: 4-1, די קאַפּיטל הייבט מיט דיסקרייבינג אַ באַטייַטיק געשעעניש אין מענטש געשיכטע. ע ס װער ט דערמאנ ט א ז ד י באפעלקערונ ג פו ן דע ר מענטשהײ ט הא ט זי ך געמערט , או ן ״בני־האל״ ט (אויסגעטײל ט אל ס געטלעכ ע באשעפעניש ן אדע ר געפאלענ ע מלאכים ) האב ן באמערק ט ד י שײנ ע מענטשלעכ ע פרויע ן או ן ז ײ גענומע ן װ י װײבער . דער פאַרבאַנד צווישן געטלעך ביינגז און יומאַנז ריזאַלטיד אין דער געבורט פון גוואַלדיק מענטשן וואָס געווארן באַרימט פיגיערז אין אלטע צייטן. אָבער, דאָס צונויפגיסן צווישן הימלישע און ערדישע מעלוכע ווערט געזען ווי אַ קאָרופּציע וואָס קאַנטריביוץ צו די רשעות אויף דער ערד.</w:t>
      </w:r>
    </w:p>
    <w:p/>
    <w:p>
      <w:r xmlns:w="http://schemas.openxmlformats.org/wordprocessingml/2006/main">
        <w:t xml:space="preserve">פּאַראַגראַף 2: פאָרזעצן אין גענעסיס 6: 5-7, גאָט אַבזערווז די רשעות פאַרשפּרייט צווישן מענטשהייַט און ווערט דיפּלי טרויעריק. ער באשלאסן צו ברענגען משפט אויף זיי דורך שיקן אַ גרויס מבול צו צעשטערן אַלע לעבעדיק באשעפענישן אויף דער ערד. דער טעקסט עמפאַסייזיז אַז אפילו כאָטש מענטשהייַט ס געדאנקען און אַקשאַנז זענען שטענדיק בייז, נח געפונען טויווע מיט גאָט. נח איז דיסקרייבד ווי אַ צדיק וואס געגאנגען געטריי מיט גאָט צווישן אַ פאַרדאָרבן דור.</w:t>
      </w:r>
    </w:p>
    <w:p/>
    <w:p>
      <w:r xmlns:w="http://schemas.openxmlformats.org/wordprocessingml/2006/main">
        <w:t xml:space="preserve">פּאַראַגראַף 3: אין גענעסיס 6:8-22, גאָט ריווילז זיין פּלאַן צו נח און ינסטראַקץ אים צו בויען אַן אָרון אַ מאַסיוו שיף צו ראַטעווען זיך, זיין משפּחה און פארשטייערס פון יעדער מין פון כייַע פון די קומענדיק מבול. דיטיילד ינסטראַקשאַנז זענען געגעבן וועגן זייַן קאַנסטראַקשאַן דימענשאַנז, קאַמפּאַרטמאַנץ פֿאַר אַנימאַלס און פּראַוויזשאַנז פֿאַר עסנוואַרג. נח פאָלגט די מצוות פון גאָט דווקא אָן אים פרעגן אָדער צווייפל. דער דורכפאָר ענדיקט זיך מיט אונטערשטרייכן אַז נח האָט אַלץ געטאָן פּונקט ווי גאָט האָט אים באַפֿוילן.</w:t>
      </w:r>
    </w:p>
    <w:p/>
    <w:p>
      <w:r xmlns:w="http://schemas.openxmlformats.org/wordprocessingml/2006/main">
        <w:t xml:space="preserve">בקיצור:</w:t>
      </w:r>
    </w:p>
    <w:p>
      <w:r xmlns:w="http://schemas.openxmlformats.org/wordprocessingml/2006/main">
        <w:t xml:space="preserve">בראשית 6 גיט:</w:t>
      </w:r>
    </w:p>
    <w:p>
      <w:r xmlns:w="http://schemas.openxmlformats.org/wordprocessingml/2006/main">
        <w:t xml:space="preserve">די ינטערמינגלינג צווישן געטלעך ביינגז (זין פון גאָט) און מענטש פרויען ריזאַלטינג אין באַרימט זאמען;</w:t>
      </w:r>
    </w:p>
    <w:p>
      <w:r xmlns:w="http://schemas.openxmlformats.org/wordprocessingml/2006/main">
        <w:t xml:space="preserve">די קאָרופּציע און רשעות פאַרשפּרייט צווישן מענטשהייַט לידינג צו גאָט 'ס טרויער;</w:t>
      </w:r>
    </w:p>
    <w:p>
      <w:r xmlns:w="http://schemas.openxmlformats.org/wordprocessingml/2006/main">
        <w:t xml:space="preserve">גאָט ס באַשלוס צו ברענגען דין דורך אַ גרויס מבול;</w:t>
      </w:r>
    </w:p>
    <w:p>
      <w:r xmlns:w="http://schemas.openxmlformats.org/wordprocessingml/2006/main">
        <w:t xml:space="preserve">נח געפינט חן ביי גאט צוליב זיין גערעכטיקייט;</w:t>
      </w:r>
    </w:p>
    <w:p>
      <w:r xmlns:w="http://schemas.openxmlformats.org/wordprocessingml/2006/main">
        <w:t xml:space="preserve">גאָטס אָנווייַז פֿאַר נח צו בויען אַן אָרון צו ראַטעווען זיך, זיין משפּחה און חיות;</w:t>
      </w:r>
    </w:p>
    <w:p>
      <w:r xmlns:w="http://schemas.openxmlformats.org/wordprocessingml/2006/main">
        <w:t xml:space="preserve">נח ס געטריי פאָלגעוודיקייַט אין קעריינג גאָט 'ס קאַמאַנדז.</w:t>
      </w:r>
    </w:p>
    <w:p>
      <w:r xmlns:w="http://schemas.openxmlformats.org/wordprocessingml/2006/main">
        <w:t xml:space="preserve">דאס קאַפּיטל שטעלט די בינע פֿאַר די חשבון פון די גרויס מבול און כיילייץ נח ווי אַ צדיק געשטאַלט אויסדערוויילט דורך גאָט צו ופהיטן לעבן צווישן וויידספּרעד קאָרופּציע. עס עמפאַסייזיז די קאַנסאַקווענסאַז פון מענטש רשעות און די וויכטיקייט פון פאָלגעוודיקייַט צו גאָט 'ס ינסטראַקשאַנז.</w:t>
      </w:r>
    </w:p>
    <w:p/>
    <w:p>
      <w:r xmlns:w="http://schemas.openxmlformats.org/wordprocessingml/2006/main">
        <w:t xml:space="preserve">גענעסיס 6:1 און עס איז געווען, ווען מענטשן אנגעהויבן צו מערן אויף דעם פּנים פון דער ערד, און טעכטער זענען געבוירן צו זיי,</w:t>
      </w:r>
    </w:p>
    <w:p/>
    <w:p>
      <w:r xmlns:w="http://schemas.openxmlformats.org/wordprocessingml/2006/main">
        <w:t xml:space="preserve">װע ן ד י באפעלקערונ ג פו ן דע ר ערד , הא ט זי ך אנגעהויב ן צ ו װאקסן , זײנע ן ז ײ געבויר ן געװאר ן טעכטער .</w:t>
      </w:r>
    </w:p>
    <w:p/>
    <w:p>
      <w:r xmlns:w="http://schemas.openxmlformats.org/wordprocessingml/2006/main">
        <w:t xml:space="preserve">1. לעבן ווייַטער פון נומערן: געפֿינען גאָט ס ציל אין אונדזער לעבן</w:t>
      </w:r>
    </w:p>
    <w:p/>
    <w:p>
      <w:r xmlns:w="http://schemas.openxmlformats.org/wordprocessingml/2006/main">
        <w:t xml:space="preserve">2. די ברכה פון טעכטער: סעלאַברייטינג גאָט ס טאַלאַנט</w:t>
      </w:r>
    </w:p>
    <w:p/>
    <w:p>
      <w:r xmlns:w="http://schemas.openxmlformats.org/wordprocessingml/2006/main">
        <w:t xml:space="preserve">1. מתיא 6:26-27: קוק בייַ די פייגל פון דער לופט; זיי זייען ניט און שניידן, און זיי טאָן ניט אָפּוואַרפן אין באַרס, און נאָך דיין פאטער אין הימל פידז זיי. זענט איר נישט פיל מער ווערט ווי זיי?</w:t>
      </w:r>
    </w:p>
    <w:p/>
    <w:p>
      <w:r xmlns:w="http://schemas.openxmlformats.org/wordprocessingml/2006/main">
        <w:t xml:space="preserve">2. סאַם 127:3: קינדער זענען אַ ירושה פון די האר, זאמען אַ באַלוינונג פון אים.</w:t>
      </w:r>
    </w:p>
    <w:p/>
    <w:p>
      <w:r xmlns:w="http://schemas.openxmlformats.org/wordprocessingml/2006/main">
        <w:t xml:space="preserve">/6:2 אַז די קינדער פֿון גאָט האָבן געזען די טעכטער פֿון מענטשן אַז זײ זײַנען שײנע; און זײ האָבן צו זײ גענומען װײַבער פֿון אַלץ װאָס זײ האָבן אױסדערװײלט.</w:t>
      </w:r>
    </w:p>
    <w:p/>
    <w:p>
      <w:r xmlns:w="http://schemas.openxmlformats.org/wordprocessingml/2006/main">
        <w:t xml:space="preserve">די קינדער פֿון גאָט האָבן גענומען װײַבער פֿון אַלע װאָס זײ האָבן אױסדערװײלט פֿון די טעכטער פֿון מענטשן, װײַל זײ זײַנען געװען שײנע.</w:t>
      </w:r>
    </w:p>
    <w:p/>
    <w:p>
      <w:r xmlns:w="http://schemas.openxmlformats.org/wordprocessingml/2006/main">
        <w:t xml:space="preserve">1. גאָט רופט אונדז צו כּבֿוד אונדזער קאַמיטמאַנץ אין חתונה און זוכן צו פאַרטראַכטנ זיין קדושה.</w:t>
      </w:r>
    </w:p>
    <w:p/>
    <w:p>
      <w:r xmlns:w="http://schemas.openxmlformats.org/wordprocessingml/2006/main">
        <w:t xml:space="preserve">2. מיר זאָל שטרעבן צו זיין דיסערנינג אין די מענטשן וואָס מיר קלייַבן צו יבערגעבן צו און געדענקען אַז מיר זענען גערופן צו ליבע ווי גאָט ליב אונדז.</w:t>
      </w:r>
    </w:p>
    <w:p/>
    <w:p>
      <w:r xmlns:w="http://schemas.openxmlformats.org/wordprocessingml/2006/main">
        <w:t xml:space="preserve">1. 1 קאָרינטהיאַנס 7: 2-3 - "אבער זינט געשלעכט ימעראַליטי איז געשעעניש, יעדער מענטש זאָל האָבן געשלעכט באַציונגען מיט זיין אייגן פרוי, און יעדער פרוי מיט איר אייגן מאַן. דער מאַן זאָל מקיים זיין מעראַטאַל פליכט צו זיין פרוי, און פּונקט אַזוי. די ווייב צו איר מאַן."</w:t>
      </w:r>
    </w:p>
    <w:p/>
    <w:p>
      <w:r xmlns:w="http://schemas.openxmlformats.org/wordprocessingml/2006/main">
        <w:t xml:space="preserve">2. עפעסיאַנס 5: 25-27 - "מאנען, ליב דיין ווייבער, פּונקט ווי משיח ליב געהאט די קירך און געגעבן זיך פֿאַר איר צו מאַכן איר הייליק, רייניקן איר דורך די וואַשינג מיט וואַסער דורך דעם וואָרט, און צו פאָרשטעלן איר צו זיך. ווי אַ שטראַלנדיק קירך, אָן פלעק אָדער קנייטש אָדער קיין אנדערע ויסמעסטונג, אָבער הייליק און ומבאַפלעקט.</w:t>
      </w:r>
    </w:p>
    <w:p/>
    <w:p>
      <w:r xmlns:w="http://schemas.openxmlformats.org/wordprocessingml/2006/main">
        <w:t xml:space="preserve">/6:3 און גאָט האָט געזאָגט: מײַן גײַסט װעט ניט שטענדיק זײַן מיט דעם מענטשן, װאָרום ער איז אױך פֿלײש; אָבער זײַנע טעג װעלן זײַן הונדערט און צװאַנציק יאָר.</w:t>
      </w:r>
    </w:p>
    <w:p/>
    <w:p>
      <w:r xmlns:w="http://schemas.openxmlformats.org/wordprocessingml/2006/main">
        <w:t xml:space="preserve">די האר דערקלערט אַז זיין גייסט וואָלט ניט שטענדיק שטרעבן מיט מענטש, און מענטש ס לעבן יקספּעקטאַנסי וואָלט זיין לימיטעד צו 120 יאר.</w:t>
      </w:r>
    </w:p>
    <w:p/>
    <w:p>
      <w:r xmlns:w="http://schemas.openxmlformats.org/wordprocessingml/2006/main">
        <w:t xml:space="preserve">1: אונדזער צייט אויף דער ערד איז לימיטעד און טייַער: אוצר יעדער מאָמענט</w:t>
      </w:r>
    </w:p>
    <w:p/>
    <w:p>
      <w:r xmlns:w="http://schemas.openxmlformats.org/wordprocessingml/2006/main">
        <w:t xml:space="preserve">2: גאָט 'ס גייסט איז מיט אונדז, אָבער ניט אויף אייביק: מאַכן די מערסט פון עס</w:t>
      </w:r>
    </w:p>
    <w:p/>
    <w:p>
      <w:r xmlns:w="http://schemas.openxmlformats.org/wordprocessingml/2006/main">
        <w:t xml:space="preserve">1: עקקלעסיאַסטעס 3: 1-2 - פֿאַר אַלץ עס איז אַ צייַט, און אַ צייט פֿאַר יעדער ציל אונטער דעם הימל: אַ צייט צו ווערן געבוירן, און אַ צייט צו שטאַרבן.</w:t>
      </w:r>
    </w:p>
    <w:p/>
    <w:p>
      <w:r xmlns:w="http://schemas.openxmlformats.org/wordprocessingml/2006/main">
        <w:t xml:space="preserve">2: סאַם 90:12 - אַזוי לערנען אונדז צו צאָלן אונדזער טעג, אַז מיר קענען צולייגן אונדזער הערצער צו חכמה.</w:t>
      </w:r>
    </w:p>
    <w:p/>
    <w:p>
      <w:r xmlns:w="http://schemas.openxmlformats.org/wordprocessingml/2006/main">
        <w:t xml:space="preserve">גענעסיס 6:4 עס זענען געווען ריזן אויף דער ערד אין יענע טעג; און אױך נאָך דעם, װען די קינדער פֿון גאָט זײַנען געקומען צו די טעכטער פֿון מענטשן, און זײ האָבן זײ געבאָרן קינדער, זײַנען זײ געװאָרן גיבורים פֿון אַלט, מענער פֿון שם.</w:t>
      </w:r>
    </w:p>
    <w:p/>
    <w:p>
      <w:r xmlns:w="http://schemas.openxmlformats.org/wordprocessingml/2006/main">
        <w:t xml:space="preserve">די ביבל דערציילט וועגן דזשייאַנץ וואָס זענען געווען צווישן די מענטשן פון דער ערד אין אלטע צייטן.</w:t>
      </w:r>
    </w:p>
    <w:p/>
    <w:p>
      <w:r xmlns:w="http://schemas.openxmlformats.org/wordprocessingml/2006/main">
        <w:t xml:space="preserve">1. מיר קענען לערנען פון די ריז פון אַלט און ווי זייער השפּעה איז נאָך דערמאנט הייַנט.</w:t>
      </w:r>
    </w:p>
    <w:p/>
    <w:p>
      <w:r xmlns:w="http://schemas.openxmlformats.org/wordprocessingml/2006/main">
        <w:t xml:space="preserve">2. גאָט 'ס מאַכט איז קענטיק אין די לעבן פון די וואס זענען גוואַלדיק און באַרימט.</w:t>
      </w:r>
    </w:p>
    <w:p/>
    <w:p>
      <w:r xmlns:w="http://schemas.openxmlformats.org/wordprocessingml/2006/main">
        <w:t xml:space="preserve">1. סאַם 147: 5 - גרויס איז אונדזער האר, און פון גרויס מאַכט: זיין פארשטאנד איז ינפאַנאַט.</w:t>
      </w:r>
    </w:p>
    <w:p/>
    <w:p>
      <w:r xmlns:w="http://schemas.openxmlformats.org/wordprocessingml/2006/main">
        <w:t xml:space="preserve">2. מתיא 5:16 -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גענעסיס 6:5 און גאָט האָט געזען אַז די רשעות פון מענטשן איז גרויס אויף דער ערד, און אַז יעדער פאַנטאַזיע פון די געדאנקען פון זיין האַרץ איז נאָר בייז שטענדיק.</w:t>
      </w:r>
    </w:p>
    <w:p/>
    <w:p>
      <w:r xmlns:w="http://schemas.openxmlformats.org/wordprocessingml/2006/main">
        <w:t xml:space="preserve">די רשעות פון מענטשן אויף דער ערד איז געווען גרויס און זייער געדאנקען זענען בייז שטענדיק.</w:t>
      </w:r>
    </w:p>
    <w:p/>
    <w:p>
      <w:r xmlns:w="http://schemas.openxmlformats.org/wordprocessingml/2006/main">
        <w:t xml:space="preserve">1. ווי אַזוי צו נאָכגיין צדקה אין אַ זינדיקע וועלט</w:t>
      </w:r>
    </w:p>
    <w:p/>
    <w:p>
      <w:r xmlns:w="http://schemas.openxmlformats.org/wordprocessingml/2006/main">
        <w:t xml:space="preserve">2. די קאָנסעקווענסעס פון אַ שלעכט האַרץ</w:t>
      </w:r>
    </w:p>
    <w:p/>
    <w:p>
      <w:r xmlns:w="http://schemas.openxmlformats.org/wordprocessingml/2006/main">
        <w:t xml:space="preserve">1. רוימער 12: 2 -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 ירמיהו 17:9 - די האַרץ איז אָפּנאַר איבער אַלע זאכן, און פאַרצווייפלט שלעכט: ווער קען וויסן עס?</w:t>
      </w:r>
    </w:p>
    <w:p/>
    <w:p>
      <w:r xmlns:w="http://schemas.openxmlformats.org/wordprocessingml/2006/main">
        <w:t xml:space="preserve">/6:6 און גאָט האָט תשובה געטאָן װאָס ער האָט געמאַכט דעם מענטשן אױף דער ערד, און עס האָט אים צער געמאַכט אין זײַן האַרצן.</w:t>
      </w:r>
    </w:p>
    <w:p/>
    <w:p>
      <w:r xmlns:w="http://schemas.openxmlformats.org/wordprocessingml/2006/main">
        <w:t xml:space="preserve">דער האר האט אנטשולדיגט פארן שאפן דעם מענטש און עס האט אים שטארק געצערנט.</w:t>
      </w:r>
    </w:p>
    <w:p/>
    <w:p>
      <w:r xmlns:w="http://schemas.openxmlformats.org/wordprocessingml/2006/main">
        <w:t xml:space="preserve">1. גאָט 'ס ליבע פֿאַר מענטשהייַט טראָץ זיין דיסאַפּויניד</w:t>
      </w:r>
    </w:p>
    <w:p/>
    <w:p>
      <w:r xmlns:w="http://schemas.openxmlformats.org/wordprocessingml/2006/main">
        <w:t xml:space="preserve">2. ווען גאָט 'ס פּלאַנז טאָן ניט ויסקומען צו אַרבעטן אויס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/6:7 און גאָט האָט געזאָגט: איך װעל פֿאַרטיליקן דעם מענטש װאָס איך האָב באַשאַפֿן פֿון דעם געזיכט פֿון דער ערד; אי מענטשן, און סײַ בהמה, און דאָס שרץ, און די פֿױגלען פֿון דער הימל; װאָרום עס טוט מיר חרטה װאָס איך האָב זײ געמאַכט.</w:t>
      </w:r>
    </w:p>
    <w:p/>
    <w:p>
      <w:r xmlns:w="http://schemas.openxmlformats.org/wordprocessingml/2006/main">
        <w:t xml:space="preserve">גאָט ריווילז זיין פּלאַן צו צעשטערן מענטשהייַט רעכט צו זייער רשעות.</w:t>
      </w:r>
    </w:p>
    <w:p/>
    <w:p>
      <w:r xmlns:w="http://schemas.openxmlformats.org/wordprocessingml/2006/main">
        <w:t xml:space="preserve">1. דער צארן פון גאָט: פארשטאנד די קאָנסעקווענסעס פון זינד</w:t>
      </w:r>
    </w:p>
    <w:p/>
    <w:p>
      <w:r xmlns:w="http://schemas.openxmlformats.org/wordprocessingml/2006/main">
        <w:t xml:space="preserve">2. גאָט ס רחמנות: פֿאַרשטיין די געלעגנהייט פֿאַר גאולה</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יונה 3:10 - ווען גאָט האָט געזען וואָס זיי טאָן, ווי זיי קערן זיך פון זייער בייז וועגן, גאָט געביטן זיין מיינונג וועגן די ומגליק וואָס ער האט געזאגט אַז ער וואָלט ברענגען אויף זיי; און ער האָט עס ניט געטאָן.</w:t>
      </w:r>
    </w:p>
    <w:p/>
    <w:p>
      <w:r xmlns:w="http://schemas.openxmlformats.org/wordprocessingml/2006/main">
        <w:t xml:space="preserve">גענעסיס 6:8 אָבער נח געפונען חן אין די אויגן פון די האר.</w:t>
      </w:r>
    </w:p>
    <w:p/>
    <w:p>
      <w:r xmlns:w="http://schemas.openxmlformats.org/wordprocessingml/2006/main">
        <w:t xml:space="preserve">נח האט געפונען גאטס חסד טראץ די רשעות פון זיין צייט.</w:t>
      </w:r>
    </w:p>
    <w:p/>
    <w:p>
      <w:r xmlns:w="http://schemas.openxmlformats.org/wordprocessingml/2006/main">
        <w:t xml:space="preserve">1: גאָט איז שטענדיק גרייט צו ווייַזן רחמנות און חן צו די וואס זוכן אים, אפילו אין די מערסט שווער צייט.</w:t>
      </w:r>
    </w:p>
    <w:p/>
    <w:p>
      <w:r xmlns:w="http://schemas.openxmlformats.org/wordprocessingml/2006/main">
        <w:t xml:space="preserve">2: אונדזער אמונה אין גאָט איז קיינמאָל אַרויסגעוואָרפן, און ער וועט שטענדיק געבן אונדז די שטאַרקייט צו באַקומען די טשאַלאַנדזשיז וואָס מיר וועלן האָבן.</w:t>
      </w:r>
    </w:p>
    <w:p/>
    <w:p>
      <w:r xmlns:w="http://schemas.openxmlformats.org/wordprocessingml/2006/main">
        <w:t xml:space="preserve">1: רוימער 5: 8 - אָבער גאָט דעמאַנסטרייץ זיין אייגענע ליבע צו אונדז, אין אַז בשעת מיר זענען נאָך זינדיקע, משיח איז געשטארבן פֿאַר אונדז.</w:t>
      </w:r>
    </w:p>
    <w:p/>
    <w:p>
      <w:r xmlns:w="http://schemas.openxmlformats.org/wordprocessingml/2006/main">
        <w:t xml:space="preserve">2: סאַם 18:25 - מיט די ראַכמאָנעסדיק איר וועט ווייַזן זיך ראַכמאָנעסדיק; מיט אַ בליענדיק מענטש איר וועט ווייַזן זיך אַ ומבאַפלעקט.</w:t>
      </w:r>
    </w:p>
    <w:p/>
    <w:p>
      <w:r xmlns:w="http://schemas.openxmlformats.org/wordprocessingml/2006/main">
        <w:t xml:space="preserve">גענעסיס 6:9 דאָס זענען די דורות פון נח: נח איז געווען אַ גערעכטער און שלים אין זיינע דורות, און נח איז געגאַנגען מיט גאָט.</w:t>
      </w:r>
    </w:p>
    <w:p/>
    <w:p>
      <w:r xmlns:w="http://schemas.openxmlformats.org/wordprocessingml/2006/main">
        <w:t xml:space="preserve">נח איז געווען א צדיק און יראת שמים.</w:t>
      </w:r>
    </w:p>
    <w:p/>
    <w:p>
      <w:r xmlns:w="http://schemas.openxmlformats.org/wordprocessingml/2006/main">
        <w:t xml:space="preserve">1: מיר זאָל שטרעבן צו זיין מער ווי נח און לעבן אַ לעבן וואָס פּליזיז גאָט.</w:t>
      </w:r>
    </w:p>
    <w:p/>
    <w:p>
      <w:r xmlns:w="http://schemas.openxmlformats.org/wordprocessingml/2006/main">
        <w:t xml:space="preserve">2: מיר זאָל שטרעבן צו זיין הייליק, ווי נח איז געווען, און לעבן אַ לעבן וואָס כבוד גאָט.</w:t>
      </w:r>
    </w:p>
    <w:p/>
    <w:p>
      <w:r xmlns:w="http://schemas.openxmlformats.org/wordprocessingml/2006/main">
        <w:t xml:space="preserve">1: Efesians 5: 1-2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2: 1 יוחנן 1:7 אבער אויב מיר גיין אין די ליכט, ווי ער איז אין די ליכט, מיר האָבן חברותאשאפט מיט איינער דעם אנדערן, און די בלוט פון יאָשקע זיין זון רייניקן אונדז פון אַלע זינד.</w:t>
      </w:r>
    </w:p>
    <w:p/>
    <w:p>
      <w:r xmlns:w="http://schemas.openxmlformats.org/wordprocessingml/2006/main">
        <w:t xml:space="preserve">גענעסיס 6:10 און נח האָט געבאָרן דרײַ זין, שֵם, חָם, און יפת.</w:t>
      </w:r>
    </w:p>
    <w:p/>
    <w:p>
      <w:r xmlns:w="http://schemas.openxmlformats.org/wordprocessingml/2006/main">
        <w:t xml:space="preserve">נח האט געהאט דריי זין: שם, חם, און יפת.</w:t>
      </w:r>
    </w:p>
    <w:p/>
    <w:p>
      <w:r xmlns:w="http://schemas.openxmlformats.org/wordprocessingml/2006/main">
        <w:t xml:space="preserve">1. גאָט 'ס אמונה אין די פּנים פון ומגליק</w:t>
      </w:r>
    </w:p>
    <w:p/>
    <w:p>
      <w:r xmlns:w="http://schemas.openxmlformats.org/wordprocessingml/2006/main">
        <w:t xml:space="preserve">2. די מאַכט פון אַ געטלעך לעגאַט</w:t>
      </w:r>
    </w:p>
    <w:p/>
    <w:p>
      <w:r xmlns:w="http://schemas.openxmlformats.org/wordprocessingml/2006/main">
        <w:t xml:space="preserve">1. גענעסיס 6:10</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גענעסיס 6:11 אויך די ערד איז געווען פאַרדאָרבן פֿאַר גאָט, און די ערד איז געווען פול מיט גוואַלד.</w:t>
      </w:r>
    </w:p>
    <w:p/>
    <w:p>
      <w:r xmlns:w="http://schemas.openxmlformats.org/wordprocessingml/2006/main">
        <w:t xml:space="preserve">די ערד איז געווארן פאַרדאָרבן און אָנגעפילט מיט גוואַלד פֿאַר גאָט.</w:t>
      </w:r>
    </w:p>
    <w:p/>
    <w:p>
      <w:r xmlns:w="http://schemas.openxmlformats.org/wordprocessingml/2006/main">
        <w:t xml:space="preserve">1. די נויט פֿאַר גאָט אין צייט פון קאָנפליקט</w:t>
      </w:r>
    </w:p>
    <w:p/>
    <w:p>
      <w:r xmlns:w="http://schemas.openxmlformats.org/wordprocessingml/2006/main">
        <w:t xml:space="preserve">2. די קאָנסעקווענסעס פון ווידערשפעניקייט</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/6:12 און גאָט האָט געקוקט אױף דער ערד, ערשט זי איז פֿאַרדאָרבן; װאָרום אַלע לײַבער האָט פֿאַרדאָרבן זײַן װעג אױף דער ערד.</w:t>
      </w:r>
    </w:p>
    <w:p/>
    <w:p>
      <w:r xmlns:w="http://schemas.openxmlformats.org/wordprocessingml/2006/main">
        <w:t xml:space="preserve">די ערד איז פארדארבן, ווייל די גאנצע מענטשהייט האט געזינדיקט.</w:t>
      </w:r>
    </w:p>
    <w:p/>
    <w:p>
      <w:r xmlns:w="http://schemas.openxmlformats.org/wordprocessingml/2006/main">
        <w:t xml:space="preserve">1: מיר מוזן תשובה טאן און קער זיך פון אונדזער שלעכט וועגן, פֿאַר די האר קען אונדזער הערצער און מיר וועלן געמשפט ווערן פֿאַר אונדזער אַקשאַנז.</w:t>
      </w:r>
    </w:p>
    <w:p/>
    <w:p>
      <w:r xmlns:w="http://schemas.openxmlformats.org/wordprocessingml/2006/main">
        <w:t xml:space="preserve">2: מיר מוזן זיין מיינדאַד פון אונדזער אַקשאַנז און שטרעבן פֿאַר גערעכטיקייט, פֿאַר גאָט איז וואַטשינג און וועט נישט מאַכן אַ בלינד אויג צו אונדזער רשעות.</w:t>
      </w:r>
    </w:p>
    <w:p/>
    <w:p>
      <w:r xmlns:w="http://schemas.openxmlformats.org/wordprocessingml/2006/main">
        <w:t xml:space="preserve">1: יחזקאל 18: 30-32 "דעריבער איך וועל משפּטן איר, איר הויז פון ישראל, איטלעכער לויט זיינע וועגן, זאגט דער האר גאָט. טוט תשובה, און קער זיך אום פון אַלע אייערע פאַרברעכן, אַזוי זינד וועט ניט זיין דיין צעשטערן. וואַרפֿט אַוועק פֿון אײַך אַלע אײַערע פֿאַרברעכן, װאָס איר האָט פֿאַרטראָגן מיט זײ, און מאַכט אײַך אַ נײַ האַרץ און אַ נײַער גײַסט, װאָרום װאָס װעט איר שטאַרבן, הױז פֿון ישׂראל?</w:t>
      </w:r>
    </w:p>
    <w:p/>
    <w:p>
      <w:r xmlns:w="http://schemas.openxmlformats.org/wordprocessingml/2006/main">
        <w:t xml:space="preserve">2: יעקב 4:17 "דעריבער צו אים וואס ווייסט צו טאָן גוטס און טוט עס ניט, צו אים עס איז זינד."</w:t>
      </w:r>
    </w:p>
    <w:p/>
    <w:p>
      <w:r xmlns:w="http://schemas.openxmlformats.org/wordprocessingml/2006/main">
        <w:t xml:space="preserve">/6:13 און גאָט האָט געזאָגט צו נחן: דער סוף פֿון אַלע לײַבער איז געקומען פֿאַר מיר; ווארים די ערד איז פול מיט גוואַלד דורך זיי; און זע, איך װעל זײ פֿאַרטיליקן מיט דער ערד.</w:t>
      </w:r>
    </w:p>
    <w:p/>
    <w:p>
      <w:r xmlns:w="http://schemas.openxmlformats.org/wordprocessingml/2006/main">
        <w:t xml:space="preserve">די ערד איז פול מיט גוואַלד און גאָט וועט צעשטערן עס.</w:t>
      </w:r>
    </w:p>
    <w:p/>
    <w:p>
      <w:r xmlns:w="http://schemas.openxmlformats.org/wordprocessingml/2006/main">
        <w:t xml:space="preserve">1. גאָט 'ס משפט: אַ רוף צו תשובה</w:t>
      </w:r>
    </w:p>
    <w:p/>
    <w:p>
      <w:r xmlns:w="http://schemas.openxmlformats.org/wordprocessingml/2006/main">
        <w:t xml:space="preserve">2. עמברייסינג גאָט ס רחמנות טראָץ מענטש זינד</w:t>
      </w:r>
    </w:p>
    <w:p/>
    <w:p>
      <w:r xmlns:w="http://schemas.openxmlformats.org/wordprocessingml/2006/main">
        <w:t xml:space="preserve">1. ישעיהו 24:5-6 - "אויך די ערד איז פֿאַראומרײניקט אונטער איר איינוואוינער, ווייַל זיי האָבן פאַרטראָגן די געזעצן, פארענדערט די געזעץ, צעבראכן די אייביק בונד, דעריבער האט די קללה פארצערט די ערד, און די וואס וואוינען אין איר זענען פארצערט. וויסט, דעריבער די באַוווינער פון דער ערד זענען פארברענט, און ווייניק מענטשן לינקס.</w:t>
      </w:r>
    </w:p>
    <w:p/>
    <w:p>
      <w:r xmlns:w="http://schemas.openxmlformats.org/wordprocessingml/2006/main">
        <w:t xml:space="preserve">2. רוימער 2: 4-5 - "אָדער טאָן איר ווייַזן ביטול פֿאַר די אַשירעס פון זיין גוטהאַרציקייַט, פאַרטראָגן און געדולד, ניט רילייזינג אַז גאָט ס גוטהאַרציקייַט איז בדעה צו פירן איר צו תשובה?"</w:t>
      </w:r>
    </w:p>
    <w:p/>
    <w:p>
      <w:r xmlns:w="http://schemas.openxmlformats.org/wordprocessingml/2006/main">
        <w:t xml:space="preserve">/6:14 מאַכט דיר אַן אָרון פֿון גפֿרהאָלץ; אין דעם אָרון זאָלסטו מאַכן צימערן, און זאָלסט אים אַרײַנשטעלן אינעווייניק און פֿון דרויסנדיק מיט פּעך.</w:t>
      </w:r>
    </w:p>
    <w:p/>
    <w:p>
      <w:r xmlns:w="http://schemas.openxmlformats.org/wordprocessingml/2006/main">
        <w:t xml:space="preserve">דער האר האָט באַפֿוילן נח צו בויען אַן אָרון פֿון גופרהאָלץ און אים צודעקן מיט פּעך, אינעווייניק און אַרויס.</w:t>
      </w:r>
    </w:p>
    <w:p/>
    <w:p>
      <w:r xmlns:w="http://schemas.openxmlformats.org/wordprocessingml/2006/main">
        <w:t xml:space="preserve">1. נח ס פאָלגעוודיקייַט צו די האר און ווי עס איז אַ בייַשפּיל פון אמונה.</w:t>
      </w:r>
    </w:p>
    <w:p/>
    <w:p>
      <w:r xmlns:w="http://schemas.openxmlformats.org/wordprocessingml/2006/main">
        <w:t xml:space="preserve">2. די וויכטיקייט פון זיין צוגעגרייט פֿאַר דער צוקונפֿט און לעקציעס צו לערנען פון נח 'ס בייַשפּיל.</w:t>
      </w:r>
    </w:p>
    <w:p/>
    <w:p>
      <w:r xmlns:w="http://schemas.openxmlformats.org/wordprocessingml/2006/main">
        <w:t xml:space="preserve">1. העברעווס 11: 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וועלט. גערעכטיקייט וואָס איז דורך אמונה."</w:t>
      </w:r>
    </w:p>
    <w:p/>
    <w:p>
      <w:r xmlns:w="http://schemas.openxmlformats.org/wordprocessingml/2006/main">
        <w:t xml:space="preserve">2. יעקב 2:17-18 -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p>
      <w:r xmlns:w="http://schemas.openxmlformats.org/wordprocessingml/2006/main">
        <w:t xml:space="preserve">/6:15 און דאָס איז דער נוסח װאָס דו זאָלסט אים מאַכן: דרײַ הונדערט אײלן די לענג פֿון דעם אָרון, זײַן ברײט פֿופֿציק אײלן, און זײַן הײך דרײַסיק אײלן.</w:t>
      </w:r>
    </w:p>
    <w:p/>
    <w:p>
      <w:r xmlns:w="http://schemas.openxmlformats.org/wordprocessingml/2006/main">
        <w:t xml:space="preserve">גאָט האָט באַפֿױלן נח צו בױען אַן אָרון מיט די מידות 300 אײלן לאַנג, 50 אײלן ברײט און 30 אײלן הויך.</w:t>
      </w:r>
    </w:p>
    <w:p/>
    <w:p>
      <w:r xmlns:w="http://schemas.openxmlformats.org/wordprocessingml/2006/main">
        <w:t xml:space="preserve">1. דער אָרון פון נח: אַ לעקציע אין פאָלגעוודיקייַט</w:t>
      </w:r>
    </w:p>
    <w:p/>
    <w:p>
      <w:r xmlns:w="http://schemas.openxmlformats.org/wordprocessingml/2006/main">
        <w:t xml:space="preserve">2. א דערמאָנונג פון גאָט 'ס זאָרג און פּראַוויזשאַנז</w:t>
      </w:r>
    </w:p>
    <w:p/>
    <w:p>
      <w:r xmlns:w="http://schemas.openxmlformats.org/wordprocessingml/2006/main">
        <w:t xml:space="preserve">1. מתיא 7:24-27 - יאָשקע 'משל פון די קלוג און נאַריש בילדערז</w:t>
      </w:r>
    </w:p>
    <w:p/>
    <w:p>
      <w:r xmlns:w="http://schemas.openxmlformats.org/wordprocessingml/2006/main">
        <w:t xml:space="preserve">2. העברעווס 11:7 - נח ס פאָלגעוודיקייַט דורך אמונה אין די צווישן פון די מבול</w:t>
      </w:r>
    </w:p>
    <w:p/>
    <w:p>
      <w:r xmlns:w="http://schemas.openxmlformats.org/wordprocessingml/2006/main">
        <w:t xml:space="preserve">/6:16 אַ פֿענצטער זאָלסטו מאַכן צום אָרון, און אױף אַן אײל זאָלסטו עס פֿאַרענדיקן פֿון אױבן; און די אײַנגאַנג פֿון אָרון זאָלסטו שטעלן אין זײַן זײַט; מיט אונטערשטע, צווייטע און דריטע שיכטע זאָלסטו עס מאַכן.</w:t>
      </w:r>
    </w:p>
    <w:p/>
    <w:p>
      <w:r xmlns:w="http://schemas.openxmlformats.org/wordprocessingml/2006/main">
        <w:t xml:space="preserve">גאָט באַווייזט נח צו בויען אַן אָרון מיט אַ פֿענצטער, טיר, און דריי סטיקס.</w:t>
      </w:r>
    </w:p>
    <w:p/>
    <w:p>
      <w:r xmlns:w="http://schemas.openxmlformats.org/wordprocessingml/2006/main">
        <w:t xml:space="preserve">1. גאָט ס פּלאַן פֿאַר בנין: אַ לעקציע פון נח ס אָרון</w:t>
      </w:r>
    </w:p>
    <w:p/>
    <w:p>
      <w:r xmlns:w="http://schemas.openxmlformats.org/wordprocessingml/2006/main">
        <w:t xml:space="preserve">2. פּריפּערינג פֿאַר די שטורעם: בויען אַן אַרק פון זיכערקייַט</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העברעווס 11: 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וועלט. גערעכטיקייט וואָס איז דורך אמונה."</w:t>
      </w:r>
    </w:p>
    <w:p/>
    <w:p>
      <w:r xmlns:w="http://schemas.openxmlformats.org/wordprocessingml/2006/main">
        <w:t xml:space="preserve">גענעסיס 6:17 און זע, איך, אַפֿילו איך, ברענגען אַ מבול פון וואסער אויף דער ערד, צו צעשטערן אַלע פלייש, וואָס איז דער אָטעם פון לעבן, פֿון אונטער הימל; און אַלץ װאָס אױף דער ערד װעט שטאַרבן.</w:t>
      </w:r>
    </w:p>
    <w:p/>
    <w:p>
      <w:r xmlns:w="http://schemas.openxmlformats.org/wordprocessingml/2006/main">
        <w:t xml:space="preserve">גאָט געווארנט נח פון די ימפּענדינג מבול ווי אַ שטראָף פֿאַר מענטשהייַט ס רשעות.</w:t>
      </w:r>
    </w:p>
    <w:p/>
    <w:p>
      <w:r xmlns:w="http://schemas.openxmlformats.org/wordprocessingml/2006/main">
        <w:t xml:space="preserve">1. די מאַכט פון גאָט 'ס משפט: לערנען פון די געשיכטע פון נח און די מבול</w:t>
      </w:r>
    </w:p>
    <w:p/>
    <w:p>
      <w:r xmlns:w="http://schemas.openxmlformats.org/wordprocessingml/2006/main">
        <w:t xml:space="preserve">2. גאָט 'ס רחמנות און געדולד: די ווארענונג פון די מבול און זייַן באַטייַט פֿאַר אונדז הייַנט</w:t>
      </w:r>
    </w:p>
    <w:p/>
    <w:p>
      <w:r xmlns:w="http://schemas.openxmlformats.org/wordprocessingml/2006/main">
        <w:t xml:space="preserve">1. יחזקאל 18:30-32 - דעריבער וועל איך דיך משפּטן, איר הויז פון ישראל, איטלעכער לויט זיינע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 װאָרום איך האָב ניט קײן פֿאַרגעניגן אין דעם טױט פֿון דעם װאָס שטאַרבט, זאָגט גאָט דער האַר;</w:t>
      </w:r>
    </w:p>
    <w:p/>
    <w:p>
      <w:r xmlns:w="http://schemas.openxmlformats.org/wordprocessingml/2006/main">
        <w:t xml:space="preserve">2. סאַם 103:8-14 - די האר איז ראַכמאָנעסדיק און גנעדיק, פּאַמעלעך צו כּעס, און שעפעדיק אין רחמנות. ער וועט ניט שטענדיק קלערן, און ניט האַלטן זיין כּעס אויף אייביק. נאָך אונדזערע זינד האָט ער ניט געטאָן מיט אונדז; און האָט אונדז ניט באַלוינט לויט אונדזערע זינד. װאָרום אַזױ װי דער הימל איז הויך איבער דער ערד, אַזױ גרױס איז זײַן רחמנות צו די װאָס האָבן אים מורא. אזוי ווייט מזרח איז פון מערב, אזוי ווייט האט ער אוועקגענומען פון אונז אונזערע עבירות. אַזױ װי אַ פֿאָטער האָט דערבאַרימט אױף זײַנע קינדער, אַזױ האָט גאָט דערבאַרימט אױף די װאָס האָבן אים מורא. ווארים ער ווייסט אונדזער ראַם; ער געדענקט אז מיר זענען שטױב.</w:t>
      </w:r>
    </w:p>
    <w:p/>
    <w:p>
      <w:r xmlns:w="http://schemas.openxmlformats.org/wordprocessingml/2006/main">
        <w:t xml:space="preserve">גענעסיס 6:18 אָבער מיט דיר וועל איך פעסטשטעלן מיין בונד; און זאָלסט אַרײַנקומען אין אָרון, דו און דײַנע זין, און דײַן װײַב, און דײַנע זיןס װײַבער מיט דיר.</w:t>
      </w:r>
    </w:p>
    <w:p/>
    <w:p>
      <w:r xmlns:w="http://schemas.openxmlformats.org/wordprocessingml/2006/main">
        <w:t xml:space="preserve">גאָט האָט צוגעזאגט נח און זיין משפּחה אַז ער וועט מאַכן אַ בונד מיט זיי און זיי ראַטעווען פון די מבול דורך לאָזן זיי אַרייַן די אָרון.</w:t>
      </w:r>
    </w:p>
    <w:p/>
    <w:p>
      <w:r xmlns:w="http://schemas.openxmlformats.org/wordprocessingml/2006/main">
        <w:t xml:space="preserve">1. גאָט 'ס אמונה און זיין הבטחות קיינמאָל פאַרלאָזן.</w:t>
      </w:r>
    </w:p>
    <w:p/>
    <w:p>
      <w:r xmlns:w="http://schemas.openxmlformats.org/wordprocessingml/2006/main">
        <w:t xml:space="preserve">2. די וויכטיקייט פון צוטרוי אין די האר אפילו ווען די שאַנסן ויסקומען אוממעגלעך.</w:t>
      </w:r>
    </w:p>
    <w:p/>
    <w:p>
      <w:r xmlns:w="http://schemas.openxmlformats.org/wordprocessingml/2006/main">
        <w:t xml:space="preserve">1. ישעיה 55: 10-11 - "ווארים ווי דער רעגן און די שניי קומען אַראָפּ פון הימל און טאָן ניט צוריקקומען דאָרט אָן וואָטערינג די ערד און מאַכן עס קנאָספּ און בליען, אַזוי אַז עס ייעלדס זוימען פֿאַר די זוימען און ברויט פֿאַר די עסטער. , אַזוי איז מיין וואָרט וואָס גייט אַרויס פון מיין מויל: עס וועט ניט צוריקקומען צו מיר ליידיק, אָבער וועט ויספירן וואָס איך פאַרלאַנג און דערגרייכן דעם ציל פֿאַר וואָס איך געשיקט עס.</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/6:19 און פֿון אַלע לעבעדיקע זאַכן פֿון אַלע לײַבער זאָלסטו אַרײַנברענגען אין דעם אָרון צװײ פֿון אַלע מינים, זײ צו האַלטן לעבן מיט דיר; זכר און נקבה זאלן זיי זיין.</w:t>
      </w:r>
    </w:p>
    <w:p/>
    <w:p>
      <w:r xmlns:w="http://schemas.openxmlformats.org/wordprocessingml/2006/main">
        <w:t xml:space="preserve">גאָט באַווייזן נח צו ברענגען צוויי פון יעדער לעבעדיק באַשעפעניש אין די אָרון צו זיין געראטעוועט פון די מבול.</w:t>
      </w:r>
    </w:p>
    <w:p/>
    <w:p>
      <w:r xmlns:w="http://schemas.openxmlformats.org/wordprocessingml/2006/main">
        <w:t xml:space="preserve">1. די וויכטיקייט פון פאָלגעוודיקייַט צו גאָט און די פאלגן פון ווידערשפעניקייט.</w:t>
      </w:r>
    </w:p>
    <w:p/>
    <w:p>
      <w:r xmlns:w="http://schemas.openxmlformats.org/wordprocessingml/2006/main">
        <w:t xml:space="preserve">2. די מאַכט פון גאָט 'ס חן און רחמנות אין פּראַזערווינג לעבן.</w:t>
      </w:r>
    </w:p>
    <w:p/>
    <w:p>
      <w:r xmlns:w="http://schemas.openxmlformats.org/wordprocessingml/2006/main">
        <w:t xml:space="preserve">1. רוימער 5:20 - דערצו די געזעץ אריין, אַז די העט זאל זיין פארמערט. אבע ר װא ם זינד ע הא ט זי ך פארמערט , הא ט זי ך א ס ך מע ר גענומע ן חסד .</w:t>
      </w:r>
    </w:p>
    <w:p/>
    <w:p>
      <w:r xmlns:w="http://schemas.openxmlformats.org/wordprocessingml/2006/main">
        <w:t xml:space="preserve">2. העברעווס 11:7 -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/6:20 פֿון פֿױגלען לױט זײערע מינים, און פֿון בהמות לױט זײערע מינים, פֿון אַלע שרצים פֿון דער ערד לױט זײַנע מינים, זאָלן קומען צו דיר צװײ פֿון אַלע מינים, זײ צו האַלטן לעבן.</w:t>
      </w:r>
    </w:p>
    <w:p/>
    <w:p>
      <w:r xmlns:w="http://schemas.openxmlformats.org/wordprocessingml/2006/main">
        <w:t xml:space="preserve">גאָט האָט באַפֿוילן נח צו נעמען צוויי פֿון יעדן חיה, זיי צו ראַטעווען פֿון דעם מבול.</w:t>
      </w:r>
    </w:p>
    <w:p/>
    <w:p>
      <w:r xmlns:w="http://schemas.openxmlformats.org/wordprocessingml/2006/main">
        <w:t xml:space="preserve">1. גאָט איז שטענדיק אין קאָנטראָל: קוקן בייַ נח און די מבול</w:t>
      </w:r>
    </w:p>
    <w:p/>
    <w:p>
      <w:r xmlns:w="http://schemas.openxmlformats.org/wordprocessingml/2006/main">
        <w:t xml:space="preserve">2. גאָט ס רחמנות און פּראַוויזשאַנז: די אַנימאַלס געראטעוועט פון די מבול</w:t>
      </w:r>
    </w:p>
    <w:p/>
    <w:p>
      <w:r xmlns:w="http://schemas.openxmlformats.org/wordprocessingml/2006/main">
        <w:t xml:space="preserve">1. מתיא 24:37-39 - ווי עס איז געווען אין די טעג פון נח, אַזוי וועט עס זיין ביי די קומענדיק פון דער זון פון מענטש.</w:t>
      </w:r>
    </w:p>
    <w:p/>
    <w:p>
      <w:r xmlns:w="http://schemas.openxmlformats.org/wordprocessingml/2006/main">
        <w:t xml:space="preserve">2. 1 פעטרוס 3:20 - גאָט געווארט געדולדיק אין די טעג פון נח בשעת די אָרון איז געווען צוגעגרייט.</w:t>
      </w:r>
    </w:p>
    <w:p/>
    <w:p>
      <w:r xmlns:w="http://schemas.openxmlformats.org/wordprocessingml/2006/main">
        <w:t xml:space="preserve">גענעסיס 6:21 און נעם צו דיר פֿון אַלע עסן װאָס װערט געגעסן, און זאָלסט עס צו דיר אײַנזאַמלען; און עס זאָל זײַן פֿאַר שפּײַז פֿאַר דיר און פֿאַר זײ.</w:t>
      </w:r>
    </w:p>
    <w:p/>
    <w:p>
      <w:r xmlns:w="http://schemas.openxmlformats.org/wordprocessingml/2006/main">
        <w:t xml:space="preserve">גאָט באַווייזט נח צו נעמען אַלע די עסנוואַרג וואָס ער דאַרף פֿאַר זיך און זיין משפּחה אין סדר צו בלייַבנ לעבן דעם מבול.</w:t>
      </w:r>
    </w:p>
    <w:p/>
    <w:p>
      <w:r xmlns:w="http://schemas.openxmlformats.org/wordprocessingml/2006/main">
        <w:t xml:space="preserve">1: גאָט גיט אונדז, אַפֿילו אין די צווישן פון גרויס קאָנפליקט.</w:t>
      </w:r>
    </w:p>
    <w:p/>
    <w:p>
      <w:r xmlns:w="http://schemas.openxmlformats.org/wordprocessingml/2006/main">
        <w:t xml:space="preserve">2: צוטרוי אין די האר, פֿאַר ער וועט צושטעלן אונדז אין צייט פון נויט.</w:t>
      </w:r>
    </w:p>
    <w:p/>
    <w:p>
      <w:r xmlns:w="http://schemas.openxmlformats.org/wordprocessingml/2006/main">
        <w:t xml:space="preserve">1: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/6:22 אַזױ האָט געטאָן נח; אַזױ װי אַלץ װאָס גאָט האָט אים באַפֿױלן, אַזױ האָט ער געטאָן.</w:t>
      </w:r>
    </w:p>
    <w:p/>
    <w:p>
      <w:r xmlns:w="http://schemas.openxmlformats.org/wordprocessingml/2006/main">
        <w:t xml:space="preserve">נח האָט נאָכגעפאָלגט גאָטס אינסטרוקציעס און געפאָלגט אַלץ וואָס ער האָט באַפֿוילן.</w:t>
      </w:r>
    </w:p>
    <w:p/>
    <w:p>
      <w:r xmlns:w="http://schemas.openxmlformats.org/wordprocessingml/2006/main">
        <w:t xml:space="preserve">1. פאָלגן גאָט איז יקערדיק צו אַ פרום לעבן</w:t>
      </w:r>
    </w:p>
    <w:p/>
    <w:p>
      <w:r xmlns:w="http://schemas.openxmlformats.org/wordprocessingml/2006/main">
        <w:t xml:space="preserve">2. אמונה צו גאָט פירט צו זיין ברכה</w:t>
      </w:r>
    </w:p>
    <w:p/>
    <w:p>
      <w:r xmlns:w="http://schemas.openxmlformats.org/wordprocessingml/2006/main">
        <w:t xml:space="preserve">1. דעוטעראָנאָמי 30: 16-15 - זען, איך האָבן שטעלן פֿאַר איר הייַנט לעבן און גוט, טויט און בייז. אַז דו װעסט הערן די געבאָט פֿון יהוה אײַער גאָט װאָס איך באַפֿױלן דיר הײַנט, מיט ליב האָבן יהוה אײַער גאָט, דורך גײן אין זײַנע װעגן, און מיט היטן זײַנע געבאָט און זײַנע געזעצן און זײַנע געזעצן, זאָלסטו לעבן און מערן, און {dn יהוה} אײַער {dn גאָט} װעט דיך בענטשן אין דעם לאַנד װאָס דו גײסט אַרײַן, עס צו אַרבן.</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גענעסיס 7 קענען זיין סאַמערייזד אין דריי פּאַראַגראַפס ווי גייט, מיט אנגעוויזן ווערסעס:</w:t>
      </w:r>
    </w:p>
    <w:p/>
    <w:p>
      <w:r xmlns:w="http://schemas.openxmlformats.org/wordprocessingml/2006/main">
        <w:t xml:space="preserve">פּאַראַגראַף 1: אין גענעסיס 7: 1-1, גאָט באווייזט נח צו אַרייַן די תיבה צוזאמען מיט זיין משפּחה ווייַל ער האט געזען נח ווי צדיק צווישן זיין דור. גאָט ספּעציפיצירט די נומער און טייפּס פון חיות וואָס זאָל אויך אַרייַן די אָרון זיבן פּערז פון ריין חיות און פייגל, און איין פּאָר פון טמא חיות. נח גייט די דאָזיקע אינסטרוקציעס פלייסיק, זאמלט אלע באשעפענישן ווי באפוילן. נאָך זיבן טעג, די פלאַדינג וואַסער אָנהייבן צו דעקן די ערד.</w:t>
      </w:r>
    </w:p>
    <w:p/>
    <w:p>
      <w:r xmlns:w="http://schemas.openxmlformats.org/wordprocessingml/2006/main">
        <w:t xml:space="preserve">סעיף ב': המשך אין בראשית ז''א-טז', שטייט אז ווען נח איז אלט געווען זעקס הונדערט יאר, אויפן זיבעצנטן טאג פון צווייטן חודש, האבן זיך ארויסגעריסן אלע קוואלן וואסער פון אונטער דער ערד בשעת רעגן האט זיך אראפגעגאסן פון אויבן. . די פארפלייצונג וואסער האט פארכאפט אלץ אויף דער ערד פערציק טעג און פערציק נעכט. אי ן דע ר תיבה , אי ז נח ׳ מי ט זײ ן משפח ה געװע ן בשלום , צוזאמע ן מי ט אל ע לעבעדיק ע באשעפעניש ן װא ס זײנע ן געקומע ן מי ט זײ . דער טעקסט האָט אונטערגעשטראָכן אַז גאָט האָט זיי אַליין פאַרשלאָסן אין דער תיבה.</w:t>
      </w:r>
    </w:p>
    <w:p/>
    <w:p>
      <w:r xmlns:w="http://schemas.openxmlformats.org/wordprocessingml/2006/main">
        <w:t xml:space="preserve">פּאַראַגראַף 3: אין בראשית 7: 17-24, עס איז דיסקרייבד ווי "די וואסערן גובר אויף דער ערד" פֿאַר הונדערט און פופציק טעג. דער מבול האָט צוגעדעקט אפילו בערג ביז יעדע לעבעדיקע זאַך אַרויס פון דער תיבה איז אומגעקומען מענטשן, לאַנד בהמות, פייגל און קריכן אַלץ איז אויסגעמעקט געוואָרן פון דער עקזיסטענץ אַחוץ די אין דער זיכערקייט פון נחס כלי. די פארפלייצונג וואסער איז געבליבן אויף דער ערד א סך פון איין יאר פארן צוריקגיין.</w:t>
      </w:r>
    </w:p>
    <w:p/>
    <w:p>
      <w:r xmlns:w="http://schemas.openxmlformats.org/wordprocessingml/2006/main">
        <w:t xml:space="preserve">בקיצור:</w:t>
      </w:r>
    </w:p>
    <w:p>
      <w:r xmlns:w="http://schemas.openxmlformats.org/wordprocessingml/2006/main">
        <w:t xml:space="preserve">בראשית 7 גיט:</w:t>
      </w:r>
    </w:p>
    <w:p>
      <w:r xmlns:w="http://schemas.openxmlformats.org/wordprocessingml/2006/main">
        <w:t xml:space="preserve">גאָטס באַפֿעל צו נח אַריין אין אַן אָרון צוזאַמען מיט זײַן משפּחה;</w:t>
      </w:r>
    </w:p>
    <w:p>
      <w:r xmlns:w="http://schemas.openxmlformats.org/wordprocessingml/2006/main">
        <w:t xml:space="preserve">די צונויפקום פון פאַרשידענע כייַע מינים אין פּערז לויט גאָט 'ס ינסטראַקשאַנז;</w:t>
      </w:r>
    </w:p>
    <w:p>
      <w:r xmlns:w="http://schemas.openxmlformats.org/wordprocessingml/2006/main">
        <w:t xml:space="preserve">די אָנהייב פון רעגן און פּלאַצן אַרויס פון וואַסער קוואלן וואָס פירן צו אַ גלאבאלע מבול;</w:t>
      </w:r>
    </w:p>
    <w:p>
      <w:r xmlns:w="http://schemas.openxmlformats.org/wordprocessingml/2006/main">
        <w:t xml:space="preserve">נח ס פאָלגעוודיקייַט אין אַרייַן אין און זיכער זיך אין דער תיבה;</w:t>
      </w:r>
    </w:p>
    <w:p>
      <w:r xmlns:w="http://schemas.openxmlformats.org/wordprocessingml/2006/main">
        <w:t xml:space="preserve">די גאַנץ צעשטערונג דורך וואַסער פון יעדער לעבעדיק זאַך אַרויס פון אים;</w:t>
      </w:r>
    </w:p>
    <w:p>
      <w:r xmlns:w="http://schemas.openxmlformats.org/wordprocessingml/2006/main">
        <w:t xml:space="preserve">דער געדויער פון דער מבול וואָס געדויערט הונדערט און פופציק טעג און די גאַנץ צייט וואָס איז פארבראכט אין די אָרון פֿאַר איין יאָר.</w:t>
      </w:r>
    </w:p>
    <w:p>
      <w:r xmlns:w="http://schemas.openxmlformats.org/wordprocessingml/2006/main">
        <w:t xml:space="preserve">דעם קאַפּיטל מאַרקס די מקיים פון גאָט 'ס משפט אויף אַ פאַרדאָרבן וועלט דורך די מבול, בשעת כיילייטינג נח ס אמונה אין ווייַטערדיק גאָט 'ס קאַמאַנדז. עס עמפאַסייזיז ביידע די שטרענגקייַט פון געטלעך משפט און די טנייַ פון ישועה דורך פאָלגעוודיקייַט.</w:t>
      </w:r>
    </w:p>
    <w:p/>
    <w:p>
      <w:r xmlns:w="http://schemas.openxmlformats.org/wordprocessingml/2006/main">
        <w:t xml:space="preserve">/7:1 און גאָט האָט געזאָגט צו נחן: קום דו מיט דײַן גאַנצן הױז אין דער אָרון; װאָרום דיך האָב איך געזען פֿאַר מיר צדיקים אין דעם דאָזיקן דור.</w:t>
      </w:r>
    </w:p>
    <w:p/>
    <w:p>
      <w:r xmlns:w="http://schemas.openxmlformats.org/wordprocessingml/2006/main">
        <w:t xml:space="preserve">גאָט האָט באַפֿוילן נח צו ברענגען זײַן משפּחה אין דער תּבֿה, ווײַל ער איז געזען געוואָרן ווי אַ צדיק פֿאַר גאָט.</w:t>
      </w:r>
    </w:p>
    <w:p/>
    <w:p>
      <w:r xmlns:w="http://schemas.openxmlformats.org/wordprocessingml/2006/main">
        <w:t xml:space="preserve">1. גאָט קוקט אויף די וואָס זענען צדיקים און באַלוינט זיי מיט ברכות.</w:t>
      </w:r>
    </w:p>
    <w:p/>
    <w:p>
      <w:r xmlns:w="http://schemas.openxmlformats.org/wordprocessingml/2006/main">
        <w:t xml:space="preserve">2. זיין צדיק און לעבן אַ לעבן פון געטרייַשאַפט צו גאָט וועט ברענגען צו גאָט 'ס טויווע.</w:t>
      </w:r>
    </w:p>
    <w:p/>
    <w:p>
      <w:r xmlns:w="http://schemas.openxmlformats.org/wordprocessingml/2006/main">
        <w:t xml:space="preserve">1. משלי 14:34 - "צדקה דערהויבן אַ פאָלק, אָבער זינד איז אַ חרפה צו קיין מענטשן."</w:t>
      </w:r>
    </w:p>
    <w:p/>
    <w:p>
      <w:r xmlns:w="http://schemas.openxmlformats.org/wordprocessingml/2006/main">
        <w:t xml:space="preserve">2. העברעווס 11: 7 - "דורך אמונה נח, זייַענדיק געטלעך געווארנט פון זאכן נאָך נישט געזען, אריבערגעפארן מיט פרום מורא, צוגעגרייט אַן אָרון פֿאַר די ראַטעווען פון זיין הויזגעזינד, דורך וואָס ער פארמשפט די וועלט און געווארן יורש פון די גערעכטיקייט וואָס איז לויט אמונה."</w:t>
      </w:r>
    </w:p>
    <w:p/>
    <w:p>
      <w:r xmlns:w="http://schemas.openxmlformats.org/wordprocessingml/2006/main">
        <w:t xml:space="preserve">גענעסיס 7:2 פון יעדער ריין חיה זאָלסטו נעמען צו דיר זיבן, דעם זכר און זיין נקבה, און פון די בהמות וואָס זענען נישט ריין דורך צוויי, די זכר און זיין נקבה.</w:t>
      </w:r>
    </w:p>
    <w:p/>
    <w:p>
      <w:r xmlns:w="http://schemas.openxmlformats.org/wordprocessingml/2006/main">
        <w:t xml:space="preserve">גאָט האָט באַפֿוילן נח צו נעמען צוויי פֿון יעדן טמא בהמה און זיבן פֿון יעדן ריין בהמה אויף דער תיבה.</w:t>
      </w:r>
    </w:p>
    <w:p/>
    <w:p>
      <w:r xmlns:w="http://schemas.openxmlformats.org/wordprocessingml/2006/main">
        <w:t xml:space="preserve">1: גאָט 'ס ינסטראַקשאַנז זענען גוט און צדיקים</w:t>
      </w:r>
    </w:p>
    <w:p/>
    <w:p>
      <w:r xmlns:w="http://schemas.openxmlformats.org/wordprocessingml/2006/main">
        <w:t xml:space="preserve">2: מיר זאָל נאָכגיין גאָט 'ס קאַמאַנדז</w:t>
      </w:r>
    </w:p>
    <w:p/>
    <w:p>
      <w:r xmlns:w="http://schemas.openxmlformats.org/wordprocessingml/2006/main">
        <w:t xml:space="preserve">1: דעוטעראָנאָמי 10: 12-13 - און אַצונד, ישׂראל, וואָס דאַרף יהוה אײַער גאָט פֿון דיר, נאָר צו מורא האָבן פֿאַר יהוה אײַער גאָט, צו גײן אין אַלע זײַנע װעגן, אים ליב האָבן, צו דינען מיט יהוה דײַן גאָט. דיין גאנצע הארץ און מיט דיין גאנצער נשמה.</w:t>
      </w:r>
    </w:p>
    <w:p/>
    <w:p>
      <w:r xmlns:w="http://schemas.openxmlformats.org/wordprocessingml/2006/main">
        <w:t xml:space="preserve">2: סאַם 119:172 - מייַן צונג וועט זינגען פון דיין וואָרט, פֿאַר אַלע דיין געבאָט זענען רעכט.</w:t>
      </w:r>
    </w:p>
    <w:p/>
    <w:p>
      <w:r xmlns:w="http://schemas.openxmlformats.org/wordprocessingml/2006/main">
        <w:t xml:space="preserve">גענעסיס / 7:3 און פֿון פֿױגלען פֿון הימל אין זיבן, זכר און נקבֿה; צו האַלטן זאָמען לעבעדיק אויף דעם פּנים פון דער גאנצער ערד.</w:t>
      </w:r>
    </w:p>
    <w:p/>
    <w:p>
      <w:r xmlns:w="http://schemas.openxmlformats.org/wordprocessingml/2006/main">
        <w:t xml:space="preserve">גאָט האָט באַפֿוילן נח צו נעמען זיבן פּערז פון יעדער מין פון פויגל אין די אָרון צו האַלטן די מינים לעבעדיק אויף דער ערד.</w:t>
      </w:r>
    </w:p>
    <w:p/>
    <w:p>
      <w:r xmlns:w="http://schemas.openxmlformats.org/wordprocessingml/2006/main">
        <w:t xml:space="preserve">1: גאָט ס טנייַ פֿאַר די פּרעזערוויישאַן פון לעבן.</w:t>
      </w:r>
    </w:p>
    <w:p/>
    <w:p>
      <w:r xmlns:w="http://schemas.openxmlformats.org/wordprocessingml/2006/main">
        <w:t xml:space="preserve">2: די ראָלע פון אמונה אין צייט פון שוועריקייט.</w:t>
      </w:r>
    </w:p>
    <w:p/>
    <w:p>
      <w:r xmlns:w="http://schemas.openxmlformats.org/wordprocessingml/2006/main">
        <w:t xml:space="preserve">1: מתיא 6:26, "קוק אויף די פייגל פון דער לופט; זיי טאָן ניט זייען אָדער שניידן אָדער קראָם אַוועק אין באַרס, און נאָך דיין הימלישער פאטער פידז זיי. ביסט איר ניט פיל מער ווערטפול ווי זיי?"</w:t>
      </w:r>
    </w:p>
    <w:p/>
    <w:p>
      <w:r xmlns:w="http://schemas.openxmlformats.org/wordprocessingml/2006/main">
        <w:t xml:space="preserve">2: מתיא 24:36-44, "אבער וועגן דעם טאָג אָדער שעה קיין איינער ווייסט, ניט אפילו די מלאכים אין הימל, אדער דער זון, אָבער בלויז דער פאטער. ווי עס איז געווען אין די טעג פון נח, אַזוי עס וועט זיין אין די טעג פון נח. די קומען פון דער זון פון מענטש, ווארים אין די טעג איידער די מבול, מענטשן האָבן געגעסן און געטרונקען, חתונה געהאט און געגעבן אין חתונה, ביז דעם טאָג אַז נח איז אריין אין די אָרון, און זיי האָבן גאָרנישט געוואוסט וועגן וואָס וועט פּאַסירן ביז דער מבול. האט זיי אלע אוועקגענומען, אזוי וועט עס זיין ביי דעם קומען פון דעם זון פון מענטש.</w:t>
      </w:r>
    </w:p>
    <w:p/>
    <w:p>
      <w:r xmlns:w="http://schemas.openxmlformats.org/wordprocessingml/2006/main">
        <w:t xml:space="preserve">גענעסיס 7:4 נאָך זיבן טעג, און איך וועל מאַכן רעגן אויף דער ערד פערציק טעג און פערציק נעכט; און יעטװעדער לעבעדיקע זאַכן װאָס איך האָב געמאַכט װעל איך פֿאַרטיליקן פֿון דעם געזיכט פֿון דער ערד.</w:t>
      </w:r>
    </w:p>
    <w:p/>
    <w:p>
      <w:r xmlns:w="http://schemas.openxmlformats.org/wordprocessingml/2006/main">
        <w:t xml:space="preserve">גאָט דערציילט נח אַז ער וועט מאַכן עס צו רעגן פֿאַר פערציק טעג און נעכט און צעשטערן אַלע לעבעדיק זאכן אויף דער ערד.</w:t>
      </w:r>
    </w:p>
    <w:p/>
    <w:p>
      <w:r xmlns:w="http://schemas.openxmlformats.org/wordprocessingml/2006/main">
        <w:t xml:space="preserve">1. דער מבול: גאָט 'ס משפט און רחמנות</w:t>
      </w:r>
    </w:p>
    <w:p/>
    <w:p>
      <w:r xmlns:w="http://schemas.openxmlformats.org/wordprocessingml/2006/main">
        <w:t xml:space="preserve">2. גאָט 'ס אמונה צו זיין הבטחות</w:t>
      </w:r>
    </w:p>
    <w:p/>
    <w:p>
      <w:r xmlns:w="http://schemas.openxmlformats.org/wordprocessingml/2006/main">
        <w:t xml:space="preserve">1. 1 פעטרוס 3:20-21 - וואָס אַמאָל זענען געווען ווידערשפעניק, ווען אַמאָל די לאָנגצאַנד פון גאָט געווארט אין די טעג פון נח, בשעת די אָרון איז געווען אַ פּריפּערינג, אין וואָס ווייניק, דאָס איז, אַכט נשמות זענען געראטעוועט דורך וואַסער.</w:t>
      </w:r>
    </w:p>
    <w:p/>
    <w:p>
      <w:r xmlns:w="http://schemas.openxmlformats.org/wordprocessingml/2006/main">
        <w:t xml:space="preserve">2. העברעווס 11:7 -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/7:5 און נֹח האָט געטאָן אַזױ װי אַלץ װאָס גאָט האָט אים באַפֿױלן.</w:t>
      </w:r>
    </w:p>
    <w:p/>
    <w:p>
      <w:r xmlns:w="http://schemas.openxmlformats.org/wordprocessingml/2006/main">
        <w:t xml:space="preserve">נֹח האָט צוגעהערט צו אַלע געבאָט פון גאָט.</w:t>
      </w:r>
    </w:p>
    <w:p/>
    <w:p>
      <w:r xmlns:w="http://schemas.openxmlformats.org/wordprocessingml/2006/main">
        <w:t xml:space="preserve">1. פאָלגן גאָט 'ס קאַמאַנדז: די בייַשפּיל פון נח</w:t>
      </w:r>
    </w:p>
    <w:p/>
    <w:p>
      <w:r xmlns:w="http://schemas.openxmlformats.org/wordprocessingml/2006/main">
        <w:t xml:space="preserve">2. האַלטן אמונה אין שווער צייט: נח ס פאָלגעוודיקייַט</w:t>
      </w:r>
    </w:p>
    <w:p/>
    <w:p>
      <w:r xmlns:w="http://schemas.openxmlformats.org/wordprocessingml/2006/main">
        <w:t xml:space="preserve">1. העברעווס 11:7 - דורך אמונה נח, ווייל געווארנט פון גאָט פון זאכן וואָס ניט געזען ווי נאָך, אריבערגעפארן מיט מורא, צוגעגרייט אַן אָרון צו ראַטעווען פון זיין הויז;</w:t>
      </w:r>
    </w:p>
    <w:p/>
    <w:p>
      <w:r xmlns:w="http://schemas.openxmlformats.org/wordprocessingml/2006/main">
        <w:t xml:space="preserve">2. יעקב 2:23 - און דער פסוק איז מקוים וואָס זאגט, אברהם האט געגלויבט גאָט, און עס איז געווען ימפּיוטאַד צו אים פֿאַר גערעכטיקייט: און ער איז גערופן דער פריינד פון גאָט.</w:t>
      </w:r>
    </w:p>
    <w:p/>
    <w:p>
      <w:r xmlns:w="http://schemas.openxmlformats.org/wordprocessingml/2006/main">
        <w:t xml:space="preserve">גענעסיס 7:6 און נח איז געווען זעקס הונדערט יאָר אַלט, ווען דער מבול פון וואסער איז געווען אויף דער ערד.</w:t>
      </w:r>
    </w:p>
    <w:p/>
    <w:p>
      <w:r xmlns:w="http://schemas.openxmlformats.org/wordprocessingml/2006/main">
        <w:t xml:space="preserve">נח איז געווען זעקס הונדערט יאָר אַלט ווען דער גרויסער מבול האָט חרובֿ די ערד.</w:t>
      </w:r>
    </w:p>
    <w:p/>
    <w:p>
      <w:r xmlns:w="http://schemas.openxmlformats.org/wordprocessingml/2006/main">
        <w:t xml:space="preserve">1. גאָט 'ס אמונה קענען זיין געזען אין דעם לעבן פון נח און די גרויס מבול.</w:t>
      </w:r>
    </w:p>
    <w:p/>
    <w:p>
      <w:r xmlns:w="http://schemas.openxmlformats.org/wordprocessingml/2006/main">
        <w:t xml:space="preserve">2. אפילו אין די צווישן פון פּראָצעס און טריביאַליישאַן, גאָט איז נאָך אין קאָנטראָל.</w:t>
      </w:r>
    </w:p>
    <w:p/>
    <w:p>
      <w:r xmlns:w="http://schemas.openxmlformats.org/wordprocessingml/2006/main">
        <w:t xml:space="preserve">1. העברעווס 11:7 - דורך אמונה נח, ווען געווארנט וועגן זאכן נאָך ניט געזען, אין הייליק מורא געבויט אַן אָרון צו ראַטעווען זיין משפּחה.</w:t>
      </w:r>
    </w:p>
    <w:p/>
    <w:p>
      <w:r xmlns:w="http://schemas.openxmlformats.org/wordprocessingml/2006/main">
        <w:t xml:space="preserve">2. מתיא 24:37-39 - ווי עס איז געווען אין די טעג פון נח, אַזוי עס וועט זיין אין די קומענדיק פון דער זון פון מענטש. װאָרום אין די טעג פֿאַרן מבול האָט מען געגעסן און געטרונקען, חתונה געהאַט און חתונה געהאַט, ביזן טאָג, װאָס נח איז אַרײַן אין תּבֿה; און זיי האָבן גאָרנישט געוואוסט וועגן וואָס וועט פּאַסירן ביז דער מבול איז געקומען און האָט זיי אַלע אַוועקגענומען.</w:t>
      </w:r>
    </w:p>
    <w:p/>
    <w:p>
      <w:r xmlns:w="http://schemas.openxmlformats.org/wordprocessingml/2006/main">
        <w:t xml:space="preserve">/7:7 איז נֹח אַרײַן אין דער תּבֿה, מיט זײַנע זין, און זײַן װײַב, און זײַנע זינס װײַבער מיט אים, פֿון װעגן דעם װאַסער פֿון מבול.</w:t>
      </w:r>
    </w:p>
    <w:p/>
    <w:p>
      <w:r xmlns:w="http://schemas.openxmlformats.org/wordprocessingml/2006/main">
        <w:t xml:space="preserve">נח און זיין משפּחה זענען אריין אין די תיבה כדי צו בלייַבנ לעבן דעם מבול.</w:t>
      </w:r>
    </w:p>
    <w:p/>
    <w:p>
      <w:r xmlns:w="http://schemas.openxmlformats.org/wordprocessingml/2006/main">
        <w:t xml:space="preserve">1. די וויכטיקייט פון פּריפּערינג פֿאַר די אומגעריכט.</w:t>
      </w:r>
    </w:p>
    <w:p/>
    <w:p>
      <w:r xmlns:w="http://schemas.openxmlformats.org/wordprocessingml/2006/main">
        <w:t xml:space="preserve">2. זוכן אָפּדאַך אין גאָט אין צייט פון נויט.</w:t>
      </w:r>
    </w:p>
    <w:p/>
    <w:p>
      <w:r xmlns:w="http://schemas.openxmlformats.org/wordprocessingml/2006/main">
        <w:t xml:space="preserve">1. מתיא 6:25-34 - יאָשקע ינקעראַדזשאַז אונדז צו נישט זאָרג און צו צוטרוי אין גאָט ס טנייַ פֿאַר אונדזער באדערפענישן.</w:t>
      </w:r>
    </w:p>
    <w:p/>
    <w:p>
      <w:r xmlns:w="http://schemas.openxmlformats.org/wordprocessingml/2006/main">
        <w:t xml:space="preserve">2. העברעווס 11: 7 - נח געוויזן אמונה אין גאָט דורך בנין די אָרון און זיין אָובידיאַנט צו די האר ס קאַמאַנדז.</w:t>
      </w:r>
    </w:p>
    <w:p/>
    <w:p>
      <w:r xmlns:w="http://schemas.openxmlformats.org/wordprocessingml/2006/main">
        <w:t xml:space="preserve">גענעסיס 7:8 פֿון רײנע בהמות, און פֿון ניט רײנע בהמות, און פֿון פֿױגלען, און פֿון אַלץ װאָס קריכט אױף דער ערד,</w:t>
      </w:r>
    </w:p>
    <w:p/>
    <w:p>
      <w:r xmlns:w="http://schemas.openxmlformats.org/wordprocessingml/2006/main">
        <w:t xml:space="preserve">גאָט האָט באַפֿױלן נח צו ברענגען צװײ פֿון יעדן מין פֿון ריינע און אומרײנע בהמות אין דער תּבֿה.</w:t>
      </w:r>
    </w:p>
    <w:p/>
    <w:p>
      <w:r xmlns:w="http://schemas.openxmlformats.org/wordprocessingml/2006/main">
        <w:t xml:space="preserve">1. גאָט 'ס פּלאַן פון ישועה איז אנטפלעקט אין דער געשיכטע פון נח און די אָרון.</w:t>
      </w:r>
    </w:p>
    <w:p/>
    <w:p>
      <w:r xmlns:w="http://schemas.openxmlformats.org/wordprocessingml/2006/main">
        <w:t xml:space="preserve">2. גאָט 'ס מאַכט און סאַווראַנטי איז דעמאַנסטרייטיד אין די טנייַ פון די אַרק.</w:t>
      </w:r>
    </w:p>
    <w:p/>
    <w:p>
      <w:r xmlns:w="http://schemas.openxmlformats.org/wordprocessingml/2006/main">
        <w:t xml:space="preserve">1. רוימער 5:12-21 - גאָט 'ס ליבע און רחמנות געוויזן דורך משיח 'ס טויט אויף דעם קרייַז.</w:t>
      </w:r>
    </w:p>
    <w:p/>
    <w:p>
      <w:r xmlns:w="http://schemas.openxmlformats.org/wordprocessingml/2006/main">
        <w:t xml:space="preserve">2. 2 פעטרוס 3:3-7 - גאָט ס געדולד אין ווארטן פֿאַר אַלע צו תשובה טאן.</w:t>
      </w:r>
    </w:p>
    <w:p/>
    <w:p>
      <w:r xmlns:w="http://schemas.openxmlformats.org/wordprocessingml/2006/main">
        <w:t xml:space="preserve">/7:9 צװײ און צװײ זײַנען אַרײַנגעגאַנגען צו נח אין דער תּבֿה, אַ זכר און אַ נקבֿה, אַזױ װי גאָט האָט באַפֿױלן נח.</w:t>
      </w:r>
    </w:p>
    <w:p/>
    <w:p>
      <w:r xmlns:w="http://schemas.openxmlformats.org/wordprocessingml/2006/main">
        <w:t xml:space="preserve">נח און זיין משפּחה האָבן פאָלגן גאָט 'ס באַפֿעל צו אַרייַן די אָרון צוויי ביי צוויי.</w:t>
      </w:r>
    </w:p>
    <w:p/>
    <w:p>
      <w:r xmlns:w="http://schemas.openxmlformats.org/wordprocessingml/2006/main">
        <w:t xml:space="preserve">1. פאָלגעוודיקייַט איז בעסער ווי קרבן.</w:t>
      </w:r>
    </w:p>
    <w:p/>
    <w:p>
      <w:r xmlns:w="http://schemas.openxmlformats.org/wordprocessingml/2006/main">
        <w:t xml:space="preserve">2. גאָט 'ס קאַמאַנדז זענען פֿאַר אונדזער זיכערקייַט און שוץ.</w:t>
      </w:r>
    </w:p>
    <w:p/>
    <w:p>
      <w:r xmlns:w="http://schemas.openxmlformats.org/wordprocessingml/2006/main">
        <w:t xml:space="preserve">1. סאַם 119:66 - לערנט מיר גוט משפט און וויסן, פֿאַר איך גלויבן אין דיין געבאָט.</w:t>
      </w:r>
    </w:p>
    <w:p/>
    <w:p>
      <w:r xmlns:w="http://schemas.openxmlformats.org/wordprocessingml/2006/main">
        <w:t xml:space="preserve">2. העברעווס 11:7 דורך אמונה נח, ווען געווארנט וועגן זאכן נאָך ניט געזען, אין הייליק מורא געבויט אַן אָרון צו ראַטעווען זיין משפּחה.</w:t>
      </w:r>
    </w:p>
    <w:p/>
    <w:p>
      <w:r xmlns:w="http://schemas.openxmlformats.org/wordprocessingml/2006/main">
        <w:t xml:space="preserve">גענעסיס 7:10 און עס איז געווען נאָך זיבן טעג, אַז די וואַסער פון די מבול זענען געווען אויף דער ערד.</w:t>
      </w:r>
    </w:p>
    <w:p/>
    <w:p>
      <w:r xmlns:w="http://schemas.openxmlformats.org/wordprocessingml/2006/main">
        <w:t xml:space="preserve">נאָך זיבן טעג, אַ מבול באדעקט די ערד.</w:t>
      </w:r>
    </w:p>
    <w:p/>
    <w:p>
      <w:r xmlns:w="http://schemas.openxmlformats.org/wordprocessingml/2006/main">
        <w:t xml:space="preserve">1: גאָט 'ס אמונה איז געזען אין דעם פאַקט אַז ער האט געהאלטן זיין צוזאָג צו ברענגען אַ מבול.</w:t>
      </w:r>
    </w:p>
    <w:p/>
    <w:p>
      <w:r xmlns:w="http://schemas.openxmlformats.org/wordprocessingml/2006/main">
        <w:t xml:space="preserve">2: גאָט 'ס גרימצארן איז דעמאַנסטרייטיד ווען ער סענדז אַ מבול צו ריכטער די מענטשן אויף ערד.</w:t>
      </w:r>
    </w:p>
    <w:p/>
    <w:p>
      <w:r xmlns:w="http://schemas.openxmlformats.org/wordprocessingml/2006/main">
        <w:t xml:space="preserve">1: 2 פעטרוס 3: 6-7 - דורך די וואסערן אויך די וועלט פון אַז צייַט איז דעלודזשד און חרובֿ. דורך דעם זעלבן וואָרט זענען די איצטיקע הימלען און ערד רעזערווירט פֿאַר פייַער, זיי זענען געהאלטן פֿאַר דעם טאָג פון משפט און צעשטערונג פון די רשעים.</w:t>
      </w:r>
    </w:p>
    <w:p/>
    <w:p>
      <w:r xmlns:w="http://schemas.openxmlformats.org/wordprocessingml/2006/main">
        <w:t xml:space="preserve">/2:ישעיהו 54:9 װאָרום דאָס איז פֿאַר מיר אַזױ װי די טעג פֿון נח: אַזױ װי איך האָב געשװאָרן, אַז די װאַסערן פֿון נח זאָלן מער ניט גײן איבער דער ערד, אַזױ האָב איך געשװאָרן, אַז איך װעל ניט צערענען אױף דיר, און װעל ניט צערענען. שטראף דיר.</w:t>
      </w:r>
    </w:p>
    <w:p/>
    <w:p>
      <w:r xmlns:w="http://schemas.openxmlformats.org/wordprocessingml/2006/main">
        <w:t xml:space="preserve">גענעסיס 7:11 אין די זעקס הונדערט יאָר פון נח 'ס לעבן, אין דעם צווייטן חודש, די זיבעצנטן טאָג פון חודש, אין דעם זעלבן טאָג זענען אַלע די קוואלן פון די גרויס טיף צעבראכן, און די פֿענצטער פון הימל זענען געעפנט געווארן.</w:t>
      </w:r>
    </w:p>
    <w:p/>
    <w:p>
      <w:r xmlns:w="http://schemas.openxmlformats.org/wordprocessingml/2006/main">
        <w:t xml:space="preserve">אין זעקס הונדערט יאָר פון נחס לעבן, די קוואלן פון די גרויס טיף זענען צעבראכן געווארן און די פֿענצטער פון הימל זענען געעפנט געווארן אין די זיבעצנטן טאָג פון די צווייט חודש.</w:t>
      </w:r>
    </w:p>
    <w:p/>
    <w:p>
      <w:r xmlns:w="http://schemas.openxmlformats.org/wordprocessingml/2006/main">
        <w:t xml:space="preserve">1. גאָט 'ס טיימינג איז שליימעסדיק: צוטרוי די האר אין אונדזער דזשאָורניי</w:t>
      </w:r>
    </w:p>
    <w:p/>
    <w:p>
      <w:r xmlns:w="http://schemas.openxmlformats.org/wordprocessingml/2006/main">
        <w:t xml:space="preserve">2. די מאַכט פון די האר: פֿאַרשטיין גאָט 'ס סאַווראַנטי</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 און וואָס זארגן איר וועגן קליידער? זען ווי די בלומען פון די פעלד וואַקסן. זיי טאָן ניט אַרבעט אָדער ומדריי. אָבער איך זאָג אײַך, אַז אַפילו שלמה אין זײַן גאַנצן פּראַכט איז ניט געװען אָנגעטאָן אַזױ װי אײנער פֿון די דאָזיקע. אויב אזוי קלײדט גאט די גראז פון פעלד, װאם איז דא הײנט און מארגן װערט ארײנגעװארפן אין פײער, װעט ער דיך ניט פיל מער אנטאן די קלײנע אמונה? דו זאלסט נישט זאָרג, אַזוי צו זאָגן: וואָס זאָל מיר עסן? אָדער װאָס זאָלן מיר טרינקען? אָדער וואָס זאָל מיר טראָגן? פֿאַר די פּאַגאַנז לויפן נאָך אַלע די זאכן, און דיין הימלישער פאטער ווייסט אַז איר דאַרפֿן זיי. אבער זוכן קודם זיין מלכות און זיין גערעכטיקייט, און אַלע די זאכן וועט זיין געגעבן צו איר אויך.</w:t>
      </w:r>
    </w:p>
    <w:p/>
    <w:p>
      <w:r xmlns:w="http://schemas.openxmlformats.org/wordprocessingml/2006/main">
        <w:t xml:space="preserve">גענעסיס 7:12 און דער רעגן איז געווען אויף דער ערד פערציק טעג און פערציק נעכט.</w:t>
      </w:r>
    </w:p>
    <w:p/>
    <w:p>
      <w:r xmlns:w="http://schemas.openxmlformats.org/wordprocessingml/2006/main">
        <w:t xml:space="preserve">דער רעגן איז געפאלן אויף דער ערד פערציק טעג און פערציק נעכט.</w:t>
      </w:r>
    </w:p>
    <w:p/>
    <w:p>
      <w:r xmlns:w="http://schemas.openxmlformats.org/wordprocessingml/2006/main">
        <w:t xml:space="preserve">1. אַביידינג אין אמונה: ווי צו בלייבן פעסט בעשאַס שווער צייט</w:t>
      </w:r>
    </w:p>
    <w:p/>
    <w:p>
      <w:r xmlns:w="http://schemas.openxmlformats.org/wordprocessingml/2006/main">
        <w:t xml:space="preserve">2. די מאַכט פון גאָט 'ס הבטחות: יקספּיריאַנסינג זיין אַנפיילינג ליבע און שוץ</w:t>
      </w:r>
    </w:p>
    <w:p/>
    <w:p>
      <w:r xmlns:w="http://schemas.openxmlformats.org/wordprocessingml/2006/main">
        <w:t xml:space="preserve">1. ישעיהו 54:10,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סאַם 62:5-8, יאָ, מיין נשמה, געפֿינען מנוחה אין גאָט; מיין האָפענונג קומט פון אים. באמת ער איז מיין שטיין און מיין ישועה; ער איז מײַן פֿעסטונג, איך װעל ניט געשאָקלט װערן. מייַן ישועה און מיין כּבֿוד אָפענגען אויף גאָט; ער איז מיין שטאַרק שטיין, מיין אָפּדאַך. צוטרוי אין אים אַלע מאָל, איר מענטשן; גיסן אויס אײַערע הערצער צו אים, וואָרעם גאָט איז אונדזער אָפּדאַך.</w:t>
      </w:r>
    </w:p>
    <w:p/>
    <w:p>
      <w:r xmlns:w="http://schemas.openxmlformats.org/wordprocessingml/2006/main">
        <w:t xml:space="preserve">/7:13 אין דעם אײגענעם טאָג זײַנען אַרײַן אין דעם אָרון נח, און שֵם, און חָם, און יפת, די זין פֿון נח, און נחס װײַב, און די דרײַ װײַבער פֿון זײַנע זין מיט זײ;</w:t>
      </w:r>
    </w:p>
    <w:p/>
    <w:p>
      <w:r xmlns:w="http://schemas.openxmlformats.org/wordprocessingml/2006/main">
        <w:t xml:space="preserve">נח מיט זײַן משפּחה זײַנען אין דעם זעלבן טאָג אַרײַן אין תּבֿה.</w:t>
      </w:r>
    </w:p>
    <w:p/>
    <w:p>
      <w:r xmlns:w="http://schemas.openxmlformats.org/wordprocessingml/2006/main">
        <w:t xml:space="preserve">1. גאָט 'ס אמונה צו מקיים זיין הבטחות</w:t>
      </w:r>
    </w:p>
    <w:p/>
    <w:p>
      <w:r xmlns:w="http://schemas.openxmlformats.org/wordprocessingml/2006/main">
        <w:t xml:space="preserve">2. די וויכטיקייט פון צוטרוי און פאָלגן גאָט</w:t>
      </w:r>
    </w:p>
    <w:p/>
    <w:p>
      <w:r xmlns:w="http://schemas.openxmlformats.org/wordprocessingml/2006/main">
        <w:t xml:space="preserve">1. העברעווס 11:7 - דורך אמונה נח, ווייל געווארנט פון גאָט פון זאכן וואָס ניט געזען ווי נאָך, אריבערגעפארן מיט מורא, צוגעגרייט אַן אָרון צו ראַטעווען פון זיין הויז;</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װינטן האבן געבלאזן, און האבן געשלאגן אין יענעם הױז; און זי איז ניט געפֿאַלן, װאָרום עס איז באַגרינדעט געװאָרן אױף אַ פֿעלדז.</w:t>
      </w:r>
    </w:p>
    <w:p/>
    <w:p>
      <w:r xmlns:w="http://schemas.openxmlformats.org/wordprocessingml/2006/main">
        <w:t xml:space="preserve">/7:14 זײ, און איטלעכער בהמה לױט זײַנע מינים, און דאָס גאַנצע בהמה לױט זײערע מינים, און איטלעכן שרץ װאָס קריכט אױף דער ערד לױט זײַנע מינים, און יעטװעדער פֿױגל לױט זײַנע מינים, איטלעכן פֿױגל פֿון איטלעכן מין.</w:t>
      </w:r>
    </w:p>
    <w:p/>
    <w:p>
      <w:r xmlns:w="http://schemas.openxmlformats.org/wordprocessingml/2006/main">
        <w:t xml:space="preserve">גאָט 'ס זאָרג פֿאַר אַלע לעבעדיק באשעפענישן איז דעמאַנסטרייטיד אין זיין באַפֿעל צו נח צו ראַטעווען צוויי פון יעדער מין.</w:t>
      </w:r>
    </w:p>
    <w:p/>
    <w:p>
      <w:r xmlns:w="http://schemas.openxmlformats.org/wordprocessingml/2006/main">
        <w:t xml:space="preserve">1. גאָט ס ליבע פֿאַר זיין שאַפונג איז דעמאַנסטרייטיד דורך זיין זאָרג פֿאַר אַלע לעבעדיק באשעפענישן.</w:t>
      </w:r>
    </w:p>
    <w:p/>
    <w:p>
      <w:r xmlns:w="http://schemas.openxmlformats.org/wordprocessingml/2006/main">
        <w:t xml:space="preserve">2. די וויכטיקייט פון פאָלגן גאָט ס קאַמאַנדז איז יגזעמפּלאַפייד דורך נח ס פאָלגעוודיקייַט.</w:t>
      </w:r>
    </w:p>
    <w:p/>
    <w:p>
      <w:r xmlns:w="http://schemas.openxmlformats.org/wordprocessingml/2006/main">
        <w:t xml:space="preserve">1. סאַם 136:25 - דאַנקען דעם גאָט פון הימל, פֿאַר זיין פעסט ליבע ענדורד אויף אייביק.</w:t>
      </w:r>
    </w:p>
    <w:p/>
    <w:p>
      <w:r xmlns:w="http://schemas.openxmlformats.org/wordprocessingml/2006/main">
        <w:t xml:space="preserve">2. מתיא 6:26- קוק בייַ די פייגל פון דער לופט: זיי ניט זייען און ניט שניידן און קלייַבן זיך אין באַרס, און נאָך דיין הימלישע פאטער פידז זיי. זענט איר ניט מער ווערט ווי זיי?</w:t>
      </w:r>
    </w:p>
    <w:p/>
    <w:p>
      <w:r xmlns:w="http://schemas.openxmlformats.org/wordprocessingml/2006/main">
        <w:t xml:space="preserve">/7:15 און זײ זײַנען אַרײַנגעגאַנגען צו נֹחן אין דער תּבֿה, צװײ און צװײ פֿון אַלע לײַבער װאָס אין אים איז דער אָטעם פֿון לעבן.</w:t>
      </w:r>
    </w:p>
    <w:p/>
    <w:p>
      <w:r xmlns:w="http://schemas.openxmlformats.org/wordprocessingml/2006/main">
        <w:t xml:space="preserve">אַלע בהמות זײַנען אַרײַן אין דער תּבֿה, צװײ צו צװײ, צו ראַטעװען פֿון דעם מבול.</w:t>
      </w:r>
    </w:p>
    <w:p/>
    <w:p>
      <w:r xmlns:w="http://schemas.openxmlformats.org/wordprocessingml/2006/main">
        <w:t xml:space="preserve">1. "די מאַכט פון צוויי: פארוואס צוויי ביי צוויי ענינים"</w:t>
      </w:r>
    </w:p>
    <w:p/>
    <w:p>
      <w:r xmlns:w="http://schemas.openxmlformats.org/wordprocessingml/2006/main">
        <w:t xml:space="preserve">2. "געפֿינען שטאַרקייט אין פּאַרטנערשיפּס: ארבעטן צוזאַמען צו בלייַבנ לעבן"</w:t>
      </w:r>
    </w:p>
    <w:p/>
    <w:p>
      <w:r xmlns:w="http://schemas.openxmlformats.org/wordprocessingml/2006/main">
        <w:t xml:space="preserve">1. מתיא 19: 5-6 - "און האט געזאגט, פֿאַר דעם סיבה וועט אַ מענטש פאַרלאָזן פאטער און מוטער, און וועט קלייַען צו זיין פרוי, און זיי צוויי וועלן זיין איין פלייש? דעריבער זיי זענען ניט מער צוויי, אָבער איין פלייש. "</w:t>
      </w:r>
    </w:p>
    <w:p/>
    <w:p>
      <w:r xmlns:w="http://schemas.openxmlformats.org/wordprocessingml/2006/main">
        <w:t xml:space="preserve">2. קהלת 4:9-10 - "צוויי זענען בעסער ווי איין, ווייַל זיי האָבן אַ גוט באַלוינונג פֿאַר זייער אַרבעט. פֿאַר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/7:16 און די װאָס זײַנען אַרײַנגעגאַנגען, זײַנען אַרײַנגעגאַנגען אין זכר און אַ נקבֿה פֿון אַלע לײַבער, אַזױ װי גאָט האָט אים באַפֿױלן, און גאָט האָט אים פֿאַרשלאָסן.</w:t>
      </w:r>
    </w:p>
    <w:p/>
    <w:p>
      <w:r xmlns:w="http://schemas.openxmlformats.org/wordprocessingml/2006/main">
        <w:t xml:space="preserve">גאָט האָט באַפֿױלן נח צו ברענגען צװײ פֿון יעדן בהמה אין דער תיבה און פֿאַרמאַכן די טיר הינטער אים.</w:t>
      </w:r>
    </w:p>
    <w:p/>
    <w:p>
      <w:r xmlns:w="http://schemas.openxmlformats.org/wordprocessingml/2006/main">
        <w:t xml:space="preserve">1. גאָט 'ס אמונה אין פּראַוויידינג שוץ און גיידאַנס צו זיין מענטשן.</w:t>
      </w:r>
    </w:p>
    <w:p/>
    <w:p>
      <w:r xmlns:w="http://schemas.openxmlformats.org/wordprocessingml/2006/main">
        <w:t xml:space="preserve">2. גאָט ס שליימעסדיק פּלאַן פון ישועה.</w:t>
      </w:r>
    </w:p>
    <w:p/>
    <w:p>
      <w:r xmlns:w="http://schemas.openxmlformats.org/wordprocessingml/2006/main">
        <w:t xml:space="preserve">1. העברעווס 13:8 - יאָשקע משיח איז דער זעלביקער נעכטן און הייַנט און אויף אייביק.</w:t>
      </w:r>
    </w:p>
    <w:p/>
    <w:p>
      <w:r xmlns:w="http://schemas.openxmlformats.org/wordprocessingml/2006/main">
        <w:t xml:space="preserve">2. ישעיה 46: 10-9 - געדענק די ערשטע זאכן פון אַלט: פֿאַר איך בין גאָט, און עס איז גאָרניט אַנדערש; איך בין גאָט, און עס איז ניט אַזאַ ווי מיר, דערציילט דעם סוף פון די אָנהייב, און פון אלטע צייטן די זאכן וואָס זענען נאָך נישט געשען.</w:t>
      </w:r>
    </w:p>
    <w:p/>
    <w:p>
      <w:r xmlns:w="http://schemas.openxmlformats.org/wordprocessingml/2006/main">
        <w:t xml:space="preserve">גענעסיס 7:17 און דער מבול איז געווען פערציק טעג אויף דער ערד; און די װאַסערן האָבן זיך געמערט, און האָבן אױפֿגעהױבן דעם אָרון, און ער האָט זיך אױפֿגעהױבן איבער דער ערד.</w:t>
      </w:r>
    </w:p>
    <w:p/>
    <w:p>
      <w:r xmlns:w="http://schemas.openxmlformats.org/wordprocessingml/2006/main">
        <w:t xml:space="preserve">דער מבול איז געװען פערציק טעג אױף דער ערד, און די װאַסערן האָבן זיך געמערט, און האָט אױפֿגעהױבן דעם אָרון איבער דער ערד.</w:t>
      </w:r>
    </w:p>
    <w:p/>
    <w:p>
      <w:r xmlns:w="http://schemas.openxmlformats.org/wordprocessingml/2006/main">
        <w:t xml:space="preserve">1. גאָט 'ס אמונה אין צייט פון קאָנפליקט - ווי גאָט צוגעשטעלט אַ וועג פון ישועה דורך די אָרון בעשאַס די מבול.</w:t>
      </w:r>
    </w:p>
    <w:p/>
    <w:p>
      <w:r xmlns:w="http://schemas.openxmlformats.org/wordprocessingml/2006/main">
        <w:t xml:space="preserve">2. דער כוח פון תפילה - דער ארון איז אויפגעהויבן געווארן איבער דער ערד דורך דעם כוח פון תפילה.</w:t>
      </w:r>
    </w:p>
    <w:p/>
    <w:p>
      <w:r xmlns:w="http://schemas.openxmlformats.org/wordprocessingml/2006/main">
        <w:t xml:space="preserve">1. גענעסיס 6: 22-13 - גאָט 'ס באַפֿעל צו נח צו בויען די אָרון.</w:t>
      </w:r>
    </w:p>
    <w:p/>
    <w:p>
      <w:r xmlns:w="http://schemas.openxmlformats.org/wordprocessingml/2006/main">
        <w:t xml:space="preserve">2. סאַם 46:1-3 - גאָט איז אַ אָפּדאַך און שטאַרקייט, אַ זייער פאָרשטעלן הילף אין קאָנפליקט.</w:t>
      </w:r>
    </w:p>
    <w:p/>
    <w:p>
      <w:r xmlns:w="http://schemas.openxmlformats.org/wordprocessingml/2006/main">
        <w:t xml:space="preserve">/7:18 און די װאַסערן האָבן זיך געמערט, און זײ האָבן זיך זײער געמערט אױף דער ערד; און דער אָרון איז געגאַנגען אױפֿן פּנים פֿון די װאַסערן.</w:t>
      </w:r>
    </w:p>
    <w:p/>
    <w:p>
      <w:r xmlns:w="http://schemas.openxmlformats.org/wordprocessingml/2006/main">
        <w:t xml:space="preserve">די וואסערן האבן זיך שטארק אויפגעהויבן און דער ארון איז געשוועבט אויף זיי.</w:t>
      </w:r>
    </w:p>
    <w:p/>
    <w:p>
      <w:r xmlns:w="http://schemas.openxmlformats.org/wordprocessingml/2006/main">
        <w:t xml:space="preserve">1. גאָט 'ס אמונה אין די פּנים פון ומגליק</w:t>
      </w:r>
    </w:p>
    <w:p/>
    <w:p>
      <w:r xmlns:w="http://schemas.openxmlformats.org/wordprocessingml/2006/main">
        <w:t xml:space="preserve">2. צוטרוי אין גאָט 'ס פּלאַן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w:t>
      </w:r>
    </w:p>
    <w:p/>
    <w:p>
      <w:r xmlns:w="http://schemas.openxmlformats.org/wordprocessingml/2006/main">
        <w:t xml:space="preserve">2. סאַם 46:1 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גענעסיס 7:19 און די וואסערן האָבן גובר אויף דער ערד; און אַלע הױכע בערג װאָס אונטערן גאַנצן הימל זײַנען געװען פֿאַרדעקן.</w:t>
      </w:r>
    </w:p>
    <w:p/>
    <w:p>
      <w:r xmlns:w="http://schemas.openxmlformats.org/wordprocessingml/2006/main">
        <w:t xml:space="preserve">די וואסערן האבן זיך אויפגעהויבן צו א גרויסער הויכקייט און האבן פארדעקן דאס גאנצע לאנד.</w:t>
      </w:r>
    </w:p>
    <w:p/>
    <w:p>
      <w:r xmlns:w="http://schemas.openxmlformats.org/wordprocessingml/2006/main">
        <w:t xml:space="preserve">1: גאָט 'ס מאַכט איז ניט ענלעך און ער האט די פיייקייַט צו רירן בערג.</w:t>
      </w:r>
    </w:p>
    <w:p/>
    <w:p>
      <w:r xmlns:w="http://schemas.openxmlformats.org/wordprocessingml/2006/main">
        <w:t xml:space="preserve">2: מיר מוזן צוטרוי אין גאָט און ניט מורא די אומבאַקאַנט.</w:t>
      </w:r>
    </w:p>
    <w:p/>
    <w:p>
      <w:r xmlns:w="http://schemas.openxmlformats.org/wordprocessingml/2006/main">
        <w:t xml:space="preserve">1: סאַם 46: 2-3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2: מתיא 17:20 "ער האט געזאגט, ווייַל איר האָט אַזוי קליין אמונה. באמת איך זאָגן איר, אויב איר האָבן אמונה ווי קליין ווי אַ זענעפט זוימען, איר קענען זאָגן צו דעם באַרג, מאַך פון דאָ צו דאָרט, און עס וועט מאַך. ... גאָרנישט וועט זיין אוממעגלעך פֿאַר איר.</w:t>
      </w:r>
    </w:p>
    <w:p/>
    <w:p>
      <w:r xmlns:w="http://schemas.openxmlformats.org/wordprocessingml/2006/main">
        <w:t xml:space="preserve">/7:20 פֿופֿצן אײלן אַרױף האָבן די װאַסערן געליטן; און די בערג זענען געווען באדעקט.</w:t>
      </w:r>
    </w:p>
    <w:p/>
    <w:p>
      <w:r xmlns:w="http://schemas.openxmlformats.org/wordprocessingml/2006/main">
        <w:t xml:space="preserve">די וואסערן פונעם גרויסן מבול האבן זיך אויפגעהויבן איבער די העכסטע בערג.</w:t>
      </w:r>
    </w:p>
    <w:p/>
    <w:p>
      <w:r xmlns:w="http://schemas.openxmlformats.org/wordprocessingml/2006/main">
        <w:t xml:space="preserve">1: קיין ענין ווי גרויס, קיין באַרג איז צו הויך פֿאַר גאָט 'ס מאַכט.</w:t>
      </w:r>
    </w:p>
    <w:p/>
    <w:p>
      <w:r xmlns:w="http://schemas.openxmlformats.org/wordprocessingml/2006/main">
        <w:t xml:space="preserve">2: די מאַכט פון גאָט איז גרעסער ווי קיין שטערונג וואָס מיר קענען פּנים.</w:t>
      </w:r>
    </w:p>
    <w:p/>
    <w:p>
      <w:r xmlns:w="http://schemas.openxmlformats.org/wordprocessingml/2006/main">
        <w:t xml:space="preserve">1: סאַם 46: 2-1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עקסאָדוס 15:4-7 "פּרעהס רייַטוואָגן און זיין אַרמיי ער האט וואַרפן אין די ים. די בעסטער פון פרעה ס אָפיצירן זענען דערטרונקען געווארן אין ים סוף. די טיף וואסערן האָבן זיי באדעקט, זיי זענען סאַנגק אין די טיפענישן ווי אַ שטיין."</w:t>
      </w:r>
    </w:p>
    <w:p/>
    <w:p>
      <w:r xmlns:w="http://schemas.openxmlformats.org/wordprocessingml/2006/main">
        <w:t xml:space="preserve">גענעסיס 7:21 איז געשטאָרבן אַלע לײַבער װאָס רוקט זיך אױף דער ערד, פֿון פֿױגל, און פֿון בהמות, און פֿון בהמות, און פֿון אַלע שרצים װאָס קריכן אױף דער ערד, און איטלעכער מענטש.</w:t>
      </w:r>
    </w:p>
    <w:p/>
    <w:p>
      <w:r xmlns:w="http://schemas.openxmlformats.org/wordprocessingml/2006/main">
        <w:t xml:space="preserve">דער מבול אין גענעסיס 7 האָט געפֿירט צו שטאַרבן יעדער לעבעדיק באַשעפעניש.</w:t>
      </w:r>
    </w:p>
    <w:p/>
    <w:p>
      <w:r xmlns:w="http://schemas.openxmlformats.org/wordprocessingml/2006/main">
        <w:t xml:space="preserve">1. די האר ס רחמנות: ווי גאָט דעמאַנסטרייץ זיין ליבע אפילו אין די פּנים פון צעשטערונג</w:t>
      </w:r>
    </w:p>
    <w:p/>
    <w:p>
      <w:r xmlns:w="http://schemas.openxmlformats.org/wordprocessingml/2006/main">
        <w:t xml:space="preserve">2. די מאַכט פון אמונה: ווי מיר קענען פּערסאַוויר אפילו אין די וועקן פון ומגליק</w:t>
      </w:r>
    </w:p>
    <w:p/>
    <w:p>
      <w:r xmlns:w="http://schemas.openxmlformats.org/wordprocessingml/2006/main">
        <w:t xml:space="preserve">1. ירמיהו 33:3 - רוף צו מיר און איך וועל ענטפֿערן איר, און וועל זאָגן איר גרויס און פאַרבאָרגן זאכן וואָס איר האָט נישט וויסן.</w:t>
      </w:r>
    </w:p>
    <w:p/>
    <w:p>
      <w:r xmlns:w="http://schemas.openxmlformats.org/wordprocessingml/2006/main">
        <w:t xml:space="preserve">2. העברעווס 11:7 - דורך אמונה נח, ווייל געווארנט דורך גאָט וועגן געשעענישן נאָך ומבאַמערקט, אין מורא מורא קאַנסטראַקטאַד אַן אָרון פֿאַר די ראַטעווען פון זיין הויזגעזינד. דורך דעם האט ער פארמשפט די וועלט און געווארן אַ יורש פון די צדקה וואָס קומט דורך אמונה.</w:t>
      </w:r>
    </w:p>
    <w:p/>
    <w:p>
      <w:r xmlns:w="http://schemas.openxmlformats.org/wordprocessingml/2006/main">
        <w:t xml:space="preserve">/7:22 איטלעכער װאָס איז געװען אין זײערע נאָזלעכער דער אָטעם פֿון לעבן, פֿון אַלץ װאָס אין טריקעניש, זײַנען געשטאָרבן.</w:t>
      </w:r>
    </w:p>
    <w:p/>
    <w:p>
      <w:r xmlns:w="http://schemas.openxmlformats.org/wordprocessingml/2006/main">
        <w:t xml:space="preserve">א דעסטרוקטיווע מבול האָט חרובֿ אַלע לעבעדיק באשעפענישן אויף טרוקן לאַנד.</w:t>
      </w:r>
    </w:p>
    <w:p/>
    <w:p>
      <w:r xmlns:w="http://schemas.openxmlformats.org/wordprocessingml/2006/main">
        <w:t xml:space="preserve">1. די מאַכט פון גאָט: ווי גאָט ניצט נאַטור צו ויספירן זיין וועט</w:t>
      </w:r>
    </w:p>
    <w:p/>
    <w:p>
      <w:r xmlns:w="http://schemas.openxmlformats.org/wordprocessingml/2006/main">
        <w:t xml:space="preserve">2. דער מבול: א מעשה פון האפענונג און רעסטעראציע</w:t>
      </w:r>
    </w:p>
    <w:p/>
    <w:p>
      <w:r xmlns:w="http://schemas.openxmlformats.org/wordprocessingml/2006/main">
        <w:t xml:space="preserve">1. מתיא 18:15 17 - יאָשקע ינסטראַקץ אויף ווי צו האַנדלען מיט זינד אין די קהילה</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גענעסיס 7:23 און יעדער לעבעדיק מאַטעריע איז חרובֿ וואָס איז געווען אויף דעם פּנים פון דער ערד, סיי מענטשן, און רינדערנס, און די קריכן, און די פאָף פון הימל; און זײ זײַנען פֿאַרטיליקט געװאָרן פֿון דער ערד, און נֹח איז נאָר געבליבן לעבעדיק, און די װאָס מיט אים אין דער אָרון.</w:t>
      </w:r>
    </w:p>
    <w:p/>
    <w:p>
      <w:r xmlns:w="http://schemas.openxmlformats.org/wordprocessingml/2006/main">
        <w:t xml:space="preserve">דער מבול אין גענעסיס 7 האָט געפֿירט צעשטערונג פון אַלע לעבעדיק זאכן אויף דער ערד, אַחוץ נח און יענע מיט אים אין דער אָרון.</w:t>
      </w:r>
    </w:p>
    <w:p/>
    <w:p>
      <w:r xmlns:w="http://schemas.openxmlformats.org/wordprocessingml/2006/main">
        <w:t xml:space="preserve">1. מיר קענען צוטרוי גאָט 'ס הבטחות.</w:t>
      </w:r>
    </w:p>
    <w:p/>
    <w:p>
      <w:r xmlns:w="http://schemas.openxmlformats.org/wordprocessingml/2006/main">
        <w:t xml:space="preserve">2. גאָט איז אין קאָנטראָל אפילו אין צייט פון צעשטערונג.</w:t>
      </w:r>
    </w:p>
    <w:p/>
    <w:p>
      <w:r xmlns:w="http://schemas.openxmlformats.org/wordprocessingml/2006/main">
        <w:t xml:space="preserve">1. ישעיה 46: 10-9 - געדענק די ערשטע זאכן פון אַלט: פֿאַר איך בין גאָט, און עס איז גאָרניט אַנדערש; איך בין גאָט, און עס איז ניט אַזאַ ווי מיר, וואָס דערציילט דעם סוף פון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גענעסיס 7:24 און די וואסערן האָבן גובר אויף דער ערד הונדערט און פֿופֿציק טעג.</w:t>
      </w:r>
    </w:p>
    <w:p/>
    <w:p>
      <w:r xmlns:w="http://schemas.openxmlformats.org/wordprocessingml/2006/main">
        <w:t xml:space="preserve">די וואסערן האבן געהערשט אויף דער ערד 150 טעג.</w:t>
      </w:r>
    </w:p>
    <w:p/>
    <w:p>
      <w:r xmlns:w="http://schemas.openxmlformats.org/wordprocessingml/2006/main">
        <w:t xml:space="preserve">1: דערטרונקען געווארן אין זינד - זינד קענען אָוווערוועלם אונדז, פּונקט ווי די וואסערן אָוווערכוועלמד די ערד. מיר קענען געפֿינען געולע אין גאָט 'ס חן און רחמנות, פּונקט ווי די געולע פון די מבול.</w:t>
      </w:r>
    </w:p>
    <w:p/>
    <w:p>
      <w:r xmlns:w="http://schemas.openxmlformats.org/wordprocessingml/2006/main">
        <w:t xml:space="preserve">2: גאָט ס שוץ - טראָץ דעם מבול, גאָט 'ס מענטשן זענען פּראָטעקטעד און איבערגעגעבן. מיר קענען צוטרוי אין גאָט 'ס שוץ אפילו ווען מיר פילן אָוווערכוועלמד דורך אונדזער צושטאנדן.</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סאַם 40: 2 - ער האָט מיך אַרוישעלפן פון דער גרוב פון צעשטערונג, פון די שפּאָרעוודיק באָג, און שטעלן מיין פֿיס אויף אַ שטיין, מאַכן מיין טריט זיכער.</w:t>
      </w:r>
    </w:p>
    <w:p/>
    <w:p>
      <w:r xmlns:w="http://schemas.openxmlformats.org/wordprocessingml/2006/main">
        <w:t xml:space="preserve">גענעסיס 8 קענען זיין סאַמערייזד אין דריי פּאַראַגראַפס ווי גייט, מיט אנגעוויזן ווערסעס:</w:t>
      </w:r>
    </w:p>
    <w:p/>
    <w:p>
      <w:r xmlns:w="http://schemas.openxmlformats.org/wordprocessingml/2006/main">
        <w:t xml:space="preserve">1 פארשריט : אין בראשית ח', א'-ה', נאכדעם וואס די פארפלייצונג וואסער האט פארדעקן די ערד הונדערט און פופציג טעג, האט גאט געדענקט נח און האט געמאכט א ווינט איבער דער ערד. דער רעגן האט אויפגעהערט, און די וואסערן האבן אנגעהויבן זיך צוגיין. ד י קװאל ן פו ן טי ף או ן ד י פענצטע ר פו ן הימל , זײנע ן געװע ן פארמאכט . אין זיבעצנטן טאָג פון זיבעטן חודש, דער אָרון איז געקומען צו רו אויף באַרג אַרערט. די וואסערן האבן זיך ווייטער פארמינערט ביז צום צענטן חודש זענען בארג-שפיץ געווארן קענטיק.</w:t>
      </w:r>
    </w:p>
    <w:p/>
    <w:p>
      <w:r xmlns:w="http://schemas.openxmlformats.org/wordprocessingml/2006/main">
        <w:t xml:space="preserve">פּאַראַגראַף 2: ממשיך אין בראשית 8: 14-6, נח ווארטן פֿאַר נאָך פערציק טעג איידער שיקן אַ ראָבן פון די אָרון צו זען אויב עס איז אַ טרוקן לאַנד. ע ס הא ט אבע ר געבליב ן פליע ן אהי ן או ן צוריק , בי ז ע ס הא ט זי ך ניש ט געפונע ן קיי ן ארט . דערנאָך האָט נח אַרויסגעשיקט אַ טויב, וואָס האָט זיך אומגעקערט מיט אַן מאַסלינע בלאַט אין זײַן שנאָבל, אַן אָנווייַז אַז עס וואקסט ווידער אויף לאַנד. נאָכן וואַרטן נאָך זיבן טעג, האָט נח נאָך אַ מאָל אַרויסגעלאָזט די טויב; דאָס מאָל האָט עס זיך ניט אומגעקערט. דורך דעם צייכן פון גאָט, נח געוואוסט אַז עס איז זיכער צו פאַרלאָזן די אָרון.</w:t>
      </w:r>
    </w:p>
    <w:p/>
    <w:p>
      <w:r xmlns:w="http://schemas.openxmlformats.org/wordprocessingml/2006/main">
        <w:t xml:space="preserve">פּאַראַגראַף 3: אין גענעסיס 8: 22-15, גאָט באפוילן נח און זיין משפּחה צו קומען אויס פון די אָרון צוזאַמען מיט אַלע לעבעדיק באשעפענישן וואָס זענען געווען מיט זיי פייגל, בהמות, און אַלע קריכן. זיי ימערדזשד אויף טרוקן ערד אויף גאָט 'ס באַפֿעל אויף די זיבן און צוואנציק טאָג פון די רגע חודש פון נח ס זעקס הונדערט און ערשטער יאָר. אין ענטפער צו זייער באַפרייַונג פון צעשטערונג דורך וואַסער, נח געבויט אַ מזבח און געפֿינט בראַנד אָפרינגז ווי אַ אַקט פון דינען צו גאָט וואס סמעלד זייער וואוילגעפעלן אַראָמאַ.</w:t>
      </w:r>
    </w:p>
    <w:p/>
    <w:p>
      <w:r xmlns:w="http://schemas.openxmlformats.org/wordprocessingml/2006/main">
        <w:t xml:space="preserve">בקיצור:</w:t>
      </w:r>
    </w:p>
    <w:p>
      <w:r xmlns:w="http://schemas.openxmlformats.org/wordprocessingml/2006/main">
        <w:t xml:space="preserve">בראשית 8 גיט:</w:t>
      </w:r>
    </w:p>
    <w:p>
      <w:r xmlns:w="http://schemas.openxmlformats.org/wordprocessingml/2006/main">
        <w:t xml:space="preserve">די צוריקציענ פון פארפלייצונג וואסער נאך הונדערט פופציג טעג;</w:t>
      </w:r>
    </w:p>
    <w:p>
      <w:r xmlns:w="http://schemas.openxmlformats.org/wordprocessingml/2006/main">
        <w:t xml:space="preserve">די מנוחה פון נחס אָרון אויף באַרג אַראַרת;</w:t>
      </w:r>
    </w:p>
    <w:p>
      <w:r xmlns:w="http://schemas.openxmlformats.org/wordprocessingml/2006/main">
        <w:t xml:space="preserve">די דערנאָך פאַרקלענערן אין וואַסער לעוועלס ביז באַרג טאַפּס געווארן קענטיק;</w:t>
      </w:r>
    </w:p>
    <w:p>
      <w:r xmlns:w="http://schemas.openxmlformats.org/wordprocessingml/2006/main">
        <w:t xml:space="preserve">נח שיקט אַרױס פֿון אַ ראָב און אַ טױב צו געפֿינען אַ טריקעניש;</w:t>
      </w:r>
    </w:p>
    <w:p>
      <w:r xmlns:w="http://schemas.openxmlformats.org/wordprocessingml/2006/main">
        <w:t xml:space="preserve">די טויב איז צוריק מיט אַן מאַסלינע בלאַט, וואָס ינדיקייץ דעם וווּקס פון וועדזשאַטיישאַן;</w:t>
      </w:r>
    </w:p>
    <w:p>
      <w:r xmlns:w="http://schemas.openxmlformats.org/wordprocessingml/2006/main">
        <w:t xml:space="preserve">ד י לעצט ע באפרײאונ ג פו ן דע ר טויב ן או ן אי ר ני ט צוריקקערן , באצײכנ ט זיכער ע באדינגונגע ן פו ן דע ר ארון־קודש ;</w:t>
      </w:r>
    </w:p>
    <w:p>
      <w:r xmlns:w="http://schemas.openxmlformats.org/wordprocessingml/2006/main">
        <w:t xml:space="preserve">נחס אַרויסגאַנג פון דער תיבה צוזאמען מיט זיין משפּחה און אַלע לעבעדיק באַשעפענישן;</w:t>
      </w:r>
    </w:p>
    <w:p>
      <w:r xmlns:w="http://schemas.openxmlformats.org/wordprocessingml/2006/main">
        <w:t xml:space="preserve">נח ס אַקט פון דינען דורך קרבן ברענט קרבנות צו גאָט.</w:t>
      </w:r>
    </w:p>
    <w:p>
      <w:r xmlns:w="http://schemas.openxmlformats.org/wordprocessingml/2006/main">
        <w:t xml:space="preserve">דעם קאַפּיטל כיילייץ גאָט 'ס דערמאָנונג פון נח און זיין טנייַ פֿאַר זייער געולע פון די מבול. עס אונטערשטרייכן דעם פּראָצעס פון ווארטן, זוכן וואונדער, און ענדלעך באַקומען באַשטעטיקונג אַז עס איז זיכער צו פאַרלאָזן די אָרון. נח ס אַקט פון דינען סיגנאַפייז דאנקבארקייט פֿאַר גאָט 'ס אמונה.</w:t>
      </w:r>
    </w:p>
    <w:p/>
    <w:p>
      <w:r xmlns:w="http://schemas.openxmlformats.org/wordprocessingml/2006/main">
        <w:t xml:space="preserve">/8:1 און גאָט האָט געדאַכט צו נֹחן, און אַלץ װאָס חיה, און דאָס גאַנצע בהמה װאָס מיט אים אין דער אָרון;</w:t>
      </w:r>
    </w:p>
    <w:p/>
    <w:p>
      <w:r xmlns:w="http://schemas.openxmlformats.org/wordprocessingml/2006/main">
        <w:t xml:space="preserve">גאָט געוויזן רחמנות צו נח און אַלע לעבעדיק באשעפענישן דורך קאַמינג די וואסערן.</w:t>
      </w:r>
    </w:p>
    <w:p/>
    <w:p>
      <w:r xmlns:w="http://schemas.openxmlformats.org/wordprocessingml/2006/main">
        <w:t xml:space="preserve">1: גאָט ס רחמנות האלט אויף אייביק.</w:t>
      </w:r>
    </w:p>
    <w:p/>
    <w:p>
      <w:r xmlns:w="http://schemas.openxmlformats.org/wordprocessingml/2006/main">
        <w:t xml:space="preserve">2: גאָט איז דער שפּייַזער פון טרייסט און שלום.</w:t>
      </w:r>
    </w:p>
    <w:p/>
    <w:p>
      <w:r xmlns:w="http://schemas.openxmlformats.org/wordprocessingml/2006/main">
        <w:t xml:space="preserve">1: סאַם 136: 1-3 - "דאַנקען צו די האר, פֿאַר ער איז גוט. זיין ליבע ענדורד אויף אייביק. געבן דאַנקען צו די גאָט פון געטער. זיין ליבע ענדורד אויף אייביק. דאַנקען די האר פון הארן: זיין ליבע ענדורד אויף אייביק."</w:t>
      </w:r>
    </w:p>
    <w:p/>
    <w:p>
      <w:r xmlns:w="http://schemas.openxmlformats.org/wordprocessingml/2006/main">
        <w:t xml:space="preserve">2: לאַמענטאַטיאָנס 3:22-23 - "ווייַל פון די גרויס ליבע פון די האר, מיר זענען נישט קאַנסומד, פֿאַר זיין רחמנות קיינמאָל פאַרלאָזן. זיי זענען נייַ יעדער מאָרגן; גרויס איז דיין געטרייַקייט."</w:t>
      </w:r>
    </w:p>
    <w:p/>
    <w:p>
      <w:r xmlns:w="http://schemas.openxmlformats.org/wordprocessingml/2006/main">
        <w:t xml:space="preserve">גענעסיס 8:2 און די קוואלן פון די טיף און די פֿענצטער פון הימל זענען פארשטאפט, און דער רעגן פון הימל איז געווען פאַרהאַלטן;</w:t>
      </w:r>
    </w:p>
    <w:p/>
    <w:p>
      <w:r xmlns:w="http://schemas.openxmlformats.org/wordprocessingml/2006/main">
        <w:t xml:space="preserve">ד י פארפלײצונגע ן האב ן זי ך אפגערים ן צולי ב דע ם אפשטעל ן ד י קװאל ן פו ן טי ף או ן ד י פענצטע ר פו ן הימל , או ן דע ר רעגן , הא ט זי ך אפגעהאלטן .</w:t>
      </w:r>
    </w:p>
    <w:p/>
    <w:p>
      <w:r xmlns:w="http://schemas.openxmlformats.org/wordprocessingml/2006/main">
        <w:t xml:space="preserve">1. גאָט 'ס מאַכט צו האַלטן ומגליק: לעקציעס פון די מבול אין גענעסיס 8</w:t>
      </w:r>
    </w:p>
    <w:p/>
    <w:p>
      <w:r xmlns:w="http://schemas.openxmlformats.org/wordprocessingml/2006/main">
        <w:t xml:space="preserve">2. געפֿינען האָפענונג אין טשאַלאַנדזשינג צייט: אַ לערנען פון גענעסיס 8</w:t>
      </w:r>
    </w:p>
    <w:p/>
    <w:p>
      <w:r xmlns:w="http://schemas.openxmlformats.org/wordprocessingml/2006/main">
        <w:t xml:space="preserve">1. מתיא 8:23-26 - יאָשקע סטילז די שטורעם אין ים</w:t>
      </w:r>
    </w:p>
    <w:p/>
    <w:p>
      <w:r xmlns:w="http://schemas.openxmlformats.org/wordprocessingml/2006/main">
        <w:t xml:space="preserve">2. דזשאָב 38:8-11 - גאָט 'ס מאַכט צו קאָנטראָלירן די וואסערן פון די טיף</w:t>
      </w:r>
    </w:p>
    <w:p/>
    <w:p>
      <w:r xmlns:w="http://schemas.openxmlformats.org/wordprocessingml/2006/main">
        <w:t xml:space="preserve">/8:3 און די װאַסערן האָבן זיך שטענדיק אומגעקערט פֿון דער ערד, און נאָכן סוף פֿון די הונדערט און פֿופֿציק טעג זײַנען די װאַסערן פֿאַרמאַכט געװאָרן.</w:t>
      </w:r>
    </w:p>
    <w:p/>
    <w:p>
      <w:r xmlns:w="http://schemas.openxmlformats.org/wordprocessingml/2006/main">
        <w:t xml:space="preserve">די וואסערן האבן זיך צוריקגעצויגן פון לאנד נאך 150 טעג.</w:t>
      </w:r>
    </w:p>
    <w:p/>
    <w:p>
      <w:r xmlns:w="http://schemas.openxmlformats.org/wordprocessingml/2006/main">
        <w:t xml:space="preserve">1: ה' וועט היטן זייַנע הבטחות; ער וועט אונדז באַפרייַען אין רעכט צייט.</w:t>
      </w:r>
    </w:p>
    <w:p/>
    <w:p>
      <w:r xmlns:w="http://schemas.openxmlformats.org/wordprocessingml/2006/main">
        <w:t xml:space="preserve">2: גאָט 'ס צייט איז גאנץ; צוטרוי אין אים און וואַרטן געדולדיק.</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לאַמענטאַטיאָנס 3:25 - "די האר איז גוט צו די וואס וואַרטן פֿאַר אים, צו דער נשמה וואָס זוכט אים."</w:t>
      </w:r>
    </w:p>
    <w:p/>
    <w:p>
      <w:r xmlns:w="http://schemas.openxmlformats.org/wordprocessingml/2006/main">
        <w:t xml:space="preserve">/8:4 און דער אָרון האָט גערוט אין זיבעטן חודש, אױפֿן זיבעצנטן טאָג פֿון חודש, אױף די בערג פֿון אַרַת.</w:t>
      </w:r>
    </w:p>
    <w:p/>
    <w:p>
      <w:r xmlns:w="http://schemas.openxmlformats.org/wordprocessingml/2006/main">
        <w:t xml:space="preserve">דער אָרון פון נח איז געקומען צו רו אויף די בערג פון אררט אין דעם זיבעטן חודש אויף די זיבעצנטן טאָג.</w:t>
      </w:r>
    </w:p>
    <w:p/>
    <w:p>
      <w:r xmlns:w="http://schemas.openxmlformats.org/wordprocessingml/2006/main">
        <w:t xml:space="preserve">1. דער כוח פון אמונה - א שיעור פון נח'ס נסיעה אין דער תיבה</w:t>
      </w:r>
    </w:p>
    <w:p/>
    <w:p>
      <w:r xmlns:w="http://schemas.openxmlformats.org/wordprocessingml/2006/main">
        <w:t xml:space="preserve">2. ברכות המצוות - ווי די פאָלגעוודיקייט האָט געבראַכט נח און זיין משפּחה אין זיכערקייט</w:t>
      </w:r>
    </w:p>
    <w:p/>
    <w:p>
      <w:r xmlns:w="http://schemas.openxmlformats.org/wordprocessingml/2006/main">
        <w:t xml:space="preserve">1. העברעווס 11:7 - דורך אמונה נח, געווארנט דורך גאָט וועגן זאכן נאָך נישט געזען, אין מורא צוגעגרייט אַן אָרון פֿאַר די ישועה פון זיין הויזגעזינד, דורך וואָס ער פארמשפט די וועלט, און געווארן אַ יורש פון די גערעכטיקייט וואָס איז לויט צו אמונה.</w:t>
      </w:r>
    </w:p>
    <w:p/>
    <w:p>
      <w:r xmlns:w="http://schemas.openxmlformats.org/wordprocessingml/2006/main">
        <w:t xml:space="preserve">2. בראשית 6:22 - אַזוי האָט נח געטאָן; אַזױ װי אַלץ װאָס גאָט האָט אים באַפֿױלן, אַזױ האָט ער געטאָן.</w:t>
      </w:r>
    </w:p>
    <w:p/>
    <w:p>
      <w:r xmlns:w="http://schemas.openxmlformats.org/wordprocessingml/2006/main">
        <w:t xml:space="preserve">/8:5 און די װאַסערן האָבן זיך שטענדיק פֿאַרמינערט ביזן צענטן חוֹדש: אין צענטן חוֹדש, אױפֿן ערשטן טאָג פֿון חוֹדש, האָט מען געזען די שפיץ פֿון די בערג.</w:t>
      </w:r>
    </w:p>
    <w:p/>
    <w:p>
      <w:r xmlns:w="http://schemas.openxmlformats.org/wordprocessingml/2006/main">
        <w:t xml:space="preserve">די וואסערן פון דעם גרויסן מבול האבן זיך צוריקגעצויגן ביזן צענטן חודש, ווען מען האט געזען די שפיץ בערג.</w:t>
      </w:r>
    </w:p>
    <w:p/>
    <w:p>
      <w:r xmlns:w="http://schemas.openxmlformats.org/wordprocessingml/2006/main">
        <w:t xml:space="preserve">1: קיין ענין ווי טיף אונדזער קאָפּדרייעניש קען ויסקומען, גאָט וועט שטענדיק צושטעלן אַ וועג פֿאַר אונדז.</w:t>
      </w:r>
    </w:p>
    <w:p/>
    <w:p>
      <w:r xmlns:w="http://schemas.openxmlformats.org/wordprocessingml/2006/main">
        <w:t xml:space="preserve">2: מיר קענען שטענדיק קוקן צו גאָט פֿאַר האָפענונג אין צייט פון פאַרצווייפלונג.</w:t>
      </w:r>
    </w:p>
    <w:p/>
    <w:p>
      <w:r xmlns:w="http://schemas.openxmlformats.org/wordprocessingml/2006/main">
        <w:t xml:space="preserve">/1:ישעיהו 43:2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/2:18:16 ער האָט אַראָפּגענידערט פֿון דער הײך, און האָט מיך אָנגענומען; ער האט מיך ארויסגעצויגן פון טיפע וואסערן.</w:t>
      </w:r>
    </w:p>
    <w:p/>
    <w:p>
      <w:r xmlns:w="http://schemas.openxmlformats.org/wordprocessingml/2006/main">
        <w:t xml:space="preserve">/8:6 און עס איז געװען צום סוף פֿון פֿערציק טעג, האָט נח געעפֿנט דאָס פֿענצטער פֿון דעם אָרון װאָס ער האָט געמאַכט.</w:t>
      </w:r>
    </w:p>
    <w:p/>
    <w:p>
      <w:r xmlns:w="http://schemas.openxmlformats.org/wordprocessingml/2006/main">
        <w:t xml:space="preserve">נאך פערציק טעג האט נח געעפנט דעם פענצטער פון דעם תיבה וואס ער האט געבויט.</w:t>
      </w:r>
    </w:p>
    <w:p/>
    <w:p>
      <w:r xmlns:w="http://schemas.openxmlformats.org/wordprocessingml/2006/main">
        <w:t xml:space="preserve">1. די אמונה פון נח: אַ לערנען פון פאָלגעוודיקייַט</w:t>
      </w:r>
    </w:p>
    <w:p/>
    <w:p>
      <w:r xmlns:w="http://schemas.openxmlformats.org/wordprocessingml/2006/main">
        <w:t xml:space="preserve">2. אַ קוק אין די מאַכט פון געדולד</w:t>
      </w:r>
    </w:p>
    <w:p/>
    <w:p>
      <w:r xmlns:w="http://schemas.openxmlformats.org/wordprocessingml/2006/main">
        <w:t xml:space="preserve">1. העברעווס 11: 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וועלט. גערעכטיקייט וואָס איז דורך אמונה."</w:t>
      </w:r>
    </w:p>
    <w:p/>
    <w:p>
      <w:r xmlns:w="http://schemas.openxmlformats.org/wordprocessingml/2006/main">
        <w:t xml:space="preserve">2. 1 פעטרוס 3:20 - "וואָס אַמאָל זענען ווידערשפעניק, ווען אַמאָל די לאָנגצאַנד פון גאָט געווארט אין די טעג פון נח, בשעת די אָרון איז געווען אַ פּריפּערינג, אין וואָס ווייניק, דאָס איז, אַכט נשמות זענען געראטעוועט דורך וואַסער."</w:t>
      </w:r>
    </w:p>
    <w:p/>
    <w:p>
      <w:r xmlns:w="http://schemas.openxmlformats.org/wordprocessingml/2006/main">
        <w:t xml:space="preserve">/8:7 און ער האָט אַרױסגעשיקט אַ ראָװן, װאָס איז אַרױסגעגאַנגען הין און צוריק, ביז די װאַסערן זײַנען פֿאַרטריקנט געװאָרן פֿון דער ערד.</w:t>
      </w:r>
    </w:p>
    <w:p/>
    <w:p>
      <w:r xmlns:w="http://schemas.openxmlformats.org/wordprocessingml/2006/main">
        <w:t xml:space="preserve">גאט האט ארויסגעשיקט א ראבן צו זען ווען די וואסערן האבן זיך אראפגעלאזט פון דער ערד נאך דעם גרויסן מבול.</w:t>
      </w:r>
    </w:p>
    <w:p/>
    <w:p>
      <w:r xmlns:w="http://schemas.openxmlformats.org/wordprocessingml/2006/main">
        <w:t xml:space="preserve">1. די מאַכט פון אמונה: ווי גאָט געניצט אַ ראַווען צו ומקערן די ערד נאָך די גרויס מבול</w:t>
      </w:r>
    </w:p>
    <w:p/>
    <w:p>
      <w:r xmlns:w="http://schemas.openxmlformats.org/wordprocessingml/2006/main">
        <w:t xml:space="preserve">2. גאָט 'ס רחמנות און השגחה: ווי ער צוגעשטעלט פֿאַר זיין מענטשן בעשאַס די גרויס מבול</w:t>
      </w:r>
    </w:p>
    <w:p/>
    <w:p>
      <w:r xmlns:w="http://schemas.openxmlformats.org/wordprocessingml/2006/main">
        <w:t xml:space="preserve">1. סאַם 147: 3 - "ער כילז די צעבראכן העאַרטעד, און בינד אַרויף זייער ווונדז."</w:t>
      </w:r>
    </w:p>
    <w:p/>
    <w:p>
      <w:r xmlns:w="http://schemas.openxmlformats.org/wordprocessingml/2006/main">
        <w:t xml:space="preserve">2. לוקע 6:36 - "זייט ראַכמאָנעסדיק, פּונקט ווי דיין פאטער איז ראַכמאָנעסדיק."</w:t>
      </w:r>
    </w:p>
    <w:p/>
    <w:p>
      <w:r xmlns:w="http://schemas.openxmlformats.org/wordprocessingml/2006/main">
        <w:t xml:space="preserve">/8:8 און ער האָט אַרױסגעשיקט פֿון אים אַ טױב, צו זען צי דאָס װאַסער איז פֿאַרמאַכט פֿון דער ערד;</w:t>
      </w:r>
    </w:p>
    <w:p/>
    <w:p>
      <w:r xmlns:w="http://schemas.openxmlformats.org/wordprocessingml/2006/main">
        <w:t xml:space="preserve">גאָט האָט געשיקט אַ טויב צו זען אויב די וואסערן זענען אַראָפּ אַזוי די ערד קענען זיין ינכאַבאַטאַד ווידער.</w:t>
      </w:r>
    </w:p>
    <w:p/>
    <w:p>
      <w:r xmlns:w="http://schemas.openxmlformats.org/wordprocessingml/2006/main">
        <w:t xml:space="preserve">1. גאָט ווייזט זיין אמונה צו אונדז אין זיין טנייַ און שוץ.</w:t>
      </w:r>
    </w:p>
    <w:p/>
    <w:p>
      <w:r xmlns:w="http://schemas.openxmlformats.org/wordprocessingml/2006/main">
        <w:t xml:space="preserve">2. גאָט 'ס ליבע איז געזען אין זיין ראַכמאָנעסדיק אקטן פון רעסטעריישאַן.</w:t>
      </w:r>
    </w:p>
    <w:p/>
    <w:p>
      <w:r xmlns:w="http://schemas.openxmlformats.org/wordprocessingml/2006/main">
        <w:t xml:space="preserve">1. גענעסיס 8:8</w:t>
      </w:r>
    </w:p>
    <w:p/>
    <w:p>
      <w:r xmlns:w="http://schemas.openxmlformats.org/wordprocessingml/2006/main">
        <w:t xml:space="preserve">2. סאַם 36:7 - ווי טייַער איז דיין ליבשאַפט, אָ גאָט! און די מענטשנקינדער נעמען זיך אין שאָטן פון דיין פליגל.</w:t>
      </w:r>
    </w:p>
    <w:p/>
    <w:p>
      <w:r xmlns:w="http://schemas.openxmlformats.org/wordprocessingml/2006/main">
        <w:t xml:space="preserve">/8:9 אָבער די טױב האָט ניט געפֿונען קײן רו פֿאַר איר פֿוס, און זי האָט זיך אומגעקערט צו אים אין דער אָרון, װאָרום דאָס װאַסער איז געװען אױפֿן געזיכט פֿון דער גאַנצער ערד; האָט ער אױסגעשטרעקט זײַן האַנט, און זי גענומען, און האָט זי אַרײַנגעצויגן צו אים אין אָרון.</w:t>
      </w:r>
    </w:p>
    <w:p/>
    <w:p>
      <w:r xmlns:w="http://schemas.openxmlformats.org/wordprocessingml/2006/main">
        <w:t xml:space="preserve">ד י טויב , װא ס נח , ארויסגעשיק ט געװארן , הא ט ניש ט געקענ ט געפינע ן א ן ארט , װא ם אי ז געװע ן צ ו רוען , צולי ב ד י פארפלײצונגע ן װא ס האב ן פארדעק ט ד י גאנצ ע ערד . נח האט דאן ארויסגעצויגן און צוריקגעצויגן די טויב אין דער תיבה.</w:t>
      </w:r>
    </w:p>
    <w:p/>
    <w:p>
      <w:r xmlns:w="http://schemas.openxmlformats.org/wordprocessingml/2006/main">
        <w:t xml:space="preserve">1. גאָט וועט שטענדיק צושטעלן אַ וועג פון אַנטלויפן אין צייט פון נויט.</w:t>
      </w:r>
    </w:p>
    <w:p/>
    <w:p>
      <w:r xmlns:w="http://schemas.openxmlformats.org/wordprocessingml/2006/main">
        <w:t xml:space="preserve">2. האָבן אמונה אַז גאָט וועט נעמען קעיר פון איר, אַפֿילו ווען די סיטואַציע איז פאַרפאַלן.</w:t>
      </w:r>
    </w:p>
    <w:p/>
    <w:p>
      <w:r xmlns:w="http://schemas.openxmlformats.org/wordprocessingml/2006/main">
        <w:t xml:space="preserve">1. ישעיה 26:3 איר וועט האַלטן אין גאנץ שלום יענע וועמענס מחשבות זענען פעסט, ווייַל זיי צוטרוי אין דיר.</w:t>
      </w:r>
    </w:p>
    <w:p/>
    <w:p>
      <w:r xmlns:w="http://schemas.openxmlformats.org/wordprocessingml/2006/main">
        <w:t xml:space="preserve">2. סאַם 46:1 גאָט איז אונדזער אָפּדאַך און שטאַרקייט, אַן שטענדיק הילף אין קאָנפליקט.</w:t>
      </w:r>
    </w:p>
    <w:p/>
    <w:p>
      <w:r xmlns:w="http://schemas.openxmlformats.org/wordprocessingml/2006/main">
        <w:t xml:space="preserve">/8:10 און ער איז געבליבן נאָך זיבן טעג; און ער האָט ווידער אַרויסגעשיקט די טויב פֿון דעם אָרון;</w:t>
      </w:r>
    </w:p>
    <w:p/>
    <w:p>
      <w:r xmlns:w="http://schemas.openxmlformats.org/wordprocessingml/2006/main">
        <w:t xml:space="preserve">נח האָט נאָך זיבן טעג געווארט ביז ער האָט אַ צווייט מאָל אַרויסגעשיקט די טויב פון דער תיבה.</w:t>
      </w:r>
    </w:p>
    <w:p/>
    <w:p>
      <w:r xmlns:w="http://schemas.openxmlformats.org/wordprocessingml/2006/main">
        <w:t xml:space="preserve">1. געדולד אין ווארטן: גאָט 'ס פּלאַן וועט קומען צו פרוכט</w:t>
      </w:r>
    </w:p>
    <w:p/>
    <w:p>
      <w:r xmlns:w="http://schemas.openxmlformats.org/wordprocessingml/2006/main">
        <w:t xml:space="preserve">2. די וויכטיקייט פון געטרייַ פאָלגעוודיקייַט</w:t>
      </w:r>
    </w:p>
    <w:p/>
    <w:p>
      <w:r xmlns:w="http://schemas.openxmlformats.org/wordprocessingml/2006/main">
        <w:t xml:space="preserve">1. יעקב 5:7-8 -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w:t>
      </w:r>
    </w:p>
    <w:p/>
    <w:p>
      <w:r xmlns:w="http://schemas.openxmlformats.org/wordprocessingml/2006/main">
        <w:t xml:space="preserve">2. עקקלעסיאַסטעס 8: 6 - פֿאַר עס איז אַ געהעריק צייט און פּראָצעדור פֿאַר יעדער ענין, כאָטש אַ מענטש קען זיין ווייד אַראָפּ דורך צאָרעס.</w:t>
      </w:r>
    </w:p>
    <w:p/>
    <w:p>
      <w:r xmlns:w="http://schemas.openxmlformats.org/wordprocessingml/2006/main">
        <w:t xml:space="preserve">/8:11 און די טױב איז געקומען צו אים אין אָװנט; און זע, אין איר מױל איז געװען אױסגעריסן אַן אײלבערט בלאַט; אַזױ האָט נח געװוּסט, אַז דאָס װאַסער איז פֿאַרמאַכט פֿון דער ערד.</w:t>
      </w:r>
    </w:p>
    <w:p/>
    <w:p>
      <w:r xmlns:w="http://schemas.openxmlformats.org/wordprocessingml/2006/main">
        <w:t xml:space="preserve">ד י טויב ע אי ז געקומע ן צ ו נח ה אי ן אװנט , מי ט א אײלבאט־בלעטל , װא ס הא ט װײז ט א ז ד י מבול־װאסער ן האב ן זי ך אפגעריםן .</w:t>
      </w:r>
    </w:p>
    <w:p/>
    <w:p>
      <w:r xmlns:w="http://schemas.openxmlformats.org/wordprocessingml/2006/main">
        <w:t xml:space="preserve">1. גאָט 'ס אמונה אין בעכעסקעם זיין צוזאָג פון געולע</w:t>
      </w:r>
    </w:p>
    <w:p/>
    <w:p>
      <w:r xmlns:w="http://schemas.openxmlformats.org/wordprocessingml/2006/main">
        <w:t xml:space="preserve">2. די וויכטיקייט פון צוטרוי אין גאָט 'ס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107:28-29 - דעמאלט האָבן זיי געשריגן צו די האר אין זייער צרה, און ער געבראכט זיי אויס פון זייער נויט. ער האט דערשטיקט דעם שטורעם צו א שושקען; די כוואליעס פונעם ים האבן זיך פארשטומט.</w:t>
      </w:r>
    </w:p>
    <w:p/>
    <w:p>
      <w:r xmlns:w="http://schemas.openxmlformats.org/wordprocessingml/2006/main">
        <w:t xml:space="preserve">/8:12 און ער איז געבליבן נאָך זיבן טעג; און האָט געשיקט די טויב; װאָס האָט זיך מער ניט אומגעקערט צו אים.</w:t>
      </w:r>
    </w:p>
    <w:p/>
    <w:p>
      <w:r xmlns:w="http://schemas.openxmlformats.org/wordprocessingml/2006/main">
        <w:t xml:space="preserve">גאָט האָט דעמאָנסטרירט זײַן געטרײַשאַפֿט צו נח, אַפֿילו נאָך דעם גרויסן מבול, מיט אַרויסשיקן אַ טויב, כּדי צו ווײַזן, אַז די וואַסערן האָבן זיך אָפּגעלאָזן.</w:t>
      </w:r>
    </w:p>
    <w:p/>
    <w:p>
      <w:r xmlns:w="http://schemas.openxmlformats.org/wordprocessingml/2006/main">
        <w:t xml:space="preserve">1. גאָט 'ס אמונה - ווי מיר קענען פאַרלאָזנ אויף גאָט אין צייט פון שוועריקייט</w:t>
      </w:r>
    </w:p>
    <w:p/>
    <w:p>
      <w:r xmlns:w="http://schemas.openxmlformats.org/wordprocessingml/2006/main">
        <w:t xml:space="preserve">2. די מאַכט פון ריינקייַט - די באַטייַט פון די טויב ס צוריקקומען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מתיא 7:24-27 -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 און יעדער װאָס הערט די דאָזיקע װערטער פֿון מײַנע, און טוט זײ ניט, װעט זײַן װי אַ נאַר, װאָס האָט געבױט זײַן הױז אױפֿן זאַמד. און דער רעגן איז געפֿאַלן, און די מבול זײַנען געקומען, און די װינטן האָבן געבלאָזן און געשלאָגן אױף יענעם הױז, און עס איז געפֿאַלן, און דער פֿאַל דערפֿון איז גרױס געװען.</w:t>
      </w:r>
    </w:p>
    <w:p/>
    <w:p>
      <w:r xmlns:w="http://schemas.openxmlformats.org/wordprocessingml/2006/main">
        <w:t xml:space="preserve">/8:13 און עס איז געװען אין זעקס הונדערט און ערשטן יאָר, אין ערשטן חודש, דעם ערשטן טאָג פֿון חודש, זײַנען די װאַסערן פֿאַרטריקנט געװאָרן פֿון דער ערד; .און ערשט דער געזיכט פון דער ערד איז געװען טרוקן.</w:t>
      </w:r>
    </w:p>
    <w:p/>
    <w:p>
      <w:r xmlns:w="http://schemas.openxmlformats.org/wordprocessingml/2006/main">
        <w:t xml:space="preserve">נאָך דעם ווי די מבול וואסערן האָבן זיך צוריקגעקערט, האָט נח געעפֿנט די תיבה און געזען אַז די ערד איז טרוקן.</w:t>
      </w:r>
    </w:p>
    <w:p/>
    <w:p>
      <w:r xmlns:w="http://schemas.openxmlformats.org/wordprocessingml/2006/main">
        <w:t xml:space="preserve">1. גאָט 'ס אמונה אין בעכעסקעם זיין הבטחות.</w:t>
      </w:r>
    </w:p>
    <w:p/>
    <w:p>
      <w:r xmlns:w="http://schemas.openxmlformats.org/wordprocessingml/2006/main">
        <w:t xml:space="preserve">2. די וויכטיקייט פון צוטרוי גאָט טראָץ די צושטאנדן.</w:t>
      </w:r>
    </w:p>
    <w:p/>
    <w:p>
      <w:r xmlns:w="http://schemas.openxmlformats.org/wordprocessingml/2006/main">
        <w:t xml:space="preserve">1. רוימער 4: 19-21 - און ווייל ניט שוואַך אין אמונה, ער האט ניט געהאלטן זיין אייגן גוף איצט טויט, ווען ער איז געווען וועגן אַ הונדערט יאר אַלט, און ניט נאָך די טויט פון שרה 'ס טראכט: ער סטאַגערד נישט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מתיא 17:20 - און יאָשקע האט געזאגט צו זיי, ווייַל פון דיין אומגלויבן: פֿאַר באמת איך זאג צו איר, אויב איר האָבן אמונה ווי אַ קערל פון זענעפט זוימען, איר וועט זאָגן צו דעם באַרג, גיין פון דאָרט צו די אנדערע אָרט; און עס וועט אוועקנעמען; און גאָרנישט וועט זיין אוממעגלעך פֿאַר איר.</w:t>
      </w:r>
    </w:p>
    <w:p/>
    <w:p>
      <w:r xmlns:w="http://schemas.openxmlformats.org/wordprocessingml/2006/main">
        <w:t xml:space="preserve">גענעסיס 8:14 און אין דעם צווייטן חודש, אין די זיבן און צוואַנציק טאָג פון חודש, די ערד איז געווען טרוקן.</w:t>
      </w:r>
    </w:p>
    <w:p/>
    <w:p>
      <w:r xmlns:w="http://schemas.openxmlformats.org/wordprocessingml/2006/main">
        <w:t xml:space="preserve">אינעם צווייטן חודש, דעם 27טן טאג, איז די ערד פארטריקנט געווארן פון די פארפלייצונג וואסערן.</w:t>
      </w:r>
    </w:p>
    <w:p/>
    <w:p>
      <w:r xmlns:w="http://schemas.openxmlformats.org/wordprocessingml/2006/main">
        <w:t xml:space="preserve">1. גאָט 'ס פאַיטהפולנעסס צו זיין הבטחות - רוימער 4:21</w:t>
      </w:r>
    </w:p>
    <w:p/>
    <w:p>
      <w:r xmlns:w="http://schemas.openxmlformats.org/wordprocessingml/2006/main">
        <w:t xml:space="preserve">2. די שיינקייט פון געדולד - סאַם 27:14</w:t>
      </w:r>
    </w:p>
    <w:p/>
    <w:p>
      <w:r xmlns:w="http://schemas.openxmlformats.org/wordprocessingml/2006/main">
        <w:t xml:space="preserve">1. גענעסיס 9:13-15 - גאָט 'ס בונד צו קיינמאָל ווידער צעשטערן די ערד דורך וואַסער</w:t>
      </w:r>
    </w:p>
    <w:p/>
    <w:p>
      <w:r xmlns:w="http://schemas.openxmlformats.org/wordprocessingml/2006/main">
        <w:t xml:space="preserve">2. העברעווס 11:7 - נח ס אמונה אין גאָט 'ס צוזאָג אַז ער און זיין משפּחה וואָלט זיין געראטעוועט פון די מבול</w:t>
      </w:r>
    </w:p>
    <w:p/>
    <w:p>
      <w:r xmlns:w="http://schemas.openxmlformats.org/wordprocessingml/2006/main">
        <w:t xml:space="preserve">גענעסיס 8:15 און גאָט האָט גערעדט צו נח, אַזוי צו זאָגן:</w:t>
      </w:r>
    </w:p>
    <w:p/>
    <w:p>
      <w:r xmlns:w="http://schemas.openxmlformats.org/wordprocessingml/2006/main">
        <w:t xml:space="preserve">גאָט האָט גערעדט צו נח און אים געגעבן ינסטראַקשאַנז.</w:t>
      </w:r>
    </w:p>
    <w:p/>
    <w:p>
      <w:r xmlns:w="http://schemas.openxmlformats.org/wordprocessingml/2006/main">
        <w:t xml:space="preserve">1. לויט גאָט ס ינסטראַקשאַנז: די געשיכטע פון נח</w:t>
      </w:r>
    </w:p>
    <w:p/>
    <w:p>
      <w:r xmlns:w="http://schemas.openxmlformats.org/wordprocessingml/2006/main">
        <w:t xml:space="preserve">2. הערן און אָובייינג גאָט 'ס קול</w:t>
      </w:r>
    </w:p>
    <w:p/>
    <w:p>
      <w:r xmlns:w="http://schemas.openxmlformats.org/wordprocessingml/2006/main">
        <w:t xml:space="preserve">1. ישעיה 1:19 - "אויב איר זענט גרייט און געהארכזאם, איר וועט עסן די גוטן פון דער ערד."</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/8:16 גײ אַרױס פֿון דעם אָרון, דו און דײַן װײַב, און דײַנע זין, און דײַנע זינס װײַבער מיט דיר.</w:t>
      </w:r>
    </w:p>
    <w:p/>
    <w:p>
      <w:r xmlns:w="http://schemas.openxmlformats.org/wordprocessingml/2006/main">
        <w:t xml:space="preserve">גאָט האָט אָנגעזאָגט נח און זיין משפּחה צו פאַרלאָזן די תיבה און אָנהייבן ווידער.</w:t>
      </w:r>
    </w:p>
    <w:p/>
    <w:p>
      <w:r xmlns:w="http://schemas.openxmlformats.org/wordprocessingml/2006/main">
        <w:t xml:space="preserve">1. גאָטס חסד און רחמים לאָזן אונדז אָנהייבן ווידער, אַפֿילו נאָך גרויס געראַנגלען.</w:t>
      </w:r>
    </w:p>
    <w:p/>
    <w:p>
      <w:r xmlns:w="http://schemas.openxmlformats.org/wordprocessingml/2006/main">
        <w:t xml:space="preserve">2. מיר מוזן שטענדיק פאַרלאָזנ אויף גאָט צו פירן אונדז און העלפן אונדז דורך שווער צייט.</w:t>
      </w:r>
    </w:p>
    <w:p/>
    <w:p>
      <w:r xmlns:w="http://schemas.openxmlformats.org/wordprocessingml/2006/main">
        <w:t xml:space="preserve">1. ישעיה 43:18-19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2 קאָרינטהיאַנס 5:17 דעריבער, אויב ווער עס יז איז אין משיחן, ער איז אַ נייַע שאַפונג. דער אַלטער איז נפטר געוואָרן; זע, די נייע איז געקומען.</w:t>
      </w:r>
    </w:p>
    <w:p/>
    <w:p>
      <w:r xmlns:w="http://schemas.openxmlformats.org/wordprocessingml/2006/main">
        <w:t xml:space="preserve">גענעסיס 8:17 ברענג אַרױס מיט דיר אַלץ װאָס איז מיט דיר, פֿון אַלע לײַבער, סײַ פֿון פֿױגל, און פֿון בהמות, און פֿון אַלע שרצים װאָס קריכט אױף דער ערד; כּדי זיי זאָלן זיך רַב בָּרוּעַ אויף דער ערד, און זיי זאָלן פרוּכדיק ווערן און זיך מערן אויף דער ערד.</w:t>
      </w:r>
    </w:p>
    <w:p/>
    <w:p>
      <w:r xmlns:w="http://schemas.openxmlformats.org/wordprocessingml/2006/main">
        <w:t xml:space="preserve">גאָט ס באַפֿעל צו נח צו ברענגען אַרויס אַלע די באשעפענישן צו ריפּאַפּיאַליישאַן די ערד.</w:t>
      </w:r>
    </w:p>
    <w:p/>
    <w:p>
      <w:r xmlns:w="http://schemas.openxmlformats.org/wordprocessingml/2006/main">
        <w:t xml:space="preserve">1: גאָט 'ס אמונה אין ריסטאָרינג די ערד נאָך די מבול און זיין באַפֿעל צו נח צו באַפעלקערן עס.</w:t>
      </w:r>
    </w:p>
    <w:p/>
    <w:p>
      <w:r xmlns:w="http://schemas.openxmlformats.org/wordprocessingml/2006/main">
        <w:t xml:space="preserve">2: די וויכטיקייט פון פאָלגעוודיקייַט צו גאָט 'ס קאַמאַנדז און די ברכות פון מקיים זיי.</w:t>
      </w:r>
    </w:p>
    <w:p/>
    <w:p>
      <w:r xmlns:w="http://schemas.openxmlformats.org/wordprocessingml/2006/main">
        <w:t xml:space="preserve">/1:ישעיהו 40:8 דאָס גראָז פֿאַרװאָלטן, די בלום בלײַכט, אָבער דאָס װאָרט פֿון אונדזער גאָט װעט באַשטײן אױף אײביק.</w:t>
      </w:r>
    </w:p>
    <w:p/>
    <w:p>
      <w:r xmlns:w="http://schemas.openxmlformats.org/wordprocessingml/2006/main">
        <w:t xml:space="preserve">2:עברים 11:7 דורך אמונה, נח, געווארנט פון גאָט פון זאכן וואָס איר האָט נישט געזען נאָך, ער האָט זיך געצויגן מיט מורא, צוגעגרייט אַן אָרון צו ראַטעווען זיין הויז; דורך וואָס ער פארמשפט די וועלט, און געווארן יורש פון די גערעכטיקייט וואָס איז דורך אמונה.</w:t>
      </w:r>
    </w:p>
    <w:p/>
    <w:p>
      <w:r xmlns:w="http://schemas.openxmlformats.org/wordprocessingml/2006/main">
        <w:t xml:space="preserve">/8:18 און נֹח איז אַרױסגעגאַנגען, און זײַנע זין, און זײַן װײַב, און זײַנע זינס װײַבער מיט אים.</w:t>
      </w:r>
    </w:p>
    <w:p/>
    <w:p>
      <w:r xmlns:w="http://schemas.openxmlformats.org/wordprocessingml/2006/main">
        <w:t xml:space="preserve">נח מיט זײַן משפּחה האָבן פֿאַרלאָזט די תיבה, כּדי צו באַפֿוילן די וועלט ווידער.</w:t>
      </w:r>
    </w:p>
    <w:p/>
    <w:p>
      <w:r xmlns:w="http://schemas.openxmlformats.org/wordprocessingml/2006/main">
        <w:t xml:space="preserve">1. גאָט 'ס אמונה אין פּראַזערווינג נח און זיין משפּחה פון צעשטערונג.</w:t>
      </w:r>
    </w:p>
    <w:p/>
    <w:p>
      <w:r xmlns:w="http://schemas.openxmlformats.org/wordprocessingml/2006/main">
        <w:t xml:space="preserve">2. די וויכטיקייט פון פאָלגעוודיקייַט און צוטרוי אין גאָט.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עברים 11:7, "דורך אמונה נח, ווען געווארנט וועגן זאכן נאָך נישט געזען, אין הייליק מורא געבויט אַ אָרון צו ראַטעווען זיין משפּחה. דורך זיין אמונה ער פארמשפט די וועלט און געווארן יורש פון די גערעכטיקייט וואָס איז אין האלטן מיט אמונה. ."</w:t>
      </w:r>
    </w:p>
    <w:p/>
    <w:p>
      <w:r xmlns:w="http://schemas.openxmlformats.org/wordprocessingml/2006/main">
        <w:t xml:space="preserve">גענעסיס 8:19 איטלעכער בהמה, איטלעכן שרץ, און איטלעכן פֿױגל, און אַלץ װאָס קריכט אױף דער ערד, לױט זײערע מינים, איז אַרױסגעגאַנגען פֿון דעם אָרון.</w:t>
      </w:r>
    </w:p>
    <w:p/>
    <w:p>
      <w:r xmlns:w="http://schemas.openxmlformats.org/wordprocessingml/2006/main">
        <w:t xml:space="preserve">די בהמות האָבן פֿאַרלאָזט דעם אָרון און האָבן זיך צעשפּרײט איבער דער ערד לױט זײערע מינים.</w:t>
      </w:r>
    </w:p>
    <w:p/>
    <w:p>
      <w:r xmlns:w="http://schemas.openxmlformats.org/wordprocessingml/2006/main">
        <w:t xml:space="preserve">1. גאָט 'ס אמונה אין פּראַוויידינג פֿאַר זיין באשעפענישן</w:t>
      </w:r>
    </w:p>
    <w:p/>
    <w:p>
      <w:r xmlns:w="http://schemas.openxmlformats.org/wordprocessingml/2006/main">
        <w:t xml:space="preserve">2. די וויכטיקייט פון פילונג די ערד מיט באשעפענישן וואָס אכפערן אים</w:t>
      </w:r>
    </w:p>
    <w:p/>
    <w:p>
      <w:r xmlns:w="http://schemas.openxmlformats.org/wordprocessingml/2006/main">
        <w:t xml:space="preserve">1. סאַם 104: 24-25 - "אָ האר, ווי פילע זענען דיין מעשים! אין חכמה האסטו זיי אַלע געמאכט: די ערד איז פול פון דיין עשירות. אַזוי איז דער גרויס און ברייט ים, אין וואָס די זאכן קריכן אומצאָליקע, ביידע קליין און גרויס חיות."</w:t>
      </w:r>
    </w:p>
    <w:p/>
    <w:p>
      <w:r xmlns:w="http://schemas.openxmlformats.org/wordprocessingml/2006/main">
        <w:t xml:space="preserve">2. איוב 12:7-10 - "אָבער אַצונד בעט די בהמות, און זיי וועלן דיך לערנען; און די פֿויגל פֿון דער הימל, און זיי וועלן דיר זאָגן: אָדער רעדן צו דער ערד, און זי וועט דיר לערנען: און די פיש. פֿון ים װעט דיר זאָגן, װער װײס ניט אין אַלע די דאָזיקע, װאָס די האַנט פֿון גאָט האָט דאָס געטאָן?אין װעמענס האַנט איז די זעל פֿון אַלע לעבעדיקע, און דער אָטעם פֿון דער גאַנצער מענטשהײט.</w:t>
      </w:r>
    </w:p>
    <w:p/>
    <w:p>
      <w:r xmlns:w="http://schemas.openxmlformats.org/wordprocessingml/2006/main">
        <w:t xml:space="preserve">/8:20 און נֹח האָט געבױט אַ מזבח צו גאָט; און פֿון יעטװעדער רײנע בהמה, און פֿון אַלע רײנע פֿױגלען, האָבן זײ גענומען בראַנדאָפּפֿער אױפֿן מזבח.</w:t>
      </w:r>
    </w:p>
    <w:p/>
    <w:p>
      <w:r xmlns:w="http://schemas.openxmlformats.org/wordprocessingml/2006/main">
        <w:t xml:space="preserve">נח האָט געבראַכט בראַנדאָפּפֿער צו גאָט אין דאַנקען.</w:t>
      </w:r>
    </w:p>
    <w:p/>
    <w:p>
      <w:r xmlns:w="http://schemas.openxmlformats.org/wordprocessingml/2006/main">
        <w:t xml:space="preserve">1. ווייַזונג דאנקבארקייט צו די האר פֿאַר זיין בלעסינגז</w:t>
      </w:r>
    </w:p>
    <w:p/>
    <w:p>
      <w:r xmlns:w="http://schemas.openxmlformats.org/wordprocessingml/2006/main">
        <w:t xml:space="preserve">2. עקספּרעססינג אַפּרישייישאַן צו גאָט דורך דינען</w:t>
      </w:r>
    </w:p>
    <w:p/>
    <w:p>
      <w:r xmlns:w="http://schemas.openxmlformats.org/wordprocessingml/2006/main">
        <w:t xml:space="preserve">1. עפעסיאַנס 5:20 - געבן דאַנקען שטענדיק פֿאַר אַלע זאכן צו גאָט און דער פאטער אין דעם נאָמען פון אונדזער האר יאָשקע המשיח.</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/8:21 און גאָט האָט געשמעקט אַ זיסן ריח; און גאָט האָט געזאָגט אין זײַן האַרצן: איך װעל מער ניט פֿאַרשאָלטן די ערד פֿון װעגן מענטשן; ווארים די פאַנטאַזיע פון דעם מענטש 'ס האַרץ איז בייז פון זיין יוגנט; און איך װעל מער ניט שלאָגן אַלץ לעבעדיקע, אַזױ װי איך האָב געטאָן.</w:t>
      </w:r>
    </w:p>
    <w:p/>
    <w:p>
      <w:r xmlns:w="http://schemas.openxmlformats.org/wordprocessingml/2006/main">
        <w:t xml:space="preserve">דער האר האט געשמעקט א זיסן ריח, און ער האט באשלאסן נישט צו פארשאלטן די ערד ווידער און נישט שלאגן די לעבעדיקע זאכען צוליב דעם מענטש, ווי די פאנטאזיע פונעם מענטשנס הארץ איז שלעכט פון זיין יוגנט.</w:t>
      </w:r>
    </w:p>
    <w:p/>
    <w:p>
      <w:r xmlns:w="http://schemas.openxmlformats.org/wordprocessingml/2006/main">
        <w:t xml:space="preserve">1. די האר ס רחמנות און רחמנות אין להכעיס פון מענטש ס זינד</w:t>
      </w:r>
    </w:p>
    <w:p/>
    <w:p>
      <w:r xmlns:w="http://schemas.openxmlformats.org/wordprocessingml/2006/main">
        <w:t xml:space="preserve">2. גאָט 'ס מחילה און זיין ומבאַדינגט ליבע</w:t>
      </w:r>
    </w:p>
    <w:p/>
    <w:p>
      <w:r xmlns:w="http://schemas.openxmlformats.org/wordprocessingml/2006/main">
        <w:t xml:space="preserve">1. סאַם 103: 14-8 - די האר איז ראַכמאָנעסדיק און גנעדיק, פּאַמעלעך צו כּעס און אַבאַונדינג אין לאַווינג גוטהאַרציקייַט. ער וועט ניט שטענדיק שטרעבן מיט אונדז, און ער וועט ניט האַלטן זיין כּעס אויף אייביק. לױט אונדזערע זינד האָט ער אונדז ניט געטאָן, און אונדז ניט באַלױנט לױט אונדזערע זינד. ווארים אזוי הויך ווי די הימלען זענען איבער דער ערד, אַזוי גרויס איז זיין ליבשאַפט גוטהאַרציקייַט צו די וואס מורא אים. אזוי ווייט מזרח איז פון מערב, אזוי ווייט האט ער אוועקגענומען פון אונז אונזערע עבירות.</w:t>
      </w:r>
    </w:p>
    <w:p/>
    <w:p>
      <w:r xmlns:w="http://schemas.openxmlformats.org/wordprocessingml/2006/main">
        <w:t xml:space="preserve">2. רוימער 5:8-10 - אבער גאָט דעמאַנסטרייץ זיין אייגן ליבע צו אונדז, אין אַז בשעת מיר זענען נאָך זינדיקע, משיח געשטארבן פֿאַר אונדז. פיל מער דעריבער, ווייל איצט געווען גערעכטפארטיקט דורך זיין בלוט, מיר וועלן געראטעוועט ווערן פון דעם גרימצארן פון גאָט דורך אים. ווארים אויב בשעת מיר זענען געווען פיינט, מיר זענען באוויליקט צו גאָט דורך דעם טויט פון זיין זון, פיל מער, ווייל שוין באוויליקט, מיר וועלן געראטעוועט ווערן דורך זיין לעבן.</w:t>
      </w:r>
    </w:p>
    <w:p/>
    <w:p>
      <w:r xmlns:w="http://schemas.openxmlformats.org/wordprocessingml/2006/main">
        <w:t xml:space="preserve">גענעסיס 8:22 בשעת די ערד בלייבט, די צייט און שניט, און קעלט און היץ, און זומער און ווינטער, און טאָג און נאַכט וועט ניט אויפהערן.</w:t>
      </w:r>
    </w:p>
    <w:p/>
    <w:p>
      <w:r xmlns:w="http://schemas.openxmlformats.org/wordprocessingml/2006/main">
        <w:t xml:space="preserve">די ערד װעט בלײַבן און אירע צײַטן װעלן ניט אױפֿהערן.</w:t>
      </w:r>
    </w:p>
    <w:p/>
    <w:p>
      <w:r xmlns:w="http://schemas.openxmlformats.org/wordprocessingml/2006/main">
        <w:t xml:space="preserve">1. די אַניילדינג נאַטור פון גאָט 'ס קרעאַטיאָן</w:t>
      </w:r>
    </w:p>
    <w:p/>
    <w:p>
      <w:r xmlns:w="http://schemas.openxmlformats.org/wordprocessingml/2006/main">
        <w:t xml:space="preserve">2. שניידן וואָס מיר האָבן סאָון</w:t>
      </w:r>
    </w:p>
    <w:p/>
    <w:p>
      <w:r xmlns:w="http://schemas.openxmlformats.org/wordprocessingml/2006/main">
        <w:t xml:space="preserve">1. עקקלעסיאַסטעס 3: 8-1</w:t>
      </w:r>
    </w:p>
    <w:p/>
    <w:p>
      <w:r xmlns:w="http://schemas.openxmlformats.org/wordprocessingml/2006/main">
        <w:t xml:space="preserve">2. יעקב 5:7-8</w:t>
      </w:r>
    </w:p>
    <w:p/>
    <w:p>
      <w:r xmlns:w="http://schemas.openxmlformats.org/wordprocessingml/2006/main">
        <w:t xml:space="preserve">גענעסיס 9 קענען זיין סאַמערייזד אין דריי פּאַראַגראַפס ווי גייט, מיט אָנווייַז ווערסעס:</w:t>
      </w:r>
    </w:p>
    <w:p/>
    <w:p>
      <w:r xmlns:w="http://schemas.openxmlformats.org/wordprocessingml/2006/main">
        <w:t xml:space="preserve">פּאַראַגראַף 1: אין גענעסיס 9: 7-1, גאָט בענטשן נח און זיינע זין, באַפֿעלן זיי צו זיין פרוכטיק, מערן און פּלאָמבירן די ערד. ער יסטאַבלישיז אַ בונד מיט זיי און גראַנץ זיי געוועלטיקונג איבער אַלע לעבעדיק באשעפענישן. גאָט דערלויבט די קאַנסאַמשאַן פון פלייש אָבער פּראָוכיבאַץ די קאַנסאַמשאַן פון בלוט זינט עס רעפּראַזענץ לעבן. דערצו, ער דערקלערט אַז ווער עס יז וואס אָפּדאַך מענטש בלוט וועט האָבן זייער אייגן לעבן פארלאנגט דורך אים ווייַל יומאַנז זענען געמאכט אין גאָט 'ס בילד.</w:t>
      </w:r>
    </w:p>
    <w:p/>
    <w:p>
      <w:r xmlns:w="http://schemas.openxmlformats.org/wordprocessingml/2006/main">
        <w:t xml:space="preserve">פּאַראַגראַף 2: פאָרזעצן אין גענעסיס 9: 17-8, גאָט יסטאַבלישיז זיין בונד מיט נח און יעדער לעבעדיק באַשעפעניש אויף ערד. ער הבטחות קיינמאָל צו צעשטערן אַלע פלייש דורך אַ מבול ווידער. ווי אַ צייכן פון דעם אייביק בונד צווישן אים און דער ערד, גאָט שטעלט אַ רעגנבויגן אין די וואלקנס ווען רעגן פאלט אויף די ערד. דער רעגנבויגן באדינט ווי אַ דערמאָנונג פון זיין צוזאָג צו ופהיטן לעבן אויף ערד.</w:t>
      </w:r>
    </w:p>
    <w:p/>
    <w:p>
      <w:r xmlns:w="http://schemas.openxmlformats.org/wordprocessingml/2006/main">
        <w:t xml:space="preserve">פּאַראַגראַף 3: אין בראשית 9: 18-29, נח ס קינדסקינדער זענען דערמאנט. נח ווערט אַ בעל הבית און פלאַנצט נאָך דעם מבול אַ ווייַנגאָרטן. אָבער, ער טרינקט ווייַן פון זיין ווייַנגאָרטן יבעריק און ווערט שיכור אין זיין געצעלט. חם, אײנער פֿון נחס זין, זעט זײַן טאַטנס נאַקעטקײט און דערצײלט דערפֿון זײַנע ברידער, אַנשטאָט אים צו פֿאַרדעקן מיט כבוד. שם און יפת נעמען אַ בגד צו דעקן זייער טאַטן אָן קוקן אויף אים גלייַך פון רעספּעקט פֿאַר אים ווען זיי אַרייַן די געצעלט צוריק.</w:t>
      </w:r>
    </w:p>
    <w:p/>
    <w:p>
      <w:r xmlns:w="http://schemas.openxmlformats.org/wordprocessingml/2006/main">
        <w:t xml:space="preserve">בקיצור:</w:t>
      </w:r>
    </w:p>
    <w:p>
      <w:r xmlns:w="http://schemas.openxmlformats.org/wordprocessingml/2006/main">
        <w:t xml:space="preserve">בראשית 9 גיט:</w:t>
      </w:r>
    </w:p>
    <w:p>
      <w:r xmlns:w="http://schemas.openxmlformats.org/wordprocessingml/2006/main">
        <w:t xml:space="preserve">גאָט בענטשן נח און זיינע זין מיט גיביקייַט און געוועלטיקונג איבער אַלע באשעפענישן;</w:t>
      </w:r>
    </w:p>
    <w:p>
      <w:r xmlns:w="http://schemas.openxmlformats.org/wordprocessingml/2006/main">
        <w:t xml:space="preserve">רשות פאר מענטשן צו פארנוצן פלייש אבער איסור צו פארנוצן בלוט;</w:t>
      </w:r>
    </w:p>
    <w:p>
      <w:r xmlns:w="http://schemas.openxmlformats.org/wordprocessingml/2006/main">
        <w:t xml:space="preserve">די פאַרלייגן פון אַן אייביק בונד צווישן גאָט, מענטשהייַט און יעדער לעבעדיק באַשעפעניש;</w:t>
      </w:r>
    </w:p>
    <w:p>
      <w:r xmlns:w="http://schemas.openxmlformats.org/wordprocessingml/2006/main">
        <w:t xml:space="preserve">דער צייכן פון דעם בונד איז די אויסזען פון אַ רעגנבויגן נאָך רעגן;</w:t>
      </w:r>
    </w:p>
    <w:p>
      <w:r xmlns:w="http://schemas.openxmlformats.org/wordprocessingml/2006/main">
        <w:t xml:space="preserve">נח ס אַקטיוויטעטן נאָך מבול אַרייַנגערעכנט פּלאַנטינג אַ ווייַנגאָרטן;</w:t>
      </w:r>
    </w:p>
    <w:p>
      <w:r xmlns:w="http://schemas.openxmlformats.org/wordprocessingml/2006/main">
        <w:t xml:space="preserve">נח ווערט שיכור פון וויין; חָם האָט נישט רעספּעקטירט זײַן פֿאָטער, און שֵם און יפת באַדעקן מיט כבוד די נאַקעטקייט פֿון נח.</w:t>
      </w:r>
    </w:p>
    <w:p/>
    <w:p>
      <w:r xmlns:w="http://schemas.openxmlformats.org/wordprocessingml/2006/main">
        <w:t xml:space="preserve">דאס קאַפּיטל עמפאַסייזיז די בונד צווישן גאָט און מענטשהייַט נאָך די מבול, כיילייטינג די הייליקייט פון מענטש לעבן ווי זייַענדיק געמאכט אין גאָט 'ס בילד. דער רעגנבויגן דינט ווי אַ קענטיק דערמאָנונג פון גאָט 'ס צוזאָג צו ופהיטן לעבן. אין דערצו, עס שאָוקייסיז ביידע נח ס פאַלאַביליטי און די קאַנטראַסטינג רעספּאָנסעס פון זיין זין אין זייער אַקשאַנז צו אים.</w:t>
      </w:r>
    </w:p>
    <w:p/>
    <w:p>
      <w:r xmlns:w="http://schemas.openxmlformats.org/wordprocessingml/2006/main">
        <w:t xml:space="preserve">גענעסיס 9:1 און גאָט האָט געבענטשט נח און זיינע זין, און האָט צו זיי געזאָגט: זייט פרוכטיק, און מערט זיך, און אָנטאָן די ערד.</w:t>
      </w:r>
    </w:p>
    <w:p/>
    <w:p>
      <w:r xmlns:w="http://schemas.openxmlformats.org/wordprocessingml/2006/main">
        <w:t xml:space="preserve">גאָט האָט געבענטשט נח און זײַנע זין, און האָט זײ באַפֿױלן צו זײַן פֿרוכט און זיך מערן.</w:t>
      </w:r>
    </w:p>
    <w:p/>
    <w:p>
      <w:r xmlns:w="http://schemas.openxmlformats.org/wordprocessingml/2006/main">
        <w:t xml:space="preserve">1. די ברכה פון גאָט 'ס שפע</w:t>
      </w:r>
    </w:p>
    <w:p/>
    <w:p>
      <w:r xmlns:w="http://schemas.openxmlformats.org/wordprocessingml/2006/main">
        <w:t xml:space="preserve">2. די פֿאַראַנטוואָרטלעכקייט פון סטעוואַרדשיפּ</w:t>
      </w:r>
    </w:p>
    <w:p/>
    <w:p>
      <w:r xmlns:w="http://schemas.openxmlformats.org/wordprocessingml/2006/main">
        <w:t xml:space="preserve">1. סאַם 104:24-30 - ווי די האר גיט פֿאַר אַלע לעבן אויף ערד</w:t>
      </w:r>
    </w:p>
    <w:p/>
    <w:p>
      <w:r xmlns:w="http://schemas.openxmlformats.org/wordprocessingml/2006/main">
        <w:t xml:space="preserve">2. גענעסיס 1:26-28 - די באַשולדיקונג צו מענטשהייַט צו פּלאָמבירן און סאַבדו די ערד</w:t>
      </w:r>
    </w:p>
    <w:p/>
    <w:p>
      <w:r xmlns:w="http://schemas.openxmlformats.org/wordprocessingml/2006/main">
        <w:t xml:space="preserve">גענעסיס 9:2 און די מורא פֿאַר דיר און די מורא פֿאַר דיר וועט זיין אויף אַלע בהמות פון דער ערד, און אויף אַלע פויגל פון די לופט, אויף אַלע וואָס ראָוז אויף דער ערד, און אויף אַלע די פיש פון דעם ים; אין דיין האַנט זענען זיי איבערגעגעבן.</w:t>
      </w:r>
    </w:p>
    <w:p/>
    <w:p>
      <w:r xmlns:w="http://schemas.openxmlformats.org/wordprocessingml/2006/main">
        <w:t xml:space="preserve">גאָט האט געגעבן מענטשהייַט געוועלטיקונג איבער אַלע לעבעדיק באשעפענישן אויף דער ערד.</w:t>
      </w:r>
    </w:p>
    <w:p/>
    <w:p>
      <w:r xmlns:w="http://schemas.openxmlformats.org/wordprocessingml/2006/main">
        <w:t xml:space="preserve">1. די מאַכט פון דאָמיניאָן: וואָס עס מיטל צו זיין דערשראָקן און וואָנדערפוללי געמאכט</w:t>
      </w:r>
    </w:p>
    <w:p/>
    <w:p>
      <w:r xmlns:w="http://schemas.openxmlformats.org/wordprocessingml/2006/main">
        <w:t xml:space="preserve">2. רעקלאַימינג אונדזער דאָמיניאָן: פֿאַרשטיין אונדזער ראָלע ווי קאַרעטעערס פון שאַפונג</w:t>
      </w:r>
    </w:p>
    <w:p/>
    <w:p>
      <w:r xmlns:w="http://schemas.openxmlformats.org/wordprocessingml/2006/main">
        <w:t xml:space="preserve">1. סאַם 8: 4-9 - וואָס איז דער מענטש אַז איר טראַכטן וועגן אים, און דער מענטשנקינד אַז איר זאָרגן פֿאַר אים?</w:t>
      </w:r>
    </w:p>
    <w:p/>
    <w:p>
      <w:r xmlns:w="http://schemas.openxmlformats.org/wordprocessingml/2006/main">
        <w:t xml:space="preserve">2. רוימער 8: 25-18 - פֿאַר איך באַטראַכטן אַז די ליידן פון דעם פאָרשטעלן צייַט זענען נישט ווערט קאַמפּערינג מיט די כבוד וואָס איז צו זיין אנטפלעקט צו אונדז.</w:t>
      </w:r>
    </w:p>
    <w:p/>
    <w:p>
      <w:r xmlns:w="http://schemas.openxmlformats.org/wordprocessingml/2006/main">
        <w:t xml:space="preserve">גענעסיס / 9:3 איטלעכער רױט װאָס לעבט, זאָל אײַך זײַן צו עסן; אַזױ װי דאָס גרינע קרײַטעכץ האָב איך אײַך געגעבן אַלצדינג.</w:t>
      </w:r>
    </w:p>
    <w:p/>
    <w:p>
      <w:r xmlns:w="http://schemas.openxmlformats.org/wordprocessingml/2006/main">
        <w:t xml:space="preserve">גאָט האט צוגעשטעלט אַלע לעבעדיק באשעפענישן ווי עסנוואַרג פֿאַר יומאַנז.</w:t>
      </w:r>
    </w:p>
    <w:p/>
    <w:p>
      <w:r xmlns:w="http://schemas.openxmlformats.org/wordprocessingml/2006/main">
        <w:t xml:space="preserve">1. גאָט ס פּראַוויזשאַנז: אַ ברכה פֿאַר אַלע</w:t>
      </w:r>
    </w:p>
    <w:p/>
    <w:p>
      <w:r xmlns:w="http://schemas.openxmlformats.org/wordprocessingml/2006/main">
        <w:t xml:space="preserve">2. אַפּרישיייטינג גאָט 'ס שפע</w:t>
      </w:r>
    </w:p>
    <w:p/>
    <w:p>
      <w:r xmlns:w="http://schemas.openxmlformats.org/wordprocessingml/2006/main">
        <w:t xml:space="preserve">1. סאַם 104:24-26 - אָ האר, ווי פילע זענען דיין מעשים! מיט חכמה האסטו זיי אלע געמאכט: די ערד איז פול מיט דיין עשירות. אַזוי איז דער דאָזיקער גרויסער און ברייטער ים, אין וועלכן עס קריכן אומצאָליקע זאכען, סיי קליינע און גרויסע חיות. דאָרטן גייען די שיפן: דאָרטן איז דער לווייתן, וועמען דו האָסט געמאַכט צו שפּילן אין אים.</w:t>
      </w:r>
    </w:p>
    <w:p/>
    <w:p>
      <w:r xmlns:w="http://schemas.openxmlformats.org/wordprocessingml/2006/main">
        <w:t xml:space="preserve">2. מתיא 6:25-34 -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 זע, די פֿױגלען פֿון הימל, װאָרום זײ זײען ניט, און ניט שנײַדן, און זײ קלײַבן ניט אין שפּײַכלער; נאָך דיין פאטער אין הימל פיטער זיי. זענט איר ניט פיל בעסער ווי זיי? ווער פון אייך קען, דורך טראכטן, צוגעבן איין איל צו זיין וואקסט?</w:t>
      </w:r>
    </w:p>
    <w:p/>
    <w:p>
      <w:r xmlns:w="http://schemas.openxmlformats.org/wordprocessingml/2006/main">
        <w:t xml:space="preserve">גענעסיס 9:4 אָבער פלייש מיט זיין לעבן, וואָס איז איר בלוט, זאָל איר ניט עסן.</w:t>
      </w:r>
    </w:p>
    <w:p/>
    <w:p>
      <w:r xmlns:w="http://schemas.openxmlformats.org/wordprocessingml/2006/main">
        <w:t xml:space="preserve">גאָט באפעלט די מענטשן פון דער ערד נישט צו עסן קיין פלייש מיט די לעבן-בלוט נאָך אין עס.</w:t>
      </w:r>
    </w:p>
    <w:p/>
    <w:p>
      <w:r xmlns:w="http://schemas.openxmlformats.org/wordprocessingml/2006/main">
        <w:t xml:space="preserve">1. גאָט 'ס פּלאַן פֿאַר אונדז: פֿאַרשטיין די כּללים פון לעבן</w:t>
      </w:r>
    </w:p>
    <w:p/>
    <w:p>
      <w:r xmlns:w="http://schemas.openxmlformats.org/wordprocessingml/2006/main">
        <w:t xml:space="preserve">2. די מאַכט פון בלוט: דערקענען גאָט 'ס געזעצן</w:t>
      </w:r>
    </w:p>
    <w:p/>
    <w:p>
      <w:r xmlns:w="http://schemas.openxmlformats.org/wordprocessingml/2006/main">
        <w:t xml:space="preserve">1. לעוויטיקוס 17:11-14 - פֿאַר די לעבן פון די פלייש איז אין די בלוט, און איך האָבן געגעבן עס צו איר אויף דעם מזבח צו מאַכן אַ כפרה פֿאַר אייַערע נשמות: פֿאַר עס איז די בלוט וואָס מאכט אַ כפרה פֿאַר די נשמה. .</w:t>
      </w:r>
    </w:p>
    <w:p/>
    <w:p>
      <w:r xmlns:w="http://schemas.openxmlformats.org/wordprocessingml/2006/main">
        <w:t xml:space="preserve">2. דעוטעראָנאָמי 12:23-25 - נאָר זיין זיכער אַז איר עסן ניט די בלוט: פֿאַר די בלוט איז די לעבן; און דו זאלסט נישט עסן דאָס לעבן מיט דעם פלייש.</w:t>
      </w:r>
    </w:p>
    <w:p/>
    <w:p>
      <w:r xmlns:w="http://schemas.openxmlformats.org/wordprocessingml/2006/main">
        <w:t xml:space="preserve">גענעסיס 9:5 און פֿאַר זיכער, דיין בלוט פון דיין לעבן וועל איך דאַרפן; פון דער האַנט פון יעדער בהמה וועל איך עס דאַרפן, און פון דער האַנט פון מענטשן; פֿון דער האַנט פֿון דעם ברודער פֿון יעדן מאַן װעל איך דאַרפן דאָס לעבן פֿון מענטשן.</w:t>
      </w:r>
    </w:p>
    <w:p/>
    <w:p>
      <w:r xmlns:w="http://schemas.openxmlformats.org/wordprocessingml/2006/main">
        <w:t xml:space="preserve">גאָט פארלאנגט דאָס לעבן פון יעדער מענטש, אַפֿילו אין דער האַנט פון אַ בהמה, פֿאַר די בלוט פון זייער לעבן.</w:t>
      </w:r>
    </w:p>
    <w:p/>
    <w:p>
      <w:r xmlns:w="http://schemas.openxmlformats.org/wordprocessingml/2006/main">
        <w:t xml:space="preserve">1. "די הייליקייט פון מענטשלעך לעבן: אַ רוף צו סטעוואַרדשיפּ"</w:t>
      </w:r>
    </w:p>
    <w:p/>
    <w:p>
      <w:r xmlns:w="http://schemas.openxmlformats.org/wordprocessingml/2006/main">
        <w:t xml:space="preserve">2. "די סאַווראַנטי פון גאָט: אונדזער לעבן איז אין זיין הענט"</w:t>
      </w:r>
    </w:p>
    <w:p/>
    <w:p>
      <w:r xmlns:w="http://schemas.openxmlformats.org/wordprocessingml/2006/main">
        <w:t xml:space="preserve">1. רוימער 13:8-10</w:t>
      </w:r>
    </w:p>
    <w:p/>
    <w:p>
      <w:r xmlns:w="http://schemas.openxmlformats.org/wordprocessingml/2006/main">
        <w:t xml:space="preserve">2. יחזקאל 18: 4, 20</w:t>
      </w:r>
    </w:p>
    <w:p/>
    <w:p>
      <w:r xmlns:w="http://schemas.openxmlformats.org/wordprocessingml/2006/main">
        <w:t xml:space="preserve">גענעסיס 9:6 ווער עס פארגיסט דעם בלוט פון אַ מענטש, זיין בלוט וועט זיין פארגאסן דורך דעם מענטש;</w:t>
      </w:r>
    </w:p>
    <w:p/>
    <w:p>
      <w:r xmlns:w="http://schemas.openxmlformats.org/wordprocessingml/2006/main">
        <w:t xml:space="preserve">מענטש איז פאַראַנטוואָרטלעך פֿאַר באַשטראָפן די וואס נעמען אומשולדיק לעבן, ווי אַלע יומאַנז זענען באשאפן אין די בילד פון גאָט.</w:t>
      </w:r>
    </w:p>
    <w:p/>
    <w:p>
      <w:r xmlns:w="http://schemas.openxmlformats.org/wordprocessingml/2006/main">
        <w:t xml:space="preserve">1. גאָט האט ינסטילד אין אונדז אַ פֿאַראַנטוואָרטלעכקייט צו באַשיצן לעבן, ווי עס איז באשאפן אין זיין בילד.</w:t>
      </w:r>
    </w:p>
    <w:p/>
    <w:p>
      <w:r xmlns:w="http://schemas.openxmlformats.org/wordprocessingml/2006/main">
        <w:t xml:space="preserve">2. אונדזער גערעכטיקייט איז געמאסטן לויט ווי מיר ריספּאַנד צו די וואס נעמען אומשולדיק לעבן.</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רוימער 13: 1-4 - זאל יעדער נשמה זיין אונטערטעניק צו די העכער כוחות. ווארים עס איז קיין מאַכט אָבער פון גאָט: די כוחות וואָס זענען אָרדיינד פון גאָט. ווער סע אַנטקעגנשטעלנ זיך די מאַכט, אַנטקעגנשטעלנ זיך די אָרדענונג פון גאָט: און די וואָס אַנטקעגנשטעלנ זיך וועט באַקומען פאַרשילטן צו זיך. ווארים שרים זענען נישט אַ שרעק פֿאַר גוטע מעשים, אָבער פֿאַר די בייז. וועסטו דעמאלט נישט מורא האבן פאר דער מאכט? טו דאס גוטס, און דו וועסט האבן לויב דערפון: ווארים ער איז דיר דער באדינער פון גאט צום גוטן. אָבער אַז דו טוסט דאָס שלעכטס, זאָלסט מורא האָבן; װאָרום ער טראָגט ניט אומזיסט דאָס שװערד, װאָרום ער איז דער דינסט פֿון גאָט, אַ נקמה צו מאַכן גרימצאָרן אױף דעם װאָס טוט שלעכטס.</w:t>
      </w:r>
    </w:p>
    <w:p/>
    <w:p>
      <w:r xmlns:w="http://schemas.openxmlformats.org/wordprocessingml/2006/main">
        <w:t xml:space="preserve">גענעסיס 9:7 און איר, זיין פרוכטיק און מערט זיך; ברענג ראפ אויף דער ערד, און מערט זיך אין איר.</w:t>
      </w:r>
    </w:p>
    <w:p/>
    <w:p>
      <w:r xmlns:w="http://schemas.openxmlformats.org/wordprocessingml/2006/main">
        <w:t xml:space="preserve">גאָט קאַמאַנדז יומאַנז צו זיין פרוכטיק און מערן אין דער ערד.</w:t>
      </w:r>
    </w:p>
    <w:p/>
    <w:p>
      <w:r xmlns:w="http://schemas.openxmlformats.org/wordprocessingml/2006/main">
        <w:t xml:space="preserve">1: גאָט ס ברכה פון גיביקייַט און זעט</w:t>
      </w:r>
    </w:p>
    <w:p/>
    <w:p>
      <w:r xmlns:w="http://schemas.openxmlformats.org/wordprocessingml/2006/main">
        <w:t xml:space="preserve">2: די פֿאַראַנטוואָרטלעכקייט פון קייפל</w:t>
      </w:r>
    </w:p>
    <w:p/>
    <w:p>
      <w:r xmlns:w="http://schemas.openxmlformats.org/wordprocessingml/2006/main">
        <w:t xml:space="preserve">1: סאַם 115: 16-14 - "דער האר וועט פאַרגרעסערן איר מער און מער, איר און דיין קינדער. איר זענט ברוך פון די האר וואָס געמאכט הימל און ערד. דער הימל, אַפֿילו די הימלען, זענען די האר פון די האר, אָבער די ערד האָט ער געגעבן צו די מענטשן קינדער.</w:t>
      </w:r>
    </w:p>
    <w:p/>
    <w:p>
      <w:r xmlns:w="http://schemas.openxmlformats.org/wordprocessingml/2006/main">
        <w:t xml:space="preserve">2: גענעסיס 1:28 - "און גאָט האָט זיי געבענטשט, און גאָט האָט צו זיי געזאָגט: זייט פרוכטיק, און מערט זיך, און פּלאָמבירן די ערד, און אונטערטעניק עס; לופט, און איבער אַלע לעבעדיקע זאַכן וואָס רירט זיך אויף דער ערד.</w:t>
      </w:r>
    </w:p>
    <w:p/>
    <w:p>
      <w:r xmlns:w="http://schemas.openxmlformats.org/wordprocessingml/2006/main">
        <w:t xml:space="preserve">/9:8 און גאָט האָט גערעדט צו נח, און צו זײַנע זין מיט אים, אַזױ צו זאָגן:</w:t>
      </w:r>
    </w:p>
    <w:p/>
    <w:p>
      <w:r xmlns:w="http://schemas.openxmlformats.org/wordprocessingml/2006/main">
        <w:t xml:space="preserve">גאָט רעדט צו נח און זיינע זין נאָך דעם מבול, ינסטראַקטינג זיי צו פּלאָמבירן די ערד און צו קיינמאָל ווידער צעשטערן עס מיט אַ מבול.</w:t>
      </w:r>
    </w:p>
    <w:p/>
    <w:p>
      <w:r xmlns:w="http://schemas.openxmlformats.org/wordprocessingml/2006/main">
        <w:t xml:space="preserve">1: גאָט ס צוזאָג פון שוץ</w:t>
      </w:r>
    </w:p>
    <w:p/>
    <w:p>
      <w:r xmlns:w="http://schemas.openxmlformats.org/wordprocessingml/2006/main">
        <w:t xml:space="preserve">2: לעבעדיק אין פאָלגעוודיקייַט צו גאָט</w:t>
      </w:r>
    </w:p>
    <w:p/>
    <w:p>
      <w:r xmlns:w="http://schemas.openxmlformats.org/wordprocessingml/2006/main">
        <w:t xml:space="preserve">1: ישעיהו 54: 9-10 - דאָס איז ווי די וואסערן פון נח צו מיר: ווי איך האָבן געשוואוירן אַז די וואסערן פון נח זאָל ניט מער גיין איבער דער ערד; אַזױ האָב איך געשװאָרן, אַז איך װעל ניט צערענען אױף דיר, און װעל דיך ניט שטראף.</w:t>
      </w:r>
    </w:p>
    <w:p/>
    <w:p>
      <w:r xmlns:w="http://schemas.openxmlformats.org/wordprocessingml/2006/main">
        <w:t xml:space="preserve">װאָרום די בערג װעלן אַװעקגײן, און די בערג װעלן זיך אָפּרוען; אָבער מײַן חֶסֶד װעט זיך ניט אָפּקערן פֿון דיר, און דער בונד פֿון מײַן שלום װעט ניט אָפּגעקערט װערן, זאָגט גאָט װאָס האָט דיך רחמנות.</w:t>
      </w:r>
    </w:p>
    <w:p/>
    <w:p>
      <w:r xmlns:w="http://schemas.openxmlformats.org/wordprocessingml/2006/main">
        <w:t xml:space="preserve">2: 1 פעטרוס 3: 20-21 - וואָס אַמאָל זענען געווען ווידערשפעניק, ווען אַמאָל די לאָנגצאַנד פון גאָט געווארט אין די טעג פון נח, בשעת די אָרון איז געווען אַ פּריפּערינג, אין וואָס ווייניק, דאָס איז, אַכט נשמות זענען געראטעוועט דורך וואַסער.</w:t>
      </w:r>
    </w:p>
    <w:p/>
    <w:p>
      <w:r xmlns:w="http://schemas.openxmlformats.org/wordprocessingml/2006/main">
        <w:t xml:space="preserve">די ענלעך געשטאַלט צו וואָס אפילו באַפּטיזאַם טוט אויך איצט ראַטעווען אונדז (ניט די פּאַטינג אַוועק די שמוץ פון די פלייש, אָבער דער ענטפער פון אַ גוט געוויסן צו גאָט), דורך די המתים פון יאָשקע משיח.</w:t>
      </w:r>
    </w:p>
    <w:p/>
    <w:p>
      <w:r xmlns:w="http://schemas.openxmlformats.org/wordprocessingml/2006/main">
        <w:t xml:space="preserve">/9:9 און איך, זע, איך האָב אױפֿגעשטעלט מײַן בונד מיט דיר, און מיט דײַן זאָמען נאָך דיר;</w:t>
      </w:r>
    </w:p>
    <w:p/>
    <w:p>
      <w:r xmlns:w="http://schemas.openxmlformats.org/wordprocessingml/2006/main">
        <w:t xml:space="preserve">גאָט האָט געגרינדעט אַ בונד מיט נח און זיין קינדסקינדער.</w:t>
      </w:r>
    </w:p>
    <w:p/>
    <w:p>
      <w:r xmlns:w="http://schemas.openxmlformats.org/wordprocessingml/2006/main">
        <w:t xml:space="preserve">1: גאָט 'ס בונד פון אמונה און רחמנות</w:t>
      </w:r>
    </w:p>
    <w:p/>
    <w:p>
      <w:r xmlns:w="http://schemas.openxmlformats.org/wordprocessingml/2006/main">
        <w:t xml:space="preserve">2: די מאַכט פון גאָט 'ס בונד מיט נח</w:t>
      </w:r>
    </w:p>
    <w:p/>
    <w:p>
      <w:r xmlns:w="http://schemas.openxmlformats.org/wordprocessingml/2006/main">
        <w:t xml:space="preserve">1: 2 קאָרינטהיאַנס 1:20 - פֿאַר אַלע די הבטחות פון גאָט געפֿינען זייער יאָ אין אים.</w:t>
      </w:r>
    </w:p>
    <w:p/>
    <w:p>
      <w:r xmlns:w="http://schemas.openxmlformats.org/wordprocessingml/2006/main">
        <w:t xml:space="preserve">2: העברעווס 8: 6 - אָבער ווי עס איז, משיח האט באקומען אַ מיניסטעריום וואָס איז ווי פיל מער ויסגעצייכנט ווי די אַלט ווי דער בונד ער מידיייץ איז בעסער, זינט עס איז ענאַקטאַד אויף בעסער הבטחות.</w:t>
      </w:r>
    </w:p>
    <w:p/>
    <w:p>
      <w:r xmlns:w="http://schemas.openxmlformats.org/wordprocessingml/2006/main">
        <w:t xml:space="preserve">גענעסיס 9:10 און מיט אַלע לעבעדיק באַשעפענישן וואָס איז מיט דיר, פון די אָף, פון די פיך, און פון אַלע חיות פון דער ערד מיט דיר; פֿון אַלע װאָס גײען אַרױס פֿון אָרון, צו אַלע בהמה פֿון דער ערד.</w:t>
      </w:r>
    </w:p>
    <w:p/>
    <w:p>
      <w:r xmlns:w="http://schemas.openxmlformats.org/wordprocessingml/2006/main">
        <w:t xml:space="preserve">גאָט ס בונד פון ישועה צו דער וועלט נאָך די גרויס מבול.</w:t>
      </w:r>
    </w:p>
    <w:p/>
    <w:p>
      <w:r xmlns:w="http://schemas.openxmlformats.org/wordprocessingml/2006/main">
        <w:t xml:space="preserve">1. גאָט 'ס בונד פון האָפענונג: טראַסטינג גאָט 'ס צוזאָג פון גאולה</w:t>
      </w:r>
    </w:p>
    <w:p/>
    <w:p>
      <w:r xmlns:w="http://schemas.openxmlformats.org/wordprocessingml/2006/main">
        <w:t xml:space="preserve">2. גאָט 'ס בונד פון רחמנות: ווי גאָט 'ס ליבע טראַנסענדז אַלע אומשטאנדן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יחזקאל 16:60 - אָבער איך וועל געדענקען מיין בונד מיט דיר אין די טעג פון דיין יוגנט, און איך וועל באַשטעטיקן צו דיר אַן אייביק בונד.</w:t>
      </w:r>
    </w:p>
    <w:p/>
    <w:p>
      <w:r xmlns:w="http://schemas.openxmlformats.org/wordprocessingml/2006/main">
        <w:t xml:space="preserve">גענעסיס 9:11 און איך וועל באַשטעטיקן מיין בונד מיט דיר; און אַלע לײַבער זאָלן מער ניט פֿאַרשניטן װערן דורך די װאַסערן פֿון אַ מבול; און עס װעט מער ניט זײַן אַ מבול צו פֿאַרטיליקן די ערד.</w:t>
      </w:r>
    </w:p>
    <w:p/>
    <w:p>
      <w:r xmlns:w="http://schemas.openxmlformats.org/wordprocessingml/2006/main">
        <w:t xml:space="preserve">די האר צוגעזאגט צו קיינמאָל ווידער צעשטערן די ערד מיט אַ מבול.</w:t>
      </w:r>
    </w:p>
    <w:p/>
    <w:p>
      <w:r xmlns:w="http://schemas.openxmlformats.org/wordprocessingml/2006/main">
        <w:t xml:space="preserve">1: מיר קענען צוטרוי די האר צו האַלטן זיין הבטחות, אפילו ווען צייט זענען שווער.</w:t>
      </w:r>
    </w:p>
    <w:p/>
    <w:p>
      <w:r xmlns:w="http://schemas.openxmlformats.org/wordprocessingml/2006/main">
        <w:t xml:space="preserve">2: מיר זאָל קוקן צו די האר פֿאַר האָפענונג, אַפֿילו ווען די זאכן ויסקומען אוממעגלעך.</w:t>
      </w:r>
    </w:p>
    <w:p/>
    <w:p>
      <w:r xmlns:w="http://schemas.openxmlformats.org/wordprocessingml/2006/main">
        <w:t xml:space="preserve">1: ישעיה 43: 2 - ווען איר פאָרן דורך די וואסערן, איך וועל זיין מיט דיר; און דורך די טײַכן זאָלן זײ דיך ניט איבערקערן.</w:t>
      </w:r>
    </w:p>
    <w:p/>
    <w:p>
      <w:r xmlns:w="http://schemas.openxmlformats.org/wordprocessingml/2006/main">
        <w:t xml:space="preserve">2: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גענעסיס 9:12 האָט גאָט געזאָגט: דאָס איז דער סימן פֿון דעם בונד װאָס איך שליסן צװישן מיר און צװישן אײַך, און צװישן אַלע לעבעדיקע באַשעפֿענישן װאָס מיט דיר, אױף אײביקע דורות.</w:t>
      </w:r>
    </w:p>
    <w:p/>
    <w:p>
      <w:r xmlns:w="http://schemas.openxmlformats.org/wordprocessingml/2006/main">
        <w:t xml:space="preserve">גאָט 'ס בונד מיט נח און אַלע באשעפענישן איז אַ צייכן פון זיין אמונה און חן.</w:t>
      </w:r>
    </w:p>
    <w:p/>
    <w:p>
      <w:r xmlns:w="http://schemas.openxmlformats.org/wordprocessingml/2006/main">
        <w:t xml:space="preserve">1: מיר קענען צוטרוי אין גאָט 'ס אמונה ווי דעמאַנסטרייטיד אין זיין בונד מיט נח און אַלע באשעפענישן.</w:t>
      </w:r>
    </w:p>
    <w:p/>
    <w:p>
      <w:r xmlns:w="http://schemas.openxmlformats.org/wordprocessingml/2006/main">
        <w:t xml:space="preserve">2: מיר קענען דערפאַרונג גאָט 'ס חן אין זיין בונד מיט נח און אַלע באשעפענישן.</w:t>
      </w:r>
    </w:p>
    <w:p/>
    <w:p>
      <w:r xmlns:w="http://schemas.openxmlformats.org/wordprocessingml/2006/main">
        <w:t xml:space="preserve">1: ירמיהו 31: 3-4 דער האר האט זיך באוויזן צו אונדז אין דער פאַרגאַנגענהייט, אַזוי צו זאָגן: איך האָבן ליב געהאט איר מיט אַן אייביק ליבע; איך האב דיך געצויגן מיט אן אויםטערליכער גוטסקייט.</w:t>
      </w:r>
    </w:p>
    <w:p/>
    <w:p>
      <w:r xmlns:w="http://schemas.openxmlformats.org/wordprocessingml/2006/main">
        <w:t xml:space="preserve">2: העברעווס 13: 20-21 איצט זאל דער גאָט פון שלום, וואָס דורך די בלוט פון די אייביק בונד געבראכט צוריק פון די טויט אונדזער האר יאָשקע, דער גרויס פּאַסטעך פון די שעפּס, יקוויפּ איר מיט אַלץ גוט פֿאַר טאן זיין וועט, און זאל ער אַרבעט אין אונדז וואָס איז וואוילגעפעלן צו אים, דורך יאָשקע משיח, צו וועמען זיין כבוד אויף אייביק און שטענדיק. אמן.</w:t>
      </w:r>
    </w:p>
    <w:p/>
    <w:p>
      <w:r xmlns:w="http://schemas.openxmlformats.org/wordprocessingml/2006/main">
        <w:t xml:space="preserve">גענעסיס 9:13 איך שטעלן מיין בויגן אין דעם וואָלקן, און עס וועט זיין פֿאַר אַ צייכן פון אַ בונד צווישן מיר און דער ערד.</w:t>
      </w:r>
    </w:p>
    <w:p/>
    <w:p>
      <w:r xmlns:w="http://schemas.openxmlformats.org/wordprocessingml/2006/main">
        <w:t xml:space="preserve">גאָט 'ס צוזאָג צו קיינמאָל ווידער ברענגען אַ מבול צו צעשטערן אַלע לעבן אויף ערד איז סימבאַלייזד דורך אַ רעגנבויגן.</w:t>
      </w:r>
    </w:p>
    <w:p/>
    <w:p>
      <w:r xmlns:w="http://schemas.openxmlformats.org/wordprocessingml/2006/main">
        <w:t xml:space="preserve">1: גאָט ס צוזאָג פון שוץ</w:t>
      </w:r>
    </w:p>
    <w:p/>
    <w:p>
      <w:r xmlns:w="http://schemas.openxmlformats.org/wordprocessingml/2006/main">
        <w:t xml:space="preserve">2: די רעגנבויגן ווי אַ צייכן פון האָפענונג</w:t>
      </w:r>
    </w:p>
    <w:p/>
    <w:p>
      <w:r xmlns:w="http://schemas.openxmlformats.org/wordprocessingml/2006/main">
        <w:t xml:space="preserve">1: העברעווס 6: 13-20 - די אַנטשיינדזשינג נאַטור פון גאָט 'ס צוזאָג</w:t>
      </w:r>
    </w:p>
    <w:p/>
    <w:p>
      <w:r xmlns:w="http://schemas.openxmlformats.org/wordprocessingml/2006/main">
        <w:t xml:space="preserve">2: ישעיה 54: 9-10 - גאָט 'ס ייביק בונד פון שלום</w:t>
      </w:r>
    </w:p>
    <w:p/>
    <w:p>
      <w:r xmlns:w="http://schemas.openxmlformats.org/wordprocessingml/2006/main">
        <w:t xml:space="preserve">גענעסיס 9:14 און עס וועט זיין, אַז איך ברענגען אַ וואָלקן איבער דער ערד, דער בויגן וועט זיין געזען אין דעם וואָלקן.</w:t>
      </w:r>
    </w:p>
    <w:p/>
    <w:p>
      <w:r xmlns:w="http://schemas.openxmlformats.org/wordprocessingml/2006/main">
        <w:t xml:space="preserve">דער רעגנבויגן איז אַ דערמאָנונג פון גאָט 'ס בונד מיט מענטשהייַט.</w:t>
      </w:r>
    </w:p>
    <w:p/>
    <w:p>
      <w:r xmlns:w="http://schemas.openxmlformats.org/wordprocessingml/2006/main">
        <w:t xml:space="preserve">1: גאָט 'ס בונד מיט אונדז איז אַ צוזאָג פון האָפענונג און פארזיכערונג.</w:t>
      </w:r>
    </w:p>
    <w:p/>
    <w:p>
      <w:r xmlns:w="http://schemas.openxmlformats.org/wordprocessingml/2006/main">
        <w:t xml:space="preserve">2: דער רעגנבויגן איז אַ סימבאָל פון גאָט 'ס ליבע און אמונה.</w:t>
      </w:r>
    </w:p>
    <w:p/>
    <w:p>
      <w:r xmlns:w="http://schemas.openxmlformats.org/wordprocessingml/2006/main">
        <w:t xml:space="preserve">1: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העברעווס 6: 13-15 - ווען גאָט האט געמאכט זיין צוזאָג צו אברהם, זינט עס איז געווען קיין גרעסערער פֿאַר אים צו שווערן ביי, ער האָט געשוואָרן ביי זיך, געזאגט, איך וועל זיכער בענטשן איר און געבן איר פילע קינדסקינדער. און אזוי נאכן ווארטן מיט געדולד, האט אברהם באקומען וואס מען האט צוגעזאגט.</w:t>
      </w:r>
    </w:p>
    <w:p/>
    <w:p>
      <w:r xmlns:w="http://schemas.openxmlformats.org/wordprocessingml/2006/main">
        <w:t xml:space="preserve">גענעסיס 9:15 און איך וועל געדענקען מיין בונד וואָס איז צווישן מיר און צווישן דיר און יעדער לעבעדיק באַשעפעניש פון אַלע פלייש; און די װאַסערן װעלן מער ניט װערן אַ מבול צו פֿאַרטיליקן אַלע לײַבער.</w:t>
      </w:r>
    </w:p>
    <w:p/>
    <w:p>
      <w:r xmlns:w="http://schemas.openxmlformats.org/wordprocessingml/2006/main">
        <w:t xml:space="preserve">גאָט ס צוזאָג צו קיינמאָל ווידער צעשטערן די וועלט דורך מבול.</w:t>
      </w:r>
    </w:p>
    <w:p/>
    <w:p>
      <w:r xmlns:w="http://schemas.openxmlformats.org/wordprocessingml/2006/main">
        <w:t xml:space="preserve">1. די ונפאַילינג צוזאָג פון גאָט</w:t>
      </w:r>
    </w:p>
    <w:p/>
    <w:p>
      <w:r xmlns:w="http://schemas.openxmlformats.org/wordprocessingml/2006/main">
        <w:t xml:space="preserve">2. די מאַכט פון קאָווענאַנט</w:t>
      </w:r>
    </w:p>
    <w:p/>
    <w:p>
      <w:r xmlns:w="http://schemas.openxmlformats.org/wordprocessingml/2006/main">
        <w:t xml:space="preserve">1. ישעיהו 54:9-10 - ווארים דאָס איז ווי די טעג פון נח צו מיר: ווי איך געשוואוירן אַז די וואסערן פון נח זאָל ניט מער גיין איבער דער ערד, אַזוי איך האָבן געשוואוירן אַז איך וועל נישט זיין בייז אויף דיר, און װעט דיך ניט שטראף. װאָרום די בערג װעלן אַװעקגײן, און די בערג װעלן זיך אַװעקגעצױגן, אָבער מײַן חֶסד װעט זיך ניט אָפּקערן פֿון דיר, און מײַן שלום־בָר זאָל ניט אָפּגעקערט װערן, זאָגט גאָט, װאָס האָט זיך דערבאַרימט אױף דיר.</w:t>
      </w:r>
    </w:p>
    <w:p/>
    <w:p>
      <w:r xmlns:w="http://schemas.openxmlformats.org/wordprocessingml/2006/main">
        <w:t xml:space="preserve">2. 2 פעטרוס 3: 7-5 - פֿאַר זיי דיליבראַטלי פאַרזען דעם פאַקט, אַז די הימלען עקסיסטירט לאַנג צוריק, און די ערד איז געשאפן אויס פון וואַסער און דורך וואַסער דורך דעם וואָרט פון גאָט, און אַז דורך דעם די וועלט אַז דעמאל ט עקזיסטיר ט אי ז געװע ן פארפלאכט ן מי ט װאסער , או ן אומגעקומע ן . אבער דורך דעם זעלבן וואָרט די הימלען און ערד וואָס איצט עקסיסטירן זענען סטאָרד אַרויף פֿאַר פייַער, זייַענדיק געהאלטן ביז דעם טאָג פון משפט און צעשטערונג פון די רשעים.</w:t>
      </w:r>
    </w:p>
    <w:p/>
    <w:p>
      <w:r xmlns:w="http://schemas.openxmlformats.org/wordprocessingml/2006/main">
        <w:t xml:space="preserve">גענעסיס 9:16 און דער בויגן זאָל זיין אין דעם וואָלקן; און איך װעל זען אױף אים, כּדי איך זאָל געדענקען דעם אײביקן בונד צװישן גאָט און צװישן אַלע לעבעדיקע באַשעפֿענישן פֿון אַלע לײַבער װאָס אױף דער ערד.</w:t>
      </w:r>
    </w:p>
    <w:p/>
    <w:p>
      <w:r xmlns:w="http://schemas.openxmlformats.org/wordprocessingml/2006/main">
        <w:t xml:space="preserve">גאָט 'ס בונד פון ייביק ליבע מיט אַלע באשעפענישן אויף דער ערד איז סימבאַלייזד דורך די רעגנבויגן.</w:t>
      </w:r>
    </w:p>
    <w:p/>
    <w:p>
      <w:r xmlns:w="http://schemas.openxmlformats.org/wordprocessingml/2006/main">
        <w:t xml:space="preserve">סערמן 1: גאָט 'ס ליבע ענדורז אויף אייביק</w:t>
      </w:r>
    </w:p>
    <w:p/>
    <w:p>
      <w:r xmlns:w="http://schemas.openxmlformats.org/wordprocessingml/2006/main">
        <w:t xml:space="preserve">2: די צוזאָג פון אַ רעגנבויגן</w:t>
      </w:r>
    </w:p>
    <w:p/>
    <w:p>
      <w:r xmlns:w="http://schemas.openxmlformats.org/wordprocessingml/2006/main">
        <w:t xml:space="preserve">1: ירמיהו 31: 3 - דער האר האט זיך באוויזן צו אונדז אין דער פאַרגאַנגענהייט, אַזוי צו זאָגן: איך האָבן ליב געהאט איר מיט אַן אייביק ליבע; איך האב דיך געצויגן מיט אן אויםטערליכער גוטהאַרציקייט.</w:t>
      </w:r>
    </w:p>
    <w:p/>
    <w:p>
      <w:r xmlns:w="http://schemas.openxmlformats.org/wordprocessingml/2006/main">
        <w:t xml:space="preserve">2: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/9:17 און גאָט האָט געזאָגט צו נחן: דאָס איז דער סימן פֿון דעם בונד װאָס איך האָב אױפֿגעשטעלט צװישן מיר און צװישן אַלע לײַבער װאָס אױף דער ערד.</w:t>
      </w:r>
    </w:p>
    <w:p/>
    <w:p>
      <w:r xmlns:w="http://schemas.openxmlformats.org/wordprocessingml/2006/main">
        <w:t xml:space="preserve">גאָט האָט געגרינדעט אַ בונד מיט נח און אַלע מענטשהייַט.</w:t>
      </w:r>
    </w:p>
    <w:p/>
    <w:p>
      <w:r xmlns:w="http://schemas.openxmlformats.org/wordprocessingml/2006/main">
        <w:t xml:space="preserve">1: גאָט 'ס בונד פון ליבע - ווי גאָט 'ס בונד מיט נח ווייזט אונדז זיין ומבאַדינגט ליבע פֿאַר אַלע מענטשהייַט.</w:t>
      </w:r>
    </w:p>
    <w:p/>
    <w:p>
      <w:r xmlns:w="http://schemas.openxmlformats.org/wordprocessingml/2006/main">
        <w:t xml:space="preserve">2: זייַענדיק אַ צייכן פון די בונד - ווי מיר קענען לעבן אונדזער לעבן ווי אַ צייכן פון גאָט 'ס בונד מיט אונדז.</w:t>
      </w:r>
    </w:p>
    <w:p/>
    <w:p>
      <w:r xmlns:w="http://schemas.openxmlformats.org/wordprocessingml/2006/main">
        <w:t xml:space="preserve">1: רוימער 5: 6-8 - פֿאַר בשעת מיר זענען נאָך שוואַך, אין די רעכט צייט משיח איז געשטארבן פֿאַר די רשעים. ווארים מען וועט קוים שטארבן פאר א צדיק, כאטש אפשר פאר א גוטן מענטש וואלט מען זיך געוואגט אפילו צו שטארבן אבער גאט ווייזן זיין ליבשאפט צו אונז אין דעם, אז בשעת מיר זענען נאך געווען זינדיקע, איז משיח געשטארבן פאר אונז.</w:t>
      </w:r>
    </w:p>
    <w:p/>
    <w:p>
      <w:r xmlns:w="http://schemas.openxmlformats.org/wordprocessingml/2006/main">
        <w:t xml:space="preserve">2: ירמיהו 34-31: 31: זע, די טעג קומען, זאגט דער האר, ווען איך וועל מאַכן אַ נייַ בונד מיט דעם הויז פון ישראל און די הויז פון יהודה, ניט ווי דער בונד וואָס איך געמאכט מיט זייער עלטערן אויף די בונד. טאָג, ווען איך האָב זיי גענומען ביי דער האַנט זיי אַרויסצופירן פון לאַנד מִצרַיִם, מיין בונד וואָס זיי האָבן צעבראָכן, כאָטש איך בין געווען זייער מאַן, זאָגט גאָט. אָבער דאָס איז דער בונד װאָס איך װעל מאַכן מיט דעם הױז פֿון ישׂראל נאָך יענע טעג, זאָגט גאָט: איך װעל אַרײַנטאָן מײַן תּוֹרה אין זײ, און איך װעל זי אױפֿשרײַבן אױף זײער האַרצן. און איך װעל זײ זײַן צום גאָט, און זײ װעלן זײַן מײַן פֿאָלק.</w:t>
      </w:r>
    </w:p>
    <w:p/>
    <w:p>
      <w:r xmlns:w="http://schemas.openxmlformats.org/wordprocessingml/2006/main">
        <w:t xml:space="preserve">/9:18 און די זין פֿון נח װאָס זײַנען אַרױסגעגאַנגען פֿון דער תּבֿה, זײַנען געװען שֶם, און חָם, און יפֿת; און חָם איז דער פֿאָטער פֿון כּנַעַן.</w:t>
      </w:r>
    </w:p>
    <w:p/>
    <w:p>
      <w:r xmlns:w="http://schemas.openxmlformats.org/wordprocessingml/2006/main">
        <w:t xml:space="preserve">נחס זין, שם, חם, און יפת, זײַנען אַרויסגעקומען פֿון דעם אָרון, און חָם איז געווען דער פֿאָטער פֿון כּנַעַן.</w:t>
      </w:r>
    </w:p>
    <w:p/>
    <w:p>
      <w:r xmlns:w="http://schemas.openxmlformats.org/wordprocessingml/2006/main">
        <w:t xml:space="preserve">1. די באַדייטונג פון נחס זין און זייער ראָלע אין דער געשיכטע</w:t>
      </w:r>
    </w:p>
    <w:p/>
    <w:p>
      <w:r xmlns:w="http://schemas.openxmlformats.org/wordprocessingml/2006/main">
        <w:t xml:space="preserve">2. די אמונה פון גאָט און ווי ער מקיים זיין הבטחות</w:t>
      </w:r>
    </w:p>
    <w:p/>
    <w:p>
      <w:r xmlns:w="http://schemas.openxmlformats.org/wordprocessingml/2006/main">
        <w:t xml:space="preserve">1. גענעסיס 6:8-9 - אָבער נח געפונען חן אין די אויגן פון די האר. דאָס זײַנען די דוֹרוֹת פוּן נח: נֹח איז געווען אַ צדיק אוּן שלם אין זייַנע דוֹרוֹת, אוּן נח איז געגאַנגען מיט גאָט.</w:t>
      </w:r>
    </w:p>
    <w:p/>
    <w:p>
      <w:r xmlns:w="http://schemas.openxmlformats.org/wordprocessingml/2006/main">
        <w:t xml:space="preserve">2. בראשית 5:29 – און ער האָט גערופֿן זײַן נאָמען נח, אַזױ צו זאָגן: דער דאָזיקער װעט אונדז טרייסטן װעגן אונדזער אַרבעט און מי פֿון אונדזערע הענט, פֿון װעגן דער ערד װאָס גאָט האָט געשאָלטן.</w:t>
      </w:r>
    </w:p>
    <w:p/>
    <w:p>
      <w:r xmlns:w="http://schemas.openxmlformats.org/wordprocessingml/2006/main">
        <w:t xml:space="preserve">גענעסיס 9:19 דאָס זײַנען די דרײַ זין פֿון נח, און פֿון זײ איז געװען פֿאַרשפּרײט די גאַנצע ערד.</w:t>
      </w:r>
    </w:p>
    <w:p/>
    <w:p>
      <w:r xmlns:w="http://schemas.openxmlformats.org/wordprocessingml/2006/main">
        <w:t xml:space="preserve">נח האט געהאט דריי זין און דורך זיי איז די גאנצע ערד באפעלט געווארן.</w:t>
      </w:r>
    </w:p>
    <w:p/>
    <w:p>
      <w:r xmlns:w="http://schemas.openxmlformats.org/wordprocessingml/2006/main">
        <w:t xml:space="preserve">1. גאָט 'ס פּלאַן: ווי נח ס דריי זין פאַרשפּרייטן זיין וואָרט איבער דער ערד</w:t>
      </w:r>
    </w:p>
    <w:p/>
    <w:p>
      <w:r xmlns:w="http://schemas.openxmlformats.org/wordprocessingml/2006/main">
        <w:t xml:space="preserve">2. די צוזאָג פון אַ נייַ אָנהייב: נח 'ס קינדער און די צוקונפֿט פון מענטשהייַט</w:t>
      </w:r>
    </w:p>
    <w:p/>
    <w:p>
      <w:r xmlns:w="http://schemas.openxmlformats.org/wordprocessingml/2006/main">
        <w:t xml:space="preserve">1. אַקס 17:26 און ער געמאכט פון איין מענטש יעדער פאָלק פון מענטשהייַט צו לעבן אויף אַלע די פּנים פון דער ערד, ווייל באשלאסן אַלאַטיד פּעריאָד און די געמארקן פון זייער וווינאָרט.</w:t>
      </w:r>
    </w:p>
    <w:p/>
    <w:p>
      <w:r xmlns:w="http://schemas.openxmlformats.org/wordprocessingml/2006/main">
        <w:t xml:space="preserve">2. בראשית 11:6 האָט גאָט געזאָגט: זע, זײ זײַנען אײן פֿאָלק, און זײ האָבן אַלע אײן שפּראַך, און דאָס איז נאָר דער אָנהײב פֿון װאָס זײ װעלן טאָן. און גאָרנישט וואָס זיי פאָרשלאָגן צו טאָן וועט איצט זיין אוממעגלעך פֿאַר זיי.</w:t>
      </w:r>
    </w:p>
    <w:p/>
    <w:p>
      <w:r xmlns:w="http://schemas.openxmlformats.org/wordprocessingml/2006/main">
        <w:t xml:space="preserve">גענעסיס 9:20 און נח האָט אָנגעהויבן ווערן אַ מאַן, און ער האָט געפלאנצט אַ ווייַנגאָרטן.</w:t>
      </w:r>
    </w:p>
    <w:p/>
    <w:p>
      <w:r xmlns:w="http://schemas.openxmlformats.org/wordprocessingml/2006/main">
        <w:t xml:space="preserve">נח האָט אָנגעהויבן אַ נײַ לעבן ווי אַ פּויער, פּלאַנטינג אַ ווײַנגאָרטן.</w:t>
      </w:r>
    </w:p>
    <w:p/>
    <w:p>
      <w:r xmlns:w="http://schemas.openxmlformats.org/wordprocessingml/2006/main">
        <w:t xml:space="preserve">1. די צוזאָג פון אַ נייַ לעבן: לעקציעס פון נח</w:t>
      </w:r>
    </w:p>
    <w:p/>
    <w:p>
      <w:r xmlns:w="http://schemas.openxmlformats.org/wordprocessingml/2006/main">
        <w:t xml:space="preserve">2. גאָט 'ס געטרייַקייט אין שווער צייט: די געשיכטע פון נח</w:t>
      </w:r>
    </w:p>
    <w:p/>
    <w:p>
      <w:r xmlns:w="http://schemas.openxmlformats.org/wordprocessingml/2006/main">
        <w:t xml:space="preserve">1. ישעיהו 43: 18-19 - "געדענק ניט די ערשטע זאכן, און ניט באַטראַכטן די זאכן פון אַלט. זע, איך טאָן אַ נייַ זאַך; איצט עס ספּרינג אויס, טאָן איר ניט דערקענען עס? איך וועל מאַכן אַ וועג אין די מדבר און טייכן אין דער מדבר."</w:t>
      </w:r>
    </w:p>
    <w:p/>
    <w:p>
      <w:r xmlns:w="http://schemas.openxmlformats.org/wordprocessingml/2006/main">
        <w:t xml:space="preserve">2. 2 קאָרינטהיאַנס 5:17 - "דעריבער, אויב ווער עס יז איז אין משיחן, ער איז אַ נייַ שאַפונג. די אַלט איז דורכגעגאנגען אַוועק; זע, די נייַ איז געקומען."</w:t>
      </w:r>
    </w:p>
    <w:p/>
    <w:p>
      <w:r xmlns:w="http://schemas.openxmlformats.org/wordprocessingml/2006/main">
        <w:t xml:space="preserve">/9:21 און ער האָט געטרונקען פֿון װײַן, און איז געװען שיכור; און ער איז אַנטפּלעקט געוואָרן אין זײַן געצעלט.</w:t>
      </w:r>
    </w:p>
    <w:p/>
    <w:p>
      <w:r xmlns:w="http://schemas.openxmlformats.org/wordprocessingml/2006/main">
        <w:t xml:space="preserve">נח איז געװארן שיכור פון טרינקען װײן און זיך אנטפלעקט אין זײן געצעלט.</w:t>
      </w:r>
    </w:p>
    <w:p/>
    <w:p>
      <w:r xmlns:w="http://schemas.openxmlformats.org/wordprocessingml/2006/main">
        <w:t xml:space="preserve">1. די געפאַר פון אָוווערינדאַלדזשאַנס</w:t>
      </w:r>
    </w:p>
    <w:p/>
    <w:p>
      <w:r xmlns:w="http://schemas.openxmlformats.org/wordprocessingml/2006/main">
        <w:t xml:space="preserve">2. די פּראַל פון שיכרות</w:t>
      </w:r>
    </w:p>
    <w:p/>
    <w:p>
      <w:r xmlns:w="http://schemas.openxmlformats.org/wordprocessingml/2006/main">
        <w:t xml:space="preserve">1. משלי 23:31 "קוק ניט אויף ווייַן ווען עס איז רויט, ווען עס פינקלען אין די גלעזל און גייט אַראָפּ גלאַט."</w:t>
      </w:r>
    </w:p>
    <w:p/>
    <w:p>
      <w:r xmlns:w="http://schemas.openxmlformats.org/wordprocessingml/2006/main">
        <w:t xml:space="preserve">2. גאַלאַטיאַנס 5:19-21 "איצט די מעשים פון די פלייש זענען קענטיק: סעקסואַל ימעראַליטי, טומע, סענסואַליטי, יידאַלאַטריי, קישעף, פיינטשאַפט, שנאה, קנאה, פיץ פון כּעס, רייוואַליז, דיסענסיאָנס, דיוויזשאַנז, מעקאַנע, שיכרות, אָרדזשיז. , און אַזאַ ווי די.</w:t>
      </w:r>
    </w:p>
    <w:p/>
    <w:p>
      <w:r xmlns:w="http://schemas.openxmlformats.org/wordprocessingml/2006/main">
        <w:t xml:space="preserve">/9:22 און חָם דער פֿאָטער פֿון כּנַעַן, האָט געזען די שאַנד פֿון זײַן פֿאָטער, און האָט דערצײלט זײַנע צװײ ברידער אין דרויסן.</w:t>
      </w:r>
    </w:p>
    <w:p/>
    <w:p>
      <w:r xmlns:w="http://schemas.openxmlformats.org/wordprocessingml/2006/main">
        <w:t xml:space="preserve">חם האט דערזען דעם פאטערס נאקעטקײט און דערצײלט זײנע צװײ ברידער דערפון.</w:t>
      </w:r>
    </w:p>
    <w:p/>
    <w:p>
      <w:r xmlns:w="http://schemas.openxmlformats.org/wordprocessingml/2006/main">
        <w:t xml:space="preserve">1. גאָט 'ס קדושה: וואָס כאַפּאַנז ווען מיר פאַרלאָזן צו רעספּעקט עס.</w:t>
      </w:r>
    </w:p>
    <w:p/>
    <w:p>
      <w:r xmlns:w="http://schemas.openxmlformats.org/wordprocessingml/2006/main">
        <w:t xml:space="preserve">2. די מאַכט פון אַ גוט בייַשפּיל: אַנערינג אונדזער עלטערן.</w:t>
      </w:r>
    </w:p>
    <w:p/>
    <w:p>
      <w:r xmlns:w="http://schemas.openxmlformats.org/wordprocessingml/2006/main">
        <w:t xml:space="preserve">1. לעוויטיקוס 20:11 - אויב אַ מאַן ליגט מיט זיין פאטער 'ס פרוי, ער האט אנטפלעקט זיין פאטער 'ס נאַקעטקייט. סײַ דעם מאַן און סײַ די פֿרױ דאַרף מען טײטן; זייער בלוט וועט זיין אויף זייער אייגן קעפ.</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/9:23 און שֵם און יָפֿת האָבן גענומען אַ קלײד, און האָבן עס אַרױפֿגעלײגט אױף זײערע בײדע אַקסלען, און זײַנען געגאַנגען צוריק, און האָבן צוגעדעקט די נאַקעטקײט פֿון זײער פֿאָטער; און זײערע פּנימער זײַנען געװען הינטערשטע, און זײ האָבן ניט געזען זײער פֿאָטערס שאַנד.</w:t>
      </w:r>
    </w:p>
    <w:p/>
    <w:p>
      <w:r xmlns:w="http://schemas.openxmlformats.org/wordprocessingml/2006/main">
        <w:t xml:space="preserve">שֵם און יֶפֶת האָבן באַוויזן רעספּעקט פֿאַר זייער פֿאָטער דורך פֿאַרדעקן זײַן נאַקעטקייט, אָן קוקן דערויף.</w:t>
      </w:r>
    </w:p>
    <w:p/>
    <w:p>
      <w:r xmlns:w="http://schemas.openxmlformats.org/wordprocessingml/2006/main">
        <w:t xml:space="preserve">1. די וויכטיקייט פון ווייַזן רעספּעקט און מורא פֿאַר אונדזער עלטערן.</w:t>
      </w:r>
    </w:p>
    <w:p/>
    <w:p>
      <w:r xmlns:w="http://schemas.openxmlformats.org/wordprocessingml/2006/main">
        <w:t xml:space="preserve">2. דעמאָנסטרירן אַניוועס און מורא אין אונדזער אַקשאַנז.</w:t>
      </w:r>
    </w:p>
    <w:p/>
    <w:p>
      <w:r xmlns:w="http://schemas.openxmlformats.org/wordprocessingml/2006/main">
        <w:t xml:space="preserve">1. מתיא 15:4 - פֿאַר גאָט האָט באַפֿוילן, אַזוי צו זאָגן: כּבֿוד דײַן פֿאָטער און דײַן מוטער, און דער, װאָס שעלט טאַטע אָדער מוטער, זאָל שטאַרבן דעם טויט.</w:t>
      </w:r>
    </w:p>
    <w:p/>
    <w:p>
      <w:r xmlns:w="http://schemas.openxmlformats.org/wordprocessingml/2006/main">
        <w:t xml:space="preserve">2. עפעזער 6:2 - כבוד דיין פאטער און מוטער; וואָס איז דער ערשטער געבאָט מיט הבטחה.</w:t>
      </w:r>
    </w:p>
    <w:p/>
    <w:p>
      <w:r xmlns:w="http://schemas.openxmlformats.org/wordprocessingml/2006/main">
        <w:t xml:space="preserve">/9:24 און נֹח האָט זיך אױפֿגעכאַפּט פֿון זײַן װײַן, און האָט געװוּסט װאָס זײַן ייִנגערער זון האָט צו אים געטאָן.</w:t>
      </w:r>
    </w:p>
    <w:p/>
    <w:p>
      <w:r xmlns:w="http://schemas.openxmlformats.org/wordprocessingml/2006/main">
        <w:t xml:space="preserve">נח האט זיך אויפגעכאפט פון זײן שיכרות, און האט זיך דערװוסט װאס זײן יינגער זון האט מיט אים געטאן.</w:t>
      </w:r>
    </w:p>
    <w:p/>
    <w:p>
      <w:r xmlns:w="http://schemas.openxmlformats.org/wordprocessingml/2006/main">
        <w:t xml:space="preserve">1. די געפאַר פון שיכרות: אַ לעקציע פון נח</w:t>
      </w:r>
    </w:p>
    <w:p/>
    <w:p>
      <w:r xmlns:w="http://schemas.openxmlformats.org/wordprocessingml/2006/main">
        <w:t xml:space="preserve">2. די זינד פון דעם פאטער: וואָס געטראפן צו נח?</w:t>
      </w:r>
    </w:p>
    <w:p/>
    <w:p>
      <w:r xmlns:w="http://schemas.openxmlformats.org/wordprocessingml/2006/main">
        <w:t xml:space="preserve">1. משלי 20:1 ווייַן איז אַ שפּאָט, אַ שטאַרק טרינקען איז שטורעם, און ווער עס יז פארפירט דורך אים איז ניט קלוג.</w:t>
      </w:r>
    </w:p>
    <w:p/>
    <w:p>
      <w:r xmlns:w="http://schemas.openxmlformats.org/wordprocessingml/2006/main">
        <w:t xml:space="preserve">2. גאַלאַטיאַנס 6:7-8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/9:25 האָט ער געזאָגט: פֿאַרשאָלטן איז כּנַעַן; אַ קנעכט פֿון קנעכט זאָל ער זײַן פֿאַר זײַנע ברידער.</w:t>
      </w:r>
    </w:p>
    <w:p/>
    <w:p>
      <w:r xmlns:w="http://schemas.openxmlformats.org/wordprocessingml/2006/main">
        <w:t xml:space="preserve">אין גענעסיס 9:25, גאָט קללה כנען, דערקלערט אַז ער וועט זיין אַ קנעכט פון קנעכט צו זיין ברידער.</w:t>
      </w:r>
    </w:p>
    <w:p/>
    <w:p>
      <w:r xmlns:w="http://schemas.openxmlformats.org/wordprocessingml/2006/main">
        <w:t xml:space="preserve">1. די וויכטיקייט פון אַניוועס און דינסט צו אונדזער יונגערמאַן.</w:t>
      </w:r>
    </w:p>
    <w:p/>
    <w:p>
      <w:r xmlns:w="http://schemas.openxmlformats.org/wordprocessingml/2006/main">
        <w:t xml:space="preserve">2. די פאלגן פון ווידערשפעניקייט צו גאָט 'ס וועט.</w:t>
      </w:r>
    </w:p>
    <w:p/>
    <w:p>
      <w:r xmlns:w="http://schemas.openxmlformats.org/wordprocessingml/2006/main">
        <w:t xml:space="preserve">1. מתיא 25:40, און דער מלך וועט ענטפֿערן זיי, באמת, איך זאָגן צו איר, ווי איר האָט געטאן צו איינער פון די קלענסטער פון די מיינע ברידער, איר האָט עס צו מיר.</w:t>
      </w:r>
    </w:p>
    <w:p/>
    <w:p>
      <w:r xmlns:w="http://schemas.openxmlformats.org/wordprocessingml/2006/main">
        <w:t xml:space="preserve">2. גאַלאַטיאַנס 3:28,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/9:26 האָט ער געזאָגט: געלויבט איז יהוה דער גאָט פֿון שֵם; און כּנַעַן זאָל זײַן זײַן קנעכט.</w:t>
      </w:r>
    </w:p>
    <w:p/>
    <w:p>
      <w:r xmlns:w="http://schemas.openxmlformats.org/wordprocessingml/2006/main">
        <w:t xml:space="preserve">גאָט האָט געבענטשט שֵם, און האָט צוגעזאָגט, אַז כּנַעַן זאָל אים דינען.</w:t>
      </w:r>
    </w:p>
    <w:p/>
    <w:p>
      <w:r xmlns:w="http://schemas.openxmlformats.org/wordprocessingml/2006/main">
        <w:t xml:space="preserve">1. גאָט 'ס ברכה און די מקיים פון זיין הבטחות</w:t>
      </w:r>
    </w:p>
    <w:p/>
    <w:p>
      <w:r xmlns:w="http://schemas.openxmlformats.org/wordprocessingml/2006/main">
        <w:t xml:space="preserve">2. די באדייט פון שם'ס ברכה</w:t>
      </w:r>
    </w:p>
    <w:p/>
    <w:p>
      <w:r xmlns:w="http://schemas.openxmlformats.org/wordprocessingml/2006/main">
        <w:t xml:space="preserve">1. רוימער 4:17-24 - אברהם געגלויבט גאָט, און עס איז געווען קרעדאַטאַד צו אים ווי גערעכטיקייט.</w:t>
      </w:r>
    </w:p>
    <w:p/>
    <w:p>
      <w:r xmlns:w="http://schemas.openxmlformats.org/wordprocessingml/2006/main">
        <w:t xml:space="preserve">2. מתיא 5:3-10 - וואויל זענען די אָרעם אין גייסט, פֿאַר זייער איז די מלכות פון הימל.</w:t>
      </w:r>
    </w:p>
    <w:p/>
    <w:p>
      <w:r xmlns:w="http://schemas.openxmlformats.org/wordprocessingml/2006/main">
        <w:t xml:space="preserve">/9:27 גאָט װעט ברײטערן יפֿתן, און ער װעט זיצן אין די געצעלטן פֿון שֵם; און כּנַעַן זאָל זײַן זײַן קנעכט.</w:t>
      </w:r>
    </w:p>
    <w:p/>
    <w:p>
      <w:r xmlns:w="http://schemas.openxmlformats.org/wordprocessingml/2006/main">
        <w:t xml:space="preserve">יֶפֶת וועט זיין ברוך, און וועט וואוינען אין די געצעלטן פון שֵם, מיט כנען ווי זיין קנעכט.</w:t>
      </w:r>
    </w:p>
    <w:p/>
    <w:p>
      <w:r xmlns:w="http://schemas.openxmlformats.org/wordprocessingml/2006/main">
        <w:t xml:space="preserve">1. גאָט ריוואָרדז די וואס צוטרוי אים מיט שלום און וווילטאָג.</w:t>
      </w:r>
    </w:p>
    <w:p/>
    <w:p>
      <w:r xmlns:w="http://schemas.openxmlformats.org/wordprocessingml/2006/main">
        <w:t xml:space="preserve">2. אַ האַרץ פון אַניוועס און דינסט ברענגט בלעסינגז פון גאָט.</w:t>
      </w:r>
    </w:p>
    <w:p/>
    <w:p>
      <w:r xmlns:w="http://schemas.openxmlformats.org/wordprocessingml/2006/main">
        <w:t xml:space="preserve">1. ישעיה 26: 3 - איר וועט האַלטן אין גאנץ שלום דעם וועמענס מיינונג איז פעסט, ווייַל ער טראַסץ אין איר.</w:t>
      </w:r>
    </w:p>
    <w:p/>
    <w:p>
      <w:r xmlns:w="http://schemas.openxmlformats.org/wordprocessingml/2006/main">
        <w:t xml:space="preserve">2. פיליפּפּיאַנס 2: 3-4 - טאָן גאָרנישט אויס פון עגאָיסטיש אַמביציע אָדער אַרויסגעוואָרפן ויספאָרשונג, אָבער אין אַניוועס באַטראַכטן אנדערע בעסער ווי זיך. יעדער פון איר זאָל קוקן ניט בלויז צו דיין אייגענע אינטערעסן, אָבער אויך צו די אינטערעסן פון אנדערע.</w:t>
      </w:r>
    </w:p>
    <w:p/>
    <w:p>
      <w:r xmlns:w="http://schemas.openxmlformats.org/wordprocessingml/2006/main">
        <w:t xml:space="preserve">גענעסיס 9:28 און נח האָט געלעבט נאָכן מבול דרײַ הונדערט יאָר און פֿופֿציק יאָר.</w:t>
      </w:r>
    </w:p>
    <w:p/>
    <w:p>
      <w:r xmlns:w="http://schemas.openxmlformats.org/wordprocessingml/2006/main">
        <w:t xml:space="preserve">נח האָט געלעבט 350 יאָר נאָך דעם גרויסן מבול.</w:t>
      </w:r>
    </w:p>
    <w:p/>
    <w:p>
      <w:r xmlns:w="http://schemas.openxmlformats.org/wordprocessingml/2006/main">
        <w:t xml:space="preserve">1. די לאנגע לעבן פון נח: ענדעראַנס און אמונה אין די פּנים פון ומגליק</w:t>
      </w:r>
    </w:p>
    <w:p/>
    <w:p>
      <w:r xmlns:w="http://schemas.openxmlformats.org/wordprocessingml/2006/main">
        <w:t xml:space="preserve">2. נח ס ברכה: אַ מאָדעל פון אמונה און פאָלגעוודיקייַט</w:t>
      </w:r>
    </w:p>
    <w:p/>
    <w:p>
      <w:r xmlns:w="http://schemas.openxmlformats.org/wordprocessingml/2006/main">
        <w:t xml:space="preserve">1. העברעווס 11:7 - דורך אמונה נח, ווען געווארנט וועגן זאכן נאָך ניט געזען, אין הייליק מורא געבויט אַן אָרון צו ראַטעווען זיין משפּחה. דורך זיין אמונה ער פארמשפט די וועלט און געווארן יורש פון די גערעכטיקייט וואָס קומט דורך אמונה.</w:t>
      </w:r>
    </w:p>
    <w:p/>
    <w:p>
      <w:r xmlns:w="http://schemas.openxmlformats.org/wordprocessingml/2006/main">
        <w:t xml:space="preserve">2. ישעיהו 54:9 - דאָס איז ווי די טעג פון נח צו מיר: פּונקט ווי איך געשוואוירן אַז די וואסערן פון נח וועט קיינמאָל ווידער דעקן די ערד, אַזוי איך האָבן געשוואוירן אַז איך וועל נישט זיין בייז אויף דיר און וועט ניט שטראף. .</w:t>
      </w:r>
    </w:p>
    <w:p/>
    <w:p>
      <w:r xmlns:w="http://schemas.openxmlformats.org/wordprocessingml/2006/main">
        <w:t xml:space="preserve">/9:29 און אַלע טעג פֿון נח זײַנען געװען נײַן הונדערט יאָר און פֿופֿציק יאָר, און ער איז געשטאָרבן.</w:t>
      </w:r>
    </w:p>
    <w:p/>
    <w:p>
      <w:r xmlns:w="http://schemas.openxmlformats.org/wordprocessingml/2006/main">
        <w:t xml:space="preserve">נחס לעבן איז געווען לאַנג און פול מיט חכמה, געשטאָרבן אין עלטער פון 950 יאָר.</w:t>
      </w:r>
    </w:p>
    <w:p/>
    <w:p>
      <w:r xmlns:w="http://schemas.openxmlformats.org/wordprocessingml/2006/main">
        <w:t xml:space="preserve">1: אונדזער לעבן איז קורץ און אַנפּרידיקטאַבאַל, אַזוי עס איז וויכטיק אַז מיר נוצן אונדזער צייט ווייזלי און מאַכן די מערסט פון די לעבן וואָס מיר האָבן געגעבן.</w:t>
      </w:r>
    </w:p>
    <w:p/>
    <w:p>
      <w:r xmlns:w="http://schemas.openxmlformats.org/wordprocessingml/2006/main">
        <w:t xml:space="preserve">2: אַ לאַנג לעבן קען זיין אַ ברכה און אַ פּראָבע, ווי נח'ס לעבן פון 950 יאָר ווייזט אונדז. מיר מוזן נוצן אונדזער צייט און חכמה צו די בעסטער פון אונדזער פיייקייַט.</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עקקלעסיאַסטעס 7: 17-16 - דו זאלסט נישט זיין אָוווערגרייט, און ניט זיין יבערוואָג וואָס צעשטערן זיך? דו זאלסט נישט זיין רשע, און טאָן ניט זיין אַ נאַר וואָס שטאַרבן פֿאַר דיין צייט?</w:t>
      </w:r>
    </w:p>
    <w:p/>
    <w:p>
      <w:r xmlns:w="http://schemas.openxmlformats.org/wordprocessingml/2006/main">
        <w:t xml:space="preserve">גענעסיס 10 קענען זיין סאַמערייזד אין דריי פּאַראַגראַפס ווי גייט, מיט אנגעוויזן ווערסעס:</w:t>
      </w:r>
    </w:p>
    <w:p/>
    <w:p>
      <w:r xmlns:w="http://schemas.openxmlformats.org/wordprocessingml/2006/main">
        <w:t xml:space="preserve">פּאַראַגראַף 1: אין בראשית 10: 1-5, די קאַפּיטל הייבט מיט אַ גענעאַלאַדזשיקאַל חשבון פון נח 'ס זין שם, חם און יפת און זייער קינדסקינדער. עס ליסטעד די אומות וואָס זענען ארויס פון זיי נאָך דעם מבול. ערשטנס װערן דערמאָנט יפֿתס קינדסקינדער, אַרײַנגערעכנט גומר, מגוג, מדאי, יָוָן, תּוֹבָל, משך, און אַנדערע. די קינדסקינדער פון חם זענען דעמאָלט ליסטעד ווייַטער מיט נעמען אַזאַ ווי כוש (דער פאטער פון נמרוד), מצרים (מצרים), פּוט (ליביע), און כנען. דער ייחוס פון שם איז אויך רעקאָרדעד מיט זיין קינדסקינדער אַרייַנגערעכנט עלם, אשור (אשור), אַרפאַקסאַד (אָבער פון אברהם), לוד (לידיע), און אנדערע.</w:t>
      </w:r>
    </w:p>
    <w:p/>
    <w:p>
      <w:r xmlns:w="http://schemas.openxmlformats.org/wordprocessingml/2006/main">
        <w:t xml:space="preserve">פּאַראַגראַף 2: פאָרזעצן אין גענעסיס 10: 20-6, די פאָקוס שיפץ צו ספּעציפיש מקומות און פעלקער פֿאַרבונדן מיט האַם ס קינדסקינדער. די לאַנד פון קוש איז דיסקרייבד ווי ענקאַמפּאַסינג געביטן אַזאַ ווי עטיאפיע און סודאַן. נמרוד ווערט אויסגעצייכנט אלס א מעכטיגער יעגער וועלכער האט געגרינדעט עטליכע שטעט אין אשור אריינגערעכנט נינוה און געבויט די בארימטע שטאט בבל צוזאמען מיט אנדערע לאקאציעס אין מעסאפאטאמיע. מצרים רעפּראַזענץ מצרים בשעת כנען ווערט פֿאַרבונדן מיט פאַרשידן שבטים באַוווינען וואָס וואָלט שפּעטער ווערן באקאנט ווי כנעני טעריטאָריע.</w:t>
      </w:r>
    </w:p>
    <w:p/>
    <w:p>
      <w:r xmlns:w="http://schemas.openxmlformats.org/wordprocessingml/2006/main">
        <w:t xml:space="preserve">פּאַראַגראַף 3: אין גענעסיס 10: 21-32, ופמערקזאַמקייט קערט צו שם ס ייכעס און זיין זאמען דורך עבער, ספּעציעל פּעלעג וועמענס נאָמען מיטל "צעטיילונג." דער קאַפּיטל ענדיקט זיך מיט אַ רשימה פון פאַרשידענע שבטים וואָס שטאַמען פון שם וואָס האָבן זיך באזעצט איבער פאַרשידענע געגנטן פון מעשע (פארבונדן מיט די היינטיקע סאַודי אַראַביאַ) צו ספר (עפשער שייך צו סאַרדיניאַ). די טרייבאַל דיוויזשאַנז צייכן די צעשפּרייטונג פון מענטשהייַט נאָך די טורעם פון באַבעל אינצידענט דיסקרייבד שפּעטער אין גענעסיס.</w:t>
      </w:r>
    </w:p>
    <w:p/>
    <w:p>
      <w:r xmlns:w="http://schemas.openxmlformats.org/wordprocessingml/2006/main">
        <w:t xml:space="preserve">בקיצור:</w:t>
      </w:r>
    </w:p>
    <w:p>
      <w:r xmlns:w="http://schemas.openxmlformats.org/wordprocessingml/2006/main">
        <w:t xml:space="preserve">גענעסיס 10 גיט:</w:t>
      </w:r>
    </w:p>
    <w:p>
      <w:r xmlns:w="http://schemas.openxmlformats.org/wordprocessingml/2006/main">
        <w:t xml:space="preserve">אַ יחוס פֿון נחס זין, שם, חם, און יפת און זייערע קינדער;</w:t>
      </w:r>
    </w:p>
    <w:p>
      <w:r xmlns:w="http://schemas.openxmlformats.org/wordprocessingml/2006/main">
        <w:t xml:space="preserve">די פעלקער און געגנטן וואָס זענען אַרויס פון זיי נאָך דעם מבול;</w:t>
      </w:r>
    </w:p>
    <w:p>
      <w:r xmlns:w="http://schemas.openxmlformats.org/wordprocessingml/2006/main">
        <w:t xml:space="preserve">יפת ס קינדסקינדער אַרייַנגערעכנט גומר, מגאָג, מאַדאי, יוואַן, טובאַל, מעשך;</w:t>
      </w:r>
    </w:p>
    <w:p>
      <w:r xmlns:w="http://schemas.openxmlformats.org/wordprocessingml/2006/main">
        <w:t xml:space="preserve">חם ס קינדסקינדער אַרייַנגערעכנט כוש (עטיאפיע), מצרים (מצרים), פּוט (ליביע), כנען;</w:t>
      </w:r>
    </w:p>
    <w:p>
      <w:r xmlns:w="http://schemas.openxmlformats.org/wordprocessingml/2006/main">
        <w:t xml:space="preserve">ספּעציפֿישע געגנטן פֿאַרבונדן מיט האַם'ס ייחוס ווי כוש (עטיאפיע און סודאן) און נמרודס שטעט אין אשור און בבל;</w:t>
      </w:r>
    </w:p>
    <w:p>
      <w:r xmlns:w="http://schemas.openxmlformats.org/wordprocessingml/2006/main">
        <w:t xml:space="preserve">שֵׁם יוֹשֵׁב בְּעֶבֶר, וּמִשְׂכִּילֵי שִׁבְטִים יוֹשֵׁב בְּאִתְרֵי שִׁבְטִין.</w:t>
      </w:r>
    </w:p>
    <w:p/>
    <w:p>
      <w:r xmlns:w="http://schemas.openxmlformats.org/wordprocessingml/2006/main">
        <w:t xml:space="preserve">דאס קאַפּיטל כיילייץ די דייווערסיטי פון אומות און פעלקער וואָס זענען ארויס פון נח 'ס זין נאָך דעם מבול. עס שטעלט די בינע פֿאַר צוקונפֿט דערציילונגען ינוואַלווינג די פאַרשידענע ייכעס און גיט אַ היסטארישן קאָנטעקסט פֿאַר פארשטאנד די אָריגינס פון פאַרשידן אלטע סיוואַליזיישאַנז.</w:t>
      </w:r>
    </w:p>
    <w:p/>
    <w:p>
      <w:r xmlns:w="http://schemas.openxmlformats.org/wordprocessingml/2006/main">
        <w:t xml:space="preserve">/10:1 און דאָס זײַנען די דָורוֹת פֿון די זין פֿון נח, שֵם, חָם, און יפֿת; און צו זײ זײַנען געבאָרן געװאָרן זין נאָכן מבול.</w:t>
      </w:r>
    </w:p>
    <w:p/>
    <w:p>
      <w:r xmlns:w="http://schemas.openxmlformats.org/wordprocessingml/2006/main">
        <w:t xml:space="preserve">די קינדער פֿון נח, שם, חם, און יפת, זײַנען געװען די דורות נאָך דעם מבול.</w:t>
      </w:r>
    </w:p>
    <w:p/>
    <w:p>
      <w:r xmlns:w="http://schemas.openxmlformats.org/wordprocessingml/2006/main">
        <w:t xml:space="preserve">1. גאָטס אמונה זעט מען אין די דורות פון נחס זין נאָך דעם מבול.</w:t>
      </w:r>
    </w:p>
    <w:p/>
    <w:p>
      <w:r xmlns:w="http://schemas.openxmlformats.org/wordprocessingml/2006/main">
        <w:t xml:space="preserve">2. די דורות פון שם, חם און יפת דערמאנען אונז אין גאטס בונד הבטחות.</w:t>
      </w:r>
    </w:p>
    <w:p/>
    <w:p>
      <w:r xmlns:w="http://schemas.openxmlformats.org/wordprocessingml/2006/main">
        <w:t xml:space="preserve">1. בראשית 9:9 - און איך, זע, איך גרינדן מיין בונד מיט דיר, און מיט דיין זאָמען נאָך דיר.</w:t>
      </w:r>
    </w:p>
    <w:p/>
    <w:p>
      <w:r xmlns:w="http://schemas.openxmlformats.org/wordprocessingml/2006/main">
        <w:t xml:space="preserve">2. בראשית 9:17 - האָט גאָט געזאָגט צו נחן: דאָס איז דער סימן פֿון דעם בונד, װאָס איך האָב אױפֿגעשטעלט צװישן מיר און צװישן אַלע לײַבער װאָס אױף דער ערד.</w:t>
      </w:r>
    </w:p>
    <w:p/>
    <w:p>
      <w:r xmlns:w="http://schemas.openxmlformats.org/wordprocessingml/2006/main">
        <w:t xml:space="preserve">/10:2 די קינדער פֿון יפת; גומר, און מגוג, און מַדַי, און יָוָן, און תוֹבָל, און מֶשֶך, און תירס.</w:t>
      </w:r>
    </w:p>
    <w:p/>
    <w:p>
      <w:r xmlns:w="http://schemas.openxmlformats.org/wordprocessingml/2006/main">
        <w:t xml:space="preserve">דער דאָזיקער פּרשה ליסטעד די זיבן זין פון יפת: גומר, מגוג, מאדאי, יוואן, תובל, משך, און טירס.</w:t>
      </w:r>
    </w:p>
    <w:p/>
    <w:p>
      <w:r xmlns:w="http://schemas.openxmlformats.org/wordprocessingml/2006/main">
        <w:t xml:space="preserve">1. גאָט 'ס אמונה אין בעכעסקעם זיין הבטחות צו זיין מענטשן, עווידאַנסט אין די ייחוס פון די ביבל.</w:t>
      </w:r>
    </w:p>
    <w:p/>
    <w:p>
      <w:r xmlns:w="http://schemas.openxmlformats.org/wordprocessingml/2006/main">
        <w:t xml:space="preserve">2. די וויכטיקייט פון בלייבן געטרייַ צו גאָט, אַפֿילו ווען פייסינג טריאַלס און ומגליק.</w:t>
      </w:r>
    </w:p>
    <w:p/>
    <w:p>
      <w:r xmlns:w="http://schemas.openxmlformats.org/wordprocessingml/2006/main">
        <w:t xml:space="preserve">1. בראשית 22:17 - "אַז אין ברכה וועל איך דיך בענטשן, און אין מערן וועל איך מערן אייַערע קינדס ווי די שטערן פון הימל און ווי דער זאַמד וואָס איז אויף דעם ברעג פון ים, און דיין קינדסקינדער וועלן ירשענען דעם טויער פון זייער פיינט. "</w:t>
      </w:r>
    </w:p>
    <w:p/>
    <w:p>
      <w:r xmlns:w="http://schemas.openxmlformats.org/wordprocessingml/2006/main">
        <w:t xml:space="preserve">2. רוימער 8: 38-39 -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באשאפן זאַך, וועט קענען צו צעשיידט אונדז פון די ליבע פון גאָט וואָס איז אין משיחן יאָשקע אונדזער האר."</w:t>
      </w:r>
    </w:p>
    <w:p/>
    <w:p>
      <w:r xmlns:w="http://schemas.openxmlformats.org/wordprocessingml/2006/main">
        <w:t xml:space="preserve">/10:3 און די קינדער פֿון גומר; אַשכנז, און ריפת, און תגרמה.</w:t>
      </w:r>
    </w:p>
    <w:p/>
    <w:p>
      <w:r xmlns:w="http://schemas.openxmlformats.org/wordprocessingml/2006/main">
        <w:t xml:space="preserve">גענעסיס 10:3 ליסטעד די דריי זין פון גומר: אשכנז, ריפת, און טאָגרמה.</w:t>
      </w:r>
    </w:p>
    <w:p/>
    <w:p>
      <w:r xmlns:w="http://schemas.openxmlformats.org/wordprocessingml/2006/main">
        <w:t xml:space="preserve">1. "די געטרייַקייט פון גאָט: די אַנענדינג לעגאַט פון גאָמער ס דריי זין"</w:t>
      </w:r>
    </w:p>
    <w:p/>
    <w:p>
      <w:r xmlns:w="http://schemas.openxmlformats.org/wordprocessingml/2006/main">
        <w:t xml:space="preserve">2. "דער אויספילונג פון גאטס פלאן: זיך פאראייניגן דורך אשכנז, ריפתא און טאגארמא"</w:t>
      </w:r>
    </w:p>
    <w:p/>
    <w:p>
      <w:r xmlns:w="http://schemas.openxmlformats.org/wordprocessingml/2006/main">
        <w:t xml:space="preserve">1. ישעיהו 66:19 - און איך וועל שטעלן אַ צייכן צווישן זיי, און איך וועל שיקן די אַנטלויפן פון זיי צו די פֿעלקער, צו תרשיש, פול, און לוד, וואָס ציען דעם בויגן, צו תובל, און יוואַן, צו די אינדזלען פֿון דער װײַטן, װאָס האָבן ניט געהערט מײַן שם, און האָבן ניט געזען מײַן פּראַכט; און זיי וועלן דערקלערן מיין כבוד צווישן די גויים.</w:t>
      </w:r>
    </w:p>
    <w:p/>
    <w:p>
      <w:r xmlns:w="http://schemas.openxmlformats.org/wordprocessingml/2006/main">
        <w:t xml:space="preserve">2. רוימער 9:24 - אפילו אונדז, וועמען ער האט גערופן, ניט בלויז פון די אידן, אָבער אויך פון די גויים?</w:t>
      </w:r>
    </w:p>
    <w:p/>
    <w:p>
      <w:r xmlns:w="http://schemas.openxmlformats.org/wordprocessingml/2006/main">
        <w:t xml:space="preserve">/10:4 און די קינדער פֿון יָוָנען; אלישע , ותרשיש , כתים , דודנים .</w:t>
      </w:r>
    </w:p>
    <w:p/>
    <w:p>
      <w:r xmlns:w="http://schemas.openxmlformats.org/wordprocessingml/2006/main">
        <w:t xml:space="preserve">די זין פֿון יָוָנען זײַנען אֶלישע, תרשיש, כתים, און דודנים.</w:t>
      </w:r>
    </w:p>
    <w:p/>
    <w:p>
      <w:r xmlns:w="http://schemas.openxmlformats.org/wordprocessingml/2006/main">
        <w:t xml:space="preserve">1. די ברכה פון דייווערסיטי: ויספאָרשן די ריטשנאַס פון די מענטשלעך משפּחה</w:t>
      </w:r>
    </w:p>
    <w:p/>
    <w:p>
      <w:r xmlns:w="http://schemas.openxmlformats.org/wordprocessingml/2006/main">
        <w:t xml:space="preserve">2. גאָט 'ס אמונה אין דער מקיים פון זיין הבטחות</w:t>
      </w:r>
    </w:p>
    <w:p/>
    <w:p>
      <w:r xmlns:w="http://schemas.openxmlformats.org/wordprocessingml/2006/main">
        <w:t xml:space="preserve">1. אַקס 17:26-27 - און ער געמאכט פון איין מענטש יעדער פאָלק פון מענטשהייַט צו לעבן אויף אַלע די פּנים פון דער ערד, ווייל באשלאסן אַלאַטיד פּעריאָד און די גרענעצן פון זייער וווינאָרט, 27 אַז זיי זאָל זוכן גאָט, און טאָמער. פילן זייער וועג צו אים און געפֿינען אים.</w:t>
      </w:r>
    </w:p>
    <w:p/>
    <w:p>
      <w:r xmlns:w="http://schemas.openxmlformats.org/wordprocessingml/2006/main">
        <w:t xml:space="preserve">2. סאַם 33:6 - דורך דעם וואָרט פון די האר די הימלען זענען געמאכט, און דורך דעם אָטעם פון זיין מויל זייער גאַנצן חיל.</w:t>
      </w:r>
    </w:p>
    <w:p/>
    <w:p>
      <w:r xmlns:w="http://schemas.openxmlformats.org/wordprocessingml/2006/main">
        <w:t xml:space="preserve">/10:5 מיט די דאָזיקע זײַנען געװען צעטײלט די אינדזלען פֿון די פֿעלקער אין זײערע לענדער; איטלעכער לױט זײַן צונג, לױט זײערע משפּחות, אין זײערע פֿעלקער.</w:t>
      </w:r>
    </w:p>
    <w:p/>
    <w:p>
      <w:r xmlns:w="http://schemas.openxmlformats.org/wordprocessingml/2006/main">
        <w:t xml:space="preserve">די אינזלען פון די גוים זענען צעטיילט לויט זייער שפּראַך, משפחות און אומות.</w:t>
      </w:r>
    </w:p>
    <w:p/>
    <w:p>
      <w:r xmlns:w="http://schemas.openxmlformats.org/wordprocessingml/2006/main">
        <w:t xml:space="preserve">1. די מאַכט פון שפּראַך: ווי גאָט געניצט שפּראַך צו טיילן אומות</w:t>
      </w:r>
    </w:p>
    <w:p/>
    <w:p>
      <w:r xmlns:w="http://schemas.openxmlformats.org/wordprocessingml/2006/main">
        <w:t xml:space="preserve">2. אחדות אין דייווערסיטי: אָפּשאַצן די ברכות פון פאַרשיידנקייַט</w:t>
      </w:r>
    </w:p>
    <w:p/>
    <w:p>
      <w:r xmlns:w="http://schemas.openxmlformats.org/wordprocessingml/2006/main">
        <w:t xml:space="preserve">1. אַקס 2: 5-11; די קומענדיק פון די רוח אין פּענטעקאָסט</w:t>
      </w:r>
    </w:p>
    <w:p/>
    <w:p>
      <w:r xmlns:w="http://schemas.openxmlformats.org/wordprocessingml/2006/main">
        <w:t xml:space="preserve">2. גאַלאַטיאַנס 3:26-29; געגלויבט אין משיח זענען איינער אין דעם גייסט</w:t>
      </w:r>
    </w:p>
    <w:p/>
    <w:p>
      <w:r xmlns:w="http://schemas.openxmlformats.org/wordprocessingml/2006/main">
        <w:t xml:space="preserve">/10:6 און די קינדער פֿון חָם; כוש, און מִצרַיִם, און פוט, און כּנַעַן.</w:t>
      </w:r>
    </w:p>
    <w:p/>
    <w:p>
      <w:r xmlns:w="http://schemas.openxmlformats.org/wordprocessingml/2006/main">
        <w:t xml:space="preserve">דער פּסוק דערמאנט די פיר זין פון חם: כוש, מצרים, פוט, און כנען.</w:t>
      </w:r>
    </w:p>
    <w:p/>
    <w:p>
      <w:r xmlns:w="http://schemas.openxmlformats.org/wordprocessingml/2006/main">
        <w:t xml:space="preserve">1. די דייווערסיטי פון גאָט 'ס שאַפונג: סעלאַברייטינג די יינציק קוואַלאַטיז פון יעדער פון האַם ס זין</w:t>
      </w:r>
    </w:p>
    <w:p/>
    <w:p>
      <w:r xmlns:w="http://schemas.openxmlformats.org/wordprocessingml/2006/main">
        <w:t xml:space="preserve">2. שטאָלץ אין העריטאַגע: לערנען פון די לעגאַט פון האַם ס זין</w:t>
      </w:r>
    </w:p>
    <w:p/>
    <w:p>
      <w:r xmlns:w="http://schemas.openxmlformats.org/wordprocessingml/2006/main">
        <w:t xml:space="preserve">1. אַקס 17:26 - "און ער האט געמאכט פון איין בלוט יעדער פֿאָלק פון מענטשן צו וואוינען אויף אַלע די פּנים פון דער ערד, און האט באַשטימט זייער פּריסטאַמייטיד צייטן און די געמארקן פון זייער וווינונג."</w:t>
      </w:r>
    </w:p>
    <w:p/>
    <w:p>
      <w:r xmlns:w="http://schemas.openxmlformats.org/wordprocessingml/2006/main">
        <w:t xml:space="preserve">2. קאָלאָססיאַנס 3:11 - "דאָ עס איז קיין גריכיש אָדער איד, מילה אָדער אומבאַשניט, באַרבעריאַן, סקיטהיאַן, שקלאַף אָדער פריי, אָבער משיח איז אַלע, און אין אַלע."</w:t>
      </w:r>
    </w:p>
    <w:p/>
    <w:p>
      <w:r xmlns:w="http://schemas.openxmlformats.org/wordprocessingml/2006/main">
        <w:t xml:space="preserve">/10:7 און די קינדער פֿון כוש; סבע, און חווילה, און שבת, און רמה, און שבתכָה; שֵׁבָא, וְדָדָן.</w:t>
      </w:r>
    </w:p>
    <w:p/>
    <w:p>
      <w:r xmlns:w="http://schemas.openxmlformats.org/wordprocessingml/2006/main">
        <w:t xml:space="preserve">די קינדער פון כוש זענען ליסטעד ווי סבע, הווילה, שבת, רעמה, סבתכה, שבא, און דדן.</w:t>
      </w:r>
    </w:p>
    <w:p/>
    <w:p>
      <w:r xmlns:w="http://schemas.openxmlformats.org/wordprocessingml/2006/main">
        <w:t xml:space="preserve">1. גאָט 'ס געטרייַ פּראַוויזשאַנז פון זין</w:t>
      </w:r>
    </w:p>
    <w:p/>
    <w:p>
      <w:r xmlns:w="http://schemas.openxmlformats.org/wordprocessingml/2006/main">
        <w:t xml:space="preserve">2. די ברכות פון משפּחה</w:t>
      </w:r>
    </w:p>
    <w:p/>
    <w:p>
      <w:r xmlns:w="http://schemas.openxmlformats.org/wordprocessingml/2006/main">
        <w:t xml:space="preserve">1. עפעסיאַנס 3: 15-14 - פֿאַר דעם סיבה איך קניען פֿאַר דעם פאטער, פון וועמען יעדער משפּחה אין הימל און אויף ערד דערייווז זייַן נאָמען.</w:t>
      </w:r>
    </w:p>
    <w:p/>
    <w:p>
      <w:r xmlns:w="http://schemas.openxmlformats.org/wordprocessingml/2006/main">
        <w:t xml:space="preserve">2. אַקס 17:26-27 - און ער געמאכט פון איין מענטש יעדער פאָלק פון מענטשהייַט צו לעבן אויף די גאנצע פּנים פון דער ערד, ווייל באשלאסן אַלאַטיד פּיריאַדז און די געמארקן פון זייער וווינאָרט, אַז זיי זאָל זוכן גאָט, אין דער האָפענונג. כּדי זיי זאָלן פילן זייער וועג צו אים און אים געפינען.</w:t>
      </w:r>
    </w:p>
    <w:p/>
    <w:p>
      <w:r xmlns:w="http://schemas.openxmlformats.org/wordprocessingml/2006/main">
        <w:t xml:space="preserve">/10:8 און כוש האָט געבאָרן נמרודן;</w:t>
      </w:r>
    </w:p>
    <w:p/>
    <w:p>
      <w:r xmlns:w="http://schemas.openxmlformats.org/wordprocessingml/2006/main">
        <w:t xml:space="preserve">כוש, דער זון פֿון חם, איז געווען דער פֿאָטער פֿון נמרוד, וועלכער איז געוואָרן אַ שטאַרקער פירער אויף דער ערד.</w:t>
      </w:r>
    </w:p>
    <w:p/>
    <w:p>
      <w:r xmlns:w="http://schemas.openxmlformats.org/wordprocessingml/2006/main">
        <w:t xml:space="preserve">1. דער כוח פון השפעה: ניצן דעם ביישפיל פון נמרוד</w:t>
      </w:r>
    </w:p>
    <w:p/>
    <w:p>
      <w:r xmlns:w="http://schemas.openxmlformats.org/wordprocessingml/2006/main">
        <w:t xml:space="preserve">2. די קאָנסעקווענסעס פון ווידערשפעניקייט: די לעגאַט פון קוש</w:t>
      </w:r>
    </w:p>
    <w:p/>
    <w:p>
      <w:r xmlns:w="http://schemas.openxmlformats.org/wordprocessingml/2006/main">
        <w:t xml:space="preserve">1. משלי 22:6 לערנט אַ קינד אין דעם וועג ער זאָל גיין, און ווען ער איז אַלט, ער וועט נישט אַרויסגיין פון אים.</w:t>
      </w:r>
    </w:p>
    <w:p/>
    <w:p>
      <w:r xmlns:w="http://schemas.openxmlformats.org/wordprocessingml/2006/main">
        <w:t xml:space="preserve">2. 1 פעטרוס 1:17 און אויב איר רופן אויף אים ווי פאטער וואס ריכטער ימפּאַרטיאַללי לויט יעדער איינער ס מעשים, פירן זיך מיט מורא אין דער צייט פון דיין גלות.</w:t>
      </w:r>
    </w:p>
    <w:p/>
    <w:p>
      <w:r xmlns:w="http://schemas.openxmlformats.org/wordprocessingml/2006/main">
        <w:t xml:space="preserve">גענעסיס 10:9 ער איז געווען אַ גוואַלדיק יעגער פֿאַר גאָט, דעריבער איז געזאָגט: אַזוי ווי נמרוד דער גוואַלדיק יעגער פֿאַר גאָט.</w:t>
      </w:r>
    </w:p>
    <w:p/>
    <w:p>
      <w:r xmlns:w="http://schemas.openxmlformats.org/wordprocessingml/2006/main">
        <w:t xml:space="preserve">נמרוד איז געווען אַ געוואלדיקער יעגער פאַר גאָט, און מען זאָגט וועגן אים.</w:t>
      </w:r>
    </w:p>
    <w:p/>
    <w:p>
      <w:r xmlns:w="http://schemas.openxmlformats.org/wordprocessingml/2006/main">
        <w:t xml:space="preserve">1. דער כוח פון א פרומע כאראקטער: לעקציעס פון נמרוד</w:t>
      </w:r>
    </w:p>
    <w:p/>
    <w:p>
      <w:r xmlns:w="http://schemas.openxmlformats.org/wordprocessingml/2006/main">
        <w:t xml:space="preserve">2. אַרומנעמען גאָט 'ס מאַכט און שטאַרקייט אין אונדזער לעבן</w:t>
      </w:r>
    </w:p>
    <w:p/>
    <w:p>
      <w:r xmlns:w="http://schemas.openxmlformats.org/wordprocessingml/2006/main">
        <w:t xml:space="preserve">1. העברעווס 11:24-26 - דורך אמונה, משה אויסדערוויילט צו לייַדן צרה מיט די מענטשן פון גאָט, אלא ווי צו געניסן די גייט פארביי פּלעזשערז פון זינד.</w:t>
      </w:r>
    </w:p>
    <w:p/>
    <w:p>
      <w:r xmlns:w="http://schemas.openxmlformats.org/wordprocessingml/2006/main">
        <w:t xml:space="preserve">2. משלי 22:1 - אַ גוט נאָמען איז צו זיין אויסדערוויילט אלא ווי גרויס עשירות, און גוטהאַרציקייַט איז בעסער ווי זילבער אָדער גאָלד.</w:t>
      </w:r>
    </w:p>
    <w:p/>
    <w:p>
      <w:r xmlns:w="http://schemas.openxmlformats.org/wordprocessingml/2006/main">
        <w:t xml:space="preserve">גענעסיס 10:10 און דער אָנהייב פון זיין מלכות איז געווען בבל, און ערך, און אַקאַד, און כלנה, אין דעם לאַנד פון שינאַר.</w:t>
      </w:r>
    </w:p>
    <w:p/>
    <w:p>
      <w:r xmlns:w="http://schemas.openxmlformats.org/wordprocessingml/2006/main">
        <w:t xml:space="preserve">דער אָנהייב פון נמרודס מלכות איז געווען אין לאַנד שנער, און אַרייַנגערעכנט בבל, ערך, אַקאַד און כלנה.</w:t>
      </w:r>
    </w:p>
    <w:p/>
    <w:p>
      <w:r xmlns:w="http://schemas.openxmlformats.org/wordprocessingml/2006/main">
        <w:t xml:space="preserve">1. די מאַכט פון אַ מלך ס לעגאַט</w:t>
      </w:r>
    </w:p>
    <w:p/>
    <w:p>
      <w:r xmlns:w="http://schemas.openxmlformats.org/wordprocessingml/2006/main">
        <w:t xml:space="preserve">2. די ברכה פון פאָלגעוודיקייַט צו גאָט</w:t>
      </w:r>
    </w:p>
    <w:p/>
    <w:p>
      <w:r xmlns:w="http://schemas.openxmlformats.org/wordprocessingml/2006/main">
        <w:t xml:space="preserve">1. משלי 16:18 (שטאלץ גייט פאר צעשטערונג, און אַ הויך גייסט איידער אַ פאַל)</w:t>
      </w:r>
    </w:p>
    <w:p/>
    <w:p>
      <w:r xmlns:w="http://schemas.openxmlformats.org/wordprocessingml/2006/main">
        <w:t xml:space="preserve">2. רוימער 1:21-32 (דער גרימצארן פון גאָט קעגן אומגערעכטיקייט)</w:t>
      </w:r>
    </w:p>
    <w:p/>
    <w:p>
      <w:r xmlns:w="http://schemas.openxmlformats.org/wordprocessingml/2006/main">
        <w:t xml:space="preserve">/10:11 פֿון יענעם לאַנד איז אַרױסגעגאַנגען אשור, און האָט געבױט נינוה, און די שטאָט רחבֿות, און כּלה.</w:t>
      </w:r>
    </w:p>
    <w:p/>
    <w:p>
      <w:r xmlns:w="http://schemas.openxmlformats.org/wordprocessingml/2006/main">
        <w:t xml:space="preserve">דער דורכפאָר פון גענעסיס 10:11 באשרייבט די שטעט געבויט דורך אַשור נאָך ער לינקס דער ערד.</w:t>
      </w:r>
    </w:p>
    <w:p/>
    <w:p>
      <w:r xmlns:w="http://schemas.openxmlformats.org/wordprocessingml/2006/main">
        <w:t xml:space="preserve">1. די מאַכט פון גאָט 'ס ברכה: ווי אַשור ס געטרייַ סטעוואַרדשיפּ ריזאַלטיד אין וווילטאָג</w:t>
      </w:r>
    </w:p>
    <w:p/>
    <w:p>
      <w:r xmlns:w="http://schemas.openxmlformats.org/wordprocessingml/2006/main">
        <w:t xml:space="preserve">2. ד י נויטי ק פו ן דע ר עקזיםטירונ ג : װ י אשור ס מוט ה הא ט געפיר ט צו ם בויע ן פו ן גרוים ע שטעט</w:t>
      </w:r>
    </w:p>
    <w:p/>
    <w:p>
      <w:r xmlns:w="http://schemas.openxmlformats.org/wordprocessingml/2006/main">
        <w:t xml:space="preserve">1. דעוטעראָנאָמי 8:18 - אָבער געדענקט די האר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2. סאַם 37:3-5 - צוטרוי אין די האר און טאָן גוטס; וואוינען אין לאנד און הנאה האבן פון זיכערע פיס. דערפרייען זיך מיט די האר און ער וועט געבן איר די תאוות פון דיין האַרץ. געב דיין וועג צו ה'; צוטרוי אין אים און ער וועט טאָן דאָס: ער וועט מאַכן דיין גערעכטיקייט שייַנען ווי די פאַרטאָג, די גערעכטיקייט פון דיין ענין ווי די מיטאָגצייַט זון.</w:t>
      </w:r>
    </w:p>
    <w:p/>
    <w:p>
      <w:r xmlns:w="http://schemas.openxmlformats.org/wordprocessingml/2006/main">
        <w:t xml:space="preserve">גענעסיס 10:12 און רעסען צווישן נינוה און קלאַה: דאָס איז אַ גרויס שטאָט.</w:t>
      </w:r>
    </w:p>
    <w:p/>
    <w:p>
      <w:r xmlns:w="http://schemas.openxmlformats.org/wordprocessingml/2006/main">
        <w:t xml:space="preserve">גענעסיס 10:12 דערמאנט רעסן, אַ גרויס שטאָט לאָוקייטאַד צווישן נינעווה און קאַלאַה.</w:t>
      </w:r>
    </w:p>
    <w:p/>
    <w:p>
      <w:r xmlns:w="http://schemas.openxmlformats.org/wordprocessingml/2006/main">
        <w:t xml:space="preserve">1. די שטאָט פון רעסען: אַ מאָדעל פון ריזיליאַנס און שטאַרקייט</w:t>
      </w:r>
    </w:p>
    <w:p/>
    <w:p>
      <w:r xmlns:w="http://schemas.openxmlformats.org/wordprocessingml/2006/main">
        <w:t xml:space="preserve">2. די וויכטיקייט פון רעסען אין ביבליקאַל געשיכטע</w:t>
      </w:r>
    </w:p>
    <w:p/>
    <w:p>
      <w:r xmlns:w="http://schemas.openxmlformats.org/wordprocessingml/2006/main">
        <w:t xml:space="preserve">1. יונה 4:11 - "און זאָל איך נישט שערן נינוה, די גרויס שטאָט, אין וואָס עס זענען מער ווי זעכציק טויזנט מענטשן וואָס קענען ניט דערקענען צווישן זייער רעכט און לינקס האַנט, און אויך פיל פיך?"</w:t>
      </w:r>
    </w:p>
    <w:p/>
    <w:p>
      <w:r xmlns:w="http://schemas.openxmlformats.org/wordprocessingml/2006/main">
        <w:t xml:space="preserve">ישעיהו 37:12 - "האָבן די געטער פֿון די פֿעלקער מציל געווען די וואָס מײַנע עלטערן האָבן פֿאַרטיליקט, ווי גוֹזן, און חרן, און רָזף, און די קינדער פֿון עדן, וואָס זײַנען געווען אין תּלַסָר?"</w:t>
      </w:r>
    </w:p>
    <w:p/>
    <w:p>
      <w:r xmlns:w="http://schemas.openxmlformats.org/wordprocessingml/2006/main">
        <w:t xml:space="preserve">/10:13 און מִצרַיִם האָט געבאָרן לוּדים, און עַנָמים, און להבים, און נפֿתוּהים.</w:t>
      </w:r>
    </w:p>
    <w:p/>
    <w:p>
      <w:r xmlns:w="http://schemas.openxmlformats.org/wordprocessingml/2006/main">
        <w:t xml:space="preserve">די קינדסקינדער פון מצרים אַרייַננעמען לוד, ענמים, להבים און נפתוחים.</w:t>
      </w:r>
    </w:p>
    <w:p/>
    <w:p>
      <w:r xmlns:w="http://schemas.openxmlformats.org/wordprocessingml/2006/main">
        <w:t xml:space="preserve">1. די מאַכט פון לעגאַט: ווי מיר קענען לערנען פון אונדזער אָוועס</w:t>
      </w:r>
    </w:p>
    <w:p/>
    <w:p>
      <w:r xmlns:w="http://schemas.openxmlformats.org/wordprocessingml/2006/main">
        <w:t xml:space="preserve">2. אַפּרישיייטינג די דייווערסיטי פון אונדזער וועלט</w:t>
      </w:r>
    </w:p>
    <w:p/>
    <w:p>
      <w:r xmlns:w="http://schemas.openxmlformats.org/wordprocessingml/2006/main">
        <w:t xml:space="preserve">1. אַקס 17:26-27 - "און ער געמאכט פון איין מענטש יעדער פאָלק פון מענטשהייַט צו לעבן אויף אַלע די פּנים פון דער ערד, ווייל באשלאסן אַלאַטיד פּיריאַדז און די געמארקן פון זייער וווינאָרט אָרט"</w:t>
      </w:r>
    </w:p>
    <w:p/>
    <w:p>
      <w:r xmlns:w="http://schemas.openxmlformats.org/wordprocessingml/2006/main">
        <w:t xml:space="preserve">2. סאַם 139: 16-13 - "ווארים דו האסט געשאפן מיין אינעווייניקסטע טיילן; איר האָט מיך צוזאַמען אין מיין מוטער 'ס טראכט. איך לויב דיך, ווייַל איך בין דערשראָקן און ווונדערלעך געמאכט. ווונדערלעך זענען דיין אַרבעט; מיין נשמה ווייסט עס זייער גוט. — מײן רױם איז ניט געװען פארבארגן פון דיר, װען איך בין געמאכט געװארן אין געהײםן, אײנגעװויבט אין די טיפענישן פון דער ערד, אײַערע אױגן האָבן געזען מײַן אומגעפֿאָרשטן מאַטערניש, אין דײַן בוך זײַנען געשריבן געװאָרן, איטלעכער פֿון זײ, די טעג װאָס זײַנען געשטאַנען פֿאַר. מיר, ווען עס איז נאָך ניט געווען קיין פון זיי.</w:t>
      </w:r>
    </w:p>
    <w:p/>
    <w:p>
      <w:r xmlns:w="http://schemas.openxmlformats.org/wordprocessingml/2006/main">
        <w:t xml:space="preserve">/10:14 און פַּתרוסים, און כסלוהים, פֿון זײ זײַנען געקומען די פּלִשתּים, און כַּפתוֹרים.</w:t>
      </w:r>
    </w:p>
    <w:p/>
    <w:p>
      <w:r xmlns:w="http://schemas.openxmlformats.org/wordprocessingml/2006/main">
        <w:t xml:space="preserve">דער פּרשה רעדט וועגן פיר פעלקער שטאמט פון נחס זון חם: פתרוסים, כסלוהים, פּלשתּים און כפתורים.</w:t>
      </w:r>
    </w:p>
    <w:p/>
    <w:p>
      <w:r xmlns:w="http://schemas.openxmlformats.org/wordprocessingml/2006/main">
        <w:t xml:space="preserve">1. גאָט ס פּראַוויזשאַנז דורך דורות: ווי ער גוידעס אונדז דורך אַלע זאכן</w:t>
      </w:r>
    </w:p>
    <w:p/>
    <w:p>
      <w:r xmlns:w="http://schemas.openxmlformats.org/wordprocessingml/2006/main">
        <w:t xml:space="preserve">2. די נויט פֿאַר אחדות: אָוווערקאַמינג דיטיילד דורך אמונה</w:t>
      </w:r>
    </w:p>
    <w:p/>
    <w:p>
      <w:r xmlns:w="http://schemas.openxmlformats.org/wordprocessingml/2006/main">
        <w:t xml:space="preserve">1. מתיא 28:19-20 גיין דעריבער און מאַכן תלמידים פון אַלע אומות, באַפּטייזינג זיי אין דעם נאָמען פון דעם פאטער און פון דעם זון און פון די רוח.</w:t>
      </w:r>
    </w:p>
    <w:p/>
    <w:p>
      <w:r xmlns:w="http://schemas.openxmlformats.org/wordprocessingml/2006/main">
        <w:t xml:space="preserve">2. רוימער 5:5 גאָט 'ס ליבע איז אויסגעגאסן אין אונדזער הערצער דורך די רוח וואס איז געגעבן צו אונדז.</w:t>
      </w:r>
    </w:p>
    <w:p/>
    <w:p>
      <w:r xmlns:w="http://schemas.openxmlformats.org/wordprocessingml/2006/main">
        <w:t xml:space="preserve">גענעסיס 10:15 און כנען האָט געבאָרן צידון זיין ערשטגעבוירן, און חת,</w:t>
      </w:r>
    </w:p>
    <w:p/>
    <w:p>
      <w:r xmlns:w="http://schemas.openxmlformats.org/wordprocessingml/2006/main">
        <w:t xml:space="preserve">דער פּרשה דערציילט וועגן די קינדער פון כנען צידון און חת.</w:t>
      </w:r>
    </w:p>
    <w:p/>
    <w:p>
      <w:r xmlns:w="http://schemas.openxmlformats.org/wordprocessingml/2006/main">
        <w:t xml:space="preserve">1. די וויכטיקייט פון כּבֿוד אונדזער אָוועס און זייער ירושה.</w:t>
      </w:r>
    </w:p>
    <w:p/>
    <w:p>
      <w:r xmlns:w="http://schemas.openxmlformats.org/wordprocessingml/2006/main">
        <w:t xml:space="preserve">2. די כוח פון גאטס רצון אין ברענגען ארויס דורות.</w:t>
      </w:r>
    </w:p>
    <w:p/>
    <w:p>
      <w:r xmlns:w="http://schemas.openxmlformats.org/wordprocessingml/2006/main">
        <w:t xml:space="preserve">1. מתיא 1:2-3, אברהם האָט געבוירן יצחק; און יצחק האָט געבאָרן יעקבן; און יעקב האָט געבאָרן יהודהן און זײַנע ברידער.</w:t>
      </w:r>
    </w:p>
    <w:p/>
    <w:p>
      <w:r xmlns:w="http://schemas.openxmlformats.org/wordprocessingml/2006/main">
        <w:t xml:space="preserve">2. תהלים 78:5-6, וואָרעם ער האָט געגרינדעט אַן עדות אין יעקבֿ, און האָט באַשטימט אַ געזעץ אין ישראל, וואָס ער האָט באַפֿוילן אונדזערע עלטערן, זיי זאָלן זיי וויסן צו זייערע קינדער.</w:t>
      </w:r>
    </w:p>
    <w:p/>
    <w:p>
      <w:r xmlns:w="http://schemas.openxmlformats.org/wordprocessingml/2006/main">
        <w:t xml:space="preserve">גענעסיס 10:16 און דער יבוסי, און דער אמורי, און דער גירגזי,</w:t>
      </w:r>
    </w:p>
    <w:p/>
    <w:p>
      <w:r xmlns:w="http://schemas.openxmlformats.org/wordprocessingml/2006/main">
        <w:t xml:space="preserve">דער פערסיע דערמאנט דריי אלטע פעלקער: די יבוסי, אמורי און גירגאסי.</w:t>
      </w:r>
    </w:p>
    <w:p/>
    <w:p>
      <w:r xmlns:w="http://schemas.openxmlformats.org/wordprocessingml/2006/main">
        <w:t xml:space="preserve">1. מיר קענען לערנען וויכטיק לעקציעס פון די אלטע פעלקער פון די ביבל, און צולייגן זיי צו אונדזער לעבן הייַנט.</w:t>
      </w:r>
    </w:p>
    <w:p/>
    <w:p>
      <w:r xmlns:w="http://schemas.openxmlformats.org/wordprocessingml/2006/main">
        <w:t xml:space="preserve">2. גאָט 'ס פּלאַן פֿאַר מענטשהייַט איז עווידאַנסט אין די דייווערסיטי פון קאַלטשערז איבער געשיכטע.</w:t>
      </w:r>
    </w:p>
    <w:p/>
    <w:p>
      <w:r xmlns:w="http://schemas.openxmlformats.org/wordprocessingml/2006/main">
        <w:t xml:space="preserve">1. אַקס 17: 27-26 - "און [גאָט] האט געמאכט פון איין בלוט אַלע אומות פון מענטשן צו וואוינען אויף אַלע די פּנים פון דער ערד, און האט באַשטימט די צייט פריער באשטימט, און די גרענעץ פון זייער וווינאָרט; זײ זאָלן זוכן גאָט, אױב זײ װעלן אים פֿילן, און אים געפֿינען, כאָטש ער איז ניט װײַט פֿון אונדז אַלע.</w:t>
      </w:r>
    </w:p>
    <w:p/>
    <w:p>
      <w:r xmlns:w="http://schemas.openxmlformats.org/wordprocessingml/2006/main">
        <w:t xml:space="preserve">2. רוימער 10:12-13 - "ווארים עס איז קיין חילוק צווישן די איד און די גריכיש: פֿאַר דער זעלביקער האר איבער אַלע איז רייַך צו אַלע וואָס רופן אויף אים. פֿאַר ווער סע וועט רופן אויף דעם נאָמען פון די האר וועט געראטעוועט ווערן. ."</w:t>
      </w:r>
    </w:p>
    <w:p/>
    <w:p>
      <w:r xmlns:w="http://schemas.openxmlformats.org/wordprocessingml/2006/main">
        <w:t xml:space="preserve">גענעסיס 10:17 און די חיווי, און די אַרקי, און די סיניטי,</w:t>
      </w:r>
    </w:p>
    <w:p/>
    <w:p>
      <w:r xmlns:w="http://schemas.openxmlformats.org/wordprocessingml/2006/main">
        <w:t xml:space="preserve">דער דורכפאָר דערמאנט דריי עטנישע גרופּעס: היוויטע, אַרקיטע און סיניטישע.</w:t>
      </w:r>
    </w:p>
    <w:p/>
    <w:p>
      <w:r xmlns:w="http://schemas.openxmlformats.org/wordprocessingml/2006/main">
        <w:t xml:space="preserve">1. יונייטינג ווי איין: ווי די פאַרשידענע עטניק גרופּעס פון די ביבל זענען נאָך באַטייַטיק הייַנט</w:t>
      </w:r>
    </w:p>
    <w:p/>
    <w:p>
      <w:r xmlns:w="http://schemas.openxmlformats.org/wordprocessingml/2006/main">
        <w:t xml:space="preserve">2. ווי צו פייַערן דייווערסיטי אין אונדזער אייגענע לעבן און קהילות</w:t>
      </w:r>
    </w:p>
    <w:p/>
    <w:p>
      <w:r xmlns:w="http://schemas.openxmlformats.org/wordprocessingml/2006/main">
        <w:t xml:space="preserve">1. אַקס 10:34-35 - "דעמאָלט פעטרוס אנגעהויבן צו רעדן: איך איצט פאַרשטיין ווי אמת עס איז אַז גאָט טוט נישט ווייַזן פאַוואָריטיזאַם אָבער אַקסעפּץ פון יעדער פאָלק דער איינער וואס פירז אים און טוט וואָס איז רעכט."</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/10:18 און דער אַרבדי, און דער זמָרי, און דער חַמת, און דערנאָך זײַנען די משפּחות פֿון די כּנַעֲנִים אױסגעשפּרײט געװאָרן.</w:t>
      </w:r>
    </w:p>
    <w:p/>
    <w:p>
      <w:r xmlns:w="http://schemas.openxmlformats.org/wordprocessingml/2006/main">
        <w:t xml:space="preserve">די משפּחות אַרוואַדי, זמארי און חמתי זענען געווען קינדסקינדער פון כנען, און לעסאָף פאַרשפּרייטן איבער די געגנט.</w:t>
      </w:r>
    </w:p>
    <w:p/>
    <w:p>
      <w:r xmlns:w="http://schemas.openxmlformats.org/wordprocessingml/2006/main">
        <w:t xml:space="preserve">1. גאטס פלאן פון גאולה: ווי אזוי די פארשפרייטונג פון די כנעני משפחות דערפילט א גרעסערע ציל</w:t>
      </w:r>
    </w:p>
    <w:p/>
    <w:p>
      <w:r xmlns:w="http://schemas.openxmlformats.org/wordprocessingml/2006/main">
        <w:t xml:space="preserve">2. די הבטחה פון אַ וואויל לאַנד: ווי די פאַרשפּרייטונג פון די כנעני משפחות איז אַ מקיים פון גאָט 'ס בונד.</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דעוטעראָנאָמי 28:11: {dn גאָט} וועט געבן איר אַ גרויס וווילטאָג אין דער פרוכט פון דיין בויך, די יונג פון דיין בהמות און די גערעטענישן פון דיין ערד אין דעם לאַנד וואָס ער האָט געשוואָרן דיין אָוועס צו געבן איר.</w:t>
      </w:r>
    </w:p>
    <w:p/>
    <w:p>
      <w:r xmlns:w="http://schemas.openxmlformats.org/wordprocessingml/2006/main">
        <w:t xml:space="preserve">/10:19 און דער געמאַרק פֿון די כנענים איז געװען פֿון צידון, װי דו קומסט קײן גרר, ביז עזה; װי דו גײסט, קײן סדום, און עמורה, און אדמה, און זבוים, ביז לאשא.</w:t>
      </w:r>
    </w:p>
    <w:p/>
    <w:p>
      <w:r xmlns:w="http://schemas.openxmlformats.org/wordprocessingml/2006/main">
        <w:t xml:space="preserve">די דאָזיקע פּרשה באַשרײַבט די גרענעצן פֿון די כנענים, פֿון צידון ביז גרר, עזה, סדום, עמורה, אדמה, זבוים און לאשא.</w:t>
      </w:r>
    </w:p>
    <w:p/>
    <w:p>
      <w:r xmlns:w="http://schemas.openxmlformats.org/wordprocessingml/2006/main">
        <w:t xml:space="preserve">1: גאָט 'ס אמונה איז דעמאַנסטרייטיד אין זיין בונד מיט אברהם און די געמארקן פון די כנעני.</w:t>
      </w:r>
    </w:p>
    <w:p/>
    <w:p>
      <w:r xmlns:w="http://schemas.openxmlformats.org/wordprocessingml/2006/main">
        <w:t xml:space="preserve">2: מיר דאַרפֿן צו האָבן אמונה אַז גאָט וועט מקיים זיין הבטחות צו אונדז, די זעלבע ווי ער מקיים זיין הבטחות צו אברהם.</w:t>
      </w:r>
    </w:p>
    <w:p/>
    <w:p>
      <w:r xmlns:w="http://schemas.openxmlformats.org/wordprocessingml/2006/main">
        <w:t xml:space="preserve">1: גענעסיס 15: 21-18 - אין יענעם טאָג דער האר האט געמאכט אַ בונד מיט אבֿרם, און האט געזאגט, צו דיין קינדסקינדער איך געבן דאָס לאַנד, פון די וואַדי פון מצרים צו די גרויס טייַך, די פרת.</w:t>
      </w:r>
    </w:p>
    <w:p/>
    <w:p>
      <w:r xmlns:w="http://schemas.openxmlformats.org/wordprocessingml/2006/main">
        <w:t xml:space="preserve">2: יהושע 1: 2-5 - משה מיין קנעכט איז טויט. אַצונד, דו און דאָס גאַנצע פֿאָלק, גרײט זיך אַריבערצוגײן דעם טײַך ירדן אין דעם לאַנד װאָס איך װעל זײ געבן צו די ישׂראלים. איך װעל דיר געבן איטלעכן אָרט װוּ דו װעסט שטעלן דײַן פֿיס, אַזױ װי איך האָב צוגעזאָגט משהן.</w:t>
      </w:r>
    </w:p>
    <w:p/>
    <w:p>
      <w:r xmlns:w="http://schemas.openxmlformats.org/wordprocessingml/2006/main">
        <w:t xml:space="preserve">גענעסיס 10:20 דאָס זײַנען די זין פֿון חָם לױט זײערע משפּחות, לױט זײערע לשונות, אין זײערע לענדער, און אין זײערע פֿעלקער.</w:t>
      </w:r>
    </w:p>
    <w:p/>
    <w:p>
      <w:r xmlns:w="http://schemas.openxmlformats.org/wordprocessingml/2006/main">
        <w:t xml:space="preserve">חם ס קינדסקינדער זענען ליסטעד לויט זייער משפחות, שפּראַכן, לענדער און אומות.</w:t>
      </w:r>
    </w:p>
    <w:p/>
    <w:p>
      <w:r xmlns:w="http://schemas.openxmlformats.org/wordprocessingml/2006/main">
        <w:t xml:space="preserve">1. פארשטיין די קינדסקינדער פון חם: גאָט 'ס הערשאפט אין צעטיילונג אומות</w:t>
      </w:r>
    </w:p>
    <w:p/>
    <w:p>
      <w:r xmlns:w="http://schemas.openxmlformats.org/wordprocessingml/2006/main">
        <w:t xml:space="preserve">2. סעלאַברייטינג די פאַרשידן קינדסקינדער פון חם: אחדות דורך גאָט 'ס ליבע</w:t>
      </w:r>
    </w:p>
    <w:p/>
    <w:p>
      <w:r xmlns:w="http://schemas.openxmlformats.org/wordprocessingml/2006/main">
        <w:t xml:space="preserve">1. אַקס 17:26 - און ער געמאכט פון איין מענטש יעדער פאָלק פון מענטשהייַט צו לעבן אויף אַלע די פּנים פון דער ערד, ווייל באשלאסן אַלאַטיד פּיריאַדז און די געמארקן פון זייער וווינאָרט אָרט.</w:t>
      </w:r>
    </w:p>
    <w:p/>
    <w:p>
      <w:r xmlns:w="http://schemas.openxmlformats.org/wordprocessingml/2006/main">
        <w:t xml:space="preserve">2. גענעסיס 11:1-9 - איצט די גאנצע ערד האט איין שפּראַך און די זעלבע ווערטער. און אַז מע האָט זיך אַרומגעוואַנדערט פֿון מזרח, האָבן זײ געפֿונען אַ פּלױן אין לאַנד שנער, און האָבן זיך דאָרטן באַזעצט.</w:t>
      </w:r>
    </w:p>
    <w:p/>
    <w:p>
      <w:r xmlns:w="http://schemas.openxmlformats.org/wordprocessingml/2006/main">
        <w:t xml:space="preserve">גענעסיס 10:21 און צו שֵם, דער פֿאָטער פֿון אַלע קינדער פֿון עבֿר, דעם ברודער פֿון יפֿת דעם עלטער, און צו אים זײַנען געבאָרן געװאָרן קינדער.</w:t>
      </w:r>
    </w:p>
    <w:p/>
    <w:p>
      <w:r xmlns:w="http://schemas.openxmlformats.org/wordprocessingml/2006/main">
        <w:t xml:space="preserve">שֵם איז געװען דער פֿאָטער פֿון אַלע קינדער פֿון עבֿרן, דעם ברודער פֿון יפת.</w:t>
      </w:r>
    </w:p>
    <w:p/>
    <w:p>
      <w:r xmlns:w="http://schemas.openxmlformats.org/wordprocessingml/2006/main">
        <w:t xml:space="preserve">1. גאָט 'ס אמונה אין פּראַזערווינג זיין אויסדערוויילט מענטשן דורך די דורות</w:t>
      </w:r>
    </w:p>
    <w:p/>
    <w:p>
      <w:r xmlns:w="http://schemas.openxmlformats.org/wordprocessingml/2006/main">
        <w:t xml:space="preserve">2. די וויכטיקייט פון אַנערינג אונדזער משפּחה העריטאַגע</w:t>
      </w:r>
    </w:p>
    <w:p/>
    <w:p>
      <w:r xmlns:w="http://schemas.openxmlformats.org/wordprocessingml/2006/main">
        <w:t xml:space="preserve">1. רוימער 9:7 - ניט, ווייַל זיי זענען די זוימען פון אברהם, זיי זענען אַלע קינדער: אָבער, אין יצחק וועט זיין גערופן דיין זוימען.</w:t>
      </w:r>
    </w:p>
    <w:p/>
    <w:p>
      <w:r xmlns:w="http://schemas.openxmlformats.org/wordprocessingml/2006/main">
        <w:t xml:space="preserve">2. משלי 17:6 - קינדער 'ס קינדער זענען די קרוין פון אַלט מענטשן; און די פּראַכט פֿון קינדער זײַנען זײערע עלטערן.</w:t>
      </w:r>
    </w:p>
    <w:p/>
    <w:p>
      <w:r xmlns:w="http://schemas.openxmlformats.org/wordprocessingml/2006/main">
        <w:t xml:space="preserve">/10:22 די קינדער פֿון שֵם; עָלָם, און אשור, און ארפקסד, און לוד, און ארם.</w:t>
      </w:r>
    </w:p>
    <w:p/>
    <w:p>
      <w:r xmlns:w="http://schemas.openxmlformats.org/wordprocessingml/2006/main">
        <w:t xml:space="preserve">די קינדסקינדער פון שם זענען ליסטעד ווי עלם, אשור, ארפקסד, לוד און ארם.</w:t>
      </w:r>
    </w:p>
    <w:p/>
    <w:p>
      <w:r xmlns:w="http://schemas.openxmlformats.org/wordprocessingml/2006/main">
        <w:t xml:space="preserve">1. גאָט 'ס אמונה אין בעכעסקעם זיין הבטחות דורך די דורות.</w:t>
      </w:r>
    </w:p>
    <w:p/>
    <w:p>
      <w:r xmlns:w="http://schemas.openxmlformats.org/wordprocessingml/2006/main">
        <w:t xml:space="preserve">2. די וויכטיקייט פון משפּחה און אַנערינג די ירושה פון אונדזער אָוועס.</w:t>
      </w:r>
    </w:p>
    <w:p/>
    <w:p>
      <w:r xmlns:w="http://schemas.openxmlformats.org/wordprocessingml/2006/main">
        <w:t xml:space="preserve">1. רוימער 4:13-17 - די צוזאָג פון גאָט איז מקוים דורך אמונה.</w:t>
      </w:r>
    </w:p>
    <w:p/>
    <w:p>
      <w:r xmlns:w="http://schemas.openxmlformats.org/wordprocessingml/2006/main">
        <w:t xml:space="preserve">2. קאָלאָססיאַנס 3:12-15 - ליבע און כּבֿוד צו אונדזער משפּחה און אָוועס.</w:t>
      </w:r>
    </w:p>
    <w:p/>
    <w:p>
      <w:r xmlns:w="http://schemas.openxmlformats.org/wordprocessingml/2006/main">
        <w:t xml:space="preserve">/10:23 און די קינדער פֿון ארם; עוז, און חול, און געטער, און מש.</w:t>
      </w:r>
    </w:p>
    <w:p/>
    <w:p>
      <w:r xmlns:w="http://schemas.openxmlformats.org/wordprocessingml/2006/main">
        <w:t xml:space="preserve">דער דאָזיקער פּרשה דערמאָנט פיר דורות פון די קינדער פון ארם: עוז, חול, געטער, און מש.</w:t>
      </w:r>
    </w:p>
    <w:p/>
    <w:p>
      <w:r xmlns:w="http://schemas.openxmlformats.org/wordprocessingml/2006/main">
        <w:t xml:space="preserve">1. כוח הדורות: די וויכטיקייט פון איבערגעבן אונדזער אמונה צו אונדזער קינדסקינדער.</w:t>
      </w:r>
    </w:p>
    <w:p/>
    <w:p>
      <w:r xmlns:w="http://schemas.openxmlformats.org/wordprocessingml/2006/main">
        <w:t xml:space="preserve">2. די ברכות פון אחדות: סעלאַברייטינג די דייווערסיטי און שטאַרקייט פון פאַרשידענע קאַלטשערז.</w:t>
      </w:r>
    </w:p>
    <w:p/>
    <w:p>
      <w:r xmlns:w="http://schemas.openxmlformats.org/wordprocessingml/2006/main">
        <w:t xml:space="preserve">1. סאַם 78:1-7; גיט אויער, מײַן פֿאָלק, צו מײַן לערן; נײג דײַנע אױערן צו די װערטער פֿון מײַן מױל!</w:t>
      </w:r>
    </w:p>
    <w:p/>
    <w:p>
      <w:r xmlns:w="http://schemas.openxmlformats.org/wordprocessingml/2006/main">
        <w:t xml:space="preserve">2. עפעזער 6: 4-1; קינדער, פאָלגן אייערע עלטערן אין די האר, פֿאַר דעם איז רעכט. כבוד דיין פאטער און מוטער (דאָס איז דער ערשטער געבאָט מיט אַ הבטחה).</w:t>
      </w:r>
    </w:p>
    <w:p/>
    <w:p>
      <w:r xmlns:w="http://schemas.openxmlformats.org/wordprocessingml/2006/main">
        <w:t xml:space="preserve">/10:24 און אַרפכשַד האָט געבאָרן שָלָהן; און סאלא האט געבאָרן עבֿרן.</w:t>
      </w:r>
    </w:p>
    <w:p/>
    <w:p>
      <w:r xmlns:w="http://schemas.openxmlformats.org/wordprocessingml/2006/main">
        <w:t xml:space="preserve">ארפכסד איז געווען דער פאטער פון סאלאן, וואס איז געווען דער פאטער פון עבר.</w:t>
      </w:r>
    </w:p>
    <w:p/>
    <w:p>
      <w:r xmlns:w="http://schemas.openxmlformats.org/wordprocessingml/2006/main">
        <w:t xml:space="preserve">1. גאָט ס השגחה אין די ייכעס פון מענטשהייַט</w:t>
      </w:r>
    </w:p>
    <w:p/>
    <w:p>
      <w:r xmlns:w="http://schemas.openxmlformats.org/wordprocessingml/2006/main">
        <w:t xml:space="preserve">2. די קאָנטינויטעט פון דורות</w:t>
      </w:r>
    </w:p>
    <w:p/>
    <w:p>
      <w:r xmlns:w="http://schemas.openxmlformats.org/wordprocessingml/2006/main">
        <w:t xml:space="preserve">1. לוקע 3:34-35 - און יאָשקע זיך אנגעהויבן צו זיין וועגן דרייַסיק יאר אַלט, ווייל (ווי עס איז געווען געמיינט) דער זון פון יוסף, וואָס איז געווען דער זון פון העלי,</w:t>
      </w:r>
    </w:p>
    <w:p/>
    <w:p>
      <w:r xmlns:w="http://schemas.openxmlformats.org/wordprocessingml/2006/main">
        <w:t xml:space="preserve">2. מתיא 1:1-6 - דער בוך פון דעם דור פון יאָשקע משיח, דער זון פון דוד, דער זון פון אברהם. אברהם האט געבאָרן יצחק; און יצחק האָט געבאָרן יעקבן; און יעקב האָט געבאָרן יהודהן און זײַנע ברידער;</w:t>
      </w:r>
    </w:p>
    <w:p/>
    <w:p>
      <w:r xmlns:w="http://schemas.openxmlformats.org/wordprocessingml/2006/main">
        <w:t xml:space="preserve">גענעסיס 10:25 און צו עבֿרן זענען געבוירן צוויי זין: דער נאָמען פון איינער איז געווען פלג; װאָרום אין זײַנע טעג איז די ערד צעטיילט געװאָרן; און דער נאָמען פֿון זײַן ברודער איז געװען יוֹקטָן.</w:t>
      </w:r>
    </w:p>
    <w:p/>
    <w:p>
      <w:r xmlns:w="http://schemas.openxmlformats.org/wordprocessingml/2006/main">
        <w:t xml:space="preserve">עבער האט געהאט צװײ זין, פלג און יאקטאן. פּעלעג איז געבוירן געוואָרן אין אַ צייט ווען די ערד איז געווען צעטיילט.</w:t>
      </w:r>
    </w:p>
    <w:p/>
    <w:p>
      <w:r xmlns:w="http://schemas.openxmlformats.org/wordprocessingml/2006/main">
        <w:t xml:space="preserve">1: מיר קענען צוטרוי גאָט 'ס פּלאַן פֿאַר אָפּטייל, אפילו ווען עס קען ויסקומען מאָדנע אָדער שווער.</w:t>
      </w:r>
    </w:p>
    <w:p/>
    <w:p>
      <w:r xmlns:w="http://schemas.openxmlformats.org/wordprocessingml/2006/main">
        <w:t xml:space="preserve">2: טראָץ דיפעראַנסיז, גאָט יונייץ אונדז מיט אַ פּראָסט ציל.</w:t>
      </w:r>
    </w:p>
    <w:p/>
    <w:p>
      <w:r xmlns:w="http://schemas.openxmlformats.org/wordprocessingml/2006/main">
        <w:t xml:space="preserve">1: סאַם 46: 9 - ער מאכט מלחמות ופהערן צו די סוף פון דער ערד; ער ברעכט דעם בויגן און שניידט דאָס שפּיז אויף צוויי; ער ברענט דעם װאגן אין פײער.</w:t>
      </w:r>
    </w:p>
    <w:p/>
    <w:p>
      <w:r xmlns:w="http://schemas.openxmlformats.org/wordprocessingml/2006/main">
        <w:t xml:space="preserve">2: אַקס 17: 26 - און ער האט געמאכט פון איין בלוט יעדער פאָלק פון מענטשן צו וואוינען אויף די גאנצע פּנים פון דער ערד, און ער האט באַשטימט זייער פּריימד צייט און די געמארקן פון זייער וווינינגז.</w:t>
      </w:r>
    </w:p>
    <w:p/>
    <w:p>
      <w:r xmlns:w="http://schemas.openxmlformats.org/wordprocessingml/2006/main">
        <w:t xml:space="preserve">גענעסיס 10:26 און יוֹקטָן האָט געבאָרן אַלמודאַדן, און שלף, און חַצַרְמָוֶת, און יֶרַח.</w:t>
      </w:r>
    </w:p>
    <w:p/>
    <w:p>
      <w:r xmlns:w="http://schemas.openxmlformats.org/wordprocessingml/2006/main">
        <w:t xml:space="preserve">דזשאָקטאַנס קינדסקינדער זענען געווען פאַרשפּרייטן איבער די מיטל מזרח.</w:t>
      </w:r>
    </w:p>
    <w:p/>
    <w:p>
      <w:r xmlns:w="http://schemas.openxmlformats.org/wordprocessingml/2006/main">
        <w:t xml:space="preserve">1: גאָט 'ס פּלאַן פֿאַר זיין מענטשן איז געווען צו זיין פאַרשפּרייטן איבער די וועלט.</w:t>
      </w:r>
    </w:p>
    <w:p/>
    <w:p>
      <w:r xmlns:w="http://schemas.openxmlformats.org/wordprocessingml/2006/main">
        <w:t xml:space="preserve">2: מיר מוזן געדענקען און כּבֿוד די דורות פון געטרייַ אנהענגערס פֿאַר אונדז.</w:t>
      </w:r>
    </w:p>
    <w:p/>
    <w:p>
      <w:r xmlns:w="http://schemas.openxmlformats.org/wordprocessingml/2006/main">
        <w:t xml:space="preserve">1: סאַם 105: 8-11 ער געדענקט זיין בונד אויף אייביק, די וואָרט וואָס ער האָט באַפֿוילן, פֿאַר אַ טויזנט דורות.</w:t>
      </w:r>
    </w:p>
    <w:p/>
    <w:p>
      <w:r xmlns:w="http://schemas.openxmlformats.org/wordprocessingml/2006/main">
        <w:t xml:space="preserve">2: סאַם 78: 5-7 ער האט געגרינדעט אַ עדות אין יעקבֿ און באשטימט אַ געזעץ אין ישראל, וואָס ער האָט באַפֿוילן אונדזער אבות צו לערנען צו זייער קינדער, אַז דער ווייַטער דור זאל וויסן זיי, די קינדער נאָך אַנבאָרן, און אויפשטיין און זאָגן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גענעסיס 10:27 און הדורם, און עוזאַל, און דיקלָה,</w:t>
      </w:r>
    </w:p>
    <w:p/>
    <w:p>
      <w:r xmlns:w="http://schemas.openxmlformats.org/wordprocessingml/2006/main">
        <w:t xml:space="preserve">די קינדער פֿון יוֹקְטָן זענען גערעכנט ווי הדורם, עוזאל, און דיקלה.</w:t>
      </w:r>
    </w:p>
    <w:p/>
    <w:p>
      <w:r xmlns:w="http://schemas.openxmlformats.org/wordprocessingml/2006/main">
        <w:t xml:space="preserve">1. די וויכטיקייט פון משפּחה און די ראָלע עס פיעסעס אין אונדזער לעבן.</w:t>
      </w:r>
    </w:p>
    <w:p/>
    <w:p>
      <w:r xmlns:w="http://schemas.openxmlformats.org/wordprocessingml/2006/main">
        <w:t xml:space="preserve">2. ווי גאָט ריוואָרדז די וואס זענען געטרייַ צו אים.</w:t>
      </w:r>
    </w:p>
    <w:p/>
    <w:p>
      <w:r xmlns:w="http://schemas.openxmlformats.org/wordprocessingml/2006/main">
        <w:t xml:space="preserve">1.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 סאַם 127: 3 - קינדער זענען אַ ירושה פון די האר, זאמען אַ באַלוינונג פון אים.</w:t>
      </w:r>
    </w:p>
    <w:p/>
    <w:p>
      <w:r xmlns:w="http://schemas.openxmlformats.org/wordprocessingml/2006/main">
        <w:t xml:space="preserve">גענעסיס 10:28 און אָבל, און אבימעאל, און שבא,</w:t>
      </w:r>
    </w:p>
    <w:p/>
    <w:p>
      <w:r xmlns:w="http://schemas.openxmlformats.org/wordprocessingml/2006/main">
        <w:t xml:space="preserve">דער פּסוק באַשרײַבט די נעמען פֿון נחס אור־אייניקלעך.</w:t>
      </w:r>
    </w:p>
    <w:p/>
    <w:p>
      <w:r xmlns:w="http://schemas.openxmlformats.org/wordprocessingml/2006/main">
        <w:t xml:space="preserve">1. גאָט 'ס אמונה אין מקיים זיין בונד מיט נח</w:t>
      </w:r>
    </w:p>
    <w:p/>
    <w:p>
      <w:r xmlns:w="http://schemas.openxmlformats.org/wordprocessingml/2006/main">
        <w:t xml:space="preserve">2. גאָט ס ברייטהאַרציקייט אין ברכה זיין מענטשן</w:t>
      </w:r>
    </w:p>
    <w:p/>
    <w:p>
      <w:r xmlns:w="http://schemas.openxmlformats.org/wordprocessingml/2006/main">
        <w:t xml:space="preserve">1. ער האָט געדענקט זיין הייליק בונד, די שבועה וואָס ער האָט געשוואָרן צו אברהם זיין קנעכט (תהלים 105:42).</w:t>
      </w:r>
    </w:p>
    <w:p/>
    <w:p>
      <w:r xmlns:w="http://schemas.openxmlformats.org/wordprocessingml/2006/main">
        <w:t xml:space="preserve">2. ווארים ער געדענקט זיין הייליק צוזאָג, און אברהם, זיין קנעכט (לוק 1:72-73).</w:t>
      </w:r>
    </w:p>
    <w:p/>
    <w:p>
      <w:r xmlns:w="http://schemas.openxmlformats.org/wordprocessingml/2006/main">
        <w:t xml:space="preserve">/10:29 און אופיר, און חַוִילָה, און יוֹבבֿ; דאָס אַלע זײַנען געװען די זין פֿון יוֹקטָן.</w:t>
      </w:r>
    </w:p>
    <w:p/>
    <w:p>
      <w:r xmlns:w="http://schemas.openxmlformats.org/wordprocessingml/2006/main">
        <w:t xml:space="preserve">יוֹקטָן האָט געהאַט צוועלף זין, צווישן אַנדערע געהייסן אופיר, חווילה, און יוֹאָב.</w:t>
      </w:r>
    </w:p>
    <w:p/>
    <w:p>
      <w:r xmlns:w="http://schemas.openxmlformats.org/wordprocessingml/2006/main">
        <w:t xml:space="preserve">1. די מאַכט פון דזשענעריישאַנאַל לעגאַט</w:t>
      </w:r>
    </w:p>
    <w:p/>
    <w:p>
      <w:r xmlns:w="http://schemas.openxmlformats.org/wordprocessingml/2006/main">
        <w:t xml:space="preserve">2. די ברכה פון נעמען אַרויף דיין קרייַז</w:t>
      </w:r>
    </w:p>
    <w:p/>
    <w:p>
      <w:r xmlns:w="http://schemas.openxmlformats.org/wordprocessingml/2006/main">
        <w:t xml:space="preserve">1. מתיא 16:24-25 - דעמאלט יאָשקע האט געזאגט צו זיינע תלמידים, ווער סע וויל צו זיין מיין תלמיד מוזן לייקענען זיך און נעמען אַרויף זייער קרייַז און נאָכפאָלגן מיר.</w:t>
      </w:r>
    </w:p>
    <w:p/>
    <w:p>
      <w:r xmlns:w="http://schemas.openxmlformats.org/wordprocessingml/2006/main">
        <w:t xml:space="preserve">2. אַקס 13:22 - נאָך באַזייַטיקונג פון שאול, ער געמאכט דוד זייער מלך. האָט ער געזאָגט אױף אים: איך האָב געפֿונען דוד דעם זון פֿון יִשַין אַ מאַן נאָך מײַן האַרצן; ער וועט טאָן אַלץ וואָס איך וויל ער זאָל טאָן.</w:t>
      </w:r>
    </w:p>
    <w:p/>
    <w:p>
      <w:r xmlns:w="http://schemas.openxmlformats.org/wordprocessingml/2006/main">
        <w:t xml:space="preserve">/10:30 און זײער װױנונג איז געװען פֿון מעשא, װען דו גײסט ביז ספֿר, דעם באַרג פֿון מזרח.</w:t>
      </w:r>
    </w:p>
    <w:p/>
    <w:p>
      <w:r xmlns:w="http://schemas.openxmlformats.org/wordprocessingml/2006/main">
        <w:t xml:space="preserve">דער דאָזיקער דורכפאָר פון בראשית 10:30 זאגט אז די וואוינונג פון געוויסע מענטשן איז געווען פון מעשא ביז ספאר, וואס איז א בארג אין מזרח.</w:t>
      </w:r>
    </w:p>
    <w:p/>
    <w:p>
      <w:r xmlns:w="http://schemas.openxmlformats.org/wordprocessingml/2006/main">
        <w:t xml:space="preserve">1. דער באַרג פון מזרח: געפֿינען שטאַרקייט אין גאָט ס הבטחות</w:t>
      </w:r>
    </w:p>
    <w:p/>
    <w:p>
      <w:r xmlns:w="http://schemas.openxmlformats.org/wordprocessingml/2006/main">
        <w:t xml:space="preserve">2. פון מעשא ביז ספר: גייען גאָטס וועג</w:t>
      </w:r>
    </w:p>
    <w:p/>
    <w:p>
      <w:r xmlns:w="http://schemas.openxmlformats.org/wordprocessingml/2006/main">
        <w:t xml:space="preserve">1. ישעיה 2: 5-1 - דער באַרג פון די האר 'ס הויז וועט זיין געגרינדעט אויף די שפּיץ פון די בערג.</w:t>
      </w:r>
    </w:p>
    <w:p/>
    <w:p>
      <w:r xmlns:w="http://schemas.openxmlformats.org/wordprocessingml/2006/main">
        <w:t xml:space="preserve">2. יהושע 1:6-9 - זייט שטאַרק און מוטיק, פֿאַר די האר איז מיט דיר וואוהין איר גיין.</w:t>
      </w:r>
    </w:p>
    <w:p/>
    <w:p>
      <w:r xmlns:w="http://schemas.openxmlformats.org/wordprocessingml/2006/main">
        <w:t xml:space="preserve">גענעסיס 10:31 דאָס זײַנען די זין פֿון שֶם לױט זײערע משפּחות, לױט זײערע לשונות, אין זײערע לענדער, לױט זײערע פֿעלקער.</w:t>
      </w:r>
    </w:p>
    <w:p/>
    <w:p>
      <w:r xmlns:w="http://schemas.openxmlformats.org/wordprocessingml/2006/main">
        <w:t xml:space="preserve">דער פסוק פון גענעסיס 10:31 באשרייבט די קינדער פון שם און זייער ריספּעקטיוו פעלקער, שפּראַכן און לענדער.</w:t>
      </w:r>
    </w:p>
    <w:p/>
    <w:p>
      <w:r xmlns:w="http://schemas.openxmlformats.org/wordprocessingml/2006/main">
        <w:t xml:space="preserve">1. "די הרבה פעלקער פון שם: די ירושה פון א פאטער"</w:t>
      </w:r>
    </w:p>
    <w:p/>
    <w:p>
      <w:r xmlns:w="http://schemas.openxmlformats.org/wordprocessingml/2006/main">
        <w:t xml:space="preserve">2. "די חשיבות פון שפראך: א רעפליקציע אויף בני שם"</w:t>
      </w:r>
    </w:p>
    <w:p/>
    <w:p>
      <w:r xmlns:w="http://schemas.openxmlformats.org/wordprocessingml/2006/main">
        <w:t xml:space="preserve">1. אַקס 17: 27-26 - "און ער געמאכט פון איין מענטש יעדער פאָלק פון מענטשהייַט צו לעבן אויף אַלע די פּנים פון דער ערד, ווייל ער האָט באַשטימט אַלאַטיד פּעריאָד און די געמארקן פון זייער וווינאָרט, אַז זיי זאָל זוכן גאָט אין די האָפענונג אַז זיי זאלן פילן זייער וועג צו אים און געפֿינען אים."</w:t>
      </w:r>
    </w:p>
    <w:p/>
    <w:p>
      <w:r xmlns:w="http://schemas.openxmlformats.org/wordprocessingml/2006/main">
        <w:t xml:space="preserve">2. רוימער 10: 13-12 - "ווארים עס איז קיין דיסטינגקשאַן צווישן איד און גריכיש, פֿאַר דער זעלביקער האר איז האר פון אַלע, געבן זיין אַשירעס צו אַלע וואס רופן אויף אים. פֿאַר אַלעמען וואס רופט אויף דעם נאָמען פון די האר וועט געראטעוועט ווערן."</w:t>
      </w:r>
    </w:p>
    <w:p/>
    <w:p>
      <w:r xmlns:w="http://schemas.openxmlformats.org/wordprocessingml/2006/main">
        <w:t xml:space="preserve">גענעסיס 10:32 דאָס זײַנען די משפּחות פֿון די קינדער פֿון נח, לױט זײערע דורות, אין זײערע פֿעלקער; און דורך די זײַנען די פֿעלקער צעטײלט געװאָרן אין דער ערד נאָך דעם מבול.</w:t>
      </w:r>
    </w:p>
    <w:p/>
    <w:p>
      <w:r xmlns:w="http://schemas.openxmlformats.org/wordprocessingml/2006/main">
        <w:t xml:space="preserve">די קינדסקינדער פון נח'ס דריי זין, שם, חם און יפת, און זייערע פאַמיליעס זענען געווען פאַראַנטוואָרטלעך פֿאַר די באַפעלקערונג פון די אומות פון דער ערד נאָך די גרויס מבול.</w:t>
      </w:r>
    </w:p>
    <w:p/>
    <w:p>
      <w:r xmlns:w="http://schemas.openxmlformats.org/wordprocessingml/2006/main">
        <w:t xml:space="preserve">1. "גאָט ס רחמנות אין די מבול און ווי עס צעטיילט די אומות"</w:t>
      </w:r>
    </w:p>
    <w:p/>
    <w:p>
      <w:r xmlns:w="http://schemas.openxmlformats.org/wordprocessingml/2006/main">
        <w:t xml:space="preserve">2. "די קינדסקינדער פון נח און די אומות פון דער ערד"</w:t>
      </w:r>
    </w:p>
    <w:p/>
    <w:p>
      <w:r xmlns:w="http://schemas.openxmlformats.org/wordprocessingml/2006/main">
        <w:t xml:space="preserve">1. בראשית 9:18-19 - "און די זין פון נח, וואָס זענען אַרויס פון דער אָרון, זענען געווען שם, און חם, און יפת; און חם איז דער פֿאָטער פֿון כּנַעַן. דאָס זײַנען די דרײַ זין פֿון נח; זיי איז געווען די גאנצע ערד איבערשפּרייט.</w:t>
      </w:r>
    </w:p>
    <w:p/>
    <w:p>
      <w:r xmlns:w="http://schemas.openxmlformats.org/wordprocessingml/2006/main">
        <w:t xml:space="preserve">2. בראשית 11:1-9 - "און די גאנצע ערד איז געווען פון איין שפּראַך, און פון איין רייד, און עס איז געווען, ווי זיי האָבן געפארן פון מזרח, האָבן זיי געפֿונען אַ פּליינד אין לאַנד שינאַר; האָט זיך דאָרטן געוואוינט, און זיי האָבן געזאָגט איינער צום אַנדערן: גיי לאָמיר מאַכן ציגל, און פאַרברענען זיי גאָר...דעריבער הייסט איר נאָמען בבל, ווײַל גאָט האָט דאָרטן פֿאַרשעמט די שפּראַך פֿון דער גאַנצער ערד, און פֿון דאָרטן. האָט גאָט זײ צעשפּרײט אױפֿן געזיכט פֿון דער גאַנצער ערד.</w:t>
      </w:r>
    </w:p>
    <w:p/>
    <w:p>
      <w:r xmlns:w="http://schemas.openxmlformats.org/wordprocessingml/2006/main">
        <w:t xml:space="preserve">גענעסיס 11 קענען זיין סאַמערייזד אין דריי פּאַראַגראַפס ווי גייט, מיט אנגעוויזן ווערסעס:</w:t>
      </w:r>
    </w:p>
    <w:p/>
    <w:p>
      <w:r xmlns:w="http://schemas.openxmlformats.org/wordprocessingml/2006/main">
        <w:t xml:space="preserve">פּאַראַגראַף 1: אין בראשית 11:1-4, די קאַפּיטל הייבט מיט דיסקרייבינג אַ צייַט ווען אַלע מענטשן אויף דער ערד גערעדט די זעלבע שפּראַך און געלעבט אין איין אָרט. ווען זיי מיגרייטיד צו מזרח, זיי געזעצט אין דעם לאַנד פון שנער (בבל). די מענטשן באַשלאָסן צו בויען אַ שטאָט מיט אַ טורעם וואָס וואָלט דערגרייכן די הימלען אַ סימבאָל פון זייער אחדות און פאַרלאַנג פֿאַר רום. זיי געוויינט ציגל און טאַר ווי בנין מאַטעריאַלס. אָבער, גאָט באמערקט זייער ינטענטשאַנז און אַקשאַנז, דערקענען אַז זייער אחדות קען פירן צו ווייַטער רשעות.</w:t>
      </w:r>
    </w:p>
    <w:p/>
    <w:p>
      <w:r xmlns:w="http://schemas.openxmlformats.org/wordprocessingml/2006/main">
        <w:t xml:space="preserve">פּאַראַגראַף 2: ממשיך אין גענעסיס 11:5-9, גאָט באַשלאָסן צו ינערווין דורך צעמישונג זייער שפּראַך אַזוי אַז זיי קענען נישט פֿאַרשטיין איינער דעם אנדערן 'ס רייד. די לינגגוויסטיק צעמישונג דיסראַפּט זייער קאַנסטראַקשאַן פּרויעקט און צעוואָרפן זיי איבער די פּנים פון דער ערד. דעריבער, די שטאָט איז גערופן בבעל ווייַל עס איז ווו גאָט צעמישט די שפּראַך פון אַלע מענטשן. דאָס קאַפּיטל באַטאָנט, אַז פֿון דאָרטן האָט גאָט צעשפּרייט די מענטשהייט אין פאַרשידענע פֿעלקער לויט זייערע שפּראַכן.</w:t>
      </w:r>
    </w:p>
    <w:p/>
    <w:p>
      <w:r xmlns:w="http://schemas.openxmlformats.org/wordprocessingml/2006/main">
        <w:t xml:space="preserve">פּאַראַגראַף 3: אין גענעסיס 11: 10-32, אַ גענעאלאגיש חשבון גייט טרייסינג די ייחוס פון שם צו אבראם (שפּעטער באקאנט ווי אברהם). עס כיילייץ פאַרשידן דורות אין דעם שורה, אַרייַנגערעכנט אַרפּכשאַד, שלח, עבר (פון וועמען "עברעיש" קען זיין דערייווד), פלג (וועמענס נאָמען מיטל "אָפּטיילונג"), רעו, סרוג, נהור ביז ריטשט תרח וואס איז געווארן פאטער צו אברהם (אברהם) , נהור , און חרן , דער יענער איז געווען לוטס פאטער , וואס איז געשטארבן איידער תרח האט אריבערגעפארן זיין משפּחה פון אור כַּשדים קיין כנען , אָבער זיך באַזעצט אין חרן .</w:t>
      </w:r>
    </w:p>
    <w:p/>
    <w:p>
      <w:r xmlns:w="http://schemas.openxmlformats.org/wordprocessingml/2006/main">
        <w:t xml:space="preserve">בקיצור:</w:t>
      </w:r>
    </w:p>
    <w:p>
      <w:r xmlns:w="http://schemas.openxmlformats.org/wordprocessingml/2006/main">
        <w:t xml:space="preserve">גענעסיס 11 גיט:</w:t>
      </w:r>
    </w:p>
    <w:p>
      <w:r xmlns:w="http://schemas.openxmlformats.org/wordprocessingml/2006/main">
        <w:t xml:space="preserve">די פאראייניגטע שפראך און ישוב פון מענטשן אין שנער;</w:t>
      </w:r>
    </w:p>
    <w:p>
      <w:r xmlns:w="http://schemas.openxmlformats.org/wordprocessingml/2006/main">
        <w:t xml:space="preserve">די קאַנסטראַקשאַן פון אַ טורעם צו דערגרייכן הימל ווי אַן אויסדרוק פון מענטש אַמביציע;</w:t>
      </w:r>
    </w:p>
    <w:p>
      <w:r xmlns:w="http://schemas.openxmlformats.org/wordprocessingml/2006/main">
        <w:t xml:space="preserve">גאָט ס אריינמישונג דורך קאַנפיוזינג זייער שפּראַך און צעוואָרפן זיי איבער דער ערד;</w:t>
      </w:r>
    </w:p>
    <w:p>
      <w:r xmlns:w="http://schemas.openxmlformats.org/wordprocessingml/2006/main">
        <w:t xml:space="preserve">די שטאט ווערט אנגערופן בבל צוליב דעם בלבול פון שפראכן;</w:t>
      </w:r>
    </w:p>
    <w:p>
      <w:r xmlns:w="http://schemas.openxmlformats.org/wordprocessingml/2006/main">
        <w:t xml:space="preserve">די יחוס פון שם ביז אבראם (אברהם) מיט הויפט פיגורן וואס זענען דערמאנט אויפן וועג.</w:t>
      </w:r>
    </w:p>
    <w:p/>
    <w:p>
      <w:r xmlns:w="http://schemas.openxmlformats.org/wordprocessingml/2006/main">
        <w:t xml:space="preserve">דאס קאַפּיטל כיילייץ די קאַנסאַקווענסאַז פון מענטש שטאָלץ און אַמביציע, וואָס פירן צו גאָט 'ס אריינמישונג דורך לינגגוויסטיק צעמישונג. עס דערקלערט די אָריגינס פון דייווערס שפּראַכן און אומות, עמפאַסייזינג גאָט ס סאַווראַנטי איבער מענטש ינדעווערז. דער גענעאלאגישער חשבון מאכט א פארבינדונג צווישן שם'ס ייחוס און אברהם, און שטעלט דעם בינע פאר צוקונפטיגע דערציילונגען וואס האבן אריינגערעכנט אברהם און זיינע קינדסקינדער אלס הויפט פיגורן אין דעם גאט'ס גאולה פלאן.</w:t>
      </w:r>
    </w:p>
    <w:p/>
    <w:p>
      <w:r xmlns:w="http://schemas.openxmlformats.org/wordprocessingml/2006/main">
        <w:t xml:space="preserve">גענעסיס 11:1 און די גאנצע ערד איז געווען פון איין שפּראַך, און פון איין רייד.</w:t>
      </w:r>
    </w:p>
    <w:p/>
    <w:p>
      <w:r xmlns:w="http://schemas.openxmlformats.org/wordprocessingml/2006/main">
        <w:t xml:space="preserve">אַלע מענטשן האָבן גערעדט די זעלבע שפּראַך און געוויינט עס צו יבערגעבן מיט איינער דעם אנדערן.</w:t>
      </w:r>
    </w:p>
    <w:p/>
    <w:p>
      <w:r xmlns:w="http://schemas.openxmlformats.org/wordprocessingml/2006/main">
        <w:t xml:space="preserve">1. אחדות אין דייווערסיטי: לערנען צו רעספּעקט אנדערע קולטורען</w:t>
      </w:r>
    </w:p>
    <w:p/>
    <w:p>
      <w:r xmlns:w="http://schemas.openxmlformats.org/wordprocessingml/2006/main">
        <w:t xml:space="preserve">2. די מאַכט פון קאָמוניקאַציע: ווי שפּראַך בריקן גאַפּס</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פיליפּפּיאַנס 2: 2 - "מקיים יי מיין פרייד, אַז יי זיין ענלעך, מיט די זעלבע ליבע, זייַענדיק פון איין צוטיילן, פון איין מיינונג."</w:t>
      </w:r>
    </w:p>
    <w:p/>
    <w:p>
      <w:r xmlns:w="http://schemas.openxmlformats.org/wordprocessingml/2006/main">
        <w:t xml:space="preserve">/11:2 און עס איז געװען, װי זײ האָבן געצױגן פֿון מזרח, האָבן זײ געפֿונען אַ פּלױן אין לאַנד שִנַער; און זײ זײַנען דאָרטן געזעסן.</w:t>
      </w:r>
    </w:p>
    <w:p/>
    <w:p>
      <w:r xmlns:w="http://schemas.openxmlformats.org/wordprocessingml/2006/main">
        <w:t xml:space="preserve">די מענטשן פֿון מזרח האָבן געפֿאָרן, און האָבן געפֿונען אַ פּלױן אין לאַנד שנער, און האָבן זיך דאָרטן באַזעצט.</w:t>
      </w:r>
    </w:p>
    <w:p/>
    <w:p>
      <w:r xmlns:w="http://schemas.openxmlformats.org/wordprocessingml/2006/main">
        <w:t xml:space="preserve">1. גאָט ס טנייַ פֿאַר זיין מענטשן - גענעסיס 11:2</w:t>
      </w:r>
    </w:p>
    <w:p/>
    <w:p>
      <w:r xmlns:w="http://schemas.openxmlformats.org/wordprocessingml/2006/main">
        <w:t xml:space="preserve">2. ווייַטערדיק גאָט ס לידינג - גענעסיס 11: 2</w:t>
      </w:r>
    </w:p>
    <w:p/>
    <w:p>
      <w:r xmlns:w="http://schemas.openxmlformats.org/wordprocessingml/2006/main">
        <w:t xml:space="preserve">1. מתיא 6:33 - זוכן ערשטער זיין מלכות און זיין גערעכטיקייט און אַלע די זאכן וועט זיין צוגעגעבן צו איר.</w:t>
      </w:r>
    </w:p>
    <w:p/>
    <w:p>
      <w:r xmlns:w="http://schemas.openxmlformats.org/wordprocessingml/2006/main">
        <w:t xml:space="preserve">ישעיה 58:11 - די האר וועט פירן איר שטענדיק; ער וועט באַפרידיקן דיין באדערפענישן אין אַ זון-פאַרטריקנט לאַנד און וועט פארשטארקן דיין ראַם.</w:t>
      </w:r>
    </w:p>
    <w:p/>
    <w:p>
      <w:r xmlns:w="http://schemas.openxmlformats.org/wordprocessingml/2006/main">
        <w:t xml:space="preserve">/11:3 און זײ האָבן געזאָגט אײנער צום אַנדערן: גײ לאָמיר מאַכן ציגל, און זײ פֿאַרברענען. און זײ האָבן געהאַט ציגל פֿאַר שטײן, און שלײם האָט זײ געהאַט פֿאַר לײזער.</w:t>
      </w:r>
    </w:p>
    <w:p/>
    <w:p>
      <w:r xmlns:w="http://schemas.openxmlformats.org/wordprocessingml/2006/main">
        <w:t xml:space="preserve">די מענטשן פון בבל געמאכט ציגל פֿאַר זייער אייגן צוועקן.</w:t>
      </w:r>
    </w:p>
    <w:p/>
    <w:p>
      <w:r xmlns:w="http://schemas.openxmlformats.org/wordprocessingml/2006/main">
        <w:t xml:space="preserve">1: מיר אַלע האָבן אַ פּלאַן פֿאַר אונדזער לעבן, אָבער גאָט 'ס פּלאַן איז גרעסער ווי אונדזער אייגן.</w:t>
      </w:r>
    </w:p>
    <w:p/>
    <w:p>
      <w:r xmlns:w="http://schemas.openxmlformats.org/wordprocessingml/2006/main">
        <w:t xml:space="preserve">2: מיר קענען טרייסטן אין וויסן אַז גאָט 'ס פּלאַן לעסאָף פּריוויילז.</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/11:4 האָבן זײ געזאָגט: גײ לאָמיר אונדז בױען אַ שטאָט און אַ טורעם, װאָס זײַן שפּיץ קען דערגרייכן ביזן הימל; און לאָמיר אונדז מאַכן אַ נאָמען, כּדי מיר זאָלן ניט צעשפּרײט װערן אױף דער גאַנצער ערד.</w:t>
      </w:r>
    </w:p>
    <w:p/>
    <w:p>
      <w:r xmlns:w="http://schemas.openxmlformats.org/wordprocessingml/2006/main">
        <w:t xml:space="preserve">מען האָט געוואָלט בויען אַ טורעם וואָס קען דערגרייכן ביזן הימל, כּדי זיך צו מאַכן אַ נאָמען און פאַרמיידן צעוואָרפן.</w:t>
      </w:r>
    </w:p>
    <w:p/>
    <w:p>
      <w:r xmlns:w="http://schemas.openxmlformats.org/wordprocessingml/2006/main">
        <w:t xml:space="preserve">1. די דיינדזשערז פון שטאָלץ: וואָס מיר קענען לערנען פון דעם טורעם פון בבל.</w:t>
      </w:r>
    </w:p>
    <w:p/>
    <w:p>
      <w:r xmlns:w="http://schemas.openxmlformats.org/wordprocessingml/2006/main">
        <w:t xml:space="preserve">2. אונדזער פֿאַראַנטוואָרטלעכקייט צו גאָט: טאָן ניט פאַרגעסן וועמענס וועלט דאָס איז.</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יעקב 4:10 - אַניוועסדיק זיך פֿאַר די האר, און ער וועט הייבן איר אַרויף.</w:t>
      </w:r>
    </w:p>
    <w:p/>
    <w:p>
      <w:r xmlns:w="http://schemas.openxmlformats.org/wordprocessingml/2006/main">
        <w:t xml:space="preserve">/11:5 און גאָט האָט אַראָפּגענידערט צו זען די שטאָט און דעם טורעם װאָס די מענטשנקינדער האָבן געבויט.</w:t>
      </w:r>
    </w:p>
    <w:p/>
    <w:p>
      <w:r xmlns:w="http://schemas.openxmlformats.org/wordprocessingml/2006/main">
        <w:t xml:space="preserve">גאָט האָט אַראָפּגענידערט צו זען די שטאָט און דעם טורעם געבויט דורך מענטשהייַט.</w:t>
      </w:r>
    </w:p>
    <w:p/>
    <w:p>
      <w:r xmlns:w="http://schemas.openxmlformats.org/wordprocessingml/2006/main">
        <w:t xml:space="preserve">1. דער האר איז באגאנגען צו זיין מענטשן און וועט שטענדיק זיין מיט זיי.</w:t>
      </w:r>
    </w:p>
    <w:p/>
    <w:p>
      <w:r xmlns:w="http://schemas.openxmlformats.org/wordprocessingml/2006/main">
        <w:t xml:space="preserve">2. דער שטאָלץ פון מענטש און זיין דערגרייכונגען זענען גאָרנישט אין פאַרגלייַך צו די מאַכט פון גאָט.</w:t>
      </w:r>
    </w:p>
    <w:p/>
    <w:p>
      <w:r xmlns:w="http://schemas.openxmlformats.org/wordprocessingml/2006/main">
        <w:t xml:space="preserve">1. סאַם 139: 10-7 - ווו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שטײ אױף אױף די פֿליגלען פֿון פֿאַרטאָג, אױב איך װעל זיך באַזעצן אױף דער װײַטן זײַט ים, אױך דאָרטן װעט מיך דײַן האַנט פֿירן, דײַן רעכטע האַנט װעט מיך האַלטן.</w:t>
      </w:r>
    </w:p>
    <w:p/>
    <w:p>
      <w:r xmlns:w="http://schemas.openxmlformats.org/wordprocessingml/2006/main">
        <w:t xml:space="preserve">2. ישעיהו 40:12-14 - ווער האט געמאסטן די וואסערן אין די פּוסט פון זיין האַנט, אָדער מיט די ברייט פון זיין האַנט אויסגעצייכנט פון די הימלען? ווער האט געהאלטן דעם שטויב פון דער ערד אין אַ קאָרב, אָדער ווייד די בערג אויף די וואָג און די היללס אין אַ וואָג? ווער קען פאַרשטיקן דעם גייסט פון גאָט, אָדער לערנען גאָט ווי זיין יועץ? וועמען האָט גאָט באַראַטנ זיך אים צו דערקלערן, און ווער האָט אים געלערנט דעם ריכטיקן וועג? ווער איז עס געווען וואָס האָט אים געלערנט וויסן, אָדער אים געוויזן דעם דרך פון שכל?</w:t>
      </w:r>
    </w:p>
    <w:p/>
    <w:p>
      <w:r xmlns:w="http://schemas.openxmlformats.org/wordprocessingml/2006/main">
        <w:t xml:space="preserve">/11:6 און גאָט האָט געזאָגט: זע, דאָס פֿאָלק איז אײן, און זײ האָבן אַלע אײן שפּראַך; און דאָס הײבן זײ אָן צו טאָן, און אַצונד װעט פֿון זײ גאָרנישט אָפּגעהאַלטן װערן, װאָס זײ האָבן געמײנט צו טאָן.</w:t>
      </w:r>
    </w:p>
    <w:p/>
    <w:p>
      <w:r xmlns:w="http://schemas.openxmlformats.org/wordprocessingml/2006/main">
        <w:t xml:space="preserve">די מענטשן האָבן איין שפּראַך און טיילן די זעלבע געדאַנק, און גאָרנישט קענען האַלטן זיי פון דערגרייכן זייער צילן.</w:t>
      </w:r>
    </w:p>
    <w:p/>
    <w:p>
      <w:r xmlns:w="http://schemas.openxmlformats.org/wordprocessingml/2006/main">
        <w:t xml:space="preserve">1. גאָט ס מאַכט און אונדזער פאַנטאַזיע</w:t>
      </w:r>
    </w:p>
    <w:p/>
    <w:p>
      <w:r xmlns:w="http://schemas.openxmlformats.org/wordprocessingml/2006/main">
        <w:t xml:space="preserve">2. אחדות פון ציל און קאַמף</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עפעזער 3:20 איצט צו אים וואס איז ביכולת צו טאָן מער ווי אַלע וואָס מיר פרעגן אָדער טראַכטן, לויט די מאַכט וואָס אַרבעט אין אונדז.</w:t>
      </w:r>
    </w:p>
    <w:p/>
    <w:p>
      <w:r xmlns:w="http://schemas.openxmlformats.org/wordprocessingml/2006/main">
        <w:t xml:space="preserve">גענעסיס 11:7 גיין צו, לאָמיר אַראָפּגיין, און דאָרט צעמישן זייער שפּראַך, אַז זיי זאָל ניט פֿאַרשטיין איינער דעם אנדערן 'ס רייד.</w:t>
      </w:r>
    </w:p>
    <w:p/>
    <w:p>
      <w:r xmlns:w="http://schemas.openxmlformats.org/wordprocessingml/2006/main">
        <w:t xml:space="preserve">גאָט ס משפט אויף די מענטשן ס שטאָלץ: גאָט געמשפט די מענטשן דורך צעמישונג זייער שפּראַך און צעוואָרפן זיי איבער די פּנים פון דער ערד.</w:t>
      </w:r>
    </w:p>
    <w:p/>
    <w:p>
      <w:r xmlns:w="http://schemas.openxmlformats.org/wordprocessingml/2006/main">
        <w:t xml:space="preserve">1: שטאָלץ גייט פאר אַ פאַל.</w:t>
      </w:r>
    </w:p>
    <w:p/>
    <w:p>
      <w:r xmlns:w="http://schemas.openxmlformats.org/wordprocessingml/2006/main">
        <w:t xml:space="preserve">2: גאָט 'ס משפט קענען קומען אין אומגעריכט וועגן.</w:t>
      </w:r>
    </w:p>
    <w:p/>
    <w:p>
      <w:r xmlns:w="http://schemas.openxmlformats.org/wordprocessingml/2006/main">
        <w:t xml:space="preserve">1: משלי 16: 18 - שטאָלץ גייט איידער צעשטערונג, און אַ הויך גייסט איידער אַ פאַל.</w:t>
      </w:r>
    </w:p>
    <w:p/>
    <w:p>
      <w:r xmlns:w="http://schemas.openxmlformats.org/wordprocessingml/2006/main">
        <w:t xml:space="preserve">2: דניאל 4:37 - איצט איך נבוכאַדנעצר לויב און דערהויבן און כבוד דעם מלך פון הימל, אַלע וועמענס מעשים זענען אמת, און זיין וועגן משפט;</w:t>
      </w:r>
    </w:p>
    <w:p/>
    <w:p>
      <w:r xmlns:w="http://schemas.openxmlformats.org/wordprocessingml/2006/main">
        <w:t xml:space="preserve">/11:8 און גאָט האָט זײ צעשפּרײט פֿון דאָרטן אױפֿן געזיכט פֿון דער גאַנצער ערד, און זײ האָבן אױפֿגעהערט צו בױען די שטאָט.</w:t>
      </w:r>
    </w:p>
    <w:p/>
    <w:p>
      <w:r xmlns:w="http://schemas.openxmlformats.org/wordprocessingml/2006/main">
        <w:t xml:space="preserve">גאָט האָט צעשפּרײט דאָס פֿאָלק פֿון דעם טורעם פֿון בבל איבער דער װעלט.</w:t>
      </w:r>
    </w:p>
    <w:p/>
    <w:p>
      <w:r xmlns:w="http://schemas.openxmlformats.org/wordprocessingml/2006/main">
        <w:t xml:space="preserve">1: גאָט איז געטרייַ און וועט שטענדיק צושטעלן אונדז, אפילו ווען מיר זענען צעוואָרפן.</w:t>
      </w:r>
    </w:p>
    <w:p/>
    <w:p>
      <w:r xmlns:w="http://schemas.openxmlformats.org/wordprocessingml/2006/main">
        <w:t xml:space="preserve">2: די מאַכט פון פאָלגעוודיקייַט צו גאָט 'ס וועט איז גרעסער ווי אונדזער אייגן פּלאַנז.</w:t>
      </w:r>
    </w:p>
    <w:p/>
    <w:p>
      <w:r xmlns:w="http://schemas.openxmlformats.org/wordprocessingml/2006/main">
        <w:t xml:space="preserve">1: יעקב 4: 7-8 דערפֿאַר אונטערגעבן זיך צו גאָט. אַנטקעגנשטעלנ זיך דעם שטן, און ער וועט אַנטלויפן פון דיר. 8 קרב צו ה', און ער וועט קרב צו דיר. רייניקן אייערע הענט, איר זינדיקע; און רײניקט אײַערע הערצער, איר צװײפֿל.</w:t>
      </w:r>
    </w:p>
    <w:p/>
    <w:p>
      <w:r xmlns:w="http://schemas.openxmlformats.org/wordprocessingml/2006/main">
        <w:t xml:space="preserve">/2:29:11 װאָרום איך װײס די מחשבות װאָס איך טראַכט צו אײַך, זאָגט גאָט, מחשבות פֿון שלום, און ניט פֿון בײז, אײַך צו געבן אַן ערװערטער סוף.</w:t>
      </w:r>
    </w:p>
    <w:p/>
    <w:p>
      <w:r xmlns:w="http://schemas.openxmlformats.org/wordprocessingml/2006/main">
        <w:t xml:space="preserve">גענעסיס 11:9 דעריבער איז זייַן נאָמען גערופן בבל; װאָרום גאָט האָט דאָרטן פֿאַרשעמט די שפּראַך פֿון דער גאַנצער ערד, און פֿון דאָרטן האָט זײ גאָט צעשפּרײט אױפֿן געזיכט פֿון דער גאַנצער ערד.</w:t>
      </w:r>
    </w:p>
    <w:p/>
    <w:p>
      <w:r xmlns:w="http://schemas.openxmlformats.org/wordprocessingml/2006/main">
        <w:t xml:space="preserve">גאָט האָט צעטומלט דאָס לשון פֿון די בבֿלים, אַז זײ האָבן זיך ניט געקענט פֿאַרשטײן, און האָט זײ צעשפּרײט איבערן געזיכט פֿון דער ערד.</w:t>
      </w:r>
    </w:p>
    <w:p/>
    <w:p>
      <w:r xmlns:w="http://schemas.openxmlformats.org/wordprocessingml/2006/main">
        <w:t xml:space="preserve">1. גאָט 'ס גערעכטיקייט און רחמנות אין די צעמישונג פון באַבאַל</w:t>
      </w:r>
    </w:p>
    <w:p/>
    <w:p>
      <w:r xmlns:w="http://schemas.openxmlformats.org/wordprocessingml/2006/main">
        <w:t xml:space="preserve">2. יונייטינג אין די פּנים פון דייווערסיטי</w:t>
      </w:r>
    </w:p>
    <w:p/>
    <w:p>
      <w:r xmlns:w="http://schemas.openxmlformats.org/wordprocessingml/2006/main">
        <w:t xml:space="preserve">1. אַקס 2: 1-4 - די קומענדיק פון די רוח אין פּענטעקאָסט</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גענעסיס 11:10 דאָס זײַנען די דוֹרות פֿון שֶם: שֶם איז געװען הונדערט יאָר אַלט, און ער האָט געבאָרן אַרפכַדן צװײ יאָר נאָכן מבול.</w:t>
      </w:r>
    </w:p>
    <w:p/>
    <w:p>
      <w:r xmlns:w="http://schemas.openxmlformats.org/wordprocessingml/2006/main">
        <w:t xml:space="preserve">שֵם איז געווען דער פֿאָטער פֿון אַרְפַּכְסָד צוויי יאָר נאָך דעם גרויסן מבול.</w:t>
      </w:r>
    </w:p>
    <w:p/>
    <w:p>
      <w:r xmlns:w="http://schemas.openxmlformats.org/wordprocessingml/2006/main">
        <w:t xml:space="preserve">1. די אמונה פון גאָט 'ס הבטחות: דורכקוק די דורות פון שם</w:t>
      </w:r>
    </w:p>
    <w:p/>
    <w:p>
      <w:r xmlns:w="http://schemas.openxmlformats.org/wordprocessingml/2006/main">
        <w:t xml:space="preserve">2. שם: אַ ביישפּיל פון געטרייַ פאָלגעוודיקייַט</w:t>
      </w:r>
    </w:p>
    <w:p/>
    <w:p>
      <w:r xmlns:w="http://schemas.openxmlformats.org/wordprocessingml/2006/main">
        <w:t xml:space="preserve">1. גענעסיס 6: 22-9 - גאָט 'ס צוזאָג צו נח און זיין משפּחה איידער די מבול.</w:t>
      </w:r>
    </w:p>
    <w:p/>
    <w:p>
      <w:r xmlns:w="http://schemas.openxmlformats.org/wordprocessingml/2006/main">
        <w:t xml:space="preserve">2. העברעווס 11:7 - דורך אמונה נח, ווען געווארנט וועגן זאכן נאָך נישט געזען, אין הייליק מורא געבויט אַן אָרון צו ראַטעווען זיין משפּחה.</w:t>
      </w:r>
    </w:p>
    <w:p/>
    <w:p>
      <w:r xmlns:w="http://schemas.openxmlformats.org/wordprocessingml/2006/main">
        <w:t xml:space="preserve">/11:11 און שֵם האָט געלעבט נאָכדעם װי ער האָט געבאָרן אַרפכַדן, פֿינף הונדערט יאָר, און ער האָט געבאָרן זין און טעכטער.</w:t>
      </w:r>
    </w:p>
    <w:p/>
    <w:p>
      <w:r xmlns:w="http://schemas.openxmlformats.org/wordprocessingml/2006/main">
        <w:t xml:space="preserve">שֵם האָט געלעבט פֿינף הונדערט יאָר, און האָט געבאָרן זין און טעכטער.</w:t>
      </w:r>
    </w:p>
    <w:p/>
    <w:p>
      <w:r xmlns:w="http://schemas.openxmlformats.org/wordprocessingml/2006/main">
        <w:t xml:space="preserve">1. די מאַכט פון לעגאַט: ווי אונדזער לעבן לעבן נאָך אונדז</w:t>
      </w:r>
    </w:p>
    <w:p/>
    <w:p>
      <w:r xmlns:w="http://schemas.openxmlformats.org/wordprocessingml/2006/main">
        <w:t xml:space="preserve">2. די ברכה פון אַ לאַנג לעבן: שניידן די בענעפיץ פון לאַנג-לעבן</w:t>
      </w:r>
    </w:p>
    <w:p/>
    <w:p>
      <w:r xmlns:w="http://schemas.openxmlformats.org/wordprocessingml/2006/main">
        <w:t xml:space="preserve">1. העברעווס 11:7-8 -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2. סאַם 90:10 - די טעג פון אונדזער יאָרן זענען זעכציק יאָר און צען;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גענעסיס 11:12 און אַרפכסד האָט געלעבט פֿינף און דרײַסיק יאָר, און ער האָט געבאָרן שָלָהן.</w:t>
      </w:r>
    </w:p>
    <w:p/>
    <w:p>
      <w:r xmlns:w="http://schemas.openxmlformats.org/wordprocessingml/2006/main">
        <w:t xml:space="preserve">די ביבל דורכפאָר אין גענעסיס 11:12 ריפּאָרץ אַז אַרפאַקסאַד געלעבט פֿאַר 35 יאר און געבוירן סאַלאַה.</w:t>
      </w:r>
    </w:p>
    <w:p/>
    <w:p>
      <w:r xmlns:w="http://schemas.openxmlformats.org/wordprocessingml/2006/main">
        <w:t xml:space="preserve">1. גאָט 'ס פּלאַן פֿאַר אונדז איז גרעסער ווי די פּלאַנז מיר האָבן פֿאַר זיך.</w:t>
      </w:r>
    </w:p>
    <w:p/>
    <w:p>
      <w:r xmlns:w="http://schemas.openxmlformats.org/wordprocessingml/2006/main">
        <w:t xml:space="preserve">2. דער לעבן פון אַרפאַקסאַד לערנט אונדז וועגן די וויכטיקייט פון אמונה און פלייַס.</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/11:13 און אַרפכשַד האָט געלעבט נאָכדעם װי ער האָט געבאָרן שָלָהן, פֿיר הונדערט יאָר און דרײַ יאָר, און ער האָט געבאָרן זין און טעכטער.</w:t>
      </w:r>
    </w:p>
    <w:p/>
    <w:p>
      <w:r xmlns:w="http://schemas.openxmlformats.org/wordprocessingml/2006/main">
        <w:t xml:space="preserve">אַרפאַקסאַד געלעבט אַ לאַנג, פולפילינג לעבן און האט פילע קינדער.</w:t>
      </w:r>
    </w:p>
    <w:p/>
    <w:p>
      <w:r xmlns:w="http://schemas.openxmlformats.org/wordprocessingml/2006/main">
        <w:t xml:space="preserve">1: לעבן צו די פולאַסט און מאַכן די מערסט פון יעדער טאָג.</w:t>
      </w:r>
    </w:p>
    <w:p/>
    <w:p>
      <w:r xmlns:w="http://schemas.openxmlformats.org/wordprocessingml/2006/main">
        <w:t xml:space="preserve">2: אָפיטן די טאַלאַנט פון משפּחה און די פרייד פון קינדער.</w:t>
      </w:r>
    </w:p>
    <w:p/>
    <w:p>
      <w:r xmlns:w="http://schemas.openxmlformats.org/wordprocessingml/2006/main">
        <w:t xml:space="preserve">1: עקקלעסיאַסטעס 3: 1-2 - פֿאַר אַלץ עס איז אַ צייט, און אַ צייט פֿאַר יעדער ענין אונטער הימל: אַ צייט צו ווערן געבוירן, און אַ צייט צו שטאַרבן.</w:t>
      </w:r>
    </w:p>
    <w:p/>
    <w:p>
      <w:r xmlns:w="http://schemas.openxmlformats.org/wordprocessingml/2006/main">
        <w:t xml:space="preserve">2: סאַם 127: 3-4 - זע, קינדער זענען אַ ירושה פון די האר, די פרוכט פון די טראכט אַ באַלוינונג. ווי פײַלן אין דער האַנט פון אַ קריגער זענען די קינדער פון זיין יוגנט.</w:t>
      </w:r>
    </w:p>
    <w:p/>
    <w:p>
      <w:r xmlns:w="http://schemas.openxmlformats.org/wordprocessingml/2006/main">
        <w:t xml:space="preserve">גענעסיס 11:14 און שָלָה האָט געלעבט דרײַסיק יאָר, און ער האָט געבאָרן עבֿרן;</w:t>
      </w:r>
    </w:p>
    <w:p/>
    <w:p>
      <w:r xmlns:w="http://schemas.openxmlformats.org/wordprocessingml/2006/main">
        <w:t xml:space="preserve">סלאח איז געבענטשט געװארן מיט א זון, עבער, נאך דרײסיק יאר פון לעבן.</w:t>
      </w:r>
    </w:p>
    <w:p/>
    <w:p>
      <w:r xmlns:w="http://schemas.openxmlformats.org/wordprocessingml/2006/main">
        <w:t xml:space="preserve">1. געדולד ריוואָרדיד - גאָט ריוואָרדז די וואס וואַרטן געדולדיק פֿאַר זיין פּלאַן צו אַנפאָולד.</w:t>
      </w:r>
    </w:p>
    <w:p/>
    <w:p>
      <w:r xmlns:w="http://schemas.openxmlformats.org/wordprocessingml/2006/main">
        <w:t xml:space="preserve">2. צוטרוי אין גאָט 'ס טיימינג - גאָט 'ס טיימינג איז גאנץ און שטענדיק ברענגט די בעסטער אַוטקאַם.</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5:7-8 - זייט געדולדיק, דעריבער, ברידער און שוועסטער, ביז די האר וועט קומען. זען ווי דער פּויער ווארטן פֿאַר די ערד צו טראָגן זייַן ווערטפול גערעטעניש, געדולדיק ווארטן פֿאַר די האַרבסט און פרילינג ריינז. איר אויך, זיין געדולדיק און שטיין פעסט, ווייַל די קומען פון די האר איז נאָענט.</w:t>
      </w:r>
    </w:p>
    <w:p/>
    <w:p>
      <w:r xmlns:w="http://schemas.openxmlformats.org/wordprocessingml/2006/main">
        <w:t xml:space="preserve">/11:15 און שָלָה האָט געלעבט נאָכדעם װי ער האָט געבאָרן עבֿרן, פֿיר הונדערט יאָר און דרײַ יאָר, און ער האָט געבאָרן זין און טעכטער.</w:t>
      </w:r>
    </w:p>
    <w:p/>
    <w:p>
      <w:r xmlns:w="http://schemas.openxmlformats.org/wordprocessingml/2006/main">
        <w:t xml:space="preserve">סאלא האט געלעבט 403 יאר נאכדעם וואס ער האט געהאט א זון מיטן נאמען עבער און האט געהאט אסאך אנדערע קינדער.</w:t>
      </w:r>
    </w:p>
    <w:p/>
    <w:p>
      <w:r xmlns:w="http://schemas.openxmlformats.org/wordprocessingml/2006/main">
        <w:t xml:space="preserve">1. די וויכטיקייט פון לעבן אַ לאַנג און פולפילינג לעבן</w:t>
      </w:r>
    </w:p>
    <w:p/>
    <w:p>
      <w:r xmlns:w="http://schemas.openxmlformats.org/wordprocessingml/2006/main">
        <w:t xml:space="preserve">2. די ברכה פון געבן קינדער און אייניקלעך</w:t>
      </w:r>
    </w:p>
    <w:p/>
    <w:p>
      <w:r xmlns:w="http://schemas.openxmlformats.org/wordprocessingml/2006/main">
        <w:t xml:space="preserve">1. פּסאַלמס 90:12 - אַזוי לערנען אונדז צו צאָלן אונדזער טעג, אַז מיר קענען צולייגן אונדזער הערצער צו חכמה.</w:t>
      </w:r>
    </w:p>
    <w:p/>
    <w:p>
      <w:r xmlns:w="http://schemas.openxmlformats.org/wordprocessingml/2006/main">
        <w:t xml:space="preserve">2. פּסאַלמס 127: 5-3 -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/11:16 און עבֿר האָט געלעבט פֿיר און דרײַסיק יאָר, און ער האָט געבאָרן פלג;</w:t>
      </w:r>
    </w:p>
    <w:p/>
    <w:p>
      <w:r xmlns:w="http://schemas.openxmlformats.org/wordprocessingml/2006/main">
        <w:t xml:space="preserve">עבער האט געהאט א זון פלג.</w:t>
      </w:r>
    </w:p>
    <w:p/>
    <w:p>
      <w:r xmlns:w="http://schemas.openxmlformats.org/wordprocessingml/2006/main">
        <w:t xml:space="preserve">1. די שיינקייט פון גאָט 'ס אמונה אין דעם לעבן פון עבר.</w:t>
      </w:r>
    </w:p>
    <w:p/>
    <w:p>
      <w:r xmlns:w="http://schemas.openxmlformats.org/wordprocessingml/2006/main">
        <w:t xml:space="preserve">2. די וויכטיקייט פון משפּחה אין גאָט 'ס פּלאַן.</w:t>
      </w:r>
    </w:p>
    <w:p/>
    <w:p>
      <w:r xmlns:w="http://schemas.openxmlformats.org/wordprocessingml/2006/main">
        <w:t xml:space="preserve">1. סאַם 105: 11-8 - ער געדענקט זיין בונד אויף אייביק, די וואָרט ער באפוילן, פֿאַר אַ טויזנט דורות.</w:t>
      </w:r>
    </w:p>
    <w:p/>
    <w:p>
      <w:r xmlns:w="http://schemas.openxmlformats.org/wordprocessingml/2006/main">
        <w:t xml:space="preserve">2. גענעסיס 17:7-8 - און איך וועל באַשטעטיקן מיין בונד צווישן מיר און צווישן דיר און דיין קינדשאַפט נאָך דיר אין זייער דורות פֿאַר אַ אייביק בונד, צו זיין גאָט צו דיר און צו דיין קינדשאַפט נאָך דיר.</w:t>
      </w:r>
    </w:p>
    <w:p/>
    <w:p>
      <w:r xmlns:w="http://schemas.openxmlformats.org/wordprocessingml/2006/main">
        <w:t xml:space="preserve">/11:17 און עבֿר האָט געלעבט נאָכדעם װי ער האָט געבאָרן פֶלגן, פֿיר הונדערט יאָר און דרײַסיק יאָר, און ער האָט געבאָרן זין און טעכטער.</w:t>
      </w:r>
    </w:p>
    <w:p/>
    <w:p>
      <w:r xmlns:w="http://schemas.openxmlformats.org/wordprocessingml/2006/main">
        <w:t xml:space="preserve">עֶבֶר האָט געלעבט 430 יאָר און האָט געהאַט אַ סך זין און טעכטער.</w:t>
      </w:r>
    </w:p>
    <w:p/>
    <w:p>
      <w:r xmlns:w="http://schemas.openxmlformats.org/wordprocessingml/2006/main">
        <w:t xml:space="preserve">1. די וויכטיקייט פון משפּחה און די ברכה פון פרום זאמען.</w:t>
      </w:r>
    </w:p>
    <w:p/>
    <w:p>
      <w:r xmlns:w="http://schemas.openxmlformats.org/wordprocessingml/2006/main">
        <w:t xml:space="preserve">2. די לאַנג-טערמין באַטייַט פון אמונה און פאָלגעוודיקייַט.</w:t>
      </w:r>
    </w:p>
    <w:p/>
    <w:p>
      <w:r xmlns:w="http://schemas.openxmlformats.org/wordprocessingml/2006/main">
        <w:t xml:space="preserve">1. סאַם 127:3 - זע, קינדער זענען אַ ירושה פון די האר, די פרוכט פון די טראכט אַ באַלוינונג.</w:t>
      </w:r>
    </w:p>
    <w:p/>
    <w:p>
      <w:r xmlns:w="http://schemas.openxmlformats.org/wordprocessingml/2006/main">
        <w:t xml:space="preserve">2. עפעסיאַנס 6: 4-1 -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/11:18 און פֶּלֶג האָט געלעבט דרײַסיק יאָר, און ער האָט געבאָרן רעו;</w:t>
      </w:r>
    </w:p>
    <w:p/>
    <w:p>
      <w:r xmlns:w="http://schemas.openxmlformats.org/wordprocessingml/2006/main">
        <w:t xml:space="preserve">פּעלעג ס לעבן און ייכעס איז רעקאָרדעד אין גענעסיס 11:18.</w:t>
      </w:r>
    </w:p>
    <w:p/>
    <w:p>
      <w:r xmlns:w="http://schemas.openxmlformats.org/wordprocessingml/2006/main">
        <w:t xml:space="preserve">1. די לעגאַט פון פּעלעג - ווי אונדזער באציונגען און אמונה צו גאָט קענען זיין געפירט דורך דורות.</w:t>
      </w:r>
    </w:p>
    <w:p/>
    <w:p>
      <w:r xmlns:w="http://schemas.openxmlformats.org/wordprocessingml/2006/main">
        <w:t xml:space="preserve">2. רעו - א לעבן פון אמונה - לערנען צו לעבן געטריי אין די שאָטן פון אַ גרויס אָוועס.</w:t>
      </w:r>
    </w:p>
    <w:p/>
    <w:p>
      <w:r xmlns:w="http://schemas.openxmlformats.org/wordprocessingml/2006/main">
        <w:t xml:space="preserve">1. עפעסיאַנס 3:14-21 - פאולוס ס תפילה פֿאַר שטאַרקייַט צו באַגרייַפן די ליבע פון משיח.</w:t>
      </w:r>
    </w:p>
    <w:p/>
    <w:p>
      <w:r xmlns:w="http://schemas.openxmlformats.org/wordprocessingml/2006/main">
        <w:t xml:space="preserve">2. רוימער 8: 17-16 - די פארזיכערונג פון גאָט 'ס גייסט ין אונדז ווי אנגענומען קינדער פון גאָט.</w:t>
      </w:r>
    </w:p>
    <w:p/>
    <w:p>
      <w:r xmlns:w="http://schemas.openxmlformats.org/wordprocessingml/2006/main">
        <w:t xml:space="preserve">/11:19 און פלג האָט געלעבט נאָכדעם װי ער האָט געבאָרן רעו, צװײ הונדערט יאָר און נײַן יאָר, און האָט געבאָרן זין און טעכטער.</w:t>
      </w:r>
    </w:p>
    <w:p/>
    <w:p>
      <w:r xmlns:w="http://schemas.openxmlformats.org/wordprocessingml/2006/main">
        <w:t xml:space="preserve">פלג איז געווען דער פאטער פון רעו און האט געלעבט 209 יאר נאך רעו'ס געבורט, אין וועלכע ער האט געהאט אנדערע קינדער.</w:t>
      </w:r>
    </w:p>
    <w:p/>
    <w:p>
      <w:r xmlns:w="http://schemas.openxmlformats.org/wordprocessingml/2006/main">
        <w:t xml:space="preserve">1. גוט געלעבט לעבן: דער ביישפּיל פון פּעלעג.</w:t>
      </w:r>
    </w:p>
    <w:p/>
    <w:p>
      <w:r xmlns:w="http://schemas.openxmlformats.org/wordprocessingml/2006/main">
        <w:t xml:space="preserve">2. די ווערט פון משפּחה: פּעלעג און זיינע קינדסקינדער.</w:t>
      </w:r>
    </w:p>
    <w:p/>
    <w:p>
      <w:r xmlns:w="http://schemas.openxmlformats.org/wordprocessingml/2006/main">
        <w:t xml:space="preserve">1. משלי 22:6 באַן אַ קינד אין דעם וועג ער זאָל גיין; אַפילו ווען ער איז אַלט וועט ער נישט אָפּגיין דערפון.</w:t>
      </w:r>
    </w:p>
    <w:p/>
    <w:p>
      <w:r xmlns:w="http://schemas.openxmlformats.org/wordprocessingml/2006/main">
        <w:t xml:space="preserve">2. סאַם 128:3 דיין פרוי וועט זיין ווי אַ פרוכטיק ווייַנשטאָק אין דיין הויז; אײַערע קינדער װעלן זײַן װי אײלבערטשעשעלעך אַרום דײַן טיש.</w:t>
      </w:r>
    </w:p>
    <w:p/>
    <w:p>
      <w:r xmlns:w="http://schemas.openxmlformats.org/wordprocessingml/2006/main">
        <w:t xml:space="preserve">גענעסיס 11:20 און רעו האָט געלעבט צוויי און דרײַסיק יאָר, און ער האָט געבאָרן סרוגן.</w:t>
      </w:r>
    </w:p>
    <w:p/>
    <w:p>
      <w:r xmlns:w="http://schemas.openxmlformats.org/wordprocessingml/2006/main">
        <w:t xml:space="preserve">רעו איז געווען א טאטע וואס האט געלעבט ביז א רייפטער עלטער און האט געהאט א זון מיטן נאמען סערוג.</w:t>
      </w:r>
    </w:p>
    <w:p/>
    <w:p>
      <w:r xmlns:w="http://schemas.openxmlformats.org/wordprocessingml/2006/main">
        <w:t xml:space="preserve">1: קיין ענין ווי אַלט מיר זענען, עס איז קיינמאָל צו שפּעט צו טאָן עפּעס גרויס.</w:t>
      </w:r>
    </w:p>
    <w:p/>
    <w:p>
      <w:r xmlns:w="http://schemas.openxmlformats.org/wordprocessingml/2006/main">
        <w:t xml:space="preserve">2: גאָט קיינמאָל סטאַפּס ארבעטן אין אונדזער לעבן, קיין ענין ווי אַלט מיר זענען.</w:t>
      </w:r>
    </w:p>
    <w:p/>
    <w:p>
      <w:r xmlns:w="http://schemas.openxmlformats.org/wordprocessingml/2006/main">
        <w:t xml:space="preserve">1: ישעיה 46: 4 - אפילו צו דיין עלטער און גרוי האָר איך בין ער, איך בין דער וואָס וועט ונטערהאַלטן איר. איך האב דיך געמאכט און איך וועל דיך טראגן; איך וועל דיך אונטערהאַלטן און איך וועל דיך מציל זיין.</w:t>
      </w:r>
    </w:p>
    <w:p/>
    <w:p>
      <w:r xmlns:w="http://schemas.openxmlformats.org/wordprocessingml/2006/main">
        <w:t xml:space="preserve">2: סאַם 92:14 - זיי וועלן נאָך טראָגן פרוכט אין עלטער, זיי וועלן בלייַבן פריש און גרין.</w:t>
      </w:r>
    </w:p>
    <w:p/>
    <w:p>
      <w:r xmlns:w="http://schemas.openxmlformats.org/wordprocessingml/2006/main">
        <w:t xml:space="preserve">/11:21 און רעו האָט געלעבט נאָכדעם װי ער האָט געבאָרן שׂרוגן, צװײ הונדערט יאָר און זיבן יאָר, און האָט געבאָרן זין און טעכטער.</w:t>
      </w:r>
    </w:p>
    <w:p/>
    <w:p>
      <w:r xmlns:w="http://schemas.openxmlformats.org/wordprocessingml/2006/main">
        <w:t xml:space="preserve">רעו האָט געלעבט 207 יאָר און האָט געהאַט קינדער.</w:t>
      </w:r>
    </w:p>
    <w:p/>
    <w:p>
      <w:r xmlns:w="http://schemas.openxmlformats.org/wordprocessingml/2006/main">
        <w:t xml:space="preserve">1. די וויכטיקייט פון משפּחה און לעגאַט.</w:t>
      </w:r>
    </w:p>
    <w:p/>
    <w:p>
      <w:r xmlns:w="http://schemas.openxmlformats.org/wordprocessingml/2006/main">
        <w:t xml:space="preserve">2. די ווערט פון לעבן אַ לאַנג לעבן.</w:t>
      </w:r>
    </w:p>
    <w:p/>
    <w:p>
      <w:r xmlns:w="http://schemas.openxmlformats.org/wordprocessingml/2006/main">
        <w:t xml:space="preserve">1. סאַם 90:10, "די טעג פון אונדזער יאָרן זענען זעכציק יאָר און צען יאָר, און אויב זיי זענען 400 יאר, נאָך זייער שטאַרקייט אַרבעט און טרויער, ווייַל עס איז באַלד פֿאַרשניטן, און מיר פליען אַוועק. "</w:t>
      </w:r>
    </w:p>
    <w:p/>
    <w:p>
      <w:r xmlns:w="http://schemas.openxmlformats.org/wordprocessingml/2006/main">
        <w:t xml:space="preserve">2. משלי 16:31, "דער כערד קאָפּ איז אַ קרוין פון כבוד, אויב עס איז געפֿונען אין דעם וועג פון גערעכטיקייט."</w:t>
      </w:r>
    </w:p>
    <w:p/>
    <w:p>
      <w:r xmlns:w="http://schemas.openxmlformats.org/wordprocessingml/2006/main">
        <w:t xml:space="preserve">/11:22 און סרוג האָט געלעבט דרײַסיק יאָר, און ער האָט געבאָרן נחורן.</w:t>
      </w:r>
    </w:p>
    <w:p/>
    <w:p>
      <w:r xmlns:w="http://schemas.openxmlformats.org/wordprocessingml/2006/main">
        <w:t xml:space="preserve">אין דער פּרשה שטייט, אַז סרוג האָט געלעבט דרײַסיק יאָר און האָט געבאָרן נחור.</w:t>
      </w:r>
    </w:p>
    <w:p/>
    <w:p>
      <w:r xmlns:w="http://schemas.openxmlformats.org/wordprocessingml/2006/main">
        <w:t xml:space="preserve">1: די וויכטיקייט פון מאַכן די מערסט פון אונדזער צייט אויף דער ערד.</w:t>
      </w:r>
    </w:p>
    <w:p/>
    <w:p>
      <w:r xmlns:w="http://schemas.openxmlformats.org/wordprocessingml/2006/main">
        <w:t xml:space="preserve">2: די ברכה פון פאטערשאַפט.</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Efesians 6: 1-3 -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/11:23 און סרוג האָט געלעבט נאָכדעם װי ער האָט געבאָרן נחורן, צװײ הונדערט יאָר, און האָט געבאָרן זין און טעכטער.</w:t>
      </w:r>
    </w:p>
    <w:p/>
    <w:p>
      <w:r xmlns:w="http://schemas.openxmlformats.org/wordprocessingml/2006/main">
        <w:t xml:space="preserve">סערוג האָט געלעבט 200 יאָר און האָט געהאַט אַ סך זין און טעכטער.</w:t>
      </w:r>
    </w:p>
    <w:p/>
    <w:p>
      <w:r xmlns:w="http://schemas.openxmlformats.org/wordprocessingml/2006/main">
        <w:t xml:space="preserve">1. גאָט איז די לעצט מקור פון לעבן און ברכה.</w:t>
      </w:r>
    </w:p>
    <w:p/>
    <w:p>
      <w:r xmlns:w="http://schemas.openxmlformats.org/wordprocessingml/2006/main">
        <w:t xml:space="preserve">2. גאָט בענטשט אונדז מיט פילע מתנות, אַפֿילו אין אונדזער עלטער.</w:t>
      </w:r>
    </w:p>
    <w:p/>
    <w:p>
      <w:r xmlns:w="http://schemas.openxmlformats.org/wordprocessingml/2006/main">
        <w:t xml:space="preserve">1. סאַם 90:10 - די טעג פון אונדזער יאָרן זענען זעכציק יאָר און צען;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2. קהלת 11:8 - דעריבער פריי זיך, יונגערמאַן, אין דיין יוגנט; און זאָל דיך פרייען דיין האַרץ אין די טעג פון דיין יוגנט, און גיין אין די וועגן פון דיין האַרץ, און אין די אויגן פון דיין אויגן; אָבער וויסן אַז פֿאַר אַלע די זאכן גאָט וועט ברענגען דיך אין משפט.</w:t>
      </w:r>
    </w:p>
    <w:p/>
    <w:p>
      <w:r xmlns:w="http://schemas.openxmlformats.org/wordprocessingml/2006/main">
        <w:t xml:space="preserve">/11:24 און נחור האָט געלעבט נײַן און צװאַנציק יאָר, און ער האָט געבאָרן תרחן.</w:t>
      </w:r>
    </w:p>
    <w:p/>
    <w:p>
      <w:r xmlns:w="http://schemas.openxmlformats.org/wordprocessingml/2006/main">
        <w:t xml:space="preserve">נָחור האָט געהאַט אַ זון מיטן נאָמען תרח.</w:t>
      </w:r>
    </w:p>
    <w:p/>
    <w:p>
      <w:r xmlns:w="http://schemas.openxmlformats.org/wordprocessingml/2006/main">
        <w:t xml:space="preserve">1. די וויכטיקייט פון משפּחה און לעגאַט</w:t>
      </w:r>
    </w:p>
    <w:p/>
    <w:p>
      <w:r xmlns:w="http://schemas.openxmlformats.org/wordprocessingml/2006/main">
        <w:t xml:space="preserve">2. דער כוח פון דורות</w:t>
      </w:r>
    </w:p>
    <w:p/>
    <w:p>
      <w:r xmlns:w="http://schemas.openxmlformats.org/wordprocessingml/2006/main">
        <w:t xml:space="preserve">1. לוקע 16:10 - "ווער קען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2. סאַם 71: 17-18 - "זינט מיין יוגנט, גאָט, איר האָט געלערנט מיר, און צו דעם טאָג איך דערקלערן דיין ווונדערלעך מעשים. אפילו ווען איך בין אַלט און גרוי, טאָן ניט פאַרלאָזן מיר, מיין גאָט, ביז איך בין אַלט און גרוי. דערקלערן דיין מאַכט צו דעם ווייַטער דור, דיין גוואַלדיק מעשים צו אַלע וואָס קומען."</w:t>
      </w:r>
    </w:p>
    <w:p/>
    <w:p>
      <w:r xmlns:w="http://schemas.openxmlformats.org/wordprocessingml/2006/main">
        <w:t xml:space="preserve">/11:25 און נחור האָט געלעבט נאָכדעם װי ער האָט געבאָרן תרחן, הונדערט און נײַנצן יאָר, און ער האָט געבאָרן זין און טעכטער.</w:t>
      </w:r>
    </w:p>
    <w:p/>
    <w:p>
      <w:r xmlns:w="http://schemas.openxmlformats.org/wordprocessingml/2006/main">
        <w:t xml:space="preserve">נהור האָט געלעבט ביז 119 יאָר אַלט און האָט געהאַט אַ סך קינדער.</w:t>
      </w:r>
    </w:p>
    <w:p/>
    <w:p>
      <w:r xmlns:w="http://schemas.openxmlformats.org/wordprocessingml/2006/main">
        <w:t xml:space="preserve">1. גאָט 'ס אמונה איז קענטיק אין דעם לעבן פון נהור.</w:t>
      </w:r>
    </w:p>
    <w:p/>
    <w:p>
      <w:r xmlns:w="http://schemas.openxmlformats.org/wordprocessingml/2006/main">
        <w:t xml:space="preserve">2. די וויכטיקייט פון משפּחה אין גאָט 'ס פּלאַן פון גאולה.</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90:10 - די יאָרן פון אונדזער לעבן זענען זיבעציק, אָדער אפילו ווייַל פון שטאַרקייט אַכציק; נאָך זייער שפּאַן איז אָבער מי און צרות; זיי זענען באלד אוועק, און מיר פליען אוועק.</w:t>
      </w:r>
    </w:p>
    <w:p/>
    <w:p>
      <w:r xmlns:w="http://schemas.openxmlformats.org/wordprocessingml/2006/main">
        <w:t xml:space="preserve">גענעסיס 11:26 און תרח האָט געלעבט זיבעציק יאָר, און האָט געבאָרן אבֿרם, נָחור, און חרן.</w:t>
      </w:r>
    </w:p>
    <w:p/>
    <w:p>
      <w:r xmlns:w="http://schemas.openxmlformats.org/wordprocessingml/2006/main">
        <w:t xml:space="preserve">תרח האָט געלעבט זיבעציק יאָר, און האָט געהאַט דרײַ זין, אבֿרם, נָחור און חרן.</w:t>
      </w:r>
    </w:p>
    <w:p/>
    <w:p>
      <w:r xmlns:w="http://schemas.openxmlformats.org/wordprocessingml/2006/main">
        <w:t xml:space="preserve">1. די אמונה פון גאָט אין מקיים זיין הבטחות - גענעסיס 11:26</w:t>
      </w:r>
    </w:p>
    <w:p/>
    <w:p>
      <w:r xmlns:w="http://schemas.openxmlformats.org/wordprocessingml/2006/main">
        <w:t xml:space="preserve">2. די וויכטיקייט פון דורות - בראשית 11:26</w:t>
      </w:r>
    </w:p>
    <w:p/>
    <w:p>
      <w:r xmlns:w="http://schemas.openxmlformats.org/wordprocessingml/2006/main">
        <w:t xml:space="preserve">1. לוקע 1:73-75 - די שבועה וואָס ער האָט געשוואָרן צו אונדזער פאטער אברהם:</w:t>
      </w:r>
    </w:p>
    <w:p/>
    <w:p>
      <w:r xmlns:w="http://schemas.openxmlformats.org/wordprocessingml/2006/main">
        <w:t xml:space="preserve">2. מלאכי 4:4-6 - געדענק די געזעץ פון מיין קנעכט משה, די געזעצן און משפטים וואָס איך באַפֿוילן אים אין חורב פֿאַר גאַנץ ישראל.</w:t>
      </w:r>
    </w:p>
    <w:p/>
    <w:p>
      <w:r xmlns:w="http://schemas.openxmlformats.org/wordprocessingml/2006/main">
        <w:t xml:space="preserve">/11:27 און דאָס זײַנען די דוֹרות פֿון תרח: תרח האָט געבאָרן אבֿרם, נָחור, און חרן; און חרן האָט געבאָרן לוט.</w:t>
      </w:r>
    </w:p>
    <w:p/>
    <w:p>
      <w:r xmlns:w="http://schemas.openxmlformats.org/wordprocessingml/2006/main">
        <w:t xml:space="preserve">די משפּחה פון תרח איז רעקאָרדעד אין גענעסיס 11:27.</w:t>
      </w:r>
    </w:p>
    <w:p/>
    <w:p>
      <w:r xmlns:w="http://schemas.openxmlformats.org/wordprocessingml/2006/main">
        <w:t xml:space="preserve">1. די וויכטיקייט פון משפּחה און די לעגאַט אַז עס בלעטער הינטער.</w:t>
      </w:r>
    </w:p>
    <w:p/>
    <w:p>
      <w:r xmlns:w="http://schemas.openxmlformats.org/wordprocessingml/2006/main">
        <w:t xml:space="preserve">2. גאָט ס צוזאָג איז מקוים אין אברהם 'ס קינדסקינדער.</w:t>
      </w:r>
    </w:p>
    <w:p/>
    <w:p>
      <w:r xmlns:w="http://schemas.openxmlformats.org/wordprocessingml/2006/main">
        <w:t xml:space="preserve">1. דעוטעראָנאָמי 6:4-9 - ליב די האר דיין גאָט מיט דיין גאַנץ האַרץ און מיט דיין גאנצער נשמה און מיט דיין גאנצער שטאַרקייַט.</w:t>
      </w:r>
    </w:p>
    <w:p/>
    <w:p>
      <w:r xmlns:w="http://schemas.openxmlformats.org/wordprocessingml/2006/main">
        <w:t xml:space="preserve">2. עפעסיאַנס 6: 4-1 - קינדער, פאָלגן דיין עלטערן אין די האר, פֿאַר דאָס איז רעכט.</w:t>
      </w:r>
    </w:p>
    <w:p/>
    <w:p>
      <w:r xmlns:w="http://schemas.openxmlformats.org/wordprocessingml/2006/main">
        <w:t xml:space="preserve">/11:28 און חרן איז געשטאָרבן פֿאַר זײַן פֿאָטער תרח אין לאַנד פֿון זײַן געבורט, אין אור פֿון די כַּשׂדים.</w:t>
      </w:r>
    </w:p>
    <w:p/>
    <w:p>
      <w:r xmlns:w="http://schemas.openxmlformats.org/wordprocessingml/2006/main">
        <w:t xml:space="preserve">חרן איז געשטאָרבן אין זײַן געבורטסשטאָט אין אור-כַּשׂדים פֿאַר זײַן פֿאָטער תרח.</w:t>
      </w:r>
    </w:p>
    <w:p/>
    <w:p>
      <w:r xmlns:w="http://schemas.openxmlformats.org/wordprocessingml/2006/main">
        <w:t xml:space="preserve">1. די ווערט פון אַ פאטער 'ס ברכה - גענעסיס 27: 1-4</w:t>
      </w:r>
    </w:p>
    <w:p/>
    <w:p>
      <w:r xmlns:w="http://schemas.openxmlformats.org/wordprocessingml/2006/main">
        <w:t xml:space="preserve">2. גאָט 'ס טיימינג איז שליימעסדיק - עקקלעסיאַסטעס 3: 1-8</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בראשית 48:15-16 - ער האט געבענטשט יוסף און געזאגט, דער גאָט פֿאַר וועמען מיין אבות אברהם און יצחק געגאנגען געטריי, דער גאָט וואָס איז געווען מיין פּאַסטעך אַלע מיין לעבן ביז דעם טאָג, דער מלאך וואָס האט מיך מציל געווען פון אַלע שאָדן. זאל ער בענטשן די דאָזיקע בחורים. זאָלן זײ גערופֿן װערן אױף מײַן נאָמען און אין די נעמען פֿון מײַנע עלטערן אַבֿרהם און יצחק, און זײ זאָלן זיך זײער פֿאַרמערן אױף דער ערד.</w:t>
      </w:r>
    </w:p>
    <w:p/>
    <w:p>
      <w:r xmlns:w="http://schemas.openxmlformats.org/wordprocessingml/2006/main">
        <w:t xml:space="preserve">/11:29 און אבֿרם און נחור האָבן זיך גענומען צו זײ װײַבער; און דער נאָמען פֿון נָחורס װײַב, מילכה, די טאָכטער פֿון חרן, דער פֿאָטער פֿון מילכה, און דער פֿאָטער פֿון יִסכָהן.</w:t>
      </w:r>
    </w:p>
    <w:p/>
    <w:p>
      <w:r xmlns:w="http://schemas.openxmlformats.org/wordprocessingml/2006/main">
        <w:t xml:space="preserve">אבראם און נהור האבן גענומען װײבער; פון אבראם איז געווען שראי, און פון נחורן איז געווען מילכה די טאָכטער פון חרן.</w:t>
      </w:r>
    </w:p>
    <w:p/>
    <w:p>
      <w:r xmlns:w="http://schemas.openxmlformats.org/wordprocessingml/2006/main">
        <w:t xml:space="preserve">1. די מאַכט פון היסכייַוועס און פאַיטהפולנעסס אין חתונה</w:t>
      </w:r>
    </w:p>
    <w:p/>
    <w:p>
      <w:r xmlns:w="http://schemas.openxmlformats.org/wordprocessingml/2006/main">
        <w:t xml:space="preserve">2. די ברכה פון משפּחה טייז אין חתונה</w:t>
      </w:r>
    </w:p>
    <w:p/>
    <w:p>
      <w:r xmlns:w="http://schemas.openxmlformats.org/wordprocessingml/2006/main">
        <w:t xml:space="preserve">1. העברעווס 13:4 - חתונה זאָל זיין אַנערד דורך אַלע, און די חתונה בעט געהאלטן ריין, פֿאַר גאָט וועט ריכטער די אַדאַלטערער און אַלע די סעקשואַלי וממאָראַליש.</w:t>
      </w:r>
    </w:p>
    <w:p/>
    <w:p>
      <w:r xmlns:w="http://schemas.openxmlformats.org/wordprocessingml/2006/main">
        <w:t xml:space="preserve">2. עפעסיאַנס 5: 33-22 - ווייבער, געבן זיך צו דיין אייגענע מאנען ווי איר טאָן צו די האר. פֿאַר דער מאַן איז דער קאָפּ פון די פרוי ווי משיח איז דער קאָפּ פון דער קירך, זיין גוף, פון וואָס ער איז דער גואל.</w:t>
      </w:r>
    </w:p>
    <w:p/>
    <w:p>
      <w:r xmlns:w="http://schemas.openxmlformats.org/wordprocessingml/2006/main">
        <w:t xml:space="preserve">/11:30 אָבער שָׂרַי איז געװען אַן עקרה; זי האט נישט געהאט קײן קינד.</w:t>
      </w:r>
    </w:p>
    <w:p/>
    <w:p>
      <w:r xmlns:w="http://schemas.openxmlformats.org/wordprocessingml/2006/main">
        <w:t xml:space="preserve">שָׂרַי איז געווען עקרה און האָט נישט געהאַט קיין קינדער.</w:t>
      </w:r>
    </w:p>
    <w:p/>
    <w:p>
      <w:r xmlns:w="http://schemas.openxmlformats.org/wordprocessingml/2006/main">
        <w:t xml:space="preserve">1. די מאַכט פון אמונה אין די פּנים פון ומפרוכפּערדיקקייט</w:t>
      </w:r>
    </w:p>
    <w:p/>
    <w:p>
      <w:r xmlns:w="http://schemas.openxmlformats.org/wordprocessingml/2006/main">
        <w:t xml:space="preserve">2. גאָט ס פּלאַנז: האָפענונג אין די צווישן פון סטראַגאַליז</w:t>
      </w:r>
    </w:p>
    <w:p/>
    <w:p>
      <w:r xmlns:w="http://schemas.openxmlformats.org/wordprocessingml/2006/main">
        <w:t xml:space="preserve">1. רוימער 4:17-21</w:t>
      </w:r>
    </w:p>
    <w:p/>
    <w:p>
      <w:r xmlns:w="http://schemas.openxmlformats.org/wordprocessingml/2006/main">
        <w:t xml:space="preserve">2. העברעווס 11:11-12</w:t>
      </w:r>
    </w:p>
    <w:p/>
    <w:p>
      <w:r xmlns:w="http://schemas.openxmlformats.org/wordprocessingml/2006/main">
        <w:t xml:space="preserve">/11:31 און תרח האָט גענומען זײַן זון אבֿרם, און לוט דעם זון פֿון חרן זײַן זון, און זײַן שװער שָׂרַי, זײַן זון אבֿרםס װײַב; און זײ זײַנען אַרױסגעגאַנגען מיט זײ פֿון אור פֿון די כַּשׂדים, צו גײן קײן לאַנד כּנַעַן; און זײ זײַנען געקומען קײן חרן, און האָבן זיך דאָרטן באַזעצט.</w:t>
      </w:r>
    </w:p>
    <w:p/>
    <w:p>
      <w:r xmlns:w="http://schemas.openxmlformats.org/wordprocessingml/2006/main">
        <w:t xml:space="preserve">תרח, צוזאַמען מיט זײַן זון אבֿרם, זײַן אייניקל לוט, און זײַן שװיגער שָׂרַי, האָבן פֿאַרלאָזט אור כַּשׂדים צו גײן קײן לאַנד כּנַעַן.</w:t>
      </w:r>
    </w:p>
    <w:p/>
    <w:p>
      <w:r xmlns:w="http://schemas.openxmlformats.org/wordprocessingml/2006/main">
        <w:t xml:space="preserve">1. מאָווינג אויף: לעקציעס פון טעראַה ס נסיעה פון אמונה</w:t>
      </w:r>
    </w:p>
    <w:p/>
    <w:p>
      <w:r xmlns:w="http://schemas.openxmlformats.org/wordprocessingml/2006/main">
        <w:t xml:space="preserve">2. אָוווערקאַמינג מורא: גענומען סטעפּס פון אמונה טראָץ אַנסערטאַנטי</w:t>
      </w:r>
    </w:p>
    <w:p/>
    <w:p>
      <w:r xmlns:w="http://schemas.openxmlformats.org/wordprocessingml/2006/main">
        <w:t xml:space="preserve">1. עברים 11:8 - "דורך אמונה אברהם פאָלגן ווען ער איז גערופן צו גיין אויס צו דעם אָרט וואָס ער וואָלט באַקומען ווי אַ ירושה. און ער איז אַרויס, ניט געוואוסט ווו ער איז געגאנגען."</w:t>
      </w:r>
    </w:p>
    <w:p/>
    <w:p>
      <w:r xmlns:w="http://schemas.openxmlformats.org/wordprocessingml/2006/main">
        <w:t xml:space="preserve">2. יהושע / 1:9 - "האָב איך דיר ניט באַפֿוילן? זייט שטאַרק און מיט גוטן מוט; זאָלסט ניט מורא האָבן און ניט דערשראָקן, װאָרום יהוה דײַן גאָט איז מיט דיר װוּ נאָר דו גײסט.</w:t>
      </w:r>
    </w:p>
    <w:p/>
    <w:p>
      <w:r xmlns:w="http://schemas.openxmlformats.org/wordprocessingml/2006/main">
        <w:t xml:space="preserve">/11:32 און די טעג פֿון תרח זײַנען געװען צװײ הונדערט יאָר און פֿינף יאָר, און תרח איז געשטאָרבן אין חרן.</w:t>
      </w:r>
    </w:p>
    <w:p/>
    <w:p>
      <w:r xmlns:w="http://schemas.openxmlformats.org/wordprocessingml/2006/main">
        <w:t xml:space="preserve">תרח האָט געלעבט ביז 205 יאָר אַלט און איז נפטר געוואָרן אין חרן.</w:t>
      </w:r>
    </w:p>
    <w:p/>
    <w:p>
      <w:r xmlns:w="http://schemas.openxmlformats.org/wordprocessingml/2006/main">
        <w:t xml:space="preserve">1. רעפלעקטירן דיין אייגן לעבן און ווי עס וועט זיין דערמאנט ווען איר ניטאָ.</w:t>
      </w:r>
    </w:p>
    <w:p/>
    <w:p>
      <w:r xmlns:w="http://schemas.openxmlformats.org/wordprocessingml/2006/main">
        <w:t xml:space="preserve">2. די וויכטיקייט פון טשערישינג באציונגען און מאַכן די מערסט פון דיין צייט דאָ אויף ערד.</w:t>
      </w:r>
    </w:p>
    <w:p/>
    <w:p>
      <w:r xmlns:w="http://schemas.openxmlformats.org/wordprocessingml/2006/main">
        <w:t xml:space="preserve">1. עקקלעסיאַסטעס 7: 4-1</w:t>
      </w:r>
    </w:p>
    <w:p/>
    <w:p>
      <w:r xmlns:w="http://schemas.openxmlformats.org/wordprocessingml/2006/main">
        <w:t xml:space="preserve">2. עקקלעסיאַסטעס 12: 7-1</w:t>
      </w:r>
    </w:p>
    <w:p/>
    <w:p>
      <w:r xmlns:w="http://schemas.openxmlformats.org/wordprocessingml/2006/main">
        <w:t xml:space="preserve">גענעסיס 12 קענען זיין סאַמערייזד אין דריי פּאַראַגראַפס ווי גייט, מיט אנגעוויזן ווערסעס:</w:t>
      </w:r>
    </w:p>
    <w:p/>
    <w:p>
      <w:r xmlns:w="http://schemas.openxmlformats.org/wordprocessingml/2006/main">
        <w:t xml:space="preserve">פּאַראַגראַף 1: אין גענעסיס 12: 3-1, גאָט רופט אבראם (שפּעטער באקאנט ווי אברהם) און ינסטראַקץ אים צו פאַרלאָזן זיין לאַנד, זיין קרובים און זיין פאטער 'ס הויז. גאָט האָט צוגעזאָגט צו מאַכן אַבֿרם פֿאַר אַ גרויס פֿאָלק, אים בענטשן, מאַכן זײַן נאָמען גרױס, און בענטשן אַלע משפּחות פֿון דער ערד דורך אים. אבראם פאלגט דעם באפעל פון גאט און גייט אוועק פון חרן צוזאמען מיט זיין ווייב סאראי (שפעטער באקאנט אלס שרה) און זיין פּלימעניק לוט.</w:t>
      </w:r>
    </w:p>
    <w:p/>
    <w:p>
      <w:r xmlns:w="http://schemas.openxmlformats.org/wordprocessingml/2006/main">
        <w:t xml:space="preserve">פּאַראַגראַף 2: פאָרזעצן אין גענעסיס 12: 4-9, אבראם טראַוואַלז צו די לאַנד פון כנען ווי דירעקטעד דורך גאָט. אַז ער קומט דאָרטן, באַװײַזט זיך אים װידער גאָט און זאָגט צוגעזאָגט, אַז ער װעט געבן דאָס לאַנד צו אַבֿרם קינדער. אבראם בויט א מזבח אין שכם אלס א עבודה צו דעם האר וואס האט זיך באוויזן צו אים. ער דעמאָלט באוועגט צו בעטעל ווו ער בויען אן אנדער מזבח און רופט אויף דעם נאָמען פון די האר.</w:t>
      </w:r>
    </w:p>
    <w:p/>
    <w:p>
      <w:r xmlns:w="http://schemas.openxmlformats.org/wordprocessingml/2006/main">
        <w:t xml:space="preserve">פּאַראַגראַף 3: אין גענעסיס 12: 20-10, אַ הונגער אַקערז אין כנען וואָס געפֿירט אבראם צו גיין אַראָפּ צו מצרים פֿאַר אַ צייַטווייַליק אָפּדאַך. ווען זיי דערנענטערן זיך צו מצרים, ווערט אבראם באזארגט אז מחמת שראי איז שיין, זאלן די מצרים אים הרגענען, כדי זי צו נעמען פאר זיך. דעריבער, ער בעט סאַראַי צו זאָגן אַז זי איז זיין שוועסטער אַנשטאָט פון אַנטדעקן זייער חתונה שייכות. ווי פאראויסגעזאגט פון אבראמס פחדים, נעמט פרעה שראי אין זיין הויזגעזינד צוליב איר שיינקייט. אָבער גאָט פּלאָגט פּרעה און זיין הויזגעזינד מיט מכות ווייַל פון דעם אַקט קעגן שרי וואס איז פאקטיש באהעפט מיט אבראם.</w:t>
      </w:r>
    </w:p>
    <w:p/>
    <w:p>
      <w:r xmlns:w="http://schemas.openxmlformats.org/wordprocessingml/2006/main">
        <w:t xml:space="preserve">בקיצור:</w:t>
      </w:r>
    </w:p>
    <w:p>
      <w:r xmlns:w="http://schemas.openxmlformats.org/wordprocessingml/2006/main">
        <w:t xml:space="preserve">גענעסיס 12 גיט:</w:t>
      </w:r>
    </w:p>
    <w:p>
      <w:r xmlns:w="http://schemas.openxmlformats.org/wordprocessingml/2006/main">
        <w:t xml:space="preserve">גאט רופט אבראם ארויס פון זיין היימלאנד מיט הבטחות אים צו מאכן א גרויסן פאלק;</w:t>
      </w:r>
    </w:p>
    <w:p>
      <w:r xmlns:w="http://schemas.openxmlformats.org/wordprocessingml/2006/main">
        <w:t xml:space="preserve">אבראמס פאָלגעוודיקייַט אין פאַרלאָזן חרן צוזאַמען מיט שרי און לוט;</w:t>
      </w:r>
    </w:p>
    <w:p>
      <w:r xmlns:w="http://schemas.openxmlformats.org/wordprocessingml/2006/main">
        <w:t xml:space="preserve">אבראמס נסיעה דורך כנען וואו גאָט באוויזן עטלעכע מאָל;</w:t>
      </w:r>
    </w:p>
    <w:p>
      <w:r xmlns:w="http://schemas.openxmlformats.org/wordprocessingml/2006/main">
        <w:t xml:space="preserve">גאָט האָט צוגעזאָגט דאָס לאַנד כּנַעַן צו אבֿרם קינדער;</w:t>
      </w:r>
    </w:p>
    <w:p>
      <w:r xmlns:w="http://schemas.openxmlformats.org/wordprocessingml/2006/main">
        <w:t xml:space="preserve">אבראם האט געבױט מזבחות און געדינט גאט אין שכם און בית־אל;</w:t>
      </w:r>
    </w:p>
    <w:p>
      <w:r xmlns:w="http://schemas.openxmlformats.org/wordprocessingml/2006/main">
        <w:t xml:space="preserve">אבראמס צייטווייליגע בלייבן אין מצרים, זיין מורא פאר סאראי'ס זיכערקייט, און די פאלגן וואס שפעטער.</w:t>
      </w:r>
    </w:p>
    <w:p/>
    <w:p>
      <w:r xmlns:w="http://schemas.openxmlformats.org/wordprocessingml/2006/main">
        <w:t xml:space="preserve">דאָס קאַפּיטל איז אַ באַטייטיק טורנינג פונט אין די ביבלישע דערציילונג ווען גאָט ינישיאַץ זיין בונד מיט אבראם. עס כיילייץ אבראם ס אמונה און פאָלגעוודיקייַט אין ריספּאַנדינג צו גאָט 'ס רופן. די הבטחות געמאכט צו אבראם פאָרשאַדאָו די צוקונפֿט פאַרלייגן פון ישראל ווי אַ פאָלק און לעסאָף פונט צו דער מקיים פון גאָט 'ס רידעמטיוו פּלאַן פֿאַר אַלע משפחות אויף ערד דורך יאָשקע משיח, וואס וואָלט אַראָפּגיין פון אברהם ס ייכעס.</w:t>
      </w:r>
    </w:p>
    <w:p/>
    <w:p>
      <w:r xmlns:w="http://schemas.openxmlformats.org/wordprocessingml/2006/main">
        <w:t xml:space="preserve">/12:1 און גאָט האָט געזאָגט צו אבֿרם: גײ אַרױס פֿון דײַן לאַנד, און פֿון דײַן משפּחה, און פֿון דײַן פֿאָטערס הױז, צו אַ לאַנד װאָס איך װעל דיר װײַזן.</w:t>
      </w:r>
    </w:p>
    <w:p/>
    <w:p>
      <w:r xmlns:w="http://schemas.openxmlformats.org/wordprocessingml/2006/main">
        <w:t xml:space="preserve">גאָט דערציילט אבראם צו פאַרלאָזן זיין כאָומלאַנד און גיין צו אַ נייַ לאַנד וואָס גאָט וועט ווייַזן אים.</w:t>
      </w:r>
    </w:p>
    <w:p/>
    <w:p>
      <w:r xmlns:w="http://schemas.openxmlformats.org/wordprocessingml/2006/main">
        <w:t xml:space="preserve">1. "גיי וואו גאָט פירט איר"</w:t>
      </w:r>
    </w:p>
    <w:p/>
    <w:p>
      <w:r xmlns:w="http://schemas.openxmlformats.org/wordprocessingml/2006/main">
        <w:t xml:space="preserve">2. "פאָלגן גאָט 'ס רוף"</w:t>
      </w:r>
    </w:p>
    <w:p/>
    <w:p>
      <w:r xmlns:w="http://schemas.openxmlformats.org/wordprocessingml/2006/main">
        <w:t xml:space="preserve">1. ירמיהו 29:11 -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ישעיה 43: 19-18 - פאַרגעסן די ערשטע זאכן; דו זאלסט נישט וווינען אויף דער פאַרגאַנגענהייט. זעט, איך טו אַ נײַע זאַך! איצט שפרינגט עס; זעסטו עס נישט? איך מאך אַ וועג אין דער מדבר, און שטראָמען אין דער מדבר.</w:t>
      </w:r>
    </w:p>
    <w:p/>
    <w:p>
      <w:r xmlns:w="http://schemas.openxmlformats.org/wordprocessingml/2006/main">
        <w:t xml:space="preserve">גענעסיס 12:2 און איך וועל מאַכן פון דיר אַ גרויס פאָלק, און איך וועל דיך בענטשן, און מאַכן דיין נאָמען גרויס; און דו וועסט זיין א ברכה:</w:t>
      </w:r>
    </w:p>
    <w:p/>
    <w:p>
      <w:r xmlns:w="http://schemas.openxmlformats.org/wordprocessingml/2006/main">
        <w:t xml:space="preserve">גאָט צוגעזאגט אברהם גרויסקייט און ברכה.</w:t>
      </w:r>
    </w:p>
    <w:p/>
    <w:p>
      <w:r xmlns:w="http://schemas.openxmlformats.org/wordprocessingml/2006/main">
        <w:t xml:space="preserve">1. גאָט 'ס הבטחות און ברכות צו אברהם</w:t>
      </w:r>
    </w:p>
    <w:p/>
    <w:p>
      <w:r xmlns:w="http://schemas.openxmlformats.org/wordprocessingml/2006/main">
        <w:t xml:space="preserve">2. די מאַכט פון אמונה אין גאָט 'ס הבטחות</w:t>
      </w:r>
    </w:p>
    <w:p/>
    <w:p>
      <w:r xmlns:w="http://schemas.openxmlformats.org/wordprocessingml/2006/main">
        <w:t xml:space="preserve">1. גאַלאַטיאַנס 3: 9-8 - "און די פסוק, פאָרויסזאָגן אַז גאָט וואָלט באַרעכטיקן די גויים דורך אמונה, פּריידיד די בשורה פריער צו אברהם, אַזוי צו זאָגן: אין דיר וועלן אַלע די אומות געבענטשט ווערן. דעריבער, די וואס זענען פון אמונה. זענען געבענטשט צוזאַמען מיט אברהם, דער מענטש פון אמונה.</w:t>
      </w:r>
    </w:p>
    <w:p/>
    <w:p>
      <w:r xmlns:w="http://schemas.openxmlformats.org/wordprocessingml/2006/main">
        <w:t xml:space="preserve">2. רוימער 4: 16-13 - פֿאַר די צוזאָג צו אברהם און זיין זאמען אַז ער וואָלט זיין יורש פון דער וועלט איז נישט געקומען דורך די געזעץ אָבער דורך די גערעכטיקייט פון אמונה. ווארים אויב עס זענען די אנהענגערס פון די געזעץ וואָס זאָל זיין די יורשים, אמונה איז בטל און די צוזאָג איז פּאָסל. ווארים די געזעץ ברענגט צארן, אָבער ווו עס איז קיין געזעץ, עס איז קיין עבירה. דערפֿאַר איז עס אָפענגיק אויף אמונה, כּדי די הבטחה זאָל רוען אויף חסד און זיין געראַנטיד צו זיין אַלע זאָמען ניט נאָר צו דעם חסיד פון דער תורה, נאָר אויך פאַר דעם וואָס איז מיט דער אמונה פון אברהם, וואָס איז דער פאָטער פון אונדז. אַלע</w:t>
      </w:r>
    </w:p>
    <w:p/>
    <w:p>
      <w:r xmlns:w="http://schemas.openxmlformats.org/wordprocessingml/2006/main">
        <w:t xml:space="preserve">גענעסיס 12:3 און איך וועל בענטשן די וואָס בענטשן דיך, און שעלטן דעם וואָס שילט דיך, און אין דיר וועלן געבענטשט ווערן אַלע משפּחות פון דער ערד.</w:t>
      </w:r>
    </w:p>
    <w:p/>
    <w:p>
      <w:r xmlns:w="http://schemas.openxmlformats.org/wordprocessingml/2006/main">
        <w:t xml:space="preserve">גאָט װעט בענטשן די װאָס בענטשן אַבֿרם און שעלטן די װאָס שעלטן אים; אַלע משפּחות פֿון דער ערד װעלן געבענטשט װערן דורך אבֿרם.</w:t>
      </w:r>
    </w:p>
    <w:p/>
    <w:p>
      <w:r xmlns:w="http://schemas.openxmlformats.org/wordprocessingml/2006/main">
        <w:t xml:space="preserve">1. די ברכה פון פאָלגעוודיקייַט: לערנען צו זיין ברוך דורך גאָט</w:t>
      </w:r>
    </w:p>
    <w:p/>
    <w:p>
      <w:r xmlns:w="http://schemas.openxmlformats.org/wordprocessingml/2006/main">
        <w:t xml:space="preserve">2. די ברכה פון אמונה: זען די ברכה פון גאָט אין דיין לעבן</w:t>
      </w:r>
    </w:p>
    <w:p/>
    <w:p>
      <w:r xmlns:w="http://schemas.openxmlformats.org/wordprocessingml/2006/main">
        <w:t xml:space="preserve">1. יעקב 1:25 - אבער ווער סע קוקט אין די שליימעסדיק געזעץ פון פרייַהייַט, און קאַנטיניואַסלי אין עס, ער איז ניט אַ פערגעסט צוהערער, אָבער אַ טוער פון די אַרבעט, דער מענטש וועט זיין ברוך אין זיין אַקט.</w:t>
      </w:r>
    </w:p>
    <w:p/>
    <w:p>
      <w:r xmlns:w="http://schemas.openxmlformats.org/wordprocessingml/2006/main">
        <w:t xml:space="preserve">2. רוימער 4:13-17 - פֿאַר די צוזאָג, אַז ער זאָל זיין דער יורש פון דער וועלט, איז געווען ניט צו אברהם, אָדער צו זיין זוימען, דורך די געזעץ, אָבער דורך די גערעכטיקייט פון אמונה.</w:t>
      </w:r>
    </w:p>
    <w:p/>
    <w:p>
      <w:r xmlns:w="http://schemas.openxmlformats.org/wordprocessingml/2006/main">
        <w:t xml:space="preserve">/12:4 איז אבֿרם אַװעקגעגאַנגען, אַזױ װי גאָט האָט צו אים גערעדט; און לוט איז געגאַנגען מיט אים, און אבֿרם איז געװען פֿינף און זיבעציק יאָר אַלט, װען ער איז אַרױסגעגאַנגען פֿון חרן.</w:t>
      </w:r>
    </w:p>
    <w:p/>
    <w:p>
      <w:r xmlns:w="http://schemas.openxmlformats.org/wordprocessingml/2006/main">
        <w:t xml:space="preserve">אבראם האט צוגעהערט צו גאט און איז אוועק פון חרן מיט זיין פּלימעניק לוט אין עלטער פון פינף און זיבעציק.</w:t>
      </w:r>
    </w:p>
    <w:p/>
    <w:p>
      <w:r xmlns:w="http://schemas.openxmlformats.org/wordprocessingml/2006/main">
        <w:t xml:space="preserve">1. פאָלגן די האר אין אַלע זאכן ברענגט ריוואָרדז.</w:t>
      </w:r>
    </w:p>
    <w:p/>
    <w:p>
      <w:r xmlns:w="http://schemas.openxmlformats.org/wordprocessingml/2006/main">
        <w:t xml:space="preserve">2. לעבעדיק מיט אמונה און צוטרוי אין גאָט קענען פירן אונדז צו אומגעריכט ערטער.</w:t>
      </w:r>
    </w:p>
    <w:p/>
    <w:p>
      <w:r xmlns:w="http://schemas.openxmlformats.org/wordprocessingml/2006/main">
        <w:t xml:space="preserve">1. יהושע / 24:15 - "און אויב עס זעט אויס בייז צו אייך צו דינען דעם האר, קלײַבט אייך היינט אויס וועמען איר וועט דינען, צי די געטער וואָס אייערע עלטערן האָבן געדינט וואָס זענען געווען אויף דער אַנדערער זייט פונעם מבול, אָדער די געטער פֿון מבול. די אֶמוֹרי, אין וועמענס לאַנד איר וואוינט, אָבער מיר און מיין הױז װעלן דינען גאָט.</w:t>
      </w:r>
    </w:p>
    <w:p/>
    <w:p>
      <w:r xmlns:w="http://schemas.openxmlformats.org/wordprocessingml/2006/main">
        <w:t xml:space="preserve">2. ישעיהו 1:19 - "אויב איר זענט גרייט און געהארכזאם, איר וועט עסן די גוטן פון דער ערד."</w:t>
      </w:r>
    </w:p>
    <w:p/>
    <w:p>
      <w:r xmlns:w="http://schemas.openxmlformats.org/wordprocessingml/2006/main">
        <w:t xml:space="preserve">/12:5 און אבֿרם האָט גענומען זײַן װײַב שָׂרַיִן, און לוט זײַן ברודערס זון, און זײער גאַנצן פֿאַרמעג װאָס זײ האָבן אײַנגעזאַמלט, און די נפֿשות װאָס זײ האָבן געקריגן אין חרן; און זײ זײַנען אַרױסגעגאַנגען אַרײַן אין לאַנד כּנַעַן; און זײ זײַנען געקומען קײן לאַנד כּנַעַן.</w:t>
      </w:r>
    </w:p>
    <w:p/>
    <w:p>
      <w:r xmlns:w="http://schemas.openxmlformats.org/wordprocessingml/2006/main">
        <w:t xml:space="preserve">אבראם און שראי, צוזאמען מיט לוט און זייער פארמעגן, האבן פארלאזט חרן אריין אין לאנד כנען.</w:t>
      </w:r>
    </w:p>
    <w:p/>
    <w:p>
      <w:r xmlns:w="http://schemas.openxmlformats.org/wordprocessingml/2006/main">
        <w:t xml:space="preserve">1: גאָט רופט אונדז צו צוטרוי אים גענוג צו לאָזן אונדזער טרייסט זאָנע און נאָכפאָלגן אים אין די אומבאַקאַנט.</w:t>
      </w:r>
    </w:p>
    <w:p/>
    <w:p>
      <w:r xmlns:w="http://schemas.openxmlformats.org/wordprocessingml/2006/main">
        <w:t xml:space="preserve">2: די מאַכט פון לאָזן אַ לעגאַט סטאַרץ מיט פאַרלאָזן דיין טרייסט זאָנע און צוטרוי גאָט צו פירן דעם וועג.</w:t>
      </w:r>
    </w:p>
    <w:p/>
    <w:p>
      <w:r xmlns:w="http://schemas.openxmlformats.org/wordprocessingml/2006/main">
        <w:t xml:space="preserve">/1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העברעווס 11: 8-10 - דורך אמונה אברהם, ווען גערופן צו גיין צו אַ אָרט ער וואָלט שפּעטער באַקומען ווי זיין ירושה, פאָלגן און געגאנגען, כאָטש ער האט נישט וויסן ווו ער איז געגאנגען.</w:t>
      </w:r>
    </w:p>
    <w:p/>
    <w:p>
      <w:r xmlns:w="http://schemas.openxmlformats.org/wordprocessingml/2006/main">
        <w:t xml:space="preserve">/12:6 און אבֿרם איז דורכגעגאַנגען דורכן לאַנד ביז דעם אָרט פֿון שכם, ביז דעם פּלױן פֿון מוֹרה. און דער כנעני איז דעמאלט געװען אין לאנד.</w:t>
      </w:r>
    </w:p>
    <w:p/>
    <w:p>
      <w:r xmlns:w="http://schemas.openxmlformats.org/wordprocessingml/2006/main">
        <w:t xml:space="preserve">אבראם פארט קיין לאנד כנען און טרעפט מיט די כנענים.</w:t>
      </w:r>
    </w:p>
    <w:p/>
    <w:p>
      <w:r xmlns:w="http://schemas.openxmlformats.org/wordprocessingml/2006/main">
        <w:t xml:space="preserve">1. דער רוף פון אבראם: פאָלגן גאָט 'ס קאַמאַנדז טראָץ שוועריקייטן</w:t>
      </w:r>
    </w:p>
    <w:p/>
    <w:p>
      <w:r xmlns:w="http://schemas.openxmlformats.org/wordprocessingml/2006/main">
        <w:t xml:space="preserve">2. די אמונה פון אבראם: צוטרוי אין גאָט 'ס הבטחות טראָץ אַנסערטאַנטי</w:t>
      </w:r>
    </w:p>
    <w:p/>
    <w:p>
      <w:r xmlns:w="http://schemas.openxmlformats.org/wordprocessingml/2006/main">
        <w:t xml:space="preserve">1. העברעיש 11:8-12 - "דורך אמונה אברהם פאָלגן ווען ער איז גערופן צו גיין אויס צו דעם אָרט וואָס ער וואָלט באַקומען ווי אַ ירושה. און ער איז אַרויס, ניט געוואוסט וואוהין ער איז געגאנגען. דורך אמונה ער געוואוינט אין די ירושה. לאַנד פון צוזאָג ווי אין אַ פרעמד לאַנד, וווינט אין געצעלטן מיט יצחק און יעקב, די יורשים מיט אים פון דער זעלביקער צוזאָג, פֿאַר ער האט געווארט אויף די שטאָט וואָס האט יסודות, וועמענס בויער און מאַכער איז גאָט. צו טראָגען זאָמען, און זי האָט געבאָרן אַ קינד ווען זי איז געווען איבער דער עלטער, ווייַל זי געמשפט אים געטרייַ וואס האט צוגעזאגט.</w:t>
      </w:r>
    </w:p>
    <w:p/>
    <w:p>
      <w:r xmlns:w="http://schemas.openxmlformats.org/wordprocessingml/2006/main">
        <w:t xml:space="preserve">2. רוימער 4: 18-21 - "ווער, פאַרקערט צו האָפענונג, אין האָפענונג געגלויבט, אַזוי אַז ער איז געווארן דער פאטער פון פילע אומות, לויט וואָס איז גערעדט, אַזוי וועט זיין דיין קינדסקינדער. און ניט זיין שוואַך אין אמונה, ער האט ניט געהאלטן זיין אייגן גוף, שוין טויט (זינט ער איז געווען וועגן הונדערט יאר אַלט), און די טויט פון שרה 'ס טראכט, ער האט נישט וואַקלעד אין די הבטחה פון גאָט דורך אומגלויבן, אָבער איז געשטארקט אין אמונה, געבן כבוד צו גאָט , און זייענדיג אינגאנצן איבערצייגט אז דאס וואס ער האט צוגעזאגט האט ער אויך געקענט אויספירן.</w:t>
      </w:r>
    </w:p>
    <w:p/>
    <w:p>
      <w:r xmlns:w="http://schemas.openxmlformats.org/wordprocessingml/2006/main">
        <w:t xml:space="preserve">/12:7 און גאָט האָט זיך באַװיזן צו אבֿרם, און האָט געזאָגט: צו דײַן זאָמען װעל איך געבן דאָס דאָזיקע לאַנד; און ער האָט דאָרטן געבױט אַ מזבח צו גאָט װאָס האָט זיך באַװיזן צו אים.</w:t>
      </w:r>
    </w:p>
    <w:p/>
    <w:p>
      <w:r xmlns:w="http://schemas.openxmlformats.org/wordprocessingml/2006/main">
        <w:t xml:space="preserve">אבראם איז צוגעזאגט געווארן דאס לאנד כנען דורך ה', און ער האט אים צוריק געבויט א מזבח.</w:t>
      </w:r>
    </w:p>
    <w:p/>
    <w:p>
      <w:r xmlns:w="http://schemas.openxmlformats.org/wordprocessingml/2006/main">
        <w:t xml:space="preserve">1. גאָט 'ס הבטחות - ווי צו באַקומען און ריספּאַנד</w:t>
      </w:r>
    </w:p>
    <w:p/>
    <w:p>
      <w:r xmlns:w="http://schemas.openxmlformats.org/wordprocessingml/2006/main">
        <w:t xml:space="preserve">2. די מאַכט פון אַ דעדאַקייטאַד לעבן</w:t>
      </w:r>
    </w:p>
    <w:p/>
    <w:p>
      <w:r xmlns:w="http://schemas.openxmlformats.org/wordprocessingml/2006/main">
        <w:t xml:space="preserve">1. יוחנן 14:23 אויב ווער עס יז ליב מיר, ער וועט האַלטן מיין וואָרט, און מיין פאטער וועט ליבע אים, און מיר וועלן קומען צו אים און מאַכן אונדזער היים מיט אים.</w:t>
      </w:r>
    </w:p>
    <w:p/>
    <w:p>
      <w:r xmlns:w="http://schemas.openxmlformats.org/wordprocessingml/2006/main">
        <w:t xml:space="preserve">2. רוימער 4:20-21 קיין אומגלויבן געמאכט אים וואַווער וועגן די צוזאָג פון גאָט, אָבער ער געוואקסן שטאַרק אין זיין אמונה ווי ער געגעבן כבוד צו גאָט, גאָר קאַנווינסט אַז גאָט איז ביכולת צו טאָן וואָס ער האט צוגעזאגט.</w:t>
      </w:r>
    </w:p>
    <w:p/>
    <w:p>
      <w:r xmlns:w="http://schemas.openxmlformats.org/wordprocessingml/2006/main">
        <w:t xml:space="preserve">/12:8 און ער האָט זיך דערװעקט פֿון דאָרטן צו אַ באַרג אין מזרח פֿון בֵית-אֵל, און האָט אױפֿגעשטעלט זײַן געצעלט מיט בית-אֵל פֿון מערב, און חי פֿון מזרח; און ער האָט דאָרטן געבױט אַ מזבח צו גאָט, און האָט גערופֿן דעם נאָמען. פֿון גאָט.</w:t>
      </w:r>
    </w:p>
    <w:p/>
    <w:p>
      <w:r xmlns:w="http://schemas.openxmlformats.org/wordprocessingml/2006/main">
        <w:t xml:space="preserve">אבראם איז געפארן פון חרן קיין בית-אל, ליגן אויף מזרח זייט פונעם בארג. ער האָט דאָרטן אַרײַנגעשטעלט זײַן געצעלט, אַנטקעגן בית-אֵל פֿון מערב זייט, און חי פון מזרח זייט. און ער האָט געבױט אַ מזבח, און האָט גערופֿן דעם נאָמען פֿון גאָט.</w:t>
      </w:r>
    </w:p>
    <w:p/>
    <w:p>
      <w:r xmlns:w="http://schemas.openxmlformats.org/wordprocessingml/2006/main">
        <w:t xml:space="preserve">1. די בלעסינגז פון פאָלגעוודיקייַט: אבראם ס נסיעה פון אמונה.</w:t>
      </w:r>
    </w:p>
    <w:p/>
    <w:p>
      <w:r xmlns:w="http://schemas.openxmlformats.org/wordprocessingml/2006/main">
        <w:t xml:space="preserve">2. געטריישאפט אין צייטן פון קאמפן: אבראמס נסיעה פון האפענונג.</w:t>
      </w:r>
    </w:p>
    <w:p/>
    <w:p>
      <w:r xmlns:w="http://schemas.openxmlformats.org/wordprocessingml/2006/main">
        <w:t xml:space="preserve">1. רוימער 4: 3-4 פֿאַר וואָס זאגט דער פסוק? אַבֿרהם האָט געגלויבט גאָט, און עס איז אים גערעכנט געוואָרן פֿאַר גערעכטיקייט. 4 אַצונד פאַר דעם, וואָס אַרבעט, ווערט זיין לוין ניט גערעכנט ווי אַ מתּנה, נייערט ווי זיין רעכט.</w:t>
      </w:r>
    </w:p>
    <w:p/>
    <w:p>
      <w:r xmlns:w="http://schemas.openxmlformats.org/wordprocessingml/2006/main">
        <w:t xml:space="preserve">2. העברעווס 11:8-10 דורך אמונה אברהם אָובייד ווען ער איז גערופן צו גיין אויס צו דעם אָרט וואָס ער וואָלט באַקומען ווי אַ ירושה. און ער איז אַרױסגעגאַנגען, ניט געװוּסט װוּהין ער גײט. 9 דורך אמונה ער איז געזעסן אין דעם לאַנד פון הבטחה ווי אין אַ פרעמד לאַנד, געוווינט אין געצעלטן מיט יצחק און יעקב, די יורשים מיט אים פון דער זעלביקער הבטחה; 10 וואָרעם ער האָט געווארט אויף דער עִיר וואָס האָט יסודות, וואָס איר בונה אוּן יוצר איז ה'.</w:t>
      </w:r>
    </w:p>
    <w:p/>
    <w:p>
      <w:r xmlns:w="http://schemas.openxmlformats.org/wordprocessingml/2006/main">
        <w:t xml:space="preserve">/12:9 און אבֿרם איז אַװעקגעגאַנגען, װײַטער צו דָרום.</w:t>
      </w:r>
    </w:p>
    <w:p/>
    <w:p>
      <w:r xmlns:w="http://schemas.openxmlformats.org/wordprocessingml/2006/main">
        <w:t xml:space="preserve">אבראם האט פארלאזט זיין שטוב און איז געפארן דרום.</w:t>
      </w:r>
    </w:p>
    <w:p/>
    <w:p>
      <w:r xmlns:w="http://schemas.openxmlformats.org/wordprocessingml/2006/main">
        <w:t xml:space="preserve">1. דער רוף צו פאָלגעוודיקייַט: אבראמס ענטפער צו גאָט 'ס קאַמאַנדז.</w:t>
      </w:r>
    </w:p>
    <w:p/>
    <w:p>
      <w:r xmlns:w="http://schemas.openxmlformats.org/wordprocessingml/2006/main">
        <w:t xml:space="preserve">2. דער רוף צו אמונה: גיי וואו גאָט פירט.</w:t>
      </w:r>
    </w:p>
    <w:p/>
    <w:p>
      <w:r xmlns:w="http://schemas.openxmlformats.org/wordprocessingml/2006/main">
        <w:t xml:space="preserve">1. יהושע 24:15, "מיר און מיין הויז, מיר וועלן דינען דעם האר."</w:t>
      </w:r>
    </w:p>
    <w:p/>
    <w:p>
      <w:r xmlns:w="http://schemas.openxmlformats.org/wordprocessingml/2006/main">
        <w:t xml:space="preserve">2. עברים 11:8, "דורך אמונה האָט אברהם צוגעהערט ווען ער איז גערופן צו גיין אויס צו דעם אָרט וואָס ער וואָלט באַקומען ווי אַ ירושה. און ער איז אַרויס, ניט געוואוסט ווו ער איז געגאנגען."</w:t>
      </w:r>
    </w:p>
    <w:p/>
    <w:p>
      <w:r xmlns:w="http://schemas.openxmlformats.org/wordprocessingml/2006/main">
        <w:t xml:space="preserve">/12:10 און עס איז געװען אַ הונגער אין לאַנד, און אבֿרם האָט אַראָפּגענידערט קײן מִצרַיִם דאָרטן װױנען; װאָרום דער הונגער איז געװען שװער אין לאַנד.</w:t>
      </w:r>
    </w:p>
    <w:p/>
    <w:p>
      <w:r xmlns:w="http://schemas.openxmlformats.org/wordprocessingml/2006/main">
        <w:t xml:space="preserve">אבראם איז אריבערגעפארן קיין מצרים צוליב א שווערן הונגער אין לאנד.</w:t>
      </w:r>
    </w:p>
    <w:p/>
    <w:p>
      <w:r xmlns:w="http://schemas.openxmlformats.org/wordprocessingml/2006/main">
        <w:t xml:space="preserve">1. די שטאַרקייט פון אמונה אין די פּנים פון ומגליק</w:t>
      </w:r>
    </w:p>
    <w:p/>
    <w:p>
      <w:r xmlns:w="http://schemas.openxmlformats.org/wordprocessingml/2006/main">
        <w:t xml:space="preserve">2. די צושטעלן פון גאָט אין צייט פון נויט</w:t>
      </w:r>
    </w:p>
    <w:p/>
    <w:p>
      <w:r xmlns:w="http://schemas.openxmlformats.org/wordprocessingml/2006/main">
        <w:t xml:space="preserve">1. העברעווס 11:8 -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יעקב 2:23 - און דער פסוק איז מקוים וואָס זאגט, אברהם געגלויבט גאָט, און עס איז געווען אַקאַונאַד צו אים פֿאַר גערעכטיקייט.</w:t>
      </w:r>
    </w:p>
    <w:p/>
    <w:p>
      <w:r xmlns:w="http://schemas.openxmlformats.org/wordprocessingml/2006/main">
        <w:t xml:space="preserve">/12:11 און עס איז געװען, װי ער האָט גענענט אַרײַן קײן מִצרַיִם, אַזױ האָט ער געזאָגט צו זײַן װײַב שָׂרַי: זע, אַצונד, איך װײס, אַז דו ביסט אַ שיינע פֿרױ צו זען.</w:t>
      </w:r>
    </w:p>
    <w:p/>
    <w:p>
      <w:r xmlns:w="http://schemas.openxmlformats.org/wordprocessingml/2006/main">
        <w:t xml:space="preserve">אברהם און שראי זענען אריין אין מצרים, און אברהם האט באמערקט אז שראי איז א שיינע פרוי.</w:t>
      </w:r>
    </w:p>
    <w:p/>
    <w:p>
      <w:r xmlns:w="http://schemas.openxmlformats.org/wordprocessingml/2006/main">
        <w:t xml:space="preserve">1. גאָט 'ס אמונה דורך צייט פון נסיון</w:t>
      </w:r>
    </w:p>
    <w:p/>
    <w:p>
      <w:r xmlns:w="http://schemas.openxmlformats.org/wordprocessingml/2006/main">
        <w:t xml:space="preserve">2. די שיינקייט פון פאָלגעוודיקייַט צו גאָט 'ס וועט</w:t>
      </w:r>
    </w:p>
    <w:p/>
    <w:p>
      <w:r xmlns:w="http://schemas.openxmlformats.org/wordprocessingml/2006/main">
        <w:t xml:space="preserve">1. מתיא 4:1-11 יאָשקע נסיון אין דער מדבר</w:t>
      </w:r>
    </w:p>
    <w:p/>
    <w:p>
      <w:r xmlns:w="http://schemas.openxmlformats.org/wordprocessingml/2006/main">
        <w:t xml:space="preserve">2. 1 קאָרינטהיאַנס 10:13 גאָט גיט אַ וועג צו אַנטלויפן נסיון.</w:t>
      </w:r>
    </w:p>
    <w:p/>
    <w:p>
      <w:r xmlns:w="http://schemas.openxmlformats.org/wordprocessingml/2006/main">
        <w:t xml:space="preserve">גענעסיס 12:12 דרום װעט זײַן, אַז די מִצרים װעלן דיך זען, זאָלן זײ זאָגן: דאָס איז זײַן װײַב, און זײ װעלן מיך הרגענען, אָבער זײ װעלן דיך לעבן לעבן.</w:t>
      </w:r>
    </w:p>
    <w:p/>
    <w:p>
      <w:r xmlns:w="http://schemas.openxmlformats.org/wordprocessingml/2006/main">
        <w:t xml:space="preserve">אבראם האט געטראגן א גרויסע סכנה אין מצרים צוליב זיין באציאונג מיט שראי.</w:t>
      </w:r>
    </w:p>
    <w:p/>
    <w:p>
      <w:r xmlns:w="http://schemas.openxmlformats.org/wordprocessingml/2006/main">
        <w:t xml:space="preserve">1: גאָט וועט באַשיצן אונדז פון געפאַר אפילו ווען מיר מאַכן מיסטייקס.</w:t>
      </w:r>
    </w:p>
    <w:p/>
    <w:p>
      <w:r xmlns:w="http://schemas.openxmlformats.org/wordprocessingml/2006/main">
        <w:t xml:space="preserve">2: צוטרוי אין גאָט אפילו ווען די רעזולטאַט איז ומזיכער.</w:t>
      </w:r>
    </w:p>
    <w:p/>
    <w:p>
      <w:r xmlns:w="http://schemas.openxmlformats.org/wordprocessingml/2006/main">
        <w:t xml:space="preserve">1: סאַם 91: 2-1 "דער וואס וואוינט אין די באַשיצן פון די העכסטן וועט בלייַבן אין די שאָטן פון די אלמעכטיקער. איך וועל זאָגן צו די האר, מיין אָפּדאַך און מיין פעסטונג, מיין גאָט, אין וועמען איך צוטרוי.</w:t>
      </w:r>
    </w:p>
    <w:p/>
    <w:p>
      <w:r xmlns:w="http://schemas.openxmlformats.org/wordprocessingml/2006/main">
        <w:t xml:space="preserve">/2:16-3:16 האָבן זיך געענטפֿערט שדרך, משך און עבד-נגוֹ, און האָבן געזאָגט צום מלך: נבוכדנצר, מיר דאַרפֿן דיר ניט ענטפֿערן אין דער דאָזיקער זאַך; אױב דאָס איז אַזױ, קען אונדזער גאָט װאָס מיר דינען, מציל זײַן. אונדז פֿון דעם ברענען פֿײַער־אויוון, און ער װעט אונדז מציל זײַן פֿון דײַן האַנט, מלך, אָבער אױב ניט, זאָל עס דיר װיסן, מלך, אַז מיר װעלן ניט דינען דײַנע געטער, אָדער זיך בוקן צום גילדערנעם בילד װאָס דו האָסט אױפֿגעשטעלט. .</w:t>
      </w:r>
    </w:p>
    <w:p/>
    <w:p>
      <w:r xmlns:w="http://schemas.openxmlformats.org/wordprocessingml/2006/main">
        <w:t xml:space="preserve">גענעסיס 12:13 זאָג, איך בעט דיך, דו ביסט מיין שוועסטער, אַז עס זאָל זיין גוט מיט מיר פון דיין צוליב; און מײַן זעל װעט לעבן פֿון װעגן דיר.</w:t>
      </w:r>
    </w:p>
    <w:p/>
    <w:p>
      <w:r xmlns:w="http://schemas.openxmlformats.org/wordprocessingml/2006/main">
        <w:t xml:space="preserve">אבראם האט דעמאַנסטרייטיד זיין אמונה און פאָלגעוודיקייַט צו גאָט דורך צוטרוי אים און פאַרלאָזנ אויף זיין הבטחות, אַפֿילו ווען עס איז שווער.</w:t>
      </w:r>
    </w:p>
    <w:p/>
    <w:p>
      <w:r xmlns:w="http://schemas.openxmlformats.org/wordprocessingml/2006/main">
        <w:t xml:space="preserve">1. א לעבן פון אמונה: צוטרוי גאָט 'ס הבטחות טראָץ די אומשטאנדן</w:t>
      </w:r>
    </w:p>
    <w:p/>
    <w:p>
      <w:r xmlns:w="http://schemas.openxmlformats.org/wordprocessingml/2006/main">
        <w:t xml:space="preserve">2. פאָלגעוודיקייַט צו גאָט: גענומען קאַמף טראָץ די שוועריקייט</w:t>
      </w:r>
    </w:p>
    <w:p/>
    <w:p>
      <w:r xmlns:w="http://schemas.openxmlformats.org/wordprocessingml/2006/main">
        <w:t xml:space="preserve">1. מתיא 6:33-34 - "אבער זוכן ערשטער זיין מלכות און זיין גערעכטיקייט, און אַלע די זאכן וועט זיין געגעבן צו איר ווי געזונט. דעריבער טאָן ניט זאָרג וועגן מאָרגן, פֿאַר מאָרגן וועט זאָרג וועגן זיך. יעדער טאָג האט גענוג קאָנפליקט. פון זיך״.</w:t>
      </w:r>
    </w:p>
    <w:p/>
    <w:p>
      <w:r xmlns:w="http://schemas.openxmlformats.org/wordprocessingml/2006/main">
        <w:t xml:space="preserve">2. העברעווס 11:1-2 - "איצט אמונה איז בטחון אין וואָס מיר האָפֿן פֿאַר און פארזיכערונג וועגן וואָס מיר טאָן ניט זען. דאָס איז וואָס די קדמונים זענען קאַמענדיד פֿאַר."</w:t>
      </w:r>
    </w:p>
    <w:p/>
    <w:p>
      <w:r xmlns:w="http://schemas.openxmlformats.org/wordprocessingml/2006/main">
        <w:t xml:space="preserve">/12:14 און עס איז געװען, אַז אבֿרם איז געקומען קײן מִצרַיִם, האָבן די מִצרים געזען די פֿרױ, אַז זי איז זײער שײן.</w:t>
      </w:r>
    </w:p>
    <w:p/>
    <w:p>
      <w:r xmlns:w="http://schemas.openxmlformats.org/wordprocessingml/2006/main">
        <w:t xml:space="preserve">אבראם מיט זײן װײב שראי זײנען געפארן קײן מצרים און די מצריים האבן זיך געכאפט פון איר שײנקײט.</w:t>
      </w:r>
    </w:p>
    <w:p/>
    <w:p>
      <w:r xmlns:w="http://schemas.openxmlformats.org/wordprocessingml/2006/main">
        <w:t xml:space="preserve">1. דערקענען גאָט 'ס ברכות אין אונדזער לעבן און ווי צו רעכט נוצן עס.</w:t>
      </w:r>
    </w:p>
    <w:p/>
    <w:p>
      <w:r xmlns:w="http://schemas.openxmlformats.org/wordprocessingml/2006/main">
        <w:t xml:space="preserve">2. פֿאַרשטיין די וויכטיקייט פון היטן אונדזער הערצער פון נסיון.</w:t>
      </w:r>
    </w:p>
    <w:p/>
    <w:p>
      <w:r xmlns:w="http://schemas.openxmlformats.org/wordprocessingml/2006/main">
        <w:t xml:space="preserve">1. משלי 4:23 - היט דיין האַרץ מיט אַלע וואַקוום, פֿאַר פון אים לויפן די קוואלן פון לעבן.</w:t>
      </w:r>
    </w:p>
    <w:p/>
    <w:p>
      <w:r xmlns:w="http://schemas.openxmlformats.org/wordprocessingml/2006/main">
        <w:t xml:space="preserve">2. מתיא 6:21 - פֿאַר ווו דיין אוצר איז, דאָרט דיין האַרץ וועט זיין אויך.</w:t>
      </w:r>
    </w:p>
    <w:p/>
    <w:p>
      <w:r xmlns:w="http://schemas.openxmlformats.org/wordprocessingml/2006/main">
        <w:t xml:space="preserve">/12:15 און די האַרן פֿון פַּרעהן האָבן זי געזען, און האָבן זי געלויבט פֿאַר פַּרעהן, און די פֿרױ איז אַרײַנגענומען געװאָרן אין פַּרעהס הױז.</w:t>
      </w:r>
    </w:p>
    <w:p/>
    <w:p>
      <w:r xmlns:w="http://schemas.openxmlformats.org/wordprocessingml/2006/main">
        <w:t xml:space="preserve">אברהם'ס געטריישאפט איז באלוינען געווארן ווען ער און זיין ווייב זענען באגריסט געווארן אין פרעה'ס שטוב.</w:t>
      </w:r>
    </w:p>
    <w:p/>
    <w:p>
      <w:r xmlns:w="http://schemas.openxmlformats.org/wordprocessingml/2006/main">
        <w:t xml:space="preserve">1. גאָט ריוואָרדז די וואס בלייַבן געטרייַ צו אים.</w:t>
      </w:r>
    </w:p>
    <w:p/>
    <w:p>
      <w:r xmlns:w="http://schemas.openxmlformats.org/wordprocessingml/2006/main">
        <w:t xml:space="preserve">2. געטרייַקייט איז אַ פּריקרע מייַלע וואָס וועט שניידן גרויס ריוואָרדז.</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יעקב 2:23-24 - און דער פסוק איז מקוים אַז זאגט, אברהם געגלויבט גאָט, און עס איז געווען גערעכנט צו אים ווי גערעכטיקייט און ער איז גערופן אַ פרייַנד פון גאָט. איר זען אַז אַ מענטש איז גערעכטפארטיקט דורך מעשים און נישט דורך אמונה אַליין.</w:t>
      </w:r>
    </w:p>
    <w:p/>
    <w:p>
      <w:r xmlns:w="http://schemas.openxmlformats.org/wordprocessingml/2006/main">
        <w:t xml:space="preserve">/12:16 און ער האָט זיך גוט געטענהט פֿון אבֿרמען פֿון איר װעגן, און ער האָט געהאַט שאָף, און רינדער, און אײזלען, און קנעכט, און דינסטן, און זי אײזלען, און קעמלען.</w:t>
      </w:r>
    </w:p>
    <w:p/>
    <w:p>
      <w:r xmlns:w="http://schemas.openxmlformats.org/wordprocessingml/2006/main">
        <w:t xml:space="preserve">אבראם איז געבענטשט געװארן פון גאט און זיך גוט באהאנדלט.</w:t>
      </w:r>
    </w:p>
    <w:p/>
    <w:p>
      <w:r xmlns:w="http://schemas.openxmlformats.org/wordprocessingml/2006/main">
        <w:t xml:space="preserve">1: מיר זענען ברוך דורך גאָט ווען מיר ווייַזן גוטהאַרציקייַט צו אנדערע.</w:t>
      </w:r>
    </w:p>
    <w:p/>
    <w:p>
      <w:r xmlns:w="http://schemas.openxmlformats.org/wordprocessingml/2006/main">
        <w:t xml:space="preserve">2: גאָט ריוואָרדז די וואס זענען ברייטהאַרציק צו אנדערע.</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מתיא 7:12 - "אזוי אין אַלץ, טאָן צו אנדערע וואָס איר ווילט אַז זיי טאָן צו איר, פֿאַר דאָס סאַמערייז די געזעץ און די נביאים."</w:t>
      </w:r>
    </w:p>
    <w:p/>
    <w:p>
      <w:r xmlns:w="http://schemas.openxmlformats.org/wordprocessingml/2006/main">
        <w:t xml:space="preserve">/12:17 און גאָט האָט געפּלאָגט פַּרעהן און זײַן הױז מיט גרױסע פּלאָגן פֿון װעגן שָׂרַי אבֿרמס װײַב.</w:t>
      </w:r>
    </w:p>
    <w:p/>
    <w:p>
      <w:r xmlns:w="http://schemas.openxmlformats.org/wordprocessingml/2006/main">
        <w:t xml:space="preserve">גאָט האָט באַשטראָפֿט פַּרעהן און זײַן הױז פֿון װעגן שָׂרַי.</w:t>
      </w:r>
    </w:p>
    <w:p/>
    <w:p>
      <w:r xmlns:w="http://schemas.openxmlformats.org/wordprocessingml/2006/main">
        <w:t xml:space="preserve">1: מיר מוזן זיין מיינדפאַל פון אונדזער אַקשאַנז און ווי זיי קענען ווירקן אנדערע, אפילו אויב מיר טאָן ניט פֿאַרשטיין די קאַנסאַקווענסאַז.</w:t>
      </w:r>
    </w:p>
    <w:p/>
    <w:p>
      <w:r xmlns:w="http://schemas.openxmlformats.org/wordprocessingml/2006/main">
        <w:t xml:space="preserve">2: גאָט איז שטענדיק געטרייַ און גערעכט, און ער וועט שטענדיק באַשיצן די וואס זענען געטרייַ צו אים.</w:t>
      </w:r>
    </w:p>
    <w:p/>
    <w:p>
      <w:r xmlns:w="http://schemas.openxmlformats.org/wordprocessingml/2006/main">
        <w:t xml:space="preserve">1: עפעסיאַנס 6: 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משלי 3: 3-4 - לאָזן ליבע און געטרייַשאַפט קיינמאָל לאָזן איר; בינדן זיי אַרום דיין האַלדז, שרייב זיי אויף דיין האַרץ. דעמאלט וועסטו געווינען חסד און א גוטן נאמען אין די אויגן פון גאט און מענטשן.</w:t>
      </w:r>
    </w:p>
    <w:p/>
    <w:p>
      <w:r xmlns:w="http://schemas.openxmlformats.org/wordprocessingml/2006/main">
        <w:t xml:space="preserve">/12:18 און פַּרעה האָט גערופֿן אבֿרם, און האָט געזאָגט: װאָס איז דאָס װאָס דו האָסט מיר געטאָן? װאָס האָסטו מיר ניט געזאָגט, אַז זי איז דײַן װײַב?</w:t>
      </w:r>
    </w:p>
    <w:p/>
    <w:p>
      <w:r xmlns:w="http://schemas.openxmlformats.org/wordprocessingml/2006/main">
        <w:t xml:space="preserve">פרעה האט געפרעגט אבראם פארוואס ער האט אים נישט געזאגט אז שראי איז זיין ווייב.</w:t>
      </w:r>
    </w:p>
    <w:p/>
    <w:p>
      <w:r xmlns:w="http://schemas.openxmlformats.org/wordprocessingml/2006/main">
        <w:t xml:space="preserve">1. גאָט 'ס אמונה אין צייט פון פּראָצעס און נסיון</w:t>
      </w:r>
    </w:p>
    <w:p/>
    <w:p>
      <w:r xmlns:w="http://schemas.openxmlformats.org/wordprocessingml/2006/main">
        <w:t xml:space="preserve">2. די וויכטיקייט פון ערלעכקייט און דורכזעיקייַט אין באציונגען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עפעזער 4:25, דעריבער יעדער פון איר מוזן אָפּלייגן שקר און רעדן אמת צו דיין חבר, פֿאַר מיר זענען אַלע מיטגלידער פון איין גוף.</w:t>
      </w:r>
    </w:p>
    <w:p/>
    <w:p>
      <w:r xmlns:w="http://schemas.openxmlformats.org/wordprocessingml/2006/main">
        <w:t xml:space="preserve">/12:19 פֿאַר װאָס האָסטו געזאָגט: זי איז מײַן שװעסטער? און איך האָב זי געקאָנט נעמען צו מיר פֿאַר אַ װײַב; אַצונד, זע, דײַן װײַב, נעם זי, און גײ דײַן װעג.</w:t>
      </w:r>
    </w:p>
    <w:p/>
    <w:p>
      <w:r xmlns:w="http://schemas.openxmlformats.org/wordprocessingml/2006/main">
        <w:t xml:space="preserve">אבראם האט געלעגן און געטענהט אז שראי איז זיין שוועסטער כדי זיך צו באשיצן, אבער גאט האט זיך אריינגעמישט און זי באשיצט.</w:t>
      </w:r>
    </w:p>
    <w:p/>
    <w:p>
      <w:r xmlns:w="http://schemas.openxmlformats.org/wordprocessingml/2006/main">
        <w:t xml:space="preserve">1: גאָט איז אונדזער באַשיצער, און מיר קענען צוטרוי אים צו האַלטן אונדז זיכער.</w:t>
      </w:r>
    </w:p>
    <w:p/>
    <w:p>
      <w:r xmlns:w="http://schemas.openxmlformats.org/wordprocessingml/2006/main">
        <w:t xml:space="preserve">2: מיר זאָל שטענדיק זיין ערלעך און קיינמאָל ליגן, ווייַל דאָס קען פירן צו געפערלעך קאַנסאַקווענסאַז.</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עפעסיאַנס 4:15 - אלא, גערעדט דעם אמת אין ליבע, מיר זאָל וואַקסן אין יעדער וועג אין אים וואס איז דער קאָפּ, אין משיחן.</w:t>
      </w:r>
    </w:p>
    <w:p/>
    <w:p>
      <w:r xmlns:w="http://schemas.openxmlformats.org/wordprocessingml/2006/main">
        <w:t xml:space="preserve">/12:20 און פַּרעה האָט באַפֿױלן זײַנע מענטשן װעגן אים, און זײ האָבן אים אַװעקגעשיקט, און זײַן װײַב, און אַלץ װאָס ער האָט געהאַט.</w:t>
      </w:r>
    </w:p>
    <w:p/>
    <w:p>
      <w:r xmlns:w="http://schemas.openxmlformats.org/wordprocessingml/2006/main">
        <w:t xml:space="preserve">אברהם'ס געטריישאפט און פאָלגעוודיקייט צו גאָט איז באַלוינט געוואָרן ווען פּרעה האָט אים אַוועקגעשיקט מיט זיין ווייב און חפצים.</w:t>
      </w:r>
    </w:p>
    <w:p/>
    <w:p>
      <w:r xmlns:w="http://schemas.openxmlformats.org/wordprocessingml/2006/main">
        <w:t xml:space="preserve">1. גאָט 'ס אמונה איז שטענדיק גרעסער ווי אונדזער אייגן.</w:t>
      </w:r>
    </w:p>
    <w:p/>
    <w:p>
      <w:r xmlns:w="http://schemas.openxmlformats.org/wordprocessingml/2006/main">
        <w:t xml:space="preserve">2. אברהם'ס פאָלגעוודיקייט צו גאָט איז באַלוינט מיט ברכות.</w:t>
      </w:r>
    </w:p>
    <w:p/>
    <w:p>
      <w:r xmlns:w="http://schemas.openxmlformats.org/wordprocessingml/2006/main">
        <w:t xml:space="preserve">1. העברעווס 11:8-10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p>
      <w:r xmlns:w="http://schemas.openxmlformats.org/wordprocessingml/2006/main">
        <w:t xml:space="preserve">2. יעקב 2:14-26 וואָס טוט עס נוץ, מיין ברידער, כאָטש אַ מענטש זאָגן ער האט אמונה, און האט ניט מעשים? קען אים אמונה ראטעווען?</w:t>
      </w:r>
    </w:p>
    <w:p/>
    <w:p>
      <w:r xmlns:w="http://schemas.openxmlformats.org/wordprocessingml/2006/main">
        <w:t xml:space="preserve">גענעסיס 13 קענען זיין סאַמערייזד אין דריי פּאַראַגראַפס ווי גייט, מיט אנגעוויזן ווערסעס:</w:t>
      </w:r>
    </w:p>
    <w:p/>
    <w:p>
      <w:r xmlns:w="http://schemas.openxmlformats.org/wordprocessingml/2006/main">
        <w:t xml:space="preserve">פּאַראַגראַף 1: אין גענעסיס 13: 7-1, אבראם און לוט, זיין פּלימעניק, צוריקקומען פון מצרים צו דעם לאַנד פון כנען. ביידע אבראם און לוט האָבן קונה אַ באַטייטיק עשירות אין טערמינען פון לייווסטאַק און פאַרמעגן. צולי ב זײע ר פארגרעסער ט או ן ד י באגרענעצט ע מיטלע ן פאר ן גרײ ט שטײע ן זי ך קאנפליקטן , צװיש ן ד י פויערי ם פו ן אברא ם או ן לוט . אבראם , אנערקענדי ק דע ם נויטי ק צ ו לײזע ן דע ם פראג ע אי ן פרידלעך , שטעל ט אבע ר פאר , ז ײ זאל ן זי ך צעטיילן . ער גיט ברייטהאַרציק לאָט די ברירה פון קיין ריכטונג ער וויל צו גיין.</w:t>
      </w:r>
    </w:p>
    <w:p/>
    <w:p>
      <w:r xmlns:w="http://schemas.openxmlformats.org/wordprocessingml/2006/main">
        <w:t xml:space="preserve">פּאַראַגראַף 2: פאָרזעצן אין גענעסיס 13: 13-8, לוט קוקט צו די געזונט-וואָטערד ירדן וואַלי און טשוזיז עס ווי זיין חלק. ער שײדט זיך אפ פון אבראם און באזעצט זיך אין די שטעט פון סדום צװישן אירע רשעים. פֿון דער אַנדערער זײַט, בלײַבט אבראם אין כנען וואונדנדיק נעבן מאַמרעס דעמבן אין חברון.</w:t>
      </w:r>
    </w:p>
    <w:p/>
    <w:p>
      <w:r xmlns:w="http://schemas.openxmlformats.org/wordprocessingml/2006/main">
        <w:t xml:space="preserve">פּאַראַגראַף 3: אין גענעסיס 13: 14-18, נאָך לוט ס אָפּפאָר, גאָט רעדט צו אבראם ווידער באַשטעטיקן זיין צוזאָג צו געבן אים אַלע די לאַנד ער זעט צו אים און זיין קינדסקינדער אויף אייביק. גאָט ינקעראַדזשאַז אבראם צו ויספאָרשן די לענג און ברייט פון דעם צוגעזאגט לאַנד ווייַל עס וועט זיין געגעבן ווי אַ ירושה. אריבערגעפארן דורך גאָט 'ס צוזאָג, אבראם באוועגט זיין געצעלט ווייַטער דרום לעבן בעטעל ווו ער בויען אַ מזבח דעדאַקייטאַד צו דינען גאָט.</w:t>
      </w:r>
    </w:p>
    <w:p/>
    <w:p>
      <w:r xmlns:w="http://schemas.openxmlformats.org/wordprocessingml/2006/main">
        <w:t xml:space="preserve">בקיצור:</w:t>
      </w:r>
    </w:p>
    <w:p>
      <w:r xmlns:w="http://schemas.openxmlformats.org/wordprocessingml/2006/main">
        <w:t xml:space="preserve">גענעסיס 13 גיט:</w:t>
      </w:r>
    </w:p>
    <w:p>
      <w:r xmlns:w="http://schemas.openxmlformats.org/wordprocessingml/2006/main">
        <w:t xml:space="preserve">אַבֿרם האָט זיך אומגעקערט פֿון מִצרַיִם מיט לוט;</w:t>
      </w:r>
    </w:p>
    <w:p>
      <w:r xmlns:w="http://schemas.openxmlformats.org/wordprocessingml/2006/main">
        <w:t xml:space="preserve">געראַנגל צווישן זייער כערדז רעכט צו זייער ינקריסינג עשירות;</w:t>
      </w:r>
    </w:p>
    <w:p>
      <w:r xmlns:w="http://schemas.openxmlformats.org/wordprocessingml/2006/main">
        <w:t xml:space="preserve">אבראם האט פארגעשלאגן פאר זײ א פרידלעכע צעשיידונג;</w:t>
      </w:r>
    </w:p>
    <w:p>
      <w:r xmlns:w="http://schemas.openxmlformats.org/wordprocessingml/2006/main">
        <w:t xml:space="preserve">לוט האָט אויסגעקליבן דעם געזונט-וואַסער ירדן טאָל בשעת זיך באַזעצן צווישן רשעים אין סדום;</w:t>
      </w:r>
    </w:p>
    <w:p>
      <w:r xmlns:w="http://schemas.openxmlformats.org/wordprocessingml/2006/main">
        <w:t xml:space="preserve">אבראם איז געבליבן אין כנען נעבן ממראס דעמבן אין חברון;</w:t>
      </w:r>
    </w:p>
    <w:p>
      <w:r xmlns:w="http://schemas.openxmlformats.org/wordprocessingml/2006/main">
        <w:t xml:space="preserve">גאָט ריפערמינג זיין צוזאָג צו געבן אַלע די לאַנד געזען דורך אבראם ווי אַ ירושה פֿאַר אים און זיין קינדסקינדער אויף אייביק;</w:t>
      </w:r>
    </w:p>
    <w:p>
      <w:r xmlns:w="http://schemas.openxmlformats.org/wordprocessingml/2006/main">
        <w:t xml:space="preserve">אבראם ענטפערט דורך זיך נעענטער צו בית-על, וואו ער בויט א מזבח פאר דינען.</w:t>
      </w:r>
    </w:p>
    <w:p/>
    <w:p>
      <w:r xmlns:w="http://schemas.openxmlformats.org/wordprocessingml/2006/main">
        <w:t xml:space="preserve">דאס קאַפּיטל כיילייץ אבראמס חכמה אין לייזן קאָנפליקט און זיין ברייטהאַרציקייט צו לוט. עס אויך ריווילז די קאַנסאַקווענסאַז פון לוט ס ברירה צו באַזעצן זיך אין סדום, אַ שטאָט באַוווסט פֿאַר זייַן רשעות. גאָט ריאַפפערמז זיין צוזאָג צו אבראם און יקספּאַנדז אויף די פרטים פון די לאַנד ער וועט געבן צו אים און זיין קינדסקינדער. אבראם ס ענטפער איז אנגעצייכנט דורך אמונה ווי ער האלט צו צוטרוי אין גאָט 'ס בונד הבטחות און דעמאַנסטרייץ זיין איבערגעגעבנקייט דורך אקטן פון דינען.</w:t>
      </w:r>
    </w:p>
    <w:p/>
    <w:p>
      <w:r xmlns:w="http://schemas.openxmlformats.org/wordprocessingml/2006/main">
        <w:t xml:space="preserve">/13:1 און אבֿרם איז אַרױפֿגעגאַנגען פֿון מִצרַיִם, ער און זײַן װײַב, און אַלץ װאָס ער האָט געהאַט, און לוט מיט אים, אין דָרום.</w:t>
      </w:r>
    </w:p>
    <w:p/>
    <w:p>
      <w:r xmlns:w="http://schemas.openxmlformats.org/wordprocessingml/2006/main">
        <w:t xml:space="preserve">אבראם און לוט פארלאזן מצרים מיט זייערע משפחות און פארמעגן.</w:t>
      </w:r>
    </w:p>
    <w:p/>
    <w:p>
      <w:r xmlns:w="http://schemas.openxmlformats.org/wordprocessingml/2006/main">
        <w:t xml:space="preserve">1. דער כוח פון פאָלגעוודיקייט - אבראם פאלגט אויס דעם באפעל פון גאט צו פארלאזן מצרים און אים נאכפאלגן, טראץ די ריזיקירן פון איבערלאזן אלעס וואס ער האט געהאט.</w:t>
      </w:r>
    </w:p>
    <w:p/>
    <w:p>
      <w:r xmlns:w="http://schemas.openxmlformats.org/wordprocessingml/2006/main">
        <w:t xml:space="preserve">2. די באַלוינונג פון געטרייַשאַפט - גאָט בענטשן אבראם פֿאַר זיין געטרייַקייט און פאָלגעוודיקייַט, צושטעלן אַ בעסער צוקונפֿט פֿאַר אים און זיין משפּחה.</w:t>
      </w:r>
    </w:p>
    <w:p/>
    <w:p>
      <w:r xmlns:w="http://schemas.openxmlformats.org/wordprocessingml/2006/main">
        <w:t xml:space="preserve">1. העברעווס 11:8 -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דברים 8:18 - און זאָלסט געדענקען יהוה אײַער גאָט, װאָרום ער איז דער װאָס גיט אײַך מאַכט צו קריגן עשירות, כּדי ער זאָל אױפֿשטעלן זײַן בונד װאָס ער האָט געשװאָרן אײַערע עלטערן, אַזױ װי הײַנטיקן טאָג.</w:t>
      </w:r>
    </w:p>
    <w:p/>
    <w:p>
      <w:r xmlns:w="http://schemas.openxmlformats.org/wordprocessingml/2006/main">
        <w:t xml:space="preserve">/13:2 און אבֿרם איז געװען זײער רײַך אין בהמות, אין זילבער, און אין גאָלד.</w:t>
      </w:r>
    </w:p>
    <w:p/>
    <w:p>
      <w:r xmlns:w="http://schemas.openxmlformats.org/wordprocessingml/2006/main">
        <w:t xml:space="preserve">אבראם איז געװען זײער רײכער אין בהמות, זילבער און גאלד.</w:t>
      </w:r>
    </w:p>
    <w:p/>
    <w:p>
      <w:r xmlns:w="http://schemas.openxmlformats.org/wordprocessingml/2006/main">
        <w:t xml:space="preserve">1. שפע אין גאָט 'ס השגחה - ווי גאָט גיט פֿאַר זיינע קינדער.</w:t>
      </w:r>
    </w:p>
    <w:p/>
    <w:p>
      <w:r xmlns:w="http://schemas.openxmlformats.org/wordprocessingml/2006/main">
        <w:t xml:space="preserve">2. עשירות אין גאָט 'ס ברכה - די מאַכט פון צוטרוי אין גאָט 'ס פּלאַן.</w:t>
      </w:r>
    </w:p>
    <w:p/>
    <w:p>
      <w:r xmlns:w="http://schemas.openxmlformats.org/wordprocessingml/2006/main">
        <w:t xml:space="preserve">1. דעוטעראָנאָמי 8:18 - אָבער געדענקט די האר דיין גאָט, פֿאַר עס איז ער וואָס גיט איר די פיייקייַט צו פּראָדוצירן עשירות.</w:t>
      </w:r>
    </w:p>
    <w:p/>
    <w:p>
      <w:r xmlns:w="http://schemas.openxmlformats.org/wordprocessingml/2006/main">
        <w:t xml:space="preserve">2. סאַם 112: 3 - עשירות און אַשירעס זענען אין זייער הייזער, און זייער גערעכטיקייט האלט אויף אייביק.</w:t>
      </w:r>
    </w:p>
    <w:p/>
    <w:p>
      <w:r xmlns:w="http://schemas.openxmlformats.org/wordprocessingml/2006/main">
        <w:t xml:space="preserve">/13:3 און ער איז געגאַנגען אױף זײַנע װעגן פֿון דָרום און ביז בֵית-אֵל, צו דעם אָרט װאָס זײַן געצעלט איז געװען אין אָנהויב, צװישן בית-אֵל און חי;</w:t>
      </w:r>
    </w:p>
    <w:p/>
    <w:p>
      <w:r xmlns:w="http://schemas.openxmlformats.org/wordprocessingml/2006/main">
        <w:t xml:space="preserve">אברהם איז געפארן פון דרום קיין בית-אל, וואו זיין געצעלט איז געווען ערידזשנאַלי צווישן בית-על און חי.</w:t>
      </w:r>
    </w:p>
    <w:p/>
    <w:p>
      <w:r xmlns:w="http://schemas.openxmlformats.org/wordprocessingml/2006/main">
        <w:t xml:space="preserve">1. ווי צו פּערסאַוויר דורך שווער דזשאָורנייס</w:t>
      </w:r>
    </w:p>
    <w:p/>
    <w:p>
      <w:r xmlns:w="http://schemas.openxmlformats.org/wordprocessingml/2006/main">
        <w:t xml:space="preserve">2. די וויכטיקייט פון געדענקען ווו מיר סטאַרטעד</w:t>
      </w:r>
    </w:p>
    <w:p/>
    <w:p>
      <w:r xmlns:w="http://schemas.openxmlformats.org/wordprocessingml/2006/main">
        <w:t xml:space="preserve">1. העברעווס 11:8-10 -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משלי 3: 5-6 - פאַרלאָזנ זיך די האר מיט דיין גאנצער האַרץ, און זיך ניט אָנהאַלטן אויף דיין אייגן פארשטאנד; אין אַלע אײַערע װעגן זאָלט איר אים דערקענען, און ער װעט גײן אײַערע װעגן.</w:t>
      </w:r>
    </w:p>
    <w:p/>
    <w:p>
      <w:r xmlns:w="http://schemas.openxmlformats.org/wordprocessingml/2006/main">
        <w:t xml:space="preserve">/13:4 צו דעם אָרט פֿון מזבח װאָס ער האָט דאָרטן געמאַכט אין ערשטן; און אבֿרם האָט דאָרטן גערופֿן דעם נאָמען פֿון גאָט.</w:t>
      </w:r>
    </w:p>
    <w:p/>
    <w:p>
      <w:r xmlns:w="http://schemas.openxmlformats.org/wordprocessingml/2006/main">
        <w:t xml:space="preserve">אבראם בױט א מזבח צו גאט און רופט צו גאט.</w:t>
      </w:r>
    </w:p>
    <w:p/>
    <w:p>
      <w:r xmlns:w="http://schemas.openxmlformats.org/wordprocessingml/2006/main">
        <w:t xml:space="preserve">1: גאָט איז שטענדיק די בילכערקייַט אין אונדזער לעבן.</w:t>
      </w:r>
    </w:p>
    <w:p/>
    <w:p>
      <w:r xmlns:w="http://schemas.openxmlformats.org/wordprocessingml/2006/main">
        <w:t xml:space="preserve">2: פאָלגעוודיקייַט צו גאָט ברענגט ריוואָרדז.</w:t>
      </w:r>
    </w:p>
    <w:p/>
    <w:p>
      <w:r xmlns:w="http://schemas.openxmlformats.org/wordprocessingml/2006/main">
        <w:t xml:space="preserve">1:1 טשראָניקלעס 16:29 - געבן די האר די כבוד רעכט צו זיין נאָמען; ברענג א קרבן און קום פאר אים.</w:t>
      </w:r>
    </w:p>
    <w:p/>
    <w:p>
      <w:r xmlns:w="http://schemas.openxmlformats.org/wordprocessingml/2006/main">
        <w:t xml:space="preserve">2: העברעווס 11: 6 - און אָן אמונה עס איז אוממעגלעך צו ביטע אים, פֿאַר ווער עס יז וואָס וועט נאָענט צו גאָט מוזן גלויבן אַז ער יגזיסץ און אַז ער ריוואָרדז די וואס זוכן אים.</w:t>
      </w:r>
    </w:p>
    <w:p/>
    <w:p>
      <w:r xmlns:w="http://schemas.openxmlformats.org/wordprocessingml/2006/main">
        <w:t xml:space="preserve">/13:5 און אױך לוט, װאָס איז געגאַנגען מיט אבֿרם, האָט געהאַט שאָף, און רינדער, און געצעלטן.</w:t>
      </w:r>
    </w:p>
    <w:p/>
    <w:p>
      <w:r xmlns:w="http://schemas.openxmlformats.org/wordprocessingml/2006/main">
        <w:t xml:space="preserve">לוט איז מיט אבראמען באגלייט און געהאט זײנע אײגענע שאָף, רינדער און געצעלטן.</w:t>
      </w:r>
    </w:p>
    <w:p/>
    <w:p>
      <w:r xmlns:w="http://schemas.openxmlformats.org/wordprocessingml/2006/main">
        <w:t xml:space="preserve">1. זעט אין אומגעריכט ערטער</w:t>
      </w:r>
    </w:p>
    <w:p/>
    <w:p>
      <w:r xmlns:w="http://schemas.openxmlformats.org/wordprocessingml/2006/main">
        <w:t xml:space="preserve">2. ענקערידזשינג אַ לעבן פון ברייטהאַרציקייט</w:t>
      </w:r>
    </w:p>
    <w:p/>
    <w:p>
      <w:r xmlns:w="http://schemas.openxmlformats.org/wordprocessingml/2006/main">
        <w:t xml:space="preserve">1. לוקע 12:15 - "און ער האט געזאגט צו זיי, נעמען אכטונג, און היט אייך פון קאָוועטאָוסנעסס: פֿאַר אַ מענטש 'ס לעבן באשטייט ניט אין דער זעט פון די זאכן וואָס ער פאַרמאָגט."</w:t>
      </w:r>
    </w:p>
    <w:p/>
    <w:p>
      <w:r xmlns:w="http://schemas.openxmlformats.org/wordprocessingml/2006/main">
        <w:t xml:space="preserve">2. העברעווס 13: 5 - "זאל אייַער שמועס זיין אָן גיווקייט, און זיין צופרידן מיט אַזאַ זאכן ווי איר האָט: פֿאַר ער האט געזאגט, איך וועל קיינמאָל לאָזן דיך, און ניט פאַרלאָזן דיך."</w:t>
      </w:r>
    </w:p>
    <w:p/>
    <w:p>
      <w:r xmlns:w="http://schemas.openxmlformats.org/wordprocessingml/2006/main">
        <w:t xml:space="preserve">גענעסיס 13:6 און דאָס לאַנד איז ניט ביכולת צו טראָגן זיי, זיי זאלן וואוינען צוזאַמען;</w:t>
      </w:r>
    </w:p>
    <w:p/>
    <w:p>
      <w:r xmlns:w="http://schemas.openxmlformats.org/wordprocessingml/2006/main">
        <w:t xml:space="preserve">דאס לאנד האט נישט געקענט איינהאלטן אברהם און לוט'ס שפע פון פארמעגן.</w:t>
      </w:r>
    </w:p>
    <w:p/>
    <w:p>
      <w:r xmlns:w="http://schemas.openxmlformats.org/wordprocessingml/2006/main">
        <w:t xml:space="preserve">1: דער האר וועט צושטעלן אונדז אין שעפע, אָבער עס איז וויכטיק צו דערקענען די וואָג פון אונדזער בלעסינגז און ווי דאָס קען ווירקן אונדזער באציונגען מיט אנדערע.</w:t>
      </w:r>
    </w:p>
    <w:p/>
    <w:p>
      <w:r xmlns:w="http://schemas.openxmlformats.org/wordprocessingml/2006/main">
        <w:t xml:space="preserve">2: גאָט 'ס בלעסינגז קענען זיין אַ טאָפּל-שנלדיקע שווערד, געבן אונדז זעט אָבער אויך די פּאָטענציעל צו פאַרשאַפן שאָדן צו אונדזער באציונגען.</w:t>
      </w:r>
    </w:p>
    <w:p/>
    <w:p>
      <w:r xmlns:w="http://schemas.openxmlformats.org/wordprocessingml/2006/main">
        <w:t xml:space="preserve">1: עפעסיאַנס 4: 2-3 מיט אַלע אַניוועס און דזשענטאַלנאַס, מיט געדולד, שייַכעס מיט איינער דעם אנדערן אין ליבע, לאָעט צו האַלטן די אחדות פון דעם גייסט אין די בונד פון שלום.</w:t>
      </w:r>
    </w:p>
    <w:p/>
    <w:p>
      <w:r xmlns:w="http://schemas.openxmlformats.org/wordprocessingml/2006/main">
        <w:t xml:space="preserve">2: פיליפּפּיאַנס 2: 3-4 טאָן גאָרנישט פון עגאָיסטיש אַמביציע אָדער האַוועניש, אָבער אין אַניוועס צי אנדערע מער וויכטיק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/13:7 און עס איז געװען אַ קריגערײַ צװישן די פּאַסטוכער פֿון אבֿרמס רינדער און די פּאַסטוכער פֿון לוטס רינדער, און דער כנעני און דער פּרזי האָבן זיך דאַן געזעסן אין לאַנד.</w:t>
      </w:r>
    </w:p>
    <w:p/>
    <w:p>
      <w:r xmlns:w="http://schemas.openxmlformats.org/wordprocessingml/2006/main">
        <w:t xml:space="preserve">צווישן אבראמס און לוטס רינדער איז אויפגעשטאנען אַ קריגערײַ, און דאָס פאָלק פון כנעני און פרזי האָט דעמאלט געוואוינט אין לאַנד.</w:t>
      </w:r>
    </w:p>
    <w:p/>
    <w:p>
      <w:r xmlns:w="http://schemas.openxmlformats.org/wordprocessingml/2006/main">
        <w:t xml:space="preserve">1. לערנען צו סאָלווע קאָנפליקט פּיספאַלי - גענעסיס 13: 7</w:t>
      </w:r>
    </w:p>
    <w:p/>
    <w:p>
      <w:r xmlns:w="http://schemas.openxmlformats.org/wordprocessingml/2006/main">
        <w:t xml:space="preserve">2. מיר זענען אַלע גלייַך אין גאָט 'ס אויגן - גענעסיס 13:7</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/13:8 האָט אבֿרם געזאָגט צו לוֹטן: זאָל, איך בעט דיך, ניט זײַן קײן קריגערײַ צװישן מיר און צװישן דיר, און צװישן מײַנע פּאַסטוכער און צװישן דײַנע פּאַסטוכער; װאָרום מיר זײַנען ברידער.</w:t>
      </w:r>
    </w:p>
    <w:p/>
    <w:p>
      <w:r xmlns:w="http://schemas.openxmlformats.org/wordprocessingml/2006/main">
        <w:t xml:space="preserve">אבראם דערמוטיקט לוט צו ויסמיידן קריגערייען און געדענקען אז זיי זענען ברידער.</w:t>
      </w:r>
    </w:p>
    <w:p/>
    <w:p>
      <w:r xmlns:w="http://schemas.openxmlformats.org/wordprocessingml/2006/main">
        <w:t xml:space="preserve">1. לעבן אין שלום מיט אונדזער ברידער און שוועסטער אין משיחן</w:t>
      </w:r>
    </w:p>
    <w:p/>
    <w:p>
      <w:r xmlns:w="http://schemas.openxmlformats.org/wordprocessingml/2006/main">
        <w:t xml:space="preserve">2. די וויכטיקייט פון אחדות אין דער קהילה</w:t>
      </w:r>
    </w:p>
    <w:p/>
    <w:p>
      <w:r xmlns:w="http://schemas.openxmlformats.org/wordprocessingml/2006/main">
        <w:t xml:space="preserve">1. מתיא 5: 24-23 - דעריבער אויב דו ברענגען דיין טאַלאַנט צו די מזבח, און דאָרט געדענקט אַז דיין ברודער האט רעכט קעגן דיר; לאָז דאָרטן דײַן מתּנה פֿאַר דעם מזבח, און גײ דײַן װעג; זאָלסט זיך ערשט פֿאַרגלײַכן מיט דײַן ברודער, און דערנאָך קומען און געבן דײַן מתּנה.</w:t>
      </w:r>
    </w:p>
    <w:p/>
    <w:p>
      <w:r xmlns:w="http://schemas.openxmlformats.org/wordprocessingml/2006/main">
        <w:t xml:space="preserve">2. פיליפּפּיאַנס 2: 2 - דערפילן יי מיין פרייד, אַז יי זיין ענלעך, מיט די זעלבע ליבע, זייַענדיק פון איין צוטיילן, פון איין מיינונג.</w:t>
      </w:r>
    </w:p>
    <w:p/>
    <w:p>
      <w:r xmlns:w="http://schemas.openxmlformats.org/wordprocessingml/2006/main">
        <w:t xml:space="preserve">/13:9 איז ניט דאָס גאַנצע לאַנד פֿאַר דיר? שײד דיך, איך בעט דיך, פון מיר: אויב דו װעםט נעמען די לינקע האנט, װעל איך גײן רעכטס; אָדער אַז דו װעסט אַװעקגײן צו דער רעכטער האַנט, װעל איך גײן אױף דער לינקער האַנט.</w:t>
      </w:r>
    </w:p>
    <w:p/>
    <w:p>
      <w:r xmlns:w="http://schemas.openxmlformats.org/wordprocessingml/2006/main">
        <w:t xml:space="preserve">אבראם און לוט האבן געהאט שוועריגקייטן צו לעבן צוזאמען, און אבראם האט געגעבן לוט די געלעגנהייט צו אויסקלייבן וועלכע זייט פון לאנד ער וויל פאר זיין פאמיליע.</w:t>
      </w:r>
    </w:p>
    <w:p/>
    <w:p>
      <w:r xmlns:w="http://schemas.openxmlformats.org/wordprocessingml/2006/main">
        <w:t xml:space="preserve">1. "די מאַכט פון קאָמפּראָמיס"</w:t>
      </w:r>
    </w:p>
    <w:p/>
    <w:p>
      <w:r xmlns:w="http://schemas.openxmlformats.org/wordprocessingml/2006/main">
        <w:t xml:space="preserve">2. "די בענעפיטן פון ברייטהאַרציקייט"</w:t>
      </w:r>
    </w:p>
    <w:p/>
    <w:p>
      <w:r xmlns:w="http://schemas.openxmlformats.org/wordprocessingml/2006/main">
        <w:t xml:space="preserve">1.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לוקע 6:31 - "טאָן צו אנדערע ווי איר וואָלט האָבן זיי טאָן צו איר."</w:t>
      </w:r>
    </w:p>
    <w:p/>
    <w:p>
      <w:r xmlns:w="http://schemas.openxmlformats.org/wordprocessingml/2006/main">
        <w:t xml:space="preserve">/13:10 און לוט האָט אױפֿגעהױבן זײַנע אױגן, און ער האָט געזען דעם גאַנצן פּלױן פֿון ירדן, אַז עס איז װאַסער געװאָרן אומעטום, אײדער גאָט האָט פֿאַרטיליקט סדום און עמורה, אַזױ װי דער גאָרטן פֿון גאָט, אַזױ װי דאָס לאַנד מִצרַיִם, אַזױ װי דאָס לאַנד מִצרַיִם. דו קומסט צו צוערן.</w:t>
      </w:r>
    </w:p>
    <w:p/>
    <w:p>
      <w:r xmlns:w="http://schemas.openxmlformats.org/wordprocessingml/2006/main">
        <w:t xml:space="preserve">לוט האָט אַרױסגעקוקט איבערן ירדן טאָל, און האָט געזען װי גרױס און גרין עס איז געװען, ענלעך צו דעם גאָרטן פֿון גאָט און װי מצרים, אײדער גאָט האָט פֿאַרטיליקט סדום און עמורה.</w:t>
      </w:r>
    </w:p>
    <w:p/>
    <w:p>
      <w:r xmlns:w="http://schemas.openxmlformats.org/wordprocessingml/2006/main">
        <w:t xml:space="preserve">1. גאָט 'ס אמונה אין דין: ונטערזוכן די חורבן פון סדום ועמורה</w:t>
      </w:r>
    </w:p>
    <w:p/>
    <w:p>
      <w:r xmlns:w="http://schemas.openxmlformats.org/wordprocessingml/2006/main">
        <w:t xml:space="preserve">2. ווי צו דערקענען גאָט 'ס וועט: פֿאַרשטיין לוט ס ברירה אין די ירדן טאָל</w:t>
      </w:r>
    </w:p>
    <w:p/>
    <w:p>
      <w:r xmlns:w="http://schemas.openxmlformats.org/wordprocessingml/2006/main">
        <w:t xml:space="preserve">1. סאַם 145:17 - דער האר איז צדיק אין אַלע זיינע וועגן, און הייליק אין אַלע זיינע מעשים.</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/13:11 און לוט האָט אים אױסדערװײלט דאָס גאַנצע פּלױן פֿון ירדן; און לוט איז געגאַנגען צו מזרח, און זײ האָבן זיך אָפּגעשיידט אײנער פֿון דעם אַנדערן.</w:t>
      </w:r>
    </w:p>
    <w:p/>
    <w:p>
      <w:r xmlns:w="http://schemas.openxmlformats.org/wordprocessingml/2006/main">
        <w:t xml:space="preserve">לוט האָט אויסדערוויילט דעם פּליט פון ירדן און געפארן מזרח, באַזונדער זיך פון זיין פעטער אברהם.</w:t>
      </w:r>
    </w:p>
    <w:p/>
    <w:p>
      <w:r xmlns:w="http://schemas.openxmlformats.org/wordprocessingml/2006/main">
        <w:t xml:space="preserve">1. די מאַכט פון ברירה: לערנען צו מאַכן קלוג דיסיזשאַנז פון לוט ס בייַשפּיל.</w:t>
      </w:r>
    </w:p>
    <w:p/>
    <w:p>
      <w:r xmlns:w="http://schemas.openxmlformats.org/wordprocessingml/2006/main">
        <w:t xml:space="preserve">2. די נסיעה צו אַנטדעקן דיין ציל: נעמען סטעפּס פון אמונה ווי לאָט.</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דעוטעראָנאָמי 30:19 - "איך רופן הימל און ערד צו עדות קעגן דיר הייַנט, אַז איך האָבן שטעלן פֿאַר דיר לעבן און טויט, ברכה און קללה. דעריבער קלייַבן לעבן, אַז איר און דיין זאָמען זאלן לעבן."</w:t>
      </w:r>
    </w:p>
    <w:p/>
    <w:p>
      <w:r xmlns:w="http://schemas.openxmlformats.org/wordprocessingml/2006/main">
        <w:t xml:space="preserve">/13:12 אבֿרם איז געזעסן אין לאַנד כּנַעַן, און לוט איז געזעסן אין די שטעט פֿון פּלױן, און האָט אױפֿגעשטעלט זײַן געצעלט צו סדום.</w:t>
      </w:r>
    </w:p>
    <w:p/>
    <w:p>
      <w:r xmlns:w="http://schemas.openxmlformats.org/wordprocessingml/2006/main">
        <w:t xml:space="preserve">אבֿרם און לוט האָבן זיך באַזעצט אין לאַנד כּנַעַן, און לוט האָט געלעבט אין די שטעט פֿון פּלױן, און האָט אױפֿגעשטעלט זײַן געצעלט צו סדום.</w:t>
      </w:r>
    </w:p>
    <w:p/>
    <w:p>
      <w:r xmlns:w="http://schemas.openxmlformats.org/wordprocessingml/2006/main">
        <w:t xml:space="preserve">1. גאָט ס ריכטונג פֿאַר אונדז קענען פירן אונדז צו ערטער פון געפאַר און נסיון.</w:t>
      </w:r>
    </w:p>
    <w:p/>
    <w:p>
      <w:r xmlns:w="http://schemas.openxmlformats.org/wordprocessingml/2006/main">
        <w:t xml:space="preserve">2. מיר מוזן בלייַבן אָובידיאַנט צו גאָט בשעת לעבעדיק אין דער וועלט.</w:t>
      </w:r>
    </w:p>
    <w:p/>
    <w:p>
      <w:r xmlns:w="http://schemas.openxmlformats.org/wordprocessingml/2006/main">
        <w:t xml:space="preserve">1.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p>
      <w:r xmlns:w="http://schemas.openxmlformats.org/wordprocessingml/2006/main">
        <w:t xml:space="preserve">2. עפעסיאַנס 6: 11-13 - "טאָן אויף די פול פאנצער פון גאָט, אַזוי אַז איר קענען נעמען דיין שטעלונג קעגן די שטן ס סקימז. פֿאַר אונדזער געראַנגל איז ניט קעגן פלייש און בלוט, אָבער קעגן די שרים, קעגן די אויטאריטעטן, קעגן די כוחות פון דער פינצטערער וועלט און קעגן די גייסטיקע כוחות פון שלעכטס אין די הימלישע מלוכות, דעריבער טאן די פול פאנצער פון גאָט, אַזוי אַז ווען דער טאָג פון בייז וועט קומען, איר זאלט קענען שטיין דיין ערד, און נאָך איר האָבן. אַלץ געטאן, צו שטיין."</w:t>
      </w:r>
    </w:p>
    <w:p/>
    <w:p>
      <w:r xmlns:w="http://schemas.openxmlformats.org/wordprocessingml/2006/main">
        <w:t xml:space="preserve">גענעסיס 13:13 אָבער די מענטשן פון סדום זענען געווען רשעים און זינדיקע פֿאַר גאָט זייער זייער.</w:t>
      </w:r>
    </w:p>
    <w:p/>
    <w:p>
      <w:r xmlns:w="http://schemas.openxmlformats.org/wordprocessingml/2006/main">
        <w:t xml:space="preserve">די מענטשן פון סדום זענען געווען זייער שלעכט און זינדיק אין די אויגן פון די האר.</w:t>
      </w:r>
    </w:p>
    <w:p/>
    <w:p>
      <w:r xmlns:w="http://schemas.openxmlformats.org/wordprocessingml/2006/main">
        <w:t xml:space="preserve">1. גאָט 'ס דין פון זינד: אַ לערנען פון די מענטשן פון סדום</w:t>
      </w:r>
    </w:p>
    <w:p/>
    <w:p>
      <w:r xmlns:w="http://schemas.openxmlformats.org/wordprocessingml/2006/main">
        <w:t xml:space="preserve">2. די קאָנסעקווענץ פון רשעות: לעקציעס פון סדום</w:t>
      </w:r>
    </w:p>
    <w:p/>
    <w:p>
      <w:r xmlns:w="http://schemas.openxmlformats.org/wordprocessingml/2006/main">
        <w:t xml:space="preserve">יחזקאל 16:49-50; זע, דאָס איז געװען די זינד פֿון דײַן שװעסטער סדום, שטאָלץ, פֿולקײט פֿון ברױט, און פֿיל בטלנות איז געװען אין איר און אין אירע טעכטער, און די האַנט פֿון די אָרעמע און אָרעמע האָט זי ניט געשטערט.</w:t>
      </w:r>
    </w:p>
    <w:p/>
    <w:p>
      <w:r xmlns:w="http://schemas.openxmlformats.org/wordprocessingml/2006/main">
        <w:t xml:space="preserve">2. רוימער 6:23; פֿאַר די לוין פון זינד איז טויט; אָבער די טאַלאַנט פון גאָט איז אייביק לעבן דורך יאָשקע המשיח אונדזער האר.</w:t>
      </w:r>
    </w:p>
    <w:p/>
    <w:p>
      <w:r xmlns:w="http://schemas.openxmlformats.org/wordprocessingml/2006/main">
        <w:t xml:space="preserve">/13:14 און גאָט האָט געזאָגט צו אבֿרם, נאָכדעם װי לוט האָט זיך אָפּגעשיידט פֿון אים: הײב אַצונד אױף דײַנע אױגן, און קוק פֿון דעם אָרט װוּ דו ביסט צו צפֿון, און צו דָרום, און צו מזרח, און צו מערב.</w:t>
      </w:r>
    </w:p>
    <w:p/>
    <w:p>
      <w:r xmlns:w="http://schemas.openxmlformats.org/wordprocessingml/2006/main">
        <w:t xml:space="preserve">גאָט האָט געזאָגט צו אבֿרם, ער זאָל קוקן אין צפון, דרום, מזרח און מערב, נאָכדעם ווי לוט האָט זיך פון אים אָפּגעשיידט.</w:t>
      </w:r>
    </w:p>
    <w:p/>
    <w:p>
      <w:r xmlns:w="http://schemas.openxmlformats.org/wordprocessingml/2006/main">
        <w:t xml:space="preserve">1. צוטרוי גאָט און דער ריכטונג ער פּראָווידעס</w:t>
      </w:r>
    </w:p>
    <w:p/>
    <w:p>
      <w:r xmlns:w="http://schemas.openxmlformats.org/wordprocessingml/2006/main">
        <w:t xml:space="preserve">2. נאָך גאָט 'ס רוף פֿאַר אַ נייַ נסיעה</w:t>
      </w:r>
    </w:p>
    <w:p/>
    <w:p>
      <w:r xmlns:w="http://schemas.openxmlformats.org/wordprocessingml/2006/main">
        <w:t xml:space="preserve">1. משלי 3: 5-6: צוטרוי אין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2. ירמיהו 29:11: פֿאַר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גענעסיס 13:15 וואָרעם דאָס גאַנצע לאַנד וואָס דו וועסט זען, צו דיר וועל איך עס געבן, און צו דיין זאָמען אויף אייביק.</w:t>
      </w:r>
    </w:p>
    <w:p/>
    <w:p>
      <w:r xmlns:w="http://schemas.openxmlformats.org/wordprocessingml/2006/main">
        <w:t xml:space="preserve">גאָט האָט צוגעזאָגט אַבֿרהמען דאָס לאַנד כּנַעַן אַלס אַן אײביקן אײגנטום.</w:t>
      </w:r>
    </w:p>
    <w:p/>
    <w:p>
      <w:r xmlns:w="http://schemas.openxmlformats.org/wordprocessingml/2006/main">
        <w:t xml:space="preserve">1: גאָט 'ס הבטחות זענען ייביק און פאַרלאָזלעך.</w:t>
      </w:r>
    </w:p>
    <w:p/>
    <w:p>
      <w:r xmlns:w="http://schemas.openxmlformats.org/wordprocessingml/2006/main">
        <w:t xml:space="preserve">2: מיר קענען צוטרוי אין גאָט 'ס גיפס און ברכות.</w:t>
      </w:r>
    </w:p>
    <w:p/>
    <w:p>
      <w:r xmlns:w="http://schemas.openxmlformats.org/wordprocessingml/2006/main">
        <w:t xml:space="preserve">1: רוימער 4: 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העברעווס 6: 13-20 - פֿאַר ווען גאָט האט אַ צוזאָג צו אברהם, זינט ער האט קיין גרעסערער דורך וועמען צו שווערן, ער געשוואָרן ביי זיך, אַזוי צו זאָגן: פֿאַרזיכער, איך וועל דיך בענטשן און מערן דיך.</w:t>
      </w:r>
    </w:p>
    <w:p/>
    <w:p>
      <w:r xmlns:w="http://schemas.openxmlformats.org/wordprocessingml/2006/main">
        <w:t xml:space="preserve">גענעסיס 13:16 און איך וועל מאַכן דיין זאָמען ווי די שטויב פון דער ערד, אַזוי אַז אויב אַ מענטש קענען ציילן די שטויב פון דער ערד, וועט אויך זיין געציילט דיין זאָמען.</w:t>
      </w:r>
    </w:p>
    <w:p/>
    <w:p>
      <w:r xmlns:w="http://schemas.openxmlformats.org/wordprocessingml/2006/main">
        <w:t xml:space="preserve">גאָט האָט צוגעזאָגט אבֿרם, אַז זײַנע קינדער זאָלן זײַן אַזױ פֿיל, װי די זאַמד־קערנדלן אױפֿן ברעג.</w:t>
      </w:r>
    </w:p>
    <w:p/>
    <w:p>
      <w:r xmlns:w="http://schemas.openxmlformats.org/wordprocessingml/2006/main">
        <w:t xml:space="preserve">1. גאָט 'ס הבטחות זענען ונפאַילינג - גענעסיס 13:16</w:t>
      </w:r>
    </w:p>
    <w:p/>
    <w:p>
      <w:r xmlns:w="http://schemas.openxmlformats.org/wordprocessingml/2006/main">
        <w:t xml:space="preserve">2. גאָט 'ס צוזאָג פון זעט - גענעסיס 13:16</w:t>
      </w:r>
    </w:p>
    <w:p/>
    <w:p>
      <w:r xmlns:w="http://schemas.openxmlformats.org/wordprocessingml/2006/main">
        <w:t xml:space="preserve">1. רוימער 4:18-21 - אברהם געגלויבט גאָט, און עס איז געווען קרעדאַטאַד צו אים ווי גערעכטיקייט.</w:t>
      </w:r>
    </w:p>
    <w:p/>
    <w:p>
      <w:r xmlns:w="http://schemas.openxmlformats.org/wordprocessingml/2006/main">
        <w:t xml:space="preserve">2. העברעווס 11:11-12 - דורך אמונה אברהם, ווען גערופן צו גיין צו אַ אָרט ער וואָלט שפּעטער באַקומען ווי זיין ירושה, פאָלגן און געגאנגען, אַפֿילו כאָטש ער האט נישט וויסן ווו ער איז געגאנגען.</w:t>
      </w:r>
    </w:p>
    <w:p/>
    <w:p>
      <w:r xmlns:w="http://schemas.openxmlformats.org/wordprocessingml/2006/main">
        <w:t xml:space="preserve">/13:17 שטײ אױף, גײ דורכן לאַנד אין איר לענג און אין איר ברײט; װאָרום איך װעל עס דיר געבן.</w:t>
      </w:r>
    </w:p>
    <w:p/>
    <w:p>
      <w:r xmlns:w="http://schemas.openxmlformats.org/wordprocessingml/2006/main">
        <w:t xml:space="preserve">גאָט הבטחות אברהם אַז ער וועט באַקומען די לאַנד פון כנען.</w:t>
      </w:r>
    </w:p>
    <w:p/>
    <w:p>
      <w:r xmlns:w="http://schemas.openxmlformats.org/wordprocessingml/2006/main">
        <w:t xml:space="preserve">1: גאָט 'ס אמונה איז געזען אין זיין צוזאָג צו אברהם צו געבן אים די לאַנד פון כנען.</w:t>
      </w:r>
    </w:p>
    <w:p/>
    <w:p>
      <w:r xmlns:w="http://schemas.openxmlformats.org/wordprocessingml/2006/main">
        <w:t xml:space="preserve">2: גאָט 'ס הבטחות זענען זיכער און וועט מקוים ווערן אין זיין צייט.</w:t>
      </w:r>
    </w:p>
    <w:p/>
    <w:p>
      <w:r xmlns:w="http://schemas.openxmlformats.org/wordprocessingml/2006/main">
        <w:t xml:space="preserve">1: רוימער 4: 20-21 "קיין אומגלויבן האט אים וואַווער וועגן די צוזאָג פון גאָט, אָבער ער געוואקסן שטאַרק אין זיין אמונה ווען ער האט כבוד צו גאָט, גאָר קאַנווינסט אַז גאָט איז ביכולת צו טאָן וואָס ער האט צוגעזאגט."</w:t>
      </w:r>
    </w:p>
    <w:p/>
    <w:p>
      <w:r xmlns:w="http://schemas.openxmlformats.org/wordprocessingml/2006/main">
        <w:t xml:space="preserve">2: העברעווס 11:11-12 "דורך אמונה אברהם פאָלגן ווען ער איז גערופן צו גיין אויס צו אַ אָרט וואָס ער איז געווען צו באַקומען ווי אַ ירושה. און ער איז אַרויס, ניט געוואוסט ווו ער איז געגאנגען."</w:t>
      </w:r>
    </w:p>
    <w:p/>
    <w:p>
      <w:r xmlns:w="http://schemas.openxmlformats.org/wordprocessingml/2006/main">
        <w:t xml:space="preserve">/13:18 און אבֿרם האָט אָפּגעטאָן זײַן געצעלט, און ער איז געקומען, און האָט זיך באַזעצט אין דעם פּלױן פֿון מַמרֵא װאָס אין חבֿרון, און האָט דאָרטן געבױט אַ מזבח צו גאָט.</w:t>
      </w:r>
    </w:p>
    <w:p/>
    <w:p>
      <w:r xmlns:w="http://schemas.openxmlformats.org/wordprocessingml/2006/main">
        <w:t xml:space="preserve">אבֿרם האָט אָפּגעטאָן זײַן געצעלט פֿון די פּלױנען פֿון כּנַעַן, און האָט געבױט אַ מזבח צו גאָט אין חברון.</w:t>
      </w:r>
    </w:p>
    <w:p/>
    <w:p>
      <w:r xmlns:w="http://schemas.openxmlformats.org/wordprocessingml/2006/main">
        <w:t xml:space="preserve">1. געטריי פאָלגעוודיקייַט: די בייַשפּיל פון אבראם</w:t>
      </w:r>
    </w:p>
    <w:p/>
    <w:p>
      <w:r xmlns:w="http://schemas.openxmlformats.org/wordprocessingml/2006/main">
        <w:t xml:space="preserve">2. די ברכה פון מזבח-בנין</w:t>
      </w:r>
    </w:p>
    <w:p/>
    <w:p>
      <w:r xmlns:w="http://schemas.openxmlformats.org/wordprocessingml/2006/main">
        <w:t xml:space="preserve">1. דעוטעראָנאָמי 6: 4-5 "הערט, אָ ישראל: די האר אונדזער גאָט, דער האר איז איין. ליב די האר דיין גאָט מיט דיין גאנצע האַרץ און מיט דיין גאנצער נשמה און מיט דיין גאנצער שטאַרקייט.</w:t>
      </w:r>
    </w:p>
    <w:p/>
    <w:p>
      <w:r xmlns:w="http://schemas.openxmlformats.org/wordprocessingml/2006/main">
        <w:t xml:space="preserve">2. העברעווס 11:8-10 "דורך אמונה אברהם פאָלגן ווען ער איז גערופן צו גיין אויס צו דעם אָרט וואָס ער וואָלט באַקומען ווי אַ ירושה. און ער איז אַרויס, ניט געוואוסט ווו ער איז געגאנגען. דורך אמונה ער געוואוינט אין דעם לאַנד. פון צוזאָג ווי אין אַ פרעמד לאַנד, וואוינט אין געצעלטן מיט יצחק און יעקב, די יורשים מיט אים פון דער זעלביקער צוזאָג, פֿאַר ער האָט געווארט אויף דער שטאָט וואָס האט יסודות, וועמענס בויער און מאַכער איז גאָט.</w:t>
      </w:r>
    </w:p>
    <w:p/>
    <w:p>
      <w:r xmlns:w="http://schemas.openxmlformats.org/wordprocessingml/2006/main">
        <w:t xml:space="preserve">גענעסיס 14 קענען זיין סאַמערייזד אין דריי פּאַראַגראַפס ווי גייט, מיט אנגעוויזן ווערסעס:</w:t>
      </w:r>
    </w:p>
    <w:p/>
    <w:p>
      <w:r xmlns:w="http://schemas.openxmlformats.org/wordprocessingml/2006/main">
        <w:t xml:space="preserve">פּאַראַגראַף 1: אין גענעסיס 14: 1-1, אַ מלחמה ברייקס אויס אַ מלחמה צווישן עטלעכע מלכים אין דער געגנט. פיר מלכים געפירט דורך כדורלאומר פון עילם קאַנגקער פאַרשידן טעראַטאָריז, אַרייַנגערעכנט סדום און עמורה. צולי ב דע ר רעזולטא ט האב ן ז ײ געכאפ ט סחורות , או ן געכאפ ט לוט , אברא ם פּלימעניק . ווען אבראם ווערט דערוואוסט וועגן לוט'ס געכאפט, זאמלט ער צוזאמענגעקליבן זיינע געבילדעטע קנעכט 318 מאן און נאכגעיאגט די פיינטישע מלכים ביז דן. מיט א איבערראשונג אטאקע ביינאכט ראטעוועט אבראם לוט און אלע געכאפטע פארמעגן.</w:t>
      </w:r>
    </w:p>
    <w:p/>
    <w:p>
      <w:r xmlns:w="http://schemas.openxmlformats.org/wordprocessingml/2006/main">
        <w:t xml:space="preserve">פּאַראַגראַף 2: פאָרזעצן אין גענעסיס 14: 16-13, נאָך אבראם ס מצליח ראַטעווען מיסיע, ער איז באגעגנט דורך מלכיצעדק דער מלך פון סאַלעם (שפּעטער יידענאַפייד ווי ירושלים) און אויך אַ גאַלעך פון גאָט דעם העכסטן. מלכיצדק בענטשט אבראמען און גיט אים ברױט און װײן. צוריק גיט אבראם מלכיצדקן א מעשר פון א צענטל פון דעם גאנצן רויב, וואס ער האט צוריקגענומען פון באַזיגן די שונאים פון די מלכים.</w:t>
      </w:r>
    </w:p>
    <w:p/>
    <w:p>
      <w:r xmlns:w="http://schemas.openxmlformats.org/wordprocessingml/2006/main">
        <w:t xml:space="preserve">פּאַראַגראַף 3: אין גענעסיס 14: 17-24, אן אנדער מלך מיטן נאָמען בראַ דער מלך פון סדום אַפּראָוטשיז אבראם צו דאַנקען אים פֿאַר ראַטעווען זיין מענטשן אָבער בעטן אַז אבראם נאָר צוריקקומען די מענטשן בשעת בעכעסקעם די פאַרמאָג פֿאַר זיך. אבער אבראם לאזט זיך גארנישט אננעמען פון בערע, כדי מען קען נישט זאגן אז בערע האט אים געמאכט רייך. אַנשטאָט, ער ינסיסץ צו צוריקקומען אַלץ צו זייער רייטפאַל אָונערז אָבער ער אַלאַוז זיין אַלייז וואָס באגלייט אים אין שלאַכט צו נעמען זייער טיילן.</w:t>
      </w:r>
    </w:p>
    <w:p/>
    <w:p>
      <w:r xmlns:w="http://schemas.openxmlformats.org/wordprocessingml/2006/main">
        <w:t xml:space="preserve">בקיצור:</w:t>
      </w:r>
    </w:p>
    <w:p>
      <w:r xmlns:w="http://schemas.openxmlformats.org/wordprocessingml/2006/main">
        <w:t xml:space="preserve">גענעסיס 14 גיט:</w:t>
      </w:r>
    </w:p>
    <w:p>
      <w:r xmlns:w="http://schemas.openxmlformats.org/wordprocessingml/2006/main">
        <w:t xml:space="preserve">א מלחמה צווישן רעגיאָנאַל מלכים ריזאַלטינג אין די כאַפּן פון לאָט;</w:t>
      </w:r>
    </w:p>
    <w:p>
      <w:r xmlns:w="http://schemas.openxmlformats.org/wordprocessingml/2006/main">
        <w:t xml:space="preserve">אבראם זאמלט אן ארמיי און האט דערפאלג ראטעוועט לוט;</w:t>
      </w:r>
    </w:p>
    <w:p>
      <w:r xmlns:w="http://schemas.openxmlformats.org/wordprocessingml/2006/main">
        <w:t xml:space="preserve">אבראם טרעפט אויף מלכיצדק וואס ברענט אים און נעמט פון אים א מעשר;</w:t>
      </w:r>
    </w:p>
    <w:p>
      <w:r xmlns:w="http://schemas.openxmlformats.org/wordprocessingml/2006/main">
        <w:t xml:space="preserve">די באַגעגעניש מיט מלך בעראַ וואס אָפפערס ריוואָרדז אָבער איז אפגעזאגט דורך אבראם;</w:t>
      </w:r>
    </w:p>
    <w:p>
      <w:r xmlns:w="http://schemas.openxmlformats.org/wordprocessingml/2006/main">
        <w:t xml:space="preserve">אבראם'ס איינדרייען צו צוריקגעבן אלע פארמעגן צו זייערע רעכטע באלעבאטים.</w:t>
      </w:r>
    </w:p>
    <w:p/>
    <w:p>
      <w:r xmlns:w="http://schemas.openxmlformats.org/wordprocessingml/2006/main">
        <w:t xml:space="preserve">דאָס קאַפּיטל ווייזן אבראמס מוט און מיליטערישע העלדישקייט ווען ער ראטעוועט לוט פון געפאַנגענשאַפט. עס באַקומט זיך די עניגמאַטישע געשטאַלט פֿון מלכיצדק, וועלכער בענטשט אַבֿרם און באַקומט פֿון אים אַ מעשר, פֿאָרשנדיק דעם שפּעטערדיקן באַגריף פֿון כהונה אין ישׂראל. אבראם'ס אפזאגן צו אננעמען שכר פון קעניג ברא דעמאנסטרירט זיין אָרנטלעכקייט און אומווילקייט זיך צו פארלאזן אויף זיינע פּרינציפּן. קוילעלדיק, גענעסיס 14 כיילייץ אבראם ס געטריי צו גאָט און זיין היסכייַוועס צו יושר און גערעכטיקייט.</w:t>
      </w:r>
    </w:p>
    <w:p/>
    <w:p>
      <w:r xmlns:w="http://schemas.openxmlformats.org/wordprocessingml/2006/main">
        <w:t xml:space="preserve">/14:1 און עס איז געװען אין די טעג פֿון עַמרפֿל דעם מלך פֿון שִנַר, אַריוֹך דעם מלך פֿון אֶלַסָר, און כּדוֹלַאוֹמר דער מלך פֿון עָלָם, און טידאַל דער מלך פֿון פֿעלקער;</w:t>
      </w:r>
    </w:p>
    <w:p/>
    <w:p>
      <w:r xmlns:w="http://schemas.openxmlformats.org/wordprocessingml/2006/main">
        <w:t xml:space="preserve">די פיר מלכים פון שנער, אלסר, עלם, און אומות זענען געגאנגען אין מלחמה.</w:t>
      </w:r>
    </w:p>
    <w:p/>
    <w:p>
      <w:r xmlns:w="http://schemas.openxmlformats.org/wordprocessingml/2006/main">
        <w:t xml:space="preserve">1. גאָט ס סאַווראַנטי איז געזען אין די פיר מלכים פון אלטע אומות געגאנגען צו מלחמה.</w:t>
      </w:r>
    </w:p>
    <w:p/>
    <w:p>
      <w:r xmlns:w="http://schemas.openxmlformats.org/wordprocessingml/2006/main">
        <w:t xml:space="preserve">2. מיר מוזן צוטרוי גאָט אין אַלע צושטאנדן און די אַוטקאַם פון אונדזער באַטאַלז.</w:t>
      </w:r>
    </w:p>
    <w:p/>
    <w:p>
      <w:r xmlns:w="http://schemas.openxmlformats.org/wordprocessingml/2006/main">
        <w:t xml:space="preserve">1. סאַם 46:10 "זייט שטיל, און וויסן אַז איך בין גאָט."</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/14:2 אַז די דאָזיקע האָבן געמאַכט מלחמה מיט בֶּרַע דעם מלך פֿון סדום, און מיט בירשאַ דעם מלך פֿון עמורה, און מיט שינבֿ דעם מלך פֿון אדמה, און שֶמֶבר דעם מלך פֿון זבוים, און דעם מלך פֿון בעלאַ, װאָס איז צוער.</w:t>
      </w:r>
    </w:p>
    <w:p/>
    <w:p>
      <w:r xmlns:w="http://schemas.openxmlformats.org/wordprocessingml/2006/main">
        <w:t xml:space="preserve">די מלכים פון סדום, עמורה, אדמה, זבוים, און בלא זענען געגאנגען אין מלחמה.</w:t>
      </w:r>
    </w:p>
    <w:p/>
    <w:p>
      <w:r xmlns:w="http://schemas.openxmlformats.org/wordprocessingml/2006/main">
        <w:t xml:space="preserve">1: אין צייט פון מלחמה, מיר מוזן געדענקען צו האַלטן אונדזער אמונה אין גאָט.</w:t>
      </w:r>
    </w:p>
    <w:p/>
    <w:p>
      <w:r xmlns:w="http://schemas.openxmlformats.org/wordprocessingml/2006/main">
        <w:t xml:space="preserve">2 מיר קענען לערנען פון די מלכים פון סדום, עמורה, אדמה, זבוים, און בעלאַ צו שטעלן אונדזער צוטרוי אין די האר.</w:t>
      </w:r>
    </w:p>
    <w:p/>
    <w:p>
      <w:r xmlns:w="http://schemas.openxmlformats.org/wordprocessingml/2006/main">
        <w:t xml:space="preserve">1: רוימער 12:19 - נעמען ניט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/14:3 די דאָזיקע אַלע זײַנען געװען פֿאַרבונדן אין טאָל סִדים, װאָס איז דער זאַלץ ים.</w:t>
      </w:r>
    </w:p>
    <w:p/>
    <w:p>
      <w:r xmlns:w="http://schemas.openxmlformats.org/wordprocessingml/2006/main">
        <w:t xml:space="preserve">די מלכים פון פיר שטעט האבן זיך פאראייניגט אינעם טאל סידים, וואס האט זיך געפונט לעבן דעם זאלץ ים.</w:t>
      </w:r>
    </w:p>
    <w:p/>
    <w:p>
      <w:r xmlns:w="http://schemas.openxmlformats.org/wordprocessingml/2006/main">
        <w:t xml:space="preserve">1. די מאַכט פון אחדות: ווי די שטאַרקייט פון קהל קענען ויספירן גרויס זאכן</w:t>
      </w:r>
    </w:p>
    <w:p/>
    <w:p>
      <w:r xmlns:w="http://schemas.openxmlformats.org/wordprocessingml/2006/main">
        <w:t xml:space="preserve">2. טרעאַסורינג אונדזער דיפפערענסעס: ווי דייווערסיטי ענריטשיז אונדזער לעבן</w:t>
      </w:r>
    </w:p>
    <w:p/>
    <w:p>
      <w:r xmlns:w="http://schemas.openxmlformats.org/wordprocessingml/2006/main">
        <w:t xml:space="preserve">1. סאַם 133: 3-1 - זע, ווי גוט און אָנגענעם עס איז ווען ברידער וואוינען אין אחדות! ס'איז װי דאָס טײַערע אײל אױפֿן קאָפּ, װאָס לױפֿט אַראָפּ אױף דער בערד, אױף דער בערד פֿון אַהרן, לויפֿט אַראָפּ אױפֿן קאָלנער פֿון זײַנע מלבושים! עס איז ווי דער טוי פון חרמון וואס פאלט אויף די בערג פון ציון! װאָרום דאָרטן האָט גאָט באַפֿױלן די ברכה, לעבן אױף אײביק.</w:t>
      </w:r>
    </w:p>
    <w:p/>
    <w:p>
      <w:r xmlns:w="http://schemas.openxmlformats.org/wordprocessingml/2006/main">
        <w:t xml:space="preserve">2. פיליפּפּיאַנס 2:2-3 - פאַרענדיקן מיין פרייד דורך זייַענדיק פון דער זעלביקער מיינונג, ווייל די זעלבע ליבע, זייַענדיק אין פול צוטיילן און פון איין מיינונג. טאָן גאָרנישט פון רייוואַלרי אָדער האַוועניש, אָבער אין אַניוועס צי אנדערע מער וויכטיק ווי זיך.</w:t>
      </w:r>
    </w:p>
    <w:p/>
    <w:p>
      <w:r xmlns:w="http://schemas.openxmlformats.org/wordprocessingml/2006/main">
        <w:t xml:space="preserve">/14:4 צװעלף יאָר האָבן זײ געדינט כּדָר-לוֹמרן, און אין דרײַצנטן יאָר האָבן זײ װידערשפּעניקט.</w:t>
      </w:r>
    </w:p>
    <w:p/>
    <w:p>
      <w:r xmlns:w="http://schemas.openxmlformats.org/wordprocessingml/2006/main">
        <w:t xml:space="preserve">אין גענעסיס 14:4, עס איז דערמאנט אַז די מענטשן פון דעם לאַנד פון כנען געדינט כעדורלאַאָמער פֿאַר צוועלף יאָר איידער די מרידה אין די דרייַצנטן יאָר.</w:t>
      </w:r>
    </w:p>
    <w:p/>
    <w:p>
      <w:r xmlns:w="http://schemas.openxmlformats.org/wordprocessingml/2006/main">
        <w:t xml:space="preserve">1. דער רצון פון גאָט איז ניט שטענדיק באַלדיק: מיר דערמאָנט זיך אַז מיר זאלן האָבן צו וואַרטן פֿאַר גאָט 'ס רצון צו זיין מקוים, פּונקט ווי די מענטשן פון כנען האָבן צו וואַרטן צוועלף יאר איידער זיי קענען מריד קעגן כעדורלאומרן.</w:t>
      </w:r>
    </w:p>
    <w:p/>
    <w:p>
      <w:r xmlns:w="http://schemas.openxmlformats.org/wordprocessingml/2006/main">
        <w:t xml:space="preserve">2. די וויכטיקייט פון התמדה: מיר דערמאָנט זיך אין די וויכטיקייט פון התמדה און אמונה אפילו ווען דער וועג פאָרויס קען ויסקומען שווער, ווי די מענטשן פון כנען זענען ביכולת צו מרידה קעגן כעדורלאומר נאָך צוועלף יאָר פון קנעכטשאפט.</w:t>
      </w:r>
    </w:p>
    <w:p/>
    <w:p>
      <w:r xmlns:w="http://schemas.openxmlformats.org/wordprocessingml/2006/main">
        <w:t xml:space="preserve">1. סאַם 37:7 "זייט שטיל פֿאַר די האר און וואַרטן געדולדיק פֿאַר אים; ניט זאָרג וועגן דעם איינער וואס בליענדיק אין זיין וועג, איבער דעם מענטש וואס פירט בייז מכשירים!"</w:t>
      </w:r>
    </w:p>
    <w:p/>
    <w:p>
      <w:r xmlns:w="http://schemas.openxmlformats.org/wordprocessingml/2006/main">
        <w:t xml:space="preserve">2. רוימער 8: 28-29 "און מיר וויסן אַז פֿאַר די וואס ליבע גאָט אַלע זאכן אַרבעט צוזאַמען פֿאַר גוט, פֿאַר די וואס זענען גערופן לויט צו זיין ציל. פֿאַר די וועמען ער האָט געוואוסט ער אויך פּרידיסטיינד צו זיין קאַנפאָרמעד צו די בילד פון זיין זון, כּדי ער זאָל זיין דער בכָור צווישן פילע ברידער.</w:t>
      </w:r>
    </w:p>
    <w:p/>
    <w:p>
      <w:r xmlns:w="http://schemas.openxmlformats.org/wordprocessingml/2006/main">
        <w:t xml:space="preserve">/14:5 און אין פערצנטן יאָר זײַנען געקומען כדָר-לוֹמר, און די מלכים װאָס מיט אים, און האָבן געשלאָגן די רפֿאים אין אַשתרות-קרנים, און די זוזים אין חָם, און די עמים אין שָוָה-קִרְיָתָים.</w:t>
      </w:r>
    </w:p>
    <w:p/>
    <w:p>
      <w:r xmlns:w="http://schemas.openxmlformats.org/wordprocessingml/2006/main">
        <w:t xml:space="preserve">אין פערצנטן יאָר, האָבן כתדורלאומר און די אַנדערע מלכים מיט אים אָנגעקלאָגט און געשלאָגן די רפֿאים, זוזים און די עמים.</w:t>
      </w:r>
    </w:p>
    <w:p/>
    <w:p>
      <w:r xmlns:w="http://schemas.openxmlformats.org/wordprocessingml/2006/main">
        <w:t xml:space="preserve">1. די סאַווראַנטי פון גאָט - ווי גאָט ניצט אַלע געשיכטע פֿאַר זיין צוועקן</w:t>
      </w:r>
    </w:p>
    <w:p/>
    <w:p>
      <w:r xmlns:w="http://schemas.openxmlformats.org/wordprocessingml/2006/main">
        <w:t xml:space="preserve">2. די מאַכט פון אמונה - ווי גאָט בענטשן די וואס שטעלן זייער צוטרוי אין אים</w:t>
      </w:r>
    </w:p>
    <w:p/>
    <w:p>
      <w:r xmlns:w="http://schemas.openxmlformats.org/wordprocessingml/2006/main">
        <w:t xml:space="preserve">1. יהושע 23:14 – זע, היינט גיי איך דעם וועג פון דער גאַנצער ערד. און דו ווייסט אין אײַערע גאַנצן האַרצן און אין אײַערע גאַנצער זעל, אַז פֿון אַלע גוטע זאַכן, וואָס יהוה אײַער גאָט האָט גערעדט וועגן דיר, איז ניט געפֿאַלן איין זאַך. אַלע זענען געקומען צו פאָרן פֿאַר איר; ניט איין וואָרט פון זיי איז דורכגעקאָכט.</w:t>
      </w:r>
    </w:p>
    <w:p/>
    <w:p>
      <w:r xmlns:w="http://schemas.openxmlformats.org/wordprocessingml/2006/main">
        <w:t xml:space="preserve">2. סאַם 33:4 - פֿאַר די וואָרט פון די האר איז רעכט און אמת; ער איז געטרייַ אין אַלץ ער טוט.</w:t>
      </w:r>
    </w:p>
    <w:p/>
    <w:p>
      <w:r xmlns:w="http://schemas.openxmlformats.org/wordprocessingml/2006/main">
        <w:t xml:space="preserve">/14:6 און די חוֹריִים אױף זײער באַרג שֵׂעִיר, ביז אֶלפַּרָן װאָס בײַם מדבר.</w:t>
      </w:r>
    </w:p>
    <w:p/>
    <w:p>
      <w:r xmlns:w="http://schemas.openxmlformats.org/wordprocessingml/2006/main">
        <w:t xml:space="preserve">אין בראשית 14:6, די הוריטס זענען דערמאנט ווי לעבעדיק אין באַרג סעיר לעבן עלפּאַרן, וואָס איז ליגן אין דער מדבר.</w:t>
      </w:r>
    </w:p>
    <w:p/>
    <w:p>
      <w:r xmlns:w="http://schemas.openxmlformats.org/wordprocessingml/2006/main">
        <w:t xml:space="preserve">1. די וויכטיקייט פון וויסן ווו איר קומען פון</w:t>
      </w:r>
    </w:p>
    <w:p/>
    <w:p>
      <w:r xmlns:w="http://schemas.openxmlformats.org/wordprocessingml/2006/main">
        <w:t xml:space="preserve">2. ווי צו געפֿינען ריכטונג און ציל אין דער מדבר</w:t>
      </w:r>
    </w:p>
    <w:p/>
    <w:p>
      <w:r xmlns:w="http://schemas.openxmlformats.org/wordprocessingml/2006/main">
        <w:t xml:space="preserve">1. סאַם 139: 10-7 "וואו וועל איך גיין פון דיין גייסט? אָדער ווו זאָל איך אַנטלויפן פון דיין בייַזייַן? אויב איך שטייַגן צו הימל, איר זענט דאָרט! אויב איך מאַכן מיין בעט אין שאָל, איר זענט דאָרט! נעם די פֿליגלען פֿון דער פֿרי, און זיצט אין די עקן פֿון ים, און דאָרטן װעט מיך פֿירן דײַן האַנט, און דײַן רעכטע האַנט װעט מיך האַלטן.</w:t>
      </w:r>
    </w:p>
    <w:p/>
    <w:p>
      <w:r xmlns:w="http://schemas.openxmlformats.org/wordprocessingml/2006/main">
        <w:t xml:space="preserve">2. דעוטעראָנאָמי 8:2-3 "און זאָלסט געדענקען דעם גאַנצן וועג וואָס יהוה דיין גאָט האט דיך געפירט די פערציק יאָר אין דער מדבר, כּדי ער זאָל דיך אַניוועסדיק, פּרובירן צו וויסן וואָס איז געווען אין דיין האַרץ, צי איר ווילט. היטן זיינע געבאט אדער נישט.און ער האט דיך דערנידעריקט, און האט אייך געלאזט הונגערן, און דיך שפּייזן מיט המן, וואָס איר האָט ניט געקענט, און אייערע עלטערן האָבן ניט געקענט, כּדי ער זאָל אייך מאַכן וויסן אַז דער מענטש לעבט ניט פון ברויט אַליין, נאָר דער מענטש לעבט. דורך יעדער וואָרט וואָס קומט פון דעם מויל פון די האר.</w:t>
      </w:r>
    </w:p>
    <w:p/>
    <w:p>
      <w:r xmlns:w="http://schemas.openxmlformats.org/wordprocessingml/2006/main">
        <w:t xml:space="preserve">/14:7 און זײ האָבן זיך אומגעקערט, און זײַנען געקומען קײן עַנְמִשְׁפָּט, װאָס איז קדש, און האָבן געשלאָגן דאָס גאַנצע לאַנד פֿון עַמָלק, און אױך דעם אֶמוֹרי װאָס איז געזעסן אין חזקזוֹתמר.</w:t>
      </w:r>
    </w:p>
    <w:p/>
    <w:p>
      <w:r xmlns:w="http://schemas.openxmlformats.org/wordprocessingml/2006/main">
        <w:t xml:space="preserve">ד י עמלק ע או ן האמור י האב ן זי ך דערשלאגע ן דור ך דע ר צוריקגעקומענע ר חיל , אי ן ענמישפאט , װא ס אי ז קדש .</w:t>
      </w:r>
    </w:p>
    <w:p/>
    <w:p>
      <w:r xmlns:w="http://schemas.openxmlformats.org/wordprocessingml/2006/main">
        <w:t xml:space="preserve">1. די מאַכט פון גאָט און זיין מענטשן פֿאַראייניקטע</w:t>
      </w:r>
    </w:p>
    <w:p/>
    <w:p>
      <w:r xmlns:w="http://schemas.openxmlformats.org/wordprocessingml/2006/main">
        <w:t xml:space="preserve">2. אָוווערקאַמינג ומגליק דורך אמונה</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/14:8 איז אַרױסגעגאַנגען דער מלך פֿון סדום, און דער מלך פֿון עמורה, און דער מלך פֿון אדמה, און דער מלך פֿון זבוים, און דער מלך פֿון בעלאַ (דאָס איז צוער; דאָס איז צוער) און זײ האָבן זיך אָנגעשלאָסן מיט זײ אין מלחמה. די טאָל פון סידים;</w:t>
      </w:r>
    </w:p>
    <w:p/>
    <w:p>
      <w:r xmlns:w="http://schemas.openxmlformats.org/wordprocessingml/2006/main">
        <w:t xml:space="preserve">פינף מלכים זענען געגאנגען צו שלאַכט אין די וואַלי פון סידים קעגן אַן אומבאַקאַנט פייַנט.</w:t>
      </w:r>
    </w:p>
    <w:p/>
    <w:p>
      <w:r xmlns:w="http://schemas.openxmlformats.org/wordprocessingml/2006/main">
        <w:t xml:space="preserve">1. גאָט ס שוץ קענען זיין געפֿונען אין די מערסט אַנלייקלי פון ערטער.</w:t>
      </w:r>
    </w:p>
    <w:p/>
    <w:p>
      <w:r xmlns:w="http://schemas.openxmlformats.org/wordprocessingml/2006/main">
        <w:t xml:space="preserve">2. מיר מוזן זיין גרייט צו קעמפן פֿאַר וואָס איז גערעכט און רעכט.</w:t>
      </w:r>
    </w:p>
    <w:p/>
    <w:p>
      <w:r xmlns:w="http://schemas.openxmlformats.org/wordprocessingml/2006/main">
        <w:t xml:space="preserve">1.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2 טשראָניקלעס 20:15 ב ... פֿאַר די שלאַכט איז נישט דייַן אָבער גאָט ס.</w:t>
      </w:r>
    </w:p>
    <w:p/>
    <w:p>
      <w:r xmlns:w="http://schemas.openxmlformats.org/wordprocessingml/2006/main">
        <w:t xml:space="preserve">/14:9 מיט כדרלעומר דעם מלך פֿון עָלָם, און מיט טידאַל דעם מלך פֿון פֿעלקער, און עַמרפֿל דעם מלך פֿון שינאַר, און אַריוֹך דעם מלך פֿון אֶלַסָר; פיר מלכים מיט פינף.</w:t>
      </w:r>
    </w:p>
    <w:p/>
    <w:p>
      <w:r xmlns:w="http://schemas.openxmlformats.org/wordprocessingml/2006/main">
        <w:t xml:space="preserve">דער דורכפאָר באשרייבט די פיר מלכים טשעדאָרלאַאָמער, טידאַל, אַמראַפּעל און אַריאָטש, וואָס האָבן צוזאַמען צוזאַמען צו קעמפן קעגן פינף אנדערע מלכים.</w:t>
      </w:r>
    </w:p>
    <w:p/>
    <w:p>
      <w:r xmlns:w="http://schemas.openxmlformats.org/wordprocessingml/2006/main">
        <w:t xml:space="preserve">1. גאָט ס מאַכט איז געוויזן דורך אחדות.</w:t>
      </w:r>
    </w:p>
    <w:p/>
    <w:p>
      <w:r xmlns:w="http://schemas.openxmlformats.org/wordprocessingml/2006/main">
        <w:t xml:space="preserve">2. די וויכטיקייט פון שטיין צוזאַמען אין צייטן פון קאָנפליקט.</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/14:10 און דער טאָל צִדים איז געװען פֿול מיט שלײם; און די מלכים פֿון סדום און עמורה זײַנען אַנטלאָפֿן, און זײַנען דאָרטן געפֿאַלן; און די איבעריקע זײַנען אַנטלאָפֿן צום באַרג.</w:t>
      </w:r>
    </w:p>
    <w:p/>
    <w:p>
      <w:r xmlns:w="http://schemas.openxmlformats.org/wordprocessingml/2006/main">
        <w:t xml:space="preserve">די מלכים פון סדום און עמורה זענען געשלאגן געווארן אין מלחמה, און זיי זענען אנטלאפן צום טאל צידים, וואס איז געווען פול מיט שלימקעס. ד י איבערגעבליבענ ע זענע ן אנטלאפ ן אויפ ן בארג .</w:t>
      </w:r>
    </w:p>
    <w:p/>
    <w:p>
      <w:r xmlns:w="http://schemas.openxmlformats.org/wordprocessingml/2006/main">
        <w:t xml:space="preserve">1. גאָטס משפט: די געשיכטע פון סדום ועמורה</w:t>
      </w:r>
    </w:p>
    <w:p/>
    <w:p>
      <w:r xmlns:w="http://schemas.openxmlformats.org/wordprocessingml/2006/main">
        <w:t xml:space="preserve">2. די מאַכט פון פּערסאַוויראַנס טראָץ ומגליק</w:t>
      </w:r>
    </w:p>
    <w:p/>
    <w:p>
      <w:r xmlns:w="http://schemas.openxmlformats.org/wordprocessingml/2006/main">
        <w:t xml:space="preserve">1. לוקע 17:28-30 - יאָשקע 'משל פון די קומענדיק פון דער זון פון מענטש.</w:t>
      </w:r>
    </w:p>
    <w:p/>
    <w:p>
      <w:r xmlns:w="http://schemas.openxmlformats.org/wordprocessingml/2006/main">
        <w:t xml:space="preserve">2. יעקב 5:16 - די תפילה פון אַ צדיק מענטש האט גרויס מאַכט ווי עס אַרבעט.</w:t>
      </w:r>
    </w:p>
    <w:p/>
    <w:p>
      <w:r xmlns:w="http://schemas.openxmlformats.org/wordprocessingml/2006/main">
        <w:t xml:space="preserve">/14:11 און זײ האָבן גענומען דעם גאַנצן פֿאַרמעג פֿון סדום און עַמורָה, און אַלע זײערע עסן, און זײַנען געגאַנגען זײער װעג.</w:t>
      </w:r>
    </w:p>
    <w:p/>
    <w:p>
      <w:r xmlns:w="http://schemas.openxmlformats.org/wordprocessingml/2006/main">
        <w:t xml:space="preserve">לוט און זיין משפּחה זענען געראטעוועט געווארן דורך אברהם'ס מענטשן פון די חורבן פון סדום און עמורה און אַלע די סכוירע פון די צוויי שטעט זענען גענומען.</w:t>
      </w:r>
    </w:p>
    <w:p/>
    <w:p>
      <w:r xmlns:w="http://schemas.openxmlformats.org/wordprocessingml/2006/main">
        <w:t xml:space="preserve">1. דער כוח פון תפילה: ווי גאט האט געענטפערט אברהם'ס תפילה צו ראטעווען לוט און זיין משפחה.</w:t>
      </w:r>
    </w:p>
    <w:p/>
    <w:p>
      <w:r xmlns:w="http://schemas.openxmlformats.org/wordprocessingml/2006/main">
        <w:t xml:space="preserve">2. די געפאַר פון זינד: די קאַנסאַקווענסאַז פון סדום ועמורה ס פאַרדאָרבן.</w:t>
      </w:r>
    </w:p>
    <w:p/>
    <w:p>
      <w:r xmlns:w="http://schemas.openxmlformats.org/wordprocessingml/2006/main">
        <w:t xml:space="preserve">1.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p>
      <w:r xmlns:w="http://schemas.openxmlformats.org/wordprocessingml/2006/main">
        <w:t xml:space="preserve">9 דורך אמונה האָט ער זיך געוואוינט אין דעם לאַנד פון הבטחה, ווי אין אַ פרעמד לאַנד, און געוואוינט אין סוכות מיט יצחק און יעקב, די יורשים מיט אים פון דער זעלביקער הבטחה.</w:t>
      </w:r>
    </w:p>
    <w:p/>
    <w:p>
      <w:r xmlns:w="http://schemas.openxmlformats.org/wordprocessingml/2006/main">
        <w:t xml:space="preserve">10 וואָרעם ער האָט געקוקט אויף אַ עִיר וואָס האָט יסודות, וואָס איר בונה אוּן יוצר איז ה'.</w:t>
      </w:r>
    </w:p>
    <w:p/>
    <w:p>
      <w:r xmlns:w="http://schemas.openxmlformats.org/wordprocessingml/2006/main">
        <w:t xml:space="preserve">2. סאַם 91: 16-14 - ווייַל ער האט ליב געהאט צו מיר, דעריבער וועל איך אים באַפרייַען: איך וועל שטעלן אים אויף דער הויך, ווייַל ער האט באקאנט מיין נאָמען.</w:t>
      </w:r>
    </w:p>
    <w:p/>
    <w:p>
      <w:r xmlns:w="http://schemas.openxmlformats.org/wordprocessingml/2006/main">
        <w:t xml:space="preserve">15 ער וועט רופן צו מיר, און איך וועל ענטפֿערן אים: איך וועל זיין מיט אים אין צרה; איך וועל אים מציל זיין, און אים מכבד זיין.</w:t>
      </w:r>
    </w:p>
    <w:p/>
    <w:p>
      <w:r xmlns:w="http://schemas.openxmlformats.org/wordprocessingml/2006/main">
        <w:t xml:space="preserve">16 מיט אריכות ימים וועל איך אים שׂבע, און איך וועל אים ווייזן מיין ישועה.</w:t>
      </w:r>
    </w:p>
    <w:p/>
    <w:p>
      <w:r xmlns:w="http://schemas.openxmlformats.org/wordprocessingml/2006/main">
        <w:t xml:space="preserve">/14:12 און זײ האָבן גענומען לוט, אַבֿרם ברודערס זון, װאָס איז געזעסן אין סדום, מיט זײַן פֿאַרמעג, און זײ זײַנען אַװעקגעגאַנגען.</w:t>
      </w:r>
    </w:p>
    <w:p/>
    <w:p>
      <w:r xmlns:w="http://schemas.openxmlformats.org/wordprocessingml/2006/main">
        <w:t xml:space="preserve">לוט , אבראמס פּלימעניק , אי ז צוזאמע ן מי ט זײ ן פארמעג ן גענומע ן געװאר ן פו ן סדום .</w:t>
      </w:r>
    </w:p>
    <w:p/>
    <w:p>
      <w:r xmlns:w="http://schemas.openxmlformats.org/wordprocessingml/2006/main">
        <w:t xml:space="preserve">1. די קאַפּטיוואַטי פון לאָט: די מאַכט פון גאָט ס שוץ</w:t>
      </w:r>
    </w:p>
    <w:p/>
    <w:p>
      <w:r xmlns:w="http://schemas.openxmlformats.org/wordprocessingml/2006/main">
        <w:t xml:space="preserve">2. וויסן גאָט 'ס פּלאַן: אבראם און לוט ס נסיעה</w:t>
      </w:r>
    </w:p>
    <w:p/>
    <w:p>
      <w:r xmlns:w="http://schemas.openxmlformats.org/wordprocessingml/2006/main">
        <w:t xml:space="preserve">1. סאַם 91:4, "ער וועט דעקן דיך מיט זיין פעדערז, און אונטער זיינע פליגל איר וועט געפֿינען אַ באַשיצן."</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/14:13 און עס איז געקומען אַ אַנטלאָפֿן, און האָט דערצײלט אבֿרם דעם עִברי; װאָרום ער איז געזעסן אין דעם פּלױן פֿון מַמרֵא דעם אמורי, דעם ברודער פֿון אֶכְכוֹל, און אַן ברודער פֿון ענערן; און די זײַנען געװען בונד מיט אבֿרם.</w:t>
      </w:r>
    </w:p>
    <w:p/>
    <w:p>
      <w:r xmlns:w="http://schemas.openxmlformats.org/wordprocessingml/2006/main">
        <w:t xml:space="preserve">א מאן וואס איז אנטלאפן האט געמאלדן פאר אבראמען וועגן א קאמף וואס איז פארגעקומען. ער האָט אויך געזאָגט צו אבֿרם, אַז דרײַ פֿון זײַנע בונד, ממרא דער אמורי, אשכול און ענער, זײַנען אַ טייל פֿון דער שלאַכט.</w:t>
      </w:r>
    </w:p>
    <w:p/>
    <w:p>
      <w:r xmlns:w="http://schemas.openxmlformats.org/wordprocessingml/2006/main">
        <w:t xml:space="preserve">1. די וויכטיקייט פון לויאַלטי און פרענדשיפּ אין צייטן פון קריזיס.</w:t>
      </w:r>
    </w:p>
    <w:p/>
    <w:p>
      <w:r xmlns:w="http://schemas.openxmlformats.org/wordprocessingml/2006/main">
        <w:t xml:space="preserve">2. די מאַכט פון גאָט אין די פּנים פון ומגליק.</w:t>
      </w:r>
    </w:p>
    <w:p/>
    <w:p>
      <w:r xmlns:w="http://schemas.openxmlformats.org/wordprocessingml/2006/main">
        <w:t xml:space="preserve">1. משלי 17:17 - אַ פרייַנד ליב אַלע מאָל, און אַ ברודער איז געבוירן פֿאַר אַ צייט פון ומגליק.</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/14:14 און אבֿרם האָט געהערט, אַז זײַן ברודער איז געפֿאַנגען געװאָרן, אַזױ האָט ער באַװאַפּנט זײַנע געבילדעטע קנעכט, געבוירן אין זײַן הױז, דרײַ הונדערט און אַכצן, און האָט זײ נאָכגעיאָגט ביז דָן.</w:t>
      </w:r>
    </w:p>
    <w:p/>
    <w:p>
      <w:r xmlns:w="http://schemas.openxmlformats.org/wordprocessingml/2006/main">
        <w:t xml:space="preserve">אבראם האט באוואפנט זיינע קנעכט צו ראטעווען זיין ברודער פון געפאנגעניש.</w:t>
      </w:r>
    </w:p>
    <w:p/>
    <w:p>
      <w:r xmlns:w="http://schemas.openxmlformats.org/wordprocessingml/2006/main">
        <w:t xml:space="preserve">1: גאָט 'ס אמונה אין פּראַטעקטינג און פּראַוויידינג אונדז.</w:t>
      </w:r>
    </w:p>
    <w:p/>
    <w:p>
      <w:r xmlns:w="http://schemas.openxmlformats.org/wordprocessingml/2006/main">
        <w:t xml:space="preserve">2: די וויכטיקייט פון שטיין אַרויף פֿאַר דיין משפּחה און פרענדז.</w:t>
      </w:r>
    </w:p>
    <w:p/>
    <w:p>
      <w:r xmlns:w="http://schemas.openxmlformats.org/wordprocessingml/2006/main">
        <w:t xml:space="preserve">1: עפעזער 6: 10-18 - אָנטאָן די גאנצע פאנצער פון גאָט.</w:t>
      </w:r>
    </w:p>
    <w:p/>
    <w:p>
      <w:r xmlns:w="http://schemas.openxmlformats.org/wordprocessingml/2006/main">
        <w:t xml:space="preserve">2: משלי 18:24 - א מענטש וואס האט פריינט מוזן זיך זיין פרייַנדלעך.</w:t>
      </w:r>
    </w:p>
    <w:p/>
    <w:p>
      <w:r xmlns:w="http://schemas.openxmlformats.org/wordprocessingml/2006/main">
        <w:t xml:space="preserve">/14:15 און ער האָט זיך צעטײלט אױף זײ, ער און זײַנע קנעכט, בײַ נאַכט, און האָט זײ געשלאָגן, און האָט זײ נאָכגעיאָגט ביז חוֹבֿה װאָס אױף דער לינקער האַנט פֿון דמשק.</w:t>
      </w:r>
    </w:p>
    <w:p/>
    <w:p>
      <w:r xmlns:w="http://schemas.openxmlformats.org/wordprocessingml/2006/main">
        <w:t xml:space="preserve">אבראם און זיינע קנעכט האבן זיך צעטיילט און זיי אטאקירט ביי די נאכט זיינע שונאים, און זיי נאכגעיאגט ביז חובה נעבן דמשק.</w:t>
      </w:r>
    </w:p>
    <w:p/>
    <w:p>
      <w:r xmlns:w="http://schemas.openxmlformats.org/wordprocessingml/2006/main">
        <w:t xml:space="preserve">1. דער כוח פון אמונה: ווי אבראמס נצחון איבער זיינע שונאים איז געווען א עדות צו זיין אמונה אין גאט</w:t>
      </w:r>
    </w:p>
    <w:p/>
    <w:p>
      <w:r xmlns:w="http://schemas.openxmlformats.org/wordprocessingml/2006/main">
        <w:t xml:space="preserve">2. דער כוח פון אחדות: ווי אבראמס קנעכט פאראייניגן זיך צו קעמפן פאר זייער געמיינזאמער סיבה</w:t>
      </w:r>
    </w:p>
    <w:p/>
    <w:p>
      <w:r xmlns:w="http://schemas.openxmlformats.org/wordprocessingml/2006/main">
        <w:t xml:space="preserve">1. סאַם 18:29 - פֿאַר דורך דיר איך בין לויפן דורך אַ טרופּע; און דורך מיין גאָט בין איך שפּרינגען איבער אַ וואַנט.</w:t>
      </w:r>
    </w:p>
    <w:p/>
    <w:p>
      <w:r xmlns:w="http://schemas.openxmlformats.org/wordprocessingml/2006/main">
        <w:t xml:space="preserve">2. סאַם 118:6 - גאָט איז אויף מיין זייַט; איך וועל ניט מורא האָבן: וואָס קען אַ מענטש טאָן צו מיר?</w:t>
      </w:r>
    </w:p>
    <w:p/>
    <w:p>
      <w:r xmlns:w="http://schemas.openxmlformats.org/wordprocessingml/2006/main">
        <w:t xml:space="preserve">/14:16 און ער האָט צוריקגעבראַכט דאָס גאַנצע פֿאַרמעג, און אױך האָט ער אומגעקערט זײַן ברודער לוט, און זײַן פֿאַרמעג, און אױך די װײַבער, און דאָס פֿאָלק.</w:t>
      </w:r>
    </w:p>
    <w:p/>
    <w:p>
      <w:r xmlns:w="http://schemas.openxmlformats.org/wordprocessingml/2006/main">
        <w:t xml:space="preserve">{dn גאָט} האָט מציל געװען לוט און זײַנע חפצים, און די װײַבער װאָס מיט אים.</w:t>
      </w:r>
    </w:p>
    <w:p/>
    <w:p>
      <w:r xmlns:w="http://schemas.openxmlformats.org/wordprocessingml/2006/main">
        <w:t xml:space="preserve">1. גאָט ס שוץ יקסטענדז צו אַלע וואס זענען זיין, קיין ענין זייער צושטאנדן.</w:t>
      </w:r>
    </w:p>
    <w:p/>
    <w:p>
      <w:r xmlns:w="http://schemas.openxmlformats.org/wordprocessingml/2006/main">
        <w:t xml:space="preserve">2. דורך אמונה, גאָט קענען באַפרייַען אונדז פון קיין סיטואַציע.</w:t>
      </w:r>
    </w:p>
    <w:p/>
    <w:p>
      <w:r xmlns:w="http://schemas.openxmlformats.org/wordprocessingml/2006/main">
        <w:t xml:space="preserve">1. סאַם 34:7 - דער מלאך פון די האר לאַגער אַרום די וואס מורא אים, און ער מציל זיי.</w:t>
      </w:r>
    </w:p>
    <w:p/>
    <w:p>
      <w:r xmlns:w="http://schemas.openxmlformats.org/wordprocessingml/2006/main">
        <w:t xml:space="preserve">2. ישעיהו 43:2 - ווען איר פאָרן דורך די וואסערן, איך וועל זיין מיט דיר; און דורך די טייכן וועלן זיי דיך ניט איבערפליסן. אַז דו גײסט דורכן פֿײַער, װעסטו ניט פֿאַרברענט װערן, און די פֿלאַם װעט דיך ניט פֿאַרברענען.</w:t>
      </w:r>
    </w:p>
    <w:p/>
    <w:p>
      <w:r xmlns:w="http://schemas.openxmlformats.org/wordprocessingml/2006/main">
        <w:t xml:space="preserve">/14:17 און דער מלך פֿון סדום איז אַרױסגעגאַנגען אים אַנטקעגן נאָך זײַן אומקערן פֿון דער שחיטה פֿון כּדָר-לוֹמר, און פֿון די מלכים װאָס מיט אים, אין טאָל שָוָה, װאָס איז דעם מלכס טאָל.</w:t>
      </w:r>
    </w:p>
    <w:p/>
    <w:p>
      <w:r xmlns:w="http://schemas.openxmlformats.org/wordprocessingml/2006/main">
        <w:t xml:space="preserve">דער מלך פֿון סדום איז אַרױסגעגאַנגען אַנטקעגן אבֿרם, נאָכדעם װי ער האָט געשלאָגן כּדָר-לוֹמר און די מלכים װאָס מיט אים אין טאָל שבֿה.</w:t>
      </w:r>
    </w:p>
    <w:p/>
    <w:p>
      <w:r xmlns:w="http://schemas.openxmlformats.org/wordprocessingml/2006/main">
        <w:t xml:space="preserve">1. די מאַכט פון גאָט אין נצחון - ווי גאָט גיט אונדז די מאַכט צו באַזיגן אונדזער פיינט.</w:t>
      </w:r>
    </w:p>
    <w:p/>
    <w:p>
      <w:r xmlns:w="http://schemas.openxmlformats.org/wordprocessingml/2006/main">
        <w:t xml:space="preserve">2. רחמנות ה' - ווי גאט האט באוויזן רחמנות צום מלך סדום אין מפלה.</w:t>
      </w:r>
    </w:p>
    <w:p/>
    <w:p>
      <w:r xmlns:w="http://schemas.openxmlformats.org/wordprocessingml/2006/main">
        <w:t xml:space="preserve">1. 2 קאָרינטהיאַנס 12: 9 - "און ער האט געזאגט צו מיר, מיין חן איז גענוג פֿאַר דיר: פֿאַר מיין שטאַרקייט איז געמאכט שליימעסדיק אין שוואַכקייַט. רובֿ גערן דעריבער וועל איך בעסער כבוד אין מיין קראַנקייַט, אַז די מאַכט פון משיח זאל רוען אויף. מיר."</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גענעסיס 14:18 און מלכי-צדיק דער מלך פון שָלם האָט אַרויסגעבראַכט ברויט און ווייַן, און ער איז געווען דער כהן פון דעם העכסטן גאָט.</w:t>
      </w:r>
    </w:p>
    <w:p/>
    <w:p>
      <w:r xmlns:w="http://schemas.openxmlformats.org/wordprocessingml/2006/main">
        <w:t xml:space="preserve">מלכיצדק , מלך פון סאלם , האט געדינט אלס א כהן פון דעם אייבערשטן און האט ארויסגעברענגט ברויט און וויין .</w:t>
      </w:r>
    </w:p>
    <w:p/>
    <w:p>
      <w:r xmlns:w="http://schemas.openxmlformats.org/wordprocessingml/2006/main">
        <w:t xml:space="preserve">1. די פּריסטלי מיניסטעריום פון מעלטשיזעדעק: אַ בייַשפּיל פון געטרייַ דינסט צו גאָט</w:t>
      </w:r>
    </w:p>
    <w:p/>
    <w:p>
      <w:r xmlns:w="http://schemas.openxmlformats.org/wordprocessingml/2006/main">
        <w:t xml:space="preserve">2. די באַדייט פון ברויט און ווייַן אין דעם לעבן פון אַ באַליווער</w:t>
      </w:r>
    </w:p>
    <w:p/>
    <w:p>
      <w:r xmlns:w="http://schemas.openxmlformats.org/wordprocessingml/2006/main">
        <w:t xml:space="preserve">1. עברים 5:6: ווי ער זאגט אויך אין אן אנדער אָרט, דו ביסט אַ כהן אויף אייביק, לויט די סדר פון מלכיצדק.</w:t>
      </w:r>
    </w:p>
    <w:p/>
    <w:p>
      <w:r xmlns:w="http://schemas.openxmlformats.org/wordprocessingml/2006/main">
        <w:t xml:space="preserve">2. 1 קאָרינטהיאַנס 11:23-26: פֿאַר איך באקומען פון די האר וואָס איך אויך דורכגעגאנגען אויף צו איר: די האר יאָשקע, אין דער נאַכט ער איז געווען ביטרייד, גענומען ברויט, און ווען ער האט געגעבן דאַנקען, ער צעבראכן עס און געזאגט. ,דאס איז מיין גוף, וואס איז פאר דיר; טאָן דאָס אין דערמאָנונג פון מיר. אַזױ האָט ער גענומען נאָכן װעטשערע דעם גלעזל, אַזױ צו זאָגן: דאָס דאָזיקע בעכער איז דער נײַער בונד אין מײַן בלוט; טאָן דאָס, ווען איר טרינקען עס, אין דערמאָנונג פון מיר. ווארים ווען איר עסן דאָס ברויט און טרינקען דעם גלעזל, איר פּראָקלאַמירן דעם טויט פון די האר ביז ער קומט.</w:t>
      </w:r>
    </w:p>
    <w:p/>
    <w:p>
      <w:r xmlns:w="http://schemas.openxmlformats.org/wordprocessingml/2006/main">
        <w:t xml:space="preserve">/14:19 און ער האָט אים געבענטשט, און געזאָגט: געבענטשט זאָל זײַן אבֿרם פֿון דעם העכסטן גאָט, דער בעל-הבית און דער ערד;</w:t>
      </w:r>
    </w:p>
    <w:p/>
    <w:p>
      <w:r xmlns:w="http://schemas.openxmlformats.org/wordprocessingml/2006/main">
        <w:t xml:space="preserve">גאָט האָט געבענטשט אבֿרם און אים דערקלערט פֿאַרן בעל־הבית פֿון הימל און ערד.</w:t>
      </w:r>
    </w:p>
    <w:p/>
    <w:p>
      <w:r xmlns:w="http://schemas.openxmlformats.org/wordprocessingml/2006/main">
        <w:t xml:space="preserve">1. גאָט ס ברכה קענען זיין געפונען אין אומגעריכט ערטער.</w:t>
      </w:r>
    </w:p>
    <w:p/>
    <w:p>
      <w:r xmlns:w="http://schemas.openxmlformats.org/wordprocessingml/2006/main">
        <w:t xml:space="preserve">2. צו פאַרמאָגן די וועלט איז אַ ריזיק פֿאַראַנטוואָרטלעכקייט.</w:t>
      </w:r>
    </w:p>
    <w:p/>
    <w:p>
      <w:r xmlns:w="http://schemas.openxmlformats.org/wordprocessingml/2006/main">
        <w:t xml:space="preserve">1. סאַם 24:1-2 - "די ערד איז די האר און אַלע איר פולקייט, די וועלט און די וואס וואוינען אין איר. פֿאַר ער האט געגרינדעט עס אויף די ים, און געגרינדעט עס אויף די וואסערן."</w:t>
      </w:r>
    </w:p>
    <w:p/>
    <w:p>
      <w:r xmlns:w="http://schemas.openxmlformats.org/wordprocessingml/2006/main">
        <w:t xml:space="preserve">2. מתיא 5:5 - "וואויל זענען די אַניוועסדיק, פֿאַר זיי וועלן ירשענען די ערד."</w:t>
      </w:r>
    </w:p>
    <w:p/>
    <w:p>
      <w:r xmlns:w="http://schemas.openxmlformats.org/wordprocessingml/2006/main">
        <w:t xml:space="preserve">גענעסיס 14:20 און געבענטשט איז דער העכסטער גאָט, וואָס האָט איבערגעגעבן דיין פיינט אין דיין האַנט. און ער האָט אים געגעבן מעשר פֿון אַלע.</w:t>
      </w:r>
    </w:p>
    <w:p/>
    <w:p>
      <w:r xmlns:w="http://schemas.openxmlformats.org/wordprocessingml/2006/main">
        <w:t xml:space="preserve">אבראם אנערקענט גאָט 'ס מאַכט און גיט אים די קרעדיט פֿאַר זיין הצלחה און גיט אים אַ צענט פון אַלץ ער האט.</w:t>
      </w:r>
    </w:p>
    <w:p/>
    <w:p>
      <w:r xmlns:w="http://schemas.openxmlformats.org/wordprocessingml/2006/main">
        <w:t xml:space="preserve">1. גאָט 'ס מאַכט קענען געבן אונדז הצלחה אין אַלע זאכן.</w:t>
      </w:r>
    </w:p>
    <w:p/>
    <w:p>
      <w:r xmlns:w="http://schemas.openxmlformats.org/wordprocessingml/2006/main">
        <w:t xml:space="preserve">2. באַשטעטיקן גאָט 'ס מאַכט דורך געבן אים די קרעדיט און פאָרשלאָגן אים מעשר.</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דעוטעראָנאָמי 14:22 - זאָלסט באמת מעשר די גאנצע פאַרמערן פון דיין זאָמען, וואָס די פעלד ברענגט אַרויס יאָר צו יאָר.</w:t>
      </w:r>
    </w:p>
    <w:p/>
    <w:p>
      <w:r xmlns:w="http://schemas.openxmlformats.org/wordprocessingml/2006/main">
        <w:t xml:space="preserve">/14:21 און דער מלך פֿון סדום האָט געזאָגט צו אבֿרמען: גיב מיר די נפשות, און נעם צו דיר דאָס פֿאַרמעג.</w:t>
      </w:r>
    </w:p>
    <w:p/>
    <w:p>
      <w:r xmlns:w="http://schemas.openxmlformats.org/wordprocessingml/2006/main">
        <w:t xml:space="preserve">דער מלך פֿון סדום האָט געבעטן אַבֿרם, ער זאָל אים צוריקגעבן דאָס פֿאָלק, װאָס ער האָט געראַטעװעט, און צו נעמען די סחורה פֿאַר זיך.</w:t>
      </w:r>
    </w:p>
    <w:p/>
    <w:p>
      <w:r xmlns:w="http://schemas.openxmlformats.org/wordprocessingml/2006/main">
        <w:t xml:space="preserve">1. אבראמס ברייטהאַרציקייט: אַ מאָדעל פֿאַר ברייטהאַרציקייט אין אונדזער לעבן</w:t>
      </w:r>
    </w:p>
    <w:p/>
    <w:p>
      <w:r xmlns:w="http://schemas.openxmlformats.org/wordprocessingml/2006/main">
        <w:t xml:space="preserve">2. דער כוח פון אומזיסטקייט: וואָס מיר קענען לערנען פון אבראם</w:t>
      </w:r>
    </w:p>
    <w:p/>
    <w:p>
      <w:r xmlns:w="http://schemas.openxmlformats.org/wordprocessingml/2006/main">
        <w:t xml:space="preserve">1. מתיא 10:8 - פרילי איר האָבן באקומען, פרילי געבן.</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w:t>
      </w:r>
    </w:p>
    <w:p/>
    <w:p>
      <w:r xmlns:w="http://schemas.openxmlformats.org/wordprocessingml/2006/main">
        <w:t xml:space="preserve">/14:22 און אבֿרם האָט געזאָגט צום מלך פֿון סדום: איך האָב אױפֿגעהױבן מײַן האַנט צו יהוה דעם העכסטן גאָט, דעם בעל־הבית פֿון הימל און ערד.</w:t>
      </w:r>
    </w:p>
    <w:p/>
    <w:p>
      <w:r xmlns:w="http://schemas.openxmlformats.org/wordprocessingml/2006/main">
        <w:t xml:space="preserve">אבראם דערקלערט זיין געטרייַשאַפט צו דעם האר, דעם העכסטן און מערסט שטאַרק גאָט.</w:t>
      </w:r>
    </w:p>
    <w:p/>
    <w:p>
      <w:r xmlns:w="http://schemas.openxmlformats.org/wordprocessingml/2006/main">
        <w:t xml:space="preserve">1. אונדזער לויאַלטי צו די האר איז העכסט</w:t>
      </w:r>
    </w:p>
    <w:p/>
    <w:p>
      <w:r xmlns:w="http://schemas.openxmlformats.org/wordprocessingml/2006/main">
        <w:t xml:space="preserve">2. גאָט איז דער בעל פון הימל און ערד</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סאַם 24:1 - די ערד איז די האר און אַלץ אין איר, די וועלט, און אַלע וואס לעבן אין איר.</w:t>
      </w:r>
    </w:p>
    <w:p/>
    <w:p>
      <w:r xmlns:w="http://schemas.openxmlformats.org/wordprocessingml/2006/main">
        <w:t xml:space="preserve">גענעסיס 14:23 אַז איך וועל ניט נעמען פון אַ פאָדעם אפילו צו אַ שוך, און איך וועל ניט נעמען קיין זאַך וואָס איז דיין, טאָמער זאָלסט זאָגן: איך האָב געמאכט אַבראַם רייך.</w:t>
      </w:r>
    </w:p>
    <w:p/>
    <w:p>
      <w:r xmlns:w="http://schemas.openxmlformats.org/wordprocessingml/2006/main">
        <w:t xml:space="preserve">אבראם האט זיך אפגעזאגט צו אננעמען קיינעם פון דעם שליב פון מלחמה, כדי ער זאל נישט באשולדיגן אין מאכן זיך רייך.</w:t>
      </w:r>
    </w:p>
    <w:p/>
    <w:p>
      <w:r xmlns:w="http://schemas.openxmlformats.org/wordprocessingml/2006/main">
        <w:t xml:space="preserve">1: אבראמס עניוות אין זיך אפזאגן צו אננעמען קיין שום רויב פון מלחמה</w:t>
      </w:r>
    </w:p>
    <w:p/>
    <w:p>
      <w:r xmlns:w="http://schemas.openxmlformats.org/wordprocessingml/2006/main">
        <w:t xml:space="preserve">2: אבראמס ביישפיל פון אומגעהויערקייט און ערלעכקייט</w:t>
      </w:r>
    </w:p>
    <w:p/>
    <w:p>
      <w:r xmlns:w="http://schemas.openxmlformats.org/wordprocessingml/2006/main">
        <w:t xml:space="preserve">1: לוקע 14:11 "ווארים יעדער וואס דערהויבן זיך וועט זיין דערנידעריקט, און דער וואס דערנידעריקט זיך וועט זיין דערהויבן."</w:t>
      </w:r>
    </w:p>
    <w:p/>
    <w:p>
      <w:r xmlns:w="http://schemas.openxmlformats.org/wordprocessingml/2006/main">
        <w:t xml:space="preserve">2: משלי 22: 1 "אַ גוטן נאָמען איז צו זיין אויסדערוויילט אלא ווי גרויס עשירות, לאַווינג טויווע אלא ווי זילבער און גאָלד."</w:t>
      </w:r>
    </w:p>
    <w:p/>
    <w:p>
      <w:r xmlns:w="http://schemas.openxmlformats.org/wordprocessingml/2006/main">
        <w:t xml:space="preserve">/14:24 היט נאָר דאָס װאָס די יונגען האָבן געגעסן, און דער חלק פֿון די מענער װאָס זײַנען געגאַנגען מיט מיר: ענער, אֶשְכוֹל, און מַמרֵא; זאָלן זײ נעמען זײער חלק.</w:t>
      </w:r>
    </w:p>
    <w:p/>
    <w:p>
      <w:r xmlns:w="http://schemas.openxmlformats.org/wordprocessingml/2006/main">
        <w:t xml:space="preserve">אַבֿרהם זאָגט צו זײַנע קנעכט, אַז זיי זאָלן ראַטעווען דאָס, וואָס די יונגעלייט האָבן געגעסן, און צו געבן אַ חלק צו זײַנע בונד, ענער, אשכול, און ממרא.</w:t>
      </w:r>
    </w:p>
    <w:p/>
    <w:p>
      <w:r xmlns:w="http://schemas.openxmlformats.org/wordprocessingml/2006/main">
        <w:t xml:space="preserve">1. דער כוח פון פריינדשאפט: לערנען פון אברהם'ס ביישפיל.</w:t>
      </w:r>
    </w:p>
    <w:p/>
    <w:p>
      <w:r xmlns:w="http://schemas.openxmlformats.org/wordprocessingml/2006/main">
        <w:t xml:space="preserve">2. די ברכה פון ברייטהאַרציקייט: געבן צו די נויטיק.</w:t>
      </w:r>
    </w:p>
    <w:p/>
    <w:p>
      <w:r xmlns:w="http://schemas.openxmlformats.org/wordprocessingml/2006/main">
        <w:t xml:space="preserve">1. משלי 18:24 - "א מענטש פון פילע באַגלייטער קען קומען צו צעשטערן, אָבער עס איז אַ פרייַנד וואָס שטעכט נעענטער ווי אַ ברודער."</w:t>
      </w:r>
    </w:p>
    <w:p/>
    <w:p>
      <w:r xmlns:w="http://schemas.openxmlformats.org/wordprocessingml/2006/main">
        <w:t xml:space="preserve">2. סאַם 112: 5 - "עס איז גוט מיט דעם מענטש וואס האַנדלט ברייטהאַרציק און לענדז, וואָס פירט זיין ענינים מיט גערעכטיקייט."</w:t>
      </w:r>
    </w:p>
    <w:p/>
    <w:p>
      <w:r xmlns:w="http://schemas.openxmlformats.org/wordprocessingml/2006/main">
        <w:t xml:space="preserve">גענעסיס 15 קענען זיין סאַמערייזד אין דריי פּאַראַגראַפס ווי גייט, מיט אנגעוויזן ווערסעס:</w:t>
      </w:r>
    </w:p>
    <w:p/>
    <w:p>
      <w:r xmlns:w="http://schemas.openxmlformats.org/wordprocessingml/2006/main">
        <w:t xml:space="preserve">1 פארשריט: אין בראשית ט"ו, ט"ו, נאָך אבראמס צוריקקער פון שלאַכט, דאָס וואָרט פון גאָט קומט צו אים אין אַ זעאונג. גאט פארזיכערט אבראם נישט צו מורא האבן און האט אים צוגעזאגט א גרויסע שכר. אָבער, אבראם דרוקט זיין זאָרג וועגן נישט האָבן אַ יורש זינט ער איז אָן קינדער. גאָט ריספּאַנדז דורך פאַרזיכערן אבראם אַז ער וועט האָבן אַ זון וואָס וועט זיין זיין אייגן פלייש און בלוט און אַז זיין קינדסקינדער וועט זיין אַזוי פיל ווי די שטערן אין הימל. אבראם גלויבט אין גאָט 'ס צוזאָג, און עס איז קרעדאַטאַד צו אים ווי גערעכטיקייט.</w:t>
      </w:r>
    </w:p>
    <w:p/>
    <w:p>
      <w:r xmlns:w="http://schemas.openxmlformats.org/wordprocessingml/2006/main">
        <w:t xml:space="preserve">פּאַראַגראַף 2: פאָרזעצן אין גענעסיס 15: 16-7, גאָט ווייַטער אַשורז אבראם פון זיין בונד מיט אים און זיין קינדסקינדער. ער באפעלט אבראם צו ברענגען ספעציפישע חיות פאר א קרבן קרבן. ווען אבראם גרײט דעם קרבן, לאזן רויב־פויגל אראפ אויף די קערפערס, אבער ער טרײבט זײ אװעק. שפעטער, ווען די זון גייט אונטער, פאלט אויף אבראמען א טיפער שלאף, בשעת א שרעקליכע פינצטערניש נעמט אים ארום. דאן אנטפלעקט גאט פאר אבראמען אז זיינע קינדער וועלן זיין פרעמדע אין א פרעמד לאנד פיר הונדערט יאר אבער פארזיכערט אים אז זיי וועלן ארויסקומען מיט גרויס פארמעגן.</w:t>
      </w:r>
    </w:p>
    <w:p/>
    <w:p>
      <w:r xmlns:w="http://schemas.openxmlformats.org/wordprocessingml/2006/main">
        <w:t xml:space="preserve">פּאַראַגראַף 3: אין גענעסיס 15:17-21, גאָט יסטאַבלישיז זיין בונד מיט אבראם דורך אַ סימבאָליש ריטואַל ינוואַלווינג כייַע קרבנות. ער פּאַסיז צווישן די צעטיילט ברעקלעך פון אַנימאַלס אַליין אַ קאַסטאַמערי פיר וואָס סיגנאַפייז אַ שבועה אָדער העסקעם וואָס ינדיקייץ זיין היסכייַוועס צו מקיים זיין הבטחות צו אבראם ס קינדסקינדער וועגן לאַנד ירושה. די ספּעציפיש באַונדריז פון דעם צוגעזאגט לאַנד זענען דיסקרייבד פון דעם טייַך פון מצרים (די נייל) צו די עופראַטעס טייך ענקאַמפּאַסינג פאַרשידן אומות אַרייַנגערעכנט די ינכאַבאַטינג קאַנאַאַן.</w:t>
      </w:r>
    </w:p>
    <w:p/>
    <w:p>
      <w:r xmlns:w="http://schemas.openxmlformats.org/wordprocessingml/2006/main">
        <w:t xml:space="preserve">בקיצור:</w:t>
      </w:r>
    </w:p>
    <w:p>
      <w:r xmlns:w="http://schemas.openxmlformats.org/wordprocessingml/2006/main">
        <w:t xml:space="preserve">גענעסיס 15 גיט:</w:t>
      </w:r>
    </w:p>
    <w:p>
      <w:r xmlns:w="http://schemas.openxmlformats.org/wordprocessingml/2006/main">
        <w:t xml:space="preserve">גאָט פארזיכערט און צוגעזאגט שכר פאר אבראמען;</w:t>
      </w:r>
    </w:p>
    <w:p>
      <w:r xmlns:w="http://schemas.openxmlformats.org/wordprocessingml/2006/main">
        <w:t xml:space="preserve">אבראם האט אויסגעדריקט זארגן וועגן נישט האבן קיין יורש;</w:t>
      </w:r>
    </w:p>
    <w:p>
      <w:r xmlns:w="http://schemas.openxmlformats.org/wordprocessingml/2006/main">
        <w:t xml:space="preserve">גאָט ריאַפפירמינג זיין צוזאָג פון סך קינדסקינדער;</w:t>
      </w:r>
    </w:p>
    <w:p>
      <w:r xmlns:w="http://schemas.openxmlformats.org/wordprocessingml/2006/main">
        <w:t xml:space="preserve">אבראמס גלויבן האט אים צוגעשריבן אלס צדקות.</w:t>
      </w:r>
    </w:p>
    <w:p/>
    <w:p>
      <w:r xmlns:w="http://schemas.openxmlformats.org/wordprocessingml/2006/main">
        <w:t xml:space="preserve">גאָט פֿאַרזיכערט אַבֿרם פֿון זײַן בונד און האָט אים באַפֿוילן צו צוגרייטן אַ קרבן קרבן;</w:t>
      </w:r>
    </w:p>
    <w:p>
      <w:r xmlns:w="http://schemas.openxmlformats.org/wordprocessingml/2006/main">
        <w:t xml:space="preserve">די רױב־פֿױגלען נידערן אַראָפּ אױף די לבֿות;</w:t>
      </w:r>
    </w:p>
    <w:p>
      <w:r xmlns:w="http://schemas.openxmlformats.org/wordprocessingml/2006/main">
        <w:t xml:space="preserve">גאָט אַנטפּלעקט אַז אבראמס קינדסקינדער וועלן זיין פרעמדע אין אַ פרעמד לאַנד פֿאַר פיר הונדערט יאָר אָבער וועט קומען אויס מיט גרויס פאַרמאָג.</w:t>
      </w:r>
    </w:p>
    <w:p/>
    <w:p>
      <w:r xmlns:w="http://schemas.openxmlformats.org/wordprocessingml/2006/main">
        <w:t xml:space="preserve">גאָט גרינדן זיין בונד מיט אבראם דורך אַ סימבאָליש ריטואַל ינוואַלווינג כייַע קרבנות;</w:t>
      </w:r>
    </w:p>
    <w:p>
      <w:r xmlns:w="http://schemas.openxmlformats.org/wordprocessingml/2006/main">
        <w:t xml:space="preserve">די ספּעציפיש באַונדריז פון די צוגעזאגט לאַנד דיסקרייבד פון די טייַך פון מצרים צו די עופראַטעס טייך ענקאַמפּאַסינג פאַרשידן אומות.</w:t>
      </w:r>
    </w:p>
    <w:p/>
    <w:p>
      <w:r xmlns:w="http://schemas.openxmlformats.org/wordprocessingml/2006/main">
        <w:t xml:space="preserve">דאָס קאַפּיטל באַטאָנט אַבֿרם אמונה און צוטרוי אין גאָטס הבטחות טראָץ זײַנע איצטיקע אומשטענדן. עס כיילייץ גאָט 'ס היסכייַוועס צו מקיים זיין בונד מיט אבראם און זיין קינדסקינדער. די סימבאָליש ריטואַל אַנדערקאָרז די סיריאַסנאַס און פּערמאַנאַנס פון דעם בונד, באַשטעטיקן די בינע פֿאַר צוקונפֿט געשעענישן אין וואָס גאָט פולפילז זיין הבטחות דורך אברהם ס ייכעס.</w:t>
      </w:r>
    </w:p>
    <w:p/>
    <w:p>
      <w:r xmlns:w="http://schemas.openxmlformats.org/wordprocessingml/2006/main">
        <w:t xml:space="preserve">/15:1 נאָך די דאָזיקע זאַכן איז דאָס װאָרט פֿון גאָט געקומען צו אבֿרם אין אַ זעונג, אַזױ צו זאָגן: זאָלסט ניט מורא האָבן, אבֿרם, איך בין דײַן שילד, און דײַן זײער גרױסע שכר.</w:t>
      </w:r>
    </w:p>
    <w:p/>
    <w:p>
      <w:r xmlns:w="http://schemas.openxmlformats.org/wordprocessingml/2006/main">
        <w:t xml:space="preserve">גאָט איז אַ שילד און באַלוינונג צו די וואס פאָלגן אים.</w:t>
      </w:r>
    </w:p>
    <w:p/>
    <w:p>
      <w:r xmlns:w="http://schemas.openxmlformats.org/wordprocessingml/2006/main">
        <w:t xml:space="preserve">1: פאָלגן גאָט ברענגט גרויס ריוואָרדז.</w:t>
      </w:r>
    </w:p>
    <w:p/>
    <w:p>
      <w:r xmlns:w="http://schemas.openxmlformats.org/wordprocessingml/2006/main">
        <w:t xml:space="preserve">2: גאָט איז אונדזער באַשיצער און שפּייַזער.</w:t>
      </w:r>
    </w:p>
    <w:p/>
    <w:p>
      <w:r xmlns:w="http://schemas.openxmlformats.org/wordprocessingml/2006/main">
        <w:t xml:space="preserve">1: סאַם 34: 7 - דער מלאך פון די האר לאַגער רונד אַרום די וואָס מורא אים, און מציל זיי.</w:t>
      </w:r>
    </w:p>
    <w:p/>
    <w:p>
      <w:r xmlns:w="http://schemas.openxmlformats.org/wordprocessingml/2006/main">
        <w:t xml:space="preserve">2: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/15:2 האָט אבֿרם געזאָגט: גאָט, גאָט, װאָס װעסטו מיר געבן, אַז איך גײ אָן אַ קינד, און דער פֿאַרוואַלטער פֿון מײַן הױז איז דער דאָזיקער אליעזר פֿון דמשק?</w:t>
      </w:r>
    </w:p>
    <w:p/>
    <w:p>
      <w:r xmlns:w="http://schemas.openxmlformats.org/wordprocessingml/2006/main">
        <w:t xml:space="preserve">אבראם פרעגט גאָט אויף וואָס ער האט נישט געגעבן אים קינדער טראָץ אַלע פון זיין השתדלות.</w:t>
      </w:r>
    </w:p>
    <w:p/>
    <w:p>
      <w:r xmlns:w="http://schemas.openxmlformats.org/wordprocessingml/2006/main">
        <w:t xml:space="preserve">1: מיר קענען צוטרוי אין גאָט 'ס טיימינג, אפילו ווען עס איז שווער צו פֿאַרשטיין.</w:t>
      </w:r>
    </w:p>
    <w:p/>
    <w:p>
      <w:r xmlns:w="http://schemas.openxmlformats.org/wordprocessingml/2006/main">
        <w:t xml:space="preserve">2: גאָט האט אַ פּלאַן פֿאַר יעדער פון אונדז, אַפֿילו ווען עס קען נישט זיין מיד קלאָר.</w:t>
      </w:r>
    </w:p>
    <w:p/>
    <w:p>
      <w:r xmlns:w="http://schemas.openxmlformats.org/wordprocessingml/2006/main">
        <w:t xml:space="preserve">1: גאַלאַטיאַנס 6: 9 און לאָזן אונדז ניט זיין מיד אין גוט טאן: פֿאַר אין דער צייט, מיר וועלן שניידן, אויב מיר ניט שוואַך.</w:t>
      </w:r>
    </w:p>
    <w:p/>
    <w:p>
      <w:r xmlns:w="http://schemas.openxmlformats.org/wordprocessingml/2006/main">
        <w:t xml:space="preserve">2: רוימער 8:28 און מיר וויסן אַז אַלץ אַרבעט צוזאַמען פֿאַר גוט צו די וואס ליבע גאָט, צו די וואס זענען גערופן לויט זיין ציל.</w:t>
      </w:r>
    </w:p>
    <w:p/>
    <w:p>
      <w:r xmlns:w="http://schemas.openxmlformats.org/wordprocessingml/2006/main">
        <w:t xml:space="preserve">/15:3 האָט אבֿרם געזאָגט: זע, דו האָסט מיר ניט געגעבן קײן זאָמען, און זע, אַ געבאָרן אין מײַן הױז איז מײַן יורש.</w:t>
      </w:r>
    </w:p>
    <w:p/>
    <w:p>
      <w:r xmlns:w="http://schemas.openxmlformats.org/wordprocessingml/2006/main">
        <w:t xml:space="preserve">אבראמס גלויבן אין גאָט 'ס צוזאָג פון אַ זון איז געווען ריפערד דורך גאָט, וואס צוגעזאגט אים דער זון וואָלט זיין זיין אייגן יורש.</w:t>
      </w:r>
    </w:p>
    <w:p/>
    <w:p>
      <w:r xmlns:w="http://schemas.openxmlformats.org/wordprocessingml/2006/main">
        <w:t xml:space="preserve">1. גאט פארלאזט קיינמאל נישט זיינע הבטחות, און זיין געטריישאפט איז קענטיק אין אבראם'ס לעבן.</w:t>
      </w:r>
    </w:p>
    <w:p/>
    <w:p>
      <w:r xmlns:w="http://schemas.openxmlformats.org/wordprocessingml/2006/main">
        <w:t xml:space="preserve">2. צוטרוי אין גאָט 'ס הבטחות, אפילו ווען עס מיינט אוממעגלעך, וועט ברענגען אונדז פרייד און נצחון.</w:t>
      </w:r>
    </w:p>
    <w:p/>
    <w:p>
      <w:r xmlns:w="http://schemas.openxmlformats.org/wordprocessingml/2006/main">
        <w:t xml:space="preserve">1. ישעיהו 41:10 - "איר האָט ניט מורא, פֿאַר איך בין מיט דיר, ניט דערשראָקן, פֿאַר איך בין דיין גאָט. איך וועל שטארקן איר, יאָ, איך וועל העלפן איר, איך וועל שטיצן איר מיט מיין רעכט רעכט האַנט."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/15:4 און ערשט דאָס װאָרט פֿון גאָט איז געװען צו אים, אַזױ צו זאָגן: דאָס װעט ניט זײַן דײַן יורש; אָבער דער װאָס װעט אַרױסגײן פֿון דײַן אינגעװײד, װעט זײַן דײַן יורש.</w:t>
      </w:r>
    </w:p>
    <w:p/>
    <w:p>
      <w:r xmlns:w="http://schemas.openxmlformats.org/wordprocessingml/2006/main">
        <w:t xml:space="preserve">האָט גאָט גערעדט צו אבֿרם, און אים געזאָגט, אַז זײַן יורש װעט ניט זײַן זײַן קנעכט אליעזר, נאָר אַ מענטש פֿון זײַן אייגענער משפּחה.</w:t>
      </w:r>
    </w:p>
    <w:p/>
    <w:p>
      <w:r xmlns:w="http://schemas.openxmlformats.org/wordprocessingml/2006/main">
        <w:t xml:space="preserve">1. צוטרוי גאָט 'ס פּלאַן: לערנען צו פאַרלאָזנ אויף גאָט 'ס צוזאָג פון אַ צוקונפֿט יורש</w:t>
      </w:r>
    </w:p>
    <w:p/>
    <w:p>
      <w:r xmlns:w="http://schemas.openxmlformats.org/wordprocessingml/2006/main">
        <w:t xml:space="preserve">2. געטרייַ פאָלגעוודיקייַט: אבראם ס היסכייַוועס צו די האר טראָץ אַנסערטאַנטי</w:t>
      </w:r>
    </w:p>
    <w:p/>
    <w:p>
      <w:r xmlns:w="http://schemas.openxmlformats.org/wordprocessingml/2006/main">
        <w:t xml:space="preserve">1. רוימער 4: 17-13: אבראם ס אמונה אין גאָט 'ס צוזאָג</w:t>
      </w:r>
    </w:p>
    <w:p/>
    <w:p>
      <w:r xmlns:w="http://schemas.openxmlformats.org/wordprocessingml/2006/main">
        <w:t xml:space="preserve">2. העברעווס 11: 10-8: אברם ס פאָלגעוודיקייַט צו גאָט 'ס פאַך</w:t>
      </w:r>
    </w:p>
    <w:p/>
    <w:p>
      <w:r xmlns:w="http://schemas.openxmlformats.org/wordprocessingml/2006/main">
        <w:t xml:space="preserve">/15:5 און ער האָט אים אַרױסגעבראַכט אין אױסלאַנד, און האָט געזאָגט: קוק אַצונד צו הימל, און זאָג די שטערן, אױב דו קענסט זײ ציילן; און ער האָט צו אים געזאָגט: אַזױ װעט זײַן דײַן זאָמען.</w:t>
      </w:r>
    </w:p>
    <w:p/>
    <w:p>
      <w:r xmlns:w="http://schemas.openxmlformats.org/wordprocessingml/2006/main">
        <w:t xml:space="preserve">גאָטס צוזאָג צו אַבֿרם צו האָבן אַ סך קינדסקינדער.</w:t>
      </w:r>
    </w:p>
    <w:p/>
    <w:p>
      <w:r xmlns:w="http://schemas.openxmlformats.org/wordprocessingml/2006/main">
        <w:t xml:space="preserve">1: גאָט האט צוגעזאגט אַז אויב מיר צוטרוי אין אים, ער וועט בענטשן אונדז מיט זעט.</w:t>
      </w:r>
    </w:p>
    <w:p/>
    <w:p>
      <w:r xmlns:w="http://schemas.openxmlformats.org/wordprocessingml/2006/main">
        <w:t xml:space="preserve">2: גאָט איז דער מקור פון אונדזער האָפענונג און שטאַרקייַט, קיין ענין די שאַנסן.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/15:6 און ער האָט געגלױבט אין גאָט; און ער האָט עס אים גערעכנט פֿאַר גערעכטיקײט.</w:t>
      </w:r>
    </w:p>
    <w:p/>
    <w:p>
      <w:r xmlns:w="http://schemas.openxmlformats.org/wordprocessingml/2006/main">
        <w:t xml:space="preserve">אברהם האט געגלויבט אין די האר און איז געווען קרעדאַטאַד ווי צדיקים ווייַל פון זיין אמונה.</w:t>
      </w:r>
    </w:p>
    <w:p/>
    <w:p>
      <w:r xmlns:w="http://schemas.openxmlformats.org/wordprocessingml/2006/main">
        <w:t xml:space="preserve">1. די מאַכט פון אמונה - ווי אברהם ס צוטרוי אין די האר האט אים רעכט שטייענדיק אין גאָט 'ס אויגן.</w:t>
      </w:r>
    </w:p>
    <w:p/>
    <w:p>
      <w:r xmlns:w="http://schemas.openxmlformats.org/wordprocessingml/2006/main">
        <w:t xml:space="preserve">2. גערעכטיקייט דורך אמונה - די האר ריוואָרדז די וואס שטעלן זייער צוטרוי אין אים.</w:t>
      </w:r>
    </w:p>
    <w:p/>
    <w:p>
      <w:r xmlns:w="http://schemas.openxmlformats.org/wordprocessingml/2006/main">
        <w:t xml:space="preserve">1. רוימער 4: 5-3 - פֿאַר וואָס זאגט דער פסוק? "אברהם האט געגלויבט גאָט, און עס איז געווען קרעדאַטאַד צו אים ווי גערעכטיקייט."</w:t>
      </w:r>
    </w:p>
    <w:p/>
    <w:p>
      <w:r xmlns:w="http://schemas.openxmlformats.org/wordprocessingml/2006/main">
        <w:t xml:space="preserve">2. גאַלאַטיאַנס 3:6 - פּונקט ווי אברהם "געגלויבט גאָט, און עס איז געווען קרעדאַטאַד צו אים ווי גערעכטיקייט," אַזוי פֿאַרשטיין אַז די וואס גלויבן זענען די קינדער פון אברהם.</w:t>
      </w:r>
    </w:p>
    <w:p/>
    <w:p>
      <w:r xmlns:w="http://schemas.openxmlformats.org/wordprocessingml/2006/main">
        <w:t xml:space="preserve">/15:7 און ער האָט צו אים געזאָגט: איך בין יהוה װאָס האָט דיך אַרױסגעצױגן פֿון אור פֿון די כַּשׂדים, דיר צו געבן דאָס דאָזיקע לאַנד עס צו ירשענען.</w:t>
      </w:r>
    </w:p>
    <w:p/>
    <w:p>
      <w:r xmlns:w="http://schemas.openxmlformats.org/wordprocessingml/2006/main">
        <w:t xml:space="preserve">גאָט האָט געשלאָסן אַ בונד צו געבן אַבֿרהמען דאָס לאַנד פֿון ישׂראל.</w:t>
      </w:r>
    </w:p>
    <w:p/>
    <w:p>
      <w:r xmlns:w="http://schemas.openxmlformats.org/wordprocessingml/2006/main">
        <w:t xml:space="preserve">1: גאָט 'ס הבטחות קיינמאָל פאַרלאָזן - קוקן בייַ די אמונה פון גאָט אין מקיים זיין הבטחות צו אברהם.</w:t>
      </w:r>
    </w:p>
    <w:p/>
    <w:p>
      <w:r xmlns:w="http://schemas.openxmlformats.org/wordprocessingml/2006/main">
        <w:t xml:space="preserve">2: פון אור צו ישראל - ונטערזוכן די נסיעה פון אברהם פון אור צו די צוגעזאגט ארץ ישראל.</w:t>
      </w:r>
    </w:p>
    <w:p/>
    <w:p>
      <w:r xmlns:w="http://schemas.openxmlformats.org/wordprocessingml/2006/main">
        <w:t xml:space="preserve">1: רוימער 4:13-17 - די אמונה פון אברהם אין גאָט 'ס הבטחות.</w:t>
      </w:r>
    </w:p>
    <w:p/>
    <w:p>
      <w:r xmlns:w="http://schemas.openxmlformats.org/wordprocessingml/2006/main">
        <w:t xml:space="preserve">2: העברעווס 11: 8-10 - אברהם 'ס נסיעה פון אמונה.</w:t>
      </w:r>
    </w:p>
    <w:p/>
    <w:p>
      <w:r xmlns:w="http://schemas.openxmlformats.org/wordprocessingml/2006/main">
        <w:t xml:space="preserve">/15:8 האָט ער געזאָגט: יהוה גאָט, מיט װאָס זאָל איך װיסן אַז איך װעל עס אַרבן?</w:t>
      </w:r>
    </w:p>
    <w:p/>
    <w:p>
      <w:r xmlns:w="http://schemas.openxmlformats.org/wordprocessingml/2006/main">
        <w:t xml:space="preserve">גאָט ס צוזאָג פון לאַנד צו אברהם איז באשטעטיקט.</w:t>
      </w:r>
    </w:p>
    <w:p/>
    <w:p>
      <w:r xmlns:w="http://schemas.openxmlformats.org/wordprocessingml/2006/main">
        <w:t xml:space="preserve">1: מיר קענען צוטרוי אין גאָט 'ס הבטחות, פֿאַר ער איז געטרייַ און וועט קיינמאָל פאַרלאָזן אונדז.</w:t>
      </w:r>
    </w:p>
    <w:p/>
    <w:p>
      <w:r xmlns:w="http://schemas.openxmlformats.org/wordprocessingml/2006/main">
        <w:t xml:space="preserve">2: גאָט גיט אונדז אַ זעאונג פון האָפענונג וואָס מיר קענען צוטרוי און פאַרלאָזנ אויף.</w:t>
      </w:r>
    </w:p>
    <w:p/>
    <w:p>
      <w:r xmlns:w="http://schemas.openxmlformats.org/wordprocessingml/2006/main">
        <w:t xml:space="preserve">1: ירמיהו 29:11 - פֿאַר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2: העברעווס 11: 6 - און אָן אמונה עס איז אוממעגלעך צו ביטע אים, פֿאַר ווער עס יז וואָס וועט נאָענט צו גאָט מוזן גלויבן אַז ער יגזיסץ און אַז ער ריוואָרדז די וואס זוכן אים.</w:t>
      </w:r>
    </w:p>
    <w:p/>
    <w:p>
      <w:r xmlns:w="http://schemas.openxmlformats.org/wordprocessingml/2006/main">
        <w:t xml:space="preserve">/15:9 און ער האָט צו אים געזאָגט: נעם מיר אַ דרײַ יאָר אַלט קויה, און אַ ציג פֿון דרײַ יאָר אַלט, און אַ װידער פֿון דרײַ יאָר אַלט, און אַ טורטלטױב, און אַ יונגע טויב.</w:t>
      </w:r>
    </w:p>
    <w:p/>
    <w:p>
      <w:r xmlns:w="http://schemas.openxmlformats.org/wordprocessingml/2006/main">
        <w:t xml:space="preserve">גאָט באַפֿוילן אַבֿרם צו ברענגען אַ קרבן: אַ דרײַ־יעריקע קושקע, אַ דרײַ־יאָריקע ציגעלע, אַ דרײַ־יעריקע װידער, אַ טורטלױב און אַ יונגע טויב.</w:t>
      </w:r>
    </w:p>
    <w:p/>
    <w:p>
      <w:r xmlns:w="http://schemas.openxmlformats.org/wordprocessingml/2006/main">
        <w:t xml:space="preserve">1. די וויכטיקייט פון סאַקראַפישאַל אָפרינגז ווי אַ וועג צו באַווייַזן אמונה און פאָלגעוודיקייַט צו גאָט.</w:t>
      </w:r>
    </w:p>
    <w:p/>
    <w:p>
      <w:r xmlns:w="http://schemas.openxmlformats.org/wordprocessingml/2006/main">
        <w:t xml:space="preserve">2. גאָט 'ס ווילינגנאַס צו אָננעמען אַ אַניוועסדיק קרבן פון אמונה איבער גרויס דיספּלייז פון עשירות.</w:t>
      </w:r>
    </w:p>
    <w:p/>
    <w:p>
      <w:r xmlns:w="http://schemas.openxmlformats.org/wordprocessingml/2006/main">
        <w:t xml:space="preserve">1. העברעווס 11:17-19 - דורך אמונה אברהם, ווען גאָט טעסטעד אים, געפֿינט יצחק ווי אַ קרבן. דע ר װא ס הא ט אנגענומע ן ד י הבטחות , הא ט זי ך געמוז ט מקריב ן זײ ן אײנציק ן זון .</w:t>
      </w:r>
    </w:p>
    <w:p/>
    <w:p>
      <w:r xmlns:w="http://schemas.openxmlformats.org/wordprocessingml/2006/main">
        <w:t xml:space="preserve">2. משלי 21:3 - צו טאָן וואָס איז רעכט און רעכט איז מער פּאַסיק פֿאַר די האר ווי קרבן.</w:t>
      </w:r>
    </w:p>
    <w:p/>
    <w:p>
      <w:r xmlns:w="http://schemas.openxmlformats.org/wordprocessingml/2006/main">
        <w:t xml:space="preserve">גענעסיס 15:10 און ער האָט צו אים די אַלע די דאָזיקע, און האָט זײ צעטײלט אין מיטן, און האָט אַרױפֿגעלײגט איטלעכן שטיק אױף דעם אַנדערן, אָבער די פֿױגלען האָט ער ניט צעטײלט.</w:t>
      </w:r>
    </w:p>
    <w:p/>
    <w:p>
      <w:r xmlns:w="http://schemas.openxmlformats.org/wordprocessingml/2006/main">
        <w:t xml:space="preserve">אבראם האט געברענגט קרבנות צו גאט, זײ צעטײלט אין צװישן, אבער נישט צעטײלט די פײגל.</w:t>
      </w:r>
    </w:p>
    <w:p/>
    <w:p>
      <w:r xmlns:w="http://schemas.openxmlformats.org/wordprocessingml/2006/main">
        <w:t xml:space="preserve">1. די מאַכט פון אמונה - צוטרוי גאָט אפילו ווען עס טוט נישט מאַכן זינען</w:t>
      </w:r>
    </w:p>
    <w:p/>
    <w:p>
      <w:r xmlns:w="http://schemas.openxmlformats.org/wordprocessingml/2006/main">
        <w:t xml:space="preserve">2. די וויכטיקייט פון פאָלגעוודיקייַט - לויט גאָט 'ס קאַמאַנדז אפילו אויב זיי זענען ומקלאָר</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1 יוחנן 2:3-4 - און דורך דעם מיר וויסן אַז מיר האָבן קומען צו וויסן אים, אויב מיר האַלטן זיינע מצוות. ווער סע זאגט אַז איך קען אים אָבער טאָן ניט האַלטן זיינע מצוות איז אַ ליגנער, און דער אמת איז ניט אין אים.</w:t>
      </w:r>
    </w:p>
    <w:p/>
    <w:p>
      <w:r xmlns:w="http://schemas.openxmlformats.org/wordprocessingml/2006/main">
        <w:t xml:space="preserve">/15:11 און אַז די פֿױגלען האָבן אַראָפּגענידערט אױף די נבֿלות, האָט אבֿרם זײ אַװעקגעטריבן.</w:t>
      </w:r>
    </w:p>
    <w:p/>
    <w:p>
      <w:r xmlns:w="http://schemas.openxmlformats.org/wordprocessingml/2006/main">
        <w:t xml:space="preserve">אבראם האט אװעקגעטריבן די פײגל, װאם זײנען געקומען עסן די טויטע קארקעס.</w:t>
      </w:r>
    </w:p>
    <w:p/>
    <w:p>
      <w:r xmlns:w="http://schemas.openxmlformats.org/wordprocessingml/2006/main">
        <w:t xml:space="preserve">1. גאָט וועט אונדז באַשיצן פון שאָדן ווי ער האט מיט אבראם.</w:t>
      </w:r>
    </w:p>
    <w:p/>
    <w:p>
      <w:r xmlns:w="http://schemas.openxmlformats.org/wordprocessingml/2006/main">
        <w:t xml:space="preserve">2. מיר קענען צוטרוי אין די האר צו צושטעלן פֿאַר אונדז.</w:t>
      </w:r>
    </w:p>
    <w:p/>
    <w:p>
      <w:r xmlns:w="http://schemas.openxmlformats.org/wordprocessingml/2006/main">
        <w:t xml:space="preserve">1. סאַם 91: 3-4 - "אוודאי ער וועט ראַטעווען איר פון די פאָולערז ס שלאָף און פון די דעדלי פּעסטילענסע. ער וועט דעקן איר מיט זיין פעדערז, און אונטער זיינע פליגל איר וועט געפֿינען אָפּדאַך; זיין געטרייַשאַפט וועט זיין דיין שילד און וואָל. ."</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/15:12 און אַז די זון איז אונטערגעגאַנגען, איז אַ טיפֿער שלאָף געפֿאַלן אױף אבֿרם; און אט איז אויף אים געפאלן א גרויל פון גרויםער פינצטערניש.</w:t>
      </w:r>
    </w:p>
    <w:p/>
    <w:p>
      <w:r xmlns:w="http://schemas.openxmlformats.org/wordprocessingml/2006/main">
        <w:t xml:space="preserve">אבראם האט איבערגעלעבט א טיפן שלאף און גרויל פון גרויסער פינצטערניש.</w:t>
      </w:r>
    </w:p>
    <w:p/>
    <w:p>
      <w:r xmlns:w="http://schemas.openxmlformats.org/wordprocessingml/2006/main">
        <w:t xml:space="preserve">1: אונדזער אמונה אין גאָט קענען פירן אונדז דורך אפילו די דאַרקאַסט צייט.</w:t>
      </w:r>
    </w:p>
    <w:p/>
    <w:p>
      <w:r xmlns:w="http://schemas.openxmlformats.org/wordprocessingml/2006/main">
        <w:t xml:space="preserve">2: מיר קענען צוטרוי גאָט אין אונדזער צייט פון גרויס נויט און מורא.</w:t>
      </w:r>
    </w:p>
    <w:p/>
    <w:p>
      <w:r xmlns:w="http://schemas.openxmlformats.org/wordprocessingml/2006/main">
        <w:t xml:space="preserve">1: 1 יוחנן 4:18 "עס איז קיין מורא אין ליבע, אָבער די שליימעסדיק ליבע וואַרפן אויס מורא ..."</w:t>
      </w:r>
    </w:p>
    <w:p/>
    <w:p>
      <w:r xmlns:w="http://schemas.openxmlformats.org/wordprocessingml/2006/main">
        <w:t xml:space="preserve">2: פיליפּפּיאַנס 4: 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/15:13 און ער האָט געזאָגט צו אבֿרמען: װיסן פֿאַרװאָס, אַז דײַן זאָמען װעט זײַן אַ פֿרעמדער אין אַ לאַנד װאָס איז ניט זײערס, און װעט זײ דינען; און זײ װעלן זײ פּײַניקן פֿיר הונדערט יאָר;</w:t>
      </w:r>
    </w:p>
    <w:p/>
    <w:p>
      <w:r xmlns:w="http://schemas.openxmlformats.org/wordprocessingml/2006/main">
        <w:t xml:space="preserve">גאָט ינפאָרמז אבראם אַז זיין קינדסקינדער וועט זיין אונטערדריקט דורך פרעמד פעלקער פֿאַר 400 יאר.</w:t>
      </w:r>
    </w:p>
    <w:p/>
    <w:p>
      <w:r xmlns:w="http://schemas.openxmlformats.org/wordprocessingml/2006/main">
        <w:t xml:space="preserve">1. די מאַכט פון אמונה: ווי גאָט 'ס וואָרט קענען העלפֿן אונדז באַקומען טשאַלאַנדזשיז</w:t>
      </w:r>
    </w:p>
    <w:p/>
    <w:p>
      <w:r xmlns:w="http://schemas.openxmlformats.org/wordprocessingml/2006/main">
        <w:t xml:space="preserve">2. אויסהאַלטן טריביאַליישאַנז און טריביאַליישאַנז: די שטאַרקייט פון פּערסאַוויראַנס</w:t>
      </w:r>
    </w:p>
    <w:p/>
    <w:p>
      <w:r xmlns:w="http://schemas.openxmlformats.org/wordprocessingml/2006/main">
        <w:t xml:space="preserve">1. סאַם 34:19 - "פיל זענען די צרות פון די צדיקים, אָבער די האר מציל אים פון זיי אַלע"</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גענעסיס 15:14 און אויך דאָס פאָלק וואָס זיי וועלן דינען, איך וועל משפּטן, און דערנאָך וועלן זיי אַרויסגיין מיט גרויס פאַרמעסט.</w:t>
      </w:r>
    </w:p>
    <w:p/>
    <w:p>
      <w:r xmlns:w="http://schemas.openxmlformats.org/wordprocessingml/2006/main">
        <w:t xml:space="preserve">גאָט וועט ריכטער דעם פאָלק וואָס די יסראַעליטעס דינען און וועט באַלוינען זיי מיט גרויס עשירות ווען זיי פאַרלאָזן.</w:t>
      </w:r>
    </w:p>
    <w:p/>
    <w:p>
      <w:r xmlns:w="http://schemas.openxmlformats.org/wordprocessingml/2006/main">
        <w:t xml:space="preserve">1: גאָט ס צוזאָג פון גרויס עשירות צו די וואס דינען אים געטריי.</w:t>
      </w:r>
    </w:p>
    <w:p/>
    <w:p>
      <w:r xmlns:w="http://schemas.openxmlformats.org/wordprocessingml/2006/main">
        <w:t xml:space="preserve">2: גאָט ס יושר און ריוואָרדז פֿאַר די וואס פאָלגן אים.</w:t>
      </w:r>
    </w:p>
    <w:p/>
    <w:p>
      <w:r xmlns:w="http://schemas.openxmlformats.org/wordprocessingml/2006/main">
        <w:t xml:space="preserve">1: מתיא 6:33 - זוכן ערשטער די מלכות פון גאָט און אַלע די זאכן וועט זיין צוגעגעבן צו איר.</w:t>
      </w:r>
    </w:p>
    <w:p/>
    <w:p>
      <w:r xmlns:w="http://schemas.openxmlformats.org/wordprocessingml/2006/main">
        <w:t xml:space="preserve">2: דעוטעראָנאָמי 28: 1-1 - די בלעסינגז צוגעזאגט צו די וואס האַלטן גאָט 'ס מצוות.</w:t>
      </w:r>
    </w:p>
    <w:p/>
    <w:p>
      <w:r xmlns:w="http://schemas.openxmlformats.org/wordprocessingml/2006/main">
        <w:t xml:space="preserve">/15:15 און זאָלסט גײן צו דײַנע עלטערן בשלום; וועסטו באגראבן ווערן אין א גוטער עלטער.</w:t>
      </w:r>
    </w:p>
    <w:p/>
    <w:p>
      <w:r xmlns:w="http://schemas.openxmlformats.org/wordprocessingml/2006/main">
        <w:t xml:space="preserve">גאָט הבטחות אברהם אַז ער וועט שטאַרבן פרידלעך אין עלטער און זיין בעריד.</w:t>
      </w:r>
    </w:p>
    <w:p/>
    <w:p>
      <w:r xmlns:w="http://schemas.openxmlformats.org/wordprocessingml/2006/main">
        <w:t xml:space="preserve">1. "דער פרידלעך טויט פון אברהם: גאָט 'ס בונד פון טרייסט".</w:t>
      </w:r>
    </w:p>
    <w:p/>
    <w:p>
      <w:r xmlns:w="http://schemas.openxmlformats.org/wordprocessingml/2006/main">
        <w:t xml:space="preserve">2. "די ברכות פון לאָנדזשעוואַטי: לעבן אַ לעבן פון געטרייַקייט".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11:13-16 - די אַלע זענען געשטארבן אין אמונה, ניט ווייל באקומען די הבטחות, אָבער זיי געזען זיי ווייַט אַוועק, און זענען איבערצייגט פון זיי, און אַרומנעמען זיי, און מודה אַז זיי זענען פרעמדע און פּילגרימס אויף דער ערד. ווארים די וואס זאגן אזעלכע זאכן, זאגן קלאר אז זיי זוכן א לאנד. און באמת, אויב זיי וואלטן געטראכט פון יענעם לאנד, פון וואנען זיי זענען ארויסגעקומען, וואלטן זיי געקענט האבן געלעגנהייט זיך אומקערן. אבע ר איצ ט װיל ן ז ײ א בעםער ע לאנד , דא ס הײס ט א הימליש , דעריבע ר שע ט זי ך גא ט ניש ט צ ו רופ ן זײע ר גאט , װא ם ע ר הא ט זײע ר צוגעגרײ ט א שטאט .</w:t>
      </w:r>
    </w:p>
    <w:p/>
    <w:p>
      <w:r xmlns:w="http://schemas.openxmlformats.org/wordprocessingml/2006/main">
        <w:t xml:space="preserve">גענעסיס 15:16 אָבער אין די פערט דור זיי וועלן קומען אַהער, פֿאַר די זינד פון די אַמאָרי איז נאָך נישט פול.</w:t>
      </w:r>
    </w:p>
    <w:p/>
    <w:p>
      <w:r xmlns:w="http://schemas.openxmlformats.org/wordprocessingml/2006/main">
        <w:t xml:space="preserve">גאט ווארנט אבראמען אז די עוולות פון אמוראים האט נאך נישט דערגרייכט זיין פולע מאָס און עס וועט געדויערן פיר דורות ביז אבראמס קינדסקינדער וועלן צוריקקריגן דאָס צוגעזאָגטע לאַנד.</w:t>
      </w:r>
    </w:p>
    <w:p/>
    <w:p>
      <w:r xmlns:w="http://schemas.openxmlformats.org/wordprocessingml/2006/main">
        <w:t xml:space="preserve">1. "גאָט ס געדולד און מחילה: אַ לעקציע פון גענעסיס 15:16"</w:t>
      </w:r>
    </w:p>
    <w:p/>
    <w:p>
      <w:r xmlns:w="http://schemas.openxmlformats.org/wordprocessingml/2006/main">
        <w:t xml:space="preserve">2. "די קאָנסעקווענסעס פון זינד: אַ לערנען פון די אמוראים אין בראשית 15:16"</w:t>
      </w:r>
    </w:p>
    <w:p/>
    <w:p>
      <w:r xmlns:w="http://schemas.openxmlformats.org/wordprocessingml/2006/main">
        <w:t xml:space="preserve">1. ירמיהו 5:25 - "אײַערע זינד האָבן אָפּגעקערט די דאָזיקע זאַכן, און דײַנע זינד האָבן אָפּגעהאַלטן גוטס פֿון דיר."</w:t>
      </w:r>
    </w:p>
    <w:p/>
    <w:p>
      <w:r xmlns:w="http://schemas.openxmlformats.org/wordprocessingml/2006/main">
        <w:t xml:space="preserve">2. משלי 11:21 - "כאָטש האַנט צוטשעפּען זיך אין האַנט, די רשעים וועט נישט זיין באַשטראָפט, אָבער די זאָמען פון די צדיקים וועט זיין מציל."</w:t>
      </w:r>
    </w:p>
    <w:p/>
    <w:p>
      <w:r xmlns:w="http://schemas.openxmlformats.org/wordprocessingml/2006/main">
        <w:t xml:space="preserve">/15:17 און עס איז געװען, אַז די זון איז אונטערגעגאַנגען, און עס איז געװען פֿינצטער, ערשט אַ רויכיקער אױװן, און אַ ברענענדיקער לאָמפּ װאָס איז דורכגעגאַנגען צװישן יענע שטיקער.</w:t>
      </w:r>
    </w:p>
    <w:p/>
    <w:p>
      <w:r xmlns:w="http://schemas.openxmlformats.org/wordprocessingml/2006/main">
        <w:t xml:space="preserve">גאטס בונד מיט אבראם איז געווען פארחתמעט מיט א רויכיקער אויוון און מיט א ברענענדיקן לאמפ.</w:t>
      </w:r>
    </w:p>
    <w:p/>
    <w:p>
      <w:r xmlns:w="http://schemas.openxmlformats.org/wordprocessingml/2006/main">
        <w:t xml:space="preserve">1: גאָט 'ס בונד מיט אונדז איז געחתמעט מיט זיין ליבע און אמונה.</w:t>
      </w:r>
    </w:p>
    <w:p/>
    <w:p>
      <w:r xmlns:w="http://schemas.openxmlformats.org/wordprocessingml/2006/main">
        <w:t xml:space="preserve">2: גאָט ס הבטחות זענען מקוים דורך זיין פעסט היסכייַוועס.</w:t>
      </w:r>
    </w:p>
    <w:p/>
    <w:p>
      <w:r xmlns:w="http://schemas.openxmlformats.org/wordprocessingml/2006/main">
        <w:t xml:space="preserve">1: ירמיהו 31: 33-34 "איך וועל שטעלן מיין געזעץ אין זיי, און איך וועל שרייַבן עס אויף זייער הערצער. און איך וועל זיין זייער גאָט, און זיי וועלן זיין מיין מענטשן. און ניט יעדער איינער וועט לערנען זיין חבר און ניט מער. איטלעכער זײַן ברודער, אַזױ צו זאָגן: דערקענען גאָט, װאָרום זײ װעלן מיך אַלע קענען, פֿון דער קלענסטער ביזן גרעםטן.</w:t>
      </w:r>
    </w:p>
    <w:p/>
    <w:p>
      <w:r xmlns:w="http://schemas.openxmlformats.org/wordprocessingml/2006/main">
        <w:t xml:space="preserve">2: העברעווס 6: 17-18 אַזוי ווען גאָט געוואלט צו ווייַזן מער קאַנווינסינג צו די יורשים פון די צוזאָג די אַנטשיינדזשד כאַראַקטער פון זיין ציל, ער געראַנטיד עס מיט אַ שבועה, אַזוי אַז דורך צוויי אַנטשיינדזשד זאכן, אין וואָס עס איז אוממעגלעך פֿאַר גאָט צו ליגן, מיר, וואָס זענען אנטלאפן פֿאַר אָפּדאַך, זאלן האָבן שטאַרק ענקערידזשמאַנט צו האַלטן פעסט צו די האָפענונג וואָס איז געשטעלט פֿאַר אונדז.</w:t>
      </w:r>
    </w:p>
    <w:p/>
    <w:p>
      <w:r xmlns:w="http://schemas.openxmlformats.org/wordprocessingml/2006/main">
        <w:t xml:space="preserve">/15:18 אין דעם זעלבן טאָג האָט גאָט געשלאָסן אַ בונד מיט אבֿרם, אַזױ צו זאָגן: צו דײַן זאָמען האָב איך געגעבן דאָס דאָזיקע לאַנד, פֿון טײַך מִצרַיִם ביז צום גרױסן טײַך, דעם טײַך פרת.</w:t>
      </w:r>
    </w:p>
    <w:p/>
    <w:p>
      <w:r xmlns:w="http://schemas.openxmlformats.org/wordprocessingml/2006/main">
        <w:t xml:space="preserve">גאָט האָט געשלאָסן אַ בונד מיט אבֿרם, געבן דאָס לאַנד פֿון דעם טײַך פֿון מִצרַיִם ביז דעם טײַך פרת צו זײַנע קינדער.</w:t>
      </w:r>
    </w:p>
    <w:p/>
    <w:p>
      <w:r xmlns:w="http://schemas.openxmlformats.org/wordprocessingml/2006/main">
        <w:t xml:space="preserve">1. גאָט 'ס הבטחות זענען ומבאַדינגט און ונפאַילינג</w:t>
      </w:r>
    </w:p>
    <w:p/>
    <w:p>
      <w:r xmlns:w="http://schemas.openxmlformats.org/wordprocessingml/2006/main">
        <w:t xml:space="preserve">2. א בונד פון ברכה און לעגאַט</w:t>
      </w:r>
    </w:p>
    <w:p/>
    <w:p>
      <w:r xmlns:w="http://schemas.openxmlformats.org/wordprocessingml/2006/main">
        <w:t xml:space="preserve">1. רוימער 4:13-16 - פֿאַר די צוזאָג אַז ער וואָלט זיין דער יורש פון דער וועלט איז געווען ניט צו אברהם אָדער צו זיין זוימען דורך די געזעץ, אָבער דורך די גערעכטיקייט פון אמונה.</w:t>
      </w:r>
    </w:p>
    <w:p/>
    <w:p>
      <w:r xmlns:w="http://schemas.openxmlformats.org/wordprocessingml/2006/main">
        <w:t xml:space="preserve">2. Efesians 2: 13-11 - דעריבער געדענקען אַז איר, אַמאָל גויים אין די פלייש וואס זענען גערופן אומבאַקאַנט דורך וואָס איז גערופן די מילה געמאכט אין די פלייש דורך הענט אַז אין אַז צייַט איר געווען אָן משיח, ווייל ייליאַנז פון די קאַמאַנוועלט פון ישראל און פרעמדע פון די בונד פון צוזאָג, ווייל קיין האָפענונג און אָן גאָט אין דער וועלט.</w:t>
      </w:r>
    </w:p>
    <w:p/>
    <w:p>
      <w:r xmlns:w="http://schemas.openxmlformats.org/wordprocessingml/2006/main">
        <w:t xml:space="preserve">גענעסיס 15:19 די קעני, און די קנזיזי, און די קדמוניטים,</w:t>
      </w:r>
    </w:p>
    <w:p/>
    <w:p>
      <w:r xmlns:w="http://schemas.openxmlformats.org/wordprocessingml/2006/main">
        <w:t xml:space="preserve">גאָט 'ס צוזאָג צו אבראם אַז ער וואָלט געבן די לאַנד פון כנען צו זיין קינדסקינדער איז ריפערמד אין גענעסיס 15:19.</w:t>
      </w:r>
    </w:p>
    <w:p/>
    <w:p>
      <w:r xmlns:w="http://schemas.openxmlformats.org/wordprocessingml/2006/main">
        <w:t xml:space="preserve">1. גאָט איז געטרייַ מיר קענען פאַרלאָזנ אויף אים צו מקיים זיין הבטחות</w:t>
      </w:r>
    </w:p>
    <w:p/>
    <w:p>
      <w:r xmlns:w="http://schemas.openxmlformats.org/wordprocessingml/2006/main">
        <w:t xml:space="preserve">2. גאָט איז ברייטהאַרציק ער בענטשט אונדז מיט מער ווי מיר פאַרדינען</w:t>
      </w:r>
    </w:p>
    <w:p/>
    <w:p>
      <w:r xmlns:w="http://schemas.openxmlformats.org/wordprocessingml/2006/main">
        <w:t xml:space="preserve">1. העברעווס 10:23 לאָמיר האַלטן אַנסווערווינגלי צו די האָפענונג וואָס מיר זאָגן, פֿאַר ער וואס צוגעזאגט איז געטרייַ.</w:t>
      </w:r>
    </w:p>
    <w:p/>
    <w:p>
      <w:r xmlns:w="http://schemas.openxmlformats.org/wordprocessingml/2006/main">
        <w:t xml:space="preserve">2. רוימער 8:32 ער וואס האט ניט ספּער זיין אייגן זון, אָבער האט אים געגעבן פֿאַר אונדז אַלע ווי וועט ער ניט אויך, צוזאַמען מיט אים, גנעדיק געבן אונדז אַלע זאכן?</w:t>
      </w:r>
    </w:p>
    <w:p/>
    <w:p>
      <w:r xmlns:w="http://schemas.openxmlformats.org/wordprocessingml/2006/main">
        <w:t xml:space="preserve">גענעסיס 15:20 און די חִתּים, און די פּרִזיטים, און די רפֿאים;</w:t>
      </w:r>
    </w:p>
    <w:p/>
    <w:p>
      <w:r xmlns:w="http://schemas.openxmlformats.org/wordprocessingml/2006/main">
        <w:t xml:space="preserve">גאָט 'ס אויסדערוויילט מענטשן זענען צוגעזאגט די לאַנד פון קאַנאַן, אַ לאַנד ינכאַבאַטאַד דורך פילע פאַרשידענע מענטשן גרופּעס אַרייַנגערעכנט די היטטיטעס, פּעריזיטעס, און רעפאַים.</w:t>
      </w:r>
    </w:p>
    <w:p/>
    <w:p>
      <w:r xmlns:w="http://schemas.openxmlformats.org/wordprocessingml/2006/main">
        <w:t xml:space="preserve">1: מיר מוזן געדענקען אַז די לאַנד וואָס מיר זענען צוגעזאגט איז נישט אַ לאַנד פריי פון מענטשן, אָבער איינער ווו מענטשן זאָל זיין באַגריסן און רעספּעקטעד.</w:t>
      </w:r>
    </w:p>
    <w:p/>
    <w:p>
      <w:r xmlns:w="http://schemas.openxmlformats.org/wordprocessingml/2006/main">
        <w:t xml:space="preserve">2: מיר מוזן לערנען צו טיילן דעם לאַנד מיט די וואס זענען אַנדערש פון אונדז, פֿאַר גאָט האט צוגעזאגט עס צו אַלע פון אונדז.</w:t>
      </w:r>
    </w:p>
    <w:p/>
    <w:p>
      <w:r xmlns:w="http://schemas.openxmlformats.org/wordprocessingml/2006/main">
        <w:t xml:space="preserve">/19:33-33 און אױב אַ פֿרעמדער װױנט בײַ דיר אין אײַער לאַנד, זאָלט איר אים ניט אָנרירן. אבער דער פרעמדער וואס וואוינט מיט דיר, וועט דיר זיין אזוי ווי א געבוירענער צווישן אייך, און וועסט אים ליב האבן ווי זיך אליין; װאָרום איר זײַט פֿרעמדע געװען אין לאַנד מִצרַיִם.</w:t>
      </w:r>
    </w:p>
    <w:p/>
    <w:p>
      <w:r xmlns:w="http://schemas.openxmlformats.org/wordprocessingml/2006/main">
        <w:t xml:space="preserve">/2:10:19 דרום האָט איר ליב דעם פֿרעמדן, װאָרום איר זײַט פֿרעמדע געװען אין לאַנד מִצרַיִם.</w:t>
      </w:r>
    </w:p>
    <w:p/>
    <w:p>
      <w:r xmlns:w="http://schemas.openxmlformats.org/wordprocessingml/2006/main">
        <w:t xml:space="preserve">גענעסיס 15:21 און די אמורי, און די כנעני, און די גירגשיים, און די יבוסי.</w:t>
      </w:r>
    </w:p>
    <w:p/>
    <w:p>
      <w:r xmlns:w="http://schemas.openxmlformats.org/wordprocessingml/2006/main">
        <w:t xml:space="preserve">אין גענעסיס 15:21 זענען דערמאנט די אמורי, כנעני, גירגאַשיטעס און יבוסיטעס.</w:t>
      </w:r>
    </w:p>
    <w:p/>
    <w:p>
      <w:r xmlns:w="http://schemas.openxmlformats.org/wordprocessingml/2006/main">
        <w:t xml:space="preserve">1. גאָט ס געטלעך פּלאַן: א לערנען פון די אומות אין גענעסיס 15:21</w:t>
      </w:r>
    </w:p>
    <w:p/>
    <w:p>
      <w:r xmlns:w="http://schemas.openxmlformats.org/wordprocessingml/2006/main">
        <w:t xml:space="preserve">2. אונדזער פֿאַראַנטוואָרטלעכקייט צו ליבע אונדזער פיינט אין ליכט פון גענעסיס 15:21</w:t>
      </w:r>
    </w:p>
    <w:p/>
    <w:p>
      <w:r xmlns:w="http://schemas.openxmlformats.org/wordprocessingml/2006/main">
        <w:t xml:space="preserve">1. לעוויטיקוס 19:18 - "דו זאלסט נישט נעמען נקמה, און ניט טראָגן קיין טאָרן קעגן די קינדער פון דיין מענטשן, אָבער איר זאָל ליבע דיין חבר ווי זיך: איך בין די האר."</w:t>
      </w:r>
    </w:p>
    <w:p/>
    <w:p>
      <w:r xmlns:w="http://schemas.openxmlformats.org/wordprocessingml/2006/main">
        <w:t xml:space="preserve">2. מתיא 5:43-45 - איר האָט געהערט אַז עס איז געווען געזאגט, 'איר וועט ליבע דיין חבר און האַסן דיין פייַנט.' אבער איך זאג דיר, ליב דיין פיינט און דאַוונען פֿאַר די וואס רודפן איר, אַזוי אַז איר זאלט זיין קינדער פון דיין פאטער וואס איז אין הימל. ווארים ער מאכט זיין זון אויפשטיין אויף די בייז און אויף די גוטן, און שיקט רעגן אויף די רעכט און אויף די אומגערעכט.</w:t>
      </w:r>
    </w:p>
    <w:p/>
    <w:p>
      <w:r xmlns:w="http://schemas.openxmlformats.org/wordprocessingml/2006/main">
        <w:t xml:space="preserve">גענעסיס 16 קענען זיין סאַמערייזד אין דריי פּאַראַגראַפס ווי גייט, מיט אנגעוויזן ווערסעס:</w:t>
      </w:r>
    </w:p>
    <w:p/>
    <w:p>
      <w:r xmlns:w="http://schemas.openxmlformats.org/wordprocessingml/2006/main">
        <w:t xml:space="preserve">פּאַראַגראַף 1: אין גענעסיס 16: 3-1, סאראי, אברמס פרוי, איז נישט ביכולת צו טראָגן אַ קינד. זי פֿילט זיך פֿאַרצווייפֿלט און אומגעדולדיק, און פֿאָרשלאָגן, אַז אבֿרם זאָל האָבן אַ קינד מיט איר עגיפּטישער דינסט מיטן נאָמען הגר. אבראם איז מסכים צו שראי'ס פארשלאג, און ער נעמט פאר זיין ווייב את הגר. הגר טראגט א קינד און הייבט אן אראפקוקן אויף סאראי צוליב איר ניי-געפונען סטאטוס אלס די מוטער פון אבראמס אפשטאם.</w:t>
      </w:r>
    </w:p>
    <w:p/>
    <w:p>
      <w:r xmlns:w="http://schemas.openxmlformats.org/wordprocessingml/2006/main">
        <w:t xml:space="preserve">פּאַראַגראַף 2: ממשיך אין גענעסיס 16: 8-4, שפּאַנונג שטייען צווישן סראי און הגר רעכט צו די לעצטע ס דיסריספּעקטפאַל נאַטור. שׂראי באַקלאָגט זיך צו אבֿרם איבער דער מיסבאַהאַנדלונג וואָס זי באַקומט פֿון הגר. אין ענטפער, גיט אבראם שראי ערלויבעניש צו האנדלען מיט הגר ווי זי זעט. ווי א רעזולטאט, האט סאראי חרף חרפה מיט הגר, אז זי אנטלויפט אין מדבר.</w:t>
      </w:r>
    </w:p>
    <w:p/>
    <w:p>
      <w:r xmlns:w="http://schemas.openxmlformats.org/wordprocessingml/2006/main">
        <w:t xml:space="preserve">פּאַראַגראַף 3: אין גענעסיס 16: 16-9, אַ מלאך פון די האר געפינט הגר ביי אַ קוואַל אין דער מדבר און רעדט מיט איר. דער מלאך ינסטראַקט איר צו צוריקקומען צו סאַראַי און פאָרלייגן זיך אונטער איר אויטאָריטעט, בשעת אויך צוגעזאגט אַז איר קינדסקינדער וועט זיין פילע ווייַטער פון קאַונטינג. דער מלאך אַנטפּלעקט אויך אַז זי איז שוואַנגער מיט אַ זון וועמען זי זאָל נאָמען ישמאַעל ווייַל גאָט האט געהערט איר צרה. האַגאַר יקנאַלידזשז גאָט 'ס בייַזייַן און קערט אָובידיאַנטלי.</w:t>
      </w:r>
    </w:p>
    <w:p/>
    <w:p>
      <w:r xmlns:w="http://schemas.openxmlformats.org/wordprocessingml/2006/main">
        <w:t xml:space="preserve">בקיצור:</w:t>
      </w:r>
    </w:p>
    <w:p>
      <w:r xmlns:w="http://schemas.openxmlformats.org/wordprocessingml/2006/main">
        <w:t xml:space="preserve">גענעסיס 16 גיט:</w:t>
      </w:r>
    </w:p>
    <w:p>
      <w:r xmlns:w="http://schemas.openxmlformats.org/wordprocessingml/2006/main">
        <w:t xml:space="preserve">שׂראי'ס אוממעגלעכקייט זיך צו טראָגען, פירט זי צו פֿאָרשלאָגן, אַז אבראם זאָל האָבן אַ קינד מיט זייער דינסט;</w:t>
      </w:r>
    </w:p>
    <w:p>
      <w:r xmlns:w="http://schemas.openxmlformats.org/wordprocessingml/2006/main">
        <w:t xml:space="preserve">אבראם האט מסכים געווען און גענומען הגר פאר זיין ווייב;</w:t>
      </w:r>
    </w:p>
    <w:p>
      <w:r xmlns:w="http://schemas.openxmlformats.org/wordprocessingml/2006/main">
        <w:t xml:space="preserve">הָגָר טראָגט אַ קינד און קוקט אַראָפּ אויף שָׂרַי.</w:t>
      </w:r>
    </w:p>
    <w:p/>
    <w:p>
      <w:r xmlns:w="http://schemas.openxmlformats.org/wordprocessingml/2006/main">
        <w:t xml:space="preserve">די שפּאַנונג צווישן סאַראַי און הגר, רעכט צו דיסריספּעקטפאַל נאַטור;</w:t>
      </w:r>
    </w:p>
    <w:p>
      <w:r xmlns:w="http://schemas.openxmlformats.org/wordprocessingml/2006/main">
        <w:t xml:space="preserve">סָרַי קוֹלֶגֶת עַל מַעֲשֵׂה הַגָּר;</w:t>
      </w:r>
    </w:p>
    <w:p>
      <w:r xmlns:w="http://schemas.openxmlformats.org/wordprocessingml/2006/main">
        <w:t xml:space="preserve">אבראם גיט ערלויבעניש פאר שראי צו באהאנדלען דעם מצב;</w:t>
      </w:r>
    </w:p>
    <w:p>
      <w:r xmlns:w="http://schemas.openxmlformats.org/wordprocessingml/2006/main">
        <w:t xml:space="preserve">שָׂרַי מְשַׁדֵּד אֶת הַגַּר, לְהַפְרִידוּ לְאִתְהוֹרָא.</w:t>
      </w:r>
    </w:p>
    <w:p/>
    <w:p>
      <w:r xmlns:w="http://schemas.openxmlformats.org/wordprocessingml/2006/main">
        <w:t xml:space="preserve">אַ מלאך ה' האָט געטראָפן הָגָר אין דער מדבר;</w:t>
      </w:r>
    </w:p>
    <w:p>
      <w:r xmlns:w="http://schemas.openxmlformats.org/wordprocessingml/2006/main">
        <w:t xml:space="preserve">דער מלאך האָט אָנגעזאָגט הגר צו זיך אומקערן און זיך אונטערגעבן צו שׂראי;</w:t>
      </w:r>
    </w:p>
    <w:p>
      <w:r xmlns:w="http://schemas.openxmlformats.org/wordprocessingml/2006/main">
        <w:t xml:space="preserve">די הבטחה פון אַ סך קינדסקינדער פאַר דעם זון פון הגר, ישמעאל;</w:t>
      </w:r>
    </w:p>
    <w:p>
      <w:r xmlns:w="http://schemas.openxmlformats.org/wordprocessingml/2006/main">
        <w:t xml:space="preserve">האַגאַר אַקנאַלידזשינג גאָט ס בייַזייַן און אָובידיאַנטלי אומגעקערט.</w:t>
      </w:r>
    </w:p>
    <w:p/>
    <w:p>
      <w:r xmlns:w="http://schemas.openxmlformats.org/wordprocessingml/2006/main">
        <w:t xml:space="preserve">דאס קאַפּיטל כיילייץ די קאַנסאַקווענסאַז פון אבראם און סראַי ס ומגעדולד אין זוכן צו מקיים גאָט 'ס צוזאָג דורך זייער אייגן מיטלען. עס ריווילז די סטריינד שייכות צווישן סאַראַי און הגאַר ווי אַ רעזולטאַט פון זייער אַקשאַנז. טראָץ דעם, גאָט ווייזט זיין זאָרג פֿאַר האַגאַר דורך שיקט אַ מלאך וואס ריאַשורז איר און גיט גיידאַנס. די געבורט פון ישמאַעל מאַרקס אַ באַטייטיק אַנטוויקלונג אין די ביבלישע דערציילונג ווען ער ווערט דער פאטער פון פילע אומות, פולפילינג טייל פון גאָט 'ס פּלאַן און אויך פאָרשאַדאָוינג צוקונפֿט קאָנפליקט צווישן זיינע קינדסקינדער און יענע פון יצחק, אבראם ס צוגעזאגט זון דורך סאַראַי.</w:t>
      </w:r>
    </w:p>
    <w:p/>
    <w:p>
      <w:r xmlns:w="http://schemas.openxmlformats.org/wordprocessingml/2006/main">
        <w:t xml:space="preserve">/16:1 און שָׂרַי אבֿרם װײַב האָט אים ניט געבאָרן קײן קינדער, און זי האָט געהאַט אַ דינסט אַ מִצרית װאָס איר נאָמען איז געװען הָגָר.</w:t>
      </w:r>
    </w:p>
    <w:p/>
    <w:p>
      <w:r xmlns:w="http://schemas.openxmlformats.org/wordprocessingml/2006/main">
        <w:t xml:space="preserve">שָׂרַי, אבראמס װײַב, האָט נישט געקאָנט געבאָרן קינדער, האָט זי געגעבן צו אבֿרם אירע מצרישע דינסט, הגר.</w:t>
      </w:r>
    </w:p>
    <w:p/>
    <w:p>
      <w:r xmlns:w="http://schemas.openxmlformats.org/wordprocessingml/2006/main">
        <w:t xml:space="preserve">1. די אמונה פון גאָט: ווי גאָט פולפילז זיין הבטחות טראָץ אונדזער ינאַביליטי</w:t>
      </w:r>
    </w:p>
    <w:p/>
    <w:p>
      <w:r xmlns:w="http://schemas.openxmlformats.org/wordprocessingml/2006/main">
        <w:t xml:space="preserve">2. גאָט 'ס סאַווראַנטי: זיין געטלעך וועט איז אנטפלעקט דורך מענטש קאַמף</w:t>
      </w:r>
    </w:p>
    <w:p/>
    <w:p>
      <w:r xmlns:w="http://schemas.openxmlformats.org/wordprocessingml/2006/main">
        <w:t xml:space="preserve">1. רוימער 4: 19-21 - און ווייל ניט שוואַך אין אמונה, ער האט ניט געהאלטן זיין אייגן גוף איצט טויט, ווען ער איז געווען וועגן אַ הונדערט יאר אַלט, און ניט נאָך די טויט פון שרה 'ס טראכט: ער סטאַגערד נישט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גאַלאַטיאַנס 4:22-28 - פֿאַר עס איז געשריבן אַז אברהם האט צוויי זין, איינער דורך אַ דינסט, די אנדערע דורך אַ פריי פרוי. אבער דער וואס איז געווען פון די דינסט איז געבוירן נאָך דעם פלייש; אבער ער פון די פריי פרוי איז געווען דורך צוזאָג. וואָס טינגז זענען אַ אַלאַגאָרי: פֿאַר דאָס זענען די צוויי בונד; דער פון באַרג סיני, וואָס איז עבדות, וואָס איז אַגאַר. װאָרום דער דאָזיקער אגר איז באַרג סיני אין אַראַביאַ, און ער ענטפֿערט צו ירושָלַיִם, װאָס איז איצט, און איז אין קנעכטשאפט מיט אירע קינדער. אָבער ירושלים וואָס איז אויבן איז פריי, וואָס איז די מוטער פון אונדז אַלע. װאָרום עס איז געשריבן: פֿרײ זיך, דו אומפרוכפּערדיקע װאָס טראָגט ניט; ברױט אױס און שרײַ, דו װאָס האָט ניט קײן צער, װאָרום די װיסטע האָט מער קינדער װי די װאָס האָט אַ מאַן. איצט מיר, ברידער, ווי יצחק איז געווען די קינדער פון צוזאָג.</w:t>
      </w:r>
    </w:p>
    <w:p/>
    <w:p>
      <w:r xmlns:w="http://schemas.openxmlformats.org/wordprocessingml/2006/main">
        <w:t xml:space="preserve">/16:2 און שָׂרַי האָט געזאָגט צו אבֿרם: זע, אַצונד, גאָט האָט מיך אָפּגעהאַלטן פֿון בערן; עס איז מעגליך אז איך זאל קריגן ביי איר קינדער. און אבֿרם האָט צוגעהערט צו דעם קָול פֿון שָׂרַי.</w:t>
      </w:r>
    </w:p>
    <w:p/>
    <w:p>
      <w:r xmlns:w="http://schemas.openxmlformats.org/wordprocessingml/2006/main">
        <w:t xml:space="preserve">שׂראי זאָגט צו אבֿרם, ער זאָל האָבן אַ קינד מיט זייער דינסט, כּדי זיי זאָלן האָבן קינדער. אבראם איז מסכים צו שרי'ס בקשה.</w:t>
      </w:r>
    </w:p>
    <w:p/>
    <w:p>
      <w:r xmlns:w="http://schemas.openxmlformats.org/wordprocessingml/2006/main">
        <w:t xml:space="preserve">1. "די אמונה פון אבראם: א ביישפיל פאר אונז"</w:t>
      </w:r>
    </w:p>
    <w:p/>
    <w:p>
      <w:r xmlns:w="http://schemas.openxmlformats.org/wordprocessingml/2006/main">
        <w:t xml:space="preserve">2. "מקיים גאָט 'ס פּלאַן: פאָלגעוודיקייַט אין שווער צייט"</w:t>
      </w:r>
    </w:p>
    <w:p/>
    <w:p>
      <w:r xmlns:w="http://schemas.openxmlformats.org/wordprocessingml/2006/main">
        <w:t xml:space="preserve">1. העברעווס 11:8-10 - "דורך אמונה אברהם פאָלגן ווען ער איז גערופן צו גיין אויס צו דעם אָרט וואָס ער וואָלט באַקומען ווי אַ ירושה. און ער איז אַרויס, ניט געוואוסט ווו ער איז געגאנגען. דורך אמונה ער געוואוינט אין די ירושה. לאַנד פון צוזאָג ווי אין אַ פרעמד לאַנד, וווינט אין געצעלטן מיט יצחק און יעקב, די יורשים מיט אים פון דער זעלביקער צוזאָג, פֿאַר ער האט געווארט אויף דער שטאָט וואָס האט יסודות, וועמענס בויער און מאַכער איז גאָט.</w:t>
      </w:r>
    </w:p>
    <w:p/>
    <w:p>
      <w:r xmlns:w="http://schemas.openxmlformats.org/wordprocessingml/2006/main">
        <w:t xml:space="preserve">2. משלי 19:21 - "עס זענען פילע מכשירים אין אַ מענטש 'ס האַרץ, אָבער די עצה פון די האר, וואָס וועט שטיין."</w:t>
      </w:r>
    </w:p>
    <w:p/>
    <w:p>
      <w:r xmlns:w="http://schemas.openxmlformats.org/wordprocessingml/2006/main">
        <w:t xml:space="preserve">/16:3 און שָׂרַי אבֿרם װײַב האָט גענומען הָגָר איר דינסט די מִצרית, נאָכדעם װי אבֿרם איז געזעסן צען יאָר אין לאַנד כּנַעַן, און זי האָט זי געגעבן צו איר מאַן אבֿרם פֿאַר זײַן װײַב.</w:t>
      </w:r>
    </w:p>
    <w:p/>
    <w:p>
      <w:r xmlns:w="http://schemas.openxmlformats.org/wordprocessingml/2006/main">
        <w:t xml:space="preserve">שָׂרַי, אבֿרם װײַב, האָט אים געגעבן איר דינסט הגר פֿאַר אַ װײַב נאָכדעם װי זײ האָבן געלעבט צען יאָר אין כּנַעַן.</w:t>
      </w:r>
    </w:p>
    <w:p/>
    <w:p>
      <w:r xmlns:w="http://schemas.openxmlformats.org/wordprocessingml/2006/main">
        <w:t xml:space="preserve">1. גאָט ס טיימינג איז שליימעסדיק - גענ. 16:3</w:t>
      </w:r>
    </w:p>
    <w:p/>
    <w:p>
      <w:r xmlns:w="http://schemas.openxmlformats.org/wordprocessingml/2006/main">
        <w:t xml:space="preserve">2. געטרייַקייט אין חתונה - גענ. 16:3</w:t>
      </w:r>
    </w:p>
    <w:p/>
    <w:p>
      <w:r xmlns:w="http://schemas.openxmlformats.org/wordprocessingml/2006/main">
        <w:t xml:space="preserve">1. מאַלאַטשי 2:14-16 - פאָלגן די האר און זיין געטרייַ צו איינער דעם אנדערן אין חתונה.</w:t>
      </w:r>
    </w:p>
    <w:p/>
    <w:p>
      <w:r xmlns:w="http://schemas.openxmlformats.org/wordprocessingml/2006/main">
        <w:t xml:space="preserve">2. משלי 18:22 - דער וואס געפינט אַ פרוי געפינט אַ גוט זאַך און קריייץ טויווע פון די האר.</w:t>
      </w:r>
    </w:p>
    <w:p/>
    <w:p>
      <w:r xmlns:w="http://schemas.openxmlformats.org/wordprocessingml/2006/main">
        <w:t xml:space="preserve">גענעסיס 16:4 און ער איז אריין צו הָגָר, און זי איז טראָגעדיק געוואָרן;</w:t>
      </w:r>
    </w:p>
    <w:p/>
    <w:p>
      <w:r xmlns:w="http://schemas.openxmlformats.org/wordprocessingml/2006/main">
        <w:t xml:space="preserve">האַגאַר איז געווען מיסטרייטיד דורך איר מעטרעסע, סאראי, אָבער טראָץ דעם, זי נאָך געוויזן שטאַרקייַט און מוט.</w:t>
      </w:r>
    </w:p>
    <w:p/>
    <w:p>
      <w:r xmlns:w="http://schemas.openxmlformats.org/wordprocessingml/2006/main">
        <w:t xml:space="preserve">1. "כוח אין די פּנים פון ומגליק"</w:t>
      </w:r>
    </w:p>
    <w:p/>
    <w:p>
      <w:r xmlns:w="http://schemas.openxmlformats.org/wordprocessingml/2006/main">
        <w:t xml:space="preserve">2. "גאָט ס פֿאַרזאַמלונג אין שווער סיטואַטיאָנס"</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/16:5 האָט שָׂרַי געזאָגט צו אבֿרם: מײַן אומרעכט איז אױף דיר: איך האָב געגעבן מײַן דינסט אין דײַן בוזעם; און אַז זי האָט געזען אַז זי איז טראָגעדיק געװאָרן, בין איך פֿאַראַכט געװאָרן אין אירע אױגן: גאָט משפּטן צװישן מיר און צװישן דיר.</w:t>
      </w:r>
    </w:p>
    <w:p/>
    <w:p>
      <w:r xmlns:w="http://schemas.openxmlformats.org/wordprocessingml/2006/main">
        <w:t xml:space="preserve">שָׂרַי האָט באַשולדיקט אַבֿרם, נאָכדעם ווי זי האָט אים געגעבן איר דינסט און די דינסט איז טראָגעדיק געוואָרן, און געבעטן, אַז גאָט זאָל משפּטן צווישן זיי.</w:t>
      </w:r>
    </w:p>
    <w:p/>
    <w:p>
      <w:r xmlns:w="http://schemas.openxmlformats.org/wordprocessingml/2006/main">
        <w:t xml:space="preserve">1. "דער האר איז אונדזער ריכטער: שרי ס געשיכטע אין גענעסיס 16: 5"</w:t>
      </w:r>
    </w:p>
    <w:p/>
    <w:p>
      <w:r xmlns:w="http://schemas.openxmlformats.org/wordprocessingml/2006/main">
        <w:t xml:space="preserve">2. "התקווה צו גערעכטיקייט: לעקציעס פון שרי בראשית טז, ה"</w:t>
      </w:r>
    </w:p>
    <w:p/>
    <w:p>
      <w:r xmlns:w="http://schemas.openxmlformats.org/wordprocessingml/2006/main">
        <w:t xml:space="preserve">1. סאַם 9:8 - ער וועט משפּטן די וועלט אין גערעכטיקייט, און ער וועט פירן דין פֿאַר די מענטשן אין גערעכטיקייט.</w:t>
      </w:r>
    </w:p>
    <w:p/>
    <w:p>
      <w:r xmlns:w="http://schemas.openxmlformats.org/wordprocessingml/2006/main">
        <w:t xml:space="preserve">2. ישעיהו 33:22 - וואָרעם גאָט איז אונדזער ריכטער, גאָט איז אונדזער געזעצגעבער, גאָט איז אונדזער מלך; ער וועט אונדז ראַטעווען.</w:t>
      </w:r>
    </w:p>
    <w:p/>
    <w:p>
      <w:r xmlns:w="http://schemas.openxmlformats.org/wordprocessingml/2006/main">
        <w:t xml:space="preserve">/16:6 האָט אבֿרם געזאָגט צו שָׂרַיִן: זע, דײַן דינסט איז אין דײַן האַנט; טאָן צו איר ווי עס איז גוט פֿאַר דיר. און אַז שָׂרַי האָט זיך קוים געטאָן מיט איר, איז זי אַנטלאָפֿן פֿון איר פּנים.</w:t>
      </w:r>
    </w:p>
    <w:p/>
    <w:p>
      <w:r xmlns:w="http://schemas.openxmlformats.org/wordprocessingml/2006/main">
        <w:t xml:space="preserve">אבראם האט דערלויבט שראי צו באהאנדלען איר קנעכט ווי זי האט געוואלט, וואס האט גורם געווען אז דער קנעכט איז אנטלאפן פון שרעי.</w:t>
      </w:r>
    </w:p>
    <w:p/>
    <w:p>
      <w:r xmlns:w="http://schemas.openxmlformats.org/wordprocessingml/2006/main">
        <w:t xml:space="preserve">1. מיר זאָל זיין אָפּגעהיט אין ווי מיר מייַכל אנדערע, ווי אונדזער אַקשאַנז קענען האָבן קאַנסאַקווענסאַז.</w:t>
      </w:r>
    </w:p>
    <w:p/>
    <w:p>
      <w:r xmlns:w="http://schemas.openxmlformats.org/wordprocessingml/2006/main">
        <w:t xml:space="preserve">2. מיר זאָלן געבן רחמנות און רחמנות אפילו צו די וואָס זענען אַנדערש פון אונדז.</w:t>
      </w:r>
    </w:p>
    <w:p/>
    <w:p>
      <w:r xmlns:w="http://schemas.openxmlformats.org/wordprocessingml/2006/main">
        <w:t xml:space="preserve">1. מתיא 7:12 אַזוי אַלץ איר ווילט אַז אנדערע וואָלט טאָן צו איר, טאָן אויך צו זיי, פֿאַר דאָס איז די תורה און די נביאים.</w:t>
      </w:r>
    </w:p>
    <w:p/>
    <w:p>
      <w:r xmlns:w="http://schemas.openxmlformats.org/wordprocessingml/2006/main">
        <w:t xml:space="preserve">2. יעקב 2:13 פֿאַר משפט איז אָן רחמנות צו איינער וואס האט געוויזן קיין רחמנות. רחמנות מנצח איבער דין.</w:t>
      </w:r>
    </w:p>
    <w:p/>
    <w:p>
      <w:r xmlns:w="http://schemas.openxmlformats.org/wordprocessingml/2006/main">
        <w:t xml:space="preserve">/16:7 און דער מלאך פֿון גאָט האָט זי געפֿונען בײַ אַ קװאַל מיט װאַסער אין דער מדבר, בײַם קװאַל אױפֿן װעג קײן שור.</w:t>
      </w:r>
    </w:p>
    <w:p/>
    <w:p>
      <w:r xmlns:w="http://schemas.openxmlformats.org/wordprocessingml/2006/main">
        <w:t xml:space="preserve">דער מלאך פֿון גאָט האָט געפֿונען הָגָר בײַ אַ קװאַל מיט װאַסער אין דער מדבר.</w:t>
      </w:r>
    </w:p>
    <w:p/>
    <w:p>
      <w:r xmlns:w="http://schemas.openxmlformats.org/wordprocessingml/2006/main">
        <w:t xml:space="preserve">1. גאָט איז שטענדיק מיט אונדז, אַפֿילו אין דער מדבר.</w:t>
      </w:r>
    </w:p>
    <w:p/>
    <w:p>
      <w:r xmlns:w="http://schemas.openxmlformats.org/wordprocessingml/2006/main">
        <w:t xml:space="preserve">2. גאָט וועט צושטעלן די וואס זענען פאַרפאַלן און זוכן.</w:t>
      </w:r>
    </w:p>
    <w:p/>
    <w:p>
      <w:r xmlns:w="http://schemas.openxmlformats.org/wordprocessingml/2006/main">
        <w:t xml:space="preserve">1. ישעיהו 41: 17-18 - ווען די אָרעמאַן און אָרעם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סאַם 23:2 - ער מאכט מיר ליגן אין גרין פּאַסטשערז: ער פירט מיר לעבן די שטיל וואסערן.</w:t>
      </w:r>
    </w:p>
    <w:p/>
    <w:p>
      <w:r xmlns:w="http://schemas.openxmlformats.org/wordprocessingml/2006/main">
        <w:t xml:space="preserve">/16:8 און ער האָט געזאָגט: הָגָר, שָׂרַיִס דינסט, פֿון װאַנען ביסטו געקומען? און װוּהין װעסטו גײן? און זי האָט געזאָגט: איך אַנטלױף פֿון דעם פּנים פֿון מײַן האַרינע שָׂרַי.</w:t>
      </w:r>
    </w:p>
    <w:p/>
    <w:p>
      <w:r xmlns:w="http://schemas.openxmlformats.org/wordprocessingml/2006/main">
        <w:t xml:space="preserve">הָגָר האָט גאָט געפֿרעגט, װוּהין זי גײט, נאָכדעם װי זי איז אַנטלאָפֿן פֿון איר מעטרעסע שָׂרַי.</w:t>
      </w:r>
    </w:p>
    <w:p/>
    <w:p>
      <w:r xmlns:w="http://schemas.openxmlformats.org/wordprocessingml/2006/main">
        <w:t xml:space="preserve">1: מיר מוזן שטענדיק זיין צוגעגרייט צו ענטפֿערן גאָט 'ס פראגעס.</w:t>
      </w:r>
    </w:p>
    <w:p/>
    <w:p>
      <w:r xmlns:w="http://schemas.openxmlformats.org/wordprocessingml/2006/main">
        <w:t xml:space="preserve">2: ווען גאָט רופט אונדז, מיר מוזן ריספּאַנד מיט אמונה און מוט.</w:t>
      </w:r>
    </w:p>
    <w:p/>
    <w:p>
      <w:r xmlns:w="http://schemas.openxmlformats.org/wordprocessingml/2006/main">
        <w:t xml:space="preserve">1: אַקס 5:29 - מיר מוזן פאָלגן גאָט אלא ווי מענטש אויטאָריטעט.</w:t>
      </w:r>
    </w:p>
    <w:p/>
    <w:p>
      <w:r xmlns:w="http://schemas.openxmlformats.org/wordprocessingml/2006/main">
        <w:t xml:space="preserve">2: העברעווס 11: 8 - אברהם אָובייד גאָט ווען ער איז גערופן צו גיין צו אַ אָרט ער האט קיינמאָל געווען פריער.</w:t>
      </w:r>
    </w:p>
    <w:p/>
    <w:p>
      <w:r xmlns:w="http://schemas.openxmlformats.org/wordprocessingml/2006/main">
        <w:t xml:space="preserve">/16:9 און דער מלאך פֿון גאָט האָט צו איר געזאָגט: קער זיך אום צו דײַן בעל־הבית, און היט זיך אונטער אירע הענט.</w:t>
      </w:r>
    </w:p>
    <w:p/>
    <w:p>
      <w:r xmlns:w="http://schemas.openxmlformats.org/wordprocessingml/2006/main">
        <w:t xml:space="preserve">דער מלאך פֿון גאָט האָט געזאָגט צו הָגָר, זי זאָל זיך אומקערן צו איר בעל־בית און זיך אונטערגעבן צו איר.</w:t>
      </w:r>
    </w:p>
    <w:p/>
    <w:p>
      <w:r xmlns:w="http://schemas.openxmlformats.org/wordprocessingml/2006/main">
        <w:t xml:space="preserve">1. די מאַכט פון סאַבמישאַן: לערנען ווי צו נאָכפאָלגן ינסטראַקשאַנז</w:t>
      </w:r>
    </w:p>
    <w:p/>
    <w:p>
      <w:r xmlns:w="http://schemas.openxmlformats.org/wordprocessingml/2006/main">
        <w:t xml:space="preserve">2. די ברכה פון פאָלגעוודיקייַט: ווי ווייַטערדיק אינסטרוקציעס שניידן ריוואָרדז</w:t>
      </w:r>
    </w:p>
    <w:p/>
    <w:p>
      <w:r xmlns:w="http://schemas.openxmlformats.org/wordprocessingml/2006/main">
        <w:t xml:space="preserve">1. קאָלאָססיאַנס 3: 18-20 - "ווייבער, געבן זיך צו דיין אייגענע מאנען, ווי עס איז פּאַסיק אין די האר. מענער, ליב דיין ווייבער, און זייט נישט ביטער קעגן זיי. קינדער, פאָלגן דיין עלטערן אין אַלע זאכן: פֿאַר דאָס איז גוט פֿאַר גאָט."</w:t>
      </w:r>
    </w:p>
    <w:p/>
    <w:p>
      <w:r xmlns:w="http://schemas.openxmlformats.org/wordprocessingml/2006/main">
        <w:t xml:space="preserve">2. 1 פעטרוס 2:13-17 - "געבלאָזן זיך צו יעדער אָרדענונג פון מענטשן פֿאַר די האר ס צוליב: צי עס איז צו דער מלך, ווי העכסט, אָדער צו מושלים, ווי צו די וואס זענען געשיקט דורך אים פֿאַר די שטראָף פון רשעים. ,און פאר די לויב פון די וואס טוען גוט .ווארים אזוי איז דער רצון פון גאט , אז איר זאלט מיט גוט טאן פארשווייגן די אומוויסנדיקייט פון נארישע מענטשן : ווי פריי , און נישט ניצנדיק אייער פרייהייט פאר א קלעם פון רשעות , נאר ווי די קנעכט פון גאָט. כבוד אַלע מענטשן. ליב די ברודערשאַפט. מורא גאָט. כבוד דעם מלך.</w:t>
      </w:r>
    </w:p>
    <w:p/>
    <w:p>
      <w:r xmlns:w="http://schemas.openxmlformats.org/wordprocessingml/2006/main">
        <w:t xml:space="preserve">/16:10 און דער מלאך פֿון גאָט האָט צו איר געזאָגט: איך װעל זײער מערן דײַן זאָמען, כּדי עס זאָל ניט געצײלט װערן פֿון פֿיל.</w:t>
      </w:r>
    </w:p>
    <w:p/>
    <w:p>
      <w:r xmlns:w="http://schemas.openxmlformats.org/wordprocessingml/2006/main">
        <w:t xml:space="preserve">גאָט ס צוזאָג צו מערן אברהם ס קינדסקינדער ווייַטער פון מאָס.</w:t>
      </w:r>
    </w:p>
    <w:p/>
    <w:p>
      <w:r xmlns:w="http://schemas.openxmlformats.org/wordprocessingml/2006/main">
        <w:t xml:space="preserve">1. גאָט ס הבטחות זענען שטענדיק מקוים.</w:t>
      </w:r>
    </w:p>
    <w:p/>
    <w:p>
      <w:r xmlns:w="http://schemas.openxmlformats.org/wordprocessingml/2006/main">
        <w:t xml:space="preserve">2. גאָט איז ביכולת צו צושטעלן שעפעדיק.</w:t>
      </w:r>
    </w:p>
    <w:p/>
    <w:p>
      <w:r xmlns:w="http://schemas.openxmlformats.org/wordprocessingml/2006/main">
        <w:t xml:space="preserve">1. רוימער 4:17-21 - אברהם געגלויבט אַז גאָט וואָלט מקיים זיין צוזאָג.</w:t>
      </w:r>
    </w:p>
    <w:p/>
    <w:p>
      <w:r xmlns:w="http://schemas.openxmlformats.org/wordprocessingml/2006/main">
        <w:t xml:space="preserve">2. מתיא 19:26 - מיט גאָט אַלע זאכן זענען מעגלעך.</w:t>
      </w:r>
    </w:p>
    <w:p/>
    <w:p>
      <w:r xmlns:w="http://schemas.openxmlformats.org/wordprocessingml/2006/main">
        <w:t xml:space="preserve">/16:11 און דער מלאך פֿון גאָט האָט צו איר געזאָגט: זע, דו ביסט טראָגעדיק, און װעסט געבערן אַ זון, און זאָלסט רופֿן זײַן נאָמען ישמעאל; װאָרום גאָט האָט געהערט דײַן פּײַן.</w:t>
      </w:r>
    </w:p>
    <w:p/>
    <w:p>
      <w:r xmlns:w="http://schemas.openxmlformats.org/wordprocessingml/2006/main">
        <w:t xml:space="preserve">דער מלאך ה' האָט געזאָגט צו הָגָר, אַז זי וועט געבערן אַ זון און אים נאָמען ישמעאל, ווײַל ה' האָט געהערט איר יסורים.</w:t>
      </w:r>
    </w:p>
    <w:p/>
    <w:p>
      <w:r xmlns:w="http://schemas.openxmlformats.org/wordprocessingml/2006/main">
        <w:t xml:space="preserve">1. דער האר הערט אונדזער געשרייען</w:t>
      </w:r>
    </w:p>
    <w:p/>
    <w:p>
      <w:r xmlns:w="http://schemas.openxmlformats.org/wordprocessingml/2006/main">
        <w:t xml:space="preserve">2. די הבטחה פון ישמאַעל</w:t>
      </w:r>
    </w:p>
    <w:p/>
    <w:p>
      <w:r xmlns:w="http://schemas.openxmlformats.org/wordprocessingml/2006/main">
        <w:t xml:space="preserve">1. סאַם 34:17-18 - ווען די צדיקים וויינען פֿאַר הילף, די האר הערט און באַפרייַען זיי אויס פון אַלע זייער קאָנפליקט. די האר איז נאָענט צו די צעבראכן-כאַרטאַד און סאַוועס די ענגשאַפט אין גייסט.</w:t>
      </w:r>
    </w:p>
    <w:p/>
    <w:p>
      <w:r xmlns:w="http://schemas.openxmlformats.org/wordprocessingml/2006/main">
        <w:t xml:space="preserve">2. קלאָגן 3: 56-55 - איך גערופֿן דיין נאָמען, אָ האר, פֿון די טיפּעס פון די גרוב; דו האסט געהערט מיין טענה, פארמאך נישט דיין אויער צו מיין הילף געשריי! דו האסט גענענט ווען איך האב דיר אנגערופן; האָסט געזאָגט: זאָלסט ניט מורא האָבן!</w:t>
      </w:r>
    </w:p>
    <w:p/>
    <w:p>
      <w:r xmlns:w="http://schemas.openxmlformats.org/wordprocessingml/2006/main">
        <w:t xml:space="preserve">גענעסיס 16:12 און ער וועט זיין אַ ווילד מענטש; זיין האַנט וועט זיין קעגן איטלעכער, און איטלעכס האַנט קעגן אים; און ער זאָל זיצן פֿאַר אַלע זײַנע ברידער.</w:t>
      </w:r>
    </w:p>
    <w:p/>
    <w:p>
      <w:r xmlns:w="http://schemas.openxmlformats.org/wordprocessingml/2006/main">
        <w:t xml:space="preserve">דער דאָזיקער פּרשה רעדט וועגן ישמעאל, דער זון פון אברהם, וועלכער האָט געגעבן אַ נביאות צוקונפט אַז ער וועט פירן אַ לעבן פון קאָנפליקט און שוועריקייטן.</w:t>
      </w:r>
    </w:p>
    <w:p/>
    <w:p>
      <w:r xmlns:w="http://schemas.openxmlformats.org/wordprocessingml/2006/main">
        <w:t xml:space="preserve">1. לערנען צו אַרומנעמען אונדזער שוועריקייטן: צייכענונג שטאַרקייַט פון ישמאַעל ס געשיכטע</w:t>
      </w:r>
    </w:p>
    <w:p/>
    <w:p>
      <w:r xmlns:w="http://schemas.openxmlformats.org/wordprocessingml/2006/main">
        <w:t xml:space="preserve">2. די מאַכט פון גאָט 'ס הבטחות: ווי ישמאַעל ס לעגאַט לעבט אויף</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11:17-19 - דורך אמונה אברהם, ווען גאָט טעסטעד אים, געפֿינט יצחק ווי אַ קרבן. דער, וואָס האָט באַקומען די הבטחות, איז געווען וועגן צו קרבן זיין איין און בלויז זון, כאָטש גאָט האט געזאגט צו אים, עס איז דורך יצחק אַז דיין זאמען וועט זיין גערעכנט. אברהם האט געטענהט אז גאט קען אפילו אויפוועקן די מתים, און אזוי אין א שטייגער פון רעדן האט ער טאקע באקומען יצחק צוריק פון טויט.</w:t>
      </w:r>
    </w:p>
    <w:p/>
    <w:p>
      <w:r xmlns:w="http://schemas.openxmlformats.org/wordprocessingml/2006/main">
        <w:t xml:space="preserve">/16:13 און זי האָט גערופֿן דעם נאָמען פֿון יהוה װאָס האָט צו איר גערעדט: דו גאָט זעט מיך, װאָרום זי האָט געזאָגט: האָב איך אױך דאָ געקוקט נאָך דעם װאָס זעט מיך?</w:t>
      </w:r>
    </w:p>
    <w:p/>
    <w:p>
      <w:r xmlns:w="http://schemas.openxmlformats.org/wordprocessingml/2006/main">
        <w:t xml:space="preserve">הגר, די קנעכט פון שרה, האט געבוירן ישמעאל און האט געהייסן דעם האר, וואס האט צו איר גערעדט "אתה אלוקים רואה אותי", אויסגעדריקט איר גלויבן אַז גאָט האט איר געזען.</w:t>
      </w:r>
    </w:p>
    <w:p/>
    <w:p>
      <w:r xmlns:w="http://schemas.openxmlformats.org/wordprocessingml/2006/main">
        <w:t xml:space="preserve">1: מיר אַלע דערפאַרונג צייט ווען מיר פילן ומבאַמערקט און פארגעסן, אָבער מיר מוזן געדענקען אַז גאָט איז שטענדיק מיט אונדז און זעט אונדז אין אונדזער דאַרקאַסט מאָומאַנץ.</w:t>
      </w:r>
    </w:p>
    <w:p/>
    <w:p>
      <w:r xmlns:w="http://schemas.openxmlformats.org/wordprocessingml/2006/main">
        <w:t xml:space="preserve">2: מיר זענען אַלע געזען און באקאנט דורך גאָט, אפילו אין אונדזער מערסט שפּירעוודיק מאָומאַנץ. מיר קענען צוטרוי אַז ער וועט קיינמאָל פאַרלאָזן אונדז און איז שטענדיק פאָרשטעלן.</w:t>
      </w:r>
    </w:p>
    <w:p/>
    <w:p>
      <w:r xmlns:w="http://schemas.openxmlformats.org/wordprocessingml/2006/main">
        <w:t xml:space="preserve">1: ישעיה 43: 1-3 "אָבער אַצונד, אַזוי האָט געזאָגט די האר וואָס האָט דיך באשאפן, אָ יעקב, און דער וואָס האָט דיך געשאַפֿן, אָ ישראל, ניט מורא האָבן: פֿאַר איך האָבן דיך אויסגעלייזט, איך האָב דיך גערופֿן דורך דיין נאָמען; דו ביסט. מײַנע.אַז דו גײסט דורכן װאַסער, װעל איך זײַן מיט דיר, און דורך די טײַכן װעלן זײ דיך ניט איבערפֿאַלן;אַז דו װעסט גײן דורך פֿײַער, װעסטו ניט פֿאַרברענט װערן, און די פֿלאַם װעט ניט אָנצינדן אױף דיר.װאָרום איך בין. יהוה דײַן גאָט, דער הײליקער פֿון ישׂראל, דײַן גואל.</w:t>
      </w:r>
    </w:p>
    <w:p/>
    <w:p>
      <w:r xmlns:w="http://schemas.openxmlformats.org/wordprocessingml/2006/main">
        <w:t xml:space="preserve">2: העברעווס 13: 5-6 "זאל דיין שמועס זיין אָן קאָוועטאָוסנעסס, און זיין צופרידן מיט אַזאַ זאכן ווי איר האָט, פֿאַר ער האט געזאגט, איך וועל קיינמאָל פאַרלאָזן דיך, און ניט פאַרלאָזן דיך. אַזוי אַז מיר קענען מיט דרייסט זאָגן, די האר. איז מיין העלפער, און איך וועל ניט מורא האָבן וואָס אַ מענטש וועט טאָן צו מיר.</w:t>
      </w:r>
    </w:p>
    <w:p/>
    <w:p>
      <w:r xmlns:w="http://schemas.openxmlformats.org/wordprocessingml/2006/main">
        <w:t xml:space="preserve">/16:14 דערפֿאַר האָט מען גערופֿן דעם ברונעם באֵר-לַהַאי; אט איז עס צװישן קדש און בערד.</w:t>
      </w:r>
    </w:p>
    <w:p/>
    <w:p>
      <w:r xmlns:w="http://schemas.openxmlformats.org/wordprocessingml/2006/main">
        <w:t xml:space="preserve">דער דאָזיקער פּרשה דערציילט די מעשה ווי גאָט האָט צוגעשטעלט אַ ברונעם פאַר הגר אין דער מדבר צווישן צוויי ערטער, קדש און בערעד, און מען האָט אים גערופן בארלאחיירו.</w:t>
      </w:r>
    </w:p>
    <w:p/>
    <w:p>
      <w:r xmlns:w="http://schemas.openxmlformats.org/wordprocessingml/2006/main">
        <w:t xml:space="preserve">1: גאָט וועט צושטעלן אונדז אין אונדזער דאַרקאַסט מאָומאַנץ.</w:t>
      </w:r>
    </w:p>
    <w:p/>
    <w:p>
      <w:r xmlns:w="http://schemas.openxmlformats.org/wordprocessingml/2006/main">
        <w:t xml:space="preserve">2: מיר קענען צוטרוי גאָט צו טרעפן אונדזער באדערפענישן, אפילו ווען די טינגז ויסקומען ומבאַפעלקערט.</w:t>
      </w:r>
    </w:p>
    <w:p/>
    <w:p>
      <w:r xmlns:w="http://schemas.openxmlformats.org/wordprocessingml/2006/main">
        <w:t xml:space="preserve">1: ישעיהו 41: 20-17 - ווען די אָרעמאַן און אָרעם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סאַם 23: 3-1 - דער האר איז מיין פּאַסטעך; איך וועל נישט וועלן. ער לאָזט מיך לײגן אין גרינע פּאַסטוכער: ער פֿירט מיך לעבן די שטילע װאַסערן. ער קערט מײַן זעל אױף, ער פֿירט מיך אין די װעגן פֿון גערעכטיקײט פֿון װעגן זײַן נאָמען.</w:t>
      </w:r>
    </w:p>
    <w:p/>
    <w:p>
      <w:r xmlns:w="http://schemas.openxmlformats.org/wordprocessingml/2006/main">
        <w:t xml:space="preserve">/16:15 און הָגָר האָט געבאָרן אבֿרם אַ זון, און אבֿרם האָט גערופֿן זײַן זון זײַן נאָמען, װאָס הָגָר האָט געבאָרן, ישמעאל.</w:t>
      </w:r>
    </w:p>
    <w:p/>
    <w:p>
      <w:r xmlns:w="http://schemas.openxmlformats.org/wordprocessingml/2006/main">
        <w:t xml:space="preserve">גאָט 'ס ומבאַדינגט ליבע איז יגזאַמפּאַלד אין דער געשיכטע פון אַברם און הגר, ווו אבראם ווייזט רחמנות פֿאַר הגר און איר זון ישמאַעל.</w:t>
      </w:r>
    </w:p>
    <w:p/>
    <w:p>
      <w:r xmlns:w="http://schemas.openxmlformats.org/wordprocessingml/2006/main">
        <w:t xml:space="preserve">1. די מאַכט פון ומבאַדינגט ליבע: ויספאָרשן די געשיכטע פון אבראם און הגר</w:t>
      </w:r>
    </w:p>
    <w:p/>
    <w:p>
      <w:r xmlns:w="http://schemas.openxmlformats.org/wordprocessingml/2006/main">
        <w:t xml:space="preserve">2. רחמנות אין די ביבל: ונטערזוכן אבראמס שייכות מיט הגר</w:t>
      </w:r>
    </w:p>
    <w:p/>
    <w:p>
      <w:r xmlns:w="http://schemas.openxmlformats.org/wordprocessingml/2006/main">
        <w:t xml:space="preserve">1. בראשית 16:15 - און הָגָר האָט געבאָרן אבֿרם אַ זון, און אבֿרם האָט גערופֿן דעם נאָמען פֿון זײַן זון, װאָס הָגָר האָט געבאָרן, ישמעאל.</w:t>
      </w:r>
    </w:p>
    <w:p/>
    <w:p>
      <w:r xmlns:w="http://schemas.openxmlformats.org/wordprocessingml/2006/main">
        <w:t xml:space="preserve">2. יעקב 2:13 - "ווארים משפט איז אָן רחמנות צו איינער וואס האט ניט געוויזן קיין רחמנות. רחמנות טריומפס איבער דין."</w:t>
      </w:r>
    </w:p>
    <w:p/>
    <w:p>
      <w:r xmlns:w="http://schemas.openxmlformats.org/wordprocessingml/2006/main">
        <w:t xml:space="preserve">/16:16 און אבֿרם איז געװען זעקס און אַכציק יאָר אַלט, װען הָגָר האָט געבאָרן ישמאַעלן צו אבֿרם.</w:t>
      </w:r>
    </w:p>
    <w:p/>
    <w:p>
      <w:r xmlns:w="http://schemas.openxmlformats.org/wordprocessingml/2006/main">
        <w:t xml:space="preserve">הָגָר האָט געבאָרן ישמעאלן ווען אבֿרם איז געווען 86 יאָר אַלט.</w:t>
      </w:r>
    </w:p>
    <w:p/>
    <w:p>
      <w:r xmlns:w="http://schemas.openxmlformats.org/wordprocessingml/2006/main">
        <w:t xml:space="preserve">1. די אמונה פון גאָט אין מקיים זיין הבטחות</w:t>
      </w:r>
    </w:p>
    <w:p/>
    <w:p>
      <w:r xmlns:w="http://schemas.openxmlformats.org/wordprocessingml/2006/main">
        <w:t xml:space="preserve">2. די נאַטור פון גאָט 'ס בונד מיט אברהם</w:t>
      </w:r>
    </w:p>
    <w:p/>
    <w:p>
      <w:r xmlns:w="http://schemas.openxmlformats.org/wordprocessingml/2006/main">
        <w:t xml:space="preserve">1. גאַלאַטיאַנס 4:22-31 - די אַלאַגאָרי פון האַגאַר און שרה</w:t>
      </w:r>
    </w:p>
    <w:p/>
    <w:p>
      <w:r xmlns:w="http://schemas.openxmlformats.org/wordprocessingml/2006/main">
        <w:t xml:space="preserve">2. רוימער 9: 13-6 - גאָט 'ס הערשער ברירה אין וואַלן פון יצחק</w:t>
      </w:r>
    </w:p>
    <w:p/>
    <w:p>
      <w:r xmlns:w="http://schemas.openxmlformats.org/wordprocessingml/2006/main">
        <w:t xml:space="preserve">גענעסיס 17 קענען זיין סאַמערייזד אין דריי פּאַראַגראַפס ווי גייט, מיט אנגעוויזן ווערסעס:</w:t>
      </w:r>
    </w:p>
    <w:p/>
    <w:p>
      <w:r xmlns:w="http://schemas.openxmlformats.org/wordprocessingml/2006/main">
        <w:t xml:space="preserve">פּאַראַגראַף 1: אין גענעסיס 17: 8-1, ווען אבראם איז 99 יאר אַלט, גאָט באוויזן צו אים און ריפערמז זיין בונד. גאָט באַקענען זיך ווי דער אלמעכטיקער גאָט און באַפֿעלן אבראם צו גיין פֿאַר אים און זיין ומבאַפלעקט. ער הבטחות צו מאַכן אַ בונד מיט אבראם, מערן אים יקסידינג, און טוישן זיין נאָמען פון אבראם (דערהויבן פאטער) צו אברהם (פאטער פון אַ פאלק). גאָט דערקלערט אַז ער וועט פעסטשטעלן זיין בונד ניט בלויז מיט אברהם אָבער אויך מיט זיינע קינדסקינדער נאָך אים ווי אַן ייביק בונד. די צוגעזאגט לאַנד פון קאַנאַן איז אויך ריפערמד ווי זייער ירושה.</w:t>
      </w:r>
    </w:p>
    <w:p/>
    <w:p>
      <w:r xmlns:w="http://schemas.openxmlformats.org/wordprocessingml/2006/main">
        <w:t xml:space="preserve">פּאַראַגראַף 2: פאָרזעצן אין גענעסיס 17: 14-9, גאָט יסטאַבלישיז דעם צייכן פון די בונד מילה. יעדער זכר קינד צווישן אברהם 'ס קינדסקינדער מוזן זיין מילה אויף די אַכט טאָג נאָך געבורט. דעם אַקט סערוועס ווי אַ גשמיות צייכן פון זייער אָנטייל אין די בונד שייכות מיט גאָט. יעטװעדער זכר אומבאַשניטענע זאָל פֿאַרשניטן װערן פֿון זײַן פֿאָלק, װײַל ער האָט פֿאַרבראָכן דעם בונד.</w:t>
      </w:r>
    </w:p>
    <w:p/>
    <w:p>
      <w:r xmlns:w="http://schemas.openxmlformats.org/wordprocessingml/2006/main">
        <w:t xml:space="preserve">פּאַראַגראַף 3: אין בראשית 17: 15-27, גאָט ווייטער צוזאגן שרה (אַמאָל שרי), אברהם 'ס פרוי, אַז זי וועט טראָגן אַ זון טראָץ איר עלטער און אַז זי וועט זיין גערופן שרה (פּרינצעסין). אברה ם פאל ט אויפ ן פני ם או ן לאכ ט פו ן דע ר דאזיקע ר ידיעה , אבע ר דריק ט אויס זײ ן חשק , א ז ישמעא ל זאל ן לעב ן אונטע ר דע ר ברכה . אָבער, גאָט קאַנפערמז אַז שרה זיך וועט טראָגן אַ זון מיטן נאָמען יצחק דורך וועמען זיין בונד וועט זיין געגרינדעט. ווי גאָט האָט געזאָגט, מילה זיך אברהם מיט אַלע זכרים אין זיין הויזגעזינד, אַרייַנגערעכנט ישמאַעל.</w:t>
      </w:r>
    </w:p>
    <w:p/>
    <w:p>
      <w:r xmlns:w="http://schemas.openxmlformats.org/wordprocessingml/2006/main">
        <w:t xml:space="preserve">בקיצור:</w:t>
      </w:r>
    </w:p>
    <w:p>
      <w:r xmlns:w="http://schemas.openxmlformats.org/wordprocessingml/2006/main">
        <w:t xml:space="preserve">גענעסיס 17 גיט:</w:t>
      </w:r>
    </w:p>
    <w:p>
      <w:r xmlns:w="http://schemas.openxmlformats.org/wordprocessingml/2006/main">
        <w:t xml:space="preserve">גאָט האָט זיך באַוויזן צו אבֿרם אין נײַן און נײַן־און־נײַן יאָר אַלט;</w:t>
      </w:r>
    </w:p>
    <w:p>
      <w:r xmlns:w="http://schemas.openxmlformats.org/wordprocessingml/2006/main">
        <w:t xml:space="preserve">גאָט ריפערמינג זיין בונד און טשאַנגינג אַבראַם ס נאָמען צו אברהם;</w:t>
      </w:r>
    </w:p>
    <w:p>
      <w:r xmlns:w="http://schemas.openxmlformats.org/wordprocessingml/2006/main">
        <w:t xml:space="preserve">די צוזאָג פון פילע קינדסקינדער און קאַנאַן ווי זייער ירושה.</w:t>
      </w:r>
    </w:p>
    <w:p/>
    <w:p>
      <w:r xmlns:w="http://schemas.openxmlformats.org/wordprocessingml/2006/main">
        <w:t xml:space="preserve">די פאַרלייגן פון ברית מילה ווי דער צייכן פון דעם בונד;</w:t>
      </w:r>
    </w:p>
    <w:p>
      <w:r xmlns:w="http://schemas.openxmlformats.org/wordprocessingml/2006/main">
        <w:t xml:space="preserve">די באַפעל פֿאַר יעדער זכר קינד צו מילה אויף די אַכט טאָג;</w:t>
      </w:r>
    </w:p>
    <w:p>
      <w:r xmlns:w="http://schemas.openxmlformats.org/wordprocessingml/2006/main">
        <w:t xml:space="preserve">די פאלגן פון ברייקינג די בונד דורך פארבליבן אומבאַשניט.</w:t>
      </w:r>
    </w:p>
    <w:p/>
    <w:p>
      <w:r xmlns:w="http://schemas.openxmlformats.org/wordprocessingml/2006/main">
        <w:t xml:space="preserve">גאָט האָט צוגעזאָגט שרה אַ זון טראָץ איר עלטער און געביטן איר נאָמען צו שרה;</w:t>
      </w:r>
    </w:p>
    <w:p>
      <w:r xmlns:w="http://schemas.openxmlformats.org/wordprocessingml/2006/main">
        <w:t xml:space="preserve">אברהם'ס געלעכטער און חשק אז ישמעאל זאל לעבן אונטער גאטס ברכה;</w:t>
      </w:r>
    </w:p>
    <w:p>
      <w:r xmlns:w="http://schemas.openxmlformats.org/wordprocessingml/2006/main">
        <w:t xml:space="preserve">גאָט באַשטעטיקן אַז שרה זיך וועט טראָגן אַ זון מיטן נאָמען יצחק דורך וועמען זיין בונד וועט זיין געגרינדעט;</w:t>
      </w:r>
    </w:p>
    <w:p>
      <w:r xmlns:w="http://schemas.openxmlformats.org/wordprocessingml/2006/main">
        <w:t xml:space="preserve">אברהם ס פאָלגעוודיקייַט אין מילה זיך און אַלע זכר אין זיין הויזגעזינד.</w:t>
      </w:r>
    </w:p>
    <w:p/>
    <w:p>
      <w:r xmlns:w="http://schemas.openxmlformats.org/wordprocessingml/2006/main">
        <w:t xml:space="preserve">דעם קאַפּיטל עמפאַסייזיז גאָט 'ס אמונה אין מקיים זיין הבטחות. עס כיילייץ אברהם ס טיף צוטרוי אין גאָט, כאָטש עטלעכע אַספּעקץ פון זיין הבטחות געווען אוממעגלעך. די הקדמה פון מילה ווי דער צייכן פון דעם בונד סיגנאַפייז די גשמיות פאַרטרעטונג פון בילאָנגינג צו גאָט 'ס אויסדערוויילט מענטשן. די ריניימינג פון אברהם און שרה סיגנאַפייז זייער נייַע אידענטיטעט ווי טרעגערס פון גאָט 'ס צוזאָג. גענעסיס 17 מאַרקס אַ באַטייַטיק מיילסטאָון אין די פאַרלייגן און אַנטוויקלונג פון גאָט 'ס בונד מיט אברהם און שטעלט די בינע פֿאַר צוקונפֿט געשעענישן ינוואַלווינג יצחק, זיין ניסימדיק געבורט, און זיין ראָלע אין דעם געטלעך פּלאַן.</w:t>
      </w:r>
    </w:p>
    <w:p/>
    <w:p>
      <w:r xmlns:w="http://schemas.openxmlformats.org/wordprocessingml/2006/main">
        <w:t xml:space="preserve">/17:1 און אַז אבֿרם איז געװען נײַן און נײַנציק יאָר אַלט, האָט יהוה זיך באַװיזן צו אבֿרם, און האָט צו אים געזאָגט: איך בין דער אַלמעכטיקער גאָט; גײ פֿאַר מיר, און זײַ שלים.</w:t>
      </w:r>
    </w:p>
    <w:p/>
    <w:p>
      <w:r xmlns:w="http://schemas.openxmlformats.org/wordprocessingml/2006/main">
        <w:t xml:space="preserve">גאט האט זיך באוויזן צו אבראמען און אים באפוילן צו גיין פאר אים און זיין גאנץ.</w:t>
      </w:r>
    </w:p>
    <w:p/>
    <w:p>
      <w:r xmlns:w="http://schemas.openxmlformats.org/wordprocessingml/2006/main">
        <w:t xml:space="preserve">1: פאָלגן גאָט 'ס באַפֿעל און גיין אין שליימעס</w:t>
      </w:r>
    </w:p>
    <w:p/>
    <w:p>
      <w:r xmlns:w="http://schemas.openxmlformats.org/wordprocessingml/2006/main">
        <w:t xml:space="preserve">2: לעבן אַ לעבן פון קדושה און פאָלגעוודיקייַט צו גאָט</w:t>
      </w:r>
    </w:p>
    <w:p/>
    <w:p>
      <w:r xmlns:w="http://schemas.openxmlformats.org/wordprocessingml/2006/main">
        <w:t xml:space="preserve">1: 1 יוחנן 1: 5-7 - דאָס איז דער אָנזאָג וואָס מיר האָבן געהערט פון אים און דערקלערן צו איר: גאָט איז ליכט; אין אים איז גאָרניט קיין פינצטערניש. 6 אויב מיר פאָדערן צו האָבן חברותאשאפט מיט אים און נאָך גיין אין דער פינצטערניש, מיר ליגן און טאָן ניט לעבן אויס דעם אמת. 7 אבער אויב מיר גיין אין די ליכט, ווי ער איז אין די ליכט, מיר האָבן חברותאשאפט מיט איינער דעם אנדערן, און די בלוט פון יאָשקע, זיין זון, רייניקן אונדז פון אַלע זינד.</w:t>
      </w:r>
    </w:p>
    <w:p/>
    <w:p>
      <w:r xmlns:w="http://schemas.openxmlformats.org/wordprocessingml/2006/main">
        <w:t xml:space="preserve">2: קאָלאָססיאַנס 3: 1-4 - זינט, דעמאָלט, איר זענט אויפגעשטאנען מיט משיח, שטעלן דיין הערצער אויף טינגז אויבן, ווו משיח איז, זיצן בייַ די רעכט האַנט פון גאָט. 2 שטעל אייַער מחשבות אויף די זאכן אויבן, נישט אויף די ערדישע זאכן. 3ווארים דו ביסט געשטארבן, און אייער לעבן איז איצט פארבארגן מיט משיחן אין גאט. 4 ווען משיח, וואָס איז דיין לעבן, וועט דערשייַנען, איר אויך וועט דערשייַנען מיט אים אין כבוד.</w:t>
      </w:r>
    </w:p>
    <w:p/>
    <w:p>
      <w:r xmlns:w="http://schemas.openxmlformats.org/wordprocessingml/2006/main">
        <w:t xml:space="preserve">גענעסיס 17:2 און איך וועל מאַכן מיין בונד צווישן מיר און דיר, און וועל דיך מערן זייער פיל.</w:t>
      </w:r>
    </w:p>
    <w:p/>
    <w:p>
      <w:r xmlns:w="http://schemas.openxmlformats.org/wordprocessingml/2006/main">
        <w:t xml:space="preserve">גאָט מאכט אַ בונד מיט אברהם און הבטחות צו מערן אים יקסידינגלי.</w:t>
      </w:r>
    </w:p>
    <w:p/>
    <w:p>
      <w:r xmlns:w="http://schemas.openxmlformats.org/wordprocessingml/2006/main">
        <w:t xml:space="preserve">1. צוטרוי אין די האר ס הבטחות - רוימער 4:20-21</w:t>
      </w:r>
    </w:p>
    <w:p/>
    <w:p>
      <w:r xmlns:w="http://schemas.openxmlformats.org/wordprocessingml/2006/main">
        <w:t xml:space="preserve">2. גאָט 'ס ברייטהאַרציק בונד - גענעסיס 15: 18-21</w:t>
      </w:r>
    </w:p>
    <w:p/>
    <w:p>
      <w:r xmlns:w="http://schemas.openxmlformats.org/wordprocessingml/2006/main">
        <w:t xml:space="preserve">1. העברעווס 6:13-15 גאָט 'ס צוזאָג פון האָפענונג</w:t>
      </w:r>
    </w:p>
    <w:p/>
    <w:p>
      <w:r xmlns:w="http://schemas.openxmlformats.org/wordprocessingml/2006/main">
        <w:t xml:space="preserve">2. גאַלאַטיאַנס 3:6-9 אברהם ס אמונה אין די בונד</w:t>
      </w:r>
    </w:p>
    <w:p/>
    <w:p>
      <w:r xmlns:w="http://schemas.openxmlformats.org/wordprocessingml/2006/main">
        <w:t xml:space="preserve">/17:3 און אבֿרם איז געפֿאַלן אױף זײַן פּנים, און גאָט האָט גערעדט מיט אים, אַזױ צו זאָגן:</w:t>
      </w:r>
    </w:p>
    <w:p/>
    <w:p>
      <w:r xmlns:w="http://schemas.openxmlformats.org/wordprocessingml/2006/main">
        <w:t xml:space="preserve">גאָט הבטחות צו מאַכן אַבראַם אַ גרויס פאָלק און גיט אים די ברית פון מילה.</w:t>
      </w:r>
    </w:p>
    <w:p/>
    <w:p>
      <w:r xmlns:w="http://schemas.openxmlformats.org/wordprocessingml/2006/main">
        <w:t xml:space="preserve">1: גאָט 'ס בונד מיט אבראם איז אַ ביישפּיל פון זיין געטרייַקייט און טראַסטווערדינאַס.</w:t>
      </w:r>
    </w:p>
    <w:p/>
    <w:p>
      <w:r xmlns:w="http://schemas.openxmlformats.org/wordprocessingml/2006/main">
        <w:t xml:space="preserve">2: די וויכטיקייט פון פֿאַרשטיין און אַנערינג די בונד פון מילה אין אונדזער לעבן.</w:t>
      </w:r>
    </w:p>
    <w:p/>
    <w:p>
      <w:r xmlns:w="http://schemas.openxmlformats.org/wordprocessingml/2006/main">
        <w:t xml:space="preserve">/1:21 ירמיהו 33:20 דרום האָט גאָט אַזױ געזאָגט; אויב איר קענען ברעכן מיין בונד פון דעם טאָג, און מיין בונד פון די נאַכט, און אַז עס זאָל ניט זיין טאָג און נאַכט אין זייער צייט;</w:t>
      </w:r>
    </w:p>
    <w:p/>
    <w:p>
      <w:r xmlns:w="http://schemas.openxmlformats.org/wordprocessingml/2006/main">
        <w:t xml:space="preserve">2: העברעווס 11:8-10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p>
      <w:r xmlns:w="http://schemas.openxmlformats.org/wordprocessingml/2006/main">
        <w:t xml:space="preserve">גענעסיס 17:4 און מיר, זע, מיין בונד איז מיט דיר, און דו וועסט זיין אַ פאטער פון פילע פֿעלקער.</w:t>
      </w:r>
    </w:p>
    <w:p/>
    <w:p>
      <w:r xmlns:w="http://schemas.openxmlformats.org/wordprocessingml/2006/main">
        <w:t xml:space="preserve">גאָט מאכט אַ בונד מיט אברהם, צוגעזאגט צו מאַכן אים דער פאטער פון פילע אומות.</w:t>
      </w:r>
    </w:p>
    <w:p/>
    <w:p>
      <w:r xmlns:w="http://schemas.openxmlformats.org/wordprocessingml/2006/main">
        <w:t xml:space="preserve">1. דער בונד פון אברהם - גאָט 'ס אמונה אין מקיים זיין הבטחות</w:t>
      </w:r>
    </w:p>
    <w:p/>
    <w:p>
      <w:r xmlns:w="http://schemas.openxmlformats.org/wordprocessingml/2006/main">
        <w:t xml:space="preserve">2. אויסקלייבן אמונה איבער מורא - די ירושה פון אברהם</w:t>
      </w:r>
    </w:p>
    <w:p/>
    <w:p>
      <w:r xmlns:w="http://schemas.openxmlformats.org/wordprocessingml/2006/main">
        <w:t xml:space="preserve">1. רוימער 4:17-21 - אברהם 'ס אמונה אין גאָט און די מקיים פון זיין הבטחות</w:t>
      </w:r>
    </w:p>
    <w:p/>
    <w:p>
      <w:r xmlns:w="http://schemas.openxmlformats.org/wordprocessingml/2006/main">
        <w:t xml:space="preserve">2. העברעווס 11:8-12 - אברהם ס צוטרוי אין גאָט און די צוזאָג פון קינדסקינדער ווי פילע ווי די שטערן אין דעם הימל.</w:t>
      </w:r>
    </w:p>
    <w:p/>
    <w:p>
      <w:r xmlns:w="http://schemas.openxmlformats.org/wordprocessingml/2006/main">
        <w:t xml:space="preserve">/17:5 און דײַן נאָמען זאָל מער ניט גערופֿן װערן אַבֿרם, נײַערט דײַן נאָמען זאָל זײַן אַבֿרהם; װאָרום אַ פֿאָטער פֿון פֿיל פֿעלקער האָב איך דיך געמאַכט.</w:t>
      </w:r>
    </w:p>
    <w:p/>
    <w:p>
      <w:r xmlns:w="http://schemas.openxmlformats.org/wordprocessingml/2006/main">
        <w:t xml:space="preserve">גאָט האָט געביטן דעם נאָמען פון אברהם צו אברהם צו באַצייכענען די פילע אומות וואָס ער וואָלט זיין פאטער.</w:t>
      </w:r>
    </w:p>
    <w:p/>
    <w:p>
      <w:r xmlns:w="http://schemas.openxmlformats.org/wordprocessingml/2006/main">
        <w:t xml:space="preserve">1: גאָט גיט אונדז נייַע נעמען צו באַצייכענען אונדזער נייַע אידענטיטעט אין אים.</w:t>
      </w:r>
    </w:p>
    <w:p/>
    <w:p>
      <w:r xmlns:w="http://schemas.openxmlformats.org/wordprocessingml/2006/main">
        <w:t xml:space="preserve">2: אברהם איז געגעבן אַ נייַ נאָמען צו באַצייכענען זיין נייַע ירושה אין גאָט 'ס הבטחות.</w:t>
      </w:r>
    </w:p>
    <w:p/>
    <w:p>
      <w:r xmlns:w="http://schemas.openxmlformats.org/wordprocessingml/2006/main">
        <w:t xml:space="preserve">1: רוימער 8:17 -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2: גאַלאַטיאַנס 3:29 - און אויב איר זענט משיח 'ס, איר זענט אברהם ס זוימען, און יורשים לויט די צוזאָג.</w:t>
      </w:r>
    </w:p>
    <w:p/>
    <w:p>
      <w:r xmlns:w="http://schemas.openxmlformats.org/wordprocessingml/2006/main">
        <w:t xml:space="preserve">גענעסיס 17:6 און איך וועל מאַכן דיך זייער פרוכטיק, און איך וועל מאַכן אומות פון דיר, און מלכים וועלן קומען אויס פון דיר.</w:t>
      </w:r>
    </w:p>
    <w:p/>
    <w:p>
      <w:r xmlns:w="http://schemas.openxmlformats.org/wordprocessingml/2006/main">
        <w:t xml:space="preserve">גאָט הבטחות אברהם אַז ער וועט זיין זייער פרוכטיק און אַז זיין קינדסקינדער וועט ווערן פילע אומות און מלכים.</w:t>
      </w:r>
    </w:p>
    <w:p/>
    <w:p>
      <w:r xmlns:w="http://schemas.openxmlformats.org/wordprocessingml/2006/main">
        <w:t xml:space="preserve">1: גאָט 'ס הבטחות זענען זיכער און אמת, און ער וועט שטענדיק מאַכן אַ וועג פֿאַר אונדז צו זיין פרוכטיק און געראָטן.</w:t>
      </w:r>
    </w:p>
    <w:p/>
    <w:p>
      <w:r xmlns:w="http://schemas.openxmlformats.org/wordprocessingml/2006/main">
        <w:t xml:space="preserve">2: גאָט איז געטרייַ צו זיין קינדער און וועט ברענגען זיין הבטחות, אפילו ווען די אַוטקאַם מיינט אוממעגלעך.</w:t>
      </w:r>
    </w:p>
    <w:p/>
    <w:p>
      <w:r xmlns:w="http://schemas.openxmlformats.org/wordprocessingml/2006/main">
        <w:t xml:space="preserve">1: רוימער 4:18-22 - אברהם געגלויבט גאָט, און עס איז געווען קרעדאַטאַד צו אים ווי גערעכטיקייט.</w:t>
      </w:r>
    </w:p>
    <w:p/>
    <w:p>
      <w:r xmlns:w="http://schemas.openxmlformats.org/wordprocessingml/2006/main">
        <w:t xml:space="preserve">2: העברעווס 11: 8-10 - אברהם פאָלגן און געגאנגען, כאָטש ער האט נישט וויסן ווו ער איז געגאנגען.</w:t>
      </w:r>
    </w:p>
    <w:p/>
    <w:p>
      <w:r xmlns:w="http://schemas.openxmlformats.org/wordprocessingml/2006/main">
        <w:t xml:space="preserve">/17:7 און איך װעל אױפֿשטעלן מײַן בונד צװישן מיר און צװישן דיר, און צװישן דײַן זאָמען נאָך דיר אין זײערע דורות, פֿאַר אַן אײביקן בונד, צו זײַן פֿאַר דיר אַ גאָט, און פֿאַר דײַן זאָמען נאָך דיר.</w:t>
      </w:r>
    </w:p>
    <w:p/>
    <w:p>
      <w:r xmlns:w="http://schemas.openxmlformats.org/wordprocessingml/2006/main">
        <w:t xml:space="preserve">גאָט מאכט אַן אייביק בונד מיט אברהם און זיין קינדסקינדער צו זיין זייער גאָט.</w:t>
      </w:r>
    </w:p>
    <w:p/>
    <w:p>
      <w:r xmlns:w="http://schemas.openxmlformats.org/wordprocessingml/2006/main">
        <w:t xml:space="preserve">1. די אייביק בונד פון גאָט - ווי גאָט ס הבטחות פאַרטראָגן</w:t>
      </w:r>
    </w:p>
    <w:p/>
    <w:p>
      <w:r xmlns:w="http://schemas.openxmlformats.org/wordprocessingml/2006/main">
        <w:t xml:space="preserve">2. אַ מענטשן פון אמונה - גאָט 'ס בונד מיט אברהם און זיין קינדסקינדער</w:t>
      </w:r>
    </w:p>
    <w:p/>
    <w:p>
      <w:r xmlns:w="http://schemas.openxmlformats.org/wordprocessingml/2006/main">
        <w:t xml:space="preserve">1. רוימער 4: 13-16 - אברהם איז צוגעזאגט אַז ער וואָלט זיין דער פאטער פון פילע אומות, און די צוזאָג איז געמאכט אפילו איידער ער איז געווען מילה.</w:t>
      </w:r>
    </w:p>
    <w:p/>
    <w:p>
      <w:r xmlns:w="http://schemas.openxmlformats.org/wordprocessingml/2006/main">
        <w:t xml:space="preserve">2. גאַלאַטיאַנס 3:26-29 - אַלע געגלויבט, ראַגאַרדלאַס פון זייער עטניק אָדער נאציאנאלע באַקגראַונדז, זענען טייל פון דער זעלביקער משפּחה און זענען יורשים צו די זעלבע הבטחות דורך אמונה אין יאָשקע המשיח.</w:t>
      </w:r>
    </w:p>
    <w:p/>
    <w:p>
      <w:r xmlns:w="http://schemas.openxmlformats.org/wordprocessingml/2006/main">
        <w:t xml:space="preserve">/17:8 און איך װעל געבן דיר און דײַן זאָמען נאָך דיר דאָס לאַנד װאָס דו ביסט אַ פֿרעמדע אין דעם, דאָס גאַנצע לאַנד כּנַעַן, פֿאַר אַן אײביקן אײגנטום; און איך װעל זײ זײַן צום גאָט.</w:t>
      </w:r>
    </w:p>
    <w:p/>
    <w:p>
      <w:r xmlns:w="http://schemas.openxmlformats.org/wordprocessingml/2006/main">
        <w:t xml:space="preserve">גאָט ס צוזאָג צו אברהם צו געבן אים און זיינע קינדסקינדער די לאַנד פון כנען ווי אַן ייביק פאַרמעגן.</w:t>
      </w:r>
    </w:p>
    <w:p/>
    <w:p>
      <w:r xmlns:w="http://schemas.openxmlformats.org/wordprocessingml/2006/main">
        <w:t xml:space="preserve">1. די ונפאַילינג הבטחות פון גאָט - גענעסיס 17:8</w:t>
      </w:r>
    </w:p>
    <w:p/>
    <w:p>
      <w:r xmlns:w="http://schemas.openxmlformats.org/wordprocessingml/2006/main">
        <w:t xml:space="preserve">2. די ייביק ליבע פון גאָט - גענעסיס 17:8</w:t>
      </w:r>
    </w:p>
    <w:p/>
    <w:p>
      <w:r xmlns:w="http://schemas.openxmlformats.org/wordprocessingml/2006/main">
        <w:t xml:space="preserve">1. סאַם 105: 11-8 - ער געדענקט זיין בונד אויף אייביק, די הבטחה ער געמאכט, פֿאַר אַ טויזנט דורות.</w:t>
      </w:r>
    </w:p>
    <w:p/>
    <w:p>
      <w:r xmlns:w="http://schemas.openxmlformats.org/wordprocessingml/2006/main">
        <w:t xml:space="preserve">2. ישעיהו 54:10 - כאָטש די בערג ווערן אויפגעטרייסלט און די היללס ווערן אַוועקגענומען, נאָך מיין אַנפיילינג ליבע צו דיר וועט ניט זיין אויפגעטרייסלט און מיין בונד פון שלום וועט ניט זיין אַוועקגענומען.</w:t>
      </w:r>
    </w:p>
    <w:p/>
    <w:p>
      <w:r xmlns:w="http://schemas.openxmlformats.org/wordprocessingml/2006/main">
        <w:t xml:space="preserve">/17:9 און גאָט האָט געזאָגט צו אבֿרהמען: דרום זאָלסטו היטן מײַן בונד, דו און דײַן זאָמען נאָך דיר אין זײערע דוֹר-דוֹרות.</w:t>
      </w:r>
    </w:p>
    <w:p/>
    <w:p>
      <w:r xmlns:w="http://schemas.openxmlformats.org/wordprocessingml/2006/main">
        <w:t xml:space="preserve">גאָט רימיינדיד אברהם צו האַלטן זיין בונד אין סדר צו פאָרן עס צו זיין קינדסקינדער.</w:t>
      </w:r>
    </w:p>
    <w:p/>
    <w:p>
      <w:r xmlns:w="http://schemas.openxmlformats.org/wordprocessingml/2006/main">
        <w:t xml:space="preserve">1: מיר מוזן האַלטן גאָט 'ס בונד אין סדר צו ענשור אַז דער ווייַטער דור ווייסט און גייט אים.</w:t>
      </w:r>
    </w:p>
    <w:p/>
    <w:p>
      <w:r xmlns:w="http://schemas.openxmlformats.org/wordprocessingml/2006/main">
        <w:t xml:space="preserve">2: גאָט 'ס בונד איז געגעבן צו אברהם, און איצט מיר האָבן די פֿאַראַנטוואָרטלעכקייט צו פאָרן עס אויף די צוקונפֿט דורות.</w:t>
      </w:r>
    </w:p>
    <w:p/>
    <w:p>
      <w:r xmlns:w="http://schemas.openxmlformats.org/wordprocessingml/2006/main">
        <w:t xml:space="preserve">1: דעוטעראָנאָמי 7-6:4 שמע, אָ ישראל: יהוה אונדזער גאָט, יהוה איז איין.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/2:78:1-78:1 גיט אױער, מײַן פֿאָלק, צו מײַן לערן; נײג דײַנע אױערן צו די װערטער פֿון מײַן מױל! איך וועל עפענען מיין מויל אין אַ משל; איך וועל אַרויסזאָגן פינצטערע רייד פון אַלט, וואָס מיר האָבן געהערט און געוואוסט, וואָס אונדזער עלטערן האָבן דערציילט אונדז. מיר װעלן זײ ניט באַהאַלטן פֿון זײערע קינדער, נאָר דערצײלן דעם קומענדיקן דור די פּראַכטיקע מעשׂים פֿון גאָט, און זײַן גבֿורה, און די װוּנדער װאָס ער האָט געטאָן. ער האָט אױפֿגעשטעלט אַן עדות אין יעקבֿ, און האָט באַשטימט אַ תּורה אין ישׂראל, װאָס ער האָט באַפֿױלן אונדזערע עלטערן צו לערנען זײערע קינדער, כּדי דער נעקסטער דור זאָל זײ דערקענען, די קינדער, װאָס זײַנען נאָך ניט געבאָרן געװאָרן, און אױפֿשטײן און זײ דערצײלן צו זײערע קינדער, כּדי זײ זאָלן זײ דערקענען, די קינדער, װאָס זײַנען נאָך ניט געבאָרן געװאָרן. שטעלן זייער האָפענונג אין גאָט און ניט פאַרגעסן די מעשים פון גאָט, אָבער האַלטן זיינע מצוות.</w:t>
      </w:r>
    </w:p>
    <w:p/>
    <w:p>
      <w:r xmlns:w="http://schemas.openxmlformats.org/wordprocessingml/2006/main">
        <w:t xml:space="preserve">גענעסיס 17:10 דאָס איז מיין בונד וואָס איר זאָל האַלטן, צווישן מיר און צווישן דיר און דיין זאָמען נאָך דיר; יעטװעדער מענער צװישן אײַך זאָל געמלט װערן.</w:t>
      </w:r>
    </w:p>
    <w:p/>
    <w:p>
      <w:r xmlns:w="http://schemas.openxmlformats.org/wordprocessingml/2006/main">
        <w:t xml:space="preserve">גאָט האָט באַפֿוילן אַבֿרהמען און זײַנע קינדסקינדער צו מילה יעדער זכר קינד.</w:t>
      </w:r>
    </w:p>
    <w:p/>
    <w:p>
      <w:r xmlns:w="http://schemas.openxmlformats.org/wordprocessingml/2006/main">
        <w:t xml:space="preserve">1. די באַטייַט פון מילה: ויספאָרשן די קאָווענאַנטאַל באַטייַט פון די אלטע רייט</w:t>
      </w:r>
    </w:p>
    <w:p/>
    <w:p>
      <w:r xmlns:w="http://schemas.openxmlformats.org/wordprocessingml/2006/main">
        <w:t xml:space="preserve">2. דער רוף צו פאָלגעוודיקייַט: פארשטאנד די בונד וואָס גאָט געמאכט מיט אברהם און זיין קינדסקינדער</w:t>
      </w:r>
    </w:p>
    <w:p/>
    <w:p>
      <w:r xmlns:w="http://schemas.openxmlformats.org/wordprocessingml/2006/main">
        <w:t xml:space="preserve">1. בראשית 17:10 - "דאס איז מיין בונד וואָס איר זאָל האַלטן, צווישן מיר און צווישן דיר און דיין זאָמען נאָך דיר; יעדער קינד זאָל געמלט ווערן צווישן איר."</w:t>
      </w:r>
    </w:p>
    <w:p/>
    <w:p>
      <w:r xmlns:w="http://schemas.openxmlformats.org/wordprocessingml/2006/main">
        <w:t xml:space="preserve">2. רוימער 4:11 - "און ער האט באקומען דעם צייכן פון מילה, אַ פּלאָמבע פון די גערעכטיקייט פון דער אמונה וואָס ער האט נאָך געווען אומבאַשניט."</w:t>
      </w:r>
    </w:p>
    <w:p/>
    <w:p>
      <w:r xmlns:w="http://schemas.openxmlformats.org/wordprocessingml/2006/main">
        <w:t xml:space="preserve">גענעסיס / 17:11 און איר זאָלט מילה דאָס פֿלײש פֿון אײַער פאָרהױט; און עס זאָל זײַן אַ סימן פֿון בונד צװישן מיר און צװישן אײַך.</w:t>
      </w:r>
    </w:p>
    <w:p/>
    <w:p>
      <w:r xmlns:w="http://schemas.openxmlformats.org/wordprocessingml/2006/main">
        <w:t xml:space="preserve">די דורכפאָר איז וועגן גאָט 'ס געבאָט צו אברהם צו מילה זיך און זיין זין ווי אַ צייכן פון די בונד צווישן זיי.</w:t>
      </w:r>
    </w:p>
    <w:p/>
    <w:p>
      <w:r xmlns:w="http://schemas.openxmlformats.org/wordprocessingml/2006/main">
        <w:t xml:space="preserve">1: מיר מוזן האַלטן גאָט 'ס מצוות ווי אַ צייכן פון אונדזער בונד מיט אים.</w:t>
      </w:r>
    </w:p>
    <w:p/>
    <w:p>
      <w:r xmlns:w="http://schemas.openxmlformats.org/wordprocessingml/2006/main">
        <w:t xml:space="preserve">2: ברית מילה ווי אַ צייכן פון דעם בונד צווישן גאָט און מענטשן.</w:t>
      </w:r>
    </w:p>
    <w:p/>
    <w:p>
      <w:r xmlns:w="http://schemas.openxmlformats.org/wordprocessingml/2006/main">
        <w:t xml:space="preserve">1: דעוטעראָנאָמי 10: 16 - מילה דעריבער די פאָרהויט פון דיין האַרץ, און זיין ניט מער שטרענג האַלדז.</w:t>
      </w:r>
    </w:p>
    <w:p/>
    <w:p>
      <w:r xmlns:w="http://schemas.openxmlformats.org/wordprocessingml/2006/main">
        <w:t xml:space="preserve">2: יהושע 7-5: 2 - אין דער צייט, דער האר האט געזאגט צו יהושע, מאַכן דיר שאַרף מעסער, און מילה ווידער די קינדער פון ישראל די צווייט מאָל.</w:t>
      </w:r>
    </w:p>
    <w:p/>
    <w:p>
      <w:r xmlns:w="http://schemas.openxmlformats.org/wordprocessingml/2006/main">
        <w:t xml:space="preserve">גענעסיס 17:12 און אַ אַכט טעג אַלט זאָל געמַלט ווערן צווישן אײַך, איטלעכער קינד אין אײַערע דוֹר-דוֹרות, דער װאָס איז געבאָרן געװאָרן אין הױז, אָדער געקױפֿט פֿאַר געלט פֿון אַ פֿרעמדן װאָס איז ניט פֿון דײַן זאָמען.</w:t>
      </w:r>
    </w:p>
    <w:p/>
    <w:p>
      <w:r xmlns:w="http://schemas.openxmlformats.org/wordprocessingml/2006/main">
        <w:t xml:space="preserve">{dn גאָט} האָט באַפֿױלן די ישׂראלים צו מלן יעדן זכר אין אַכט טעג פֿון זײַן געבורט.</w:t>
      </w:r>
    </w:p>
    <w:p/>
    <w:p>
      <w:r xmlns:w="http://schemas.openxmlformats.org/wordprocessingml/2006/main">
        <w:t xml:space="preserve">1: גאָט 'ס בונד פון מילה - אונדזער פליכט צו נאָכפאָלגן זיין קאַמאַנדז</w:t>
      </w:r>
    </w:p>
    <w:p/>
    <w:p>
      <w:r xmlns:w="http://schemas.openxmlformats.org/wordprocessingml/2006/main">
        <w:t xml:space="preserve">2: די באַטייַט פון פאָלגעוודיקייַט אין לעבן אַ געטלעך לעבן</w:t>
      </w:r>
    </w:p>
    <w:p/>
    <w:p>
      <w:r xmlns:w="http://schemas.openxmlformats.org/wordprocessingml/2006/main">
        <w:t xml:space="preserve">1: יעקב 1: 22-25 -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אויף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עשה.</w:t>
      </w:r>
    </w:p>
    <w:p/>
    <w:p>
      <w:r xmlns:w="http://schemas.openxmlformats.org/wordprocessingml/2006/main">
        <w:t xml:space="preserve">2: דעוטעראָנאָמי 6: 4-9 - הערט,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גענעסיס 17:13 דער װאָס איז געבאָרן געװאָרן אין דײַן הױז, און דער װאָס װערט געקױפֿט מיט דײַן געלט, דאַרף געמַלט װערן, און מײַן בונד זאָל זײַן אין דײַן פֿלײש פֿאַר אַן אײביקן בונד.</w:t>
      </w:r>
    </w:p>
    <w:p/>
    <w:p>
      <w:r xmlns:w="http://schemas.openxmlformats.org/wordprocessingml/2006/main">
        <w:t xml:space="preserve">גאָט האָט באַפֿוילן אַז אַלע זכרים אין אברהם'ס הויזגעזינד מוזן ווערן געמלט ווי אַ צייכן פון דעם בונד צווישן גאָט און אברהם.</w:t>
      </w:r>
    </w:p>
    <w:p/>
    <w:p>
      <w:r xmlns:w="http://schemas.openxmlformats.org/wordprocessingml/2006/main">
        <w:t xml:space="preserve">1: גאָט 'ס בונד מיט אברהם איז אייביק און איז אַ צייכן פון זיין אמונה.</w:t>
      </w:r>
    </w:p>
    <w:p/>
    <w:p>
      <w:r xmlns:w="http://schemas.openxmlformats.org/wordprocessingml/2006/main">
        <w:t xml:space="preserve">2: דער בונד צווישן גאָט און אברהם איז געחתמעט דורך דעם צייכן פון מילה, אַ צייכן פון לויאַלטי און היסכייַוועס.</w:t>
      </w:r>
    </w:p>
    <w:p/>
    <w:p>
      <w:r xmlns:w="http://schemas.openxmlformats.org/wordprocessingml/2006/main">
        <w:t xml:space="preserve">1: רוימער 4: 11-12 - און ער באקומען דעם צייכן פון מילה, אַ פּלאָמבע פון די גערעכטיקייט וואָס ער האט דורך אמונה בשעת ער איז געווען נאָך אומבאַשניט. דעריבער, ער איז דער פאטער פון אַלע וואס גלויבן אָבער זיי זענען נישט מילה, אַזוי אַז גערעכטיקייט זאל זיין קרעדאַטאַד צו זיי.</w:t>
      </w:r>
    </w:p>
    <w:p/>
    <w:p>
      <w:r xmlns:w="http://schemas.openxmlformats.org/wordprocessingml/2006/main">
        <w:t xml:space="preserve">2: קאָלאָססיאַנס 2: 11-12 - אין אים איר זענען אויך מילה מיט אַ מילה נישט געטאן דורך מענטש הענט. דיין גאנצער זיך רולד דורך די פלייש איז געווען אַוועקגענומען ווען איר זענען מילה דורך משיח, ווייל בעריד מיט אים אין באַפּטיזאַם, אין וואָס איר זענען אויך אויפגעשטאנען מיט אים דורך דיין אמונה אין דער אַרבעט פון גאָט, וואס האט אים אויפשטיין פון די טויט.</w:t>
      </w:r>
    </w:p>
    <w:p/>
    <w:p>
      <w:r xmlns:w="http://schemas.openxmlformats.org/wordprocessingml/2006/main">
        <w:t xml:space="preserve">/17:14 און דער אומבאַשניטענער קינד װאָס זײַן פֿלײש פֿון זײַן פֿאָרהױט איז ניט געמַלט, די זעל זאָל פֿאַרשניטן װערן פֿון זײַן פֿאָלק; ער האָט צעבראָכן מײַן בונד.</w:t>
      </w:r>
    </w:p>
    <w:p/>
    <w:p>
      <w:r xmlns:w="http://schemas.openxmlformats.org/wordprocessingml/2006/main">
        <w:t xml:space="preserve">גאָט באפוילן אַז אַלע זכר קינדער מוזן זיין מילה ווי אַ צייכן פון דעם בונד צווישן אים און זיין מענטשן. די וואס זענען נישט מילה וועט זיין פֿאַרשניטן פון די מענטשן פון גאָט.</w:t>
      </w:r>
    </w:p>
    <w:p/>
    <w:p>
      <w:r xmlns:w="http://schemas.openxmlformats.org/wordprocessingml/2006/main">
        <w:t xml:space="preserve">1. גאָט 'ס בונד און דער צייכן פון מילה</w:t>
      </w:r>
    </w:p>
    <w:p/>
    <w:p>
      <w:r xmlns:w="http://schemas.openxmlformats.org/wordprocessingml/2006/main">
        <w:t xml:space="preserve">2. בעכעסקעם דעם בונד פון גאָט דורך פאַיטהפולנעסס</w:t>
      </w:r>
    </w:p>
    <w:p/>
    <w:p>
      <w:r xmlns:w="http://schemas.openxmlformats.org/wordprocessingml/2006/main">
        <w:t xml:space="preserve">1. גאַלאַטיאַנס 3:26-29 - פֿאַר איר זענט אַלע קינדער פון גאָט דורך אמונה אין משיחן יאָשקע. ווארים ווי פילע פון איר ווי זענען באַפּטייזד אין משיחן האָבן אָנגעטאָן משיח. ס'איז נישטא קיין ייד און נישט קיין גריכיש, נישטא קיין שקלאַף און נישט קיין פרייע, נישטא נישט קיין זכר און נישט קיין נקבה; פֿאַר איר זענט אַלע איין אין משיחן יאָשקע. און אויב איר זענט פון משיח, איר זענט אברהם ס זוימען, און יורשים לויט די צוזאָג.</w:t>
      </w:r>
    </w:p>
    <w:p/>
    <w:p>
      <w:r xmlns:w="http://schemas.openxmlformats.org/wordprocessingml/2006/main">
        <w:t xml:space="preserve">2. עקסאָדוס 12:48 - און אַז אַ פֿרעמדער וועט וואוינען ביי דיר, און וועט האַלטן דעם פסח צו גאָט, זאָל אַלע זיינע זכרים געמלט ווערן, און דעמאָלט זאָל ער גענענען און האַלטן עס; און ער זאָל זײַן װי אַ געבאָרן אין לאַנד, װאָרום קײן אומבאַשניט זאָל דערפֿון ניט עסן.</w:t>
      </w:r>
    </w:p>
    <w:p/>
    <w:p>
      <w:r xmlns:w="http://schemas.openxmlformats.org/wordprocessingml/2006/main">
        <w:t xml:space="preserve">/17:15 און גאָט האָט געזאָגט צו אבֿרהמען: דײַן װײַב שָׂרַי זאָלסטו ניט רופֿן איר נאָמען שָׂרַי, נאָר שׂרה זאָל זײַן איר נאָמען.</w:t>
      </w:r>
    </w:p>
    <w:p/>
    <w:p>
      <w:r xmlns:w="http://schemas.openxmlformats.org/wordprocessingml/2006/main">
        <w:t xml:space="preserve">גאָט האָט געביטן שרה'ס נאָמען ווי אַ צייכן פון דעם בונד וואָס ער האָט געמאכט מיט אברהם.</w:t>
      </w:r>
    </w:p>
    <w:p/>
    <w:p>
      <w:r xmlns:w="http://schemas.openxmlformats.org/wordprocessingml/2006/main">
        <w:t xml:space="preserve">1. די מאַכט פון אַ נאָמען: גאָט 'ס רינואַל פון זיין בונד מיט אברהם</w:t>
      </w:r>
    </w:p>
    <w:p/>
    <w:p>
      <w:r xmlns:w="http://schemas.openxmlformats.org/wordprocessingml/2006/main">
        <w:t xml:space="preserve">2. די באַטייַט פון גאָט 'ס בונד מיט אברהם: אַ דערמאָנונג פון זיין געטרייַקייט</w:t>
      </w:r>
    </w:p>
    <w:p/>
    <w:p>
      <w:r xmlns:w="http://schemas.openxmlformats.org/wordprocessingml/2006/main">
        <w:t xml:space="preserve">1. רוימער 4:17-18 ווי עס איז געשריבן: איך האָבן געמאכט איר אַ פאטער פון פילע אומות. ער איז אונדזער פאטער אין די אויגן פון גאָט, אין וועמען ער האט געגלויבט דעם גאָט וואס גיט לעבן צו די טויטע און רופט זאכן וואָס זענען נישט ווי אויב זיי זענען געווען.</w:t>
      </w:r>
    </w:p>
    <w:p/>
    <w:p>
      <w:r xmlns:w="http://schemas.openxmlformats.org/wordprocessingml/2006/main">
        <w:t xml:space="preserve">2. סאַם 105:8-11 ער געדענקט זיין בונד אויף אייביק, די וואָרט וואָס ער האָט באַפֿוילן, פֿאַר אַ טויזנט דורות, דעם בונד ער געמאכט מיט אברהם, די שבועה וואָס ער האָט געשוואָרן צו יצחק. ער האָט עס באַשטימט צו יעקבן ווי אַ גזירה, צו ישׂראל ווי אַן אייביקן בונד: דיר וועל איך געבן דאָס לאַנד כּנַעַן ווי דער חלק וואָס דו וועסט ירשענען.</w:t>
      </w:r>
    </w:p>
    <w:p/>
    <w:p>
      <w:r xmlns:w="http://schemas.openxmlformats.org/wordprocessingml/2006/main">
        <w:t xml:space="preserve">/17:16 און איך װעל זי בענטשן, און דיר אױך געבן אַ זון פֿון איר; יאָ, איך װעל זי בענטשן, און זי װעט זײַן אַ מוטער פֿון פֿעלקער; מלכים פֿון פֿאָלק װעלן פֿון איר זײַן.</w:t>
      </w:r>
    </w:p>
    <w:p/>
    <w:p>
      <w:r xmlns:w="http://schemas.openxmlformats.org/wordprocessingml/2006/main">
        <w:t xml:space="preserve">גאָט האָט צוגעזאָגט שרה וועט טראָגן אַ זון און ווערן די מוטער פון פילע אומות.</w:t>
      </w:r>
    </w:p>
    <w:p/>
    <w:p>
      <w:r xmlns:w="http://schemas.openxmlformats.org/wordprocessingml/2006/main">
        <w:t xml:space="preserve">1. גאָט איז געטרייַ צו זיין הבטחות - העברעווס 10:23</w:t>
      </w:r>
    </w:p>
    <w:p/>
    <w:p>
      <w:r xmlns:w="http://schemas.openxmlformats.org/wordprocessingml/2006/main">
        <w:t xml:space="preserve">2. גאָט 'ס הבטחות זענען אַן אויסדרוק פון זיין ליבע - רוימער 8: 39-38</w:t>
      </w:r>
    </w:p>
    <w:p/>
    <w:p>
      <w:r xmlns:w="http://schemas.openxmlformats.org/wordprocessingml/2006/main">
        <w:t xml:space="preserve">1. רוימער 4:17-21</w:t>
      </w:r>
    </w:p>
    <w:p/>
    <w:p>
      <w:r xmlns:w="http://schemas.openxmlformats.org/wordprocessingml/2006/main">
        <w:t xml:space="preserve">2. גאַלאַטיאַנס 4:28-31</w:t>
      </w:r>
    </w:p>
    <w:p/>
    <w:p>
      <w:r xmlns:w="http://schemas.openxmlformats.org/wordprocessingml/2006/main">
        <w:t xml:space="preserve">/17:17 איז אבֿרהם געפֿאַלן אױף זײַן פּנים, און האָט געלאַכט, און האָט געזאָגט אין זײַן האַרצן: זאָל געבאָרן װערן אַ קינד צו דעם הונדערט יאָר אַלט? און שׂרה, װאָס איז נײַנציק יאָר אַלט, זאָל טראָגן?</w:t>
      </w:r>
    </w:p>
    <w:p/>
    <w:p>
      <w:r xmlns:w="http://schemas.openxmlformats.org/wordprocessingml/2006/main">
        <w:t xml:space="preserve">אברה ם הא ט געלאכט , פו ן דע ר געדאנ ק צ ו האב ן א קינד , אי ן זײ ן עלטער .</w:t>
      </w:r>
    </w:p>
    <w:p/>
    <w:p>
      <w:r xmlns:w="http://schemas.openxmlformats.org/wordprocessingml/2006/main">
        <w:t xml:space="preserve">1. גאָט קענען טאָן די אוממעגלעך - לוקע 1:37</w:t>
      </w:r>
    </w:p>
    <w:p/>
    <w:p>
      <w:r xmlns:w="http://schemas.openxmlformats.org/wordprocessingml/2006/main">
        <w:t xml:space="preserve">2. צוטרוי אין גאָט 'ס אמונה - העברעווס 11:11</w:t>
      </w:r>
    </w:p>
    <w:p/>
    <w:p>
      <w:r xmlns:w="http://schemas.openxmlformats.org/wordprocessingml/2006/main">
        <w:t xml:space="preserve">ישעיה 40:28-31</w:t>
      </w:r>
    </w:p>
    <w:p/>
    <w:p>
      <w:r xmlns:w="http://schemas.openxmlformats.org/wordprocessingml/2006/main">
        <w:t xml:space="preserve">2. רוימער 4:18-21</w:t>
      </w:r>
    </w:p>
    <w:p/>
    <w:p>
      <w:r xmlns:w="http://schemas.openxmlformats.org/wordprocessingml/2006/main">
        <w:t xml:space="preserve">/17:18 און אבֿרהם האָט געזאָגט צו גאָט: זאָל יִשמעאל לעבן פֿאַר דיר!</w:t>
      </w:r>
    </w:p>
    <w:p/>
    <w:p>
      <w:r xmlns:w="http://schemas.openxmlformats.org/wordprocessingml/2006/main">
        <w:t xml:space="preserve">אברהם האט געבעטן גאָט צו לאָזן ישמאַעל לעבן אין זיין בייַזייַן.</w:t>
      </w:r>
    </w:p>
    <w:p/>
    <w:p>
      <w:r xmlns:w="http://schemas.openxmlformats.org/wordprocessingml/2006/main">
        <w:t xml:space="preserve">1. גאָט איז גנעדיק און ראַכמאָנעסדיק; ער אַלאַוז אונדז צו מאַכן ריקוועס פֿאַר אונדזער באדערפענישן.</w:t>
      </w:r>
    </w:p>
    <w:p/>
    <w:p>
      <w:r xmlns:w="http://schemas.openxmlformats.org/wordprocessingml/2006/main">
        <w:t xml:space="preserve">2. מיר מוזן צוטרוי אין די האר און זיין גוטסקייט, אַפֿילו ווען עס מיינט אַז אונדזער ריקוועס קען נישט זיין געגעבן.</w:t>
      </w:r>
    </w:p>
    <w:p/>
    <w:p>
      <w:r xmlns:w="http://schemas.openxmlformats.org/wordprocessingml/2006/main">
        <w:t xml:space="preserve">1.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 בראשית 18:14 - "איז עפּעס צו שווער פֿאַר גאָט? אין דער באַשטימט צייט וועל איך זיך אומקערן צו דיר, לויט די צייט פון לעבן, און שרה וועט האָבן אַ זון."</w:t>
      </w:r>
    </w:p>
    <w:p/>
    <w:p>
      <w:r xmlns:w="http://schemas.openxmlformats.org/wordprocessingml/2006/main">
        <w:t xml:space="preserve">/17:19 און גאָט האָט געזאָגט: דײַן װײַב שׂרה װעט דיר טאַקע געבערן אַ זון; און זאָלסט רופֿן זײַן נאָמען יצחק, און איך װעל אױפֿשטעלן מײַן בונד מיט אים פֿאַר אַן אײביקן בונד, און מיט זײַן זאָמען נאָך אים.</w:t>
      </w:r>
    </w:p>
    <w:p/>
    <w:p>
      <w:r xmlns:w="http://schemas.openxmlformats.org/wordprocessingml/2006/main">
        <w:t xml:space="preserve">גאָט האָט צוגעזאָגט אַבֿרהמען, אַז שׂרה זאָל געבערן אַ זון, יצחק, און ער װעט מאַכן אַן אײביקן בונד מיט אים און זײַנע קינדער.</w:t>
      </w:r>
    </w:p>
    <w:p/>
    <w:p>
      <w:r xmlns:w="http://schemas.openxmlformats.org/wordprocessingml/2006/main">
        <w:t xml:space="preserve">1. גאָט מקיים זיין הבטחות - גענעסיס 17:19</w:t>
      </w:r>
    </w:p>
    <w:p/>
    <w:p>
      <w:r xmlns:w="http://schemas.openxmlformats.org/wordprocessingml/2006/main">
        <w:t xml:space="preserve">2. די מאַכט פון קאָווענאַנט - גענעסיס 17:19</w:t>
      </w:r>
    </w:p>
    <w:p/>
    <w:p>
      <w:r xmlns:w="http://schemas.openxmlformats.org/wordprocessingml/2006/main">
        <w:t xml:space="preserve">1. רוימער 4:18-22 - אברהם ס אמונה אין גאָט 'ס צוזאָג</w:t>
      </w:r>
    </w:p>
    <w:p/>
    <w:p>
      <w:r xmlns:w="http://schemas.openxmlformats.org/wordprocessingml/2006/main">
        <w:t xml:space="preserve">2. גאַלאַטיאַנס 3:15-18 - די צוזאָג פון דעם בונד צו אברהם ס קינדסקינדער</w:t>
      </w:r>
    </w:p>
    <w:p/>
    <w:p>
      <w:r xmlns:w="http://schemas.openxmlformats.org/wordprocessingml/2006/main">
        <w:t xml:space="preserve">גענעסיס 17:20 און יִשְׁמָעֵאלן, איך האָב דיך געהערט: זע, איך האָב אים געבענטשט, און איך װעל אים מאַכן פֿרוכט, און װעל אים מערן זײער; צװעלף פֿירשטן װעט ער געבאָרן, און איך װעל אים מאַכן פֿאַר אַ גרױס פֿאָלק.</w:t>
      </w:r>
    </w:p>
    <w:p/>
    <w:p>
      <w:r xmlns:w="http://schemas.openxmlformats.org/wordprocessingml/2006/main">
        <w:t xml:space="preserve">גאָט ס צוזאָג צו אברהם צו מאַכן ישמאַעל אַ גרויס פאָלק טראָץ זיין צווייפל.</w:t>
      </w:r>
    </w:p>
    <w:p/>
    <w:p>
      <w:r xmlns:w="http://schemas.openxmlformats.org/wordprocessingml/2006/main">
        <w:t xml:space="preserve">1. גאָט 'ס אמונה איז גרעסער ווי אונדזער צווייפל.</w:t>
      </w:r>
    </w:p>
    <w:p/>
    <w:p>
      <w:r xmlns:w="http://schemas.openxmlformats.org/wordprocessingml/2006/main">
        <w:t xml:space="preserve">2. גאָט 'ס הבטחות זענען גרעסער ווי אונדזער פירז.</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גענעסיס 17:21 אָבער איך וועל מאַכן מיין בונד מיט יצחק, וואָס שׂרה וועט טראָגן צו דיר אין דער צייט אין דעם ווייַטער יאָר.</w:t>
      </w:r>
    </w:p>
    <w:p/>
    <w:p>
      <w:r xmlns:w="http://schemas.openxmlformats.org/wordprocessingml/2006/main">
        <w:t xml:space="preserve">גאָט ריפערמז די בונד ער געמאכט מיט אברהם אַז יצחק וועט זיין דער איינער דורך וועמען זיין הבטחות וועט זיין מקוים.</w:t>
      </w:r>
    </w:p>
    <w:p/>
    <w:p>
      <w:r xmlns:w="http://schemas.openxmlformats.org/wordprocessingml/2006/main">
        <w:t xml:space="preserve">1: גאָט 'ס הבטחות זענען זיכער און וועט קומען צו פאָרן אין זיין גאנץ טיימינג.</w:t>
      </w:r>
    </w:p>
    <w:p/>
    <w:p>
      <w:r xmlns:w="http://schemas.openxmlformats.org/wordprocessingml/2006/main">
        <w:t xml:space="preserve">2: מיר קענען צוטרוי אין גאָט 'ס אמונה און זיין צוזאָג צו מקיים זיין פּלאַנז.</w:t>
      </w:r>
    </w:p>
    <w:p/>
    <w:p>
      <w:r xmlns:w="http://schemas.openxmlformats.org/wordprocessingml/2006/main">
        <w:t xml:space="preserve">1: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/2:ישעיהו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גענעסיס 17:22 און ער האָט אויפגעהערט רעדן מיט אים, און גאָט איז ארויף פון אברהם.</w:t>
      </w:r>
    </w:p>
    <w:p/>
    <w:p>
      <w:r xmlns:w="http://schemas.openxmlformats.org/wordprocessingml/2006/main">
        <w:t xml:space="preserve">גאָט האָט גערעדט צו אַבֿרהמען און דערנאָך איז אַװעקגעגאַנגען.</w:t>
      </w:r>
    </w:p>
    <w:p/>
    <w:p>
      <w:r xmlns:w="http://schemas.openxmlformats.org/wordprocessingml/2006/main">
        <w:t xml:space="preserve">1. גאָט ס רוף צו אברהם: לעבעדיק אויס אונדזער אמונה אין גאָט.</w:t>
      </w:r>
    </w:p>
    <w:p/>
    <w:p>
      <w:r xmlns:w="http://schemas.openxmlformats.org/wordprocessingml/2006/main">
        <w:t xml:space="preserve">2. אברהמ׳ ס געטרײ : פאלגנדי ק גאט ן א ן קװענקל .</w:t>
      </w:r>
    </w:p>
    <w:p/>
    <w:p>
      <w:r xmlns:w="http://schemas.openxmlformats.org/wordprocessingml/2006/main">
        <w:t xml:space="preserve">1. העברעווס 11:8-12 -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גייט אין שלום, זיין וואַרעם און זאַט, אָן געבן זיי די זאכן וואָס דאַרפֿן פֿאַר דעם גוף, וואָס איז דאָס?</w:t>
      </w:r>
    </w:p>
    <w:p/>
    <w:p>
      <w:r xmlns:w="http://schemas.openxmlformats.org/wordprocessingml/2006/main">
        <w:t xml:space="preserve">/17:23 און אבֿרהם האָט גענומען זײַן זון יִשמָעֵאל, און אַלע װאָס זײַנען געבאָרן געװאָרן אין זײַן הױז, און אַלע װאָס מע האָט געקױפֿט מיט זײַן געלט, איטלעכער זכר פֿון די מענער פֿון אבֿרהמס הױז; און זײ האָבן געמלט דאָס פֿלײש פֿון זײער פֿאָרהױט אין אײן טאָג, אַזױ װי גאָט האָט צו אים געזאָגט.</w:t>
      </w:r>
    </w:p>
    <w:p/>
    <w:p>
      <w:r xmlns:w="http://schemas.openxmlformats.org/wordprocessingml/2006/main">
        <w:t xml:space="preserve">אין דעם זעלבן טאָג, װי גאָט האָט באַפֿױלן, האָט אַבֿרהם געמלט די פֿאָרהױטן פֿון אַלע מענער אין זײַן הױזגעזינט, אַרײַנגערעכנט זײַן זון ישמעאל.</w:t>
      </w:r>
    </w:p>
    <w:p/>
    <w:p>
      <w:r xmlns:w="http://schemas.openxmlformats.org/wordprocessingml/2006/main">
        <w:t xml:space="preserve">1. די פאָלגעוודיקייַט פון אברהם: אַ מאָדעל פֿאַר אונדז</w:t>
      </w:r>
    </w:p>
    <w:p/>
    <w:p>
      <w:r xmlns:w="http://schemas.openxmlformats.org/wordprocessingml/2006/main">
        <w:t xml:space="preserve">2. די וויכטיקייט פון געטרייַ מקיים פון גאָט 'ס קאַמאַנדז</w:t>
      </w:r>
    </w:p>
    <w:p/>
    <w:p>
      <w:r xmlns:w="http://schemas.openxmlformats.org/wordprocessingml/2006/main">
        <w:t xml:space="preserve">1. רוימער 4: 19-21 - און ווייל ניט שוואַך אין אמונה, ער האט ניט געהאלטן זיין אייגן גוף איצט טויט, ווען ער איז געווען וועגן אַ הונדערט יאר אַלט, און ניט נאָך די טויט פון שרה 'ס טראכט: ער סטאַגערד נישט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זיך געוואוינט אין דעם לאַנד פון צוזאָג, ווי אין אַ פרעמד לאַנד, געוואוינט אין סוכות מיט יצחק און יעקב, די יורשים מיט אים פון דער זעלביקער צוזאָג: פֿאַר ער האָט געזוכט אַ שטאָט וואָס האט יסודות, וועמענס בויער און מאַכער איז גאָט.</w:t>
      </w:r>
    </w:p>
    <w:p/>
    <w:p>
      <w:r xmlns:w="http://schemas.openxmlformats.org/wordprocessingml/2006/main">
        <w:t xml:space="preserve">גענעסיס 17:24 און אבֿרהם איז געווען נײַן און נײַנציק יאָר אַלט, ווען ער איז געמַלט געוואָרן אין דעם פלייש פון זיין פאָרהױט.</w:t>
      </w:r>
    </w:p>
    <w:p/>
    <w:p>
      <w:r xmlns:w="http://schemas.openxmlformats.org/wordprocessingml/2006/main">
        <w:t xml:space="preserve">אברה ם אי ז גע</w:t>
      </w:r>
    </w:p>
    <w:p/>
    <w:p>
      <w:r xmlns:w="http://schemas.openxmlformats.org/wordprocessingml/2006/main">
        <w:t xml:space="preserve">1. די אמונה פון אברהם: ווי אברהם האט געלעבט זיין לעבן אין פאָלגעוודיקייַט צו גאָט</w:t>
      </w:r>
    </w:p>
    <w:p/>
    <w:p>
      <w:r xmlns:w="http://schemas.openxmlformats.org/wordprocessingml/2006/main">
        <w:t xml:space="preserve">2. די רוחניות באַטייַט פון מילה: לאָזן גיין פון אונדזער פלייש תאוות</w:t>
      </w:r>
    </w:p>
    <w:p/>
    <w:p>
      <w:r xmlns:w="http://schemas.openxmlformats.org/wordprocessingml/2006/main">
        <w:t xml:space="preserve">1. רוימער 4:11-12 און ער באקומען דעם צייכן פון מילה, אַ פּלאָמבע פון די גערעכטיקייט וואָס ער האט דורך אמונה בשעת ער איז געווען נאָך אומבאַשניט. דעריבער, ער איז דער פאטער פון אַלע וואס גלויבן אָבער זיי זענען נישט מילה, אַזוי אַז גערעכטיקייט זאל זיין קרעדאַטאַד צו זיי.</w:t>
      </w:r>
    </w:p>
    <w:p/>
    <w:p>
      <w:r xmlns:w="http://schemas.openxmlformats.org/wordprocessingml/2006/main">
        <w:t xml:space="preserve">2. גאַלאַטיאַנס 5: 14-13 פֿאַר איר זענען גערופן צו פרייהייט, ברידער. נאָר טאָן ניט נוצן דיין פרייהייט ווי אַ געלעגנהייט פֿאַר די פלייש, אָבער דורך ליבע דינען איינער דעם אנדערן. ווארים די גאנצע תורה איז מקוים געווארן אין איין ווארט: דו זאלסט ליב האבן דיין חבר ווי זיך.</w:t>
      </w:r>
    </w:p>
    <w:p/>
    <w:p>
      <w:r xmlns:w="http://schemas.openxmlformats.org/wordprocessingml/2006/main">
        <w:t xml:space="preserve">/17:25 און זײַן זון יִשמָעֵאל איז געװען דרײַצן יאָר אַלט, װען ער איז געמַלט געװאָרן אין דעם פֿלײש פֿון זײַן פֿאָרהױט.</w:t>
      </w:r>
    </w:p>
    <w:p/>
    <w:p>
      <w:r xmlns:w="http://schemas.openxmlformats.org/wordprocessingml/2006/main">
        <w:t xml:space="preserve">ישמעאל איז געווען געמלט אין די עלטער פון דרייַצן ווי פּריסקרייבד אין די ביבל.</w:t>
      </w:r>
    </w:p>
    <w:p/>
    <w:p>
      <w:r xmlns:w="http://schemas.openxmlformats.org/wordprocessingml/2006/main">
        <w:t xml:space="preserve">1. די וויכטיקייט פון נאָכפאָלגן ביבלישע מצוות.</w:t>
      </w:r>
    </w:p>
    <w:p/>
    <w:p>
      <w:r xmlns:w="http://schemas.openxmlformats.org/wordprocessingml/2006/main">
        <w:t xml:space="preserve">2. די באַטייַט פון ברית מילה אין די ביבל.</w:t>
      </w:r>
    </w:p>
    <w:p/>
    <w:p>
      <w:r xmlns:w="http://schemas.openxmlformats.org/wordprocessingml/2006/main">
        <w:t xml:space="preserve">1. ויקרא 12:3, "אויף דעם אַכטן טאָג די פלייש פון זיין פאָרהויט זאָל זיין געמל."</w:t>
      </w:r>
    </w:p>
    <w:p/>
    <w:p>
      <w:r xmlns:w="http://schemas.openxmlformats.org/wordprocessingml/2006/main">
        <w:t xml:space="preserve">2. אַקס 7:8, "און ער האט אים געגעבן דעם בונד פון מילה, און אברהם האט געבוירן יצחק, און האָט אים מילה אויף אַכט טאָג, און יצחק האָט געבאָרן יעקבן, און יעקב האָט געבאָרן די צוועלף אבות."</w:t>
      </w:r>
    </w:p>
    <w:p/>
    <w:p>
      <w:r xmlns:w="http://schemas.openxmlformats.org/wordprocessingml/2006/main">
        <w:t xml:space="preserve">גענעסיס 17:26 אין דעם זעלביקער טאָג איז געווען מילה אבֿרהם, און זיין זון ישמאַעל.</w:t>
      </w:r>
    </w:p>
    <w:p/>
    <w:p>
      <w:r xmlns:w="http://schemas.openxmlformats.org/wordprocessingml/2006/main">
        <w:t xml:space="preserve">אי ן זעלביק ן טא ג זענע ן אברה ם או ן ישמעא ל גע</w:t>
      </w:r>
    </w:p>
    <w:p/>
    <w:p>
      <w:r xmlns:w="http://schemas.openxmlformats.org/wordprocessingml/2006/main">
        <w:t xml:space="preserve">1. מקיים גאָט 'ס בונד: דער צייכן פון מילה</w:t>
      </w:r>
    </w:p>
    <w:p/>
    <w:p>
      <w:r xmlns:w="http://schemas.openxmlformats.org/wordprocessingml/2006/main">
        <w:t xml:space="preserve">2. אברהם און ישמעאל: אַ לעקציע אין פאָלגעוודיקייַט</w:t>
      </w:r>
    </w:p>
    <w:p/>
    <w:p>
      <w:r xmlns:w="http://schemas.openxmlformats.org/wordprocessingml/2006/main">
        <w:t xml:space="preserve">1. קאָלאָססיאַנס 2:11-12 אין אים אויך איר זענט מילה מיט אַ מילה געמאכט אָן הענט, דורך אָפּשטויסן דעם גוף פון די פלייש, דורך די מילה פון משיח, ווייל זענען בעריד מיט אים אין באַפּטיזאַם, אין וואָס איר זענט אויך אויפגעשטאנען. מיט אים דורך אמונה אין די שטאַרק אַרבעט פון גאָט, וואס האט אים אויפשטיין פון די טויט.</w:t>
      </w:r>
    </w:p>
    <w:p/>
    <w:p>
      <w:r xmlns:w="http://schemas.openxmlformats.org/wordprocessingml/2006/main">
        <w:t xml:space="preserve">2. רוימער 4:11-12 ער באקומען דעם צייכן פון מילה ווי אַ פּלאָמבע פון די גערעכטיקייט אַז ער האט דורך אמונה בשעת ער איז געווען נאָך אומבאַשניט. דער תכלית איז געווען אים צו מאכן פאר דעם פאטער פון אלע וואס גלייבן אן מילה, כדי אויך זיי זאלן פאררעכענען צדקות, און אים מאכן פאר דעם פאטער פון די נימולען וואס זענען נישט נאר נימול, נאר וואס גייען אויך אין די טריט פון די מילה. אמונה וואָס אונדזער פאטער אברהם האט געהאט איידער ער איז געווען מילה.</w:t>
      </w:r>
    </w:p>
    <w:p/>
    <w:p>
      <w:r xmlns:w="http://schemas.openxmlformats.org/wordprocessingml/2006/main">
        <w:t xml:space="preserve">/17:27 און אַלע מענער פֿון זײַן הױז, געבוירן אין הױז, און געקױפֿט פֿאַר געלט פֿון דעם פֿרעמדן, זײַנען געמַלט געװאָרן מיט אים.</w:t>
      </w:r>
    </w:p>
    <w:p/>
    <w:p>
      <w:r xmlns:w="http://schemas.openxmlformats.org/wordprocessingml/2006/main">
        <w:t xml:space="preserve">אבֿרהם האָט געמלט אַלע מאַנספּאַרשױנען פֿון זײַן הױזגעזינט, סײַ די װאָס זײַנען געבאָרן געװאָרן אין דער משפּחה, סײַ די װאָס האָבן געקױפֿט מיט געלט פֿון דרױסן.</w:t>
      </w:r>
    </w:p>
    <w:p/>
    <w:p>
      <w:r xmlns:w="http://schemas.openxmlformats.org/wordprocessingml/2006/main">
        <w:t xml:space="preserve">1. די וויכטיקייט פון משפּחה טראדיציעס</w:t>
      </w:r>
    </w:p>
    <w:p/>
    <w:p>
      <w:r xmlns:w="http://schemas.openxmlformats.org/wordprocessingml/2006/main">
        <w:t xml:space="preserve">2. די באדייטונג פון ברית מילה אין אברהם'ס הויזגעזינד</w:t>
      </w:r>
    </w:p>
    <w:p/>
    <w:p>
      <w:r xmlns:w="http://schemas.openxmlformats.org/wordprocessingml/2006/main">
        <w:t xml:space="preserve">1. קאָלאָססיאַנס 3:20 - קינדער, פאָלגן דיין עלטערן אין אַלץ, פֿאַר דעם פּליזיז די האר.</w:t>
      </w:r>
    </w:p>
    <w:p/>
    <w:p>
      <w:r xmlns:w="http://schemas.openxmlformats.org/wordprocessingml/2006/main">
        <w:t xml:space="preserve">2. עקסאָדוס 12:48 - אויב אַ פרעמדער וועט וואוינען מיט דיר, און וועט האַלטן דעם פסח צו די האר, זאָל אַלע זיין מאַנסערז געמלט ווערן, און דעמאָלט זאָל ער גענענען און האַלטן עס.</w:t>
      </w:r>
    </w:p>
    <w:p/>
    <w:p>
      <w:r xmlns:w="http://schemas.openxmlformats.org/wordprocessingml/2006/main">
        <w:t xml:space="preserve">גענעסיס 18 קענען זיין סאַמערייזד אין דריי פּאַראַגראַפס ווי גייט, מיט אנגעוויזן ווערסעס:</w:t>
      </w:r>
    </w:p>
    <w:p/>
    <w:p>
      <w:r xmlns:w="http://schemas.openxmlformats.org/wordprocessingml/2006/main">
        <w:t xml:space="preserve">1 פארשריט: אין בראשית י"ח, ח"ח, הייבט זיך דער פּרק אָן מיט אַבֿרהם זיצן בײַם אײַנגאַנג פֿון זײַן געצעלט, ווען ער זעט דרײַ מענער שטייען דערבײַ. אברה ם אנערקענ ט ז ײ אל ס באזוכער , װײז ט א גרוים ע האספי־רא ט או ן רופ ט ז ײ זי ך צ ו רוה ן או ן פארנומע ן אי ן א מאלצײט . ע ר זארג ט זי ך גײ ן אוי ף א סעודה , ארײנגענומע ן פריש־געבאקענע ם ברויט , א אויסגעקליבענע ר קאלב , קור ץ או ן מילך . בשעת זיי עסן, פרעגן די באזוכער וועגן שרה, אברהם'ס ווייב. איינער פון זיי דערקלערט אַז ווען ער וועט צוריקקומען ווייַטער יאָר, שרה וועט האָבן אַ זון.</w:t>
      </w:r>
    </w:p>
    <w:p/>
    <w:p>
      <w:r xmlns:w="http://schemas.openxmlformats.org/wordprocessingml/2006/main">
        <w:t xml:space="preserve">סעיף ב': ווייטערדיק אין בראשית י"ח-ט"ו, הערט שרה דעם שמועס פון אינעווייניק אין געצעלט און לאכט צו זיך, ווען זי האָט געהערט אַז זי וועט טראָגן אַ קינד אין איר עלטער. די האר פרעגט וואָס זי לאַפט און וואונדער אויב עפּעס איז צו שווער פֿאַר אים. שרה לייקענען לאַכן פון מורא אָבער איז דערציילט דורך די האר אַז טאַקע זי האט לאַכן. די האר ריטערייץ זיין צוזאָג צו צוריקקומען ווייַטער יאָר ווען שרה וועט האָבן געבורט צו אַ זון.</w:t>
      </w:r>
    </w:p>
    <w:p/>
    <w:p>
      <w:r xmlns:w="http://schemas.openxmlformats.org/wordprocessingml/2006/main">
        <w:t xml:space="preserve">פּאַראַגראַף 3: אין בראשית 18: 33-16, נאָך זייער מאָלצייַט צוזאַמען, די וויזיטערז גרייטן זיך צו לאָזן צו סדום בשעת אברהם באַגלייט זיי אויף זייער וועג. די האר קאַנטאַמפּלייץ צי ער זאָל אַנטדעקן זיין פּלאַנז וועגן סדום צו אברהם זינט ער האט אויסדערוויילט אים צו ווערן אַ גרויס פאָלק. גאָט שאַרעס זיין כוונה צו פאָרשן די רשעות פון סדום און באַשליסן אויב עס איז אַזוי שטרענג ווי געמאלדן איידער איר נעמען קאַמף קעגן אים.</w:t>
      </w:r>
    </w:p>
    <w:p/>
    <w:p>
      <w:r xmlns:w="http://schemas.openxmlformats.org/wordprocessingml/2006/main">
        <w:t xml:space="preserve">בקיצור:</w:t>
      </w:r>
    </w:p>
    <w:p>
      <w:r xmlns:w="http://schemas.openxmlformats.org/wordprocessingml/2006/main">
        <w:t xml:space="preserve">גענעסיס 18 גיט:</w:t>
      </w:r>
    </w:p>
    <w:p>
      <w:r xmlns:w="http://schemas.openxmlformats.org/wordprocessingml/2006/main">
        <w:t xml:space="preserve">אַבֿרהם װײַזט האָספּיטאַליטעט צו דרײַ באַזוכער;</w:t>
      </w:r>
    </w:p>
    <w:p>
      <w:r xmlns:w="http://schemas.openxmlformats.org/wordprocessingml/2006/main">
        <w:t xml:space="preserve">די מעלדן אַז שרה וועט האָבן אַ זון;</w:t>
      </w:r>
    </w:p>
    <w:p>
      <w:r xmlns:w="http://schemas.openxmlformats.org/wordprocessingml/2006/main">
        <w:t xml:space="preserve">שרה׳ס אומגלויבן איז נאכגעגאנגען מיט איר געלעכטער;</w:t>
      </w:r>
    </w:p>
    <w:p>
      <w:r xmlns:w="http://schemas.openxmlformats.org/wordprocessingml/2006/main">
        <w:t xml:space="preserve">דער האר האט געפרעגט שרה'ס רעאקציע;</w:t>
      </w:r>
    </w:p>
    <w:p>
      <w:r xmlns:w="http://schemas.openxmlformats.org/wordprocessingml/2006/main">
        <w:t xml:space="preserve">איבערחזרונג פון גאָט 'ס צוזאָג וועגן יצחק ס געבורט.</w:t>
      </w:r>
    </w:p>
    <w:p/>
    <w:p>
      <w:r xmlns:w="http://schemas.openxmlformats.org/wordprocessingml/2006/main">
        <w:t xml:space="preserve">די אוועקגיין פון די באזוכער קיין סדום;</w:t>
      </w:r>
    </w:p>
    <w:p>
      <w:r xmlns:w="http://schemas.openxmlformats.org/wordprocessingml/2006/main">
        <w:t xml:space="preserve">גאָט קאַנטאַמפּלייטינג צי אָדער ניט צו אַנטדעקן זיין פּלאַנז וועגן סדום ס משפט;</w:t>
      </w:r>
    </w:p>
    <w:p>
      <w:r xmlns:w="http://schemas.openxmlformats.org/wordprocessingml/2006/main">
        <w:t xml:space="preserve">זיין באשלוס אויסצופארשן די רשעות פון סדום פארן נעמען אקציע.</w:t>
      </w:r>
    </w:p>
    <w:p/>
    <w:p>
      <w:r xmlns:w="http://schemas.openxmlformats.org/wordprocessingml/2006/main">
        <w:t xml:space="preserve">דאס קאַפּיטל כיילייץ אברהם ס האָספּיטאַליטי און זיין באַגעגעניש מיט די האר און צוויי מלאכים אין מענטש פאָרעם. עס אונטערשטרייכן שרה'ס אומגלויבן אין דעם אויסזיכט צו טראגן א קינד אין איר עלטער, וואס פירט צו איר געלעכטער. גאָט ריאַפפערמז זיין צוזאָג פון יצחק ס געבורט און דעמאַנסטרייץ זיין וויסן פון שרה ס געדאנקען. די דערציילונג אויך ינטראַדוסיז די ימפּענדינג דין אויף סדום ועמורה, פאָרשאַדאָוינג צוקונפֿט געשעענישן. קוילעלדיק, גענעסיס 18 שאָוקייסיז די אמונה פון גאָט אין מקיים זיין הבטחות בשעת אַדרעסינג מענטש ספקות און קאַנסערנז.</w:t>
      </w:r>
    </w:p>
    <w:p/>
    <w:p>
      <w:r xmlns:w="http://schemas.openxmlformats.org/wordprocessingml/2006/main">
        <w:t xml:space="preserve">/18:1 און גאָט האָט זיך באַװיזן צו אים אין די פּלױנען פֿון מַמרֵא, און ער איז געזעסן אין דער אײַנגאַנג פֿון געצעלט אין דער היץ פֿון טאָג;</w:t>
      </w:r>
    </w:p>
    <w:p/>
    <w:p>
      <w:r xmlns:w="http://schemas.openxmlformats.org/wordprocessingml/2006/main">
        <w:t xml:space="preserve">גאָט האָט זיך באַװיזן צו אַבֿרהמען אין די פּלױנען פֿון מַמרֵא.</w:t>
      </w:r>
    </w:p>
    <w:p/>
    <w:p>
      <w:r xmlns:w="http://schemas.openxmlformats.org/wordprocessingml/2006/main">
        <w:t xml:space="preserve">1. גאָט 'ס בייַזייַן: מיר קענען פאַרלאָזנ אויף גאָט 'ס הבטחות צו זיין מיט אונדז</w:t>
      </w:r>
    </w:p>
    <w:p/>
    <w:p>
      <w:r xmlns:w="http://schemas.openxmlformats.org/wordprocessingml/2006/main">
        <w:t xml:space="preserve">2. לעבעדיק אין די בייַזייַן פון גאָט: יקספּיריאַנסינג גאָט 'ס אמונה און טרייסט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/18:2 און ער האָט אױפֿגעהױבן זײַנע אױגן, און האָט געזען, ערשט דרײַ מענער זײַנען געשטאַנען בײַ אים;</w:t>
      </w:r>
    </w:p>
    <w:p/>
    <w:p>
      <w:r xmlns:w="http://schemas.openxmlformats.org/wordprocessingml/2006/main">
        <w:t xml:space="preserve">אבֿרהם האָט דערזען דרײַ מענער, און איז זײ צוגעלאָפֿן אַנטקעגן, זיך אַרײַנגעבויגן צו דער ערד.</w:t>
      </w:r>
    </w:p>
    <w:p/>
    <w:p>
      <w:r xmlns:w="http://schemas.openxmlformats.org/wordprocessingml/2006/main">
        <w:t xml:space="preserve">1. די מאַכט פון אַניוועס</w:t>
      </w:r>
    </w:p>
    <w:p/>
    <w:p>
      <w:r xmlns:w="http://schemas.openxmlformats.org/wordprocessingml/2006/main">
        <w:t xml:space="preserve">2. דינען אנדערע מיט רעספּעקט</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1 פעטרוס 5: 5-6 -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/18:3 און ער האָט געזאָגט: מײַן האַר, אױב אַצונד האָב איך געפֿונען חן אין דײַנע אױגן, גײ ניט פֿאַר, איך בעט דיך, פֿון דײַן קנעכט.</w:t>
      </w:r>
    </w:p>
    <w:p/>
    <w:p>
      <w:r xmlns:w="http://schemas.openxmlformats.org/wordprocessingml/2006/main">
        <w:t xml:space="preserve">דער האר באזוכט אברהם און אברהם בעט צו די האר צו בלייַבן מיט אים.</w:t>
      </w:r>
    </w:p>
    <w:p/>
    <w:p>
      <w:r xmlns:w="http://schemas.openxmlformats.org/wordprocessingml/2006/main">
        <w:t xml:space="preserve">1. די מאַכט פון פּלידינג צו גאָט אין תפילה</w:t>
      </w:r>
    </w:p>
    <w:p/>
    <w:p>
      <w:r xmlns:w="http://schemas.openxmlformats.org/wordprocessingml/2006/main">
        <w:t xml:space="preserve">2. גאָט ס וויזיטיישאַן און זייַן פּראַל אויף אונדזער לעבן</w:t>
      </w:r>
    </w:p>
    <w:p/>
    <w:p>
      <w:r xmlns:w="http://schemas.openxmlformats.org/wordprocessingml/2006/main">
        <w:t xml:space="preserve">1. העברעווס 4:16 -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2. סאַם 103:13 - ווי אַ פאטער איז רחמנות צו זיין קינדער, אַזוי דער האר איז רחמנות צו די וואס מורא אים.</w:t>
      </w:r>
    </w:p>
    <w:p/>
    <w:p>
      <w:r xmlns:w="http://schemas.openxmlformats.org/wordprocessingml/2006/main">
        <w:t xml:space="preserve">גענעסיס 18:4 זאָל, איך בעט דיך, נעמען אַ ביסל וואַסער, און וואַש דיין פֿיס, און רוען זיך אונטער דעם בוים.</w:t>
      </w:r>
    </w:p>
    <w:p/>
    <w:p>
      <w:r xmlns:w="http://schemas.openxmlformats.org/wordprocessingml/2006/main">
        <w:t xml:space="preserve">די האר גיט דערפרישן פֿאַר די וואס זענען מיד.</w:t>
      </w:r>
    </w:p>
    <w:p/>
    <w:p>
      <w:r xmlns:w="http://schemas.openxmlformats.org/wordprocessingml/2006/main">
        <w:t xml:space="preserve">1. גאָט 'ס מנוחה און דערפרישן: לערנען צו דאַר אויף די האר</w:t>
      </w:r>
    </w:p>
    <w:p/>
    <w:p>
      <w:r xmlns:w="http://schemas.openxmlformats.org/wordprocessingml/2006/main">
        <w:t xml:space="preserve">2. די מאַכט פון רעפרעשינג: ווי צו ריטשאַרדזש אונדזער אמונה</w:t>
      </w:r>
    </w:p>
    <w:p/>
    <w:p>
      <w:r xmlns:w="http://schemas.openxmlformats.org/wordprocessingml/2006/main">
        <w:t xml:space="preserve">1. סאַם 23:2 - "ער מאכט מיר ליגן אַראָפּ אין גרין פּאַסטשערז; ער פירט מיר לעבן שטיל וואַסער."</w:t>
      </w:r>
    </w:p>
    <w:p/>
    <w:p>
      <w:r xmlns:w="http://schemas.openxmlformats.org/wordprocessingml/2006/main">
        <w:t xml:space="preserve">2. ישעיהו 40:31 - "אבער די וואס וואַרטן פֿאַר די האר וועט געווינען נייַ שטאַרקייַט; זיי וועלן אָנקלאַפּן מיט פליגל ווי אָדלער, זיי וועלן לויפן און ניט מיד ווערן, זיי וועלן גיין און ניט ווערן מיד."</w:t>
      </w:r>
    </w:p>
    <w:p/>
    <w:p>
      <w:r xmlns:w="http://schemas.openxmlformats.org/wordprocessingml/2006/main">
        <w:t xml:space="preserve">/18:5 און איך װעל ברענגען אַ שטיקל ברױט, און איר װעט טרייסטן אײַערע הערצער; נאָך דעם זאָלט איר גײן װײַטער, װאָרום איר זענט געקומען צו אײַער קנעכט. און זײ האָבן געזאָגט: אַזױ טוט אַזױ װי דו האָסט געזאָגט.</w:t>
      </w:r>
    </w:p>
    <w:p/>
    <w:p>
      <w:r xmlns:w="http://schemas.openxmlformats.org/wordprocessingml/2006/main">
        <w:t xml:space="preserve">אברה ם הא ט געטראפ ן צ ו שטעל ן ברוי ט פא ר דר ײ באזוכער , װעלכ ע זײנע ן געקומע ן אי ן זײ ן הויז .</w:t>
      </w:r>
    </w:p>
    <w:p/>
    <w:p>
      <w:r xmlns:w="http://schemas.openxmlformats.org/wordprocessingml/2006/main">
        <w:t xml:space="preserve">1. דער כח פון האספיטאליטעט - ניצן אברהם אלס ביישפיל, קענען מיר זען ווי באפריינדיג און מכניס ליב מיר זאלן שטרעבן צו זיין צו די ארום אונז.</w:t>
      </w:r>
    </w:p>
    <w:p/>
    <w:p>
      <w:r xmlns:w="http://schemas.openxmlformats.org/wordprocessingml/2006/main">
        <w:t xml:space="preserve">2. די שטאַרקייט פון אמונה - אברהם ס ווילינגנאַס צו צוטרוי און פאָלגן גאָט געוויזן זיין אמונה, אַפֿילו אין די פּנים פון אַנסערטאַנטי.</w:t>
      </w:r>
    </w:p>
    <w:p/>
    <w:p>
      <w:r xmlns:w="http://schemas.openxmlformats.org/wordprocessingml/2006/main">
        <w:t xml:space="preserve">1. רוימער 12:13 - "בייַשטייערן צו די באדערפענישן פון די הייליקע און זוכן צו ווייַזן האָספּיטאַליטי."</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שוועסטער איז שוואַך אנגעטאן און פעלנדיק אין טעגלעך עסנוואַרג, און אײנער פֿון אײַך זאָגט צו זײ: גײ אין שלום, װערט װאַרעמט און זאַט, אָן געבן זײ די זאַכן, װאָס מע דאַרף פֿאַרן גוף, װאָס איז דאָס?</w:t>
      </w:r>
    </w:p>
    <w:p/>
    <w:p>
      <w:r xmlns:w="http://schemas.openxmlformats.org/wordprocessingml/2006/main">
        <w:t xml:space="preserve">/18:6 און אבֿרהם האָט זיך געאײַלט אין געצעלט צו שׂרהן, און ער האָט געזאָגט: מאַכט גיך גרייטן דרײַ מאָס שפּײַז, נײַט עס, און מאַכט קוכן אױפֿן האַרטן.</w:t>
      </w:r>
    </w:p>
    <w:p/>
    <w:p>
      <w:r xmlns:w="http://schemas.openxmlformats.org/wordprocessingml/2006/main">
        <w:t xml:space="preserve">אברהם באפעלט שרה, זי זאל שנעל מאכן א מאלצייט.</w:t>
      </w:r>
    </w:p>
    <w:p/>
    <w:p>
      <w:r xmlns:w="http://schemas.openxmlformats.org/wordprocessingml/2006/main">
        <w:t xml:space="preserve">1: גאָט גיט פֿאַר אונדזער באדערפענישן אין צייט.</w:t>
      </w:r>
    </w:p>
    <w:p/>
    <w:p>
      <w:r xmlns:w="http://schemas.openxmlformats.org/wordprocessingml/2006/main">
        <w:t xml:space="preserve">2: מיר מוזן זיין צוגעגרייט צו האַנדלען געשווינד ווען גאָט רופט אונדז צו קאַמף.</w:t>
      </w:r>
    </w:p>
    <w:p/>
    <w:p>
      <w:r xmlns:w="http://schemas.openxmlformats.org/wordprocessingml/2006/main">
        <w:t xml:space="preserve">1: מתיא 7:7-8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p>
      <w:r xmlns:w="http://schemas.openxmlformats.org/wordprocessingml/2006/main">
        <w:t xml:space="preserve">2: יעקב 4:8 גענענט צו גאָט, און ער וועט דערנענטערן זיך צו דיר. רייניקן אייערע הענט, איר זינדיקע; און רײניקט אײַערע הערצער, איר צװײפֿל.</w:t>
      </w:r>
    </w:p>
    <w:p/>
    <w:p>
      <w:r xmlns:w="http://schemas.openxmlformats.org/wordprocessingml/2006/main">
        <w:t xml:space="preserve">/18:7 און אבֿרהם איז געלאָפן צו דער רינדער, און ער האָט געבראַכט אַ קאַלב, אַ צאַרט און גוטן, און האָט עס געגעבן צו אַ יונגן מאַן; און ער האָט זיך געאײַלט צו אָנטאָן.</w:t>
      </w:r>
    </w:p>
    <w:p/>
    <w:p>
      <w:r xmlns:w="http://schemas.openxmlformats.org/wordprocessingml/2006/main">
        <w:t xml:space="preserve">אַבֿרהם האָט גיך געבראַכט פֿאַר אַ יונגן מאַן אַ צאַרטן און גוטן קאַלב און האָט עס געמאַכט.</w:t>
      </w:r>
    </w:p>
    <w:p/>
    <w:p>
      <w:r xmlns:w="http://schemas.openxmlformats.org/wordprocessingml/2006/main">
        <w:t xml:space="preserve">1. דער כוח פון חסד: ווי אברהם'ס ברייטהאַרציקייט קען זיין אַ ביישפּיל פֿאַר אונדז הייַנט.</w:t>
      </w:r>
    </w:p>
    <w:p/>
    <w:p>
      <w:r xmlns:w="http://schemas.openxmlformats.org/wordprocessingml/2006/main">
        <w:t xml:space="preserve">2. די וויכטיגקייט פון שנעלקייט: אברהם'ס איילעניש צו גרייטן דעם קעלבל פארן בחור.</w:t>
      </w:r>
    </w:p>
    <w:p/>
    <w:p>
      <w:r xmlns:w="http://schemas.openxmlformats.org/wordprocessingml/2006/main">
        <w:t xml:space="preserve">1. יעקב 2: 15-16 - "אויב אַ ברודער אָדער שוועסטער איז שוואַך אנגעטאן און פעלנדיק אין טעגלעך עסנוואַרג, און איינער פון איר זאגט צו זיי, 'גיי אין שלום, זיין וואָרמד און אָנגעפילט' אָן געבן זיי די זאכן דארף פֿאַר. דער גוף, וואָס איז דאָס?</w:t>
      </w:r>
    </w:p>
    <w:p/>
    <w:p>
      <w:r xmlns:w="http://schemas.openxmlformats.org/wordprocessingml/2006/main">
        <w:t xml:space="preserve">2. משלי 19:17 - "דער וואָס איז ברייטהאַרציק צו די אָרעמאַן אַנטלייַען צו די האר, און ער וועט באַצאָלן אים פֿאַר זיין מעשה."</w:t>
      </w:r>
    </w:p>
    <w:p/>
    <w:p>
      <w:r xmlns:w="http://schemas.openxmlformats.org/wordprocessingml/2006/main">
        <w:t xml:space="preserve">/18:8 און ער האָט גענומען פּוטער און מילך, און דאָס קאַלב װאָס ער האָט אָנגעטאָן, און האָט עס אַװעקגעשטעלט פֿאַר זײ; און ער האָט זיך געשטעלט לעבן זײ אונטערן בױם, און זײ האָבן געגעסן.</w:t>
      </w:r>
    </w:p>
    <w:p/>
    <w:p>
      <w:r xmlns:w="http://schemas.openxmlformats.org/wordprocessingml/2006/main">
        <w:t xml:space="preserve">אברהם גרייט א מאלצייט פאר די דריי באזוכער אונטער א בוים און זיי עסן עס.</w:t>
      </w:r>
    </w:p>
    <w:p/>
    <w:p>
      <w:r xmlns:w="http://schemas.openxmlformats.org/wordprocessingml/2006/main">
        <w:t xml:space="preserve">1. די וויכטיקייט פון האָספּיטאַליטי: לעקציעס פון אברהם</w:t>
      </w:r>
    </w:p>
    <w:p/>
    <w:p>
      <w:r xmlns:w="http://schemas.openxmlformats.org/wordprocessingml/2006/main">
        <w:t xml:space="preserve">2. זאָרגן פֿאַר אנדערע: אונדזער פליכט ווי אנהענגערס פון אברהם</w:t>
      </w:r>
    </w:p>
    <w:p/>
    <w:p>
      <w:r xmlns:w="http://schemas.openxmlformats.org/wordprocessingml/2006/main">
        <w:t xml:space="preserve">1. לוקע 10:30-37 - די משל פון די גוט סאַמאַריטאַן</w:t>
      </w:r>
    </w:p>
    <w:p/>
    <w:p>
      <w:r xmlns:w="http://schemas.openxmlformats.org/wordprocessingml/2006/main">
        <w:t xml:space="preserve">2. יעקב 2:14-17 - אמונה אָן מעשים איז טויט</w:t>
      </w:r>
    </w:p>
    <w:p/>
    <w:p>
      <w:r xmlns:w="http://schemas.openxmlformats.org/wordprocessingml/2006/main">
        <w:t xml:space="preserve">/18:9 האָבן זײ צו אים געזאָגט: װוּ איז שׂרה דײַן װײַב? האָט ער געזאָגט: זע, אין געצעלט.</w:t>
      </w:r>
    </w:p>
    <w:p/>
    <w:p>
      <w:r xmlns:w="http://schemas.openxmlformats.org/wordprocessingml/2006/main">
        <w:t xml:space="preserve">אברהם'ס באזוכער האבן אים געפרעגט וואו זיין ווייב שרה איז, און ער האט געענטפערט אז זי איז אין געצעלט.</w:t>
      </w:r>
    </w:p>
    <w:p/>
    <w:p>
      <w:r xmlns:w="http://schemas.openxmlformats.org/wordprocessingml/2006/main">
        <w:t xml:space="preserve">1. געטריישאפט: מיר זעען אין אברהם'ס ביישפיל די געטריישאפט פון גאט, וועלכער האט ווייטער פארזארגט פאר אים אפילו ווען ער איז געווען אין אן אומבאקאנטער טעריטאריע.</w:t>
      </w:r>
    </w:p>
    <w:p/>
    <w:p>
      <w:r xmlns:w="http://schemas.openxmlformats.org/wordprocessingml/2006/main">
        <w:t xml:space="preserve">2. האָספּיטאַליטי: אברהם האָט באַגריסן די באַזוכער אין זיין היים, דעמאָנסטרירט האָספּיטאַליטי אפילו ווען ער איז געווען ווייַט פון שטוב.</w:t>
      </w:r>
    </w:p>
    <w:p/>
    <w:p>
      <w:r xmlns:w="http://schemas.openxmlformats.org/wordprocessingml/2006/main">
        <w:t xml:space="preserve">1. בראשית 18:9 - האָבן זיי צו אים געזאָגט: וואו איז שׂרה דיין ווייב? האָט ער געזאָגט: זע, אין געצעלט.</w:t>
      </w:r>
    </w:p>
    <w:p/>
    <w:p>
      <w:r xmlns:w="http://schemas.openxmlformats.org/wordprocessingml/2006/main">
        <w:t xml:space="preserve">2. העברעווס 13: 2 - דו זאלסט נישט פאַרגעסן צו ווייַזן האָספּיטאַליטי צו פרעמדע, פֿאַר דורך אַזוי טאן עטלעכע מענטשן האָבן געוויזן האָספּיטאַליטי צו מלאכים אָן געוואוסט עס.</w:t>
      </w:r>
    </w:p>
    <w:p/>
    <w:p>
      <w:r xmlns:w="http://schemas.openxmlformats.org/wordprocessingml/2006/main">
        <w:t xml:space="preserve">/18:10 און ער האָט געזאָגט: איך װעל זיך אומקערן צו דיר לױט דער צײַט פֿון לעבן; און זע, דײַן װײַב שׂרה װעט האָבן אַ זון. און שׂרה האָט עס געהערט אין דער טיר פֿון געצעלט װאָס הינטער אים.</w:t>
      </w:r>
    </w:p>
    <w:p/>
    <w:p>
      <w:r xmlns:w="http://schemas.openxmlformats.org/wordprocessingml/2006/main">
        <w:t xml:space="preserve">שרה הערט די הבטחה פון אַ זון פון גאָט און עס ברענגט איר פרייד.</w:t>
      </w:r>
    </w:p>
    <w:p/>
    <w:p>
      <w:r xmlns:w="http://schemas.openxmlformats.org/wordprocessingml/2006/main">
        <w:t xml:space="preserve">1. גאָט 'ס הבטחות: פרייען אין זיין געטרייַקייט</w:t>
      </w:r>
    </w:p>
    <w:p/>
    <w:p>
      <w:r xmlns:w="http://schemas.openxmlformats.org/wordprocessingml/2006/main">
        <w:t xml:space="preserve">2. לאָזן גאָט 'ס הבטחות פאָרעם אונדזער לעבן</w:t>
      </w:r>
    </w:p>
    <w:p/>
    <w:p>
      <w:r xmlns:w="http://schemas.openxmlformats.org/wordprocessingml/2006/main">
        <w:t xml:space="preserve">ישעיהו 55:11,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2. רוימער 4:21, "זייַענדיק גאָר איבערצייגט אַז גאָט האט מאַכט צו טאָן וואָס ער האט צוגעזאגט."</w:t>
      </w:r>
    </w:p>
    <w:p/>
    <w:p>
      <w:r xmlns:w="http://schemas.openxmlformats.org/wordprocessingml/2006/main">
        <w:t xml:space="preserve">/18:11 און אַבֿרהם און שׂרה זײַנען געװען אַלט און געשלאָגן פֿון עלטער; און עס האָט אױפֿגעהערט צו זײַן מיט שׂרהן אַזױ װי װײַבער.</w:t>
      </w:r>
    </w:p>
    <w:p/>
    <w:p>
      <w:r xmlns:w="http://schemas.openxmlformats.org/wordprocessingml/2006/main">
        <w:t xml:space="preserve">שרה האט נישט געקאנט טראכטען צוליב איר עלטער.</w:t>
      </w:r>
    </w:p>
    <w:p/>
    <w:p>
      <w:r xmlns:w="http://schemas.openxmlformats.org/wordprocessingml/2006/main">
        <w:t xml:space="preserve">1. גאָט 'ס געטרייַשאַפט צווישן אונדזער מענטש שוואַך</w:t>
      </w:r>
    </w:p>
    <w:p/>
    <w:p>
      <w:r xmlns:w="http://schemas.openxmlformats.org/wordprocessingml/2006/main">
        <w:t xml:space="preserve">2. די מאַכט פון אמונה אין די פּנים פון ימפּאָסיביליטי</w:t>
      </w:r>
    </w:p>
    <w:p/>
    <w:p>
      <w:r xmlns:w="http://schemas.openxmlformats.org/wordprocessingml/2006/main">
        <w:t xml:space="preserve">1. רוימער 4: 21-19 - אברהם געגלויבט אַז גאָט איז ביכולת צו טאָן וואָס ער האט צוגעזאגט, כאָטש עס געווען אוממעגלעך.</w:t>
      </w:r>
    </w:p>
    <w:p/>
    <w:p>
      <w:r xmlns:w="http://schemas.openxmlformats.org/wordprocessingml/2006/main">
        <w:t xml:space="preserve">2. ישעיה 55:8-9 - גאָט 'ס וועגן זענען נישט אונדזער וועגן און זיין געדאנקען זענען נישט אונדזער געדאנקען.</w:t>
      </w:r>
    </w:p>
    <w:p/>
    <w:p>
      <w:r xmlns:w="http://schemas.openxmlformats.org/wordprocessingml/2006/main">
        <w:t xml:space="preserve">/18:12 דרום האָט שׂרה געלאַכט אין זיך אַלײן, אַזױ צו זאָגן: נאָך איך בין אַלט געװאָרן, זאָל איך הנאה האָבן, אױך מײַן האַר איז אַלט?</w:t>
      </w:r>
    </w:p>
    <w:p/>
    <w:p>
      <w:r xmlns:w="http://schemas.openxmlformats.org/wordprocessingml/2006/main">
        <w:t xml:space="preserve">שרה איז געווען סקעפּטיקאַל וועגן גאָט 'ס צוזאָג אַז זי און אברהם וואָלט האָבן אַ זון אין זייער עלטער.</w:t>
      </w:r>
    </w:p>
    <w:p/>
    <w:p>
      <w:r xmlns:w="http://schemas.openxmlformats.org/wordprocessingml/2006/main">
        <w:t xml:space="preserve">1. גאָט 'ס הבטחות זענען גרעסער ווי אונדזער ספקות.</w:t>
      </w:r>
    </w:p>
    <w:p/>
    <w:p>
      <w:r xmlns:w="http://schemas.openxmlformats.org/wordprocessingml/2006/main">
        <w:t xml:space="preserve">2. גלויבן אין די מאַכט פון גאָט 'ס הבטחות.</w:t>
      </w:r>
    </w:p>
    <w:p/>
    <w:p>
      <w:r xmlns:w="http://schemas.openxmlformats.org/wordprocessingml/2006/main">
        <w:t xml:space="preserve">1. רוימער 4:18-21 - אברהם געגלויבט גאָט, און עס איז געווען גערעכנט צו אים ווי גערעכטיקייט.</w:t>
      </w:r>
    </w:p>
    <w:p/>
    <w:p>
      <w:r xmlns:w="http://schemas.openxmlformats.org/wordprocessingml/2006/main">
        <w:t xml:space="preserve">2. ישעיה 40:31 - די וואס האָפֿן אין די האר וועט באַנייַען זייער שטאַרקייט; זיי וועלן שוועבן אויף פליגל ווי אָדלער.</w:t>
      </w:r>
    </w:p>
    <w:p/>
    <w:p>
      <w:r xmlns:w="http://schemas.openxmlformats.org/wordprocessingml/2006/main">
        <w:t xml:space="preserve">/18:13 און גאָט האָט געזאָגט צו אבֿרהמען: פֿאַר װאָס האָט שׂרה געלאַכט, אַזױ צו זאָגן: זאָל איך פֿאַרזיכערט געבערן אַ קינד װאָס איז אַלט?</w:t>
      </w:r>
    </w:p>
    <w:p/>
    <w:p>
      <w:r xmlns:w="http://schemas.openxmlformats.org/wordprocessingml/2006/main">
        <w:t xml:space="preserve">שרה איז געווען סאַפּרייזד צו הערן גאָט 'ס צוזאָג אַז זי וואָלט האָבן אַ קינד אין איר עלטער און לאַפט.</w:t>
      </w:r>
    </w:p>
    <w:p/>
    <w:p>
      <w:r xmlns:w="http://schemas.openxmlformats.org/wordprocessingml/2006/main">
        <w:t xml:space="preserve">1: גאָט קענען טאָן אַמייזינג טינגז און מיר זאָל נישט זיין אַזוי שנעל צו אָפּזאָגן זיין הבטחות.</w:t>
      </w:r>
    </w:p>
    <w:p/>
    <w:p>
      <w:r xmlns:w="http://schemas.openxmlformats.org/wordprocessingml/2006/main">
        <w:t xml:space="preserve">2: כאָטש מיר קען האָבן צווייפל, גאָט איז געטרייַ און וועט קיינמאָל פאַרלאָזן זיינע הבטחות.</w:t>
      </w:r>
    </w:p>
    <w:p/>
    <w:p>
      <w:r xmlns:w="http://schemas.openxmlformats.org/wordprocessingml/2006/main">
        <w:t xml:space="preserve">1: רוימער 4: 17-20 - ווי עס איז געשריבן, איך האָבן געמאכט איר דער פאטער פון פילע אומות. ער איז אונדזער פאטער אין די אויגן פון גאָט, אין וועמען ער געגלויבט די גאָט וואס גיט לעבן צו די טויטע און רופט צו זיין זאכן וואָס זענען נישט געווען.</w:t>
      </w:r>
    </w:p>
    <w:p/>
    <w:p>
      <w:r xmlns:w="http://schemas.openxmlformats.org/wordprocessingml/2006/main">
        <w:t xml:space="preserve">2: העברעווס 11:11 - דורך אמונה אברהם, כאָטש ער איז געווען פאַרגאַנגענהייַט עלטער און שרה זיך איז געווען ומפרוכפּערדיק איז געווען ענייבאַלד צו ווערן אַ פאטער ווייַל ער געהאלטן אים געטרייַ וואס האט געמאכט די צוזאָג.</w:t>
      </w:r>
    </w:p>
    <w:p/>
    <w:p>
      <w:r xmlns:w="http://schemas.openxmlformats.org/wordprocessingml/2006/main">
        <w:t xml:space="preserve">גענעסיס 18:14 איז עפּעס צו שווער פֿאַר גאָט? אין דער באַשטימטער צייט וועל איך זיך אומקערן צו דיר, לויט דער צייט פון לעבן, און שרה וועט האָבן אַ זון.</w:t>
      </w:r>
    </w:p>
    <w:p/>
    <w:p>
      <w:r xmlns:w="http://schemas.openxmlformats.org/wordprocessingml/2006/main">
        <w:t xml:space="preserve">גאָט איז טויגעוודיק פון עפּעס, און ער וועט מקיים זיין הבטחות אין זיין צייט.</w:t>
      </w:r>
    </w:p>
    <w:p/>
    <w:p>
      <w:r xmlns:w="http://schemas.openxmlformats.org/wordprocessingml/2006/main">
        <w:t xml:space="preserve">1. צוטרוי אין גאָט 'ס טיימינג - ווי גאָט 'ס טיימינג איז שטענדיק פּערפעקט</w:t>
      </w:r>
    </w:p>
    <w:p/>
    <w:p>
      <w:r xmlns:w="http://schemas.openxmlformats.org/wordprocessingml/2006/main">
        <w:t xml:space="preserve">2. גאָט 'ס צוזאָג און מאַכט - ווי מיר קענען פאַרלאָזנ זיך אויף גאָט 'ס הבטחות</w:t>
      </w:r>
    </w:p>
    <w:p/>
    <w:p>
      <w:r xmlns:w="http://schemas.openxmlformats.org/wordprocessingml/2006/main">
        <w:t xml:space="preserve">1. ירמיהו 32:17 - אַה האר גאָט! זע, דו האָסט געמאכט דעם הימל און די ערד מיט דיין גרויס מאַכט און אויסגעשטרעקט אָרעם, און עס איז גאָרנישט צו שווער פֿאַר דיר.</w:t>
      </w:r>
    </w:p>
    <w:p/>
    <w:p>
      <w:r xmlns:w="http://schemas.openxmlformats.org/wordprocessingml/2006/main">
        <w:t xml:space="preserve">2. לוקע 1:37 - פֿאַר מיט גאָט גאָרנישט וועט זיין אוממעגלעך.</w:t>
      </w:r>
    </w:p>
    <w:p/>
    <w:p>
      <w:r xmlns:w="http://schemas.openxmlformats.org/wordprocessingml/2006/main">
        <w:t xml:space="preserve">/18:15 האָט שׂרה געלייקנט, אַזױ צו זאָגן: איך האָב ניט געלאַכט; װאָרום זי האָט מורא געהאַט. האָט ער געזאָגט: נײן; אבער דו האסט געלאכט.</w:t>
      </w:r>
    </w:p>
    <w:p/>
    <w:p>
      <w:r xmlns:w="http://schemas.openxmlformats.org/wordprocessingml/2006/main">
        <w:t xml:space="preserve">שרה האט געלייקנט איר געלעכטער פאר גאט, אבער גאט האט געוואוסט דעם אמת.</w:t>
      </w:r>
    </w:p>
    <w:p/>
    <w:p>
      <w:r xmlns:w="http://schemas.openxmlformats.org/wordprocessingml/2006/main">
        <w:t xml:space="preserve">1. גאָט ווייסט אונדזער ינערמאָסט געדאנקען און געפילן, אַפֿילו ווען מיר פּרובירן צו באַהאַלטן זיי.</w:t>
      </w:r>
    </w:p>
    <w:p/>
    <w:p>
      <w:r xmlns:w="http://schemas.openxmlformats.org/wordprocessingml/2006/main">
        <w:t xml:space="preserve">2. מיר מוזן זיין ערלעך מיט גאָט, אַפֿילו ווען עס איז שווער.</w:t>
      </w:r>
    </w:p>
    <w:p/>
    <w:p>
      <w:r xmlns:w="http://schemas.openxmlformats.org/wordprocessingml/2006/main">
        <w:t xml:space="preserve">1. סאַם 139: 1-4 - "אָ האר, איר האָט געזוכט מיר און באקאנט מיר! איר וויסן ווען איך זיצן אַראָפּ און ווען איך שטיי אויף; איר דערקענען מיין געדאנקען פון ווייַטן. איר זוכן אויס מיין דרך און מיין ליגן אַראָפּ און זײנע ן באקאנ ט מי ט אל ע מײנ ע װעגן , אפיל ו אײדע ר א װאר ט אי ז געװע ן אוי ף מײ ן צונג , זע , האר , ד ו װײם ט ע ס אינגאנצען .</w:t>
      </w:r>
    </w:p>
    <w:p/>
    <w:p>
      <w:r xmlns:w="http://schemas.openxmlformats.org/wordprocessingml/2006/main">
        <w:t xml:space="preserve">2. משלי 28:13 - "דער וואָס באַהאַלטן זיינע עבירות וועט ניט גליקלעך, אָבער דער וואָס איז מודה און פאַרלאָזן זיי וועט באַקומען רחמנות."</w:t>
      </w:r>
    </w:p>
    <w:p/>
    <w:p>
      <w:r xmlns:w="http://schemas.openxmlformats.org/wordprocessingml/2006/main">
        <w:t xml:space="preserve">/18:16 און די מענער זײַנען אױפֿגעשטאַנען פֿון דאָרטן, און האָבן געקוקט אױף סדום, און אבֿרהם איז געגאַנגען מיט זײ זײ ברענגען אױפֿן װעג.</w:t>
      </w:r>
    </w:p>
    <w:p/>
    <w:p>
      <w:r xmlns:w="http://schemas.openxmlformats.org/wordprocessingml/2006/main">
        <w:t xml:space="preserve">אברהם באגלייט די מענער זיי צו ברענגען אויפן וועג קיין סדום.</w:t>
      </w:r>
    </w:p>
    <w:p/>
    <w:p>
      <w:r xmlns:w="http://schemas.openxmlformats.org/wordprocessingml/2006/main">
        <w:t xml:space="preserve">1: מיר זאָל שטענדיק זיין גרייט צו באַגלייטן און העלפֿן אונדזער פרענדז אויף זייער רייזע.</w:t>
      </w:r>
    </w:p>
    <w:p/>
    <w:p>
      <w:r xmlns:w="http://schemas.openxmlformats.org/wordprocessingml/2006/main">
        <w:t xml:space="preserve">2: אפילו אין אונדזער דאַרקאַסט מאָומאַנץ, קאַמפּאַניאַנשיפּ קענען פירן צו ליכט און האָפענונג.</w:t>
      </w:r>
    </w:p>
    <w:p/>
    <w:p>
      <w:r xmlns:w="http://schemas.openxmlformats.org/wordprocessingml/2006/main">
        <w:t xml:space="preserve">1: קאָלאָססיאַנס 3: 12-14 - שטעלן אויף,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צווייטן;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2: משלי 27:17 - אייַזן שאַרפט אייַזן, און איינער שאַרף דעם אנדערן.</w:t>
      </w:r>
    </w:p>
    <w:p/>
    <w:p>
      <w:r xmlns:w="http://schemas.openxmlformats.org/wordprocessingml/2006/main">
        <w:t xml:space="preserve">/18:17 און גאָט האָט געזאָגט: זאָל איך באַהאַלטן פֿון אבֿרהמען די זאַך װאָס איך טו;</w:t>
      </w:r>
    </w:p>
    <w:p/>
    <w:p>
      <w:r xmlns:w="http://schemas.openxmlformats.org/wordprocessingml/2006/main">
        <w:t xml:space="preserve">גאָט אנטפלעקט צו אברהם די זאכן ער איז געווען וועגן צו טאָן.</w:t>
      </w:r>
    </w:p>
    <w:p/>
    <w:p>
      <w:r xmlns:w="http://schemas.openxmlformats.org/wordprocessingml/2006/main">
        <w:t xml:space="preserve">1: גאָט וויל דורכזעיקייַט און עפענען קאָמוניקאַציע מיט זיין מענטשן.</w:t>
      </w:r>
    </w:p>
    <w:p/>
    <w:p>
      <w:r xmlns:w="http://schemas.openxmlformats.org/wordprocessingml/2006/main">
        <w:t xml:space="preserve">2: מיר קענען צוטרוי גאָט צו האַלטן זיין הבטחות.</w:t>
      </w:r>
    </w:p>
    <w:p/>
    <w:p>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 דעוטעראָנאָמי 7: 9 - דעריבער וויסן אַז די האר דיין גאָט איז גאָט, דער געטרייַ גאָט וואָס האלט אַ בונד און ליבע מיט די וואס ליבע אים און היטן זיינע געבאָט, אין אַ טויזנט דורות.</w:t>
      </w:r>
    </w:p>
    <w:p/>
    <w:p>
      <w:r xmlns:w="http://schemas.openxmlformats.org/wordprocessingml/2006/main">
        <w:t xml:space="preserve">גענעסיס 18:18 זעענדיק אַז אבֿרהם וועט ווערן אַ גרויס און שטאַרק פאָלק, און אַלע די אומות פון דער ערד וועט זיין געבענטשט אין אים?</w:t>
      </w:r>
    </w:p>
    <w:p/>
    <w:p>
      <w:r xmlns:w="http://schemas.openxmlformats.org/wordprocessingml/2006/main">
        <w:t xml:space="preserve">גאָט האָט צוגעזאָגט אברהם, אַז ער וועט ווערן אַ גרויס און שטאַרק פאָלק און ער וועט בענטשן אַלע די אנדערע אומות פון דער ערד.</w:t>
      </w:r>
    </w:p>
    <w:p/>
    <w:p>
      <w:r xmlns:w="http://schemas.openxmlformats.org/wordprocessingml/2006/main">
        <w:t xml:space="preserve">1. די ברכה פון אברהם: אַ לערנען פון גאָט ס מקיים צוזאָג</w:t>
      </w:r>
    </w:p>
    <w:p/>
    <w:p>
      <w:r xmlns:w="http://schemas.openxmlformats.org/wordprocessingml/2006/main">
        <w:t xml:space="preserve">2. די גרויסקייט פון אברהם: אַ ויספאָרשונג פון געטרייַקייט און פאָלגעוודיקייַט</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גאַלאַטיאַנס 3:6-9 - פּונקט ווי אברהם געגלויבט גאָט, און עס איז געווען גערעכנט צו אים ווי גערעכטיקייט?</w:t>
      </w:r>
    </w:p>
    <w:p/>
    <w:p>
      <w:r xmlns:w="http://schemas.openxmlformats.org/wordprocessingml/2006/main">
        <w:t xml:space="preserve">/18:19 װאָרום איך קען אים, אַז ער װעט באַפֿױלן זײַנע קינדער און זײַן הױזגעזינט נאָך אים, און זײ זאָלן היטן דעם װעג פֿון גאָט, צו טאָן גערעכטיקײט און משפּט; כּדי גאָט זאָל ברענגען אױף אבֿרהמען װאָס ער האָט גערעדט פֿון אים.</w:t>
      </w:r>
    </w:p>
    <w:p/>
    <w:p>
      <w:r xmlns:w="http://schemas.openxmlformats.org/wordprocessingml/2006/main">
        <w:t xml:space="preserve">גאָט וועט שטענדיק בענטשן די וואס געטריי פאָלגן אים.</w:t>
      </w:r>
    </w:p>
    <w:p/>
    <w:p>
      <w:r xmlns:w="http://schemas.openxmlformats.org/wordprocessingml/2006/main">
        <w:t xml:space="preserve">1: געטרייַ פאָלגעוודיקייַט ברענגט גאָט 'ס ברכה</w:t>
      </w:r>
    </w:p>
    <w:p/>
    <w:p>
      <w:r xmlns:w="http://schemas.openxmlformats.org/wordprocessingml/2006/main">
        <w:t xml:space="preserve">2: פאָלגן גאָט 'ס קאַמאַנדז ברענגט באַלוינונג</w:t>
      </w:r>
    </w:p>
    <w:p/>
    <w:p>
      <w:r xmlns:w="http://schemas.openxmlformats.org/wordprocessingml/2006/main">
        <w:t xml:space="preserve">רוימער 2: 6-8 - "גאָט 'וועט צוריקצאָלן יעדער מענטש לויט וואָס זיי האָבן געטאן."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זיין גרימצארן און כּעס."</w:t>
      </w:r>
    </w:p>
    <w:p/>
    <w:p>
      <w:r xmlns:w="http://schemas.openxmlformats.org/wordprocessingml/2006/main">
        <w:t xml:space="preserve">גאַלאַטיאַנס 6: 7-8 - "דו זאלסט נישט זיין פארפירט: גאָט קענען ניט זיין מאַקט. א מענטש שניידן וואָס ער סאָוז. ווער סע זייען צו ביטע זייער פלייש, פון די פלייש וועט שניידן צעשטערונג; ווער סע סאָוז צו ביטע די גייסט, פון דעם גייסט וועט שניידן אייביק לעבן."</w:t>
      </w:r>
    </w:p>
    <w:p/>
    <w:p>
      <w:r xmlns:w="http://schemas.openxmlformats.org/wordprocessingml/2006/main">
        <w:t xml:space="preserve">/18:20 און גאָט האָט געזאָגט: װײַל דאָס געשרײ פֿון סדום און עמורה איז גרױס, און װײַל זײער זינד איז זײער שװער;</w:t>
      </w:r>
    </w:p>
    <w:p/>
    <w:p>
      <w:r xmlns:w="http://schemas.openxmlformats.org/wordprocessingml/2006/main">
        <w:t xml:space="preserve">גאָט הערט די געשרייען פון יענע אין נויט און וועט צושטעלן יושר פֿאַר די שלעכט.</w:t>
      </w:r>
    </w:p>
    <w:p/>
    <w:p>
      <w:r xmlns:w="http://schemas.openxmlformats.org/wordprocessingml/2006/main">
        <w:t xml:space="preserve">1: גאָט איז גערעכט און זעט אַלץ</w:t>
      </w:r>
    </w:p>
    <w:p/>
    <w:p>
      <w:r xmlns:w="http://schemas.openxmlformats.org/wordprocessingml/2006/main">
        <w:t xml:space="preserve">2: גאָט הערט אונדזער געשרייען און ענטפֿערס אונדזער תפילות</w:t>
      </w:r>
    </w:p>
    <w:p/>
    <w:p>
      <w:r xmlns:w="http://schemas.openxmlformats.org/wordprocessingml/2006/main">
        <w:t xml:space="preserve">1: סאַם 145: 18-19 - די האר איז נאָענט צו אַלע וואס רופן אויף אים, צו אַלע וואס רופן אויף אים אין אמת. ער מקיים די פאַרלאַנג פון די וואס מורא אים; ער הערט אויך זייער געשריי און ראטעוועט זיי.</w:t>
      </w:r>
    </w:p>
    <w:p/>
    <w:p>
      <w:r xmlns:w="http://schemas.openxmlformats.org/wordprocessingml/2006/main">
        <w:t xml:space="preserve">2: סאַם 10: 17 - דו, האר, הערט די פאַרלאַנג פון די געליימט; איר מוטיקן זיי, און איר הערן צו זייער געשריי.</w:t>
      </w:r>
    </w:p>
    <w:p/>
    <w:p>
      <w:r xmlns:w="http://schemas.openxmlformats.org/wordprocessingml/2006/main">
        <w:t xml:space="preserve">/18:21 איך װעל אַצונד אַראָפּנידערן, און זען צי זײ האָבן געטאָן אין גאַנצן אַזױ װי איר געשרײ װאָס איז געקומען צו מיר; און אויב נישט, וועל איך וויסן.</w:t>
      </w:r>
    </w:p>
    <w:p/>
    <w:p>
      <w:r xmlns:w="http://schemas.openxmlformats.org/wordprocessingml/2006/main">
        <w:t xml:space="preserve">גאָט איז גרייט צו פאָרשן די געשרייען פון זיין מענטשן.</w:t>
      </w:r>
    </w:p>
    <w:p/>
    <w:p>
      <w:r xmlns:w="http://schemas.openxmlformats.org/wordprocessingml/2006/main">
        <w:t xml:space="preserve">1: גאָט הערט אונדזער געשריי און וועט ענטפֿערן אונדז ווען מיר רופן אויס צו אים.</w:t>
      </w:r>
    </w:p>
    <w:p/>
    <w:p>
      <w:r xmlns:w="http://schemas.openxmlformats.org/wordprocessingml/2006/main">
        <w:t xml:space="preserve">2: גאָט איז אונדזער מקור פון אמת און ער וועט שטענדיק צושטעלן די ענטפֿערס וואָס מיר זוכן.</w:t>
      </w:r>
    </w:p>
    <w:p/>
    <w:p>
      <w:r xmlns:w="http://schemas.openxmlformats.org/wordprocessingml/2006/main">
        <w:t xml:space="preserve">1: סאַם 34:17 - די צדיקים וויינען, און די האר הערט, און מציל זיי פון אַלע זייער צרות.</w:t>
      </w:r>
    </w:p>
    <w:p/>
    <w:p>
      <w:r xmlns:w="http://schemas.openxmlformats.org/wordprocessingml/2006/main">
        <w:t xml:space="preserve">/2:24 ישעיהו 65:24 און עס װעט זײַן, אײדער זײ רופן, װעל איך ענטפֿערן; און בשעת זיי רעדן נאָך, וועל איך הערן.</w:t>
      </w:r>
    </w:p>
    <w:p/>
    <w:p>
      <w:r xmlns:w="http://schemas.openxmlformats.org/wordprocessingml/2006/main">
        <w:t xml:space="preserve">/18:22 און די מענער האָבן זיך אומגעקערט פֿון דאָרטן זײער פּנים, און זײַנען געגאַנגען קײן סדום; אָבער אבֿרהם איז נאָך געשטאַנען פֿאַר גאָט.</w:t>
      </w:r>
    </w:p>
    <w:p/>
    <w:p>
      <w:r xmlns:w="http://schemas.openxmlformats.org/wordprocessingml/2006/main">
        <w:t xml:space="preserve">אבֿרהם איז געשטאַנען פֿאַר גאָט, בעת די מענטשן מיט אים זײַנען אַװעקגעגאַנגען און זײַנען געגאַנגען קײן סדום.</w:t>
      </w:r>
    </w:p>
    <w:p/>
    <w:p>
      <w:r xmlns:w="http://schemas.openxmlformats.org/wordprocessingml/2006/main">
        <w:t xml:space="preserve">1. צוטרוי אין די האר אין די פּנים פון נסיון.</w:t>
      </w:r>
    </w:p>
    <w:p/>
    <w:p>
      <w:r xmlns:w="http://schemas.openxmlformats.org/wordprocessingml/2006/main">
        <w:t xml:space="preserve">2. די וויכטיקייט פון פאָלגעוודיקייַט אין אונדזער לעבן.</w:t>
      </w:r>
    </w:p>
    <w:p/>
    <w:p>
      <w:r xmlns:w="http://schemas.openxmlformats.org/wordprocessingml/2006/main">
        <w:t xml:space="preserve">1. יעקב 1:12-15 - וואויל איז דער איינער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/18:23 און אבֿרהם האָט גענענט, און האָט געזאָגט: װילסטו אױך פֿאַרטיליקן דעם צדיק מיט דעם רשָעים?</w:t>
      </w:r>
    </w:p>
    <w:p/>
    <w:p>
      <w:r xmlns:w="http://schemas.openxmlformats.org/wordprocessingml/2006/main">
        <w:t xml:space="preserve">אברהם פרעגט די יושר פון גאָט אין צעשטערן די צדיקים צוזאמען מיט די רשעים.</w:t>
      </w:r>
    </w:p>
    <w:p/>
    <w:p>
      <w:r xmlns:w="http://schemas.openxmlformats.org/wordprocessingml/2006/main">
        <w:t xml:space="preserve">1: גאָט איז גערעכט און צדיק אין אַלע זיינע וועגן - סאַם 145:17</w:t>
      </w:r>
    </w:p>
    <w:p/>
    <w:p>
      <w:r xmlns:w="http://schemas.openxmlformats.org/wordprocessingml/2006/main">
        <w:t xml:space="preserve">2: מיר קענען צוטרוי אין גאָט 'ס משפט - רוימער 3: 3-4</w:t>
      </w:r>
    </w:p>
    <w:p/>
    <w:p>
      <w:r xmlns:w="http://schemas.openxmlformats.org/wordprocessingml/2006/main">
        <w:t xml:space="preserve">1: ירמיהו 12: 1 - צדיקים זענען נישט פארלאזן דורך גאָט</w:t>
      </w:r>
    </w:p>
    <w:p/>
    <w:p>
      <w:r xmlns:w="http://schemas.openxmlformats.org/wordprocessingml/2006/main">
        <w:t xml:space="preserve">2: ישעיה 45:21 - דערקלערט די גערעכטיקייט פון גאָט</w:t>
      </w:r>
    </w:p>
    <w:p/>
    <w:p>
      <w:r xmlns:w="http://schemas.openxmlformats.org/wordprocessingml/2006/main">
        <w:t xml:space="preserve">גענעסיס 18:24 טאָמער עס זענען פופציק צדיקים אין דער שטאָט: וועט איר אויך צעשטערן און ניט שערן דעם אָרט פֿאַר די פופציק צדיקים וואָס זענען אין איר?</w:t>
      </w:r>
    </w:p>
    <w:p/>
    <w:p>
      <w:r xmlns:w="http://schemas.openxmlformats.org/wordprocessingml/2006/main">
        <w:t xml:space="preserve">אַבֿרהם בעט בײַ גאָט, ער זאָל שוינען סדום ועמורה, אויב עס וווינען דאָרט 50 צדיקים.</w:t>
      </w:r>
    </w:p>
    <w:p/>
    <w:p>
      <w:r xmlns:w="http://schemas.openxmlformats.org/wordprocessingml/2006/main">
        <w:t xml:space="preserve">1. גאָט ס רחמנות און אברהם ס השתדלות</w:t>
      </w:r>
    </w:p>
    <w:p/>
    <w:p>
      <w:r xmlns:w="http://schemas.openxmlformats.org/wordprocessingml/2006/main">
        <w:t xml:space="preserve">2. דער כוח פון גערעכטיקייט</w:t>
      </w:r>
    </w:p>
    <w:p/>
    <w:p>
      <w:r xmlns:w="http://schemas.openxmlformats.org/wordprocessingml/2006/main">
        <w:t xml:space="preserve">1. רוימער 5: 20-21 - "דעריבער די געזעץ אריין, אַז די העט זאל זיין מער ווי זינד.</w:t>
      </w:r>
    </w:p>
    <w:p/>
    <w:p>
      <w:r xmlns:w="http://schemas.openxmlformats.org/wordprocessingml/2006/main">
        <w:t xml:space="preserve">2. משלי 11: 4 - "רייַך נוץ ניט אין דעם טאָג פון גרימצארן, אָבער גערעכטיקייט מציל פון טויט."</w:t>
      </w:r>
    </w:p>
    <w:p/>
    <w:p>
      <w:r xmlns:w="http://schemas.openxmlformats.org/wordprocessingml/2006/main">
        <w:t xml:space="preserve">גענעסיס 18:25 אַז זיין ווייַט פון דיר צו טאָן אַזוי, צו טייטן די צדיקים מיט די רשָעים, און אַז די צדיקים זאָל זיין ווי די רשעים, וואָס זענען ווייַט פון דיר: זאָל ניט דער ריכטער פון דער גאנצער ערד טאָן רעכט?</w:t>
      </w:r>
    </w:p>
    <w:p/>
    <w:p>
      <w:r xmlns:w="http://schemas.openxmlformats.org/wordprocessingml/2006/main">
        <w:t xml:space="preserve">גאָט טוט נישט קאַנדאָנע די אומגערעכט מיקסינג פון די צדיקים און די שלעכט.</w:t>
      </w:r>
    </w:p>
    <w:p/>
    <w:p>
      <w:r xmlns:w="http://schemas.openxmlformats.org/wordprocessingml/2006/main">
        <w:t xml:space="preserve">1: גאָט יקספּעקץ אונדז צו מייַכל די צדיקים און די רשעים אַנדערש, און צו ווייַזן יושר צו אַלע.</w:t>
      </w:r>
    </w:p>
    <w:p/>
    <w:p>
      <w:r xmlns:w="http://schemas.openxmlformats.org/wordprocessingml/2006/main">
        <w:t xml:space="preserve">2: מיר זאָל שטרעבן צו מייַכל אנדערע ווי גאָט וואָלט, מיט רחמנות און יושר.</w:t>
      </w:r>
    </w:p>
    <w:p/>
    <w:p>
      <w:r xmlns:w="http://schemas.openxmlformats.org/wordprocessingml/2006/main">
        <w:t xml:space="preserve">1: יעקב 2:13 - פֿאַר משפט איז אָן רחמנות צו איינער וואס האט נישט געוויזן קיין רחמנות. רחמנות מנצח איבער דין.</w:t>
      </w:r>
    </w:p>
    <w:p/>
    <w:p>
      <w:r xmlns:w="http://schemas.openxmlformats.org/wordprocessingml/2006/main">
        <w:t xml:space="preserve">2: ישעיה 30:18 - דעריבער די האר ווארטן צו זיין גנעדיק צו איר, און דעריבער ער דערהויבן זיך צו ווייַזן רחמנות צו איר. װאָרום יהוה איז אַ גאָט פֿון גערעכטיקײט; וואויל זענען אלע וואס ווארטן אויף אים.</w:t>
      </w:r>
    </w:p>
    <w:p/>
    <w:p>
      <w:r xmlns:w="http://schemas.openxmlformats.org/wordprocessingml/2006/main">
        <w:t xml:space="preserve">/18:26 און גאָט האָט געזאָגט: אױב איך טרעף אין סדום פֿופֿציק צדיקים אין דער שטאָט, װעל איך שוינען דעם גאַנצן אָרט פֿון װעגן זײערע.</w:t>
      </w:r>
    </w:p>
    <w:p/>
    <w:p>
      <w:r xmlns:w="http://schemas.openxmlformats.org/wordprocessingml/2006/main">
        <w:t xml:space="preserve">דער האר האט צוגעזאגט צו שוינען סדום אויב מען וועט געפינען אין שטאט פופציק צדיקים.</w:t>
      </w:r>
    </w:p>
    <w:p/>
    <w:p>
      <w:r xmlns:w="http://schemas.openxmlformats.org/wordprocessingml/2006/main">
        <w:t xml:space="preserve">1. גאָט ס רחמנות און מחילה: די געשיכטע פון סדום</w:t>
      </w:r>
    </w:p>
    <w:p/>
    <w:p>
      <w:r xmlns:w="http://schemas.openxmlformats.org/wordprocessingml/2006/main">
        <w:t xml:space="preserve">2. די מאַכט פון געטרייַ מענטשן: אַ בחינה פון אברהם און סדום</w:t>
      </w:r>
    </w:p>
    <w:p/>
    <w:p>
      <w:r xmlns:w="http://schemas.openxmlformats.org/wordprocessingml/2006/main">
        <w:t xml:space="preserve">1. יחזקאל 16:49-50 - "זע, דאָס איז געווען די זינד פון דיין שוועסטער סדום, שטאָלץ, פול פון ברויט, און אַ פּלאַץ פון בטלקייַט איז געווען אין איר און אין איר טעכטער, און זי האט ניט געשטארקט די האַנט פון די אָרעם און אָרעם. .און זיי זענען געווען הויך, און האבן געטוהן אומװערדיקײט פאר מיר, דרום האב איך זײ אװעקגענומען אזוי װי איך האב געזען גוטס.</w:t>
      </w:r>
    </w:p>
    <w:p/>
    <w:p>
      <w:r xmlns:w="http://schemas.openxmlformats.org/wordprocessingml/2006/main">
        <w:t xml:space="preserve">2. יעקב 2:14-17 - "וואָס טוט עס נוץ, מיין ברידער, כאָטש אַ מענטש זאָגן ער האט אמונה, און האט ניט מעשים? קענען אמונה ראַטעווען אים? אויב אַ ברודער אָדער שוועסטער איז נאַקעט, און פאַרפעסטיקט פון טעגלעך עסנוואַרג, און אײנער פֿון אײַך זאָגט צו זײ: גײט אַװעק אין שלום, װערט װאַרעמט און זאַט, אָבער איר גיט זײ ניט דאָס, װאָס איז נויטיק פֿאַרן גוף; װאָס טוט דאָס נוץ? זייַענדיק אַליין."</w:t>
      </w:r>
    </w:p>
    <w:p/>
    <w:p>
      <w:r xmlns:w="http://schemas.openxmlformats.org/wordprocessingml/2006/main">
        <w:t xml:space="preserve">/18:27 און אבֿרהם האָט געענטפֿערט און געזאָגט: זע, אַצונד, איך האָב מיך גענומען רעדן צו גאָט, װאָס איז נאָר שטױב און אַש.</w:t>
      </w:r>
    </w:p>
    <w:p/>
    <w:p>
      <w:r xmlns:w="http://schemas.openxmlformats.org/wordprocessingml/2006/main">
        <w:t xml:space="preserve">אברהם כאַמבלי אנערקענט זיין ומווערדיק צו רעדן צו גאָט.</w:t>
      </w:r>
    </w:p>
    <w:p/>
    <w:p>
      <w:r xmlns:w="http://schemas.openxmlformats.org/wordprocessingml/2006/main">
        <w:t xml:space="preserve">1. די וויכטיקייט פון אַניוועס פֿאַר גאָט</w:t>
      </w:r>
    </w:p>
    <w:p/>
    <w:p>
      <w:r xmlns:w="http://schemas.openxmlformats.org/wordprocessingml/2006/main">
        <w:t xml:space="preserve">2. אברהם'ס ביישפּיל פון אמונה</w:t>
      </w:r>
    </w:p>
    <w:p/>
    <w:p>
      <w:r xmlns:w="http://schemas.openxmlformats.org/wordprocessingml/2006/main">
        <w:t xml:space="preserve">ישעיהו 6:5 וויי מיר, וואָרעם איך בין פאַרפאַלן, וואָרעם איך בין אַ מענטש מיט אומריינע ליפּן, און איך וואוין צווישן אַ פֿאָלק מיט אומריינע ליפּן; !"</w:t>
      </w:r>
    </w:p>
    <w:p/>
    <w:p>
      <w:r xmlns:w="http://schemas.openxmlformats.org/wordprocessingml/2006/main">
        <w:t xml:space="preserve">2. יעקב 4:10 "דערנידעריקט זיך פֿאַר די האר, און ער וועט הייבן איר אַרויף."</w:t>
      </w:r>
    </w:p>
    <w:p/>
    <w:p>
      <w:r xmlns:w="http://schemas.openxmlformats.org/wordprocessingml/2006/main">
        <w:t xml:space="preserve">גענעסיס 18:28 טאָמער עס וועט פעלן פינף פון די פופציק צדיקים; האָט ער געזאָגט: אױב איך װעל דאָרטן געפֿינען פֿינף און פֿערציק, װעל איך עס ניט פֿאַרטיליקן.</w:t>
      </w:r>
    </w:p>
    <w:p/>
    <w:p>
      <w:r xmlns:w="http://schemas.openxmlformats.org/wordprocessingml/2006/main">
        <w:t xml:space="preserve">אַבֿרהם בעט בײַ גאָט, ער זאָל שפּאַרן די שטאָט סדום פֿון אומקום, אויב מע קען געפֿינען בלויז 45 צדיקים.</w:t>
      </w:r>
    </w:p>
    <w:p/>
    <w:p>
      <w:r xmlns:w="http://schemas.openxmlformats.org/wordprocessingml/2006/main">
        <w:t xml:space="preserve">1. דער כוח פון השתדלות: ווי אברהם'ס תפילה פאר סדום האט געראטעוועט א שטאט</w:t>
      </w:r>
    </w:p>
    <w:p/>
    <w:p>
      <w:r xmlns:w="http://schemas.openxmlformats.org/wordprocessingml/2006/main">
        <w:t xml:space="preserve">2. ווי גאָט 'ס רחמנות איז גרעסער ווי זיין משפט: ונטערזוכן אברהם 'ס אַפּעלירן צו גאָט</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w:t>
      </w:r>
    </w:p>
    <w:p/>
    <w:p>
      <w:r xmlns:w="http://schemas.openxmlformats.org/wordprocessingml/2006/main">
        <w:t xml:space="preserve">2. יחזקאל 33:11 - זאָג צו זיי: אַזוי ווי איך לעב, זאָגט גאָט דער האַר, איך האָב ניט קיין פאַרגעניגן אין דעם טויט פון די רשָעים, נאָר אַז דער רשָע זאָל זיך אומקערן פון זיין וועג און לעבן; קער זיך צוריק, קער זיך צוריק פון אײַערע בייז וועגן, פֿאַר וואָס וועט איר שטאַרבן, איר הויז פון ישראל?</w:t>
      </w:r>
    </w:p>
    <w:p/>
    <w:p>
      <w:r xmlns:w="http://schemas.openxmlformats.org/wordprocessingml/2006/main">
        <w:t xml:space="preserve">/18:29 און ער האָט נאָך װידער צו אים גערעדט, און געזאָגט: טאָמער װעלן דאָרטן געפֿונען װערן פֿערציק. האָט ער געזאָגט: פֿון װעגן פֿערציק װעל איך עס ניט טאָן.</w:t>
      </w:r>
    </w:p>
    <w:p/>
    <w:p>
      <w:r xmlns:w="http://schemas.openxmlformats.org/wordprocessingml/2006/main">
        <w:t xml:space="preserve">אַבֿרהם האָט פֿאַרהאַנדלט מיטן גאָט, און געבעטן, אַז אױב אין שטאָט סדום װעט מען געפֿינען פֿערציק צדיקים, װעט גאָט שוינען די שטאָט.</w:t>
      </w:r>
    </w:p>
    <w:p/>
    <w:p>
      <w:r xmlns:w="http://schemas.openxmlformats.org/wordprocessingml/2006/main">
        <w:t xml:space="preserve">1. גאָט ס רחמנות: אברהם דעמאָנסטרירט אַ אמונה-אָנגעפילט השתדלות</w:t>
      </w:r>
    </w:p>
    <w:p/>
    <w:p>
      <w:r xmlns:w="http://schemas.openxmlformats.org/wordprocessingml/2006/main">
        <w:t xml:space="preserve">2. גאָט 'ס גערעכטיקייט: די גערעכטיקייט פון אברהם 'ס בקשה</w:t>
      </w:r>
    </w:p>
    <w:p/>
    <w:p>
      <w:r xmlns:w="http://schemas.openxmlformats.org/wordprocessingml/2006/main">
        <w:t xml:space="preserve">1. יעקב 5:16 (די תפילה פון אַ צדיק איז שטאַרק און עפעקטיוו)</w:t>
      </w:r>
    </w:p>
    <w:p/>
    <w:p>
      <w:r xmlns:w="http://schemas.openxmlformats.org/wordprocessingml/2006/main">
        <w:t xml:space="preserve">2. רוימער 8: 26-27 (דער גייסט העלפט אונדז אין אונדזער שוואַכקייַט; מיר טאָן ניט וויסן ווי צו דאַוונען ווי מיר דארף, אָבער דער גייסט זיך ינטערסיד פֿאַר אונדז מיט גראָונז צו טיף פֿאַר ווערטער)</w:t>
      </w:r>
    </w:p>
    <w:p/>
    <w:p>
      <w:r xmlns:w="http://schemas.openxmlformats.org/wordprocessingml/2006/main">
        <w:t xml:space="preserve">/18:30 און ער האָט צו אים געזאָגט: זאָל גאָט ניט צערענען, און איך װעל רעדן: טאָמער װעלן דאָרטן געפֿונען װערן דרײַסיק. האָט ער געזאָגט: איך װעל עס ניט טאָן, אױב איך װעל דאָרטן געפֿינען דרײַסיק.</w:t>
      </w:r>
    </w:p>
    <w:p/>
    <w:p>
      <w:r xmlns:w="http://schemas.openxmlformats.org/wordprocessingml/2006/main">
        <w:t xml:space="preserve">אברהם בעט ביי גאט, ער זאל שוינען סדום ועמורה אויב עס וואוינען דרייסיג צדיקים אין די שטעט. גאָט איז מסכים נישט צו צעשטערן די שטעט אויב אברהם קענען געפֿינען דרייסיק צדיקים לעבעדיק דאָרט.</w:t>
      </w:r>
    </w:p>
    <w:p/>
    <w:p>
      <w:r xmlns:w="http://schemas.openxmlformats.org/wordprocessingml/2006/main">
        <w:t xml:space="preserve">1. דער כוח פון התמדה - אברהם'ס גרייטקייט זיך צו בעטן ביי גאט פאר דער זיכערקייט פון סדום ועמורה.</w:t>
      </w:r>
    </w:p>
    <w:p/>
    <w:p>
      <w:r xmlns:w="http://schemas.openxmlformats.org/wordprocessingml/2006/main">
        <w:t xml:space="preserve">2. געפינען די צדיקים צווישן די צדיקים – גאָטס צוזאָג צו שוינען סדום ועמורה אויב אברהם קען געפינען דרייסיג צדיקים וואוינען דארט.</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לוקע 18:1-8 - "די משל פון די פּערסיסטענט אלמנה"</w:t>
      </w:r>
    </w:p>
    <w:p/>
    <w:p>
      <w:r xmlns:w="http://schemas.openxmlformats.org/wordprocessingml/2006/main">
        <w:t xml:space="preserve">/18:31 און ער האָט געזאָגט: זע, אַצונד, איך האָב מיך גענומען רעדן צו גאָט: טאָמער װעלן דאָרטן געפֿונען װערן צװאַנציק. האָט ער געזאָגט: איך װעל עס ניט פֿאַרטיליקן פֿון װעגן צװאַנציק.</w:t>
      </w:r>
    </w:p>
    <w:p/>
    <w:p>
      <w:r xmlns:w="http://schemas.openxmlformats.org/wordprocessingml/2006/main">
        <w:t xml:space="preserve">גאָט האָט אַרויסגעוויזן רחמנות און רחמנות ווען ער האָט אָפּגעהיטן די שטאָט סדום פֿון אומקום, אויב מען קען דאָרט געפֿינען אמווייניקסטנס 10 צדיקים.</w:t>
      </w:r>
    </w:p>
    <w:p/>
    <w:p>
      <w:r xmlns:w="http://schemas.openxmlformats.org/wordprocessingml/2006/main">
        <w:t xml:space="preserve">1. די מאַכט פון רחמנות: ויספאָרשן גאָט ס רחמנות און מחילה</w:t>
      </w:r>
    </w:p>
    <w:p/>
    <w:p>
      <w:r xmlns:w="http://schemas.openxmlformats.org/wordprocessingml/2006/main">
        <w:t xml:space="preserve">2. די מאַכט פון קליין נומערן: די וויכטיקייט פון יעדער נשמה</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יחזקאל 18:4 - זע, אַלע נשמות זענען מײַנע; אזוי ווי די נשמה פון דעם פאטער, אַזוי אויך די נשמה פון דעם זון איז מייַן: די נשמה וואָס זינדיקט, זי זאָל שטאַרבן.</w:t>
      </w:r>
    </w:p>
    <w:p/>
    <w:p>
      <w:r xmlns:w="http://schemas.openxmlformats.org/wordprocessingml/2006/main">
        <w:t xml:space="preserve">/18:32 און ער האָט געזאָגט: זאָל גאָט ניט צערענען, און איך װעל נאָך רעדן נאָר דאָס אַמאָל: טאָמער װעלן דאָרטן געפֿונען װערן צען. האָט ער געזאָגט: איך װעל עס ניט פֿאַרטיליקן פֿון װעגן צען.</w:t>
      </w:r>
    </w:p>
    <w:p/>
    <w:p>
      <w:r xmlns:w="http://schemas.openxmlformats.org/wordprocessingml/2006/main">
        <w:t xml:space="preserve">אַבֿרהם בעט בײַ גאָט, ער זאָל שוינען די שטאָט סדום, אויב מען קען דאָרט געפֿינען צען צדיקים. גאָט מסכים צו נישט צעשטערן די שטאָט אויב צען צדיקים זענען געפונען.</w:t>
      </w:r>
    </w:p>
    <w:p/>
    <w:p>
      <w:r xmlns:w="http://schemas.openxmlformats.org/wordprocessingml/2006/main">
        <w:t xml:space="preserve">1. אברהם'ס השתדלות: דער כוח פון תפילה</w:t>
      </w:r>
    </w:p>
    <w:p/>
    <w:p>
      <w:r xmlns:w="http://schemas.openxmlformats.org/wordprocessingml/2006/main">
        <w:t xml:space="preserve">2. די רחמנות פון גאָט: ספּאַרינג די צדיקים</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יחזקאל 33:14-16 - "'ווידער, כאָטש איך זאָגן צו די רשעים, איר וועט שטאַרבן, אָבער אויב ער קערט זיך פון זיין זינד און טוט וואָס איז רעכט און רעכט, אויב דער רשעים קערט דעם משכון, גיט צוריק וואָס ער האט געכאפט מיט גזילה, און גייט אין די געזעצן פון לעבן, ניט טאן אומרעכט, ער וועט זיכער לעבן, ער וועט ניט שטאַרבן, קיין פון די זינד וואָס ער האָט געטאָן וועט זיין געדאכט קעגן אים, ער האט געטאן וואָס איז רעכט און רעכט. ,ער וועט זיכער לעבן.</w:t>
      </w:r>
    </w:p>
    <w:p/>
    <w:p>
      <w:r xmlns:w="http://schemas.openxmlformats.org/wordprocessingml/2006/main">
        <w:t xml:space="preserve">/18:33 און גאָט איז געגאַנגען זײַן װעג, װי ער האָט געלאָזט רעדן מיט אַבֿרהמען, און אבֿרהם האָט זיך אומגעקערט צו זײַן אָרט.</w:t>
      </w:r>
    </w:p>
    <w:p/>
    <w:p>
      <w:r xmlns:w="http://schemas.openxmlformats.org/wordprocessingml/2006/main">
        <w:t xml:space="preserve">אַבֿרהם און גאָט האָבן געהאַט אַ שמועס און דאַן איז גאָט אַװעקגעגאַנגען, און אַבֿרהם האָט זיך אומגעקערט אַהײם.</w:t>
      </w:r>
    </w:p>
    <w:p/>
    <w:p>
      <w:r xmlns:w="http://schemas.openxmlformats.org/wordprocessingml/2006/main">
        <w:t xml:space="preserve">1: ווייל אמונה אין גאָט קענען ברענגען אונדז שלום אין שווער צייט.</w:t>
      </w:r>
    </w:p>
    <w:p/>
    <w:p>
      <w:r xmlns:w="http://schemas.openxmlformats.org/wordprocessingml/2006/main">
        <w:t xml:space="preserve">2: גאָט איז שטענדיק גרייט צו הערן צו אונדז ווען מיר דאַרפֿן אים רובֿ.</w:t>
      </w:r>
    </w:p>
    <w:p/>
    <w:p>
      <w:r xmlns:w="http://schemas.openxmlformats.org/wordprocessingml/2006/main">
        <w:t xml:space="preserve">1: סאַם 46:10 זייט שטיל, און וויסן אַז איך בין גאָט.</w:t>
      </w:r>
    </w:p>
    <w:p/>
    <w:p>
      <w:r xmlns:w="http://schemas.openxmlformats.org/wordprocessingml/2006/main">
        <w:t xml:space="preserve">2: יעקב 1: 5-8 אויב איינער פון איר פעלן חכמה, לאָזן אים פרעגן גאָט, וואָס גיט ברייטהאַרציק צו אַלע אָן חרפה,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 װאָרום דער מענטש דאַרף ניט טראַכטן, אַז ער װעט עפּעס באַקומען פֿון גאָט; ער איז א צװײטער מענטש, אומשטאב אין אלע זײנע װעגן.</w:t>
      </w:r>
    </w:p>
    <w:p/>
    <w:p>
      <w:r xmlns:w="http://schemas.openxmlformats.org/wordprocessingml/2006/main">
        <w:t xml:space="preserve">גענעסיס 19 קענען זיין סאַמערייזד אין דריי פּאַראַגראַפס ווי גייט, מיט אנגעוויזן ווערסעס:</w:t>
      </w:r>
    </w:p>
    <w:p/>
    <w:p>
      <w:r xmlns:w="http://schemas.openxmlformats.org/wordprocessingml/2006/main">
        <w:t xml:space="preserve">פּאַראַגראַף 1: אין בראשית 19:1-1, די צוויי מלאכים וואָס האָבן באזוכט אברהם קומען צו סדום אין די אָוונט. לוט, אַבֿרהמס פּלימעניק, באַגריסן זיי אין זיין הויז און גרייט פֿאַר זיי אַ מאָלצייַט. אָבער, איידער זיי גייען שלאָפֿן, אַרומרינגלען די מענער פֿון סדום לוטס הויז און פֿאָדערן ער זאָל אַרויסברענגען זײַנע געסט, כּדי זיי זאָלן מיט זיי האָבן געשלעכטלעכע באַציִונגען. אויפגערודערט דורך זייער רשעות, Lot אָפפערס זיין אייגענע טעכטער אַנשטאָט, אָבער איז איגנאָרירט דורך די המון. די מלאכים זייַנען אַרײַנמישן און שלאָגן די מענער פֿון סדום מיט בלינדקייט צו באַשיצן לוט און זײַנע געסט.</w:t>
      </w:r>
    </w:p>
    <w:p/>
    <w:p>
      <w:r xmlns:w="http://schemas.openxmlformats.org/wordprocessingml/2006/main">
        <w:t xml:space="preserve">פּאַראַגראַף 2: פאָרזעצן אין גענעסיס 19: 22-12, די מלאכים וואָרענען לוט אַז גאָט האט באַשלאָסן צו צעשטערן סדום ווייַל פון זייַן גרויס רשעות. זיי באַפעלן אים צו זאַמלען זיין משפּחה זיין פרוי און צוויי טעכטער און אַנטלויפן פון דער שטאָט צו אַנטלויפן פון גאָט 'ס משפט. טרא ץ קװענקלע ן פו ן עטלעכ ע פאמיליע־מיטגלידער , ארײ ן זײנ ע שװעםטער , װעלכ ע נעמע ן ניש ט ערנסט , אי ז לוט ט עווענטו ם אװעק ׳ מי ט זײ ן פרו י או ן טעכטער .</w:t>
      </w:r>
    </w:p>
    <w:p/>
    <w:p>
      <w:r xmlns:w="http://schemas.openxmlformats.org/wordprocessingml/2006/main">
        <w:t xml:space="preserve">פּאַראַגראַף 3: אין גענעסיס 19: 23-38, ווי פאַרטאָג ברייקס איבער סדום און עמורה, גאָט ריינז אַראָפּ ברענען שוועבל אויף די שטעט ווי אַ געטלעך משפט פֿאַר זייער זינדיקקייט. אָבער, קעגן בפירושע באַווייזן נישט צו קוקן צוריק אויפן חורבן, איז לוטס ווייב ניט פאָלגן און ווערט פאַרוואַנדלט אין אַ זײַל פון זאַלץ. מוראדיק פֿאַר זייער זיכערקייט אין דער נאָענט צוואר (אַ ספּערד שטאָט), לוט און זיין טעכטער גיין פֿאַר אַ הייל אין די בערג ווו זיי וווינען אויס פון מורא פֿאַר זייער לעבן. די טעכטער ווערן זארגן וועגן פּראַזערווינג זייער משפּחה שורה זינט קיין מענטשן זענען לינקס אַחוץ זיך און זייער פאטער. דעריבער, זיי פּלאַן אַ פּלאַן ווו יעדער טאָכטער נעמט טורנס צו באַקומען זייער פאטער שיקער אַזוי זיי קענען שלאָפן מיט אים און טראָגן קינדער.</w:t>
      </w:r>
    </w:p>
    <w:p/>
    <w:p>
      <w:r xmlns:w="http://schemas.openxmlformats.org/wordprocessingml/2006/main">
        <w:t xml:space="preserve">בקיצור:</w:t>
      </w:r>
    </w:p>
    <w:p>
      <w:r xmlns:w="http://schemas.openxmlformats.org/wordprocessingml/2006/main">
        <w:t xml:space="preserve">גענעסיס 19 גיט:</w:t>
      </w:r>
    </w:p>
    <w:p>
      <w:r xmlns:w="http://schemas.openxmlformats.org/wordprocessingml/2006/main">
        <w:t xml:space="preserve">די אָנקומען פון די צוויי מלאכים אין סדום און לוט ס האָספּיטאַליטי צו זיי;</w:t>
      </w:r>
    </w:p>
    <w:p>
      <w:r xmlns:w="http://schemas.openxmlformats.org/wordprocessingml/2006/main">
        <w:t xml:space="preserve">די רשעות פון די מענטשן פון סדום און זייער פאָדערונג צו האָבן געשלעכט באַציונגען מיט די וויזיטערז;</w:t>
      </w:r>
    </w:p>
    <w:p>
      <w:r xmlns:w="http://schemas.openxmlformats.org/wordprocessingml/2006/main">
        <w:t xml:space="preserve">ד י אינטערװענציע ם פו ן ד י מלאכים , געשלאג ן ד י מענטש ן מי ט בלינדקײט .</w:t>
      </w:r>
    </w:p>
    <w:p/>
    <w:p>
      <w:r xmlns:w="http://schemas.openxmlformats.org/wordprocessingml/2006/main">
        <w:t xml:space="preserve">די ווארענונג פון די מלאכים וועגן גאָט 'ס באַשלוס צו צעשטערן סדום ועמורה;</w:t>
      </w:r>
    </w:p>
    <w:p>
      <w:r xmlns:w="http://schemas.openxmlformats.org/wordprocessingml/2006/main">
        <w:t xml:space="preserve">לוטס קװענקלעניש און עווענטועל אװעקגײן מיט זײן פאמיליע, א חוץ זײנע שװעםטער, װאם גלייבן נישט;</w:t>
      </w:r>
    </w:p>
    <w:p>
      <w:r xmlns:w="http://schemas.openxmlformats.org/wordprocessingml/2006/main">
        <w:t xml:space="preserve">גאָט ס צעשטערונג פון סדום און עמורה דורך רעגן אַראָפּ ברענען שוועבל.</w:t>
      </w:r>
    </w:p>
    <w:p/>
    <w:p>
      <w:r xmlns:w="http://schemas.openxmlformats.org/wordprocessingml/2006/main">
        <w:t xml:space="preserve">לוטס ווייב האָט נישט פאָלגן דעם באַפעל פון גאָט נישט צו קוקן צוריק און זיך פאַרוואַנדלט אין אַ זײַל פון זאַלץ;</w:t>
      </w:r>
    </w:p>
    <w:p>
      <w:r xmlns:w="http://schemas.openxmlformats.org/wordprocessingml/2006/main">
        <w:t xml:space="preserve">לוט און זייַנע טעכטער האָבן זיך געזוכט אין אַ הייל מיט מורא פאַר זייער לעבן;</w:t>
      </w:r>
    </w:p>
    <w:p>
      <w:r xmlns:w="http://schemas.openxmlformats.org/wordprocessingml/2006/main">
        <w:t xml:space="preserve">די טעכטער פּלאַן צו פאַרשטיין קינדער דורך שלאָפן מיט זייער פאטער בשעת ער איז ינטאַקסאַקייטאַד.</w:t>
      </w:r>
    </w:p>
    <w:p/>
    <w:p>
      <w:r xmlns:w="http://schemas.openxmlformats.org/wordprocessingml/2006/main">
        <w:t xml:space="preserve">דאס קאַפּיטל שילדערט די עקסטרעם רשעות פון סדום און עמורה, לידינג צו זייער צעשטערונג דורך געטלעך משפט. עס שאָוקייסיז לאָט ווי אַ צדיק וואָס איז ספּערד צוזאַמען מיט זיין באַלדיק משפּחה רעכט צו גאָט 'ס רחמנות. אָבער, עס אויך ריווילז מאָראַליש קאַמפּראַמייזיז אין לאָט ס משפּחה ווען זיי זוכן צו ופהיטן זייער ייכעס דורך ינסעסטואָוס באציונגען. גענעסיס 19 סערוועס ווי אַ וואָרענען מייַסע וועגן די קאַנסאַקווענסאַז פון ימעראַליטי, ווידערשפעניקייט, און קאַמפּראַמייזינג איינער ס וואַלועס.</w:t>
      </w:r>
    </w:p>
    <w:p/>
    <w:p>
      <w:r xmlns:w="http://schemas.openxmlformats.org/wordprocessingml/2006/main">
        <w:t xml:space="preserve">/19:1 און צװײ מלאכים זײַנען געקומען קײן סדום אין אָװנט; און לוט איז געזעסן אין טױער פֿון סדום. און ער האָט זיך געבוקט מיט זײַן פּנים צו דער ערד;</w:t>
      </w:r>
    </w:p>
    <w:p/>
    <w:p>
      <w:r xmlns:w="http://schemas.openxmlformats.org/wordprocessingml/2006/main">
        <w:t xml:space="preserve">לוט טרעפט זיך צו צוויי מלאכים אין סדום און בוקט זיך צו זיי.</w:t>
      </w:r>
    </w:p>
    <w:p/>
    <w:p>
      <w:r xmlns:w="http://schemas.openxmlformats.org/wordprocessingml/2006/main">
        <w:t xml:space="preserve">1. צוטרוי אין גאָט 'ס שליחים.</w:t>
      </w:r>
    </w:p>
    <w:p/>
    <w:p>
      <w:r xmlns:w="http://schemas.openxmlformats.org/wordprocessingml/2006/main">
        <w:t xml:space="preserve">2. שטעלן גאָט ערשטער אין אַלע מיר טאָן.</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אַנאַוואַרס.</w:t>
      </w:r>
    </w:p>
    <w:p/>
    <w:p>
      <w:r xmlns:w="http://schemas.openxmlformats.org/wordprocessingml/2006/main">
        <w:t xml:space="preserve">2. ישעיהו 66: 2 - פֿאַר אַלע די זאכן האט מיין האַנט געמאכט, און אַלע די זאכן זענען געווען, זאגט דער האר: אָבער צו דעם מענטש וועל איך קוקן, אַפֿילו צו דעם אָרעם און פון אַ ביטערער גייסט, און ציטערן אין דעם מענטש. מיין וואָרט.</w:t>
      </w:r>
    </w:p>
    <w:p/>
    <w:p>
      <w:r xmlns:w="http://schemas.openxmlformats.org/wordprocessingml/2006/main">
        <w:t xml:space="preserve">/19:2 האָט ער געזאָגט: זע, אַצונד, מײַנע האַרן, קערט זיך, איך בעט אײַך, אַרײַן אין אײַער קנעכטס הױז, און בלײַבט אַ גאַנצע נאַכט, און װאַש אײַערע פֿיס, און איר זאָלט אױפֿשטײן פרי, און גײן אױף אײַערע װעגן. האָבן זײ געזאָגט: נײן; אָבער מיר וועלן בלייבן אין דער גאַס אַ גאַנצע נאַכט.</w:t>
      </w:r>
    </w:p>
    <w:p/>
    <w:p>
      <w:r xmlns:w="http://schemas.openxmlformats.org/wordprocessingml/2006/main">
        <w:t xml:space="preserve">די מענער פֿון סדום האָבן געבעטן לוֹט, ער זאָל זײ געבן אַ גאַסט, אָבער ער האָט זיך אָפּגעזאָגט.</w:t>
      </w:r>
    </w:p>
    <w:p/>
    <w:p>
      <w:r xmlns:w="http://schemas.openxmlformats.org/wordprocessingml/2006/main">
        <w:t xml:space="preserve">1. גאָט רופט אונדז צו זיין מכניס, אַפֿילו צו די וואס זענען אַנדערש ווי אונדז.</w:t>
      </w:r>
    </w:p>
    <w:p/>
    <w:p>
      <w:r xmlns:w="http://schemas.openxmlformats.org/wordprocessingml/2006/main">
        <w:t xml:space="preserve">2. מיר זאָל הערן צו גאָט 'ס קאַמאַנדז, אפילו ווען זיי זענען שווער.</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p>
      <w:r xmlns:w="http://schemas.openxmlformats.org/wordprocessingml/2006/main">
        <w:t xml:space="preserve">2. לוקע 6:31 - "און ווי איר ווילט אַז אנדערע וואָלט טאָן צו איר, טאָן אַזוי צו זיי."</w:t>
      </w:r>
    </w:p>
    <w:p/>
    <w:p>
      <w:r xmlns:w="http://schemas.openxmlformats.org/wordprocessingml/2006/main">
        <w:t xml:space="preserve">/19:3 און ער האָט זײער געדריקט אױף זײ; און זײ האָבן זיך אומגעקערט צו אים, און זײַנען אַרײַן אין זײַן הױז; און ער האָט פֿאַר זײ געמאַכט אַ סעודה, און האָט געבאַקן מצות, און זײ האָבן געגעסן.</w:t>
      </w:r>
    </w:p>
    <w:p/>
    <w:p>
      <w:r xmlns:w="http://schemas.openxmlformats.org/wordprocessingml/2006/main">
        <w:t xml:space="preserve">לוט האט פארבעטן צו זײן הױז צװײ פרעמדע, און ער האט זײ צוגעגרײט א מאכל מצות.</w:t>
      </w:r>
    </w:p>
    <w:p/>
    <w:p>
      <w:r xmlns:w="http://schemas.openxmlformats.org/wordprocessingml/2006/main">
        <w:t xml:space="preserve">1. די האָספּיטאַליטי פון פּלאַץ: אַ מאָדעל פֿאַר אונדז</w:t>
      </w:r>
    </w:p>
    <w:p/>
    <w:p>
      <w:r xmlns:w="http://schemas.openxmlformats.org/wordprocessingml/2006/main">
        <w:t xml:space="preserve">2. די מאַכט פון פאַרבעטונג: אַ לעבן-טשאַנגינג געלעגנהייט</w:t>
      </w:r>
    </w:p>
    <w:p/>
    <w:p>
      <w:r xmlns:w="http://schemas.openxmlformats.org/wordprocessingml/2006/main">
        <w:t xml:space="preserve">1. העברעווס 13: 2: "דו זאלסט נישט פאַרלאָזן צו ווייַזן האָספּיטאַליטי צו פרעמדע, פֿאַר דורך טאן אַז עטלעכע האָבן פֿאַרוויילערישע מלאכים אָן וויסן עס."</w:t>
      </w:r>
    </w:p>
    <w:p/>
    <w:p>
      <w:r xmlns:w="http://schemas.openxmlformats.org/wordprocessingml/2006/main">
        <w:t xml:space="preserve">2. לוקע 14: 12-14: "דעמאָלט יאָשקע האט געזאגט צו זיין באַלעבאָס, ווען איר געבן אַ לאָנטש אָדער מיטאָג, טאָן ניט פאַרבעטן דיין פרענדז, דיין ברידער אָדער שוועסטער, דיין קרובים, אָדער דיין רייַך שכנים; אויב איר טאָן, זיי קענען. פארבעטן דיך צוריק און אזוי וועסטו דיר באצאלט ווערן, אבער ווען דו געבסט א סעודה, פארבעטן די ארימע, די פארקריפלטע, די לאמע, די בלינדע, און דו וועסט זיין געבענטשט. די צדיק.</w:t>
      </w:r>
    </w:p>
    <w:p/>
    <w:p>
      <w:r xmlns:w="http://schemas.openxmlformats.org/wordprocessingml/2006/main">
        <w:t xml:space="preserve">/19:4 און אײדער זײ האָבן זיך געלײגט, האָבן די מענער פֿון דער שטאָט, די מענער פֿון סדום, אַרומגערינגלט דאָס הױז, אַלט און ייִנג, דאָס גאַנצע פֿאָלק פֿון יעדן װאָרט.</w:t>
      </w:r>
    </w:p>
    <w:p/>
    <w:p>
      <w:r xmlns:w="http://schemas.openxmlformats.org/wordprocessingml/2006/main">
        <w:t xml:space="preserve">די מענער פֿון סדום האָבן אַרומגערינגלט לוטס הויז, כּדי צו פֿאָדערן, ער זאָל איבערגעבן די צוויי באַזוכער.</w:t>
      </w:r>
    </w:p>
    <w:p/>
    <w:p>
      <w:r xmlns:w="http://schemas.openxmlformats.org/wordprocessingml/2006/main">
        <w:t xml:space="preserve">1. גאָט ס שוץ און טנייַ אין צייט פון ומגליק.</w:t>
      </w:r>
    </w:p>
    <w:p/>
    <w:p>
      <w:r xmlns:w="http://schemas.openxmlformats.org/wordprocessingml/2006/main">
        <w:t xml:space="preserve">2. די מאַכט פון האָספּיטאַליטי און זייַן באַטייַט אין ביבליקאַל קולטור.</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p>
      <w:r xmlns:w="http://schemas.openxmlformats.org/wordprocessingml/2006/main">
        <w:t xml:space="preserve">2. סאַם 91: 11-9 - "ווייַל איר האָט געמאכט די האר דיין וווינאָרט דעם העכסטן, וואָס איז מיין אָפּדאַך, קיין בייז וועט זיין ערלויבט צו פאַלן דיר, קיין פּלאָגן קומען צו דיין געצעלט. פֿאַר ער וועט באַפֿעלן זיינע מלאכים וועגן דו זאלסט דיך היטן אין אַלע אײַערע וועגן."</w:t>
      </w:r>
    </w:p>
    <w:p/>
    <w:p>
      <w:r xmlns:w="http://schemas.openxmlformats.org/wordprocessingml/2006/main">
        <w:t xml:space="preserve">/19:5 און זײ האָבן גערופֿן צו לוֹטן, און האָבן צו אים געזאָגט: װוּ זײַנען די מענער װאָס זײַנען געקומען צו דיר הײַנטיקע נאַכט? ברענג זיי ארויס צו אונז, כדי מיר זאלן זיי קענען.</w:t>
      </w:r>
    </w:p>
    <w:p/>
    <w:p>
      <w:r xmlns:w="http://schemas.openxmlformats.org/wordprocessingml/2006/main">
        <w:t xml:space="preserve">לוט האט געזוכט צו באשיצן די צוויי מלאכים וואס האבן אים באזוכט און אים און זיין פאמיליע אנגעבאטן שוץ.</w:t>
      </w:r>
    </w:p>
    <w:p/>
    <w:p>
      <w:r xmlns:w="http://schemas.openxmlformats.org/wordprocessingml/2006/main">
        <w:t xml:space="preserve">1. גאָט ניצט די מערסט אַנלייקלי מענטשן צו טאָן זיין אַרבעט.</w:t>
      </w:r>
    </w:p>
    <w:p/>
    <w:p>
      <w:r xmlns:w="http://schemas.openxmlformats.org/wordprocessingml/2006/main">
        <w:t xml:space="preserve">2. אונדזער אַקשאַנז האָבן קאַנסאַקווענסאַז, ביידע גוט און שלעכט.</w:t>
      </w:r>
    </w:p>
    <w:p/>
    <w:p>
      <w:r xmlns:w="http://schemas.openxmlformats.org/wordprocessingml/2006/main">
        <w:t xml:space="preserve">1. מתיא 10:40-42 - ווער סע וועלקאַמז איר וועלקאַמז מיר, און ווער סע וועלקאַמז מיר וועלקאַמז דער איינער וואס געשיקט מיר. ווער סע באַגריסן אַ נביא אין דעם נאָמען פון אַ נביא וועט באַקומען אַ נביא ס שכר; און ווער סע נעמט אַרײַן אַ צדיק אין נאָמען פון אַ צדיק וועט באַקומען די שכר פון צדיק; און ווער סע גיט אַפֿילו אַ גלעזל פון קאַלט וואַסער צו איינער פון די קליינע קינדער אין די נאָמען פון אַ תלמיד באמת איך זאָגן איר, קיין פון די וועט פאַרלירן זייער באַלוינונג.</w:t>
      </w:r>
    </w:p>
    <w:p/>
    <w:p>
      <w:r xmlns:w="http://schemas.openxmlformats.org/wordprocessingml/2006/main">
        <w:t xml:space="preserve">2. העברעווס 13: 2 - דו זאלסט נישט פאַרלאָזן צו ווייַזן האָספּיטאַליטי צו פרעמדע, פֿאַר דורך טאן אַז עטלעכע האָבן ענטערטיינד מלאכים אָן געוואוסט עס.</w:t>
      </w:r>
    </w:p>
    <w:p/>
    <w:p>
      <w:r xmlns:w="http://schemas.openxmlformats.org/wordprocessingml/2006/main">
        <w:t xml:space="preserve">/19:6 און לוט איז אַרױסגעגאַנגען צו זײ פֿון דער טיר, און האָט פֿאַרמאַכט די טיר נאָך אים.</w:t>
      </w:r>
    </w:p>
    <w:p/>
    <w:p>
      <w:r xmlns:w="http://schemas.openxmlformats.org/wordprocessingml/2006/main">
        <w:t xml:space="preserve">לוט האט באגריסן די פרעמדע אין זיין שטוב און פארמאכט די טיר הינטער אים.</w:t>
      </w:r>
    </w:p>
    <w:p/>
    <w:p>
      <w:r xmlns:w="http://schemas.openxmlformats.org/wordprocessingml/2006/main">
        <w:t xml:space="preserve">1. מיר זאָל שטענדיק זיין באַגריסן צו פרעמדע, אַפֿילו אין צייט פון שוועריקייט.</w:t>
      </w:r>
    </w:p>
    <w:p/>
    <w:p>
      <w:r xmlns:w="http://schemas.openxmlformats.org/wordprocessingml/2006/main">
        <w:t xml:space="preserve">2. די וויכטיקייט פון האָספּיטאַליטי און זיין גאַסטרייטאַס צו די נויטיק.</w:t>
      </w:r>
    </w:p>
    <w:p/>
    <w:p>
      <w:r xmlns:w="http://schemas.openxmlformats.org/wordprocessingml/2006/main">
        <w:t xml:space="preserve">1. רוימער 12:13 - דיסטריביוטינג צו די נייטיקייַט פון הייליקע; געגעבן צו האָספּיטאַליטי.</w:t>
      </w:r>
    </w:p>
    <w:p/>
    <w:p>
      <w:r xmlns:w="http://schemas.openxmlformats.org/wordprocessingml/2006/main">
        <w:t xml:space="preserve">2. העברעווס 13: 2 - דו זאלסט נישט פאַרגעסן צו ווייַזן האָספּיטאַליטי צו פרעמדע, פֿאַר דורך אַזוי טאן עטלעכע מענטשן האָבן געוויזן האָספּיטאַליטי צו מלאכים אָן געוואוסט עס.</w:t>
      </w:r>
    </w:p>
    <w:p/>
    <w:p>
      <w:r xmlns:w="http://schemas.openxmlformats.org/wordprocessingml/2006/main">
        <w:t xml:space="preserve">/19:7 און ער האָט געזאָגט: איך בעט אײַך, ברידער, זאָלסט ניט אַזױ שלעכט.</w:t>
      </w:r>
    </w:p>
    <w:p/>
    <w:p>
      <w:r xmlns:w="http://schemas.openxmlformats.org/wordprocessingml/2006/main">
        <w:t xml:space="preserve">דער דורכפאָר אונטערשטרייכן די וויכטיקייט פון ויסמיידן רשעות.</w:t>
      </w:r>
    </w:p>
    <w:p/>
    <w:p>
      <w:r xmlns:w="http://schemas.openxmlformats.org/wordprocessingml/2006/main">
        <w:t xml:space="preserve">1. "כוח הצדקה: התגברות על רשעות"</w:t>
      </w:r>
    </w:p>
    <w:p/>
    <w:p>
      <w:r xmlns:w="http://schemas.openxmlformats.org/wordprocessingml/2006/main">
        <w:t xml:space="preserve">2. "די ווארענונג פון רשעות: מאַכן רעכט ברירות"</w:t>
      </w:r>
    </w:p>
    <w:p/>
    <w:p>
      <w:r xmlns:w="http://schemas.openxmlformats.org/wordprocessingml/2006/main">
        <w:t xml:space="preserve">1. משלי 16: 6 - "דורך ליבע און אמונה איז אַטאָון פֿאַר זינד, דורך די מורא פון די האר איז אַוווידאַד."</w:t>
      </w:r>
    </w:p>
    <w:p/>
    <w:p>
      <w:r xmlns:w="http://schemas.openxmlformats.org/wordprocessingml/2006/main">
        <w:t xml:space="preserve">2. יעקב 1:13-15 - ווען געפרואווט, קיין איינער זאָל זאָגן, גאָט איז טעמפּטינג מיר. ווארים גאט קען נישט געפרואווט ווערן דורך בייז, און ער טוט ניט פּרווון ווער עס יז; אבער יעדער מענטש איז געפרואווט ווען זיי שלעפּן אַוועק דורך זייער אייגן בייז פאַרלאַנג און ינטייסד.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/19:8 זע, אַצונד, איך האָב צװײ טעכטער װאָס האָבן ניט געקענט אַ מענטש; לאָמיר זיי, איך בעט דיך, ברענגען צו אייך, און איר טאָן צו זיי ווי גוט איז אין אייערע אויגן; נאָר טאָן גאָרנישט צו די דאָזיקע מענטשן; װאָרום דעריבער זײַנען זײ געקומען אונטערן שאָטן פֿון מײַן דאַך.</w:t>
      </w:r>
    </w:p>
    <w:p/>
    <w:p>
      <w:r xmlns:w="http://schemas.openxmlformats.org/wordprocessingml/2006/main">
        <w:t xml:space="preserve">דער דאָזיקער דורכפאָר אַנטפּלעקט די לענג, צו וואָס לוט איז געווען גרייט צו גיין צו באַשיצן זיינע געסט, אפילו מקריב זיין אייגענע טעכטער צו באַרויקן די שטעטל.</w:t>
      </w:r>
    </w:p>
    <w:p/>
    <w:p>
      <w:r xmlns:w="http://schemas.openxmlformats.org/wordprocessingml/2006/main">
        <w:t xml:space="preserve">1. דער כח פון האספיקייט: ווי גערעכטיקייט און ברייטהאַרציקייט קענען אונדז באַשיצן</w:t>
      </w:r>
    </w:p>
    <w:p/>
    <w:p>
      <w:r xmlns:w="http://schemas.openxmlformats.org/wordprocessingml/2006/main">
        <w:t xml:space="preserve">2. דער קרבן פון אַ פאטער: די ליבע פון לוט צו זיין געסט</w:t>
      </w:r>
    </w:p>
    <w:p/>
    <w:p>
      <w:r xmlns:w="http://schemas.openxmlformats.org/wordprocessingml/2006/main">
        <w:t xml:space="preserve">1. רוימער 12:13, "ייַנטיילן מיט די האר ס מענטשן וואס זענען אין נויט. פּראַקטיס האָספּיטאַליטי."</w:t>
      </w:r>
    </w:p>
    <w:p/>
    <w:p>
      <w:r xmlns:w="http://schemas.openxmlformats.org/wordprocessingml/2006/main">
        <w:t xml:space="preserve">2. עפעסיאַנס 5:2, "לעבן אַ לעבן פון ליבע, פּונקט ווי משיח ליב געהאט אונדז און געגעבן זיך פֿאַר אונדז ווי אַ שמעקנדיק קרבן און קרבן צו גאָט."</w:t>
      </w:r>
    </w:p>
    <w:p/>
    <w:p>
      <w:r xmlns:w="http://schemas.openxmlformats.org/wordprocessingml/2006/main">
        <w:t xml:space="preserve">/19:9 האָבן זײ געזאָגט: שטעל זיך אָפּ. און זײ האָבן װידער געזאָגט: דער דאָזיקער יונגערמאַן איז אַרײַנגעקומען צו װױנען, און ער דאַרף זײַן אַ ריכטער; אַצונד װעלן מיר טאָן מיט דיר ערגער, װי מיט זײ. און זײ האָבן געדריקט אױף דעם מאַן, לוט, און זײַנען גענענען צו ברעכן די טיר.</w:t>
      </w:r>
    </w:p>
    <w:p/>
    <w:p>
      <w:r xmlns:w="http://schemas.openxmlformats.org/wordprocessingml/2006/main">
        <w:t xml:space="preserve">לוט איז געווען סטראשע פון מענטשן פון סדום און זיי האָבן געדריקט אים צו ברעכן די טיר.</w:t>
      </w:r>
    </w:p>
    <w:p/>
    <w:p>
      <w:r xmlns:w="http://schemas.openxmlformats.org/wordprocessingml/2006/main">
        <w:t xml:space="preserve">1. גאָט איז אונדזער פּראָטעקטאָר אין צייט פון קאָנפליקט.</w:t>
      </w:r>
    </w:p>
    <w:p/>
    <w:p>
      <w:r xmlns:w="http://schemas.openxmlformats.org/wordprocessingml/2006/main">
        <w:t xml:space="preserve">2. דו זאלסט נישט זיין דערשראָקן צו שטיין אַרויף פֿאַר וואָס איז רעכט.</w:t>
      </w:r>
    </w:p>
    <w:p/>
    <w:p>
      <w:r xmlns:w="http://schemas.openxmlformats.org/wordprocessingml/2006/main">
        <w:t xml:space="preserve">1. סאַם 46:1-2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 מתיא 5:10 וואויל זענען די וואס זענען גערודפט ווייַל פון גערעכטיקייט, פֿאַר זייער איז די מלכות פון הימל.</w:t>
      </w:r>
    </w:p>
    <w:p/>
    <w:p>
      <w:r xmlns:w="http://schemas.openxmlformats.org/wordprocessingml/2006/main">
        <w:t xml:space="preserve">/19:10 אָבער די מענער האָבן אױסגעשטרעקט זײער האַנט, און האָבן צוגעטראָגן לוט צו זײ אין הױז, און האָבן פֿאַרמאַכט די טיר.</w:t>
      </w:r>
    </w:p>
    <w:p/>
    <w:p>
      <w:r xmlns:w="http://schemas.openxmlformats.org/wordprocessingml/2006/main">
        <w:t xml:space="preserve">די מענער פֿון סדום האָבן געראַטעוועט לוט פֿון דער המון און אים אַרײַנגעבראַכט אין זייער הויז, און דערנאָך פֿאַרמאַכט די טיר.</w:t>
      </w:r>
    </w:p>
    <w:p/>
    <w:p>
      <w:r xmlns:w="http://schemas.openxmlformats.org/wordprocessingml/2006/main">
        <w:t xml:space="preserve">1. גאָט איז שטענדיק מיט אונדז, אַפֿילו אין אונדזער דאַרקאַסט צייט.</w:t>
      </w:r>
    </w:p>
    <w:p/>
    <w:p>
      <w:r xmlns:w="http://schemas.openxmlformats.org/wordprocessingml/2006/main">
        <w:t xml:space="preserve">2. עס איז אונדזער פֿאַראַנטוואָרטלעכקייט צו העלפן די נויטיק.</w:t>
      </w:r>
    </w:p>
    <w:p/>
    <w:p>
      <w:r xmlns:w="http://schemas.openxmlformats.org/wordprocessingml/2006/main">
        <w:t xml:space="preserve">1.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צעשיידט אונדז פון די ליבע פון גאָט אין משיח יאָשקע אונדזער האר.</w:t>
      </w:r>
    </w:p>
    <w:p/>
    <w:p>
      <w:r xmlns:w="http://schemas.openxmlformats.org/wordprocessingml/2006/main">
        <w:t xml:space="preserve">2. עפעסיאַנס 4:32 זייט גוט צו איינער דעם אנדערן, צערטלעכקייַט, מוחל איינער דעם אנדערן, ווי גאָט אין משיחן פארגעבן איר.</w:t>
      </w:r>
    </w:p>
    <w:p/>
    <w:p>
      <w:r xmlns:w="http://schemas.openxmlformats.org/wordprocessingml/2006/main">
        <w:t xml:space="preserve">/19:11 און זײ האָבן געשלאָגן די מענער װאָס זײַנען געװען בײַם אײַנגאַנג פֿון הױז מיט בלינדקײט, פֿון קלײן און גרױס, און זײ האָבן זיך מיד געטראָפֿן צו געפֿינען די טיר.</w:t>
      </w:r>
    </w:p>
    <w:p/>
    <w:p>
      <w:r xmlns:w="http://schemas.openxmlformats.org/wordprocessingml/2006/main">
        <w:t xml:space="preserve">ד י מענע ר בײ ם טיר ן פו ן לאט ס הויז , זײנע ן געשלאג ן געװאר ן מי ט בלינדקײט , ױנג ע או ן אלט , װא ס האב ן ז ײ שװע ר געפונע ן ד י טיר .</w:t>
      </w:r>
    </w:p>
    <w:p/>
    <w:p>
      <w:r xmlns:w="http://schemas.openxmlformats.org/wordprocessingml/2006/main">
        <w:t xml:space="preserve">1. גאָט איז אין קאָנטראָל פון אפילו די מערסט שווער סיטואַטיאָנס.</w:t>
      </w:r>
    </w:p>
    <w:p/>
    <w:p>
      <w:r xmlns:w="http://schemas.openxmlformats.org/wordprocessingml/2006/main">
        <w:t xml:space="preserve">2. גאָט איז אַ באַשיצער און קענען אַרבעטן דורך קיין שטערונג.</w:t>
      </w:r>
    </w:p>
    <w:p/>
    <w:p>
      <w:r xmlns:w="http://schemas.openxmlformats.org/wordprocessingml/2006/main">
        <w:t xml:space="preserve">1. 2 קאָרינטהיאַנס 4: 8-9 - "מיר זענען שווער געדריקט אויף יעדער זייַט, אָבער ניט צעטרעטן, פּערפּלעקסט, אָבער ניט אין פאַרצווייפלונג, גערודפט, אָבער ניט פארלאזן, געשלאגן, אָבער ניט חרובֿ."</w:t>
      </w:r>
    </w:p>
    <w:p/>
    <w:p>
      <w:r xmlns:w="http://schemas.openxmlformats.org/wordprocessingml/2006/main">
        <w:t xml:space="preserve">2. סאַם 34:7 - "דער מלאך פון די האר לאַגער אַרום די וואס מורא אים, און ער מציל זיי."</w:t>
      </w:r>
    </w:p>
    <w:p/>
    <w:p>
      <w:r xmlns:w="http://schemas.openxmlformats.org/wordprocessingml/2006/main">
        <w:t xml:space="preserve">/19:12 האָבן די מענער געזאָגט צו לוֹטן: האָסטו דאָ אױך דאָ? שװער, און דײַנע זין, און דײַנע טעכטער, און אַלץ װאָס דו האָסט אין שטאָט, ברענג זײ אַרױס פֿון דעם דאָזיקן אָרט.</w:t>
      </w:r>
    </w:p>
    <w:p/>
    <w:p>
      <w:r xmlns:w="http://schemas.openxmlformats.org/wordprocessingml/2006/main">
        <w:t xml:space="preserve">ד י צװ ײ מענע ר האב ן געפרעגט , צ י ע ר הא ט קײ ן משפחה־מיטגלידער , װא ס ע ר דאר ף ארויסברענגע ן פו ן שטאט .</w:t>
      </w:r>
    </w:p>
    <w:p/>
    <w:p>
      <w:r xmlns:w="http://schemas.openxmlformats.org/wordprocessingml/2006/main">
        <w:t xml:space="preserve">1. די וויכטיקייט פון משפּחה: גאָט ס שוץ ענקאַמפּאַסאַז אַלע פון אונדזער ליב געהאט אָנעס.</w:t>
      </w:r>
    </w:p>
    <w:p/>
    <w:p>
      <w:r xmlns:w="http://schemas.openxmlformats.org/wordprocessingml/2006/main">
        <w:t xml:space="preserve">2. די מאַכט פון אמונה: אפילו אין פּנים פון גלייבן געפאַר, לוט פארבליבן געהארכזאם צו גאָט 'ס וועט.</w:t>
      </w:r>
    </w:p>
    <w:p/>
    <w:p>
      <w:r xmlns:w="http://schemas.openxmlformats.org/wordprocessingml/2006/main">
        <w:t xml:space="preserve">1. העברעווס 11:7 - דורך אמונה, נח, ווייל געווארנט פון גאָט פון זאכן וואָס ניט געזען ווי נאָך, אריבערגעפארן מיט מורא, צוגעגרייט אַן אָרון צו ראַטעווען פון זיין הויז.</w:t>
      </w:r>
    </w:p>
    <w:p/>
    <w:p>
      <w:r xmlns:w="http://schemas.openxmlformats.org/wordprocessingml/2006/main">
        <w:t xml:space="preserve">2. תהלים 91:4 - ער וועט דיך צודעקן מיט זיינע פעדערן, און אונטער זיינע פליגל וועסטו זיך צוטרוי: זיין אמת וועט זיין דיין שילד און שילד.</w:t>
      </w:r>
    </w:p>
    <w:p/>
    <w:p>
      <w:r xmlns:w="http://schemas.openxmlformats.org/wordprocessingml/2006/main">
        <w:t xml:space="preserve">/19:13 װאָרום מיר װעלן פֿאַרטיליקן דעם דאָזיקן אָרט, װאָרום דאָס געשרײ פֿון זײ איז געװאַקסן פֿאַר דעם פּנים פֿון גאָט; און גאָט האָט אונדז געשיקט עס צו צעשטערן.</w:t>
      </w:r>
    </w:p>
    <w:p/>
    <w:p>
      <w:r xmlns:w="http://schemas.openxmlformats.org/wordprocessingml/2006/main">
        <w:t xml:space="preserve">דער האר האָט געשיקט צוויי מלאכים צו צעשטערן די שטאָט פון סדום ווייַל פון די גרויס געשריי קעגן איר.</w:t>
      </w:r>
    </w:p>
    <w:p/>
    <w:p>
      <w:r xmlns:w="http://schemas.openxmlformats.org/wordprocessingml/2006/main">
        <w:t xml:space="preserve">1: אונדזער ברירות באַשטימען אונדזער צוקונפט.</w:t>
      </w:r>
    </w:p>
    <w:p/>
    <w:p>
      <w:r xmlns:w="http://schemas.openxmlformats.org/wordprocessingml/2006/main">
        <w:t xml:space="preserve">2: גאָט איז ראַכמאָנעסדיק נאָך גערעכט.</w:t>
      </w:r>
    </w:p>
    <w:p/>
    <w:p>
      <w:r xmlns:w="http://schemas.openxmlformats.org/wordprocessingml/2006/main">
        <w:t xml:space="preserve">1: יחזקאל 18:20 - די נשמה וואָס זינדיקט, זי וועט שטאַרבן.</w:t>
      </w:r>
    </w:p>
    <w:p/>
    <w:p>
      <w:r xmlns:w="http://schemas.openxmlformats.org/wordprocessingml/2006/main">
        <w:t xml:space="preserve">2: יעקב 4:17 - דעריבער פֿאַר אים וואס ווייסט צו טאָן גוטס, און טוט עס ניט, צו אים עס איז זינד.</w:t>
      </w:r>
    </w:p>
    <w:p/>
    <w:p>
      <w:r xmlns:w="http://schemas.openxmlformats.org/wordprocessingml/2006/main">
        <w:t xml:space="preserve">/19:14 און לוט איז אַרױסגעגאַנגען, און האָט גערעדט צו זײַנע שװער, װאָס האָבן חתונה געהאַט זײַנע טעכטער, און האָט געזאָגט: שטײ אױף, גײ אַרױס פֿון דעם דאָזיקן אָרט; װאָרום גאָט װעט פֿאַרטיליקן די דאָזיקע שטאָט. אבער ער איז געווען ווי איינער וואָס שפּאָט צו זיין זין.</w:t>
      </w:r>
    </w:p>
    <w:p/>
    <w:p>
      <w:r xmlns:w="http://schemas.openxmlformats.org/wordprocessingml/2006/main">
        <w:t xml:space="preserve">לוט האט געװארנט זײנע שװעםטער פארן אט־װערנדיקן חורבן פון דער שטאט, אבער זײ האבן אים נישט גענומען ערנסט.</w:t>
      </w:r>
    </w:p>
    <w:p/>
    <w:p>
      <w:r xmlns:w="http://schemas.openxmlformats.org/wordprocessingml/2006/main">
        <w:t xml:space="preserve">1. "צי ניט שפּאָט די וואָרנינגז פון גאָט"</w:t>
      </w:r>
    </w:p>
    <w:p/>
    <w:p>
      <w:r xmlns:w="http://schemas.openxmlformats.org/wordprocessingml/2006/main">
        <w:t xml:space="preserve">2. "היטנדיק די וואָרנינגז פון גאָט"</w:t>
      </w:r>
    </w:p>
    <w:p/>
    <w:p>
      <w:r xmlns:w="http://schemas.openxmlformats.org/wordprocessingml/2006/main">
        <w:t xml:space="preserve">1. משלי 14:9 "נאַרים מאַכן אַ שפּאָט פון זינד, אָבער צווישן די צדיקים עס איז גוטהאַרציקייַט."</w:t>
      </w:r>
    </w:p>
    <w:p/>
    <w:p>
      <w:r xmlns:w="http://schemas.openxmlformats.org/wordprocessingml/2006/main">
        <w:t xml:space="preserve">2. רוימער 10:17 "אזוי דעמאָלט אמונה קומט דורך געהער, און געהער דורך דעם וואָרט פון גאָט."</w:t>
      </w:r>
    </w:p>
    <w:p/>
    <w:p>
      <w:r xmlns:w="http://schemas.openxmlformats.org/wordprocessingml/2006/main">
        <w:t xml:space="preserve">/19:15 און אַז דער פֿרי איז אױפֿגעשטאַנען, האָבן די מלאכים געאײַלט לוט, אַזױ צו זאָגן: שטײ אױף, נעם דײַן װײַב און דײַנע צװײ טעכטער װאָס זײַנען דאָ; טאמער וועסטו פארלענדן אין דער זינד פון דער שטאט.</w:t>
      </w:r>
    </w:p>
    <w:p/>
    <w:p>
      <w:r xmlns:w="http://schemas.openxmlformats.org/wordprocessingml/2006/main">
        <w:t xml:space="preserve">די מלאכים האָבן געווארנט לוט צו נעמען זיין פרוי און צוויי טעכטער און לאָזן די שטאָט איידער עס איז חרובֿ דורך רשעות.</w:t>
      </w:r>
    </w:p>
    <w:p/>
    <w:p>
      <w:r xmlns:w="http://schemas.openxmlformats.org/wordprocessingml/2006/main">
        <w:t xml:space="preserve">1. די געפאַר פון רשעות און די וויכטיקייט פון היטן וואָרנינגז</w:t>
      </w:r>
    </w:p>
    <w:p/>
    <w:p>
      <w:r xmlns:w="http://schemas.openxmlformats.org/wordprocessingml/2006/main">
        <w:t xml:space="preserve">2. די מאַכט פון אמונה: ווי לוט דעמאַנסטרייטיד זיין גלויבן אין גאָט</w:t>
      </w:r>
    </w:p>
    <w:p/>
    <w:p>
      <w:r xmlns:w="http://schemas.openxmlformats.org/wordprocessingml/2006/main">
        <w:t xml:space="preserve">1. יעקב 2:26 (ווארים ווי דער גוף אָן דעם גייסט איז טויט, אַזוי אמונה אָן מעשים איז טויט אויך.)</w:t>
      </w:r>
    </w:p>
    <w:p/>
    <w:p>
      <w:r xmlns:w="http://schemas.openxmlformats.org/wordprocessingml/2006/main">
        <w:t xml:space="preserve">2. רוימער 12: 2 (און זיין ניט קאַנפאָרמעד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/19:16 און װי ער האָט זיך געהאַלטן, האָבן די מענער אָנגענומען זײַן האַנט, און דער האַנט פֿון זײַן װײַב, און אין דער האַנט פֿון זײַנע צװײ טעכטער; און גאָט האָט אים דערבאַרימט, און זײ האָבן אים אַרױסגעבראַכט און אים אַװעקגעשטעלט אױסן שטאָט.</w:t>
      </w:r>
    </w:p>
    <w:p/>
    <w:p>
      <w:r xmlns:w="http://schemas.openxmlformats.org/wordprocessingml/2006/main">
        <w:t xml:space="preserve">דער האר איז געווען רחמנות צו לוט און זיין משפּחה, ער ערלויבט זיי צו אַנטלויפן פון די פאַרניכטונג פון סדום און עמורה דורך די מלאכים נעמען זיך פון זייער הענט און פירן זיי אויס פון דער שטאָט.</w:t>
      </w:r>
    </w:p>
    <w:p/>
    <w:p>
      <w:r xmlns:w="http://schemas.openxmlformats.org/wordprocessingml/2006/main">
        <w:t xml:space="preserve">1. גאָט ס רחמנות קענען זיין געזען אין אומגעריכט ערטער.</w:t>
      </w:r>
    </w:p>
    <w:p/>
    <w:p>
      <w:r xmlns:w="http://schemas.openxmlformats.org/wordprocessingml/2006/main">
        <w:t xml:space="preserve">2. די מאַכט פון גאָט 'ס רחמנות איז גרעסער ווי קיין ומגליק.</w:t>
      </w:r>
    </w:p>
    <w:p/>
    <w:p>
      <w:r xmlns:w="http://schemas.openxmlformats.org/wordprocessingml/2006/main">
        <w:t xml:space="preserve">1. סאַם 136:1 "אָה, דאַנקען גאָט, פֿאַר ער איז גוט! פֿאַר זיין רחמנות איז אויף אייביק."</w:t>
      </w:r>
    </w:p>
    <w:p/>
    <w:p>
      <w:r xmlns:w="http://schemas.openxmlformats.org/wordprocessingml/2006/main">
        <w:t xml:space="preserve">2. רוימער 5: 20-20 "דעריבער די געזעץ אריין אַז די העט זאל זיין פארמערט. אבער ווו זינד אַבאַונדיד, חן אַבאַנדיד פיל מער, אַזוי אַז ווי זינד האט געהערשט אין טויט, אַפֿילו אַזוי חן זאל הערשן דורך גערעכטיקייט צו אייביק לעבן דורך יאָשקע משיח. אונדזער האר."</w:t>
      </w:r>
    </w:p>
    <w:p/>
    <w:p>
      <w:r xmlns:w="http://schemas.openxmlformats.org/wordprocessingml/2006/main">
        <w:t xml:space="preserve">/19:17 און עס איז געװען, װי זײ האָבן זײ אַרױסגעבראַכט, אַזױ האָט ער געזאָגט: אַנטלױף פֿאַר דײַן לעבן; קוק ניט הינטער דיר, און דו זאלסט נישט בלײַבן אין דעם גאַנצן פּלױן; אַנטלױף צום באַרג, כּדי דו װעסט ניט פֿאַרלענדן.</w:t>
      </w:r>
    </w:p>
    <w:p/>
    <w:p>
      <w:r xmlns:w="http://schemas.openxmlformats.org/wordprocessingml/2006/main">
        <w:t xml:space="preserve">גאָט האָט באַפֿױלן לוט, ער זאָל אַנטלאָפֿן פֿאַר זײַן לעבן, און זיך ניט צוריקקוקן און ניט פֿאַרהאַלטן אין דער פּלױן.</w:t>
      </w:r>
    </w:p>
    <w:p/>
    <w:p>
      <w:r xmlns:w="http://schemas.openxmlformats.org/wordprocessingml/2006/main">
        <w:t xml:space="preserve">1: עס איז יקערדיק צו פאָלגן די אינסטרוקציעס פון די האר, אפילו אויב זיי טאָן ניט מאַכן זינען פֿאַר אונדז.</w:t>
      </w:r>
    </w:p>
    <w:p/>
    <w:p>
      <w:r xmlns:w="http://schemas.openxmlformats.org/wordprocessingml/2006/main">
        <w:t xml:space="preserve">2: מיר מוזן צוטרוי און פאָלגן די האר, קיין ענין וואָס די פּרייַז.</w:t>
      </w:r>
    </w:p>
    <w:p/>
    <w:p>
      <w:r xmlns:w="http://schemas.openxmlformats.org/wordprocessingml/2006/main">
        <w:t xml:space="preserve">1: לוקע 9:62 - יאָשקע האט געזאגט צו אים, קיין איינער וואס לייגט זיין האַנט צו די אַקער און קוקט צוריק איז פּאַסיק פֿאַר די מלכות פון גאָט.</w:t>
      </w:r>
    </w:p>
    <w:p/>
    <w:p>
      <w:r xmlns:w="http://schemas.openxmlformats.org/wordprocessingml/2006/main">
        <w:t xml:space="preserve">/2:4:2 זאָלסט ניט צוגעבן צו דעם װאָרט װאָס איך באַפֿױלן דיר, און ניט נעמען דערפֿון, כּדי איר זאָלט היטן די געבאָט פֿון יהוה אײַער גאָט װאָס איך באַפֿױלן דיר.</w:t>
      </w:r>
    </w:p>
    <w:p/>
    <w:p>
      <w:r xmlns:w="http://schemas.openxmlformats.org/wordprocessingml/2006/main">
        <w:t xml:space="preserve">/19:18 און לוט האָט צו זײ געזאָגט: אָ, ניט אַזױ, מײַן האַר!</w:t>
      </w:r>
    </w:p>
    <w:p/>
    <w:p>
      <w:r xmlns:w="http://schemas.openxmlformats.org/wordprocessingml/2006/main">
        <w:t xml:space="preserve">לוט בעט ביי צוויי מלאכים, ער זאָל אים ניט אַוועקשיקן פון שטאָט.</w:t>
      </w:r>
    </w:p>
    <w:p/>
    <w:p>
      <w:r xmlns:w="http://schemas.openxmlformats.org/wordprocessingml/2006/main">
        <w:t xml:space="preserve">1: ווען לעבן ווערט שווער, קוק צו גאָט פֿאַר הילף און ריכטונג.</w:t>
      </w:r>
    </w:p>
    <w:p/>
    <w:p>
      <w:r xmlns:w="http://schemas.openxmlformats.org/wordprocessingml/2006/main">
        <w:t xml:space="preserve">2: גאָט איז געטרייַ צו ענטפֿערן אונדזער פּליז פֿאַר הילף.</w:t>
      </w:r>
    </w:p>
    <w:p/>
    <w:p>
      <w:r xmlns:w="http://schemas.openxmlformats.org/wordprocessingml/2006/main">
        <w:t xml:space="preserve">/1:ישעיהו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2:2 קאָרינטהיאַנס 12:9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גענעסיס 19:19 זע, אַצונד, דײַן קנעכט האָט געפֿונען חן אין דײַנע אױגן, און האָסט געגרײסט דײַן חֶסד, װאָס דו האָסט געטאָן צו מיר אין ראטעװען מײַן לעבן; און איך קאָן ניט אַנטלױפֿן אױפֿן באַרג, כּדי עפּעס בײז זאָל מיך ניט נעמען, און איך װעל שטאַרבן.</w:t>
      </w:r>
    </w:p>
    <w:p/>
    <w:p>
      <w:r xmlns:w="http://schemas.openxmlformats.org/wordprocessingml/2006/main">
        <w:t xml:space="preserve">לאָט בעט גאָט צו ראַטעווען זיין לעבן ווייַל ער איז ניט ביכולת צו אַנטלויפן צו די בערג.</w:t>
      </w:r>
    </w:p>
    <w:p/>
    <w:p>
      <w:r xmlns:w="http://schemas.openxmlformats.org/wordprocessingml/2006/main">
        <w:t xml:space="preserve">1. גאָט איז ראַכמאָנעסדיק און וועט שטענדיק זיין דאָרט צו צושטעלן שוץ ווען מיר דאַרפֿן אים.</w:t>
      </w:r>
    </w:p>
    <w:p/>
    <w:p>
      <w:r xmlns:w="http://schemas.openxmlformats.org/wordprocessingml/2006/main">
        <w:t xml:space="preserve">2. מיר מוזן שטענדיק געדענקען צו רופן אויף גאָט אין צייט פון נויט און ער וועט צושטעלן.</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w:t>
      </w:r>
    </w:p>
    <w:p/>
    <w:p>
      <w:r xmlns:w="http://schemas.openxmlformats.org/wordprocessingml/2006/main">
        <w:t xml:space="preserve">2. העברעווס 4:16 -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גענעסיס 19:20 זע, אַצונד, די דאָזיקע שטאָט איז נאָענט צו אַנטלױפֿן צו, און זי איז אַ קלײן: אָ, לאָמיך אַהין אַנטלױפֿן, (איז דאָס ניט אַ קלײן?) און מײַן זעל װעט לעבן.</w:t>
      </w:r>
    </w:p>
    <w:p/>
    <w:p>
      <w:r xmlns:w="http://schemas.openxmlformats.org/wordprocessingml/2006/main">
        <w:t xml:space="preserve">לוט בעט די מלאכים צו לאָזן אים צו גיין צו די נירביי שטאָט פון זואַר, וואָס ער גלויבט וועט צושטעלן זיכערקייַט פֿאַר אים און זיין משפּחה.</w:t>
      </w:r>
    </w:p>
    <w:p/>
    <w:p>
      <w:r xmlns:w="http://schemas.openxmlformats.org/wordprocessingml/2006/main">
        <w:t xml:space="preserve">1. גאָט קענען צושטעלן זיכערקייַט און אָפּדאַך אין די מערסט אומגעריכט ערטער.</w:t>
      </w:r>
    </w:p>
    <w:p/>
    <w:p>
      <w:r xmlns:w="http://schemas.openxmlformats.org/wordprocessingml/2006/main">
        <w:t xml:space="preserve">2. מיר מוזן האָבן אמונה אין גאָט און צוטרוי זיין פּלאַן אפילו ווען עס איז נישט וואָס מיר דערוואַרט.</w:t>
      </w:r>
    </w:p>
    <w:p/>
    <w:p>
      <w:r xmlns:w="http://schemas.openxmlformats.org/wordprocessingml/2006/main">
        <w:t xml:space="preserve">1. ישעיהו 26:20 - "קום, מיין מענטשן, גיי אריין אין דיין קאַמער, און פאַרמאַכן דיין טירן אַרום דיר: באַהאַלטן זיך ווי עס איז געווען פֿאַר אַ קליין מאָמענט, ביז די צארן איז איבער."</w:t>
      </w:r>
    </w:p>
    <w:p/>
    <w:p>
      <w:r xmlns:w="http://schemas.openxmlformats.org/wordprocessingml/2006/main">
        <w:t xml:space="preserve">2. סאַם 91: 2-1 - "דער וואס וואוינט אין די סוד אָרט פון דעם העכסטן וועט בלייַבן אונטער די שאָטן פון די אלמעכטיקער. איך וועל זאָגן פון די האר, ער איז מיין אָפּדאַך און מיין פעסטונג: מיין גאָט, אין אים. וועל איך צוטרוי."</w:t>
      </w:r>
    </w:p>
    <w:p/>
    <w:p>
      <w:r xmlns:w="http://schemas.openxmlformats.org/wordprocessingml/2006/main">
        <w:t xml:space="preserve">/19:21 און ער האָט צו אים געזאָגט: זע, איך האָב דיך אָנגענומען אױך װעגן דער דאָזיקער זאַך, און איך װעל ניט אומקערן די דאָזיקע שטאָט, פֿון װעגן װאָס דו האָסט גערעדט.</w:t>
      </w:r>
    </w:p>
    <w:p/>
    <w:p>
      <w:r xmlns:w="http://schemas.openxmlformats.org/wordprocessingml/2006/main">
        <w:t xml:space="preserve">גאט האט צוגעזאגט נישט צו פארניכטן די שטאט סדום, באזירט אויף אברהם'ס טענה.</w:t>
      </w:r>
    </w:p>
    <w:p/>
    <w:p>
      <w:r xmlns:w="http://schemas.openxmlformats.org/wordprocessingml/2006/main">
        <w:t xml:space="preserve">1. כוח השתדלות: אברהם'ס רחמנות אויף סדום.</w:t>
      </w:r>
    </w:p>
    <w:p/>
    <w:p>
      <w:r xmlns:w="http://schemas.openxmlformats.org/wordprocessingml/2006/main">
        <w:t xml:space="preserve">2. די צוזאָג פון גאולה: גאָט 'ס ווילינגנאַס צו פאַרגעבן און ומקערן.</w:t>
      </w:r>
    </w:p>
    <w:p/>
    <w:p>
      <w:r xmlns:w="http://schemas.openxmlformats.org/wordprocessingml/2006/main">
        <w:t xml:space="preserve">1. יעקב 5:16 - "די תפילה פון אַ צדיק איז שטאַרק און עפעקטיוו."</w:t>
      </w:r>
    </w:p>
    <w:p/>
    <w:p>
      <w:r xmlns:w="http://schemas.openxmlformats.org/wordprocessingml/2006/main">
        <w:t xml:space="preserve">2.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/19:22 אײַלט דיך, אַנטלױף אַהין; װאָרום איך קען גאָרנישט טאָן ביז דו װעסט אַהין קומען. דעריבער האָט מען גערופֿן דעם נאָמען פֿון דער שטאָט צוער.</w:t>
      </w:r>
    </w:p>
    <w:p/>
    <w:p>
      <w:r xmlns:w="http://schemas.openxmlformats.org/wordprocessingml/2006/main">
        <w:t xml:space="preserve">נאכדעם וואס לוט און זיין משפחה זענען אנטלויפן פון סדום און עמורה, זאגט דער אייבערשטער זיי זאלן אנטלויפן קיין צוער און לוט טוט אזוי.</w:t>
      </w:r>
    </w:p>
    <w:p/>
    <w:p>
      <w:r xmlns:w="http://schemas.openxmlformats.org/wordprocessingml/2006/main">
        <w:t xml:space="preserve">1. גאָט איז שטענדיק מיט אונדז, אַפֿילו אין צייט פון געפאַר און כאַאָס.</w:t>
      </w:r>
    </w:p>
    <w:p/>
    <w:p>
      <w:r xmlns:w="http://schemas.openxmlformats.org/wordprocessingml/2006/main">
        <w:t xml:space="preserve">2. ווען גאָט רופט אונדז צו טאָן עפּעס, מיר מוזן פאָלגן אָן כעזאַטיישאַן.</w:t>
      </w:r>
    </w:p>
    <w:p/>
    <w:p>
      <w:r xmlns:w="http://schemas.openxmlformats.org/wordprocessingml/2006/main">
        <w:t xml:space="preserve">1. דברים 31:8 "דאָס איז יהוה וואָס גייט פאר דיר. ער וועט זיין מיט דיר; ער וועט דיך ניט פאַרלאָזן און דיך ניט פאַרלאָזן. זאָלסט ניט מורא האָבן און ניט דערשראָקן.</w:t>
      </w:r>
    </w:p>
    <w:p/>
    <w:p>
      <w:r xmlns:w="http://schemas.openxmlformats.org/wordprocessingml/2006/main">
        <w:t xml:space="preserve">2. יהושע / 1:9 זייט שטאַרק און מוטיק, דו זאלסט נישט דערשראָקן און ניט דערשראָקן, פֿאַר די האר דיין גאָט איז מיט דיר וואוהין איר גיין.</w:t>
      </w:r>
    </w:p>
    <w:p/>
    <w:p>
      <w:r xmlns:w="http://schemas.openxmlformats.org/wordprocessingml/2006/main">
        <w:t xml:space="preserve">גענעסיס 19:23 די זון איז אויפגעשטאנען אויף דער ערד ווען לוט איז אריין אין צואַר.</w:t>
      </w:r>
    </w:p>
    <w:p/>
    <w:p>
      <w:r xmlns:w="http://schemas.openxmlformats.org/wordprocessingml/2006/main">
        <w:t xml:space="preserve">לוט איז אַרײַן אין שטאָט צוער, ווען די זון איז אויפֿגעגאַנגען.</w:t>
      </w:r>
    </w:p>
    <w:p/>
    <w:p>
      <w:r xmlns:w="http://schemas.openxmlformats.org/wordprocessingml/2006/main">
        <w:t xml:space="preserve">1. די רייזינג זון: גאָט 'ס רחמנות אין די פּנים פון דין</w:t>
      </w:r>
    </w:p>
    <w:p/>
    <w:p>
      <w:r xmlns:w="http://schemas.openxmlformats.org/wordprocessingml/2006/main">
        <w:t xml:space="preserve">2. נעמען אָפּדאַך: געפֿינען זיכערקייַט אין די שטאָט פון זואַר</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/19:24 און גאָט האָט גערעגנט אױף סדום און אױף עַמורָה שװעבל און פֿײַער פֿון גאָט פֿון הימל;</w:t>
      </w:r>
    </w:p>
    <w:p/>
    <w:p>
      <w:r xmlns:w="http://schemas.openxmlformats.org/wordprocessingml/2006/main">
        <w:t xml:space="preserve">דער האר האט צעשטערט סדום און עמורה מיט פייער און שוועבל פון די הימלען.</w:t>
      </w:r>
    </w:p>
    <w:p/>
    <w:p>
      <w:r xmlns:w="http://schemas.openxmlformats.org/wordprocessingml/2006/main">
        <w:t xml:space="preserve">1. גאָט 'ס צדיק גרימצארן: חורבן סדום ועמורה</w:t>
      </w:r>
    </w:p>
    <w:p/>
    <w:p>
      <w:r xmlns:w="http://schemas.openxmlformats.org/wordprocessingml/2006/main">
        <w:t xml:space="preserve">2. די קאָנסעקווענסעס פון ווידערשפעניקייט און מרידה</w:t>
      </w:r>
    </w:p>
    <w:p/>
    <w:p>
      <w:r xmlns:w="http://schemas.openxmlformats.org/wordprocessingml/2006/main">
        <w:t xml:space="preserve">1. ישעיהו 13:19 און בבל, די פּראַכט פון קינגדאָמס, די שיינקייַט פון די כאַלדעעס הויך, וועט זיין ווי ווען גאָט האָט איבערגעקערט סדום און עמורה.</w:t>
      </w:r>
    </w:p>
    <w:p/>
    <w:p>
      <w:r xmlns:w="http://schemas.openxmlformats.org/wordprocessingml/2006/main">
        <w:t xml:space="preserve">2. לוקע 17:28-29 פּונקט אַזוי ווי עס איז געווען אין די טעג פון לאָט; זיי האָבן געגעסן, זיי געטרונקען, זיי געקויפט, זיי פארקויפט, זיי געפלאנצט, זיי געבויט; אבער אין דעם זעלבן טאג וואס לוט איז ארויס פון סדום, האט עס רעגן פייער און שוועבל פון הימל, און זיי אלע פארניכטעט.</w:t>
      </w:r>
    </w:p>
    <w:p/>
    <w:p>
      <w:r xmlns:w="http://schemas.openxmlformats.org/wordprocessingml/2006/main">
        <w:t xml:space="preserve">/19:25 און ער האָט איבערגעקערט יענע שטעט, און דעם גאַנצן פּלױן, און אַלע באַװױנער פֿון די שטעט, און דאָס װאָס איז געװאַקסן אױף דער ערד.</w:t>
      </w:r>
    </w:p>
    <w:p/>
    <w:p>
      <w:r xmlns:w="http://schemas.openxmlformats.org/wordprocessingml/2006/main">
        <w:t xml:space="preserve">גאָט האָט צעשטערט די שטעט סדום און עמורה, צוזאַמען מיט אַלע מענטשן און געוויקס אין דער אַרומיק פלאַך.</w:t>
      </w:r>
    </w:p>
    <w:p/>
    <w:p>
      <w:r xmlns:w="http://schemas.openxmlformats.org/wordprocessingml/2006/main">
        <w:t xml:space="preserve">1. גאָט 'ס משפט: אַ ווארענונג צו אונדז אַלע</w:t>
      </w:r>
    </w:p>
    <w:p/>
    <w:p>
      <w:r xmlns:w="http://schemas.openxmlformats.org/wordprocessingml/2006/main">
        <w:t xml:space="preserve">2. תשובה: דער בלויז וועג צו גאולה</w:t>
      </w:r>
    </w:p>
    <w:p/>
    <w:p>
      <w:r xmlns:w="http://schemas.openxmlformats.org/wordprocessingml/2006/main">
        <w:t xml:space="preserve">1. מתיא 10:15 - "באמת איך זאָגן איר, עס וועט זיין מער נישקאָשע פֿאַר סדום און עמורה אין דעם טאָג פון דין ווי פֿאַר די שטאָט."</w:t>
      </w:r>
    </w:p>
    <w:p/>
    <w:p>
      <w:r xmlns:w="http://schemas.openxmlformats.org/wordprocessingml/2006/main">
        <w:t xml:space="preserve">2. לוקע 17:32 - "געדענק לאָט ס פרוי!"</w:t>
      </w:r>
    </w:p>
    <w:p/>
    <w:p>
      <w:r xmlns:w="http://schemas.openxmlformats.org/wordprocessingml/2006/main">
        <w:t xml:space="preserve">/19:26 און זײַן װײַב האָט זיך אומגעקערט פֿון הינטער אים, און זי איז געװאָרן אַ זײַל פֿון זאַלץ.</w:t>
      </w:r>
    </w:p>
    <w:p/>
    <w:p>
      <w:r xmlns:w="http://schemas.openxmlformats.org/wordprocessingml/2006/main">
        <w:t xml:space="preserve">לוטס ווייב האט נישט געפאלגט די באווייזן פון גאט און צוריקגעקוקט אויף סדום ועמורה, און דערפאר איז זי פארוואנדלט געווארן אין א זאלץ עמוד.</w:t>
      </w:r>
    </w:p>
    <w:p/>
    <w:p>
      <w:r xmlns:w="http://schemas.openxmlformats.org/wordprocessingml/2006/main">
        <w:t xml:space="preserve">1. די געפאַר פון ניט פאָלגן גאָט 'ס קאַמאַנדז</w:t>
      </w:r>
    </w:p>
    <w:p/>
    <w:p>
      <w:r xmlns:w="http://schemas.openxmlformats.org/wordprocessingml/2006/main">
        <w:t xml:space="preserve">2. די קאָנסעקווענסעס פון מרידה</w:t>
      </w:r>
    </w:p>
    <w:p/>
    <w:p>
      <w:r xmlns:w="http://schemas.openxmlformats.org/wordprocessingml/2006/main">
        <w:t xml:space="preserve">1. דעוטעראָנאָמי 28:45-46 - "דערצו, אַלע די קללות וועלן קומען אויף דיר, און דיך נאָכיאָגן און אָנכאַפּן, ביז איר זענט חרובֿ, ווייַל איר האָט ניט צוגעהערט צו דעם קָול פון די האר דיין גאָט, צו היטן זיינע געבאָט און זיינע געזעצן. װאָס ער האָט אײַך באַפֿױלן, און זײ װעלן זײַן אױף דיר פֿאַר אַ צײכן און פֿאַר אַ װוּנדער, און אױף אײַערע זאָמען אױף אײביק.</w:t>
      </w:r>
    </w:p>
    <w:p/>
    <w:p>
      <w:r xmlns:w="http://schemas.openxmlformats.org/wordprocessingml/2006/main">
        <w:t xml:space="preserve">2. סאַם 19: 7-8 - "די געזעץ פון די האר איז גאנץ, קאַנווערטינג די נשמה; די עדות פון די האר איז זיכער, מאכן קלוג די פּשוט; די געזעצן פון די האר זענען רעכט, פרייען די האַרץ; די געבאָט פון די האר. דער האר איז ריין, ליכטיק די אויגן.</w:t>
      </w:r>
    </w:p>
    <w:p/>
    <w:p>
      <w:r xmlns:w="http://schemas.openxmlformats.org/wordprocessingml/2006/main">
        <w:t xml:space="preserve">/19:27 און אבֿרהם איז אױפֿגעשטאַנען אין דער פֿרי צו דעם אָרט װאָס ער איז געשטאַנען פֿאַר גאָט.</w:t>
      </w:r>
    </w:p>
    <w:p/>
    <w:p>
      <w:r xmlns:w="http://schemas.openxmlformats.org/wordprocessingml/2006/main">
        <w:t xml:space="preserve">אברהם ווייזט זיין איבערגעגעבנקייט צו גאָט דורך העכערונג פרי אין דער מאָרגן צו דעם אָרט ווו ער איז געווען פריער געשטאנען פֿאַר די האר.</w:t>
      </w:r>
    </w:p>
    <w:p/>
    <w:p>
      <w:r xmlns:w="http://schemas.openxmlformats.org/wordprocessingml/2006/main">
        <w:t xml:space="preserve">1. דער כוח פון מסירות נפש: ווי אברהם'ס פרי מארגן עבודה האט געטוישט זיין לעבן</w:t>
      </w:r>
    </w:p>
    <w:p/>
    <w:p>
      <w:r xmlns:w="http://schemas.openxmlformats.org/wordprocessingml/2006/main">
        <w:t xml:space="preserve">2. די בלעסינגז פון פאָלגעוודיקייַט: אַנטדעקן וואָס גאָט האט אין קראָם פֿאַר די וואס נאָכפאָלגן אים</w:t>
      </w:r>
    </w:p>
    <w:p/>
    <w:p>
      <w:r xmlns:w="http://schemas.openxmlformats.org/wordprocessingml/2006/main">
        <w:t xml:space="preserve">1. יעקב 4:8 - דערנענטערן זיך צו גאָט און ער וועט צוציען זיך צו דיר.</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/19:28 און ער האָט געקוקט אױף סדום און עמורה, און אױף דעם גאַנצן לאַנד פֿון פּלױן, און ער האָט געזען, ערשט דער רויך פֿון לאַנד איז אַרױפֿגעגאַנגען װי דער רויך פֿון אַן אויוון.</w:t>
      </w:r>
    </w:p>
    <w:p/>
    <w:p>
      <w:r xmlns:w="http://schemas.openxmlformats.org/wordprocessingml/2006/main">
        <w:t xml:space="preserve">לוט קוקט צוריק אויף סדום ועמורה און אויף דער ארומיקער פלאן און באמערקט אז א געדיכטן רויך הויבט זיך אויף, װי א אוױון.</w:t>
      </w:r>
    </w:p>
    <w:p/>
    <w:p>
      <w:r xmlns:w="http://schemas.openxmlformats.org/wordprocessingml/2006/main">
        <w:t xml:space="preserve">1. גאָט איז שטענדיק אין קאָנטראָל, אַפֿילו ווען עס מיינט ווי כאַאָס און צעשטערונג זענען ריינינג.</w:t>
      </w:r>
    </w:p>
    <w:p/>
    <w:p>
      <w:r xmlns:w="http://schemas.openxmlformats.org/wordprocessingml/2006/main">
        <w:t xml:space="preserve">2. די קאַנסאַקווענסאַז פון אונדזער דיסיזשאַנז זענען פאַקטיש, און קענען האָבן ווייַט-ריטשינג ווירקונג.</w:t>
      </w:r>
    </w:p>
    <w:p/>
    <w:p>
      <w:r xmlns:w="http://schemas.openxmlformats.org/wordprocessingml/2006/main">
        <w:t xml:space="preserve">1. ישעיהו 64:8 - "אָבער אַצונד, גאָט, דו ביסט אונדזער פֿאָטער, מיר זענען די ליים, און דו אונדזער טעפּער, און מיר אַלע זענען די ווערק פון דיין האַנט."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/19:29 און עס איז געװען, אַז גאָט האָט פֿאַרטיליקט די שטעט פֿון דעם פּלױן, האָט גאָט דערמאָנט אבֿרהמען, און האָט געשיקט לוֹט פֿון צװישן דעם איבערקערעניש, װען ער האָט איבערגעקערט די שטעט אין װאָס לוט האָט געזעסן.</w:t>
      </w:r>
    </w:p>
    <w:p/>
    <w:p>
      <w:r xmlns:w="http://schemas.openxmlformats.org/wordprocessingml/2006/main">
        <w:t xml:space="preserve">גאָט ס רחמנות און שוץ פון לאָט אין די צווישן פון צעשטערונג.</w:t>
      </w:r>
    </w:p>
    <w:p/>
    <w:p>
      <w:r xmlns:w="http://schemas.openxmlformats.org/wordprocessingml/2006/main">
        <w:t xml:space="preserve">1: גאָט איז אונדזער באַשיצער און שפּייַזער אין צייט פון נויט.</w:t>
      </w:r>
    </w:p>
    <w:p/>
    <w:p>
      <w:r xmlns:w="http://schemas.openxmlformats.org/wordprocessingml/2006/main">
        <w:t xml:space="preserve">2: מיר קענען צוטרוי אין גאָט 'ס רחמנות און טנייַ אין שווער צייט.</w:t>
      </w:r>
    </w:p>
    <w:p/>
    <w:p>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שױמען, כאָטש די בערג ציטערן פֿון זײער געשוואָלן.</w:t>
      </w:r>
    </w:p>
    <w:p/>
    <w:p>
      <w:r xmlns:w="http://schemas.openxmlformats.org/wordprocessingml/2006/main">
        <w:t xml:space="preserve">2: העברעווס 13: 5-6 "היט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דער מענטש טאָן צו מיר?</w:t>
      </w:r>
    </w:p>
    <w:p/>
    <w:p>
      <w:r xmlns:w="http://schemas.openxmlformats.org/wordprocessingml/2006/main">
        <w:t xml:space="preserve">/19:30 און לוט איז אַרױפֿגעגאַנגען פֿון צוֹעַר, און האָט זיך באַזעצט אױפֿן באַרג, און זײַנע צװײ טעכטער מיט אים; װאָרום ער האָט מורא געהאַט צו זיצן אין צוֹעַר, און ער איז געזעסן אין אַ הײל, ער מיט זײַנע צװײ טעכטער.</w:t>
      </w:r>
    </w:p>
    <w:p/>
    <w:p>
      <w:r xmlns:w="http://schemas.openxmlformats.org/wordprocessingml/2006/main">
        <w:t xml:space="preserve">לוט און זײַנע צוויי טעכטער האָבן פֿאַרלאָזט צוערן, און זײַנען געגאַנגען וווינען אין אַ הייל אין די בערג פֿון מורא.</w:t>
      </w:r>
    </w:p>
    <w:p/>
    <w:p>
      <w:r xmlns:w="http://schemas.openxmlformats.org/wordprocessingml/2006/main">
        <w:t xml:space="preserve">1. געפֿינען שטאַרקייט אין מורא - ווי לוט ס מוט אין פּנים פון מורא קענען העלפֿן אונדז פּנים אונדזער אייגענע פירז.</w:t>
      </w:r>
    </w:p>
    <w:p/>
    <w:p>
      <w:r xmlns:w="http://schemas.openxmlformats.org/wordprocessingml/2006/main">
        <w:t xml:space="preserve">2. איבערקומען צרות - ווי לוט'ס אמונה אין פנים פון שווערע צייטן קען אונז דערמוטיקן צו אויסהאלטן.</w:t>
      </w:r>
    </w:p>
    <w:p/>
    <w:p>
      <w:r xmlns:w="http://schemas.openxmlformats.org/wordprocessingml/2006/main">
        <w:t xml:space="preserve">1. 2 קאָרינטהיאַנס 12:9-10 - און ער האט געזאגט צו מיר, "מייַן חן איז גענוג פֿאַר דיר, פֿאַר מיין שטאַרקייַט איז געמאכט גאנץ אין שוואַכקייַט." דערפֿאַר וועל איך זיך בעסער באַרימען אין מיינע קראַנקייטן, כּדי די מאַכט פון משיח זאָל רוען אויף מיר.</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גענעסיס 19:31 און דער בכָור האָט געזאָגט צו דעם יינגער: אונדזער פֿאָטער איז אַלט, און עס איז ניט אַ מענטש אויף דער ערד צו קומען צו אונדז לויט די שטייגער פון דער גאנצער ערד.</w:t>
      </w:r>
    </w:p>
    <w:p/>
    <w:p>
      <w:r xmlns:w="http://schemas.openxmlformats.org/wordprocessingml/2006/main">
        <w:t xml:space="preserve">די צוויי טעכטער פון לאָט אין גענעסיס 19:31 אויסדריקן זייער דייַגע פֿאַר זייער פאטער 'ס עלטער און פעלן פון אַ מאַן פֿאַר זיי צו חתונה.</w:t>
      </w:r>
    </w:p>
    <w:p/>
    <w:p>
      <w:r xmlns:w="http://schemas.openxmlformats.org/wordprocessingml/2006/main">
        <w:t xml:space="preserve">1. די וויכטיקייט פון משפּחה און די נויט צו זאָרגן פֿאַר עלטערע עלטערן</w:t>
      </w:r>
    </w:p>
    <w:p/>
    <w:p>
      <w:r xmlns:w="http://schemas.openxmlformats.org/wordprocessingml/2006/main">
        <w:t xml:space="preserve">2. די מאַכט פון אמונה און צוטרוי אין גאָט 'ס פּלאַן</w:t>
      </w:r>
    </w:p>
    <w:p/>
    <w:p>
      <w:r xmlns:w="http://schemas.openxmlformats.org/wordprocessingml/2006/main">
        <w:t xml:space="preserve">1. עקסאָדוס 20:12 - כבוד דיין פאטער און דיין מוטער.</w:t>
      </w:r>
    </w:p>
    <w:p/>
    <w:p>
      <w:r xmlns:w="http://schemas.openxmlformats.org/wordprocessingml/2006/main">
        <w:t xml:space="preserve">2. 1 טימאטעאוס 5:8 - אבער אויב עמיצער צושטעלן ניט פֿאַר זיין אייגן, און ספּעציעל פֿאַר די פון זיין אייגן הויז, ער האט געלייקנט די אמונה, און איז ערגער ווי אַ ינפידעל.</w:t>
      </w:r>
    </w:p>
    <w:p/>
    <w:p>
      <w:r xmlns:w="http://schemas.openxmlformats.org/wordprocessingml/2006/main">
        <w:t xml:space="preserve">גענעסיס 19:32 קום, לאָמיר מאַכן אונדזער פֿאָטער טרינקען ווייַן, און מיר וועלן ליגן מיט אים, אַז מיר קענען ראַטעווען דעם זאָמען פון אונדזער פאטער.</w:t>
      </w:r>
    </w:p>
    <w:p/>
    <w:p>
      <w:r xmlns:w="http://schemas.openxmlformats.org/wordprocessingml/2006/main">
        <w:t xml:space="preserve">צוויי פֿון לוטס טעכטער האָבן געפּלאָנטערט צו טרינקען זייער פֿאָטער שיכּור און שלאָפֿן מיט אים, כּדי זיך צו טראָגן קינדער.</w:t>
      </w:r>
    </w:p>
    <w:p/>
    <w:p>
      <w:r xmlns:w="http://schemas.openxmlformats.org/wordprocessingml/2006/main">
        <w:t xml:space="preserve">1. די דיינדזשערז פון אַלקאָהאָל און זייַן פּראַל אויף דין</w:t>
      </w:r>
    </w:p>
    <w:p/>
    <w:p>
      <w:r xmlns:w="http://schemas.openxmlformats.org/wordprocessingml/2006/main">
        <w:t xml:space="preserve">2. די וויכטיקייט פון מאכן קלוג דיסיזשאַנז</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גאַלאַטיאַנס 5: 19-21 - "איצט די מעשים פון די פלייש זענען באַשייַמפּערלעך, וואָס זענען די; ניעף, זנוס, טומאה, גוואַלדיקנאַס, יידאַלאַטרי, וויטשקראַפט, האַס, חילוק, עמולאַטיאָנס, גרימצארן, שנאה, סעדישאַנז, אפיקורסות, ענוויינגס. , רציחה , שיכרות , רחמנות , או ן אזעלכ ע : פו ן װעלכ ע אי ך זאג א אײ ך פריע ר , װ י אי ך הא ב אי ך אוי ך אי ם פריע ר געזאגט , א ז ד י װא ס טוע ן אזעלכ ע זאל ן ני ט ירש ן דא ס מלוכה .</w:t>
      </w:r>
    </w:p>
    <w:p/>
    <w:p>
      <w:r xmlns:w="http://schemas.openxmlformats.org/wordprocessingml/2006/main">
        <w:t xml:space="preserve">/19:33 און זײ האָבן געמאַכט טרינקען זײער פֿאָטער אין יענע נאַכט, און דער בכָור איז אַרײַנגעגאַנגען און איז געלעגן מיט איר פֿאָטער; און ער האָט ניט געזען װען זי האָט זיך געלעגן, און ניט װען זי איז אױפֿגעשטאַנען.</w:t>
      </w:r>
    </w:p>
    <w:p/>
    <w:p>
      <w:r xmlns:w="http://schemas.openxmlformats.org/wordprocessingml/2006/main">
        <w:t xml:space="preserve">לוטס צװײ טעכטער װערן אים שיכור, און די עלטערע שלאָפֿט מיט אים, אָן ער װײס.</w:t>
      </w:r>
    </w:p>
    <w:p/>
    <w:p>
      <w:r xmlns:w="http://schemas.openxmlformats.org/wordprocessingml/2006/main">
        <w:t xml:space="preserve">1. די געפאַר פון שיכרות</w:t>
      </w:r>
    </w:p>
    <w:p/>
    <w:p>
      <w:r xmlns:w="http://schemas.openxmlformats.org/wordprocessingml/2006/main">
        <w:t xml:space="preserve">2. די מאַכט פון זינד</w:t>
      </w:r>
    </w:p>
    <w:p/>
    <w:p>
      <w:r xmlns:w="http://schemas.openxmlformats.org/wordprocessingml/2006/main">
        <w:t xml:space="preserve">1. רוימער 13:13 - "לאָמיר גיין ערלעך, ווי אין דעם טאָג; ניט אין טומל און שיכרות, ניט אין קאַמבערינג און ווילדנאַס, ניט אין שנאה און ענווינד."</w:t>
      </w:r>
    </w:p>
    <w:p/>
    <w:p>
      <w:r xmlns:w="http://schemas.openxmlformats.org/wordprocessingml/2006/main">
        <w:t xml:space="preserve">2. גאַלאַטיאַנס 5: 19-21 - "איצט די מעשים פון די פלייש זענען באַשייַמפּערלעך, וואָס זענען די; ניעף, זנוס, טומאה, גוואַלדיקנאַס, יידאַלאַטרי, וויטשקראַפט, האַס, חילוק, עמולאַטיאָנס, גרימצארן, שנאה, סעדישאַנז, אפיקורסות, ענוויינגס. , רציחה , שיכרות , רעוועללינג ן או ן אזעלכע ."</w:t>
      </w:r>
    </w:p>
    <w:p/>
    <w:p>
      <w:r xmlns:w="http://schemas.openxmlformats.org/wordprocessingml/2006/main">
        <w:t xml:space="preserve">/19:34 און עס איז געװען אױף מארגן, האָט דער בכָור געזאָגט צום ייִנגערן: זע, איך בין נעכטן געלעגן מיט מײַן פֿאָטער; לאָמיר אים מאַכן טרינקען װײַן אױך הײַנטיקע נאַכט; און גײ אַרײַן, און שכב מיט אים, כּדי מיר זאָלן היטן דעם זאָמען פֿון אונדזער פֿאָטער.</w:t>
      </w:r>
    </w:p>
    <w:p/>
    <w:p>
      <w:r xmlns:w="http://schemas.openxmlformats.org/wordprocessingml/2006/main">
        <w:t xml:space="preserve">דורכפאָר די צוויי טעכטער פון לוט געבעטן זייער פאטער צו טרינקען ווייַן די נאַכט נאָך זיי זענען סלעפּט מיט אים אַזוי זיי קענען ראַטעווען זייער פאטער 'ס זוימען.</w:t>
      </w:r>
    </w:p>
    <w:p/>
    <w:p>
      <w:r xmlns:w="http://schemas.openxmlformats.org/wordprocessingml/2006/main">
        <w:t xml:space="preserve">1. די מאַכט פון זיך-קרבן: די געשיכטע פון לוט ס טעכטער</w:t>
      </w:r>
    </w:p>
    <w:p/>
    <w:p>
      <w:r xmlns:w="http://schemas.openxmlformats.org/wordprocessingml/2006/main">
        <w:t xml:space="preserve">2. די ברכה פון צושטעלן פֿאַר אונדזער משפחות</w:t>
      </w:r>
    </w:p>
    <w:p/>
    <w:p>
      <w:r xmlns:w="http://schemas.openxmlformats.org/wordprocessingml/2006/main">
        <w:t xml:space="preserve">1. רות 3:13 - "בלייב די נאַכט, און אין דער מאָרגן עס וועט זיין אַז אויב ער וועט דורכפירן די פליכט פון אַ נאָענט קרוב פֿאַר איר גוט, זאָל ער טאָן עס. אָבער אויב ער וויל נישט דורכפירן די פליכט פֿאַר איר. דו, דעמאלט װעל איך טאן די פליכט פאר דיר, אזוי װי גאָט לעבט!</w:t>
      </w:r>
    </w:p>
    <w:p/>
    <w:p>
      <w:r xmlns:w="http://schemas.openxmlformats.org/wordprocessingml/2006/main">
        <w:t xml:space="preserve">2. 1 טימאטעאוס 5:8 - אבער אויב ווער עס יז טוט נישט צושטעלן פֿאַר זיין קרובים, און ספּעציעל פֿאַר מיטגלידער פון זיין הויזגעזינד, ער האט געלייקנט די אמונה און איז ערגער ווי אַ ונבעליעווער.</w:t>
      </w:r>
    </w:p>
    <w:p/>
    <w:p>
      <w:r xmlns:w="http://schemas.openxmlformats.org/wordprocessingml/2006/main">
        <w:t xml:space="preserve">/19:35 און זײ האָבן געמאַכט טרינקען זײער פֿאָטער אױך אין יענע נאַכט, און דער ייִנגערער איז אױפֿגעשטאַנען און איז געלעגן מיט אים; און ער האָט ניט געזען װען זי האָט זיך געלעגן, און ניט װען זי איז אױפֿגעשטאַנען.</w:t>
      </w:r>
    </w:p>
    <w:p/>
    <w:p>
      <w:r xmlns:w="http://schemas.openxmlformats.org/wordprocessingml/2006/main">
        <w:t xml:space="preserve">די ביבל דורכפאָר דיסקאַסט ווי לוט ס צוויי טעכטער געמאכט זייער פאטער טרינקען ווייַן און דעמאָלט לייגן מיט אים, אַנוויסנד צו אים.</w:t>
      </w:r>
    </w:p>
    <w:p/>
    <w:p>
      <w:r xmlns:w="http://schemas.openxmlformats.org/wordprocessingml/2006/main">
        <w:t xml:space="preserve">1. "די זינד פון אָפּנאַר: ופדעקן די פאַקט פון ליגט"</w:t>
      </w:r>
    </w:p>
    <w:p/>
    <w:p>
      <w:r xmlns:w="http://schemas.openxmlformats.org/wordprocessingml/2006/main">
        <w:t xml:space="preserve">2. "די דיינדזשערז פון אַלקאָהאָל: ונטערזוכן די ווירקונג פון ינטאַקסאַקיישאַן"</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עפעסיאַנס 5:18 - "און טאָן ניט באַקומען שיקער מיט ווייַן, פֿאַר וואָס איז דיבאַוטערי, אָבער זיין אָנגעפילט מיט דעם גייסט."</w:t>
      </w:r>
    </w:p>
    <w:p/>
    <w:p>
      <w:r xmlns:w="http://schemas.openxmlformats.org/wordprocessingml/2006/main">
        <w:t xml:space="preserve">גענעסיס 19:36 און ביידע טעכטער פון לוט זענען געווען ביי זייער פאטער.</w:t>
      </w:r>
    </w:p>
    <w:p/>
    <w:p>
      <w:r xmlns:w="http://schemas.openxmlformats.org/wordprocessingml/2006/main">
        <w:t xml:space="preserve">לוטס צוויי טעכטער האָבן זיך געטראָגן פֿון זייער אייגענעם טאַטן.</w:t>
      </w:r>
    </w:p>
    <w:p/>
    <w:p>
      <w:r xmlns:w="http://schemas.openxmlformats.org/wordprocessingml/2006/main">
        <w:t xml:space="preserve">1. די קאָנסעקווענסעס פון זינד: לעקציעס פון דער געשיכטע פון לוט</w:t>
      </w:r>
    </w:p>
    <w:p/>
    <w:p>
      <w:r xmlns:w="http://schemas.openxmlformats.org/wordprocessingml/2006/main">
        <w:t xml:space="preserve">2. גאָט ס רחמנות אין די פּנים פון גרויס מיסטייקס</w:t>
      </w:r>
    </w:p>
    <w:p/>
    <w:p>
      <w:r xmlns:w="http://schemas.openxmlformats.org/wordprocessingml/2006/main">
        <w:t xml:space="preserve">1. 2 פעטרוס 2:7-9 און אויב ער רעסקיוד צדיקים לאָט, זייער נויט דורך די כושיק פירונג פון די שלעכט</w:t>
      </w:r>
    </w:p>
    <w:p/>
    <w:p>
      <w:r xmlns:w="http://schemas.openxmlformats.org/wordprocessingml/2006/main">
        <w:t xml:space="preserve">2. רוימער 1:26-27 פֿאַר דעם סיבה גאָט געגעבן זיי אַרויף צו ומערלעך תאוות. װאָרום זײערע פֿרויען האָבן פֿאַרביטן נאַטירלעך באַציִונגען מיט די, וואָס זײַנען פאַרקערט צו דער נאַטור; און די מענער האָבן אויך אָפּגעגעבן די נאַטירלעך באַציִונגען מיט פֿרױען, און זײַנען פֿאַרצערט געװאָרן אײנער צום אַנדערן</w:t>
      </w:r>
    </w:p>
    <w:p/>
    <w:p>
      <w:r xmlns:w="http://schemas.openxmlformats.org/wordprocessingml/2006/main">
        <w:t xml:space="preserve">גענעסיס 19:37 און דער ערשטער געבוירן האָט געבאָרן אַ זון, און האָט גערופֿן זיין נאָמען מואב; דאָס איז דער פאטער פון די מואבים ביז דעם טאָג.</w:t>
      </w:r>
    </w:p>
    <w:p/>
    <w:p>
      <w:r xmlns:w="http://schemas.openxmlformats.org/wordprocessingml/2006/main">
        <w:t xml:space="preserve">דער ערשטער געבוירן זון פון לוט און זיין פרוי איז געווען געהייסן מואב, וואָס איז דער אָוועס פון די מואבים.</w:t>
      </w:r>
    </w:p>
    <w:p/>
    <w:p>
      <w:r xmlns:w="http://schemas.openxmlformats.org/wordprocessingml/2006/main">
        <w:t xml:space="preserve">1. גאָט 'ס פּלאַן פֿאַר אונדזער לעבן: פֿאַרשטיין די קינדסקינדער פון לוט</w:t>
      </w:r>
    </w:p>
    <w:p/>
    <w:p>
      <w:r xmlns:w="http://schemas.openxmlformats.org/wordprocessingml/2006/main">
        <w:t xml:space="preserve">2. די הבטחה פון דורות: צוטרוי אין גאָט 'ס פּראַוויזשאַנז</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סאַם 139: 13-13 פֿאַר איר באשאפן מיין ינער זייַענדיק; דו שטריקסט מיך צונויף אין מיין מוטערס טראכט. איך לויב דיך ווייַל איך בין דערשראָקן און ווונדערלעך געמאכט; דיינע מעשים זענען וואונדערבאר, דאס ווייס איך גוט.</w:t>
      </w:r>
    </w:p>
    <w:p/>
    <w:p>
      <w:r xmlns:w="http://schemas.openxmlformats.org/wordprocessingml/2006/main">
        <w:t xml:space="preserve">/19:38 און די ייִנגערע, האָט זי אױך געבאָרן אַ זון, און האָט גערופֿן זײַן נאָמען בנָמי; דאָס איז דער פֿאָטער פֿון די קינדער פֿון עמון ביז הײַנטיקן טאָג.</w:t>
      </w:r>
    </w:p>
    <w:p/>
    <w:p>
      <w:r xmlns:w="http://schemas.openxmlformats.org/wordprocessingml/2006/main">
        <w:t xml:space="preserve">די געבורט פון בנמי איז רעקאָרדעד אין גענעסיס 19:38 און ער איז דער פאטער פון די מענטשן פון עמוני.</w:t>
      </w:r>
    </w:p>
    <w:p/>
    <w:p>
      <w:r xmlns:w="http://schemas.openxmlformats.org/wordprocessingml/2006/main">
        <w:t xml:space="preserve">1. די ברכה פון קינדסקינדער: געפֿינען גאָט 'ס ציל און מקיים זיין פּלאַנז</w:t>
      </w:r>
    </w:p>
    <w:p/>
    <w:p>
      <w:r xmlns:w="http://schemas.openxmlformats.org/wordprocessingml/2006/main">
        <w:t xml:space="preserve">2. די מאַכט פון לעגאַט: געלאזן אַ בלייַביק פּראַל אויף צוקונפֿט דורות</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127: 3, "זע, קינדער זענען אַ ירושה פון די האר, די פרוכט פון די טראכט אַ באַלוינונג".</w:t>
      </w:r>
    </w:p>
    <w:p/>
    <w:p>
      <w:r xmlns:w="http://schemas.openxmlformats.org/wordprocessingml/2006/main">
        <w:t xml:space="preserve">גענעסיס 20 קענען זיין סאַמערייזד אין דריי פּאַראַגראַפס ווי גייט, מיט אנגעוויזן ווערסעס:</w:t>
      </w:r>
    </w:p>
    <w:p/>
    <w:p>
      <w:r xmlns:w="http://schemas.openxmlformats.org/wordprocessingml/2006/main">
        <w:t xml:space="preserve">פּאַראַגראַף 1: אין בראשית 20: 1-7, אברהם רייזע צו גער, ווו ער ינטראָודוסט שרה ווי זיין שוועסטער אַנשטאָט פון זיין פרוי. אַבֿימֶלֶך, דער מלך פֿון גרר, האָט גענומען שׂרהן אין זײַן הױזגעזינט. אָבער גאָט באַווײַזט זיך צו אבימלך אין אַ חלום און וואָרנט אים, אַז ער וועט נעמען אַן אַנדער מאַנס ווייב. אבימלך טענה'ט פאר אומשולדיקייט פאר גאט און קערט שׂרהן צוריק צו אברהם. גאָט דערקענען אבימלך ס אָרנטלעכקייַט און ספּער אים פון זינדיקן קעגן אים דורך חתונה שרה.</w:t>
      </w:r>
    </w:p>
    <w:p/>
    <w:p>
      <w:r xmlns:w="http://schemas.openxmlformats.org/wordprocessingml/2006/main">
        <w:t xml:space="preserve">פּאַראַגראַף 2: ממשיך אין בראשית 20: 13-8, דער ווייַטער מאָרגן, אבימלך קאַנפראַנץ אברהם וועגן זיין אָפּנאַר וועגן שרה 'ס אידענטיטעט. אַבֿרהם דערקלערט, אַז ער האָט געגלויבט, אַז אין גראַר איז נישטאָ קיין מורא פֿון גאָט און האָט געמאַכט, אַז מע וועט אים הרגענען צוליב זײַן ווייב. ער דזשאַסטאַפייז זיין אַקשאַנז דורך סטייטינג אַז טעקניקלי שרה איז זיין האַלב-שוועסטער זינט זיי טיילן די זעלבע פאטער אָבער פאַרשידענע מוטערס. טראָץ דעם דערקלערונג, אברהם איז רעפּראָוועד פֿאַר מיסלידינג אנדערע דורך האַלב-טרוטס.</w:t>
      </w:r>
    </w:p>
    <w:p/>
    <w:p>
      <w:r xmlns:w="http://schemas.openxmlformats.org/wordprocessingml/2006/main">
        <w:t xml:space="preserve">פּאַראַגראַף 3: אין בראשית 20: 14-18, נאָך די ויסגלייַך פון דעם ענין מיט אבימלך, אברהם באַקומען פאַרגיטיקונג אין די פאָרעם פון שעפּס, רינדער, זכר קנעכט און קנעכט פון דעם מלך ווי אַ האַווייַע פון ויסגלייַך. דערצו, אבימלך אַלאַוז אברהם צו וואוינען ערגעץ אין זיין לאַנד ווי ער וויל. דערצו, אין אברהם 'ס בקשה פֿאַר תפילה רעכט צו אַ ומפרוכפּערדיק צרה אויף אַלע פרויען אין Abimelech ס הויזגעזינד געפֿירט דורך גאָט קלאָוזינג זייער וויידז אויס פון שוץ פֿאַר שרה גאָט כילז זיי אויף געהער אברהם ס השתדלות.</w:t>
      </w:r>
    </w:p>
    <w:p/>
    <w:p>
      <w:r xmlns:w="http://schemas.openxmlformats.org/wordprocessingml/2006/main">
        <w:t xml:space="preserve">בקיצור:</w:t>
      </w:r>
    </w:p>
    <w:p>
      <w:r xmlns:w="http://schemas.openxmlformats.org/wordprocessingml/2006/main">
        <w:t xml:space="preserve">בראשית 20 גיט:</w:t>
      </w:r>
    </w:p>
    <w:p>
      <w:r xmlns:w="http://schemas.openxmlformats.org/wordprocessingml/2006/main">
        <w:t xml:space="preserve">אַבֿרהם האָט אײַנגעפֿירט שרה אַלס זײַן שוועסטער אַנשטאָט זײַן ווייב;</w:t>
      </w:r>
    </w:p>
    <w:p>
      <w:r xmlns:w="http://schemas.openxmlformats.org/wordprocessingml/2006/main">
        <w:t xml:space="preserve">אַבֿימֶלֶך האָט גענומען שׂרהן אין זײַן הױזגעזינט;</w:t>
      </w:r>
    </w:p>
    <w:p>
      <w:r xmlns:w="http://schemas.openxmlformats.org/wordprocessingml/2006/main">
        <w:t xml:space="preserve">גאָט וואָרענען אבימלך דורך אַ חלום וועגן נעמען אן אנדער מענטש 'ס פרוי;</w:t>
      </w:r>
    </w:p>
    <w:p>
      <w:r xmlns:w="http://schemas.openxmlformats.org/wordprocessingml/2006/main">
        <w:t xml:space="preserve">אבימלך האט אומגעקערט שרה צו אברהם.</w:t>
      </w:r>
    </w:p>
    <w:p/>
    <w:p>
      <w:r xmlns:w="http://schemas.openxmlformats.org/wordprocessingml/2006/main">
        <w:t xml:space="preserve">אבימלך האָט זיך קאָנפראָנטירט מיט אַבֿרהמען וועגן זײַן אָפּנאַר;</w:t>
      </w:r>
    </w:p>
    <w:p>
      <w:r xmlns:w="http://schemas.openxmlformats.org/wordprocessingml/2006/main">
        <w:t xml:space="preserve">אברהם גערעכטפארטיקט זיין אַקשאַנז דורך דערקלערן די פעלן פון מורא פון גאָט אין געראַר;</w:t>
      </w:r>
    </w:p>
    <w:p>
      <w:r xmlns:w="http://schemas.openxmlformats.org/wordprocessingml/2006/main">
        <w:t xml:space="preserve">רעפּראָאָף פֿאַר מיסלידינג אנדערע דורך האַלב-טרוטס.</w:t>
      </w:r>
    </w:p>
    <w:p/>
    <w:p>
      <w:r xmlns:w="http://schemas.openxmlformats.org/wordprocessingml/2006/main">
        <w:t xml:space="preserve">אברה ם באקומענדי ק פארגיטיקונ ג או ן אויסגלו ך פו ן אבימלך ;</w:t>
      </w:r>
    </w:p>
    <w:p>
      <w:r xmlns:w="http://schemas.openxmlformats.org/wordprocessingml/2006/main">
        <w:t xml:space="preserve">דער דערלויבעניש צו וואוינען ערגעץ אין אבימלך'ס לאנד איז געגעבן געווארן פאר אברהם;</w:t>
      </w:r>
    </w:p>
    <w:p>
      <w:r xmlns:w="http://schemas.openxmlformats.org/wordprocessingml/2006/main">
        <w:t xml:space="preserve">גאָט היילונג די עקרות צרות אויף אַלע פרויען אין אבימלך ס הויזגעזינד אויף אברהם ס תפילה.</w:t>
      </w:r>
    </w:p>
    <w:p/>
    <w:p>
      <w:r xmlns:w="http://schemas.openxmlformats.org/wordprocessingml/2006/main">
        <w:t xml:space="preserve">דער קאַפּיטל כיילייץ די ריקערינג טעמע פון אָפּנאַר און זייַן קאַנסאַקווענסאַז. עס שילדערט אברהם מיט אַ באַקאַנטע טאַקטיק צו פאָרשטעלן שרה ווי זיין שוועסטער, וואָס פירט צו פּאָטענציעל שאָדן און מיסאַנדערסטאַנדינגז. אָבער, גאָט ינערווין דורך אַ חלום, וואָרענען אבימלך און באַשיצן שרה פון טמאה. דער עפּיזאָד דעמאַנסטרייץ גאָט ס סאַווראַנטי אין פּראַזערווינג זיין אויסדערוויילט אָנעס טראָץ זייער פלאָד אַקשאַנז. דער קאַפּיטל ווייזן אויך אבימלך'ס אָרנטלעכקייט און גרייטקייט צו פאַרריכטן די סיטואַציע אַמאָל ער ווערט אַווער פון דעם אמת. לעסאָף, עס עמפאַסייזיז גאָט 'ס אמונה אין ריזאַלווינג קאָנפליקט און ברענגען היילונג אפילו צווישן מענטש פייליערז.</w:t>
      </w:r>
    </w:p>
    <w:p/>
    <w:p>
      <w:r xmlns:w="http://schemas.openxmlformats.org/wordprocessingml/2006/main">
        <w:t xml:space="preserve">/20:1 און אבֿרהם איז פֿון דאָרטן אַװעקגעגאַנגען קײן דָרום-לאַנד, און האָט זיך באַזעצט צװישן קדש און שור, און האָט זיך באַזעצט אין גרר.</w:t>
      </w:r>
    </w:p>
    <w:p/>
    <w:p>
      <w:r xmlns:w="http://schemas.openxmlformats.org/wordprocessingml/2006/main">
        <w:t xml:space="preserve">אברה ם אי ז געפאר ן קײ ן דרום־לאנד , או ן זי ך געבליב ן אי ן דע ר געגנט , צװיש ן קד ש או ן שור , או ן אוי ך געװאוינ ט אי ן גרר .</w:t>
      </w:r>
    </w:p>
    <w:p/>
    <w:p>
      <w:r xmlns:w="http://schemas.openxmlformats.org/wordprocessingml/2006/main">
        <w:t xml:space="preserve">1. גאָט וועט צושטעלן אונדז מיט אַ פּלאַץ צו בלייַבן אַפֿילו ווען מיר פילן פאַרפאַלן און אָן ריכטונג.</w:t>
      </w:r>
    </w:p>
    <w:p/>
    <w:p>
      <w:r xmlns:w="http://schemas.openxmlformats.org/wordprocessingml/2006/main">
        <w:t xml:space="preserve">2. גאָט איז שטענדיק מיט אונדז, אפילו אין די צייט ווען מיר אַרומפאָרן צו אַ נייַ אָרט.</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139: 10-7 ווו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/20:2 האָט אבֿרהם געזאָגט אױף זײַן װײַב שׂרהן: זי איז מײַן שװעסטער; און אבֿימֶלֶך דער מלך פֿון גרר האָט געשיקט, און האָט גענומען שׂרהן.</w:t>
      </w:r>
    </w:p>
    <w:p/>
    <w:p>
      <w:r xmlns:w="http://schemas.openxmlformats.org/wordprocessingml/2006/main">
        <w:t xml:space="preserve">אַבֿרהם האָט געלעגן דעם מלך אבימלך, טענהנדיק שרה איז זײַן שוועסטער אַנשטאָט זײַן ווייב.</w:t>
      </w:r>
    </w:p>
    <w:p/>
    <w:p>
      <w:r xmlns:w="http://schemas.openxmlformats.org/wordprocessingml/2006/main">
        <w:t xml:space="preserve">1. די געפאַר פון ליגן: ווי אברהם 'ס מיסרעפּרעסענטאַטיאָן פון שרה קען האָבן געפֿירט צו ומגליק</w:t>
      </w:r>
    </w:p>
    <w:p/>
    <w:p>
      <w:r xmlns:w="http://schemas.openxmlformats.org/wordprocessingml/2006/main">
        <w:t xml:space="preserve">2. דער כוח פון גערעכטיקייט: ווי אברהם'ס געטריישאפט צו גאט האט געפירט צו א נס</w:t>
      </w:r>
    </w:p>
    <w:p/>
    <w:p>
      <w:r xmlns:w="http://schemas.openxmlformats.org/wordprocessingml/2006/main">
        <w:t xml:space="preserve">1. יעקב 5:12: "אבער אויבן אַלע, מיין ברידער, טאָן ניט שווערן ניט אין הימל אָדער דורך ערד אָדער דורך עפּעס אַנדערש. זאל דיין יאָ זיין יאָ, און דיין ניין, ניט, אָדער איר וועט זיין פארמשפט."</w:t>
      </w:r>
    </w:p>
    <w:p/>
    <w:p>
      <w:r xmlns:w="http://schemas.openxmlformats.org/wordprocessingml/2006/main">
        <w:t xml:space="preserve">2. משלי 6:16-19: "עס זענען זעקס זאכן וואָס די האר האט פיינט, זיבן וואָס זענען מיאוס פֿאַר אים: הויך אויגן, אַ ליגנעריש צונג, הענט וואָס פארגיסן אומשולדיק בלוט, אַ האַרץ וואָס טראכט שלעכטע סקימז, פֿיס וואָס זענען שנעל צו אַרײַנפֿאַלן אין שלעכטס, אַ פֿאַלשע עדות, וואָס גיסט אויס שקר, און אַ מענטש וואָס ציטערט אויף קאָנפליקט אין דער קהילה.</w:t>
      </w:r>
    </w:p>
    <w:p/>
    <w:p>
      <w:r xmlns:w="http://schemas.openxmlformats.org/wordprocessingml/2006/main">
        <w:t xml:space="preserve">/20:3 און גאָט איז געקומען צו אבֿימֶלֶכן אין אַ חלום בײַ נאַכט, און ער האָט צו אים געזאָגט: זע, דו ביסט אַ טױטער פֿון דער פֿרױ װאָס דו האָסט גענומען; װאָרום זי איז אַ מאַן אַ װײַב.</w:t>
      </w:r>
    </w:p>
    <w:p/>
    <w:p>
      <w:r xmlns:w="http://schemas.openxmlformats.org/wordprocessingml/2006/main">
        <w:t xml:space="preserve">גאט האט באשיצט אבימלך פון א גרויםער זינד דורך אים װארענען אין חלום.</w:t>
      </w:r>
    </w:p>
    <w:p/>
    <w:p>
      <w:r xmlns:w="http://schemas.openxmlformats.org/wordprocessingml/2006/main">
        <w:t xml:space="preserve">1. די וויכטיקייט פון צוגעהערט צו גאָט 'ס וואָרנינגז.</w:t>
      </w:r>
    </w:p>
    <w:p/>
    <w:p>
      <w:r xmlns:w="http://schemas.openxmlformats.org/wordprocessingml/2006/main">
        <w:t xml:space="preserve">2. גאָט ס רחמנות און חן פֿאַר די וואס תשובה טאן פון זייער זינד.</w:t>
      </w:r>
    </w:p>
    <w:p/>
    <w:p>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2. משלי 8:20 - "איך גיין אין דעם וועג פון גערעכטיקייט, אין די פּאַטס פון גערעכטיקייט, צו שענקען אַ רייַך ירושה צו די וואס ליבע מיר און מאַכן די גאנצע וועלט זייער ירושה."</w:t>
      </w:r>
    </w:p>
    <w:p/>
    <w:p>
      <w:r xmlns:w="http://schemas.openxmlformats.org/wordprocessingml/2006/main">
        <w:t xml:space="preserve">/20:4 אָבער אַבֿימֶלֶך איז ניט גענענט צו איר, און ער האָט געזאָגט: גאָט, װעסטו טײטן אױך אַ צדיק פֿאָלק?</w:t>
      </w:r>
    </w:p>
    <w:p/>
    <w:p>
      <w:r xmlns:w="http://schemas.openxmlformats.org/wordprocessingml/2006/main">
        <w:t xml:space="preserve">אבימלך זוכט גאָט 'ס הדרכה ווען ער איז פייסינג מיט אַ שווער באַשלוס.</w:t>
      </w:r>
    </w:p>
    <w:p/>
    <w:p>
      <w:r xmlns:w="http://schemas.openxmlformats.org/wordprocessingml/2006/main">
        <w:t xml:space="preserve">1. "די חכמה פון זוכן גאָט 'ס גיידאַנס"</w:t>
      </w:r>
    </w:p>
    <w:p/>
    <w:p>
      <w:r xmlns:w="http://schemas.openxmlformats.org/wordprocessingml/2006/main">
        <w:t xml:space="preserve">2. "צדקת אבימלך"</w:t>
      </w:r>
    </w:p>
    <w:p/>
    <w:p>
      <w:r xmlns:w="http://schemas.openxmlformats.org/wordprocessingml/2006/main">
        <w:t xml:space="preserve">1. ישעיהו 55:9 - "ווארים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/20:5 האָט ער ניט געזאָגט צו מיר: זי איז מײַן שװעסטער? און זי, אַפֿילו זי אַלײן, האָט געזאָגט: ער איז מײַן ברודער; אין דער אָרנטלעכקײט פֿון מײַן האַרצן און אין דער אומשולדיקײט פֿון מײַנע הענט האָב איך דאָס געטאָן.</w:t>
      </w:r>
    </w:p>
    <w:p/>
    <w:p>
      <w:r xmlns:w="http://schemas.openxmlformats.org/wordprocessingml/2006/main">
        <w:t xml:space="preserve">אברהם ס ערלעכקייט און אָרנטלעכקייַט זענען כיילייטיד אין דעם דורכפאָר.</w:t>
      </w:r>
    </w:p>
    <w:p/>
    <w:p>
      <w:r xmlns:w="http://schemas.openxmlformats.org/wordprocessingml/2006/main">
        <w:t xml:space="preserve">1: "די אָרנטלעכקייט פון אברהם"</w:t>
      </w:r>
    </w:p>
    <w:p/>
    <w:p>
      <w:r xmlns:w="http://schemas.openxmlformats.org/wordprocessingml/2006/main">
        <w:t xml:space="preserve">2: "די מאַכט פון ערלעכקייט"</w:t>
      </w:r>
    </w:p>
    <w:p/>
    <w:p>
      <w:r xmlns:w="http://schemas.openxmlformats.org/wordprocessingml/2006/main">
        <w:t xml:space="preserve">1: יעקב 5:12 - "אבער אויבן אַלע, מיין ברידער, טאָן ניט שווערן ניט ביי הימל אָדער דורך ערד אָדער דורך עפּעס אַנדערש. זאל דיין יאָ זיין יאָ, און דיין ניין, ניט, אָדער איר וועט זיין פארמשפט.</w:t>
      </w:r>
    </w:p>
    <w:p/>
    <w:p>
      <w:r xmlns:w="http://schemas.openxmlformats.org/wordprocessingml/2006/main">
        <w:t xml:space="preserve">2: משלי 10: 9 - ווער סע גייט אין אָרנטלעכקייַט גייט זיכער, אָבער ווער סע גייט קרום פּאַטס וועט זיין געפונען.</w:t>
      </w:r>
    </w:p>
    <w:p/>
    <w:p>
      <w:r xmlns:w="http://schemas.openxmlformats.org/wordprocessingml/2006/main">
        <w:t xml:space="preserve">/20:6 און גאָט האָט צו אים געזאָגט אין אַ חלום: יאָ, איך װײס, אַז דו האָסט דאָס געטאָן אין דער אָרנטלעכקײט פֿון דײַן האַרצן; װאָרום איך האָב דיך אױך אָפּגעהאַלטן פֿון זינדיקן קעגן מיר; דרום האָב איך דיר ניט געלאָזט אָנרירן איר.</w:t>
      </w:r>
    </w:p>
    <w:p/>
    <w:p>
      <w:r xmlns:w="http://schemas.openxmlformats.org/wordprocessingml/2006/main">
        <w:t xml:space="preserve">גאָט ווייסט די אָרנטלעכקייַט פון אַ מענטש 'ס האַרץ און וועט באַשיצן זיי פון זינדיקן.</w:t>
      </w:r>
    </w:p>
    <w:p/>
    <w:p>
      <w:r xmlns:w="http://schemas.openxmlformats.org/wordprocessingml/2006/main">
        <w:t xml:space="preserve">1. די מאַכט פון גאָט צו באַשיצן אונדז פון זינד</w:t>
      </w:r>
    </w:p>
    <w:p/>
    <w:p>
      <w:r xmlns:w="http://schemas.openxmlformats.org/wordprocessingml/2006/main">
        <w:t xml:space="preserve">2. אָרנטלעכקייַט פון האַרץ ווי אַ יקערדיק מייַלע</w:t>
      </w:r>
    </w:p>
    <w:p/>
    <w:p>
      <w:r xmlns:w="http://schemas.openxmlformats.org/wordprocessingml/2006/main">
        <w:t xml:space="preserve">1. תהלים 32:5 - "איך האָב דיר דערקענט מיין זינד, און מיין זינד האָב איך ניט באַהאַלטן. איך האָב געזאָגט: איך וועל זיך מודה זיין מיין פאַרברעכן צו גאָט, און דו האסט פארגעבן די זינד פון מיין זינד."</w:t>
      </w:r>
    </w:p>
    <w:p/>
    <w:p>
      <w:r xmlns:w="http://schemas.openxmlformats.org/wordprocessingml/2006/main">
        <w:t xml:space="preserve">2. משלי 4:23 - "היט דיין האַרץ מיט אַלע פלייַס, פֿאַר פון אים זענען די ישוז פון לעבן.</w:t>
      </w:r>
    </w:p>
    <w:p/>
    <w:p>
      <w:r xmlns:w="http://schemas.openxmlformats.org/wordprocessingml/2006/main">
        <w:t xml:space="preserve">/20:7 און אַצונד, גיט צוריק דעם מאַן זײַן װײַב; װאָרום ער איז אַ נבֿיא, און ער זאָל מתפּלל זײַן פֿאַר דיר, און װעסט לעבן, און אַז דו װעסט זי ניט אומקערן, זאָלסטו װיסן, אַז דו װעסט שטאַרבן, דו און אַלע דײַנע.</w:t>
      </w:r>
    </w:p>
    <w:p/>
    <w:p>
      <w:r xmlns:w="http://schemas.openxmlformats.org/wordprocessingml/2006/main">
        <w:t xml:space="preserve">אַבֿרהם טוט זיך פֿאַר אַבֿימֶלֶך און וואָרנט אים, אַז אויב ער וועט ניט אומקערן שׂרהן צו אברהם, וועט אבימלך מיט זײַן גאַנצן פֿאָלק שטאַרבן.</w:t>
      </w:r>
    </w:p>
    <w:p/>
    <w:p>
      <w:r xmlns:w="http://schemas.openxmlformats.org/wordprocessingml/2006/main">
        <w:t xml:space="preserve">1. די מאַכט פון תפילה</w:t>
      </w:r>
    </w:p>
    <w:p/>
    <w:p>
      <w:r xmlns:w="http://schemas.openxmlformats.org/wordprocessingml/2006/main">
        <w:t xml:space="preserve">2. די וואָג פון אונדזער אַקשאַנז</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גאַלאַטיאַנס 6:7 - דו זאלסט נישט זיין פארפירט: גאָט איז נישט אויסגעלאכט, פֿאַר וואָס איינער זייען, וואָס וועט ער אויך שניידן.</w:t>
      </w:r>
    </w:p>
    <w:p/>
    <w:p>
      <w:r xmlns:w="http://schemas.openxmlformats.org/wordprocessingml/2006/main">
        <w:t xml:space="preserve">/20:8 און אבֿימֶלֶך איז אױפֿגעשטאַנען אין דער פֿרי, און ער האָט גערופֿן אַלע זײַנע קנעכט, און האָט דערצײלט דאָס אַלץ אין זײערע אױערן, און די מענער האָבן זײער מורא געהאַט.</w:t>
      </w:r>
    </w:p>
    <w:p/>
    <w:p>
      <w:r xmlns:w="http://schemas.openxmlformats.org/wordprocessingml/2006/main">
        <w:t xml:space="preserve">אבימלך איז געווארנט געווארן דורך גאָט וועגן די קאַנסאַקווענסאַז פון נעמען שרה, אברהם 'ס פרוי, און אויסדערוויילט צו נעמען די רעכט לויף פון קאַמף.</w:t>
      </w:r>
    </w:p>
    <w:p/>
    <w:p>
      <w:r xmlns:w="http://schemas.openxmlformats.org/wordprocessingml/2006/main">
        <w:t xml:space="preserve">1. הערן צו גאָט 'ס ווארענונג און היטן זיין קול - גענעסיס 20:8</w:t>
      </w:r>
    </w:p>
    <w:p/>
    <w:p>
      <w:r xmlns:w="http://schemas.openxmlformats.org/wordprocessingml/2006/main">
        <w:t xml:space="preserve">2. דערקענען די משפט פון גאָט און רעספּאָנד אין מורא - גענעסיס 20: 8</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משלי 3: 7-5 -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/20:9 האָט אבֿימֶלֶך גערופֿן אַבֿרהמען, און האָט צו אים געזאָגט: װאָס האָסטו געטאָן צו אונדז? און װאָס האָב איך דיך באַלײדיקט, װאָס דו האָסט געבראַכט אױף מיר און אױף מײַן מלוכה אַ גרױסע זינד? האָסט מיר געטאָן מעשים װאָס זאָלן ניט געטאָן װערן.</w:t>
      </w:r>
    </w:p>
    <w:p/>
    <w:p>
      <w:r xmlns:w="http://schemas.openxmlformats.org/wordprocessingml/2006/main">
        <w:t xml:space="preserve">אבימלך קעגנזט זיך אברהמען פאר זיין שווינדל.</w:t>
      </w:r>
    </w:p>
    <w:p/>
    <w:p>
      <w:r xmlns:w="http://schemas.openxmlformats.org/wordprocessingml/2006/main">
        <w:t xml:space="preserve">1. די וויכטיקייט פון אמת אין אונדזער טעגלעך לעבן.</w:t>
      </w:r>
    </w:p>
    <w:p/>
    <w:p>
      <w:r xmlns:w="http://schemas.openxmlformats.org/wordprocessingml/2006/main">
        <w:t xml:space="preserve">2. די פאלגן פון ומערלעך אין אונדזער באציונגען.</w:t>
      </w:r>
    </w:p>
    <w:p/>
    <w:p>
      <w:r xmlns:w="http://schemas.openxmlformats.org/wordprocessingml/2006/main">
        <w:t xml:space="preserve">1. עפעסיאַנס 4:15-16 - גערעדט דעם אמת אין ליבע, מיר וועלן וואַקסן צו ווערן אין יעדער רעספּעקט דער דערוואַקסן גוף פון אים וואס איז דער קאָפּ, דאָס איז, משיח.</w:t>
      </w:r>
    </w:p>
    <w:p/>
    <w:p>
      <w:r xmlns:w="http://schemas.openxmlformats.org/wordprocessingml/2006/main">
        <w:t xml:space="preserve">2. קאָלאָססיאַנס 3: 9 - דו זאלסט נישט ליגן צו איינער דעם אנדערן, זעענדיק אַז איר האָט אַוועק די אַלט זיך מיט זייַן פּראַקטיסיז.</w:t>
      </w:r>
    </w:p>
    <w:p/>
    <w:p>
      <w:r xmlns:w="http://schemas.openxmlformats.org/wordprocessingml/2006/main">
        <w:t xml:space="preserve">/20:10 האָט אבֿימֶלֶך געזאָגט צו אבֿרהמען: װאָס האָסטו געזען, װאָס דו האָסט געטאָן די דאָזיקע זאַך?</w:t>
      </w:r>
    </w:p>
    <w:p/>
    <w:p>
      <w:r xmlns:w="http://schemas.openxmlformats.org/wordprocessingml/2006/main">
        <w:t xml:space="preserve">אבימלך פרעגט אברהמען פארוואס ער האט געליגט אז שרה איז זיין שוועסטער.</w:t>
      </w:r>
    </w:p>
    <w:p/>
    <w:p>
      <w:r xmlns:w="http://schemas.openxmlformats.org/wordprocessingml/2006/main">
        <w:t xml:space="preserve">1. לערנען צו זיין ערלעך אין אונדזער רעלאַטיאָנשיפּס</w:t>
      </w:r>
    </w:p>
    <w:p/>
    <w:p>
      <w:r xmlns:w="http://schemas.openxmlformats.org/wordprocessingml/2006/main">
        <w:t xml:space="preserve">2. די וויכטיקייט פון אַקאַונטאַביליטי אין אונדזער לעבן</w:t>
      </w:r>
    </w:p>
    <w:p/>
    <w:p>
      <w:r xmlns:w="http://schemas.openxmlformats.org/wordprocessingml/2006/main">
        <w:t xml:space="preserve">1. משלי 12:22 - "ליגנעריש ליפן זענען אַ אַבאַמאַניישאַן צו די האר, אָבער די וואס האַנדלען מיט אמת זענען זיין פרייד."</w:t>
      </w:r>
    </w:p>
    <w:p/>
    <w:p>
      <w:r xmlns:w="http://schemas.openxmlformats.org/wordprocessingml/2006/main">
        <w:t xml:space="preserve">2. מתיא 5:37 - "זאל וואָס איר זאָגן זיין פשוט 'יא' אָדער 'ניין'; עפּעס מער ווי דאָס קומט פון בייז."</w:t>
      </w:r>
    </w:p>
    <w:p/>
    <w:p>
      <w:r xmlns:w="http://schemas.openxmlformats.org/wordprocessingml/2006/main">
        <w:t xml:space="preserve">/20:11 האָט אבֿרהם געזאָגט: װײַל איך האָב געטראַכט: פֿאַר װאָר, די מורא פֿאַר גאָט איז ניט אין דעם דאָזיקן אָרט; און זײ װעלן מיך הרגענען פֿון װעגן מײַן װײַב.</w:t>
      </w:r>
    </w:p>
    <w:p/>
    <w:p>
      <w:r xmlns:w="http://schemas.openxmlformats.org/wordprocessingml/2006/main">
        <w:t xml:space="preserve">אבֿרהם האָט מורא געהאַט, אַז ער װעט דערהרגעט װערן פֿון װעגן זײַן װײַב, האָט ער געלײגט, אַז זי איז זײַן שװעסטער.</w:t>
      </w:r>
    </w:p>
    <w:p/>
    <w:p>
      <w:r xmlns:w="http://schemas.openxmlformats.org/wordprocessingml/2006/main">
        <w:t xml:space="preserve">1. גאָט איז אונדזער באַשיצער און וועט צושטעלן זיכערקייַט אפילו אין די צווישן פון געפאַר.</w:t>
      </w:r>
    </w:p>
    <w:p/>
    <w:p>
      <w:r xmlns:w="http://schemas.openxmlformats.org/wordprocessingml/2006/main">
        <w:t xml:space="preserve">2. מיר זאָל נישט לאָזן מורא פירן אונדז צו מאַכן שלעכט דיסיזשאַנז, אַנשטאָט, צוטרוי אין גאָט 'ס פּלאַן.</w:t>
      </w:r>
    </w:p>
    <w:p/>
    <w:p>
      <w:r xmlns:w="http://schemas.openxmlformats.org/wordprocessingml/2006/main">
        <w:t xml:space="preserve">1.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/20:12 און זי איז טאַקע מײַן שװעסטער; זי איז די טאָכטער פֿון מײַן פֿאָטער, אָבער ניט די טאָכטער פֿון מײַן מוטער; און זי איז געװאָרן מײַן װײַב.</w:t>
      </w:r>
    </w:p>
    <w:p/>
    <w:p>
      <w:r xmlns:w="http://schemas.openxmlformats.org/wordprocessingml/2006/main">
        <w:t xml:space="preserve">אברהם'ס גרייטקייט צו שטעלן די זיכערקייט פון זיין פרוי פאר זיין אייגענער כּבֿוד איז אַ ביישפּיל פון אמת ליבע.</w:t>
      </w:r>
    </w:p>
    <w:p/>
    <w:p>
      <w:r xmlns:w="http://schemas.openxmlformats.org/wordprocessingml/2006/main">
        <w:t xml:space="preserve">1: די וויכטיקייט פון שטעלן די וווילשטאנד פון אנדערע איידער אונדזער אייגענע כּבֿוד.</w:t>
      </w:r>
    </w:p>
    <w:p/>
    <w:p>
      <w:r xmlns:w="http://schemas.openxmlformats.org/wordprocessingml/2006/main">
        <w:t xml:space="preserve">2: די מאַכט פון אמת ליבע צווישן מאַן און פרוי.</w:t>
      </w:r>
    </w:p>
    <w:p/>
    <w:p>
      <w:r xmlns:w="http://schemas.openxmlformats.org/wordprocessingml/2006/main">
        <w:t xml:space="preserve">1: פיליפּפּיאַנס 2: 3-4 טאָן גאָרנישט פון עגאָיסטיש אַמביציע אָדער אַרויסגעוואָרפן ויסגעטראַכט.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Efesians 5:25 מאנען, ליב דיין ווייבער, פּונקט ווי משיח ליב געהאט די קירך און האט זיך געגעבן פֿאַר איר.</w:t>
      </w:r>
    </w:p>
    <w:p/>
    <w:p>
      <w:r xmlns:w="http://schemas.openxmlformats.org/wordprocessingml/2006/main">
        <w:t xml:space="preserve">/20:13 און עס איז געװען, װי גאָט האָט מיך געלאָזט אַרומוואַנדערן פֿון מײַן פֿאָטערס הױז, האָב איך צו איר געזאָגט: דאָס איז דײַן חן װאָס דו װעסט טאָן מיט מיר; אין יעדן אָרט װוּ מיר װעלן קומען, זאָלט איר זאָגן פֿון מיר: ער איז מײַן ברודער.</w:t>
      </w:r>
    </w:p>
    <w:p/>
    <w:p>
      <w:r xmlns:w="http://schemas.openxmlformats.org/wordprocessingml/2006/main">
        <w:t xml:space="preserve">אברהם ס אמונה צו גאָט איז דעמאַנסטרייטיד אין זיין ווילינגנאַס צו נאָכפאָלגן גאָט ס ינסטראַקשאַנז און שטעלן זיין צוטרוי אין אים.</w:t>
      </w:r>
    </w:p>
    <w:p/>
    <w:p>
      <w:r xmlns:w="http://schemas.openxmlformats.org/wordprocessingml/2006/main">
        <w:t xml:space="preserve">1. א לעקציע אין צוטרוי: לערנען צו צוטרוי גאָט אין די צווישן פון שוועריקייטן.</w:t>
      </w:r>
    </w:p>
    <w:p/>
    <w:p>
      <w:r xmlns:w="http://schemas.openxmlformats.org/wordprocessingml/2006/main">
        <w:t xml:space="preserve">2. די מאַכט פון גוטהאַרציקייט: ווי גאָט רופט אונדז צו ווייַזן גוטהאַרציקייַט צו אנדערע.</w:t>
      </w:r>
    </w:p>
    <w:p/>
    <w:p>
      <w:r xmlns:w="http://schemas.openxmlformats.org/wordprocessingml/2006/main">
        <w:t xml:space="preserve">1. 1 קאָרינטהיאַנס 2:5 - אַז דיין אמונה זאָל ניט שטיין אין די חכמה פון מענטשן, אָבער אין די מאַכט פון גאָט.</w:t>
      </w:r>
    </w:p>
    <w:p/>
    <w:p>
      <w:r xmlns:w="http://schemas.openxmlformats.org/wordprocessingml/2006/main">
        <w:t xml:space="preserve">2. גאַלאַטיאַנס 5:22-23 - אבער די פרוכט פון דעם גייסט איז ליבע, פרייד, שלום, געדולד, גוטהאַרציקייַט, גוטסקייט, אמונה.</w:t>
      </w:r>
    </w:p>
    <w:p/>
    <w:p>
      <w:r xmlns:w="http://schemas.openxmlformats.org/wordprocessingml/2006/main">
        <w:t xml:space="preserve">/20:14 און אבֿימֶלֶך האָט גענומען שאָף, און רינדער, און קנעכט, און קנעכט, און האָט זײ געגעבן צו אבֿרהמען, און האָט אים אומגעקערט זײַן װײַב שׂרהן.</w:t>
      </w:r>
    </w:p>
    <w:p/>
    <w:p>
      <w:r xmlns:w="http://schemas.openxmlformats.org/wordprocessingml/2006/main">
        <w:t xml:space="preserve">אבֿימלך האָט צוריקגעגעבן שׂרהן צו אַבֿרהמען און אים געגעבן ברייטהאַרציקע מתנות.</w:t>
      </w:r>
    </w:p>
    <w:p/>
    <w:p>
      <w:r xmlns:w="http://schemas.openxmlformats.org/wordprocessingml/2006/main">
        <w:t xml:space="preserve">1: אַ ברייטהאַרציק האַרץ ברענגט בלעסינגז - גענעסיס 20:14</w:t>
      </w:r>
    </w:p>
    <w:p/>
    <w:p>
      <w:r xmlns:w="http://schemas.openxmlformats.org/wordprocessingml/2006/main">
        <w:t xml:space="preserve">2: די מאַכט פון מחילה - גענעסיס 20:14</w:t>
      </w:r>
    </w:p>
    <w:p/>
    <w:p>
      <w:r xmlns:w="http://schemas.openxmlformats.org/wordprocessingml/2006/main">
        <w:t xml:space="preserve">1: לוקע 6:38 - געבן, און עס וועט זיין געגעבן צו איר. א גוטע מאָס, צוגעדריקט, צוזאַמענגעטרייסלט, איבערלויפן, וועט אַרײַנגעלייגט ווערן אין דיין שויס.</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/20:15 האָט אבֿימֶלֶך געזאָגט: זע, מײַן לאַנד איז פֿאַר דיר;</w:t>
      </w:r>
    </w:p>
    <w:p/>
    <w:p>
      <w:r xmlns:w="http://schemas.openxmlformats.org/wordprocessingml/2006/main">
        <w:t xml:space="preserve">אבימלך אָפפערס אברהם אַ פּלאַץ צו וווינען.</w:t>
      </w:r>
    </w:p>
    <w:p/>
    <w:p>
      <w:r xmlns:w="http://schemas.openxmlformats.org/wordprocessingml/2006/main">
        <w:t xml:space="preserve">1. גאָט גיט פֿאַר אונדזער באדערפענישן אין אומגעריכט וועגן.</w:t>
      </w:r>
    </w:p>
    <w:p/>
    <w:p>
      <w:r xmlns:w="http://schemas.openxmlformats.org/wordprocessingml/2006/main">
        <w:t xml:space="preserve">2. גאָט 'ס ברייטהאַרציקייט איז געוויזן דורך גוטהאַרציקייַט פון אנדערע.</w:t>
      </w:r>
    </w:p>
    <w:p/>
    <w:p>
      <w:r xmlns:w="http://schemas.openxmlformats.org/wordprocessingml/2006/main">
        <w:t xml:space="preserve">1. מתיא 6:33-34 - "אבער זוכן ערשטער זיין מלכות און זיין גערעכטיקייט, און אַלע די זאכן וועט זיין געגעבן צו איר ווי געזונט. דעריבער טאָן ניט זאָרג וועגן מאָרגן, פֿאַר מאָרגן וועט זאָרג וועגן זיך. יעדער טאָג האט גענוג קאָנפליקט. פון זיך״.</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/20:16 און צו שׂרהן האָט ער געזאָגט: זע, איך האָב געגעבן דײַן ברודער טױזנט זילבערשטיק; זע, ער איז דיר אַ צודעק פֿון די אױגן, פֿאַר אַלע װאָס מיט דיר, און מיט אַלע אַנדערע; רעפּראָוועד.</w:t>
      </w:r>
    </w:p>
    <w:p/>
    <w:p>
      <w:r xmlns:w="http://schemas.openxmlformats.org/wordprocessingml/2006/main">
        <w:t xml:space="preserve">שרה האט מען געגעבן טויזנט זילבערשטיק פאר א תיקון פאר דעם אומרעכט וואס אבימלך האט געטון.</w:t>
      </w:r>
    </w:p>
    <w:p/>
    <w:p>
      <w:r xmlns:w="http://schemas.openxmlformats.org/wordprocessingml/2006/main">
        <w:t xml:space="preserve">1. די מאַכט פון רעפּעריישאַן - ווי צו מאַכן זיך פֿאַר דיין פאַלש קענען ברענגען היילונג און רעסטעריישאַן.</w:t>
      </w:r>
    </w:p>
    <w:p/>
    <w:p>
      <w:r xmlns:w="http://schemas.openxmlformats.org/wordprocessingml/2006/main">
        <w:t xml:space="preserve">2. אָוווערקאַמינג ביטרייאַל - ווי צו צוטרוי ווידער נאָך שאַטן דורך עמעצער איר טראַסטיד.</w:t>
      </w:r>
    </w:p>
    <w:p/>
    <w:p>
      <w:r xmlns:w="http://schemas.openxmlformats.org/wordprocessingml/2006/main">
        <w:t xml:space="preserve">1. מתיא 5: 24-23 - "דעריבער, אויב איר זענט מקריב דיין טאַלאַנט בייַ די מזבח און דאָרט געדענקען אַז דיין ברודער אָדער שוועסטער האט עפּעס קעגן דיר, לאָזן דיין טאַלאַנט דאָרט אין פראָנט פון די מזבח. ערשטער גיין און זיין באוויליקט צו זיי; דאַן קום און פאָרשלאָגן דיין טאַלאַנט.</w:t>
      </w:r>
    </w:p>
    <w:p/>
    <w:p>
      <w:r xmlns:w="http://schemas.openxmlformats.org/wordprocessingml/2006/main">
        <w:t xml:space="preserve">2. רוימער 12: 17-19 -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נעם ניט נקמה, מײַנע טײַערע פֿרײַנד, נאָר לאָזן אַ פּלאַץ פֿאַר גאָטס גרימצארן, װאָרום עס איז געשריבן: עס איז מײַן נקמה; איך װעל פֿאַרצאָלן, זאָגט גאָט.</w:t>
      </w:r>
    </w:p>
    <w:p/>
    <w:p>
      <w:r xmlns:w="http://schemas.openxmlformats.org/wordprocessingml/2006/main">
        <w:t xml:space="preserve">/20:17 און אבֿרהם האָט מתפּלל געװען צו גאָט, און גאָט האָט געהיילט אבֿימֶלֶך, און זײַן װײַב, און זײַנע דינסטן; און זײ האָבן געבאָרן קינדער.</w:t>
      </w:r>
    </w:p>
    <w:p/>
    <w:p>
      <w:r xmlns:w="http://schemas.openxmlformats.org/wordprocessingml/2006/main">
        <w:t xml:space="preserve">אַבֿרהם האָט מתפלל געווען צו גאָט און גאָט האָט געהיילט אבימלך און זײַן משפּחה, און האָט זיי געלאָזט האָבן קינדער.</w:t>
      </w:r>
    </w:p>
    <w:p/>
    <w:p>
      <w:r xmlns:w="http://schemas.openxmlformats.org/wordprocessingml/2006/main">
        <w:t xml:space="preserve">1. אמונה אין די מאַכט פון תפילה קענען ברענגען היילונג.</w:t>
      </w:r>
    </w:p>
    <w:p/>
    <w:p>
      <w:r xmlns:w="http://schemas.openxmlformats.org/wordprocessingml/2006/main">
        <w:t xml:space="preserve">2. די האר גיט פֿאַר די וואס שטעלן זייער צוטרוי אין אים.</w:t>
      </w:r>
    </w:p>
    <w:p/>
    <w:p>
      <w:r xmlns:w="http://schemas.openxmlformats.org/wordprocessingml/2006/main">
        <w:t xml:space="preserve">1. יעקב 5: 15-16 - "און די תפילה פון אמונה וועט ראַטעווען דעם איינער וואס איז קראַנק, און די האר וועט הייבן אים אַרויף. און אויב ער האט באגאנגען זינד, ער וועט זיין פארגעבן. דעריבער, מודה דיין זינד צו איין. דעם אַנדערן און דאַוונען איינער פֿאַר דעם אנדערן, אַז איר זאָלט געזונט ווערן. די תפילה פון אַ צדיק האט גרויס מאַכט ווי עס אַרבעט.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/20:18 װאָרום גאָט האָט פֿאַרמאַכט אַלע לױטן פֿון דעם הױז פֿון אבֿימֶלֶך, פֿון װעגן שׂרה אַבֿרהמס װײַב.</w:t>
      </w:r>
    </w:p>
    <w:p/>
    <w:p>
      <w:r xmlns:w="http://schemas.openxmlformats.org/wordprocessingml/2006/main">
        <w:t xml:space="preserve">אבֿימֶלֶךס הױזגעזינט איז געבענטשט געװאָרן פֿון גאָט, װען ער האָט פֿאַרמאַכט די טראכט פֿון זײַן הױז צוליב שׂרהן, אַבֿרהמס װײַב.</w:t>
      </w:r>
    </w:p>
    <w:p/>
    <w:p>
      <w:r xmlns:w="http://schemas.openxmlformats.org/wordprocessingml/2006/main">
        <w:t xml:space="preserve">1. די האר ריוואָרדז די וואס מורא אים - משלי 16:7</w:t>
      </w:r>
    </w:p>
    <w:p/>
    <w:p>
      <w:r xmlns:w="http://schemas.openxmlformats.org/wordprocessingml/2006/main">
        <w:t xml:space="preserve">2. גאָט 'ס הבטחות זענען זיכער - ישעיה 55:11</w:t>
      </w:r>
    </w:p>
    <w:p/>
    <w:p>
      <w:r xmlns:w="http://schemas.openxmlformats.org/wordprocessingml/2006/main">
        <w:t xml:space="preserve">1. אברהם 'ס אמונה און פאָלגעוודיקייַט - העברעווס 11: 8-10</w:t>
      </w:r>
    </w:p>
    <w:p/>
    <w:p>
      <w:r xmlns:w="http://schemas.openxmlformats.org/wordprocessingml/2006/main">
        <w:t xml:space="preserve">2. די האר בלעסיז די וואס פאָלגן אים - עפעסיאַנס 1: 3-4</w:t>
      </w:r>
    </w:p>
    <w:p/>
    <w:p>
      <w:r xmlns:w="http://schemas.openxmlformats.org/wordprocessingml/2006/main">
        <w:t xml:space="preserve">גענעסיס 21 קענען זיין סאַמערייזד אין דריי פּאַראַגראַפס ווי גייט, מיט אנגעוויזן ווערסעס:</w:t>
      </w:r>
    </w:p>
    <w:p/>
    <w:p>
      <w:r xmlns:w="http://schemas.openxmlformats.org/wordprocessingml/2006/main">
        <w:t xml:space="preserve">פּאַראַגראַף 1: אין גענעסיס 21: 7-1, גאָט מקיים זיין צוזאָג צו אברהם און שרה דורך געבן שרה צו פאַרשטיין און טראָגן אַ זון מיטן נאָמען יצחק. די געשעעניש אַקערז ווען אברהם איז אַלט הונדערט יאָר. די געבורט פון יצחק ברענגט פרייד פאר שרה, וואס האט פריער געלאכט אין אומגלויבן פון דעם אויסזיכט צו האבן א קינד אין איר עלטער. אַזױ װי גאָט האָט באַפֿױלן, האָט אַבֿרהם מילה יצחקן אױפֿן אַכטן טאָג. די מקיים פון גאָט 'ס צוזאָג דורך די געבורט פון יצחק מאַרקס אַ באַטייטיק מיילסטאָון אין דער דערציילונג.</w:t>
      </w:r>
    </w:p>
    <w:p/>
    <w:p>
      <w:r xmlns:w="http://schemas.openxmlformats.org/wordprocessingml/2006/main">
        <w:t xml:space="preserve">פּאַראַגראַף 2: פאָרזעצן אין גענעסיס 21: 14-8, ישמאַעל, אברהם 'ס זון דורך הגר, שפּאָט און לאַפס צו יצחק בעשאַס זיין ווינינג סימכע. דאָס האָט שׂרהן שטאַרק נויט, און האָט זי געמוזט פאָדערן אַז אברהם זאָל אַרויסוואַרפן הגר און ישמעאל פון זייער הויזגעזינד. כאטש דאס צרות אברהמען שטארק, פארזיכערט אים גאט אז ער וועט אויך מאכן פון ישמעאל א גרויסן פאלק ווייל ער איז זיין אפשטאם. צומארגנם פרי האט אברהם פארזארגט הגר מיט ברויט און וואסער איידער ער האט זי און ישמעאל אוועקגעשיקט אין מדבר.</w:t>
      </w:r>
    </w:p>
    <w:p/>
    <w:p>
      <w:r xmlns:w="http://schemas.openxmlformats.org/wordprocessingml/2006/main">
        <w:t xml:space="preserve">פּאַראַגראַף 3: אין בראשית 21: 15-34, ווי הגר וואַנדערד אין דער מדבר מיט ישמאַעל פליסנדיק אויס פון וואַסער, זי לייגט אים אונטער אַ קשאַק און דיסטאַנסאַז זיך אַזוי זי זאָל נישט זיין עדות צו זיין ליידן. אָבער גאָט הערט ישמאַעלס געשרייען און רעדט צו הגר דורך אַ מלאך וואָס פאַרזיכערט איר אַז ער וועט מאַכן אַ גרויס פאָלק אויך פון ישמעאל. גאָט עפֿנט איר אויגן צו זען אַ געזונט נאָענט ווו זי ריפּלענישאַז זייער וואַסער צושטעלן. דערווייל איז אבימלך (דער מלך פון גרר) צו אברהמען זוכנדיג א שבועה פון פריינדשאפט צווישן זיי צוליב עדות ווי גאט האט אים געבענטשט.</w:t>
      </w:r>
    </w:p>
    <w:p/>
    <w:p>
      <w:r xmlns:w="http://schemas.openxmlformats.org/wordprocessingml/2006/main">
        <w:t xml:space="preserve">בקיצור:</w:t>
      </w:r>
    </w:p>
    <w:p>
      <w:r xmlns:w="http://schemas.openxmlformats.org/wordprocessingml/2006/main">
        <w:t xml:space="preserve">בראשית 21 גיט:</w:t>
      </w:r>
    </w:p>
    <w:p>
      <w:r xmlns:w="http://schemas.openxmlformats.org/wordprocessingml/2006/main">
        <w:t xml:space="preserve">די מקיים פון גאָט 'ס צוזאָג מיט די געבורט פון יצחק צו אברהם און שרה;</w:t>
      </w:r>
    </w:p>
    <w:p>
      <w:r xmlns:w="http://schemas.openxmlformats.org/wordprocessingml/2006/main">
        <w:t xml:space="preserve">די מילה פון יצחק אויף דעם אַכטן טאָג;</w:t>
      </w:r>
    </w:p>
    <w:p>
      <w:r xmlns:w="http://schemas.openxmlformats.org/wordprocessingml/2006/main">
        <w:t xml:space="preserve">שׂרהס פרייד און אברהם'ס פאָלגעוודיקייט אין מילה פון יצחק.</w:t>
      </w:r>
    </w:p>
    <w:p/>
    <w:p>
      <w:r xmlns:w="http://schemas.openxmlformats.org/wordprocessingml/2006/main">
        <w:t xml:space="preserve">יִשְׁמָעֵאל מְשַׁעְיָה וּשְׁרָהָ'ס פָּרוֹשׁ לְהַחֲרִיפָה אֶת הַגָּר וְאֶת יִשְׁמָעֵאל.</w:t>
      </w:r>
    </w:p>
    <w:p>
      <w:r xmlns:w="http://schemas.openxmlformats.org/wordprocessingml/2006/main">
        <w:t xml:space="preserve">גאָט פאַרזיכערט אברהם וועגן ישמאַעל ס צוקונפֿט ווי אַ גרויס פאָלק;</w:t>
      </w:r>
    </w:p>
    <w:p>
      <w:r xmlns:w="http://schemas.openxmlformats.org/wordprocessingml/2006/main">
        <w:t xml:space="preserve">אַבֿרהם האָט געשיקט הָגָר און ישמעאל אין מדבר.</w:t>
      </w:r>
    </w:p>
    <w:p/>
    <w:p>
      <w:r xmlns:w="http://schemas.openxmlformats.org/wordprocessingml/2006/main">
        <w:t xml:space="preserve">הָגָר און יִשְׁמָעֵאל לֹאִים בְּמִדְבָּר;</w:t>
      </w:r>
    </w:p>
    <w:p>
      <w:r xmlns:w="http://schemas.openxmlformats.org/wordprocessingml/2006/main">
        <w:t xml:space="preserve">גאָט דערהערט ישמאַעלס געשרייען, פאַרזיכערט הגר, און גיט זיי אַ ברונעם;</w:t>
      </w:r>
    </w:p>
    <w:p>
      <w:r xmlns:w="http://schemas.openxmlformats.org/wordprocessingml/2006/main">
        <w:t xml:space="preserve">אבימלך זוכט אַ שבועה פון פריינדשאַפט מיט אברהם רעכט צו עדות פון גאָט 'ס ברכות אויף אים.</w:t>
      </w:r>
    </w:p>
    <w:p/>
    <w:p>
      <w:r xmlns:w="http://schemas.openxmlformats.org/wordprocessingml/2006/main">
        <w:t xml:space="preserve">דעם קאַפּיטל כיילייץ די אמונה פון גאָט אין פולפילינג זיין הבטחות. די געבורט פון יצחק דעמאַנסטרייץ גאָט 'ס פיייקייַט צו ברענגען אַרויס לעבן אפילו אין פּאָנעם אוממעגלעך צושטאנדן. עס אנטפלעקט אויך די שפּאַנונג וואָס ערייזאַז צווישן שרה און הגר, וואָס פירט צו די צעשיידונג פון זייער קינדער. אָבער, גאָט ריאַשורז ביידע אברהם און האַגאַר וועגן זייער ריספּעקטיוו זאמען. די קאַפּיטל עמפאַסייזיז ווי גאָט גיט פֿאַר די וואס רופן אויף אים, ווי געזען דורך זיין אריינמישונג אויף ביכאַף פון הגר און ישמאַעל אין זייער צייט פון נויט. דערצו, עס שאָוקייסיז אברהם ס גראָוינג שעם צווישן ארומיקע מלכים רעכט צו גאָט 'ס בלעסינגז אויף אים.</w:t>
      </w:r>
    </w:p>
    <w:p/>
    <w:p>
      <w:r xmlns:w="http://schemas.openxmlformats.org/wordprocessingml/2006/main">
        <w:t xml:space="preserve">/21:1 און גאָט האָט באַזוכט שׂרהן אַזױ װי ער האָט געזאָגט, און גאָט האָט געטאָן צו שׂרהן אַזױ װי ער האָט גערעדט.</w:t>
      </w:r>
    </w:p>
    <w:p/>
    <w:p>
      <w:r xmlns:w="http://schemas.openxmlformats.org/wordprocessingml/2006/main">
        <w:t xml:space="preserve">ה' האָט מקיים געווען זיין הבטחה צו שׂרהן, און האָט זי געבענטשט.</w:t>
      </w:r>
    </w:p>
    <w:p/>
    <w:p>
      <w:r xmlns:w="http://schemas.openxmlformats.org/wordprocessingml/2006/main">
        <w:t xml:space="preserve">1: מיר קענען צוטרוי אין די האר ס הבטחות און האָבן אמונה אַז ער וועט האַלטן זיי.</w:t>
      </w:r>
    </w:p>
    <w:p/>
    <w:p>
      <w:r xmlns:w="http://schemas.openxmlformats.org/wordprocessingml/2006/main">
        <w:t xml:space="preserve">2: גאָט וועט שטענדיק צושטעלן אונדז און בענטשן אונדז ווען מיר בלייבן געטרייַ און אָובידיאַנט צו אים.</w:t>
      </w:r>
    </w:p>
    <w:p/>
    <w:p>
      <w:r xmlns:w="http://schemas.openxmlformats.org/wordprocessingml/2006/main">
        <w:t xml:space="preserve">1: ישעיהו 55: 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העברעווס 11:11 - "דורך אמונה אויך סאַראַ זיך באקומען שטאַרקייט צו טראָגען זוימען, און איז געווען איבערגעגעבן פון אַ קינד ווען זי איז געווען עלטער, ווייַל זי געמשפט אים געטרייַ וואס האט צוגעזאגט."</w:t>
      </w:r>
    </w:p>
    <w:p/>
    <w:p>
      <w:r xmlns:w="http://schemas.openxmlformats.org/wordprocessingml/2006/main">
        <w:t xml:space="preserve">/21:2 װאָרום שׂרה איז טראָגעדיק געװאָרן, און האָט געבאָרן אַבֿרהמען אַ זון אין זײַן עלטער, אין דער באַשטימטער צײַט װאָס גאָט האָט צו אים גערעדט.</w:t>
      </w:r>
    </w:p>
    <w:p/>
    <w:p>
      <w:r xmlns:w="http://schemas.openxmlformats.org/wordprocessingml/2006/main">
        <w:t xml:space="preserve">שרה האט געקאנט טראגן א זון אין איר עלטער, פונקט װי גאט האט צוגעזאגט.</w:t>
      </w:r>
    </w:p>
    <w:p/>
    <w:p>
      <w:r xmlns:w="http://schemas.openxmlformats.org/wordprocessingml/2006/main">
        <w:t xml:space="preserve">1: גאָט איז געטרייַ און וועט האַלטן זיין הבטחות.</w:t>
      </w:r>
    </w:p>
    <w:p/>
    <w:p>
      <w:r xmlns:w="http://schemas.openxmlformats.org/wordprocessingml/2006/main">
        <w:t xml:space="preserve">2: גאָט קענען נוצן אונדז קיין ענין אונדזער עלטער אָדער צושטאנדן.</w:t>
      </w:r>
    </w:p>
    <w:p/>
    <w:p>
      <w:r xmlns:w="http://schemas.openxmlformats.org/wordprocessingml/2006/main">
        <w:t xml:space="preserve">1: לוקע 1:37 - פֿאַר גאָרנישט איז אוממעגלעך מיט גאָט.</w:t>
      </w:r>
    </w:p>
    <w:p/>
    <w:p>
      <w:r xmlns:w="http://schemas.openxmlformats.org/wordprocessingml/2006/main">
        <w:t xml:space="preserve">2: העברעווס 10:23 - לאָמיר האַלטן די קאָנפעסיע פון אונדזער האָפענונג אָן וואַווערינג, פֿאַר ער וואס צוגעזאגט איז געטרייַ.</w:t>
      </w:r>
    </w:p>
    <w:p/>
    <w:p>
      <w:r xmlns:w="http://schemas.openxmlformats.org/wordprocessingml/2006/main">
        <w:t xml:space="preserve">/21:3 און אבֿרהם האָט גערופֿן דעם נאָמען פֿון זײַן זון װאָס איז אים געבאָרן געװאָרן, װאָס שרה האָט אים געבאָרן: יצחק.</w:t>
      </w:r>
    </w:p>
    <w:p/>
    <w:p>
      <w:r xmlns:w="http://schemas.openxmlformats.org/wordprocessingml/2006/main">
        <w:t xml:space="preserve">אברהם האט געהייסן זיין זון יצחק, וואס איז געבוירן געווארן צו אים און שרה.</w:t>
      </w:r>
    </w:p>
    <w:p/>
    <w:p>
      <w:r xmlns:w="http://schemas.openxmlformats.org/wordprocessingml/2006/main">
        <w:t xml:space="preserve">1. די מאַכט פון אַ נאָמען און די וויכטיקייט פון כּבֿוד דורך אים.</w:t>
      </w:r>
    </w:p>
    <w:p/>
    <w:p>
      <w:r xmlns:w="http://schemas.openxmlformats.org/wordprocessingml/2006/main">
        <w:t xml:space="preserve">2. גאָט 'ס אמונה און ווי עס איז געזען אין מקיים זיין הבטחות.</w:t>
      </w:r>
    </w:p>
    <w:p/>
    <w:p>
      <w:r xmlns:w="http://schemas.openxmlformats.org/wordprocessingml/2006/main">
        <w:t xml:space="preserve">1. לוקע 1:59-60 - ווען די צייַט פון זייער רייניקונג לויט די געזעץ פון משה האט שוין געענדיקט, יוסף און מרים גענומען אים צו ירושלים צו פאָרשטעלן אים צו די האר.</w:t>
      </w:r>
    </w:p>
    <w:p/>
    <w:p>
      <w:r xmlns:w="http://schemas.openxmlformats.org/wordprocessingml/2006/main">
        <w:t xml:space="preserve">60 און צו קרב אַ קרבן לויט וואָס איז געזאָגט אין דער תּוֹרה פון ה': אַ פּאָר טויבן אָדער צוויי יונגע טויבן.</w:t>
      </w:r>
    </w:p>
    <w:p/>
    <w:p>
      <w:r xmlns:w="http://schemas.openxmlformats.org/wordprocessingml/2006/main">
        <w:t xml:space="preserve">2. לוקע 2:21-22 - אויף די אַכט טאָג, ווען עס איז געווען צייַט צו מילה אים, ער איז געווען געהייסן יאָשקע, דער נאָמען דער מלאך האט געגעבן אים איידער ער האט שוין קאַנסיווד. 22 ווען די צייט פון זייער טהרה איז געווען געענדיקט לויט די תורה פון משה, יוסף און מרים גענומען אים קיין ירושלים, אים צו פאָרשטעלן צו די האר.</w:t>
      </w:r>
    </w:p>
    <w:p/>
    <w:p>
      <w:r xmlns:w="http://schemas.openxmlformats.org/wordprocessingml/2006/main">
        <w:t xml:space="preserve">גענעסיס 21:4 און אבֿרהם האָט מילה זײַן זון יצחק, אַכט טעג אַלט, אַזױ װי גאָט האָט אים באַפֿױלן.</w:t>
      </w:r>
    </w:p>
    <w:p/>
    <w:p>
      <w:r xmlns:w="http://schemas.openxmlformats.org/wordprocessingml/2006/main">
        <w:t xml:space="preserve">אַבֿרהם האָט מילה זײַן זון יצחק אין עלטער פֿון אַכט טעג, אַזױ װי גאָט האָט באַפֿױלן.</w:t>
      </w:r>
    </w:p>
    <w:p/>
    <w:p>
      <w:r xmlns:w="http://schemas.openxmlformats.org/wordprocessingml/2006/main">
        <w:t xml:space="preserve">1. פאָלגן גאָט 'ס קאַמאַנדז - גענעסיס 21:4</w:t>
      </w:r>
    </w:p>
    <w:p/>
    <w:p>
      <w:r xmlns:w="http://schemas.openxmlformats.org/wordprocessingml/2006/main">
        <w:t xml:space="preserve">2. די וויכטיקייט פון ברית מילה - בראשית 21:4</w:t>
      </w:r>
    </w:p>
    <w:p/>
    <w:p>
      <w:r xmlns:w="http://schemas.openxmlformats.org/wordprocessingml/2006/main">
        <w:t xml:space="preserve">1. רוימער 4:11 - און ער באקומען דעם צייכן פון מילה, אַ פּלאָמבע פון די גערעכטיקייט פון דער אמונה וואָס ער האט בשעת נאָך אומבאַשניט.</w:t>
      </w:r>
    </w:p>
    <w:p/>
    <w:p>
      <w:r xmlns:w="http://schemas.openxmlformats.org/wordprocessingml/2006/main">
        <w:t xml:space="preserve">2. גאַלאַטיאַנס 05:06 - פֿאַר אין משיחן יאָשקע ניט מילה און ניט מילה אַווילז עפּעס, אָבער אמונה ארבעטן דורך ליבע.</w:t>
      </w:r>
    </w:p>
    <w:p/>
    <w:p>
      <w:r xmlns:w="http://schemas.openxmlformats.org/wordprocessingml/2006/main">
        <w:t xml:space="preserve">גענעסיס 21:5 און אבֿרהם איז געווען הונדערט יאָר אַלט, ווען זיין זון יצחק איז געבוירן צו אים.</w:t>
      </w:r>
    </w:p>
    <w:p/>
    <w:p>
      <w:r xmlns:w="http://schemas.openxmlformats.org/wordprocessingml/2006/main">
        <w:t xml:space="preserve">אברהם איז געווען 100 יאר אַלט ווען זיין זון יצחק איז געבוירן.</w:t>
      </w:r>
    </w:p>
    <w:p/>
    <w:p>
      <w:r xmlns:w="http://schemas.openxmlformats.org/wordprocessingml/2006/main">
        <w:t xml:space="preserve">1. די אמונה פון אברהם: אַ בייַשפּיל פֿאַר אונדז אַלע</w:t>
      </w:r>
    </w:p>
    <w:p/>
    <w:p>
      <w:r xmlns:w="http://schemas.openxmlformats.org/wordprocessingml/2006/main">
        <w:t xml:space="preserve">2. די מאַכט פון געדולד: די געשיכטע פון אברהם</w:t>
      </w:r>
    </w:p>
    <w:p/>
    <w:p>
      <w:r xmlns:w="http://schemas.openxmlformats.org/wordprocessingml/2006/main">
        <w:t xml:space="preserve">1. רוימער 4: 21-19: אברהם אין האָפענונג געגלויבט קעגן האָפענונג, אַז ער זאָל ווערן דער פאטער פון פילע אומות, ווי ער האט שוין געזאָגט, אַזוי וועט זיין דיין זאמען.</w:t>
      </w:r>
    </w:p>
    <w:p/>
    <w:p>
      <w:r xmlns:w="http://schemas.openxmlformats.org/wordprocessingml/2006/main">
        <w:t xml:space="preserve">2. העברעווס 11:11: דורך אמונה שרה זיך באקומען מאַכט צו טראָגן, אַפֿילו ווען זי איז געווען איבער די עלטער, זינט זי געהאלטן אים געטרייַ וואס האט צוגעזאגט.</w:t>
      </w:r>
    </w:p>
    <w:p/>
    <w:p>
      <w:r xmlns:w="http://schemas.openxmlformats.org/wordprocessingml/2006/main">
        <w:t xml:space="preserve">/21:6 האָט שׂרה געזאָגט: גאָט האָט מיך געמאַכט לאַכן, כּדי אַלע װאָס הערן זאָלן לאַכן מיט מיר.</w:t>
      </w:r>
    </w:p>
    <w:p/>
    <w:p>
      <w:r xmlns:w="http://schemas.openxmlformats.org/wordprocessingml/2006/main">
        <w:t xml:space="preserve">שרה האָט זיך געפרייט מיט דער ברכה פון גאָט און די פרייד וואָס עס האָט איר געבראכט.</w:t>
      </w:r>
    </w:p>
    <w:p/>
    <w:p>
      <w:r xmlns:w="http://schemas.openxmlformats.org/wordprocessingml/2006/main">
        <w:t xml:space="preserve">1: אויב מיר נעמען פרייד אין גאָט 'ס ברכות, אונדזער פרייד וועט זיין קאַנטיידזשאַס און ברענגען פרייד צו אַלע אַרום אונדז.</w:t>
      </w:r>
    </w:p>
    <w:p/>
    <w:p>
      <w:r xmlns:w="http://schemas.openxmlformats.org/wordprocessingml/2006/main">
        <w:t xml:space="preserve">2: מיר קענען געפֿינען פרייד אין די האר ס ברכות, אַפֿילו אין די צווישן פון טריאַלס.</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יעקב 1: 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/21:7 האָט זי געזאָגט: װער האָט געזאָגט צו אבֿרהמען, אַז שׂרה זאָל געבן קינדער דאָס זויגן? װאָרום איך האָב אים געבאָרן אַ זון אין זײַן עלטער.</w:t>
      </w:r>
    </w:p>
    <w:p/>
    <w:p>
      <w:r xmlns:w="http://schemas.openxmlformats.org/wordprocessingml/2006/main">
        <w:t xml:space="preserve">שׂרה האָט געבוירן יצחק אין איר עלטער, אַ נס וואָס קיינער האָט נישט געקענט פֿאָרויסזאָגן.</w:t>
      </w:r>
    </w:p>
    <w:p/>
    <w:p>
      <w:r xmlns:w="http://schemas.openxmlformats.org/wordprocessingml/2006/main">
        <w:t xml:space="preserve">1. גאָט 'ס הבטחות זענען ניט פיילינג: די ניסימדיק געבורט פון יצחק</w:t>
      </w:r>
    </w:p>
    <w:p/>
    <w:p>
      <w:r xmlns:w="http://schemas.openxmlformats.org/wordprocessingml/2006/main">
        <w:t xml:space="preserve">2. גאָט 'ס אַנקאַנווענשאַנאַל שטאַרקייט: אברהם און שרה ס בייַשפּיל פון אמונה</w:t>
      </w:r>
    </w:p>
    <w:p/>
    <w:p>
      <w:r xmlns:w="http://schemas.openxmlformats.org/wordprocessingml/2006/main">
        <w:t xml:space="preserve">1. רוימער 4:18-21 - אברהם 'ס אמונה איז קרעדאַטאַד צו אים ווי גערעכטיקייט</w:t>
      </w:r>
    </w:p>
    <w:p/>
    <w:p>
      <w:r xmlns:w="http://schemas.openxmlformats.org/wordprocessingml/2006/main">
        <w:t xml:space="preserve">2. העברעווס 11:11-12 - שרה געגלויבט וואָס גאָט האט געזאגט, כאָטש עס געווען אוממעגלעך</w:t>
      </w:r>
    </w:p>
    <w:p/>
    <w:p>
      <w:r xmlns:w="http://schemas.openxmlformats.org/wordprocessingml/2006/main">
        <w:t xml:space="preserve">/21:8 און דאָס קינד איז אױפֿגעװאַקסן און איז געװאָרן געװױנט; און אַבֿרהם האָט געמאַכט אַ גרױסן סעודה אין יענעם טאָג װאָס יצחק איז געװאָרן געװױנט.</w:t>
      </w:r>
    </w:p>
    <w:p/>
    <w:p>
      <w:r xmlns:w="http://schemas.openxmlformats.org/wordprocessingml/2006/main">
        <w:t xml:space="preserve">אַבֿרהם האָט געפֿײַערט מיט אַ גרויסן סעודה דעם אָפּװון פֿון זײַן זון יצחק.</w:t>
      </w:r>
    </w:p>
    <w:p/>
    <w:p>
      <w:r xmlns:w="http://schemas.openxmlformats.org/wordprocessingml/2006/main">
        <w:t xml:space="preserve">1. די פרייד פון עלטערן: סעלאַברייטינג די מיילסטאָונז פון לעבן</w:t>
      </w:r>
    </w:p>
    <w:p/>
    <w:p>
      <w:r xmlns:w="http://schemas.openxmlformats.org/wordprocessingml/2006/main">
        <w:t xml:space="preserve">2. אברהם'ס פאָלגעוודיקייַט: סעלאַברייטינג גאָט 'ס אמונה</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127: 3 - "זע, קינדער זענען אַ ירושה פון די האר, די פרוכט פון די טראכט אַ באַלוינונג."</w:t>
      </w:r>
    </w:p>
    <w:p/>
    <w:p>
      <w:r xmlns:w="http://schemas.openxmlformats.org/wordprocessingml/2006/main">
        <w:t xml:space="preserve">/21:9 און שׂרה האָט געזען דעם זון פֿון הָגָר דער מִצרית, װאָס זי האָט געבאָרן אַבֿרהמען, שפּיצנדיק.</w:t>
      </w:r>
    </w:p>
    <w:p/>
    <w:p>
      <w:r xmlns:w="http://schemas.openxmlformats.org/wordprocessingml/2006/main">
        <w:t xml:space="preserve">שרה האָט געזען איר זון, געבוירן צו אברהם און די מצרי דינסט, הגר, שפּאָט.</w:t>
      </w:r>
    </w:p>
    <w:p/>
    <w:p>
      <w:r xmlns:w="http://schemas.openxmlformats.org/wordprocessingml/2006/main">
        <w:t xml:space="preserve">1. די געפאַר פון שפּאָט</w:t>
      </w:r>
    </w:p>
    <w:p/>
    <w:p>
      <w:r xmlns:w="http://schemas.openxmlformats.org/wordprocessingml/2006/main">
        <w:t xml:space="preserve">2. די ברכות פון פאָלגעוודיקייַט</w:t>
      </w:r>
    </w:p>
    <w:p/>
    <w:p>
      <w:r xmlns:w="http://schemas.openxmlformats.org/wordprocessingml/2006/main">
        <w:t xml:space="preserve">1. גאַלאַטיאַנס 4:30: "אבער וואָס טוט דער פסוק זאָגן? 'אַרויסטרייַבן די שקלאַף פרוי און איר זון, פֿאַר דער זון פון די שקלאַף פרוי וועט נישט ירשענען מיט דעם זון פון די פריי פרוי.'</w:t>
      </w:r>
    </w:p>
    <w:p/>
    <w:p>
      <w:r xmlns:w="http://schemas.openxmlformats.org/wordprocessingml/2006/main">
        <w:t xml:space="preserve">2. מתיא 7:12: "אזוי אַלץ איר ווילט אַז אנדערע וואָלט טאָן צו איר, טאָן אויך צו זיי, פֿאַר דאָס איז די געזעץ און די נביאים.</w:t>
      </w:r>
    </w:p>
    <w:p/>
    <w:p>
      <w:r xmlns:w="http://schemas.openxmlformats.org/wordprocessingml/2006/main">
        <w:t xml:space="preserve">/21:10 דרום האָט זי געזאָגט צו אבֿרהמען: גיב אַרױס די דאָזיקע דינסט און איר זון, װאָרום דער זון פֿון דער דאָזיקער דינסט װעט ניט זײַן אַ ירש מיט מײַן זון, מיט יצחקן.</w:t>
      </w:r>
    </w:p>
    <w:p/>
    <w:p>
      <w:r xmlns:w="http://schemas.openxmlformats.org/wordprocessingml/2006/main">
        <w:t xml:space="preserve">שׂרה האָט געבעטן אַבֿרהם, ער זאָל אַװעקשיקן דעם גר און איר זון, ישמעאל, װײַל ישמעאל װעט ניט מיטטיילן אין דער נחלה מיט יצחקן.</w:t>
      </w:r>
    </w:p>
    <w:p/>
    <w:p>
      <w:r xmlns:w="http://schemas.openxmlformats.org/wordprocessingml/2006/main">
        <w:t xml:space="preserve">1. די ברכה פון פאָלגעוודיקייַט: ווי אברהם 'ס געטרייַ ענטפער צו גאָט 'ס קאַמאַנדז געבראכט ברכה</w:t>
      </w:r>
    </w:p>
    <w:p/>
    <w:p>
      <w:r xmlns:w="http://schemas.openxmlformats.org/wordprocessingml/2006/main">
        <w:t xml:space="preserve">2. דער פּרייַז פון ווידערשפעניקייט: ווי אברהם 'ס ומגעטרייַקייט געבראכט ווייטיק און קאָנפליקט</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יעקב 2:21-22 - איז ניט אברהם אונדזער פאטער גערעכטפארטיקט דורך מעשים ווען ער געפֿינט זיין זון יצחק אויף די מזבח? איר זען אַז אמונה איז געווען אַקטיוו צוזאמען מיט זיין מעשים, און אמונה איז געווען געענדיקט דורך זיין מעשים.</w:t>
      </w:r>
    </w:p>
    <w:p/>
    <w:p>
      <w:r xmlns:w="http://schemas.openxmlformats.org/wordprocessingml/2006/main">
        <w:t xml:space="preserve">/21:11 און די זאַך איז געװען זײער שװער אין די אױגן פֿון אבֿרהמען פֿון װעגן זײַן זון.</w:t>
      </w:r>
    </w:p>
    <w:p/>
    <w:p>
      <w:r xmlns:w="http://schemas.openxmlformats.org/wordprocessingml/2006/main">
        <w:t xml:space="preserve">אברה ם הא ט זי ך שטאר ק דערשראקן , ב ײ דע ר געדאנק , א ז מע ן דאר ף אװעקשיק ן זײ ן זו ן ישמעאל .</w:t>
      </w:r>
    </w:p>
    <w:p/>
    <w:p>
      <w:r xmlns:w="http://schemas.openxmlformats.org/wordprocessingml/2006/main">
        <w:t xml:space="preserve">1. גאָט אָפט רופט אונדז צו טרעטן אויס אין אמונה, אַפֿילו ווען עס איז שווער.</w:t>
      </w:r>
    </w:p>
    <w:p/>
    <w:p>
      <w:r xmlns:w="http://schemas.openxmlformats.org/wordprocessingml/2006/main">
        <w:t xml:space="preserve">2. גאָט וועט שטענדיק צושטעלן אונדז אין צייט פון נויט.</w:t>
      </w:r>
    </w:p>
    <w:p/>
    <w:p>
      <w:r xmlns:w="http://schemas.openxmlformats.org/wordprocessingml/2006/main">
        <w:t xml:space="preserve">1. העברעווס 11: 8-10 - "דורך אמונה אברהם, ווען ער איז גערופן צו גיין אויס אין אַ אָרט וואָס ער זאָל נאָך באַקומען פֿאַר אַ ירושה, פאָלגן; און ער איז אַרויס, ניט געוואוסט וואוהין ער געגאנגען. דורך אמונה ער איז געווען פרעמדער. אין דעם לאַנד פון צוזאָג, ווי אין אַ פרעמד לאַנד, וווינט אין סוכות מיט יצחק און יעקב, די יורשים מיט אים פון דער זעלביקער צוזאָג: פֿאַר ער האָט געזוכט פֿאַר אַ שטאָט וואָס האט יסודות, וועמענס בויער און מאַכער איז גאָט.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/21:12 און גאָט האָט געזאָגט צו אבֿרהמען: זאָל ניט זײַן שװער אין דײַנע אױגן פֿון װעגן דעם ייִנגל, און פֿון װעגן דײַן דינסט; אין אַלץ װאָס שרה האָט צו דיר געזאָגט, זאָלסט הערן צו איר קָול; װאָרום אין יצחק װעט גערופֿן װערן דײַן זאָמען.</w:t>
      </w:r>
    </w:p>
    <w:p/>
    <w:p>
      <w:r xmlns:w="http://schemas.openxmlformats.org/wordprocessingml/2006/main">
        <w:t xml:space="preserve">גאָט באווייזט אברהם צו פאָלגן שרה 'ס אָרדערס און נישט זיין זארגן וועגן ישמאַעל, ווי יצחק איז דער איינער דורך וועמען זיין ייחוס וועט פאָרזעצן.</w:t>
      </w:r>
    </w:p>
    <w:p/>
    <w:p>
      <w:r xmlns:w="http://schemas.openxmlformats.org/wordprocessingml/2006/main">
        <w:t xml:space="preserve">1. די וויכטיקייט פון פאָלגן גאָט און אַנערינג זיין הבטחות.</w:t>
      </w:r>
    </w:p>
    <w:p/>
    <w:p>
      <w:r xmlns:w="http://schemas.openxmlformats.org/wordprocessingml/2006/main">
        <w:t xml:space="preserve">2. די מאַכט פון אמונה און צוטרוי אין גאָט 'ס פּלאַן.</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עפעסיאַנס 6:1-3 -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w:t>
      </w:r>
    </w:p>
    <w:p/>
    <w:p>
      <w:r xmlns:w="http://schemas.openxmlformats.org/wordprocessingml/2006/main">
        <w:t xml:space="preserve">גענעסיס 21:13 און אויך פון דעם זון פון די דינסט וועל איך מאַכן אַ פאָלק, ווייַל ער איז דיין זוימען.</w:t>
      </w:r>
    </w:p>
    <w:p/>
    <w:p>
      <w:r xmlns:w="http://schemas.openxmlformats.org/wordprocessingml/2006/main">
        <w:t xml:space="preserve">גאָט האָט צוגעזאָגט צו מאַכן אַ פֿאָלק פֿון ישמאַעל, דער זון פֿון דער דינסט, װײַל ער איז געװען אַבֿרהםס זאָמען.</w:t>
      </w:r>
    </w:p>
    <w:p/>
    <w:p>
      <w:r xmlns:w="http://schemas.openxmlformats.org/wordprocessingml/2006/main">
        <w:t xml:space="preserve">1. גאָט 'ס הבטחות זענען אמת</w:t>
      </w:r>
    </w:p>
    <w:p/>
    <w:p>
      <w:r xmlns:w="http://schemas.openxmlformats.org/wordprocessingml/2006/main">
        <w:t xml:space="preserve">2. אברהם ס אמונה אין גאָט</w:t>
      </w:r>
    </w:p>
    <w:p/>
    <w:p>
      <w:r xmlns:w="http://schemas.openxmlformats.org/wordprocessingml/2006/main">
        <w:t xml:space="preserve">1. רוימער 4:18-21 - אברהם געגלויבט אין האָפענונג קעגן האָפענונג און איז געמאכט פאטער פון פילע אומות, פּונקט ווי גאָט צוגעזאגט.</w:t>
      </w:r>
    </w:p>
    <w:p/>
    <w:p>
      <w:r xmlns:w="http://schemas.openxmlformats.org/wordprocessingml/2006/main">
        <w:t xml:space="preserve">2. רוימער 9: 13-6 - אפילו כאָטש ישמאַעל איז געווען דער זון פון די קנעכט, גאָט נאָך געמאכט אים אַ גרויס פאָלק ווייַל פון זיין צוזאָג צו אברהם.</w:t>
      </w:r>
    </w:p>
    <w:p/>
    <w:p>
      <w:r xmlns:w="http://schemas.openxmlformats.org/wordprocessingml/2006/main">
        <w:t xml:space="preserve">גענעסיס 21:14 און אבֿרהם איז אױפֿגעשטאַנען אין דער פֿרי, און האָט גענומען ברױט, און אַ פלאַש װאַסער, און האָט עס געגעבן צו הָגָר, און האָט עס אַװעקגעשטעלט אױף איר אַקסל, און דאָס קינד, און האָט זי אַװעקגעשיקט, און זי איז אַװעקגעגאַנגען, און האָט אַרומגעלאָפֿן. אין מדבר באר שבע.</w:t>
      </w:r>
    </w:p>
    <w:p/>
    <w:p>
      <w:r xmlns:w="http://schemas.openxmlformats.org/wordprocessingml/2006/main">
        <w:t xml:space="preserve">אַבֿרהם האָט צוגעשטעלט הגר מיט ברױט און אַ פֿלאַש װאַסער, און האָט זי אַװעקגעשיקט אין מדבר באר־שבע.</w:t>
      </w:r>
    </w:p>
    <w:p/>
    <w:p>
      <w:r xmlns:w="http://schemas.openxmlformats.org/wordprocessingml/2006/main">
        <w:t xml:space="preserve">1. גאָט איז שטענדיק דאָרט צו צושטעלן אונדז אין צייט פון נויט.</w:t>
      </w:r>
    </w:p>
    <w:p/>
    <w:p>
      <w:r xmlns:w="http://schemas.openxmlformats.org/wordprocessingml/2006/main">
        <w:t xml:space="preserve">2 אפיל ו אי ן צװיש ן פו ן נויט , װע ט אונד ז קײנמא ל ניש ט פארלאז ן גאט .</w:t>
      </w:r>
    </w:p>
    <w:p/>
    <w:p>
      <w:r xmlns:w="http://schemas.openxmlformats.org/wordprocessingml/2006/main">
        <w:t xml:space="preserve">1.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2. העברעווס 13:5 האַלטן דיין לעבן פריי פון ליבע צו געלט, און זיין צופרידן מיט וואָס איר האָט, פֿאַר ער האט געזאגט, איך וועל קיינמאָל לאָזן איר און ניט פאַרלאָזן דיך.</w:t>
      </w:r>
    </w:p>
    <w:p/>
    <w:p>
      <w:r xmlns:w="http://schemas.openxmlformats.org/wordprocessingml/2006/main">
        <w:t xml:space="preserve">/21:15 און דאָס װאַסער איז פֿאַרבראַכט געװאָרן אין דער פֿלײש, און זי האָט אַרײַנגעװאָרפֿן דאָס קינד אונטער אײנעם פֿון די קשאַק.</w:t>
      </w:r>
    </w:p>
    <w:p/>
    <w:p>
      <w:r xmlns:w="http://schemas.openxmlformats.org/wordprocessingml/2006/main">
        <w:t xml:space="preserve">הגר , זי ך או ן אי ר זו ן ישמעאל , געפונע ן אי ן א פארצווייפלטע ר לאגע , אי ז אי ם געצװאונגע ן אי ם איבערלאז ן אונטע ר א קש א אי ן מדבר .</w:t>
      </w:r>
    </w:p>
    <w:p/>
    <w:p>
      <w:r xmlns:w="http://schemas.openxmlformats.org/wordprocessingml/2006/main">
        <w:t xml:space="preserve">1. אין צייט פון שוועריקייט, גאָט וועט צושטעלן אַ וועג אויס.</w:t>
      </w:r>
    </w:p>
    <w:p/>
    <w:p>
      <w:r xmlns:w="http://schemas.openxmlformats.org/wordprocessingml/2006/main">
        <w:t xml:space="preserve">2. אפילו אין די צווישן פון פאַרצווייפלט צושטאנדן, גאָט איז געטרייַ און וועט קיינמאָל לאָזן אונדז.</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13:5 האַלטן דיין לעבן פריי פון ליבע צו געלט, און זיין צופרידן מיט וואָס איר האָט, פֿאַר ער האט געזאגט, איך וועל קיינמאָל לאָזן איר און ניט פאַרלאָזן דיך.</w:t>
      </w:r>
    </w:p>
    <w:p/>
    <w:p>
      <w:r xmlns:w="http://schemas.openxmlformats.org/wordprocessingml/2006/main">
        <w:t xml:space="preserve">/21:16 און זי איז געגאַנגען, און האָט זי אַװעקגעזעצט אַקעגן אים אַ גוטן װעג, אַזױ װי אַ בויגן, װאָרום זי האָט געזאָגט: לאָמיך ניט זען דעם טױט פֿון דעם קינד. און זי האָט זיך געזעצט קעגן אים, און האָט אױפֿגעהױבן איר קָול, און האָט געװײנט.</w:t>
      </w:r>
    </w:p>
    <w:p/>
    <w:p>
      <w:r xmlns:w="http://schemas.openxmlformats.org/wordprocessingml/2006/main">
        <w:t xml:space="preserve">די מאמע פון ישמעאל, הגר, איז געווען אזוי צערודערט פון איר זון'ס נויט, אז זי איז געזעסן פון דער ווייטקייט, כדי זי זאל נישט דארפן עדות זיין טויט.</w:t>
      </w:r>
    </w:p>
    <w:p/>
    <w:p>
      <w:r xmlns:w="http://schemas.openxmlformats.org/wordprocessingml/2006/main">
        <w:t xml:space="preserve">1. גאָט ס חסד אין צייט פון נויט</w:t>
      </w:r>
    </w:p>
    <w:p/>
    <w:p>
      <w:r xmlns:w="http://schemas.openxmlformats.org/wordprocessingml/2006/main">
        <w:t xml:space="preserve">2. די מאַכט פון אַ מוטער 'ס ליבע</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ישעיהו 49:15 קען אַ פרוי פֿאַרגעסן איר שוועסטערייַ קינד, אַז זי זאָל נישט האָבן קיין רחמנות אויף דעם זון פון איר בויך? אפילו די דאזיקע זאלן פארגעסן, אבער איך וועל דיך נישט פארגעסן.</w:t>
      </w:r>
    </w:p>
    <w:p/>
    <w:p>
      <w:r xmlns:w="http://schemas.openxmlformats.org/wordprocessingml/2006/main">
        <w:t xml:space="preserve">/21:17 און גאָט האָט געהערט דעם קָול פֿון דעם ייִנגל; און דער מלאך גאָט האָט גערופֿן צו הָגָר פֿון הימל, און האָט צו איר געזאָגט: װאָס איז דיר, הָגָר? מורא ניט; װאָרום גאָט האָט געהערט דעם קָול פֿון דעם ייִנגל װוּ ער איז.</w:t>
      </w:r>
    </w:p>
    <w:p/>
    <w:p>
      <w:r xmlns:w="http://schemas.openxmlformats.org/wordprocessingml/2006/main">
        <w:t xml:space="preserve">גאָט האָט געהערט די געשרייען פֿון ישמאַעלן און געענטפֿערט די תּפֿילה פֿון הגר.</w:t>
      </w:r>
    </w:p>
    <w:p/>
    <w:p>
      <w:r xmlns:w="http://schemas.openxmlformats.org/wordprocessingml/2006/main">
        <w:t xml:space="preserve">1: גאָט הערט אונדזער געשריי און ענטפֿערס אונדזער תפילות.</w:t>
      </w:r>
    </w:p>
    <w:p/>
    <w:p>
      <w:r xmlns:w="http://schemas.openxmlformats.org/wordprocessingml/2006/main">
        <w:t xml:space="preserve">2: אפילו אין אונדזער פינצטער מאָומאַנץ, גאָט איז דאָרט צו הערן און טרייסט אונדז.</w:t>
      </w:r>
    </w:p>
    <w:p/>
    <w:p>
      <w:r xmlns:w="http://schemas.openxmlformats.org/wordprocessingml/2006/main">
        <w:t xml:space="preserve">1: מתיא 7: 7-8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צו דער, וואָס קלאפט עס, וועט געעפֿנט ווערן.</w:t>
      </w:r>
    </w:p>
    <w:p/>
    <w:p>
      <w:r xmlns:w="http://schemas.openxmlformats.org/wordprocessingml/2006/main">
        <w:t xml:space="preserve">2: סאַם 34:17 "די צדיקים וויינען, און די האר הערט, און מציל זיי פון אַלע זייער צרות."</w:t>
      </w:r>
    </w:p>
    <w:p/>
    <w:p>
      <w:r xmlns:w="http://schemas.openxmlformats.org/wordprocessingml/2006/main">
        <w:t xml:space="preserve">/21:18 שטײ אױף, הײב אױף דעם ייִנגל, און האַלט אים אין דײַן האַנט; װאָרום איך װעל אים מאַכן פֿאַר אַ גרױסער פֿאָלק.</w:t>
      </w:r>
    </w:p>
    <w:p/>
    <w:p>
      <w:r xmlns:w="http://schemas.openxmlformats.org/wordprocessingml/2006/main">
        <w:t xml:space="preserve">גאָט האָט צוגעזאָגט אַבֿרהמען, ער זאָל מאַכן פֿון יצחק אַ גרויסן פֿאָלק.</w:t>
      </w:r>
    </w:p>
    <w:p/>
    <w:p>
      <w:r xmlns:w="http://schemas.openxmlformats.org/wordprocessingml/2006/main">
        <w:t xml:space="preserve">1: גאָט איז געטרייַ צו זיין הבטחות און וועט צושטעלן זיין מענטשן.</w:t>
      </w:r>
    </w:p>
    <w:p/>
    <w:p>
      <w:r xmlns:w="http://schemas.openxmlformats.org/wordprocessingml/2006/main">
        <w:t xml:space="preserve">2: מיר זאָל צוטרוי אין גאָט און זיין פּלאַנז פֿאַר אונדז.</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4: 20-21 - "ער האט נישט ווייווד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p>
      <w:r xmlns:w="http://schemas.openxmlformats.org/wordprocessingml/2006/main">
        <w:t xml:space="preserve">/21:19 און גאָט האָט געעפֿנט אירע אױגן, און זי האָט געזען אַ ברונעם װאַסער; און זי איז געגאַנגען, און האָט אָנגעפֿילט דעם פֿיגל מיט װאַסער, און האָט געטרונקען דעם ייִנגל.</w:t>
      </w:r>
    </w:p>
    <w:p/>
    <w:p>
      <w:r xmlns:w="http://schemas.openxmlformats.org/wordprocessingml/2006/main">
        <w:t xml:space="preserve">גאָט האָט געעפֿנט די אױגן פֿון הגר, כּדי צו זען אַ ברונעם פֿון װאַסער, און פֿאַרזאָרגן איר און איר זון.</w:t>
      </w:r>
    </w:p>
    <w:p/>
    <w:p>
      <w:r xmlns:w="http://schemas.openxmlformats.org/wordprocessingml/2006/main">
        <w:t xml:space="preserve">1. גאָט 'ס אמונה איז אַנווייווערינג און קענען זיין פאַרלאָזנ אויף אין צייט פון נויט.</w:t>
      </w:r>
    </w:p>
    <w:p/>
    <w:p>
      <w:r xmlns:w="http://schemas.openxmlformats.org/wordprocessingml/2006/main">
        <w:t xml:space="preserve">2. גאָט קיינמאָל פיילז צו צושטעלן טרייסט און עסנוואַרג צו די וואס צוטרוי אין אים.</w:t>
      </w:r>
    </w:p>
    <w:p/>
    <w:p>
      <w:r xmlns:w="http://schemas.openxmlformats.org/wordprocessingml/2006/main">
        <w:t xml:space="preserve">1. סאַם 23:1-3 - דער האר איז מיין פּאַסטעך; איך וועל נישט וועלן. ער מאכט מיך לײגן אין גרינע פּאַסטשערס. ער פירט מיך לעבן שטילע וואסערן.</w:t>
      </w:r>
    </w:p>
    <w:p/>
    <w:p>
      <w:r xmlns:w="http://schemas.openxmlformats.org/wordprocessingml/2006/main">
        <w:t xml:space="preserve">2. ישעיהו 41:17-18 - ווען די אָרעמאַן און אָרעם זוכן וואַסער, און עס איז קיין, און זייער צונג פעלן פון דאָרשט, איך דער האר וועל הערן זיי, איך דער גאָט פון ישראל וועט ניט פאַרלאָזן זיי. איך װעל עפֿענען טײַכן אין הײכן, און קװאַלן אין מיטן פֿון די טאָלען; איך װעל מאַכן דעם מדבר פֿאַר אַ בעקן פֿון װאַסער, און די יבשה װעלן װאַסער קװאַלן.</w:t>
      </w:r>
    </w:p>
    <w:p/>
    <w:p>
      <w:r xmlns:w="http://schemas.openxmlformats.org/wordprocessingml/2006/main">
        <w:t xml:space="preserve">/21:20 און גאָט איז געװען מיט דעם ייִנגל; און ער איז אױפֿגעװאַקסן, און איז געזעסן אין דער מדבר, און איז געװאָרן אַ בױגן.</w:t>
      </w:r>
    </w:p>
    <w:p/>
    <w:p>
      <w:r xmlns:w="http://schemas.openxmlformats.org/wordprocessingml/2006/main">
        <w:t xml:space="preserve">יצחק וואקסט אויף וואוינען אין מדבר און ווערט א בויגן.</w:t>
      </w:r>
    </w:p>
    <w:p/>
    <w:p>
      <w:r xmlns:w="http://schemas.openxmlformats.org/wordprocessingml/2006/main">
        <w:t xml:space="preserve">1. גאָט איז מיט אונדז אין צייט פון יבערגאַנג און קענען ברענגען וווּקס.</w:t>
      </w:r>
    </w:p>
    <w:p/>
    <w:p>
      <w:r xmlns:w="http://schemas.openxmlformats.org/wordprocessingml/2006/main">
        <w:t xml:space="preserve">2. פּערסוינג אַ בקיעס קענען ברענגען פרייד און העלפֿן אונדז צו בלייַבן פארבונדן צו גאָט.</w:t>
      </w:r>
    </w:p>
    <w:p/>
    <w:p>
      <w:r xmlns:w="http://schemas.openxmlformats.org/wordprocessingml/2006/main">
        <w:t xml:space="preserve">1. גענעראל 21:20 - "און גאָט איז געווען מיט דעם יינגל, און ער איז געוואקסן, און איז געזעסן אין דער מדבר, און איז געווארן אַ אַרטשער."</w:t>
      </w:r>
    </w:p>
    <w:p/>
    <w:p>
      <w:r xmlns:w="http://schemas.openxmlformats.org/wordprocessingml/2006/main">
        <w:t xml:space="preserve">2. ראָם.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/21:21 און ער איז געזעסן אין מדבר פרן, און זײַן מוטער האָט אים גענומען אַ װײַב פֿון לאַנד מִצרַיִם.</w:t>
      </w:r>
    </w:p>
    <w:p/>
    <w:p>
      <w:r xmlns:w="http://schemas.openxmlformats.org/wordprocessingml/2006/main">
        <w:t xml:space="preserve">אברהמס זון יצחק האט געלעבט אין מדבר פארן, און זיין מוטער האט אים געפונען א ווייב אין מצרים.</w:t>
      </w:r>
    </w:p>
    <w:p/>
    <w:p>
      <w:r xmlns:w="http://schemas.openxmlformats.org/wordprocessingml/2006/main">
        <w:t xml:space="preserve">1. די אמונה פון אברהם - ווי אברהם 'ס צוטרוי אין גאָט ערלויבט אים צו נאָכפאָלגן גאָט 'ס וועג אין לעבן.</w:t>
      </w:r>
    </w:p>
    <w:p/>
    <w:p>
      <w:r xmlns:w="http://schemas.openxmlformats.org/wordprocessingml/2006/main">
        <w:t xml:space="preserve">2. די מאַכט פון פּאַרענטאַל ליבע - ווי אַ פאָטער 'ס ליבע און אמונה קענען מאַכן אַ חילוק אין דעם לעבן פון זייער קינד.</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נאָמען."</w:t>
      </w:r>
    </w:p>
    <w:p/>
    <w:p>
      <w:r xmlns:w="http://schemas.openxmlformats.org/wordprocessingml/2006/main">
        <w:t xml:space="preserve">2. בראשית 24:1-4 - איצט אברהם איז אַלט, געזונט אַוואַנסירטע אין יאָרן. און גאָט האָט געבענטשט אַבֿרהמען אין אַלץ. האָט אבֿרהם געזאָגט צו דעם עלטסטן קנעכט פֿון זײַן הױז, װאָס האָט געװעלטיקט איבער אַלץ װאָס ער האָט געהאַט: לײג אײַער האַנט אונטער מײַן דיך, כּדי איך זאָל דיך מאַכן שװערן בײַ יהוה, דעם גאָט פֿון הימל און גאָט פֿון דער ערד, אַז דו װעסט ניט. נעם אַ װײַב פֿאַר מײַן זון פֿון די טעכטער פֿון די כנענים, װאָס איך װױן צװישן זײ, אָבער איך װעל גײן צו מײַן לאַנד און צו מײַן משפּחה, און איך װעל נעמען אַ װײַב פֿאַר מײַן זון יצחקן.</w:t>
      </w:r>
    </w:p>
    <w:p/>
    <w:p>
      <w:r xmlns:w="http://schemas.openxmlformats.org/wordprocessingml/2006/main">
        <w:t xml:space="preserve">/21:22 און עס איז געװען אין יענער צײַט, האָבן אבֿימֶלֶך און פיכול דער הױפּטפֿירט פֿון זײַן חיל האָבן גערעדט צו אבֿרהמען, אַזױ צו זאָגן: גאָט איז מיט דיר אין אַלץ װאָס דו טוסט.</w:t>
      </w:r>
    </w:p>
    <w:p/>
    <w:p>
      <w:r xmlns:w="http://schemas.openxmlformats.org/wordprocessingml/2006/main">
        <w:t xml:space="preserve">אבימלך און פיכל האבן גערעדט צו אברהמען, און אים געזאגט אז גאט איז מיט אים אין אלץ וואס ער טוט.</w:t>
      </w:r>
    </w:p>
    <w:p/>
    <w:p>
      <w:r xmlns:w="http://schemas.openxmlformats.org/wordprocessingml/2006/main">
        <w:t xml:space="preserve">1. גאָט איז שטענדיק מיט אונדז - ויספאָרשן ווי אברהם איז געווען רימיינדיד אין גאָט 'ס בייַזייַן אין זיין לעבן, און ווי מיר קענען זיין רימיינדיד אין גאָט 'ס בייַזייַן אין אונדזער אייגן.</w:t>
      </w:r>
    </w:p>
    <w:p/>
    <w:p>
      <w:r xmlns:w="http://schemas.openxmlformats.org/wordprocessingml/2006/main">
        <w:t xml:space="preserve">2. די מאַכט פון גאָט 'ס הבטחות - ויספאָרשן ווי גאָט ס הבטחות פון שטיצן און גיידאַנס זענען שטענדיק בנימצא צו אונדז.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גענעסיס 21:23 און אַצונד שװער מיר דאָ בײַ גאָט, אַז דו װעסט ניט טאָן מיט מיר פֿאַלש, און ניט מיט מײַן זון, און מיט מײַן זונס זון; און צו דעם לאַנד וואָס דו האָסט זיך געוואוינט אין דעם.</w:t>
      </w:r>
    </w:p>
    <w:p/>
    <w:p>
      <w:r xmlns:w="http://schemas.openxmlformats.org/wordprocessingml/2006/main">
        <w:t xml:space="preserve">אברהם בעט אבימלך ער זאל שווערן א שבועה, אז ער און זיינע קינדער וועלן זיך גוט באהאנדלען מיט אברהם און זיינע קינדער.</w:t>
      </w:r>
    </w:p>
    <w:p/>
    <w:p>
      <w:r xmlns:w="http://schemas.openxmlformats.org/wordprocessingml/2006/main">
        <w:t xml:space="preserve">1. דער כוח פון חסד: דורכקוקן דעם בונד צווישן אברהם און אבימלך</w:t>
      </w:r>
    </w:p>
    <w:p/>
    <w:p>
      <w:r xmlns:w="http://schemas.openxmlformats.org/wordprocessingml/2006/main">
        <w:t xml:space="preserve">2. שבועות און הבטחות: די באַטייַט פון בעכעסקעם דיין וואָרט</w:t>
      </w:r>
    </w:p>
    <w:p/>
    <w:p>
      <w:r xmlns:w="http://schemas.openxmlformats.org/wordprocessingml/2006/main">
        <w:t xml:space="preserve">1. מתיא 5:33-37 - יאָשקע לערנט וועגן די וויכטיקייט פון איינער ס וואָרט און בעכעסקעם שבועות.</w:t>
      </w:r>
    </w:p>
    <w:p/>
    <w:p>
      <w:r xmlns:w="http://schemas.openxmlformats.org/wordprocessingml/2006/main">
        <w:t xml:space="preserve">2. יעקב 5:12 - די ביבל וואָרנז קעגן ברייקינג שבועות.</w:t>
      </w:r>
    </w:p>
    <w:p/>
    <w:p>
      <w:r xmlns:w="http://schemas.openxmlformats.org/wordprocessingml/2006/main">
        <w:t xml:space="preserve">גענעסיס 21:24 און אברהם האט געזאגט: איך וועל שווערן.</w:t>
      </w:r>
    </w:p>
    <w:p/>
    <w:p>
      <w:r xmlns:w="http://schemas.openxmlformats.org/wordprocessingml/2006/main">
        <w:t xml:space="preserve">אברהם הבטחה צו שווערן אַ שבועה.</w:t>
      </w:r>
    </w:p>
    <w:p/>
    <w:p>
      <w:r xmlns:w="http://schemas.openxmlformats.org/wordprocessingml/2006/main">
        <w:t xml:space="preserve">1: גאָט 'ס אמונה איז פּראָווען דורך אברהם ס צוטרוי אין אים.</w:t>
      </w:r>
    </w:p>
    <w:p/>
    <w:p>
      <w:r xmlns:w="http://schemas.openxmlformats.org/wordprocessingml/2006/main">
        <w:t xml:space="preserve">2: גאָט 'ס אמונה איז געזען אין זיין מענטשן ס היסכייַוועס צו אים.</w:t>
      </w:r>
    </w:p>
    <w:p/>
    <w:p>
      <w:r xmlns:w="http://schemas.openxmlformats.org/wordprocessingml/2006/main">
        <w:t xml:space="preserve">1: העברעווס 11: 8-10 - "דורך אמונה אברהם פאָלגן ווען ער איז גערופן צו גיין אויס צו דעם אָרט וואָס ער וואָלט באַקומען ווי אַ ירושה. און ער איז אַרויס, ניט געוואוסט ווו ער איז געגאנגען. דורך אמונה ער געוואוינט אין די ירושה. לאַנד פון צוזאָג ווי אין אַ פרעמד לאַנד, וווינט אין געצעלטן מיט יצחק און יעקב, די יורשים מיט אים פון דער זעלביקער צוזאָג, פֿאַר ער האט געווארט אויף דער שטאָט וואָס האט יסודות, וועמענס בויער און מאַכער איז גאָט.</w:t>
      </w:r>
    </w:p>
    <w:p/>
    <w:p>
      <w:r xmlns:w="http://schemas.openxmlformats.org/wordprocessingml/2006/main">
        <w:t xml:space="preserve">2: יעקב 2:21-23 - "איז ניט אברהם אונדזער פאטער גערעכטפארטיקט דורך מעשים ווען ער געפֿינט זיין זון יצחק אויף די מזבח? צי איר זען אַז אמונה איז געווען ארבעטן צוזאַמען מיט זיינע מעשים, און דורך מעשים אמונה איז געמאכט שליימעסדיק? פסוק איז מקוים געווארן וואָס זאגט, 'אברהם האט געגלויבט אין גאָט, און עס איז געווען גערעכנט צו אים פֿאַר גערעכטיקייט.'</w:t>
      </w:r>
    </w:p>
    <w:p/>
    <w:p>
      <w:r xmlns:w="http://schemas.openxmlformats.org/wordprocessingml/2006/main">
        <w:t xml:space="preserve">גענעסיס 21:25 און אבֿרהם האָט מוסר אבֿימֶלֶכן פֿון װעגן אַ ברונעם װאַסער, װאָס די קנעכט פֿון אבֿימֶלֶך האָבן מיט גוואַלד צוגענומען.</w:t>
      </w:r>
    </w:p>
    <w:p/>
    <w:p>
      <w:r xmlns:w="http://schemas.openxmlformats.org/wordprocessingml/2006/main">
        <w:t xml:space="preserve">אבֿרהם האָט אָנגעשריגן אבימלך, אַז זיינע קנעכט האָבן אַוועקגענומען אַ ברונעם וואַסער.</w:t>
      </w:r>
    </w:p>
    <w:p/>
    <w:p>
      <w:r xmlns:w="http://schemas.openxmlformats.org/wordprocessingml/2006/main">
        <w:t xml:space="preserve">1. די מאַכט פון שטראָף: די מוט צו רעדן אמת.</w:t>
      </w:r>
    </w:p>
    <w:p/>
    <w:p>
      <w:r xmlns:w="http://schemas.openxmlformats.org/wordprocessingml/2006/main">
        <w:t xml:space="preserve">2. פּראַטעקטינג די רעסורסן פון אנדערע: אַן אקט פון אמונה.</w:t>
      </w:r>
    </w:p>
    <w:p/>
    <w:p>
      <w:r xmlns:w="http://schemas.openxmlformats.org/wordprocessingml/2006/main">
        <w:t xml:space="preserve">1. מתיא 7: 5-1 - "משפט ניט, אַז איר זאָל ניט געמשפט ווערן. פֿאַר מיט דעם משפט איר זאָגן איר וועט ווערן געמשפט, און מיט די מאָס איר נוצן עס וועט זיין געמאסטן צו איר."</w:t>
      </w:r>
    </w:p>
    <w:p/>
    <w:p>
      <w:r xmlns:w="http://schemas.openxmlformats.org/wordprocessingml/2006/main">
        <w:t xml:space="preserve">2. משלי 25:2 - "עס איז די כבוד פון גאָט צו באַהאַלטן זאכן, אָבער די כבוד פון מלכים איז צו ויספאָרשן זאכן."</w:t>
      </w:r>
    </w:p>
    <w:p/>
    <w:p>
      <w:r xmlns:w="http://schemas.openxmlformats.org/wordprocessingml/2006/main">
        <w:t xml:space="preserve">/21:26 האָט אבֿימֶלֶך געזאָגט: איך האָב ניט געװוּסט װער האָט געטאָן די דאָזיקע זאַך; און דו האָסט מיר ניט דערצײלט, און איך האָב דערפֿון ניט געהערט, נאָר הײַנט.</w:t>
      </w:r>
    </w:p>
    <w:p/>
    <w:p>
      <w:r xmlns:w="http://schemas.openxmlformats.org/wordprocessingml/2006/main">
        <w:t xml:space="preserve">אבימלך און אברהם באוויליקן זייער חילוק און מאַכן אַ שלום ברית.</w:t>
      </w:r>
    </w:p>
    <w:p/>
    <w:p>
      <w:r xmlns:w="http://schemas.openxmlformats.org/wordprocessingml/2006/main">
        <w:t xml:space="preserve">1. גאָט איז דער לעצט שלוםמאַקער, און מיר זאָל שטרעבן פֿאַר שלום אין אונדזער אייגן לעבן.</w:t>
      </w:r>
    </w:p>
    <w:p/>
    <w:p>
      <w:r xmlns:w="http://schemas.openxmlformats.org/wordprocessingml/2006/main">
        <w:t xml:space="preserve">2. מיר זאָל זיין אָפן צו פֿאַרשטיין און אָננעמען די פּערספּעקטיווז פון אנדערע.</w:t>
      </w:r>
    </w:p>
    <w:p/>
    <w:p>
      <w:r xmlns:w="http://schemas.openxmlformats.org/wordprocessingml/2006/main">
        <w:t xml:space="preserve">1. רוימער 12:18 "אויב מעגלעך, אַזוי ווייַט ווי עס דעפּענדס אויף איר, לעבן פרידלעך מיט אַלע."</w:t>
      </w:r>
    </w:p>
    <w:p/>
    <w:p>
      <w:r xmlns:w="http://schemas.openxmlformats.org/wordprocessingml/2006/main">
        <w:t xml:space="preserve">2. מתיא 5:9 - "וואויל זענען די שלוםמאַקערס, פֿאַר זיי וועלן גערופן ווערן קינדער פון גאָט."</w:t>
      </w:r>
    </w:p>
    <w:p/>
    <w:p>
      <w:r xmlns:w="http://schemas.openxmlformats.org/wordprocessingml/2006/main">
        <w:t xml:space="preserve">/21:27 און אבֿרהם האָט גענומען שאָף און רינדער, און האָט זײ געגעבן צו אבֿימֶלֶכן; און זײ בײדע האָבן געשלאָסן אַ בונד.</w:t>
      </w:r>
    </w:p>
    <w:p/>
    <w:p>
      <w:r xmlns:w="http://schemas.openxmlformats.org/wordprocessingml/2006/main">
        <w:t xml:space="preserve">אברהם און אבימלך האבן געשלאסן א בונד איינער מיטן אנדערן.</w:t>
      </w:r>
    </w:p>
    <w:p/>
    <w:p>
      <w:r xmlns:w="http://schemas.openxmlformats.org/wordprocessingml/2006/main">
        <w:t xml:space="preserve">1: גאָט רופט אונדז צו מאַכן בונד מיט יעדער אנדערע צו ענשור שלום און פעסטקייַט.</w:t>
      </w:r>
    </w:p>
    <w:p/>
    <w:p>
      <w:r xmlns:w="http://schemas.openxmlformats.org/wordprocessingml/2006/main">
        <w:t xml:space="preserve">2: מיר קענען לערנען פון דעם בייַשפּיל פון אברהם און אבימלך אין מאכן בונד מיט יעדער אנדערער.</w:t>
      </w:r>
    </w:p>
    <w:p/>
    <w:p>
      <w:r xmlns:w="http://schemas.openxmlformats.org/wordprocessingml/2006/main">
        <w:t xml:space="preserve">1: מתיא 5:23-24 דעריבער, אויב איר פאָרשלאָגן דיין טאַלאַנט בייַ די מזבח און דאָרט געדענקען אַז דיין ברודער אָדער שוועסטער האט עפּעס קעגן דיר, לאָזן דיין טאַלאַנט דאָרט פֿאַר די מזבח. קודם גײ און לײגט זיך מיט זײ; דאַן קום און פאָרשלאָגן דיין טאַלאַנט.</w:t>
      </w:r>
    </w:p>
    <w:p/>
    <w:p>
      <w:r xmlns:w="http://schemas.openxmlformats.org/wordprocessingml/2006/main">
        <w:t xml:space="preserve">2: יעקב 5:12 העכער אַלע, מיין ברידער און שוועסטער, שווערן ניט ביי הימל אָדער דורך ערד אָדער עפּעס אַנדערש. כל איר דאַרפֿן צו זאָגן איז אַ פּשוט יאָ אָדער ניין, אַנדערש איר וועט זיין פארמשפט.</w:t>
      </w:r>
    </w:p>
    <w:p/>
    <w:p>
      <w:r xmlns:w="http://schemas.openxmlformats.org/wordprocessingml/2006/main">
        <w:t xml:space="preserve">/21:28 און אבֿרהם האָט אױפֿגעשטעלט זיבן שעפּסן פֿון שאָף פֿאַר זיך.</w:t>
      </w:r>
    </w:p>
    <w:p/>
    <w:p>
      <w:r xmlns:w="http://schemas.openxmlformats.org/wordprocessingml/2006/main">
        <w:t xml:space="preserve">אַבֿרהם האָט אָפּגעטאָן זיבן שעפּסן פֿון זײַן שאָף.</w:t>
      </w:r>
    </w:p>
    <w:p/>
    <w:p>
      <w:r xmlns:w="http://schemas.openxmlformats.org/wordprocessingml/2006/main">
        <w:t xml:space="preserve">1. "די מאַכט פון באַשטעטיקן באַזונדער"</w:t>
      </w:r>
    </w:p>
    <w:p/>
    <w:p>
      <w:r xmlns:w="http://schemas.openxmlformats.org/wordprocessingml/2006/main">
        <w:t xml:space="preserve">2. "די באַטייַט פון זיבן"</w:t>
      </w:r>
    </w:p>
    <w:p/>
    <w:p>
      <w:r xmlns:w="http://schemas.openxmlformats.org/wordprocessingml/2006/main">
        <w:t xml:space="preserve">1. לוקע 9:23 - "און ער האט געזאגט צו זיי אַלע, אויב עמיצער וועט קומען נאָך מיר, לאָזן אים לייקענען זיך, און נעמען אַרויף זיין קרייַז טעגלעך, און נאָכפאָלגן מיר."</w:t>
      </w:r>
    </w:p>
    <w:p/>
    <w:p>
      <w:r xmlns:w="http://schemas.openxmlformats.org/wordprocessingml/2006/main">
        <w:t xml:space="preserve">2. 1 קאָרינטהיאַנס 6: 19-20 - "צי איר ניט וויסן אַז דיין גוף איז אַ טעמפּל פון די רוח אין דיר, וועמען איר האָט פון גאָט? איר זענט נישט דיין אייגן, פֿאַר איר זענען געקויפט מיט אַ פּרייַז. אַזוי אכפערן. גאָט אין דיין גוף."</w:t>
      </w:r>
    </w:p>
    <w:p/>
    <w:p>
      <w:r xmlns:w="http://schemas.openxmlformats.org/wordprocessingml/2006/main">
        <w:t xml:space="preserve">/21:29 און אבֿימֶלֶך האָט געזאָגט צו אבֿרהמען: װאָס איז די דאָזיקע זיבן שעפּסן װאָס דו האָסט אױפֿגעשטעלט פֿאַר זיך?</w:t>
      </w:r>
    </w:p>
    <w:p/>
    <w:p>
      <w:r xmlns:w="http://schemas.openxmlformats.org/wordprocessingml/2006/main">
        <w:t xml:space="preserve">אבימלך פרעגט אברהמען פארוואס ער האט אוועקגעשטעלט זיבן שעפּסן.</w:t>
      </w:r>
    </w:p>
    <w:p/>
    <w:p>
      <w:r xmlns:w="http://schemas.openxmlformats.org/wordprocessingml/2006/main">
        <w:t xml:space="preserve">1. דער כוח פון קרבן - ווי אברהם'ס גרייטקייט אפצוגעבן עפעס טייערס לערנט אונז איבער די כח פון זעלבסט-געגעבן.</w:t>
      </w:r>
    </w:p>
    <w:p/>
    <w:p>
      <w:r xmlns:w="http://schemas.openxmlformats.org/wordprocessingml/2006/main">
        <w:t xml:space="preserve">2. די שפע פון גאָט - ווי גאָט 'ס ברייטהאַרציקייט איז אנטפלעקט אין די שפע פון אברהם ס קרבן.</w:t>
      </w:r>
    </w:p>
    <w:p/>
    <w:p>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2 קאָרינטהיאַנס 8:9 - "ווארים איר וויסן דעם חן פון אונדזער האר יאָשקע משיח, אַז כאָטש ער איז געווען רייַך, אָבער פֿאַר דיין צוליב ער געווארן אָרעם, אַזוי אַז איר דורך זיין אָרעמקייַט זאל ווערן רייַך."</w:t>
      </w:r>
    </w:p>
    <w:p/>
    <w:p>
      <w:r xmlns:w="http://schemas.openxmlformats.org/wordprocessingml/2006/main">
        <w:t xml:space="preserve">/21:30 און ער האָט געזאָגט: װאָרום די זיבן שעפּסן זאָלסטו נעמען פֿון מײַן האַנט, זײ זאָלן מיר זײַן אַן עדות, אַז איך האָב געגראָבן דעם דאָזיקן ברונעם.</w:t>
      </w:r>
    </w:p>
    <w:p/>
    <w:p>
      <w:r xmlns:w="http://schemas.openxmlformats.org/wordprocessingml/2006/main">
        <w:t xml:space="preserve">אבֿרהם האָט געבראַכט זיבן שעפּסן צו אבֿימֶלֶך, ווי אַן עדות, אַז ער האָט געגראָבן דעם ברונעם.</w:t>
      </w:r>
    </w:p>
    <w:p/>
    <w:p>
      <w:r xmlns:w="http://schemas.openxmlformats.org/wordprocessingml/2006/main">
        <w:t xml:space="preserve">1. די ברייטהאַרציקייט פון אברהם: דעמאַנסטרייטינג גאָט 'ס ברכה דורך ברייטהאַרציקייט</w:t>
      </w:r>
    </w:p>
    <w:p/>
    <w:p>
      <w:r xmlns:w="http://schemas.openxmlformats.org/wordprocessingml/2006/main">
        <w:t xml:space="preserve">2. די מאַכט פון עדות: פֿאַרשטיין די ראָלע פון עדות אין גאָט 'ס פּלאַן.</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משלי 19:5 - אַ פאַלש עדות וועט ניט זיין באַשטראָפט, און דער וואָס רעדט ליגן וועט ניט אַנטלויפן.</w:t>
      </w:r>
    </w:p>
    <w:p/>
    <w:p>
      <w:r xmlns:w="http://schemas.openxmlformats.org/wordprocessingml/2006/main">
        <w:t xml:space="preserve">/21:31 און ער האָט גערופֿן יענעם אָרט באר־שבע; װאָרום דאָרטן האָבן זײ בײדע געשװאָרן.</w:t>
      </w:r>
    </w:p>
    <w:p/>
    <w:p>
      <w:r xmlns:w="http://schemas.openxmlformats.org/wordprocessingml/2006/main">
        <w:t xml:space="preserve">אַבֿרהם און אבימלך מאַכן אַ שלום-אָפּמאַך אין באר־שבע.</w:t>
      </w:r>
    </w:p>
    <w:p/>
    <w:p>
      <w:r xmlns:w="http://schemas.openxmlformats.org/wordprocessingml/2006/main">
        <w:t xml:space="preserve">1: גאָט איז דער מקור פון שלום אין אונדזער לעבן, און ווען מיר זוכן אים, ער וועט ברענגען אונדז שלום אפילו אין שווער סיטואַטיאָנס.</w:t>
      </w:r>
    </w:p>
    <w:p/>
    <w:p>
      <w:r xmlns:w="http://schemas.openxmlformats.org/wordprocessingml/2006/main">
        <w:t xml:space="preserve">2: גאָט 'ס הבטחות זענען טראַסטווערדי, און ווען מיר האַלטן אונדזער סוף פון די מעציע, מיר קענען צוטרוי אַז ער וועט מקיים זיין הבטחות.</w:t>
      </w:r>
    </w:p>
    <w:p/>
    <w:p>
      <w:r xmlns:w="http://schemas.openxmlformats.org/wordprocessingml/2006/main">
        <w:t xml:space="preserve">1: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ישעיה 26: 3 - "איר וועט האַלטן אין גאנץ שלום די וועמענס מחשבות זענען פעסט, ווייַל זיי צוטרוי אין דיר."</w:t>
      </w:r>
    </w:p>
    <w:p/>
    <w:p>
      <w:r xmlns:w="http://schemas.openxmlformats.org/wordprocessingml/2006/main">
        <w:t xml:space="preserve">/21:32 און זײ האָבן געשלאָסן אַ בונד אין באר-שבע, און אַבֿימֶלֶך איז אױפֿגעשטאַנען, און פיכול דער הױפּטפֿירט פֿון זײַן חיל, און זײ האָבן זיך אומגעקערט אין לאַנד פֿון די פּלשתּים.</w:t>
      </w:r>
    </w:p>
    <w:p/>
    <w:p>
      <w:r xmlns:w="http://schemas.openxmlformats.org/wordprocessingml/2006/main">
        <w:t xml:space="preserve">אבימלך און פיכל האבן געשלאסן א בונד אין באר-שבע, און זיי האבן זיך אומגעקערט קיין פלשתים.</w:t>
      </w:r>
    </w:p>
    <w:p/>
    <w:p>
      <w:r xmlns:w="http://schemas.openxmlformats.org/wordprocessingml/2006/main">
        <w:t xml:space="preserve">1. די מאַכט פון אַ בונד - גענעסיס 21:32</w:t>
      </w:r>
    </w:p>
    <w:p/>
    <w:p>
      <w:r xmlns:w="http://schemas.openxmlformats.org/wordprocessingml/2006/main">
        <w:t xml:space="preserve">2. דיסערנינג גאָט 'ס וועט אין קאָווענאַנט רעלאַטיאָנשיפּס - גענעסיס 21:32</w:t>
      </w:r>
    </w:p>
    <w:p/>
    <w:p>
      <w:r xmlns:w="http://schemas.openxmlformats.org/wordprocessingml/2006/main">
        <w:t xml:space="preserve">1. העברעווס 13:20-21 - איצט זאל דער גאָט פון שלום, וואס דורך די בלוט פון די אייביק בונד געבראכט צוריק פון די טויט אונדזער האר יאָשקע, אַז גרויס פּאַסטעך פון די שעפּס, יקוויפּ איר מיט אַלץ גוט פֿאַר טאן זיין וועט, און ער זאָל אַרבעטן אין אונדז וואָס איז וואוילגעפעלן צו אים, דורך יאָשקע משיח, צו וועמען זיין כבוד אויף אייביק און אייביק. אמן.</w:t>
      </w:r>
    </w:p>
    <w:p/>
    <w:p>
      <w:r xmlns:w="http://schemas.openxmlformats.org/wordprocessingml/2006/main">
        <w:t xml:space="preserve">2. ירמיהו 31:31-33 - די טעג קומען, זאגט דער האר, ווען איך וועל מאַכן אַ נייַ בונד מיט די מענטשן פון ישראל און מיט די מענטשן פון יהודה. עס װעט ניט זײַן אַזױ װי דער בונד װאָס איך האָב געשלאָסן מיט זײערע עלטערן, װען איך האָב זײ אָנגענומען בײַ דער האַנט, זײ אַרױסצופירן פֿון מִצרַיִם, װײַל זײ האָבן איבערגעבראָכן מײַן בונד, כאָטש איך בין זײ געװען אַ מאַן, זאָגט גאָט. דאָס איז דער בונד װאָס איך װעל מאַכן מיט דעם פֿאָלק פֿון ישׂראל נאָך יענער צײַט, זאָגט גאָט. איך װעל אַרײַנגעבן מײַן תּוֹרה אין זײערע מחשבות, און עס װעל איך אױפֿשרײַבן אױף זײערע הערצער. איך וועל זיין זייער גאָט, און זיי וועלן זיין מיין מענטשן.</w:t>
      </w:r>
    </w:p>
    <w:p/>
    <w:p>
      <w:r xmlns:w="http://schemas.openxmlformats.org/wordprocessingml/2006/main">
        <w:t xml:space="preserve">גענעסיס 21:33 און אבֿרהם האָט געפֿלאַנצט אַ גראָז אין באר-שבע, און האָט דאָרטן גערופֿן דעם נאָמען פֿון יהוה דעם אײביקן גאָט.</w:t>
      </w:r>
    </w:p>
    <w:p/>
    <w:p>
      <w:r xmlns:w="http://schemas.openxmlformats.org/wordprocessingml/2006/main">
        <w:t xml:space="preserve">אַבֿרהם האָט געפֿלאַנצט אַ גראָד אין באר־שבע און האָט גערופֿן דעם נאָמען פֿון גאָט.</w:t>
      </w:r>
    </w:p>
    <w:p/>
    <w:p>
      <w:r xmlns:w="http://schemas.openxmlformats.org/wordprocessingml/2006/main">
        <w:t xml:space="preserve">1: אַ לעקציע פון אמונה פון אברהם: צוטרוי אין די האר, די ייביק גאָט.</w:t>
      </w:r>
    </w:p>
    <w:p/>
    <w:p>
      <w:r xmlns:w="http://schemas.openxmlformats.org/wordprocessingml/2006/main">
        <w:t xml:space="preserve">2: אברהם ס ביישפּיל פון אמונה: כּבֿוד די האר דורך פּלאַנטינג אַ גראָווע.</w:t>
      </w:r>
    </w:p>
    <w:p/>
    <w:p>
      <w:r xmlns:w="http://schemas.openxmlformats.org/wordprocessingml/2006/main">
        <w:t xml:space="preserve">1: רוימער 4: 17-22 (און ניט שוואַך אין אמונה, ער האט ניט געהאלטן זיין אייגן גוף איצט טויט, ווען ער איז געווען וועגן אַ הונדערט יאר אַלט, און ניט נאָך די טויט פון שרה 'ס טראכט; גאָט דורך אומגלויבן, אָבער איז געווען שטאַרק אין אמונה, געבן כבוד צו גאָט; און גאָר איבערצייגט אַז, וואָס ער האט צוגעזאגט, ער איז ביכולת צו דורכפירן. און דעריבער עס איז געווען צוגערעכנט צו אים פֿאַר גערעכטיקייט. צוליב אַלײן, אַז עס איז אים צוגערעכנט געװאָרן; אָבער אױך פֿאַר אונדז, װעמען עס װעט צוגערעכנט װערן, אױב מיר גלויבן אין דעם, װאָס האָט אױפֿגעשטעלט יאָשקע אונדזער האר פֿון די טויטע; װאָס איז מציל געװען פֿאַר אונדזערע עבירות, און איז אױפֿגעשטאַנען פֿאַר אונדזערע עבירות. טערעץ.)</w:t>
      </w:r>
    </w:p>
    <w:p/>
    <w:p>
      <w:r xmlns:w="http://schemas.openxmlformats.org/wordprocessingml/2006/main">
        <w:t xml:space="preserve">2:23-20 יעקב (אבער וועסטו וויסן, אומזיסט, אַז אמונה אָן מעשים איז טויט? איז ניט אברהם אונדזער פאטער גערעכטפארטיקט דורך מעשים, ווען ער האט מקריב זיין זון יצחק אויף דעם מזבח? מיט זיינע מעשים, און דורך מעשים איז די אמונה געווען שלימותדיק? און דער פסוק איז מקוים געווארן, וואס זאגט: אברהם האט געגלויבט אין גאט, און עס איז אים גערעכנט געווארן פאר גערעכטיקייט, און ער איז גערופן געווארן דער פריינד פון גאט.)</w:t>
      </w:r>
    </w:p>
    <w:p/>
    <w:p>
      <w:r xmlns:w="http://schemas.openxmlformats.org/wordprocessingml/2006/main">
        <w:t xml:space="preserve">/21:34 און אבֿרהם האָט זיך געװױנט אין דעם לאַנד פֿון די פּלשתּים פילע טעג.</w:t>
      </w:r>
    </w:p>
    <w:p/>
    <w:p>
      <w:r xmlns:w="http://schemas.openxmlformats.org/wordprocessingml/2006/main">
        <w:t xml:space="preserve">אבֿרהם האָט לאַנג געלעבט אין לאַנד פֿון די פּלשתּים.</w:t>
      </w:r>
    </w:p>
    <w:p/>
    <w:p>
      <w:r xmlns:w="http://schemas.openxmlformats.org/wordprocessingml/2006/main">
        <w:t xml:space="preserve">1. די נסיעה פון אמונה: אברהם ס ביישפּיל פון ריזיליאַנס און געדולד</w:t>
      </w:r>
    </w:p>
    <w:p/>
    <w:p>
      <w:r xmlns:w="http://schemas.openxmlformats.org/wordprocessingml/2006/main">
        <w:t xml:space="preserve">2. לעבן פֿאַר גאָט אין אומבאַקאַנט ערטער: אַ קוק אויף אברהם 'ס וווינאָרט מיט די פּלשתּים</w:t>
      </w:r>
    </w:p>
    <w:p/>
    <w:p>
      <w:r xmlns:w="http://schemas.openxmlformats.org/wordprocessingml/2006/main">
        <w:t xml:space="preserve">1. העברעווס 11:8-10 -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אַקס 7: 4-2 - און ער האט געזאגט, ברידער און אבות, הערט: דער גאָט פון כבוד האט זיך באוויזן צו אונדזער פאטער אברהם ווען ער איז געווען אין מעסאָפּאָטאַמיאַ, איידער ער האָט געוואוינט אין חרן, און האט געזאגט צו אים, גייט אַרויס פון דיין לאַנד. און פֿון דײַנע קרובֿים, און קום צו אַ לאַנד װאָס איך װעל דיר װײַזן.</w:t>
      </w:r>
    </w:p>
    <w:p/>
    <w:p>
      <w:r xmlns:w="http://schemas.openxmlformats.org/wordprocessingml/2006/main">
        <w:t xml:space="preserve">גענעסיס 22 קענען זיין סאַמערייזד אין דריי פּאַראַגראַפס ווי גייט, מיט אנגעוויזן ווערסעס:</w:t>
      </w:r>
    </w:p>
    <w:p/>
    <w:p>
      <w:r xmlns:w="http://schemas.openxmlformats.org/wordprocessingml/2006/main">
        <w:t xml:space="preserve">פּאַראַגראַף 1: אין גענעסיס 22: 8-1, גאָט פּראָוועס אברהם 'ס אמונה דורך באַפֿעלן אים צו נעמען זיין בלויז זון יצחק צו די לאַנד פון מוריאַ און אים פאָרשלאָגן ווי אַ ברענט קרבן אויף אַ באַרג וואָס ער וועט ווייַזן אים. צומארגנס פרי, גייט אברהם ארויס מיט יצחק און צוויי קנעכט. נאָכן פֿאָרן דרײַ טעג, דערגרייכט מען דעם באַשטימט אָרט. אברהם באַפעלט די קנעכט צו וואַרטן בשעת ער און יצחק גיינ ווייַטער אַרויף דעם באַרג. יצחק פרעגט זיין פאטער וועגן דער אַוועק פון אַ קרבן חיה, צו וואָס אברהם ריספּאַנדז אַז גאָט וועט צושטעלן איינער.</w:t>
      </w:r>
    </w:p>
    <w:p/>
    <w:p>
      <w:r xmlns:w="http://schemas.openxmlformats.org/wordprocessingml/2006/main">
        <w:t xml:space="preserve">פּאַראַגראַף 2: ממשיך אין גענעסיס 22: 14-9, ווען ריטשט די באשטימט אָרט אויף דעם באַרג, אברהם בויען אַ מזבח און עריינדזשד האָלץ אויף אים. דערנאָך בינדט ער יצחק און לײגט אים אױפֿן האָלץ. ווען אברהם הייבן זיין מעסער צו קרבן זיין זון, אַ מלאך פון די האר רופט אויס פון הימל און סטאַפּס אים. דער מלאך קאַמענדז אברהם 'ס אמונה און ריווילז אַז עס איז געווען אַ פּראָבע פון גאָט. אין דעם מאָמענט, אברהם באמערקט אַ באַראַן געכאפט אין אַ טיקיט נירביי צוגעשטעלט דורך גאָט ווי אַ פאַרטרעטער פֿאַר יצחק.</w:t>
      </w:r>
    </w:p>
    <w:p/>
    <w:p>
      <w:r xmlns:w="http://schemas.openxmlformats.org/wordprocessingml/2006/main">
        <w:t xml:space="preserve">פּאַראַגראַף 3: אין גענעסיס 22: 24-15, נאָך דורכגעגאנגען דעם טיף פּראָבע פון אמונה, גאָט רינוז זיין בונד מיט אברהם און בענטשן אים שפע פֿאַר זיין פאָלגעוודיקייַט. דער מלאך פון די האר ריפערמז זיין צוזאָג צו מערן די קינדסקינדער פון אברהם זייער ווייַל ער האט ניט וויטסטאַנד זיין בלויז זון פון אים. אַדדיטיאָנאַללי, גאָט הבטחות אַז דורך זיין זאמען אַלע אומות וועט זיין ברוך רעכט צו זיין פאָלגעוודיקייַט.</w:t>
      </w:r>
    </w:p>
    <w:p/>
    <w:p>
      <w:r xmlns:w="http://schemas.openxmlformats.org/wordprocessingml/2006/main">
        <w:t xml:space="preserve">בקיצור:</w:t>
      </w:r>
    </w:p>
    <w:p>
      <w:r xmlns:w="http://schemas.openxmlformats.org/wordprocessingml/2006/main">
        <w:t xml:space="preserve">בראשית 22 גיט:</w:t>
      </w:r>
    </w:p>
    <w:p>
      <w:r xmlns:w="http://schemas.openxmlformats.org/wordprocessingml/2006/main">
        <w:t xml:space="preserve">גאָט טעסטינג אברהם ס אמונה דורך באַפֿעלן אים צו קרבן יצחק;</w:t>
      </w:r>
    </w:p>
    <w:p>
      <w:r xmlns:w="http://schemas.openxmlformats.org/wordprocessingml/2006/main">
        <w:t xml:space="preserve">אברהם ס גלייך פאָלגעוודיקייַט אין פּריפּערינג פֿאַר דעם קרבן;</w:t>
      </w:r>
    </w:p>
    <w:p>
      <w:r xmlns:w="http://schemas.openxmlformats.org/wordprocessingml/2006/main">
        <w:t xml:space="preserve">די רייזע צו בארג מוריה און זייער אָנקומען צו די דעזיגנייטיד אָרט.</w:t>
      </w:r>
    </w:p>
    <w:p/>
    <w:p>
      <w:r xmlns:w="http://schemas.openxmlformats.org/wordprocessingml/2006/main">
        <w:t xml:space="preserve">אברהם'ס גרייטקייט צו מקריב זיין יצחק ווייל א מלאך האט אויפגעהערט;</w:t>
      </w:r>
    </w:p>
    <w:p>
      <w:r xmlns:w="http://schemas.openxmlformats.org/wordprocessingml/2006/main">
        <w:t xml:space="preserve">גאָט פּראַוויידינג אַ באַראַן ווי אַ פאַרטרעטער פֿאַר יצחק;</w:t>
      </w:r>
    </w:p>
    <w:p>
      <w:r xmlns:w="http://schemas.openxmlformats.org/wordprocessingml/2006/main">
        <w:t xml:space="preserve">די באַשטעטיקונג פון אברהם 'ס אמונה און די התגלות אַז עס איז געווען אַ פּראָבע.</w:t>
      </w:r>
    </w:p>
    <w:p/>
    <w:p>
      <w:r xmlns:w="http://schemas.openxmlformats.org/wordprocessingml/2006/main">
        <w:t xml:space="preserve">גאָט רינוינג זיין בונד מיט אברהם און בענטשן אים שפע;</w:t>
      </w:r>
    </w:p>
    <w:p>
      <w:r xmlns:w="http://schemas.openxmlformats.org/wordprocessingml/2006/main">
        <w:t xml:space="preserve">די הבטחה צו פארמערן אברהמס קינדסקינדער שטארק;</w:t>
      </w:r>
    </w:p>
    <w:p>
      <w:r xmlns:w="http://schemas.openxmlformats.org/wordprocessingml/2006/main">
        <w:t xml:space="preserve">ד י פארזיכערונג , א ז דור ך זײ ן אפשטאם , װעל ן ברוך ה װער ן אל ע אומות .</w:t>
      </w:r>
    </w:p>
    <w:p/>
    <w:p>
      <w:r xmlns:w="http://schemas.openxmlformats.org/wordprocessingml/2006/main">
        <w:t xml:space="preserve">דער קאַפּיטל שאָוקייסיז די ויסערגעוויינלעך אמונה און פאָלגעוודיקייַט פון אברהם ווי ער דעמאַנסטרייץ זיין ווילינגנאַס צו פאָרשלאָגן זיין באליבטע זון יצחק אין גאַנץ צוטרוי אין גאָט. עס ריווילז די טיפעניש פון אברהם ס איבערגעגעבנקייט און כיילייץ גאָט ס טעסטינג פון זיין אויסדערוויילט קנעכט. די טנייַ פון אַ באַראַן ווי אַ פאַרטרעטער עמפאַסייזיז גאָט ס רחמנות און זיין לעצט פּלאַן פֿאַר גאולה. גענעסיס 22 אַנדערקאָרז די באַטייַט פון פאָלגעוודיקייַט און אמונה אין איינער ס שייכות מיט גאָט, בשעת ריאַפפירמינג זיין בונד הבטחות צו בענטשן און מערן אברהם ס קינדסקינדער.</w:t>
      </w:r>
    </w:p>
    <w:p/>
    <w:p>
      <w:r xmlns:w="http://schemas.openxmlformats.org/wordprocessingml/2006/main">
        <w:t xml:space="preserve">/22:1 און עס איז געװען נאָך די דאָזיקע זאַכן, האָט גאָט געפרואווט אבֿרהמען, און ער האָט צו אים געזאָגט: אבֿרהם, און ער האָט געזאָגט: זע, אָט בין איך.</w:t>
      </w:r>
    </w:p>
    <w:p/>
    <w:p>
      <w:r xmlns:w="http://schemas.openxmlformats.org/wordprocessingml/2006/main">
        <w:t xml:space="preserve">גאָט טעסטעד אברהם ס אמונה און פאָלגעוודיקייַט.</w:t>
      </w:r>
    </w:p>
    <w:p/>
    <w:p>
      <w:r xmlns:w="http://schemas.openxmlformats.org/wordprocessingml/2006/main">
        <w:t xml:space="preserve">1. א אמונה וואס פאלגט: לערנען פון אברהם'ס ביישפיל</w:t>
      </w:r>
    </w:p>
    <w:p/>
    <w:p>
      <w:r xmlns:w="http://schemas.openxmlformats.org/wordprocessingml/2006/main">
        <w:t xml:space="preserve">2. די טעסט פון אמונה: געפֿינען שטאַרקייט אין שווער צייט</w:t>
      </w:r>
    </w:p>
    <w:p/>
    <w:p>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w:t>
      </w:r>
    </w:p>
    <w:p/>
    <w:p>
      <w:r xmlns:w="http://schemas.openxmlformats.org/wordprocessingml/2006/main">
        <w:t xml:space="preserve">/22:2 און ער האָט געזאָגט: נעם אַצונד דײַן זון, דײַן אײנציק זון יצחק, װאָס דו האָסט ליב, און גײ דיך אין לאַנד מוריה; און מקריבֿ אים דאָרטן פֿאַר אַ בראַנדאָפּפֿער אױף אײנעם פֿון די בערג װאָס איך װעל דיר דערצײלן.</w:t>
      </w:r>
    </w:p>
    <w:p/>
    <w:p>
      <w:r xmlns:w="http://schemas.openxmlformats.org/wordprocessingml/2006/main">
        <w:t xml:space="preserve">גאָט האָט באַפֿוילן אַבֿרהם צו ברענגען זײַן באַליבטן זון יצחק פֿאַר אַ בראַנדאָפּפֿער אויפֿן באַרג, וואָס ער וועט אַנטפּלעקן.</w:t>
      </w:r>
    </w:p>
    <w:p/>
    <w:p>
      <w:r xmlns:w="http://schemas.openxmlformats.org/wordprocessingml/2006/main">
        <w:t xml:space="preserve">1. די טעסט פון אברהם: אַ לערנען פון געטרייַ פאָלגעוודיקייַט</w:t>
      </w:r>
    </w:p>
    <w:p/>
    <w:p>
      <w:r xmlns:w="http://schemas.openxmlformats.org/wordprocessingml/2006/main">
        <w:t xml:space="preserve">2. די באדייט פון מוריה: לערנען פון אברהם'ס קרבן</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יעקב 2:21-24 - איז ניט אברהם אונדזער פאטער גערעכטפארטיקט דורך מעשים ווען ער געפֿינט זיין זון יצחק אויף די מזבח? איר זען אַז אמונה איז געווען אַקטיוו צוזאמען מיט זיינע מעשים, און אמונה איז געווען געענדיקט דורך זיינע מעשים; און דער פסוק איז מקוים געווארן וואס זאגט: אברהם האט געגלויבט אין גאט, און עס איז אים גערעכנט געווארן פאר גערעכטיקייט, און ער איז גערופן געווארן א פריינד פון גאט.</w:t>
      </w:r>
    </w:p>
    <w:p/>
    <w:p>
      <w:r xmlns:w="http://schemas.openxmlformats.org/wordprocessingml/2006/main">
        <w:t xml:space="preserve">/22:3 און אבֿרהם איז אױפֿגעשטאַנען אין דער פֿרי, און האָט זאַטלעד זײַן אײזל, און האָט מיטגענומען צװײ פֿון זײַנע יונגע לײַט, און זײַן זון יצחק, און האָט אײַנגעקלאַפּט דאָס האָלץ פֿאַרן בראַנדאָפּפֿער, און ער איז אױפֿגעשטאַנען, און איז געגאַנגען צום בראַנדאָפּפֿער. אָרט װאָס גאָט האָט אים דערצײלט.</w:t>
      </w:r>
    </w:p>
    <w:p/>
    <w:p>
      <w:r xmlns:w="http://schemas.openxmlformats.org/wordprocessingml/2006/main">
        <w:t xml:space="preserve">אַבֿרהם שטײט פֿרי אין דער פֿרי צו פֿאָלגן גאָטס באַפֿעל, און גרײט זיך צו מקריב זײַן זײַן זון יצחק פֿאַר אַ בראַנדאָפּפֿער.</w:t>
      </w:r>
    </w:p>
    <w:p/>
    <w:p>
      <w:r xmlns:w="http://schemas.openxmlformats.org/wordprocessingml/2006/main">
        <w:t xml:space="preserve">1. די מאַכט פון פאָלגעוודיקייַט - אברהם 'ס ביישפּיל פון גאַנץ פאָלגעוודיקייַט צו גאָט.</w:t>
      </w:r>
    </w:p>
    <w:p/>
    <w:p>
      <w:r xmlns:w="http://schemas.openxmlformats.org/wordprocessingml/2006/main">
        <w:t xml:space="preserve">2. די ריוואָרדז פון אמונה - גאָט 'ס לעצט געטרייַשאַפט צו אברהם טראָץ זיין שווער פּרובירן.</w:t>
      </w:r>
    </w:p>
    <w:p/>
    <w:p>
      <w:r xmlns:w="http://schemas.openxmlformats.org/wordprocessingml/2006/main">
        <w:t xml:space="preserve">1. רוימער 4: 21-19 - אברהם 'ס אמונה איז קרעדאַטאַד צו אים פֿאַר גערעכטיקייט.</w:t>
      </w:r>
    </w:p>
    <w:p/>
    <w:p>
      <w:r xmlns:w="http://schemas.openxmlformats.org/wordprocessingml/2006/main">
        <w:t xml:space="preserve">2. העברעווס 11:17-19 - אברהם 'ס אמונה איז טעסטעד און ער איז געווען גרייט צו פאָרשלאָגן אַרויף יצחק.</w:t>
      </w:r>
    </w:p>
    <w:p/>
    <w:p>
      <w:r xmlns:w="http://schemas.openxmlformats.org/wordprocessingml/2006/main">
        <w:t xml:space="preserve">/22:4 און אױפֿן דריטן טאָג האָט אבֿרהם אױפֿגעהױבן זײַנע אױגן, און האָט געזען דעם אָרט פֿון דער װײַטן.</w:t>
      </w:r>
    </w:p>
    <w:p/>
    <w:p>
      <w:r xmlns:w="http://schemas.openxmlformats.org/wordprocessingml/2006/main">
        <w:t xml:space="preserve">אברהם אָובייד גאָט און איז געווען גרייט צו קרבן זיין זון, יצחק, צו באַווייַזן זיין אמונה.</w:t>
      </w:r>
    </w:p>
    <w:p/>
    <w:p>
      <w:r xmlns:w="http://schemas.openxmlformats.org/wordprocessingml/2006/main">
        <w:t xml:space="preserve">1. די מאַכט פון פאָלגעוודיקייַט- ווי אברהם 'ס אמונה צו גאָט געוויזן די מאַכט פון פאָלגעוודיקייַט.</w:t>
      </w:r>
    </w:p>
    <w:p/>
    <w:p>
      <w:r xmlns:w="http://schemas.openxmlformats.org/wordprocessingml/2006/main">
        <w:t xml:space="preserve">2. די טעסט פון אמונה - ונטערזוכן די טשאַלאַנדזשיז פון אמונה אַז אברהם פייסט אין זיין לעבן.</w:t>
      </w:r>
    </w:p>
    <w:p/>
    <w:p>
      <w:r xmlns:w="http://schemas.openxmlformats.org/wordprocessingml/2006/main">
        <w:t xml:space="preserve">1. העברעווס 11:17-19 - דורך אמונה אברהם, ווען ער איז געווען טעסטעד, געפֿינט זיך יצחק, און ער וואס האט באקומען די הבטחות איז געווען מקריב זיין בלויז געבוירן זון; עס איז געווען ער צו וועמען עס איז געווען געזאגט: אין יצחק וועט גערופן ווערן דיין קינדסקינדער. ע ר הא ט געטראכט , א ז גא ט אי ז באװיז ן אויפצוהײב ן מענטש ן אוי ך פו ן דע ר טויטע , פו ן װעלכ ן ע ר הא ט אי ם אוי ך באקומע ן צוריק , װ י א טיפ .</w:t>
      </w:r>
    </w:p>
    <w:p/>
    <w:p>
      <w:r xmlns:w="http://schemas.openxmlformats.org/wordprocessingml/2006/main">
        <w:t xml:space="preserve">2. יעקב 2:23- און דער פסוק איז מקוים וואָס זאגט, און אברהם האט געגלויבט גאָט, און עס איז געווען גערעכנט צו אים ווי גערעכטיקייט, און ער איז גערופן דער פרייַנד פון גאָט.</w:t>
      </w:r>
    </w:p>
    <w:p/>
    <w:p>
      <w:r xmlns:w="http://schemas.openxmlformats.org/wordprocessingml/2006/main">
        <w:t xml:space="preserve">/22:5 האָט אבֿרהם געזאָגט צו זײַנע יונגען: בלײַבט דאָ מיט דער אײזל; און איך און דער ייִנגל װעלן גײן אַהין און זיך בוקן, און װעלן זיך אומקערן צו אײַך.</w:t>
      </w:r>
    </w:p>
    <w:p/>
    <w:p>
      <w:r xmlns:w="http://schemas.openxmlformats.org/wordprocessingml/2006/main">
        <w:t xml:space="preserve">אברהם באפעלט זיינע בחורים צו בלייבן מיט דעם אייזל בשעת ער און זיין זון גייען דאווענען און קומען צוריק.</w:t>
      </w:r>
    </w:p>
    <w:p/>
    <w:p>
      <w:r xmlns:w="http://schemas.openxmlformats.org/wordprocessingml/2006/main">
        <w:t xml:space="preserve">1. לעבן אַ לעבן פון אמונה: אברהם ס בייַשפּיל</w:t>
      </w:r>
    </w:p>
    <w:p/>
    <w:p>
      <w:r xmlns:w="http://schemas.openxmlformats.org/wordprocessingml/2006/main">
        <w:t xml:space="preserve">2. לערנען פאָלגעוודיקייַט פון אברהם 'ס נסיעה</w:t>
      </w:r>
    </w:p>
    <w:p/>
    <w:p>
      <w:r xmlns:w="http://schemas.openxmlformats.org/wordprocessingml/2006/main">
        <w:t xml:space="preserve">1. העברעווס 11: 17-19 (דורך אמונה אברהם, ווען ער איז געווען געפּרואווט, מקריב געווען יצחק, און ער וואס האט באקומען די הבטחות איז געווען אין דער אַקט פון קרבן זיין בלויז זון, פון וועמען עס איז געזאגט, דורך יצחק וועט דיין ער האט געטראכט אז גאט איז בכוח אים אפילו אויפצושטעלן פון די טויטע, פון וועלכן ער האט אים טאקע צוריק באקומען.)</w:t>
      </w:r>
    </w:p>
    <w:p/>
    <w:p>
      <w:r xmlns:w="http://schemas.openxmlformats.org/wordprocessingml/2006/main">
        <w:t xml:space="preserve">2. יעקב 2: 24-21 (איז ניט אברהם אונדזער פאטער גערעכטפארטיקט דורך מעשים ווען ער געפֿינט זיין זון יצחק אויף די מזבח? איר זען אַז אמונה איז געווען אַקטיוו צוזאמען מיט זיינע מעשים, און אמונה איז געווען געענדיקט דורך זיינע מעשים; און די פסוק. איז מקוים געווארן וואס זאגט, אברהם האט געגלויבט אין גאט, און עס איז אים גערעכנט געווארן פאר גערעכטיקייט, און ער איז גערופן געווארן א פריינד פון גאט.)</w:t>
      </w:r>
    </w:p>
    <w:p/>
    <w:p>
      <w:r xmlns:w="http://schemas.openxmlformats.org/wordprocessingml/2006/main">
        <w:t xml:space="preserve">/22:6 און אבֿרהם האָט גענומען דאָס האָלץ פֿון בראַנדאָפּפֿער, און האָט עס אַרױפֿגעלײגט אױף זײַן זון יצחקן; און ער האָט גענומען דאָס פֿײַער אין זײַן האַנט, און אַ מעסער; און זײ זײַנען געגאַנגען בײדע צוזאַמען.</w:t>
      </w:r>
    </w:p>
    <w:p/>
    <w:p>
      <w:r xmlns:w="http://schemas.openxmlformats.org/wordprocessingml/2006/main">
        <w:t xml:space="preserve">אברהם 'ס אמונה איז טעסטעד ווען גאָט געבעטן אים צו קרבן זיין זון יצחק. און ער האָט גענומען דאָס האָלץ פֿון בראַנדאָפּפֿער, און האָט עס אַװעקגעלײגט אױף יצחקן, און מיטגענומען דאָס פֿײַער און אַ מעסער, װען זײ זײַנען געגאַנגען צוזאַמען.</w:t>
      </w:r>
    </w:p>
    <w:p/>
    <w:p>
      <w:r xmlns:w="http://schemas.openxmlformats.org/wordprocessingml/2006/main">
        <w:t xml:space="preserve">1. די מאַכט פון אמונה אין די פּנים פון ומגליק</w:t>
      </w:r>
    </w:p>
    <w:p/>
    <w:p>
      <w:r xmlns:w="http://schemas.openxmlformats.org/wordprocessingml/2006/main">
        <w:t xml:space="preserve">2. פאָלגעוודיקייַט צו גאָט אין שווער צייט</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יעקב 2:22-23 - איר זען אַז אמונה איז געווען אַקטיוו צוזאמען מיט זיין מעשים, און אמונה איז געווען געענדיקט דורך זיין מעשים; און דער פסוק איז מקוים געווארן וואס זאגט: אברהם האט געגלויבט אין גאט, און עס איז אים גערעכנט געווארן פאר גערעכטיקייט, און ער איז גערופן געווארן א פריינד פון גאט.</w:t>
      </w:r>
    </w:p>
    <w:p/>
    <w:p>
      <w:r xmlns:w="http://schemas.openxmlformats.org/wordprocessingml/2006/main">
        <w:t xml:space="preserve">/22:7 און יצחק האָט גערעדט צו זײַן פֿאָטער אבֿרהמען, און האָט געזאָגט: מײַן פֿאָטער, און ער האָט געזאָגט: דאָ בין איך מײַן זון. האָט ער געזאָגט: זע דאָס פֿײַער און דאָס האָלץ, אָבער װוּ איז דאָס לאַם פֿאַר אַ בראַנדאָפּפֿער?</w:t>
      </w:r>
    </w:p>
    <w:p/>
    <w:p>
      <w:r xmlns:w="http://schemas.openxmlformats.org/wordprocessingml/2006/main">
        <w:t xml:space="preserve">אברהם איז וועגן צו קרבן זיין זון יצחק לויט די באַפֿעל פון גאָט, ווען יצחק פרעגט אים וועגן די לאַם פֿאַר די קרבן.</w:t>
      </w:r>
    </w:p>
    <w:p/>
    <w:p>
      <w:r xmlns:w="http://schemas.openxmlformats.org/wordprocessingml/2006/main">
        <w:t xml:space="preserve">1. די מאַכט פון אמונה: אברהם ס ווילינגנאַס צו קרבן זיין זון פֿאַר גאָט 'ס באַפֿעל.</w:t>
      </w:r>
    </w:p>
    <w:p/>
    <w:p>
      <w:r xmlns:w="http://schemas.openxmlformats.org/wordprocessingml/2006/main">
        <w:t xml:space="preserve">2. די מאַכט פון פראגעס: יצחק ס קשיא פון גאָט 'ס באַפֿעל צו זיין פאטער.</w:t>
      </w:r>
    </w:p>
    <w:p/>
    <w:p>
      <w:r xmlns:w="http://schemas.openxmlformats.org/wordprocessingml/2006/main">
        <w:t xml:space="preserve">1. רוימער 4: 19-21 - "און ווייל ניט שוואַך אין אמונה, ער האט ניט געהאלטן זיין אייגן גוף איצט טויט, ווען ער איז געווען וועגן אַ הונדערט יאר אַלט, און ניט נאָך די טויט פון שרה 'ס טראכט: ער סטאַגערד ניט בייַ די צוזאָג פון גאָט דורך אומגלויבן, אָבער איז געווען שטאַרק אין אמונה, געבן כבוד צו גאָט, און זיין גאָר איבערצייגט אַז, וואָס ער האט צוגעזאגט, ער איז ביכולת צו דורכפירן.</w:t>
      </w:r>
    </w:p>
    <w:p/>
    <w:p>
      <w:r xmlns:w="http://schemas.openxmlformats.org/wordprocessingml/2006/main">
        <w:t xml:space="preserve">2. העברעווס 11: 17-19 - "דורך אמונה אברהם, ווען ער איז געווען געפרואווט, מקריב יצחק: און דער וואס האט באקומען די הבטחות געפֿינט אַרויף זיין בלויז געבוירן זון, פון וועמען עס איז געזאגט, אַז אין יצחק וועט זיין דיין זוימען. האָט גערופֿן: אַ חשבון, אַז גאָט האָט אים געקענט אויפֿהייבן, אַפֿילו פֿון די מתים; פֿון וואַנען האָט ער אים אויך אויפֿגענומען אין אַ געשטאַלט.</w:t>
      </w:r>
    </w:p>
    <w:p/>
    <w:p>
      <w:r xmlns:w="http://schemas.openxmlformats.org/wordprocessingml/2006/main">
        <w:t xml:space="preserve">/22:8 און אבֿרהם האָט געזאָגט: מײַן זון, גאָט װעט זיך פֿאַרזאָרגן אַ שעפּס פֿאַר אַ בראַנדאָפּפֿער, און זײ זײַנען געגאַנגען בײדע צוזאַמען.</w:t>
      </w:r>
    </w:p>
    <w:p/>
    <w:p>
      <w:r xmlns:w="http://schemas.openxmlformats.org/wordprocessingml/2006/main">
        <w:t xml:space="preserve">גאָט וועט צושטעלן פֿאַר אונדז אין אונדזער צייט פון נויט.</w:t>
      </w:r>
    </w:p>
    <w:p/>
    <w:p>
      <w:r xmlns:w="http://schemas.openxmlformats.org/wordprocessingml/2006/main">
        <w:t xml:space="preserve">1: גאָט איז אונדזער פאַרזאָרגן - סאַם 23:1 דער האר איז מיין פּאַסטעך, איך וועל ניט פעלן.</w:t>
      </w:r>
    </w:p>
    <w:p/>
    <w:p>
      <w:r xmlns:w="http://schemas.openxmlformats.org/wordprocessingml/2006/main">
        <w:t xml:space="preserve">2: אברהם 'ס אמונה אין גאָט 'ס פּראַוויזשאַנז - העברעווס 11: 17-19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געווען געזאגט. ,דורך יצחק וועט א נאמען ווערן דיין זאָמען.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1: מתיא 6:25-34 דעריבער איך זאָגן איר, טאָן ניט זיין באַזאָרגט וועגן דיין לעבן, וואָס איר וועט עסן אָדער וואָס איר וועט טרינקען, און ניט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נישט מער ווערט ווי זיי? ...</w:t>
      </w:r>
    </w:p>
    <w:p/>
    <w:p>
      <w:r xmlns:w="http://schemas.openxmlformats.org/wordprocessingml/2006/main">
        <w:t xml:space="preserve">2: פיליפּפּיאַנס 4: 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/22:9 און זײ זײַנען געקומען צו דעם אָרט װאָס גאָט האָט אים דערצײלט; און אבֿרהם האָט דאָרטן געבױט אַ מזבח, און האָט אַרױפֿגעלײגט דאָס האָלץ, און האָט געבונדן זײַן זון יצחקן, און אים אַװעקגעלײגט אױפֿן מזבח אױפֿן האָלץ.</w:t>
      </w:r>
    </w:p>
    <w:p/>
    <w:p>
      <w:r xmlns:w="http://schemas.openxmlformats.org/wordprocessingml/2006/main">
        <w:t xml:space="preserve">אברהם אָובייד גאָט 'ס באַפֿעל צו קרבן זיין זון יצחק דורך בנין אַ מזבח און ארויפלייגן אים אויף די האָלץ.</w:t>
      </w:r>
    </w:p>
    <w:p/>
    <w:p>
      <w:r xmlns:w="http://schemas.openxmlformats.org/wordprocessingml/2006/main">
        <w:t xml:space="preserve">1. אברהם'ס אומבאַדינגט פאָלגעוודיקייַט: אַ מאָדעל פון אמונה</w:t>
      </w:r>
    </w:p>
    <w:p/>
    <w:p>
      <w:r xmlns:w="http://schemas.openxmlformats.org/wordprocessingml/2006/main">
        <w:t xml:space="preserve">2. די מאַכט פון אמונה אין די פּנים פון שווער ברירות</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יעקב 2:21-24 - איז ניט אברהם אונדזער פאטער גערעכטפארטיקט דורך מעשים ווען ער געפֿינט זיין זון יצחק אויף די מזבח? איר זען אַז אמונה איז געווען אַקטיוו צוזאמען מיט זיינע מעשים, און אמונה איז געווען געענדיקט דורך זיינע מעשים; און דער פסוק איז מקוים געווארן וואס זאגט: אברהם האט געגלויבט אין גאט, און עס איז אים גערעכנט געווארן פאר גערעכטיקייט, און ער איז גערופן געווארן א פריינד פון גאט. איר זען אַז אַ מענטש איז גערעכטפארטיקט דורך מעשים און נישט דורך אמונה אַליין.</w:t>
      </w:r>
    </w:p>
    <w:p/>
    <w:p>
      <w:r xmlns:w="http://schemas.openxmlformats.org/wordprocessingml/2006/main">
        <w:t xml:space="preserve">/22:10 און אבֿרהם האָט אױסגעשטרעקט זײַן האַנט, און האָט גענומען דאָס מעסער צו הרגענען זײַן זון.</w:t>
      </w:r>
    </w:p>
    <w:p/>
    <w:p>
      <w:r xmlns:w="http://schemas.openxmlformats.org/wordprocessingml/2006/main">
        <w:t xml:space="preserve">אברה ם אי ז געװע ן באפויל ן דור ך דע ר גאט , א ז זײ ן זו ן יצחק ן זאל ן קרבן , או ן ע ר הא ט געפאלג ט אונד ז ארויסצונעמע ן זײ ן מעסער .</w:t>
      </w:r>
    </w:p>
    <w:p/>
    <w:p>
      <w:r xmlns:w="http://schemas.openxmlformats.org/wordprocessingml/2006/main">
        <w:t xml:space="preserve">1. פאָלגן גאָט קיין ענין וואָס: די געשיכטע פון אברהם און יצחק</w:t>
      </w:r>
    </w:p>
    <w:p/>
    <w:p>
      <w:r xmlns:w="http://schemas.openxmlformats.org/wordprocessingml/2006/main">
        <w:t xml:space="preserve">2. צוטרוי גאָט אין די צווישן פון שוועריקייטן: אברהם ס געטרייַ קרבן</w:t>
      </w:r>
    </w:p>
    <w:p/>
    <w:p>
      <w:r xmlns:w="http://schemas.openxmlformats.org/wordprocessingml/2006/main">
        <w:t xml:space="preserve">1. רוימער 4:19-21 - אברהם געגלויבט גאָט, און עס איז געווען גערעכנט צו אים ווי גערעכטיקייט.</w:t>
      </w:r>
    </w:p>
    <w:p/>
    <w:p>
      <w:r xmlns:w="http://schemas.openxmlformats.org/wordprocessingml/2006/main">
        <w:t xml:space="preserve">2. העברעווס 11:17-19 - דורך אמונה אברהם, ווען ער איז געווען טעסטעד, געפֿינט אַרויף יצחק, און ער וואס האט באקומען די הבטחות איז געווען אין די אַקט פון קרבן אַרויף זיין בלויז זון.</w:t>
      </w:r>
    </w:p>
    <w:p/>
    <w:p>
      <w:r xmlns:w="http://schemas.openxmlformats.org/wordprocessingml/2006/main">
        <w:t xml:space="preserve">/22:11 און דער מלאך פֿון גאָט האָט צו אים גערופֿן פֿון הימל, און האָט געזאָגט: אבֿרהם, אבֿרהם, און ער האָט געזאָגט: דאָ בין איך.</w:t>
      </w:r>
    </w:p>
    <w:p/>
    <w:p>
      <w:r xmlns:w="http://schemas.openxmlformats.org/wordprocessingml/2006/main">
        <w:t xml:space="preserve">דער מלאך ה' האט זיך אנגערופן צו אברהם, וואס האט געענטפערט "האן איך בין".</w:t>
      </w:r>
    </w:p>
    <w:p/>
    <w:p>
      <w:r xmlns:w="http://schemas.openxmlformats.org/wordprocessingml/2006/main">
        <w:t xml:space="preserve">1. צוטרוי גאָט 'ס רוף - ווי אברהם ס ענטפער צו די האר ס רוף קענען לערנען אונדז צו צוטרוי אין גאָט 'ס פּלאַן</w:t>
      </w:r>
    </w:p>
    <w:p/>
    <w:p>
      <w:r xmlns:w="http://schemas.openxmlformats.org/wordprocessingml/2006/main">
        <w:t xml:space="preserve">2. די מאַכט פון אמונה - ווי אברהם ס ענטפער צו די האר ס רוף קענען לערנען אונדז צו צוטרוי אין גאָט 'ס מאַכט</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יעקב 2:23 - און דער פסוק איז מקוים אַז זאגט, אברהם געגלויבט גאָט, און עס איז גערעכנט צו אים ווי גערעכטיקייט און ער איז גערופן אַ פרייַנד פון גאָט.</w:t>
      </w:r>
    </w:p>
    <w:p/>
    <w:p>
      <w:r xmlns:w="http://schemas.openxmlformats.org/wordprocessingml/2006/main">
        <w:t xml:space="preserve">/22:12 און ער האָט געזאָגט: זאָלסט ניט לײג דײַן האַנט אױפֿן ייִנגל, און זאָלסט ניט טאָן מיט אים קײן זאַך, װאָרום אַצונד װײס איך, אַז דו האָסט מורא פֿאַר גאָט, װײַל דו האָסט ניט אָפּגעהאַלטן דײַן זון, דײַן אײנציק זון פֿון מיר.</w:t>
      </w:r>
    </w:p>
    <w:p/>
    <w:p>
      <w:r xmlns:w="http://schemas.openxmlformats.org/wordprocessingml/2006/main">
        <w:t xml:space="preserve">גאָט טעסטעד אברהם 'ס אמונה דורך אַסקינג אים צו קרבן זיין זון, יצחק, אָבער גאָט סטאַפּט אים פון טאן אַזוי ווען עס איז געווען קלאָר אַז אברהם איז געהארכזאם און גרייט צו טאָן דאָס פון זיין ליבע און אמונה אין גאָט.</w:t>
      </w:r>
    </w:p>
    <w:p/>
    <w:p>
      <w:r xmlns:w="http://schemas.openxmlformats.org/wordprocessingml/2006/main">
        <w:t xml:space="preserve">1. ווען גאָט טעסט אונדזער אמונה, ער איז טעסטינג אונדזער ליבע און פאָלגעוודיקייַט.</w:t>
      </w:r>
    </w:p>
    <w:p/>
    <w:p>
      <w:r xmlns:w="http://schemas.openxmlformats.org/wordprocessingml/2006/main">
        <w:t xml:space="preserve">2. פאָלגעוודיקייַט צו גאָט איז די העכסטן אויסדרוק פון ליבע.</w:t>
      </w:r>
    </w:p>
    <w:p/>
    <w:p>
      <w:r xmlns:w="http://schemas.openxmlformats.org/wordprocessingml/2006/main">
        <w:t xml:space="preserve">1. יוחנן 14:15 - אויב איר ליבע מיר, האַלטן מיין מצוות.</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/22:13 און אבֿרהם האָט אױפֿגעהױבן זײַנע אױגן, און ער האָט געקוקט, ערשט הינטער אים אַ װידער געכאַפּט אין אַ געדיכט מיט זײַנע הערנער; און אבֿרהם איז געגאַנגען און האָט גענומען דעם װידער, און האָט אים אױפֿגעבראַכט פֿאַר אַ בראַנדאָפּפֿער אין אָרט פֿון זײַן זון. .</w:t>
      </w:r>
    </w:p>
    <w:p/>
    <w:p>
      <w:r xmlns:w="http://schemas.openxmlformats.org/wordprocessingml/2006/main">
        <w:t xml:space="preserve">אבֿרהם האָט געבראַכט אַ װידער אין אָרט פֿון זײַן זון פֿאַר אַ בראַנדאָפּפֿער.</w:t>
      </w:r>
    </w:p>
    <w:p/>
    <w:p>
      <w:r xmlns:w="http://schemas.openxmlformats.org/wordprocessingml/2006/main">
        <w:t xml:space="preserve">1. די מאַכט פון אָבעדיענסע - אַ ויספאָרשן די ראַמאַפאַקיישאַנז פון אברהם ס פאָלגעוודיקייַט צו גאָט 'ס באַפֿעל.</w:t>
      </w:r>
    </w:p>
    <w:p/>
    <w:p>
      <w:r xmlns:w="http://schemas.openxmlformats.org/wordprocessingml/2006/main">
        <w:t xml:space="preserve">2. כוח הקרבן - א דורכקוקן דעם זיך-קרבן וואס אברהם איז געווען גרייט צו מאכן פאר גאט.</w:t>
      </w:r>
    </w:p>
    <w:p/>
    <w:p>
      <w:r xmlns:w="http://schemas.openxmlformats.org/wordprocessingml/2006/main">
        <w:t xml:space="preserve">1. העברעווס 11:17-19 - דורך אמונה אברהם, ווען ער איז געווען טעסטעד, געפֿינט אַרויף יצחק, און ער וואס האט באקומען די הבטחות געפֿינט אַרויף זיין בלויז געבוירן זון.</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/22:14 און אבֿרהם האָט גערופֿן דעם נאָמען פֿון יענעם אָרט יהוה יָרָה; אַזױ װי מע האָט געזאָגט ביזן הײַנטיקן טאָג: אױפֿן באַרג פֿון גאָט װעט מען געזען װערן.</w:t>
      </w:r>
    </w:p>
    <w:p/>
    <w:p>
      <w:r xmlns:w="http://schemas.openxmlformats.org/wordprocessingml/2006/main">
        <w:t xml:space="preserve">אברהם האט געהייסן דעם אָרט וווּ ער האָט מקריב געווען יצחק ווי 'יהוהדזשירע', טייַטש 'די האר וועט צושטעלן'.</w:t>
      </w:r>
    </w:p>
    <w:p/>
    <w:p>
      <w:r xmlns:w="http://schemas.openxmlformats.org/wordprocessingml/2006/main">
        <w:t xml:space="preserve">1. דער האר וועט צושטעלן: צוטרוי אין גאָט ס פּראַוויזשאַנז.</w:t>
      </w:r>
    </w:p>
    <w:p/>
    <w:p>
      <w:r xmlns:w="http://schemas.openxmlformats.org/wordprocessingml/2006/main">
        <w:t xml:space="preserve">2. גאָט איז געטרייַ: לערנען פון אברהם 'ס טעסט פון אמונה.</w:t>
      </w:r>
    </w:p>
    <w:p/>
    <w:p>
      <w:r xmlns:w="http://schemas.openxmlformats.org/wordprocessingml/2006/main">
        <w:t xml:space="preserve">1. בראשית 22:14 – און אבֿרהם האָט גערופֿן דעם נאָמען פֿון יענעם אָרט יהוה יָרָה, אַזױ װי מע האָט געזאָגט ביזן הײַנטיקן טאָג: אױפֿן באַרג פֿון גאָט װעט מען געזען װערן.</w:t>
      </w:r>
    </w:p>
    <w:p/>
    <w:p>
      <w:r xmlns:w="http://schemas.openxmlformats.org/wordprocessingml/2006/main">
        <w:t xml:space="preserve">2. העברעווס 11:17-19 - דורך אמונה אברהם, ווען ער איז געווען געפרואווט, מקריב יצחק: און דער וואס האט באקומען די הבטחות געפֿינט זיין בלויז געבוירן זון, פון וועמען עס איז געזאגט, אַז אין יצחק וועט זיין גערופֿן דיין זוימען. : גערעכנט , א ז גא ט הא ט אי ם געקענ ט אויפהויב ן אפיל ו פו ן ד י טויטע ; פֿון וואַנען האָט ער אים אױך אױפֿגענומען אין אַ געשטאַלט.</w:t>
      </w:r>
    </w:p>
    <w:p/>
    <w:p>
      <w:r xmlns:w="http://schemas.openxmlformats.org/wordprocessingml/2006/main">
        <w:t xml:space="preserve">גענעסיס 22:15 און דער מלאך פון גאָט האָט גערופֿן צו אבֿרהמען פֿון הימל דאָס צווייטע מאָל,</w:t>
      </w:r>
    </w:p>
    <w:p/>
    <w:p>
      <w:r xmlns:w="http://schemas.openxmlformats.org/wordprocessingml/2006/main">
        <w:t xml:space="preserve">גאָט טעסטעד אברהם ס פאָלגעוודיקייַט און היסכייַוועס צו אים אין זיין קרבן פון יצחק, און אברהם דורכגעגאנגען די פּראָבע.</w:t>
      </w:r>
    </w:p>
    <w:p/>
    <w:p>
      <w:r xmlns:w="http://schemas.openxmlformats.org/wordprocessingml/2006/main">
        <w:t xml:space="preserve">1. פאָלגעוודיקייַט צו גאָט - אַ נייטיק מייַלע</w:t>
      </w:r>
    </w:p>
    <w:p/>
    <w:p>
      <w:r xmlns:w="http://schemas.openxmlformats.org/wordprocessingml/2006/main">
        <w:t xml:space="preserve">2. די שטאַרקייט פון אברהם 'ס אמונה</w:t>
      </w:r>
    </w:p>
    <w:p/>
    <w:p>
      <w:r xmlns:w="http://schemas.openxmlformats.org/wordprocessingml/2006/main">
        <w:t xml:space="preserve">1. העברעווס 11:17-19 - דורך אמונה אברהם, ווען ער איז געווען טעסטעד, געפֿינט אַרויף יצחק, און דער וואס האט באקומען די הבטחות געפֿינט אַרויף זיין בלויז געבוירן זון</w:t>
      </w:r>
    </w:p>
    <w:p/>
    <w:p>
      <w:r xmlns:w="http://schemas.openxmlformats.org/wordprocessingml/2006/main">
        <w:t xml:space="preserve">2. יעקב 2:21-24 - איז ניט אברהם אונדזער פאטער גערעכטפארטיקט דורך מעשים ווען ער געפֿינט זיין זון יצחק אויף די מזבח?</w:t>
      </w:r>
    </w:p>
    <w:p/>
    <w:p>
      <w:r xmlns:w="http://schemas.openxmlformats.org/wordprocessingml/2006/main">
        <w:t xml:space="preserve">/22:16 און ער האָט געזאָגט: אין מיר האָב איך געשװאָרן, זאָגט גאָט, װאָרום װײַל דו האָסט געטאָן די דאָזיקע זאַך, און האָסט ניט אָפּגעהאַלטן דײַן זון, דײַן אײנציק זון.</w:t>
      </w:r>
    </w:p>
    <w:p/>
    <w:p>
      <w:r xmlns:w="http://schemas.openxmlformats.org/wordprocessingml/2006/main">
        <w:t xml:space="preserve">גאָט טעסטעד אברהם ס אמונה און ער דורכגעגאנגען די פּראָבע דורך זיין גרייט צו קרבן זיין זון יצחק.</w:t>
      </w:r>
    </w:p>
    <w:p/>
    <w:p>
      <w:r xmlns:w="http://schemas.openxmlformats.org/wordprocessingml/2006/main">
        <w:t xml:space="preserve">1: גאָט אָפט טעסץ אונדזער אמונה, און עס איז אונדזער פליכט צו בלייַבן געטרייַ קיין ענין די פּרייַז.</w:t>
      </w:r>
    </w:p>
    <w:p/>
    <w:p>
      <w:r xmlns:w="http://schemas.openxmlformats.org/wordprocessingml/2006/main">
        <w:t xml:space="preserve">2: אברהם 'ס אמונה אין גאָט איז געווען מערקווירדיק, און עס איז ינספּייערינג צו שטרעבן צו זיין ווי אים אין אונדזער אייגענע אמונה.</w:t>
      </w:r>
    </w:p>
    <w:p/>
    <w:p>
      <w:r xmlns:w="http://schemas.openxmlformats.org/wordprocessingml/2006/main">
        <w:t xml:space="preserve">1: מתיא 6:21 - פֿאַר ווו דיין אוצר איז, דאָרט וועט אויך דיין האַרץ זיין.</w:t>
      </w:r>
    </w:p>
    <w:p/>
    <w:p>
      <w:r xmlns:w="http://schemas.openxmlformats.org/wordprocessingml/2006/main">
        <w:t xml:space="preserve">2: העברעווס 11: 17-19 - דורך אמונה אברהם, ווען ער איז געווען געפרואווט, מקריב געווען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גענעסיס 22:17 אַז מיט ברכה וועל איך דיך בענטשן, און אין מערן וועל איך מערן דיין זאָמען ווי די שטערן פון הימל, און ווי דער זאַמד וואָס איז אויף דעם ברעג פון ים; און דײַן זאָמען װעט אַרבן דעם טױער פֿון זײַנע פֿײַנט;</w:t>
      </w:r>
    </w:p>
    <w:p/>
    <w:p>
      <w:r xmlns:w="http://schemas.openxmlformats.org/wordprocessingml/2006/main">
        <w:t xml:space="preserve">גאָט הבטחות אברהם אַז זיינע קינדסקינדער וועט זיין ווי פילע ווי די שטערן אין די הימל און די זאַמד אויף די ים ברעג, און אַז זיי וועלן באַזיגן זייער פיינט.</w:t>
      </w:r>
    </w:p>
    <w:p/>
    <w:p>
      <w:r xmlns:w="http://schemas.openxmlformats.org/wordprocessingml/2006/main">
        <w:t xml:space="preserve">1. די מאַכט פון גאָט 'ס הבטחות - ניצן אברהם 'ס געשיכטע צו אילוסטרירן ווי גאָט 'ס הבטחות זענען פאַרלאָזלעך און שטאַרק.</w:t>
      </w:r>
    </w:p>
    <w:p/>
    <w:p>
      <w:r xmlns:w="http://schemas.openxmlformats.org/wordprocessingml/2006/main">
        <w:t xml:space="preserve">2. אברהם ס אמונה - ונטערזוכן די אמונה אברהם האט צו צוטרוי אין גאָט 'ס צוזאָג.</w:t>
      </w:r>
    </w:p>
    <w:p/>
    <w:p>
      <w:r xmlns:w="http://schemas.openxmlformats.org/wordprocessingml/2006/main">
        <w:t xml:space="preserve">1. רוימער 4:17-21 - יקספּליינינג ווי אברהם איז גערעכטפארטיקט דורך אמונה.</w:t>
      </w:r>
    </w:p>
    <w:p/>
    <w:p>
      <w:r xmlns:w="http://schemas.openxmlformats.org/wordprocessingml/2006/main">
        <w:t xml:space="preserve">2. העברעווס 11:17-19 - ויספאָרשן אברהם ס אמונה און ווילינגנאַס צו פאָלגן גאָט 'ס באַפֿעל.</w:t>
      </w:r>
    </w:p>
    <w:p/>
    <w:p>
      <w:r xmlns:w="http://schemas.openxmlformats.org/wordprocessingml/2006/main">
        <w:t xml:space="preserve">/22:18 און אין דײַן זאָמען װעלן געבענטשט װערן אַלע פֿעלקער פֿון דער ערד; װײַל דו האָסט צוגעהערט צו מײַן קָול.</w:t>
      </w:r>
    </w:p>
    <w:p/>
    <w:p>
      <w:r xmlns:w="http://schemas.openxmlformats.org/wordprocessingml/2006/main">
        <w:t xml:space="preserve">גאָט הבטחות אברהם אַז אַלע אומות וועט זיין ברוך דורך זיין זוימען.</w:t>
      </w:r>
    </w:p>
    <w:p/>
    <w:p>
      <w:r xmlns:w="http://schemas.openxmlformats.org/wordprocessingml/2006/main">
        <w:t xml:space="preserve">1. פאָלגן גאָט 'ס קול: די ברכה פון פאָלגעוודיקייַט</w:t>
      </w:r>
    </w:p>
    <w:p/>
    <w:p>
      <w:r xmlns:w="http://schemas.openxmlformats.org/wordprocessingml/2006/main">
        <w:t xml:space="preserve">2. ברכת אברהם: א הבטחה פון ברכה פאר אלע פעלקער</w:t>
      </w:r>
    </w:p>
    <w:p/>
    <w:p>
      <w:r xmlns:w="http://schemas.openxmlformats.org/wordprocessingml/2006/main">
        <w:t xml:space="preserve">1. מתיא 7:21-23: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 גאַלאַטיאַנס 3: 7-9: וויסן דעריבער אַז עס זענען די פון אמונה וואָס זענען די קינדער פון אברהם. און דער פסוק, וואָס האָט פאָראויסגעזען אַז גאָט וועט באַרעכטיקן די גויים דורך אמונה, פּריידיד די בשורה פריער צו אברהם, אַזוי צו זאָגן: אין דיר וועלן אַלע די אומות געבענטשט ווערן.</w:t>
      </w:r>
    </w:p>
    <w:p/>
    <w:p>
      <w:r xmlns:w="http://schemas.openxmlformats.org/wordprocessingml/2006/main">
        <w:t xml:space="preserve">/22:19 און אבֿרהם האָט זיך אומגעקערט צו זײַנע יונגען, און זײ זײַנען אױפֿגעשטאַנען, און זײַנען געגאַנגען צוזאַמען קײן באר־שבע; און אבֿרהם איז געזעסן אין באר־שבע.</w:t>
      </w:r>
    </w:p>
    <w:p/>
    <w:p>
      <w:r xmlns:w="http://schemas.openxmlformats.org/wordprocessingml/2006/main">
        <w:t xml:space="preserve">אברהם און זיינע קנעכט האבן זיך אומגעקערט קיין באר שבע און אברהם האט זיך דארט באזעצט.</w:t>
      </w:r>
    </w:p>
    <w:p/>
    <w:p>
      <w:r xmlns:w="http://schemas.openxmlformats.org/wordprocessingml/2006/main">
        <w:t xml:space="preserve">1. די אמונה פון אברהם: ווי זיין פאָלגעוודיקייַט צו גאָט געפירט צו גרויס ברכות</w:t>
      </w:r>
    </w:p>
    <w:p/>
    <w:p>
      <w:r xmlns:w="http://schemas.openxmlformats.org/wordprocessingml/2006/main">
        <w:t xml:space="preserve">2. נאָכפאָלגן אין אברהם 'ס פוססטעפּס: ווי מיר קענען זוכן גאָט 'ס וועט אין אונדזער לעבן</w:t>
      </w:r>
    </w:p>
    <w:p/>
    <w:p>
      <w:r xmlns:w="http://schemas.openxmlformats.org/wordprocessingml/2006/main">
        <w:t xml:space="preserve">1. גענעסיס 22:1-19 אברהם ס ווילינגנאַס צו קרבן יצחק</w:t>
      </w:r>
    </w:p>
    <w:p/>
    <w:p>
      <w:r xmlns:w="http://schemas.openxmlformats.org/wordprocessingml/2006/main">
        <w:t xml:space="preserve">2. העברעווס 11:17-19 אברהם ס אמונה אין גאָט ס הבטחות</w:t>
      </w:r>
    </w:p>
    <w:p/>
    <w:p>
      <w:r xmlns:w="http://schemas.openxmlformats.org/wordprocessingml/2006/main">
        <w:t xml:space="preserve">/22:20 און עס איז געװען נאָך די דאָזיקע זאַכן, איז דערצײלט געװאָרן אַבֿרהמען, אַזױ צו זאָגן: זע, מילכה, זי האָט אױך געבאָרן קינדער צו דײַן ברודער נחורן;</w:t>
      </w:r>
    </w:p>
    <w:p/>
    <w:p>
      <w:r xmlns:w="http://schemas.openxmlformats.org/wordprocessingml/2006/main">
        <w:t xml:space="preserve">אַבֿרהם האָט זיך נאָך מער פֿאַרשפּרייט, ווען מע האָט אַנטדעקט אַז זײַן ברודער נחור האָט געבוירן קינדער דורך מילכה.</w:t>
      </w:r>
    </w:p>
    <w:p/>
    <w:p>
      <w:r xmlns:w="http://schemas.openxmlformats.org/wordprocessingml/2006/main">
        <w:t xml:space="preserve">1: גאָט אַרבעט אין מיסטעריעז וועגן. אפילו ווען מיר טראַכטן אונדזער משפּחה איז גאַנץ, גאָט וועט ברענגען מער מענטשן אין אונדזער לעבן.</w:t>
      </w:r>
    </w:p>
    <w:p/>
    <w:p>
      <w:r xmlns:w="http://schemas.openxmlformats.org/wordprocessingml/2006/main">
        <w:t xml:space="preserve">2: גאָט 'ס פּלאַן פֿאַר אונדז איז גרעסער ווי אונדזער אייגן. מיר מוזן שטענדיק זיין גרייט צו אָננעמען זיין ברכות און גיפס אין אונדזער לעבן.</w:t>
      </w:r>
    </w:p>
    <w:p/>
    <w:p>
      <w:r xmlns:w="http://schemas.openxmlformats.org/wordprocessingml/2006/main">
        <w:t xml:space="preserve">1: גאַלאַטיאַנס 6: 9-10 "און לאָזן אונדז ניט מיד ווערן מיד פון טאן גוטס, פֿאַר אין דער צייט, מיר וועלן שניידן, אויב מיר טאָן ניט געבן אַרויף.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/22:21 זײַן בכָור, און זײַן ברודער בוז, און קמועל דער פֿאָטער פֿון ארם.</w:t>
      </w:r>
    </w:p>
    <w:p/>
    <w:p>
      <w:r xmlns:w="http://schemas.openxmlformats.org/wordprocessingml/2006/main">
        <w:t xml:space="preserve">אברהם אָובייד גאָט און געפֿינט זיין זון יצחק ווי אַ קרבן.</w:t>
      </w:r>
    </w:p>
    <w:p/>
    <w:p>
      <w:r xmlns:w="http://schemas.openxmlformats.org/wordprocessingml/2006/main">
        <w:t xml:space="preserve">1. פאָלגן גאָט איז שטענדיק ווערט עס</w:t>
      </w:r>
    </w:p>
    <w:p/>
    <w:p>
      <w:r xmlns:w="http://schemas.openxmlformats.org/wordprocessingml/2006/main">
        <w:t xml:space="preserve">2. די מאַכט פון אמונה אין גאָט</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יעקב 2:21-24 - איז ניט אברהם אונדזער פאטער גערעכטפארטיקט דורך מעשים ווען ער געפֿינט זיין זון יצחק אויף די מזבח? איר זען אַז אמונה איז געווען אַקטיוו צוזאמען מיט זיינע מעשים, און אמונה איז געווען געענדיקט דורך זיינע מעשים; און דער פסוק איז מקוים געווארן וואס זאגט: אברהם האט געגלויבט אין גאט, און עס איז אים גערעכנט געווארן פאר גערעכטיקייט, און ער איז גערופן געווארן א פריינד פון גאט. איר זען אַז אַ מענטש איז גערעכטפארטיקט דורך מעשים און נישט דורך אמונה אַליין.</w:t>
      </w:r>
    </w:p>
    <w:p/>
    <w:p>
      <w:r xmlns:w="http://schemas.openxmlformats.org/wordprocessingml/2006/main">
        <w:t xml:space="preserve">גענעסיס 22:22 און חסד, און חזו, און פילדש, און ידלף, און בתואל.</w:t>
      </w:r>
    </w:p>
    <w:p/>
    <w:p>
      <w:r xmlns:w="http://schemas.openxmlformats.org/wordprocessingml/2006/main">
        <w:t xml:space="preserve">דאָס זײַנען די קינדער פֿון בתואל.</w:t>
      </w:r>
    </w:p>
    <w:p/>
    <w:p>
      <w:r xmlns:w="http://schemas.openxmlformats.org/wordprocessingml/2006/main">
        <w:t xml:space="preserve">די דאָזיקע פּרשה פֿון תנ"ך רעדט וועגן די פֿינף זין פֿון בתואל - חסד, חזו, פילדש, יידלף און בתואל.</w:t>
      </w:r>
    </w:p>
    <w:p/>
    <w:p>
      <w:r xmlns:w="http://schemas.openxmlformats.org/wordprocessingml/2006/main">
        <w:t xml:space="preserve">1: ווי די דורות פון גאָט 'ס מענטשן זענען ברוך און פאַרהיטן.</w:t>
      </w:r>
    </w:p>
    <w:p/>
    <w:p>
      <w:r xmlns:w="http://schemas.openxmlformats.org/wordprocessingml/2006/main">
        <w:t xml:space="preserve">2: די וויכטיקייט פון אַנערינג און רעספּעקט אונדזער אָוועס.</w:t>
      </w:r>
    </w:p>
    <w:p/>
    <w:p>
      <w:r xmlns:w="http://schemas.openxmlformats.org/wordprocessingml/2006/main">
        <w:t xml:space="preserve">1: סאַם 127: 3 - זע, קינדער זענען אַ ירושה פון די האר, די פרוכט פון די טראכט אַ באַלוינונג.</w:t>
      </w:r>
    </w:p>
    <w:p/>
    <w:p>
      <w:r xmlns:w="http://schemas.openxmlformats.org/wordprocessingml/2006/main">
        <w:t xml:space="preserve">2: מתיא 10:37 - דער וואס ליב פאטער אָדער מוטער מער ווי מיר איז ניט ווערט פון מיר; און דער, וואָס האָט ליב אַ זון אָדער טאָכטער מער ווי מיר, איז מיר ניט ווערט.</w:t>
      </w:r>
    </w:p>
    <w:p/>
    <w:p>
      <w:r xmlns:w="http://schemas.openxmlformats.org/wordprocessingml/2006/main">
        <w:t xml:space="preserve">/22:23 און בתואל האָט געבאָרן רבקהן; די דאָזיקע אַכט מילכה האָט געבאָרן נחורן, אַבֿרהמס ברודער.</w:t>
      </w:r>
    </w:p>
    <w:p/>
    <w:p>
      <w:r xmlns:w="http://schemas.openxmlformats.org/wordprocessingml/2006/main">
        <w:t xml:space="preserve">גאָט 'ס אמונה אין פּראַזערווינג די ייכעס פון אברהם דורך נחור און זיינע קינדער.</w:t>
      </w:r>
    </w:p>
    <w:p/>
    <w:p>
      <w:r xmlns:w="http://schemas.openxmlformats.org/wordprocessingml/2006/main">
        <w:t xml:space="preserve">1: גאָט איז געטרייַ, און ער וועט האַלטן זיינע הבטחות.</w:t>
      </w:r>
    </w:p>
    <w:p/>
    <w:p>
      <w:r xmlns:w="http://schemas.openxmlformats.org/wordprocessingml/2006/main">
        <w:t xml:space="preserve">2: גאָט איז געטרייַ צו זיין בונד, און וועט ענשור זיין מענטשן זענען ברוך.</w:t>
      </w:r>
    </w:p>
    <w:p/>
    <w:p>
      <w:r xmlns:w="http://schemas.openxmlformats.org/wordprocessingml/2006/main">
        <w:t xml:space="preserve">1: דעוטעראָנאָמי 7:9 - דעריבער וויסן אַז יהוה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העברעווס 10:23 - לאָמיר האַלטן אַנסווערווינגלי צו די האָפענונג וואָס מיר זאָגן, פֿאַר ער וואס צוגעזאגט איז געטרייַ.</w:t>
      </w:r>
    </w:p>
    <w:p/>
    <w:p>
      <w:r xmlns:w="http://schemas.openxmlformats.org/wordprocessingml/2006/main">
        <w:t xml:space="preserve">/22:24 און זײַן קעפּסװײַב װאָס זײַן נאָמען איז געװען ראומה, זי האָט אױך געבאָרן תבֿה, און גַחָם, און תַּחַש, און מעכה.</w:t>
      </w:r>
    </w:p>
    <w:p/>
    <w:p>
      <w:r xmlns:w="http://schemas.openxmlformats.org/wordprocessingml/2006/main">
        <w:t xml:space="preserve">גאָט ס געטרייַשאַפט צו אברהם איז געווען געזען דורך די סך קינדסקינדער ער האט.</w:t>
      </w:r>
    </w:p>
    <w:p/>
    <w:p>
      <w:r xmlns:w="http://schemas.openxmlformats.org/wordprocessingml/2006/main">
        <w:t xml:space="preserve">1: גאָט איז שטענדיק געטרייַ צו זיין הבטחות און וועט בענטשן אונדז מיט מער ווי מיר קענען ימאַדזשאַן.</w:t>
      </w:r>
    </w:p>
    <w:p/>
    <w:p>
      <w:r xmlns:w="http://schemas.openxmlformats.org/wordprocessingml/2006/main">
        <w:t xml:space="preserve">2: צוטרוי אין גאָט און זיין הבטחות און ער וועט צושטעלן אַבאַנדאַנטלי.</w:t>
      </w:r>
    </w:p>
    <w:p/>
    <w:p>
      <w:r xmlns:w="http://schemas.openxmlformats.org/wordprocessingml/2006/main">
        <w:t xml:space="preserve">1: ישעיה 55: 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גענעסיס 23 קענען זיין סאַמערייזד אין דריי פּאַראַגראַפס ווי גייט, מיט אנגעוויזן ווערסעס:</w:t>
      </w:r>
    </w:p>
    <w:p/>
    <w:p>
      <w:r xmlns:w="http://schemas.openxmlformats.org/wordprocessingml/2006/main">
        <w:t xml:space="preserve">פּאַראַגראַף 1: אין בראשית 23:1-9, שרה, די פרוי פון אברהם, איז געשטארבן אין די עלטער פון 127 אין חברון. אַבֿרהם טרויערט איר טויט און זוכט פֿאַר איר צו קריגן אַ קבורה. ער קומט צו די חיתים, די אָרטיקע מענטשן פון לאַנד, און בעט אַ פּלאַץ צו באַגראָבן זיין פרוי. די חיתים ריספּאַנד רעספּעקטפוללי צו אברהם 'ס בקשה און פאָרשלאָגן אים זיין ברירה פון קווורע זייטלעך צווישן זייער אייגן קברים.</w:t>
      </w:r>
    </w:p>
    <w:p/>
    <w:p>
      <w:r xmlns:w="http://schemas.openxmlformats.org/wordprocessingml/2006/main">
        <w:t xml:space="preserve">פּאַראַגראַף 2: פאָרזעצן אין גענעסיס 23: 10-16, אברהם ינסיסץ אויף פּערטשאַסינג אַ ספּעציפיש פעלד באקאנט ווי די מערה פון מכפלה פון עפרון די חיטי. עפרון אָפפערס ערשט צו געבן עס צו אברהם ווי אַ טאַלאַנט, אָבער אברהם ינסיסץ צו צאָלן זייַן פול פּרייַז. דער פאַרהאַנדלונג פּראָצעס נעמט אָרט עפנטלעך איידער עדות וואָס באַשטעטיקן די לאַדזשיטאַמאַטי פון די טראַנסאַקטיאָן. עווענטועל באקומט אברהם בעלות אויף דעם פעלד און הייל פאר פיר הונדערט שקל זילבער.</w:t>
      </w:r>
    </w:p>
    <w:p/>
    <w:p>
      <w:r xmlns:w="http://schemas.openxmlformats.org/wordprocessingml/2006/main">
        <w:t xml:space="preserve">פּאַראַגראַף 3: אין בראשית 23: 17-20, נאָך סיקיורינג שרה 'ס קבר אין מכפלה, אברהם באַגראָבן איר דאָרט מיט מורא און רעספּעקט. די הייל ווערט א שטענדיקע פארמעגן פאר אים און זיינע קינדסקינדער א פאמיליע קבר וואס וועט דינען די קומענדיגע דורות. דאָס קאַפּיטל ענדיקט זיך מיט דערמאָנונג, אַז דאָס פעלד געפינט זיך נעבן מאמרא אין חברון.</w:t>
      </w:r>
    </w:p>
    <w:p/>
    <w:p>
      <w:r xmlns:w="http://schemas.openxmlformats.org/wordprocessingml/2006/main">
        <w:t xml:space="preserve">בקיצור:</w:t>
      </w:r>
    </w:p>
    <w:p>
      <w:r xmlns:w="http://schemas.openxmlformats.org/wordprocessingml/2006/main">
        <w:t xml:space="preserve">בראשית 23 גיט:</w:t>
      </w:r>
    </w:p>
    <w:p>
      <w:r xmlns:w="http://schemas.openxmlformats.org/wordprocessingml/2006/main">
        <w:t xml:space="preserve">דער טויט פון שרה און אברהם'ס טרויער;</w:t>
      </w:r>
    </w:p>
    <w:p>
      <w:r xmlns:w="http://schemas.openxmlformats.org/wordprocessingml/2006/main">
        <w:t xml:space="preserve">אברהמס פאַרלאַנג צו קריגן אַ קבורה פאַר זיין פרוי;</w:t>
      </w:r>
    </w:p>
    <w:p>
      <w:r xmlns:w="http://schemas.openxmlformats.org/wordprocessingml/2006/main">
        <w:t xml:space="preserve">זיין ינטעראַקשאַן מיט די היטטיטעס וואָס פאָרשלאָגן אים זייער קברים.</w:t>
      </w:r>
    </w:p>
    <w:p/>
    <w:p>
      <w:r xmlns:w="http://schemas.openxmlformats.org/wordprocessingml/2006/main">
        <w:t xml:space="preserve">אברהם'ס איינדרייעניש אויפצוקויפן פון עפרון די מערת המכפלה;</w:t>
      </w:r>
    </w:p>
    <w:p>
      <w:r xmlns:w="http://schemas.openxmlformats.org/wordprocessingml/2006/main">
        <w:t xml:space="preserve">דער פאַרהאַנדלונג פּראָצעס איידער עדות;</w:t>
      </w:r>
    </w:p>
    <w:p>
      <w:r xmlns:w="http://schemas.openxmlformats.org/wordprocessingml/2006/main">
        <w:t xml:space="preserve">אברה ם באקומע ן א בעלות , מיט ן באצאל ן פי ר הונדער ט שקל .</w:t>
      </w:r>
    </w:p>
    <w:p/>
    <w:p>
      <w:r xmlns:w="http://schemas.openxmlformats.org/wordprocessingml/2006/main">
        <w:t xml:space="preserve">שרה'ס קבורה אין מכפלה מיט יראת שמים;</w:t>
      </w:r>
    </w:p>
    <w:p>
      <w:r xmlns:w="http://schemas.openxmlformats.org/wordprocessingml/2006/main">
        <w:t xml:space="preserve">די פאַרלייגן פון דעם פּלאַץ ווי אַ שטענדיק משפּחה קבר פֿאַר צוקונפֿט דורות;</w:t>
      </w:r>
    </w:p>
    <w:p>
      <w:r xmlns:w="http://schemas.openxmlformats.org/wordprocessingml/2006/main">
        <w:t xml:space="preserve">דער דערמאָנונג אַז עס געפינט זיך נעבן מאמרא אין חברון.</w:t>
      </w:r>
    </w:p>
    <w:p/>
    <w:p>
      <w:r xmlns:w="http://schemas.openxmlformats.org/wordprocessingml/2006/main">
        <w:t xml:space="preserve">דאָס קאַפּיטל האָט אונטערגעשטראָכן די באַטייטקייט פון שרה’ס טויט און דעם פאַרלאַנג פון אברהם צו כּבֿוד איר מיט פאַרזיכערן אַ געהעריקן קבורה. עס שילדערט די ינטעראַקשאַנז פון אברהם מיט די היטטיטעס, און ווייַזן זייער רעספּעקטעד ענטפער צו זיין בקשה. דער פאַרהאַנדלונג פּראָצעס דעמאַנסטרייץ אברהם ס אָרנטלעכקייַט ווען ער ינסיסץ צו באַצאָלן די פול פּרייַז פֿאַר די פעלד און הייל פון מכפלה. די קאַפּיטל עמפאַסייזיז די וויכטיקייט פון אָוועס קווורע מינהגים און יסטאַבלישיז דעם פּלאַץ ווי אַ באַטייַטיק משפּחה קבר פֿאַר אברהם און זיינע קינדסקינדער. גענעסיס 23 גיט ינסייט אין אלטע מינהגים אַרומיק טויט, טרויער און לאַנד אָונערשיפּ בשעת אַנדערקאָרינג די אמונה פון גאָט 'ס הבטחות צו צוקונפֿט דורות.</w:t>
      </w:r>
    </w:p>
    <w:p/>
    <w:p>
      <w:r xmlns:w="http://schemas.openxmlformats.org/wordprocessingml/2006/main">
        <w:t xml:space="preserve">/23:1 און שׂרה איז געװען הונדערט און זיבן און צװאַנציק יאָר אַלט; דאָס זײַנען געװען די יאָרן פֿון שׂרהן לעבן.</w:t>
      </w:r>
    </w:p>
    <w:p/>
    <w:p>
      <w:r xmlns:w="http://schemas.openxmlformats.org/wordprocessingml/2006/main">
        <w:t xml:space="preserve">שרה איז געשטארבן אין עלטער פון 127 יאָר.</w:t>
      </w:r>
    </w:p>
    <w:p/>
    <w:p>
      <w:r xmlns:w="http://schemas.openxmlformats.org/wordprocessingml/2006/main">
        <w:t xml:space="preserve">1. גאָט ס פּערפעקט טיימינג: די לעבן פון שרה</w:t>
      </w:r>
    </w:p>
    <w:p/>
    <w:p>
      <w:r xmlns:w="http://schemas.openxmlformats.org/wordprocessingml/2006/main">
        <w:t xml:space="preserve">2. כּבֿוד די אָנדענק פון ליב געהאט אָנעס: געדענקען שרה</w:t>
      </w:r>
    </w:p>
    <w:p/>
    <w:p>
      <w:r xmlns:w="http://schemas.openxmlformats.org/wordprocessingml/2006/main">
        <w:t xml:space="preserve">1. סאַם 90:10 "די יאָרן פון אונדזער לעבן זענען זיבעציק, אָדער אפילו ווייַל פון שטאַרקייט אַכציק; נאָך זייער שפּאַן איז אָבער מי און קאָנפליקט; זיי זענען באַלד ניטאָ, און מיר פליען אַוועק."</w:t>
      </w:r>
    </w:p>
    <w:p/>
    <w:p>
      <w:r xmlns:w="http://schemas.openxmlformats.org/wordprocessingml/2006/main">
        <w:t xml:space="preserve">2. עקקלעסיאַסטעס 7:1 "אַ גוטן נאָמען איז בעסער ווי טייַער זאלבאלל, און דער טאָג פון טויט ווי דער טאָג פון געבורט."</w:t>
      </w:r>
    </w:p>
    <w:p/>
    <w:p>
      <w:r xmlns:w="http://schemas.openxmlformats.org/wordprocessingml/2006/main">
        <w:t xml:space="preserve">/23:2 און שׂרה איז געשטאָרבן אין קרית-תרבה; דאָס איז חבֿרון אין לאַנד כּנַעַן, און אבֿרהם איז געקומען צו טרויערן איבער שׂרהן, און איר צו װײנען.</w:t>
      </w:r>
    </w:p>
    <w:p/>
    <w:p>
      <w:r xmlns:w="http://schemas.openxmlformats.org/wordprocessingml/2006/main">
        <w:t xml:space="preserve">שרה'ס פטירה אין חברון איז א דערמאנונג פון די קורצעקייט פון לעבן און צו לעבן צום פולסטן.</w:t>
      </w:r>
    </w:p>
    <w:p/>
    <w:p>
      <w:r xmlns:w="http://schemas.openxmlformats.org/wordprocessingml/2006/main">
        <w:t xml:space="preserve">1. "לעבן איז פליטינג: לעבן יעדער טאָג צו זיין פולאַסט"</w:t>
      </w:r>
    </w:p>
    <w:p/>
    <w:p>
      <w:r xmlns:w="http://schemas.openxmlformats.org/wordprocessingml/2006/main">
        <w:t xml:space="preserve">2. "טרוי און טרויער אין פּנים פון טויט"</w:t>
      </w:r>
    </w:p>
    <w:p/>
    <w:p>
      <w:r xmlns:w="http://schemas.openxmlformats.org/wordprocessingml/2006/main">
        <w:t xml:space="preserve">1. קהלת 7:2 - "עס איז בעסער צו גיין אין אַ הויז פון טרויער ווי צו גיין צו אַ הויז פון סעודה, ווייַל דער טויט איז דער צוקונפט פון אַלעמען, די לעבעדיק זאָל נעמען דאָס צו האַרץ."</w:t>
      </w:r>
    </w:p>
    <w:p/>
    <w:p>
      <w:r xmlns:w="http://schemas.openxmlformats.org/wordprocessingml/2006/main">
        <w:t xml:space="preserve">2. יעקב 4:14 -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/23:3 און אבֿרהם האָט זיך אױפֿגעשטעלט פֿון פֿאַר זײַנע טױטן, און האָט גערעדט צו די קינדער פֿון חֵת, אַזױ צו זאָגן:</w:t>
      </w:r>
    </w:p>
    <w:p/>
    <w:p>
      <w:r xmlns:w="http://schemas.openxmlformats.org/wordprocessingml/2006/main">
        <w:t xml:space="preserve">אבֿרהם האָט גערעדט צו די קינדער פֿון חת, און האָט זיך אױפֿגעשטעלט פֿון פֿאַר זײַנע מתים.</w:t>
      </w:r>
    </w:p>
    <w:p/>
    <w:p>
      <w:r xmlns:w="http://schemas.openxmlformats.org/wordprocessingml/2006/main">
        <w:t xml:space="preserve">1. די מאַכט פון רעדן אַרויף - בראשית 23: 3</w:t>
      </w:r>
    </w:p>
    <w:p/>
    <w:p>
      <w:r xmlns:w="http://schemas.openxmlformats.org/wordprocessingml/2006/main">
        <w:t xml:space="preserve">2. די וויכטיקייט פון רעספּעקט - גענעסיס 23:3</w:t>
      </w:r>
    </w:p>
    <w:p/>
    <w:p>
      <w:r xmlns:w="http://schemas.openxmlformats.org/wordprocessingml/2006/main">
        <w:t xml:space="preserve">1. יעקב 1:19 - זייט שנעל צו הערן, פּאַמעלעך צו רעדן</w:t>
      </w:r>
    </w:p>
    <w:p/>
    <w:p>
      <w:r xmlns:w="http://schemas.openxmlformats.org/wordprocessingml/2006/main">
        <w:t xml:space="preserve">2. משלי 18:21 - טויט און לעבן זענען אין די מאַכט פון די צונג</w:t>
      </w:r>
    </w:p>
    <w:p/>
    <w:p>
      <w:r xmlns:w="http://schemas.openxmlformats.org/wordprocessingml/2006/main">
        <w:t xml:space="preserve">/23:4 איך בין אַ פֿרעמדער און אַ פֿרעמדער בײַ דיר; גיב מיר אַ אײגנטום פֿון אַ קבר מיט דיר, כּדי איך זאָל באַגראָבן מײַנע טױטן פֿון מײַנע אױגן.</w:t>
      </w:r>
    </w:p>
    <w:p/>
    <w:p>
      <w:r xmlns:w="http://schemas.openxmlformats.org/wordprocessingml/2006/main">
        <w:t xml:space="preserve">אַבֿרהם בעט פֿון די חתים אַ קבורה צו באַגראָבן זײַן װײַב שרה.</w:t>
      </w:r>
    </w:p>
    <w:p/>
    <w:p>
      <w:r xmlns:w="http://schemas.openxmlformats.org/wordprocessingml/2006/main">
        <w:t xml:space="preserve">1. די וויכטיקייט פון כבוד אונדזער אָוועס און די ירושה זיי לאָזן הינטער.</w:t>
      </w:r>
    </w:p>
    <w:p/>
    <w:p>
      <w:r xmlns:w="http://schemas.openxmlformats.org/wordprocessingml/2006/main">
        <w:t xml:space="preserve">2. רעקאַגנייזינג ווען עס ס צייַט צו לאָזן גיין און מאַך אויף.</w:t>
      </w:r>
    </w:p>
    <w:p/>
    <w:p>
      <w:r xmlns:w="http://schemas.openxmlformats.org/wordprocessingml/2006/main">
        <w:t xml:space="preserve">1. סאַם 39:12 - "הערט מיין תפילה, אָ האר, און געבן אויערן צו מיין געשריי, ניט רוען דיין טרערן: פֿאַר איך בין אַ פרעמדער מיט דיר, און אַ פֿרעמדער, ווי אַלע מיין אבות זענען געווען."</w:t>
      </w:r>
    </w:p>
    <w:p/>
    <w:p>
      <w:r xmlns:w="http://schemas.openxmlformats.org/wordprocessingml/2006/main">
        <w:t xml:space="preserve">2. העברעווס 11: 16-13 - "די אַלע זענען געשטארבן אין אמונה, ניט ווייל באקומען די הבטחות, אָבער זיי געזען זיי ווייַט אַוועק, און זענען איבערצייגט פון זיי, און אַרומנעמען זיי, און מודה אַז זיי זענען פרעמדע און פּילגרימס אויף דער ערד. ווארים די, וואס זאגן אזעלכע זאכן, דערקלערן קלאר אז זיי זוכן א לאנד, און באמת, אויב זיי וואלטן געטראכט פון יענעם לאנד, פון וואנען זיי זענען ארויסגעקומען, וואלטן זיי געקענט האבן געלעגנהייט זיך אומקערן, אבער יעצט ווילן זיי א בעסערן לאנד, וואס איז, אַ הימלישער, דערפאר שעמט זיך גאָט ניט צו ווערן גערופן זייער גאָט, ווארים ער האט צוגעגרייט פֿאַר זיי אַ שטאָט.</w:t>
      </w:r>
    </w:p>
    <w:p/>
    <w:p>
      <w:r xmlns:w="http://schemas.openxmlformats.org/wordprocessingml/2006/main">
        <w:t xml:space="preserve">/23:5 האָבן די קינדער פֿון חֵת געענטפֿערט אבֿרהמען, אַזױ צו זאָגן:</w:t>
      </w:r>
    </w:p>
    <w:p/>
    <w:p>
      <w:r xmlns:w="http://schemas.openxmlformats.org/wordprocessingml/2006/main">
        <w:t xml:space="preserve">אברהם פארהאנדלט מיט די חיתים אויף א פלאץ צו באגראבן זיין ווייב שרה.</w:t>
      </w:r>
    </w:p>
    <w:p/>
    <w:p>
      <w:r xmlns:w="http://schemas.openxmlformats.org/wordprocessingml/2006/main">
        <w:t xml:space="preserve">1: מיר קענען לערנען פון אברהם צו ווייַזן כּבֿוד און רעספּעקט פֿאַר די טויט, ראַגאַרדלאַס פון קולטור אָדער הינטערגרונט.</w:t>
      </w:r>
    </w:p>
    <w:p/>
    <w:p>
      <w:r xmlns:w="http://schemas.openxmlformats.org/wordprocessingml/2006/main">
        <w:t xml:space="preserve">2: גאָט פירער אונדז דורך אונדזער דאַרקאַסט צייט, און אפילו אין טויט, ער גיט טרייסט און שלום.</w:t>
      </w:r>
    </w:p>
    <w:p/>
    <w:p>
      <w:r xmlns:w="http://schemas.openxmlformats.org/wordprocessingml/2006/main">
        <w:t xml:space="preserve">1: ישעיהו 25:8 ער וועט שלינגען דעם טויט אויף אייביק; און דער האר גאָט וועט ווישן טרערן פון אַלע פנימער.</w:t>
      </w:r>
    </w:p>
    <w:p/>
    <w:p>
      <w:r xmlns:w="http://schemas.openxmlformats.org/wordprocessingml/2006/main">
        <w:t xml:space="preserve">2: רוימער 8: 38-39 ווארים איך בין זיכער אַז ניט טויט אדער לעבן, אדער מלאכים אדער שרים, אדער די פאָרשטעלן און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גענעסיס 23:6 הער אונדז, מיין האר, אַ שטאַרק פּרינץ ביסט צווישן אונדז; קיינער פֿון אונדז זאָל ניט אָפּהאַלטן פֿון דיר זײַן קבר, נאָר כּדי זאָלסט באַגראָבן דײַן מת.</w:t>
      </w:r>
    </w:p>
    <w:p/>
    <w:p>
      <w:r xmlns:w="http://schemas.openxmlformats.org/wordprocessingml/2006/main">
        <w:t xml:space="preserve">ד י מענשע ן פו ן דע ר שטא ט האב ן זי ך געװאל ט אפשטעל ן אברה ם א ן ארט , א ז זײנ ע מתים , או ן א ן קײ ן קאסט , צ ו באגראבן .</w:t>
      </w:r>
    </w:p>
    <w:p/>
    <w:p>
      <w:r xmlns:w="http://schemas.openxmlformats.org/wordprocessingml/2006/main">
        <w:t xml:space="preserve">1. גאָט 'ס מענטשן זענען גרייט צו דינען אנדערע, אַפֿילו אויף זייער אייגן פּרייַז.</w:t>
      </w:r>
    </w:p>
    <w:p/>
    <w:p>
      <w:r xmlns:w="http://schemas.openxmlformats.org/wordprocessingml/2006/main">
        <w:t xml:space="preserve">2. זייט ברייטהאַרציק און גרייט צו פאָרשלאָגן הילף צו די נויטיק.</w:t>
      </w:r>
    </w:p>
    <w:p/>
    <w:p>
      <w:r xmlns:w="http://schemas.openxmlformats.org/wordprocessingml/2006/main">
        <w:t xml:space="preserve">1. רוימער 12:13 - "ייַנטיילן מיט גאָט 'ס מענטשן וואס זענען אין נויט. פּראַקטיס האָספּיטאַליטי."</w:t>
      </w:r>
    </w:p>
    <w:p/>
    <w:p>
      <w:r xmlns:w="http://schemas.openxmlformats.org/wordprocessingml/2006/main">
        <w:t xml:space="preserve">2.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/23:7 און אבֿרהם האָט זיך אױפֿגעשטעלט, און האָט זיך געבוקט צום פֿאָלק פֿון לאַנד, צו די קינדער פֿון חֵת.</w:t>
      </w:r>
    </w:p>
    <w:p/>
    <w:p>
      <w:r xmlns:w="http://schemas.openxmlformats.org/wordprocessingml/2006/main">
        <w:t xml:space="preserve">אברה ם הא ט זי ך געבויג ן צ ו ד י פעלקע ם פו ן חת .</w:t>
      </w:r>
    </w:p>
    <w:p/>
    <w:p>
      <w:r xmlns:w="http://schemas.openxmlformats.org/wordprocessingml/2006/main">
        <w:t xml:space="preserve">1. די מאַכט פון אַניוועס: לעקציעס פון אברהם אין גענעסיס 23:7</w:t>
      </w:r>
    </w:p>
    <w:p/>
    <w:p>
      <w:r xmlns:w="http://schemas.openxmlformats.org/wordprocessingml/2006/main">
        <w:t xml:space="preserve">2. די וויכטיקייט פון רעספּעקט: אַ לערנען פון אברהם אין גענעסיס 23:7</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מיכאַ 6:8 -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/23:8 און ער האָט גערעדט מיט זײ, אַזױ צו זאָגן: אױב אײַער װילט, אַז איך זאָל באַגראָבן מײַנע טױטן פֿון מײַנע אױגן; הערט מיך, און בעט פֿאַר מיר צו עפרון דעם זון פֿון צוהר,</w:t>
      </w:r>
    </w:p>
    <w:p/>
    <w:p>
      <w:r xmlns:w="http://schemas.openxmlformats.org/wordprocessingml/2006/main">
        <w:t xml:space="preserve">דער פסק שילדערט אברהמס בקשה צו עפרון דעם זון פון זוהר צו קויפן א קבורה פאר זיין פארשטארבענע פרוי.</w:t>
      </w:r>
    </w:p>
    <w:p/>
    <w:p>
      <w:r xmlns:w="http://schemas.openxmlformats.org/wordprocessingml/2006/main">
        <w:t xml:space="preserve">1. די וויכטיקייט פון כּבֿוד די מתים און געפֿינען טרייסט אין צייט פון טרויער.</w:t>
      </w:r>
    </w:p>
    <w:p/>
    <w:p>
      <w:r xmlns:w="http://schemas.openxmlformats.org/wordprocessingml/2006/main">
        <w:t xml:space="preserve">2. די מאַכט פון אַניוועס און רעספּעקט ווען אַסקינג פֿאַר הילף.</w:t>
      </w:r>
    </w:p>
    <w:p/>
    <w:p>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p>
      <w:r xmlns:w="http://schemas.openxmlformats.org/wordprocessingml/2006/main">
        <w:t xml:space="preserve">2. יעקב 4: 6 - "אבער ער גיט מער חן. דעריבער עס זאגט, גאָט קעגן די שטאָלץ אָבער גיט חן צו די אַניוועסדיק.</w:t>
      </w:r>
    </w:p>
    <w:p/>
    <w:p>
      <w:r xmlns:w="http://schemas.openxmlformats.org/wordprocessingml/2006/main">
        <w:t xml:space="preserve">/23:9 כּדי ער זאָל מיר געבן די הײל פֿון מכפּלה װאָס ער האָט, װאָס אין דעם עק פֿון זײַן פֿעלד; פֿאַר אַזױ פֿיל געלט, װי עס איז װערט, זאָל ער מיר עס געבן פֿאַר אַ אײגנטום פֿון אַ קבר צװישן אײַך.</w:t>
      </w:r>
    </w:p>
    <w:p/>
    <w:p>
      <w:r xmlns:w="http://schemas.openxmlformats.org/wordprocessingml/2006/main">
        <w:t xml:space="preserve">אברהם בעט עפרון צו קויפן די מערה פון מכפלה, וואס געפינט זיך אין די עק פון זיין פעלד, אלס קבורה פאר זיין משפחה.</w:t>
      </w:r>
    </w:p>
    <w:p/>
    <w:p>
      <w:r xmlns:w="http://schemas.openxmlformats.org/wordprocessingml/2006/main">
        <w:t xml:space="preserve">1. די וויכטיקייט פון האָבן אַ דעזיגנייטיד קבר פֿאַר אונדזער ליב געהאט אָנעס.</w:t>
      </w:r>
    </w:p>
    <w:p/>
    <w:p>
      <w:r xmlns:w="http://schemas.openxmlformats.org/wordprocessingml/2006/main">
        <w:t xml:space="preserve">2. די ווערט פון צושטעלן געהעריק קווורע אָרדענונג פֿאַר אונדזער פאַרשטאָרבן.</w:t>
      </w:r>
    </w:p>
    <w:p/>
    <w:p>
      <w:r xmlns:w="http://schemas.openxmlformats.org/wordprocessingml/2006/main">
        <w:t xml:space="preserve">1. קהלת 6:3 - אויב אַ מענטש געבלט הונדערט קינדער, און לעבן פילע יאָרן, אַזוי אַז די טעג פון זיין יאָרן זאָל זיין פילע, און זיין נשמה זאָל ניט זיין פול מיט גוטס, און אויך אַז ער זאָל נישט קבורה; זאָג איך, אַז אַן אַמאָליקע געבורט איז בעסער פֿון אים.</w:t>
      </w:r>
    </w:p>
    <w:p/>
    <w:p>
      <w:r xmlns:w="http://schemas.openxmlformats.org/wordprocessingml/2006/main">
        <w:t xml:space="preserve">2. 1 קאָרינטהיאַנס 15:20 - אבער איצט איז משיח אויפגעשטאנען פון די טויט, און ווערן דער ערשטער פרוכט פון די וואס סלעפּט.</w:t>
      </w:r>
    </w:p>
    <w:p/>
    <w:p>
      <w:r xmlns:w="http://schemas.openxmlformats.org/wordprocessingml/2006/main">
        <w:t xml:space="preserve">/23:10 און עפרון איז געזעסן צװישן די קינדער פֿון חֵת, און עפֿרון דער חִתּי האָט געענטפֿערט אבֿרהמען אין די אױערן פֿון די קינדער פֿון חֵת, פֿון אַלע װאָס זײַנען אַרײַנגעגאַנגען אין טױער פֿון זײַן שטאָט, אַזױ צו זאָגן:</w:t>
      </w:r>
    </w:p>
    <w:p/>
    <w:p>
      <w:r xmlns:w="http://schemas.openxmlformats.org/wordprocessingml/2006/main">
        <w:t xml:space="preserve">עֶפרוֹן איז געזעסן צװישן דעם פֿאָלק חִתּי, און ער האָט געענטפֿערט אַבֿרהמען פֿאַרן גאַנצן פֿאָלק װאָס אין שטאָט טױער.</w:t>
      </w:r>
    </w:p>
    <w:p/>
    <w:p>
      <w:r xmlns:w="http://schemas.openxmlformats.org/wordprocessingml/2006/main">
        <w:t xml:space="preserve">1. נאָך גאָט 'ס וועט, אפילו אין אַנפאַמיליער ערטער - בראשית 23:10</w:t>
      </w:r>
    </w:p>
    <w:p/>
    <w:p>
      <w:r xmlns:w="http://schemas.openxmlformats.org/wordprocessingml/2006/main">
        <w:t xml:space="preserve">2. געטרייַ פאָלגעוודיקייַט צו וואָס גאָט האָט גערופֿן אונדז צו טאָן - גענעסיס 23:10</w:t>
      </w:r>
    </w:p>
    <w:p/>
    <w:p>
      <w:r xmlns:w="http://schemas.openxmlformats.org/wordprocessingml/2006/main">
        <w:t xml:space="preserve">1. העברעווס 13:14 - פֿאַר דאָ מיר האָבן קיין בלייַביק שטאָט, אָבער מיר זוכן די שטאָט וואָס איז צו קומען.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גענעסיס 23:11 נײן, מײַן האַר, הערט צו מיר; דאָס פֿעלד גיב איך דיר, און די הײל װאָס אין איר, איך גיב עס דיר; פֿאַר די זין פֿון מײַן פֿאָלק גיב איך דיר עס; באַגראָב דײַן מת.</w:t>
      </w:r>
    </w:p>
    <w:p/>
    <w:p>
      <w:r xmlns:w="http://schemas.openxmlformats.org/wordprocessingml/2006/main">
        <w:t xml:space="preserve">די דורכפאָר דערציילט פון אברהם מקריב אַ קבורה צו די חיתים פֿאַר זיין פאַרשטאָרבן פרוי שרה.</w:t>
      </w:r>
    </w:p>
    <w:p/>
    <w:p>
      <w:r xmlns:w="http://schemas.openxmlformats.org/wordprocessingml/2006/main">
        <w:t xml:space="preserve">1. גאָט איז אַ גאָט פון חן און רחמנות, אַפֿילו צו די וואס זענען נישט זיין אייגענע.</w:t>
      </w:r>
    </w:p>
    <w:p/>
    <w:p>
      <w:r xmlns:w="http://schemas.openxmlformats.org/wordprocessingml/2006/main">
        <w:t xml:space="preserve">2. אברהם'ס ברייטהאַרציקייט און האָספּיטאַליטי דינט ווי אַ דערמאָנונג ווי מיר זאָלן באַהאַנדלען אַנדערע.</w:t>
      </w:r>
    </w:p>
    <w:p/>
    <w:p>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p>
      <w:r xmlns:w="http://schemas.openxmlformats.org/wordprocessingml/2006/main">
        <w:t xml:space="preserve">2. לוקע 6:35 - "אבער ליב דיין פיינט, און טאָן גוטס, און לייַען, דערוואַרטן גאָרנישט אין צוריקקומען, און דיין באַלוינונג וועט זיין גרויס, און איר וועט זיין קינדער פון די מערסט הויך, פֿאַר ער איז גוט צו די ומדאַנקען און דער שלעכטער“.</w:t>
      </w:r>
    </w:p>
    <w:p/>
    <w:p>
      <w:r xmlns:w="http://schemas.openxmlformats.org/wordprocessingml/2006/main">
        <w:t xml:space="preserve">/23:12 און אבֿרהם האָט זיך געבוקט פֿאַר דעם פֿאָלק פֿון לאַנד.</w:t>
      </w:r>
    </w:p>
    <w:p/>
    <w:p>
      <w:r xmlns:w="http://schemas.openxmlformats.org/wordprocessingml/2006/main">
        <w:t xml:space="preserve">אברה ם הא ט זי ך געבראכ ט דע ם פאל ק פו ן לאנד , דור ך זי ך בוקע ן פא ר זײ .</w:t>
      </w:r>
    </w:p>
    <w:p/>
    <w:p>
      <w:r xmlns:w="http://schemas.openxmlformats.org/wordprocessingml/2006/main">
        <w:t xml:space="preserve">1. דער כוח פון רעספּעקט: לערנען פון אברהם</w:t>
      </w:r>
    </w:p>
    <w:p/>
    <w:p>
      <w:r xmlns:w="http://schemas.openxmlformats.org/wordprocessingml/2006/main">
        <w:t xml:space="preserve">2. ווייזן הכנעה: א ביישפיל פון בראשית</w:t>
      </w:r>
    </w:p>
    <w:p/>
    <w:p>
      <w:r xmlns:w="http://schemas.openxmlformats.org/wordprocessingml/2006/main">
        <w:t xml:space="preserve">1. משלי 3:34 - "ער שפּאָט שטאָלץ מאָקערס אָבער ווייזט טויווע צו די אַניוועסדיק און אַפּרעסט."</w:t>
      </w:r>
    </w:p>
    <w:p/>
    <w:p>
      <w:r xmlns:w="http://schemas.openxmlformats.org/wordprocessingml/2006/main">
        <w:t xml:space="preserve">2. מתיא 5:5 - "וואויל זענען די אַניוועסדיק, פֿאַר זיי וועלן ירשענען די ערד."</w:t>
      </w:r>
    </w:p>
    <w:p/>
    <w:p>
      <w:r xmlns:w="http://schemas.openxmlformats.org/wordprocessingml/2006/main">
        <w:t xml:space="preserve">/23:13 און ער האָט גערעדט צו עפֿרון אין די אױערן פֿון דעם פֿאָלק פֿון לאַנד, אַזױ צו זאָגן: אױב דו װעסט עס געבן, איך בעט דיך, הערט צו מיר; געלט װעל איך דיר געבן פֿאַר פֿעלד; נעם עס פֿון מיר, און איך װעל דאָרטן באַגראָבן מײַנע מתים.</w:t>
      </w:r>
    </w:p>
    <w:p/>
    <w:p>
      <w:r xmlns:w="http://schemas.openxmlformats.org/wordprocessingml/2006/main">
        <w:t xml:space="preserve">עפרון אָפפערס צו פאַרקויפן אַ פעלד צו אברהם אַזוי אַז ער זאל באַגראָבן זיין טויט.</w:t>
      </w:r>
    </w:p>
    <w:p/>
    <w:p>
      <w:r xmlns:w="http://schemas.openxmlformats.org/wordprocessingml/2006/main">
        <w:t xml:space="preserve">1. די וויכטיקייט פון געפֿינען שלום אין כּבֿוד די מת.</w:t>
      </w:r>
    </w:p>
    <w:p/>
    <w:p>
      <w:r xmlns:w="http://schemas.openxmlformats.org/wordprocessingml/2006/main">
        <w:t xml:space="preserve">2. די וויכטיקייט פון גרינדן באַציונגען דורך פאַרהאַנדלונג און קאָמפּראָמיס.</w:t>
      </w:r>
    </w:p>
    <w:p/>
    <w:p>
      <w:r xmlns:w="http://schemas.openxmlformats.org/wordprocessingml/2006/main">
        <w:t xml:space="preserve">1. עקקלעסיאַסטעס 3: 2-1 - "פֿאַר אַלץ עס איז אַ צייט, און אַ צייט פֿאַר יעדער ענין אונטער הימל: אַ צייט צו ווערן געבוירן, און אַ צייט צו שטאַרבן;"</w:t>
      </w:r>
    </w:p>
    <w:p/>
    <w:p>
      <w:r xmlns:w="http://schemas.openxmlformats.org/wordprocessingml/2006/main">
        <w:t xml:space="preserve">2. מתיא 5: 24-23 - "אזוי אויב איר זענען מקריב דיין טאַלאַנט בייַ די מזבח און דאָרט געדענקען אַז דיין ברודער האט עפּעס קעגן דיר, לאָזן דיין טאַלאַנט דאָרט פֿאַר די מזבח און גיין. קודם זיין באוויליקט צו דיין ברודער, און דאַן קומען און פאָרשלאָגן דיין טאַלאַנט."</w:t>
      </w:r>
    </w:p>
    <w:p/>
    <w:p>
      <w:r xmlns:w="http://schemas.openxmlformats.org/wordprocessingml/2006/main">
        <w:t xml:space="preserve">/23:14 און עפֿרון האָט געענטפֿערט אבֿרהמען, אַזױ צו זאָגן צו אים:</w:t>
      </w:r>
    </w:p>
    <w:p/>
    <w:p>
      <w:r xmlns:w="http://schemas.openxmlformats.org/wordprocessingml/2006/main">
        <w:t xml:space="preserve">אברהם און עפרון פארהאנדלען דעם קויפן פון א קבורה.</w:t>
      </w:r>
    </w:p>
    <w:p/>
    <w:p>
      <w:r xmlns:w="http://schemas.openxmlformats.org/wordprocessingml/2006/main">
        <w:t xml:space="preserve">1. די מאַכט פון פאַרהאַנדלונג: לערנען פון אברהם און עפרון</w:t>
      </w:r>
    </w:p>
    <w:p/>
    <w:p>
      <w:r xmlns:w="http://schemas.openxmlformats.org/wordprocessingml/2006/main">
        <w:t xml:space="preserve">2. די הייליקייט פון קבורה: רעפלעקטיאָנס פון גענעסיס 23:14</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משלי 25:11 - אַ וואָרט רעכט גערעדט איז ווי עפּל פון גאָלד אין אַ באַשטעטיקן פון זילבער.</w:t>
      </w:r>
    </w:p>
    <w:p/>
    <w:p>
      <w:r xmlns:w="http://schemas.openxmlformats.org/wordprocessingml/2006/main">
        <w:t xml:space="preserve">/23:15 הער צו מיר מײַן האַר: פֿיר הונדערט שֶקל זילבער איז דאָס לאַנד; וואָס איז דאָס צווישן מיר און צווישן דיר? באַגראָב דעריבער דײַן מת.</w:t>
      </w:r>
    </w:p>
    <w:p/>
    <w:p>
      <w:r xmlns:w="http://schemas.openxmlformats.org/wordprocessingml/2006/main">
        <w:t xml:space="preserve">שרה ינקעראַדזשאַז אברהם צו קויפן די ערד צו באַגראָבן זיין טויט.</w:t>
      </w:r>
    </w:p>
    <w:p/>
    <w:p>
      <w:r xmlns:w="http://schemas.openxmlformats.org/wordprocessingml/2006/main">
        <w:t xml:space="preserve">1: לעבן איז קורץ און די וילעמ האַבאָ איז אייביק - מאַכן זיכער צו פּלאַן פֿאַר אייביקייט דורך נעמען קעיר פון ערדישע ענינים אין אַ בייַצייַטיק שטייגער.</w:t>
      </w:r>
    </w:p>
    <w:p/>
    <w:p>
      <w:r xmlns:w="http://schemas.openxmlformats.org/wordprocessingml/2006/main">
        <w:t xml:space="preserve">2: גאָט גיט אונדז מיט רעסורסן צו דורכפירן זיין וועט - נוצן זיי צו כּבֿוד אים און די וואס האָבן ניטאָ פאר אונדז.</w:t>
      </w:r>
    </w:p>
    <w:p/>
    <w:p>
      <w:r xmlns:w="http://schemas.openxmlformats.org/wordprocessingml/2006/main">
        <w:t xml:space="preserve">1: מתיא 6:19-21 - טאָן ניט שטעלן זיך אוצרות אויף דער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משלי 13:22 - אַ גוט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/23:16 און אבֿרהם האָט צוגעהערט צו עפרון; און אבֿרהם האָט אָפּגעװאָגט צו עפֿרון דאָס זילבער װאָס ער האָט גערופֿן אין די אױגן פֿון די קינדער פֿון חֵת, פֿיר הונדערט שקל זילבער, געלט געלט בײַם סוחר.</w:t>
      </w:r>
    </w:p>
    <w:p/>
    <w:p>
      <w:r xmlns:w="http://schemas.openxmlformats.org/wordprocessingml/2006/main">
        <w:t xml:space="preserve">אברה ם הא ט זי ך צוגעהער ט צ ו עפרון , או ן באצאל ט אי ם 400 ש ק זילבער ם פאר ן פעלד .</w:t>
      </w:r>
    </w:p>
    <w:p/>
    <w:p>
      <w:r xmlns:w="http://schemas.openxmlformats.org/wordprocessingml/2006/main">
        <w:t xml:space="preserve">1. גאָט 'ס וועט איז גאנץ פולפילד: אברהם 'ס פאָלגעוודיקייַט אין בראשית 23</w:t>
      </w:r>
    </w:p>
    <w:p/>
    <w:p>
      <w:r xmlns:w="http://schemas.openxmlformats.org/wordprocessingml/2006/main">
        <w:t xml:space="preserve">2. אברהם'ס קרבן: א ביישפיל פון געטריי פאָלגעוודיקייט</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העברעווס 11:8 - דורך אמונה אברהם, ווען גערופן צו גיין צו אַ אָרט ער וואָלט שפּעטער באַקומען ווי זיין ירושה, פאָלגן און געגאנגען, כאָטש ער האט נישט וויסן ווו ער איז געגאנגען.</w:t>
      </w:r>
    </w:p>
    <w:p/>
    <w:p>
      <w:r xmlns:w="http://schemas.openxmlformats.org/wordprocessingml/2006/main">
        <w:t xml:space="preserve">/23:17 און דאָס פֿעלד פֿון עפרון װאָס אין מכפּלה װאָס איז געװען פֿאַר מַמרֵא, דאָס פֿעלד, און די הײל װאָס איז אין איר, און אַלע בײמער װאָס אין פֿעלד, װאָס אין אַלע געמאַרקן רונד אַרום, זײַנען געװען. געמאכט זיכער</w:t>
      </w:r>
    </w:p>
    <w:p/>
    <w:p>
      <w:r xmlns:w="http://schemas.openxmlformats.org/wordprocessingml/2006/main">
        <w:t xml:space="preserve">דאָס פֿעלד פֿון עפרון האָט אַבֿרהם אָפּגעקױפֿט און פֿאַרזיכערט.</w:t>
      </w:r>
    </w:p>
    <w:p/>
    <w:p>
      <w:r xmlns:w="http://schemas.openxmlformats.org/wordprocessingml/2006/main">
        <w:t xml:space="preserve">1: מיר קענען צוטרוי אין די האר צו צושטעלן און זיכער אונדזער באדערפענישן.</w:t>
      </w:r>
    </w:p>
    <w:p/>
    <w:p>
      <w:r xmlns:w="http://schemas.openxmlformats.org/wordprocessingml/2006/main">
        <w:t xml:space="preserve">2: מיר קענען פאַרלאָזנ זיך אויף די האר צו נעמען קעיר פון אונדז, אַפֿילו אין שווער צייט.</w:t>
      </w:r>
    </w:p>
    <w:p/>
    <w:p>
      <w:r xmlns:w="http://schemas.openxmlformats.org/wordprocessingml/2006/main">
        <w:t xml:space="preserve">1: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2: 1 פעטרוס 5:7 וואַרפן אַלע דיין דייַגעס אויף אים ווייַל ער זאָרגן פֿאַר איר.</w:t>
      </w:r>
    </w:p>
    <w:p/>
    <w:p>
      <w:r xmlns:w="http://schemas.openxmlformats.org/wordprocessingml/2006/main">
        <w:t xml:space="preserve">/23:18 צו אבֿרהמען פֿאַר אַ אײגנטום פֿאַר די קינדער פֿון חֵת, פֿאַר אַלע װאָס זײַנען אַרײַנגעגאַנגען אין טױער פֿון זײַן שטאָט.</w:t>
      </w:r>
    </w:p>
    <w:p/>
    <w:p>
      <w:r xmlns:w="http://schemas.openxmlformats.org/wordprocessingml/2006/main">
        <w:t xml:space="preserve">אַבֿרהם קונה אַ קבורה פֿון די חִתּים.</w:t>
      </w:r>
    </w:p>
    <w:p/>
    <w:p>
      <w:r xmlns:w="http://schemas.openxmlformats.org/wordprocessingml/2006/main">
        <w:t xml:space="preserve">1: מיר מוזן באַווייזן רעספּעקט איינער דעם אנדערן, אַפֿילו אין צייט פון טרויער, פּונקט ווי אברהם האט מיט די חיתים.</w:t>
      </w:r>
    </w:p>
    <w:p/>
    <w:p>
      <w:r xmlns:w="http://schemas.openxmlformats.org/wordprocessingml/2006/main">
        <w:t xml:space="preserve">2 מיר מוזן זיין גרייט צו געבן אונדזער פאַרמעגן צו ה', אַזוי ווי אברהם האט געטאן פֿאַר זיין פרוי שרה 'ס קבר.</w:t>
      </w:r>
    </w:p>
    <w:p/>
    <w:p>
      <w:r xmlns:w="http://schemas.openxmlformats.org/wordprocessingml/2006/main">
        <w:t xml:space="preserve">1: מתיא 6: 21-19: דו זאלסט נישט שטעלן זיך פֿאַר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/2:15 און װי ער איז געקומען פֿון זײַן מוטערס בױט, נאַקעט װעט ער זיך אומקערן, גײן אַזױ װי ער איז געקומען; און ער זאָל גאָרנישט נעמען פֿון זײַן מי, װאָס ער זאָל אַװעקטראָגן אין זײַן האַנט.</w:t>
      </w:r>
    </w:p>
    <w:p/>
    <w:p>
      <w:r xmlns:w="http://schemas.openxmlformats.org/wordprocessingml/2006/main">
        <w:t xml:space="preserve">/23:19 און נאָך דעם, האָט אבֿרהם באַגראָבן זײַן װײַב שׂרהן אין דער הײל פֿון דעם פֿעלד פֿון מכפּלה פֿאַר מַמרֵא; דאָס איז חֶברון אין לאַנד כּנַעַן.</w:t>
      </w:r>
    </w:p>
    <w:p/>
    <w:p>
      <w:r xmlns:w="http://schemas.openxmlformats.org/wordprocessingml/2006/main">
        <w:t xml:space="preserve">אַבֿרהם האָט באַגראָבן זײַן װײַב שרה אין דער מערה פֿון מכפלה אין חברון, אין לאַנד כּנַעַן.</w:t>
      </w:r>
    </w:p>
    <w:p/>
    <w:p>
      <w:r xmlns:w="http://schemas.openxmlformats.org/wordprocessingml/2006/main">
        <w:t xml:space="preserve">1. די אהבת אברהם צו שרה</w:t>
      </w:r>
    </w:p>
    <w:p/>
    <w:p>
      <w:r xmlns:w="http://schemas.openxmlformats.org/wordprocessingml/2006/main">
        <w:t xml:space="preserve">2. די הייליקייט פון טויט און קווורע</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געפֿינט אַרויף זיין בלויז געבוירן זון, פון וועמען עס איז געזאגט, "אין יצחק דיין זוימען וועט גערופן ווערן. , , אויספירנדיק , א ז גא ט הא ט אי ם געקענ ט אויפהויב ן אפיל ו פו ן ד י טויטע , פו ן וועלכ ן ע ר הא ט אי ם אוי ך באקומע ן אי ן פיגוראטיש ן זינען .</w:t>
      </w:r>
    </w:p>
    <w:p/>
    <w:p>
      <w:r xmlns:w="http://schemas.openxmlformats.org/wordprocessingml/2006/main">
        <w:t xml:space="preserve">2. מתיא 22:22-24 - ווען זיי האבן געהערט די ווערטער, זיי וואַנדערד, און לינקס אים, און געגאנגען זייער וועג. אין דעם זעלבן טאג זענען צו אים געקומען די צדוקים, וואס זאגן אז ס'איז נישטא קיין תחית המתים, און האבן אים געפרעגט, אזוי צו זאגן: רבי, משה האט געזאגט, אז אויב א מאן שטאַרבט אָן קינדער, זאָל זיין ברודער חתונה האָבן מיט זיין ווייב און אויפשטיין קינדער פאַר זיין ברודער. .</w:t>
      </w:r>
    </w:p>
    <w:p/>
    <w:p>
      <w:r xmlns:w="http://schemas.openxmlformats.org/wordprocessingml/2006/main">
        <w:t xml:space="preserve">/23:20 און דאָס פֿעלד, און די הײל װאָס אין איר, איז פֿאַרזיכערט געװאָרן צו אבֿרהמען פֿאַר אַ אײגנטום פֿון אַ קבֿר פֿון די קינדער פֿון חֵת.</w:t>
      </w:r>
    </w:p>
    <w:p/>
    <w:p>
      <w:r xmlns:w="http://schemas.openxmlformats.org/wordprocessingml/2006/main">
        <w:t xml:space="preserve">אברהם האט געקויפט א קבר אין הארץ פון די חתים.</w:t>
      </w:r>
    </w:p>
    <w:p/>
    <w:p>
      <w:r xmlns:w="http://schemas.openxmlformats.org/wordprocessingml/2006/main">
        <w:t xml:space="preserve">1. דער ווערט פון אַ קבורה: אַ אָפּשפּיגלונג אויף אברהם 'ס קויפן אין בראשית 23:20</w:t>
      </w:r>
    </w:p>
    <w:p/>
    <w:p>
      <w:r xmlns:w="http://schemas.openxmlformats.org/wordprocessingml/2006/main">
        <w:t xml:space="preserve">2. א רוף צו געדענקען און כבוד אונדזער ליב געהאט אָנעס: רעפלעקטיאָנס אויף גענעסיס 23:20</w:t>
      </w:r>
    </w:p>
    <w:p/>
    <w:p>
      <w:r xmlns:w="http://schemas.openxmlformats.org/wordprocessingml/2006/main">
        <w:t xml:space="preserve">1. סאַם 16:10-11 (ווארים דו וועסט ניט לאָזן מיין נשמה אין גיהנום; און דו וועסט ניט ליידן דיין הייליקער צו זען קאָרופּציע.)</w:t>
      </w:r>
    </w:p>
    <w:p/>
    <w:p>
      <w:r xmlns:w="http://schemas.openxmlformats.org/wordprocessingml/2006/main">
        <w:t xml:space="preserve">2. ישעיהו 25:8 (ער וועט שלינגען דעם טויט אין נצחון, און דער האר גאָט וועט ווישן טרערן פון אַלע פנימער; און די שטראָף פון זיין מענטשן וועט ער נעמען אַוועק פון דער גאנצער ערד: פֿאַר גאָט האט גערעדט עס. .)</w:t>
      </w:r>
    </w:p>
    <w:p/>
    <w:p>
      <w:r xmlns:w="http://schemas.openxmlformats.org/wordprocessingml/2006/main">
        <w:t xml:space="preserve">גענעסיס 24 קענען זיין סאַמערייזד אין דריי פּאַראַגראַפס ווי גייט, מיט אָנגעוויזן ווערסעס:</w:t>
      </w:r>
    </w:p>
    <w:p/>
    <w:p>
      <w:r xmlns:w="http://schemas.openxmlformats.org/wordprocessingml/2006/main">
        <w:t xml:space="preserve">פּאַראַגראַף 1: אין גענעסיס 24: 1-9, אברהם, איצט אַוואַנסירטע אין עלטער, קאַמישאַנז זיין אָולדאַסט דינער צו געפֿינען אַ פרוי פֿאַר זיין זון יצחק פון צווישן זיין קרובים אין מעסאָפּאָטאַמיאַ. דער קנעכט ווערט באַפֿוילן נישט צו נעמען אַ ווייב פֿאַר יצחק פֿון די כנענים, נאָר פֿון אַבֿרהמס לאַנד און משפּחה. באַזאָרגט וועגן דער מעגלעכקייט פון יצחק צו פאַרלאָזן דעם לאַנד פון צוזאָג, אברהם מאכט דעם קנעכט שווערן אַ שבועה צו מקיים דעם אַרבעט געטריי. דער דינער גייט אוועק מיט צען קעמלען אנגעלאדען מיט ווערטפולע מתנות און קומט אן אין נהורס שטאט נעבן א ברונעם אינדרויסן פון שטעטל.</w:t>
      </w:r>
    </w:p>
    <w:p/>
    <w:p>
      <w:r xmlns:w="http://schemas.openxmlformats.org/wordprocessingml/2006/main">
        <w:t xml:space="preserve">פּאַראַגראַף 2: קאַנטיניוינג אין גענעסיס 24: 27-10, דער קנעכט מתפלל צו גאָט פֿאַר גיידאַנס אין די געזונט און דיווייזיז אַ פּראָבע צו ידענטיפיצירן אַ פּאַסיק פרוי פֿאַר יצחק. ער בעט גאָט אַז ווען ער בעטן וואַסער פון אַ יונג פרוי און זי ריספּאַנדז דורך געבן וואַסער ניט בלויז צו אים, אָבער אויך צו זיינע קעמלען, עס וועט זיין אַ צייכן אַז זי איז אויסדערוויילט דורך גאָט. רבֿקה, וואָס איז נחורס אייניקל, קומט צו צום ברונעם און מקיים אַלע אַספּעקטן פֿון דעם משרתס תּפֿילה. דער קנעכט בלעסיז גאָט פֿאַר זיין גיידאַנס און טנייַ.</w:t>
      </w:r>
    </w:p>
    <w:p/>
    <w:p>
      <w:r xmlns:w="http://schemas.openxmlformats.org/wordprocessingml/2006/main">
        <w:t xml:space="preserve">פּאַראַגראַף 3: אין גענעסיס 24: 28-67, רבקה ינווייץ די קנעכט אין איר משפּחה היים ווו ער דערציילט זיין מיסיע און ינטראַדוסיז זיך ווי אברהם 'ס קנעכט. רבקה'ס ברודער לבן אנערקענט אז דאס איז טאקע אן השגחה-השגחה-מעשה און ברענגט אים ווארעם. נאָכן הערן וועגן זייער באַגעגעניש בײַם ברונעם, איז לבן מסכים צו לאָזן רבקה חתונה האָבן מיט יצחק לויט גאָטס פּלאַן. דעם אנדערן טאג, ווען זיי גרייטן זיך צו גיין צוריק צו כנען מיט רבקה, איר משפּחה בענטשן איר און שיקט איר אַוועק מיט זייער גוט וויל.</w:t>
      </w:r>
    </w:p>
    <w:p/>
    <w:p>
      <w:r xmlns:w="http://schemas.openxmlformats.org/wordprocessingml/2006/main">
        <w:t xml:space="preserve">בקיצור:</w:t>
      </w:r>
    </w:p>
    <w:p>
      <w:r xmlns:w="http://schemas.openxmlformats.org/wordprocessingml/2006/main">
        <w:t xml:space="preserve">בראשית 24 גיט:</w:t>
      </w:r>
    </w:p>
    <w:p>
      <w:r xmlns:w="http://schemas.openxmlformats.org/wordprocessingml/2006/main">
        <w:t xml:space="preserve">אַבֿרהם האָט באַפֿױלן זײַן געטרײַבן קנעכט צו געפֿינען אַ װײַב פֿאַר יצחק;</w:t>
      </w:r>
    </w:p>
    <w:p>
      <w:r xmlns:w="http://schemas.openxmlformats.org/wordprocessingml/2006/main">
        <w:t xml:space="preserve">דעם קנעכטס שבועה און אוועקגיין מיט ווערטפולע מתנות;</w:t>
      </w:r>
    </w:p>
    <w:p>
      <w:r xmlns:w="http://schemas.openxmlformats.org/wordprocessingml/2006/main">
        <w:t xml:space="preserve">זיין תפילה פֿאַר גיידאַנס און די פּראָבע אין די געזונט.</w:t>
      </w:r>
    </w:p>
    <w:p/>
    <w:p>
      <w:r xmlns:w="http://schemas.openxmlformats.org/wordprocessingml/2006/main">
        <w:t xml:space="preserve">רבֿקה האָט מקיים דעם קנעכטס פּרוּוו, און האָט אים און זײַנע קעמלען אָפּגעגעבן וואַסער;</w:t>
      </w:r>
    </w:p>
    <w:p>
      <w:r xmlns:w="http://schemas.openxmlformats.org/wordprocessingml/2006/main">
        <w:t xml:space="preserve">דער קנעכט דערקענען גאָט 'ס גיידאַנס און ברכה אים;</w:t>
      </w:r>
    </w:p>
    <w:p>
      <w:r xmlns:w="http://schemas.openxmlformats.org/wordprocessingml/2006/main">
        <w:t xml:space="preserve">רבֿקה איז יידענאַפייד ווי די אויסדערוויילטע פרוי פֿאַר יצחק.</w:t>
      </w:r>
    </w:p>
    <w:p/>
    <w:p>
      <w:r xmlns:w="http://schemas.openxmlformats.org/wordprocessingml/2006/main">
        <w:t xml:space="preserve">דער קנעכט דערצײלט זײַן שליחות צו רבקהס משפּחה;</w:t>
      </w:r>
    </w:p>
    <w:p>
      <w:r xmlns:w="http://schemas.openxmlformats.org/wordprocessingml/2006/main">
        <w:t xml:space="preserve">לאבן אנערקענט די השגחה פון גאָט אין זייער באַגעגעניש;</w:t>
      </w:r>
    </w:p>
    <w:p>
      <w:r xmlns:w="http://schemas.openxmlformats.org/wordprocessingml/2006/main">
        <w:t xml:space="preserve">רבקה'ס משפּחה האָט זיך צוגעשטימט צו איר חתונה מיט יצחק, זי בענטשן און זי אַוועקשיקן.</w:t>
      </w:r>
    </w:p>
    <w:p/>
    <w:p>
      <w:r xmlns:w="http://schemas.openxmlformats.org/wordprocessingml/2006/main">
        <w:t xml:space="preserve">דער קאַפּיטל כיילייץ אברהם 'ס היסכייַוועס צו געפֿינען אַ פּאַסיק פרוי פֿאַר יצחק אין זיין אייגענע קרובים אלא ווי צווישן די כנענים. עס שאָוקייסיז גאָט ס פּראַוויינשאַנאַל גיידאַנס דורך געענטפערט תפילות און ספּעציפיש וואונדער. די דערציילונג באַטאָנט רבקה ווי די אויסגעקליבענע כּלה, באַקאַנט מיט איר גוטהאַרציקייט בײַם ברונעם. עס אויך שילדערט לאַבאַן ווי אַ דיסערנינג יחיד וואָס אנערקענט געטלעך אריינמישונג אין זייער באַגעגעניש. גענעסיס 24 אַנדערקאָרז די וויכטיקייט פון זוכן גאָט 'ס ריכטונג אין ענינים פון חתונה בשעת כיילייטינג זיין אמונה אין אָרקעסטרייטינג באַטייַטיק געשעענישן לויט זיין פּלאַן.</w:t>
      </w:r>
    </w:p>
    <w:p/>
    <w:p>
      <w:r xmlns:w="http://schemas.openxmlformats.org/wordprocessingml/2006/main">
        <w:t xml:space="preserve">גענעסיס 24:1 און אבֿרהם איז געווען אַלט, און געזונט געשלאגן אין עלטער, און גאָט האט געבענטשט אברהם אין אַלע זאכן.</w:t>
      </w:r>
    </w:p>
    <w:p/>
    <w:p>
      <w:r xmlns:w="http://schemas.openxmlformats.org/wordprocessingml/2006/main">
        <w:t xml:space="preserve">אבֿרהם איז אַלט געווען און געבענטשט פֿון גאָט אין אַלע זײַנע וועגן.</w:t>
      </w:r>
    </w:p>
    <w:p/>
    <w:p>
      <w:r xmlns:w="http://schemas.openxmlformats.org/wordprocessingml/2006/main">
        <w:t xml:space="preserve">1. ברכה פון גאָט אין עלטער - ווי צו מאַכן די מערסט פון אונדזער שפּעטער יאָרן ווען גאָט האט געבענטשט אונדז.</w:t>
      </w:r>
    </w:p>
    <w:p/>
    <w:p>
      <w:r xmlns:w="http://schemas.openxmlformats.org/wordprocessingml/2006/main">
        <w:t xml:space="preserve">2. צוטרוי אין די האר - רילייינג אויף גאָט צו צושטעלן פֿאַר אונדז טראָץ אונדזער עלטער.</w:t>
      </w:r>
    </w:p>
    <w:p/>
    <w:p>
      <w:r xmlns:w="http://schemas.openxmlformats.org/wordprocessingml/2006/main">
        <w:t xml:space="preserve">1. סאַם 91:16 - "מיט לאַנג לעבן איך וועל באַפרידיקן אים און ווייַזן אים מיין ישועה."</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 און דער גוף מער ווי קליידער?"</w:t>
      </w:r>
    </w:p>
    <w:p/>
    <w:p>
      <w:r xmlns:w="http://schemas.openxmlformats.org/wordprocessingml/2006/main">
        <w:t xml:space="preserve">/24:2 האָט אבֿרהם געזאָגט צו זײַן עלטסטער קנעכט פֿון זײַן הױז, װאָס האָט געװעלטיקט איבער אַלץ װאָס ער האָט געהאַט: לײג, איך בעט דיך, דײַן האַנט אונטער מײַן דיך.</w:t>
      </w:r>
    </w:p>
    <w:p/>
    <w:p>
      <w:r xmlns:w="http://schemas.openxmlformats.org/wordprocessingml/2006/main">
        <w:t xml:space="preserve">אַבֿרהם באַפֿוילן זײַן עלטסטער קנעכט אַרױסצולײגן זײַן האַנט אונטער זײַן דיך.</w:t>
      </w:r>
    </w:p>
    <w:p/>
    <w:p>
      <w:r xmlns:w="http://schemas.openxmlformats.org/wordprocessingml/2006/main">
        <w:t xml:space="preserve">1. די וויכטיקייט פון פאָלגן גאָט 'ס קאַמאַנדז</w:t>
      </w:r>
    </w:p>
    <w:p/>
    <w:p>
      <w:r xmlns:w="http://schemas.openxmlformats.org/wordprocessingml/2006/main">
        <w:t xml:space="preserve">2. פּאַטינג אונדזער אמונה אין גאָט</w:t>
      </w:r>
    </w:p>
    <w:p/>
    <w:p>
      <w:r xmlns:w="http://schemas.openxmlformats.org/wordprocessingml/2006/main">
        <w:t xml:space="preserve">1. מתיא 17:20 - און יאָשקע האט געזאגט צו זיי, ווייַל פון דיין אומגלויבן: פֿאַר פארוואר איך זאָגן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p>
      <w:r xmlns:w="http://schemas.openxmlformats.org/wordprocessingml/2006/main">
        <w:t xml:space="preserve">2. 1 יוחנן 5:14 - און דאָס איז די צוטרוי אַז מיר האָבן אין אים, אַז אויב מיר פרעגן עפּעס לויט צו זיין וועט, ער הערט אונדז:</w:t>
      </w:r>
    </w:p>
    <w:p/>
    <w:p>
      <w:r xmlns:w="http://schemas.openxmlformats.org/wordprocessingml/2006/main">
        <w:t xml:space="preserve">גענעסיס 24:3 און איך וועל דיך שווערן ביי יהוה, דעם גאָט פון הימל, און דער גאָט פון דער ערד, אַז דו זאלסט נישט נעמען אַ ווייַב צו מיין זון פון די טעכטער פון די כנעני, צווישן וועמען איך וווין.</w:t>
      </w:r>
    </w:p>
    <w:p/>
    <w:p>
      <w:r xmlns:w="http://schemas.openxmlformats.org/wordprocessingml/2006/main">
        <w:t xml:space="preserve">אַבֿרהם באַפֿוילן זײַן קנעכט נישט צו נעמען אַ װײַב פֿאַר זײַן זון פֿון די כנענים.</w:t>
      </w:r>
    </w:p>
    <w:p/>
    <w:p>
      <w:r xmlns:w="http://schemas.openxmlformats.org/wordprocessingml/2006/main">
        <w:t xml:space="preserve">1. די וויכטיקייט פון נאָכפאָלגן גאָט 'ס קאַמאַנדז</w:t>
      </w:r>
    </w:p>
    <w:p/>
    <w:p>
      <w:r xmlns:w="http://schemas.openxmlformats.org/wordprocessingml/2006/main">
        <w:t xml:space="preserve">2. חתונה און דער וועט פון גאָט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טיטוס 2: 5-3 - עלטערע פרויען אויך זאָל זיין מורא אין נאַטור, נישט רעכילעס אָדער סלאַוועס צו פיל ווייַן. זיי זענען צו לערנען וואָס איז גוט, און אַזוי באַן די יונג פרויען צו ליבע זייער מאנען און קינדער, צו זיין זיך-קאַנטראָולד, ריין, ארבעטן אין שטוב, גוט און אונטערטעניק צו זייער מאנען, אַז די וואָרט פון גאָט זאל ניט זיין. פארשעמט.</w:t>
      </w:r>
    </w:p>
    <w:p/>
    <w:p>
      <w:r xmlns:w="http://schemas.openxmlformats.org/wordprocessingml/2006/main">
        <w:t xml:space="preserve">גענעסיס 24:4 אָבער זאָלסט גײן צו מײַן לאַנד און צו מײַן משפּחה, און זאָלסט נעמען אַ װײַב צו מײַן זון יצחקן.</w:t>
      </w:r>
    </w:p>
    <w:p/>
    <w:p>
      <w:r xmlns:w="http://schemas.openxmlformats.org/wordprocessingml/2006/main">
        <w:t xml:space="preserve">אַבֿרהם באַפֿוילן זײַן קנעכט צו געפֿינען אַ פֿרוי פֿאַר זײַן זון יצחק אין זײַן היימלאַנד.</w:t>
      </w:r>
    </w:p>
    <w:p/>
    <w:p>
      <w:r xmlns:w="http://schemas.openxmlformats.org/wordprocessingml/2006/main">
        <w:t xml:space="preserve">1. געטרייַ פאָלגעוודיקייַט: די בייַשפּיל פון אברהם און זיין קנעכט</w:t>
      </w:r>
    </w:p>
    <w:p/>
    <w:p>
      <w:r xmlns:w="http://schemas.openxmlformats.org/wordprocessingml/2006/main">
        <w:t xml:space="preserve">2. ריספּאַנדינג צו די רוף פון גאָט: ווי אברהם 'ס אמונה האט אים צו האַנדלען</w:t>
      </w:r>
    </w:p>
    <w:p/>
    <w:p>
      <w:r xmlns:w="http://schemas.openxmlformats.org/wordprocessingml/2006/main">
        <w:t xml:space="preserve">1. רוימער 4:18-20 - אברהם געגלויבט גאָט, טראַסטינג אין זיין צוזאָג און גלויביק קעגן אַלע האָפענונג.</w:t>
      </w:r>
    </w:p>
    <w:p/>
    <w:p>
      <w:r xmlns:w="http://schemas.openxmlformats.org/wordprocessingml/2006/main">
        <w:t xml:space="preserve">2. העברעווס 11:17-19 - דורך אמונה אברהם, ווען ער איז געווען טעסטעד, געפֿינט זיך יצחק. ער האט באקומען די הבטחות, אָבער איז געווען גרייט צו פאָרשלאָגן זיין בלויז זון.</w:t>
      </w:r>
    </w:p>
    <w:p/>
    <w:p>
      <w:r xmlns:w="http://schemas.openxmlformats.org/wordprocessingml/2006/main">
        <w:t xml:space="preserve">/24:5 און דער קנעכט האָט צו אים געזאָגט: טאָמער װעט די פֿרױ ניט װעלן נאָכקומען מיט מיר אין דעם דאָזיקן לאַנד; זאָל איך באַדאַרפֿן צוריקברענגען דײַן זון אין דעם לאַנד פֿון װאַנען דו ביסט געקומען?</w:t>
      </w:r>
    </w:p>
    <w:p/>
    <w:p>
      <w:r xmlns:w="http://schemas.openxmlformats.org/wordprocessingml/2006/main">
        <w:t xml:space="preserve">דער קנעכט פון אברהם האט געפרעגט צי ער מוז צוריקברענגען יצחק אין דעם לאנד פון וואס ער איז געקומען, אויב די אויסגעקליבענע פרוי וויל אים נישט נאכגיין.</w:t>
      </w:r>
    </w:p>
    <w:p/>
    <w:p>
      <w:r xmlns:w="http://schemas.openxmlformats.org/wordprocessingml/2006/main">
        <w:t xml:space="preserve">1. די צוטרוי מיר שטעלן אין גאָט: ונטערזוכן אברהם ס געטרייַ פאָלגעוודיקייַט</w:t>
      </w:r>
    </w:p>
    <w:p/>
    <w:p>
      <w:r xmlns:w="http://schemas.openxmlformats.org/wordprocessingml/2006/main">
        <w:t xml:space="preserve">2. איבערקומען מורא: די מוט פון אברהם'ס קנעכט</w:t>
      </w:r>
    </w:p>
    <w:p/>
    <w:p>
      <w:r xmlns:w="http://schemas.openxmlformats.org/wordprocessingml/2006/main">
        <w:t xml:space="preserve">1. רוימער 4: 21-19 - און ניט זייַענדיק שוואַך אין אמונה, ער האט נישט באַטראַכטן זיין אייגן גוף, שוין טויט (זינט ער איז געווען וועגן 100 יאר אַלט), און די טויט פון שרה 'ס טראכט. ער האט נישט וואַווער בייַ די צוזאָג פון גאָט דורך אומגלויבן، אָבער איז געשטארקט אין אמונה، געבן כבוד צו גאָט، און זייַענדיק גאָר קאַנווינסט אַז וואָס ער האט צוגעזאגט ער איז אויך ביכולת צו דורכפירן.</w:t>
      </w:r>
    </w:p>
    <w:p/>
    <w:p>
      <w:r xmlns:w="http://schemas.openxmlformats.org/wordprocessingml/2006/main">
        <w:t xml:space="preserve">2. העברעווס 11:8-9 - דורך אמונה אברהם אָובייד ווען ער איז גערופן צו גיין אויס צו דעם אָרט וואָס ער וואָלט באַקומען ווי אַ ירושה. און ער איז אַרױסגעגאַנגען, ניט געװוּסט װוּהין ער גײט. דורך אמונה האָט ער געוואוינט אין לאַנד פון צוזאָג ווי אין אַ פרעמד לאַנד, געוווינט אין געצעלטן מיט יצחק און יעקב, די יורשים מיט אים פון דער זעלביקער צוזאָג.</w:t>
      </w:r>
    </w:p>
    <w:p/>
    <w:p>
      <w:r xmlns:w="http://schemas.openxmlformats.org/wordprocessingml/2006/main">
        <w:t xml:space="preserve">/24:6 און אבֿרהם האָט צו אים געזאָגט: היט אײַך, אַז דו ברענג ניט אַהין מײַן זון מער.</w:t>
      </w:r>
    </w:p>
    <w:p/>
    <w:p>
      <w:r xmlns:w="http://schemas.openxmlformats.org/wordprocessingml/2006/main">
        <w:t xml:space="preserve">אברהם האט געווארנט זיין קנעכט צו נישט ברענגען זיין זון צוריק צו זיין געבורט.</w:t>
      </w:r>
    </w:p>
    <w:p/>
    <w:p>
      <w:r xmlns:w="http://schemas.openxmlformats.org/wordprocessingml/2006/main">
        <w:t xml:space="preserve">1: גאָט רופט אונדז צו לאָזן אונדזער פאַרגאַנגענהייט הינטער אונדז און נאָכפאָלגן אים.</w:t>
      </w:r>
    </w:p>
    <w:p/>
    <w:p>
      <w:r xmlns:w="http://schemas.openxmlformats.org/wordprocessingml/2006/main">
        <w:t xml:space="preserve">2: מיר מוזן פאַרלאָזנ אויף גאָט 'ס גיידאַנס פֿאַר אונדזער צוקונפֿט.</w:t>
      </w:r>
    </w:p>
    <w:p/>
    <w:p>
      <w:r xmlns:w="http://schemas.openxmlformats.org/wordprocessingml/2006/main">
        <w:t xml:space="preserve">1: מתיא 19:29 "און אַלעמען וואס האט לינקס הייזער אָדער ברידער אָדער שוועסטער אָדער פאטער אָדער מוטער אָדער קינדער אָדער לענדער, פֿאַר מיין נאָמען צוליב, וועט באַקומען הונדערט מאָל און וועט ירשענען אייביק לעבן."</w:t>
      </w:r>
    </w:p>
    <w:p/>
    <w:p>
      <w:r xmlns:w="http://schemas.openxmlformats.org/wordprocessingml/2006/main">
        <w:t xml:space="preserve">/2 יהוֹשועַ 24:15 קלײַבט אױס הײַנט װעמען דו װעסט דינען, צי די געטער דײַנע אָבֿות האָבן געדינט אױף יענער זײַט פרת, אָדער די געטער פֿון אֶמוֹרי, װאָס איר װױנט אין זײער לאַנד; אָבער מיר און מײַן הױזגעזינט װעלן מיר דינען. דער האר.</w:t>
      </w:r>
    </w:p>
    <w:p/>
    <w:p>
      <w:r xmlns:w="http://schemas.openxmlformats.org/wordprocessingml/2006/main">
        <w:t xml:space="preserve">/24:7 יהוה דער גאָט פֿון הימל, װאָס האָט מיך גענומען פֿון מײַן פֿאָטערס הױז, און פֿון דעם לאַנד פֿון מײַן משפּחה, און װאָס האָט צו מיר גערעדט, און װאָס האָט מיר געשװאָרן, אַזױ צו זאָגן: דײַן זאָמען װעל איך געבן דאָס דאָזיקע לאַנד; זײַן מלאך זאָל ער שיקן פֿאַר דיר, און זאָלסט נעמען אַ װײַב צו מײַן זון פֿון דאָרטן.</w:t>
      </w:r>
    </w:p>
    <w:p/>
    <w:p>
      <w:r xmlns:w="http://schemas.openxmlformats.org/wordprocessingml/2006/main">
        <w:t xml:space="preserve">דער דורכפאָר רעדט פון גאָט 'ס צוזאָג צו שיקן אַ מלאך צו פירן אברהם ס קנעכט אין דערגייונג אַ פרוי פֿאַר יצחק פון זיין אייגן קרובים.</w:t>
      </w:r>
    </w:p>
    <w:p/>
    <w:p>
      <w:r xmlns:w="http://schemas.openxmlformats.org/wordprocessingml/2006/main">
        <w:t xml:space="preserve">1. צוטרוי אין גאָט 'ס הבטחות: לערנען צו שטייגן אויף די האר אין ומזיכער צייט</w:t>
      </w:r>
    </w:p>
    <w:p/>
    <w:p>
      <w:r xmlns:w="http://schemas.openxmlformats.org/wordprocessingml/2006/main">
        <w:t xml:space="preserve">2. אַרומנעמען גאָט 'ס פּלאַן: אַנטדעקן די בלעסינגז פון פאַיטהפולנעסס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11: 1 - "איצט אמונה איז די פארזיכערונג פון זאכן האָפענונג פֿאַר, די איבערצייגונג פון זאכן ניט געזען."</w:t>
      </w:r>
    </w:p>
    <w:p/>
    <w:p>
      <w:r xmlns:w="http://schemas.openxmlformats.org/wordprocessingml/2006/main">
        <w:t xml:space="preserve">/24:8 און אױב די פֿרױ װעט ניט װעלן נאָך דיר נאָכקומען, װעסטו זיך פֿאַרענטפֿערן פֿון דער דאָזיקער מײַן שבועה; נאָר ברענג ניט אַהין מײַן זון.</w:t>
      </w:r>
    </w:p>
    <w:p/>
    <w:p>
      <w:r xmlns:w="http://schemas.openxmlformats.org/wordprocessingml/2006/main">
        <w:t xml:space="preserve">אַבֿרהם ס קנעכט איז אויפֿגעטראָטן צו געפֿינען אַ ווייב פֿאַר זײַן זון, יצחק. אויב די פרוי איז נישט גרייט צו נאָכפאָלגן אים, דעמאָלט אברהם 'ס קנעכט איז פריי פון זיין שבועה.</w:t>
      </w:r>
    </w:p>
    <w:p/>
    <w:p>
      <w:r xmlns:w="http://schemas.openxmlformats.org/wordprocessingml/2006/main">
        <w:t xml:space="preserve">1. די מאַכט פון אַ שבועה: ווי גאָט ניצט קאָווענאַנץ צו פירן אונדז</w:t>
      </w:r>
    </w:p>
    <w:p/>
    <w:p>
      <w:r xmlns:w="http://schemas.openxmlformats.org/wordprocessingml/2006/main">
        <w:t xml:space="preserve">2. די אמונה פון אברהם: ווי קענען מיר נאָכפאָלגן זיין ביישפּיל</w:t>
      </w:r>
    </w:p>
    <w:p/>
    <w:p>
      <w:r xmlns:w="http://schemas.openxmlformats.org/wordprocessingml/2006/main">
        <w:t xml:space="preserve">1. ישעיהו 24: 5 - "די ערד איז טמא דורך איר מענטשן, זיי האָבן ניט פאָלגן די געזעצן, ווייאַלייטיד די געזעצן און צעבראכן די אייביק בונד."</w:t>
      </w:r>
    </w:p>
    <w:p/>
    <w:p>
      <w:r xmlns:w="http://schemas.openxmlformats.org/wordprocessingml/2006/main">
        <w:t xml:space="preserve">2.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/24:9 און דער קנעכט האָט אַרײַנגעטאָן זײַן האַנט אונטערן דיך פֿון זײַן האַר אבֿרהמען, און ער האָט אים געשװאָרן אױף דער דאָזיקער זאַך.</w:t>
      </w:r>
    </w:p>
    <w:p/>
    <w:p>
      <w:r xmlns:w="http://schemas.openxmlformats.org/wordprocessingml/2006/main">
        <w:t xml:space="preserve">דער קנעכט פון אברהם האט געשווארן א שבועה צו זיין האר.</w:t>
      </w:r>
    </w:p>
    <w:p/>
    <w:p>
      <w:r xmlns:w="http://schemas.openxmlformats.org/wordprocessingml/2006/main">
        <w:t xml:space="preserve">1. די ווערט פון שבועות און קאַמיטמאַנץ</w:t>
      </w:r>
    </w:p>
    <w:p/>
    <w:p>
      <w:r xmlns:w="http://schemas.openxmlformats.org/wordprocessingml/2006/main">
        <w:t xml:space="preserve">2. גאָט 'ס אמונה אין בעכעסקעם זיין הבטחות</w:t>
      </w:r>
    </w:p>
    <w:p/>
    <w:p>
      <w:r xmlns:w="http://schemas.openxmlformats.org/wordprocessingml/2006/main">
        <w:t xml:space="preserve">1. העברעווס 6:16-18 - פֿאַר מענטשן באמת שווערן ביי די גרעסערע: און אַ שבועה פֿאַר באַשטעטיקונג איז פֿאַר זיי אַ סוף פון אַלע קריגערייַ.</w:t>
      </w:r>
    </w:p>
    <w:p/>
    <w:p>
      <w:r xmlns:w="http://schemas.openxmlformats.org/wordprocessingml/2006/main">
        <w:t xml:space="preserve">2. מתיא 5:33-37 - ווידער, איר האָבן געהערט אַז עס האט שוין געזאגט דורך זיי פון אַלט צייט, דו זאלסט נישט פאַרווערן זיך, אָבער זאָל טאָן צו די האר דיין שבועות.</w:t>
      </w:r>
    </w:p>
    <w:p/>
    <w:p>
      <w:r xmlns:w="http://schemas.openxmlformats.org/wordprocessingml/2006/main">
        <w:t xml:space="preserve">/24:10 און דער קנעכט האָט גענומען צען קעמלען פֿון די קעמלען פֿון זײַן האַר, און איז אַװעקגעגאַנגען; װאָרום דאָס גאַנצע פֿאַרמעג פֿון זײַן האַר איז געװען אין זײַן האַנט, און ער איז אױפֿגעשטאַנען, און איז אַװעק קײן מעסאָפּאָטאַמיע, צו דער שטאָט נחור.</w:t>
      </w:r>
    </w:p>
    <w:p/>
    <w:p>
      <w:r xmlns:w="http://schemas.openxmlformats.org/wordprocessingml/2006/main">
        <w:t xml:space="preserve">דער קנעכט האט גענומען די סחורה פון זיין האר און איז געפארן קיין מאסאפאטאמיע צו געפינען א כלה פאר יצחק.</w:t>
      </w:r>
    </w:p>
    <w:p/>
    <w:p>
      <w:r xmlns:w="http://schemas.openxmlformats.org/wordprocessingml/2006/main">
        <w:t xml:space="preserve">1. די אמונה פון קנעכט: אַ לערנען פון אברהם ס קנעכט אין בראשית 24.</w:t>
      </w:r>
    </w:p>
    <w:p/>
    <w:p>
      <w:r xmlns:w="http://schemas.openxmlformats.org/wordprocessingml/2006/main">
        <w:t xml:space="preserve">2. די מאַכט פון פאָלגעוודיקייַט: אַ אָפּשפּיגלונג אויף אברהם ס קנעכט אין בראשית 24.</w:t>
      </w:r>
    </w:p>
    <w:p/>
    <w:p>
      <w:r xmlns:w="http://schemas.openxmlformats.org/wordprocessingml/2006/main">
        <w:t xml:space="preserve">1. בראשית 24:10 : דער קנעכט האט גענומען צען קעמלען פון די קעמלען פון זיין האר, און איז אוועק; װאָרום דאָס גאַנצע פֿאַרמעג פֿון זײַן האַר איז געװען אין זײַן האַנט, און ער איז אױפֿגעשטאַנען, און איז אַװעק קײן מעסאָפּאָטאַמיע, צו דער שטאָט נחור.</w:t>
      </w:r>
    </w:p>
    <w:p/>
    <w:p>
      <w:r xmlns:w="http://schemas.openxmlformats.org/wordprocessingml/2006/main">
        <w:t xml:space="preserve">2. מתיא 25: 14-30 (ניוו): "ווארים עס וועט זיין ווי אַ מענטש געגאנגען אויף אַ נסיעה, וואס גערופן זיין קנעכט און ענטראַסטיד צו זיי זיין פאַרמאָג. צו איינער ער געגעבן פינף טאלאנטן, צו אנדערן צוויי, צו אנדערן איינער. , צו איטלעכן לויט זיין פעאיקייט, און ער איז אוועקגעגאנגען.</w:t>
      </w:r>
    </w:p>
    <w:p/>
    <w:p>
      <w:r xmlns:w="http://schemas.openxmlformats.org/wordprocessingml/2006/main">
        <w:t xml:space="preserve">גענעסיס / 24:11 און ער האָט געמאַכט נידלען זײַנע קעמלען אױסן שטאָט בײַם ברונעם װאַסער אין דער צײַט פֿון אָװנט, אין דער צײַט װאָס די װײַבער גײען אַרױס צו שעפּן װאַסער.</w:t>
      </w:r>
    </w:p>
    <w:p/>
    <w:p>
      <w:r xmlns:w="http://schemas.openxmlformats.org/wordprocessingml/2006/main">
        <w:t xml:space="preserve">אברהמס קנעכט האט אפגעשטעלט זיינע קעמלען אינדרויסן פון שטאט נהור ביי א ברונעם וואסער אין אװנט, װען די װײבער זײנען ארויסגעגאנגען װאםער.</w:t>
      </w:r>
    </w:p>
    <w:p/>
    <w:p>
      <w:r xmlns:w="http://schemas.openxmlformats.org/wordprocessingml/2006/main">
        <w:t xml:space="preserve">1. די כוח פון פאָלגעוודיקייַט - ניצן אברהם 'ס קנעכט ווי אַ בייַשפּיל פון ווי פאָלגעוודיקייַט צו גאָט 'ס וועט קענען ברענגען ברכות און הצלחה.</w:t>
      </w:r>
    </w:p>
    <w:p/>
    <w:p>
      <w:r xmlns:w="http://schemas.openxmlformats.org/wordprocessingml/2006/main">
        <w:t xml:space="preserve">2. דינען גאָט געטריי - לערנען ווי צו געטריי דינען גאָט אפילו אין קליין, פּאָנעם נישטיק טאַסקס.</w:t>
      </w:r>
    </w:p>
    <w:p/>
    <w:p>
      <w:r xmlns:w="http://schemas.openxmlformats.org/wordprocessingml/2006/main">
        <w:t xml:space="preserve">1. העברעווס 11:8-10 -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עפעסיאַנס 6: 6-7 - ניט מיט אויג דינסט, ווי מענטשן פּלעאַסערז; אָבער ווי די קנעכט פון משיח, טאן דעם וועט פון גאָט פון די האַרץ; מיט גוטן ווילן טאָן דינסט, ווי צו גאָט, און ניט צו מענטשן.</w:t>
      </w:r>
    </w:p>
    <w:p/>
    <w:p>
      <w:r xmlns:w="http://schemas.openxmlformats.org/wordprocessingml/2006/main">
        <w:t xml:space="preserve">/24:12 און ער האָט געזאָגט: יהוה, גאָט פֿון מײַן האַר אַבֿרהמען, שיק מיר הײַנט אַ גוטן גיך, און טו חן צו מײַן האַר אַבֿרהמען.</w:t>
      </w:r>
    </w:p>
    <w:p/>
    <w:p>
      <w:r xmlns:w="http://schemas.openxmlformats.org/wordprocessingml/2006/main">
        <w:t xml:space="preserve">אברהם ס קנעכט מתפלל צו גאָט פֿאַר גיידאַנס און הילף אין זיין מיסיע.</w:t>
      </w:r>
    </w:p>
    <w:p/>
    <w:p>
      <w:r xmlns:w="http://schemas.openxmlformats.org/wordprocessingml/2006/main">
        <w:t xml:space="preserve">1. גאָט שטענדיק ווייזט גוטהאַרציקייַט צו די וואס זוכן אים.</w:t>
      </w:r>
    </w:p>
    <w:p/>
    <w:p>
      <w:r xmlns:w="http://schemas.openxmlformats.org/wordprocessingml/2006/main">
        <w:t xml:space="preserve">2. דאַוונען צו גאָט פֿאַר גיידאַנס אין אַלע דיין ינדעווערז.</w:t>
      </w:r>
    </w:p>
    <w:p/>
    <w:p>
      <w:r xmlns:w="http://schemas.openxmlformats.org/wordprocessingml/2006/main">
        <w:t xml:space="preserve">1.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ישעיהו 30:21,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/24:13 זע, איך שטײ דאָ בײַם ברונעם װאַסער; און די טעכטער פֿון די מענער פֿון דער שטאָט זײַנען אַרױס צו שעפּן װאַסער.</w:t>
      </w:r>
    </w:p>
    <w:p/>
    <w:p>
      <w:r xmlns:w="http://schemas.openxmlformats.org/wordprocessingml/2006/main">
        <w:t xml:space="preserve">דער דערציילער שטייט ביים ברונעם און באמערקט די טעכטער פון די מענער פון שטאט ארויסצוציען וואסער.</w:t>
      </w:r>
    </w:p>
    <w:p/>
    <w:p>
      <w:r xmlns:w="http://schemas.openxmlformats.org/wordprocessingml/2006/main">
        <w:t xml:space="preserve">1: גאָט האט צוגעשטעלט אַ וועג פֿאַר אונדז צו באַקומען וואָס מיר דאַרפֿן.</w:t>
      </w:r>
    </w:p>
    <w:p/>
    <w:p>
      <w:r xmlns:w="http://schemas.openxmlformats.org/wordprocessingml/2006/main">
        <w:t xml:space="preserve">2: מיר מוזן שטענדיק זיין ווידזשאַלאַנט אין זוכן צו גאָט פֿאַר אונדזער עסנוואַרג.</w:t>
      </w:r>
    </w:p>
    <w:p/>
    <w:p>
      <w:r xmlns:w="http://schemas.openxmlformats.org/wordprocessingml/2006/main">
        <w:t xml:space="preserve">1: יוחנן 4:14 - "אָבער ווער סע טרינקט פון די וואַסער וואָס איך וועל געבן אים וועט קיינמאָל דאָרשט; אָבער די וואַסער וואָס איך וועל געבן אים וועט זיין אַ ברונעם פון וואַסער אין אים אַ ברונעם פון וואַסער אין אייביק לעבן."</w:t>
      </w:r>
    </w:p>
    <w:p/>
    <w:p>
      <w:r xmlns:w="http://schemas.openxmlformats.org/wordprocessingml/2006/main">
        <w:t xml:space="preserve">2: סאַם 23:1-2 - "דער האר איז מיין פּאַסטעך, איך וועל ניט</w:t>
      </w:r>
    </w:p>
    <w:p/>
    <w:p>
      <w:r xmlns:w="http://schemas.openxmlformats.org/wordprocessingml/2006/main">
        <w:t xml:space="preserve">/24:14 און עס זאָל זײַן, די מײדל װאָס איך װעל זאָגן צו װאָס איך װעל זאָגן: לאָז אַראָפּ דײַן קרוג, איך בעט דיך, איך זאָל טרינקען; און זי זאָל זאָגן: טרינקען, און איך װעל אױך געבן דײַנע קעמלען טרינקען; און דערמיט װעל איך װיסן אַז דו האָסט געטאָן חן צו מײַן האַר.</w:t>
      </w:r>
    </w:p>
    <w:p/>
    <w:p>
      <w:r xmlns:w="http://schemas.openxmlformats.org/wordprocessingml/2006/main">
        <w:t xml:space="preserve">אַבֿרהם קנעכט זוכט אַ װײַב פֿאַר זײַן האַרס זון, יצחק, און ער בעט, אַז גאָט זאָל אים פֿירן צו דער רעכטער פֿרוי דורך געבן אַ סימן.</w:t>
      </w:r>
    </w:p>
    <w:p/>
    <w:p>
      <w:r xmlns:w="http://schemas.openxmlformats.org/wordprocessingml/2006/main">
        <w:t xml:space="preserve">1. די מאַכט פון תפילה - ווי גאָט ענטפֿערס אונדזער תפילות אין אומגעריכט וועגן</w:t>
      </w:r>
    </w:p>
    <w:p/>
    <w:p>
      <w:r xmlns:w="http://schemas.openxmlformats.org/wordprocessingml/2006/main">
        <w:t xml:space="preserve">2. זוכן גאָט 'ס וועט - ווי מיר קענען בעסער פֿאַרשטיין גאָט 'ס פּלאַן פֿאַר אונדזער לעבן</w:t>
      </w:r>
    </w:p>
    <w:p/>
    <w:p>
      <w:r xmlns:w="http://schemas.openxmlformats.org/wordprocessingml/2006/main">
        <w:t xml:space="preserve">1. יעקב 1: 5-7 - אויב איינער פון איר פעלן חכמה, לאָזן אים פרעגן גאָט, וואס גיט ברייטהאַרציק צו אַלע אָן טייַנע,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2. מתיא 7: 7-8 -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/24:15 און עס איז געװען, אײדער ער האָט געענדיקט רעדן, ערשט רבקה איז אַרױסגעגאַנגען װאָס איז געבאָרן געװאָרן צו בתואֵל דעם זון פֿון מילכה, דער װײַב פֿון נחורן, אַבֿרהמס ברודער, מיט איר קרוג אױף איר אַקסל.</w:t>
      </w:r>
    </w:p>
    <w:p/>
    <w:p>
      <w:r xmlns:w="http://schemas.openxmlformats.org/wordprocessingml/2006/main">
        <w:t xml:space="preserve">רבֿקה די טאָכטער פֿון בתואל און מילכה, די װײַב פֿון נחור, אַבֿרהמס ברודער, זײַנען אַרױסגעגאַנגען בשעת דער קנעכט פֿון אַבֿרהם האָט נאָך גערעדט.</w:t>
      </w:r>
    </w:p>
    <w:p/>
    <w:p>
      <w:r xmlns:w="http://schemas.openxmlformats.org/wordprocessingml/2006/main">
        <w:t xml:space="preserve">1. גאָט 'ס אמונה אין אומגעריכט וועגן</w:t>
      </w:r>
    </w:p>
    <w:p/>
    <w:p>
      <w:r xmlns:w="http://schemas.openxmlformats.org/wordprocessingml/2006/main">
        <w:t xml:space="preserve">2. די מאַכט פון ינטערסעססאָרי תפילה</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/24:16 און די מײדל איז געװען זײער שײן צו זען, אַ בתולה, און קײנער האָט זי ניט געקענט; און זי איז אַראָפּגעגאַנגען צום ברונעם, און האָט אָנגעפֿילט איר קרוג, און איז אַרױפֿגעגאַנגען.</w:t>
      </w:r>
    </w:p>
    <w:p/>
    <w:p>
      <w:r xmlns:w="http://schemas.openxmlformats.org/wordprocessingml/2006/main">
        <w:t xml:space="preserve">די מיידל איז געווען שיין און ריין, ווייל קיינמאָל געווען באקאנט דורך קיין מענטש. זי איז געגאַנגען צום ברונעם און האָט אָנגעפֿילט איר קרוג.</w:t>
      </w:r>
    </w:p>
    <w:p/>
    <w:p>
      <w:r xmlns:w="http://schemas.openxmlformats.org/wordprocessingml/2006/main">
        <w:t xml:space="preserve">1. די שיינקייט פון ריינקייַט: סעלאַברייטינג אַ לעבן פון ווירגיניטי</w:t>
      </w:r>
    </w:p>
    <w:p/>
    <w:p>
      <w:r xmlns:w="http://schemas.openxmlformats.org/wordprocessingml/2006/main">
        <w:t xml:space="preserve">2. די מאַכט פון פאָלגעוודיקייַט: סאַבמיטינג צו גאָט 'ס וועט</w:t>
      </w:r>
    </w:p>
    <w:p/>
    <w:p>
      <w:r xmlns:w="http://schemas.openxmlformats.org/wordprocessingml/2006/main">
        <w:t xml:space="preserve">1. 1 קאָרינטהיאַנס 7:34 און 35 - און די אַנמעריד אָדער פאַרקנאַסט פרוי איז באַזאָרגט וועגן די זאכן פון די האר, ווי צו זיין הייליק אין גוף און גייסט. אבער די באהעפט פרוי איז באַזאָרגט וועגן וועלטלעך זאכן, ווי צו זיין צופרידן איר מאַן.</w:t>
      </w:r>
    </w:p>
    <w:p/>
    <w:p>
      <w:r xmlns:w="http://schemas.openxmlformats.org/wordprocessingml/2006/main">
        <w:t xml:space="preserve">2. עפעסיאַנס 5:25-27 - מאנען, ליב דיין ווייבער, ווי משיח ליב געהאט די קירך און געגעבן זיך פֿאַר איר, אַז ער זאל הייליקן איר, ווייל גערייניקט איר דורך די וואַשינג פון וואַסער מיט דעם וואָרט, אַזוי אַז ער זאל פאָרשטעלן. די קהילה צו זיך אין פּראַכט, אָן פלעק אָדער קנייטש אָדער עפּעס אַזאַ, אַז זי זאל זיין הייליק און אָן אַ פלעקל.</w:t>
      </w:r>
    </w:p>
    <w:p/>
    <w:p>
      <w:r xmlns:w="http://schemas.openxmlformats.org/wordprocessingml/2006/main">
        <w:t xml:space="preserve">/24:17 און דער קנעכט איז איר געלאפן אַנטקעגן, און האָט געזאָגט: לאָמיך, איך בעט דיך, טרינקען אַ ביסל וואַסער פֿון דײַן קרוג.</w:t>
      </w:r>
    </w:p>
    <w:p/>
    <w:p>
      <w:r xmlns:w="http://schemas.openxmlformats.org/wordprocessingml/2006/main">
        <w:t xml:space="preserve">דער משרת האָט געבעטן רבֿקה אַ טרינקען וואַסער.</w:t>
      </w:r>
    </w:p>
    <w:p/>
    <w:p>
      <w:r xmlns:w="http://schemas.openxmlformats.org/wordprocessingml/2006/main">
        <w:t xml:space="preserve">1: גאָט גיט אונדז האָפענונג און דערפרישן ווען מיר זענען מיד.</w:t>
      </w:r>
    </w:p>
    <w:p/>
    <w:p>
      <w:r xmlns:w="http://schemas.openxmlformats.org/wordprocessingml/2006/main">
        <w:t xml:space="preserve">2: גאָט וועט צושטעלן אונדז די רעסורסן וואָס מיר דאַרפֿן ווען מיר בעטן.</w:t>
      </w:r>
    </w:p>
    <w:p/>
    <w:p>
      <w:r xmlns:w="http://schemas.openxmlformats.org/wordprocessingml/2006/main">
        <w:t xml:space="preserve">1: יוחנן 4:14 - אבער ווער סע טרינקט פון די וואַסער וואָס איך וועל געבן אים וועט קיינמאָל דאָרשט; אָבער דאָס װאַסער װאָס איך װעל אים געבן, װעט זײַן אין אים אַ ברונעם װאַסער װאָס גײט אַרױס אין אײביק לעבן.</w:t>
      </w:r>
    </w:p>
    <w:p/>
    <w:p>
      <w:r xmlns:w="http://schemas.openxmlformats.org/wordprocessingml/2006/main">
        <w:t xml:space="preserve">2: ישעיה 41: 17-18 - ווען די אָרעמאַן און אָרעם זוכן וואַסער, און עס איז קיין, און זייער צונג פעלן פון דאָרשט, איך דער האר וועל הערן זיי, איך דער גאָט פון ישראל וועט ניט פאַרלאָזן זיי. איך װעל עפֿענען טײַכן אין הײכן, און קװאַלן אין מיטן פֿון די טאָלען; איך װעל מאַכן דעם מדבר פֿאַר אַ בעקן פֿון װאַסער, און די יבשה װעלן װאַסער קװאַלן.</w:t>
      </w:r>
    </w:p>
    <w:p/>
    <w:p>
      <w:r xmlns:w="http://schemas.openxmlformats.org/wordprocessingml/2006/main">
        <w:t xml:space="preserve">/24:18 און זי האָט געזאָגט: טרינק, מײַן האַר, און זי האָט געאײַלט, און האָט אַראָפּגעלאָזט איר קרוג אױף איר האַנט, און האָט אים געגעבן טרינקען.</w:t>
      </w:r>
    </w:p>
    <w:p/>
    <w:p>
      <w:r xmlns:w="http://schemas.openxmlformats.org/wordprocessingml/2006/main">
        <w:t xml:space="preserve">דער קנעכט פון אברהם האט מען באזארגט מיט משקה.</w:t>
      </w:r>
    </w:p>
    <w:p/>
    <w:p>
      <w:r xmlns:w="http://schemas.openxmlformats.org/wordprocessingml/2006/main">
        <w:t xml:space="preserve">1: גאָט גיט פֿאַר אונדזער יעדער נויט.</w:t>
      </w:r>
    </w:p>
    <w:p/>
    <w:p>
      <w:r xmlns:w="http://schemas.openxmlformats.org/wordprocessingml/2006/main">
        <w:t xml:space="preserve">2: אברהם ס קנעכט איז געווען אַ ביישפּיל פון אמונה און פאָלגעוודיקייַט.</w:t>
      </w:r>
    </w:p>
    <w:p/>
    <w:p>
      <w:r xmlns:w="http://schemas.openxmlformats.org/wordprocessingml/2006/main">
        <w:t xml:space="preserve">1: פיליפּפּיאַנס 4:19 - און מיין גאָט וועט טרעפן אַלע דיין באדערפענישן לויט די עשירות פון זיין כבוד אין משיחן יאָשקע.</w:t>
      </w:r>
    </w:p>
    <w:p/>
    <w:p>
      <w:r xmlns:w="http://schemas.openxmlformats.org/wordprocessingml/2006/main">
        <w:t xml:space="preserve">/2:18 בראשית 22:18 און אין דײַן זאָמען װעלן געבענטשט װערן אַלע פֿעלקער פֿון דער ערד; װײַל דו האָסט צוגעהערט צו מײַן קָול.</w:t>
      </w:r>
    </w:p>
    <w:p/>
    <w:p>
      <w:r xmlns:w="http://schemas.openxmlformats.org/wordprocessingml/2006/main">
        <w:t xml:space="preserve">/24:19 און אַז זי האָט אים געטרונקען, האָט זי געזאָגט: איך װעל אױך ציען װאַסער פֿאַר דײַנע קעמלען, ביז זײ האָבן געטרונקען.</w:t>
      </w:r>
    </w:p>
    <w:p/>
    <w:p>
      <w:r xmlns:w="http://schemas.openxmlformats.org/wordprocessingml/2006/main">
        <w:t xml:space="preserve">רבֿקה האָט אַרויסגעוויזן האָספּיטאַליטי צו אַבֿרהם ס קנעכט דורך מקריב צו ציען וואַסער פֿאַר זיינע קעמלען נאָך געבן אים אַ טרינקען.</w:t>
      </w:r>
    </w:p>
    <w:p/>
    <w:p>
      <w:r xmlns:w="http://schemas.openxmlformats.org/wordprocessingml/2006/main">
        <w:t xml:space="preserve">1. די מאַכט פון האָספּיטאַליטי אין וועלקאַמינג פרעמדע.</w:t>
      </w:r>
    </w:p>
    <w:p/>
    <w:p>
      <w:r xmlns:w="http://schemas.openxmlformats.org/wordprocessingml/2006/main">
        <w:t xml:space="preserve">2. די וויכטיקייט פון נעמען קעיר פון די באדערפענישן פון אנדערע.</w:t>
      </w:r>
    </w:p>
    <w:p/>
    <w:p>
      <w:r xmlns:w="http://schemas.openxmlformats.org/wordprocessingml/2006/main">
        <w:t xml:space="preserve">1. רוימער 12:13: "בייַשטייערן צו די באדערפענישן פון די הייליקע און זוכן צו ווייַזן האָספּיטאַליטי."</w:t>
      </w:r>
    </w:p>
    <w:p/>
    <w:p>
      <w:r xmlns:w="http://schemas.openxmlformats.org/wordprocessingml/2006/main">
        <w:t xml:space="preserve">2. קאָלאָססיאַנס 4: 5-6: "גיין מיט חכמה צו אַוציידערז, ניצן די בעסטער צייט. זאָל דיין רעדע שטענדיק זיין גנעדיק, געווירציק מיט זאַלץ, אַזוי אַז איר זאלט וויסן ווי איר זאָל ענטפֿערן יעדער מענטש."</w:t>
      </w:r>
    </w:p>
    <w:p/>
    <w:p>
      <w:r xmlns:w="http://schemas.openxmlformats.org/wordprocessingml/2006/main">
        <w:t xml:space="preserve">/24:20 און זי האָט זיך געאײַלט, און האָט אױסגעלײדיקט איר קרוג אין קאָרעטע, און איז װידער געלאָפן צום ברונעם, צו שלעפּן װאַסער, און האָט געצויגן פֿאַר אַלע זײַנע קעמלען.</w:t>
      </w:r>
    </w:p>
    <w:p/>
    <w:p>
      <w:r xmlns:w="http://schemas.openxmlformats.org/wordprocessingml/2006/main">
        <w:t xml:space="preserve">רבקה איז געגאַנגען צו אַ ברונעם צו ציען וואַסער, און האָט אָנגעפילט איר קרוג פאַר אברהמס קעמלען.</w:t>
      </w:r>
    </w:p>
    <w:p/>
    <w:p>
      <w:r xmlns:w="http://schemas.openxmlformats.org/wordprocessingml/2006/main">
        <w:t xml:space="preserve">1. די מאַכט פון אַ אַניוועסדיק האַרץ: ויספאָרשן די בייַשפּיל פון רבקה</w:t>
      </w:r>
    </w:p>
    <w:p/>
    <w:p>
      <w:r xmlns:w="http://schemas.openxmlformats.org/wordprocessingml/2006/main">
        <w:t xml:space="preserve">2. לעבן אַ לעבן פון קרבן: לערנען פון רבקה</w:t>
      </w:r>
    </w:p>
    <w:p/>
    <w:p>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מתיא 25:40 און דער מלך וועט ענטפֿערן זיי, באמת, איך זאָגן צו איר, ווי איר האָט עס געטאָן צו איינער פון די קלענסטער פון די מיינע ברידער, איר האָט דאָס צו מיר.</w:t>
      </w:r>
    </w:p>
    <w:p/>
    <w:p>
      <w:r xmlns:w="http://schemas.openxmlformats.org/wordprocessingml/2006/main">
        <w:t xml:space="preserve">/24:21 און דער מאַן, װאָס האָט זיך געװוּנדערט אױף איר, האָט געשװיגן, צו װיסן צי גאָט האָט געבראַכט זײַן װעג צי ניט.</w:t>
      </w:r>
    </w:p>
    <w:p/>
    <w:p>
      <w:r xmlns:w="http://schemas.openxmlformats.org/wordprocessingml/2006/main">
        <w:t xml:space="preserve">דער מענטש איז געווען דערשטוינט דורך געזען די פרוי און איז געווען מתפלל צו גאָט צו מאַכן זיין נסיעה מצליח.</w:t>
      </w:r>
    </w:p>
    <w:p/>
    <w:p>
      <w:r xmlns:w="http://schemas.openxmlformats.org/wordprocessingml/2006/main">
        <w:t xml:space="preserve">1. מתפלל פֿאַר הצלחה: ווי גאָט קען העלפֿן אונדז דערגרייכן אונדזער גאָולז</w:t>
      </w:r>
    </w:p>
    <w:p/>
    <w:p>
      <w:r xmlns:w="http://schemas.openxmlformats.org/wordprocessingml/2006/main">
        <w:t xml:space="preserve">2. די מאַכט פון פרום וואונדער: יקספּיריאַנסינג גאָט 'ס מיראַקאַלז</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ישעיהו 55: 6 - "זוכן די האר בשעת ער קען זיין געפֿונען, רופן אויף אים בשעת ער איז נאָענט."</w:t>
      </w:r>
    </w:p>
    <w:p/>
    <w:p>
      <w:r xmlns:w="http://schemas.openxmlformats.org/wordprocessingml/2006/main">
        <w:t xml:space="preserve">/24:22 און עס איז געװען, װי די קעמלען האָבן געטרונקען, אַזױ האָט דער מאַן גענומען אַ גילדערנעם אָנרינגעלע פֿון אַ האַלבן שֶקל וואָג, און צװײ בענד צו אירע הענט, פֿון צען שֶקל גאָלד;</w:t>
      </w:r>
    </w:p>
    <w:p/>
    <w:p>
      <w:r xmlns:w="http://schemas.openxmlformats.org/wordprocessingml/2006/main">
        <w:t xml:space="preserve">אברהמס קנעכט האט געגעבן רבקה א גילדענע אורינגל און צוויי גאלדענע בענדלעך אלס א סימן פון זיין הארס ליבשאפט.</w:t>
      </w:r>
    </w:p>
    <w:p/>
    <w:p>
      <w:r xmlns:w="http://schemas.openxmlformats.org/wordprocessingml/2006/main">
        <w:t xml:space="preserve">1. דער כוח פון חסד: ווי אברהם'ס קנעכט האט באוויזן ליבע צו רבקה</w:t>
      </w:r>
    </w:p>
    <w:p/>
    <w:p>
      <w:r xmlns:w="http://schemas.openxmlformats.org/wordprocessingml/2006/main">
        <w:t xml:space="preserve">2. די ווערט פון ברייטהאַרציקייט: די באַטייַט פון די גאָלד מתנות צו רבקה</w:t>
      </w:r>
    </w:p>
    <w:p/>
    <w:p>
      <w:r xmlns:w="http://schemas.openxmlformats.org/wordprocessingml/2006/main">
        <w:t xml:space="preserve">1. עפעסיאַנס 4:32 - "און זיין גוט צו איינער דעם אנדערן, צערטלעכקייַט, מוחל איינער דעם אנדערן, ווי גאָט אין משיחן פארגעבן איר."</w:t>
      </w:r>
    </w:p>
    <w:p/>
    <w:p>
      <w:r xmlns:w="http://schemas.openxmlformats.org/wordprocessingml/2006/main">
        <w:t xml:space="preserve">2. פיליפּפּיאַנס 4:19 - "און מיין גאָט וועט צושטעלן אַלע דיין נויט לויט צו זיין אַשירעס אין כבוד דורך משיח יאָשקע."</w:t>
      </w:r>
    </w:p>
    <w:p/>
    <w:p>
      <w:r xmlns:w="http://schemas.openxmlformats.org/wordprocessingml/2006/main">
        <w:t xml:space="preserve">/24:23 האָט ער געזאָגט: װעמעס טאָכטער ביסטו? זאָג מיר, איך בעט דיך: איז אין דײַן פֿאָטערס הױז אַ פּלאַץ פֿאַר אונדז צו װױנען?</w:t>
      </w:r>
    </w:p>
    <w:p/>
    <w:p>
      <w:r xmlns:w="http://schemas.openxmlformats.org/wordprocessingml/2006/main">
        <w:t xml:space="preserve">אברהמס קנעכט פרעגט רבקה, צי עס איז פּלאַץ אין איר פאטער 'ס הויז פֿאַר אים צו לאָונז.</w:t>
      </w:r>
    </w:p>
    <w:p/>
    <w:p>
      <w:r xmlns:w="http://schemas.openxmlformats.org/wordprocessingml/2006/main">
        <w:t xml:space="preserve">1. האָספּיטאַליטי: וועלקאַמינג די פרעמדער</w:t>
      </w:r>
    </w:p>
    <w:p/>
    <w:p>
      <w:r xmlns:w="http://schemas.openxmlformats.org/wordprocessingml/2006/main">
        <w:t xml:space="preserve">2. געטרייַקייט: זייַענדיק צוגעגרייט צו ענטפֿערן פֿראגן</w:t>
      </w:r>
    </w:p>
    <w:p/>
    <w:p>
      <w:r xmlns:w="http://schemas.openxmlformats.org/wordprocessingml/2006/main">
        <w:t xml:space="preserve">1. מתיא 25:35-36 - פֿאַר איך איז געווען הונגעריק און איר האָט מיר געגעבן עסן, איך בין דאָרשטיק און איר געבן מיר טרינקען, איך בין געווען אַ פרעמדער און איר האָט מיך באַגריסן.</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/24:24 און זי האָט צו אים געזאָגט: איך בין די טאָכטער פֿון בתואל דעם זון פֿון מילכה, װאָס זי האָט געבאָרן נחורן.</w:t>
      </w:r>
    </w:p>
    <w:p/>
    <w:p>
      <w:r xmlns:w="http://schemas.openxmlformats.org/wordprocessingml/2006/main">
        <w:t xml:space="preserve">רבקה איז די טאָכטער פון בתואל דעם זון פון מילכה.</w:t>
      </w:r>
    </w:p>
    <w:p/>
    <w:p>
      <w:r xmlns:w="http://schemas.openxmlformats.org/wordprocessingml/2006/main">
        <w:t xml:space="preserve">1. גאָט 'ס אמונה אין מקיים זיין הבטחות, ווי געזען דורך די געשיכטע פון רבקה.</w:t>
      </w:r>
    </w:p>
    <w:p/>
    <w:p>
      <w:r xmlns:w="http://schemas.openxmlformats.org/wordprocessingml/2006/main">
        <w:t xml:space="preserve">2. די וויכטיקייט פון משפּחה באַציונגען, ווי געזען דורך די געשיכטע פון רבקה.</w:t>
      </w:r>
    </w:p>
    <w:p/>
    <w:p>
      <w:r xmlns:w="http://schemas.openxmlformats.org/wordprocessingml/2006/main">
        <w:t xml:space="preserve">/1 בראשית 24:15 – און עס איז געװען, אײדער ער האָט געענדיקט רעדן, ערשט רבקה איז אַרױסגעגאַנגען, װאָס איז געבאָרן געװאָרן צו בתואל דעם זון פֿון מילכה, דער װײַב פֿון נחור, אַבֿרהמס ברודער.</w:t>
      </w:r>
    </w:p>
    <w:p/>
    <w:p>
      <w:r xmlns:w="http://schemas.openxmlformats.org/wordprocessingml/2006/main">
        <w:t xml:space="preserve">2. בראשית 22:23 - און בתואל האָט געבאָרן רבקהן: די אַכט מילכה האָט געבאָרן נחורן, אבֿרהמס ברודער.</w:t>
      </w:r>
    </w:p>
    <w:p/>
    <w:p>
      <w:r xmlns:w="http://schemas.openxmlformats.org/wordprocessingml/2006/main">
        <w:t xml:space="preserve">/24:25 האָט זי אױך צו אים געזאָגט: מיר האָבן גענוג שטרוי און פֿײַער, און אַ פּלאַץ צו װױנען.</w:t>
      </w:r>
    </w:p>
    <w:p/>
    <w:p>
      <w:r xmlns:w="http://schemas.openxmlformats.org/wordprocessingml/2006/main">
        <w:t xml:space="preserve">רבֿקה האָט געפֿינט אַבֿרהמס קנעכט עסן און לאַגע פֿאַר די נאַכט.</w:t>
      </w:r>
    </w:p>
    <w:p/>
    <w:p>
      <w:r xmlns:w="http://schemas.openxmlformats.org/wordprocessingml/2006/main">
        <w:t xml:space="preserve">1. גאָט 'ס השגחה: ווי גאָט ניצט מענטשן צו צושטעלן פֿאַר אונדזער באדערפענישן</w:t>
      </w:r>
    </w:p>
    <w:p/>
    <w:p>
      <w:r xmlns:w="http://schemas.openxmlformats.org/wordprocessingml/2006/main">
        <w:t xml:space="preserve">2. די מאַכט פון האָספּיטאַליטי: ווי מיר קענען ווייַזן ליבע און זאָרג צו פרעמדע</w:t>
      </w:r>
    </w:p>
    <w:p/>
    <w:p>
      <w:r xmlns:w="http://schemas.openxmlformats.org/wordprocessingml/2006/main">
        <w:t xml:space="preserve">1. מתיא 10:42; און ווער עס גיט איינעם פון די קליינע אפילו א גלעזל קאלט וואסער ווייל ער איז א תלמיד, באמת, איך זאג אייך, ער וועט בשום אופן נישט פארלירן זיין שכר.</w:t>
      </w:r>
    </w:p>
    <w:p/>
    <w:p>
      <w:r xmlns:w="http://schemas.openxmlformats.org/wordprocessingml/2006/main">
        <w:t xml:space="preserve">2. רוימער 12:13; ביישטייערן צו די באדערפענישן פון די הייליקע און זוכן צו ווייַזן האָספּיטאַליטי.</w:t>
      </w:r>
    </w:p>
    <w:p/>
    <w:p>
      <w:r xmlns:w="http://schemas.openxmlformats.org/wordprocessingml/2006/main">
        <w:t xml:space="preserve">גענעסיס 24:26 און דער מאַן האָט זיך אַראָפּגעבויגן דעם קאָפּ, און זיך געבוקט צו גאָט.</w:t>
      </w:r>
    </w:p>
    <w:p/>
    <w:p>
      <w:r xmlns:w="http://schemas.openxmlformats.org/wordprocessingml/2006/main">
        <w:t xml:space="preserve">דער מענטש אין גענעסיס 24:26 האָט זיך אַניוועסדיק אַראָפּגעבויגן און געדינט די האר.</w:t>
      </w:r>
    </w:p>
    <w:p/>
    <w:p>
      <w:r xmlns:w="http://schemas.openxmlformats.org/wordprocessingml/2006/main">
        <w:t xml:space="preserve">1: אַניוועס פירט צו דינען</w:t>
      </w:r>
    </w:p>
    <w:p/>
    <w:p>
      <w:r xmlns:w="http://schemas.openxmlformats.org/wordprocessingml/2006/main">
        <w:t xml:space="preserve">2: דינען דעם האר אין אַניוועס</w:t>
      </w:r>
    </w:p>
    <w:p/>
    <w:p>
      <w:r xmlns:w="http://schemas.openxmlformats.org/wordprocessingml/2006/main">
        <w:t xml:space="preserve">1: יעקב 4:10 - "דערנידעריקט זיך פֿאַר די האר, און ער וועט דערהויבן איר."</w:t>
      </w:r>
    </w:p>
    <w:p/>
    <w:p>
      <w:r xmlns:w="http://schemas.openxmlformats.org/wordprocessingml/2006/main">
        <w:t xml:space="preserve">2: סאַם 95: 6 - "קום, לאָמיר זיך בוקן און בויגן; לאָמיר קניען פֿאַר די האר, אונדזער מאַכער!"</w:t>
      </w:r>
    </w:p>
    <w:p/>
    <w:p>
      <w:r xmlns:w="http://schemas.openxmlformats.org/wordprocessingml/2006/main">
        <w:t xml:space="preserve">/24:27 און ער האָט געזאָגט: געלויבט איז יהוה, דער גאָט פֿון מײַן האַר אַבֿרהמען, װאָס האָט ניט איבערגעלאָזן מײַן האַר פֿון זײַן חֶסד און זײַן אמת;</w:t>
      </w:r>
    </w:p>
    <w:p/>
    <w:p>
      <w:r xmlns:w="http://schemas.openxmlformats.org/wordprocessingml/2006/main">
        <w:t xml:space="preserve">די האר האט געבראכט אברהם ס קנעכט צו די הויז פון זיין האר ס קרובים דורך זיין רחמנות און אמת.</w:t>
      </w:r>
    </w:p>
    <w:p/>
    <w:p>
      <w:r xmlns:w="http://schemas.openxmlformats.org/wordprocessingml/2006/main">
        <w:t xml:space="preserve">1. "די האר ס געטריי און פּראַוויזשאַנז"</w:t>
      </w:r>
    </w:p>
    <w:p/>
    <w:p>
      <w:r xmlns:w="http://schemas.openxmlformats.org/wordprocessingml/2006/main">
        <w:t xml:space="preserve">2. "צוטרוי גאָט אין יעדער שריט"</w:t>
      </w:r>
    </w:p>
    <w:p/>
    <w:p>
      <w:r xmlns:w="http://schemas.openxmlformats.org/wordprocessingml/2006/main">
        <w:t xml:space="preserve">1. סאַם 37:3-5 -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/24:28 און די מײדל איז געלאָפֿן, און האָט זײ דערצײלט פֿון איר מוטערס הױז די דאָזיקע זאַכן.</w:t>
      </w:r>
    </w:p>
    <w:p/>
    <w:p>
      <w:r xmlns:w="http://schemas.openxmlformats.org/wordprocessingml/2006/main">
        <w:t xml:space="preserve">א יונגע פרוי איז געלאפן דערציילן איר משפחה די גוטע נייעס, אז זי האט פאר איר געפונען א פאסיקן חתן.</w:t>
      </w:r>
    </w:p>
    <w:p/>
    <w:p>
      <w:r xmlns:w="http://schemas.openxmlformats.org/wordprocessingml/2006/main">
        <w:t xml:space="preserve">1. גאָט 'ס טיימינג איז גאנץ - גענעסיס 24:14</w:t>
      </w:r>
    </w:p>
    <w:p/>
    <w:p>
      <w:r xmlns:w="http://schemas.openxmlformats.org/wordprocessingml/2006/main">
        <w:t xml:space="preserve">2. די וויכטיקייט פון לעבן אַ לעבן פון אָרנטלעכקייַט - גענעסיס 24: 5-1</w:t>
      </w:r>
    </w:p>
    <w:p/>
    <w:p>
      <w:r xmlns:w="http://schemas.openxmlformats.org/wordprocessingml/2006/main">
        <w:t xml:space="preserve">1. משלי 3: 5-6 צוטרוי אין די האר מיט דיין גאַנצן האַרצן און זיך ניט אָנהאַלטן אויף דיין אייגן פארשטאנד.</w:t>
      </w:r>
    </w:p>
    <w:p/>
    <w:p>
      <w:r xmlns:w="http://schemas.openxmlformats.org/wordprocessingml/2006/main">
        <w:t xml:space="preserve">6. פיליפּפּיאַנס 4:4-7 פרייען זיך אין די האר שטענדיק; ווידער וועל איך זאָגן, פריי זיך!</w:t>
      </w:r>
    </w:p>
    <w:p/>
    <w:p>
      <w:r xmlns:w="http://schemas.openxmlformats.org/wordprocessingml/2006/main">
        <w:t xml:space="preserve">/24:29 און רבקה האָט געהאַט אַ ברודער, און זײַן נאָמען איז געװען לָבָן; און לָבָן איז אַרױסגעגאַנגען צום מאַן צום ברונעם.</w:t>
      </w:r>
    </w:p>
    <w:p/>
    <w:p>
      <w:r xmlns:w="http://schemas.openxmlformats.org/wordprocessingml/2006/main">
        <w:t xml:space="preserve">רבֿקה האָט געהאַט אַ ברודער, לבן, וואָס איז אַרויסגעלאָפֿן צום מאַן בײַם ברונעם, ווען ער איז אָנגעקומען.</w:t>
      </w:r>
    </w:p>
    <w:p/>
    <w:p>
      <w:r xmlns:w="http://schemas.openxmlformats.org/wordprocessingml/2006/main">
        <w:t xml:space="preserve">1. די וויכטיקייט פון משפּחה און ווי גאָט ניצט זיי אין אונדזער לעבן.</w:t>
      </w:r>
    </w:p>
    <w:p/>
    <w:p>
      <w:r xmlns:w="http://schemas.openxmlformats.org/wordprocessingml/2006/main">
        <w:t xml:space="preserve">2. זייענדיג מכניס פנים פאר פרעמדע אזויווי לָבָן איז געווען פאַר דעם מאַן ביים ברונעם.</w:t>
      </w:r>
    </w:p>
    <w:p/>
    <w:p>
      <w:r xmlns:w="http://schemas.openxmlformats.org/wordprocessingml/2006/main">
        <w:t xml:space="preserve">1. 1 יוחנן 4:7-8 "באליבטע, לאָזן אונדז ליבע איינער דעם אנדערן: פֿאַר ליבע איז פון גאָט, און יעדער איינער וואס ליב איז געבוירן פון גאָט, און ווייסט גאָט. ."</w:t>
      </w:r>
    </w:p>
    <w:p/>
    <w:p>
      <w:r xmlns:w="http://schemas.openxmlformats.org/wordprocessingml/2006/main">
        <w:t xml:space="preserve">2. רוימער 12:13 "דיסטריביוטינג צו די נייטיקייַט פון הייליקע; געגעבן צו האָספּיטאַליטי."</w:t>
      </w:r>
    </w:p>
    <w:p/>
    <w:p>
      <w:r xmlns:w="http://schemas.openxmlformats.org/wordprocessingml/2006/main">
        <w:t xml:space="preserve">/24:30 און עס איז געװען, װי ער האָט געזען דעם אױרינגל און די בענדלעך אױף זײַן שװעסטערס הענט, און װי ער האָט געהערט די װערטער פֿון זײַן שוועסטער רבקה, אַזױ צו זאָגן: אַזױ האָט געזאָגט דער מאַן צו מיר; אַז ער איז געקומען צו דעם מענטשן; און ערשט ער איז געשטאַנען בײַ די קעמלען בײַם ברונעם.</w:t>
      </w:r>
    </w:p>
    <w:p/>
    <w:p>
      <w:r xmlns:w="http://schemas.openxmlformats.org/wordprocessingml/2006/main">
        <w:t xml:space="preserve">רבֿקהס ברודער האָט געזען די מתּנות פֿון אוירינגלען און בראַסלעטן, װאָס אַ מאַן האָט איר געגעבן, און איז אים געגאַנגען אַנטקעגן בײַם ברונעם.</w:t>
      </w:r>
    </w:p>
    <w:p/>
    <w:p>
      <w:r xmlns:w="http://schemas.openxmlformats.org/wordprocessingml/2006/main">
        <w:t xml:space="preserve">1. די מאַכט פון ברייטהאַרציקייט: ווי קליין גיפס מאַכן אַ גרויס חילוק</w:t>
      </w:r>
    </w:p>
    <w:p/>
    <w:p>
      <w:r xmlns:w="http://schemas.openxmlformats.org/wordprocessingml/2006/main">
        <w:t xml:space="preserve">2. די קונסט פון צוגעהערט: ווי נאָך די ווערטער פון אנדערע קענען פירן צו מיראַקאַלז</w:t>
      </w:r>
    </w:p>
    <w:p/>
    <w:p>
      <w:r xmlns:w="http://schemas.openxmlformats.org/wordprocessingml/2006/main">
        <w:t xml:space="preserve">1. מתיא 6:24 קיין איינער קענען דינען צוויי הארן; פֿאַר אָדער ער וועט האַסן דעם איינער און ליבע דעם אנדערן, אָדער אַנדערש ער וועט זיין געטרייַ צו דעם איינער און פאַראַכטן דעם אנדערן. איר קענען נישט דינען גאָט און ממון.</w:t>
      </w:r>
    </w:p>
    <w:p/>
    <w:p>
      <w:r xmlns:w="http://schemas.openxmlformats.org/wordprocessingml/2006/main">
        <w:t xml:space="preserve">2. משלי 18:13 דער וואָס ענטפֿערט אַן ענין איידער ער הערט זי, דאָס איז אים נאַרישקייט און אַ בושה.</w:t>
      </w:r>
    </w:p>
    <w:p/>
    <w:p>
      <w:r xmlns:w="http://schemas.openxmlformats.org/wordprocessingml/2006/main">
        <w:t xml:space="preserve">/24:31 און ער האָט געזאָגט: קום אַרײַן, געבענטשט פֿון גאָט; פֿאַר װאָס שטײסטו אָן? װאָרום איך האָב צוגעגרייט דאָס הױז, און אַ פּלאַץ פֿאַר די קעמלען.</w:t>
      </w:r>
    </w:p>
    <w:p/>
    <w:p>
      <w:r xmlns:w="http://schemas.openxmlformats.org/wordprocessingml/2006/main">
        <w:t xml:space="preserve">אברהם 'ס קנעכט איז באַגריסן אין רבקה 'ס היים און געפֿינט באַשיצן פֿאַר זיין קעמאַלז.</w:t>
      </w:r>
    </w:p>
    <w:p/>
    <w:p>
      <w:r xmlns:w="http://schemas.openxmlformats.org/wordprocessingml/2006/main">
        <w:t xml:space="preserve">1. גאָט 'ס ברכות: דערקענען און אָננעמען די ברכות מיר באַקומען</w:t>
      </w:r>
    </w:p>
    <w:p/>
    <w:p>
      <w:r xmlns:w="http://schemas.openxmlformats.org/wordprocessingml/2006/main">
        <w:t xml:space="preserve">2. צוטרוי גאָט 'ס פּלאַנז: פֿאַרשטיין זיין טנייַ פֿאַר אונדזער לעבן</w:t>
      </w:r>
    </w:p>
    <w:p/>
    <w:p>
      <w:r xmlns:w="http://schemas.openxmlformats.org/wordprocessingml/2006/main">
        <w:t xml:space="preserve">1.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/24:32 און דער מאַן איז אַרײַן אין הױז, און ער האָט אױסגעגורט זײַנע קעמלען, און האָט געגעבן שטרוי און שפּײַז פֿאַר די קעמלען, און װאַסער צו װאַשן זײַנע פֿיס, און די מענערס פֿיס װאָס מיט אים.</w:t>
      </w:r>
    </w:p>
    <w:p/>
    <w:p>
      <w:r xmlns:w="http://schemas.openxmlformats.org/wordprocessingml/2006/main">
        <w:t xml:space="preserve">אברהם'ס קנעכט איז אנגעקומען צו א ברונעם און האט זיך באגעגנט מיט רבקה, וואס האט אים באגריסן און צוגעשטעלט שטרוי און שפייז פאר זיינע קעמלען און וואסער פאר אים און זיינע מענער צו וואשן די פיס.</w:t>
      </w:r>
    </w:p>
    <w:p/>
    <w:p>
      <w:r xmlns:w="http://schemas.openxmlformats.org/wordprocessingml/2006/main">
        <w:t xml:space="preserve">1. די האָספּיטאַליטי פון רעבעקקאַ: ווייזן רחמנות צו פרעמדע</w:t>
      </w:r>
    </w:p>
    <w:p/>
    <w:p>
      <w:r xmlns:w="http://schemas.openxmlformats.org/wordprocessingml/2006/main">
        <w:t xml:space="preserve">2. צייכענונג שטאַרקייט פון אברהם: לעבן אויס די אמונה פון אונדזער אבות</w:t>
      </w:r>
    </w:p>
    <w:p/>
    <w:p>
      <w:r xmlns:w="http://schemas.openxmlformats.org/wordprocessingml/2006/main">
        <w:t xml:space="preserve">1. מתיא 25:35-36 "ווארים איך איז געווען הונגעריק און איר האָט מיר עפּעס צו עסן, איך בין דאָרשטיק און איר האָט מיר עפּעס צו טרינקען, איך בין געווען אַ פרעמדער און איר פארבעטן מיר אין."</w:t>
      </w:r>
    </w:p>
    <w:p/>
    <w:p>
      <w:r xmlns:w="http://schemas.openxmlformats.org/wordprocessingml/2006/main">
        <w:t xml:space="preserve">2. העברעווס 11:8-9 "דורך אמונה אברהם, ווען גערופן צו גיין צו אַ אָרט ער וואָלט שפּעטער באַקומען ווי זיין ירושה, פאָלגן און געגאנגען, כאָטש ער האט נישט וויסן ווו ער איז געגאנגען."</w:t>
      </w:r>
    </w:p>
    <w:p/>
    <w:p>
      <w:r xmlns:w="http://schemas.openxmlformats.org/wordprocessingml/2006/main">
        <w:t xml:space="preserve">גענעסיס 24:33 און עס איז געווען שטעלן פֿאַר אים פלייש צו עסן, אָבער ער האט געזאגט: איך וועל ניט עסן, ביז איך וועל זאָגן מיין אַרבעט. האָט ער געזאָגט: רעד װײַטער.</w:t>
      </w:r>
    </w:p>
    <w:p/>
    <w:p>
      <w:r xmlns:w="http://schemas.openxmlformats.org/wordprocessingml/2006/main">
        <w:t xml:space="preserve">אברהם 'ס קנעכט דעמאַנסטרייץ אמונה און פאָלגעוודיקייַט דורך נאָכפאָלגן זיין בעל ס ינסטראַקשאַנז איידער ער אָנטייל נעמען אין עסנוואַרג.</w:t>
      </w:r>
    </w:p>
    <w:p/>
    <w:p>
      <w:r xmlns:w="http://schemas.openxmlformats.org/wordprocessingml/2006/main">
        <w:t xml:space="preserve">1. די וויכטיקייט פון אמונה און פאָלגעוודיקייַט אין אונדזער טעגלעך לעבן.</w:t>
      </w:r>
    </w:p>
    <w:p/>
    <w:p>
      <w:r xmlns:w="http://schemas.openxmlformats.org/wordprocessingml/2006/main">
        <w:t xml:space="preserve">2. ווי אזוי צו לעבן לויטן ביישפיל פון אברהם'ס קנעכט.</w:t>
      </w:r>
    </w:p>
    <w:p/>
    <w:p>
      <w:r xmlns:w="http://schemas.openxmlformats.org/wordprocessingml/2006/main">
        <w:t xml:space="preserve">1. לוקע 9:23-25 - און ער האט געזאגט צו זיי אַלע, אויב עמיצער וועט קומען נאָך מיר, לאָזן אים לייקענען זיך, און נעמען אַרויף זיין קרייַז טעגלעך, און נאָכפאָלגן מיר. ווארים ווער סע וועט ראַטעווען זיין לעבן וועט פאַרלירן עס; אָבער ווער סע וועט פאַרלירן זיין לעבן פון מיין צוליב, דער זעלביקער וועט ראַטעווען עס. װאָרום װאָס איז אַ מאַן, אַז ער װעט געווינען די גאַנצע װעלט, און זיך פֿאַרלירן, אָדער װערט אַװעקגעװאָרפֿן?</w:t>
      </w:r>
    </w:p>
    <w:p/>
    <w:p>
      <w:r xmlns:w="http://schemas.openxmlformats.org/wordprocessingml/2006/main">
        <w:t xml:space="preserve">2.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זיך געוואוינט אין דעם לאַנד פון צוזאָג, ווי אין אַ פרעמד לאַנד, געוואוינט אין סוכות מיט יצחק און יעקב, די יורשים מיט אים פון דער זעלביקער צוזאָג: פֿאַר ער האָט געזוכט אַ שטאָט וואָס האט יסודות, וועמענס בויער און מאַכער איז גאָט.</w:t>
      </w:r>
    </w:p>
    <w:p/>
    <w:p>
      <w:r xmlns:w="http://schemas.openxmlformats.org/wordprocessingml/2006/main">
        <w:t xml:space="preserve">/24:34 האָט ער געזאָגט: איך בין אַ קנעכט פֿון אַבֿרהמען.</w:t>
      </w:r>
    </w:p>
    <w:p/>
    <w:p>
      <w:r xmlns:w="http://schemas.openxmlformats.org/wordprocessingml/2006/main">
        <w:t xml:space="preserve">אברהם'ס קנעכט דרוקט אויס זיין אידענטיטעט.</w:t>
      </w:r>
    </w:p>
    <w:p/>
    <w:p>
      <w:r xmlns:w="http://schemas.openxmlformats.org/wordprocessingml/2006/main">
        <w:t xml:space="preserve">1. מיר זענען אַלע קנעכט פון גאָט.</w:t>
      </w:r>
    </w:p>
    <w:p/>
    <w:p>
      <w:r xmlns:w="http://schemas.openxmlformats.org/wordprocessingml/2006/main">
        <w:t xml:space="preserve">2. אונדזער אידענטיטעט איז געפונען אין גאָט.</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עקסאָדוס 14:14 - דער האר וועט קעמפן פֿאַר איר, און איר האָבן בלויז צו זיין שטיל.</w:t>
      </w:r>
    </w:p>
    <w:p/>
    <w:p>
      <w:r xmlns:w="http://schemas.openxmlformats.org/wordprocessingml/2006/main">
        <w:t xml:space="preserve">/24:35 און גאָט האָט זײער געבענטשט מײַן האַר; און ער איז געװאָרן גרױס, און ער האָט אים געגעבן שאָף, און רינדער, און זילבער, און גאָלד, און קנעכט, און דינסטן, און קעמלען, און אײזלען.</w:t>
      </w:r>
    </w:p>
    <w:p/>
    <w:p>
      <w:r xmlns:w="http://schemas.openxmlformats.org/wordprocessingml/2006/main">
        <w:t xml:space="preserve">דער האר האט זייער געבענטשט אברהם, צוגעשטעלט אים מיט עשירות און קנעכט.</w:t>
      </w:r>
    </w:p>
    <w:p/>
    <w:p>
      <w:r xmlns:w="http://schemas.openxmlformats.org/wordprocessingml/2006/main">
        <w:t xml:space="preserve">1: מיר זאָל זיין דאַנקבאַר פֿאַר די ברכות וואָס די האר האט צוגעשטעלט אונדז.</w:t>
      </w:r>
    </w:p>
    <w:p/>
    <w:p>
      <w:r xmlns:w="http://schemas.openxmlformats.org/wordprocessingml/2006/main">
        <w:t xml:space="preserve">2: מיר זאָל שטרעבן צו נוצן אונדזער ברכות צו פאָרזעצן די אַרבעט פון די האר.</w:t>
      </w:r>
    </w:p>
    <w:p/>
    <w:p>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/2:1:29:14 אָבער װער בין איך, און װאָס איז מײַן פֿאָלק, אַז מיר זאָלן קענען געבן אַזױ גערן אַזױ װי דער דאָזיקער מין? װאָרום אַלץ קומט פֿון דיר, און פֿון דײַן אײגענעם האָבן מיר דיר געגעבן.</w:t>
      </w:r>
    </w:p>
    <w:p/>
    <w:p>
      <w:r xmlns:w="http://schemas.openxmlformats.org/wordprocessingml/2006/main">
        <w:t xml:space="preserve">/24:36 און שׂרה, מײַן האַרס װײַב, האָט געבאָרן מײַן האַר אַ זון, װען זי איז געװען אַלט, און ער האָט אים געגעבן אַלץ װאָס ער האָט.</w:t>
      </w:r>
    </w:p>
    <w:p/>
    <w:p>
      <w:r xmlns:w="http://schemas.openxmlformats.org/wordprocessingml/2006/main">
        <w:t xml:space="preserve">שרה, אברהמס װײב, האט געבאָרן זײער זון, יצחק, אין איר עלטער, און אברהם האָט אים געגעבן אַלץ װאָס ער האָט געהאַט.</w:t>
      </w:r>
    </w:p>
    <w:p/>
    <w:p>
      <w:r xmlns:w="http://schemas.openxmlformats.org/wordprocessingml/2006/main">
        <w:t xml:space="preserve">1. די מאַכט פון אמונה און פאָלגעוודיקייַט: ווערן אַ פאָטער אין עלטער</w:t>
      </w:r>
    </w:p>
    <w:p/>
    <w:p>
      <w:r xmlns:w="http://schemas.openxmlformats.org/wordprocessingml/2006/main">
        <w:t xml:space="preserve">2. די ברכה פון ברייטהאַרציקייט: אברהם ס טאַלאַנט צו יצחק</w:t>
      </w:r>
    </w:p>
    <w:p/>
    <w:p>
      <w:r xmlns:w="http://schemas.openxmlformats.org/wordprocessingml/2006/main">
        <w:t xml:space="preserve">1. רוימער 4: 18-21 (און ניט שוואַך אין אמונה, ער האט ניט געהאלטן זיין אייגן גוף איצט טויט, ווען ער איז געווען וועגן אַ הונדערט יאר אַלט, און ניט נאָך די טויט פון שרה 'ס טראכט: גאָט דורך אומגלויבן, אָבער איז געווען שטאַרק אין אמונה, געבן כבוד צו גאָט; און גאָר איבערצייגט אַז, וואָס ער האט צוגעזאגט, ער איז ביכולת צו דורכפירן. און דעריבער עס איז געווען צוגערעכנט צו אים פֿאַר גערעכטיקייט. צוליב אַליין, אַז עס איז אים צוגערעכנט;)</w:t>
      </w:r>
    </w:p>
    <w:p/>
    <w:p>
      <w:r xmlns:w="http://schemas.openxmlformats.org/wordprocessingml/2006/main">
        <w:t xml:space="preserve">2. משלי 10-3: 9 (מאַכט כּבֿוד די האר מיט דיין פאַרמעגן, און מיט די ערשטפרוכט פון דיין גאַנץ פאַרשפּרייטונג: אַזוי וועט זיין אָנגעפילט דיין שפּייַכלער מיט שעפע, און דיין פּרעסן וועט ויסברעכן מיט נייַ ווייַן.)</w:t>
      </w:r>
    </w:p>
    <w:p/>
    <w:p>
      <w:r xmlns:w="http://schemas.openxmlformats.org/wordprocessingml/2006/main">
        <w:t xml:space="preserve">/24:37 און מײַן האַר האָט מיך געלאָזט שװערן, אַזױ צו זאָגן: זאָלסט ניט נעמען אַ װײַב צו מײַן זון פֿון די טעכטער פֿון די כּנַעַנים, װאָס איך װױן אין זײער לאַנד.</w:t>
      </w:r>
    </w:p>
    <w:p/>
    <w:p>
      <w:r xmlns:w="http://schemas.openxmlformats.org/wordprocessingml/2006/main">
        <w:t xml:space="preserve">אבֿרהמס קנעכט איז באַפֿוילן געוואָרן נישט צו נעמען אַ ווייב פֿאַר יצחקן פֿון צווישן די כנענים אין לאַנד.</w:t>
      </w:r>
    </w:p>
    <w:p/>
    <w:p>
      <w:r xmlns:w="http://schemas.openxmlformats.org/wordprocessingml/2006/main">
        <w:t xml:space="preserve">1. פאָלגן גאָט 'ס קאַמאַנדז ברענגט ברכות</w:t>
      </w:r>
    </w:p>
    <w:p/>
    <w:p>
      <w:r xmlns:w="http://schemas.openxmlformats.org/wordprocessingml/2006/main">
        <w:t xml:space="preserve">2. טשוזינג ווייזלי: די וויכטיקייט פון דיסערנמאַנט</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פיליפּפּיאַנס 4: 5 - זאל דיין מאַדעריישאַן זיין באקאנט צו אַלע מענטשן. דער האר איז בייַ האַנט.</w:t>
      </w:r>
    </w:p>
    <w:p/>
    <w:p>
      <w:r xmlns:w="http://schemas.openxmlformats.org/wordprocessingml/2006/main">
        <w:t xml:space="preserve">גענעסיס 24:38 אָבער זאָלסט גײן צו מײַן פֿאָטערס הױז, און צו מײַן משפּחה, און זאָלסט נעמען אַ װײַב צו מײַן זון.</w:t>
      </w:r>
    </w:p>
    <w:p/>
    <w:p>
      <w:r xmlns:w="http://schemas.openxmlformats.org/wordprocessingml/2006/main">
        <w:t xml:space="preserve">אברהם באווייזט זיין קנעכט צו גיין צו זיין פאטער 'ס הויז און משפּחה צו געפֿינען אַ פרוי פֿאַר זיין זון יצחק.</w:t>
      </w:r>
    </w:p>
    <w:p/>
    <w:p>
      <w:r xmlns:w="http://schemas.openxmlformats.org/wordprocessingml/2006/main">
        <w:t xml:space="preserve">1. די וויכטיקייט פון משפּחה אין גאָט 'ס פּלאַן.</w:t>
      </w:r>
    </w:p>
    <w:p/>
    <w:p>
      <w:r xmlns:w="http://schemas.openxmlformats.org/wordprocessingml/2006/main">
        <w:t xml:space="preserve">2. די מאַכט פון אמונה אין דערגייונג גאָט 'ס וועט.</w:t>
      </w:r>
    </w:p>
    <w:p/>
    <w:p>
      <w:r xmlns:w="http://schemas.openxmlformats.org/wordprocessingml/2006/main">
        <w:t xml:space="preserve">1. גענעסיס 24:38</w:t>
      </w:r>
    </w:p>
    <w:p/>
    <w:p>
      <w:r xmlns:w="http://schemas.openxmlformats.org/wordprocessingml/2006/main">
        <w:t xml:space="preserve">2. מתיא 19:5-6 - "און געזאגט, פֿאַר דעם סיבה אַ מענטש וועט פאַרלאָזן זיין פאטער און מוטער און זיין פאראייניגט צו זיין פרוי, און די צוויי וועלן ווערן איין פלייש? אַזוי זיי זענען ניט מער צוויי, אָבער איין פלייש. "</w:t>
      </w:r>
    </w:p>
    <w:p/>
    <w:p>
      <w:r xmlns:w="http://schemas.openxmlformats.org/wordprocessingml/2006/main">
        <w:t xml:space="preserve">גענעסיס 24:39 און איך האָב געזאָגט צו מיין האַר: טאָמער די פרוי וועט ניט נאָכפאָלגן מיר.</w:t>
      </w:r>
    </w:p>
    <w:p/>
    <w:p>
      <w:r xmlns:w="http://schemas.openxmlformats.org/wordprocessingml/2006/main">
        <w:t xml:space="preserve">אברהם'ס קנעכט האט אויסגעדריקט זארגן צו אברהם צי די פרוי וואס ער האט אויסגעקליבן פאר יצחק וועט זיין גרייט אים נאכצוגיין.</w:t>
      </w:r>
    </w:p>
    <w:p/>
    <w:p>
      <w:r xmlns:w="http://schemas.openxmlformats.org/wordprocessingml/2006/main">
        <w:t xml:space="preserve">1. צוטרוי אין די האר ס פּלאַן - ווי אברהם ס קנעכט איז ביכולת צו צוטרוי אין גאָט 'ס פּלאַן טראָץ זיין ספקות.</w:t>
      </w:r>
    </w:p>
    <w:p/>
    <w:p>
      <w:r xmlns:w="http://schemas.openxmlformats.org/wordprocessingml/2006/main">
        <w:t xml:space="preserve">2. צוהערן צו גאָטס עצה - ווי אַבֿרהם ס קנעכט איז געווען קלוג צו זוכן דעם האַרס מיינונג.</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/24:40 און ער האָט צו מיר געזאָגט: גאָט װאָס איך גײ פֿאַר אים, װעט שיקן זײַן מלאך מיט דיר, און װעט באַגליקן דײַן װעג; און זאָלסט נעמען אַ װײַב פֿאַר מײַן זון פֿון מײַן משפּחה און פֿון מײַן פֿאָטערס הױז.</w:t>
      </w:r>
    </w:p>
    <w:p/>
    <w:p>
      <w:r xmlns:w="http://schemas.openxmlformats.org/wordprocessingml/2006/main">
        <w:t xml:space="preserve">אַבֿרהם האָט פֿאַרלאָזט זײַן קנעכט צו געפֿינען אַ פֿרוי פֿאַר זײַן זון, יצחק, פֿון זײַן אייגענער משפּחה.</w:t>
      </w:r>
    </w:p>
    <w:p/>
    <w:p>
      <w:r xmlns:w="http://schemas.openxmlformats.org/wordprocessingml/2006/main">
        <w:t xml:space="preserve">1. די מאַכט פון צוטרוי אין גאָט און זיין הבטחות</w:t>
      </w:r>
    </w:p>
    <w:p/>
    <w:p>
      <w:r xmlns:w="http://schemas.openxmlformats.org/wordprocessingml/2006/main">
        <w:t xml:space="preserve">2. די וויכטיקייט פון משפּחה און טראַדיציע</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סאַם 37:5 - גיב דיין וועג צו די האר; צוטרוי אויך אין אים; און ער זאָל עס מאַכן.</w:t>
      </w:r>
    </w:p>
    <w:p/>
    <w:p>
      <w:r xmlns:w="http://schemas.openxmlformats.org/wordprocessingml/2006/main">
        <w:t xml:space="preserve">גענעסיס 24:41 דעמאלט וועסטו זיין קלאָר פון דעם מיין שבועה, ווען דו קומסט צו מיין משפּחה; און אױב זײ געבן דיר ניט אײן, װעסט דו װערן קלאָר פֿון מײַן שבועה.</w:t>
      </w:r>
    </w:p>
    <w:p/>
    <w:p>
      <w:r xmlns:w="http://schemas.openxmlformats.org/wordprocessingml/2006/main">
        <w:t xml:space="preserve">אברהמס קנעכט איז געגאנגען זוכן א ווייב פאר אברהמס זון יצחק, און האט א שבועה געמאכט צו גאט, אז אויב די פאמיליע וואס ער איז באזוכט וועט אים נישט געבן קיין ווייב פאר יצחק, וועט ער באפרייט ווערן פון זיין שבועה.</w:t>
      </w:r>
    </w:p>
    <w:p/>
    <w:p>
      <w:r xmlns:w="http://schemas.openxmlformats.org/wordprocessingml/2006/main">
        <w:t xml:space="preserve">1. גאָט אַנערז די וואס זענען געטרייַ צו אים און זיין קאַמאַנדז.</w:t>
      </w:r>
    </w:p>
    <w:p/>
    <w:p>
      <w:r xmlns:w="http://schemas.openxmlformats.org/wordprocessingml/2006/main">
        <w:t xml:space="preserve">2. גאָט וועט שטענדיק צושטעלן אַ וועג אויס פון אונדזער טריאַלס און טריביאַליישאַנז.</w:t>
      </w:r>
    </w:p>
    <w:p/>
    <w:p>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/24:42 און איך בין הײַנט געקומען צום ברונעם, און איך האָב געזאָגט: יהוה, גאָט פֿון מײַן האַר אַבֿרהמען, אױב אַצונד װעסטו גליקלעך זײַן מײַן װעג װאָס איך גײן.</w:t>
      </w:r>
    </w:p>
    <w:p/>
    <w:p>
      <w:r xmlns:w="http://schemas.openxmlformats.org/wordprocessingml/2006/main">
        <w:t xml:space="preserve">יצחק'ס קנעכט איז געפארן צו געפינען א ווייב פאר יצחק און אויף זיין רייזע בעט ער צו גאט פאר הצלחה.</w:t>
      </w:r>
    </w:p>
    <w:p/>
    <w:p>
      <w:r xmlns:w="http://schemas.openxmlformats.org/wordprocessingml/2006/main">
        <w:t xml:space="preserve">1. די געטרייַקייט פון גאָט: רילייינג אויף זיין הבטחות אין שווער צייט</w:t>
      </w:r>
    </w:p>
    <w:p/>
    <w:p>
      <w:r xmlns:w="http://schemas.openxmlformats.org/wordprocessingml/2006/main">
        <w:t xml:space="preserve">2. דאַוונען מיט ציל: זוכן גאָט 'ס וועט אויף די נסיעה פון לעבן</w:t>
      </w:r>
    </w:p>
    <w:p/>
    <w:p>
      <w:r xmlns:w="http://schemas.openxmlformats.org/wordprocessingml/2006/main">
        <w:t xml:space="preserve">1. בראשית 24:42 – און איך בין היינט געקומען צום ברונעם, און איך האָב געזאָגט: יהוה, גאָט פון מיין האַר אַבֿרהמען, אויב דו וועסט איצט באַגליקן מיין וועג וואָס איך גיי;</w:t>
      </w:r>
    </w:p>
    <w:p/>
    <w:p>
      <w:r xmlns:w="http://schemas.openxmlformats.org/wordprocessingml/2006/main">
        <w:t xml:space="preserve">2. פיליפּפּיאַנס 4:6 -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גענעסיס 24:43 זע, איך שטיי ביי דעם ברונעם פון וואַסער; און עס װעט זײַן, אַז די בתולה װעט אַרױסגײן צו שלעפּן װאַסער, און איך זאָג צו איר: גיב מיר, איך בעט דיך, אַ ביסל װאַסער צו טרינקען פֿון דײַן קרוג;</w:t>
      </w:r>
    </w:p>
    <w:p/>
    <w:p>
      <w:r xmlns:w="http://schemas.openxmlformats.org/wordprocessingml/2006/main">
        <w:t xml:space="preserve">דער קנעכט פון יצחק ווארט ביים ברונעם, אז א יונגע פרוי זאל קומען ציען וואסער, ער זאל קענען בעטן ביי איר א טרינקען.</w:t>
      </w:r>
    </w:p>
    <w:p/>
    <w:p>
      <w:r xmlns:w="http://schemas.openxmlformats.org/wordprocessingml/2006/main">
        <w:t xml:space="preserve">1. גאָט גיט אונדז די הילף וואָס מיר דאַרפֿן ווען מיר זוכן גיידאַנס.</w:t>
      </w:r>
    </w:p>
    <w:p/>
    <w:p>
      <w:r xmlns:w="http://schemas.openxmlformats.org/wordprocessingml/2006/main">
        <w:t xml:space="preserve">2. מיר זאָלן באַווייזן גוטהאַרציקייט און האָספּיטאַליטי צו די וואָס מיר טרעפן, ווי אברהם ס קנעכט.</w:t>
      </w:r>
    </w:p>
    <w:p/>
    <w:p>
      <w:r xmlns:w="http://schemas.openxmlformats.org/wordprocessingml/2006/main">
        <w:t xml:space="preserve">1. גענעסיס 24:43</w:t>
      </w:r>
    </w:p>
    <w:p/>
    <w:p>
      <w:r xmlns:w="http://schemas.openxmlformats.org/wordprocessingml/2006/main">
        <w:t xml:space="preserve">2. לוקע 10:25-37 (די משל פון די גוט שומרוני)</w:t>
      </w:r>
    </w:p>
    <w:p/>
    <w:p>
      <w:r xmlns:w="http://schemas.openxmlformats.org/wordprocessingml/2006/main">
        <w:t xml:space="preserve">גענעסיס 24:44 און זי האָט צו מיר געזאָגט: טרינקט איר, און איך װעל אױך ציען פֿאַר דײַנע קעמלען; זאָל דאָס זײַן די פֿרױ װאָס גאָט האָט באַשטימט פֿאַר מײַן האַרס זון.</w:t>
      </w:r>
    </w:p>
    <w:p/>
    <w:p>
      <w:r xmlns:w="http://schemas.openxmlformats.org/wordprocessingml/2006/main">
        <w:t xml:space="preserve">רבקה אָפפערס צו העלפן אברהם 'ס קנעכט דורך צושטעלן וואַסער פֿאַר זיינע קעמאַלז און זיך און סאַגדזשעסץ אַז זי איז די פרוי גאָט האט אויסדערוויילט פֿאַר יצחק.</w:t>
      </w:r>
    </w:p>
    <w:p/>
    <w:p>
      <w:r xmlns:w="http://schemas.openxmlformats.org/wordprocessingml/2006/main">
        <w:t xml:space="preserve">1. די מאַכט פון ברייטהאַרציקייט - ווי געבן הילף צו אנדערע קענען פירן צו ברכה.</w:t>
      </w:r>
    </w:p>
    <w:p/>
    <w:p>
      <w:r xmlns:w="http://schemas.openxmlformats.org/wordprocessingml/2006/main">
        <w:t xml:space="preserve">2. געטרייַ פאָלגעוודיקייַט - ווי נאָך גאָט 'ס וועט קענען פירן צו אומגעריכט פרייד.</w:t>
      </w:r>
    </w:p>
    <w:p/>
    <w:p>
      <w:r xmlns:w="http://schemas.openxmlformats.org/wordprocessingml/2006/main">
        <w:t xml:space="preserve">1. גאַלאַטיאַנס 6: 7-10 -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 9 און לאָמיר נישט מיד ווערן פון טאן גוטס, וואָרעם אין דער צייט וועלן מיר שניידן, אויב מיר וועלן נישט אָפּגעבן. 10 דעריבער, ווי מיר האָבן געלעגנהייט, לאָמיר טאָן גוטס צו אַלעמען, און ספּעציעל צו די וואס זענען פון די הויזגעזינד פון אמונה.</w:t>
      </w:r>
    </w:p>
    <w:p/>
    <w:p>
      <w:r xmlns:w="http://schemas.openxmlformats.org/wordprocessingml/2006/main">
        <w:t xml:space="preserve">2. מתיא 7:12 - אַזוי אַלץ איר ווינטשן אַז אנדערע וואָלט טאָן צו איר, טאָן אויך צו זיי, פֿאַר דאָס איז די געזעץ און די נביאים.</w:t>
      </w:r>
    </w:p>
    <w:p/>
    <w:p>
      <w:r xmlns:w="http://schemas.openxmlformats.org/wordprocessingml/2006/main">
        <w:t xml:space="preserve">/24:45 און אײדער איך האָב געענדיקט רעדן אין מײַן האַרצן, ערשט רבקה איז אַרױסגעגאַנגען מיט איר קרוג אױף איר אַקסל; און זי האָט אַראָפּגענידערט צום ברונעם, און האָט געצויגן וואַסער, און איך האָב צו איר געזאָגט: לאָמיך, איך בעט דיך, טרינקען.</w:t>
      </w:r>
    </w:p>
    <w:p/>
    <w:p>
      <w:r xmlns:w="http://schemas.openxmlformats.org/wordprocessingml/2006/main">
        <w:t xml:space="preserve">אברהמס קנעכט טרעפט זיך מיט רבקה ביי א ברונעם און בעט זי א משקה.</w:t>
      </w:r>
    </w:p>
    <w:p/>
    <w:p>
      <w:r xmlns:w="http://schemas.openxmlformats.org/wordprocessingml/2006/main">
        <w:t xml:space="preserve">1. דער כוח פון תפילה: ווי אברהם'ס תפילה איז געענטפערט געווארן</w:t>
      </w:r>
    </w:p>
    <w:p/>
    <w:p>
      <w:r xmlns:w="http://schemas.openxmlformats.org/wordprocessingml/2006/main">
        <w:t xml:space="preserve">2. לעבן אַ לעבן פון דינסט: ווי רבקה האָט געוויזן רחמנות</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מתיא 25:35-40 - "ווארים איך בין געווען הונגעריק און איר האָט מיר געגעבן עסן, איך בין דאָרשטיק און איר האָט מיר געגעבן טרינקען, איך בין געווען אַ פרעמדער און איר האָט מיך באַגריסן."</w:t>
      </w:r>
    </w:p>
    <w:p/>
    <w:p>
      <w:r xmlns:w="http://schemas.openxmlformats.org/wordprocessingml/2006/main">
        <w:t xml:space="preserve">/24:46 און זי האָט זיך געאײַלט, און האָט אַראָפּגעלאָזט איר קרוג פֿון איר אַקסל, און האָט געזאָגט: טרינקט, און איך װעל אױך געבן דײַנע קעמלען טרינקען; האָב איך געטרונקען, און זי האָט אױך געטרונקען די קעמלען.</w:t>
      </w:r>
    </w:p>
    <w:p/>
    <w:p>
      <w:r xmlns:w="http://schemas.openxmlformats.org/wordprocessingml/2006/main">
        <w:t xml:space="preserve">א פרוי אָפפערס אַ טראַוולער אַ טרינקען פון איר קרוג און וואַסער פֿאַר זיין קעמלען.</w:t>
      </w:r>
    </w:p>
    <w:p/>
    <w:p>
      <w:r xmlns:w="http://schemas.openxmlformats.org/wordprocessingml/2006/main">
        <w:t xml:space="preserve">1. גוט מעשים: די מאַכט פון גוטהאַרציקייַט אין קאַמף</w:t>
      </w:r>
    </w:p>
    <w:p/>
    <w:p>
      <w:r xmlns:w="http://schemas.openxmlformats.org/wordprocessingml/2006/main">
        <w:t xml:space="preserve">2. האָספּיטאַליטי: באַגריסונג די פרעמדער</w:t>
      </w:r>
    </w:p>
    <w:p/>
    <w:p>
      <w:r xmlns:w="http://schemas.openxmlformats.org/wordprocessingml/2006/main">
        <w:t xml:space="preserve">1. מתיא 25:35, "ווארים איך בין געווען הונגעריק און איר האָט מיר עפּעס צו עסן, איך בין דאָרשטיק און איר האָט מיר עפּעס צו טרינקען."</w:t>
      </w:r>
    </w:p>
    <w:p/>
    <w:p>
      <w:r xmlns:w="http://schemas.openxmlformats.org/wordprocessingml/2006/main">
        <w:t xml:space="preserve">2. לוקע 10:25-37, משל פון די גוט שומרוני</w:t>
      </w:r>
    </w:p>
    <w:p/>
    <w:p>
      <w:r xmlns:w="http://schemas.openxmlformats.org/wordprocessingml/2006/main">
        <w:t xml:space="preserve">/24:47 און איך האָב זי געפֿרעגט, און איך האָב געזאָגט: װעמעס טאָכטער ביסטו? האָט זי געזאָגט: די טאָכטער פֿון בתואל דעם זון פֿון נחורן, װאָס מילכה האָט אים געבאָרן, און איך האָב אַרײַנגעטאָן דעם אױרינגעלע אױף איר פּנים, און די בענד אױף אירע הענט.</w:t>
      </w:r>
    </w:p>
    <w:p/>
    <w:p>
      <w:r xmlns:w="http://schemas.openxmlformats.org/wordprocessingml/2006/main">
        <w:t xml:space="preserve">רבקה אַנטפּלעקט איר עלטערן צו אברהם'ס קנעכט און ער גיט איר מתנות פון צירונג.</w:t>
      </w:r>
    </w:p>
    <w:p/>
    <w:p>
      <w:r xmlns:w="http://schemas.openxmlformats.org/wordprocessingml/2006/main">
        <w:t xml:space="preserve">1. די מאַכט פון אַ גוטן נאָמען: ווי גאָט ניצט אונדזער גענעאלאגיע צו בענטשן אונדז</w:t>
      </w:r>
    </w:p>
    <w:p/>
    <w:p>
      <w:r xmlns:w="http://schemas.openxmlformats.org/wordprocessingml/2006/main">
        <w:t xml:space="preserve">2. די ווערט פון ברייטהאַרציקייט: געבן ווי אַן אויסדרוק פון אמונה</w:t>
      </w:r>
    </w:p>
    <w:p/>
    <w:p>
      <w:r xmlns:w="http://schemas.openxmlformats.org/wordprocessingml/2006/main">
        <w:t xml:space="preserve">1. רוימער 4:13-14 - פֿאַר די צוזאָג צו אברהם און זיין זוימען, אַז ער זאָל זיין דער יורש פון דער וועלט, איז געווען ניט צו אברהם, אָדער צו זיין זוימען, דורך די געזעץ, אָבער דורך די גערעכטיקייט פון אמונה.</w:t>
      </w:r>
    </w:p>
    <w:p/>
    <w:p>
      <w:r xmlns:w="http://schemas.openxmlformats.org/wordprocessingml/2006/main">
        <w:t xml:space="preserve">14ווארים אויב די, וואָס זענען פוּן דער תּוֹרה, זייַנען יורשים, ווערט די אמונה בטל, און די הבטחה איז גאָרניט.</w:t>
      </w:r>
    </w:p>
    <w:p/>
    <w:p>
      <w:r xmlns:w="http://schemas.openxmlformats.org/wordprocessingml/2006/main">
        <w:t xml:space="preserve">2. גאַלאַטיאַנס 3:16-18 - איצט צו אברהם און זיין זוימען זענען די הבטחות געמאכט. ער זאגט ניט, און צו זאָמען, ווי פון פילע; אָבער ווי פון איין, און צו דיין זוימען, וואָס איז משיח.</w:t>
      </w:r>
    </w:p>
    <w:p/>
    <w:p>
      <w:r xmlns:w="http://schemas.openxmlformats.org/wordprocessingml/2006/main">
        <w:t xml:space="preserve">17 און דאָס זאָג איך, אַז דער בונד, וואָס איז געווען באשטעטיקט פריער פון גאָט אין משיחן, די געזעץ, וואָס איז געווען פיר הונדערט און דרייסיק יאָר נאָך, קען נישט אָפּזאָגן, אַז זי זאָל מאַכן די הבטחה פון קיין ווירקונג.</w:t>
      </w:r>
    </w:p>
    <w:p/>
    <w:p>
      <w:r xmlns:w="http://schemas.openxmlformats.org/wordprocessingml/2006/main">
        <w:t xml:space="preserve">18ווארים אויב די נחלה איז פון דער תורה, איז זי ניט מער פון הבטחה; נייערט גאט האט זי געגעבן אברהמען דורך הבטחה.</w:t>
      </w:r>
    </w:p>
    <w:p/>
    <w:p>
      <w:r xmlns:w="http://schemas.openxmlformats.org/wordprocessingml/2006/main">
        <w:t xml:space="preserve">/24:48 און איך האָב מיך געבוקט מײַן קאָפּ, און מיך געבוקט צו גאָט, און איך האָב געבענטשט יהוה, דער גאָט פֿון מײַן האַר אַבֿרהמען, װאָס האָט מיך געבראַכט אױף דעם רעכטן װעג, צו נעמען מײַן האַרס ברודערס טאָכטער צו זײַן זון.</w:t>
      </w:r>
    </w:p>
    <w:p/>
    <w:p>
      <w:r xmlns:w="http://schemas.openxmlformats.org/wordprocessingml/2006/main">
        <w:t xml:space="preserve">דער דאָזיקער פּרשה פֿון בראשית באַשרײַבט דעם מאָמענט, ווען דער קנעכט פֿון אַבֿרהם האָט זיך אַרײַנגעבויגן און זיך בוקט צום האַר, וואָס ער האָט אים געפֿירט צו דעם ריכטיקן וועג צו דערפֿילן דעם וווּנטש פֿון אַבֿרהם.</w:t>
      </w:r>
    </w:p>
    <w:p/>
    <w:p>
      <w:r xmlns:w="http://schemas.openxmlformats.org/wordprocessingml/2006/main">
        <w:t xml:space="preserve">1. גאָט וועט שטענדיק פירן אונדז אין די רעכט וועג אויב מיר צוטרוי און פאָלגן אים.</w:t>
      </w:r>
    </w:p>
    <w:p/>
    <w:p>
      <w:r xmlns:w="http://schemas.openxmlformats.org/wordprocessingml/2006/main">
        <w:t xml:space="preserve">2. גאָט איז ווערט אונדזער דינען און לויב פֿאַר די גוט ער ברענגט אין אונדזער לעבן.</w:t>
      </w:r>
    </w:p>
    <w:p/>
    <w:p>
      <w:r xmlns:w="http://schemas.openxmlformats.org/wordprocessingml/2006/main">
        <w:t xml:space="preserve">1. סאַם 18:30 - ווי פֿאַר גאָט, זיין וועג איז גאנץ: די וואָרט פון די האר איז געפרואווט: ער איז אַ באַקלער צו אַלע יענע וואָס צוטרוי אין אים.</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גענעסיס 24:49 און אַצונד, אױב איר װילט טאָן מיט מײַן האַר ליב און אמת, זאָג מיר; און אױב ניט, זאָג מיר; כּדי איך זאָל זיך אומקערן צו דער רעכטער האַנט, אָדער צו דער לינקער.</w:t>
      </w:r>
    </w:p>
    <w:p/>
    <w:p>
      <w:r xmlns:w="http://schemas.openxmlformats.org/wordprocessingml/2006/main">
        <w:t xml:space="preserve">אברהם'ס קנעכט זוכט צו וויסן אויב לבן און בתואל וועלן אָננעמען דעם פאָרשלאָג פון חתונה פֿאַר יצחק.</w:t>
      </w:r>
    </w:p>
    <w:p/>
    <w:p>
      <w:r xmlns:w="http://schemas.openxmlformats.org/wordprocessingml/2006/main">
        <w:t xml:space="preserve">1. גאָט 'ס אמונה איז געזען אין די וועג ער גיט פֿאַר אונדז אפילו ווען מיר מינדסטער דערוואַרטן עס.</w:t>
      </w:r>
    </w:p>
    <w:p/>
    <w:p>
      <w:r xmlns:w="http://schemas.openxmlformats.org/wordprocessingml/2006/main">
        <w:t xml:space="preserve">2. מיר מוזן שטענדיק זיין גרייט צו צוטרוי אין גאָט 'ס וועט, קיין ענין וואָס די אַוטקאַם.</w:t>
      </w:r>
    </w:p>
    <w:p/>
    <w:p>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/24:50 און לָבָן און בתואֵל האָבן געענטפֿערט און געזאָגט: די זאַך גײט פֿון גאָט; מיר קענען ניט רעדן צו דיר שלעכט אָדער גוט.</w:t>
      </w:r>
    </w:p>
    <w:p/>
    <w:p>
      <w:r xmlns:w="http://schemas.openxmlformats.org/wordprocessingml/2006/main">
        <w:t xml:space="preserve">לָבָן וּבְתוּאֵל הָאט זִיךְ מְיַישֵׁב גִיוֶוען אַז דָאס גִיוָוארִין דֶער מְדִינָה.</w:t>
      </w:r>
    </w:p>
    <w:p/>
    <w:p>
      <w:r xmlns:w="http://schemas.openxmlformats.org/wordprocessingml/2006/main">
        <w:t xml:space="preserve">1: גאָט איז שטענדיק אין קאָנטראָל, אפילו אין די מערסט שווער מאָומאַנץ.</w:t>
      </w:r>
    </w:p>
    <w:p/>
    <w:p>
      <w:r xmlns:w="http://schemas.openxmlformats.org/wordprocessingml/2006/main">
        <w:t xml:space="preserve">2: מיר מוזן צוטרוי גאָט 'ס פּלאַן פֿאַר אונדזער לעבן אפילו ווען מיר קענען נישט פֿאַרשטיין עס.</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/24:51 זע, רבקה איז פֿאַר דיר, נעם זי, און גײ, און זאָל זי זײַן דײַן האַרס זון פֿאַר אַ װײַב, אַזױ װי גאָט האָט גערעדט.</w:t>
      </w:r>
    </w:p>
    <w:p/>
    <w:p>
      <w:r xmlns:w="http://schemas.openxmlformats.org/wordprocessingml/2006/main">
        <w:t xml:space="preserve">רבקה איז געווען אויסדערוויילט דורך גאָט צו זיין יצחק ס פרוי.</w:t>
      </w:r>
    </w:p>
    <w:p/>
    <w:p>
      <w:r xmlns:w="http://schemas.openxmlformats.org/wordprocessingml/2006/main">
        <w:t xml:space="preserve">1. גאָט ס סאַווראַנטי אין די לעבן פון זיין מענטשן</w:t>
      </w:r>
    </w:p>
    <w:p/>
    <w:p>
      <w:r xmlns:w="http://schemas.openxmlformats.org/wordprocessingml/2006/main">
        <w:t xml:space="preserve">2. די מאַכט פון גאָט 'ס הבטחות</w:t>
      </w:r>
    </w:p>
    <w:p/>
    <w:p>
      <w:r xmlns:w="http://schemas.openxmlformats.org/wordprocessingml/2006/main">
        <w:t xml:space="preserve">1. סאַם 33:11 - די עצה פון די האר שטייט אויף אייביק, די געדאנקען פון זיין האַרץ צו אַלע דורות.</w:t>
      </w:r>
    </w:p>
    <w:p/>
    <w:p>
      <w:r xmlns:w="http://schemas.openxmlformats.org/wordprocessingml/2006/main">
        <w:t xml:space="preserve">2. ישעיהו 46: 10-11 - דערקלערן דעם סוף פון די אָנהייב, און פון אלטע צייטן די זאכן וואָס זענען נאָך נישט געטאן, און געזאגט, מיין עצה וועט שטיין, און איך וועל טאָן אַלע מיין פאַרגעניגן: רופן אַ גראָב פויגל פון מזרח ,דער מאן וואס מאכט מיין עצה פון א ווייטן לאנד, יא, איך האב עס גערעדט, אויך וועל איך עס פארפירן; איך האָב עס געטראַכט, איך וועל עס אויך טאָן.</w:t>
      </w:r>
    </w:p>
    <w:p/>
    <w:p>
      <w:r xmlns:w="http://schemas.openxmlformats.org/wordprocessingml/2006/main">
        <w:t xml:space="preserve">/24:52 און עס איז געװען, װי דער קנעכט פֿון אבֿרהם האָט געהערט זײערע װערטער, האָט ער זיך געבוקט צו גאָט, און זיך געבוקט צו דער ערד.</w:t>
      </w:r>
    </w:p>
    <w:p/>
    <w:p>
      <w:r xmlns:w="http://schemas.openxmlformats.org/wordprocessingml/2006/main">
        <w:t xml:space="preserve">דער קנעכט פון אברהם האט זיך געבוקט פאר די האר ווען ער האט געהערט די ווערטער פון די מענטשן.</w:t>
      </w:r>
    </w:p>
    <w:p/>
    <w:p>
      <w:r xmlns:w="http://schemas.openxmlformats.org/wordprocessingml/2006/main">
        <w:t xml:space="preserve">1. דינען דעם האר אין אַלע צושטאנדן.</w:t>
      </w:r>
    </w:p>
    <w:p/>
    <w:p>
      <w:r xmlns:w="http://schemas.openxmlformats.org/wordprocessingml/2006/main">
        <w:t xml:space="preserve">2. באַווייַזן דיין אמונה דורך דיין אַקשאַנז.</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/24:53 און דער קנעכט האָט אַרױסגעצױגן זילבערנע זאַכן, און גאָלדענע זאַכן, און קלײדער, און האָט זײ געגעבן צו רבקהן; ער האָט אױך געגעבן צו איר ברודער און איר מוטער טײַערע זאַכן.</w:t>
      </w:r>
    </w:p>
    <w:p/>
    <w:p>
      <w:r xmlns:w="http://schemas.openxmlformats.org/wordprocessingml/2006/main">
        <w:t xml:space="preserve">דער קנעכט פון אברהם האט געגעבן מתנות פון גאלד, זילבער און קלײדער צו רבקה, איר ברודער און איר מוטער.</w:t>
      </w:r>
    </w:p>
    <w:p/>
    <w:p>
      <w:r xmlns:w="http://schemas.openxmlformats.org/wordprocessingml/2006/main">
        <w:t xml:space="preserve">1. ברייטהאַרציקייט: די מאַכט פון געבן (לוק 6:38)</w:t>
      </w:r>
    </w:p>
    <w:p/>
    <w:p>
      <w:r xmlns:w="http://schemas.openxmlformats.org/wordprocessingml/2006/main">
        <w:t xml:space="preserve">2. קרבן: טאן וואָס ס רעכט אין די אויגן פון די האר (גענעסיס 22: 3-2)</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בראשית 22:2-3 - "ער האָט געזאָגט: נעם דיין זון דיין איינציקער זון, וועמען דו האסט ליב יצחקן, און גיי אין דער געגנט פון מוריה. מקריב אים דאָרטן פאַר אַ בראַנדאָפּפֿער אויפן באַרג, וועל איך דיר ווייזן.</w:t>
      </w:r>
    </w:p>
    <w:p/>
    <w:p>
      <w:r xmlns:w="http://schemas.openxmlformats.org/wordprocessingml/2006/main">
        <w:t xml:space="preserve">/24:54 און זײ האָבן געגעסן און געטרונקען, ער און די מענטשן װאָס מיט אים, און זײ האָבן געהאַלטן אַ גאַנצע נאַכט; און זײ זײַנען אױפֿגעשטאַנען אין דער פֿרי, און ער האָט געזאָגט: שיק מיך אַװעק צו מײַן האַר.</w:t>
      </w:r>
    </w:p>
    <w:p/>
    <w:p>
      <w:r xmlns:w="http://schemas.openxmlformats.org/wordprocessingml/2006/main">
        <w:t xml:space="preserve">אברהמס קנעכט באזוכט די משפחה פון רבקה צו בעטן זי זאל חתונה האבן מיט יצחק; זיי אָננעמען און פייַערן מיט אַ מאָלצייַט.</w:t>
      </w:r>
    </w:p>
    <w:p/>
    <w:p>
      <w:r xmlns:w="http://schemas.openxmlformats.org/wordprocessingml/2006/main">
        <w:t xml:space="preserve">1. די מאַכט פון אברהם 'ס אמונה אין גאָט 'ס פּלאַן</w:t>
      </w:r>
    </w:p>
    <w:p/>
    <w:p>
      <w:r xmlns:w="http://schemas.openxmlformats.org/wordprocessingml/2006/main">
        <w:t xml:space="preserve">2. די וויכטיקייט פון פאָלגעוודיקייַט צו גאָט 'ס וועט</w:t>
      </w:r>
    </w:p>
    <w:p/>
    <w:p>
      <w:r xmlns:w="http://schemas.openxmlformats.org/wordprocessingml/2006/main">
        <w:t xml:space="preserve">1. העברעווס 11:8-12 -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9 דורך אמונה ער איז געזעסן אין דעם לאַנד פון הבטחה ווי אין אַ פרעמד לאַנד, געוווינט אין געצעלטן מיט יצחק און יעקב, די יורשים מיט אים פון דער זעלביקער הבטחה;</w:t>
      </w:r>
    </w:p>
    <w:p/>
    <w:p>
      <w:r xmlns:w="http://schemas.openxmlformats.org/wordprocessingml/2006/main">
        <w:t xml:space="preserve">10 וואָרעם ער האָט געווארט אויף דער עִיר וואָס האָט יסודות, וואָס איר בונה אוּן יוצר איז ה'.</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/24:55 און איר ברודער און איר מוטער האָבן געזאָגט: זאָל די מײדל בלײַבן בײַ אונדז עטלעכע טעג, לכל הפחות צען; נאָך דעם זאָל זי גײן.</w:t>
      </w:r>
    </w:p>
    <w:p/>
    <w:p>
      <w:r xmlns:w="http://schemas.openxmlformats.org/wordprocessingml/2006/main">
        <w:t xml:space="preserve">רבקה'ס ברודער און מוטער זענען מסכים צו לאָזן איר בלייבן ביי זיי ווייניגסטנס צען טעג איידער זי גייט אַוועק אויף איר רייזע.</w:t>
      </w:r>
    </w:p>
    <w:p/>
    <w:p>
      <w:r xmlns:w="http://schemas.openxmlformats.org/wordprocessingml/2006/main">
        <w:t xml:space="preserve">1. "גאָט ס טיימינג: עמברייסינג געדולד אין די ווארטן"</w:t>
      </w:r>
    </w:p>
    <w:p/>
    <w:p>
      <w:r xmlns:w="http://schemas.openxmlformats.org/wordprocessingml/2006/main">
        <w:t xml:space="preserve">2. "די מאַכט פון רעלאַטיאָנשיפּס: ברכה דורך משפּחה"</w:t>
      </w:r>
    </w:p>
    <w:p/>
    <w:p>
      <w:r xmlns:w="http://schemas.openxmlformats.org/wordprocessingml/2006/main">
        <w:t xml:space="preserve">1. סאַם 27:14 - "וואַרט אויף די האר; זיין שטאַרק, און לאָזן דיין האַרץ נעמען מוט; וואַרטן פֿאַר די האר!"</w:t>
      </w:r>
    </w:p>
    <w:p/>
    <w:p>
      <w:r xmlns:w="http://schemas.openxmlformats.org/wordprocessingml/2006/main">
        <w:t xml:space="preserve">2. רוימער 12:12 - "פרייט אין האָפענונג, זיין געדולדיק אין טריביאַליישאַן, זיין קעסיידערדיק אין תפילה."</w:t>
      </w:r>
    </w:p>
    <w:p/>
    <w:p>
      <w:r xmlns:w="http://schemas.openxmlformats.org/wordprocessingml/2006/main">
        <w:t xml:space="preserve">/24:56 און ער האָט צו זײ געזאָגט: זאָלסט מיך ניט באַהאַלטן, װאָרום גאָט האָט באַגליקט מײַן װעג; שיק מיך אַװעק, אַז איך זאָל גײן צו מײַן האַר.</w:t>
      </w:r>
    </w:p>
    <w:p/>
    <w:p>
      <w:r xmlns:w="http://schemas.openxmlformats.org/wordprocessingml/2006/main">
        <w:t xml:space="preserve">דער קנעכט פון אברהם האט געבעטן זיינע קרובים, זיי זאלן נישט שטערן זיין נסיעה, ווייל גאט האט אים באגלייט.</w:t>
      </w:r>
    </w:p>
    <w:p/>
    <w:p>
      <w:r xmlns:w="http://schemas.openxmlformats.org/wordprocessingml/2006/main">
        <w:t xml:space="preserve">1. "לעבן ווי אַ ברכה אין די האר ס וווילטאָג"</w:t>
      </w:r>
    </w:p>
    <w:p/>
    <w:p>
      <w:r xmlns:w="http://schemas.openxmlformats.org/wordprocessingml/2006/main">
        <w:t xml:space="preserve">2. "גאָט ס דרך צו הצלחה"</w:t>
      </w:r>
    </w:p>
    <w:p/>
    <w:p>
      <w:r xmlns:w="http://schemas.openxmlformats.org/wordprocessingml/2006/main">
        <w:t xml:space="preserve">1. "בטח זיך אויף די האר מיט דיין גאַנצן האַרצן, און זיך ניט אָנהאַלטן אויף דיין אייגן פארשטאנד; דערקענען אים אין אַלע דיין וועגן, און ער וועט פירן דיין פּאַטס" (משלי 3: 6-5).</w:t>
      </w:r>
    </w:p>
    <w:p/>
    <w:p>
      <w:r xmlns:w="http://schemas.openxmlformats.org/wordprocessingml/2006/main">
        <w:t xml:space="preserve">2. "באַגעבן דיין וועג צו די האר, צוטרוי אויך אין אים, און ער וועט מאַכן עס פּאַסירן" (סאַם 37: 5).</w:t>
      </w:r>
    </w:p>
    <w:p/>
    <w:p>
      <w:r xmlns:w="http://schemas.openxmlformats.org/wordprocessingml/2006/main">
        <w:t xml:space="preserve">/24:57 און זײ האָבן געזאָגט: מיר װעלן רופֿן די מײדל, און פֿרעגן בײַ איר מױל.</w:t>
      </w:r>
    </w:p>
    <w:p/>
    <w:p>
      <w:r xmlns:w="http://schemas.openxmlformats.org/wordprocessingml/2006/main">
        <w:t xml:space="preserve">די משפחה פון אברהם'ס קנעכט האט געפרעגט ביי רבקה'ס משפחה צי זיי קענען מיט איר רעדן צו פרעגן איר מיינונג.</w:t>
      </w:r>
    </w:p>
    <w:p/>
    <w:p>
      <w:r xmlns:w="http://schemas.openxmlformats.org/wordprocessingml/2006/main">
        <w:t xml:space="preserve">1. גאָט וויל אַז מיר זוכן קלוג עצה איידער מאכן דיסיזשאַנז.</w:t>
      </w:r>
    </w:p>
    <w:p/>
    <w:p>
      <w:r xmlns:w="http://schemas.openxmlformats.org/wordprocessingml/2006/main">
        <w:t xml:space="preserve">2. די וויכטיקייט פון הערן צו די קול פון די יינגער דור.</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/24:58 און זײ האָבן גערופֿן רבקהן, און האָבן צו איר געזאָגט: װילסטו גײן מיט דעם דאָזיקן מאַן? האָט זי געזאָגט: איך װעל גײן.</w:t>
      </w:r>
    </w:p>
    <w:p/>
    <w:p>
      <w:r xmlns:w="http://schemas.openxmlformats.org/wordprocessingml/2006/main">
        <w:t xml:space="preserve">רבקה'ס אומזיכערע היסכייַוועס צו דעם רצון פון די האר.</w:t>
      </w:r>
    </w:p>
    <w:p/>
    <w:p>
      <w:r xmlns:w="http://schemas.openxmlformats.org/wordprocessingml/2006/main">
        <w:t xml:space="preserve">1. נעמען דעם שריט פון אמונה - רבקה 'ס היסכייַוועס צו דינען דעם האר טראָץ דעם אומבאַקאַנט.</w:t>
      </w:r>
    </w:p>
    <w:p/>
    <w:p>
      <w:r xmlns:w="http://schemas.openxmlformats.org/wordprocessingml/2006/main">
        <w:t xml:space="preserve">2. מאכן א קרבן פאר גאטס פלאן - רבקה'ס גרייטקייט צו פארלאזן איר משפחה פאר די שליחות פון די האר.</w:t>
      </w:r>
    </w:p>
    <w:p/>
    <w:p>
      <w:r xmlns:w="http://schemas.openxmlformats.org/wordprocessingml/2006/main">
        <w:t xml:space="preserve">1. מתיא 16:24-25 - ווער סע וויל צו זיין מיין תלמיד מוזן לייקענען זיך און נעמען אַרויף זייער קרייַז און נאָכפאָלגן מיר.</w:t>
      </w:r>
    </w:p>
    <w:p/>
    <w:p>
      <w:r xmlns:w="http://schemas.openxmlformats.org/wordprocessingml/2006/main">
        <w:t xml:space="preserve">2. 1 שמואל 3: 4-9 - די האר רופט שמואל צו דינען צו אים אין דעם טעמפּל.</w:t>
      </w:r>
    </w:p>
    <w:p/>
    <w:p>
      <w:r xmlns:w="http://schemas.openxmlformats.org/wordprocessingml/2006/main">
        <w:t xml:space="preserve">/24:59 און זײ האָבן אַװעקגעשיקט זײער שװעסטער רבקה, און איר ניאַניע, און אבֿרהמס קנעכט, און זײַנע מענטשן.</w:t>
      </w:r>
    </w:p>
    <w:p/>
    <w:p>
      <w:r xmlns:w="http://schemas.openxmlformats.org/wordprocessingml/2006/main">
        <w:t xml:space="preserve">אבֿרהמס קנעכט און זײַנע מענטשן האָבן אַװעקגעשיקט רבקה, אַבֿרהמס פּלימעניצע, און איר ניאַניע.</w:t>
      </w:r>
    </w:p>
    <w:p/>
    <w:p>
      <w:r xmlns:w="http://schemas.openxmlformats.org/wordprocessingml/2006/main">
        <w:t xml:space="preserve">1. די ווערט פון פאָלגעוודיקייַט: אברהם 'ס קנעכט האט צוגעהערט צו אברהם און געשיקט אַוועק רבקה ווי אברהם האָט באַפֿוילן.</w:t>
      </w:r>
    </w:p>
    <w:p/>
    <w:p>
      <w:r xmlns:w="http://schemas.openxmlformats.org/wordprocessingml/2006/main">
        <w:t xml:space="preserve">2. דער כוח פון משפחה: אברהם האט אוועקגעשיקט זיין פּלימעניצע מיט ליבע און גוטהאַרציקייַט, ווייזן די מאַכט פון משפּחה.</w:t>
      </w:r>
    </w:p>
    <w:p/>
    <w:p>
      <w:r xmlns:w="http://schemas.openxmlformats.org/wordprocessingml/2006/main">
        <w:t xml:space="preserve">1. בראשית 24:10 – און דער קנעכט האָט גענומען צען קעמלען פון די קעמלען פון זיין האַר, און איז אַװעקגעגאַנגען; װאָרום דאָס גאַנצע פֿאַרמעג פֿון זײַן האַר איז געװען אין זײַן האַנט, און ער איז אױפֿגעשטאַנען, און איז אַװעק קײן מעסאָפּאָטאַמיע, צו דער שטאָט נחור.</w:t>
      </w:r>
    </w:p>
    <w:p/>
    <w:p>
      <w:r xmlns:w="http://schemas.openxmlformats.org/wordprocessingml/2006/main">
        <w:t xml:space="preserve">2. בראשית 24:58 - און זיי האָבן גערופֿן רבקהן, און האָבן צו איר געזאָגט: ווילסטו גיין מיט דעם דאָזיקן מאַן? האָט זי געזאָגט: איך װעל גײן.</w:t>
      </w:r>
    </w:p>
    <w:p/>
    <w:p>
      <w:r xmlns:w="http://schemas.openxmlformats.org/wordprocessingml/2006/main">
        <w:t xml:space="preserve">/24:60 און זײ האָבן געבענטשט רבקהן, און האָבן צו איר געזאָגט: דו ביסט אונדזער שװעסטער, זאָלסט זײַן די מוטער פֿון טױזנט מיליאָנען, און דײַן זאָמען זאָל אַרבן דעם טױער פֿון די װאָס האָבן זײ פֿײַנט.</w:t>
      </w:r>
    </w:p>
    <w:p/>
    <w:p>
      <w:r xmlns:w="http://schemas.openxmlformats.org/wordprocessingml/2006/main">
        <w:t xml:space="preserve">רבֿקה האָט געבענטשט און געזאָגט, אַז אירע קינדער וועלן זײַן אַ סך און פאַרמאָגן זייערע שונאים.</w:t>
      </w:r>
    </w:p>
    <w:p/>
    <w:p>
      <w:r xmlns:w="http://schemas.openxmlformats.org/wordprocessingml/2006/main">
        <w:t xml:space="preserve">1. די מאַכט פון ברכה: ווי גאָט איז ביכולת צו מערן אונדזער גיפס</w:t>
      </w:r>
    </w:p>
    <w:p/>
    <w:p>
      <w:r xmlns:w="http://schemas.openxmlformats.org/wordprocessingml/2006/main">
        <w:t xml:space="preserve">2. אָוווערקאַמינג ומגליק: ווי גאָט קענען העלפֿן אונדז טריומף איבער אונדזער פיינט</w:t>
      </w:r>
    </w:p>
    <w:p/>
    <w:p>
      <w:r xmlns:w="http://schemas.openxmlformats.org/wordprocessingml/2006/main">
        <w:t xml:space="preserve">1. בראשית 22:17 - "איך וועל דיך בענטשן און מאַכן דיין קינדסקינדער ווי די שטערן אין די הימל און ווי די זאַמד אויף דעם ברעג"</w:t>
      </w:r>
    </w:p>
    <w:p/>
    <w:p>
      <w:r xmlns:w="http://schemas.openxmlformats.org/wordprocessingml/2006/main">
        <w:t xml:space="preserve">2. לוקע 18:27 - יאָשקע האט געזאגט, "וואָס איז אוממעגלעך מיט מענטש איז מעגלעך מיט גאָט."</w:t>
      </w:r>
    </w:p>
    <w:p/>
    <w:p>
      <w:r xmlns:w="http://schemas.openxmlformats.org/wordprocessingml/2006/main">
        <w:t xml:space="preserve">/24:61 און רבקה איז אױפֿגעשטאַנען מיט אירע מײדלעך, און זײ זײַנען געפֿאָרן אױף די קעמלען, און זײַנען נאָכגעגאַנגען דעם מאַן; און דער קנעכט האָט גענומען רבקהן, און איז געגאַנגען.</w:t>
      </w:r>
    </w:p>
    <w:p/>
    <w:p>
      <w:r xmlns:w="http://schemas.openxmlformats.org/wordprocessingml/2006/main">
        <w:t xml:space="preserve">רבקה און אירע דינסטן זענען נאכגעגאנגען דעם מאן אויף קעמלען, און דער קנעכט האט גענומען רבקהן מיט זיך.</w:t>
      </w:r>
    </w:p>
    <w:p/>
    <w:p>
      <w:r xmlns:w="http://schemas.openxmlformats.org/wordprocessingml/2006/main">
        <w:t xml:space="preserve">1. וואַקסן אין אמונה: לערנען צו נאָכפאָלגן גאָט 'ס וועט, אפילו ווען עס איז נישט קלאָר</w:t>
      </w:r>
    </w:p>
    <w:p/>
    <w:p>
      <w:r xmlns:w="http://schemas.openxmlformats.org/wordprocessingml/2006/main">
        <w:t xml:space="preserve">2. גאָט ס פּראָווידענטיאַל זאָרג: פאַרלאָזנ זיך אויף גאָט 'ס פּלאַן, אפילו אין שווער סיטואַטיאָנס</w:t>
      </w:r>
    </w:p>
    <w:p/>
    <w:p>
      <w:r xmlns:w="http://schemas.openxmlformats.org/wordprocessingml/2006/main">
        <w:t xml:space="preserve">1. בראשית 24:61 - און רבקה איז אױפֿגעשטאַנען מיט אירע מײדלעך, און זײ זײַנען געפֿאָרן אױף די קעמלען, און זײַנען נאָכגעגאַנגען דעם מאַן, און דער קנעכט האָט גענומען רבקהן, און איז געגאַנגען זײַן װעג.</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/24:62 און יצחק איז געקומען פֿון װעג פֿון ברונעם לַהַאי; װאָרום ער איז געזעסן אין דָרום לאַנד.</w:t>
      </w:r>
    </w:p>
    <w:p/>
    <w:p>
      <w:r xmlns:w="http://schemas.openxmlformats.org/wordprocessingml/2006/main">
        <w:t xml:space="preserve">יצחק האָט זיך אומגעקערט פֿון דעם ברונעם פֿון להײַראָי און האָט זיך באַזעצט אין דרום פֿון לאַנד.</w:t>
      </w:r>
    </w:p>
    <w:p/>
    <w:p>
      <w:r xmlns:w="http://schemas.openxmlformats.org/wordprocessingml/2006/main">
        <w:t xml:space="preserve">1. די נסיעה פון אמונה: יצחק ס צוריקקער צו די צוגעזאגט לאַנד</w:t>
      </w:r>
    </w:p>
    <w:p/>
    <w:p>
      <w:r xmlns:w="http://schemas.openxmlformats.org/wordprocessingml/2006/main">
        <w:t xml:space="preserve">2. געפֿינען טרייסט אין אומגעריכט ערטער: יצחק ס ריזיליאַנס אין די דרום לאַנד</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בראשית 3-12:1 און גאָט האָט געזאָגט צו אבֿרם: גײ אַרױס פֿון דײַן לאַנד, פֿון דײַן משפּחה און פֿון דײַן פֿאָטערס הױז, צו אַ לאַנד װאָס איך װעל דיר װײַזן. איך וועל דיך מאַכן אַ גרויס פאָלק; איך וועל דיך בענטשן און מאַכן גרויס דיין נאָמען; און דו וועסט זיין א ברכה. איך וועל בענטשן די וואס בענטשן דיך, און איך וועל שעלטן דעם וואס שעלט דיך; און אין דיר װעלן געבענטשט װערן אַלע משפּחות פֿון דער ערד.</w:t>
      </w:r>
    </w:p>
    <w:p/>
    <w:p>
      <w:r xmlns:w="http://schemas.openxmlformats.org/wordprocessingml/2006/main">
        <w:t xml:space="preserve">/24:63 און יצחק איז אַרױסגעגאַנגען קלערן אין פֿעלד בײַם אָוונט, און ער האָט אױפֿגעהױבן זײַנע אױגן, און האָט געזען, ערשט די קעמלען קומען.</w:t>
      </w:r>
    </w:p>
    <w:p/>
    <w:p>
      <w:r xmlns:w="http://schemas.openxmlformats.org/wordprocessingml/2006/main">
        <w:t xml:space="preserve">יצחק האט געזען אנקומען די קעמלען פון זײן צוקונפטיקע כלה, רבקה.</w:t>
      </w:r>
    </w:p>
    <w:p/>
    <w:p>
      <w:r xmlns:w="http://schemas.openxmlformats.org/wordprocessingml/2006/main">
        <w:t xml:space="preserve">1. די מאַכט פון געדולד: ווארטן אויף גאָט ס פּערפעקט טיימינג</w:t>
      </w:r>
    </w:p>
    <w:p/>
    <w:p>
      <w:r xmlns:w="http://schemas.openxmlformats.org/wordprocessingml/2006/main">
        <w:t xml:space="preserve">2. זען ווייַטער פון די קלאָר ווי דער טאָג: דערקענען גאָט ס פּראַוויזשאַנז</w:t>
      </w:r>
    </w:p>
    <w:p/>
    <w:p>
      <w:r xmlns:w="http://schemas.openxmlformats.org/wordprocessingml/2006/main">
        <w:t xml:space="preserve">1. העברעווס 11: 10-12, "ווארים ער געקוקט פֿאַר אַ שטאָט וואָס כאַט יסודות, וועמענס בילדער און מאַכער איז גאָט. דורך אמונה אויך סאַראַ זיך באקומען שטאַרקייט צו טראָגן זוימען, און איז געווען איבערגעגעבן פון אַ קינד ווען זי איז געווען עלטער, װײַל זי האָט געמשפּט דעם געטרײַען, װאָס האָט צוגעזאָגט. דרום איז דאָרטן אױסגעשפּרונגען אַפֿילו פֿון אײנעם, און אים אַזױ גוט װי אַ טױט, אַזױ פֿיל װי די שטערן פֿון הימל אין המון, און װי דער זאַמד װאָס בײַם ים ברעג איז אומצאָל.</w:t>
      </w:r>
    </w:p>
    <w:p/>
    <w:p>
      <w:r xmlns:w="http://schemas.openxmlformats.org/wordprocessingml/2006/main">
        <w:t xml:space="preserve">2. סאַם 27:14, "וואַרט אויף די האר, זיין מיט גוט מוט, און ער וועט שטארקן דיין האַרץ: וואַרטן, איך זאָג, אויף די האר."</w:t>
      </w:r>
    </w:p>
    <w:p/>
    <w:p>
      <w:r xmlns:w="http://schemas.openxmlformats.org/wordprocessingml/2006/main">
        <w:t xml:space="preserve">/24:64 און רבקה האָט אױפֿגעהױבן אירע אױגן, און אַז זי האָט געזען יצחקן, האָט זי אָפּגעטאָן דעם קעמל.</w:t>
      </w:r>
    </w:p>
    <w:p/>
    <w:p>
      <w:r xmlns:w="http://schemas.openxmlformats.org/wordprocessingml/2006/main">
        <w:t xml:space="preserve">רבקה באַגעגנט זיך מיט יצחק און איז אָנגעפילט מיט פרייד.</w:t>
      </w:r>
    </w:p>
    <w:p/>
    <w:p>
      <w:r xmlns:w="http://schemas.openxmlformats.org/wordprocessingml/2006/main">
        <w:t xml:space="preserve">1. געפֿינען פרייד אין אומגעריכט ערטער</w:t>
      </w:r>
    </w:p>
    <w:p/>
    <w:p>
      <w:r xmlns:w="http://schemas.openxmlformats.org/wordprocessingml/2006/main">
        <w:t xml:space="preserve">2. פרייען אין די האר ס טיימינג</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אַקס 16:25-26 - און בייַ האַלבנאַכט פאולוס און סילאַס מתפלל געווען, און סאַנג לויב צו גאָט: און די געפאנגענע געהערט זיי. און פּלוצעם איז געװען אַ גרױסער ערדציטערניש, און די יסודות פֿון דער תּפֿיסה האָבן זיך געציטערט, און גלײַך האָבן זיך געעפֿנט אַלע טירן, און איטלעכערס באַנדן זײַנען אָפּגעלאָזן געװאָרן.</w:t>
      </w:r>
    </w:p>
    <w:p/>
    <w:p>
      <w:r xmlns:w="http://schemas.openxmlformats.org/wordprocessingml/2006/main">
        <w:t xml:space="preserve">/24:65 װאָרום זי האָט געזאָגט צו דעם קנעכט: װאָסער מאַן איז דאָס, װאָס גײט אונדז אַנטקעגן אין פֿעלד? און דער קנעכט האָט געזאָגט: דאָס איז מײַן האַר; דרום האָט זי גענומען אַ פײער, און האָט זיך צוגעדעקט.</w:t>
      </w:r>
    </w:p>
    <w:p/>
    <w:p>
      <w:r xmlns:w="http://schemas.openxmlformats.org/wordprocessingml/2006/main">
        <w:t xml:space="preserve">רבקה האט זיך אזוי גענומען מיט יצחקן, אז זי האט זיך צוגעדעקט מיט א שלייער.</w:t>
      </w:r>
    </w:p>
    <w:p/>
    <w:p>
      <w:r xmlns:w="http://schemas.openxmlformats.org/wordprocessingml/2006/main">
        <w:t xml:space="preserve">1. דער כוח פון ליבע: ווי רבקה'ס ליבשאפט צו יצחק האט איר פארוואנדלט</w:t>
      </w:r>
    </w:p>
    <w:p/>
    <w:p>
      <w:r xmlns:w="http://schemas.openxmlformats.org/wordprocessingml/2006/main">
        <w:t xml:space="preserve">2. די ברכה פון פאָלגעוודיקייַט: ווי רבקה ס פאָלגעוודיקייַט געבראכט איר פרייד</w:t>
      </w:r>
    </w:p>
    <w:p/>
    <w:p>
      <w:r xmlns:w="http://schemas.openxmlformats.org/wordprocessingml/2006/main">
        <w:t xml:space="preserve">1. ליד שלמה 2:10-13 - מיין באליבטע רעדט און זאגט צו מיר: שטיי אויף, מיין ליבע, מיין שיין, און קום אַוועק, פֿאַר אָט, דער ווינטער איז דורכגעגאנגען; דער רעגן איז איבער און ניטאָ. די בלומען דערשייַנען אויף דער ערד, די צייט פון געזאַנג איז געקומען, און די קול פון די טורטלאָווע איז געהערט אין אונדזער לאַנד.</w:t>
      </w:r>
    </w:p>
    <w:p/>
    <w:p>
      <w:r xmlns:w="http://schemas.openxmlformats.org/wordprocessingml/2006/main">
        <w:t xml:space="preserve">2. משלי 31:25 - שטאַרקייט און כשיוועס זענען איר קליידער, און זי לאַפס אין דער צייט צו קומען.</w:t>
      </w:r>
    </w:p>
    <w:p/>
    <w:p>
      <w:r xmlns:w="http://schemas.openxmlformats.org/wordprocessingml/2006/main">
        <w:t xml:space="preserve">גענעסיס 24:66 און דער קנעכט האָט דערצײלט יצחקן אַלץ װאָס ער האָט געטאָן.</w:t>
      </w:r>
    </w:p>
    <w:p/>
    <w:p>
      <w:r xmlns:w="http://schemas.openxmlformats.org/wordprocessingml/2006/main">
        <w:t xml:space="preserve">דער קנעכט האָט איבערגעגעבן צו יצחקן וועגן אַלץ וואָס ער האָט געטאָן.</w:t>
      </w:r>
    </w:p>
    <w:p/>
    <w:p>
      <w:r xmlns:w="http://schemas.openxmlformats.org/wordprocessingml/2006/main">
        <w:t xml:space="preserve">1: גאָט 'ס געטרייַקייט איז קענטיק אין אַלע פון אונדזער לעבן.</w:t>
      </w:r>
    </w:p>
    <w:p/>
    <w:p>
      <w:r xmlns:w="http://schemas.openxmlformats.org/wordprocessingml/2006/main">
        <w:t xml:space="preserve">2: מיר קענען אָפענגען אויף גאָט צו צושטעלן אונדז אפילו אין די מערסט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46:1 - גאָט איז אונדזער אָפּדאַך און שטאַרקייט, אַן שטענדיק הילף אין קאָנפליקט.</w:t>
      </w:r>
    </w:p>
    <w:p/>
    <w:p>
      <w:r xmlns:w="http://schemas.openxmlformats.org/wordprocessingml/2006/main">
        <w:t xml:space="preserve">/24:67 און יצחק האָט זי געבראַכט אין זײַן מוטער שׂרהס געצעלט, און ער האָט גענומען רבקהן, און זי איז אים געװאָרן פֿאַר אַ װײַב; און ער האָט זי ליב, און יצחק האָט זיך געטרייסט נאָך זײַן מוטערס טױט.</w:t>
      </w:r>
    </w:p>
    <w:p/>
    <w:p>
      <w:r xmlns:w="http://schemas.openxmlformats.org/wordprocessingml/2006/main">
        <w:t xml:space="preserve">יצחק ברענגט אריין רבקה אין זיין מוטער שרה'ס געצעלט און זיי האבן חתונה. יצחק ווערט געטרייסט ביי רבקה נאך שרה'ס טויט.</w:t>
      </w:r>
    </w:p>
    <w:p/>
    <w:p>
      <w:r xmlns:w="http://schemas.openxmlformats.org/wordprocessingml/2006/main">
        <w:t xml:space="preserve">1. אַ טרייסט ליבע: רבקה און יצחק ס געשיכטע פון אמונה</w:t>
      </w:r>
    </w:p>
    <w:p/>
    <w:p>
      <w:r xmlns:w="http://schemas.openxmlformats.org/wordprocessingml/2006/main">
        <w:t xml:space="preserve">2. געפֿינען פרייד אין די צווישן פון אָנווער: אַ לעקציע פון יצחק און רבקה</w:t>
      </w:r>
    </w:p>
    <w:p/>
    <w:p>
      <w:r xmlns:w="http://schemas.openxmlformats.org/wordprocessingml/2006/main">
        <w:t xml:space="preserve">1. 1 קאָרינטהיאַנס 13:7-8 ליבע טראגט אַלע זאכן, גלויבט אַלע זאכן, האפענונגען אַלע זאכן, ענדורד אַלע זאכן. ליבע קיינמאָל ענדס.</w:t>
      </w:r>
    </w:p>
    <w:p/>
    <w:p>
      <w:r xmlns:w="http://schemas.openxmlformats.org/wordprocessingml/2006/main">
        <w:t xml:space="preserve">2. רוימער 12:15 פרייען זיך מיט די וואס פרייען, וויינען מיט די וואס וויינען.</w:t>
      </w:r>
    </w:p>
    <w:p/>
    <w:p>
      <w:r xmlns:w="http://schemas.openxmlformats.org/wordprocessingml/2006/main">
        <w:t xml:space="preserve">גענעסיס 25 קענען זיין סאַמערייזד אין דריי פּאַראַגראַפס ווי גייט, מיט אנגעוויזן ווערסעס:</w:t>
      </w:r>
    </w:p>
    <w:p/>
    <w:p>
      <w:r xmlns:w="http://schemas.openxmlformats.org/wordprocessingml/2006/main">
        <w:t xml:space="preserve">פּאַראַגראַף 1: אין בראשית 25: 1-1, די קאַפּיטל הייבט מיט ינטראָודוסט אברהם 'ס צווייטע פרוי, קטורה. נאך שרה'ס טויט נעמט אברהם את קטורה אלס ווייב און זיי האבן עטליכע זין. אברה ם לאז ט אבע ר דע ר גאנצע ר פארמעג ן צ ו יצח ק או ן גיב ט מתנו ת צ ו זײנ ע אנדער ע זין , אײדע ר ע ר שיק ט ז ײ אװע ק קײ ן מזרח , װע ן ע ר לעבט . דער דערציילונג דעמאָלט שיפץ פאָקוס צו די פרטים פון אברהם 'ס טויט אין אַ צייַטיק עלטער. ער ווערט באַגראָבן אין מערת המכפלה צוזאמען מיט שרה.</w:t>
      </w:r>
    </w:p>
    <w:p/>
    <w:p>
      <w:r xmlns:w="http://schemas.openxmlformats.org/wordprocessingml/2006/main">
        <w:t xml:space="preserve">פּאַראַגראַף 2: פאָרזעצן אין גענעסיס 25:12-18, די קינדסקינדער פון ישמאַעל זענען ליסטעד. ישמעאל האט צוועלף זין וואס ווערן שבט פירער מיט אייגענע ישובים און שטחים. די דאזיקע צוועלף שבטים באַזעצן זיך פון חווילה ביז שור, וואָס איז מזרח פון מצרים צו אשור. די קאַפּיטל כיילייץ ישמאַעל ס לעבן און ייחוס, טרייסט זיין ייחוס דורך פאַרשידן דורות.</w:t>
      </w:r>
    </w:p>
    <w:p/>
    <w:p>
      <w:r xmlns:w="http://schemas.openxmlformats.org/wordprocessingml/2006/main">
        <w:t xml:space="preserve">פּאַראַגראַף 3: אין גענעסיס 25: 19-34, ופמערקזאַמקייַט טורנס צו יצחק און רבקה. טראץ וואס ער האט חתונה געהאט צוואנציג יאר אן קינדער צוליב רבקה'ס עקרות, דאווענט יצחק שטארק פאר איר גיביקייט. גאָט ענטפֿערס זייער תפילות דורך געבן רבקה צו פאַרשטיין צווילינג וואס געראַנגל ין איר טראכט. רבֿקה האָט געזוכט אַ דערקלערונג פֿון גאָט וועגן דעם קאָנפליקט אין איר שוואַנגערשאַפט, און באַקומען אַ געטלעך התגלות אַז זי טראגט צוויי אומות אין איר איינער שטארקער ווי די אנדערע און אַז די עלטערע וועט דינען דעם יינגער.</w:t>
      </w:r>
    </w:p>
    <w:p/>
    <w:p>
      <w:r xmlns:w="http://schemas.openxmlformats.org/wordprocessingml/2006/main">
        <w:t xml:space="preserve">בקיצור:</w:t>
      </w:r>
    </w:p>
    <w:p>
      <w:r xmlns:w="http://schemas.openxmlformats.org/wordprocessingml/2006/main">
        <w:t xml:space="preserve">בראשית 25 גיט:</w:t>
      </w:r>
    </w:p>
    <w:p>
      <w:r xmlns:w="http://schemas.openxmlformats.org/wordprocessingml/2006/main">
        <w:t xml:space="preserve">אַבֿרהם האָט גענומען קטורה פֿאַר זײַן װײַב נאָך שׂרהס טויט;</w:t>
      </w:r>
    </w:p>
    <w:p>
      <w:r xmlns:w="http://schemas.openxmlformats.org/wordprocessingml/2006/main">
        <w:t xml:space="preserve">די געבורט פון עטלעכע זין דורך קטורה;</w:t>
      </w:r>
    </w:p>
    <w:p>
      <w:r xmlns:w="http://schemas.openxmlformats.org/wordprocessingml/2006/main">
        <w:t xml:space="preserve">אַבֿרהם האָט איבערגעלאָזט אַלע פֿאַרמעגן צו יצחקן און געגעבן מתּנות פֿאַרן אַװעקשיקן זײַנע אַנדערע זין;</w:t>
      </w:r>
    </w:p>
    <w:p>
      <w:r xmlns:w="http://schemas.openxmlformats.org/wordprocessingml/2006/main">
        <w:t xml:space="preserve">אברהם ס טויט און קבורה צוזאמען שרה.</w:t>
      </w:r>
    </w:p>
    <w:p/>
    <w:p>
      <w:r xmlns:w="http://schemas.openxmlformats.org/wordprocessingml/2006/main">
        <w:t xml:space="preserve">די רשימה פון ישמאַעל ס צוועלף זין וואָס ווערן טרייבאַל פירער;</w:t>
      </w:r>
    </w:p>
    <w:p>
      <w:r xmlns:w="http://schemas.openxmlformats.org/wordprocessingml/2006/main">
        <w:t xml:space="preserve">זייערע ישובים שטעקט זיך פון חווילה ביז שור;</w:t>
      </w:r>
    </w:p>
    <w:p>
      <w:r xmlns:w="http://schemas.openxmlformats.org/wordprocessingml/2006/main">
        <w:t xml:space="preserve">ד י שרײב ן פו ן ישמעא ל אי ן פארשײדענ ע דורות .</w:t>
      </w:r>
    </w:p>
    <w:p/>
    <w:p>
      <w:r xmlns:w="http://schemas.openxmlformats.org/wordprocessingml/2006/main">
        <w:t xml:space="preserve">יצחק און רבקה'ס צוואַנציק-יאָריק עקרה און יצחק'ס תפילה פֿאַר גיביקייַט;</w:t>
      </w:r>
    </w:p>
    <w:p>
      <w:r xmlns:w="http://schemas.openxmlformats.org/wordprocessingml/2006/main">
        <w:t xml:space="preserve">רבקה האָט טראָגעדיקט צווילינג וואָס קעמפן אין איר בויך;</w:t>
      </w:r>
    </w:p>
    <w:p>
      <w:r xmlns:w="http://schemas.openxmlformats.org/wordprocessingml/2006/main">
        <w:t xml:space="preserve">רבֿקה האָט באַקומען אַ געטלעכער אַנטפּלעקונג, אַז זי טראָגט אין איר צוויי פֿעלקער, איינער שטאַרקער ווי דער אַנדערער, און די עלטערע דינען דעם ייִנגערן.</w:t>
      </w:r>
    </w:p>
    <w:p/>
    <w:p>
      <w:r xmlns:w="http://schemas.openxmlformats.org/wordprocessingml/2006/main">
        <w:t xml:space="preserve">דאָס קאַפּיטל איז אַ יבערגאַנג פון אברהם ס דערציילונג צו די פון זיינע קינדסקינדער. עס כיילייץ די קאַנטיניויישאַן פון גאָט 'ס הבטחות דורך יצחק, טראָץ ערשט טשאַלאַנדזשיז אין זיין חתונה. די ייחוס פון ישמאַעל דעמאַנסטרייץ די מקיים פון גאָט 'ס צוזאָג צו מאַכן אים אין אַ גרויס פאָלק. די התגלות וועגן רבקה ס צווילינג פאָרשאַדז צוקונפֿט קאָנפליקט און ריווילז גאָט 'ס הערשער ברירה וועגן זייער דעסטינס. בראשית כ"ה אונטערשטרייכן די דורכגיין פון דורות און שטעלן די בינע פֿאַר שפּעטערדיקע געשעענישן אין דער אַנפאָולדינג געשיכטע פון ישראל.</w:t>
      </w:r>
    </w:p>
    <w:p/>
    <w:p>
      <w:r xmlns:w="http://schemas.openxmlformats.org/wordprocessingml/2006/main">
        <w:t xml:space="preserve">/25:1 און אבֿרהם האָט װידער גענומען אַ װײַב, און איר נאָמען איז געװען קטורה.</w:t>
      </w:r>
    </w:p>
    <w:p/>
    <w:p>
      <w:r xmlns:w="http://schemas.openxmlformats.org/wordprocessingml/2006/main">
        <w:t xml:space="preserve">אברהם האט חתונה געהאט מיט זיין צווייטע ווייב קטורה.</w:t>
      </w:r>
    </w:p>
    <w:p/>
    <w:p>
      <w:r xmlns:w="http://schemas.openxmlformats.org/wordprocessingml/2006/main">
        <w:t xml:space="preserve">1. די וויכטיקייט פון אמונה אפילו נאָך אַ שווער פּראָצעס.</w:t>
      </w:r>
    </w:p>
    <w:p/>
    <w:p>
      <w:r xmlns:w="http://schemas.openxmlformats.org/wordprocessingml/2006/main">
        <w:t xml:space="preserve">2. די מאַכט פון גאָט צו ברענגען שיינקייט פון אש.</w:t>
      </w:r>
    </w:p>
    <w:p/>
    <w:p>
      <w:r xmlns:w="http://schemas.openxmlformats.org/wordprocessingml/2006/main">
        <w:t xml:space="preserve">1. קהלת 7:8, דער סוף פון אַ זאַך איז בעסער ווי זייַן אָנהייב; דער פּאַציענט אין גייסט איז בעסער ווי די שטאָלץ אין גייסט.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/25:2 און זי האָט אים געבאָרן זִמרָן, און יוֹכשָן, און מִדָן, און מִדיָן, און יִשבָק, און שוֹעַ.</w:t>
      </w:r>
    </w:p>
    <w:p/>
    <w:p>
      <w:r xmlns:w="http://schemas.openxmlformats.org/wordprocessingml/2006/main">
        <w:t xml:space="preserve">די דורכפאָר באשרייבט די געבורט פון זעקס זין פון אברהם און קטורה.</w:t>
      </w:r>
    </w:p>
    <w:p/>
    <w:p>
      <w:r xmlns:w="http://schemas.openxmlformats.org/wordprocessingml/2006/main">
        <w:t xml:space="preserve">1. די וויכטיקייט פון פרייען מיט די ברכות פון קינדער און משפּחה.</w:t>
      </w:r>
    </w:p>
    <w:p/>
    <w:p>
      <w:r xmlns:w="http://schemas.openxmlformats.org/wordprocessingml/2006/main">
        <w:t xml:space="preserve">2. די שיינקייט פון זיין טייל פון אַ גרעסערע משפּחה, אַפֿילו ווען עס איז נישט בלוט שייַכות.</w:t>
      </w:r>
    </w:p>
    <w:p/>
    <w:p>
      <w:r xmlns:w="http://schemas.openxmlformats.org/wordprocessingml/2006/main">
        <w:t xml:space="preserve">1. עפעסיאַנס 6: 4-1 -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2. סאַם 127: 5-3 - קינדער זענען אַ ירושה פון די האר, זאמען אַ באַלוינונג פון אים. ווי פייַל אין די הענט פון אַ וואָריער זענען קינדער געבוירן אין איין ס יוגנט. וואויל איז דער מענטש וועמענס קווייער איז פול מיט זיי. זיי וועלן זיך נישט שעמען ווען זיי קריגן זיך מיט זייערע קעגנער אין געריכט.</w:t>
      </w:r>
    </w:p>
    <w:p/>
    <w:p>
      <w:r xmlns:w="http://schemas.openxmlformats.org/wordprocessingml/2006/main">
        <w:t xml:space="preserve">/25:3 און יוֹכשָן האָט געבאָרן שבֿע, און דָדן. און די קינדער פֿון דדן זײַנען געװען אַשורים, און לתושים, און לומים.</w:t>
      </w:r>
    </w:p>
    <w:p/>
    <w:p>
      <w:r xmlns:w="http://schemas.openxmlformats.org/wordprocessingml/2006/main">
        <w:t xml:space="preserve">יאכשאן האט געהאט צװײ זין, שבא און דדן. דָדָנס זין זײַנען געווען אשורים, לתושים, און לאומים.</w:t>
      </w:r>
    </w:p>
    <w:p/>
    <w:p>
      <w:r xmlns:w="http://schemas.openxmlformats.org/wordprocessingml/2006/main">
        <w:t xml:space="preserve">1. די מאַכט פון משפּחה און דזשענעריישאַנאַל ברכה</w:t>
      </w:r>
    </w:p>
    <w:p/>
    <w:p>
      <w:r xmlns:w="http://schemas.openxmlformats.org/wordprocessingml/2006/main">
        <w:t xml:space="preserve">2. דעדאַקייטאַד צו דינען גאָט אין אַלע דורות</w:t>
      </w:r>
    </w:p>
    <w:p/>
    <w:p>
      <w:r xmlns:w="http://schemas.openxmlformats.org/wordprocessingml/2006/main">
        <w:t xml:space="preserve">1. עקסאָדוס 20:6 - "אָבער ווייזן פעסט ליבע צו טויזנטער פון די וואס ליבע מיר און האַלטן מיין מצוות."</w:t>
      </w:r>
    </w:p>
    <w:p/>
    <w:p>
      <w:r xmlns:w="http://schemas.openxmlformats.org/wordprocessingml/2006/main">
        <w:t xml:space="preserve">2. סאַם 127: 3 - "זע, קינדער זענען אַ ירושה פון די האר, די פרוכט פון די טראכט אַ באַלוינונג."</w:t>
      </w:r>
    </w:p>
    <w:p/>
    <w:p>
      <w:r xmlns:w="http://schemas.openxmlformats.org/wordprocessingml/2006/main">
        <w:t xml:space="preserve">/25:4 און די קינדער פֿון מִדיָן; אֶפָּה, אוּן עֶפֶר, אוּן חנוך, אוּן עבֿידה, אוּן אֶלדָה. דאָס אַלע זײַנען געװען די קינדער פֿון קטורה.</w:t>
      </w:r>
    </w:p>
    <w:p/>
    <w:p>
      <w:r xmlns:w="http://schemas.openxmlformats.org/wordprocessingml/2006/main">
        <w:t xml:space="preserve">דער דאָזיקער פּרשה אַנטפּלעקט די קינדער פֿון מדין, וואָס זײַנען געווען אפֿה, עפר, חנוך, אַבידה, און אֶלדָה, און זיי זײַנען געווען די קינדער פֿון קטורה.</w:t>
      </w:r>
    </w:p>
    <w:p/>
    <w:p>
      <w:r xmlns:w="http://schemas.openxmlformats.org/wordprocessingml/2006/main">
        <w:t xml:space="preserve">1. גאָט 'ס אמונה צו זיין הבטחות - גענעסיס 25:4</w:t>
      </w:r>
    </w:p>
    <w:p/>
    <w:p>
      <w:r xmlns:w="http://schemas.openxmlformats.org/wordprocessingml/2006/main">
        <w:t xml:space="preserve">2. די וויכטיקייט פון נאָכפאָלגן גאָט 'ס וואָרט - גענעסיס 25:4</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/25:5 און אבֿרהם האָט געגעבן צו יצחקן אַלץ װאָס ער האָט געהאַט.</w:t>
      </w:r>
    </w:p>
    <w:p/>
    <w:p>
      <w:r xmlns:w="http://schemas.openxmlformats.org/wordprocessingml/2006/main">
        <w:t xml:space="preserve">אַבֿרהם האָט געגעבן צו יצחקן אַלע זײַנע פֿאַרמעגן.</w:t>
      </w:r>
    </w:p>
    <w:p/>
    <w:p>
      <w:r xmlns:w="http://schemas.openxmlformats.org/wordprocessingml/2006/main">
        <w:t xml:space="preserve">1: מיר זאָל זיין ברייטהאַרציק און גרייט צו טיילן וואָס מיר האָבן מיט אנדערע.</w:t>
      </w:r>
    </w:p>
    <w:p/>
    <w:p>
      <w:r xmlns:w="http://schemas.openxmlformats.org/wordprocessingml/2006/main">
        <w:t xml:space="preserve">2: מיר זאָל נאָכגיין אברהם 'ס ביישפּיל פון געטרייַ סטעוואַרדשיפּ.</w:t>
      </w:r>
    </w:p>
    <w:p/>
    <w:p>
      <w:r xmlns:w="http://schemas.openxmlformats.org/wordprocessingml/2006/main">
        <w:t xml:space="preserve">1: עפעזער 4:28 - זאל דער גנב ניט מער גאַנווענען, אָבער אלא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2: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/25:6 אָבער צו די קינדער פֿון די קעפּסװײַבער װאָס אבֿרהם האָט געהאַט, האָט אבֿרהם געגעבן מתּנות, און האָט זײ אַװעקגעשיקט פֿון זײַן זון יצחקן, װען ער האָט נאָך געלעבט, צו מזרח, אין מזרח-לאַנד.</w:t>
      </w:r>
    </w:p>
    <w:p/>
    <w:p>
      <w:r xmlns:w="http://schemas.openxmlformats.org/wordprocessingml/2006/main">
        <w:t xml:space="preserve">אבֿרהם האָט געגעבן מתנות צו זײַנע זין פֿון זײַנע קעפּסװײַבן, און האָט זײ אַװעקגעשיקט פֿון זײַן זון יצחק.</w:t>
      </w:r>
    </w:p>
    <w:p/>
    <w:p>
      <w:r xmlns:w="http://schemas.openxmlformats.org/wordprocessingml/2006/main">
        <w:t xml:space="preserve">1: אברהם ס ומבאַדינגט ליבע פֿאַר אַלע זיינע קינדסקינדער</w:t>
      </w:r>
    </w:p>
    <w:p/>
    <w:p>
      <w:r xmlns:w="http://schemas.openxmlformats.org/wordprocessingml/2006/main">
        <w:t xml:space="preserve">2: די לעבן לעקציעס מיר קענען לערנען פון אברהם</w:t>
      </w:r>
    </w:p>
    <w:p/>
    <w:p>
      <w:r xmlns:w="http://schemas.openxmlformats.org/wordprocessingml/2006/main">
        <w:t xml:space="preserve">1: גאַלאַטיאַנס 3: 7-9 וויסן דעריבער אַז עס זענען די פון אמונה וואָס זענען די קינדער פון אברהם. און דער פסוק, וואָס האָט פאָראויסגעזען אַז גאָט וועט באַרעכטיקן די גויים דורך אמונה, פּריידיד די בשורה פריער צו אברהם, אַזוי צו זאָגן: אין דיר וועלן אַלע די אומות געבענטשט ווערן. דעריבער, די וואס זענען פון אמונה זענען ברוך צוזאַמען מיט אברהם, דער מענטש פון אמונה.</w:t>
      </w:r>
    </w:p>
    <w:p/>
    <w:p>
      <w:r xmlns:w="http://schemas.openxmlformats.org/wordprocessingml/2006/main">
        <w:t xml:space="preserve">2: יעקב 2:21-24 איז ניט אברהם אונדזער פאטער גערעכטפארטיקט דורך מעשים ווען ער האט געבראכט זיין זון יצחק אויף די מזבח? איר זען אַז אמונה איז געווען אַקטיוו צוזאמען מיט זיינע מעשים, און אמונה איז געווען געענדיקט דורך זיינע מעשים; און דער פסוק איז מקוים געווארן וואס זאגט: אברהם האט געגלויבט אין גאט, און עס איז אים גערעכנט געווארן פאר גערעכטיקייט, און ער איז גערופן געווארן א פריינד פון גאט. איר זען אַז אַ מענטש איז גערעכטפארטיקט דורך מעשים און נישט דורך אמונה אַליין.</w:t>
      </w:r>
    </w:p>
    <w:p/>
    <w:p>
      <w:r xmlns:w="http://schemas.openxmlformats.org/wordprocessingml/2006/main">
        <w:t xml:space="preserve">/25:7 און דאָס זײַנען די טעג פֿון די יאָרן פֿון אבֿרהמס לעבן װאָס ער האָט געלעבט, הונדערט און פֿופֿצן יאָר און זעכציק יאָר.</w:t>
      </w:r>
    </w:p>
    <w:p/>
    <w:p>
      <w:r xmlns:w="http://schemas.openxmlformats.org/wordprocessingml/2006/main">
        <w:t xml:space="preserve">אַבֿרהם האָט געלעבט גאַנץ 175 יאָר.</w:t>
      </w:r>
    </w:p>
    <w:p/>
    <w:p>
      <w:r xmlns:w="http://schemas.openxmlformats.org/wordprocessingml/2006/main">
        <w:t xml:space="preserve">1. די ברכה פון אַ לאַנג לעבן: אַ לערנען פון בראשית 25:7</w:t>
      </w:r>
    </w:p>
    <w:p/>
    <w:p>
      <w:r xmlns:w="http://schemas.openxmlformats.org/wordprocessingml/2006/main">
        <w:t xml:space="preserve">2. מאַכן די מערסט פון אונדזער צייט: אברהם ס לעבן ווי אַ בייַשפּיל</w:t>
      </w:r>
    </w:p>
    <w:p/>
    <w:p>
      <w:r xmlns:w="http://schemas.openxmlformats.org/wordprocessingml/2006/main">
        <w:t xml:space="preserve">1. סאַם 90:10 - די טעג פון אונדזער יאָרן זענען זעכציק יאָר און צען;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2. קהלת 12:1 - געדענק איצט דיין באשעפער אין די טעג פון דיין יוגנט, בשעת די בייז טעג קומען ניט, און די יאָרן זענען ניט דערנענטערן, ווען דו וועסט זאָגן, איך האָבן קיין פאַרגעניגן אין זיי.</w:t>
      </w:r>
    </w:p>
    <w:p/>
    <w:p>
      <w:r xmlns:w="http://schemas.openxmlformats.org/wordprocessingml/2006/main">
        <w:t xml:space="preserve">/25:8 און אבֿרהם האָט אױפֿגעגעבן דעם גײַסט, און ער איז געשטאָרבן אין אַ גוטער עלטער, אַן אַלטער מאַן און זאַט מיט יאָרן; און איז צוזאַמלט געוואָרן צו זײַן פֿאָלק.</w:t>
      </w:r>
    </w:p>
    <w:p/>
    <w:p>
      <w:r xmlns:w="http://schemas.openxmlformats.org/wordprocessingml/2006/main">
        <w:t xml:space="preserve">אברה ם אי ז געשטארב ן אי ן א צײטיקע ר עלטער , ארומגערינגל ט מי ט זײ ן פאמיליע .</w:t>
      </w:r>
    </w:p>
    <w:p/>
    <w:p>
      <w:r xmlns:w="http://schemas.openxmlformats.org/wordprocessingml/2006/main">
        <w:t xml:space="preserve">1: אָפיטן די צייט וואָס איר האָט מיט דיין ליב געהאט אָנעס.</w:t>
      </w:r>
    </w:p>
    <w:p/>
    <w:p>
      <w:r xmlns:w="http://schemas.openxmlformats.org/wordprocessingml/2006/main">
        <w:t xml:space="preserve">2: גאָט איז געטרייַ צו זיין הבטחות און וועט צושטעלן אַ פרידלעך סאָף.</w:t>
      </w:r>
    </w:p>
    <w:p/>
    <w:p>
      <w:r xmlns:w="http://schemas.openxmlformats.org/wordprocessingml/2006/main">
        <w:t xml:space="preserve">1: עקקלעסיאַסטעס 3: 1-2 צו יעדער זאַך עס איז אַ צייט, און אַ צייט פֿאַר יעדער ציל אונטער דעם הימל: אַ צייט צו ווערן געבוירן, און אַ צייט צו שטאַרבן.</w:t>
      </w:r>
    </w:p>
    <w:p/>
    <w:p>
      <w:r xmlns:w="http://schemas.openxmlformats.org/wordprocessingml/2006/main">
        <w:t xml:space="preserve">/2:ישעיהו 46:4 און ביז דײַן עלטער בין איך דער; און אַפילו צו הויערן האָר וועל איך דיך טראָגן: איך האָב געמאַכט, און איך וועל טראָגן; אַפֿילו איך װעל טראָגן, און װעל אײַך מציל זײַן.</w:t>
      </w:r>
    </w:p>
    <w:p/>
    <w:p>
      <w:r xmlns:w="http://schemas.openxmlformats.org/wordprocessingml/2006/main">
        <w:t xml:space="preserve">/25:9 און זײַנע זין יצחק און ישמעאל האָבן אים באַגראָבן אין דער הײל פֿון מכפלה, אין דעם פֿעלד פֿון עֶפרוֹן דעם זון פֿון צוהר דעם חִתּי, װאָס פֿאַר מַמרֵא;</w:t>
      </w:r>
    </w:p>
    <w:p/>
    <w:p>
      <w:r xmlns:w="http://schemas.openxmlformats.org/wordprocessingml/2006/main">
        <w:t xml:space="preserve">יצחק און ישמעאל האָבן באַגראָבן זײער פֿאָטער אַבֿרהם אין דער מערה פֿון מכפלה, אין פֿעלד פֿון עפרון דעם זון פֿון זוהר דעם חִתּי, לעבן מַמרֵא.</w:t>
      </w:r>
    </w:p>
    <w:p/>
    <w:p>
      <w:r xmlns:w="http://schemas.openxmlformats.org/wordprocessingml/2006/main">
        <w:t xml:space="preserve">1. די ביישפּיל פון אברהם: לערנען צו לעבן אין אמונה און פאָלגעוודיקייַט</w:t>
      </w:r>
    </w:p>
    <w:p/>
    <w:p>
      <w:r xmlns:w="http://schemas.openxmlformats.org/wordprocessingml/2006/main">
        <w:t xml:space="preserve">2. אברהם'ס לעגאַט: די מאַכט פון אמונה-פולע פאָלגעוודיקייַט</w:t>
      </w:r>
    </w:p>
    <w:p/>
    <w:p>
      <w:r xmlns:w="http://schemas.openxmlformats.org/wordprocessingml/2006/main">
        <w:t xml:space="preserve">1.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p>
      <w:r xmlns:w="http://schemas.openxmlformats.org/wordprocessingml/2006/main">
        <w:t xml:space="preserve">2. יעקב 2:20-24 - אָבער וועט איר וויסן, אָ אַרויסגעוואָרפן מענטש, אַז אמונה אָן מעשים איז טויט?</w:t>
      </w:r>
    </w:p>
    <w:p/>
    <w:p>
      <w:r xmlns:w="http://schemas.openxmlformats.org/wordprocessingml/2006/main">
        <w:t xml:space="preserve">/25:10 דאָס פֿעלד װאָס אבֿרהם האָט געקױפֿט פֿון די קינדער פֿון חֵת: דאָרטן איז געװען באַגראָבן אבֿרהם, און זײַן װײַב שׂרה.</w:t>
      </w:r>
    </w:p>
    <w:p/>
    <w:p>
      <w:r xmlns:w="http://schemas.openxmlformats.org/wordprocessingml/2006/main">
        <w:t xml:space="preserve">אַבֿרהם און שרה זײַנען באַגראָבן געװאָרן אין דעם פֿעלד װאָס אַבֿרהם האָט געקױפֿט פֿון די קינדער פֿון חת.</w:t>
      </w:r>
    </w:p>
    <w:p/>
    <w:p>
      <w:r xmlns:w="http://schemas.openxmlformats.org/wordprocessingml/2006/main">
        <w:t xml:space="preserve">1. א לעבן פון אמונה: די לעגאַט פון אברהם און שרה</w:t>
      </w:r>
    </w:p>
    <w:p/>
    <w:p>
      <w:r xmlns:w="http://schemas.openxmlformats.org/wordprocessingml/2006/main">
        <w:t xml:space="preserve">2. איבערגעבן אונדזערע ווערטן: אברהם און שרה'ס ירושה</w:t>
      </w:r>
    </w:p>
    <w:p/>
    <w:p>
      <w:r xmlns:w="http://schemas.openxmlformats.org/wordprocessingml/2006/main">
        <w:t xml:space="preserve">1. העברעווס 11: 8-10 - אברהם און שרה ס אמונה אין גאָט טראָץ זייער אַוואַנסירטע עלטער.</w:t>
      </w:r>
    </w:p>
    <w:p/>
    <w:p>
      <w:r xmlns:w="http://schemas.openxmlformats.org/wordprocessingml/2006/main">
        <w:t xml:space="preserve">2. משלי 13:22 - איבערגעבן אַ ירושה פון דור צו דור.</w:t>
      </w:r>
    </w:p>
    <w:p/>
    <w:p>
      <w:r xmlns:w="http://schemas.openxmlformats.org/wordprocessingml/2006/main">
        <w:t xml:space="preserve">/25:11 און עס איז געװען נאָך דעם טױט פֿון אבֿרהמען, האָט גאָט געבענטשט זײַן זון יצחק; און יצחק האָט זיך באַזעצט בײַם ברונעם לחַירוי.</w:t>
      </w:r>
    </w:p>
    <w:p/>
    <w:p>
      <w:r xmlns:w="http://schemas.openxmlformats.org/wordprocessingml/2006/main">
        <w:t xml:space="preserve">גאָטס ברכה אויף יצחק נאָך דעם טויט פון זיין פאטער אברהם.</w:t>
      </w:r>
    </w:p>
    <w:p/>
    <w:p>
      <w:r xmlns:w="http://schemas.openxmlformats.org/wordprocessingml/2006/main">
        <w:t xml:space="preserve">1. גאָט 'ס אמונה אין ברכה זיין קינדער טראָץ לעבן ס כאַרדשיפּס.</w:t>
      </w:r>
    </w:p>
    <w:p/>
    <w:p>
      <w:r xmlns:w="http://schemas.openxmlformats.org/wordprocessingml/2006/main">
        <w:t xml:space="preserve">2. גאָט ס בייַזייַן אין אונדזער סאַראָוז, פּראַוויידינג טרייסט און האָפענונג.</w:t>
      </w:r>
    </w:p>
    <w:p/>
    <w:p>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/25:12 און דאָס זײַנען די דוֹרוֹת פֿון יִשמָעֵאלן, אבֿרהמס זון, װאָס הָגָר די מִצרית, די דינסט פֿון שׂרהן, האָט געבאָרן אבֿרהמען.</w:t>
      </w:r>
    </w:p>
    <w:p/>
    <w:p>
      <w:r xmlns:w="http://schemas.openxmlformats.org/wordprocessingml/2006/main">
        <w:t xml:space="preserve">דער דאָזיקער פּרשה דערציילט די דורות פון ישמעאל, דעם זון פון אברהם און הגר די מצרית, שרה'ס דינסט.</w:t>
      </w:r>
    </w:p>
    <w:p/>
    <w:p>
      <w:r xmlns:w="http://schemas.openxmlformats.org/wordprocessingml/2006/main">
        <w:t xml:space="preserve">1. די געטרייַקייט פון גאָט אפילו ווען אונדזער פּלאַנז פאַרלאָזן</w:t>
      </w:r>
    </w:p>
    <w:p/>
    <w:p>
      <w:r xmlns:w="http://schemas.openxmlformats.org/wordprocessingml/2006/main">
        <w:t xml:space="preserve">2. גאָט 'ס ונפאַילינג ליבע און פּראַוויזשאַן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107:1 - דאַנקען גאָט, פֿאַר ער איז גוט; זײַן ליבשאַפֿט בלײַבט אױף אײביק.</w:t>
      </w:r>
    </w:p>
    <w:p/>
    <w:p>
      <w:r xmlns:w="http://schemas.openxmlformats.org/wordprocessingml/2006/main">
        <w:t xml:space="preserve">/25:13 און דאָס זײַנען די נעמען פֿון די קינדער פֿון יִשמעאֵלן, לױט זײערע נעמען, לױט זײערע דורות: דער בכָור פֿון יִשמעאלן, נבֿיוֹת; און קדר, און אַדבעל, און מִבְשָם,</w:t>
      </w:r>
    </w:p>
    <w:p/>
    <w:p>
      <w:r xmlns:w="http://schemas.openxmlformats.org/wordprocessingml/2006/main">
        <w:t xml:space="preserve">דאס דורכפאָר באשרייבט די נעמען פון די קינדער פון ישמאַעל, ליסטעד אין די סדר פון זייער געבורט.</w:t>
      </w:r>
    </w:p>
    <w:p/>
    <w:p>
      <w:r xmlns:w="http://schemas.openxmlformats.org/wordprocessingml/2006/main">
        <w:t xml:space="preserve">1. די אמונה פון גאָט צו זיין צוזאָג - גענעסיס 25:13</w:t>
      </w:r>
    </w:p>
    <w:p/>
    <w:p>
      <w:r xmlns:w="http://schemas.openxmlformats.org/wordprocessingml/2006/main">
        <w:t xml:space="preserve">2. די וויכטיקייט פון לעגאַט - גענעסיס 25:13</w:t>
      </w:r>
    </w:p>
    <w:p/>
    <w:p>
      <w:r xmlns:w="http://schemas.openxmlformats.org/wordprocessingml/2006/main">
        <w:t xml:space="preserve">1. רוימער 4:17-18 -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 .</w:t>
      </w:r>
    </w:p>
    <w:p/>
    <w:p>
      <w:r xmlns:w="http://schemas.openxmlformats.org/wordprocessingml/2006/main">
        <w:t xml:space="preserve">2. בראשית 17:20 - און וואָס שייך ישמעאלן, איך האָב דיך געהערט: זע, איך האָב אים געבענטשט און וועל אים מאַכן פרוכטיק און אים שטארק מערן. ער װעט געבאָרן צװעלף פֿירשטן, און איך װעל אים מאַכן פֿאַר אַ גרױס פֿאָלק.</w:t>
      </w:r>
    </w:p>
    <w:p/>
    <w:p>
      <w:r xmlns:w="http://schemas.openxmlformats.org/wordprocessingml/2006/main">
        <w:t xml:space="preserve">/25:14 און מָמָה, און דוּמָה, און מַסָּה,</w:t>
      </w:r>
    </w:p>
    <w:p/>
    <w:p>
      <w:r xmlns:w="http://schemas.openxmlformats.org/wordprocessingml/2006/main">
        <w:t xml:space="preserve">דער פּסוק דערמאנט דריי זין פון ישמעאל: משמע, דומה און מסה.</w:t>
      </w:r>
    </w:p>
    <w:p/>
    <w:p>
      <w:r xmlns:w="http://schemas.openxmlformats.org/wordprocessingml/2006/main">
        <w:t xml:space="preserve">1. די אמונה פון גאָט: ווי ישמאַעל איז געווען ברוך מיט דריי זין</w:t>
      </w:r>
    </w:p>
    <w:p/>
    <w:p>
      <w:r xmlns:w="http://schemas.openxmlformats.org/wordprocessingml/2006/main">
        <w:t xml:space="preserve">2. גאָט ס צוזאָג צו ישמאַעל: אַ ירושה פון ברכה</w:t>
      </w:r>
    </w:p>
    <w:p/>
    <w:p>
      <w:r xmlns:w="http://schemas.openxmlformats.org/wordprocessingml/2006/main">
        <w:t xml:space="preserve">1. בראשית 17:20 - און וואָס שייך ישמעאל, איך האָב דיך געהערט; זע, איך האָב אים געבענטשט, און איך וועל אים מאַכן פרוכטיק און מערן אים שטארק. ער װעט געבאָרן צװעלף פֿירשטן, און איך װעל אים מאַכן פֿאַר אַ גרױס פֿאָלק.</w:t>
      </w:r>
    </w:p>
    <w:p/>
    <w:p>
      <w:r xmlns:w="http://schemas.openxmlformats.org/wordprocessingml/2006/main">
        <w:t xml:space="preserve">2. העברעווס 11:17-19 - דורך אמונה אברהם, ווען ער איז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ווערן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/25:15 הַדָר, און תֵּימָא, יִתוֹר, נָפִישׁ, און קדמה.</w:t>
      </w:r>
    </w:p>
    <w:p/>
    <w:p>
      <w:r xmlns:w="http://schemas.openxmlformats.org/wordprocessingml/2006/main">
        <w:t xml:space="preserve">די דורכפאָר באשרייבט די פינף זין פון ישמאַעל.</w:t>
      </w:r>
    </w:p>
    <w:p/>
    <w:p>
      <w:r xmlns:w="http://schemas.openxmlformats.org/wordprocessingml/2006/main">
        <w:t xml:space="preserve">1. די וויכטיקייט פון משפּחה באָנדס: ויספאָרשן די געשיכטע פון ישמאַעל ס זין</w:t>
      </w:r>
    </w:p>
    <w:p/>
    <w:p>
      <w:r xmlns:w="http://schemas.openxmlformats.org/wordprocessingml/2006/main">
        <w:t xml:space="preserve">2. גאָט 'ס אמונה: ונטערזוכן ווי גאָט מקיים זיין צוזאָג צו ישמאַעל</w:t>
      </w:r>
    </w:p>
    <w:p/>
    <w:p>
      <w:r xmlns:w="http://schemas.openxmlformats.org/wordprocessingml/2006/main">
        <w:t xml:space="preserve">1. גאַלאַטיאַנס 4:28 31 פאולוס ס דערמאָנונג פון ישמאַעל ס געשיכטע און זייַן ימפּלאַקיישאַנז פֿאַר ווי געגלויבט זאָל מייַכל יעדער אנדערער</w:t>
      </w:r>
    </w:p>
    <w:p/>
    <w:p>
      <w:r xmlns:w="http://schemas.openxmlformats.org/wordprocessingml/2006/main">
        <w:t xml:space="preserve">2. רוימער 9:7 8 פאולוס ס צו גאָט ס צוזאָג צו ישמאַעל און זייַן פארבליבן שייכות פֿאַר גאָט ס מענטשן הייַנט</w:t>
      </w:r>
    </w:p>
    <w:p/>
    <w:p>
      <w:r xmlns:w="http://schemas.openxmlformats.org/wordprocessingml/2006/main">
        <w:t xml:space="preserve">/25:16 דאָס זײַנען די זין פֿון ישמאַעלן, און דאָס זײַנען זײערע נעמען, לױט זײערע שטעט, און לױט זײערע שלאסן; צוועלף פֿירשטן לױט זײערע פֿעלקער.</w:t>
      </w:r>
    </w:p>
    <w:p/>
    <w:p>
      <w:r xmlns:w="http://schemas.openxmlformats.org/wordprocessingml/2006/main">
        <w:t xml:space="preserve">ישמעאל האט געהאט צװעלף זין, יעדער מיט זײן אײגענעם שטעטל און שלאס.</w:t>
      </w:r>
    </w:p>
    <w:p/>
    <w:p>
      <w:r xmlns:w="http://schemas.openxmlformats.org/wordprocessingml/2006/main">
        <w:t xml:space="preserve">1: גאָט גיט שטאַרקייט און שוץ פֿאַר די משפּחה.</w:t>
      </w:r>
    </w:p>
    <w:p/>
    <w:p>
      <w:r xmlns:w="http://schemas.openxmlformats.org/wordprocessingml/2006/main">
        <w:t xml:space="preserve">2: גאָט האט אַ פּלאַן פֿאַר יעדער מענטש און משפּחה.</w:t>
      </w:r>
    </w:p>
    <w:p/>
    <w:p>
      <w:r xmlns:w="http://schemas.openxmlformats.org/wordprocessingml/2006/main">
        <w:t xml:space="preserve">1: סאַם 127: 3-5 -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דעוטעראָנאָמי 6:6-9 -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/25:17 און דאָס זײַנען די יאָרן פֿון יִשמעאֵלן לעבן, הונדערט זיבן און דרײַסיק יאָר; און ער האָט אױפֿגעגעבן דעם גײַסט און איז געשטאָרבן; און איז אלנגעזאמלט געווארן צו זיין פאלק.</w:t>
      </w:r>
    </w:p>
    <w:p/>
    <w:p>
      <w:r xmlns:w="http://schemas.openxmlformats.org/wordprocessingml/2006/main">
        <w:t xml:space="preserve">ישמעאל האָט געלעבט ביז 137 יאָר אַלט און איז געשטאָרבן.</w:t>
      </w:r>
    </w:p>
    <w:p/>
    <w:p>
      <w:r xmlns:w="http://schemas.openxmlformats.org/wordprocessingml/2006/main">
        <w:t xml:space="preserve">1. די קורץקייט פון לעבן און די וויכטיקייט פון מאַכן די מערסט פון עס.</w:t>
      </w:r>
    </w:p>
    <w:p/>
    <w:p>
      <w:r xmlns:w="http://schemas.openxmlformats.org/wordprocessingml/2006/main">
        <w:t xml:space="preserve">2. עמברייסינג די סוף פון לעבן און די נסיעה צו אַ בעסער אָרט.</w:t>
      </w:r>
    </w:p>
    <w:p/>
    <w:p>
      <w:r xmlns:w="http://schemas.openxmlformats.org/wordprocessingml/2006/main">
        <w:t xml:space="preserve">1. סאַם 39:4-6; האר, מאַכן מיר וויסן מיין סוף, און די מאָס פון מיין טעג, וואָס עס איז, אַז איך זאָל וויסן ווי שוואַך איך בין. זע, דו האָסט געמאַכט מײַנע טעג ווי אַ האַנטברייט; און מײַן עלטער איז פֿאַר דיר װי גאָרנישט; פֿאַר װאָר, איטלעכער אין זײַן בעסטער צושטאנד איז גאָר נישטיקײט. סלע.</w:t>
      </w:r>
    </w:p>
    <w:p/>
    <w:p>
      <w:r xmlns:w="http://schemas.openxmlformats.org/wordprocessingml/2006/main">
        <w:t xml:space="preserve">2. עקקלעסיאַסטעס 7:2; עס איז בעסער צו גיין צו די הויז פון טרויער ווי צו גיין צו די הויז פון סעודה, ווייַל דאָס איז דער סוף פון אַלע מענטשן; און די לעבעדיקע װעלן עס לײגן צו זײַן האַרצן.</w:t>
      </w:r>
    </w:p>
    <w:p/>
    <w:p>
      <w:r xmlns:w="http://schemas.openxmlformats.org/wordprocessingml/2006/main">
        <w:t xml:space="preserve">/25:18 און זײ זײַנען געזעסן פֿון חָוִילָה ביז שור, װאָס פֿאַר מִצרַיִם, װען דו גײסט קײן אשור; און ער איז געשטאָרבן פֿאַר אַלע זײַנע ברידער.</w:t>
      </w:r>
    </w:p>
    <w:p/>
    <w:p>
      <w:r xmlns:w="http://schemas.openxmlformats.org/wordprocessingml/2006/main">
        <w:t xml:space="preserve">די קינדער פון יצחק האבן געלעבט פון חווילה ביז שור וואס איז לעבן מצרים און אשור, און יצחק איז געשטאָרבן פאר זיינע ברידער.</w:t>
      </w:r>
    </w:p>
    <w:p/>
    <w:p>
      <w:r xmlns:w="http://schemas.openxmlformats.org/wordprocessingml/2006/main">
        <w:t xml:space="preserve">1. די ברכה פון די בייַזייַן פון משפּחה - גענעסיס 25:18</w:t>
      </w:r>
    </w:p>
    <w:p/>
    <w:p>
      <w:r xmlns:w="http://schemas.openxmlformats.org/wordprocessingml/2006/main">
        <w:t xml:space="preserve">2. די הבטחה פון אַ לעגאַט - גענעסיס 25:18</w:t>
      </w:r>
    </w:p>
    <w:p/>
    <w:p>
      <w:r xmlns:w="http://schemas.openxmlformats.org/wordprocessingml/2006/main">
        <w:t xml:space="preserve">1. סאַם 16:11 - דו וועסט מיר ווייַזן דעם וועג פון לעבן: אין דיין בייַזייַן איז פולקייט פון פרייד; בײַ דײַן רעכטער האַנט זײַנען פֿאַרגעניגן אױף אײביק.</w:t>
      </w:r>
    </w:p>
    <w:p/>
    <w:p>
      <w:r xmlns:w="http://schemas.openxmlformats.org/wordprocessingml/2006/main">
        <w:t xml:space="preserve">2. מתיא 18:20 - פֿאַר ווו צוויי אָדער דרייַ זענען אלנגעזאמלט צוזאַמען אין מיין נאָמען, דאָרט בין איך צווישן זיי.</w:t>
      </w:r>
    </w:p>
    <w:p/>
    <w:p>
      <w:r xmlns:w="http://schemas.openxmlformats.org/wordprocessingml/2006/main">
        <w:t xml:space="preserve">גענעסיס 25:19 און דאָס זײַנען די דוֹרות פֿון יצחק דעם זון פֿון אַבֿרהם: אבֿרהם האָט געבאָרן יצחקן.</w:t>
      </w:r>
    </w:p>
    <w:p/>
    <w:p>
      <w:r xmlns:w="http://schemas.openxmlformats.org/wordprocessingml/2006/main">
        <w:t xml:space="preserve">די דאָזיקע פּרשה דערציילט וועגן דער יחוס פֿון יצחק דעם זון פֿון אַבֿרהם.</w:t>
      </w:r>
    </w:p>
    <w:p/>
    <w:p>
      <w:r xmlns:w="http://schemas.openxmlformats.org/wordprocessingml/2006/main">
        <w:t xml:space="preserve">1. די וויכטיקייט פון משפּחה: ווי די דורות פון געטרייַ קנעכט זענען פֿאַרבונדן</w:t>
      </w:r>
    </w:p>
    <w:p/>
    <w:p>
      <w:r xmlns:w="http://schemas.openxmlformats.org/wordprocessingml/2006/main">
        <w:t xml:space="preserve">2. אברהם און יצחק: דער באַציאונג פון פאטער-זון אין די ביבל</w:t>
      </w:r>
    </w:p>
    <w:p/>
    <w:p>
      <w:r xmlns:w="http://schemas.openxmlformats.org/wordprocessingml/2006/main">
        <w:t xml:space="preserve">1. מתיא 1:2: "אברהם האָט געבאָרן יצחק; און יצחק האָט געבאָרן יעקבן; און יעקב האָט געבאָרן יהודה און זײַנע ברידער"</w:t>
      </w:r>
    </w:p>
    <w:p/>
    <w:p>
      <w:r xmlns:w="http://schemas.openxmlformats.org/wordprocessingml/2006/main">
        <w:t xml:space="preserve">2. רוימער 4: 18-16: "דעריבער עס איז פון אמונה, אַז עס זאל זיין דורך חן; צו די סוף די צוזאָג זאל זיין זיכער צו אַלע די זוימען; ניט בלויז צו וואָס איז פון די געזעץ, אָבער צו דעם אויך. װאָס איז פֿון דער אמונה פֿון אַבֿרהמען, װאָס איז דער פֿאָטער פֿון אונדז אַלע, (אַזױ װי עס שטייט געשריבן: איך האָב דיך געמאַכט פֿאַר אַ פֿאָטער פֿון פֿיל פֿעלקער) פֿאַר אים, װאָס ער האָט געגלױבט, גאָט, װאָס מחייכט די מתים, און רופֿט זײ. זאכן וואָס זענען נישט ווי זיי זענען געווען."</w:t>
      </w:r>
    </w:p>
    <w:p/>
    <w:p>
      <w:r xmlns:w="http://schemas.openxmlformats.org/wordprocessingml/2006/main">
        <w:t xml:space="preserve">/25:20 און יצחק איז געװען פֿערציק יאָר אַלט, װען ער האָט גענומען רבקהן פֿאַר אַ װײַב, די טאָכטער פֿון בתואֵל דעם ארם פֿון פַּדָנָרָם, די שװעסטער פֿון לָבָנען דעם ארם.</w:t>
      </w:r>
    </w:p>
    <w:p/>
    <w:p>
      <w:r xmlns:w="http://schemas.openxmlformats.org/wordprocessingml/2006/main">
        <w:t xml:space="preserve">יצחק האָט חתונה געהאַט מיט רבקה די טאָכטער פֿון בתואל דעם ארם פֿון פַּדָנָרָם, װען ער איז אַלט געװען פֿערציק יאָר. רבקה איז געװען לָבָנס שװעסטער.</w:t>
      </w:r>
    </w:p>
    <w:p/>
    <w:p>
      <w:r xmlns:w="http://schemas.openxmlformats.org/wordprocessingml/2006/main">
        <w:t xml:space="preserve">1. גאָט ס טיימינג: ווי ווארטן אויף גאָט ס טיימינג ברענגט מקיים</w:t>
      </w:r>
    </w:p>
    <w:p/>
    <w:p>
      <w:r xmlns:w="http://schemas.openxmlformats.org/wordprocessingml/2006/main">
        <w:t xml:space="preserve">2. רבקה: א מאָדעל פון אונטערגעגעבנקייט און פאָלגעוודיקייט</w:t>
      </w:r>
    </w:p>
    <w:p/>
    <w:p>
      <w:r xmlns:w="http://schemas.openxmlformats.org/wordprocessingml/2006/main">
        <w:t xml:space="preserve">1. עקקלעסיאַסטעס 3: 8-1 - עס איז אַ צייט פֿאַר אַלץ, און אַ צייַט פֿאַר יעדער טעטיקייט אונטער די הימלען.</w:t>
      </w:r>
    </w:p>
    <w:p/>
    <w:p>
      <w:r xmlns:w="http://schemas.openxmlformats.org/wordprocessingml/2006/main">
        <w:t xml:space="preserve">2. 1 פעטרוס 3:1-6 - אין דער זעלביקער וועג, איר ווייבער מוזן אָננעמען די אויטאָריטעט פון דיין מאנען. דעריבער, אפילו אויב עטלעכע אָפּזאָגן צו פאָלגן די גוטע נייַעס, דיין פרום לעבן וועט רעדן צו זיי אָן קיין ווערטער. זיי וועלן זיין וואַן דורך אַבזערווינג דיין ריין און מורא לעבן.</w:t>
      </w:r>
    </w:p>
    <w:p/>
    <w:p>
      <w:r xmlns:w="http://schemas.openxmlformats.org/wordprocessingml/2006/main">
        <w:t xml:space="preserve">/25:21 און יצחק האָט געבעטן צו גאָט פֿאַר זײַן װײַב, װײַל זי איז געװען עקרה, און גאָט האָט זיך געבעטן צו אים, און זײַן װײַב רבקה איז טראָגעדיק געװאָרן.</w:t>
      </w:r>
    </w:p>
    <w:p/>
    <w:p>
      <w:r xmlns:w="http://schemas.openxmlformats.org/wordprocessingml/2006/main">
        <w:t xml:space="preserve">יצחק האט מתפלל געווען, אז זיין ווייב'ס אומפרוכקייט זאל ווערן געהיילט און גאט האט געענטפערט זיין תפילה.</w:t>
      </w:r>
    </w:p>
    <w:p/>
    <w:p>
      <w:r xmlns:w="http://schemas.openxmlformats.org/wordprocessingml/2006/main">
        <w:t xml:space="preserve">1. די מאַכט פון תפילה און צוטרוי גאָט צו ענטפֿערן</w:t>
      </w:r>
    </w:p>
    <w:p/>
    <w:p>
      <w:r xmlns:w="http://schemas.openxmlformats.org/wordprocessingml/2006/main">
        <w:t xml:space="preserve">2. גאָט 'ס אמונה צו מקיים זיין הבטחות</w:t>
      </w:r>
    </w:p>
    <w:p/>
    <w:p>
      <w:r xmlns:w="http://schemas.openxmlformats.org/wordprocessingml/2006/main">
        <w:t xml:space="preserve">1. יעקב 5:16 ב - די עפעקטיוו, פערווענט תפילה פון אַ צדיק מענטש איז פיל.</w:t>
      </w:r>
    </w:p>
    <w:p/>
    <w:p>
      <w:r xmlns:w="http://schemas.openxmlformats.org/wordprocessingml/2006/main">
        <w:t xml:space="preserve">ישעיהו 54:1 - זינג, אָ ומפרוכפּערדיק, איר וואס האָבן ניט געטראגן! ברױט אַרױס אין געזאַנג, און שרײַ אױף אַ קול, דו װאָס האָט זיך ניט געאַרבעט מיט אַ קינד!</w:t>
      </w:r>
    </w:p>
    <w:p/>
    <w:p>
      <w:r xmlns:w="http://schemas.openxmlformats.org/wordprocessingml/2006/main">
        <w:t xml:space="preserve">/25:22 און די קינדער האָבן זיך געקעמפֿט אין איר; און זי האָט געזאָגט: אױב עס איז אַזױ, װאָס בין איך אַזױ? און זי איז געגאַנגען פֿרעגן בײַ גאָט.</w:t>
      </w:r>
    </w:p>
    <w:p/>
    <w:p>
      <w:r xmlns:w="http://schemas.openxmlformats.org/wordprocessingml/2006/main">
        <w:t xml:space="preserve">רבקה האט זיך דערשראקן פון דעם קאמף, וואס זי האט געשפירט אין איר, און האט געבעטן די האר פאר אנווייזונגען.</w:t>
      </w:r>
    </w:p>
    <w:p/>
    <w:p>
      <w:r xmlns:w="http://schemas.openxmlformats.org/wordprocessingml/2006/main">
        <w:t xml:space="preserve">1. לערנען צו פאַרלאָזנ זיך אויף גאָט אין צייט פון אַנסערטאַנטי</w:t>
      </w:r>
    </w:p>
    <w:p/>
    <w:p>
      <w:r xmlns:w="http://schemas.openxmlformats.org/wordprocessingml/2006/main">
        <w:t xml:space="preserve">2. צוטרוי גאָט 'ס פּלאַן פֿאַר אונדזער לעבן</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משלי 6-3: 5 - צוטרוי זיך אין די האר מיט דיין גאנצער האַרץ, און ניט שטייגן זיך אויף דיין אייגן פארשטאנד; אין אַלע אײַערע װעגן זאָלט איר אים דערקענען, און ער װעט גײן אײַערע װעגן.</w:t>
      </w:r>
    </w:p>
    <w:p/>
    <w:p>
      <w:r xmlns:w="http://schemas.openxmlformats.org/wordprocessingml/2006/main">
        <w:t xml:space="preserve">/25:23 און גאָט האָט צו איר געזאָגט: צװײ פֿעלקער זײַנען אין דײַן בויך, און צװײ פֿעלקער װעלן זיך צעשיידט װערן פֿון דײַנע אינגעװײד; און דאָס אײן פֿאָלק װעט זײַן שטאַרקער פֿון דעם אַנדערן פֿאָלק; און דער עלטסטער זאָל דינען דעם ייִנגערן.</w:t>
      </w:r>
    </w:p>
    <w:p/>
    <w:p>
      <w:r xmlns:w="http://schemas.openxmlformats.org/wordprocessingml/2006/main">
        <w:t xml:space="preserve">גאָט האָט געזאָגט צו רבקהן, אַז איר בױט האָט פֿאַרהאַנדלט צװײ פֿעלקער, און אַז אײנער װעט זײַן שטאַרקער פֿון דער אַנדערער, און דער עלטסטער װעט דינען דעם ייִנגערן.</w:t>
      </w:r>
    </w:p>
    <w:p/>
    <w:p>
      <w:r xmlns:w="http://schemas.openxmlformats.org/wordprocessingml/2006/main">
        <w:t xml:space="preserve">1. די שטאַרקייט פון שוואַכקייַט 2. גאָט 'ס סאַווראַנטי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 2. פיליפּפּיאַנס 4:13 - איך קענען טאָן אַלע זאכן דורך משיח וואס סטרענגטאַנז מיר.</w:t>
      </w:r>
    </w:p>
    <w:p/>
    <w:p>
      <w:r xmlns:w="http://schemas.openxmlformats.org/wordprocessingml/2006/main">
        <w:t xml:space="preserve">גענעסיס 25:24 און אַז איר טעג צו זיין מציל געווען מקיים, זע, עס זענען געווען צווילינג אין איר בויך.</w:t>
      </w:r>
    </w:p>
    <w:p/>
    <w:p>
      <w:r xmlns:w="http://schemas.openxmlformats.org/wordprocessingml/2006/main">
        <w:t xml:space="preserve">רבקה איז געווען שוואַנגער און ערווארטעט צווילינג.</w:t>
      </w:r>
    </w:p>
    <w:p/>
    <w:p>
      <w:r xmlns:w="http://schemas.openxmlformats.org/wordprocessingml/2006/main">
        <w:t xml:space="preserve">1. גאָט ס שליימעסדיק צייט: די געשיכטע פון רבקה</w:t>
      </w:r>
    </w:p>
    <w:p/>
    <w:p>
      <w:r xmlns:w="http://schemas.openxmlformats.org/wordprocessingml/2006/main">
        <w:t xml:space="preserve">2. דער נס פון צווילינג: רבקה'ס געשיכטע</w:t>
      </w:r>
    </w:p>
    <w:p/>
    <w:p>
      <w:r xmlns:w="http://schemas.openxmlformats.org/wordprocessingml/2006/main">
        <w:t xml:space="preserve">1. גענעסיס 25:24</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/25:25 און דער ערשטער איז אַרױס רױט, רונד אַרום װי אַ האָריק קלײד; און זײ האָבן גערופֿן זײַן נאָמען עֵשָׂו.</w:t>
      </w:r>
    </w:p>
    <w:p/>
    <w:p>
      <w:r xmlns:w="http://schemas.openxmlformats.org/wordprocessingml/2006/main">
        <w:t xml:space="preserve">עֵשָׂו, אַ צווילינג ברודער פֿון יעקבֿ, איז געווען דער ערשטער געבוירן געוואָרן, און ער איז געווען רויט און האָר.</w:t>
      </w:r>
    </w:p>
    <w:p/>
    <w:p>
      <w:r xmlns:w="http://schemas.openxmlformats.org/wordprocessingml/2006/main">
        <w:t xml:space="preserve">1. די אייגנארטיקייט פון עשו - ויספאָרשן ווי עשו ס געבורט און נאָמען זענען סימבאָליש פון זיין יינציק אידענטיטעט.</w:t>
      </w:r>
    </w:p>
    <w:p/>
    <w:p>
      <w:r xmlns:w="http://schemas.openxmlformats.org/wordprocessingml/2006/main">
        <w:t xml:space="preserve">2. גאולה פון עשו - אונטערזוכן ווי יעקב לייזט אויס זיין שייכות מיט עשו טראץ זייערע חילוקים.</w:t>
      </w:r>
    </w:p>
    <w:p/>
    <w:p>
      <w:r xmlns:w="http://schemas.openxmlformats.org/wordprocessingml/2006/main">
        <w:t xml:space="preserve">1. העברעווס 12: 16 - יגזאַמינינג ווי עשו ס געבורט איז סימבאָליש פון די געדאַנק פון ויסגלייַך אין די ביבל.</w:t>
      </w:r>
    </w:p>
    <w:p/>
    <w:p>
      <w:r xmlns:w="http://schemas.openxmlformats.org/wordprocessingml/2006/main">
        <w:t xml:space="preserve">2. רוימער 9:13 - ויספאָרשן ווי עשׂו און יעקב 'ס געשיכטע יגזאַמפּאַלז די סאַווראַנטי פון גאָט.</w:t>
      </w:r>
    </w:p>
    <w:p/>
    <w:p>
      <w:r xmlns:w="http://schemas.openxmlformats.org/wordprocessingml/2006/main">
        <w:t xml:space="preserve">/25:26 און דערנאָך איז אַרױסגעגאַנגען זײַן ברודער, און זײַן האַנט האָט זיך אָנגענומען אין עֵשָׂוס פּיאַטע; און זײַן נאָמען האָט מען גערופֿן יעקב, און יצחק איז געװען זעכציק יאָר אַלט, װען זי האָט זײ געבאָרן.</w:t>
      </w:r>
    </w:p>
    <w:p/>
    <w:p>
      <w:r xmlns:w="http://schemas.openxmlformats.org/wordprocessingml/2006/main">
        <w:t xml:space="preserve">יצחק און רבקה האבן געהאט צוויי זין, עֵשָׂו און יעקב. עֵשָׂו איז געווען דער בכָור, אָבער יעקב איז געבוירן געוואָרן צווייטער און האָט אָנגעכאַפּט דעם פּיאַטע פון זיין ברודער. יצחק איז געווען זעכציק יאָר אַלט ווען זיי זענען געבוירן.</w:t>
      </w:r>
    </w:p>
    <w:p/>
    <w:p>
      <w:r xmlns:w="http://schemas.openxmlformats.org/wordprocessingml/2006/main">
        <w:t xml:space="preserve">1. די אומגעוויינטלעכע געבורט פון יעקב: גאטס השגחה אין אומפארגעזעענע אומשטענדן</w:t>
      </w:r>
    </w:p>
    <w:p/>
    <w:p>
      <w:r xmlns:w="http://schemas.openxmlformats.org/wordprocessingml/2006/main">
        <w:t xml:space="preserve">2. די באַטייַט פון עשו: אַ לערנען אין קאַנטראַסט</w:t>
      </w:r>
    </w:p>
    <w:p/>
    <w:p>
      <w:r xmlns:w="http://schemas.openxmlformats.org/wordprocessingml/2006/main">
        <w:t xml:space="preserve">1. גאַלאַטיאַנס 4:28-29 איצט איר, ברידער און שוועסטער, ווי יצחק, זענען קינדער פון צוזאָג. דעמאלט האט דער זון געבוירן לויטן פלייש גערודפט דעם זון וואס איז געבוירן געווארן דורך דעם כוח פון גייסט. עס איז די זעלבע איצט.</w:t>
      </w:r>
    </w:p>
    <w:p/>
    <w:p>
      <w:r xmlns:w="http://schemas.openxmlformats.org/wordprocessingml/2006/main">
        <w:t xml:space="preserve">2. רוימער 9: 10-13 ניט בלויז דאָס, אָבער רבקה ס קינדער זענען קאַנסיווד אין דער זעלביקער צייט דורך אונדזער פאטער יצחק. אָבער, איידער די צווילינג זענען געבוירן אָדער האט געטאן עפּעס גוט אָדער שלעכט אין סדר אַז גאָט 'ס ציל אין וואַלן זאל שטיין: ניט דורך מעשים אָבער דורך אים וואס רופט זי איז געזאָגט, די עלטערע וועט דינען די יינגער. ווי עס שטייט געשריבן: יעקב האב איך ליב געהאט, אבער עשיו האב איך פיינט.</w:t>
      </w:r>
    </w:p>
    <w:p/>
    <w:p>
      <w:r xmlns:w="http://schemas.openxmlformats.org/wordprocessingml/2006/main">
        <w:t xml:space="preserve">/25:27 און די ייִנגלעך זײַנען אױפֿגעװאַקסן, און עֵשָׂו איז געװען אַ כיטרע יעגער, אַ פֿעלדמאַן; און יעקב איז געװען א פשוטער מאן, װאוינט אין געצעלטן.</w:t>
      </w:r>
    </w:p>
    <w:p/>
    <w:p>
      <w:r xmlns:w="http://schemas.openxmlformats.org/wordprocessingml/2006/main">
        <w:t xml:space="preserve">עֵשָׂו און יעקב זײַנען געווען ברידער וואָס האָבן געהאַט פאַרשידענע אינטערעסן און טאלאנטן.</w:t>
      </w:r>
    </w:p>
    <w:p/>
    <w:p>
      <w:r xmlns:w="http://schemas.openxmlformats.org/wordprocessingml/2006/main">
        <w:t xml:space="preserve">1. עמברייסינג אונדזער דיפעראַנסיז צו ברענגען כבוד צו גאָט</w:t>
      </w:r>
    </w:p>
    <w:p/>
    <w:p>
      <w:r xmlns:w="http://schemas.openxmlformats.org/wordprocessingml/2006/main">
        <w:t xml:space="preserve">2. ניצן אונדזער יינציק גיפס צו דינען גאָט</w:t>
      </w:r>
    </w:p>
    <w:p/>
    <w:p>
      <w:r xmlns:w="http://schemas.openxmlformats.org/wordprocessingml/2006/main">
        <w:t xml:space="preserve">1. רוימער 12:4-8</w:t>
      </w:r>
    </w:p>
    <w:p/>
    <w:p>
      <w:r xmlns:w="http://schemas.openxmlformats.org/wordprocessingml/2006/main">
        <w:t xml:space="preserve">2. עפעזער 4:11-16</w:t>
      </w:r>
    </w:p>
    <w:p/>
    <w:p>
      <w:r xmlns:w="http://schemas.openxmlformats.org/wordprocessingml/2006/main">
        <w:t xml:space="preserve">גענעסיס 25:28 און יצחק האָט ליב געהאַט עֵשָׂו, װײַל ער האָט געגעסן פֿון זײַן גײַד; אָבער רבקה האָט ליב געהאַט יעקבן.</w:t>
      </w:r>
    </w:p>
    <w:p/>
    <w:p>
      <w:r xmlns:w="http://schemas.openxmlformats.org/wordprocessingml/2006/main">
        <w:t xml:space="preserve">יצחק האָט ליב געהאַט עֵשָׂו, װײַל ער האָט הנאה געהאַט צו עסן דאָס פֿלײש װאָס עשו האָט צוגעשטעלט בשעת רבקה האָט ליב געהאַט יעקבֿן.</w:t>
      </w:r>
    </w:p>
    <w:p/>
    <w:p>
      <w:r xmlns:w="http://schemas.openxmlformats.org/wordprocessingml/2006/main">
        <w:t xml:space="preserve">1. די מאַכט פון ליבע: ווי ליבע קענען טוישן אונדזער לעבן</w:t>
      </w:r>
    </w:p>
    <w:p/>
    <w:p>
      <w:r xmlns:w="http://schemas.openxmlformats.org/wordprocessingml/2006/main">
        <w:t xml:space="preserve">2. די מאַכט פון עסנוואַרג: ווי פוד קענען ווירקן אונדזער רעלאַטיאָנשיפּס</w:t>
      </w:r>
    </w:p>
    <w:p/>
    <w:p>
      <w:r xmlns:w="http://schemas.openxmlformats.org/wordprocessingml/2006/main">
        <w:t xml:space="preserve">1 יוחנן 4:7-10 -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 אין דעם איז ארויס די ליבע פון גאָט צו אונדז, ווייַל גאָט געשיקט זיין בלויז געבוירן זון אין דער וועלט, אַז מיר זאלן לעבן דורך אים. דאָ איז ליבע, ניט אַז מיר ליב געהאט גאָט, אָבער אַז ער ליב געהאט אונדז, און געשיקט זיין זון צו זיין די נחת פון אונדזער זינד.</w:t>
      </w:r>
    </w:p>
    <w:p/>
    <w:p>
      <w:r xmlns:w="http://schemas.openxmlformats.org/wordprocessingml/2006/main">
        <w:t xml:space="preserve">2. משלי 15:17 - בעסער איז אַ מיטאָג פון קרייַטעכץ ווו ליבע איז, ווי אַ סטאָלד אָקס און האַס דערמיט.</w:t>
      </w:r>
    </w:p>
    <w:p/>
    <w:p>
      <w:r xmlns:w="http://schemas.openxmlformats.org/wordprocessingml/2006/main">
        <w:t xml:space="preserve">/25:29 און יעקב האָט געצױגן שפּײַז, און עֵשָׂו איז געקומען פֿון פֿעלד, און ער איז געװען פֿאַרמאַכט.</w:t>
      </w:r>
    </w:p>
    <w:p/>
    <w:p>
      <w:r xmlns:w="http://schemas.openxmlformats.org/wordprocessingml/2006/main">
        <w:t xml:space="preserve">יעקב און עֵשָׂו זײַנען געװען ברידער װאָס האָבן געהאַט אַ מחלוקת איבער אַ מאָלצײַט.</w:t>
      </w:r>
    </w:p>
    <w:p/>
    <w:p>
      <w:r xmlns:w="http://schemas.openxmlformats.org/wordprocessingml/2006/main">
        <w:t xml:space="preserve">1: גאָט ניצט אונדזער קאָנפליקט צו לערנען אונדז ווערטפול לעקציעס.</w:t>
      </w:r>
    </w:p>
    <w:p/>
    <w:p>
      <w:r xmlns:w="http://schemas.openxmlformats.org/wordprocessingml/2006/main">
        <w:t xml:space="preserve">2: מיר זאָל אָפּשאַצן די וויכטיקייט פון משפּחה.</w:t>
      </w:r>
    </w:p>
    <w:p/>
    <w:p>
      <w:r xmlns:w="http://schemas.openxmlformats.org/wordprocessingml/2006/main">
        <w:t xml:space="preserve">1: גאַלאַטיאַנס 5: 16-17 -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דעם גייסט פלייש, ווייַל די זענען קעגן יעדער אנדערע, צו האַלטן איר פון טאן די זאכן וואָס איר ווילן צו טאָן.</w:t>
      </w:r>
    </w:p>
    <w:p/>
    <w:p>
      <w:r xmlns:w="http://schemas.openxmlformats.org/wordprocessingml/2006/main">
        <w:t xml:space="preserve">2: יעקב 4: 1 - "וואָס זייַנען קריגעריז און וואָס זייַנען מלחמות צווישן איר? איז עס ניט דאָס, דיין תאוות זענען אין מלחמה אין דיר?"</w:t>
      </w:r>
    </w:p>
    <w:p/>
    <w:p>
      <w:r xmlns:w="http://schemas.openxmlformats.org/wordprocessingml/2006/main">
        <w:t xml:space="preserve">/25:30 און עֵשָׂו האָט געזאָגט צו יעקבן: ברײט מיך, איך בעט דיך, מיט דעם זעלביקן רױטן טײַך; װאָרום איך בין פֿאַרמאַכט, דרום האָט מען גערופֿן זײַן נאָמען אדום.</w:t>
      </w:r>
    </w:p>
    <w:p/>
    <w:p>
      <w:r xmlns:w="http://schemas.openxmlformats.org/wordprocessingml/2006/main">
        <w:t xml:space="preserve">עֵשָׂו איז געווען אַזוי פאַרצווייפלט צו באַפרידיקן זיין הונגער, אַז ער האָט פאַרקויפט זיין בכור צו יעקבן פאַר אַ שיסל מיט רויטע לענצישקע.</w:t>
      </w:r>
    </w:p>
    <w:p/>
    <w:p>
      <w:r xmlns:w="http://schemas.openxmlformats.org/wordprocessingml/2006/main">
        <w:t xml:space="preserve">1: דו זאלסט נישט לאָזן דיין הונגער פֿאַר צייַטווייַליק צופֿרידנקייט וואָלקן דיין משפט פון וואָס איז באמת ווערטפול.</w:t>
      </w:r>
    </w:p>
    <w:p/>
    <w:p>
      <w:r xmlns:w="http://schemas.openxmlformats.org/wordprocessingml/2006/main">
        <w:t xml:space="preserve">2: אפילו ווען מיר זענען פייסט מיט עקסטרעם נסיון, עס איז מעגלעך צו מאַכן די רעכט באַשלוס אויב מיר פּרייאָראַטייז אונדזער וואַלועס.</w:t>
      </w:r>
    </w:p>
    <w:p/>
    <w:p>
      <w:r xmlns:w="http://schemas.openxmlformats.org/wordprocessingml/2006/main">
        <w:t xml:space="preserve">1: משלי 11:25 - אַ ברייטהאַרציק מענטש וועט בליענדיק; ווער סע דערקוויקט אנדערע וועט זיין דערקוויקט.</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/25:31 האָט יעקב געזאָגט: פֿאַרקױף מיר הײַנט דײַן בכור.</w:t>
      </w:r>
    </w:p>
    <w:p/>
    <w:p>
      <w:r xmlns:w="http://schemas.openxmlformats.org/wordprocessingml/2006/main">
        <w:t xml:space="preserve">יעקב האט געבעטן עשון ער זאל אים פארקויפן זיין בכור.</w:t>
      </w:r>
    </w:p>
    <w:p/>
    <w:p>
      <w:r xmlns:w="http://schemas.openxmlformats.org/wordprocessingml/2006/main">
        <w:t xml:space="preserve">1. די מאַכט פון פּרייאָראַטיז: ווי צו לעבן אַ לעבן פון כוונה</w:t>
      </w:r>
    </w:p>
    <w:p/>
    <w:p>
      <w:r xmlns:w="http://schemas.openxmlformats.org/wordprocessingml/2006/main">
        <w:t xml:space="preserve">2. די ווערט פון אַ געבורט רעכט: וואָס קענען מיר לערנען פון יעקב און עשו?</w:t>
      </w:r>
    </w:p>
    <w:p/>
    <w:p>
      <w:r xmlns:w="http://schemas.openxmlformats.org/wordprocessingml/2006/main">
        <w:t xml:space="preserve">1. לוקע 14:28-30 - ציילן די פּרייַז פון ווייַטערדיק יאָשקע</w:t>
      </w:r>
    </w:p>
    <w:p/>
    <w:p>
      <w:r xmlns:w="http://schemas.openxmlformats.org/wordprocessingml/2006/main">
        <w:t xml:space="preserve">2. העברעווס 12:16 - דו זאלסט נישט זיין ווי עשׂו, וואָס האַנדל אַוועק זיין בכור פֿאַר אַ איין מאָלצייַט.</w:t>
      </w:r>
    </w:p>
    <w:p/>
    <w:p>
      <w:r xmlns:w="http://schemas.openxmlformats.org/wordprocessingml/2006/main">
        <w:t xml:space="preserve">/25:32 און עֵשָׂו האָט געזאָגט: זע, איך שטײ אױף צו שטאַרבן;</w:t>
      </w:r>
    </w:p>
    <w:p/>
    <w:p>
      <w:r xmlns:w="http://schemas.openxmlformats.org/wordprocessingml/2006/main">
        <w:t xml:space="preserve">עֵשָׂו האָט אויסגעדריקט זײַן אומצופֿרידנקייט מיט זײַן בכור און זײַן פֿעלן אין ווערט, ווען ער וועט שטאַרבן.</w:t>
      </w:r>
    </w:p>
    <w:p/>
    <w:p>
      <w:r xmlns:w="http://schemas.openxmlformats.org/wordprocessingml/2006/main">
        <w:t xml:space="preserve">1. די איבערגאַנגענע נאַטור פון לעבן און די פוטיליטי פון וועלטלעך פּערסוץ</w:t>
      </w:r>
    </w:p>
    <w:p/>
    <w:p>
      <w:r xmlns:w="http://schemas.openxmlformats.org/wordprocessingml/2006/main">
        <w:t xml:space="preserve">2. די מאַכט פון תשובה און גאולה</w:t>
      </w:r>
    </w:p>
    <w:p/>
    <w:p>
      <w:r xmlns:w="http://schemas.openxmlformats.org/wordprocessingml/2006/main">
        <w:t xml:space="preserve">1. מתיא 6:19-21 זאָל ניט שטעלן זיך פֿאַר זיך אוצרות אויף דער ערד, ווו מאָל און זשאַווער טאָן פאַרדאָרבן, און ווו גנבים ברעכן דורך און גאַנווענען; װוּ גנבים צעברעכן ניט און גנבענען ניט: װאָרום װוּ דײַן אוצר איז, דאָרט װעט אױך זײַן דײַן האַרץ.</w:t>
      </w:r>
    </w:p>
    <w:p/>
    <w:p>
      <w:r xmlns:w="http://schemas.openxmlformats.org/wordprocessingml/2006/main">
        <w:t xml:space="preserve">2. לוקע 15: 11-32 "די משל פון די צעלאָזן זון"</w:t>
      </w:r>
    </w:p>
    <w:p/>
    <w:p>
      <w:r xmlns:w="http://schemas.openxmlformats.org/wordprocessingml/2006/main">
        <w:t xml:space="preserve">/25:33 האָט יעקב געזאָגט: שװער מיר הײַנטיקן טאָג; און ער האָט אים געשװאָרן, און ער האָט פֿאַרקױפֿט זײַן בכורה צו יעקבן.</w:t>
      </w:r>
    </w:p>
    <w:p/>
    <w:p>
      <w:r xmlns:w="http://schemas.openxmlformats.org/wordprocessingml/2006/main">
        <w:t xml:space="preserve">יעקב האט געקויפט די בכור פון עֵשָׂו אין וועקסל פֿאַר אַ מאָלצייַט.</w:t>
      </w:r>
    </w:p>
    <w:p/>
    <w:p>
      <w:r xmlns:w="http://schemas.openxmlformats.org/wordprocessingml/2006/main">
        <w:t xml:space="preserve">1. די מאַכט פון ברירה: ווי אונדזער דיסיזשאַנז ווירקן אונדזער לעבן</w:t>
      </w:r>
    </w:p>
    <w:p/>
    <w:p>
      <w:r xmlns:w="http://schemas.openxmlformats.org/wordprocessingml/2006/main">
        <w:t xml:space="preserve">2. די ווערט פון קרבן: פארשטאנד די בענעפיטן פון געבן אַרויף עפּעס וואָס מיר אָפיטן</w:t>
      </w:r>
    </w:p>
    <w:p/>
    <w:p>
      <w:r xmlns:w="http://schemas.openxmlformats.org/wordprocessingml/2006/main">
        <w:t xml:space="preserve">1. גאַלאַטיאַנס 6: 7-8 "דו זאלסט נישט זיין פארפירט: גאָט קענען ניט זיין מאַקט. א מענטש שניידן וואָס ער סאָוז. ווער סע סאָוץ צו ביטע זייער פלייש, פון די פלייש וועט שניידן צעשטערונג; ווער סע סאָוז צו ביטע די גייסט, פון דעם גייסט, פון דעם גייסט. וועט שניידן אייביק לעבן."</w:t>
      </w:r>
    </w:p>
    <w:p/>
    <w:p>
      <w:r xmlns:w="http://schemas.openxmlformats.org/wordprocessingml/2006/main">
        <w:t xml:space="preserve">2. משלי 21:20 "אין די הויז פון די חכמים זענען אַקאַונץ פון אויסלייג עסנוואַרג און בוימל, אָבער אַ נאַריש מענטש עסט אַלץ וואָס ער האט."</w:t>
      </w:r>
    </w:p>
    <w:p/>
    <w:p>
      <w:r xmlns:w="http://schemas.openxmlformats.org/wordprocessingml/2006/main">
        <w:t xml:space="preserve">/25:34 און יעקב האָט געגעבן צו עֵשָׂון ברױט און לענדלעך; און ער האָט געגעסן און געטרונקען, און איז אױפֿגעשטאַנען, און איז געגאַנגען; אַזױ האָט עֵשָׂו פֿאַראַכט זײַן בכוֹרה.</w:t>
      </w:r>
    </w:p>
    <w:p/>
    <w:p>
      <w:r xmlns:w="http://schemas.openxmlformats.org/wordprocessingml/2006/main">
        <w:t xml:space="preserve">עֵשָׂו האָט פֿאַראַכט זײַן בכור פֿאַר אַ מאָלצײַט.</w:t>
      </w:r>
    </w:p>
    <w:p/>
    <w:p>
      <w:r xmlns:w="http://schemas.openxmlformats.org/wordprocessingml/2006/main">
        <w:t xml:space="preserve">1: גאָט 'ס ברכות זענען מער ווערט ווי וועלטלעך פאַרמעגן.</w:t>
      </w:r>
    </w:p>
    <w:p/>
    <w:p>
      <w:r xmlns:w="http://schemas.openxmlformats.org/wordprocessingml/2006/main">
        <w:t xml:space="preserve">2: דו זאלסט נישט זיין געפרואווט דורך באַלדיק גשמיות פּלעזשערז, פאָקוס אויף די רוחניות און אייביק.</w:t>
      </w:r>
    </w:p>
    <w:p/>
    <w:p>
      <w:r xmlns:w="http://schemas.openxmlformats.org/wordprocessingml/2006/main">
        <w:t xml:space="preserve">1: העברעווס 11:24-25 - דורך אמונה משה, ווען ער איז געווען קומען צו יאָרן, אפגעזאגט צו ווערן גערופן דער זון פון פרעה 'ס טאָכטער; טשוזינג אלא צו לייַדן צרה מיט די מענטשן פון גאָט, ווי צו געניסן די פּלעזשערז פון זינד פֿאַר אַ צייַט.</w:t>
      </w:r>
    </w:p>
    <w:p/>
    <w:p>
      <w:r xmlns:w="http://schemas.openxmlformats.org/wordprocessingml/2006/main">
        <w:t xml:space="preserve">2: מתיא 6: 21-19 - לייג נישט צו זיך אוצרות אויף דער ערד, ווו מאָל און זשאַווער פאַרדאָרבן, און ווו גנבים ברעכן דורך און גאַנווענען; און וואו גנבים ברעכן נישט דורך און ניט גנבענען: פֿאַר ווו דיין אוצר איז, דאָרט וועט אויך זיין דיין האַרץ.</w:t>
      </w:r>
    </w:p>
    <w:p/>
    <w:p>
      <w:r xmlns:w="http://schemas.openxmlformats.org/wordprocessingml/2006/main">
        <w:t xml:space="preserve">גענעסיס 26 קענען זיין סאַמערייזד אין דריי פּאַראַגראַפס ווי גייט, מיט אנגעוויזן ווערסעס:</w:t>
      </w:r>
    </w:p>
    <w:p/>
    <w:p>
      <w:r xmlns:w="http://schemas.openxmlformats.org/wordprocessingml/2006/main">
        <w:t xml:space="preserve">פּאַראַגראַף 1: אין גענעסיס 26: 11, אַ הונגער קומט אין די לאַנד, און יצחק, דער זון פון אברהם, גייט צו גראַר. גאָט באוויזן צו יצחק און ינסטראַקט אים נישט צו אַראָפּגיין קיין מצרים, אָבער צו וווינען אין דעם לאַנד ער וועט ווייַזן אים. גאָט ריאַפפערמז זיין בונד מיט יצחק און הבטחות צו בענטשן אים און מערן זיין קינדסקינדער פֿאַר די צוליב פון אברהם ס פאָלגעוודיקייַט. יצחק באזעצט זיך אין גראר, וואו ער האט מורא אז די איינוואוינער זאלן אים אומברענגען צוליב זיין ווייב רבקה'ס שיינקייט. זיך צו באַשיצן, ליגט יצחק און טענהט, אַז רבקה איז זײַן שוועסטער. אָבער, דער מלך אבימלך אַנטדעקט זייער אָפּנאַר ווען ער זעט זיי האַנדלען מיט ליבשאַפט צו יעדער אנדערער.</w:t>
      </w:r>
    </w:p>
    <w:p/>
    <w:p>
      <w:r xmlns:w="http://schemas.openxmlformats.org/wordprocessingml/2006/main">
        <w:t xml:space="preserve">פּאַראַגראַף 2: פאָרזעצן אין גענעסיס 26: 22-12, טראָץ יצחק ס ערשט אָפּנאַר וועגן רבקה, גאָט בענטשט אים שפע. ער ווערט בליענדיק מיט גרויס רינדער און פאַרמעגן בשעת לעבעדיק צווישן די פּלשתּים. די פּלשתּים ווערן קנאות פון זיין עשירות, און זיי אָנהייבן צו האַלטן זיינע ברונעם פון רחמנות. עווענטועל בעט אבימלך אז יצחק זאל אוועקגיין ווייל ער איז געווארן צו שטארק פאר זיי. אז יצחק באוועגט זיך אוועק פון גראר און באזעצט זיך אין א טאל וואו ער עפנט ווידער די ברונעם וואס זיין פאטער אברהם האט געגראבן.</w:t>
      </w:r>
    </w:p>
    <w:p/>
    <w:p>
      <w:r xmlns:w="http://schemas.openxmlformats.org/wordprocessingml/2006/main">
        <w:t xml:space="preserve">פּאַראַגראַף 3: אין בראשית 26: 23-35, נאָך רילאָוקייטינג צו באר-שבע פון דעם טאָל פון גרר, גאָט באוויזן צו יצחק ווידער אַמאָל און פאַרזיכערט אים מיט אַ הבטחה פון ברכות רעכט צו זיין בונד מיט אברהם. אבימלך באזוכט יצחק באגלייט מיט זיין ראטגעבער אחוזת צוזאמען מיט פיקול דעם קאמאנדיר פון זיין מיליטער. זיי זוכן אַ בונד העסקעם מיט יצחק נאָך עדות גאָט ס טויווע אויף אים. דער קאַפּיטל ענדיקט זיך מיט הויכפּונקט אַז עשו האָט חתונה געהאַט מיט צוויי חיתישע פרויען קעגן די ווילן פון זיינע עלטערן יהודית בת בערי און בסממת בת אלון.</w:t>
      </w:r>
    </w:p>
    <w:p/>
    <w:p>
      <w:r xmlns:w="http://schemas.openxmlformats.org/wordprocessingml/2006/main">
        <w:t xml:space="preserve">בקיצור:</w:t>
      </w:r>
    </w:p>
    <w:p>
      <w:r xmlns:w="http://schemas.openxmlformats.org/wordprocessingml/2006/main">
        <w:t xml:space="preserve">בראשית 26 גיט:</w:t>
      </w:r>
    </w:p>
    <w:p>
      <w:r xmlns:w="http://schemas.openxmlformats.org/wordprocessingml/2006/main">
        <w:t xml:space="preserve">יצחקס נסיעה קיין גערער בעת אַ הונגער;</w:t>
      </w:r>
    </w:p>
    <w:p>
      <w:r xmlns:w="http://schemas.openxmlformats.org/wordprocessingml/2006/main">
        <w:t xml:space="preserve">גאָט ס ריאַפפירמאַנט פון זיין בונד מיט יצחק;</w:t>
      </w:r>
    </w:p>
    <w:p>
      <w:r xmlns:w="http://schemas.openxmlformats.org/wordprocessingml/2006/main">
        <w:t xml:space="preserve">יצחק'ס מורא פאר זיין לעבן און זיין פארפירונג וועגן רבקה ווי זיין שוועסטער;</w:t>
      </w:r>
    </w:p>
    <w:p>
      <w:r xmlns:w="http://schemas.openxmlformats.org/wordprocessingml/2006/main">
        <w:t xml:space="preserve">אבימלך האָט אַנטדעקט זייער אָפּנאַר.</w:t>
      </w:r>
    </w:p>
    <w:p/>
    <w:p>
      <w:r xmlns:w="http://schemas.openxmlformats.org/wordprocessingml/2006/main">
        <w:t xml:space="preserve">יצחקס וווילטאָג צווישן די פּלשתּים טראָץ ערשט אָפּנאַר;</w:t>
      </w:r>
    </w:p>
    <w:p>
      <w:r xmlns:w="http://schemas.openxmlformats.org/wordprocessingml/2006/main">
        <w:t xml:space="preserve">די קנאה פֿון די פּלשתּים האָט געפֿירט צו סטאָפּפּינג די ברונעם פון יצחק;</w:t>
      </w:r>
    </w:p>
    <w:p>
      <w:r xmlns:w="http://schemas.openxmlformats.org/wordprocessingml/2006/main">
        <w:t xml:space="preserve">אבימלך בעט צו יצחק ער זאל אוועקגיין צוליב זיין וואקסנדיקע מאכט;</w:t>
      </w:r>
    </w:p>
    <w:p>
      <w:r xmlns:w="http://schemas.openxmlformats.org/wordprocessingml/2006/main">
        <w:t xml:space="preserve">יצחק האט זיך אריבערגעצויגן, ווידער עפנט ברונעם און זיך באזעצט אין באר שבע.</w:t>
      </w:r>
    </w:p>
    <w:p/>
    <w:p>
      <w:r xmlns:w="http://schemas.openxmlformats.org/wordprocessingml/2006/main">
        <w:t xml:space="preserve">גאָט אנטפלעקט צו יצחק, ריפערמינג זיין בונד, און פּראַמאַסינג בלעסינגז;</w:t>
      </w:r>
    </w:p>
    <w:p>
      <w:r xmlns:w="http://schemas.openxmlformats.org/wordprocessingml/2006/main">
        <w:t xml:space="preserve">אבֿימלך זוכט אַ בונד מיט יצחק רעכט צו עדות צו גאָט 'ס טויווע אויף אים;</w:t>
      </w:r>
    </w:p>
    <w:p>
      <w:r xmlns:w="http://schemas.openxmlformats.org/wordprocessingml/2006/main">
        <w:t xml:space="preserve">עֵשָׂו האָט חתונה געהאַט מיט צוויי חיתישע פֿרױען קעגן זײַן טאַטע־מאַמע װילן יהודית און בסמת.</w:t>
      </w:r>
    </w:p>
    <w:p/>
    <w:p>
      <w:r xmlns:w="http://schemas.openxmlformats.org/wordprocessingml/2006/main">
        <w:t xml:space="preserve">דעם קאַפּיטל כיילייץ די טעמע פון גאָט 'ס אמונה אין פולפילינג זיין הבטחות. עס שילדערט סיי יצחק'ס מאמענטן פון געטריישאפט, און סיי פאלן וואו ער גייט אונטער פון פחד און פארפיר. טרא ץ ד י חסרונות , בענטש ט אי ם גאט . דער קאָנפליקט מיט אבימלך דעמאַנסטרייץ ווי גאָט פּראַטעקץ זיין אויסדערוויילט אָנעס אפילו צווישן טשאַלאַנדזשינג צושטאנדן. דער קאַפּיטל אויך ינטראַדוסיז עשו חתונה מיט פרעמד ווייבער, שטעלן די בינע פֿאַר צוקונפֿט קאָנפליקט אין דער משפּחה. גענעסיס 26 אַנדערקאָרז די וויכטיקייט פון צוטרוי אין גאָט 'ס טנייַ בשעת שאָוקייסינג זיין פארבליבן ינוואַלוומאַנט אין פורעמונג די לעבן פון אברהם ס קינדסקינדער.</w:t>
      </w:r>
    </w:p>
    <w:p/>
    <w:p>
      <w:r xmlns:w="http://schemas.openxmlformats.org/wordprocessingml/2006/main">
        <w:t xml:space="preserve">/26:1 און עס איז געװען אַ הונגער אין לאַנד, אַחוץ דעם ערשטן הונגער װאָס איז געװען אין די טעג פֿון אַבֿרהמען. און יצחק איז געגאַנגען צו אבֿימֶלֶך דעם מלך פֿון די פּלשתּים קײן גֵרֵר.</w:t>
      </w:r>
    </w:p>
    <w:p/>
    <w:p>
      <w:r xmlns:w="http://schemas.openxmlformats.org/wordprocessingml/2006/main">
        <w:t xml:space="preserve">יצחק איז געפארן קיין גרר כדי צו אנטלויפן פון הונגער, אזוי ווי זיין פאטער אברהם האט געטאן פאר אים.</w:t>
      </w:r>
    </w:p>
    <w:p/>
    <w:p>
      <w:r xmlns:w="http://schemas.openxmlformats.org/wordprocessingml/2006/main">
        <w:t xml:space="preserve">1. די האר ס פאַיטהפולנעסס: ווי גאָט גיט פֿאַר אונדזער באדערפענישן אין צייט פון הונגער און נויט.</w:t>
      </w:r>
    </w:p>
    <w:p/>
    <w:p>
      <w:r xmlns:w="http://schemas.openxmlformats.org/wordprocessingml/2006/main">
        <w:t xml:space="preserve">2. די מאַכט פון ביישפּיל: ווי די אמונה פון אונדזער אָוועס קענען פאָרעם אונדזער אייגענע.</w:t>
      </w:r>
    </w:p>
    <w:p/>
    <w:p>
      <w:r xmlns:w="http://schemas.openxmlformats.org/wordprocessingml/2006/main">
        <w:t xml:space="preserve">1. סאַם 37:25 - איך בין געווען יונג, און איצט בין אַלט; אָבער איך האָב ניט געזען די צדיקים פאַרלאָזן אָדער זיין קינדער בעטן פֿאַר ברויט.</w:t>
      </w:r>
    </w:p>
    <w:p/>
    <w:p>
      <w:r xmlns:w="http://schemas.openxmlformats.org/wordprocessingml/2006/main">
        <w:t xml:space="preserve">2. העברעווס 11:17-19 - דורך אמונה אברהם, ווען ער איז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/26:2 און גאָט האָט זיך באַװיזן צו אים, און האָט געזאָגט: נידער ניט אַראָפּ קײן מִצרַיִם; וווין אין דעם לאַנד וואָס איך וועל זאָגן דיר:</w:t>
      </w:r>
    </w:p>
    <w:p/>
    <w:p>
      <w:r xmlns:w="http://schemas.openxmlformats.org/wordprocessingml/2006/main">
        <w:t xml:space="preserve">גאָט האָט זיך באַװיזן צו יצחקן און אים באַפֿױלן ניט צו גײן קײן מִצרַיִם, נאָר בלײַבן אין לאַנד.</w:t>
      </w:r>
    </w:p>
    <w:p/>
    <w:p>
      <w:r xmlns:w="http://schemas.openxmlformats.org/wordprocessingml/2006/main">
        <w:t xml:space="preserve">1. פאָלגן גאָט און צוטרוי זיין קאַמאַנדז</w:t>
      </w:r>
    </w:p>
    <w:p/>
    <w:p>
      <w:r xmlns:w="http://schemas.openxmlformats.org/wordprocessingml/2006/main">
        <w:t xml:space="preserve">2. געפֿינען צופֿרידנקייט אין דעם לאַנד וואָס גאָט שטעלט פֿאַר דיר</w:t>
      </w:r>
    </w:p>
    <w:p/>
    <w:p>
      <w:r xmlns:w="http://schemas.openxmlformats.org/wordprocessingml/2006/main">
        <w:t xml:space="preserve">1. דברים 30:20 - כּדי זאָלסט ליב האָבן יהוה דײַן גאָט, און זאָלסט צוהערן צו זײַן קָול, און זאָלסט זיך צוהענגן צו אים, װאָרום ער איז דײַן לעבן און די לענג פֿון דײַנע טעג.</w:t>
      </w:r>
    </w:p>
    <w:p/>
    <w:p>
      <w:r xmlns:w="http://schemas.openxmlformats.org/wordprocessingml/2006/main">
        <w:t xml:space="preserve">2. נומבערס 23:19 - גאָט איז ניט אַ מענטש אַז ער זאָל ליגן; ניט דער מענטשנקינד, אַז ער זאָל תשובה טאן: האָט ער געזאָגט, און זאָל ניט טאָן? אָדער ער האָט גערעדט, און זאָל ער ניט גוטן?</w:t>
      </w:r>
    </w:p>
    <w:p/>
    <w:p>
      <w:r xmlns:w="http://schemas.openxmlformats.org/wordprocessingml/2006/main">
        <w:t xml:space="preserve">/26:3 װױנט אָן אין דעם דאָזיקן לאַנד, און איך װעל זײַן מיט דיר, און װעל דיך בענטשן; װאָרום דיר און דײַן זאָמען װעל איך געבן אַלע די דאָזיקע לענדער, און װעל טאָן די שבועה װאָס איך האָב געשװאָרן דײַן פֿאָטער אבֿרהמען;</w:t>
      </w:r>
    </w:p>
    <w:p/>
    <w:p>
      <w:r xmlns:w="http://schemas.openxmlformats.org/wordprocessingml/2006/main">
        <w:t xml:space="preserve">גאָט הבטחות צו בענטשן יצחק און זיין קינדסקינדער מיט אַלע די לאַנד זיי באַוווינען און צו מקיים די שבועה ער געמאכט צו יצחק 'ס פאטער, אברהם.</w:t>
      </w:r>
    </w:p>
    <w:p/>
    <w:p>
      <w:r xmlns:w="http://schemas.openxmlformats.org/wordprocessingml/2006/main">
        <w:t xml:space="preserve">1. גאָט איז געטרייַ - אפילו ווען מיר טאָן ניט פאַרדינען עס, גאָט איז געטרייַ צו זיין וואָרט און וועט האַלטן זיין הבטחות.</w:t>
      </w:r>
    </w:p>
    <w:p/>
    <w:p>
      <w:r xmlns:w="http://schemas.openxmlformats.org/wordprocessingml/2006/main">
        <w:t xml:space="preserve">2. גאָט 'ס בונד - גאָט 'ס בונד מיט אברהם און יצחק איז אַ דערמאָנונג פון די מאַכט פון זיין הבטחות און די פארזיכערונג פון זיין חן.</w:t>
      </w:r>
    </w:p>
    <w:p/>
    <w:p>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2. רוימער 4: 15-13 - פֿאַר די צוזאָג צו אברהם און זיין זאמען אַז ער וואָלט זיין יורש פון דער וועלט איז נישט געקומען דורך די געזעץ אָבער דורך די גערעכטיקייט פון אמונה. ווארים אויב עס זענען די אנהענגערס פון די געזעץ וואָס זאָל זיין די יורשים, אמונה איז בטל און די צוזאָג איז פּאָסל. ווארים די געזעץ ברענגט צארן, אָבער ווו עס איז קיין געזעץ, עס איז קיין עבירה.</w:t>
      </w:r>
    </w:p>
    <w:p/>
    <w:p>
      <w:r xmlns:w="http://schemas.openxmlformats.org/wordprocessingml/2006/main">
        <w:t xml:space="preserve">גענעסיס 26:4 און איך וועל מאַכן מערן דיין זאָמען ווי די שטערן פון הימל, און איך וועל געבן צו דיין זאָמען אַלע די לענדער; און אין דײַן זאָמען װעלן געבענטשט װערן אַלע פֿעלקער פֿון דער ערד;</w:t>
      </w:r>
    </w:p>
    <w:p/>
    <w:p>
      <w:r xmlns:w="http://schemas.openxmlformats.org/wordprocessingml/2006/main">
        <w:t xml:space="preserve">גאָט האָט צוגעזאָגט צו מאַכן אַ סך קינדער פֿון יצחקן און דורך זײ בענטשן אַלע פֿעלקער פֿון דער ערד.</w:t>
      </w:r>
    </w:p>
    <w:p/>
    <w:p>
      <w:r xmlns:w="http://schemas.openxmlformats.org/wordprocessingml/2006/main">
        <w:t xml:space="preserve">1. די הבטחה פון ברכה - ווי גאָט 'ס הבטחות צו יצחק ווייַזן זיין אמונה.</w:t>
      </w:r>
    </w:p>
    <w:p/>
    <w:p>
      <w:r xmlns:w="http://schemas.openxmlformats.org/wordprocessingml/2006/main">
        <w:t xml:space="preserve">2. די ברכה פון המון - ווי גאָט 'ס צוזאָג צו יצחק ס קינדסקינדער איז אַ ביישפּיל פון זיין זעט.</w:t>
      </w:r>
    </w:p>
    <w:p/>
    <w:p>
      <w:r xmlns:w="http://schemas.openxmlformats.org/wordprocessingml/2006/main">
        <w:t xml:space="preserve">1. גאַלאַטיאַנס 3:8 - און די פסוק, פאָרויסזאָגן אַז גאָט וואָלט באַרעכטיקן די כידערז דורך אמונה, אנגעזאגט איידער די בשורה צו אברהם, אַזוי צו זאָגן: אין דיר וועלן אַלע אומות געבענטשט ווערן.</w:t>
      </w:r>
    </w:p>
    <w:p/>
    <w:p>
      <w:r xmlns:w="http://schemas.openxmlformats.org/wordprocessingml/2006/main">
        <w:t xml:space="preserve">2. אַקס 3:25 - איר זענט די קינדער פון די נביאים, און פון דעם בונד וואָס גאָט האָט געמאכט מיט אונדזער אבות, אַזוי צו זאָגן צו אברהם, און אין דיין זאָמען וועלן געבענטשט ווערן אַלע די משפּחות פון דער ערד.</w:t>
      </w:r>
    </w:p>
    <w:p/>
    <w:p>
      <w:r xmlns:w="http://schemas.openxmlformats.org/wordprocessingml/2006/main">
        <w:t xml:space="preserve">גענעסיס 26:5 ווייַל אברהם האָט צוגעהערט צו מיין קָול, און האָט געהיט מיין היטונג, מיין געבאָט, מיין געזעצן, און מיין געזעצן.</w:t>
      </w:r>
    </w:p>
    <w:p/>
    <w:p>
      <w:r xmlns:w="http://schemas.openxmlformats.org/wordprocessingml/2006/main">
        <w:t xml:space="preserve">אבֿרהם האָט צוגעהערט צו גאָטס קָול, און האָט געהיט זײַנע באַפֿעלן, געזעצן און געזעצן.</w:t>
      </w:r>
    </w:p>
    <w:p/>
    <w:p>
      <w:r xmlns:w="http://schemas.openxmlformats.org/wordprocessingml/2006/main">
        <w:t xml:space="preserve">1. די וויכטיקייט פון פאָלגן די האר ס קול</w:t>
      </w:r>
    </w:p>
    <w:p/>
    <w:p>
      <w:r xmlns:w="http://schemas.openxmlformats.org/wordprocessingml/2006/main">
        <w:t xml:space="preserve">2. די ברכה פון האַלטן גאָט 'ס קאַמאַנדז</w:t>
      </w:r>
    </w:p>
    <w:p/>
    <w:p>
      <w:r xmlns:w="http://schemas.openxmlformats.org/wordprocessingml/2006/main">
        <w:t xml:space="preserve">1. יהושע 24:15 (קלײַבט דעם טאָג וועמען איר וועט דינען)</w:t>
      </w:r>
    </w:p>
    <w:p/>
    <w:p>
      <w:r xmlns:w="http://schemas.openxmlformats.org/wordprocessingml/2006/main">
        <w:t xml:space="preserve">2. יעקב 1:22 (טוערס פון דעם וואָרט און ניט בלויז הערערז)</w:t>
      </w:r>
    </w:p>
    <w:p/>
    <w:p>
      <w:r xmlns:w="http://schemas.openxmlformats.org/wordprocessingml/2006/main">
        <w:t xml:space="preserve">/26:6 און יצחק האָט זיך באַזעצט אין גרר;</w:t>
      </w:r>
    </w:p>
    <w:p/>
    <w:p>
      <w:r xmlns:w="http://schemas.openxmlformats.org/wordprocessingml/2006/main">
        <w:t xml:space="preserve">יצחק האט זיך געטרויען אין די האר און איז געווען ברוך דורך אים.</w:t>
      </w:r>
    </w:p>
    <w:p/>
    <w:p>
      <w:r xmlns:w="http://schemas.openxmlformats.org/wordprocessingml/2006/main">
        <w:t xml:space="preserve">1: מיר זאָל שטענדיק שטעלן אונדזער צוטרוי אין די האר, פֿאַר ער וועט בענטשן אונדז און צושטעלן פֿאַר אונדז.</w:t>
      </w:r>
    </w:p>
    <w:p/>
    <w:p>
      <w:r xmlns:w="http://schemas.openxmlformats.org/wordprocessingml/2006/main">
        <w:t xml:space="preserve">2: דורך אמונה אין גאָט, מיר קענען דערפאַרונג זיין בלעסינגז און טנייַ.</w:t>
      </w:r>
    </w:p>
    <w:p/>
    <w:p>
      <w:r xmlns:w="http://schemas.openxmlformats.org/wordprocessingml/2006/main">
        <w:t xml:space="preserve">1: העברעווס 11:8-10 "דורך אמונה אברהם, ווען גערופן צו גיין צו אַ אָרט ער וואָלט שפּעטער באַקומען ווי זיין ירושה, אָובייד און געגאנגען, כאָטש ער האט ניט וויסן ווו ער איז געגאנגען. דורך אמונה ער געמאכט זיין היים אין דאָס צוגעזאָגטע לאַנד װי אַ פֿרעמדער אין אַ פֿרעמדער לאַנד, ער האָט געלעבט אין געצעלטן, אַזױ װי יצחק און יעקב, װאָס זײַנען געװען מיט אים יורשים פֿון דעם זעלבן צוזאָג, װאָרום ער האָט זיך אױסגעזען אױף דער שטאָט מיט פֿונדאַציעס, װאָס זײַן אַרכיטעקט און בױער איז גאָט. "</w:t>
      </w:r>
    </w:p>
    <w:p/>
    <w:p>
      <w:r xmlns:w="http://schemas.openxmlformats.org/wordprocessingml/2006/main">
        <w:t xml:space="preserve">2: משלי 3: 5-6 "פאַרטרוי אין די האר מיט דיין גאַנצן האַרצן,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/26:7 און די מענער פֿון אָרט האָבן אים געפֿרעגט פֿון זײַן װײַב; האָט ער געזאָגט: זי איז מײַן שװעסטער, װאָרום ער האָט מורא געהאַט צו זאָגן: זי איז מײַן װײַב; טאָמער, האָט ער געזאָגט, זאָלן די מענער פֿון אָרט מיך הרגענען פֿאַר רבקהן; ווייל זי איז געווען שיין צו קוקן אויף.</w:t>
      </w:r>
    </w:p>
    <w:p/>
    <w:p>
      <w:r xmlns:w="http://schemas.openxmlformats.org/wordprocessingml/2006/main">
        <w:t xml:space="preserve">יצחק האט מורא געהאט צו זאגן פאר מענטשן אז רבקה איז זײן װײב, װײל ער האט געמײנט אז זײ װעלן אים הרגענען פאר איר שײנקײט.</w:t>
      </w:r>
    </w:p>
    <w:p/>
    <w:p>
      <w:r xmlns:w="http://schemas.openxmlformats.org/wordprocessingml/2006/main">
        <w:t xml:space="preserve">1. די דיינדזשערז פון מורא און ווי צו באַקומען עס</w:t>
      </w:r>
    </w:p>
    <w:p/>
    <w:p>
      <w:r xmlns:w="http://schemas.openxmlformats.org/wordprocessingml/2006/main">
        <w:t xml:space="preserve">2. זען שיינקייט דורך גאָט 'ס אויגן</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סאַם 139:14 - "איך לויב דיר, פֿאַר איך בין אַ מורא און ווונדערלעך געמאכט. ווונדערלעך זענען דיין אַרבעט; מיין נשמה ווייסט עס זייער גוט."</w:t>
      </w:r>
    </w:p>
    <w:p/>
    <w:p>
      <w:r xmlns:w="http://schemas.openxmlformats.org/wordprocessingml/2006/main">
        <w:t xml:space="preserve">/26:8 און עס איז געװען, װי ער איז דאָרטן געװען אַ לאַנגע צײַט, האָט אַבֿימֶלֶך דער מלך פֿון די פּלִשתּים אַרױסגעקוקט אין אַ פֿענצטער, און ערשט יצחק האָט זיך געשפּילט מיט זײַן װײַב רבקה.</w:t>
      </w:r>
    </w:p>
    <w:p/>
    <w:p>
      <w:r xmlns:w="http://schemas.openxmlformats.org/wordprocessingml/2006/main">
        <w:t xml:space="preserve">יצחק און רבקה האבן מיט שמחה פארברענגט צוזאמען, ווען אבימלך, דער מלך פון די פלשתים, האט ארויסגעקוקט אין זיין פענצטער און זיי דערזען.</w:t>
      </w:r>
    </w:p>
    <w:p/>
    <w:p>
      <w:r xmlns:w="http://schemas.openxmlformats.org/wordprocessingml/2006/main">
        <w:t xml:space="preserve">1. גאָט גיט אַפּערטונאַטיז פֿאַר פרייד אין די צווישן פון שוועריקייטן</w:t>
      </w:r>
    </w:p>
    <w:p/>
    <w:p>
      <w:r xmlns:w="http://schemas.openxmlformats.org/wordprocessingml/2006/main">
        <w:t xml:space="preserve">2. די בלעסינגז פון חתונה: אַ חלק פון גאָט 'ס גוטסקייט</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1 קאָרינטהיאַנס 7:2-4 אבער ווייַל פון די נסיון צו געשלעכט ימעראַליטי, יעדער מענטש זאָל האָבן זיין אייגענע פרוי און יעדער פרוי איר אייגענע מאַן. דער מאַן זאָל געבן צו זיין פרוי איר קאַנדזשוגאַל רעכט, און אַזוי די פרוי צו איר מאַן. ווארים די ווייב האט נישט אויטאָריטעט איבער איר אייגן גוף, אָבער דער מאַן האט. פּונקט אַזוי דער מאַן האט נישט אויטאָריטעט איבער זיין אייגן גוף, אָבער די פרוי האט.</w:t>
      </w:r>
    </w:p>
    <w:p/>
    <w:p>
      <w:r xmlns:w="http://schemas.openxmlformats.org/wordprocessingml/2006/main">
        <w:t xml:space="preserve">/26:9 און אבֿימֶלֶך האָט גערופֿן יצחקן, און האָט געזאָגט: זע, זי איז אַװדאי דײַן װײַב, און װי אַזױ האָסטו געזאָגט: זי איז מײַן שװעסטער? האָט יצחק צו אים געזאָגט: װײַל איך האָב געזאָגט: איך װעל נישט שטאַרבן פֿאַר איר.</w:t>
      </w:r>
    </w:p>
    <w:p/>
    <w:p>
      <w:r xmlns:w="http://schemas.openxmlformats.org/wordprocessingml/2006/main">
        <w:t xml:space="preserve">דער באַגעגעניש פון יצחק און אבימלך אַנטפּלעקט די וויכטיקייט פון ערלעכקייט און אמת אין אונדזערע באַציאונגען.</w:t>
      </w:r>
    </w:p>
    <w:p/>
    <w:p>
      <w:r xmlns:w="http://schemas.openxmlformats.org/wordprocessingml/2006/main">
        <w:t xml:space="preserve">1: ערלעכקייט איז דער יסוד פון געזונט רעלאַטיאָנשיפּס</w:t>
      </w:r>
    </w:p>
    <w:p/>
    <w:p>
      <w:r xmlns:w="http://schemas.openxmlformats.org/wordprocessingml/2006/main">
        <w:t xml:space="preserve">2: צי ניט מורא, רעד דעם אמת</w:t>
      </w:r>
    </w:p>
    <w:p/>
    <w:p>
      <w:r xmlns:w="http://schemas.openxmlformats.org/wordprocessingml/2006/main">
        <w:t xml:space="preserve">1. משלי 12:22, "ליגנעריש ליפן זענען אַ אַבאַמאַניישאַן צו די האר, אָבער די וואס האַנדלען געטריי זענען זיין פאַרגעניגן."</w:t>
      </w:r>
    </w:p>
    <w:p/>
    <w:p>
      <w:r xmlns:w="http://schemas.openxmlformats.org/wordprocessingml/2006/main">
        <w:t xml:space="preserve">2. יעקב 5:12, "אָבער איבער אַלע, מיין ברידער, שווערן ניט, ניט ביי הימל אָדער דורך ערד אָדער דורך קיין אנדערע שבועה, אָבער לאָזן דיין יאָ זיין יאָ און דיין ניט זיין ניט, אַזוי אַז איר זאלט ניט פאַלן אונטער. משפט."</w:t>
      </w:r>
    </w:p>
    <w:p/>
    <w:p>
      <w:r xmlns:w="http://schemas.openxmlformats.org/wordprocessingml/2006/main">
        <w:t xml:space="preserve">/26:10 האָט אבֿימֶלֶך געזאָגט: װאָס האָסטו דאָס געטאָן צו אונדז? איינער פון די מענטשן קען לייכט האָבן ליגנעריש מיט דיין פרוי, און איר זאָל האָבן געבראכט שולד אויף אונדז.</w:t>
      </w:r>
    </w:p>
    <w:p/>
    <w:p>
      <w:r xmlns:w="http://schemas.openxmlformats.org/wordprocessingml/2006/main">
        <w:t xml:space="preserve">אבימלך שריפט צו יצחקן אז ער האט געשטעלט די בירגער פון גרר אין סכנה פון ניעף.</w:t>
      </w:r>
    </w:p>
    <w:p/>
    <w:p>
      <w:r xmlns:w="http://schemas.openxmlformats.org/wordprocessingml/2006/main">
        <w:t xml:space="preserve">1. די געפאַר פון נסיון: ווי צו ויסמיידן די טראַפּס פון ניעף.</w:t>
      </w:r>
    </w:p>
    <w:p/>
    <w:p>
      <w:r xmlns:w="http://schemas.openxmlformats.org/wordprocessingml/2006/main">
        <w:t xml:space="preserve">2. דער כוח פון מחילה: אבימלך'ס ענטפער אויף יצחק'ס טעות.</w:t>
      </w:r>
    </w:p>
    <w:p/>
    <w:p>
      <w:r xmlns:w="http://schemas.openxmlformats.org/wordprocessingml/2006/main">
        <w:t xml:space="preserve">1. יעקב 1:13-15 - ווען געפרואווט, קיין איינער זאָל זאָגן, גאָט איז טעמפּטינג מיר. ווארים גאט קען נישט געפרואווט ווערן דורך בייז, און ער טוט ניט פּרווון ווער עס יז; 14 אבער יעדער מענטש איז געפרואווט ווען זיי זענען דראַגד אַוועק דורך זייער אייגן בייז פאַרלאַנג און ינטייסד. 15 דעמאלט, נאכדעם וואס דער תאוה איז טראָגעדיק געווארן, געבערט זי זינד; און זינד, ווען זי איז פול-דערוואקסן, געבערט צו טויט.</w:t>
      </w:r>
    </w:p>
    <w:p/>
    <w:p>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/26:11 און אבֿימֶלֶך האָט באַפֿױלן זײַן גאַנצן פֿאָלק, אַזױ צו זאָגן: דער װאָס רירט אָן דעם דאָזיקן מאַן אָדער זײַן װײַב, זאָל טײטן געטײט װערן.</w:t>
      </w:r>
    </w:p>
    <w:p/>
    <w:p>
      <w:r xmlns:w="http://schemas.openxmlformats.org/wordprocessingml/2006/main">
        <w:t xml:space="preserve">אבימלך וואָרנז זיין מענטשן קעגן רירנדיק יצחק און זיין פרוי אָדער פּנים טויט.</w:t>
      </w:r>
    </w:p>
    <w:p/>
    <w:p>
      <w:r xmlns:w="http://schemas.openxmlformats.org/wordprocessingml/2006/main">
        <w:t xml:space="preserve">1. מיר מוזן באַשיצן גאָט ס אויסדערוויילט.</w:t>
      </w:r>
    </w:p>
    <w:p/>
    <w:p>
      <w:r xmlns:w="http://schemas.openxmlformats.org/wordprocessingml/2006/main">
        <w:t xml:space="preserve">2. גאָט 'ס בונד איז פֿאַר אונדז צו היטן און באַשיצן.</w:t>
      </w:r>
    </w:p>
    <w:p/>
    <w:p>
      <w:r xmlns:w="http://schemas.openxmlformats.org/wordprocessingml/2006/main">
        <w:t xml:space="preserve">1. 1 יוחנן 4:20-21 - "אויב ווער עס יז זאגט, "איך ליבע גאָט," נאָך פיינט זיין ברודער, ער איז אַ ליגנער. פֿאַר ווער עס יז וואס האט ניט ליבע זיין ברודער, וועמען ער האט געזען, קענען נישט ליבע גאָט, וועמען ער האט ניט געזען, און ער האט אונדז געגעבן דעם באַפֿעל: ווער סע האט ליב גאָט מוזן אויך ליבע זיין ברודער.</w:t>
      </w:r>
    </w:p>
    <w:p/>
    <w:p>
      <w:r xmlns:w="http://schemas.openxmlformats.org/wordprocessingml/2006/main">
        <w:t xml:space="preserve">2. לוקע 10:27-28 - ער געענטפערט, ליב די האר דיין גאָט מיט דיין גאנצע האַרץ און מיט דיין גאנצער נשמה און מיט דיין גאנצער שטאַרקייַט און מיט דיין גאנצער מיינונג; און, ליב דיין חבר ווי זיך.</w:t>
      </w:r>
    </w:p>
    <w:p/>
    <w:p>
      <w:r xmlns:w="http://schemas.openxmlformats.org/wordprocessingml/2006/main">
        <w:t xml:space="preserve">גענעסיס 26:12 און יצחק האָט געזייט אין יענעם לאַנד, און ער האָט באַקומען אין דעם זעלבן יאָר הונדערט מאָל, און גאָט האָט אים געבענטשט.</w:t>
      </w:r>
    </w:p>
    <w:p/>
    <w:p>
      <w:r xmlns:w="http://schemas.openxmlformats.org/wordprocessingml/2006/main">
        <w:t xml:space="preserve">יצחק האָט געזייט אין לאַנד, און איז געבענטשט געוואָרן דורך גאָט, און ער האָט באַקומען אַ הונדערט מאָל שניט.</w:t>
      </w:r>
    </w:p>
    <w:p/>
    <w:p>
      <w:r xmlns:w="http://schemas.openxmlformats.org/wordprocessingml/2006/main">
        <w:t xml:space="preserve">1. גאָט ס בלעסינגז קומען אין צוריקקומען פֿאַר געטרייַ פאָלגעוודיקייַט</w:t>
      </w:r>
    </w:p>
    <w:p/>
    <w:p>
      <w:r xmlns:w="http://schemas.openxmlformats.org/wordprocessingml/2006/main">
        <w:t xml:space="preserve">2. גאָט ריוואָרדז ברייטהאַרציקייט מיט שעפע</w:t>
      </w:r>
    </w:p>
    <w:p/>
    <w:p>
      <w:r xmlns:w="http://schemas.openxmlformats.org/wordprocessingml/2006/main">
        <w:t xml:space="preserve">1. מלאכי 3: 10-10 ברענגען דעם פול מעשר אין די שפּייַכלער, אַז עס זאל זיין עסנוואַרג אין מיין הויז. און דערמיט פּרוּװט מיך, זאָגט גאָט פֿון צבֿאות, אױב איך װעל אײַך ניט עפֿענען די פֿענצטער פֿון הימל, און װעל אײַך אױסגיסן אַ ברכה, ביז עס װעט מער ניט דאַרפֿן.</w:t>
      </w:r>
    </w:p>
    <w:p/>
    <w:p>
      <w:r xmlns:w="http://schemas.openxmlformats.org/wordprocessingml/2006/main">
        <w:t xml:space="preserve">2. לוקע 6:38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גענעסיס 26:13 און דער מאַן איז געווען גרויס, און געגאנגען פאָרויס, און געוואקסן ביז ער איז געווארן זייער גרויס.</w:t>
      </w:r>
    </w:p>
    <w:p/>
    <w:p>
      <w:r xmlns:w="http://schemas.openxmlformats.org/wordprocessingml/2006/main">
        <w:t xml:space="preserve">יצחק האט געליטן אין לאנד גרר, און זיין עשירות און השפּעה איז שטארק געוואקסן.</w:t>
      </w:r>
    </w:p>
    <w:p/>
    <w:p>
      <w:r xmlns:w="http://schemas.openxmlformats.org/wordprocessingml/2006/main">
        <w:t xml:space="preserve">1. די וווילטאָג פון אמונה: ווי יצחק ס צוטרוי אין גאָט געפירט צו זעט</w:t>
      </w:r>
    </w:p>
    <w:p/>
    <w:p>
      <w:r xmlns:w="http://schemas.openxmlformats.org/wordprocessingml/2006/main">
        <w:t xml:space="preserve">2. גאָט ס ברכה: לעבעדיק אין גערעכטיקייט און באַקומען גאָט 'ס טויווע</w:t>
      </w:r>
    </w:p>
    <w:p/>
    <w:p>
      <w:r xmlns:w="http://schemas.openxmlformats.org/wordprocessingml/2006/main">
        <w:t xml:space="preserve">/1:18 אָבער זאָלסט געדענקען יהוה דײַן גאָט, װאָרום ער איז דער װאָס גיט דיר מאַכט צו קריגן פֿאַרמעגן, כּדי ער זאָל אױפֿשטעלן זײַן בונד װאָס ער האָט געשװאָרן דײַנע עלטערן, אַזױ װי הײַנטיקן טאָג.</w:t>
      </w:r>
    </w:p>
    <w:p/>
    <w:p>
      <w:r xmlns:w="http://schemas.openxmlformats.org/wordprocessingml/2006/main">
        <w:t xml:space="preserve">2. משלי 3: 6-5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/26:14 װאָרום ער האָט געהאַט אַ אײגנטום פֿון שאָף, און אַ אײגנטום פֿון רינדער, און אַ גרױס מאָס קנעכט, און די פּלשתּים האָבן אים מקנא געװען.</w:t>
      </w:r>
    </w:p>
    <w:p/>
    <w:p>
      <w:r xmlns:w="http://schemas.openxmlformats.org/wordprocessingml/2006/main">
        <w:t xml:space="preserve">יצחק איז געבענטשט געווארן מיט עשירות און פארמעגן, און די פלשתים האבן אים מקנא געווען.</w:t>
      </w:r>
    </w:p>
    <w:p/>
    <w:p>
      <w:r xmlns:w="http://schemas.openxmlformats.org/wordprocessingml/2006/main">
        <w:t xml:space="preserve">1. די ברכה פון זייַענדיק ענוויד</w:t>
      </w:r>
    </w:p>
    <w:p/>
    <w:p>
      <w:r xmlns:w="http://schemas.openxmlformats.org/wordprocessingml/2006/main">
        <w:t xml:space="preserve">2. די ברכה פון שפע</w:t>
      </w:r>
    </w:p>
    <w:p/>
    <w:p>
      <w:r xmlns:w="http://schemas.openxmlformats.org/wordprocessingml/2006/main">
        <w:t xml:space="preserve">1. משלי 10:22 - די ברכה פון ה' מאכט א מענטש רייך, און ער לייגט דערמיט נישט צו קיין צער.</w:t>
      </w:r>
    </w:p>
    <w:p/>
    <w:p>
      <w:r xmlns:w="http://schemas.openxmlformats.org/wordprocessingml/2006/main">
        <w:t xml:space="preserve">2. דעוטעראָנאָמי 28:1-1 - אויב דו וועסט פאָלגן גאָר צו יהוה אײַער גאָט, און פֿאָלגט פֿרײַ אַלע זײַנע באַפֿעלן וואָס איך גיב דיר הײַנט, וועט יהוה אײַער גאָט דיך שטעלן העכער איבער אַלע פֿעלקער אויף דער ערד.</w:t>
      </w:r>
    </w:p>
    <w:p/>
    <w:p>
      <w:r xmlns:w="http://schemas.openxmlformats.org/wordprocessingml/2006/main">
        <w:t xml:space="preserve">/26:15 װאָרום אַלע ברונעם װאָס זײַן פֿאָטערס קנעכט האָבן געגראָבן אין די טעג פֿון זײַן פֿאָטער אבֿרהם, האָבן די פּלשתּים זײ פֿאַרהאַלטן, און זײ אָנגעפֿילט מיט ערד.</w:t>
      </w:r>
    </w:p>
    <w:p/>
    <w:p>
      <w:r xmlns:w="http://schemas.openxmlformats.org/wordprocessingml/2006/main">
        <w:t xml:space="preserve">די קנעכט פון יצחק האבן געגראבן ברונעם וואס די קנעכט פון אברהם האבן געגראבן, אבער די פלשתים האבן זיי אנגעפילט מיט שמוץ.</w:t>
      </w:r>
    </w:p>
    <w:p/>
    <w:p>
      <w:r xmlns:w="http://schemas.openxmlformats.org/wordprocessingml/2006/main">
        <w:t xml:space="preserve">1. "א טעסט פון פּערסאַוויראַנס: יצחק ס וועלז"</w:t>
      </w:r>
    </w:p>
    <w:p/>
    <w:p>
      <w:r xmlns:w="http://schemas.openxmlformats.org/wordprocessingml/2006/main">
        <w:t xml:space="preserve">2. "גאָט ס פֿאַרזאַמלונג אין שווער צייט"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41:13 - פֿאַר איך, די האר דיין גאָט, האַלטן דיין רעכט האַנט; איך זאָג דיר: זאָלסט ניט מורא האָבן, איך בין דער װאָס העלפֿט דיר.</w:t>
      </w:r>
    </w:p>
    <w:p/>
    <w:p>
      <w:r xmlns:w="http://schemas.openxmlformats.org/wordprocessingml/2006/main">
        <w:t xml:space="preserve">/26:16 האָט אבֿימֶלֶך געזאָגט צו יצחקן: גײ פֿון אונדז; װאָרום דו ביסט אַ סך שטאַרקער פֿון מיר.</w:t>
      </w:r>
    </w:p>
    <w:p/>
    <w:p>
      <w:r xmlns:w="http://schemas.openxmlformats.org/wordprocessingml/2006/main">
        <w:t xml:space="preserve">אבימלך זאגט צו יצחק ער זאל אוועקגיין ווייל ער איז שטארקער פון אבימלך און זיין פאלק.</w:t>
      </w:r>
    </w:p>
    <w:p/>
    <w:p>
      <w:r xmlns:w="http://schemas.openxmlformats.org/wordprocessingml/2006/main">
        <w:t xml:space="preserve">1. די מאַכט פון גאָט אין די לעבן פון זיין מענטשן</w:t>
      </w:r>
    </w:p>
    <w:p/>
    <w:p>
      <w:r xmlns:w="http://schemas.openxmlformats.org/wordprocessingml/2006/main">
        <w:t xml:space="preserve">2. צוטרוי אין גאָט אין די פּנים פון ומגליק</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/26:17 און יצחק איז אַװעקגעגאַנגען פֿון דאָרטן, און האָט אױפֿגעשטעלט זײַן געצעלט אין טאָל גרר, און איז דאָרטן געזעסן.</w:t>
      </w:r>
    </w:p>
    <w:p/>
    <w:p>
      <w:r xmlns:w="http://schemas.openxmlformats.org/wordprocessingml/2006/main">
        <w:t xml:space="preserve">יצחק האט זיך אריבערגעצויגן פון אײן ארט און זיך באזעצט אין טאל גרר.</w:t>
      </w:r>
    </w:p>
    <w:p/>
    <w:p>
      <w:r xmlns:w="http://schemas.openxmlformats.org/wordprocessingml/2006/main">
        <w:t xml:space="preserve">1. גאָט קענען צושטעלן אַ זיכער און באַקוועם אָרט פֿאַר אונדז קיין ענין ווו מיר זענען.</w:t>
      </w:r>
    </w:p>
    <w:p/>
    <w:p>
      <w:r xmlns:w="http://schemas.openxmlformats.org/wordprocessingml/2006/main">
        <w:t xml:space="preserve">2. קיינמאָל זיין דערשראָקן צו מאַך אויף פון איין אָרט צו אנדערן - גאָט וועט שטענדיק זיין מיט איר.</w:t>
      </w:r>
    </w:p>
    <w:p/>
    <w:p>
      <w:r xmlns:w="http://schemas.openxmlformats.org/wordprocessingml/2006/main">
        <w:t xml:space="preserve">1. סאַם 139: 10-7 - ווו קען איך גיין פון דיין גייסט? אדער וואו קען איך אנטלויפן פון דיין פנים? אויב איך שטיי אויף אין הימל, איר זענט דאָרט; אויב איך בעט מיין בעט אין גיהנום, זע, איר זענט דאָרט. אַז איך נעם די פֿליגלען פֿון דער פֿרי, און איך זיץ אין די עקן פֿון ים, אױך דאָרטן װעט מיך פֿירן דײַן האַנט, און דײַן רעכטע האַנט װעט מיך האַלטן.</w:t>
      </w:r>
    </w:p>
    <w:p/>
    <w:p>
      <w:r xmlns:w="http://schemas.openxmlformats.org/wordprocessingml/2006/main">
        <w:t xml:space="preserve">2. ישעיהו 43:2 - ווען איר פאָרן דורך די וואסערן, איך וועל זיין מיט דיר; און דורך די טײַכן זאָלן זײ דיך ניט איבערפֿאַלן. אַז דו גײסט דורכן פֿײַער, װעסטו ניט פֿאַרברענט װערן, און די פֿלאַם װעט דיך ניט פֿאַרברענען.</w:t>
      </w:r>
    </w:p>
    <w:p/>
    <w:p>
      <w:r xmlns:w="http://schemas.openxmlformats.org/wordprocessingml/2006/main">
        <w:t xml:space="preserve">/26:18 און יצחק האָט װידער געגראָבן די װאַסער־ברונען װאָס זײ האָבן געגראָבן אין די טעג פֿון זײַן פֿאָטער אבֿרהם; װאָרום די פּלשתּים האָבן זײ פֿאַרהאַלטן נאָך דעם טױט פֿון אבֿרהמען, און ער האָט גערופֿן זײערע נעמען נאָך די נעמען װאָס זײַן פֿאָטער האָט זײ גערופֿן מיט זײ.</w:t>
      </w:r>
    </w:p>
    <w:p/>
    <w:p>
      <w:r xmlns:w="http://schemas.openxmlformats.org/wordprocessingml/2006/main">
        <w:t xml:space="preserve">יצחק האט ווידער געגראבן די ברונעם וואסער וואס זיין פאטער אברהם האט געגראבן, וואס די פלשתים האבן אפגעשטעלט נאך אברהמס טויט. ע ר הא ט ד י ברונע ם אנגערופ ן נא ך ד י זעלב ע נעמען , װא ם זײ ן טאט ע הא ט ז ײ געגעב ן .</w:t>
      </w:r>
    </w:p>
    <w:p/>
    <w:p>
      <w:r xmlns:w="http://schemas.openxmlformats.org/wordprocessingml/2006/main">
        <w:t xml:space="preserve">1. ד י װיכטיקײ ט פו ן פאלג ן אי ן ד י פוס ט פו ן אונדזער ע אבות</w:t>
      </w:r>
    </w:p>
    <w:p/>
    <w:p>
      <w:r xmlns:w="http://schemas.openxmlformats.org/wordprocessingml/2006/main">
        <w:t xml:space="preserve">2. די מאַכט פון נאַמינג: ווי אונדזער ווערטער שאַפֿן אונדזער פאַקט</w:t>
      </w:r>
    </w:p>
    <w:p/>
    <w:p>
      <w:r xmlns:w="http://schemas.openxmlformats.org/wordprocessingml/2006/main">
        <w:t xml:space="preserve">1. משלי 13:22 - אַ גוט מענטש לאָזן אַ נחלה צו די קינדער פון זיינע קינדער, און די עשירות פון די זינדיקער איז אַוועקגענומען פֿאַר די רעכט.</w:t>
      </w:r>
    </w:p>
    <w:p/>
    <w:p>
      <w:r xmlns:w="http://schemas.openxmlformats.org/wordprocessingml/2006/main">
        <w:t xml:space="preserve">2.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זיך געוואוינט אין דעם לאַנד פון צוזאָג, ווי אין אַ פרעמד לאַנד, געוואוינט אין סוכות מיט יצחק און יעקב, די יורשים מיט אים פון דער זעלביקער צוזאָג: פֿאַר ער האָט געזוכט אַ שטאָט וואָס האט יסודות, וועמענס בויער און מאַכער איז גאָט.</w:t>
      </w:r>
    </w:p>
    <w:p/>
    <w:p>
      <w:r xmlns:w="http://schemas.openxmlformats.org/wordprocessingml/2006/main">
        <w:t xml:space="preserve">/26:19 און יצחקס קנעכט האָבן געגראָבן אין טאָל, און האָבן דאָרטן געפֿונען אַ ברונעם מיט קװאַלן װאַסער.</w:t>
      </w:r>
    </w:p>
    <w:p/>
    <w:p>
      <w:r xmlns:w="http://schemas.openxmlformats.org/wordprocessingml/2006/main">
        <w:t xml:space="preserve">די קנעכט פון יצחק האבן געפונען אין טאל א ברונעם מיט קוואלן וואסער.</w:t>
      </w:r>
    </w:p>
    <w:p/>
    <w:p>
      <w:r xmlns:w="http://schemas.openxmlformats.org/wordprocessingml/2006/main">
        <w:t xml:space="preserve">1. גאָט גיט פֿאַר אונדזער באדערפענישן - גענעסיס 26:19</w:t>
      </w:r>
    </w:p>
    <w:p/>
    <w:p>
      <w:r xmlns:w="http://schemas.openxmlformats.org/wordprocessingml/2006/main">
        <w:t xml:space="preserve">2. צוטרוי אין גאָט אפילו ווען לעבן איז שווער - גענעסיס 26:19</w:t>
      </w:r>
    </w:p>
    <w:p/>
    <w:p>
      <w:r xmlns:w="http://schemas.openxmlformats.org/wordprocessingml/2006/main">
        <w:t xml:space="preserve">1. סאַם 23:1 - דער האר איז מיין פּאַסטעך; איך וועל נישט וועלן.</w:t>
      </w:r>
    </w:p>
    <w:p/>
    <w:p>
      <w:r xmlns:w="http://schemas.openxmlformats.org/wordprocessingml/2006/main">
        <w:t xml:space="preserve">2. ירמיהו 17:7-8 - וואויל איז דער איינער וואס טראַסטיד אין די האר, וועמענס בטחון איז אין אים. זיי וועלן זיין ווי אַ בוים געפלאנצט ביי די וואַסער וואָס שיקט אויס זייַן וואָרצל דורך דעם טייַך. עס האט נישט מורא ווען היץ קומט; אירע בלעטער זענען שטענדיק גרין. עס האט קיין וועריז אין אַ יאָר פון טריקעניש און קיינמאָל פיילז צו טראָגן פרוכט.</w:t>
      </w:r>
    </w:p>
    <w:p/>
    <w:p>
      <w:r xmlns:w="http://schemas.openxmlformats.org/wordprocessingml/2006/main">
        <w:t xml:space="preserve">/26:20 און די פּאַסטוכער פֿון גרר האָבן זיך געקריגט מיט יצחקס פּאַסטוכער, אַזױ צו זאָגן: דאָס װאַסער איז אונדזערע; און ער האָט גערופֿן דעם נאָמען פֿון דעם ברונעם עסק; װײַל זײ האָבן זיך געקריגט מיט אים.</w:t>
      </w:r>
    </w:p>
    <w:p/>
    <w:p>
      <w:r xmlns:w="http://schemas.openxmlformats.org/wordprocessingml/2006/main">
        <w:t xml:space="preserve">די פּאַסטוכער פון גרר האָבן זיך געקריגט מיט יצחק'ס פּאַסטוכער איבער אַ וואַסער מקור, אַזוי יצחק האָט עס געהייסן 'עסק' וואָס מיטל 'שלאָגן'.</w:t>
      </w:r>
    </w:p>
    <w:p/>
    <w:p>
      <w:r xmlns:w="http://schemas.openxmlformats.org/wordprocessingml/2006/main">
        <w:t xml:space="preserve">1. "די קאָנסעקווענצן פון מלחמות - אַ שיעור פון יצחק און די פּאַסטוכער פון גרר"</w:t>
      </w:r>
    </w:p>
    <w:p/>
    <w:p>
      <w:r xmlns:w="http://schemas.openxmlformats.org/wordprocessingml/2006/main">
        <w:t xml:space="preserve">2. "לעבן אין האַרמאָניע - לייזן קאָנפליקט פון דער געשיכטע פון יצחק און די פּאַסטוכער פון גרער"</w:t>
      </w:r>
    </w:p>
    <w:p/>
    <w:p>
      <w:r xmlns:w="http://schemas.openxmlformats.org/wordprocessingml/2006/main">
        <w:t xml:space="preserve">1. משלי 17:14 - "דער אָנהייב פון קריגערייַ איז ווי מעלדונג וואַסער; דעריבער האַלטן מחלוקת איידער אַ קריגערייַ סטאַרץ."</w:t>
      </w:r>
    </w:p>
    <w:p/>
    <w:p>
      <w:r xmlns:w="http://schemas.openxmlformats.org/wordprocessingml/2006/main">
        <w:t xml:space="preserve">2. יעקב 3:16 - "ווארים ווו מעקאַנע און זיך-זוכן עקסיסטירן, צעמישונג און יעדער בייז זאַך זענען דאָרט."</w:t>
      </w:r>
    </w:p>
    <w:p/>
    <w:p>
      <w:r xmlns:w="http://schemas.openxmlformats.org/wordprocessingml/2006/main">
        <w:t xml:space="preserve">/26:21 און זײ האָבן געגראָבן אַן אַנדערן ברונעם, און האָבן זיך געקריגט דערויף, און ער האָט גערופֿן זײַן נאָמען סִטְנָה.</w:t>
      </w:r>
    </w:p>
    <w:p/>
    <w:p>
      <w:r xmlns:w="http://schemas.openxmlformats.org/wordprocessingml/2006/main">
        <w:t xml:space="preserve">יצחק און זיינע קנעכט האבן געדארפט גראבן א ברונעם צו געפינען וואסער, וואס זיי האבן געהייסן סיטנה.</w:t>
      </w:r>
    </w:p>
    <w:p/>
    <w:p>
      <w:r xmlns:w="http://schemas.openxmlformats.org/wordprocessingml/2006/main">
        <w:t xml:space="preserve">1. די וויכטיקייט פון פּערסאַוויראַנס אין צייט פון געראַנגל.</w:t>
      </w:r>
    </w:p>
    <w:p/>
    <w:p>
      <w:r xmlns:w="http://schemas.openxmlformats.org/wordprocessingml/2006/main">
        <w:t xml:space="preserve">2. די מאַכט פון אַ נאָמען און די וויכטיקייט פון זייַן טייַטש.</w:t>
      </w:r>
    </w:p>
    <w:p/>
    <w:p>
      <w:r xmlns:w="http://schemas.openxmlformats.org/wordprocessingml/2006/main">
        <w:t xml:space="preserve">1.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משלי 22:1 - אַ גוטן נאָמען איז מער דיזייעראַבאַל ווי גרויס עשירות; בעסער צו זיין געשאַצט ווי זילבער אָדער גאָלד.</w:t>
      </w:r>
    </w:p>
    <w:p/>
    <w:p>
      <w:r xmlns:w="http://schemas.openxmlformats.org/wordprocessingml/2006/main">
        <w:t xml:space="preserve">/26:22 און ער האָט זיך דערװעקט פֿון דאָרטן, און האָט געגראָבן אַן אַנדער ברונעם; און דערפֿאַר האָבן זײ זיך ניט געקריגט, און ער האָט גערופֿן זײַן נאָמען רחבות; האָט ער געזאָגט: װאָרום אַצונד האָט גאָט געמאַכט אָרט פֿאַר אונדז, און מיר װעלן פֿרוכטן אין לאַנד.</w:t>
      </w:r>
    </w:p>
    <w:p/>
    <w:p>
      <w:r xmlns:w="http://schemas.openxmlformats.org/wordprocessingml/2006/main">
        <w:t xml:space="preserve">דער האר געמאכט מער פּלאַץ פֿאַר יצחק און זיין משפּחה, געבן זיי אַ גרעסערע וווילטאָג.</w:t>
      </w:r>
    </w:p>
    <w:p/>
    <w:p>
      <w:r xmlns:w="http://schemas.openxmlformats.org/wordprocessingml/2006/main">
        <w:t xml:space="preserve">1: גאָט איז שטענדיק גרייט צו צושטעלן מער פּלאַץ און געלעגנהייט אין אונדזער לעבן.</w:t>
      </w:r>
    </w:p>
    <w:p/>
    <w:p>
      <w:r xmlns:w="http://schemas.openxmlformats.org/wordprocessingml/2006/main">
        <w:t xml:space="preserve">2: דורך שווער אַרבעט און אמונה אין גאָט, מיר קענען זיין פרוכטיק און בליענדיק.</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/26:23 און ער איז אַרױפֿגעגאַנגען פֿון דאָרטן קײן באר־שבע.</w:t>
      </w:r>
    </w:p>
    <w:p/>
    <w:p>
      <w:r xmlns:w="http://schemas.openxmlformats.org/wordprocessingml/2006/main">
        <w:t xml:space="preserve">דער דורכפאָר דערציילט וועגן דער נסיעה פון יצחק פון גרר קיין באר שבע.</w:t>
      </w:r>
    </w:p>
    <w:p/>
    <w:p>
      <w:r xmlns:w="http://schemas.openxmlformats.org/wordprocessingml/2006/main">
        <w:t xml:space="preserve">1: גאָט 'ס אמונה אין גיידינג אונדז אויף אונדזער אייגענע רייזע.</w:t>
      </w:r>
    </w:p>
    <w:p/>
    <w:p>
      <w:r xmlns:w="http://schemas.openxmlformats.org/wordprocessingml/2006/main">
        <w:t xml:space="preserve">2: נאָכפאָלגן גאָט 'ס פּלאַן אפילו ווען עס איז שווער.</w:t>
      </w:r>
    </w:p>
    <w:p/>
    <w:p>
      <w:r xmlns:w="http://schemas.openxmlformats.org/wordprocessingml/2006/main">
        <w:t xml:space="preserve">1: ישעיהו 48: 17-18 - "אַזוי זאגט דער האר, דיין ראַטעווער, דער הייליקער פון ישראל: איך בין די האר דיין גאָט, וואָס לערנט דיר צו נוץ, וואָס פירט דיך אויף דעם וועג איר זאָל גיין. אָה, אַז דו האסט געהיט מיינע געבאטן, דעמאלט וואלט דיין שלום געווען ווי א טייך, און דיין גערעכטיקייט ווי די כוואליעס פונעם ים.</w:t>
      </w:r>
    </w:p>
    <w:p/>
    <w:p>
      <w:r xmlns:w="http://schemas.openxmlformats.org/wordprocessingml/2006/main">
        <w:t xml:space="preserve">2: סאַם 32:8 - "איך וועל לערנען איר און לערנען די וועג איר זאָל גיין; איך וועל פירן איר מיט מיין אויג."</w:t>
      </w:r>
    </w:p>
    <w:p/>
    <w:p>
      <w:r xmlns:w="http://schemas.openxmlformats.org/wordprocessingml/2006/main">
        <w:t xml:space="preserve">/26:24 און גאָט האָט זיך באַװיזן צו אים אין דער זעלביקער נאַכט, און האָט געזאָגט: איך בין דער גאָט פֿון דײַן פֿאָטער אבֿרהם; זאָלסט ניט מורא האָבן, װאָרום איך בין מיט דיר, און װעל דיך בענטשן, און װעל מערן דײַן זאָמען פֿון װעגן מײַן קנעכט אבֿרהמען.</w:t>
      </w:r>
    </w:p>
    <w:p/>
    <w:p>
      <w:r xmlns:w="http://schemas.openxmlformats.org/wordprocessingml/2006/main">
        <w:t xml:space="preserve">גאָט ס צוזאָג צו זיין מיט און בענטשן יצחק פֿאַר אברהם 'ס צוליב.</w:t>
      </w:r>
    </w:p>
    <w:p/>
    <w:p>
      <w:r xmlns:w="http://schemas.openxmlformats.org/wordprocessingml/2006/main">
        <w:t xml:space="preserve">1. גאָט 'ס צוזאָג פון ברכה און פּראַוויזשאַנז</w:t>
      </w:r>
    </w:p>
    <w:p/>
    <w:p>
      <w:r xmlns:w="http://schemas.openxmlformats.org/wordprocessingml/2006/main">
        <w:t xml:space="preserve">2. די אמונה פון גאָט צו זיין בונד</w:t>
      </w:r>
    </w:p>
    <w:p/>
    <w:p>
      <w:r xmlns:w="http://schemas.openxmlformats.org/wordprocessingml/2006/main">
        <w:t xml:space="preserve">1. רוימער 4:16-17 דעריבער עס איז פון אמונה, אַז עס זאל זיין דורך חן; צום סוף, די צוזאָג זאל זיין זיכער צו אַלע די זוימען; ניט בלויז צו דעם וואָס איז פון דער תורה, אָבער אויך צו דעם וואָס איז פון דער אמונה פון אברהם; ווער איז דער פאטער פון אונדז אַלע.</w:t>
      </w:r>
    </w:p>
    <w:p/>
    <w:p>
      <w:r xmlns:w="http://schemas.openxmlformats.org/wordprocessingml/2006/main">
        <w:t xml:space="preserve">2. גאַלאַטיאַנס 3:14 אַז די ברכה פון אברהם זאל קומען אויף די גויים דורך יאָשקע משיח; אַז מיר זאלן באַקומען די צוזאָג פון דעם גייסט דורך אמונה.</w:t>
      </w:r>
    </w:p>
    <w:p/>
    <w:p>
      <w:r xmlns:w="http://schemas.openxmlformats.org/wordprocessingml/2006/main">
        <w:t xml:space="preserve">/26:25 און ער האָט דאָרטן געבױט אַ מזבח, און האָט גערופֿן דעם נאָמען פֿון גאָט, און האָט דאָרטן אױפֿגעשטעלט זײַן געצעלט; און יצחקס קנעכט האָבן דאָרטן געגראָבן אַ ברונעם.</w:t>
      </w:r>
    </w:p>
    <w:p/>
    <w:p>
      <w:r xmlns:w="http://schemas.openxmlformats.org/wordprocessingml/2006/main">
        <w:t xml:space="preserve">יצחק האָט געבױט אַ מזבח, און האָט גערופֿן דעם נאָמען פֿון גאָט, און האָט אױפֿגעשטעלט זײַן געצעלט. זײנע קנעכט האבן דאן געגראבן א ברונעם.</w:t>
      </w:r>
    </w:p>
    <w:p/>
    <w:p>
      <w:r xmlns:w="http://schemas.openxmlformats.org/wordprocessingml/2006/main">
        <w:t xml:space="preserve">1. די וויכטיקייט פון תפילה אין אונדזער לעבן.</w:t>
      </w:r>
    </w:p>
    <w:p/>
    <w:p>
      <w:r xmlns:w="http://schemas.openxmlformats.org/wordprocessingml/2006/main">
        <w:t xml:space="preserve">2. פאַרלאָזנ אויף גאָט פֿאַר שטאַרקייַט און טנייַ.</w:t>
      </w:r>
    </w:p>
    <w:p/>
    <w:p>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מתיא 6:25-27 -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/26:26 און אַבֿימֶלֶך איז געגאַנגען צו אים פֿון גֵרֵר, און אַחוזת, אײנער פֿון זײַנע פֿרײַנט, און פיכול דער פֿירשט פֿון זײַן חיל.</w:t>
      </w:r>
    </w:p>
    <w:p/>
    <w:p>
      <w:r xmlns:w="http://schemas.openxmlformats.org/wordprocessingml/2006/main">
        <w:t xml:space="preserve">אבֿימלך, מיט זײַן חבֿר אַחוזת, און דעם הויפּט פֿון זײַן חיל, פּיכול, זײַנען געפֿאָרן אַנטקעגן יצחקן פֿון גרר.</w:t>
      </w:r>
    </w:p>
    <w:p/>
    <w:p>
      <w:r xmlns:w="http://schemas.openxmlformats.org/wordprocessingml/2006/main">
        <w:t xml:space="preserve">1. די מאַכט פון פריינדשאַפט: ויספאָרשן די שייכות צווישן אבימלך, אחוזת, און פיכל</w:t>
      </w:r>
    </w:p>
    <w:p/>
    <w:p>
      <w:r xmlns:w="http://schemas.openxmlformats.org/wordprocessingml/2006/main">
        <w:t xml:space="preserve">2. גיין אין די פֿיס פון אמונה: לערנען פון יצחק ס בייַשפּיל</w:t>
      </w:r>
    </w:p>
    <w:p/>
    <w:p>
      <w:r xmlns:w="http://schemas.openxmlformats.org/wordprocessingml/2006/main">
        <w:t xml:space="preserve">1. עקקלעסיאַסטעס 4: 10-9 - צוויי זענען בעסער ווי איין, ווייַל זיי האָבן אַ גוט באַלוינונג פֿאַר זייער מי. ווארים אויב זיי פאַלן, איינער וועט הייבן זיין יונגערמאַן.</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גייט אין שלום, זיין וואַרעם און זאַט, אָן געבן זיי די זאכן וואָס דאַרפֿן פֿאַר דעם גוף, וואָס איז דאָס?</w:t>
      </w:r>
    </w:p>
    <w:p/>
    <w:p>
      <w:r xmlns:w="http://schemas.openxmlformats.org/wordprocessingml/2006/main">
        <w:t xml:space="preserve">/26:27 און יצחק האָט צו זײ געזאָגט: פֿאַר װאָס קומט איר צו מיר, זעענדיק, אַז איר האָט מיך פֿײַנט, און האָט מיך אַװעקגעשיקט פֿון אײַך?</w:t>
      </w:r>
    </w:p>
    <w:p/>
    <w:p>
      <w:r xmlns:w="http://schemas.openxmlformats.org/wordprocessingml/2006/main">
        <w:t xml:space="preserve">יצחק האָט זיך אַניוועסדיק געפֿרעגט, פאַרוואָס די מענער זענען געקומען צו אים, טראָץ זייער פריערדיגע שנאה צו אים.</w:t>
      </w:r>
    </w:p>
    <w:p/>
    <w:p>
      <w:r xmlns:w="http://schemas.openxmlformats.org/wordprocessingml/2006/main">
        <w:t xml:space="preserve">1. גאָט וועט אונדז בענטשן אַפֿילו אין די צווישן פון ומגליק.</w:t>
      </w:r>
    </w:p>
    <w:p/>
    <w:p>
      <w:r xmlns:w="http://schemas.openxmlformats.org/wordprocessingml/2006/main">
        <w:t xml:space="preserve">2. מיר מוזן זוכן צו זיין אַניוועסדיק ווען פייסט מיט די פיינאַנאַס פון אנדערע.</w:t>
      </w:r>
    </w:p>
    <w:p/>
    <w:p>
      <w:r xmlns:w="http://schemas.openxmlformats.org/wordprocessingml/2006/main">
        <w:t xml:space="preserve">1. מתיא 5: 11-12 - "וואויל זענען יי, ווען מענטשן וועלן שאָדן איר, און רודפן איר, און וועט זאָגן אַלע מינים פון בייז קעגן איר פאַלש, פֿאַר מיין צוליב. פריי זיך און זיין זייער צופרידן: פֿאַר גרויס איז דיין באַלוינונג אין הימל: פֿאַר אַזוי גערודפט זיי די נביאים וואָס זענען געווען פֿאַר דיר.</w:t>
      </w:r>
    </w:p>
    <w:p/>
    <w:p>
      <w:r xmlns:w="http://schemas.openxmlformats.org/wordprocessingml/2006/main">
        <w:t xml:space="preserve">2. רוימער 12: 14-16 - "בענטשן די וואָס רודפן איר: בענטשן, און נישט שעלטן. פריי זיך מיט די וואָס פרייען זיך, און וויינען מיט די וואָס וויינען. זייט פון די זעלבע מיינונג איינער צו דעם אנדערן. פאַרטראַכטנ זיך ניט הויך זאכן, אָבער לאָז זיך אָפּ צו די נידעריקע מענטשן. זייט ניט קלוג אין אייער אייגענער חוצפה.</w:t>
      </w:r>
    </w:p>
    <w:p/>
    <w:p>
      <w:r xmlns:w="http://schemas.openxmlformats.org/wordprocessingml/2006/main">
        <w:t xml:space="preserve">/26:28 האָבן זײ געזאָגט: מיר האָבן געװיס געזען אַז גאָט איז מיט דיר, און מיר האָבן געזאָגט: זאָל זײַן אַ שבועה צװישן אונדז, צװישן אונדז און צװישן דיר, און לאָמיר מאַכן אַ בונד מיט דיר;</w:t>
      </w:r>
    </w:p>
    <w:p/>
    <w:p>
      <w:r xmlns:w="http://schemas.openxmlformats.org/wordprocessingml/2006/main">
        <w:t xml:space="preserve">אברהם ס קינדסקינדער געמאכט אַ בונד מיט יצחק באזירט אויף גאָט 'ס בייַזייַן.</w:t>
      </w:r>
    </w:p>
    <w:p/>
    <w:p>
      <w:r xmlns:w="http://schemas.openxmlformats.org/wordprocessingml/2006/main">
        <w:t xml:space="preserve">1: גאָט 'ס בייַזייַן איז שטענדיק מיט אונדז, אַפֿילו אין שווער צייט.</w:t>
      </w:r>
    </w:p>
    <w:p/>
    <w:p>
      <w:r xmlns:w="http://schemas.openxmlformats.org/wordprocessingml/2006/main">
        <w:t xml:space="preserve">2: מיר קענען צוטרוי אין גאָט 'ס הבטחות און מאַכן בונד מיט יעדער אנדערע באזירט אויף זיין בייַזייַן.</w:t>
      </w:r>
    </w:p>
    <w:p/>
    <w:p>
      <w:r xmlns:w="http://schemas.openxmlformats.org/wordprocessingml/2006/main">
        <w:t xml:space="preserve">1: העברעווס 13: 5-6 - פֿאַר ער האט געזאגט, איך וועל קיינמאָל לאָזן דיך, און ניט פאַרלאָזן דיך.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/2 יהושע/1:5 — קײנער װעט ניט קענען באַשטײן פֿאַר דיר אַלע טעג פֿון דײַן לעבן; אַזױ װי איך בין געװען מיט משהן, אַזױ װעל איך זײַן מיט דיר; איך װעל דיך ניט פֿאַרלאָזן, און דיך ניט פֿאַרלאָזן.</w:t>
      </w:r>
    </w:p>
    <w:p/>
    <w:p>
      <w:r xmlns:w="http://schemas.openxmlformats.org/wordprocessingml/2006/main">
        <w:t xml:space="preserve">גענעסיס 26:29 אַז דו װעסט אונדז ניט שאַטן, אַזױ װי מיר האָבן דיך ניט אָנגערירט, און אַזױ װי מיר האָבן דיר גאָרנישט געטאָן נאָר גוטס, און האָסט דיך אַװעקגעשיקט בשלום; דו ביסט אַצונד דער ברוך פֿון גאָט.</w:t>
      </w:r>
    </w:p>
    <w:p/>
    <w:p>
      <w:r xmlns:w="http://schemas.openxmlformats.org/wordprocessingml/2006/main">
        <w:t xml:space="preserve">יצחק בענטשט אבימלך און זײַן פֿאָלק פֿאַר זייער גוטהאַרציקייט, און שיקט זיי אַוועק בשלום.</w:t>
      </w:r>
    </w:p>
    <w:p/>
    <w:p>
      <w:r xmlns:w="http://schemas.openxmlformats.org/wordprocessingml/2006/main">
        <w:t xml:space="preserve">1. די ברכה פון חסד - ווי גוטהאַרציקייַט קענען ברענגען ברכות אין אונדזער לעבן.</w:t>
      </w:r>
    </w:p>
    <w:p/>
    <w:p>
      <w:r xmlns:w="http://schemas.openxmlformats.org/wordprocessingml/2006/main">
        <w:t xml:space="preserve">2. בענטשן די וואס בענטשן אונדז - ווי אַ ברכה קענען זיין אַ צייכן פון אַפּרישייישאַן.</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18 אויב עס איז מעגלעך, ווי ווייַט ווי עס דעפּענדס אויף איר, לעבן אין שלום מיט אַלע.</w:t>
      </w:r>
    </w:p>
    <w:p/>
    <w:p>
      <w:r xmlns:w="http://schemas.openxmlformats.org/wordprocessingml/2006/main">
        <w:t xml:space="preserve">19 באליבטע, קיינמאל זיך נישט נוקם זיין, נייערט לאז עס איבער צו דעם גרימצארן פון גאט; װאָרום עס איז געשריבן: מײַנס איז נקמה, איך װעל פֿאַרצאָלן, זאָגט גאָט.</w:t>
      </w:r>
    </w:p>
    <w:p/>
    <w:p>
      <w:r xmlns:w="http://schemas.openxmlformats.org/wordprocessingml/2006/main">
        <w:t xml:space="preserve">2. גאַלאַטיאַנס 6: 7-8 - דו זאלסט נישט זיין פארפירט; גאָט איז ניט אויסגעלאַכט, פֿאַר איר שניידן וואָס איר זייען. 8 אויב דו וועסט זייען צו דיין אייגענעם פלייש, וועסטו שניידן שטערונג פון דעם פלייש; אָבער אויב איר זייען צו דעם גייסט, איר וועט שניידן אייביק לעבן פון דעם גייסט.</w:t>
      </w:r>
    </w:p>
    <w:p/>
    <w:p>
      <w:r xmlns:w="http://schemas.openxmlformats.org/wordprocessingml/2006/main">
        <w:t xml:space="preserve">גענעסיס 26:30 און ער האָט צו זיי געמאכט אַ סעודה, און זיי האָבן געגעסן און געטרונקען.</w:t>
      </w:r>
    </w:p>
    <w:p/>
    <w:p>
      <w:r xmlns:w="http://schemas.openxmlformats.org/wordprocessingml/2006/main">
        <w:t xml:space="preserve">יצחק און זיינע קנעכט האבן געהאלטן א סעודה און גענוצט צוזאמען מיט א סעודה.</w:t>
      </w:r>
    </w:p>
    <w:p/>
    <w:p>
      <w:r xmlns:w="http://schemas.openxmlformats.org/wordprocessingml/2006/main">
        <w:t xml:space="preserve">1. די פרייד פון חברותאשאפט: סעלאַברייטינג צוזאַמען אין די האר</w:t>
      </w:r>
    </w:p>
    <w:p/>
    <w:p>
      <w:r xmlns:w="http://schemas.openxmlformats.org/wordprocessingml/2006/main">
        <w:t xml:space="preserve">2. ייַנטיילונג און זאָרגן: די ברכה פון זייַענדיק אין קהל</w:t>
      </w:r>
    </w:p>
    <w:p/>
    <w:p>
      <w:r xmlns:w="http://schemas.openxmlformats.org/wordprocessingml/2006/main">
        <w:t xml:space="preserve">1. העברעווס 10:24-25 "און לאָזן אונדז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איז נאָענט."</w:t>
      </w:r>
    </w:p>
    <w:p/>
    <w:p>
      <w:r xmlns:w="http://schemas.openxmlformats.org/wordprocessingml/2006/main">
        <w:t xml:space="preserve">2. עקקלעסיאַסטעס 4: 10-9 "צוויי זענען בעסער ווי איין, ווייַל זיי האָבן אַ גוט באַלוינונג פֿאַר זייער מי. פֿאַר אויב זיי פאַלן, איינער וועט הייבן זיין יונגערמאַן. אָבער וויי צו אים וואס איז אַליין ווען ער פאלט און האט ניט. אן אנדער צו הייבן אים אַרויף!"</w:t>
      </w:r>
    </w:p>
    <w:p/>
    <w:p>
      <w:r xmlns:w="http://schemas.openxmlformats.org/wordprocessingml/2006/main">
        <w:t xml:space="preserve">/26:31 און זײ זײַנען אױפֿגעשטאַנען אין דער פֿרי, און האָבן געשװאָרן אײנער צום אַנדערן, און יצחק האָט זײ אַװעקגעשיקט, און זײ זײַנען אַװעקגעגאַנגען פֿון אים בשלום.</w:t>
      </w:r>
    </w:p>
    <w:p/>
    <w:p>
      <w:r xmlns:w="http://schemas.openxmlformats.org/wordprocessingml/2006/main">
        <w:t xml:space="preserve">יצחק האט זיך באוויליקט מיט זיינע שונאים און זיי אוועקגעשיקט בשלום.</w:t>
      </w:r>
    </w:p>
    <w:p/>
    <w:p>
      <w:r xmlns:w="http://schemas.openxmlformats.org/wordprocessingml/2006/main">
        <w:t xml:space="preserve">1. די מאַכט פון מחילה</w:t>
      </w:r>
    </w:p>
    <w:p/>
    <w:p>
      <w:r xmlns:w="http://schemas.openxmlformats.org/wordprocessingml/2006/main">
        <w:t xml:space="preserve">2. אָוווערקאַמינג קאָנפליקט דורך ויסגלייַך</w:t>
      </w:r>
    </w:p>
    <w:p/>
    <w:p>
      <w:r xmlns:w="http://schemas.openxmlformats.org/wordprocessingml/2006/main">
        <w:t xml:space="preserve">1. מתיא 5:23-24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קאָלאָססיאַנס 3: 13-13 בער מיט יעדער אנדערער און מוחל איינער דעם אנדערן אויב איינער פון איר האט אַ קלאָג קעגן עמעצער. מוחל ווי דער האר האט דיר מוחל געווען. או ן איבע ר ד י אל ע מעלות , שטעל ט זי ך אוי ף ליבשאפט , װא ס בינד ט ז ײ אל ע צוזאמע ן אי ן גאנצ ע אײנהײט .</w:t>
      </w:r>
    </w:p>
    <w:p/>
    <w:p>
      <w:r xmlns:w="http://schemas.openxmlformats.org/wordprocessingml/2006/main">
        <w:t xml:space="preserve">/26:32 און עס איז געװען אין יענעם טאָג, זײַנען געקומען די קנעכט פֿון יצחקן, און האָבן אים דערצײלט װעגן דעם ברונעם װאָס זײ האָבן געגראָבן, און האָבן צו אים געזאָגט: װאַסער האָבן מיר געפֿונען.</w:t>
      </w:r>
    </w:p>
    <w:p/>
    <w:p>
      <w:r xmlns:w="http://schemas.openxmlformats.org/wordprocessingml/2006/main">
        <w:t xml:space="preserve">יצחק און זיינע קנעכט האָבן געפֿונען וואַסער אין דעם זעלבן טאָג.</w:t>
      </w:r>
    </w:p>
    <w:p/>
    <w:p>
      <w:r xmlns:w="http://schemas.openxmlformats.org/wordprocessingml/2006/main">
        <w:t xml:space="preserve">1. די ברכות פון פאָלגעוודיקייַט: מיר קענען צוטרוי אַז גאָט וועט באַלוינונג אונדזער פאָלגעוודיקייַט מיט ברכות.</w:t>
      </w:r>
    </w:p>
    <w:p/>
    <w:p>
      <w:r xmlns:w="http://schemas.openxmlformats.org/wordprocessingml/2006/main">
        <w:t xml:space="preserve">2. די מאַכט פון תפילה: ווען מיר זוכן גאָט אין תפילה, ער וועט ענטפֿערן און צושטעלן פֿאַר אונדזער באדערפענישן.</w:t>
      </w:r>
    </w:p>
    <w:p/>
    <w:p>
      <w:r xmlns:w="http://schemas.openxmlformats.org/wordprocessingml/2006/main">
        <w:t xml:space="preserve">1. ישעיהו 58:11 - דער האר וועט פירן איר שטענדיק, און באַפרידיקן דיין תאוות אין פארברענט ערטער, און מאַכן דיין ביינער שטאַרק; און װעסט זײַן װי אַ װאַסער גאָרטן, װי אַ קװאַל פֿון װאַסער, װאָס איר װאַסער װעט ניט פֿאַרלאָזן.</w:t>
      </w:r>
    </w:p>
    <w:p/>
    <w:p>
      <w:r xmlns:w="http://schemas.openxmlformats.org/wordprocessingml/2006/main">
        <w:t xml:space="preserve">2. יעקב 4:2 - איר טאָן ניט האָבן, ווייַל איר טאָן ניט פרעגן.</w:t>
      </w:r>
    </w:p>
    <w:p/>
    <w:p>
      <w:r xmlns:w="http://schemas.openxmlformats.org/wordprocessingml/2006/main">
        <w:t xml:space="preserve">/26:33 און ער האָט זי גערופֿן שבֿע; דרום איז דער נאָמען פֿון דער שטאָט באר־שבע ביז הײַנטיקן טאָג.</w:t>
      </w:r>
    </w:p>
    <w:p/>
    <w:p>
      <w:r xmlns:w="http://schemas.openxmlformats.org/wordprocessingml/2006/main">
        <w:t xml:space="preserve">שבֿע האָט מען געהייסן באר־שבע, און דער נאָמען האָט געדויערט ביז הײַנט.</w:t>
      </w:r>
    </w:p>
    <w:p/>
    <w:p>
      <w:r xmlns:w="http://schemas.openxmlformats.org/wordprocessingml/2006/main">
        <w:t xml:space="preserve">1. די אמונה פון גאָט 'ס הבטחות - גענעסיס 26:33</w:t>
      </w:r>
    </w:p>
    <w:p/>
    <w:p>
      <w:r xmlns:w="http://schemas.openxmlformats.org/wordprocessingml/2006/main">
        <w:t xml:space="preserve">2. די מאַכט פון אַ נאָמען - גענעסיס 26:33</w:t>
      </w:r>
    </w:p>
    <w:p/>
    <w:p>
      <w:r xmlns:w="http://schemas.openxmlformats.org/wordprocessingml/2006/main">
        <w:t xml:space="preserve">1. רוימער 4:13-16 -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ישעיהו 62:2 - די אומות וועלן זען דיין גערעכטיקייט, און אַלע מלכים דיין כבוד; און איר וועט גערופן ווערן מיט אַ נייַ נאָמען וואָס די מויל פון די האר וועט געבן.</w:t>
      </w:r>
    </w:p>
    <w:p/>
    <w:p>
      <w:r xmlns:w="http://schemas.openxmlformats.org/wordprocessingml/2006/main">
        <w:t xml:space="preserve">/26:34 און עֵשָׂו איז געװען פֿערציק יאָר אַלט, װען ער האָט גענומען צו אַ װײַב יהודית די טאָכטער פֿון בערי דעם חִתּי, און בשמת די טאָכטער פֿון אילון דעם חִתּי.</w:t>
      </w:r>
    </w:p>
    <w:p/>
    <w:p>
      <w:r xmlns:w="http://schemas.openxmlformats.org/wordprocessingml/2006/main">
        <w:t xml:space="preserve">עֵשָׂו האָט חתונה געהאַט מיט יהודית די טאָכטער פֿון בערי דעם חתי, און בשמת די טאָכטער פֿון אילון דעם חִתּי, אין עלטער פֿון 40 יאָר.</w:t>
      </w:r>
    </w:p>
    <w:p/>
    <w:p>
      <w:r xmlns:w="http://schemas.openxmlformats.org/wordprocessingml/2006/main">
        <w:t xml:space="preserve">1. די וויכטיקייט פון חתונה און משפּחה אין גאָט 'ס פּלאַן.</w:t>
      </w:r>
    </w:p>
    <w:p/>
    <w:p>
      <w:r xmlns:w="http://schemas.openxmlformats.org/wordprocessingml/2006/main">
        <w:t xml:space="preserve">2. מקיים גאָט 'ס ציל פֿאַר דיין לעבן ראַגאַרדלאַס פון עלטער.</w:t>
      </w:r>
    </w:p>
    <w:p/>
    <w:p>
      <w:r xmlns:w="http://schemas.openxmlformats.org/wordprocessingml/2006/main">
        <w:t xml:space="preserve">1. עפעסיאַנס 5:22-33 - ווייבער, פאָרלייגן צו דיין אייגן מאנען, ווי צו די האר.</w:t>
      </w:r>
    </w:p>
    <w:p/>
    <w:p>
      <w:r xmlns:w="http://schemas.openxmlformats.org/wordprocessingml/2006/main">
        <w:t xml:space="preserve">2. 1 קאָרינטהיאַנס 7: 16-1 - עס איז גוט פֿאַר אַ מענטש נישט אָנרירן אַ פרוי.</w:t>
      </w:r>
    </w:p>
    <w:p/>
    <w:p>
      <w:r xmlns:w="http://schemas.openxmlformats.org/wordprocessingml/2006/main">
        <w:t xml:space="preserve">גענעסיס 26:35 וואָס זענען געווען אַ טרויער פון גייַסט צו יצחק און צו רבקהן.</w:t>
      </w:r>
    </w:p>
    <w:p/>
    <w:p>
      <w:r xmlns:w="http://schemas.openxmlformats.org/wordprocessingml/2006/main">
        <w:t xml:space="preserve">יצחק און רבקה האבן איבערגעלעבט טרויער צוליב די מעשים פון זייערע קינדער.</w:t>
      </w:r>
    </w:p>
    <w:p/>
    <w:p>
      <w:r xmlns:w="http://schemas.openxmlformats.org/wordprocessingml/2006/main">
        <w:t xml:space="preserve">1. לאמיר זיך לערנען פון יצחק און רבקה'ס דערפאַרונג צו זיין מיינדאַד מיט אונדזער קינדער 'ס באַשלוסן.</w:t>
      </w:r>
    </w:p>
    <w:p/>
    <w:p>
      <w:r xmlns:w="http://schemas.openxmlformats.org/wordprocessingml/2006/main">
        <w:t xml:space="preserve">2. אין צווישן פון טרויער, מיר מוזן האָבן אמונה און צוטרוי אין גאָט.</w:t>
      </w:r>
    </w:p>
    <w:p/>
    <w:p>
      <w:r xmlns:w="http://schemas.openxmlformats.org/wordprocessingml/2006/main">
        <w:t xml:space="preserve">1. משלי 22:6 - באַן אַ קינד אין דעם וועג ער זאָל גיין; אַפילו ווען ער איז אַלט וועט ער נישט אָפּגיין דערפון.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גענעסיס 27 קענען זיין סאַמערייזד אין דריי פּאַראַגראַפס ווי גייט, מיט אנגעוויזן ווערסעס:</w:t>
      </w:r>
    </w:p>
    <w:p/>
    <w:p>
      <w:r xmlns:w="http://schemas.openxmlformats.org/wordprocessingml/2006/main">
        <w:t xml:space="preserve">פּאַראַגראַף 1: אין גענעסיס 27: 17-1, יצחק, איצט אַלט און בלינד, באַשלאָסן צו בענטשן זיין עלדאַסט זון עשו איידער זיין ימפּענדינג טויט. אָבער, רבקה האָט איבערהערט דעם פּלאַן פון יצחק און אַנטוויקלט אַ סכעמע צו באַוואָרענען די ברכה פֿאַר זייער יינגער זון יעקבֿ אַנשטאָט. זי באַפעלט יעקבֿ צו פאַרשטעלונג זיך ווי עשו דורך טראָגן עשו ס קליידער און דעקן זיין הענט און האַלדז מיט כייַע הויט. יעקב איז קווענקלענ זיך אָבער נאָכקומען מיט זײַן מוטערס פּלאַן.</w:t>
      </w:r>
    </w:p>
    <w:p/>
    <w:p>
      <w:r xmlns:w="http://schemas.openxmlformats.org/wordprocessingml/2006/main">
        <w:t xml:space="preserve">פּאַראַגראַף 2: ממשיך אין בראשית 27: 18-29, יעקב אַפּראָוטשיז צו יצחק זיך פאַרהיטנדיק צו זיין עשו. יצחק פרעגט דעם גיך צוריקקער פון "עשו" נאָכן יעג און דרוקט אויס צווייפל צוליב דעם נישטאָ פון אַ באַקאַנטן קול אָדער ריח. צו פארגרינגערן יצחק'ס חשד, ליגט יעקב נאך אמאל און טענה'ט אז גאט האט אים שנעל געגעבן הצלחה אין גייעג שפיל. איבערצײַגט פֿון דער גנבֿה, בענטשט יצחק "עשׂו" מיט אַ סך שניט, שליטה אויף די פֿעלקער, און ברכות פֿון די וואָס בענטשן אים.</w:t>
      </w:r>
    </w:p>
    <w:p/>
    <w:p>
      <w:r xmlns:w="http://schemas.openxmlformats.org/wordprocessingml/2006/main">
        <w:t xml:space="preserve">פּאַראַגראַף 3: אין בראשית 27:30-46, באַלד נאָך באקומען די ברכה מענט פֿאַר עשו, יעקב קוים לאָזן ווען עשו קערט פון גייעג. דערפינדנדיק אז ער איז פארפירט געווארן פון זיין ברודער און אז די ברכה איז שוין אוועקגעגעבן געווארן, איז עשו פול מיט כעס און צער. ער בעט ביי זייער פאטער אויף א באזונדערע ברכה אבער ער באקומט נאר א קלענערע וועגן וואוינען אוועק פון פרוכטבארע לענדער. רבקה לערנט וועגן עשו'ס כוונות צו שאַטן יעקבֿ ביי זייער פֿאָטערס טויט, און ראַטעוועט יעקבֿ צו אַנטלויפן צו איר ברודער לבן אין חרן ביז עשו ס גרימצארן וועט פאַרשווינדן.</w:t>
      </w:r>
    </w:p>
    <w:p/>
    <w:p>
      <w:r xmlns:w="http://schemas.openxmlformats.org/wordprocessingml/2006/main">
        <w:t xml:space="preserve">בקיצור:</w:t>
      </w:r>
    </w:p>
    <w:p>
      <w:r xmlns:w="http://schemas.openxmlformats.org/wordprocessingml/2006/main">
        <w:t xml:space="preserve">בראשית 27 גיט:</w:t>
      </w:r>
    </w:p>
    <w:p>
      <w:r xmlns:w="http://schemas.openxmlformats.org/wordprocessingml/2006/main">
        <w:t xml:space="preserve">יצחק האט בדעה צו בענטשן זיין עלטםטן זון עֵשָׂו פאַר זיין טויט;</w:t>
      </w:r>
    </w:p>
    <w:p>
      <w:r xmlns:w="http://schemas.openxmlformats.org/wordprocessingml/2006/main">
        <w:t xml:space="preserve">רבֿקה האָט איבערגעהערט דעם פּלאַן און האָט אויסגעטראַכט אַ סכעמע מיט יעקבֿן;</w:t>
      </w:r>
    </w:p>
    <w:p>
      <w:r xmlns:w="http://schemas.openxmlformats.org/wordprocessingml/2006/main">
        <w:t xml:space="preserve">יעקב האט זיך פארשטעלט פאר עֵשָׂו דורך קלײדער און חיה־הויט.</w:t>
      </w:r>
    </w:p>
    <w:p/>
    <w:p>
      <w:r xmlns:w="http://schemas.openxmlformats.org/wordprocessingml/2006/main">
        <w:t xml:space="preserve">יעקב איז דערנענטערט צו יצחקן און זיך געמאַכט פאר עשו;</w:t>
      </w:r>
    </w:p>
    <w:p>
      <w:r xmlns:w="http://schemas.openxmlformats.org/wordprocessingml/2006/main">
        <w:t xml:space="preserve">יצחק האָט אויסגעדריקט צווייפל און יעקבֿ האָט געלעגן צו גרינגער מאַכן חשד;</w:t>
      </w:r>
    </w:p>
    <w:p>
      <w:r xmlns:w="http://schemas.openxmlformats.org/wordprocessingml/2006/main">
        <w:t xml:space="preserve">יצחק בענטשן "עשו" מיט אַ סך שניט, שליטה און ברכות.</w:t>
      </w:r>
    </w:p>
    <w:p/>
    <w:p>
      <w:r xmlns:w="http://schemas.openxmlformats.org/wordprocessingml/2006/main">
        <w:t xml:space="preserve">עֵשָׂו האָט זיך אומגעקערט פֿון יאָגן, און האָט אַנטדעקט דעם אָפּנאַר;</w:t>
      </w:r>
    </w:p>
    <w:p>
      <w:r xmlns:w="http://schemas.openxmlformats.org/wordprocessingml/2006/main">
        <w:t xml:space="preserve">עשיו'ס כעס און ווייטאג איבערן פארלוירן די ברכה;</w:t>
      </w:r>
    </w:p>
    <w:p>
      <w:r xmlns:w="http://schemas.openxmlformats.org/wordprocessingml/2006/main">
        <w:t xml:space="preserve">רבקה האָט געעצהט יעקבן ער זאָל אַנטלאָפן קיין לָבָן, ביז עֵשָׂו'ס כּעס וועט זיך אָפּהאַלטן.</w:t>
      </w:r>
    </w:p>
    <w:p/>
    <w:p>
      <w:r xmlns:w="http://schemas.openxmlformats.org/wordprocessingml/2006/main">
        <w:t xml:space="preserve">דער קאַפּיטל שאָוקייסיז די קאַנסאַקווענסאַז פון אָפּנאַר אין אַ משפּחה. רבקה נעמט זיך אין איר אייגענע הענט דורך ארטשעסטרירן א פלאן צו פארזיכערן די ברכה פאר יעקבן, וואס פירט צו א צעטיילונג צווישן עשו און יעקב. עס אַנטפּלעקט יצחק'ס שוואַכקייט צוליב זײַן עלטער און בלינדקייט, וואָס דערלויבט דעם אָפּנאַר. דער קאַפּיטל כיילייץ די שפּאַנונג צווישן ברידער ווי עשו יקספּיריאַנסיז טיף ימאָושאַנז ווען ער ריאַלייזד אַז ער איז פארפירט דורך זיין ברודער צוויי מאָל וועגן ביידע בכור און ברכה. גענעסיס 27 עמפאַסייזיז די ווייַט-ריטשינג קאַנסאַקווענסאַז פון אָפּנאַר בשעת באַשטעטיקן די בינע פֿאַר צוקונפֿט געשעענישן אין די לעבן פון יעקב און עשו.</w:t>
      </w:r>
    </w:p>
    <w:p/>
    <w:p>
      <w:r xmlns:w="http://schemas.openxmlformats.org/wordprocessingml/2006/main">
        <w:t xml:space="preserve">/27:1 און עס איז געװען, אַז יצחק איז אַלט געװאָרן, און זײַנע אױגן זײַנען געװען טונקל, און ער האָט ניט געקענט זען, האָט ער גערופֿן זײַן עלטסטן זון עֵשָׂון, און האָט צו אים געזאָגט: מײַן זון, און ער האָט צו אים געזאָגט: זע, אט בין איך.</w:t>
      </w:r>
    </w:p>
    <w:p/>
    <w:p>
      <w:r xmlns:w="http://schemas.openxmlformats.org/wordprocessingml/2006/main">
        <w:t xml:space="preserve">יצחק רופֿט זײַן עלטסטער זון עשו, כאָטש זײַנע אױגן זײַנען צו טונקל צו זען.</w:t>
      </w:r>
    </w:p>
    <w:p/>
    <w:p>
      <w:r xmlns:w="http://schemas.openxmlformats.org/wordprocessingml/2006/main">
        <w:t xml:space="preserve">1. די וויכטיקייט פון צוטרוי און פאָלגעוודיקייַט אין אַנערינג אונדזער עלטערן.</w:t>
      </w:r>
    </w:p>
    <w:p/>
    <w:p>
      <w:r xmlns:w="http://schemas.openxmlformats.org/wordprocessingml/2006/main">
        <w:t xml:space="preserve">2. די ברכה פון אברהם האט זיך געצויגן צו עשו דורך יצחק'ס אמונה.</w:t>
      </w:r>
    </w:p>
    <w:p/>
    <w:p>
      <w:r xmlns:w="http://schemas.openxmlformats.org/wordprocessingml/2006/main">
        <w:t xml:space="preserve">1. עפעסיאַנס 6: 3-1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קענען הנאה לאַנג לעבן אויף דער ערד."</w:t>
      </w:r>
    </w:p>
    <w:p/>
    <w:p>
      <w:r xmlns:w="http://schemas.openxmlformats.org/wordprocessingml/2006/main">
        <w:t xml:space="preserve">2. רוימער 4:16-17 "דעריבער, די צוזאָג קומט דורך אמונה, אַזוי אַז עס זאל זיין דורך חן און קענען זיין געראַנטיד צו אַלע אברהם ס זאמען ניט בלויז צו די וואס זענען פון די געזעץ אָבער אויך צו די וואס האָבן די אמונה. פון אברהם, ער איז דער פאטער פון אונדז אַלע.</w:t>
      </w:r>
    </w:p>
    <w:p/>
    <w:p>
      <w:r xmlns:w="http://schemas.openxmlformats.org/wordprocessingml/2006/main">
        <w:t xml:space="preserve">/27:2 האָט ער געזאָגט: זע, אַצונד, איך בין אַלט, איך װײס ניט דעם טאָג פֿון מײַן טױט.</w:t>
      </w:r>
    </w:p>
    <w:p/>
    <w:p>
      <w:r xmlns:w="http://schemas.openxmlformats.org/wordprocessingml/2006/main">
        <w:t xml:space="preserve">די דורכפאָר איז וועגן יצחק ס דערקענטעניש פון זיין מאָרטאַליטי.</w:t>
      </w:r>
    </w:p>
    <w:p/>
    <w:p>
      <w:r xmlns:w="http://schemas.openxmlformats.org/wordprocessingml/2006/main">
        <w:t xml:space="preserve">1. "די טאַלאַנט פון לעבן: אַרומנעמען אונדזער מאָרטאַליטי"</w:t>
      </w:r>
    </w:p>
    <w:p/>
    <w:p>
      <w:r xmlns:w="http://schemas.openxmlformats.org/wordprocessingml/2006/main">
        <w:t xml:space="preserve">2. "גאָט ס השגחה: לערנען צו צוטרוי אין אונדזער לעצט שעה"</w:t>
      </w:r>
    </w:p>
    <w:p/>
    <w:p>
      <w:r xmlns:w="http://schemas.openxmlformats.org/wordprocessingml/2006/main">
        <w:t xml:space="preserve">1. עקקלעסיאַסטעס 12: 7-1</w:t>
      </w:r>
    </w:p>
    <w:p/>
    <w:p>
      <w:r xmlns:w="http://schemas.openxmlformats.org/wordprocessingml/2006/main">
        <w:t xml:space="preserve">2. יעקב 4: 15-13</w:t>
      </w:r>
    </w:p>
    <w:p/>
    <w:p>
      <w:r xmlns:w="http://schemas.openxmlformats.org/wordprocessingml/2006/main">
        <w:t xml:space="preserve">/27:3 און אַצונד, נעם, איך בעט דיך, דײַנע געװער, דײַן פֿײַער, און דײַן בױגן, און גײ אַרױס אין פֿעלד, און נעם מיר אַ ביל;</w:t>
      </w:r>
    </w:p>
    <w:p/>
    <w:p>
      <w:r xmlns:w="http://schemas.openxmlformats.org/wordprocessingml/2006/main">
        <w:t xml:space="preserve">גאָט רופט אונדז צו נוצן די גיפס און טאלאנטן ער האט געגעבן אונדז צו העלפן איינער דעם אנדערן.</w:t>
      </w:r>
    </w:p>
    <w:p/>
    <w:p>
      <w:r xmlns:w="http://schemas.openxmlformats.org/wordprocessingml/2006/main">
        <w:t xml:space="preserve">1. "די רופן צו דינען: ניצן דיין טאלאנטן פֿאַר גוט"</w:t>
      </w:r>
    </w:p>
    <w:p/>
    <w:p>
      <w:r xmlns:w="http://schemas.openxmlformats.org/wordprocessingml/2006/main">
        <w:t xml:space="preserve">2. "ברכת ברכה אנדערע: לימוד בראשית כ"ז, ג"</w:t>
      </w:r>
    </w:p>
    <w:p/>
    <w:p>
      <w:r xmlns:w="http://schemas.openxmlformats.org/wordprocessingml/2006/main">
        <w:t xml:space="preserve">1. מתיא 25:14-30 (משל פון די טאלאנטן)</w:t>
      </w:r>
    </w:p>
    <w:p/>
    <w:p>
      <w:r xmlns:w="http://schemas.openxmlformats.org/wordprocessingml/2006/main">
        <w:t xml:space="preserve">2. יעקב 1:17 (יעדער גוט טאַלאַנט און יעדער גאנץ טאַלאַנט איז פון אויבן)</w:t>
      </w:r>
    </w:p>
    <w:p/>
    <w:p>
      <w:r xmlns:w="http://schemas.openxmlformats.org/wordprocessingml/2006/main">
        <w:t xml:space="preserve">גענעסיס 27:4 און מאַכן מיר אַ געשמאַק פלייש, אַזאַ ווי איך ליב געהאט, און ברענגען עס צו מיר, און איך קען עסן; כּדי מײַן זעל זאָל דיך בענטשן אײדער איך װעל שטאַרבן.</w:t>
      </w:r>
    </w:p>
    <w:p/>
    <w:p>
      <w:r xmlns:w="http://schemas.openxmlformats.org/wordprocessingml/2006/main">
        <w:t xml:space="preserve">יעקב האָט באַוויזן צו עֵשָׂו, ער זאָל צוגרייטן אַ מאכל, כּדי ער זאָל אים בענטשן איידער ער שטאַרבט.</w:t>
      </w:r>
    </w:p>
    <w:p/>
    <w:p>
      <w:r xmlns:w="http://schemas.openxmlformats.org/wordprocessingml/2006/main">
        <w:t xml:space="preserve">1. דער כוח פון א ברכה: ווי יעקב'ס ברכת עשו איז אונזער מוסטער צו ברכה אנדערע</w:t>
      </w:r>
    </w:p>
    <w:p/>
    <w:p>
      <w:r xmlns:w="http://schemas.openxmlformats.org/wordprocessingml/2006/main">
        <w:t xml:space="preserve">2. כּבֿוד די עלטערע: לערנען פֿון יעקבֿס לעצטע בקשה צו עשו</w:t>
      </w:r>
    </w:p>
    <w:p/>
    <w:p>
      <w:r xmlns:w="http://schemas.openxmlformats.org/wordprocessingml/2006/main">
        <w:t xml:space="preserve">1. מתיא 5:44-45 - אבער איך זאָגן איר, ליבע דיין פיינט און דאַוונען פֿאַר די וואס רודפן איר, אַז איר זאלט זיין קינדער פון דיין פאטער אין הימל.</w:t>
      </w:r>
    </w:p>
    <w:p/>
    <w:p>
      <w:r xmlns:w="http://schemas.openxmlformats.org/wordprocessingml/2006/main">
        <w:t xml:space="preserve">2. משלי 16:31 - גרוי האָר איז אַ קרוין פון פּראַכט; עס ווערט דערגרייכט אין וועג פון גערעכטיקייט.</w:t>
      </w:r>
    </w:p>
    <w:p/>
    <w:p>
      <w:r xmlns:w="http://schemas.openxmlformats.org/wordprocessingml/2006/main">
        <w:t xml:space="preserve">/27:5 און רבקה האָט געהערט װי יצחק האָט גערעדט צו זײַן זון עֵשָׂון. און עֵשָׂו איז געגאַנגען אין פֿעלד צו ייִד אַ געפֿײד, און עס צו ברענגען.</w:t>
      </w:r>
    </w:p>
    <w:p/>
    <w:p>
      <w:r xmlns:w="http://schemas.openxmlformats.org/wordprocessingml/2006/main">
        <w:t xml:space="preserve">רבקה האָט געהערט ווי יצחק רעדט צו עֵשָׂו, און עֵשָׂו איז אַרויסגעגאַנגען צו יאָגן עסן.</w:t>
      </w:r>
    </w:p>
    <w:p/>
    <w:p>
      <w:r xmlns:w="http://schemas.openxmlformats.org/wordprocessingml/2006/main">
        <w:t xml:space="preserve">1. דער כוח פון הערן: לערנען פון רבקה'ס ביישפּיל</w:t>
      </w:r>
    </w:p>
    <w:p/>
    <w:p>
      <w:r xmlns:w="http://schemas.openxmlformats.org/wordprocessingml/2006/main">
        <w:t xml:space="preserve">2. די ברכה פון פאָלגעוודיקייַט: ווי עשו האָט רעאַגירט אויף זיין פאטער 'ס בקשה</w:t>
      </w:r>
    </w:p>
    <w:p/>
    <w:p>
      <w:r xmlns:w="http://schemas.openxmlformats.org/wordprocessingml/2006/main">
        <w:t xml:space="preserve">1. משלי 1:5: "זאל די חכמים הערן און פאַרגרעסערן אין לערנען, און דער וואָס פאַרשטייט באַקומען הדרכה."</w:t>
      </w:r>
    </w:p>
    <w:p/>
    <w:p>
      <w:r xmlns:w="http://schemas.openxmlformats.org/wordprocessingml/2006/main">
        <w:t xml:space="preserve">/2:1 שמואל 3:10 : גאָט איז געקומען און איז געשטאַנען, און האָט גערופֿן אַזױ װי אין אַנדערע צײַטן: שמואל! שמואל! האָט שמואל געזאָגט: רעד, װאָרום דײַן קנעכט הערט.</w:t>
      </w:r>
    </w:p>
    <w:p/>
    <w:p>
      <w:r xmlns:w="http://schemas.openxmlformats.org/wordprocessingml/2006/main">
        <w:t xml:space="preserve">/27:6 און רבקה האָט גערעדט צו איר זון יעקבן, אַזױ צו זאָגן: זע, איך האָב געהערט דײַן פֿאָטער רעדן צו דײַן ברודער עֵשָׂון, אַזױ צו זאָגן:</w:t>
      </w:r>
    </w:p>
    <w:p/>
    <w:p>
      <w:r xmlns:w="http://schemas.openxmlformats.org/wordprocessingml/2006/main">
        <w:t xml:space="preserve">רבֿקה דערמוטיקט יעקבֿ צו אָפּנאַרן זײַן פֿאָטער יצחק און אויסנוצן די ברכה פֿון עשו.</w:t>
      </w:r>
    </w:p>
    <w:p/>
    <w:p>
      <w:r xmlns:w="http://schemas.openxmlformats.org/wordprocessingml/2006/main">
        <w:t xml:space="preserve">1: מיר מוזן נישט נוצן אָפּנאַר צו באַקומען די ברכות פון גאָט.</w:t>
      </w:r>
    </w:p>
    <w:p/>
    <w:p>
      <w:r xmlns:w="http://schemas.openxmlformats.org/wordprocessingml/2006/main">
        <w:t xml:space="preserve">2: מיר זאָל ניט זיין ענוויאַס פון די ברכות וואָס גאָט האט געגעבן צו אנדערע.</w:t>
      </w:r>
    </w:p>
    <w:p/>
    <w:p>
      <w:r xmlns:w="http://schemas.openxmlformats.org/wordprocessingml/2006/main">
        <w:t xml:space="preserve">1: משלי 12:22 - "ליגנעריש ליפן זענען אַ אַבאַמאַניישאַן צו די האר, אָבער די וואס האַנדלען מיט אמת זענען זיין פרייד."</w:t>
      </w:r>
    </w:p>
    <w:p/>
    <w:p>
      <w:r xmlns:w="http://schemas.openxmlformats.org/wordprocessingml/2006/main">
        <w:t xml:space="preserve">2: יעקב 3: 17-14 "אבער אויב איר האָבן ביטער קנאה און זיך-זוכן אין דיין הערצער, טאָן ניט באַרימערייַ און ליגן קעגן דעם אמת. די חכמה טוט נישט אַראָפּגיין פון אויבן, אָבער איז ערדישע, כושיק, דימאַניק. ווו עס עקזיסטירן קנאה און זיך-זוכן, צעמישונג און יעדער בייז זאַך איז דאָרט."</w:t>
      </w:r>
    </w:p>
    <w:p/>
    <w:p>
      <w:r xmlns:w="http://schemas.openxmlformats.org/wordprocessingml/2006/main">
        <w:t xml:space="preserve">גענעסיס 27:7 ברענג מיר צינדזײַער, און מאַכן מיר אַ מאכל, און איך זאָל עסן, און דיך בענטשן פֿאַר גאָט פֿאַר מײַן טױט.</w:t>
      </w:r>
    </w:p>
    <w:p/>
    <w:p>
      <w:r xmlns:w="http://schemas.openxmlformats.org/wordprocessingml/2006/main">
        <w:t xml:space="preserve">יצחק בעט, אַז עֵשָׂו זאָל אים פֿאַרזאָרגן מיט געשמאַק פֿלײש, כּדי ער זאָל עסן און בענטשן עשו פֿאַר גאָט פֿאַר זײַן טױט.</w:t>
      </w:r>
    </w:p>
    <w:p/>
    <w:p>
      <w:r xmlns:w="http://schemas.openxmlformats.org/wordprocessingml/2006/main">
        <w:t xml:space="preserve">1. ברכת המצוות - ווי יצחק'ס ברכה פון עשו אנטפלעקט די כוח פון מצוות.</w:t>
      </w:r>
    </w:p>
    <w:p/>
    <w:p>
      <w:r xmlns:w="http://schemas.openxmlformats.org/wordprocessingml/2006/main">
        <w:t xml:space="preserve">2. ברכת הקרבן - ווי יצחק'ס בקשה צו געמיטער פלייש אנטפלעקט דעם ווערט פון קרבן.</w:t>
      </w:r>
    </w:p>
    <w:p/>
    <w:p>
      <w:r xmlns:w="http://schemas.openxmlformats.org/wordprocessingml/2006/main">
        <w:t xml:space="preserve">1. משלי 27:18 ווער סע היט אַ פייַג בוים וועט עסן זייַן פרוכט, און דער וואס היטן זיין האר וועט זיין כבוד.</w:t>
      </w:r>
    </w:p>
    <w:p/>
    <w:p>
      <w:r xmlns:w="http://schemas.openxmlformats.org/wordprocessingml/2006/main">
        <w:t xml:space="preserve">2. רוימער 12:1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/27:8 און אַצונד, מײַן זון, היט צו מײַן קָול אַזױ װי איך באַפֿױלן דיר.</w:t>
      </w:r>
    </w:p>
    <w:p/>
    <w:p>
      <w:r xmlns:w="http://schemas.openxmlformats.org/wordprocessingml/2006/main">
        <w:t xml:space="preserve">גאָט קאַמאַנדז יצחק צו פאָלגן זיין קול און טאָן ווי ער זאגט.</w:t>
      </w:r>
    </w:p>
    <w:p/>
    <w:p>
      <w:r xmlns:w="http://schemas.openxmlformats.org/wordprocessingml/2006/main">
        <w:t xml:space="preserve">1. די מאַכט פון פאָלגעוודיקייַט - פֿאַרשטיין ווי פאָלגעוודיקייַט צו גאָט 'ס וואָרט פירט צו אַ ברוך לעבן.</w:t>
      </w:r>
    </w:p>
    <w:p/>
    <w:p>
      <w:r xmlns:w="http://schemas.openxmlformats.org/wordprocessingml/2006/main">
        <w:t xml:space="preserve">2. די ברכה פון פאָלגן גאָט - וואָס עס איז וויכטיק צו פאָלגן גאָט 'ס קאַמאַנדז אין סדר צו דערפאַרונג זיין ברכה.</w:t>
      </w:r>
    </w:p>
    <w:p/>
    <w:p>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/27:9 גײ אַצונד צו די שאָף, און נעם מיך פֿון דאָרטן צװײ גוטע ציגן; און איך װעל זײ מאַכן פֿאַר דײַן פֿאָטער אַ מאכל װאָס ער האָט ליב.</w:t>
      </w:r>
    </w:p>
    <w:p/>
    <w:p>
      <w:r xmlns:w="http://schemas.openxmlformats.org/wordprocessingml/2006/main">
        <w:t xml:space="preserve">יעקבֿ ניצט מלאכה צו באַוואָרענען די ברכה פון זיין פאטער אין פּלאַץ פון זיין ברודער עשו.</w:t>
      </w:r>
    </w:p>
    <w:p/>
    <w:p>
      <w:r xmlns:w="http://schemas.openxmlformats.org/wordprocessingml/2006/main">
        <w:t xml:space="preserve">1: מיר קענען לערנען פון יעקבֿ ס געשיכטע אַז גאָט קענען נוצן אונדזער וויקנאַסאַז פֿאַר זיין גוטן.</w:t>
      </w:r>
    </w:p>
    <w:p/>
    <w:p>
      <w:r xmlns:w="http://schemas.openxmlformats.org/wordprocessingml/2006/main">
        <w:t xml:space="preserve">2: מיר קענען זען פֿון יעקבֿ ס דערציילונג אַז גאָט 'ס פּלאַן קען זיין געראָטן אפילו ווען מיר פאַרלאָזן.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/27:10 און זאָלסט עס ברענגען צו דײַן פֿאָטער, ער זאָל עסן, און ער זאָל דיך בענטשן פֿאַר זײַן טױט.</w:t>
      </w:r>
    </w:p>
    <w:p/>
    <w:p>
      <w:r xmlns:w="http://schemas.openxmlformats.org/wordprocessingml/2006/main">
        <w:t xml:space="preserve">דער פּרשה באַטאָנט די וויכטיקייט פֿון כּבֿוד דעם טאַטן און באַקומען זײַן ברכה.</w:t>
      </w:r>
    </w:p>
    <w:p/>
    <w:p>
      <w:r xmlns:w="http://schemas.openxmlformats.org/wordprocessingml/2006/main">
        <w:t xml:space="preserve">1. "טאטעס: א ברכה פאר זייערע קינדער"</w:t>
      </w:r>
    </w:p>
    <w:p/>
    <w:p>
      <w:r xmlns:w="http://schemas.openxmlformats.org/wordprocessingml/2006/main">
        <w:t xml:space="preserve">2. "די ווערט פון רעספּעקט פֿאַר עלטערן"</w:t>
      </w:r>
    </w:p>
    <w:p/>
    <w:p>
      <w:r xmlns:w="http://schemas.openxmlformats.org/wordprocessingml/2006/main">
        <w:t xml:space="preserve">1. עפעסיאַנס 6:2-3 "האָבן כּבֿוד דיין פאטער און מוטער וואָס איז דער ערשטער געבאָט מיט אַ צוזאָג אַז עס זאל גיין גוט מיט איר און אַז איר זאלט הנאה לאַנג לעבן אויף דער ערד."</w:t>
      </w:r>
    </w:p>
    <w:p/>
    <w:p>
      <w:r xmlns:w="http://schemas.openxmlformats.org/wordprocessingml/2006/main">
        <w:t xml:space="preserve">2. משלי 15:20 "אַ קלוג זון ברענגט פרייד צו זיין פאטער, אָבער אַ נאַריש מענטש פֿאַראַכט זיין מוטער."</w:t>
      </w:r>
    </w:p>
    <w:p/>
    <w:p>
      <w:r xmlns:w="http://schemas.openxmlformats.org/wordprocessingml/2006/main">
        <w:t xml:space="preserve">/27:11 און יעקב האָט געזאָגט צו זײַן מוטער רבקהן: זע, מײַן ברודער עֵשָׂו איז אַ האָריקער, און איך בין אַ גלאַטער.</w:t>
      </w:r>
    </w:p>
    <w:p/>
    <w:p>
      <w:r xmlns:w="http://schemas.openxmlformats.org/wordprocessingml/2006/main">
        <w:t xml:space="preserve">יעקב פארפירט זיין פאטער יצחק צו באַקומען די ברכה וואָס איז געווען מענט פֿאַר זיין ברודער עשו.</w:t>
      </w:r>
    </w:p>
    <w:p/>
    <w:p>
      <w:r xmlns:w="http://schemas.openxmlformats.org/wordprocessingml/2006/main">
        <w:t xml:space="preserve">1: מיר קענען לערנען פון יעקבֿ 'ס ביישפּיל צו נוצן חכמה און דיסערטיישאַן צו באַקומען אונדזער ברכות.</w:t>
      </w:r>
    </w:p>
    <w:p/>
    <w:p>
      <w:r xmlns:w="http://schemas.openxmlformats.org/wordprocessingml/2006/main">
        <w:t xml:space="preserve">2: גאָט 'ס בלעסינגז קומען דורך אמונה און פאָלגעוודיקייַט, נישט אָפּנאַר.</w:t>
      </w:r>
    </w:p>
    <w:p/>
    <w:p>
      <w:r xmlns:w="http://schemas.openxmlformats.org/wordprocessingml/2006/main">
        <w:t xml:space="preserve">1: משלי 3: 6-5 -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/27:12 טאָמער װעט מײַן פֿאָטער מיך פֿילן, און איך װעל אים אױסזען װי אַ פֿאַרנאַרער; און איך װעל ברענגען אױף מיר אַ קללה, און ניט קײן ברכה.</w:t>
      </w:r>
    </w:p>
    <w:p/>
    <w:p>
      <w:r xmlns:w="http://schemas.openxmlformats.org/wordprocessingml/2006/main">
        <w:t xml:space="preserve">יצחק איז געזארגט אז ער וועט פארפירט ווערן דורך יעקבן ווען ער בענטשט אים, און אז אזא הונאה וועט ברענגען אויף אים א קללה אנשטאט א ברכה.</w:t>
      </w:r>
    </w:p>
    <w:p/>
    <w:p>
      <w:r xmlns:w="http://schemas.openxmlformats.org/wordprocessingml/2006/main">
        <w:t xml:space="preserve">1. די מאַכט פון אָפּנאַר: ווי צו דערקענען און ויסמיידן עס.</w:t>
      </w:r>
    </w:p>
    <w:p/>
    <w:p>
      <w:r xmlns:w="http://schemas.openxmlformats.org/wordprocessingml/2006/main">
        <w:t xml:space="preserve">2. די ברכה פון פאָלגעוודיקייַט: ווי צו באַקומען גאָט 'ס הבטחות.</w:t>
      </w:r>
    </w:p>
    <w:p/>
    <w:p>
      <w:r xmlns:w="http://schemas.openxmlformats.org/wordprocessingml/2006/main">
        <w:t xml:space="preserve">1. משלי 14:5 - "אַ געטרייַ עדות טוט נישט ליגן, אָבער אַ פאַלש עדות אָטעמען אויס ליגט."</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/27:13 און זײַן מוטער האָט צו אים געזאָגט: אױף מיר זאָל זײַן דײַן קללה, מײַן זון;</w:t>
      </w:r>
    </w:p>
    <w:p/>
    <w:p>
      <w:r xmlns:w="http://schemas.openxmlformats.org/wordprocessingml/2006/main">
        <w:t xml:space="preserve">יעקב מיט דער ברכה פון זיין מוטער פארפירט זיין פאטער, כדי צו געווינען זיין ברודער עשו'ס ירושה.</w:t>
      </w:r>
    </w:p>
    <w:p/>
    <w:p>
      <w:r xmlns:w="http://schemas.openxmlformats.org/wordprocessingml/2006/main">
        <w:t xml:space="preserve">1: מיר זאָלן שטענדיק פאָלגן אונדזערע עלטערן, ווי יעקבֿ האָט געטאָן, אַפֿילו ווען עס קען זיין שווער.</w:t>
      </w:r>
    </w:p>
    <w:p/>
    <w:p>
      <w:r xmlns:w="http://schemas.openxmlformats.org/wordprocessingml/2006/main">
        <w:t xml:space="preserve">2: מיר זאָל זיין אָפּגעהיט פון פאַרפירעריש נאַטור און שטרעבן צו האַנדלען האָנעסטלי און אמת.</w:t>
      </w:r>
    </w:p>
    <w:p/>
    <w:p>
      <w:r xmlns:w="http://schemas.openxmlformats.org/wordprocessingml/2006/main">
        <w:t xml:space="preserve">1: עפעסיאַנס 6: 1-3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קאָלאָססיאַנס 3:20 קינדער, פאָלגן דיין עלטערן אין אַלץ, פֿאַר דעם פּליזיז די האר.</w:t>
      </w:r>
    </w:p>
    <w:p/>
    <w:p>
      <w:r xmlns:w="http://schemas.openxmlformats.org/wordprocessingml/2006/main">
        <w:t xml:space="preserve">/27:14 און ער איז געגאַנגען, און האָט געבראַכט, און האָט זײ געבראַכט צו זײַן מוטער;</w:t>
      </w:r>
    </w:p>
    <w:p/>
    <w:p>
      <w:r xmlns:w="http://schemas.openxmlformats.org/wordprocessingml/2006/main">
        <w:t xml:space="preserve">יעקב פארפירט זיין פאטער יצחק צו געווינען די ברכה וואָס איז בדעה פֿאַר עשו.</w:t>
      </w:r>
    </w:p>
    <w:p/>
    <w:p>
      <w:r xmlns:w="http://schemas.openxmlformats.org/wordprocessingml/2006/main">
        <w:t xml:space="preserve">1: מיר מוזן זיין אָפּגעהיט צו בלייַבן אמת צו גאָט 'ס וועט און נישט נאַרן אנדערע.</w:t>
      </w:r>
    </w:p>
    <w:p/>
    <w:p>
      <w:r xmlns:w="http://schemas.openxmlformats.org/wordprocessingml/2006/main">
        <w:t xml:space="preserve">2: מיר מוזן זיין מיינדפאַל פון אונדזער אַקשאַנז און זייער קאַנסאַקווענסאַז.</w:t>
      </w:r>
    </w:p>
    <w:p/>
    <w:p>
      <w:r xmlns:w="http://schemas.openxmlformats.org/wordprocessingml/2006/main">
        <w:t xml:space="preserve">1: יעקב 1:22-25 - אָבער זייט טוערס פון דעם וואָרט, און ניט נאָר צוהערערס,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w:t>
      </w:r>
    </w:p>
    <w:p/>
    <w:p>
      <w:r xmlns:w="http://schemas.openxmlformats.org/wordprocessingml/2006/main">
        <w:t xml:space="preserve">/27:15 און רבקה האָט גענומען שײנע קלײדער פֿון איר עלטסטן זון עֵשָׂו, װאָס מיט איר אין הױז, און האָט זײ אָנגעטאָן אױף איר ייִנגערן זון יעקבן.</w:t>
      </w:r>
    </w:p>
    <w:p/>
    <w:p>
      <w:r xmlns:w="http://schemas.openxmlformats.org/wordprocessingml/2006/main">
        <w:t xml:space="preserve">רבקה האט גענומען עשוס קלײדער און האט זײ אנגעטאן יעקבן.</w:t>
      </w:r>
    </w:p>
    <w:p/>
    <w:p>
      <w:r xmlns:w="http://schemas.openxmlformats.org/wordprocessingml/2006/main">
        <w:t xml:space="preserve">1. דער כוח פון פאָלגעוודיקייט: די מעשה פון רבקה און יעקב.</w:t>
      </w:r>
    </w:p>
    <w:p/>
    <w:p>
      <w:r xmlns:w="http://schemas.openxmlformats.org/wordprocessingml/2006/main">
        <w:t xml:space="preserve">2. די ברכה פון הונאה: די מעשה פון יעקב און עשו.</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/27:16 און זי האָט אַרױפֿגעטאָן די הױטן פֿון די בעק פֿון ציגן אױף זײַנע הענט, און אױף זײַן גלאַטן האַלדז.</w:t>
      </w:r>
    </w:p>
    <w:p/>
    <w:p>
      <w:r xmlns:w="http://schemas.openxmlformats.org/wordprocessingml/2006/main">
        <w:t xml:space="preserve">עֵשָׂו ווערט פארפירט פון זיין מוטער און זיין ברודער, כדי צו געווינען זיין פאָטערס ברכה.</w:t>
      </w:r>
    </w:p>
    <w:p/>
    <w:p>
      <w:r xmlns:w="http://schemas.openxmlformats.org/wordprocessingml/2006/main">
        <w:t xml:space="preserve">1. דיסערנמאַנט און חכמה: ווי צו דערקענען און ויסמיידן אָפּנאַר</w:t>
      </w:r>
    </w:p>
    <w:p/>
    <w:p>
      <w:r xmlns:w="http://schemas.openxmlformats.org/wordprocessingml/2006/main">
        <w:t xml:space="preserve">2. די מאַכט פון ברכה און ווי עס אַפעקץ אונדזער לעבן</w:t>
      </w:r>
    </w:p>
    <w:p/>
    <w:p>
      <w:r xmlns:w="http://schemas.openxmlformats.org/wordprocessingml/2006/main">
        <w:t xml:space="preserve">1. משלי 3: 15-13 - "וואויל איז דער איינער וואס געפינט חכמה, און דער איינער וואס באַקומען פארשטאנד, פֿאַר די געווינס פון איר איז בעסער ווי געווינס פון זילבער און איר נוץ בעסער ווי גאָלד. זי איז מער טייַער ווי בריליאַנט, און גאָרנישט איר פאַרלאַנג קענען פאַרגלייַכן מיט איר."</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אומפּאַרטייש און אָפנהאַרציק."</w:t>
      </w:r>
    </w:p>
    <w:p/>
    <w:p>
      <w:r xmlns:w="http://schemas.openxmlformats.org/wordprocessingml/2006/main">
        <w:t xml:space="preserve">/27:17 און זי האָט געגעבן אין דער האַנט פֿון איר זון יעקבן דאָס געשמאַקע פֿלײש און דאָס ברױט װאָס זי האָט צוגעגרײט.</w:t>
      </w:r>
    </w:p>
    <w:p/>
    <w:p>
      <w:r xmlns:w="http://schemas.openxmlformats.org/wordprocessingml/2006/main">
        <w:t xml:space="preserve">יעקבֿ האָט באַקומען דאָס געווירציקע פֿלײש און ברױט, װאָס זײַן מאַמע האָט פֿאַר אים צוגעגרייט.</w:t>
      </w:r>
    </w:p>
    <w:p/>
    <w:p>
      <w:r xmlns:w="http://schemas.openxmlformats.org/wordprocessingml/2006/main">
        <w:t xml:space="preserve">1: גאָט גיט פֿאַר אונדזער באדערפענישן.</w:t>
      </w:r>
    </w:p>
    <w:p/>
    <w:p>
      <w:r xmlns:w="http://schemas.openxmlformats.org/wordprocessingml/2006/main">
        <w:t xml:space="preserve">2: מיר זאָל צוטרוי אין די האר און זיין טנייַ.</w:t>
      </w:r>
    </w:p>
    <w:p/>
    <w:p>
      <w:r xmlns:w="http://schemas.openxmlformats.org/wordprocessingml/2006/main">
        <w:t xml:space="preserve">1: פיליפּפּיאַנס 4:19 - און מיין גאָט וועט טרעפן אַלע דיין באדערפענישן לויט די עשירות פון זיין כבוד אין משיחן יאָשקע.</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/27:18 און ער איז געקומען צו זײַן פֿאָטער, און האָט געזאָגט: מײַן פֿאָטער, און ער האָט געזאָגט: דאָ בין איך; ווער ביסטו, מיין זון?</w:t>
      </w:r>
    </w:p>
    <w:p/>
    <w:p>
      <w:r xmlns:w="http://schemas.openxmlformats.org/wordprocessingml/2006/main">
        <w:t xml:space="preserve">יצחק האָט געבעטן זײַן זון, וואָס האָט זיך געמאַכט ווי עשו, זיך צו אידענטיפיצירן.</w:t>
      </w:r>
    </w:p>
    <w:p/>
    <w:p>
      <w:r xmlns:w="http://schemas.openxmlformats.org/wordprocessingml/2006/main">
        <w:t xml:space="preserve">1. גאָט קענען זען דורך אונדזער דיסעפּשאַנז און ליגט</w:t>
      </w:r>
    </w:p>
    <w:p/>
    <w:p>
      <w:r xmlns:w="http://schemas.openxmlformats.org/wordprocessingml/2006/main">
        <w:t xml:space="preserve">2. זייט ערלעך און אמת אין אַלע דיין האַנדלינג</w:t>
      </w:r>
    </w:p>
    <w:p/>
    <w:p>
      <w:r xmlns:w="http://schemas.openxmlformats.org/wordprocessingml/2006/main">
        <w:t xml:space="preserve">1. סאַם 51:6 - "זע, איר פרייד אין אמת אין די ין, און איר לערנען מיר חכמה אין די סוד האַרץ."</w:t>
      </w:r>
    </w:p>
    <w:p/>
    <w:p>
      <w:r xmlns:w="http://schemas.openxmlformats.org/wordprocessingml/2006/main">
        <w:t xml:space="preserve">2. משלי 12:22 - "שקר ליפן זענען אַ אַבאַמאַניישאַן צו די האר, אָבער די וואס האַנדלען געטריי זענען זיין פאַרגעניגן."</w:t>
      </w:r>
    </w:p>
    <w:p/>
    <w:p>
      <w:r xmlns:w="http://schemas.openxmlformats.org/wordprocessingml/2006/main">
        <w:t xml:space="preserve">/27:19 און יעקב האָט געזאָגט צו זײַן פֿאָטער: איך בין עֵשָׂו דײַן ערשט געבאָרן; איך האָב געטאָן אַזױ װי דו האָסט מיר באַפֿױלן: שטײ אױף, איך בעט דיך, זיץ און עסט פֿון מײַן גײד, כּדי דײַן זעל זאָל מיך בענטשן.</w:t>
      </w:r>
    </w:p>
    <w:p/>
    <w:p>
      <w:r xmlns:w="http://schemas.openxmlformats.org/wordprocessingml/2006/main">
        <w:t xml:space="preserve">יעקבֿ איבערצייגט זײַן פֿאָטער יצחק, ער זאָל אים בענטשן דורך געבן אים גיס.</w:t>
      </w:r>
    </w:p>
    <w:p/>
    <w:p>
      <w:r xmlns:w="http://schemas.openxmlformats.org/wordprocessingml/2006/main">
        <w:t xml:space="preserve">1. דער כוח פון פאָלגעוודיקייט: לערנען פון יעקבֿס ביישפּיל צו כּבֿוד אויטאָריטעט.</w:t>
      </w:r>
    </w:p>
    <w:p/>
    <w:p>
      <w:r xmlns:w="http://schemas.openxmlformats.org/wordprocessingml/2006/main">
        <w:t xml:space="preserve">2. די וויכטיקייט פון ברכות: דערפאַרונג די פרייד פון ברוך דורך אַ פאטער.</w:t>
      </w:r>
    </w:p>
    <w:p/>
    <w:p>
      <w:r xmlns:w="http://schemas.openxmlformats.org/wordprocessingml/2006/main">
        <w:t xml:space="preserve">1. רוימער 13: 7-1: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משלי 7-1: מייַן זון, פֿאַרגעס ניט מיין געזעץ; אָבער דײַן האַרץ זאָל היטן מײַנע געבאָט: פֿאַר לענג פֿון טעג, און לאַנג לעבן, און שלום, װעלן זײ דיר צוגעבן.</w:t>
      </w:r>
    </w:p>
    <w:p/>
    <w:p>
      <w:r xmlns:w="http://schemas.openxmlformats.org/wordprocessingml/2006/main">
        <w:t xml:space="preserve">/27:20 האָט יצחק געזאָגט צו זײַן זון: װי אַזױ האָסטו עס געפֿונען אַזױ גיך, מײַן זון? האָט ער געזאָגט: װײַל יהוה דײַן גאָט האָט עס מיר געבראַכט.</w:t>
      </w:r>
    </w:p>
    <w:p/>
    <w:p>
      <w:r xmlns:w="http://schemas.openxmlformats.org/wordprocessingml/2006/main">
        <w:t xml:space="preserve">יצחק ס זון אנערקענט גאָט 'ס גיידאַנס אין זיין הצלחה.</w:t>
      </w:r>
    </w:p>
    <w:p/>
    <w:p>
      <w:r xmlns:w="http://schemas.openxmlformats.org/wordprocessingml/2006/main">
        <w:t xml:space="preserve">1. "גאָט ס גיידאַנס: אַ ברכה צו זיין דאַנקבאַר פֿאַר"</w:t>
      </w:r>
    </w:p>
    <w:p/>
    <w:p>
      <w:r xmlns:w="http://schemas.openxmlformats.org/wordprocessingml/2006/main">
        <w:t xml:space="preserve">2. "צוטרוי גאָט אין יעדער ומשטאַנד"</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/27:21 און יצחק האָט געזאָגט צו יעקבן: גענענט, איך בעט דיך, און איך זאָל דיך פֿילן, מײַן זון, צי דו ביסט מײַן זון עֵשָׂו אָדער ניט.</w:t>
      </w:r>
    </w:p>
    <w:p/>
    <w:p>
      <w:r xmlns:w="http://schemas.openxmlformats.org/wordprocessingml/2006/main">
        <w:t xml:space="preserve">יצחק האט געזוכט פארזיכערונג אז יעקב איז טאקע זיין זון עשו.</w:t>
      </w:r>
    </w:p>
    <w:p/>
    <w:p>
      <w:r xmlns:w="http://schemas.openxmlformats.org/wordprocessingml/2006/main">
        <w:t xml:space="preserve">1: גאָט 'ס ליבע מנצח צווייפל - ווי יצחק טראַסטיד גאָט און אָוווערקיים צווייפל צו אָננעמען יעקבֿ ווי זיין זון.</w:t>
      </w:r>
    </w:p>
    <w:p/>
    <w:p>
      <w:r xmlns:w="http://schemas.openxmlformats.org/wordprocessingml/2006/main">
        <w:t xml:space="preserve">2: די וויכטיקייט פון באַשטעטיקונג - די וויכטיקייט פון באַשטעטיקונג ווען איר מאַכן וויכטיק דיסיזשאַנז.</w:t>
      </w:r>
    </w:p>
    <w:p/>
    <w:p>
      <w:r xmlns:w="http://schemas.openxmlformats.org/wordprocessingml/2006/main">
        <w:t xml:space="preserve">/1:תהלים 37:5 גיב איבער דײַן װעג צו גאָט; צוטרוי אויך אין אים; און ער זאָל עס מאַכן.</w:t>
      </w:r>
    </w:p>
    <w:p/>
    <w:p>
      <w:r xmlns:w="http://schemas.openxmlformats.org/wordprocessingml/2006/main">
        <w:t xml:space="preserve">2: העברעווס 11:11 - דורך אמונה שרה זיך אויך באקומען שטאַרקייַט צו טראָגען זוימען, און זי געבוירן אַ קינד ווען זי איז געווען איבער די עלטער, ווייַל זי געמשפט אים געטרייַ וואס האט צוגעזאגט.</w:t>
      </w:r>
    </w:p>
    <w:p/>
    <w:p>
      <w:r xmlns:w="http://schemas.openxmlformats.org/wordprocessingml/2006/main">
        <w:t xml:space="preserve">/27:22 און יעקב האָט גענענט צו זײַן פֿאָטער יצחק; און ער האָט אים געפילט, און האָט געזאָגט: דער קָול איז דער קָול פֿון יעקבן, אָבער די הענט זײַנען די הענט פֿון עֵשָׂו.</w:t>
      </w:r>
    </w:p>
    <w:p/>
    <w:p>
      <w:r xmlns:w="http://schemas.openxmlformats.org/wordprocessingml/2006/main">
        <w:t xml:space="preserve">יעקב און עשוס פאטער יצחק דערקענט זיין זון יעקב אין פאַרשטעלונג נאָך געפיל זיין הענט.</w:t>
      </w:r>
    </w:p>
    <w:p/>
    <w:p>
      <w:r xmlns:w="http://schemas.openxmlformats.org/wordprocessingml/2006/main">
        <w:t xml:space="preserve">1. גאָט איז אַ גאָט פון דעטאַל. ער קען אונדז פיל בעסער ווי מיר קענען זיך.</w:t>
      </w:r>
    </w:p>
    <w:p/>
    <w:p>
      <w:r xmlns:w="http://schemas.openxmlformats.org/wordprocessingml/2006/main">
        <w:t xml:space="preserve">2. מיר זאָל נישט זיין פארפירט דורך אַוטווערד אַפּיראַנסאַז, אָבער מוזן צוטרוי גאָט צו פירן אונדז צו דעם אמת.</w:t>
      </w:r>
    </w:p>
    <w:p/>
    <w:p>
      <w:r xmlns:w="http://schemas.openxmlformats.org/wordprocessingml/2006/main">
        <w:t xml:space="preserve">1. העברעווס 11:20, "דורך אמונה יצחק ברוך יעקב און עשו, אפילו וועגן די קומענדיקע זאכן."</w:t>
      </w:r>
    </w:p>
    <w:p/>
    <w:p>
      <w:r xmlns:w="http://schemas.openxmlformats.org/wordprocessingml/2006/main">
        <w:t xml:space="preserve">2. יוחנן 10:27, "מייַן שעפּס הערן צו מיין קול, איך וויסן זיי, און זיי נאָכפאָלגן מיר."</w:t>
      </w:r>
    </w:p>
    <w:p/>
    <w:p>
      <w:r xmlns:w="http://schemas.openxmlformats.org/wordprocessingml/2006/main">
        <w:t xml:space="preserve">/27:23 און ער האָט אים ניט דערצײלט, װײַל זײַנע הענט זײַנען געװען האָר, אַזױ װי די הענט פֿון זײַן ברודער עֵשָׂו; האָט ער אים געבענטשט.</w:t>
      </w:r>
    </w:p>
    <w:p/>
    <w:p>
      <w:r xmlns:w="http://schemas.openxmlformats.org/wordprocessingml/2006/main">
        <w:t xml:space="preserve">עֵשָׂו איז פאַרפירט געוואָרן דורך זיין ברודער יעקב צו געבן זיין ברכה.</w:t>
      </w:r>
    </w:p>
    <w:p/>
    <w:p>
      <w:r xmlns:w="http://schemas.openxmlformats.org/wordprocessingml/2006/main">
        <w:t xml:space="preserve">1: גאָט 'ס חן איז גרעסער ווי אונדזער מיסטייקס - רוימער 5:20-21</w:t>
      </w:r>
    </w:p>
    <w:p/>
    <w:p>
      <w:r xmlns:w="http://schemas.openxmlformats.org/wordprocessingml/2006/main">
        <w:t xml:space="preserve">2: גאָט ניצט אַנלייקלי מענטשן צו טאָן זיין אַרבעט - לוקע 1:26-38</w:t>
      </w:r>
    </w:p>
    <w:p/>
    <w:p>
      <w:r xmlns:w="http://schemas.openxmlformats.org/wordprocessingml/2006/main">
        <w:t xml:space="preserve">1: יעקב איז געווען אַן ימפּערפיקט מענטש וואָס גאָט געוויינט טראָץ זיין פלאָז - העברעווס 11:21</w:t>
      </w:r>
    </w:p>
    <w:p/>
    <w:p>
      <w:r xmlns:w="http://schemas.openxmlformats.org/wordprocessingml/2006/main">
        <w:t xml:space="preserve">2: גאָט 'ס הבטחות זענען נישט אָפענגיק אויף אונדזער השתדלות - רוימער 4: 13-17</w:t>
      </w:r>
    </w:p>
    <w:p/>
    <w:p>
      <w:r xmlns:w="http://schemas.openxmlformats.org/wordprocessingml/2006/main">
        <w:t xml:space="preserve">/27:24 האָט ער געזאָגט: ביסטו מײַן זון עֵשָׂו? און ער האָט געזאָגט: איך בין.</w:t>
      </w:r>
    </w:p>
    <w:p/>
    <w:p>
      <w:r xmlns:w="http://schemas.openxmlformats.org/wordprocessingml/2006/main">
        <w:t xml:space="preserve">יצחק האָט געפרעגט זײַן זון יעקבן צי ער איז עֵשָׂו, און יעקב האָט געענטפֿערט אַז ער איז דאָס.</w:t>
      </w:r>
    </w:p>
    <w:p/>
    <w:p>
      <w:r xmlns:w="http://schemas.openxmlformats.org/wordprocessingml/2006/main">
        <w:t xml:space="preserve">1. די מאַכט פון אידענטיטעט: אונדזער אמת סעלווז אין גאָט 'ס בילד</w:t>
      </w:r>
    </w:p>
    <w:p/>
    <w:p>
      <w:r xmlns:w="http://schemas.openxmlformats.org/wordprocessingml/2006/main">
        <w:t xml:space="preserve">2. די נאַטור פון אָפּנאַר: יעקבֿס נסיעה פון פּריטענשאַן</w:t>
      </w:r>
    </w:p>
    <w:p/>
    <w:p>
      <w:r xmlns:w="http://schemas.openxmlformats.org/wordprocessingml/2006/main">
        <w:t xml:space="preserve">1. יוחנן 1:12 - אבער צו אַלע וואס האט באקומען אים, וואס געגלויבט אין זיין נאָמען, ער האט די רעכט צו ווערן קינדער פון גאָט.</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/27:25 און ער האָט געזאָגט: ברענג עס צו מיר, און איך װעל עסן פֿון מײַן זונס גײד, כּדי מײַן זעל זאָל דיך בענטשן. און ער האָט עס גענענט צו אים, און ער האָט געגעסן, און ער האָט אים געבראַכט װײַן, און ער האָט געטרונקען.</w:t>
      </w:r>
    </w:p>
    <w:p/>
    <w:p>
      <w:r xmlns:w="http://schemas.openxmlformats.org/wordprocessingml/2006/main">
        <w:t xml:space="preserve">יצחק באווייזט זיין זון יעקבן ער זאל אים ברענגן געפעלט, אז זיין נשמה זאל בענטשן יעקבן. יעקב ברענגט צו יצחקן דעם געפעלט, וואס עסט עס און טרינקט וויין.</w:t>
      </w:r>
    </w:p>
    <w:p/>
    <w:p>
      <w:r xmlns:w="http://schemas.openxmlformats.org/wordprocessingml/2006/main">
        <w:t xml:space="preserve">1. גאָט ס ברכות קומען צו די וואס זענען געהארכזאם.</w:t>
      </w:r>
    </w:p>
    <w:p/>
    <w:p>
      <w:r xmlns:w="http://schemas.openxmlformats.org/wordprocessingml/2006/main">
        <w:t xml:space="preserve">2. אַ פאָטער 'ס ברכה איז אַ ספּעציעל טאַלאַנט.</w:t>
      </w:r>
    </w:p>
    <w:p/>
    <w:p>
      <w:r xmlns:w="http://schemas.openxmlformats.org/wordprocessingml/2006/main">
        <w:t xml:space="preserve">1. 1 שמואל 15:22 - "און שמואל האט געזאגט: האט די האר ווי גרויס פאַרגעניגן אין בראַנדאָפּפֿער און שלאַכטאָפּפֿער, ווי אין צוגעהערט צו דעם קָול פֿון גאָט? זע, צו הערן איז בעסער ווי שלאַכט, און צו הערן ווי די פעט ראמס."</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/27:26 און זײַן פֿאָטער יצחק האָט צו אים געזאָגט: גענענט אַצונד, און קוש מיך, מײַן זון.</w:t>
      </w:r>
    </w:p>
    <w:p/>
    <w:p>
      <w:r xmlns:w="http://schemas.openxmlformats.org/wordprocessingml/2006/main">
        <w:t xml:space="preserve">יצחק רופט צו זיין זון עשו צו קומען צו אים און אים קושן.</w:t>
      </w:r>
    </w:p>
    <w:p/>
    <w:p>
      <w:r xmlns:w="http://schemas.openxmlformats.org/wordprocessingml/2006/main">
        <w:t xml:space="preserve">1. די מאַכט פון עמאָציאָנעל בונדינג אין די משפּחה</w:t>
      </w:r>
    </w:p>
    <w:p/>
    <w:p>
      <w:r xmlns:w="http://schemas.openxmlformats.org/wordprocessingml/2006/main">
        <w:t xml:space="preserve">2. די וויכטיקייט פון אַפערמיישאַן אין עלטערן</w:t>
      </w:r>
    </w:p>
    <w:p/>
    <w:p>
      <w:r xmlns:w="http://schemas.openxmlformats.org/wordprocessingml/2006/main">
        <w:t xml:space="preserve">1. בראשית 33:4 - "און עֵשָׂו איז אים געלאָפן אַנטקעגן, און האָט אים אַרומגענומען, און איז אים געפֿאַלן אויפֿן האַלדז, און אים געקושט, און זיי האָבן געוויין."</w:t>
      </w:r>
    </w:p>
    <w:p/>
    <w:p>
      <w:r xmlns:w="http://schemas.openxmlformats.org/wordprocessingml/2006/main">
        <w:t xml:space="preserve">2. רות 1:14 - "און זײ האָבן אױפֿגעהױבן זײער קָול, און האָבן װידערגעװײנט, און ערפה האָט געקושט איר שװער, אָבער רות האָט זיך צו איר געקליבן.</w:t>
      </w:r>
    </w:p>
    <w:p/>
    <w:p>
      <w:r xmlns:w="http://schemas.openxmlformats.org/wordprocessingml/2006/main">
        <w:t xml:space="preserve">/27:27 און ער האָט גענענט, און האָט אים געקושט, און ער האָט געשמעקט דעם ריח פֿון זײַנע קלײדער, און האָט אים געבענטשט, און האָט געזאָגט: זע, דער ריח פֿון מײַן זון איז אַזױ װי דער ריח פֿון אַ פֿעלד װאָס גאָט האָט געבענטשט.</w:t>
      </w:r>
    </w:p>
    <w:p/>
    <w:p>
      <w:r xmlns:w="http://schemas.openxmlformats.org/wordprocessingml/2006/main">
        <w:t xml:space="preserve">עֵשָׂו אֶקְרָא בִּרְכַּת ה' בְּיַעֲקֹב.</w:t>
      </w:r>
    </w:p>
    <w:p/>
    <w:p>
      <w:r xmlns:w="http://schemas.openxmlformats.org/wordprocessingml/2006/main">
        <w:t xml:space="preserve">1. די ברכה פון גאָט קענען יבערמאַכן אונדז</w:t>
      </w:r>
    </w:p>
    <w:p/>
    <w:p>
      <w:r xmlns:w="http://schemas.openxmlformats.org/wordprocessingml/2006/main">
        <w:t xml:space="preserve">2. דערקענען גאָט 'ס ברכה אין די לעבן פון אנדערע</w:t>
      </w:r>
    </w:p>
    <w:p/>
    <w:p>
      <w:r xmlns:w="http://schemas.openxmlformats.org/wordprocessingml/2006/main">
        <w:t xml:space="preserve">1. יוחנן 1:17 - פֿאַר די געזעץ איז געגעבן דורך משה; חן און אמת געקומען דורך יאָשקע משיח.</w:t>
      </w:r>
    </w:p>
    <w:p/>
    <w:p>
      <w:r xmlns:w="http://schemas.openxmlformats.org/wordprocessingml/2006/main">
        <w:t xml:space="preserve">2. עפעסיאַנס 1:3 - ברוך זיין דער גאָט און פאטער פון אונדזער האר יאָשקע משיח, וואס האט ברוך אונדז אין משיח מיט יעדער רוחניות ברכה אין די הימלישע ערטער.</w:t>
      </w:r>
    </w:p>
    <w:p/>
    <w:p>
      <w:r xmlns:w="http://schemas.openxmlformats.org/wordprocessingml/2006/main">
        <w:t xml:space="preserve">גענעסיס 27:28 דעריבער גאָט געבן דיר פון די טוי פון הימל, און די פעטנאַס פון דער ערד, און אַ פּלאַץ פון פּאַפּשוי און ווייַן.</w:t>
      </w:r>
    </w:p>
    <w:p/>
    <w:p>
      <w:r xmlns:w="http://schemas.openxmlformats.org/wordprocessingml/2006/main">
        <w:t xml:space="preserve">די האר וועט בענטשן זיינע אויסדערוויילטע מיט שעפע פון טוי, פעטנאַס, פּאַפּשוי און ווייַן.</w:t>
      </w:r>
    </w:p>
    <w:p/>
    <w:p>
      <w:r xmlns:w="http://schemas.openxmlformats.org/wordprocessingml/2006/main">
        <w:t xml:space="preserve">1. שפע פון ברכות: שניידן די בענעפיץ פון געטרייַ פאָלגעוודיקייַט</w:t>
      </w:r>
    </w:p>
    <w:p/>
    <w:p>
      <w:r xmlns:w="http://schemas.openxmlformats.org/wordprocessingml/2006/main">
        <w:t xml:space="preserve">2. גאָט ס ברייטהאַרציקייט: די ברכות פון שפע</w:t>
      </w:r>
    </w:p>
    <w:p/>
    <w:p>
      <w:r xmlns:w="http://schemas.openxmlformats.org/wordprocessingml/2006/main">
        <w:t xml:space="preserve">1. דעוטעראָנאָמי 28:8-12: דער האר וועט באַפעלן די ברכה אויף דיר אין דיין שפּייַכלער און אין אַלץ וואָס איר שטעלן דיין האַנט צו, און ער וועט בענטשן דיך אין דעם לאַנד וואָס די האר דיין גאָט גיט דיר.</w:t>
      </w:r>
    </w:p>
    <w:p/>
    <w:p>
      <w:r xmlns:w="http://schemas.openxmlformats.org/wordprocessingml/2006/main">
        <w:t xml:space="preserve">2. סאַם 104: 28-27: די אַלע קוקן צו דיר, צו געבן זיי זייער עסנוואַרג אין די רעכט צייט. ווען איר געבן עס צו זיי, זיי קלייַבן עס; אַז דו עפֿנט דײַן האַנט, װערן זײ אָנגעפֿילט מיט גוטס.</w:t>
      </w:r>
    </w:p>
    <w:p/>
    <w:p>
      <w:r xmlns:w="http://schemas.openxmlformats.org/wordprocessingml/2006/main">
        <w:t xml:space="preserve">גענעסיס 27:29 זאלן דיך דינען מענטשן, און די אומות זיך בויגן צו דיר; זיין האר איבער דיינע ברידער, און די זין פון דיין מוטער זאָלן זיך בויגן צו דיר;</w:t>
      </w:r>
    </w:p>
    <w:p/>
    <w:p>
      <w:r xmlns:w="http://schemas.openxmlformats.org/wordprocessingml/2006/main">
        <w:t xml:space="preserve">גאָט וויל אונדז צו זיין אַ ברכה פֿאַר אנדערע און צו זיין רעספּעקטעד.</w:t>
      </w:r>
    </w:p>
    <w:p/>
    <w:p>
      <w:r xmlns:w="http://schemas.openxmlformats.org/wordprocessingml/2006/main">
        <w:t xml:space="preserve">1. די ברכה פון פאָלגעוודיקייַט: יראת כבוד גאָט און דינען אנדערע</w:t>
      </w:r>
    </w:p>
    <w:p/>
    <w:p>
      <w:r xmlns:w="http://schemas.openxmlformats.org/wordprocessingml/2006/main">
        <w:t xml:space="preserve">2. דער כוח פון ברכה: זיינען א ברכה פאר אנדערע</w:t>
      </w:r>
    </w:p>
    <w:p/>
    <w:p>
      <w:r xmlns:w="http://schemas.openxmlformats.org/wordprocessingml/2006/main">
        <w:t xml:space="preserve">1. עפעסיאַנס 4:32 - "און זייט גוט איינער צו דעם אנדערן, צערטלעכקייַט, פאַרגעבן איינער דעם אנדערן, ווי גאָט פֿאַר משיח ס צוליב האט פארגעבן איר."</w:t>
      </w:r>
    </w:p>
    <w:p/>
    <w:p>
      <w:r xmlns:w="http://schemas.openxmlformats.org/wordprocessingml/2006/main">
        <w:t xml:space="preserve">2. מתיא 5:7 - "וואויל זענען די רחמנות, פֿאַר זיי וועלן באַקומען רחמנות."</w:t>
      </w:r>
    </w:p>
    <w:p/>
    <w:p>
      <w:r xmlns:w="http://schemas.openxmlformats.org/wordprocessingml/2006/main">
        <w:t xml:space="preserve">/27:30 און עס איז געװען, װי יצחק האָט געענדיקט בענטשן יעקבן, און יעקב איז נאָך קוים אַרױסגעגאַנגען פֿון זײַן פֿאָטער יצחקן, איז זײַן ברודער עֵשָׂו אַרײַן פֿון זײַן יאָג.</w:t>
      </w:r>
    </w:p>
    <w:p/>
    <w:p>
      <w:r xmlns:w="http://schemas.openxmlformats.org/wordprocessingml/2006/main">
        <w:t xml:space="preserve">עֵשָׂו און יעקבס באַציִונג ווערט געפּרוּווט ווען עֵשָׂו קערט זיך צוריק פון גייעג און געפינט אַז יעקב האָט באקומען זיין ברכה.</w:t>
      </w:r>
    </w:p>
    <w:p/>
    <w:p>
      <w:r xmlns:w="http://schemas.openxmlformats.org/wordprocessingml/2006/main">
        <w:t xml:space="preserve">1. גאָט 'ס געטריי קענען זיין געזען אַפֿילו אין די צווישן פון צעבראכן באציונגען.</w:t>
      </w:r>
    </w:p>
    <w:p/>
    <w:p>
      <w:r xmlns:w="http://schemas.openxmlformats.org/wordprocessingml/2006/main">
        <w:t xml:space="preserve">2. טראָץ אונדזער מיסטייקס, גאָט איז נאָך גרייט צו בענטשן אונדז און ווייַזן אונדז חן.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/27:31 און ער האָט אױך געמאַכט אַ געשמאַקן פֿלײש, און ער האָט עס געבראַכט צו זײַן פֿאָטער, און האָט געזאָגט צו זײַן פֿאָטער: זאָל מײַן פֿאָטער אױפֿשטײן, און עסן פֿון זײַן זונס גײד, כּדי דײַן זעל זאָל מיך בענטשן.</w:t>
      </w:r>
    </w:p>
    <w:p/>
    <w:p>
      <w:r xmlns:w="http://schemas.openxmlformats.org/wordprocessingml/2006/main">
        <w:t xml:space="preserve">דער זון פון יצחק, יעקב, האט געמאכט א געוואלדיגע פלײש און עס געבראכט צו זײן פאטער, יצחק, אין דער האפענונג אז יצחק װעט אים בענטשן.</w:t>
      </w:r>
    </w:p>
    <w:p/>
    <w:p>
      <w:r xmlns:w="http://schemas.openxmlformats.org/wordprocessingml/2006/main">
        <w:t xml:space="preserve">1. דער כוח פון ברכה: ווי יעקב האט באקומען די ברכה פון יצחק</w:t>
      </w:r>
    </w:p>
    <w:p/>
    <w:p>
      <w:r xmlns:w="http://schemas.openxmlformats.org/wordprocessingml/2006/main">
        <w:t xml:space="preserve">2. די טאַלאַנט פון פאָלגעוודיקייַט: יעקב ס בייַשפּיל פון אמונה</w:t>
      </w:r>
    </w:p>
    <w:p/>
    <w:p>
      <w:r xmlns:w="http://schemas.openxmlformats.org/wordprocessingml/2006/main">
        <w:t xml:space="preserve">1. העברעווס 11:20 - דורך אמונה יצחק ברוך יעקב און עשו, כאָטש ער איז געווען אַווער פון זייער חילוק אין כאַראַקטער.</w:t>
      </w:r>
    </w:p>
    <w:p/>
    <w:p>
      <w:r xmlns:w="http://schemas.openxmlformats.org/wordprocessingml/2006/main">
        <w:t xml:space="preserve">2. רוימער 12:14-16 - בענטשן די וואס רודפן איר; בענטשן און נישט שעלטן. פרייען זיך מיט די וואס פרייען זיך; טרויערן מיט די וואס טרויערן. לעבן אין האַרמאָניע מיט איינער דעם אנדערן. דו זאלסט נישט זיין שטאָלץ, אָבער זיין גרייט צו פאַרבינדן מיט מענטשן פון נידעריק שטעלע. דו זאלסט נישט זיין כאַזערווד.</w:t>
      </w:r>
    </w:p>
    <w:p/>
    <w:p>
      <w:r xmlns:w="http://schemas.openxmlformats.org/wordprocessingml/2006/main">
        <w:t xml:space="preserve">/27:32 און זײַן פֿאָטער יצחק האָט צו אים געזאָגט: װער ביסטו? האָט ער געזאָגט: איך בין דײַן זון, דײַן בכָור עֵשָׂו.</w:t>
      </w:r>
    </w:p>
    <w:p/>
    <w:p>
      <w:r xmlns:w="http://schemas.openxmlformats.org/wordprocessingml/2006/main">
        <w:t xml:space="preserve">יצחק האט געפרעגט זיין זון עשיו ווער ער איז, און עֵשָׂו האָט געענטפערט אַז ער איז יצחקס בכור.</w:t>
      </w:r>
    </w:p>
    <w:p/>
    <w:p>
      <w:r xmlns:w="http://schemas.openxmlformats.org/wordprocessingml/2006/main">
        <w:t xml:space="preserve">1. גאָט 'ס ענטפֿערס צו אונדזער תפילות אָפט קומען אין אומגעריכט פארמען.</w:t>
      </w:r>
    </w:p>
    <w:p/>
    <w:p>
      <w:r xmlns:w="http://schemas.openxmlformats.org/wordprocessingml/2006/main">
        <w:t xml:space="preserve">2. מיר זאָלן בלייבן אַניוועסדיק און פאָלגעוודיק צו אונדזער עלטערן ווי דעמאַנסטרייטיד דורך עשו.</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/27:33 און יצחק האָט זײער געציטערט, און האָט געזאָגט: װער? װוּ איז דער, װאָס האָט גענומען גײַסט און מיר געבראַכט, און איך האָב געגעסן פֿון אַלע אײדער דו ביסט געקומען, און האָב אים געבענטשט? יאָ, און ער וועט געבענטשט ווערן.</w:t>
      </w:r>
    </w:p>
    <w:p/>
    <w:p>
      <w:r xmlns:w="http://schemas.openxmlformats.org/wordprocessingml/2006/main">
        <w:t xml:space="preserve">יצחק ציטערט ווען ער פארשטייט אז יעקב איז ביי אים געבענטשט געווארן אנשטאט עשיו.</w:t>
      </w:r>
    </w:p>
    <w:p/>
    <w:p>
      <w:r xmlns:w="http://schemas.openxmlformats.org/wordprocessingml/2006/main">
        <w:t xml:space="preserve">1. די וויכטיקייט פון גאָט 'ס ברכות אין אונדזער לעבן.</w:t>
      </w:r>
    </w:p>
    <w:p/>
    <w:p>
      <w:r xmlns:w="http://schemas.openxmlformats.org/wordprocessingml/2006/main">
        <w:t xml:space="preserve">2. גאָט ס שליימעסדיק טיימינג און ציל אין אַלע זאכן.</w:t>
      </w:r>
    </w:p>
    <w:p/>
    <w:p>
      <w:r xmlns:w="http://schemas.openxmlformats.org/wordprocessingml/2006/main">
        <w:t xml:space="preserve">1. משלי 16: 9 "אין זייער הערצער מענטשן פּלאַן זייער גאַנג, אָבער די האר פעסטשטעלן זייער טריט."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/27:34 און עֵשָׂו האָט געהערט די װערטער פֿון זײַן פֿאָטער, און ער האָט געשריגן מיט אַ גרױס און זײער ביטער געשרײ, און ער האָט געזאָגט צו זײַן פֿאָטער: ברוך מיך אױך, מײַן פֿאָטער.</w:t>
      </w:r>
    </w:p>
    <w:p/>
    <w:p>
      <w:r xmlns:w="http://schemas.openxmlformats.org/wordprocessingml/2006/main">
        <w:t xml:space="preserve">עֵשָׂו שרייט אויס מיט יסורים ווען ער הערט די ווערטער פון זיין פאָטער.</w:t>
      </w:r>
    </w:p>
    <w:p/>
    <w:p>
      <w:r xmlns:w="http://schemas.openxmlformats.org/wordprocessingml/2006/main">
        <w:t xml:space="preserve">1: דער ווערט פון עניוות - מיר זאָל לערנען פון עשו ס אַניוועס אין פּנים פון זיין פאטער 'ס תוכחה.</w:t>
      </w:r>
    </w:p>
    <w:p/>
    <w:p>
      <w:r xmlns:w="http://schemas.openxmlformats.org/wordprocessingml/2006/main">
        <w:t xml:space="preserve">2: די מאַכט פון מחילה - עשו ס ווילינגנאַס צו מוחל זיין פאטער טראָץ זיין אַנטוישונג איז אַ שטאַרק ביישפּיל פון חן און רחמנות.</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קאָלאָססיאַנס 3:13 - טראָגן מיט יעדער אנדערער און מוחל איינער דעם אנדערן אויב איינער פון איר האט אַ קלאַוויאַטור קעגן עמעצער. מוחל ווי דער האר האט דיר מוחל געווען.</w:t>
      </w:r>
    </w:p>
    <w:p/>
    <w:p>
      <w:r xmlns:w="http://schemas.openxmlformats.org/wordprocessingml/2006/main">
        <w:t xml:space="preserve">גענעסיס 27:35 און ער האָט געזאָגט: דײַן ברודער איז געקומען מיט שידוך, און האָט צוגענומען דײַן ברכה.</w:t>
      </w:r>
    </w:p>
    <w:p/>
    <w:p>
      <w:r xmlns:w="http://schemas.openxmlformats.org/wordprocessingml/2006/main">
        <w:t xml:space="preserve">עֵשָׂו האָט אָנגעקלאָגט יעקבן אין צונעמען זײַן רעכטע ברכה.</w:t>
      </w:r>
    </w:p>
    <w:p/>
    <w:p>
      <w:r xmlns:w="http://schemas.openxmlformats.org/wordprocessingml/2006/main">
        <w:t xml:space="preserve">1. גאָט 'ס ברכות זענען נישט אַוועקגענומען לייכט.</w:t>
      </w:r>
    </w:p>
    <w:p/>
    <w:p>
      <w:r xmlns:w="http://schemas.openxmlformats.org/wordprocessingml/2006/main">
        <w:t xml:space="preserve">2. די קאַנסאַקווענסאַז פון אָפּנאַר קענען זיין שטרענג.</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יעקב 1:15 - דערנאָך, נאָך די פאַרלאַנג האט קאַנסיווד, עס געבורט צו זינד; און זינד, ווען זי איז פול-דערוואקסן, געבערט צו טויט.</w:t>
      </w:r>
    </w:p>
    <w:p/>
    <w:p>
      <w:r xmlns:w="http://schemas.openxmlformats.org/wordprocessingml/2006/main">
        <w:t xml:space="preserve">/27:36 און ער האָט געזאָגט: צי האָט ער ניט אַ נאָמען יעקב? װאָרום ער האָט מיך די צװײ מאָל דערטײגט: מײַן בכור האָט ער צוגענומען; און זע, אַצונד האָט ער צוגענומען מײַן ברכה. האָט ער געזאָגט: האָסטו מיר ניט אָפּגעהאַלטן אַ ברכה?</w:t>
      </w:r>
    </w:p>
    <w:p/>
    <w:p>
      <w:r xmlns:w="http://schemas.openxmlformats.org/wordprocessingml/2006/main">
        <w:t xml:space="preserve">יעקב האט באקומען סיי זיין ברודער'ס בכור און ברכה דורך שווינדל.</w:t>
      </w:r>
    </w:p>
    <w:p/>
    <w:p>
      <w:r xmlns:w="http://schemas.openxmlformats.org/wordprocessingml/2006/main">
        <w:t xml:space="preserve">1. די סכנה פון גניבה: ווי די שווינדל פון יעקבֿ האָט געפֿירט צו קאָנסעקווענץ</w:t>
      </w:r>
    </w:p>
    <w:p/>
    <w:p>
      <w:r xmlns:w="http://schemas.openxmlformats.org/wordprocessingml/2006/main">
        <w:t xml:space="preserve">2. די מאַכט פון ברכה: ווי גאָט כבוד אונדזער פאָלגעוודיקייַט</w:t>
      </w:r>
    </w:p>
    <w:p/>
    <w:p>
      <w:r xmlns:w="http://schemas.openxmlformats.org/wordprocessingml/2006/main">
        <w:t xml:space="preserve">1. יעקב 1:17-18 -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משלי 10:22 - די ברכה פון די האר ברענגט עשירות, און ער לייגט קיין קאָנפליקט צו איר.</w:t>
      </w:r>
    </w:p>
    <w:p/>
    <w:p>
      <w:r xmlns:w="http://schemas.openxmlformats.org/wordprocessingml/2006/main">
        <w:t xml:space="preserve">/27:37 און יצחק האָט געענטפֿערט און געזאָגט צו עֵשָׂון: זע, איך האָב אים געמאַכט צו דײַן האַר, און אַלע זײַנע ברידער האָב איך אים געגעבן פֿאַר קנעכט; און מיט תּבֿואה און װײַן האָב איך אים אונטערגעהאַלטן, און װאָס זאָל איך דיר אַצונד טאָן, מײַן זון?</w:t>
      </w:r>
    </w:p>
    <w:p/>
    <w:p>
      <w:r xmlns:w="http://schemas.openxmlformats.org/wordprocessingml/2006/main">
        <w:t xml:space="preserve">יצחק אנערקענט עשו'ס אויטאָריטעט איבער יעקבֿ און זיין משפּחה און אָפפערס אים ווייַטער שטיצן.</w:t>
      </w:r>
    </w:p>
    <w:p/>
    <w:p>
      <w:r xmlns:w="http://schemas.openxmlformats.org/wordprocessingml/2006/main">
        <w:t xml:space="preserve">1. "כוח הכנעה: א לימוד עשו ויעקב בראשית כ"ז.</w:t>
      </w:r>
    </w:p>
    <w:p/>
    <w:p>
      <w:r xmlns:w="http://schemas.openxmlformats.org/wordprocessingml/2006/main">
        <w:t xml:space="preserve">2. "די ריוואָרדז פון אמונה און פאָלגעוודיקייַט אין בראשית 27"</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 8-10 - "דורך אמונה אברהם, ווען גערופן צו גיין צו אַ אָרט ער וואָלט שפּעטער באַקומען ווי זיין ירושה, פאָלגן און געגאנגען, כאָטש ער האט נישט וויסן ווו ער איז געגאנגען. דורך אמונה ער געמאכט זיין היים. אין דעם צוגעזאגט לאַנד ווי אַ פרעמדער אין אַ פרעמד לאַנד, ער האָט געוואוינט אין געצעלטן, אַזוי ווי יצחק און יעקב, וואָס זענען געווען יורשים מיט אים פון דער זעלביקער צוזאָג. ."</w:t>
      </w:r>
    </w:p>
    <w:p/>
    <w:p>
      <w:r xmlns:w="http://schemas.openxmlformats.org/wordprocessingml/2006/main">
        <w:t xml:space="preserve">/27:38 און עֵשָׂו האָט געזאָגט צו זײַן פֿאָטער: האָסטו נאָר אײן ברכה, מײַן פֿאָטער? בענטשט מיך, אױך מיר, מײַן פֿאָטער. און עֵשָׂו האָט אױפֿגעהױבן זײַן קָול, און האָט געװײנט.</w:t>
      </w:r>
    </w:p>
    <w:p/>
    <w:p>
      <w:r xmlns:w="http://schemas.openxmlformats.org/wordprocessingml/2006/main">
        <w:t xml:space="preserve">עשׂו בעט זײַן פֿאָטער יצחק פֿאַר אַ צווייטע ברכה.</w:t>
      </w:r>
    </w:p>
    <w:p/>
    <w:p>
      <w:r xmlns:w="http://schemas.openxmlformats.org/wordprocessingml/2006/main">
        <w:t xml:space="preserve">1: גאָט ווייזט אונדז אין בראשית אַז כאָטש די זאכן זענען נישט געגאנגען אונדזער וועג, מיר זאָל נאָך בלייַבן אַניוועסדיק און צוטרוי אין אים.</w:t>
      </w:r>
    </w:p>
    <w:p/>
    <w:p>
      <w:r xmlns:w="http://schemas.openxmlformats.org/wordprocessingml/2006/main">
        <w:t xml:space="preserve">2: מיר קענען לערנען פון עשו ס ביישפּיל אין גענעסיס אַז אונדזער ענטפער צו שווער צושטאנדן קענען פאַרטראַכטנ אונדזער אמונה אין גאָט.</w:t>
      </w:r>
    </w:p>
    <w:p/>
    <w:p>
      <w:r xmlns:w="http://schemas.openxmlformats.org/wordprocessingml/2006/main">
        <w:t xml:space="preserve">1: פיליפּפּיאַנס 4: 6-7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יעקב 1: 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/27:39 און זײַן פֿאָטער יצחק האָט געענטפֿערט, און צו אים געזאָגט: זע, דײַן װױנונג װעט זײַן די פֿעטס פֿון דער ערד, און פֿון דעם טױ פֿון הימל פֿון אויבן;</w:t>
      </w:r>
    </w:p>
    <w:p/>
    <w:p>
      <w:r xmlns:w="http://schemas.openxmlformats.org/wordprocessingml/2006/main">
        <w:t xml:space="preserve">יצחק בענטשט יעקבן מיט א ירושה פון שפע.</w:t>
      </w:r>
    </w:p>
    <w:p/>
    <w:p>
      <w:r xmlns:w="http://schemas.openxmlformats.org/wordprocessingml/2006/main">
        <w:t xml:space="preserve">1: מיר קענען צוטרוי גאָט צו צושטעלן אונדז, אפילו אין צייט פון נויט.</w:t>
      </w:r>
    </w:p>
    <w:p/>
    <w:p>
      <w:r xmlns:w="http://schemas.openxmlformats.org/wordprocessingml/2006/main">
        <w:t xml:space="preserve">2: גאָט האט צוגעזאגט צו בענטשן אונדז מיט זעט ווען מיר זענען געטרייַ צו אים.</w:t>
      </w:r>
    </w:p>
    <w:p/>
    <w:p>
      <w:r xmlns:w="http://schemas.openxmlformats.org/wordprocessingml/2006/main">
        <w:t xml:space="preserve">1: סאַם 34:10 - די יונג ליאָנס פעלן און ליידן הונגער; אבער די וואס זוכן די האר וועט ניט פעלן קיין גוט זאַך.</w:t>
      </w:r>
    </w:p>
    <w:p/>
    <w:p>
      <w:r xmlns:w="http://schemas.openxmlformats.org/wordprocessingml/2006/main">
        <w:t xml:space="preserve">2: מתיא 6:25-34 - דעריבער איך זאָגן צו איר, טאָן ניט זאָרג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/27:40 און פֿון דײַן שװערד װעסטו לעבן, און דײַן ברודער װעסט דינען; און עס װעט זײַן, אַז דו װעסט זײַן געװעלטיקט, װעסטו צורײַסן זײַן יאָך פֿון דײַן האַלדז.</w:t>
      </w:r>
    </w:p>
    <w:p/>
    <w:p>
      <w:r xmlns:w="http://schemas.openxmlformats.org/wordprocessingml/2006/main">
        <w:t xml:space="preserve">יצחק זאָגט צו זײַן זון עשיו, אַז ער וועט מוזן דינען זײַן ברודער און אַז זײַן מאַכט וועט קומען ווען ער וועט קענען צוברעכן זײַן ברודערס הערשאַפֿט איבער אים.</w:t>
      </w:r>
    </w:p>
    <w:p/>
    <w:p>
      <w:r xmlns:w="http://schemas.openxmlformats.org/wordprocessingml/2006/main">
        <w:t xml:space="preserve">1. די מאַכט פון אָוווערקאַמינג אַדווערסיטי</w:t>
      </w:r>
    </w:p>
    <w:p/>
    <w:p>
      <w:r xmlns:w="http://schemas.openxmlformats.org/wordprocessingml/2006/main">
        <w:t xml:space="preserve">2. די שטאַרקייט פון די פּאַטריאַרטשאַל סיסטעם</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/27:41 און עֵשָׂו האָט פֿײַנט יעקבן פֿון װעגן דער ברכה װאָס זײַן פֿאָטער האָט אים געבענטשט מיט אים; דענצמאָל װעל איך הרגענען מײַן ברודער יעקבן.</w:t>
      </w:r>
    </w:p>
    <w:p/>
    <w:p>
      <w:r xmlns:w="http://schemas.openxmlformats.org/wordprocessingml/2006/main">
        <w:t xml:space="preserve">עֵשָׂו האָט געהאַט אַ שנאה צו יעקבן צוליב דער ברכה וואָס זיין פאָטער האָט אים געגעבן. ער איז געווען אַזוי קאַנסומד פון זיין האַס אַז ער האָט געפּלאַנט צו טייטן זיין ברודער.</w:t>
      </w:r>
    </w:p>
    <w:p/>
    <w:p>
      <w:r xmlns:w="http://schemas.openxmlformats.org/wordprocessingml/2006/main">
        <w:t xml:space="preserve">1. דו זאלסט נישט לאָזן קנאה פאַרנוצן איר און פירן איר צו זינד.</w:t>
      </w:r>
    </w:p>
    <w:p/>
    <w:p>
      <w:r xmlns:w="http://schemas.openxmlformats.org/wordprocessingml/2006/main">
        <w:t xml:space="preserve">2. ליב דיין ברודער טראָץ דיין דיפעראַנסיז.</w:t>
      </w:r>
    </w:p>
    <w:p/>
    <w:p>
      <w:r xmlns:w="http://schemas.openxmlformats.org/wordprocessingml/2006/main">
        <w:t xml:space="preserve">1. 1 יוחנן 3:15 - יעדער וואס פיינט זיין ברודער איז אַ מערדער, און איר וויסן אַז קיין מערדער האט אייביק לעבן אין אים.</w:t>
      </w:r>
    </w:p>
    <w:p/>
    <w:p>
      <w:r xmlns:w="http://schemas.openxmlformats.org/wordprocessingml/2006/main">
        <w:t xml:space="preserve">2. רוימער 12:20 - אויב דיין פייַנט איז הונגעריק, קאָרמען אים; אויב ער איז דאָרשטיק, געבן אים עפּעס צו טרינקען; װאָרום דערמיט װעסטו אַרויפֿטאָן ברענענדיקע קוילן אױף זײַן קאָפּ.</w:t>
      </w:r>
    </w:p>
    <w:p/>
    <w:p>
      <w:r xmlns:w="http://schemas.openxmlformats.org/wordprocessingml/2006/main">
        <w:t xml:space="preserve">/27:42 און די דאָזיקע װערטער פֿון איר עלטסטער זון עֵשָׂו זײַנען דערצײלט געװאָרן צו רבקהן, און זי האָט געשיקט און האָט גערופֿן איר ייִנגערן זון יעקבן, און האָט צו אים געזאָגט: זע, דײַן ברודער עֵשָׂו, װאָס רירט זיך אָן מיט דיר, טרייסט זיך, און האָט בדעה דיך צו הרגענען. .</w:t>
      </w:r>
    </w:p>
    <w:p/>
    <w:p>
      <w:r xmlns:w="http://schemas.openxmlformats.org/wordprocessingml/2006/main">
        <w:t xml:space="preserve">רבֿקה האָט דערצײלט די װערטער פֿון עשו איר עלטערער זון, װאָס האָט געטראַכט צו הרגענען זײַן ברודער יעקב, איר ייִנגערן זון.</w:t>
      </w:r>
    </w:p>
    <w:p/>
    <w:p>
      <w:r xmlns:w="http://schemas.openxmlformats.org/wordprocessingml/2006/main">
        <w:t xml:space="preserve">1. קיינער איז נישט צו יונג צו אָנהאַלטן אין פּנים פון ומגליק</w:t>
      </w:r>
    </w:p>
    <w:p/>
    <w:p>
      <w:r xmlns:w="http://schemas.openxmlformats.org/wordprocessingml/2006/main">
        <w:t xml:space="preserve">2. מיר מוזן צוטרוי אין גאָט אפילו אין די מערסט שרעקלעך צושטאנדן</w:t>
      </w:r>
    </w:p>
    <w:p/>
    <w:p>
      <w:r xmlns:w="http://schemas.openxmlformats.org/wordprocessingml/2006/main">
        <w:t xml:space="preserve">1. ירמיהו 17: 7-8 (וואויל איז דער איינער וואס צוטרוי אין די האר, וועמענס בטחון איז אין אים.)</w:t>
      </w:r>
    </w:p>
    <w:p/>
    <w:p>
      <w:r xmlns:w="http://schemas.openxmlformats.org/wordprocessingml/2006/main">
        <w:t xml:space="preserve">2. יעקב 1:2-3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/27:43 און אַצונד, מײַן זון, היט צו מײַן קָול; און שטיי אויף, ברח צו מיין ברודער לבן קיין חרן;</w:t>
      </w:r>
    </w:p>
    <w:p/>
    <w:p>
      <w:r xmlns:w="http://schemas.openxmlformats.org/wordprocessingml/2006/main">
        <w:t xml:space="preserve">דער פּסוק רעדט פון פאָלגן דעם קול פון זיין פאָטער, און אַנטלויפן צו לבן אין חרן.</w:t>
      </w:r>
    </w:p>
    <w:p/>
    <w:p>
      <w:r xmlns:w="http://schemas.openxmlformats.org/wordprocessingml/2006/main">
        <w:t xml:space="preserve">1. די וויכטיקייט פון כּבֿוד אונדזער עלטערן און פאָלגן זייער קולות</w:t>
      </w:r>
    </w:p>
    <w:p/>
    <w:p>
      <w:r xmlns:w="http://schemas.openxmlformats.org/wordprocessingml/2006/main">
        <w:t xml:space="preserve">2. נעמען אָפּדאַך אין די האר און צוטרוי אין אים</w:t>
      </w:r>
    </w:p>
    <w:p/>
    <w:p>
      <w:r xmlns:w="http://schemas.openxmlformats.org/wordprocessingml/2006/main">
        <w:t xml:space="preserve">1.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2. סאַם 91:2 - "איך וועל זאָגן פון די האר, ער איז מיין אָפּדאַך און מיין פעסטונג, מיין גאָט, אין וועמען איך צוטרוי.</w:t>
      </w:r>
    </w:p>
    <w:p/>
    <w:p>
      <w:r xmlns:w="http://schemas.openxmlformats.org/wordprocessingml/2006/main">
        <w:t xml:space="preserve">/27:44 און בלײַבט מיט אים עטלעכע טעג, ביז דײַן ברודערס גרימצאָרן װעט זיך אַװעקגײן;</w:t>
      </w:r>
    </w:p>
    <w:p/>
    <w:p>
      <w:r xmlns:w="http://schemas.openxmlformats.org/wordprocessingml/2006/main">
        <w:t xml:space="preserve">די דורכפאָר דיסקוטירט ווי אַזוי מען זאָל וואַרטן ביז דער כעס פון זייער שוועסטער האט זיך אונטערגענומען.</w:t>
      </w:r>
    </w:p>
    <w:p/>
    <w:p>
      <w:r xmlns:w="http://schemas.openxmlformats.org/wordprocessingml/2006/main">
        <w:t xml:space="preserve">1. ווארטן אויף גאָט 'ס טיימינג: לערנען געדולד אין שווער סיטואַטיאָנס</w:t>
      </w:r>
    </w:p>
    <w:p/>
    <w:p>
      <w:r xmlns:w="http://schemas.openxmlformats.org/wordprocessingml/2006/main">
        <w:t xml:space="preserve">2. אָוווערקאַמינג כּעס: געפֿינען שלום אין ומבאַקוועם צייט</w:t>
      </w:r>
    </w:p>
    <w:p/>
    <w:p>
      <w:r xmlns:w="http://schemas.openxmlformats.org/wordprocessingml/2006/main">
        <w:t xml:space="preserve">1. משלי 15: 1 - "אַ ווייך ענטפער קערט אַוועק גרימצארן, אָבער אַ האַרב וואָרט סטערז אַרויף כּעס."</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/27:45 ביז דער כּעס פֿון דײַן ברודער װעט זיך אָפּקערן פֿון דיר, און ער װעט פֿאַרגעסן װאָס דו האָסט אים געטאָן, װעל איך שיקן, און דיך ברענגען פֿון דאָרטן;</w:t>
      </w:r>
    </w:p>
    <w:p/>
    <w:p>
      <w:r xmlns:w="http://schemas.openxmlformats.org/wordprocessingml/2006/main">
        <w:t xml:space="preserve">רבקה האָט געבעטן צו איר זון יעקבן, ער זאָל בלייבן ביי איר, ביז דער כעס פון זיין ברודער עֵשָׂו האָט זיך אָפּגעהאַלטן.</w:t>
      </w:r>
    </w:p>
    <w:p/>
    <w:p>
      <w:r xmlns:w="http://schemas.openxmlformats.org/wordprocessingml/2006/main">
        <w:t xml:space="preserve">1. לימוד מחילה: רבקה'ס בקשה צו יעקבן ער זאל ווארטן ביז עשו'ס כעס וועט זיך אפהאלטן איז א שיעור אין לערנען מחילה.</w:t>
      </w:r>
    </w:p>
    <w:p/>
    <w:p>
      <w:r xmlns:w="http://schemas.openxmlformats.org/wordprocessingml/2006/main">
        <w:t xml:space="preserve">2. איבערקומען קאָנפליקט: רבקה'ס בקשה צו יעקבֿן צו בלייבן ביי איר ביז זיין ברודער עשו'ס כעס וועט זיך אונטערגיין ווייזט אונז די וויכטיקייט פון איבערקומען קאָנפליקט.</w:t>
      </w:r>
    </w:p>
    <w:p/>
    <w:p>
      <w:r xmlns:w="http://schemas.openxmlformats.org/wordprocessingml/2006/main">
        <w:t xml:space="preserve">1. מתיא 5:43-44 - "איר האָבן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קאָלאָססיאַנס 3:13 - "טראָגן מיט יעדער אנדערער און מוחל איינער דעם אנדערן אויב איינער פון איר האט אַ טרויער קעגן עמעצער. מוחל ווי די האר מוחל איר."</w:t>
      </w:r>
    </w:p>
    <w:p/>
    <w:p>
      <w:r xmlns:w="http://schemas.openxmlformats.org/wordprocessingml/2006/main">
        <w:t xml:space="preserve">/27:46 און רבקה האָט געזאָגט צו יצחקן: איך בין מיד פֿון מײַן לעבן פֿון װעגן די טעכטער פֿון חֵת; אױב יעקב װעט נעמען אַ װײַב פֿון די טעכטער פֿון חֵת, אַזױ װי די װאָס זײַנען פֿון די טעכטער פֿון לאַנד, װאָס זאָל מיר גוטן. לעבן טאָן מיר?</w:t>
      </w:r>
    </w:p>
    <w:p/>
    <w:p>
      <w:r xmlns:w="http://schemas.openxmlformats.org/wordprocessingml/2006/main">
        <w:t xml:space="preserve">רבקה זאָגט אַרויס איר אומצופרידנקייט מיט די טעכטער פון חת און פרעגט צו יצחק, וואָס וועט איר טאָן מיט איר לעבן, אויב יעקב וועט חתונה האָבן מיט איינעם פון זיי.</w:t>
      </w:r>
    </w:p>
    <w:p/>
    <w:p>
      <w:r xmlns:w="http://schemas.openxmlformats.org/wordprocessingml/2006/main">
        <w:t xml:space="preserve">1: מיר מוזן געדענקען צו שטעלן די האר ערשטער אין אַלע זאכן. גענעסיס 28:20-22 זאגט, און יעקב האָט נדר אַ נדר, אַזוי צו זאָגן: אויב גאָט וועט זיין מיט מיר, און וועט האַלטן מיר אויף דעם וועג וואָס איך גיין, און וועט געבן מיר ברויט צו עסן, און קליידער צו אָנטאָן. איך קום ווידער צו מיין פאָטערס הויז בשלום; דעמאלט וועט יהוה זיין מיין גאָט: און דער דאָזיקער שטיין, וואָס איך האָב אַרײַנגעשטעלט פאַר אַ זײַלשטיין, וועט זיין גאָטס הױז; און פֿון אַלץ װאָס דו װעסט מיר געבן, װעל איך דיר געבן דעם צענט.</w:t>
      </w:r>
    </w:p>
    <w:p/>
    <w:p>
      <w:r xmlns:w="http://schemas.openxmlformats.org/wordprocessingml/2006/main">
        <w:t xml:space="preserve">2: מיר מוזן געדענקען צו צוטרוי אין די האר ס פּלאַן פֿאַר אונדזער לעבן. משלי 3:5-6 זאגט: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 גענעסיס 28:20-22</w:t>
      </w:r>
    </w:p>
    <w:p/>
    <w:p>
      <w:r xmlns:w="http://schemas.openxmlformats.org/wordprocessingml/2006/main">
        <w:t xml:space="preserve">2: משלי 3: 5-6</w:t>
      </w:r>
    </w:p>
    <w:p/>
    <w:p>
      <w:r xmlns:w="http://schemas.openxmlformats.org/wordprocessingml/2006/main">
        <w:t xml:space="preserve">גענעסיס 28 קענען זיין סאַמערייזד אין דריי פּאַראַגראַפס ווי גייט, מיט אָנגעוויזן ווערסעס:</w:t>
      </w:r>
    </w:p>
    <w:p/>
    <w:p>
      <w:r xmlns:w="http://schemas.openxmlformats.org/wordprocessingml/2006/main">
        <w:t xml:space="preserve">1 פארשריט: אין בראשית כ"ח: 9-1 בענטשט יצחק יעקבן און באווייזט אים נישט צו נעמען א ווייב פון די כנענים נאר גיין צו זיין מוטערס פאמיליע אין פדן-ארם. יצחק ריפערמז גאָט 'ס בונד מיט יעקב, ברכה אים מיט די צוזאָג פון קינדסקינדער און לאַנד. עֵשָׂו, וואָס האָט זיך פאַרשטאַנען, אַז זיינע כנעני ווייבער האָבן נישט ליב זיינע עלטערן, נעמט אויך ווייבער פון ישמאַעלס משפּחה. יעקב פאלגט די אנווייזונגען פון זיין פאטער און גייט אוועק קיין פדן ארם.</w:t>
      </w:r>
    </w:p>
    <w:p/>
    <w:p>
      <w:r xmlns:w="http://schemas.openxmlformats.org/wordprocessingml/2006/main">
        <w:t xml:space="preserve">סעיף ב': המשך אין בראשית כ"ח-יז-י"ח, בעת יעקבס נסיעה, שטעלט ער זיך אפ פאר די נאכט אויף א געוויסער ארט און רוט זיך דארט. אין אַ חלום, ער זעט אַ לייטער ריטשאַז פון ערד צו הימל מיט מלאכים שטייענדיק און אַראָפּגיין אויף אים. גאָט שטייט אויבן די לייטער און ריטערייץ זיין בונד הבטחות צו יעקבֿ לאַנד, קינדסקינדער, און ברכות פֿאַר אַלע אומות דורך אים. ביי וועקן זיך, יעקבֿ ריאַלייזיז אַז ער האט געפּלאָנטערט דעם בייַזייַן פון גאָט אין דעם אָרט.</w:t>
      </w:r>
    </w:p>
    <w:p/>
    <w:p>
      <w:r xmlns:w="http://schemas.openxmlformats.org/wordprocessingml/2006/main">
        <w:t xml:space="preserve">פּאַראַגראַף 3: אין גענעסיס 28: 18-22, טיף אריבערגעפארן דורך דעם באַגעגעניש מיט גאָט, יעקבֿ נעמט דעם שטיין וואָס ער געוויינט ווי אַ קישן בעשאַס זיין שלאָפן און שטעלן עס ווי אַ זייַל. ער זאַלבט עס מיט ייל ווי אַ אַקט פון קאַנסאַקריישאַן און נעמען דעם אָרט בעטעל (טייַטש "בית ה'"). יעקבֿ מאכט אַ נדר צו דינען גאָט געטריי אויב ער מקיים זיין הבטחות דורך פּראַוויידינג אים אויף זיין נסיעה און ברענגען אים צוריק בעשאָלעם צו זיין פאטער 'ס הויז. ער דערקלערט אַז דער שטיין וועט זיין שטעלן אַרויף ווי גאָט 'ס הויז ווו ער וועט געבן אים אָפרינגז.</w:t>
      </w:r>
    </w:p>
    <w:p/>
    <w:p>
      <w:r xmlns:w="http://schemas.openxmlformats.org/wordprocessingml/2006/main">
        <w:t xml:space="preserve">בקיצור:</w:t>
      </w:r>
    </w:p>
    <w:p>
      <w:r xmlns:w="http://schemas.openxmlformats.org/wordprocessingml/2006/main">
        <w:t xml:space="preserve">בראשית 28 גיט:</w:t>
      </w:r>
    </w:p>
    <w:p>
      <w:r xmlns:w="http://schemas.openxmlformats.org/wordprocessingml/2006/main">
        <w:t xml:space="preserve">יצחק האט געבענטשט יעקבן אײדער ער איז אװעק קײן פדן־ארם;</w:t>
      </w:r>
    </w:p>
    <w:p>
      <w:r xmlns:w="http://schemas.openxmlformats.org/wordprocessingml/2006/main">
        <w:t xml:space="preserve">יעקב האט באפוילן נישט צו נעמען כנענים;</w:t>
      </w:r>
    </w:p>
    <w:p>
      <w:r xmlns:w="http://schemas.openxmlformats.org/wordprocessingml/2006/main">
        <w:t xml:space="preserve">עֵשָׂו האָט חתונה געהאַט מיט װײַבער פֿון ישמאַעלס משפּחה;</w:t>
      </w:r>
    </w:p>
    <w:p>
      <w:r xmlns:w="http://schemas.openxmlformats.org/wordprocessingml/2006/main">
        <w:t xml:space="preserve">יעקב האט געהײםן די אנווייזונגען פון זײן פאטער און איז אװעק קײן פדן־ארם.</w:t>
      </w:r>
    </w:p>
    <w:p/>
    <w:p>
      <w:r xmlns:w="http://schemas.openxmlformats.org/wordprocessingml/2006/main">
        <w:t xml:space="preserve">יעקבֿס חלום וועגן אַ לייטער וואָס דערגרייכט פֿון ערד ביז הימל;</w:t>
      </w:r>
    </w:p>
    <w:p>
      <w:r xmlns:w="http://schemas.openxmlformats.org/wordprocessingml/2006/main">
        <w:t xml:space="preserve">גאָט ריפערמינג זיין בונד הבטחות צו יעקבֿ;</w:t>
      </w:r>
    </w:p>
    <w:p>
      <w:r xmlns:w="http://schemas.openxmlformats.org/wordprocessingml/2006/main">
        <w:t xml:space="preserve">יעקב האט דערזען דעם בייַזייַן פון גאָט אין דעם אָרט.</w:t>
      </w:r>
    </w:p>
    <w:p/>
    <w:p>
      <w:r xmlns:w="http://schemas.openxmlformats.org/wordprocessingml/2006/main">
        <w:t xml:space="preserve">יעקב האט געהייליקט א שטײנערנער זײַל אלס אנדענק אין בית־אל;</w:t>
      </w:r>
    </w:p>
    <w:p>
      <w:r xmlns:w="http://schemas.openxmlformats.org/wordprocessingml/2006/main">
        <w:t xml:space="preserve">זיין נדר צו דינען גאָט געטריי און מאַכן אָפרינגז אין אַז אָרט;</w:t>
      </w:r>
    </w:p>
    <w:p>
      <w:r xmlns:w="http://schemas.openxmlformats.org/wordprocessingml/2006/main">
        <w:t xml:space="preserve">זיין פאַרלאַנג פֿאַר גאָט ס טנייַ און זיכער צוריקקומען צו זיין פאטער 'ס הויז.</w:t>
      </w:r>
    </w:p>
    <w:p/>
    <w:p>
      <w:r xmlns:w="http://schemas.openxmlformats.org/wordprocessingml/2006/main">
        <w:t xml:space="preserve">דאס קאַפּיטל כיילייץ די יבערגאַנג אין יעקבֿ 'ס לעבן ווען ער עמבאַרקס אויף זיין נסיעה צו פדן-אַרעם. עס אַנדערקאָרז די באַטייַט פון פאַמיליאַל ברכות, פאָלגעוודיקייַט, און אַדכיראַנס צו גאָט 'ס ינסטראַקשאַנז. דער חלום פון די לייטער סימבאַלייזאַז געטלעך קשר צווישן הימל און ערד, עמפאַסייזינג גאָט ס בייַזייַן און ינוואַלוומאַנט אין יעקבֿ ס לעבן. יעקבֿ ריספּאַנדז מיט מורא דורך קאַנסאַקרייטינג די שטיין זייַל אין בית-על, גרינדן עס ווי אַ הייליק פּלאַץ. גענעסיס 28 שילדערט יעקבֿ ס גראָוינג וויסיקייַט פון גאָט 'ס הבטחות און שטעלט די בינע פֿאַר צוקונפֿט געשעענישן אין זיין לעבן ווען ער ינקאַונטערז פאַרשידן טריאַלס און טראַנספאָרמאַציע.</w:t>
      </w:r>
    </w:p>
    <w:p/>
    <w:p>
      <w:r xmlns:w="http://schemas.openxmlformats.org/wordprocessingml/2006/main">
        <w:t xml:space="preserve">/28:1 און יצחק האָט גערופֿן יעקבן, און האָט אים געבענטשט, און האָט אים באַפֿױלן, און האָט צו אים געזאָגט: דו זאָלסט ניט נעמען אַ װײַב פֿון די טעכטער פֿון כּנַעַן.</w:t>
      </w:r>
    </w:p>
    <w:p/>
    <w:p>
      <w:r xmlns:w="http://schemas.openxmlformats.org/wordprocessingml/2006/main">
        <w:t xml:space="preserve">יעקב איז געווען באַפֿוילן פֿון זײַן פֿאָטער יצחק, ער זאָל נישט חתונה האָבן מיט אַ פֿרוי פֿון כּנַעַן.</w:t>
      </w:r>
    </w:p>
    <w:p/>
    <w:p>
      <w:r xmlns:w="http://schemas.openxmlformats.org/wordprocessingml/2006/main">
        <w:t xml:space="preserve">1: גאָט 'ס וועט איז זייער פארבונדן צו אונדזער אַקשאַנז</w:t>
      </w:r>
    </w:p>
    <w:p/>
    <w:p>
      <w:r xmlns:w="http://schemas.openxmlformats.org/wordprocessingml/2006/main">
        <w:t xml:space="preserve">2: די וויכטיקייט פון צוגעהערט צו אונדזער עלטערן</w:t>
      </w:r>
    </w:p>
    <w:p/>
    <w:p>
      <w:r xmlns:w="http://schemas.openxmlformats.org/wordprocessingml/2006/main">
        <w:t xml:space="preserve">1: משלי 2-3: 1 מיין זון, פֿאַרגעס ניט מיין געזעץ; אָבער דײַן האַרץ זאָל היטן מײַנע געבאָט: פֿאַר לענג פֿון טעג, און לאַנג לעבן, און שלום, װעלן זײ דיר צוגעבן.</w:t>
      </w:r>
    </w:p>
    <w:p/>
    <w:p>
      <w:r xmlns:w="http://schemas.openxmlformats.org/wordprocessingml/2006/main">
        <w:t xml:space="preserve">2: משלי 22: 6 - לערנט אַ קינד אין דעם וועג ער זאָל גיין, און ווען ער איז אַלט, ער וועט נישט אָפּגיין פון אים.</w:t>
      </w:r>
    </w:p>
    <w:p/>
    <w:p>
      <w:r xmlns:w="http://schemas.openxmlformats.org/wordprocessingml/2006/main">
        <w:t xml:space="preserve">/28:2 שטײ אױף, גײ קײן פַּדַּנְרָם, צו דעם הױז פֿון בתואֵל דײַן מוטערס פֿאָטער; און נעם דיר פֿון דאָרטן אַ װײַב פֿון די טעכטער פֿון לָבָנען, דײַן מוטערס ברודער.</w:t>
      </w:r>
    </w:p>
    <w:p/>
    <w:p>
      <w:r xmlns:w="http://schemas.openxmlformats.org/wordprocessingml/2006/main">
        <w:t xml:space="preserve">דער דורכפאָר פון גענעסיס 28: 2 ינקעראַדזשאַז יעקב צו זוכן אַ פרוי פון די משפּחה פון זיין מוטער 'ס פאטער, בתואל.</w:t>
      </w:r>
    </w:p>
    <w:p/>
    <w:p>
      <w:r xmlns:w="http://schemas.openxmlformats.org/wordprocessingml/2006/main">
        <w:t xml:space="preserve">1. גאָט 'ס חכמה אין טשאָאָסינג רעכט רעלאַטיאָנשיפּס</w:t>
      </w:r>
    </w:p>
    <w:p/>
    <w:p>
      <w:r xmlns:w="http://schemas.openxmlformats.org/wordprocessingml/2006/main">
        <w:t xml:space="preserve">2. ווי צו דערקענען גאָט 'ס וועט אין געפֿינען אַ ספּאַוס</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דײַנע װעגן גלײַך.</w:t>
      </w:r>
    </w:p>
    <w:p/>
    <w:p>
      <w:r xmlns:w="http://schemas.openxmlformats.org/wordprocessingml/2006/main">
        <w:t xml:space="preserve">2. עפעסיאַנס 5:21-33 - פאָרלייגן צו איינער דעם אנדערן אויס פון מורא פֿאַר משיח. מאנען, ליב דיין ווייבער ווי משיח ליב געהאט די קירך און געגעבן זיך פֿאַר איר.</w:t>
      </w:r>
    </w:p>
    <w:p/>
    <w:p>
      <w:r xmlns:w="http://schemas.openxmlformats.org/wordprocessingml/2006/main">
        <w:t xml:space="preserve">גענעסיס 28:3 און גאָט דער אלמעכטיקער בענטשן דיך, און מאַכן דיך פרוכטיק, און מערן דיך, אַז דו זאָלסט זיין אַ המון פֿאָלק;</w:t>
      </w:r>
    </w:p>
    <w:p/>
    <w:p>
      <w:r xmlns:w="http://schemas.openxmlformats.org/wordprocessingml/2006/main">
        <w:t xml:space="preserve">גאָט הבטחות יעקבֿ אַז ער וועט בענטשן אים, מאַכן אים פרוכטיק און מערן אים אין אַ פאלק פון מענטשן.</w:t>
      </w:r>
    </w:p>
    <w:p/>
    <w:p>
      <w:r xmlns:w="http://schemas.openxmlformats.org/wordprocessingml/2006/main">
        <w:t xml:space="preserve">1: גאָט בענטשט די וואס שטעלן זייער צוטרוי אין אים.</w:t>
      </w:r>
    </w:p>
    <w:p/>
    <w:p>
      <w:r xmlns:w="http://schemas.openxmlformats.org/wordprocessingml/2006/main">
        <w:t xml:space="preserve">2: גאָט קענען ברענגען גרויסקייט פון קליין אָנהייב.</w:t>
      </w:r>
    </w:p>
    <w:p/>
    <w:p>
      <w:r xmlns:w="http://schemas.openxmlformats.org/wordprocessingml/2006/main">
        <w:t xml:space="preserve">1: רוימער 10:11 - "ווארים די פסוק זאגט, 'יעדער וואס גלויבט אין אים וועט ניט זיין בושה.'"</w:t>
      </w:r>
    </w:p>
    <w:p/>
    <w:p>
      <w:r xmlns:w="http://schemas.openxmlformats.org/wordprocessingml/2006/main">
        <w:t xml:space="preserve">2: לוקע 1:37 - "פֿאַר גאָרנישט איז אוממעגלעך מיט גאָט."</w:t>
      </w:r>
    </w:p>
    <w:p/>
    <w:p>
      <w:r xmlns:w="http://schemas.openxmlformats.org/wordprocessingml/2006/main">
        <w:t xml:space="preserve">גענעסיס 28:4 און געבן דיך די ברכה פון אברהם צו דיר און צו דיין זאָמען מיט דיר; כּדי זאָלסט אַרבן דאָס לאַנד װאָס דו ביסט אַ פֿרעמדער אין װאָס גאָט האָט געגעבן צו אבֿרהמען.</w:t>
      </w:r>
    </w:p>
    <w:p/>
    <w:p>
      <w:r xmlns:w="http://schemas.openxmlformats.org/wordprocessingml/2006/main">
        <w:t xml:space="preserve">גאָט האָט צוגעזאָגט אַבֿרהמען, ער זאָל אים געבן אַ לאַנד, און דאָס זעלבע צוזאָג האָט מען פֿאַרשפּרייט צו זײַנע קינדסקינדער.</w:t>
      </w:r>
    </w:p>
    <w:p/>
    <w:p>
      <w:r xmlns:w="http://schemas.openxmlformats.org/wordprocessingml/2006/main">
        <w:t xml:space="preserve">1. די מאַכט פון גאָט 'ס הבטחות: ווי גאָט 'ס הבטחות ימפּאַקט אונדזער לעבן</w:t>
      </w:r>
    </w:p>
    <w:p/>
    <w:p>
      <w:r xmlns:w="http://schemas.openxmlformats.org/wordprocessingml/2006/main">
        <w:t xml:space="preserve">2. די ברכה פון אברהם: ווי מיר קענען באַקומען גאָט 'ס ברכות</w:t>
      </w:r>
    </w:p>
    <w:p/>
    <w:p>
      <w:r xmlns:w="http://schemas.openxmlformats.org/wordprocessingml/2006/main">
        <w:t xml:space="preserve">1.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גענעסיס 12: 3-2 - "און איך וועל מאַכן פון דיר אַ גרויס פאָלק, און איך וועל בענטשן דיך און מאַכן דיין נאָמען גרויס, אַזוי אַז איר וועט זיין אַ ברכה. איך וועל בענטשן די וואס בענטשן דיך, און דעם וואָס און איך וועל דיך שענדן, און אין דיר וועלן געבענטשט ווערן אַלע משפּחות פֿון דער ערד.</w:t>
      </w:r>
    </w:p>
    <w:p/>
    <w:p>
      <w:r xmlns:w="http://schemas.openxmlformats.org/wordprocessingml/2006/main">
        <w:t xml:space="preserve">/28:5 און יצחק האָט אַװעקגעשיקט יעקבן, און ער איז געגאַנגען קײן פַּדָנָרֶם צו לָבָנען דעם זון פֿון בתואל דעם ארם, דעם ברודער פֿון רבקה, די מוטער פֿון יעקבן און עֵשָׂו.</w:t>
      </w:r>
    </w:p>
    <w:p/>
    <w:p>
      <w:r xmlns:w="http://schemas.openxmlformats.org/wordprocessingml/2006/main">
        <w:t xml:space="preserve">יעקב איז ארויס אויף א רייזע צו געפינען א ווייב און טרעפט זיך אלבן, רבקה'ס ברודער.</w:t>
      </w:r>
    </w:p>
    <w:p/>
    <w:p>
      <w:r xmlns:w="http://schemas.openxmlformats.org/wordprocessingml/2006/main">
        <w:t xml:space="preserve">1. פֿאַרשטיין גאָט 'ס פּלאַן פֿאַר אונדזער לעבן - גענעסיס 28: 5</w:t>
      </w:r>
    </w:p>
    <w:p/>
    <w:p>
      <w:r xmlns:w="http://schemas.openxmlformats.org/wordprocessingml/2006/main">
        <w:t xml:space="preserve">2. צוטרוי אין גאָט ס גיידאַנס - גענעסיס 28:5</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/28:6 און עֵשָׂו האָט געזען אַז יצחק האָט געבענטשט יעקבן, און ער האָט אים אַװעקגעשיקט קײן פַּדָנָרָם, אים צו נעמען פֿון דאָרטן אַ װײַב; און אַז ער האָט אים געבענטשט, האָט ער אים באַפֿױלן, אַזױ צו זאָגן: זאָלסט ניט נעמען אַ װײַב פֿון די טעכטער פֿון כּנַעַן;</w:t>
      </w:r>
    </w:p>
    <w:p/>
    <w:p>
      <w:r xmlns:w="http://schemas.openxmlformats.org/wordprocessingml/2006/main">
        <w:t xml:space="preserve">יצחק האט געבענטשט יעקבן און אים באפוילן צו גיין קיין פדאנערם צו געפינען א ווייב אַרויס פון די טעכטער פון כנען.</w:t>
      </w:r>
    </w:p>
    <w:p/>
    <w:p>
      <w:r xmlns:w="http://schemas.openxmlformats.org/wordprocessingml/2006/main">
        <w:t xml:space="preserve">1. גאָט 'ס ציל פֿאַר זיין מענטשן: ווי גאָט ס בלעסינגז און ינסטראַקשאַנז פירן אונדז</w:t>
      </w:r>
    </w:p>
    <w:p/>
    <w:p>
      <w:r xmlns:w="http://schemas.openxmlformats.org/wordprocessingml/2006/main">
        <w:t xml:space="preserve">2. איבערקומען נסיון: לערנען צו הערן און פאָלגן גאָט 'ס קול</w:t>
      </w:r>
    </w:p>
    <w:p/>
    <w:p>
      <w:r xmlns:w="http://schemas.openxmlformats.org/wordprocessingml/2006/main">
        <w:t xml:space="preserve">1. משלי 3: 5-6 - צוטרוי אין די האר מיט דיין גאנצער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2. עפעסיאַנס 5: 17-15 -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/28:7 און יעקב האָט צוגעהערט צו זײַן פֿאָטער און זײַן מוטער, און ער איז געגאַנגען קײן פַּדָנָרֶם;</w:t>
      </w:r>
    </w:p>
    <w:p/>
    <w:p>
      <w:r xmlns:w="http://schemas.openxmlformats.org/wordprocessingml/2006/main">
        <w:t xml:space="preserve">יעק ב הא ט געהאלפ ן זײנ ע עלטער ן או ן אװעקגעפאר ן קײ ן פדאנרעם .</w:t>
      </w:r>
    </w:p>
    <w:p/>
    <w:p>
      <w:r xmlns:w="http://schemas.openxmlformats.org/wordprocessingml/2006/main">
        <w:t xml:space="preserve">1. פאָלגן עלטערן איז כּבֿוד גאָט.</w:t>
      </w:r>
    </w:p>
    <w:p/>
    <w:p>
      <w:r xmlns:w="http://schemas.openxmlformats.org/wordprocessingml/2006/main">
        <w:t xml:space="preserve">2. אונדזער פאָלגעוודיקייַט צו אונדזער עלטערן איז אַ ביישפּיל פון אונדזער פאָלגעוודיקייַט צו גאָט.</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קאָלאָססיאַנס 3:20 - קינדער, פאָלגן דיין עלטערן אין אַלץ, פֿאַר דעם פּליזיז די האר.</w:t>
      </w:r>
    </w:p>
    <w:p/>
    <w:p>
      <w:r xmlns:w="http://schemas.openxmlformats.org/wordprocessingml/2006/main">
        <w:t xml:space="preserve">/28:8 און עֵשָׂו האָט געזען אַז די טעכטער פֿון כּנַעַן האָבן ניט ליב זײַן פֿאָטער יצחקן;</w:t>
      </w:r>
    </w:p>
    <w:p/>
    <w:p>
      <w:r xmlns:w="http://schemas.openxmlformats.org/wordprocessingml/2006/main">
        <w:t xml:space="preserve">עֵשָׂו האָט געזען, אַז זײַן פֿאָטער איז ניט געפֿעלן פֿון די כנענים.</w:t>
      </w:r>
    </w:p>
    <w:p/>
    <w:p>
      <w:r xmlns:w="http://schemas.openxmlformats.org/wordprocessingml/2006/main">
        <w:t xml:space="preserve">1. מיר מוזן שטרעבן צו באַפעלן אונדזערע עלטערן און מוטערס לויט גאָט 'ס וועט.</w:t>
      </w:r>
    </w:p>
    <w:p/>
    <w:p>
      <w:r xmlns:w="http://schemas.openxmlformats.org/wordprocessingml/2006/main">
        <w:t xml:space="preserve">2. מיר זאָל נוצן חכמה ווען סאַלעקטינג אַ ספּאַוס.</w:t>
      </w:r>
    </w:p>
    <w:p/>
    <w:p>
      <w:r xmlns:w="http://schemas.openxmlformats.org/wordprocessingml/2006/main">
        <w:t xml:space="preserve">1. עפעסיאַנס 6:1-2 קינדער, פאָלגן דיין עלטערן אין די האר, פֿאַר דאָס איז רעכט. כבוד דיין פאטער און מוטער וואָס איז דער ערשטער געבאָט מיט אַ צוזאָג.</w:t>
      </w:r>
    </w:p>
    <w:p/>
    <w:p>
      <w:r xmlns:w="http://schemas.openxmlformats.org/wordprocessingml/2006/main">
        <w:t xml:space="preserve">2. משלי 1:8-9 הערט, מיין זון, דיין פאטער 'ס לערנונג, און ניט פאַרלאָזן דיין מוטער 'ס לערנען, ווייַל זיי זענען אַ גראַציעז גאַרלאַנד פֿאַר דיין קאָפּ, און האַנדינגז פֿאַר דיין האַלדז.</w:t>
      </w:r>
    </w:p>
    <w:p/>
    <w:p>
      <w:r xmlns:w="http://schemas.openxmlformats.org/wordprocessingml/2006/main">
        <w:t xml:space="preserve">/28:9 און עֵשָׂו איז געגאַנגען צו יִשְׁמָעֵאלן, און האָט גענומען צו די װײַבער װאָס ער האָט געהאַט מַהלַת, די טאָכטער פֿון יִשמעאֵלן דעם זון פֿון אבֿרהמען, די שװעסטער פֿון נבֿיוֹתן, פֿאַר זײַן װײַב.</w:t>
      </w:r>
    </w:p>
    <w:p/>
    <w:p>
      <w:r xmlns:w="http://schemas.openxmlformats.org/wordprocessingml/2006/main">
        <w:t xml:space="preserve">עֵשָׂו האָט חתונה געהאַט מיט מַהלַת, די טאָכטער פֿון ישמעאלן, און די שװעסטער פֿון נבֿיוֹת.</w:t>
      </w:r>
    </w:p>
    <w:p/>
    <w:p>
      <w:r xmlns:w="http://schemas.openxmlformats.org/wordprocessingml/2006/main">
        <w:t xml:space="preserve">1. די וויכטיקייט פון משפּחה און אַנערינג משפּחה טראדיציעס.</w:t>
      </w:r>
    </w:p>
    <w:p/>
    <w:p>
      <w:r xmlns:w="http://schemas.openxmlformats.org/wordprocessingml/2006/main">
        <w:t xml:space="preserve">2. חתונה, אַ געטלעך ינסטיטושאַן, און די וויכטיקייט פון געפֿינען אַ ספּאַוס וואס שאַרעס די זעלבע וואַלועס.</w:t>
      </w:r>
    </w:p>
    <w:p/>
    <w:p>
      <w:r xmlns:w="http://schemas.openxmlformats.org/wordprocessingml/2006/main">
        <w:t xml:space="preserve">1. מתיא 19:5-6 פֿאַר דעם סיבה אַ מענטש וועט פאַרלאָזן זיין פאטער און מוטער און זיין פאראייניגט צו זיין פרוי, און די צוויי וועלן ווערן איין פלייש. אַזוי זיי זענען ניט מער צוויי, אָבער איין פלייש.</w:t>
      </w:r>
    </w:p>
    <w:p/>
    <w:p>
      <w:r xmlns:w="http://schemas.openxmlformats.org/wordprocessingml/2006/main">
        <w:t xml:space="preserve">2. עפעסיאַנס 5: 33-21 פאָרלייגן צו איינער דעם אנדערן אויס פון מורא פֿאַר משיח. ווייבער, זייט זיך אונטער צו אײַערע מענער, אַזוי ווי איר טוט צו גאָט. פֿאַר דער מאַן איז דער קאָפּ פון די פרוי ווי משיח איז דער קאָפּ פון דער קירך, זיין גוף, פון וואָס ער איז דער גואל. איצט ווי די קירך סאַבמיטז צו משיח, אַזוי אויך ווייבער זאָלן זיך אונטערגעבן צו זייער מאנען אין אַלץ.</w:t>
      </w:r>
    </w:p>
    <w:p/>
    <w:p>
      <w:r xmlns:w="http://schemas.openxmlformats.org/wordprocessingml/2006/main">
        <w:t xml:space="preserve">/28:10 און יעקב איז אַרױסגעגאַנגען פֿון באר־שבע, און איז געגאַנגען קײן חרן.</w:t>
      </w:r>
    </w:p>
    <w:p/>
    <w:p>
      <w:r xmlns:w="http://schemas.openxmlformats.org/wordprocessingml/2006/main">
        <w:t xml:space="preserve">יעקב פארלאזט באר־שבע און גײט קײן חרן.</w:t>
      </w:r>
    </w:p>
    <w:p/>
    <w:p>
      <w:r xmlns:w="http://schemas.openxmlformats.org/wordprocessingml/2006/main">
        <w:t xml:space="preserve">1. גאָט 'ס אמונה אפילו ווען מיר זענען געטרייַ</w:t>
      </w:r>
    </w:p>
    <w:p/>
    <w:p>
      <w:r xmlns:w="http://schemas.openxmlformats.org/wordprocessingml/2006/main">
        <w:t xml:space="preserve">2. די דזשאָורניי פון אמונה</w:t>
      </w:r>
    </w:p>
    <w:p/>
    <w:p>
      <w:r xmlns:w="http://schemas.openxmlformats.org/wordprocessingml/2006/main">
        <w:t xml:space="preserve">1. רוימער 4: 19-20 - און ווייל ניט שוואַך אין אמונה, ער האט ניט געהאלטן זיין אייגן גוף איצט טויט, ווען ער איז געווען וועגן אַ הונדערט יאר אַלט, און ניט נאָך די טויט פון שרה ס טראכט: ער סטאַגערד ניט בייַ די צוזאָג פון גאָט. דורך אומגלויבן; אָבער איז געווען שטאַרק אין אמונה, געבן כבוד צו גאָט.</w:t>
      </w:r>
    </w:p>
    <w:p/>
    <w:p>
      <w:r xmlns:w="http://schemas.openxmlformats.org/wordprocessingml/2006/main">
        <w:t xml:space="preserve">2. העברעווס 11:8-9 -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געוואוינט אין דעם לאַנד פון צוזאָג, ווי אין אַ פרעמד לאַנד, געוווינט אין סוכות מיט יצחק און יעקב, די יורשים מיט אים פון דער זעלביקער צוזאָג.</w:t>
      </w:r>
    </w:p>
    <w:p/>
    <w:p>
      <w:r xmlns:w="http://schemas.openxmlformats.org/wordprocessingml/2006/main">
        <w:t xml:space="preserve">/28:11 און ער האָט זיך אָנגעצונדן אױף אַן אָרט, און איז דאָרטן געבליבן אַ גאַנצע נאַכט, װײַל די זון איז אונטערגעגאַנגען; און ער האָט גענומען פֿון די שטײנער פֿון יענעם אָרט, און האָט זײ אַרײַנגעטאָן פֿאַר זײַנע קישנס, און האָט זיך געלעגן אין יענעם אָרט צו שלאָפֿן.</w:t>
      </w:r>
    </w:p>
    <w:p/>
    <w:p>
      <w:r xmlns:w="http://schemas.openxmlformats.org/wordprocessingml/2006/main">
        <w:t xml:space="preserve">דער דורכפאָר שילדערט יעקבֿס נסיעה און ווי ער האָט געפֿונען אַן אָרט צו רו פֿאַר די נאַכט.</w:t>
      </w:r>
    </w:p>
    <w:p/>
    <w:p>
      <w:r xmlns:w="http://schemas.openxmlformats.org/wordprocessingml/2006/main">
        <w:t xml:space="preserve">1. די וויכטיקייט פון רעסטינג אין די האר און צוטרוי אין זיין טנייַ.</w:t>
      </w:r>
    </w:p>
    <w:p/>
    <w:p>
      <w:r xmlns:w="http://schemas.openxmlformats.org/wordprocessingml/2006/main">
        <w:t xml:space="preserve">2. ווי גאָט גיט אונדז טרייסט אין צייט פון נויט.</w:t>
      </w:r>
    </w:p>
    <w:p/>
    <w:p>
      <w:r xmlns:w="http://schemas.openxmlformats.org/wordprocessingml/2006/main">
        <w:t xml:space="preserve">1. סאַם 23:2 - ער מאכט מיר צו ליגן אַראָפּ אין גרין פּאַסטשערז; ער פירט מיך לעבן די שטילע וואסערן.</w:t>
      </w:r>
    </w:p>
    <w:p/>
    <w:p>
      <w:r xmlns:w="http://schemas.openxmlformats.org/wordprocessingml/2006/main">
        <w:t xml:space="preserve">2. פיליפּפּיאַנס 4: 6-7 -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גענעסיס 28:12 און ער האָט זיך געחלומט, ערשט אַ לייטער איז געשטעלט אויף דער ערד, און דער שפּיץ דערפון איז דערגרייכט ביזן הימל;</w:t>
      </w:r>
    </w:p>
    <w:p/>
    <w:p>
      <w:r xmlns:w="http://schemas.openxmlformats.org/wordprocessingml/2006/main">
        <w:t xml:space="preserve">יעקב'ס חלום פון א לייטער ריטשט צום הימל.</w:t>
      </w:r>
    </w:p>
    <w:p/>
    <w:p>
      <w:r xmlns:w="http://schemas.openxmlformats.org/wordprocessingml/2006/main">
        <w:t xml:space="preserve">1. צוטרוי אין גאָט ס גיידאַנס אין לעבן</w:t>
      </w:r>
    </w:p>
    <w:p/>
    <w:p>
      <w:r xmlns:w="http://schemas.openxmlformats.org/wordprocessingml/2006/main">
        <w:t xml:space="preserve">2. די ברכות פון אמונה און פאָלגעוודיקייַט</w:t>
      </w:r>
    </w:p>
    <w:p/>
    <w:p>
      <w:r xmlns:w="http://schemas.openxmlformats.org/wordprocessingml/2006/main">
        <w:t xml:space="preserve">1. העברעווס 11: 9 - דורך אמונה ער געמאכט זיין היים אין די צוגעזאגט לאַנד ווי אַ פרעמדער אין אַ פרעמד לאַנד; ער האט געלעבט אין געצעלטן, אזוי ווי יצחק און יעקב, וואס זענען געווען יורשים מיט אים פון דעם זעלבן צוזאג.</w:t>
      </w:r>
    </w:p>
    <w:p/>
    <w:p>
      <w:r xmlns:w="http://schemas.openxmlformats.org/wordprocessingml/2006/main">
        <w:t xml:space="preserve">2.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p>
      <w:r xmlns:w="http://schemas.openxmlformats.org/wordprocessingml/2006/main">
        <w:t xml:space="preserve">/28:13 און ערשט יהוה איז געשטאַנען איבער איר, און האָט געזאָגט: איך בין יהוה דער גאָט פֿון דײַן פֿאָטער אבֿרהם, און דער גאָט פֿון יצחק; דאָס לאַנד װאָס דו ליגסט אױף אים װעל איך עס געבן, און צו דײַן זאָמען. ;</w:t>
      </w:r>
    </w:p>
    <w:p/>
    <w:p>
      <w:r xmlns:w="http://schemas.openxmlformats.org/wordprocessingml/2006/main">
        <w:t xml:space="preserve">גאָט האָט צוגעזאָגט דאָס לאַנד צו יעקבן און זײַנע קינדער.</w:t>
      </w:r>
    </w:p>
    <w:p/>
    <w:p>
      <w:r xmlns:w="http://schemas.openxmlformats.org/wordprocessingml/2006/main">
        <w:t xml:space="preserve">1. גאָט 'ס בונד מיט יעקב: די ברכות פון פאָלגעוודיקייַט</w:t>
      </w:r>
    </w:p>
    <w:p/>
    <w:p>
      <w:r xmlns:w="http://schemas.openxmlformats.org/wordprocessingml/2006/main">
        <w:t xml:space="preserve">2. די געטרייַקייט פון גאָט: ווי גאָט האלט זיין הבטחות</w:t>
      </w:r>
    </w:p>
    <w:p/>
    <w:p>
      <w:r xmlns:w="http://schemas.openxmlformats.org/wordprocessingml/2006/main">
        <w:t xml:space="preserve">1. סאַם 105:8-9 - ער געדענקט זיין בונד אויף אייביק, די וואָרט וואָס ער האָט באַפֿוילן, פֿאַר אַ טויזנט דורות.</w:t>
      </w:r>
    </w:p>
    <w:p/>
    <w:p>
      <w:r xmlns:w="http://schemas.openxmlformats.org/wordprocessingml/2006/main">
        <w:t xml:space="preserve">2. רוימער 4:13-14 - עס איז געווען ניט דורך די געזעץ אַז אברהם און זיין זאמען באקומען די צוזאָג אַז ער וואָלט זיין יורש פון דער וועלט, אָבער דורך די גערעכטיקייט וואָס קומט דורך אמונה.</w:t>
      </w:r>
    </w:p>
    <w:p/>
    <w:p>
      <w:r xmlns:w="http://schemas.openxmlformats.org/wordprocessingml/2006/main">
        <w:t xml:space="preserve">גענעסיס 28:14 און דײַן זאָמען װעט זײַן װי שטױב פֿון דער ערד, און װעסט זיך אױסשפּרײטן צו מערב, און צו מזרח, און צו צפֿון, און צו דָרום; און אין דיר און אין דײַן זאָמען װעלן אַלע געבענטשט זאָלן זײַן משפּחות פֿון דער ערד.</w:t>
      </w:r>
    </w:p>
    <w:p/>
    <w:p>
      <w:r xmlns:w="http://schemas.openxmlformats.org/wordprocessingml/2006/main">
        <w:t xml:space="preserve">דער פסוק באשרייבט גאָט 'ס צוזאָג צו יעקבֿ אַז זיין קינדסקינדער וועט זיין ווי פילע ווי די שטויב פון דער ערד און דורך זיי, אַלע די משפחות פון דער ערד וועט זיין ברוך.</w:t>
      </w:r>
    </w:p>
    <w:p/>
    <w:p>
      <w:r xmlns:w="http://schemas.openxmlformats.org/wordprocessingml/2006/main">
        <w:t xml:space="preserve">1. גאָט ס הבטחות פֿאַר זיין מענטשן: ווי גאָט בלעססיז די וואס פאַרלאָזנ זיך אויף אים</w:t>
      </w:r>
    </w:p>
    <w:p/>
    <w:p>
      <w:r xmlns:w="http://schemas.openxmlformats.org/wordprocessingml/2006/main">
        <w:t xml:space="preserve">2. די שעפע פון גאָט ס בלעסינגז: ווי גאָט ס ברכה יקסטענדז צו אַלע פֿעלקער</w:t>
      </w:r>
    </w:p>
    <w:p/>
    <w:p>
      <w:r xmlns:w="http://schemas.openxmlformats.org/wordprocessingml/2006/main">
        <w:t xml:space="preserve">1. ישעיהו 54:2-3 - פארגרעסער דעם אָרט פון דיין געצעלט, און לאָזן זיי אויסשטרעקן די פאָרהאַנג פון דיין וווינאָרט; װאָרום דו װעסט אױסרײַסן פֿון דער רעכטער האַנט און פֿון דער לינקער האַנט; און דײַן זאָמען װעט אַרבן די פֿעלקער, און מאַכן באַװױנט די װיסטע שטעט.</w:t>
      </w:r>
    </w:p>
    <w:p/>
    <w:p>
      <w:r xmlns:w="http://schemas.openxmlformats.org/wordprocessingml/2006/main">
        <w:t xml:space="preserve">2. עפעסיאַנס 3:6 - אַז די גויים זאָל זיין יונגערמאַן יורשים, און פון דער זעלביקער גוף, און פּאַרטאַקערז פון זיין צוזאָג אין משיח דורך די בשורה.</w:t>
      </w:r>
    </w:p>
    <w:p/>
    <w:p>
      <w:r xmlns:w="http://schemas.openxmlformats.org/wordprocessingml/2006/main">
        <w:t xml:space="preserve">/28:15 און זע, איך בין מיט דיר, און װעל דיך היטן אין אַלע ערטער װאָס דו גײסט אַהין, און װעל דיך אומקערן אין דעם דאָזיקן לאַנד; װאָרום איך װעל דיך ניט פֿאַרלאָזן, ביז איך האָב געטאָן װאָס איך האָב גערעדט צו דיר.</w:t>
      </w:r>
    </w:p>
    <w:p/>
    <w:p>
      <w:r xmlns:w="http://schemas.openxmlformats.org/wordprocessingml/2006/main">
        <w:t xml:space="preserve">גאָט ס צוזאָג פון שוץ און בייַזייַן.</w:t>
      </w:r>
    </w:p>
    <w:p/>
    <w:p>
      <w:r xmlns:w="http://schemas.openxmlformats.org/wordprocessingml/2006/main">
        <w:t xml:space="preserve">1: גאָט וועט שטענדיק זיין מיט דיר - דעוטעראָנאָמי 31:8</w:t>
      </w:r>
    </w:p>
    <w:p/>
    <w:p>
      <w:r xmlns:w="http://schemas.openxmlformats.org/wordprocessingml/2006/main">
        <w:t xml:space="preserve">2: גאָט 'ס געטרייַ הבטחות - ישעיה 55:11</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/28:16 און יעקב האָט זיך אױפֿגעכאַפּט פֿון זײַן שלאָף, און ער האָט געזאָגט: פֿאַר װאָר, גאָט איז אין דעם דאָזיקן אָרט; און איך האָב עס ניט געוואוסט.</w:t>
      </w:r>
    </w:p>
    <w:p/>
    <w:p>
      <w:r xmlns:w="http://schemas.openxmlformats.org/wordprocessingml/2006/main">
        <w:t xml:space="preserve">יעקב האט דערקענט דעם בייַזייַן פון דעם האר אין אַ אָרט וואָס ער האט נישט דערוואַרט.</w:t>
      </w:r>
    </w:p>
    <w:p/>
    <w:p>
      <w:r xmlns:w="http://schemas.openxmlformats.org/wordprocessingml/2006/main">
        <w:t xml:space="preserve">1. לערנען צו דערקענען גאָט 'ס בייַזייַן אין אומגעריכט ערטער</w:t>
      </w:r>
    </w:p>
    <w:p/>
    <w:p>
      <w:r xmlns:w="http://schemas.openxmlformats.org/wordprocessingml/2006/main">
        <w:t xml:space="preserve">2. ווי צו דערקענען גאָט 'ס בייַזייַן אפילו ווען איר טאָן ניט פילן עס</w:t>
      </w:r>
    </w:p>
    <w:p/>
    <w:p>
      <w:r xmlns:w="http://schemas.openxmlformats.org/wordprocessingml/2006/main">
        <w:t xml:space="preserve">1. ישעיה 6: 1-8 ישעיה ס זעאונג פון די האר</w:t>
      </w:r>
    </w:p>
    <w:p/>
    <w:p>
      <w:r xmlns:w="http://schemas.openxmlformats.org/wordprocessingml/2006/main">
        <w:t xml:space="preserve">2. סאַם 139: 12-7 ווו קען איך גיין פון דיין גייסט?</w:t>
      </w:r>
    </w:p>
    <w:p/>
    <w:p>
      <w:r xmlns:w="http://schemas.openxmlformats.org/wordprocessingml/2006/main">
        <w:t xml:space="preserve">/28:17 און ער האָט מוֹרא געהאַט, און האָט געזאָגט: װי שרעקלעך איז דער דאָזיקער אָרט! דאָס איז גאָרניט אַנדערש, נאָר דאָס הױז פֿון גאָט, און דאָס איז דער טױער פֿון הימל.</w:t>
      </w:r>
    </w:p>
    <w:p/>
    <w:p>
      <w:r xmlns:w="http://schemas.openxmlformats.org/wordprocessingml/2006/main">
        <w:t xml:space="preserve">יעקבֿ טרעפֿט אויף אַן אָרט, וואָס ער גלויבט, אַז ער איז דאָס הויז פֿון גאָט, און איז איבערגעשטיגן מיט מורא.</w:t>
      </w:r>
    </w:p>
    <w:p/>
    <w:p>
      <w:r xmlns:w="http://schemas.openxmlformats.org/wordprocessingml/2006/main">
        <w:t xml:space="preserve">1. גאָט 'ס בייַזייַן איז גענוג צו פּלאָמבירן אונדז מיט יירעס - האַקאָוועד</w:t>
      </w:r>
    </w:p>
    <w:p/>
    <w:p>
      <w:r xmlns:w="http://schemas.openxmlformats.org/wordprocessingml/2006/main">
        <w:t xml:space="preserve">2. ווי צו ריכטיק רעספּאָנד צו גאָט 'ס בייַזייַן</w:t>
      </w:r>
    </w:p>
    <w:p/>
    <w:p>
      <w:r xmlns:w="http://schemas.openxmlformats.org/wordprocessingml/2006/main">
        <w:t xml:space="preserve">ישעיה 6: 5-1</w:t>
      </w:r>
    </w:p>
    <w:p/>
    <w:p>
      <w:r xmlns:w="http://schemas.openxmlformats.org/wordprocessingml/2006/main">
        <w:t xml:space="preserve">2. התגלות 14: 5-1</w:t>
      </w:r>
    </w:p>
    <w:p/>
    <w:p>
      <w:r xmlns:w="http://schemas.openxmlformats.org/wordprocessingml/2006/main">
        <w:t xml:space="preserve">/28:18 און יעקב איז אױפֿגעשטאַנען אין דער פֿרי, און האָט גענומען דעם שטײן װאָס ער האָט אַרױפֿגעטאָן פֿאַר זײַנע קישן, און האָט אים אױפֿגעשטעלט פֿאַר אַ זײַל, און ער האָט אױסגעגאָסן אײל אױפֿן שפּיץ.</w:t>
      </w:r>
    </w:p>
    <w:p/>
    <w:p>
      <w:r xmlns:w="http://schemas.openxmlformats.org/wordprocessingml/2006/main">
        <w:t xml:space="preserve">יעקב האט מקדש געװען א שטײן אלס א עמוד זכרון פאר גאט.</w:t>
      </w:r>
    </w:p>
    <w:p/>
    <w:p>
      <w:r xmlns:w="http://schemas.openxmlformats.org/wordprocessingml/2006/main">
        <w:t xml:space="preserve">1. די מאַכט פון דערמאָנונג: ווי יעקבֿ ס זייַל קענען ינספּירירן אונדז צו געדענקען גאָט</w:t>
      </w:r>
    </w:p>
    <w:p/>
    <w:p>
      <w:r xmlns:w="http://schemas.openxmlformats.org/wordprocessingml/2006/main">
        <w:t xml:space="preserve">2. קולטיווירן אַ שטעלונג פון דאנקבארקייט: לעקציעס פון יעקבֿ 'ס זייַל</w:t>
      </w:r>
    </w:p>
    <w:p/>
    <w:p>
      <w:r xmlns:w="http://schemas.openxmlformats.org/wordprocessingml/2006/main">
        <w:t xml:space="preserve">1. סאַם 103:2 - בענטשן די האר, מיין נשמה, און ניט פאַרגעסן אַלע זיינע בענעפיץ.</w:t>
      </w:r>
    </w:p>
    <w:p/>
    <w:p>
      <w:r xmlns:w="http://schemas.openxmlformats.org/wordprocessingml/2006/main">
        <w:t xml:space="preserve">2. עפעסיאַנס 2:19-20 -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זייַענדיק דער קאָרנערסטאָון.</w:t>
      </w:r>
    </w:p>
    <w:p/>
    <w:p>
      <w:r xmlns:w="http://schemas.openxmlformats.org/wordprocessingml/2006/main">
        <w:t xml:space="preserve">/28:19 און ער האָט גערופֿן דעם נאָמען פֿון יענעם אָרט בית-אֵל;</w:t>
      </w:r>
    </w:p>
    <w:p/>
    <w:p>
      <w:r xmlns:w="http://schemas.openxmlformats.org/wordprocessingml/2006/main">
        <w:t xml:space="preserve">יעקבֿס באַגעגעניש מיט גאָט אין בעטעל, אַמאָל באקאנט ווי לוז.</w:t>
      </w:r>
    </w:p>
    <w:p/>
    <w:p>
      <w:r xmlns:w="http://schemas.openxmlformats.org/wordprocessingml/2006/main">
        <w:t xml:space="preserve">1. גאָט 'ס רחמנות אין יבערמאַכן אונדזער לעבן פון די אינעווייניק אויס</w:t>
      </w:r>
    </w:p>
    <w:p/>
    <w:p>
      <w:r xmlns:w="http://schemas.openxmlformats.org/wordprocessingml/2006/main">
        <w:t xml:space="preserve">2. לערנען צו דערקענען גאָט 'ס בייַזייַן אין אונדזער לעבן</w:t>
      </w:r>
    </w:p>
    <w:p/>
    <w:p>
      <w:r xmlns:w="http://schemas.openxmlformats.org/wordprocessingml/2006/main">
        <w:t xml:space="preserve">1.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/28:20 און יעקב האָט נדר אַ נדר, אַזױ צו זאָגן: אױב גאָט װעט זײַן מיט מיר, און װעט מיך היטן אױף דעם װעג װאָס איך גײן, און ער װעט מיר געבן ברױט צו עסן, און קלײדער צו אָנטאָן;</w:t>
      </w:r>
    </w:p>
    <w:p/>
    <w:p>
      <w:r xmlns:w="http://schemas.openxmlformats.org/wordprocessingml/2006/main">
        <w:t xml:space="preserve">יעקב מאכט אַ נדר צו גאָט צו דינען אים אויב ער גיט פֿאַר אים.</w:t>
      </w:r>
    </w:p>
    <w:p/>
    <w:p>
      <w:r xmlns:w="http://schemas.openxmlformats.org/wordprocessingml/2006/main">
        <w:t xml:space="preserve">1. דערקענען גאָט 'ס טנייַ: לערנען צו אָפּשאַצן וואָס מיר האָבן</w:t>
      </w:r>
    </w:p>
    <w:p/>
    <w:p>
      <w:r xmlns:w="http://schemas.openxmlformats.org/wordprocessingml/2006/main">
        <w:t xml:space="preserve">2. דינען גאָט אין דאנקבארקייט: אַקנאַלידזשינג זיין געטרייַ פּראַוויזשאַן</w:t>
      </w:r>
    </w:p>
    <w:p/>
    <w:p>
      <w:r xmlns:w="http://schemas.openxmlformats.org/wordprocessingml/2006/main">
        <w:t xml:space="preserve">1. מתיא 6:25-34 - יאָשקע 'לערנען אויף צוטרוי אין גאָט ס טנייַ</w:t>
      </w:r>
    </w:p>
    <w:p/>
    <w:p>
      <w:r xmlns:w="http://schemas.openxmlformats.org/wordprocessingml/2006/main">
        <w:t xml:space="preserve">2. סאַם 23:1-6 - גאָט 'ס אמונה און טנייַ אין אַלע אַספּעקץ פון לעבן</w:t>
      </w:r>
    </w:p>
    <w:p/>
    <w:p>
      <w:r xmlns:w="http://schemas.openxmlformats.org/wordprocessingml/2006/main">
        <w:t xml:space="preserve">/28:21 און איך װעל זיך אומקערן אין שלום אין מײַן פֿאָטערס הױז; דענצמאָל װעט יהוה זײַן מײַן גאָט.</w:t>
      </w:r>
    </w:p>
    <w:p/>
    <w:p>
      <w:r xmlns:w="http://schemas.openxmlformats.org/wordprocessingml/2006/main">
        <w:t xml:space="preserve">יעקבס צוזאָג צו צוריקקומען צו זיין פאטער 'ס הויז און צו דינען דעם האר.</w:t>
      </w:r>
    </w:p>
    <w:p/>
    <w:p>
      <w:r xmlns:w="http://schemas.openxmlformats.org/wordprocessingml/2006/main">
        <w:t xml:space="preserve">1. שטעלן אונדזער צוטרוי אין גאָט: יעקבֿ ס צוזאָג צו נאָכפאָלגן די האר</w:t>
      </w:r>
    </w:p>
    <w:p/>
    <w:p>
      <w:r xmlns:w="http://schemas.openxmlformats.org/wordprocessingml/2006/main">
        <w:t xml:space="preserve">2. פֿאַרלאָזנ זיך אויף גאָט 'ס הבטחות: יעקב 'ס היסכייַוועס צו צוריקקומען היים</w:t>
      </w:r>
    </w:p>
    <w:p/>
    <w:p>
      <w:r xmlns:w="http://schemas.openxmlformats.org/wordprocessingml/2006/main">
        <w:t xml:space="preserve">1. ירמיהו 29:11 "ווארים איך וויסן די פּלאַנז איך האָבן פֿאַר דיר, זאגט דער האר, פּלאַנז פֿאַר וווילשטאנד און ניט פֿאַר בייז, צו געבן איר אַ צוקונפֿט און אַ האָפענונג."</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/28:22 און דער דאָזיקער שטײן װאָס איך האָב אַװעקגעשטעלט פֿאַר אַ זײַל, זאָל זײַן גאָטס הױז, און פֿון אַלץ װאָס דו װעסט מיר געבן, װעל איך דיר געבן דעם צענט.</w:t>
      </w:r>
    </w:p>
    <w:p/>
    <w:p>
      <w:r xmlns:w="http://schemas.openxmlformats.org/wordprocessingml/2006/main">
        <w:t xml:space="preserve">דער דאָזיקער פּרשה רעדט וועגן דעם, אַז יעקב האָט געווידמעט אַ צענטל פֿון אַלץ וואָס ער פאַרמאָגט צו גאָטס הויז.</w:t>
      </w:r>
    </w:p>
    <w:p/>
    <w:p>
      <w:r xmlns:w="http://schemas.openxmlformats.org/wordprocessingml/2006/main">
        <w:t xml:space="preserve">1. "געבן צוריק צו גאָט: די ברכה פון ברייטהאַרציקייט"</w:t>
      </w:r>
    </w:p>
    <w:p/>
    <w:p>
      <w:r xmlns:w="http://schemas.openxmlformats.org/wordprocessingml/2006/main">
        <w:t xml:space="preserve">2. "בונד פון גאָט מיט יעקבֿ: אַ געשיכטע פון אמונה"</w:t>
      </w:r>
    </w:p>
    <w:p/>
    <w:p>
      <w:r xmlns:w="http://schemas.openxmlformats.org/wordprocessingml/2006/main">
        <w:t xml:space="preserve">1. מלאכי 3: 11-10 - "ברענגט אַלע די מעשר אין די שפּייַכלער, אַז עס זאל זיין פלייש אין מיין הויז, און פּרובירן מיר איצט מיט דעם, זאגט דער האר פון האָסץ, אויב איך וועל נישט עפענען איר די פֿענצטער פון הימל. , און גיסט אייך אויס אַ ברכה, אַז עס וועט ניט זיין גענוג פּלאַץ צו באַקומען עס.</w:t>
      </w:r>
    </w:p>
    <w:p/>
    <w:p>
      <w:r xmlns:w="http://schemas.openxmlformats.org/wordprocessingml/2006/main">
        <w:t xml:space="preserve">2. דברים 14:22-23 - "דו זאלסט באמת מעשר אַלע די פאַרגרעסערן פון דיין זאָמען, וואָס דאָס פֿעלד ברענגט אַרויס יאָר צו יאָר. און זאָלסט עסן פֿאַר יהוה דיין גאָט, אין דעם אָרט וואָס ער וועט קלייַבן צו שטעלן זיין אָרט. נאָמען דאָרטן, דעם מעשר פֿון דײַן תּבֿואה, פֿון דײַן װײַן, און פֿון דײַן אײל, און די ערשטע פֿון דײַנע רינדער און פֿון דײַנע שאָף, כּדי זאָלסט לערנען צו מורא האָבן פֿאַר יהוה דײַן גאָט שטענדיק.</w:t>
      </w:r>
    </w:p>
    <w:p/>
    <w:p>
      <w:r xmlns:w="http://schemas.openxmlformats.org/wordprocessingml/2006/main">
        <w:t xml:space="preserve">גענעסיס 29 קענען זיין סאַמערייזד אין דריי פּאַראַגראַפס ווי גייט, מיט אנגעוויזן ווערסעס:</w:t>
      </w:r>
    </w:p>
    <w:p/>
    <w:p>
      <w:r xmlns:w="http://schemas.openxmlformats.org/wordprocessingml/2006/main">
        <w:t xml:space="preserve">פּאַראַגראַף 1: אין גענעסיס 29: 14, יעקב קומט אין דעם לאַנד פון פדן-אַרעם און טרעפן אַ ברונעם ווו פּאַסטוכער קלייַבן זייער שאָף. ער לערנט אַז זיי זענען פון האַרן, זיין מוטער 'ס כאָומטאַון. יעקב פֿרעגט װעגן לבן, זײַן מוטערס ברודער, און די פּאַסטוכער באַשטעטיקן זײַן אידענטיטעט. רחל, לָבָנס טאכטער, קומט אָן מיט איר טאַטנס שעפּס. יעקב איז תיכף צוגעצויגן צו איר שיינקייט און שטאַרקייט און ראָולד דעם שטיין אַוועק פון די ברונעם צו וואַסער איר שאָף. אָוווערכוועלמד דורך ימאָושאַנז אויף באַגעגעניש מיט רחל, יעקב קוש איר און וויינט.</w:t>
      </w:r>
    </w:p>
    <w:p/>
    <w:p>
      <w:r xmlns:w="http://schemas.openxmlformats.org/wordprocessingml/2006/main">
        <w:t xml:space="preserve">פּאַראַגראַף 2: פאָרזעצן אין גענעסיס 29: 30-15, נאָך סטייינג מיט לבן פֿאַר אַ חודש, יעקב אָפפערס צו אַרבעטן פֿאַר אים אין וועקסל פֿאַר חתונה רחל. לאַבאַן אַגריז אָבער ריקווייערז זיבן יאָר פון דינסט איידער אַלאַוינג די חתונה. יעקב דינט געטריי אין יענע יארן צוליב זיין ליבשאפט צו רחל; זיי ויסקומען ווי בלויז אַ ביסל טעג צו אים רעכט צו זיין טיף ליבשאַפט. ווען די צייט קומט פֿאַר יעקבֿ צו חתונה רחל, לבן נאַר אים דורך געבן אים אַנשטאָט לאה אין זייער חתונה נאַכט.</w:t>
      </w:r>
    </w:p>
    <w:p/>
    <w:p>
      <w:r xmlns:w="http://schemas.openxmlformats.org/wordprocessingml/2006/main">
        <w:t xml:space="preserve">פּאַראַגראַף 3: אין בראשית כ"ט: 31-35, ווען יעקב דיסקאַווערד אַז ער איז געווען פארפירט צו חתונה לאה אַנשטאָט פון רחל ווייַל פון אַ פארשילד כלה ביי נאַכט, ער קאַנפראַנטז לבן וועגן דעם שווינדל אַקט. לבן דערקלערט אז עס איז נישט געווענליך צו חתונה מאכן די יינגערע טאכטער פאר די עלטערע, אבער צוזאגן אז אויב יעקב וועט פארענדיקן לאה'ס כלה ווי געפלאנט, קען ער נאכדעם אויך חתונה האבן מיט רחל דורך ארבעטן נאך זיבן יאר. די קאַפּיטל ענדיקט זיך מיט כיילייטינג גאָט 'ס טויווע צו לאה, טראָץ זיין ניט ליב געהאט דורך יעקב, טכילעס זי קאַנסיווז און געבורט צו פיר זין: ראובן, שמעון, לוי, און יהודה.</w:t>
      </w:r>
    </w:p>
    <w:p/>
    <w:p>
      <w:r xmlns:w="http://schemas.openxmlformats.org/wordprocessingml/2006/main">
        <w:t xml:space="preserve">בקיצור:</w:t>
      </w:r>
    </w:p>
    <w:p>
      <w:r xmlns:w="http://schemas.openxmlformats.org/wordprocessingml/2006/main">
        <w:t xml:space="preserve">בראשית 29 גיט:</w:t>
      </w:r>
    </w:p>
    <w:p>
      <w:r xmlns:w="http://schemas.openxmlformats.org/wordprocessingml/2006/main">
        <w:t xml:space="preserve">יעקב איז אנגעקומען קיין פדן-ארם און זיך געטראפן מיט רחלען ביים ברונעם;</w:t>
      </w:r>
    </w:p>
    <w:p>
      <w:r xmlns:w="http://schemas.openxmlformats.org/wordprocessingml/2006/main">
        <w:t xml:space="preserve">זײַן גלײך צוציען צו רחל און זײַן גרײט צו אַרבעטן פֿאַר לָבָן, ער זאָל חתונה האָבן מיט איר;</w:t>
      </w:r>
    </w:p>
    <w:p>
      <w:r xmlns:w="http://schemas.openxmlformats.org/wordprocessingml/2006/main">
        <w:t xml:space="preserve">לאבן'ס הסכמה אז יעקב זאל חתונה האבן מיט רחל נאך זיבן יאר פון דינסט.</w:t>
      </w:r>
    </w:p>
    <w:p/>
    <w:p>
      <w:r xmlns:w="http://schemas.openxmlformats.org/wordprocessingml/2006/main">
        <w:t xml:space="preserve">יעקב האט געדינט געטריי זיבן יאר, און האט בטעות חתונה געהאט מיט לאה אנשטאט רחל;</w:t>
      </w:r>
    </w:p>
    <w:p>
      <w:r xmlns:w="http://schemas.openxmlformats.org/wordprocessingml/2006/main">
        <w:t xml:space="preserve">לָבָנס הסבר און הבטחה צו לאָזן יעקבן חתונה האָבן מיט רחל, נאָכן פאַרענדיקן לאהס כלה-וואָך מיט ארבעטן נאָך זיבן יאָר;</w:t>
      </w:r>
    </w:p>
    <w:p>
      <w:r xmlns:w="http://schemas.openxmlformats.org/wordprocessingml/2006/main">
        <w:t xml:space="preserve">לאה איז טראָגעדיק געוואָרן און האָט געבאָרן פֿיר זין: ראובן, שמעון, לוי, און יהודה.</w:t>
      </w:r>
    </w:p>
    <w:p/>
    <w:p>
      <w:r xmlns:w="http://schemas.openxmlformats.org/wordprocessingml/2006/main">
        <w:t xml:space="preserve">דאס קאַפּיטל כיילייץ די אָנהייב פון יעקבֿ 'ס צייט אין פדן-אַרעם און זיינע באַגעגענישן מיט לבן ס משפּחה. עס אונטערשטרייכן יעקבֿס ליבע צו רחל, וואָס ער האָט אים צו דינען לעבאַן פערצן יאָר, כּדי צו חתונה האָבן מיט איר. די אָפּנאַר מיט לאה שאָוקייסיז די קאַנסאַקווענסאַז פון אָפּנאַר אין שייכות. טראָץ זיין אַנליווד טכילעס דורך יעקב, גאָט ווייזט טויווע צו לאה דורך געבן איר גיביקייַט. גענעסיס 29 שטעלט די בינע פֿאַר צוקונפֿט געשעענישן ינוואַלווינג יעקבֿ, זיין ווייבער, און זייער קינדער בשעת ויספאָרשן טעמעס פון ליבע, לויאַלטי, אָפּנאַר, און גאָט 'ס השגחה אין אומגעריכט צושטאנדן.</w:t>
      </w:r>
    </w:p>
    <w:p/>
    <w:p/>
    <w:p>
      <w:r xmlns:w="http://schemas.openxmlformats.org/wordprocessingml/2006/main">
        <w:t xml:space="preserve">/29:1 און יעקב איז געגאַנגען אױף זײַן װעג, און איז געקומען אין לאַנד פֿון דעם פֿאָלק פֿון מזרח.</w:t>
      </w:r>
    </w:p>
    <w:p/>
    <w:p>
      <w:r xmlns:w="http://schemas.openxmlformats.org/wordprocessingml/2006/main">
        <w:t xml:space="preserve">יעקב גײט צו צום לאַנד פֿון די מיזרח.</w:t>
      </w:r>
    </w:p>
    <w:p/>
    <w:p>
      <w:r xmlns:w="http://schemas.openxmlformats.org/wordprocessingml/2006/main">
        <w:t xml:space="preserve">1. אונדזער נסיעה מיט גאָט - עמברייסינג טוישן און צוטרוי אין זיין פּלאַן.</w:t>
      </w:r>
    </w:p>
    <w:p/>
    <w:p>
      <w:r xmlns:w="http://schemas.openxmlformats.org/wordprocessingml/2006/main">
        <w:t xml:space="preserve">2. די ברכות מצוות - יעקבס ביישפּיל פון נאמנות.</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 דורך אמונה איז ער געגאנגען וואוינען אין ארץ הבטחה, ווי אין א פרעמד לאנד, וואוינט אין געצעלטן מיט יצחק און יעקב, יורשים מיט אים פון דער זעלבער הבטחה. װאָרום ער האָט זיך אױסגעלאָזט אױף דער שטאָט, װאָס האָט פֿונדאַמענטן, װאָס גאָט האָט אים געשאַפֿן און געבויער.</w:t>
      </w:r>
    </w:p>
    <w:p/>
    <w:p>
      <w:r xmlns:w="http://schemas.openxmlformats.org/wordprocessingml/2006/main">
        <w:t xml:space="preserve">/29:2 און ער האָט געזען, ערשט אַ ברונעם אין פֿעלד, ערשט דרײַ שאָף שאָף ליגן בײַ אים; װאָרום פֿון יענעם ברונעם האָט מען געטרונקען די שאָף, און אַ גרױסער שטײן איז געװען אױפֿן מױל פֿון דעם ברונעם.</w:t>
      </w:r>
    </w:p>
    <w:p/>
    <w:p>
      <w:r xmlns:w="http://schemas.openxmlformats.org/wordprocessingml/2006/main">
        <w:t xml:space="preserve">יעקב איז אנגעקומען צו א ברונעם אין א פעלד, וואו ער האט געפונען דריי שטאדעס שאף וואס ווערן אנגעוואקסן פונעם ברונעם, מיט א גרויסער שטיין וואס האט פארדעקן דעם מויל פונעם ברונעם.</w:t>
      </w:r>
    </w:p>
    <w:p/>
    <w:p>
      <w:r xmlns:w="http://schemas.openxmlformats.org/wordprocessingml/2006/main">
        <w:t xml:space="preserve">1. יאָשקע איז די לעבעדיק וואַסער וואָס וועט קיינמאָל לויפן טרוקן</w:t>
      </w:r>
    </w:p>
    <w:p/>
    <w:p>
      <w:r xmlns:w="http://schemas.openxmlformats.org/wordprocessingml/2006/main">
        <w:t xml:space="preserve">2. דער שטיין פון ישועה איז דער בלויז שטיין וואָס קענען באַשיצן אונדז פון רוחניות פינצטערניש</w:t>
      </w:r>
    </w:p>
    <w:p/>
    <w:p>
      <w:r xmlns:w="http://schemas.openxmlformats.org/wordprocessingml/2006/main">
        <w:t xml:space="preserve">1. יוחנן 4:10-14 - יאָשקע האט געזאגט צו איר, "יעדער וואס טרינקט פון דעם וואַסער וועט זיין דאָרשטיק ווידער, אָבער ווער סע טרינקט פון די וואַסער וואָס איך וועל געבן אים וועט קיינמאָל זיין דאָרשטיק ווידער. די וואַסער וואָס איך וועל געבן אים. וועט ווערן אין אים אַ קוואל פון וואַסער וואָס גוואַלד אַרויף צו אייביק לעבן."</w:t>
      </w:r>
    </w:p>
    <w:p/>
    <w:p>
      <w:r xmlns:w="http://schemas.openxmlformats.org/wordprocessingml/2006/main">
        <w:t xml:space="preserve">2. סאַם 62:6 - ער בלויז איז מיין שטיין און מיין ישועה, מיין פעסטונג; אי ך װע ל ניש ט שאקלען .</w:t>
      </w:r>
    </w:p>
    <w:p/>
    <w:p>
      <w:r xmlns:w="http://schemas.openxmlformats.org/wordprocessingml/2006/main">
        <w:t xml:space="preserve">/29:3 און אַהין זײַנען געװען אײַנגעזאַמלט אַלע שאָף, און זײ האָבן אָפּגעקערט דעם שטײן פֿון דעם מױל פֿון ברונעם, און האָבן באַװאַסערט די שאָף, און האָבן אַװעקגעלײגט דעם שטײן אױפֿן מױל פֿון ברונעם אױף זײַן אָרט.</w:t>
      </w:r>
    </w:p>
    <w:p/>
    <w:p>
      <w:r xmlns:w="http://schemas.openxmlformats.org/wordprocessingml/2006/main">
        <w:t xml:space="preserve">די שאָף זענען אלנגעזאמלט בייַ די ברונעם, און דער שטיין איז ראָולד אַוועק פון די ברונס מויל צו וואַסער די שעפּס איידער ער ריפּלייסט.</w:t>
      </w:r>
    </w:p>
    <w:p/>
    <w:p>
      <w:r xmlns:w="http://schemas.openxmlformats.org/wordprocessingml/2006/main">
        <w:t xml:space="preserve">1. די וויכטיקייט פון סטעוואַרדשיפּ - נעמען קעיר פון די רעסורסן מיר זענען געגעבן.</w:t>
      </w:r>
    </w:p>
    <w:p/>
    <w:p>
      <w:r xmlns:w="http://schemas.openxmlformats.org/wordprocessingml/2006/main">
        <w:t xml:space="preserve">2. די ווערט פון שווער אַרבעט און פלייַס אין אַלע וואָס מיר טאָן.</w:t>
      </w:r>
    </w:p>
    <w:p/>
    <w:p>
      <w:r xmlns:w="http://schemas.openxmlformats.org/wordprocessingml/2006/main">
        <w:t xml:space="preserve">1. 1 קאָרינטהיאַנס 4:2 - דערצו עס איז פארלאנגט אין פארוואלטער, אַז אַ מענטש ווערן געפונען געטרייַ.</w:t>
      </w:r>
    </w:p>
    <w:p/>
    <w:p>
      <w:r xmlns:w="http://schemas.openxmlformats.org/wordprocessingml/2006/main">
        <w:t xml:space="preserve">2. קאָלאָססיאַנס 3:23 - און וועלכער איר טאָן, טאָן עס האַרציק, ווי צו די האר, און ניט צו מענטשן.</w:t>
      </w:r>
    </w:p>
    <w:p/>
    <w:p>
      <w:r xmlns:w="http://schemas.openxmlformats.org/wordprocessingml/2006/main">
        <w:t xml:space="preserve">/29:4 האָט יעקב צו זײ געזאָגט: מײַנע ברידער, פֿון װאַנען זײַט איר? האָבן זײ געזאָגט: פֿון חרן זײַנען מיר.</w:t>
      </w:r>
    </w:p>
    <w:p/>
    <w:p>
      <w:r xmlns:w="http://schemas.openxmlformats.org/wordprocessingml/2006/main">
        <w:t xml:space="preserve">יעקב באגעגנט זיך אין חרן מיט זיין גרויסער משפחה.</w:t>
      </w:r>
    </w:p>
    <w:p/>
    <w:p>
      <w:r xmlns:w="http://schemas.openxmlformats.org/wordprocessingml/2006/main">
        <w:t xml:space="preserve">1. קיינמאָל פאַרגעסן ווו איר געקומען פון.</w:t>
      </w:r>
    </w:p>
    <w:p/>
    <w:p>
      <w:r xmlns:w="http://schemas.openxmlformats.org/wordprocessingml/2006/main">
        <w:t xml:space="preserve">2. גאָט וועט נוצן אומגעריכט ערטער און מענטשן צו ברענגען אונדז נעענטער צו אים.</w:t>
      </w:r>
    </w:p>
    <w:p/>
    <w:p>
      <w:r xmlns:w="http://schemas.openxmlformats.org/wordprocessingml/2006/main">
        <w:t xml:space="preserve">1. רוימער 10:12-15, פֿאַר עס איז קיין חילוק צווישן די איד און די גריכיש: פֿאַר דער זעלביקער האר איבער אַלע איז רייַך צו אַלע וואָס רופן אויף אים. 13 וואָרעם ווער סע וועט רופן דעם נאָמען פוּן ה' וועט ניצול ווערן. 14 ווי אַזוי וועלן זיי רופן צו אים אין וועמען זיי האָבן ניט געגלויבט? און װי זאָלן זײ גלויבן אין אים, װאָס זײ האָבן ניט געהערט פֿון אים? און װי זאָלן זײ הערן אָן אַ פּריידיקער? 15 און ווי זאָלן זיי דרשענען, סיידן זיי ווערן געשיקט? ווי עס שטייט געשריבן, ווי שיין זענען די פֿיס פון די וואס פּריידיקן די בשורה פון שלום, און ברענגען אַ פריי בשורה פון גוט זאכן!</w:t>
      </w:r>
    </w:p>
    <w:p/>
    <w:p>
      <w:r xmlns:w="http://schemas.openxmlformats.org/wordprocessingml/2006/main">
        <w:t xml:space="preserve">2. סאַם 145:4, איין דור וועט לויבן דיין מעשים צו אנדערן, און וועט דערקלערן דיין גוואַלדיק מעשים.</w:t>
      </w:r>
    </w:p>
    <w:p/>
    <w:p>
      <w:r xmlns:w="http://schemas.openxmlformats.org/wordprocessingml/2006/main">
        <w:t xml:space="preserve">/29:5 האָט ער צו זײ געזאָגט: קענט איר לָבָן דעם זון פֿון נָחורן? און זײ האָבן געזאָגט: מיר קענען אים.</w:t>
      </w:r>
    </w:p>
    <w:p/>
    <w:p>
      <w:r xmlns:w="http://schemas.openxmlformats.org/wordprocessingml/2006/main">
        <w:t xml:space="preserve">יעקב באגעגנט זיינע קרובים און דערוויסן זיך וואו זיין לאנג פארלוירן פעטער לבן.</w:t>
      </w:r>
    </w:p>
    <w:p/>
    <w:p>
      <w:r xmlns:w="http://schemas.openxmlformats.org/wordprocessingml/2006/main">
        <w:t xml:space="preserve">1: גאָט פירט אונדז אין אונדזער צייט פון נויט, אַזוי ווי ער האָט געפירט יעקבֿ צו זיין קרובים צו געפֿינען זיין פעטער לבן.</w:t>
      </w:r>
    </w:p>
    <w:p/>
    <w:p>
      <w:r xmlns:w="http://schemas.openxmlformats.org/wordprocessingml/2006/main">
        <w:t xml:space="preserve">2: אפילו ווען מיר פילן ווי מיר זענען אַליין, גאָט איז שטענדיק מיט אונדז און וועט שטענדיק צושטעלן אַ וועג.</w:t>
      </w:r>
    </w:p>
    <w:p/>
    <w:p>
      <w:r xmlns:w="http://schemas.openxmlformats.org/wordprocessingml/2006/main">
        <w:t xml:space="preserve">1: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23:4 "אפילו כאָטש איך גיין דורך דעם טאָל פון די שאָטן פון טויט, איך וועל מורא ניט קיין בייז, ווייַל דו ביסט מיט מיר; דיין רוט און דיין שטעקן זיי טרייסט מיר."</w:t>
      </w:r>
    </w:p>
    <w:p/>
    <w:p>
      <w:r xmlns:w="http://schemas.openxmlformats.org/wordprocessingml/2006/main">
        <w:t xml:space="preserve">/29:6 האָט ער צו זײ געזאָגט: איז ער געזונט? האָבן זײ געזאָגט: ער איז געזונט, ערשט זײַן טאָכטער רחל קומט מיט די שאָף.</w:t>
      </w:r>
    </w:p>
    <w:p/>
    <w:p>
      <w:r xmlns:w="http://schemas.openxmlformats.org/wordprocessingml/2006/main">
        <w:t xml:space="preserve">יעקב באַגעגנט זיך מיט זײַנע קרובֿים און זיי געבן אים די בשורה, אַז רחל קומט מיט די שאָף.</w:t>
      </w:r>
    </w:p>
    <w:p/>
    <w:p>
      <w:r xmlns:w="http://schemas.openxmlformats.org/wordprocessingml/2006/main">
        <w:t xml:space="preserve">1. גאָטס השגחה איז קענטיק אין דער צייט פון רחל ס אָנקומען.</w:t>
      </w:r>
    </w:p>
    <w:p/>
    <w:p>
      <w:r xmlns:w="http://schemas.openxmlformats.org/wordprocessingml/2006/main">
        <w:t xml:space="preserve">2. גאָטס חן אַרומרינגלען אונדז אַפֿילו ווען מיר טאָן ניט דערקענען עס.</w:t>
      </w:r>
    </w:p>
    <w:p/>
    <w:p>
      <w:r xmlns:w="http://schemas.openxmlformats.org/wordprocessingml/2006/main">
        <w:t xml:space="preserve">1. סאַם 145:18-19 "דער האר איז נאָענט צו אַלע וואס רופן אויף אים, צו אַלע וואס רופן אויף אים אין אמת. ער מקיים די פאַרלאַנג פון די וואס מורא אים; ער אויך הערט זייער געשריי און סאַוועס זיי."</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גענעסיס 29:7 און ער האָט געזאָגט: זע, עס איז נאָך הויך טאָג, און עס איז ניט צייט צו זאַמלען די רינדער;</w:t>
      </w:r>
    </w:p>
    <w:p/>
    <w:p>
      <w:r xmlns:w="http://schemas.openxmlformats.org/wordprocessingml/2006/main">
        <w:t xml:space="preserve">לָבָן האָט געבעטן יעקבן ער זאָל וואַסער זײַנע שאָף און זיי שפּירן, ווײַל עס איז נאָך געווען פרי אין טאָג.</w:t>
      </w:r>
    </w:p>
    <w:p/>
    <w:p>
      <w:r xmlns:w="http://schemas.openxmlformats.org/wordprocessingml/2006/main">
        <w:t xml:space="preserve">1. גאָט גיט אונדז מיט שעפעדיק ברכות, אַפֿילו אין די וואָכעדיק אַרבעט פון וואָכעדיק לעבן.</w:t>
      </w:r>
    </w:p>
    <w:p/>
    <w:p>
      <w:r xmlns:w="http://schemas.openxmlformats.org/wordprocessingml/2006/main">
        <w:t xml:space="preserve">2. מיר זאָלן נישט זיין אַזוי שנעל צו משפטן די מינדאַל אַרבעט וואָס מיר זענען געבעטן צו טאָן, ווי זיי קען זיין פון די האר.</w:t>
      </w:r>
    </w:p>
    <w:p/>
    <w:p>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/29:8 האָבן זײ געזאָגט: מיר קענען ניט, ביז אַלע שאָף װעלן זיך אײַנזאַמלען, און ביז זײ האָבן אָפּגעקערט דעם שטײן פֿון דעם מױל פֿון ברונעם; דעמאָלט מיר וואַסער די שעפּס.</w:t>
      </w:r>
    </w:p>
    <w:p/>
    <w:p>
      <w:r xmlns:w="http://schemas.openxmlformats.org/wordprocessingml/2006/main">
        <w:t xml:space="preserve">יעקב באגעגנט די זין פון לבן און זיי דערקלערן אַז זיי קענען נישט וואַסער די שעפּס ביז די שאָף זענען אַלע אלנגעזאמלט און די שטיין איז אַוועקגענומען פון די ברונעם.</w:t>
      </w:r>
    </w:p>
    <w:p/>
    <w:p>
      <w:r xmlns:w="http://schemas.openxmlformats.org/wordprocessingml/2006/main">
        <w:t xml:space="preserve">1. גאָט ס פּראַוויזשאַנז פֿאַר אונדזער באדערפענישן - גענעסיס 29:8</w:t>
      </w:r>
    </w:p>
    <w:p/>
    <w:p>
      <w:r xmlns:w="http://schemas.openxmlformats.org/wordprocessingml/2006/main">
        <w:t xml:space="preserve">2. געטריי דינען אנדערע - גענעסיס 29:8</w:t>
      </w:r>
    </w:p>
    <w:p/>
    <w:p>
      <w:r xmlns:w="http://schemas.openxmlformats.org/wordprocessingml/2006/main">
        <w:t xml:space="preserve">ישעיהו 40:11 -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2. יעקב 2:18 - ווייַזן מיר דיין אמונה באַזונדער פון דיין מעשים, און איך וועל ווייַזן איר מיין אמונה דורך מיין מעשים.</w:t>
      </w:r>
    </w:p>
    <w:p/>
    <w:p>
      <w:r xmlns:w="http://schemas.openxmlformats.org/wordprocessingml/2006/main">
        <w:t xml:space="preserve">/29:9 און װי ער האָט נאָך גערעדט מיט זײ, איז רחל געקומען מיט איר פֿאָטערס שאָף, װאָרום זי האָט זײ געהיט.</w:t>
      </w:r>
    </w:p>
    <w:p/>
    <w:p>
      <w:r xmlns:w="http://schemas.openxmlformats.org/wordprocessingml/2006/main">
        <w:t xml:space="preserve">יעקב באַגעגנט זיך מיט לבן און בשעת זיי רעדן, קומט רחלע מיט איר טאַטנס שעפּס.</w:t>
      </w:r>
    </w:p>
    <w:p/>
    <w:p>
      <w:r xmlns:w="http://schemas.openxmlformats.org/wordprocessingml/2006/main">
        <w:t xml:space="preserve">1. גאָט 'ס השגחה: ווי גאָט אַרבעט אין אומגעריכט וועגן</w:t>
      </w:r>
    </w:p>
    <w:p/>
    <w:p>
      <w:r xmlns:w="http://schemas.openxmlformats.org/wordprocessingml/2006/main">
        <w:t xml:space="preserve">2. די ווערט פון שווער אַרבעט: די ברכות פון פלייַס</w:t>
      </w:r>
    </w:p>
    <w:p/>
    <w:p>
      <w:r xmlns:w="http://schemas.openxmlformats.org/wordprocessingml/2006/main">
        <w:t xml:space="preserve">1. מתיא 6:25-34 - דו זאלסט נישט זאָרג וועגן מאָרגן, פֿאַר מאָרגן וועט זאָרג וועגן זיך.</w:t>
      </w:r>
    </w:p>
    <w:p/>
    <w:p>
      <w:r xmlns:w="http://schemas.openxmlformats.org/wordprocessingml/2006/main">
        <w:t xml:space="preserve">2. עקקלעסיאַסטעס 9:10 - וואָס דיין האַנט געפינט צו טאָן, טאָן עס מיט אַלע דיין מאַכט.</w:t>
      </w:r>
    </w:p>
    <w:p/>
    <w:p>
      <w:r xmlns:w="http://schemas.openxmlformats.org/wordprocessingml/2006/main">
        <w:t xml:space="preserve">/29:10 און עס איז געװען, װי יעקב האָט געזען רחלען די טאָכטער פֿון לָבָנען, זײַן מוטערס ברודער, און די שאָף פֿון לָבָנען, זײַן מוטערס ברודער, איז יעקב גענענען, און האָט אָפּגעקערט דעם שטײן פֿון דעם מױל פֿון ברונעם, און האָט באַװאַסן די שאָף פֿון זײַן מוטער. לָבָן דער ברודער פֿון זײַן מוטער.</w:t>
      </w:r>
    </w:p>
    <w:p/>
    <w:p>
      <w:r xmlns:w="http://schemas.openxmlformats.org/wordprocessingml/2006/main">
        <w:t xml:space="preserve">יעקב און רחל טרעפן זיך בײם ברונעם.</w:t>
      </w:r>
    </w:p>
    <w:p/>
    <w:p>
      <w:r xmlns:w="http://schemas.openxmlformats.org/wordprocessingml/2006/main">
        <w:t xml:space="preserve">1: גאָט גיט געלעגנהייט פֿאַר אונדז צו טרעפן נייַע מענטשן, פּונקט ווי ער האָט צוגעשטעלט יעקבֿ און רחל אַ געלעגנהייט צו טרעפן.</w:t>
      </w:r>
    </w:p>
    <w:p/>
    <w:p>
      <w:r xmlns:w="http://schemas.openxmlformats.org/wordprocessingml/2006/main">
        <w:t xml:space="preserve">2: יעקבֿס גרייטקייט צו דינען לָבָנס שאָף ווייזט אונדז די וויכטיקייט פון זיין גרייט צו דינען אנדערע.</w:t>
      </w:r>
    </w:p>
    <w:p/>
    <w:p>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p>
      <w:r xmlns:w="http://schemas.openxmlformats.org/wordprocessingml/2006/main">
        <w:t xml:space="preserve">2: 1 יוחנן 3:18 "קליינע קינדער, לאָמיר נישט ליבע אין וואָרט אָדער רעדן אָבער אין אַקט און אין אמת."</w:t>
      </w:r>
    </w:p>
    <w:p/>
    <w:p>
      <w:r xmlns:w="http://schemas.openxmlformats.org/wordprocessingml/2006/main">
        <w:t xml:space="preserve">/29:11 און יעקב האָט געקושט רחלען, און האָט אױפֿגעהױבן זײַן קָול, און האָט געװײנט.</w:t>
      </w:r>
    </w:p>
    <w:p/>
    <w:p>
      <w:r xmlns:w="http://schemas.openxmlformats.org/wordprocessingml/2006/main">
        <w:t xml:space="preserve">יעקבֿ און רחל האָבן זיך ווידער פֿאַראייניקט און זיך געטיילט מיט אַ עמאָציאָנעלן אַרומנעמען.</w:t>
      </w:r>
    </w:p>
    <w:p/>
    <w:p>
      <w:r xmlns:w="http://schemas.openxmlformats.org/wordprocessingml/2006/main">
        <w:t xml:space="preserve">1: אַ ווידערטרעף פון ליב געהאט אָנעס איז אַ טייַער מאָמענט, און מיר זאָל אָפיטן יעדער מאָמענט מיט אונדזער משפּחה און פרענדז.</w:t>
      </w:r>
    </w:p>
    <w:p/>
    <w:p>
      <w:r xmlns:w="http://schemas.openxmlformats.org/wordprocessingml/2006/main">
        <w:t xml:space="preserve">2: גאָט איז געטרייַ און איז מיט אונדז דורך אַלע אונדזער טריאַלס און פרייד.</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34:18 - די האר איז נאָענט צו די צעבראכן העאַרטעד און סאַוועס די ענגשאַפט אין גייסט.</w:t>
      </w:r>
    </w:p>
    <w:p/>
    <w:p>
      <w:r xmlns:w="http://schemas.openxmlformats.org/wordprocessingml/2006/main">
        <w:t xml:space="preserve">/29:12 און יעקב האָט דערצײלט רחלען, אַז ער איז איר פֿאָטערס ברודער, און אַז ער איז רבקהס זון, און זי איז געלאָפֿן און דערצײלט איר פֿאָטער.</w:t>
      </w:r>
    </w:p>
    <w:p/>
    <w:p>
      <w:r xmlns:w="http://schemas.openxmlformats.org/wordprocessingml/2006/main">
        <w:t xml:space="preserve">יעקב אנטפלעקט פאר רחל אז ער איז איר פאטערס ברודער און רבקהס זון.</w:t>
      </w:r>
    </w:p>
    <w:p/>
    <w:p>
      <w:r xmlns:w="http://schemas.openxmlformats.org/wordprocessingml/2006/main">
        <w:t xml:space="preserve">1. דעוועלאָפּינג אַ געפיל פון משפּחה אידענטיטעט און לויאַלטי.</w:t>
      </w:r>
    </w:p>
    <w:p/>
    <w:p>
      <w:r xmlns:w="http://schemas.openxmlformats.org/wordprocessingml/2006/main">
        <w:t xml:space="preserve">2. די וויכטיקייט פון ערלעכקייט אין באציונגען.</w:t>
      </w:r>
    </w:p>
    <w:p/>
    <w:p>
      <w:r xmlns:w="http://schemas.openxmlformats.org/wordprocessingml/2006/main">
        <w:t xml:space="preserve">1. רוימער 12:10, זיי ליב ליבשאַפט איינער דעם אנדערן מיט ברודערלי ליבע, אין כּבֿוד געבן פּ צו איינער דעם אנדערן.</w:t>
      </w:r>
    </w:p>
    <w:p/>
    <w:p>
      <w:r xmlns:w="http://schemas.openxmlformats.org/wordprocessingml/2006/main">
        <w:t xml:space="preserve">2. Efesians 4:25, דעריבער, שטעלן אַוועק ליגן, יעדער איינער פון איר רעדן אמת מיט זיין חבר, פֿאַר מיר זענען מיטגלידער פון איינער דעם אנדערן.</w:t>
      </w:r>
    </w:p>
    <w:p/>
    <w:p>
      <w:r xmlns:w="http://schemas.openxmlformats.org/wordprocessingml/2006/main">
        <w:t xml:space="preserve">/29:13 און עס איז געװען, װי לָבָן האָט געהערט די בשׂורה פֿון יעקבֿ זײַן שװעסטערס זון, איז ער אים געלאָפֿן אַנטקעגן, און האָט אים אַרומגענומען, און אים געקושט, און אים געבראַכט אין זײַן הױז. און ער האָט דערצײלט לָבָן די דאָזיקע אַלע זאַכן.</w:t>
      </w:r>
    </w:p>
    <w:p/>
    <w:p>
      <w:r xmlns:w="http://schemas.openxmlformats.org/wordprocessingml/2006/main">
        <w:t xml:space="preserve">לָבָן האָט באַגריסט יעקבן מיט אָפֿענע אָרעמס, ווען ער האָט געהערט די ידיעה וועגן זײַן אָנקומען.</w:t>
      </w:r>
    </w:p>
    <w:p/>
    <w:p>
      <w:r xmlns:w="http://schemas.openxmlformats.org/wordprocessingml/2006/main">
        <w:t xml:space="preserve">1. די מאַכט פון מחילה: אַ לערנען פון יעקב און לבֿנס שייכות</w:t>
      </w:r>
    </w:p>
    <w:p/>
    <w:p>
      <w:r xmlns:w="http://schemas.openxmlformats.org/wordprocessingml/2006/main">
        <w:t xml:space="preserve">2. די מאַכט פון ויסגלייַך: די געשיכטע פון יעקבֿ און לבן</w:t>
      </w:r>
    </w:p>
    <w:p/>
    <w:p>
      <w:r xmlns:w="http://schemas.openxmlformats.org/wordprocessingml/2006/main">
        <w:t xml:space="preserve">1. לוקע 15:20 - אַזוי ער איז אויפגעשטאנען און געקומען צו זיין פאטער. אבע ר װע ן ע ר אי ז נא ך געװע ן א װײט ן װעג , הא ט זײ ן טאט ע אי ם דערזען , או ן זי ך אנגעפיל ט מי ט רחמנות ; ער איז צוגעלאָפן צו זײַן זון, אַרײַנגעוואָרפֿן די הענט און אים אַ קוש געטאָן.</w:t>
      </w:r>
    </w:p>
    <w:p/>
    <w:p>
      <w:r xmlns:w="http://schemas.openxmlformats.org/wordprocessingml/2006/main">
        <w:t xml:space="preserve">2. עפעסיאַנס 4:32 - אַנשטאָט, זיין גוט צו יעדער אנדערער, טענדערכאַרטיד, מוחל איינער דעם אנדערן, פּונקט ווי גאָט דורך משיח האט פארגעבן איר.</w:t>
      </w:r>
    </w:p>
    <w:p/>
    <w:p>
      <w:r xmlns:w="http://schemas.openxmlformats.org/wordprocessingml/2006/main">
        <w:t xml:space="preserve">/29:14 האָט לָבָן צו אים געזאָגט: פֿאַר װאָר, דו ביסט מײַן בײן און מײַן פֿלײש. און ער איז געבליבן מיט אים אַ חודש.</w:t>
      </w:r>
    </w:p>
    <w:p/>
    <w:p>
      <w:r xmlns:w="http://schemas.openxmlformats.org/wordprocessingml/2006/main">
        <w:t xml:space="preserve">לָבָן האָט באַגריסן יעקבֿ אין זײַן משפּחה, און ער האָט אים געלאָזט בלייבן פֿאַר אַ לאַנגע צייט.</w:t>
      </w:r>
    </w:p>
    <w:p/>
    <w:p>
      <w:r xmlns:w="http://schemas.openxmlformats.org/wordprocessingml/2006/main">
        <w:t xml:space="preserve">1. די מאַכט פון האָספּיטאַליטי: אַרומנעמען פרעמדע מיט אָפֿן געווער</w:t>
      </w:r>
    </w:p>
    <w:p/>
    <w:p>
      <w:r xmlns:w="http://schemas.openxmlformats.org/wordprocessingml/2006/main">
        <w:t xml:space="preserve">2. די טייַטש פון משפּחה: ייַנטיילונג גאָט 'ס ליבע און חסד</w:t>
      </w:r>
    </w:p>
    <w:p/>
    <w:p>
      <w:r xmlns:w="http://schemas.openxmlformats.org/wordprocessingml/2006/main">
        <w:t xml:space="preserve">1. רוימער 15:7 - דעריבער, באַגריסן איינער דעם אנדערן ווי משיח האט וועלקאַמד איר, פֿאַר די כבוד פון גאָט.</w:t>
      </w:r>
    </w:p>
    <w:p/>
    <w:p>
      <w:r xmlns:w="http://schemas.openxmlformats.org/wordprocessingml/2006/main">
        <w:t xml:space="preserve">2. העברעווס 13: 2 - דו זאלסט נישט פאַרלאָזן צו ווייַזן האָספּיטאַליטי צו פרעמדע, פֿאַר דערמיט עטלעכע האָבן פֿאַרוויילערישע מלאכים אַנאַוערז.</w:t>
      </w:r>
    </w:p>
    <w:p/>
    <w:p>
      <w:r xmlns:w="http://schemas.openxmlformats.org/wordprocessingml/2006/main">
        <w:t xml:space="preserve">/29:15 האָט לָבָן געזאָגט צו יעקבן: װאָרום דו ביסט מײַן ברודער, זאָלסטו מיר דינען אומזיסט? זאָג מיר, װאָס זאָל דײַן לוין זײַן?</w:t>
      </w:r>
    </w:p>
    <w:p/>
    <w:p>
      <w:r xmlns:w="http://schemas.openxmlformats.org/wordprocessingml/2006/main">
        <w:t xml:space="preserve">לָבָן וְיַעֲקֹב דָּבַעְתָּ לְשַׂכְרֵי יַעֲקֹב.</w:t>
      </w:r>
    </w:p>
    <w:p/>
    <w:p>
      <w:r xmlns:w="http://schemas.openxmlformats.org/wordprocessingml/2006/main">
        <w:t xml:space="preserve">1: גאָט גיט אונדז די געלעגנהייט צו אַרבעטן שווער און זיין ריוואָרדיד פֿאַר עס.</w:t>
      </w:r>
    </w:p>
    <w:p/>
    <w:p>
      <w:r xmlns:w="http://schemas.openxmlformats.org/wordprocessingml/2006/main">
        <w:t xml:space="preserve">2: מיר זאָל זיין ברייטהאַרציק מיט אונדזער לוין און דאַנקען פֿאַר די גיפס וואָס גאָט האט געגעבן אונדז.</w:t>
      </w:r>
    </w:p>
    <w:p/>
    <w:p>
      <w:r xmlns:w="http://schemas.openxmlformats.org/wordprocessingml/2006/main">
        <w:t xml:space="preserve">1: Efesians 4:28 "זאל דער גנב ניט מער גאַנווענען, אָבער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2: עקסאָדוס 20:15 "דו זאלסט נישט גנבענען."</w:t>
      </w:r>
    </w:p>
    <w:p/>
    <w:p>
      <w:r xmlns:w="http://schemas.openxmlformats.org/wordprocessingml/2006/main">
        <w:t xml:space="preserve">/29:16 און לָבָן האָט געהאַט צװײ טעכטער: דער נאָמען פֿון דער עלטסטער איז געװען לאה, און דער נאָמען פֿון דער ייִנגערער איז געװען רחל.</w:t>
      </w:r>
    </w:p>
    <w:p/>
    <w:p>
      <w:r xmlns:w="http://schemas.openxmlformats.org/wordprocessingml/2006/main">
        <w:t xml:space="preserve">לאה און רחל זענען געווען לָבָנס צוויי טעכטער.</w:t>
      </w:r>
    </w:p>
    <w:p/>
    <w:p>
      <w:r xmlns:w="http://schemas.openxmlformats.org/wordprocessingml/2006/main">
        <w:t xml:space="preserve">1. גאָט 'ס פּלאַן: לערנען צו אַרומנעמען טוישן</w:t>
      </w:r>
    </w:p>
    <w:p/>
    <w:p>
      <w:r xmlns:w="http://schemas.openxmlformats.org/wordprocessingml/2006/main">
        <w:t xml:space="preserve">2. די שטאַרקייט פון שוועסטער: געפֿינען חיזוק אין דער געשיכטע פון לאה און רחל</w:t>
      </w:r>
    </w:p>
    <w:p/>
    <w:p>
      <w:r xmlns:w="http://schemas.openxmlformats.org/wordprocessingml/2006/main">
        <w:t xml:space="preserve">1. רות 1:16-17 אבער רות האט געזאגט, דו זאלסט נישט אָנטרייַבן מיר צו לאָזן איר אָדער צו קער זיך צוריק פון דיר. װוּ דו גײסט װעל איך גײן, און װוּ דו װעסט בלײַבן װעל איך בלײַבן. דײַן פֿאָלק װעט זײַן מײַן פֿאָלק, און דײַן גאָט מײַן גאָט.</w:t>
      </w:r>
    </w:p>
    <w:p/>
    <w:p>
      <w:r xmlns:w="http://schemas.openxmlformats.org/wordprocessingml/2006/main">
        <w:t xml:space="preserve">2. משלי 17:17 אַ פרייַנד ליב אַלע מאָל, און אַ ברודער איז געבוירן פֿאַר אַ צייט פון ומגליק.</w:t>
      </w:r>
    </w:p>
    <w:p/>
    <w:p>
      <w:r xmlns:w="http://schemas.openxmlformats.org/wordprocessingml/2006/main">
        <w:t xml:space="preserve">/29:17 און לאה איז געװען מיט אַ צאַרטע אױגן; אָבער רחלע איז געווען שיין און גוט באַליבסטע.</w:t>
      </w:r>
    </w:p>
    <w:p/>
    <w:p>
      <w:r xmlns:w="http://schemas.openxmlformats.org/wordprocessingml/2006/main">
        <w:t xml:space="preserve">לאה איז געווען ניט אַזוי צוציען ווי איר שוועסטער רחלע, וואָס איז געווען שיין און געזונט-באוויליקט.</w:t>
      </w:r>
    </w:p>
    <w:p/>
    <w:p>
      <w:r xmlns:w="http://schemas.openxmlformats.org/wordprocessingml/2006/main">
        <w:t xml:space="preserve">1. די מאַכט פון אומבאדינגט ליבע: אַ לערנען פון יעקב און לאה</w:t>
      </w:r>
    </w:p>
    <w:p/>
    <w:p>
      <w:r xmlns:w="http://schemas.openxmlformats.org/wordprocessingml/2006/main">
        <w:t xml:space="preserve">2. אָפּשאַצן שיינקייט און ינער שטאַרקייט: אַ לערנען פון לאה און רחל</w:t>
      </w:r>
    </w:p>
    <w:p/>
    <w:p>
      <w:r xmlns:w="http://schemas.openxmlformats.org/wordprocessingml/2006/main">
        <w:t xml:space="preserve">1. 1 יוחנן 4:7-12 באליבטע, לאָזן אונדז ליבע איינער דעם אנדערן, פֿאַר ליבע איז פון גאָט, און ווער סע ליב איז געבוירן פון גאָט און ווייסט גאָט.</w:t>
      </w:r>
    </w:p>
    <w:p/>
    <w:p>
      <w:r xmlns:w="http://schemas.openxmlformats.org/wordprocessingml/2006/main">
        <w:t xml:space="preserve">2. רוימער 12: 9-10 זאל ליבע זיין עכט. פאַרשעמט וואָס איז בייז; האַלט זיך אויף וואָס איז גוט. ליבע איינער דעם אנדערן מיט ברודערלעך ליבשאַפט.</w:t>
      </w:r>
    </w:p>
    <w:p/>
    <w:p>
      <w:r xmlns:w="http://schemas.openxmlformats.org/wordprocessingml/2006/main">
        <w:t xml:space="preserve">/29:18 און יעקב האָט ליב געהאַט רחלען; און איך װעל דיך דינען זיבן יאָר פֿאַר דײַן ייִנגערע טאָכטער רחל.</w:t>
      </w:r>
    </w:p>
    <w:p/>
    <w:p>
      <w:r xmlns:w="http://schemas.openxmlformats.org/wordprocessingml/2006/main">
        <w:t xml:space="preserve">יעקב האט ליב רחל און איז מסכים צו ארבעטן פאר איר פאטער זיבן יאר.</w:t>
      </w:r>
    </w:p>
    <w:p/>
    <w:p>
      <w:r xmlns:w="http://schemas.openxmlformats.org/wordprocessingml/2006/main">
        <w:t xml:space="preserve">1: ליבע איז ווערט קרבן פֿאַר.</w:t>
      </w:r>
    </w:p>
    <w:p/>
    <w:p>
      <w:r xmlns:w="http://schemas.openxmlformats.org/wordprocessingml/2006/main">
        <w:t xml:space="preserve">2: פולפילינג דיין קאַמיטמאַנץ איז וויכטיק.</w:t>
      </w:r>
    </w:p>
    <w:p/>
    <w:p>
      <w:r xmlns:w="http://schemas.openxmlformats.org/wordprocessingml/2006/main">
        <w:t xml:space="preserve">1: מארק 12: 30-31 - "און איר זאָל ליבע די האר דיין גאָט מיט דיין גאנצע האַרץ און מיט דיין גאנצער נשמה און מיט דיין גאנצער מיינונג און מיט דיין גאנצער שטאַרקייַט. די רגע איז דאָס: איר זאָל ליבע דיין חבר ווי זיך. ס'איז נישטא קיין אנדערע געבאט גרעסער ווי די דאזיקע.</w:t>
      </w:r>
    </w:p>
    <w:p/>
    <w:p>
      <w:r xmlns:w="http://schemas.openxmlformats.org/wordprocessingml/2006/main">
        <w:t xml:space="preserve">2: 1 קאָרינטהיאַנס 13: 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ריזענטפאַל, עס טוט נישט פרײ ט זי ך מי ט אומרעכט , אבע ר פרײ ט זי ך מי ט דע ם אמת , ליב ע טראג ט אל ץ , גלוי ב אל ץ , האפ ט אל ץ , פארטראג ט אל ץ .</w:t>
      </w:r>
    </w:p>
    <w:p/>
    <w:p>
      <w:r xmlns:w="http://schemas.openxmlformats.org/wordprocessingml/2006/main">
        <w:t xml:space="preserve">/29:19 האָט לָבָן געזאָגט: עס איז בעסער אַז איך גיב זי צו דיר, אײדער איך זאָל זי געבן צו אַן אַנדער מאַן; בלײַב בײַ מיר.</w:t>
      </w:r>
    </w:p>
    <w:p/>
    <w:p>
      <w:r xmlns:w="http://schemas.openxmlformats.org/wordprocessingml/2006/main">
        <w:t xml:space="preserve">לָבָן זאָגט צו יעקבן, אַז עס איז בעסער פֿאַר אים צו חתונה האָבן מיט זײַן טאָכטער, ווי אַז ער זאָל חתונה האָבן מיט אַן אַנדערן.</w:t>
      </w:r>
    </w:p>
    <w:p/>
    <w:p>
      <w:r xmlns:w="http://schemas.openxmlformats.org/wordprocessingml/2006/main">
        <w:t xml:space="preserve">1. די וויכטיקייט פון משפּחה און לויאַלטי אין באציונגען.</w:t>
      </w:r>
    </w:p>
    <w:p/>
    <w:p>
      <w:r xmlns:w="http://schemas.openxmlformats.org/wordprocessingml/2006/main">
        <w:t xml:space="preserve">2. די שיינקייט פון גאָט ס טנייַ אין שווער סיטואַטיאָנס.</w:t>
      </w:r>
    </w:p>
    <w:p/>
    <w:p>
      <w:r xmlns:w="http://schemas.openxmlformats.org/wordprocessingml/2006/main">
        <w:t xml:space="preserve">1. משלי 18:22 - דער וואס געפינט אַ פרוי געפינט אַ גוט זאַך און קריייץ טויווע פון די האר.</w:t>
      </w:r>
    </w:p>
    <w:p/>
    <w:p>
      <w:r xmlns:w="http://schemas.openxmlformats.org/wordprocessingml/2006/main">
        <w:t xml:space="preserve">2. סאַם 91: 15-14 - "ווייַל ער האלט צו מיר אין ליבע, איך וועל באַפרייַען אים, איך וועל באַשיצן אים, ווייַל ער ווייסט מיין נאָמען. ווען ער רופט צו מיר, איך וועל ענטפֿערן אים, איך וועל זיין מיט אים אין צרה, איך וועל אים ראטעווען און אים מכבד זיין.</w:t>
      </w:r>
    </w:p>
    <w:p/>
    <w:p>
      <w:r xmlns:w="http://schemas.openxmlformats.org/wordprocessingml/2006/main">
        <w:t xml:space="preserve">/29:20 און יעקב האָט געדינט זיבן יאָר פֿאַר רחלען; אוּן זֵיי הָאבִּין זֵיי אִים גִיזָאגְט אוֹיךְ מְיַישֵׁב מִיט דִי לִיבָה צוּ אִיר.</w:t>
      </w:r>
    </w:p>
    <w:p/>
    <w:p>
      <w:r xmlns:w="http://schemas.openxmlformats.org/wordprocessingml/2006/main">
        <w:t xml:space="preserve">יעקב האט געדינט זיבן יאר פאר דער פרוי וואס ער האט ליב, רחל, און עס האט אים אויסגעזען ווי בלויז א פאר טעג.</w:t>
      </w:r>
    </w:p>
    <w:p/>
    <w:p>
      <w:r xmlns:w="http://schemas.openxmlformats.org/wordprocessingml/2006/main">
        <w:t xml:space="preserve">1: ליבע מאכט אַלע זאכן מעגלעך</w:t>
      </w:r>
    </w:p>
    <w:p/>
    <w:p>
      <w:r xmlns:w="http://schemas.openxmlformats.org/wordprocessingml/2006/main">
        <w:t xml:space="preserve">2: די מאַכט פון ליבע צו יבערמאַכן</w:t>
      </w:r>
    </w:p>
    <w:p/>
    <w:p>
      <w:r xmlns:w="http://schemas.openxmlformats.org/wordprocessingml/2006/main">
        <w:t xml:space="preserve">1: 1 קאָרינטהיאַנס 13: 4-7 - ליבע איז געדולדיק, ליבע איז ליב. עס איז נישט מעקאַנע, עס טוט נישט באַרימערייַ, עס איז נישט שטאָלץ. 5 עס טוט נישט שאַנד אנדערע, עס איז נישט זיך-זוכן, עס איז נישט גרינג צו כעס, עס האלט קיין רעקאָרד פון אומרעכט. 6 די ליבע האט נישט הנאה פון בייז, אָבער פרייט זיך מיט דעם אמת. 7 עס היט שטענדיק, שטענדיק צוטרוי, שטענדיק האָפענונג, שטענדיק פּערסאַווירז.</w:t>
      </w:r>
    </w:p>
    <w:p/>
    <w:p>
      <w:r xmlns:w="http://schemas.openxmlformats.org/wordprocessingml/2006/main">
        <w:t xml:space="preserve">2: מתיא 22:37-40 - יאָשקע געענטפערט: ליב די האר דיין גאָט מיט דיין גאנצע האַרץ און מיט דיין גאנצער נשמה און מיט דיין גאנצער מיינונג. 38 דאָס איז דאָס ערשטע און גרעסטע געבאָט. 39 און דער צווייטער איז אזוי: האט ליב דיין חבר ווי זיך. 40 די גאַנצע תּוֹרה און די נביאים הענגען אויף די דאָזיקע 2 מצוות.</w:t>
      </w:r>
    </w:p>
    <w:p/>
    <w:p>
      <w:r xmlns:w="http://schemas.openxmlformats.org/wordprocessingml/2006/main">
        <w:t xml:space="preserve">/29:21 און יעקב האָט געזאָגט צו לָבָנען: גיב מיר מײַן װײַב, װאָרום מײַנע טעג זײַנען דערפֿילט, איך זאָל אַרײַנקומען צו איר.</w:t>
      </w:r>
    </w:p>
    <w:p/>
    <w:p>
      <w:r xmlns:w="http://schemas.openxmlformats.org/wordprocessingml/2006/main">
        <w:t xml:space="preserve">יעקב האט געבעטן לעבאן ער זאל אים געבן זיין ווייב, כדי ער זאל מקיים זיין זיין פליכט צו איר.</w:t>
      </w:r>
    </w:p>
    <w:p/>
    <w:p>
      <w:r xmlns:w="http://schemas.openxmlformats.org/wordprocessingml/2006/main">
        <w:t xml:space="preserve">1: מיר זאָל שטרעבן צו מקיים אונדזער אַבלאַגיישאַנז צו אונדזער ליב געהאט אָנעס.</w:t>
      </w:r>
    </w:p>
    <w:p/>
    <w:p>
      <w:r xmlns:w="http://schemas.openxmlformats.org/wordprocessingml/2006/main">
        <w:t xml:space="preserve">2: מיר זאָל צוטרוי אין גאָט 'ס טיימינג פֿאַר אונדזער לעבן.</w:t>
      </w:r>
    </w:p>
    <w:p/>
    <w:p>
      <w:r xmlns:w="http://schemas.openxmlformats.org/wordprocessingml/2006/main">
        <w:t xml:space="preserve">1: עקקלעסיאַסטעס 3: 1-8 - עס איז אַ צייט פֿאַר אַלץ, און אַ צייַט פֿאַר יעדער טעטיקייט אונטער די הימלען.</w:t>
      </w:r>
    </w:p>
    <w:p/>
    <w:p>
      <w:r xmlns:w="http://schemas.openxmlformats.org/wordprocessingml/2006/main">
        <w:t xml:space="preserve">2: עפעסיאַנס 5: 22-33 - ווייבער, אונטערגעבן צו דיין אייגענע מאנען, ווי צו די האר.</w:t>
      </w:r>
    </w:p>
    <w:p/>
    <w:p>
      <w:r xmlns:w="http://schemas.openxmlformats.org/wordprocessingml/2006/main">
        <w:t xml:space="preserve">/29:22 און לָבָן האָט אײַנגעזאַמלט אַלע מענער פֿון אָרט, און ער האָט געמאַכט אַ יום-טובֿ.</w:t>
      </w:r>
    </w:p>
    <w:p/>
    <w:p>
      <w:r xmlns:w="http://schemas.openxmlformats.org/wordprocessingml/2006/main">
        <w:t xml:space="preserve">לָבָן האָט אײַנגעזאַמלט אַלע מענער פֿון אָרט, און האָט געהאַלטן אַ סעודה.</w:t>
      </w:r>
    </w:p>
    <w:p/>
    <w:p>
      <w:r xmlns:w="http://schemas.openxmlformats.org/wordprocessingml/2006/main">
        <w:t xml:space="preserve">1. ווי צו קלייַבן אנדערע צו פייַערן גאָט 'ס בלעסינגז</w:t>
      </w:r>
    </w:p>
    <w:p/>
    <w:p>
      <w:r xmlns:w="http://schemas.openxmlformats.org/wordprocessingml/2006/main">
        <w:t xml:space="preserve">2. די מאַכט פון קאַמיוניטי סעלאַבריישאַנז</w:t>
      </w:r>
    </w:p>
    <w:p/>
    <w:p>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p>
      <w:r xmlns:w="http://schemas.openxmlformats.org/wordprocessingml/2006/main">
        <w:t xml:space="preserve">/29:23 און עס איז געװען אין אָװנט, האָט ער גענומען זײַן טאָכטער לאה, און האָט זי צו אים געבראַכט; און ער איז אַרײַנגעגאַנגען צו איר.</w:t>
      </w:r>
    </w:p>
    <w:p/>
    <w:p>
      <w:r xmlns:w="http://schemas.openxmlformats.org/wordprocessingml/2006/main">
        <w:t xml:space="preserve">יעקב האט חתונה געהאט מיט לאה אין אװנט, נאכדעם װי זײן שװער לבן האט אים פארפירט.</w:t>
      </w:r>
    </w:p>
    <w:p/>
    <w:p>
      <w:r xmlns:w="http://schemas.openxmlformats.org/wordprocessingml/2006/main">
        <w:t xml:space="preserve">1. די וויכטיקייט פון דיסערנמאַנט אין באַציונגען</w:t>
      </w:r>
    </w:p>
    <w:p/>
    <w:p>
      <w:r xmlns:w="http://schemas.openxmlformats.org/wordprocessingml/2006/main">
        <w:t xml:space="preserve">2. די ברכות פון פאָלגעוודיקייַט</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6 אין אַלע דייַנע דרכים הכרת אים, און ער וועט ישר דייַנע נתיבות.</w:t>
      </w:r>
    </w:p>
    <w:p/>
    <w:p>
      <w:r xmlns:w="http://schemas.openxmlformats.org/wordprocessingml/2006/main">
        <w:t xml:space="preserve">2. 1 קאָרינטהיאַנס 7: 10-10 - א פרוי מוזן נישט באַזונדער פון איר מאַן. אבער אויב זי טוט, זי מוזן בלייַבן אַנמעריד אָדער אַנדערש זיין באוויליקט מיט איר מאַן. און אַ מאַן טאָר נישט גט זײַן ווייב.</w:t>
      </w:r>
    </w:p>
    <w:p/>
    <w:p>
      <w:r xmlns:w="http://schemas.openxmlformats.org/wordprocessingml/2006/main">
        <w:t xml:space="preserve">/29:24 און לָבָן האָט געגעבן זײַן טאָכטער לאהן זילפֿה זײַן דינסט פֿאַר אַ דינסט.</w:t>
      </w:r>
    </w:p>
    <w:p/>
    <w:p>
      <w:r xmlns:w="http://schemas.openxmlformats.org/wordprocessingml/2006/main">
        <w:t xml:space="preserve">לָבָן האָט געגעבּן זיין טאָכטער לאהן די דינסט זִלפָּה צו זיין איר קנעכט.</w:t>
      </w:r>
    </w:p>
    <w:p/>
    <w:p>
      <w:r xmlns:w="http://schemas.openxmlformats.org/wordprocessingml/2006/main">
        <w:t xml:space="preserve">1. די טאַלאַנט פון גראַסינעסס: ריסיווינג און געבן גיפס מיט ליבע</w:t>
      </w:r>
    </w:p>
    <w:p/>
    <w:p>
      <w:r xmlns:w="http://schemas.openxmlformats.org/wordprocessingml/2006/main">
        <w:t xml:space="preserve">2. אמונה אין פאָלגעוודיקייַט: די משל פון זילפה און לאה</w:t>
      </w:r>
    </w:p>
    <w:p/>
    <w:p>
      <w:r xmlns:w="http://schemas.openxmlformats.org/wordprocessingml/2006/main">
        <w:t xml:space="preserve">1. מתיא 7:12, "אזוי אין אַלץ, טאָן צו אנדערע וואָס איר ווילט אַז זיי טאָן צו איר, פֿאַר דאָס סאַמערייז די געזעץ און די נביאים."</w:t>
      </w:r>
    </w:p>
    <w:p/>
    <w:p>
      <w:r xmlns:w="http://schemas.openxmlformats.org/wordprocessingml/2006/main">
        <w:t xml:space="preserve">2. משלי 31:15, "זי שטייט אויף בשעת עס איז נאָך נאַכט; זי גיט עסן פֿאַר איר משפּחה און פּאָרשאַנז פֿאַר איר קנעכט."</w:t>
      </w:r>
    </w:p>
    <w:p/>
    <w:p>
      <w:r xmlns:w="http://schemas.openxmlformats.org/wordprocessingml/2006/main">
        <w:t xml:space="preserve">/29:25 און עס איז געװען, אין דער פֿרי, ערשט דאָס איז לאה, און ער האָט געזאָגט צו לָבָן: װאָס האָסטו מיר דאָס געטאָן? האָב איך ניט געדינט מיט דיר פאַר רחל? פֿאַר װאָס האָסטו מיך פֿאַרפֿירט?</w:t>
      </w:r>
    </w:p>
    <w:p/>
    <w:p>
      <w:r xmlns:w="http://schemas.openxmlformats.org/wordprocessingml/2006/main">
        <w:t xml:space="preserve">לָבָן האָט געטראָפן יעקבן צו חתונה האָבן מיט לאה אַנשטאָט רחל, די פרוי וואָס ער האָט געדינט לָבן זיבן יאָר.</w:t>
      </w:r>
    </w:p>
    <w:p/>
    <w:p>
      <w:r xmlns:w="http://schemas.openxmlformats.org/wordprocessingml/2006/main">
        <w:t xml:space="preserve">1. די געפאַר פון אָפּנאַר: פֿאַרשטיין די קאַנסאַקווענסאַז פון יעקבֿ 'ס טעות</w:t>
      </w:r>
    </w:p>
    <w:p/>
    <w:p>
      <w:r xmlns:w="http://schemas.openxmlformats.org/wordprocessingml/2006/main">
        <w:t xml:space="preserve">2. אַנערינג הבטחות: די ווערט פון בעכעסקעם דיין וואָרט</w:t>
      </w:r>
    </w:p>
    <w:p/>
    <w:p>
      <w:r xmlns:w="http://schemas.openxmlformats.org/wordprocessingml/2006/main">
        <w:t xml:space="preserve">1. רוימער 12:17-21 - דו זאלסט נישט צוריקצאָלן קיין בייז פֿאַר בייז. דו זאלסט נישט נעמען נקמה, מיין ליב פריינט, אָבער לאָזן פּלאַץ פֿאַר גאָט 'ס גרימצארן, פֿאַר עס איז געשריבן: עס איז מייַן צו נקמה; איך וועל צוריקצאָלן, זאָגט גאָט. פֿאַרקערט: אויב דײַן פֿײַנט איז הונגעריק, פֿיט אים; אויב ער איז דאָרשטיק, גיט אים עפּעס צו טרינקען. אין טאן דעם, איר וועט קופּע ברענען קוילן אויף זיין קאָפּ. דו זאלסט נישט באַקומען דורך בייז, אָבער באַקומען בייז מיט גוט.</w:t>
      </w:r>
    </w:p>
    <w:p/>
    <w:p>
      <w:r xmlns:w="http://schemas.openxmlformats.org/wordprocessingml/2006/main">
        <w:t xml:space="preserve">2. יעקב 5:12 - אבער אויבן אַלע, מיין ברידער און שוועסטער, טאָן ניט שווערן ניט ביי הימל אָדער דורך ערד אָדער דורך עפּעס אַנדערש. כל איר דאַרפֿן צו זאָגן איז אַ פּשוט יאָ אָדער ניין, אַנדערש איר וועט זיין פארמשפט.</w:t>
      </w:r>
    </w:p>
    <w:p/>
    <w:p>
      <w:r xmlns:w="http://schemas.openxmlformats.org/wordprocessingml/2006/main">
        <w:t xml:space="preserve">/29:26 האָט לָבָן געזאָגט: אַזױ טאָר ניט געטאָן װערן אין אונדזער לאַנד, צו געבן דעם ייִנגערן פֿאַר דעם בכָור.</w:t>
      </w:r>
    </w:p>
    <w:p/>
    <w:p>
      <w:r xmlns:w="http://schemas.openxmlformats.org/wordprocessingml/2006/main">
        <w:t xml:space="preserve">לָבָן האָט אַנטקעגן יעקבֿן צו נעמען רחל פֿאַר זײַן כּלה פֿאַר זײַן עלטסטער טאָכטער לאה.</w:t>
      </w:r>
    </w:p>
    <w:p/>
    <w:p>
      <w:r xmlns:w="http://schemas.openxmlformats.org/wordprocessingml/2006/main">
        <w:t xml:space="preserve">1. גאָט 'ס טיימינג איז שליימעסדיק: לערנען צו צוטרוי אין זיין פּלאַן</w:t>
      </w:r>
    </w:p>
    <w:p/>
    <w:p>
      <w:r xmlns:w="http://schemas.openxmlformats.org/wordprocessingml/2006/main">
        <w:t xml:space="preserve">2. גערעכטיקייט פון כבוד און רעספּעקט: דערקענען אונדזער פליכט צו אנדערע</w:t>
      </w:r>
    </w:p>
    <w:p/>
    <w:p>
      <w:r xmlns:w="http://schemas.openxmlformats.org/wordprocessingml/2006/main">
        <w:t xml:space="preserve">1. רות 1:16 17 - אבער רות האט געזאגט, טאָן ניט אָנטרייַבן מיר צו לאָזן איר אָדער צו צוריקקומען פון נאָכפאָלגן איר. װאָרום װוּהין דו גײסט װעל איך גײן, און װוּהין דו לאָזט זיך, װעל איך לײגן. דײַן פֿאָלק זאָל זײַן מײַן פֿאָלק, און דײַן גאָט מײַן גאָט.</w:t>
      </w:r>
    </w:p>
    <w:p/>
    <w:p>
      <w:r xmlns:w="http://schemas.openxmlformats.org/wordprocessingml/2006/main">
        <w:t xml:space="preserve">2. משלי 3:1 2 - מיין זון, טאָן ניט פאַרגעסן מיין לערנען, אָבער לאָזן דיין האַרץ האַלטן מיין געבאָט, פֿאַר לענג פון טעג און יאָרן פון לעבן און שלום זיי וועלן לייגן צו דיר.</w:t>
      </w:r>
    </w:p>
    <w:p/>
    <w:p>
      <w:r xmlns:w="http://schemas.openxmlformats.org/wordprocessingml/2006/main">
        <w:t xml:space="preserve">גענעסיס 29:27 מקיים איר וואָך, און מיר וועלן געבן דיר דאָס אויך פֿאַר דער דינסט וואָס דו וועסט דינען מיט מיר נאָך זיבן אנדערע יאָרן.</w:t>
      </w:r>
    </w:p>
    <w:p/>
    <w:p>
      <w:r xmlns:w="http://schemas.openxmlformats.org/wordprocessingml/2006/main">
        <w:t xml:space="preserve">יעקב איז מסכים צו אַרבעטן נאָך זיבן יאָר אין וועקסל פֿאַר חתונה רחל.</w:t>
      </w:r>
    </w:p>
    <w:p/>
    <w:p>
      <w:r xmlns:w="http://schemas.openxmlformats.org/wordprocessingml/2006/main">
        <w:t xml:space="preserve">1: מיר אַלע האָבן עפּעס וואָס מיר זענען גרייט צו קרבן פֿאַר די טינגז וואָס מיר ליבע.</w:t>
      </w:r>
    </w:p>
    <w:p/>
    <w:p>
      <w:r xmlns:w="http://schemas.openxmlformats.org/wordprocessingml/2006/main">
        <w:t xml:space="preserve">2: ליבע קענען זיין אַ שטאַרק מאָטיוואַטאָר צו טאָן וואָס איז שווער.</w:t>
      </w:r>
    </w:p>
    <w:p/>
    <w:p>
      <w:r xmlns:w="http://schemas.openxmlformats.org/wordprocessingml/2006/main">
        <w:t xml:space="preserve">1: פיליפּפּיאַנס 3:8 יאָ, אַלץ אַנדערש איז נישטיק ווען קאַמפּערד מיט די ינפאַנאַט ווערט פון וויסן משיח יאָשקע מיין האר. פֿאַר זיין צוליב איך האָבן אַוועקגענומען אַלץ אַנדערש, קאַונטינג עס אַלע ווי מיסט, אַזוי אַז איך קען געווינען משיח</w:t>
      </w:r>
    </w:p>
    <w:p/>
    <w:p>
      <w:r xmlns:w="http://schemas.openxmlformats.org/wordprocessingml/2006/main">
        <w:t xml:space="preserve">2: לוקע 14:25-27 גרויס קראַודז זענען טראַוואַלינג מיט יאָשקע, און ווענדן צו זיי ער האט געזאגט: אויב ווער עס יז קומט צו מיר און האט ניט האַס טאַטע און מוטער, פרוי און קינדער, ברידער און שוועסטער, יאָ, אפילו זייער אייגן לעבן אַזאַ אַ לעבן. מענטש קען נישט זיין מיין תלמיד. און ווער סע טוט נישט פירן זייער קרייַז און נאָכפאָלגן מיר קען נישט זיין מיין תלמיד.</w:t>
      </w:r>
    </w:p>
    <w:p/>
    <w:p>
      <w:r xmlns:w="http://schemas.openxmlformats.org/wordprocessingml/2006/main">
        <w:t xml:space="preserve">/29:28 און יעקב האָט אַזױ געטאָן, און ער האָט דערפֿילט איר װאָך, און ער האָט אים געגעבן זײַן טאָכטער רחלען אױך צו אַ װײַב.</w:t>
      </w:r>
    </w:p>
    <w:p/>
    <w:p>
      <w:r xmlns:w="http://schemas.openxmlformats.org/wordprocessingml/2006/main">
        <w:t xml:space="preserve">יעקב האט דערפילט לאה׳ס װאך און דערנאך חתונה געהאט מיט זײן טאכטער רחל.</w:t>
      </w:r>
    </w:p>
    <w:p/>
    <w:p>
      <w:r xmlns:w="http://schemas.openxmlformats.org/wordprocessingml/2006/main">
        <w:t xml:space="preserve">1. די פרייד פון חתונה - גענעסיס 29:28</w:t>
      </w:r>
    </w:p>
    <w:p/>
    <w:p>
      <w:r xmlns:w="http://schemas.openxmlformats.org/wordprocessingml/2006/main">
        <w:t xml:space="preserve">2. מקיים גאָט 'ס הבטחות - גענעסיס 29:28</w:t>
      </w:r>
    </w:p>
    <w:p/>
    <w:p>
      <w:r xmlns:w="http://schemas.openxmlformats.org/wordprocessingml/2006/main">
        <w:t xml:space="preserve">1. עפעסיאַנס 5: 33-25 - מאַן זאָל ליבע זייער ווייבער ווי משיח ליב די קירך.</w:t>
      </w:r>
    </w:p>
    <w:p/>
    <w:p>
      <w:r xmlns:w="http://schemas.openxmlformats.org/wordprocessingml/2006/main">
        <w:t xml:space="preserve">2. 1 קאָרינטהיאַנס 7: 5-2 - חתונה איז אַ הייליק בונד און קאַפּאַלז זאָל נישט באַזונדער.</w:t>
      </w:r>
    </w:p>
    <w:p/>
    <w:p>
      <w:r xmlns:w="http://schemas.openxmlformats.org/wordprocessingml/2006/main">
        <w:t xml:space="preserve">/29:29 און לָבָן האָט געגעבן זײַן טאָכטער רחלען זײַן דינסט בלהה צו זײַן איר דינסט.</w:t>
      </w:r>
    </w:p>
    <w:p/>
    <w:p>
      <w:r xmlns:w="http://schemas.openxmlformats.org/wordprocessingml/2006/main">
        <w:t xml:space="preserve">לָבָן האָט געגעבן זײַן טאָכטער רחלען בלהה פֿאַר אַ דינסט.</w:t>
      </w:r>
    </w:p>
    <w:p/>
    <w:p>
      <w:r xmlns:w="http://schemas.openxmlformats.org/wordprocessingml/2006/main">
        <w:t xml:space="preserve">1. דער כוח פון ברייטהאַרציקייט: לבן'ס ביישפּיל צו געבן די דינסט פון זיין טאָכטער צו רחל.</w:t>
      </w:r>
    </w:p>
    <w:p/>
    <w:p>
      <w:r xmlns:w="http://schemas.openxmlformats.org/wordprocessingml/2006/main">
        <w:t xml:space="preserve">2. די וויכטיקייט פון חתונה: אַ קוק אין די שייכות צווישן לבן, רחל און בלהה.</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/29:30 און ער איז אױך אַרײַנגעגאַנגען צו רחלען, און ער האָט אױך ליב געהאַט רחלען מער פֿון לאהן, און האָט געדינט מיט אים נאָך זיבן יאָר.</w:t>
      </w:r>
    </w:p>
    <w:p/>
    <w:p>
      <w:r xmlns:w="http://schemas.openxmlformats.org/wordprocessingml/2006/main">
        <w:t xml:space="preserve">יעקב האט ליב געהאט רחל מער װי לאה, און ער האט געדינט לעבאן נאך זיבן יאר צו חתונה האבן מיט איר.</w:t>
      </w:r>
    </w:p>
    <w:p/>
    <w:p>
      <w:r xmlns:w="http://schemas.openxmlformats.org/wordprocessingml/2006/main">
        <w:t xml:space="preserve">1. ליבע וואָס גייט די עקסטרע מייל - גענעסיס 29:30</w:t>
      </w:r>
    </w:p>
    <w:p/>
    <w:p>
      <w:r xmlns:w="http://schemas.openxmlformats.org/wordprocessingml/2006/main">
        <w:t xml:space="preserve">2. די ברכות פון אַ ליב האַרץ - בראשית 29:30</w:t>
      </w:r>
    </w:p>
    <w:p/>
    <w:p>
      <w:r xmlns:w="http://schemas.openxmlformats.org/wordprocessingml/2006/main">
        <w:t xml:space="preserve">1. לוקע 16:10 - דער וואס איז געטרייַ אין זייער קליין איז געטרייַ אויך אין פיל</w:t>
      </w:r>
    </w:p>
    <w:p/>
    <w:p>
      <w:r xmlns:w="http://schemas.openxmlformats.org/wordprocessingml/2006/main">
        <w:t xml:space="preserve">2. 1 קאָרינטהיאַנס 13:4-8 -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/29:31 און גאָט האָט געזען אַז לאה איז פֿײַנט געװען, האָט ער געעפֿנט איר לײַב, אָבער רחל איז געװען עקרה.</w:t>
      </w:r>
    </w:p>
    <w:p/>
    <w:p>
      <w:r xmlns:w="http://schemas.openxmlformats.org/wordprocessingml/2006/main">
        <w:t xml:space="preserve">לאה איז געווען ברוך מיט גיביקייַט טראָץ זיין ניט ליב געהאט, בשעת רחל איז געבליבן עקרה.</w:t>
      </w:r>
    </w:p>
    <w:p/>
    <w:p>
      <w:r xmlns:w="http://schemas.openxmlformats.org/wordprocessingml/2006/main">
        <w:t xml:space="preserve">1: טראָץ אונדזער געפילן פון זייַענדיק אַנליווד, גאָט נאָך בלעסיז אונדז מיט גיביקייַט.</w:t>
      </w:r>
    </w:p>
    <w:p/>
    <w:p>
      <w:r xmlns:w="http://schemas.openxmlformats.org/wordprocessingml/2006/main">
        <w:t xml:space="preserve">2: גאָט איז גנעדיק, אַפֿילו ווען מיר זענען נישט.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לאַמענטאַטיאָנס 3:22-23 - ווייַל פון די גרויס ליבע פון די האר, מיר זענען נישט קאַנסומד, פֿאַר זיין רחמנות קיינמאָל פאַרלאָזן. זיי זענען נייַ יעדער מאָרגן; גרויס איז דיין געטריי.</w:t>
      </w:r>
    </w:p>
    <w:p/>
    <w:p>
      <w:r xmlns:w="http://schemas.openxmlformats.org/wordprocessingml/2006/main">
        <w:t xml:space="preserve">/29:32 און לאה איז טראָגעדיק געװאָרן, און האָט געבאָרן אַ זון, און זי האָט גערופֿן זײַן נאָמען ראובן; װאָרום זי האָט געזאָגט: פֿאַר װאָר, גאָט האָט געזען מײַן פּײַן; אַצונד װעט מיך מײַן מאַן ליב האָבן.</w:t>
      </w:r>
    </w:p>
    <w:p/>
    <w:p>
      <w:r xmlns:w="http://schemas.openxmlformats.org/wordprocessingml/2006/main">
        <w:t xml:space="preserve">דער זון פון לאה ראובן איז געבוירן געווארן צוליב דעם ברכה פון ה' אויף איר טראץ איר צרה.</w:t>
      </w:r>
    </w:p>
    <w:p/>
    <w:p>
      <w:r xmlns:w="http://schemas.openxmlformats.org/wordprocessingml/2006/main">
        <w:t xml:space="preserve">1. די האר ס אַנפיילינג ליבע און שוץ פֿאַר זיין מענטשן</w:t>
      </w:r>
    </w:p>
    <w:p/>
    <w:p>
      <w:r xmlns:w="http://schemas.openxmlformats.org/wordprocessingml/2006/main">
        <w:t xml:space="preserve">2. ראובן: א סימבאל פון גאטס געטריישאפט</w:t>
      </w:r>
    </w:p>
    <w:p/>
    <w:p>
      <w:r xmlns:w="http://schemas.openxmlformats.org/wordprocessingml/2006/main">
        <w:t xml:space="preserve">1. סאַם 7:10 - "און מיין פאַרטיידיקונג איז פון גאָט, וואָס סאַוועס די רעכט אין האַרץ."</w:t>
      </w:r>
    </w:p>
    <w:p/>
    <w:p>
      <w:r xmlns:w="http://schemas.openxmlformats.org/wordprocessingml/2006/main">
        <w:t xml:space="preserve">2. סאַם 34:19 - "פיל זענען די יסורים פון די צדיקים, אָבער די האר מציל אים פון זיי אַלע."</w:t>
      </w:r>
    </w:p>
    <w:p/>
    <w:p>
      <w:r xmlns:w="http://schemas.openxmlformats.org/wordprocessingml/2006/main">
        <w:t xml:space="preserve">/29:33 און זי איז װידער טראָגעדיק געװאָרן, און האָט געבאָרן אַ זון; און ער האָט געזאָגט: װײַל גאָט האָט געהערט אַז איך בין פֿײַנט געװען, האָט ער מיר אױך געגעבן דעם דאָזיקן זון, און זי האָט גערופֿן זײַן נאָמען שמעון.</w:t>
      </w:r>
    </w:p>
    <w:p/>
    <w:p>
      <w:r xmlns:w="http://schemas.openxmlformats.org/wordprocessingml/2006/main">
        <w:t xml:space="preserve">לאה איז טראָגעדיק געוואָרן, און האָט געבאָרן אַ זון, וועמען זי האָט געהייסן שמעון, ווײַל גאָט האָט געהערט, אַז זי איז פֿײַנט געוואָרן, און האָט איר געגעבן דעם דאָזיקן זון.</w:t>
      </w:r>
    </w:p>
    <w:p/>
    <w:p>
      <w:r xmlns:w="http://schemas.openxmlformats.org/wordprocessingml/2006/main">
        <w:t xml:space="preserve">1. גאָט ליסאַנז צו די וואס זענען צאָרעס און גיט זיי האָפֿן און טרייסט.</w:t>
      </w:r>
    </w:p>
    <w:p/>
    <w:p>
      <w:r xmlns:w="http://schemas.openxmlformats.org/wordprocessingml/2006/main">
        <w:t xml:space="preserve">2. גאָט זאָרגן פֿאַר אונדז אַפֿילו אין די צווישן פון האַס און דריקונג.</w:t>
      </w:r>
    </w:p>
    <w:p/>
    <w:p>
      <w:r xmlns:w="http://schemas.openxmlformats.org/wordprocessingml/2006/main">
        <w:t xml:space="preserve">1. ישעיהו 61:1-2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אַ פֿרײַהײט פֿאַר די געפֿאַנגענע, און די געפֿאַנגענע פֿון דער תּפֿיסה; אויסצורופן דאָס יאָר פֿון גאָטס חן.</w:t>
      </w:r>
    </w:p>
    <w:p/>
    <w:p>
      <w:r xmlns:w="http://schemas.openxmlformats.org/wordprocessingml/2006/main">
        <w:t xml:space="preserve">2. סאַם 34:18 די האר איז נאָענט צו די צעבראכן העאַרטעד און סאַוועס די ענגשאַפט אין גייסט.</w:t>
      </w:r>
    </w:p>
    <w:p/>
    <w:p>
      <w:r xmlns:w="http://schemas.openxmlformats.org/wordprocessingml/2006/main">
        <w:t xml:space="preserve">/29:34 און זי איז װידער טראָגעדיק געװאָרן, און האָט געבאָרן אַ זון; און האָט געזאָגט: אַצונד װעט דאָס מאָל מײַן מאַן זיך באַהעפֿטן צו מיר, װײַל איך האָב אים געבאָרן דרײַ זין; דרום האָט מען גערופֿן זײַן נאָמען לוי.</w:t>
      </w:r>
    </w:p>
    <w:p/>
    <w:p>
      <w:r xmlns:w="http://schemas.openxmlformats.org/wordprocessingml/2006/main">
        <w:t xml:space="preserve">לאה האט געבוירן א דריטן זון, וואס זי האט געהייסן לוי, גלויביג אז עס וועט איר דערנענטערן צו איר מאן.</w:t>
      </w:r>
    </w:p>
    <w:p/>
    <w:p>
      <w:r xmlns:w="http://schemas.openxmlformats.org/wordprocessingml/2006/main">
        <w:t xml:space="preserve">1. די האָפענונג פון ויסגלייַך: ווי גאָט 'ס ליבע ברענגט משפחות צוזאַמען</w:t>
      </w:r>
    </w:p>
    <w:p/>
    <w:p>
      <w:r xmlns:w="http://schemas.openxmlformats.org/wordprocessingml/2006/main">
        <w:t xml:space="preserve">2. די מאַכט פון נעמען: ווי אונדזער ברירות קענען ווירקן אונדזער צוקונפֿט</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קאָלאָססיאַנס 3: 14-13 - "טראָגן מיט איינער דעם אנדערן און, אויב איינער האט אַ קלאָג קעגן אנדערן, מוחל יעדער אנדערער; ווי די האר האט פארגעבן איר, אַזוי איר אויך מוזן פאַרגעבן. און אויבן אַלע די אָנטאָן ליבע, וואָס בינדט אַלץ צוזאַמען אין גאנץ האַרמאָניע."</w:t>
      </w:r>
    </w:p>
    <w:p/>
    <w:p>
      <w:r xmlns:w="http://schemas.openxmlformats.org/wordprocessingml/2006/main">
        <w:t xml:space="preserve">/29:35 און זי איז װידער טראָגעדיק געװאָרן, און האָט געבאָרן אַ זון, און זי האָט געזאָגט: אַצונד װעל איך לױבן גאָט; דרום האָט זי גערופֿן זײַן נאָמען יהודה; און לינקס שייַכעס.</w:t>
      </w:r>
    </w:p>
    <w:p/>
    <w:p>
      <w:r xmlns:w="http://schemas.openxmlformats.org/wordprocessingml/2006/main">
        <w:t xml:space="preserve">רחל איז טראָגעדיק און געבורט צו אַ זון, און נאָמען אים יהודה, לויבן די האר אין דעם פּראָצעס.</w:t>
      </w:r>
    </w:p>
    <w:p/>
    <w:p>
      <w:r xmlns:w="http://schemas.openxmlformats.org/wordprocessingml/2006/main">
        <w:t xml:space="preserve">1. דער כוח פון שבח: ווי לויבן די האר קענען ברענגען אַרויס ברכה</w:t>
      </w:r>
    </w:p>
    <w:p/>
    <w:p>
      <w:r xmlns:w="http://schemas.openxmlformats.org/wordprocessingml/2006/main">
        <w:t xml:space="preserve">2. די אמונה פון רחל: ווי איר אמונה האָט אַרויסגעבראַכט אַ פאָלק</w:t>
      </w:r>
    </w:p>
    <w:p/>
    <w:p>
      <w:r xmlns:w="http://schemas.openxmlformats.org/wordprocessingml/2006/main">
        <w:t xml:space="preserve">1. סאַם 150: 6 "זאל אַלץ וואָס האט אָטעם לויבן די האר."</w:t>
      </w:r>
    </w:p>
    <w:p/>
    <w:p>
      <w:r xmlns:w="http://schemas.openxmlformats.org/wordprocessingml/2006/main">
        <w:t xml:space="preserve">2. רוימער 4:17-18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 ... אין האָפענונג ער האָט געגלויבט קעגן האָפענונג, אַז ער זאָל ווערן דער פאטער פון פילע פֿעלקער, ווי מען האָט געזאָגט צו אים: אַזוי וועט זיין דיין זאָמען.</w:t>
      </w:r>
    </w:p>
    <w:p/>
    <w:p>
      <w:r xmlns:w="http://schemas.openxmlformats.org/wordprocessingml/2006/main">
        <w:t xml:space="preserve">גענעסיס 30 קענען זיין סאַמערייזד אין דריי פּאַראַגראַפס ווי גייט, מיט אנגעוויזן ווערסעס:</w:t>
      </w:r>
    </w:p>
    <w:p/>
    <w:p>
      <w:r xmlns:w="http://schemas.openxmlformats.org/wordprocessingml/2006/main">
        <w:t xml:space="preserve">פּאַראַגראַף 1: אין בראשית 30: 1-1, רחל, וואָס איז עקרה, ווערט קנאה פון איר שוועסטער לאה ס פיייקייַט צו געבן קינדער. זי קעמט זיך מיט יעקבן און פאָדערט ער זאָל געבן אירע קינדער. יעקבֿ ריספּאַנדז אין פראַסטריישאַן, באַשולדיקן רחל פֿאַר איר ינפערטיליטי. רחלע גיט דעמאלט איר דינסט בלהה צו יעקבן פאר א ווייב, כדי זי זאל דורך איר האבן קינדער. בלהה איז טראָגעדיק און געבוירן צוויי זין מיט די נאָמען דן און נפתלי. זעענדיק דאָס, גיט לאה אויך איר דינסט זילפּה צו יעקבן פֿאַר אַ װײַב, און זילפֿה האָט געבאָרן צװײ זין, װאָס הײסן גָד און אשר.</w:t>
      </w:r>
    </w:p>
    <w:p/>
    <w:p>
      <w:r xmlns:w="http://schemas.openxmlformats.org/wordprocessingml/2006/main">
        <w:t xml:space="preserve">סעיף 2: ממשיך אין בראשית 30:14-24, ראובן געפינט מאַנדראַקעס אין די פעלד און ברענגט זיי צו זיין מוטער לאה. רחל בעט לאה פאר עטלעכע פון די מאנדראקעס אין אויסטויש אז ער זאל לאזן ביי איר די נאכט פארבעטן. ווען יעקב קומט אהײם פון פעלד, דערצײלט אים לאה װעגן דעם סידור װעגן די מאנדראקעס. דער רעזולטאַט, גאָט הערט צו לאה ס תפילות און זי איז ווידער טראָגעדיק, געבורט צו צוויי נאָך זין מיט די נאָמען יששכר און זבולון צוזאַמען מיט אַ טאָכטער מיט די נאָמען דינה.</w:t>
      </w:r>
    </w:p>
    <w:p/>
    <w:p>
      <w:r xmlns:w="http://schemas.openxmlformats.org/wordprocessingml/2006/main">
        <w:t xml:space="preserve">פּאַראַגראַף 3: אין בראשית 30: 25-43, נאָך יוסף ס געבורט צו רחל נאָך יאָרן פון עקרות פֿאַר איר, יעקב אַפּראָוטשיז לעבאַן זוכן דערלויבעניש צו צוריקקומען היים מיט זיין ווייבער און קינדער. אָבער, לאַבן קאַנווינסט אים צו בלייַבן דורך פאָרשלאָגן אים בעסער לוין פֿאַר זיין אַרבעט. זיי מאַכן אַ העסקעם וווּ לָבָן וועט געבן יעקבֿ אַלע די געשפּציק אָדער געפלעקטע שעפּס און ציג ווי זיין לוין, בשעת זיי האַלטן אַלע די אָן פלעקן אָדער ספּעקאַלז פֿאַר זיך. דורך כיטרע ברידינג טעקניקס ינוואַלווינג סטרייפּט ראַדז געשטעלט איידער מאַטינג אַנימאַלס אין וואָטערינג טראָוז בעשאַס ברידינג צייַט, יעקב ינקריסיז זיין סטייַע גרייס באטייטיק בשעת לאַבאַן ס סטייַע דימינישיז.</w:t>
      </w:r>
    </w:p>
    <w:p/>
    <w:p>
      <w:r xmlns:w="http://schemas.openxmlformats.org/wordprocessingml/2006/main">
        <w:t xml:space="preserve">בקיצור:</w:t>
      </w:r>
    </w:p>
    <w:p>
      <w:r xmlns:w="http://schemas.openxmlformats.org/wordprocessingml/2006/main">
        <w:t xml:space="preserve">בראשית 30 גיט:</w:t>
      </w:r>
    </w:p>
    <w:p>
      <w:r xmlns:w="http://schemas.openxmlformats.org/wordprocessingml/2006/main">
        <w:t xml:space="preserve">רחלס קנאה פון לאהס פעאיקייט צו געבן קינדער און איר פארלאנג פאר קינדער פון יעקבן;</w:t>
      </w:r>
    </w:p>
    <w:p>
      <w:r xmlns:w="http://schemas.openxmlformats.org/wordprocessingml/2006/main">
        <w:t xml:space="preserve">די הקדמה פון בלהה און זילפה אלס נאך ווייבער צו יעקבן;</w:t>
      </w:r>
    </w:p>
    <w:p>
      <w:r xmlns:w="http://schemas.openxmlformats.org/wordprocessingml/2006/main">
        <w:t xml:space="preserve">די געבורטן פון דָן, נפתלי, גד, און אשר דורך בלהה און זִלפָּה.</w:t>
      </w:r>
    </w:p>
    <w:p/>
    <w:p>
      <w:r xmlns:w="http://schemas.openxmlformats.org/wordprocessingml/2006/main">
        <w:t xml:space="preserve">דער אויסטויש צווישן רחל און לאה וועגן מאנדראקעס;</w:t>
      </w:r>
    </w:p>
    <w:p>
      <w:r xmlns:w="http://schemas.openxmlformats.org/wordprocessingml/2006/main">
        <w:t xml:space="preserve">לאה איז ווידער טראָגעדיק געוואָרן, און האָט געבאָרן יששכר, זבולון, און דינה;</w:t>
      </w:r>
    </w:p>
    <w:p>
      <w:r xmlns:w="http://schemas.openxmlformats.org/wordprocessingml/2006/main">
        <w:t xml:space="preserve">יוסף'ס געבורט צו רחל נאך יארן פון עקרות.</w:t>
      </w:r>
    </w:p>
    <w:p/>
    <w:p>
      <w:r xmlns:w="http://schemas.openxmlformats.org/wordprocessingml/2006/main">
        <w:t xml:space="preserve">יעקב האט געזוכט ערלויבעניש פון לבן צו קומען אהײם מיט זײן פאמיליע;</w:t>
      </w:r>
    </w:p>
    <w:p>
      <w:r xmlns:w="http://schemas.openxmlformats.org/wordprocessingml/2006/main">
        <w:t xml:space="preserve">לָבָן האָט איבערצײַגט יעקבן צו בלײַבן מיט אַ בעסערן לוין;</w:t>
      </w:r>
    </w:p>
    <w:p>
      <w:r xmlns:w="http://schemas.openxmlformats.org/wordprocessingml/2006/main">
        <w:t xml:space="preserve">יעקבֿ ינקריסינג זיין סטייַע גרייס דורך כיטרע ברידינג טעקניקס בשעת לאַבאַן ס סטייַע דימיניזיז.</w:t>
      </w:r>
    </w:p>
    <w:p/>
    <w:p>
      <w:r xmlns:w="http://schemas.openxmlformats.org/wordprocessingml/2006/main">
        <w:t xml:space="preserve">דער קאַפּיטל שאָוקייסיז די קאָמפּלעקס דינאַמיק אין יעקבֿ 'ס הויזגעזינד ווי ביידע רחל און לאה קריגן פֿאַר ופמערקזאַמקייַט און קינדער. עס כיילייץ די נוצן פון מיידז ווי סעראַגאַט מוטערס אין זייער זוכן פֿאַר זאמען. די געשיכטע אויך ריווילז גאָט 'ס אריינמישונג אין ענטפֿערן תפילות, ספּעציעל אין געבן גיביקייַט צו לאה טראָץ זיין טכילעס אַנליווד דורך יעקב. אין דערצו, עס דעמאַנסטרייץ יעקבֿ ס ריסאָרספאַלנאַס אין אָנפירונג זיין לייווסטאַק אונטער לאַבאַנס השגחה. גענעסיס 30 שטעלט די בינע פֿאַר צוקונפֿט געשעענישן ינוואַלווינג די גראָוינג משפּחה פון יעקבֿ בשעת ויספאָרשן טעמעס אַזאַ ווי קנאה, גיביקייַט ראנגלענישן, געטלעך אריינמישונג און פּערסאַוויראַנס.</w:t>
      </w:r>
    </w:p>
    <w:p/>
    <w:p>
      <w:r xmlns:w="http://schemas.openxmlformats.org/wordprocessingml/2006/main">
        <w:t xml:space="preserve">/30:1 און רחל האָט געזען אַז זי האָט ניט געבאָרן יעקבן קײן קינדער, האָט רחל מקנא געװען איר שװעסטער; און האָט געזאָגט צו יעקבן: גיב מיר קינדער, אָדער איך װעל שטאַרבן.</w:t>
      </w:r>
    </w:p>
    <w:p/>
    <w:p>
      <w:r xmlns:w="http://schemas.openxmlformats.org/wordprocessingml/2006/main">
        <w:t xml:space="preserve">רחל'ס קנאה אויף דער גיביקייט פון איר שוועסטער פירט זי צו בעטן ביי יעקבן פאר אירע אייגענע קינדער.</w:t>
      </w:r>
    </w:p>
    <w:p/>
    <w:p>
      <w:r xmlns:w="http://schemas.openxmlformats.org/wordprocessingml/2006/main">
        <w:t xml:space="preserve">1. אָוווערקאַמינג קנאה דורך אמונה אין גאָט</w:t>
      </w:r>
    </w:p>
    <w:p/>
    <w:p>
      <w:r xmlns:w="http://schemas.openxmlformats.org/wordprocessingml/2006/main">
        <w:t xml:space="preserve">2. צוטרוי גאָט ס טיימינג אין פולפילינג זיין הבטחות</w:t>
      </w:r>
    </w:p>
    <w:p/>
    <w:p>
      <w:r xmlns:w="http://schemas.openxmlformats.org/wordprocessingml/2006/main">
        <w:t xml:space="preserve">1. יעקב 3:16 - "ווארים ווו קנאה און קריגערייַ איז, עס איז צעמישונג און יעדער בייז אַרבעט."</w:t>
      </w:r>
    </w:p>
    <w:p/>
    <w:p>
      <w:r xmlns:w="http://schemas.openxmlformats.org/wordprocessingml/2006/main">
        <w:t xml:space="preserve">2. סאַם 31:15 - "מייַן צייט זענען אין דיין האַנט: ראַטעווען מיר פון דער האַנט פון מיין פיינט און פון די וואָס רודפן מיר."</w:t>
      </w:r>
    </w:p>
    <w:p/>
    <w:p>
      <w:r xmlns:w="http://schemas.openxmlformats.org/wordprocessingml/2006/main">
        <w:t xml:space="preserve">/30:2 און דער גרימצאָרן פֿון יעקב האָט זיך געגרימט אױף רחלען, און ער האָט געזאָגט: בין איך אין גאָטס אָרט, װאָס האָט אָפּגעהאַלטן פֿון דיר די פֿרוכט פֿון לײַב?</w:t>
      </w:r>
    </w:p>
    <w:p/>
    <w:p>
      <w:r xmlns:w="http://schemas.openxmlformats.org/wordprocessingml/2006/main">
        <w:t xml:space="preserve">יעקבֿס כּעס אויף רחל פֿאַר איר ומפרוכפּערדיקקייט געפֿירט אים צו פרעגן גאָט 'ס ראָלע אין איר מאַנגל פון גיביקייַט.</w:t>
      </w:r>
    </w:p>
    <w:p/>
    <w:p>
      <w:r xmlns:w="http://schemas.openxmlformats.org/wordprocessingml/2006/main">
        <w:t xml:space="preserve">1. לערנען צו שטעלן אונדזער צוטרוי אין גאָט 'ס וועט אין צייט פון געראַנגל</w:t>
      </w:r>
    </w:p>
    <w:p/>
    <w:p>
      <w:r xmlns:w="http://schemas.openxmlformats.org/wordprocessingml/2006/main">
        <w:t xml:space="preserve">2. פֿאַרשטיין די וויכטיקייט פון נישט באַשולדיקן גאָט פֿאַר אונדזער אייגן צאָרעס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/30:3 האָט זי געזאָגט: זע, מײַן דינסט בלהה, גײ אַרײַן צו איר; און זי װעט געבערן אױף מײַנע קני, כּדי איך זאָל אױך געבן קינדער בײַ איר.</w:t>
      </w:r>
    </w:p>
    <w:p/>
    <w:p>
      <w:r xmlns:w="http://schemas.openxmlformats.org/wordprocessingml/2006/main">
        <w:t xml:space="preserve">גאָט באשאפן אונדז צו זיין פרוכטיק און מערן, אַזוי אַז מיר זאלן ברענגען כבוד צו אים.</w:t>
      </w:r>
    </w:p>
    <w:p/>
    <w:p>
      <w:r xmlns:w="http://schemas.openxmlformats.org/wordprocessingml/2006/main">
        <w:t xml:space="preserve">1. די פרוץ פון אמונה: ווי גאָט ניצט אונדזער צוטרוי צו ברענגען כבוד בלעסינגז</w:t>
      </w:r>
    </w:p>
    <w:p/>
    <w:p>
      <w:r xmlns:w="http://schemas.openxmlformats.org/wordprocessingml/2006/main">
        <w:t xml:space="preserve">2. די מאַכט פון ברייטהאַרציקייט: ווי אונדזער געבן ברענגט פרייד צו גאָט</w:t>
      </w:r>
    </w:p>
    <w:p/>
    <w:p>
      <w:r xmlns:w="http://schemas.openxmlformats.org/wordprocessingml/2006/main">
        <w:t xml:space="preserve">1. סאַם 127: 5-3 -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/30:4 און זי האָט אים געגעבן איר דינסט בלהה צו אַ װײַב, און יעקב איז אַרײַנגעגאַנגען צו איר.</w:t>
      </w:r>
    </w:p>
    <w:p/>
    <w:p>
      <w:r xmlns:w="http://schemas.openxmlformats.org/wordprocessingml/2006/main">
        <w:t xml:space="preserve">יעקב האט חתונה געהאט מיט בלהה די דינסט פון זײן פרוי רחל.</w:t>
      </w:r>
    </w:p>
    <w:p/>
    <w:p>
      <w:r xmlns:w="http://schemas.openxmlformats.org/wordprocessingml/2006/main">
        <w:t xml:space="preserve">1. די מאַכט פון ליבע: אַ לערנען פון יעקבֿ און בלהה</w:t>
      </w:r>
    </w:p>
    <w:p/>
    <w:p>
      <w:r xmlns:w="http://schemas.openxmlformats.org/wordprocessingml/2006/main">
        <w:t xml:space="preserve">2. היסכייַוועס צו קאָווענאַנט: אַ פאַל לערנען פון יעקב און בלהה</w:t>
      </w:r>
    </w:p>
    <w:p/>
    <w:p>
      <w:r xmlns:w="http://schemas.openxmlformats.org/wordprocessingml/2006/main">
        <w:t xml:space="preserve">1. בראשית 2:24 - "דעריבער וועט אַ מאַן פאַרלאָזן זיין פאטער און זיין מוטער, און וועט זיך צונעמען צו זיין פרוי, און זיי וועלן זיין איין פלייש."</w:t>
      </w:r>
    </w:p>
    <w:p/>
    <w:p>
      <w:r xmlns:w="http://schemas.openxmlformats.org/wordprocessingml/2006/main">
        <w:t xml:space="preserve">2. רוימער 7: 3-2 - "ווארים די פרוי וואָס האט אַ מאַן איז געבונדן דורך די געזעץ צו איר מאַן אַזוי לאַנג ווי ער לעבט; אָבער אויב דער מאַן איז טויט, זי איז פריי פון די געזעץ פון איר מאַן. אויב איר מאַן לעבט, און זי האָט חתונה געהאַט מיט אַן אַנדער מאַן, זאָל מען זי גערופן ווערן אַ ניעוף.</w:t>
      </w:r>
    </w:p>
    <w:p/>
    <w:p>
      <w:r xmlns:w="http://schemas.openxmlformats.org/wordprocessingml/2006/main">
        <w:t xml:space="preserve">/30:5 און בלהה איז טראָגעדיק געװאָרן, און האָט געבאָרן יעקבן אַ זון.</w:t>
      </w:r>
    </w:p>
    <w:p/>
    <w:p>
      <w:r xmlns:w="http://schemas.openxmlformats.org/wordprocessingml/2006/main">
        <w:t xml:space="preserve">בלהה, איינע פֿון יעקבֿס ווייבער, האָט געבאָרן אַ זון.</w:t>
      </w:r>
    </w:p>
    <w:p/>
    <w:p>
      <w:r xmlns:w="http://schemas.openxmlformats.org/wordprocessingml/2006/main">
        <w:t xml:space="preserve">1. די ברכה פון ניו לעבן - רוימער 8:22</w:t>
      </w:r>
    </w:p>
    <w:p/>
    <w:p>
      <w:r xmlns:w="http://schemas.openxmlformats.org/wordprocessingml/2006/main">
        <w:t xml:space="preserve">2. גאָט 'ס פאַיטהפולנעסס - לאַמענטאַטיאָנס 3:22-23</w:t>
      </w:r>
    </w:p>
    <w:p/>
    <w:p>
      <w:r xmlns:w="http://schemas.openxmlformats.org/wordprocessingml/2006/main">
        <w:t xml:space="preserve">1. ישעיהו 66: 9 - "זאל איך ברענגען צו די פונט פון געבורט און ניט ברענגען אַרויס?"</w:t>
      </w:r>
    </w:p>
    <w:p/>
    <w:p>
      <w:r xmlns:w="http://schemas.openxmlformats.org/wordprocessingml/2006/main">
        <w:t xml:space="preserve">2. סאַם 127: 3 - "זע, קינדער זענען אַ ירושה פון די האר, די פרוכט פון די טראכט אַ באַלוינונג."</w:t>
      </w:r>
    </w:p>
    <w:p/>
    <w:p>
      <w:r xmlns:w="http://schemas.openxmlformats.org/wordprocessingml/2006/main">
        <w:t xml:space="preserve">/30:6 האָט רחל געזאָגט: גאָט האָט מיך געמשפּט, און האָט אױך געהערט מײַן קָול, און האָט מיר געגעבן אַ זון; דרום האָט זי גערופֿן זײַן נאָמען דן.</w:t>
      </w:r>
    </w:p>
    <w:p/>
    <w:p>
      <w:r xmlns:w="http://schemas.openxmlformats.org/wordprocessingml/2006/main">
        <w:t xml:space="preserve">רחל האָט געלויבט גאָט פֿאַר געבן איר אַ זון און אים געהייסן דן.</w:t>
      </w:r>
    </w:p>
    <w:p/>
    <w:p>
      <w:r xmlns:w="http://schemas.openxmlformats.org/wordprocessingml/2006/main">
        <w:t xml:space="preserve">1. לויב גאָט אין אַלע צושטאנדן</w:t>
      </w:r>
    </w:p>
    <w:p/>
    <w:p>
      <w:r xmlns:w="http://schemas.openxmlformats.org/wordprocessingml/2006/main">
        <w:t xml:space="preserve">2. צוטרוי אין גאָט 'ס טיימינג</w:t>
      </w:r>
    </w:p>
    <w:p/>
    <w:p>
      <w:r xmlns:w="http://schemas.openxmlformats.org/wordprocessingml/2006/main">
        <w:t xml:space="preserve">1. סאַם 34:1 - "איך וועל בענטשן די האר אין אַלע צייט; זיין לויב וועט שטענדיק זיין אין מיין מויל."</w:t>
      </w:r>
    </w:p>
    <w:p/>
    <w:p>
      <w:r xmlns:w="http://schemas.openxmlformats.org/wordprocessingml/2006/main">
        <w:t xml:space="preserve">2. לאַמענטאַטיאָנס 3:25-26 - די האר איז גוט צו די וואס וואַרטן פֿאַר אים, צו דער נשמה וואס זוכט אים. עס איז גוט אז מען זאל ווארטן שטילערהייט אויף ישועת ה'.</w:t>
      </w:r>
    </w:p>
    <w:p/>
    <w:p>
      <w:r xmlns:w="http://schemas.openxmlformats.org/wordprocessingml/2006/main">
        <w:t xml:space="preserve">/30:7 און בלהה די דינסט פֿון רחל איז װידער טראָגעדיק געװאָרן, און האָט געבאָרן יעקבן אַ צװײטן זון.</w:t>
      </w:r>
    </w:p>
    <w:p/>
    <w:p>
      <w:r xmlns:w="http://schemas.openxmlformats.org/wordprocessingml/2006/main">
        <w:t xml:space="preserve">רחלס דינסט בלהה ווערט טראָגעדיק און געבאָרן יעקבס צווייטן זון.</w:t>
      </w:r>
    </w:p>
    <w:p/>
    <w:p>
      <w:r xmlns:w="http://schemas.openxmlformats.org/wordprocessingml/2006/main">
        <w:t xml:space="preserve">1. גאָט 'ס אמונה: יעקבֿ ס סטאָרי - רוימער 8:28</w:t>
      </w:r>
    </w:p>
    <w:p/>
    <w:p>
      <w:r xmlns:w="http://schemas.openxmlformats.org/wordprocessingml/2006/main">
        <w:t xml:space="preserve">2. די מאַכט פון האָפענונג אין שווער אומשטאנדן - ישעיה 40:31</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40:31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/30:8 און רחל האָט געזאָגט: מיט גרױסע ראַנגלען האָב איך זיך געראַנגל מיט מײַן שװעסטער, און איך האָב געליטן, און זי האָט גערופֿן זײַן נאָמען נפתלי.</w:t>
      </w:r>
    </w:p>
    <w:p/>
    <w:p>
      <w:r xmlns:w="http://schemas.openxmlformats.org/wordprocessingml/2006/main">
        <w:t xml:space="preserve">רחל האט געהאט א שװערער קאמף מיט איר שוועסטער, אבער זי האט געהאט זיג און האט געהייסן איר זון נפתלי.</w:t>
      </w:r>
    </w:p>
    <w:p/>
    <w:p>
      <w:r xmlns:w="http://schemas.openxmlformats.org/wordprocessingml/2006/main">
        <w:t xml:space="preserve">1. קיינמאָל געבן אַרויף: גאָט וועט זען איר דורך שווער באַטאַלז</w:t>
      </w:r>
    </w:p>
    <w:p/>
    <w:p>
      <w:r xmlns:w="http://schemas.openxmlformats.org/wordprocessingml/2006/main">
        <w:t xml:space="preserve">2. גאָט 'ס חכמה איז אנטפלעקט אין אומגעריכט וועגן</w:t>
      </w:r>
    </w:p>
    <w:p/>
    <w:p>
      <w:r xmlns:w="http://schemas.openxmlformats.org/wordprocessingml/2006/main">
        <w:t xml:space="preserve">1. רוימער 8:37 אָבער אין אַלע די זאכן מיר זענען מער ווי קאַנגקערערז דורך אים וואס ליב געהאט אונדז.</w:t>
      </w:r>
    </w:p>
    <w:p/>
    <w:p>
      <w:r xmlns:w="http://schemas.openxmlformats.org/wordprocessingml/2006/main">
        <w:t xml:space="preserve">2. משלי 3:5-6 פאַרזיכערן זיך אין די האר מיט דיין גאַנצן האַרצן, און ניט פאַרלאָזנ זיך אויף דיין אייגן פארשטאנד; אין אַלע אײַערע װעגן זאָלט איר אים דערקענען, און ער װעט מאַכן אײַערע װעגן גלײַך.</w:t>
      </w:r>
    </w:p>
    <w:p/>
    <w:p>
      <w:r xmlns:w="http://schemas.openxmlformats.org/wordprocessingml/2006/main">
        <w:t xml:space="preserve">/30:9 און װי לאה האָט געזען אַז זי האָט איבערגעלאָזט, האָט זי גענומען איר דינסט זִלפָּה, און האָט איר געגעבן יעקבן צו אַ װײַב.</w:t>
      </w:r>
    </w:p>
    <w:p/>
    <w:p>
      <w:r xmlns:w="http://schemas.openxmlformats.org/wordprocessingml/2006/main">
        <w:t xml:space="preserve">לאה האט געגעבן איר דינסט זילפה צו יעקבן פאר א װײב.</w:t>
      </w:r>
    </w:p>
    <w:p/>
    <w:p>
      <w:r xmlns:w="http://schemas.openxmlformats.org/wordprocessingml/2006/main">
        <w:t xml:space="preserve">1. גאָט 'ס פּלאַן פֿאַר חתונה איז שטענדיק קלאָר</w:t>
      </w:r>
    </w:p>
    <w:p/>
    <w:p>
      <w:r xmlns:w="http://schemas.openxmlformats.org/wordprocessingml/2006/main">
        <w:t xml:space="preserve">2. די טייַטש פון געטרייַ סערוויס</w:t>
      </w:r>
    </w:p>
    <w:p/>
    <w:p>
      <w:r xmlns:w="http://schemas.openxmlformats.org/wordprocessingml/2006/main">
        <w:t xml:space="preserve">1. עפעזער 5:22-33</w:t>
      </w:r>
    </w:p>
    <w:p/>
    <w:p>
      <w:r xmlns:w="http://schemas.openxmlformats.org/wordprocessingml/2006/main">
        <w:t xml:space="preserve">2. גענעסיס 2:24-25</w:t>
      </w:r>
    </w:p>
    <w:p/>
    <w:p>
      <w:r xmlns:w="http://schemas.openxmlformats.org/wordprocessingml/2006/main">
        <w:t xml:space="preserve">/30:10 און זילפֿה די דינסט פֿון לאה האָט געבאָרן יעקבן אַ זון.</w:t>
      </w:r>
    </w:p>
    <w:p/>
    <w:p>
      <w:r xmlns:w="http://schemas.openxmlformats.org/wordprocessingml/2006/main">
        <w:t xml:space="preserve">זִלפָּה, לאהס דינסט, האָט געבאָרן יעקבס זון.</w:t>
      </w:r>
    </w:p>
    <w:p/>
    <w:p>
      <w:r xmlns:w="http://schemas.openxmlformats.org/wordprocessingml/2006/main">
        <w:t xml:space="preserve">1. די ניסימדיק געבורטס אין די ביבל</w:t>
      </w:r>
    </w:p>
    <w:p/>
    <w:p>
      <w:r xmlns:w="http://schemas.openxmlformats.org/wordprocessingml/2006/main">
        <w:t xml:space="preserve">2. די מאַכט פון אמונה און פּערסאַוויראַנס</w:t>
      </w:r>
    </w:p>
    <w:p/>
    <w:p>
      <w:r xmlns:w="http://schemas.openxmlformats.org/wordprocessingml/2006/main">
        <w:t xml:space="preserve">1. סאַם 113: 9 - ער מאכט די ומפרוכפּערדיק פרוי צו האַלטן הויז, און צו זיין אַ פריידיק מוטער פון קינדער. לױבט די האר.</w:t>
      </w:r>
    </w:p>
    <w:p/>
    <w:p>
      <w:r xmlns:w="http://schemas.openxmlformats.org/wordprocessingml/2006/main">
        <w:t xml:space="preserve">ישעיהו 54:1 - זינג, אָ ומפרוכפּערדיק, דו וואָס האט ניט בער; ברױט אַרײַן אין געזאַנג, און שרײַ אױף אַ קול, דו װאָס האָט ניט געבאָרן קײן קינדער, װאָרום די קינדער פֿון דער װיסטעניש זײַנען מער װי די קינדער פֿון דער חתונה געהאַט, זאָגט גאָט.</w:t>
      </w:r>
    </w:p>
    <w:p/>
    <w:p>
      <w:r xmlns:w="http://schemas.openxmlformats.org/wordprocessingml/2006/main">
        <w:t xml:space="preserve">/30:11 האָט לאה געזאָגט: קומט אַ מחנה, און זי האָט גערופֿן זײַן נאָמען גָד.</w:t>
      </w:r>
    </w:p>
    <w:p/>
    <w:p>
      <w:r xmlns:w="http://schemas.openxmlformats.org/wordprocessingml/2006/main">
        <w:t xml:space="preserve">לאה האט געהייסן איר זון גד, זאגנדיג אז דער נאמען האט באדייט "א טרופע קומט".</w:t>
      </w:r>
    </w:p>
    <w:p/>
    <w:p>
      <w:r xmlns:w="http://schemas.openxmlformats.org/wordprocessingml/2006/main">
        <w:t xml:space="preserve">1. גאָט גיט אונדז שטאַרקייט און האָפענונג אין צייט פון קאָנפליקט</w:t>
      </w:r>
    </w:p>
    <w:p/>
    <w:p>
      <w:r xmlns:w="http://schemas.openxmlformats.org/wordprocessingml/2006/main">
        <w:t xml:space="preserve">2. די מאַכט פון אַ נאָמען: פֿאַרשטיין די טייַטש הינטער וואָס מיר רופן אנדערע</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משלי 22:1 - "א גוטן נאָמען איז אלא צו זיין אויסדערוויילט ווי גרויס אַשירעס, און ליבהאבערס אלא ווי זילבער און גאָלד."</w:t>
      </w:r>
    </w:p>
    <w:p/>
    <w:p>
      <w:r xmlns:w="http://schemas.openxmlformats.org/wordprocessingml/2006/main">
        <w:t xml:space="preserve">/30:12 און זילפֿה די דינסט פֿון לאהן האָט געבאָרן יעקבן אַ צװײטן זון.</w:t>
      </w:r>
    </w:p>
    <w:p/>
    <w:p>
      <w:r xmlns:w="http://schemas.openxmlformats.org/wordprocessingml/2006/main">
        <w:t xml:space="preserve">זילפה, לאהס דינסט, האָט געבאָרן יעקבס צווייטן זון.</w:t>
      </w:r>
    </w:p>
    <w:p/>
    <w:p>
      <w:r xmlns:w="http://schemas.openxmlformats.org/wordprocessingml/2006/main">
        <w:t xml:space="preserve">1. די מאַכט פון אמונה: גאָט ס פּראַוויזשאַנז דורך אונדזער טריאַלס</w:t>
      </w:r>
    </w:p>
    <w:p/>
    <w:p>
      <w:r xmlns:w="http://schemas.openxmlformats.org/wordprocessingml/2006/main">
        <w:t xml:space="preserve">2. די ברכה פון מוטערשאַפט: אַ טאַלאַנט פון גאָט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/30:13 האָט לאה געזאָגט: גליקלעך בין איך, װאָרום די טעכטער װעלן מיך רופֿן ברוך, און זי האָט גערופֿן זײַן נאָמען אשר.</w:t>
      </w:r>
    </w:p>
    <w:p/>
    <w:p>
      <w:r xmlns:w="http://schemas.openxmlformats.org/wordprocessingml/2006/main">
        <w:t xml:space="preserve">לאה פײערט די געבורט פון איר זון אשר, זי האט זיך געפילט געבענטשט, אז אירע טעכטער װעלן זי רופן ״ברוך״.</w:t>
      </w:r>
    </w:p>
    <w:p/>
    <w:p>
      <w:r xmlns:w="http://schemas.openxmlformats.org/wordprocessingml/2006/main">
        <w:t xml:space="preserve">1. "ברוך השם אשר" - א וועגן כח הברכות, און ווי אזוי מען קען דורכגיין דעם מעשה ברך דורות.</w:t>
      </w:r>
    </w:p>
    <w:p/>
    <w:p>
      <w:r xmlns:w="http://schemas.openxmlformats.org/wordprocessingml/2006/main">
        <w:t xml:space="preserve">2. "די שמחה פון עלטערן" - א וועגן דער פרייד וואס א פאָטער פילט ביי דער געבורט פון אַ קינד, און ווי עס קען זיין אַ מקור פון שטאַרקייט און טרייסט.</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משלי 17: 6 - "אייניקלעך זענען די קרוין פון די עלטער, און די פּראַכט פון קינדער איז זייער אבות."</w:t>
      </w:r>
    </w:p>
    <w:p/>
    <w:p>
      <w:r xmlns:w="http://schemas.openxmlformats.org/wordprocessingml/2006/main">
        <w:t xml:space="preserve">/30:14 און ראובן איז געגאַנגען אין די טעג פֿון װײץ שניט, און האָט געפֿונען מאַנדראַקעס אין פֿעלד, און האָט זײ געבראַכט צו זײַן מוטער לאהן. האָט רחל געזאָגט צו לאהן: גיב מיר, איך בעט דיך, פֿון דײַן זון.</w:t>
      </w:r>
    </w:p>
    <w:p/>
    <w:p>
      <w:r xmlns:w="http://schemas.openxmlformats.org/wordprocessingml/2006/main">
        <w:t xml:space="preserve">ראובן האָט געפֿונען מאַנדראַקעס אין פֿעלד בײַם ווייץ שניט און האָט זיי געבראַכט צו זײַן מוטער לאה. רחל האָט דאַן געבעטן ביי לאה עטליכע מאַנדראַקעס.</w:t>
      </w:r>
    </w:p>
    <w:p/>
    <w:p>
      <w:r xmlns:w="http://schemas.openxmlformats.org/wordprocessingml/2006/main">
        <w:t xml:space="preserve">1. די וויכטיקייט פון זיין ברייטהאַרציק און געבן צו אנדערע</w:t>
      </w:r>
    </w:p>
    <w:p/>
    <w:p>
      <w:r xmlns:w="http://schemas.openxmlformats.org/wordprocessingml/2006/main">
        <w:t xml:space="preserve">2. די מאַכט פון אַ מוטער 'ס ליבע</w:t>
      </w:r>
    </w:p>
    <w:p/>
    <w:p>
      <w:r xmlns:w="http://schemas.openxmlformats.org/wordprocessingml/2006/main">
        <w:t xml:space="preserve">1. משלי 11:25 - "אַ ברייטהאַרציק מענטש וועט גלייבן; ווער סע דערקוויקט אנדערע וועט זיין דערקוויקט."</w:t>
      </w:r>
    </w:p>
    <w:p/>
    <w:p>
      <w:r xmlns:w="http://schemas.openxmlformats.org/wordprocessingml/2006/main">
        <w:t xml:space="preserve">2. משלי 31:28 - "איר קינדער שטייען אויף און רופן איר ברוך, אויך איר מאַן, און ער לויבט איר:"</w:t>
      </w:r>
    </w:p>
    <w:p/>
    <w:p>
      <w:r xmlns:w="http://schemas.openxmlformats.org/wordprocessingml/2006/main">
        <w:t xml:space="preserve">/30:15 האָט זי צו איר געזאָגט: איז עס אַ קלײנע זאַך װאָס דו האָסט גענומען מײַן מאַן? און װעסט אױך אַװעקנעמען מײַן זונס מאַנדרעקעס? האָט רחל געזאָגט: דרום װעט ער ליגן מיט דיר די נאַכט פֿאַר דײַן זון.</w:t>
      </w:r>
    </w:p>
    <w:p/>
    <w:p>
      <w:r xmlns:w="http://schemas.openxmlformats.org/wordprocessingml/2006/main">
        <w:t xml:space="preserve">רחל מסכים צו לאָזן לאה שלאָפן מיט איר מאַן יעקב אין וועקסל פֿאַר לאה ס זון ס מאַנדראַקעס.</w:t>
      </w:r>
    </w:p>
    <w:p/>
    <w:p>
      <w:r xmlns:w="http://schemas.openxmlformats.org/wordprocessingml/2006/main">
        <w:t xml:space="preserve">1. די מאַכט פון קרבן: אַ לערנען פון רחל אין בראשית 30</w:t>
      </w:r>
    </w:p>
    <w:p/>
    <w:p>
      <w:r xmlns:w="http://schemas.openxmlformats.org/wordprocessingml/2006/main">
        <w:t xml:space="preserve">2. אויסלייזן באַציונגען: די מאַכט פון מחילה אין גענעסיס 30</w:t>
      </w:r>
    </w:p>
    <w:p/>
    <w:p>
      <w:r xmlns:w="http://schemas.openxmlformats.org/wordprocessingml/2006/main">
        <w:t xml:space="preserve">1. עפעסיאַנס 5:21-33 - סאַבמיטינג איינער דעם אנדערן אויס פון מורא פֿאַר משיח</w:t>
      </w:r>
    </w:p>
    <w:p/>
    <w:p>
      <w:r xmlns:w="http://schemas.openxmlformats.org/wordprocessingml/2006/main">
        <w:t xml:space="preserve">2. רוימער 12:17-21 - אָוווערקאַמינג בייז מיט גוט</w:t>
      </w:r>
    </w:p>
    <w:p/>
    <w:p>
      <w:r xmlns:w="http://schemas.openxmlformats.org/wordprocessingml/2006/main">
        <w:t xml:space="preserve">/30:16 און יעקב איז אַרױסגעגאַנגען פֿון פֿעלד אין אָװנט, און לאה איז אַרױסגעגאַנגען אים אַנטקעגן, און האָט געזאָגט: זאָלסט אַרײַנקומען צו מיר; װאָרום פֿאַר װאָר, איך האָב דיך געדונגען מיט מײַן זון. און ער איז געלעגן מיט איר יענע נאַכט.</w:t>
      </w:r>
    </w:p>
    <w:p/>
    <w:p>
      <w:r xmlns:w="http://schemas.openxmlformats.org/wordprocessingml/2006/main">
        <w:t xml:space="preserve">די שייכות פון יעקב און לאה ווערט ווייטער אנטפלעקט אין דעם פסק, ווייזן אז יעקב האט געהאט א פיזישע שייכות מיט לאה.</w:t>
      </w:r>
    </w:p>
    <w:p/>
    <w:p>
      <w:r xmlns:w="http://schemas.openxmlformats.org/wordprocessingml/2006/main">
        <w:t xml:space="preserve">1. גאָט 'ס פּלאַן פֿאַר ליבע און חתונה - גענעסיס 30:16</w:t>
      </w:r>
    </w:p>
    <w:p/>
    <w:p>
      <w:r xmlns:w="http://schemas.openxmlformats.org/wordprocessingml/2006/main">
        <w:t xml:space="preserve">2. די מאַכט פון היסכייַוועס - גענעסיס 30:16</w:t>
      </w:r>
    </w:p>
    <w:p/>
    <w:p>
      <w:r xmlns:w="http://schemas.openxmlformats.org/wordprocessingml/2006/main">
        <w:t xml:space="preserve">1. ליד פון שלמה 4: 10-12 - "ווי דילייטפאַל איז דיין ליבע, מיין שוועסטער, מיין קאַלע! ווי פיל מער אָנגענעם איז דיין ליבע ווי ווייַן, און דער גערוך פון דיין פּאַרפום ווי קיין בשמים! דיין ליפן פאַלן זיסקייַט ווי די ווייַן. האָניק, מיין כלה, מילך און האָניק זענען אונטער דיין צונג, דער ריח פון דיין קליידער איז ווי דער גערוך פון לבנון.</w:t>
      </w:r>
    </w:p>
    <w:p/>
    <w:p>
      <w:r xmlns:w="http://schemas.openxmlformats.org/wordprocessingml/2006/main">
        <w:t xml:space="preserve">2. 1 קאָרינטהיאַנס 7: 2-5 - "אבער זינט געשלעכט ימעראַליטי איז געשעעניש, יעדער מענטש זאָל האָבן געשלעכט באַציונגען מיט זיין אייגן פרוי, און יעדער פרוי מיט איר אייגן מאַן. דער מאַן זאָל מקיים זיין מעראַטאַל פליכט צו זיין פרוי, און פּונקט אַזוי. די ווייב צו איר מאן, די ווייב האט נישט קיין אויטאריטעט איבער איר אייגענעם קערפער נאר גיט עס אפ פאר איר מאן, אזוי אויך האט דער מאן נישט קיין אויטאריטעט איבער זיין אייגענעם קערפער נאר גיט עס אויף זיין ווייב. אחוץ אפשר דורך קעגנצייַטיק צושטימען און פֿאַר אַ צייַט, אַזוי אַז איר זאלט זיך אָפּגעבן מיט תפילה, דעמאָלט קומען צוזאַמען ווידער אַזוי אַז שׂטן וועט נישט פּרווון ווייַל פון דיין מאַנגל פון זיך-קאָנטראָל.</w:t>
      </w:r>
    </w:p>
    <w:p/>
    <w:p>
      <w:r xmlns:w="http://schemas.openxmlformats.org/wordprocessingml/2006/main">
        <w:t xml:space="preserve">/30:17 און גאָט האָט צוגעהערט צו לאהן, און זי איז טראָגעדיק געװאָרן, און האָט געבאָרן יעקבן דעם פֿינפֿטן זון.</w:t>
      </w:r>
    </w:p>
    <w:p/>
    <w:p>
      <w:r xmlns:w="http://schemas.openxmlformats.org/wordprocessingml/2006/main">
        <w:t xml:space="preserve">גאָט האָט געהערט די תפילות פֿון לאה, און זי האָט געבאָרן יעקבן איר פֿינפֿטן זון.</w:t>
      </w:r>
    </w:p>
    <w:p/>
    <w:p>
      <w:r xmlns:w="http://schemas.openxmlformats.org/wordprocessingml/2006/main">
        <w:t xml:space="preserve">1. גאָט שטענדיק הערט אונדזער תפילות.</w:t>
      </w:r>
    </w:p>
    <w:p/>
    <w:p>
      <w:r xmlns:w="http://schemas.openxmlformats.org/wordprocessingml/2006/main">
        <w:t xml:space="preserve">2. גאָט ענטפֿערס אונדזער תפילות אין זיין אייגן צייט.</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1 יוחנן 5:14-15 - דאָס איז די צוטרוי מיר האָבן אין אַפּראָוטשינג גאָט: אַז אויב מיר פרעגן עפּעס לויט צו זיין וועט, ער הערט אונדז. און אויב מיר וויסן אַז ער הערט אונדז וואָס מיר בעטן מיר וויסן אַז מיר האָבן וואָס מיר געבעטן פון אים.</w:t>
      </w:r>
    </w:p>
    <w:p/>
    <w:p>
      <w:r xmlns:w="http://schemas.openxmlformats.org/wordprocessingml/2006/main">
        <w:t xml:space="preserve">/30:18 האָט לאה געזאָגט: גאָט האָט מיר געגעבן מײַן לוין, װײַל איך האָב געגעבן מײַן מײדל צו מײַן מאַן, און זי האָט גערופֿן זײַן נאָמען יששכר.</w:t>
      </w:r>
    </w:p>
    <w:p/>
    <w:p>
      <w:r xmlns:w="http://schemas.openxmlformats.org/wordprocessingml/2006/main">
        <w:t xml:space="preserve">גאָט באַלוינט די וואס זענען ברייטהאַרציק צו אנדערע: 1. גאָט באַלוינונג די וואס כבוד זייער היסכייַוועס: 2. 1: קהלת 11: 1, "וואַרפן דיין ברויט אויף די וואסערן, פֿאַר איר וועט געפֿינען עס נאָך פילע טעג." 2: משלי 19:17 "דער וואָס האָט דערבאַרימט אויף דעם אָרעמאַן, אַנטלייַען צו גאָט, און וואָס ער האט געגעבן, ער וועט באַצאָלן אים ווידער."</w:t>
      </w:r>
    </w:p>
    <w:p/>
    <w:p>
      <w:r xmlns:w="http://schemas.openxmlformats.org/wordprocessingml/2006/main">
        <w:t xml:space="preserve">/30:19 און לאה איז װידער טראָגעדיק געװאָרן, און האָט געבאָרן יעקבן דעם זעקסטן זון.</w:t>
      </w:r>
    </w:p>
    <w:p/>
    <w:p>
      <w:r xmlns:w="http://schemas.openxmlformats.org/wordprocessingml/2006/main">
        <w:t xml:space="preserve">לאה האט געהאט איר זעקסטן זון יעקב.</w:t>
      </w:r>
    </w:p>
    <w:p/>
    <w:p>
      <w:r xmlns:w="http://schemas.openxmlformats.org/wordprocessingml/2006/main">
        <w:t xml:space="preserve">1. די אמונה פון גאָט: די געשיכטע פון לאה און יעקב</w:t>
      </w:r>
    </w:p>
    <w:p/>
    <w:p>
      <w:r xmlns:w="http://schemas.openxmlformats.org/wordprocessingml/2006/main">
        <w:t xml:space="preserve">2. דער כוח פון פאָלגעוודיקייט: די מעשה פון לאה און יעקב</w:t>
      </w:r>
    </w:p>
    <w:p/>
    <w:p>
      <w:r xmlns:w="http://schemas.openxmlformats.org/wordprocessingml/2006/main">
        <w:t xml:space="preserve">1. גענעסיס 30:19</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/30:20 און לאה האָט געזאָגט: גאָט האָט מיך געמאַכט מיט אַ גוטן נדבֿה; אַצונד װעט מײַן מאַן װױנען מיט מיר, װײַל איך האָב אים געבאָרן זעקס זין, און זי האָט גערופֿן זײַן נאָמען זבולון.</w:t>
      </w:r>
    </w:p>
    <w:p/>
    <w:p>
      <w:r xmlns:w="http://schemas.openxmlformats.org/wordprocessingml/2006/main">
        <w:t xml:space="preserve">לאה האט געבענטשט מיט א גוטן נדוניה, און זי האט געבאָרן איר מאן זעקס זין. זי האט גערופֿן דעם ייִנגסטן זון זבולון.</w:t>
      </w:r>
    </w:p>
    <w:p/>
    <w:p>
      <w:r xmlns:w="http://schemas.openxmlformats.org/wordprocessingml/2006/main">
        <w:t xml:space="preserve">1. די בלעסינגז פון גיביקייַט: סעלאַברייטינג גאָט ס גיפס פון לעבן</w:t>
      </w:r>
    </w:p>
    <w:p/>
    <w:p>
      <w:r xmlns:w="http://schemas.openxmlformats.org/wordprocessingml/2006/main">
        <w:t xml:space="preserve">2. די מאַכט פון אַ נאָמען: פֿאַרשטיין די טייַטש הינטער ביבלישע נעמען</w:t>
      </w:r>
    </w:p>
    <w:p/>
    <w:p>
      <w:r xmlns:w="http://schemas.openxmlformats.org/wordprocessingml/2006/main">
        <w:t xml:space="preserve">1. לוקע 1:45 - "און וואויל איז זי אַז געגלויבט: פֿאַר עס וועט זיין אַ פאָרשטעלונג פון די זאכן וואָס זענען דערציילט איר פון די האר."</w:t>
      </w:r>
    </w:p>
    <w:p/>
    <w:p>
      <w:r xmlns:w="http://schemas.openxmlformats.org/wordprocessingml/2006/main">
        <w:t xml:space="preserve">2. סאַם 127: 3 - "זע, קינדער זענען אַ ירושה פון די האר, און די פרוכט פון די טראכט איז זיין שכר."</w:t>
      </w:r>
    </w:p>
    <w:p/>
    <w:p>
      <w:r xmlns:w="http://schemas.openxmlformats.org/wordprocessingml/2006/main">
        <w:t xml:space="preserve">/30:21 און זי האָט געבאָרן אַ טאָכטער, און זי האָט גערופֿן איר נאָמען דינה.</w:t>
      </w:r>
    </w:p>
    <w:p/>
    <w:p>
      <w:r xmlns:w="http://schemas.openxmlformats.org/wordprocessingml/2006/main">
        <w:t xml:space="preserve">יעקבס װײב לאה האט געבאָרן א טאכטער און זי האט זי גערופן דינה.</w:t>
      </w:r>
    </w:p>
    <w:p/>
    <w:p>
      <w:r xmlns:w="http://schemas.openxmlformats.org/wordprocessingml/2006/main">
        <w:t xml:space="preserve">1. גאָט 'ס אמונה אין אונדזער לעבן, אַפֿילו אין שווער צושטאנדן - גענעסיס 30:21</w:t>
      </w:r>
    </w:p>
    <w:p/>
    <w:p>
      <w:r xmlns:w="http://schemas.openxmlformats.org/wordprocessingml/2006/main">
        <w:t xml:space="preserve">2. די מאַכט פון אַ נאָמען און די באַטייַט פון די נעמען וואָס גאָט גיט אונדז - גענעסיס 30:21</w:t>
      </w:r>
    </w:p>
    <w:p/>
    <w:p>
      <w:r xmlns:w="http://schemas.openxmlformats.org/wordprocessingml/2006/main">
        <w:t xml:space="preserve">1. מתיא 1:22-23 - "דאָס אַלץ איז געווען צו מקיים וואָס די האר האט געזאגט דורך דעם נביא: "די בתולה וועט זיין מיט קינד און וועט געבורט צו אַ זון, און זיי וועלן רופן אים עמנואל" - וואָס מיטל, "גאָט מיט אונדז."</w:t>
      </w:r>
    </w:p>
    <w:p/>
    <w:p>
      <w:r xmlns:w="http://schemas.openxmlformats.org/wordprocessingml/2006/main">
        <w:t xml:space="preserve">/2.ישעיהו 43:1 – אָבער אַצונד, אַזױ זאָגט גאָט – דער װאָס האָט דיך באַשאַפֿן, יעקב, דער װאָס האָט דיך געשאַפֿן, ישׂראל: זאָלסט ניט מורא האָבן, װאָרום איך האָב דיך אױסגעלײזט, איך האָב דיך גערופֿן מיטן נאָמען; די ביסט מיינס.</w:t>
      </w:r>
    </w:p>
    <w:p/>
    <w:p>
      <w:r xmlns:w="http://schemas.openxmlformats.org/wordprocessingml/2006/main">
        <w:t xml:space="preserve">/30:22 און גאָט האָט געדענקט רחלען, און גאָט האָט צוגעהערט צו איר, און האָט געעפֿנט איר לײַב.</w:t>
      </w:r>
    </w:p>
    <w:p/>
    <w:p>
      <w:r xmlns:w="http://schemas.openxmlformats.org/wordprocessingml/2006/main">
        <w:t xml:space="preserve">גאָט האָט געענטפֿערט רחלס תּפֿילה און האָט געעפֿנט איר טראכט, און זי געלאָזט ווערן שוואַנגער.</w:t>
      </w:r>
    </w:p>
    <w:p/>
    <w:p>
      <w:r xmlns:w="http://schemas.openxmlformats.org/wordprocessingml/2006/main">
        <w:t xml:space="preserve">1. גאָט הערט די תפילות פון זיין מענטשן</w:t>
      </w:r>
    </w:p>
    <w:p/>
    <w:p>
      <w:r xmlns:w="http://schemas.openxmlformats.org/wordprocessingml/2006/main">
        <w:t xml:space="preserve">2. גאָט 'ס אמונה צו זיין הבטחות</w:t>
      </w:r>
    </w:p>
    <w:p/>
    <w:p>
      <w:r xmlns:w="http://schemas.openxmlformats.org/wordprocessingml/2006/main">
        <w:t xml:space="preserve">1. לוקע 1:37 - פֿאַר גאָרנישט וועט זיין אוממעגלעך מיט גאָט</w:t>
      </w:r>
    </w:p>
    <w:p/>
    <w:p>
      <w:r xmlns:w="http://schemas.openxmlformats.org/wordprocessingml/2006/main">
        <w:t xml:space="preserve">2. סאַם 145:18-19 - די האר איז נאָענט צו אַלע וואס רופן אויף אים, צו אַלע וואס רופן אויף אים אין אמת. ער וועט מקיים די פאַרלאַנג פון די וואס מורא אים; ער וועט אויך הערן זייער געשריי און זיי ראַטעווען.</w:t>
      </w:r>
    </w:p>
    <w:p/>
    <w:p>
      <w:r xmlns:w="http://schemas.openxmlformats.org/wordprocessingml/2006/main">
        <w:t xml:space="preserve">/30:23 און זי איז טראָגעדיק געװאָרן, און האָט געבאָרן אַ זון; און האָט געזאָגט: גאָט האָט אַװעקגענומען מײַן חרפה.</w:t>
      </w:r>
    </w:p>
    <w:p/>
    <w:p>
      <w:r xmlns:w="http://schemas.openxmlformats.org/wordprocessingml/2006/main">
        <w:t xml:space="preserve">גאָט האט אונדז ברוך מיט די טאַלאַנט פון קינדער, ווייַזונג אונדז אַז ער איז געטרייַ צו זיין הבטחות.</w:t>
      </w:r>
    </w:p>
    <w:p/>
    <w:p>
      <w:r xmlns:w="http://schemas.openxmlformats.org/wordprocessingml/2006/main">
        <w:t xml:space="preserve">1: מיר קענען צוטרוי אין די האר צו מקיים זיין הבטחות.</w:t>
      </w:r>
    </w:p>
    <w:p/>
    <w:p>
      <w:r xmlns:w="http://schemas.openxmlformats.org/wordprocessingml/2006/main">
        <w:t xml:space="preserve">2: גאָט 'ס ליבע איז דעמאַנסטרייטיד דורך די טאַלאַנט פון קינדער.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/30:24 און זי האָט גערופֿן זײַן נאָמען יוֹסף; און האָט געזאָגט: גאָט װעט מיר צוגעבן אַן אַנדער זון.</w:t>
      </w:r>
    </w:p>
    <w:p/>
    <w:p>
      <w:r xmlns:w="http://schemas.openxmlformats.org/wordprocessingml/2006/main">
        <w:t xml:space="preserve">לָבָנס טאכטער רחלע געבאָרן אַ זון, און האָט אים געהייסן יוסף, גלויבנדיק אַז גאָט וועט איר געבן אַן אַנדער זון אין דער צוקונפֿט.</w:t>
      </w:r>
    </w:p>
    <w:p/>
    <w:p>
      <w:r xmlns:w="http://schemas.openxmlformats.org/wordprocessingml/2006/main">
        <w:t xml:space="preserve">1. שעפעדיק ברכה: גאָט ס הבטחות פון פּראַוויזשאַנז</w:t>
      </w:r>
    </w:p>
    <w:p/>
    <w:p>
      <w:r xmlns:w="http://schemas.openxmlformats.org/wordprocessingml/2006/main">
        <w:t xml:space="preserve">2. די מאַכט פון אַ נאָמען: די געשיכטע פון יוסף</w:t>
      </w:r>
    </w:p>
    <w:p/>
    <w:p>
      <w:r xmlns:w="http://schemas.openxmlformats.org/wordprocessingml/2006/main">
        <w:t xml:space="preserve">1. דעוטעראָנאָמי 28: 11-12 - דער האר וועט געבן איר אַ שעפעדיק וווילטאָג אין דער פרוכט פון דיין בויך, די יונג פון דיין בהמות און די גערעטענישן פון דיין ערד אין דעם לאַנד וואָס ער האָט געשוואָרן צו דיין אָוועס צו געבן איר.</w:t>
      </w:r>
    </w:p>
    <w:p/>
    <w:p>
      <w:r xmlns:w="http://schemas.openxmlformats.org/wordprocessingml/2006/main">
        <w:t xml:space="preserve">12 ה' וועט פתח די הימלען, דעם מְסַחָה פוּן זיין גמילות חסד, צו שלח רעגן אויף אייַער אֶרֶץ אין צייט, און צו בענטשן די כּל מַעֲשֶׂה פוּן אייַערע הענט. איר וועט אַנטלייַען צו פילע אומות אָבער וועט באָרגן פון קיין.</w:t>
      </w:r>
    </w:p>
    <w:p/>
    <w:p>
      <w:r xmlns:w="http://schemas.openxmlformats.org/wordprocessingml/2006/main">
        <w:t xml:space="preserve">2. ישעיה 49:15 - קען אַ מוטער פאַרגעסן די בעיבי אין איר ברוסט און האָבן קיין רחמנות אויף דעם קינד וואָס זי האט געבוירן? כאָטש זי קאָן פֿאַרגעסן, װעל איך אײַך נישט פֿאַרגעסן!</w:t>
      </w:r>
    </w:p>
    <w:p/>
    <w:p>
      <w:r xmlns:w="http://schemas.openxmlformats.org/wordprocessingml/2006/main">
        <w:t xml:space="preserve">/30:25 און עס איז געװען, װי רחל האָט געבאָרן יוֹספֿן, האָט יעקב געזאָגט צו לָבָנען: שיק מיך אַװעק, איך זאָל גײן צו מײַן אָרט, און צו מײַן לאַנד.</w:t>
      </w:r>
    </w:p>
    <w:p/>
    <w:p>
      <w:r xmlns:w="http://schemas.openxmlformats.org/wordprocessingml/2006/main">
        <w:t xml:space="preserve">יעקב האט געבעטן אז מען זאל אוועקשיקן פון לבן מיט זיין פאמיליע, ער זאל זיך קענען אומקערן צו זיין היימלאנד.</w:t>
      </w:r>
    </w:p>
    <w:p/>
    <w:p>
      <w:r xmlns:w="http://schemas.openxmlformats.org/wordprocessingml/2006/main">
        <w:t xml:space="preserve">1. נעמען פֿאַראַנטוואָרטלעכקייט: יעקבֿס ראָלע אין דער געשיכטע פון יוסף.</w:t>
      </w:r>
    </w:p>
    <w:p/>
    <w:p>
      <w:r xmlns:w="http://schemas.openxmlformats.org/wordprocessingml/2006/main">
        <w:t xml:space="preserve">2. נאָך גאָט 'ס וועט: לערנען צו צוטרוי גאָט אין צייט פון אַנסערטאַנטי.</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/30:26 גיב מיר מײַנע װײַבער און מײַנע קינדער װאָס איך האָב דיר געדינט פֿאַר זײ, און לאָז מיך גײן, װאָרום דו װײסט מײַן דינסט װאָס איך האָב דיר געטאָן.</w:t>
      </w:r>
    </w:p>
    <w:p/>
    <w:p>
      <w:r xmlns:w="http://schemas.openxmlformats.org/wordprocessingml/2006/main">
        <w:t xml:space="preserve">יעקב האט געבעטן אז מען זאל באפרײט װערן פון לעבנס דינסט און מיטנעמען זײנע װײבער און קינדער.</w:t>
      </w:r>
    </w:p>
    <w:p/>
    <w:p>
      <w:r xmlns:w="http://schemas.openxmlformats.org/wordprocessingml/2006/main">
        <w:t xml:space="preserve">1: גאָט גיט אונדז די שטאַרקייַט צו פאַרטראָגן שווער צייט.</w:t>
      </w:r>
    </w:p>
    <w:p/>
    <w:p>
      <w:r xmlns:w="http://schemas.openxmlformats.org/wordprocessingml/2006/main">
        <w:t xml:space="preserve">2: מיר מוזן זיין דאַנקבאַר פֿאַר די אַפּערטונאַטיז וואָס מיר זענען געגעבן.</w:t>
      </w:r>
    </w:p>
    <w:p/>
    <w:p>
      <w:r xmlns:w="http://schemas.openxmlformats.org/wordprocessingml/2006/main">
        <w:t xml:space="preserve">1: 2 קאָרינטהיאַנס 12: 9-10 אבער ער האט געזאגט צו מיר, מיין חן איז גענוג פֿאַר איר,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/25:4-5 מאַכט מיך װיסן דײַנע װעגן, גאָט;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/30:27 און לָבָן האָט צו אים געזאָגט: איך בעט דיך, אױב איך האָב געפֿונען לײַטזעליקײט אין דײַנע אױגן, זאָלסט בלײַבן; װאָרום פֿון דערפאַרונג האָב איך דערװוּסט, אַז גאָט האָט מיך געבענטשט פֿון דײַן װעג.</w:t>
      </w:r>
    </w:p>
    <w:p/>
    <w:p>
      <w:r xmlns:w="http://schemas.openxmlformats.org/wordprocessingml/2006/main">
        <w:t xml:space="preserve">לבֿן יקספּרעסז זיין דאנקבארקייט צו יעקבֿ פֿאַר די האר ברכה אים דורך יעקבֿ ס בייַזייַן.</w:t>
      </w:r>
    </w:p>
    <w:p/>
    <w:p>
      <w:r xmlns:w="http://schemas.openxmlformats.org/wordprocessingml/2006/main">
        <w:t xml:space="preserve">1.גאָט ס בלעסינגז קומען דורך אנדערע</w:t>
      </w:r>
    </w:p>
    <w:p/>
    <w:p>
      <w:r xmlns:w="http://schemas.openxmlformats.org/wordprocessingml/2006/main">
        <w:t xml:space="preserve">2.דערקענען און דאַנקען גאָט פֿאַר יעדער ברכה</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2.1 טהעססאַלאָניאַנס 5:18 - דאַנקען אין אַלע צושטאנדן; װאָרום דאָס איז גאָטס װילן פֿאַר אײַך אין משיחן יאָשקע.</w:t>
      </w:r>
    </w:p>
    <w:p/>
    <w:p>
      <w:r xmlns:w="http://schemas.openxmlformats.org/wordprocessingml/2006/main">
        <w:t xml:space="preserve">/30:28 און ער האָט געזאָגט: באַשטימט מיר דײַן לוין, און איך װעל עס געבן.</w:t>
      </w:r>
    </w:p>
    <w:p/>
    <w:p>
      <w:r xmlns:w="http://schemas.openxmlformats.org/wordprocessingml/2006/main">
        <w:t xml:space="preserve">יעקב האט געארבעט שװער פאר לבן און געבעטן זײן לוין.</w:t>
      </w:r>
    </w:p>
    <w:p/>
    <w:p>
      <w:r xmlns:w="http://schemas.openxmlformats.org/wordprocessingml/2006/main">
        <w:t xml:space="preserve">1: גאָט ריוואָרדז שווער אַרבעט.</w:t>
      </w:r>
    </w:p>
    <w:p/>
    <w:p>
      <w:r xmlns:w="http://schemas.openxmlformats.org/wordprocessingml/2006/main">
        <w:t xml:space="preserve">2: די וויכטיקייט פון ערלעך אַרבעט.</w:t>
      </w:r>
    </w:p>
    <w:p/>
    <w:p>
      <w:r xmlns:w="http://schemas.openxmlformats.org/wordprocessingml/2006/main">
        <w:t xml:space="preserve">1: משלי 12:14 - פון די פרוכט פון זייער ליפּן מענטשן זענען אָנגעפילט מיט גוט זאכן, און די אַרבעט פון זייער הענט ברענגט זיי שכר.</w:t>
      </w:r>
    </w:p>
    <w:p/>
    <w:p>
      <w:r xmlns:w="http://schemas.openxmlformats.org/wordprocessingml/2006/main">
        <w:t xml:space="preserve">2: קאָלאָססיאַנס 3:23-24 - וואָס איר טאָן, אַרבעט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/30:29 און ער האָט צו אים געזאָגט: דו װײסט װי איך האָב דיר געדינט, און װי דײַן בהמה איז געװען מיט מיר.</w:t>
      </w:r>
    </w:p>
    <w:p/>
    <w:p>
      <w:r xmlns:w="http://schemas.openxmlformats.org/wordprocessingml/2006/main">
        <w:t xml:space="preserve">יעקב האָט דערמאָנט לָבָן ווי ער האָט אים געדינט און ווי לָבָנס בהמות זענען געווען ביי אים.</w:t>
      </w:r>
    </w:p>
    <w:p/>
    <w:p>
      <w:r xmlns:w="http://schemas.openxmlformats.org/wordprocessingml/2006/main">
        <w:t xml:space="preserve">1. דינען אנדערע מיט אַ רעכט האַרץ</w:t>
      </w:r>
    </w:p>
    <w:p/>
    <w:p>
      <w:r xmlns:w="http://schemas.openxmlformats.org/wordprocessingml/2006/main">
        <w:t xml:space="preserve">2. די ווערט פון שווער אַרבעט</w:t>
      </w:r>
    </w:p>
    <w:p/>
    <w:p>
      <w:r xmlns:w="http://schemas.openxmlformats.org/wordprocessingml/2006/main">
        <w:t xml:space="preserve">1. מתיא 25:21 - זיין האר האט געזאגט צו אים, 'גוט געטאן, גוט און געטרייַ קנעכט; איבער עטלעכע זאַכן ביסטו געװען געטרײַ, איך װעל דיך מאַכן אַ הערשער איבער אַ סך זאַכן.</w:t>
      </w:r>
    </w:p>
    <w:p/>
    <w:p>
      <w:r xmlns:w="http://schemas.openxmlformats.org/wordprocessingml/2006/main">
        <w:t xml:space="preserve">2. עקקלעסיאַסטעס 9:10 - וואָס דיין האַנט געפינט צו טאָן, טאָן עס מיט דיין מאַכט; װאָרום עס איז ניטא קײן אַרבעט, און ניט קײן מחשבה, און ניט קײן װיסן אָדער קײן חכמה אין דעם קבֿר װאָס דו גײסט אַהין.</w:t>
      </w:r>
    </w:p>
    <w:p/>
    <w:p>
      <w:r xmlns:w="http://schemas.openxmlformats.org/wordprocessingml/2006/main">
        <w:t xml:space="preserve">גענעסיס 30:30 ווארים עס איז געווען קליין וואָס דו האָסט געהאט איידער איך געקומען, און עס איז איצט געוואקסן צו אַ המון; און גאָט האָט דיך געבענטשט פֿון מײַן קומען, און אַצונד, װען זאָל איך אױך פֿאַרזאָרגן מײַן הױז?</w:t>
      </w:r>
    </w:p>
    <w:p/>
    <w:p>
      <w:r xmlns:w="http://schemas.openxmlformats.org/wordprocessingml/2006/main">
        <w:t xml:space="preserve">יעקבֿס וווילטאָג איז זייער געוואקסן רעכט צו דער ברכה פון די האר זינט זיין אָנקומען. ער וויל איצט צושטעלן די זעלבע ברכה פֿאַר זיין אייגן הויזגעזינד.</w:t>
      </w:r>
    </w:p>
    <w:p/>
    <w:p>
      <w:r xmlns:w="http://schemas.openxmlformats.org/wordprocessingml/2006/main">
        <w:t xml:space="preserve">1. גאָט וועט בענטשן אונדז אויב מיר נאָכפאָלגן זיין וואָרט</w:t>
      </w:r>
    </w:p>
    <w:p/>
    <w:p>
      <w:r xmlns:w="http://schemas.openxmlformats.org/wordprocessingml/2006/main">
        <w:t xml:space="preserve">2.Abundance קומט פון אָובייינג גאָט</w:t>
      </w:r>
    </w:p>
    <w:p/>
    <w:p>
      <w:r xmlns:w="http://schemas.openxmlformats.org/wordprocessingml/2006/main">
        <w:t xml:space="preserve">1.סאַם 1:1-3 - וואויל איז דער מענטש וואס גייט ניט אין דער עצה פון די רשעים, ניט שטייט אין די וועג פון זינדיקע, ניט זיצט אין די זיצפּלאַץ פון שפּאַנונג; אָבער זײַן תּורה איז אין דער תּוֹרה פֿון גאָט, און אױף זײַן תּוֹרה קלערט ער טאָג און נאַכט. ער איז װי אַ בױם װאָס איז געפֿלאַנצט געװאָרן בײַ װאַסער־שטײַמען, װאָס גיט זײַן פֿרוכט אין זײַן צײַט, און זײַן בלאַט װערט ניט געװאַרט. אין אַלץ וואָס ער טוט, ער גוואַלדיק.</w:t>
      </w:r>
    </w:p>
    <w:p/>
    <w:p>
      <w:r xmlns:w="http://schemas.openxmlformats.org/wordprocessingml/2006/main">
        <w:t xml:space="preserve">2. דעוטעראָנאָמי 28: 1-2 - און אויב איר געטריי פאָלגן דעם קול פון די האר דיין גאָט, זיין אָפּגעהיט צו טאָן אַלע זיינע געבאָט וואָס איך באַפֿעל דיר הייַנט, די האר דיין גאָט וועט שטעלן איר הויך איבער אַלע די אומות פון דער ערד .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/30:31 האָט ער געזאָגט: װאָס זאָל איך דיר געבן? האָט יעקב געזאָגט: דו װעסט מיר קײן זאַך ניט געבן; אױב דו װעסט טאָן די דאָזיקע זאַך פֿאַר מיר, װעל איך װידער פֿיטערן און היטן דײַנע שאָף.</w:t>
      </w:r>
    </w:p>
    <w:p/>
    <w:p>
      <w:r xmlns:w="http://schemas.openxmlformats.org/wordprocessingml/2006/main">
        <w:t xml:space="preserve">יעקב און לבן קומען צו א הסכמה אז יעקב וועט אכטונג געבן אויף די שאָף פון לבן, אין תמורה אז לבן זאל נישט בעטן גארנישט.</w:t>
      </w:r>
    </w:p>
    <w:p/>
    <w:p>
      <w:r xmlns:w="http://schemas.openxmlformats.org/wordprocessingml/2006/main">
        <w:t xml:space="preserve">1. גאָט וועט צושטעלן פֿאַר אונדז, אַפֿילו אויב עס קען נישט זיין אין די וועג מיר דערוואַרטן.</w:t>
      </w:r>
    </w:p>
    <w:p/>
    <w:p>
      <w:r xmlns:w="http://schemas.openxmlformats.org/wordprocessingml/2006/main">
        <w:t xml:space="preserve">2. מיר זאָל שטענדיק זיין גרייט צו אַרבעטן שווער פֿאַר וואָס מיר ווילן אין לעבן.</w:t>
      </w:r>
    </w:p>
    <w:p/>
    <w:p>
      <w:r xmlns:w="http://schemas.openxmlformats.org/wordprocessingml/2006/main">
        <w:t xml:space="preserve">1. מתיא 6:33-34 - אבער זוכן ערשטער זיין מלכות און זיין גערעכטיקייט, און אַלע די זאכן וועט זיין געגעבן צו איר ווי געזונט. דעריבע ר זארג ט זי ך ניש ט װעג ן מארגן , װײ ל מארג ן װע ט זי ך זארגן . יעדער טאָג האט גענוג קאָנפליקט פון זייַן אייגן.</w:t>
      </w:r>
    </w:p>
    <w:p/>
    <w:p>
      <w:r xmlns:w="http://schemas.openxmlformats.org/wordprocessingml/2006/main">
        <w:t xml:space="preserve">2. עקקלעסיאַסטעס 5:19 - דערצו, ווען גאָט גיט קיין מענטש עשירות און פאַרמעגן, און ינייבאַלז אים צו געניסן זיי, צו אָננעמען זיין פּלאַץ און זיין צופרידן אין זיין אַרבעט, דאָס איז אַ טאַלאַנט פון גאָט.</w:t>
      </w:r>
    </w:p>
    <w:p/>
    <w:p>
      <w:r xmlns:w="http://schemas.openxmlformats.org/wordprocessingml/2006/main">
        <w:t xml:space="preserve">גענעסיס 30:32 איך וועל דורכגיין היינט דורך דיין גאנצע שאָף, און אַרוישעלפן פון דאָרט אַלע די געשפּציק און געפלעקטע רינדער, און אַלע די ברוין רינדער צווישן די שאָף, און די געשפּציק און געשפּציק צווישן די בעק; און פון אַזאַ וועט זיין מיין לוין.</w:t>
      </w:r>
    </w:p>
    <w:p/>
    <w:p>
      <w:r xmlns:w="http://schemas.openxmlformats.org/wordprocessingml/2006/main">
        <w:t xml:space="preserve">יעקב איז מסכים צו אַרבעטן פֿאַר לבן אין וועקסל פֿאַר די ספּאַטיד און ספּעקאַלד פיך פון זיין שאָף.</w:t>
      </w:r>
    </w:p>
    <w:p/>
    <w:p>
      <w:r xmlns:w="http://schemas.openxmlformats.org/wordprocessingml/2006/main">
        <w:t xml:space="preserve">1. גאָט האט אַ פּלאַן פֿאַר אונדזער לעבן: יעקבֿ ס געשיכטע</w:t>
      </w:r>
    </w:p>
    <w:p/>
    <w:p>
      <w:r xmlns:w="http://schemas.openxmlformats.org/wordprocessingml/2006/main">
        <w:t xml:space="preserve">2. דער כוח פון ברכה: הסכם לבן און יעקב</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עפעזער 1:11 - אין אים מיר זענען אויך אויסדערוויילט, ווייל שוין פּרידיסטיינד לויט די פּלאַן פון אים וואס אַרבעט אויס אַלץ אין קאַנפאָרמיישאַן מיט די ציל פון זיין וועט.</w:t>
      </w:r>
    </w:p>
    <w:p/>
    <w:p>
      <w:r xmlns:w="http://schemas.openxmlformats.org/wordprocessingml/2006/main">
        <w:t xml:space="preserve">גענעסיס 30:33 און מיין גערעכטיקייט וועט ענטפֿערן פֿאַר מיר אין דער קומענדיק צייט, ווען עס וועט קומען פֿאַר מיין לוין פֿאַר דיין פּנים: איטלעכער וואָס איז ניט געשפּציק און פלעק צווישן די בעק, און ברוין צווישן די שאָף, וואָס וועט זיין גערעכנט פֿאַר גנבה. מיט מיר.</w:t>
      </w:r>
    </w:p>
    <w:p/>
    <w:p>
      <w:r xmlns:w="http://schemas.openxmlformats.org/wordprocessingml/2006/main">
        <w:t xml:space="preserve">יעקב האט געזאגט צו לבן אז די בהמות אין זיין שאָף וואָס זענען נישט געשפּציק אָדער פלעק צווישן די ציג, אָדער ברוין צווישן די שעפּס, וועט זיין געהאלטן פֿאַר סטאָלען דורך אים.</w:t>
      </w:r>
    </w:p>
    <w:p/>
    <w:p>
      <w:r xmlns:w="http://schemas.openxmlformats.org/wordprocessingml/2006/main">
        <w:t xml:space="preserve">1. דער כוח פון א הבטחה: ווי די צדקת יעקב מכבד גאט</w:t>
      </w:r>
    </w:p>
    <w:p/>
    <w:p>
      <w:r xmlns:w="http://schemas.openxmlformats.org/wordprocessingml/2006/main">
        <w:t xml:space="preserve">2. די ברכה פון אָרנטלעכקייַט: אַ רוף צו האַלטן אונדזער הבטחות</w:t>
      </w:r>
    </w:p>
    <w:p/>
    <w:p>
      <w:r xmlns:w="http://schemas.openxmlformats.org/wordprocessingml/2006/main">
        <w:t xml:space="preserve">1. משלי 11:3 (די אָרנטלעכקייַט פון די יושרדיק פירן זיי, אָבער די קרוםקייט פון די ברעדערז צעשטערן זיי.)</w:t>
      </w:r>
    </w:p>
    <w:p/>
    <w:p>
      <w:r xmlns:w="http://schemas.openxmlformats.org/wordprocessingml/2006/main">
        <w:t xml:space="preserve">2. מתיא 5:33-37 ( ווידער איר האָט געהערט אַז עס איז געווען געזאגט צו די פון אַלט، איר זאָל ניט שווערן פאַלש، אָבער וועט טאָן צו די האר וואָס איר האָט שווערן، אָבער איך זאָגן צו איר، טאָן ניט נעמען אַ שבועה. אין גאַנצן, אָדער בײַם הימל, װאָרום דאָס איז דער טראָן פֿון גאָט, אָדער בײַ דער ערד, װאָרום דאָס איז זײַן פֿוסבענקעלע, אָדער דורך ירושלים, װאָרום זי איז די שטאָט פֿון דעם גרױסן מלך, און זאָלסט ניט מאַכן אַ שבועה בײַ דײַן קאָפּ; ווארים איר קענען נישט מאַכן איין האָר ווייַס אָדער שוואַרץ. זאָל וואָס איר זאָגן נאָר יאָ אָדער ניין; אַלץ מער ווי דאָס קומט פון בייז.)</w:t>
      </w:r>
    </w:p>
    <w:p/>
    <w:p>
      <w:r xmlns:w="http://schemas.openxmlformats.org/wordprocessingml/2006/main">
        <w:t xml:space="preserve">/30:34 האָט לָבָן געזאָגט: זע, איך װאָלט געװען אַזױ װי דײַן װאָרט.</w:t>
      </w:r>
    </w:p>
    <w:p/>
    <w:p>
      <w:r xmlns:w="http://schemas.openxmlformats.org/wordprocessingml/2006/main">
        <w:t xml:space="preserve">לבן איז מסכים מיט יעקבס בקשה.</w:t>
      </w:r>
    </w:p>
    <w:p/>
    <w:p>
      <w:r xmlns:w="http://schemas.openxmlformats.org/wordprocessingml/2006/main">
        <w:t xml:space="preserve">1: די וויכטיקייט פון זיין אָפן צו די וועט פון גאָט.</w:t>
      </w:r>
    </w:p>
    <w:p/>
    <w:p>
      <w:r xmlns:w="http://schemas.openxmlformats.org/wordprocessingml/2006/main">
        <w:t xml:space="preserve">2: לערנען צו זיין פלעקסאַבאַל אין סדר צו געווינען גאָט 'ס טויווע.</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3: 5-6 - "פאַרטרוי אין די האר מיט דיין גאַנצן האַרצן, און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גענעסיס 30:35 און ער האָט אַוועקגענומען אין יענעם טאָג די בעק וואָס זענען געווען סטרייפּט און פלעק, און אַלע די בעק וואָס זענען געווען געשפּצללט און פלאַקע, און איטלעכער וואָס האט עטלעכע ווייַס אין עס, און אַלע די ברוין צווישן די שעפּס, און געגעבן זיי. אין דער האַנט פֿון זײַנע זין.</w:t>
      </w:r>
    </w:p>
    <w:p/>
    <w:p>
      <w:r xmlns:w="http://schemas.openxmlformats.org/wordprocessingml/2006/main">
        <w:t xml:space="preserve">יעק ב שטעל ט זי ך אוי ף ד י געשפײקעלט ע או ן געפליקטע ר ציג ן או ן שאף , װ י אוי ך ד י מי ט װײס ע או ן ברוינע ר צײכנונגען , צ ו געב ן זײנ ע זין .</w:t>
      </w:r>
    </w:p>
    <w:p/>
    <w:p>
      <w:r xmlns:w="http://schemas.openxmlformats.org/wordprocessingml/2006/main">
        <w:t xml:space="preserve">1. דער כוח פון ברייטהאַרציקייט: ווי יעקבֿס ברייטהאַרציקייט אַנטפּלעקט גאָטס האַרץ</w:t>
      </w:r>
    </w:p>
    <w:p/>
    <w:p>
      <w:r xmlns:w="http://schemas.openxmlformats.org/wordprocessingml/2006/main">
        <w:t xml:space="preserve">2. געפֿינען שיינקייט אין די געוויינטלעך: ווי יעקבֿ סעלאַברייטיד די קליין זאכן</w:t>
      </w:r>
    </w:p>
    <w:p/>
    <w:p>
      <w:r xmlns:w="http://schemas.openxmlformats.org/wordprocessingml/2006/main">
        <w:t xml:space="preserve">1. מתיא 10: 8: "פריי איר האָבן באקומען, פריי געבן"</w:t>
      </w:r>
    </w:p>
    <w:p/>
    <w:p>
      <w:r xmlns:w="http://schemas.openxmlformats.org/wordprocessingml/2006/main">
        <w:t xml:space="preserve">2. אַקס 20:35: "עס איז מער ברוך צו געבן ווי צו באַקומען"</w:t>
      </w:r>
    </w:p>
    <w:p/>
    <w:p>
      <w:r xmlns:w="http://schemas.openxmlformats.org/wordprocessingml/2006/main">
        <w:t xml:space="preserve">/30:36 און ער האָט אױפֿגעשטעלט דרײַ טעג װעגן צװישן זיך און צװישן יעקבן, און יעקב האָט געפֿיטערט די איבעריקע פֿון לָבָנס שאָף.</w:t>
      </w:r>
    </w:p>
    <w:p/>
    <w:p>
      <w:r xmlns:w="http://schemas.openxmlformats.org/wordprocessingml/2006/main">
        <w:t xml:space="preserve">יעקב און לבן האבן מסכים געווען צו א דריי טעג נסיעה צווישן זיך און יעקב האט געזארגט פאר די איבעריקע לעבנס שאָף.</w:t>
      </w:r>
    </w:p>
    <w:p/>
    <w:p>
      <w:r xmlns:w="http://schemas.openxmlformats.org/wordprocessingml/2006/main">
        <w:t xml:space="preserve">1. געדולד און צוטרוי אין גאָט: די געשיכטע פון יעקבֿ און לבן</w:t>
      </w:r>
    </w:p>
    <w:p/>
    <w:p>
      <w:r xmlns:w="http://schemas.openxmlformats.org/wordprocessingml/2006/main">
        <w:t xml:space="preserve">2. מקיים אונדזער חובות: די בייַשפּיל פון יעקב און לבן</w:t>
      </w:r>
    </w:p>
    <w:p/>
    <w:p>
      <w:r xmlns:w="http://schemas.openxmlformats.org/wordprocessingml/2006/main">
        <w:t xml:space="preserve">1. בראשית 31:41 - אזוי בין איך געווען צוואַנציק יאָר אין דיין הויז; פערצן יאָר האָב איך דיר געדינט פֿאַר אײַערע צװײ טעכטער, און זעקס יאָר פֿאַר אײַערע שאָף; און דו האָסט געענדערט מײַן לוין צען מאָל.</w:t>
      </w:r>
    </w:p>
    <w:p/>
    <w:p>
      <w:r xmlns:w="http://schemas.openxmlformats.org/wordprocessingml/2006/main">
        <w:t xml:space="preserve">2. משלי 3: 5-6 - צוטרוי אין די האר מיט דיין גאַנץ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/30:37 און יעקב האָט אים גענומען שטעקנס פֿון גרין טאָפּאָל, און פֿון האַזעל און קעסט; אוּן הָאט זִיךְ מְיַישֵׁב גִיוֶוען אִין זֵיי, אוּן הָאט זִיךְ גִיזָאגְט דֶער מְלָאכָה פוּן דֶעם שְׂטְאֵל.</w:t>
      </w:r>
    </w:p>
    <w:p/>
    <w:p>
      <w:r xmlns:w="http://schemas.openxmlformats.org/wordprocessingml/2006/main">
        <w:t xml:space="preserve">יעקבֿ האָט גענוצט שטעקלעך צו פֿאַרצייכענען זײַנע בהמות און מאַכן זיי אונטערשיידן.</w:t>
      </w:r>
    </w:p>
    <w:p/>
    <w:p>
      <w:r xmlns:w="http://schemas.openxmlformats.org/wordprocessingml/2006/main">
        <w:t xml:space="preserve">1. די מאַכט פון פּערזענלעך לעגיטימאַציע: ווי גאָט גיט אונדז וועגן צו דערקענען און דיפערענשיייט זיך.</w:t>
      </w:r>
    </w:p>
    <w:p/>
    <w:p>
      <w:r xmlns:w="http://schemas.openxmlformats.org/wordprocessingml/2006/main">
        <w:t xml:space="preserve">2. די וויכטיקייט פון פאָדערן אונדזער פאַרמעגן: ווי גאָט גיט אונדז די שטאַרקייַט צו באַשיצן וואָס ס ונדזערער.</w:t>
      </w:r>
    </w:p>
    <w:p/>
    <w:p>
      <w:r xmlns:w="http://schemas.openxmlformats.org/wordprocessingml/2006/main">
        <w:t xml:space="preserve">1. יחזקאל 34:11-12 - פֿאַר אַזוי זאגט דער האר גאָט: זע, איך אַליין וועל זוכן פֿאַר מיין שעפּס און זוכן זיי. אַזױ װי אַ פּאַסטעך זוכט זײַן שאָף אין דעם טאָג װאָס ער איז צװישן זײַנע צעשפּרײטע שאָף, אַזױ װעל איך זוכן מײַנע שאָף, און איך װעל זײ מציל זײַן פֿון אַלע ערטער װאָס זײ זײַנען צעשפּרײט געװאָרן אין אַ פֿאַרוואָלקנט און פֿינצטערער טאָג.</w:t>
      </w:r>
    </w:p>
    <w:p/>
    <w:p>
      <w:r xmlns:w="http://schemas.openxmlformats.org/wordprocessingml/2006/main">
        <w:t xml:space="preserve">2. סאַם 23:1-2 - די האר איז מיין פּאַסטעך; איך וועל נישט וועלן. ער מאכט מיך לײגן אין גרינע פּאַסטשערס. ער פירט מיך לעבן שטילע וואסערן.</w:t>
      </w:r>
    </w:p>
    <w:p/>
    <w:p>
      <w:r xmlns:w="http://schemas.openxmlformats.org/wordprocessingml/2006/main">
        <w:t xml:space="preserve">/30:38 און ער האָט אַרײַנגעזעצט די שטעקנס װאָס ער האָט געצױגן פֿאַר די שאָף אין די שאָף אין די װאַסערטראָגן, װען די שאָף זײַנען געקומען טרינקען, כּדי זײ זאָלן טראָגן װערן װען זײ קומען טרינקען.</w:t>
      </w:r>
    </w:p>
    <w:p/>
    <w:p>
      <w:r xmlns:w="http://schemas.openxmlformats.org/wordprocessingml/2006/main">
        <w:t xml:space="preserve">יעקב האט ארײנגעלײגט געשילדענע שטעקלעך אין די רינםטן פון די װאםער־טראגז, כדי די שטאדן זאלן זיך טראגן װען זײ קומען טרינקען.</w:t>
      </w:r>
    </w:p>
    <w:p/>
    <w:p>
      <w:r xmlns:w="http://schemas.openxmlformats.org/wordprocessingml/2006/main">
        <w:t xml:space="preserve">1. די מאַכט פון גאָט ס טנייַ - רוימער 8:28</w:t>
      </w:r>
    </w:p>
    <w:p/>
    <w:p>
      <w:r xmlns:w="http://schemas.openxmlformats.org/wordprocessingml/2006/main">
        <w:t xml:space="preserve">2. גלויבן אין מיראַקאַלז - העברעווס 11:1</w:t>
      </w:r>
    </w:p>
    <w:p/>
    <w:p>
      <w:r xmlns:w="http://schemas.openxmlformats.org/wordprocessingml/2006/main">
        <w:t xml:space="preserve">1. סאַם 23:2 - ער מאכט מיר ליגן אַראָפּ אין גרין פּאַסטשערז, ער פירט מיר לעבן שטיל וואסערן</w:t>
      </w:r>
    </w:p>
    <w:p/>
    <w:p>
      <w:r xmlns:w="http://schemas.openxmlformats.org/wordprocessingml/2006/main">
        <w:t xml:space="preserve">2. מתיא 6:25-26 -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גענעסיס 30:39 און די שאָף זענען טראָגעדיק פֿאַר די רוטס, און געבראכט רינדערנס רינדערנס, געשפּציק און געשפּציק.</w:t>
      </w:r>
    </w:p>
    <w:p/>
    <w:p>
      <w:r xmlns:w="http://schemas.openxmlformats.org/wordprocessingml/2006/main">
        <w:t xml:space="preserve">יעקבֿס שאָף האָבן געשאפן מאַלטי-בונט זאמען רעכט צו די רוטס ער שטעלן אין פראָנט פון זיי.</w:t>
      </w:r>
    </w:p>
    <w:p/>
    <w:p>
      <w:r xmlns:w="http://schemas.openxmlformats.org/wordprocessingml/2006/main">
        <w:t xml:space="preserve">1. די מאַכט פון אמונה: ווי יעקבֿ ס אמונה אין גאָט ענייבאַלד זיין פלאַקס צו פּראָדוצירן מאַלטיקאַלערד זאמען.</w:t>
      </w:r>
    </w:p>
    <w:p/>
    <w:p>
      <w:r xmlns:w="http://schemas.openxmlformats.org/wordprocessingml/2006/main">
        <w:t xml:space="preserve">2. שפע אין גאָט 'ס קרעאַטיאָן: ווי גאָט ס ברייטהאַרציקייט און טנייַ קענען זיין געזען אין די פאַרשיידנקייַט פון לעבן.</w:t>
      </w:r>
    </w:p>
    <w:p/>
    <w:p>
      <w:r xmlns:w="http://schemas.openxmlformats.org/wordprocessingml/2006/main">
        <w:t xml:space="preserve">1. יוחנן 10:11, "איך בין דער גוט פּאַסטעך. דער גוט פּאַסטעך לייז אַראָפּ זיין לעבן פֿאַר די שעפּס."</w:t>
      </w:r>
    </w:p>
    <w:p/>
    <w:p>
      <w:r xmlns:w="http://schemas.openxmlformats.org/wordprocessingml/2006/main">
        <w:t xml:space="preserve">2. יעקב 1:17, "יעדער גוט און שליימעסדיק טאַלאַנט איז פון אויבן, קומען אַראָפּ פון דעם פאטער פון די הימלישע לייץ."</w:t>
      </w:r>
    </w:p>
    <w:p/>
    <w:p>
      <w:r xmlns:w="http://schemas.openxmlformats.org/wordprocessingml/2006/main">
        <w:t xml:space="preserve">/30:40 און יעקב האָט אָפּגעשײדט די שעפּסן, און ער האָט אַװעקגעשטעלט די פּנימער פֿון די שאָף צו די געשפּרײטע, און אַלע ברוינע אין די שאָף פֿון לָבָנען; און ער האָט אַרײַנגעזעצט זײַנע שאָף פֿאַר זיך, און האָט זײ ניט אַרײַנגעטאָן צו לָבָנס בהמות.</w:t>
      </w:r>
    </w:p>
    <w:p/>
    <w:p>
      <w:r xmlns:w="http://schemas.openxmlformats.org/wordprocessingml/2006/main">
        <w:t xml:space="preserve">יעקבֿ האָט דערפֿאָלג אָפּגעטיילט זײַנע אייגענע שאָף פֿון די פֿון לָבָן, טראָץ לָבָנס פּרוּוון צו צעמישן די רינדער.</w:t>
      </w:r>
    </w:p>
    <w:p/>
    <w:p>
      <w:r xmlns:w="http://schemas.openxmlformats.org/wordprocessingml/2006/main">
        <w:t xml:space="preserve">1. גאָט ס טנייַ איז גענוג צו באַקומען קיין שטערונג.</w:t>
      </w:r>
    </w:p>
    <w:p/>
    <w:p>
      <w:r xmlns:w="http://schemas.openxmlformats.org/wordprocessingml/2006/main">
        <w:t xml:space="preserve">2. גאָט ס פּלאַנז זענען גרעסער ווי אונדזער אייגן.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/30:41 און עס איז געװען, װען די שטאַרקע רינדער זײַנען טראָגעדיק געװאָרן, אַזױ האָט יעקב אַרײַנגעלײגט די שטעקנס פֿאַר די אױגן פֿון די בהמות אין די גענעם, כּדי זײ זאָלן טראָגן צװישן די שטעקנס.</w:t>
      </w:r>
    </w:p>
    <w:p/>
    <w:p>
      <w:r xmlns:w="http://schemas.openxmlformats.org/wordprocessingml/2006/main">
        <w:t xml:space="preserve">יעקב האט גענוצט שטעקן צו העלפן די שטארקע פיך זיך טראכטען.</w:t>
      </w:r>
    </w:p>
    <w:p/>
    <w:p>
      <w:r xmlns:w="http://schemas.openxmlformats.org/wordprocessingml/2006/main">
        <w:t xml:space="preserve">1. גאָט 'ס הערשאפט אין די קלענסטער פּרטים פון לעבן</w:t>
      </w:r>
    </w:p>
    <w:p/>
    <w:p>
      <w:r xmlns:w="http://schemas.openxmlformats.org/wordprocessingml/2006/main">
        <w:t xml:space="preserve">2. די מאַכט פון אמונה אין אַקאַמפּלישינג גרויס טאַסקס</w:t>
      </w:r>
    </w:p>
    <w:p/>
    <w:p>
      <w:r xmlns:w="http://schemas.openxmlformats.org/wordprocessingml/2006/main">
        <w:t xml:space="preserve">1.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גענעסיס 30:42 און אַז די בהמות זענען געווען שוואַך, האָט ער זיי נישט אַרײַנגעלייגט; און די שוואַכערע זײַנען געווען פֿון לָבָנען, און דער שטאַרקער פֿון יעקבן.</w:t>
      </w:r>
    </w:p>
    <w:p/>
    <w:p>
      <w:r xmlns:w="http://schemas.openxmlformats.org/wordprocessingml/2006/main">
        <w:t xml:space="preserve">יעקבֿס שווערע אַרבעט איז באַלוינט געוואָרן מיט די שטאַרקע בהמות.</w:t>
      </w:r>
    </w:p>
    <w:p/>
    <w:p>
      <w:r xmlns:w="http://schemas.openxmlformats.org/wordprocessingml/2006/main">
        <w:t xml:space="preserve">1: גאָט ריוואָרדז שווער אַרבעט מיט ברכות.</w:t>
      </w:r>
    </w:p>
    <w:p/>
    <w:p>
      <w:r xmlns:w="http://schemas.openxmlformats.org/wordprocessingml/2006/main">
        <w:t xml:space="preserve">2: פּערסאַוויר דורך נויט און גאָט וועט צושטעלן.</w:t>
      </w:r>
    </w:p>
    <w:p/>
    <w:p>
      <w:r xmlns:w="http://schemas.openxmlformats.org/wordprocessingml/2006/main">
        <w:t xml:space="preserve">1: משלי 10: 4 - ער ווערט אָרעם וואָס האַנדלט מיט אַ שלאָף האַנט, אָבער די האַנט פון די פלייַסיק מאכט רייך.</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/30:43 און דער מאַן האָט זיך זײער געמערט, און ער האָט געהאַט אַ סך בהמות, און דינסטן, און קנעכט, און קעמלען, און אײזלען.</w:t>
      </w:r>
    </w:p>
    <w:p/>
    <w:p>
      <w:r xmlns:w="http://schemas.openxmlformats.org/wordprocessingml/2006/main">
        <w:t xml:space="preserve">יעקב איז געווארן זייער רייך, פארמאגט אסאך בהמות, קנעכט און בהמות.</w:t>
      </w:r>
    </w:p>
    <w:p/>
    <w:p>
      <w:r xmlns:w="http://schemas.openxmlformats.org/wordprocessingml/2006/main">
        <w:t xml:space="preserve">1. די ברכה פון שפע: לערנען צו אָפּשאַצן און טיילן גאָט 'ס פּראַוויזשאַנז</w:t>
      </w:r>
    </w:p>
    <w:p/>
    <w:p>
      <w:r xmlns:w="http://schemas.openxmlformats.org/wordprocessingml/2006/main">
        <w:t xml:space="preserve">2. צופֿרידנקייט: וואָס טוט עס מיינען צו זיין באמת צופֿרידן אין לעבן?</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w:t>
      </w:r>
    </w:p>
    <w:p/>
    <w:p>
      <w:r xmlns:w="http://schemas.openxmlformats.org/wordprocessingml/2006/main">
        <w:t xml:space="preserve">גענעסיס 31 קענען זיין סאַמערייזד אין דריי פּאַראַגראַפס ווי גייט, מיט אנגעוויזן ווערסעס:</w:t>
      </w:r>
    </w:p>
    <w:p/>
    <w:p>
      <w:r xmlns:w="http://schemas.openxmlformats.org/wordprocessingml/2006/main">
        <w:t xml:space="preserve">פּאַראַגראַף 1: אין גענעסיס 31:1-16, יעקב ווערט אַווער פון די גראָוינג פאַרדראָס פון לבן ס קינדער צו אים און ריאַלייזיז אַז לבן ס שטעלונג האט אויך געביטן. גאָט באַפֿוילן יעקבן זיך אומקערן צו דעם לאַנד פֿון זײַנע עלטערן. יעקבֿ זאמלט אין געהיים זיינע ווייבער, קינדער און בהמות און גייט אַרויס אויף אַ רייזע צוריק קיין כנען, אָן מיטטיילן לָבָן. רחל גנבעט איר פאטערס הויזגעזינד אפגעטער, אומבאקאנט פון יעקבן. נאך א װײל געפארן, אנטדעקט לבן אז יעקב איז אװעק און יאגט אים נאך מיט זײנע קרובים.</w:t>
      </w:r>
    </w:p>
    <w:p/>
    <w:p>
      <w:r xmlns:w="http://schemas.openxmlformats.org/wordprocessingml/2006/main">
        <w:t xml:space="preserve">פּאַראַגראַף 2: ממשיך אין גענעסיס 31: 35-17, גאָט וואָרנז לבן אין אַ חלום נישט צו שאַטן יעקבֿ. ווען ער כאַפּט דעם לאַגער פון יעקבֿ אין די בערג פון גלעד, ער קאַנפראַנטז אים וועגן אַוועקגיין אין געהיים און באַשולדיקן אים אין גנבענען זיין הויזגעזינד געטער. ניט וויסנדיק אַז רחל האָט זיי צוגענומען, דערלויבט יעקב ללבן צו זוכן זייערע חפצים, אָבער וואָרנט אַז ווער עס וועט געפֿינען מיט די אָפּגעטער, וועט נישט לעבן. רחל באַהאַלט קלוג די אפגעטער אונטער איר קעמל זאָטל און ויסמיידן דיטעקשאַן ווען לבן זוך אין זייער געצעלטן.</w:t>
      </w:r>
    </w:p>
    <w:p/>
    <w:p>
      <w:r xmlns:w="http://schemas.openxmlformats.org/wordprocessingml/2006/main">
        <w:t xml:space="preserve">פּאַראַגראַף 3: אין בראשית 31: 36-55, נאָך ניט געפונען די סטאָלען אפגעטער, לבן און יעקבֿ מאַכן אַ בונד אין מיזפה ווי אַ צייכן פון ויסגלייַך צווישן זיי. זיי שטעלן אַרויף אַ קופּע שטיינער ווי אַן עדות און שטימען נישט צו פאָרן עס מיט שעדלעך כוונות צו יעדער אנדערער אָדער אַנטדעקן איינער דעם אנדערן ס סודות. זיי טייל זיך פרידלעך נאָך יקסטשיינדזשינג שבועות. די קאַפּיטל ענדיקט זיך מיט כיילייטינג ווי יעקבֿ פאָרזעצן זיין נסיעה צוריק אַהיים בשעת גרינדן נייַ סעטאַלמאַנץ אויף דעם וועג.</w:t>
      </w:r>
    </w:p>
    <w:p/>
    <w:p>
      <w:r xmlns:w="http://schemas.openxmlformats.org/wordprocessingml/2006/main">
        <w:t xml:space="preserve">בקיצור:</w:t>
      </w:r>
    </w:p>
    <w:p>
      <w:r xmlns:w="http://schemas.openxmlformats.org/wordprocessingml/2006/main">
        <w:t xml:space="preserve">גענעסיס 31 גיט:</w:t>
      </w:r>
    </w:p>
    <w:p>
      <w:r xmlns:w="http://schemas.openxmlformats.org/wordprocessingml/2006/main">
        <w:t xml:space="preserve">יעקב האט זיך דערוואוסט פון וואקסנדיקע צער פון לבנס זין;</w:t>
      </w:r>
    </w:p>
    <w:p>
      <w:r xmlns:w="http://schemas.openxmlformats.org/wordprocessingml/2006/main">
        <w:t xml:space="preserve">גאָט האָט אים באַפֿוילן זיך אומקערן קײן כּנַעַן;</w:t>
      </w:r>
    </w:p>
    <w:p>
      <w:r xmlns:w="http://schemas.openxmlformats.org/wordprocessingml/2006/main">
        <w:t xml:space="preserve">יעקב איז געהײםן אװעק מיט זײן פאמיליע און בהמות אן דערצײלן לעבאן;</w:t>
      </w:r>
    </w:p>
    <w:p>
      <w:r xmlns:w="http://schemas.openxmlformats.org/wordprocessingml/2006/main">
        <w:t xml:space="preserve">לָבָן האָט זיי נאָכגעיאָגט ווען ער האָט אַנטדעקט זייער אַפאָר.</w:t>
      </w:r>
    </w:p>
    <w:p/>
    <w:p>
      <w:r xmlns:w="http://schemas.openxmlformats.org/wordprocessingml/2006/main">
        <w:t xml:space="preserve">לָבָן האָט זיך קאָנפראָנטירט מיט יעקבן וועגן אַוועקגיין אין געהיים און אים באַשולדיקן אין גניבה;</w:t>
      </w:r>
    </w:p>
    <w:p>
      <w:r xmlns:w="http://schemas.openxmlformats.org/wordprocessingml/2006/main">
        <w:t xml:space="preserve">רחלע גנב׳עט לָבָנס הױזגעטער, און באַהאַלט זײ מיט קלוג;</w:t>
      </w:r>
    </w:p>
    <w:p>
      <w:r xmlns:w="http://schemas.openxmlformats.org/wordprocessingml/2006/main">
        <w:t xml:space="preserve">יעקב האָט דערלויבט לָבָן צו זוכן זייערע חפצים, אָבער די אָפּגעטער בלייבן באַהאַלטן.</w:t>
      </w:r>
    </w:p>
    <w:p/>
    <w:p>
      <w:r xmlns:w="http://schemas.openxmlformats.org/wordprocessingml/2006/main">
        <w:t xml:space="preserve">לָבָן וְיַעֲקֹב כֹּלָּא בְּמִצְפָּה לְאִסְתַּכָּן לְאַתְוָון;</w:t>
      </w:r>
    </w:p>
    <w:p>
      <w:r xmlns:w="http://schemas.openxmlformats.org/wordprocessingml/2006/main">
        <w:t xml:space="preserve">פאַרלייגן אַ קופּע שטיינער ווי אַן עדות צו זייער העסקעם;</w:t>
      </w:r>
    </w:p>
    <w:p>
      <w:r xmlns:w="http://schemas.openxmlformats.org/wordprocessingml/2006/main">
        <w:t xml:space="preserve">שיידן זיך בשלום נאָכן אויסבײַטן שבועות.</w:t>
      </w:r>
    </w:p>
    <w:p/>
    <w:p>
      <w:r xmlns:w="http://schemas.openxmlformats.org/wordprocessingml/2006/main">
        <w:t xml:space="preserve">דער קאַפּיטל כיילייץ די סטריינד שייכות צווישן יעקב און לבן, וואָס לידינג צו יעקבֿ 'ס באַשלוס צו צוריקקומען צו כנען. עס שאָוקייסיז גאָט 'ס שוץ איבער יעקבֿ דורך וואָרענען לבן נישט צו שאַטן אים אין אַ חלום. די געשיכטע אונטערשטרייכן רחל'ס אָפּנאַר אין גנבענען איר פאָטערס געטער, וואָס פאָרשאַדאָוז די צוקונפֿט קאַנסאַקווענסאַז. דער בונד צווישן לבן און יעקבֿ סיגנאַפייז אַן פּרווון צו פרידלעך האַכלאָטע טראָץ זייער דיפעראַנסיז. גענעסיס 31 שילדערט די אָנגאָינג נסיעה פון יעקבֿ צוריק צו זיין כאָומלאַנד בשעת אַדרעסינג טעמעס אַזאַ ווי משפּחה דינאַמיק, צוטרוי, אָפּנאַר, געטלעך אריינמישונג און ויסגלייַך.</w:t>
      </w:r>
    </w:p>
    <w:p/>
    <w:p>
      <w:r xmlns:w="http://schemas.openxmlformats.org/wordprocessingml/2006/main">
        <w:t xml:space="preserve">/31:1 און ער האָט געהערט די װערטער פֿון לָבָנס זין, אַזױ צו זאָגן: יעקב האָט צוגענומען אַלץ װאָס צו אונדזער פֿאָטער; און פֿון דעם, װאָס איז געװען פֿון אונדזער פֿאָטער, האָט ער באַקומען די דאָזיקע גאַנצע כּבֿוד.</w:t>
      </w:r>
    </w:p>
    <w:p/>
    <w:p>
      <w:r xmlns:w="http://schemas.openxmlformats.org/wordprocessingml/2006/main">
        <w:t xml:space="preserve">יעקב האט גענומען פון לָבָנס זין דאָס װאָס געהערט צו זײער פֿאָטער.</w:t>
      </w:r>
    </w:p>
    <w:p/>
    <w:p>
      <w:r xmlns:w="http://schemas.openxmlformats.org/wordprocessingml/2006/main">
        <w:t xml:space="preserve">1. די ברכה פון פאָלגעוודיקייַט - ווי די פאלגענדע גאָט 'ס קאַמאַנדז קענען ברענגען גרויס ריוואָרדז.</w:t>
      </w:r>
    </w:p>
    <w:p/>
    <w:p>
      <w:r xmlns:w="http://schemas.openxmlformats.org/wordprocessingml/2006/main">
        <w:t xml:space="preserve">2. גאָט ס פּראַוויזשאַן - ווי גאָט וועט צושטעלן שטאַרקייַט און גיידאַנס אין צייט פון נויט.</w:t>
      </w:r>
    </w:p>
    <w:p/>
    <w:p>
      <w:r xmlns:w="http://schemas.openxmlformats.org/wordprocessingml/2006/main">
        <w:t xml:space="preserve">1. 1 פעטרוס 5:6-7 - זייט אַניוועסדיק און צוטרוי אין גאָט.</w:t>
      </w:r>
    </w:p>
    <w:p/>
    <w:p>
      <w:r xmlns:w="http://schemas.openxmlformats.org/wordprocessingml/2006/main">
        <w:t xml:space="preserve">2. סאַם 37:3-5 - צוטרוי אין די האר און טאָן גוטס; וואוינען אין לאנד און הנאה האבן פון זיכערע פיס.</w:t>
      </w:r>
    </w:p>
    <w:p/>
    <w:p>
      <w:r xmlns:w="http://schemas.openxmlformats.org/wordprocessingml/2006/main">
        <w:t xml:space="preserve">/31:2 און יעקב האָט געזען דעם פּנים פֿון לָבָנען, ערשט עס איז ניט געװען צו אים אַזױ װי פֿריִער.</w:t>
      </w:r>
    </w:p>
    <w:p/>
    <w:p>
      <w:r xmlns:w="http://schemas.openxmlformats.org/wordprocessingml/2006/main">
        <w:t xml:space="preserve">יעקב האט באמערקט אז לבן'ס שטעלונג צו אים האט זיך געטוישט און איז מער נישט פריינדלעך.</w:t>
      </w:r>
    </w:p>
    <w:p/>
    <w:p>
      <w:r xmlns:w="http://schemas.openxmlformats.org/wordprocessingml/2006/main">
        <w:t xml:space="preserve">1. גאָט איז שטענדיק וואַטשינג און וועט באַשיצן אונדז אין שווער צייט.</w:t>
      </w:r>
    </w:p>
    <w:p/>
    <w:p>
      <w:r xmlns:w="http://schemas.openxmlformats.org/wordprocessingml/2006/main">
        <w:t xml:space="preserve">2. דו זאלסט נישט לאָזן דיין צושטאנדן דעפינירן איר; בלייבן פאָוקיסט אויף גאָט 'ס פּלאַן.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25:4-5 - ווייַזן מיר דיין וועגן, האר, לערנט מיר דיין פּאַטס. גיי מיר אין דיין אמת און לערנען מיר, פֿאַר דו ביסט גאָט מיין גואל, און מיין האָפענונג איז אין דיר אַלע טאָג לאַנג.</w:t>
      </w:r>
    </w:p>
    <w:p/>
    <w:p>
      <w:r xmlns:w="http://schemas.openxmlformats.org/wordprocessingml/2006/main">
        <w:t xml:space="preserve">/31:3 און גאָט האָט געזאָגט צו יעקבן: קער זיך אום צו דעם לאַנד פֿון דײַנע עלטערן, און צו דײַן משפּחה; און איך וועל זיין מיט דיר.</w:t>
      </w:r>
    </w:p>
    <w:p/>
    <w:p>
      <w:r xmlns:w="http://schemas.openxmlformats.org/wordprocessingml/2006/main">
        <w:t xml:space="preserve">גאָט באפעלט יעקבֿ צו צוריקקומען צו זיין משפּחה און הבטחות אַז ער וועט זיין מיט אים.</w:t>
      </w:r>
    </w:p>
    <w:p/>
    <w:p>
      <w:r xmlns:w="http://schemas.openxmlformats.org/wordprocessingml/2006/main">
        <w:t xml:space="preserve">1: גאָט איז שטענדיק מיט אונדז, אַפֿילו ווען מיר זענען ווייַט פון שטוב.</w:t>
      </w:r>
    </w:p>
    <w:p/>
    <w:p>
      <w:r xmlns:w="http://schemas.openxmlformats.org/wordprocessingml/2006/main">
        <w:t xml:space="preserve">2: צוטרוי אין די האר ס פּלאַן פֿאַר דיין לעבן, אַפֿילו ווען עס נעמט איר אַוועק פון די איר ליב.</w:t>
      </w:r>
    </w:p>
    <w:p/>
    <w:p>
      <w:r xmlns:w="http://schemas.openxmlformats.org/wordprocessingml/2006/main">
        <w:t xml:space="preserve">1: מתיא 28:20 "געדענק, איך בין מיט דיר שטענדיק, אפילו ביז דעם סוף פון דער צייט."</w:t>
      </w:r>
    </w:p>
    <w:p/>
    <w:p>
      <w:r xmlns:w="http://schemas.openxmlformats.org/wordprocessingml/2006/main">
        <w:t xml:space="preserve">/2:ישעיהו 43:2 װען דו גײסט דורכן װאַסער, װעל איך זײַן מיט דיר, און װען דו גײסט דורך די טײַכן, װעלן זײ ניט איבערקערן איבער דיר; װען דו גײסט דורכן פֿײַער, װעסטו ניט פֿאַרברענט װערן, די פֿלאַמען. וועט דיך נישט בלײַבן."</w:t>
      </w:r>
    </w:p>
    <w:p/>
    <w:p>
      <w:r xmlns:w="http://schemas.openxmlformats.org/wordprocessingml/2006/main">
        <w:t xml:space="preserve">/31:4 און יעקב האָט געשיקט און האָט גערופֿן רחל און לאה אין פֿעלד צו זײַן שאָף.</w:t>
      </w:r>
    </w:p>
    <w:p/>
    <w:p>
      <w:r xmlns:w="http://schemas.openxmlformats.org/wordprocessingml/2006/main">
        <w:t xml:space="preserve">יעקב רופֿט רחל און לאה אין פֿעלד אים אַנטקעגן בײַ זײַן שאָף.</w:t>
      </w:r>
    </w:p>
    <w:p/>
    <w:p>
      <w:r xmlns:w="http://schemas.openxmlformats.org/wordprocessingml/2006/main">
        <w:t xml:space="preserve">1. די מאַכט פון ויסגלייַך: יעקבֿ 'ס בייַשפּיל פון היילונג צעבראכן באַציונגען</w:t>
      </w:r>
    </w:p>
    <w:p/>
    <w:p>
      <w:r xmlns:w="http://schemas.openxmlformats.org/wordprocessingml/2006/main">
        <w:t xml:space="preserve">2. נאָך גאָט 'ס רוף: יעקבֿ ס פאָלגעוודיקייַט צו גאָט 'ס פּלאַן</w:t>
      </w:r>
    </w:p>
    <w:p/>
    <w:p>
      <w:r xmlns:w="http://schemas.openxmlformats.org/wordprocessingml/2006/main">
        <w:t xml:space="preserve">1. מתיא 5: 24-23 - "דעריבער, אויב איר זענט מקריב דיין טאַלאַנט בייַ די מזבח און דאָרט געדענקען אַז דיין ברודער אָדער שוועסטער האט עפּעס קעגן דיר, לאָזן דיין טאַלאַנט דאָרט אין פראָנט פון די מזבח. ערשטער גיין און זיין באוויליקט צו זיי; דאַן קום און פאָרשלאָגן דיין טאַלאַנט.</w:t>
      </w:r>
    </w:p>
    <w:p/>
    <w:p>
      <w:r xmlns:w="http://schemas.openxmlformats.org/wordprocessingml/2006/main">
        <w:t xml:space="preserve">2. ירמיהו 29:11 - "ווארים איך וויסן די פּלאַנז איך האָבן פֿאַר איר,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/31:5 און ער האָט צו זײ געזאָגט: איך זע אײַער פֿאָטערס פּנים, אַז עס איז ניט צו מיר אַזױ װי פֿריִער; אָבער דער גאָט פֿון מײַן פֿאָטער איז געװען מיט מיר.</w:t>
      </w:r>
    </w:p>
    <w:p/>
    <w:p>
      <w:r xmlns:w="http://schemas.openxmlformats.org/wordprocessingml/2006/main">
        <w:t xml:space="preserve">יעקבֿ באמערקט אַ ענדערונג אין לבן ס שטעלונג צו אים און דערקענט די האַנט פון גאָט אין אַרבעט.</w:t>
      </w:r>
    </w:p>
    <w:p/>
    <w:p>
      <w:r xmlns:w="http://schemas.openxmlformats.org/wordprocessingml/2006/main">
        <w:t xml:space="preserve">1. גאָט איז מיט אונדז אין אונדזער דאַרקאַסט צייט און וועט קיינמאָל פאַרלאָזן אונדז.</w:t>
      </w:r>
    </w:p>
    <w:p/>
    <w:p>
      <w:r xmlns:w="http://schemas.openxmlformats.org/wordprocessingml/2006/main">
        <w:t xml:space="preserve">2. גאָט איז געטרייַ און וועט אַרבעטן פֿאַר אונדזער ביכאַף צו ברענגען גוט.</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גענעסיס 31:6 און איר וויסן אַז מיט אַלע מיין מאַכט איך געדינט דיין פאטער.</w:t>
      </w:r>
    </w:p>
    <w:p/>
    <w:p>
      <w:r xmlns:w="http://schemas.openxmlformats.org/wordprocessingml/2006/main">
        <w:t xml:space="preserve">יעקב דערציילט לעבאַן אַז ער איז געווען אַ געטרייַ קנעכט צו אים און זיין פאטער.</w:t>
      </w:r>
    </w:p>
    <w:p/>
    <w:p>
      <w:r xmlns:w="http://schemas.openxmlformats.org/wordprocessingml/2006/main">
        <w:t xml:space="preserve">1. דינען גאָט און אנדערע מיט פלייַס</w:t>
      </w:r>
    </w:p>
    <w:p/>
    <w:p>
      <w:r xmlns:w="http://schemas.openxmlformats.org/wordprocessingml/2006/main">
        <w:t xml:space="preserve">2. די ברכות פון געטרייַ דינסט</w:t>
      </w:r>
    </w:p>
    <w:p/>
    <w:p>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משלי 22:29 - צי איר זען אַ מענטש בערייש אין זיין אַרבעט? ער וועט שטיין פאַר מלכים; ער װעט זיך ניט שטײן פֿאַר די אומשולדיקע מענטשן.</w:t>
      </w:r>
    </w:p>
    <w:p/>
    <w:p>
      <w:r xmlns:w="http://schemas.openxmlformats.org/wordprocessingml/2006/main">
        <w:t xml:space="preserve">/31:7 און דײַן פֿאָטער האָט מיך פֿאַרפֿירט, און האָט געענדערט מײַן לוין צען מאָל; אָבער גאָט האָט אים געלאָזט ניט שאַטן.</w:t>
      </w:r>
    </w:p>
    <w:p/>
    <w:p>
      <w:r xmlns:w="http://schemas.openxmlformats.org/wordprocessingml/2006/main">
        <w:t xml:space="preserve">לָבָן האָט פאַרפירט יעקבן און האָט געטוישט זיין לוין צען מאָל, אָבער גאָט האָט אים באַשיצט פון שאָדן.</w:t>
      </w:r>
    </w:p>
    <w:p/>
    <w:p>
      <w:r xmlns:w="http://schemas.openxmlformats.org/wordprocessingml/2006/main">
        <w:t xml:space="preserve">1. גאָט איז שטענדיק דאָרט צו באַשיצן אונדז - גענעסיס 31:7</w:t>
      </w:r>
    </w:p>
    <w:p/>
    <w:p>
      <w:r xmlns:w="http://schemas.openxmlformats.org/wordprocessingml/2006/main">
        <w:t xml:space="preserve">2. ווי צו צוטרוי אין גאָט ס שוץ - גענעסיס 31:7</w:t>
      </w:r>
    </w:p>
    <w:p/>
    <w:p>
      <w:r xmlns:w="http://schemas.openxmlformats.org/wordprocessingml/2006/main">
        <w:t xml:space="preserve">ישעיהו 54:17 - קיין וואָפן וואָס איז געשאפן קעגן איר וועט בליענדיק; און יעטװעדער צונג װאָס װעט אױפֿשטײן אױף דיר אין משפּט זאָלסטו פֿאַרמישטן.</w:t>
      </w:r>
    </w:p>
    <w:p/>
    <w:p>
      <w:r xmlns:w="http://schemas.openxmlformats.org/wordprocessingml/2006/main">
        <w:t xml:space="preserve">2. סאַם 121: 3 - ער וועט ניט לאָזן דיין פֿיס צו זיין רירן: דער וואָס האלט דיך וועט ניט דרעמלען.</w:t>
      </w:r>
    </w:p>
    <w:p/>
    <w:p>
      <w:r xmlns:w="http://schemas.openxmlformats.org/wordprocessingml/2006/main">
        <w:t xml:space="preserve">/31:8 אױב ער האָט אַזױ געזאָגט: דער שפּיצל זאָל זײַן דײַן לוין; און דאָס גאַנצע בהמה האָט געשפּרײלט, און אױב ער האָט אַזױ געזאָגט: דער געשטראָפֿט װעט זײַן דײַן לוין; דעמאל ט האב ן זי ך אל ע פי ד געטראגן .</w:t>
      </w:r>
    </w:p>
    <w:p/>
    <w:p>
      <w:r xmlns:w="http://schemas.openxmlformats.org/wordprocessingml/2006/main">
        <w:t xml:space="preserve">לָבָן האָט געשטעלט יעקבֿן אַן אַנדער לוין לויט די צייכנס פֿון די בהמות, און די גאַנצע בהמות האָבן ענדלעך געהאַט די צייכנס וואָס יעקבֿ האָט מען געפֿינט.</w:t>
      </w:r>
    </w:p>
    <w:p/>
    <w:p>
      <w:r xmlns:w="http://schemas.openxmlformats.org/wordprocessingml/2006/main">
        <w:t xml:space="preserve">1. גאָט אַנערז די וואס זענען געטרייַ צו אים דורך ברכה זייער אַרבעט.</w:t>
      </w:r>
    </w:p>
    <w:p/>
    <w:p>
      <w:r xmlns:w="http://schemas.openxmlformats.org/wordprocessingml/2006/main">
        <w:t xml:space="preserve">2. גאָט וועט צושטעלן אונדז מיט פּונקט וואָס מיר דאַרפֿן, אַפֿילו אויב עס איז אומגעריכט.</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/31:9 אַזױ האָט גאָט צוגענומען די בהמות פֿון דײַן פֿאָטער, און זײ מיר געגעבן.</w:t>
      </w:r>
    </w:p>
    <w:p/>
    <w:p>
      <w:r xmlns:w="http://schemas.openxmlformats.org/wordprocessingml/2006/main">
        <w:t xml:space="preserve">גאָט האָט צוגענומען לָבָנס בהמות און זיי געגעבן צו יעקבן.</w:t>
      </w:r>
    </w:p>
    <w:p/>
    <w:p>
      <w:r xmlns:w="http://schemas.openxmlformats.org/wordprocessingml/2006/main">
        <w:t xml:space="preserve">1. גאָט ריוואָרדז די וואס זענען געטרייַ און געהארכזאם.</w:t>
      </w:r>
    </w:p>
    <w:p/>
    <w:p>
      <w:r xmlns:w="http://schemas.openxmlformats.org/wordprocessingml/2006/main">
        <w:t xml:space="preserve">2. גאָט איז דער לעצט שפּייַזער און סוסטאַינער פון לעבן.</w:t>
      </w:r>
    </w:p>
    <w:p/>
    <w:p>
      <w:r xmlns:w="http://schemas.openxmlformats.org/wordprocessingml/2006/main">
        <w:t xml:space="preserve">1. דעוטעראָנאָמי 28:1-14 גאָט ס צוזאָג פון ברכה פֿאַר פאָלגעוודיקייַט.</w:t>
      </w:r>
    </w:p>
    <w:p/>
    <w:p>
      <w:r xmlns:w="http://schemas.openxmlformats.org/wordprocessingml/2006/main">
        <w:t xml:space="preserve">2. סאַם 37:3-5 צוטרוי אין די האר און ער וועט צושטעלן.</w:t>
      </w:r>
    </w:p>
    <w:p/>
    <w:p>
      <w:r xmlns:w="http://schemas.openxmlformats.org/wordprocessingml/2006/main">
        <w:t xml:space="preserve">/31:10 און עס איז געװען אין דער צײַט, װאָס די בהמות זײַנען טראָגעדיק געװאָרן, האָב איך אױפֿגעהױבן מײַנע אױגן, און איך האָב געזען אין אַ חלום, ערשט די װידערס װאָס האָבן געשפּרונגען אױף די בהמות זײַנען געװען געשטריקט, געשפּציקט און געפּרעגלט.</w:t>
      </w:r>
    </w:p>
    <w:p/>
    <w:p>
      <w:r xmlns:w="http://schemas.openxmlformats.org/wordprocessingml/2006/main">
        <w:t xml:space="preserve">יעקב האט דערזען א טרוים, אין װעלכן די װידערס, װאם זײנען געשפרונגען אויף די בהמות, זײנען געװארן געשלאםן, געשפײקלט און געגריבלט.</w:t>
      </w:r>
    </w:p>
    <w:p/>
    <w:p>
      <w:r xmlns:w="http://schemas.openxmlformats.org/wordprocessingml/2006/main">
        <w:t xml:space="preserve">1. גאָט ס גיידאַנס: זען גאָט 'ס האַנט אין שווער צייט</w:t>
      </w:r>
    </w:p>
    <w:p/>
    <w:p>
      <w:r xmlns:w="http://schemas.openxmlformats.org/wordprocessingml/2006/main">
        <w:t xml:space="preserve">2. צוטרוי אין גאָט 'ס הבטחות: פארשטאנד די מאַכט פון חלומות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33:3 - רוף צו מיר, און איך וועל ענטפֿערן איר און זאָגן איר גרויס און ומפאָרשאַבאַל זאכן וואָס איר טאָן ניט וויסן.</w:t>
      </w:r>
    </w:p>
    <w:p/>
    <w:p>
      <w:r xmlns:w="http://schemas.openxmlformats.org/wordprocessingml/2006/main">
        <w:t xml:space="preserve">/31:11 און דער מלאך פֿון גאָט האָט צו מיר גערעדט אין אַ חלום, אַזױ צו זאָגן: יעקב, און איך האָב געזאָגט: דאָ בין איך.</w:t>
      </w:r>
    </w:p>
    <w:p/>
    <w:p>
      <w:r xmlns:w="http://schemas.openxmlformats.org/wordprocessingml/2006/main">
        <w:t xml:space="preserve">דער מלאך ה' רעדט צו יעקבן אין א חלום, אויף דעם ענטפערט יעקב: אט בין איך.</w:t>
      </w:r>
    </w:p>
    <w:p/>
    <w:p>
      <w:r xmlns:w="http://schemas.openxmlformats.org/wordprocessingml/2006/main">
        <w:t xml:space="preserve">1. גאָט רעדט צו אונדז: לערנען צו הערן צו גאָט 'ס קול</w:t>
      </w:r>
    </w:p>
    <w:p/>
    <w:p>
      <w:r xmlns:w="http://schemas.openxmlformats.org/wordprocessingml/2006/main">
        <w:t xml:space="preserve">2. די מאַכט פון אַן אַנמיסטייקאַבלי אָובידיאַנט ענטפער</w:t>
      </w:r>
    </w:p>
    <w:p/>
    <w:p>
      <w:r xmlns:w="http://schemas.openxmlformats.org/wordprocessingml/2006/main">
        <w:t xml:space="preserve">1. מתיא 7:7-8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2. יעקב 4: 7-8 אונטערגעבן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w:t>
      </w:r>
    </w:p>
    <w:p/>
    <w:p>
      <w:r xmlns:w="http://schemas.openxmlformats.org/wordprocessingml/2006/main">
        <w:t xml:space="preserve">/31:12 און ער האָט געזאָגט: הײב אַצונד אױף דײַנע אױגן, און זעט, אַלע װידערס װאָס שפּרינגען אױף די בהמות, זײַנען געשטריקט, געשפּציקט און געפּרעגלט; װאָרום איך האָב געזען אַלץ װאָס לָבָן טוט צו דיר.</w:t>
      </w:r>
    </w:p>
    <w:p/>
    <w:p>
      <w:r xmlns:w="http://schemas.openxmlformats.org/wordprocessingml/2006/main">
        <w:t xml:space="preserve">יעקב האָט באַמערקט, אַז אַלע װידערס װאָס שפּרינגען אױף די בהמות זײַנען געשלאָפֿן, געשפּציקט און גרױס, און ער געדענקט אַלץ װאָס לָבָן האָט אים געטאָן.</w:t>
      </w:r>
    </w:p>
    <w:p/>
    <w:p>
      <w:r xmlns:w="http://schemas.openxmlformats.org/wordprocessingml/2006/main">
        <w:t xml:space="preserve">1. די מאַכט פון מערקונג: לערנען צו אָפּשאַצן די בלעסינגז אין אונדזער לעבן</w:t>
      </w:r>
    </w:p>
    <w:p/>
    <w:p>
      <w:r xmlns:w="http://schemas.openxmlformats.org/wordprocessingml/2006/main">
        <w:t xml:space="preserve">2. די דזשאָורניי פון אמונה: אָוווערקאַמינג טשאַלאַנדזשיז און מניעות</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/31:13 איך בין דער גאָט פֿון בֵית-אֵל, װוּ דו האָסט געזאַלבט דעם זײַל, און װוּ דו האָסט מיר געמאַכט אַ נדר; אַצונד שטײ אױף, גײ אַרױס פֿון דעם דאָזיקן לאַנד, און קער זיך אום צו דעם לאַנד פֿון דײַן משפּחה.</w:t>
      </w:r>
    </w:p>
    <w:p/>
    <w:p>
      <w:r xmlns:w="http://schemas.openxmlformats.org/wordprocessingml/2006/main">
        <w:t xml:space="preserve">גאָט רעדט צו יעקבֿ און דערציילט אים צו פאַרלאָזן די ערד און צוריקקומען צו זיין אייגן משפּחה.</w:t>
      </w:r>
    </w:p>
    <w:p/>
    <w:p>
      <w:r xmlns:w="http://schemas.openxmlformats.org/wordprocessingml/2006/main">
        <w:t xml:space="preserve">1. גאָט 'ס אמונה צו זיין הבטחות</w:t>
      </w:r>
    </w:p>
    <w:p/>
    <w:p>
      <w:r xmlns:w="http://schemas.openxmlformats.org/wordprocessingml/2006/main">
        <w:t xml:space="preserve">2. די וויכטיקייט פון פאָלגעוודיקייַט צו גאָט</w:t>
      </w:r>
    </w:p>
    <w:p/>
    <w:p>
      <w:r xmlns:w="http://schemas.openxmlformats.org/wordprocessingml/2006/main">
        <w:t xml:space="preserve">1. גענעסיס 28:10-22 - יעקבֿ ס דערפאַרונג אין בעטעל און זיין נדר צו די האר</w:t>
      </w:r>
    </w:p>
    <w:p/>
    <w:p>
      <w:r xmlns:w="http://schemas.openxmlformats.org/wordprocessingml/2006/main">
        <w:t xml:space="preserve">2. דעוטעראָנאָמי 10: 13-12 - לאַווינג און פאָלגן די האר מיט אַלע אונדזער האַרץ און נשמה.</w:t>
      </w:r>
    </w:p>
    <w:p/>
    <w:p>
      <w:r xmlns:w="http://schemas.openxmlformats.org/wordprocessingml/2006/main">
        <w:t xml:space="preserve">/31:14 האָבן זיך געענטפֿערט רחל און לאה, און האָבן צו אים געזאָגט: איז פֿאַר אונדז נאָך אַ חלק אָדער אַ נחלה אין אונדזער פֿאָטערס הױז?</w:t>
      </w:r>
    </w:p>
    <w:p/>
    <w:p>
      <w:r xmlns:w="http://schemas.openxmlformats.org/wordprocessingml/2006/main">
        <w:t xml:space="preserve">רחל און לאה פֿרעגן יעקבן צי עס איז פֿאַר זײ אַ ירושה אין זײער פֿאָטערס הױז.</w:t>
      </w:r>
    </w:p>
    <w:p/>
    <w:p>
      <w:r xmlns:w="http://schemas.openxmlformats.org/wordprocessingml/2006/main">
        <w:t xml:space="preserve">1. די וויכטיקייט פון אַסקינג פֿאַר וואָס איז רעכט</w:t>
      </w:r>
    </w:p>
    <w:p/>
    <w:p>
      <w:r xmlns:w="http://schemas.openxmlformats.org/wordprocessingml/2006/main">
        <w:t xml:space="preserve">2. א שיעור אין נחת פון רחל און לאה</w:t>
      </w:r>
    </w:p>
    <w:p/>
    <w:p>
      <w:r xmlns:w="http://schemas.openxmlformats.org/wordprocessingml/2006/main">
        <w:t xml:space="preserve">1. מתיא 7:7 - בעט, און עס וועט זיין געגעבן איר; זוכן, און איר וועט געפֿינען; קלאַפּן, און עס וועט זיין געעפנט צו איר.</w:t>
      </w:r>
    </w:p>
    <w:p/>
    <w:p>
      <w:r xmlns:w="http://schemas.openxmlformats.org/wordprocessingml/2006/main">
        <w:t xml:space="preserve">2. פיליפּפּיאַנס 4: 13-11 - ניט אַז איך רעדן אין רעספּעקט פון נויט: פֿאַר איך האָבן געלערנט, אין וועלכער שטאַט איך בין, דערמיט צו זיין צופרידן.</w:t>
      </w:r>
    </w:p>
    <w:p/>
    <w:p>
      <w:r xmlns:w="http://schemas.openxmlformats.org/wordprocessingml/2006/main">
        <w:t xml:space="preserve">גענעסיס 31:15 זענען מיר ניט גערעכנט פון אים פרעמדע? װאָרום ער האָט אונדז פֿאַרקױפֿט, און אױך גאַנץ פֿאַרצערט אונדזער געלט.</w:t>
      </w:r>
    </w:p>
    <w:p/>
    <w:p>
      <w:r xmlns:w="http://schemas.openxmlformats.org/wordprocessingml/2006/main">
        <w:t xml:space="preserve">די באַציִונג פֿון יעקבֿ און לבן האָט זיך פֿאַרערגערט, ביז יעקבֿ האָט געפֿילט, אַז מע באַהאַנדלט אים ווי אַ פֿרעמדער.</w:t>
      </w:r>
    </w:p>
    <w:p/>
    <w:p>
      <w:r xmlns:w="http://schemas.openxmlformats.org/wordprocessingml/2006/main">
        <w:t xml:space="preserve">1. די מאַכט פון ונפאָרגיווענעסס: ווי אפילו אונדזער קלאָוסאַסט באַציונגען קענען זיין חרובֿ</w:t>
      </w:r>
    </w:p>
    <w:p/>
    <w:p>
      <w:r xmlns:w="http://schemas.openxmlformats.org/wordprocessingml/2006/main">
        <w:t xml:space="preserve">2. די ווערט פון געלט: ווי גריד קענען סם אונדזער רעלאַטיאָנשיפּס</w:t>
      </w:r>
    </w:p>
    <w:p/>
    <w:p>
      <w:r xmlns:w="http://schemas.openxmlformats.org/wordprocessingml/2006/main">
        <w:t xml:space="preserve">1. עפעסיאַנס 4:31-32 -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געווען. ."</w:t>
      </w:r>
    </w:p>
    <w:p/>
    <w:p>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גענעסיס 31:16 פֿאַר אַלע די עשירות וואָס גאָט האָט גענומען פון אונדזער פאטער, דאָס איז אונדזער און אונדזער קינדער;</w:t>
      </w:r>
    </w:p>
    <w:p/>
    <w:p>
      <w:r xmlns:w="http://schemas.openxmlformats.org/wordprocessingml/2006/main">
        <w:t xml:space="preserve">יעקב האט דערמאנען לָבן, אַז גאָט האָט אים און זײַנע קינדער געגעבן דעם עשירות פֿון זײַן פֿאָטער, און ער דערמוטיקט לָבָן צו האַלטן די באַפֿעלן פֿון גאָט.</w:t>
      </w:r>
    </w:p>
    <w:p/>
    <w:p>
      <w:r xmlns:w="http://schemas.openxmlformats.org/wordprocessingml/2006/main">
        <w:t xml:space="preserve">1: מיר מוזן זיין געהארכזאם צו גאָט 'ס קאַמאַנדז, קיין ענין די פּרייַז.</w:t>
      </w:r>
    </w:p>
    <w:p/>
    <w:p>
      <w:r xmlns:w="http://schemas.openxmlformats.org/wordprocessingml/2006/main">
        <w:t xml:space="preserve">2: מיר מוזן דערקענען די גיפס פון גאָט אין אונדזער לעבן, קיין ענין ווי אומגעריכט.</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אים ליב, צו דינען דעם האר דיין גאָט. מיט דײַן גאַנצן האַרצן און מיט דײַן גאַנצן זעל, און צו היטן די געבאָט און די געזעצן פֿון גאָט, װאָס איך באַפֿױלן דיר הײַנט צום גוטן?</w:t>
      </w:r>
    </w:p>
    <w:p/>
    <w:p>
      <w:r xmlns:w="http://schemas.openxmlformats.org/wordprocessingml/2006/main">
        <w:t xml:space="preserve">2: סאַם 37: 4-5 - "דערפרייען זיך אין די האר, און ער וועט געבן איר די תאוות פון דיין האַרץ. איבערגעבן דיין וועג צו די האר, צוטרוי אין אים, און ער וועט טאָן."</w:t>
      </w:r>
    </w:p>
    <w:p/>
    <w:p>
      <w:r xmlns:w="http://schemas.openxmlformats.org/wordprocessingml/2006/main">
        <w:t xml:space="preserve">/31:17 און יעקב איז אױפֿגעשטאַנען, און האָט אױפֿגעשטעלט זײַנע זין און זײַנע װײַבער אױף קעמלען;</w:t>
      </w:r>
    </w:p>
    <w:p/>
    <w:p>
      <w:r xmlns:w="http://schemas.openxmlformats.org/wordprocessingml/2006/main">
        <w:t xml:space="preserve">יעקב איז אַװעקגעגאַנגען פֿון לָבָן מיט זײַן משפּחה, מיט זײַן פֿאַרמעג, און מיט זײַן שאָף.</w:t>
      </w:r>
    </w:p>
    <w:p/>
    <w:p>
      <w:r xmlns:w="http://schemas.openxmlformats.org/wordprocessingml/2006/main">
        <w:t xml:space="preserve">1: גאָט וועט צושטעלן די וועג פֿאַר אונדז צו דערגרייכן אונדזער גאָולז.</w:t>
      </w:r>
    </w:p>
    <w:p/>
    <w:p>
      <w:r xmlns:w="http://schemas.openxmlformats.org/wordprocessingml/2006/main">
        <w:t xml:space="preserve">2: גאָט וועט באַשיצן אונדז ווען מיר זענען אין געפאַר.</w:t>
      </w:r>
    </w:p>
    <w:p/>
    <w:p>
      <w:r xmlns:w="http://schemas.openxmlformats.org/wordprocessingml/2006/main">
        <w:t xml:space="preserve">1: פיליפּפּיאַנס 4:13 - "איך קענען טאָן אַלץ דורך אים וואס סטרענגטאַנז מיר."</w:t>
      </w:r>
    </w:p>
    <w:p/>
    <w:p>
      <w:r xmlns:w="http://schemas.openxmlformats.org/wordprocessingml/2006/main">
        <w:t xml:space="preserve">2: סאַם 91:11 - "ווארים ער וועט באַפעלן זיינע מלאכים וועגן דיר צו היטן דיך אין אַלע דיין וועגן."</w:t>
      </w:r>
    </w:p>
    <w:p/>
    <w:p>
      <w:r xmlns:w="http://schemas.openxmlformats.org/wordprocessingml/2006/main">
        <w:t xml:space="preserve">/31:18 און ער האָט אַװעקגעפֿירט זײַן גאַנצן פֿי, און אַלע זײַנע פֿאַרמעגן װאָס ער האָט געקריגן, דאָס בהמה װאָס ער האָט געקריגן אין פַּדָנָרָם, צו גײן צו זײַן פֿאָטער יצחקן אין לאַנד כּנַעַן.</w:t>
      </w:r>
    </w:p>
    <w:p/>
    <w:p>
      <w:r xmlns:w="http://schemas.openxmlformats.org/wordprocessingml/2006/main">
        <w:t xml:space="preserve">לָבָן איז נאכגעגאנגען יעקבן ווען ער איז פארלאזט פון פדאנרעם מיט זיין משפחה און פארמעגן, און ער האט בדעה זיך אומקערן צו זיין פאטער יצחק אין ארץ כנען.</w:t>
      </w:r>
    </w:p>
    <w:p/>
    <w:p>
      <w:r xmlns:w="http://schemas.openxmlformats.org/wordprocessingml/2006/main">
        <w:t xml:space="preserve">1. די וויכטיקייט פון משפּחה און כּבֿוד די עלטערן.</w:t>
      </w:r>
    </w:p>
    <w:p/>
    <w:p>
      <w:r xmlns:w="http://schemas.openxmlformats.org/wordprocessingml/2006/main">
        <w:t xml:space="preserve">2. די וויכטיקייט פון האַלטן אונדזער הבטחות און פולפילינג אונדזער אַבלאַגיישאַנז.</w:t>
      </w:r>
    </w:p>
    <w:p/>
    <w:p>
      <w:r xmlns:w="http://schemas.openxmlformats.org/wordprocessingml/2006/main">
        <w:t xml:space="preserve">1. עקסאָדוס 20:12 - "האָבן כּבֿוד דיין פאטער און דיין מוטער, אַזוי אַז איר זאלט לעבן לאַנג אין דעם לאַנד וואָס די האר דיין גאָט גיט דיר."</w:t>
      </w:r>
    </w:p>
    <w:p/>
    <w:p>
      <w:r xmlns:w="http://schemas.openxmlformats.org/wordprocessingml/2006/main">
        <w:t xml:space="preserve">2. קהלת 5:4-5 - "ווען איר מאַכן אַ נדר צו גאָט, טאָן ניט פאַרהאַלטן אין מקיים עס. ער האט קיין פאַרגעניגן אין נאַרן; מקיים דיין נדר. עס איז בעסער נישט צו מאַכן אַ נדר ווי צו מאַכן איין און נישט. מקיים עס."</w:t>
      </w:r>
    </w:p>
    <w:p/>
    <w:p>
      <w:r xmlns:w="http://schemas.openxmlformats.org/wordprocessingml/2006/main">
        <w:t xml:space="preserve">/31:19 און לָבָן איז געגאַנגען שערן זײַנע שאָף, און רחל האָט געגנבעט די בילדער װאָס זײַנען געװען איר פֿאָטערס.</w:t>
      </w:r>
    </w:p>
    <w:p/>
    <w:p>
      <w:r xmlns:w="http://schemas.openxmlformats.org/wordprocessingml/2006/main">
        <w:t xml:space="preserve">רחל האָט געגנבעט איר פֿאָטער לָבָנס הױזגעטער בעת ער איז אַװעק און שערן זײַנע שאָף.</w:t>
      </w:r>
    </w:p>
    <w:p/>
    <w:p>
      <w:r xmlns:w="http://schemas.openxmlformats.org/wordprocessingml/2006/main">
        <w:t xml:space="preserve">1. דער כוח פון אויפנעמען: די מעשה פון רחל און לבן</w:t>
      </w:r>
    </w:p>
    <w:p/>
    <w:p>
      <w:r xmlns:w="http://schemas.openxmlformats.org/wordprocessingml/2006/main">
        <w:t xml:space="preserve">2. טאן וואס איז ריכטיג אפילו ווען עס איז שווער: לעקציעס פון רחל'ס גניבה</w:t>
      </w:r>
    </w:p>
    <w:p/>
    <w:p>
      <w:r xmlns:w="http://schemas.openxmlformats.org/wordprocessingml/2006/main">
        <w:t xml:space="preserve">1. עקסאָדוס 20:3-5 איר זאָלט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משלי 21:6 די קריגן פון אוצרות דורך אַ ליגנעריש צונג איז אַ פליענדיק פּאַרע, די יאָג פון טויט.</w:t>
      </w:r>
    </w:p>
    <w:p/>
    <w:p>
      <w:r xmlns:w="http://schemas.openxmlformats.org/wordprocessingml/2006/main">
        <w:t xml:space="preserve">/31:20 און יעקב האָט ניט געװוּסט אַװעקגעגנבעט צו לָבָנען דעם ארם, װאָס ער האָט אים ניט געזאָגט אַז ער איז אַנטלאָפֿן.</w:t>
      </w:r>
    </w:p>
    <w:p/>
    <w:p>
      <w:r xmlns:w="http://schemas.openxmlformats.org/wordprocessingml/2006/main">
        <w:t xml:space="preserve">יעקב האט פארפירט לעבאן מיט אים נישט זאגן אז ער גייט אוועק.</w:t>
      </w:r>
    </w:p>
    <w:p/>
    <w:p>
      <w:r xmlns:w="http://schemas.openxmlformats.org/wordprocessingml/2006/main">
        <w:t xml:space="preserve">1: מיר מוזן זיין ערלעך מיט אונדזער ברידער, אַפֿילו ווען עס איז שווער.</w:t>
      </w:r>
    </w:p>
    <w:p/>
    <w:p>
      <w:r xmlns:w="http://schemas.openxmlformats.org/wordprocessingml/2006/main">
        <w:t xml:space="preserve">2: מיר זאָל נישט נאַרן זיך אָדער אנדערע דורך אונדזער אַקשאַנז.</w:t>
      </w:r>
    </w:p>
    <w:p/>
    <w:p>
      <w:r xmlns:w="http://schemas.openxmlformats.org/wordprocessingml/2006/main">
        <w:t xml:space="preserve">1: Efesians 4:15 גערעדט דעם אמת אין ליבע, מיר זאָל וואַקסן אַרויף אין אַלע אַספּעקץ אין אים וואס איז דער קאָפּ, אַפֿילו משיח.</w:t>
      </w:r>
    </w:p>
    <w:p/>
    <w:p>
      <w:r xmlns:w="http://schemas.openxmlformats.org/wordprocessingml/2006/main">
        <w:t xml:space="preserve">2: מתיא 5:37 זאל וואָס איר זאָגן נאָר יאָ אָדער ניין; עפּעס מער ווי דאָס קומט פֿון שלעכטס.</w:t>
      </w:r>
    </w:p>
    <w:p/>
    <w:p>
      <w:r xmlns:w="http://schemas.openxmlformats.org/wordprocessingml/2006/main">
        <w:t xml:space="preserve">/31:21 און ער איז אַנטלאָפֿן מיט אַלץ װאָס ער האָט געהאַט; און ער איז אױפֿגעשטאַנען, און איז אַריבער דעם טײַך, און האָט געשטעלט זײַן פּנים צום באַרג גלעד.</w:t>
      </w:r>
    </w:p>
    <w:p/>
    <w:p>
      <w:r xmlns:w="http://schemas.openxmlformats.org/wordprocessingml/2006/main">
        <w:t xml:space="preserve">יעקב אנטלויפט פון לבן און קערט זיך צוריק צו זיין היימלאנד.</w:t>
      </w:r>
    </w:p>
    <w:p/>
    <w:p>
      <w:r xmlns:w="http://schemas.openxmlformats.org/wordprocessingml/2006/main">
        <w:t xml:space="preserve">1: שטיין פעסט אין דיין קאַנוויקשאַנז און טאָן ניט לאָזן מורא פירן דיין דיסיזשאַנז.</w:t>
      </w:r>
    </w:p>
    <w:p/>
    <w:p>
      <w:r xmlns:w="http://schemas.openxmlformats.org/wordprocessingml/2006/main">
        <w:t xml:space="preserve">2: האָבן אמונה אין גאָט און ער וועט פירן דיין וועג.</w:t>
      </w:r>
    </w:p>
    <w:p/>
    <w:p>
      <w:r xmlns:w="http://schemas.openxmlformats.org/wordprocessingml/2006/main">
        <w:t xml:space="preserve">/1 יהושע/1:9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/31:22 און מע האָט געזאָגט לָבָנען אױפֿן דריטן טאָג אַז יעקב איז אַנטלאָפֿן.</w:t>
      </w:r>
    </w:p>
    <w:p/>
    <w:p>
      <w:r xmlns:w="http://schemas.openxmlformats.org/wordprocessingml/2006/main">
        <w:t xml:space="preserve">יעקב איז אנטלאפן פון לָבָן, נאָכדעם ווי מען האָט געזאָגט אַז לָבָן האָט אים געזוכט.</w:t>
      </w:r>
    </w:p>
    <w:p/>
    <w:p>
      <w:r xmlns:w="http://schemas.openxmlformats.org/wordprocessingml/2006/main">
        <w:t xml:space="preserve">1: גאָט קענען נוצן קיין ומשטאַנד צו באַשיצן אונדז און צושטעלן אונדז, אפילו ווען עס אויס אַז ער האט פארלאזן אונדז.</w:t>
      </w:r>
    </w:p>
    <w:p/>
    <w:p>
      <w:r xmlns:w="http://schemas.openxmlformats.org/wordprocessingml/2006/main">
        <w:t xml:space="preserve">2: יעקבֿס אמונה און פאָלגעוודיקייַט צו גאָט 'ס געבאָט צו צוריקקומען צו די לאַנד פון זיין אבות איז געווען אַ עדות פון זיין צוטרוי אין גאָט 'ס צוזאָג און גיידאַנס.</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2:15 גענעסיס 28:15 - "זע, איך בין מיט דיר, און וועל דיך היטן וואוהין איר גיין, און וועל דיך צוריק ברענגען צו דעם לאַנד; ווארים איך וועל דיך ניט פאַרלאָזן ביז איך האָבן געטאן וואָס איך האָבן גערעדט צו דיר."</w:t>
      </w:r>
    </w:p>
    <w:p/>
    <w:p>
      <w:r xmlns:w="http://schemas.openxmlformats.org/wordprocessingml/2006/main">
        <w:t xml:space="preserve">/31:23 און ער האָט מיטגענומען זײַנע ברידער, און האָט אים נאָכגעיאָגט זיבן טעג װעג; און זײ האָבן אים אָנגענומען אױפֿן באַרג גלעד.</w:t>
      </w:r>
    </w:p>
    <w:p/>
    <w:p>
      <w:r xmlns:w="http://schemas.openxmlformats.org/wordprocessingml/2006/main">
        <w:t xml:space="preserve">גאָט 'ס אמונה איז געזען אין זיין שוץ פון יעקבֿ.</w:t>
      </w:r>
    </w:p>
    <w:p/>
    <w:p>
      <w:r xmlns:w="http://schemas.openxmlformats.org/wordprocessingml/2006/main">
        <w:t xml:space="preserve">1: גאָט וועט שטענדיק זיין געטרייַ און באַשיצן אונדז קיין ענין די ומשטאַנד.</w:t>
      </w:r>
    </w:p>
    <w:p/>
    <w:p>
      <w:r xmlns:w="http://schemas.openxmlformats.org/wordprocessingml/2006/main">
        <w:t xml:space="preserve">2: מיר קענען צוטרוי אין גאָט 'ס אמונה צו האַלטן אונדז זיכער און זיכער.</w:t>
      </w:r>
    </w:p>
    <w:p/>
    <w:p>
      <w:r xmlns:w="http://schemas.openxmlformats.org/wordprocessingml/2006/main">
        <w:t xml:space="preserve">1: 2 טימאטעאוס 2:13 - "אויב מיר זענען געטרייַ, ער בלייבט געטרייַ; ער קען נישט לייקענען זיך."</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/31:24 און גאָט איז געקומען צו לָבָנען דעם ארם אין אַ חלום בײַ נאַכט, און האָט צו אים געזאָגט: היט זיך, אַז דו רעדסט ניט צו יעקבן גוטס אָדער שלעכטס.</w:t>
      </w:r>
    </w:p>
    <w:p/>
    <w:p>
      <w:r xmlns:w="http://schemas.openxmlformats.org/wordprocessingml/2006/main">
        <w:t xml:space="preserve">גאָט אנטפלעקט צו לבן אין אַ חלום, ווארענונג אים נישט צו רעדן צו יעקבֿ אָדער דורכויס אָדער נעגאַטיוו.</w:t>
      </w:r>
    </w:p>
    <w:p/>
    <w:p>
      <w:r xmlns:w="http://schemas.openxmlformats.org/wordprocessingml/2006/main">
        <w:t xml:space="preserve">1. "די מאַכט פון גאָט ס וואָרנינגז: לערנען פון לאַבאַנס געשיכטע"</w:t>
      </w:r>
    </w:p>
    <w:p/>
    <w:p>
      <w:r xmlns:w="http://schemas.openxmlformats.org/wordprocessingml/2006/main">
        <w:t xml:space="preserve">2. "גאָט ווייסט בעסטער: צוגעהערט צו זיין וואָרנינגז"</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מתיא 7:24-27 "דעריבער אַלעמען וואס הערט די ווערטער פון מייַן און לייגט זיי אין פיר איז ווי אַ קלוג מענטש וואס געבויט זיין הויז אויף דעם שטיין. דער רעגן איז אַראָפּ, די סטרימז רויז, און די ווינטן געבלאזן און שלאָגן. קעגן יענעם הױז, אָבער עס איז ניט געפֿאַלן, װײַל זי האָט געהאַט זײַן פֿונדאַמענט אױפֿן פֿעלדז.אבער איטלעכער װאָס הערט די דאָזיקע װערטער פֿון מײַנע, און טוט זײ ניט אױס, איז װי אַ נאַר װאָס האָט געבויט זײַן הױז אױף זאַמד.דער רעגן איז אַראָפּגעקומען. , ד י שטראמע ן האב ן זי ך אויפגעהויבן , או ן ד י װינט ן האב ן געבליב ן או ן געקלאפ ט אי ן יענע ם הויז , או ן ע ס אי ז געפאל ן מי ט א גרוים ן צופאל .</w:t>
      </w:r>
    </w:p>
    <w:p/>
    <w:p>
      <w:r xmlns:w="http://schemas.openxmlformats.org/wordprocessingml/2006/main">
        <w:t xml:space="preserve">/31:25 און לָבָן האָט אָנגענומען יעקבן. און יעקב האָט אױפֿגעשטעלט זײַן געצעלט אױפֿן באַרג, און לָבָן מיט זײַנע ברידער האָט אױפֿגעשטעלט אױפֿן באַרג גלעד.</w:t>
      </w:r>
    </w:p>
    <w:p/>
    <w:p>
      <w:r xmlns:w="http://schemas.openxmlformats.org/wordprocessingml/2006/main">
        <w:t xml:space="preserve">יעקב און לבן טרעפן זיך אויפן באַרג גלעד.</w:t>
      </w:r>
    </w:p>
    <w:p/>
    <w:p>
      <w:r xmlns:w="http://schemas.openxmlformats.org/wordprocessingml/2006/main">
        <w:t xml:space="preserve">1. ווען גאָט ברענגט אונדז צוזאַמען - לערנען צו אַרבעטן צוזאַמען טראָץ דיפפערענסעס</w:t>
      </w:r>
    </w:p>
    <w:p/>
    <w:p>
      <w:r xmlns:w="http://schemas.openxmlformats.org/wordprocessingml/2006/main">
        <w:t xml:space="preserve">2. די וויכטיקייט פון האַלטן הבטחות - די בייַשפּיל פון יעקב און לבן</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/31:26 און לָבָן האָט געזאָגט צו יעקבן: װאָס האָסטו געטאָן, װאָס דו האָסט מיר פֿאַרװאָסן געגנבֿעט, און האָסט אַװעקגעפֿירט מײַנע טעכטער, װי געפֿאַנגענע מיט דער שװערד?</w:t>
      </w:r>
    </w:p>
    <w:p/>
    <w:p>
      <w:r xmlns:w="http://schemas.openxmlformats.org/wordprocessingml/2006/main">
        <w:t xml:space="preserve">לָבָן האָט זיך אַנטפּלעקט מיט יעקבן, אַז ער האָט אַוועקגענומען זיינע טעכטער אָן זיין וויסן.</w:t>
      </w:r>
    </w:p>
    <w:p/>
    <w:p>
      <w:r xmlns:w="http://schemas.openxmlformats.org/wordprocessingml/2006/main">
        <w:t xml:space="preserve">1. אונדזער הערצער זאָל זיין אָפן פֿאַר די נויט פון אנדערע.</w:t>
      </w:r>
    </w:p>
    <w:p/>
    <w:p>
      <w:r xmlns:w="http://schemas.openxmlformats.org/wordprocessingml/2006/main">
        <w:t xml:space="preserve">2. מיר קענען נישט זיין צו שנעל צו ריכטער די אַקשאַנז פון אנדערע.</w:t>
      </w:r>
    </w:p>
    <w:p/>
    <w:p>
      <w:r xmlns:w="http://schemas.openxmlformats.org/wordprocessingml/2006/main">
        <w:t xml:space="preserve">1. מתיא 7: 2-1 ריכטער ניט, אַז איר זאָל ניט געמשפט ווערן. װאָרום מיט דעם מִשפּט װאָס דו רעדסט, װעסטו געמשפּט װערן, און מיט דער מאָס װאָס דו װעסט נוצן װעט מען דיר געמאָסטן.</w:t>
      </w:r>
    </w:p>
    <w:p/>
    <w:p>
      <w:r xmlns:w="http://schemas.openxmlformats.org/wordprocessingml/2006/main">
        <w:t xml:space="preserve">2. פיליפּפּיאַנס 2:4 זאל יעדער פון איר קוק ניט בלויז צו זיין אייגענע אינטערעסן, אָבער אויך צו די אינטערעסן פון אנדערע.</w:t>
      </w:r>
    </w:p>
    <w:p/>
    <w:p>
      <w:r xmlns:w="http://schemas.openxmlformats.org/wordprocessingml/2006/main">
        <w:t xml:space="preserve">גענעסיס 31:27 פֿאַר װאָס ביסטו אַנטלױפֿן אין געהיים, און ביסט אַװעקגנבֿעט פֿון מיר; און איך האָב מיר ניט געזאָגט, אַז איך זאָל דיך אַװעקשיקן מיט שִׂמְחָה, און מיט געזאַנג, מיט טױט און מיט האַרף?</w:t>
      </w:r>
    </w:p>
    <w:p/>
    <w:p>
      <w:r xmlns:w="http://schemas.openxmlformats.org/wordprocessingml/2006/main">
        <w:t xml:space="preserve">יעקב איז אַנטלאָפן פון לָבָן אָן אים דערצײלן, און האָט געשטעלט לָבָן צָרה.</w:t>
      </w:r>
    </w:p>
    <w:p/>
    <w:p>
      <w:r xmlns:w="http://schemas.openxmlformats.org/wordprocessingml/2006/main">
        <w:t xml:space="preserve">1. די מאַכט פון ערלעכקייט און קאָמוניקאַציע אין באַציונגען</w:t>
      </w:r>
    </w:p>
    <w:p/>
    <w:p>
      <w:r xmlns:w="http://schemas.openxmlformats.org/wordprocessingml/2006/main">
        <w:t xml:space="preserve">2. די עפעקטן פון אומערלעכקייט אין באציאונגען</w:t>
      </w:r>
    </w:p>
    <w:p/>
    <w:p>
      <w:r xmlns:w="http://schemas.openxmlformats.org/wordprocessingml/2006/main">
        <w:t xml:space="preserve">1. עפעסיאַנס 4:15 - גערעדט דעם אמת אין ליבע, מיר וועלן וואַקסן צו ווערן אין יעדער רעספּעקט דער דערוואַקסן גוף פון אים וואס איז דער קאָפּ, דאָס איז משיח.</w:t>
      </w:r>
    </w:p>
    <w:p/>
    <w:p>
      <w:r xmlns:w="http://schemas.openxmlformats.org/wordprocessingml/2006/main">
        <w:t xml:space="preserve">2. יעקב 5:12 - אבער אויבן אַלע, מיין ברידער און שוועסטער, טאָן ניט שווערן ניט ביי הימל אָדער דורך ערד אָדער דורך עפּעס אַנדערש. כל איר דאַרפֿן צו זאָגן איז אַ פּשוט יאָ אָדער ניין, אַנדערש איר וועט זיין פארמשפט.</w:t>
      </w:r>
    </w:p>
    <w:p/>
    <w:p>
      <w:r xmlns:w="http://schemas.openxmlformats.org/wordprocessingml/2006/main">
        <w:t xml:space="preserve">גענעסיס 31:28 און האָסט מיר ניט געלאָזט קושן מײַנע זין און מײַנע טעכטער? דו האסט איצט געטון נארישקייט דערמיט.</w:t>
      </w:r>
    </w:p>
    <w:p/>
    <w:p>
      <w:r xmlns:w="http://schemas.openxmlformats.org/wordprocessingml/2006/main">
        <w:t xml:space="preserve">לָבָן איז בייז אויף יעקבֿ, וואָס ער איז אַוועק אָן געזעגענען זיך און נישט געלאָזט קושן זײַנע קינדער.</w:t>
      </w:r>
    </w:p>
    <w:p/>
    <w:p>
      <w:r xmlns:w="http://schemas.openxmlformats.org/wordprocessingml/2006/main">
        <w:t xml:space="preserve">1. די וויכטיקייט פון ווייזן דאנקבארקייט און רעספּעקט.</w:t>
      </w:r>
    </w:p>
    <w:p/>
    <w:p>
      <w:r xmlns:w="http://schemas.openxmlformats.org/wordprocessingml/2006/main">
        <w:t xml:space="preserve">2. די פאלגן פון עגאָיזם און נאַרישקייט.</w:t>
      </w:r>
    </w:p>
    <w:p/>
    <w:p>
      <w:r xmlns:w="http://schemas.openxmlformats.org/wordprocessingml/2006/main">
        <w:t xml:space="preserve">1. Efesians 6: 2-3: כּבֿוד דיין פאטער און מוטער וואָס איז דער ערשטער געבאָט מיט אַ צוזאָג אַזוי אַז עס זאל גיין גוט מיט איר און אַז איר קענען הנאה לאַנג לעבן אויף דער ערד.</w:t>
      </w:r>
    </w:p>
    <w:p/>
    <w:p>
      <w:r xmlns:w="http://schemas.openxmlformats.org/wordprocessingml/2006/main">
        <w:t xml:space="preserve">2. משלי 15:5 : אַ נאַר פֿאַראַכט זיין פאָטערס תּוֹרה, אָבער דער, וואָס באַטראַכט תוכחה, איז קלוג.</w:t>
      </w:r>
    </w:p>
    <w:p/>
    <w:p>
      <w:r xmlns:w="http://schemas.openxmlformats.org/wordprocessingml/2006/main">
        <w:t xml:space="preserve">גענעסיס 31:29 עס איז אין דער מאַכט פון מיין האַנט צו טאָן דיך שאַטן, אָבער דער גאָט פון דיין פאטער האט צו מיר גערעדט נעכטן נאַכט, אַזוי צו זאָגן: היט אייך אַז דו רעדסט נישט צו יעקבן, גוט אָדער שלעכט.</w:t>
      </w:r>
    </w:p>
    <w:p/>
    <w:p>
      <w:r xmlns:w="http://schemas.openxmlformats.org/wordprocessingml/2006/main">
        <w:t xml:space="preserve">גאָט האָט באַפֿוילן לָבָן נישט צו רעדן צו יעקבן גוט אָדער שלעכט.</w:t>
      </w:r>
    </w:p>
    <w:p/>
    <w:p>
      <w:r xmlns:w="http://schemas.openxmlformats.org/wordprocessingml/2006/main">
        <w:t xml:space="preserve">1. גאָט 'ס מאַכט אַרבעט אין מיסטעריעז וועגן</w:t>
      </w:r>
    </w:p>
    <w:p/>
    <w:p>
      <w:r xmlns:w="http://schemas.openxmlformats.org/wordprocessingml/2006/main">
        <w:t xml:space="preserve">2. דו זאלסט נישט זיין שנעל צו ריכטער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4:11-12 - טאָן ניט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p>
      <w:r xmlns:w="http://schemas.openxmlformats.org/wordprocessingml/2006/main">
        <w:t xml:space="preserve">גענעסיס 31:30 און אַצונד, כאָטש דו װאָלט געמוזט אַװעקגײן, װײַל דו האָסט זײער געבענקט נאָך דײַן פֿאָטערס הױז, אָבער פֿאַר װאָס האָסטו געגנבעט מײַנע געטער?</w:t>
      </w:r>
    </w:p>
    <w:p/>
    <w:p>
      <w:r xmlns:w="http://schemas.openxmlformats.org/wordprocessingml/2006/main">
        <w:t xml:space="preserve">יעקב באשולדיקט לעבאן אין גנבענען זיינע געטער נאכדעם וואס לבן האט געלאזט יעקבן אוועקגיין קיין זיין היימשטאט.</w:t>
      </w:r>
    </w:p>
    <w:p/>
    <w:p>
      <w:r xmlns:w="http://schemas.openxmlformats.org/wordprocessingml/2006/main">
        <w:t xml:space="preserve">1. די מאַכט פון אמונה: צוטרוי אין גאָט 'ס פּלאַן טראָץ טעמפּטאַטיאָן</w:t>
      </w:r>
    </w:p>
    <w:p/>
    <w:p>
      <w:r xmlns:w="http://schemas.openxmlformats.org/wordprocessingml/2006/main">
        <w:t xml:space="preserve">2. די וויכטיקייט פון ערלעכקייט און אָרנטלעכקייַט</w:t>
      </w:r>
    </w:p>
    <w:p/>
    <w:p>
      <w:r xmlns:w="http://schemas.openxmlformats.org/wordprocessingml/2006/main">
        <w:t xml:space="preserve">1. מתיא 6:24-25 "קיין איינער קענען דינען צוויי הארן. אָדער איר וועט האַסן דעם איינער און ליבע די אנדערע, אָדער איר וועט זיין געטרייַ צו דעם איינער און פאַראַכטן די אנדערע. איר קענען נישט דינען ביידע גאָט און געלט."</w:t>
      </w:r>
    </w:p>
    <w:p/>
    <w:p>
      <w:r xmlns:w="http://schemas.openxmlformats.org/wordprocessingml/2006/main">
        <w:t xml:space="preserve">2. משלי 11: 3 "די אָרנטלעכקייַט פון די יושרדיק פירן זיי, אָבער די ומגעטרייַ זענען חרובֿ דורך זייער צווייפליטי."</w:t>
      </w:r>
    </w:p>
    <w:p/>
    <w:p>
      <w:r xmlns:w="http://schemas.openxmlformats.org/wordprocessingml/2006/main">
        <w:t xml:space="preserve">/31:31 און יעקב האָט געענטפֿערט און האָט געזאָגט צו לָבָנען: װײַל איך האָב מורא, װאָרום איך האָב געזאָגט: טאָמער װעסטו נעמען פֿון מיר דײַנע טעכטער מיט גוואַלד.</w:t>
      </w:r>
    </w:p>
    <w:p/>
    <w:p>
      <w:r xmlns:w="http://schemas.openxmlformats.org/wordprocessingml/2006/main">
        <w:t xml:space="preserve">יעקב האט מורא געהאט אז לָבָן וועט נעמען זיינע טעכטער מיט געוואלד, איז ער אנטלאפן מיט זיי.</w:t>
      </w:r>
    </w:p>
    <w:p/>
    <w:p>
      <w:r xmlns:w="http://schemas.openxmlformats.org/wordprocessingml/2006/main">
        <w:t xml:space="preserve">1. גאָט ס שוץ איז שטענדיק מיט אונדז, אַפֿילו אין צייט פון מורא.</w:t>
      </w:r>
    </w:p>
    <w:p/>
    <w:p>
      <w:r xmlns:w="http://schemas.openxmlformats.org/wordprocessingml/2006/main">
        <w:t xml:space="preserve">2. מיר מוזן צוטרוי אין די האר אפילו ווען מיר זענען דערשראָקן.</w:t>
      </w:r>
    </w:p>
    <w:p/>
    <w:p>
      <w:r xmlns:w="http://schemas.openxmlformats.org/wordprocessingml/2006/main">
        <w:t xml:space="preserve">1. סאַם 118: 6 - "דער האר איז אויף מיין זייַט, איך וועל ניט מורא האָבן: וואָס קענען מענטש טאָן צו מיר?"</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גענעסיס 31:32 מיט װעמען דו װעםט געפינט דײַנע געטער, זאָל ער ניט לעבן; פֿאַר אונדזערע ברידער זאָלסטו דערקענען װאָס איז דײַן מיט מיר, און נעם עס צו דיר. װאָרום יעקב האָט ניט געװוּסט, אַז רחל האָט זײ געגנבעט.</w:t>
      </w:r>
    </w:p>
    <w:p/>
    <w:p>
      <w:r xmlns:w="http://schemas.openxmlformats.org/wordprocessingml/2006/main">
        <w:t xml:space="preserve">יעקב האָט געזאָגט צו זײַן משפּחה, אַז דער װאָס האָט גענומען זײַנע געטער זאָל ניט לעבן, און זײ זאָלן באַשליסן װאָס צו אים.</w:t>
      </w:r>
    </w:p>
    <w:p/>
    <w:p>
      <w:r xmlns:w="http://schemas.openxmlformats.org/wordprocessingml/2006/main">
        <w:t xml:space="preserve">1. צי ניט גאַנווענען: א אויף די קאָנסעקווענץ פון סטילינג.</w:t>
      </w:r>
    </w:p>
    <w:p/>
    <w:p>
      <w:r xmlns:w="http://schemas.openxmlformats.org/wordprocessingml/2006/main">
        <w:t xml:space="preserve">2. דער ערלעכקייט פון יעקב: א אויף דער יושר פון טאן די רעכטע זאך.</w:t>
      </w:r>
    </w:p>
    <w:p/>
    <w:p>
      <w:r xmlns:w="http://schemas.openxmlformats.org/wordprocessingml/2006/main">
        <w:t xml:space="preserve">1. משלי 6:30-31 - "מענטשן טאָן ניט פאַראַכטן אַ גנב אויב ער סטילז צו באַפרידיקן זיין הונגער ווען ער איז הונגעריק, אָבער אויב ער איז געכאפט, ער מוזן באַצאָלן זיבן-פאָולד, כאָטש עס קאָס אים אַלע די עשירות פון זיין הויז. "</w:t>
      </w:r>
    </w:p>
    <w:p/>
    <w:p>
      <w:r xmlns:w="http://schemas.openxmlformats.org/wordprocessingml/2006/main">
        <w:t xml:space="preserve">2. מארק 10:19 - "איר וויסן די מצוות: דו זאלסט נישט מאָרד, דו זאלסט נישט ניעף, דו זאלסט נישט גנבענען, איר זאָל נישט זאָגן פאַלש עדות, איר זאָל נישט אָפּנאַרן, הערט דיין פאטער און מוטער.</w:t>
      </w:r>
    </w:p>
    <w:p/>
    <w:p>
      <w:r xmlns:w="http://schemas.openxmlformats.org/wordprocessingml/2006/main">
        <w:t xml:space="preserve">/31:33 און לָבָן איז אַרײַן אין דעם געצעלט פֿון יעקבן, און אין דעם געצעלט פֿון לאהן, און אין די געצעלטן פֿון די צװײ דינסטן; אָבער ער האָט זיי ניט געפֿונען. און ער איז אַרױסגעגאַנגען פֿון לאהס געצעלט, און איז אַרײַן אין רחלס געצעלט.</w:t>
      </w:r>
    </w:p>
    <w:p/>
    <w:p>
      <w:r xmlns:w="http://schemas.openxmlformats.org/wordprocessingml/2006/main">
        <w:t xml:space="preserve">לָבָן האָט געזוכט יעקבן, לאה, און די געצעלטן פֿון די צוויי דינסטן, אָבער נישט געפֿונען וואָס ער האָט געזוכט, און איז צום סוף אַרײַן אין רחלס געצעלט.</w:t>
      </w:r>
    </w:p>
    <w:p/>
    <w:p>
      <w:r xmlns:w="http://schemas.openxmlformats.org/wordprocessingml/2006/main">
        <w:t xml:space="preserve">1. צוטרוי אין גאָט 'ס טיימינג און השגחה אלא ווי אונדזער אייגן.</w:t>
      </w:r>
    </w:p>
    <w:p/>
    <w:p>
      <w:r xmlns:w="http://schemas.openxmlformats.org/wordprocessingml/2006/main">
        <w:t xml:space="preserve">2. די מאַכט פון אמונה און לויאַלטי אין אונדזער באציונגען.</w:t>
      </w:r>
    </w:p>
    <w:p/>
    <w:p>
      <w:r xmlns:w="http://schemas.openxmlformats.org/wordprocessingml/2006/main">
        <w:t xml:space="preserve">1.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2. משלי 17:17 - אַ פרייַנד ליב אַלע מאָל, און אַ ברודער איז געבוירן פֿאַר אַ צייט פון ומגליק.</w:t>
      </w:r>
    </w:p>
    <w:p/>
    <w:p>
      <w:r xmlns:w="http://schemas.openxmlformats.org/wordprocessingml/2006/main">
        <w:t xml:space="preserve">/31:34 און רחל האָט גענומען די בילדער, און האָט זײ אַרײַנגעזעצט אין דעם מעבל פֿון קעמל, און האָט זיך אױף זײ געזעצט. און לָבָן האָט געזוכט דאָס גאַנצע געצעלט, און האָט זיי ניט געפֿונען.</w:t>
      </w:r>
    </w:p>
    <w:p/>
    <w:p>
      <w:r xmlns:w="http://schemas.openxmlformats.org/wordprocessingml/2006/main">
        <w:t xml:space="preserve">רחל האט גענומען די אפגעטער פון איר פאטער און זיי פארבארגן אין די מעבל פון דעם קעמל.</w:t>
      </w:r>
    </w:p>
    <w:p/>
    <w:p>
      <w:r xmlns:w="http://schemas.openxmlformats.org/wordprocessingml/2006/main">
        <w:t xml:space="preserve">1. די מאַכט פון אָפּנאַר אין אונדזער לעבן</w:t>
      </w:r>
    </w:p>
    <w:p/>
    <w:p>
      <w:r xmlns:w="http://schemas.openxmlformats.org/wordprocessingml/2006/main">
        <w:t xml:space="preserve">2. די נויט פֿאַר תשובה און אמונה</w:t>
      </w:r>
    </w:p>
    <w:p/>
    <w:p>
      <w:r xmlns:w="http://schemas.openxmlformats.org/wordprocessingml/2006/main">
        <w:t xml:space="preserve">1. משלי 12:23 - אַ קלוג מענטש באַהאַלטן וויסן, אָבער די האַרץ פון נאַרן פּראָקלאַמירט נאַרישקייט.</w:t>
      </w:r>
    </w:p>
    <w:p/>
    <w:p>
      <w:r xmlns:w="http://schemas.openxmlformats.org/wordprocessingml/2006/main">
        <w:t xml:space="preserve">2. רוימער 10:9-10 - אַז אויב איר מודה מיט דיין מויל די האר יאָשקע און גלויבן אין דיין האַרץ אַז גאָט האט אויפגעשטאנען אים פון די טויט, איר וועט געראטעוועט ווערן. ווארים מיט הארץ גלויבט מען צו גערעכטיקייט, און מיט מויל ווערט מודה געווען צו ישועה.</w:t>
      </w:r>
    </w:p>
    <w:p/>
    <w:p>
      <w:r xmlns:w="http://schemas.openxmlformats.org/wordprocessingml/2006/main">
        <w:t xml:space="preserve">/31:35 און זי האָט געזאָגט צו איר פֿאָטער: זאָל ניט זײַן צו האַרצן מײַן האַר, אַז איך קען ניט אױפֿשטײן פֿאַר דיר; װאָרום דער מנהג פֿון װײַבער איז אױף מיר. און ער האָט געזוכט, אָבער ניט געפֿונען די בילדער.</w:t>
      </w:r>
    </w:p>
    <w:p/>
    <w:p>
      <w:r xmlns:w="http://schemas.openxmlformats.org/wordprocessingml/2006/main">
        <w:t xml:space="preserve">יעקב און לָבָן שיידן זיך בשלום, אָבער לָבָן זוכט זײַנע תּרפֿים און אַנטדעקט אַז זיי זענען נישט מיט יעקבֿ.</w:t>
      </w:r>
    </w:p>
    <w:p/>
    <w:p>
      <w:r xmlns:w="http://schemas.openxmlformats.org/wordprocessingml/2006/main">
        <w:t xml:space="preserve">1. די מאַכט פון גאָטס השגחה: ווי גאָט ס ברכה און שוץ פירער אונדזער לעבן</w:t>
      </w:r>
    </w:p>
    <w:p/>
    <w:p>
      <w:r xmlns:w="http://schemas.openxmlformats.org/wordprocessingml/2006/main">
        <w:t xml:space="preserve">2. די וויכטיקייט פון האַלטן אונדזער הבטחות: מקיים אונדזער אַבלאַגיישאַנז איינער דעם אנדערן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12:17-19 -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נעמ ט ניש ט נקמה , מײנ ע טײער ע פרײנט , נא ר לאז ט ארוי ם פא ר גאט ס צארן , װײ ל ע ס שטײ ט געשריב ן : ם׳אי ז מײ ן נקמה ; איך וועל צוריקצאָלן, זאָגט גאָט.</w:t>
      </w:r>
    </w:p>
    <w:p/>
    <w:p>
      <w:r xmlns:w="http://schemas.openxmlformats.org/wordprocessingml/2006/main">
        <w:t xml:space="preserve">/31:36 און יעקב האָט זיך געצערנט, און ער האָט געבראַכט מיט לָבָנען, און יעקב האָט געענטפֿערט און געזאָגט צו לָבָנען: װאָס איז מײַן שולד? װאָס איז מײַן זינד, װאָס דו האָסט מיך אַזױ שטאַרק נאָכגעיאָגט?</w:t>
      </w:r>
    </w:p>
    <w:p/>
    <w:p>
      <w:r xmlns:w="http://schemas.openxmlformats.org/wordprocessingml/2006/main">
        <w:t xml:space="preserve">יעקב האט געפרעגט די מאטיוון פון לאבן צו נאכגיין אים.</w:t>
      </w:r>
    </w:p>
    <w:p/>
    <w:p>
      <w:r xmlns:w="http://schemas.openxmlformats.org/wordprocessingml/2006/main">
        <w:t xml:space="preserve">1. גאָט 'ס אמונה אין די צווישן פון קאָנפליקט</w:t>
      </w:r>
    </w:p>
    <w:p/>
    <w:p>
      <w:r xmlns:w="http://schemas.openxmlformats.org/wordprocessingml/2006/main">
        <w:t xml:space="preserve">2. צוטרוי גאָט ווען מיר פילן אָוווערכוועלמד</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סאַם 23:4: "יאָ, כאָטש איך גיין דורך דעם טאָל פון די שאָטן פון טויט, איך וועל מורא ניט קיין בייז, פֿאַר דו ביסט מיט מיר; דיין שטעקן און דיין שטעקן זיי טרייסטן מיר."</w:t>
      </w:r>
    </w:p>
    <w:p/>
    <w:p>
      <w:r xmlns:w="http://schemas.openxmlformats.org/wordprocessingml/2006/main">
        <w:t xml:space="preserve">/31:37 װאָרום דו האָסט געזוכט אַלע מײַנע זײַטלעך, װאָס האָסטו געפֿונען פֿון אַל דײַן הױזגעזינט? שטעלן עס דאָ פֿאַר מײַנע ברידער און דײַנע ברידער, כּדי זיי זאָלן משפּטן צווישן אונדז ביידע.</w:t>
      </w:r>
    </w:p>
    <w:p/>
    <w:p>
      <w:r xmlns:w="http://schemas.openxmlformats.org/wordprocessingml/2006/main">
        <w:t xml:space="preserve">יעקבֿ און לָבָן לײענען זײער מחלוקת אױף אַ פֿרידלעכן און שייךן אופן.</w:t>
      </w:r>
    </w:p>
    <w:p/>
    <w:p>
      <w:r xmlns:w="http://schemas.openxmlformats.org/wordprocessingml/2006/main">
        <w:t xml:space="preserve">1. די וויכטיקייט פון באַטייליקן דיספּיוץ פרידלעך און פערלי.</w:t>
      </w:r>
    </w:p>
    <w:p/>
    <w:p>
      <w:r xmlns:w="http://schemas.openxmlformats.org/wordprocessingml/2006/main">
        <w:t xml:space="preserve">2. קאָנפליקט האַכלאָטע דורך קאָמפּראָמיס און פארשטאנד.</w:t>
      </w:r>
    </w:p>
    <w:p/>
    <w:p>
      <w:r xmlns:w="http://schemas.openxmlformats.org/wordprocessingml/2006/main">
        <w:t xml:space="preserve">1. מתיא 18:15-17 - "אויב דיין ברודער זינדיקט קעגן דיר, גיין און זאָגן אים זיין שולד, צווישן איר און אים אַליין. אויב ער הערט צו דיר, איר האָט פארדינט דיין ברודער. אָבער אויב ער טוט נישט הערן, נעמען. איינער אָדער צוויי אנדערע צוזאַמען מיט דיר, אַז יעדער באַשולדיקונג זאל זיין געגרינדעט דורך די זאָגן פון צוויי אָדער דרייַ עדות. אויב ער וויל צו הערן צו זיי, זאָגן עס צו דער קירך. און אויב ער וויל צו הערן אפילו צו דער קירך, זאָל ער זיין צו דיר ווי אַ גוי און אַ טייַלער."</w:t>
      </w:r>
    </w:p>
    <w:p/>
    <w:p>
      <w:r xmlns:w="http://schemas.openxmlformats.org/wordprocessingml/2006/main">
        <w:t xml:space="preserve">2. משלי 15:1 - "אַ ווייך ענטפער קערט אַוועק גרימצארן, אָבער אַ האַרב וואָרט סטערז אַרויף כּעס."</w:t>
      </w:r>
    </w:p>
    <w:p/>
    <w:p>
      <w:r xmlns:w="http://schemas.openxmlformats.org/wordprocessingml/2006/main">
        <w:t xml:space="preserve">/31:38 די דאָזיקע צװאַנציק יאָר בין איך געװען מיט דיר; דײַנע שאָף און דײַנע בעק האָבן ניט געװאָרפֿן זײער יונג, און די װידערס פֿון דײַן שאָף האָב איך ניט געגעסן.</w:t>
      </w:r>
    </w:p>
    <w:p/>
    <w:p>
      <w:r xmlns:w="http://schemas.openxmlformats.org/wordprocessingml/2006/main">
        <w:t xml:space="preserve">יעקב האָט געאַרבעט צװאַנציק יאָר בײַ לָבָן, אין װאָס ער האָט ניט פֿאַרצערט קײן זאָמען פֿון די שאָף.</w:t>
      </w:r>
    </w:p>
    <w:p/>
    <w:p>
      <w:r xmlns:w="http://schemas.openxmlformats.org/wordprocessingml/2006/main">
        <w:t xml:space="preserve">1. די ווערט פון שווער אַרבעט: יעקבֿ ס ביישפּיל פון צוואַנציק יאָר פון געטרייַ דינסט צו לבן.</w:t>
      </w:r>
    </w:p>
    <w:p/>
    <w:p>
      <w:r xmlns:w="http://schemas.openxmlformats.org/wordprocessingml/2006/main">
        <w:t xml:space="preserve">2. געטרייַ סטעוואַרדשיפּ: יעקבֿ ס דעדיקאַציע צו באַוואָרענען די סטייַע פון לבן.</w:t>
      </w:r>
    </w:p>
    <w:p/>
    <w:p>
      <w:r xmlns:w="http://schemas.openxmlformats.org/wordprocessingml/2006/main">
        <w:t xml:space="preserve">1. משלי 12:11 - דער וואָס באַאַרבעט זיין לאַנד וועט זיין זאַט מיט ברויט, אָבער דער וואָס גייט נאָך נישטיק מענטשן איז בטל פון שכל.</w:t>
      </w:r>
    </w:p>
    <w:p/>
    <w:p>
      <w:r xmlns:w="http://schemas.openxmlformats.org/wordprocessingml/2006/main">
        <w:t xml:space="preserve">2. קאָלאָססיאַנס 3:23-24 -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גענעסיס 31:39 דאָס וואָס איז געווען צעריסן פון בהמות, איך האָב ניט געבראכט צו דיר; איך טראָגן דעם אָנווער; פֿון מײַן האַנט האָסטו זי געפֿאָדערט, סײַ געגנבעט בײַ טאָג, אָדער בײַ נאַכט.</w:t>
      </w:r>
    </w:p>
    <w:p/>
    <w:p>
      <w:r xmlns:w="http://schemas.openxmlformats.org/wordprocessingml/2006/main">
        <w:t xml:space="preserve">דער פּרשה אַנטפּלעקט אַז יעקבֿ איז מודה אַז עטלעכע פון זיין שאָף זענען פאַרפאַלן, און ער האט אנגענומען פֿאַראַנטוואָרטלעכקייט פֿאַר אים.</w:t>
      </w:r>
    </w:p>
    <w:p/>
    <w:p>
      <w:r xmlns:w="http://schemas.openxmlformats.org/wordprocessingml/2006/main">
        <w:t xml:space="preserve">1. אָננעמען פֿאַראַנטוואָרטלעכקייט: לערנען פון יעקבֿ 'ס בייַשפּיל</w:t>
      </w:r>
    </w:p>
    <w:p/>
    <w:p>
      <w:r xmlns:w="http://schemas.openxmlformats.org/wordprocessingml/2006/main">
        <w:t xml:space="preserve">2. איבערקומען צרות: אַ בליק אויף יעקבֿס שטאַרקייט</w:t>
      </w:r>
    </w:p>
    <w:p/>
    <w:p>
      <w:r xmlns:w="http://schemas.openxmlformats.org/wordprocessingml/2006/main">
        <w:t xml:space="preserve">1. 2 קאָרינטהיאַנס 4:8-10 - מיר זענען שווער געדריקט אויף יעדער זייַט, אָבער נישט קראַשט; פֿאַרבלאָנדזשעט, אָבער ניט אין פאַרצווייפלונג; גערודפט, אָבער ניט פארלאזן; געשלאג ן , אבע ר ניש ט פארניכטעט .</w:t>
      </w:r>
    </w:p>
    <w:p/>
    <w:p>
      <w:r xmlns:w="http://schemas.openxmlformats.org/wordprocessingml/2006/main">
        <w:t xml:space="preserve">2. רוימער 5:3-5 -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/31:40 אַזױ בין איך געװען; אין טאָג האָט מיך פֿאַרצערט די טריקעניש, און דער פראָסט בײַ נאַכט; און מײַן שלאָף איז אַװעקגעגאַנגען פֿון מײַנע אױגן.</w:t>
      </w:r>
    </w:p>
    <w:p/>
    <w:p>
      <w:r xmlns:w="http://schemas.openxmlformats.org/wordprocessingml/2006/main">
        <w:t xml:space="preserve">יעקב האט אויסגעדריקט זיין אויסגעמאטערטקייט צוליב די עקסטרעמע וועטער-באדינגונגען.</w:t>
      </w:r>
    </w:p>
    <w:p/>
    <w:p>
      <w:r xmlns:w="http://schemas.openxmlformats.org/wordprocessingml/2006/main">
        <w:t xml:space="preserve">1. דער געראַנגל פון אמונה: צוטרוי גאָט בעשאַס שווער צייט</w:t>
      </w:r>
    </w:p>
    <w:p/>
    <w:p>
      <w:r xmlns:w="http://schemas.openxmlformats.org/wordprocessingml/2006/main">
        <w:t xml:space="preserve">2. גאט'ס השגחה אין דער מדבר: לערנען פון יעקב'ס אויסהאלטן</w:t>
      </w:r>
    </w:p>
    <w:p/>
    <w:p>
      <w:r xmlns:w="http://schemas.openxmlformats.org/wordprocessingml/2006/main">
        <w:t xml:space="preserve">1. ישעיה 40:29-31 - ער גיט מאַכט צו די שוואַך; און צו די, וואָס האָבן קיין כּוח, מאַכט ער שטאַרקייט.</w:t>
      </w:r>
    </w:p>
    <w:p/>
    <w:p>
      <w:r xmlns:w="http://schemas.openxmlformats.org/wordprocessingml/2006/main">
        <w:t xml:space="preserve">2. יעקב 1:2-4 - ציילן עס אַלע פרייד ווען איר פאַלן אין פאַרשידן טריאַלס, געוואוסט אַז די טעסטינג פון דיין אמונה טראגט געדולד.</w:t>
      </w:r>
    </w:p>
    <w:p/>
    <w:p>
      <w:r xmlns:w="http://schemas.openxmlformats.org/wordprocessingml/2006/main">
        <w:t xml:space="preserve">/31:41 און איך בין געװען צװאַנציק יאָר אין דײַן הױז; פערצן יאָר האָב איך דיר געדינט פאַר דײַנע צוויי טעכטער, און זעקס יאָר פאַר דײַנע בהמות, און האָסט געטוישט מיין לוין צען מאָל.</w:t>
      </w:r>
    </w:p>
    <w:p/>
    <w:p>
      <w:r xmlns:w="http://schemas.openxmlformats.org/wordprocessingml/2006/main">
        <w:t xml:space="preserve">יעקב דערציילט לָבָן, ווי ער האָט אים געדינט געטריי 20 יאָר.</w:t>
      </w:r>
    </w:p>
    <w:p/>
    <w:p>
      <w:r xmlns:w="http://schemas.openxmlformats.org/wordprocessingml/2006/main">
        <w:t xml:space="preserve">1: גאָט רופט אונדז צו דינען אים געטריי, ווי יעקב האָט געטאָן פֿאַר לָבָן.</w:t>
      </w:r>
    </w:p>
    <w:p/>
    <w:p>
      <w:r xmlns:w="http://schemas.openxmlformats.org/wordprocessingml/2006/main">
        <w:t xml:space="preserve">2 : מי ר דארפ ן זי ך טראכט ן װ י מי ר באהאנדל ן ד י ארומיק ע אונדז , װײ ל לעב ן הא ט ניש ט געהיט ן זײ ן װאר ט מי ט יעקבן .</w:t>
      </w:r>
    </w:p>
    <w:p/>
    <w:p>
      <w:r xmlns:w="http://schemas.openxmlformats.org/wordprocessingml/2006/main">
        <w:t xml:space="preserve">1: גאַלאַטיאַנס 5:13 - פֿאַר, ברידער, איר האָט שוין גערופן צו פרייהייט; נוצט נאר נישט די פרייהייט פאר א געלעגנהייט צום פלייש, נייערט דינען איינער דעם אנדערן דורך ליבע.</w:t>
      </w:r>
    </w:p>
    <w:p/>
    <w:p>
      <w:r xmlns:w="http://schemas.openxmlformats.org/wordprocessingml/2006/main">
        <w:t xml:space="preserve">2: 1 פעטרוס 4:10 - ווי יעדער מענטש האט באקומען די טאַלאַנט, אַזוי דינען איינער דעם אנדערן, ווי גוט פארוואלטער פון די פילע חן פון גאָט.</w:t>
      </w:r>
    </w:p>
    <w:p/>
    <w:p>
      <w:r xmlns:w="http://schemas.openxmlformats.org/wordprocessingml/2006/main">
        <w:t xml:space="preserve">גענעסיס 31:42 סײַדן דער גאָט פֿון מײַן פֿאָטער, דער גאָט פֿון אבֿרהמען, און די מורא פֿון יצחקן, איז געװען מיט מיר, פֿאַרװאָס האָסטו מיך אַצונד אַװעקגעשיקט לײדיק. גאָט האָט געזען מײַן פּײַן און די מי פֿון מײַנע הענט, און נעכטן האָט ער דיך אָנגעשריגן.</w:t>
      </w:r>
    </w:p>
    <w:p/>
    <w:p>
      <w:r xmlns:w="http://schemas.openxmlformats.org/wordprocessingml/2006/main">
        <w:t xml:space="preserve">יעקב האט אנערקענט די שוץ פון דעם גאט פון אברהם ויצחק, און אז גאט האט געזען זיין צרות און ארבעט און האט אנגעשריגן לעבען די פריערדיגע נאכט.</w:t>
      </w:r>
    </w:p>
    <w:p/>
    <w:p>
      <w:r xmlns:w="http://schemas.openxmlformats.org/wordprocessingml/2006/main">
        <w:t xml:space="preserve">1. גאָט זעט און ריוואָרדז אונדזער געטרייַקייט</w:t>
      </w:r>
    </w:p>
    <w:p/>
    <w:p>
      <w:r xmlns:w="http://schemas.openxmlformats.org/wordprocessingml/2006/main">
        <w:t xml:space="preserve">2. דער שוץ פון גאָט אין צייט פון צרות</w:t>
      </w:r>
    </w:p>
    <w:p/>
    <w:p>
      <w:r xmlns:w="http://schemas.openxmlformats.org/wordprocessingml/2006/main">
        <w:t xml:space="preserve">1. יעקב 5:7-8 -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/31:43 און לָבָן האָט געענטפֿערט און האָט געזאָגט צו יעקבן: די דאָזיקע טעכטער זײַנען מײַנע טעכטער, און די דאָזיקע קינדער זײַנען מײַנע קינדער, און די דאָזיקע בהמות זײַנען מײַנע בהמות, און אַלץ װאָס דו זעסט איז מײַנע; טעכטער, אָדער צו זייערע קינדער וואָס זיי האָבן געבאָרן?</w:t>
      </w:r>
    </w:p>
    <w:p/>
    <w:p>
      <w:r xmlns:w="http://schemas.openxmlformats.org/wordprocessingml/2006/main">
        <w:t xml:space="preserve">לָבָן מודה, אַז יעקב האָט צוגענומען זײַנע טעכטער, קינדער און בהמות, און ער פֿרעגט, וואָס ער קען פֿאַר זיי טאָן.</w:t>
      </w:r>
    </w:p>
    <w:p/>
    <w:p>
      <w:r xmlns:w="http://schemas.openxmlformats.org/wordprocessingml/2006/main">
        <w:t xml:space="preserve">1. גאָט ס פּראַוויזשאַנז אין צייט פון נויט - גענעסיס 31:43</w:t>
      </w:r>
    </w:p>
    <w:p/>
    <w:p>
      <w:r xmlns:w="http://schemas.openxmlformats.org/wordprocessingml/2006/main">
        <w:t xml:space="preserve">2. די מאַכט פון רעקאַגנייזינג גאָט ס סאַווראַנטי - גענעסיס 31:43</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גאַלאַטיאַנס 6:9 - און לאָזן אונדז ניט מיד ווערן פון טאן גוטס, פֿאַר אין די רעכט צייַט מיר וועלן שניידן, אויב מיר טאָן ניט געבן אַרויף.</w:t>
      </w:r>
    </w:p>
    <w:p/>
    <w:p>
      <w:r xmlns:w="http://schemas.openxmlformats.org/wordprocessingml/2006/main">
        <w:t xml:space="preserve">גענעסיס 31:44 און אַצונד קום דו, לאָמיר שליסן אַ בונד, איך און דו; און זאָל זײַן פֿאַר אַן עדות צװישן מיר און צװישן דיר.</w:t>
      </w:r>
    </w:p>
    <w:p/>
    <w:p>
      <w:r xmlns:w="http://schemas.openxmlformats.org/wordprocessingml/2006/main">
        <w:t xml:space="preserve">יעקב און לבן מאַכן אַ בונד ווי אַן עדות צווישן זיי.</w:t>
      </w:r>
    </w:p>
    <w:p/>
    <w:p>
      <w:r xmlns:w="http://schemas.openxmlformats.org/wordprocessingml/2006/main">
        <w:t xml:space="preserve">1: די וויכטיקייט פון אַנערינג קאַנווענאַנץ.</w:t>
      </w:r>
    </w:p>
    <w:p/>
    <w:p>
      <w:r xmlns:w="http://schemas.openxmlformats.org/wordprocessingml/2006/main">
        <w:t xml:space="preserve">2: די מאַכט פון אַ עדות.</w:t>
      </w:r>
    </w:p>
    <w:p/>
    <w:p>
      <w:r xmlns:w="http://schemas.openxmlformats.org/wordprocessingml/2006/main">
        <w:t xml:space="preserve">1: עקקלעסיאַסטעס 5: 4 - ווען דו נדר אַ נדר צו גאָט, טאָן ניט אָפּלייגן עס צו באַצאָלן; װאָרום ער האָט ניט קײן פֿאַרגעניגן אין נאַרן;</w:t>
      </w:r>
    </w:p>
    <w:p/>
    <w:p>
      <w:r xmlns:w="http://schemas.openxmlformats.org/wordprocessingml/2006/main">
        <w:t xml:space="preserve">2: מתיא 5: 33-37 - ווידער, איר האָבן געהערט אַז עס איז געווען געזאגט דורך זיי פון אַלט צייט, דו זאלסט נישט פאַרווערן זיך, אָבער טאָן צו די האר דיין שבועות.</w:t>
      </w:r>
    </w:p>
    <w:p/>
    <w:p>
      <w:r xmlns:w="http://schemas.openxmlformats.org/wordprocessingml/2006/main">
        <w:t xml:space="preserve">/31:45 און יעקב האָט גענומען אַ שטײן, און האָט אים אױפֿגעשטעלט פֿאַר אַ זײַל.</w:t>
      </w:r>
    </w:p>
    <w:p/>
    <w:p>
      <w:r xmlns:w="http://schemas.openxmlformats.org/wordprocessingml/2006/main">
        <w:t xml:space="preserve">יעקב האט אויפגעשטעלט א שטײן װי א עמוד לזכר זײן בונד מיט לבן.</w:t>
      </w:r>
    </w:p>
    <w:p/>
    <w:p>
      <w:r xmlns:w="http://schemas.openxmlformats.org/wordprocessingml/2006/main">
        <w:t xml:space="preserve">1: געדענקט גאָט 'ס אמונה - יעקב דינט ווי אַ בייַשפּיל פון ווי מיר קענען געדענקען גאָט 'ס אמונה און ברכות אין אונדזער לעבן.</w:t>
      </w:r>
    </w:p>
    <w:p/>
    <w:p>
      <w:r xmlns:w="http://schemas.openxmlformats.org/wordprocessingml/2006/main">
        <w:t xml:space="preserve">2: מאכן קאָווענאַנץ מיט גאָט - יעקב ס בייַשפּיל ווייזט אונדז די וויכטיקייט פון מאַכן און בעכעסקעם בונד מיט גאָט.</w:t>
      </w:r>
    </w:p>
    <w:p/>
    <w:p>
      <w:r xmlns:w="http://schemas.openxmlformats.org/wordprocessingml/2006/main">
        <w:t xml:space="preserve">1: יהושע 24:26-27 - "און יהושע האָט געשריבן די ווערטער אין דעם בוך פון די געזעץ פון גאָט. און ער האָט גענומען אַ גרויס שטיין און עס דאָרט שטעלן אונטער די דעמב וואָס איז געווען בייַ די הייליקייט פון די האר."</w:t>
      </w:r>
    </w:p>
    <w:p/>
    <w:p>
      <w:r xmlns:w="http://schemas.openxmlformats.org/wordprocessingml/2006/main">
        <w:t xml:space="preserve">/2:2 שמואל 18:18 – אַצונד האָט אַבֿשָלום אין זײַן לעבן גענומען און אױפֿגעשטעלט פֿאַר זיך אַ זײַל װאָס אין דעם מלכס טאָל, װאָרום ער האָט געזאָגט: איך האָב ניט קײן זון צו געדענקען מײַן נאָמען. דער זײַל נאָך זײַן נאָמען, און מע רופֿט זי אַבֿשָלומס מאָנומענט ביז הײַנטיקן טאָג.</w:t>
      </w:r>
    </w:p>
    <w:p/>
    <w:p>
      <w:r xmlns:w="http://schemas.openxmlformats.org/wordprocessingml/2006/main">
        <w:t xml:space="preserve">/31:46 און יעקב האָט געזאָגט צו זײַנע ברידער: קלײַבט שטײנער; און זײ האָבן גענומען שטײנער, און האָבן געמאַכט אַ קופּע, און זײ האָבן דאָרטן געגעסן אױפֿן קופּע.</w:t>
      </w:r>
    </w:p>
    <w:p/>
    <w:p>
      <w:r xmlns:w="http://schemas.openxmlformats.org/wordprocessingml/2006/main">
        <w:t xml:space="preserve">יעקבֿ און זײַנע ברידער האָבן געגעסן צוזאַמען אויף אַ הויפן שטיינער.</w:t>
      </w:r>
    </w:p>
    <w:p/>
    <w:p>
      <w:r xmlns:w="http://schemas.openxmlformats.org/wordprocessingml/2006/main">
        <w:t xml:space="preserve">1. די מאַכט פון שערד מילז - ווי צונויפקום פֿאַר אַ מאָלצייַט קענען ברענגען מענטשן נעענטער צוזאַמען</w:t>
      </w:r>
    </w:p>
    <w:p/>
    <w:p>
      <w:r xmlns:w="http://schemas.openxmlformats.org/wordprocessingml/2006/main">
        <w:t xml:space="preserve">2. די שטאַרקייט פון אחדות - ווי צו קומען צוזאַמען ווי אַ משפּחה איז יקערדיק פֿאַר הצלחה</w:t>
      </w:r>
    </w:p>
    <w:p/>
    <w:p>
      <w:r xmlns:w="http://schemas.openxmlformats.org/wordprocessingml/2006/main">
        <w:t xml:space="preserve">1. אַקס 2:42-47 - די וויכטיקייט פון כלל מילז און כאַווערשאַפט אין דער פרי קירך.</w:t>
      </w:r>
    </w:p>
    <w:p/>
    <w:p>
      <w:r xmlns:w="http://schemas.openxmlformats.org/wordprocessingml/2006/main">
        <w:t xml:space="preserve">2. סאַם 133 - ווי אחדות צווישן ברידער ברענגט פרייד און ברכה פון גאָט.</w:t>
      </w:r>
    </w:p>
    <w:p/>
    <w:p>
      <w:r xmlns:w="http://schemas.openxmlformats.org/wordprocessingml/2006/main">
        <w:t xml:space="preserve">/31:47 און לָבָן האָט עס גערופֿן יגרַסַהדותא, אָבער יעקב האָט עס גערופֿן גלעֶד.</w:t>
      </w:r>
    </w:p>
    <w:p/>
    <w:p>
      <w:r xmlns:w="http://schemas.openxmlformats.org/wordprocessingml/2006/main">
        <w:t xml:space="preserve">לָבָן און יעקב האָט געהאַט אַ זיצונג, און לָבָן האָט גערופֿן דעם אָרט יַגַרְשַׁדְתָּא, און יעקב האָט עס גערופֿן גלעֶד.</w:t>
      </w:r>
    </w:p>
    <w:p/>
    <w:p>
      <w:r xmlns:w="http://schemas.openxmlformats.org/wordprocessingml/2006/main">
        <w:t xml:space="preserve">1. די מאַכט פון נעמען: ווי די ווערטער מיר קלייַבן קענען ימפּאַקט אונדזער לעבן</w:t>
      </w:r>
    </w:p>
    <w:p/>
    <w:p>
      <w:r xmlns:w="http://schemas.openxmlformats.org/wordprocessingml/2006/main">
        <w:t xml:space="preserve">2. די טייַטש פון בונד: די באַטייַט פון מאכן און האַלטן הבטחות</w:t>
      </w:r>
    </w:p>
    <w:p/>
    <w:p>
      <w:r xmlns:w="http://schemas.openxmlformats.org/wordprocessingml/2006/main">
        <w:t xml:space="preserve">1. ישעיהו 62:2 און די גויים וועלן זען דיין גערעכטיקייט, און אַלע מלכים דיין פּראַכט, און איר וועט גערופן ווערן מיט אַ נייַ נאָמען, וואָס די מויל פון די האר וועט נאָמען.</w:t>
      </w:r>
    </w:p>
    <w:p/>
    <w:p>
      <w:r xmlns:w="http://schemas.openxmlformats.org/wordprocessingml/2006/main">
        <w:t xml:space="preserve">2. מתיא 28:19 גיי דעריבער, און לערנען אַלע אומות, באַפּטייזינג זיי אין דעם נאָמען פון דעם פאטער, און פון דעם זון, און פון די רוח.</w:t>
      </w:r>
    </w:p>
    <w:p/>
    <w:p>
      <w:r xmlns:w="http://schemas.openxmlformats.org/wordprocessingml/2006/main">
        <w:t xml:space="preserve">/31:48 האָט לָבָן געזאָגט: דער דאָזיקער קופּע איז הײַנט אַן עדות צװישן מיר און צװישן דיר. דעריבער האָט מען גערופֿן איר נאָמען גלעֶד;</w:t>
      </w:r>
    </w:p>
    <w:p/>
    <w:p>
      <w:r xmlns:w="http://schemas.openxmlformats.org/wordprocessingml/2006/main">
        <w:t xml:space="preserve">דער דורכפאָר באשרייבט ווי לבן און יעקב האָבן מסכים געווען צו אַ בונד און געהייסן די קופּע פון שטיינער וואָס געדינט ווי אַ עדות צווישן זיי ווי גאַלעד.</w:t>
      </w:r>
    </w:p>
    <w:p/>
    <w:p>
      <w:r xmlns:w="http://schemas.openxmlformats.org/wordprocessingml/2006/main">
        <w:t xml:space="preserve">1. גאָט 'ס חן קענען העלפן אונדז שאַפֿן בונד מיט איינער דעם אנדערן.</w:t>
      </w:r>
    </w:p>
    <w:p/>
    <w:p>
      <w:r xmlns:w="http://schemas.openxmlformats.org/wordprocessingml/2006/main">
        <w:t xml:space="preserve">2. אונדזער אַקשאַנז און ווערטער זאָל פאַרטראַכטנ זיך די קאַנווענאַנץ מיר מאַכן.</w:t>
      </w:r>
    </w:p>
    <w:p/>
    <w:p>
      <w:r xmlns:w="http://schemas.openxmlformats.org/wordprocessingml/2006/main">
        <w:t xml:space="preserve">1. גאַלאַטיאַנס 5:22-23 "אבער די פרוכט פון דעם גייסט איז ליבע, פרייד, שלום, געדולד, גוטהאַרציקייַט, גוטסקייט, געטרייַשאַפט, דזשענטאַלנאַס, זיך-קאָנטראָל; קעגן אַזאַ זאכן עס איז קיין געזעץ."</w:t>
      </w:r>
    </w:p>
    <w:p/>
    <w:p>
      <w:r xmlns:w="http://schemas.openxmlformats.org/wordprocessingml/2006/main">
        <w:t xml:space="preserve">2. רוימער 12: 9-10 "זאל ליבע זיין עכט. פאַרשאַפן וואָס איז בייז; האַלטן פעסט צו וואָס איז גוט. ליב איינער דעם אנדערן מיט ברודערלי ליבשאַפט. אַוטדו איינער דעם אנדערן אין ווייַזונג כּבֿוד."</w:t>
      </w:r>
    </w:p>
    <w:p/>
    <w:p>
      <w:r xmlns:w="http://schemas.openxmlformats.org/wordprocessingml/2006/main">
        <w:t xml:space="preserve">/31:49 און מִצפָּה; װאָרום ער האָט געזאָגט: גאָט װעט היטן צװישן מיר און צװישן דיר, װען מיר זײַנען ניטאָ אײנער פֿון דעם אַנדערן.</w:t>
      </w:r>
    </w:p>
    <w:p/>
    <w:p>
      <w:r xmlns:w="http://schemas.openxmlformats.org/wordprocessingml/2006/main">
        <w:t xml:space="preserve">מִצְפָּה איז געווען אַ דערמאָנונג פאַר יעקבן און לָבָן וועגן דעם בייַזייַן פון ה' אין זייער לעבן, אפילו ווען זיי זענען געווען באַזונדער.</w:t>
      </w:r>
    </w:p>
    <w:p/>
    <w:p>
      <w:r xmlns:w="http://schemas.openxmlformats.org/wordprocessingml/2006/main">
        <w:t xml:space="preserve">1. גאָט איז שטענדיק מיט אונדז, קיין ענין ווו מיר זענען.</w:t>
      </w:r>
    </w:p>
    <w:p/>
    <w:p>
      <w:r xmlns:w="http://schemas.openxmlformats.org/wordprocessingml/2006/main">
        <w:t xml:space="preserve">2. לאָמיר געדענקען צו רופן די האר פֿאַר שטאַרקייט און גיידאַנס, אַפֿילו אין שווער צייט.</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/31:50 אױב דו װעסט פּײַניקן מײַנע טעכטער, אָדער װעסט נעמען אַנדערע װײַבער אַחוץ מײַנע טעכטער, איז קײנער ניט מיט אונדז; זע, גאָט איז אַן עדות צווישן מיר און צווישן דיר.</w:t>
      </w:r>
    </w:p>
    <w:p/>
    <w:p>
      <w:r xmlns:w="http://schemas.openxmlformats.org/wordprocessingml/2006/main">
        <w:t xml:space="preserve">יעקב און לבן מאַכן אַ בונד צו נישט שאַטן יעדער אנדערער אָדער זייער משפחות אין פראָנט פון גאָט ווי אַן עדות.</w:t>
      </w:r>
    </w:p>
    <w:p/>
    <w:p>
      <w:r xmlns:w="http://schemas.openxmlformats.org/wordprocessingml/2006/main">
        <w:t xml:space="preserve">1: מיר זאָל שטענדיק כּבֿוד אונדזער אַגרימאַנץ און הבטחות, אפילו אויב זיי זענען געמאכט אין פראָנט פון גאָט.</w:t>
      </w:r>
    </w:p>
    <w:p/>
    <w:p>
      <w:r xmlns:w="http://schemas.openxmlformats.org/wordprocessingml/2006/main">
        <w:t xml:space="preserve">2: מיר זאָל אַרבעטן צו בויען צוטרוי אין אונדזער באציונגען דורך האַלטן אונדזער וואָרט.</w:t>
      </w:r>
    </w:p>
    <w:p/>
    <w:p>
      <w:r xmlns:w="http://schemas.openxmlformats.org/wordprocessingml/2006/main">
        <w:t xml:space="preserve">1: מתיא 5: 33-37 - ווידער, איר האָבן געהערט אַז עס איז געווען געזאָגט צו די פון אַלט, איר זאָל ניט שווערן פאַלש, אָבער טאָן צו די האר וואָס איר האָט געשװאָרן.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 און זאָלסט ניט מאַכן אַ שבועה ביי דיין קאָפּ, פֿאַר איר קענען ניט מאַכן איין האָר ווייַס אָדער שוואַרץ. לאָזן וואָס איר זאָגן איז פשוט יאָ אָדער ניין; עפּעס מער ווי דאָס קומט פֿון שלעכטס.</w:t>
      </w:r>
    </w:p>
    <w:p/>
    <w:p>
      <w:r xmlns:w="http://schemas.openxmlformats.org/wordprocessingml/2006/main">
        <w:t xml:space="preserve">2: עקקלעסיאַסטעס 5: 4-4 - ווען איר נדר אַ נדר צו גאָט, טאָן ניט פאַרהאַלטן עס צו באַצאָלן, ווייַל ער האט קיין פאַרגעניגן אין נאַר. באַצאָלן וואָס איר נדר. עס איז בעסער אַז איר זאָלט נישט נדר ווי אַז איר זאָלט נדר און נישט באַצאָלן.</w:t>
      </w:r>
    </w:p>
    <w:p/>
    <w:p>
      <w:r xmlns:w="http://schemas.openxmlformats.org/wordprocessingml/2006/main">
        <w:t xml:space="preserve">/31:51 און לָבָן האָט געזאָגט צו יעקבן: זע, דער דאָזיקער הױפֿן, און ערשט דער זײַלשטײן, װאָס איך האָב אַװאָרפֿן צװישן מיר און צװישן דיר.</w:t>
      </w:r>
    </w:p>
    <w:p/>
    <w:p>
      <w:r xmlns:w="http://schemas.openxmlformats.org/wordprocessingml/2006/main">
        <w:t xml:space="preserve">די דאָזיקע פּרשה דיסקוטירט די אַקשאַנז פון לבן פון וואַרפן אַ זייַל און קופּע צווישן זיך און יעקבֿ ווי אַ וועג צו מאַכן אַ בונד.</w:t>
      </w:r>
    </w:p>
    <w:p/>
    <w:p>
      <w:r xmlns:w="http://schemas.openxmlformats.org/wordprocessingml/2006/main">
        <w:t xml:space="preserve">1: גאָט 'ס בונד זענען נישט צו זיין לייכט גענומען און זענען מענט צו זיין רעספּעקטעד און אַנערד.</w:t>
      </w:r>
    </w:p>
    <w:p/>
    <w:p>
      <w:r xmlns:w="http://schemas.openxmlformats.org/wordprocessingml/2006/main">
        <w:t xml:space="preserve">2: מיר זענען גערופֿן צו אָנערקענען די טערמינען און באדינגונגען פון די קאַנווענאַנץ וואָס מיר מאַכן מיט אנדערע.</w:t>
      </w:r>
    </w:p>
    <w:p/>
    <w:p>
      <w:r xmlns:w="http://schemas.openxmlformats.org/wordprocessingml/2006/main">
        <w:t xml:space="preserve">1: ירמיהו 34:18-20 - "און איך וועל געבן די מענטשן וואָס האָבן פאַרטראָגן מיין בונד, וואָס האָבן ניט געטאן די ווערטער פון דעם בונד וואָס זיי האָבן געמאכט פאר מיר, ווען זיי שנייַדן די קאַלב אין צוויי, און דורכגעגאנגען צווישן די בונד. די פֿירשטן פֿון יהודה, און די פֿירשטן פֿון ירושלים, די סריסים, און די כּהנים, און דאָס גאַנצע פֿאָלק פֿון לאַנד, װאָס זײַנען אַריבערגעגאַנגען צװישן די טײלן פֿון קאַלב, איך װעל זײ געבן אין דער האַנט פֿון זײערע פֿײַנט. און אין דער האַנט פֿון די װאָס זוכן זײער לעבן, און זײערע טױטע קערפּער װעלן זײַן צום עסן פֿאַר די פֿױגלען פֿון הימל, און פֿאַר די בהמות פֿון דער ערד.</w:t>
      </w:r>
    </w:p>
    <w:p/>
    <w:p>
      <w:r xmlns:w="http://schemas.openxmlformats.org/wordprocessingml/2006/main">
        <w:t xml:space="preserve">/2:יחזקאל 20-17:18 – זעענדיק, אַז ער האָט פֿאַראַכט די שבועה דורך צעבראָכן דעם בונד, װען זע, ער האָט געגעבן זײַן האַנט, און האָט געטאָן אַלע די דאָזיקע זאַכן, װעט ער ניט אַנטלױפֿן. דרום האָט גאָט דער האַר אַזױ געזאָגט: איך לעב, פֿאַר װאָר, מײַן שבועה װאָס ער האָט פֿאַראַכט, און מײַן בונד װאָס ער האָט פֿאַרבראָכן, אױך דאָס װעל איך פֿאַרגעבן אױף זײַן קאָפּ.אַזױ האָט געזאָגט גאָט דער האַר: איך װעל ברענגען אױף אים אַ מלוכה פֿון שרעק, לױט דער שרעק. פֿון דעם װאָס איז בײַ זײַן האַנט, און איך װעל פֿאַרשניטן פֿון אים דעם װאָס גײט דורכן טױער, און דעם װאָס קערט זיך צוריק פֿון דער מלחמה.</w:t>
      </w:r>
    </w:p>
    <w:p/>
    <w:p>
      <w:r xmlns:w="http://schemas.openxmlformats.org/wordprocessingml/2006/main">
        <w:t xml:space="preserve">גענעסיס 31:52 דער דאָזיקער קופּע זאָל זײַן אַן עדות, און דער דאָזיקער זײַל זאָל זײַן אַן עדות, אַז איך װעל ניט אַריבערגײן דעם דאָזיקן קופּע צו דיר, און אַז דו װעסט ניט אַריבערגײן דעם דאָזיקן קופּע און דעם זײַל צו מיר, פֿון שאָדן.</w:t>
      </w:r>
    </w:p>
    <w:p/>
    <w:p>
      <w:r xmlns:w="http://schemas.openxmlformats.org/wordprocessingml/2006/main">
        <w:t xml:space="preserve">דעם פסוק עמפאַסייזיז די וויכטיקייט פון שלום און רעספּעקט צווישן צוויי פּאַרטיעס.</w:t>
      </w:r>
    </w:p>
    <w:p/>
    <w:p>
      <w:r xmlns:w="http://schemas.openxmlformats.org/wordprocessingml/2006/main">
        <w:t xml:space="preserve">1. "די ווערט פון האַלטן הבטחות," ונטערשטרייַכן די מאַכט פון אַ קעגנצייַטיק העסקעם צו האַלטן שלום.</w:t>
      </w:r>
    </w:p>
    <w:p/>
    <w:p>
      <w:r xmlns:w="http://schemas.openxmlformats.org/wordprocessingml/2006/main">
        <w:t xml:space="preserve">2. "ברכת כבוד הדדי", אונטערשטרייכן די וויכטיקייט פון כבוד איינער דעם אנדערן.</w:t>
      </w:r>
    </w:p>
    <w:p/>
    <w:p>
      <w:r xmlns:w="http://schemas.openxmlformats.org/wordprocessingml/2006/main">
        <w:t xml:space="preserve">1. משלי 6: 5-1, עמפאַסייזינג די וויכטיקייט פון פולפילינג אַבלאַגיישאַנז.</w:t>
      </w:r>
    </w:p>
    <w:p/>
    <w:p>
      <w:r xmlns:w="http://schemas.openxmlformats.org/wordprocessingml/2006/main">
        <w:t xml:space="preserve">2. פיליפּפּיאַנס קסנומקס: קסנומקס-קסנומקס, עמפאַסייזינג די וויכטיקייט פון אַניוועס און רעספּעקט אין באציונגען.</w:t>
      </w:r>
    </w:p>
    <w:p/>
    <w:p>
      <w:r xmlns:w="http://schemas.openxmlformats.org/wordprocessingml/2006/main">
        <w:t xml:space="preserve">גענעסיס 31:53 דער גאָט פון אברהם, און דער גאָט פון נהור, דער גאָט פון זייער פאטער, ריכטער צווישן אונדז. און יעקב האָט געשװאָרן בײַ דער מורא פֿון זײַן פֿאָטער יצחק.</w:t>
      </w:r>
    </w:p>
    <w:p/>
    <w:p>
      <w:r xmlns:w="http://schemas.openxmlformats.org/wordprocessingml/2006/main">
        <w:t xml:space="preserve">יעקב און לָבָן לײגן זײערע מחלוקתן, דורך אָנרופן דעם גאָט פֿון אברהם און נחור, און יעקב האָט געשװאָרן בײַ דער מורא פֿון זײַן פֿאָטער יצחק.</w:t>
      </w:r>
    </w:p>
    <w:p/>
    <w:p>
      <w:r xmlns:w="http://schemas.openxmlformats.org/wordprocessingml/2006/main">
        <w:t xml:space="preserve">1. די בענעפיץ פון ריזאַלווינג קאָנפליקט דורך פרידלעך מיטלען</w:t>
      </w:r>
    </w:p>
    <w:p/>
    <w:p>
      <w:r xmlns:w="http://schemas.openxmlformats.org/wordprocessingml/2006/main">
        <w:t xml:space="preserve">2. די מאַכט פון ינוואָוקינג גאָט אין שווער סיטואַטיאָנס</w:t>
      </w:r>
    </w:p>
    <w:p/>
    <w:p>
      <w:r xmlns:w="http://schemas.openxmlformats.org/wordprocessingml/2006/main">
        <w:t xml:space="preserve">1. רוימער 12:18 - "אויב מעגלעך, אַזוי ווייַט ווי עס דעפּענדס אויף איר, לעבן פרידלעך מיט אַלע."</w:t>
      </w:r>
    </w:p>
    <w:p/>
    <w:p>
      <w:r xmlns:w="http://schemas.openxmlformats.org/wordprocessingml/2006/main">
        <w:t xml:space="preserve">2. סאַם 46:10 - "זייט שטיל, און וויסן אַז איך בין גאָט."</w:t>
      </w:r>
    </w:p>
    <w:p/>
    <w:p>
      <w:r xmlns:w="http://schemas.openxmlformats.org/wordprocessingml/2006/main">
        <w:t xml:space="preserve">/31:54 און יעקב האָט אױפֿגעבראַכט שלאַכטאָפּפֿער אױפֿן באַרג, און ער האָט גערופֿן זײַנע ברידער צו עסן ברױט; און זײ האָבן געגעסן ברױט, און זײַנען געבליבן אױפֿן באַרג אַ גאַנצע נאַכט.</w:t>
      </w:r>
    </w:p>
    <w:p/>
    <w:p>
      <w:r xmlns:w="http://schemas.openxmlformats.org/wordprocessingml/2006/main">
        <w:t xml:space="preserve">יעקבֿ און זיינע ברידער האָבן געפֿײַערט זייער בונד דורך קרבן און עסן אַ מאָלצייַט צוזאַמען אויף דעם באַרג.</w:t>
      </w:r>
    </w:p>
    <w:p/>
    <w:p>
      <w:r xmlns:w="http://schemas.openxmlformats.org/wordprocessingml/2006/main">
        <w:t xml:space="preserve">1. די וויכטיקייט פון פייַערן און כּבֿוד בריתות.</w:t>
      </w:r>
    </w:p>
    <w:p/>
    <w:p>
      <w:r xmlns:w="http://schemas.openxmlformats.org/wordprocessingml/2006/main">
        <w:t xml:space="preserve">2. דער כוח פון עסן צוזאַמען אין אחדות.</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אַקס 2:42-45 -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ברעכן ברויט אין זייער האָמעס, זיי באקומען זייער עסנוואַרג מיט פריידיק און ברייטהאַרציק הערצער.</w:t>
      </w:r>
    </w:p>
    <w:p/>
    <w:p>
      <w:r xmlns:w="http://schemas.openxmlformats.org/wordprocessingml/2006/main">
        <w:t xml:space="preserve">/31:55 און אין דער פֿרי איז לָבָן אױפֿגעשטאַנען, און האָט געקושט זײַנע זין און זײַנע טעכטער, און האָט זײ געבענטשט, און לָבָן איז אַװעקגעגאַנגען, און האָט זיך אומגעקערט צו זײַן אָרט.</w:t>
      </w:r>
    </w:p>
    <w:p/>
    <w:p>
      <w:r xmlns:w="http://schemas.openxmlformats.org/wordprocessingml/2006/main">
        <w:t xml:space="preserve">לָבָן איז אַװעקגעגאַנגען פֿון זײַן משפּחה נאָכן בענטשן זײ.</w:t>
      </w:r>
    </w:p>
    <w:p/>
    <w:p>
      <w:r xmlns:w="http://schemas.openxmlformats.org/wordprocessingml/2006/main">
        <w:t xml:space="preserve">1. גאָט 'ס ברכה אין צייט פון צעשיידונג</w:t>
      </w:r>
    </w:p>
    <w:p/>
    <w:p>
      <w:r xmlns:w="http://schemas.openxmlformats.org/wordprocessingml/2006/main">
        <w:t xml:space="preserve">2. די מאַכט פון אַ פאָטער ס אַרומנעמען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דברים 11:19 - איר זאָלט זיי לערנען דיין קינדער, רעדן וועגן זיי ווען איר זיצן אין דיין הויז, און ווען איר גיין דורך די וועג, און ווען איר ליגן אַראָפּ, און ווען איר שטיי אויף.</w:t>
      </w:r>
    </w:p>
    <w:p/>
    <w:p>
      <w:r xmlns:w="http://schemas.openxmlformats.org/wordprocessingml/2006/main">
        <w:t xml:space="preserve">גענעסיס 32 קענען זיין סאַמערייזד אין דריי פּאַראַגראַפס ווי גייט, מיט אנגעוויזן ווערסעס:</w:t>
      </w:r>
    </w:p>
    <w:p/>
    <w:p>
      <w:r xmlns:w="http://schemas.openxmlformats.org/wordprocessingml/2006/main">
        <w:t xml:space="preserve">פּאַראַגראַף 1: אין גענעסיס 32: 8-1, יעקב פּריפּערז צו טרעפן זיין פרעמד ברודער עשו ווען ער קערט צו כנען. יעקב שיקט שלוחים פארן אים צו דערצײלן עֵשָׂו װעגן זײַן צוריקקערן און צו אָפּשאַצן זײַנע כוונות. די שליחים קומען צוריק מיט ידיעה אַז עשו קומט צו מיט פיר הונדערט מאַן. מפחד פאר דער זיכערקייט פון זיך און פון זיין פאמיליע, טטיילט יעקב זיין לאגער אויף צוויי גרופעס, אין האפענונג, אז אויב איינער ווערט אטאקירט, קען דער צווייטער אנטלויפן. ער מתפלל צו גאָט פֿאַר שוץ און דערמאנט אים פון זיין הבטחות.</w:t>
      </w:r>
    </w:p>
    <w:p/>
    <w:p>
      <w:r xmlns:w="http://schemas.openxmlformats.org/wordprocessingml/2006/main">
        <w:t xml:space="preserve">פּאַראַגראַף 2: קאַנטיניוינג אין גענעסיס 32: 21-9, יעקב שיקט גיפס פאָרויס ווי אַ שלום קרבן צו באַרויקן עשו ס פּאָטענציעל כּעס. ער שיקט סטאַדעס בהמות אין באַזונדערע טרופּס און באַווייזט זיינע קנעכט ווי אַזוי זיי זאָלן צוגאַנג צו עשו ווען זיי טרעפן אים. יענע נאַכט, אַליין בײַם יבֿק־טײַך, ראַנגלט זיך אַ מענטש מיט יעקבֿ ביז טאָג. דער מענטש ריאַלייזיז אַז ער קען נישט אָוווערפּאַוער יעקבֿ און רירט די כאָלעל פון זיין לענד שלאָס, דיסלאָוקייטינג עס. אָבער, יעקב וויל צו לאָזן גיין אויב דער מענטש ברענט אים.</w:t>
      </w:r>
    </w:p>
    <w:p/>
    <w:p>
      <w:r xmlns:w="http://schemas.openxmlformats.org/wordprocessingml/2006/main">
        <w:t xml:space="preserve">פּאַראַגראַף 3: אין גענעסיס 32:22-32, ווען פאַרטאָג ברייקס נאָך זייער ראַנגלעריי גלייַכן, דער מענטש ריווילז זיך ווי גאָט אָדער אַ מלאך וואָס רעפּראַזענץ גאָט. ער ענדערט יעקבס נאמען צו ישראל, ווייל ער האט זיך געראנגלט סיי מיט גאט און סיי מיט מענטשן און האט געליטן. יעקבֿ ריאַלייזיז אַז ער האט געפּלאָנטערט גאָט פּנים-צו-פּנים אָבער סערווייווז טראָץ געזען אים גלייַך אַ מערקווירדיק געשעעניש אין זיך. ווי אַ רעזולטאַט פון דעם באַגעגעניש, ישראל הינקען רעכט צו זיין דיסלאָוקייטיד לענד שלאָס פון ראַנגלערייַ מיט גאָט.</w:t>
      </w:r>
    </w:p>
    <w:p/>
    <w:p>
      <w:r xmlns:w="http://schemas.openxmlformats.org/wordprocessingml/2006/main">
        <w:t xml:space="preserve">בקיצור:</w:t>
      </w:r>
    </w:p>
    <w:p>
      <w:r xmlns:w="http://schemas.openxmlformats.org/wordprocessingml/2006/main">
        <w:t xml:space="preserve">גענעסיס 32 גיט:</w:t>
      </w:r>
    </w:p>
    <w:p>
      <w:r xmlns:w="http://schemas.openxmlformats.org/wordprocessingml/2006/main">
        <w:t xml:space="preserve">יעקב האט זיך געגרייט צו טרעפן עשו נאך יארן פון צעשיידונג;</w:t>
      </w:r>
    </w:p>
    <w:p>
      <w:r xmlns:w="http://schemas.openxmlformats.org/wordprocessingml/2006/main">
        <w:t xml:space="preserve">שיקן שליחים פאָרויס און באַקומען נייַעס פון עשו ס צוגאַנג;</w:t>
      </w:r>
    </w:p>
    <w:p>
      <w:r xmlns:w="http://schemas.openxmlformats.org/wordprocessingml/2006/main">
        <w:t xml:space="preserve">צעטײלנדי ק זײ ן לאגע ר אי ן צװ ײ גרופעס , פו ן שרעק , פא ר זײע ר זיכערקײט ;</w:t>
      </w:r>
    </w:p>
    <w:p>
      <w:r xmlns:w="http://schemas.openxmlformats.org/wordprocessingml/2006/main">
        <w:t xml:space="preserve">מתפלל צו גאָט פֿאַר שוץ און רימיינדינג אים פון זיין הבטחות.</w:t>
      </w:r>
    </w:p>
    <w:p/>
    <w:p>
      <w:r xmlns:w="http://schemas.openxmlformats.org/wordprocessingml/2006/main">
        <w:t xml:space="preserve">יעקב שיקט מתנות פאר א שלום־קרבן צו עֵשָׂו;</w:t>
      </w:r>
    </w:p>
    <w:p>
      <w:r xmlns:w="http://schemas.openxmlformats.org/wordprocessingml/2006/main">
        <w:t xml:space="preserve">ראַנגלען זיך מיט אַ מענטש בײַם יאַבוק טײַך איבער די נאַכט;</w:t>
      </w:r>
    </w:p>
    <w:p>
      <w:r xmlns:w="http://schemas.openxmlformats.org/wordprocessingml/2006/main">
        <w:t xml:space="preserve">דער מאַן האָט אָפּגעריסן יעקבֿס לענדגלײַך, אָבער ער האָט אים ניט געקענט באַהאַלטן;</w:t>
      </w:r>
    </w:p>
    <w:p>
      <w:r xmlns:w="http://schemas.openxmlformats.org/wordprocessingml/2006/main">
        <w:t xml:space="preserve">יעקב האט זיך אפגעזאגט צו לאזן גיין ביז ער האט באקומען א ברכה.</w:t>
      </w:r>
    </w:p>
    <w:p/>
    <w:p>
      <w:r xmlns:w="http://schemas.openxmlformats.org/wordprocessingml/2006/main">
        <w:t xml:space="preserve">דער מענטש ריווילינג זיך ווי גאָט אָדער אַ מלאך רעפּריזענטינג גאָט;</w:t>
      </w:r>
    </w:p>
    <w:p>
      <w:r xmlns:w="http://schemas.openxmlformats.org/wordprocessingml/2006/main">
        <w:t xml:space="preserve">ענדערן יעקבס נאָמען צו ישראל רעכט צו זיין געראַנגל מיט גאָט און מענטשן;</w:t>
      </w:r>
    </w:p>
    <w:p>
      <w:r xmlns:w="http://schemas.openxmlformats.org/wordprocessingml/2006/main">
        <w:t xml:space="preserve">יעקבֿ האָט זיך דערוווּסט, אַז ער האָט זיך אָנגעטראָפֿן מיט גאָט פּנים-צו-פּנים און האָט איבערגעלעבט דעם באַגעגעניש, טראָץ דעם ווי ער האָט אים גלייך געזען;</w:t>
      </w:r>
    </w:p>
    <w:p>
      <w:r xmlns:w="http://schemas.openxmlformats.org/wordprocessingml/2006/main">
        <w:t xml:space="preserve">ישראל הינקען רעכט צו זיין דיסלאָוקייטיד לענד שלאָס ווי אַ רעזולטאַט פון ראַנגלעריי מיט גאָט.</w:t>
      </w:r>
    </w:p>
    <w:p/>
    <w:p>
      <w:r xmlns:w="http://schemas.openxmlformats.org/wordprocessingml/2006/main">
        <w:t xml:space="preserve">דאָס קאַפּיטל ווײַזט יעקבֿס מורא און פּרעפּעריישאַנז ווען ער שטייט פֿאַר דער אָט-אָט באַגעגעניש מיט עשו. עס כיילייץ זיין צוטרוי צו תפילה, סטראַטעגיע און פאָרשלאָגן גיפס אין אַן פּרווון צו שאָלעמ מאַכן מיט זיין ברודער. דער מיסטעריעזער ראַנגלעריי איז סימבאָליזירט יעקבֿס געראַנגל ניט נאָר מיט אַ גשמיותדיקן קעגנער, נאָר אויך מיט גאָט אַליין. עס סיגנאַפייז אַ באַטייטיק טורנינג פונט אין יעקבֿ 'ס לעבן, ריזאַלטינג אין גשמיות שאָדן און רוחניות טראַנספאָרמאַציע. גענעסיס 32 עמפאַסייזיז טעמעס אַזאַ ווי מורא, ויסגלייַך, געטלעך ינקאַונטערז, פּערסאַוויראַנס און פּערזענלעך טראַנספאָרמאַציע דורך ראַנגלעריי מיט גאָט.</w:t>
      </w:r>
    </w:p>
    <w:p/>
    <w:p>
      <w:r xmlns:w="http://schemas.openxmlformats.org/wordprocessingml/2006/main">
        <w:t xml:space="preserve">/32:1 און יעקב איז געגאַנגען אױף זײַן װעג, און די מלאכים פֿון גאָט האָבן אים אַנטקעגן.</w:t>
      </w:r>
    </w:p>
    <w:p/>
    <w:p>
      <w:r xmlns:w="http://schemas.openxmlformats.org/wordprocessingml/2006/main">
        <w:t xml:space="preserve">יעקבֿ טרעפן די מלאכים פון גאָט אויף זיין נסיעה.</w:t>
      </w:r>
    </w:p>
    <w:p/>
    <w:p>
      <w:r xmlns:w="http://schemas.openxmlformats.org/wordprocessingml/2006/main">
        <w:t xml:space="preserve">1: גאָט 'ס בייַזייַן איז מיט אונדז בעשאַס אונדזער רייזע.</w:t>
      </w:r>
    </w:p>
    <w:p/>
    <w:p>
      <w:r xmlns:w="http://schemas.openxmlformats.org/wordprocessingml/2006/main">
        <w:t xml:space="preserve">2: מיר זאָל צוטרוי אין גאָט ווען מיר אַרומפאָרן דורך לעבן.</w:t>
      </w:r>
    </w:p>
    <w:p/>
    <w:p>
      <w:r xmlns:w="http://schemas.openxmlformats.org/wordprocessingml/2006/main">
        <w:t xml:space="preserve">1: סאַם 23:4 "אפילו כאָטש איך גיין דורך די דאַרקאַסט טאָל, איך וועל מורא ניט קיין בייז, ווייַל דו ביסט מיט מיר; דיין רוט און שטעקן זיי טרייסט מיר."</w:t>
      </w:r>
    </w:p>
    <w:p/>
    <w:p>
      <w:r xmlns:w="http://schemas.openxmlformats.org/wordprocessingml/2006/main">
        <w:t xml:space="preserve">/2:יהושע/1:9 האָב איך דיר ניט באַפֿױלן? זײט שטאַרק און שטאַרק, זאָלסט ניט מורא האָבן, ניט דערשראָקן, װאָרום יהוה דײַן גאָט װעט זײַן מיט דיר װוּ נאָר דו גײסט.</w:t>
      </w:r>
    </w:p>
    <w:p/>
    <w:p>
      <w:r xmlns:w="http://schemas.openxmlformats.org/wordprocessingml/2006/main">
        <w:t xml:space="preserve">/32:2 און װי יעקב האָט זײ דערזען, האָט ער געזאָגט: דאָס איז גאָטס חיל; און ער האָט גערופֿן דעם נאָמען פֿון יענעם אָרט מחנים.</w:t>
      </w:r>
    </w:p>
    <w:p/>
    <w:p>
      <w:r xmlns:w="http://schemas.openxmlformats.org/wordprocessingml/2006/main">
        <w:t xml:space="preserve">יעקב טרעפט זיך מיט גאט'ס מחנה און רופט דעם ארט מחנים.</w:t>
      </w:r>
    </w:p>
    <w:p/>
    <w:p>
      <w:r xmlns:w="http://schemas.openxmlformats.org/wordprocessingml/2006/main">
        <w:t xml:space="preserve">1. גאָט ס בייַזייַן און שוץ אין צייט פון שוועריקייט.</w:t>
      </w:r>
    </w:p>
    <w:p/>
    <w:p>
      <w:r xmlns:w="http://schemas.openxmlformats.org/wordprocessingml/2006/main">
        <w:t xml:space="preserve">2. די וויכטיקייט פון דערקענען גאָט 'ס אַרבעט אין אונדזער לעבן.</w:t>
      </w:r>
    </w:p>
    <w:p/>
    <w:p>
      <w:r xmlns:w="http://schemas.openxmlformats.org/wordprocessingml/2006/main">
        <w:t xml:space="preserve">1. סאַם 46:7 - דער האר פון האָסץ איז מיט אונדז; דער גאָט פֿון יעקבֿ איז אונדזער אָפּדאַך.</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/32:3 און יעקב האָט געשיקט שלוחים פֿאַר אים צו זײַן ברודער עֵשָׂו אין לאַנד שֵׂעִיר, דאָס לאַנד אדום.</w:t>
      </w:r>
    </w:p>
    <w:p/>
    <w:p>
      <w:r xmlns:w="http://schemas.openxmlformats.org/wordprocessingml/2006/main">
        <w:t xml:space="preserve">יעקב שיקט שלוחים צו עֵשָׂו כדי צו זוכן זיין הסכמה און ברכה.</w:t>
      </w:r>
    </w:p>
    <w:p/>
    <w:p>
      <w:r xmlns:w="http://schemas.openxmlformats.org/wordprocessingml/2006/main">
        <w:t xml:space="preserve">1: גאָט וויל אונדז צו מאַכן שלום מיט די וואָס מיר האָבן פאַלש און זוכן די האַסקאָמע פון אנדערע.</w:t>
      </w:r>
    </w:p>
    <w:p/>
    <w:p>
      <w:r xmlns:w="http://schemas.openxmlformats.org/wordprocessingml/2006/main">
        <w:t xml:space="preserve">2: מיר קענען לערנען פון יעקב'ס ביישפּיל אין זוכן ויסגלייַך מיט די וואָס מיר האָבן פאַלש.</w:t>
      </w:r>
    </w:p>
    <w:p/>
    <w:p>
      <w:r xmlns:w="http://schemas.openxmlformats.org/wordprocessingml/2006/main">
        <w:t xml:space="preserve">1: מתיא 5:24 "לאָזן דיין טאַלאַנט דאָרט אין פראָנט פון די מזבח. ערשטער גיין און זיין באוויליקט צו זיי; דעמאָלט קומען און פאָרשלאָגן דיין טאַלאַנט."</w:t>
      </w:r>
    </w:p>
    <w:p/>
    <w:p>
      <w:r xmlns:w="http://schemas.openxmlformats.org/wordprocessingml/2006/main">
        <w:t xml:space="preserve">2: רוימער 14:19 "זאל אונדז דעריבער מאַכן אַלע מי צו טאָן וואָס פירט צו שלום און צו קעגנצייַטיק אַנטוויקלונג."</w:t>
      </w:r>
    </w:p>
    <w:p/>
    <w:p>
      <w:r xmlns:w="http://schemas.openxmlformats.org/wordprocessingml/2006/main">
        <w:t xml:space="preserve">/32:4 און ער האָט זײ באַפֿױלן, אַזױ צו זאָגן: אַזױ זאָלט איר רעדן צו מײַן האַר עֵשָׂו; אַזױ האָט געזאָגט דײַן קנעכט יעקבן: איך האָב זיך געװײנט בײַ לָבָנען, און איך בין דאָרטן געבליבן ביז אַצונד.</w:t>
      </w:r>
    </w:p>
    <w:p/>
    <w:p>
      <w:r xmlns:w="http://schemas.openxmlformats.org/wordprocessingml/2006/main">
        <w:t xml:space="preserve">יעקב שיקט שלוחים צו עֵשָׂו צו דערציילן אים וועגן זיין וואוינט ביי לָבָנען און זיין וואוינען דאָרטן ביז היינט.</w:t>
      </w:r>
    </w:p>
    <w:p/>
    <w:p>
      <w:r xmlns:w="http://schemas.openxmlformats.org/wordprocessingml/2006/main">
        <w:t xml:space="preserve">1. די וויכטיקייט פון געדולד און צוגרייטונג אין לעבן.</w:t>
      </w:r>
    </w:p>
    <w:p/>
    <w:p>
      <w:r xmlns:w="http://schemas.openxmlformats.org/wordprocessingml/2006/main">
        <w:t xml:space="preserve">2. גאָט 'ס אמונה אין גיידינג אונדז אין לעבן ס נסיעה.</w:t>
      </w:r>
    </w:p>
    <w:p/>
    <w:p>
      <w:r xmlns:w="http://schemas.openxmlformats.org/wordprocessingml/2006/main">
        <w:t xml:space="preserve">1.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/32:5 און איך האָב אָקסן, און אײזלן, שאָף, און קנעכט, און קנעכט, און איך האָב געשיקט זאָגן צו מײַן האַר, כּדי איך זאָל געפֿינען חן אין דײַנע אױגן.</w:t>
      </w:r>
    </w:p>
    <w:p/>
    <w:p>
      <w:r xmlns:w="http://schemas.openxmlformats.org/wordprocessingml/2006/main">
        <w:t xml:space="preserve">יעקב שיקט א מעסעדזש צו עֵשָׂו, בעטנדיק חן, ער זאָל זיך זיכער אַריין אין זיין שטח.</w:t>
      </w:r>
    </w:p>
    <w:p/>
    <w:p>
      <w:r xmlns:w="http://schemas.openxmlformats.org/wordprocessingml/2006/main">
        <w:t xml:space="preserve">1. לערנען צו פרעגן פֿאַר חסד אין שווער סיטואַטיאָנס</w:t>
      </w:r>
    </w:p>
    <w:p/>
    <w:p>
      <w:r xmlns:w="http://schemas.openxmlformats.org/wordprocessingml/2006/main">
        <w:t xml:space="preserve">2. די מאַכט פון אַניוועס אין וואָכעדיק לעבן</w:t>
      </w:r>
    </w:p>
    <w:p/>
    <w:p>
      <w:r xmlns:w="http://schemas.openxmlformats.org/wordprocessingml/2006/main">
        <w:t xml:space="preserve">1. יעקב 4:6 - אבער ער גיט מער חן.</w:t>
      </w:r>
    </w:p>
    <w:p/>
    <w:p>
      <w:r xmlns:w="http://schemas.openxmlformats.org/wordprocessingml/2006/main">
        <w:t xml:space="preserve">2. פיליפּפּיאַנס 4: 6 - זייט אָפּגעהיט פֿאַר גאָרנישט; אָבער אין אַלץ זאָלן אײַערע בקשות באַקענען צו גאָט דורך תפילה און געבעט מיט דאנק.</w:t>
      </w:r>
    </w:p>
    <w:p/>
    <w:p>
      <w:r xmlns:w="http://schemas.openxmlformats.org/wordprocessingml/2006/main">
        <w:t xml:space="preserve">/32:6 האָבן די שלוחים זיך אומגעקערט צו יעקבן, אַזױ צו זאָגן: מיר זײַנען געקומען צו דײַן ברודער עֵשָׂו, און ער איז אױך געקומען דיר אַנטקעגן, און פֿיר הונדערט מאַן מיט אים.</w:t>
      </w:r>
    </w:p>
    <w:p/>
    <w:p>
      <w:r xmlns:w="http://schemas.openxmlformats.org/wordprocessingml/2006/main">
        <w:t xml:space="preserve">די שליחים, וואָס יעקב האָט געשיקט צו עֵשָׂו, האָבן זיך אומגעקערט מיט אַ ידיעה, אַז עֵשָׂו קומט אַנטקעגן יעקבן מיט פֿיר הונדערט מאַן.</w:t>
      </w:r>
    </w:p>
    <w:p/>
    <w:p>
      <w:r xmlns:w="http://schemas.openxmlformats.org/wordprocessingml/2006/main">
        <w:t xml:space="preserve">1. די מאַכט פון ויסגלייַך: יעקב און עשו ס נסיעה צו ריונאַפאַקיישאַן</w:t>
      </w:r>
    </w:p>
    <w:p/>
    <w:p>
      <w:r xmlns:w="http://schemas.openxmlformats.org/wordprocessingml/2006/main">
        <w:t xml:space="preserve">2. דער כוח פון מחילה: לערנען פון יעקבֿ און עשוס געשיכטע</w:t>
      </w:r>
    </w:p>
    <w:p/>
    <w:p>
      <w:r xmlns:w="http://schemas.openxmlformats.org/wordprocessingml/2006/main">
        <w:t xml:space="preserve">1. רוימער 12:14-16 - בענטשן די וואס רודפן איר; בענטשן און נישט שעלטן. פרייען זיך מיט די וואס פרייען זיך; טרויערן מיט די וואס טרויערן. לעבן אין האַרמאָניע מיט איינער דעם אנדערן. דו זאלסט נישט זיין שטאָלץ, אָבער זיין גרייט צו פאַרבינדן מיט מענטשן פון נידעריק שטעלע. דו זאלסט נישט זיין כאַזערווד.</w:t>
      </w:r>
    </w:p>
    <w:p/>
    <w:p>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/32:7 און יעקב האָט זיך שטאַרק מוֹרא געהאַט און געצױגן, און ער האָט צעטײלט דאָס פֿאָלק װאָס מיט אים, און די שאָף, און רינדער, און די קעמלען, אין צװײ מחנות;</w:t>
      </w:r>
    </w:p>
    <w:p/>
    <w:p>
      <w:r xmlns:w="http://schemas.openxmlformats.org/wordprocessingml/2006/main">
        <w:t xml:space="preserve">יעקב האט מורא געהאט און האט צוטיילט זײן פארטיי אין צװײ גרופעס פאר שוץ.</w:t>
      </w:r>
    </w:p>
    <w:p/>
    <w:p>
      <w:r xmlns:w="http://schemas.openxmlformats.org/wordprocessingml/2006/main">
        <w:t xml:space="preserve">1: ווען פייסינג אַ שווער סיטואַציע, עס איז וויכטיק צו צוטרוי אין גאָט און געדענקען אַז ער וועט באַשיצן איר.</w:t>
      </w:r>
    </w:p>
    <w:p/>
    <w:p>
      <w:r xmlns:w="http://schemas.openxmlformats.org/wordprocessingml/2006/main">
        <w:t xml:space="preserve">2: גאָט וועט צושטעלן אַ וועג פֿאַר אונדז אפילו אין פּאָנעם אוממעגלעך סיטואַטיאָנס.</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יהושע/1:9 האָב איך דיר ניט באַפֿױלן? זײט שטאַרק און שטאַרק, זאָלסט ניט שרעקן און ניט דערשרעקן, װאָרום יהוה דײַן גאָט איז מיט דיר װוּ נאָר דו גײסט.</w:t>
      </w:r>
    </w:p>
    <w:p/>
    <w:p>
      <w:r xmlns:w="http://schemas.openxmlformats.org/wordprocessingml/2006/main">
        <w:t xml:space="preserve">/32:8 און ער האָט געזאָגט: אױב עֵשָׂו קומט צו דער אײן מחנה, און ער װעט זי שלאָגן, זאָל דער אַנדערער װעלט, װאָס איז געבליבן, אַנטלױפֿן.</w:t>
      </w:r>
    </w:p>
    <w:p/>
    <w:p>
      <w:r xmlns:w="http://schemas.openxmlformats.org/wordprocessingml/2006/main">
        <w:t xml:space="preserve">יעקב האט געשיקט א מעסעדזש צו עֵשָׂו און געבעטן שלום אין וועקסל פֿאַר מתנות. ער האט צעטיילט זיין פאלק אין צוויי לאגערן, אז אויב עשיו וועט אנפאלן איין לאגער, וועט דער צווייטער אנטלויפן.</w:t>
      </w:r>
    </w:p>
    <w:p/>
    <w:p>
      <w:r xmlns:w="http://schemas.openxmlformats.org/wordprocessingml/2006/main">
        <w:t xml:space="preserve">1. חכמת יעקב: ווי קענען מיר לערנען פון זיין ביישפּיל</w:t>
      </w:r>
    </w:p>
    <w:p/>
    <w:p>
      <w:r xmlns:w="http://schemas.openxmlformats.org/wordprocessingml/2006/main">
        <w:t xml:space="preserve">2. דער שלום פון גאָט: עמברייסינג ויסגלייַך און מחילה</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משלי 15:18 - "אַ הייס-טעמפּערד מענטש סטירז אַרויף קאָנפליקט, אָבער דער איינער וואס איז געדולדיק רויק אַ קריגערייַ."</w:t>
      </w:r>
    </w:p>
    <w:p/>
    <w:p>
      <w:r xmlns:w="http://schemas.openxmlformats.org/wordprocessingml/2006/main">
        <w:t xml:space="preserve">/32:9 און יעקב האָט געזאָגט: גאָט פֿון מײַן פֿאָטער אַבֿרהם, און דער גאָט פֿון מײַן פֿאָטער יצחק, יהוה, װאָס האָט צו מיר געזאָגט: קער זיך אום צו דײַן לאַנד און צו דײַן משפּחה, און איך װעל גוט טאָן מיט דיר.</w:t>
      </w:r>
    </w:p>
    <w:p/>
    <w:p>
      <w:r xmlns:w="http://schemas.openxmlformats.org/wordprocessingml/2006/main">
        <w:t xml:space="preserve">יעקבֿ מתפלל צו גאָט, אַסקינג פֿאַר זיין שוץ און טנייַ ווען ער קערט צו זיין כאָומלאַנד.</w:t>
      </w:r>
    </w:p>
    <w:p/>
    <w:p>
      <w:r xmlns:w="http://schemas.openxmlformats.org/wordprocessingml/2006/main">
        <w:t xml:space="preserve">1. יעקבֿ ס געטרייַ תפילה - וויסן גאָט צו צוטרוי אים</w:t>
      </w:r>
    </w:p>
    <w:p/>
    <w:p>
      <w:r xmlns:w="http://schemas.openxmlformats.org/wordprocessingml/2006/main">
        <w:t xml:space="preserve">2. גאָט 'ס געטרייַ פּראַוויזשאַנז - יקספּיריאַנסינג זיין הבטחות אין אונדזער לעבן</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גענעסיס 32:10 איך בין ניט ווערט צו דער קלענסטער פון אַלע די רחמנות און פון דער גאנצער אמת וואָס דו האָסט געטאָן צו דיין קנעכט; װאָרום מיט מײַן שטעקן בין איך אַריבערגעגאַנגען דעם דאָזיקן יַרדן; און אַצונד בין איך געװאָרן צװײ מחנות.</w:t>
      </w:r>
    </w:p>
    <w:p/>
    <w:p>
      <w:r xmlns:w="http://schemas.openxmlformats.org/wordprocessingml/2006/main">
        <w:t xml:space="preserve">יעקבֿ אנערקענט זיין אַנווערדינאַס פון די האר ס רחמנות און חן, ווען ער ריפלעקס אויף זיין נסיעה אַריבער די ירדן טייך.</w:t>
      </w:r>
    </w:p>
    <w:p/>
    <w:p>
      <w:r xmlns:w="http://schemas.openxmlformats.org/wordprocessingml/2006/main">
        <w:t xml:space="preserve">1. די מאַכט פון דאנקבארקייט: לערנען צו אָפּשאַצן גאָט 'ס בלעסינגז</w:t>
      </w:r>
    </w:p>
    <w:p/>
    <w:p>
      <w:r xmlns:w="http://schemas.openxmlformats.org/wordprocessingml/2006/main">
        <w:t xml:space="preserve">2. די נסיעה צו אמונה: פֿאַרשטיין די מאַכט פון גאָט 'ס השגחה</w:t>
      </w:r>
    </w:p>
    <w:p/>
    <w:p>
      <w:r xmlns:w="http://schemas.openxmlformats.org/wordprocessingml/2006/main">
        <w:t xml:space="preserve">1. סאַם 103: 2-4 - בענטשן די האר, מיין נשמה, און ניט פאַרגעסן אַלע זיינע בענעפיץ: ווער מוחל אַלע דיינע זינד; װאָס הײלט אַלע דײַנע מחלות; ווער ויסלייז דיין לעבן פון צעשטערונג; וואס קראינט דיך מיט חסד און מיט רחמנות.</w:t>
      </w:r>
    </w:p>
    <w:p/>
    <w:p>
      <w:r xmlns:w="http://schemas.openxmlformats.org/wordprocessingml/2006/main">
        <w:t xml:space="preserve">2. רוימער 11:33-36 - אָ די טיפעניש פון די עשירות ביידע פון די חכמה און וויסן פון גאָט! װי אומדערפֿרעגלעך זײַנען זײַנע משפּטים, און זײַנע פֿאַרגאַנגענע װעגן! װאָרום װער האָט געקענט דעם האַרצן פֿון גאָט? אדער ווער איז געווען זיין ראטגעבער? אדער ווער האט אים קודם געגעבן, און עס וועט אים ווידער פארצאלט ווערן? ווארים פון אים, און דורך אים, און צו אים, אַלע זאכן זענען: צו וועמען זיין כבוד אויף אייביק. אמן.</w:t>
      </w:r>
    </w:p>
    <w:p/>
    <w:p>
      <w:r xmlns:w="http://schemas.openxmlformats.org/wordprocessingml/2006/main">
        <w:t xml:space="preserve">גענעסיס 32:11 מציל מיך, איך בעט דיך, פֿון דער האַנט פֿון מײַן ברודער, פֿון דער האַנט פֿון עֵשָׂון, װאָרום איך האָב מורא פֿאַר אים, כּדי ער זאָל ניט קומען און מיך שלאָגן, און די מוטער מיט די קינדער.</w:t>
      </w:r>
    </w:p>
    <w:p/>
    <w:p>
      <w:r xmlns:w="http://schemas.openxmlformats.org/wordprocessingml/2006/main">
        <w:t xml:space="preserve">יעקב בעט צו גאָט פֿאַר שוץ פון זיין ברודער עשו, וועמען ער פירז וועט באַפאַלן אים און זיין משפּחה.</w:t>
      </w:r>
    </w:p>
    <w:p/>
    <w:p>
      <w:r xmlns:w="http://schemas.openxmlformats.org/wordprocessingml/2006/main">
        <w:t xml:space="preserve">1. די געפאַר פון מורא אונדזער ברידער</w:t>
      </w:r>
    </w:p>
    <w:p/>
    <w:p>
      <w:r xmlns:w="http://schemas.openxmlformats.org/wordprocessingml/2006/main">
        <w:t xml:space="preserve">2. לערנען צו צוטרוי גאָט אין צייט פון מורא</w:t>
      </w:r>
    </w:p>
    <w:p/>
    <w:p>
      <w:r xmlns:w="http://schemas.openxmlformats.org/wordprocessingml/2006/main">
        <w:t xml:space="preserve">1. מתיא 10:28 - און טאָן ניט מורא די וואס טייטן דעם גוף אָבער קענען ניט טייטן די נשמה. אלא מורא אים וואס קענען צעשטערן ביידע נשמה און גוף אין גיהנום.</w:t>
      </w:r>
    </w:p>
    <w:p/>
    <w:p>
      <w:r xmlns:w="http://schemas.openxmlformats.org/wordprocessingml/2006/main">
        <w:t xml:space="preserve">2. סאַם 56: 4-3 - ווען איך בין דערשראָקן, איך שטעלן מיין צוטרוי אין דיר. אין גאָט, וועמענס וואָרט איך לויב, אין גאָט איך צוטרוי; איך וועל נישט מורא האבן. וואָס קען מיר טאָן פלייש?</w:t>
      </w:r>
    </w:p>
    <w:p/>
    <w:p>
      <w:r xmlns:w="http://schemas.openxmlformats.org/wordprocessingml/2006/main">
        <w:t xml:space="preserve">/32:12 און דו האָסט געזאָגט: פֿאַרװאָס װעל איך דיר טאָן גוטס, און מאַכן דײַן זאָמען װי דער זאַמד פֿון ים, װאָס מע קאָן ניט געצײלט װערן פֿון פֿיל.</w:t>
      </w:r>
    </w:p>
    <w:p/>
    <w:p>
      <w:r xmlns:w="http://schemas.openxmlformats.org/wordprocessingml/2006/main">
        <w:t xml:space="preserve">גאָט ס צוזאָג פון ברכה און זעט.</w:t>
      </w:r>
    </w:p>
    <w:p/>
    <w:p>
      <w:r xmlns:w="http://schemas.openxmlformats.org/wordprocessingml/2006/main">
        <w:t xml:space="preserve">1: מיט אמונה, גאָט וועט בענטשן אונדז מיט מער ווי מיר קענען ימאַדזשאַן.</w:t>
      </w:r>
    </w:p>
    <w:p/>
    <w:p>
      <w:r xmlns:w="http://schemas.openxmlformats.org/wordprocessingml/2006/main">
        <w:t xml:space="preserve">2: גאָט האט די מאַכט צו געבן אונדז מער ווי מיר קענען ציילן.</w:t>
      </w:r>
    </w:p>
    <w:p/>
    <w:p>
      <w:r xmlns:w="http://schemas.openxmlformats.org/wordprocessingml/2006/main">
        <w:t xml:space="preserve">1: לוקע 6:38 - געבן, און עס וועט זיין געגעבן צו איר: גוט מאָס, געדריקט אַראָפּ, אויפגעטרייסלט, און פליסנדיק איבער וועט זיין שטעלן אין דיין בוזעם. פֿאַר מיט דער זעלביקער מאָס וואָס איר נוצן, עס וועט זיין געמאסטן צוריק צו איר.</w:t>
      </w:r>
    </w:p>
    <w:p/>
    <w:p>
      <w:r xmlns:w="http://schemas.openxmlformats.org/wordprocessingml/2006/main">
        <w:t xml:space="preserve">/2:תהלים 112:2 ― זײ װעלן שטאַרק זײַן זײַנע קינדער אין לאַנד; דער דור פון די ישרים וועט זיין ברוך.</w:t>
      </w:r>
    </w:p>
    <w:p/>
    <w:p>
      <w:r xmlns:w="http://schemas.openxmlformats.org/wordprocessingml/2006/main">
        <w:t xml:space="preserve">/32:13 און ער האָט דאָרטן געלײגט אין יענע נאַכט; און האָט גענומען פֿון דעם װאָס איז געקומען צו זײַן האַנט אַ מתּנה פֿאַר זײַן ברודער עֵשָׂו;</w:t>
      </w:r>
    </w:p>
    <w:p/>
    <w:p>
      <w:r xmlns:w="http://schemas.openxmlformats.org/wordprocessingml/2006/main">
        <w:t xml:space="preserve">יעקב האט צוגעגרײט א מתנה פאר זײן ברודער עשו כדי צו מאכן שלום צװישן זײ.</w:t>
      </w:r>
    </w:p>
    <w:p/>
    <w:p>
      <w:r xmlns:w="http://schemas.openxmlformats.org/wordprocessingml/2006/main">
        <w:t xml:space="preserve">1. די מאַכט פון ויסגלייַך און פארשטאנד צווישן משפּחה מיטגלידער.</w:t>
      </w:r>
    </w:p>
    <w:p/>
    <w:p>
      <w:r xmlns:w="http://schemas.openxmlformats.org/wordprocessingml/2006/main">
        <w:t xml:space="preserve">2. די וויכטיקייט פון אַניוועס אין דערקענען אונדזער ריספּאַנסאַבילאַטיז צו אנדערע.</w:t>
      </w:r>
    </w:p>
    <w:p/>
    <w:p>
      <w:r xmlns:w="http://schemas.openxmlformats.org/wordprocessingml/2006/main">
        <w:t xml:space="preserve">1. רוימער 12:18, "אויב עס איז מעגלעך, ווי ווייַט ווי עס דעפּענדס אויף איר, לעבן אין שלום מיט אַלעמען."</w:t>
      </w:r>
    </w:p>
    <w:p/>
    <w:p>
      <w:r xmlns:w="http://schemas.openxmlformats.org/wordprocessingml/2006/main">
        <w:t xml:space="preserve">2. משלי 17:17, "אַ פרייַנד ליב אַלע מאָל, און אַ ברודער איז געבוירן פֿאַר ומגליק."</w:t>
      </w:r>
    </w:p>
    <w:p/>
    <w:p>
      <w:r xmlns:w="http://schemas.openxmlformats.org/wordprocessingml/2006/main">
        <w:t xml:space="preserve">/32:14 צװײ הונדערט בעק, און צװאַנציק בעק, צװײ הונדערט שאָף, און צװאַנציק װידערס;</w:t>
      </w:r>
    </w:p>
    <w:p/>
    <w:p>
      <w:r xmlns:w="http://schemas.openxmlformats.org/wordprocessingml/2006/main">
        <w:t xml:space="preserve">יעקב האט צוגעגרייט א שלום־קרבן צו בארואיקן דעם גרימצארן פון עֵשָׂו.</w:t>
      </w:r>
    </w:p>
    <w:p/>
    <w:p>
      <w:r xmlns:w="http://schemas.openxmlformats.org/wordprocessingml/2006/main">
        <w:t xml:space="preserve">1: מיר מוזן שטענדיק זיין צוגעגרייט צו מאַכן שלום מיט אונדזער פיינט. מתיא 5:43-44 "איר האָט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גאָט איז ברייטהאַרציק און בענטשן אונדז מיט שפע. יעקב 1:17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1: רוימער 12:18 "אויב עס איז מעגלעך, ווי ווייַט ווי עס דעפּענדס אויף איר, לעבן אין שלום מיט אַלעמען."</w:t>
      </w:r>
    </w:p>
    <w:p/>
    <w:p>
      <w:r xmlns:w="http://schemas.openxmlformats.org/wordprocessingml/2006/main">
        <w:t xml:space="preserve">2: סאַם 34:14 "קער פון בייז און טאָן גוטס; זוכן שלום און נאָכגיין עס."</w:t>
      </w:r>
    </w:p>
    <w:p/>
    <w:p>
      <w:r xmlns:w="http://schemas.openxmlformats.org/wordprocessingml/2006/main">
        <w:t xml:space="preserve">/32:15 דרײַסיק קעמלען מיט זײערע אײגלען, פֿערציק קינדער, און צען אָקסן, צװאַנציק אײזלען, און צען פֿױלן.</w:t>
      </w:r>
    </w:p>
    <w:p/>
    <w:p>
      <w:r xmlns:w="http://schemas.openxmlformats.org/wordprocessingml/2006/main">
        <w:t xml:space="preserve">יעקב איז געבענטשט געװארן מיט א שפע פון בהמות.</w:t>
      </w:r>
    </w:p>
    <w:p/>
    <w:p>
      <w:r xmlns:w="http://schemas.openxmlformats.org/wordprocessingml/2006/main">
        <w:t xml:space="preserve">1: גאָט וועט צושטעלן אונדז אין אונדזער צייט פון נויט.</w:t>
      </w:r>
    </w:p>
    <w:p/>
    <w:p>
      <w:r xmlns:w="http://schemas.openxmlformats.org/wordprocessingml/2006/main">
        <w:t xml:space="preserve">2: גאָט קענען און וועט בענטשן אונדז ווייַטער פון אונדזער עקספּעקטיישאַנז.</w:t>
      </w:r>
    </w:p>
    <w:p/>
    <w:p>
      <w:r xmlns:w="http://schemas.openxmlformats.org/wordprocessingml/2006/main">
        <w:t xml:space="preserve">1: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2: דעוטעראָנאָמי 28: 1-6 אויב איר פאָלגן גאָר די האר דיין גאָט און נאָכגיין אַלע זיינע באפעלן וואָס איך געבן איר הייַנט, די האר דיין גאָט וועט שטעלן דיך הויך איבער אַלע די אומות אויף דער ערד.</w:t>
      </w:r>
    </w:p>
    <w:p/>
    <w:p>
      <w:r xmlns:w="http://schemas.openxmlformats.org/wordprocessingml/2006/main">
        <w:t xml:space="preserve">/32:16 און ער האָט זײ איבערגעגעבן אין דער האַנט פֿון זײַנע קנעכט, איטלעכער פֿאַרטריבן פֿאַר זיך; און ער האָט געזאָגט צו זײַנע קנעכט: גײ איבער פֿאַר מיר, און לײג אַ פּלאַץ צװישן שטראָם און געטריבן.</w:t>
      </w:r>
    </w:p>
    <w:p/>
    <w:p>
      <w:r xmlns:w="http://schemas.openxmlformats.org/wordprocessingml/2006/main">
        <w:t xml:space="preserve">יעקב האט צעטײלט זײן פיך אין צװײ גרופעס, און ער האט באפוילן זײנע קנעכט זײ אפצוטיילן, װען זײ זײנען אריבער דעם טײך.</w:t>
      </w:r>
    </w:p>
    <w:p/>
    <w:p>
      <w:r xmlns:w="http://schemas.openxmlformats.org/wordprocessingml/2006/main">
        <w:t xml:space="preserve">1. די וויכטיקייט פון נאָכפאָלגן אינסטרוקציעס - בראשית 32:16</w:t>
      </w:r>
    </w:p>
    <w:p/>
    <w:p>
      <w:r xmlns:w="http://schemas.openxmlformats.org/wordprocessingml/2006/main">
        <w:t xml:space="preserve">2. גאָט 'ס השגחה אין יעקבֿ ס דזשאָורניי - גענעסיס 32:16</w:t>
      </w:r>
    </w:p>
    <w:p/>
    <w:p>
      <w:r xmlns:w="http://schemas.openxmlformats.org/wordprocessingml/2006/main">
        <w:t xml:space="preserve">1. משלי 19:20 - הערן צו עצה און באַקומען לערנונגען, אַז דו זאלסט זיין קלוג אין דיין סוף.</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/32:17 און ער האָט באַפֿױלן דעם ערשטן, אַזױ צו זאָגן: װען מײַן ברודער עֵשָׂו טרעפֿט דיך, און ער פֿרעגט דיך, אַזױ צו זאָגן: װעמען ביסטו? און װוּהין גײסטו? און פֿון װעמען זײַנען די דאָזיקע פֿאַר דיר?</w:t>
      </w:r>
    </w:p>
    <w:p/>
    <w:p>
      <w:r xmlns:w="http://schemas.openxmlformats.org/wordprocessingml/2006/main">
        <w:t xml:space="preserve">דורכפאָר יעקב שיקט שלוחים פאָרויס צו טרעפן זיין ברודער עשו, און ינסטראַקט זיי צו ענטפֿערן אַלע שאלות ער קען האָבן.</w:t>
      </w:r>
    </w:p>
    <w:p/>
    <w:p>
      <w:r xmlns:w="http://schemas.openxmlformats.org/wordprocessingml/2006/main">
        <w:t xml:space="preserve">1. כוח הכנה: ווי יעקבס פארטראכטונג האט אונז געגעבן א ביישפיל.</w:t>
      </w:r>
    </w:p>
    <w:p/>
    <w:p>
      <w:r xmlns:w="http://schemas.openxmlformats.org/wordprocessingml/2006/main">
        <w:t xml:space="preserve">2. משפּחה ויסגלייַך: די וויכטיקייט פון שאפן און מיינטיינינג שטאַרק קייטן מיט ליב געהאט אָנעס.</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רוימער 12:18 - אויב עס איז מעגלעך, ווי פיל ווי עס ליגט אין איר, לעבן אין שלום מיט אַלע מענטשן.</w:t>
      </w:r>
    </w:p>
    <w:p/>
    <w:p>
      <w:r xmlns:w="http://schemas.openxmlformats.org/wordprocessingml/2006/main">
        <w:t xml:space="preserve">/32:18 און זאָלסט זאָגן: זײ זײַנען דײַן קנעכט יעקבן; דאָס איז אַ מתּנה געשיקט צו מײַן האַר עֵשָׂו, און זע, ער איז אױך הינטער אונדז.</w:t>
      </w:r>
    </w:p>
    <w:p/>
    <w:p>
      <w:r xmlns:w="http://schemas.openxmlformats.org/wordprocessingml/2006/main">
        <w:t xml:space="preserve">יעקב שיקט צו עֵשָׂו אַ מתּנה צו בעטן זײַן מחילה.</w:t>
      </w:r>
    </w:p>
    <w:p/>
    <w:p>
      <w:r xmlns:w="http://schemas.openxmlformats.org/wordprocessingml/2006/main">
        <w:t xml:space="preserve">1: גאָט ינקעראַדזשאַז אונדז צו זוכן מחילה און ויסגלייַך מיט די וואס האָבן פאַלש אונדז.</w:t>
      </w:r>
    </w:p>
    <w:p/>
    <w:p>
      <w:r xmlns:w="http://schemas.openxmlformats.org/wordprocessingml/2006/main">
        <w:t xml:space="preserve">2: מיר קענען לערנען פון יעקב'ס ביישפּיל פון אַניוועס און מוט אין פּנים פון ומגליק.</w:t>
      </w:r>
    </w:p>
    <w:p/>
    <w:p>
      <w:r xmlns:w="http://schemas.openxmlformats.org/wordprocessingml/2006/main">
        <w:t xml:space="preserve">1: לוקע 23:34 - יאָשקע האט געזאגט, פאטער, מוחל זיי, ווייַל זיי טאָן ניט וויסן וואָס זיי טאָן.</w:t>
      </w:r>
    </w:p>
    <w:p/>
    <w:p>
      <w:r xmlns:w="http://schemas.openxmlformats.org/wordprocessingml/2006/main">
        <w:t xml:space="preserve">2: עפעסיאַנס 4:32 - און זיין ליב און ראַכמאָנעסדיק צו איינער דעם אנדערן, מוחל איינער דעם אנדערן, פּונקט ווי גאָט אויך מוחל איר אין משיחן.</w:t>
      </w:r>
    </w:p>
    <w:p/>
    <w:p>
      <w:r xmlns:w="http://schemas.openxmlformats.org/wordprocessingml/2006/main">
        <w:t xml:space="preserve">/32:19 און ער האָט באַפֿױלן דעם צװײטן, און דעם דריטן, און אַלע װאָס זײַנען נאָכגעגאַנגען די שױנען, אַזױ צו זאָגן: אַזױ זאָלט איר רעדן צו עֵשָׂו, װען איר װעט אים געפֿינען.</w:t>
      </w:r>
    </w:p>
    <w:p/>
    <w:p>
      <w:r xmlns:w="http://schemas.openxmlformats.org/wordprocessingml/2006/main">
        <w:t xml:space="preserve">יעקב גיט צו זיינע קנעכט צו רעדן צו עֵשָׂו אויף אַ געוויסער שטייגער.</w:t>
      </w:r>
    </w:p>
    <w:p/>
    <w:p>
      <w:r xmlns:w="http://schemas.openxmlformats.org/wordprocessingml/2006/main">
        <w:t xml:space="preserve">1. די וויכטיקייט פון האָבן אַ פּלאַן איידער דינגען אין שווער שמועסן.</w:t>
      </w:r>
    </w:p>
    <w:p/>
    <w:p>
      <w:r xmlns:w="http://schemas.openxmlformats.org/wordprocessingml/2006/main">
        <w:t xml:space="preserve">2. די מאַכט פון ווערטער אין אונדזער באציונגען מיט אנדערע.</w:t>
      </w:r>
    </w:p>
    <w:p/>
    <w:p>
      <w:r xmlns:w="http://schemas.openxmlformats.org/wordprocessingml/2006/main">
        <w:t xml:space="preserve">1. משלי 16:1 "די פּלאַנז פון די האַרץ געהערן צו מענטשן, אָבער דער ענטפער פון די צונג איז פון די האר."</w:t>
      </w:r>
    </w:p>
    <w:p/>
    <w:p>
      <w:r xmlns:w="http://schemas.openxmlformats.org/wordprocessingml/2006/main">
        <w:t xml:space="preserve">2. יעקב 3:5-6 "אזוי אויך די צונג איז אַ קליין טייל פון דעם גוף, און נאָך עס באַרימערייַ מיט גרויס זאכן. זען ווי גרויס אַ וואַלד איז פלאַמינג דורך אַזאַ אַ קליין פייַער! און די צונג איז אַ פייַער, די וועלט פון רשעות, די צונג איז באַשטימט צווישן אונדזער מיטגלידער ווי אַז וואָס פאַראומרײניקט דעם גאַנצן גוף, און שטעלן אין פייַער דעם קורס פון אונדזער לעבן, און איז באַשטימט דורך גיהנום.</w:t>
      </w:r>
    </w:p>
    <w:p/>
    <w:p>
      <w:r xmlns:w="http://schemas.openxmlformats.org/wordprocessingml/2006/main">
        <w:t xml:space="preserve">/32:20 און איר זאָלט זאָגן: זע, דײַן קנעכט יעקב איז הינטער אונדז. װאָרום ער האָט געזאָגט: איך װעל אים באַרויקן מיט דער מתּנה װאָס גײט מיר פֿאַרױס, און דערנאָך װעל איך זען זײַן פּנים; טאָמער װעט ער מיך אָננעמען.</w:t>
      </w:r>
    </w:p>
    <w:p/>
    <w:p>
      <w:r xmlns:w="http://schemas.openxmlformats.org/wordprocessingml/2006/main">
        <w:t xml:space="preserve">יעקב שיקט א מתנה צו עֵשָׂו, כּדי אים צו באַרויקן, האָפנדיק אַז עשו וועט אים אָננעמען.</w:t>
      </w:r>
    </w:p>
    <w:p/>
    <w:p>
      <w:r xmlns:w="http://schemas.openxmlformats.org/wordprocessingml/2006/main">
        <w:t xml:space="preserve">1. די מאַכט פון אַ טאַלאַנט: ווי גיפס קענען זיין געניצט צו בריק גאַפּס צווישן מענטשן.</w:t>
      </w:r>
    </w:p>
    <w:p/>
    <w:p>
      <w:r xmlns:w="http://schemas.openxmlformats.org/wordprocessingml/2006/main">
        <w:t xml:space="preserve">2. די מוט פון יעקבֿ: ווי ער האָט זיך געטראָפן מיט זיין פחדים און גענומען די איניציאטיוו זיך צו שאָלעמ מאַכן מיט זיין ברודער.</w:t>
      </w:r>
    </w:p>
    <w:p/>
    <w:p>
      <w:r xmlns:w="http://schemas.openxmlformats.org/wordprocessingml/2006/main">
        <w:t xml:space="preserve">1. רוימער 12:18 - "אויב עס איז מעגלעך, ווי פיל ווי ליגט אין איר, לעבן אין שלום מיט אַלע מענטשן."</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/32:21 און די מתּנה איז אַריבערגעגאַנגען פֿאַר אים, און ער האָט זיך געלײגט יענע נאַכט אין דער געזעלשאַפֿט.</w:t>
      </w:r>
    </w:p>
    <w:p/>
    <w:p>
      <w:r xmlns:w="http://schemas.openxmlformats.org/wordprocessingml/2006/main">
        <w:t xml:space="preserve">יעקב האט געשיקט מתנות צו זיין ברודער עֵשָׂו כדי אים צו באַרויקן, און האָט איבערגעלעבט אין דער געזעלשאַפֿט פון זיינע קנעכט.</w:t>
      </w:r>
    </w:p>
    <w:p/>
    <w:p>
      <w:r xmlns:w="http://schemas.openxmlformats.org/wordprocessingml/2006/main">
        <w:t xml:space="preserve">1. די כוח פון שלום-קרבנות: יעקב ווייזט אונדז די מאַכט פון אַניוועסדיק קרבן שלום צו די וועמען מיר האָבן אומרעכט.</w:t>
      </w:r>
    </w:p>
    <w:p/>
    <w:p>
      <w:r xmlns:w="http://schemas.openxmlformats.org/wordprocessingml/2006/main">
        <w:t xml:space="preserve">2. די וויכטיקייט פון תשובה: יעקבֿס מעשה איז אַ דערמאָנונג פון די וויכטיקייט פון תשובה און שלום מיט אונדזערע שונאים.</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/32:22 און ער איז אױפֿגעשטאַנען אין יענע נאַכט, און האָט גענומען זײַנע צװײ װײַבער, און זײַנע צװײ קנעכט, און זײַנע עלף זין, און איז אַריבערגעגאַנגען דעם װאָד פֿון יָבוֹק.</w:t>
      </w:r>
    </w:p>
    <w:p/>
    <w:p>
      <w:r xmlns:w="http://schemas.openxmlformats.org/wordprocessingml/2006/main">
        <w:t xml:space="preserve">יעקב האט זיך געגרײט אװעקצוגײן קײן לאנד פון זײן שװער לבן, דורך גענומען מיט זיך זײנע צװײ װײבער, צװײ קנעכט, און עלף זין, און אריבערגעגאנגען דעם װאד יאבוק.</w:t>
      </w:r>
    </w:p>
    <w:p/>
    <w:p>
      <w:r xmlns:w="http://schemas.openxmlformats.org/wordprocessingml/2006/main">
        <w:t xml:space="preserve">1. נעמען אויף די טשאַלאַנדזשיז פון לעבן: יעקבֿ ס נסיעה</w:t>
      </w:r>
    </w:p>
    <w:p/>
    <w:p>
      <w:r xmlns:w="http://schemas.openxmlformats.org/wordprocessingml/2006/main">
        <w:t xml:space="preserve">2. לעבן אַ לעבן פון אמונה: יעקבֿ ס בייַשפּיל</w:t>
      </w:r>
    </w:p>
    <w:p/>
    <w:p>
      <w:r xmlns:w="http://schemas.openxmlformats.org/wordprocessingml/2006/main">
        <w:t xml:space="preserve">1. סאַם 18:30 - ווי פֿאַר גאָט, זיין וועג איז גאנץ: די וואָרט פון די האר איז געפרואווט: ער איז אַ בלאַקער פֿאַר אַלע די וואס צוטרוי אין אים.</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/32:23 און ער האָט זײ גענומען, און האָט זײ געשיקט איבערן טײַך, און געשיקט װאָס ער האָט געהאַט.</w:t>
      </w:r>
    </w:p>
    <w:p/>
    <w:p>
      <w:r xmlns:w="http://schemas.openxmlformats.org/wordprocessingml/2006/main">
        <w:t xml:space="preserve">יעקב האט געשיקט זײן פארמעגן איבער א טײכל און זיך אריבערגעצויגן.</w:t>
      </w:r>
    </w:p>
    <w:p/>
    <w:p>
      <w:r xmlns:w="http://schemas.openxmlformats.org/wordprocessingml/2006/main">
        <w:t xml:space="preserve">1. עקקלעסיאַסטעס 9:10 - וואָס דיין האַנט געפינט צו טאָן, טאָן עס מיט אַלע דיין מאַכט.</w:t>
      </w:r>
    </w:p>
    <w:p/>
    <w:p>
      <w:r xmlns:w="http://schemas.openxmlformats.org/wordprocessingml/2006/main">
        <w:t xml:space="preserve">2. קאָלאָססיאַנס 3:17 - און וועלכער איר טאָן, אין וואָרט אָדער אַקט, טאָן אַלץ אין דעם נאָמען פון די האר יאָשקע.</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/32:24 און יעקב איז געבליבן אַלײן; און דאָרטן האָט זיך געראַנגלט מיט אים אַ מאַן ביז דעם בראָך פֿון טאָג.</w:t>
      </w:r>
    </w:p>
    <w:p/>
    <w:p>
      <w:r xmlns:w="http://schemas.openxmlformats.org/wordprocessingml/2006/main">
        <w:t xml:space="preserve">יעקב ראַנגלט זיך מיט גאָט און איז געבליבן אַלײן.</w:t>
      </w:r>
    </w:p>
    <w:p/>
    <w:p>
      <w:r xmlns:w="http://schemas.openxmlformats.org/wordprocessingml/2006/main">
        <w:t xml:space="preserve">1: יעקבֿס געראַנגל מיט אמונה</w:t>
      </w:r>
    </w:p>
    <w:p/>
    <w:p>
      <w:r xmlns:w="http://schemas.openxmlformats.org/wordprocessingml/2006/main">
        <w:t xml:space="preserve">2: אָוווערקאַמינג טשאַלאַנדזשיז מיט גאָט 'ס הילף</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רוימער 12:12 - פריי זיך אין האָפענונג, זיין געדולדיק אין טריביאַליישאַן, זיין קעסיידערדיק אין תפילה.</w:t>
      </w:r>
    </w:p>
    <w:p/>
    <w:p>
      <w:r xmlns:w="http://schemas.openxmlformats.org/wordprocessingml/2006/main">
        <w:t xml:space="preserve">/32:25 און װי ער האָט געזען אַז ער האָט ניט געליטן אױף אים, האָט ער אָנגערירט דעם הױל פֿון זײַן דיך; און דער הױל פֿון יעקבס דיך איז אַרױסגעפֿאַלן פֿון דער פֿינף, װען ער האָט זיך געראַנגל מיט אים.</w:t>
      </w:r>
    </w:p>
    <w:p/>
    <w:p>
      <w:r xmlns:w="http://schemas.openxmlformats.org/wordprocessingml/2006/main">
        <w:t xml:space="preserve">יעקב ראַנגלט זיך מיט גאָט און גײט, אָבער מיט אַ קאָסט.</w:t>
      </w:r>
    </w:p>
    <w:p/>
    <w:p>
      <w:r xmlns:w="http://schemas.openxmlformats.org/wordprocessingml/2006/main">
        <w:t xml:space="preserve">1: מיר קענען זיין וויקטאָריאַס אין אונדזער ראנגלענישן מיט גאָט, אָבער עס קען נישט קומען אָן אַ פּרייַז.</w:t>
      </w:r>
    </w:p>
    <w:p/>
    <w:p>
      <w:r xmlns:w="http://schemas.openxmlformats.org/wordprocessingml/2006/main">
        <w:t xml:space="preserve">2: דורך אמונה מיר קענען באַקומען קיין שטערונג, אָבער עס קען קומען מיט אַ פּרייַז.</w:t>
      </w:r>
    </w:p>
    <w:p/>
    <w:p>
      <w:r xmlns:w="http://schemas.openxmlformats.org/wordprocessingml/2006/main">
        <w:t xml:space="preserve">לוקע 9:23 און ער האט געזאגט צו זיי אַלע, אויב עמיצער וועט קומען נאָך מיר, לאָזן אים לייקענען זיך, און נעמען אַרויף זיין קרייַז טעגלעך, און נאָכפאָלגן מיר.</w:t>
      </w:r>
    </w:p>
    <w:p/>
    <w:p>
      <w:r xmlns:w="http://schemas.openxmlformats.org/wordprocessingml/2006/main">
        <w:t xml:space="preserve">יוחנן 15:13 קיין גרעסערע ליבע האט קיין מענטש ווי דעם, אַז אַ מענטש לייגן אַראָפּ זיין לעבן פֿאַר זיין פריינט.</w:t>
      </w:r>
    </w:p>
    <w:p/>
    <w:p>
      <w:r xmlns:w="http://schemas.openxmlformats.org/wordprocessingml/2006/main">
        <w:t xml:space="preserve">/32:26 און ער האָט געזאָגט: לאָז מיך גײן, װאָרום דער טאָג ברענט. האָט ער געזאָגט: איך װעל דיך ניט אַװעקלאָזן, סײַדן דו װעסט מיך בענטשן.</w:t>
      </w:r>
    </w:p>
    <w:p/>
    <w:p>
      <w:r xmlns:w="http://schemas.openxmlformats.org/wordprocessingml/2006/main">
        <w:t xml:space="preserve">יעקב ראַנגלט זיך מיט אַ מלאך און איז געבענטשט.</w:t>
      </w:r>
    </w:p>
    <w:p/>
    <w:p>
      <w:r xmlns:w="http://schemas.openxmlformats.org/wordprocessingml/2006/main">
        <w:t xml:space="preserve">1: גאָט 'ס ברכות וועט קומען נאָך פּערסאַוויראַנס.</w:t>
      </w:r>
    </w:p>
    <w:p/>
    <w:p>
      <w:r xmlns:w="http://schemas.openxmlformats.org/wordprocessingml/2006/main">
        <w:t xml:space="preserve">2: גאָט 'ס ברכות קומען צו די וואס זענען גרייט צו קעמפן פֿאַר זיי.</w:t>
      </w:r>
    </w:p>
    <w:p/>
    <w:p>
      <w:r xmlns:w="http://schemas.openxmlformats.org/wordprocessingml/2006/main">
        <w:t xml:space="preserve">1: יעקב 1:12 - וואויל איז דער איינער וואס פּערסאַווירז אונטער פּראָצעס ווייַל, ווייל געשטאנען די פּראָבע, דער מענטש וועט באַקומען די קרוין פון לעבן אַז די האר האט צוגעזאגט צו די וואס ליבע אים.</w:t>
      </w:r>
    </w:p>
    <w:p/>
    <w:p>
      <w:r xmlns:w="http://schemas.openxmlformats.org/wordprocessingml/2006/main">
        <w:t xml:space="preserve">2: Efesians 6: 10-12 - צום סוף, זיין שטאַרק אין די האר און אין זיין גוואַלדיק מאַכט. אָנטאָן די פול פאנצער פון גאָט, אַזוי אַז איר קענען נעמען דיין שטיין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w:t>
      </w:r>
    </w:p>
    <w:p/>
    <w:p>
      <w:r xmlns:w="http://schemas.openxmlformats.org/wordprocessingml/2006/main">
        <w:t xml:space="preserve">/32:27 און ער האָט צו אים געזאָגט: װאָס איז דײַן נאָמען? האָט ער געזאָגט: יעקב.</w:t>
      </w:r>
    </w:p>
    <w:p/>
    <w:p>
      <w:r xmlns:w="http://schemas.openxmlformats.org/wordprocessingml/2006/main">
        <w:t xml:space="preserve">גאָט האָט געבעטן יעקבֿן זײַן נאָמען.</w:t>
      </w:r>
    </w:p>
    <w:p/>
    <w:p>
      <w:r xmlns:w="http://schemas.openxmlformats.org/wordprocessingml/2006/main">
        <w:t xml:space="preserve">1. די מאַכט פון נעמען: וואָס טוט אונדזער נאָמען זאָגן וועגן אונדז?</w:t>
      </w:r>
    </w:p>
    <w:p/>
    <w:p>
      <w:r xmlns:w="http://schemas.openxmlformats.org/wordprocessingml/2006/main">
        <w:t xml:space="preserve">2. וויסן ווער מיר זענען: לערנען פון יעקבֿ</w:t>
      </w:r>
    </w:p>
    <w:p/>
    <w:p>
      <w:r xmlns:w="http://schemas.openxmlformats.org/wordprocessingml/2006/main">
        <w:t xml:space="preserve">1. עקסאָדוס 3: 15-13 - גאָט ריווילז זיין נאָמען צו משה</w:t>
      </w:r>
    </w:p>
    <w:p/>
    <w:p>
      <w:r xmlns:w="http://schemas.openxmlformats.org/wordprocessingml/2006/main">
        <w:t xml:space="preserve">2. ישעיה 43:1-3 - גאָט 'ס צוזאָג פון גאולה צו זיין מענטשן, יעקב, ישראל</w:t>
      </w:r>
    </w:p>
    <w:p/>
    <w:p>
      <w:r xmlns:w="http://schemas.openxmlformats.org/wordprocessingml/2006/main">
        <w:t xml:space="preserve">/32:28 און ער האָט געזאָגט: דײַן נאָמען װעט מער ניט גערופֿן װערן יעקב, נײַערט ישׂראל, װאָרום װי אַ פֿירשט האָסטוּ מאַכט מיט גאָט און מיט מענטשן, און ביסט געװאָרן געװאָרן.</w:t>
      </w:r>
    </w:p>
    <w:p/>
    <w:p>
      <w:r xmlns:w="http://schemas.openxmlformats.org/wordprocessingml/2006/main">
        <w:t xml:space="preserve">יעקבס נאָמען איז געביטן צו ישראל נאָך ער ראַנגלערייַ מיט גאָט און באַקומען.</w:t>
      </w:r>
    </w:p>
    <w:p/>
    <w:p>
      <w:r xmlns:w="http://schemas.openxmlformats.org/wordprocessingml/2006/main">
        <w:t xml:space="preserve">1. דער כח פון אמונה: ווי יעקב האט זיך איבערגעקליבן דורך זיין גלויבן</w:t>
      </w:r>
    </w:p>
    <w:p/>
    <w:p>
      <w:r xmlns:w="http://schemas.openxmlformats.org/wordprocessingml/2006/main">
        <w:t xml:space="preserve">2. גאָט 'ס צוזאָג צו זיין מענטשן: די באַטייַט פון יעקב 'ס נאָמען טוישן</w:t>
      </w:r>
    </w:p>
    <w:p/>
    <w:p>
      <w:r xmlns:w="http://schemas.openxmlformats.org/wordprocessingml/2006/main">
        <w:t xml:space="preserve">1. רוימער 8:31-39 - ווי גאָרנישט קענען באַזונדער אונדז פון די ליבע פון גאָט</w:t>
      </w:r>
    </w:p>
    <w:p/>
    <w:p>
      <w:r xmlns:w="http://schemas.openxmlformats.org/wordprocessingml/2006/main">
        <w:t xml:space="preserve">2. קאָלאָססיאַנס 1:13-14 - ווי די מאַכט פון יאָשקע 'בלוט רידימז אונדז פון פינצטערניש צו די מלכות פון ליכט.</w:t>
      </w:r>
    </w:p>
    <w:p/>
    <w:p>
      <w:r xmlns:w="http://schemas.openxmlformats.org/wordprocessingml/2006/main">
        <w:t xml:space="preserve">/32:29 און יעקב האָט אים געפרעגט, און האָט געזאָגט: זאָג מיר, איך בעט דיך, דײַן נאָמען. האָט ער געזאָגט: פֿאַר װאָס פֿרעגסטו נאָך מײַן נאָמען? און ער האָט אים דאָרטן געבענטשט.</w:t>
      </w:r>
    </w:p>
    <w:p/>
    <w:p>
      <w:r xmlns:w="http://schemas.openxmlformats.org/wordprocessingml/2006/main">
        <w:t xml:space="preserve">יעקב האט געפרעגט אן אויםנאמען פאר זײן נאמען, אבער דער געשטאלט האט אנשטאט געפרעגט פארװאם יעקב װיל װיסן און אים געבענטשט.</w:t>
      </w:r>
    </w:p>
    <w:p/>
    <w:p>
      <w:r xmlns:w="http://schemas.openxmlformats.org/wordprocessingml/2006/main">
        <w:t xml:space="preserve">1. גאָט 'ס ברכות קומען מיט קיין סטרינגס אַטאַטשט.</w:t>
      </w:r>
    </w:p>
    <w:p/>
    <w:p>
      <w:r xmlns:w="http://schemas.openxmlformats.org/wordprocessingml/2006/main">
        <w:t xml:space="preserve">2. גאָט איז שטענדיק גרייט צו ענטפֿערן אונדזער תפילות.</w:t>
      </w:r>
    </w:p>
    <w:p/>
    <w:p>
      <w:r xmlns:w="http://schemas.openxmlformats.org/wordprocessingml/2006/main">
        <w:t xml:space="preserve">1. יוחנן 15:7 "אויב איר בלייבן אין מיר און מיין ווערטער בלייבן אין דיר, פרעגן וואָס איר ווילט, און עס וועט זיין געטאן פֿאַר איר."</w:t>
      </w:r>
    </w:p>
    <w:p/>
    <w:p>
      <w:r xmlns:w="http://schemas.openxmlformats.org/wordprocessingml/2006/main">
        <w:t xml:space="preserve">2. יעקב 4: 3-2 "איר טאָן ניט האָבן ווייַל איר טאָן ניט פרעגן גאָט. ווען איר פרעגן, איר טאָן ניט באַקומען, ווייַל איר פרעגן מיט פאַלש מאטיוון, אַז איר קענען פאַרברענגען וואָס איר באַקומען אויף דיין פּלעזשערז."</w:t>
      </w:r>
    </w:p>
    <w:p/>
    <w:p>
      <w:r xmlns:w="http://schemas.openxmlformats.org/wordprocessingml/2006/main">
        <w:t xml:space="preserve">/32:30 און יעקב האָט גערופֿן דעם נאָמען פֿון דעם אָרט פּניאֵל, װאָרום איך האָב געזען גאָט פּנים צו פּנים, און מײַן לעבן איז באַשערט.</w:t>
      </w:r>
    </w:p>
    <w:p/>
    <w:p>
      <w:r xmlns:w="http://schemas.openxmlformats.org/wordprocessingml/2006/main">
        <w:t xml:space="preserve">יעקב האט געהייסן א פלאץ פניאל נאכדעם וואס ער האט געהאט א פערזענליכע באגעגעניש מיט גאט און געהיטן.</w:t>
      </w:r>
    </w:p>
    <w:p/>
    <w:p>
      <w:r xmlns:w="http://schemas.openxmlformats.org/wordprocessingml/2006/main">
        <w:t xml:space="preserve">1. גאָט 'ס מאַכט צו ופהיטן אונדז</w:t>
      </w:r>
    </w:p>
    <w:p/>
    <w:p>
      <w:r xmlns:w="http://schemas.openxmlformats.org/wordprocessingml/2006/main">
        <w:t xml:space="preserve">2. די ברכה פון זען גאָט פּנים צו פּנים</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34:8 - "אָה, געשמאַק און זען אַז די האר איז גוט! וואויל איז דער מענטש וואס נעמט זיך אין אים!"</w:t>
      </w:r>
    </w:p>
    <w:p/>
    <w:p>
      <w:r xmlns:w="http://schemas.openxmlformats.org/wordprocessingml/2006/main">
        <w:t xml:space="preserve">/32:31 און װי ער איז אַריבערגעגאַנגען פְּנואֵל, איז די זון אױפֿגעשטאַנען אױף אים, און ער האָט זיך אָפּגעשטעלט אױף זײַן דיך.</w:t>
      </w:r>
    </w:p>
    <w:p/>
    <w:p>
      <w:r xmlns:w="http://schemas.openxmlformats.org/wordprocessingml/2006/main">
        <w:t xml:space="preserve">יעקב האט זיך געטראפען מיט גאט בײם װאד פון יבוק, װאו ער האט זיך געראנגל מיט אים א גאנצע נאכט ביז די זון איז אויפגעשטאנען.</w:t>
      </w:r>
    </w:p>
    <w:p/>
    <w:p>
      <w:r xmlns:w="http://schemas.openxmlformats.org/wordprocessingml/2006/main">
        <w:t xml:space="preserve">1. ראַנגלערייַ מיט גאָט: פארוואס מיר זאָל נישט מורא האָבן שווער צייט</w:t>
      </w:r>
    </w:p>
    <w:p/>
    <w:p>
      <w:r xmlns:w="http://schemas.openxmlformats.org/wordprocessingml/2006/main">
        <w:t xml:space="preserve">2. טראַנספאָרמינג אונדזער געראַנגל: ווי צו געפֿינען נצחון אין די צווישן פון ומגליק</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2. רוימער 12:12 - פרייען אין האָפענונג, געדולדיק אין טריביאַליישאַן, קאַנטיניוינג סטעדפאַסטלי אין תפילה.</w:t>
      </w:r>
    </w:p>
    <w:p/>
    <w:p>
      <w:r xmlns:w="http://schemas.openxmlformats.org/wordprocessingml/2006/main">
        <w:t xml:space="preserve">/32:32 דרום עסן די קינדער פֿון ישׂראל ניט פֿון דעם זינד װאָס אױף דעם הױל פֿון דיך, ביז הײַנטיקן טאָג;</w:t>
      </w:r>
    </w:p>
    <w:p/>
    <w:p>
      <w:r xmlns:w="http://schemas.openxmlformats.org/wordprocessingml/2006/main">
        <w:t xml:space="preserve">יעקב האט זיך געראנגלט מיט א מלאך און איז פארוואונדעט געווארן אינעם דיך, און דערפאר לאזט די ישראל נישט עסן דעם באזונדערן סינד.</w:t>
      </w:r>
    </w:p>
    <w:p/>
    <w:p>
      <w:r xmlns:w="http://schemas.openxmlformats.org/wordprocessingml/2006/main">
        <w:t xml:space="preserve">1. גאָט 'ס ברכות קומען מיט אַ פּרייַז, און זענען נישט אָן קרבן. 2. גאָטס מאַכט איז גרעסער ווי אונדזער אייגענע, און מיר מוזן געדענקען זיך צו אַניוועסדיק פֿאַר אים.</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 2. יעקב 4:10 - אַניוועסדיק זיך אין די אויגן פון די האר, און ער וועט הייבן איר אַרויף.</w:t>
      </w:r>
    </w:p>
    <w:p/>
    <w:p>
      <w:r xmlns:w="http://schemas.openxmlformats.org/wordprocessingml/2006/main">
        <w:t xml:space="preserve">גענעסיס 33 קענען זיין סאַמערייזד אין דריי פּאַראַגראַפס ווי גייט, מיט אנגעוויזן ווערסעס:</w:t>
      </w:r>
    </w:p>
    <w:p/>
    <w:p>
      <w:r xmlns:w="http://schemas.openxmlformats.org/wordprocessingml/2006/main">
        <w:t xml:space="preserve">1 פארשריט: אין בראשית 33:1-7, יעקב איז צו עשו מיט שרעק, אָבער אָנשטאָט פון שינאה, עשו לויף אים אַנטקעגן און אַרומנעמען אים וואַרעם. זיי ביידע וויינען ווי זיי שאָלעמ מאַכן נאָך יאָרן פון צעשיידונג. יעקבֿ באַקענען זיין משפּחה צו עשו, אַרייַנגערעכנט זיין ווייבער און קינדער. עשו פרעגט די תכלית פון די מתנות יעקב האט געשיקט פאָרויס און טכילעס וויל זיי. אָבער יעקבֿ באַשטיין אַז עשו זאָל אָננעמען די קרבנות ווי אַ האַווייַע פון גוטהאַרציקייַט און שלום צווישן זיי.</w:t>
      </w:r>
    </w:p>
    <w:p/>
    <w:p>
      <w:r xmlns:w="http://schemas.openxmlformats.org/wordprocessingml/2006/main">
        <w:t xml:space="preserve">פּאַראַגראַף 2: פאָרזעצן אין גענעסיס 33: 15-8, עשו יווענטשאַוואַלי אַגריז צו אָננעמען די גיפס פון יעקבֿ. ער סאַגדזשעסץ אַז זיי אַרומפאָרן צוזאַמען צו סעיר אָבער אָפפערס עטלעכע פון זיינע מענטשן צו באַגלייטן יעקבֿ פֿאַר שוץ. אָבער, יעקב אָפּזאָגן די פאָרשלאָג און דערקלערט אַז זיין קינדער זענען יונג און דאַרפֿן מנוחה בעשאַס זייער נסיעה. אַנשטאָט, ער הבטחות צו טרעפן עשו אין שעיר אין אַ שפּעטער צייַט. טראָץ זייער ויסגלייַך, יעקבֿ נעמט אַ אַנדערש וועג און באזעצט זיך לעבן שכם בשעת בנין אַ מזבח דאָרט.</w:t>
      </w:r>
    </w:p>
    <w:p/>
    <w:p>
      <w:r xmlns:w="http://schemas.openxmlformats.org/wordprocessingml/2006/main">
        <w:t xml:space="preserve">סעיף ג : אין בראשית 33:16-20 , נאכדעם וואס ער האט זיך אפגעטיילט פון עשו מיט גוטע תנאים , קומט יעקב קיין שכם וואו ער קויפט א מגרש פון די זין פון חמור פאר הונדערט שטיק געלט. ער מאַכט דאָרטן אַ מזבח מיטן נאָמען אל-אלוה-ישראל (מיטטײַטש "גאָט איז דער גאָט פֿון ישׂראל"). דער דאָזיקער קאַפּיטל ענדיקט זיך מיט דער אויסלייג פון דינה'ס אומגליקלעכע באַגעגעניש מיט שכם (בן חמור) ווען ער פאַרלעצט איר; דער אינצידענט שטעלט דעם בינע פאר צוקונפטיגע געשעענישן וואס דינה'ס ברידער וועלן זוכן נקמה.</w:t>
      </w:r>
    </w:p>
    <w:p/>
    <w:p>
      <w:r xmlns:w="http://schemas.openxmlformats.org/wordprocessingml/2006/main">
        <w:t xml:space="preserve">בקיצור:</w:t>
      </w:r>
    </w:p>
    <w:p>
      <w:r xmlns:w="http://schemas.openxmlformats.org/wordprocessingml/2006/main">
        <w:t xml:space="preserve">גענעסיס 33 גיט:</w:t>
      </w:r>
    </w:p>
    <w:p>
      <w:r xmlns:w="http://schemas.openxmlformats.org/wordprocessingml/2006/main">
        <w:t xml:space="preserve">יעקבֿס באַהאַנדלונג האָט זיך פֿאַרוואַנדלט אין אַ וואַרעמען ווידערזאַמלונג מיט עשו;</w:t>
      </w:r>
    </w:p>
    <w:p>
      <w:r xmlns:w="http://schemas.openxmlformats.org/wordprocessingml/2006/main">
        <w:t xml:space="preserve">זייער עמאָציאָנעל ויסגלייַך נאָך יאָרן באַזונדער;</w:t>
      </w:r>
    </w:p>
    <w:p>
      <w:r xmlns:w="http://schemas.openxmlformats.org/wordprocessingml/2006/main">
        <w:t xml:space="preserve">יעקב האט דערלאנגט עשו זיין משפּחה;</w:t>
      </w:r>
    </w:p>
    <w:p>
      <w:r xmlns:w="http://schemas.openxmlformats.org/wordprocessingml/2006/main">
        <w:t xml:space="preserve">עֵשָׂו האָט ערשט אָפּגעזאָגט, אָבער צום סוף האָט ער אָנגענומען יעקבֿס מתנות.</w:t>
      </w:r>
    </w:p>
    <w:p/>
    <w:p>
      <w:r xmlns:w="http://schemas.openxmlformats.org/wordprocessingml/2006/main">
        <w:t xml:space="preserve">עֵשָׂו האָט געזאָגט, אַז זײ זאָלן פֿאָרן צוזאַמען קײן שֵׂעִיר;</w:t>
      </w:r>
    </w:p>
    <w:p>
      <w:r xmlns:w="http://schemas.openxmlformats.org/wordprocessingml/2006/main">
        <w:t xml:space="preserve">יעקב האט זיך אפגעזאגט פון דעם פאָרשלאָג און צוגעזאגט צו טרעפן עשו שפעטער;</w:t>
      </w:r>
    </w:p>
    <w:p>
      <w:r xmlns:w="http://schemas.openxmlformats.org/wordprocessingml/2006/main">
        <w:t xml:space="preserve">יעקב האט זיך באזעצט נעבן שכם און דארט געבויט א מזבח.</w:t>
      </w:r>
    </w:p>
    <w:p/>
    <w:p>
      <w:r xmlns:w="http://schemas.openxmlformats.org/wordprocessingml/2006/main">
        <w:t xml:space="preserve">יעקב האט געקויפט ערד אין שכם פון חמורס זין;</w:t>
      </w:r>
    </w:p>
    <w:p>
      <w:r xmlns:w="http://schemas.openxmlformats.org/wordprocessingml/2006/main">
        <w:t xml:space="preserve">אויפשטעלן א מזבח גערופן אל-אלוה-ישראל;</w:t>
      </w:r>
    </w:p>
    <w:p>
      <w:r xmlns:w="http://schemas.openxmlformats.org/wordprocessingml/2006/main">
        <w:t xml:space="preserve">דינה'ס אומגליקליכע באגעגעניש מיט שכם, וואס פירט צו צוקונפטיגע פאלגן.</w:t>
      </w:r>
    </w:p>
    <w:p/>
    <w:p>
      <w:r xmlns:w="http://schemas.openxmlformats.org/wordprocessingml/2006/main">
        <w:t xml:space="preserve">דאָס קאַפּיטל האָט אונטערגעשטראָכן די וויכטיקע אויסגלײַך צווישן יעקבֿ און עֵשָׂו נאָך יאָרן פֿון פֿאַרשיידונג. עס עמפאַסייזיז זייער עמאָציאָנעל ווידערטרעף, מחילה, און דער וועקסל פון גיפס ווי סימבאָלס פון שלום. די מעשה שטעלט אויך פאר די שטאט שכם אלס לאק וואו יעקב באזעצט זיך צייטווייליג. דער אינצידענט מיט דינה האָט פאָרשאַדאָוז די צוקונפֿט קאָנפליקט און געשעענישן וואָס ינוואַלווד איר ברידער זוכן יושר. גענעסיס 33 יקספּלאָרז טעמעס אַזאַ ווי ויסגלייַך, מחילה, משפּחה דינאַמיק, לאַנד אַקוואַזישאַן און די קאַנסאַקווענסאַז פון וממאָראַליש אַקשאַנז.</w:t>
      </w:r>
    </w:p>
    <w:p/>
    <w:p>
      <w:r xmlns:w="http://schemas.openxmlformats.org/wordprocessingml/2006/main">
        <w:t xml:space="preserve">/33:1 און יעקב האָט אױפֿגעהױבן זײַנע אױגן, און האָט געזען, ערשט עֵשָׂו איז געקומען, און מיט אים פֿיר הונדערט מאַן. און ער האָט צעטיילט די קינדער צו לאהן, און צו רחלען, און צו די צוויי דינסטן.</w:t>
      </w:r>
    </w:p>
    <w:p/>
    <w:p>
      <w:r xmlns:w="http://schemas.openxmlformats.org/wordprocessingml/2006/main">
        <w:t xml:space="preserve">יעקבֿ און עשו זײַנען זיך ווידער פֿאַראייניקט נאָך יאָרן פֿון צעשיידונג.</w:t>
      </w:r>
    </w:p>
    <w:p/>
    <w:p>
      <w:r xmlns:w="http://schemas.openxmlformats.org/wordprocessingml/2006/main">
        <w:t xml:space="preserve">1. די היילונג מאַכט פון ויסגלייַך</w:t>
      </w:r>
    </w:p>
    <w:p/>
    <w:p>
      <w:r xmlns:w="http://schemas.openxmlformats.org/wordprocessingml/2006/main">
        <w:t xml:space="preserve">2. די ברכה פון מחילה</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/33:2 און ער האָט געשטעלט די דינסטן און זײערע קינדער צום ערשטן, און לאה און אירע קינדער נאָכדעם, און רחל און יוֹספֿן הינטערשטן.</w:t>
      </w:r>
    </w:p>
    <w:p/>
    <w:p>
      <w:r xmlns:w="http://schemas.openxmlformats.org/wordprocessingml/2006/main">
        <w:t xml:space="preserve">יעקב האָט געשטעלט זײַנע דינסטן און זײערע קינדער ערשט, לאה און אירע קינדער צװײטנס, און רחל און יוסף לעצטענס.</w:t>
      </w:r>
    </w:p>
    <w:p/>
    <w:p>
      <w:r xmlns:w="http://schemas.openxmlformats.org/wordprocessingml/2006/main">
        <w:t xml:space="preserve">1. דער סדר פון בילכערקייַט: שטעלן אנדערע ערשטער</w:t>
      </w:r>
    </w:p>
    <w:p/>
    <w:p>
      <w:r xmlns:w="http://schemas.openxmlformats.org/wordprocessingml/2006/main">
        <w:t xml:space="preserve">2. די וויכטיקייט פון משפּחה: אַנערינג אונדזער רעלאַטיאָנשיפּס</w:t>
      </w:r>
    </w:p>
    <w:p/>
    <w:p>
      <w:r xmlns:w="http://schemas.openxmlformats.org/wordprocessingml/2006/main">
        <w:t xml:space="preserve">1. מתיא 6:33, אבער זוכן ערשטער זיין מלכות און זיין גערעכטיקייט, און אַלע די זאכן וועט זיין געגעבן צו איר אויך.</w:t>
      </w:r>
    </w:p>
    <w:p/>
    <w:p>
      <w:r xmlns:w="http://schemas.openxmlformats.org/wordprocessingml/2006/main">
        <w:t xml:space="preserve">2. 1 קאָרינטהיאַנס 13:13, "און איצט די דרייַ בלייַבן: אמונה, האָפענונג און ליבע. אָבער די גרעסטע פון די איז ליבע.</w:t>
      </w:r>
    </w:p>
    <w:p/>
    <w:p>
      <w:r xmlns:w="http://schemas.openxmlformats.org/wordprocessingml/2006/main">
        <w:t xml:space="preserve">/33:3 און ער איז אַריבער פֿאַר זײ, און האָט זיך געבוקט צו דער ערד זיבן מאָל, ביז ער האָט גענענט צו זײַן ברודער.</w:t>
      </w:r>
    </w:p>
    <w:p/>
    <w:p>
      <w:r xmlns:w="http://schemas.openxmlformats.org/wordprocessingml/2006/main">
        <w:t xml:space="preserve">יעקב האט זיך אנטפלעקט פאר זײן ברודער אין פשרה.</w:t>
      </w:r>
    </w:p>
    <w:p/>
    <w:p>
      <w:r xmlns:w="http://schemas.openxmlformats.org/wordprocessingml/2006/main">
        <w:t xml:space="preserve">1. אַניוועס אין ויסגלייַך: לערנען צו בויגן איידער אנדערע</w:t>
      </w:r>
    </w:p>
    <w:p/>
    <w:p>
      <w:r xmlns:w="http://schemas.openxmlformats.org/wordprocessingml/2006/main">
        <w:t xml:space="preserve">2. די מאַכט פון מחילה: די געשיכטע פון יעקב און עשׂו</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/33:4 און עֵשָׂו איז אים געלאָפֿן אַנטקעגן, און האָט אים אַרומגענומען, און איז געפֿאַלן אױף זײַן האַלדז, און אים געקושט, און זײ האָבן געװײנט.</w:t>
      </w:r>
    </w:p>
    <w:p/>
    <w:p>
      <w:r xmlns:w="http://schemas.openxmlformats.org/wordprocessingml/2006/main">
        <w:t xml:space="preserve">עשׂו און יעקב האָבן זיך ווידער פֿאַראייניקט נאָך אַ לאַנגע צײַט באַזונדער, אויסגעדריקט זייער פרייד דורך טרערן און אַרומנעמען זיך.</w:t>
      </w:r>
    </w:p>
    <w:p/>
    <w:p>
      <w:r xmlns:w="http://schemas.openxmlformats.org/wordprocessingml/2006/main">
        <w:t xml:space="preserve">1: גאָט 'ס ליבע און רחמנות קענען ברענגען וועגן ויסגלייַך, אַפֿילו נאָך לאַנג פּיריאַדז פון סטרייקינג.</w:t>
      </w:r>
    </w:p>
    <w:p/>
    <w:p>
      <w:r xmlns:w="http://schemas.openxmlformats.org/wordprocessingml/2006/main">
        <w:t xml:space="preserve">2: מיר דאַרפֿן צו זוכן און אָפיטן באַציונגען מיט אונדזער משפּחה מיטגלידער, ווייַל זיי זענען אַ גרויס מקור פון פרייד און טרייסט אין אונדזער לעבן.</w:t>
      </w:r>
    </w:p>
    <w:p/>
    <w:p>
      <w:r xmlns:w="http://schemas.openxmlformats.org/wordprocessingml/2006/main">
        <w:t xml:space="preserve">1: לוקע 15: 11-32 - די משל פון די פאַרלאָרן זון</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/33:5 און ער האָט אױפֿגעהױבן זײַנע אױגן, און האָט געזען די װײַבער און די קינדער; און האָט געזאָגט: װער זײַנען די מיט דיר? האָט ער געזאָגט: די קינדער װאָס גאָט האָט געגעבן דײַן קנעכט מיט חן.</w:t>
      </w:r>
    </w:p>
    <w:p/>
    <w:p>
      <w:r xmlns:w="http://schemas.openxmlformats.org/wordprocessingml/2006/main">
        <w:t xml:space="preserve">יעקב האט אויפגעהויבן די אויגן און זעט זײנע װײבער און קינדער. פרעגט ער ווער זיי זענען, און מען זאגט אז זיי זענען די קינדער וואס גאט האט אים געגעבן.</w:t>
      </w:r>
    </w:p>
    <w:p/>
    <w:p>
      <w:r xmlns:w="http://schemas.openxmlformats.org/wordprocessingml/2006/main">
        <w:t xml:space="preserve">1. די ברכות פון גאָט: פרייען אין די קינדער גאָט האט געגעבן</w:t>
      </w:r>
    </w:p>
    <w:p/>
    <w:p>
      <w:r xmlns:w="http://schemas.openxmlformats.org/wordprocessingml/2006/main">
        <w:t xml:space="preserve">2. צוטרוי אין גאָט 'ס פּראַוויזשאַנז: זען די קינדער וואָס גאָט האט געגעבן</w:t>
      </w:r>
    </w:p>
    <w:p/>
    <w:p>
      <w:r xmlns:w="http://schemas.openxmlformats.org/wordprocessingml/2006/main">
        <w:t xml:space="preserve">1. מתיא 6:26-27 "קוק אויף די פייגל פון דער לופט; זיי טאָן ניט זייען אָדער שניידן אָדער קראָם אַוועק אין באַרס, און נאָך דיין הימלישע פאטער פידז זיי. ביסט איר ניט פיל מער ווערטפול ווי זיי? קען איינער פון זיי? איר דורך זאָרג לייגן אַ איין שעה צו דיין לעבן?"</w:t>
      </w:r>
    </w:p>
    <w:p/>
    <w:p>
      <w:r xmlns:w="http://schemas.openxmlformats.org/wordprocessingml/2006/main">
        <w:t xml:space="preserve">2. סאַם 127:3 זע, קינדער זענען אַ ירושה פון די האר, די פרוכט פון די טראכט אַ באַלוינונג.</w:t>
      </w:r>
    </w:p>
    <w:p/>
    <w:p>
      <w:r xmlns:w="http://schemas.openxmlformats.org/wordprocessingml/2006/main">
        <w:t xml:space="preserve">/33:6 און די דינסטן האָבן זיך גענענט, זײ מיט זײערע קינדער, און האָבן זיך געבוקט.</w:t>
      </w:r>
    </w:p>
    <w:p/>
    <w:p>
      <w:r xmlns:w="http://schemas.openxmlformats.org/wordprocessingml/2006/main">
        <w:t xml:space="preserve">די דינסטמיידנס אין גענעסיס 33:6 האָבן זיך בויגן מיט זייער קינדער.</w:t>
      </w:r>
    </w:p>
    <w:p/>
    <w:p>
      <w:r xmlns:w="http://schemas.openxmlformats.org/wordprocessingml/2006/main">
        <w:t xml:space="preserve">1. די מאַכט פון רעספּעקט: אַ לערנען פון גענעסיס 33:6.</w:t>
      </w:r>
    </w:p>
    <w:p/>
    <w:p>
      <w:r xmlns:w="http://schemas.openxmlformats.org/wordprocessingml/2006/main">
        <w:t xml:space="preserve">2. די לעגאַט פון אַניוועס: ווי סאַבמישאַן ימפּאַקץ אונדזער קינדער.</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2. משלי 22: 7-6 - אָנהייבן קינדער אויף די וועג זיי זאָל גיין, און אפילו ווען זיי זענען אַלט זיי וועלן נישט קער זיך פון אים. דע ר רײכע ר הערש ט איבע ר ד י ארימע , או ן דע ר באלוהע ר אי ז א קנעפ ט פו ן ד י מלוכה .</w:t>
      </w:r>
    </w:p>
    <w:p/>
    <w:p>
      <w:r xmlns:w="http://schemas.openxmlformats.org/wordprocessingml/2006/main">
        <w:t xml:space="preserve">/33:7 און אױך לאה מיט אירע קינדער האָבן זיך גענענט, און האָבן זיך געבוקט;</w:t>
      </w:r>
    </w:p>
    <w:p/>
    <w:p>
      <w:r xmlns:w="http://schemas.openxmlformats.org/wordprocessingml/2006/main">
        <w:t xml:space="preserve">יעקבֿ און זיין משפּחה בויגן זיך פֿאַר יוסף ווען זיי טרעפן זיך אין אַ זיכער אָרט, אַרייַנגערעכנט לאה און איר קינדער, נאכגעגאנגען דורך יוסף און רחל.</w:t>
      </w:r>
    </w:p>
    <w:p/>
    <w:p>
      <w:r xmlns:w="http://schemas.openxmlformats.org/wordprocessingml/2006/main">
        <w:t xml:space="preserve">1. די מאַכט פון עניוות: אַ לערנען וועגן יעקבֿ און זיין משפּחה</w:t>
      </w:r>
    </w:p>
    <w:p/>
    <w:p>
      <w:r xmlns:w="http://schemas.openxmlformats.org/wordprocessingml/2006/main">
        <w:t xml:space="preserve">2. צו בויגן אָדער ניט צו בויגן: יעקבֿ ס בייַשפּיל פון יראת כבוד</w:t>
      </w:r>
    </w:p>
    <w:p/>
    <w:p>
      <w:r xmlns:w="http://schemas.openxmlformats.org/wordprocessingml/2006/main">
        <w:t xml:space="preserve">1. בראשית 33:7 - "און אויך לאה מיט אירע קינדער האָבן זיך גענענט, און האָבן זיך געבוקט, און דערנאָך האָבן זיך גענענט יוסף און רחל, און האָבן זיך געבוקט."</w:t>
      </w:r>
    </w:p>
    <w:p/>
    <w:p>
      <w:r xmlns:w="http://schemas.openxmlformats.org/wordprocessingml/2006/main">
        <w:t xml:space="preserve">2. מתיא 5:3-5 - "וואויל זענען די אָרעם אין גייסט: פֿאַר זייער איז די מלכות פון הימל. וואויל זענען די וואָס טרויערן: פֿאַר זיי וועלן זיין געטרייסט. וואויל זענען די עניוות: פֿאַר זיי וועלן ירשענען די ערד."</w:t>
      </w:r>
    </w:p>
    <w:p/>
    <w:p>
      <w:r xmlns:w="http://schemas.openxmlformats.org/wordprocessingml/2006/main">
        <w:t xml:space="preserve">/33:8 האָט ער געזאָגט: װאָס מיינסטו מיט דער דאָזיקער גאַנצער טרײַב װאָס איך האָב געטראָפֿן? האָט ער געזאָגט: די דאָזיקע זאָלן געפֿינען חן אין די אױגן פֿון מײַן האַר.</w:t>
      </w:r>
    </w:p>
    <w:p/>
    <w:p>
      <w:r xmlns:w="http://schemas.openxmlformats.org/wordprocessingml/2006/main">
        <w:t xml:space="preserve">עֵשָׂו און יַעֲקֹב שַׂחֲרִים עָלֵיהּ לְאַחֲרָא לְהַהוּא תְּרוּתָא.</w:t>
      </w:r>
    </w:p>
    <w:p/>
    <w:p>
      <w:r xmlns:w="http://schemas.openxmlformats.org/wordprocessingml/2006/main">
        <w:t xml:space="preserve">1. די וויכטיקייט פון ויסגלייַך</w:t>
      </w:r>
    </w:p>
    <w:p/>
    <w:p>
      <w:r xmlns:w="http://schemas.openxmlformats.org/wordprocessingml/2006/main">
        <w:t xml:space="preserve">2. געפֿינען חסד דורך מחילה</w:t>
      </w:r>
    </w:p>
    <w:p/>
    <w:p>
      <w:r xmlns:w="http://schemas.openxmlformats.org/wordprocessingml/2006/main">
        <w:t xml:space="preserve">1. רוימער 12:18 אויב עס איז מעגלעך, ווי פיל ווי עס ליגט אין איר, לעבן אין שלום מיט אַלע מענטשן.</w:t>
      </w:r>
    </w:p>
    <w:p/>
    <w:p>
      <w:r xmlns:w="http://schemas.openxmlformats.org/wordprocessingml/2006/main">
        <w:t xml:space="preserve">2. קאָלאָססיאַנס 3:13 פֿאַרבערינג איינער דעם אנדערן, און מוחל איינער דעם אנדערן, אויב עמיצער האט אַ קריגערייַ קעגן קיין: ווי משיח מוחל איר, אַזוי אויך טאָן איר.</w:t>
      </w:r>
    </w:p>
    <w:p/>
    <w:p>
      <w:r xmlns:w="http://schemas.openxmlformats.org/wordprocessingml/2006/main">
        <w:t xml:space="preserve">/33:9 האָט עֵשָׂו געזאָגט: איך האָב גענוג, מײַן ברודער; האלט וואס דו האסט פאר זיך אליין.</w:t>
      </w:r>
    </w:p>
    <w:p/>
    <w:p>
      <w:r xmlns:w="http://schemas.openxmlformats.org/wordprocessingml/2006/main">
        <w:t xml:space="preserve">עֵשָׂו האָט רַב הָאָרֶץ מוֹחל געווען יעקבן פאַרן נאַרן און אים געלאָזט האַלטן זיין פאַרמעגן.</w:t>
      </w:r>
    </w:p>
    <w:p/>
    <w:p>
      <w:r xmlns:w="http://schemas.openxmlformats.org/wordprocessingml/2006/main">
        <w:t xml:space="preserve">1. מחילה איז אַ צייכן פון שטאַרקייַט און אַניוועס.</w:t>
      </w:r>
    </w:p>
    <w:p/>
    <w:p>
      <w:r xmlns:w="http://schemas.openxmlformats.org/wordprocessingml/2006/main">
        <w:t xml:space="preserve">2. עס איז בעסער צו מוחל ווי צו האַלטן אַ כעס.</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p>
      <w:r xmlns:w="http://schemas.openxmlformats.org/wordprocessingml/2006/main">
        <w:t xml:space="preserve">/33:10 און יעקב האָט געזאָגט: נײן, איך בעט דיך, אױב אַצונד האָב איך געפֿונען חן אין דײַנע אױגן, נעם מײַן מתּנה פֿון מײַן האַנט, װאָרום איך האָב געזען דײַן פּנים, אַזױ װי איך װאָלט געזען דאָס פּנים פֿון גאָט. און דו האסט מיך גענארט.</w:t>
      </w:r>
    </w:p>
    <w:p/>
    <w:p>
      <w:r xmlns:w="http://schemas.openxmlformats.org/wordprocessingml/2006/main">
        <w:t xml:space="preserve">יעקבֿ דערקענט און אנערקענט גאָט 'ס חן אין זיין לעבן.</w:t>
      </w:r>
    </w:p>
    <w:p/>
    <w:p>
      <w:r xmlns:w="http://schemas.openxmlformats.org/wordprocessingml/2006/main">
        <w:t xml:space="preserve">1. דערקענען גאָט 'ס חסד אין אונדזער לעבן</w:t>
      </w:r>
    </w:p>
    <w:p/>
    <w:p>
      <w:r xmlns:w="http://schemas.openxmlformats.org/wordprocessingml/2006/main">
        <w:t xml:space="preserve">2. לעבעדיק אַ לעבן פון דאנקבארקייט</w:t>
      </w:r>
    </w:p>
    <w:p/>
    <w:p>
      <w:r xmlns:w="http://schemas.openxmlformats.org/wordprocessingml/2006/main">
        <w:t xml:space="preserve">1. סאַם 23: 5-6 - דו גרייטן אַ טיש פֿאַר מיר אין די בייַזייַן פון מיין פיינט: דו זאַלבט מיין קאָפּ מיט בוימל; מײַן גלעזל רױפֿט איבער. פֿאַר װאָר, גוטס און חֶסד װעלן מיר נאָכיאָגן אַלע טעג פֿון מײַן לעבן, און איך װעל זיצן אין הױז פֿון גאָט אױף אײביק.</w:t>
      </w:r>
    </w:p>
    <w:p/>
    <w:p>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p>
      <w:r xmlns:w="http://schemas.openxmlformats.org/wordprocessingml/2006/main">
        <w:t xml:space="preserve">גענעסיס 33:11 נעם, איך בעט דיך, מיין ברכה וואָס איז דיר געבראכט; װײַל גאָט האָט געטאָן מיט מיר חן, און װײַל איך האָב גענוג. און ער האָט אים געדרונגען, און ער האָט עס גענומען.</w:t>
      </w:r>
    </w:p>
    <w:p/>
    <w:p>
      <w:r xmlns:w="http://schemas.openxmlformats.org/wordprocessingml/2006/main">
        <w:t xml:space="preserve">די ווידערטרעף פון יעקב און עשו איז אנגעצייכנט מיט יעקבֿס ברייטהאַרציקייט אין געבן עשיו זיין ברכה.</w:t>
      </w:r>
    </w:p>
    <w:p/>
    <w:p>
      <w:r xmlns:w="http://schemas.openxmlformats.org/wordprocessingml/2006/main">
        <w:t xml:space="preserve">1. גאָט 'ס חן קענען ברענגען אונדז צוזאַמען און פירן אונדז צו ברייטהאַרציקייט.</w:t>
      </w:r>
    </w:p>
    <w:p/>
    <w:p>
      <w:r xmlns:w="http://schemas.openxmlformats.org/wordprocessingml/2006/main">
        <w:t xml:space="preserve">2. אונדזער ענטפער צו גאָט 'ס חן זאָל זיין איינער פון אַניוועס און דאַנקען.</w:t>
      </w:r>
    </w:p>
    <w:p/>
    <w:p>
      <w:r xmlns:w="http://schemas.openxmlformats.org/wordprocessingml/2006/main">
        <w:t xml:space="preserve">1.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מתיא 5:7 "וואויל זענען די רחמנות, פֿאַר זיי וועלן באַקומען רחמנות."</w:t>
      </w:r>
    </w:p>
    <w:p/>
    <w:p>
      <w:r xmlns:w="http://schemas.openxmlformats.org/wordprocessingml/2006/main">
        <w:t xml:space="preserve">/33:12 האָט ער געזאָגט: לאָמיר גײן, און לאָמיר גײן, און איך װעל גײן דיר פֿאַרױס.</w:t>
      </w:r>
    </w:p>
    <w:p/>
    <w:p>
      <w:r xmlns:w="http://schemas.openxmlformats.org/wordprocessingml/2006/main">
        <w:t xml:space="preserve">יעקב איז מסכים צו פירן עשו אויף זייער רייזע קיין שעיר.</w:t>
      </w:r>
    </w:p>
    <w:p/>
    <w:p>
      <w:r xmlns:w="http://schemas.openxmlformats.org/wordprocessingml/2006/main">
        <w:t xml:space="preserve">1. גאָט אָפט אַרבעט דורך אַנלייקלי קוואלן צו ויספירן זיין וועט.</w:t>
      </w:r>
    </w:p>
    <w:p/>
    <w:p>
      <w:r xmlns:w="http://schemas.openxmlformats.org/wordprocessingml/2006/main">
        <w:t xml:space="preserve">2. ווען מיר אָננעמען גאָט ס פירערשאַפט, אונדזער לעבן איז ענריטשט.</w:t>
      </w:r>
    </w:p>
    <w:p/>
    <w:p>
      <w:r xmlns:w="http://schemas.openxmlformats.org/wordprocessingml/2006/main">
        <w:t xml:space="preserve">1. ישעיהו 45:2-3 איך וועל גיין פאר דיר און גלייַך די דערהויבן ערטער, איך וועל צעברעכן די טירן פון קופּער און שניידן די באַרס פון אייַזן, איך וועל געבן איר די אוצרות פון פינצטערניש און פאַרבאָרגן עשירות פון סוד ערטער.</w:t>
      </w:r>
    </w:p>
    <w:p/>
    <w:p>
      <w:r xmlns:w="http://schemas.openxmlformats.org/wordprocessingml/2006/main">
        <w:t xml:space="preserve">2. יוחנן 14:6 יאָשקע האט געזאגט צו אים, איך בין דער וועג, און דער אמת, און די לעבן; קיין איינער קומט צו דעם פאטער אָבער דורך מיר.</w:t>
      </w:r>
    </w:p>
    <w:p/>
    <w:p>
      <w:r xmlns:w="http://schemas.openxmlformats.org/wordprocessingml/2006/main">
        <w:t xml:space="preserve">/33:13 און ער האָט צו אים געזאָגט: מײַן האַר װײס, אַז די קינדער זײַנען צאַרט, און די שאָף און רינדער מיט יונגע זײַנען מיט מיר;</w:t>
      </w:r>
    </w:p>
    <w:p/>
    <w:p>
      <w:r xmlns:w="http://schemas.openxmlformats.org/wordprocessingml/2006/main">
        <w:t xml:space="preserve">יעקבֿ דערמאנט עֵשָׂו די צערטלעכקייט פֿון זײַנע קינדער און שאָף און וואָרנט אים פֿאַר די קאָנסעקווענצן פֿון איבערדרייען זיי.</w:t>
      </w:r>
    </w:p>
    <w:p/>
    <w:p>
      <w:r xmlns:w="http://schemas.openxmlformats.org/wordprocessingml/2006/main">
        <w:t xml:space="preserve">1. טאָן ניט אָווערדאָ עס: די קאָנסעקווענסעס פון פּושינג צו שווער</w:t>
      </w:r>
    </w:p>
    <w:p/>
    <w:p>
      <w:r xmlns:w="http://schemas.openxmlformats.org/wordprocessingml/2006/main">
        <w:t xml:space="preserve">2. זאָרגן פֿאַר די שפּירעוודיק: יעקב 'ס ווארענונג צו עשו</w:t>
      </w:r>
    </w:p>
    <w:p/>
    <w:p>
      <w:r xmlns:w="http://schemas.openxmlformats.org/wordprocessingml/2006/main">
        <w:t xml:space="preserve">1. משלי 14:1 - "די קלוג פרוי בויט איר הויז, אָבער די נארישע רייסט עס אַראָפּ מיט איר אייגן הענט."</w:t>
      </w:r>
    </w:p>
    <w:p/>
    <w:p>
      <w:r xmlns:w="http://schemas.openxmlformats.org/wordprocessingml/2006/main">
        <w:t xml:space="preserve">2. משלי 12:10 - "אַ צדיק האָט אכטונג אויף דעם לעבן פון זיין בהמה, אָבער אפילו די רחמנות פון די רשעים איז גרויזאַם."</w:t>
      </w:r>
    </w:p>
    <w:p/>
    <w:p>
      <w:r xmlns:w="http://schemas.openxmlformats.org/wordprocessingml/2006/main">
        <w:t xml:space="preserve">גענעסיס 33:14 זאָל, איך בעט דיך, איבערגײן מײַן האַר פֿאַר זײַן קנעכט, און איך װעל װײך פֿירן, אַזױ װי דאָס בהמה װאָס גײט מיר פֿאַרױס, און די קינדער קענען אױסהאַלטן, ביז איך קום צו מײַן האַר קײן שֵׂעִיר.</w:t>
      </w:r>
    </w:p>
    <w:p/>
    <w:p>
      <w:r xmlns:w="http://schemas.openxmlformats.org/wordprocessingml/2006/main">
        <w:t xml:space="preserve">יעקב בעט עשו צו פאָרן פאָרויס פון אים בשעת ער סלאָולי גייט מיט זיין משפּחה און חיות.</w:t>
      </w:r>
    </w:p>
    <w:p/>
    <w:p>
      <w:r xmlns:w="http://schemas.openxmlformats.org/wordprocessingml/2006/main">
        <w:t xml:space="preserve">1. די וויכטיקייט פון געדולד אין פירערשאַפט</w:t>
      </w:r>
    </w:p>
    <w:p/>
    <w:p>
      <w:r xmlns:w="http://schemas.openxmlformats.org/wordprocessingml/2006/main">
        <w:t xml:space="preserve">2. די בענעפיטן פון גוטהאַרציקייט און פארשטאנד</w:t>
      </w:r>
    </w:p>
    <w:p/>
    <w:p>
      <w:r xmlns:w="http://schemas.openxmlformats.org/wordprocessingml/2006/main">
        <w:t xml:space="preserve">1. יעקב 5: 7-8 - "זייט געדולדיק, דעריבער, ברידער און שוועסטער, ביז די האר ס קומען. זען ווי דער פּויער ווייץ פֿאַר די ערד צו טראָגן זייַן ווערטפול גערעטעניש, געדולדיק ווארטן פֿאַר די האַרבסט און פרילינג ריינז. איר אויך. זייט געדולדיק און שטיי פעסט, ווייַל די קומען פון די האר איז נאָענט."</w:t>
      </w:r>
    </w:p>
    <w:p/>
    <w:p>
      <w:r xmlns:w="http://schemas.openxmlformats.org/wordprocessingml/2006/main">
        <w:t xml:space="preserve">2. גאַלאַטיאַנס 5: 23-22 - "אבער די פרוכט פון דעם גייסט איז ליבע, פרייד, שלום, פאַרטראָגן, גוטהאַרציקייַט, גוטסקייט, געטרייַשאַפט, דזשענטאַלנאַס און זיך-קאָנטראָל. קעגן אַזאַ זאכן עס איז קיין געזעץ."</w:t>
      </w:r>
    </w:p>
    <w:p/>
    <w:p>
      <w:r xmlns:w="http://schemas.openxmlformats.org/wordprocessingml/2006/main">
        <w:t xml:space="preserve">/33:15 האָט עֵשָׂו געזאָגט: לאָמיר אַצונד איבערלאָזן בײַ דיר עטלעכע פֿון דעם פֿאָלק װאָס מיט מיר. האָט ער געזאָגט: װאָס דאַרף עס? לאָז מיך געפֿינען חן אין די אױגן פֿון מײַן האַר.</w:t>
      </w:r>
    </w:p>
    <w:p/>
    <w:p>
      <w:r xmlns:w="http://schemas.openxmlformats.org/wordprocessingml/2006/main">
        <w:t xml:space="preserve">עֵשָׂו און יַעֲקֹב שַׂחֲרִים עָשָׂו אֶת יַעֲקֹב אֶחָד אַחֲרָא לְאִנְיָין.</w:t>
      </w:r>
    </w:p>
    <w:p/>
    <w:p>
      <w:r xmlns:w="http://schemas.openxmlformats.org/wordprocessingml/2006/main">
        <w:t xml:space="preserve">1: ויסגלייַך איז מעגלעך דורך חן און אַניוועס.</w:t>
      </w:r>
    </w:p>
    <w:p/>
    <w:p>
      <w:r xmlns:w="http://schemas.openxmlformats.org/wordprocessingml/2006/main">
        <w:t xml:space="preserve">2: מיר קענען לערנען פון דעם בייַשפּיל פון עשו און יעקב צו פאַרגעבן און פאָרויס.</w:t>
      </w:r>
    </w:p>
    <w:p/>
    <w:p>
      <w:r xmlns:w="http://schemas.openxmlformats.org/wordprocessingml/2006/main">
        <w:t xml:space="preserve">1: עפעסיאַנס 4:32 - "זייט גוט צו איינער דעם אנדערן, צערטלעכקייַט, מוחל איינער דעם אנדערן, ווי גאָט אין משיחן פארגעבן איר."</w:t>
      </w:r>
    </w:p>
    <w:p/>
    <w:p>
      <w:r xmlns:w="http://schemas.openxmlformats.org/wordprocessingml/2006/main">
        <w:t xml:space="preserve">2: קאָלאָססיאַנס 3:13 - "בערינג מיט איינער דעם אנדערן און, אויב איינער האט אַ קלאָג קעגן דעם אנדערן, מוחל יעדער אנדערער; ווי די האר האט פארגעבן איר, אַזוי איר אויך מוזן פאַרגעבן."</w:t>
      </w:r>
    </w:p>
    <w:p/>
    <w:p>
      <w:r xmlns:w="http://schemas.openxmlformats.org/wordprocessingml/2006/main">
        <w:t xml:space="preserve">/33:16 און עֵשָׂו האָט זיך אומגעקערט אין יענעם טאָג אױף זײַן װעג קײן שֵׂעִיר.</w:t>
      </w:r>
    </w:p>
    <w:p/>
    <w:p>
      <w:r xmlns:w="http://schemas.openxmlformats.org/wordprocessingml/2006/main">
        <w:t xml:space="preserve">עֵשָׂו קערט זיך אום קײן שֵׂעִיר.</w:t>
      </w:r>
    </w:p>
    <w:p/>
    <w:p>
      <w:r xmlns:w="http://schemas.openxmlformats.org/wordprocessingml/2006/main">
        <w:t xml:space="preserve">1. גאָט 'ס אמונה צו זיין הבטחות - גענעסיס 33:14</w:t>
      </w:r>
    </w:p>
    <w:p/>
    <w:p>
      <w:r xmlns:w="http://schemas.openxmlformats.org/wordprocessingml/2006/main">
        <w:t xml:space="preserve">2. די וויכטיקייט פון בעכעסקעם אונדזער קאַמיטמאַנץ - גענעסיס 33:16</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13: 5 - זאל דיין שמועס זיין אָן קאָוועטאָוסנעסס;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/33:17 און יעקב איז אַװעקגעגאַנגען קײן סוכּות, און ער האָט אים געבױט אַ הױז, און האָט געמאַכט סוכּות פֿאַר זײַן בהמה; דרום װערט דער נאָמען פֿון דעם אָרט גערופֿן סוכות.</w:t>
      </w:r>
    </w:p>
    <w:p/>
    <w:p>
      <w:r xmlns:w="http://schemas.openxmlformats.org/wordprocessingml/2006/main">
        <w:t xml:space="preserve">יעקב איז געפארן קײן סוכות, און האט געבױט א הויז און באשיצונגען פאר זײנע בהמות, און דער ארט האט געהייסן סוכות.</w:t>
      </w:r>
    </w:p>
    <w:p/>
    <w:p>
      <w:r xmlns:w="http://schemas.openxmlformats.org/wordprocessingml/2006/main">
        <w:t xml:space="preserve">1. גאָטס השגחה - די געשיכטע פון יעקב אין סוכות</w:t>
      </w:r>
    </w:p>
    <w:p/>
    <w:p>
      <w:r xmlns:w="http://schemas.openxmlformats.org/wordprocessingml/2006/main">
        <w:t xml:space="preserve">2. אַ לעקציע אין צוטרוי גאָט - יעקבֿ ס נסיעה צו סוכות</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דברים 31:6 - "זייט שטאַרק און מוטיק. זאָלסט ניט מורא האָבן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/33:18 און יעקב איז געקומען קײן שָלֶם, אַ שטאָט פֿון שכֶם, װאָס אין לאַנד כּנַעַן, װען ער איז געקומען פֿון פַּדָנָרֶם; און האָט אױפֿגעשטעלט זײַן געצעלט פֿאַר דער שטאָט.</w:t>
      </w:r>
    </w:p>
    <w:p/>
    <w:p>
      <w:r xmlns:w="http://schemas.openxmlformats.org/wordprocessingml/2006/main">
        <w:t xml:space="preserve">יעקב האט זיך אומגעקערט קײן ארץ כנען און שטעלט זײן געצעלט אינדרויסן פון דער שטאט שכם.</w:t>
      </w:r>
    </w:p>
    <w:p/>
    <w:p>
      <w:r xmlns:w="http://schemas.openxmlformats.org/wordprocessingml/2006/main">
        <w:t xml:space="preserve">1. די פרייד פון היים קומען: געפֿינען שלום און טרייסט אין דעם אָרט פון גאָט 'ס צוזאָג</w:t>
      </w:r>
    </w:p>
    <w:p/>
    <w:p>
      <w:r xmlns:w="http://schemas.openxmlformats.org/wordprocessingml/2006/main">
        <w:t xml:space="preserve">2. דער כוח פון התמדה: ווי יעקבס אמונה און פעסטקייט האט אים געפירט אהיים</w:t>
      </w:r>
    </w:p>
    <w:p/>
    <w:p>
      <w:r xmlns:w="http://schemas.openxmlformats.org/wordprocessingml/2006/main">
        <w:t xml:space="preserve">1. העברעווס 11:8-10 - דורך אמונה אברהם אָובייד ווען ער איז גערופן צו גיין אויס צו דעם אָרט וואָס ער וואָלט באַקומען ווי אַ ירושה. און ער איז אַרױסגעגאַנגען, ניט געװוּסט װוּהין ער גײט. דורך אמונה איז ער געוואוינט אין דעם לאַנד פון צוזאָג ווי אין אַ פרעמד לאַנד, געוווינט אין געצעלטן מיט יצחק און יעקב, די יורשים מיט אים פון דער זעלביקער צוזאָג; ווארים ער האט געווארט אויף דער שטאט וואס האט יסודות, וואס איר בויער און מאכער איז גאָט.</w:t>
      </w:r>
    </w:p>
    <w:p/>
    <w:p>
      <w:r xmlns:w="http://schemas.openxmlformats.org/wordprocessingml/2006/main">
        <w:t xml:space="preserve">2. רוימער 8: 18-21 - פֿאַר איך באַטראַכטן אַז די ליידן פון דעם פאָרשטעלן צייַט זענען נישט ווערט צו זיין קאַמפּערד מיט די כבוד וואָס וועט זיין אנטפלעקט אין אונדז. פֿאַר די ערנסט דערוואַרטונג פון דער שאַפונג יגערלי ווייץ פֿאַר די ריווילינג פון די קינדער פון גאָט. פֿאַר די שאַפונג איז געווען אונטערטעניק צו ומזיסט, ניט גערן, אָבער ווייַל פון אים וואס אונטערטעניק עס אין האָפענונג; ווייַל די שאַפונג זיך אויך וועט זיין איבערגעגעבן פון די קנעכטשאפט פון קאָרופּציע אין די כבוד פרייהייט פון די קינדער פון גאָט. ווארים מיר ווייסן, אז די גאנצע בריאה קרעכצט און ארבעט מיט געבורט-ווייטאגן צוזאמען ביז איצט.</w:t>
      </w:r>
    </w:p>
    <w:p/>
    <w:p>
      <w:r xmlns:w="http://schemas.openxmlformats.org/wordprocessingml/2006/main">
        <w:t xml:space="preserve">/33:19 און ער האָט געקױפֿט אַ פּעקל פֿון אַ פֿעלד, װאָס ער האָט דאָרטן אױסגעשפּרײט זײַן געצעלט, פֿון דער האַנט פֿון די קינדער פֿון חַמוֹר, שכםס פֿאָטער, פֿאַר הונדערט שטיק געלט.</w:t>
      </w:r>
    </w:p>
    <w:p/>
    <w:p>
      <w:r xmlns:w="http://schemas.openxmlformats.org/wordprocessingml/2006/main">
        <w:t xml:space="preserve">יעקב האט געקויפט א פארטײל פון די קינדער פון חמור, שכם׳ם פאטער, פאר הונדערט שטיק געלט.</w:t>
      </w:r>
    </w:p>
    <w:p/>
    <w:p>
      <w:r xmlns:w="http://schemas.openxmlformats.org/wordprocessingml/2006/main">
        <w:t xml:space="preserve">1. די וויכטיקייט פון ינוועסטינג אין דער צוקונפֿט - גענעסיס 33:19</w:t>
      </w:r>
    </w:p>
    <w:p/>
    <w:p>
      <w:r xmlns:w="http://schemas.openxmlformats.org/wordprocessingml/2006/main">
        <w:t xml:space="preserve">2. סאָוינג און שניידן - גענעסיס 33:19</w:t>
      </w:r>
    </w:p>
    <w:p/>
    <w:p>
      <w:r xmlns:w="http://schemas.openxmlformats.org/wordprocessingml/2006/main">
        <w:t xml:space="preserve">1. משלי 13:22 - "אַ גוטער לאָזט איבער אַ נחלה צו די קינדער פון זיינע קינדער, און די עשירות פון דעם זינדיקער איז אַוועקגענומען פֿאַר די גערעכטע."</w:t>
      </w:r>
    </w:p>
    <w:p/>
    <w:p>
      <w:r xmlns:w="http://schemas.openxmlformats.org/wordprocessingml/2006/main">
        <w:t xml:space="preserve">2. משלי 22:7 - "דער רייכער הערשט איבער די אָרעם, און דער באָרנער איז קנעכט צו די באַל - האַלוואָע."</w:t>
      </w:r>
    </w:p>
    <w:p/>
    <w:p>
      <w:r xmlns:w="http://schemas.openxmlformats.org/wordprocessingml/2006/main">
        <w:t xml:space="preserve">/33:20 און ער האָט דאָרטן אױפֿגעשטעלט אַ מזבח, און האָט אים גערופֿן אֵלֹה-יִשְׂרָאֵל.</w:t>
      </w:r>
    </w:p>
    <w:p/>
    <w:p>
      <w:r xmlns:w="http://schemas.openxmlformats.org/wordprocessingml/2006/main">
        <w:t xml:space="preserve">יעקבֿ בױט אַ מזבח און הײסט אים "עללאָה־ישׂראל" לזכר זײַן ווידערזאַמלונג מיט עשו.</w:t>
      </w:r>
    </w:p>
    <w:p/>
    <w:p>
      <w:r xmlns:w="http://schemas.openxmlformats.org/wordprocessingml/2006/main">
        <w:t xml:space="preserve">1. די מאַכט פון ויסגלייַך: לעקציעס פון יעקב און עשו</w:t>
      </w:r>
    </w:p>
    <w:p/>
    <w:p>
      <w:r xmlns:w="http://schemas.openxmlformats.org/wordprocessingml/2006/main">
        <w:t xml:space="preserve">2. היסכייַוועס צו די האר: יעקב 'ס אויסדרוק פון דאנקבארקייט</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סאַם 107: 1 - "דאַנקען צו די האר, פֿאַר ער איז גוט, זיין ליבע איז אויף אייביק."</w:t>
      </w:r>
    </w:p>
    <w:p/>
    <w:p>
      <w:r xmlns:w="http://schemas.openxmlformats.org/wordprocessingml/2006/main">
        <w:t xml:space="preserve">גענעסיס 34 קענען זיין סאַמערייזד אין דריי פּאַראַגראַפס ווי גייט, מיט אנגעוויזן ווערסעס:</w:t>
      </w:r>
    </w:p>
    <w:p/>
    <w:p>
      <w:r xmlns:w="http://schemas.openxmlformats.org/wordprocessingml/2006/main">
        <w:t xml:space="preserve">1 פארשריט: אין בראשית 34:1-12, דינה, די טאָכטער פון יעקב און לאה, גייט אויס צו באַזוכן די פרויען פון דעם לאַנד. שכם, אַ פּרינץ פֿון די חבֿרים און זון פֿון חמור, זעט דינה און װערט פֿאַרליבט אין איר. ער נעמט זי מיט געוואלד און פארלעצט זי. שכם איז דעמאלט צוגעקומען צו זיין פאטער חמור, ער זאל בעטן דינה'ס האנט אין חתונה. ווען יעקבֿ הערט וועגן דעם, וואָס איז געשען מיט דינה, שווײַגט ער, ביז זײַנע זין קומען צוריק פֿון פֿעלד.</w:t>
      </w:r>
    </w:p>
    <w:p/>
    <w:p>
      <w:r xmlns:w="http://schemas.openxmlformats.org/wordprocessingml/2006/main">
        <w:t xml:space="preserve">פּאַראַגראַף 2: פאָרזעצן אין גענעסיס 34: 24-13, ווען יעקבֿ 'ס זין לערנען וועגן זייער שוועסטער 'ס הילעל דורך שכם, זיי זענען אָנגעפילט מיט כּעס און אָפּנאַרן פּלאַנעווען נקמה. זיי שטימען צו מאַכן אַ העסקעם מיט חמור און שכם אויף איין באַדינג: אַז אַלע מענטשן פון זייער שטאָט זאָל זיין געמלט ווי זיי. די היוויעס שטימען צו דעם פאָרשלאָג ווייַל זיי פאַרלאַנג פרידלעך באַציונגען און ינטער-חתונה מיט יעקבֿ 'ס משפּחה.</w:t>
      </w:r>
    </w:p>
    <w:p/>
    <w:p>
      <w:r xmlns:w="http://schemas.openxmlformats.org/wordprocessingml/2006/main">
        <w:t xml:space="preserve">פּאַראַגראַף 3: אין גענעסיס 34: 25-31, בשעת די מענטשן זענען נאָך ריקאַווערד פון זייער מילה ווייטיק אויף די דריט טאָג נאָך די פּראָצעדור, שמעון און לוי נוצן זייער וואַלנעראַביליטי. זיי גייען אינאיינעם אריין אין שטאט און הרגענען דארט יעדן זכר, אויך חמור און שכם. זיי ראטעווען דינה פון שכם'ס הויז און ברענגען זי צוריק אהיים. יעקבֿ שטראף שמעון און לוי פֿאַר זייער היציק אַקשאַנז אויס פון דייַגע פֿאַר פּאָטענציעל ריטאַלייישאַן פון די ארומיקע שבטים.</w:t>
      </w:r>
    </w:p>
    <w:p/>
    <w:p>
      <w:r xmlns:w="http://schemas.openxmlformats.org/wordprocessingml/2006/main">
        <w:t xml:space="preserve">בקיצור:</w:t>
      </w:r>
    </w:p>
    <w:p>
      <w:r xmlns:w="http://schemas.openxmlformats.org/wordprocessingml/2006/main">
        <w:t xml:space="preserve">גענעסיס 34 גיט:</w:t>
      </w:r>
    </w:p>
    <w:p>
      <w:r xmlns:w="http://schemas.openxmlformats.org/wordprocessingml/2006/main">
        <w:t xml:space="preserve">דינה ווערט פארלעצט דורך שכם;</w:t>
      </w:r>
    </w:p>
    <w:p>
      <w:r xmlns:w="http://schemas.openxmlformats.org/wordprocessingml/2006/main">
        <w:t xml:space="preserve">שכם האט געזוכט רשות פון זײן פאטער פאר חתונה;</w:t>
      </w:r>
    </w:p>
    <w:p>
      <w:r xmlns:w="http://schemas.openxmlformats.org/wordprocessingml/2006/main">
        <w:t xml:space="preserve">יעקב האט געשװיגן ביז זײנע זין קומען צוריק.</w:t>
      </w:r>
    </w:p>
    <w:p/>
    <w:p>
      <w:r xmlns:w="http://schemas.openxmlformats.org/wordprocessingml/2006/main">
        <w:t xml:space="preserve">יעקבס זין פּלאַנירן נקמה קעגן שכם;</w:t>
      </w:r>
    </w:p>
    <w:p>
      <w:r xmlns:w="http://schemas.openxmlformats.org/wordprocessingml/2006/main">
        <w:t xml:space="preserve">דע ר פארװינדלישע ר אפמא ך פא ר אל ע מענע ר אי ן שטא ט זאל ן זי ך מילה ;</w:t>
      </w:r>
    </w:p>
    <w:p>
      <w:r xmlns:w="http://schemas.openxmlformats.org/wordprocessingml/2006/main">
        <w:t xml:space="preserve">שמעון און לוי ניצן די שפּירעוודיק מענטשן נאָך ברית מילה און זיי הרגענען.</w:t>
      </w:r>
    </w:p>
    <w:p/>
    <w:p>
      <w:r xmlns:w="http://schemas.openxmlformats.org/wordprocessingml/2006/main">
        <w:t xml:space="preserve">דינה ראטעװעט און געבראכט אהײם;</w:t>
      </w:r>
    </w:p>
    <w:p>
      <w:r xmlns:w="http://schemas.openxmlformats.org/wordprocessingml/2006/main">
        <w:t xml:space="preserve">יעקב האט אנגעשריגן שמעון און לוי פאר זייערע געוואלדיקע מעשים.</w:t>
      </w:r>
    </w:p>
    <w:p/>
    <w:p>
      <w:r xmlns:w="http://schemas.openxmlformats.org/wordprocessingml/2006/main">
        <w:t xml:space="preserve">דאָס קאַפּיטל שילדערט די נויטפאַל אינצידענט מיט דינה'ס הילעל דורך שכם, וואָס פירט צו אַ סעריע פון געשעענישן אָנגעפילט מיט אָפּנאַר, נקמה און גוואַלד. עס כיילייץ די פּראַטעקטיוו נאַטור פון יעקבֿ ס קינדער צו זייער שוועסטער אָבער אויך ריווילז זייער יבעריק נוצן פון קראַפט אין זוכן יושר. די געשיכטע רייזאַז פֿראגן וועגן צונעמען רעספּאָנסעס צו אומרעכט און די קאַנסאַקווענסאַז פון אַקטינג אויס פון כּעס. גענעסיס 34 יקספּלאָרז טעמעס אַזאַ ווי יושר, נעקאָמע, משפּחה לויאַלטי, קולטור קלאַשיז און די פּאָטענציעל רעפּערקוססיאָנס פון האַסטיק אַקשאַנז.</w:t>
      </w:r>
    </w:p>
    <w:p/>
    <w:p>
      <w:r xmlns:w="http://schemas.openxmlformats.org/wordprocessingml/2006/main">
        <w:t xml:space="preserve">/34:1 און דינה די טאָכטער פֿון לאהן, װאָס זי האָט געבאָרן יעקבן, איז אַרױסגעגאַנגען זען די טעכטער פֿון לאַנד.</w:t>
      </w:r>
    </w:p>
    <w:p/>
    <w:p>
      <w:r xmlns:w="http://schemas.openxmlformats.org/wordprocessingml/2006/main">
        <w:t xml:space="preserve">דינה איז ארויס צו זען די טעכטער פון הארץ.</w:t>
      </w:r>
    </w:p>
    <w:p/>
    <w:p>
      <w:r xmlns:w="http://schemas.openxmlformats.org/wordprocessingml/2006/main">
        <w:t xml:space="preserve">1. די מאַכט פון נייַגעריקייַט: ויספאָרשן די בענעפיץ פון ינוועסטאַגייטיוו אינטערעס</w:t>
      </w:r>
    </w:p>
    <w:p/>
    <w:p>
      <w:r xmlns:w="http://schemas.openxmlformats.org/wordprocessingml/2006/main">
        <w:t xml:space="preserve">2. די פרייהייט צו ויספאָרשן: סעלאַברייטינג די פרייד פון אַנטדעקן</w:t>
      </w:r>
    </w:p>
    <w:p/>
    <w:p>
      <w:r xmlns:w="http://schemas.openxmlformats.org/wordprocessingml/2006/main">
        <w:t xml:space="preserve">1. משלי 25:2 - עס איז די כבוד פון גאָט צו באַהאַלטן אַ ענין; אויספאָרשן אַ ענין איז דער כבוד פון מלכים.</w:t>
      </w:r>
    </w:p>
    <w:p/>
    <w:p>
      <w:r xmlns:w="http://schemas.openxmlformats.org/wordprocessingml/2006/main">
        <w:t xml:space="preserve">2. דברים 11:19 - איר זאָלט זיי לערנען דיין קינדער, רעדן וועגן זיי ווען איר זיצן אין דיין הויז, און ווען איר גיין דורך די וועג, און ווען איר ליגן אַראָפּ, און ווען איר שטיי אויף.</w:t>
      </w:r>
    </w:p>
    <w:p/>
    <w:p>
      <w:r xmlns:w="http://schemas.openxmlformats.org/wordprocessingml/2006/main">
        <w:t xml:space="preserve">/34:2 און אַז שכם דער זון פֿון חַמור דעם חבֿי, דער האַר פֿון לאַנד, האָט זי געזען, האָט ער זי גענומען, און איז געלעגן מיט איר, און האָט זי פֿאַראומרײניקט.</w:t>
      </w:r>
    </w:p>
    <w:p/>
    <w:p>
      <w:r xmlns:w="http://schemas.openxmlformats.org/wordprocessingml/2006/main">
        <w:t xml:space="preserve">שכם, דער זון פֿון חַמוֹר דעם חִוִי, האָט דערזען דינה די טאָכטער פֿון יעקבן, און האָט זי גענומען, זיך געלעגן מיט איר, און זי פֿאַראומרײניקט.</w:t>
      </w:r>
    </w:p>
    <w:p/>
    <w:p>
      <w:r xmlns:w="http://schemas.openxmlformats.org/wordprocessingml/2006/main">
        <w:t xml:space="preserve">1. די הייליקייט פון חתונה און ריינקייַט פון האַרץ</w:t>
      </w:r>
    </w:p>
    <w:p/>
    <w:p>
      <w:r xmlns:w="http://schemas.openxmlformats.org/wordprocessingml/2006/main">
        <w:t xml:space="preserve">2. די מאַכט פון מחילה און ומבאַדינגט ליבע</w:t>
      </w:r>
    </w:p>
    <w:p/>
    <w:p>
      <w:r xmlns:w="http://schemas.openxmlformats.org/wordprocessingml/2006/main">
        <w:t xml:space="preserve">1. מתיא 5:27-30 איר האָט געהערט אַז עס איז געווען געזאגט, איר זאָל נישט ניעף. אבער איך זאָג דיר, אַז יעדער, וואָס קוקט אויף אַ פרוי מיט אַ לוסט, האָט שוין מזנה געווען מיט איר אין האַרצן.</w:t>
      </w:r>
    </w:p>
    <w:p/>
    <w:p>
      <w:r xmlns:w="http://schemas.openxmlformats.org/wordprocessingml/2006/main">
        <w:t xml:space="preserve">2. עפעסיאַנס 4:31-32 זאל אַלע ביטערניש און גרימצארן און כּעס און קלאַמערן און רעכילעס זיין אַוועקגענומען פון איר, צוזאמען מיט אַלע רשעות. זייט גוט איינער דעם אנדערן, צערטלעכקייַט, מוחל איינער דעם אנדערן, ווי גאָט אין משיחן איר מוחל.</w:t>
      </w:r>
    </w:p>
    <w:p/>
    <w:p>
      <w:r xmlns:w="http://schemas.openxmlformats.org/wordprocessingml/2006/main">
        <w:t xml:space="preserve">/34:3 און זײַן זעל האָט זיך אײַנגעבונדן צו דינה דער טאָכטער פֿון יעקבן, און ער האָט ליב געהאַט די מײדל, און האָט ליב גערעדט צו דער מײדל.</w:t>
      </w:r>
    </w:p>
    <w:p/>
    <w:p>
      <w:r xmlns:w="http://schemas.openxmlformats.org/wordprocessingml/2006/main">
        <w:t xml:space="preserve">יעקבס זון, שכם, איז געװען שטארק פארליבט אין דינה.</w:t>
      </w:r>
    </w:p>
    <w:p/>
    <w:p>
      <w:r xmlns:w="http://schemas.openxmlformats.org/wordprocessingml/2006/main">
        <w:t xml:space="preserve">1. די מאַכט פון ליבע און ווי עס קענען ינספּירירן אונדז צו בעסער זיך.</w:t>
      </w:r>
    </w:p>
    <w:p/>
    <w:p>
      <w:r xmlns:w="http://schemas.openxmlformats.org/wordprocessingml/2006/main">
        <w:t xml:space="preserve">2. די וויכטיקייט פון גוטהאַרציקייט און ווי עס קענען ברענגען אונדז נעענטער צו גאָט.</w:t>
      </w:r>
    </w:p>
    <w:p/>
    <w:p>
      <w:r xmlns:w="http://schemas.openxmlformats.org/wordprocessingml/2006/main">
        <w:t xml:space="preserve">1. 1 קאָרינטהיאַנס 13: 4-7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פרייען זיך. ביי אומרעכט, אבער פרייט זיך מיט דעם אמת: ליבע טראגט אלעס, גלויבט אלעס, האפענט אלעס, פארטראגט אלעס.</w:t>
      </w:r>
    </w:p>
    <w:p/>
    <w:p>
      <w:r xmlns:w="http://schemas.openxmlformats.org/wordprocessingml/2006/main">
        <w:t xml:space="preserve">2. מתיא 22:37-40 "און ער האט געזאגט צו אים, 'דו זאלסט ליבע די האר דיין גאָט מיט דיין גאנצע האַרץ און מיט דיין גאנצער נשמה און מיט דיין גאנצער מיינונג. דאָס איז די גרויס און ערשטער געבאָט. און אַ צווייט איז. ווי דאָס: דו זאלסט ליב האָבן דיין חבר ווי זיך. אויף די צוויי געבאָט דעפּענדס אַלע די געזעץ און די נביאים.</w:t>
      </w:r>
    </w:p>
    <w:p/>
    <w:p>
      <w:r xmlns:w="http://schemas.openxmlformats.org/wordprocessingml/2006/main">
        <w:t xml:space="preserve">/34:4 און שכם האָט גערעדט צו זײַן פֿאָטער חַמוֹרן, אַזױ צו זאָגן: מאַכט מיר די דאָזיקע מײדל פֿאַר אַ װײַב.</w:t>
      </w:r>
    </w:p>
    <w:p/>
    <w:p>
      <w:r xmlns:w="http://schemas.openxmlformats.org/wordprocessingml/2006/main">
        <w:t xml:space="preserve">שכם האט געבעטן דעם פאטער ער זאל אים קריגן די מײדל פאר א װײב.</w:t>
      </w:r>
    </w:p>
    <w:p/>
    <w:p>
      <w:r xmlns:w="http://schemas.openxmlformats.org/wordprocessingml/2006/main">
        <w:t xml:space="preserve">1. די וויכטיקייט פון מאַכן קלוג דיסיזשאַנז אין באציונגען.</w:t>
      </w:r>
    </w:p>
    <w:p/>
    <w:p>
      <w:r xmlns:w="http://schemas.openxmlformats.org/wordprocessingml/2006/main">
        <w:t xml:space="preserve">2. די וויכטיקייט פון וואַליוינג די הייליקייט פון חתונה.</w:t>
      </w:r>
    </w:p>
    <w:p/>
    <w:p>
      <w:r xmlns:w="http://schemas.openxmlformats.org/wordprocessingml/2006/main">
        <w:t xml:space="preserve">1. משלי 10:23- טאן פאַלש איז ווי אַ וויץ צו אַ נאַר, אָבער חכמה איז פאַרגעניגן צו אַ מענטש פון פארשטאנד.</w:t>
      </w:r>
    </w:p>
    <w:p/>
    <w:p>
      <w:r xmlns:w="http://schemas.openxmlformats.org/wordprocessingml/2006/main">
        <w:t xml:space="preserve">2. 1 קאָרינטהיאַנס 7:1-2 איצט וועגן די זאכן וועגן וואָס איר האָט געשריבן: עס איז גוט פֿאַר אַ מענטש נישט צו האָבן געשלעכט באַציונגען מיט אַ פרוי. אבער ווייַל פון די נסיון צו געשלעכט ימעראַליטי, יעדער מענטש זאָל האָבן זיין אייגן פרוי און יעדער פרוי איר אייגן מאַן.</w:t>
      </w:r>
    </w:p>
    <w:p/>
    <w:p>
      <w:r xmlns:w="http://schemas.openxmlformats.org/wordprocessingml/2006/main">
        <w:t xml:space="preserve">/34:5 און יעקב האָט געהערט אַז ער האָט פֿאַראומרײניקט זײַן טאָכטער דינה, און זײַנע זין זײַנען געװען מיט זײַן בהמה אין פֿעלד, און יעקב האָט געשלאָגן ביז זײ זײַנען געקומען.</w:t>
      </w:r>
    </w:p>
    <w:p/>
    <w:p>
      <w:r xmlns:w="http://schemas.openxmlformats.org/wordprocessingml/2006/main">
        <w:t xml:space="preserve">יעקב האט זיך שטארק דערשראקן, ווען ער דערקענט אז דינה איז מטמא געווען, אבער ער שווייגט ביז זיינע זין קומען צוריק.</w:t>
      </w:r>
    </w:p>
    <w:p/>
    <w:p>
      <w:r xmlns:w="http://schemas.openxmlformats.org/wordprocessingml/2006/main">
        <w:t xml:space="preserve">1. די כוח פון געדולד: ווי יעקב'ס שטילקייט קען אונז העלפן באהאנדלען שווערע אומשטענדן</w:t>
      </w:r>
    </w:p>
    <w:p/>
    <w:p>
      <w:r xmlns:w="http://schemas.openxmlformats.org/wordprocessingml/2006/main">
        <w:t xml:space="preserve">2. די וואָג פון דיין ווערטער: די קאָנסעקווענסעס פון רעדן צו באַלד</w:t>
      </w:r>
    </w:p>
    <w:p/>
    <w:p>
      <w:r xmlns:w="http://schemas.openxmlformats.org/wordprocessingml/2006/main">
        <w:t xml:space="preserve">1. משלי 15:28 - דאָס האַרץ פון די צדיקים לערנען צו ענטפֿערן, אָבער די מויל פון די רשעים גיסט אויס בייז זאכן.</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/34:6 און חמור דער פֿאָטער פֿון שכֶם איז אַרױסגעגאַנגען צו יעקבן צו רעדן מיט אים.</w:t>
      </w:r>
    </w:p>
    <w:p/>
    <w:p>
      <w:r xmlns:w="http://schemas.openxmlformats.org/wordprocessingml/2006/main">
        <w:t xml:space="preserve">חמור באזוכט יעקבן זיך צו פארבינדן מיט אים.</w:t>
      </w:r>
    </w:p>
    <w:p/>
    <w:p>
      <w:r xmlns:w="http://schemas.openxmlformats.org/wordprocessingml/2006/main">
        <w:t xml:space="preserve">1. די וויכטיקייט פון קאָמוניקאַציע אין באציונגען</w:t>
      </w:r>
    </w:p>
    <w:p/>
    <w:p>
      <w:r xmlns:w="http://schemas.openxmlformats.org/wordprocessingml/2006/main">
        <w:t xml:space="preserve">2. זוכן ויסגלייַך און פארשטאנד אין שווער צייט</w:t>
      </w:r>
    </w:p>
    <w:p/>
    <w:p>
      <w:r xmlns:w="http://schemas.openxmlformats.org/wordprocessingml/2006/main">
        <w:t xml:space="preserve">1. משלי 17:27-28 - ווער סע סטריינס זיינע ווערטער האט וויסן, און דער וואס האט אַ קיל גייסט איז אַ מענטש פון פארשטאנד. אַפילו אַ נאַר, וואָס שווייגט, ווערט גערעכנט ווי אַ קלוגער; אַז ער פֿאַרמאַכט די ליפּן, ווערט ער גערעכנט פֿאַר אינטעליגענט.</w:t>
      </w:r>
    </w:p>
    <w:p/>
    <w:p>
      <w:r xmlns:w="http://schemas.openxmlformats.org/wordprocessingml/2006/main">
        <w:t xml:space="preserve">2. יעקב 3:17-18 - אבער די חכמה פון אויבן איז ערשטער ריין, דעמאָלט פרידלעך, מילד, אָפן צו סיבה, פול פון רחמנות און גוט פירות, ימפּאַרשאַל און אָפנהאַרציק. און אַ שניט פון גערעכטיקייט איז סאָון אין שלום דורך די וואס מאַכן שלום.</w:t>
      </w:r>
    </w:p>
    <w:p/>
    <w:p>
      <w:r xmlns:w="http://schemas.openxmlformats.org/wordprocessingml/2006/main">
        <w:t xml:space="preserve">/34:7 און די קינדער פֿון יעקבֿ זײַנען אַרױסגעגאַנגען פֿון פֿעלד, װי זײ האָבן דאָס געהערט; וואָס זאַך זאָל ניט זיין געטאן.</w:t>
      </w:r>
    </w:p>
    <w:p/>
    <w:p>
      <w:r xmlns:w="http://schemas.openxmlformats.org/wordprocessingml/2006/main">
        <w:t xml:space="preserve">יעקבס זין זענען געווען פול מיט טרויער און כעס ווען זיי געהערט פון זייער שוועסטער ס הילעל.</w:t>
      </w:r>
    </w:p>
    <w:p/>
    <w:p>
      <w:r xmlns:w="http://schemas.openxmlformats.org/wordprocessingml/2006/main">
        <w:t xml:space="preserve">1. די וויכטיקייט פון באַשיצן משפּחה כּבֿוד און די קאַנסאַקווענסאַז פון ווייאַלייטינג עס.</w:t>
      </w:r>
    </w:p>
    <w:p/>
    <w:p>
      <w:r xmlns:w="http://schemas.openxmlformats.org/wordprocessingml/2006/main">
        <w:t xml:space="preserve">2. די וויכטיקייט פון אַדכירינג צו גאָט 'ס קאַמאַנדז און די קאַנסאַקווענסאַז פון דיסריגאַרד זיי.</w:t>
      </w:r>
    </w:p>
    <w:p/>
    <w:p>
      <w:r xmlns:w="http://schemas.openxmlformats.org/wordprocessingml/2006/main">
        <w:t xml:space="preserve">1. 1 טהעססאַלאָניאַנס 4: 5-3 - פֿאַר דעם איז דער וועט פון גאָט, אפילו דיין הייליקייט, אַז יי זאָל האַלטן זיך פון זנוס: אַז יעדער איינער פון איר זאָל וויסן ווי צו פאַרמאָגן זיין כלי אין הייליקייט און כּבֿוד; ניט אין דער תאוות פון קאַנקיופּיסענסע, אַפֿילו ווי די גויים וואָס קענען ניט גאָט.</w:t>
      </w:r>
    </w:p>
    <w:p/>
    <w:p>
      <w:r xmlns:w="http://schemas.openxmlformats.org/wordprocessingml/2006/main">
        <w:t xml:space="preserve">2. משלי 6:20-23 - מיין זון, היטן דיין פאטער 'ס געבאָט, און ניט פאַרלאָזן די געזעץ פון דיין מוטער: בינדן זיי שטענדיק אויף דיין האַרץ, און בינדן זיי אַרום דיין האַלדז. אַז דו גײט, װעט עס דיך פֿירן; אַז דו שלאָפסט, זאָל עס דיך היטן; און אַז דו װעסט זיך אױפֿװעקן, זאָל עס רעדן מיט דיר. װאָרום דאָס געבאָט איז אַ לאָמפּ; און די געזעץ איז ליכט; און תוכחות פון חינוך זענען דער וועג פון לעבן.</w:t>
      </w:r>
    </w:p>
    <w:p/>
    <w:p>
      <w:r xmlns:w="http://schemas.openxmlformats.org/wordprocessingml/2006/main">
        <w:t xml:space="preserve">/34:8 און חמור האָט גערעדט מיט זײ, אַזױ צו זאָגן: די נשמה פֿון מײַן זון שכֶם בענקט נאָך אײַער טאָכטער;</w:t>
      </w:r>
    </w:p>
    <w:p/>
    <w:p>
      <w:r xmlns:w="http://schemas.openxmlformats.org/wordprocessingml/2006/main">
        <w:t xml:space="preserve">חמור לייגט פאר א בונד צווישן זיין זון שכם און יעקבס טאכטער.</w:t>
      </w:r>
    </w:p>
    <w:p/>
    <w:p>
      <w:r xmlns:w="http://schemas.openxmlformats.org/wordprocessingml/2006/main">
        <w:t xml:space="preserve">1: ווען איר האָבן אַ שווער באַשלוס, עס איז וויכטיק צו זוכן עצה פון די אין אויטאָריטעט.</w:t>
      </w:r>
    </w:p>
    <w:p/>
    <w:p>
      <w:r xmlns:w="http://schemas.openxmlformats.org/wordprocessingml/2006/main">
        <w:t xml:space="preserve">2: די וויכטיקייט פון משפּחה אחדות און די נויט צו זוכן שלום אין אונדזער באציונגען.</w:t>
      </w:r>
    </w:p>
    <w:p/>
    <w:p>
      <w:r xmlns:w="http://schemas.openxmlformats.org/wordprocessingml/2006/main">
        <w:t xml:space="preserve">1: משלי 11:14 - "וואו עס איז קיין גיידאַנס, אַ מענטשן פאלן, אָבער אין אַ זעט פון קאָונסעלאָרס עס איז זיכער."</w:t>
      </w:r>
    </w:p>
    <w:p/>
    <w:p>
      <w:r xmlns:w="http://schemas.openxmlformats.org/wordprocessingml/2006/main">
        <w:t xml:space="preserve">2: Efesians 4: 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גענעסיס 34:9 און איר זאָלט חתונה מאַכן מיט אונדז, און געבן אונדזער טעכטער צו אונדז, און נעמען אונדזער טעכטער צו דיר.</w:t>
      </w:r>
    </w:p>
    <w:p/>
    <w:p>
      <w:r xmlns:w="http://schemas.openxmlformats.org/wordprocessingml/2006/main">
        <w:t xml:space="preserve">די קינדער פון יעקב האבן געבעטן די בירגער פון שכם צו חתונה האבן מיט זיי דורך אויסטוישן זייערע טעכטער.</w:t>
      </w:r>
    </w:p>
    <w:p/>
    <w:p>
      <w:r xmlns:w="http://schemas.openxmlformats.org/wordprocessingml/2006/main">
        <w:t xml:space="preserve">1. די וויכטיקייט פון ינטערמערידזש אין בויען שטארקער באציונגען צווישן קהילות.</w:t>
      </w:r>
    </w:p>
    <w:p/>
    <w:p>
      <w:r xmlns:w="http://schemas.openxmlformats.org/wordprocessingml/2006/main">
        <w:t xml:space="preserve">2. די נויט צו קוקן ווייַטער פון קולטור באַריערז און אַרומנעמען דייווערסיטי אין באציונגען.</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עפעסיאַנס 4: 2-3 - "זייט גאָר אַניוועסדיק און מילד; זיין געדולדיק, שייַכעס מיט איינער דעם אנדערן אין ליבע. מאַכן יעדער מי צו האַלטן די אחדות פון דעם גייסט דורך די בונד פון שלום."</w:t>
      </w:r>
    </w:p>
    <w:p/>
    <w:p>
      <w:r xmlns:w="http://schemas.openxmlformats.org/wordprocessingml/2006/main">
        <w:t xml:space="preserve">/34:10 און איר װעט זיצן מיט אונדז, און דאָס לאַנד װעט זײַן פֿאַר אײַך; וואוינט און האנדלען אין איר, און קריגט אייַך אין איר.</w:t>
      </w:r>
    </w:p>
    <w:p/>
    <w:p>
      <w:r xmlns:w="http://schemas.openxmlformats.org/wordprocessingml/2006/main">
        <w:t xml:space="preserve">די מענטשן פון שכם לאַדן די משפּחה פון יעקבֿ צו לעבן צווישן זיי און צו נוצן די ערד ווי אַ וועג צו באַקומען פאַרמעגן.</w:t>
      </w:r>
    </w:p>
    <w:p/>
    <w:p>
      <w:r xmlns:w="http://schemas.openxmlformats.org/wordprocessingml/2006/main">
        <w:t xml:space="preserve">1. גאָט גיט אונדז די מיטל צו קריגן פאַרמעגן ווען מיר זענען געהארכזאם צו אים.</w:t>
      </w:r>
    </w:p>
    <w:p/>
    <w:p>
      <w:r xmlns:w="http://schemas.openxmlformats.org/wordprocessingml/2006/main">
        <w:t xml:space="preserve">2. מיר קענען געווינען פאַרמעגן און הצלחה דורך די ברייטהאַרציקייט פון אנדערע אויב מיר צוטרוי אין גאָט.</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בראשית 12:2 - און איך וועל מאַכן פון דיר אַ גרויס פאָלק, און איך וועל בענטשן דיך און מאַכן דיין נאָמען גרויס, אַזוי אַז איר וועט זיין אַ ברכה.</w:t>
      </w:r>
    </w:p>
    <w:p/>
    <w:p>
      <w:r xmlns:w="http://schemas.openxmlformats.org/wordprocessingml/2006/main">
        <w:t xml:space="preserve">/34:11 און שכם האָט געזאָגט צו איר פֿאָטער און צו אירע ברידער: לאָמיר געפֿינען חן אין אײַערע אױגן, און װאָס איר זאָלט צו מיר זאָגן, װעל איך געבן.</w:t>
      </w:r>
    </w:p>
    <w:p/>
    <w:p>
      <w:r xmlns:w="http://schemas.openxmlformats.org/wordprocessingml/2006/main">
        <w:t xml:space="preserve">שכם בעט חן פון דינה'ס פאטער און ברידער, מקריב צו געבן וואס זיי בעטן פון אים.</w:t>
      </w:r>
    </w:p>
    <w:p/>
    <w:p>
      <w:r xmlns:w="http://schemas.openxmlformats.org/wordprocessingml/2006/main">
        <w:t xml:space="preserve">1. די חסד פון גאָט און סעלפלאַס ליבע</w:t>
      </w:r>
    </w:p>
    <w:p/>
    <w:p>
      <w:r xmlns:w="http://schemas.openxmlformats.org/wordprocessingml/2006/main">
        <w:t xml:space="preserve">2. די מאַכט פון מחילה און ליבע</w:t>
      </w:r>
    </w:p>
    <w:p/>
    <w:p>
      <w:r xmlns:w="http://schemas.openxmlformats.org/wordprocessingml/2006/main">
        <w:t xml:space="preserve">1. עפעסיאַנס 4:32 - "זייט גוט צו איינער דעם אנדערן, טענדערכאַרטיד, מוחל איינער דעם אנדערן, ווי גאָט אין משיחן פארגעבן איר."</w:t>
      </w:r>
    </w:p>
    <w:p/>
    <w:p>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p>
      <w:r xmlns:w="http://schemas.openxmlformats.org/wordprocessingml/2006/main">
        <w:t xml:space="preserve">גענעסיס 34:12 בעט מיר קיינמאָל אַזוי פיל נדבן און טאַלאַנט, און איך וועל געבן ווי איר וועט זאָגן צו מיר, אָבער געבן מיר די מיידל צו אַ פרוי.</w:t>
      </w:r>
    </w:p>
    <w:p/>
    <w:p>
      <w:r xmlns:w="http://schemas.openxmlformats.org/wordprocessingml/2006/main">
        <w:t xml:space="preserve">שכם גיט אויס זײַן ליבשאַפֿט צו דינה, יעקבֿס טאָכטער, און גיט אַ גרויסע נדבֿה און אַ מתּנה פֿאַר איר האַנט אין חתונה.</w:t>
      </w:r>
    </w:p>
    <w:p/>
    <w:p>
      <w:r xmlns:w="http://schemas.openxmlformats.org/wordprocessingml/2006/main">
        <w:t xml:space="preserve">1. גאָט 'ס פּלאַן פֿאַר חתונה: פארשטאנד די הייליקייט פון אַ קאָווענאַנט</w:t>
      </w:r>
    </w:p>
    <w:p/>
    <w:p>
      <w:r xmlns:w="http://schemas.openxmlformats.org/wordprocessingml/2006/main">
        <w:t xml:space="preserve">2. די ווערט פון אַ פרוי: ווי צו באַערן די יינציק ראָלע פון פרויען אין געזעלשאַפט</w:t>
      </w:r>
    </w:p>
    <w:p/>
    <w:p>
      <w:r xmlns:w="http://schemas.openxmlformats.org/wordprocessingml/2006/main">
        <w:t xml:space="preserve">1. עפעסיאַנס 5:22-33 - ינסטרוקטיאָנס אויף ווי צו ליבע איינער דעם אנדערן אין אַ קריסטלעך חתונה.</w:t>
      </w:r>
    </w:p>
    <w:p/>
    <w:p>
      <w:r xmlns:w="http://schemas.openxmlformats.org/wordprocessingml/2006/main">
        <w:t xml:space="preserve">2. משלי 31:10-31 - אַ דורכפאָר אויף די ווערט פון אַ ערלעך פרוי און איר ווערט אין געזעלשאַפט.</w:t>
      </w:r>
    </w:p>
    <w:p/>
    <w:p>
      <w:r xmlns:w="http://schemas.openxmlformats.org/wordprocessingml/2006/main">
        <w:t xml:space="preserve">/34:13 און די זין פֿון יעקבן האָבן געענטפֿערט שכם און זײַן פֿאָטער חַמוֹר, און האָבן געזאָגט, װאָרום ער האָט פֿאַראומרײניקט זײער שװעסטער דינה.</w:t>
      </w:r>
    </w:p>
    <w:p/>
    <w:p>
      <w:r xmlns:w="http://schemas.openxmlformats.org/wordprocessingml/2006/main">
        <w:t xml:space="preserve">די קינדער פון יעקב האבן פארפירט שכם און חמור אין נקמה אויף דינה'ס טומאה.</w:t>
      </w:r>
    </w:p>
    <w:p/>
    <w:p>
      <w:r xmlns:w="http://schemas.openxmlformats.org/wordprocessingml/2006/main">
        <w:t xml:space="preserve">1. נקמה איז קיינמאָל די ענטפער: פּראַקטיסינג מחילה און רחמנות אין שווער סיטואַטיאָנס.</w:t>
      </w:r>
    </w:p>
    <w:p/>
    <w:p>
      <w:r xmlns:w="http://schemas.openxmlformats.org/wordprocessingml/2006/main">
        <w:t xml:space="preserve">2. גאָט 'ס ליבע און יושר: דערקענען גאָט ס סאַווראַנטי אין אונדזער לעבן.</w:t>
      </w:r>
    </w:p>
    <w:p/>
    <w:p>
      <w:r xmlns:w="http://schemas.openxmlformats.org/wordprocessingml/2006/main">
        <w:t xml:space="preserve">1. משלי 24:17-18 - פריי זיך נישט ווען דיין פייַנט פאלט, און זאָל ניט זיין פריי דיין האַרץ ווען ער סטאַמבאַלז, טאָמער די האר וועט זען עס און זיין בייז, און קער אַוועק זיין כּעס פון אים.</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/34:14 האָבן זײ צו זײ געזאָגט: מיר קענען ניט טאָן די דאָזיקע זאַך, צו געבן אונדזער שװעסטער צו אַן אומבאַשניטן; װאָרום דאָס איז אונדז געװען אַ חרפה.</w:t>
      </w:r>
    </w:p>
    <w:p/>
    <w:p>
      <w:r xmlns:w="http://schemas.openxmlformats.org/wordprocessingml/2006/main">
        <w:t xml:space="preserve">די קינדער פֿון יעקבֿ האָבן ניט געוואָלט געבן זייער שוועסטער צו אַ מאַן וואָס איז נישט געמַלט.</w:t>
      </w:r>
    </w:p>
    <w:p/>
    <w:p>
      <w:r xmlns:w="http://schemas.openxmlformats.org/wordprocessingml/2006/main">
        <w:t xml:space="preserve">1: מילה איז אַ צייכן פון אמונה אין די האר און איבערגעגעבנקייט צו זיין בונד.</w:t>
      </w:r>
    </w:p>
    <w:p/>
    <w:p>
      <w:r xmlns:w="http://schemas.openxmlformats.org/wordprocessingml/2006/main">
        <w:t xml:space="preserve">2: אונדזער אַקשאַנז מוזן זיין אָנעס פון כּבֿוד און רעספּעקט פֿאַר אונדזער משפּחה און אונדזער אמונה.</w:t>
      </w:r>
    </w:p>
    <w:p/>
    <w:p>
      <w:r xmlns:w="http://schemas.openxmlformats.org/wordprocessingml/2006/main">
        <w:t xml:space="preserve">1: דעוטעראָנאָמי 10: 16 - מילה דעריבער די פאָרהויט פון דיין האַרץ, און זיין ניט מער שטרענג-האַלדז.</w:t>
      </w:r>
    </w:p>
    <w:p/>
    <w:p>
      <w:r xmlns:w="http://schemas.openxmlformats.org/wordprocessingml/2006/main">
        <w:t xml:space="preserve">2: רוימער 2:29 - אָבער ער איז אַ איד, וואָס איז איינער אינעווייניק; און מילה איז דאָס האַרץ, אין דעם גייסט, און ניט אין דעם בריוו; וועמענס לויב איז ניט פון מענטשן, אָבער פון גאָט.</w:t>
      </w:r>
    </w:p>
    <w:p/>
    <w:p>
      <w:r xmlns:w="http://schemas.openxmlformats.org/wordprocessingml/2006/main">
        <w:t xml:space="preserve">גענעסיס 34:15 אָבער אין דעם וועלן מיר צושטימען צו איר: אויב איר וועט זיין ווי מיר, אַז יעדער זכר פון איר זאָל ווערן געמלט;</w:t>
      </w:r>
    </w:p>
    <w:p/>
    <w:p>
      <w:r xmlns:w="http://schemas.openxmlformats.org/wordprocessingml/2006/main">
        <w:t xml:space="preserve">די מענטשן פון שכם בעטן אַז די זכר פון יעקבֿס משפּחה זאָל זיין מילה אויב זיי וועלן ווערן אַ טייל פון זייער קהל.</w:t>
      </w:r>
    </w:p>
    <w:p/>
    <w:p>
      <w:r xmlns:w="http://schemas.openxmlformats.org/wordprocessingml/2006/main">
        <w:t xml:space="preserve">1. די וויכטיקייט פון קהל און די ווילינגנאַס צו אָננעמען ענדערונגען אין סדר צו געהערן.</w:t>
      </w:r>
    </w:p>
    <w:p/>
    <w:p>
      <w:r xmlns:w="http://schemas.openxmlformats.org/wordprocessingml/2006/main">
        <w:t xml:space="preserve">2. די מאַכט פון גאָט 'ס הבטחות ווי דעמאַנסטרייטיד דורך יעקבֿ ס אמונה אין זייַענדיק מילה.</w:t>
      </w:r>
    </w:p>
    <w:p/>
    <w:p>
      <w:r xmlns:w="http://schemas.openxmlformats.org/wordprocessingml/2006/main">
        <w:t xml:space="preserve">1. גאַלאַטיאַנס 5: 6 - "ווארים אין משיח יאָשקע ניט מילה און ניט מילה איז פון קיין נוץ, אָבער אמונה ארבעטן דורך ליבע."</w:t>
      </w:r>
    </w:p>
    <w:p/>
    <w:p>
      <w:r xmlns:w="http://schemas.openxmlformats.org/wordprocessingml/2006/main">
        <w:t xml:space="preserve">2. רוימער 4:11 - "ער באקומען דעם צייכן פון מילה ווי אַ פּלאָמבע פון די גערעכטיקייט אַז ער האט דורך אמונה בשעת ער איז געווען נאָך אומבאַשניט."</w:t>
      </w:r>
    </w:p>
    <w:p/>
    <w:p>
      <w:r xmlns:w="http://schemas.openxmlformats.org/wordprocessingml/2006/main">
        <w:t xml:space="preserve">גענעסיס 34:16 און מיר וועלן געבן אונדזער טעכטער צו דיר, און מיר וועלן נעמען דיין טעכטער צו אונדז, און מיר וועלן זיצן מיט דיר, און מיר וועלן ווערן איין פֿאָלק.</w:t>
      </w:r>
    </w:p>
    <w:p/>
    <w:p>
      <w:r xmlns:w="http://schemas.openxmlformats.org/wordprocessingml/2006/main">
        <w:t xml:space="preserve">די מענטשן פֿון שכם און יעקבֿס זין זײַנען געווען גרייט צו חתונה האָבן, כּדי צו ווערן איין פֿאָלק.</w:t>
      </w:r>
    </w:p>
    <w:p/>
    <w:p>
      <w:r xmlns:w="http://schemas.openxmlformats.org/wordprocessingml/2006/main">
        <w:t xml:space="preserve">1. די מאַכט פון אחדות: ווי ארבעטן צוזאַמען ברענגט הצלחה</w:t>
      </w:r>
    </w:p>
    <w:p/>
    <w:p>
      <w:r xmlns:w="http://schemas.openxmlformats.org/wordprocessingml/2006/main">
        <w:t xml:space="preserve">2. די וויכטיקייט פון ינטערפאַיטה חתונה</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עפעסיאַנס 4: 3-6 - מאַכן יעדער מי צו האַלטן די אחדות פון דעם גייסט דורך די בונד פון שלום. עס איז איין גוף און איין גייסט, פּונקט ווי איר געווען גערופן צו איין האָפֿן ווען איר האָט גערופן;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גענעסיס 34:17 אָבער אויב איר וועט ניט הערן צו אונדז, צו ווערן געמל; דענצמאָל װעלן מיר נעמען אונדזער טאָכטער, און מיר װעלן אַװעקגײן.</w:t>
      </w:r>
    </w:p>
    <w:p/>
    <w:p>
      <w:r xmlns:w="http://schemas.openxmlformats.org/wordprocessingml/2006/main">
        <w:t xml:space="preserve">די ברידער דינה, שמעון און לוי, פאָדערן, אַז די מענער פֿון שכם זאָלן זיך אָנכאַפּן זיך צו מילה, כּדי זי צו חתונה האָבן, אָדער זיי וועלן זי אַוועקנעמען.</w:t>
      </w:r>
    </w:p>
    <w:p/>
    <w:p>
      <w:r xmlns:w="http://schemas.openxmlformats.org/wordprocessingml/2006/main">
        <w:t xml:space="preserve">1. די מאַכט פון קאָווענאַנט: ווי מאכן און האַלטן הבטחות קענען פארשטארקן אונדזער באַציונגען</w:t>
      </w:r>
    </w:p>
    <w:p/>
    <w:p>
      <w:r xmlns:w="http://schemas.openxmlformats.org/wordprocessingml/2006/main">
        <w:t xml:space="preserve">2. מקיים גאָט 'ס וועט אין אונדזער לעבן: ווי פאָלגעוודיקייַט צו גאָט ברענגט שלום און פרייד</w:t>
      </w:r>
    </w:p>
    <w:p/>
    <w:p>
      <w:r xmlns:w="http://schemas.openxmlformats.org/wordprocessingml/2006/main">
        <w:t xml:space="preserve">1. סאַם 37:3-5 - צוטרוי אין די האר און טאָן גוטס; וווינען אין דער ערד און האָדעווען געטרייַשאַפט. דערפרייען זיך אין דעם האר; און ער וועט געבן איר די תאוות פון דיין האַרץ. איבערגעבן דיין וועג צו די האר, צוטרוי אויך אין אים, און ער וועט טאָן עס.</w:t>
      </w:r>
    </w:p>
    <w:p/>
    <w:p>
      <w:r xmlns:w="http://schemas.openxmlformats.org/wordprocessingml/2006/main">
        <w:t xml:space="preserve">2. עפעסיאַנס 4:2-3 - מיט אַלע אַניוועס און דזשענטאַלנאַס, מיט געדולד, ווייַזונג טאָלעראַנץ פֿאַר איינער דעם אנדערן אין ליבע, זייַענדיק פלייַסיק צו ופהיטן די אחדות פון דעם גייסט אין די בונד פון שלום.</w:t>
      </w:r>
    </w:p>
    <w:p/>
    <w:p>
      <w:r xmlns:w="http://schemas.openxmlformats.org/wordprocessingml/2006/main">
        <w:t xml:space="preserve">/34:18 און זײערע װערטער האָבן געפֿעלן חמור, און שכם חמורס זון.</w:t>
      </w:r>
    </w:p>
    <w:p/>
    <w:p>
      <w:r xmlns:w="http://schemas.openxmlformats.org/wordprocessingml/2006/main">
        <w:t xml:space="preserve">שכם און המור האבן דערגרייכט אן אפמאך, װאם האט זײ בײדע געפרײט.</w:t>
      </w:r>
    </w:p>
    <w:p/>
    <w:p>
      <w:r xmlns:w="http://schemas.openxmlformats.org/wordprocessingml/2006/main">
        <w:t xml:space="preserve">1. גאָט 'ס וועט פֿאַר אונדזער לעבן: צוטרוי אין זיין פּלאַנז.</w:t>
      </w:r>
    </w:p>
    <w:p/>
    <w:p>
      <w:r xmlns:w="http://schemas.openxmlformats.org/wordprocessingml/2006/main">
        <w:t xml:space="preserve">2. גאָט איז געטרייַ: רילייינג אויף זיין הבטחות.</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משלי 3:5-6 (פאַרטרוי אין די האר מיט דיין גאנצער האַרץ, און ניט אָנטאָן זיך צו דיין אייגן פארשטאנד. אין אַלע דיין וועגן דערקענען אים, און ער וועט גלייַך דיין פּאַטס.).</w:t>
      </w:r>
    </w:p>
    <w:p/>
    <w:p>
      <w:r xmlns:w="http://schemas.openxmlformats.org/wordprocessingml/2006/main">
        <w:t xml:space="preserve">/34:19 און דער יונגערמאַן האָט זיך ניט אָפּגעהאַלטן צו טאָן די זאַך, װײַל ער האָט זיך געפֿעלן אין דער טאָכטער פֿון יעקבן, און ער איז געװען מער כּבֿוד פֿון זײַן פֿאָטערס גאַנצן הױז.</w:t>
      </w:r>
    </w:p>
    <w:p/>
    <w:p>
      <w:r xmlns:w="http://schemas.openxmlformats.org/wordprocessingml/2006/main">
        <w:t xml:space="preserve">א יונגערמאן איז פרייליך מסכים צו חתונה האבן מיט יעקבס טאכטער, ווייל ער האט ליב געהאט מיט איר און ער איז געווען שטארק געשאצט ביי זיין משפחה.</w:t>
      </w:r>
    </w:p>
    <w:p/>
    <w:p>
      <w:r xmlns:w="http://schemas.openxmlformats.org/wordprocessingml/2006/main">
        <w:t xml:space="preserve">1. די ווערט פון ליבע און רעספּעקט אין רעלאַטיאָנשיפּס</w:t>
      </w:r>
    </w:p>
    <w:p/>
    <w:p>
      <w:r xmlns:w="http://schemas.openxmlformats.org/wordprocessingml/2006/main">
        <w:t xml:space="preserve">2. די בענעפיטן פון זיין ערלעך</w:t>
      </w:r>
    </w:p>
    <w:p/>
    <w:p>
      <w:r xmlns:w="http://schemas.openxmlformats.org/wordprocessingml/2006/main">
        <w:t xml:space="preserve">1. Efesians 5:33 - אָבער, יעדער איינער פון איר ליבע זיין פרוי ווי זיך, און לאָזן די פרוי זען אַז זי רעספּעקט איר מאַן.</w:t>
      </w:r>
    </w:p>
    <w:p/>
    <w:p>
      <w:r xmlns:w="http://schemas.openxmlformats.org/wordprocessingml/2006/main">
        <w:t xml:space="preserve">2. משלי 3:3-4 - זאָל די רחמנות און אמת נישט פאַרלאָזן דיך: בינדן זיי אַרום דיין האַלדז; שרייב זיי אויפן טיש פון דיין הארץ: אזוי וועסטו געפינען חן און גוט פארשטאנד אין די אויגן פון גאט און מענטשן.</w:t>
      </w:r>
    </w:p>
    <w:p/>
    <w:p>
      <w:r xmlns:w="http://schemas.openxmlformats.org/wordprocessingml/2006/main">
        <w:t xml:space="preserve">/34:20 און חמור און זײַן זון שכם זײַנען געקומען צום טױער פֿון זײער שטאָט, און האָבן גערעדט מיט די מענער פֿון זײער שטאָט, אַזױ צו זאָגן:</w:t>
      </w:r>
    </w:p>
    <w:p/>
    <w:p>
      <w:r xmlns:w="http://schemas.openxmlformats.org/wordprocessingml/2006/main">
        <w:t xml:space="preserve">דע ר דאזיקע ר פארזײ ט שילד ט דע ם באזו ך פו ן המור ה או ן זײ ן זו ן שכ ם אי ן שטאט־טויער , כד י אונטערצוהאנדלע ן מי ט ד י מענטש ן פו ן שטאט .</w:t>
      </w:r>
    </w:p>
    <w:p/>
    <w:p>
      <w:r xmlns:w="http://schemas.openxmlformats.org/wordprocessingml/2006/main">
        <w:t xml:space="preserve">1. די מאַכט פון פאַרהאַנדלונג: ווי צו יפעקטיוולי נוצן דיאַלאָג צו סאָלווע קאָנפליקט</w:t>
      </w:r>
    </w:p>
    <w:p/>
    <w:p>
      <w:r xmlns:w="http://schemas.openxmlformats.org/wordprocessingml/2006/main">
        <w:t xml:space="preserve">2. די שטאַרקייט פון רעלאַטיאָנשיפּס: ווי צו פאַסטער מינינגפאַל קאַנעקשאַנז מיט אנדערע</w:t>
      </w:r>
    </w:p>
    <w:p/>
    <w:p>
      <w:r xmlns:w="http://schemas.openxmlformats.org/wordprocessingml/2006/main">
        <w:t xml:space="preserve">1. משלי 15:1: אַ ווייכער ענטפֿער קערט אַוועק גרימצארן, אָבער אַ האַרב וואָרט סטימולירן כּעס.</w:t>
      </w:r>
    </w:p>
    <w:p/>
    <w:p>
      <w:r xmlns:w="http://schemas.openxmlformats.org/wordprocessingml/2006/main">
        <w:t xml:space="preserve">2. רוימער 12:18: אויב עס איז מעגלעך, ווי ווייַט ווי עס דעפּענדס אויף איר, לעבן אין שלום מיט אַלעמען.</w:t>
      </w:r>
    </w:p>
    <w:p/>
    <w:p>
      <w:r xmlns:w="http://schemas.openxmlformats.org/wordprocessingml/2006/main">
        <w:t xml:space="preserve">גענעסיס 34:21 די דאָזיקע מענטשן זענען שלום מיט אונדז; דרום זאָלן זײ זיצן אין לאַנד, און זאָלן זײ האַנדלען מיט איר; פֿאַר דעם לאַנד, זע, עס איז גענוג גרויס פֿאַר זיי; לאָמיר נעמען צו אונדז זײערע טעכטער פֿאַר װײַבער, און לאָמיר זײ געבן אונדזערע טעכטער.</w:t>
      </w:r>
    </w:p>
    <w:p/>
    <w:p>
      <w:r xmlns:w="http://schemas.openxmlformats.org/wordprocessingml/2006/main">
        <w:t xml:space="preserve">די מענטשן פֿון שכם פֿאָרשלאָגן, אַז זײ זאָלן לאָזן די דרױסן בלײַבן און האַנדלן אין זײער לאַנד, און זײ זאָלן חתונה האָבן מיט זײערע טעכטער.</w:t>
      </w:r>
    </w:p>
    <w:p/>
    <w:p>
      <w:r xmlns:w="http://schemas.openxmlformats.org/wordprocessingml/2006/main">
        <w:t xml:space="preserve">1. די מאַכט פון האָספּיטאַליטי אין אַלאַוינג אנדערע צו בלייַבן און האַנדל אין אונדזער לאַנד.</w:t>
      </w:r>
    </w:p>
    <w:p/>
    <w:p>
      <w:r xmlns:w="http://schemas.openxmlformats.org/wordprocessingml/2006/main">
        <w:t xml:space="preserve">2. די וויכטיקייט פון חתונה און די נויט פֿאַר קעגנצייַטיק רעספּעקט אין באציונגען.</w:t>
      </w:r>
    </w:p>
    <w:p/>
    <w:p>
      <w:r xmlns:w="http://schemas.openxmlformats.org/wordprocessingml/2006/main">
        <w:t xml:space="preserve">1. לוקע 10:25-37 - משל פון די גוט שומרוני.</w:t>
      </w:r>
    </w:p>
    <w:p/>
    <w:p>
      <w:r xmlns:w="http://schemas.openxmlformats.org/wordprocessingml/2006/main">
        <w:t xml:space="preserve">2. רוימער 12:12-13 - פרייען זיך אין האָפענונג, זיין געדולדיק אין טריביאַליישאַן, זיין קעסיידערדיק אין תפילה.</w:t>
      </w:r>
    </w:p>
    <w:p/>
    <w:p>
      <w:r xmlns:w="http://schemas.openxmlformats.org/wordprocessingml/2006/main">
        <w:t xml:space="preserve">גענעסיס 34:22 נאָר דאָ וועלן די מענטשן צושטימען צו אונדז צו וואוינען מיט אונדז, צו זיין איין פֿאָלק, אויב יעדער זכר צווישן אונדז איז געמַלט, אַזוי ווי זיי זענען מילה.</w:t>
      </w:r>
    </w:p>
    <w:p/>
    <w:p>
      <w:r xmlns:w="http://schemas.openxmlformats.org/wordprocessingml/2006/main">
        <w:t xml:space="preserve">דער דאָזיקער פּרשה דערקלערט, וואָס די מענער פֿון שכם האָבן מסכים געווען צו חתונה האָבן מיט יעקבֿס זין: זיי האָבן נאָר אָנגענומען דעם פאָרשלאָג אויף דעם באַדינג, אַז אַלע מענער זאָלן מילה.</w:t>
      </w:r>
    </w:p>
    <w:p/>
    <w:p>
      <w:r xmlns:w="http://schemas.openxmlformats.org/wordprocessingml/2006/main">
        <w:t xml:space="preserve">1. די מאַכט פון קרבן: ווי מיר קענען באַווייַזן היסכייַוועס דורך זיך-אָפּלייקענונג</w:t>
      </w:r>
    </w:p>
    <w:p/>
    <w:p>
      <w:r xmlns:w="http://schemas.openxmlformats.org/wordprocessingml/2006/main">
        <w:t xml:space="preserve">2. דער ציל פון בונד: ווי גאָט ניצט אונדז צו מקיים זיין הבטחות</w:t>
      </w:r>
    </w:p>
    <w:p/>
    <w:p>
      <w:r xmlns:w="http://schemas.openxmlformats.org/wordprocessingml/2006/main">
        <w:t xml:space="preserve">1. פיליפּפּיאַנס 02:08 - "און זייַענדיק געפונען אין אויסזען ווי אַ מענטש, ער דערנידעריקט זיך דורך ווערן אָובידיאַנט צו די פונט פון טויט, אַפֿילו טויט אויף אַ קרייַז."</w:t>
      </w:r>
    </w:p>
    <w:p/>
    <w:p>
      <w:r xmlns:w="http://schemas.openxmlformats.org/wordprocessingml/2006/main">
        <w:t xml:space="preserve">2. ירמיהו 31:33 - "אָבער דאָס איז דער בונד וואָס איך וועל מאַכן מיט דעם הויז פון ישראל נאָך יענע טעג, זאגט דער האר: איך וועל שטעלן מיין געזעץ אין זיי, און איך וועל שרייַבן עס אויף זייער הערצער. זיי זיי צו גאָט, און זיי וועלן זיין מיין מענטשן.</w:t>
      </w:r>
    </w:p>
    <w:p/>
    <w:p>
      <w:r xmlns:w="http://schemas.openxmlformats.org/wordprocessingml/2006/main">
        <w:t xml:space="preserve">גענעסיס 34:23 זאָל ניט זיין אונדזער פיך און זייער פאַרמעגן, און אַלע איר בהמה? נאָר לאָמיר צושטימען צו זיי, און זיי וועלן וואוינען מיט אונדז.</w:t>
      </w:r>
    </w:p>
    <w:p/>
    <w:p>
      <w:r xmlns:w="http://schemas.openxmlformats.org/wordprocessingml/2006/main">
        <w:t xml:space="preserve">ד י אײנװוינע ר פו ן שכם ם האב ן זי ך געטראפ ן צ ו פארשײד ן מי ט דע ר פאמילי ע פו ן יעק ב או ן ז ײ דערלויב ן פארמאג ן זײער ע בהמות , חומר ה או ן בהמות , אוי ף דע ר משפחה .</w:t>
      </w:r>
    </w:p>
    <w:p/>
    <w:p>
      <w:r xmlns:w="http://schemas.openxmlformats.org/wordprocessingml/2006/main">
        <w:t xml:space="preserve">1. קאָמפּראָמיס קענען פירן צו פרידלעך רעזאַלושאַנז.</w:t>
      </w:r>
    </w:p>
    <w:p/>
    <w:p>
      <w:r xmlns:w="http://schemas.openxmlformats.org/wordprocessingml/2006/main">
        <w:t xml:space="preserve">2. מיר זאָל שטרעבן צו ויסגלייַך אפילו אין שווער צושטאנדן.</w:t>
      </w:r>
    </w:p>
    <w:p/>
    <w:p>
      <w:r xmlns:w="http://schemas.openxmlformats.org/wordprocessingml/2006/main">
        <w:t xml:space="preserve">1. רוימער 12:18 (אויב עס איז מעגלעך, ווי ווייַט ווי עס דעפּענדס אויף איר, לעבן אין שלום מיט אַלעמען.)</w:t>
      </w:r>
    </w:p>
    <w:p/>
    <w:p>
      <w:r xmlns:w="http://schemas.openxmlformats.org/wordprocessingml/2006/main">
        <w:t xml:space="preserve">2. פיליפּפּיאַנס 4: 5-7 ( זאל דיין דזשענטאַלנאַס זיין קענטיק צו אַלע. דער האר איז נאָענט. דו זאלסט נישט זיין באַזאָרגט וועגן עפּעס, אָבער אין יעדער סיטואַציע, דורך תפילה און פּעטיציע, מיט דאנק, פאָרשטעלן דיין ריקוועס צו גאָט. און די שלום פון גאָט, וואָס טראַנסענדז אַלע פארשטאנד, וועט היטן דיין הערצער און דיין מחשבות אין משיחן יאָשקע.)</w:t>
      </w:r>
    </w:p>
    <w:p/>
    <w:p>
      <w:r xmlns:w="http://schemas.openxmlformats.org/wordprocessingml/2006/main">
        <w:t xml:space="preserve">/34:24 און צו חַמוֹרן, און צו זײַן זון שכם, האָבן צוגעהערט אַלע װאָס זײַנען אַרױסגעגאַנגען פֿון טױער פֿון זײַן שטאָט; און איטלעכער זכר איז געמַלט געװאָרן, אַלע װאָס זײַנען אַרױסגעגאַנגען פֿון טױער פֿון זײַן שטאָט.</w:t>
      </w:r>
    </w:p>
    <w:p/>
    <w:p>
      <w:r xmlns:w="http://schemas.openxmlformats.org/wordprocessingml/2006/main">
        <w:t xml:space="preserve">דע ר דאזיקע ר שטא ט צייגט , א ז המור א או ן שכ ם האב ן באווירק ט ד י מענטש ן פו ן זייע ר שטא ט צ ו ווערן .</w:t>
      </w:r>
    </w:p>
    <w:p/>
    <w:p>
      <w:r xmlns:w="http://schemas.openxmlformats.org/wordprocessingml/2006/main">
        <w:t xml:space="preserve">1. די מאַכט פון השפּעה: ווי אונדזער אַקשאַנז און דיסיזשאַנז פּראַל אויף אנדערע</w:t>
      </w:r>
    </w:p>
    <w:p/>
    <w:p>
      <w:r xmlns:w="http://schemas.openxmlformats.org/wordprocessingml/2006/main">
        <w:t xml:space="preserve">2. לעבעדיק אַ לעבן פון פאָלגעוודיקייַט צו גאָט ס מצוות</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/34:25 און עס איז געװען אױפֿן דריטן טאָג, װען זײ האָבן געשװיגן, האָבן צװײ פֿון די זין פֿון יעקבן, שמעון און לוי, דינהס ברידער, גענומען איטלעכער זײַן שװערד, און זײַנען געקומען אױף דער שטאָט מיט מוטיק, און זײ האָבן אַלע געטײט. די זכרים.</w:t>
      </w:r>
    </w:p>
    <w:p/>
    <w:p>
      <w:r xmlns:w="http://schemas.openxmlformats.org/wordprocessingml/2006/main">
        <w:t xml:space="preserve">די קינדער פֿון יעקבֿ, שמעון און לֵוִי, האָבן זיך נוקם געװען זײער שװעסטער דינה מיט דער הרגענען אַלע זכרים אין שטאָט.</w:t>
      </w:r>
    </w:p>
    <w:p/>
    <w:p>
      <w:r xmlns:w="http://schemas.openxmlformats.org/wordprocessingml/2006/main">
        <w:t xml:space="preserve">1. דער כוח פון אחדות משפחה: די מעשה פון דינה און אירע ברידער דערמאנט אונז די כוח פון פאמיליע פארבינדונגען און אויפשטיין איינער פארן אנדערן.</w:t>
      </w:r>
    </w:p>
    <w:p/>
    <w:p>
      <w:r xmlns:w="http://schemas.openxmlformats.org/wordprocessingml/2006/main">
        <w:t xml:space="preserve">2. די פּרייז פון נקמה: די קאַנסאַקווענסאַז פון נעקאָמע קענען זיין גרויס, און די געשיכטע סערוועס ווי אַ דערמאָנונג פון די פּרייַז פון אַזאַ אַקשאַנז.</w:t>
      </w:r>
    </w:p>
    <w:p/>
    <w:p>
      <w:r xmlns:w="http://schemas.openxmlformats.org/wordprocessingml/2006/main">
        <w:t xml:space="preserve">1. משלי 20:22 - זאָג ניט, איך וועל צוריקצאָלן בייז; ווארט אויף ה', און ער וועט דיך מציל זיין.</w:t>
      </w:r>
    </w:p>
    <w:p/>
    <w:p>
      <w:r xmlns:w="http://schemas.openxmlformats.org/wordprocessingml/2006/main">
        <w:t xml:space="preserve">2. רוימער 12:17-19 - צאָלן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/34:26 און זײ האָבן געטײט חַמוֹר און זײַן זון שכֶם מיטן שאַרף פֿון שװערד, און האָבן אַרױסגענומען דינה פֿון שכםס הױז, און זײַנען אַרױסגעגאַנגען.</w:t>
      </w:r>
    </w:p>
    <w:p/>
    <w:p>
      <w:r xmlns:w="http://schemas.openxmlformats.org/wordprocessingml/2006/main">
        <w:t xml:space="preserve">יעקבֿס זין, שמעון און לוי, האָבן זיך נקמה געטאָן אין שכם און חמור, פאַרן שענדונג פון זייער שוועסטער דינה, דורך זיי ביידע הרגענען מיט אַ שווערד און צוגענומען דינה פון שכםס הויז.</w:t>
      </w:r>
    </w:p>
    <w:p/>
    <w:p>
      <w:r xmlns:w="http://schemas.openxmlformats.org/wordprocessingml/2006/main">
        <w:t xml:space="preserve">1. די מאַכט פון מחילה: טשוזינג צו באַקומען רעווענגע</w:t>
      </w:r>
    </w:p>
    <w:p/>
    <w:p>
      <w:r xmlns:w="http://schemas.openxmlformats.org/wordprocessingml/2006/main">
        <w:t xml:space="preserve">2. די וויכטיקייט פון משפּחה: אָוווערקאַמינג ומגליק צוזאַמען</w:t>
      </w:r>
    </w:p>
    <w:p/>
    <w:p>
      <w:r xmlns:w="http://schemas.openxmlformats.org/wordprocessingml/2006/main">
        <w:t xml:space="preserve">1. עפעסיאַנס 4: 32-31 - "זאל אַלע פארביטערונג און גרימצארן און כּעס און קלאַמערן און רעכילעס זיין אַוועקגענומען פון איר, צוזאמען מיט אַלע רשעות. זיי גוט צו איינער דעם אנדערן, צערטלעכקייַט, מוחל איינער דעם אנדערן, ווי גאָט אין משיחן האט פארגעבן. איר."</w:t>
      </w:r>
    </w:p>
    <w:p/>
    <w:p>
      <w:r xmlns:w="http://schemas.openxmlformats.org/wordprocessingml/2006/main">
        <w:t xml:space="preserve">2. קאָלאָססיאַנס 3:13 - "טראָגן מיט יעדער אנדערער און מוחל איינער דעם אנדערן אויב איינער פון איר האט אַ טרויער קעגן עמעצער. מוחל ווי די האר מוחל איר."</w:t>
      </w:r>
    </w:p>
    <w:p/>
    <w:p>
      <w:r xmlns:w="http://schemas.openxmlformats.org/wordprocessingml/2006/main">
        <w:t xml:space="preserve">/34:27 און די קינדער פֿון יעקבֿ זײַנען געקומען אױף די דערשלאָגענע, און האָבן אױסגערױבט די שטאָט, װײַל זײ האָבן פֿאַראומרײניקט זײער שװעסטער.</w:t>
      </w:r>
    </w:p>
    <w:p/>
    <w:p>
      <w:r xmlns:w="http://schemas.openxmlformats.org/wordprocessingml/2006/main">
        <w:t xml:space="preserve">יעקבֿס זין האָבן גענוקט נקמה אין דער שטאָט פֿאַר זייער שוועסטערס פֿאַראומעניש.</w:t>
      </w:r>
    </w:p>
    <w:p/>
    <w:p>
      <w:r xmlns:w="http://schemas.openxmlformats.org/wordprocessingml/2006/main">
        <w:t xml:space="preserve">1. משלי 19:11 - "גוט זינען מאכט איינער פּאַמעלעך צו כעס, און עס איז זיין כבוד צו פאַרזען אַ עבירה."</w:t>
      </w:r>
    </w:p>
    <w:p/>
    <w:p>
      <w:r xmlns:w="http://schemas.openxmlformats.org/wordprocessingml/2006/main">
        <w:t xml:space="preserve">2. מתיא 5:38-39 - "איר האָט געהערט אַז עס איז געווען געזאגט, 'אַן אויג פֿאַר אַן אויג און אַ צאָן פֿאַר אַ צאָן.' אָבער איך זאָג דיר, זאָלסט ניט אַנטקעגנשטעלן דעם רשע.</w:t>
      </w:r>
    </w:p>
    <w:p/>
    <w:p>
      <w:r xmlns:w="http://schemas.openxmlformats.org/wordprocessingml/2006/main">
        <w:t xml:space="preserve">1. לעוויטיקוס 19:18 - "דו זאלסט נישט נעמען נקמה און ניט טראָגן אַ טאָרן קעגן די קינדער פון דיין אייגן מענטשן, אָבער איר זאָל ליבע דיין חבר ווי זיך: איך בין די האר."</w:t>
      </w:r>
    </w:p>
    <w:p/>
    <w:p>
      <w:r xmlns:w="http://schemas.openxmlformats.org/wordprocessingml/2006/main">
        <w:t xml:space="preserve">2. רוימער 12: 17-19 - "באַצאָלן קיין בייז פֿאַר בייז, אָבער געבן געדאַנק צו טאָן וואָס איז מענטשיש אין די אויגן פון אַלע. אויב מעגלעך, ווי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w:t>
      </w:r>
    </w:p>
    <w:p/>
    <w:p>
      <w:r xmlns:w="http://schemas.openxmlformats.org/wordprocessingml/2006/main">
        <w:t xml:space="preserve">/34:28 און זײ האָבן גענומען זײערע שאָף, און זײערע רינדער, און זײערע אײזלען, און דאָס װאָס אין שטאָט, און דאָס װאָס אין פֿעלד.</w:t>
      </w:r>
    </w:p>
    <w:p/>
    <w:p>
      <w:r xmlns:w="http://schemas.openxmlformats.org/wordprocessingml/2006/main">
        <w:t xml:space="preserve">די קינדער פֿון יעקבֿ נעמען די פאַרמאָג פון דער שטאָט און די פעלד.</w:t>
      </w:r>
    </w:p>
    <w:p/>
    <w:p>
      <w:r xmlns:w="http://schemas.openxmlformats.org/wordprocessingml/2006/main">
        <w:t xml:space="preserve">1. די וויכטיקייט פון גענומען פאַרמאָג</w:t>
      </w:r>
    </w:p>
    <w:p/>
    <w:p>
      <w:r xmlns:w="http://schemas.openxmlformats.org/wordprocessingml/2006/main">
        <w:t xml:space="preserve">2. פֿאַרשטיין די ברכות פון אָונערשיפּ</w:t>
      </w:r>
    </w:p>
    <w:p/>
    <w:p>
      <w:r xmlns:w="http://schemas.openxmlformats.org/wordprocessingml/2006/main">
        <w:t xml:space="preserve">1. דברים 8:18 - "אבער געדענקט די האר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2. סאַם 24:1 - "די ערד איז די האר און אַלץ אין איר, די וועלט און אַלע וואס לעבן אין איר."</w:t>
      </w:r>
    </w:p>
    <w:p/>
    <w:p>
      <w:r xmlns:w="http://schemas.openxmlformats.org/wordprocessingml/2006/main">
        <w:t xml:space="preserve">/34:29 און אַלע זײערע פֿאַרמעגנס, און אַלע זײערע קלײנע קינדער, און זײערע װײַבער, האָבן זײ געפֿאַנגען, און האָבן אױסגערױבט אַלץ װאָס אין הױז.</w:t>
      </w:r>
    </w:p>
    <w:p/>
    <w:p>
      <w:r xmlns:w="http://schemas.openxmlformats.org/wordprocessingml/2006/main">
        <w:t xml:space="preserve">ד י משפח ה שכם ם הא ט געכאפ ט גאנצ ע פארמעגנס , קינדע ר או ן װײבע ר פו ן יעק ב פאמיליע , או ן אל ץ גערויב ט אי ן הויז .</w:t>
      </w:r>
    </w:p>
    <w:p/>
    <w:p>
      <w:r xmlns:w="http://schemas.openxmlformats.org/wordprocessingml/2006/main">
        <w:t xml:space="preserve">1. גאָט 'ס געטריי צו זיין מענטשן אפילו אין שווער צייט.</w:t>
      </w:r>
    </w:p>
    <w:p/>
    <w:p>
      <w:r xmlns:w="http://schemas.openxmlformats.org/wordprocessingml/2006/main">
        <w:t xml:space="preserve">2. די פאלגן פון זינד און צוטרוי אין ווערלדלי זאכן.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37:3-4 צוטרוי אין די האר און טאָן גוטס; וואוינען אין לאנד און הנאה האבן פון זיכערע פיס. דערפרייען זיך מיט די האר און ער וועט געבן איר די תאוות פון דיין האַרץ.</w:t>
      </w:r>
    </w:p>
    <w:p/>
    <w:p>
      <w:r xmlns:w="http://schemas.openxmlformats.org/wordprocessingml/2006/main">
        <w:t xml:space="preserve">/34:30 און יעקב האָט געזאָגט צו שמעון און לֵוִי: איר האָט מיך דערשראָקן צו מאַכן מיך פֿאַרשטונקען צװישן די באַװױנער פֿון לאַנד, צװישן די כּנַעֲנים און צװישן די פּרִזִים; און הרגע מיך; און איך װעל פֿאַרטיליקט װערן, איך און מײַן הױז.</w:t>
      </w:r>
    </w:p>
    <w:p/>
    <w:p>
      <w:r xmlns:w="http://schemas.openxmlformats.org/wordprocessingml/2006/main">
        <w:t xml:space="preserve">יעקב האט אנגעשריגן זיינע זין שמעון און לוי פאר'ן מאכן צרות צווישן די כנענים און די פרזים, ווייל זיי זענען מער ווי געציילטע און קענען אומגעברענגט ווערן.</w:t>
      </w:r>
    </w:p>
    <w:p/>
    <w:p>
      <w:r xmlns:w="http://schemas.openxmlformats.org/wordprocessingml/2006/main">
        <w:t xml:space="preserve">1. די מאַכט פון ווערטער - ווי אונדזער ווערטער קענען פּראַל אויף אנדערע</w:t>
      </w:r>
    </w:p>
    <w:p/>
    <w:p>
      <w:r xmlns:w="http://schemas.openxmlformats.org/wordprocessingml/2006/main">
        <w:t xml:space="preserve">2. די קאָנסעקווענסעס פון זינד - די ווירקונג פון זינד אויף זיך און אנדערע</w:t>
      </w:r>
    </w:p>
    <w:p/>
    <w:p>
      <w:r xmlns:w="http://schemas.openxmlformats.org/wordprocessingml/2006/main">
        <w:t xml:space="preserve">1. יעקב 3: 5-6 -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 די צונג ווערט אנגעצונדן צווישן אונדזערע מיטגלידער, פארפלעקן דעם גאנצן קערפער, פייערן דעם גאנצן לעבנס-גאַנג, און פייערן פון גיהנום.</w:t>
      </w:r>
    </w:p>
    <w:p/>
    <w:p>
      <w:r xmlns:w="http://schemas.openxmlformats.org/wordprocessingml/2006/main">
        <w:t xml:space="preserve">2. סאַם 37:8 - רעפרען פון כּעס, און פאַרלאָזן גרימצארן! פרעג זיך נישט; עס טענד בלויז צו בייז.</w:t>
      </w:r>
    </w:p>
    <w:p/>
    <w:p>
      <w:r xmlns:w="http://schemas.openxmlformats.org/wordprocessingml/2006/main">
        <w:t xml:space="preserve">/34:31 האָבן זײ געזאָגט: זאָל ער טאָן מיט אונדזער שװעסטער װי מיט אַ זונה?</w:t>
      </w:r>
    </w:p>
    <w:p/>
    <w:p>
      <w:r xmlns:w="http://schemas.openxmlformats.org/wordprocessingml/2006/main">
        <w:t xml:space="preserve">די קינדער פון יעקב האבן געצערנט, אז זײער שװעסטער איז באהאנדלט געװארן װי א זונה.</w:t>
      </w:r>
    </w:p>
    <w:p/>
    <w:p>
      <w:r xmlns:w="http://schemas.openxmlformats.org/wordprocessingml/2006/main">
        <w:t xml:space="preserve">1. זייענדיג צדיק אין א געפאלענער וועלט</w:t>
      </w:r>
    </w:p>
    <w:p/>
    <w:p>
      <w:r xmlns:w="http://schemas.openxmlformats.org/wordprocessingml/2006/main">
        <w:t xml:space="preserve">2. די הייליקייט פון משפּחה</w:t>
      </w:r>
    </w:p>
    <w:p/>
    <w:p>
      <w:r xmlns:w="http://schemas.openxmlformats.org/wordprocessingml/2006/main">
        <w:t xml:space="preserve">1. משלי 31:10 - ווער קען געפֿינען אַ ערלעך פרוי? װאָרום איר פּרייַז איז װײט העכער רובין.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גענעסיס 35 קענען זיין סאַמערייזד אין דריי פּאַראַגראַפס ווי גייט, מיט אנגעוויזן ווערסעס:</w:t>
      </w:r>
    </w:p>
    <w:p/>
    <w:p>
      <w:r xmlns:w="http://schemas.openxmlformats.org/wordprocessingml/2006/main">
        <w:t xml:space="preserve">פּאַראַגראַף 1: אין גענעסיס 35: 8-1, גאָט באווייזט יעקבֿ צו גיין צו בית-על און בויען אַ מזבח דאָרט. יעקב באפעלט זיין הויזגעזינד אוועקצונעמען זייערע פרעמדע געטער און זיך רייניקן. זײ געבן יעקבן אַלע זײערע אָפּגעטער, און ער באַגראָבט זײ אונטערן דעמבבױם נעבן שכם. ווען זיי אַרומפאָרן צו בית-על, אַ שרעק פון גאָט פאלן אויף די אַרומיק שטעט, פּריווענטיד ווער עס יז פון נאָכגיין זיי. יעקב קומט זיכער אין בית-אל און בויט א מזבח וואס הייסט אל-בית-אל (באטייטנדיג "אלוקים פון בית-אל"). גאָט בענטשן יעקבֿ אַמאָל ווידער און ריפערמז זיין נאָמען ווי ישראל.</w:t>
      </w:r>
    </w:p>
    <w:p/>
    <w:p>
      <w:r xmlns:w="http://schemas.openxmlformats.org/wordprocessingml/2006/main">
        <w:t xml:space="preserve">פּאַראַגראַף 2: קאַנטיניוינג אין גענעסיס 35: 15-9, גאָט איז ווידער צו ישראל און ריטערייץ זיין בונד הבטחות. ער פארזיכערט ישראל אַז ער וועט זיין פרוכטיק און מערן אין אַ גרויס פאָלק. דערצו, גאָט קאַנפערמז אַז די לאַנד ער צוגעזאגט צו אברהם און יצחק וועט געהערן צו ישראל ס קינדסקינדער. נאָך זייער באַגעגעניש מיט גאָט, ישראל שטעלן אַרויף אַ זייַל פון שטיין אויף דעם אָרט ווו גאָט האָט גערעדט מיט אים און גיסט אויף אים אַ טרינקען קרבן.</w:t>
      </w:r>
    </w:p>
    <w:p/>
    <w:p>
      <w:r xmlns:w="http://schemas.openxmlformats.org/wordprocessingml/2006/main">
        <w:t xml:space="preserve">פּאַראַגראַף 3: אין גענעסיס 35: 29-16, רחל גייט אין אַרבעט בשעת טראַוואַלינג פון בעטעל צו עפרת (בית לחם). זי געבורט צו איר צווייט זון אָבער טראַגיש שטארבן בעשאַס קימפּעט. רחל ווערט באַגראָבן נעבן בית לחם, וווּ יעקב האָט אויפֿגעשטעלט אַ זײַל אויף איר קבֿר ווי אַ דענקמאָל. פאָרזעצן זייער נסיעה פון בית לחם צו מאַמרע (חברון), ראובן שלאָפט מיט בלהה (רחלס דינסט), וואָס געפֿירט ווייַטער קריגערייַ אין די משפּחה.</w:t>
      </w:r>
    </w:p>
    <w:p/>
    <w:p>
      <w:r xmlns:w="http://schemas.openxmlformats.org/wordprocessingml/2006/main">
        <w:t xml:space="preserve">בקיצור:</w:t>
      </w:r>
    </w:p>
    <w:p>
      <w:r xmlns:w="http://schemas.openxmlformats.org/wordprocessingml/2006/main">
        <w:t xml:space="preserve">בראשית 35 גיט:</w:t>
      </w:r>
    </w:p>
    <w:p>
      <w:r xmlns:w="http://schemas.openxmlformats.org/wordprocessingml/2006/main">
        <w:t xml:space="preserve">גאָט האָט באַפֿוילן יעקבֿן צו גיין קיין בית־על;</w:t>
      </w:r>
    </w:p>
    <w:p>
      <w:r xmlns:w="http://schemas.openxmlformats.org/wordprocessingml/2006/main">
        <w:t xml:space="preserve">יעקב האט רײניקט זײן הויזגעזינד דורך אװעקנעמען פרעמדע געטער;</w:t>
      </w:r>
    </w:p>
    <w:p>
      <w:r xmlns:w="http://schemas.openxmlformats.org/wordprocessingml/2006/main">
        <w:t xml:space="preserve">באגראבן אפגעטער נעבן שכם;</w:t>
      </w:r>
    </w:p>
    <w:p>
      <w:r xmlns:w="http://schemas.openxmlformats.org/wordprocessingml/2006/main">
        <w:t xml:space="preserve">נסיעה בעשאָלעם צו בעטעל;</w:t>
      </w:r>
    </w:p>
    <w:p>
      <w:r xmlns:w="http://schemas.openxmlformats.org/wordprocessingml/2006/main">
        <w:t xml:space="preserve">בויען אַ מזבח גערופן אל-ביתעל.</w:t>
      </w:r>
    </w:p>
    <w:p/>
    <w:p>
      <w:r xmlns:w="http://schemas.openxmlformats.org/wordprocessingml/2006/main">
        <w:t xml:space="preserve">גאָט ריאַפפירינג זיין בונד הבטחות צו ישראל;</w:t>
      </w:r>
    </w:p>
    <w:p>
      <w:r xmlns:w="http://schemas.openxmlformats.org/wordprocessingml/2006/main">
        <w:t xml:space="preserve">ישׂראל האָט אױפֿגעשטעלט אַ שטײנערנע זײַל און געגאָסן אַ משקהאָפּפֿער;</w:t>
      </w:r>
    </w:p>
    <w:p>
      <w:r xmlns:w="http://schemas.openxmlformats.org/wordprocessingml/2006/main">
        <w:t xml:space="preserve">גאָט באוויזן צו ישראל און ריטערייטינג זיין ברכות.</w:t>
      </w:r>
    </w:p>
    <w:p/>
    <w:p>
      <w:r xmlns:w="http://schemas.openxmlformats.org/wordprocessingml/2006/main">
        <w:t xml:space="preserve">רחלע געבערט איר צווייטן זון, אָבער איז טראַגיש געשטאָרבן;</w:t>
      </w:r>
    </w:p>
    <w:p>
      <w:r xmlns:w="http://schemas.openxmlformats.org/wordprocessingml/2006/main">
        <w:t xml:space="preserve">יעקב האט אויפגעשטעלט א זײַל אויפן קבר רחל;</w:t>
      </w:r>
    </w:p>
    <w:p>
      <w:r xmlns:w="http://schemas.openxmlformats.org/wordprocessingml/2006/main">
        <w:t xml:space="preserve">ממשיך די נסיעה צו מאמרא, וואו ראובן שלאפט מיט בלהה.</w:t>
      </w:r>
    </w:p>
    <w:p/>
    <w:p>
      <w:r xmlns:w="http://schemas.openxmlformats.org/wordprocessingml/2006/main">
        <w:t xml:space="preserve">דעם קאַפּיטל כיילייץ יעקבֿ ס פאָלגעוודיקייַט צו גאָט 'ס ינסטראַקשאַנז און זיין משפּחה ס רייניקונג פון פרעמד ינפלואַנסיז. עס עמפאַסייזיז גאָט ס ריאַפפירמאַנט פון זיין בונד הבטחות, אַרייַנגערעכנט די פארזיכערונג פון לאַנד און סך קינדסקינדער. דער טראַגישער טויט פֿון רחל בעת דער געבורט ברענגט צער צו דער משפּחה, בשעת ראובֿנס מעשׂים קאָמפּליצירן נאָך מער זייערע באַציִונגען. גענעסיס 35 יקספּלאָרז טעמעס אַזאַ ווי פאָלגעוודיקייַט, רייניקונג, געטלעך ינקאַונטערז, בונד אמונה, אָנווער און משפּחה דינאַמיק.</w:t>
      </w:r>
    </w:p>
    <w:p/>
    <w:p>
      <w:r xmlns:w="http://schemas.openxmlformats.org/wordprocessingml/2006/main">
        <w:t xml:space="preserve">/35:1 און גאָט האָט געזאָגט צו יעקבן: שטײ אױף, גײ אַרױף קײן בית-אֵל, און זע דאָרטן, און מאַכט דאָרטן אַ מזבח צו גאָט װאָס האָט זיך באַװיזן צו דיר, װען דו ביסט אַנטלאָפֿן פֿון דײַן ברודער עֵשָׂו.</w:t>
      </w:r>
    </w:p>
    <w:p/>
    <w:p>
      <w:r xmlns:w="http://schemas.openxmlformats.org/wordprocessingml/2006/main">
        <w:t xml:space="preserve">גאָט באפעלט יעקבֿ צו גיין צו בית-על און בויען אַ מזבח צו אים אין דערמאָנונג פון זייער באַגעגעניש ווען יעקב איז אנטלאפן פון עשו.</w:t>
      </w:r>
    </w:p>
    <w:p/>
    <w:p>
      <w:r xmlns:w="http://schemas.openxmlformats.org/wordprocessingml/2006/main">
        <w:t xml:space="preserve">1. גאָט 'ס געטרייַ פּראַוויזשאַנז אין צייט פון קאָנפליקט</w:t>
      </w:r>
    </w:p>
    <w:p/>
    <w:p>
      <w:r xmlns:w="http://schemas.openxmlformats.org/wordprocessingml/2006/main">
        <w:t xml:space="preserve">2. געדענקט גאָט 'ס אמונה אין טשאַלאַנדזשינג צייט</w:t>
      </w:r>
    </w:p>
    <w:p/>
    <w:p>
      <w:r xmlns:w="http://schemas.openxmlformats.org/wordprocessingml/2006/main">
        <w:t xml:space="preserve">1. 2 קאָרינטהיאַנס 12: 9-10 - "אבער ער האט געזאגט צו מיר, מיין חן איז גענוג פֿאַר דיר, פֿאַר מיין מאַכט איז געמאכט גאנץ אין שוואַכקייַט. דעריבער איך וועל באַרימערייַ אַלע די מער גערן פון מיין שוואַכקייַט, אַזוי אַז די מאַכט פון משיח זאל רוען אויף מיר.</w:t>
      </w:r>
    </w:p>
    <w:p/>
    <w:p>
      <w:r xmlns:w="http://schemas.openxmlformats.org/wordprocessingml/2006/main">
        <w:t xml:space="preserve">2. סאַם 86:17 - ווייַז מיר אַ צייכן פון דיין טויווע, אַז די וואס האַסן מיר זאלן זען עס און ווערן צו שאַנד, ווייַל דו, האר, האָבן געהאָלפֿן מיר און טרייסט מיר.</w:t>
      </w:r>
    </w:p>
    <w:p/>
    <w:p>
      <w:r xmlns:w="http://schemas.openxmlformats.org/wordprocessingml/2006/main">
        <w:t xml:space="preserve">/35:2 האָט יעקב געזאָגט צו זײַן הױזגעזינט, און צו אַלע װאָס מיט אים: נעם אַװעק די פֿרעמדע געטער װאָס צװישן אײַך, און זײַט רײן, און טוישט אײַערע קלײדער.</w:t>
      </w:r>
    </w:p>
    <w:p/>
    <w:p>
      <w:r xmlns:w="http://schemas.openxmlformats.org/wordprocessingml/2006/main">
        <w:t xml:space="preserve">יעקב האט באפוילן די מענטשן פון זיין הויזגעזינד צו אוועקנעמען אלע פרעמדע געטער און זיך רייניקן און טוישן זייערע קלײדער.</w:t>
      </w:r>
    </w:p>
    <w:p/>
    <w:p>
      <w:r xmlns:w="http://schemas.openxmlformats.org/wordprocessingml/2006/main">
        <w:t xml:space="preserve">1. די מאַכט פון תשובה: רימוווינג פאַלש אפגעטער פון אונדזער לעבן</w:t>
      </w:r>
    </w:p>
    <w:p/>
    <w:p>
      <w:r xmlns:w="http://schemas.openxmlformats.org/wordprocessingml/2006/main">
        <w:t xml:space="preserve">2. רייניקן זיך פון זינד: יעקב'ס רוף צו קדושה</w:t>
      </w:r>
    </w:p>
    <w:p/>
    <w:p>
      <w:r xmlns:w="http://schemas.openxmlformats.org/wordprocessingml/2006/main">
        <w:t xml:space="preserve">ישעיהו 55:7 זאָל דער רשָע פֿאַרלאָזן זײַן װעג, און דער אומגערעכט זײַנע מחשבות, און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/35:3 און לאָמיר זיך אױפֿשטײן, און אַרױפֿגײן קײן בית-אֵל; און איך װעל דאָרטן מאַכן אַ מזבח צו גאָט, װאָס האָט מיר געענטפֿערט אין טאָג פֿון מײַן נױט, און איז געװען מיט מיר אױפֿן װעג װאָס איך בין געגאַנגען.</w:t>
      </w:r>
    </w:p>
    <w:p/>
    <w:p>
      <w:r xmlns:w="http://schemas.openxmlformats.org/wordprocessingml/2006/main">
        <w:t xml:space="preserve">יעקב רופט צו זיין משפּחה צו גיין צו בית-על און מאַכן אַ מזבח צו גאָט וואס געענטפערט אים אין זיין צייט פון נויט און איז געווען מיט אים אויף זיין נסיעה.</w:t>
      </w:r>
    </w:p>
    <w:p/>
    <w:p>
      <w:r xmlns:w="http://schemas.openxmlformats.org/wordprocessingml/2006/main">
        <w:t xml:space="preserve">1. גאָט איז שטענדיק פאָרשטעלן אין אונדזער לעבן, אַפֿילו אין צייט פון נויט.</w:t>
      </w:r>
    </w:p>
    <w:p/>
    <w:p>
      <w:r xmlns:w="http://schemas.openxmlformats.org/wordprocessingml/2006/main">
        <w:t xml:space="preserve">2. מיר מוזן זיין גרייט צו גיין צו בעטעל און דאַנקען גאָט פֿאַר זיין בייַזייַן אין אונדזער לעבן.</w:t>
      </w:r>
    </w:p>
    <w:p/>
    <w:p>
      <w:r xmlns:w="http://schemas.openxmlformats.org/wordprocessingml/2006/main">
        <w:t xml:space="preserve">1.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2. מתיא 28:20 - און זע, איך בין מיט דיר שטענדיק, ביז דעם סוף פון דער וועלט.</w:t>
      </w:r>
    </w:p>
    <w:p/>
    <w:p>
      <w:r xmlns:w="http://schemas.openxmlformats.org/wordprocessingml/2006/main">
        <w:t xml:space="preserve">/35:4 און זײ האָבן געגעבן יעקבן אַלע פֿרעמדע געטער װאָס אין זײער האַנט, און אַלע זײערע אױרינגען װאָס אין זײערע אױערן; און יעקב האָט זײ באַהאַלטן אונטערן דעמב װאָס בײַ שכֶם.</w:t>
      </w:r>
    </w:p>
    <w:p/>
    <w:p>
      <w:r xmlns:w="http://schemas.openxmlformats.org/wordprocessingml/2006/main">
        <w:t xml:space="preserve">יעקבֿ און זײַן משפּחה האָבן אים געגעבן אַלע אָפּגעטער און אויערינגלעך, וואָס זיי האָבן געהאַט מיט זיך, וואָס ער האָט דערנאָך באַהאַלטן אונטער אַן דעמבנעבן לעבן שכם.</w:t>
      </w:r>
    </w:p>
    <w:p/>
    <w:p>
      <w:r xmlns:w="http://schemas.openxmlformats.org/wordprocessingml/2006/main">
        <w:t xml:space="preserve">1. די וויכטיקייט פון באַקומען באַפרייַען פון אפגעטער און פאָוקיסינג אויף גאָט.</w:t>
      </w:r>
    </w:p>
    <w:p/>
    <w:p>
      <w:r xmlns:w="http://schemas.openxmlformats.org/wordprocessingml/2006/main">
        <w:t xml:space="preserve">2. לערנען פון יעקבֿ ס בייַשפּיל פון אַניוועס און היסכייַוועס צו גאָט.</w:t>
      </w:r>
    </w:p>
    <w:p/>
    <w:p>
      <w:r xmlns:w="http://schemas.openxmlformats.org/wordprocessingml/2006/main">
        <w:t xml:space="preserve">1. דברים 7:25-26 - "די געשניצטע בילדער פֿון זייערע געטער זאָלט איר פֿאַרברענען מיט פֿײַער; איר זאָלט ניט באַגערן דאָס זילבער אָדער גאָלד וואָס איז אויף זיי, און עס זאָלט איר נישט נעמען, כּדי איר זאָלט נישט געניסן דערפון; איז אַן אומװערדיקײט צו יהוה אײַער גאָט, און זאָלסט ניט ברענגען אַן אומװערדיקײט אין דײַן הױז, כּדי דו זאָלסט ניט פֿאַרשאָלטן װערן אַזױ װי דאָס, און זאָלסט זי פֿאַרװאָסן װערן, און זײער פֿאַראומװערדיקן, װאָרום אַ פֿאַרשאָלטן איז דאָס.</w:t>
      </w:r>
    </w:p>
    <w:p/>
    <w:p>
      <w:r xmlns:w="http://schemas.openxmlformats.org/wordprocessingml/2006/main">
        <w:t xml:space="preserve">ישעיהו 42:8 - "איך בין דער האר, דאָס איז מיין נאָמען, און מיין כבוד איך וועל ניט געבן צו אן אנדער, און מיין לויב צו געשניצטע בילדער."</w:t>
      </w:r>
    </w:p>
    <w:p/>
    <w:p>
      <w:r xmlns:w="http://schemas.openxmlformats.org/wordprocessingml/2006/main">
        <w:t xml:space="preserve">/35:5 און זײ האָבן אַװעקגעצױגן, און די שרעק פֿון גאָט איז געװען אױף די שטעט װאָס רונד אַרום זײ, און זײ האָבן ניט נאָכגעיאָגט די קינדער פֿון יעקבֿ.</w:t>
      </w:r>
    </w:p>
    <w:p/>
    <w:p>
      <w:r xmlns:w="http://schemas.openxmlformats.org/wordprocessingml/2006/main">
        <w:t xml:space="preserve">יעקבֿ און זיין משפּחה זענען געפארן און זענען פּראָטעקטעד דורך די מורא פון גאָט פון די שטעט אַרום זיי.</w:t>
      </w:r>
    </w:p>
    <w:p/>
    <w:p>
      <w:r xmlns:w="http://schemas.openxmlformats.org/wordprocessingml/2006/main">
        <w:t xml:space="preserve">1. "גאָט ס שוץ" - א וועגן ווי גאָט קענען באַשיצן אונדז פון קיין געפאַר.</w:t>
      </w:r>
    </w:p>
    <w:p/>
    <w:p>
      <w:r xmlns:w="http://schemas.openxmlformats.org/wordprocessingml/2006/main">
        <w:t xml:space="preserve">2. "פחד פון די האר" - א וועגן די מאַכט פון מורא גאָט און וואָס עס קענען טאָן אין אונדזער לעבן.</w:t>
      </w:r>
    </w:p>
    <w:p/>
    <w:p>
      <w:r xmlns:w="http://schemas.openxmlformats.org/wordprocessingml/2006/main">
        <w:t xml:space="preserve">1. משלי 1: 7 - "די מורא פון די האר איז דער אָנהייב פון וויסן, נאַרן פאראכטן חכמה און לימוד."</w:t>
      </w:r>
    </w:p>
    <w:p/>
    <w:p>
      <w:r xmlns:w="http://schemas.openxmlformats.org/wordprocessingml/2006/main">
        <w:t xml:space="preserve">2. סאַם 34:7 - "דער מלאך פון די האר לאַגער אַרום די וואס מורא אים, און מציל זיי."</w:t>
      </w:r>
    </w:p>
    <w:p/>
    <w:p>
      <w:r xmlns:w="http://schemas.openxmlformats.org/wordprocessingml/2006/main">
        <w:t xml:space="preserve">/35:6 איז יעקב געקומען קײן לוז װאָס אין לאַנד כּנַעַן, דאָס איז בית-אֵל, ער און דאָס גאַנצע פֿאָלק װאָס מיט אים.</w:t>
      </w:r>
    </w:p>
    <w:p/>
    <w:p>
      <w:r xmlns:w="http://schemas.openxmlformats.org/wordprocessingml/2006/main">
        <w:t xml:space="preserve">יעקבֿ און זײַן פֿאָלק זײַנען אָנגעקומען קיין לאַנד כּנַעַן, אין דער שטאָט בית-אֵל.</w:t>
      </w:r>
    </w:p>
    <w:p/>
    <w:p>
      <w:r xmlns:w="http://schemas.openxmlformats.org/wordprocessingml/2006/main">
        <w:t xml:space="preserve">1: זאָלסט ניט מורא האָבן צו נעמען דעם וועג וואָס גאָט האָט באַשטימט פאר דיר.</w:t>
      </w:r>
    </w:p>
    <w:p/>
    <w:p>
      <w:r xmlns:w="http://schemas.openxmlformats.org/wordprocessingml/2006/main">
        <w:t xml:space="preserve">2: מיר מוזן צוטרוי אין גאָט צו פירן אונדז אויף אונדזער נסיעה.</w:t>
      </w:r>
    </w:p>
    <w:p/>
    <w:p>
      <w:r xmlns:w="http://schemas.openxmlformats.org/wordprocessingml/2006/main">
        <w:t xml:space="preserve">1: סאַם 16: 8 - איך האָבן שטעלן די האר שטענדיק פֿאַר מיר; װײַל ער איז בײַ מײַן רעכטער האַנט, װעל איך ניט געשאָקלט װערן.</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/35:7 און ער האָט דאָרטן געבױט אַ מזבח, און האָט גערופֿן דעם אָרט עלבת-אֵל, װײַל דאָרטן האָט זיך גאָט באַװיזן צו אים, װען ער איז אַנטלאָפֿן פֿון זײַן ברודער.</w:t>
      </w:r>
    </w:p>
    <w:p/>
    <w:p>
      <w:r xmlns:w="http://schemas.openxmlformats.org/wordprocessingml/2006/main">
        <w:t xml:space="preserve">גאָט האָט זיך באַוויזן צו יעקבֿן אין אַ צײַט פֿון נויט און אים צוגעשטעלט מיט טרייסט און הדרכה.</w:t>
      </w:r>
    </w:p>
    <w:p/>
    <w:p>
      <w:r xmlns:w="http://schemas.openxmlformats.org/wordprocessingml/2006/main">
        <w:t xml:space="preserve">1: גאָט איז שטענדיק מיט אונדז, אַפֿילו אין אונדזער דאַרקאַסט מאָומאַנץ.</w:t>
      </w:r>
    </w:p>
    <w:p/>
    <w:p>
      <w:r xmlns:w="http://schemas.openxmlformats.org/wordprocessingml/2006/main">
        <w:t xml:space="preserve">2: גאָט 'ס ליבע און טנייַ איז בנימצא צו אַלע וואס ווענדן צו אים.</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2: מתיא 28:20 "און זע, איך בין מיט דיר שטענדיק, ביז דעם סוף פון דער צייט.</w:t>
      </w:r>
    </w:p>
    <w:p/>
    <w:p>
      <w:r xmlns:w="http://schemas.openxmlformats.org/wordprocessingml/2006/main">
        <w:t xml:space="preserve">/35:8 און דבורהס ניאַניע איז געשטאָרבן, און זי איז באַגראָבן געװאָרן אונטערן בית-אֵל אונטער אַן דעמב;</w:t>
      </w:r>
    </w:p>
    <w:p/>
    <w:p>
      <w:r xmlns:w="http://schemas.openxmlformats.org/wordprocessingml/2006/main">
        <w:t xml:space="preserve">דבורה, רבקה'ס ניאַניע, איז געשטאָרבן און איז באַגראָבן געוואָרן אונטערן בית-על אונטער אַן דעמב, וואָס האָט געהייסן אַלאָנבאטש.</w:t>
      </w:r>
    </w:p>
    <w:p/>
    <w:p>
      <w:r xmlns:w="http://schemas.openxmlformats.org/wordprocessingml/2006/main">
        <w:t xml:space="preserve">1. גאָט ס זאָרג פֿאַר די וואס דינען אים: די בייַשפּיל פון דבורה</w:t>
      </w:r>
    </w:p>
    <w:p/>
    <w:p>
      <w:r xmlns:w="http://schemas.openxmlformats.org/wordprocessingml/2006/main">
        <w:t xml:space="preserve">2. די מאַכט פון טויט: טרויער די אָנווער פון אַ באליבטע פרייַנד</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p>
      <w:r xmlns:w="http://schemas.openxmlformats.org/wordprocessingml/2006/main">
        <w:t xml:space="preserve">2. מתיא 5: 4 - "וואויל זענען די וואס טרויערן, פֿאַר זיי וועלן זיין געטרייסט."</w:t>
      </w:r>
    </w:p>
    <w:p/>
    <w:p>
      <w:r xmlns:w="http://schemas.openxmlformats.org/wordprocessingml/2006/main">
        <w:t xml:space="preserve">/35:9 און גאָט האָט זיך װידער באַװיזן צו יעקבן, װען ער איז אַרױסגעגאַנגען פֿון פַּדָנָרָם, און האָט אים געבענטשט.</w:t>
      </w:r>
    </w:p>
    <w:p/>
    <w:p>
      <w:r xmlns:w="http://schemas.openxmlformats.org/wordprocessingml/2006/main">
        <w:t xml:space="preserve">גאָט האָט זיך װידער באַװיזן צו יעקבן נאָכדעם װי ער האָט פֿאַרלאָזט פַּדָנָרֶם, און האָט אים געבענטשט.</w:t>
      </w:r>
    </w:p>
    <w:p/>
    <w:p>
      <w:r xmlns:w="http://schemas.openxmlformats.org/wordprocessingml/2006/main">
        <w:t xml:space="preserve">1. גאָט 'ס אמונה אין צייט פון פּראָצעס</w:t>
      </w:r>
    </w:p>
    <w:p/>
    <w:p>
      <w:r xmlns:w="http://schemas.openxmlformats.org/wordprocessingml/2006/main">
        <w:t xml:space="preserve">2. דער כוח פון זיין ברכה</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איבערקערן; ווען דו גײט דורך פֿײַער, װעסטו ניט פֿאַרברענט װערן, און די פֿלאַם װעט דיך ניט פֿאַרצערן. "</w:t>
      </w:r>
    </w:p>
    <w:p/>
    <w:p>
      <w:r xmlns:w="http://schemas.openxmlformats.org/wordprocessingml/2006/main">
        <w:t xml:space="preserve">2. משלי 10:22 "די ברכה פון די האר מאכט רייך, און ער לייגט קיין צער מיט איר."</w:t>
      </w:r>
    </w:p>
    <w:p/>
    <w:p>
      <w:r xmlns:w="http://schemas.openxmlformats.org/wordprocessingml/2006/main">
        <w:t xml:space="preserve">/35:10 און גאָט האָט צו אים געזאָגט: דײַן נאָמען איז יעקב; דײַן נאָמען װעט מער ניט גערופֿן װערן יעקב, נאָר ישׂראל װעט זײַן דײַן נאָמען; און ער האָט גערופֿן זײַן נאָמען ישׂראל.</w:t>
      </w:r>
    </w:p>
    <w:p/>
    <w:p>
      <w:r xmlns:w="http://schemas.openxmlformats.org/wordprocessingml/2006/main">
        <w:t xml:space="preserve">גאָט ריניימד יעקב צו ישראל, סיגנאַפייז אַ ענדערונג אין זיין כאַראַקטער און ציל.</w:t>
      </w:r>
    </w:p>
    <w:p/>
    <w:p>
      <w:r xmlns:w="http://schemas.openxmlformats.org/wordprocessingml/2006/main">
        <w:t xml:space="preserve">1. גאָט האט די מאַכט צו יבערמאַכן און שייַעך-ידענטיפיצירן אונדז.</w:t>
      </w:r>
    </w:p>
    <w:p/>
    <w:p>
      <w:r xmlns:w="http://schemas.openxmlformats.org/wordprocessingml/2006/main">
        <w:t xml:space="preserve">2. מיר קענען ווערן געמאכט נייַ דורך גאָט 'ס חן.</w:t>
      </w:r>
    </w:p>
    <w:p/>
    <w:p>
      <w:r xmlns:w="http://schemas.openxmlformats.org/wordprocessingml/2006/main">
        <w:t xml:space="preserve">1.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2 קאָרינטהיאַנס 5:17 "דעריבער, אויב ווער עס יז איז אין משיחן, ער איז אַ נייַ שאַפונג. די אַלט איז דורכגעגאנגען אַוועק; זע, די נייַ איז געקומען."</w:t>
      </w:r>
    </w:p>
    <w:p/>
    <w:p>
      <w:r xmlns:w="http://schemas.openxmlformats.org/wordprocessingml/2006/main">
        <w:t xml:space="preserve">/35:11 און גאָט האָט צו אים געזאָגט: איך בין גאָט דער אַלמעכטיקער; אַ פֿאָלק און אַ געזעלשאַפֿט פֿעלקער װעלן זײַן פֿון דיר, און מלכים װעלן אַרױסגײן פֿון דײַנע לענדן;</w:t>
      </w:r>
    </w:p>
    <w:p/>
    <w:p>
      <w:r xmlns:w="http://schemas.openxmlformats.org/wordprocessingml/2006/main">
        <w:t xml:space="preserve">גאָט האָט געזאָגט צו יעקבֿן, אַז ער װעט װערן אַ פֿאָטער פֿון אַ סך פֿעלקער, און פֿון זײַנע קינדער װעלן קומען מלכים.</w:t>
      </w:r>
    </w:p>
    <w:p/>
    <w:p>
      <w:r xmlns:w="http://schemas.openxmlformats.org/wordprocessingml/2006/main">
        <w:t xml:space="preserve">1. גאָט 'ס הבטחות צו יעקבֿ: גאָט 'ס אמונה אין מקיים זיין הבטחות</w:t>
      </w:r>
    </w:p>
    <w:p/>
    <w:p>
      <w:r xmlns:w="http://schemas.openxmlformats.org/wordprocessingml/2006/main">
        <w:t xml:space="preserve">2. גאָט 'ס בונד מיט יעקבֿ: די ברכה פון אַ ומבאַדינגט צוזאָג</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העברעווס 11:20 - דורך אמונה יצחק ינוואָוקט צוקונפֿט ברכות אויף יעקב און עשו.</w:t>
      </w:r>
    </w:p>
    <w:p/>
    <w:p>
      <w:r xmlns:w="http://schemas.openxmlformats.org/wordprocessingml/2006/main">
        <w:t xml:space="preserve">גענעסיס 35:12 און דאָס לאַנד װאָס איך האָב געגעבן אבֿרהמען און יצחק, װעל איך דיר געבן, און דײַן זאָמען נאָך דיר װעל איך געבן דאָס לאַנד.</w:t>
      </w:r>
    </w:p>
    <w:p/>
    <w:p>
      <w:r xmlns:w="http://schemas.openxmlformats.org/wordprocessingml/2006/main">
        <w:t xml:space="preserve">דער האר האט צוגעזאגט צו געבן דעם לאַנד פון כנען צו די קינדסקינדער פון אברהם און יצחק.</w:t>
      </w:r>
    </w:p>
    <w:p/>
    <w:p>
      <w:r xmlns:w="http://schemas.openxmlformats.org/wordprocessingml/2006/main">
        <w:t xml:space="preserve">1: גאָט 'ס צוזאָג פון לאַנד: אונדזער ירושה פון אמונה</w:t>
      </w:r>
    </w:p>
    <w:p/>
    <w:p>
      <w:r xmlns:w="http://schemas.openxmlformats.org/wordprocessingml/2006/main">
        <w:t xml:space="preserve">2: גאָט 'ס בונד פון לאַנד: אונדזער פארזיכערונג פון האָפענונג</w:t>
      </w:r>
    </w:p>
    <w:p/>
    <w:p>
      <w:r xmlns:w="http://schemas.openxmlformats.org/wordprocessingml/2006/main">
        <w:t xml:space="preserve">/1:ישעיהו 54:10 כאָטש די בערג װעלן זיך אױפֿטרייסלט װערן, און די בערג װעלן זיך אָפּרוען, אָבער מײַן אומפֿאַלנדיק ליבשאַפֿט צו אײַך װעט ניט אָפּגעטרייסלט װערן, און מײַן שלום־בונד װעט ניט אָפּגעקערט װערן, זאָגט גאָט, װאָס האָט זיך דערבאַרימט אױף דיר.</w:t>
      </w:r>
    </w:p>
    <w:p/>
    <w:p>
      <w:r xmlns:w="http://schemas.openxmlformats.org/wordprocessingml/2006/main">
        <w:t xml:space="preserve">2: גאַלאַטיאַנס 3:29 און אויב איר געהערן צו משיח, איר זענט אברהם ס זוימען, יורשים לויט די צוזאָג.</w:t>
      </w:r>
    </w:p>
    <w:p/>
    <w:p>
      <w:r xmlns:w="http://schemas.openxmlformats.org/wordprocessingml/2006/main">
        <w:t xml:space="preserve">/35:13 און גאָט איז אַרױפֿגעגאַנגען פֿון אים אין דעם אָרט װאָס ער האָט גערעדט מיט אים.</w:t>
      </w:r>
    </w:p>
    <w:p/>
    <w:p>
      <w:r xmlns:w="http://schemas.openxmlformats.org/wordprocessingml/2006/main">
        <w:t xml:space="preserve">גאָט האָט גערעדט צו יעקבֿן און דערנאָך פֿאַרלאָזט דעם אָרט וווּ מע האָט גערעדט.</w:t>
      </w:r>
    </w:p>
    <w:p/>
    <w:p>
      <w:r xmlns:w="http://schemas.openxmlformats.org/wordprocessingml/2006/main">
        <w:t xml:space="preserve">1. לערנען צו הערן: אכטונג געבן צו גאָט 'ס קול.</w:t>
      </w:r>
    </w:p>
    <w:p/>
    <w:p>
      <w:r xmlns:w="http://schemas.openxmlformats.org/wordprocessingml/2006/main">
        <w:t xml:space="preserve">2. בלייבן אין גאָט 'ס בייַזייַן: געפֿינען טרייסט אין צייט פון נויט.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/35:14 און יעקב האָט אױפֿגעשטעלט אַ זײַל אין דעם אָרט װאָס ער האָט מיט אים גערעדט, אַ זײַל פֿון שטײן; און ער האָט אױסגעגאָסן אױף אים אַ געטראַנקאָפּפֿער, און ער האָט אױסגעגאָסן אײל.</w:t>
      </w:r>
    </w:p>
    <w:p/>
    <w:p>
      <w:r xmlns:w="http://schemas.openxmlformats.org/wordprocessingml/2006/main">
        <w:t xml:space="preserve">יעקב האט אויפגעשטעלט א דענקמאל צו דערמאנען גאטס אנוועזנהייט אין זיין לעבן.</w:t>
      </w:r>
    </w:p>
    <w:p/>
    <w:p>
      <w:r xmlns:w="http://schemas.openxmlformats.org/wordprocessingml/2006/main">
        <w:t xml:space="preserve">1: גאָט איז שטענדיק מיט אונדז - גענעסיס 35:14</w:t>
      </w:r>
    </w:p>
    <w:p/>
    <w:p>
      <w:r xmlns:w="http://schemas.openxmlformats.org/wordprocessingml/2006/main">
        <w:t xml:space="preserve">2: די מאַכט פון מעמאָריאַלס - גענעסיס 35:14</w:t>
      </w:r>
    </w:p>
    <w:p/>
    <w:p>
      <w:r xmlns:w="http://schemas.openxmlformats.org/wordprocessingml/2006/main">
        <w:t xml:space="preserve">1: דעוטעראָנאָמי 6: 7-9 "און זאָלסט לערנען זיי פלייַסיק צו דיין קינדער, און רעדן וועגן זיי ווען איר זיצן אין דיין הויז, און ווען איר גיין דורך די וועג, און ווען דו ליגסט אַראָפּ, און ווען דו שטיי אויף. ."</w:t>
      </w:r>
    </w:p>
    <w:p/>
    <w:p>
      <w:r xmlns:w="http://schemas.openxmlformats.org/wordprocessingml/2006/main">
        <w:t xml:space="preserve">2: מתיא 28:20 "... זע, איך בין מיט דיר שטענדיק, אפילו ביז דעם סוף פון דער וועלט. אמן."</w:t>
      </w:r>
    </w:p>
    <w:p/>
    <w:p>
      <w:r xmlns:w="http://schemas.openxmlformats.org/wordprocessingml/2006/main">
        <w:t xml:space="preserve">/35:15 און יעקב האָט גערופֿן דעם נאָמען פֿון דעם אָרט װאָס גאָט האָט גערעדט מיט אים: בית-אֵל.</w:t>
      </w:r>
    </w:p>
    <w:p/>
    <w:p>
      <w:r xmlns:w="http://schemas.openxmlformats.org/wordprocessingml/2006/main">
        <w:t xml:space="preserve">יעקב האט געהייסן דעם ארט וואו גאט האט צו אים גערעדט בית-אל.</w:t>
      </w:r>
    </w:p>
    <w:p/>
    <w:p>
      <w:r xmlns:w="http://schemas.openxmlformats.org/wordprocessingml/2006/main">
        <w:t xml:space="preserve">1. גאָט רעדט צו אונדז אין אומגעריכט ערטער</w:t>
      </w:r>
    </w:p>
    <w:p/>
    <w:p>
      <w:r xmlns:w="http://schemas.openxmlformats.org/wordprocessingml/2006/main">
        <w:t xml:space="preserve">2. דיסערנמאַנט און צוגעהערט צו גאָט 'ס קול</w:t>
      </w:r>
    </w:p>
    <w:p/>
    <w:p>
      <w:r xmlns:w="http://schemas.openxmlformats.org/wordprocessingml/2006/main">
        <w:t xml:space="preserve">1. סאַם 46:10 - "זייט שטיל, און וויסן אַז איך בין גאָט."</w:t>
      </w:r>
    </w:p>
    <w:p/>
    <w:p>
      <w:r xmlns:w="http://schemas.openxmlformats.org/wordprocessingml/2006/main">
        <w:t xml:space="preserve">2. ירמיהו 33:3 -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/35:16 און זײ האָבן געצױגן פֿון בית-אֵל; און עס איז געװען אַ ביסל װעגן צו קומען קײן אֶפֿרת, און רחל האָט געצױגן, און זי האָט געאַרבעט.</w:t>
      </w:r>
    </w:p>
    <w:p/>
    <w:p>
      <w:r xmlns:w="http://schemas.openxmlformats.org/wordprocessingml/2006/main">
        <w:t xml:space="preserve">רחל האָט זיך געראַנגלט מיט איר אַרבעט, ווען זי מיט איר משפּחה זענען געפאָרן אַ קורצע ווײַט פון בית-על קיין אפרת.</w:t>
      </w:r>
    </w:p>
    <w:p/>
    <w:p>
      <w:r xmlns:w="http://schemas.openxmlformats.org/wordprocessingml/2006/main">
        <w:t xml:space="preserve">1. גאָט איז געטרייַ אין אַלע אומשטאנדן - גענעסיס 35:16</w:t>
      </w:r>
    </w:p>
    <w:p/>
    <w:p>
      <w:r xmlns:w="http://schemas.openxmlformats.org/wordprocessingml/2006/main">
        <w:t xml:space="preserve">2. די שטאַרקייט פון אַ מוטער בעשאַס אַרבעט - גענעסיס 35:16</w:t>
      </w:r>
    </w:p>
    <w:p/>
    <w:p>
      <w:r xmlns:w="http://schemas.openxmlformats.org/wordprocessingml/2006/main">
        <w:t xml:space="preserve">1. דעוטעראָנאָמי 7:9 - דעריבער וויסן אַז יהוה דיין גאָט, ער איז גאָט, דער געטרייַ גאָט, וואָס היטן בונד און רחמנות מיט די וואס ליבע אים און היטן זיינע געבאָט אין אַ טויזנט דורות;</w:t>
      </w:r>
    </w:p>
    <w:p/>
    <w:p>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/35:17 און עס איז געװען, װי זי האָט געאַרבעט מיט אַ שװערער אַרבעט, האָט די שפּײַזאָפּפֿער צו איר געזאָגט: זאָלסט ניט מורא האָבן; װעסט אױך האָבן דעם דאָזיקן זון.</w:t>
      </w:r>
    </w:p>
    <w:p/>
    <w:p>
      <w:r xmlns:w="http://schemas.openxmlformats.org/wordprocessingml/2006/main">
        <w:t xml:space="preserve">דע ר דאזיקע ר פארזײ ט דערצײל ט װעג ן דע ר אקושערקע ר חיזוק־רײד , א װײב ע אי ן ארבעט .</w:t>
      </w:r>
    </w:p>
    <w:p/>
    <w:p>
      <w:r xmlns:w="http://schemas.openxmlformats.org/wordprocessingml/2006/main">
        <w:t xml:space="preserve">1. די מאַכט פון ענקערידזשמאַנט - ווי אונדזער ווערטער קענען פּראַל אויף אנדערע</w:t>
      </w:r>
    </w:p>
    <w:p/>
    <w:p>
      <w:r xmlns:w="http://schemas.openxmlformats.org/wordprocessingml/2006/main">
        <w:t xml:space="preserve">2. טראָגן איינער דעם אנדערן ס מאַסע - די טרייסט פון קהל אין צייט פון קאָנפליקט</w:t>
      </w:r>
    </w:p>
    <w:p/>
    <w:p>
      <w:r xmlns:w="http://schemas.openxmlformats.org/wordprocessingml/2006/main">
        <w:t xml:space="preserve">1. פיליפּפּיאַנס 4:4-7 -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/35:18 און עס איז געװען, װי איר זעל איז אַװעקגעגאַנגען, (װאָרום זי איז געשטאָרבן), האָט זי גערופֿן זײַן נאָמען בנוני; אָבער זײַן פֿאָטער האָט אים גערופֿן בנימין.</w:t>
      </w:r>
    </w:p>
    <w:p/>
    <w:p>
      <w:r xmlns:w="http://schemas.openxmlformats.org/wordprocessingml/2006/main">
        <w:t xml:space="preserve">רחל שטאַרבט אין געבורט און האָט געהייסן איר זון בנוני, אָבער זיין פאָטער יעקב רופט אים בנימין.</w:t>
      </w:r>
    </w:p>
    <w:p/>
    <w:p>
      <w:r xmlns:w="http://schemas.openxmlformats.org/wordprocessingml/2006/main">
        <w:t xml:space="preserve">1. די וויכטיקייט פון אַ נאָמען - ויספאָרשן די טייַטש און באַטייַט פון יעקבֿ 'ס באַשלוס צו רינאָמען זיין זון בנימין.</w:t>
      </w:r>
    </w:p>
    <w:p/>
    <w:p>
      <w:r xmlns:w="http://schemas.openxmlformats.org/wordprocessingml/2006/main">
        <w:t xml:space="preserve">2. די מאַכט פון אַ פאָטער 'ס ליבע - דיסקוסירן די מאַכט פון פּערענטאַל ליבע און ווי עס קענען באַקומען אפילו טויט.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מתיא 19:13-15 - דערנאָך קינדער זענען געבראכט צו אים אַז ער זאל לייגן זיין הענט אויף זיי און דאַוונען. די תלמידים האבן אנגעשריגן די מענטשן, אָבער יאָשקע האט געזאגט, לאָזן די קליינע קינדער קומען צו מיר און טאָן ניט שטערן זיי, ווייַל צו אַזאַ געהערט די מלכות פון הימל. און ער האָט אַרױפֿגעלײגט זײַנע הענט אױף זײ, און איז אַװעק.</w:t>
      </w:r>
    </w:p>
    <w:p/>
    <w:p>
      <w:r xmlns:w="http://schemas.openxmlformats.org/wordprocessingml/2006/main">
        <w:t xml:space="preserve">/35:19 און רחל איז געשטאָרבן, און איז באַגראָבן געװאָרן אױפֿן װעג קײן אפֿרת, װאָס איז בית לחם.</w:t>
      </w:r>
    </w:p>
    <w:p/>
    <w:p>
      <w:r xmlns:w="http://schemas.openxmlformats.org/wordprocessingml/2006/main">
        <w:t xml:space="preserve">רחל איז געשטאָרבן און איז באַגראָבן געוואָרן אין בית לחם.</w:t>
      </w:r>
    </w:p>
    <w:p/>
    <w:p>
      <w:r xmlns:w="http://schemas.openxmlformats.org/wordprocessingml/2006/main">
        <w:t xml:space="preserve">1. די טרייסט פון טויט אין די האר</w:t>
      </w:r>
    </w:p>
    <w:p/>
    <w:p>
      <w:r xmlns:w="http://schemas.openxmlformats.org/wordprocessingml/2006/main">
        <w:t xml:space="preserve">2. די געטרייַקייט פון גאָט אין צייט פון טרויער</w:t>
      </w:r>
    </w:p>
    <w:p/>
    <w:p>
      <w:r xmlns:w="http://schemas.openxmlformats.org/wordprocessingml/2006/main">
        <w:t xml:space="preserve">1. 2 קאָרינטהיאַנס 5:8 - מיר זענען זיכער, איך זאָגן, און גרייט צו זיין ניטאָ פון דעם גוף, און צו זיין פאָרשטעלן מיט די האר.</w:t>
      </w:r>
    </w:p>
    <w:p/>
    <w:p>
      <w:r xmlns:w="http://schemas.openxmlformats.org/wordprocessingml/2006/main">
        <w:t xml:space="preserve">2. סאַם 116:15 - טייַער אין די אויגן פון די האר איז דער טויט פון זיינע הייליקע.</w:t>
      </w:r>
    </w:p>
    <w:p/>
    <w:p>
      <w:r xmlns:w="http://schemas.openxmlformats.org/wordprocessingml/2006/main">
        <w:t xml:space="preserve">/35:20 און יעקב האָט אױפֿגעשטעלט אַ זײַל אױף איר קבֿר; דאָס איז דער זײַל פֿון רחלס קבֿר ביז הײַנטיקן טאָג.</w:t>
      </w:r>
    </w:p>
    <w:p/>
    <w:p>
      <w:r xmlns:w="http://schemas.openxmlformats.org/wordprocessingml/2006/main">
        <w:t xml:space="preserve">יעקב האט געשטעלט א זױל אויפן קבר רחל, װאס איז געבליבן ביז הײנט.</w:t>
      </w:r>
    </w:p>
    <w:p/>
    <w:p>
      <w:r xmlns:w="http://schemas.openxmlformats.org/wordprocessingml/2006/main">
        <w:t xml:space="preserve">1. גאָטס געטרײַשאַפֿט זעט מען דורך דעם שטענדיקן אָנדענק פֿון רחלס קבֿר.</w:t>
      </w:r>
    </w:p>
    <w:p/>
    <w:p>
      <w:r xmlns:w="http://schemas.openxmlformats.org/wordprocessingml/2006/main">
        <w:t xml:space="preserve">2. גאָטס ליבע צו אונדז איז דעמאַנסטרייטיד דורך רחל ס שטענדיק דענקמאָל.</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סאַם 103:17 - אָבער פון אייביק צו אייביק די ליבע פון די האר צו די וואס מורא אים, און זיין גערעכטיקייט מיט זייערע קינדער 'ס קינדער.</w:t>
      </w:r>
    </w:p>
    <w:p/>
    <w:p>
      <w:r xmlns:w="http://schemas.openxmlformats.org/wordprocessingml/2006/main">
        <w:t xml:space="preserve">/35:21 און ישׂראל איז אַװעקגעגאַנגען, און האָט אױסגעשפּרײט זײַן געצעלט אױף יענער זײַט טורעם פֿון עדר.</w:t>
      </w:r>
    </w:p>
    <w:p/>
    <w:p>
      <w:r xmlns:w="http://schemas.openxmlformats.org/wordprocessingml/2006/main">
        <w:t xml:space="preserve">ישראל איז אַװעקגעגאַנגען און האָט אױפֿגעשטעלט זײַן געצעלט אױף יענער זײַט טורעם פֿון עדר.</w:t>
      </w:r>
    </w:p>
    <w:p/>
    <w:p>
      <w:r xmlns:w="http://schemas.openxmlformats.org/wordprocessingml/2006/main">
        <w:t xml:space="preserve">1. גאָט 'ס אמונה אין פּראַוויידינג אונדזער נסיעה</w:t>
      </w:r>
    </w:p>
    <w:p/>
    <w:p>
      <w:r xmlns:w="http://schemas.openxmlformats.org/wordprocessingml/2006/main">
        <w:t xml:space="preserve">2. צוטרוי אין די האר אין צייט פון אַנסערטאַנטי</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ירמיהו 29:11 ווארים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/35:22 און עס איז געװען, װי ישׂראל איז געזעסן אין יענעם לאַנד, איז ראובן געגאַנגען און איז געלעגן מיט בלהה זײַן פֿאָטערס קעפּסװײַב, און ישׂראל האָט עס געהערט. און די קינדער פֿון יעקבֿ זײַנען געװען צװעלף;</w:t>
      </w:r>
    </w:p>
    <w:p/>
    <w:p>
      <w:r xmlns:w="http://schemas.openxmlformats.org/wordprocessingml/2006/main">
        <w:t xml:space="preserve">ראובן'ס זינד פון עריות מיט בלהה, יעקבס קעפל, באווייזט אז מיר קענען פארפירט ווערן מיט אונזערע אייגענע זינד און טעותים.</w:t>
      </w:r>
    </w:p>
    <w:p/>
    <w:p>
      <w:r xmlns:w="http://schemas.openxmlformats.org/wordprocessingml/2006/main">
        <w:t xml:space="preserve">1. גאָט ס חן און רחמנות קענען ויסלייזן אונדז פון אַפֿילו די מערסט שווער פון זינד.</w:t>
      </w:r>
    </w:p>
    <w:p/>
    <w:p>
      <w:r xmlns:w="http://schemas.openxmlformats.org/wordprocessingml/2006/main">
        <w:t xml:space="preserve">2. מיר מוזן זיין ווידזשאַלאַנט אין גאַרדינג אונדזער הערצער קעגן די אָפּנאַר פון זינד.</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1:14-15 - "אבער יעדער מענטש איז געפרואווט ווען ער איז לורד און ינטייסט דורך זיין אייגן פאַרלאַנג. דעמאָלט פאַרלאַנג ווען עס האט קאַנסיווד געבורט צו זינד, און זינד ווען עס איז גאָר דערוואַקסן ברענגט אַרויס טויט."</w:t>
      </w:r>
    </w:p>
    <w:p/>
    <w:p>
      <w:r xmlns:w="http://schemas.openxmlformats.org/wordprocessingml/2006/main">
        <w:t xml:space="preserve">/35:23 די קינדער פֿון לאהן; ראובן, יעקבס בכָור, און שמעון, און לוי, און יהודה, און יששכר, און זבולון:</w:t>
      </w:r>
    </w:p>
    <w:p/>
    <w:p>
      <w:r xmlns:w="http://schemas.openxmlformats.org/wordprocessingml/2006/main">
        <w:t xml:space="preserve">די דאָזיקע פּרשה באַשרײַבט די זין פֿון לאה, וואָס זײַנען געווען ראובן, יעקבֿס בכָור, שמעון, לוי, יהודה, יששכר און זבולון.</w:t>
      </w:r>
    </w:p>
    <w:p/>
    <w:p>
      <w:r xmlns:w="http://schemas.openxmlformats.org/wordprocessingml/2006/main">
        <w:t xml:space="preserve">1. דער כוח פון סבלנות: לערנען פון די משל פון לאה</w:t>
      </w:r>
    </w:p>
    <w:p/>
    <w:p>
      <w:r xmlns:w="http://schemas.openxmlformats.org/wordprocessingml/2006/main">
        <w:t xml:space="preserve">2. די ברכה פון משפּחה: גאָט ס פּראַוויזשאַנז דורך די קינדער פון לאה</w:t>
      </w:r>
    </w:p>
    <w:p/>
    <w:p>
      <w:r xmlns:w="http://schemas.openxmlformats.org/wordprocessingml/2006/main">
        <w:t xml:space="preserve">קרייז-</w:t>
      </w:r>
    </w:p>
    <w:p/>
    <w:p>
      <w:r xmlns:w="http://schemas.openxmlformats.org/wordprocessingml/2006/main">
        <w:t xml:space="preserve">1. מתיא 1:2-3 - די ייחוס פון יאָשקע דורך די שורה פון יהודה</w:t>
      </w:r>
    </w:p>
    <w:p/>
    <w:p>
      <w:r xmlns:w="http://schemas.openxmlformats.org/wordprocessingml/2006/main">
        <w:t xml:space="preserve">2. סאַם 127: 3 - "זע, קינדער זענען אַ ירושה פון די האר, די פרוכט פון די טראכט אַ באַלוינונג."</w:t>
      </w:r>
    </w:p>
    <w:p/>
    <w:p>
      <w:r xmlns:w="http://schemas.openxmlformats.org/wordprocessingml/2006/main">
        <w:t xml:space="preserve">/35:24 די זין פֿון רחלען; יוסף און בנימין:</w:t>
      </w:r>
    </w:p>
    <w:p/>
    <w:p>
      <w:r xmlns:w="http://schemas.openxmlformats.org/wordprocessingml/2006/main">
        <w:t xml:space="preserve">גאָט ריוואָרדז די וואס בלייַבן געטרייַ און אמת.</w:t>
      </w:r>
    </w:p>
    <w:p/>
    <w:p>
      <w:r xmlns:w="http://schemas.openxmlformats.org/wordprocessingml/2006/main">
        <w:t xml:space="preserve">1: מיר מוזן בלייַבן געטרייַ און אמת צו גאָט און ער וועט באַלוינונג אונדז.</w:t>
      </w:r>
    </w:p>
    <w:p/>
    <w:p>
      <w:r xmlns:w="http://schemas.openxmlformats.org/wordprocessingml/2006/main">
        <w:t xml:space="preserve">2: געטרייַשאַפט צו גאָט איז יקערדיק אויב מיר ווילן צו באַקומען זיין ריוואָרדז.</w:t>
      </w:r>
    </w:p>
    <w:p/>
    <w:p>
      <w:r xmlns:w="http://schemas.openxmlformats.org/wordprocessingml/2006/main">
        <w:t xml:space="preserve">1: משלי 4-3: 3: זאָל ניט פאַרלאָזן די רחמנות און אמת: בינדן זיי אַרום דיין האַלדז; שרייב זיי אויפן טיש פון דיין הארץ: אזוי וועסטו געפינען חן און גוט פארשטאנד אין די אויגן פון גאט און מענטשן.</w:t>
      </w:r>
    </w:p>
    <w:p/>
    <w:p>
      <w:r xmlns:w="http://schemas.openxmlformats.org/wordprocessingml/2006/main">
        <w:t xml:space="preserve">2: העברעווס 11: 6, אָבער אָן אמונה עס איז אוממעגלעך צו ביטע אים: פֿאַר דער וואָס קומט צו גאָט מוזן גלויבן אַז ער איז, און אַז ער איז אַ באַלוינונג פון די וואָס פלייסיק אים זוכן.</w:t>
      </w:r>
    </w:p>
    <w:p/>
    <w:p>
      <w:r xmlns:w="http://schemas.openxmlformats.org/wordprocessingml/2006/main">
        <w:t xml:space="preserve">/35:25 און די זין פֿון בלהה, רחלס דינסט; דן און נפתלי:</w:t>
      </w:r>
    </w:p>
    <w:p/>
    <w:p>
      <w:r xmlns:w="http://schemas.openxmlformats.org/wordprocessingml/2006/main">
        <w:t xml:space="preserve">גאָט האָט געבענטשט רחל דורך בלההס זין.</w:t>
      </w:r>
    </w:p>
    <w:p/>
    <w:p>
      <w:r xmlns:w="http://schemas.openxmlformats.org/wordprocessingml/2006/main">
        <w:t xml:space="preserve">1 דורך גאָטס חן, רחל איז ברוך מיט די געבורט פון בלהה ס זין.</w:t>
      </w:r>
    </w:p>
    <w:p/>
    <w:p>
      <w:r xmlns:w="http://schemas.openxmlformats.org/wordprocessingml/2006/main">
        <w:t xml:space="preserve">2: דורך אמונה, רחל איז ביכולת צו דערפאַרונג די פרייד פון מוטערשאַפט.</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/2:13 רות האָט בוֹעַז גענומען רות, און זי איז געװען זײַן װײַב; און אַז ער איז צו איר אַרײַנגעגאַנגען, האָט {dn גאָט} איר געטראָגן, און זי האָט געבאָרן אַ זון.</w:t>
      </w:r>
    </w:p>
    <w:p/>
    <w:p>
      <w:r xmlns:w="http://schemas.openxmlformats.org/wordprocessingml/2006/main">
        <w:t xml:space="preserve">/35:26 און די זין פֿון זִלפָּה, די דינסט פֿון לאהן; גָד און אָשר: דאָס זײַנען די זין פֿון יעקבן, װאָס זײַנען אים געבאָרן געװאָרן אין פַּדָנָרֶם.</w:t>
      </w:r>
    </w:p>
    <w:p/>
    <w:p>
      <w:r xmlns:w="http://schemas.openxmlformats.org/wordprocessingml/2006/main">
        <w:t xml:space="preserve">יעקב האט געהאט צוועלף זין, אים געבױרן אין פדאנרעם, צװײ פון זײ זײנען גד און אשר, זין פון לאהס דינסט זילבה.</w:t>
      </w:r>
    </w:p>
    <w:p/>
    <w:p>
      <w:r xmlns:w="http://schemas.openxmlformats.org/wordprocessingml/2006/main">
        <w:t xml:space="preserve">1. גאָטס ליבע איז קענטיק אין דעם שפע פון יעקבֿס קינדער.</w:t>
      </w:r>
    </w:p>
    <w:p/>
    <w:p>
      <w:r xmlns:w="http://schemas.openxmlformats.org/wordprocessingml/2006/main">
        <w:t xml:space="preserve">2. מיר האָבן די געלעגנהייט צו דערפאַרונג די זעלבע שפע און פרייד וואָס יעקבֿ האט.</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דעוטעראָנאָמי 7: 14-13 - "און ער וועט ליבע איר און בענטשן דיך און מערן דיך. ער וועט אויך בענטשן די פרוכט פון דיין טראכט און די פרוכט פון דיין ערד, דיין תבואה און דיין ווייַן און דיין ייל, די פאַרגרעסערן פון אײַערע רינדער און די יונגע פֿון אײַערע שאָף, אין דעם לאַנד װאָס ער האָט געשװאָרן אײַערע עלטערן דיר צו געבן, זאָלט איר געבענטשט װערן פֿון אַלע פֿעלקער, קײן זכר און קײן נקבֿה זאָל ניט זײַן צװישן דיר, אָדער צװישן דײַן בהמה.</w:t>
      </w:r>
    </w:p>
    <w:p/>
    <w:p>
      <w:r xmlns:w="http://schemas.openxmlformats.org/wordprocessingml/2006/main">
        <w:t xml:space="preserve">/35:27 און יעקב איז געקומען צו זײַן פֿאָטער יצחקן קײן מַמרֵא, אין דער שטאָט ארבע, װאָס איז חבֿרון, װוּ אַבֿרהם און יצחק האָבן זיך געװױנט.</w:t>
      </w:r>
    </w:p>
    <w:p/>
    <w:p>
      <w:r xmlns:w="http://schemas.openxmlformats.org/wordprocessingml/2006/main">
        <w:t xml:space="preserve">יעקבֿ קערט זיך צוריק צו דער שטאָט חברון, וווּ אַבֿרהם און יצחק האָבן פריער געוווינט.</w:t>
      </w:r>
    </w:p>
    <w:p/>
    <w:p>
      <w:r xmlns:w="http://schemas.openxmlformats.org/wordprocessingml/2006/main">
        <w:t xml:space="preserve">1. די וויכטיקייט פון צוריקקומען צו אונדזער רוחניות רוץ</w:t>
      </w:r>
    </w:p>
    <w:p/>
    <w:p>
      <w:r xmlns:w="http://schemas.openxmlformats.org/wordprocessingml/2006/main">
        <w:t xml:space="preserve">2. קיינמאָל פאַרגעסן אונדזער אמונה העריטאַגע</w:t>
      </w:r>
    </w:p>
    <w:p/>
    <w:p>
      <w:r xmlns:w="http://schemas.openxmlformats.org/wordprocessingml/2006/main">
        <w:t xml:space="preserve">1. העברעווס 11: 9-10 (דורך אמונה האט ער געוואוינט אין דעם לאַנד פון צוזאָג, ווי אין אַ פרעמד לאַנד, וווינען אין סוכות מיט יצחק און יעקב, די יורשים מיט אים פון דער זעלביקער צוזאָג)</w:t>
      </w:r>
    </w:p>
    <w:p/>
    <w:p>
      <w:r xmlns:w="http://schemas.openxmlformats.org/wordprocessingml/2006/main">
        <w:t xml:space="preserve">2. בראשית 7-12:6 (און אבראם איז דורכגעגאנגען דורך דעם לאנד ביז דעם ארט פון שכם, ביז דעם פּלױן מורה. און דער כנעני איז דעמאלט געװען אין לאַנד. און גאָט האָט זיך באַװיזן צו אבֿרם, און האָט געזאָגט: צו דײַן זאָמען װילן. איך געבן דעם לאַנד :)</w:t>
      </w:r>
    </w:p>
    <w:p/>
    <w:p>
      <w:r xmlns:w="http://schemas.openxmlformats.org/wordprocessingml/2006/main">
        <w:t xml:space="preserve">גענעסיס 35:28 און די טעג פון יצחק זענען געווען הונדערט און אַכציק יאָר.</w:t>
      </w:r>
    </w:p>
    <w:p/>
    <w:p>
      <w:r xmlns:w="http://schemas.openxmlformats.org/wordprocessingml/2006/main">
        <w:t xml:space="preserve">יצחק האט געלעבט ביז 180 יאר אלט.</w:t>
      </w:r>
    </w:p>
    <w:p/>
    <w:p>
      <w:r xmlns:w="http://schemas.openxmlformats.org/wordprocessingml/2006/main">
        <w:t xml:space="preserve">1. גאָט 'ס געטריי און טנייַ איז קענטיק דורך יצחק ס לאַנג לעבן.</w:t>
      </w:r>
    </w:p>
    <w:p/>
    <w:p>
      <w:r xmlns:w="http://schemas.openxmlformats.org/wordprocessingml/2006/main">
        <w:t xml:space="preserve">2. גאָט גיט אונדז אַ בייַשפּיל פון לעבן אַ לעבן פון אמונה דורך יצחק.</w:t>
      </w:r>
    </w:p>
    <w:p/>
    <w:p>
      <w:r xmlns:w="http://schemas.openxmlformats.org/wordprocessingml/2006/main">
        <w:t xml:space="preserve">1. דברים 34:7 - "משה איז געווען 120 יאָר אַלט ווען ער איז געשטארבן, אָבער זיין אויגן זענען נישט שוואַך און זיין שטאַרקייט ניט ניטאָ."</w:t>
      </w:r>
    </w:p>
    <w:p/>
    <w:p>
      <w:r xmlns:w="http://schemas.openxmlformats.org/wordprocessingml/2006/main">
        <w:t xml:space="preserve">2. סאַם 90:10 - "די יאָרן פון אונדזער לעבן זענען זיבעציק, אָדער אפילו ווייַל פון שטאַרקייט אַכציק;"</w:t>
      </w:r>
    </w:p>
    <w:p/>
    <w:p>
      <w:r xmlns:w="http://schemas.openxmlformats.org/wordprocessingml/2006/main">
        <w:t xml:space="preserve">/35:29 און יצחק האָט אױפֿגעגעבן דעם גײַסט, און ער איז געשטאָרבן, און ער איז אײַנגעזאַמלט געװאָרן צו זײַן פֿאָלק, אַלט און זאַט מיט טעג; און זײַנע זין, עֵשָׂו און יעקב, האָבן אים באַגראָבן.</w:t>
      </w:r>
    </w:p>
    <w:p/>
    <w:p>
      <w:r xmlns:w="http://schemas.openxmlformats.org/wordprocessingml/2006/main">
        <w:t xml:space="preserve">יצחק איז נפטר געוואָרן אין אַ גרויסער עלטער, און ער איז באַגראָבן געוואָרן ביי זיינע צוויי זין, עֵשָׂו און יעקב.</w:t>
      </w:r>
    </w:p>
    <w:p/>
    <w:p>
      <w:r xmlns:w="http://schemas.openxmlformats.org/wordprocessingml/2006/main">
        <w:t xml:space="preserve">1: אפילו אין טויט, משפּחה קענען זיין אַ גרויס מקור פון טרייסט.</w:t>
      </w:r>
    </w:p>
    <w:p/>
    <w:p>
      <w:r xmlns:w="http://schemas.openxmlformats.org/wordprocessingml/2006/main">
        <w:t xml:space="preserve">2: עלטער איז אַ ברכה פון גאָט, און זאָל זיין סעלאַברייטיד ווען באקומען.</w:t>
      </w:r>
    </w:p>
    <w:p/>
    <w:p>
      <w:r xmlns:w="http://schemas.openxmlformats.org/wordprocessingml/2006/main">
        <w:t xml:space="preserve">1: סאַם 90:10 - "די טעג פון אונדזער יאָרן זענען זעכציק יאָר און צען, און אויב זיי זענען 400 יאָר פון שטאַרקייט, נאָך זייער שטאַרקייט אַרבעט און טרויער, ווייַל עס איז באַלד פֿאַרשניטן, און מיר פליען אַוועק. "</w:t>
      </w:r>
    </w:p>
    <w:p/>
    <w:p>
      <w:r xmlns:w="http://schemas.openxmlformats.org/wordprocessingml/2006/main">
        <w:t xml:space="preserve">2: עקקלעסיאַסטעס 7: 1 - "אַ גוטן נאָמען איז בעסער ווי טייַער זאלבאלל, און דער טאָג פון טויט ווי דער טאָג פון געבורט."</w:t>
      </w:r>
    </w:p>
    <w:p/>
    <w:p>
      <w:r xmlns:w="http://schemas.openxmlformats.org/wordprocessingml/2006/main">
        <w:t xml:space="preserve">בקיצור:</w:t>
      </w:r>
    </w:p>
    <w:p>
      <w:r xmlns:w="http://schemas.openxmlformats.org/wordprocessingml/2006/main">
        <w:t xml:space="preserve">גענעסיס 36 גיט:</w:t>
      </w:r>
    </w:p>
    <w:p>
      <w:r xmlns:w="http://schemas.openxmlformats.org/wordprocessingml/2006/main">
        <w:t xml:space="preserve">א ייחוס פון די קינדער פון עשו (אדום);</w:t>
      </w:r>
    </w:p>
    <w:p>
      <w:r xmlns:w="http://schemas.openxmlformats.org/wordprocessingml/2006/main">
        <w:t xml:space="preserve">עֵשָׂו האָט גענומען כנענים;</w:t>
      </w:r>
    </w:p>
    <w:p>
      <w:r xmlns:w="http://schemas.openxmlformats.org/wordprocessingml/2006/main">
        <w:t xml:space="preserve">די רשימה פון די נעמען פון זיינע קינדער מיט זייער טעריטאָריע;</w:t>
      </w:r>
    </w:p>
    <w:p>
      <w:r xmlns:w="http://schemas.openxmlformats.org/wordprocessingml/2006/main">
        <w:t xml:space="preserve">די פּראַמאַנאַנס פון די שבטים ווי באַזונדער פון יעקבֿ ס ייחוס.</w:t>
      </w:r>
    </w:p>
    <w:p/>
    <w:p>
      <w:r xmlns:w="http://schemas.openxmlformats.org/wordprocessingml/2006/main">
        <w:t xml:space="preserve">פארבליבן גענעאַלאַדזשיקאַל רעקאָרדס אַרייַנגערעכנט מער נעמען,</w:t>
      </w:r>
    </w:p>
    <w:p>
      <w:r xmlns:w="http://schemas.openxmlformats.org/wordprocessingml/2006/main">
        <w:t xml:space="preserve">דעטאַילס וועגן הערשן שטעלעס אין עדאָמיטע שבטים,</w:t>
      </w:r>
    </w:p>
    <w:p>
      <w:r xmlns:w="http://schemas.openxmlformats.org/wordprocessingml/2006/main">
        <w:t xml:space="preserve">אַ חשבון פֿון קלאַנגען וואָס אַראָפּנידערן פֿון שֵׂעִיר דעם חוֹרי,</w:t>
      </w:r>
    </w:p>
    <w:p>
      <w:r xmlns:w="http://schemas.openxmlformats.org/wordprocessingml/2006/main">
        <w:t xml:space="preserve">נעמען רעקאָרדעד צוזאמען אינפֿאָרמאַציע וועגן משפחות און טעראַטאָריז.</w:t>
      </w:r>
    </w:p>
    <w:p/>
    <w:p>
      <w:r xmlns:w="http://schemas.openxmlformats.org/wordprocessingml/2006/main">
        <w:t xml:space="preserve">דער קאַפּיטל בפֿרט פאָוקיסיז אויף טרייסינג די ייכעס און אַנטוויקלונג פון עשו ס קינדסקינדער (די עדאָמיטעס). עס כיילייץ ווי זיי האָבן געגרינדעט זיך ווי בוילעט שבטים אין דער געגנט אַרומיק יעקבֿ ס ייכעס. די גענעאלאגישע רעקארדס צושטעלן אינזיכטן אין די פירערשאפט און טעריטאריאלער אפטיילונג צווישן די אדומיטן. גענעסיס 36 יקספּלאָרז טעמעס אַזאַ ווי ייכעס, טרייבאַל אידענטיטעט, און די מקיים פון גאָט 'ס הבטחות צו עשו ווי אַ באַזונדער פאָלק פון ישראל.</w:t>
      </w:r>
    </w:p>
    <w:p/>
    <w:p>
      <w:r xmlns:w="http://schemas.openxmlformats.org/wordprocessingml/2006/main">
        <w:t xml:space="preserve">/36:1 און דאָס זײַנען די דָורוֹת פֿון עֵשָׂו װאָס איז אדום.</w:t>
      </w:r>
    </w:p>
    <w:p/>
    <w:p>
      <w:r xmlns:w="http://schemas.openxmlformats.org/wordprocessingml/2006/main">
        <w:t xml:space="preserve">די דורות פון עשו זענען רעקאָרדעד אין גענעסיס 36.</w:t>
      </w:r>
    </w:p>
    <w:p/>
    <w:p>
      <w:r xmlns:w="http://schemas.openxmlformats.org/wordprocessingml/2006/main">
        <w:t xml:space="preserve">1. גאָט 'ס געטריי אין רעקאָרדינג אונדזער מעשיות.</w:t>
      </w:r>
    </w:p>
    <w:p/>
    <w:p>
      <w:r xmlns:w="http://schemas.openxmlformats.org/wordprocessingml/2006/main">
        <w:t xml:space="preserve">2. די וויכטיקייט פון ייכעס און משפּחה געשיכטע.</w:t>
      </w:r>
    </w:p>
    <w:p/>
    <w:p>
      <w:r xmlns:w="http://schemas.openxmlformats.org/wordprocessingml/2006/main">
        <w:t xml:space="preserve">1. עברים 11:20-22 - "דורך אמונה יצחק ברוך יעקב און עשו אין אַכטונג צו זייער צוקונפֿט. דורך אמונה יעקב, ווען ער איז געהאלטן ביים שטארבן, געבענטשט יעדער פון די קינדער פון יוסף, און געדינט ווי ער ליינט אויף די שפּיץ פון זיין. דורך אמונה, האָט יוסף, ווען זיין סוף איז געווען נאָענט, גערעדט וועגן דעם יציאת ישראל, און געגעבן אָנווייזונגען וועגן זיינע ביינער.</w:t>
      </w:r>
    </w:p>
    <w:p/>
    <w:p>
      <w:r xmlns:w="http://schemas.openxmlformats.org/wordprocessingml/2006/main">
        <w:t xml:space="preserve">2. תהלים 78:4-7 - "מיר וועלן זיי ניט באַהאַלטן פון זייער קינדער, אָבער זאָגן צו די קומענדיק דור די כבוד מעשים פון די האר, און זיין מאַכט, און די וואונדער וואָס ער האט געטאן. ער האט געגרינדעט אַ עדות אין יעקבֿ. און ער האָט באַשטימט אַ געזעץ אין ישׂראל, װאָס ער האָט באַפֿױלן אונדזערע עלטערן צו לערנען זײערע קינדער, כּדי דער נעקסטער דור זאָל זײ דערקענען, די קינדער נאָך אַ קינד, און אױפֿשטײן און זײ זאָגן צו זײערע קינדער, כּדי זײ זאָלן האָפֿן אױף גאָט און ניט פאַרגעסן די מעשים פון גאָט, אָבער האַלטן זיינע געבאָט.</w:t>
      </w:r>
    </w:p>
    <w:p/>
    <w:p>
      <w:r xmlns:w="http://schemas.openxmlformats.org/wordprocessingml/2006/main">
        <w:t xml:space="preserve">/36:2 און עֵשָׂו האָט גענומען זײַנע װײַבער פֿון די טעכטער פֿון כּנַעַן; עדה די טאָכטער פֿון אֵלוֹן דעם חִתּי, און אַהוליבמה די טאָכטער פֿון עַנָה, די טאָכטער פֿון צִבעון דעם חִוִי;</w:t>
      </w:r>
    </w:p>
    <w:p/>
    <w:p>
      <w:r xmlns:w="http://schemas.openxmlformats.org/wordprocessingml/2006/main">
        <w:t xml:space="preserve">עֵשָׂו האָט גענומען כנענים.</w:t>
      </w:r>
    </w:p>
    <w:p/>
    <w:p>
      <w:r xmlns:w="http://schemas.openxmlformats.org/wordprocessingml/2006/main">
        <w:t xml:space="preserve">1. גאָט ס ווארענונג קעגן ינטערמערידזש</w:t>
      </w:r>
    </w:p>
    <w:p/>
    <w:p>
      <w:r xmlns:w="http://schemas.openxmlformats.org/wordprocessingml/2006/main">
        <w:t xml:space="preserve">2. די געפאַר פון אַסימילאַטיאָן</w:t>
      </w:r>
    </w:p>
    <w:p/>
    <w:p>
      <w:r xmlns:w="http://schemas.openxmlformats.org/wordprocessingml/2006/main">
        <w:t xml:space="preserve">1. דעוטעראָנאָמי 7:3-4, טאָן ניט חתונה מיט זיי, געבן דיין טעכטער צו זייער זין, אָדער נעמען זייערע טעכטער פֿאַר דיין זין, פֿאַר זיי וועלן אָפּקערן דיין זין פון נאָך מיר, צו דינען אנדערע געטער. דענצמאָל האָט זיך דער צאָרן פֿון גאָט אױפֿגעבראַכט אױף דיר, און ער װעט דיך גיך פֿאַרטיליקן.</w:t>
      </w:r>
    </w:p>
    <w:p/>
    <w:p>
      <w:r xmlns:w="http://schemas.openxmlformats.org/wordprocessingml/2006/main">
        <w:t xml:space="preserve">2. יהושע 23:11-13, היטן אכטונג צו זיך, אַז איר ליבע די האר דיין גאָט. אַנדערש, אויב דו וועסט זיך אומקערן אויף עפּעס אַ וועג, און זיך האַלטן אין די איבעריקע פון די דאָזיקע פֿעלקער, די וואָס זענען געבליבן צווישן דיר, און חתונה מאַכן מיט זיי, און קומען צו זיי און זיי צו דיר, זאָלסט וויסן פֿאַר זיכער אַז יהוה אײַער גאָט וועט ניט מער פֿאַרטריבן די דאָזיקע פֿעלקער פֿון פֿאַר דיר. אָבער זײ װעלן אײַך זײַן פֿאַר שטרויכלונגען און פֿאַלקער, און פּלאָגן אױף אײַערע זײַטן, און דערנער אין אײַערע אױגן, ביז דו װעסט אומקומען פֿון דעם דאָזיקן גוטן לאַנד װאָס יהוה אײַער גאָט האָט דיר געגעבן.</w:t>
      </w:r>
    </w:p>
    <w:p/>
    <w:p>
      <w:r xmlns:w="http://schemas.openxmlformats.org/wordprocessingml/2006/main">
        <w:t xml:space="preserve">/36:3 און בשמת, די טאָכטער פֿון ישמאַעלן, די שװעסטער פֿון נבֿיוֹתן.</w:t>
      </w:r>
    </w:p>
    <w:p/>
    <w:p>
      <w:r xmlns:w="http://schemas.openxmlformats.org/wordprocessingml/2006/main">
        <w:t xml:space="preserve">בשמת איז געווען די טאָכטער פון ישמעאלן און די שוועסטער פון נבָגוֹת.</w:t>
      </w:r>
    </w:p>
    <w:p/>
    <w:p>
      <w:r xmlns:w="http://schemas.openxmlformats.org/wordprocessingml/2006/main">
        <w:t xml:space="preserve">1. לעקציעס פֿון באַשעמאַט: ווי מיר קענען באַקומען די טשאַלאַנדזשיז פון אונדזער משפּחה</w:t>
      </w:r>
    </w:p>
    <w:p/>
    <w:p>
      <w:r xmlns:w="http://schemas.openxmlformats.org/wordprocessingml/2006/main">
        <w:t xml:space="preserve">2. די מאַכט פון שוועסטער: די געשיכטע פון באַשעמאַט און נעבאַדזשאָט</w:t>
      </w:r>
    </w:p>
    <w:p/>
    <w:p>
      <w:r xmlns:w="http://schemas.openxmlformats.org/wordprocessingml/2006/main">
        <w:t xml:space="preserve">1. גענעסיס 25:12-18 - די געבורט פון עשו און יעקב, קינדער פון יצחק און ישמאַעל</w:t>
      </w:r>
    </w:p>
    <w:p/>
    <w:p>
      <w:r xmlns:w="http://schemas.openxmlformats.org/wordprocessingml/2006/main">
        <w:t xml:space="preserve">2. רוימער 9: 6-8 - גאָט 'ס צוזאָג צו אברהם און זיין קינדסקינדער דורך יצחק און ישמאַעל</w:t>
      </w:r>
    </w:p>
    <w:p/>
    <w:p>
      <w:r xmlns:w="http://schemas.openxmlformats.org/wordprocessingml/2006/main">
        <w:t xml:space="preserve">/36:4 און עדה האָט געבאָרן עֵשָׂו אֶליפָז; און בשמת האָט געבאָרן רעואל;</w:t>
      </w:r>
    </w:p>
    <w:p/>
    <w:p>
      <w:r xmlns:w="http://schemas.openxmlformats.org/wordprocessingml/2006/main">
        <w:t xml:space="preserve">עדה און בשמת זענען געווען די ווייבער פון עֵשָׂו וואָס האָבן אים געבאָרן צוויי זין, אליפז און רעואל.</w:t>
      </w:r>
    </w:p>
    <w:p/>
    <w:p>
      <w:r xmlns:w="http://schemas.openxmlformats.org/wordprocessingml/2006/main">
        <w:t xml:space="preserve">1. גאָט ס שליימעסדיק פּלאַן פֿאַר די משפּחה אין גענעסיס 36.</w:t>
      </w:r>
    </w:p>
    <w:p/>
    <w:p>
      <w:r xmlns:w="http://schemas.openxmlformats.org/wordprocessingml/2006/main">
        <w:t xml:space="preserve">2. ווי גאָט ניצט אונדזער משפחות צו ברענגען וועגן זיין וועט.</w:t>
      </w:r>
    </w:p>
    <w:p/>
    <w:p>
      <w:r xmlns:w="http://schemas.openxmlformats.org/wordprocessingml/2006/main">
        <w:t xml:space="preserve">1. עפעסיאַנס 6: 1-4 -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/5:16 הערט כּבֿוד דײַן פֿאָטער און דײַן מוטער, אַזױ װי יהוה דײַן גאָט האָט דיר באַפֿױלן; כּדי דײַנע טעג זאָלן לענגער װערן, און עס זאָל דיר גוט זײַן אין דעם לאַנד װאָס יהוה דײַן גאָט גיט דיר.</w:t>
      </w:r>
    </w:p>
    <w:p/>
    <w:p>
      <w:r xmlns:w="http://schemas.openxmlformats.org/wordprocessingml/2006/main">
        <w:t xml:space="preserve">/36:5 און אהליבמה האָט געבאָרן יוֹש, און יַעֲלָם, און קֹרַח; דאָס זײַנען די זין פֿון עֵשָׂו, װאָס זײַנען אים געבאָרן געװאָרן אין לאַנד כּנַעַן.</w:t>
      </w:r>
    </w:p>
    <w:p/>
    <w:p>
      <w:r xmlns:w="http://schemas.openxmlformats.org/wordprocessingml/2006/main">
        <w:t xml:space="preserve">עֵשָׂו האָט געהאַט דרײַ זין, יוֹש, יַעַלם, און קֹרַח, אים געבאָרן אין לאַנד כּנַעַן.</w:t>
      </w:r>
    </w:p>
    <w:p/>
    <w:p>
      <w:r xmlns:w="http://schemas.openxmlformats.org/wordprocessingml/2006/main">
        <w:t xml:space="preserve">1. גאָט 'ס געטרייַקייט אין פּראַוויידינג אַ מקיים צוזאָג צו עשו</w:t>
      </w:r>
    </w:p>
    <w:p/>
    <w:p>
      <w:r xmlns:w="http://schemas.openxmlformats.org/wordprocessingml/2006/main">
        <w:t xml:space="preserve">2. די מאַכט פון משפּחה און דזשענעריישאַנאַל ינפלואַנסיז</w:t>
      </w:r>
    </w:p>
    <w:p/>
    <w:p>
      <w:r xmlns:w="http://schemas.openxmlformats.org/wordprocessingml/2006/main">
        <w:t xml:space="preserve">1. ירמיהו 33:22 - אַזוי ווי דער חיל פון הימל קען ניט זיין געציילט, און דער זאַמד פון די ים ניט געמאסטן;</w:t>
      </w:r>
    </w:p>
    <w:p/>
    <w:p>
      <w:r xmlns:w="http://schemas.openxmlformats.org/wordprocessingml/2006/main">
        <w:t xml:space="preserve">2. רוימער 8:17 -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/36:6 און עֵשָׂו האָט גענומען זײַנע װײַבער, און זײַנע זין, און זײַנע טעכטער, און אַלע נפשות פֿון זײַן הױז, און זײַנע בהמות, און אַלע זײַנע בהמה, און זײַן גאַנצן פֿאַרמעג װאָס ער האָט באַקומען אין לאַנד כּנַעַן; און ער איז געגאַנגען אין לאַנד פֿון דעם פּנים פֿון זײַן ברודער יעקבן.</w:t>
      </w:r>
    </w:p>
    <w:p/>
    <w:p>
      <w:r xmlns:w="http://schemas.openxmlformats.org/wordprocessingml/2006/main">
        <w:t xml:space="preserve">1: גאָט בענטשן אונדז מיט משפּחה און אַלע די רעסורסן וואָס מיר דאַרפֿן צו לעבן אַ בליענדיק לעבן.</w:t>
      </w:r>
    </w:p>
    <w:p/>
    <w:p>
      <w:r xmlns:w="http://schemas.openxmlformats.org/wordprocessingml/2006/main">
        <w:t xml:space="preserve">2: מיר זאָל זיין דאַנקבאַר פֿאַר די גיפס וואָס גאָט האט געגעבן אונדז און נוצן זיי צו כּבֿוד אים.</w:t>
      </w:r>
    </w:p>
    <w:p/>
    <w:p>
      <w:r xmlns:w="http://schemas.openxmlformats.org/wordprocessingml/2006/main">
        <w:t xml:space="preserve">1: דעוטעראָנאָמי 8:18 - "אָבער זאָלסט געדענקען יהוה דיין גאָט, פֿאַר עס איז דער וואָס גיט דיר מאַכט צו קריגן עשירות, ער זאָל באַשטעטיקן זיין בונד וואָס ער האָט געשוואָרן צו דיין עלטערן, ווי עס איז הייַנט."</w:t>
      </w:r>
    </w:p>
    <w:p/>
    <w:p>
      <w:r xmlns:w="http://schemas.openxmlformats.org/wordprocessingml/2006/main">
        <w:t xml:space="preserve">2: סאַם 107: 9 - "ווארים ער סאַפייט די בענקשאַפט נשמה, און פּלאָמבירן די הונגעריק נשמה מיט גוטסקייט."</w:t>
      </w:r>
    </w:p>
    <w:p/>
    <w:p>
      <w:r xmlns:w="http://schemas.openxmlformats.org/wordprocessingml/2006/main">
        <w:t xml:space="preserve">/36:7 װאָרום זײער עשירות איז געװען מער װי זײ זאָלן װױנען צוזאַמען; און דאָס לאַנד װאָס זײ זײַנען געװען פֿרעמדע אין זײ האָט זײ ניט געקענט טראָגן פֿון װעגן זײערע בהמות.</w:t>
      </w:r>
    </w:p>
    <w:p/>
    <w:p>
      <w:r xmlns:w="http://schemas.openxmlformats.org/wordprocessingml/2006/main">
        <w:t xml:space="preserve">דאָס לאַנד איז געווען צו קליין צו אַקאַמאַדייט די עשירות פון עשוס משפּחה.</w:t>
      </w:r>
    </w:p>
    <w:p/>
    <w:p>
      <w:r xmlns:w="http://schemas.openxmlformats.org/wordprocessingml/2006/main">
        <w:t xml:space="preserve">1: גאָט גיט וואָס מיר דאַרפֿן, ניט דאַווקע וואָס מיר וועלן.</w:t>
      </w:r>
    </w:p>
    <w:p/>
    <w:p>
      <w:r xmlns:w="http://schemas.openxmlformats.org/wordprocessingml/2006/main">
        <w:t xml:space="preserve">2: מיר זאָלן זיך נישט צוגעבונדן צו מאטעריעל פארמעגן.</w:t>
      </w:r>
    </w:p>
    <w:p/>
    <w:p>
      <w:r xmlns:w="http://schemas.openxmlformats.org/wordprocessingml/2006/main">
        <w:t xml:space="preserve">1: מתיא 6: 21-19: דו זאלסט נישט שטעלן זיך פֿאַר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1 טימאטעאוס 6: 7-10 פֿאַר מיר געבראכט גאָרנישט אין דער וועלט, און מיר קענען נישט נעמען עפּעס אויס פון דער וועלט. אבער אויב מיר האָבן עסן און קליידער, מיר וועלן זיין צופרידן מיט די. אבער די וואס ווילן צו זיין רייך פאַלן אין נסיון, אין אַ שטרויכלונג, אין פילע ומזיניק און שעדלעך תאוות וואָס אַראָפּוואַרפן מענטשן אין צעשטערן און צעשטערונג. ווארים די ליבשאפט צו געלט איז א שורש פון אלע מיני רשעות. עס איז דורך דעם פאַרלאַנג אַז עטלעכע זענען וואַנדערד אַוועק פון די אמונה און פּירסט זיך מיט פילע יסורים.</w:t>
      </w:r>
    </w:p>
    <w:p/>
    <w:p>
      <w:r xmlns:w="http://schemas.openxmlformats.org/wordprocessingml/2006/main">
        <w:t xml:space="preserve">/36:8 און עֵשָׂו איז געזעסן אױפֿן באַרג שֵׂעִיר; עֵשָׂו איז אדום.</w:t>
      </w:r>
    </w:p>
    <w:p/>
    <w:p>
      <w:r xmlns:w="http://schemas.openxmlformats.org/wordprocessingml/2006/main">
        <w:t xml:space="preserve">עֵשָׂו האָט זיך באַזעצט אויפן באַרג שֵׂעִיר, און איז געוואָרן דער פאָטער פון די אדומי.</w:t>
      </w:r>
    </w:p>
    <w:p/>
    <w:p>
      <w:r xmlns:w="http://schemas.openxmlformats.org/wordprocessingml/2006/main">
        <w:t xml:space="preserve">1: גאָט האט אַ פּלאַן פֿאַר יעדער פון אונדז און וועט פירן אונדז צו אונדזער צוקונפט אויב מיר נאָכפאָלגן אים.</w:t>
      </w:r>
    </w:p>
    <w:p/>
    <w:p>
      <w:r xmlns:w="http://schemas.openxmlformats.org/wordprocessingml/2006/main">
        <w:t xml:space="preserve">2: גאָט קענען נוצן אונדזער צושטאנדן פֿאַר אונדזער לעצט גוטס.</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ירמיהו 29:11 - פֿאַר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/36:9 און דאָס זײַנען די דָורוֹת פֿון עֵשָׂו דעם פֿאָטער פֿון אֶדוֹם אױפֿן באַרג שֵׂעִיר:</w:t>
      </w:r>
    </w:p>
    <w:p/>
    <w:p>
      <w:r xmlns:w="http://schemas.openxmlformats.org/wordprocessingml/2006/main">
        <w:t xml:space="preserve">עֵשָׂו איז געווען דער פֿאָטער פֿון די אֶדוֹמיים, וואָס האָבן געוווינט אין באַרג שֵׂעִיר.</w:t>
      </w:r>
    </w:p>
    <w:p/>
    <w:p>
      <w:r xmlns:w="http://schemas.openxmlformats.org/wordprocessingml/2006/main">
        <w:t xml:space="preserve">1: גאָט איז דער ענדגילטיקער פאַרזאָרגן און ער האָט פאַרזאָרגט די אדומיטן, וואָס זענען געווען קינדסקינדער פון עֵשָׂו.</w:t>
      </w:r>
    </w:p>
    <w:p/>
    <w:p>
      <w:r xmlns:w="http://schemas.openxmlformats.org/wordprocessingml/2006/main">
        <w:t xml:space="preserve">2: מיר קענען לערנען פון דעם בייַשפּיל פון עשו אַז גאָט איז געטרייַ צו די וואס רופן אויף אים.</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145:18 - דער האר איז נאָענט צו אַלע די וואס רופן אויף אים, צו אַלע וואָס רופן אויף אים אין אמת.</w:t>
      </w:r>
    </w:p>
    <w:p/>
    <w:p>
      <w:r xmlns:w="http://schemas.openxmlformats.org/wordprocessingml/2006/main">
        <w:t xml:space="preserve">/36:10 דאָס זײַנען די נעמען פֿון עֵשָׂוס זין; אליפז דער זון פון עדה די ווייב פון עשיו, רעואל דער זון פון בשמת די ווייב פון עשו.</w:t>
      </w:r>
    </w:p>
    <w:p/>
    <w:p>
      <w:r xmlns:w="http://schemas.openxmlformats.org/wordprocessingml/2006/main">
        <w:t xml:space="preserve">די זין פון עֵשָׂו הייסן אליפז און רעואל.</w:t>
      </w:r>
    </w:p>
    <w:p/>
    <w:p>
      <w:r xmlns:w="http://schemas.openxmlformats.org/wordprocessingml/2006/main">
        <w:t xml:space="preserve">1: גאָט 'ס אמונה אין בעכעסקעם זיינע הבטחות איז קענטיק אפילו אין דעם לעבן פון עשו.</w:t>
      </w:r>
    </w:p>
    <w:p/>
    <w:p>
      <w:r xmlns:w="http://schemas.openxmlformats.org/wordprocessingml/2006/main">
        <w:t xml:space="preserve">2: גאָט 'ס פּלאַן פֿאַר אונדזער לעבן קענען זיין געזען אין די מעשיות פון די וואס זענען געקומען פאר אונדז.</w:t>
      </w:r>
    </w:p>
    <w:p/>
    <w:p>
      <w:r xmlns:w="http://schemas.openxmlformats.org/wordprocessingml/2006/main">
        <w:t xml:space="preserve">1: רוימער 9:13 פּונקט ווי עס איז געשריבן: יעקבֿ איך ליב געהאט, אָבער עשו איך געהאסט.</w:t>
      </w:r>
    </w:p>
    <w:p/>
    <w:p>
      <w:r xmlns:w="http://schemas.openxmlformats.org/wordprocessingml/2006/main">
        <w:t xml:space="preserve">2: העברעווס 11:20 דורך אמונה יצחק ברוך יעקב און עשו וועגן זייער צוקונפֿט.</w:t>
      </w:r>
    </w:p>
    <w:p/>
    <w:p>
      <w:r xmlns:w="http://schemas.openxmlformats.org/wordprocessingml/2006/main">
        <w:t xml:space="preserve">/36:11 און די זין פֿון אליפֿזן זײַנען געװען תמן, עוֹמָר, צפֿוֹ, און גַתָם, און קֶנז.</w:t>
      </w:r>
    </w:p>
    <w:p/>
    <w:p>
      <w:r xmlns:w="http://schemas.openxmlformats.org/wordprocessingml/2006/main">
        <w:t xml:space="preserve">אליפז האט געהאט פיר זין מיט דעם נאמען תמאן, עומר, צפו, און גתם, און קנז.</w:t>
      </w:r>
    </w:p>
    <w:p/>
    <w:p>
      <w:r xmlns:w="http://schemas.openxmlformats.org/wordprocessingml/2006/main">
        <w:t xml:space="preserve">1. די שטאַרקייט פון משפּחה באָנדס: ויספאָרשן די שייכות צווישן אליפז און זיין זין</w:t>
      </w:r>
    </w:p>
    <w:p/>
    <w:p>
      <w:r xmlns:w="http://schemas.openxmlformats.org/wordprocessingml/2006/main">
        <w:t xml:space="preserve">2. וואָס קענען מיר לערנען פון די ביבלישע אותיות פון טעמאַן, אָמאר, זעפאָ, גאַטאַם און קענאַז?</w:t>
      </w:r>
    </w:p>
    <w:p/>
    <w:p>
      <w:r xmlns:w="http://schemas.openxmlformats.org/wordprocessingml/2006/main">
        <w:t xml:space="preserve">1. עפעסיאַנס 6: 4-1 -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2. רוימער 12:10 - זייט געטרייַ צו איינער דעם אנדערן אין ליבע. כבוד איינער דעם אנדערן העכער זיך.</w:t>
      </w:r>
    </w:p>
    <w:p/>
    <w:p>
      <w:r xmlns:w="http://schemas.openxmlformats.org/wordprocessingml/2006/main">
        <w:t xml:space="preserve">/36:12 און תמנע איז געװען אַ קעפּסװײַב צו אֶליפֿז דעם זון פֿון עֵשָׂוס; און זי האָט געבאָרן אֶליפָז עַמָלק: דאָס זײַנען געווען די זין פֿון אֶדָה אֶת עֵשָׂו.</w:t>
      </w:r>
    </w:p>
    <w:p/>
    <w:p>
      <w:r xmlns:w="http://schemas.openxmlformats.org/wordprocessingml/2006/main">
        <w:t xml:space="preserve">תמנע איז געווען א קעמפ ביי אליפז, וואס איז געווען דער זון פון עֵשָׂו. זי האט געהאט א זון עמלק מיט אליפז. עדה איז געװען עשוס װײַב און די מוטער פֿון אליפֿזן.</w:t>
      </w:r>
    </w:p>
    <w:p/>
    <w:p>
      <w:r xmlns:w="http://schemas.openxmlformats.org/wordprocessingml/2006/main">
        <w:t xml:space="preserve">1. די וויכטיקייט פון משפּחה און ייכעס אין די ביבל.</w:t>
      </w:r>
    </w:p>
    <w:p/>
    <w:p>
      <w:r xmlns:w="http://schemas.openxmlformats.org/wordprocessingml/2006/main">
        <w:t xml:space="preserve">2. די באַטייַט פון די ייחוס פון עשו.</w:t>
      </w:r>
    </w:p>
    <w:p/>
    <w:p>
      <w:r xmlns:w="http://schemas.openxmlformats.org/wordprocessingml/2006/main">
        <w:t xml:space="preserve">1. גענעסיס 36:12</w:t>
      </w:r>
    </w:p>
    <w:p/>
    <w:p>
      <w:r xmlns:w="http://schemas.openxmlformats.org/wordprocessingml/2006/main">
        <w:t xml:space="preserve">2. רוימער 9:13 - "ווי עס איז געשריבן, יעקב האט ליב געהאט, אָבער עשׂו האָב איך פיינט."</w:t>
      </w:r>
    </w:p>
    <w:p/>
    <w:p>
      <w:r xmlns:w="http://schemas.openxmlformats.org/wordprocessingml/2006/main">
        <w:t xml:space="preserve">/36:13 און דאָס זײַנען די זין פֿון רעואלן; נָחָת, אוּן זֶרַח, שְׁמָה, וּמִצָּה: דאָס זײַנען געווען די זין פֿון בשׂמת עֵשָׂו װײַב.</w:t>
      </w:r>
    </w:p>
    <w:p/>
    <w:p>
      <w:r xmlns:w="http://schemas.openxmlformats.org/wordprocessingml/2006/main">
        <w:t xml:space="preserve">דער דאָזיקער פּרשה אַנטפּלעקט, אַז עשוס ווייב, בשמת, האָט געהאַט פיר זין: נחת, זרח, שממה, און מיזה.</w:t>
      </w:r>
    </w:p>
    <w:p/>
    <w:p>
      <w:r xmlns:w="http://schemas.openxmlformats.org/wordprocessingml/2006/main">
        <w:t xml:space="preserve">1. די וויכטיקייט פון משפּחה אין די ביבל</w:t>
      </w:r>
    </w:p>
    <w:p/>
    <w:p>
      <w:r xmlns:w="http://schemas.openxmlformats.org/wordprocessingml/2006/main">
        <w:t xml:space="preserve">2. די געטריישאפט פון עשו'ס ווייב</w:t>
      </w:r>
    </w:p>
    <w:p/>
    <w:p>
      <w:r xmlns:w="http://schemas.openxmlformats.org/wordprocessingml/2006/main">
        <w:t xml:space="preserve">1. משלי 18:22 - "דער וואס געפינט אַ פרוי געפינט אַ גוט זאַך און קריייץ טויווע פון די האר."</w:t>
      </w:r>
    </w:p>
    <w:p/>
    <w:p>
      <w:r xmlns:w="http://schemas.openxmlformats.org/wordprocessingml/2006/main">
        <w:t xml:space="preserve">2. עפעסיאַנס 5: 33-21 - "פאָרלייגן צו איינער דעם אנדערן אויס פון מורא פֿאַר משיח."</w:t>
      </w:r>
    </w:p>
    <w:p/>
    <w:p>
      <w:r xmlns:w="http://schemas.openxmlformats.org/wordprocessingml/2006/main">
        <w:t xml:space="preserve">/36:14 און דאָס זײַנען געװען די זין פֿון אַהוֹליבָמָה, די טאָכטער פֿון ענה, דער טאָכטער פֿון צִבעון, עֵשָׂוס װײַב;</w:t>
      </w:r>
    </w:p>
    <w:p/>
    <w:p>
      <w:r xmlns:w="http://schemas.openxmlformats.org/wordprocessingml/2006/main">
        <w:t xml:space="preserve">אַהלִיבָמָה די טאָכטער פֿון ענה די טאָכטער פֿון צִבעון, איז געװען די װײַב פֿון עֵשָׂון, און זי האָט אים געבאָרן דרײַ זין: יוֹש, יַעֲלָם, און קֹרַח.</w:t>
      </w:r>
    </w:p>
    <w:p/>
    <w:p>
      <w:r xmlns:w="http://schemas.openxmlformats.org/wordprocessingml/2006/main">
        <w:t xml:space="preserve">1. די אמונה פון גאָט אין מקיים זיין הבטחות דורך דורות</w:t>
      </w:r>
    </w:p>
    <w:p/>
    <w:p>
      <w:r xmlns:w="http://schemas.openxmlformats.org/wordprocessingml/2006/main">
        <w:t xml:space="preserve">2. די וויכטיקייט פון משפּחה ייחוס און די שטאַרקייט געפונען אין עס</w:t>
      </w:r>
    </w:p>
    <w:p/>
    <w:p>
      <w:r xmlns:w="http://schemas.openxmlformats.org/wordprocessingml/2006/main">
        <w:t xml:space="preserve">1. רוימער 4:13-17 - גאָט ס צוזאָג צו אברהם און זיין קינדסקינדער</w:t>
      </w:r>
    </w:p>
    <w:p/>
    <w:p>
      <w:r xmlns:w="http://schemas.openxmlformats.org/wordprocessingml/2006/main">
        <w:t xml:space="preserve">2. עפעסיאַנס 6: 1-4 - קינדער אַנערינג זייער עלטערן אין די האר</w:t>
      </w:r>
    </w:p>
    <w:p/>
    <w:p>
      <w:r xmlns:w="http://schemas.openxmlformats.org/wordprocessingml/2006/main">
        <w:t xml:space="preserve">/36:15 דאָס זײַנען געװען די פירשטן פֿון די קינדער פֿון עֵשָׂו: די זין פֿון אֶליפֿז דעם בכָור זון פֿון עֵשָׂו; דוק תמאן, דוק עמאר, דוק זעפו, דוק קענאז,</w:t>
      </w:r>
    </w:p>
    <w:p/>
    <w:p>
      <w:r xmlns:w="http://schemas.openxmlformats.org/wordprocessingml/2006/main">
        <w:t xml:space="preserve">די דאָזיקע פּרשה באַשרײַבט די פֿינף דוכסים פֿון די קינדער פֿון עשו.</w:t>
      </w:r>
    </w:p>
    <w:p/>
    <w:p>
      <w:r xmlns:w="http://schemas.openxmlformats.org/wordprocessingml/2006/main">
        <w:t xml:space="preserve">1. גאָט 'ס אמונה אין בעכעסקעם זיינע הבטחות צו אברהם און יצחק, קיין ענין ווי פילע דורות פאָרן (גענעסיס 12: 3-1, 17: 8-1, 26: 5-1).</w:t>
      </w:r>
    </w:p>
    <w:p/>
    <w:p>
      <w:r xmlns:w="http://schemas.openxmlformats.org/wordprocessingml/2006/main">
        <w:t xml:space="preserve">2. די וויכטיקייט פון האָבן אמונה און צוטרוי אין גאָט 'ס פּלאַן פֿאַר אונדזער לעבן (עברים 11: 10-8).</w:t>
      </w:r>
    </w:p>
    <w:p/>
    <w:p>
      <w:r xmlns:w="http://schemas.openxmlformats.org/wordprocessingml/2006/main">
        <w:t xml:space="preserve">1. רוימער 9: 13-7 - אין דעם דורכפאָר פאולוס רעדט וועגן גאָט 'ס אמונה אין בעכעסקעם זיין הבטחות צו די מענטשן פון ישראל, אַפֿילו כאָטש זיי האָבן שוין ווידערשפעניק.</w:t>
      </w:r>
    </w:p>
    <w:p/>
    <w:p>
      <w:r xmlns:w="http://schemas.openxmlformats.org/wordprocessingml/2006/main">
        <w:t xml:space="preserve">2. סאַם 37:23-24 - דעם דורכפאָר דערמאנט אונדז צו צוטרוי אין די האר און זיין פּלאַן פֿאַר אונדזער לעבן, און אַז ער וועט ברענגען עס צו פאָרן.</w:t>
      </w:r>
    </w:p>
    <w:p/>
    <w:p>
      <w:r xmlns:w="http://schemas.openxmlformats.org/wordprocessingml/2006/main">
        <w:t xml:space="preserve">/36:16 דער פירשט קֹרח, דער פירשט גַתָם, און דער פירשט עַמָלק: דאָס זײַנען די פירשטן װאָס זײַנען געקומען פֿון אליפֿז אין לאַנד אדום; דאָס זײַנען געווען די זין פֿון עדה.</w:t>
      </w:r>
    </w:p>
    <w:p/>
    <w:p>
      <w:r xmlns:w="http://schemas.openxmlformats.org/wordprocessingml/2006/main">
        <w:t xml:space="preserve">אליפז , א מאן פון אדום , האט געהאט דריי זין - קורח , גתם און עמלק - וואס זענען געווארן פירשטן אין לאנד אדום .</w:t>
      </w:r>
    </w:p>
    <w:p/>
    <w:p>
      <w:r xmlns:w="http://schemas.openxmlformats.org/wordprocessingml/2006/main">
        <w:t xml:space="preserve">1. די מאַכט פון משפּחה - ווי די ירושה פון אַ פאטער קענען ווירקן דורות.</w:t>
      </w:r>
    </w:p>
    <w:p/>
    <w:p>
      <w:r xmlns:w="http://schemas.openxmlformats.org/wordprocessingml/2006/main">
        <w:t xml:space="preserve">2. די געטריי פאַרטראָגן - ווי אליפז'ס געטריי איז באַלוינט געוואָרן דורך זיינע זין.</w:t>
      </w:r>
    </w:p>
    <w:p/>
    <w:p>
      <w:r xmlns:w="http://schemas.openxmlformats.org/wordprocessingml/2006/main">
        <w:t xml:space="preserve">1. גענעסיס 28:3-4 - און גאָט דער אלמעכטיקער בענטשן דיך, און מאַכן דיך פרוכטיק, און מערן דיך, אַז דו זאָלסט זיין אַ פּלאַץ פון מענטשן; און געבן דיך די ברכה פון אברהם, צו דיר און צו דיין זאָמען מיט דיר; כּדי זאָלסט אַרבן דאָס לאַנד װאָס דו ביסט אַ פֿרעמדער אין װאָס גאָט האָט געגעבן צו אבֿרהמען.</w:t>
      </w:r>
    </w:p>
    <w:p/>
    <w:p>
      <w:r xmlns:w="http://schemas.openxmlformats.org/wordprocessingml/2006/main">
        <w:t xml:space="preserve">2. משלי 13:22 - א גוטער מאן לאזט איבער א נחלה צו די קינדער פון זיינע קינדער, און דער פארמעגן פון דעם זינדיקן ווערט אוועקגעשטעלט פאר די צדיק.</w:t>
      </w:r>
    </w:p>
    <w:p/>
    <w:p>
      <w:r xmlns:w="http://schemas.openxmlformats.org/wordprocessingml/2006/main">
        <w:t xml:space="preserve">/36:17 און דאָס זײַנען די זין פֿון רעועל עֵשָׂוס זון; פירשט נהת, פירשט זרח, פירשטיג שממה, פירשט מצה: דאס זענען די פירשטן וואס זענען געקומען פון רעואל אין לאנד אדום; דאָס זײַנען די זין פֿון בשמת עשוס װײַב.</w:t>
      </w:r>
    </w:p>
    <w:p/>
    <w:p>
      <w:r xmlns:w="http://schemas.openxmlformats.org/wordprocessingml/2006/main">
        <w:t xml:space="preserve">רְעוּאֵל דער זון פֿון עֵשָׂו האָט געהאַט פֿיר זין, װאָס זײַנען געװאָרן האַרן אין אדום.</w:t>
      </w:r>
    </w:p>
    <w:p/>
    <w:p>
      <w:r xmlns:w="http://schemas.openxmlformats.org/wordprocessingml/2006/main">
        <w:t xml:space="preserve">1. די מאַכט פון משפּחה: וואָס מיר קענען לערנען פון די פאַמיליאַל ירושה פון רעואל</w:t>
      </w:r>
    </w:p>
    <w:p/>
    <w:p>
      <w:r xmlns:w="http://schemas.openxmlformats.org/wordprocessingml/2006/main">
        <w:t xml:space="preserve">2. די מאַכט פון גאָט: ווי גאָט געניצט רעואל און זיין קינדסקינדער צו ברענגען וועגן זיין וועט</w:t>
      </w:r>
    </w:p>
    <w:p/>
    <w:p>
      <w:r xmlns:w="http://schemas.openxmlformats.org/wordprocessingml/2006/main">
        <w:t xml:space="preserve">1. בראשית 36:17 - רעואל, דער זון פון עֵשָׂו, האָט געהאַט פיר זין, וואָס זענען געוואָרן פירשטן אין אדום</w:t>
      </w:r>
    </w:p>
    <w:p/>
    <w:p>
      <w:r xmlns:w="http://schemas.openxmlformats.org/wordprocessingml/2006/main">
        <w:t xml:space="preserve">2. רות 4: 18-22 - די מאַכט פון משפּחה ווי דעמאַנסטרייטיד דורך די ייכעס פון רות און בעז</w:t>
      </w:r>
    </w:p>
    <w:p/>
    <w:p>
      <w:r xmlns:w="http://schemas.openxmlformats.org/wordprocessingml/2006/main">
        <w:t xml:space="preserve">/36:18 און דאָס זײַנען די זין פֿון עֵשָׂו אַהוֹליבָמָה; דער פירשט יעוש, דער פירשט יעלאם, דער פירשטק קרח: דאָס זענען געווען די פירשטן וואָס זענען געקומען פון אַהליבמה דער טאָכטער פון עָנָן, עֵשָׂו ווייַב.</w:t>
      </w:r>
    </w:p>
    <w:p/>
    <w:p>
      <w:r xmlns:w="http://schemas.openxmlformats.org/wordprocessingml/2006/main">
        <w:t xml:space="preserve">דער דאָזיקער פּרשה באַשרײַבט די זין פֿון אַהאָליבֿמה, טאָכטער פֿון ענה און עשוס ווייב, וואָס זענען די דוכסים יוש, יַעַלם, און קֹרַח.</w:t>
      </w:r>
    </w:p>
    <w:p/>
    <w:p>
      <w:r xmlns:w="http://schemas.openxmlformats.org/wordprocessingml/2006/main">
        <w:t xml:space="preserve">1. גאָט 'ס השגחה: ווי גאָט אָרטשעסטרייץ געשעענישן צו ויספירן זיין צוועקן</w:t>
      </w:r>
    </w:p>
    <w:p/>
    <w:p>
      <w:r xmlns:w="http://schemas.openxmlformats.org/wordprocessingml/2006/main">
        <w:t xml:space="preserve">2. די ברכה פון משפּחה: די פרייד און פֿאַראַנטוואָרטלעכקייט פון זייַענדיק אין אַ משפּחה</w:t>
      </w:r>
    </w:p>
    <w:p/>
    <w:p>
      <w:r xmlns:w="http://schemas.openxmlformats.org/wordprocessingml/2006/main">
        <w:t xml:space="preserve">1. בראשית 28:15, זע, איך בין מיט דיר און וועל דיך היטן וואוהין דו וועסט גיין, און וועל דיך צוריקברענגען אין דעם דאזיקן לאַנד, ווארים איך וועל דיך ניט פאַרלאָזן ביז איך האָב געטאָן וואָס איך האָב דיר צוגעזאָגט.</w:t>
      </w:r>
    </w:p>
    <w:p/>
    <w:p>
      <w:r xmlns:w="http://schemas.openxmlformats.org/wordprocessingml/2006/main">
        <w:t xml:space="preserve">2. סאַם 128:3, דיין פרוי וועט זיין ווי אַ פרוכטיק ווייַנשטאָק אין דיין הויז; אײַערע קינדער װעלן זײַן װי אײלבערטשעשעלעך אַרום דײַן טיש.</w:t>
      </w:r>
    </w:p>
    <w:p/>
    <w:p>
      <w:r xmlns:w="http://schemas.openxmlformats.org/wordprocessingml/2006/main">
        <w:t xml:space="preserve">/36:19 דאָס זײַנען די זין פֿון עֵשָׂון, װאָס איז אדום, און דאָס זײַנען זײערע האַרן.</w:t>
      </w:r>
    </w:p>
    <w:p/>
    <w:p>
      <w:r xmlns:w="http://schemas.openxmlformats.org/wordprocessingml/2006/main">
        <w:t xml:space="preserve">עֵשָׂו, אויך באקאנט ווי אדום, האָט געהאַט זין וואָס זענען געווען פירשטן.</w:t>
      </w:r>
    </w:p>
    <w:p/>
    <w:p>
      <w:r xmlns:w="http://schemas.openxmlformats.org/wordprocessingml/2006/main">
        <w:t xml:space="preserve">1. "א לעגאַט פון ליבע: עשו ס זין ווי דוקעס"</w:t>
      </w:r>
    </w:p>
    <w:p/>
    <w:p>
      <w:r xmlns:w="http://schemas.openxmlformats.org/wordprocessingml/2006/main">
        <w:t xml:space="preserve">2. "עשיו: אַ מאָדעל פון געטרייַ פאטערשאַפט"</w:t>
      </w:r>
    </w:p>
    <w:p/>
    <w:p>
      <w:r xmlns:w="http://schemas.openxmlformats.org/wordprocessingml/2006/main">
        <w:t xml:space="preserve">1. רוימער 9:13, "ווי עס איז געשריבן, יעקב האט ליב געהאט, אָבער עשׂו האָב איך פיינט."</w:t>
      </w:r>
    </w:p>
    <w:p/>
    <w:p>
      <w:r xmlns:w="http://schemas.openxmlformats.org/wordprocessingml/2006/main">
        <w:t xml:space="preserve">2. לוקע 12:13-14, "עמעצער אין די מאַסע האט געזאגט צו אים, 'רבי, זאָגן מיין ברודער צו טיילן די ירושה מיט מיר.' יאָשקע געענטפערט, 'מענטש, ווער האט באשטימט מיר אַ ריכטער אָדער אַ אַרביטער צווישן איר?'"</w:t>
      </w:r>
    </w:p>
    <w:p/>
    <w:p>
      <w:r xmlns:w="http://schemas.openxmlformats.org/wordprocessingml/2006/main">
        <w:t xml:space="preserve">/36:20 דאָס זײַנען די זין פֿון שֵׂעִיר דעם חוֹרי, װאָס האָבן באַװױנט דאָס לאַנד; לוֹטָן, אוּן שוֹבל, אוּן צִבְעוֹן, אוּן עָנָה,</w:t>
      </w:r>
    </w:p>
    <w:p/>
    <w:p>
      <w:r xmlns:w="http://schemas.openxmlformats.org/wordprocessingml/2006/main">
        <w:t xml:space="preserve">דער דאָזיקער פּרשה באַשרײַבט די פֿיר זין פֿון שֵׂעִיר דעם חוֹרי, װאָס האָבן געלעבט אין לאַנד אדום.</w:t>
      </w:r>
    </w:p>
    <w:p/>
    <w:p>
      <w:r xmlns:w="http://schemas.openxmlformats.org/wordprocessingml/2006/main">
        <w:t xml:space="preserve">1: מיר קענען לערנען פון Seir the Horite ווי צו לעבן אַ לעבן פון אמונה און צוטרוי אין גאָט.</w:t>
      </w:r>
    </w:p>
    <w:p/>
    <w:p>
      <w:r xmlns:w="http://schemas.openxmlformats.org/wordprocessingml/2006/main">
        <w:t xml:space="preserve">2: גאָט רופט אונדז צו זיין געטרייַ און געהארכזאם, קיין ענין ווער מיר זענען אָדער ווו מיר לעבן.</w:t>
      </w:r>
    </w:p>
    <w:p/>
    <w:p>
      <w:r xmlns:w="http://schemas.openxmlformats.org/wordprocessingml/2006/main">
        <w:t xml:space="preserve">1: רוימער 12:12 פריי זיך אין האָפענונג, זיין געדולדיק אין טריביאַליישאַן, זיין קעסיידערדיק אין תפילה.</w:t>
      </w:r>
    </w:p>
    <w:p/>
    <w:p>
      <w:r xmlns:w="http://schemas.openxmlformats.org/wordprocessingml/2006/main">
        <w:t xml:space="preserve">2: העברעווס 11: 7 דורך אמונה, נח, געווארנט דורך גאָט וועגן געשעענישן נאָך ומבאַמערקט, אין מורא מורא געבויט אַן אָרון פֿאַר די ראַטעווען פון זיין הויזגעזינד.</w:t>
      </w:r>
    </w:p>
    <w:p/>
    <w:p>
      <w:r xmlns:w="http://schemas.openxmlformats.org/wordprocessingml/2006/main">
        <w:t xml:space="preserve">/36:21 און דישון, און עזר, און דישן: דאָס זײַנען די פירשטן פֿון די חורי, די קינדער פֿון שֵׂעִיר אין לאַנד אדום.</w:t>
      </w:r>
    </w:p>
    <w:p/>
    <w:p>
      <w:r xmlns:w="http://schemas.openxmlformats.org/wordprocessingml/2006/main">
        <w:t xml:space="preserve">דער דאָזיקער פסוק דערציילט אונדז אַז דישון, עזר און דישן זענען געווען די מנהיגים פון די הורים, וואָס זענען געווען קינדער פון שעיר, און וואָס האָבן געוואוינט אין אדום.</w:t>
      </w:r>
    </w:p>
    <w:p/>
    <w:p>
      <w:r xmlns:w="http://schemas.openxmlformats.org/wordprocessingml/2006/main">
        <w:t xml:space="preserve">1. גאָט 'ס פּלאַן פֿאַר משפּחה: די געשיכטע פון די האָרייץ</w:t>
      </w:r>
    </w:p>
    <w:p/>
    <w:p>
      <w:r xmlns:w="http://schemas.openxmlformats.org/wordprocessingml/2006/main">
        <w:t xml:space="preserve">2. וואָס מיר קענען לערנען פון די הורייץ אין גענעסיס 36</w:t>
      </w:r>
    </w:p>
    <w:p/>
    <w:p>
      <w:r xmlns:w="http://schemas.openxmlformats.org/wordprocessingml/2006/main">
        <w:t xml:space="preserve">1. גענעסיס 36:6-30</w:t>
      </w:r>
    </w:p>
    <w:p/>
    <w:p>
      <w:r xmlns:w="http://schemas.openxmlformats.org/wordprocessingml/2006/main">
        <w:t xml:space="preserve">2. דעוטעראָנאָמי 2:12, 22</w:t>
      </w:r>
    </w:p>
    <w:p/>
    <w:p>
      <w:r xmlns:w="http://schemas.openxmlformats.org/wordprocessingml/2006/main">
        <w:t xml:space="preserve">/36:22 און די קינדער פֿון לוֹטָנען זײַנען געװען חוֹרי און חמם; און לוֹטנס שװעסטער איז געװען תמנע.</w:t>
      </w:r>
    </w:p>
    <w:p/>
    <w:p>
      <w:r xmlns:w="http://schemas.openxmlformats.org/wordprocessingml/2006/main">
        <w:t xml:space="preserve">ל</w:t>
      </w:r>
    </w:p>
    <w:p/>
    <w:p>
      <w:r xmlns:w="http://schemas.openxmlformats.org/wordprocessingml/2006/main">
        <w:t xml:space="preserve">1. גאָט קענען אַרבעטן אין מיסטעריעז וועגן, ניצן אפילו די מערסט אַנלייקלי מענטשן און צושטאנדן צו פאָרזעצן זיין פּלאַן.</w:t>
      </w:r>
    </w:p>
    <w:p/>
    <w:p>
      <w:r xmlns:w="http://schemas.openxmlformats.org/wordprocessingml/2006/main">
        <w:t xml:space="preserve">2. קיין משפּחה איז צו קליין צו זיין טייל פון גאָט 'ס פּלאַן און קיין מענטש איז צו נישטיק צו זיין טייל פון גאָט 'ס געשיכטע.</w:t>
      </w:r>
    </w:p>
    <w:p/>
    <w:p>
      <w:r xmlns:w="http://schemas.openxmlformats.org/wordprocessingml/2006/main">
        <w:t xml:space="preserve">1. אַקס 4:27-28 - פֿאַר באמת, אין דעם שטאָט, עס זענען געווען פארזאמלט קעגן דיין הייליק קנעכט יאָשקע, וועמען איר געזאלבט, ביידע הורדוס און פּאָנטיוס פילאטוס, צוזאַמען מיט די גויים און די פעלקער פון ישראל, צו טאָן אַלץ דיין האַנט און דײן פלאן איז געװען פאר־ באשערט צו פארקומען.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/36:23 און די קינדער פֿון שוֹבָל זײַנען דאָס געװען; אלוואן, און מנהחת, און עבל, שפו, און אונם.</w:t>
      </w:r>
    </w:p>
    <w:p/>
    <w:p>
      <w:r xmlns:w="http://schemas.openxmlformats.org/wordprocessingml/2006/main">
        <w:t xml:space="preserve">דער פּסוק פון בראשית 36 באשרייבט די נעמען פון די פינף קינדער פון שובאַל.</w:t>
      </w:r>
    </w:p>
    <w:p/>
    <w:p>
      <w:r xmlns:w="http://schemas.openxmlformats.org/wordprocessingml/2006/main">
        <w:t xml:space="preserve">1. די ברכה פון מולטיגענעראַטיאָנאַל אמונה: ויספאָרשן די לעגאַט פון שאָבאַל</w:t>
      </w:r>
    </w:p>
    <w:p/>
    <w:p>
      <w:r xmlns:w="http://schemas.openxmlformats.org/wordprocessingml/2006/main">
        <w:t xml:space="preserve">2. דער כוח פון נעמען: פארשטיין די באדייט פון די קינדער פון שובל</w:t>
      </w:r>
    </w:p>
    <w:p/>
    <w:p>
      <w:r xmlns:w="http://schemas.openxmlformats.org/wordprocessingml/2006/main">
        <w:t xml:space="preserve">1. מתיא 7:21-23 - ניט אַלעמען וואס זאגט צו מיר, האר, האר, וועט אַרייַן די מלכות פון הימל, אָבער דער איינער וואס טוט דעם וועט פון מיין פאטער וואס איז אין הימל. אין יענעם טאָג וועלן פילע צו מיר זאָגן: האר, האר, האָבן מיר ניט נביאות געזאָגט אין דיין נאָמען, און אַרויסגעטריבן בייזע גייסטער אין דיין נאָמען, און טאָן פילע שטאַרק מעשים אין דיין נאָמען? און דעמאלט וועל איך זיי דערקלערן: איך האב אייך קיינמאל ניט געקענט; גײט אװעק פון מיר, איר ארבעטער פון רשעות.</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/36:24 און דאָס זײַנען די קינדער פֿון צִבעון; אי עגָה און עָנָה: דאָס איז געװען יענע עָנָה, װאָס האָט געפֿונען די מױלען אין מדבר, בעת ער האָט געשפּיטט די אײזלן פֿון זײַן פֿאָטער צִבעון.</w:t>
      </w:r>
    </w:p>
    <w:p/>
    <w:p>
      <w:r xmlns:w="http://schemas.openxmlformats.org/wordprocessingml/2006/main">
        <w:t xml:space="preserve">ענה דער זון פֿון צִבעון, האָט געפֿונען מײַלער בעת ער האָט געהיט די אײזלען פֿון זײַן פֿאָטער.</w:t>
      </w:r>
    </w:p>
    <w:p/>
    <w:p>
      <w:r xmlns:w="http://schemas.openxmlformats.org/wordprocessingml/2006/main">
        <w:t xml:space="preserve">1. די וויכטיקייט פון פלייַס אין אונדזער אַרבעט.</w:t>
      </w:r>
    </w:p>
    <w:p/>
    <w:p>
      <w:r xmlns:w="http://schemas.openxmlformats.org/wordprocessingml/2006/main">
        <w:t xml:space="preserve">2. די ריוואָרדז פון פאָלגעוודיקייַט צו אונדזער עלטערן.</w:t>
      </w:r>
    </w:p>
    <w:p/>
    <w:p>
      <w:r xmlns:w="http://schemas.openxmlformats.org/wordprocessingml/2006/main">
        <w:t xml:space="preserve">1. משלי 12:11 - דער וואָס באַאַרבעט זיין לאַנד וועט זיין זאַט מיט ברויט, אָבער דער וואָס גייט נאָך נישטיק מענטשן איז בטל פון שכל.</w:t>
      </w:r>
    </w:p>
    <w:p/>
    <w:p>
      <w:r xmlns:w="http://schemas.openxmlformats.org/wordprocessingml/2006/main">
        <w:t xml:space="preserve">2. קאָלאָססיאַנס 3:20-21 - קינדער, פאָלגן דיין עלטערן אין אַלע זאכן: פֿאַר דעם איז גוט וואוילגעפעלן צו די האר. אבות, דערצערנט ניט אײַערע קינדער, כּדי זיי זאָלן ניט דערמאַטערן.</w:t>
      </w:r>
    </w:p>
    <w:p/>
    <w:p>
      <w:r xmlns:w="http://schemas.openxmlformats.org/wordprocessingml/2006/main">
        <w:t xml:space="preserve">/36:25 און די קינדער פֿון עַנָה זײַנען דאָס געװען; דישוֹן, און אַהלִיבָמָה די טאָכטער פֿון עַנָהן.</w:t>
      </w:r>
    </w:p>
    <w:p/>
    <w:p>
      <w:r xmlns:w="http://schemas.openxmlformats.org/wordprocessingml/2006/main">
        <w:t xml:space="preserve">ענה האט געהאט צװײ קינדער מיט די נאמען דישון און אהליבמה, זײן טאכטער.</w:t>
      </w:r>
    </w:p>
    <w:p/>
    <w:p>
      <w:r xmlns:w="http://schemas.openxmlformats.org/wordprocessingml/2006/main">
        <w:t xml:space="preserve">1. גאָט 'ס פּלאַן פֿאַר פאַמיליעס: יגזאַמינינג די משפּחה פון אַנאַה</w:t>
      </w:r>
    </w:p>
    <w:p/>
    <w:p>
      <w:r xmlns:w="http://schemas.openxmlformats.org/wordprocessingml/2006/main">
        <w:t xml:space="preserve">2. אַנערינג די לעגאַט פון אַנאַה און זיין קינדסקינדער</w:t>
      </w:r>
    </w:p>
    <w:p/>
    <w:p>
      <w:r xmlns:w="http://schemas.openxmlformats.org/wordprocessingml/2006/main">
        <w:t xml:space="preserve">1. משלי 22:6 - באַן אַ קינד אין דעם וועג ער זאָל גיין; אַפילו ווען ער איז אַלט וועט ער נישט אָפּגיין דערפון.</w:t>
      </w:r>
    </w:p>
    <w:p/>
    <w:p>
      <w:r xmlns:w="http://schemas.openxmlformats.org/wordprocessingml/2006/main">
        <w:t xml:space="preserve">2.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/36:26 און דאָס זײַנען די קינדער פֿון דישון; חמדן, און עשבן, און איתרן, און כערן.</w:t>
      </w:r>
    </w:p>
    <w:p/>
    <w:p>
      <w:r xmlns:w="http://schemas.openxmlformats.org/wordprocessingml/2006/main">
        <w:t xml:space="preserve">דער פּסוק פון בראשית 36 דערמאנט פיר זין פון דישון: חמדן, עשבן, איתרן און כערן.</w:t>
      </w:r>
    </w:p>
    <w:p/>
    <w:p>
      <w:r xmlns:w="http://schemas.openxmlformats.org/wordprocessingml/2006/main">
        <w:t xml:space="preserve">1) לאָזן גיין פון ומבאַקוועם געוווינהייטן</w:t>
      </w:r>
    </w:p>
    <w:p/>
    <w:p>
      <w:r xmlns:w="http://schemas.openxmlformats.org/wordprocessingml/2006/main">
        <w:t xml:space="preserve">2 ) כבוד אבותינו</w:t>
      </w:r>
    </w:p>
    <w:p/>
    <w:p>
      <w:r xmlns:w="http://schemas.openxmlformats.org/wordprocessingml/2006/main">
        <w:t xml:space="preserve">1) משלי 20:7 "דער צדיק וואָס גייט אין זיין יושר איז ברוך זיין קינדער נאָך אים!"</w:t>
      </w:r>
    </w:p>
    <w:p/>
    <w:p>
      <w:r xmlns:w="http://schemas.openxmlformats.org/wordprocessingml/2006/main">
        <w:t xml:space="preserve">2) עפעזיאַנס 6: 3-1, "קינדער, פאָלגן דיין עלטערן אין די האר, פֿאַר דעם איז רעכט. כּבֿוד דיין פאטער און מוטער וואָס איז דער ערשטער געבאָט מיט אַ צוזאָג אַז עס זאל גיין גוט מיט איר און אַז איר קענען הנאה לאַנג. לעבן אויף דער ערד.</w:t>
      </w:r>
    </w:p>
    <w:p/>
    <w:p>
      <w:r xmlns:w="http://schemas.openxmlformats.org/wordprocessingml/2006/main">
        <w:t xml:space="preserve">/36:27 דאָס זײַנען די קינדער פֿון עזר; בָּלָהָן, אוּן זַעְוָן, אוּן עַקָן.</w:t>
      </w:r>
    </w:p>
    <w:p/>
    <w:p>
      <w:r xmlns:w="http://schemas.openxmlformats.org/wordprocessingml/2006/main">
        <w:t xml:space="preserve">דער דורכפאָר פון גענעסיס 36:27 באשרייבט דריי זין פון עזר, בלהאַן, זאַוואַן און אַקאַן.</w:t>
      </w:r>
    </w:p>
    <w:p/>
    <w:p>
      <w:r xmlns:w="http://schemas.openxmlformats.org/wordprocessingml/2006/main">
        <w:t xml:space="preserve">1. די מתנה פון משפחה: א לערנען אויף בני עזר</w:t>
      </w:r>
    </w:p>
    <w:p/>
    <w:p>
      <w:r xmlns:w="http://schemas.openxmlformats.org/wordprocessingml/2006/main">
        <w:t xml:space="preserve">2. די געטרייַקייט פון גאָט: אַ דורכקוק פון די טייַטש הינטער די נעמען אין גענעסיס 36:27</w:t>
      </w:r>
    </w:p>
    <w:p/>
    <w:p>
      <w:r xmlns:w="http://schemas.openxmlformats.org/wordprocessingml/2006/main">
        <w:t xml:space="preserve">1. תהלים 68:6 - "גאָט שטעלט די עלנט אין משפחות, ער פירט אַרויס די געפאנגענע מיט געזאַנג, אָבער די בונטאַריש לעבן אין אַ זון-פאַרטריקנט לאַנד."</w:t>
      </w:r>
    </w:p>
    <w:p/>
    <w:p>
      <w:r xmlns:w="http://schemas.openxmlformats.org/wordprocessingml/2006/main">
        <w:t xml:space="preserve">2. קאָלאָססיאַנס 3:12-13 - "דעריבער, ווי גאָט ס אויסדערוויילט מענטשן, הייליק און ליב ליב געהאט, אָנטאָן זיך מיט ראַכמאָנעס, גוטהאַרציקייַט, אַניוועס, דזשענטאַלנאַס און געדולד. טראָגן מיט יעדער אנדערער און מוחל איינער דעם אנדערן אויב איינער פון איר האט אַ טרויעריק קעגן עמעצן, מוחל ווי דער האר האט דיר מוחל געווען."</w:t>
      </w:r>
    </w:p>
    <w:p/>
    <w:p>
      <w:r xmlns:w="http://schemas.openxmlformats.org/wordprocessingml/2006/main">
        <w:t xml:space="preserve">/36:28 די קינדער פֿון דישאַן זײַנען דאָס; עוז, און אַראַן.</w:t>
      </w:r>
    </w:p>
    <w:p/>
    <w:p>
      <w:r xmlns:w="http://schemas.openxmlformats.org/wordprocessingml/2006/main">
        <w:t xml:space="preserve">די דאָזיקע פּרשה באַשרײַבט די קינדער פֿון דישן.</w:t>
      </w:r>
    </w:p>
    <w:p/>
    <w:p>
      <w:r xmlns:w="http://schemas.openxmlformats.org/wordprocessingml/2006/main">
        <w:t xml:space="preserve">1. די וויכטיקייט פון איבערגעבן אונדזער אמונה צו צוקונפֿט דורות.</w:t>
      </w:r>
    </w:p>
    <w:p/>
    <w:p>
      <w:r xmlns:w="http://schemas.openxmlformats.org/wordprocessingml/2006/main">
        <w:t xml:space="preserve">2. די וויכטיקייט פון כּבֿוד אונדזער אָוועס.</w:t>
      </w:r>
    </w:p>
    <w:p/>
    <w:p>
      <w:r xmlns:w="http://schemas.openxmlformats.org/wordprocessingml/2006/main">
        <w:t xml:space="preserve">1. סאַם 78: 5-7 - "ווארים ער האט געגרינדעט אַ עדות אין יעקבֿ און באשטימט אַ געזעץ אין ישראל, וואָס ער באפוילן אונדזער אבות צו לערנען זייער קינדער, אַז דער ווייַטער דור זאל וויסן זיי, די קינדער נאָך אַנבאָרן, און אויפשטיין. און זאָגן זיי צו זייער קינדער, אַזוי אַז זיי זאָל האָפֿן אין גאָט און ניט פאַרגעסן די מעשים פון גאָט, אָבער האַלטן זיינע געבאָט.</w:t>
      </w:r>
    </w:p>
    <w:p/>
    <w:p>
      <w:r xmlns:w="http://schemas.openxmlformats.org/wordprocessingml/2006/main">
        <w:t xml:space="preserve">2. דעוטעראָנאָמי 6:6-9 - "און די ווערטער וואָס איך באַפֿעל דיר הייַנט וועט זיין אויף דיין האַרץ, איר זאָל לערנען זיי פלייַסיק צו דיין קינדער, און רעדן וועגן זיי ווען איר זיצן אין דיין הויז, און ווען איר גיין דורך. דעם וועג, און ווען דו ליגסט זיך, און ווען דו שטיי אויף, זאָלסטו זיי בינדן ווי אַ צייכנס אויף דיין האַנט, און זיי זאָלן זיין ווי שפּיגל צווישן אײַערע אויגן, זאָלסטו זיי שרייַבן אויף די טירזײַלן פֿון דײַן הױז און אױף דײַנע טױערן. "</w:t>
      </w:r>
    </w:p>
    <w:p/>
    <w:p>
      <w:r xmlns:w="http://schemas.openxmlformats.org/wordprocessingml/2006/main">
        <w:t xml:space="preserve">/36:29 דאָס זײַנען די פירשטן װאָס זײַנען געקומען פֿון די הורים; דוכס לאָטאַן, דוכס שובל, דוכס ציבעון, דוכס ענה,</w:t>
      </w:r>
    </w:p>
    <w:p/>
    <w:p>
      <w:r xmlns:w="http://schemas.openxmlformats.org/wordprocessingml/2006/main">
        <w:t xml:space="preserve">די דורכפאָר דערמאנט פינף דוקסעס וואָס אַראָפּגיין פון די האָריץ.</w:t>
      </w:r>
    </w:p>
    <w:p/>
    <w:p>
      <w:r xmlns:w="http://schemas.openxmlformats.org/wordprocessingml/2006/main">
        <w:t xml:space="preserve">1: מיר קענען שפּור אונדזער אָוועס פון גאָט 'ס אויסדערוויילט מענטשן.</w:t>
      </w:r>
    </w:p>
    <w:p/>
    <w:p>
      <w:r xmlns:w="http://schemas.openxmlformats.org/wordprocessingml/2006/main">
        <w:t xml:space="preserve">2: גאָט ווייסט אונדזער פאַרגאַנגענהייט, פאָרשטעלן און צוקונפֿט.</w:t>
      </w:r>
    </w:p>
    <w:p/>
    <w:p>
      <w:r xmlns:w="http://schemas.openxmlformats.org/wordprocessingml/2006/main">
        <w:t xml:space="preserve">1: גענעסיס 12: 3 - "און איך וועל בענטשן די וואָס בענטשן דיך, און שעלטן דעם וואָס שילט דיך, און אין דיר וועלן געבענטשט ווערן אַלע משפּחות פון דער ערד."</w:t>
      </w:r>
    </w:p>
    <w:p/>
    <w:p>
      <w:r xmlns:w="http://schemas.openxmlformats.org/wordprocessingml/2006/main">
        <w:t xml:space="preserve">2: רוימער 11: 17-18 - "און אויב עטלעכע פון די צווייגן זענען צעבראכן אַוועק, און דו, זייַענדיק אַ ווילד מאַסלינע בוים, זענען איינגעווארצלט צווישן זיי, און מיט זיי טייל פון די וואָרצל און פעטנאַס פון די מאַסלינע בוים, באַרימערייַ מיט זיי. ניט קעגן די צװײגן, אָבער אױב דו באַרימערסט זיך, טראָגט ניט די װאָרצל, נאָר די װאָרצל.</w:t>
      </w:r>
    </w:p>
    <w:p/>
    <w:p>
      <w:r xmlns:w="http://schemas.openxmlformats.org/wordprocessingml/2006/main">
        <w:t xml:space="preserve">/36:30 דער פירשט דישון, דער פירשט עזר, דער פירשט דישאַן: דאָס זײַנען די פירשטן װאָס זײַנען געקומען פֿון הורי, צװישן זײערע האַרן אין לאַנד שֵׂעִיר.</w:t>
      </w:r>
    </w:p>
    <w:p/>
    <w:p>
      <w:r xmlns:w="http://schemas.openxmlformats.org/wordprocessingml/2006/main">
        <w:t xml:space="preserve">הורי האָט געהאַט דרײַ זין, דער דוכס דישון, דער דוכס עזר, און דער דוכס דישן, וואָס זענען אַלע געווען פירשטן וואָס האָבן געוואוינט אין לאַנד שעיר.</w:t>
      </w:r>
    </w:p>
    <w:p/>
    <w:p>
      <w:r xmlns:w="http://schemas.openxmlformats.org/wordprocessingml/2006/main">
        <w:t xml:space="preserve">1. אָוווערקאַמינג טשאַלאַנדזשיז צו דערגרייכן דיין פּאָטענציעל - גענעסיס 36:30</w:t>
      </w:r>
    </w:p>
    <w:p/>
    <w:p>
      <w:r xmlns:w="http://schemas.openxmlformats.org/wordprocessingml/2006/main">
        <w:t xml:space="preserve">2. דערגרייכן דיין גאָולז דורך זיך-דיססיפּלין - גענעסיס 36:30</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/36:31 און דאָס זײַנען די מלכים װאָס האָבן געקיניגט אין לאַנד אדום, אײדער קײן מלך האָט געקיניגט איבער די קינדער פֿון ישׂראל.</w:t>
      </w:r>
    </w:p>
    <w:p/>
    <w:p>
      <w:r xmlns:w="http://schemas.openxmlformats.org/wordprocessingml/2006/main">
        <w:t xml:space="preserve">די דאָזיקע פּרשה באַשרײַבט די מלכים, וואָס האָבן געקיניגט אין אדום איידער קיין מלך האָט געקיניגט איבער דעם פֿאָלק פֿון ישׂראל.</w:t>
      </w:r>
    </w:p>
    <w:p/>
    <w:p>
      <w:r xmlns:w="http://schemas.openxmlformats.org/wordprocessingml/2006/main">
        <w:t xml:space="preserve">1. די סאַווראַנטי פון גאָט: גאָט 'ס פּלאַן פֿאַר מלכים</w:t>
      </w:r>
    </w:p>
    <w:p/>
    <w:p>
      <w:r xmlns:w="http://schemas.openxmlformats.org/wordprocessingml/2006/main">
        <w:t xml:space="preserve">2. די וויכטיקייט פון מלכות: ביבלישע ביישפילן</w:t>
      </w:r>
    </w:p>
    <w:p/>
    <w:p>
      <w:r xmlns:w="http://schemas.openxmlformats.org/wordprocessingml/2006/main">
        <w:t xml:space="preserve">1. רוימער 13: 1-2,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/2.1 שמואל 7-8:5 האָבן זײ צו אים געזאָגט: זע, דו ביסט אַלט, און דײַנע זין גײען ניט אין דײַנע װעגן; אַצונד מאַכט אונדז אַ מלך צו משפּטן אונדז אַזױ װי אַלע פֿעלקער. און זײ האָבן געזאָגט: גיב אונדז אַ מלך אונדז צו משפּטן, און שמואל האָט מתפּלל געװען צו גאָט.</w:t>
      </w:r>
    </w:p>
    <w:p/>
    <w:p>
      <w:r xmlns:w="http://schemas.openxmlformats.org/wordprocessingml/2006/main">
        <w:t xml:space="preserve">/36:32 און בלע דער זון פֿון בעוֹרן האָט געקיניגט אין אדום, און דער נאָמען פֿון זײַן שטאָט איז געװען דינהבֿה.</w:t>
      </w:r>
    </w:p>
    <w:p/>
    <w:p>
      <w:r xmlns:w="http://schemas.openxmlformats.org/wordprocessingml/2006/main">
        <w:t xml:space="preserve">בלא האָט געקיניגט אין אדום, און זײַן שטאָט איז געווען דינהבֿה.</w:t>
      </w:r>
    </w:p>
    <w:p/>
    <w:p>
      <w:r xmlns:w="http://schemas.openxmlformats.org/wordprocessingml/2006/main">
        <w:t xml:space="preserve">1: גאָט 'ס הערשער האַנט איז געזען אין זיין אַפּוינטמאַנץ פון שרים.</w:t>
      </w:r>
    </w:p>
    <w:p/>
    <w:p>
      <w:r xmlns:w="http://schemas.openxmlformats.org/wordprocessingml/2006/main">
        <w:t xml:space="preserve">2: מלכים זענען באשטימט דורך גאָט און וועט זיין פאַראַנטוואָרטלעך פֿאַר זייער אַקשאַנז.</w:t>
      </w:r>
    </w:p>
    <w:p/>
    <w:p>
      <w:r xmlns:w="http://schemas.openxmlformats.org/wordprocessingml/2006/main">
        <w:t xml:space="preserve">1: דניאל 4:17 - "דער אייבערשטער הערשן די מלכות פון מענטשן און גיט עס צו וועמען ער וויל."</w:t>
      </w:r>
    </w:p>
    <w:p/>
    <w:p>
      <w:r xmlns:w="http://schemas.openxmlformats.org/wordprocessingml/2006/main">
        <w:t xml:space="preserve">2: משלי 21:1 - "דער מלך ס האַרץ איז אין דער האַנט פון די האר, ווי די טייַכן פון וואַסער; ער קערט עס וואוהין ער וויל."</w:t>
      </w:r>
    </w:p>
    <w:p/>
    <w:p>
      <w:r xmlns:w="http://schemas.openxmlformats.org/wordprocessingml/2006/main">
        <w:t xml:space="preserve">/36:33 און בלאַ איז געשטאָרבן, און יוֹבבֿ דער זון פֿון זֶרַחן פֿון בוֹצרָהן האָט געקיניגט אױף זײַן אָרט.</w:t>
      </w:r>
    </w:p>
    <w:p/>
    <w:p>
      <w:r xmlns:w="http://schemas.openxmlformats.org/wordprocessingml/2006/main">
        <w:t xml:space="preserve">בלא איז געשטאָרבן, און יובבֿ, דער זון פֿון זרח פֿון בוזרח, האָט פֿאַרנומען זײַן אָרט ווי אַ הערשער.</w:t>
      </w:r>
    </w:p>
    <w:p/>
    <w:p>
      <w:r xmlns:w="http://schemas.openxmlformats.org/wordprocessingml/2006/main">
        <w:t xml:space="preserve">1. די מאַכט פון לעגאַט: ווי בעלאַ ס לעבן ימפּאַקטיד יענע אַרום אים</w:t>
      </w:r>
    </w:p>
    <w:p/>
    <w:p>
      <w:r xmlns:w="http://schemas.openxmlformats.org/wordprocessingml/2006/main">
        <w:t xml:space="preserve">2. די וויכטיקייט פון פירערשאַפט: וואָס מיר קענען לערנען פון דזשאָבאַב ס הערשן</w:t>
      </w:r>
    </w:p>
    <w:p/>
    <w:p>
      <w:r xmlns:w="http://schemas.openxmlformats.org/wordprocessingml/2006/main">
        <w:t xml:space="preserve">1. עקקלעסיאַסטעס 3: 2-1 - "פֿאַר אַלץ עס איז אַ צייט, און אַ צייט פֿאַר יעדער ענין אונטער הימל: אַ צייט צו ווערן געבוירן, און אַ צייט צו שטאַרבן."</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/36:34 און יוֹבבֿ איז געשטאָרבן, און חושם פֿון לאַנד תמני איז געקיניגט אױף זײַן אָרט.</w:t>
      </w:r>
    </w:p>
    <w:p/>
    <w:p>
      <w:r xmlns:w="http://schemas.openxmlformats.org/wordprocessingml/2006/main">
        <w:t xml:space="preserve">יוֹבָב איז געשטאָרבן, און חושם פֿון אֶרֶץ תַּמָּנִי איז געווען נאָך אים.</w:t>
      </w:r>
    </w:p>
    <w:p/>
    <w:p>
      <w:r xmlns:w="http://schemas.openxmlformats.org/wordprocessingml/2006/main">
        <w:t xml:space="preserve">1. גאָט ס פּערפעקט טיימינג - רוימער 8:28</w:t>
      </w:r>
    </w:p>
    <w:p/>
    <w:p>
      <w:r xmlns:w="http://schemas.openxmlformats.org/wordprocessingml/2006/main">
        <w:t xml:space="preserve">2. די חכמה פון גאָט - משלי 3: 20-19</w:t>
      </w:r>
    </w:p>
    <w:p/>
    <w:p>
      <w:r xmlns:w="http://schemas.openxmlformats.org/wordprocessingml/2006/main">
        <w:t xml:space="preserve">1. דזשאָב 34:14-15</w:t>
      </w:r>
    </w:p>
    <w:p/>
    <w:p>
      <w:r xmlns:w="http://schemas.openxmlformats.org/wordprocessingml/2006/main">
        <w:t xml:space="preserve">2. רוימער 13:1-2</w:t>
      </w:r>
    </w:p>
    <w:p/>
    <w:p>
      <w:r xmlns:w="http://schemas.openxmlformats.org/wordprocessingml/2006/main">
        <w:t xml:space="preserve">/36:35 און חושם איז געשטאָרבן, און הדד דער זון פֿון בדָדן, װאָס האָט געשלאָגן מדין אין דעם פֿעלד פֿון מואָבֿ, האָט געקיניגט אױף זײַן אָרט; און דער נאָמען פֿון זײַן שטאָט איז געװען עבֿית.</w:t>
      </w:r>
    </w:p>
    <w:p/>
    <w:p>
      <w:r xmlns:w="http://schemas.openxmlformats.org/wordprocessingml/2006/main">
        <w:t xml:space="preserve">חושם איז געשטאָרבן, און הדד, דער זון פֿון בדָדן, וואָס האָט מנצח געווען מדין אין פֿעלד פֿון מואָב, האָט זיך פֿאַרנומען ווי אַ הערשער פֿון דער שטאָט אבית.</w:t>
      </w:r>
    </w:p>
    <w:p/>
    <w:p>
      <w:r xmlns:w="http://schemas.openxmlformats.org/wordprocessingml/2006/main">
        <w:t xml:space="preserve">1. די מאַכט פון גאָט 'ס פּלאַן און ווי עס קענען אַרבעטן דורך אַ איין יחיד.</w:t>
      </w:r>
    </w:p>
    <w:p/>
    <w:p>
      <w:r xmlns:w="http://schemas.openxmlformats.org/wordprocessingml/2006/main">
        <w:t xml:space="preserve">2. די וויכטיקייט פון אַניוועסדיק נאָכפאָלגן גאָט 'ס וועט אין סדר צו דערגרייכן הצלחה.</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/36:36 און הַדַד איז געשטאָרבן, און שׂמלה פֿון מַשׂרָכָה האָט געקיניגט אױף זײַן אָרט.</w:t>
      </w:r>
    </w:p>
    <w:p/>
    <w:p>
      <w:r xmlns:w="http://schemas.openxmlformats.org/wordprocessingml/2006/main">
        <w:t xml:space="preserve">הַדָד איז געשטאָרבן, און שׂמלה פֿון מסרכּה האָט געקיניגט אין זײַן אָרט.</w:t>
      </w:r>
    </w:p>
    <w:p/>
    <w:p>
      <w:r xmlns:w="http://schemas.openxmlformats.org/wordprocessingml/2006/main">
        <w:t xml:space="preserve">1. די וויכטיקייט פון סאַקסעשאַן פּלאַנירונג</w:t>
      </w:r>
    </w:p>
    <w:p/>
    <w:p>
      <w:r xmlns:w="http://schemas.openxmlformats.org/wordprocessingml/2006/main">
        <w:t xml:space="preserve">2. גאָט ס סאַווראַנטי אין מענטש לעבן</w:t>
      </w:r>
    </w:p>
    <w:p/>
    <w:p>
      <w:r xmlns:w="http://schemas.openxmlformats.org/wordprocessingml/2006/main">
        <w:t xml:space="preserve">1. רוימער 13:1-2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2. מתיא 20:25-26 "אבער יאָשקע גערופן זיי צו אים און געזאגט, איר וויסן אַז די שרים פון די גויים האר עס איבער זיי, און זייער גרויס אָנעס פירן אויטאָריטעט איבער זיי. עס וועט ניט זיין אַזוי צווישן איר."</w:t>
      </w:r>
    </w:p>
    <w:p/>
    <w:p>
      <w:r xmlns:w="http://schemas.openxmlformats.org/wordprocessingml/2006/main">
        <w:t xml:space="preserve">/36:37 און שמלה איז געשטאָרבן, און שָאול פֿון רחבֿות בײַם טײַך האָט געקיניגט אױף זײַן אָרט.</w:t>
      </w:r>
    </w:p>
    <w:p/>
    <w:p>
      <w:r xmlns:w="http://schemas.openxmlformats.org/wordprocessingml/2006/main">
        <w:t xml:space="preserve">סמלה איז געשטאָרבן, און שָאול האָט געקיניגט אין זײַן אָרט.</w:t>
      </w:r>
    </w:p>
    <w:p/>
    <w:p>
      <w:r xmlns:w="http://schemas.openxmlformats.org/wordprocessingml/2006/main">
        <w:t xml:space="preserve">1. די סאַווראַנטי פון גאָט אין דעם לעבן פון אַ מלך</w:t>
      </w:r>
    </w:p>
    <w:p/>
    <w:p>
      <w:r xmlns:w="http://schemas.openxmlformats.org/wordprocessingml/2006/main">
        <w:t xml:space="preserve">2. די וויכטיקייט פון פאָלגעוודיקייַט צו גאָט 'ס סאַווראַנטי</w:t>
      </w:r>
    </w:p>
    <w:p/>
    <w:p>
      <w:r xmlns:w="http://schemas.openxmlformats.org/wordprocessingml/2006/main">
        <w:t xml:space="preserve">1. דעוטעראָנאָמי 17: 14-20 - גאָט ס ינסטראַקשאַנז וועגן אַפּוינטמאַנט פון אַ מלך</w:t>
      </w:r>
    </w:p>
    <w:p/>
    <w:p>
      <w:r xmlns:w="http://schemas.openxmlformats.org/wordprocessingml/2006/main">
        <w:t xml:space="preserve">2. רוימער 13: 1-7 - אונדזער פליכט צו פאָרלייגן צו גאַווערנינג אויטאריטעטן</w:t>
      </w:r>
    </w:p>
    <w:p/>
    <w:p>
      <w:r xmlns:w="http://schemas.openxmlformats.org/wordprocessingml/2006/main">
        <w:t xml:space="preserve">/36:38 און שָאול איז געשטאָרבן, און בַעַל-חָנָן דער זון פֿון עַכבורן האָט געקיניגט אױף זײַן אָרט.</w:t>
      </w:r>
    </w:p>
    <w:p/>
    <w:p>
      <w:r xmlns:w="http://schemas.openxmlformats.org/wordprocessingml/2006/main">
        <w:t xml:space="preserve">שָאול איז געשטאָרבן, און בַעַל-חָנָן דער זון פֿון עכבור איז געוואָרן דער נײַער הערשער.</w:t>
      </w:r>
    </w:p>
    <w:p/>
    <w:p>
      <w:r xmlns:w="http://schemas.openxmlformats.org/wordprocessingml/2006/main">
        <w:t xml:space="preserve">1. די וויכטיקייט פון סאַקסעשאַן פּלאַנירונג אין פירערשאַפט</w:t>
      </w:r>
    </w:p>
    <w:p/>
    <w:p>
      <w:r xmlns:w="http://schemas.openxmlformats.org/wordprocessingml/2006/main">
        <w:t xml:space="preserve">2. ווי צו נאַוויגירן טוישן אין לעבן</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יהושע 1: 9 - זייט שטאַרק און בראַווע. זאָלסט ניט שרעקן און ניט דערשרעקן, װאָרום יהוה דײַן גאָט איז מיט דיר װוּ נאָר דו גײסט.</w:t>
      </w:r>
    </w:p>
    <w:p/>
    <w:p>
      <w:r xmlns:w="http://schemas.openxmlformats.org/wordprocessingml/2006/main">
        <w:t xml:space="preserve">/36:39 און בַּעַל-חָנָן דער זון פֿון אכבורן איז געשטאָרבן, און הַדָר האָט געקיניגט אױף זײַן אָרט; און דער נאָמען פֿון זײַן שטאָט איז געװען פָו; און דער נאָמען פֿון זײַן װײַב איז געװען מחֶתֶבל, די טאָכטער פֿון מֶטרֶד, די טאָכטער פֿון מזַהַבֿן.</w:t>
      </w:r>
    </w:p>
    <w:p/>
    <w:p>
      <w:r xmlns:w="http://schemas.openxmlformats.org/wordprocessingml/2006/main">
        <w:t xml:space="preserve">בַּעַל-חָנָן, דער זון פֿון עכבור, איז געשטאָרבן, און הַדַר איז געוואָרן דער נײַער הערשער פֿון זײַן שטאָט, פּאַו. זײַן װײַב איז געװען מחֶתֶבל, די טאָכטער פֿון מַטְרֵד און מַזָהָב.</w:t>
      </w:r>
    </w:p>
    <w:p/>
    <w:p>
      <w:r xmlns:w="http://schemas.openxmlformats.org/wordprocessingml/2006/main">
        <w:t xml:space="preserve">1. די וויכטיקייט פון לעגאַט: ווי מיר קענען פּראַל לעבן לאַנג נאָך מיר ניטאָ</w:t>
      </w:r>
    </w:p>
    <w:p/>
    <w:p>
      <w:r xmlns:w="http://schemas.openxmlformats.org/wordprocessingml/2006/main">
        <w:t xml:space="preserve">2. אָוווערקאַמינג אַדווערסיטי: ווי צו מאַכן די בעסטער אויס פון שווער סיטואַטיאָנס</w:t>
      </w:r>
    </w:p>
    <w:p/>
    <w:p>
      <w:r xmlns:w="http://schemas.openxmlformats.org/wordprocessingml/2006/main">
        <w:t xml:space="preserve">1. עקקלעסיאַסטעס 7: 1 - אַ גוט נאָמען איז בעסער ווי פייַן פּאַרפום, און דער טאָג פון טויט בעסער ווי דער טאָג פון געבורט.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/36:40 און דאָס זײַנען די נעמען פֿון די האַרן װאָס זײַנען געקומען פֿון עֵשָׂו, לױט זײערע משפּחות, לױט זײערע ערטער, לויט זײערע נעמען; דָּכָר תִּמְנָא, דִּכְתִיב עָלָה, דִּכְתִיב יְתַת,</w:t>
      </w:r>
    </w:p>
    <w:p/>
    <w:p>
      <w:r xmlns:w="http://schemas.openxmlformats.org/wordprocessingml/2006/main">
        <w:t xml:space="preserve">עֵשָׂו האָט געהאַט דרײַ זין: תמנה, עלווה, און יתת, און יעדער פֿון זײ האָט געהאַט אַ מלוכה.</w:t>
      </w:r>
    </w:p>
    <w:p/>
    <w:p>
      <w:r xmlns:w="http://schemas.openxmlformats.org/wordprocessingml/2006/main">
        <w:t xml:space="preserve">1. גאָט ריוואָרדז אמונה: די בייַשפּיל פון עשו</w:t>
      </w:r>
    </w:p>
    <w:p/>
    <w:p>
      <w:r xmlns:w="http://schemas.openxmlformats.org/wordprocessingml/2006/main">
        <w:t xml:space="preserve">2. דער כוח פון משפחה: די ביישפיל פון עשו'ס זין</w:t>
      </w:r>
    </w:p>
    <w:p/>
    <w:p>
      <w:r xmlns:w="http://schemas.openxmlformats.org/wordprocessingml/2006/main">
        <w:t xml:space="preserve">1. רוימער 9:13 - ווי עס איז געשריבן, יעקב איך ליב געהאט, אָבער עשו איך געהאסט.</w:t>
      </w:r>
    </w:p>
    <w:p/>
    <w:p>
      <w:r xmlns:w="http://schemas.openxmlformats.org/wordprocessingml/2006/main">
        <w:t xml:space="preserve">2.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בראשית 36:41 דער דוכס אהליבמה, דער פירשט אלהן, דער פירשט פינון,</w:t>
      </w:r>
    </w:p>
    <w:p/>
    <w:p>
      <w:r xmlns:w="http://schemas.openxmlformats.org/wordprocessingml/2006/main">
        <w:t xml:space="preserve">דער פּסוק דערמאנט פיר דוכס, אַהליבמה, אלה, און פּינון.</w:t>
      </w:r>
    </w:p>
    <w:p/>
    <w:p>
      <w:r xmlns:w="http://schemas.openxmlformats.org/wordprocessingml/2006/main">
        <w:t xml:space="preserve">1. די וויכטיקייט פון אַנערינג יענע אין מאַכט שטעלעס.</w:t>
      </w:r>
    </w:p>
    <w:p/>
    <w:p>
      <w:r xmlns:w="http://schemas.openxmlformats.org/wordprocessingml/2006/main">
        <w:t xml:space="preserve">2. די שטאַרקייַט פון אַ יונאַפייד מענטשן.</w:t>
      </w:r>
    </w:p>
    <w:p/>
    <w:p>
      <w:r xmlns:w="http://schemas.openxmlformats.org/wordprocessingml/2006/main">
        <w:t xml:space="preserve">1. משלי 24:21 - מיין זון, מורא די האר און דעם מלך, און טאָן ניט פאַרבינדן מיט די וואס טאָן אַנדערש.</w:t>
      </w:r>
    </w:p>
    <w:p/>
    <w:p>
      <w:r xmlns:w="http://schemas.openxmlformats.org/wordprocessingml/2006/main">
        <w:t xml:space="preserve">2. אַקס 4:32-35 - און די פאלק פון די וואס געגלויבט געווען פון איין האַרץ און נשמה; און ניט אײנער פֿון זײ האָט געטענהט, אַז עפּעס װאָס געהערט צו אים איז זײַן אײגענעם, נאָר אַלע זאַכן זײַנען געװען צװישן זײ. און מיט גרויס מאַכט די שליחים האָבן עדות צו די המתים פון די האר יאָשקע. און גרויס חן איז געווען אויף זיי אַלע.</w:t>
      </w:r>
    </w:p>
    <w:p/>
    <w:p>
      <w:r xmlns:w="http://schemas.openxmlformats.org/wordprocessingml/2006/main">
        <w:t xml:space="preserve">בראשית 36:42 דער פירשט קענאַז, דער פירשט תמן, דער פירשט מיבזאַר,</w:t>
      </w:r>
    </w:p>
    <w:p/>
    <w:p>
      <w:r xmlns:w="http://schemas.openxmlformats.org/wordprocessingml/2006/main">
        <w:t xml:space="preserve">די דורכפאָר דערמאנט דריי פירשטן: קנז, תמן און מיבזאַר.</w:t>
      </w:r>
    </w:p>
    <w:p/>
    <w:p>
      <w:r xmlns:w="http://schemas.openxmlformats.org/wordprocessingml/2006/main">
        <w:t xml:space="preserve">1. דער כוח פון אחדות: אונטערזוכן די כוח וואס מען האט באקומען פון ארבעטן צוזאמען</w:t>
      </w:r>
    </w:p>
    <w:p/>
    <w:p>
      <w:r xmlns:w="http://schemas.openxmlformats.org/wordprocessingml/2006/main">
        <w:t xml:space="preserve">2. די ווערט פון חכמה: די בענעפיץ פון צוגעהערט און לערנען</w:t>
      </w:r>
    </w:p>
    <w:p/>
    <w:p>
      <w:r xmlns:w="http://schemas.openxmlformats.org/wordprocessingml/2006/main">
        <w:t xml:space="preserve">1. משלי 11:14 "וואו קיין עצה איז ניט, די מענטשן פאַלן, אָבער אין די פאלק פון אַדווייזערז עס איז זיכערקייט"</w:t>
      </w:r>
    </w:p>
    <w:p/>
    <w:p>
      <w:r xmlns:w="http://schemas.openxmlformats.org/wordprocessingml/2006/main">
        <w:t xml:space="preserve">2. עקקלעסיאַסטעס 4: 12-9 "צוויי זענען בעסער ווי איין, ווייַל זיי האָבן אַ גוט באַלוינונג פֿאַר זייער אַרבעט. פֿאַר אויב זיי פאַלן, דער איינער וועט הייבן זיין יונגערמאַן; אָבער וויי צו דעם וואָס איז אַליין ווען ער פאַלט; ער האָט ניט אַן אַנדערער צו העלפֿן אים אויפצוהעלפן, װידער, אױב צװײ ליגן צוזאַמען, האָבן זײ היץ, אָבער װי קאָן מען אַלײן װאַרעמען, און אַז אײנער װעט אים גערן, װעלן אים צװײ שטײן, און אַ דרײַפֿאַליקער שנור װערט ניט גיך צעבראָכן. "</w:t>
      </w:r>
    </w:p>
    <w:p/>
    <w:p>
      <w:r xmlns:w="http://schemas.openxmlformats.org/wordprocessingml/2006/main">
        <w:t xml:space="preserve">/36:43 דער האַר פֿון מַגדיאֵל, דער האַר פֿון יָרָם: דאָס זײַנען די האַרן פֿון אדום, לױט זײערע װוינונגען אין לאַנד פֿון זײער אײגנטום; ער איז עֵשָׂו דער פֿאָטער פֿון די אדומים.</w:t>
      </w:r>
    </w:p>
    <w:p/>
    <w:p>
      <w:r xmlns:w="http://schemas.openxmlformats.org/wordprocessingml/2006/main">
        <w:t xml:space="preserve">דער פסוק באשרייבט די דוכס פון אדום און זייער פירער, עשו, דער פאטער פון די עדומי.</w:t>
      </w:r>
    </w:p>
    <w:p/>
    <w:p>
      <w:r xmlns:w="http://schemas.openxmlformats.org/wordprocessingml/2006/main">
        <w:t xml:space="preserve">1. די וויכטיקייט פון וויסן דיין משפּחה געשיכטע</w:t>
      </w:r>
    </w:p>
    <w:p/>
    <w:p>
      <w:r xmlns:w="http://schemas.openxmlformats.org/wordprocessingml/2006/main">
        <w:t xml:space="preserve">2. גאָט ס פּראַוויזשאַנז פֿאַר זיין מענטשן</w:t>
      </w:r>
    </w:p>
    <w:p/>
    <w:p>
      <w:r xmlns:w="http://schemas.openxmlformats.org/wordprocessingml/2006/main">
        <w:t xml:space="preserve">1.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רוימער 9:13 - ווי עס איז געשריבן, יעקב האט ליב געהאט, אָבער עשׂו האָב איך פיינט.</w:t>
      </w:r>
    </w:p>
    <w:p/>
    <w:p>
      <w:r xmlns:w="http://schemas.openxmlformats.org/wordprocessingml/2006/main">
        <w:t xml:space="preserve">גענעסיס 37 קענען זיין סאַמערייזד אין דריי פּאַראַגראַפס ווי גייט, מיט אנגעוויזן ווערסעס:</w:t>
      </w:r>
    </w:p>
    <w:p/>
    <w:p>
      <w:r xmlns:w="http://schemas.openxmlformats.org/wordprocessingml/2006/main">
        <w:t xml:space="preserve">פּאַראַגראַף 1: אין גענעסיס 37: 11-1, די קאַפּיטל ינטראַדוסיז יוסף, יעקבֿ ס פייווערד זון. יוסף איז אלט זיבעצן יאר און פלעגט צו זיין פאטערס שאָף צוזאמען מיט זיינע ברידער. יעקבֿ גיט יוסף אַ ספּעציעל מאַנטל פון פילע פארבן, ווייַטער כיילייטינג זיין פאַוואָריטיזאַם צו אים. יוסף האט חלומות אין וואָס ער זעט זיך ווי אַ באַוווסט געשטאַלט בשעת זיין ברידער בויגן זיך צו אים. ווען ער שאַרעס די חלומות מיט זיין משפּחה, אַרייַנגערעכנט זיין פאטער און ברידער, זיי ווערן ייפערטזיכטיק און פאַרדראָס קעגן אים.</w:t>
      </w:r>
    </w:p>
    <w:p/>
    <w:p>
      <w:r xmlns:w="http://schemas.openxmlformats.org/wordprocessingml/2006/main">
        <w:t xml:space="preserve">פּאַראַגראַף 2: פאָרזעצן אין גענעסיס 37: 24-12, יעקב שיקט יוסף צו קאָנטראָלירן אויף זיין ברידער וואָס פּאַסטשער די שאָף לעבן שכם. ווען יוסף דערנענטערט זיך צו זיי פון דער ווייטן, זיי קאַנסומד קעגן אים רעכט צו זייער טיף-סיץ קנאה. זיי פּלאַנירן אים צו טייטן און וואַרפן אים אין אַ גרוב אָבער שפּעטער באַשלאָסן צו פאַרקויפן אים ווי אַ שקלאַף אַנשטאָט ווען אַ קאַראַוואַן פון ישמעעלים גייט פארביי. זיי אנטשליסן יוסף פון זיין ספּעציעלע מאַנטל און אָפּנאַרן זייער פאטער דורך פּריזענטינג עס באדעקט אין בלוט, לידינג יעקבֿ צו גלויבן אַז ווילד אַנימאַלס האָבן דיוואַוערד יוסף.</w:t>
      </w:r>
    </w:p>
    <w:p/>
    <w:p>
      <w:r xmlns:w="http://schemas.openxmlformats.org/wordprocessingml/2006/main">
        <w:t xml:space="preserve">פּאַראַגראַף 3: אין בראשית 37: 36-25, די ברידער פאַרקויפן יוסף צו די ישמעאלים פֿאַר צוואַנציק שטיק פון זילבער. די ישמעאלים נעמען יוסף קיין מצרים, וואו זיי פאַרקויפן אים ווי אַ שקלאַף צו פוטיפר, אַ אָפיציר פון פרעה און קאַפּיטאַן פון די וועכטער. דערווייַל, צוריק אין כנען, די ברידער טונקען יוסף ס מאַנטל אין ציג בלוט ווידער און ברענגען עס פֿאַר זייער פאטער ווי אַ זאָגן פון יוסף ס טויט. א צערודערטע ר איבער ן פארלויר ן זײ ן באליבט ן זון , װײם ט יעק ב טי ף א ס ך טעג .</w:t>
      </w:r>
    </w:p>
    <w:p/>
    <w:p>
      <w:r xmlns:w="http://schemas.openxmlformats.org/wordprocessingml/2006/main">
        <w:t xml:space="preserve">בקיצור:</w:t>
      </w:r>
    </w:p>
    <w:p>
      <w:r xmlns:w="http://schemas.openxmlformats.org/wordprocessingml/2006/main">
        <w:t xml:space="preserve">גענעסיס 37 גיט:</w:t>
      </w:r>
    </w:p>
    <w:p>
      <w:r xmlns:w="http://schemas.openxmlformats.org/wordprocessingml/2006/main">
        <w:t xml:space="preserve">די אַרײַנפֿיר פֿון יוסף אַלס יעקבֿס באַליבטן זון;</w:t>
      </w:r>
    </w:p>
    <w:p>
      <w:r xmlns:w="http://schemas.openxmlformats.org/wordprocessingml/2006/main">
        <w:t xml:space="preserve">יוסף האָט חלומות וואָס אַרויסרופן קנאה צווישן זיינע ברידער;</w:t>
      </w:r>
    </w:p>
    <w:p>
      <w:r xmlns:w="http://schemas.openxmlformats.org/wordprocessingml/2006/main">
        <w:t xml:space="preserve">זײ ן רײזע , זײ ן צוקוק ן אי ן שכם ;</w:t>
      </w:r>
    </w:p>
    <w:p>
      <w:r xmlns:w="http://schemas.openxmlformats.org/wordprocessingml/2006/main">
        <w:t xml:space="preserve">די קאַנספּיראַסי קעגן אים און דער באַשלוס צו פאַרקויפן אים ווי אַ שקלאַף.</w:t>
      </w:r>
    </w:p>
    <w:p/>
    <w:p>
      <w:r xmlns:w="http://schemas.openxmlformats.org/wordprocessingml/2006/main">
        <w:t xml:space="preserve">יוסף ווערט פארקויפט צו די ישמעאלים און געפירט קיין מצרים;</w:t>
      </w:r>
    </w:p>
    <w:p>
      <w:r xmlns:w="http://schemas.openxmlformats.org/wordprocessingml/2006/main">
        <w:t xml:space="preserve">ד י ברידע ר האב ן זי ך פארפיר ט יעק ב מי ט דע ר שטעלונ ג פו ן יוס ף דע ר מאנטל ;</w:t>
      </w:r>
    </w:p>
    <w:p>
      <w:r xmlns:w="http://schemas.openxmlformats.org/wordprocessingml/2006/main">
        <w:t xml:space="preserve">יעקב האט טיף טרויערט איבער דעם פארלוסט פון זײן זון.</w:t>
      </w:r>
    </w:p>
    <w:p/>
    <w:p>
      <w:r xmlns:w="http://schemas.openxmlformats.org/wordprocessingml/2006/main">
        <w:t xml:space="preserve">דעם קאַפּיטל לייז דעם יסוד פֿאַר יוסף ס נסיעה פון פייווערד זון צו שקלאַפֿערייַ אין מצרים. עס יקספּלאָרז טעמעס פון סיבלינג רייוואַלרי, קנאה, ביטרייאַל און די קאַנסאַקווענסאַז פון פאַוואָריטיזאַם אין אַ משפּחה. די חלומות אַז יוסף שאַרעס פאָרשאַדאָו זיין צוקונפֿט העכערונג צו מאַכט אין מצרים. בראשית 37 דינט ווי אַ פּיוואַטאַל פונט אין יוסף ס געשיכטע, שטעלן די בינע פֿאַר סאַבסאַקוואַנט געשעענישן וואָס וועט פאָרעם זיין לעבן און לעסאָף פירן אים צו אַ שטעלע פון גרויס השפּעה.</w:t>
      </w:r>
    </w:p>
    <w:p/>
    <w:p>
      <w:r xmlns:w="http://schemas.openxmlformats.org/wordprocessingml/2006/main">
        <w:t xml:space="preserve">/37:1 און יעקב איז געזעסן אין דעם לאַנד װאָס זײַן פֿאָטער איז געװען אַ פֿרעמדער, אין לאַנד כּנַעַן.</w:t>
      </w:r>
    </w:p>
    <w:p/>
    <w:p>
      <w:r xmlns:w="http://schemas.openxmlformats.org/wordprocessingml/2006/main">
        <w:t xml:space="preserve">יעקב האט זיך באזעצט אין לאנד כנען, דאס זעלבע לאנד וואו זיין פאטער איז געווען א פרעמדער.</w:t>
      </w:r>
    </w:p>
    <w:p/>
    <w:p>
      <w:r xmlns:w="http://schemas.openxmlformats.org/wordprocessingml/2006/main">
        <w:t xml:space="preserve">1. גאָט קענען נוצן אונדזער שווער און אַנפאַמיליער צושטאנדן צו ברענגען אונדז צו אַ פּלאַץ פון ברכה.</w:t>
      </w:r>
    </w:p>
    <w:p/>
    <w:p>
      <w:r xmlns:w="http://schemas.openxmlformats.org/wordprocessingml/2006/main">
        <w:t xml:space="preserve">2. מיר קענען קלייַבן צו וווינען אין דעם לאַנד פון צוזאָג, טראָץ קיין אַנסערטאַנטי אָדער אַנפאַמיליעראַטי.</w:t>
      </w:r>
    </w:p>
    <w:p/>
    <w:p>
      <w:r xmlns:w="http://schemas.openxmlformats.org/wordprocessingml/2006/main">
        <w:t xml:space="preserve">1. יהושע 1:9: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עברים 11:9: "דורך אמונה ער געגאנגען צו לעבן אין דעם לאַנד פון צוזאָג, ווי אין אַ פרעמד לאַנד, לעבעדיק אין געצעלטן מיט יצחק און יעקב, יורשים מיט אים פון דער זעלביקער צוזאָג."</w:t>
      </w:r>
    </w:p>
    <w:p/>
    <w:p>
      <w:r xmlns:w="http://schemas.openxmlformats.org/wordprocessingml/2006/main">
        <w:t xml:space="preserve">/37:2 דאָס זײַנען די דוֹרות פֿון יעקבֿ. יוֹסף, זיבעצן יאָר אַלט, האָט געהיט די שאָף מיט זיינע ברידער; און דער ייִנגל איז געװען מיט די קינדער פֿון בלהה, און מיט די קינדער פֿון זִלפָּה, זײַן פֿאָטערס װײַבער;</w:t>
      </w:r>
    </w:p>
    <w:p/>
    <w:p>
      <w:r xmlns:w="http://schemas.openxmlformats.org/wordprocessingml/2006/main">
        <w:t xml:space="preserve">יוסף, דער זיבעצן-יאָר-אַלט זון פון יעקב, האָט געהיט די שאָף מיט זיינע ברידער און האָט איבערגעגעבן זיין פאָטער סיי וועלכע אומרעכט וואָס ער האָט באמערקט.</w:t>
      </w:r>
    </w:p>
    <w:p/>
    <w:p>
      <w:r xmlns:w="http://schemas.openxmlformats.org/wordprocessingml/2006/main">
        <w:t xml:space="preserve">1. די וויכטיקייט פון רעדן אמת אפילו ווען עס קען זיין שווער.</w:t>
      </w:r>
    </w:p>
    <w:p/>
    <w:p>
      <w:r xmlns:w="http://schemas.openxmlformats.org/wordprocessingml/2006/main">
        <w:t xml:space="preserve">2. די נויט פֿאַר וואָרענען ווען דילינג מיט שווער באציונגען.</w:t>
      </w:r>
    </w:p>
    <w:p/>
    <w:p>
      <w:r xmlns:w="http://schemas.openxmlformats.org/wordprocessingml/2006/main">
        <w:t xml:space="preserve">1. משלי 12:17 - ווער סע רעדט דעם אמת גיט ערלעך זאָגן, אָבער אַ פאַלש עדות אַטערז אָפּנאַר.</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/37:3 און ישׂראל האָט ליב געהאַט יוֹספֿן מער פֿון אַלע זײַנע קינדער, װײַל ער איז געװען דער זון פֿון זײַן עלטער, און ער האָט אים געמאַכט אַ מאַנטל פֿון פֿיל פֿאַרבן.</w:t>
      </w:r>
    </w:p>
    <w:p/>
    <w:p>
      <w:r xmlns:w="http://schemas.openxmlformats.org/wordprocessingml/2006/main">
        <w:t xml:space="preserve">יוסף איז געווען דער זון פון זיין עלטער און איז געווען פייווערד דורך זיין פאטער, ישראל, מער ווי קיין פון זיינע אנדערע קינדער.</w:t>
      </w:r>
    </w:p>
    <w:p/>
    <w:p>
      <w:r xmlns:w="http://schemas.openxmlformats.org/wordprocessingml/2006/main">
        <w:t xml:space="preserve">1. גאָט ליב אונדז ומבאַדינגט, קיין ענין וואָס.</w:t>
      </w:r>
    </w:p>
    <w:p/>
    <w:p>
      <w:r xmlns:w="http://schemas.openxmlformats.org/wordprocessingml/2006/main">
        <w:t xml:space="preserve">2. מיר מוזן שטרעבן צו ליבע אונדזער קינדער גלייַך.</w:t>
      </w:r>
    </w:p>
    <w:p/>
    <w:p>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קאָלאָססיאַנס 3:14 - "און איבער אַלע די מעלות אָנטאָן ליבע, וואָס ביינדז זיי אַלע צוזאַמען אין גאנץ אחדות."</w:t>
      </w:r>
    </w:p>
    <w:p/>
    <w:p>
      <w:r xmlns:w="http://schemas.openxmlformats.org/wordprocessingml/2006/main">
        <w:t xml:space="preserve">/37:4 און װי זײַנע ברידער האָבן געזען, אַז זײער פֿאָטער האָט אים ליב געהאַט מער פֿון אַלע זײַנע ברידער, אַזױ האָבן זײ אים פֿײַנט געהאַט, און האָבן ניט געקענט רעדן צו אים שלום.</w:t>
      </w:r>
    </w:p>
    <w:p/>
    <w:p>
      <w:r xmlns:w="http://schemas.openxmlformats.org/wordprocessingml/2006/main">
        <w:t xml:space="preserve">יעקבֿס זין האָבן מקנא געווען אויף דער פּרעפערענטשעלער באַהאַנדלונג וואָס ער האָט געגעבן צו יוסף.</w:t>
      </w:r>
    </w:p>
    <w:p/>
    <w:p>
      <w:r xmlns:w="http://schemas.openxmlformats.org/wordprocessingml/2006/main">
        <w:t xml:space="preserve">1: מיר זאָל נישט נעמען עס פּערסנאַלי ווען אנדערע זענען ייפערטזיכטיק פון אונדז און מייַכל אונדז שוואַך.</w:t>
      </w:r>
    </w:p>
    <w:p/>
    <w:p>
      <w:r xmlns:w="http://schemas.openxmlformats.org/wordprocessingml/2006/main">
        <w:t xml:space="preserve">2: מיר זאָל זיין אָפּגעהיט ניט צו ווייַזן פאַוואָריטיזאַם צו אונדזער קינדער.</w:t>
      </w:r>
    </w:p>
    <w:p/>
    <w:p>
      <w:r xmlns:w="http://schemas.openxmlformats.org/wordprocessingml/2006/main">
        <w:t xml:space="preserve">1: יעקב 3:16 - פֿאַר ווו קנאה און עגאָיסטיש אַמביציע עקסיסטירן, עס וועט זיין דיסאָרדער און יעדער געמיין פירונג.</w:t>
      </w:r>
    </w:p>
    <w:p/>
    <w:p>
      <w:r xmlns:w="http://schemas.openxmlformats.org/wordprocessingml/2006/main">
        <w:t xml:space="preserve">2: משלי 14:30 - אַ פרידלעך האַרץ פירט צו אַ געזונט גוף; קנאה איז ווי ראַק אין די ביינער.</w:t>
      </w:r>
    </w:p>
    <w:p/>
    <w:p>
      <w:r xmlns:w="http://schemas.openxmlformats.org/wordprocessingml/2006/main">
        <w:t xml:space="preserve">/37:5 און יוֹסף האָט געחלומט אַ חלום, און ער האָט דערצײלט זײַנע ברידער, און זײ האָבן אים נאָך מער פֿײַנט.</w:t>
      </w:r>
    </w:p>
    <w:p/>
    <w:p>
      <w:r xmlns:w="http://schemas.openxmlformats.org/wordprocessingml/2006/main">
        <w:t xml:space="preserve">יוסף'ס ברידער האבן אים פיינט געהאט פארן מיטטיילן זיין חלום מיט זיי.</w:t>
      </w:r>
    </w:p>
    <w:p/>
    <w:p>
      <w:r xmlns:w="http://schemas.openxmlformats.org/wordprocessingml/2006/main">
        <w:t xml:space="preserve">1. גאָט 'ס פּלאַנז קענען מאַכן אונדז ייפערטזיכטיק: אַ לערנען פון יוסף 'ס ברידער אין גענעסיס 37</w:t>
      </w:r>
    </w:p>
    <w:p/>
    <w:p>
      <w:r xmlns:w="http://schemas.openxmlformats.org/wordprocessingml/2006/main">
        <w:t xml:space="preserve">2. אָוווערקאַמינג מעקאַנע: לערנען צו ליבע אנדערע אפילו ווען מיר פילן ייפערטזיכטיק</w:t>
      </w:r>
    </w:p>
    <w:p/>
    <w:p>
      <w:r xmlns:w="http://schemas.openxmlformats.org/wordprocessingml/2006/main">
        <w:t xml:space="preserve">1. יעקב 3: 14-16 - "אבער אויב איר האָבן ביטער קנאה און עגאָיסטיש אַמביציע אין דיין הערצער, טאָן ניט באַרימערייַ און זיין פאַלש צו דעם אמת. דאָס איז נישט די חכמה וואָס קומט אַראָפּ פון אויבן, אָבער איז ערדישע, אַנספּיריטואַל, דעמאָניק. פֿאַר ווו קנאה און עגאָיסטיש אַמביציע עקסיסטירן, עס וועט זיין דיסאָרדער און יעדער געמיין פירונג. אבער די חכמה פון אויבן איז ערשטער ריין, דעמאָלט פרידלעך, מילד, אָפן צו סיבה, פול פון רחמנות און גוט פירות, ימפּאַרשאַלי און אָפנהאַרציק.</w:t>
      </w:r>
    </w:p>
    <w:p/>
    <w:p>
      <w:r xmlns:w="http://schemas.openxmlformats.org/wordprocessingml/2006/main">
        <w:t xml:space="preserve">2. משלי 14:30 - "אַ שטיל האַרץ גיט לעבן צו די פלייש, אָבער קנאה מאכט די ביינער פוילן."</w:t>
      </w:r>
    </w:p>
    <w:p/>
    <w:p>
      <w:r xmlns:w="http://schemas.openxmlformats.org/wordprocessingml/2006/main">
        <w:t xml:space="preserve">/37:6 און ער האָט צו זײ געזאָגט: הערט, איך בעט אײַך, דעם חלום װאָס איך האָב געחלומט;</w:t>
      </w:r>
    </w:p>
    <w:p/>
    <w:p>
      <w:r xmlns:w="http://schemas.openxmlformats.org/wordprocessingml/2006/main">
        <w:t xml:space="preserve">יוסף'ס ברידער האָבן זיך מקנא געווען אין אים און זײַנע חלומות, און זיי האָבן געפּלאָנטערט קעגן אים.</w:t>
      </w:r>
    </w:p>
    <w:p/>
    <w:p>
      <w:r xmlns:w="http://schemas.openxmlformats.org/wordprocessingml/2006/main">
        <w:t xml:space="preserve">יוסף'ס ברידער האבן אים מקנא געווען צוליב זיינע חלומות, און זיי האבן געמאכט א פלאן אים צו מאכן שאדן.</w:t>
      </w:r>
    </w:p>
    <w:p/>
    <w:p>
      <w:r xmlns:w="http://schemas.openxmlformats.org/wordprocessingml/2006/main">
        <w:t xml:space="preserve">1. גאָט 'ס פּלאַן איז גרעסער ווי אונדזער קליין קנאה און דיסאַגרימאַנץ.</w:t>
      </w:r>
    </w:p>
    <w:p/>
    <w:p>
      <w:r xmlns:w="http://schemas.openxmlformats.org/wordprocessingml/2006/main">
        <w:t xml:space="preserve">2. מיר זאָל שטעלן אונדזער צוטרוי אין גאָט 'ס פּלאַן און אָפּוואַרפן די נסיון פון מעקאַנע.</w:t>
      </w:r>
    </w:p>
    <w:p/>
    <w:p>
      <w:r xmlns:w="http://schemas.openxmlformats.org/wordprocessingml/2006/main">
        <w:t xml:space="preserve">1. יעקב 3:16 - פֿאַר ווו מעקאַנע און זיך-זוכן עקסיסטירן, צעמישונג און יעדער בייז זאַך זענען דאָרט.</w:t>
      </w:r>
    </w:p>
    <w:p/>
    <w:p>
      <w:r xmlns:w="http://schemas.openxmlformats.org/wordprocessingml/2006/main">
        <w:t xml:space="preserve">2. משלי 14:30 - אַ געזונט האַרץ איז לעבן צו דעם גוף, אָבער קנאה איז פוילקייט צו די ביינער.</w:t>
      </w:r>
    </w:p>
    <w:p/>
    <w:p>
      <w:r xmlns:w="http://schemas.openxmlformats.org/wordprocessingml/2006/main">
        <w:t xml:space="preserve">/37:7 װאָרום זע, מיר האָבן געבונדן שערן אין פֿעלד, און זע, מײַן שאָף איז אױפֿגעשטאַנען, און איז אױך געשטאַנען רעכט; און זע, אײַערע שערן זײַנען געשטאַנען רונד אַרום, און האָבן זיך געבוקט פֿאַר מײַן שערן.</w:t>
      </w:r>
    </w:p>
    <w:p/>
    <w:p>
      <w:r xmlns:w="http://schemas.openxmlformats.org/wordprocessingml/2006/main">
        <w:t xml:space="preserve">יוסף'ס ברידער האָבן געאַרבעט אין פֿעלד, און יוסף'ס שעף תּבֿואה האָט זיך אויפֿגעשטעלט, בעת די אַנדערע שערן האָבן זיך צו אים געבויגן.</w:t>
      </w:r>
    </w:p>
    <w:p/>
    <w:p>
      <w:r xmlns:w="http://schemas.openxmlformats.org/wordprocessingml/2006/main">
        <w:t xml:space="preserve">1. גאָט ס טויווע אין אומגעריכט ערטער</w:t>
      </w:r>
    </w:p>
    <w:p/>
    <w:p>
      <w:r xmlns:w="http://schemas.openxmlformats.org/wordprocessingml/2006/main">
        <w:t xml:space="preserve">2. שטאָלץ און אַניוועס</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לוקע 12:48 - פֿאַר וועמען פיל איז געגעבן, פון אים וועט זיין פיל פארלאנגט.</w:t>
      </w:r>
    </w:p>
    <w:p/>
    <w:p>
      <w:r xmlns:w="http://schemas.openxmlformats.org/wordprocessingml/2006/main">
        <w:t xml:space="preserve">/37:8 און זײַנע ברידער האָבן צו אים געזאָגט: זאָלסטו קיניגן איבער אונדז? אָדער זאָלסטו הערשן איבער אונדז? און זײ האָבן אים נאָך מער פֿײַנט פֿאַר זײַנע חלומות, און פֿאַר זײַנע װערטער.</w:t>
      </w:r>
    </w:p>
    <w:p/>
    <w:p>
      <w:r xmlns:w="http://schemas.openxmlformats.org/wordprocessingml/2006/main">
        <w:t xml:space="preserve">יוסף'ס ברידער זענען מקנא אויף זיינע חלומות און ווערטער, און זיי האבן אים נאך מער פיינט פאר זיי.</w:t>
      </w:r>
    </w:p>
    <w:p/>
    <w:p>
      <w:r xmlns:w="http://schemas.openxmlformats.org/wordprocessingml/2006/main">
        <w:t xml:space="preserve">1. די געפאַר פון קנאה: אַ לערנען וועגן יוסף 'ס ברידער</w:t>
      </w:r>
    </w:p>
    <w:p/>
    <w:p>
      <w:r xmlns:w="http://schemas.openxmlformats.org/wordprocessingml/2006/main">
        <w:t xml:space="preserve">2. די מאַכט פון חלומות: לעקציעס פון יוסף ס געשיכטע</w:t>
      </w:r>
    </w:p>
    <w:p/>
    <w:p>
      <w:r xmlns:w="http://schemas.openxmlformats.org/wordprocessingml/2006/main">
        <w:t xml:space="preserve">1. גאַלאַטיאַנס 5: 19-21: "איצט די מעשים פון די פלייש זענען קענטיק: געשלעכט ימעראַליטי, טומע, סענסואַליטי, יידאַלאַטרי, כישוף, פיינטשאַפט, שנאה, קנאה, פיץ פון כּעס, רייוואַלריז, דיסענסיאָנס, דיוויזשאַנז, מעקאַנע, שיכרות, אָרדזשין, און אַזעלכע זאַכן.איך וואָרענען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2. משלי 14:30: "אַ האַרץ אין שלום גיט לעבן צו דעם גוף, אָבער קנאה ראַץ די ביינער."</w:t>
      </w:r>
    </w:p>
    <w:p/>
    <w:p>
      <w:r xmlns:w="http://schemas.openxmlformats.org/wordprocessingml/2006/main">
        <w:t xml:space="preserve">/37:9 און ער האָט זיך געחלומט נאָך אַן אַנדער חלום, און האָט אים דערצײלט זײַנע ברידער, און האָט געזאָגט: זע, איך האָב געחלומט נאָך אַ חלום; און זע, די זון און די לבנה און די עלף שטערן האָבן זיך געבוקט צו מיר.</w:t>
      </w:r>
    </w:p>
    <w:p/>
    <w:p>
      <w:r xmlns:w="http://schemas.openxmlformats.org/wordprocessingml/2006/main">
        <w:t xml:space="preserve">יוסף חלומט פון די זון, לבנה און 11 שטערן בויגן זיך צו אים, וואָס ער דערציילט זיינע ברידער.</w:t>
      </w:r>
    </w:p>
    <w:p/>
    <w:p>
      <w:r xmlns:w="http://schemas.openxmlformats.org/wordprocessingml/2006/main">
        <w:t xml:space="preserve">1. גאָט 'ס סאַווראַנטי: די טייַטש פון יוסף ס חלום (גענעסיס 37: 9)</w:t>
      </w:r>
    </w:p>
    <w:p/>
    <w:p>
      <w:r xmlns:w="http://schemas.openxmlformats.org/wordprocessingml/2006/main">
        <w:t xml:space="preserve">2. לעבעדיק אין ליכט פון גאָט 'ס פּלאַן: לערנען פון יוסף ס חלום (גענעסיס 37: 9)</w:t>
      </w:r>
    </w:p>
    <w:p/>
    <w:p>
      <w:r xmlns:w="http://schemas.openxmlformats.org/wordprocessingml/2006/main">
        <w:t xml:space="preserve">1. סאַם 103:19 - "די האר האט צוגעגרייט זיין טראָן אין די הימלען, און זיין מלכות הערשט איבער אַלע."</w:t>
      </w:r>
    </w:p>
    <w:p/>
    <w:p>
      <w:r xmlns:w="http://schemas.openxmlformats.org/wordprocessingml/2006/main">
        <w:t xml:space="preserve">2. דניאל 4:35 - "און אַלע די באוווינער פון דער ערד זענען רעפּריזענטיד ווי גאָרנישט, און ער טוט לויט זיין וועט אין דער אַרמיי פון הימל, און צווישן די באוווינער פון דער ערד, און קיינער קען נישט האַלטן זיין האַנט אָדער זאָגן. צו אים: וואָס טוסטו?</w:t>
      </w:r>
    </w:p>
    <w:p/>
    <w:p>
      <w:r xmlns:w="http://schemas.openxmlformats.org/wordprocessingml/2006/main">
        <w:t xml:space="preserve">/37:10 און ער האָט עס דערצײלט צו זײַן פֿאָטער און צו זײַנע ברידער, און זײַן פֿאָטער האָט אים אָנגעשריגן, און האָט צו אים געזאָגט: װאָס איז דער חלום װאָס דו האָסט געחלומט? זאָלן איך און דײַן מוטער און דײַנע ברידער קומען צו זיך בוקן צו דיר צו דער ערד?</w:t>
      </w:r>
    </w:p>
    <w:p/>
    <w:p>
      <w:r xmlns:w="http://schemas.openxmlformats.org/wordprocessingml/2006/main">
        <w:t xml:space="preserve">יוסף דערציילט זיינע ברידער און פאטער וועגן זיין חלום אין וואָס זיין משפּחה בויגן זיך צו אים, אָבער זיין פאטער שטראָף אים פֿאַר אים.</w:t>
      </w:r>
    </w:p>
    <w:p/>
    <w:p>
      <w:r xmlns:w="http://schemas.openxmlformats.org/wordprocessingml/2006/main">
        <w:t xml:space="preserve">1. די געפאַר פון שטאָלץ: ונטערזוכן יוסף 'ס חלום</w:t>
      </w:r>
    </w:p>
    <w:p/>
    <w:p>
      <w:r xmlns:w="http://schemas.openxmlformats.org/wordprocessingml/2006/main">
        <w:t xml:space="preserve">2. די מאַכט פון חלומות: לערנען פון יוסף ס דערפאַרונג</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יעקב 1:17: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/37:11 און זײַנע ברידער האָבן אים מקנא געװען; אָבער זײַן פֿאָטער האָט געהיט דאָס וואָרט.</w:t>
      </w:r>
    </w:p>
    <w:p/>
    <w:p>
      <w:r xmlns:w="http://schemas.openxmlformats.org/wordprocessingml/2006/main">
        <w:t xml:space="preserve">יוסף 'ס ברידער זענען ייפערטזיכטיק פון אים אָבער זיין פאטער האט ופמערקזאַמקייַט צו די גינציק באַריכט ער האט באקומען וועגן יוסף.</w:t>
      </w:r>
    </w:p>
    <w:p/>
    <w:p>
      <w:r xmlns:w="http://schemas.openxmlformats.org/wordprocessingml/2006/main">
        <w:t xml:space="preserve">1. "די מאַכט פון מעקאַנע"</w:t>
      </w:r>
    </w:p>
    <w:p/>
    <w:p>
      <w:r xmlns:w="http://schemas.openxmlformats.org/wordprocessingml/2006/main">
        <w:t xml:space="preserve">2. "גאטס הערשאפט אין צייטן פון קנאה"</w:t>
      </w:r>
    </w:p>
    <w:p/>
    <w:p>
      <w:r xmlns:w="http://schemas.openxmlformats.org/wordprocessingml/2006/main">
        <w:t xml:space="preserve">1. 2 קאָרינטהיאַנס 12:20-21, "ווארים איך מורא אַז טאָמער ווען איך קומען איך קען געפֿינען איר ניט ווי איך וויל, און אַז איר זאלט געפֿינען מיר ניט ווי איר ווילט אַז טאָמער עס זאל זיין קריגערייַ, קנאה, כּעס, שינאה. לשון הרע, רכילות, התנשאות, און צערודערונג, איך האָב מורא, אַז ווען איך קום ווידער, זאָל מיין גאָט מיך דערנידעריקן פאר דיר, און איך זאָל מוזן טרויערן איבער פילע פון די וואָס האָבן פריער געזינדיקט און האָבן ניט תשובה געטאן אויף דער טומאה, די געשלעכט וממאָראַליש, און סענסואַליטי וואָס זיי האָבן פּראַקטיסט."</w:t>
      </w:r>
    </w:p>
    <w:p/>
    <w:p>
      <w:r xmlns:w="http://schemas.openxmlformats.org/wordprocessingml/2006/main">
        <w:t xml:space="preserve">2. יעקב 4: 5, "אָדער טאָן איר טראַכטן עס איז צו קיין ציל אַז די פסוק זאגט, ער בענקט ייפערטזיכטיק איבער דעם גייסט וואָס ער האט געמאכט צו וואוינען אין אונדז?"</w:t>
      </w:r>
    </w:p>
    <w:p/>
    <w:p>
      <w:r xmlns:w="http://schemas.openxmlformats.org/wordprocessingml/2006/main">
        <w:t xml:space="preserve">/37:12 און זײַנע ברידער זײַנען געגאַנגען פֿיטערן זײער פֿאָטערס שאָף אין שכם.</w:t>
      </w:r>
    </w:p>
    <w:p/>
    <w:p>
      <w:r xmlns:w="http://schemas.openxmlformats.org/wordprocessingml/2006/main">
        <w:t xml:space="preserve">יוסף'ס ברידער זענען געפארן קיין שכם צו זאָרגן פאר זייער פאטערס שעפּס.</w:t>
      </w:r>
    </w:p>
    <w:p/>
    <w:p>
      <w:r xmlns:w="http://schemas.openxmlformats.org/wordprocessingml/2006/main">
        <w:t xml:space="preserve">1. די ווערט פון פאָלגעוודיקייַט: די געשיכטע פון יוסף און זיינע ברידער</w:t>
      </w:r>
    </w:p>
    <w:p/>
    <w:p>
      <w:r xmlns:w="http://schemas.openxmlformats.org/wordprocessingml/2006/main">
        <w:t xml:space="preserve">2. דער כוח פון אמונה און אחריות: יוסף און זיינע ברידער אין שכם</w:t>
      </w:r>
    </w:p>
    <w:p/>
    <w:p>
      <w:r xmlns:w="http://schemas.openxmlformats.org/wordprocessingml/2006/main">
        <w:t xml:space="preserve">1. גענעסיס 37:12</w:t>
      </w:r>
    </w:p>
    <w:p/>
    <w:p>
      <w:r xmlns:w="http://schemas.openxmlformats.org/wordprocessingml/2006/main">
        <w:t xml:space="preserve">2. גענעסיס 28:10-22, יעקב 'ס זעאונג אין בעטעל.</w:t>
      </w:r>
    </w:p>
    <w:p/>
    <w:p>
      <w:r xmlns:w="http://schemas.openxmlformats.org/wordprocessingml/2006/main">
        <w:t xml:space="preserve">/37:13 און ישׂראל האָט געזאָגט צו יוֹספֿן: דײַנע ברידער פֿיטערן ניט די שאָף אין שכם? קום, און איך וועל דיך שיקן צו זיי. האָט ער צו אים געזאָגט: דאָ בין איך.</w:t>
      </w:r>
    </w:p>
    <w:p/>
    <w:p>
      <w:r xmlns:w="http://schemas.openxmlformats.org/wordprocessingml/2006/main">
        <w:t xml:space="preserve">יוסף איז געשיקט דורך זיין פאטער, ישראל, צו שכם צו קאָנטראָלירן אויף זיינע ברידער וואָס היטן די שאָף.</w:t>
      </w:r>
    </w:p>
    <w:p/>
    <w:p>
      <w:r xmlns:w="http://schemas.openxmlformats.org/wordprocessingml/2006/main">
        <w:t xml:space="preserve">1. די אמונה פון יוסף: ווי ער דעמאַנסטרייטיד פאָלגעוודיקייַט צו זיין פאטער טראָץ שווער אומשטאנדן</w:t>
      </w:r>
    </w:p>
    <w:p/>
    <w:p>
      <w:r xmlns:w="http://schemas.openxmlformats.org/wordprocessingml/2006/main">
        <w:t xml:space="preserve">2. די מאַכט פון פאָלגעוודיקייַט: ווי יוסף 'ס היסכייַוועס צו זיין פאטער געפירט צו גרויס זאכן</w:t>
      </w:r>
    </w:p>
    <w:p/>
    <w:p>
      <w:r xmlns:w="http://schemas.openxmlformats.org/wordprocessingml/2006/main">
        <w:t xml:space="preserve">1. קאָלאָססיאַנס 3:20 קינדער, פאָלגן דיין עלטערן אין אַלץ, פֿאַר דעם פּליזיז די האר.</w:t>
      </w:r>
    </w:p>
    <w:p/>
    <w:p>
      <w:r xmlns:w="http://schemas.openxmlformats.org/wordprocessingml/2006/main">
        <w:t xml:space="preserve">2. העברעווס 11:8-10 דורך אמונה אברהם, ווען גערופן צו גיין צו אַ אָרט ער וואָלט שפּעטער באַקומען ווי זיין ירושה, פאָלגן און געגאנגען, אַפֿילו כאָטש ער האט ניט וויסן ווו ער איז געגאנגען. דורך אמונה ער געמאכט זיין היים אין די צוגעזאגט לאַנד ווי אַ פרעמדער אין אַ פרעמד לאַנד; ער האט געלעבט אין געצעלטן, אזוי ווי יצחק און יעקב, וואס זענען געווען יורשים מיט אים פון דעם זעלבן צוזאג.</w:t>
      </w:r>
    </w:p>
    <w:p/>
    <w:p>
      <w:r xmlns:w="http://schemas.openxmlformats.org/wordprocessingml/2006/main">
        <w:t xml:space="preserve">/37:14 האָט ער צו אים געזאָגט: גײ, איך בעט דיך, זען צי עס איז גוט מיט דײַנע ברידער, און גוט מיט די שאָף; און ברענג מיר ווידער אַ וואָרט. האָט ער אים געשיקט פֿון טאָל חבֿרון, און ער איז געקומען קײן שכֶם.</w:t>
      </w:r>
    </w:p>
    <w:p/>
    <w:p>
      <w:r xmlns:w="http://schemas.openxmlformats.org/wordprocessingml/2006/main">
        <w:t xml:space="preserve">ער האָט געשיקט יוסף צו קאָנטראָלירן זיינע ברידער און זייערע שאָף.</w:t>
      </w:r>
    </w:p>
    <w:p/>
    <w:p>
      <w:r xmlns:w="http://schemas.openxmlformats.org/wordprocessingml/2006/main">
        <w:t xml:space="preserve">1. די מאַכט פון געטרייַ דינסט: ווי מיר נאָכפאָלגן גאָט 'ס לידינג</w:t>
      </w:r>
    </w:p>
    <w:p/>
    <w:p>
      <w:r xmlns:w="http://schemas.openxmlformats.org/wordprocessingml/2006/main">
        <w:t xml:space="preserve">2. די רוף פון פֿאַראַנטוואָרטלעכקייט: ווי מיר זאָרגן פֿאַר וואָס מיר זענען געגעבן</w:t>
      </w:r>
    </w:p>
    <w:p/>
    <w:p>
      <w:r xmlns:w="http://schemas.openxmlformats.org/wordprocessingml/2006/main">
        <w:t xml:space="preserve">1. יוחנן 15:16 - "איר האט ניט קלייַבן מיר, אָבער איך אויסדערוויילט איר און באשטימט איר אַזוי אַז איר זאלט גיין און טראָגן פרוכט פרוכט וואָס וועט לעצטע און אַזוי אַז אַלץ איר פרעגן אין מיין נאָמען דער פאטער וועט געבן איר."</w:t>
      </w:r>
    </w:p>
    <w:p/>
    <w:p>
      <w:r xmlns:w="http://schemas.openxmlformats.org/wordprocessingml/2006/main">
        <w:t xml:space="preserve">2. משלי 22:6 - "לערנט אַ קינד אין דעם וועג ער זאָל גיין; אפילו ווען ער איז אַלט וועט ער ניט אָפּגיין פון אים."</w:t>
      </w:r>
    </w:p>
    <w:p/>
    <w:p>
      <w:r xmlns:w="http://schemas.openxmlformats.org/wordprocessingml/2006/main">
        <w:t xml:space="preserve">/37:15 און אַ מענטש האָט אים געפֿונען, ערשט ער איז אַרומגעגאַנגען אין פֿעלד, און דער מאַן האָט אים געפֿרעגט, אַזױ צו זאָגן: װאָס זוכט דו?</w:t>
      </w:r>
    </w:p>
    <w:p/>
    <w:p>
      <w:r xmlns:w="http://schemas.openxmlformats.org/wordprocessingml/2006/main">
        <w:t xml:space="preserve">יוסף איז פאַרפאַלן אין אַ פעלד און אַ מענטש פרעגט אים וואָס ער זוכט פֿאַר.</w:t>
      </w:r>
    </w:p>
    <w:p/>
    <w:p>
      <w:r xmlns:w="http://schemas.openxmlformats.org/wordprocessingml/2006/main">
        <w:t xml:space="preserve">1. "זייט שטיל און וויסן אַז איך בין גאָט: געפֿינען שלום אין אַנסערטאַנטי"</w:t>
      </w:r>
    </w:p>
    <w:p/>
    <w:p>
      <w:r xmlns:w="http://schemas.openxmlformats.org/wordprocessingml/2006/main">
        <w:t xml:space="preserve">2. "זאל ניט דיין האַרץ זיין ומרויק: געפֿינען טרייסט אין שווער צייט"</w:t>
      </w:r>
    </w:p>
    <w:p/>
    <w:p>
      <w:r xmlns:w="http://schemas.openxmlformats.org/wordprocessingml/2006/main">
        <w:t xml:space="preserve">1. סאַם 46:10,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יוחנן 14:1, לאָזן ניט דיין האַרץ זיין ומרויק: יי גלויבן אין גאָט, גלויבן אויך אין מיר.</w:t>
      </w:r>
    </w:p>
    <w:p/>
    <w:p>
      <w:r xmlns:w="http://schemas.openxmlformats.org/wordprocessingml/2006/main">
        <w:t xml:space="preserve">/37:16 און ער האָט געזאָגט: איך זוך מײַנע ברידער; זאָג מיר, איך בעט דיך, װוּ זײ פֿיטערן זײערע שאָף.</w:t>
      </w:r>
    </w:p>
    <w:p/>
    <w:p>
      <w:r xmlns:w="http://schemas.openxmlformats.org/wordprocessingml/2006/main">
        <w:t xml:space="preserve">יוסף זוכט זיינע ברידער, און פרעגט ביי א מאן וואו זיי זענען.</w:t>
      </w:r>
    </w:p>
    <w:p/>
    <w:p>
      <w:r xmlns:w="http://schemas.openxmlformats.org/wordprocessingml/2006/main">
        <w:t xml:space="preserve">1. גלויבן אין גאָט 'ס פּלאַן פֿאַר אונדזער לעבן אפילו ווען מיר טאָן ניט פֿאַרשטיין עס</w:t>
      </w:r>
    </w:p>
    <w:p/>
    <w:p>
      <w:r xmlns:w="http://schemas.openxmlformats.org/wordprocessingml/2006/main">
        <w:t xml:space="preserve">2. רילייינג אויף גאָט ס גיידאַנס אין צייט פון נויט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30:21 - צי איר קער זיך רעכט אָדער לינקס, דיין אויערן וועלן הערן אַ קול הינטער דיר, אַזוי צו זאָגן: דאָס איז דער וועג; גיין אין עס.</w:t>
      </w:r>
    </w:p>
    <w:p/>
    <w:p>
      <w:r xmlns:w="http://schemas.openxmlformats.org/wordprocessingml/2006/main">
        <w:t xml:space="preserve">/37:17 האָט דער מאַן געזאָגט: זײ זײַנען אַװעק פֿון דאָרטן; װאָרום איך האָב זײ געהערט זאָגן: לאָמיר גײן קײן דתן. און יוֹסף איז געגאַנגען נאָך זײַנע ברידער, און האָט זײ געפֿונען אין דותן.</w:t>
      </w:r>
    </w:p>
    <w:p/>
    <w:p>
      <w:r xmlns:w="http://schemas.openxmlformats.org/wordprocessingml/2006/main">
        <w:t xml:space="preserve">יוֹסף האָט געהערט זײַנע ברידער רעדן װעגן גײן קײן דותן, און ער איז זײ אַהין נאָכגעגאַנגען און האָט זײ געפֿונען.</w:t>
      </w:r>
    </w:p>
    <w:p/>
    <w:p>
      <w:r xmlns:w="http://schemas.openxmlformats.org/wordprocessingml/2006/main">
        <w:t xml:space="preserve">1. גאָט וועט פירן אונדז צו ווו מיר דאַרפֿן צו זיין אויב מיר צוטרוי אין אים.</w:t>
      </w:r>
    </w:p>
    <w:p/>
    <w:p>
      <w:r xmlns:w="http://schemas.openxmlformats.org/wordprocessingml/2006/main">
        <w:t xml:space="preserve">2. גיי אין יוסף'ס פוס און הערט צו דעם רצון ה'.</w:t>
      </w:r>
    </w:p>
    <w:p/>
    <w:p>
      <w:r xmlns:w="http://schemas.openxmlformats.org/wordprocessingml/2006/main">
        <w:t xml:space="preserve">1. משלי 3: 5-6 - צוטרוי אין די האר מיט דיין גאנצער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/37:18 און אַז זײ האָבן אים געזען פֿון דער װײַטן, נאָך אײדער ער האָט גענענט צו זײ, האָבן זײ זיך געמאַכט קעגן אים אים צו הרגענען.</w:t>
      </w:r>
    </w:p>
    <w:p/>
    <w:p>
      <w:r xmlns:w="http://schemas.openxmlformats.org/wordprocessingml/2006/main">
        <w:t xml:space="preserve">יוסף'ס ברידער האבן זיך איינגעשריבן אים צו טייטן ווען זיי האבן אים געזען פון דער ווייטן.</w:t>
      </w:r>
    </w:p>
    <w:p/>
    <w:p>
      <w:r xmlns:w="http://schemas.openxmlformats.org/wordprocessingml/2006/main">
        <w:t xml:space="preserve">1. די מאַכט פון קנאה: ווי צו באַקומען מעקאַנע און צוריקקריגן פרייד</w:t>
      </w:r>
    </w:p>
    <w:p/>
    <w:p>
      <w:r xmlns:w="http://schemas.openxmlformats.org/wordprocessingml/2006/main">
        <w:t xml:space="preserve">2. די ברכה פון מחילה: ווי צו באַקומען פאַרדראָס און געפֿינען שלום</w:t>
      </w:r>
    </w:p>
    <w:p/>
    <w:p>
      <w:r xmlns:w="http://schemas.openxmlformats.org/wordprocessingml/2006/main">
        <w:t xml:space="preserve">1. בראשית 45:4-5 - "און יוסף האָט געזאָגט צו זײַנע ברידער: גענענט, איך בעט אײַך, צו מיר, און זײ האָבן זיך גענענט. און ער האָט געזאָגט: איך בין דײַן ברודער יוסף, װאָס איר האָט פֿאַרקױפֿט קײן מִצרַיִם. ניט צער, און ניט געצערנט אויף זיך אַליין, וואָס איר האָט מיך פאַרקויפט אַהין, וואָרעם גאָט האָט מיך געשיקט פאַר אייך צו היטן דאָס לעבן.</w:t>
      </w:r>
    </w:p>
    <w:p/>
    <w:p>
      <w:r xmlns:w="http://schemas.openxmlformats.org/wordprocessingml/2006/main">
        <w:t xml:space="preserve">2. רוימער 12: 19-21 - "ליבעלי באליבטע, ניט נוקם זיך, נאָר געבן אָרט צו גרימצארן: פֿאַר עס איז געשריבן, נקמה איז מייַן, איך וועל צוריקצאָלן, סאַיטה די האר. דעריבער אויב דיין פייַנט הונגער, קאָרמען אים; אַז ער דאָרשט, גיט אים טרינקען, װאָרום דערמיט װעסטו אַרויפֿטאָן קוילן פֿײַער אױף זײַן קאָפּ;</w:t>
      </w:r>
    </w:p>
    <w:p/>
    <w:p>
      <w:r xmlns:w="http://schemas.openxmlformats.org/wordprocessingml/2006/main">
        <w:t xml:space="preserve">/37:19 און זײ האָבן געזאָגט אײנער צום אַנדערן: זע, דער דאָזיקער חלום קומט.</w:t>
      </w:r>
    </w:p>
    <w:p/>
    <w:p>
      <w:r xmlns:w="http://schemas.openxmlformats.org/wordprocessingml/2006/main">
        <w:t xml:space="preserve">יוסף 'ס ברידער דיסקאַסט זיין אָנקומען און באמערקט אַז ער איז געווען אַ חלום.</w:t>
      </w:r>
    </w:p>
    <w:p/>
    <w:p>
      <w:r xmlns:w="http://schemas.openxmlformats.org/wordprocessingml/2006/main">
        <w:t xml:space="preserve">1. דער כוח פון חלומות - ווי יוסף'ס חלום האט געביטן דעם גאַנג פון דער געשיכטע</w:t>
      </w:r>
    </w:p>
    <w:p/>
    <w:p>
      <w:r xmlns:w="http://schemas.openxmlformats.org/wordprocessingml/2006/main">
        <w:t xml:space="preserve">2. דער ווערט פון פרענדשיפּ - ווי יוסף 'ס באַציונג מיט זיין ברידער לעסאָף געפירט צו זיין הצלחה</w:t>
      </w:r>
    </w:p>
    <w:p/>
    <w:p>
      <w:r xmlns:w="http://schemas.openxmlformats.org/wordprocessingml/2006/main">
        <w:t xml:space="preserve">1. סאַם 105: 17-19 - ער געשיקט אַ מענטש פֿאַר זיי, אַפֿילו יוסף, וואָס איז געווען פארקויפט פֿאַר אַ קנעכט: וועמענס פֿיס זיי שאַטן מיט קעצן: ער איז געווען געלייגט אין אייַזן: ביז דער צייט וואָס זיין וואָרט געקומען: די וואָרט פון גאָט האָט אים געפּרוּװט.</w:t>
      </w:r>
    </w:p>
    <w:p/>
    <w:p>
      <w:r xmlns:w="http://schemas.openxmlformats.org/wordprocessingml/2006/main">
        <w:t xml:space="preserve">2. משלי 27:17 - אייַזן שארפערט אייַזן; און אַ מענטש שאַרפֿט דאָס פּנים פֿון זײַן חבֿר.</w:t>
      </w:r>
    </w:p>
    <w:p/>
    <w:p>
      <w:r xmlns:w="http://schemas.openxmlformats.org/wordprocessingml/2006/main">
        <w:t xml:space="preserve">גענעסיס 37:20 דעריבער קום אַצונד, און לאָמיר אים טייטן, און אים וואַרפן אין עטלעכע גרוב, און מיר וועלן זאָגן: עטלעכע בייז חיה האט פארגעסן אים, און מיר וועלן זען וואָס וועט ווערן פון זיינע חלומות.</w:t>
      </w:r>
    </w:p>
    <w:p/>
    <w:p>
      <w:r xmlns:w="http://schemas.openxmlformats.org/wordprocessingml/2006/main">
        <w:t xml:space="preserve">יוסף'ס ברידער האבן געפלאגט אים צו טייטן, אבער אנשטאט האבן אים אריינגעווארפן אין א גרוב און געליגן וועגן דעם וואס איז מיט אים געשען.</w:t>
      </w:r>
    </w:p>
    <w:p/>
    <w:p>
      <w:r xmlns:w="http://schemas.openxmlformats.org/wordprocessingml/2006/main">
        <w:t xml:space="preserve">1. "די מאַכט פון רחמנות איבער האַס"</w:t>
      </w:r>
    </w:p>
    <w:p/>
    <w:p>
      <w:r xmlns:w="http://schemas.openxmlformats.org/wordprocessingml/2006/main">
        <w:t xml:space="preserve">2. "די ווערט פון חלומות"</w:t>
      </w:r>
    </w:p>
    <w:p/>
    <w:p>
      <w:r xmlns:w="http://schemas.openxmlformats.org/wordprocessingml/2006/main">
        <w:t xml:space="preserve">1. רוימער 12:21 - "דו זאלסט נישט זיין באַקומען דורך בייז, אָבער באַקומען בייז מיט גוט."</w:t>
      </w:r>
    </w:p>
    <w:p/>
    <w:p>
      <w:r xmlns:w="http://schemas.openxmlformats.org/wordprocessingml/2006/main">
        <w:t xml:space="preserve">2. סאַם 37:23 - "די טריט פון אַ מענטש זענען געגרינדעט דורך די האר, ווען ער דערפרייען אין זיין וועג."</w:t>
      </w:r>
    </w:p>
    <w:p/>
    <w:p>
      <w:r xmlns:w="http://schemas.openxmlformats.org/wordprocessingml/2006/main">
        <w:t xml:space="preserve">/37:21 און ראובן האָט עס געהערט, און ער האָט אים מציל געװען פֿון זײער האַנט; און האָט געזאָגט: לאָמיר אים ניט טייטן.</w:t>
      </w:r>
    </w:p>
    <w:p/>
    <w:p>
      <w:r xmlns:w="http://schemas.openxmlformats.org/wordprocessingml/2006/main">
        <w:t xml:space="preserve">ראובן ראטעוועט יוסף פון זיינע אנדערע ברידערס פלאן אים צו טייטן.</w:t>
      </w:r>
    </w:p>
    <w:p/>
    <w:p>
      <w:r xmlns:w="http://schemas.openxmlformats.org/wordprocessingml/2006/main">
        <w:t xml:space="preserve">1. ראובן'ס אומזיכערקייט פון חסד וחסד צו זיין ברודער יוסף.</w:t>
      </w:r>
    </w:p>
    <w:p/>
    <w:p>
      <w:r xmlns:w="http://schemas.openxmlformats.org/wordprocessingml/2006/main">
        <w:t xml:space="preserve">2. די מאַכט פון מחילה און חן אפילו אין די דאַרקאַסט פון מאָומאַנץ.</w:t>
      </w:r>
    </w:p>
    <w:p/>
    <w:p>
      <w:r xmlns:w="http://schemas.openxmlformats.org/wordprocessingml/2006/main">
        <w:t xml:space="preserve">1. עפעסיאַנס 4:32 - "און זיין גוט צו איינער דעם אנדערן, צערטלעכקייַט, מוחל איינער דעם אנדערן, ווי גאָט אין משיחן פארגעבן איר."</w:t>
      </w:r>
    </w:p>
    <w:p/>
    <w:p>
      <w:r xmlns:w="http://schemas.openxmlformats.org/wordprocessingml/2006/main">
        <w:t xml:space="preserve">2. לוקע 6:36 - "דעריבער זיין ראַכמאָנעסדיק, פּונקט ווי דיין פאטער אויך איז ראַכמאָנעסדיק."</w:t>
      </w:r>
    </w:p>
    <w:p/>
    <w:p>
      <w:r xmlns:w="http://schemas.openxmlformats.org/wordprocessingml/2006/main">
        <w:t xml:space="preserve">/37:22 האָט ראובן צו זײ געזאָגט: פֿאַרגיסט ניט קײן בלוט, נאָר וואַרפֿט אים אַרײַן אין דעם דאָזיקן גרוב וואָס אין מדבר, און זאָלסט ניט אַרױפֿטאָן אױף אים אַ האַנט; כּדי ער זאָל אים אָפּטאָן פֿון זײערע הענט, אים צו געבן צו זײַן פֿאָטער װידער.</w:t>
      </w:r>
    </w:p>
    <w:p/>
    <w:p>
      <w:r xmlns:w="http://schemas.openxmlformats.org/wordprocessingml/2006/main">
        <w:t xml:space="preserve">ראובן לייגט פאר זיינע ברידער צו שוינען יוסף'ס לעבן און אים אנשטאט ווארפן אין א גרוב אין מדבר.</w:t>
      </w:r>
    </w:p>
    <w:p/>
    <w:p>
      <w:r xmlns:w="http://schemas.openxmlformats.org/wordprocessingml/2006/main">
        <w:t xml:space="preserve">1. כוח הרחמים: די מעשה פון יוסף און ראובן</w:t>
      </w:r>
    </w:p>
    <w:p/>
    <w:p>
      <w:r xmlns:w="http://schemas.openxmlformats.org/wordprocessingml/2006/main">
        <w:t xml:space="preserve">2. די וויכטיקייט פון מאכן קלוגע באשלוסן: ראובן'ס משל</w:t>
      </w:r>
    </w:p>
    <w:p/>
    <w:p>
      <w:r xmlns:w="http://schemas.openxmlformats.org/wordprocessingml/2006/main">
        <w:t xml:space="preserve">1. סאַם 103:8 - די האר איז ראַכמאָנעסדיק און גנעדיק, פּאַמעלעך צו כּעס, און שעפעדיק אין רחמנות.</w:t>
      </w:r>
    </w:p>
    <w:p/>
    <w:p>
      <w:r xmlns:w="http://schemas.openxmlformats.org/wordprocessingml/2006/main">
        <w:t xml:space="preserve">2. משלי 14:15 - דער פּשוטער גלויבט יעדער וואָרט, אָבער דער קלוג מענטש קוקט געזונט צו זיין גיין.</w:t>
      </w:r>
    </w:p>
    <w:p/>
    <w:p>
      <w:r xmlns:w="http://schemas.openxmlformats.org/wordprocessingml/2006/main">
        <w:t xml:space="preserve">/37:23 און עס איז געװען, װי יוֹסף איז געקומען צו זײַנע ברידער, אַזױ האָבן זײ אױסגעטאָן יוֹספֿן פֿון זײַן מאַנטל, זײַן פֿיל קאָליר װאָס אױף אים;</w:t>
      </w:r>
    </w:p>
    <w:p/>
    <w:p>
      <w:r xmlns:w="http://schemas.openxmlformats.org/wordprocessingml/2006/main">
        <w:t xml:space="preserve">יוסף'ס ברידער האבן אים אויסגעטאן זיין מאַנטל פון פילע פארבן.</w:t>
      </w:r>
    </w:p>
    <w:p/>
    <w:p>
      <w:r xmlns:w="http://schemas.openxmlformats.org/wordprocessingml/2006/main">
        <w:t xml:space="preserve">1. דער כוח פון קנאה: אונטערזוכן יוסף'ס געשיכטע</w:t>
      </w:r>
    </w:p>
    <w:p/>
    <w:p>
      <w:r xmlns:w="http://schemas.openxmlformats.org/wordprocessingml/2006/main">
        <w:t xml:space="preserve">2. דער כוח פון מחילה: לערנען פון יוסף'ס ביישפּיל</w:t>
      </w:r>
    </w:p>
    <w:p/>
    <w:p>
      <w:r xmlns:w="http://schemas.openxmlformats.org/wordprocessingml/2006/main">
        <w:t xml:space="preserve">1. יעקב 1: 14-15 "אבער יעדער מענטש איז געפרואווט ווען זיי זענען דראַגד אַוועק דורך זייער אייגן בייז פאַרלאַנג און ינטייסט. דערנאָך, נאָך די פאַרלאַנג איז קאַנסיווד, עס גיט געבורט צו זינד; און זינד, ווען עס איז פול-דערוואַקסן, געבורט צו טויט."</w:t>
      </w:r>
    </w:p>
    <w:p/>
    <w:p>
      <w:r xmlns:w="http://schemas.openxmlformats.org/wordprocessingml/2006/main">
        <w:t xml:space="preserve">2. לוקע 6:37-38 "דו זאלסט נישט ריכטער, און איר וועט ניט זיין געמשפט. דו זאלסט נישט פאַרשילטן, און איר וועט ניט זיין פארמשפט. מוחל, און איר וועט זיין פארגעבן."</w:t>
      </w:r>
    </w:p>
    <w:p/>
    <w:p>
      <w:r xmlns:w="http://schemas.openxmlformats.org/wordprocessingml/2006/main">
        <w:t xml:space="preserve">/37:24 און זײ האָבן אים גענומען, און האָבן אים אַרײַנגעװאָרפֿן אין אַ גרוב, און דער גרוב איז געװען לײדיק, און קײן װאַסער איז ניט געװען אין אים.</w:t>
      </w:r>
    </w:p>
    <w:p/>
    <w:p>
      <w:r xmlns:w="http://schemas.openxmlformats.org/wordprocessingml/2006/main">
        <w:t xml:space="preserve">יוסף איז ארלנגעווארפן געווארן אין א ליידיגע גרוב אן קיין וואסער.</w:t>
      </w:r>
    </w:p>
    <w:p/>
    <w:p>
      <w:r xmlns:w="http://schemas.openxmlformats.org/wordprocessingml/2006/main">
        <w:t xml:space="preserve">1. גאָט וועט נוצן אפילו די ערגסט פון סיטואַטיאָנס פֿאַר זיין כבוד.</w:t>
      </w:r>
    </w:p>
    <w:p/>
    <w:p>
      <w:r xmlns:w="http://schemas.openxmlformats.org/wordprocessingml/2006/main">
        <w:t xml:space="preserve">2. דער האר וועט נוצן אונדז אין וועגן וואָס מיר מינדסטער דערוואַרטן.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/37:25 און זײ האָבן זיך געזעצט עסן ברױט, און זײ האָבן אױפֿגעהױבן זײערע אױגן, און זײ האָבן געקוקט, ערשט אַ קאָמאַנדע יִשמָעֵלים איז געקומען פֿון גִלעָד, מיט זײערע קעמלען, װאָס טראָגן געווירץ און באַלזאַם און מירע, און זײַנען געגאַנגען עס אַראָפּנידערן קײן מִצרַיִם.</w:t>
      </w:r>
    </w:p>
    <w:p/>
    <w:p>
      <w:r xmlns:w="http://schemas.openxmlformats.org/wordprocessingml/2006/main">
        <w:t xml:space="preserve">די ישמעאלים זענען געקומען פון גלעד מיט סחורה צו נעמען קיין מצרים.</w:t>
      </w:r>
    </w:p>
    <w:p/>
    <w:p>
      <w:r xmlns:w="http://schemas.openxmlformats.org/wordprocessingml/2006/main">
        <w:t xml:space="preserve">1. גאָט 'ס השגחה אין די צווישן פון שוועריקייט - גענעסיס 37:25</w:t>
      </w:r>
    </w:p>
    <w:p/>
    <w:p>
      <w:r xmlns:w="http://schemas.openxmlformats.org/wordprocessingml/2006/main">
        <w:t xml:space="preserve">2. די ווערט פון שווער אַרבעט און פעסטקייַט - גענעסיס 37:25</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שײדן, און דאך פיטערט זײ אײַער פאטער אין הימל. שעה צו דיין לעבן?"</w:t>
      </w:r>
    </w:p>
    <w:p/>
    <w:p>
      <w:r xmlns:w="http://schemas.openxmlformats.org/wordprocessingml/2006/main">
        <w:t xml:space="preserve">/37:26 און יהודה האָט געזאָגט צו זײַנע ברידער: װאָס איז דאָס, אַז מיר הרגענען אונדזער ברודער, און באַהאַלטן זײַן בלוט?</w:t>
      </w:r>
    </w:p>
    <w:p/>
    <w:p>
      <w:r xmlns:w="http://schemas.openxmlformats.org/wordprocessingml/2006/main">
        <w:t xml:space="preserve">יהודה פרעגט זיין ברידער וועגן די ווערט פון מאָרד זייער ברודער און באַהאַלטן זיין טויט.</w:t>
      </w:r>
    </w:p>
    <w:p/>
    <w:p>
      <w:r xmlns:w="http://schemas.openxmlformats.org/wordprocessingml/2006/main">
        <w:t xml:space="preserve">1. די ווערט פון לעבן: ונטערזוכן די פּרייַז פון גענומען אַ לעבן.</w:t>
      </w:r>
    </w:p>
    <w:p/>
    <w:p>
      <w:r xmlns:w="http://schemas.openxmlformats.org/wordprocessingml/2006/main">
        <w:t xml:space="preserve">2. די מאַכט פון ווערטער: ווי אונדזער ווערטער קענען פאָרעם אונדזער דיסיזשאַנז.</w:t>
      </w:r>
    </w:p>
    <w:p/>
    <w:p>
      <w:r xmlns:w="http://schemas.openxmlformats.org/wordprocessingml/2006/main">
        <w:t xml:space="preserve">1. רוימער 12: 17-21 -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 פאַרקערט, אויב אייער פיינט איז הונגעריק, שפּייז אים, אויב ער איז דאָרשטיק, גיט אים עפּעס. צו טרינקען, װאָרום דערמיט װעסטו אָנקלאַפּן ברענענדיקע קוילן אױף זײַן קאָפּ, זאָלסט ניט באַװיזן װערן פֿון שלעכטס, נאָר באַװיזן דאָס בײז מיט גוטן.</w:t>
      </w:r>
    </w:p>
    <w:p/>
    <w:p>
      <w:r xmlns:w="http://schemas.openxmlformats.org/wordprocessingml/2006/main">
        <w:t xml:space="preserve">2. מתיא 18:15-17 - "אויב דיין ברודער זינדיקט קעגן דיר, גיין און זאָגן אים זיין שולד, צווישן איר און אים אַליין. אויב ער הערט צו דיר, איר האָבן פארדינט דיין ברודער. אָבער אויב ער טוט נישט הערן, נעמען. איינער אָדער צוויי אנדערע צוזאַמען מיט דיר, אַז יעדער באַשולדיקונג זאל זיין געגרינדעט דורך די זאָגן פון צוויי אָדער דרייַ עדות. אויב ער וויל צו הערן צו זיי, זאָגן עס צו דער קירך. און אויב ער וויל צו הערן אפילו צו דער קירך, זאָל ער זייט אייך ווי א גוי און א צאלער.</w:t>
      </w:r>
    </w:p>
    <w:p/>
    <w:p>
      <w:r xmlns:w="http://schemas.openxmlformats.org/wordprocessingml/2006/main">
        <w:t xml:space="preserve">/37:27 קום, לאָמיר אים פֿאַרקױפֿן צו די ישמעלים, און אונדזער האַנט זאָל ניט זײַן אױף אים; װאָרום ער איז אונדזער ברודער און אונדזער פֿלײש. און זײַנע ברידער זײַנען געװען צופֿרידן.</w:t>
      </w:r>
    </w:p>
    <w:p/>
    <w:p>
      <w:r xmlns:w="http://schemas.openxmlformats.org/wordprocessingml/2006/main">
        <w:t xml:space="preserve">די ברידער פֿון יוסף האָבן באַשלאָסן אים צו פֿאַרקױפֿן צו די ישמעלים, ניט שאַטן אים אַלײן.</w:t>
      </w:r>
    </w:p>
    <w:p/>
    <w:p>
      <w:r xmlns:w="http://schemas.openxmlformats.org/wordprocessingml/2006/main">
        <w:t xml:space="preserve">1. די וויכטיקייט פון משפּחה אחדות און קוקן פֿאַר יעדער אנדערער ס בעסטער אינטערעסן.</w:t>
      </w:r>
    </w:p>
    <w:p/>
    <w:p>
      <w:r xmlns:w="http://schemas.openxmlformats.org/wordprocessingml/2006/main">
        <w:t xml:space="preserve">2. די מאַכט פון צופֿרידנקייט אין שווער סיטואַטיאָנס.</w:t>
      </w:r>
    </w:p>
    <w:p/>
    <w:p>
      <w:r xmlns:w="http://schemas.openxmlformats.org/wordprocessingml/2006/main">
        <w:t xml:space="preserve">1. משלי 17:17 - אַ פרייַנד ליב אַלע מאָל, און אַ ברודער איז געבוירן פֿאַר אַ צייט פון ומגליק.</w:t>
      </w:r>
    </w:p>
    <w:p/>
    <w:p>
      <w:r xmlns:w="http://schemas.openxmlformats.org/wordprocessingml/2006/main">
        <w:t xml:space="preserve">2.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/37:28 און די סוחרים פֿון מִדיָן זײַנען פֿאַרבײַגעגאַנגען; און זײ האָבן געצויגן און אױפֿגעהױבן יוֹספֿן פֿון דער גרוב, און האָבן פֿאַרקױפֿט יוֹספֿן צו די ישמעלים פֿאַר צװאַנציק זילבערשטיק; און זײ האָבן געבראַכט יוֹספֿן קײן מִצרַיִם.</w:t>
      </w:r>
    </w:p>
    <w:p/>
    <w:p>
      <w:r xmlns:w="http://schemas.openxmlformats.org/wordprocessingml/2006/main">
        <w:t xml:space="preserve">יוסף ווערט פארקויפט דורך די מדיינים צו די ישמעאלים פאר צוואַנציק זילבערשטיק און ווערט געבראַכט קיין מצרים.</w:t>
      </w:r>
    </w:p>
    <w:p/>
    <w:p>
      <w:r xmlns:w="http://schemas.openxmlformats.org/wordprocessingml/2006/main">
        <w:t xml:space="preserve">1. גאָט ניצט שווער צושטאנדן צו ברענגען וועגן זיין וועט - גענעסיס 37:28</w:t>
      </w:r>
    </w:p>
    <w:p/>
    <w:p>
      <w:r xmlns:w="http://schemas.openxmlformats.org/wordprocessingml/2006/main">
        <w:t xml:space="preserve">2. די מאַכט פון אונדזער דיסיזשאַנז - גענעסיס 37:28</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/37:29 און ראובן האָט זיך אומגעקערט צו דער גרוב; און ערשט יוֹסף איז ניט געװען אין דער גרוב; און ער האָט צעריסן זײַנע קלײדער.</w:t>
      </w:r>
    </w:p>
    <w:p/>
    <w:p>
      <w:r xmlns:w="http://schemas.openxmlformats.org/wordprocessingml/2006/main">
        <w:t xml:space="preserve">ראובן האָט אַנטדעקט אַז יוסף איז נישט אין דער גרוב, און ער צעריסן זיינע קליידער אין נויט.</w:t>
      </w:r>
    </w:p>
    <w:p/>
    <w:p>
      <w:r xmlns:w="http://schemas.openxmlformats.org/wordprocessingml/2006/main">
        <w:t xml:space="preserve">1. גאָט קענען ברענגען עפּעס גוט אויס פון אפילו די דאַרקאַסט סיטואַטיאָנס.</w:t>
      </w:r>
    </w:p>
    <w:p/>
    <w:p>
      <w:r xmlns:w="http://schemas.openxmlformats.org/wordprocessingml/2006/main">
        <w:t xml:space="preserve">2. אפילו ווען מיר זענען פייסט מיט נויט, מיר קענען האָבן אמונה אַז גאָט איז נאָך אין קאָנטראָל.</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/37:30 און ער האָט זיך אומגעקערט צו זײַנע ברידער, און האָט געזאָגט: דאָס קינד איז ניט; און איך, װוּהין זאָל איך גײן?</w:t>
      </w:r>
    </w:p>
    <w:p/>
    <w:p>
      <w:r xmlns:w="http://schemas.openxmlformats.org/wordprocessingml/2006/main">
        <w:t xml:space="preserve">יוסף'ס ברידער האבן אים פארקויפט אין קנעכטשאפט און ווען ער איז צוריק צו זיי, האט ער זיי געפרעגט וואו איז דאס קינד וואס ער האט געזוכט.</w:t>
      </w:r>
    </w:p>
    <w:p/>
    <w:p>
      <w:r xmlns:w="http://schemas.openxmlformats.org/wordprocessingml/2006/main">
        <w:t xml:space="preserve">1. די מאַכט פון מחילה</w:t>
      </w:r>
    </w:p>
    <w:p/>
    <w:p>
      <w:r xmlns:w="http://schemas.openxmlformats.org/wordprocessingml/2006/main">
        <w:t xml:space="preserve">2. די ווערט פון משפּחה</w:t>
      </w:r>
    </w:p>
    <w:p/>
    <w:p>
      <w:r xmlns:w="http://schemas.openxmlformats.org/wordprocessingml/2006/main">
        <w:t xml:space="preserve">1. גענעסיס 50:20 - "אבער ווי פֿאַר איר, איר האָט געמיינט בייז קעגן מיר, אָבער גאָט האָט געמיינט עס פֿאַר גוט, צו מאַכן עס ווי עס איז הייַנט, צו ראַטעווען פילע מענטשן לעבעדיק."</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/37:31 און זײ האָבן גענומען יוֹספֿס מאַנטל, און האָבן געשלאָגן אַ בעק פֿון די ציגן, און זײ האָבן אײַנגעטונקען דעם מאַנטל אין בלוט;</w:t>
      </w:r>
    </w:p>
    <w:p/>
    <w:p>
      <w:r xmlns:w="http://schemas.openxmlformats.org/wordprocessingml/2006/main">
        <w:t xml:space="preserve">יוסף'ס מאנטל האט זיינע ברידער גענומען און איינגעטונקען אין בלוט פון א ציג אין א פלאן צו פארפירן זייער פאטער.</w:t>
      </w:r>
    </w:p>
    <w:p/>
    <w:p>
      <w:r xmlns:w="http://schemas.openxmlformats.org/wordprocessingml/2006/main">
        <w:t xml:space="preserve">1. צוטרוי גאָט אין די צווישן פון ביטרייאַל</w:t>
      </w:r>
    </w:p>
    <w:p/>
    <w:p>
      <w:r xmlns:w="http://schemas.openxmlformats.org/wordprocessingml/2006/main">
        <w:t xml:space="preserve">2. די מאַכט פון מחילה</w:t>
      </w:r>
    </w:p>
    <w:p/>
    <w:p>
      <w:r xmlns:w="http://schemas.openxmlformats.org/wordprocessingml/2006/main">
        <w:t xml:space="preserve">1. מתיא 18:21-35 - די משל פון די ונפאָרגיווינג קנעכט</w:t>
      </w:r>
    </w:p>
    <w:p/>
    <w:p>
      <w:r xmlns:w="http://schemas.openxmlformats.org/wordprocessingml/2006/main">
        <w:t xml:space="preserve">2. גענעסיס 45: 4-8 - יוסף ריווילז זיין אידענטיטעט צו זיין ברידער</w:t>
      </w:r>
    </w:p>
    <w:p/>
    <w:p>
      <w:r xmlns:w="http://schemas.openxmlformats.org/wordprocessingml/2006/main">
        <w:t xml:space="preserve">/37:32 און זײ האָבן געשיקט דעם מאַנטל פֿון פֿיל פֿאַרבן, און זײ האָבן עס געבראַכט צו זײער פֿאָטער; און האָט געזאָגט: דאָס האָבן מיר געפֿונען; װיסן אַצונד, צי דאָס איז דײַן זון, צי ניט.</w:t>
      </w:r>
    </w:p>
    <w:p/>
    <w:p>
      <w:r xmlns:w="http://schemas.openxmlformats.org/wordprocessingml/2006/main">
        <w:t xml:space="preserve">יוסף'ס ברידער האבן געשיקט א מאַנטל פון פילע פארבן צו זייער פאטער צו באַשטעטיקן אויב עס איז געווען יוסף 'ס מאַנטל.</w:t>
      </w:r>
    </w:p>
    <w:p/>
    <w:p>
      <w:r xmlns:w="http://schemas.openxmlformats.org/wordprocessingml/2006/main">
        <w:t xml:space="preserve">1: מיר זאָלן אַלע זיין גרייט צו פאַרגעבן ווי יוסף האָט געטאָן ווען זיינע ברידער האָבן אים געשיקט קיין מצרים.</w:t>
      </w:r>
    </w:p>
    <w:p/>
    <w:p>
      <w:r xmlns:w="http://schemas.openxmlformats.org/wordprocessingml/2006/main">
        <w:t xml:space="preserve">2: מיר זאָל אַלע ווייַזן חן און רחמנות אפילו ווען מיר זענען פאַלש.</w:t>
      </w:r>
    </w:p>
    <w:p/>
    <w:p>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2: מתיא 6:14-15 - "ווארים אויב איר פאַרגעבן מענטשן זייער שולד, דיין הימלישער פאטער וועט אויך פאַרגעבן איר: אָבער אויב איר פאַרגעבן ניט מענטשן זייער שולד, און דיין פאטער וועט ניט פאַרגעבן דיין שולד."</w:t>
      </w:r>
    </w:p>
    <w:p/>
    <w:p>
      <w:r xmlns:w="http://schemas.openxmlformats.org/wordprocessingml/2006/main">
        <w:t xml:space="preserve">/37:33 און ער האָט עס דערקענט, און האָט געזאָגט: דאָס איז מײַן זוןס מאַנטל; אַ חיה רעה האָט אים פֿאַרצערט; יוסף איז אָן צווייפל דינגען אין ברעקלעך.</w:t>
      </w:r>
    </w:p>
    <w:p/>
    <w:p>
      <w:r xmlns:w="http://schemas.openxmlformats.org/wordprocessingml/2006/main">
        <w:t xml:space="preserve">יעקבֿ טרויער די אָנווער פון זיין זון יוסף נאָך זיין פארפירט דורך זיין ברידער.</w:t>
      </w:r>
    </w:p>
    <w:p/>
    <w:p>
      <w:r xmlns:w="http://schemas.openxmlformats.org/wordprocessingml/2006/main">
        <w:t xml:space="preserve">1: גאָט קענען ברענגען שיינקייט פון טראַגעדיע, אַפֿילו אין די צווישן פון אונדזער טיף סאַראָוז.</w:t>
      </w:r>
    </w:p>
    <w:p/>
    <w:p>
      <w:r xmlns:w="http://schemas.openxmlformats.org/wordprocessingml/2006/main">
        <w:t xml:space="preserve">2: אונדזער אמונה אין גאָט קענען שטיצן אונדז אין צייט פון גרויס אָנווער און ווייטיק.</w:t>
      </w:r>
    </w:p>
    <w:p/>
    <w:p>
      <w:r xmlns:w="http://schemas.openxmlformats.org/wordprocessingml/2006/main">
        <w:t xml:space="preserve">/1 ישעיהו 3-43:1 זאָל ניט מורא האָבן, װאָרום איך האָב דיך אױסגעלײזט; איך האָב דיך גערופֿן מיטן נאָמען, דו ביסט מײַנער; װען דו גײסט דורכן װאַסער, װעל איך זײַן מיט דיר, און דורך די טײַכן װעלן זײ ניט זײַן. דערשלאָגן דיך; אַז דו גײסט דורך פֿײַער, װעסטו ניט פֿאַרברענט װערן, און די פֿלאַם װעט דיך ניט פֿאַרלענדן; װאָרום איך בין יהוה אײַער גאָט, דער הײליקער פֿון ישׂראל, דײַן גואל.)</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/37:34 און יעקב האָט צעריסן זײַנע קלײדער, און האָט אָנגעטאָן זאַק אױף זײַנע לענדן, און ער האָט געטרױערט אױף זײַן זון פילע טעג.</w:t>
      </w:r>
    </w:p>
    <w:p/>
    <w:p>
      <w:r xmlns:w="http://schemas.openxmlformats.org/wordprocessingml/2006/main">
        <w:t xml:space="preserve">יעקב האט טרויערט דעם פארלוסט פון זיין זון יוסף.</w:t>
      </w:r>
    </w:p>
    <w:p/>
    <w:p>
      <w:r xmlns:w="http://schemas.openxmlformats.org/wordprocessingml/2006/main">
        <w:t xml:space="preserve">1. דער ווייטיק פון אָנווער: ווי צו געפֿינען טרייסט אין צייט פון טרויער</w:t>
      </w:r>
    </w:p>
    <w:p/>
    <w:p>
      <w:r xmlns:w="http://schemas.openxmlformats.org/wordprocessingml/2006/main">
        <w:t xml:space="preserve">2. די שטאַרקייט פון אמונה: ווי יעקבֿ ס צוטרוי אין גאָט גאַט אים דורך</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/37:35 און אַלע זײַנע זין און אַלע זײַנע טעכטער זײַנען אױפֿגעשטאַנען אים צו טרייסטן; אָבער ער האָט זיך ניט געוואָלט טרייסטן; און ער האָט געזאָגט: װאָרום איך װעל אַראָפּנידערן אין קבֿר צו מײַן זון טרויעריק. אזוי האט זיין פאטער געוויין אויף אים.</w:t>
      </w:r>
    </w:p>
    <w:p/>
    <w:p>
      <w:r xmlns:w="http://schemas.openxmlformats.org/wordprocessingml/2006/main">
        <w:t xml:space="preserve">יעקב האט זיך אפגעזאגט צו ווערן געטרייסט נאך דעם טויט פון זיין זון יוסף און איז פול מיט טרויער.</w:t>
      </w:r>
    </w:p>
    <w:p/>
    <w:p>
      <w:r xmlns:w="http://schemas.openxmlformats.org/wordprocessingml/2006/main">
        <w:t xml:space="preserve">1. לערנען צו אָננעמען טרייסט אין צייט פון טרויער</w:t>
      </w:r>
    </w:p>
    <w:p/>
    <w:p>
      <w:r xmlns:w="http://schemas.openxmlformats.org/wordprocessingml/2006/main">
        <w:t xml:space="preserve">2. אָוווערקאַמינג די אָנווער פון אַ ליב געהאט איינער</w:t>
      </w:r>
    </w:p>
    <w:p/>
    <w:p>
      <w:r xmlns:w="http://schemas.openxmlformats.org/wordprocessingml/2006/main">
        <w:t xml:space="preserve">1. רוימער 12:15: פריי זיך מיט די וואס פרייען זיך, און וויינען מיט די וואס וויינען.</w:t>
      </w:r>
    </w:p>
    <w:p/>
    <w:p>
      <w:r xmlns:w="http://schemas.openxmlformats.org/wordprocessingml/2006/main">
        <w:t xml:space="preserve">2. סאַם 34:18: די האר איז נאָענט צו די וואָס האָבן אַ צעבראכן האַרץ; און מציל אַזעלכע, וואָס האָבן אַ צערודערטער גייסט.</w:t>
      </w:r>
    </w:p>
    <w:p/>
    <w:p>
      <w:r xmlns:w="http://schemas.openxmlformats.org/wordprocessingml/2006/main">
        <w:t xml:space="preserve">/37:36 און די מִדיָנים האָבן אים פֿאַרקױפֿט קײן מִצרַיִם צו פּוֹטיפֿרן, אַ אָפֿיציר פֿון פַּרעהן, און דער הױפּטמאַן פֿון דעם װאַך.</w:t>
      </w:r>
    </w:p>
    <w:p/>
    <w:p>
      <w:r xmlns:w="http://schemas.openxmlformats.org/wordprocessingml/2006/main">
        <w:t xml:space="preserve">יוסף, איינער פון יעקבס זין, איז פארקויפט געווארן דורך די מדיינים קיין מצרים, וואו ער איז געקויפט געווארן דורך פוטיפר, א אפיציר פון פרעה און הויפטמאן פון די וואך.</w:t>
      </w:r>
    </w:p>
    <w:p/>
    <w:p>
      <w:r xmlns:w="http://schemas.openxmlformats.org/wordprocessingml/2006/main">
        <w:t xml:space="preserve">1. די הערשאפט פון גאָט אין יוסף ס לעבן</w:t>
      </w:r>
    </w:p>
    <w:p/>
    <w:p>
      <w:r xmlns:w="http://schemas.openxmlformats.org/wordprocessingml/2006/main">
        <w:t xml:space="preserve">2. די מאַכט פון פּערסאַוויראַנס אין די צווישן פון ומגליק</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גענעסיס 38 קענען זיין סאַמערייזד אין דריי פּאַראַגראַפס ווי גייט, מיט אנגעוויזן ווערסעס:</w:t>
      </w:r>
    </w:p>
    <w:p/>
    <w:p>
      <w:r xmlns:w="http://schemas.openxmlformats.org/wordprocessingml/2006/main">
        <w:t xml:space="preserve">פּאַראַגראַף 1: אין גענעסיס 38: 1-1, די קאַפּיטל פאָוקיסיז אויף יהודה, איינער פון יעקבֿ 'ס זין. יהודה האָט חתונה מיט אַ כנענישע פרוי מיטן נאָמען שועה און האָט דריי זין: ער, אונן, און שלח. יהודה עריינדזשד פֿאַר זיין ערשט-געבוירן זון, ער, צו חתונה אַ פרוי מיטן נאָמען תמר. אָבער ער איז רשע אין די אויגן פון די האר, און ער שטאַרבט צו פרי. לויט דער מנהג פון לעוויראַט חתונה, אָנאַן איז דערנאָך געלערנט צו מקיים זיין פליכט דורך חתונה מיט טאַמאַר און צושטעלן זאמען פֿאַר זיין פאַרשטאָרבן ברודער. אָבער, אָנאַן עגאָיסטיש וויל צו מקיים דעם פליכט און ספּילז זיין זוימען אויף דער ערד אַנשטאָט.</w:t>
      </w:r>
    </w:p>
    <w:p/>
    <w:p>
      <w:r xmlns:w="http://schemas.openxmlformats.org/wordprocessingml/2006/main">
        <w:t xml:space="preserve">פּאַראַגראַף 2: ממשיך אין גענעסיס 38: 19-12, נאָך די טויט פון ביידע ער און אָנן, יהודה הבטחות תמר אַז זי וועט חתונה זיין יאַנגגאַסט זון שלח ווען ער וועט וואַקסן עלטער. אָבער, יאָרן פאָרן אָן מקיים דעם צוזאָג. תמר פאַרשטייט אַז זי ווערט פארפירט פון יהודה'ס פאַמיליע, און נעמט זיך אין איר אייגענע הענט צו באַוואָרענען איר צוקונפטיקע ייחוס. זי פארשטעלט זיך פאר א זונה און ווארט אויף יהודה אויפן וועג קיין תמנע.</w:t>
      </w:r>
    </w:p>
    <w:p/>
    <w:p>
      <w:r xmlns:w="http://schemas.openxmlformats.org/wordprocessingml/2006/main">
        <w:t xml:space="preserve">פּאַראַגראַף 3: אין בראשית 38: 20-30, ווען יהודה טרעפן תמר פאַרשטעלונג ווי אַ זונה אָבער דערקענען איר נישט רעכט צו איר שלייער, ער פּראַפּאָוזאַלז פֿאַר געשלעכט באַציונגען אין וועקסל פֿאַר צאָלונג. זיי פאַרנעמען זיך מיט באַטזיונגען און תמר טראָגט צווילינג פון זייער באַגעגעניש. שפּעטער ווען עס ווערט באקאנט אַז תמר איז שוואַנגער אַרויס פון חתונה (וואָס איז געווען באַשטראָפלעך), זי גיט זאָגן אַז עס איז פאקטיש יהודה וואס געבוירן די קינדער דורך זאכן וואָס ער האט געגעבן איר ווי קאַלאַטעראַל בעשאַס זייער טרעפן.</w:t>
      </w:r>
    </w:p>
    <w:p/>
    <w:p>
      <w:r xmlns:w="http://schemas.openxmlformats.org/wordprocessingml/2006/main">
        <w:t xml:space="preserve">בקיצור:</w:t>
      </w:r>
    </w:p>
    <w:p>
      <w:r xmlns:w="http://schemas.openxmlformats.org/wordprocessingml/2006/main">
        <w:t xml:space="preserve">בראשית 38 גיט:</w:t>
      </w:r>
    </w:p>
    <w:p>
      <w:r xmlns:w="http://schemas.openxmlformats.org/wordprocessingml/2006/main">
        <w:t xml:space="preserve">יהודה האָט חתונה געהאַט מיט אַ כנענית;</w:t>
      </w:r>
    </w:p>
    <w:p>
      <w:r xmlns:w="http://schemas.openxmlformats.org/wordprocessingml/2006/main">
        <w:t xml:space="preserve">דער טויט פון זייַנע זין עֵר און אוֹנָן;</w:t>
      </w:r>
    </w:p>
    <w:p>
      <w:r xmlns:w="http://schemas.openxmlformats.org/wordprocessingml/2006/main">
        <w:t xml:space="preserve">אָנאַן ס אָפּזאָג צו מקיים די פליכט פון לעוויראַט חתונה;</w:t>
      </w:r>
    </w:p>
    <w:p>
      <w:r xmlns:w="http://schemas.openxmlformats.org/wordprocessingml/2006/main">
        <w:t xml:space="preserve">יהודה האָט צוגעזאָגט תמר צו חתונה האָבן מיט זײַן ייִנגסטער זון שלח.</w:t>
      </w:r>
    </w:p>
    <w:p/>
    <w:p>
      <w:r xmlns:w="http://schemas.openxmlformats.org/wordprocessingml/2006/main">
        <w:t xml:space="preserve">תמר פֿאַרשטעלט זיך פֿאַר אַ זונה און פֿאַרנעמט זיך מיט יהודה;</w:t>
      </w:r>
    </w:p>
    <w:p>
      <w:r xmlns:w="http://schemas.openxmlformats.org/wordprocessingml/2006/main">
        <w:t xml:space="preserve">תמר טראָגט צווילינג פֿון זייער באַגעגעניש;</w:t>
      </w:r>
    </w:p>
    <w:p>
      <w:r xmlns:w="http://schemas.openxmlformats.org/wordprocessingml/2006/main">
        <w:t xml:space="preserve">די התגלות פון יהודה ווי דער פאטער פון די קינדער פון תמר.</w:t>
      </w:r>
    </w:p>
    <w:p/>
    <w:p>
      <w:r xmlns:w="http://schemas.openxmlformats.org/wordprocessingml/2006/main">
        <w:t xml:space="preserve">דער קאַפּיטל פאָוקיסיז אויף די געשעענישן אַרום יהודה און תמר, כיילייטינג טעמעס אַזאַ ווי משפּחה אַבלאַגיישאַנז, אָפּנאַר און פּערזענלעך פֿאַראַנטוואָרטלעכקייט. עס ריווילז די קאַנסאַקווענסאַז פון ווידערשפעניקייט און עגאָיזם אין באציונגען. די געשיכטע אויך עמפאַסייזיז תמר ס ריסאָרספאַלנאַס אין סיקיורינג איר צוקונפֿט ייחוס טראָץ זיין מיסטעריעז דורך יהודה ס משפּחה. גענעסיס 38 סערוועס ווי אַ ינטערלוד אין יוסף ס דערציילונג, אָבער גיט וויכטיק קאָנטעקסט פֿאַר פארשטאנד די סאַבסאַקוואַנט געשעענישן אין יוסף ס לעבן.</w:t>
      </w:r>
    </w:p>
    <w:p/>
    <w:p>
      <w:r xmlns:w="http://schemas.openxmlformats.org/wordprocessingml/2006/main">
        <w:t xml:space="preserve">/38:1 און עס איז געװען אין יענער צײַט, איז יהודה אַראָפּגעגאַנגען פֿון זײַנע ברידער, און האָט זיך אומגעקערט צו אַ געװיסער עדולמיט װאָס זײַן נאָמען איז געװען חִירָה.</w:t>
      </w:r>
    </w:p>
    <w:p/>
    <w:p>
      <w:r xmlns:w="http://schemas.openxmlformats.org/wordprocessingml/2006/main">
        <w:t xml:space="preserve">יהודה פארלאזט זיינע ברידער און באוועגט זיך קיין עדולם מיט א מאן מיטן נאמען חירה.</w:t>
      </w:r>
    </w:p>
    <w:p/>
    <w:p>
      <w:r xmlns:w="http://schemas.openxmlformats.org/wordprocessingml/2006/main">
        <w:t xml:space="preserve">1: נאכפאלגנדיק דעם רצון פון גאָט, אפילו ווען עס גייט קעגן אונדזער אייגענע תאוות, איז וויכטיק.</w:t>
      </w:r>
    </w:p>
    <w:p/>
    <w:p>
      <w:r xmlns:w="http://schemas.openxmlformats.org/wordprocessingml/2006/main">
        <w:t xml:space="preserve">2: טאן וואָס איז רעכט, אַפֿילו ווען עס איז נישט פאָלקס, איז נייטיק צו נאָכפאָלגן גאָט 'ס פּלאַן.</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יוחנן 14:15: "אויב איר ליבע מיר, האַלטן מיין מצוות."</w:t>
      </w:r>
    </w:p>
    <w:p/>
    <w:p>
      <w:r xmlns:w="http://schemas.openxmlformats.org/wordprocessingml/2006/main">
        <w:t xml:space="preserve">/38:2 און יהודה האָט דאָרטן געזען אַ טאָכטער פֿון אַ כנעני, װאָס איר נאָמען איז געװען שועה; און ער האָט זי גענומען, און איז אַרײַנגעגאַנגען צו איר.</w:t>
      </w:r>
    </w:p>
    <w:p/>
    <w:p>
      <w:r xmlns:w="http://schemas.openxmlformats.org/wordprocessingml/2006/main">
        <w:t xml:space="preserve">יהודה האָט זיך באַקענט מיט אַ כנענישע פֿרױ מיטן נאָמען שוה, און ער האָט זי חתונה געהאַט.</w:t>
      </w:r>
    </w:p>
    <w:p/>
    <w:p>
      <w:r xmlns:w="http://schemas.openxmlformats.org/wordprocessingml/2006/main">
        <w:t xml:space="preserve">1. חתונה איז אַ בונד צווישן גאָט און די פּאָר.</w:t>
      </w:r>
    </w:p>
    <w:p/>
    <w:p>
      <w:r xmlns:w="http://schemas.openxmlformats.org/wordprocessingml/2006/main">
        <w:t xml:space="preserve">2. גאָט 'ס פּלאַן פֿאַר חתונה וועט שטענדיק פּריווייל, אַפֿילו אין שווער סיטואַטיאָנס.</w:t>
      </w:r>
    </w:p>
    <w:p/>
    <w:p>
      <w:r xmlns:w="http://schemas.openxmlformats.org/wordprocessingml/2006/main">
        <w:t xml:space="preserve">1. מלאכי 2: 16-14 - "אָבער איר פרעגן, וואָס? עס איז ווייַל די האר איז אַקטינג ווי דער עדות צווישן דיר און די פרוי פון דיין יוגנט, ווייַל איר האָבן צעבראכן אמונה מיט איר, כאָטש זי איז דיין שוטעף, די ווייב פון דיין חתונה בונד."</w:t>
      </w:r>
    </w:p>
    <w:p/>
    <w:p>
      <w:r xmlns:w="http://schemas.openxmlformats.org/wordprocessingml/2006/main">
        <w:t xml:space="preserve">2. מתיא 19: 3-6 - "עטלעכע פרושים געקומען צו אים צו פּרובירן אים. זיי געפרעגט, איז עס געזעצלעך פֿאַר אַ מענטש צו גט זיין פרוי פֿאַר קיין און יעדער סיבה? האָבן ניט איר לייענען, ער האט געזאגט אַז אין די אָנהייב. דער באשעפער האט זיי געמאכט זכר און נקבה, און האט געזאגט: דערפאר וועט א מאן פארלאזן זיין פאטער און מוטער און זיך פאראייניגן צו זיין ווייב, און די צוויי וועלן ווערן איין פלייש? אז זיי זענען שוין נישט צוויי, נאר איין פלייש. גאָט האָט זיך צונױפֿגעלײגט, לאָז זיך קײנער ניט באַזונדער.</w:t>
      </w:r>
    </w:p>
    <w:p/>
    <w:p>
      <w:r xmlns:w="http://schemas.openxmlformats.org/wordprocessingml/2006/main">
        <w:t xml:space="preserve">/38:3 און זי איז טראָגעדיק געװאָרן, און האָט געבאָרן אַ זון; און ער האָט גערופֿן זײַן נאָמען עֵר.</w:t>
      </w:r>
    </w:p>
    <w:p/>
    <w:p>
      <w:r xmlns:w="http://schemas.openxmlformats.org/wordprocessingml/2006/main">
        <w:t xml:space="preserve">תמר טראָגט אַ זון און נאָמען אים ער.</w:t>
      </w:r>
    </w:p>
    <w:p/>
    <w:p>
      <w:r xmlns:w="http://schemas.openxmlformats.org/wordprocessingml/2006/main">
        <w:t xml:space="preserve">1. די וויכטיקייט פון נאָמען קינדער פֿאַר גאָט 'ס כבוד.</w:t>
      </w:r>
    </w:p>
    <w:p/>
    <w:p>
      <w:r xmlns:w="http://schemas.openxmlformats.org/wordprocessingml/2006/main">
        <w:t xml:space="preserve">2. ווי גאָט ניצט שווער צושטאנדן צו ברענגען לעבן.</w:t>
      </w:r>
    </w:p>
    <w:p/>
    <w:p>
      <w:r xmlns:w="http://schemas.openxmlformats.org/wordprocessingml/2006/main">
        <w:t xml:space="preserve">ישעיהו 9:6 פֿאַר אונדז אַ קינד איז געבוירן,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2. יוחנן 1:12-13 אבער צו אַלע וואס האט באקומען אים, וואס געגלויבט אין זיין נאָמען, ער האט די רעכט צו ווערן קינדער פון גאָט, וואס זענען געבוירן, ניט פון בלוט אדער פון דעם וועט פון די פלייש אדער פון דעם וועט. פֿון מענטשן, אָבער פֿון גאָט.</w:t>
      </w:r>
    </w:p>
    <w:p/>
    <w:p>
      <w:r xmlns:w="http://schemas.openxmlformats.org/wordprocessingml/2006/main">
        <w:t xml:space="preserve">/38:4 און זי איז װידער טראָגעדיק געװאָרן, און האָט געבאָרן אַ זון; און זי האָט גערופֿן זײַן נאָמען אוֹנָן.</w:t>
      </w:r>
    </w:p>
    <w:p/>
    <w:p>
      <w:r xmlns:w="http://schemas.openxmlformats.org/wordprocessingml/2006/main">
        <w:t xml:space="preserve">תָּמָר האָט געבאָרן אַ זון מיטן נאָמען אונן.</w:t>
      </w:r>
    </w:p>
    <w:p/>
    <w:p>
      <w:r xmlns:w="http://schemas.openxmlformats.org/wordprocessingml/2006/main">
        <w:t xml:space="preserve">1. דער טייַטש פון אָנאַן נאָמען: וואָס קענען מיר לערנען פון זיין געשיכטע?</w:t>
      </w:r>
    </w:p>
    <w:p/>
    <w:p>
      <w:r xmlns:w="http://schemas.openxmlformats.org/wordprocessingml/2006/main">
        <w:t xml:space="preserve">2. די מאַכט פון אַ קינד 'ס נאָמען: ווי מיר נאָמען אונדזער קינדער איז וויכטיק.</w:t>
      </w:r>
    </w:p>
    <w:p/>
    <w:p>
      <w:r xmlns:w="http://schemas.openxmlformats.org/wordprocessingml/2006/main">
        <w:t xml:space="preserve">1. מתיא 18:3-5 "און געזאגט, פארוואר איך זאָגן צו איר, אַחוץ איר ווערן קאָנווערטעד, און ווערן ווי קליין קינדער, איר וועט ניט אַרייַן די מלכות פון הימל. ווער סע דעריבער וועט אַניוועסדיק זיך ווי דאָס קליין קינד, דער קינד. דאָס איז דער גרעסטער אין דעם מלכות פון הימל, און ווער עס וועט באַקומען איין אַזאַ קליין קינד אין מיין נאָמען נעמט מיר.</w:t>
      </w:r>
    </w:p>
    <w:p/>
    <w:p>
      <w:r xmlns:w="http://schemas.openxmlformats.org/wordprocessingml/2006/main">
        <w:t xml:space="preserve">2. משלי 22:1 "א גוטן נאָמען איז אלא צו זיין אויסדערוויילט ווי גרויס עשירות, און ליב געהאט אָנעס ווי זילבער און גאָלד."</w:t>
      </w:r>
    </w:p>
    <w:p/>
    <w:p>
      <w:r xmlns:w="http://schemas.openxmlformats.org/wordprocessingml/2006/main">
        <w:t xml:space="preserve">/38:5 און זי איז װידער טראָגעדיק געװאָרן, און האָט געבאָרן אַ זון; און ער האָט גערופֿן זײַן נאָמען שֶלַח, און ער איז געװען אין חזיב, װען זי האָט אים געבאָרן.</w:t>
      </w:r>
    </w:p>
    <w:p/>
    <w:p>
      <w:r xmlns:w="http://schemas.openxmlformats.org/wordprocessingml/2006/main">
        <w:t xml:space="preserve">דער דאָזיקער פּרשה דערציילט די געשיכטע פֿון תמרס דריטע זון, שלח, געבוירן אין חזיב.</w:t>
      </w:r>
    </w:p>
    <w:p/>
    <w:p>
      <w:r xmlns:w="http://schemas.openxmlformats.org/wordprocessingml/2006/main">
        <w:t xml:space="preserve">1. גאָט 'ס אמונה אין מקיים זיין הבטחות טראָץ שווער צושטאנדן</w:t>
      </w:r>
    </w:p>
    <w:p/>
    <w:p>
      <w:r xmlns:w="http://schemas.openxmlformats.org/wordprocessingml/2006/main">
        <w:t xml:space="preserve">2. די וויכטיקייט פון צוטרוי אין גאָט 'ס פּלאַן, אַפֿילו ווען עס טוט נישט מאַכן זינען פֿאַר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/38:6 און יהודה האָט גענומען אַ װײַב פֿאַר ער זײַן בכָור, װאָס זײַן נאָמען איז געװען תָּמָר.</w:t>
      </w:r>
    </w:p>
    <w:p/>
    <w:p>
      <w:r xmlns:w="http://schemas.openxmlformats.org/wordprocessingml/2006/main">
        <w:t xml:space="preserve">יהודה האָט חתונה געהאַט מיט זײַן בכָור ער, צו תמר.</w:t>
      </w:r>
    </w:p>
    <w:p/>
    <w:p>
      <w:r xmlns:w="http://schemas.openxmlformats.org/wordprocessingml/2006/main">
        <w:t xml:space="preserve">1. מאַכן מיסטייקס און לערנען פון זיי (בראשית 38: 6)</w:t>
      </w:r>
    </w:p>
    <w:p/>
    <w:p>
      <w:r xmlns:w="http://schemas.openxmlformats.org/wordprocessingml/2006/main">
        <w:t xml:space="preserve">2. די בלעסינגז פון חתונה (גענעסיס 38: 6)</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13:4 - זאל חתונה זיין געהאלטן אין כּבֿוד צווישן אַלע, און לאָזן די חתונה בעט זיין ומבאַפלעקט, פֿאַר גאָט וועט ריכטער די סעקשואַלי וממאָראַליש און אַדאַלטעראַס.</w:t>
      </w:r>
    </w:p>
    <w:p/>
    <w:p>
      <w:r xmlns:w="http://schemas.openxmlformats.org/wordprocessingml/2006/main">
        <w:t xml:space="preserve">/38:7 און ער, דער בכָור פֿון יהודה, איז געװען שלעכט אין די אױגן פֿון גאָט; און גאָט האָט אים געטײט.</w:t>
      </w:r>
    </w:p>
    <w:p/>
    <w:p>
      <w:r xmlns:w="http://schemas.openxmlformats.org/wordprocessingml/2006/main">
        <w:t xml:space="preserve">ער, יהודהס בכָור זון, איז געווען פאררעכנט ווי שלעכט אין די אויגן פון די האר, און איז דעריבער געהרגעט.</w:t>
      </w:r>
    </w:p>
    <w:p/>
    <w:p>
      <w:r xmlns:w="http://schemas.openxmlformats.org/wordprocessingml/2006/main">
        <w:t xml:space="preserve">1. גאָט 'ס יושר און רחמנות - רוימער 3: 25-23</w:t>
      </w:r>
    </w:p>
    <w:p/>
    <w:p>
      <w:r xmlns:w="http://schemas.openxmlformats.org/wordprocessingml/2006/main">
        <w:t xml:space="preserve">2. די פאלגן פון זינד - רוימער 6:23</w:t>
      </w:r>
    </w:p>
    <w:p/>
    <w:p>
      <w:r xmlns:w="http://schemas.openxmlformats.org/wordprocessingml/2006/main">
        <w:t xml:space="preserve">1. משלי 11:21 - זייט פאַרזיכערט, אַ בייז מענטש וועט נישט זיין באַשטראָפט, אָבער די קינדסקינדער פון די צדיקים וועלן אַנטלויפן.</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/38:8 און יהודה האָט געזאָגט צו אוֹנָנען: גײ אַרײַן צו דײַן ברודערס װײַב, און זאָלסט זי חתונה האָבן, און אױפֿשטײן זאָמען צו דײַן ברודער.</w:t>
      </w:r>
    </w:p>
    <w:p/>
    <w:p>
      <w:r xmlns:w="http://schemas.openxmlformats.org/wordprocessingml/2006/main">
        <w:t xml:space="preserve">יהודה באַווייזן אָנאַן צו חתונה זיין שפּעט ברודער ס פרוי און צושטעלן אַ יורש.</w:t>
      </w:r>
    </w:p>
    <w:p/>
    <w:p>
      <w:r xmlns:w="http://schemas.openxmlformats.org/wordprocessingml/2006/main">
        <w:t xml:space="preserve">1. די וויכטיקייט פון כּבֿוד און משפּחה: אַ לערנען פון גענעסיס 38:8</w:t>
      </w:r>
    </w:p>
    <w:p/>
    <w:p>
      <w:r xmlns:w="http://schemas.openxmlformats.org/wordprocessingml/2006/main">
        <w:t xml:space="preserve">2. יעקבֿ און יהודה: אַ אָפּשפּיגלונג אויף מקיים אַבלאַגיישאַנז</w:t>
      </w:r>
    </w:p>
    <w:p/>
    <w:p>
      <w:r xmlns:w="http://schemas.openxmlformats.org/wordprocessingml/2006/main">
        <w:t xml:space="preserve">1. רות 4:10 - "און רות די מואבית, די װײַב פֿון מַהלוֹן, האָב איך געקױפֿט צו זײַן מײַן װײַב, אױפֿצושטעלן דעם נאָמען פֿון די מתים אױף זײַן נחלה, כּדי דער נאָמען פֿון די מתים זאָל ניט פֿאַרשניטן װערן פֿון צװישן. זײַנע ברידער, און פֿון דעם טױער פֿון זײַן אָרט: איר זײַט הײַנט עדות.</w:t>
      </w:r>
    </w:p>
    <w:p/>
    <w:p>
      <w:r xmlns:w="http://schemas.openxmlformats.org/wordprocessingml/2006/main">
        <w:t xml:space="preserve">2. דברים 25:5-10 - "אויב ברידער וואוינען צוזאַמען, און איינער פון זיי שטאַרבן, און האט קיין קינד, די פרוי פון די טויט זאָל ניט חתונה אָן אַ פרעמדער: איר מאַן 'ס ברודער זאָל קומען צו איר און נעמען. זי צו אים צו אַ װײַב, און טאָן צו איר די פליכט פֿון אַ מאַןס ברודער, און עס זאָל זײַן, אַז דער בכָור װאָס זי האָט געבאָרן זאָל זײַן אין נאָמען פֿון זײַן געשטאָרבן ברודער, כּדי זײַן נאָמען זאָל ניט פֿאַרטיליקט װערן פֿון ישׂראל. "</w:t>
      </w:r>
    </w:p>
    <w:p/>
    <w:p>
      <w:r xmlns:w="http://schemas.openxmlformats.org/wordprocessingml/2006/main">
        <w:t xml:space="preserve">/38:9 און אונן האָט געװוּסט, אַז דער זאָמען זאָל ניט זײַן צו אים; און עס איז געװען, אַז ער איז אַרײַנגעגאַנגען צו זײַן ברודערס װײַב, האָט ער עס אױסגעגאָסן אױף דער ערד, כּדי ער זאָל ניט געבן זאָמען צו זײַן ברודער.</w:t>
      </w:r>
    </w:p>
    <w:p/>
    <w:p>
      <w:r xmlns:w="http://schemas.openxmlformats.org/wordprocessingml/2006/main">
        <w:t xml:space="preserve">אונן האט אפגעזאגט צו מקיים זיין פליכט צו געבן זאָמען צו זיין ברודערס ווייב, און ער האט עס אנשטאט אויסגעגאסן אויף דער ערד.</w:t>
      </w:r>
    </w:p>
    <w:p/>
    <w:p>
      <w:r xmlns:w="http://schemas.openxmlformats.org/wordprocessingml/2006/main">
        <w:t xml:space="preserve">1. די מאַכט פון אָרנטלעכקייַט: נאָכפאָלגן אונדזער קאַמיטמאַנץ</w:t>
      </w:r>
    </w:p>
    <w:p/>
    <w:p>
      <w:r xmlns:w="http://schemas.openxmlformats.org/wordprocessingml/2006/main">
        <w:t xml:space="preserve">2. די זינד פון עגאָיזם: ריפיוזינג צו לעבן פֿאַר אנדערע</w:t>
      </w:r>
    </w:p>
    <w:p/>
    <w:p>
      <w:r xmlns:w="http://schemas.openxmlformats.org/wordprocessingml/2006/main">
        <w:t xml:space="preserve">1. גאַלאַטיאַנס 6: 5-7 "ווארים יעדער וועט האָבן צו טראָגן זייער אייגן מאַסע. און דער איינער וואס איז געלערנט די וואָרט טיילן אַלע גוט זאכן מיט דער איינער וואס לערנט. דו זאלסט נישט זיין פארפירט: גאָט איז נישט אויסגעלאכט, פֿאַר וועלכער מען זייט, דאָס וועלן זיי אויך שניידן.</w:t>
      </w:r>
    </w:p>
    <w:p/>
    <w:p>
      <w:r xmlns:w="http://schemas.openxmlformats.org/wordprocessingml/2006/main">
        <w:t xml:space="preserve">2. משלי 3:27-28 "דו זאלסט נישט אָפּהאַלטן גוטס פון די צו וועמען עס איז רעכט, ווען עס איז אין דיין מאַכט צו טאָן עס. דו זאלסט נישט זאָגן צו דיין חבר: גיי און קום ווידער, מאָרגן איך וועל געבן עס ווען איר האָט עס מיט דיר.</w:t>
      </w:r>
    </w:p>
    <w:p/>
    <w:p>
      <w:r xmlns:w="http://schemas.openxmlformats.org/wordprocessingml/2006/main">
        <w:t xml:space="preserve">/38:10 און די זאַך װאָס ער האָט געטאָן, איז געװען שלעכט פֿון גאָט, דרום האָט ער אים אױך דערשלאָגן.</w:t>
      </w:r>
    </w:p>
    <w:p/>
    <w:p>
      <w:r xmlns:w="http://schemas.openxmlformats.org/wordprocessingml/2006/main">
        <w:t xml:space="preserve">דער זון פון יהודה, ער, האָט געטאָן עפּעס שלעכטס צו גאָט, און גאָט האָט אים דערהרגעט.</w:t>
      </w:r>
    </w:p>
    <w:p/>
    <w:p>
      <w:r xmlns:w="http://schemas.openxmlformats.org/wordprocessingml/2006/main">
        <w:t xml:space="preserve">1. לעבעדיק אַ לעבן וואוילגעפעלן צו די האר.</w:t>
      </w:r>
    </w:p>
    <w:p/>
    <w:p>
      <w:r xmlns:w="http://schemas.openxmlformats.org/wordprocessingml/2006/main">
        <w:t xml:space="preserve">2. די קאָנסעקווענסעס פון ניט פאָלגן גאָט.</w:t>
      </w:r>
    </w:p>
    <w:p/>
    <w:p>
      <w:r xmlns:w="http://schemas.openxmlformats.org/wordprocessingml/2006/main">
        <w:t xml:space="preserve">1. עפעסיאַנס 5:10 - "טריינג צו לערנען וואָס איז וואוילגעפעלן צו די האר."</w:t>
      </w:r>
    </w:p>
    <w:p/>
    <w:p>
      <w:r xmlns:w="http://schemas.openxmlformats.org/wordprocessingml/2006/main">
        <w:t xml:space="preserve">2. רוימער 6:23 - "ווארים די לוין פון זינד איז טויט ..."</w:t>
      </w:r>
    </w:p>
    <w:p/>
    <w:p>
      <w:r xmlns:w="http://schemas.openxmlformats.org/wordprocessingml/2006/main">
        <w:t xml:space="preserve">/38:11 און יהודה האָט געזאָגט צו זײַן שװער תמר: בלײַב אַן אלמנה אין דײַן פֿאָטערס הױז, ביז מײַן זון שֶלַח װעט אױפֿװאַקסן; װאָרום ער האָט געזאָגט: טאָמער װעט ער אױך שטאַרבן, אַזױ װי זײַנע ברידער. און תמר איז געגאַנגען און האָט זיך באַזעצט אין איר פֿאָטערס הױז.</w:t>
      </w:r>
    </w:p>
    <w:p/>
    <w:p>
      <w:r xmlns:w="http://schemas.openxmlformats.org/wordprocessingml/2006/main">
        <w:t xml:space="preserve">יהודה האָט געזאָגט צו זײַן שװער תמר, זי זאָל װאַרטן אין איר פֿאָטערס הױז, ביז זײַן זון שלח װעט אױפֿװאַקסן, װײַל ער האָט מורא געהאַט, אַז זײַן זון זאָל שטאַרבן אַזױ װי זײַנע אַנדערע ברידער. תמר האט צוגעהערט און איז געבליבן אין איר פאטערס הויז.</w:t>
      </w:r>
    </w:p>
    <w:p/>
    <w:p>
      <w:r xmlns:w="http://schemas.openxmlformats.org/wordprocessingml/2006/main">
        <w:t xml:space="preserve">1. צוטרוי אין גאָט ס טיימינג - ווארטן פֿאַר גאָט ס הבטחות צו זיין מקוים</w:t>
      </w:r>
    </w:p>
    <w:p/>
    <w:p>
      <w:r xmlns:w="http://schemas.openxmlformats.org/wordprocessingml/2006/main">
        <w:t xml:space="preserve">2. אמונה אין פאָלגעוודיקייַט - נאָכפאָלגן גאָט 'ס וועט אפילו ווען עס איז שווער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/38:12 און מיט דער צײַט איז געשטאָרבן די טאָכטער פֿון שועה יהודהס װײַב; און יהודה האָט זיך געטרייסט, און ער איז אַרױפֿגעגאַנגען צו זײַנע שערן קײן תִמְנָת, ער מיט זײַן פֿרײַנט חִירָה דער עדולמי.</w:t>
      </w:r>
    </w:p>
    <w:p/>
    <w:p>
      <w:r xmlns:w="http://schemas.openxmlformats.org/wordprocessingml/2006/main">
        <w:t xml:space="preserve">יהודה איז געטרייסט געווארן נאך דעם טויט פון זיין ווייב'ס טאכטער און איז געגאנגען קיין תמנת מיט זיין פריינד חירה.</w:t>
      </w:r>
    </w:p>
    <w:p/>
    <w:p>
      <w:r xmlns:w="http://schemas.openxmlformats.org/wordprocessingml/2006/main">
        <w:t xml:space="preserve">1. גאָט 'ס טרייסט אין צייט פון טרויער</w:t>
      </w:r>
    </w:p>
    <w:p/>
    <w:p>
      <w:r xmlns:w="http://schemas.openxmlformats.org/wordprocessingml/2006/main">
        <w:t xml:space="preserve">2. די שטאַרקייט פון פרענדשיפּ</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2. קהלת 4: 12-9 - "צוויי זענען בעסער ווי איין, ווייַל זיי האָבן אַ גוט צוריקקער פֿאַר זייער אַרבעט: אויב איינער פון זיי פאלט אַראָפּ, איינער קענען העלפן די אנדערע אַרויף. אָבער שאָד ווער עס יז וואס פאלט און האט קיין איינער צו. העלף זיי ארויף, אויך אויב צוויי וועלן זיך געלעגן אינאיינעם, וועלן זיי זיך ווארעמען. אבער ווי קען מען זיך ווארעמען אליין? כאטש מען קען זיך איבערמאכן, קענען צוויי זיך פארטיידיגן. א שנור פון דריי שטריק ווערט נישט שנעל צעבראכן."</w:t>
      </w:r>
    </w:p>
    <w:p/>
    <w:p>
      <w:r xmlns:w="http://schemas.openxmlformats.org/wordprocessingml/2006/main">
        <w:t xml:space="preserve">/38:13 און עס איז דערצײלט געװאָרן תָּמָר, אַזױ צו זאָגן: זע, דײַן שװער גײט אַרױפֿ קײן תִמנַת צו שערן זײַנע שאָף.</w:t>
      </w:r>
    </w:p>
    <w:p/>
    <w:p>
      <w:r xmlns:w="http://schemas.openxmlformats.org/wordprocessingml/2006/main">
        <w:t xml:space="preserve">תמר װײס, אַז איר שװער איז אַװעק אין תּמֶת צו שערן זײַנע שאָף.</w:t>
      </w:r>
    </w:p>
    <w:p/>
    <w:p>
      <w:r xmlns:w="http://schemas.openxmlformats.org/wordprocessingml/2006/main">
        <w:t xml:space="preserve">1. גאָט 'ס פּלאַן פֿאַר אונדזער לעבן איז אנטפלעקט אין אומגעריכט וועגן.</w:t>
      </w:r>
    </w:p>
    <w:p/>
    <w:p>
      <w:r xmlns:w="http://schemas.openxmlformats.org/wordprocessingml/2006/main">
        <w:t xml:space="preserve">2. אַניוועס איז יקערדיק פֿאַר דערקענען גאָט 'ס פּלאַנז.</w:t>
      </w:r>
    </w:p>
    <w:p/>
    <w:p>
      <w:r xmlns:w="http://schemas.openxmlformats.org/wordprocessingml/2006/main">
        <w:t xml:space="preserve">1. משלי 3:5-6 פאַרטרוי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/38:14 און זי האָט אָפּגעטאָן פֿון איר איר אַלמנהס קלײדער, און זי צוגעדעקט מיט אַ פָּרוֹכ, און זיך אײַנגעװיקלט, און איז געזעסן אין אַ אָפֿן אָרט װאָס בײַם װעג קײן תִמָּנָת; װאָרום זי האָט געזען אַז שֶלַח איז אױסגעװאַקסן, און זי איז אים ניט געגעבן געװאָרן פֿאַר אַ װײַב.</w:t>
      </w:r>
    </w:p>
    <w:p/>
    <w:p>
      <w:r xmlns:w="http://schemas.openxmlformats.org/wordprocessingml/2006/main">
        <w:t xml:space="preserve">תמר האט אויסגעטאן די קלײדער פון איר אלמנה, זיך צוגעדעקט מיט א פײער, און זיך געזעםן אין א ציבור אויפן װעג קײן תמנת, װי זי האט געזען, אז שלה איז אויםגעװאקסן און זי איז אים נישט געגעבן געװארן.</w:t>
      </w:r>
    </w:p>
    <w:p/>
    <w:p>
      <w:r xmlns:w="http://schemas.openxmlformats.org/wordprocessingml/2006/main">
        <w:t xml:space="preserve">1. גאָט 'ס טיימינג איז שטענדיק גאנץ - גענעסיס 38:14</w:t>
      </w:r>
    </w:p>
    <w:p/>
    <w:p>
      <w:r xmlns:w="http://schemas.openxmlformats.org/wordprocessingml/2006/main">
        <w:t xml:space="preserve">2. די מאַכט פון אמונה אין שווער צייט - גענעסיס 38:14</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אסתּר 4:14 – װאָרום אױב דו האָסט אין דער צײַט אין גאַנצן שטיל געהאַלטן, װעט זיך אַרױסגײן פֿאַר די ייִדן פֿון אַן אַנדער אָרט אַ פֿאַרגרעסערונג און אַ באַפֿרײַונג; אָבער דו און דײַן פֿאָטערס הױז װעט פֿאַרטיליקט װערן, און װער װײס, צי דו ביסט געקומען צו דער מלוכה פֿאַר אַזאַ צײַט װי דאָס?</w:t>
      </w:r>
    </w:p>
    <w:p/>
    <w:p>
      <w:r xmlns:w="http://schemas.openxmlformats.org/wordprocessingml/2006/main">
        <w:t xml:space="preserve">/38:15 און יהודה האָט זי געזען, אַזױ האָט ער געמײנט, אַז זי איז אַ זונה; װײַל זי האָט צוגעדעקט איר פּנים.</w:t>
      </w:r>
    </w:p>
    <w:p/>
    <w:p>
      <w:r xmlns:w="http://schemas.openxmlformats.org/wordprocessingml/2006/main">
        <w:t xml:space="preserve">יהודה האָט געמאַכט תמר פֿאַר אַ זונה צוליב איר פֿאַרדעקן איר פּנים.</w:t>
      </w:r>
    </w:p>
    <w:p/>
    <w:p>
      <w:r xmlns:w="http://schemas.openxmlformats.org/wordprocessingml/2006/main">
        <w:t xml:space="preserve">1. די געפאַר פון מאַכן אַסאַמפּשאַנז: אַ לערנען וועגן דעם לעבן פון יהודה</w:t>
      </w:r>
    </w:p>
    <w:p/>
    <w:p>
      <w:r xmlns:w="http://schemas.openxmlformats.org/wordprocessingml/2006/main">
        <w:t xml:space="preserve">2. גאטס גאולה: א שטודיע אויפן לעבן פון תמר</w:t>
      </w:r>
    </w:p>
    <w:p/>
    <w:p>
      <w:r xmlns:w="http://schemas.openxmlformats.org/wordprocessingml/2006/main">
        <w:t xml:space="preserve">1. משלי 14:12 - "עס איז אַ וועג וואָס קוקט רעכט צו אַ מענטש, אָבער דער סוף דערפון זענען די וועגן פון טויט."</w:t>
      </w:r>
    </w:p>
    <w:p/>
    <w:p>
      <w:r xmlns:w="http://schemas.openxmlformats.org/wordprocessingml/2006/main">
        <w:t xml:space="preserve">2. מתיא 7: 5-1 - "משפט ניט, אַז יי ניט געמשפט ווערן. פֿאַר מיט וואָס משפט איר ריכטער, איר וועט ווערן געמשפט: און מיט וואָס מאָס איר מיט, עס וועט זיין געמאסטן צו איר ווידער."</w:t>
      </w:r>
    </w:p>
    <w:p/>
    <w:p>
      <w:r xmlns:w="http://schemas.openxmlformats.org/wordprocessingml/2006/main">
        <w:t xml:space="preserve">/38:16 און ער האָט זיך אומגעקערט צו איר אױפֿן װעג, און האָט געזאָגט: גײ, איך בעט דיך, לאָמיך אַרײַנקומען צו דיר; (װאָרום ער האָט ניט געװוּסט, אַז זי איז זײַן שװער.) האָט זי געזאָגט: װאָס װילסטו מיר געבן, כּדי זאָלסט אַרײַנקומען צו מיר?</w:t>
      </w:r>
    </w:p>
    <w:p/>
    <w:p>
      <w:r xmlns:w="http://schemas.openxmlformats.org/wordprocessingml/2006/main">
        <w:t xml:space="preserve">יהודה האָט געטראָפן אַ פרוי אויפן וועג און האָט איר פאָרגעשלאָגן, נישט פאַרשטענדיק, אַז זי איז זיין טאָכטער. זי האט געבעטן צאָלונג אין וועקסל פֿאַר איר צושטימען.</w:t>
      </w:r>
    </w:p>
    <w:p/>
    <w:p>
      <w:r xmlns:w="http://schemas.openxmlformats.org/wordprocessingml/2006/main">
        <w:t xml:space="preserve">1. די ווערט פון באַציונגען: אַ לערנען פון גענעסיס 38</w:t>
      </w:r>
    </w:p>
    <w:p/>
    <w:p>
      <w:r xmlns:w="http://schemas.openxmlformats.org/wordprocessingml/2006/main">
        <w:t xml:space="preserve">2. די מאַכט פון דיסערנמאַנט: לערנען פון יהודה ס טעות אין בראשית 38</w:t>
      </w:r>
    </w:p>
    <w:p/>
    <w:p>
      <w:r xmlns:w="http://schemas.openxmlformats.org/wordprocessingml/2006/main">
        <w:t xml:space="preserve">1. משלי 14:15 - דער פּשוטער גלויבט יעדער וואָרט, אָבער דער קלוג מענטש קוקט געזונט צו זיין גיין.</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/38:17 און ער האָט געזאָגט: איך װעל דיר שיקן אַ גיד פֿון די שאָף. האָט זי געזאָגט: װילסטו מיר געבן אַ משכון, ביז דו װעסט עס שיקן?</w:t>
      </w:r>
    </w:p>
    <w:p/>
    <w:p>
      <w:r xmlns:w="http://schemas.openxmlformats.org/wordprocessingml/2006/main">
        <w:t xml:space="preserve">יהודה האָט צוגעזאָגט צו שיקן תמר אַ קינד פון די שאָף און זי האָט געבעטן אַ משכון צוריק.</w:t>
      </w:r>
    </w:p>
    <w:p/>
    <w:p>
      <w:r xmlns:w="http://schemas.openxmlformats.org/wordprocessingml/2006/main">
        <w:t xml:space="preserve">1. גאָט רופט אונדז צו זיין געטרייַ צו אונדזער הבטחות.</w:t>
      </w:r>
    </w:p>
    <w:p/>
    <w:p>
      <w:r xmlns:w="http://schemas.openxmlformats.org/wordprocessingml/2006/main">
        <w:t xml:space="preserve">2. מיר מוזן האָבן אמונה אַז גאָט וועט מקיים זיין הבטחות.</w:t>
      </w:r>
    </w:p>
    <w:p/>
    <w:p>
      <w:r xmlns:w="http://schemas.openxmlformats.org/wordprocessingml/2006/main">
        <w:t xml:space="preserve">1. 1 יוחנן 5:14-15 "און דאָס איז די בטחון אַז מיר האָבן אין אים, אַז אויב מיר פרעגן עפּעס לויט צו זיין וועט, ער הערט אונדז: און אויב מיר וויסן אַז ער הערט אונדז, וועלכער מיר פרעגן, מיר וויסן אַז מיר האָבן די פּעטיציעס וואָס מיר געוואלט פון אים."</w:t>
      </w:r>
    </w:p>
    <w:p/>
    <w:p>
      <w:r xmlns:w="http://schemas.openxmlformats.org/wordprocessingml/2006/main">
        <w:t xml:space="preserve">2. סאַם 37:5 "באַגעבן דיין וועג צו די האר, צוטרוי זיך אויך אויף אים, און ער וועט מאַכן עס פּאַסירן."</w:t>
      </w:r>
    </w:p>
    <w:p/>
    <w:p>
      <w:r xmlns:w="http://schemas.openxmlformats.org/wordprocessingml/2006/main">
        <w:t xml:space="preserve">/38:18 האָט ער געזאָגט: װאָסער משכון זאָל איך דיר געבן? האָט זי געזאָגט: דײַן זיגל, און דײַנע בענד, און דײַן שטעקן װאָס אין דײַן האַנט. און ער האָט עס איר געגעבן, און איז אַרײַן צו איר, און זי איז טראָגעדיק געװאָרן פֿון אים.</w:t>
      </w:r>
    </w:p>
    <w:p/>
    <w:p>
      <w:r xmlns:w="http://schemas.openxmlformats.org/wordprocessingml/2006/main">
        <w:t xml:space="preserve">יהודה האָט צוגעזאָגט צו געבן תמר אַ זיגל, בראַסלעטן און שטעקן ווי אַ משכון, און דערנאָך איז געשלאפן מיט איר, וואָס האָט געפֿירט צו איר שוואַנגערשאַפט.</w:t>
      </w:r>
    </w:p>
    <w:p/>
    <w:p>
      <w:r xmlns:w="http://schemas.openxmlformats.org/wordprocessingml/2006/main">
        <w:t xml:space="preserve">1. גאָט 'ס אמונה, אפילו דורך שווער צושטאנדן (גענעסיס 38:18)</w:t>
      </w:r>
    </w:p>
    <w:p/>
    <w:p>
      <w:r xmlns:w="http://schemas.openxmlformats.org/wordprocessingml/2006/main">
        <w:t xml:space="preserve">2. די וויכטיקייט פון בעכעסקעם אונדזער הבטחות (גענעסיס 38:18)</w:t>
      </w:r>
    </w:p>
    <w:p/>
    <w:p>
      <w:r xmlns:w="http://schemas.openxmlformats.org/wordprocessingml/2006/main">
        <w:t xml:space="preserve">1. קהלת 5:5 - "בעסער נישט צו נדר ווי צו נדר און נישט מקיים עס."</w:t>
      </w:r>
    </w:p>
    <w:p/>
    <w:p>
      <w:r xmlns:w="http://schemas.openxmlformats.org/wordprocessingml/2006/main">
        <w:t xml:space="preserve">2. רוימער 13: 7 - "גיב צו אַלעמען וואָס איר שולדיק זיי: אויב איר שולדיק זייַן טאַקסיז, באַצאָלן טאַקסיז; אויב רעוועך, דעמאָלט רעוועך, אויב רעספּעקט, דעמאָלט רעספּעקט, אויב כּבֿוד, דעמאָלט כּבֿוד."</w:t>
      </w:r>
    </w:p>
    <w:p/>
    <w:p>
      <w:r xmlns:w="http://schemas.openxmlformats.org/wordprocessingml/2006/main">
        <w:t xml:space="preserve">/38:19 און זי איז אױפֿגעשטאַנען, און איז אַװעקגעגאַנגען, און האָט זיך געלעגן פֿון איר בײַ איר פֿוער, און האָט אָנגעטאָן די קלײדער פֿון איר אַלמנה.</w:t>
      </w:r>
    </w:p>
    <w:p/>
    <w:p>
      <w:r xmlns:w="http://schemas.openxmlformats.org/wordprocessingml/2006/main">
        <w:t xml:space="preserve">תמר האט אראפגענומען איר פײער און אנגעטאן איר אלמנהס קלײדער.</w:t>
      </w:r>
    </w:p>
    <w:p/>
    <w:p>
      <w:r xmlns:w="http://schemas.openxmlformats.org/wordprocessingml/2006/main">
        <w:t xml:space="preserve">1. די מאַכט פון ברירה: פֿאַרשטיין די דיסיזשאַנז פון תמר.</w:t>
      </w:r>
    </w:p>
    <w:p/>
    <w:p>
      <w:r xmlns:w="http://schemas.openxmlformats.org/wordprocessingml/2006/main">
        <w:t xml:space="preserve">2. א געטרײע אלמנה: אונטערזוכן תמר׳ס היסכדונג צו גאטס רצון.</w:t>
      </w:r>
    </w:p>
    <w:p/>
    <w:p>
      <w:r xmlns:w="http://schemas.openxmlformats.org/wordprocessingml/2006/main">
        <w:t xml:space="preserve">1. רות 1: 17-16 - רות ס היסכייַוועס צו נעמי טראָץ איר שווער צושטאנדן.</w:t>
      </w:r>
    </w:p>
    <w:p/>
    <w:p>
      <w:r xmlns:w="http://schemas.openxmlformats.org/wordprocessingml/2006/main">
        <w:t xml:space="preserve">2. 2 קאָרינטהיאַנס 5:17 - די נייַקייט פון לעבן אין משיחן.</w:t>
      </w:r>
    </w:p>
    <w:p/>
    <w:p>
      <w:r xmlns:w="http://schemas.openxmlformats.org/wordprocessingml/2006/main">
        <w:t xml:space="preserve">/38:20 און יהודה האָט געשיקט דאָס קינד דורך דער האַנט פֿון זײַן פֿרײַנט דעם עדולמיט, צו נעמען זײַן משכון פֿון דער פֿרױס האַנט, אָבער ער האָט זי ניט געפֿונען.</w:t>
      </w:r>
    </w:p>
    <w:p/>
    <w:p>
      <w:r xmlns:w="http://schemas.openxmlformats.org/wordprocessingml/2006/main">
        <w:t xml:space="preserve">יהודה שיקט אַ פרייַנד צו באַקומען זיין משכון פון אַ פרוי, אָבער זי איז נישט געפונען.</w:t>
      </w:r>
    </w:p>
    <w:p/>
    <w:p>
      <w:r xmlns:w="http://schemas.openxmlformats.org/wordprocessingml/2006/main">
        <w:t xml:space="preserve">1. די וויכטיקייט פון בעכעסקעם דיין הבטחות</w:t>
      </w:r>
    </w:p>
    <w:p/>
    <w:p>
      <w:r xmlns:w="http://schemas.openxmlformats.org/wordprocessingml/2006/main">
        <w:t xml:space="preserve">2. די דיסאַפּוינטמאַנץ פון לעבן</w:t>
      </w:r>
    </w:p>
    <w:p/>
    <w:p>
      <w:r xmlns:w="http://schemas.openxmlformats.org/wordprocessingml/2006/main">
        <w:t xml:space="preserve">1. מתיא 5:33 37 - "ווידער, איר האָבן געהערט אַז עס איז געווען געזאגט צו יענע פון אַלט, איר וועט ניט שווערן פאַלש, אָבער וועט דורכפירן צו די האר וואָס איר האָט געשוואוירן. אבער איך זאָגן צו איר, דו זאלסט נישט נעמען אַ שבועה בכלל, סײַ דורך הימל, װאָרום דאָס איז דער טראָן פֿון גאָט, אָדער דורך דער ערד, װאָרום דאָס איז זײַן פֿוסבענקעלע, אָדער דורך ירושלים, װאָרום זי איז די שטאָט פֿון דעם גרויסן מלך, און זאָלסט ניט מאַכן אַ שבועה בײַ דײַן קאָפּ. װאָרום אײן האָר קאָן איר ניט מאַכן װײַס אָדער שװאַרץ, זאָל דאָס, װאָס דו זאָגסט, זײַן פּשוט יאָ אָדער נײן; אַלץ מער פֿון דעם קומט פֿון שלעכטס.</w:t>
      </w:r>
    </w:p>
    <w:p/>
    <w:p>
      <w:r xmlns:w="http://schemas.openxmlformats.org/wordprocessingml/2006/main">
        <w:t xml:space="preserve">2. עקקלעסיאַסטעס 4:8 10 - איין מענטש וואס איז אַליין אַרבעט פלייסיק און אַקווייערז אַ גרויס עשירות. צוויי מענטשן צוזאַמען קענען העלפֿן איינער דעם אנדערן, אָבער ווי קען איין מענטש מצליח זיין? אפילו מיט אַ שטריק פון דרייַ קאָרדז, עס איז נישט לייכט צעבראכן. אַן אָרעמאַן, וואָס דריקט די אָרעמע, איז ווי אַ טרײַבנדיקער רעגן, וואָס לאָזט ניט קיין עסן.</w:t>
      </w:r>
    </w:p>
    <w:p/>
    <w:p>
      <w:r xmlns:w="http://schemas.openxmlformats.org/wordprocessingml/2006/main">
        <w:t xml:space="preserve">/38:21 האָט ער געפֿרעגט די מענער פֿון יענעם אָרט, אַזױ צו זאָגן: װוּ איז די זונה װאָס איז געװען אָפֿן װעג? און זײ האָבן געזאָגט: קײן זונה איז ניט געװען אין דעם דאָזיקן אָרט.</w:t>
      </w:r>
    </w:p>
    <w:p/>
    <w:p>
      <w:r xmlns:w="http://schemas.openxmlformats.org/wordprocessingml/2006/main">
        <w:t xml:space="preserve">יהודה איז געגאַנגען צו אַן אָרט צו געפֿינען אַ זונה, אָבער דאָס פֿאָלק האָט אים געזאָגט, אַז עס איז נישטאָ קיין זונה.</w:t>
      </w:r>
    </w:p>
    <w:p/>
    <w:p>
      <w:r xmlns:w="http://schemas.openxmlformats.org/wordprocessingml/2006/main">
        <w:t xml:space="preserve">1. גאָט ס השגחה איז קענטיק אין די מערסט אַנלייקלי פון ערטער.</w:t>
      </w:r>
    </w:p>
    <w:p/>
    <w:p>
      <w:r xmlns:w="http://schemas.openxmlformats.org/wordprocessingml/2006/main">
        <w:t xml:space="preserve">2. גאָט וועט באַשיצן אונדז פון שאָדן אפילו ווען מיר האָבן געמאכט פאַלש דיסיזשאַנז.</w:t>
      </w:r>
    </w:p>
    <w:p/>
    <w:p>
      <w:r xmlns:w="http://schemas.openxmlformats.org/wordprocessingml/2006/main">
        <w:t xml:space="preserve">1. משלי 16: 9 - "די האַרץ פון מענטש פּלאַנז זיין וועג, אָבער די האר פעסטשטעלן זיין טריט."</w:t>
      </w:r>
    </w:p>
    <w:p/>
    <w:p>
      <w:r xmlns:w="http://schemas.openxmlformats.org/wordprocessingml/2006/main">
        <w:t xml:space="preserve">2. סאַם 121: 7-8 - "דער האר וועט האַלטן דיך פון אַלע בייז; ער וועט האַלטן דיין לעבן. די האר וועט האַלטן דיין אַרויסגאַנג און דיין קומען פון איצט און אויף אייביק."</w:t>
      </w:r>
    </w:p>
    <w:p/>
    <w:p>
      <w:r xmlns:w="http://schemas.openxmlformats.org/wordprocessingml/2006/main">
        <w:t xml:space="preserve">/38:22 און ער האָט זיך אומגעקערט קײן יהודה, און האָט געזאָגט: איך קען זי ניט געפֿינען; און אויך די מענער פֿון אָרט האָבן געזאָגט, אַז אין דעם דאָזיקן אָרט איז ניט געװען קײן זונה.</w:t>
      </w:r>
    </w:p>
    <w:p/>
    <w:p>
      <w:r xmlns:w="http://schemas.openxmlformats.org/wordprocessingml/2006/main">
        <w:t xml:space="preserve">יהודה האָט געזוכט אַ זונה אָבער האָט ניט געקענט געפֿינען איינער. די מענטשן פון דעם אָרט האָבן אויך באשטעטיקט אַז עס איז קיין זונה אין דער געגנט.</w:t>
      </w:r>
    </w:p>
    <w:p/>
    <w:p>
      <w:r xmlns:w="http://schemas.openxmlformats.org/wordprocessingml/2006/main">
        <w:t xml:space="preserve">1. די וויכטיקייט פון לעבן אַן אָפנהאַרציק לעבן, פריי פון נסיון.</w:t>
      </w:r>
    </w:p>
    <w:p/>
    <w:p>
      <w:r xmlns:w="http://schemas.openxmlformats.org/wordprocessingml/2006/main">
        <w:t xml:space="preserve">2. גאָט ס רחמנות אין פּראַטעקטינג אונדז פון זינדיק לייפסטיילז.</w:t>
      </w:r>
    </w:p>
    <w:p/>
    <w:p>
      <w:r xmlns:w="http://schemas.openxmlformats.org/wordprocessingml/2006/main">
        <w:t xml:space="preserve">1. 1 פעטרוס 5:8 - זייט ניכטער-מיינדאַד; זייט וואך. דיין קעגנער דער שטן שפּאַצירט אַרום ווי אַ ברום לייב, זוכן עמעצער צו פרעסן.</w:t>
      </w:r>
    </w:p>
    <w:p/>
    <w:p>
      <w:r xmlns:w="http://schemas.openxmlformats.org/wordprocessingml/2006/main">
        <w:t xml:space="preserve">2. משלי 27:12 - דער קלוגער זעט געפאַר און באַהאַלטן זיך, אָבער די פּשוט גיין אויף און ליידן דערפֿאַר.</w:t>
      </w:r>
    </w:p>
    <w:p/>
    <w:p>
      <w:r xmlns:w="http://schemas.openxmlformats.org/wordprocessingml/2006/main">
        <w:t xml:space="preserve">/38:23 און יהודה האָט געזאָגט: זאָל זי עס נעמען צו איר, כּדי מיר זאָלן ניט פֿאַרשעמט װערן; זע, איך האָב געשיקט דאָס דאָזיקע קינד, און דו האָסט זי ניט געפֿונען.</w:t>
      </w:r>
    </w:p>
    <w:p/>
    <w:p>
      <w:r xmlns:w="http://schemas.openxmlformats.org/wordprocessingml/2006/main">
        <w:t xml:space="preserve">יהודה לאָזט זיך אָן תּמר צו האַלטן דעם ציגעלע, וואָס ער האָט איר צוגעזאָגט, אויס מורא צו פאַרשעמען.</w:t>
      </w:r>
    </w:p>
    <w:p/>
    <w:p>
      <w:r xmlns:w="http://schemas.openxmlformats.org/wordprocessingml/2006/main">
        <w:t xml:space="preserve">1. גאָט 'ס אמונה אין ריסטאָרינג אונדזער שעם.</w:t>
      </w:r>
    </w:p>
    <w:p/>
    <w:p>
      <w:r xmlns:w="http://schemas.openxmlformats.org/wordprocessingml/2006/main">
        <w:t xml:space="preserve">2. די וויכטיקייט פון אַנערינג אונדזער קאַמיטמאַנץ.</w:t>
      </w:r>
    </w:p>
    <w:p/>
    <w:p>
      <w:r xmlns:w="http://schemas.openxmlformats.org/wordprocessingml/2006/main">
        <w:t xml:space="preserve">1. סאַם 51: 12-7</w:t>
      </w:r>
    </w:p>
    <w:p/>
    <w:p>
      <w:r xmlns:w="http://schemas.openxmlformats.org/wordprocessingml/2006/main">
        <w:t xml:space="preserve">2. מתיא 5:33-37</w:t>
      </w:r>
    </w:p>
    <w:p/>
    <w:p>
      <w:r xmlns:w="http://schemas.openxmlformats.org/wordprocessingml/2006/main">
        <w:t xml:space="preserve">/38:24 און עס איז געװען אַרום דרײַ חדשים נאָכדעם, איז דערצײלט געװאָרן יהוּדה, אַזױ צו זאָגן: דײַן שװער תמר האָט זונה; און אױך, זע, זי איז טראָגעדיק פֿון זנות. האָט יהודה געזאָגט: ברענג זי אַרױס, און זאָל זי פֿאַרברענט װערן.</w:t>
      </w:r>
    </w:p>
    <w:p/>
    <w:p>
      <w:r xmlns:w="http://schemas.openxmlformats.org/wordprocessingml/2006/main">
        <w:t xml:space="preserve">יהודה האָט זיך דערוווּסט, אַז תמר, זײַן שװיגער, איז ניט געטרײַ געװען און האָט געפֿאָדערט זי זאָל פֿאַרברענען.</w:t>
      </w:r>
    </w:p>
    <w:p/>
    <w:p>
      <w:r xmlns:w="http://schemas.openxmlformats.org/wordprocessingml/2006/main">
        <w:t xml:space="preserve">1. די רחמנות פון גאָט אין די צווישן פון מענטש זינד - גענ. 38:24</w:t>
      </w:r>
    </w:p>
    <w:p/>
    <w:p>
      <w:r xmlns:w="http://schemas.openxmlformats.org/wordprocessingml/2006/main">
        <w:t xml:space="preserve">2. די געפאַר פון ומגעטרייַקייט - גענעראל 38:24</w:t>
      </w:r>
    </w:p>
    <w:p/>
    <w:p>
      <w:r xmlns:w="http://schemas.openxmlformats.org/wordprocessingml/2006/main">
        <w:t xml:space="preserve">1. יעקב 2:13 - "ווארים משפט איז אָן רחמנות צו איינער וואס האט נישט געוויזן קיין רחמנות. רחמנות טריומפס איבער דין."</w:t>
      </w:r>
    </w:p>
    <w:p/>
    <w:p>
      <w:r xmlns:w="http://schemas.openxmlformats.org/wordprocessingml/2006/main">
        <w:t xml:space="preserve">2. רוימער 5:20 - "דערצו די געזעץ איז אריין, אַז די עבירה זאל זיין מער. אבער ווו זינד אַבאַנדיד, די חן האט פיל מער מער."</w:t>
      </w:r>
    </w:p>
    <w:p/>
    <w:p>
      <w:r xmlns:w="http://schemas.openxmlformats.org/wordprocessingml/2006/main">
        <w:t xml:space="preserve">/38:25 װי זי איז געבאָרן געװאָרן, האָט זי געשיקט צו איר שװער, אַזױ צו זאָגן: פֿון דעם מאַן װאָס זײַן די דאָזיקע זײַנען, בין איך טראָגעדיק; און בראַסעלעץ, און שטעקן.</w:t>
      </w:r>
    </w:p>
    <w:p/>
    <w:p>
      <w:r xmlns:w="http://schemas.openxmlformats.org/wordprocessingml/2006/main">
        <w:t xml:space="preserve">תמר פארשטעלט זיך פאר א זונה און אנטפלעקט פאר איר איידעם יהודה אז זי איז שוואַנגער מיט זיין קינד.</w:t>
      </w:r>
    </w:p>
    <w:p/>
    <w:p>
      <w:r xmlns:w="http://schemas.openxmlformats.org/wordprocessingml/2006/main">
        <w:t xml:space="preserve">1. די מאַכט פון רעסטאָראַטיאָן: ווי גאָט ויסלייז אונדזער מיסטייקס</w:t>
      </w:r>
    </w:p>
    <w:p/>
    <w:p>
      <w:r xmlns:w="http://schemas.openxmlformats.org/wordprocessingml/2006/main">
        <w:t xml:space="preserve">2. די פאָלגעוודיקייַט פון אמונה: ווי גאָט ריוואָרדז אונדזער סאַבמישאַן</w:t>
      </w:r>
    </w:p>
    <w:p/>
    <w:p>
      <w:r xmlns:w="http://schemas.openxmlformats.org/wordprocessingml/2006/main">
        <w:t xml:space="preserve">1. רות 3:11 - "און אַצונד, מײַן טאָכטער, זאָלסט ניט מורא האָבן, איך װעל טאָן מיט דיר אַלץ װאָס דו װעסט בעטן, װאָרום די גאַנצע שטאָט פֿון מײַן פֿאָלק װײס, אַז דו ביסט אַ פֿרוי.</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/38:26 און יהודה האָט זײ דערקענט, און האָט געזאָגט: זי איז געװען גערעכטער פֿון מיר; װײַל איך האָב זי ניט געגעבן צו מײַן זון שֶלֶהן. און ער האָט זי ווידער ניט געקענט.</w:t>
      </w:r>
    </w:p>
    <w:p/>
    <w:p>
      <w:r xmlns:w="http://schemas.openxmlformats.org/wordprocessingml/2006/main">
        <w:t xml:space="preserve">יהודה מודה זיין אומרעכט און אנערקענט אַז תמר איז געווען מער צדיקים ווי אים.</w:t>
      </w:r>
    </w:p>
    <w:p/>
    <w:p>
      <w:r xmlns:w="http://schemas.openxmlformats.org/wordprocessingml/2006/main">
        <w:t xml:space="preserve">1. גאָטס גערעכטיקייט איז גרעסער ווי אונדזער אייגענע.</w:t>
      </w:r>
    </w:p>
    <w:p/>
    <w:p>
      <w:r xmlns:w="http://schemas.openxmlformats.org/wordprocessingml/2006/main">
        <w:t xml:space="preserve">2. תשובה ברענגט גאולה.</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סאַם 25:11 - "פֿאַר דיין נאָמען צוליב, גאָט, מוחל מיין זינד, ווייַל זי איז גרויס."</w:t>
      </w:r>
    </w:p>
    <w:p/>
    <w:p>
      <w:r xmlns:w="http://schemas.openxmlformats.org/wordprocessingml/2006/main">
        <w:t xml:space="preserve">גענעסיס / 38:27 און עס איז געװען אין דער צײַט פֿון איר מױל, ערשט צווילינג זײַנען געװען אין איר בויך.</w:t>
      </w:r>
    </w:p>
    <w:p/>
    <w:p>
      <w:r xmlns:w="http://schemas.openxmlformats.org/wordprocessingml/2006/main">
        <w:t xml:space="preserve">דער געבורט פון צווילינג איז אַ מערקווירדיק געשעעניש.</w:t>
      </w:r>
    </w:p>
    <w:p/>
    <w:p>
      <w:r xmlns:w="http://schemas.openxmlformats.org/wordprocessingml/2006/main">
        <w:t xml:space="preserve">1. גאָט ס מיראַקאַלז: די געבורט פון צווילינג</w:t>
      </w:r>
    </w:p>
    <w:p/>
    <w:p>
      <w:r xmlns:w="http://schemas.openxmlformats.org/wordprocessingml/2006/main">
        <w:t xml:space="preserve">2. די שיינקייט פון ווערן אַ פאָטער</w:t>
      </w:r>
    </w:p>
    <w:p/>
    <w:p>
      <w:r xmlns:w="http://schemas.openxmlformats.org/wordprocessingml/2006/main">
        <w:t xml:space="preserve">1. לוקע 1:41-44 - און עס איז געווען, אַז, ווען עליזאַבעטה געהערט די גרוס פון מרים, די בעיבי שפּרינגען אין איר טראכט; און עליזאַבעטה איז געווען אָנגעפילט מיט דעם רוח.</w:t>
      </w:r>
    </w:p>
    <w:p/>
    <w:p>
      <w:r xmlns:w="http://schemas.openxmlformats.org/wordprocessingml/2006/main">
        <w:t xml:space="preserve">2. סאַם 127: 5-3 - זע, קינדער זענען אַ ירושה פון די האר: און די פרוכט פון די טראכט איז זיין שכר. ווי פייַלן זענען אין דער האַנט פון אַ גוואַלדיק מענטש; אזוי זענען קינדער פון דער יוגנט. גליקלעך איז דער מאַן װאָס האָט זײַן פֿײַער פֿול מיט זײ: זײ װעלן זיך ניט שעמען, נאָר מיט די פֿײַנט װעלן זײ רעדן אין טױער.</w:t>
      </w:r>
    </w:p>
    <w:p/>
    <w:p>
      <w:r xmlns:w="http://schemas.openxmlformats.org/wordprocessingml/2006/main">
        <w:t xml:space="preserve">/38:28 און עס איז געװען, װי זי האָט געבאָרן, האָט דער אײנער אױסגעשטרעקט זײַן האַנט;</w:t>
      </w:r>
    </w:p>
    <w:p/>
    <w:p>
      <w:r xmlns:w="http://schemas.openxmlformats.org/wordprocessingml/2006/main">
        <w:t xml:space="preserve">דעם דורכפאָר ריווילז די אַקושערקע ס נוצן פון אַ שאַרלעכ רויט פאָדעם צו ויסטיילן די פערסטבאָרן צווילינג אין אַ שווער קימפּעט.</w:t>
      </w:r>
    </w:p>
    <w:p/>
    <w:p>
      <w:r xmlns:w="http://schemas.openxmlformats.org/wordprocessingml/2006/main">
        <w:t xml:space="preserve">1. די שאַרלעכ רויט פאָדעם פון גאולה: ווי גאָט ויסלייז אונדז</w:t>
      </w:r>
    </w:p>
    <w:p/>
    <w:p>
      <w:r xmlns:w="http://schemas.openxmlformats.org/wordprocessingml/2006/main">
        <w:t xml:space="preserve">2. די מאַכט פון אַ פּשוט פֿאָדעם: ווי קליין אַקשאַנז קענען האָבן גרויס רעזולטאַטן</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2. נומבערס 15:38-41 - "רעד צו די מענטשן פון ישראל, און זאָגן זיי אַז זיי מאַכן זיי פרינדזשז אין די גרענעץ פון זייער קליידער אין זייער דורות, און אַז זיי שטעלן אויף די גרענעץ פון די גרענעץ אַ בענד פון בלוי. און עס זאָל אײַך זײַן פֿאַר אַ פֿרױ, כּדי איר זאָלט זען אױף אים, און געדענקען אַלע געבאָט פֿון גאָט, און זײ טאָן, און איר זאָלט ניט זוכן נאָך אײַער האַרץ און אײַערע אױגן װאָס איר פֿלעגט גײן נאָך זײ. א זונה״.</w:t>
      </w:r>
    </w:p>
    <w:p/>
    <w:p>
      <w:r xmlns:w="http://schemas.openxmlformats.org/wordprocessingml/2006/main">
        <w:t xml:space="preserve">/38:29 און עס איז געװען, װי ער האָט צוריקגעצויגן זײַן האַנט, ערשט זײַן ברודער איז אַרױסגעגאַנגען, און זי האָט געזאָגט: װי האָסטו אױסגעבראָכן? דער דאָזיקער בראָך זאָל זײַן אױף דיר: דרום האָט מען גערופֿן זײַן נאָמען פרץ.</w:t>
      </w:r>
    </w:p>
    <w:p/>
    <w:p>
      <w:r xmlns:w="http://schemas.openxmlformats.org/wordprocessingml/2006/main">
        <w:t xml:space="preserve">גאָט ס רחמנות איז שטענדיק גרעסער ווי אונדזער מיסטייקס.</w:t>
      </w:r>
    </w:p>
    <w:p/>
    <w:p>
      <w:r xmlns:w="http://schemas.openxmlformats.org/wordprocessingml/2006/main">
        <w:t xml:space="preserve">1: גאָט ס רחמנות ענדורעז אויף אייביק</w:t>
      </w:r>
    </w:p>
    <w:p/>
    <w:p>
      <w:r xmlns:w="http://schemas.openxmlformats.org/wordprocessingml/2006/main">
        <w:t xml:space="preserve">2: אָוווערקאַמינג מניעות דורך גאָט 'ס רחמנות</w:t>
      </w:r>
    </w:p>
    <w:p/>
    <w:p>
      <w:r xmlns:w="http://schemas.openxmlformats.org/wordprocessingml/2006/main">
        <w:t xml:space="preserve">1. רוימער 5:20 - דערצו די געזעץ אריין, אַז די העט זאל זיין פארמערט. אבע ר װא ם זינד ע הא ט זי ך פארמערט , הא ט זי ך א ס ך מע ר גענומע ן חסד .</w:t>
      </w:r>
    </w:p>
    <w:p/>
    <w:p>
      <w:r xmlns:w="http://schemas.openxmlformats.org/wordprocessingml/2006/main">
        <w:t xml:space="preserve">2. סאַם 136: 16-15 - אָבער פרעה און זיין חיל אין די סוף פון די סוף: פֿאַר זיין רחמנות איז שטענדיק אויף אייביק. צו דעם וואָס האָט צעטיילט דעם ים סוף אין טיילן: וואָרעם זיין חֶסד איז אויף אייביק.</w:t>
      </w:r>
    </w:p>
    <w:p/>
    <w:p>
      <w:r xmlns:w="http://schemas.openxmlformats.org/wordprocessingml/2006/main">
        <w:t xml:space="preserve">/38:30 און דערנאָך איז אַרױסגעגאַנגען זײַן ברודער װאָס האָט געהאַט אַ װערמילרױט פֿאָדעם אױף זײַן האַנט; און זײַן נאָמען האָט מען גערופֿן זרח.</w:t>
      </w:r>
    </w:p>
    <w:p/>
    <w:p>
      <w:r xmlns:w="http://schemas.openxmlformats.org/wordprocessingml/2006/main">
        <w:t xml:space="preserve">די געבורט פון זרה, וואָס איז געווען יידענאַפייד דורך אַ שאַרלעכ רויט פאָדעם אויף זיין האַנט, איז געווען דער צווייטער זון פון יהודה און תמר.</w:t>
      </w:r>
    </w:p>
    <w:p/>
    <w:p>
      <w:r xmlns:w="http://schemas.openxmlformats.org/wordprocessingml/2006/main">
        <w:t xml:space="preserve">1. די מאַכט פון אידענטיטעט: דערקענען זיין אמת אידענטיטעט אין די צווישן פון אַנסערטאַנטי.</w:t>
      </w:r>
    </w:p>
    <w:p/>
    <w:p>
      <w:r xmlns:w="http://schemas.openxmlformats.org/wordprocessingml/2006/main">
        <w:t xml:space="preserve">2. פאַיטהפולנעסס ריוואָרדיד: גאָט 'ס אמונה אין פּראַזערווינג די ייכעס פון יאָשקע משיח.</w:t>
      </w:r>
    </w:p>
    <w:p/>
    <w:p>
      <w:r xmlns:w="http://schemas.openxmlformats.org/wordprocessingml/2006/main">
        <w:t xml:space="preserve">1. רוימער 8: 28-29 -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29ווארים וועמען ער האט פארויסגעוואוסט, האט ער אויך פאראויס באשערט צו ווערן צוגעפאסט צו דעם בילד פון זיין זון, כדי ער זאל זיין דער בכורה צווישן פילע ברידער.</w:t>
      </w:r>
    </w:p>
    <w:p/>
    <w:p>
      <w:r xmlns:w="http://schemas.openxmlformats.org/wordprocessingml/2006/main">
        <w:t xml:space="preserve">2. מתיא 1:3 - און יהודה האָט געבאָרן פרעס און זרה פון תמר; און פַּרס האָט געבאָרן עסרום; און עסרום האָט געבאָרן ארם.</w:t>
      </w:r>
    </w:p>
    <w:p/>
    <w:p>
      <w:r xmlns:w="http://schemas.openxmlformats.org/wordprocessingml/2006/main">
        <w:t xml:space="preserve">גענעסיס 39 קענען זיין סאַמערייזד אין דריי פּאַראַגראַפס ווי גייט, מיט אנגעוויזן ווערסעס:</w:t>
      </w:r>
    </w:p>
    <w:p/>
    <w:p>
      <w:r xmlns:w="http://schemas.openxmlformats.org/wordprocessingml/2006/main">
        <w:t xml:space="preserve">פּאַראַגראַף 1: אין גענעסיס 39: 1-6, די קאַפּיטל פאָוקיסיז אויף יוסף ס לעבן אין מצרים. ער ווערט פארקויפט אלס א קנעכט פאר פוטיפאר, א פרעה אפיציר און הויפטמאן פון די וועכטער. טראץ זיינע אומשטענדן, טרעפט יוסף חסד אין פוטיפר'ס אויגן, און ער ווערט באטראבט מיט פארשידענע אחריות אין זיין הויזגעזינד. גאָט ברענט אַלץ וואָס יוסף טוט, און פּאָטיפר דערקענט דאָס. ווי אַ רעזולטאַט, יוסף רייזאַז צו אַ שטעלע פון אויטאָריטעט אין פּאָטיפר 'ס הויז.</w:t>
      </w:r>
    </w:p>
    <w:p/>
    <w:p>
      <w:r xmlns:w="http://schemas.openxmlformats.org/wordprocessingml/2006/main">
        <w:t xml:space="preserve">פּאַראַגראַף 2: ממשיך אין גענעסיס 39: 18-7, די דערציילונג נעמט אַ קער ווען פּאָטיפר 'ס פרוי ווערט ינפאַטיוייטיד מיט יוסף און פרוווט צו פאַרפירן אים. אָבער, יוסף בלייבט געטרייַ צו גאָט און וויל איר אַדוואַנסיז. טראָץ זיין רידזשעקשאַן, זי פאַלש באַשולדיקן אים פון פּרווון שענדונג אויס פון כּעס און נקמה. איר פאלשע באשולדיקונג פירט אז יוסף ווערט אומגערעכט אריינגעווארפן אין טורמע.</w:t>
      </w:r>
    </w:p>
    <w:p/>
    <w:p>
      <w:r xmlns:w="http://schemas.openxmlformats.org/wordprocessingml/2006/main">
        <w:t xml:space="preserve">פּאַראַגראַף 3: אין גענעסיס 39:19-23, בשעת ימפּריזאַנד, גאָט האלט צו ווייַזן טויווע צו יוסף. דער וועכטער שטעלט אים פאר איבער אנדערע ארעסטאנטן, ווייל ער זעט אז אלעס וואס יוסף טוט איז פארלוירן אונטער זיין זארגן. אפילו אין טורמע גיט אים גאָט הצלחה און חכמה. איבער דעם צייַט, די האר איז מיט יוסף און ווייזט פעסט ליבע צו אים.</w:t>
      </w:r>
    </w:p>
    <w:p/>
    <w:p>
      <w:r xmlns:w="http://schemas.openxmlformats.org/wordprocessingml/2006/main">
        <w:t xml:space="preserve">בקיצור:</w:t>
      </w:r>
    </w:p>
    <w:p>
      <w:r xmlns:w="http://schemas.openxmlformats.org/wordprocessingml/2006/main">
        <w:t xml:space="preserve">בראשית 39 גיט:</w:t>
      </w:r>
    </w:p>
    <w:p>
      <w:r xmlns:w="http://schemas.openxmlformats.org/wordprocessingml/2006/main">
        <w:t xml:space="preserve">יוסף ווערט פארקויפט פאר א קנעכט צו פוטיפר;</w:t>
      </w:r>
    </w:p>
    <w:p>
      <w:r xmlns:w="http://schemas.openxmlformats.org/wordprocessingml/2006/main">
        <w:t xml:space="preserve">געפונען חן אין פוטיפר'ס אויגן;</w:t>
      </w:r>
    </w:p>
    <w:p>
      <w:r xmlns:w="http://schemas.openxmlformats.org/wordprocessingml/2006/main">
        <w:t xml:space="preserve">רייזינג צו אַ שטעלע פון אויטאָריטעט אין זיין הויזגעזינד.</w:t>
      </w:r>
    </w:p>
    <w:p/>
    <w:p>
      <w:r xmlns:w="http://schemas.openxmlformats.org/wordprocessingml/2006/main">
        <w:t xml:space="preserve">פוטיפר'ס ווייב פרובירט צו פארפירן יוסף;</w:t>
      </w:r>
    </w:p>
    <w:p>
      <w:r xmlns:w="http://schemas.openxmlformats.org/wordprocessingml/2006/main">
        <w:t xml:space="preserve">יוסף איז געבליבן געטריי, אבער ער ווערט פאלש באשולדיקט;</w:t>
      </w:r>
    </w:p>
    <w:p>
      <w:r xmlns:w="http://schemas.openxmlformats.org/wordprocessingml/2006/main">
        <w:t xml:space="preserve">מע ן הא ט אומגערעכט װארפ ן אי ן טורמע .</w:t>
      </w:r>
    </w:p>
    <w:p/>
    <w:p>
      <w:r xmlns:w="http://schemas.openxmlformats.org/wordprocessingml/2006/main">
        <w:t xml:space="preserve">יוסף געפינט חן אפילו בשעת טורמע;</w:t>
      </w:r>
    </w:p>
    <w:p>
      <w:r xmlns:w="http://schemas.openxmlformats.org/wordprocessingml/2006/main">
        <w:t xml:space="preserve">געשטעל ט געװאר ן אי ן פארװאלטונ ג פו ן דע ר װארט ן צולי ב זײ ן דערפאלג ;</w:t>
      </w:r>
    </w:p>
    <w:p>
      <w:r xmlns:w="http://schemas.openxmlformats.org/wordprocessingml/2006/main">
        <w:t xml:space="preserve">גאָט ווייזן סטעדפאַסט ליבע צו אים איבער די טריאַלס.</w:t>
      </w:r>
    </w:p>
    <w:p/>
    <w:p>
      <w:r xmlns:w="http://schemas.openxmlformats.org/wordprocessingml/2006/main">
        <w:t xml:space="preserve">דער קאַפּיטל כיילייץ די אמונה און אָרנטלעכקייַט פון יוסף טראָץ שווער צושטאנדן אַזאַ ווי שקלאַפֿערייַ און פאַלש באשולדיקונגען. עס עמפאַסייזיז גאָט ס בייַזייַן און טויווע אין יוסף ס לעבן, אַפֿילו אין די צווישן פון ומגליק. די געשיכטע אונטערשטרייכן די וויכטיקייט פון בלייבן פעסט אין זיין אמונה און מאָראַליש פּרינסאַפּאַלז, אַפֿילו ווען נסיון אָדער אומגערעכט באַהאַנדלונג. גענעסיס 39 דינט ווי אַ פּיוואַטאַל פונט אין יוסף 'ס נסיעה, שטעלן די בינע פֿאַר צוקונפֿט געשעענישן וואָס לעסאָף פירן אים צו אַ שטעלע פון גרויס השפּעה אין מצרים.</w:t>
      </w:r>
    </w:p>
    <w:p/>
    <w:p/>
    <w:p>
      <w:r xmlns:w="http://schemas.openxmlformats.org/wordprocessingml/2006/main">
        <w:t xml:space="preserve">/39:1 און יוֹסף איז אַראָפּגענידערט געװאָרן קײן מִצרַיִם; און פּוֹטיפֿר, אַן אָפֿיציר פֿון פַּרעהן, דער הױפּט פֿון דעם שומר, אַ מִצרַיִם, האָט אים געקױפֿט פֿון די הענט פֿון די ישמעלים װאָס האָבן אים אַראָפּגעבראַכט אַהין.</w:t>
      </w:r>
    </w:p>
    <w:p/>
    <w:p>
      <w:r xmlns:w="http://schemas.openxmlformats.org/wordprocessingml/2006/main">
        <w:t xml:space="preserve">יוסף ווערט פארקויפט אין קנעכטשאפט אין מצרים דורך די ישמעאלים און געקויפט דורך פוטיפאר, א קאפיטאן פון פרעה'ס וועכטער.</w:t>
      </w:r>
    </w:p>
    <w:p/>
    <w:p>
      <w:r xmlns:w="http://schemas.openxmlformats.org/wordprocessingml/2006/main">
        <w:t xml:space="preserve">1. גאָט ניצט אַלע צושטאנדן צו ברענגען וועגן זיין וועט און מקיים זיין פּלאַנז.</w:t>
      </w:r>
    </w:p>
    <w:p/>
    <w:p>
      <w:r xmlns:w="http://schemas.openxmlformats.org/wordprocessingml/2006/main">
        <w:t xml:space="preserve">2. אפילו אין שווערע צייטן קען גאָט ברענגען גוטס פון בייז.</w:t>
      </w:r>
    </w:p>
    <w:p/>
    <w:p>
      <w:r xmlns:w="http://schemas.openxmlformats.org/wordprocessingml/2006/main">
        <w:t xml:space="preserve">1. גענעסיס 50:20 - איר בדעה צו שאַטן מיר, אָבער גאָט בדעה עס פֿאַר גוט צו ויספירן וואָס איז איצט זייַענדיק געטאן, די שפּאָרן פון פילע לעבן.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/39:2 און גאָט איז געװען מיט יוֹספֿן, און ער איז געװען אַ גליקלעכער מאַן; און ער איז געװען אין הױז פֿון זײַן האַר דעם מִצרי.</w:t>
      </w:r>
    </w:p>
    <w:p/>
    <w:p>
      <w:r xmlns:w="http://schemas.openxmlformats.org/wordprocessingml/2006/main">
        <w:t xml:space="preserve">יוֹסֵף איז געווען ברוך ה', און ער איז געווען מצליח אין זיין אַרבעט פֿאַר אַ מצרי בעל.</w:t>
      </w:r>
    </w:p>
    <w:p/>
    <w:p>
      <w:r xmlns:w="http://schemas.openxmlformats.org/wordprocessingml/2006/main">
        <w:t xml:space="preserve">1. גאָט ס טובה און ברכה קענען קומען אין אומגעריכט ערטער.</w:t>
      </w:r>
    </w:p>
    <w:p/>
    <w:p>
      <w:r xmlns:w="http://schemas.openxmlformats.org/wordprocessingml/2006/main">
        <w:t xml:space="preserve">2. געטרייַקייט אין אונדזער וואָכעדיק טאַסקס קענען פירן צו גרויס הצלחה.</w:t>
      </w:r>
    </w:p>
    <w:p/>
    <w:p>
      <w:r xmlns:w="http://schemas.openxmlformats.org/wordprocessingml/2006/main">
        <w:t xml:space="preserve">1. משלי 22:29 - צי איר זען אַ מענטש פלייַסיק אין זיין אַרבעט? ער וועט שטיין פאַר מלכים.</w:t>
      </w:r>
    </w:p>
    <w:p/>
    <w:p>
      <w:r xmlns:w="http://schemas.openxmlformats.org/wordprocessingml/2006/main">
        <w:t xml:space="preserve">2.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/39:3 און זײַן האַר האָט געזען אַז גאָט איז מיט אים, און גאָט האָט געמאַכט גליקלעך אַלץ װאָס ער האָט געטאָן אין זײַן האַנט.</w:t>
      </w:r>
    </w:p>
    <w:p/>
    <w:p>
      <w:r xmlns:w="http://schemas.openxmlformats.org/wordprocessingml/2006/main">
        <w:t xml:space="preserve">יוֹסף איז געבענטשט געװאָרן פֿון גאָט, און אַלץ װאָס ער האָט געטאָן האָט געבענטשט.</w:t>
      </w:r>
    </w:p>
    <w:p/>
    <w:p>
      <w:r xmlns:w="http://schemas.openxmlformats.org/wordprocessingml/2006/main">
        <w:t xml:space="preserve">1. די מאַכט פון גאָט אין אונדזער לעבן - ווי רילייינג אויף גאָט און זיין טנייַ קענען ברענגען הצלחה און ברכה.</w:t>
      </w:r>
    </w:p>
    <w:p/>
    <w:p>
      <w:r xmlns:w="http://schemas.openxmlformats.org/wordprocessingml/2006/main">
        <w:t xml:space="preserve">2. די אמונה פון גאָט - ווי גאָט וועט כּבֿוד און באַלוינונג די וואס בלייַבן געטרייַ צו אים.</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עקסאָדוס 23:25 - "דיין די האר דיין גאָט, און זיין ברכה וועט זיין אויף דיין עסנוואַרג און וואַסער. איך וועל נעמען אַוועק די קראַנקייַט פון צווישן דיר."</w:t>
      </w:r>
    </w:p>
    <w:p/>
    <w:p>
      <w:r xmlns:w="http://schemas.openxmlformats.org/wordprocessingml/2006/main">
        <w:t xml:space="preserve">/39:4 און יוֹסף האָט געפֿונען חן אין זײַנע אױגן, און ער האָט אים געדינט, און ער האָט אים אַװעקגעשטעלט איבער זײַן הױז, און אַלץ װאָס ער האָט געהאַט, האָט ער אַרײַנגעטאָן אין זײַן האַנט.</w:t>
      </w:r>
    </w:p>
    <w:p/>
    <w:p>
      <w:r xmlns:w="http://schemas.openxmlformats.org/wordprocessingml/2006/main">
        <w:t xml:space="preserve">יוסף'ס שווערע ארבעט און געטריישאפט האט אים געברענגט צו געפינען חן ביי זיין בעל פוטיפר, און ער האט באקומען א אויטאריטעט אין זיין הויז.</w:t>
      </w:r>
    </w:p>
    <w:p/>
    <w:p>
      <w:r xmlns:w="http://schemas.openxmlformats.org/wordprocessingml/2006/main">
        <w:t xml:space="preserve">1. גאָט 'ס אמונה צו אונדז וועט פירן צו טויווע און העכערונג אין לעבן.</w:t>
      </w:r>
    </w:p>
    <w:p/>
    <w:p>
      <w:r xmlns:w="http://schemas.openxmlformats.org/wordprocessingml/2006/main">
        <w:t xml:space="preserve">2. דורך שווער אַרבעט און דעדיקאַציע, גאָט וועט בענטשן אונדז מיט אַפּערטונאַטיז און אויטאָריטעט.</w:t>
      </w:r>
    </w:p>
    <w:p/>
    <w:p>
      <w:r xmlns:w="http://schemas.openxmlformats.org/wordprocessingml/2006/main">
        <w:t xml:space="preserve">1. בראשית 39:4 - און יוֹסף האָט געפֿונען חן אין זײַנע אױגן, און ער האָט אים געדינט, און ער האָט אים אַװעקגעשטעלט איבער זײַן הױז, און אַלץ װאָס ער האָט געהאַט, האָט ער אַרײַנגעטאָן אין זײַן האַנט.</w:t>
      </w:r>
    </w:p>
    <w:p/>
    <w:p>
      <w:r xmlns:w="http://schemas.openxmlformats.org/wordprocessingml/2006/main">
        <w:t xml:space="preserve">2. יעקב 2:17 - אפילו אַזוי אמונה, אויב עס האט נישט מעשים, איז טויט, ווייל אַליין.</w:t>
      </w:r>
    </w:p>
    <w:p/>
    <w:p>
      <w:r xmlns:w="http://schemas.openxmlformats.org/wordprocessingml/2006/main">
        <w:t xml:space="preserve">/39:5 און עס איז געװען פֿון דער צײַט װאָס ער האָט אים אָנגעשטעלט אױף זײַן הױז, און איבער אַלץ װאָס ער האָט געהאַט, אַזױ האָט גאָט געבענטשט דעם מִצריםס הױז פֿון װעגן יוֹספֿן; און די ברכה פֿון גאָט איז געװען אױף אַלץ װאָס ער האָט געהאַט אין הױז און אין פֿעלד.</w:t>
      </w:r>
    </w:p>
    <w:p/>
    <w:p>
      <w:r xmlns:w="http://schemas.openxmlformats.org/wordprocessingml/2006/main">
        <w:t xml:space="preserve">די אמונה פון יוסף האָט געבראַכט די ברכה פון גאָט צו דעם מצרי ס הויז.</w:t>
      </w:r>
    </w:p>
    <w:p/>
    <w:p>
      <w:r xmlns:w="http://schemas.openxmlformats.org/wordprocessingml/2006/main">
        <w:t xml:space="preserve">1. געטרייַ אַקשאַנז ברענגען בלעסינגז</w:t>
      </w:r>
    </w:p>
    <w:p/>
    <w:p>
      <w:r xmlns:w="http://schemas.openxmlformats.org/wordprocessingml/2006/main">
        <w:t xml:space="preserve">2. גאָט ריוואָרדז פאַיטהפולנעסס</w:t>
      </w:r>
    </w:p>
    <w:p/>
    <w:p>
      <w:r xmlns:w="http://schemas.openxmlformats.org/wordprocessingml/2006/main">
        <w:t xml:space="preserve">1. משלי 10:22 - "די ברכה פון די האר ברענגט עשירות, אָן ווייטיקדיק מי פֿאַר עס."</w:t>
      </w:r>
    </w:p>
    <w:p/>
    <w:p>
      <w:r xmlns:w="http://schemas.openxmlformats.org/wordprocessingml/2006/main">
        <w:t xml:space="preserve">2. מתיא 25:21 - "זיין בעל האט געזאגט, 'גוט געטאן, גוט און געטרייַ קנעכט! דו ביסט געווען געטרייַ מיט אַ ביסל זאכן; איך וועל שטעלן איר אין באַשולדיקונג פון פילע זאכן. קום און טיילן דיין בעל ס גליק!'"</w:t>
      </w:r>
    </w:p>
    <w:p/>
    <w:p>
      <w:r xmlns:w="http://schemas.openxmlformats.org/wordprocessingml/2006/main">
        <w:t xml:space="preserve">/39:6 און ער האָט איבערגעלאָזט אַלץ װאָס ער האָט געהאַט אין יוֹסףס האַנט; און ער האָט ניט געװוּסט װאָס ער האָט געהאַט, אַחוץ דאָס ברױט װאָס ער האָט געגעסן. און יוֹסף איז געװען אַ גוטער מענטש און אַ גוטער מאַן.</w:t>
      </w:r>
    </w:p>
    <w:p/>
    <w:p>
      <w:r xmlns:w="http://schemas.openxmlformats.org/wordprocessingml/2006/main">
        <w:t xml:space="preserve">יוסף איז געווען אַ פאַרלאָזלעך און באַליבסטע מענטש, וואָס איז געווען באַשטימט פֿאַר אַלע פון פּאָטיפר ס ענינים.</w:t>
      </w:r>
    </w:p>
    <w:p/>
    <w:p>
      <w:r xmlns:w="http://schemas.openxmlformats.org/wordprocessingml/2006/main">
        <w:t xml:space="preserve">1: מיר קענען לערנען פון יוסף ס ביישפּיל פון געטרייַקייט און טראַסטווערדינאַס.</w:t>
      </w:r>
    </w:p>
    <w:p/>
    <w:p>
      <w:r xmlns:w="http://schemas.openxmlformats.org/wordprocessingml/2006/main">
        <w:t xml:space="preserve">2: אפילו ווען מיר שטעלן זיך אין שווער שטעלעס, מיר קענען צוטרוי אין גאָט 'ס פּלאַן.</w:t>
      </w:r>
    </w:p>
    <w:p/>
    <w:p>
      <w:r xmlns:w="http://schemas.openxmlformats.org/wordprocessingml/2006/main">
        <w:t xml:space="preserve">1: משלי 3: 6-5 פאַרלאָזנ זיך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/2:37:5 גיב איבער דײַן װעג צו גאָט; צוטרוי אויך אין אים; און ער זאָל עס מאַכן.</w:t>
      </w:r>
    </w:p>
    <w:p/>
    <w:p>
      <w:r xmlns:w="http://schemas.openxmlformats.org/wordprocessingml/2006/main">
        <w:t xml:space="preserve">/39:7 און עס איז געװען נאָך די דאָזיקע זאַכן, האָט זײַן האַרס װײַב אַװעקגעװאָרפֿן אירע אױגן אױף יוֹספֿן; און זי האָט געזאָגט: ליגן מיט מיר.</w:t>
      </w:r>
    </w:p>
    <w:p/>
    <w:p>
      <w:r xmlns:w="http://schemas.openxmlformats.org/wordprocessingml/2006/main">
        <w:t xml:space="preserve">יוסף אַנטקעגנשטעלנ זיך נסיון און פארבליבן געטרייַ צו גאָט.</w:t>
      </w:r>
    </w:p>
    <w:p/>
    <w:p>
      <w:r xmlns:w="http://schemas.openxmlformats.org/wordprocessingml/2006/main">
        <w:t xml:space="preserve">1. די ווערט פון אָרנטלעכקייַט: שטייענדיק פעסט אין די פּנים פון נסיון</w:t>
      </w:r>
    </w:p>
    <w:p/>
    <w:p>
      <w:r xmlns:w="http://schemas.openxmlformats.org/wordprocessingml/2006/main">
        <w:t xml:space="preserve">2. אַנטקעגנשטעלנ זיך נסיון: לעקציעס פון יוסף</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 זא ל קײנע ר ניש ט זאגן , װע ן ע ר װער ט געפרואווט : אי ך װער ט געפרואװ ט פו ן גאט , װײ ל גא ט קע ן ניש ט געפרואװ ט װער ן מי ט בײז , או ן ע ר זא ל ניש ט קיינעם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/39:8 אָבער ער האָט ניט געװאָלט, און האָט געזאָגט צו זײַן האַרס װײַב: זע, מײַן האַר האָט ניט געזען װאָס איז מיט מיר אין הױז, און אַלץ װאָס ער האָט האָט ער איבערגעגעבן אין מײַן האַנט;</w:t>
      </w:r>
    </w:p>
    <w:p/>
    <w:p>
      <w:r xmlns:w="http://schemas.openxmlformats.org/wordprocessingml/2006/main">
        <w:t xml:space="preserve">יוסף אַנטקעגנשטעלנ די אַדוואַנסיז פון פּאָטיפאַר ס פרוי דורך פּלייסינג זיין אמונה אין גאָט.</w:t>
      </w:r>
    </w:p>
    <w:p/>
    <w:p>
      <w:r xmlns:w="http://schemas.openxmlformats.org/wordprocessingml/2006/main">
        <w:t xml:space="preserve">1: מיר מוזן שטענדיק אַנטקעגנשטעלנ זיך נסיון און צוטרוי אין די האר, פֿאַר ער איז דער איינער וואָס האלט אונדזער צוקונפֿט אין זיין הענט.</w:t>
      </w:r>
    </w:p>
    <w:p/>
    <w:p>
      <w:r xmlns:w="http://schemas.openxmlformats.org/wordprocessingml/2006/main">
        <w:t xml:space="preserve">2: גאָט וועט שטענדיק צושטעלן אַ וועג פון אַנטלויפן ווען מיר זענען געפרואווט. מיר זאָל בלייַבן געטרייַ צו אים און צוטרוי אין זיין גיידאַנס.</w:t>
      </w:r>
    </w:p>
    <w:p/>
    <w:p>
      <w:r xmlns:w="http://schemas.openxmlformats.org/wordprocessingml/2006/main">
        <w:t xml:space="preserve">1:1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/39:9 אין דעם דאָזיקן הױז איז ניטאָ קײנער גרעסער פֿון מיר; און ער האָט ניט אָפּגעהאַלטן פֿון מיר אַחוץ דיר, װײַל דו ביסט זײַן װײַב; װי אַזױ קען איך טאָן די דאָזיקע גרױסע רשעות, און זינדיקן קעגן גאָט?</w:t>
      </w:r>
    </w:p>
    <w:p/>
    <w:p>
      <w:r xmlns:w="http://schemas.openxmlformats.org/wordprocessingml/2006/main">
        <w:t xml:space="preserve">יוסף אפגעזאגט צו זינדיקן קעגן גאָט דורך ניעף מיט פּאָטיפר ס פרוי.</w:t>
      </w:r>
    </w:p>
    <w:p/>
    <w:p>
      <w:r xmlns:w="http://schemas.openxmlformats.org/wordprocessingml/2006/main">
        <w:t xml:space="preserve">1. גאָט 'ס חן ינייבאַלז אונדז צו אַנטקעגנשטעלנ זיך נסיון.</w:t>
      </w:r>
    </w:p>
    <w:p/>
    <w:p>
      <w:r xmlns:w="http://schemas.openxmlformats.org/wordprocessingml/2006/main">
        <w:t xml:space="preserve">2. מיר קענען בלייַבן געטרייַ צו גאָט אַפֿילו אין שווער צושטאנדן.</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2.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 זאל קיין איינער זאָגן ווען ער איז געפרואווט, איך בין געפרואווט דורך גאָט, ווייַל גאָט קענען ניט זיין געפרואווט מיט בייז, און ער אַליין פּרווון קיין איינער. אבער יעדער מענטש איז געפרואווט ווען ער איז געטריבן און געטריבן דורך זיין אייגן פאַרלאַנג. צו זינד, און זינד ווען עס איז גאָר דערוואַקסן ברענגט אַרויס טויט."</w:t>
      </w:r>
    </w:p>
    <w:p/>
    <w:p>
      <w:r xmlns:w="http://schemas.openxmlformats.org/wordprocessingml/2006/main">
        <w:t xml:space="preserve">/39:10 און עס איז געװען, װי זי האָט גערעדט צו יוֹספֿן טאָג צו טאָג, אַזױ האָט ער ניט צוגעהערט צו איר, צו ליגן בײַ איר, אָדער צו זײַן מיט איר.</w:t>
      </w:r>
    </w:p>
    <w:p/>
    <w:p>
      <w:r xmlns:w="http://schemas.openxmlformats.org/wordprocessingml/2006/main">
        <w:t xml:space="preserve">יוסף אַנטקעגנשטעלנ זיך נסיון און פארבליבן געטרייַ צו גאָט.</w:t>
      </w:r>
    </w:p>
    <w:p/>
    <w:p>
      <w:r xmlns:w="http://schemas.openxmlformats.org/wordprocessingml/2006/main">
        <w:t xml:space="preserve">1: יוסף 'ס אמונה אין פּנים פון נסיון איז אַ ביישפּיל פֿאַר אונדז אַלע.</w:t>
      </w:r>
    </w:p>
    <w:p/>
    <w:p>
      <w:r xmlns:w="http://schemas.openxmlformats.org/wordprocessingml/2006/main">
        <w:t xml:space="preserve">2: גאָט איז געטרייַ און וועט העלפֿן אונדז באַקומען נסיון.</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 זא ל קײנע ר ניש ט זאגן , װע ן ע ר װער ט געפרואווט : אי ך װער ט געפרואװ ט פו ן גאט , װײ ל גא ט קע ן ניש ט געפרואװ ט װער ן מי ט בײז , או ן ע ר זא ל ניש ט קיינעם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/39:11 און עס איז געװען אין דער דאָזיקער צײַט, איז יוֹסף אַרײַנגעגאַנגען אין הױז צו טאָן זײַן געשעפט; און פֿון די מענער פֿון הױז איז דאָרטן ניט געװען אינעװײניק.</w:t>
      </w:r>
    </w:p>
    <w:p/>
    <w:p>
      <w:r xmlns:w="http://schemas.openxmlformats.org/wordprocessingml/2006/main">
        <w:t xml:space="preserve">יוסף איז אריין אין הויז צו טאן זיין געשעפט, אָבער קיין איינער אַנדערש איז דאָרט.</w:t>
      </w:r>
    </w:p>
    <w:p/>
    <w:p>
      <w:r xmlns:w="http://schemas.openxmlformats.org/wordprocessingml/2006/main">
        <w:t xml:space="preserve">1. גאָט 'ס טיימינג איז שליימעסדיק - גענעסיס 39:11</w:t>
      </w:r>
    </w:p>
    <w:p/>
    <w:p>
      <w:r xmlns:w="http://schemas.openxmlformats.org/wordprocessingml/2006/main">
        <w:t xml:space="preserve">2. טאן די רעכט זאַך אין די רעכט צייט - גענעסיס 39:11</w:t>
      </w:r>
    </w:p>
    <w:p/>
    <w:p>
      <w:r xmlns:w="http://schemas.openxmlformats.org/wordprocessingml/2006/main">
        <w:t xml:space="preserve">1. קהלת 3:1 - "צו אַלץ עס איז אַ צייט, אַ צייט פֿאַר יעדער ציל אונטער הימל."</w:t>
      </w:r>
    </w:p>
    <w:p/>
    <w:p>
      <w:r xmlns:w="http://schemas.openxmlformats.org/wordprocessingml/2006/main">
        <w:t xml:space="preserve">2. משלי 3: 5-6 - "פאַרטרוי אין די האר מיט דיין גאַנצן האַרץ, און ניט אָנטאָן זיך אויף דיין אייגן פארשטאנד; אין אַלע דיין וועגן דערקענען אים, און ער וועט פירן דיין פּאַטס."</w:t>
      </w:r>
    </w:p>
    <w:p/>
    <w:p>
      <w:r xmlns:w="http://schemas.openxmlformats.org/wordprocessingml/2006/main">
        <w:t xml:space="preserve">/39:12 און זי האָט אים געכאַפּט בײַ זײַן קלײד, אַזױ צו זאָגן: ליגן מיט מיר, און ער האָט איבערגעלאָזן זײַן קלײד אין איר האַנט, און איז אַנטלאָפֿן, און האָט אים אַרױסגעצױגן.</w:t>
      </w:r>
    </w:p>
    <w:p/>
    <w:p>
      <w:r xmlns:w="http://schemas.openxmlformats.org/wordprocessingml/2006/main">
        <w:t xml:space="preserve">פוטיפר'ס ווייב האט פרובירט צו פארפירן יוסף, אבער ער איז אנטלאפן פון איר און האט איבערגעלאזט זיין מלבוש.</w:t>
      </w:r>
    </w:p>
    <w:p/>
    <w:p>
      <w:r xmlns:w="http://schemas.openxmlformats.org/wordprocessingml/2006/main">
        <w:t xml:space="preserve">1. דער כוח פון אמונה: שטייענדיק פעסט אין נסיון - יוסף ס ביישפּיל פון שטיין שטאַרק אין פּנים פון נסיון.</w:t>
      </w:r>
    </w:p>
    <w:p/>
    <w:p>
      <w:r xmlns:w="http://schemas.openxmlformats.org/wordprocessingml/2006/main">
        <w:t xml:space="preserve">2. פּראַקטיש קדושה: די פּרייַז פון דינען גאָט - יוסף ס ווילינגנאַס צו ליידן פּערזענלעך אָנווער אין סדר צו בלייַבן געטרייַ צו גאָט.</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2.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/39:13 און עס איז געװען, װי זי האָט געזען, אַז ער האָט איבערגעלאָזן זײַן קלײד אין איר האַנט, און איז אַנטלױפֿן.</w:t>
      </w:r>
    </w:p>
    <w:p/>
    <w:p>
      <w:r xmlns:w="http://schemas.openxmlformats.org/wordprocessingml/2006/main">
        <w:t xml:space="preserve">יוסף האָט זיך אַנטקעגנשטעלן די נסיון און האָט אויסדערוויילט צו אנטלויפן פון פוטיפר'ס ווייב.</w:t>
      </w:r>
    </w:p>
    <w:p/>
    <w:p>
      <w:r xmlns:w="http://schemas.openxmlformats.org/wordprocessingml/2006/main">
        <w:t xml:space="preserve">1. גאָט וועט געבן אונדז שטאַרקייַט צו אַנטקעגנשטעלנ זיך נסיון און מאַכן די רעכט ברירות.</w:t>
      </w:r>
    </w:p>
    <w:p/>
    <w:p>
      <w:r xmlns:w="http://schemas.openxmlformats.org/wordprocessingml/2006/main">
        <w:t xml:space="preserve">2. מיר מוזן נישט לאָזן זיך צו געבן אין די אומרעכט תאוות פון אונדזער הערצער.</w:t>
      </w:r>
    </w:p>
    <w:p/>
    <w:p>
      <w:r xmlns:w="http://schemas.openxmlformats.org/wordprocessingml/2006/main">
        <w:t xml:space="preserve">1. משלי 4:23 - היט דיין האַרץ מיט אַלע וואַקוום, פֿאַר פון אים לויפן די קוואלן פון לעבן.</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/39:14 און זי האָט גערופֿן צו די מענער פֿון איר הױז, און האָט צו זײ גערעדט, אַזױ צו זאָגן: זע, ער האָט אַרײַנגעבראַכט צו אונדז אַן עִברי, אונדז צו שאָטן; ער איז געקומען צו מיר צו ליגן מיט מיר, און איך האָב געשריגן מיט אַ הויך קול:</w:t>
      </w:r>
    </w:p>
    <w:p/>
    <w:p>
      <w:r xmlns:w="http://schemas.openxmlformats.org/wordprocessingml/2006/main">
        <w:t xml:space="preserve">יוסף איז פאַלש אָנגעקלאָגט פון פּרווון צו פאַרפירן פּאָטיפר ס פרוי.</w:t>
      </w:r>
    </w:p>
    <w:p/>
    <w:p>
      <w:r xmlns:w="http://schemas.openxmlformats.org/wordprocessingml/2006/main">
        <w:t xml:space="preserve">1. שטייענדיק פעסט אין פּנים פון פאַלש באשולדיקונגען</w:t>
      </w:r>
    </w:p>
    <w:p/>
    <w:p>
      <w:r xmlns:w="http://schemas.openxmlformats.org/wordprocessingml/2006/main">
        <w:t xml:space="preserve">2. די וויכטיקייט פון האַלטן אַ בליענדיק שעם</w:t>
      </w:r>
    </w:p>
    <w:p/>
    <w:p>
      <w:r xmlns:w="http://schemas.openxmlformats.org/wordprocessingml/2006/main">
        <w:t xml:space="preserve">1. משלי 18:17 - דער איינער וואס זאגט זיין פאַל ערשטער מיינט רעכט, ביז דער אנדערער קומט און יגזאַמאַנד אים</w:t>
      </w:r>
    </w:p>
    <w:p/>
    <w:p>
      <w:r xmlns:w="http://schemas.openxmlformats.org/wordprocessingml/2006/main">
        <w:t xml:space="preserve">2. סאַם 15:1-2 - אָ האר, ווער וועט וווינען אין דיין געצעלט? ווער וועט וואוינען אויף דיין הייליק בערגל? ער וואס גייט בלימלאַסלי און טוט וואָס איז רעכט און רעדט אמת אין זיין האַרץ.</w:t>
      </w:r>
    </w:p>
    <w:p/>
    <w:p>
      <w:r xmlns:w="http://schemas.openxmlformats.org/wordprocessingml/2006/main">
        <w:t xml:space="preserve">/39:15 און עס איז געװען, װי ער האָט געהערט, אַז איך האָב אױפֿגעהױבן מײַן קָול און געשריגן, אַזױ האָט ער איבערגעלאָזט זײַן קלײד בײַ מיר, און איז אַנטלאָפֿן, און האָט אים אַרױסגענומען.</w:t>
      </w:r>
    </w:p>
    <w:p/>
    <w:p>
      <w:r xmlns:w="http://schemas.openxmlformats.org/wordprocessingml/2006/main">
        <w:t xml:space="preserve">יוסף איז געווען פאַלש אָנגעקלאָגט און זיין האר 'ס פרוי געפרוווט צו פאַרפירן אים, אַזוי ער איז אנטלאפן.</w:t>
      </w:r>
    </w:p>
    <w:p/>
    <w:p>
      <w:r xmlns:w="http://schemas.openxmlformats.org/wordprocessingml/2006/main">
        <w:t xml:space="preserve">1. צוטרוי גאָט אין שווער סיטואַטיאָנס - יוסף ס געשיכטע אין גענעסיס 39:15 ווייזט אונדז אַז אפילו ווען מיר זענען פאַלש אָנגעקלאָגט און פייסט מיט שווער סיטואַטיאָנס, מיר קענען צוטרוי גאָט און אַנטלויפן פון טעמטיישאַנז.</w:t>
      </w:r>
    </w:p>
    <w:p/>
    <w:p>
      <w:r xmlns:w="http://schemas.openxmlformats.org/wordprocessingml/2006/main">
        <w:t xml:space="preserve">2. דער כוח פון אמונה - יוסף 'ס מוט און אמונה אין צווישן פון ומגליק איז אַ ביישפּיל פֿאַר אונדז צו נאָכפאָלגן הייַנט.</w:t>
      </w:r>
    </w:p>
    <w:p/>
    <w:p>
      <w:r xmlns:w="http://schemas.openxmlformats.org/wordprocessingml/2006/main">
        <w:t xml:space="preserve">1. בראשית 39:15 – און עס איז געװען, װי ער האָט געהערט, אַז איך האָב אױפֿגעהױבן מײַן קָול און געשריגן, אַזױ האָט ער איבערגעלאָזט זײַן קלײד בײַ מיר, און איז אַנטלאָפֿן, און האָט אים אַרױסגענומען.</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/39:16 און זי האָט אױפֿגעלײגט זײַן קלײד בײַ איר, ביז זײַן האַר איז אַהײם געקומען.</w:t>
      </w:r>
    </w:p>
    <w:p/>
    <w:p>
      <w:r xmlns:w="http://schemas.openxmlformats.org/wordprocessingml/2006/main">
        <w:t xml:space="preserve">פוטיפר'ס ווייב האט געהאלטן יוסף'ס מלבוש ביז איר מאן איז צוריק אהיים.</w:t>
      </w:r>
    </w:p>
    <w:p/>
    <w:p>
      <w:r xmlns:w="http://schemas.openxmlformats.org/wordprocessingml/2006/main">
        <w:t xml:space="preserve">1. די אמונה פון יוסף: אַ מאָדעל פֿאַר אונדזער לעבן</w:t>
      </w:r>
    </w:p>
    <w:p/>
    <w:p>
      <w:r xmlns:w="http://schemas.openxmlformats.org/wordprocessingml/2006/main">
        <w:t xml:space="preserve">2. די מאַכט פון נסיון: א ווארענונג פֿאַר אונדז אַלע</w:t>
      </w:r>
    </w:p>
    <w:p/>
    <w:p>
      <w:r xmlns:w="http://schemas.openxmlformats.org/wordprocessingml/2006/main">
        <w:t xml:space="preserve">1 איוב 31:1 - "איך האָב געשלאָסן אַ בונד מיט מיינע אויגן, פֿאַר וואָס זאָל איך דען קוקן אויף אַ יונג פרוי?"</w:t>
      </w:r>
    </w:p>
    <w:p/>
    <w:p>
      <w:r xmlns:w="http://schemas.openxmlformats.org/wordprocessingml/2006/main">
        <w:t xml:space="preserve">2. משלי 5:3-5 - "ווארים די ליפּן פון אַ פאַרבאָטן פרוי דריפּן האָניק, און איר רייד איז גלאַט ווי ייל, אָבער אין די סוף איז זי ביטער ווי ווערמוווד, שאַרף ווי אַ צוויי-שנלדיקע שווערד. איר פֿיס גיין אַראָפּ. צום טויט; אירע טריט גייען דעם וועג צום שאול.</w:t>
      </w:r>
    </w:p>
    <w:p/>
    <w:p>
      <w:r xmlns:w="http://schemas.openxmlformats.org/wordprocessingml/2006/main">
        <w:t xml:space="preserve">/39:17 און זי האָט צו אים גערעדט אַזױ װי די דאָזיקע װערטער, אַזױ צו זאָגן: דער העברעיִשער קנעכט װאָס דו האָסט אונדז געבראַכט, איז אַרײַן צו מיר, מיר צו שאָטן;</w:t>
      </w:r>
    </w:p>
    <w:p/>
    <w:p>
      <w:r xmlns:w="http://schemas.openxmlformats.org/wordprocessingml/2006/main">
        <w:t xml:space="preserve">יוסף ס אָרנטלעכקייַט איז געפּרוּווט דורך פּאָטיפר ס פרוי.</w:t>
      </w:r>
    </w:p>
    <w:p/>
    <w:p>
      <w:r xmlns:w="http://schemas.openxmlformats.org/wordprocessingml/2006/main">
        <w:t xml:space="preserve">1: מיר זענען אַלע טעסטעד אין עטלעכע וועג אָדער אנדערן. דאָס איז ווי מיר ריספּאַנד צו די טעסץ וואָס אַנטדעקן אונדזער אמת כאַראַקטער.</w:t>
      </w:r>
    </w:p>
    <w:p/>
    <w:p>
      <w:r xmlns:w="http://schemas.openxmlformats.org/wordprocessingml/2006/main">
        <w:t xml:space="preserve">2: גאָט האט אַ פּלאַן פֿאַר יעדער פון אונדז, אפילו אין די צווישן פון שווער און טשאַלאַנדזשינג צושטאנדן.</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2: רוימער 5: 3-4 -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/39:18 און עס איז געװען, װי איך האָב אױפֿגעהױבן מײַן קָול און געשריגן, אַזױ האָט ער איבערגעלאָזט זײַן קלײד בײַ מיר, און איז אַנטלױפֿן.</w:t>
      </w:r>
    </w:p>
    <w:p/>
    <w:p>
      <w:r xmlns:w="http://schemas.openxmlformats.org/wordprocessingml/2006/main">
        <w:t xml:space="preserve">יוסף איז געווען פאַלש אָנגעקלאָגט און לינקס זיין מאַלבעש הינטער ווי ער אנטלאפן.</w:t>
      </w:r>
    </w:p>
    <w:p/>
    <w:p>
      <w:r xmlns:w="http://schemas.openxmlformats.org/wordprocessingml/2006/main">
        <w:t xml:space="preserve">1: די מאַכט פון אַ צדיק ס תפילה, און די פאלגן פון פאַלש באַשולדיקונגען.</w:t>
      </w:r>
    </w:p>
    <w:p/>
    <w:p>
      <w:r xmlns:w="http://schemas.openxmlformats.org/wordprocessingml/2006/main">
        <w:t xml:space="preserve">2: די וויכטיקייט פון האַלטן דיין אָרנטלעכקייַט טראָץ ומגליק.</w:t>
      </w:r>
    </w:p>
    <w:p/>
    <w:p>
      <w:r xmlns:w="http://schemas.openxmlformats.org/wordprocessingml/2006/main">
        <w:t xml:space="preserve">1: יעקב 5:16 - די יפעקטיוולי פאַרברענט תפילה פון אַ צדיק מענטש איז זייער נוציק.</w:t>
      </w:r>
    </w:p>
    <w:p/>
    <w:p>
      <w:r xmlns:w="http://schemas.openxmlformats.org/wordprocessingml/2006/main">
        <w:t xml:space="preserve">2: משלי 19: 5 - אַ פאַלש עדות וועט ניט זיין באַשטראָפט, און דער וואָס רעדט ליגן וועט ניט אַנטלויפן.</w:t>
      </w:r>
    </w:p>
    <w:p/>
    <w:p>
      <w:r xmlns:w="http://schemas.openxmlformats.org/wordprocessingml/2006/main">
        <w:t xml:space="preserve">/39:19 און עס איז געװען, װי זײַן האַר האָט געהערט די װערטער פֿון זײַן װײַב, װאָס זי האָט צו אים גערעדט, אַזױ צו זאָגן: אַזױ האָט געטאָן דײַן קנעכט צו מיר; אַז זײַן גרימצאָרן האָט זיך אָנגעצונדן.</w:t>
      </w:r>
    </w:p>
    <w:p/>
    <w:p>
      <w:r xmlns:w="http://schemas.openxmlformats.org/wordprocessingml/2006/main">
        <w:t xml:space="preserve">דער האַר פון יוסף האָט געצערנט אויף די ווערטער פון זיין ווייב, נאָכדעם וואָס יוסף האָט עפּעס געטאָן פאַר איר.</w:t>
      </w:r>
    </w:p>
    <w:p/>
    <w:p>
      <w:r xmlns:w="http://schemas.openxmlformats.org/wordprocessingml/2006/main">
        <w:t xml:space="preserve">1. לערנען צו שעפּן קאָנפליקט פרידלעך</w:t>
      </w:r>
    </w:p>
    <w:p/>
    <w:p>
      <w:r xmlns:w="http://schemas.openxmlformats.org/wordprocessingml/2006/main">
        <w:t xml:space="preserve">2. די מאַכט פון ווערטער</w:t>
      </w:r>
    </w:p>
    <w:p/>
    <w:p>
      <w:r xmlns:w="http://schemas.openxmlformats.org/wordprocessingml/2006/main">
        <w:t xml:space="preserve">1. משלי 15: 1 - "אַ ווייך ענטפער קערט אַוועק גרימצארן, אָבער אַ האַרב וואָרט סטערז אַרויף כּעס."</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/39:20 און דער האַר פֿון יוֹספֿן האָט אים גענומען, און האָט אים אַרײַנגעזעצט אין דער תּפֿיסה, אַ אָרט װאָס די געפאַנגענע פֿון דעם מלך זײַנען געװען געבונדן, און ער איז דאָרטן געװען אין דער תּפֿיסה.</w:t>
      </w:r>
    </w:p>
    <w:p/>
    <w:p>
      <w:r xmlns:w="http://schemas.openxmlformats.org/wordprocessingml/2006/main">
        <w:t xml:space="preserve">יוסף ווערט אומגערעכט אריינגעווארפן אין טורמע, וואו ער ווערט געבונדן מיט די אנדערע געפאנגענע פונעם קעניג.</w:t>
      </w:r>
    </w:p>
    <w:p/>
    <w:p>
      <w:r xmlns:w="http://schemas.openxmlformats.org/wordprocessingml/2006/main">
        <w:t xml:space="preserve">1. די אומגערעכט לייד פון יוסף - ניצן יוסף ס געשיכטע צו ויספאָרשן די מיסטעריע פון גאָט 'ס וועט אין צאָרעס.</w:t>
      </w:r>
    </w:p>
    <w:p/>
    <w:p>
      <w:r xmlns:w="http://schemas.openxmlformats.org/wordprocessingml/2006/main">
        <w:t xml:space="preserve">2. דער כוח פון אמונה אין צייטן פון צרות - אונטערזוכן יוסף'ס געטריי אין מיטן פון נסיון און שוועריקייטן.</w:t>
      </w:r>
    </w:p>
    <w:p/>
    <w:p>
      <w:r xmlns:w="http://schemas.openxmlformats.org/wordprocessingml/2006/main">
        <w:t xml:space="preserve">1. ישעיהו 53:7 - "ער איז געווען געדריקט, און ער איז געווען פּייַניקד, אָבער ער האט נישט געעפנט זיין מויל: ער איז געבראכט ווי אַ לאַם צו דער שחיטה, און ווי אַ שעפּס פֿאַר איר שערן איז שטום, אַזוי ער עפֿנט ניט זיין מויל. ."</w:t>
      </w:r>
    </w:p>
    <w:p/>
    <w:p>
      <w:r xmlns:w="http://schemas.openxmlformats.org/wordprocessingml/2006/main">
        <w:t xml:space="preserve">2. עברים 11:23 - "דורך אמונה, משה, ווען ער איז געבוירן, איז געווען באַהאַלטן דריי חדשים פון זיינע עלטערן, ווייַל זיי געזען ער איז אַ געהעריק קינד, און זיי האָבן ניט מורא פֿאַר דעם מלך ס געבאָט."</w:t>
      </w:r>
    </w:p>
    <w:p/>
    <w:p>
      <w:r xmlns:w="http://schemas.openxmlformats.org/wordprocessingml/2006/main">
        <w:t xml:space="preserve">/39:21 אָבער גאָט איז געװען מיט יוֹספֿן, און ער האָט אים דערבאַרימט, און האָט אים געגעבן חן אין די אױגן פֿון דעם היסטאָריקער פֿון געפֿאַנגענשאַפֿט.</w:t>
      </w:r>
    </w:p>
    <w:p/>
    <w:p>
      <w:r xmlns:w="http://schemas.openxmlformats.org/wordprocessingml/2006/main">
        <w:t xml:space="preserve">יוסף ס געטריי צו גאָט איז ריוואָרדיד דורך גאָט ווייַזונג אים רחמנות און טויווע.</w:t>
      </w:r>
    </w:p>
    <w:p/>
    <w:p>
      <w:r xmlns:w="http://schemas.openxmlformats.org/wordprocessingml/2006/main">
        <w:t xml:space="preserve">1: גאָט וועט באַלוינען אמונה</w:t>
      </w:r>
    </w:p>
    <w:p/>
    <w:p>
      <w:r xmlns:w="http://schemas.openxmlformats.org/wordprocessingml/2006/main">
        <w:t xml:space="preserve">2: גאָט 'ס רחמנות און טויווע איז בנימצא צו אַלע</w:t>
      </w:r>
    </w:p>
    <w:p/>
    <w:p>
      <w:r xmlns:w="http://schemas.openxmlformats.org/wordprocessingml/2006/main">
        <w:t xml:space="preserve">1: מתיא 25:21 זיין האר האט געזאגט צו אים, גוט געשען, דו גוט און געטרייַ קנעכט: דו ביסט געווען געטרייַ איבער אַ ביסל זאכן, איך וועל מאַכן דיך ווי אַ הערשער איבער פילע זאכן; אַרייַן די פרייד פון דיין האר.</w:t>
      </w:r>
    </w:p>
    <w:p/>
    <w:p>
      <w:r xmlns:w="http://schemas.openxmlformats.org/wordprocessingml/2006/main">
        <w:t xml:space="preserve">2: רוימער 5: 20-21 און די געזעץ איז אריין, אַז די העט זאל זיין מער. אבער וואו זינד איז געווען פיל מער, די חן האט פיל מער: אַז ווי זינד האט געהערשט ביז טויט, אַזוי קען די חן הערשן דורך גערעכטיקייט צו אייביק לעבן דורך יאָשקע משיח אונדזער האר.</w:t>
      </w:r>
    </w:p>
    <w:p/>
    <w:p>
      <w:r xmlns:w="http://schemas.openxmlformats.org/wordprocessingml/2006/main">
        <w:t xml:space="preserve">/39:22 און דער היסטאָריקער פֿון געפֿאַנגענשאַפֿט האָט איבערגעגעבן אין יוֹסףס האַנט אַלע געפֿאַנגענע װאָס זײַנען געװען אין תּפֿיסה; און אַלץ װאָס זײ האָבן דאָרטן געטאָן, איז ער געװען דער טוער.</w:t>
      </w:r>
    </w:p>
    <w:p/>
    <w:p>
      <w:r xmlns:w="http://schemas.openxmlformats.org/wordprocessingml/2006/main">
        <w:t xml:space="preserve">יוסף איז געווען טראַסטיד מיט גרויס פֿאַראַנטוואָרטלעכקייט דורך די היטער פון דער טורמע.</w:t>
      </w:r>
    </w:p>
    <w:p/>
    <w:p>
      <w:r xmlns:w="http://schemas.openxmlformats.org/wordprocessingml/2006/main">
        <w:t xml:space="preserve">1. גאָט ריוואָרדז אמונה מיט געוואקסן לעוועלס פון פֿאַראַנטוואָרטלעכקייט.</w:t>
      </w:r>
    </w:p>
    <w:p/>
    <w:p>
      <w:r xmlns:w="http://schemas.openxmlformats.org/wordprocessingml/2006/main">
        <w:t xml:space="preserve">2. גאָט קענען נוצן אונדז צו ויספירן זיין צוועקן אפילו אין שווער צושטאנדן.</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מתיא 25:21 - "זיין בעל האט געזאגט צו אים, 'גוט געטאן, גוט און געטרייַ קנעכט. דו ביסט געווען געטרייַ איבער אַ ביסל, איך וועל שטעלן איר איבער פיל. אַרייַן אין די פרייד פון דיין האר.'"</w:t>
      </w:r>
    </w:p>
    <w:p/>
    <w:p>
      <w:r xmlns:w="http://schemas.openxmlformats.org/wordprocessingml/2006/main">
        <w:t xml:space="preserve">/39:23 דער היטער פֿון דער תּפֿיסה האָט ניט געקוקט אױף עפּעס װאָס אונטער זײַן האַנט; װאָרום גאָט איז געװען מיט אים, און װאָס ער האָט געטאָן, האָט גאָט געמאַכט גליקלעך.</w:t>
      </w:r>
    </w:p>
    <w:p/>
    <w:p>
      <w:r xmlns:w="http://schemas.openxmlformats.org/wordprocessingml/2006/main">
        <w:t xml:space="preserve">גאָט איז געװען מיט יוֹספֿן, און אַלץ װאָס ער האָט געטאָן איז געװען באַגליקט.</w:t>
      </w:r>
    </w:p>
    <w:p/>
    <w:p>
      <w:r xmlns:w="http://schemas.openxmlformats.org/wordprocessingml/2006/main">
        <w:t xml:space="preserve">1. גאָט 'ס בייַזייַן און ברכה איז בנימצא פֿאַר אַלע פון אונדז.</w:t>
      </w:r>
    </w:p>
    <w:p/>
    <w:p>
      <w:r xmlns:w="http://schemas.openxmlformats.org/wordprocessingml/2006/main">
        <w:t xml:space="preserve">2. לאָזן גאָט צו דירעקט דיין אַקשאַנז און ער וועט צושטעלן וווילטאָג.</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יהושע 1:8 "דו זאלסט נישט לאָזן דעם ספר פון די תורה אַוועק פון דיין מויל; קלערן אויף אים טאָג און נאַכט, אַזוי אַז איר זאלט זיין אָפּגעהיט צו טאָן אַלץ וואָס איז געשריבן אין אים. דעמאָלט איר וועט זיין בליענדיק און מצליח."</w:t>
      </w:r>
    </w:p>
    <w:p/>
    <w:p>
      <w:r xmlns:w="http://schemas.openxmlformats.org/wordprocessingml/2006/main">
        <w:t xml:space="preserve">גענעסיס 40 קענען זיין סאַמערייזד אין דריי פּאַראַגראַפס ווי גייט, מיט אנגעוויזן ווערסעס:</w:t>
      </w:r>
    </w:p>
    <w:p/>
    <w:p>
      <w:r xmlns:w="http://schemas.openxmlformats.org/wordprocessingml/2006/main">
        <w:t xml:space="preserve">פּאַראַגראַף 1: אין גענעסיס 40:1-8, די קאַפּיטל הייבט מיט יוסף איז טורמע אין מצרים. בשעת אין טורמע, פרעה'ס הויפט שענקער און הויפט בעקער זענען אויך ארעסטירט. איין נאַכט, ביידע פון זיי האָבן טראַבאַלינג חלומות, און יוסף באמערקט זייער נויט. ווען ער פרעגט וועגן זייער ומרויק פנימער, זיי אַנטדעקן זייער חלומות צו אים. דער שענקער חלומט וועגן אַ ווייַנשטאָק מיט דרײַ צווייגן וואָס קנאָמען און פּראָדוצירן ווייַנטרויבן, וואָס ער קוועטשט אין פּרעהס גלעזל. דער בעקער חלומט פון דרײַ קערב אויפן קאָפּ אָנגעפילט מיט געבאַקן וואָס ווערן געגעסן פון פײגל.</w:t>
      </w:r>
    </w:p>
    <w:p/>
    <w:p>
      <w:r xmlns:w="http://schemas.openxmlformats.org/wordprocessingml/2006/main">
        <w:t xml:space="preserve">פּאַראַגראַף 2: פאָרזעצן אין גענעסיס 40: 19-9, יוסף ינטערפּראַץ די חלומות פֿאַר די שענקער און די בעקער. זאָגט ער צום שענקער, אַז אין דרײַ טעג וועט ער זיך אומקערן צו זײַן שטעלע אַלס פּרעהס שענקער. דערמוטיקט פֿון דעם אויסטײַטש, בעט יוסף דעם שענקער, ער זאָל אים געדענקען און דערמאָנען זײַן פֿאַל צו פּרעה, ווען ער ווערט צוריקגעשטעלט. צום באַדויערן פֿאַרן בעקער, פֿאָרזאָגט יוסף, אַז אין דרײַ טעג וועט ער אויפֿגעהאַנגען ווערן דורך פּרעה.</w:t>
      </w:r>
    </w:p>
    <w:p/>
    <w:p>
      <w:r xmlns:w="http://schemas.openxmlformats.org/wordprocessingml/2006/main">
        <w:t xml:space="preserve">פּאַראַגראַף 3: אין גענעסיס 40: 20-23, פּונקט ווי יוסף עס ינטערפּראַטאַד, אויף די דריט טאָג פרעה ס דיין געבורסטאָג, פרעה האלט אַ סעודה פֿאַר זיין באאמטע און ריסטאָרז די הויפּט קובער צו זיין ערשטע שטעלע. אָבער, ווי פּרעדיקטעד דורך יוסף ס ינטערפּריטיישאַן פון זיין חלום, דער הויפּט בעקער איז כאַנגד פּונקט ווי פּרעה סעלאַברייץ זיין דיין געבורסטאָג סעודה. טראָץ אַקיעראַטלי ינטערפּריטיישאַן פון זייער חלומות און ריקוועסטינג הילף פון די געזונט שעפערער צו באַפרייען זיין באַפרייַונג פון טורמע, יוסף איז פארגעסן דורך אים.</w:t>
      </w:r>
    </w:p>
    <w:p/>
    <w:p>
      <w:r xmlns:w="http://schemas.openxmlformats.org/wordprocessingml/2006/main">
        <w:t xml:space="preserve">בקיצור:</w:t>
      </w:r>
    </w:p>
    <w:p>
      <w:r xmlns:w="http://schemas.openxmlformats.org/wordprocessingml/2006/main">
        <w:t xml:space="preserve">גענעסיס 40 גיט:</w:t>
      </w:r>
    </w:p>
    <w:p>
      <w:r xmlns:w="http://schemas.openxmlformats.org/wordprocessingml/2006/main">
        <w:t xml:space="preserve">יוֹסֵף איז אַרעסטירט געוואָרן צוזאמען מיט פרעהס הויפּט-קושער און הויפּט-בעקער;</w:t>
      </w:r>
    </w:p>
    <w:p>
      <w:r xmlns:w="http://schemas.openxmlformats.org/wordprocessingml/2006/main">
        <w:t xml:space="preserve">די ומרויק חלומות פון ביידע אַרעסטאַנטן;</w:t>
      </w:r>
    </w:p>
    <w:p>
      <w:r xmlns:w="http://schemas.openxmlformats.org/wordprocessingml/2006/main">
        <w:t xml:space="preserve">יוסף ינטערפּריטינג זייער ריספּעקטיוו חלומות אַקיעראַטלי.</w:t>
      </w:r>
    </w:p>
    <w:p/>
    <w:p>
      <w:r xmlns:w="http://schemas.openxmlformats.org/wordprocessingml/2006/main">
        <w:t xml:space="preserve">יוסף פּרידיקטינג אַז אין דרייַ טעג:</w:t>
      </w:r>
    </w:p>
    <w:p>
      <w:r xmlns:w="http://schemas.openxmlformats.org/wordprocessingml/2006/main">
        <w:t xml:space="preserve">דע ר שענק ר װע ט זי ך אומקער ן אי ן זײ ן שטעל ;</w:t>
      </w:r>
    </w:p>
    <w:p>
      <w:r xmlns:w="http://schemas.openxmlformats.org/wordprocessingml/2006/main">
        <w:t xml:space="preserve">פַּרעהן װעט אױפֿהענגען דעם בעקער;</w:t>
      </w:r>
    </w:p>
    <w:p>
      <w:r xmlns:w="http://schemas.openxmlformats.org/wordprocessingml/2006/main">
        <w:t xml:space="preserve">די מקיים פון יוסף ס ינטערפּריטיישאַנז.</w:t>
      </w:r>
    </w:p>
    <w:p/>
    <w:p>
      <w:r xmlns:w="http://schemas.openxmlformats.org/wordprocessingml/2006/main">
        <w:t xml:space="preserve">יוסף'ס בקשה צום שענק אים צו געדענקען, וואס ווערט פארגעסן;</w:t>
      </w:r>
    </w:p>
    <w:p>
      <w:r xmlns:w="http://schemas.openxmlformats.org/wordprocessingml/2006/main">
        <w:t xml:space="preserve">פרעה האט צוריקגעשטעלט דעם בעקער אבער מ'הרגעט דעם בעקער;</w:t>
      </w:r>
    </w:p>
    <w:p>
      <w:r xmlns:w="http://schemas.openxmlformats.org/wordprocessingml/2006/main">
        <w:t xml:space="preserve">יוסף פארבליבן אין טורמע, ווארטן פֿאַר ווייַטער געשעענישן וואָס וועט פאָרעם זיין צוקונפט.</w:t>
      </w:r>
    </w:p>
    <w:p/>
    <w:p>
      <w:r xmlns:w="http://schemas.openxmlformats.org/wordprocessingml/2006/main">
        <w:t xml:space="preserve">דער קאַפּיטל כיילייץ יוסף ס פיייקייַט צו טייַטשן חלומות און די אַקיעראַסי פון זיין ינטערפּריטיישאַנז. עס שאָוקייסיז זיין כאַראַקטער און ווילינגנאַס צו העלפן אנדערע אפילו אין טורמע. די געשיכטע עמפאַסייזיז די טעמע פון געטלעך השגחה און ווי גאָט ניצט חלומות ווי אַ מיטל פון קאָמוניקאַציע. בראשית 40 דינט ווי אַ טרעפּ שטיין אין יוסף 'ס נסיעה, וואָס פירט אים נעענטער צו מקיים זיין צוקונפט ווי אַ באַטייטיק פיגור אין מצרים.</w:t>
      </w:r>
    </w:p>
    <w:p/>
    <w:p>
      <w:r xmlns:w="http://schemas.openxmlformats.org/wordprocessingml/2006/main">
        <w:t xml:space="preserve">/40:1 און עס איז געװען נאָך די דאָזיקע זאַכן, האָט דער שענקער פֿון דעם מלך פֿון מִצרַיִם, און זײַן בעקער, באַלײדיקט זײער האַר דעם מלך פֿון מִצרַיִם.</w:t>
      </w:r>
    </w:p>
    <w:p/>
    <w:p>
      <w:r xmlns:w="http://schemas.openxmlformats.org/wordprocessingml/2006/main">
        <w:t xml:space="preserve">דער הויפט-טרעגער און דער הויפט-בעקער פון דעם מלך פון מצרים האט אים באליידיגט.</w:t>
      </w:r>
    </w:p>
    <w:p/>
    <w:p>
      <w:r xmlns:w="http://schemas.openxmlformats.org/wordprocessingml/2006/main">
        <w:t xml:space="preserve">1: טאן די רעכט זאַך אפילו ווען קיין איינער איז וואַטשינג איז דער וועג צו אמת גרויסקייט. משלי 11:3</w:t>
      </w:r>
    </w:p>
    <w:p/>
    <w:p>
      <w:r xmlns:w="http://schemas.openxmlformats.org/wordprocessingml/2006/main">
        <w:t xml:space="preserve">2: מיר קענען אַלע געפֿינען האָפענונג אין גאָט 'ס טנייַ, אַפֿילו אין שווער צייט. פיליפּפּיאַנס 4:6-7</w:t>
      </w:r>
    </w:p>
    <w:p/>
    <w:p>
      <w:r xmlns:w="http://schemas.openxmlformats.org/wordprocessingml/2006/main">
        <w:t xml:space="preserve">1: סאַם 37: 24-23 - די טריט פון אַ גוט מענטש זענען באפוילן דורך די האר, און ער איז צופרידן מיט זיין וועג. כאָטש ער פֿאַלט, זאָל ער ניט אַראָפּגעוואָרפֿן װערן, װאָרום גאָט האַלט אים אױף מיט זײַן האַנט.</w:t>
      </w:r>
    </w:p>
    <w:p/>
    <w:p>
      <w:r xmlns:w="http://schemas.openxmlformats.org/wordprocessingml/2006/main">
        <w:t xml:space="preserve">/2:24:16 װאָרום אַ גערעכטער פֿאַלט זיבן מאָל, און שטײט װידער אױפֿ, אָבער די רשָעים װעלן פֿאַלן אין שאָדן.</w:t>
      </w:r>
    </w:p>
    <w:p/>
    <w:p>
      <w:r xmlns:w="http://schemas.openxmlformats.org/wordprocessingml/2006/main">
        <w:t xml:space="preserve">/40:2 און פַּרעה האָט זיך געצערנט אױף צװײ פֿון זײַנע אָפיצירן, אױף דעם פֿירשט פֿון די שעכטער, און אױף דעם פֿירשט פֿון די בעקערס.</w:t>
      </w:r>
    </w:p>
    <w:p/>
    <w:p>
      <w:r xmlns:w="http://schemas.openxmlformats.org/wordprocessingml/2006/main">
        <w:t xml:space="preserve">פַּרעה האָט געצערנט אויף צװײ פֿון זײַנע באַאַמטע.</w:t>
      </w:r>
    </w:p>
    <w:p/>
    <w:p>
      <w:r xmlns:w="http://schemas.openxmlformats.org/wordprocessingml/2006/main">
        <w:t xml:space="preserve">1: ווען מיר זענען ענטראַסטיד מיט שטעלעס פון אויטאָריטעט, מיר מוזן שטענדיק געדענקען צו נוצן עס ווייזלי און מיט אַניוועס.</w:t>
      </w:r>
    </w:p>
    <w:p/>
    <w:p>
      <w:r xmlns:w="http://schemas.openxmlformats.org/wordprocessingml/2006/main">
        <w:t xml:space="preserve">2: מיר זאָל שטרעבן צו כּבֿוד גאָט אין יעדער באַשלוס וואָס מיר מאַכן און זיין רעספּעקטעד פון די אַרום אונדז.</w:t>
      </w:r>
    </w:p>
    <w:p/>
    <w:p>
      <w:r xmlns:w="http://schemas.openxmlformats.org/wordprocessingml/2006/main">
        <w:t xml:space="preserve">1: משלי 16:32 דער וואס איז פּאַמעלעך צו צאָרן איז בעסער ווי דער גוואַלדיק, און דער וואס הערשט זיין גייסט ווי דער וואס נעמט אַ שטאָט.</w:t>
      </w:r>
    </w:p>
    <w:p/>
    <w:p>
      <w:r xmlns:w="http://schemas.openxmlformats.org/wordprocessingml/2006/main">
        <w:t xml:space="preserve">2: מתיא 5:5 וואויל זענען די אַניוועסדיק, ווייַל זיי וועלן ירשענען די ערד.</w:t>
      </w:r>
    </w:p>
    <w:p/>
    <w:p>
      <w:r xmlns:w="http://schemas.openxmlformats.org/wordprocessingml/2006/main">
        <w:t xml:space="preserve">/40:3 און ער האָט זײ אַרײַנגעזעצט אין אַ היסטאָרישן הױז אין הױז פֿון דעם הױפּטמאַן פֿון װאַרט, אין דער תּפֿיסה, אין דעם אָרט װאָס יוֹסף איז געװען געבונדן.</w:t>
      </w:r>
    </w:p>
    <w:p/>
    <w:p>
      <w:r xmlns:w="http://schemas.openxmlformats.org/wordprocessingml/2006/main">
        <w:t xml:space="preserve">יוסף ס טפיסע אין דעם הויז פון די קאַפּיטאַן פון די וועכטער איז דיסקרייבד אין גענעסיס 40:3.</w:t>
      </w:r>
    </w:p>
    <w:p/>
    <w:p>
      <w:r xmlns:w="http://schemas.openxmlformats.org/wordprocessingml/2006/main">
        <w:t xml:space="preserve">1. גאָט 'ס אמונה אין שווער צייט - עקסאָדוס 14: 13-14</w:t>
      </w:r>
    </w:p>
    <w:p/>
    <w:p>
      <w:r xmlns:w="http://schemas.openxmlformats.org/wordprocessingml/2006/main">
        <w:t xml:space="preserve">2. די טריביאַליישאַנז פון יוסף - גענעסיס 37: 20-19</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/40:4 און דער הױפּטמאַן פֿון דער װאַך האָט באַפֿױלן יוֹספֿן מיט זײ, און ער האָט זײ געדינט;</w:t>
      </w:r>
    </w:p>
    <w:p/>
    <w:p>
      <w:r xmlns:w="http://schemas.openxmlformats.org/wordprocessingml/2006/main">
        <w:t xml:space="preserve">יוסף איז באשטימט דורך די קאַפּיטאַן פון די וועכטער צו דינען צוויי מענטשן אין טורמע.</w:t>
      </w:r>
    </w:p>
    <w:p/>
    <w:p>
      <w:r xmlns:w="http://schemas.openxmlformats.org/wordprocessingml/2006/main">
        <w:t xml:space="preserve">1. מיר קענען צוטרוי גאָט צו נוצן אונדזער שווער צושטאנדן פֿאַר גוט.</w:t>
      </w:r>
    </w:p>
    <w:p/>
    <w:p>
      <w:r xmlns:w="http://schemas.openxmlformats.org/wordprocessingml/2006/main">
        <w:t xml:space="preserve">2. גאָט קענען נוצן אונדז אין קיין סיטואַציע.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עפעסיאַנס 2:10 - "ווארים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/40:5 און זײ האָבן זיך בײדע געחלומט אַ חלום, איטלעכער זײַן חלום אין אײן נאַכט, איטלעכער לױט דעם פּיתרון פֿון זײַן חלום, דער שענקער און דער בעקער פֿון דעם מלך פֿון מִצרַיִם, װאָס זײַנען געװען געבונדן אין תּפֿיסה.</w:t>
      </w:r>
    </w:p>
    <w:p/>
    <w:p>
      <w:r xmlns:w="http://schemas.openxmlformats.org/wordprocessingml/2006/main">
        <w:t xml:space="preserve">צוויי מענטשן, דער שענקער און דער בעקער פון דעם מלך פון מצרים, זענען אַרעסטירט און ביידע פון זיי געחלומט אַ חלום אין איין נאַכט.</w:t>
      </w:r>
    </w:p>
    <w:p/>
    <w:p>
      <w:r xmlns:w="http://schemas.openxmlformats.org/wordprocessingml/2006/main">
        <w:t xml:space="preserve">1. די מאַכט פון חלומות: ווי גאָט ניצט דרעאַמס צו רעדן צו אונדז</w:t>
      </w:r>
    </w:p>
    <w:p/>
    <w:p>
      <w:r xmlns:w="http://schemas.openxmlformats.org/wordprocessingml/2006/main">
        <w:t xml:space="preserve">2. אמונה אין מיטן פון ומגליק: געפֿינען האָפענונג אין די טורמע פון לעבן</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סאַם 16:8 - איך האָבן שטעלן די האר שטענדיק פֿאַר מיר; װײַל ער איז בײַ מײַן רעכטער האַנט, װעל איך ניט געשאָקלט װערן.</w:t>
      </w:r>
    </w:p>
    <w:p/>
    <w:p>
      <w:r xmlns:w="http://schemas.openxmlformats.org/wordprocessingml/2006/main">
        <w:t xml:space="preserve">/40:6 און יוֹסף איז געקומען צו זײ אין דער פֿרי, און האָט זײ אָנגעקוקט, ערשט זײ זײַנען געװען טרויעריק.</w:t>
      </w:r>
    </w:p>
    <w:p/>
    <w:p>
      <w:r xmlns:w="http://schemas.openxmlformats.org/wordprocessingml/2006/main">
        <w:t xml:space="preserve">יוסף האָט באמערקט אַז דער שענקער און בעקער פון פרעה זענען טרויעריק און ער האָט זיי געפרעגט פאַרוואָס.</w:t>
      </w:r>
    </w:p>
    <w:p/>
    <w:p>
      <w:r xmlns:w="http://schemas.openxmlformats.org/wordprocessingml/2006/main">
        <w:t xml:space="preserve">1. דער כוח פון רחמנות: ווי יוסף'ס אפן פאר אנדערע האט געפירט צו זיין הצלחה</w:t>
      </w:r>
    </w:p>
    <w:p/>
    <w:p>
      <w:r xmlns:w="http://schemas.openxmlformats.org/wordprocessingml/2006/main">
        <w:t xml:space="preserve">2. די ווערט פון דינען אנדערע: יוסף ס בייַשפּיל פון דינען פּרעה</w:t>
      </w:r>
    </w:p>
    <w:p/>
    <w:p>
      <w:r xmlns:w="http://schemas.openxmlformats.org/wordprocessingml/2006/main">
        <w:t xml:space="preserve">1. מתיא 25:40 - און דער מלך וועט ענטפֿערן זיי, באמת, איך זאָגן צו איר, ווי איר האָט עס צו איינער פון די קלענסטער פון די מיינע ברידער, איר האָט עס צו מיר.</w:t>
      </w:r>
    </w:p>
    <w:p/>
    <w:p>
      <w:r xmlns:w="http://schemas.openxmlformats.org/wordprocessingml/2006/main">
        <w:t xml:space="preserve">2. העברעווס 13: 2 - דו זאלסט נישט פאַרלאָזן צו ווייַזן האָספּיטאַליטי צו פרעמדע, פֿאַר דערמיט עטלעכע האָבן פֿאַרוויילערישע מלאכים אַנאַוערז.</w:t>
      </w:r>
    </w:p>
    <w:p/>
    <w:p>
      <w:r xmlns:w="http://schemas.openxmlformats.org/wordprocessingml/2006/main">
        <w:t xml:space="preserve">/40:7 און ער האָט געפֿרעגט צו פַּרעהס הױערן װאָס זײַנען געװען מיט אים אין דער אָפּהיטונג פֿון זײַן האַרס הױז, אַזױ צו זאָגן: פֿאַר װאָס זעט איר הײַנט אַזױ טרויעריק?</w:t>
      </w:r>
    </w:p>
    <w:p/>
    <w:p>
      <w:r xmlns:w="http://schemas.openxmlformats.org/wordprocessingml/2006/main">
        <w:t xml:space="preserve">יוסף האָט געפרעגט ביי פרעהס אָפיצירן פאַרוואָס זיי זענען אַזוי טרויעריק.</w:t>
      </w:r>
    </w:p>
    <w:p/>
    <w:p>
      <w:r xmlns:w="http://schemas.openxmlformats.org/wordprocessingml/2006/main">
        <w:t xml:space="preserve">1. גאָט זאָרגן וועגן אונדזער געפילן - אפילו אין שווער צייט.</w:t>
      </w:r>
    </w:p>
    <w:p/>
    <w:p>
      <w:r xmlns:w="http://schemas.openxmlformats.org/wordprocessingml/2006/main">
        <w:t xml:space="preserve">2. לאָמיר זוכן גאָט 'ס טרייסט אין צייט פון ומעט.</w:t>
      </w:r>
    </w:p>
    <w:p/>
    <w:p>
      <w:r xmlns:w="http://schemas.openxmlformats.org/wordprocessingml/2006/main">
        <w:t xml:space="preserve">1. סאַם 34:18 "דער האר איז נאָענט צו די צעבראכן העאַרטעד און סאַוועס די וואָס זענען ענגשאַפט אין גייסט."</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/40:8 האָבן זײ צו אים געזאָגט: מיר האָבן געחלומט אַ חלום, און עס איז ניטא קײן איבערזעצער דערפֿון. און יוֹסף האָט צו זײ געזאָגט: צי געהערן נישט צו גאָט? זאָג מיר זיי, איך בעט דיך.</w:t>
      </w:r>
    </w:p>
    <w:p/>
    <w:p>
      <w:r xmlns:w="http://schemas.openxmlformats.org/wordprocessingml/2006/main">
        <w:t xml:space="preserve">יוסף דערקלערט צו צוויי אַרעסטאַנטן אַז גאָט איז דער איינער וואָס טייַטשן חלומות.</w:t>
      </w:r>
    </w:p>
    <w:p/>
    <w:p>
      <w:r xmlns:w="http://schemas.openxmlformats.org/wordprocessingml/2006/main">
        <w:t xml:space="preserve">1. גאָט איז די לעצט ינטערפּריטער - גענעסיס 40:8</w:t>
      </w:r>
    </w:p>
    <w:p/>
    <w:p>
      <w:r xmlns:w="http://schemas.openxmlformats.org/wordprocessingml/2006/main">
        <w:t xml:space="preserve">2. די מאַכט פון חלומות - גענעסיס 40:8</w:t>
      </w:r>
    </w:p>
    <w:p/>
    <w:p>
      <w:r xmlns:w="http://schemas.openxmlformats.org/wordprocessingml/2006/main">
        <w:t xml:space="preserve">1. מתיא 28:20 - און געדענקען, איך בין מיט איר שטענדיק, צו די סוף פון די צייט.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/40:9 און דער פֿירשט האָט דערצײלט זײַן חלום צו יוֹספֿן, און האָט צו אים געזאָגט: אין מײַן חלום, ערשט אַ װײַנשטאָק איז געװען פֿאַר מיר;</w:t>
      </w:r>
    </w:p>
    <w:p/>
    <w:p>
      <w:r xmlns:w="http://schemas.openxmlformats.org/wordprocessingml/2006/main">
        <w:t xml:space="preserve">יוסף טייטשט אויס די חלומות פון דעם הויפט בעקער און דעם הויפט בעקער.</w:t>
      </w:r>
    </w:p>
    <w:p/>
    <w:p>
      <w:r xmlns:w="http://schemas.openxmlformats.org/wordprocessingml/2006/main">
        <w:t xml:space="preserve">1: מיר קענען צוטרוי גאָט צו טייַטשן אונדזער חלומות און פירן אונדז אין אונדזער דיסיזשאַנז.</w:t>
      </w:r>
    </w:p>
    <w:p/>
    <w:p>
      <w:r xmlns:w="http://schemas.openxmlformats.org/wordprocessingml/2006/main">
        <w:t xml:space="preserve">2: גאָט גיט אונדז האָפענונג און פארשטאנד אין די צווישן פון שוועריקייטן.</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ישעיהו 65:24 "איידער זיי רופן איך וועל ענטפֿערן; בשעת זיי רעדן נאָך, איך וועל הערן."</w:t>
      </w:r>
    </w:p>
    <w:p/>
    <w:p>
      <w:r xmlns:w="http://schemas.openxmlformats.org/wordprocessingml/2006/main">
        <w:t xml:space="preserve">/40:10 און אין דעם װײַנשטאָק זײַנען געװען דרײַ צװײַגן; און אירע קלעצער האָבן אַרױסגעצױגן ריפּע װײַנטרויבן.</w:t>
      </w:r>
    </w:p>
    <w:p/>
    <w:p>
      <w:r xmlns:w="http://schemas.openxmlformats.org/wordprocessingml/2006/main">
        <w:t xml:space="preserve">דער האר האָט צוגעשטעלט אַ פרוכטיק ווייַנשטאָק פֿאַר יוסף צו געפֿינען האָפענונג.</w:t>
      </w:r>
    </w:p>
    <w:p/>
    <w:p>
      <w:r xmlns:w="http://schemas.openxmlformats.org/wordprocessingml/2006/main">
        <w:t xml:space="preserve">1: מיר קענען געפֿינען האָפענונג אין גאָט 'ס טנייַ.</w:t>
      </w:r>
    </w:p>
    <w:p/>
    <w:p>
      <w:r xmlns:w="http://schemas.openxmlformats.org/wordprocessingml/2006/main">
        <w:t xml:space="preserve">2 לאָמיר קוקן צו די האר פֿאַר אונדזער באדערפענישן.</w:t>
      </w:r>
    </w:p>
    <w:p/>
    <w:p>
      <w:r xmlns:w="http://schemas.openxmlformats.org/wordprocessingml/2006/main">
        <w:t xml:space="preserve">1: סאַם 84:11 - "ווארים די האר גאָט איז אַ זון און שילד: די האר וועט געבן חן און כבוד: קיין גוט זאַך וועט נישט אָפּהאַלטן פון די וואס גיין רעכט."</w:t>
      </w:r>
    </w:p>
    <w:p/>
    <w:p>
      <w:r xmlns:w="http://schemas.openxmlformats.org/wordprocessingml/2006/main">
        <w:t xml:space="preserve">2: מתיא 7: 7-8 -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פאר דעם וואס קלאפט עס זאל געעפענט ווערן.</w:t>
      </w:r>
    </w:p>
    <w:p/>
    <w:p>
      <w:r xmlns:w="http://schemas.openxmlformats.org/wordprocessingml/2006/main">
        <w:t xml:space="preserve">/40:11 און פַּרעהס בעכער איז געװען אין מײַן האַנט, און איך האָב גענומען די װײַנטרויבן, און האָב זײ געדריקט אין פַּרעהס בעכער, און איך האָב געגעבן דעם בעכער אין פַּרעהס האַנט.</w:t>
      </w:r>
    </w:p>
    <w:p/>
    <w:p>
      <w:r xmlns:w="http://schemas.openxmlformats.org/wordprocessingml/2006/main">
        <w:t xml:space="preserve">יוסף טייטשט פרעהס חלום און גיט אים א גלעזל געדריקטע ווייַנטרויבן.</w:t>
      </w:r>
    </w:p>
    <w:p/>
    <w:p>
      <w:r xmlns:w="http://schemas.openxmlformats.org/wordprocessingml/2006/main">
        <w:t xml:space="preserve">1: גאָט וועט צושטעלן אַ וועג פֿאַר איר אפילו אין דיין דאַרקאַסט צייט.</w:t>
      </w:r>
    </w:p>
    <w:p/>
    <w:p>
      <w:r xmlns:w="http://schemas.openxmlformats.org/wordprocessingml/2006/main">
        <w:t xml:space="preserve">2: גאָט וועט ווייַזן איר זיין פּלאַן דורך אומגעריכט מענטשן.</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פיליפּפּיאַנס 4:19 - אָבער מיין גאָט וועט צושטעלן אַלע דיין נויט לויט זיין עשירות אין כבוד דורך משיח יאָשקע.</w:t>
      </w:r>
    </w:p>
    <w:p/>
    <w:p>
      <w:r xmlns:w="http://schemas.openxmlformats.org/wordprocessingml/2006/main">
        <w:t xml:space="preserve">/40:12 האָט יוֹסף צו אים געזאָגט: דאָס איז דער פּיתרון דערפֿון: דרײַ צװײגן זײַנען דרײַ טעג;</w:t>
      </w:r>
    </w:p>
    <w:p/>
    <w:p>
      <w:r xmlns:w="http://schemas.openxmlformats.org/wordprocessingml/2006/main">
        <w:t xml:space="preserve">יוסף ינטערפּראַץ פּרעה 'ס חלום, טעלינג אים עס מיטל עס וועט זיין דרייַ טעג פון זעט נאכגעגאנגען דורך דרייַ טעג פון הונגער.</w:t>
      </w:r>
    </w:p>
    <w:p/>
    <w:p>
      <w:r xmlns:w="http://schemas.openxmlformats.org/wordprocessingml/2006/main">
        <w:t xml:space="preserve">1. די פיקלקייט פון מאַזל: גאָט 'ס סאַווראַנטי אין צייט פון זעט און הונגער</w:t>
      </w:r>
    </w:p>
    <w:p/>
    <w:p>
      <w:r xmlns:w="http://schemas.openxmlformats.org/wordprocessingml/2006/main">
        <w:t xml:space="preserve">2. גאָט 'ס אמונה אין צייט פון שוועריקייט: געפֿינען שטאַרקייט דורך טריאַלס</w:t>
      </w:r>
    </w:p>
    <w:p/>
    <w:p>
      <w:r xmlns:w="http://schemas.openxmlformats.org/wordprocessingml/2006/main">
        <w:t xml:space="preserve">1. סאַם 34:10 - "די יונג ליאָנס ליידן נויט און הונגער, אָבער די וואס זוכן די האר פעלן קיין גוט זאַך."</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/40:13 און אין דרײַ טעג װעט פַּרעה אױפֿהײבן דײַן קאָפּ, און דיך אומקערן אין דײַן אָרט, און װעסט געבן פַּרעהס כּוֹס אין זײַן האַנט, אַזױ װי אַמאָל, װען דו ביסט געװען זײַן שענקער.</w:t>
      </w:r>
    </w:p>
    <w:p/>
    <w:p>
      <w:r xmlns:w="http://schemas.openxmlformats.org/wordprocessingml/2006/main">
        <w:t xml:space="preserve">פרעה הבטחות צו ומקערן יוסף צו זיין ערשטע שטעלע ווי זיין גלעזל טרעגער אין דריי טעג.</w:t>
      </w:r>
    </w:p>
    <w:p/>
    <w:p>
      <w:r xmlns:w="http://schemas.openxmlformats.org/wordprocessingml/2006/main">
        <w:t xml:space="preserve">1. גאָט קענען ומקערן אונדז פון קיין סיטואַציע, קיין ענין ווי פאַרצווייפלט.</w:t>
      </w:r>
    </w:p>
    <w:p/>
    <w:p>
      <w:r xmlns:w="http://schemas.openxmlformats.org/wordprocessingml/2006/main">
        <w:t xml:space="preserve">2. גאָט שטענדיק האלט זיין הבטחות.</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גענעסיס 40:14 אָבער טראַכטן אויף מיר ווען עס וועט זיין גוט מיט דיר, און טאָן גוטהאַרציקייַט, איך בעט דיך, מיט מיר, און דערמאָנען מיר צו פַּרעהן, און ברענגען מיר אויס פון דעם הויז.</w:t>
      </w:r>
    </w:p>
    <w:p/>
    <w:p>
      <w:r xmlns:w="http://schemas.openxmlformats.org/wordprocessingml/2006/main">
        <w:t xml:space="preserve">יוסף האָט אויסגעטייטשט פַּרעהס חלומות, און מען האָט אים געגעבן אַ טרעפּ אין לעבן; אָבער ער האָט זיך דערמאָנט אין זײַנע ברידער, און האָט געבעטן דעם פרעה ער זאָל באַווייזן גוטסקייט און אים אַרויספירן פון תפיסה.</w:t>
      </w:r>
    </w:p>
    <w:p/>
    <w:p>
      <w:r xmlns:w="http://schemas.openxmlformats.org/wordprocessingml/2006/main">
        <w:t xml:space="preserve">1. פארגעם ן ניש ט פו ן װאנע ן ד ו קומ ט — ניש ט קײ ן װיי ט אי ר געקומע ן , פארגעם ן קײנמא ל ד י װא ס האב ן אי ר געהאלפ ן צ ו דערקומע ן װא ם דו ביסט .</w:t>
      </w:r>
    </w:p>
    <w:p/>
    <w:p>
      <w:r xmlns:w="http://schemas.openxmlformats.org/wordprocessingml/2006/main">
        <w:t xml:space="preserve">2. געדענקט צו ווייַזן גוטהאַרציקייַט צו די וואס זענען ווייניקער מאַזלדיק ווי איר.</w:t>
      </w:r>
    </w:p>
    <w:p/>
    <w:p>
      <w:r xmlns:w="http://schemas.openxmlformats.org/wordprocessingml/2006/main">
        <w:t xml:space="preserve">1. לוקע 6:31 - טאָן צו אנדערע ווי איר וואָלט האָבן זיי טאָן צו איר.</w:t>
      </w:r>
    </w:p>
    <w:p/>
    <w:p>
      <w:r xmlns:w="http://schemas.openxmlformats.org/wordprocessingml/2006/main">
        <w:t xml:space="preserve">2. מתיא 25:40 - באמת איך זאָגן איר, וואָס איר האָט געטאן פֿאַר איינער פון די קלענסטער פון די ברידער און שוועסטער פון מיין, איר האָט געטאן פֿאַר מיר.</w:t>
      </w:r>
    </w:p>
    <w:p/>
    <w:p>
      <w:r xmlns:w="http://schemas.openxmlformats.org/wordprocessingml/2006/main">
        <w:t xml:space="preserve">גענעסיס 40:15 װאָרום איך בין אַװעקגעגנבעט געװאָרן פֿון לאַנד פֿון די עִברים, און אױך דאָ האָב איך גאָרנישט געטאָן, אַז זײ זאָלן מיך אַרײַנטאָן אין דער תּפֿיסה.</w:t>
      </w:r>
    </w:p>
    <w:p/>
    <w:p>
      <w:r xmlns:w="http://schemas.openxmlformats.org/wordprocessingml/2006/main">
        <w:t xml:space="preserve">יוסף איז פאַלש אָנגעקלאָגט און ימפּריזאַנד, אָבער ער פארבליבן געטרייַ און טראַסטינג אין גאָט.</w:t>
      </w:r>
    </w:p>
    <w:p/>
    <w:p>
      <w:r xmlns:w="http://schemas.openxmlformats.org/wordprocessingml/2006/main">
        <w:t xml:space="preserve">1: גאָט וועט קיינמאָל לאָזן אונדז, אַפֿילו אין צייט פון צאָרעס און אומרעכט.</w:t>
      </w:r>
    </w:p>
    <w:p/>
    <w:p>
      <w:r xmlns:w="http://schemas.openxmlformats.org/wordprocessingml/2006/main">
        <w:t xml:space="preserve">2: מיר מוזן בלייבן געטרייַ און צוטרוי צו גאָט, טראָץ די כאַרדשיפּס פון לעבן.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העברעווס 10: 35-36 - "דעריבער טאָן ניט וואַרפן אַוועק דיין בטחון, וואָס האט אַ גרויס באַלוינונג. פֿאַר איר האָבן נויט פון ענדעראַנס, אַזוי אַז ווען איר האָט געטאן דעם וועט פון גאָט, איר קענען באַקומען וואָס איז צוגעזאגט."</w:t>
      </w:r>
    </w:p>
    <w:p/>
    <w:p>
      <w:r xmlns:w="http://schemas.openxmlformats.org/wordprocessingml/2006/main">
        <w:t xml:space="preserve">/40:16 און דער פֿירשט פֿון בעקער האָט געזען אַז דער פּיתרון איז גוט, אַזױ האָט ער געזאָגט צו יוֹספֿן: אױך איך בין געװען אין מײַן חלום, ערשט איך האָב געהאַט דרײַ װײַסע קערב אױף מײַן קאָפּ.</w:t>
      </w:r>
    </w:p>
    <w:p/>
    <w:p>
      <w:r xmlns:w="http://schemas.openxmlformats.org/wordprocessingml/2006/main">
        <w:t xml:space="preserve">אין דער געשיכטע פון גענעסיס 40, דער הויפּט בעקער האט אַ חלום וואָס יוסף ינטערפּראַץ ווי אַ פּראַפעטיק פון זיין ימפּענדינג פאַרמישפּעטן.</w:t>
      </w:r>
    </w:p>
    <w:p/>
    <w:p>
      <w:r xmlns:w="http://schemas.openxmlformats.org/wordprocessingml/2006/main">
        <w:t xml:space="preserve">1. גאָטס וואָרט איז אמת: לערנען פון דער געשיכטע פון יוסף און די הויפּט בעקער</w:t>
      </w:r>
    </w:p>
    <w:p/>
    <w:p>
      <w:r xmlns:w="http://schemas.openxmlformats.org/wordprocessingml/2006/main">
        <w:t xml:space="preserve">2. די מאַכט פון חלומות: ויספאָרשן די באַטייַט פון יוסף ס ינטערפּריטיישאַן</w:t>
      </w:r>
    </w:p>
    <w:p/>
    <w:p>
      <w:r xmlns:w="http://schemas.openxmlformats.org/wordprocessingml/2006/main">
        <w:t xml:space="preserve">1. סאַם 33:4 - פֿאַר די וואָרט פון די האר איז רעכט און אמת; ער איז געטריי אין אַלץ וואָס ער טוט.</w:t>
      </w:r>
    </w:p>
    <w:p/>
    <w:p>
      <w:r xmlns:w="http://schemas.openxmlformats.org/wordprocessingml/2006/main">
        <w:t xml:space="preserve">2. עקקלעסיאַסטעס 5:7 - ווארים אין די פאלק פון חלומות און פילע ווערטער עס זענען אויך דייווערס נישטיק: אָבער מורא גאָט.</w:t>
      </w:r>
    </w:p>
    <w:p/>
    <w:p>
      <w:r xmlns:w="http://schemas.openxmlformats.org/wordprocessingml/2006/main">
        <w:t xml:space="preserve">/40:17 און אין דעם אױבערשטן קאָרב איז געװען פֿאַר פַּרעהן אַלערלײ באַקן; און די פֿױגלען האָבן זײ געגעסן פֿון דעם קאָרב אױף מײַן קאָפּ.</w:t>
      </w:r>
    </w:p>
    <w:p/>
    <w:p>
      <w:r xmlns:w="http://schemas.openxmlformats.org/wordprocessingml/2006/main">
        <w:t xml:space="preserve">דער פרעה׳ס בעקער האט געפונען אויף זײן קאפ פײגל עסן די געבאקן סחורה.</w:t>
      </w:r>
    </w:p>
    <w:p/>
    <w:p>
      <w:r xmlns:w="http://schemas.openxmlformats.org/wordprocessingml/2006/main">
        <w:t xml:space="preserve">1. גאָט פּראָווידעס: דער פרעה ס בעקער געפונען אַ ומגעוויינטלעך וועג צו צושטעלן אַ מאָלצייַט פֿאַר דעם מלך.</w:t>
      </w:r>
    </w:p>
    <w:p/>
    <w:p>
      <w:r xmlns:w="http://schemas.openxmlformats.org/wordprocessingml/2006/main">
        <w:t xml:space="preserve">2. צוטרוי אין גאָט: אפילו אין שווער צייט, גאָט האט אַ פּלאַן פֿאַר אונדזער לעבן.</w:t>
      </w:r>
    </w:p>
    <w:p/>
    <w:p>
      <w:r xmlns:w="http://schemas.openxmlformats.org/wordprocessingml/2006/main">
        <w:t xml:space="preserve">1. מתיא 6:25-34 דו זאלסט נישט זאָרג וועגן דיין טעגלעך באדערפענישן; גאָט וועט צושטעלן.</w:t>
      </w:r>
    </w:p>
    <w:p/>
    <w:p>
      <w:r xmlns:w="http://schemas.openxmlformats.org/wordprocessingml/2006/main">
        <w:t xml:space="preserve">2. סאַם 37: 5-3 צוטרוי אין די האר און טאָן גוטס; ער וועט צושטעלן דיין באדערפענישן.</w:t>
      </w:r>
    </w:p>
    <w:p/>
    <w:p>
      <w:r xmlns:w="http://schemas.openxmlformats.org/wordprocessingml/2006/main">
        <w:t xml:space="preserve">/40:18 האָט יוֹסף געענטפֿערט און געזאָגט: דאָס איז זײַן פּיתרון: די דרײַ קערב זײַנען דרײַ טעג;</w:t>
      </w:r>
    </w:p>
    <w:p/>
    <w:p>
      <w:r xmlns:w="http://schemas.openxmlformats.org/wordprocessingml/2006/main">
        <w:t xml:space="preserve">יוסף טײַטש פרעהס חלום פון דריי קערב ברויט ווי דריי טעג.</w:t>
      </w:r>
    </w:p>
    <w:p/>
    <w:p>
      <w:r xmlns:w="http://schemas.openxmlformats.org/wordprocessingml/2006/main">
        <w:t xml:space="preserve">1: מיר אַלע האָבן חלומות, אָבער עס איז בלויז דורך די ינטערפּריטיישאַן פון גאָט אַז מיר פֿאַרשטיין זייער אמת טייַטש.</w:t>
      </w:r>
    </w:p>
    <w:p/>
    <w:p>
      <w:r xmlns:w="http://schemas.openxmlformats.org/wordprocessingml/2006/main">
        <w:t xml:space="preserve">/2: אַזױ װי יוֹסֵף האָט געקאָנט אױסטײַטשן דעם חלום פֿון פַּרעהן, אַזױ קענען מיר אױך זוכן גאָטס עצה צו פֿאַרשטײן אונדזערע אייגענע חלומות.</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יעקב 1: 5-6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w:t>
      </w:r>
    </w:p>
    <w:p/>
    <w:p>
      <w:r xmlns:w="http://schemas.openxmlformats.org/wordprocessingml/2006/main">
        <w:t xml:space="preserve">/40:19 און אין דרײַ טעג װעט פַּרעה אױפֿהײבן דײַן קאָפּ פֿון דיר, און װעט דיך אױפֿהענגען אױף אַ בוים; און די פֿױגלען װעלן עסן דײַן פֿלײש פֿון דיר.</w:t>
      </w:r>
    </w:p>
    <w:p/>
    <w:p>
      <w:r xmlns:w="http://schemas.openxmlformats.org/wordprocessingml/2006/main">
        <w:t xml:space="preserve">פרעה האט צוגעזאגט צו אומקערן יוסף צו זיין שטעלע פון אויטאָריטעט אין דרייַ טעג, אָבער ער וואָלט זיין געהרגעט דורך זיין געהאנגען אויף אַ בוים און זיין פלייש וואָלט זיין געגעסן דורך פייגל.</w:t>
      </w:r>
    </w:p>
    <w:p/>
    <w:p>
      <w:r xmlns:w="http://schemas.openxmlformats.org/wordprocessingml/2006/main">
        <w:t xml:space="preserve">1: גאָט אַרבעט אין מיסטעריעז וועגן. יוסף ס געשיכטע איז אַ דערמאָנונג צו אונדז אַז אפילו אין די צווישן פון צאָרעס און שוועריקייט, גאָט האט אַ פּלאַן.</w:t>
      </w:r>
    </w:p>
    <w:p/>
    <w:p>
      <w:r xmlns:w="http://schemas.openxmlformats.org/wordprocessingml/2006/main">
        <w:t xml:space="preserve">2: מיר מוזן בלייבן געטרייַ און צוטרוי גאָט אפילו ווען מיר טאָן ניט פֿאַרשטיין די כאַרדשיפּס וואָס מיר גיין דורך.</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55: 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/40:20 און עס איז געװען אױפֿן דריטן טאָג, װאָס איז געװען פַּרעהס געבורטסטאָג, האָט ער געמאַכט אַ סעודה פֿאַר אַלע זײַנע קנעכט, און ער האָט אױפֿגעהױבן דעם קאָפּ פֿון דעם הויפט-שײַכטער און דעם הויפט־בעקער צװישן זײַנע קנעכט.</w:t>
      </w:r>
    </w:p>
    <w:p/>
    <w:p>
      <w:r xmlns:w="http://schemas.openxmlformats.org/wordprocessingml/2006/main">
        <w:t xml:space="preserve">פרעהן ס ברייטהאַרציקייט איז דעמאַנסטרייטיד דורך זיין סימכע און העכערונג פון זיין קנעכט.</w:t>
      </w:r>
    </w:p>
    <w:p/>
    <w:p>
      <w:r xmlns:w="http://schemas.openxmlformats.org/wordprocessingml/2006/main">
        <w:t xml:space="preserve">1. די האר ס ברייטהאַרציקייט: ווי מיר קענען ווייַזן דאנקבארקייט און געבן דאַנקען.</w:t>
      </w:r>
    </w:p>
    <w:p/>
    <w:p>
      <w:r xmlns:w="http://schemas.openxmlformats.org/wordprocessingml/2006/main">
        <w:t xml:space="preserve">2. די מאַכט פון סימכע: ווי מיר קענען הייבן זיך און שטיצן איינער דעם אנדערן.</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/40:21 און ער האָט צוריקגעקערט דעם פֿירשט אין זײַן היטלערשאַפֿט; און ער האָט געגעבן דעם בעכער אין פַּרעהס האַנט.</w:t>
      </w:r>
    </w:p>
    <w:p/>
    <w:p>
      <w:r xmlns:w="http://schemas.openxmlformats.org/wordprocessingml/2006/main">
        <w:t xml:space="preserve">מע ן הא ט צוריקגעשטעל ט דע ם הויפט־באטלער , או ן הא ט מע ן צוריקגעגעב ן דע ם גלעזל .</w:t>
      </w:r>
    </w:p>
    <w:p/>
    <w:p>
      <w:r xmlns:w="http://schemas.openxmlformats.org/wordprocessingml/2006/main">
        <w:t xml:space="preserve">1. די מאַכט פון מחילה: ווי גאָט ריסטאָרז אונדז נאָך מיר דורכפאַל</w:t>
      </w:r>
    </w:p>
    <w:p/>
    <w:p>
      <w:r xmlns:w="http://schemas.openxmlformats.org/wordprocessingml/2006/main">
        <w:t xml:space="preserve">2. די געטרייַקייט פון גאָט: ווי גאָט האלט זיין הבטחות</w:t>
      </w:r>
    </w:p>
    <w:p/>
    <w:p>
      <w:r xmlns:w="http://schemas.openxmlformats.org/wordprocessingml/2006/main">
        <w:t xml:space="preserve">1. ישעיהו 43:25 איך, אפילו איך, בין דער וואָס מעק אויס דיין עבירות, פֿאַר מיין צוליב, און געדענקט ניט מער דיין זינד.</w:t>
      </w:r>
    </w:p>
    <w:p/>
    <w:p>
      <w:r xmlns:w="http://schemas.openxmlformats.org/wordprocessingml/2006/main">
        <w:t xml:space="preserve">2. קלאָגן 3:22-23 די סטאַנדאַרט ליבע פון די האר איז קיינמאָל אויפהער; זיין רחמנות קומען קיינמאָל צו אַ סוף; זיי זענען נייַ יעדער מאָרגן; גרויס איז דיין געטריי.</w:t>
      </w:r>
    </w:p>
    <w:p/>
    <w:p>
      <w:r xmlns:w="http://schemas.openxmlformats.org/wordprocessingml/2006/main">
        <w:t xml:space="preserve">/40:22 און ער האָט אױפֿגעהאַנגט דעם פֿירשטן בעקער, אַזױ װי יוֹסף האָט זײ פֿאַרטיידיקט.</w:t>
      </w:r>
    </w:p>
    <w:p/>
    <w:p>
      <w:r xmlns:w="http://schemas.openxmlformats.org/wordprocessingml/2006/main">
        <w:t xml:space="preserve">מען האט געהאנגען דעם הויפט בעקער לויט יוסף'ס פירוש.</w:t>
      </w:r>
    </w:p>
    <w:p/>
    <w:p>
      <w:r xmlns:w="http://schemas.openxmlformats.org/wordprocessingml/2006/main">
        <w:t xml:space="preserve">1: גאָט 'ס יושר איז געדינט, אַפֿילו דורך שווער צייט.</w:t>
      </w:r>
    </w:p>
    <w:p/>
    <w:p>
      <w:r xmlns:w="http://schemas.openxmlformats.org/wordprocessingml/2006/main">
        <w:t xml:space="preserve">2: יוסף ס חכמה און געטרייַשאַפט צו גאָט איז באַלוינונג.</w:t>
      </w:r>
    </w:p>
    <w:p/>
    <w:p>
      <w:r xmlns:w="http://schemas.openxmlformats.org/wordprocessingml/2006/main">
        <w:t xml:space="preserve">1: משלי 19: 20-21 - "הערן צו עצה און אָננעמען לערנען, אַז איר קענען געווינען חכמה אין דער צוקונפֿט. פילע זענען די פּלאַנז אין דעם מיינונג פון אַ מענטש, אָבער עס איז דער ציל פון די האר וואָס וועט שטיין."</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גענעסיס 40:23 אָבער דער הויפּט באַדינער האָט ניט געדענקט יוסף, אָבער פארגעסן אים.</w:t>
      </w:r>
    </w:p>
    <w:p/>
    <w:p>
      <w:r xmlns:w="http://schemas.openxmlformats.org/wordprocessingml/2006/main">
        <w:t xml:space="preserve">יוסף איז פארגעסן געווארן פונעם הויפט באטלער.</w:t>
      </w:r>
    </w:p>
    <w:p/>
    <w:p>
      <w:r xmlns:w="http://schemas.openxmlformats.org/wordprocessingml/2006/main">
        <w:t xml:space="preserve">1. גאָט געדענקט אונדז אפילו ווען אנדערע פאַרגעסן</w:t>
      </w:r>
    </w:p>
    <w:p/>
    <w:p>
      <w:r xmlns:w="http://schemas.openxmlformats.org/wordprocessingml/2006/main">
        <w:t xml:space="preserve">2. די מאַכט פון אַ גוט אַקט</w:t>
      </w:r>
    </w:p>
    <w:p/>
    <w:p>
      <w:r xmlns:w="http://schemas.openxmlformats.org/wordprocessingml/2006/main">
        <w:t xml:space="preserve">1. העברעווס 13: 2 - "דו זאלסט נישט פאַרגעסן צו ווייַזן האָספּיטאַליטי צו פרעמדע, פֿאַר דורך אַזוי טאן עטלעכע מענטשן האָבן געוויזן האָספּיטאַליטי צו מלאכים אָן וויסן עס."</w:t>
      </w:r>
    </w:p>
    <w:p/>
    <w:p>
      <w:r xmlns:w="http://schemas.openxmlformats.org/wordprocessingml/2006/main">
        <w:t xml:space="preserve">2. משלי 19:17 - "דער וואָס איז גוט צו די אָרעמאַן, אַנטלייַען צו גאָט, און ער וועט באַלוינען זיי פֿאַר וואָס זיי האָבן געטאן."</w:t>
      </w:r>
    </w:p>
    <w:p/>
    <w:p>
      <w:r xmlns:w="http://schemas.openxmlformats.org/wordprocessingml/2006/main">
        <w:t xml:space="preserve">גענעסיס 41 קענען זיין סאַמערייזד אין דריי פּאַראַגראַפס ווי גייט, מיט אנגעוויזן ווערסעס:</w:t>
      </w:r>
    </w:p>
    <w:p/>
    <w:p>
      <w:r xmlns:w="http://schemas.openxmlformats.org/wordprocessingml/2006/main">
        <w:t xml:space="preserve">פּאַראַגראַף 1: אין גענעסיס 41:1-13, די קאַפּיטל הייבט מיט פרעה מיט צוויי באַטייַטיק חלומות וואָס דיפּלי צרה אים. אין זיין חלומות, ער זעט זיבן פעט קאַוז ווערן דיוואַוערד דורך זיבן דאַר קאַוז און זיבן פליישיק אויערן פון תבואה קאַנסומד דורך זיבן דינע און פארברענט אויערן. פרעה זוכט אַן ינטערפּריטיישאַן פֿאַר זיין חלומות, אָבער געפינט קיינער צווישן זיינע חכמים וואָס קענען געבן אַ דערקלערונג. אין דעם מאָמענט, דער הויפּט קובער געדענקט יוסף ס פיייקייַט צו טייַטשן חלומות פון זיין צייט אין טורמע און ינפאָרמז פּרעה וועגן אים.</w:t>
      </w:r>
    </w:p>
    <w:p/>
    <w:p>
      <w:r xmlns:w="http://schemas.openxmlformats.org/wordprocessingml/2006/main">
        <w:t xml:space="preserve">פּאַראַגראַף 2: פאָרזעצן אין גענעסיס 41: 36-14, יוסף איז גערופֿן פון די טורמע צו דערשייַנען פֿאַר פּרעה. איידער ער ינטערפּריט די חלומות, יוסף אנערקענט אַז עס איז גאָט וואָס גיט ינטערפּריטיישאַנז און נישט זיך. ער דערקלערט אַז ביידע חלומות האָבן אַ יונאַפייד טייַטש - מצרים וועט דערפאַרונג זיבן יאָר פון זעט נאכגעגאנגען דורך שטרענג הונגער וואָס געדויערט נאָך זיבן יאָר. יוסף אַדווייזיז פרעה צו באַשטימט אַ קלוג און דיסערנינג מענטש צו קאָנטראָלירן די זאַמלונג און פאַרוואַלטונג פון עסנוואַרג אין די יאָרן פון שעפע, אַזוי אַז מצרים זאל זיין צוגעגרייט פֿאַר די אַפּקאַמינג הונגער.</w:t>
      </w:r>
    </w:p>
    <w:p/>
    <w:p>
      <w:r xmlns:w="http://schemas.openxmlformats.org/wordprocessingml/2006/main">
        <w:t xml:space="preserve">פּאַראַגראַף 3: אין גענעסיס 41: 37-57, ימפּרעסט דורך יוסף ס חכמה און פארשטאנד, פרעה נאָמינירט אים ווי צווייטער אין קאַמאַנד איבער גאַנץ מצרים. ער שענקט יוֹספֿן אַ זיגלרינג, פֿײַנע מלבושים, אַ גאָלדענע קייט אַרום זײַן האַלדז, און מאַכט איבערן גאַנצן לאַנד אַחוץ פּרעה אַליין. ווי פּרעדיקטעד דורך יוסף ס ינטערפּריטיישאַן פון דעם חלום, מצרים יקספּיריאַנסיז זיבן בליענדיק יאָרן ווו שעפעדיק כאַרוואַסס פאַלן איבער די לאַנד אונטער זיין אַדמיניסטראַציע. בעשאַס דעם צייַט, יוסף חתונה אַסענאַטה און זיי האָבן צוויי זין צוזאַמען.</w:t>
      </w:r>
    </w:p>
    <w:p/>
    <w:p>
      <w:r xmlns:w="http://schemas.openxmlformats.org/wordprocessingml/2006/main">
        <w:t xml:space="preserve">בקיצור:</w:t>
      </w:r>
    </w:p>
    <w:p>
      <w:r xmlns:w="http://schemas.openxmlformats.org/wordprocessingml/2006/main">
        <w:t xml:space="preserve">גענעסיס 41 גיט:</w:t>
      </w:r>
    </w:p>
    <w:p>
      <w:r xmlns:w="http://schemas.openxmlformats.org/wordprocessingml/2006/main">
        <w:t xml:space="preserve">פרעה האט טרויעריגע חלומות;</w:t>
      </w:r>
    </w:p>
    <w:p>
      <w:r xmlns:w="http://schemas.openxmlformats.org/wordprocessingml/2006/main">
        <w:t xml:space="preserve">יוסף איז גערופֿן צו טייַטשן די חלומות;</w:t>
      </w:r>
    </w:p>
    <w:p>
      <w:r xmlns:w="http://schemas.openxmlformats.org/wordprocessingml/2006/main">
        <w:t xml:space="preserve">די פּראָגנאָז פון זיבן יאָר פון זעט נאכגעגאנגען דורך שטרענג הונגער.</w:t>
      </w:r>
    </w:p>
    <w:p/>
    <w:p>
      <w:r xmlns:w="http://schemas.openxmlformats.org/wordprocessingml/2006/main">
        <w:t xml:space="preserve">יוסף אנערקענט גאָט ווי דער מקור פון ינטערפּריטיישאַן;</w:t>
      </w:r>
    </w:p>
    <w:p>
      <w:r xmlns:w="http://schemas.openxmlformats.org/wordprocessingml/2006/main">
        <w:t xml:space="preserve">אַדווייזינג פּרעה צו באַשטימט אַ קלוג מענטש צו פירן עסנוואַרג סטאָרידזש;</w:t>
      </w:r>
    </w:p>
    <w:p>
      <w:r xmlns:w="http://schemas.openxmlformats.org/wordprocessingml/2006/main">
        <w:t xml:space="preserve">יוסף איז באשטימט געווארן אלס צווייטער אין באפעל איבער מצרים.</w:t>
      </w:r>
    </w:p>
    <w:p/>
    <w:p>
      <w:r xmlns:w="http://schemas.openxmlformats.org/wordprocessingml/2006/main">
        <w:t xml:space="preserve">יוסף ס העכערונג צו מאַכט און אויטאָריטעט;</w:t>
      </w:r>
    </w:p>
    <w:p>
      <w:r xmlns:w="http://schemas.openxmlformats.org/wordprocessingml/2006/main">
        <w:t xml:space="preserve">די מקיים פון די פֿאָרויסזאָגן פון די חלום בעשאַס די יאָרן פון שפע;</w:t>
      </w:r>
    </w:p>
    <w:p>
      <w:r xmlns:w="http://schemas.openxmlformats.org/wordprocessingml/2006/main">
        <w:t xml:space="preserve">יוסף האט חתונה געהאט מיט אסנת און האט געהאט צוויי זין.</w:t>
      </w:r>
    </w:p>
    <w:p/>
    <w:p>
      <w:r xmlns:w="http://schemas.openxmlformats.org/wordprocessingml/2006/main">
        <w:t xml:space="preserve">דער קאַפּיטל שאָוקייסיז יוסף ס פּיוואַטאַל ראָלע אין ינטערפּריטיישאַן פון חלומות און זיין סאַבסאַקוואַנט העכערונג צו אַ שטעלע פון גרויס השפּעה. עס כיילייץ גאָט 'ס גיידאַנס און חכמה דורך יוסף, וואָס אַלאַוז אים צו צושטעלן קריטיש עצה פֿאַר מצרים ס ניצל בעשאַס די ימפּענדינג הונגער. די געשיכטע אַנדערקאָרז טעמעס פון געטלעך השגחה, צוגרייטונג און די קאַנסאַקווענסאַז פון אכטונג אָדער איגנאָרירן פּראַפעטיק וואָרנינגז. בראשית 41 איז אַ טורנינג פונט אין יוסף 'ס לעבן ווען ער טראַנזישאַנז פון אַ אַרעסטאַנט צו ווערן אַ באַטייטיק פיגור אין עגיפּטיאַן געזעלשאַפט.</w:t>
      </w:r>
    </w:p>
    <w:p/>
    <w:p>
      <w:r xmlns:w="http://schemas.openxmlformats.org/wordprocessingml/2006/main">
        <w:t xml:space="preserve">/41:1 און עס איז געװען צום סוף פֿון צװײ פֿול יאָר, האָט פַּרעהן געחלומט, ערשט ער איז געשטאַנען בײַם טײַך.</w:t>
      </w:r>
    </w:p>
    <w:p/>
    <w:p>
      <w:r xmlns:w="http://schemas.openxmlformats.org/wordprocessingml/2006/main">
        <w:t xml:space="preserve">פַּרעהס חלום פֿאָרשאָט דעם קומענדיקן הונגער אין מצרים.</w:t>
      </w:r>
    </w:p>
    <w:p/>
    <w:p>
      <w:r xmlns:w="http://schemas.openxmlformats.org/wordprocessingml/2006/main">
        <w:t xml:space="preserve">1. גאָט 'ס פּלאַנז זענען אָפט אנטפלעקט דורך חלומות און וויזשאַנז.</w:t>
      </w:r>
    </w:p>
    <w:p/>
    <w:p>
      <w:r xmlns:w="http://schemas.openxmlformats.org/wordprocessingml/2006/main">
        <w:t xml:space="preserve">2. גאָט ס השגחה קענען זיין געזען אין די געשעענישן פון אונדזער לעבן.</w:t>
      </w:r>
    </w:p>
    <w:p/>
    <w:p>
      <w:r xmlns:w="http://schemas.openxmlformats.org/wordprocessingml/2006/main">
        <w:t xml:space="preserve">1. דניאל 2:28-29 - דעמאָלט עס איז געווען אַ התגלות צו דניאל אין אַ נאַכט זעאונג. ער האָט געבענטשט דעם גאָט פֿון הימל, און געזאָגט: געבענטשט זאָל זײַן דער נאָמען פֿון גאָט אױף אײביק און אײביק, װאָס צו אים געהערט חכמה און שטאַרקײט.</w:t>
      </w:r>
    </w:p>
    <w:p/>
    <w:p>
      <w:r xmlns:w="http://schemas.openxmlformats.org/wordprocessingml/2006/main">
        <w:t xml:space="preserve">2. מתיא 2:13-14 - איצט ווען זיי זענען אוועקגעגאנגען, זע, אַ מלאך פון די האר האט זיך באוויזן צו יוסף אין אַ חלום און האט געזאגט, שטיי אויף, נעם דעם קינד און זיין מוטער, און אַנטלויפן קיין מצרים, און בלייַבן דאָרט ביז איך. זאָג אײַך, װאָרום הורדוס װעט זוכן דאָס קינד, אים צו פֿאַרטיליקן.</w:t>
      </w:r>
    </w:p>
    <w:p/>
    <w:p>
      <w:r xmlns:w="http://schemas.openxmlformats.org/wordprocessingml/2006/main">
        <w:t xml:space="preserve">/41:2 און ערשט פֿון טײַך זײַנען אַרױפֿגעגאַנגען זיבן געפֿעסטיקטע קינדער און פֿעטפֿלײש; און זײ האָבן געפֿיטערט אין אַ לאָנקע.</w:t>
      </w:r>
    </w:p>
    <w:p/>
    <w:p>
      <w:r xmlns:w="http://schemas.openxmlformats.org/wordprocessingml/2006/main">
        <w:t xml:space="preserve">דער פרעה פון מצרים האט געזען זיבן געזונטע קי ארויף פון טייַך.</w:t>
      </w:r>
    </w:p>
    <w:p/>
    <w:p>
      <w:r xmlns:w="http://schemas.openxmlformats.org/wordprocessingml/2006/main">
        <w:t xml:space="preserve">1: גאָט ס טנייַ פֿאַר פרעהן טראָץ זיין גשמיות שוועריקייטן.</w:t>
      </w:r>
    </w:p>
    <w:p/>
    <w:p>
      <w:r xmlns:w="http://schemas.openxmlformats.org/wordprocessingml/2006/main">
        <w:t xml:space="preserve">2: ווי גאָט קענען צושטעלן פֿאַר אונדז אין אומגעריכט וועגן.</w:t>
      </w:r>
    </w:p>
    <w:p/>
    <w:p>
      <w:r xmlns:w="http://schemas.openxmlformats.org/wordprocessingml/2006/main">
        <w:t xml:space="preserve">1: 2 קאָרינטהיאַנס 9: 8-9 - און גאָט איז ביכולת צו מאַכן אַלע חן אַסאַך צו איר, אַזוי אַז איר האָבן אַלע גענוג אין אַלע טינגז אין אַלע צייטן, איר קענען פארמערן אין יעדער גוט אַרבעט. ווי עס שטייט געשריבן, ער האט פריי אויסגעטיילט, ער האט געגעבן פאר די ארעמע; זיין גערעכטיקייט איז אויף אייביק.</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/41:3 און ערשט זיבן אַנדערע קין זײַנען אַרױפֿגעגאַנגען נאָך זײ פֿון טײַך, שלעכטס און מאַגערע; און זײ זײַנען געשטאַנען בײַם אַנדערן קײַן אױפֿן ראַנד פֿון טײַך.</w:t>
      </w:r>
    </w:p>
    <w:p/>
    <w:p>
      <w:r xmlns:w="http://schemas.openxmlformats.org/wordprocessingml/2006/main">
        <w:t xml:space="preserve">פרעה׳ס הויפט־באטלער זעט ארויס פון טײך זיבן קי, שלעכט־געלויבט און דין.</w:t>
      </w:r>
    </w:p>
    <w:p/>
    <w:p>
      <w:r xmlns:w="http://schemas.openxmlformats.org/wordprocessingml/2006/main">
        <w:t xml:space="preserve">1. די מאַכט פון גאָט: די נס פון די זיבן דאַר קאַוז (גענעסיס 41: 3)</w:t>
      </w:r>
    </w:p>
    <w:p/>
    <w:p>
      <w:r xmlns:w="http://schemas.openxmlformats.org/wordprocessingml/2006/main">
        <w:t xml:space="preserve">2. אָוווערקאַמינג אַדווערסיטי: די שטאַרקייט פון אמונה (גענעסיס 41: 3)</w:t>
      </w:r>
    </w:p>
    <w:p/>
    <w:p>
      <w:r xmlns:w="http://schemas.openxmlformats.org/wordprocessingml/2006/main">
        <w:t xml:space="preserve">1. בראשית 41:3 - "און זע, זיבן אנדערע קיינער זענען אַראָפאַקן נאָך זיי פֿון טייַך, שלעכט גענייגט און מאַדער פלייש, און זענען געשטאנען ביי די אנדערע קיינער אויף דעם ברעג פון טייַך."</w:t>
      </w:r>
    </w:p>
    <w:p/>
    <w:p>
      <w:r xmlns:w="http://schemas.openxmlformats.org/wordprocessingml/2006/main">
        <w:t xml:space="preserve">2. מתיא 17:20 - "און יאָשקע האט געזאגט צו זיי, ווייַל פון דיין אומגלויבן: פֿאַר באמת איך זאג צו איר, אויב איר האָבן אמונה ווי אַ קערל פון זענעפט זוימען, איר וועט זאָגן צו דעם באַרג, נעם אַוועק פון דאָרט צו דיין פּלאַץ; און עס וועט אַוועקגיין, און גאָרנישט וועט זיין אוממעגלעך פֿאַר איר.</w:t>
      </w:r>
    </w:p>
    <w:p/>
    <w:p>
      <w:r xmlns:w="http://schemas.openxmlformats.org/wordprocessingml/2006/main">
        <w:t xml:space="preserve">גענעסיס / 41:4 און די שלעכטע און מײַנע קיינע האָבן געגעסן די זיבן גוטס און פֿעטע רינדער. אזוי האט פרעה זיך אויפגעכאפט.</w:t>
      </w:r>
    </w:p>
    <w:p/>
    <w:p>
      <w:r xmlns:w="http://schemas.openxmlformats.org/wordprocessingml/2006/main">
        <w:t xml:space="preserve">פַּרעהס טרוים, אַז זיבן פֿעטע קי זאָלן פֿאַרצערן ווערן פֿון זיבן דאַרע קי, האָט אים דערוועקט.</w:t>
      </w:r>
    </w:p>
    <w:p/>
    <w:p>
      <w:r xmlns:w="http://schemas.openxmlformats.org/wordprocessingml/2006/main">
        <w:t xml:space="preserve">1. גאָטס ווילן איז מאל שווער צו באַגרייַפן, אָבער עס וועט שטענדיק מקוים ווערן.</w:t>
      </w:r>
    </w:p>
    <w:p/>
    <w:p>
      <w:r xmlns:w="http://schemas.openxmlformats.org/wordprocessingml/2006/main">
        <w:t xml:space="preserve">2. גאָט וועט נוצן ביידע די אָנגענעם און פּריקרע צו ויספירן זיין צוועקן.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/41:5 און ער איז געשלאָפֿן און האָט זיך געחלומט דאָס צװײטע מאָל, ערשט זיבן זאַנגען זײַנען אַרױפֿגעגאַנגען אױף אײן שטאַנג, רױקע און גוט.</w:t>
      </w:r>
    </w:p>
    <w:p/>
    <w:p>
      <w:r xmlns:w="http://schemas.openxmlformats.org/wordprocessingml/2006/main">
        <w:t xml:space="preserve">פרעה האט געהאט א חלום, װאם זײנען ארויפגעקומען אויף אײן שטעקעלע זיבן אויערן, װעלכע זײנען געװען בײדע ריכטיגע און אי גוטע.</w:t>
      </w:r>
    </w:p>
    <w:p/>
    <w:p>
      <w:r xmlns:w="http://schemas.openxmlformats.org/wordprocessingml/2006/main">
        <w:t xml:space="preserve">1. די מאַכט פון חלומות: ווי גאָט רעדט צו אונדז דורך אונדזער חלומות</w:t>
      </w:r>
    </w:p>
    <w:p/>
    <w:p>
      <w:r xmlns:w="http://schemas.openxmlformats.org/wordprocessingml/2006/main">
        <w:t xml:space="preserve">2. די צושטעלן פון גאָט: ווי גאָט סאַפּלייז אונדזער באדערפענישן</w:t>
      </w:r>
    </w:p>
    <w:p/>
    <w:p>
      <w:r xmlns:w="http://schemas.openxmlformats.org/wordprocessingml/2006/main">
        <w:t xml:space="preserve">1. אַקס 2:17-21 - די טאַלאַנט פון חלומות און זייער ינטערפּריטיישאַנז</w:t>
      </w:r>
    </w:p>
    <w:p/>
    <w:p>
      <w:r xmlns:w="http://schemas.openxmlformats.org/wordprocessingml/2006/main">
        <w:t xml:space="preserve">2. סאַם 37:25 - גאָט 'ס אמונה צו טרעפן אונדזער באדערפענישן</w:t>
      </w:r>
    </w:p>
    <w:p/>
    <w:p>
      <w:r xmlns:w="http://schemas.openxmlformats.org/wordprocessingml/2006/main">
        <w:t xml:space="preserve">גענעסיס 41:6 און זע, זיבן דינע אויערן און אָנגעבלאָזן מיט מזרח-ווינט זענען אויפגעשטאנען נאָך זיי.</w:t>
      </w:r>
    </w:p>
    <w:p/>
    <w:p>
      <w:r xmlns:w="http://schemas.openxmlformats.org/wordprocessingml/2006/main">
        <w:t xml:space="preserve">פרעה האט געהאט א חלום אז זיבן דינע אויערן תבואה וואקסן נאך זיבן געזונטע.</w:t>
      </w:r>
    </w:p>
    <w:p/>
    <w:p>
      <w:r xmlns:w="http://schemas.openxmlformats.org/wordprocessingml/2006/main">
        <w:t xml:space="preserve">1. גאָט קענען קער קיין סיטואַציע פֿאַר די בעסער.</w:t>
      </w:r>
    </w:p>
    <w:p/>
    <w:p>
      <w:r xmlns:w="http://schemas.openxmlformats.org/wordprocessingml/2006/main">
        <w:t xml:space="preserve">2. דערקענען גאָט 'ס סאַווראַנטי אין אונדזער לעבן.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גענעסיס 41:7 און די זיבן דינע אויערן האָבן פארצערט די זיבן ראַנג און פול אויערן. און פַּרעה האָט זיך אױפֿגעכאַפּט, און ערשט עס איז געװען אַ חלום.</w:t>
      </w:r>
    </w:p>
    <w:p/>
    <w:p>
      <w:r xmlns:w="http://schemas.openxmlformats.org/wordprocessingml/2006/main">
        <w:t xml:space="preserve">פרעה'ס חלום פון דינע אויערן פארנוצן פולע אויערן איז א דערמאנונג אז גאט איז הערשער און ער קען נוצן אפילו אונזערע ערגסטע אומשטענדן צו ברענגען זיינע גוטע פלענער.</w:t>
      </w:r>
    </w:p>
    <w:p/>
    <w:p>
      <w:r xmlns:w="http://schemas.openxmlformats.org/wordprocessingml/2006/main">
        <w:t xml:space="preserve">1: גאָט ס סאַווראַנטי: געוואוסט אַז גאָט איז אין קאָנטראָל</w:t>
      </w:r>
    </w:p>
    <w:p/>
    <w:p>
      <w:r xmlns:w="http://schemas.openxmlformats.org/wordprocessingml/2006/main">
        <w:t xml:space="preserve">2: זען די ברכה אין אונדזער סטראַגאַליז</w:t>
      </w:r>
    </w:p>
    <w:p/>
    <w:p>
      <w:r xmlns:w="http://schemas.openxmlformats.org/wordprocessingml/2006/main">
        <w:t xml:space="preserve">1: רוימער 8: 28-29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/41:8 און עס איז געװען אין דער פֿרי, איז זײַן גײַסט געװען דערשראָקן; און ער האָט געשיקט און גערופֿן אַלע מכשפים פֿון מִצרַיִם, און אַלע אירע חכמים, און פַּרעה האָט זײ דערצײלט זײַן חלום; אָבער עס איז ניט געווען קיינער וואָס האָט זיי געקענט פאַרטייטשן פאַר פַּרעהן.</w:t>
      </w:r>
    </w:p>
    <w:p/>
    <w:p>
      <w:r xmlns:w="http://schemas.openxmlformats.org/wordprocessingml/2006/main">
        <w:t xml:space="preserve">פַּרעהס גײַסט האָט זיך דערשראָקן, ווען ער האָט ניט געקענט אויסטײַטשן זײַן אייגענעם חלום.</w:t>
      </w:r>
    </w:p>
    <w:p/>
    <w:p>
      <w:r xmlns:w="http://schemas.openxmlformats.org/wordprocessingml/2006/main">
        <w:t xml:space="preserve">1. "צוטרוי אין די האר: געפֿינען שטאַרקייט אין שווער צייט"</w:t>
      </w:r>
    </w:p>
    <w:p/>
    <w:p>
      <w:r xmlns:w="http://schemas.openxmlformats.org/wordprocessingml/2006/main">
        <w:t xml:space="preserve">2. "די חכמה פון די האר: וויסן וואָס מיר קענען נישט"</w:t>
      </w:r>
    </w:p>
    <w:p/>
    <w:p>
      <w:r xmlns:w="http://schemas.openxmlformats.org/wordprocessingml/2006/main">
        <w:t xml:space="preserve">1. 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משלי 3: 5-6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/41:9 דענצמאָל האָט דער פֿירשט פֿון שענקער געזאָגט צו פַּרעהן, אַזױ צו זאָגן: איך געדענק הײַנט מײַנע חסרונות;</w:t>
      </w:r>
    </w:p>
    <w:p/>
    <w:p>
      <w:r xmlns:w="http://schemas.openxmlformats.org/wordprocessingml/2006/main">
        <w:t xml:space="preserve">פרעה׳ס הויפט־באטלער געדענקט זײנע חסרונות.</w:t>
      </w:r>
    </w:p>
    <w:p/>
    <w:p>
      <w:r xmlns:w="http://schemas.openxmlformats.org/wordprocessingml/2006/main">
        <w:t xml:space="preserve">1. די מאַכט פון געדענקען אונדזער חסרונות</w:t>
      </w:r>
    </w:p>
    <w:p/>
    <w:p>
      <w:r xmlns:w="http://schemas.openxmlformats.org/wordprocessingml/2006/main">
        <w:t xml:space="preserve">2. מתקן זיין און לערנען פון אונדזער טעות</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רוימער 8: 1 - עס איז דעריבער איצט קיין משפט פֿאַר די וואס זענען אין משיחן יאָשקע.</w:t>
      </w:r>
    </w:p>
    <w:p/>
    <w:p>
      <w:r xmlns:w="http://schemas.openxmlformats.org/wordprocessingml/2006/main">
        <w:t xml:space="preserve">/41:10 און פַּרעה האָט געצערנט אױף זײַנע קנעכט, און ער האָט מיך אַרײַנגעזעצט אין אַ היסטאָרישן הױז אין דעם הױפּט פֿון דעם היסטאָרישן הױז, אי איך און דעם פֿירשטן בעקער;</w:t>
      </w:r>
    </w:p>
    <w:p/>
    <w:p>
      <w:r xmlns:w="http://schemas.openxmlformats.org/wordprocessingml/2006/main">
        <w:t xml:space="preserve">פרעה'ס כעס פירט אז יוסף און דעם הויפט בעקער ווערן אריינגעשטעלט אין דעם הויפטמאן פון די וועכטער'ס הויז.</w:t>
      </w:r>
    </w:p>
    <w:p/>
    <w:p>
      <w:r xmlns:w="http://schemas.openxmlformats.org/wordprocessingml/2006/main">
        <w:t xml:space="preserve">1. די מאַכט פון כּעס: ווי שטורעם קענען פירן צו גוט און שלעכט אַוטקאַמז</w:t>
      </w:r>
    </w:p>
    <w:p/>
    <w:p>
      <w:r xmlns:w="http://schemas.openxmlformats.org/wordprocessingml/2006/main">
        <w:t xml:space="preserve">2. יוסף: אַ בייַשפּיל פון געדולד און אמונה אין גאָט</w:t>
      </w:r>
    </w:p>
    <w:p/>
    <w:p>
      <w:r xmlns:w="http://schemas.openxmlformats.org/wordprocessingml/2006/main">
        <w:t xml:space="preserve">1. משלי 29:11 - "אַ נאַר גיט פול ווענט צו זיין גייסט, אָבער אַ קלוג מענטש האלט עס שטיל צוריק."</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גענעסיס 41:11 און מיר האָבן געחלומט אַ חלום אין איין נאַכט, איך און ער; מיר האָבן געחלומט איטלעכער לױט דעם פּיתרון פֿון זײַן חלום.</w:t>
      </w:r>
    </w:p>
    <w:p/>
    <w:p>
      <w:r xmlns:w="http://schemas.openxmlformats.org/wordprocessingml/2006/main">
        <w:t xml:space="preserve">יוֹסף האָט אויסגעטײַטשט די חלומות פֿון פַּרעהן און זײַנע קנעכט, און האָט זיי געגעבן עצה.</w:t>
      </w:r>
    </w:p>
    <w:p/>
    <w:p>
      <w:r xmlns:w="http://schemas.openxmlformats.org/wordprocessingml/2006/main">
        <w:t xml:space="preserve">1. חלומות קענען אַנטדעקן גאָט 'ס וועט און קענען זיין געוויינט צו נאַוויגירן שווער צייט.</w:t>
      </w:r>
    </w:p>
    <w:p/>
    <w:p>
      <w:r xmlns:w="http://schemas.openxmlformats.org/wordprocessingml/2006/main">
        <w:t xml:space="preserve">2. מיר מוזן הערן צו די ינטערפּריטיישאַנז פון אנדערע און זיין אָפן צו עצה.</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/41:12 און דאָרטן איז געװען מיט אונדז אַ יונגערמאַן, אַ עבֿריער, קנעכט פֿון דעם הױפּטמאַן פֿון דעם װאַך; און מיר האָבן אים דערצײלט, און ער האָט אונדז אױסטײַטש אונדזערע חלומות; צו איטלעכן לױט זײַן חלום האָט ער געמאַכט.</w:t>
      </w:r>
    </w:p>
    <w:p/>
    <w:p>
      <w:r xmlns:w="http://schemas.openxmlformats.org/wordprocessingml/2006/main">
        <w:t xml:space="preserve">יוסף האט הצלחה אויסגעטייטשט פרעהן'ס חלומות.</w:t>
      </w:r>
    </w:p>
    <w:p/>
    <w:p>
      <w:r xmlns:w="http://schemas.openxmlformats.org/wordprocessingml/2006/main">
        <w:t xml:space="preserve">1: גאָט האט געבענטשט אונדז מיט די טאַלאַנט פון ינטערפּריטיישאַן, אַלאַוינג אונדז צו פֿאַרשטיין די טייַטש הינטער אונדזער יקספּיריאַנסיז.</w:t>
      </w:r>
    </w:p>
    <w:p/>
    <w:p>
      <w:r xmlns:w="http://schemas.openxmlformats.org/wordprocessingml/2006/main">
        <w:t xml:space="preserve">2: גאָט קענען נוצן אַנלייקלי מענטשן צו מקיים זיין ציל און אַנטדעקן זיין פּלאַנז.</w:t>
      </w:r>
    </w:p>
    <w:p/>
    <w:p>
      <w:r xmlns:w="http://schemas.openxmlformats.org/wordprocessingml/2006/main">
        <w:t xml:space="preserve">1: משלי 3: 5-6, "פאַרטרוי אין די האר מיט דיין גאנצער האַרץ, און ניט פאַרלאָזנ זיך אויף דיין אייגן פארשטאנד; אונטערטעניק צו אים אין אַלע דיין וועגן, און ער וועט מאַכן דיין פּאַטס גלייַך."</w:t>
      </w:r>
    </w:p>
    <w:p/>
    <w:p>
      <w:r xmlns:w="http://schemas.openxmlformats.org/wordprocessingml/2006/main">
        <w:t xml:space="preserve">/2:28-27 דניאל האָט געענטפֿערט דעם מלך, און האָט געזאָגט: קײן חכמים, כּישוף, כּשפים, אָדער אַסטראָלאָגן קענען ניט װײַזן דעם קעניג דעם סוד װאָס דער מלך האָט געבעטן, אָבער עס איז פֿאַראַן אַ גאָט אין הימל, וואָס אַנטפּלעקט. סודות.'</w:t>
      </w:r>
    </w:p>
    <w:p/>
    <w:p>
      <w:r xmlns:w="http://schemas.openxmlformats.org/wordprocessingml/2006/main">
        <w:t xml:space="preserve">/41:13 און עס איז געװען, אַזױ װי ער האָט אונדז אױסטײַטש, אַזױ איז געװען; ער האָט מיך אומגעקערט אין מײַן אַמט, און אים האָט ער אױפֿהענגט.</w:t>
      </w:r>
    </w:p>
    <w:p/>
    <w:p>
      <w:r xmlns:w="http://schemas.openxmlformats.org/wordprocessingml/2006/main">
        <w:t xml:space="preserve">יוסף 'ס פּינטלעך ינטערפּריטיישאַן פון פּרעה 'ס חלום געבראכט אים צוריק צו זיין מאַכט שטעלע און דער בעקער איז טויט.</w:t>
      </w:r>
    </w:p>
    <w:p/>
    <w:p>
      <w:r xmlns:w="http://schemas.openxmlformats.org/wordprocessingml/2006/main">
        <w:t xml:space="preserve">1. דו זאלסט נישט נעמען דיין שטעלע פון מאַכט פֿאַר געגעבן און נוצן עס מיט פֿאַראַנטוואָרטלעכקייט און אַניוועס.</w:t>
      </w:r>
    </w:p>
    <w:p/>
    <w:p>
      <w:r xmlns:w="http://schemas.openxmlformats.org/wordprocessingml/2006/main">
        <w:t xml:space="preserve">2. גאָט 'ס וועט איז לעסאָף וואָס וועט זיין געטאן, אַזוי זיין מיינדאַד פון זיין גיידאַנס און ריכטונג.</w:t>
      </w:r>
    </w:p>
    <w:p/>
    <w:p>
      <w:r xmlns:w="http://schemas.openxmlformats.org/wordprocessingml/2006/main">
        <w:t xml:space="preserve">1. משלי 16:18, "גאווה גייט איידער צעשטערונג, און אַ הויך גייסט פֿאַר אַ פאַל."</w:t>
      </w:r>
    </w:p>
    <w:p/>
    <w:p>
      <w:r xmlns:w="http://schemas.openxmlformats.org/wordprocessingml/2006/main">
        <w:t xml:space="preserve">ישעיהו 55:8, "ווארים מיין געדאנקען זענען ניט דיין געדאנקען, און דיין וועגן זענען ניט מיין וועגן, זאגט דער האר."</w:t>
      </w:r>
    </w:p>
    <w:p/>
    <w:p>
      <w:r xmlns:w="http://schemas.openxmlformats.org/wordprocessingml/2006/main">
        <w:t xml:space="preserve">/41:14 און פַּרעה האָט געשיקט און האָט גערופֿן יוֹספֿן, און מע האָט אים געאײַלט אַרױסגעצױגן פֿון דער תּפֿיסה;</w:t>
      </w:r>
    </w:p>
    <w:p/>
    <w:p>
      <w:r xmlns:w="http://schemas.openxmlformats.org/wordprocessingml/2006/main">
        <w:t xml:space="preserve">יוסף איז אַרויסגעבראַכט געוואָרן פון דער שוהל און האָט זיך געשטעלט פאַר פַּרעהן.</w:t>
      </w:r>
    </w:p>
    <w:p/>
    <w:p>
      <w:r xmlns:w="http://schemas.openxmlformats.org/wordprocessingml/2006/main">
        <w:t xml:space="preserve">1: גאָט אַרבעט אין מיסטעריעז וועגן און ער קען ווענדן אפילו שווער און טריינג סיטואַטיאָנס פֿאַר אונדזער גוטן.</w:t>
      </w:r>
    </w:p>
    <w:p/>
    <w:p>
      <w:r xmlns:w="http://schemas.openxmlformats.org/wordprocessingml/2006/main">
        <w:t xml:space="preserve">2: מיר קענען צוטרוי אין גאָט 'ס טיימינג, אפילו ווען מיר זענען אין די דאַנדזשאַן, פֿאַר ער וועט ברענגען אונדז אויס אין זיין אייגן צייט און וועג.</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40: 3-1 - איך געדולדיק געווארט פֿאַר די האר; ער האט זיך צו מיר אויסגעדרייט און געהערט מיין געשריי. ער האָט מיך אַרױסגעהויבן פֿון דעם שלײַמענדיקן גרוב, פֿון בלאָטע און מיסטער; ער האט מײַנע פיס געשטעלט אויף א שטײן און מיר געגעבן א פעסטן ארט צו שטײן. ער האָט אַרײַנגעטאָן אין מױל אַ נײַ ליד, אַ לויב־געזאַנג צו אונדזער גאָט. פילע וועלן זען און מורא און שטעלן זייער צוטרוי אין די האר.</w:t>
      </w:r>
    </w:p>
    <w:p/>
    <w:p>
      <w:r xmlns:w="http://schemas.openxmlformats.org/wordprocessingml/2006/main">
        <w:t xml:space="preserve">/41:15 און פַּרעה האָט געזאָגט צו יוֹספֿן: איך האָב געחלומט אַ חלום, און עס איז ניטאָ קײנער װאָס קען אים אױסטײַטשן; און איך האָב געהערט זאָגן פֿון דיר, אַז דו קענסט פֿאַרשטײן אַ חלום אים אױסצוטײַטשן.</w:t>
      </w:r>
    </w:p>
    <w:p/>
    <w:p>
      <w:r xmlns:w="http://schemas.openxmlformats.org/wordprocessingml/2006/main">
        <w:t xml:space="preserve">פַּרעהס חלום האָט יוסף אויסגעטייטשט.</w:t>
      </w:r>
    </w:p>
    <w:p/>
    <w:p>
      <w:r xmlns:w="http://schemas.openxmlformats.org/wordprocessingml/2006/main">
        <w:t xml:space="preserve">1: גאָט איז שטענדיק מיט אונדז אין צייט פון קאָנפליקט, און ער קענען צושטעלן אונדז די סאַלושאַנז וואָס מיר דאַרפֿן.</w:t>
      </w:r>
    </w:p>
    <w:p/>
    <w:p>
      <w:r xmlns:w="http://schemas.openxmlformats.org/wordprocessingml/2006/main">
        <w:t xml:space="preserve">2: גאָט קענען נוצן ווער עס יז צו טאָן גרויס זאכן, אַפֿילו אין די פּנים פון ומגליק.</w:t>
      </w:r>
    </w:p>
    <w:p/>
    <w:p>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2:2 קאָרינטהיאַנס 12:9 -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/41:16 און יוֹסף האָט געענטפֿערט פַּרעהן, אַזױ צו זאָגן: עס איז ניט אין מיר; גאָט װעט געבן פַּרעהן אַן ענטפֿער פֿון שלום.</w:t>
      </w:r>
    </w:p>
    <w:p/>
    <w:p>
      <w:r xmlns:w="http://schemas.openxmlformats.org/wordprocessingml/2006/main">
        <w:t xml:space="preserve">יוסף ינטערפּראַץ פּרעה 'ס חלום און אַנאַונסיז אַז גאָט וועט געבן אַן ענטפער פון שלום.</w:t>
      </w:r>
    </w:p>
    <w:p/>
    <w:p>
      <w:r xmlns:w="http://schemas.openxmlformats.org/wordprocessingml/2006/main">
        <w:t xml:space="preserve">1. גאָט איז די לעצט פּראַוויידער פון שלום</w:t>
      </w:r>
    </w:p>
    <w:p/>
    <w:p>
      <w:r xmlns:w="http://schemas.openxmlformats.org/wordprocessingml/2006/main">
        <w:t xml:space="preserve">2. צוטרוי גאָט צו געבן איר די ענטפֿערס איר זוכט</w:t>
      </w:r>
    </w:p>
    <w:p/>
    <w:p>
      <w:r xmlns:w="http://schemas.openxmlformats.org/wordprocessingml/2006/main">
        <w:t xml:space="preserve">1. ישעיה 26: 3 - איר וועט האַלטן אין גאנץ שלום יענע וועמענס מחשבות זענען סטעדפאַסט ווייַל זיי צוטרוי אין דיר.</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/41:17 און פַּרעה האָט געזאָגט צו יוֹספֿן: אין מײַן חלום, ערשט איך שטײ אױפֿן ברעג פֿון טײַך.</w:t>
      </w:r>
    </w:p>
    <w:p/>
    <w:p>
      <w:r xmlns:w="http://schemas.openxmlformats.org/wordprocessingml/2006/main">
        <w:t xml:space="preserve">יוסף ינטערפּראַץ פּרעה ס חלום צו מיינען אַז זיבן יאָרן פון שעפע וועט זיין נאכגעגאנגען דורך זיבן יאָרן פון הונגער.</w:t>
      </w:r>
    </w:p>
    <w:p/>
    <w:p>
      <w:r xmlns:w="http://schemas.openxmlformats.org/wordprocessingml/2006/main">
        <w:t xml:space="preserve">פרעה האט א חלום, אין וועלכן ער שטייט ביי א טייך, און יוסף טייטשט דעם חלום צו באצייכענען זיבן יארן פון שפע נאכגעגאנגען מיט זיבן יארן פון הונגער.</w:t>
      </w:r>
    </w:p>
    <w:p/>
    <w:p>
      <w:r xmlns:w="http://schemas.openxmlformats.org/wordprocessingml/2006/main">
        <w:t xml:space="preserve">1. גאָט ס פּראַוויזשאַן דורך דרעאַמס - ווי גאָט קענען נוצן חלומות ווי אַ מיטל צו צושטעלן גיידאַנס און טרייסט.</w:t>
      </w:r>
    </w:p>
    <w:p/>
    <w:p>
      <w:r xmlns:w="http://schemas.openxmlformats.org/wordprocessingml/2006/main">
        <w:t xml:space="preserve">2. פייסינג די הונגער - ווי צו צוגרייטן פֿאַר און שעפּן אַ צייַט פון הונגער מיט אמונה און צוטרוי אין גאָט 'ס הבטחות.</w:t>
      </w:r>
    </w:p>
    <w:p/>
    <w:p>
      <w:r xmlns:w="http://schemas.openxmlformats.org/wordprocessingml/2006/main">
        <w:t xml:space="preserve">1. בראשית 41:17 – האָט פַּרעה געזאָגט צו יוֹספֿן: אין מײַן חלום, אָט שטײ איך אױפֿן ברעג פֿון טײַך.</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/41:18 און אָט זײַנען אַרױפֿגעגאַנגען פֿון טײַך זיבן קינע, פֿעטפֿלײש און גוט געלונגען; און זײ האָבן געפֿיטערט אין אַ לאָנקע:</w:t>
      </w:r>
    </w:p>
    <w:p/>
    <w:p>
      <w:r xmlns:w="http://schemas.openxmlformats.org/wordprocessingml/2006/main">
        <w:t xml:space="preserve">זיבן פעטע און אַטראַקטיוו קי זענען ארויס פון טייַך און אנגעהויבן צו גרייז אין אַ לאָנקע.</w:t>
      </w:r>
    </w:p>
    <w:p/>
    <w:p>
      <w:r xmlns:w="http://schemas.openxmlformats.org/wordprocessingml/2006/main">
        <w:t xml:space="preserve">1. די מאַכט פון גאָט: ווי גאָט איז ביכולת צו ברענגען שפע אין אומגעריכט וועגן</w:t>
      </w:r>
    </w:p>
    <w:p/>
    <w:p>
      <w:r xmlns:w="http://schemas.openxmlformats.org/wordprocessingml/2006/main">
        <w:t xml:space="preserve">2. זען די שפע פון גאָט: דערקענען גאָט 'ס פּראַוויזשאַנז אין אומגעריכט ערטער</w:t>
      </w:r>
    </w:p>
    <w:p/>
    <w:p>
      <w:r xmlns:w="http://schemas.openxmlformats.org/wordprocessingml/2006/main">
        <w:t xml:space="preserve">1. סאַם 34:10 - די יונג ליאָנס טאָן פעלן, און ליידן הונגער, אָבער די וואס זוכן די האר וועט ניט פעלן קיין גוט זאַך.</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/41:19 און זע, נאָך זײ זײַנען אַרױפֿגעקומען זיבן אַנדערע קינדער, אָרעמע און זײער קראַנקע באַפֿעסטיקטע און מײַנע פֿלײש, װאָס איך האָב קײן מאָל ניט געזען אין גאַנצן לאַנד מִצרַיִם פֿאַר שלעכטס.</w:t>
      </w:r>
    </w:p>
    <w:p/>
    <w:p>
      <w:r xmlns:w="http://schemas.openxmlformats.org/wordprocessingml/2006/main">
        <w:t xml:space="preserve">פרעה האט געהאט א חלום װעגן זיבן פעטע קי, װאם װערן געגעסן פון זיבן דינע און ארעםע קי.</w:t>
      </w:r>
    </w:p>
    <w:p/>
    <w:p>
      <w:r xmlns:w="http://schemas.openxmlformats.org/wordprocessingml/2006/main">
        <w:t xml:space="preserve">1. גאָט 'ס פּלאַנז זענען מאל נישט מיד קלאָר, אָבער ער שטענדיק אַרבעט אין מיסטעריעז וועגן.</w:t>
      </w:r>
    </w:p>
    <w:p/>
    <w:p>
      <w:r xmlns:w="http://schemas.openxmlformats.org/wordprocessingml/2006/main">
        <w:t xml:space="preserve">2. ווען פייסט מיט טשאַלאַנדזשיז, צוטרוי אין די האר און ער וועט פירן איר אויס פון שוועריקייטן.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/41:20 און די דאַרע און די שלעכטע ריינע האָבן געגעסן די ערשטע זיבן פֿעטע רינדער.</w:t>
      </w:r>
    </w:p>
    <w:p/>
    <w:p>
      <w:r xmlns:w="http://schemas.openxmlformats.org/wordprocessingml/2006/main">
        <w:t xml:space="preserve">יוסף 'ס ינטערפּריטיישאַן פון פּרעה ס חלום ריווילז אַז זיבן יאָרן פון שעפע וועט זיין נאכגעגאנגען דורך זיבן יאָרן פון הונגער.</w:t>
      </w:r>
    </w:p>
    <w:p/>
    <w:p>
      <w:r xmlns:w="http://schemas.openxmlformats.org/wordprocessingml/2006/main">
        <w:t xml:space="preserve">1. גאָטס השגחה: יוסף ס ינטערפּריטיישאַן פון פּרעה ס חלום ריווילז אַז גאָט האט אַ פּלאַן און פירער אונדזער לעבן אפילו אין צייט פון שעפע און הונגער.</w:t>
      </w:r>
    </w:p>
    <w:p/>
    <w:p>
      <w:r xmlns:w="http://schemas.openxmlformats.org/wordprocessingml/2006/main">
        <w:t xml:space="preserve">2. געטרייַ פּערסאַוויראַנס: יוסף ס ינטערפּריטיישאַן פון פּרעה 'ס חלום ינקעראַדזשאַז אונדז צו בלייַבן געטרייַ און פּערסאַווירן ביידע גוט און שלעכט צייט.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/41:21 און אַז זײ האָבן זײ געגעסן, האָט מען ניט געקענט װיסן אַז זײ האָבן זײ געגעסן; אבע ר ז ײ זײנע ן נא ך געװע ן קראנ ק באגײסטערט , װ י אי ן אנהויב . אזוי בין איך אויפגעוועקט.</w:t>
      </w:r>
    </w:p>
    <w:p/>
    <w:p>
      <w:r xmlns:w="http://schemas.openxmlformats.org/wordprocessingml/2006/main">
        <w:t xml:space="preserve">פרעה האט א חלום, אין וועלכן זיבן פעטע קי און זיבן דינע קי ווערן געגעסן פון זיבן דינע קי, אבער די זיבן דינע קי בלייבן דין.</w:t>
      </w:r>
    </w:p>
    <w:p/>
    <w:p>
      <w:r xmlns:w="http://schemas.openxmlformats.org/wordprocessingml/2006/main">
        <w:t xml:space="preserve">1. גאָט 'ס וועגן זענען מיסטעריעז אָבער ער ווייסט אונדזער באדערפענישן.</w:t>
      </w:r>
    </w:p>
    <w:p/>
    <w:p>
      <w:r xmlns:w="http://schemas.openxmlformats.org/wordprocessingml/2006/main">
        <w:t xml:space="preserve">2. מיר זאָל צוטרוי גאָט צו צושטעלן פֿאַר אונדז אפילו ווען די זאכן זענען אוממעגלעך.</w:t>
      </w:r>
    </w:p>
    <w:p/>
    <w:p>
      <w:r xmlns:w="http://schemas.openxmlformats.org/wordprocessingml/2006/main">
        <w:t xml:space="preserve">1. מתיא 6:25-34 - יאָשקע ינקעראַדזשאַז אונדז צו נישט זאָרג און צוטרוי אין גאָט.</w:t>
      </w:r>
    </w:p>
    <w:p/>
    <w:p>
      <w:r xmlns:w="http://schemas.openxmlformats.org/wordprocessingml/2006/main">
        <w:t xml:space="preserve">2. ישעיה 41:10 - גאָט וועט ניט פאַרלאָזן אונדז און וועט שטארקן אונדז.</w:t>
      </w:r>
    </w:p>
    <w:p/>
    <w:p>
      <w:r xmlns:w="http://schemas.openxmlformats.org/wordprocessingml/2006/main">
        <w:t xml:space="preserve">גענעסיס 41:22 און איך האָב געזען אין מיין חלום, און זע, זיבן אויערן זענען אַרויף אין איין שטאַנג, פול און גוט.</w:t>
      </w:r>
    </w:p>
    <w:p/>
    <w:p>
      <w:r xmlns:w="http://schemas.openxmlformats.org/wordprocessingml/2006/main">
        <w:t xml:space="preserve">יוסף 'ס חלום פון זיבן אויערן פון פּאַפּשוי קומען אַרויף אין איין שפּרייַזן סימבאַלייזאַז די זעט פון מצרים אין די קומענדיק יאָרן.</w:t>
      </w:r>
    </w:p>
    <w:p/>
    <w:p>
      <w:r xmlns:w="http://schemas.openxmlformats.org/wordprocessingml/2006/main">
        <w:t xml:space="preserve">1. גאָט איז אונדזער שפּייַזער, און ער וועט צושטעלן אונדזער באדערפענישן אפילו ווען צייט זענען שווער.</w:t>
      </w:r>
    </w:p>
    <w:p/>
    <w:p>
      <w:r xmlns:w="http://schemas.openxmlformats.org/wordprocessingml/2006/main">
        <w:t xml:space="preserve">2. אונדזער חלומות קענען זיין געניצט דורך גאָט צו זאָגן אונדז עפּעס גרעסער ווי זיך.</w:t>
      </w:r>
    </w:p>
    <w:p/>
    <w:p>
      <w:r xmlns:w="http://schemas.openxmlformats.org/wordprocessingml/2006/main">
        <w:t xml:space="preserve">1.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/2:28 און עס װעט זײַן דערנאָך, װעל איך אױסגיסן מײַן גײַסט אױף אַלע לײַבער; אײַערע זין און אײַערע טעכטער װעלן נבֿיאות זאָגן, אײַערע זקנים װעלן חלומות חלומות, און אײַערע יונגע לײַט װעלן זען זעונגען.</w:t>
      </w:r>
    </w:p>
    <w:p/>
    <w:p>
      <w:r xmlns:w="http://schemas.openxmlformats.org/wordprocessingml/2006/main">
        <w:t xml:space="preserve">גענעסיס 41:23 און זע, זיבן אויערן, פאַרדאַרט, דין, און בלאַסטיד מיט די מזרח-ווינט, זענען אויפגעשטאנען נאָך זיי;</w:t>
      </w:r>
    </w:p>
    <w:p/>
    <w:p>
      <w:r xmlns:w="http://schemas.openxmlformats.org/wordprocessingml/2006/main">
        <w:t xml:space="preserve">גאָט האָט גענוצט פּרעהס חלום פון זיבן דינע און פאַרדאַרטע אויערן פון קערל צו פאָרשאַדאָו זיבן יאָר פון הונגער.</w:t>
      </w:r>
    </w:p>
    <w:p/>
    <w:p>
      <w:r xmlns:w="http://schemas.openxmlformats.org/wordprocessingml/2006/main">
        <w:t xml:space="preserve">1. די סאַווראַנטי פון גאָט אין אונדזער לעבן - דערקענען גאָט 'ס האַנט אין צייט פון וווילטאָג און יאַקרעס</w:t>
      </w:r>
    </w:p>
    <w:p/>
    <w:p>
      <w:r xmlns:w="http://schemas.openxmlformats.org/wordprocessingml/2006/main">
        <w:t xml:space="preserve">2. געטרייַשאַפט אין ומגליק - צוטרוי אין גאָט אפילו אין שווער צייט</w:t>
      </w:r>
    </w:p>
    <w:p/>
    <w:p>
      <w:r xmlns:w="http://schemas.openxmlformats.org/wordprocessingml/2006/main">
        <w:t xml:space="preserve">1. גענעסיס 41:25-28 - יוסף ס דערקלערונג צו פרעהן פון די טייַטש פון זיין חלום</w:t>
      </w:r>
    </w:p>
    <w:p/>
    <w:p>
      <w:r xmlns:w="http://schemas.openxmlformats.org/wordprocessingml/2006/main">
        <w:t xml:space="preserve">2. יעקב 1: 2-4 - קאַונטינג עס אַלע פרייד ווען פייסט מיט טריאַלס און טריביאַליישאַנז</w:t>
      </w:r>
    </w:p>
    <w:p/>
    <w:p>
      <w:r xmlns:w="http://schemas.openxmlformats.org/wordprocessingml/2006/main">
        <w:t xml:space="preserve">/41:24 און די דינע אױערן האָבן פֿאַרצערט די זיבן גוטע אױערן, און איך האָב דאָס געזאָגט צו די מכשפים; אָבער עס איז ניט געווען קיינער וואָס האָט עס מיר געקענט דערקלערן.</w:t>
      </w:r>
    </w:p>
    <w:p/>
    <w:p>
      <w:r xmlns:w="http://schemas.openxmlformats.org/wordprocessingml/2006/main">
        <w:t xml:space="preserve">פרעה׳ס טרוים, אז זיבן גוטע קארן זאלן ווערן פארצערט פון זיבן דינע קארן, האט מען דערצײלט פאר די מכשפים, אבער קײנער פון זײ האט נישט געקאנט ערקלערן.</w:t>
      </w:r>
    </w:p>
    <w:p/>
    <w:p>
      <w:r xmlns:w="http://schemas.openxmlformats.org/wordprocessingml/2006/main">
        <w:t xml:space="preserve">1. שטעלן דיין צוטרוי אין גאָט, ניט מענטש - גאָט אַליין קענען טייַטשן אונדזער חלומות און צושטעלן אונדז מיט קלעריטי און ריכטונג.</w:t>
      </w:r>
    </w:p>
    <w:p/>
    <w:p>
      <w:r xmlns:w="http://schemas.openxmlformats.org/wordprocessingml/2006/main">
        <w:t xml:space="preserve">2. זוכן גאָט 'ס חכמה - ווען מיר טרעפן פּראָבלעמס אָדער ענינים וואָס מיר טאָן ניט פֿאַרשטיין, גאָט איז דער מקור פון אמת חכמה און שכל.</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/41:25 און יוֹסף האָט געזאָגט צו פַּרעהן: דער חלום פֿון פַּרעהן איז אײן; גאָט האָט דערצײלט פַּרעהן װאָס ער װעט טאָן.</w:t>
      </w:r>
    </w:p>
    <w:p/>
    <w:p>
      <w:r xmlns:w="http://schemas.openxmlformats.org/wordprocessingml/2006/main">
        <w:t xml:space="preserve">יוסף ינטערפּראַץ פּרעה 'ס חלום צו מיינען אַז גאָט וועט ברענגען וועגן אַ צייַט פון וווילטאָג נאכגעגאנגען דורך אַ צייַט פון הונגער.</w:t>
      </w:r>
    </w:p>
    <w:p/>
    <w:p>
      <w:r xmlns:w="http://schemas.openxmlformats.org/wordprocessingml/2006/main">
        <w:t xml:space="preserve">1: גאָט קענען נוצן קיין סיטואַציע צו ברענגען גוט.</w:t>
      </w:r>
    </w:p>
    <w:p/>
    <w:p>
      <w:r xmlns:w="http://schemas.openxmlformats.org/wordprocessingml/2006/main">
        <w:t xml:space="preserve">2: גאָט 'ס פּלאַן פֿאַר אונדזער לעבן איז גוט אפילו ווען עס טוט נישט ויסקומען ווי עס.</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/29:11 װאָרום איך װײס די פּלענער װאָס איך האָב פֿאַר אײַך, זאָגט גאָט, פּלאַנירט אײַך צו באַגליקן און אײַך ניט שאַטן, פּלאַנירן אײַך צו געבן האָפענונג און אַ צוקונפֿט.</w:t>
      </w:r>
    </w:p>
    <w:p/>
    <w:p>
      <w:r xmlns:w="http://schemas.openxmlformats.org/wordprocessingml/2006/main">
        <w:t xml:space="preserve">/41:26 די זיבן גוטע קינדער זײַנען זיבן יאָר; און די זיבן גוטע אויערן זײַנען זיבן יאָר: דער חלום איז אײן.</w:t>
      </w:r>
    </w:p>
    <w:p/>
    <w:p>
      <w:r xmlns:w="http://schemas.openxmlformats.org/wordprocessingml/2006/main">
        <w:t xml:space="preserve">יוסף ינטערפּראַץ פּרעה ס חלום צו מיינען אַז עס וועט זיין זיבן יאָרן פון שעפע נאכגעגאנגען דורך זיבן יאָרן פון הונגער.</w:t>
      </w:r>
    </w:p>
    <w:p/>
    <w:p>
      <w:r xmlns:w="http://schemas.openxmlformats.org/wordprocessingml/2006/main">
        <w:t xml:space="preserve">1. די מאַכט פון דרעאַמס: ווי גאָט ניצט דרעאַמס צו פירן אונדז</w:t>
      </w:r>
    </w:p>
    <w:p/>
    <w:p>
      <w:r xmlns:w="http://schemas.openxmlformats.org/wordprocessingml/2006/main">
        <w:t xml:space="preserve">2. די אמונה פון יוסף: ווי זיין צוטרוי אין גאָט ריוואָרדיד אים</w:t>
      </w:r>
    </w:p>
    <w:p/>
    <w:p>
      <w:r xmlns:w="http://schemas.openxmlformats.org/wordprocessingml/2006/main">
        <w:t xml:space="preserve">1. גענעסיס 50:20 - "אבער ווי פֿאַר איר, איר געדאַנק בייז קעגן מיר, אָבער גאָט האָט געמיינט עס צו גוט, צו מאַכן עס, ווי עס איז הייַנט, צו ראַטעווען פילע מענטשן לעבעדיק."</w:t>
      </w:r>
    </w:p>
    <w:p/>
    <w:p>
      <w:r xmlns:w="http://schemas.openxmlformats.org/wordprocessingml/2006/main">
        <w:t xml:space="preserve">2. משלי 16: 9 - "אַ מענטש 'ס האַרץ טראַכט זיין וועג, אָבער די האר גיט זיינע טריט."</w:t>
      </w:r>
    </w:p>
    <w:p/>
    <w:p>
      <w:r xmlns:w="http://schemas.openxmlformats.org/wordprocessingml/2006/main">
        <w:t xml:space="preserve">/41:27 און די זיבן דינע און שלעכטע קינס װאָס זײַנען אַרױפֿגעגאַנגען נאָך זײ זײַנען זיבן יאָר; און די זיבן לײדיקע אױערן אָנגעבלאָזן מיט מזרח־װינט װעלן זײַן זיבן יאָר פֿון הונגער.</w:t>
      </w:r>
    </w:p>
    <w:p/>
    <w:p>
      <w:r xmlns:w="http://schemas.openxmlformats.org/wordprocessingml/2006/main">
        <w:t xml:space="preserve">די זיבן יאָר פון שעפע וואָס פּרעה האָט איבערגעלעבט זענען נאכגעגאנגען דורך זיבן יאָרן פון הונגער.</w:t>
      </w:r>
    </w:p>
    <w:p/>
    <w:p>
      <w:r xmlns:w="http://schemas.openxmlformats.org/wordprocessingml/2006/main">
        <w:t xml:space="preserve">1. גאָט ס סאַווראַנטי אין צייט פון זעט און יאַקרעס</w:t>
      </w:r>
    </w:p>
    <w:p/>
    <w:p>
      <w:r xmlns:w="http://schemas.openxmlformats.org/wordprocessingml/2006/main">
        <w:t xml:space="preserve">2. פּריפּערינג פֿאַר דער צוקונפֿט אין צייט פון שעפע</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 און מאַכן אַ נוץ 14 אָבער איר טאָן ניט וויסן וואָס מאָרגן וועט ברענגען. וואָס איז דיין לעבן? װאָרום דו ביסט אַ נעפּל װאָס באַװײַזט זיך אַ ביסל צײַט און פֿאַרשװינדט דערנאָך. 15 אַנשטאָט איר זאָלט זאָגן: אויב ה' וויל, וועלן מיר לעבן און טאָן דאָס אָדער דאָס.</w:t>
      </w:r>
    </w:p>
    <w:p/>
    <w:p>
      <w:r xmlns:w="http://schemas.openxmlformats.org/wordprocessingml/2006/main">
        <w:t xml:space="preserve">2. משלי 21: 5 - די פּלאַנז פון די פלייַסיק פירן צו נוץ ווי שורלי ווי יאָגעניש פירט צו אָרעמקייַט.</w:t>
      </w:r>
    </w:p>
    <w:p/>
    <w:p>
      <w:r xmlns:w="http://schemas.openxmlformats.org/wordprocessingml/2006/main">
        <w:t xml:space="preserve">גענעסיס 41:28 דאָס איז די זאַך וואָס איך האָב גערעדט צו פַּרעהן: וואָס גאָט איז וועגן צו טאָן, ער דערציילט פַּרעהן.</w:t>
      </w:r>
    </w:p>
    <w:p/>
    <w:p>
      <w:r xmlns:w="http://schemas.openxmlformats.org/wordprocessingml/2006/main">
        <w:t xml:space="preserve">גאָט ריווילז זיין פּלאַנז צו פּרעה דורך יוסף.</w:t>
      </w:r>
    </w:p>
    <w:p/>
    <w:p>
      <w:r xmlns:w="http://schemas.openxmlformats.org/wordprocessingml/2006/main">
        <w:t xml:space="preserve">1. גאָט 'ס פּלאַנז פֿאַר אונדז: ווי גאָט אַנטפּלעקט זיין וועט אין אונדזער לעבן</w:t>
      </w:r>
    </w:p>
    <w:p/>
    <w:p>
      <w:r xmlns:w="http://schemas.openxmlformats.org/wordprocessingml/2006/main">
        <w:t xml:space="preserve">2. צוגעהערט צו גאָט 'ס קול: ריספּאַנדינג צו גאָט 'ס רוף</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מתיא 7: 7-8 - "בעט, און עס וועט זיין געגעבן צו איר; זוכן, און איר וועט געפֿינען; קלאַפּן, און עס וועט זיין געעפנט צו איר. פֿאַר אַלעמען וואס בעט נעמט, און דער איינער וואס זוכט געפינט, און צו דעם וואס קלאפט עס וועט געעפנט ווערן.</w:t>
      </w:r>
    </w:p>
    <w:p/>
    <w:p>
      <w:r xmlns:w="http://schemas.openxmlformats.org/wordprocessingml/2006/main">
        <w:t xml:space="preserve">גענעסיס 41:29 זע, עס קומען זיבן יאָרן פון גרויס שעפע אין גאַנץ לאַנד פון מצרים.</w:t>
      </w:r>
    </w:p>
    <w:p/>
    <w:p>
      <w:r xmlns:w="http://schemas.openxmlformats.org/wordprocessingml/2006/main">
        <w:t xml:space="preserve">זיבן יאָר פון שעפע קומען צו מצרים.</w:t>
      </w:r>
    </w:p>
    <w:p/>
    <w:p>
      <w:r xmlns:w="http://schemas.openxmlformats.org/wordprocessingml/2006/main">
        <w:t xml:space="preserve">1: גאָט ס טנייַ איז אַ ברכה, און מיר זאָל זיין דאַנקבאַר פֿאַר עס.</w:t>
      </w:r>
    </w:p>
    <w:p/>
    <w:p>
      <w:r xmlns:w="http://schemas.openxmlformats.org/wordprocessingml/2006/main">
        <w:t xml:space="preserve">2: אונדזער לעבן זאָל פאַרטראַכטנ זיך די זעט פון גאָט 'ס ברכות, און מיר זאָל טיילן דעם זעט מיט אנדערע.</w:t>
      </w:r>
    </w:p>
    <w:p/>
    <w:p>
      <w:r xmlns:w="http://schemas.openxmlformats.org/wordprocessingml/2006/main">
        <w:t xml:space="preserve">1: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2 קאָרינטהיאַנס 9: 8-10 - און גאָט איז ביכולת צו מאַכן אַלע חן פארמערט צו איר, אַזוי אַז איר האָבן אַלע גענוג אין אַלע טינגז אין אַלע צייטן, איר קענען פארמערן אין יעדער גוט אַרבעט. ווי עס שטייט געשריבן, ער האט פריי אויסגעטיילט, ער האט געגעבן פאר די ארעמע; זיין גערעכטיקייט איז אויף אייביק. ער וואס סאַפּלייז זוימען צו די זרע און ברויט פֿאַר עסנוואַרג וועט צושטעלן און מערן דיין זוימען פֿאַר סאָוינג און פאַרגרעסערן די שניט פון דיין גערעכטיקייט.</w:t>
      </w:r>
    </w:p>
    <w:p/>
    <w:p>
      <w:r xmlns:w="http://schemas.openxmlformats.org/wordprocessingml/2006/main">
        <w:t xml:space="preserve">/41:30 און נאָך זײ װעלן אױפֿשטײן זיבן יאָר הונגער; און דער גאַנצער שפע װעט פֿאַרגעסן װערן אין לאַנד מִצרַיִם; און דער הונגער װעט פֿאַרצערן דאָס לאַנד;</w:t>
      </w:r>
    </w:p>
    <w:p/>
    <w:p>
      <w:r xmlns:w="http://schemas.openxmlformats.org/wordprocessingml/2006/main">
        <w:t xml:space="preserve">פרעה האט א חלום ווארענונג פון זיבן יאר פון הונגער, און די שעפע פון מצרים וועט זיין פארגעסן.</w:t>
      </w:r>
    </w:p>
    <w:p/>
    <w:p>
      <w:r xmlns:w="http://schemas.openxmlformats.org/wordprocessingml/2006/main">
        <w:t xml:space="preserve">1. גאָט ס ווארענונג: היטן די וואונדער פון הונגער</w:t>
      </w:r>
    </w:p>
    <w:p/>
    <w:p>
      <w:r xmlns:w="http://schemas.openxmlformats.org/wordprocessingml/2006/main">
        <w:t xml:space="preserve">2. לערנען צו צוטרוי אין גאָט אין צייט פון הונגער</w:t>
      </w:r>
    </w:p>
    <w:p/>
    <w:p>
      <w:r xmlns:w="http://schemas.openxmlformats.org/wordprocessingml/2006/main">
        <w:t xml:space="preserve">1. גענעסיס 41:30-32</w:t>
      </w:r>
    </w:p>
    <w:p/>
    <w:p>
      <w:r xmlns:w="http://schemas.openxmlformats.org/wordprocessingml/2006/main">
        <w:t xml:space="preserve">2. משלי 3: 5-6</w:t>
      </w:r>
    </w:p>
    <w:p/>
    <w:p>
      <w:r xmlns:w="http://schemas.openxmlformats.org/wordprocessingml/2006/main">
        <w:t xml:space="preserve">גענעסיס / 41:31 און דער פֿיל זאָל ניט דערקענט װערן אין לאַנד פֿון װעגן יענעם הונגער; װאָרום עס װעט זײַן זײער שװער.</w:t>
      </w:r>
    </w:p>
    <w:p/>
    <w:p>
      <w:r xmlns:w="http://schemas.openxmlformats.org/wordprocessingml/2006/main">
        <w:t xml:space="preserve">דער פרעה אין מצרים האט איבערגעלעבט א הונגער, וואס איז געווען אזוי שטארק, אז מען האט עס נישט געקענט מעסטן.</w:t>
      </w:r>
    </w:p>
    <w:p/>
    <w:p>
      <w:r xmlns:w="http://schemas.openxmlformats.org/wordprocessingml/2006/main">
        <w:t xml:space="preserve">1. גאָט ס טנייַ איז גענוג אין צייט פון נויט</w:t>
      </w:r>
    </w:p>
    <w:p/>
    <w:p>
      <w:r xmlns:w="http://schemas.openxmlformats.org/wordprocessingml/2006/main">
        <w:t xml:space="preserve">2. גאָט 'ס מאַכט איז גרעסער ווי קיין פּראָצעס אָדער טריביאַליישאַן</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גענעסיס 41:32 און דער חלום איז געפֿאַלן צו פַּרעהן צוויי מאָל; דאָס איז ווייַל די זאַך איז געגרינדעט דורך גאָט, און גאָט וועט באַלד מאַכן עס.</w:t>
      </w:r>
    </w:p>
    <w:p/>
    <w:p>
      <w:r xmlns:w="http://schemas.openxmlformats.org/wordprocessingml/2006/main">
        <w:t xml:space="preserve">גאָט ס פּלאַנז זענען שטענדיק געגרינדעט און וועט קומען צו פרוכט.</w:t>
      </w:r>
    </w:p>
    <w:p/>
    <w:p>
      <w:r xmlns:w="http://schemas.openxmlformats.org/wordprocessingml/2006/main">
        <w:t xml:space="preserve">1. גאָט 'ס פּלאַנז וועט שטענדיק פּריווייל - גענעסיס 41:32</w:t>
      </w:r>
    </w:p>
    <w:p/>
    <w:p>
      <w:r xmlns:w="http://schemas.openxmlformats.org/wordprocessingml/2006/main">
        <w:t xml:space="preserve">2. די זיכערקייט פון גאָט 'ס וועט - גענעסיס 41:32</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מתיא 24:35 - הימל און ערד וועט פאָרן אַוועק, אָבער מיין ווערטער וועט ניט פאָרן אַוועק.</w:t>
      </w:r>
    </w:p>
    <w:p/>
    <w:p>
      <w:r xmlns:w="http://schemas.openxmlformats.org/wordprocessingml/2006/main">
        <w:t xml:space="preserve">גענעסיס 41:33 און אַצונד, זאָל פַּרעה אױסקוקן אַ חכם און קלוג, און אים שטעלן איבער לאַנד מִצרַיִם.</w:t>
      </w:r>
    </w:p>
    <w:p/>
    <w:p>
      <w:r xmlns:w="http://schemas.openxmlformats.org/wordprocessingml/2006/main">
        <w:t xml:space="preserve">פַּרעה דאַרף געפֿינען אַ חכם און אַ חכם צו הערשן איבער מצרים.</w:t>
      </w:r>
    </w:p>
    <w:p/>
    <w:p>
      <w:r xmlns:w="http://schemas.openxmlformats.org/wordprocessingml/2006/main">
        <w:t xml:space="preserve">1. גאָט 'ס חכמה אין פירערשאַפט - משלי 11:14</w:t>
      </w:r>
    </w:p>
    <w:p/>
    <w:p>
      <w:r xmlns:w="http://schemas.openxmlformats.org/wordprocessingml/2006/main">
        <w:t xml:space="preserve">2. גאָט ס טנייַ אין צייט פון נויט - סאַם 46: 2-1</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/41:34 זאָל פַּרעה אַזױ טאָן, און ער זאָל באַשטימט אױפֿזעער איבערן לאַנד, און ער זאָל אױפֿנעמען דעם פֿינפֿטן טײל פֿון לאַנד מִצרַיִם אין די זיבן פֿיל יאָר.</w:t>
      </w:r>
    </w:p>
    <w:p/>
    <w:p>
      <w:r xmlns:w="http://schemas.openxmlformats.org/wordprocessingml/2006/main">
        <w:t xml:space="preserve">פַּרעהן איז באַפֿױלן געװאָרן פֿון גאָט צו באַשטעלן אָפֿיצירן איבערן לאַנד און אױפֿנעמען דעם פֿינפֿטן טײל פֿון לאַנד מִצרַיִם אין די זיבן פֿיל יאָר.</w:t>
      </w:r>
    </w:p>
    <w:p/>
    <w:p>
      <w:r xmlns:w="http://schemas.openxmlformats.org/wordprocessingml/2006/main">
        <w:t xml:space="preserve">1. גאָט האט אַ פּלאַן פֿאַר אונדז אין צייט פון שעפע און אין צייט פון נויט.</w:t>
      </w:r>
    </w:p>
    <w:p/>
    <w:p>
      <w:r xmlns:w="http://schemas.openxmlformats.org/wordprocessingml/2006/main">
        <w:t xml:space="preserve">2. צוטרוי אין גאָט 'ס פּלאַן און טנייַ אין צייט פון זעט וועט פירן צו לאַנג-טערמין זיכערהייט און ברכות.</w:t>
      </w:r>
    </w:p>
    <w:p/>
    <w:p>
      <w:r xmlns:w="http://schemas.openxmlformats.org/wordprocessingml/2006/main">
        <w:t xml:space="preserve">1. משלי 3: 5-6 - "פאַרטרוי אין די האר מיט דיין גאַנצן האַרץ און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2. דברים 8:18 - "אבער געדענקט צו יהוה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/41:35 און זאָלן זײ אײַנזאַמלען דאָס גאַנצע שפּײַז פֿון יענע גוטע יאָרן װאָס קומען, און אַרױפֿלײגן תּבֿואה אונטער דער האַנט פֿון פַּרעהן, און זײ זאָלן האַלטן עסן אין די שטעט.</w:t>
      </w:r>
    </w:p>
    <w:p/>
    <w:p>
      <w:r xmlns:w="http://schemas.openxmlformats.org/wordprocessingml/2006/main">
        <w:t xml:space="preserve">פַּרעה האָט באַפֿוילן זײַן פֿאָלק צו זאַמלען דאָס גאַנצע שפּײַז פֿון די גוטע יאָרן און עס אײַנהאַלטן אין די שטעט פֿאַר צוקונפטיקן נוצן.</w:t>
      </w:r>
    </w:p>
    <w:p/>
    <w:p>
      <w:r xmlns:w="http://schemas.openxmlformats.org/wordprocessingml/2006/main">
        <w:t xml:space="preserve">1. גאָט פּראָווידעס: די געשיכטע פון יוסף און פּרעה</w:t>
      </w:r>
    </w:p>
    <w:p/>
    <w:p>
      <w:r xmlns:w="http://schemas.openxmlformats.org/wordprocessingml/2006/main">
        <w:t xml:space="preserve">2. צוטרוי אין גאָט ס פּראַוויזשאַן</w:t>
      </w:r>
    </w:p>
    <w:p/>
    <w:p>
      <w:r xmlns:w="http://schemas.openxmlformats.org/wordprocessingml/2006/main">
        <w:t xml:space="preserve">1. מתיא 6:25-34 - יאָשקע 'לערנען אויף ניט זאָרג וועגן טנייַ</w:t>
      </w:r>
    </w:p>
    <w:p/>
    <w:p>
      <w:r xmlns:w="http://schemas.openxmlformats.org/wordprocessingml/2006/main">
        <w:t xml:space="preserve">2. סאַם 37:25 - גאָט גיט פֿאַר די וואס צוטרוי אין אים</w:t>
      </w:r>
    </w:p>
    <w:p/>
    <w:p>
      <w:r xmlns:w="http://schemas.openxmlformats.org/wordprocessingml/2006/main">
        <w:t xml:space="preserve">גענעסיס / 41:36 און דאָס עסן זאָל זײַן צום שפּײַז צום לאַנד פֿאַר די זיבן יאָר פֿון הונגער, װאָס װעלן זײַן אין לאַנד מִצרַיִם; אַז דאָס לאַנד זאָל ניט אומקומען דורכן הונגער.</w:t>
      </w:r>
    </w:p>
    <w:p/>
    <w:p>
      <w:r xmlns:w="http://schemas.openxmlformats.org/wordprocessingml/2006/main">
        <w:t xml:space="preserve">דער פרעה פון מצרים האט באשטימט יוסף צו ארגאניזירן די מיטלען פון לאנד אין א צייט פון הונגער.</w:t>
      </w:r>
    </w:p>
    <w:p/>
    <w:p>
      <w:r xmlns:w="http://schemas.openxmlformats.org/wordprocessingml/2006/main">
        <w:t xml:space="preserve">1: גאָט 'ס געטלעך פּלאַן פֿאַר יוסף צו צושטעלן די מענטשן פון מצרים אין אַ צייט פון הונגער.</w:t>
      </w:r>
    </w:p>
    <w:p/>
    <w:p>
      <w:r xmlns:w="http://schemas.openxmlformats.org/wordprocessingml/2006/main">
        <w:t xml:space="preserve">2: גאָט ס טנייַ פֿאַר אונדז אין שווער צייט.</w:t>
      </w:r>
    </w:p>
    <w:p/>
    <w:p>
      <w:r xmlns:w="http://schemas.openxmlformats.org/wordprocessingml/2006/main">
        <w:t xml:space="preserve">1: מתיא 6:25-34 - דו זאלסט נישט זאָרג וועגן מאָרגן.</w:t>
      </w:r>
    </w:p>
    <w:p/>
    <w:p>
      <w:r xmlns:w="http://schemas.openxmlformats.org/wordprocessingml/2006/main">
        <w:t xml:space="preserve">2: מתיא 7: 7-11 - בעט און עס וועט זיין געגעבן צו איר.</w:t>
      </w:r>
    </w:p>
    <w:p/>
    <w:p>
      <w:r xmlns:w="http://schemas.openxmlformats.org/wordprocessingml/2006/main">
        <w:t xml:space="preserve">/41:37 און די זאַך איז געװען גוט אין די אױגן פֿון פַּרעהן, און אין די אױגן פֿון אַלע זײַנע קנעכט.</w:t>
      </w:r>
    </w:p>
    <w:p/>
    <w:p>
      <w:r xmlns:w="http://schemas.openxmlformats.org/wordprocessingml/2006/main">
        <w:t xml:space="preserve">פַּרעהן און זײַנע קנעכט האָבן זיך צופֿרידן מיט דעם פּלאַן װאָס יוסף האָט פֿאָרגעלייגט.</w:t>
      </w:r>
    </w:p>
    <w:p/>
    <w:p>
      <w:r xmlns:w="http://schemas.openxmlformats.org/wordprocessingml/2006/main">
        <w:t xml:space="preserve">1. גאָט 'ס פּלאַנז זענען בעסטער און אָפט קוקן אַנדערש ווי אונדזער אייגן.</w:t>
      </w:r>
    </w:p>
    <w:p/>
    <w:p>
      <w:r xmlns:w="http://schemas.openxmlformats.org/wordprocessingml/2006/main">
        <w:t xml:space="preserve">2. מיר זאָל זיין אָפן צו גאָט 'ס גיידאַנס אין אונדזער לעבן.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גענעסיס 41:38 און פַּרעה האָט געזאָגט צו זײַנע קנעכט: קענען מיר געפֿינען אַזאַ איינער ווי דער איז, אַ מענטש אין וועמען דער גייסט פון גאָט איז?</w:t>
      </w:r>
    </w:p>
    <w:p/>
    <w:p>
      <w:r xmlns:w="http://schemas.openxmlformats.org/wordprocessingml/2006/main">
        <w:t xml:space="preserve">פַּרעה האָט געפרעגט זײַנע קנעכט, צי זיי קענען געפֿינען אַ קלוגער ווי יוסף, וואָס האָט אין אים דעם גייסט פֿון גאָט.</w:t>
      </w:r>
    </w:p>
    <w:p/>
    <w:p>
      <w:r xmlns:w="http://schemas.openxmlformats.org/wordprocessingml/2006/main">
        <w:t xml:space="preserve">1. די מאַכט פון די גייסט פון גאָט: ווי יוסף ס געטרייַ פאָלגעוודיקייַט טשיינדזשד זיין לעבן</w:t>
      </w:r>
    </w:p>
    <w:p/>
    <w:p>
      <w:r xmlns:w="http://schemas.openxmlformats.org/wordprocessingml/2006/main">
        <w:t xml:space="preserve">2. מקיים גאָט 'ס פּלאַן: ווי צו צוטרוי אין גאָט ס גיידאַנס</w:t>
      </w:r>
    </w:p>
    <w:p/>
    <w:p>
      <w:r xmlns:w="http://schemas.openxmlformats.org/wordprocessingml/2006/main">
        <w:t xml:space="preserve">1. רוימער 8:26-27: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 און דער, וואָס זוכט הערצער, ווייסט וואָס איז דער מיינונג פון דעם גייסט, ווייַל דער גייסט טוט ינטערסידז פֿאַר די הייליקע לויט דעם וועט פון גאָט.</w:t>
      </w:r>
    </w:p>
    <w:p/>
    <w:p>
      <w:r xmlns:w="http://schemas.openxmlformats.org/wordprocessingml/2006/main">
        <w:t xml:space="preserve">2.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/41:39 און פַּרעה האָט געזאָגט צו יוֹספֿן: װאָרום גאָט האָט דיר דאָס אַלץ באַװיזן, איז ניטאָ קײנער אַזױ קלוג און קלוג װי דו;</w:t>
      </w:r>
    </w:p>
    <w:p/>
    <w:p>
      <w:r xmlns:w="http://schemas.openxmlformats.org/wordprocessingml/2006/main">
        <w:t xml:space="preserve">גאָט ריוואָרדיד יוסף פֿאַר זיין חכמה און דיסקרעשאַן מיט אַ הויך שטעלע פון אויטאָריטעט.</w:t>
      </w:r>
    </w:p>
    <w:p/>
    <w:p>
      <w:r xmlns:w="http://schemas.openxmlformats.org/wordprocessingml/2006/main">
        <w:t xml:space="preserve">1. גאָט ריוואָרדז די וואס דינען אים מיט חכמה און דיסקרעשאַן.</w:t>
      </w:r>
    </w:p>
    <w:p/>
    <w:p>
      <w:r xmlns:w="http://schemas.openxmlformats.org/wordprocessingml/2006/main">
        <w:t xml:space="preserve">2. זוך צו זיין קלוג און דערקענען אין די אויגן פון די האר.</w:t>
      </w:r>
    </w:p>
    <w:p/>
    <w:p>
      <w:r xmlns:w="http://schemas.openxmlformats.org/wordprocessingml/2006/main">
        <w:t xml:space="preserve">1. משלי 2:6-7 פֿאַר די האר גיט חכמה; פון זיין מויל קומען וויסן און שכל; ער האָט אײַנגעזאַמלט געזונטע חכמה פֿאַר די ישרים.</w:t>
      </w:r>
    </w:p>
    <w:p/>
    <w:p>
      <w:r xmlns:w="http://schemas.openxmlformats.org/wordprocessingml/2006/main">
        <w:t xml:space="preserve">2. משלי 3:13-14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גענעסיס 41:40 װעסט זײַן איבער מײַן הױז, און לױט דײַן װאָרט װעט געהערשט װערן מײַן גאַנצן פֿאָלק; נאָר אױפֿן טראָן װעל איך זײַן גרעסער פֿון דיר.</w:t>
      </w:r>
    </w:p>
    <w:p/>
    <w:p>
      <w:r xmlns:w="http://schemas.openxmlformats.org/wordprocessingml/2006/main">
        <w:t xml:space="preserve">יוסף איז געווען באַשטימט דורך פּרעה צו זיין אַ הערשער פון מצרים.</w:t>
      </w:r>
    </w:p>
    <w:p/>
    <w:p>
      <w:r xmlns:w="http://schemas.openxmlformats.org/wordprocessingml/2006/main">
        <w:t xml:space="preserve">1. גאָט קענען נוצן ווער עס יז צו ויספירן זיין פּלאַנז.</w:t>
      </w:r>
    </w:p>
    <w:p/>
    <w:p>
      <w:r xmlns:w="http://schemas.openxmlformats.org/wordprocessingml/2006/main">
        <w:t xml:space="preserve">2. די וויכטיקייט פון אַניוועס און פאָלגעוודיקייַט.</w:t>
      </w:r>
    </w:p>
    <w:p/>
    <w:p>
      <w:r xmlns:w="http://schemas.openxmlformats.org/wordprocessingml/2006/main">
        <w:t xml:space="preserve">1. דניאל 4:17 - "דער זאַץ איז לויט די דעקרעט פון די וואַטשערז, און די פאָדערונג דורך די וואָרט פון די הייליק אָנעס: צו די כוונה אַז די לעבעדיק זאל וויסן אַז דער אייבערשטער הערשן אין די מלכות פון מענטשן, און געבן. עס צו ווער עס יז ער וויל, און שטעלן אויף אים די ערגסט פון מענטשן.</w:t>
      </w:r>
    </w:p>
    <w:p/>
    <w:p>
      <w:r xmlns:w="http://schemas.openxmlformats.org/wordprocessingml/2006/main">
        <w:t xml:space="preserve">2. רוימער 13: 1 -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/41:41 און פַּרעה האָט געזאָגט צו יוֹספֿן: זע, איך האָב דיך באַשטימט איבער גאַנץ לאַנד מִצרַיִם.</w:t>
      </w:r>
    </w:p>
    <w:p/>
    <w:p>
      <w:r xmlns:w="http://schemas.openxmlformats.org/wordprocessingml/2006/main">
        <w:t xml:space="preserve">פרעה האָט באַשטימט יוסף צו זיין הערשער איבער גאַנץ מצרים.</w:t>
      </w:r>
    </w:p>
    <w:p/>
    <w:p>
      <w:r xmlns:w="http://schemas.openxmlformats.org/wordprocessingml/2006/main">
        <w:t xml:space="preserve">1. גאָט ניצט אונדזער גיפס צו בענטשן אנדערע - גענ. 41:41</w:t>
      </w:r>
    </w:p>
    <w:p/>
    <w:p>
      <w:r xmlns:w="http://schemas.openxmlformats.org/wordprocessingml/2006/main">
        <w:t xml:space="preserve">2. גאָט 'ס פּלאַנז זענען שטענדיק גרעסער ווי אונדזער אייגן - גענ. 41:41</w:t>
      </w:r>
    </w:p>
    <w:p/>
    <w:p>
      <w:r xmlns:w="http://schemas.openxmlformats.org/wordprocessingml/2006/main">
        <w:t xml:space="preserve">1. מתיא 25:14-30 - משל פון די טאלאנטן</w:t>
      </w:r>
    </w:p>
    <w:p/>
    <w:p>
      <w:r xmlns:w="http://schemas.openxmlformats.org/wordprocessingml/2006/main">
        <w:t xml:space="preserve">2.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/41:42 און פַּרעה האָט אַראָפּגענומען זײַן רינג פֿון זײַן האַנט, און האָט אים אַרױפֿגעטאָן אױף יוֹספֿס האַנט, און אים אָנגעטאָן אין קלײדער פֿון לײַנען, און האָט אַרױפֿגעטאָן אַ גאָלדענע קײט אַרום זײַן האַלדז;</w:t>
      </w:r>
    </w:p>
    <w:p/>
    <w:p>
      <w:r xmlns:w="http://schemas.openxmlformats.org/wordprocessingml/2006/main">
        <w:t xml:space="preserve">פרעה האט געגעבען יוסף אן ערליכע פאזיציע אין אנערקענונג פון זיינע חלומות אינטערפּרעטאציע פיייקייט.</w:t>
      </w:r>
    </w:p>
    <w:p/>
    <w:p>
      <w:r xmlns:w="http://schemas.openxmlformats.org/wordprocessingml/2006/main">
        <w:t xml:space="preserve">1: גאָט ריוואָרדז די וואס צוטרוי אין אים און פאָלגן אים.</w:t>
      </w:r>
    </w:p>
    <w:p/>
    <w:p>
      <w:r xmlns:w="http://schemas.openxmlformats.org/wordprocessingml/2006/main">
        <w:t xml:space="preserve">2: אפילו אין די צווישן פון שוועריקייטן, גאָט קענען צושטעלן גרויס אַפּערטונאַטיז.</w:t>
      </w:r>
    </w:p>
    <w:p/>
    <w:p>
      <w:r xmlns:w="http://schemas.openxmlformats.org/wordprocessingml/2006/main">
        <w:t xml:space="preserve">1: משלי 3: 5-6, "פאַרטרוי אין די האר מיט דיין גאנצער האַרץ, און ניט פאַרלאָזנ זיך אויף דיין אייגן פארשטאנד; אונטערטעניק צו אים אין אַלע דיין וועגן, און ער וועט מאַכן דיין פּאַטס גלייַך."</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/41:43 און ער האָט אים געמאַכט פֿאָרן אױף דעם צװײטן רײַטװאָגן װאָס ער האָט געהאַט; און זײ האָבן געשריגן פֿאַר אים: בויג די קני, און ער האָט אים געמאַכט אַ הערשער איבער גאַנץ לאַנד מִצרַיִם.</w:t>
      </w:r>
    </w:p>
    <w:p/>
    <w:p>
      <w:r xmlns:w="http://schemas.openxmlformats.org/wordprocessingml/2006/main">
        <w:t xml:space="preserve">פרעה האט געמאכט יוסף פאר א הערשער פון מצרים און אים געגעבן א גרויסן כבוד.</w:t>
      </w:r>
    </w:p>
    <w:p/>
    <w:p>
      <w:r xmlns:w="http://schemas.openxmlformats.org/wordprocessingml/2006/main">
        <w:t xml:space="preserve">1. גאָט 'ס פּלאַן פֿאַר יוסף: טראַסטינג גאָט דורך ומגליק</w:t>
      </w:r>
    </w:p>
    <w:p/>
    <w:p>
      <w:r xmlns:w="http://schemas.openxmlformats.org/wordprocessingml/2006/main">
        <w:t xml:space="preserve">2. גאָט איז אין אַרבעט אין אומגעריכט וועגן</w:t>
      </w:r>
    </w:p>
    <w:p/>
    <w:p>
      <w:r xmlns:w="http://schemas.openxmlformats.org/wordprocessingml/2006/main">
        <w:t xml:space="preserve">1. גענעסיס 37:1-36 - יוסף ס דערציילונג פון ומגליק און אמונה</w:t>
      </w:r>
    </w:p>
    <w:p/>
    <w:p>
      <w:r xmlns:w="http://schemas.openxmlformats.org/wordprocessingml/2006/main">
        <w:t xml:space="preserve">2. רוימער 8:28 - גאָט אַרבעט אַלע זאכן פֿאַר גוט פֿאַר די וואס ליבע אים</w:t>
      </w:r>
    </w:p>
    <w:p/>
    <w:p>
      <w:r xmlns:w="http://schemas.openxmlformats.org/wordprocessingml/2006/main">
        <w:t xml:space="preserve">/41:44 און פַּרעה האָט געזאָגט צו יוֹספֿן: איך בין פַּרעה, און אָן דיר װעט קײנער ניט אױפֿהײבן זײַן האַנט אָדער פֿוס אין גאַנצן לאַנד מִצרַיִם.</w:t>
      </w:r>
    </w:p>
    <w:p/>
    <w:p>
      <w:r xmlns:w="http://schemas.openxmlformats.org/wordprocessingml/2006/main">
        <w:t xml:space="preserve">יוסף איז געגעבן די אויטאָריטעט צו הערשן איבער גאַנץ מצרים.</w:t>
      </w:r>
    </w:p>
    <w:p/>
    <w:p>
      <w:r xmlns:w="http://schemas.openxmlformats.org/wordprocessingml/2006/main">
        <w:t xml:space="preserve">1. די וויכטיקייט פון צוטרוי גאָט 'ס פּלאַן</w:t>
      </w:r>
    </w:p>
    <w:p/>
    <w:p>
      <w:r xmlns:w="http://schemas.openxmlformats.org/wordprocessingml/2006/main">
        <w:t xml:space="preserve">2. די מאַכט פון גאָט 'ס סאַווראַנטי</w:t>
      </w:r>
    </w:p>
    <w:p/>
    <w:p>
      <w:r xmlns:w="http://schemas.openxmlformats.org/wordprocessingml/2006/main">
        <w:t xml:space="preserve">1.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3: 5-6 - "פאַרטרוי זיך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/41:45 און פַּרעה האָט גערופֿן דעם נאָמען פֿון יוֹספֿן זַפנתפַנַע; און ער האָט אים געגעבן צו אַ װײַב אסנת די טאָכטער פֿון פוטיפֿרה דעם כהן פֿון אוון. און יוֹסף איז אַרױסגעגאַנגען איבערן גאַנצן לאַנד מִצרַיִם.</w:t>
      </w:r>
    </w:p>
    <w:p/>
    <w:p>
      <w:r xmlns:w="http://schemas.openxmlformats.org/wordprocessingml/2006/main">
        <w:t xml:space="preserve">פַּרעה האָט געגעבּן יוֹספֿן אַ נײַעם נאָמען, זַפַנַת פַּעֲנָה, און האָט אים געגעבן זײַן טאָכטער אסנת פֿאַר אַ װײַב. דעמאלט איז יוסף ארויס איבער גאנץ מצרים.</w:t>
      </w:r>
    </w:p>
    <w:p/>
    <w:p>
      <w:r xmlns:w="http://schemas.openxmlformats.org/wordprocessingml/2006/main">
        <w:t xml:space="preserve">1. די מאַכט פון אַ נייַ נאָמען - ווי אַ נאָמען קענען פאַרטראַכטנ אונדזער ציל און אידענטיטעט</w:t>
      </w:r>
    </w:p>
    <w:p/>
    <w:p>
      <w:r xmlns:w="http://schemas.openxmlformats.org/wordprocessingml/2006/main">
        <w:t xml:space="preserve">2. יוסף'ס ביישפּיל פון געטרייקייט און פאָלגעוודיקייט אין אלע אומשטענדן</w:t>
      </w:r>
    </w:p>
    <w:p/>
    <w:p>
      <w:r xmlns:w="http://schemas.openxmlformats.org/wordprocessingml/2006/main">
        <w:t xml:space="preserve">1. ישעיהו 62:2 און די גויים וועלן זען דיין גערעכטיקייט, און אַלע מלכים דיין פּראַכט, און איר וועט גערופן ווערן מיט אַ נייַ נאָמען, וואָס די מויל פון די האר וועט נאָמען.</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/41:46 און יוֹסף איז געװען דרײַסיק יאָר אַלט, װען ער איז געשטאַנען פֿאַר פַּרעהן דעם מלך פֿון מִצרַיִם. און יוֹסף איז אַרױסגעגאַנגען פֿון פֿאַר פַּרעהן, און איז געגאַנגען איבערן גאַנצן לאַנד מִצרַיִם.</w:t>
      </w:r>
    </w:p>
    <w:p/>
    <w:p>
      <w:r xmlns:w="http://schemas.openxmlformats.org/wordprocessingml/2006/main">
        <w:t xml:space="preserve">יוסף איז געווען באַשטימט צו פירן מצרים רעכט צו זיין גאָט-געגעבן חכמה.</w:t>
      </w:r>
    </w:p>
    <w:p/>
    <w:p>
      <w:r xmlns:w="http://schemas.openxmlformats.org/wordprocessingml/2006/main">
        <w:t xml:space="preserve">1. גאָט 'ס פּלאַנז זענען ביגער ווי אונדזער אייגן, און ער ניצט אונדז פֿאַר זיין כבוד.</w:t>
      </w:r>
    </w:p>
    <w:p/>
    <w:p>
      <w:r xmlns:w="http://schemas.openxmlformats.org/wordprocessingml/2006/main">
        <w:t xml:space="preserve">2. גאָט ס טויווע און פּראַוויזשאַנז וועט ונטערהאַלטן אונדז אַפֿילו אין שווער צייט.</w:t>
      </w:r>
    </w:p>
    <w:p/>
    <w:p>
      <w:r xmlns:w="http://schemas.openxmlformats.org/wordprocessingml/2006/main">
        <w:t xml:space="preserve">ישעיהו 55:8-9 "ווארים מיין געדאנקען זענען ניט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2 קאָרינטהיאַנס 4:7-9 אבער מיר האָבן דעם אוצר אין ליים דזשאַרז צו ווייַזן אַז די אַלע-סערפּאַסינג מאַכט איז פון גאָט און נישט פון אונדז. מיר זענען שווער געדריקט אויף יעדער זייַט, אָבער נישט צעטרעטן; פֿאַרבלאָנדזשעט, אָבער ניט אין פאַרצווייפלונג; גערודפט, אָבער ניט פארלאזן; געשלאג ן , אבע ר ניש ט פארניכטעט .</w:t>
      </w:r>
    </w:p>
    <w:p/>
    <w:p>
      <w:r xmlns:w="http://schemas.openxmlformats.org/wordprocessingml/2006/main">
        <w:t xml:space="preserve">גענעסיס 41:47 און אין די זיבן פילע יאָרן די ערד געבראכט אַרויס מיט האַנדפולס.</w:t>
      </w:r>
    </w:p>
    <w:p/>
    <w:p>
      <w:r xmlns:w="http://schemas.openxmlformats.org/wordprocessingml/2006/main">
        <w:t xml:space="preserve">בעשאַס זיבן יאָר פון שעפע, די ערד געשאפן אַ זעט פון קראַפּס.</w:t>
      </w:r>
    </w:p>
    <w:p/>
    <w:p>
      <w:r xmlns:w="http://schemas.openxmlformats.org/wordprocessingml/2006/main">
        <w:t xml:space="preserve">1. גאָט איז געטרייַ: צוטרוי אין גאָט 'ס שעפע אין צייט פון שעפע</w:t>
      </w:r>
    </w:p>
    <w:p/>
    <w:p>
      <w:r xmlns:w="http://schemas.openxmlformats.org/wordprocessingml/2006/main">
        <w:t xml:space="preserve">2. די מאַכט פון פּראַוויזשאַנז: לערנען צו אָפּשאַצן גאָט 'ס ברכות</w:t>
      </w:r>
    </w:p>
    <w:p/>
    <w:p>
      <w:r xmlns:w="http://schemas.openxmlformats.org/wordprocessingml/2006/main">
        <w:t xml:space="preserve">1. דעוטעראָנאָמי 28:11-12 - דער האר וועט מאַכן איר מער ווי אַלע די אַרבעט פון דיין האַנט, אין די פרוכט פון דיין גוף, און אין די פרוכט פון דיין פיך, און אין די פרוכט פון דיין לאַנד, פֿאַר גוט. גאָט װעט זיך װידער פֿרײען איבער דיר צום גוטן, אַזױ װי ער האָט זיך געפֿרײט איבער דײַנע עלטערן.</w:t>
      </w:r>
    </w:p>
    <w:p/>
    <w:p>
      <w:r xmlns:w="http://schemas.openxmlformats.org/wordprocessingml/2006/main">
        <w:t xml:space="preserve">2. סאַם 65: 13-9 - דו באזוכט די ערד, און וואָטעריסט זי: דו ביסט זייער באַרייַכערן מיט דעם טייַך פון גאָט, וואָס איז פול מיט וואַסער: דו פּריפּערט זיי פּאַפּשוי, ווען דו האָסט אַזוי צוגעשטעלט פֿאַר עס. דו האָסט זייַנע בערג שפע וואַסער, איר באַזעצט אירע פערן, האָסט עס ווייך געטאָן מיט רעגן, דו בענטשט זיינע שפּאַנונג.</w:t>
      </w:r>
    </w:p>
    <w:p/>
    <w:p>
      <w:r xmlns:w="http://schemas.openxmlformats.org/wordprocessingml/2006/main">
        <w:t xml:space="preserve">/41:48 און ער האָט אײַנגעזאַמלט דאָס גאַנצע שפּײַז פֿון די זיבן יאָר װאָס איז געװען אין לאַנד מִצרַיִם, און האָט אױפֿגעלײגט דאָס עסן אין די שטעט; די זעלבע.</w:t>
      </w:r>
    </w:p>
    <w:p/>
    <w:p>
      <w:r xmlns:w="http://schemas.openxmlformats.org/wordprocessingml/2006/main">
        <w:t xml:space="preserve">יוסף שפּירט עסן אין די זיבן יאָר פון שעפע אין סדר צו צוגרייטן פֿאַר די זיבן יאָרן פון הונגער.</w:t>
      </w:r>
    </w:p>
    <w:p/>
    <w:p>
      <w:r xmlns:w="http://schemas.openxmlformats.org/wordprocessingml/2006/main">
        <w:t xml:space="preserve">1. גאָט גיט שטענדיק, אַפֿילו אין די צווישן פון הונגער.</w:t>
      </w:r>
    </w:p>
    <w:p/>
    <w:p>
      <w:r xmlns:w="http://schemas.openxmlformats.org/wordprocessingml/2006/main">
        <w:t xml:space="preserve">2. יוסף 'ס געטריי און פאָלגעוודיקייַט גיט אַ בייַשפּיל פון ווי צו צוטרוי גאָט אין צייט פון שוועריקייט.</w:t>
      </w:r>
    </w:p>
    <w:p/>
    <w:p>
      <w:r xmlns:w="http://schemas.openxmlformats.org/wordprocessingml/2006/main">
        <w:t xml:space="preserve">1. סאַם 37:25 "איך בין געווען יונג, און איצט בין אַלט, אָבער איך האָבן ניט געזען די צדיק פארלאזן, ניט זיין זוימען בעטינג ברויט."</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סטעדפאַסטנאַס. און לאָזן סטעדפאַסטנאַס האָבן זייַן פול ווירקונג, אַז איר זאל זיין גאנץ. און גאַנץ, פעלנדיק אין גאָרנישט."</w:t>
      </w:r>
    </w:p>
    <w:p/>
    <w:p>
      <w:r xmlns:w="http://schemas.openxmlformats.org/wordprocessingml/2006/main">
        <w:t xml:space="preserve">/41:49 און יוֹסף האָט אײַנגעזאַמלט תּבֿואה װי דער זאַמד פֿון ים, זײער פֿיל, ביז ער האָט איבערגעלאָזט צײלן; װאָרום עס איז געװען אָן צאָל.</w:t>
      </w:r>
    </w:p>
    <w:p/>
    <w:p>
      <w:r xmlns:w="http://schemas.openxmlformats.org/wordprocessingml/2006/main">
        <w:t xml:space="preserve">יוסף ס חלומות זענען אמת און ער איז געווארן אַ גרויס פאַרזאָרגן פֿאַר די גאנצע פאָלק פון מצרים.</w:t>
      </w:r>
    </w:p>
    <w:p/>
    <w:p>
      <w:r xmlns:w="http://schemas.openxmlformats.org/wordprocessingml/2006/main">
        <w:t xml:space="preserve">1: גאָט 'ס אמונה אין מקיים זיין הבטחות.</w:t>
      </w:r>
    </w:p>
    <w:p/>
    <w:p>
      <w:r xmlns:w="http://schemas.openxmlformats.org/wordprocessingml/2006/main">
        <w:t xml:space="preserve">2: די וויכטיקייט פון צוטרוי אין גאָט 'ס פּלאַנז פֿאַר אונדזער לעבן.</w:t>
      </w:r>
    </w:p>
    <w:p/>
    <w:p>
      <w:r xmlns:w="http://schemas.openxmlformats.org/wordprocessingml/2006/main">
        <w:t xml:space="preserve">1: ירמיהו 29:11,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העברעווס 11: 6,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/41:50 און צו יוֹספֿן זײַנען געבאָרן געװאָרן צװײ זין, אײדער די יאָרן פֿון הונגער זײַנען געקומען, װאָס אסנת די טאָכטער פֿון פּותיפֿרה דעם כּהן פֿון אוון האָט אים געבאָרן.</w:t>
      </w:r>
    </w:p>
    <w:p/>
    <w:p>
      <w:r xmlns:w="http://schemas.openxmlformats.org/wordprocessingml/2006/main">
        <w:t xml:space="preserve">אסנת׳ס װײב יוֹסף האָט אים געבאָרן צװײ זין, אײדער די יאָרן פֿון הונגער זײַנען געקומען.</w:t>
      </w:r>
    </w:p>
    <w:p/>
    <w:p>
      <w:r xmlns:w="http://schemas.openxmlformats.org/wordprocessingml/2006/main">
        <w:t xml:space="preserve">1. פייסינג הונגער מיט אמונה - ווי יוסף ס צוטרוי אין גאָט געהאָלפֿן אים צוגרייטן פֿאַר די יאָרן פון הונגער.</w:t>
      </w:r>
    </w:p>
    <w:p/>
    <w:p>
      <w:r xmlns:w="http://schemas.openxmlformats.org/wordprocessingml/2006/main">
        <w:t xml:space="preserve">2. גאָט 'ס פּראַוויזשאַן - ווי גאָט צוגעשטעלט פֿאַר יוסף און זיין משפּחה איידער די יאָרן פון הונגער.</w:t>
      </w:r>
    </w:p>
    <w:p/>
    <w:p>
      <w:r xmlns:w="http://schemas.openxmlformats.org/wordprocessingml/2006/main">
        <w:t xml:space="preserve">1. גענעסיס 41: 36-14 - יוסף ס ינטערפּריטיישאַן פון פּרעה ס חלום און זיין העכערונג צו מאַכט אין מצרים.</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/41:51 און יוֹסף האָט גערופֿן דעם נאָמען פֿון דעם בכָור מנשה: װאָרום גאָט, האָט ער געזאָגט, האָט מיך געמאַכט פֿאַרגעסן מײַן גאַנצן מי, און מײַן גאַנצער הױז.</w:t>
      </w:r>
    </w:p>
    <w:p/>
    <w:p>
      <w:r xmlns:w="http://schemas.openxmlformats.org/wordprocessingml/2006/main">
        <w:t xml:space="preserve">יוֹסף האָט געגעבן זײַן בכָור זון דעם נאָמען מנשה, און געלויבט גאָט, װאָס ער האָט אים געהאָלפֿן פֿאַרגעסן זײַנע צרות און זײַן פֿאָטערס הױז.</w:t>
      </w:r>
    </w:p>
    <w:p/>
    <w:p>
      <w:r xmlns:w="http://schemas.openxmlformats.org/wordprocessingml/2006/main">
        <w:t xml:space="preserve">1. די מאַכט פון גאָט 'ס חן צו העלפן אונדז פאַרגעסן אונדזער קאָפּדרייעניש.</w:t>
      </w:r>
    </w:p>
    <w:p/>
    <w:p>
      <w:r xmlns:w="http://schemas.openxmlformats.org/wordprocessingml/2006/main">
        <w:t xml:space="preserve">2. די וויכטיקייט פון געבן דאַנקען גאָט פֿאַר אַלע זיינע ברכות.</w:t>
      </w:r>
    </w:p>
    <w:p/>
    <w:p>
      <w:r xmlns:w="http://schemas.openxmlformats.org/wordprocessingml/2006/main">
        <w:t xml:space="preserve">ישעיהו 43:18-19: "זכיר ניט די ערשטע זאכן, און ניט באַטראַכטן די זאכן פון אַלט. זע, איך וועל טאָן אַ נייַ זאַך, איצט עס וועט ספּרינג אויס; וועט איר ניט וויסן עס? איך וועל אפילו מאַכן אַ זאַך. וועג אין דער מדבר און טייכן אין דער מדבר."</w:t>
      </w:r>
    </w:p>
    <w:p/>
    <w:p>
      <w:r xmlns:w="http://schemas.openxmlformats.org/wordprocessingml/2006/main">
        <w:t xml:space="preserve">2. פיליפּפּיאַנס 4: 7-6: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/41:52 און דער נאָמען פֿון דעם צװײטן האָט ער גערופֿן אפֿרים: װאָרום גאָט האָט מיך געמאַכט פֿרוכט אין דעם לאַנד פֿון מײַן פּײַן.</w:t>
      </w:r>
    </w:p>
    <w:p/>
    <w:p>
      <w:r xmlns:w="http://schemas.openxmlformats.org/wordprocessingml/2006/main">
        <w:t xml:space="preserve">פּרעה האָט געגעבן יוסף 'ס צוויי זין, מנשה און אפרים, מצרי נעמען צו באַצייכענען די ברכות פון גאָט אין יוסף 'ס לעבן טראָץ זיין צרה.</w:t>
      </w:r>
    </w:p>
    <w:p/>
    <w:p>
      <w:r xmlns:w="http://schemas.openxmlformats.org/wordprocessingml/2006/main">
        <w:t xml:space="preserve">1. גאָט 'ס ברכות אין די צווישן פון צרות</w:t>
      </w:r>
    </w:p>
    <w:p/>
    <w:p>
      <w:r xmlns:w="http://schemas.openxmlformats.org/wordprocessingml/2006/main">
        <w:t xml:space="preserve">2. ווי צו געפֿינען פרוכטיק אין שווער צייט</w:t>
      </w:r>
    </w:p>
    <w:p/>
    <w:p>
      <w:r xmlns:w="http://schemas.openxmlformats.org/wordprocessingml/2006/main">
        <w:t xml:space="preserve">1. יעקב 1:2-4 - באַטראַכטן עס ריין פרייד, מיין ברידער און שוועסטער, ווען איר פּנים טריאַלס פון פילע מינים, 3 ווייַל איר וויסן אַז די טעסטינג פון דיין אמונה טראגט פּערסאַוויראַנס. 4 זאָל די תמדה פאַרענדיקן איר אַרבעט, כּדי איר זאָלט זיין דערוואַקסן און גאַנץ, און גאָרנישט פעלן.</w:t>
      </w:r>
    </w:p>
    <w:p/>
    <w:p>
      <w:r xmlns:w="http://schemas.openxmlformats.org/wordprocessingml/2006/main">
        <w:t xml:space="preserve">2. רוימער 5: 3-5 - ניט בלויז אַזוי, אָבער מיר [אַ] אויך כבוד אין אונדזער ליידן, ווייַל מיר וויסן אַז צאָרעס טראגט פּערסאַוויראַנס; 4 פּערסאַוויראַנס, כאַראַקטער; און כאַראַקטער, האָפֿן. 5 און האָפענונג טוט אונדז ניט צו בושה, ווייַל גאָט 'ס ליבע איז אויסגעגאסן אין אונדזער הערצער דורך דעם רוח, וואָס איז געגעבן צו אונדז.</w:t>
      </w:r>
    </w:p>
    <w:p/>
    <w:p>
      <w:r xmlns:w="http://schemas.openxmlformats.org/wordprocessingml/2006/main">
        <w:t xml:space="preserve">גענעסיס 41:53 און די זיבן יאָר פון שפּאַנונג, וואָס איז געווען אין לאַנד פון מצרים, זענען געענדיקט.</w:t>
      </w:r>
    </w:p>
    <w:p/>
    <w:p>
      <w:r xmlns:w="http://schemas.openxmlformats.org/wordprocessingml/2006/main">
        <w:t xml:space="preserve">זיבן יאָר פון שפע אין מצרים געקומען צו אַ סוף.</w:t>
      </w:r>
    </w:p>
    <w:p/>
    <w:p>
      <w:r xmlns:w="http://schemas.openxmlformats.org/wordprocessingml/2006/main">
        <w:t xml:space="preserve">1. גאָט ס פּראַוויזשאַנז אין צייט פון נויט - גענעסיס 41:53</w:t>
      </w:r>
    </w:p>
    <w:p/>
    <w:p>
      <w:r xmlns:w="http://schemas.openxmlformats.org/wordprocessingml/2006/main">
        <w:t xml:space="preserve">2. די אמונה פון גאָט אין די אַפּס און דאַונז פון לעבן - גענעסיס 41:53</w:t>
      </w:r>
    </w:p>
    <w:p/>
    <w:p>
      <w:r xmlns:w="http://schemas.openxmlformats.org/wordprocessingml/2006/main">
        <w:t xml:space="preserve">1. דברים 8:18 - "איר זאָלט געדענקען יהוה אײַער גאָט, װאָרום ער איז דער װאָס גיט אײַך מאַכט צו קריגן עשירות, כּדי ער זאָל אױפֿשטעלן זײַן בונד װאָס ער האָט געשװאָרן אײַערע עלטערן, אַזױ װי הײַנטיקן טאָג."</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עס איז קיין ווערייישאַן אָדער שאָטן פון טורנינג."</w:t>
      </w:r>
    </w:p>
    <w:p/>
    <w:p>
      <w:r xmlns:w="http://schemas.openxmlformats.org/wordprocessingml/2006/main">
        <w:t xml:space="preserve">גענעסיס / 41:54 און די זיבן יאָר פֿון צרות האָבן אָנגעהויבן קומען, אַזױ װי יוֹסף האָט געזאָגט; אָבער אין גאַנצן לאַנד מִצרַיִם איז געװען ברױט.</w:t>
      </w:r>
    </w:p>
    <w:p/>
    <w:p>
      <w:r xmlns:w="http://schemas.openxmlformats.org/wordprocessingml/2006/main">
        <w:t xml:space="preserve">יוֹסף האָט געזאָגט אַ הונגער פֿון זיבן יאָר אין מִצרַיִם, און עס איז געװען, און דאָס גאַנצע לאַנד מִצרַיִם האָט געהאַט ברױט צו עסן.</w:t>
      </w:r>
    </w:p>
    <w:p/>
    <w:p>
      <w:r xmlns:w="http://schemas.openxmlformats.org/wordprocessingml/2006/main">
        <w:t xml:space="preserve">1. די מאַכט פון גאָט 'ס וואָרט: לערנען צו צוטרוי און פאָלגן</w:t>
      </w:r>
    </w:p>
    <w:p/>
    <w:p>
      <w:r xmlns:w="http://schemas.openxmlformats.org/wordprocessingml/2006/main">
        <w:t xml:space="preserve">2. געטרייַקייט אין די צווישן פון הונגער: ווי גאָט זאָרגן פֿאַר זיין מענטשן</w:t>
      </w:r>
    </w:p>
    <w:p/>
    <w:p>
      <w:r xmlns:w="http://schemas.openxmlformats.org/wordprocessingml/2006/main">
        <w:t xml:space="preserve">1. מתיא 4:4 (אבער ער האט געענטפערט און געזאגט, עס איז געשריבן, דער מענטש וועט ניט לעבן פון ברויט אַליין, אָבער פון יעדער וואָרט וואָס גייט אַרויס פון דעם מויל פון גאָט.)</w:t>
      </w:r>
    </w:p>
    <w:p/>
    <w:p>
      <w:r xmlns:w="http://schemas.openxmlformats.org/wordprocessingml/2006/main">
        <w:t xml:space="preserve">2. סאַם 33: 19-18 (זע, די אויג פון די האר איז אויף די וואס מורא אים, אויף די וואס האָפֿן אויף זיין רחמנות; צו באַפרייַען זייער נשמה פון טויט, און צו האַלטן זיי לעבעדיק אין הונגער.)</w:t>
      </w:r>
    </w:p>
    <w:p/>
    <w:p>
      <w:r xmlns:w="http://schemas.openxmlformats.org/wordprocessingml/2006/main">
        <w:t xml:space="preserve">/41:55 און אַז דאָס גאַנצע לאַנד מִצרַיִם איז הונגעריק געװאָרן, האָט דאָס פֿאָלק געשריגן צו פַּרעהן אױף ברױט, און פַּרעה האָט געזאָגט צו אַלע מִצרים: גײ צו יוֹספֿן; וואס ער זאגט צו דיר, טו.</w:t>
      </w:r>
    </w:p>
    <w:p/>
    <w:p>
      <w:r xmlns:w="http://schemas.openxmlformats.org/wordprocessingml/2006/main">
        <w:t xml:space="preserve">ווען אַ שווערער הונגער האָט געטראָפן מצרים, האָט פַּרעה געזאָגט צום פאָלק, זיי זאָלן גיין צו יוסף הילף.</w:t>
      </w:r>
    </w:p>
    <w:p/>
    <w:p>
      <w:r xmlns:w="http://schemas.openxmlformats.org/wordprocessingml/2006/main">
        <w:t xml:space="preserve">1. צוטרוי גאָט 'ס פּלאַן - ווי יוסף ס געשיכטע ינקעראַדזשאַז אונדז צו פאַרלאָזנ אויף גאָט</w:t>
      </w:r>
    </w:p>
    <w:p/>
    <w:p>
      <w:r xmlns:w="http://schemas.openxmlformats.org/wordprocessingml/2006/main">
        <w:t xml:space="preserve">.</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/41:56 און דער הונגער איז געװען איבערן גאַנצן פּנים פֿון דער ערד; און דער הונגער איז געװאָרן שטאַרק אין לאַנד מִצרַיִם.</w:t>
      </w:r>
    </w:p>
    <w:p/>
    <w:p>
      <w:r xmlns:w="http://schemas.openxmlformats.org/wordprocessingml/2006/main">
        <w:t xml:space="preserve">דער הונגער איז געווען פארשפרייט און יוסף האט געעפענט די לאגערן צו פארזארגן פאר די מענטשן פון מצרים.</w:t>
      </w:r>
    </w:p>
    <w:p/>
    <w:p>
      <w:r xmlns:w="http://schemas.openxmlformats.org/wordprocessingml/2006/main">
        <w:t xml:space="preserve">1: גאָט גיט פֿאַר זיין מענטשן אין צייט פון נויט.</w:t>
      </w:r>
    </w:p>
    <w:p/>
    <w:p>
      <w:r xmlns:w="http://schemas.openxmlformats.org/wordprocessingml/2006/main">
        <w:t xml:space="preserve">2: יוסף ס ביישפּיל פון מויסערפאַלז און געבן צו יענע אין נויט.</w:t>
      </w:r>
    </w:p>
    <w:p/>
    <w:p>
      <w:r xmlns:w="http://schemas.openxmlformats.org/wordprocessingml/2006/main">
        <w:t xml:space="preserve">1: מתיא 6:25-34 - יאָשקע לערנט וועגן נישט זאָרג און צוטרוי אין גאָט.</w:t>
      </w:r>
    </w:p>
    <w:p/>
    <w:p>
      <w:r xmlns:w="http://schemas.openxmlformats.org/wordprocessingml/2006/main">
        <w:t xml:space="preserve">2: פיליפּפּיאַנס 4: 6-7 - דו זאלסט נישט זיין באַזאָרגט אָבער ברענגען דיין ריקוועס צו גאָט אין תפילה.</w:t>
      </w:r>
    </w:p>
    <w:p/>
    <w:p>
      <w:r xmlns:w="http://schemas.openxmlformats.org/wordprocessingml/2006/main">
        <w:t xml:space="preserve">/41:57 און אַלע לענדער זײַנען געקומען קײן מִצרַיִם צו יוֹספֿן צו קױפֿן תּבֿואה; ווייל דער הונגער איז געווען אזוי שווער אין אלע לענדער.</w:t>
      </w:r>
    </w:p>
    <w:p/>
    <w:p>
      <w:r xmlns:w="http://schemas.openxmlformats.org/wordprocessingml/2006/main">
        <w:t xml:space="preserve">דער הונגער איז געווען אַזוי שווער, אַז אַלע לענדער האָבן געמוזט קומען קיין מצרים צו קויפן תבואה ביי יוסף.</w:t>
      </w:r>
    </w:p>
    <w:p/>
    <w:p>
      <w:r xmlns:w="http://schemas.openxmlformats.org/wordprocessingml/2006/main">
        <w:t xml:space="preserve">1. די מאַכט פון גאָט ס פּראַוויזשאַנז אין צייט פון נויט</w:t>
      </w:r>
    </w:p>
    <w:p/>
    <w:p>
      <w:r xmlns:w="http://schemas.openxmlformats.org/wordprocessingml/2006/main">
        <w:t xml:space="preserve">2. די וויכטיקייט פון נעמען קעיר פון די אָרעם און אָרעם</w:t>
      </w:r>
    </w:p>
    <w:p/>
    <w:p>
      <w:r xmlns:w="http://schemas.openxmlformats.org/wordprocessingml/2006/main">
        <w:t xml:space="preserve">1. סאַם 33: 18-19 - "זע, די אויג פון די האר איז אויף די וואס מורא אים, אויף די וואס האָפֿן אין זיין פעסט ליבע, אַז ער זאל באַפרייַען זייער נשמה פון טויט און האַלטן זיי לעבעדיק אין הונגער."</w:t>
      </w:r>
    </w:p>
    <w:p/>
    <w:p>
      <w:r xmlns:w="http://schemas.openxmlformats.org/wordprocessingml/2006/main">
        <w:t xml:space="preserve">2. סאַם 145: 16-15 - "די אויגן פון אַלע קוקן צו דיר, און איר געבן זיי זייער עסנוואַרג אין רעכט צייט. דו עפֿנט דיין האַנט, איר באַפרידיקן די פאַרלאַנג פון יעדער לעבעדיק זאַך."</w:t>
      </w:r>
    </w:p>
    <w:p/>
    <w:p>
      <w:r xmlns:w="http://schemas.openxmlformats.org/wordprocessingml/2006/main">
        <w:t xml:space="preserve">גענעסיס 42 קענען זיין סאַמערייזד אין דריי פּאַראַגראַפס ווי גייט, מיט אנגעוויזן ווערסעס:</w:t>
      </w:r>
    </w:p>
    <w:p/>
    <w:p>
      <w:r xmlns:w="http://schemas.openxmlformats.org/wordprocessingml/2006/main">
        <w:t xml:space="preserve">פּאַראַגראַף 1: אין בראשית 42: 1-17, די קאַפּיטל הייבט מיט יעקבֿ שיקט זיינע צען זין צו מצרים צו קויפן תבואה ווייַל פון די שטרענג הונגער אין כנען. אָבער, יוסף, וואָס איז איצט אין אַ שטעלע פון אויטאָריטעט און פאַראַנטוואָרטלעך פֿאַר פאַרשפּרייטונג פון עסנוואַרג, דערקענען זיין ברידער ווען זיי קומען פֿאַר אים. ער באשולדיגט זיי אז זיי זענען מרגלים און שטעלט זיי אונטער דריי טעג. אויפן דריטן טאג לייגט יוסף פאר א פראבע צו באווייזן זייער אומשולדיקייט: ער איז מסכים צו באפרייען איין ברודער בשעת ער האלט די איבעריגע פאר ארעסטאנטן ביז זיי ברענגען מיט זיך צוריק זייער יינגסטער ברודער בנימין.</w:t>
      </w:r>
    </w:p>
    <w:p/>
    <w:p>
      <w:r xmlns:w="http://schemas.openxmlformats.org/wordprocessingml/2006/main">
        <w:t xml:space="preserve">פּאַראַגראַף 2: פאָרזעצן אין גענעסיס 42: 28-18, יוסף 'ס ברידער דיסקוטירן צווישן זיך וועגן זייער שולד וועגן וואָס זיי האבן געטאן צו יוסף מיט יאָרן צוריק ווען זיי פארקויפט אים אין שקלאַפֿערייַ. זיי אַטריביוט זייער קראַנט קאָפּדרייעניש ווי אַ קאַנסאַקוואַנס פון זייער אַקשאַנז צו אים. אומבאַקאַנט, יוסף פֿאַרשטייט זייער שמועס כאָטש ער רעדט דורך אַן איבערזעצער. אָוווערוועלמד דורך ימאָושאַנז ווען ער געהערט דעם התגלות, יוסף טורנס אַוועק פון זיין ברידער און וויינט.</w:t>
      </w:r>
    </w:p>
    <w:p/>
    <w:p>
      <w:r xmlns:w="http://schemas.openxmlformats.org/wordprocessingml/2006/main">
        <w:t xml:space="preserve">פּאַראַגראַף 3: אין גענעסיס 42: 29-38, נאָך צונויפקום זיך ווידער און איינגעזען אַז זיי דאַרפֿן צו צוריקקומען היים מיט בנימין ווי געלערנט דורך יוסף, די ברידער אַנטדעקן אַז אַלע די געלט געניצט פֿאַר פּערטשאַסינג קערל איז אומגעקערט אין זייער זעק. דאָס איז אַ דייַגעס צווישן זיי, ווייַל עס אויס אַז עמעצער איז פּלייינג טריקס אויף זיי אָדער באַשולדיקן זיי אין גנייווע. ווען זיי איבערגעבן די אינפֿאָרמאַציע צו יעקבֿ ביי צוריקקומען היים און דערקלערן וואָס געטראפן אין מצרים וועגן שמעון ס טפיסע און די פאָדערונג פֿאַר בנימין ס בייַזייַן בעשאַס צוקונפֿט וויזיץ, יעקב ווערט נויט אין דער געדאַנק פון פאַרלירן אן אנדער באליבטע זון.</w:t>
      </w:r>
    </w:p>
    <w:p/>
    <w:p>
      <w:r xmlns:w="http://schemas.openxmlformats.org/wordprocessingml/2006/main">
        <w:t xml:space="preserve">בקיצור:</w:t>
      </w:r>
    </w:p>
    <w:p>
      <w:r xmlns:w="http://schemas.openxmlformats.org/wordprocessingml/2006/main">
        <w:t xml:space="preserve">גענעסיס 42 גיט:</w:t>
      </w:r>
    </w:p>
    <w:p>
      <w:r xmlns:w="http://schemas.openxmlformats.org/wordprocessingml/2006/main">
        <w:t xml:space="preserve">יעקב האט געשיקט זיינע זין קיין מצרים פאר תבואה בעת הונגער;</w:t>
      </w:r>
    </w:p>
    <w:p>
      <w:r xmlns:w="http://schemas.openxmlformats.org/wordprocessingml/2006/main">
        <w:t xml:space="preserve">יוסף האָט דערקענט זיינע ברידער, אָבער האָט זיי באַשולדיקט אין זיינען מרגלים;</w:t>
      </w:r>
    </w:p>
    <w:p>
      <w:r xmlns:w="http://schemas.openxmlformats.org/wordprocessingml/2006/main">
        <w:t xml:space="preserve">יוסף האָט פֿאָרגעלייגט אַ פּראָבע מיט דעם צוריקברענגען בנימין.</w:t>
      </w:r>
    </w:p>
    <w:p/>
    <w:p>
      <w:r xmlns:w="http://schemas.openxmlformats.org/wordprocessingml/2006/main">
        <w:t xml:space="preserve">די ברידער דיסקוטירן שולד איבער וואָס געטראפן צו יוסף;</w:t>
      </w:r>
    </w:p>
    <w:p>
      <w:r xmlns:w="http://schemas.openxmlformats.org/wordprocessingml/2006/main">
        <w:t xml:space="preserve">יוסף האָט צוגעהערט זייער שמועס און געוויין;</w:t>
      </w:r>
    </w:p>
    <w:p>
      <w:r xmlns:w="http://schemas.openxmlformats.org/wordprocessingml/2006/main">
        <w:t xml:space="preserve">עמאָציאָנעל בעהאָלע ין דער משפּחה ריסורפאַסינג.</w:t>
      </w:r>
    </w:p>
    <w:p/>
    <w:p>
      <w:r xmlns:w="http://schemas.openxmlformats.org/wordprocessingml/2006/main">
        <w:t xml:space="preserve">די אנטדעקונג פון צוריקגעקערט געלט אין די זעק גורם אנגסט ביי די ברידער;</w:t>
      </w:r>
    </w:p>
    <w:p>
      <w:r xmlns:w="http://schemas.openxmlformats.org/wordprocessingml/2006/main">
        <w:t xml:space="preserve">יעק ב הא ט זי ך דערשראק ן פו ן דע ם געדאנ ק פו ן פארלויר ן נא ך א זון ;</w:t>
      </w:r>
    </w:p>
    <w:p>
      <w:r xmlns:w="http://schemas.openxmlformats.org/wordprocessingml/2006/main">
        <w:t xml:space="preserve">די בינע איז באַשטימט פֿאַר צוקונפֿט געשעענישן ריוואַלווינג אַרום בנימין ס ינוואַלוומאַנט.</w:t>
      </w:r>
    </w:p>
    <w:p/>
    <w:p>
      <w:r xmlns:w="http://schemas.openxmlformats.org/wordprocessingml/2006/main">
        <w:t xml:space="preserve">דער קאַפּיטל דעלוווז אין טעמעס אַזאַ ווי שולד, חרטה, פאַמיליאַל באַציונגען סטריינד דורך פאַרגאַנגענהייט אַקשאַנז, און געטלעך השגחה ארבעטן דורך שווער צושטאנדן. עס שאָוקייסיז ווי פאַרגאַנגענהייט זינד פאָרזעצן צו פּראַל אויף מענטשן 'לעבן אפילו יאָרן שפּעטער, בשעת אויך כינטינג אויף פּאָטענציעל אַפּערטונאַטיז פֿאַר ויסגלייַך און גאולה. גענעסיס 42 איז אַ קריטיש טורנינג פונט ווו אַנריזאַלווד ישוז פון דער פאַרגאַנגענהייט ריסערפאַס צווישן נייַע טשאַלאַנדזשיז וואָס יעקבֿ ס משפּחה פייסט אין צייט פון הונגער.</w:t>
      </w:r>
    </w:p>
    <w:p/>
    <w:p>
      <w:r xmlns:w="http://schemas.openxmlformats.org/wordprocessingml/2006/main">
        <w:t xml:space="preserve">/42:1 און װי יעקב האָט געזען אַז אין מִצרַיִם איז פֿאַראַן תּבֿואה, אַזױ האָט יעקב געזאָגט צו זײַנע זין: װאָס קוקט איר אײנער אױף דעם אַנדערן?</w:t>
      </w:r>
    </w:p>
    <w:p/>
    <w:p>
      <w:r xmlns:w="http://schemas.openxmlformats.org/wordprocessingml/2006/main">
        <w:t xml:space="preserve">יעקב האָט פאַרשטאַנען אַז עס איז דא תבואה אין מצרים און פרעגט זיין זין פאַרוואָס זיי קוקן איינער דעם אנדערן.</w:t>
      </w:r>
    </w:p>
    <w:p/>
    <w:p>
      <w:r xmlns:w="http://schemas.openxmlformats.org/wordprocessingml/2006/main">
        <w:t xml:space="preserve">1. לערנען צו צוטרוי גאָט אין צייט פון אַנסערטאַנטי</w:t>
      </w:r>
    </w:p>
    <w:p/>
    <w:p>
      <w:r xmlns:w="http://schemas.openxmlformats.org/wordprocessingml/2006/main">
        <w:t xml:space="preserve">2. נעמען איניציאטיוו אין שווערע צייטן</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מתיא 4:1-4 "דעמאָלט יאָשקע איז געווען געפירט דורך דעם גייסט אין דער מדבר צו זיין געפרואווט דורך דעם שטן. נאָך פאַסטן פערציק טעג און פערציק נעכט, ער איז געווען הונגעריק. דער טעמפּטער געקומען צו אים און געזאגט, אויב איר זענט דער זון פון גאָט, זאָגן די שטיינער צו ווערן ברויט.יאָשקע געענטפערט, עס איז געשריבן: מענטש וועט ניט לעבן אויף ברויט אַליין, אָבער פון יעדער וואָרט וואָס קומט פון דעם מויל פון גאָט.</w:t>
      </w:r>
    </w:p>
    <w:p/>
    <w:p>
      <w:r xmlns:w="http://schemas.openxmlformats.org/wordprocessingml/2006/main">
        <w:t xml:space="preserve">/42:2 האָט ער געזאָגט: זע, איך האָב געהערט אַז עס איז תּבֿואה אין מִצרַיִם; כּדי מיר זאָלן לעבן, און ניט שטאַרבן.</w:t>
      </w:r>
    </w:p>
    <w:p/>
    <w:p>
      <w:r xmlns:w="http://schemas.openxmlformats.org/wordprocessingml/2006/main">
        <w:t xml:space="preserve">יוסף 'ס ברידער זענען געלערנט צו גיין צו מצרים צו קויפן קערל אַזוי זיי און זייער משפחות וואָלט נישט שטאַרבן פון הונגער.</w:t>
      </w:r>
    </w:p>
    <w:p/>
    <w:p>
      <w:r xmlns:w="http://schemas.openxmlformats.org/wordprocessingml/2006/main">
        <w:t xml:space="preserve">1. די וויכטיקייט פון פאָלגעוודיקייַט צו גאָט 'ס וועט</w:t>
      </w:r>
    </w:p>
    <w:p/>
    <w:p>
      <w:r xmlns:w="http://schemas.openxmlformats.org/wordprocessingml/2006/main">
        <w:t xml:space="preserve">2. די מאַכט פון אמונה אין שווער צייט</w:t>
      </w:r>
    </w:p>
    <w:p/>
    <w:p>
      <w:r xmlns:w="http://schemas.openxmlformats.org/wordprocessingml/2006/main">
        <w:t xml:space="preserve">1. לוקע 17:7-10 - יאָשקע ינסטראַקץ זיינע תלמידים צו האָבן אמונה און פאָלגן גאָט 'ס וועט.</w:t>
      </w:r>
    </w:p>
    <w:p/>
    <w:p>
      <w:r xmlns:w="http://schemas.openxmlformats.org/wordprocessingml/2006/main">
        <w:t xml:space="preserve">2. 2 קאָרינטהיאַנס 9: 6-8 - גאָט וועט צושטעלן אין צייט פון נויט ווען מיר זענען געטרייַ צו אים.</w:t>
      </w:r>
    </w:p>
    <w:p/>
    <w:p>
      <w:r xmlns:w="http://schemas.openxmlformats.org/wordprocessingml/2006/main">
        <w:t xml:space="preserve">/42:3 און די צען ברידער פֿון יוֹספֿן זײַנען אַראָפּגעגאַנגען צו קױפֿן תּבֿואה אין מִצרַיִם.</w:t>
      </w:r>
    </w:p>
    <w:p/>
    <w:p>
      <w:r xmlns:w="http://schemas.openxmlformats.org/wordprocessingml/2006/main">
        <w:t xml:space="preserve">יוסף'ס ברידער זענען געפארן קיין מצרים צו קויפן תבואה.</w:t>
      </w:r>
    </w:p>
    <w:p/>
    <w:p>
      <w:r xmlns:w="http://schemas.openxmlformats.org/wordprocessingml/2006/main">
        <w:t xml:space="preserve">1. "די מאַכט פון פאָלגעוודיקייַט: יוסף ס ברידער 'ס נסיעה צו מצרים"</w:t>
      </w:r>
    </w:p>
    <w:p/>
    <w:p>
      <w:r xmlns:w="http://schemas.openxmlformats.org/wordprocessingml/2006/main">
        <w:t xml:space="preserve">2. "די כוח פון השגחה: גאָט 'ס געטרייַשאַפט אין פּראַוויידינג פֿאַר יוסף ס ברידער"</w:t>
      </w:r>
    </w:p>
    <w:p/>
    <w:p>
      <w:r xmlns:w="http://schemas.openxmlformats.org/wordprocessingml/2006/main">
        <w:t xml:space="preserve">1. דעוטעראָנאָמי 28:1-14 - גאָט ס צוזאָג פון טנייַ פֿאַר פאָלגעוודיקייַט</w:t>
      </w:r>
    </w:p>
    <w:p/>
    <w:p>
      <w:r xmlns:w="http://schemas.openxmlformats.org/wordprocessingml/2006/main">
        <w:t xml:space="preserve">2. פיליפּפּיאַנס 4:19 - גאָט ס צוזאָג צו טרעפן אונדזער באדערפענישן</w:t>
      </w:r>
    </w:p>
    <w:p/>
    <w:p>
      <w:r xmlns:w="http://schemas.openxmlformats.org/wordprocessingml/2006/main">
        <w:t xml:space="preserve">/42:4 און בנימין, יוֹסףס ברודער, האָט יעקב ניט געשיקט מיט זײַנע ברידער; װאָרום ער האָט געזאָגט: טאָמער װעט אים זײַן אַ שולד.</w:t>
      </w:r>
    </w:p>
    <w:p/>
    <w:p>
      <w:r xmlns:w="http://schemas.openxmlformats.org/wordprocessingml/2006/main">
        <w:t xml:space="preserve">יעקב האט מורא געהאט פאר בנימין׳ס זיכערקײט און אים אװעקגעשיקט.</w:t>
      </w:r>
    </w:p>
    <w:p/>
    <w:p>
      <w:r xmlns:w="http://schemas.openxmlformats.org/wordprocessingml/2006/main">
        <w:t xml:space="preserve">1: מיר זאָל זיין מיינדאַד פון אונדזער משפּחה ס זיכערקייַט און צושטעלן שוץ ווען דארף.</w:t>
      </w:r>
    </w:p>
    <w:p/>
    <w:p>
      <w:r xmlns:w="http://schemas.openxmlformats.org/wordprocessingml/2006/main">
        <w:t xml:space="preserve">2: מיר זאָל צוטרוי גאָט צו באַשיצן אונדז און אונדזער ליב געהאט אָנעס אפילו אין די פּנים פון געפאַר.</w:t>
      </w:r>
    </w:p>
    <w:p/>
    <w:p>
      <w:r xmlns:w="http://schemas.openxmlformats.org/wordprocessingml/2006/main">
        <w:t xml:space="preserve">1: משלי 18:10 - דער נאָמען פון דעם האר איז אַ שטאַרק טורעם; די צדיקים לויפען אַרײַן און זײַנען זיכער.</w:t>
      </w:r>
    </w:p>
    <w:p/>
    <w:p>
      <w:r xmlns:w="http://schemas.openxmlformats.org/wordprocessingml/2006/main">
        <w:t xml:space="preserve">2: סאַם 91:11 - ווארים ער וועט באַפעלן זיינע מלאכים וועגן דיר צו היטן דיך אין אַלע דיין וועגן.</w:t>
      </w:r>
    </w:p>
    <w:p/>
    <w:p>
      <w:r xmlns:w="http://schemas.openxmlformats.org/wordprocessingml/2006/main">
        <w:t xml:space="preserve">/42:5 און די קינדער פֿון ישׂראל זײַנען געקומען קױפֿן תּבואה צװישן די װאָס זײַנען געקומען, װאָרום דער הונגער איז געװען אין לאַנד כּנַעַן.</w:t>
      </w:r>
    </w:p>
    <w:p/>
    <w:p>
      <w:r xmlns:w="http://schemas.openxmlformats.org/wordprocessingml/2006/main">
        <w:t xml:space="preserve">דער הונגער אין לאַנד כּנַעַן האָט געפֿירט די קינדער פֿון ישׂראל צו קױפֿן תּבֿה.</w:t>
      </w:r>
    </w:p>
    <w:p/>
    <w:p>
      <w:r xmlns:w="http://schemas.openxmlformats.org/wordprocessingml/2006/main">
        <w:t xml:space="preserve">1: גאָט ניצט שוועריקייטן און טריאַלס צו ברענגען אונדז נעענטער צו אים.</w:t>
      </w:r>
    </w:p>
    <w:p/>
    <w:p>
      <w:r xmlns:w="http://schemas.openxmlformats.org/wordprocessingml/2006/main">
        <w:t xml:space="preserve">2: אָוווערקאַמינג ומגליק ריקווייערז געדולד, אמונה און מוט.</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פיליפּפּיאַנס 4: 11-13 - איך בין ניט זאָגן דעם ווייַל איך בין אין נויט, ווייַל איך האָבן געלערנט צו זיין צופרידן וועלכער די צושטאנדן. איך וויסן וואָס עס איז צו זיין אין נויט, און איך וויסן וואָס עס איז צו האָבן אַ פּלאַץ. איך האב געלערנט דעם סוד פון זיין צופרידן אין יעדער און יעדער סיטואַציע, צי געזונט געפֿיטערט אָדער הונגעריק, צי לעבעדיק אין שעפע אָדער אין נויט. איך קען דאָס אַלץ טאָן דורך אים וואס גיט מיר שטאַרקייַט.</w:t>
      </w:r>
    </w:p>
    <w:p/>
    <w:p>
      <w:r xmlns:w="http://schemas.openxmlformats.org/wordprocessingml/2006/main">
        <w:t xml:space="preserve">/42:6 און יוֹסף איז געװען דער גענעראל איבערן לאַנד, און ער איז געװען דער װאָס האָט פֿאַרקױפֿט צום גאַנצן פֿאָלק פֿון לאַנד; און יוֹסףס ברידער זײַנען געקומען, און האָבן זיך געבוקט פֿאַר אים מיט זײערע פנימער צו דער ערד.</w:t>
      </w:r>
    </w:p>
    <w:p/>
    <w:p>
      <w:r xmlns:w="http://schemas.openxmlformats.org/wordprocessingml/2006/main">
        <w:t xml:space="preserve">יוסף איז געווען באַשטימט פֿאַר גענעראל פון דעם לאַנד און פארקויפט תבואה צו די מענטשן. זײנע ברידער זײנען געקומען און האבן זיך געבוקט פאר אים.</w:t>
      </w:r>
    </w:p>
    <w:p/>
    <w:p>
      <w:r xmlns:w="http://schemas.openxmlformats.org/wordprocessingml/2006/main">
        <w:t xml:space="preserve">1. גאָט 'ס פּלאַן: יוסף ס העכערונג צו מאַכט</w:t>
      </w:r>
    </w:p>
    <w:p/>
    <w:p>
      <w:r xmlns:w="http://schemas.openxmlformats.org/wordprocessingml/2006/main">
        <w:t xml:space="preserve">2. לעבעדיק אין אַניוועס: יוסף ס ברידער בייגן זיך</w:t>
      </w:r>
    </w:p>
    <w:p/>
    <w:p>
      <w:r xmlns:w="http://schemas.openxmlformats.org/wordprocessingml/2006/main">
        <w:t xml:space="preserve">1. משלי 16: 9 - אין זייער הערצער, מענטשן פּלאַן זייער קורס, אָבער די האר עסטאַבלישיז זייער טריט.</w:t>
      </w:r>
    </w:p>
    <w:p/>
    <w:p>
      <w:r xmlns:w="http://schemas.openxmlformats.org/wordprocessingml/2006/main">
        <w:t xml:space="preserve">2. סאַם 62:11-12 - אַמאָל גאָט האט גערעדט; צוויי מאָל האָב איך דאָס געהערט: אַז מאַכט געהערט צו גאָט, און די ליבשאַפֿט געהערט צו דיר, גאָט.</w:t>
      </w:r>
    </w:p>
    <w:p/>
    <w:p>
      <w:r xmlns:w="http://schemas.openxmlformats.org/wordprocessingml/2006/main">
        <w:t xml:space="preserve">/42:7 און יוֹסף האָט געזען זײַנע ברידער, און ער האָט זײ דערקענט; און ער האָט צו זײ געזאָגט: פֿון װאַנען קומט איר? האָבן זײ געזאָגט: פֿון לאַנד כּנַעַן צו קױפֿן שפּײַז.</w:t>
      </w:r>
    </w:p>
    <w:p/>
    <w:p>
      <w:r xmlns:w="http://schemas.openxmlformats.org/wordprocessingml/2006/main">
        <w:t xml:space="preserve">יוסף האט זיך פארשטעלט און אויסגעפרעגט זיינע ברידער ווען זיי זענען אנגעקומען קיין מצרים צו קויפן עסן.</w:t>
      </w:r>
    </w:p>
    <w:p/>
    <w:p>
      <w:r xmlns:w="http://schemas.openxmlformats.org/wordprocessingml/2006/main">
        <w:t xml:space="preserve">1. גאָט 'ס פּלאַן פֿאַר אונדזער לעבן קען דאַרפן אונדז צו פאַרשטעלונג זיך און נעמען אויף אַ נייַ אידענטיטעט.</w:t>
      </w:r>
    </w:p>
    <w:p/>
    <w:p>
      <w:r xmlns:w="http://schemas.openxmlformats.org/wordprocessingml/2006/main">
        <w:t xml:space="preserve">2. מיר מוזן קיינמאָל פאַרגעסן אַז גאָט 'ס פּלאַן איז גרעסער ווי אונדזער אייגן.</w:t>
      </w:r>
    </w:p>
    <w:p/>
    <w:p>
      <w:r xmlns:w="http://schemas.openxmlformats.org/wordprocessingml/2006/main">
        <w:t xml:space="preserve">1. העברעווס 11:8-10 - דורך אמונה אברהם, ווען גערופן צו גיין צו אַ אָרט ער וואָלט שפּעטער באַקומען ווי זיין ירושה, פאָלגן און געגאנגען, אַפֿילו כאָטש ער האט נישט וויסן ווו ער איז געגאנגען.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/42:8 און יוֹסף האָט דערקענט זײַנע ברידער, אָבער זײ האָבן אים ניט געקענט.</w:t>
      </w:r>
    </w:p>
    <w:p/>
    <w:p>
      <w:r xmlns:w="http://schemas.openxmlformats.org/wordprocessingml/2006/main">
        <w:t xml:space="preserve">יוסף'ס ברידער האבן אים נישט דערקענט ווען זיי האבן אים געטראפן אין מצרים.</w:t>
      </w:r>
    </w:p>
    <w:p/>
    <w:p>
      <w:r xmlns:w="http://schemas.openxmlformats.org/wordprocessingml/2006/main">
        <w:t xml:space="preserve">1. דערקענען גאָט 'ס האַנט אין אַנפאַמיליער סיטואַטיאָנס</w:t>
      </w:r>
    </w:p>
    <w:p/>
    <w:p>
      <w:r xmlns:w="http://schemas.openxmlformats.org/wordprocessingml/2006/main">
        <w:t xml:space="preserve">2. גאָט 'ס פּלאַן פֿאַר אונדזער לעבן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11:22 - דורך אמונה יוסף, ווען זיין סוף איז געווען נאָענט, גערעדט וועגן די עקסידוס פון די יסראַעליטעס פון מצרים און געגעבן ינסטראַקשאַנז וועגן די קווורע פון זיין ביינער.</w:t>
      </w:r>
    </w:p>
    <w:p/>
    <w:p>
      <w:r xmlns:w="http://schemas.openxmlformats.org/wordprocessingml/2006/main">
        <w:t xml:space="preserve">/42:9 און יוֹסף האָט געדענקט די חלומות װאָס ער האָט געחלומט פֿון זײ, און ער האָט צו זײ געזאָגט: איר זײַט ספּיעס; צו זען די נאַקעטקייט פון דער ערד ביסטו געקומען.</w:t>
      </w:r>
    </w:p>
    <w:p/>
    <w:p>
      <w:r xmlns:w="http://schemas.openxmlformats.org/wordprocessingml/2006/main">
        <w:t xml:space="preserve">יוסף האָט אָנגעקלאָגט זיינע ברידער אַז זיי זייַנען מרגלים, כּדי צו זען די נאַקעטקייט פון לאַנד.</w:t>
      </w:r>
    </w:p>
    <w:p/>
    <w:p>
      <w:r xmlns:w="http://schemas.openxmlformats.org/wordprocessingml/2006/main">
        <w:t xml:space="preserve">1: מיר זאָל געדענקען די חלומות וואָס גאָט האט אונדז און נוצן זיי צו פירן אונדזער אַקשאַנז.</w:t>
      </w:r>
    </w:p>
    <w:p/>
    <w:p>
      <w:r xmlns:w="http://schemas.openxmlformats.org/wordprocessingml/2006/main">
        <w:t xml:space="preserve">2: מיר זאָל נעמען אכטונג צו די ווארענונג וואונדער וואָס גאָט גיט אונדז און ריספּאַנד געטריי.</w:t>
      </w:r>
    </w:p>
    <w:p/>
    <w:p>
      <w:r xmlns:w="http://schemas.openxmlformats.org/wordprocessingml/2006/main">
        <w:t xml:space="preserve">1: סאַם 37: 6-5 "באַגעבן דיין וועג צו די האר, צוטרוי זיך אויך אויף אים, און ער וועט מאַכן עס. און ער וועט ברענגען דיין גערעכטיקייט ווי די ליכט, און דיין משפט ווי די מיטאָגצייַט."</w:t>
      </w:r>
    </w:p>
    <w:p/>
    <w:p>
      <w:r xmlns:w="http://schemas.openxmlformats.org/wordprocessingml/2006/main">
        <w:t xml:space="preserve">2: משלי 3: 6-5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/42:10 און זײ האָבן צו אים געזאָגט: נײן, מײַן האַר, אָבער צו קױפֿן עסן זײַנען געקומען דײַנע קנעכט.</w:t>
      </w:r>
    </w:p>
    <w:p/>
    <w:p>
      <w:r xmlns:w="http://schemas.openxmlformats.org/wordprocessingml/2006/main">
        <w:t xml:space="preserve">צען ברידער פון יוסף קומען קיין מצרים קויפן עסן ביי א הונגער.</w:t>
      </w:r>
    </w:p>
    <w:p/>
    <w:p>
      <w:r xmlns:w="http://schemas.openxmlformats.org/wordprocessingml/2006/main">
        <w:t xml:space="preserve">1: מיר אַלע דאַרפֿן הילף פון אנדערע אין צייט, און עס איז וויכטיק צו געדענקען אַז גאָט וועט צושטעלן.</w:t>
      </w:r>
    </w:p>
    <w:p/>
    <w:p>
      <w:r xmlns:w="http://schemas.openxmlformats.org/wordprocessingml/2006/main">
        <w:t xml:space="preserve">2: מיר מוזן זיין גרייט צו אָננעמען הילף פון אנדערע, קיין ענין ווער זיי זענען אָדער ווי מיר קען האָבן פאַלש זיי אין דער פאַרגאַנגענהייט.</w:t>
      </w:r>
    </w:p>
    <w:p/>
    <w:p>
      <w:r xmlns:w="http://schemas.openxmlformats.org/wordprocessingml/2006/main">
        <w:t xml:space="preserve">1: פיליפּפּיאַנס 4:19 - און מיין גאָט וועט טרעפן אַלע דיין באדערפענישן לויט די עשירות פון זיין כבוד אין משיחן יאָשקע.</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גענעסיס 42:11 מיר זענען אַלע איין מענטש 'ס זין; אמתע מענטשן זײַנען מיר, דײַנע קנעכט זײַנען ניט קײן מרגלים.</w:t>
      </w:r>
    </w:p>
    <w:p/>
    <w:p>
      <w:r xmlns:w="http://schemas.openxmlformats.org/wordprocessingml/2006/main">
        <w:t xml:space="preserve">יוסף'ס ברידער בעטן אים נישט צו באשולדיגן זיי אז זיי זענען מרגלים.</w:t>
      </w:r>
    </w:p>
    <w:p/>
    <w:p>
      <w:r xmlns:w="http://schemas.openxmlformats.org/wordprocessingml/2006/main">
        <w:t xml:space="preserve">1. לעבן מיט אָרנטלעכקייַט: די וויכטיקייט פון זאָגן דעם אמת.</w:t>
      </w:r>
    </w:p>
    <w:p/>
    <w:p>
      <w:r xmlns:w="http://schemas.openxmlformats.org/wordprocessingml/2006/main">
        <w:t xml:space="preserve">2. צוטרוי אין גאָט 'ס פּלאַן: יוסף ס ברידער' אמונה אין צווישן פון שוועריקייטן.</w:t>
      </w:r>
    </w:p>
    <w:p/>
    <w:p>
      <w:r xmlns:w="http://schemas.openxmlformats.org/wordprocessingml/2006/main">
        <w:t xml:space="preserve">1. משלי 12:22: "שקר ליפן זענען אַ אַבאַמאַניישאַן צו די האר, אָבער די וואס האַנדלען געטריי זענען זיין פאַרגעניגן."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/42:12 און ער האָט צו זײ געזאָגט: נײן, נאָר צו זען די שאַנד פֿון לאַנד ביסטו געקומען.</w:t>
      </w:r>
    </w:p>
    <w:p/>
    <w:p>
      <w:r xmlns:w="http://schemas.openxmlformats.org/wordprocessingml/2006/main">
        <w:t xml:space="preserve">יוסף'ס ברידער גייען קיין מצרים צו קויפן תבואה און יוסף באשולדיגט זיי אז זיי קומען אויסשפיאן דאס לאנד.</w:t>
      </w:r>
    </w:p>
    <w:p/>
    <w:p>
      <w:r xmlns:w="http://schemas.openxmlformats.org/wordprocessingml/2006/main">
        <w:t xml:space="preserve">1. גאָט 'ס השגחה - יוסף ס ברידער זענען געשיקט צו מצרים לויט צו גאָט 'ס פּלאַן פֿאַר זיין מענטשן (גענעסיס 45: 8-5).</w:t>
      </w:r>
    </w:p>
    <w:p/>
    <w:p>
      <w:r xmlns:w="http://schemas.openxmlformats.org/wordprocessingml/2006/main">
        <w:t xml:space="preserve">2. די נויט פֿאַר אַניוועס - אפילו אין שווער מאָומאַנץ, מיר זאָל בלייַבן אַניוועסדיק און זוכן גאָט 'ס גיידאַנס (יעקב 4: 10-6).</w:t>
      </w:r>
    </w:p>
    <w:p/>
    <w:p>
      <w:r xmlns:w="http://schemas.openxmlformats.org/wordprocessingml/2006/main">
        <w:t xml:space="preserve">1. גענעסיס 45: 5-8</w:t>
      </w:r>
    </w:p>
    <w:p/>
    <w:p>
      <w:r xmlns:w="http://schemas.openxmlformats.org/wordprocessingml/2006/main">
        <w:t xml:space="preserve">2. יעקב 4: 10-6</w:t>
      </w:r>
    </w:p>
    <w:p/>
    <w:p>
      <w:r xmlns:w="http://schemas.openxmlformats.org/wordprocessingml/2006/main">
        <w:t xml:space="preserve">/42:13 האָבן זײ געזאָגט: דײַנע קנעכט זײַנען צװעלף ברידער, קינדער פֿון אײן מאַן אין לאַנד כּנַעַן; און זע, דער ייִנגסטער איז הײַנט מיט אונדזער פֿאָטער, און איינער איז ניט.</w:t>
      </w:r>
    </w:p>
    <w:p/>
    <w:p>
      <w:r xmlns:w="http://schemas.openxmlformats.org/wordprocessingml/2006/main">
        <w:t xml:space="preserve">די צוועלף זין פֿון יעקבֿ זײַנען געווען אין מִצרַיִם צו קױפֿן תּבואה, און האָבן געזאָגט דעם פֿירשט, אַז זײער ייִנגסטער ברודער איז נאָך אין כּנַעַן מיט זײער פֿאָטער.</w:t>
      </w:r>
    </w:p>
    <w:p/>
    <w:p>
      <w:r xmlns:w="http://schemas.openxmlformats.org/wordprocessingml/2006/main">
        <w:t xml:space="preserve">1. די מאַכט פון משפּחה יוניטי</w:t>
      </w:r>
    </w:p>
    <w:p/>
    <w:p>
      <w:r xmlns:w="http://schemas.openxmlformats.org/wordprocessingml/2006/main">
        <w:t xml:space="preserve">2. די פּראַל פון אונדזער ווערטער</w:t>
      </w:r>
    </w:p>
    <w:p/>
    <w:p>
      <w:r xmlns:w="http://schemas.openxmlformats.org/wordprocessingml/2006/main">
        <w:t xml:space="preserve">1. משלי 18:21 טויט און לעבן זענען אין דער מאַכט פון דער צונג</w:t>
      </w:r>
    </w:p>
    <w:p/>
    <w:p>
      <w:r xmlns:w="http://schemas.openxmlformats.org/wordprocessingml/2006/main">
        <w:t xml:space="preserve">2. גענעסיס 4-12:1 און גאָט האָט געזאָגט צו אבֿרם: גײ אַרױס פֿון דײַן לאַנד, און פֿון דײַן משפּחה, און פֿון דײַן פֿאָטערס הױז, צו אַ לאַנד װאָס איך װעל דיר װײַזן.</w:t>
      </w:r>
    </w:p>
    <w:p/>
    <w:p>
      <w:r xmlns:w="http://schemas.openxmlformats.org/wordprocessingml/2006/main">
        <w:t xml:space="preserve">/42:14 און יוֹסף האָט צו זײ געזאָגט: דאָס איז װאָס איך האָב צו אײַך גערעדט, אַזױ צו זאָגן: איר זײַט ספּיעס;</w:t>
      </w:r>
    </w:p>
    <w:p/>
    <w:p>
      <w:r xmlns:w="http://schemas.openxmlformats.org/wordprocessingml/2006/main">
        <w:t xml:space="preserve">יוסף באשולדיגט זיינע ברידער אז זיי זענען מרגלים.</w:t>
      </w:r>
    </w:p>
    <w:p/>
    <w:p>
      <w:r xmlns:w="http://schemas.openxmlformats.org/wordprocessingml/2006/main">
        <w:t xml:space="preserve">1. גאָט איז הערשער און אַרבעט אַלע זאכן צוזאַמען פֿאַר גוט.</w:t>
      </w:r>
    </w:p>
    <w:p/>
    <w:p>
      <w:r xmlns:w="http://schemas.openxmlformats.org/wordprocessingml/2006/main">
        <w:t xml:space="preserve">2. די וויכטיקייט פון ערלעכקייט, אפילו ווען עס איז שווער.</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12:22 "די האר דיעסטץ ליפן פון ליגן, אָבער ער האט דערפרייען מענטשן וואס זענען פאַרלאָזלעך."</w:t>
      </w:r>
    </w:p>
    <w:p/>
    <w:p>
      <w:r xmlns:w="http://schemas.openxmlformats.org/wordprocessingml/2006/main">
        <w:t xml:space="preserve">גענעסיס 42:15 דערמיט וועט איר פּרוווד ווערן: אין דעם לעבן פון פַּרעהן זאָלט איר ניט אַרויסגיין פון אַהער, סיידן דיין יינגער ברודער וועט קומען אַהער.</w:t>
      </w:r>
    </w:p>
    <w:p/>
    <w:p>
      <w:r xmlns:w="http://schemas.openxmlformats.org/wordprocessingml/2006/main">
        <w:t xml:space="preserve">די ברידער פון יוסף האבן נישט געלאזט גיין אן זייער יינגסטער ברודער.</w:t>
      </w:r>
    </w:p>
    <w:p/>
    <w:p>
      <w:r xmlns:w="http://schemas.openxmlformats.org/wordprocessingml/2006/main">
        <w:t xml:space="preserve">1 - יוסף'ס ברידער האבן נישט געקענט אוועקגיין ביז זיי האבן געבראכט בנימין, דעמאנסטרירט די וויכטיקייט פון משפחה און אחדות.</w:t>
      </w:r>
    </w:p>
    <w:p/>
    <w:p>
      <w:r xmlns:w="http://schemas.openxmlformats.org/wordprocessingml/2006/main">
        <w:t xml:space="preserve">2 - יוסף'ס ברידער האבן זיך דערמאנט אין דער מאכט פון גאט און פרעה ווען זיי האבן נישט געלאזט ארויסגיין אן בנימין.</w:t>
      </w:r>
    </w:p>
    <w:p/>
    <w:p>
      <w:r xmlns:w="http://schemas.openxmlformats.org/wordprocessingml/2006/main">
        <w:t xml:space="preserve">1 - מתיא 18:20 (ווארים ווו צוויי אָדער דרייַ זענען אלנגעזאמלט צוזאַמען אין מיין נאָמען, דאָרט בין איך צווישן זיי.)</w:t>
      </w:r>
    </w:p>
    <w:p/>
    <w:p>
      <w:r xmlns:w="http://schemas.openxmlformats.org/wordprocessingml/2006/main">
        <w:t xml:space="preserve">2 - משלי 18:24 (א מענטש וואס האט פריינט מוזן זיין פריינדלעך, און עס איז אַ פרייַנד וואָס שטעקט זיך נעענטער ווי אַ ברודער.)</w:t>
      </w:r>
    </w:p>
    <w:p/>
    <w:p>
      <w:r xmlns:w="http://schemas.openxmlformats.org/wordprocessingml/2006/main">
        <w:t xml:space="preserve">גענעסיס 42:16 שיק איינעם פֿון אײַך, און זאָל אים ברענגען אײַער ברודער, און איר זאָלט געהאַלטן ווערן אין תּפֿיסה, כּדי אײַערע ווערטער זאָלן פּרואוון ווערן, צי עס איז קיין אמת אין דיר; .</w:t>
      </w:r>
    </w:p>
    <w:p/>
    <w:p>
      <w:r xmlns:w="http://schemas.openxmlformats.org/wordprocessingml/2006/main">
        <w:t xml:space="preserve">די ברידער פון יוסף זענען באשולדיגט געווארן אין מרגלים און מען האט אריינגעלייגט אין טורמע ביז איינער פון זיי האט געקענט צוריקברענגען זייער ברודער.</w:t>
      </w:r>
    </w:p>
    <w:p/>
    <w:p>
      <w:r xmlns:w="http://schemas.openxmlformats.org/wordprocessingml/2006/main">
        <w:t xml:space="preserve">1. גאָט 'ס אמונה קענען זיין געזען אין די צווישן פון שווער סיטואַטיאָנס.</w:t>
      </w:r>
    </w:p>
    <w:p/>
    <w:p>
      <w:r xmlns:w="http://schemas.openxmlformats.org/wordprocessingml/2006/main">
        <w:t xml:space="preserve">2. דער האר קענען נוצן אונדזער צושטאנדן פֿאַר זיין גוטן און פֿאַר אונדזער וווּקס.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גענעסיס 42:17 און ער האט זיי אַלע צוזאַמען אין אַ וואַרשטאַט דריי טעג.</w:t>
      </w:r>
    </w:p>
    <w:p/>
    <w:p>
      <w:r xmlns:w="http://schemas.openxmlformats.org/wordprocessingml/2006/main">
        <w:t xml:space="preserve">דרײַ טעג זײַנען די ברידער פֿון יוסף געווען אין תפיסה.</w:t>
      </w:r>
    </w:p>
    <w:p/>
    <w:p>
      <w:r xmlns:w="http://schemas.openxmlformats.org/wordprocessingml/2006/main">
        <w:t xml:space="preserve">1. די מאַכט פון געדולד: לערנען צו וואַרטן אויף גאָט 'ס טיימינג.</w:t>
      </w:r>
    </w:p>
    <w:p/>
    <w:p>
      <w:r xmlns:w="http://schemas.openxmlformats.org/wordprocessingml/2006/main">
        <w:t xml:space="preserve">2. טריאַלס און טריביאַליישאַנז: ווי גאָט ניצט שווער סיטואַטיאָנס צו ציען אונדז נעענטער.</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/42:18 און יוֹסף האָט צו זײ געזאָגט אױפֿן דריטן טאָג: טוט דאָס, און חיה; װאָרום איך האָב מורא פֿאַר גאָט:</w:t>
      </w:r>
    </w:p>
    <w:p/>
    <w:p>
      <w:r xmlns:w="http://schemas.openxmlformats.org/wordprocessingml/2006/main">
        <w:t xml:space="preserve">יוסף וואָרנז זיין ברידער צו טאָן וואָס איז רעכט אָדער פּנים די פאלגן פון גאָט 'ס משפט.</w:t>
      </w:r>
    </w:p>
    <w:p/>
    <w:p>
      <w:r xmlns:w="http://schemas.openxmlformats.org/wordprocessingml/2006/main">
        <w:t xml:space="preserve">1: מיר מוזן שטענדיק שטרעבן צו טאָן וואָס איז רעכט אין גאָט 'ס אויגן אָדער מיר וועלן פּנים זיין משפט.</w:t>
      </w:r>
    </w:p>
    <w:p/>
    <w:p>
      <w:r xmlns:w="http://schemas.openxmlformats.org/wordprocessingml/2006/main">
        <w:t xml:space="preserve">2: מיר זאָל שטענדיק לעבן אַ לעבן וואָס איז וואוילגעפעלן צו גאָט, פֿאַר ער איז אַ גערעכטער און צדיקים ריכטער.</w:t>
      </w:r>
    </w:p>
    <w:p/>
    <w:p>
      <w:r xmlns:w="http://schemas.openxmlformats.org/wordprocessingml/2006/main">
        <w:t xml:space="preserve">1: רוימער 12:2 -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4:17 - אַזוי ווער ווייסט די רעכט זאַך צו טאָן און פיילז צו טאָן עס, פֿאַר אים עס איז זינד.</w:t>
      </w:r>
    </w:p>
    <w:p/>
    <w:p>
      <w:r xmlns:w="http://schemas.openxmlformats.org/wordprocessingml/2006/main">
        <w:t xml:space="preserve">גענעסיס 42:19 אויב איר זענט אמת מענטשן, זאָל איינער פון אייַערע ברידער זיין געבונדן אין דעם הױז פון אייַער תפיסה; גיי, איר טראגט קאָרן פֿאַר דעם הונגער פון אייַערע הייזער.</w:t>
      </w:r>
    </w:p>
    <w:p/>
    <w:p>
      <w:r xmlns:w="http://schemas.openxmlformats.org/wordprocessingml/2006/main">
        <w:t xml:space="preserve">יוסף 'ס ברידער קומען צו מצרים צו קויפן תבואה און יוסף פּרווון זיי דורך אַסקינג זיי צו לאָזן איינער פון זייער ברידער ווי אַ אַרעסטאַנט.</w:t>
      </w:r>
    </w:p>
    <w:p/>
    <w:p>
      <w:r xmlns:w="http://schemas.openxmlformats.org/wordprocessingml/2006/main">
        <w:t xml:space="preserve">1. די מאַכט פון טעסטינג: ווי גאָט טעסט אונדזער אמונה אין אומגעריכט וועגן</w:t>
      </w:r>
    </w:p>
    <w:p/>
    <w:p>
      <w:r xmlns:w="http://schemas.openxmlformats.org/wordprocessingml/2006/main">
        <w:t xml:space="preserve">2. די וויכטיקייט פון אמת: לעבן רעכט אין שווער צייט</w:t>
      </w:r>
    </w:p>
    <w:p/>
    <w:p>
      <w:r xmlns:w="http://schemas.openxmlformats.org/wordprocessingml/2006/main">
        <w:t xml:space="preserve">1.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 משלי 16:3 גיב אייַער ווערק צו דעם האר, און דיין פּלאַנז וועט זיין געגרינדעט.</w:t>
      </w:r>
    </w:p>
    <w:p/>
    <w:p>
      <w:r xmlns:w="http://schemas.openxmlformats.org/wordprocessingml/2006/main">
        <w:t xml:space="preserve">/42:20 אָבער ברענג צו מיר דײַן ייִנגסטן ברודער; און אײַערע װערטער װעלן באַװערט װערן, און איר זאָלט ניט שטאַרבן. און זיי האבן אַזוי.</w:t>
      </w:r>
    </w:p>
    <w:p/>
    <w:p>
      <w:r xmlns:w="http://schemas.openxmlformats.org/wordprocessingml/2006/main">
        <w:t xml:space="preserve">יוסף האָט פארלאנגט פון די ברידער צו ברענגען זייער יאַנגגאַסט ברודער קיין מצרים צו באַשטעטיקן זייער געשיכטע.</w:t>
      </w:r>
    </w:p>
    <w:p/>
    <w:p>
      <w:r xmlns:w="http://schemas.openxmlformats.org/wordprocessingml/2006/main">
        <w:t xml:space="preserve">1: מיר מוזן שטענדיק זיין גרייט צו שטעלן אונדזער צוטרוי אין גאָט.</w:t>
      </w:r>
    </w:p>
    <w:p/>
    <w:p>
      <w:r xmlns:w="http://schemas.openxmlformats.org/wordprocessingml/2006/main">
        <w:t xml:space="preserve">2: מיר מוזן שטענדיק זיין גרייט צו נעמען ריסקס און האָבן אמונה אַז גאָט וועט צושטעלן.</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/42:21 און זײ האָבן געזאָגט אײנער צום אַנדערן: פֿאַרװאָר, מיר זײַנען שולדיק אין אונדזער ברודער, װאָס מיר האָבן געזען די פּײַן פֿון זײַן זעל, װען ער האָט אונדז געבעטן, און מיר האָבן ניט צוגעהערט; דעריבער איז די דאָזיקע נויט געקומען אויף אונדז.</w:t>
      </w:r>
    </w:p>
    <w:p/>
    <w:p>
      <w:r xmlns:w="http://schemas.openxmlformats.org/wordprocessingml/2006/main">
        <w:t xml:space="preserve">די ברידער פון יוסף פּעלץ שולדיק פֿאַר ניט אכטונג זיין פּליזיז און זענען איצט פייסינג אַ קאַנסאַקוואַנס פֿאַר זייער אַקשאַנז.</w:t>
      </w:r>
    </w:p>
    <w:p/>
    <w:p>
      <w:r xmlns:w="http://schemas.openxmlformats.org/wordprocessingml/2006/main">
        <w:t xml:space="preserve">1: אפילו ווען מיר טראַכטן מיר טאָן די רעכט זאַך, מיר זאָל שטענדיק באַטראַכטן ווי אונדזער אַקשאַנז וועט ווירקן אנדערע.</w:t>
      </w:r>
    </w:p>
    <w:p/>
    <w:p>
      <w:r xmlns:w="http://schemas.openxmlformats.org/wordprocessingml/2006/main">
        <w:t xml:space="preserve">2: מיר זאָל קיינמאָל איגנאָרירן די געפילן פון אנדערע אָדער דיסריגאַרד זייער פּליזיז.</w:t>
      </w:r>
    </w:p>
    <w:p/>
    <w:p>
      <w:r xmlns:w="http://schemas.openxmlformats.org/wordprocessingml/2006/main">
        <w:t xml:space="preserve">1: יעקב 2:13 - פֿאַר משפט איז אָן רחמנות צו איינער וואס האט נישט געוויזן קיין רחמנות. רחמנות מנצח איבער דין.</w:t>
      </w:r>
    </w:p>
    <w:p/>
    <w:p>
      <w:r xmlns:w="http://schemas.openxmlformats.org/wordprocessingml/2006/main">
        <w:t xml:space="preserve">2: משלי 21:13 - ווער סע פארמאכט זיין אויער צו די געשריי פון די אָרעם וועט זיך רופן אויס און ניט געענטפערט.</w:t>
      </w:r>
    </w:p>
    <w:p/>
    <w:p>
      <w:r xmlns:w="http://schemas.openxmlformats.org/wordprocessingml/2006/main">
        <w:t xml:space="preserve">/42:22 און ראובן האָט זײ געענטפֿערט, אַזױ צו זאָגן: איך האָב ניט גערעדט צו אײַך, אַזױ צו זאָגן: זינדיקט ניט צו דעם קינד; און איר ווילט נישט הערן? דעריבער, זע, אויך זיין בלוט איז פארלאנגט.</w:t>
      </w:r>
    </w:p>
    <w:p/>
    <w:p>
      <w:r xmlns:w="http://schemas.openxmlformats.org/wordprocessingml/2006/main">
        <w:t xml:space="preserve">ראובן בעט זיינע ברידער נישט צו זינדיקן קעגן יוסף, ווארנט זיי אז זייערע מעשים וועלן האבן פאלגן.</w:t>
      </w:r>
    </w:p>
    <w:p/>
    <w:p>
      <w:r xmlns:w="http://schemas.openxmlformats.org/wordprocessingml/2006/main">
        <w:t xml:space="preserve">1: מיר שניידן וואָס מיר זייען. גאַלאַטיאַנס 6:7-8</w:t>
      </w:r>
    </w:p>
    <w:p/>
    <w:p>
      <w:r xmlns:w="http://schemas.openxmlformats.org/wordprocessingml/2006/main">
        <w:t xml:space="preserve">2: מיר מוזן נעמען פֿאַראַנטוואָרטלעכקייט פֿאַר אונדזער אַקשאַנז. לוקע 6:37-38</w:t>
      </w:r>
    </w:p>
    <w:p/>
    <w:p>
      <w:r xmlns:w="http://schemas.openxmlformats.org/wordprocessingml/2006/main">
        <w:t xml:space="preserve">1: משלי 12:14 - אַ מענטש וועט זיין זאַט מיט גוט דורך די פרוכט פון זיין מויל.</w:t>
      </w:r>
    </w:p>
    <w:p/>
    <w:p>
      <w:r xmlns:w="http://schemas.openxmlformats.org/wordprocessingml/2006/main">
        <w:t xml:space="preserve">2: יעקב 3:10 - פֿון די זעלבע מויל גייט ברכה און קללה.</w:t>
      </w:r>
    </w:p>
    <w:p/>
    <w:p>
      <w:r xmlns:w="http://schemas.openxmlformats.org/wordprocessingml/2006/main">
        <w:t xml:space="preserve">/42:23 און זײ האָבן ניט געװוּסט אַז יוֹסף האָט זײ פֿאַרשטאַנען; װאָרום ער האָט צו זײ גערעדט דורך אַן איבערזעצער.</w:t>
      </w:r>
    </w:p>
    <w:p/>
    <w:p>
      <w:r xmlns:w="http://schemas.openxmlformats.org/wordprocessingml/2006/main">
        <w:t xml:space="preserve">יוסף'ס ברידער האָבן אומבאַקאַנט גערעדט מיט אים אין מצרים, ניט וויסנדיק אַז ער האָט זיי פארשטאנען דורך אַ יבערזעצער.</w:t>
      </w:r>
    </w:p>
    <w:p/>
    <w:p>
      <w:r xmlns:w="http://schemas.openxmlformats.org/wordprocessingml/2006/main">
        <w:t xml:space="preserve">1. די מאַכט פון מחילה: יוסף ס בייַשפּיל</w:t>
      </w:r>
    </w:p>
    <w:p/>
    <w:p>
      <w:r xmlns:w="http://schemas.openxmlformats.org/wordprocessingml/2006/main">
        <w:t xml:space="preserve">2. גאָט ס וועט אַנפאָולדז: יוסף 'ס נסיעה</w:t>
      </w:r>
    </w:p>
    <w:p/>
    <w:p>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/42:24 און ער האָט זיך אומגעקערט פֿון זײ, און האָט געװײנט; און האָט זיך אומגעקערט צו זײ, און האָט מיט זײ גערעדט, און האָט פֿון זײ גענומען שמעון, און אים געבונדן פֿאַר זײערע אױגן.</w:t>
      </w:r>
    </w:p>
    <w:p/>
    <w:p>
      <w:r xmlns:w="http://schemas.openxmlformats.org/wordprocessingml/2006/main">
        <w:t xml:space="preserve">ווען יוסף האָט געזען זיינע ברידער אין מצרים, האָט ער געוויין און דערנאָך מיט זיי גערעדט, איידער ער האָט גענומען שמעון און אים געבונדן פאַר זייערע אויגן.</w:t>
      </w:r>
    </w:p>
    <w:p/>
    <w:p>
      <w:r xmlns:w="http://schemas.openxmlformats.org/wordprocessingml/2006/main">
        <w:t xml:space="preserve">1. גאָט ס חן און רחמנות לאָזן אונדז צו שאָלעמ מאַכן מיט אונדזער פיינט און מוחל זיי.</w:t>
      </w:r>
    </w:p>
    <w:p/>
    <w:p>
      <w:r xmlns:w="http://schemas.openxmlformats.org/wordprocessingml/2006/main">
        <w:t xml:space="preserve">2. יוסף'ס ביישפּיל פון עניוות און רחמים לערנט אונז ווי אזוי צו באהאנדלען אונזערע ברידער און שוועסטער.</w:t>
      </w:r>
    </w:p>
    <w:p/>
    <w:p>
      <w:r xmlns:w="http://schemas.openxmlformats.org/wordprocessingml/2006/main">
        <w:t xml:space="preserve">1. מתיא 5:44 - אבער איך זאָגן צו איר, ליב דיין פיינט און דאַוונען פֿאַר די וואס רודפן איר.</w:t>
      </w:r>
    </w:p>
    <w:p/>
    <w:p>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p>
      <w:r xmlns:w="http://schemas.openxmlformats.org/wordprocessingml/2006/main">
        <w:t xml:space="preserve">/42:25 און יוֹסף האָט באַפֿױלן אָנפֿילן זײערע זעק מיט תּבֿואה, און איטלעכערס געלט אַרײַנגעבן אין זײַן זאַק, און זײ געבן פֿאַרזאָרגן אױפֿן װעג; און ער האָט אַזױ געטאָן צו זײ.</w:t>
      </w:r>
    </w:p>
    <w:p/>
    <w:p>
      <w:r xmlns:w="http://schemas.openxmlformats.org/wordprocessingml/2006/main">
        <w:t xml:space="preserve">יוסף האָט אַרויסגעוויזן רחמנות און גוטהאַרציקייט צו זיינע ברידער דורך געבן זיי עסן און צוריקקריגן זייער געלט.</w:t>
      </w:r>
    </w:p>
    <w:p/>
    <w:p>
      <w:r xmlns:w="http://schemas.openxmlformats.org/wordprocessingml/2006/main">
        <w:t xml:space="preserve">1. די מאַכט פון רחמנות און גוטהאַרציקייט: ווי יוסף ס אַקשאַנז קענען לערנען אונדז צו זיין מער קאַמפּאַשאַנאַט</w:t>
      </w:r>
    </w:p>
    <w:p/>
    <w:p>
      <w:r xmlns:w="http://schemas.openxmlformats.org/wordprocessingml/2006/main">
        <w:t xml:space="preserve">2. מחילה און רעסטאָראַטיאָן: ווי יוסף ס ביישפּיל קענען פירן אונדז צו רינואַל</w:t>
      </w:r>
    </w:p>
    <w:p/>
    <w:p>
      <w:r xmlns:w="http://schemas.openxmlformats.org/wordprocessingml/2006/main">
        <w:t xml:space="preserve">1. לוקע 6:35-36 - "אבער ליב דיין פיינט, טאָן גוטס, און לייַען, כאָופּינג פֿאַר גאָרנישט צוריק; און דיין באַלוינונג וועט זיין גרויס, און איר וועט זיין קינדער פון די מערסט הויך. אומבאדאנק און בייז."</w:t>
      </w:r>
    </w:p>
    <w:p/>
    <w:p>
      <w:r xmlns:w="http://schemas.openxmlformats.org/wordprocessingml/2006/main">
        <w:t xml:space="preserve">2. רוימער 12: 17-21 - "באַצאָלן קיין איינער בייז פֿאַר בייז. צושטעלן זאכן ערלעך אין די אויגן פון אַלע מענטשן. אויב עס איז מעגלעך, ווי פיל ווי דעפּענדס אויף איר, לעבן פּיסאַבלי מיט אַלע מענטשן. באליבטע, טאָן ניט נוקם. אײַער אַלײן, נײַערט געבן אָרט צו גרימצאָרן, װאָרום עס איז געשריבן: נקמה איז מייַן, איך װעל פֿאַרצאָלן, זאָגט גאָט. דרום אױב אײַער פֿײַנט איז הונגעריק, פֿיט אים; אױב ער איז דאָרשטיק, גיט אים אַ טרינקען; דו װעסט ארויבן קױלן פֿײַער אױף זײַן קאָפּ, זאָלסט ניט באַװיזן װערן פֿון שלעכטס, נאָר מנצח דעם שלעכטן מיט גוטן.</w:t>
      </w:r>
    </w:p>
    <w:p/>
    <w:p>
      <w:r xmlns:w="http://schemas.openxmlformats.org/wordprocessingml/2006/main">
        <w:t xml:space="preserve">/42:26 און זײ האָבן אָנגעלאָדן זײערע אײזלן מיט תּבֿואה, און זײַנען אַװעקגעגאַנגען פֿון דאָרטן.</w:t>
      </w:r>
    </w:p>
    <w:p/>
    <w:p>
      <w:r xmlns:w="http://schemas.openxmlformats.org/wordprocessingml/2006/main">
        <w:t xml:space="preserve">יוסף'ס ברידער האבן אנגעלאדן זייערע אייזל מיט תבואה און האבן פארלאזט מצרים.</w:t>
      </w:r>
    </w:p>
    <w:p/>
    <w:p>
      <w:r xmlns:w="http://schemas.openxmlformats.org/wordprocessingml/2006/main">
        <w:t xml:space="preserve">1. צוטרוי אין די האר און ער וועט צושטעלן אַלע דיין באדערפענישן.</w:t>
      </w:r>
    </w:p>
    <w:p/>
    <w:p>
      <w:r xmlns:w="http://schemas.openxmlformats.org/wordprocessingml/2006/main">
        <w:t xml:space="preserve">2. יוסף'ס ברידער האבן געפונען א וועג צו פארזארגן זייער פאמיליע טראץ זייערע אומשטענדן.</w:t>
      </w:r>
    </w:p>
    <w:p/>
    <w:p>
      <w:r xmlns:w="http://schemas.openxmlformats.org/wordprocessingml/2006/main">
        <w:t xml:space="preserve">1. סאַם 37: 5-3 צוטרוי אין די האר, און טאָן גוטס; אַזױ װעסטו זיצן אין לאַנד, און פֿאַרװאָר, װעסט זיך פֿיטערן. אויך דערפרייען זיך מיט גאָט, און ער וועט געבן די פאַרלאַנג פון דיין האַרץ. געב דיין וועג צו ה'; צוטרוי אויך אין אים; און ער זאָל עס מאַכן.</w:t>
      </w:r>
    </w:p>
    <w:p/>
    <w:p>
      <w:r xmlns:w="http://schemas.openxmlformats.org/wordprocessingml/2006/main">
        <w:t xml:space="preserve">2. מתיא 6:25-34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 זע, די פֿױגלען פֿון הימל, װאָרום זײ זײען ניט, און ניט שנײַדן, און זײ קלײַבן ניט אין שפּײַכלער; נאָך דיין פאטער אין הימל פיטער זיי. זענט איר ניט פיל בעסער ווי זיי? ווער פון אייך קען, דורך טראכטן, צוגעבן איין איל צו זיין וואקסט? און וואָס טאָן איר טראַכטן פֿאַר קליידער? באַטראַכטן די ליליעס פון דעם פעלד, ווי זיי וואַקסן; זיי שטרעבן נישט, און זיי שפּין נישט; און איך זאג אייך, אַז אפילו שלמה אין זיין גאַנצן פּראַכט איז ניט געווען אָנגעטאָן ווי איינער פון די דאָזיקע. פֿאַר װאָס, אױב גאָט װעט אַזױ אָנטאָן דאָס גראָז פֿון פֿעלד, װאָס הײנט איז, און מארגן װערט אַרײַן אין אױװן, זאָל ער אײַך ניט אַ סך מער אָנטאָן, איר קלײנע אמונה? דעריבע ר טראכ ט זיך , זאגנדי ק : װא ס זאל ן מי ר עסן ? אָדער: װאָס זאָלן מיר טרינקען? אָדער מיט װאָס זאָלן מיר זיך אָנטאָן? (ווארים נאך די אלע זאכן זוכן די גויים:) ווארים אייער פאטער אין הימל ווייסט אז איר דארפסט די אלע זאכן. אבער זוכן קודם די מלכות פון גאָט, און זיין גערעכטיקייט; און די דאָזיקע אַלע זאַכן װעלן אײַך צוגעלײגט װערן.</w:t>
      </w:r>
    </w:p>
    <w:p/>
    <w:p>
      <w:r xmlns:w="http://schemas.openxmlformats.org/wordprocessingml/2006/main">
        <w:t xml:space="preserve">/42:27 און װי אײנער פֿון זײ האָט געעפֿנט זײַן זאַק צו געבן זײַן אײזל פֿײַער אין קרעטשמע, אַזױ האָט ער אױסגעקוקט זײַן געלט; װאָרום ערשט עס איז געװען אין זײַן זאַק מױל.</w:t>
      </w:r>
    </w:p>
    <w:p/>
    <w:p>
      <w:r xmlns:w="http://schemas.openxmlformats.org/wordprocessingml/2006/main">
        <w:t xml:space="preserve">יוסף'ס ברידער געפֿינען זייער געלט אין זייערע זעק, ווען זיי האַלטן זיך פֿאַר נאַכט אין אַ קרעטשמע.</w:t>
      </w:r>
    </w:p>
    <w:p/>
    <w:p>
      <w:r xmlns:w="http://schemas.openxmlformats.org/wordprocessingml/2006/main">
        <w:t xml:space="preserve">1. די האר ס פּראַוויזשאַן - ווי גאָט גיט פֿאַר אונדזער באדערפענישן</w:t>
      </w:r>
    </w:p>
    <w:p/>
    <w:p>
      <w:r xmlns:w="http://schemas.openxmlformats.org/wordprocessingml/2006/main">
        <w:t xml:space="preserve">2. גאָט ס סאַווראַנטי - ווי גאָט איז שטענדיק אין קאָנטראָל</w:t>
      </w:r>
    </w:p>
    <w:p/>
    <w:p>
      <w:r xmlns:w="http://schemas.openxmlformats.org/wordprocessingml/2006/main">
        <w:t xml:space="preserve">1. עפעסיאַנס 3:20-21 - איצט צו אים וואס איז ביכולת צו טאָן ימאַזשערזאַבלי מער ווי אַלע מיר פרעגן אָדער ימאַדזשאַן, לויט צו זיין מאַכט וואָס איז אין אַרבעט אין אונדז, צו אים זיין כבוד אין דער קירך און אין משיחן יאָשקע איבער אַלע. דורות, אויף אייביק און שטענדיק! אמן.</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/42:28 און ער האָט געזאָגט צו זײַנע ברידער: מײַן געלט איז צוריקגעקומען; און זע, עס איז אַפילו אין מיין זאַק: און זייער האַרץ האָט זיי געראָטן, און זיי האָבן דערשראָקן, און געזאגט איינער צו דעם אנדערן: וואָס איז דאָס וואָס גאָט האט געטאן צו אונדז?</w:t>
      </w:r>
    </w:p>
    <w:p/>
    <w:p>
      <w:r xmlns:w="http://schemas.openxmlformats.org/wordprocessingml/2006/main">
        <w:t xml:space="preserve">יוסף 'ס ברידער האָבן דערשראָקן ווען זיי דיסקאַווערד אַז יוסף ס געלט איז אומגעקערט צו אים און זיי געחידושט וואָס גאָט האט געטאן.</w:t>
      </w:r>
    </w:p>
    <w:p/>
    <w:p>
      <w:r xmlns:w="http://schemas.openxmlformats.org/wordprocessingml/2006/main">
        <w:t xml:space="preserve">1. גאָט איז אין קאָנטראָל - פֿאַרשטיין די סאַווראַנטי פון גאָט אין אונדזער לעבן</w:t>
      </w:r>
    </w:p>
    <w:p/>
    <w:p>
      <w:r xmlns:w="http://schemas.openxmlformats.org/wordprocessingml/2006/main">
        <w:t xml:space="preserve">2. מורא ניט - לערנען צו צוטרוי גאָט אין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/42:29 און זײ זײַנען געקומען צו זײער פֿאָטער יעקבן אין לאַנד כּנַעַן, און האָבן אים דערצײלט אַלץ װאָס איז מיט זײ געװען; זאגן,</w:t>
      </w:r>
    </w:p>
    <w:p/>
    <w:p>
      <w:r xmlns:w="http://schemas.openxmlformats.org/wordprocessingml/2006/main">
        <w:t xml:space="preserve">די ברידער פֿון יוסף דערציילן יעקבן אַלץ וואָס איז געשען מיט זיי אין מִצרַיִם.</w:t>
      </w:r>
    </w:p>
    <w:p/>
    <w:p>
      <w:r xmlns:w="http://schemas.openxmlformats.org/wordprocessingml/2006/main">
        <w:t xml:space="preserve">1. די מאַכט פון עדות: ווי יוסף 'ס ברידער פּרוווד געטרייַקייט אין די פּנים פון ומגליק</w:t>
      </w:r>
    </w:p>
    <w:p/>
    <w:p>
      <w:r xmlns:w="http://schemas.openxmlformats.org/wordprocessingml/2006/main">
        <w:t xml:space="preserve">2. דער ווערט פון ענקערידזשמאַנט: ווי יעקבֿ האָט געשטיצט זיינע זין אין טראַבאַלינג צייט</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רוימער 12:14-15 - "בענטשן די וואס רודפן איר; בענטשן און טאָן ניט קללה. פרייען זיך מיט די וואס פרייען, טרויערן מיט די וואס טרויערן."</w:t>
      </w:r>
    </w:p>
    <w:p/>
    <w:p>
      <w:r xmlns:w="http://schemas.openxmlformats.org/wordprocessingml/2006/main">
        <w:t xml:space="preserve">/42:30 דער מאַן װאָס איז דער האַר פֿון לאַנד, האָט צו אונדז גערעדט גרױסלעך, און האָט אונדז גענומען פֿאַר שפּיאָנען פֿון לאַנד.</w:t>
      </w:r>
    </w:p>
    <w:p/>
    <w:p>
      <w:r xmlns:w="http://schemas.openxmlformats.org/wordprocessingml/2006/main">
        <w:t xml:space="preserve">יוסף'ס ברידער ווערן באשולדיגט אז זיי זענען מרגלים פון דער מדינה דורך דעם האר פון הארץ.</w:t>
      </w:r>
    </w:p>
    <w:p/>
    <w:p>
      <w:r xmlns:w="http://schemas.openxmlformats.org/wordprocessingml/2006/main">
        <w:t xml:space="preserve">1. די וויכטיקייט פון אמת אין אונדזער לעבן.</w:t>
      </w:r>
    </w:p>
    <w:p/>
    <w:p>
      <w:r xmlns:w="http://schemas.openxmlformats.org/wordprocessingml/2006/main">
        <w:t xml:space="preserve">2. גאָט ס הערשער האַנט אין אונדזער לעבן.</w:t>
      </w:r>
    </w:p>
    <w:p/>
    <w:p>
      <w:r xmlns:w="http://schemas.openxmlformats.org/wordprocessingml/2006/main">
        <w:t xml:space="preserve">1. קאָלאָססיאַנס 3:9 - "דו זאלסט נישט ליגן צו איינער דעם אנדערן, זעענדיק אַז איר האָט אַוועק די אַלט זיך מיט זייַן פּראַקטיסיז"</w:t>
      </w:r>
    </w:p>
    <w:p/>
    <w:p>
      <w:r xmlns:w="http://schemas.openxmlformats.org/wordprocessingml/2006/main">
        <w:t xml:space="preserve">2. בראשית 50:20 - "ווי פֿאַר דיר, איר האָט געמיינט בייז קעגן מיר, אָבער גאָט מענט עס פֿאַר גוט, צו מאַכן עס אַז פילע מענטשן זאָל זיין געהאלטן לעבעדיק, ווי זיי זענען הייַנט."</w:t>
      </w:r>
    </w:p>
    <w:p/>
    <w:p>
      <w:r xmlns:w="http://schemas.openxmlformats.org/wordprocessingml/2006/main">
        <w:t xml:space="preserve">/42:31 און מיר האָבן צו אים געזאָגט: מיר זײַנען אמתע מענטשן; מיר זענען קיין מרגלים:</w:t>
      </w:r>
    </w:p>
    <w:p/>
    <w:p>
      <w:r xmlns:w="http://schemas.openxmlformats.org/wordprocessingml/2006/main">
        <w:t xml:space="preserve">יוסף 'ס ברידער באַווייַזן זייער ומשולד צו יוסף דורך פאָדערן צו זיין אמת מענטשן און נישט ספּיעס.</w:t>
      </w:r>
    </w:p>
    <w:p/>
    <w:p>
      <w:r xmlns:w="http://schemas.openxmlformats.org/wordprocessingml/2006/main">
        <w:t xml:space="preserve">1. די וויכטיקייט פון זאָגן אמת אין אונדזער לעבן.</w:t>
      </w:r>
    </w:p>
    <w:p/>
    <w:p>
      <w:r xmlns:w="http://schemas.openxmlformats.org/wordprocessingml/2006/main">
        <w:t xml:space="preserve">2. די מאַכט פון ערלעכקייט אין ריסטאָרינג באציונגען.</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1 יוחנן 1:6-7 - אויב מיר זאָגן מיר האָבן חברותאשאפט מיט אים בשעת מיר גיין אין פינצטערניש, מיר ליגן און טאָן ניט פיר דעם אמת. אבער אויב מיר גיין אין די ליכט, ווי ער איז אין די ליכט, מיר האָבן חברותאשאפט מיט איינער דעם אנדערן, און די בלוט פון יאָשקע זיין זון רייניקן אונדז פון אַלע זינד.</w:t>
      </w:r>
    </w:p>
    <w:p/>
    <w:p>
      <w:r xmlns:w="http://schemas.openxmlformats.org/wordprocessingml/2006/main">
        <w:t xml:space="preserve">גענעסיס 42:32 מיר זענען צוועלף ברידער, קינדער פון אונדזער פאטער; איינער איז ניט, און דער ייִנגסטער איז הײַנט מיט אונדזער פֿאָטער אין לאַנד כּנַעַן.</w:t>
      </w:r>
    </w:p>
    <w:p/>
    <w:p>
      <w:r xmlns:w="http://schemas.openxmlformats.org/wordprocessingml/2006/main">
        <w:t xml:space="preserve">די צוועלף זין פֿון יעקבֿ זײַנען געווען צוזאַמען מיט זייער ייִנגסטן ברודער אין כּנַעַן.</w:t>
      </w:r>
    </w:p>
    <w:p/>
    <w:p>
      <w:r xmlns:w="http://schemas.openxmlformats.org/wordprocessingml/2006/main">
        <w:t xml:space="preserve">1. די וויכטיקייט פון אחדות צווישן משפּחה און ליב געהאט אָנעס</w:t>
      </w:r>
    </w:p>
    <w:p/>
    <w:p>
      <w:r xmlns:w="http://schemas.openxmlformats.org/wordprocessingml/2006/main">
        <w:t xml:space="preserve">2. די שטאַרקייט פון אמונה אין צייט פון ומגליק</w:t>
      </w:r>
    </w:p>
    <w:p/>
    <w:p>
      <w:r xmlns:w="http://schemas.openxmlformats.org/wordprocessingml/2006/main">
        <w:t xml:space="preserve">1. פיליפּפּיאַנס 2: 2-4 - "גאַנץ מיין פרייד דורך זייַענדיק פון דער זעלביקער מיינונג, ווייל די זעלבע ליבע, זייַענדיק אין פול צוטיילן און פון איין מיינונג. טאָן גאָרנישט פון עגאָיסטיש אַמביציע אָדער האַוועניש, אָבער אין אַניוועס צי אנדערע מער באַטייַטיק ווי אליין, זאל יעדער פון אייך קוקן נישט נאר אויף זיין אייגענע אינטערעסן, נאר אויך אויף די אינטערעסן פון אנדערע.</w:t>
      </w:r>
    </w:p>
    <w:p/>
    <w:p>
      <w:r xmlns:w="http://schemas.openxmlformats.org/wordprocessingml/2006/main">
        <w:t xml:space="preserve">2. רוימער 12:10 - "ליבע איינער דעם אנדערן מיט ברודערלי ליבשאַפט. אַוטדו איינער דעם אנדערן אין ווייַזונג כּבֿוד."</w:t>
      </w:r>
    </w:p>
    <w:p/>
    <w:p>
      <w:r xmlns:w="http://schemas.openxmlformats.org/wordprocessingml/2006/main">
        <w:t xml:space="preserve">/42:33 און דער מאַן, דער האַר פֿון לאַנד, האָט צו אונדז געזאָגט: דערמיט װעל איך װיסן אַז איר זײַט אמתע מענטשן; לאָזן דאָ מיט מיר איינער פון אייערע ברידער, און נעמען עסן פֿאַר די הונגער פון דיין האָוסעאַלטיז, און זיי ניטאָ.</w:t>
      </w:r>
    </w:p>
    <w:p/>
    <w:p>
      <w:r xmlns:w="http://schemas.openxmlformats.org/wordprocessingml/2006/main">
        <w:t xml:space="preserve">יוסף פּראָוועס זיינע ברידער דורך לאָזן איינער פון זיי הינטער אין מצרים בשעת די אנדערע גיין היים צו ברענגען עסן פֿאַר זייער משפחות.</w:t>
      </w:r>
    </w:p>
    <w:p/>
    <w:p>
      <w:r xmlns:w="http://schemas.openxmlformats.org/wordprocessingml/2006/main">
        <w:t xml:space="preserve">1. די וויכטיקייט פון צוטרוי - גענעסיס 42:33</w:t>
      </w:r>
    </w:p>
    <w:p/>
    <w:p>
      <w:r xmlns:w="http://schemas.openxmlformats.org/wordprocessingml/2006/main">
        <w:t xml:space="preserve">2. די מאַכט פון טעסטינג - גענעסיס 42:33</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גענעסיס 42:34 און ברענגען צו מיר דיין יאַנגגאַסט ברודער, און איך וועל וויסן אַז איר זענט קיין ספּיען, אָבער אַז איר זענט אמת מענטשן;</w:t>
      </w:r>
    </w:p>
    <w:p/>
    <w:p>
      <w:r xmlns:w="http://schemas.openxmlformats.org/wordprocessingml/2006/main">
        <w:t xml:space="preserve">יעקב האט געשיקט זיינע זין קיין מצרים צו קויפן תבואה, אבער דער הערשער פון מצרים האט חושד אז זיי זענען מרגלים. ער פארלאנגט זיי צו ברענגען זייער יאַנגגאַסט ברודער איידער ער וועט לאָזן זיי צו קויפן די תבואה.</w:t>
      </w:r>
    </w:p>
    <w:p/>
    <w:p>
      <w:r xmlns:w="http://schemas.openxmlformats.org/wordprocessingml/2006/main">
        <w:t xml:space="preserve">1. די מאַכט פון טעסטינג: ווי גאָט טעסט אונדז און וואָס מיר קענען לערנען דערפון</w:t>
      </w:r>
    </w:p>
    <w:p/>
    <w:p>
      <w:r xmlns:w="http://schemas.openxmlformats.org/wordprocessingml/2006/main">
        <w:t xml:space="preserve">2. צוטרוי אין גאָט 'ס פּלאַן: ווי צו דערקענען גאָט 'ס גיידאַנס בעשאַס שווער צייט</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/42:35 און עס איז געװען, װי זײ האָבן אױסגעלײדיקט זײערע זעק, ערשט איטלעכערס פּעקל געלט איז געװען אין זײַן זאַק, און װי זײ און זײער פֿאָטער האָבן געזען די בינטלעך געלט, האָבן זײ זיך דערשראָקן.</w:t>
      </w:r>
    </w:p>
    <w:p/>
    <w:p>
      <w:r xmlns:w="http://schemas.openxmlformats.org/wordprocessingml/2006/main">
        <w:t xml:space="preserve">די ברידער האָבן געפֿונען געלט אין זייערע זעק, ווען זיי האָבן זיך אומגעקערט קיין מצרים.</w:t>
      </w:r>
    </w:p>
    <w:p/>
    <w:p>
      <w:r xmlns:w="http://schemas.openxmlformats.org/wordprocessingml/2006/main">
        <w:t xml:space="preserve">1: מודה דיין זינד און באַקומען ברכות</w:t>
      </w:r>
    </w:p>
    <w:p/>
    <w:p>
      <w:r xmlns:w="http://schemas.openxmlformats.org/wordprocessingml/2006/main">
        <w:t xml:space="preserve">2: אָננעמען אונדזער מיסטייקס און גאָט 'ס טנייַ</w:t>
      </w:r>
    </w:p>
    <w:p/>
    <w:p>
      <w:r xmlns:w="http://schemas.openxmlformats.org/wordprocessingml/2006/main">
        <w:t xml:space="preserve">1: משלי 28:13 - ווער סע באַהאַלט זייער זינד איז ניט גליקלעך, אָבער דער איינער וואס מודה און ראַנז זיי געפינט רחמנות.</w:t>
      </w:r>
    </w:p>
    <w:p/>
    <w:p>
      <w:r xmlns:w="http://schemas.openxmlformats.org/wordprocessingml/2006/main">
        <w:t xml:space="preserve">2: סאַם 32:1-2 - וואויל איז דער איינער וועמענס עבירות זענען פארגעבן, וועמענס זינד זענען באדעקט. וואויל איז דער איינער וועמענס זינד די האר טוט ניט רעכענען אויף זיי און אין וועמענס גייסט איז קיין אָפּנאַר.</w:t>
      </w:r>
    </w:p>
    <w:p/>
    <w:p>
      <w:r xmlns:w="http://schemas.openxmlformats.org/wordprocessingml/2006/main">
        <w:t xml:space="preserve">/42:36 און זײער פֿאָטער יעקב האָט צו זײ געזאָגט: מיך האָט איר מצער געװען פֿון מײַנע קינדער: יוֹסף איז ניט, און שמעון איז ניט, און איר װעט אַװעקנעמען בנימין; דאָס אַלץ איז קעגן מיר.</w:t>
      </w:r>
    </w:p>
    <w:p/>
    <w:p>
      <w:r xmlns:w="http://schemas.openxmlformats.org/wordprocessingml/2006/main">
        <w:t xml:space="preserve">יעקב האט אויסגעדריקט זיין פארצווייפלונג פון דעם געדאנק צו פארלירן זיין באליבטן זון בנימין.</w:t>
      </w:r>
    </w:p>
    <w:p/>
    <w:p>
      <w:r xmlns:w="http://schemas.openxmlformats.org/wordprocessingml/2006/main">
        <w:t xml:space="preserve">1: אין מאָומאַנץ פון פאַרצווייפלונג, גאָט וועט קיינמאָל לאָזן אונדז.</w:t>
      </w:r>
    </w:p>
    <w:p/>
    <w:p>
      <w:r xmlns:w="http://schemas.openxmlformats.org/wordprocessingml/2006/main">
        <w:t xml:space="preserve">2: אפילו אין די דאַרקאַסט מאָומאַנץ, גאָט האט פּלאַנז צו נוצן אונדז פֿאַר זיין כבוד.</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/42:37 און ראובן האָט גערעדט צו זײַן פֿאָטער, אַזױ צו זאָגן: הרגעט מײַנע צװײ זין, אױב איך ברענג אים ניט צו דיר; גיט אים איבער אין מײַן האַנט, און איך װעל אים אומקערן צו דיר.</w:t>
      </w:r>
    </w:p>
    <w:p/>
    <w:p>
      <w:r xmlns:w="http://schemas.openxmlformats.org/wordprocessingml/2006/main">
        <w:t xml:space="preserve">ראובן אָפפערס צו קרבן זיין צוויי זין אויב ער איז נישט ביכולת צו ברענגען צוריק זיין יאַנגגאַסט ברודער פון מצרים.</w:t>
      </w:r>
    </w:p>
    <w:p/>
    <w:p>
      <w:r xmlns:w="http://schemas.openxmlformats.org/wordprocessingml/2006/main">
        <w:t xml:space="preserve">1. קרבן ראובן: א לימוד אין אהבה אומבאדינגט</w:t>
      </w:r>
    </w:p>
    <w:p/>
    <w:p>
      <w:r xmlns:w="http://schemas.openxmlformats.org/wordprocessingml/2006/main">
        <w:t xml:space="preserve">2. ראובן ס ונסעלפיש אקט: אַ בייַשפּיל פון ביבלישע גוטהאַרציקייַט</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/42:38 האָט ער געזאָגט: מײַן זון זאָל ניט אַראָפּנידערן מיט דיר; װאָרום זײַן ברודער איז געשטאָרבן, און ער איז געבליבן אַלײן; אױב אַ אומגליק װעט אים טרעפֿן אױפֿן װעג װאָס איר גײט אין דעם, זאָלט איר אַראָפּברענגען מײַנע גרויע האָר מיט צער אין קבֿר.</w:t>
      </w:r>
    </w:p>
    <w:p/>
    <w:p>
      <w:r xmlns:w="http://schemas.openxmlformats.org/wordprocessingml/2006/main">
        <w:t xml:space="preserve">יעקב וויל נישט לאָזן זיין זון בנימין באַגלייטן זיינע ברידער קיין מצרים, ווייַל זיין ברודער יוסף איז שוין טויט.</w:t>
      </w:r>
    </w:p>
    <w:p/>
    <w:p>
      <w:r xmlns:w="http://schemas.openxmlformats.org/wordprocessingml/2006/main">
        <w:t xml:space="preserve">1. צוטרוי צו גאָט אין שווער צייט - די געשיכטע פון יעקב 'ס אָפּזאָג צו שיקן בנימין קיין מצרים דעמאַנסטרייץ ווי גאָט קענען באַשיצן אונדז אַפֿילו ווען מיר זענען אין די צווישן פון שווער צייט.</w:t>
      </w:r>
    </w:p>
    <w:p/>
    <w:p>
      <w:r xmlns:w="http://schemas.openxmlformats.org/wordprocessingml/2006/main">
        <w:t xml:space="preserve">2. דער כוח פון משפחה - יעקב'ס טיפע ליבשאפט און דאגה פאר זיין זון בנימין איז א דערמאנונג פון די וויכטיקייט פון שטארקע פאמיליאלע פארבינדונגען.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17:17 - אַ פרייַנד ליב אַלע מאָל, און אַ ברודער איז געבוירן פֿאַר אַ צייט פון ומגליק.</w:t>
      </w:r>
    </w:p>
    <w:p/>
    <w:p>
      <w:r xmlns:w="http://schemas.openxmlformats.org/wordprocessingml/2006/main">
        <w:t xml:space="preserve">גענעסיס 43 קענען זיין סאַמערייזד אין דריי פּאַראַגראַפס ווי גייט, מיט אנגעוויזן ווערסעס:</w:t>
      </w:r>
    </w:p>
    <w:p/>
    <w:p>
      <w:r xmlns:w="http://schemas.openxmlformats.org/wordprocessingml/2006/main">
        <w:t xml:space="preserve">פּאַראַגראַף 1: אין גענעסיס 43: 1-1, די קאַפּיטל הייבט מיט די אָנגאָינג הונגער אין כנען. יעקבֿ האָט באַפֿוילן זײַנע זין, אַז זיי זאָלן זיך אומקערן קיין מצרים, כּדי צו קויפן מער תּבואה, אָבער דאָס מאָל טענהט ער, אַז בנימין זאָל זיי באַגלייטן. אָבער, יעקב איז רילאַקטאַנט צו שיקן בנימין רעכט צו דער אָנווער פון יוסף און מורא אַז שאָדן קען פּאַסירן זיין יאַנגגאַסט זון. יהודה פאַרזיכערט יעקבֿ אַז ער וועט נעמען פּערזענלעך פֿאַראַנטוואָרטלעכקייט פֿאַר בנימין ס זיכערקייַט און אָפפערס זיך ווי אַ משכון פֿאַר בנימין ס צוריקקומען. מיט אומגליק איז יעקב מסכים און באווייזט זיינע זין צו נעמען מתנות צוזאמען מיט צווייפל געלט פון זייער פריערדיקן נסיעה.</w:t>
      </w:r>
    </w:p>
    <w:p/>
    <w:p>
      <w:r xmlns:w="http://schemas.openxmlformats.org/wordprocessingml/2006/main">
        <w:t xml:space="preserve">פּאַראַגראַף 2: פאָרזעצן אין גענעסיס 43: 25-15, יוסף 'ס ברידער אָנקומען אין מצרים און זענען געבראכט פֿאַר אים. ווען יוסף זעט צווישן זיי בנימין, זאָגט ער זיין פאַרוואַלטער צו צוגרייטן אַ סעודה אין זיין הויז און באַפעלן זיי זאָלן זיין מכניס. מיט מורא אז זיי זאלן ווערן באשולדיגט אין גנב'ענען ווידער ווי זייער פריערדיגע טרעפן, דערקלערן די ברידער זייער לאגע פאר יוסף'ס פארוואלטער וואס פארזיכערט זיי און קערט צוריק זייער געלט פון די פריערדיקע רייזע.</w:t>
      </w:r>
    </w:p>
    <w:p/>
    <w:p>
      <w:r xmlns:w="http://schemas.openxmlformats.org/wordprocessingml/2006/main">
        <w:t xml:space="preserve">פּאַראַגראַף 3: אין גענעסיס 43: 34-26, יוסף קומט צו זיין הויז ווו די ברידער פאָרשטעלן אים מיט מתנות פון זייער פאטער. איבערגעשראָקן מיט עמאָציעס ווען ער האָט ווידער געזען בנימין נאָך אַ סך יאָרן באַזונדער, קען יוסף זיך מער נישט איינהאַלטן און גייט אַוועק פון צימער צו וויינען אין פּריוואַט. נאָך זיך קאַמפּאָוזינג, ער קערט און פאַרבינדן זיי פֿאַר מיטאָג. כּדי צו האַלטן בעסאָדיקייַט וועגן זיין אמת אידענטיטעט ווי זייער ברודער יוסף, ער עריינדזשד פֿאַר זיצן לויט געבורט סדר און גיט בנימין אַ טייל פינף מאָל גרעסער ווי די פון זיינע אנדערע ברידער.</w:t>
      </w:r>
    </w:p>
    <w:p/>
    <w:p>
      <w:r xmlns:w="http://schemas.openxmlformats.org/wordprocessingml/2006/main">
        <w:t xml:space="preserve">בקיצור:</w:t>
      </w:r>
    </w:p>
    <w:p>
      <w:r xmlns:w="http://schemas.openxmlformats.org/wordprocessingml/2006/main">
        <w:t xml:space="preserve">גענעסיס 43 גיט:</w:t>
      </w:r>
    </w:p>
    <w:p>
      <w:r xmlns:w="http://schemas.openxmlformats.org/wordprocessingml/2006/main">
        <w:t xml:space="preserve">יעקב האט אויכעט דערלויבט בנימין צו באגלייטן זיינע ברידער;</w:t>
      </w:r>
    </w:p>
    <w:p>
      <w:r xmlns:w="http://schemas.openxmlformats.org/wordprocessingml/2006/main">
        <w:t xml:space="preserve">יהודה גענומען פֿאַראַנטוואָרטלעכקייט פֿאַר בנימין ס זיכערקייַט;</w:t>
      </w:r>
    </w:p>
    <w:p>
      <w:r xmlns:w="http://schemas.openxmlformats.org/wordprocessingml/2006/main">
        <w:t xml:space="preserve">די רייזע צוריק קיין מצרים מיט טאָפּל געלט און מתנות.</w:t>
      </w:r>
    </w:p>
    <w:p/>
    <w:p>
      <w:r xmlns:w="http://schemas.openxmlformats.org/wordprocessingml/2006/main">
        <w:t xml:space="preserve">יוסף האָט אָרגאַניזירט אַ סעודה פאַר זיינע ברידער ווען ער האָט געזען בנימין;</w:t>
      </w:r>
    </w:p>
    <w:p>
      <w:r xmlns:w="http://schemas.openxmlformats.org/wordprocessingml/2006/main">
        <w:t xml:space="preserve">דער פארוואלטער צוריקגעבן זייער געלט;</w:t>
      </w:r>
    </w:p>
    <w:p>
      <w:r xmlns:w="http://schemas.openxmlformats.org/wordprocessingml/2006/main">
        <w:t xml:space="preserve">דייַגעס אַרומיק פּאָטענציעל באַשולדיקונגען ריסורפאַסינג אָבער ילימאַנייטאַד.</w:t>
      </w:r>
    </w:p>
    <w:p/>
    <w:p>
      <w:r xmlns:w="http://schemas.openxmlformats.org/wordprocessingml/2006/main">
        <w:t xml:space="preserve">יוסף וויינט ביי זיך ביי זיך ווידער פאראייניגט מיט בנימין;</w:t>
      </w:r>
    </w:p>
    <w:p>
      <w:r xmlns:w="http://schemas.openxmlformats.org/wordprocessingml/2006/main">
        <w:t xml:space="preserve">פאַרבינדן זיי פֿאַר מיטאָג בשעת באַהאַלטן זיין אידענטיטעט;</w:t>
      </w:r>
    </w:p>
    <w:p>
      <w:r xmlns:w="http://schemas.openxmlformats.org/wordprocessingml/2006/main">
        <w:t xml:space="preserve">סיטינג אָרדענונג לויט געבורט סדר און טויווע געוויזן צו בנימין.</w:t>
      </w:r>
    </w:p>
    <w:p/>
    <w:p>
      <w:r xmlns:w="http://schemas.openxmlformats.org/wordprocessingml/2006/main">
        <w:t xml:space="preserve">דער קאַפּיטל יקספּלאָרז טעמעס פון משפּחה לויאַלטי, צוטרוי-בנין עקסערסייזיז נאָך פאַרגאַנגענהייט ביטרייאַל אָדער מיסטייקס, עמאָציאָנעל ריוניאַנז נאָך לאַנג סעפּעריישאַנז, און פאַרבאָרגן אידענטיטעט פּלייינג באַטייַטיק ראָלעס אין פורעמונג געשעענישן. עס ווייזן סיי די ומכיישעק פון יעקבֿ צו צעטיילן מיט באליבטע משפּחה מיטגלידער רעכט צו מורא פון אָנווער, ווי אויך יהודה סטעפּ אַרויף ווי אַ פאַראַנטוואָרטלעך פיגור אין די משפּחה דינאַמיק. גענעסיס 43 שטעלט די בינע פֿאַר ווייַטער ינטעראַקשאַנז צווישן יוסף און זיין ברידער, בשעת זיי האַלטן שפּאַנונג וועגן צי זיי וועלן אַנטדעקן יוסף ס אמת אידענטיטעט.</w:t>
      </w:r>
    </w:p>
    <w:p/>
    <w:p>
      <w:r xmlns:w="http://schemas.openxmlformats.org/wordprocessingml/2006/main">
        <w:t xml:space="preserve">/43:1 און דער הונגער איז געװען שװער אין לאַנד.</w:t>
      </w:r>
    </w:p>
    <w:p/>
    <w:p>
      <w:r xmlns:w="http://schemas.openxmlformats.org/wordprocessingml/2006/main">
        <w:t xml:space="preserve">דער הונגער אין לאנד איז געווען שווער.</w:t>
      </w:r>
    </w:p>
    <w:p/>
    <w:p>
      <w:r xmlns:w="http://schemas.openxmlformats.org/wordprocessingml/2006/main">
        <w:t xml:space="preserve">1. גאָט ס פּראַוויזשאַנז אין צייט פון נויט</w:t>
      </w:r>
    </w:p>
    <w:p/>
    <w:p>
      <w:r xmlns:w="http://schemas.openxmlformats.org/wordprocessingml/2006/main">
        <w:t xml:space="preserve">2. אָוווערקאַמינג ומגליק דורך אמונה</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/43:2 און עס איז געװען, װי זײ האָבן אױפֿגעגעסן די תּבֿואה װאָס זײ האָבן אַרױסגעבראַכט פֿון מִצרַיִם, האָט זײער פֿאָטער צו זײ געזאָגט: גײ װידער, קויפ אונדז אַ ביסל שפּײַז.</w:t>
      </w:r>
    </w:p>
    <w:p/>
    <w:p>
      <w:r xmlns:w="http://schemas.openxmlformats.org/wordprocessingml/2006/main">
        <w:t xml:space="preserve">די קינדער פֿון יעקבֿ האָבן געגעסן אַלע עסן וואָס זיי האָבן געבראכט פון מצרים, און זייער פאטער געבעטן זיי צו גיין ווידער און קויפן מער עסן.</w:t>
      </w:r>
    </w:p>
    <w:p/>
    <w:p>
      <w:r xmlns:w="http://schemas.openxmlformats.org/wordprocessingml/2006/main">
        <w:t xml:space="preserve">1: גאָט גיט אונדז אין צייט פון נויט, אפילו אין די צווישן פון אונדזער אייגענע מיסטייקס.</w:t>
      </w:r>
    </w:p>
    <w:p/>
    <w:p>
      <w:r xmlns:w="http://schemas.openxmlformats.org/wordprocessingml/2006/main">
        <w:t xml:space="preserve">2: קיין ענין ווי פיל מיר האָבן, מיר זאָל שטענדיק געדענקען צו זיין דאַנקבאַר און ברייטהאַרציק.</w:t>
      </w:r>
    </w:p>
    <w:p/>
    <w:p>
      <w:r xmlns:w="http://schemas.openxmlformats.org/wordprocessingml/2006/main">
        <w:t xml:space="preserve">1: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2: מתיא 6:25-34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/43:3 און יהודה האָט צו אים גערעדט, אַזױ צו זאָגן: דער מאַן האָט אונדז געפּרוּװט, אַזױ צו זאָגן: מײַן פּנים זאָלט איר ניט זען, סײַדן אײַער ברודער זאָל זײַן מיט אײַך.</w:t>
      </w:r>
    </w:p>
    <w:p/>
    <w:p>
      <w:r xmlns:w="http://schemas.openxmlformats.org/wordprocessingml/2006/main">
        <w:t xml:space="preserve">יהודה רעדט צו זיין פאטער, יעקב, און דערציילט אים אַז דער מענטש וואָס זיי באגעגנט אין זייער פריערדיקן וויזיט אין מצרים, האט ינסיסטאַד אַז זיי קענען נישט זען אים אויב זייער ברודער, בנימין, איז געווען פאָרשטעלן.</w:t>
      </w:r>
    </w:p>
    <w:p/>
    <w:p>
      <w:r xmlns:w="http://schemas.openxmlformats.org/wordprocessingml/2006/main">
        <w:t xml:space="preserve">1. די מאַכט פון פאָלגעוודיקייַט: לעבעדיק געטרייַ אין די צווישן פון אַנסערטאַנטי</w:t>
      </w:r>
    </w:p>
    <w:p/>
    <w:p>
      <w:r xmlns:w="http://schemas.openxmlformats.org/wordprocessingml/2006/main">
        <w:t xml:space="preserve">2. די קאָס פון ווידערשפעניקייט: די קאָנסעקווענסעס פון איגנאָרירן גאָט 'ס וועט</w:t>
      </w:r>
    </w:p>
    <w:p/>
    <w:p>
      <w:r xmlns:w="http://schemas.openxmlformats.org/wordprocessingml/2006/main">
        <w:t xml:space="preserve">1. דעוטעראָנאָמי 28:1-2 אויב דו וועסט פאָלגן גאָר צו יהוה אײַער גאָט, און פֿאָלגט פֿרײַ אַלע זײַנע באַפֿעלן, װאָס איך גיב דיר הײַנט, װעט יהוה דײַן גאָט דיך אױפֿשטעלן העכער פֿון אַלע פֿעלקער אױף דער ערד. אַלע די ברכות וועלן קומען אויף דיר, און איר באַגלייטן איר אויב איר הערן צו די האר דיין גאָט.</w:t>
      </w:r>
    </w:p>
    <w:p/>
    <w:p>
      <w:r xmlns:w="http://schemas.openxmlformats.org/wordprocessingml/2006/main">
        <w:t xml:space="preserve">2. העברעווס 11:8-9 דורך אמונה אברהם, ווען גערופן צו גיין צו אַ אָרט ער וואָלט שפּעטער באַקומען ווי זיין ירושה, פאָלגן און געגאנגען, אַפֿילו כאָטש ער האט נישט וויסן ווו ער איז געגאנגען. דורך אמונה ער געמאכט זיין היים אין די צוגעזאגט לאַנד ווי אַ פרעמדער אין אַ פרעמד לאַנד; ער האט געלעבט אין געצעלטן, אזוי ווי יצחק און יעקב, וואס זענען געווען יורשים מיט אים פון דעם זעלבן צוזאג.</w:t>
      </w:r>
    </w:p>
    <w:p/>
    <w:p>
      <w:r xmlns:w="http://schemas.openxmlformats.org/wordprocessingml/2006/main">
        <w:t xml:space="preserve">גענעסיס 43:4 אויב דו וועסט שיקן אונדזער ברודער מיט אונדז, מיר וועלן אַראָפּגיין און קויפן דיר עסן;</w:t>
      </w:r>
    </w:p>
    <w:p/>
    <w:p>
      <w:r xmlns:w="http://schemas.openxmlformats.org/wordprocessingml/2006/main">
        <w:t xml:space="preserve">די ברידער פֿון יוסף פֿרעגן, צי מע זאָל מיטברענגען בנימין מיט זיי צו ברענגען עסן פֿאַר זייער משפּחה.</w:t>
      </w:r>
    </w:p>
    <w:p/>
    <w:p>
      <w:r xmlns:w="http://schemas.openxmlformats.org/wordprocessingml/2006/main">
        <w:t xml:space="preserve">1: מיר קענען לערנען פון די ברידער פון יוסף אַז עס איז וויכטיק צו קוקן אויס פֿאַר אונדזער משפּחה און האָבן מוט ווען פייסט מיט שווער סיטואַטיאָנס.</w:t>
      </w:r>
    </w:p>
    <w:p/>
    <w:p>
      <w:r xmlns:w="http://schemas.openxmlformats.org/wordprocessingml/2006/main">
        <w:t xml:space="preserve">2: מיר מוזן האַנדלען מיט אַניוועס און אמונה ווי די ברידער פון יוסף האבן, געוואוסט אַז גאָט וועט נעמען קעיר פון אונדז אין אונדזער צייט פון נויט.</w:t>
      </w:r>
    </w:p>
    <w:p/>
    <w:p>
      <w:r xmlns:w="http://schemas.openxmlformats.org/wordprocessingml/2006/main">
        <w:t xml:space="preserve">1: 1 פעטרוס 5: 6-7 - דערנידעריק זיך, דעריבער, אונטער גאָט ס גוואַלדיק האַנט, אַז ער זאל הייבן איר אַרויף אין די רעכט צייט. וואַרפן אויף אים אַלע דיין דייַגעס ווייַל ער זאָרגן פֿאַר איר.</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/43:5 אָבער אױב דו װעסט אים ניט שיקן, װעלן מיר ניט אַראָפּנידערן; װאָרום דער מאַן האָט צו אונדז געזאָגט: איר זאָלט ניט זען מײַן פּנים, סײַדן אײַער ברודער זאָל זײַן מיט אײַך.</w:t>
      </w:r>
    </w:p>
    <w:p/>
    <w:p>
      <w:r xmlns:w="http://schemas.openxmlformats.org/wordprocessingml/2006/main">
        <w:t xml:space="preserve">די ברידער האָבן נישט געוואָלט גיין קיין מצרים, סײַדן זייער ברודער בנימין איז נישט מיט זיי.</w:t>
      </w:r>
    </w:p>
    <w:p/>
    <w:p>
      <w:r xmlns:w="http://schemas.openxmlformats.org/wordprocessingml/2006/main">
        <w:t xml:space="preserve">1. דער כוח פון אחדות - ווי ארבעטן צוזאַמען קען ברענגען גרויס הצלחה.</w:t>
      </w:r>
    </w:p>
    <w:p/>
    <w:p>
      <w:r xmlns:w="http://schemas.openxmlformats.org/wordprocessingml/2006/main">
        <w:t xml:space="preserve">2. די וויכטיקייט פון משפּחה - ווי די משפּחה אַפּאַראַט איז קריטיש פֿאַר די מצליח פאַנגקשאַנינג פון געזעלשאַפט.</w:t>
      </w:r>
    </w:p>
    <w:p/>
    <w:p>
      <w:r xmlns:w="http://schemas.openxmlformats.org/wordprocessingml/2006/main">
        <w:t xml:space="preserve">1. מתיא 18:20 - פֿאַר ווו צוויי אָדער דרייַ קלייַבן זיך אין מיין נאָמען, דאָרט בין איך מיט זיי.</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/43:6 האָט ישׂראל געזאָגט: פֿאַר װאָס האָט איר געטאָן מיט מיר אַזױ שלעכט, צו זאָגן דעם מאַן צי איר האָט נאָך אַ ברודער?</w:t>
      </w:r>
    </w:p>
    <w:p/>
    <w:p>
      <w:r xmlns:w="http://schemas.openxmlformats.org/wordprocessingml/2006/main">
        <w:t xml:space="preserve">ישׂראל האָט געפֿרעגט זײַנע זין, װאָס האָבן זײ געזאָגט דעם מאַן, אַז זײ האָבן אַן אַנדער ברודער.</w:t>
      </w:r>
    </w:p>
    <w:p/>
    <w:p>
      <w:r xmlns:w="http://schemas.openxmlformats.org/wordprocessingml/2006/main">
        <w:t xml:space="preserve">1. די וויכטיקייט פון אמת און ערלעכקייט אין אונדזער באציונגען</w:t>
      </w:r>
    </w:p>
    <w:p/>
    <w:p>
      <w:r xmlns:w="http://schemas.openxmlformats.org/wordprocessingml/2006/main">
        <w:t xml:space="preserve">2. צוטרוי גאָט אין שווער סיטואַטיאָנס</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/43:7 האָבן זײ געזאָגט: דער מאַן האָט אונדז געפֿרעגט פֿון אונדזער שטאַנד און פֿון אונדזער משפּחה, אַזױ צו זאָגן: לעבט נאָך דײַן פֿאָטער? האסטו נאך א ברודער? און מיר האָבן אים דערצײלט אַזױ װי דער שטײגער פֿון די דאָזיקע װערטער: קאָנען מיר געװיס װיסן, אַז ער װעט זאָגן: ברענג אַראָפּ דײַן ברודער?</w:t>
      </w:r>
    </w:p>
    <w:p/>
    <w:p>
      <w:r xmlns:w="http://schemas.openxmlformats.org/wordprocessingml/2006/main">
        <w:t xml:space="preserve">יוסף'ס ברידער האבן אים געפרעגט וועגן זייער פאטער און ברודער, און זיי האבן אים דערצײלט װעגן זײ. זיי האָבן ניט דערוואַרט אַז ער וועט בעטן זיי צו ברענגען זייער ברודער צו מצרים.</w:t>
      </w:r>
    </w:p>
    <w:p/>
    <w:p>
      <w:r xmlns:w="http://schemas.openxmlformats.org/wordprocessingml/2006/main">
        <w:t xml:space="preserve">1. צוטרוי אין די האר ס פּלאַנז - רוימער 8:28</w:t>
      </w:r>
    </w:p>
    <w:p/>
    <w:p>
      <w:r xmlns:w="http://schemas.openxmlformats.org/wordprocessingml/2006/main">
        <w:t xml:space="preserve">2. געדולד און אמונה אין די האר ס טיימינג - עקקלעסיאַסטעס 3:11</w:t>
      </w:r>
    </w:p>
    <w:p/>
    <w:p>
      <w:r xmlns:w="http://schemas.openxmlformats.org/wordprocessingml/2006/main">
        <w:t xml:space="preserve">1. גענ 37:14 - יוסף'ס ברידער האבן אים מקנא געווען און אים פארקויפט אין קנעכטשאפט.</w:t>
      </w:r>
    </w:p>
    <w:p/>
    <w:p>
      <w:r xmlns:w="http://schemas.openxmlformats.org/wordprocessingml/2006/main">
        <w:t xml:space="preserve">2. ראָם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/43:8 האָט יהודה געזאָגט צו זײַן פֿאָטער ישׂראל: שיק מיט מיר דעם ייִנגל, און מיר װעלן אױפֿשטײן און גײן; כּדי מיר זאָלן לעבן און ניט שטאַרבן, אי מיר, און דו, און אױך אונדזערע קלײנע קינדער.</w:t>
      </w:r>
    </w:p>
    <w:p/>
    <w:p>
      <w:r xmlns:w="http://schemas.openxmlformats.org/wordprocessingml/2006/main">
        <w:t xml:space="preserve">יהודה דערמוטיקט זיין פאטער, ישראל, צו שיקן בנימין מיט זיי קיין מצרים, אַזוי זיי קענען קויפן עסנוואַרג און ראַטעווען זייער לעבן.</w:t>
      </w:r>
    </w:p>
    <w:p/>
    <w:p>
      <w:r xmlns:w="http://schemas.openxmlformats.org/wordprocessingml/2006/main">
        <w:t xml:space="preserve">1. די מאַכט פון ענקערידזשמאַנט: ווי יהודה ס דרינגלעך געראטעוועט אַ משפּחה</w:t>
      </w:r>
    </w:p>
    <w:p/>
    <w:p>
      <w:r xmlns:w="http://schemas.openxmlformats.org/wordprocessingml/2006/main">
        <w:t xml:space="preserve">2. זיך אויסלערנען איבערצוקומען פחד: ווי יעקב האט אכטונג געגעבן אויף יהודה'ס ווערטער</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/43:9 איך װעל זײַן פֿאַרזיכערט פֿאַר אים; פֿון מײַן האַנט זאָלסטו אים פֿאָדערן; אױב איך ברענג אים ניט צו דיר, און שטעל אים פֿאַר דיר, זאָל איך טראָגן די שולד אױף אײביק.</w:t>
      </w:r>
    </w:p>
    <w:p/>
    <w:p>
      <w:r xmlns:w="http://schemas.openxmlformats.org/wordprocessingml/2006/main">
        <w:t xml:space="preserve">יעקב שיקט בנימין מיט זיינע ברידער קיין מצרים צו קויפן עסן און הבטחות צו נעמען פולע פאראנטווארטליכקייט אויב בנימין וועט אים נישט אומקערן.</w:t>
      </w:r>
    </w:p>
    <w:p/>
    <w:p>
      <w:r xmlns:w="http://schemas.openxmlformats.org/wordprocessingml/2006/main">
        <w:t xml:space="preserve">1. די מאַכט פון אַ צוזאָג - ווי צו מאַכן אַ צוזאָג קענען זיין אַ שטאַרק ווייַזן פון אמונה און צוטרוי.</w:t>
      </w:r>
    </w:p>
    <w:p/>
    <w:p>
      <w:r xmlns:w="http://schemas.openxmlformats.org/wordprocessingml/2006/main">
        <w:t xml:space="preserve">2. נעמען פֿאַראַנטוואָרטלעכקייט - פֿאַרשטיין ווען און ווי מיר זענען גערופֿן צו נעמען פֿאַראַנטוואָרטלעכקייט פֿאַר אונדזער אַקשאַנז און די פון אנדערע.</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מתיא 5:33-37 - ווידער, איר האָבן געהערט אַז עס איז געווען געזאגט צו די פון אַלט, איר זאָל ניט שווערן פאַלש, אָבער וועט דורכפירן דיין שבועות צו די האר. אבער איך זאָג דיר, שװער גאָרניט; ניט בײַם הימל, װאָרום דאָס איז גאָטס טראָן; און ניט בײַ דער ערד, װאָרום דאָס איז זײַן בענקעלע; און ניט דורך ירושלים, װאָרום דאָס איז די שטאָט פֿון דעם גרויסן מלך. און זאָלסט אויך ניט שווערן ביי דיין קאָפּ, ווייל איין האָר קען מען ניט מאַכן ווייַס אָדער שוואַרץ. אבער זאל דיין יא זיין יא, און דיין ניין, ניין. ווארים וואס איז מער ווי די דאזיקע איז פון דעם בייזן.</w:t>
      </w:r>
    </w:p>
    <w:p/>
    <w:p>
      <w:r xmlns:w="http://schemas.openxmlformats.org/wordprocessingml/2006/main">
        <w:t xml:space="preserve">גענעסיס 43:10 ווארים סייַדן מיר האָבן לינגגערד, אַוואַדע איצט מיר האָבן אומגעקערט דאָס צווייט מאָל.</w:t>
      </w:r>
    </w:p>
    <w:p/>
    <w:p>
      <w:r xmlns:w="http://schemas.openxmlformats.org/wordprocessingml/2006/main">
        <w:t xml:space="preserve">ד י גרופ ע הא ט באשלאס ן צ ו בלײב ן אי ן דע ר פרעמדע ר לאנד , לענגע ר װ י ז ײ האב ן אנהײ ב געפלאנט , װײ ל ז ײ האב ן מורא , א ז אלײ ן װאל ט ז ײ געדארפ ט אומקער ן א צװײט ן מאל .</w:t>
      </w:r>
    </w:p>
    <w:p/>
    <w:p>
      <w:r xmlns:w="http://schemas.openxmlformats.org/wordprocessingml/2006/main">
        <w:t xml:space="preserve">1. גאָט ס פּלאַנז קען דאַרפן גענומען קאַמף און מאכן קרבנות</w:t>
      </w:r>
    </w:p>
    <w:p/>
    <w:p>
      <w:r xmlns:w="http://schemas.openxmlformats.org/wordprocessingml/2006/main">
        <w:t xml:space="preserve">2. צוטרוי גאָט אפילו ווען אומשטאנדן ויסקומען שווער</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העברעווס 11:8-9 -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געוואוינט אין דעם לאַנד פון צוזאָג, ווי אין אַ פרעמד לאַנד, געוווינט אין סוכות מיט יצחק און יעקב, די יורשים מיט אים פון דער זעלביקער צוזאָג.</w:t>
      </w:r>
    </w:p>
    <w:p/>
    <w:p>
      <w:r xmlns:w="http://schemas.openxmlformats.org/wordprocessingml/2006/main">
        <w:t xml:space="preserve">/43:11 און זײער פֿאָטער ישׂראל האָט צו זײ געזאָגט: אױב עס זאָל אַזױ זײַן איצט, טוט דאָס; נעם פֿון די בעסטע פֿרוכטן פֿון לאַנד אין אײַערע כּלים, און ברענג אַראָפּ דעם מענטש אַ מתּנה, אַ ביסל באַלזאַם, און אַ ביסל האָניק, בשמים, און מירה, ניסלעך, און מאַנדאַלז.</w:t>
      </w:r>
    </w:p>
    <w:p/>
    <w:p>
      <w:r xmlns:w="http://schemas.openxmlformats.org/wordprocessingml/2006/main">
        <w:t xml:space="preserve">ישׂראל האָט באַפֿױלן זײַנע זין צו נעמען די בעסטע פֿרוכט פֿון לאַנד אין זײערע כּלים, און ברענגען אַ מתּנה צו דעם מענטשן. די פּרעזענט באשטייט פון באַלזאַם, האָניק, בשמים, מיירה, ניסלעך, און אַלמאַנדז.</w:t>
      </w:r>
    </w:p>
    <w:p/>
    <w:p>
      <w:r xmlns:w="http://schemas.openxmlformats.org/wordprocessingml/2006/main">
        <w:t xml:space="preserve">1. די מאַכט פון ברייטהאַרציקייט: ווי געבן קענען יבערמאַכן לעבן</w:t>
      </w:r>
    </w:p>
    <w:p/>
    <w:p>
      <w:r xmlns:w="http://schemas.openxmlformats.org/wordprocessingml/2006/main">
        <w:t xml:space="preserve">2. פּריפּערינג פֿאַר די אומגעריכט: גרייטקייַט פֿאַר וואָס לעבן ווארפט ער אונדז</w:t>
      </w:r>
    </w:p>
    <w:p/>
    <w:p>
      <w:r xmlns:w="http://schemas.openxmlformats.org/wordprocessingml/2006/main">
        <w:t xml:space="preserve">1. פיליפּפּיאַנס 4: 13-12 - איך וויסן וואָס עס איז צו זיין אין נויט, און איך וויסן וואָס עס איז צו האָבן שעפע. איך האב געלערנט דעם סוד פון זיין צופרידן אין יעדער און יעדער סיטואַציע, צי געזונט געפֿיטערט אָדער הונגעריק, צי לעבעדיק אין שעפע אָדער אין נויט.</w:t>
      </w:r>
    </w:p>
    <w:p/>
    <w:p>
      <w:r xmlns:w="http://schemas.openxmlformats.org/wordprocessingml/2006/main">
        <w:t xml:space="preserve">2. משלי 11:24-25 - איין מענטש גיט פריי, אָבער גיינז אפילו מער; אן אנדער האלט זיך אומבארעכטיגט, נאר קומט צו ארעמקייט. אַ ברייטהאַרציקער מענטש וועט בליען; ווער סע דערקוויקט אנדערע וועט זיין דערקוויקט.</w:t>
      </w:r>
    </w:p>
    <w:p/>
    <w:p>
      <w:r xmlns:w="http://schemas.openxmlformats.org/wordprocessingml/2006/main">
        <w:t xml:space="preserve">/43:12 און נעם צװײ געלט אין דײַן האַנט; און דאָס געלט װאָס איז צוריקגעבראַכט געװאָרן אין מױל פֿון אײַערע זעק, זאָלט עס װידער טראָגן אין אײַער האַנט; טאָמער עס איז געווען אַן איבערבליק:</w:t>
      </w:r>
    </w:p>
    <w:p/>
    <w:p>
      <w:r xmlns:w="http://schemas.openxmlformats.org/wordprocessingml/2006/main">
        <w:t xml:space="preserve">יוסף באַווייזט זיינע ברידער צו ברענגען צוויי מאָל די געלט ווען זיי גייען צוריק קיין מצרים צו קויפן תבואה.</w:t>
      </w:r>
    </w:p>
    <w:p/>
    <w:p>
      <w:r xmlns:w="http://schemas.openxmlformats.org/wordprocessingml/2006/main">
        <w:t xml:space="preserve">1. גאָט 'ס השגחה אין אומגעריכט ערטער - ווי יוסף ס לימעד איז געווען טייל פון גאָט 'ס השגחה אין פּראַוויידינג פֿאַר זיין מענטשן.</w:t>
      </w:r>
    </w:p>
    <w:p/>
    <w:p>
      <w:r xmlns:w="http://schemas.openxmlformats.org/wordprocessingml/2006/main">
        <w:t xml:space="preserve">2. כוח המצוות - ווי יוסף'ס ברידער האבן געפאלגט זיינע אנווייזונגען כאטש זיי האבן נישט געוואוסט פארוואס.</w:t>
      </w:r>
    </w:p>
    <w:p/>
    <w:p>
      <w:r xmlns:w="http://schemas.openxmlformats.org/wordprocessingml/2006/main">
        <w:t xml:space="preserve">1. העברעווס 11:17-19 - דורך אמונה אברהם, ווען ער איז געווען געפרואווט, געפֿינט אַרויף יצחק: און דער וואס האט באקומען די הבטחות געפֿינט אַרויף זיין בלויז געבוירן זון.</w:t>
      </w:r>
    </w:p>
    <w:p/>
    <w:p>
      <w:r xmlns:w="http://schemas.openxmlformats.org/wordprocessingml/2006/main">
        <w:t xml:space="preserve">18 פוּן וועמען מע האָט געזאָגט, אַז אין יִצְחָק זאָל גערופֿן ווערן דיין זאָמען;</w:t>
      </w:r>
    </w:p>
    <w:p/>
    <w:p>
      <w:r xmlns:w="http://schemas.openxmlformats.org/wordprocessingml/2006/main">
        <w:t xml:space="preserve">19 זייט געענטפערט, אַז גאָט איז ביכולת אים אויפשטיין, אפילו פון די טויטע; פֿון וואַנען האָט ער אים אױך אױפֿגענומען אין אַ געשטאַלט.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גענעסיס 43:13 נעם אויך דיין ברודער, און שטיי אויף, גיי ווידער צו דעם מענטש.</w:t>
      </w:r>
    </w:p>
    <w:p/>
    <w:p>
      <w:r xmlns:w="http://schemas.openxmlformats.org/wordprocessingml/2006/main">
        <w:t xml:space="preserve">דער דורכפאָר ינקעראַדזשאַז איינער צו נעמען זיין ברודער און גיין צוריק צו דעם מענטש.</w:t>
      </w:r>
    </w:p>
    <w:p/>
    <w:p>
      <w:r xmlns:w="http://schemas.openxmlformats.org/wordprocessingml/2006/main">
        <w:t xml:space="preserve">1. די וויכטיקייט פון משפּחה: ווי די קייטן פון משפּחה קענען פירן צו הצלחה.</w:t>
      </w:r>
    </w:p>
    <w:p/>
    <w:p>
      <w:r xmlns:w="http://schemas.openxmlformats.org/wordprocessingml/2006/main">
        <w:t xml:space="preserve">2. די מאַכט פון פּערסאַוויראַנס: דערגרייכן הצלחה דורך ומגליק.</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קאָלאָססיאַנס 3:13 - "טראָגן מיט איינער דעם אנדערן און, אויב איינער האט אַ קלאָג קעגן אנדערן, מוחל יעדער אנדערער; ווי די האר האט פארגעבן איר, אַזוי איר אויך מוזן מוחל."</w:t>
      </w:r>
    </w:p>
    <w:p/>
    <w:p>
      <w:r xmlns:w="http://schemas.openxmlformats.org/wordprocessingml/2006/main">
        <w:t xml:space="preserve">גענעסיס 43:14 און גאָט דער אלמעכטיקער געבן דיר רחמנות פֿאַר דעם מענטשן, און ער זאָל שיקן דיין אנדערע ברודער און בנימין. אוי ב אי ך בי ן באװיז ן פו ן מײנ ע קינדער , בי ן אי ך באװיזן .</w:t>
      </w:r>
    </w:p>
    <w:p/>
    <w:p>
      <w:r xmlns:w="http://schemas.openxmlformats.org/wordprocessingml/2006/main">
        <w:t xml:space="preserve">יעקבֿ שיקט זיינע זין קיין מצרים צו קויפן עסן, אָבער ער טענהט אַז בנימין זאָל בלייבן אין שטוב. ער בעט אַז גאָט וועט האָבן רחמנות אויף זיי און לאָזן זיי צו קויפן די עסנוואַרג און צו ברענגען בנימין אַהיים.</w:t>
      </w:r>
    </w:p>
    <w:p/>
    <w:p>
      <w:r xmlns:w="http://schemas.openxmlformats.org/wordprocessingml/2006/main">
        <w:t xml:space="preserve">1. גאָט ס רחמנות אין צייט פון נויט</w:t>
      </w:r>
    </w:p>
    <w:p/>
    <w:p>
      <w:r xmlns:w="http://schemas.openxmlformats.org/wordprocessingml/2006/main">
        <w:t xml:space="preserve">2. די מאַכט פון תפילה</w:t>
      </w:r>
    </w:p>
    <w:p/>
    <w:p>
      <w:r xmlns:w="http://schemas.openxmlformats.org/wordprocessingml/2006/main">
        <w:t xml:space="preserve">1. סאַם 86: 5 - "ווארים דו, האר, ביסט גוט און גרייט צו פאַרגעבן, און גרויס אין רחמנות צו אַלע יענע וואָס רופן אויף דיר."</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/43:15 און די מענער האָבן גענומען דאָס מתּנה, און זײ האָבן גענומען טאָפּל געלט אין זײער האַנט, און בנימין; און ער איז אױפֿגעשטאַנען, און האָט אַראָפּגענידערט קײן מִצרַיִם, און האָט זיך געשטעלט פֿאַר יוֹספֿן.</w:t>
      </w:r>
    </w:p>
    <w:p/>
    <w:p>
      <w:r xmlns:w="http://schemas.openxmlformats.org/wordprocessingml/2006/main">
        <w:t xml:space="preserve">די מענער האָבן גענומען אַ מתּנה, געלט און בנימין קיין מִצרַיִם צו געבן צו יוסף.</w:t>
      </w:r>
    </w:p>
    <w:p/>
    <w:p>
      <w:r xmlns:w="http://schemas.openxmlformats.org/wordprocessingml/2006/main">
        <w:t xml:space="preserve">1. גאָט 'ס השגחה פירער אונדז אין אונדזער לעבן, אַפֿילו ווען עס קען זיין שווער צו פֿאַרשטיין וואָס.</w:t>
      </w:r>
    </w:p>
    <w:p/>
    <w:p>
      <w:r xmlns:w="http://schemas.openxmlformats.org/wordprocessingml/2006/main">
        <w:t xml:space="preserve">2. גאָט יקוויפּס אונדז פֿאַר די טאַסקס וואָס ער רופט אונדז צו טאָן, אַפֿילו ווען עס ריקווייערז אונדז צו גיין ווייַטער פון אונדזער טרייסט זאָנע.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/43:16 און יוֹסף האָט געזען מיט זײ בנימין, און ער האָט געזאָגט צו דעם פֿירשט פֿון זײַן הױז: ברענג די דאָזיקע מענער אַהײם, און טײטן, און מאַכן גרייט; װאָרום די דאָזיקע מענער װעלן עסן מיט מיר אין מיטאָג.</w:t>
      </w:r>
    </w:p>
    <w:p/>
    <w:p>
      <w:r xmlns:w="http://schemas.openxmlformats.org/wordprocessingml/2006/main">
        <w:t xml:space="preserve">יוסף ינווייץ זיין ברידער צו אַ מאָלצייַט.</w:t>
      </w:r>
    </w:p>
    <w:p/>
    <w:p>
      <w:r xmlns:w="http://schemas.openxmlformats.org/wordprocessingml/2006/main">
        <w:t xml:space="preserve">1: מיר קענען לערנען פון יוסף ס ביישפּיל פון האָספּיטאַליטי און גוטהאַרציקייַט דורך וועלקאַמינג מענטשן אין אונדזער לעבן און נעמען די צייט צו ווייַזן ליבע און זאָרגן פֿאַר זיי.</w:t>
      </w:r>
    </w:p>
    <w:p/>
    <w:p>
      <w:r xmlns:w="http://schemas.openxmlformats.org/wordprocessingml/2006/main">
        <w:t xml:space="preserve">2: גאָט קענען נעמען שווער סיטואַטיאָנס און ווענדן זיי אין גוט, ווי געזען דורך יוסף ס טראַנספאָרמאַציע פון אַ יונג שקלאַף צו אַ שטאַרק ווירע.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לוקע 6:27-28 - אָבער איך זאָגן איר וואס הערן מיר: ליב דיין פיינט, טאָן גוטס צו די וואס האַסן איר, בענטשן די וואס קללה איר, דאַוונען פֿאַר די וואס מייסטירן איר.</w:t>
      </w:r>
    </w:p>
    <w:p/>
    <w:p>
      <w:r xmlns:w="http://schemas.openxmlformats.org/wordprocessingml/2006/main">
        <w:t xml:space="preserve">/43:17 און דער מאַן האָט געטאָן אַזױ װי יוֹסף האָט באַפֿױלן; און דער מאַן האָט געבראַכט די מענטשן אין יוֹספֿס הױז.</w:t>
      </w:r>
    </w:p>
    <w:p/>
    <w:p>
      <w:r xmlns:w="http://schemas.openxmlformats.org/wordprocessingml/2006/main">
        <w:t xml:space="preserve">דער מאַן האָט נאָכגעפאָלגט יוסף'ס אָנווייזונגען און האָט געבראַכט די מענער אין יוסף'ס הויז.</w:t>
      </w:r>
    </w:p>
    <w:p/>
    <w:p>
      <w:r xmlns:w="http://schemas.openxmlformats.org/wordprocessingml/2006/main">
        <w:t xml:space="preserve">1. די וויכטיקייט פון ווייַטערדיק ינסטראַקשאַנז.</w:t>
      </w:r>
    </w:p>
    <w:p/>
    <w:p>
      <w:r xmlns:w="http://schemas.openxmlformats.org/wordprocessingml/2006/main">
        <w:t xml:space="preserve">2. די טנייַ און שוץ פון גאָט.</w:t>
      </w:r>
    </w:p>
    <w:p/>
    <w:p>
      <w:r xmlns:w="http://schemas.openxmlformats.org/wordprocessingml/2006/main">
        <w:t xml:space="preserve">1. בראשית 22:3-4 - און אברהם איז אויפגעשטאנען פרי אין דער פרי, און האט סאטלירט זיין אייזל, און האט מיטגענומען צוויי פון זיינע יונגעלייט, און זיין זון יצחק, און האט צוגעקלאפט דאס האלץ פארן בראַנדאָפּפער, און איז אויפגעשטאנען. און ער איז געגאַנגען צו דעם אָרט װאָס גאָט האָט אים דערצײלט.</w:t>
      </w:r>
    </w:p>
    <w:p/>
    <w:p>
      <w:r xmlns:w="http://schemas.openxmlformats.org/wordprocessingml/2006/main">
        <w:t xml:space="preserve">4.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/43:18 און די מענער האָבן מורא געהאַט, װײַל זײ זײַנען געבראַכט געװאָרן אין יוֹספֿס הױז; און זײ האָבן געזאָגט: פֿון װעגן דעם געלט װאָס מען האָט צוריקגעקערט אין אונדזערע זעק צום ערשטן מאָל, זײַנען מיר אַרײַנגעבראַכט; כּדי ער זאָל זוכן אַ געלעגנהײט קעגן אונדז, און פֿאַלן אױף אונדז, און אונדז נעמען פֿאַר קנעכט, און אונדזער אײזלען.</w:t>
      </w:r>
    </w:p>
    <w:p/>
    <w:p>
      <w:r xmlns:w="http://schemas.openxmlformats.org/wordprocessingml/2006/main">
        <w:t xml:space="preserve">די מענער האָבן מורא געהאַט, אַז מע האָט זיי אַרײַנגעבראַכט אין יוסף'ס הויז צוליב דעם געלט, וואָס מען האָט צוריקגעקערט אין זייערע זעק.</w:t>
      </w:r>
    </w:p>
    <w:p/>
    <w:p>
      <w:r xmlns:w="http://schemas.openxmlformats.org/wordprocessingml/2006/main">
        <w:t xml:space="preserve">1: אין צייט פון מורא, מיר קענען צוטרוי אין גאָט פֿאַר שוץ און גיידאַנס.</w:t>
      </w:r>
    </w:p>
    <w:p/>
    <w:p>
      <w:r xmlns:w="http://schemas.openxmlformats.org/wordprocessingml/2006/main">
        <w:t xml:space="preserve">2: מיר קענען זיין ריאַשורד אין וויסן אַז גאָט האט אַ פּלאַן אפילו אין די צווישן פון אונדזער מורא און אַנסערטאַנטי.</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91: 14-16 - "ווייַל ער האלט צו מיר אין ליבע, איך וועל באַפרייַען אים; איך וועל באַשיצן אים, ווייַל ער ווייסט מיין נאָמען. ווען ער רופט צו מיר, איך וועל ענטפֿערן אים; איך וועל זיין מיט אים אין צרה, איך וועל אים ראטעווען און אים כבוד, מיט לאנג לעבן וועל איך אים באפרידיקן און אים ווייזן מיין ישועה.</w:t>
      </w:r>
    </w:p>
    <w:p/>
    <w:p>
      <w:r xmlns:w="http://schemas.openxmlformats.org/wordprocessingml/2006/main">
        <w:t xml:space="preserve">/43:19 און זײ האָבן גענענט צו דעם פֿאַרוואַלטער פֿון יוֹסףס הױז, און זײ האָבן גערעדט מיט אים בײַם אײַנגאַנג פֿון הױז.</w:t>
      </w:r>
    </w:p>
    <w:p/>
    <w:p>
      <w:r xmlns:w="http://schemas.openxmlformats.org/wordprocessingml/2006/main">
        <w:t xml:space="preserve">יוסף'ס ברידער קומען רעדן מיט יוסף'ס פארוואלטער.</w:t>
      </w:r>
    </w:p>
    <w:p/>
    <w:p>
      <w:r xmlns:w="http://schemas.openxmlformats.org/wordprocessingml/2006/main">
        <w:t xml:space="preserve">1. דער כוח פון באציאונגען: ווי יוסף'ס ברידער האבן זיך ווידער פארבינדן מיט אים</w:t>
      </w:r>
    </w:p>
    <w:p/>
    <w:p>
      <w:r xmlns:w="http://schemas.openxmlformats.org/wordprocessingml/2006/main">
        <w:t xml:space="preserve">2. מאַכן קאַנעקשאַנז: די וויכטיקייט פון גוט קאָמוניקאַציע</w:t>
      </w:r>
    </w:p>
    <w:p/>
    <w:p>
      <w:r xmlns:w="http://schemas.openxmlformats.org/wordprocessingml/2006/main">
        <w:t xml:space="preserve">1. גענעסיס 45:1-14, יוסף ריווילז זיך צו זיין ברידער</w:t>
      </w:r>
    </w:p>
    <w:p/>
    <w:p>
      <w:r xmlns:w="http://schemas.openxmlformats.org/wordprocessingml/2006/main">
        <w:t xml:space="preserve">2. משלי 18:24, אַ מענטש פון פילע באַגלייטער קען קומען צו צעשטערן, אָבער עס איז אַ פרייַנד וואָס שטעכן נעענטער ווי אַ ברודער.</w:t>
      </w:r>
    </w:p>
    <w:p/>
    <w:p>
      <w:r xmlns:w="http://schemas.openxmlformats.org/wordprocessingml/2006/main">
        <w:t xml:space="preserve">/43:20 און ער האָט געזאָגט: האַר, מיר זײַנען טאַקע אַראָפּגעקומען צום ערשטן מאָל צו קויפן עסן;</w:t>
      </w:r>
    </w:p>
    <w:p/>
    <w:p>
      <w:r xmlns:w="http://schemas.openxmlformats.org/wordprocessingml/2006/main">
        <w:t xml:space="preserve">יוסף 'ס ברידער אַרומפאָרן צו מצרים צו קויפן עסנוואַרג.</w:t>
      </w:r>
    </w:p>
    <w:p/>
    <w:p>
      <w:r xmlns:w="http://schemas.openxmlformats.org/wordprocessingml/2006/main">
        <w:t xml:space="preserve">1. די וויכטיקייט פון ברודערלי ליבע און זאָרג, ווי דעמאַנסטרייטיד דורך יוסף ס ברידער אין גענעסיס 43:20.</w:t>
      </w:r>
    </w:p>
    <w:p/>
    <w:p>
      <w:r xmlns:w="http://schemas.openxmlformats.org/wordprocessingml/2006/main">
        <w:t xml:space="preserve">2. די מאַכט פון אמונה און צוטרוי אין גאָט אין צייט פון נויט, ווי יגזעמפּלאַפייד דורך יוסף ס ברידער אין גענעסיס 43:20.</w:t>
      </w:r>
    </w:p>
    <w:p/>
    <w:p>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/43:21 און עס איז געװען, װי מיר זײַנען געקומען אין דער קרעטשמע, האָבן מיר געעפֿנט אונדזערע זעק, ערשט איטלעכס געלט איז געװען אין מױל פֿון זײַן זאַק, אונדזער געלט אין גאַנץ וואָג; און מיר האָבן עס אומגעקערט. אין אונדזער האַנט.</w:t>
      </w:r>
    </w:p>
    <w:p/>
    <w:p>
      <w:r xmlns:w="http://schemas.openxmlformats.org/wordprocessingml/2006/main">
        <w:t xml:space="preserve">ד י רײזענדע ר האב ן געעפנ ט זײער ע זעק ן או ן געפונע ן א ז זײע ר געל ט אי ז נא ך אי ן אי ם או ן אי ן פולע ר װאג .</w:t>
      </w:r>
    </w:p>
    <w:p/>
    <w:p>
      <w:r xmlns:w="http://schemas.openxmlformats.org/wordprocessingml/2006/main">
        <w:t xml:space="preserve">1. גאָט וועט צושטעלן ווען איר צוטרוי אין אים.</w:t>
      </w:r>
    </w:p>
    <w:p/>
    <w:p>
      <w:r xmlns:w="http://schemas.openxmlformats.org/wordprocessingml/2006/main">
        <w:t xml:space="preserve">2. שטעלן דיין אמונה אין גאָט און ער וועט צושטעלן פֿאַר איר.</w:t>
      </w:r>
    </w:p>
    <w:p/>
    <w:p>
      <w:r xmlns:w="http://schemas.openxmlformats.org/wordprocessingml/2006/main">
        <w:t xml:space="preserve">1. מתיא 6:25-34 - דו זאלסט נישט זאָרג וועגן וואָס איר וועט עסן אָדער טרינקען אָדער טראָגן, אָבער זוכן ערשטער די מלכות פון גאָט און זיין גערעכטיקייט.</w:t>
      </w:r>
    </w:p>
    <w:p/>
    <w:p>
      <w:r xmlns:w="http://schemas.openxmlformats.org/wordprocessingml/2006/main">
        <w:t xml:space="preserve">2. משלי 3: 5-6 - צוטרוי אין די האר מיט דיין גאנצער האַרץ און ניט אָנהאַלטן אויף דיין אייגן פארשטאנד; דערקענען אים אין אַלע דיין וועגן, און ער וועט מאַכן דיין פּאַטס גלייַך.</w:t>
      </w:r>
    </w:p>
    <w:p/>
    <w:p>
      <w:r xmlns:w="http://schemas.openxmlformats.org/wordprocessingml/2006/main">
        <w:t xml:space="preserve">גענעסיס 43:22 און אַנדערע געלט האָבן מיר אַראָפּגעבראַכט אין אונדזערע הענט צו קויפן עסן; מיר קענען ניט זאָגן ווער עס האָט אַרײַנגעלייגט אונדזער געלט אין אונדזערע זאַק.</w:t>
      </w:r>
    </w:p>
    <w:p/>
    <w:p>
      <w:r xmlns:w="http://schemas.openxmlformats.org/wordprocessingml/2006/main">
        <w:t xml:space="preserve">די ברידער פון יוסף זענען געקומען קיין מצרים מיט געלט צו קויפן עסן, אָבער זיי ווייסן נישט ווער עס האָט אַרײַנגעלייגט דאָס געלט אין זייערע זעק.</w:t>
      </w:r>
    </w:p>
    <w:p/>
    <w:p>
      <w:r xmlns:w="http://schemas.openxmlformats.org/wordprocessingml/2006/main">
        <w:t xml:space="preserve">1. צוטרוי אין גאָט אפילו ווען איר טאָן ניט וויסן דעם ענטפער.</w:t>
      </w:r>
    </w:p>
    <w:p/>
    <w:p>
      <w:r xmlns:w="http://schemas.openxmlformats.org/wordprocessingml/2006/main">
        <w:t xml:space="preserve">2. אַלץ כאַפּאַנז פֿאַר אַ סיבה, אַפֿילו ווען מיר קענען נישט זען עס.</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/43:23 און ער האָט געזאָגט: שלום זאָל אײַך זײַן, זאָלסט ניט מורא האָבן; דײַן גאָט און דער גאָט פֿון דײַן פֿאָטער האָט דיר געגעבן אַ אוצר אין אײַערע זעק; איך האָב געהאַט דײַן געלט. און ער האָט אַרױסגעצױגן צו זײ שמעון.</w:t>
      </w:r>
    </w:p>
    <w:p/>
    <w:p>
      <w:r xmlns:w="http://schemas.openxmlformats.org/wordprocessingml/2006/main">
        <w:t xml:space="preserve">יוסף אַנטפּלעקט זיך צו זיינע ברידער און ווייזט זיי גוטהאַרציקייט דורך געבן זיי דעם אוצר וואָס זיי האָבן געבראכט מיט זיי.</w:t>
      </w:r>
    </w:p>
    <w:p/>
    <w:p>
      <w:r xmlns:w="http://schemas.openxmlformats.org/wordprocessingml/2006/main">
        <w:t xml:space="preserve">1. די מאַכט פון מחילה: יוסף ס בייַשפּיל</w:t>
      </w:r>
    </w:p>
    <w:p/>
    <w:p>
      <w:r xmlns:w="http://schemas.openxmlformats.org/wordprocessingml/2006/main">
        <w:t xml:space="preserve">2. גאָט ס פּראַוויזשאַנז אין צייט פון נויט</w:t>
      </w:r>
    </w:p>
    <w:p/>
    <w:p>
      <w:r xmlns:w="http://schemas.openxmlformats.org/wordprocessingml/2006/main">
        <w:t xml:space="preserve">1. רוימער 12:19-21 ליבהאָבער,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2. עפעסיאַנס 4:32 זייט גוט צו איינער דעם אנדערן, צערטלעכקייַט, מוחל איינער דעם אנדערן, ווי גאָט אין משיחן פארגעבן איר.</w:t>
      </w:r>
    </w:p>
    <w:p/>
    <w:p>
      <w:r xmlns:w="http://schemas.openxmlformats.org/wordprocessingml/2006/main">
        <w:t xml:space="preserve">/43:24 און דער מאַן האָט געבראַכט די מענער אין יוֹסףס הױז, און האָט זײ געגעבן װאַסער, און זײ האָבן געװאַשן זײערע פֿיס; און ער האָט געגעבן זײערע אײזלען.</w:t>
      </w:r>
    </w:p>
    <w:p/>
    <w:p>
      <w:r xmlns:w="http://schemas.openxmlformats.org/wordprocessingml/2006/main">
        <w:t xml:space="preserve">יוסף האָט באַגריסט זיינע ברידער און זייערע פאַמיליעס אין זיין הויז, און זיי צושטעלן וואַסער צו וואַשן זייער פֿיס און קאָרמען פֿאַר זייער בהמות.</w:t>
      </w:r>
    </w:p>
    <w:p/>
    <w:p>
      <w:r xmlns:w="http://schemas.openxmlformats.org/wordprocessingml/2006/main">
        <w:t xml:space="preserve">1. די מאַכט פון האָספּיטאַליטי: וועלקאַמינג פרעמדע מיט אָפֿן געווער</w:t>
      </w:r>
    </w:p>
    <w:p/>
    <w:p>
      <w:r xmlns:w="http://schemas.openxmlformats.org/wordprocessingml/2006/main">
        <w:t xml:space="preserve">2. די ווערט פון חסד: פּראַקטיסינג ברייטהאַרציקייט אין די ביסל זאכן</w:t>
      </w:r>
    </w:p>
    <w:p/>
    <w:p>
      <w:r xmlns:w="http://schemas.openxmlformats.org/wordprocessingml/2006/main">
        <w:t xml:space="preserve">1. רוימער 12:13 - ביישטייערן צו די באדערפענישן פון די הייליקע און זוכן צו ווייַזן האָספּיטאַליטי.</w:t>
      </w:r>
    </w:p>
    <w:p/>
    <w:p>
      <w:r xmlns:w="http://schemas.openxmlformats.org/wordprocessingml/2006/main">
        <w:t xml:space="preserve">2. לוקע 10:25-37 - די משל פון די גוט שומרוני.</w:t>
      </w:r>
    </w:p>
    <w:p/>
    <w:p>
      <w:r xmlns:w="http://schemas.openxmlformats.org/wordprocessingml/2006/main">
        <w:t xml:space="preserve">/43:25 און זײ האָבן געמאַכט די מתּנה אױף יוֹספֿן, געקומען אין מיטאָג; װאָרום זײ האָבן געהערט אַז זײ זאָלן דאָרטן עסן ברױט.</w:t>
      </w:r>
    </w:p>
    <w:p/>
    <w:p>
      <w:r xmlns:w="http://schemas.openxmlformats.org/wordprocessingml/2006/main">
        <w:t xml:space="preserve">יוסף'ס ברידער האבן פאר אים צוגעגרײט א מתנה ווען זיי זענען אנגעקומען מיטאג.</w:t>
      </w:r>
    </w:p>
    <w:p/>
    <w:p>
      <w:r xmlns:w="http://schemas.openxmlformats.org/wordprocessingml/2006/main">
        <w:t xml:space="preserve">1: גאָט 'ס אמונה איז געזען אין די ויסגלייַך פון יוסף און זיינע ברידער.</w:t>
      </w:r>
    </w:p>
    <w:p/>
    <w:p>
      <w:r xmlns:w="http://schemas.openxmlformats.org/wordprocessingml/2006/main">
        <w:t xml:space="preserve">2: די וויכטיקייט פון משפּחה און די ליבע מיר זאָל האָבן פֿאַר איינער דעם אנדערן.</w:t>
      </w:r>
    </w:p>
    <w:p/>
    <w:p>
      <w:r xmlns:w="http://schemas.openxmlformats.org/wordprocessingml/2006/main">
        <w:t xml:space="preserve">1: רוימער 12:10 - זייט געטרייַ צו איינער דעם אנדערן אין ברודערלי ליבע. כבוד איינער דעם אנדערן העכער זיך.</w:t>
      </w:r>
    </w:p>
    <w:p/>
    <w:p>
      <w:r xmlns:w="http://schemas.openxmlformats.org/wordprocessingml/2006/main">
        <w:t xml:space="preserve">2: קאָלאָססיאַנס 3:13 - טראָגן מיט יעדער אנדערער און מוחל איינער דעם אנדערן אויב איינער פון איר האט אַ קלאַוויאַטור קעגן עמעצער. מוחל ווי דער האר האט דיר מוחל געווען.</w:t>
      </w:r>
    </w:p>
    <w:p/>
    <w:p>
      <w:r xmlns:w="http://schemas.openxmlformats.org/wordprocessingml/2006/main">
        <w:t xml:space="preserve">/43:26 און אַז יוֹסף איז אַהײמגעקומען, אַזױ האָבן זײ אים געבראַכט די מתּנה װאָס אין זײער האַנט אין הױז, און האָבן זיך געבוקט צו אים צו דער ערד.</w:t>
      </w:r>
    </w:p>
    <w:p/>
    <w:p>
      <w:r xmlns:w="http://schemas.openxmlformats.org/wordprocessingml/2006/main">
        <w:t xml:space="preserve">יוסף'ס ברידער ברענגען אים א מתנת און בויגן זיך אין יראת שמים.</w:t>
      </w:r>
    </w:p>
    <w:p/>
    <w:p>
      <w:r xmlns:w="http://schemas.openxmlformats.org/wordprocessingml/2006/main">
        <w:t xml:space="preserve">1. דער כוח המחילה - ווי יוסף איז געווען ביכולת צו מוחל זיין ברידער און אָננעמען זייער טאַלאַנט טראָץ זייער פאַרגאַנגענהייט אומרעכט.</w:t>
      </w:r>
    </w:p>
    <w:p/>
    <w:p>
      <w:r xmlns:w="http://schemas.openxmlformats.org/wordprocessingml/2006/main">
        <w:t xml:space="preserve">2. די וויכטיקייט פון רעספּעקט - די דעמאַנסטריישאַן פון רעספּעקט געוויזן צו יוסף דורך זיין ברידער.</w:t>
      </w:r>
    </w:p>
    <w:p/>
    <w:p>
      <w:r xmlns:w="http://schemas.openxmlformats.org/wordprocessingml/2006/main">
        <w:t xml:space="preserve">1. עפעסיאַנס 4:32 - זייט גוט צו איינער דעם אנדערן, טענדערכאַרטיד, מוחל איינער דעם אנדערן, ווי גאָט אין משיחן מוחל איר.</w:t>
      </w:r>
    </w:p>
    <w:p/>
    <w:p>
      <w:r xmlns:w="http://schemas.openxmlformats.org/wordprocessingml/2006/main">
        <w:t xml:space="preserve">2. משלי 3:3 - לאָזן די פעסט ליבע און געטרייַשאַפט ניט פאַרלאָזן איר; בינדן זיי אַרום דיין האַלדז; שרייב זיי אויף די לוח פון דיין האַרץ.</w:t>
      </w:r>
    </w:p>
    <w:p/>
    <w:p>
      <w:r xmlns:w="http://schemas.openxmlformats.org/wordprocessingml/2006/main">
        <w:t xml:space="preserve">/43:27 און ער האָט זײ געפֿרעגט װעגן זײער גוטן, און האָט געזאָגט: איז גוט אײַער פֿאָטער, דער אַלטער מאַן װאָס איר האָט גערעדט װעגן אים? לעבט ער נאך?</w:t>
      </w:r>
    </w:p>
    <w:p/>
    <w:p>
      <w:r xmlns:w="http://schemas.openxmlformats.org/wordprocessingml/2006/main">
        <w:t xml:space="preserve">יוסף האָט געפרעגט זיינע ברידער וועגן דעם וואוילזיין פון זייער פאָטער יעקב.</w:t>
      </w:r>
    </w:p>
    <w:p/>
    <w:p>
      <w:r xmlns:w="http://schemas.openxmlformats.org/wordprocessingml/2006/main">
        <w:t xml:space="preserve">1. די מאַכט פון פרעגן פֿראגן: ווי יוסף 'ס נייַגעריקייַט געביטן דעם קורס פון געשיכטע</w:t>
      </w:r>
    </w:p>
    <w:p/>
    <w:p>
      <w:r xmlns:w="http://schemas.openxmlformats.org/wordprocessingml/2006/main">
        <w:t xml:space="preserve">2. ווי יעקבס געטריישאפט האט געלוינט זיינע קינדער: א שטודיע אין פאָלגעוודיקייט</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סאַם 37:25-26 - איך בין געווען יונג, און איצט בין אַלט, אָבער איך האב נישט געזען די צדיקים פארלאזן אָדער זייער קינדער בעטינג פֿאַר ברויט. זיי געבן שטענדיק ליבעראַל און זייער קינדער ווערן אַ ברכה.</w:t>
      </w:r>
    </w:p>
    <w:p/>
    <w:p>
      <w:r xmlns:w="http://schemas.openxmlformats.org/wordprocessingml/2006/main">
        <w:t xml:space="preserve">/43:28 און זײ האָבן געענטפֿערט: דײַן קנעכט אונדזער פֿאָטער איז געזונט, ער לעבט נאָך. און זײ האָבן זיך געבוקט זײערע קעפּ, און האָבן זיך געבוקט.</w:t>
      </w:r>
    </w:p>
    <w:p/>
    <w:p>
      <w:r xmlns:w="http://schemas.openxmlformats.org/wordprocessingml/2006/main">
        <w:t xml:space="preserve">יעקבס זין האבן פארזיכערט יוסף אז זייער פאטער לעבט נאך און האבן זיך א יראת כבוד פאר אים געבויגן.</w:t>
      </w:r>
    </w:p>
    <w:p/>
    <w:p>
      <w:r xmlns:w="http://schemas.openxmlformats.org/wordprocessingml/2006/main">
        <w:t xml:space="preserve">1. ריפערמינג די אמונה: ריאַשורינג גאָט 'ס בייַזייַן אין אונדזער לעבן</w:t>
      </w:r>
    </w:p>
    <w:p/>
    <w:p>
      <w:r xmlns:w="http://schemas.openxmlformats.org/wordprocessingml/2006/main">
        <w:t xml:space="preserve">2. רעספּעקט: ווייזן כּבֿוד צו די וועמען גאָט האט געבענטשט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העברעווס 13:15 - דורך אים [יאָשקע] דעריבער לאָזן אונדז שטענדיק ברענגען אַ קרבן פון לויב צו גאָט, דאָס איז, די פרוכט פון ליפּן וואָס דערקענען זיין נאָמען.</w:t>
      </w:r>
    </w:p>
    <w:p/>
    <w:p>
      <w:r xmlns:w="http://schemas.openxmlformats.org/wordprocessingml/2006/main">
        <w:t xml:space="preserve">/43:29 און ער האָט אױפֿגעהױבן זײַנע אױגן, און האָט געזען זײַן ברודער בנימין, זײַן מוטערס זון, און האָט געזאָגט: איז דאָס אײַער ייִנגערן ברודער װאָס איר האָט צו מיר גערעדט? האָט ער געזאָגט: גאָט זאָל דיך דערבאַרימען, מײַן זון.</w:t>
      </w:r>
    </w:p>
    <w:p/>
    <w:p>
      <w:r xmlns:w="http://schemas.openxmlformats.org/wordprocessingml/2006/main">
        <w:t xml:space="preserve">יוסף זעט בנימין זײַן יינגער ברודער, און איז אָנגעפילט מיט עמאָציע און בענטשט אים.</w:t>
      </w:r>
    </w:p>
    <w:p/>
    <w:p>
      <w:r xmlns:w="http://schemas.openxmlformats.org/wordprocessingml/2006/main">
        <w:t xml:space="preserve">1. די מאַכט פון סיבלינג ליבע - ויספאָרשן ווי יוסף ס ווידערטרעף מיט בנימין ריפלעקס גאָט 'ס חן און רחמנות.</w:t>
      </w:r>
    </w:p>
    <w:p/>
    <w:p>
      <w:r xmlns:w="http://schemas.openxmlformats.org/wordprocessingml/2006/main">
        <w:t xml:space="preserve">2. די מאַכט פון דערקענונג - ויספאָרשן ווי יוסף ס דערקענונג פון בנימין ריפלעקס גאָט 'ס געטלעך פּלאַן.</w:t>
      </w:r>
    </w:p>
    <w:p/>
    <w:p>
      <w:r xmlns:w="http://schemas.openxmlformats.org/wordprocessingml/2006/main">
        <w:t xml:space="preserve">1. לוקע 15:20-24 - משל פון די לאָסט זון.</w:t>
      </w:r>
    </w:p>
    <w:p/>
    <w:p>
      <w:r xmlns:w="http://schemas.openxmlformats.org/wordprocessingml/2006/main">
        <w:t xml:space="preserve">2. רוימער 8:28 - גאָט אַרבעט אַלע זאכן פֿאַר גוט.</w:t>
      </w:r>
    </w:p>
    <w:p/>
    <w:p>
      <w:r xmlns:w="http://schemas.openxmlformats.org/wordprocessingml/2006/main">
        <w:t xml:space="preserve">/43:30 און יוֹסף האָט געאײַלט; װאָרום זײַן אינגעװײד האָט געבענקט אױף זײַן ברודער, און ער האָט געזוכט װוּ צו װײנען; און ער איז אַרײַן אין זײַן קאַמער, און האָט דאָרטן געוויינט.</w:t>
      </w:r>
    </w:p>
    <w:p/>
    <w:p>
      <w:r xmlns:w="http://schemas.openxmlformats.org/wordprocessingml/2006/main">
        <w:t xml:space="preserve">יוסף איז געווען איבערגענומען מיט עמאָציע און ליבע צו זיין ברודער און קען נישט אַנטהאַלטן זיינע געפילן.</w:t>
      </w:r>
    </w:p>
    <w:p/>
    <w:p>
      <w:r xmlns:w="http://schemas.openxmlformats.org/wordprocessingml/2006/main">
        <w:t xml:space="preserve">1: ליבע צו אונדזער ברידער זאָל זיין שטאַרק און לייַדנשאַפטלעך, ווי יוסף ס.</w:t>
      </w:r>
    </w:p>
    <w:p/>
    <w:p>
      <w:r xmlns:w="http://schemas.openxmlformats.org/wordprocessingml/2006/main">
        <w:t xml:space="preserve">2: מיר זאָלן זיך נישט שעמען מיט אונדזערע ימאָושאַנז אָבער לאָזן זיי אַרויס, ווי יוסף האט.</w:t>
      </w:r>
    </w:p>
    <w:p/>
    <w:p>
      <w:r xmlns:w="http://schemas.openxmlformats.org/wordprocessingml/2006/main">
        <w:t xml:space="preserve">1: 1 יוחנן 3:14-18 - מיר זאָל ליבע איינער דעם אנדערן ווי ברידער און שוועסטער אין משיחן.</w:t>
      </w:r>
    </w:p>
    <w:p/>
    <w:p>
      <w:r xmlns:w="http://schemas.openxmlformats.org/wordprocessingml/2006/main">
        <w:t xml:space="preserve">2: רוימער 12: 9-13 - מיר זאָל ווייַזן עכט ליבע און ליבשאַפט איינער דעם אנדערן.</w:t>
      </w:r>
    </w:p>
    <w:p/>
    <w:p>
      <w:r xmlns:w="http://schemas.openxmlformats.org/wordprocessingml/2006/main">
        <w:t xml:space="preserve">/43:31 און ער האָט געװאַשן זײַן פּנים, און איז אַרױסגעגאַנגען, און האָט זיך אָפּגעהאַלטן, און האָט געזאָגט: שטעל זיך אױף ברױט.</w:t>
      </w:r>
    </w:p>
    <w:p/>
    <w:p>
      <w:r xmlns:w="http://schemas.openxmlformats.org/wordprocessingml/2006/main">
        <w:t xml:space="preserve">יוסף ריווילז זיין אמת אידענטיטעט צו זיין ברידער און ינווייץ זיי צו אַ מאָלצייַט.</w:t>
      </w:r>
    </w:p>
    <w:p/>
    <w:p>
      <w:r xmlns:w="http://schemas.openxmlformats.org/wordprocessingml/2006/main">
        <w:t xml:space="preserve">1. גאָט ניצט אונדזער טריאַלס צו אַנטדעקן זיין מאַכט און ליבע.</w:t>
      </w:r>
    </w:p>
    <w:p/>
    <w:p>
      <w:r xmlns:w="http://schemas.openxmlformats.org/wordprocessingml/2006/main">
        <w:t xml:space="preserve">2. מיר מוזן בלייבן אַניוועסדיק און צוטרוי אין גאָט 'ס פּלאַן.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12:9-10 - אבער ער האט געזאגט צו מיר, מיין חן איז גענוג פֿאַר איר, פֿאַר מיין מאַכט איז געמאכט גאנץ אין שוואַכקייַט. דעריבער איך וועל באַרימערייַ אַלע די מער גערן וועגן מיין וויקנאַסאַז, אַזוי אַז משיח 'ס מאַכט זאל רוען אויף מיר.</w:t>
      </w:r>
    </w:p>
    <w:p/>
    <w:p>
      <w:r xmlns:w="http://schemas.openxmlformats.org/wordprocessingml/2006/main">
        <w:t xml:space="preserve">/43:32 און זײ האָבן זיך אָנגעטאָן פֿאַר אים אַליין, און פֿאַר זיי אַליין, און פֿאַר די מִצרים, וואָס האָבן געגעסן מיט אים, אַליין; װאָרום דאָס איז אַן אומװערדיקײט פֿאַר די מִצרים.</w:t>
      </w:r>
    </w:p>
    <w:p/>
    <w:p>
      <w:r xmlns:w="http://schemas.openxmlformats.org/wordprocessingml/2006/main">
        <w:t xml:space="preserve">די מצריים און די עברים האבן געגעסן באזונדער, ווייל די מצריים האבן געהאלטן אז עס איז א תועבה צו עסן מיט די עברים.</w:t>
      </w:r>
    </w:p>
    <w:p/>
    <w:p>
      <w:r xmlns:w="http://schemas.openxmlformats.org/wordprocessingml/2006/main">
        <w:t xml:space="preserve">1. גאָט ס מענטשן: באַזונדער, נאָך פֿאַראייניקטע</w:t>
      </w:r>
    </w:p>
    <w:p/>
    <w:p>
      <w:r xmlns:w="http://schemas.openxmlformats.org/wordprocessingml/2006/main">
        <w:t xml:space="preserve">2. די מאַכט פון וניפיקאַטיאָן דורך דייווערסיטי</w:t>
      </w:r>
    </w:p>
    <w:p/>
    <w:p>
      <w:r xmlns:w="http://schemas.openxmlformats.org/wordprocessingml/2006/main">
        <w:t xml:space="preserve">1. גאַלאַטיאַנס 3:28: "עס איז ניט קיין איד אדער גריכיש, עס איז ניט באָנד אדער פריי, עס איז ניט זכר אדער ווייַבלעך: פֿאַר יי זענען אַלע איין אין משיח יאָשקע."</w:t>
      </w:r>
    </w:p>
    <w:p/>
    <w:p>
      <w:r xmlns:w="http://schemas.openxmlformats.org/wordprocessingml/2006/main">
        <w:t xml:space="preserve">2. אַקס 10:28: "און ער האט געזאגט צו זיי, איר וויסן ווי אַז עס איז אַן ומלעגאַל זאַך פֿאַר אַ מענטש וואָס איז אַ איד צו באַגלייטן זיך אָדער קומען צו איינער פון אן אנדער פאָלק, אָבער גאָט האט געוויזן מיר אַז איך זאָל. ניט רופן קיין מענטש פּראָסט אָדער אומריין.</w:t>
      </w:r>
    </w:p>
    <w:p/>
    <w:p>
      <w:r xmlns:w="http://schemas.openxmlformats.org/wordprocessingml/2006/main">
        <w:t xml:space="preserve">/43:33 און זײ זײַנען געזעסן פֿאַר אים, דער בכָור לױט זײַן בכור, און דער ייִנגסטער לױט זײַן יוגנט, און די מענער האָבן זיך געחידושט אײנער דעם אַנדערן.</w:t>
      </w:r>
    </w:p>
    <w:p/>
    <w:p>
      <w:r xmlns:w="http://schemas.openxmlformats.org/wordprocessingml/2006/main">
        <w:t xml:space="preserve">די ברידער פֿון יוֹסף זײַנען געזעסן לױט זײער בכור און עלטער, און די מענער האָבן זיך געחידושט.</w:t>
      </w:r>
    </w:p>
    <w:p/>
    <w:p>
      <w:r xmlns:w="http://schemas.openxmlformats.org/wordprocessingml/2006/main">
        <w:t xml:space="preserve">1. גאָט קענען נוצן אונדזער דיפעראַנסיז צו ברענגען וועגן זיין וועט.</w:t>
      </w:r>
    </w:p>
    <w:p/>
    <w:p>
      <w:r xmlns:w="http://schemas.openxmlformats.org/wordprocessingml/2006/main">
        <w:t xml:space="preserve">2. מיר קענען צוטרוי אין גאָט 'ס פּלאַן פֿאַר אונדזער לעבן.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46:10 - "דערקלערט דעם סוף פון די אָנהייב, און פון אלטע צייטן די זאכן וואָס זענען נאָך נישט געטאן, אַזוי צו זאָגן: מיין עצה וועט שטיין, און איך וועל טאָן אַלע מיין פאַרגעניגן."</w:t>
      </w:r>
    </w:p>
    <w:p/>
    <w:p>
      <w:r xmlns:w="http://schemas.openxmlformats.org/wordprocessingml/2006/main">
        <w:t xml:space="preserve">/43:34 און ער האָט גענומען און האָט געשיקט צו זײ מעסערס פֿון פֿאַר אים; און זײ האָבן געטרונקען, און האָבן זיך געפֿרײט מיט אים.</w:t>
      </w:r>
    </w:p>
    <w:p/>
    <w:p>
      <w:r xmlns:w="http://schemas.openxmlformats.org/wordprocessingml/2006/main">
        <w:t xml:space="preserve">יעקבֿס משפּחה איז געווען באַגריסן און צוגעשטעלט ברייטהאַרציק דורך יוסף.</w:t>
      </w:r>
    </w:p>
    <w:p/>
    <w:p>
      <w:r xmlns:w="http://schemas.openxmlformats.org/wordprocessingml/2006/main">
        <w:t xml:space="preserve">1. ברייטהאַרציקייט איז אַ צייכן פון אמת ליבע און אמונה, ווי געזען דורך יוסף ס בייַשפּיל אין גענעסיס 43:34.</w:t>
      </w:r>
    </w:p>
    <w:p/>
    <w:p>
      <w:r xmlns:w="http://schemas.openxmlformats.org/wordprocessingml/2006/main">
        <w:t xml:space="preserve">2. מיר זאָלן נאָכפאָלגן יוסף'ס ביישפּיל פון האָספּיטאַליטי און ברייטהאַרציקייט צו די אַרום אונדז.</w:t>
      </w:r>
    </w:p>
    <w:p/>
    <w:p>
      <w:r xmlns:w="http://schemas.openxmlformats.org/wordprocessingml/2006/main">
        <w:t xml:space="preserve">1.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2. 1 יוחנן 3:17 - אויב ווער עס יז האט מאַטעריאַל פארמאגט און זעט אַ ברודער אָדער שוועסטער אין נויט אָבער האט קיין שאָד אויף זיי, ווי קענען די ליבע פון גאָט זיין אין דעם מענטש?</w:t>
      </w:r>
    </w:p>
    <w:p/>
    <w:p>
      <w:r xmlns:w="http://schemas.openxmlformats.org/wordprocessingml/2006/main">
        <w:t xml:space="preserve">גענעסיס 44 קענען זיין סאַמערייזד אין דריי פּאַראַגראַפס ווי גייט, מיט אנגעוויזן ווערסעס:</w:t>
      </w:r>
    </w:p>
    <w:p/>
    <w:p>
      <w:r xmlns:w="http://schemas.openxmlformats.org/wordprocessingml/2006/main">
        <w:t xml:space="preserve">פּאַראַגראַף 1: אין גענעסיס 44: 1-13, יוסף דיווייזיז אַ פּלאַן צו פּרובירן זיין ברידער 'כאַראַקטער און באַשליסן צי זיי האָבן באמת געביטן. ער באפעלט זיין פארוואלטער ער זאל געהיים אריינלייגן יוסף'ס זילבערנע בעכער אין בנימין'ס זאק. צומארגנם, ווען די ברידער זענען ארויס אויף זייער רייזע צוריק קיין כנען, שיקט יוסף זיין פארוואלטער נאך זיי צו באשולדיגן זיי אין גנבענען דעם גלעזל. די ברידער זענען שאַקט און לייקענען שטארק די באַשולדיקונג, פאָרשלאָגן שטרענג קאַנסאַקווענסאַז אויב געפונען שולדיק.</w:t>
      </w:r>
    </w:p>
    <w:p/>
    <w:p>
      <w:r xmlns:w="http://schemas.openxmlformats.org/wordprocessingml/2006/main">
        <w:t xml:space="preserve">פּאַראַגראַף 2: קאַנטיניוינג אין גענעסיס 44: 14-34, דער פארוואלטער גיינ ווייַטער צו זוכן יעדער ברודער ס זאַק סטאַרטינג מיט די עלדאַסט און יווענטשאַוואַלי געפונען די זילבער גלעזל אין בנימין ס זאַק. איבערהויפט מיט נויט ביי דער אנטדעקונג, צעריסן די ברידער זייערע קליידער און זיך אומקערן צו יוסף'ס הויז. זיי פאַלן פֿאַר אים און בעטן פֿאַר רחמנות בשעת יקספּרעסינג זייער ווילינגנאַס צו ווערן סלאַוועס אלא ווי זען שאָדן קומען אויף בנימין.</w:t>
      </w:r>
    </w:p>
    <w:p/>
    <w:p>
      <w:r xmlns:w="http://schemas.openxmlformats.org/wordprocessingml/2006/main">
        <w:t xml:space="preserve">פּאַראַגראַף 3: אין גענעסיס 44: 34-35, יהודה דיליווערז אַ האַרציק בעט אויף ביכאַף פון זיך און זיין ברידער איידער יוסף. ער דערציילט ווי יעקב האט שטארק ליב בנימין צוליב דעם פארלוירן יוסף מיט יארן צוריק און ווי זייער פאטער וואלט נישט געקענט פארטראגן פארלוירן נאך א זון. יהודה אָפפערס זיך ווי אַ פאַרטרעטער פֿאַר בנימין, גרייט צו בלייַבן ווי אַ שקלאַף אַנשטאָט אַזוי אַז בנימין זאל צוריקקומען בעשאָלעם היים.</w:t>
      </w:r>
    </w:p>
    <w:p/>
    <w:p>
      <w:r xmlns:w="http://schemas.openxmlformats.org/wordprocessingml/2006/main">
        <w:t xml:space="preserve">בקיצור:</w:t>
      </w:r>
    </w:p>
    <w:p>
      <w:r xmlns:w="http://schemas.openxmlformats.org/wordprocessingml/2006/main">
        <w:t xml:space="preserve">גענעסיס 44 גיט:</w:t>
      </w:r>
    </w:p>
    <w:p>
      <w:r xmlns:w="http://schemas.openxmlformats.org/wordprocessingml/2006/main">
        <w:t xml:space="preserve">יוסף האָט פּרוּווט די כאַראַקטער פֿון זײַנע ברידער, מיט פּלאַנטינג זײַן זילבערנעם גלעזל אין בנימין'ס זאַק;</w:t>
      </w:r>
    </w:p>
    <w:p>
      <w:r xmlns:w="http://schemas.openxmlformats.org/wordprocessingml/2006/main">
        <w:t xml:space="preserve">די באשולדיגונג פון גניבה קעגן בנימין;</w:t>
      </w:r>
    </w:p>
    <w:p>
      <w:r xmlns:w="http://schemas.openxmlformats.org/wordprocessingml/2006/main">
        <w:t xml:space="preserve">די נויט פון די ברידער ביי די אַנטדעקן דעם גלעזל.</w:t>
      </w:r>
    </w:p>
    <w:p/>
    <w:p>
      <w:r xmlns:w="http://schemas.openxmlformats.org/wordprocessingml/2006/main">
        <w:t xml:space="preserve">די זוכן פֿאַר זאָגן סטאַרטינג פון די עלדאַסט ברודער;</w:t>
      </w:r>
    </w:p>
    <w:p>
      <w:r xmlns:w="http://schemas.openxmlformats.org/wordprocessingml/2006/main">
        <w:t xml:space="preserve">די טרערן פֿון רחמנות פֿאַר יוסף;</w:t>
      </w:r>
    </w:p>
    <w:p>
      <w:r xmlns:w="http://schemas.openxmlformats.org/wordprocessingml/2006/main">
        <w:t xml:space="preserve">יהודה האָט זיך מקריב געווען ווי אַ פאַרטרעטער פאַר בנימין.</w:t>
      </w:r>
    </w:p>
    <w:p/>
    <w:p>
      <w:r xmlns:w="http://schemas.openxmlformats.org/wordprocessingml/2006/main">
        <w:t xml:space="preserve">יהודה דערציילט וועגן יעקבֿס ליבע צו בנימין;</w:t>
      </w:r>
    </w:p>
    <w:p>
      <w:r xmlns:w="http://schemas.openxmlformats.org/wordprocessingml/2006/main">
        <w:t xml:space="preserve">אויסדריקנדיק זארגן װעגן זײער פאטער פארלוירן נאך א זון;</w:t>
      </w:r>
    </w:p>
    <w:p>
      <w:r xmlns:w="http://schemas.openxmlformats.org/wordprocessingml/2006/main">
        <w:t xml:space="preserve">מקריב זיך אלס עבד אנשטאט בנימין.</w:t>
      </w:r>
    </w:p>
    <w:p/>
    <w:p>
      <w:r xmlns:w="http://schemas.openxmlformats.org/wordprocessingml/2006/main">
        <w:t xml:space="preserve">דער קאַפּיטל דעלוווז אין טעמעס פון תשובה, מחילה, לויאַלטי אין משפּחה באציונגען, און סאַקראַפישאַל ליבע. עס שאָוקייסיז יוסף ס ינטראַקאַט פּלאַן דיזיינד צו אַססעסס צי זיין ברידער האָבן באמת געביטן אָדער אויב זיי וועלן אַרויסגעבן איינער דעם אנדערן ווידער ווען פייסט מיט ומגליק. די געשיכטע כיילייץ יהודה ס טראַנספאָרמאַציע פון זיין ינוואַלווד אין סעלינג יוסף אין שקלאַפֿערייַ מיט יאָרן צוריק אין עמעצער גרייט צו קרבן זיך פֿאַר זיין ברודער ס וווילשטאנד. גענעסיס 44 בויען שפּאַנונג וועגן ווי יוסף וועט ריספּאַנד אויף וויטנאַסט דעם אַרויסווייַזן פון עכט חרטה פון זיין ברידער.</w:t>
      </w:r>
    </w:p>
    <w:p/>
    <w:p>
      <w:r xmlns:w="http://schemas.openxmlformats.org/wordprocessingml/2006/main">
        <w:t xml:space="preserve">/44:1 און ער האָט באַפֿױלן דעם פֿאַרוואַלטער פֿון זײַן הױז, אַזױ צו זאָגן: פֿיל די מענערס זעק מיט עסן, אַזױ פֿיל װי זײ קענען טראָגן, און אַרײַנטאָן איטלעכס געלט אין זײַן זאַק אין מױל.</w:t>
      </w:r>
    </w:p>
    <w:p/>
    <w:p>
      <w:r xmlns:w="http://schemas.openxmlformats.org/wordprocessingml/2006/main">
        <w:t xml:space="preserve">יוסף פּראָוועס די אמונה פון זיין ברידער דורך באַהאַלטן זיין זילבער גלעזל אין בנימין ס זאַק פון קערל.</w:t>
      </w:r>
    </w:p>
    <w:p/>
    <w:p>
      <w:r xmlns:w="http://schemas.openxmlformats.org/wordprocessingml/2006/main">
        <w:t xml:space="preserve">1. די מאַכט פון טעסטינג אין אמונה: ונטערזוכן אונדזער פעסטקייַט אין די פּנים פון ומגליק.</w:t>
      </w:r>
    </w:p>
    <w:p/>
    <w:p>
      <w:r xmlns:w="http://schemas.openxmlformats.org/wordprocessingml/2006/main">
        <w:t xml:space="preserve">2. יוסף'ס גאולה נסיעה: נאכפאלגענדיג דעם פלאן פון גאט טראץ אומגעריכטע צרות.</w:t>
      </w:r>
    </w:p>
    <w:p/>
    <w:p>
      <w:r xmlns:w="http://schemas.openxmlformats.org/wordprocessingml/2006/main">
        <w:t xml:space="preserve">1. משלי 17: 3 - "די קרייז פֿאַר זילבער און דער אויוון פֿאַר גאָלד, אָבער די האר פּרוווד די האַרץ."</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/44:2 און אַרײַנטאָן מײַן בעכער, דעם זילבערנעם בעכער, אין דעם זאַק פֿון דעם ייִנגסטן, און זײַן תּבֿואה־געלט. און ער האָט געטאָן אַזױ װי דאָס װאָרט װאָס יוֹסף האָט גערעדט.</w:t>
      </w:r>
    </w:p>
    <w:p/>
    <w:p>
      <w:r xmlns:w="http://schemas.openxmlformats.org/wordprocessingml/2006/main">
        <w:t xml:space="preserve">יוסף האט געהאט זיינע ברידער אריינלייגן זיין זילבערנעם בעכער אין זאק פון דעם יינגסטער בנימין און אויך זיין קארן געלט.</w:t>
      </w:r>
    </w:p>
    <w:p/>
    <w:p>
      <w:r xmlns:w="http://schemas.openxmlformats.org/wordprocessingml/2006/main">
        <w:t xml:space="preserve">1. גאָט 'ס וועגן זענען אַנפאַטהאַמאַבאַל: ויספאָרשן די מיסטעריע פון יוסף ס פּלאַן אין גענעסיס 44</w:t>
      </w:r>
    </w:p>
    <w:p/>
    <w:p>
      <w:r xmlns:w="http://schemas.openxmlformats.org/wordprocessingml/2006/main">
        <w:t xml:space="preserve">2. פאָלגעוודיקייַט: יוסף 'ס ברידער פאָלגן טראָץ אַנסערטאַנטי אין בראשית 44</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העברעווס 11:22 - דורך אמונה יוסף, אין די סוף פון זיין לעבן, דערמאנט די יציאת מצרים פון די יסראַעליטעס און געגעבן אינסטרוקציעס וועגן זיין ביינער.</w:t>
      </w:r>
    </w:p>
    <w:p/>
    <w:p>
      <w:r xmlns:w="http://schemas.openxmlformats.org/wordprocessingml/2006/main">
        <w:t xml:space="preserve">גענעסיס 44:3 גלייך ווי דער מאָרגן איז ליכטיק, די מענטשן זענען אַוועקגעשיקט, זיי און זייער אייזל.</w:t>
      </w:r>
    </w:p>
    <w:p/>
    <w:p>
      <w:r xmlns:w="http://schemas.openxmlformats.org/wordprocessingml/2006/main">
        <w:t xml:space="preserve">אינדערפרי האט מען געגעבן די מענער דערלויבן צו פארן מיט די אײזלען.</w:t>
      </w:r>
    </w:p>
    <w:p/>
    <w:p>
      <w:r xmlns:w="http://schemas.openxmlformats.org/wordprocessingml/2006/main">
        <w:t xml:space="preserve">1. די כוח פון פאָלגעוודיקייט - ווי די פאלגענדע אינסטרוקציעס קענען ברענגען גרויס ברכות</w:t>
      </w:r>
    </w:p>
    <w:p/>
    <w:p>
      <w:r xmlns:w="http://schemas.openxmlformats.org/wordprocessingml/2006/main">
        <w:t xml:space="preserve">2. די ווערט פון צייט - ווי ניצן צייט ווייזלי קענען ברענגען גרויס ריוואָרדז</w:t>
      </w:r>
    </w:p>
    <w:p/>
    <w:p>
      <w:r xmlns:w="http://schemas.openxmlformats.org/wordprocessingml/2006/main">
        <w:t xml:space="preserve">1. סאַם 19:7-11 -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ריין, ליכטיק די אויגן; די מורא פון גאָט איז ריין, שטענדיק שטענדיק; די געזעצן פֿון גאָט זײַנען אמת, און אַלע צדיקים.</w:t>
      </w:r>
    </w:p>
    <w:p/>
    <w:p>
      <w:r xmlns:w="http://schemas.openxmlformats.org/wordprocessingml/2006/main">
        <w:t xml:space="preserve">2. משלי 15:22 - אָן אַדוואָקאַט פּלאַנז פאַרלאָזן, אָבער מיט פילע אַדווייזערז זיי מצליח.</w:t>
      </w:r>
    </w:p>
    <w:p/>
    <w:p>
      <w:r xmlns:w="http://schemas.openxmlformats.org/wordprocessingml/2006/main">
        <w:t xml:space="preserve">/44:4 און אַז זײ זײַנען אַרױסגעגאַנגען פֿון שטאָט, און נאָך ניט װײַט, האָט יוֹסף געזאָגט צו זײַן פֿאַרוואַלטער: שטײ אױף, גײ נאָך די מענער; און אַז דו װעסט זײ אָנכאַפּן, זאָג צו זײ: פֿאַר װאָס האָט איר באַלוינונג פֿאַר שלעכטס מיט גוטס?</w:t>
      </w:r>
    </w:p>
    <w:p/>
    <w:p>
      <w:r xmlns:w="http://schemas.openxmlformats.org/wordprocessingml/2006/main">
        <w:t xml:space="preserve">יוסף שיקט א פארוואלטער נאכצופאלגן די מענער און פרעגן פארוואס זיי האבן באלוינט שלעכטס אויף גוטס.</w:t>
      </w:r>
    </w:p>
    <w:p/>
    <w:p>
      <w:r xmlns:w="http://schemas.openxmlformats.org/wordprocessingml/2006/main">
        <w:t xml:space="preserve">1. גאָט 'ס יושר איז מער שטאַרק ווי מענטש בייז.</w:t>
      </w:r>
    </w:p>
    <w:p/>
    <w:p>
      <w:r xmlns:w="http://schemas.openxmlformats.org/wordprocessingml/2006/main">
        <w:t xml:space="preserve">2. ניט צוריקצאָלן שלעכטס מיט בייז, אָבער מיט גוט.</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20 אויב דיין פייַנט איז הונגעריק, שפּייז אים; אויב ער איז דאָרשטיק, געבן אים עפּעס צו טרינקען; װאָרום דערמיט װעסטו אַרויפֿטאָן ברענען קוילן אױף זײַן קאָפּ. 21 דו זאלסט נישט נצח דורך בייז, אָבער באַקומען בייז מיט גוט.</w:t>
      </w:r>
    </w:p>
    <w:p/>
    <w:p>
      <w:r xmlns:w="http://schemas.openxmlformats.org/wordprocessingml/2006/main">
        <w:t xml:space="preserve">2. 1 פעטרוס 3:9 - דו זאלסט נישט צוריקצאָלן בייז מיט בייז אָדער באַליידיקונג מיט באַליידיקונג. פֿאַרקערט, פֿאַרצאָלט שלעכטס מיט ברכה, ווײַל צו דעם האָט מען דיך גערופֿן כּדי איר זאָלט ירשענען אַ ברכה.</w:t>
      </w:r>
    </w:p>
    <w:p/>
    <w:p>
      <w:r xmlns:w="http://schemas.openxmlformats.org/wordprocessingml/2006/main">
        <w:t xml:space="preserve">גענעסיס 44:5 איז ניט דאָס אין וואָס מיין האר טרינקט, און מיט וואָס ער געטרייַ? איר האָט געטאָן שלעכטס דערמיט.</w:t>
      </w:r>
    </w:p>
    <w:p/>
    <w:p>
      <w:r xmlns:w="http://schemas.openxmlformats.org/wordprocessingml/2006/main">
        <w:t xml:space="preserve">יוסף 'ס ברידער זענען קאָנפראָנטעד פֿאַר גאַנווענען זיין גלעזל.</w:t>
      </w:r>
    </w:p>
    <w:p/>
    <w:p>
      <w:r xmlns:w="http://schemas.openxmlformats.org/wordprocessingml/2006/main">
        <w:t xml:space="preserve">יוסף ס ברידער זענען אנגעשריגן פֿאַר סטילינג זיין גלעזל און ניצן עס צו געטלעך.</w:t>
      </w:r>
    </w:p>
    <w:p/>
    <w:p>
      <w:r xmlns:w="http://schemas.openxmlformats.org/wordprocessingml/2006/main">
        <w:t xml:space="preserve">1. מיר מוזן נישט זיין געפרואווט צו נוצן גאָט 'ס גיפס פֿאַר אונדזער אייגן עגאָיסטיש צוועקן.</w:t>
      </w:r>
    </w:p>
    <w:p/>
    <w:p>
      <w:r xmlns:w="http://schemas.openxmlformats.org/wordprocessingml/2006/main">
        <w:t xml:space="preserve">2. אונדזער דיסיזשאַנז און אַקשאַנז האָבן קאַנסאַקווענסאַז וואָס קענען זיין ווייַט-ריטשינג.</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מתיא 7:12 - דעריבער אַלע זאכן וואָס יי וויל אַז מענטשן זאָל טאָן צו איר, טאָן אַזוי צו זיי: פֿאַר דאָס איז די געזעץ און די נביאים.</w:t>
      </w:r>
    </w:p>
    <w:p/>
    <w:p>
      <w:r xmlns:w="http://schemas.openxmlformats.org/wordprocessingml/2006/main">
        <w:t xml:space="preserve">/44:6 און ער האָט זײ אָנגענומען, און ער האָט צו זײ גערעדט די דאָזיקע װערטער.</w:t>
      </w:r>
    </w:p>
    <w:p/>
    <w:p>
      <w:r xmlns:w="http://schemas.openxmlformats.org/wordprocessingml/2006/main">
        <w:t xml:space="preserve">יוסף'ס ברידער זענען געפארן, און יוסף האט זיי אנגעכאפט און געזאגט די זעלבע ווערטער וואס ער האט פריער געזאגט.</w:t>
      </w:r>
    </w:p>
    <w:p/>
    <w:p>
      <w:r xmlns:w="http://schemas.openxmlformats.org/wordprocessingml/2006/main">
        <w:t xml:space="preserve">1. דער כוח פון ווערטער: ווי יוסף'ס ווערטער האבן געטוישט זיינע ברידער'ס פערספעקטיוו</w:t>
      </w:r>
    </w:p>
    <w:p/>
    <w:p>
      <w:r xmlns:w="http://schemas.openxmlformats.org/wordprocessingml/2006/main">
        <w:t xml:space="preserve">2. וואָס מיר קענען לערנען פון יוסף ס ברידער: ווי צו רעספּאָנד צו פּריקרע אומשטאנדן</w:t>
      </w:r>
    </w:p>
    <w:p/>
    <w:p>
      <w:r xmlns:w="http://schemas.openxmlformats.org/wordprocessingml/2006/main">
        <w:t xml:space="preserve">1. משלי 18:21 - "טויט און לעבן זענען אין די מאַכט פון די צונג, און די וואס ליבע עס וועט עסן זייַן פרוכט."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/44:7 האָבן זײ צו אים געזאָגט: פֿאַר װאָס האָט געזאָגט מײַן האַר די דאָזיקע װערטער? חלילה אַז דײַנע קנעכט זאָלן טאָן אַזױ װי דער דאָזיקער זאַך.</w:t>
      </w:r>
    </w:p>
    <w:p/>
    <w:p>
      <w:r xmlns:w="http://schemas.openxmlformats.org/wordprocessingml/2006/main">
        <w:t xml:space="preserve">די ברידער לייקענען יוסף'ס באשולדיקונג אין גניבה.</w:t>
      </w:r>
    </w:p>
    <w:p/>
    <w:p>
      <w:r xmlns:w="http://schemas.openxmlformats.org/wordprocessingml/2006/main">
        <w:t xml:space="preserve">1: מיר זאָל לייקענען פאַלש באשולדיקונגען און שטיין פעסט אין אונדזער אמונה אין גאָט.</w:t>
      </w:r>
    </w:p>
    <w:p/>
    <w:p>
      <w:r xmlns:w="http://schemas.openxmlformats.org/wordprocessingml/2006/main">
        <w:t xml:space="preserve">2: מיר זאָל רעספּאָנד צו באשולדיקונגען מיט רעספּעקט און כשיוועס.</w:t>
      </w:r>
    </w:p>
    <w:p/>
    <w:p>
      <w:r xmlns:w="http://schemas.openxmlformats.org/wordprocessingml/2006/main">
        <w:t xml:space="preserve">1: מתיא 5: 11-12 - וואויל זענען יי, ווען מענטשן וועלן שאָדן איר, און רודפן איר, און זאָגן אַלע וועגן פון בייז קעגן איר פאַלש, פֿאַר מיין צוליב. פֿרײ זיך און פֿרײד זיך זײער, װאָרום גרױס איז דײַן שכר אין הימל.</w:t>
      </w:r>
    </w:p>
    <w:p/>
    <w:p>
      <w:r xmlns:w="http://schemas.openxmlformats.org/wordprocessingml/2006/main">
        <w:t xml:space="preserve">2: משלי 29:25 - די מורא פון מענטש ברענגט אַ שטרויכלונג, אָבער ווער סע פאַרטרויען זיך אין די האר וועט זיין זיכער.</w:t>
      </w:r>
    </w:p>
    <w:p/>
    <w:p>
      <w:r xmlns:w="http://schemas.openxmlformats.org/wordprocessingml/2006/main">
        <w:t xml:space="preserve">/44:8 זע, דאָס געלט װאָס מיר האָבן געפֿונען אין מױל פֿון אונדזערע זאַק, האָבן מיר געבראַכט צו דיר פֿון לאַנד כּנַעַן; װי אַזױ זאָלן מיר גנבֿען פֿון דײַן האַרס הױז זילבער אָדער גאָלד?</w:t>
      </w:r>
    </w:p>
    <w:p/>
    <w:p>
      <w:r xmlns:w="http://schemas.openxmlformats.org/wordprocessingml/2006/main">
        <w:t xml:space="preserve">יוסף'ס ברידער האבן אים געפרעגט ווי אזוי זיי האבן געקענט גנב'נען זילבער אדער גאלד פון זיין הויז, אויב זיי האבן שוין צוריק געברענגט דאס געלט וואס זיי האבן געפונען אין זייערע זעק.</w:t>
      </w:r>
    </w:p>
    <w:p/>
    <w:p>
      <w:r xmlns:w="http://schemas.openxmlformats.org/wordprocessingml/2006/main">
        <w:t xml:space="preserve">1) די מאַכט פון אָרנטלעכקייַט: וויטכאָולדינג פון טאן פאַלש</w:t>
      </w:r>
    </w:p>
    <w:p/>
    <w:p>
      <w:r xmlns:w="http://schemas.openxmlformats.org/wordprocessingml/2006/main">
        <w:t xml:space="preserve">2) גאָט 'ס אמונה: זיין שוץ פון זיין מענטשן</w:t>
      </w:r>
    </w:p>
    <w:p/>
    <w:p>
      <w:r xmlns:w="http://schemas.openxmlformats.org/wordprocessingml/2006/main">
        <w:t xml:space="preserve">1) משלי 10: 9 - דער וואס גייט אין אָרנטלעכקייַט גייט זיכער, אָבער דער וואס פארדרייט זיין וועגן וועט זיין געפונען.</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גענעסיס 44:9 מיט װעמען פֿון דײַנע קנעכט עס װערט געפֿונען, זאָל ער שטאַרבן, און מיר װעלן אױך זײַן מײַן האַרס קנעכט.</w:t>
      </w:r>
    </w:p>
    <w:p/>
    <w:p>
      <w:r xmlns:w="http://schemas.openxmlformats.org/wordprocessingml/2006/main">
        <w:t xml:space="preserve">יהודה אָפפערס צו נעמען פול שולד פֿאַר זיין ברודער ס אַקשאַנז און נעמען אויף די שטראָף פון טויט פֿאַר זיך און זיין ברידער אויב די גלעזל איז געפונען מיט איינער פון זיי.</w:t>
      </w:r>
    </w:p>
    <w:p/>
    <w:p>
      <w:r xmlns:w="http://schemas.openxmlformats.org/wordprocessingml/2006/main">
        <w:t xml:space="preserve">1. גענומען פֿאַראַנטוואָרטלעכקייט פֿאַר דיין אַקשאַנז</w:t>
      </w:r>
    </w:p>
    <w:p/>
    <w:p>
      <w:r xmlns:w="http://schemas.openxmlformats.org/wordprocessingml/2006/main">
        <w:t xml:space="preserve">2. די מאַכט פון אמת ברודערלעך ליבע</w:t>
      </w:r>
    </w:p>
    <w:p/>
    <w:p>
      <w:r xmlns:w="http://schemas.openxmlformats.org/wordprocessingml/2006/main">
        <w:t xml:space="preserve">1. משלי 28:13 - ווער סע באַהאַלטן זיינע עבירות וועט ניט גליקלעך, אָבער דער וואס מודה און פאַרלאָזן זיי וועט באַקומען רחמנות.</w:t>
      </w:r>
    </w:p>
    <w:p/>
    <w:p>
      <w:r xmlns:w="http://schemas.openxmlformats.org/wordprocessingml/2006/main">
        <w:t xml:space="preserve">2. רוימער 14:12 - אַזוי יעדער פון אונדז וועט געבן אַ חשבון פון זיך צו גאָט.</w:t>
      </w:r>
    </w:p>
    <w:p/>
    <w:p>
      <w:r xmlns:w="http://schemas.openxmlformats.org/wordprocessingml/2006/main">
        <w:t xml:space="preserve">/44:10 און ער האָט געזאָגט: אַצונד זאָל עס זײַן אַזױ װי אײַערע װערטער; און איר זאָלט זײַן אומשולדיק.</w:t>
      </w:r>
    </w:p>
    <w:p/>
    <w:p>
      <w:r xmlns:w="http://schemas.openxmlformats.org/wordprocessingml/2006/main">
        <w:t xml:space="preserve">יוסף ניצט רחמנות און יושר צו האַנדלען מיט די אומרעכט פון זיין ברידער.</w:t>
      </w:r>
    </w:p>
    <w:p/>
    <w:p>
      <w:r xmlns:w="http://schemas.openxmlformats.org/wordprocessingml/2006/main">
        <w:t xml:space="preserve">1. דער כוח פון רחמים: ווי יוסף מוחל זיין ברידער</w:t>
      </w:r>
    </w:p>
    <w:p/>
    <w:p>
      <w:r xmlns:w="http://schemas.openxmlformats.org/wordprocessingml/2006/main">
        <w:t xml:space="preserve">2. די סטאַנדאַרדס פון גערעכטיקייט: ווי יוסף האָט באַשלאָסן זיין ברידער 'ס אומרעכט</w:t>
      </w:r>
    </w:p>
    <w:p/>
    <w:p>
      <w:r xmlns:w="http://schemas.openxmlformats.org/wordprocessingml/2006/main">
        <w:t xml:space="preserve">1. לוקע 6:36 - "זייט ראַכמאָנעסדיק, פּונקט ווי דיין פאטער איז ראַכמאָנעסדיק."</w:t>
      </w:r>
    </w:p>
    <w:p/>
    <w:p>
      <w:r xmlns:w="http://schemas.openxmlformats.org/wordprocessingml/2006/main">
        <w:t xml:space="preserve">2. משלי 24:12 - "אויב דו זאָגסט: זע, מיר האָבן דאָס ניט געוווּסט, קען עס נישט דערקענען דער וואָס וויגט דאָס האַרץ? ווייסט דאָס ניט דער, וואָס היט אויף דיין נשמה, און ער וועט ניט צאָלן דעם מענטש לויט ווי אַזוי. זיין אַרבעט?"</w:t>
      </w:r>
    </w:p>
    <w:p/>
    <w:p>
      <w:r xmlns:w="http://schemas.openxmlformats.org/wordprocessingml/2006/main">
        <w:t xml:space="preserve">/44:11 און זײ האָבן גיך אַראָפּגענומען איטלעכער זײַן זאַק צו דער ערד, און האָבן געעפֿנט איטלעכער זײַן זאַק.</w:t>
      </w:r>
    </w:p>
    <w:p/>
    <w:p>
      <w:r xmlns:w="http://schemas.openxmlformats.org/wordprocessingml/2006/main">
        <w:t xml:space="preserve">ד י מענע ר אי ן דורכגאנג , האב ן שנע ל אװעקגעשטעל ט זײער ע זעק ן או ן ז ײ געעפנ ט .</w:t>
      </w:r>
    </w:p>
    <w:p/>
    <w:p>
      <w:r xmlns:w="http://schemas.openxmlformats.org/wordprocessingml/2006/main">
        <w:t xml:space="preserve">1. די מאַכט פון פאָלגעוודיקייַט - ווי ווייַטערדיק ינסטראַקשאַנז פירט צו ברכות.</w:t>
      </w:r>
    </w:p>
    <w:p/>
    <w:p>
      <w:r xmlns:w="http://schemas.openxmlformats.org/wordprocessingml/2006/main">
        <w:t xml:space="preserve">2. געפֿינען שטאַרקייט אין טריאַלס - ווי צוטרוי אין גאָט קענען העלפֿן אונדז באַקומען שוועריקייטן.</w:t>
      </w:r>
    </w:p>
    <w:p/>
    <w:p>
      <w:r xmlns:w="http://schemas.openxmlformats.org/wordprocessingml/2006/main">
        <w:t xml:space="preserve">1. מתיא 7:24-27 - יאָשקע 'משל פון די קלוג און נאַריש בילדערז.</w:t>
      </w:r>
    </w:p>
    <w:p/>
    <w:p>
      <w:r xmlns:w="http://schemas.openxmlformats.org/wordprocessingml/2006/main">
        <w:t xml:space="preserve">2. 1 פעטרוס 1:6-7 - די טעסטינג פון אמונה פּראַדוסינג פּערסאַוויראַנס און האָפענונג.</w:t>
      </w:r>
    </w:p>
    <w:p/>
    <w:p>
      <w:r xmlns:w="http://schemas.openxmlformats.org/wordprocessingml/2006/main">
        <w:t xml:space="preserve">/44:12 און ער האָט געזוכט, און האָט אָנגעהױבן בײַם עלטסטן, און האָט זיך איבערגעלאָזט בײַם ייִנגסטן, און דער גלעזל איז געפֿונען געװאָרן אין בנימיןס זאַק.</w:t>
      </w:r>
    </w:p>
    <w:p/>
    <w:p>
      <w:r xmlns:w="http://schemas.openxmlformats.org/wordprocessingml/2006/main">
        <w:t xml:space="preserve">יוסף'ס ברידער האבן געגנבעט זיין בעכער, און ווען ער האט געזוכט זייערע זעק, האט ער עס געפונען אין בנימין'ס זאק.</w:t>
      </w:r>
    </w:p>
    <w:p/>
    <w:p>
      <w:r xmlns:w="http://schemas.openxmlformats.org/wordprocessingml/2006/main">
        <w:t xml:space="preserve">1. דער כוח פון מחילה - ווי יוסף ס מעשה פון רחמים האט פארוואנדלט זיינע ברידער</w:t>
      </w:r>
    </w:p>
    <w:p/>
    <w:p>
      <w:r xmlns:w="http://schemas.openxmlformats.org/wordprocessingml/2006/main">
        <w:t xml:space="preserve">2. די מאַכט פון אָרנטלעכקייַט - ווי יוסף 'ס געטרייַשאַפט צו גאָט געבראכט ברכה צו זיין משפּחה</w:t>
      </w:r>
    </w:p>
    <w:p/>
    <w:p>
      <w:r xmlns:w="http://schemas.openxmlformats.org/wordprocessingml/2006/main">
        <w:t xml:space="preserve">1. מתיא 18:21-35 - יאָשקע 'משל פון די ונמערסיפול קנעכט</w:t>
      </w:r>
    </w:p>
    <w:p/>
    <w:p>
      <w:r xmlns:w="http://schemas.openxmlformats.org/wordprocessingml/2006/main">
        <w:t xml:space="preserve">2. רוימער 12:17-21 - די באַליווער ס פליכט צו ליבע אנדערע אין מחילה און גוטהאַרציקייַט.</w:t>
      </w:r>
    </w:p>
    <w:p/>
    <w:p>
      <w:r xmlns:w="http://schemas.openxmlformats.org/wordprocessingml/2006/main">
        <w:t xml:space="preserve">/44:13 און זײ האָבן צעריסן זײערע קלײדער, און האָבן אָנגעטאָן איטלעכער זײַן אײזל, און האָבן זיך אומגעקערט אין שטאָט.</w:t>
      </w:r>
    </w:p>
    <w:p/>
    <w:p>
      <w:r xmlns:w="http://schemas.openxmlformats.org/wordprocessingml/2006/main">
        <w:t xml:space="preserve">די ברידער פֿון יוסף, ווי זיי האָבן געהערט זיינע ווערטער, האָבן צעריסן זייערע קליידער און אָנגעלאָדן זייערע אייזל איידער זיי האָבן זיך אומגעקערט קיין שטאָט.</w:t>
      </w:r>
    </w:p>
    <w:p/>
    <w:p>
      <w:r xmlns:w="http://schemas.openxmlformats.org/wordprocessingml/2006/main">
        <w:t xml:space="preserve">1. גאָט 'ס וואָרט איז שטאַרק און טראַנספאָרמאַטיווע</w:t>
      </w:r>
    </w:p>
    <w:p/>
    <w:p>
      <w:r xmlns:w="http://schemas.openxmlformats.org/wordprocessingml/2006/main">
        <w:t xml:space="preserve">2. די פּראַל פון טרויער</w:t>
      </w:r>
    </w:p>
    <w:p/>
    <w:p>
      <w:r xmlns:w="http://schemas.openxmlformats.org/wordprocessingml/2006/main">
        <w:t xml:space="preserve">1. יעקב 1:17 יעדער גוט טאַלאַנט און יעדער שליימעסדיק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רוימער 12:15 פרייען זיך מיט די וואס פרייען זיך, און וויינען מיט די וויינען.</w:t>
      </w:r>
    </w:p>
    <w:p/>
    <w:p>
      <w:r xmlns:w="http://schemas.openxmlformats.org/wordprocessingml/2006/main">
        <w:t xml:space="preserve">/44:14 און יהודה און זײַנע ברידער זײַנען געקומען אין יוֹסףס הױז; װאָרום ער איז נאָך דאָרטן געװען, און זײ זײַנען געפֿאַלן פֿאַר אים אױף דער ערד.</w:t>
      </w:r>
    </w:p>
    <w:p/>
    <w:p>
      <w:r xmlns:w="http://schemas.openxmlformats.org/wordprocessingml/2006/main">
        <w:t xml:space="preserve">יהודה און זייַנע ברידער זענען געגאַנגען צו יוסף'ס הױז, און האָבן זיך געבוקט צו אים.</w:t>
      </w:r>
    </w:p>
    <w:p/>
    <w:p>
      <w:r xmlns:w="http://schemas.openxmlformats.org/wordprocessingml/2006/main">
        <w:t xml:space="preserve">1. די וויכטיקייט פון אַניוועס פֿאַר גאָט.</w:t>
      </w:r>
    </w:p>
    <w:p/>
    <w:p>
      <w:r xmlns:w="http://schemas.openxmlformats.org/wordprocessingml/2006/main">
        <w:t xml:space="preserve">2. די מאַכט פון תשובה און מחילה.</w:t>
      </w:r>
    </w:p>
    <w:p/>
    <w:p>
      <w:r xmlns:w="http://schemas.openxmlformats.org/wordprocessingml/2006/main">
        <w:t xml:space="preserve">1. לוקע 17: 3-4 - "היט זיך צו זיך: אויב דיין ברודער שולד קעגן דיר, שטראף אים, און אויב ער טוט תשובה, מוחל אים. און אויב ער שולד קעגן דיר זיבן מאָל אין אַ טאָג, און זיבן מאָל אין אַ טאָג. טאָג קער זיך ווידער צו דיר, אַזוי צו זאָגן: איך בין תשובה טאן, זאָלסט אים פאַרגעבן.</w:t>
      </w:r>
    </w:p>
    <w:p/>
    <w:p>
      <w:r xmlns:w="http://schemas.openxmlformats.org/wordprocessingml/2006/main">
        <w:t xml:space="preserve">2. יעקב 4:10 - "דערנידעריקט זיך אין די אויגן פון די האר, און ער וועט הייבן איר אַרויף."</w:t>
      </w:r>
    </w:p>
    <w:p/>
    <w:p>
      <w:r xmlns:w="http://schemas.openxmlformats.org/wordprocessingml/2006/main">
        <w:t xml:space="preserve">/44:15 האָט יוֹסף צו זײ געזאָגט: װאָס איז דאָס דאָס װאָס איר האָט געטאָן? װײסט איר ניט, אַז אַזאַ מענטש, װי איך, קאָן אַװדאי געטלעך?</w:t>
      </w:r>
    </w:p>
    <w:p/>
    <w:p>
      <w:r xmlns:w="http://schemas.openxmlformats.org/wordprocessingml/2006/main">
        <w:t xml:space="preserve">יוסף איז געווען סאַפּרייזד און געפרעגט די ברידער פֿאַר זייער אַקשאַנז, ווייזן אַז ער האט די פיייקייַט צו געטלעך דעם אמת.</w:t>
      </w:r>
    </w:p>
    <w:p/>
    <w:p>
      <w:r xmlns:w="http://schemas.openxmlformats.org/wordprocessingml/2006/main">
        <w:t xml:space="preserve">1. גאָט ווייסט אַלע אונדזער סיקריץ און גאָרנישט איז פאַרבאָרגן פון אים.</w:t>
      </w:r>
    </w:p>
    <w:p/>
    <w:p>
      <w:r xmlns:w="http://schemas.openxmlformats.org/wordprocessingml/2006/main">
        <w:t xml:space="preserve">2. מיר קענען נישט נאַרן גאָט און מוזן זיין אמת אין אַלע אונדזער האַנדלינג.</w:t>
      </w:r>
    </w:p>
    <w:p/>
    <w:p>
      <w:r xmlns:w="http://schemas.openxmlformats.org/wordprocessingml/2006/main">
        <w:t xml:space="preserve">1. סאַם 139: 4-1 -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2. משלי 5:21 - ווארים די וועגן פון מענטשן זענען פֿאַר די אויגן פון די האר, און ער קלערן אַלע זיינע פּאַטס.</w:t>
      </w:r>
    </w:p>
    <w:p/>
    <w:p>
      <w:r xmlns:w="http://schemas.openxmlformats.org/wordprocessingml/2006/main">
        <w:t xml:space="preserve">/44:16 האָט יהודה געזאָגט: װאָס זאָלן מיר זאָגן צו מײַן האַר? װאָס זאָלן מיר רעדן? אָדער װי זאָלן מיר זיך אױסקלערן? גאָט האָט אױסגעפֿונען די זינד פֿון דײַנע קנעכט: זע, מיר זײַנען מײַן האַרס קנעכט, אי מיר, און אױך דער װאָס מיט אים דער גלעזל איז געפֿונען געװאָרן.</w:t>
      </w:r>
    </w:p>
    <w:p/>
    <w:p>
      <w:r xmlns:w="http://schemas.openxmlformats.org/wordprocessingml/2006/main">
        <w:t xml:space="preserve">יהודה און זייַנע ברידער מודה זייער שולד צו יוסף און פאַלן אויף זייער ניז אין סאַבדזשעקס.</w:t>
      </w:r>
    </w:p>
    <w:p/>
    <w:p>
      <w:r xmlns:w="http://schemas.openxmlformats.org/wordprocessingml/2006/main">
        <w:t xml:space="preserve">1: מיר קענען געפֿינען שטאַרקייט אין אַדמיטינג אונדזער שולד און צוטרוי גאָט 'ס משפט.</w:t>
      </w:r>
    </w:p>
    <w:p/>
    <w:p>
      <w:r xmlns:w="http://schemas.openxmlformats.org/wordprocessingml/2006/main">
        <w:t xml:space="preserve">2: אונדזער דערנידעריקונג זיך פֿאַר גאָט קענען ברענגען אונדז נעענטער צו אים.</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/44:17 און ער האָט געזאָגט: איך זאָל, חלילה, אַזױ טאָן, אָבער דער מאַן אין וועמענס האַנט דער בעכער געפינט זיך, ער זאָל מיר זײַן קנעכט; און דיר, קום בשלום צו אײַער פֿאָטער.</w:t>
      </w:r>
    </w:p>
    <w:p/>
    <w:p>
      <w:r xmlns:w="http://schemas.openxmlformats.org/wordprocessingml/2006/main">
        <w:t xml:space="preserve">יוסף טעסץ זיין ברידער דורך פּלאַנטינג אַ זילבער גלעזל אין בנימין ס זעקל צו באַשליסן זייער אמת כאַראַקטער.</w:t>
      </w:r>
    </w:p>
    <w:p/>
    <w:p>
      <w:r xmlns:w="http://schemas.openxmlformats.org/wordprocessingml/2006/main">
        <w:t xml:space="preserve">1. די מאַכט פון אַ פּראָבע: לערנען צו נאַוויגירן לעבן ס שוועריקייטן</w:t>
      </w:r>
    </w:p>
    <w:p/>
    <w:p>
      <w:r xmlns:w="http://schemas.openxmlformats.org/wordprocessingml/2006/main">
        <w:t xml:space="preserve">2. די מעלה פון מחילה: אומבאדינגט באפרייען עבירות</w:t>
      </w:r>
    </w:p>
    <w:p/>
    <w:p>
      <w:r xmlns:w="http://schemas.openxmlformats.org/wordprocessingml/2006/main">
        <w:t xml:space="preserve">1. פיליפּפּיאַנס 4: 13-12 - איך וויסן ווי צו זיין נידעריק, און איך וויסן ווי צו פאַרמערן.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2. מתיא 18:21-22 - דעמאלט פעטרוס געקומען אַרויף און האט געזאגט צו אים, האר, ווי אָפט וועט מיין ברודער זינדיקן קעגן מיר, און איך מוחל אים? ווי פילע ווי זיבן מאל? יאָשקע האט געזאגט צו אים, איך טאָן ניט זאָגן צו איר זיבן מאל, אָבער זיבן און זיבן מאל.</w:t>
      </w:r>
    </w:p>
    <w:p/>
    <w:p>
      <w:r xmlns:w="http://schemas.openxmlformats.org/wordprocessingml/2006/main">
        <w:t xml:space="preserve">/44:18 האָט יהודה גענענט צו אים, און האָט געזאָגט: מײַן האַר, זאָל דײַן קנעכט, איך בעט דיך, רעדן אַ װאָרט אין מײַן האַרס אויערן, און זאָל ניט ברענען דײַן כּעס קעגן דײַן קנעכט, װאָרום דו ביסט אַזױ װי פַּרעהן. .</w:t>
      </w:r>
    </w:p>
    <w:p/>
    <w:p>
      <w:r xmlns:w="http://schemas.openxmlformats.org/wordprocessingml/2006/main">
        <w:t xml:space="preserve">יהודה אַפּראָוטשיז יוסף אין אַ פּרווון צו טענהן פֿאַר בנימין ס באַפרייַונג.</w:t>
      </w:r>
    </w:p>
    <w:p/>
    <w:p>
      <w:r xmlns:w="http://schemas.openxmlformats.org/wordprocessingml/2006/main">
        <w:t xml:space="preserve">1. גאָט אַרבעט אין מיסטעריעז וועגן, און מיר מוזן אָננעמען זיין וועט אפילו ווען עס איז שווער.</w:t>
      </w:r>
    </w:p>
    <w:p/>
    <w:p>
      <w:r xmlns:w="http://schemas.openxmlformats.org/wordprocessingml/2006/main">
        <w:t xml:space="preserve">2. צו דערגרייכן אַ פרידלעך האַכלאָטע, מיר מוזן צוגאַנג קאָנפליקט מיט אַניוועס און רעספּעקט.</w:t>
      </w:r>
    </w:p>
    <w:p/>
    <w:p>
      <w:r xmlns:w="http://schemas.openxmlformats.org/wordprocessingml/2006/main">
        <w:t xml:space="preserve">1. יעקב 4:10 אַניוועסדיק זיך פֿאַר די האר, און ער וועט דערהויבן איר.</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/44:19 מײַן האַר האָט געפֿרעגט זײַנע קנעכט, אַזױ צו זאָגן: האָט איר אַ פֿאָטער אָדער אַ ברודער?</w:t>
      </w:r>
    </w:p>
    <w:p/>
    <w:p>
      <w:r xmlns:w="http://schemas.openxmlformats.org/wordprocessingml/2006/main">
        <w:t xml:space="preserve">יוסף איז טעסטינג זיין ברידער 'ליבע דורך אַסקינג אויב זיי האָבן אַ פאטער אָדער אַ ברודער.</w:t>
      </w:r>
    </w:p>
    <w:p/>
    <w:p>
      <w:r xmlns:w="http://schemas.openxmlformats.org/wordprocessingml/2006/main">
        <w:t xml:space="preserve">1: מיר מוזן שטענדיק זיין גרייט צו באַווייַזן אונדזער ליבע צו די קלאָוסאַסט צו אונדז, קיין ענין די פּרייַז.</w:t>
      </w:r>
    </w:p>
    <w:p/>
    <w:p>
      <w:r xmlns:w="http://schemas.openxmlformats.org/wordprocessingml/2006/main">
        <w:t xml:space="preserve">2: מיר מוזן זיין גרייט צו ווייַזן אונדזער ליבע און איבערגעגעבנקייט צו די וואָס מיר זאָרגן וועגן, אפילו אויב עס ריקווייערז קרבן.</w:t>
      </w:r>
    </w:p>
    <w:p/>
    <w:p>
      <w:r xmlns:w="http://schemas.openxmlformats.org/wordprocessingml/2006/main">
        <w:t xml:space="preserve">1: רוימער 12:10 זייט געטרייַ איינער דעם אנדערן אין ליבע. כבוד איינער דעם אנדערן העכער זיך.</w:t>
      </w:r>
    </w:p>
    <w:p/>
    <w:p>
      <w:r xmlns:w="http://schemas.openxmlformats.org/wordprocessingml/2006/main">
        <w:t xml:space="preserve">2: 1 יוחנן 4:20-21 אויב ווער עס יז זאגט, איך ליבע גאָט, און האַס זיין ברודער, ער איז אַ ליגנער; װאָרום דער, װאָס האָט ניט ליב זײַן ברודער, װאָס ער האָט געזען, קען נישט ליב האָבן גאָט װאָס ער האָט ניט געזען. און דאָס געבאָט האָבן מיר פֿון אים: ווער סע האָט ליב גאָט דאַרף אויך ליב האָבן זײַן ברודער.</w:t>
      </w:r>
    </w:p>
    <w:p/>
    <w:p>
      <w:r xmlns:w="http://schemas.openxmlformats.org/wordprocessingml/2006/main">
        <w:t xml:space="preserve">/44:20 און מיר האָבן געזאָגט צו מײַן האַר: מיר האָבן אַ פֿאָטער, אַן אַלטער, און אַ קינד פֿון זײַן עלטער, אַ קלײן; און זײַן ברודער איז געשטאָרבן, און ער אַלײן איז געבליבן פֿון זײַן מוטער, און זײַן פֿאָטער האָט אים ליב.</w:t>
      </w:r>
    </w:p>
    <w:p/>
    <w:p>
      <w:r xmlns:w="http://schemas.openxmlformats.org/wordprocessingml/2006/main">
        <w:t xml:space="preserve">יוסף'ס ברידער דערקלערן אים, אַז זייער טאַטע האָט ליב זײַן ייִנגסטער ברודער, וועלכער איז דאָס איינציקע קינד וואָס איז געבליבן פֿון זײַן מוטער.</w:t>
      </w:r>
    </w:p>
    <w:p/>
    <w:p>
      <w:r xmlns:w="http://schemas.openxmlformats.org/wordprocessingml/2006/main">
        <w:t xml:space="preserve">1. די מאַכט פון ליבע: ויספאָרשן די פאטערלי ליבע פון יעקב פֿאַר יוסף</w:t>
      </w:r>
    </w:p>
    <w:p/>
    <w:p>
      <w:r xmlns:w="http://schemas.openxmlformats.org/wordprocessingml/2006/main">
        <w:t xml:space="preserve">2. פאָרויס פאָרויס: אָוווערקאַמינג אָנווער און געפֿינען שטאַרקייט אין זיך</w:t>
      </w:r>
    </w:p>
    <w:p/>
    <w:p>
      <w:r xmlns:w="http://schemas.openxmlformats.org/wordprocessingml/2006/main">
        <w:t xml:space="preserve">1. "ווארים גאָט אַזוי ליב געהאט די וועלט, אַז ער האט געגעבן זיין בלויז געבוירן זון, אַז ווער סע גלויבט אין אים זאָל ניט אומקומען, אָבער האָבן ייביק לעבן." יוחנן 3:16</w:t>
      </w:r>
    </w:p>
    <w:p/>
    <w:p>
      <w:r xmlns:w="http://schemas.openxmlformats.org/wordprocessingml/2006/main">
        <w:t xml:space="preserve">2. דער, וואָס האָט ניט ליב, קען ניט גאָט, ווארים גאָט איז ליבע. 1 יוחנן 4:8</w:t>
      </w:r>
    </w:p>
    <w:p/>
    <w:p>
      <w:r xmlns:w="http://schemas.openxmlformats.org/wordprocessingml/2006/main">
        <w:t xml:space="preserve">/44:21 און דו האָסט געזאָגט צו דײַנע קנעכט: ברענג אים אַראָפּ צו מיר, און איך װעל אַרױפֿטאָן מײַנע אױגן אױף אים.</w:t>
      </w:r>
    </w:p>
    <w:p/>
    <w:p>
      <w:r xmlns:w="http://schemas.openxmlformats.org/wordprocessingml/2006/main">
        <w:t xml:space="preserve">יוסף'ס ברידער ברענגען צו אים בנימין, ער זאל אים קענען זען מיט די אייגענע אויגן.</w:t>
      </w:r>
    </w:p>
    <w:p/>
    <w:p>
      <w:r xmlns:w="http://schemas.openxmlformats.org/wordprocessingml/2006/main">
        <w:t xml:space="preserve">1. מיר קענען שטענדיק צוטרוי אין גאָט 'ס פּלאַן, אַפֿילו ווען עס איז שווער צו פֿאַרשטיין.</w:t>
      </w:r>
    </w:p>
    <w:p/>
    <w:p>
      <w:r xmlns:w="http://schemas.openxmlformats.org/wordprocessingml/2006/main">
        <w:t xml:space="preserve">2. זיין ערלעך און אָפן מיט אונדזער משפּחה מיטגלידער איז שטענדיק די רעכט ברירה.</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Efesians 4:25-26 - דעריבער, ווייל אַוועקגענומען שקר, לאָזן יעדער איינער פון איר רעדן דעם אמת מיט זיין חבר, פֿאַר מיר זענען מיטגלידער איינער פון דעם אנדערן. זייט בייז און זינדיקט נישט; לאָז ניט אונטערגײן די זון אױף דײַן כּעס.</w:t>
      </w:r>
    </w:p>
    <w:p/>
    <w:p>
      <w:r xmlns:w="http://schemas.openxmlformats.org/wordprocessingml/2006/main">
        <w:t xml:space="preserve">/44:22 און מיר האָבן געזאָגט צו מײַן האַר: דער ייִנגל קאָן ניט פֿאַרלאָזן זײַן פֿאָטער, װאָרום אויב ער װעט פֿאַרלאָזן זײַן פֿאָטער, װעט זײַן פֿאָטער שטאַרבן.</w:t>
      </w:r>
    </w:p>
    <w:p/>
    <w:p>
      <w:r xmlns:w="http://schemas.openxmlformats.org/wordprocessingml/2006/main">
        <w:t xml:space="preserve">די ברידער האָבן געמוזט דערקלערן צו יוסף פאַרוואָס בנימין קען נישט פאַרלאָזן זיין טאַטן.</w:t>
      </w:r>
    </w:p>
    <w:p/>
    <w:p>
      <w:r xmlns:w="http://schemas.openxmlformats.org/wordprocessingml/2006/main">
        <w:t xml:space="preserve">1: גאָט איז אַ לאַווינג פאטער וואס וויל די בעסטער פֿאַר זיינע קינדער.</w:t>
      </w:r>
    </w:p>
    <w:p/>
    <w:p>
      <w:r xmlns:w="http://schemas.openxmlformats.org/wordprocessingml/2006/main">
        <w:t xml:space="preserve">2: גאָט 'ס ליבע איז שטאַרק גענוג צו פאַרטראָגן קיין נויט.</w:t>
      </w:r>
    </w:p>
    <w:p/>
    <w:p>
      <w:r xmlns:w="http://schemas.openxmlformats.org/wordprocessingml/2006/main">
        <w:t xml:space="preserve">1: רוימער 8: 38-39,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p>
      <w:r xmlns:w="http://schemas.openxmlformats.org/wordprocessingml/2006/main">
        <w:t xml:space="preserve">2: 1 יוחנן 3:16, דאָס איז ווי מיר וויסן וואָס ליבע איז: יאָשקע משיח געלייגט זיין לעבן פֿאַר אונדז. און מיר זאָלן אָפּגעבן אונדזער לעבן פֿאַר אונדזערע ברידער און שוועסטער.</w:t>
      </w:r>
    </w:p>
    <w:p/>
    <w:p>
      <w:r xmlns:w="http://schemas.openxmlformats.org/wordprocessingml/2006/main">
        <w:t xml:space="preserve">/44:23 און דו האָסט געזאָגט צו דײַנע קנעכט: סײַדן אײַער ייִנגסטער ברודער זאָל ניט אַראָפּגענידערט װערן מיט אײַך, זאָלט איר מער מײַן פּנים ניט זען.</w:t>
      </w:r>
    </w:p>
    <w:p/>
    <w:p>
      <w:r xmlns:w="http://schemas.openxmlformats.org/wordprocessingml/2006/main">
        <w:t xml:space="preserve">יוסף האָט געבעטן אז בנימין זאָל זיך פארבינדן מיט זיינע ברידער אין מצרים איידער יוסף וועט זיי דערלויבן צו זען זיין פּנים ווידער.</w:t>
      </w:r>
    </w:p>
    <w:p/>
    <w:p>
      <w:r xmlns:w="http://schemas.openxmlformats.org/wordprocessingml/2006/main">
        <w:t xml:space="preserve">1. די וויכטיקייט פון משפּחה: לערנען צו ליבע און זאָרגן פֿאַר איינער דעם אנדערן</w:t>
      </w:r>
    </w:p>
    <w:p/>
    <w:p>
      <w:r xmlns:w="http://schemas.openxmlformats.org/wordprocessingml/2006/main">
        <w:t xml:space="preserve">2. צוטרוי אין גאָט 'ס פּראַוויזשאַנז: אפילו אין די צווישן פון שווער אומשטאנדן</w:t>
      </w:r>
    </w:p>
    <w:p/>
    <w:p>
      <w:r xmlns:w="http://schemas.openxmlformats.org/wordprocessingml/2006/main">
        <w:t xml:space="preserve">1. לוקע 15: 11-32 - משל פון די פאַרלאָרן זון</w:t>
      </w:r>
    </w:p>
    <w:p/>
    <w:p>
      <w:r xmlns:w="http://schemas.openxmlformats.org/wordprocessingml/2006/main">
        <w:t xml:space="preserve">2. רוימער 8:28 - גאָט אַרבעט אַלע זאכן פֿאַר די גוט פון די וואס ליבע אים.</w:t>
      </w:r>
    </w:p>
    <w:p/>
    <w:p>
      <w:r xmlns:w="http://schemas.openxmlformats.org/wordprocessingml/2006/main">
        <w:t xml:space="preserve">/44:24 און עס איז געװען, אַז מיר זײַנען אַרױפֿגעגאַנגען צו דײַן קנעכט מײַן פֿאָטער, האָבן מיר אים דערצײלט די װערטער פֿון מײַן האַר.</w:t>
      </w:r>
    </w:p>
    <w:p/>
    <w:p>
      <w:r xmlns:w="http://schemas.openxmlformats.org/wordprocessingml/2006/main">
        <w:t xml:space="preserve">צוויי ברידער, יוסף און יהודה, זענען געקומען צו זייער פאטער צו מעלדן די ווערטער פון זייער האר.</w:t>
      </w:r>
    </w:p>
    <w:p/>
    <w:p>
      <w:r xmlns:w="http://schemas.openxmlformats.org/wordprocessingml/2006/main">
        <w:t xml:space="preserve">1. די וויכטיקייט פון רעפּאָרטינג: ווי בעכעסקעם אנדערע ינפאָרמד קענען פארשטארקן טייז</w:t>
      </w:r>
    </w:p>
    <w:p/>
    <w:p>
      <w:r xmlns:w="http://schemas.openxmlformats.org/wordprocessingml/2006/main">
        <w:t xml:space="preserve">2. מאַכן די רעכט ברירות: ניצן דיסערנמאַנט און חכמה צו טאָן וואָס איז רעכט</w:t>
      </w:r>
    </w:p>
    <w:p/>
    <w:p>
      <w:r xmlns:w="http://schemas.openxmlformats.org/wordprocessingml/2006/main">
        <w:t xml:space="preserve">1. משלי 1:5 - "זאל די חכמים הערן און פאַרגרעסערן אין לערנען, און דער וואָס פאַרשטייט באַקומען הדרכה."</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/44:25 און אונדזער פֿאָטער האָט געזאָגט: גײ װידער, און קויפ אונדז אַ ביסל עסן.</w:t>
      </w:r>
    </w:p>
    <w:p/>
    <w:p>
      <w:r xmlns:w="http://schemas.openxmlformats.org/wordprocessingml/2006/main">
        <w:t xml:space="preserve">יוסף'ס ברידער האבן געבעטן ביי זייער פאטער זיי זאלן קויפן עסן פאר זיי.</w:t>
      </w:r>
    </w:p>
    <w:p/>
    <w:p>
      <w:r xmlns:w="http://schemas.openxmlformats.org/wordprocessingml/2006/main">
        <w:t xml:space="preserve">1. לערנען ווי צו צוטרוי גאָט מיט אמונה אפילו אין די צווישן פון אַ קריזיס.</w:t>
      </w:r>
    </w:p>
    <w:p/>
    <w:p>
      <w:r xmlns:w="http://schemas.openxmlformats.org/wordprocessingml/2006/main">
        <w:t xml:space="preserve">2. פֿאַרשטיין די וויכטיקייט פון משפּחה אין צייט פון נויט.</w:t>
      </w:r>
    </w:p>
    <w:p/>
    <w:p>
      <w:r xmlns:w="http://schemas.openxmlformats.org/wordprocessingml/2006/main">
        <w:t xml:space="preserve">1. לוקע 12:22-24 - "און ער האט געזאגט צו זיינע תלמידים, דעריבער איך זאָגן איר, טאָן ניט זיין באַזאָרגט וועגן דיין לעבן, וואָס איר וועט עסן, אדער וועגן דיין גוף, וואָס איר וועט אָנטאָן. פֿאַר לעבן איז מער. ווי עסן, און דער גוף מער ווי קליידער.באטראכט די ראַוואַנז: זיי ניט זייען און ניט שניידן, זיי האָבן ניט אַ שפּייַכלער און קיין שפּייַכלער, און נאָך גאָט פיטער זיי.</w:t>
      </w:r>
    </w:p>
    <w:p/>
    <w:p>
      <w:r xmlns:w="http://schemas.openxmlformats.org/wordprocessingml/2006/main">
        <w:t xml:space="preserve">2. רוימער 12:15 - "פרייט מיט די וואס פרייען, וויינען מיט די וואס וויינען."</w:t>
      </w:r>
    </w:p>
    <w:p/>
    <w:p>
      <w:r xmlns:w="http://schemas.openxmlformats.org/wordprocessingml/2006/main">
        <w:t xml:space="preserve">/44:26 און מיר האָבן געזאָגט: מיר קענען ניט אַראָפּנידערן; אױב אונדזער ייִנגסטער ברודער איז מיט אונדז, װעלן מיר אַראָפּנידערן; װאָרום מיר װעלן ניט זען דעם מענטשס פּנים, סײַדן אונדזער ייִנגסטער ברודער איז מיט אונדז.</w:t>
      </w:r>
    </w:p>
    <w:p/>
    <w:p>
      <w:r xmlns:w="http://schemas.openxmlformats.org/wordprocessingml/2006/main">
        <w:t xml:space="preserve">די ברידער פֿון יוסף האָבן אים דערקלערט, אַז זיי קענען נישט אַראָפּגיין קיין מצרים אָן זייער ייִנגסטער ברודער בנימין.</w:t>
      </w:r>
    </w:p>
    <w:p/>
    <w:p>
      <w:r xmlns:w="http://schemas.openxmlformats.org/wordprocessingml/2006/main">
        <w:t xml:space="preserve">1. גאָט 'ס פּלאַנז קען נישט זיין די יזיאַסט וועג, אָבער זיי זענען דער וועג וואָס פירט צו דער בעסטער רעזולטאַט.</w:t>
      </w:r>
    </w:p>
    <w:p/>
    <w:p>
      <w:r xmlns:w="http://schemas.openxmlformats.org/wordprocessingml/2006/main">
        <w:t xml:space="preserve">2. גאָט אָפט ניצט שווער צושטאנדן צו ברענגען אונדז נעענטער צו אים.</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/44:27 און דײַן קנעכט מײַן פֿאָטער האָט צו אונדז געזאָגט: איר װײסט, אַז מײַן װײַב האָט מיר געבאָרן צװײ זין.</w:t>
      </w:r>
    </w:p>
    <w:p/>
    <w:p>
      <w:r xmlns:w="http://schemas.openxmlformats.org/wordprocessingml/2006/main">
        <w:t xml:space="preserve">יוסף 'ס ברידער האָבן צו פּנים די קאַנסאַקווענסאַז פון זייער אַקשאַנז ווען יוסף אנטפלעקט זיך צו זיי.</w:t>
      </w:r>
    </w:p>
    <w:p/>
    <w:p>
      <w:r xmlns:w="http://schemas.openxmlformats.org/wordprocessingml/2006/main">
        <w:t xml:space="preserve">1: מיר מוזן שטענדיק נעמען פֿאַראַנטוואָרטלעכקייט פֿאַר אונדזער אַקשאַנז.</w:t>
      </w:r>
    </w:p>
    <w:p/>
    <w:p>
      <w:r xmlns:w="http://schemas.openxmlformats.org/wordprocessingml/2006/main">
        <w:t xml:space="preserve">2: גאָט ברענגט גערעכטיקייט און באַלוינט די צדיקים.</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מתיא 7: 2 - פֿאַר מיט דעם משפט איר זאָגן איר וועט זיין געמשפט, און מיט די מאָס איר נוצן עס וועט זיין געמאסטן צו איר.</w:t>
      </w:r>
    </w:p>
    <w:p/>
    <w:p>
      <w:r xmlns:w="http://schemas.openxmlformats.org/wordprocessingml/2006/main">
        <w:t xml:space="preserve">/44:28 און דער אײנער איז אַרױסגעגאַנגען פֿון מיר, און איך האָב געזאָגט: פֿאַר װאָר, ער איז צעריסן; און איך האָב אים ניט געזען זינט:</w:t>
      </w:r>
    </w:p>
    <w:p/>
    <w:p>
      <w:r xmlns:w="http://schemas.openxmlformats.org/wordprocessingml/2006/main">
        <w:t xml:space="preserve">יוסף'ס ברודער, בנימין, איז פון אים ארויסגעגאנגען און ער האט געמיינט אז ער איז פארלוירן אדער געשעדיגט געווארן, אבער האט אים נישט געזען זינט.</w:t>
      </w:r>
    </w:p>
    <w:p/>
    <w:p>
      <w:r xmlns:w="http://schemas.openxmlformats.org/wordprocessingml/2006/main">
        <w:t xml:space="preserve">1. די מאַכט פון אמונה אין אַנסערטאַנטי - ווי צוטרוי אין גאָט קענען העלפֿן אונדז דורך לעבן ס טאַפאַסט מאָומאַנץ.</w:t>
      </w:r>
    </w:p>
    <w:p/>
    <w:p>
      <w:r xmlns:w="http://schemas.openxmlformats.org/wordprocessingml/2006/main">
        <w:t xml:space="preserve">2. די מוט צו פּערסאַוויר - געפֿינען שטאַרקייַט צו פאָרזעצן אפילו ווען פייסט מיט שווער צושטאנדן.</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אין אונדזער הערצער דורך דעם רוח, וואָס איז געגעבן צו אונדז.</w:t>
      </w:r>
    </w:p>
    <w:p/>
    <w:p>
      <w:r xmlns:w="http://schemas.openxmlformats.org/wordprocessingml/2006/main">
        <w:t xml:space="preserve">2.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גענעסיס 44:29 און אױב איר װעט דאָס אױך נעמען פֿון מיר, און אים װעט קומען אַ אומגליק, זאָלט איר אַראָפּברענגען מײַנע גרויע האָר מיט צער אין קבֿר.</w:t>
      </w:r>
    </w:p>
    <w:p/>
    <w:p>
      <w:r xmlns:w="http://schemas.openxmlformats.org/wordprocessingml/2006/main">
        <w:t xml:space="preserve">יהודה בעט פֿאַר דער באַפרייַונג פון בנימין, וואָרענען אַז אויב ער איז אַוועקגענומען, דאָס וועט רעזולטאַט אין זיין פאטער 'ס טויט פון צער.</w:t>
      </w:r>
    </w:p>
    <w:p/>
    <w:p>
      <w:r xmlns:w="http://schemas.openxmlformats.org/wordprocessingml/2006/main">
        <w:t xml:space="preserve">1. די הארציקע בקשה פון יהודה - לעבן אַ לעבן פון רחמנות</w:t>
      </w:r>
    </w:p>
    <w:p/>
    <w:p>
      <w:r xmlns:w="http://schemas.openxmlformats.org/wordprocessingml/2006/main">
        <w:t xml:space="preserve">2. די פֿאַראַנטוואָרטלעכקייט צו זיין אַ גוט סטעוואַרד - פּראַטעקטינג די קלאָוסאַסט צו אונדז</w:t>
      </w:r>
    </w:p>
    <w:p/>
    <w:p>
      <w:r xmlns:w="http://schemas.openxmlformats.org/wordprocessingml/2006/main">
        <w:t xml:space="preserve">1. סאַם 116:15 - טייַער אין די אויגן פון די האר איז דער טויט פון זיינע הייליקע.</w:t>
      </w:r>
    </w:p>
    <w:p/>
    <w:p>
      <w:r xmlns:w="http://schemas.openxmlformats.org/wordprocessingml/2006/main">
        <w:t xml:space="preserve">2. מתיא 10:29-31 - זענען נישט צוויי פייגעלעך פארקויפט פֿאַר אַ פּעני? אָבער ניט איינער פון זיי וועט פאַלן צו דער ערד באַזונדער פון דער וועט פון דיין פאטער.</w:t>
      </w:r>
    </w:p>
    <w:p/>
    <w:p>
      <w:r xmlns:w="http://schemas.openxmlformats.org/wordprocessingml/2006/main">
        <w:t xml:space="preserve">/44:30 און אַצונד, װען איך קום צו דײַן קנעכט מײַן פֿאָטער, און דער ייִנגל זאָל ניט זײַן מיט אונדז; זעענדיק, אַז זײַן לעבן איז פֿאַרבונדן אין דעם ייִנגלס לעבן;</w:t>
      </w:r>
    </w:p>
    <w:p/>
    <w:p>
      <w:r xmlns:w="http://schemas.openxmlformats.org/wordprocessingml/2006/main">
        <w:t xml:space="preserve">יוסף 'ס משפּחה איז טיף באַזאָרגט און באַזאָרגט פֿאַר די זיכערקייַט פון בנימין.</w:t>
      </w:r>
    </w:p>
    <w:p/>
    <w:p>
      <w:r xmlns:w="http://schemas.openxmlformats.org/wordprocessingml/2006/main">
        <w:t xml:space="preserve">1: צוטרוי אין גאָט 'ס געטריי, אפילו ווען אַלץ אַנדערש מיינט פאַרפאַלן.</w:t>
      </w:r>
    </w:p>
    <w:p/>
    <w:p>
      <w:r xmlns:w="http://schemas.openxmlformats.org/wordprocessingml/2006/main">
        <w:t xml:space="preserve">2: גאָט איז אין קאָנטראָל פון יעדער סיטואַציע, קיין ענין ווי שווער.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/44:31 עס װעט זײַן, אַז ער װעט זען אַז דער ייִנגל איז ניט מיט אונדז, װעט ער שטאַרבן, און דײַנע קנעכט װעלן אַראָפּנידערן די גרױע האָר פֿון דײַן קנעכט אונדזער פֿאָטער מיט צער אין קבֿר.</w:t>
      </w:r>
    </w:p>
    <w:p/>
    <w:p>
      <w:r xmlns:w="http://schemas.openxmlformats.org/wordprocessingml/2006/main">
        <w:t xml:space="preserve">יוסף'ס ברידער האָבן מורא, אַז זייער טאַטע, יעקב, וועט שטאַרבן פֿון טרויער, אויב זיי וועלן זיך אומקערן אַהיים אָן יוסף'ס יונגע ברודער, בנימין.</w:t>
      </w:r>
    </w:p>
    <w:p/>
    <w:p>
      <w:r xmlns:w="http://schemas.openxmlformats.org/wordprocessingml/2006/main">
        <w:t xml:space="preserve">1. "די מאַכט פון טרויער"</w:t>
      </w:r>
    </w:p>
    <w:p/>
    <w:p>
      <w:r xmlns:w="http://schemas.openxmlformats.org/wordprocessingml/2006/main">
        <w:t xml:space="preserve">2. "די וויכטיקייט פון משפּחה"</w:t>
      </w:r>
    </w:p>
    <w:p/>
    <w:p>
      <w:r xmlns:w="http://schemas.openxmlformats.org/wordprocessingml/2006/main">
        <w:t xml:space="preserve">1. רוימער 12:15 - "פרייט מיט די וואס פרייען; וויינען מיט די וואס וויינען."</w:t>
      </w:r>
    </w:p>
    <w:p/>
    <w:p>
      <w:r xmlns:w="http://schemas.openxmlformats.org/wordprocessingml/2006/main">
        <w:t xml:space="preserve">2. סאַם 37:25 - "איך בין געווען יונג, און איצט בין אַלט, אָבער איך האָבן ניט געזען די צדיק פארלאזן, ניט זיין זוימען בעטינג ברויט."</w:t>
      </w:r>
    </w:p>
    <w:p/>
    <w:p>
      <w:r xmlns:w="http://schemas.openxmlformats.org/wordprocessingml/2006/main">
        <w:t xml:space="preserve">/44:32 װאָרום דײַן קנעכט איז געװאָרן אַ בטחון פֿאַר דעם ייִנגל צו מײַן פֿאָטער, אַזױ צו זאָגן: אױב איך ברענג אים ניט צו דיר, װעל איך טראָגן די שולד צו מײַן פֿאָטער אױף אײביק.</w:t>
      </w:r>
    </w:p>
    <w:p/>
    <w:p>
      <w:r xmlns:w="http://schemas.openxmlformats.org/wordprocessingml/2006/main">
        <w:t xml:space="preserve">יוסף איז געווען גרייט צו נעמען פֿאַראַנטוואָרטלעכקייט פֿאַר זיין ברודער ס זיכערקייַט און צוגעזאגט זיין פאטער אַז ער וועט זיין אומגעקערט בעשאָלעם אָדער טראָגן די מאַסע פון פאַראַנטוואָרטלעכקייט פֿאַר זיין ברודער ס זיכערקייַט.</w:t>
      </w:r>
    </w:p>
    <w:p/>
    <w:p>
      <w:r xmlns:w="http://schemas.openxmlformats.org/wordprocessingml/2006/main">
        <w:t xml:space="preserve">1. מאַכן זיכער אונדזער קאַמיטמאַנץ זענען געהאלטן.</w:t>
      </w:r>
    </w:p>
    <w:p/>
    <w:p>
      <w:r xmlns:w="http://schemas.openxmlformats.org/wordprocessingml/2006/main">
        <w:t xml:space="preserve">2. די פֿאַראַנטוואָרטלעכקייט צו זאָרגן פֿאַר אונדזער ברידער.</w:t>
      </w:r>
    </w:p>
    <w:p/>
    <w:p>
      <w:r xmlns:w="http://schemas.openxmlformats.org/wordprocessingml/2006/main">
        <w:t xml:space="preserve">1. משלי 27:3 - אַ שטיין איז שווער, און דער זאַמד איז וויכטיג; אבער דער צארן פון א נאר איז שווערער פון זיי ביידע.</w:t>
      </w:r>
    </w:p>
    <w:p/>
    <w:p>
      <w:r xmlns:w="http://schemas.openxmlformats.org/wordprocessingml/2006/main">
        <w:t xml:space="preserve">2. רוימער 12:10 - זייט ליב ליבשאַפט צו איינער דעם אנדערן מיט ברודערלי ליבע, אין כּבֿוד געבן פּ צו איינער דעם אנדערן.</w:t>
      </w:r>
    </w:p>
    <w:p/>
    <w:p>
      <w:r xmlns:w="http://schemas.openxmlformats.org/wordprocessingml/2006/main">
        <w:t xml:space="preserve">/44:33 און אַצונד, איך בעט דיך, זאָל בלײַבן דײַן קנעכט אַנשטאָט דעם ייִנגל אַ קנעכט צו מײַן האַר; און זאָל אַרױפֿגײן דער ייִנגל מיט זײַנע ברידער.</w:t>
      </w:r>
    </w:p>
    <w:p/>
    <w:p>
      <w:r xmlns:w="http://schemas.openxmlformats.org/wordprocessingml/2006/main">
        <w:t xml:space="preserve">יהודה בעט צו יוסף צו לאָזן בנימין בלייַבן אַ קנעכט אין מצרים אַנשטאָט פון זיין גענומען מיט זיינע ברידער צוריק צו כנען.</w:t>
      </w:r>
    </w:p>
    <w:p/>
    <w:p>
      <w:r xmlns:w="http://schemas.openxmlformats.org/wordprocessingml/2006/main">
        <w:t xml:space="preserve">1. די מאַכט פון ליבע: יהודה ס קרבן פֿאַר זיין ברודער</w:t>
      </w:r>
    </w:p>
    <w:p/>
    <w:p>
      <w:r xmlns:w="http://schemas.openxmlformats.org/wordprocessingml/2006/main">
        <w:t xml:space="preserve">2. זוכן גאָט 'ס וועט אין שווער סיטואַטיאָנס</w:t>
      </w:r>
    </w:p>
    <w:p/>
    <w:p>
      <w:r xmlns:w="http://schemas.openxmlformats.org/wordprocessingml/2006/main">
        <w:t xml:space="preserve">1 רוימער 5:7-8 פֿאַר קוים פֿאַר אַ צדיק וועט איינער שטאַרבן; נאָך טאָמער פֿאַר אַ גוט מענטש וואָלט עמעצער אַפֿילו אַרויספאָדערן צו שטאַרבן. אבער גאָט דעמאַנסטרייץ זיין אייגן ליבע צו אונדז, אין אַז בשעת מיר זענען נאָך זינדיקע, משיח געשטארבן פֿאַר אונדז.</w:t>
      </w:r>
    </w:p>
    <w:p/>
    <w:p>
      <w:r xmlns:w="http://schemas.openxmlformats.org/wordprocessingml/2006/main">
        <w:t xml:space="preserve">2. יעקב 1:5-6 אויב עמיצער פון איר פעלן חכמה, לאָזן אים בעטן פון גאָט, וואָס גיט צו אַלע ליבעראַלי און אָן שאַנד, און עס וועט זיין געגעבן צו אים. אבער זאל ער פרעגן אין אמונה, אָן צווייפל, פֿאַר דער וואס סאָפעק איז ווי אַ כוואַליע פון די ים געטריבן און וואָרף דורך די ווינט.</w:t>
      </w:r>
    </w:p>
    <w:p/>
    <w:p>
      <w:r xmlns:w="http://schemas.openxmlformats.org/wordprocessingml/2006/main">
        <w:t xml:space="preserve">/44:34 װאָרום װי זאָל איך אַרױפֿגײן צו מײַן פֿאָטער, און דער ייִנגל זאָל ניט זײַן מיט מיר? טאָמער איך זאָל זען די בייז וואָס וועט קומען אויף מיין פאטער.</w:t>
      </w:r>
    </w:p>
    <w:p/>
    <w:p>
      <w:r xmlns:w="http://schemas.openxmlformats.org/wordprocessingml/2006/main">
        <w:t xml:space="preserve">יוסף'ס ברידער האָבן מורא, אַז זייער טאַטע וועט זײַן טרויעריק, ווען זיי וועלן זיך אומקערן אָן זייער ברודער בנימין.</w:t>
      </w:r>
    </w:p>
    <w:p/>
    <w:p>
      <w:r xmlns:w="http://schemas.openxmlformats.org/wordprocessingml/2006/main">
        <w:t xml:space="preserve">1. די מאַכט פון טרויער - ווי צו האַנדלען מיט די ווייטיק פון אָנווער.</w:t>
      </w:r>
    </w:p>
    <w:p/>
    <w:p>
      <w:r xmlns:w="http://schemas.openxmlformats.org/wordprocessingml/2006/main">
        <w:t xml:space="preserve">2. די שטאַרקייט פון משפּחה - פארוואס משפּחה טייז זאָל קיינמאָל זיין צעבראכן.</w:t>
      </w:r>
    </w:p>
    <w:p/>
    <w:p>
      <w:r xmlns:w="http://schemas.openxmlformats.org/wordprocessingml/2006/main">
        <w:t xml:space="preserve">1. 2 קאָרינטהיאַנס 1:3-5 -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די טרייסט מיט וואָס מיר זיך זענען געטרייסט דורך גאָט. פֿאַר ווי מיר טיילן אַ גרויס טייל אין משיח 'ס ליידן, אַזוי מיר טיילן מיט משיח אויך שפע אין טרייסט.</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גענעסיס 45 קענען זיין סאַמערייזד אין דריי פּאַראַגראַפס ווי גייט, מיט אנגעוויזן ווערסעס:</w:t>
      </w:r>
    </w:p>
    <w:p/>
    <w:p>
      <w:r xmlns:w="http://schemas.openxmlformats.org/wordprocessingml/2006/main">
        <w:t xml:space="preserve">פּאַראַגראַף 1: אין גענעסיס 45: 1-15, יוסף קען ניט מער אַנטהאַלטן זיין ימאָושאַנז און ריווילז זיין אמת אידענטיטעט צו זיין ברידער. איבערהויפט מיט טרערן, באפעלט ער אלע אחוץ זיינע ברידער צו פארלאזן דעם צימער. יוסף ריאַשורז זיי אַז עס איז געווען גאָט 'ס פּלאַן פֿאַר אים צו זיין פארקויפט אין שקלאַפֿערייַ און העכערונג צו אַ שטעלע פון אויטאָריטעט אין מצרים. ער דערציילט זיי נישט צו זיין נויט אָדער בייז מיט זיך פֿאַר זייער אַקשאַנז, ווי עס איז געווען אַלע טייל פון גאָט 'ס גרעסערע ציל. יוסף באַווייזט זיינע ברידער צו גיין צוריק קיין כנען און אַראָפּברענגען זייער פאָטער יעקב און זייערע הױזגעזינטן קיין מצרים, וואו זיי וועלן וואוינען אין לאַנד גושן.</w:t>
      </w:r>
    </w:p>
    <w:p/>
    <w:p>
      <w:r xmlns:w="http://schemas.openxmlformats.org/wordprocessingml/2006/main">
        <w:t xml:space="preserve">פּאַראַגראַף 2: ממשיך אין גענעסיס 45: 24-16, די נייַעס פון יוסף 'ס ווידערטרעף מיט זיין ברידער ריטשאַז פּרעה'ס פּאַלאַץ, און פרעה איז צופרידן מיט דעם אַנטוויקלונג. ער ינקעראַדזשאַז יוסף ס משפּחה צו באַזעצן זיך אין מצרים און אָפפערס זיי די בעסטער פון די לאַנד פֿאַר זייער לייווסטאַק און פאַרמעגן. יוסף גיט זיינע ברידער וואַגאָנען אָנגעפילט מיט פּראַוויזשאַנז פֿאַר זייער נסיעה צוריק אַהיים און גיפס זיי נייַ קליידער. ער גיט בנימין אויך פינף מאל מער מתנות ווי ער גיט די אנדערע ברידער.</w:t>
      </w:r>
    </w:p>
    <w:p/>
    <w:p>
      <w:r xmlns:w="http://schemas.openxmlformats.org/wordprocessingml/2006/main">
        <w:t xml:space="preserve">פּאַראַגראַף 3: אין גענעסיס 45: 28-25, ווי ינסטרוקטעד דורך יוסף, די ברידער צוריקקומען היים צו כנען און צושטעלן די אַמייזינג נייַעס אַז יוסף איז לעבעדיק און האלט אַ מאַכט שטעלע אין מצרים. יעקבֿ איז לכתחילה שווער צו גלייבן, אָבער ווען ער זעט די וואַגאָנען אָנגעפילט מיט פּראַוויזשאַנז געשיקט דורך יוסף צוזאמען מיט בנימין נאָך לעבעדיק, ער איז קאַנווינסט אַז זיין באליבטע זון איז טאַקע לעבעדיק. דער גייסט פון יעקבֿ ריווייווז אין אים ווען ער געהערט די גלייבן נייַעס.</w:t>
      </w:r>
    </w:p>
    <w:p/>
    <w:p>
      <w:r xmlns:w="http://schemas.openxmlformats.org/wordprocessingml/2006/main">
        <w:t xml:space="preserve">בקיצור:</w:t>
      </w:r>
    </w:p>
    <w:p>
      <w:r xmlns:w="http://schemas.openxmlformats.org/wordprocessingml/2006/main">
        <w:t xml:space="preserve">גענעסיס 45 גיט:</w:t>
      </w:r>
    </w:p>
    <w:p>
      <w:r xmlns:w="http://schemas.openxmlformats.org/wordprocessingml/2006/main">
        <w:t xml:space="preserve">יוסף אַנטפּלעקט זיך ווי זייער לאַנג-פאַרלאָרן ברודער;</w:t>
      </w:r>
    </w:p>
    <w:p>
      <w:r xmlns:w="http://schemas.openxmlformats.org/wordprocessingml/2006/main">
        <w:t xml:space="preserve">פאַרזיכערט זיי אַז גאָט אָרקעסטרירט אַלץ פֿאַר אַ גרעסערע ציל;</w:t>
      </w:r>
    </w:p>
    <w:p>
      <w:r xmlns:w="http://schemas.openxmlformats.org/wordprocessingml/2006/main">
        <w:t xml:space="preserve">זיי באַפֿוילן צו ברענגען יעקבֿ און זייערע משפּחות קיין מצרים.</w:t>
      </w:r>
    </w:p>
    <w:p/>
    <w:p>
      <w:r xmlns:w="http://schemas.openxmlformats.org/wordprocessingml/2006/main">
        <w:t xml:space="preserve">פרעה לערנט זיך וועגן יוסף'ס ווידערזאם;</w:t>
      </w:r>
    </w:p>
    <w:p>
      <w:r xmlns:w="http://schemas.openxmlformats.org/wordprocessingml/2006/main">
        <w:t xml:space="preserve">קרבן לאַנד אין מצרים פֿאַר ייִשובֿ;</w:t>
      </w:r>
    </w:p>
    <w:p>
      <w:r xmlns:w="http://schemas.openxmlformats.org/wordprocessingml/2006/main">
        <w:t xml:space="preserve">יוסף האָט צוגעשטעלט פּראַוויזשאַנז, נייַע קליידער און ספּעציעל גיפס.</w:t>
      </w:r>
    </w:p>
    <w:p/>
    <w:p>
      <w:r xmlns:w="http://schemas.openxmlformats.org/wordprocessingml/2006/main">
        <w:t xml:space="preserve">די חידושדיקע נייעס דערגרייכט יעקבן;</w:t>
      </w:r>
    </w:p>
    <w:p>
      <w:r xmlns:w="http://schemas.openxmlformats.org/wordprocessingml/2006/main">
        <w:t xml:space="preserve">ערשט אומגלויב ווענדן אין איבערצייגונג ווען מען האָט געזען זאָגן;</w:t>
      </w:r>
    </w:p>
    <w:p>
      <w:r xmlns:w="http://schemas.openxmlformats.org/wordprocessingml/2006/main">
        <w:t xml:space="preserve">דער גייסט פון יעקבֿ איז ריווייווינג ביי דער דערקענונג אַז זיין זון איז לעבעדיק.</w:t>
      </w:r>
    </w:p>
    <w:p/>
    <w:p>
      <w:r xmlns:w="http://schemas.openxmlformats.org/wordprocessingml/2006/main">
        <w:t xml:space="preserve">דער קאַפּיטל יקספּלאָרז טעמעס פון מחילה, ויסגלייַך אין משפּחה באציונגען נאָך יאָרן פון צעשיידונג און אָפּנאַר איז פארוואנדלען אין אקטן פון גוטהאַרציקייַט דורך ווייזן ברייטהאַרציקייט צו איינער דעם אנדערן. עס דעמאַנסטרייץ ווי גאָט אַרבעט דורך שווער צושטאנדן לעסאָף לידינג צו רעסטעריישאַן און מקיים פון זיין פּלאַנז. גענעסיס 45 איז אַ באַטייטיק טורנינג פונט ווו היילונג הייבט זיך אין יעקבֿ 'ס משפּחה ווען זיי גרייטן זיך פֿאַר רילאָוקיישאַן פון קאַנאַן צו מצרים אונטער יוסף ס זאָרג.</w:t>
      </w:r>
    </w:p>
    <w:p/>
    <w:p>
      <w:r xmlns:w="http://schemas.openxmlformats.org/wordprocessingml/2006/main">
        <w:t xml:space="preserve">/45:1 און יוֹסף האָט זיך ניט געקענט אָפּהאַלטן פֿאַר אַלע װאָס זײַנען געשטאַנען בײַ אים; און ער האט געשריגן: לאז איטלעכער ארויס פון מיר. און קײן מאַן איז ניט געשטאַנען מיט אים, בעת יוֹסף האָט זיך באַקענען צו זײַנע ברידער.</w:t>
      </w:r>
    </w:p>
    <w:p/>
    <w:p>
      <w:r xmlns:w="http://schemas.openxmlformats.org/wordprocessingml/2006/main">
        <w:t xml:space="preserve">יוסף אנטפלעקט זיך פאר זיינע ברידער און ווערט איבערגעשראקן מיט געפילן.</w:t>
      </w:r>
    </w:p>
    <w:p/>
    <w:p>
      <w:r xmlns:w="http://schemas.openxmlformats.org/wordprocessingml/2006/main">
        <w:t xml:space="preserve">1. די מאַכט פון מחילה: לערנען פון יוסף</w:t>
      </w:r>
    </w:p>
    <w:p/>
    <w:p>
      <w:r xmlns:w="http://schemas.openxmlformats.org/wordprocessingml/2006/main">
        <w:t xml:space="preserve">2. די בענעפיץ פון טאן די רעכט זאַך: יוסף ס בייַשפּיל</w:t>
      </w:r>
    </w:p>
    <w:p/>
    <w:p>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2. קאָלאָססיאַנס 3:13 - בער מיט יעדער אנדערער און מוחל איינער דעם אנדערן אויב איינער פון איר האט אַ קלאָג קעגן עמעצער. מוחל ווי דער האר האט דיר מוחל געווען.</w:t>
      </w:r>
    </w:p>
    <w:p/>
    <w:p>
      <w:r xmlns:w="http://schemas.openxmlformats.org/wordprocessingml/2006/main">
        <w:t xml:space="preserve">/45:2 און ער האָט געװײנט, און די מִצרים און דאָס הױז פֿון פַּרעהן האָבן געהערט.</w:t>
      </w:r>
    </w:p>
    <w:p/>
    <w:p>
      <w:r xmlns:w="http://schemas.openxmlformats.org/wordprocessingml/2006/main">
        <w:t xml:space="preserve">יוֹסף האָט הילכיק געוויין פאַר די מִצרים און פאַר פרעהס הויזגעזינד.</w:t>
      </w:r>
    </w:p>
    <w:p/>
    <w:p>
      <w:r xmlns:w="http://schemas.openxmlformats.org/wordprocessingml/2006/main">
        <w:t xml:space="preserve">1. די מאַכט פון עמאָציע: ויספאָרשן ווי יוסף ס טרערן טשיינדזשד געשיכטע.</w:t>
      </w:r>
    </w:p>
    <w:p/>
    <w:p>
      <w:r xmlns:w="http://schemas.openxmlformats.org/wordprocessingml/2006/main">
        <w:t xml:space="preserve">2. איבערקומען דעם פארראט פון פאמיליע: יוסף'ס געשיכטע פון חוצפה און גאולה.</w:t>
      </w:r>
    </w:p>
    <w:p/>
    <w:p>
      <w:r xmlns:w="http://schemas.openxmlformats.org/wordprocessingml/2006/main">
        <w:t xml:space="preserve">1. איוב 42:6 - "דעריבער איך האָב זיך פאַרשעמט, און תשובה טאן אין שטויב און אש."</w:t>
      </w:r>
    </w:p>
    <w:p/>
    <w:p>
      <w:r xmlns:w="http://schemas.openxmlformats.org/wordprocessingml/2006/main">
        <w:t xml:space="preserve">2. קאָלאָססיאַנס 3:12-13 -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אַנדערן; אַזוי ווי גאָט האָט אייך מוחל געווען, אַזוי מוזט איר מוחל זיין.</w:t>
      </w:r>
    </w:p>
    <w:p/>
    <w:p>
      <w:r xmlns:w="http://schemas.openxmlformats.org/wordprocessingml/2006/main">
        <w:t xml:space="preserve">/45:3 און יוֹסף האָט געזאָגט צו זײַנע ברידער: איך בין יוֹסף; לעבט נאך מיין פאטער? און זײַנע ברידער האָבן אים ניט געקענט ענטפֿערן; װאָרום זײ זײַנען געװען צערודערט פֿאַר זײַן פּנים.</w:t>
      </w:r>
    </w:p>
    <w:p/>
    <w:p>
      <w:r xmlns:w="http://schemas.openxmlformats.org/wordprocessingml/2006/main">
        <w:t xml:space="preserve">יוסף'ס ברידער זענען געווען אזוי שאַקט צו זען אים לעבעדיק, אַז זיי זענען נישט ביכולת צו ענטפֿערן אויף זיין קשיא.</w:t>
      </w:r>
    </w:p>
    <w:p/>
    <w:p>
      <w:r xmlns:w="http://schemas.openxmlformats.org/wordprocessingml/2006/main">
        <w:t xml:space="preserve">1. דער כוח הגאולה: יוסף איז געווען ביכולת צו פאראייניגן מיט זיינע ברידער נאך א טומלדיק פארגאנגענהייט, ווייזן דעם כוח פון מחילה און גאולה.</w:t>
      </w:r>
    </w:p>
    <w:p/>
    <w:p>
      <w:r xmlns:w="http://schemas.openxmlformats.org/wordprocessingml/2006/main">
        <w:t xml:space="preserve">2. דער נס פון ויסגלייַך: יוסף ס ברידער זענען אָנגעפילט מיט עמאָציע ווען זיי זען אים לעבעדיק, דערמאָנונג אונדז אַז מיראַקאַלז קענען פּאַסירן אויב מיר האַלטן אונדזער אמונה.</w:t>
      </w:r>
    </w:p>
    <w:p/>
    <w:p>
      <w:r xmlns:w="http://schemas.openxmlformats.org/wordprocessingml/2006/main">
        <w:t xml:space="preserve">1. קאָלאָססיאַנס 3:13 - טראָגן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2. מתיא 18:21-22 - דעמאלט פעטרוס געקומען אַרויף און האט געזאגט צו אים, האר, ווי אָפט וועט מיין ברודער זינדיקן קעגן מיר, און איך מוחל אים? ווי פילע ווי זיבן מאל? יאָשקע האט געזאגט צו אים, איך טאָן ניט זאָגן צו איר זיבן מאל, אָבער זיבן און זיבן מאל.</w:t>
      </w:r>
    </w:p>
    <w:p/>
    <w:p>
      <w:r xmlns:w="http://schemas.openxmlformats.org/wordprocessingml/2006/main">
        <w:t xml:space="preserve">/45:4 און יוֹסף האָט געזאָגט צו זײַנע ברידער: גענענט, איך בעט דיך, צו מיר. און זײ האָבן זיך דערנענטערט. האָט ער געזאָגט: איך בין אײַער ברודער יוסף, װאָס איר האָט פֿאַרקױפֿט קײן מִצרַיִם.</w:t>
      </w:r>
    </w:p>
    <w:p/>
    <w:p>
      <w:r xmlns:w="http://schemas.openxmlformats.org/wordprocessingml/2006/main">
        <w:t xml:space="preserve">יוסף ריווילז זיך צו זיין ברידער און מוחל זיי פֿאַר זייער ביטרייאַל.</w:t>
      </w:r>
    </w:p>
    <w:p/>
    <w:p>
      <w:r xmlns:w="http://schemas.openxmlformats.org/wordprocessingml/2006/main">
        <w:t xml:space="preserve">1. די מאַכט פון מחילה - ויספאָרשן יוסף ס בייַשפּיל אין גענעסיס 45:4</w:t>
      </w:r>
    </w:p>
    <w:p/>
    <w:p>
      <w:r xmlns:w="http://schemas.openxmlformats.org/wordprocessingml/2006/main">
        <w:t xml:space="preserve">2. רעיוניינג מיט משפּחה - ווי יוסף ברענגט צוזאַמען זיינע פרעמדע ברידער</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קאָלאָססיאַנס 3:13 - טראָגן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גענעסיס 45:5 און אַצונד זאָלט ניט צער, און ניט צערענען אױף אײַך, װאָס איר האָט מיך פֿאַרקױפֿט אַהער, װאָרום גאָט האָט מיך געשיקט פֿאַר אײַך פֿאַרױס צו היטן דאָס לעבן.</w:t>
      </w:r>
    </w:p>
    <w:p/>
    <w:p>
      <w:r xmlns:w="http://schemas.openxmlformats.org/wordprocessingml/2006/main">
        <w:t xml:space="preserve">יוסף מוחל זיין ברידער פֿאַר סעלינג אים אין שקלאַפֿערייַ, דערקענען אַז גאָט האט אַ פּלאַן צו נוצן די סיטואַציע פֿאַר גוט.</w:t>
      </w:r>
    </w:p>
    <w:p/>
    <w:p>
      <w:r xmlns:w="http://schemas.openxmlformats.org/wordprocessingml/2006/main">
        <w:t xml:space="preserve">1. גאָט איז שטענדיק אין קאָנטראָל און האט אַ פּלאַן פֿאַר אונדזער לעבן.</w:t>
      </w:r>
    </w:p>
    <w:p/>
    <w:p>
      <w:r xmlns:w="http://schemas.openxmlformats.org/wordprocessingml/2006/main">
        <w:t xml:space="preserve">2. מיר מוזן פאַרגעבן אנדערע אפילו ווען זיי האָבן פאַלש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/45:6 װאָרום די דאָזיקע צװײ יאָר איז געװען דער הונגער אין לאַנד, און נאָך פֿינף יאָר, אין װאָס עס װעט ניט זײַן גרױסן און ניט שניט.</w:t>
      </w:r>
    </w:p>
    <w:p/>
    <w:p>
      <w:r xmlns:w="http://schemas.openxmlformats.org/wordprocessingml/2006/main">
        <w:t xml:space="preserve">יוסף אַנטפּלעקט זיינע ברידער אַז דער הונגער אין לאַנד וועט געדויערן זיבן יאָר.</w:t>
      </w:r>
    </w:p>
    <w:p/>
    <w:p>
      <w:r xmlns:w="http://schemas.openxmlformats.org/wordprocessingml/2006/main">
        <w:t xml:space="preserve">1. גאָט 'ס טנייַ אין צייט פון הונגער - ווי צו צוטרוי גאָט ווען אומשטאנדן ויסקומען האָפענונג</w:t>
      </w:r>
    </w:p>
    <w:p/>
    <w:p>
      <w:r xmlns:w="http://schemas.openxmlformats.org/wordprocessingml/2006/main">
        <w:t xml:space="preserve">2. די מאַכט פון מחילה: אָוווערקאַמינג פאַרדראָס און פיינאַנאַס</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מתיא 5:44-45 - "אבער איך זאָגן איר, ליבע דיין פיינט און דאַוונען פֿאַר די וואס רודפן איר, אַז איר זאלט זיין קינדער פון דיין פאטער אין הימל."</w:t>
      </w:r>
    </w:p>
    <w:p/>
    <w:p>
      <w:r xmlns:w="http://schemas.openxmlformats.org/wordprocessingml/2006/main">
        <w:t xml:space="preserve">גענעסיס 45:7 און גאָט האָט מיך געשיקט פֿאַר דיר צו היטן די זאמען אויף דער ערד, און צו ראַטעווען דיין לעבן דורך אַ גרויס ישועה.</w:t>
      </w:r>
    </w:p>
    <w:p/>
    <w:p>
      <w:r xmlns:w="http://schemas.openxmlformats.org/wordprocessingml/2006/main">
        <w:t xml:space="preserve">גאָט האָט אונדז געראטעוועט און אונדז אפגעהיט דורך אַ גרויס געולע.</w:t>
      </w:r>
    </w:p>
    <w:p/>
    <w:p>
      <w:r xmlns:w="http://schemas.openxmlformats.org/wordprocessingml/2006/main">
        <w:t xml:space="preserve">1. גאָט איז אונדזער שפּייַזער און באַשיצער; פאַרלאָזנ זיך אויף אים אין אַלע זאכן.</w:t>
      </w:r>
    </w:p>
    <w:p/>
    <w:p>
      <w:r xmlns:w="http://schemas.openxmlformats.org/wordprocessingml/2006/main">
        <w:t xml:space="preserve">2. גאָט 'ס אמונה און רחמנות איז אַ מקור פון האָפענונג און טרייסט.</w:t>
      </w:r>
    </w:p>
    <w:p/>
    <w:p>
      <w:r xmlns:w="http://schemas.openxmlformats.org/wordprocessingml/2006/main">
        <w:t xml:space="preserve">1.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/45:8 און אַצונד ביסטו ניט געװען װאָס האָט מיך געשיקט אַהער, נײַערט גאָט, און ער האָט מיך געמאַכט פֿאַר אַ פֿאָטער צו פַּרעהן, און פֿאַר אַ האַר פֿון זײַן גאַנצן הױז, און אַ הערשער איבערן גאַנצן לאַנד מִצרַיִם.</w:t>
      </w:r>
    </w:p>
    <w:p/>
    <w:p>
      <w:r xmlns:w="http://schemas.openxmlformats.org/wordprocessingml/2006/main">
        <w:t xml:space="preserve">גאָט האָט געשיקט יוסף קײן מִצרַיִם, צו װערן אַ פֿאָטער פֿאַר פַּרעהן, דער האַר פֿון זײַן גאַנצן הױז, און דער הערשער איבערן גאַנצן לאַנד מִצרַיִם.</w:t>
      </w:r>
    </w:p>
    <w:p/>
    <w:p>
      <w:r xmlns:w="http://schemas.openxmlformats.org/wordprocessingml/2006/main">
        <w:t xml:space="preserve">1. גאָט 'ס פּלאַן פֿאַר יוסף: צוטרוי אין גאָט 'ס פּלאַנז פֿאַר אונדזער לעבן</w:t>
      </w:r>
    </w:p>
    <w:p/>
    <w:p>
      <w:r xmlns:w="http://schemas.openxmlformats.org/wordprocessingml/2006/main">
        <w:t xml:space="preserve">2. די סאַווראַנטי פון גאָט: ווי גאָט איז אין קאָנטראָל פון אַלע זאכן</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/45:9 גײַלט אײַך, און גײט אַרױף צו מײַן פֿאָטער, און זאָג צו אים: אַזױ האָט געזאָגט דײַן זון יוֹסף: גאָט האָט מיך געמאַכט צו האַר איבער גאַנץ מִצרַיִם;</w:t>
      </w:r>
    </w:p>
    <w:p/>
    <w:p>
      <w:r xmlns:w="http://schemas.openxmlformats.org/wordprocessingml/2006/main">
        <w:t xml:space="preserve">יוֹסף זאָגט צו זײַנע ברידער, זאָלן גײן און זאָגן זײַן פֿאָטער, אַז גאָט האָט געמאַכט יוסף פֿאַר אַ הערשער פֿון גאַנצן מִצרַיִם, און זאָלן אַראָפּגענידערט װערן צו יוֹספֿן אָן אַ צײַט.</w:t>
      </w:r>
    </w:p>
    <w:p/>
    <w:p>
      <w:r xmlns:w="http://schemas.openxmlformats.org/wordprocessingml/2006/main">
        <w:t xml:space="preserve">1. גאָט 'ס האַנט אין אונדזער לעבן: צוטרוי גאָט 'ס פּלאַן</w:t>
      </w:r>
    </w:p>
    <w:p/>
    <w:p>
      <w:r xmlns:w="http://schemas.openxmlformats.org/wordprocessingml/2006/main">
        <w:t xml:space="preserve">2. אמונה אין די צווישן פון טריאַלס: גענומען טרייסט אין גאָט 'ס השגחה</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/45:10 און װעסט װױנען אין לאַנד גוֹשֶן, און װעסט זײַן נאָנט צו מיר, דו און דײַנע קינדער, און דײַנע קינדערקינדער, און דײַנע שאָף, און דײַנע רינדער, און אַלץ װאָס דו האָסט;</w:t>
      </w:r>
    </w:p>
    <w:p/>
    <w:p>
      <w:r xmlns:w="http://schemas.openxmlformats.org/wordprocessingml/2006/main">
        <w:t xml:space="preserve">יוסף ינקעראַדזשאַז זיין משפּחה צו אַריבערפירן צו גושען און הבטחות זיי זיכערהייט און פּראַוויזשאַנז אונטער זיין שוץ.</w:t>
      </w:r>
    </w:p>
    <w:p/>
    <w:p>
      <w:r xmlns:w="http://schemas.openxmlformats.org/wordprocessingml/2006/main">
        <w:t xml:space="preserve">1. גאָט 'ס געטריי שייַנען דורך אין שווער צייט</w:t>
      </w:r>
    </w:p>
    <w:p/>
    <w:p>
      <w:r xmlns:w="http://schemas.openxmlformats.org/wordprocessingml/2006/main">
        <w:t xml:space="preserve">2. ווען גאָט פירט, צוטרוי אים און נאָכגיין</w:t>
      </w:r>
    </w:p>
    <w:p/>
    <w:p>
      <w:r xmlns:w="http://schemas.openxmlformats.org/wordprocessingml/2006/main">
        <w:t xml:space="preserve">1. סאַם 37: 5-3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/45:11 און איך װעל דיך דאָרטן עסן; װאָרום נאָך פֿינף יאָר הונגער; טאָמער דו און דײַן הױזגעזינט, און אַלץ װאָס דו האָסט, זאָלט ניט קומען צו אָרעמקײט.</w:t>
      </w:r>
    </w:p>
    <w:p/>
    <w:p>
      <w:r xmlns:w="http://schemas.openxmlformats.org/wordprocessingml/2006/main">
        <w:t xml:space="preserve">יוסף ריווילז צו זיין ברידער אַז ער איז לעבעדיק, און הבטחות צו צושטעלן פֿאַר זיי אין די קומענדיק יאָרן פון הונגער.</w:t>
      </w:r>
    </w:p>
    <w:p/>
    <w:p>
      <w:r xmlns:w="http://schemas.openxmlformats.org/wordprocessingml/2006/main">
        <w:t xml:space="preserve">1. די מאַכט פון מחילה: יוסף ס נסיעה פון ביטרייאַל צו ברכה</w:t>
      </w:r>
    </w:p>
    <w:p/>
    <w:p>
      <w:r xmlns:w="http://schemas.openxmlformats.org/wordprocessingml/2006/main">
        <w:t xml:space="preserve">2. גאָט 'ס אמונה אין די צווישן פון ומגליק</w:t>
      </w:r>
    </w:p>
    <w:p/>
    <w:p>
      <w:r xmlns:w="http://schemas.openxmlformats.org/wordprocessingml/2006/main">
        <w:t xml:space="preserve">1. רוימער 12: 17-19 -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נעם ניט נקמה, מײַנע טײַערע פֿרײַנד, נאָר לאָזן אַ פּלאַץ פֿאַר גאָטס גרימצארן, װאָרום עס איז געשריבן: עס איז מײַן נקמה; איך װעל פֿאַרצאָלן, זאָגט גאָט.</w:t>
      </w:r>
    </w:p>
    <w:p/>
    <w:p>
      <w:r xmlns:w="http://schemas.openxmlformats.org/wordprocessingml/2006/main">
        <w:t xml:space="preserve">2. יוחנן 14:27 - "שלום איך לאָזן מיט איר; מיין שלום איך געבן איר. איך טאָן ניט געבן צו איר ווי די וועלט גיט. דו זאלסט נישט לאָזן דיין הערצער זיין ומרויק און טאָן ניט זיין דערשראָקן."</w:t>
      </w:r>
    </w:p>
    <w:p/>
    <w:p>
      <w:r xmlns:w="http://schemas.openxmlformats.org/wordprocessingml/2006/main">
        <w:t xml:space="preserve">/45:12 און זע, אײַערע אױגן זעען, און די אױגן פֿון מײַן ברודער בנימין, אַז דאָס איז מײַן מױל װאָס רעדט צו אײַך.</w:t>
      </w:r>
    </w:p>
    <w:p/>
    <w:p>
      <w:r xmlns:w="http://schemas.openxmlformats.org/wordprocessingml/2006/main">
        <w:t xml:space="preserve">יוסף ריווילז זיין אידענטיטעט צו זיין ברידער און קאַנפערמז זייער וווילזייַן.</w:t>
      </w:r>
    </w:p>
    <w:p/>
    <w:p>
      <w:r xmlns:w="http://schemas.openxmlformats.org/wordprocessingml/2006/main">
        <w:t xml:space="preserve">1: יוסף לערנט אונדז אַז מיר זאָל בלייַבן געטרייַ און צוטרוי אין גאָט, אַפֿילו אין אונדזער דאַרקאַסט מאָומאַנץ.</w:t>
      </w:r>
    </w:p>
    <w:p/>
    <w:p>
      <w:r xmlns:w="http://schemas.openxmlformats.org/wordprocessingml/2006/main">
        <w:t xml:space="preserve">2: מיר זאָל שטענדיק בלייַבן אַניוועסדיק און ברייטהאַרציק, אפילו אין אונדזער מאָומאַנץ פון טריומף.</w:t>
      </w:r>
    </w:p>
    <w:p/>
    <w:p>
      <w:r xmlns:w="http://schemas.openxmlformats.org/wordprocessingml/2006/main">
        <w:t xml:space="preserve">1: יעקב 1: 2-3 - באַטראַכטן עס אַלע פרייד, מיין ברידער, ווען איר טרעפן פאַרשידן טריאַלס, געוואוסט אַז די טעסטינג פון דיין אמונה טראגט ענדעראַנס.</w:t>
      </w:r>
    </w:p>
    <w:p/>
    <w:p>
      <w:r xmlns:w="http://schemas.openxmlformats.org/wordprocessingml/2006/main">
        <w:t xml:space="preserve">2: פיליפּפּיאַנס 4: 6-7 -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/45:13 און איר זאָלט דערצײלן מײַן פֿאָטער פֿון מײַן גאַנצן פּראַכט אין מִצרַיִם, און פֿון אַלץ װאָס איר האָט געזען; און איר זאָלט אײַלן און אַראָפּברענגען מײַן פֿאָטער אַהער.</w:t>
      </w:r>
    </w:p>
    <w:p/>
    <w:p>
      <w:r xmlns:w="http://schemas.openxmlformats.org/wordprocessingml/2006/main">
        <w:t xml:space="preserve">יוסף דערציילט זיינע ברידער צו דערציילן זיין פאטער וועגן די כבוד ער האט דערגרייכט אין מצרים און צו ברענגען אים צו מצרים.</w:t>
      </w:r>
    </w:p>
    <w:p/>
    <w:p>
      <w:r xmlns:w="http://schemas.openxmlformats.org/wordprocessingml/2006/main">
        <w:t xml:space="preserve">1. דער כוח פון התמדה: יוסף'ס געשיכטע</w:t>
      </w:r>
    </w:p>
    <w:p/>
    <w:p>
      <w:r xmlns:w="http://schemas.openxmlformats.org/wordprocessingml/2006/main">
        <w:t xml:space="preserve">2. די ברכות פון פאָלגעוודיקייַט: יוסף 'ס ברידער</w:t>
      </w:r>
    </w:p>
    <w:p/>
    <w:p>
      <w:r xmlns:w="http://schemas.openxmlformats.org/wordprocessingml/2006/main">
        <w:t xml:space="preserve">1. פיליפּפּיאַנס 3: 14-13 - ברידער, איך רעכנט זיך ניט צו האָבן כאַפּאַנד: אָבער דעם איין זאַך איך טאָן, פארגעסן די זאכן וואָס זענען הינטער, און ריטשאַז אַרויס צו די זאכן וואָס זענען פריער. איך דריקן צו דעם צייכן פֿאַר די פרייז פון די הויך פאַך פון גאָט אין משיחן יאָשקע.</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/45:14 און ער איז געפֿאַלן אױפֿן האַלדז פֿון זײַן ברודער בנימין, און האָט געװײנט; און בנימין האָט געװײנט אױף זײַן האַלדז.</w:t>
      </w:r>
    </w:p>
    <w:p/>
    <w:p>
      <w:r xmlns:w="http://schemas.openxmlformats.org/wordprocessingml/2006/main">
        <w:t xml:space="preserve">יוסף און בנימין 'ס ווידערטרעף איז געווען פול מיט עמאָציע.</w:t>
      </w:r>
    </w:p>
    <w:p/>
    <w:p>
      <w:r xmlns:w="http://schemas.openxmlformats.org/wordprocessingml/2006/main">
        <w:t xml:space="preserve">1. די מאַכט פון מחילה: יוסף און בנימין 'ס ווידערטרעף ווייזט אונדז אַז מחילה קענען ברענגען אונדז פרייד און שלום.</w:t>
      </w:r>
    </w:p>
    <w:p/>
    <w:p>
      <w:r xmlns:w="http://schemas.openxmlformats.org/wordprocessingml/2006/main">
        <w:t xml:space="preserve">2. די אויסלייזער נאַטור פון ליבע: יוסף און בנימין 'ס ווידערטרעף ווייזט אונדז אַז ליבע קענען היילן ווונדז און ברענגען אונדז צוזאַמען.</w:t>
      </w:r>
    </w:p>
    <w:p/>
    <w:p>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2. רוימער 12:14-18 - "בענטשן די וואס רודפן איר; בענטשן און טאָן ניט קללה. פרייען מיט די וואס פרייען; טרויערן מיט די וואס טרויערן. לעבן אין האַרמאָניע מיט איין אנדערן. דו זאלסט נישט זיין שטאָלץ, אָבער זיין גרייט צו פארבונדן זיך מיט מענטשן פון נידעריקע פאזיציע , לאז זיך נישט נשא , לאז נישט קיינעם שלעכטס פאר רשעות , היט זיך צו טאן וואס איז רעכט אין די אויגן פון אלעמען , אויב עס איז מעגליך , ווי ווייט עס דעפּענדס אויף דיר לעב אין שלום מיט אַלעמען."</w:t>
      </w:r>
    </w:p>
    <w:p/>
    <w:p>
      <w:r xmlns:w="http://schemas.openxmlformats.org/wordprocessingml/2006/main">
        <w:t xml:space="preserve">/45:15 און ער האָט געקושט אַלע זײַנע ברידער, און האָט געװײנט אױף זײ, און דערנאָך האָבן זײַנע ברידער גערעדט מיט אים.</w:t>
      </w:r>
    </w:p>
    <w:p/>
    <w:p>
      <w:r xmlns:w="http://schemas.openxmlformats.org/wordprocessingml/2006/main">
        <w:t xml:space="preserve">יוסף ריונייט זיך מיט זיין ברידער און ווייזט זיי זיין ליבע דורך קיסינג און געוויין אויף זיי.</w:t>
      </w:r>
    </w:p>
    <w:p/>
    <w:p>
      <w:r xmlns:w="http://schemas.openxmlformats.org/wordprocessingml/2006/main">
        <w:t xml:space="preserve">1: גאָט קענען נוצן אפילו אונדזער ערגסט מאָומאַנץ צו ברענגען גוט, ווי געזען אין דער גאולה פון יוסף דורך זיין ווידערטרעף מיט זיין ברידער.</w:t>
      </w:r>
    </w:p>
    <w:p/>
    <w:p>
      <w:r xmlns:w="http://schemas.openxmlformats.org/wordprocessingml/2006/main">
        <w:t xml:space="preserve">2: גאָט אַרבעט אַלע זאכן צוזאַמען פֿאַר גוט, אַפֿילו ווען עס מיינט נישט ווי עס אין ערשטער.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34:18 - דער האר איז נאָענט צו די צעבראכן-כאַרטאַד און ראטעוועט די ענגשאַפט אין גייסט.</w:t>
      </w:r>
    </w:p>
    <w:p/>
    <w:p>
      <w:r xmlns:w="http://schemas.openxmlformats.org/wordprocessingml/2006/main">
        <w:t xml:space="preserve">/45:16 און דער געזאַנג דערפֿון איז געהערט געװאָרן אין פַּרעהס הױז, אַזױ צו זאָגן: יוֹספֿס ברידער זײַנען געקומען, און עס האָט געפֿעלט פַּרעהן און זײַנע קנעכט.</w:t>
      </w:r>
    </w:p>
    <w:p/>
    <w:p>
      <w:r xmlns:w="http://schemas.openxmlformats.org/wordprocessingml/2006/main">
        <w:t xml:space="preserve">יוסף 'ס ברידער אַרומפאָרן צו מצרים און פרעה אַפּרוווז זייער אָנקומען.</w:t>
      </w:r>
    </w:p>
    <w:p/>
    <w:p>
      <w:r xmlns:w="http://schemas.openxmlformats.org/wordprocessingml/2006/main">
        <w:t xml:space="preserve">1. גאָט ס שליימעסדיק טיימינג - טראַסטינג אין די האר ס פּלאַן אַנשטאָט פון אונדזער אייגן.</w:t>
      </w:r>
    </w:p>
    <w:p/>
    <w:p>
      <w:r xmlns:w="http://schemas.openxmlformats.org/wordprocessingml/2006/main">
        <w:t xml:space="preserve">2. די כח המחילה - יוסף'ס רחמנותדיקע שטעלונג צו זיינע ברידער.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4:32 - "און זייט גוט איינער צו דעם אנדערן, צערטלעכקייַט, מוחל איינער דעם אנדערן, ווי גאָט פֿאַר משיח ס צוליב האט פארגעבן איר."</w:t>
      </w:r>
    </w:p>
    <w:p/>
    <w:p>
      <w:r xmlns:w="http://schemas.openxmlformats.org/wordprocessingml/2006/main">
        <w:t xml:space="preserve">/45:17 און פַּרעה האָט געזאָגט צו יוֹספֿן: זאָג צו דײַנע ברידער: דאָס טוט איר; לײגט אײַערע בהמות, און גײ, גײט אײַך קײן לאַנד כּנַעַן;</w:t>
      </w:r>
    </w:p>
    <w:p/>
    <w:p>
      <w:r xmlns:w="http://schemas.openxmlformats.org/wordprocessingml/2006/main">
        <w:t xml:space="preserve">יוסף'ס ברידער ווערן באפוילן זיך אומקערן צו לאנד כנען מיט זייערע בהמות.</w:t>
      </w:r>
    </w:p>
    <w:p/>
    <w:p>
      <w:r xmlns:w="http://schemas.openxmlformats.org/wordprocessingml/2006/main">
        <w:t xml:space="preserve">1. מחילה פון יוסף: ווי אַזוי צו באַקומען אַ פאַרגאַנגענהייט עבירה</w:t>
      </w:r>
    </w:p>
    <w:p/>
    <w:p>
      <w:r xmlns:w="http://schemas.openxmlformats.org/wordprocessingml/2006/main">
        <w:t xml:space="preserve">2. געפֿינען ציל אין אַ שווער סיטואַציע: די געשיכטע פון יוסף</w:t>
      </w:r>
    </w:p>
    <w:p/>
    <w:p>
      <w:r xmlns:w="http://schemas.openxmlformats.org/wordprocessingml/2006/main">
        <w:t xml:space="preserve">1. לוקע 6: 37-38: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2. העברעווס 11:22: "דורך אמונה יוסף, אין די סוף פון זיין לעבן, דערמאנט די עקסאָדוס פון די יסראַעליטעס און געגעבן אינסטרוקציעס וועגן זיין ביינער."</w:t>
      </w:r>
    </w:p>
    <w:p/>
    <w:p>
      <w:r xmlns:w="http://schemas.openxmlformats.org/wordprocessingml/2006/main">
        <w:t xml:space="preserve">/45:18 און נעם אײַער פֿאָטער און אײַערע הױזגעזינטן, און קום צו מיר, און איך װעל אײַך געבן דאָס גוטס פֿון לאַנד מִצרַיִם, און איר זאָלט עסן דאָס פֿעטס פֿון לאַנד.</w:t>
      </w:r>
    </w:p>
    <w:p/>
    <w:p>
      <w:r xmlns:w="http://schemas.openxmlformats.org/wordprocessingml/2006/main">
        <w:t xml:space="preserve">יוסף ינקעראַדזשאַז זיינע ברידער צו ברענגען זייער פאטער און משפחות צו מצרים צו געניסן די גוטן פון דעם לאַנד.</w:t>
      </w:r>
    </w:p>
    <w:p/>
    <w:p>
      <w:r xmlns:w="http://schemas.openxmlformats.org/wordprocessingml/2006/main">
        <w:t xml:space="preserve">1: גאָט גיט פֿאַר אונדזער באדערפענישן אין אומגעריכט וועגן.</w:t>
      </w:r>
    </w:p>
    <w:p/>
    <w:p>
      <w:r xmlns:w="http://schemas.openxmlformats.org/wordprocessingml/2006/main">
        <w:t xml:space="preserve">2: יוסף 'ס געטריי און מחילה איז אַ בייַשפּיל פֿאַר אונדז.</w:t>
      </w:r>
    </w:p>
    <w:p/>
    <w:p>
      <w:r xmlns:w="http://schemas.openxmlformats.org/wordprocessingml/2006/main">
        <w:t xml:space="preserve">1: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2: קאָלאָססיאַנס 3:13 בער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/45:19 אַצונד ביסטו באַפֿױלן, אַזױ זאָלט איר טאָן; נעם אייך וואגן ארויס פון לאנד מצרים פאר אייערע קליינע קינדער און פאר אייערע ווייבער, און ברענגט אייער פאטער, און קום.</w:t>
      </w:r>
    </w:p>
    <w:p/>
    <w:p>
      <w:r xmlns:w="http://schemas.openxmlformats.org/wordprocessingml/2006/main">
        <w:t xml:space="preserve">יוסף באפעלט זיינע ברידער זיך אומקערן קיין כנען מיט זייערע משפּחות, כּדי צוריקצוברענגען זייער פאָטער יעקב קיין מצרים.</w:t>
      </w:r>
    </w:p>
    <w:p/>
    <w:p>
      <w:r xmlns:w="http://schemas.openxmlformats.org/wordprocessingml/2006/main">
        <w:t xml:space="preserve">1: מיר זאָל נאָכפאָלגן דעם בייַשפּיל פון יוסף און זיין ברידער און שטענדיק ווייַזן היסכייַוועס און לויאַלטי צו אונדזער משפּחה.</w:t>
      </w:r>
    </w:p>
    <w:p/>
    <w:p>
      <w:r xmlns:w="http://schemas.openxmlformats.org/wordprocessingml/2006/main">
        <w:t xml:space="preserve">2: אין צייט פון שוועריקייט, גאָט גיט אַ וועג פֿאַר אונדז צו זיין ריונייטיד מיט אונדזער משפּחה.</w:t>
      </w:r>
    </w:p>
    <w:p/>
    <w:p>
      <w:r xmlns:w="http://schemas.openxmlformats.org/wordprocessingml/2006/main">
        <w:t xml:space="preserve">1: רוימער 12:10 - זייט ליב ליב איינער דעם אנדערן מיט ברודערלי ליבע, אין כּבֿוד געבן פּ צו איינער דעם אנדערן.</w:t>
      </w:r>
    </w:p>
    <w:p/>
    <w:p>
      <w:r xmlns:w="http://schemas.openxmlformats.org/wordprocessingml/2006/main">
        <w:t xml:space="preserve">2: עפעסיאַנס 4: 2-3 - מיט אַלע לאָולינאַס און דזשענטאַלנאַס, מיט לאָנגסאָפפער, שייַכעס מיט איינער דעם אנדערן אין ליבע, טריינג צו האַלטן די אחדות פון דעם גייסט אין די בונד פון שלום.</w:t>
      </w:r>
    </w:p>
    <w:p/>
    <w:p>
      <w:r xmlns:w="http://schemas.openxmlformats.org/wordprocessingml/2006/main">
        <w:t xml:space="preserve">/45:20 און זאָלסט ניט אַכטונג געבן אױף אײַער זאַכן; װאָרום דאָס גוטס פֿון גאַנצן לאַנד מִצרַיִם איז דײַן.</w:t>
      </w:r>
    </w:p>
    <w:p/>
    <w:p>
      <w:r xmlns:w="http://schemas.openxmlformats.org/wordprocessingml/2006/main">
        <w:t xml:space="preserve">יוסף דערציילט זיינע ברידער נישט צו זאָרג וועגן זייער פאַרמעגן ווייַל דער בעסטער פון מצרים געהערט צו זיי.</w:t>
      </w:r>
    </w:p>
    <w:p/>
    <w:p>
      <w:r xmlns:w="http://schemas.openxmlformats.org/wordprocessingml/2006/main">
        <w:t xml:space="preserve">1. "ברכת הנדיבות: א לערנען אויף יוסף און זיינע ברידער"</w:t>
      </w:r>
    </w:p>
    <w:p/>
    <w:p>
      <w:r xmlns:w="http://schemas.openxmlformats.org/wordprocessingml/2006/main">
        <w:t xml:space="preserve">2. "די מאַכט פון אמונה: ווי יוסף ס צוטרוי אין גאָט געביטן זיין לעבן און אַז פון זיינע ברידער"</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העברעווס 11:22, "דורך אמונה יוסף, אין די סוף פון זיין לעבן, דערמאנט די יציאת מצרים פון די יסראַעליטעס און געגעבן אינסטרוקציעס וועגן זיין ביינער."</w:t>
      </w:r>
    </w:p>
    <w:p/>
    <w:p>
      <w:r xmlns:w="http://schemas.openxmlformats.org/wordprocessingml/2006/main">
        <w:t xml:space="preserve">/45:21 און די קינדער פֿון ישׂראל האָבן אַזױ געטאָן, און יוֹסף האָט זײ געגעבן װאָגן, לױט דעם באַפֿױל פֿון פַּרעהן, און האָט זײ געגעבן פֿאַרזאָרגן אױפֿן װעג.</w:t>
      </w:r>
    </w:p>
    <w:p/>
    <w:p>
      <w:r xmlns:w="http://schemas.openxmlformats.org/wordprocessingml/2006/main">
        <w:t xml:space="preserve">יוסף האט צוגעשטעלט וואגאנען און פארזארגונגען פאר די קינדער פון ישראל לויט פרעה'ס אנווייזונגען.</w:t>
      </w:r>
    </w:p>
    <w:p/>
    <w:p>
      <w:r xmlns:w="http://schemas.openxmlformats.org/wordprocessingml/2006/main">
        <w:t xml:space="preserve">1. גאָט ס שליימעסדיק טיימינג - יוסף איז געווען אין די רעכט אָרט אין די רעכט צייט צו צושטעלן פֿאַר גאָט 'ס מענטשן.</w:t>
      </w:r>
    </w:p>
    <w:p/>
    <w:p>
      <w:r xmlns:w="http://schemas.openxmlformats.org/wordprocessingml/2006/main">
        <w:t xml:space="preserve">2. פּראַוויזשאַנז פֿאַר די דזשאָורניי - גאָט גיט אונדז אַלע מיר דאַרפֿן פֿאַר די נסיעה פון לעבן.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סאַם 23:1-3 - די האר איז מיין פּאַסטעך; איך וועל נישט וועלן. ער מאכט מיך לײגן אין גרינע פּאַסטשערס. ער פירט מיך לעבן שטילע וואסערן. ער ריסטאָרז מיין נשמה.</w:t>
      </w:r>
    </w:p>
    <w:p/>
    <w:p>
      <w:r xmlns:w="http://schemas.openxmlformats.org/wordprocessingml/2006/main">
        <w:t xml:space="preserve">/45:22 צו זײ אַלע האָט ער געגעבן איטלעכן קלײדער; אָבער צו בנימין האָט ער געגעבן דרײַ הונדערט זילבער, און פֿינף קלײדער.</w:t>
      </w:r>
    </w:p>
    <w:p/>
    <w:p>
      <w:r xmlns:w="http://schemas.openxmlformats.org/wordprocessingml/2006/main">
        <w:t xml:space="preserve">יעקבֿ ווײַזט אַ פֿאַרבינדונג צו בנימין דורך געבן אים דרײַ הונדערט זילבערשטיק און פֿינף קלײדער, בשעת נאָר געבן די אַנדערע אײן מלבושים.</w:t>
      </w:r>
    </w:p>
    <w:p/>
    <w:p>
      <w:r xmlns:w="http://schemas.openxmlformats.org/wordprocessingml/2006/main">
        <w:t xml:space="preserve">1. גאָט 'ס חן יקסטענדז אָפט ווייַטער פון די גרענעצן פון יוישער און יקוואַלאַטי.</w:t>
      </w:r>
    </w:p>
    <w:p/>
    <w:p>
      <w:r xmlns:w="http://schemas.openxmlformats.org/wordprocessingml/2006/main">
        <w:t xml:space="preserve">2. יעקבֿס פאַוואָריטיזם צו בנימין איז אַ דערמאָנונג פון גאָט 'ס וממעאַסוראַבאַל ליבע און חן.</w:t>
      </w:r>
    </w:p>
    <w:p/>
    <w:p>
      <w:r xmlns:w="http://schemas.openxmlformats.org/wordprocessingml/2006/main">
        <w:t xml:space="preserve">1. עפעסיאַנס 2:4-5 -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/45:23 און צו זײַן פֿאָטער האָט ער געשיקט אַזױ װי אַזױ; צען אײזלן אָנגעלאָדן מיט די גוטע זאַכן פֿון מִצרַיִם, און צען אײזלן אָנגעלאָדן מיט תּבֿואה און ברױט און פֿלײש פֿאַר זײַן פֿאָטער אױפֿן װעג.</w:t>
      </w:r>
    </w:p>
    <w:p/>
    <w:p>
      <w:r xmlns:w="http://schemas.openxmlformats.org/wordprocessingml/2006/main">
        <w:t xml:space="preserve">יוֹסף האָט געשיקט צו זײַן פֿאָטער, יעקבֿ, מתּנות פֿון צען אײזלען, אָנגעלאָדן מיט די גוטע זאַכן פֿון מִצרַיִם, און צען אײזלען, אָנגעלאָדן מיט תּבֿואה, ברױט און פֿלײש, פֿאַר זײַן װעג.</w:t>
      </w:r>
    </w:p>
    <w:p/>
    <w:p>
      <w:r xmlns:w="http://schemas.openxmlformats.org/wordprocessingml/2006/main">
        <w:t xml:space="preserve">1. גאָט ס טנייַ פֿאַר אונדז אין צייט פון נויט.</w:t>
      </w:r>
    </w:p>
    <w:p/>
    <w:p>
      <w:r xmlns:w="http://schemas.openxmlformats.org/wordprocessingml/2006/main">
        <w:t xml:space="preserve">2. די וויכטיקייט פון ווייַזן ליבע און גוטהאַרציקייַט צו אנדערע.</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עפעסיאַנס 5:2 - און גיין אין ליבע, ווי משיח ליב געהאט אונדז און געגעבן זיך פֿאַר אונדז, אַ שמעקנדיק קרבן און קרבן צו גאָט.</w:t>
      </w:r>
    </w:p>
    <w:p/>
    <w:p>
      <w:r xmlns:w="http://schemas.openxmlformats.org/wordprocessingml/2006/main">
        <w:t xml:space="preserve">/45:24 האָט ער אַװעקגעשיקט זײַנע ברידער, און זײ זײַנען אַװעקגעגאַנגען, און ער האָט צו זײ געזאָגט: זעט, אַז איר פֿאַלט ניט אַרױס אױפֿן װעג.</w:t>
      </w:r>
    </w:p>
    <w:p/>
    <w:p>
      <w:r xmlns:w="http://schemas.openxmlformats.org/wordprocessingml/2006/main">
        <w:t xml:space="preserve">יוסף שיקט אוועק זיינע ברידער מיט א ווארענונג נישט צו קריגן אויפן וועג.</w:t>
      </w:r>
    </w:p>
    <w:p/>
    <w:p>
      <w:r xmlns:w="http://schemas.openxmlformats.org/wordprocessingml/2006/main">
        <w:t xml:space="preserve">1. די וויכטיקייט פון אחדות אין אונדזער באציונגען.</w:t>
      </w:r>
    </w:p>
    <w:p/>
    <w:p>
      <w:r xmlns:w="http://schemas.openxmlformats.org/wordprocessingml/2006/main">
        <w:t xml:space="preserve">2. איבערקומען פארביטערונג און שנאה אין אונדזער לעבן.</w:t>
      </w:r>
    </w:p>
    <w:p/>
    <w:p>
      <w:r xmlns:w="http://schemas.openxmlformats.org/wordprocessingml/2006/main">
        <w:t xml:space="preserve">1. סאַם 133:1 "זע, ווי גוט און ווי אָנגענעם עס איז פֿאַר ברידער צו וואוינען צוזאַמען אין אחדות!"</w:t>
      </w:r>
    </w:p>
    <w:p/>
    <w:p>
      <w:r xmlns:w="http://schemas.openxmlformats.org/wordprocessingml/2006/main">
        <w:t xml:space="preserve">2. עפעסיאַנס 4:31-32 "זאל אַלע ביטערקייט, און גרימצארן, און כּעס, און קלאַמערן, און בייז רעדן, זיין אַוועקגענומען פון איר, מיט אַלע רשעות: און זיין גוט איינער צו דעם אנדערן, צערטלעכקייַט, מוחל איינער דעם אנדערן, אַזוי ווי גאָט האָט אייך פאַרגעבן צוליב משיחן.</w:t>
      </w:r>
    </w:p>
    <w:p/>
    <w:p>
      <w:r xmlns:w="http://schemas.openxmlformats.org/wordprocessingml/2006/main">
        <w:t xml:space="preserve">/45:25 און זײ זײַנען אַרױפֿגעגאַנגען פֿון מִצרַיִם, און זײַנען געקומען אין לאַנד כּנַעַן צו זײער פֿאָטער יעקבן.</w:t>
      </w:r>
    </w:p>
    <w:p/>
    <w:p>
      <w:r xmlns:w="http://schemas.openxmlformats.org/wordprocessingml/2006/main">
        <w:t xml:space="preserve">די קינדער פֿון יעקב האָבן זיך אומגעקערט קײן כּנַעַן, נאָכדעם װי זײ האָבן געלעבט אין מִצרַיִם.</w:t>
      </w:r>
    </w:p>
    <w:p/>
    <w:p>
      <w:r xmlns:w="http://schemas.openxmlformats.org/wordprocessingml/2006/main">
        <w:t xml:space="preserve">1: מיר קענען לערנען פון די קינדער פון יעקב צו קיינמאָל פאַרגעסן פון ווו מיר קומען, קיין ענין ווי ווייַט מיר קענען פאָרן.</w:t>
      </w:r>
    </w:p>
    <w:p/>
    <w:p>
      <w:r xmlns:w="http://schemas.openxmlformats.org/wordprocessingml/2006/main">
        <w:t xml:space="preserve">2: די קינדער פון יעקב דינען ווי אַ בייַשפּיל פון אמונה און געטרייַשאַפט צו אונדזער משפּחה און אונדזער וואָרצל.</w:t>
      </w:r>
    </w:p>
    <w:p/>
    <w:p>
      <w:r xmlns:w="http://schemas.openxmlformats.org/wordprocessingml/2006/main">
        <w:t xml:space="preserve">/1:24:3 און יהושע האָט געזאָגט צום גאַנצן פֿאָלק: אַזױ האָט געזאָגט יהוה דער גאָט פֿון ישׂראל: אײַערע עלטערן זײַנען געזעסן אױף יענער זײַט מבול אין אַלטע צײַטן, תרח דער פֿאָטער פֿון אבֿרהמען, און דער פֿאָטער פֿון מבול. נחור: און זיי האבן געדינט אנדערע געטער.</w:t>
      </w:r>
    </w:p>
    <w:p/>
    <w:p>
      <w:r xmlns:w="http://schemas.openxmlformats.org/wordprocessingml/2006/main">
        <w:t xml:space="preserve">/2:22 דורך אמונה האָט יוֹסף, װען ער איז געשטאָרבן, דערמאָנט דאָס אַװעקגײן פֿון די קינדער פֿון ישׂראל; און האָט געבאָט געגעבן װעגן זײַנע בײנער.</w:t>
      </w:r>
    </w:p>
    <w:p/>
    <w:p>
      <w:r xmlns:w="http://schemas.openxmlformats.org/wordprocessingml/2006/main">
        <w:t xml:space="preserve">/45:26 און ער האָט אים דערצײלט, אַזױ צו זאָגן: יוֹסף לעבט נאָך, און ער איז גענעראל איבער גאַנץ לאַנד מִצרַיִם. און יעקב'ס הארץ איז פארשוואכט געווארן, ווארים ער האט זיי נישט געגלויבט.</w:t>
      </w:r>
    </w:p>
    <w:p/>
    <w:p>
      <w:r xmlns:w="http://schemas.openxmlformats.org/wordprocessingml/2006/main">
        <w:t xml:space="preserve">יעקבֿ גלויבט נישט זײַנע זין, ווען זיי זאָגן אים אַז יוסף לעבט און איז דער גענעראל פון מצרים.</w:t>
      </w:r>
    </w:p>
    <w:p/>
    <w:p>
      <w:r xmlns:w="http://schemas.openxmlformats.org/wordprocessingml/2006/main">
        <w:t xml:space="preserve">1. צוטרוי אין גאָט 'ס פּלאַן אפילו ווען עס טוט נישט מאַכן זינען.</w:t>
      </w:r>
    </w:p>
    <w:p/>
    <w:p>
      <w:r xmlns:w="http://schemas.openxmlformats.org/wordprocessingml/2006/main">
        <w:t xml:space="preserve">2. די מאַכט פון אמונה און גלויביק אפילו ווען איר טאָן ניט פֿאַרשטיין.</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/45:27 און זײ האָבן אים דערצײלט אַלע װערטער פֿון יוֹספֿן, װאָס ער האָט צו זײ געזאָגט; און װי ער האָט געזען די װאָגן װאָס יוֹסף האָט געשיקט אים צו טראָגן, איז דער גײַסט פֿון זײער פֿאָטער יעקבן אױפֿגעלעבט.</w:t>
      </w:r>
    </w:p>
    <w:p/>
    <w:p>
      <w:r xmlns:w="http://schemas.openxmlformats.org/wordprocessingml/2006/main">
        <w:t xml:space="preserve">יעקבֿס שטימונג האָט זיך אויפֿגעלעבט, ווען ער האָט געזען די וואַגאָנען, וואָס יוסף האָט אים געשיקט.</w:t>
      </w:r>
    </w:p>
    <w:p/>
    <w:p>
      <w:r xmlns:w="http://schemas.openxmlformats.org/wordprocessingml/2006/main">
        <w:t xml:space="preserve">1. ווי צו באַנייַען דיין שטאַרקייט און האָפענונג אין שווער צייט</w:t>
      </w:r>
    </w:p>
    <w:p/>
    <w:p>
      <w:r xmlns:w="http://schemas.openxmlformats.org/wordprocessingml/2006/main">
        <w:t xml:space="preserve">2. די מאַכט פון גאָט 'ס טויווע אין אונדזער לעבן</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5:12 ווארים דו ה' וועסט בענטשן די צדיקים; מיט חן וועסטו אים אַרומנעמען ווי מיט אַ שילד.</w:t>
      </w:r>
    </w:p>
    <w:p/>
    <w:p>
      <w:r xmlns:w="http://schemas.openxmlformats.org/wordprocessingml/2006/main">
        <w:t xml:space="preserve">/45:28 האָט ישׂראל געזאָגט: גענוג; מייַן זון יוסף לעבט נאָך: איך וועל גיין און זען אים איידער איך שטאַרבן.</w:t>
      </w:r>
    </w:p>
    <w:p/>
    <w:p>
      <w:r xmlns:w="http://schemas.openxmlformats.org/wordprocessingml/2006/main">
        <w:t xml:space="preserve">די אמונה פון ישראל איז געווען אַפערמד ווען ער איז געווען ריונייטיד מיט זיין זון יוסף.</w:t>
      </w:r>
    </w:p>
    <w:p/>
    <w:p>
      <w:r xmlns:w="http://schemas.openxmlformats.org/wordprocessingml/2006/main">
        <w:t xml:space="preserve">1. גאָט ריוואָרדז די וואס בלייַבן געטרייַ אין שווער צייט.</w:t>
      </w:r>
    </w:p>
    <w:p/>
    <w:p>
      <w:r xmlns:w="http://schemas.openxmlformats.org/wordprocessingml/2006/main">
        <w:t xml:space="preserve">2. פרייען זיך אין די האר ווען ריוניאַנז זענען געמאכט מעגלעך.</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126: 3 - די האר האט געטאן גרויס טינגז פֿאַר אונדז, און מיר זענען אָנגעפילט מיט פרייד.</w:t>
      </w:r>
    </w:p>
    <w:p/>
    <w:p>
      <w:r xmlns:w="http://schemas.openxmlformats.org/wordprocessingml/2006/main">
        <w:t xml:space="preserve">גענעסיס 46 קענען זיין סאַמערייזד אין דריי פּאַראַגראַפס ווי גייט, מיט אנגעוויזן ווערסעס:</w:t>
      </w:r>
    </w:p>
    <w:p/>
    <w:p>
      <w:r xmlns:w="http://schemas.openxmlformats.org/wordprocessingml/2006/main">
        <w:t xml:space="preserve">פּאַראַגראַף 1: אין בראשית 46: 1-7, גאָט רעדט צו יעקבֿ אין אַ זעאונג בעשאַס די נאַכט און פאַרזיכערט אים נישט צו מורא צו אַראָפּגיין קיין מצרים. גאָט הבטחות צו מאַכן אים אַ גרויס פאָלק דאָרט און פאַרזיכערט יעקבֿ אַז ער וועט ברענגען זיין קינדסקינדער צוריק צו דעם לאַנד פון כנען. ינקעראַדזשד דורך דעם געטלעך אָנזאָג, יעקבֿ קאַלעקץ זיין גאנצע משפּחה און שטעלן זיך פֿאַר מצרים. אין דעם קאַפּיטל זענען די נעמען פון יעקבֿס זין און זייערע פאַמיליעס וואָס באַגלייטן אים אויף דעם וועג.</w:t>
      </w:r>
    </w:p>
    <w:p/>
    <w:p>
      <w:r xmlns:w="http://schemas.openxmlformats.org/wordprocessingml/2006/main">
        <w:t xml:space="preserve">פּאַראַגראַף 2: פאָרזעצן אין גענעסיס 46: 27-8, די קאַפּיטל גיט אַ דיטיילד חשבון פון יעקבֿ ס קינדסקינדער וואָס מייגרייט צו מצרים. עס אנטהאלט אינפארמאציע וועגן זיינע זין, אייניקלעך, שוויגער און זייערע קינדער. די סך־הכּל פֿון יחידים, װאָס קומען מיט יעקבן, איז בסך־הכּל זיבעציק. צווישן זיי זענען געווען יוסף און זיינע צוויי זין מנשה און אפרים.</w:t>
      </w:r>
    </w:p>
    <w:p/>
    <w:p>
      <w:r xmlns:w="http://schemas.openxmlformats.org/wordprocessingml/2006/main">
        <w:t xml:space="preserve">פּאַראַגראַף 3: אין גענעסיס 46: 28-34, יוסף פּריפּערז זיך פֿאַר די אָנקומען פון זיין פאטער און ברידער אין מצרים. ער שפּירט זײַן רײַטװעגן און גײט זײ אַרױס אַנטקעגן אין גושן. ווען ער זעט זײַן טאַטן, אַרומנעמען אים יוסף נאָך יאָרן פֿון צעשיידונג, אַ לאַנגע געוויין אויף זײַן האַלדז. יוסף דערנאָך באַקענענ פרעה'ס באאמטע צו זיין משפּחה מיטגלידער, אַזוי זיי זאלן זיך באַזעצן אין דעם לאַנד פון גושן ווו זיי קענען פּאַסטעך זייער שאָף.</w:t>
      </w:r>
    </w:p>
    <w:p/>
    <w:p>
      <w:r xmlns:w="http://schemas.openxmlformats.org/wordprocessingml/2006/main">
        <w:t xml:space="preserve">בקיצור:</w:t>
      </w:r>
    </w:p>
    <w:p>
      <w:r xmlns:w="http://schemas.openxmlformats.org/wordprocessingml/2006/main">
        <w:t xml:space="preserve">גענעסיס 46 גיט:</w:t>
      </w:r>
    </w:p>
    <w:p>
      <w:r xmlns:w="http://schemas.openxmlformats.org/wordprocessingml/2006/main">
        <w:t xml:space="preserve">גאָט פאַרזיכערט יעקבֿ דורך אַ זעאונג וועגן אַראָפּגיין קיין מצרים;</w:t>
      </w:r>
    </w:p>
    <w:p>
      <w:r xmlns:w="http://schemas.openxmlformats.org/wordprocessingml/2006/main">
        <w:t xml:space="preserve">יעקב האט צונויפגענומען אלע זײנע משפחה־מיטגלידער אויף דער נסיעה;</w:t>
      </w:r>
    </w:p>
    <w:p>
      <w:r xmlns:w="http://schemas.openxmlformats.org/wordprocessingml/2006/main">
        <w:t xml:space="preserve">די רשימה פון נעמען צווישן די באַגלייטן אים.</w:t>
      </w:r>
    </w:p>
    <w:p/>
    <w:p>
      <w:r xmlns:w="http://schemas.openxmlformats.org/wordprocessingml/2006/main">
        <w:t xml:space="preserve">א דעטאלירטע ר דערצײלונ ג װעג ן יעק ב װא ם זײנע ן מיגרירן ;</w:t>
      </w:r>
    </w:p>
    <w:p>
      <w:r xmlns:w="http://schemas.openxmlformats.org/wordprocessingml/2006/main">
        <w:t xml:space="preserve">די גאַנץ נומער איז זיבעציק יחידים;</w:t>
      </w:r>
    </w:p>
    <w:p>
      <w:r xmlns:w="http://schemas.openxmlformats.org/wordprocessingml/2006/main">
        <w:t xml:space="preserve">יוסף איז געווען פאָרשטעלן צוזאַמען מיט פרעה 'ס באאמטע.</w:t>
      </w:r>
    </w:p>
    <w:p/>
    <w:p>
      <w:r xmlns:w="http://schemas.openxmlformats.org/wordprocessingml/2006/main">
        <w:t xml:space="preserve">יוסף גרייט זיך צו זייער אָנקומען;</w:t>
      </w:r>
    </w:p>
    <w:p>
      <w:r xmlns:w="http://schemas.openxmlformats.org/wordprocessingml/2006/main">
        <w:t xml:space="preserve">אַרומנעמען יעקבֿ נאָך יאָרן באַזונדער;</w:t>
      </w:r>
    </w:p>
    <w:p>
      <w:r xmlns:w="http://schemas.openxmlformats.org/wordprocessingml/2006/main">
        <w:t xml:space="preserve">איינפירן פרעה'ס באאמטע און אראנזשירן ישוב אין גושן.</w:t>
      </w:r>
    </w:p>
    <w:p/>
    <w:p>
      <w:r xmlns:w="http://schemas.openxmlformats.org/wordprocessingml/2006/main">
        <w:t xml:space="preserve">דער קאַפּיטל עמפאַסייזיז גאָט 'ס גיידאַנס איבער יעקבֿ ווען ער ווענטורעס אין מצרים בשעת מקיים זיין צוזאָג געמאכט פריער וועגן מאכן אים אין אַ גרויס פאָלק דאָרט. עס כיילייץ די וויכטיקייט פון משפּחה אחדות ווען זיי אַרומפאָרן צוזאַמען צו אַ נייַ לאַנד ווו זיי וועלן פאַרלייגן זיך אונטער יוסף ס שוץ. גענעסיס 46 שאָוקייסיז עמאָציאָנעל ריוניאַנז צווישן יוסף און זיין פאטער און שטעלן די בינע פֿאַר צוקונפֿט געשעענישן וואָס וועט אַנפאָולד אין דעם קאָנטעקסט פון זייער ייִשובֿ אין מצרים.</w:t>
      </w:r>
    </w:p>
    <w:p/>
    <w:p>
      <w:r xmlns:w="http://schemas.openxmlformats.org/wordprocessingml/2006/main">
        <w:t xml:space="preserve">/46:1 און ישׂראל האָט געצױגן מיט אַלץ װאָס ער האָט געהאַט, און ער איז געקומען קײן באר־שבֿע, און האָט אױפֿגעבראַכט שלאַכטאָפּפֿער צו דעם גאָט פֿון זײַן פֿאָטער יצחקן.</w:t>
      </w:r>
    </w:p>
    <w:p/>
    <w:p>
      <w:r xmlns:w="http://schemas.openxmlformats.org/wordprocessingml/2006/main">
        <w:t xml:space="preserve">ישׂראל איז געפֿאָרן קײן באר־שבע און האָט געבראַכט קרבנות צו גאָט.</w:t>
      </w:r>
    </w:p>
    <w:p/>
    <w:p>
      <w:r xmlns:w="http://schemas.openxmlformats.org/wordprocessingml/2006/main">
        <w:t xml:space="preserve">1. די וויכטיקייט פון כבוד אונדזער אבות</w:t>
      </w:r>
    </w:p>
    <w:p/>
    <w:p>
      <w:r xmlns:w="http://schemas.openxmlformats.org/wordprocessingml/2006/main">
        <w:t xml:space="preserve">2. קרבן: אַן אַקט פון איבערגעגעבנקייט</w:t>
      </w:r>
    </w:p>
    <w:p/>
    <w:p>
      <w:r xmlns:w="http://schemas.openxmlformats.org/wordprocessingml/2006/main">
        <w:t xml:space="preserve">1. עקסאָדוס 20:12 - אַנערינג אונדזער עלטערן</w:t>
      </w:r>
    </w:p>
    <w:p/>
    <w:p>
      <w:r xmlns:w="http://schemas.openxmlformats.org/wordprocessingml/2006/main">
        <w:t xml:space="preserve">2. לעוויטיקוס 1: 2-9 - גאָט ס ינסטראַקשאַנז פֿאַר קרבנות</w:t>
      </w:r>
    </w:p>
    <w:p/>
    <w:p>
      <w:r xmlns:w="http://schemas.openxmlformats.org/wordprocessingml/2006/main">
        <w:t xml:space="preserve">/46:2 און גאָט האָט גערעדט צו ישׂראל אין די זעונגען פֿון דער נאַכט, און האָט געזאָגט: יעקב, יעקב! האָט ער געזאָגט: דאָ בין איך.</w:t>
      </w:r>
    </w:p>
    <w:p/>
    <w:p>
      <w:r xmlns:w="http://schemas.openxmlformats.org/wordprocessingml/2006/main">
        <w:t xml:space="preserve">גאָט האָט גערעדט צו יעקבן אין אַ זעאונג אין דער נאַכט, גערופֿן זײַן נאָמען צוויי מאָל, און יעקב האָט געענטפֿערט: אָט בין איך.</w:t>
      </w:r>
    </w:p>
    <w:p/>
    <w:p>
      <w:r xmlns:w="http://schemas.openxmlformats.org/wordprocessingml/2006/main">
        <w:t xml:space="preserve">1. גאָט איז פאַך: ריספּאַנדינג צו זיין קול.</w:t>
      </w:r>
    </w:p>
    <w:p/>
    <w:p>
      <w:r xmlns:w="http://schemas.openxmlformats.org/wordprocessingml/2006/main">
        <w:t xml:space="preserve">2. ווען גאָט רעדט: הערן און אָובייינג זיין וואָרט.</w:t>
      </w:r>
    </w:p>
    <w:p/>
    <w:p>
      <w:r xmlns:w="http://schemas.openxmlformats.org/wordprocessingml/2006/main">
        <w:t xml:space="preserve">1. ישעיהו 6:8, "דעמאָלט איך געהערט דעם קָול פון די האר זאָגן: וועמען זאָל איך שיקן? און ווער וועט גיין פֿאַר אונדז? און איך געזאגט, דאָ בין איך. שיק מיר!</w:t>
      </w:r>
    </w:p>
    <w:p/>
    <w:p>
      <w:r xmlns:w="http://schemas.openxmlformats.org/wordprocessingml/2006/main">
        <w:t xml:space="preserve">2. יוחנן 10:27, "מייַן שעפּס הערן מיין קול, און איך וויסן זיי, און זיי נאָכפאָלגן מיר."</w:t>
      </w:r>
    </w:p>
    <w:p/>
    <w:p>
      <w:r xmlns:w="http://schemas.openxmlformats.org/wordprocessingml/2006/main">
        <w:t xml:space="preserve">/46:3 האָט ער געזאָגט: איך בין גאָט דער גאָט פֿון דײַן פֿאָטער; װאָרום איך װעל דיר דאָרט מאַכן פֿאַר אַ גרױסער פֿאָלק.</w:t>
      </w:r>
    </w:p>
    <w:p/>
    <w:p>
      <w:r xmlns:w="http://schemas.openxmlformats.org/wordprocessingml/2006/main">
        <w:t xml:space="preserve">גאָט האָט געזאָגט צו יעקבֿן, ער זאָל נישט מורא האָבן פֿאַר אַראָפּגיין קיין מצרים, ווײַל ער וועט אים דאָרטן מאַכן פֿאַר אַ גרויסן פֿאָלק.</w:t>
      </w:r>
    </w:p>
    <w:p/>
    <w:p>
      <w:r xmlns:w="http://schemas.openxmlformats.org/wordprocessingml/2006/main">
        <w:t xml:space="preserve">1. וויסן גאָט 'ס הבטחות: גאָט 'ס פארזיכערונג אין שווער צייט</w:t>
      </w:r>
    </w:p>
    <w:p/>
    <w:p>
      <w:r xmlns:w="http://schemas.openxmlformats.org/wordprocessingml/2006/main">
        <w:t xml:space="preserve">2. צוטרוי אין גאָט 'ס פּלאַן: עמברייסינג אַנסערטאַנטי מיט אמונה</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2 קאָרינטהיאַנס 12:9 - אבער ער האט געזאגט צו מיר, מיין חן איז גענוג פֿאַר איר,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/46:4 איך װעל אַראָפּנידערן מיט דיר קײן מִצרַיִם; און איך װעל דיך אױך פֿאַרזיכערט אױפֿברענגען, און יוֹסף װעט אַרױפֿטאָן זײַן האַנט אױף דײַנע אױגן.</w:t>
      </w:r>
    </w:p>
    <w:p/>
    <w:p>
      <w:r xmlns:w="http://schemas.openxmlformats.org/wordprocessingml/2006/main">
        <w:t xml:space="preserve">גאָט האָט צוגעזאָגט צו זײַן מיט יעקבֿן אויף זײַן נסיעה קיין מצרים און אים צוריקברענגען אַהיים.</w:t>
      </w:r>
    </w:p>
    <w:p/>
    <w:p>
      <w:r xmlns:w="http://schemas.openxmlformats.org/wordprocessingml/2006/main">
        <w:t xml:space="preserve">1: גאָט 'ס אמונה איז געזען אין זיין צוזאָג צו זיין מיט אונדז קיין ענין די צושטאנדן.</w:t>
      </w:r>
    </w:p>
    <w:p/>
    <w:p>
      <w:r xmlns:w="http://schemas.openxmlformats.org/wordprocessingml/2006/main">
        <w:t xml:space="preserve">2: מיר קענען צוטרוי אין די האר צו האַלטן זיין הבטחות.</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/46:5 און יעקב איז אױפֿגעשטאַנען פֿון באר־שבע, און די קינדער פֿון ישׂראל האָבן געטראָגן זײער פֿאָטער יעקב, און זײערע קלײנע קינדער, און זײערע װײַבער, אין די װאָגן װאָס פַּרעה האָט געשיקט אים צו טראָגן.</w:t>
      </w:r>
    </w:p>
    <w:p/>
    <w:p>
      <w:r xmlns:w="http://schemas.openxmlformats.org/wordprocessingml/2006/main">
        <w:t xml:space="preserve">יעקבֿ און זיין משפּחה זענען אריבערגעפארן צו מצרים צו פאַרבינדן זיך מיט יוסף.</w:t>
      </w:r>
    </w:p>
    <w:p/>
    <w:p>
      <w:r xmlns:w="http://schemas.openxmlformats.org/wordprocessingml/2006/main">
        <w:t xml:space="preserve">1: גאָט איז שטענדיק געטרייַ און וועט צושטעלן פֿאַר זיין מענטשן.</w:t>
      </w:r>
    </w:p>
    <w:p/>
    <w:p>
      <w:r xmlns:w="http://schemas.openxmlformats.org/wordprocessingml/2006/main">
        <w:t xml:space="preserve">2: צוטרוי אין גאָט קיין ענין די צושטאנדן.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33:20 - אונדזער נשמה ווארטן פֿאַר די האר; ער איז אונדזער הילף און אונדזער שילד.</w:t>
      </w:r>
    </w:p>
    <w:p/>
    <w:p>
      <w:r xmlns:w="http://schemas.openxmlformats.org/wordprocessingml/2006/main">
        <w:t xml:space="preserve">/46:6 און זײ האָבן גענומען זײער פֿי, און זײער פֿאַרמעג, װאָס זײ האָבן געקריגן אין לאַנד כּנַעַן, און זײַנען געקומען קײן מִצרַיִם, יעקב, און זײַן גאַנצן זאָמען מיט אים.</w:t>
      </w:r>
    </w:p>
    <w:p/>
    <w:p>
      <w:r xmlns:w="http://schemas.openxmlformats.org/wordprocessingml/2006/main">
        <w:t xml:space="preserve">די גאנצע משפּחה פון יעקבֿ איז געגאנגען צו מצרים מיט זייער פיך און סכוירע.</w:t>
      </w:r>
    </w:p>
    <w:p/>
    <w:p>
      <w:r xmlns:w="http://schemas.openxmlformats.org/wordprocessingml/2006/main">
        <w:t xml:space="preserve">1. די געטרייַ דזשאָורניי - צוטרוי גאָט פֿאַר די ווייַטער שריט</w:t>
      </w:r>
    </w:p>
    <w:p/>
    <w:p>
      <w:r xmlns:w="http://schemas.openxmlformats.org/wordprocessingml/2006/main">
        <w:t xml:space="preserve">2. די ברכה פון משפחה - די כוח פון אחדות</w:t>
      </w:r>
    </w:p>
    <w:p/>
    <w:p>
      <w:r xmlns:w="http://schemas.openxmlformats.org/wordprocessingml/2006/main">
        <w:t xml:space="preserve">1. גענעסיס 46: 7-3</w:t>
      </w:r>
    </w:p>
    <w:p/>
    <w:p>
      <w:r xmlns:w="http://schemas.openxmlformats.org/wordprocessingml/2006/main">
        <w:t xml:space="preserve">2. סאַם 37: 24-23 - "די טרעפ פון אַ מענטש זענען געגרינדעט דורך די האר, ווען ער ליב געהאט זיין וועג; כאָטש ער פאַלט, ער וועט נישט וואַרפן קאָפּלאָנג, פֿאַר די האר האלט זיין האַנט.</w:t>
      </w:r>
    </w:p>
    <w:p/>
    <w:p>
      <w:r xmlns:w="http://schemas.openxmlformats.org/wordprocessingml/2006/main">
        <w:t xml:space="preserve">/46:7 זײַנע זין, און זײַנע זין מיט אים, זײַנע טעכטער, און זײַנע זין־טעכטער, און זײַן גאַנצער זאָמען, האָט ער געבראַכט מיט זיך קײן מִצרַיִם.</w:t>
      </w:r>
    </w:p>
    <w:p/>
    <w:p>
      <w:r xmlns:w="http://schemas.openxmlformats.org/wordprocessingml/2006/main">
        <w:t xml:space="preserve">גאָט האָט געבראַכט יעקבֿ און זײַן גאַנצע משפּחה קײן מִצרַיִם.</w:t>
      </w:r>
    </w:p>
    <w:p/>
    <w:p>
      <w:r xmlns:w="http://schemas.openxmlformats.org/wordprocessingml/2006/main">
        <w:t xml:space="preserve">1: מיר קענען שטענדיק צוטרוי אַז די האר וועט צושטעלן אונדז, קיין ענין די צושטאנדן.</w:t>
      </w:r>
    </w:p>
    <w:p/>
    <w:p>
      <w:r xmlns:w="http://schemas.openxmlformats.org/wordprocessingml/2006/main">
        <w:t xml:space="preserve">2: מיר זענען גערופן צו זיין געהארכזאם צו גאָט, אַפֿילו ווען עס איז שווער.</w:t>
      </w:r>
    </w:p>
    <w:p/>
    <w:p>
      <w:r xmlns:w="http://schemas.openxmlformats.org/wordprocessingml/2006/main">
        <w:t xml:space="preserve">/1:עקסאָדוס 8-3:7 און גאָט האָט געזאָגט: פֿאַרװאָס האָב איך געזען די פּײַן פֿון מײַן פֿאָלק װאָס אין מִצרַיִם, און איך האָב געהערט זײער געשרײ פֿון װעגן זײערע אַרבעטער; װאָרום איך װײס זײערע צער, און איך בין געקומען. אַראָפּ צו ראַטעווען זיי פון דער האַנט פון די מִצרים, און זיי אַרויסצופירן פון דעם לאַנד צו אַ גוט לאַנד און אַ גרויס, צו אַ לאַנד וואָס פליסט מיט מילך און האָניק.</w:t>
      </w:r>
    </w:p>
    <w:p/>
    <w:p>
      <w:r xmlns:w="http://schemas.openxmlformats.org/wordprocessingml/2006/main">
        <w:t xml:space="preserve">2: ירמיהו 29:11, פֿאַר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/46:8 און דאָס זײַנען די נעמען פֿון די קינדער פֿון ישׂראל װאָס זײַנען געקומען קײן מִצרַיִם, יעקב און זײַנע זין: ראובן, יעקבֿס בכָור.</w:t>
      </w:r>
    </w:p>
    <w:p/>
    <w:p>
      <w:r xmlns:w="http://schemas.openxmlformats.org/wordprocessingml/2006/main">
        <w:t xml:space="preserve">יעקבֿ און זײַנע זין, אַרײַנגערעכנט זײַן בכָור ראובן, זײַנען געקומען קיין מִצרַיִם.</w:t>
      </w:r>
    </w:p>
    <w:p/>
    <w:p>
      <w:r xmlns:w="http://schemas.openxmlformats.org/wordprocessingml/2006/main">
        <w:t xml:space="preserve">1. יעקבֿס געטרײַע נסיעה: אַ שטודיע פֿון יעקבֿס באַפֿרײַונג אין פּנים פֿון אומזיכערקייט.</w:t>
      </w:r>
    </w:p>
    <w:p/>
    <w:p>
      <w:r xmlns:w="http://schemas.openxmlformats.org/wordprocessingml/2006/main">
        <w:t xml:space="preserve">2. ראובן'ס באנייטע תכלית: א שטודיע פון גאטס פארזיכט אין אומגעריכטע אומשטענדן.</w:t>
      </w:r>
    </w:p>
    <w:p/>
    <w:p>
      <w:r xmlns:w="http://schemas.openxmlformats.org/wordprocessingml/2006/main">
        <w:t xml:space="preserve">1.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p>
      <w:r xmlns:w="http://schemas.openxmlformats.org/wordprocessingml/2006/main">
        <w:t xml:space="preserve">9 דורך אמונה האָט ער זיך געוואוינט אין דעם לאַנד פון הבטחה, ווי אין אַ פרעמד לאַנד, און געוואוינט אין סוכות מיט יצחק און יעקב, די יורשים מיט אים פון דער זעלביקער הבטחה.</w:t>
      </w:r>
    </w:p>
    <w:p/>
    <w:p>
      <w:r xmlns:w="http://schemas.openxmlformats.org/wordprocessingml/2006/main">
        <w:t xml:space="preserve">10 וואָרעם ער האָט געקוקט אויף אַ עִיר וואָס האָט יסודות, וואָס איר בונה אוּן יוצר איז ה'.</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/46:9 און די קינדער פֿון ראובן; חנוך, און פאלו, און חצרון, און כרמי.</w:t>
      </w:r>
    </w:p>
    <w:p/>
    <w:p>
      <w:r xmlns:w="http://schemas.openxmlformats.org/wordprocessingml/2006/main">
        <w:t xml:space="preserve">אין דער דאָזיקער פּרשה זענען די פיר זין פון ראובן: חנוך, פאלו, חצרון, און כרמי.</w:t>
      </w:r>
    </w:p>
    <w:p/>
    <w:p>
      <w:r xmlns:w="http://schemas.openxmlformats.org/wordprocessingml/2006/main">
        <w:t xml:space="preserve">1. די וויכטיקייט פון משפּחה און געדענקען אונדזער אָוועס</w:t>
      </w:r>
    </w:p>
    <w:p/>
    <w:p>
      <w:r xmlns:w="http://schemas.openxmlformats.org/wordprocessingml/2006/main">
        <w:t xml:space="preserve">2. די באַדייט פון די ייחוס פון ראובן</w:t>
      </w:r>
    </w:p>
    <w:p/>
    <w:p>
      <w:r xmlns:w="http://schemas.openxmlformats.org/wordprocessingml/2006/main">
        <w:t xml:space="preserve">1. עקסאָדוס 20:12 - שענקען דיין פאטער און דיין מוטער, כּדי דיין טעג זאָל זיין לאַנג אין דעם לאַנד וואָס די האר דיין גאָט גיט דיר.</w:t>
      </w:r>
    </w:p>
    <w:p/>
    <w:p>
      <w:r xmlns:w="http://schemas.openxmlformats.org/wordprocessingml/2006/main">
        <w:t xml:space="preserve">2. מתיא 5:16 - אין דער זעלביקער וועג,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/46:10 און די קינדער פֿון שמעון; יִמוּאֵל, אוּן יַמִּין, אוּן אֹהֶד, אוּן יָכִין, אוּן צוֹהר, אוּן שָאול דער זון פוּן אַ כנענית.</w:t>
      </w:r>
    </w:p>
    <w:p/>
    <w:p>
      <w:r xmlns:w="http://schemas.openxmlformats.org/wordprocessingml/2006/main">
        <w:t xml:space="preserve">דער דורכפאָר פון גענעסיס 46:10 ליסטעד די קינדער פון שמעון, וואָס אַרייַננעמען יעמועל, דזשאַמין, אָהאַד, דזשאַכין, זוהר, און שאול, דער זון פון אַ כנעניטיש פרוי.</w:t>
      </w:r>
    </w:p>
    <w:p/>
    <w:p>
      <w:r xmlns:w="http://schemas.openxmlformats.org/wordprocessingml/2006/main">
        <w:t xml:space="preserve">1. גאָט 'ס פּערפעקט פּלאַן: ווי דער הערשער האר ניצט ומגעוויינטלעך אומשטאנדן צו ויספירן זיין וועט</w:t>
      </w:r>
    </w:p>
    <w:p/>
    <w:p>
      <w:r xmlns:w="http://schemas.openxmlformats.org/wordprocessingml/2006/main">
        <w:t xml:space="preserve">2. די געטרייַקייט פון גאָט: ווי דער האר מקיים זיין הבטחות אפילו דורך אומגעריכט מענטשן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עפעסיאַנס 1:3-6 - לויב זיין צו דער גאָט און פאטער פון אונדזער האר יאָשקע משיח, וואס האט ברוך אונדז אין די הימלישע רימז מיט יעדער רוחניות ברכה אין משיחן. װאָרום ער האָט אונדז אױסדערװײלט אין אים פֿאַר דער באַשאַפֿונג פֿון דער װעלט, צו זײַן הײליק און אומשולדיק אין זײַנע אױגן. אין ליבע ער פּרידיסטיינד אונדז פֿאַר קינדער צו קינדער דורך יאָשקע המשיח, אין לויט מיט זיין פאַרגעניגן און וועט צו די לויב פון זיין כבוד חן, וואָס ער האט פרילי געגעבן אונדז אין דעם איינער ער ליב.</w:t>
      </w:r>
    </w:p>
    <w:p/>
    <w:p>
      <w:r xmlns:w="http://schemas.openxmlformats.org/wordprocessingml/2006/main">
        <w:t xml:space="preserve">/46:11 און די קינדער פֿון לֵוִי; גרשון, קהת, און מררי.</w:t>
      </w:r>
    </w:p>
    <w:p/>
    <w:p>
      <w:r xmlns:w="http://schemas.openxmlformats.org/wordprocessingml/2006/main">
        <w:t xml:space="preserve">דער דאָזיקער פּסוק פֿון ספר בראשית דערמאָנט די דרײַ זין פֿון לוי: גרשון, קהת, און מררי.</w:t>
      </w:r>
    </w:p>
    <w:p/>
    <w:p>
      <w:r xmlns:w="http://schemas.openxmlformats.org/wordprocessingml/2006/main">
        <w:t xml:space="preserve">1. "די ירושה פון לוי: אַ לערנען פון די דריי זין"</w:t>
      </w:r>
    </w:p>
    <w:p/>
    <w:p>
      <w:r xmlns:w="http://schemas.openxmlformats.org/wordprocessingml/2006/main">
        <w:t xml:space="preserve">2. "די אמונה פון אבות: לעקציעס פון לעבן פון לוי"</w:t>
      </w:r>
    </w:p>
    <w:p/>
    <w:p>
      <w:r xmlns:w="http://schemas.openxmlformats.org/wordprocessingml/2006/main">
        <w:t xml:space="preserve">1. העברעווס 11:21 - דורך אמונה יעקב, ווען ער איז געהאלטן ביים שטארבן, געבענטשט יעדער פון די קינדער פון יוסף, בייגן אין דינען איבער די קאָפּ פון זיין שטעקן.</w:t>
      </w:r>
    </w:p>
    <w:p/>
    <w:p>
      <w:r xmlns:w="http://schemas.openxmlformats.org/wordprocessingml/2006/main">
        <w:t xml:space="preserve">2. דברים 10:8 - אין יענער צײַט האָט גאָט אָפּגעזונדערט דעם שבט לוי צו טראָגן דעם אָרון פֿון גאָטס בונד, צו שטײן פֿאַר גאָט, צו דינען און ברכות צו זאָגן אין זײַן נאָמען, אַזױ װי זײ טוען נאָך הײַנט.</w:t>
      </w:r>
    </w:p>
    <w:p/>
    <w:p>
      <w:r xmlns:w="http://schemas.openxmlformats.org/wordprocessingml/2006/main">
        <w:t xml:space="preserve">/46:12 און די קינדער פֿון יהודה; עֶר, אוּן אוֹנָן, אוּן שֶלֶה, אוּן פֶרֶץ, אוּן זֶרַע; אָבּער עֶר אוּן אוֹנָן זענען געשטאָרבּן אין אֶרֶץ כּנַעַן. און די קינדער פֿון פרץ זײַנען געװען חצרון און חמול.</w:t>
      </w:r>
    </w:p>
    <w:p/>
    <w:p>
      <w:r xmlns:w="http://schemas.openxmlformats.org/wordprocessingml/2006/main">
        <w:t xml:space="preserve">דער דורכפאָר פון גענעסיס 46:12 דערציילט די קינדער פון יהודה, אַרייַנגערעכנט ער, אָנאַן, שלח, פּרעז, און זרה. עֵר און אוֹנָן זײַנען געשטאָרבן אין לאַנד כּנַעַן, און פרץ איז געווען דער פֿאָטער פֿון חצרוֹן און חמול.</w:t>
      </w:r>
    </w:p>
    <w:p/>
    <w:p>
      <w:r xmlns:w="http://schemas.openxmlformats.org/wordprocessingml/2006/main">
        <w:t xml:space="preserve">1. די וויכטיקייט פון נאמנות און יזכור מול פטירה אין ספר בראשית.</w:t>
      </w:r>
    </w:p>
    <w:p/>
    <w:p>
      <w:r xmlns:w="http://schemas.openxmlformats.org/wordprocessingml/2006/main">
        <w:t xml:space="preserve">2. די וויכטיקייט פון ייחוס און ירושה אין ספר בראשית.</w:t>
      </w:r>
    </w:p>
    <w:p/>
    <w:p>
      <w:r xmlns:w="http://schemas.openxmlformats.org/wordprocessingml/2006/main">
        <w:t xml:space="preserve">דעוטעראָנאָמי 7:9; ווייל ער ווייסט אַז יהוה דיין גאָט איז גאָט, דער געטרייַ גאָט, וואָס היטן בונד און רחמנות מיט די וואס ליב אים און היטן זיינע געבאָט אין טויזנט דורות.</w:t>
      </w:r>
    </w:p>
    <w:p/>
    <w:p>
      <w:r xmlns:w="http://schemas.openxmlformats.org/wordprocessingml/2006/main">
        <w:t xml:space="preserve">2. סאַם 112: 2-1; לױבט די האר. וואויל איז דער מענטש וואָס האָט מוֹרא פון גאָט, וואָס האָט זיך זייער געפעלט אין זיינע געבאָט. זיין זאָמען וועט זיין שטאַרק אויף ערד: דער דור פון די רעכט וועט זיין ברוך.</w:t>
      </w:r>
    </w:p>
    <w:p/>
    <w:p>
      <w:r xmlns:w="http://schemas.openxmlformats.org/wordprocessingml/2006/main">
        <w:t xml:space="preserve">/46:13 און די זין פֿון יששָׂכָר; תּוֹלָה, וּפְוָה, אוּן איוב, אוּן שִמְרוֹן.</w:t>
      </w:r>
    </w:p>
    <w:p/>
    <w:p>
      <w:r xmlns:w="http://schemas.openxmlformats.org/wordprocessingml/2006/main">
        <w:t xml:space="preserve">די זין פון יששכר זענען געווען תולה, פובה, איוב און שמרון.</w:t>
      </w:r>
    </w:p>
    <w:p/>
    <w:p>
      <w:r xmlns:w="http://schemas.openxmlformats.org/wordprocessingml/2006/main">
        <w:t xml:space="preserve">1. די ברכה פון משפּחה: דערקענען די ווערט פון משפּחה טייז</w:t>
      </w:r>
    </w:p>
    <w:p/>
    <w:p>
      <w:r xmlns:w="http://schemas.openxmlformats.org/wordprocessingml/2006/main">
        <w:t xml:space="preserve">2. לעבעדיק מיט ציל: געפֿינען שטאַרקייט אין קהל</w:t>
      </w:r>
    </w:p>
    <w:p/>
    <w:p>
      <w:r xmlns:w="http://schemas.openxmlformats.org/wordprocessingml/2006/main">
        <w:t xml:space="preserve">1. תהלים 68:6 - "גאָט שטעלט די עלנט אין משפחות, ער פירט אַרויס די געפאנגענע מיט געזאַנג, אָבער די בונטאַריש לעבן אין אַ זון-פאַרטריקנט לאַנד."</w:t>
      </w:r>
    </w:p>
    <w:p/>
    <w:p>
      <w:r xmlns:w="http://schemas.openxmlformats.org/wordprocessingml/2006/main">
        <w:t xml:space="preserve">2. משלי 18: 1 - "דער וואָס איזאָלירט זיך זוכט זיין אייגענע פאַרלאַנג, ער ברייקס אויס קעגן אַלע געזונט משפט."</w:t>
      </w:r>
    </w:p>
    <w:p/>
    <w:p>
      <w:r xmlns:w="http://schemas.openxmlformats.org/wordprocessingml/2006/main">
        <w:t xml:space="preserve">/46:14 און די זין פֿון זבולון; סֶרֶד, אוּן אֵלוֹן, אוּן יַהלֵאֵל.</w:t>
      </w:r>
    </w:p>
    <w:p/>
    <w:p>
      <w:r xmlns:w="http://schemas.openxmlformats.org/wordprocessingml/2006/main">
        <w:t xml:space="preserve">דער דאָזיקער פּרשה שרײַבט די קינדער פֿון זבולון, וואָס זײַנען געווען סֶרֶד, אֵלוֹן, און יַהלֵאֵל.</w:t>
      </w:r>
    </w:p>
    <w:p/>
    <w:p>
      <w:r xmlns:w="http://schemas.openxmlformats.org/wordprocessingml/2006/main">
        <w:t xml:space="preserve">1. גאָט ס פּלאַן פֿאַר יעדער משפּחה: די קינדער פון זבולון</w:t>
      </w:r>
    </w:p>
    <w:p/>
    <w:p>
      <w:r xmlns:w="http://schemas.openxmlformats.org/wordprocessingml/2006/main">
        <w:t xml:space="preserve">2. ברכת המשפחה: א לימוד בני זבולון</w:t>
      </w:r>
    </w:p>
    <w:p/>
    <w:p>
      <w:r xmlns:w="http://schemas.openxmlformats.org/wordprocessingml/2006/main">
        <w:t xml:space="preserve">1. דברים 19-33:18, פֿון זבולון האָט ער געזאָגט: פֿרײ זיך, זבולון, מיט דײַן אַרױסגײן, און יששכר, אין דײַנע געצעלטן. זײ װעלן צורופן פֿעלקער אױפֿן באַרג, און דאָרטן שלאַכטן די שלאַכטאָפּפֿער פֿון גערעכטיקײט; ווארים זיי וועלן ציען פון דעם שפע פון די ים און די פאַרבאָרגן אוצרות פון די זאַמד.</w:t>
      </w:r>
    </w:p>
    <w:p/>
    <w:p>
      <w:r xmlns:w="http://schemas.openxmlformats.org/wordprocessingml/2006/main">
        <w:t xml:space="preserve">2. מתיא 4: 15-13, פארלאזן נצרת, ער געגאנגען און געלעבט אין כפר נחום, וואָס איז געווען ביי דער אָזערע אין דער געגנט פון זבולון און נפתלי צו מקיים וואָס איז געזאָגט דורך דער נביא ישעיה: לאַנד פון זבולון און לאַנד פון נפתלי, די וועג פון ים, ווייַטער פון דעם ירדן, גליל פון די גויים די מענטשן לעבעדיק אין פינצטערניש האָבן געזען אַ גרויס ליכט; אויף די וואָס לעבן אין דעם לאַנד פון דעם שאָטן פון טויט, אַ ליכט איז פאַרטאָג.</w:t>
      </w:r>
    </w:p>
    <w:p/>
    <w:p>
      <w:r xmlns:w="http://schemas.openxmlformats.org/wordprocessingml/2006/main">
        <w:t xml:space="preserve">/46:15 דאָס זײַנען די זין פֿון לאהן, װאָס זי האָט געבאָרן יעקבן אין פַּדַּנְרָם, מיט זײַן טאָכטער דינה; אַלע נפֿשות פֿון זײַנע זין און זײַנע טעכטער זײַנען געװען דרײַ און דרײַסיק.</w:t>
      </w:r>
    </w:p>
    <w:p/>
    <w:p>
      <w:r xmlns:w="http://schemas.openxmlformats.org/wordprocessingml/2006/main">
        <w:t xml:space="preserve">אין דער פּרשה דערמאנט די דריי און דרייסיק זין און טעכטער פון יעקב און לאה, געבוירן אין פדאנרעם.</w:t>
      </w:r>
    </w:p>
    <w:p/>
    <w:p>
      <w:r xmlns:w="http://schemas.openxmlformats.org/wordprocessingml/2006/main">
        <w:t xml:space="preserve">1: גאָט גיט געטריי. /22:14 און אבֿרהם האָט גערופֿן דעם נאָמען פֿון יענעם אָרט יהוה יָרָה; אַזױ װי מע האָט געזאָגט ביזן הײַנטיקן טאָג: אױפֿן באַרג פֿון גאָט װעט מען געזען װערן.</w:t>
      </w:r>
    </w:p>
    <w:p/>
    <w:p>
      <w:r xmlns:w="http://schemas.openxmlformats.org/wordprocessingml/2006/main">
        <w:t xml:space="preserve">2: די משפּחה פון גאָט. עפעזער 3:14-15 פֿאַר דעם סיבה איך בויגן מיין ניז צו דעם פאטער פון אונדזער האר יאָשקע משיח, פון וועמען די גאנצע משפּחה אין הימל און ערד איז געהייסן.</w:t>
      </w:r>
    </w:p>
    <w:p/>
    <w:p>
      <w:r xmlns:w="http://schemas.openxmlformats.org/wordprocessingml/2006/main">
        <w:t xml:space="preserve">1: נומבערס 34-26:33 און די וואָס זענען געווען געציילט פון זיי, לויט דער צאָל פון אַלע זכר, פון אַ חודש אַלט און העכער, און די וואָס זענען געווען געציילט פון זיי זענען געווען צוויי און צוואנציק טויזנט און צוויי הונדערט און זעכציק און פיר. דאָס זײַנען די משפּחות פֿון די שמעונים, צװײ און צװאַנציק טױזנט און צװײ הונדערט.</w:t>
      </w:r>
    </w:p>
    <w:p/>
    <w:p>
      <w:r xmlns:w="http://schemas.openxmlformats.org/wordprocessingml/2006/main">
        <w:t xml:space="preserve">/2:31-29:31 און װי גאָט האָט געזען אַז לאה איז פֿײַנט געװען, האָט ער געעפֿנט איר לײַב, אָבער רחל איז געװען עקרה. און לאה איז טראָגעדיק געוואָרן, און האָט געבאָרן אַ זון, און זי האָט גערופֿן זײַן נאָמען ראובן; אַצונד װעט מיך מײַן מאַן ליב האָבן.</w:t>
      </w:r>
    </w:p>
    <w:p/>
    <w:p>
      <w:r xmlns:w="http://schemas.openxmlformats.org/wordprocessingml/2006/main">
        <w:t xml:space="preserve">/46:16 און די קינדער פֿון גָד; ציפיון, און חגי, שוני, און עזבון, ערי, און ארודי, און ערי.</w:t>
      </w:r>
    </w:p>
    <w:p/>
    <w:p>
      <w:r xmlns:w="http://schemas.openxmlformats.org/wordprocessingml/2006/main">
        <w:t xml:space="preserve">דער דורכפאָר פון גענעסיס 46:16 ליסטעד די קינדער פון גאַד, וואָס אַרייַננעמען ציפיון, הגי, שוני, עזבון, ערי, ארודי, און אַרלי.</w:t>
      </w:r>
    </w:p>
    <w:p/>
    <w:p>
      <w:r xmlns:w="http://schemas.openxmlformats.org/wordprocessingml/2006/main">
        <w:t xml:space="preserve">1. "דער טייַטש פון משפּחה: רעפלעקטיאָנס אויף בני גד"</w:t>
      </w:r>
    </w:p>
    <w:p/>
    <w:p>
      <w:r xmlns:w="http://schemas.openxmlformats.org/wordprocessingml/2006/main">
        <w:t xml:space="preserve">2. "כוח ירושה: שיעורים מבני גד"</w:t>
      </w:r>
    </w:p>
    <w:p/>
    <w:p>
      <w:r xmlns:w="http://schemas.openxmlformats.org/wordprocessingml/2006/main">
        <w:t xml:space="preserve">1. מתיא 12:46-50 יאָשקע 'לערנען אויף די וויכטיקייט פון משפּחה</w:t>
      </w:r>
    </w:p>
    <w:p/>
    <w:p>
      <w:r xmlns:w="http://schemas.openxmlformats.org/wordprocessingml/2006/main">
        <w:t xml:space="preserve">2. סאַם 68:6 - גאָט 'ס געטריי און שוץ צו משפחות און דורות</w:t>
      </w:r>
    </w:p>
    <w:p/>
    <w:p>
      <w:r xmlns:w="http://schemas.openxmlformats.org/wordprocessingml/2006/main">
        <w:t xml:space="preserve">/46:17 און די זין פֿון אָשר; יִמָּנָה, און יִשועַ, און יִסו, און בּריָה, און זייער שוועסטער שֶרַח; חֶבֶר, וּמַלְכִיאֵל.</w:t>
      </w:r>
    </w:p>
    <w:p/>
    <w:p>
      <w:r xmlns:w="http://schemas.openxmlformats.org/wordprocessingml/2006/main">
        <w:t xml:space="preserve">1: גאָט שטענדיק האט אַ פּלאַן פֿאַר אונדז, אַפֿילו ווען לעבן ווארפט ער אונדז אַ קורוועבאַלל.</w:t>
      </w:r>
    </w:p>
    <w:p/>
    <w:p>
      <w:r xmlns:w="http://schemas.openxmlformats.org/wordprocessingml/2006/main">
        <w:t xml:space="preserve">2: מיר זאָלן זיך שטרעבען צו זיין ווי אשר און זיין משפּחה, וואָס האָבן צוטרוי אין די האר, און ער האט צוגעשטעלט פֿאַר זיי.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/46:18 דאָס זײַנען די זין פֿון זִלפָּה, װאָס לָבָן האָט געגעבן צו זײַן טאָכטער לאהן, און די דאָזיקע האָט זי געבאָרן יעקבן, זעכצן נפשות.</w:t>
      </w:r>
    </w:p>
    <w:p/>
    <w:p>
      <w:r xmlns:w="http://schemas.openxmlformats.org/wordprocessingml/2006/main">
        <w:t xml:space="preserve">לאה, די טאָכטער פֿון לָבָן, האָט געבאָרן זעכצן קינדער דורך יעקבֿ, מיט זילפֿה פֿאַר די מוטער.</w:t>
      </w:r>
    </w:p>
    <w:p/>
    <w:p>
      <w:r xmlns:w="http://schemas.openxmlformats.org/wordprocessingml/2006/main">
        <w:t xml:space="preserve">1. די ברכות פון פאָלגעוודיקייַט: אַ לערנען פון די לעבן פון יעקב</w:t>
      </w:r>
    </w:p>
    <w:p/>
    <w:p>
      <w:r xmlns:w="http://schemas.openxmlformats.org/wordprocessingml/2006/main">
        <w:t xml:space="preserve">2. די מאַכט פון ומבאַדינגט ליבע: אַ לערנען פון די שייכות צווישן לאבן און לאה</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בראשית 30:22 - און גאָט האָט געדענקט רחלען, און גאָט האָט צוגעהערט צו איר, און האָט געעפֿנט איר לײַב.</w:t>
      </w:r>
    </w:p>
    <w:p/>
    <w:p>
      <w:r xmlns:w="http://schemas.openxmlformats.org/wordprocessingml/2006/main">
        <w:t xml:space="preserve">/46:19 די זין פֿון רחל יעקבס װײַב; יוסף און בנימין.</w:t>
      </w:r>
    </w:p>
    <w:p/>
    <w:p>
      <w:r xmlns:w="http://schemas.openxmlformats.org/wordprocessingml/2006/main">
        <w:t xml:space="preserve">יעקבס פרוי רחל האט געהאט צוויי זין יוסף און בנימין.</w:t>
      </w:r>
    </w:p>
    <w:p/>
    <w:p>
      <w:r xmlns:w="http://schemas.openxmlformats.org/wordprocessingml/2006/main">
        <w:t xml:space="preserve">1. די מאַכט פון משפּחה - גענעסיס 46:19</w:t>
      </w:r>
    </w:p>
    <w:p/>
    <w:p>
      <w:r xmlns:w="http://schemas.openxmlformats.org/wordprocessingml/2006/main">
        <w:t xml:space="preserve">2. געטריישאפט - יעקבס צוויי זין פון רחל</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91: 15-14 - ווייַל ער האט ליב געהאט צו מיר, דעריבער איך וועל באַפרייַען אים; איך וועל אים שטעלן אין דער הויך, ווייַל ער האָט געקענט מיין נאָמען. ער וועט רופן צו מיר, און איך וועל ענטפֿערן אים; איך וועל זיין מיט אים אין קאָנפליקט; איך וועל אים מציל זיין און אים מכבד זיין.</w:t>
      </w:r>
    </w:p>
    <w:p/>
    <w:p>
      <w:r xmlns:w="http://schemas.openxmlformats.org/wordprocessingml/2006/main">
        <w:t xml:space="preserve">/46:20 און צו יוֹספֿן זײַנען געבאָרן געװאָרן מנשה און אפֿרים אין לאַנד מִצרַיִם, װאָס אסנת די טאָכטער פֿון פּותיפֿרה דעם כּהן פֿון אונען האָט אים געבאָרן.</w:t>
      </w:r>
    </w:p>
    <w:p/>
    <w:p>
      <w:r xmlns:w="http://schemas.openxmlformats.org/wordprocessingml/2006/main">
        <w:t xml:space="preserve">יוסף'ס צוויי זין, מנשה און אפרים, זענען אים געבוירן געוואָרן אין מִצרַיִם דורך זײַן ווײַב, אסנת, די טאָכטער פֿון פוטיפֿרה, אַ כּהן פֿון און.</w:t>
      </w:r>
    </w:p>
    <w:p/>
    <w:p>
      <w:r xmlns:w="http://schemas.openxmlformats.org/wordprocessingml/2006/main">
        <w:t xml:space="preserve">1. די אמונה פון יוסף: צוטרוי גאָט אין די צווישן פון ומגליק.</w:t>
      </w:r>
    </w:p>
    <w:p/>
    <w:p>
      <w:r xmlns:w="http://schemas.openxmlformats.org/wordprocessingml/2006/main">
        <w:t xml:space="preserve">2. די מאַכט פון משפּחה: ווי גאָט אַרבעט דורך דורות.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127: 3 - קינדער זענען אַ ירושה פון די האר, זאמען אַ באַלוינונג פון אים.</w:t>
      </w:r>
    </w:p>
    <w:p/>
    <w:p>
      <w:r xmlns:w="http://schemas.openxmlformats.org/wordprocessingml/2006/main">
        <w:t xml:space="preserve">/46:21 און די זין פֿון בנימין זײַנען געװען בֶלָה, און בכר, און אַשבל, גרא, און נַעֲמָן, אֶחי, און ראָש, מוּפּים, און חופּים, און ארד.</w:t>
      </w:r>
    </w:p>
    <w:p/>
    <w:p>
      <w:r xmlns:w="http://schemas.openxmlformats.org/wordprocessingml/2006/main">
        <w:t xml:space="preserve">די דאָזיקע פּרשה רשימות די קינדער פֿון בנימין.</w:t>
      </w:r>
    </w:p>
    <w:p/>
    <w:p>
      <w:r xmlns:w="http://schemas.openxmlformats.org/wordprocessingml/2006/main">
        <w:t xml:space="preserve">1. די ווערט פון משפּחה: אַ קוק בייַ די קינדער פון בנימין</w:t>
      </w:r>
    </w:p>
    <w:p/>
    <w:p>
      <w:r xmlns:w="http://schemas.openxmlformats.org/wordprocessingml/2006/main">
        <w:t xml:space="preserve">2. א געטרייער פאטער: די ירושה פון בנימין</w:t>
      </w:r>
    </w:p>
    <w:p/>
    <w:p>
      <w:r xmlns:w="http://schemas.openxmlformats.org/wordprocessingml/2006/main">
        <w:t xml:space="preserve">1. בראשית 35:18-19 "און עס איז געװען, װי איר נשמה איז אַװעקגעגאַנגען, (װאָרום זי איז געשטאָרבן), אַזױ האָט זי גערופֿן זײַן נאָמען בנוני, אָבער זײַן פֿאָטער האָט אים גערופֿן בנימין. און רחל איז געשטאָרבן, און איז באַגראָבן געװאָרן אין דער שטאָט. וועג צו אפֿרת, וואָס איז בית לחם.</w:t>
      </w:r>
    </w:p>
    <w:p/>
    <w:p>
      <w:r xmlns:w="http://schemas.openxmlformats.org/wordprocessingml/2006/main">
        <w:t xml:space="preserve">2. תהלים 68:25-26 "די זינגער זענען געגאַנגען פריער, די שפּילער אויף כלים זענען נאכגעגאנגען; צווישן זיי זענען די מיידלשעס פּלייינג מיט טאַמבאַלז. ברוך יי גאָט אין די קהילות, די האר, פון דעם קוואל פון ישראל."</w:t>
      </w:r>
    </w:p>
    <w:p/>
    <w:p>
      <w:r xmlns:w="http://schemas.openxmlformats.org/wordprocessingml/2006/main">
        <w:t xml:space="preserve">/46:22 דאָס זײַנען די זין פֿון רחלען, װאָס זײַנען געבאָרן געװאָרן צו יעקבן: אַלע נפֿשות זײַנען געװען פערצן.</w:t>
      </w:r>
    </w:p>
    <w:p/>
    <w:p>
      <w:r xmlns:w="http://schemas.openxmlformats.org/wordprocessingml/2006/main">
        <w:t xml:space="preserve">די זין פֿון יעקבֿ דורך רחל זײַנען געווען פערצן אין צאָל.</w:t>
      </w:r>
    </w:p>
    <w:p/>
    <w:p>
      <w:r xmlns:w="http://schemas.openxmlformats.org/wordprocessingml/2006/main">
        <w:t xml:space="preserve">1. גאָט 'ס אמונה דורך די דורות.</w:t>
      </w:r>
    </w:p>
    <w:p/>
    <w:p>
      <w:r xmlns:w="http://schemas.openxmlformats.org/wordprocessingml/2006/main">
        <w:t xml:space="preserve">2. די וויכטיקייט פון משפּחה.</w:t>
      </w:r>
    </w:p>
    <w:p/>
    <w:p>
      <w:r xmlns:w="http://schemas.openxmlformats.org/wordprocessingml/2006/main">
        <w:t xml:space="preserve">1. סאַם 78: 6-5 "ווארים ער האָט געגרינדעט אַן עדות אין יעקבֿ, און באשטימט אַ געזעץ אין ישראל, וואָס ער האָט באַפֿוילן אונדזערע עלטערן, זיי זאָל מאַכן זיי באקאנט צו זייערע קינדער, אַז דער קומענדיק דור זאל וויסן זיי, אפילו די קינדער װאָס זאָלן געבאָרן װערן, װאָס זאָלן אױפֿשטײן און זײ דערקלערן צו זײערע קינדער.</w:t>
      </w:r>
    </w:p>
    <w:p/>
    <w:p>
      <w:r xmlns:w="http://schemas.openxmlformats.org/wordprocessingml/2006/main">
        <w:t xml:space="preserve">2. עפעסיאַנס 6:4 "און, יי אבות, דערצערנט ניט אייערע קינדער צו גרימצארן, אָבער ברענגען זיי אַרויף אין די נערונג און ווארענונג פון די האר."</w:t>
      </w:r>
    </w:p>
    <w:p/>
    <w:p>
      <w:r xmlns:w="http://schemas.openxmlformats.org/wordprocessingml/2006/main">
        <w:t xml:space="preserve">/46:23 און די קינדער פֿון דָן; חושים.</w:t>
      </w:r>
    </w:p>
    <w:p/>
    <w:p>
      <w:r xmlns:w="http://schemas.openxmlformats.org/wordprocessingml/2006/main">
        <w:t xml:space="preserve">די קינדער פֿון דָן זײַנען חושים.</w:t>
      </w:r>
    </w:p>
    <w:p/>
    <w:p>
      <w:r xmlns:w="http://schemas.openxmlformats.org/wordprocessingml/2006/main">
        <w:t xml:space="preserve">1. די וויכטיקייט פון וויסן דיין רוץ</w:t>
      </w:r>
    </w:p>
    <w:p/>
    <w:p>
      <w:r xmlns:w="http://schemas.openxmlformats.org/wordprocessingml/2006/main">
        <w:t xml:space="preserve">2. דערקענען גאָט 'ס ברכה אין אונדזער העריטאַגע</w:t>
      </w:r>
    </w:p>
    <w:p/>
    <w:p>
      <w:r xmlns:w="http://schemas.openxmlformats.org/wordprocessingml/2006/main">
        <w:t xml:space="preserve">1. דעוטעראָנאָמיע 32: 9-7</w:t>
      </w:r>
    </w:p>
    <w:p/>
    <w:p>
      <w:r xmlns:w="http://schemas.openxmlformats.org/wordprocessingml/2006/main">
        <w:t xml:space="preserve">2. סאַם 78: 4-2</w:t>
      </w:r>
    </w:p>
    <w:p/>
    <w:p>
      <w:r xmlns:w="http://schemas.openxmlformats.org/wordprocessingml/2006/main">
        <w:t xml:space="preserve">/46:24 און די זין פֿון נפֿתּלי; יַחְצַאל, און גוני, און יִזֶר, און שִלם.</w:t>
      </w:r>
    </w:p>
    <w:p/>
    <w:p>
      <w:r xmlns:w="http://schemas.openxmlformats.org/wordprocessingml/2006/main">
        <w:t xml:space="preserve">א רשימה פון די קינדער פון נפתלי איז געגעבן.</w:t>
      </w:r>
    </w:p>
    <w:p/>
    <w:p>
      <w:r xmlns:w="http://schemas.openxmlformats.org/wordprocessingml/2006/main">
        <w:t xml:space="preserve">1: עס איז וויכטיק צו געדענקען אונדזער אָוועס און די ברכות וואָס גאָט האט געגעבן אויף זיי.</w:t>
      </w:r>
    </w:p>
    <w:p/>
    <w:p>
      <w:r xmlns:w="http://schemas.openxmlformats.org/wordprocessingml/2006/main">
        <w:t xml:space="preserve">2: וויסן אונדזער העריטאַגע און די אמונה פון אונדזער אָוועס איז יקערדיק צו פֿאַרשטיין אונדזער אייגענע אמונה.</w:t>
      </w:r>
    </w:p>
    <w:p/>
    <w:p>
      <w:r xmlns:w="http://schemas.openxmlformats.org/wordprocessingml/2006/main">
        <w:t xml:space="preserve">1: סאַם 127: 3-5 "זע, קינדער זענען אַ ירושה פון די האר, די פרוכט פון די טראכט אַ באַלוינונג. ווי פייַל אין דער האַנט פון אַ וואָריער זענען די קינדער פון דיין יוגנט. וואויל איז דער מענטש וואס פילט זיין פיטער. מיט זיי!</w:t>
      </w:r>
    </w:p>
    <w:p/>
    <w:p>
      <w:r xmlns:w="http://schemas.openxmlformats.org/wordprocessingml/2006/main">
        <w:t xml:space="preserve">2: לוקע 16: 19-31 "עס איז געווען אַ רייַך מענטש וואס איז געווען אנגעטאן אין לילאַ און פייַן לתונט און וואָס סעמפּטואָוסלי יעדער טאָג. און בייַ זיין טויער איז געלייגט אַ אָרעם מענטש מיטן נאָמען אלעזר, באדעקט מיט געשווירן, וואס געוואלט צו זיין געפיטערט. מיט דעם וואס איז אראפגעפאלן פון דעם עושרס טיש, דערצו זענען אפילו די הינט געקומען און האבן געלעקט זיינע געשווירן, דער אָרעמאַן איז געשטאָרבן און מען האָט געטראָגן דורך די מלאכים צו אברהם’ן זייט, דער עושר איז אויך געשטאָרבן און איז באַגראָבן געוואָרן, און אין האַדס, ווייל אין יסורים. האָט ער אױפֿגעהױבן זײַנע אױגן, און האָט דערזען אַבֿרהם װײַט און אֶלעזער פֿון זײַן זײַט.</w:t>
      </w:r>
    </w:p>
    <w:p/>
    <w:p>
      <w:r xmlns:w="http://schemas.openxmlformats.org/wordprocessingml/2006/main">
        <w:t xml:space="preserve">/46:25 דאָס זײַנען די זין פֿון בלהה, װאָס לָבָן האָט געגעבן צו זײַן טאָכטער רחלען, און זי האָט די דאָזיקע געבאָרן יעקבן: אַלע נפשות זײַנען געװען זיבן.</w:t>
      </w:r>
    </w:p>
    <w:p/>
    <w:p>
      <w:r xmlns:w="http://schemas.openxmlformats.org/wordprocessingml/2006/main">
        <w:t xml:space="preserve">לָבָן האָט געגעבן בלהה, רחלס דינסט, צו רחלען אין מתּנה, און זי האָט געבאָרן יעקבן זיבן זין.</w:t>
      </w:r>
    </w:p>
    <w:p/>
    <w:p>
      <w:r xmlns:w="http://schemas.openxmlformats.org/wordprocessingml/2006/main">
        <w:t xml:space="preserve">1. די מאַכט פון אַ ברייטהאַרציק טאַלאַנט - בראשית 46:25</w:t>
      </w:r>
    </w:p>
    <w:p/>
    <w:p>
      <w:r xmlns:w="http://schemas.openxmlformats.org/wordprocessingml/2006/main">
        <w:t xml:space="preserve">2. די וויכטיקייט פון משפּחה - גענעסיס 46:25</w:t>
      </w:r>
    </w:p>
    <w:p/>
    <w:p>
      <w:r xmlns:w="http://schemas.openxmlformats.org/wordprocessingml/2006/main">
        <w:t xml:space="preserve">1. מתיא 10:29-31 - זענען נישט צוויי פייגעלעך פארקויפט פֿאַר אַ פאַרטה? און איינער פון זיי וועט ניט פאַלן אויף דער ערד אָן דיין פאטער.</w:t>
      </w:r>
    </w:p>
    <w:p/>
    <w:p>
      <w:r xmlns:w="http://schemas.openxmlformats.org/wordprocessingml/2006/main">
        <w:t xml:space="preserve">2. משלי 19:17 - דער וואָס דערבאַרימט זיך אויף די אָרעמאַן, אַנטלייַען צו גאָט; און װאָס ער האָט געגעבן, װעט ער אים װידער באַצאָלן.</w:t>
      </w:r>
    </w:p>
    <w:p/>
    <w:p>
      <w:r xmlns:w="http://schemas.openxmlformats.org/wordprocessingml/2006/main">
        <w:t xml:space="preserve">/46:26 אַלע נפֿשות װאָס זײַנען געקומען מיט יעקבן קײן מִצרַיִם, װאָס זײַנען אַרױסגעגאַנגען פֿון זײַנע לענדן, אַחוץ די װײַבער פֿון יעקבֿס זין, אַלע נפֿשות זײַנען געװען זעקס און זעכציק;</w:t>
      </w:r>
    </w:p>
    <w:p/>
    <w:p>
      <w:r xmlns:w="http://schemas.openxmlformats.org/wordprocessingml/2006/main">
        <w:t xml:space="preserve">66 מענטשן פֿון יעקבֿס משפּחה האָבן אים באַגלייט קיין מצרים.</w:t>
      </w:r>
    </w:p>
    <w:p/>
    <w:p>
      <w:r xmlns:w="http://schemas.openxmlformats.org/wordprocessingml/2006/main">
        <w:t xml:space="preserve">1. גאָט 'ס אמונה צו זיין מענטשן: יעקב און זיין משפּחה זענען ברוך דורך גאָט 'ס טנייַ ווען זיי אריבערגעפארן צו מצרים.</w:t>
      </w:r>
    </w:p>
    <w:p/>
    <w:p>
      <w:r xmlns:w="http://schemas.openxmlformats.org/wordprocessingml/2006/main">
        <w:t xml:space="preserve">2. דער כוח אין אחדות: אפילו אין שווערע צייטן רופט אונז גאט צו בלייבן פאראייניגט אלס א פאמיליע.</w:t>
      </w:r>
    </w:p>
    <w:p/>
    <w:p>
      <w:r xmlns:w="http://schemas.openxmlformats.org/wordprocessingml/2006/main">
        <w:t xml:space="preserve">1. גענעסיס 46:26</w:t>
      </w:r>
    </w:p>
    <w:p/>
    <w:p>
      <w:r xmlns:w="http://schemas.openxmlformats.org/wordprocessingml/2006/main">
        <w:t xml:space="preserve">2.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/46:27 און די זין פֿון יוֹספֿן, װאָס זײַנען אים געבאָרן געװאָרן אין מִצרַיִם, זײַנען געװען צװײ נפֿשות: אַלע נפֿשות פֿון דעם הױז פֿון יעקבֿ, װאָס זײַנען געקומען קײן מִצרַיִם, זײַנען געװען צען און זעכציק.</w:t>
      </w:r>
    </w:p>
    <w:p/>
    <w:p>
      <w:r xmlns:w="http://schemas.openxmlformats.org/wordprocessingml/2006/main">
        <w:t xml:space="preserve">יעקבֿס קינדסקינדער, אַרייַנגערעכנט יוסף 'ס צוויי זין געבוירן אין מצרים, זענען גאַנץ זיבעציק אין צאָל.</w:t>
      </w:r>
    </w:p>
    <w:p/>
    <w:p>
      <w:r xmlns:w="http://schemas.openxmlformats.org/wordprocessingml/2006/main">
        <w:t xml:space="preserve">1. די אמונה פון גאָט אין זיין פּראַוויזשאַנז</w:t>
      </w:r>
    </w:p>
    <w:p/>
    <w:p>
      <w:r xmlns:w="http://schemas.openxmlformats.org/wordprocessingml/2006/main">
        <w:t xml:space="preserve">2. די מאַכט פון ברכה און מקיים פון זיינע הבטחות</w:t>
      </w:r>
    </w:p>
    <w:p/>
    <w:p>
      <w:r xmlns:w="http://schemas.openxmlformats.org/wordprocessingml/2006/main">
        <w:t xml:space="preserve">1. רוימער 8:28-29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w:t>
      </w:r>
    </w:p>
    <w:p/>
    <w:p>
      <w:r xmlns:w="http://schemas.openxmlformats.org/wordprocessingml/2006/main">
        <w:t xml:space="preserve">2. Efesians 3:20-21 איצט צו אים וואָס איז ביכולת צו טאָן מער ווי אַלע וואָס מיר פרעגן אָדער טראַכטן, לויט די מאַכט וואָס אַרבעט אין אונדז, צו אים זיין כבוד אין דער קירך דורך משיח יאָשקע איבער אַלע צייטן, וועלט. אָן סוף. אמן.</w:t>
      </w:r>
    </w:p>
    <w:p/>
    <w:p>
      <w:r xmlns:w="http://schemas.openxmlformats.org/wordprocessingml/2006/main">
        <w:t xml:space="preserve">/46:28 און ער האָט געשיקט יהודה פֿאַר אים צו יוֹספֿן, צו מאַכן זײַן פּנים צו גוֹשֶן; און זײ זײַנען געקומען אין לאַנד גוֹשֶן.</w:t>
      </w:r>
    </w:p>
    <w:p/>
    <w:p>
      <w:r xmlns:w="http://schemas.openxmlformats.org/wordprocessingml/2006/main">
        <w:t xml:space="preserve">יעקבס משפחה איז געפארן קיין גושן, אנגעפירט דורך יהודה.</w:t>
      </w:r>
    </w:p>
    <w:p/>
    <w:p>
      <w:r xmlns:w="http://schemas.openxmlformats.org/wordprocessingml/2006/main">
        <w:t xml:space="preserve">1: מיר קענען געפֿינען גיידאַנס אין דעם בייַשפּיל פון יהודה, וואָס איז געווען גרייט צו פירן זיין משפּחה צו אַ בעסער אָרט.</w:t>
      </w:r>
    </w:p>
    <w:p/>
    <w:p>
      <w:r xmlns:w="http://schemas.openxmlformats.org/wordprocessingml/2006/main">
        <w:t xml:space="preserve">2: מיר זאָל צוטרוי גאָט צו ברענגען אונדז צו אַ בעסער פּלאַץ, קיין ענין די מניעות.</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 האַנט זענען פאַרגעניגן אויף אייביק."</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/46:29 און יוֹסף האָט געמאַכט זײַן רײַטװאָגן, און איז אַרױפֿגעגאַנגען אַנטקעגן זײַן פֿאָטער ישׂראל, קײן גוֹשֶן, און האָט זיך געשטעלט צו אים; און ער איז געפֿאַלן אױף זײַן האַלדז, און האָט געװײנט אױף זײַן האַלדז אַ לאַנגע צײַט.</w:t>
      </w:r>
    </w:p>
    <w:p/>
    <w:p>
      <w:r xmlns:w="http://schemas.openxmlformats.org/wordprocessingml/2006/main">
        <w:t xml:space="preserve">יוסף האָט זיך באַקענט מיט זײַן טאַטן אין גושען און אים אַרומגענומען אין אַ טרערן־צוזאַמענפֿאָר.</w:t>
      </w:r>
    </w:p>
    <w:p/>
    <w:p>
      <w:r xmlns:w="http://schemas.openxmlformats.org/wordprocessingml/2006/main">
        <w:t xml:space="preserve">1. די פרייד פון ויסגלייַך - אַ לעקציע פון די ווידערטרעף פון יוסף און ישראל.</w:t>
      </w:r>
    </w:p>
    <w:p/>
    <w:p>
      <w:r xmlns:w="http://schemas.openxmlformats.org/wordprocessingml/2006/main">
        <w:t xml:space="preserve">2. די מאַכט פון עמאָציאָנעל אויסדרוק - ויספאָרשן די באַטייַט פון יוסף 'ס טרערן.</w:t>
      </w:r>
    </w:p>
    <w:p/>
    <w:p>
      <w:r xmlns:w="http://schemas.openxmlformats.org/wordprocessingml/2006/main">
        <w:t xml:space="preserve">1. רוימער 12:15 - פרייען זיך מיט די וואס פרייען זיך, און וויינען מיט די וויינען.</w:t>
      </w:r>
    </w:p>
    <w:p/>
    <w:p>
      <w:r xmlns:w="http://schemas.openxmlformats.org/wordprocessingml/2006/main">
        <w:t xml:space="preserve">2. עפעסיאַנס 4: 2-3 - מיט אַלע לאָולינאַס און עניוות, מיט לאָנגסאָפפער, פאָרבערינג איינער דעם אנדערן אין ליבע; פּרוּווט צו האַלטן די אחדות פון דעם גייסט אין די בונד פון שלום.</w:t>
      </w:r>
    </w:p>
    <w:p/>
    <w:p>
      <w:r xmlns:w="http://schemas.openxmlformats.org/wordprocessingml/2006/main">
        <w:t xml:space="preserve">/46:30 און ישׂראל האָט געזאָגט צו יוֹספֿן: אַצונד, לאָמיך שטאַרבן, זינט איך האָב געזען דײַן פּנים, װײַל דו לעבסט נאָך.</w:t>
      </w:r>
    </w:p>
    <w:p/>
    <w:p>
      <w:r xmlns:w="http://schemas.openxmlformats.org/wordprocessingml/2006/main">
        <w:t xml:space="preserve">ישראל האָט זיך שטאַרק געפרייט צו זען יוסף לעבעדיק.</w:t>
      </w:r>
    </w:p>
    <w:p/>
    <w:p>
      <w:r xmlns:w="http://schemas.openxmlformats.org/wordprocessingml/2006/main">
        <w:t xml:space="preserve">1: פריי זיך שטענדיק אין די האר</w:t>
      </w:r>
    </w:p>
    <w:p/>
    <w:p>
      <w:r xmlns:w="http://schemas.openxmlformats.org/wordprocessingml/2006/main">
        <w:t xml:space="preserve">2: באַקומען ומגליק מיט אמונה</w:t>
      </w:r>
    </w:p>
    <w:p/>
    <w:p>
      <w:r xmlns:w="http://schemas.openxmlformats.org/wordprocessingml/2006/main">
        <w:t xml:space="preserve">1: סאַם 28:7 - גאָט איז מיין שטאַרקייט און מיין שילד; מײַן האַרץ האָט זיך פֿאַרזיכערט אין אים, און איך בין געהאָלפֿן; דרום פֿרײט זיך מײַן האַרץ זײער; און מיט מײַן געזאַנג װעל איך אים לױבן.</w:t>
      </w:r>
    </w:p>
    <w:p/>
    <w:p>
      <w:r xmlns:w="http://schemas.openxmlformats.org/wordprocessingml/2006/main">
        <w:t xml:space="preserve">2: 1 פעטרוס 1:3-5 - וואויל זיין דער גאָט און פאטער פון אונדזער האר יאָשקע המשיח, וואָס לויט זיין שעפעדיק רחמנות האט געבוירן אונדז ווידער צו אַ לעבעדיק האָפענונג דורך די המתים פון יאָשקע משיח פון די טויט, צו אַ ינקאָררופּטיבלע ירושה. ,און אומבאשמט, און נישט פארשווינדן, רעזערווירט אין הימל פאר אייך, וואס ווערן געהיט דורך דער מאכט פון גאט דורך אמונה צו ישועה גרייט צו ווערן אנטפלעקט אין די לעצטע צייט.</w:t>
      </w:r>
    </w:p>
    <w:p/>
    <w:p>
      <w:r xmlns:w="http://schemas.openxmlformats.org/wordprocessingml/2006/main">
        <w:t xml:space="preserve">/46:31 און יוֹסף האָט געזאָגט צו זײַנע ברידער, און צו זײַן פֿאָטערס הױז: איך װעל אַרױפֿגײן און דערצײלן פַּרעהן, און צו אים זאָגן: מײַנע ברידער און מײַן פֿאָטערס הױז װאָס אין לאַנד כּנַעַן, זײַנען געקומען צו אים. מיר;</w:t>
      </w:r>
    </w:p>
    <w:p/>
    <w:p>
      <w:r xmlns:w="http://schemas.openxmlformats.org/wordprocessingml/2006/main">
        <w:t xml:space="preserve">יוסף ווייזט זיין אמונה אין גאָט דורך צוטרוי אין די צוזאָג ער געמאכט צו אברהם און כעדינג צו מצרים צו ריונייטיד מיט זיין משפּחה.</w:t>
      </w:r>
    </w:p>
    <w:p/>
    <w:p>
      <w:r xmlns:w="http://schemas.openxmlformats.org/wordprocessingml/2006/main">
        <w:t xml:space="preserve">1. גאָט 'ס אמונה: ווי יוסף טראַסטיד אין גאָט 'ס צוזאָג.</w:t>
      </w:r>
    </w:p>
    <w:p/>
    <w:p>
      <w:r xmlns:w="http://schemas.openxmlformats.org/wordprocessingml/2006/main">
        <w:t xml:space="preserve">2. גאָט ס שוץ: ווי יוסף איז געהאלטן זיכער אויף זיין נסיעה קיין מצרים.</w:t>
      </w:r>
    </w:p>
    <w:p/>
    <w:p>
      <w:r xmlns:w="http://schemas.openxmlformats.org/wordprocessingml/2006/main">
        <w:t xml:space="preserve">1. גענעסיס 15: 14-13 - גאָט 'ס צוזאָג צו אברהם.</w:t>
      </w:r>
    </w:p>
    <w:p/>
    <w:p>
      <w:r xmlns:w="http://schemas.openxmlformats.org/wordprocessingml/2006/main">
        <w:t xml:space="preserve">2. סאַם 91:4 - גאָט ס שוץ פון זיין מענטשן.</w:t>
      </w:r>
    </w:p>
    <w:p/>
    <w:p>
      <w:r xmlns:w="http://schemas.openxmlformats.org/wordprocessingml/2006/main">
        <w:t xml:space="preserve">/46:32 און די מענער זײַנען פּאַסטעך, װאָרום זײער פֿאַך איז געװען צו פֿיטערן רינדער; און זײ האָבן געבראַכט זײערע שאָף, און זײערע רינדער, און אַלץ װאָס זײ האָבן.</w:t>
      </w:r>
    </w:p>
    <w:p/>
    <w:p>
      <w:r xmlns:w="http://schemas.openxmlformats.org/wordprocessingml/2006/main">
        <w:t xml:space="preserve">יעקבֿ און זיין משפּחה זענען געפארן קיין מצרים מיט זייער בהמות.</w:t>
      </w:r>
    </w:p>
    <w:p/>
    <w:p>
      <w:r xmlns:w="http://schemas.openxmlformats.org/wordprocessingml/2006/main">
        <w:t xml:space="preserve">1. גאָט גיט פֿאַר זיין מענטשן, אַפֿילו אין שווער צייט.</w:t>
      </w:r>
    </w:p>
    <w:p/>
    <w:p>
      <w:r xmlns:w="http://schemas.openxmlformats.org/wordprocessingml/2006/main">
        <w:t xml:space="preserve">2. גאָט קענען נוצן די גיפס און טאלאנטן פון זיין מענטשן צו ונטערהאַלטן זיי.</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מתיא 6:31-33 - "דעריבער טאָן ניט זיין באַזאָרגט, און געזאגט, וואָס זאָל מיר עסן? אָדער וואָס זאָל מיר טרינקען? אָדער וואָס זאָל מיר טראָגן? פֿאַר די גויים זוכן אַלע די זאכן, און דיין הימלישער פאטער ווייסט אַז דו דארפסט זיי אלע, אבער זוך קודם די מלכות פון גאט און זיין גערעכטיקייט, און די אלע זאכן וועלן אייך צוגעלייגט ווערן.</w:t>
      </w:r>
    </w:p>
    <w:p/>
    <w:p>
      <w:r xmlns:w="http://schemas.openxmlformats.org/wordprocessingml/2006/main">
        <w:t xml:space="preserve">/46:33 און עס װעט זײַן, אַז פַּרעה װעט דיך רופֿן, און װעט זאָגן: װאָס איז דײַן באַשעפטיקונג?</w:t>
      </w:r>
    </w:p>
    <w:p/>
    <w:p>
      <w:r xmlns:w="http://schemas.openxmlformats.org/wordprocessingml/2006/main">
        <w:t xml:space="preserve">ווען די משפּחה פון יוסף איז אריבערגעפארן קיין מצרים, פרעה געבעטן זיי צו זאָגן אים זייער פאַך.</w:t>
      </w:r>
    </w:p>
    <w:p/>
    <w:p>
      <w:r xmlns:w="http://schemas.openxmlformats.org/wordprocessingml/2006/main">
        <w:t xml:space="preserve">1: אונדזער לעבן ס ציל זאָל ניט זיין באשלאסן דורך די אַרום אונדז אָבער דורך גאָט.</w:t>
      </w:r>
    </w:p>
    <w:p/>
    <w:p>
      <w:r xmlns:w="http://schemas.openxmlformats.org/wordprocessingml/2006/main">
        <w:t xml:space="preserve">2: מיר זאָל זיין גרייט צו ענטפֿערן דעם רוף פון גאָט אפילו אויב עס נעמט אונדז צו פרעמד ערטער.</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/46:34 און איר זאָלט זאָגן: דײַנע קנעכט איז געװען מיט בהמות פֿון אונדזער יוגנט און ביז אַצונד, אי מיר און אױך אונדזערע עלטערן, כּדי איר זאָלט זיצן אין לאַנד גוֹשֶן; װאָרום יעטװעדער פּאַסטעך איז אַן אומװערדיקײט פֿאַר די מִצרים.</w:t>
      </w:r>
    </w:p>
    <w:p/>
    <w:p>
      <w:r xmlns:w="http://schemas.openxmlformats.org/wordprocessingml/2006/main">
        <w:t xml:space="preserve">די קנעכט פון ישראל האבן געבעטן צו וואוינען אין לאנד גושן, ווייל די פאסטעך זענען געווען א תועבה פאר די מצריים.</w:t>
      </w:r>
    </w:p>
    <w:p/>
    <w:p>
      <w:r xmlns:w="http://schemas.openxmlformats.org/wordprocessingml/2006/main">
        <w:t xml:space="preserve">1. לעבן לויט גאָטס רצון טראָץ די קולטורעלע נאָרמעס</w:t>
      </w:r>
    </w:p>
    <w:p/>
    <w:p>
      <w:r xmlns:w="http://schemas.openxmlformats.org/wordprocessingml/2006/main">
        <w:t xml:space="preserve">2. די וויכטיקייט פון אַניוועס פֿאַר גאָט און מענטש</w:t>
      </w:r>
    </w:p>
    <w:p/>
    <w:p>
      <w:r xmlns:w="http://schemas.openxmlformats.org/wordprocessingml/2006/main">
        <w:t xml:space="preserve">1. מתיא 6:33 - זוכן ערשטער די מלכות פון גאָט און זיין גערעכטיקייט</w:t>
      </w:r>
    </w:p>
    <w:p/>
    <w:p>
      <w:r xmlns:w="http://schemas.openxmlformats.org/wordprocessingml/2006/main">
        <w:t xml:space="preserve">2. עפעסיאַנס 4:1-2 - גיין ווערט פון די פאַך מיט אַלע אַניוועס און דזשענטאַלנאַס, מיט לאָנגסאָפפערינג, שייַכעס מיט איינער דעם אנדערן אין ליבע.</w:t>
      </w:r>
    </w:p>
    <w:p/>
    <w:p>
      <w:r xmlns:w="http://schemas.openxmlformats.org/wordprocessingml/2006/main">
        <w:t xml:space="preserve">גענעסיס 47 קענען זיין סאַמערייזד אין דריי פּאַראַגראַפס ווי גייט, מיט אנגעוויזן ווערסעס:</w:t>
      </w:r>
    </w:p>
    <w:p/>
    <w:p>
      <w:r xmlns:w="http://schemas.openxmlformats.org/wordprocessingml/2006/main">
        <w:t xml:space="preserve">פּאַראַגראַף 1: אין בראשית 47: 12-1, יוסף ברענגט זיין פאטער יעקב פֿאַר פרעה צו פאָרשטעלן אים. יעקב בענטשט פרעהן, און פרעה שענקט זיי דאס לאנד גושן פאר זייער ישוב. צוליב דער שטרענגקייט פונעם הונגער, האלט יוסף ווייטער אן צו פירן די פארשפרייטונג פון עסן איבער מצרים. ווען דער הונגער ווערט ערגער, לויפט מען אָן געלט צו קויפן תבואה ביי יוסף. צו ענשור זייער ניצל, יוסף לייגט אַ פּלאַן ווו זיי בייַטן זייער לייווסטאַק און לאַנד פֿאַר עסנוואַרג. דאס פאלק איז גערן מסכים און ווערן קנעכט פאר פרעהן אין אויסטויש פאר פרנסה.</w:t>
      </w:r>
    </w:p>
    <w:p/>
    <w:p>
      <w:r xmlns:w="http://schemas.openxmlformats.org/wordprocessingml/2006/main">
        <w:t xml:space="preserve">פּאַראַגראַף 2: פאָרזעצן אין גענעסיס 47: 26-13, דער הונגער האלט, און יוסף קאַלעקץ אַלע די געלט און בהמות פון די מענטשן אין מצרים ווי אַ טייל פון זיין פּלאַן. אָבער, ער נעמט נישט אַוועק לאַנד וואָס געהערט צו כהנים, ווייַל זיי באַקומען אַ רעגולער צוטיילונג פון פּרעה. מיט צייט וואָס גייט פארביי און פאַרצווייפלונג וואקסט צווישן די באַפעלקערונג ווייַל פון פעלן פון עסנוואַרג, יוסף ימפּלאַמאַנץ אַ סיסטעם ווו ער גיט זוימען פֿאַר סאָוינג אָבער ריקווייערז זיי צו געבן אַ פינפט פון זייער כאַרוואַסס צוריק צו פרעה.</w:t>
      </w:r>
    </w:p>
    <w:p/>
    <w:p>
      <w:r xmlns:w="http://schemas.openxmlformats.org/wordprocessingml/2006/main">
        <w:t xml:space="preserve">פּאַראַגראַף 3: אין גענעסיס 47: 27-31, יעקב 'ס משפּחה געזעצט אין מצרים ס לאַנד פון גושען ווו זיי בליענדיק און מערן. יעקבֿ לעבט דאָרט זיבעצן יאָר ביז ער דערגרייכן אַ גאַנץ עלטער פון 147 יאר. ווען זיין לעבן איז נאָענט צו זיין סוף, יעקב רופט זיין זון יוסף און ריקוועס אים נישט צו באַגראָבן אים אין מצרים, אָבער גאַנץ מיט זיינע אָוועס אין כנען ס קווורע פּלאַץ אין מכפלה הייל. יוסף איז מסכים מיט דעם בקשה.</w:t>
      </w:r>
    </w:p>
    <w:p/>
    <w:p>
      <w:r xmlns:w="http://schemas.openxmlformats.org/wordprocessingml/2006/main">
        <w:t xml:space="preserve">בקיצור:</w:t>
      </w:r>
    </w:p>
    <w:p>
      <w:r xmlns:w="http://schemas.openxmlformats.org/wordprocessingml/2006/main">
        <w:t xml:space="preserve">גענעסיס 47 גיט:</w:t>
      </w:r>
    </w:p>
    <w:p>
      <w:r xmlns:w="http://schemas.openxmlformats.org/wordprocessingml/2006/main">
        <w:t xml:space="preserve">יעקב איז געפירט געווארן פאר פרעה;</w:t>
      </w:r>
    </w:p>
    <w:p>
      <w:r xmlns:w="http://schemas.openxmlformats.org/wordprocessingml/2006/main">
        <w:t xml:space="preserve">דאָס שענקען לאַנד אין גושן פֿאַר זייער ייִשובֿ;</w:t>
      </w:r>
    </w:p>
    <w:p>
      <w:r xmlns:w="http://schemas.openxmlformats.org/wordprocessingml/2006/main">
        <w:t xml:space="preserve">יוסף אָנפירונג עסנוואַרג פאַרשפּרייטונג בעשאַס שטרענג הונגער.</w:t>
      </w:r>
    </w:p>
    <w:p/>
    <w:p>
      <w:r xmlns:w="http://schemas.openxmlformats.org/wordprocessingml/2006/main">
        <w:t xml:space="preserve">יוסף לייגט פאר אן אויסטויש סיסטעם מיט לייווסטאק און ערד;</w:t>
      </w:r>
    </w:p>
    <w:p>
      <w:r xmlns:w="http://schemas.openxmlformats.org/wordprocessingml/2006/main">
        <w:t xml:space="preserve">מענטשן ווערן קנעכט פאר פרעהן פאר פרנסה;</w:t>
      </w:r>
    </w:p>
    <w:p>
      <w:r xmlns:w="http://schemas.openxmlformats.org/wordprocessingml/2006/main">
        <w:t xml:space="preserve">יוסף ימפּלאַמענאַד אַ פּלאַן ווו איין-פינפט פון כאַרוואַסס גיין צוריק צו פרעה.</w:t>
      </w:r>
    </w:p>
    <w:p/>
    <w:p>
      <w:r xmlns:w="http://schemas.openxmlformats.org/wordprocessingml/2006/main">
        <w:t xml:space="preserve">יעקבס משפחה האט זיך באזעצט אין גושן און געגלייבט;</w:t>
      </w:r>
    </w:p>
    <w:p>
      <w:r xmlns:w="http://schemas.openxmlformats.org/wordprocessingml/2006/main">
        <w:t xml:space="preserve">יעקב וואוינט דארט ביז עלטער;</w:t>
      </w:r>
    </w:p>
    <w:p>
      <w:r xmlns:w="http://schemas.openxmlformats.org/wordprocessingml/2006/main">
        <w:t xml:space="preserve">זיין בקשה צו קבורה מיט אָוועס אַנשטאָט פון מצרים.</w:t>
      </w:r>
    </w:p>
    <w:p/>
    <w:p>
      <w:r xmlns:w="http://schemas.openxmlformats.org/wordprocessingml/2006/main">
        <w:t xml:space="preserve">דער קאַפּיטל יקספּלאָרז טעמעס אַזאַ ווי טנייַ אין צייט פון יאַקרעס, מאַכט דינאַמיק צווישן שרים און סאַבדזשעקץ בעשאַס קרייסיז, פאַמיליאַל סעטאַלמאַנץ אַרויס אָוועס לענדער וואָס פירן צו וווילטאָג אָדער פּאָטענציעל טשאַלאַנדזשיז וואָס זענען געפֿירט דורך אָפענגיקייַט אויף פרעמד כוחות. עס שאָוקייסיז ווי גאָט 'ס השגחה אַרבעט דורך מענטשן ווי יוסף וואָס זענען געשטעלט סטראַטידזשיקלי אין שטעלעס וואָס געבן זיי צו ראַטעווען לעבן אין צייט פון קריזיס. גענעסיס 47 איז אַ וויכטיק פאַסע וווּ יעקבֿ 'ס משפּחה געפינט אָפּדאַך אונטער מצרי הערשן בשעת זיי האַלטן זייער באַזונדער אידענטיטעט אין די לאַנד צוגעשטעלט דורך פרעה.</w:t>
      </w:r>
    </w:p>
    <w:p/>
    <w:p>
      <w:r xmlns:w="http://schemas.openxmlformats.org/wordprocessingml/2006/main">
        <w:t xml:space="preserve">/47:1 איז יוֹסף געקומען, און האָט דערצײלט פַּרעהן, און האָט געזאָגט: מײַן פֿאָטער און מײַנע ברידער, און זײערע שאָף, און זײערע רינדער, און אַלץ װאָס זײ האָבן, זײַנען אַרױסגעגאַנגען פֿון לאַנד כּנַעַן; און זע, זײ זײַנען אין לאַנד גוֹשֶן.</w:t>
      </w:r>
    </w:p>
    <w:p/>
    <w:p>
      <w:r xmlns:w="http://schemas.openxmlformats.org/wordprocessingml/2006/main">
        <w:t xml:space="preserve">יוסף דערציילט פּרעה אַז זיין משפּחה און זייער פאַרמעגן זענען אנגעקומען אין גושן פון כנען.</w:t>
      </w:r>
    </w:p>
    <w:p/>
    <w:p>
      <w:r xmlns:w="http://schemas.openxmlformats.org/wordprocessingml/2006/main">
        <w:t xml:space="preserve">1. גאטס פארזיכערונג: יוסף'ס פאמיליע ווערט צוגעשטעלט א פלאץ צו וואוינען און טרייען אין גאשן.</w:t>
      </w:r>
    </w:p>
    <w:p/>
    <w:p>
      <w:r xmlns:w="http://schemas.openxmlformats.org/wordprocessingml/2006/main">
        <w:t xml:space="preserve">2. געטריישאפט: יוסף'ס אמונה אין גאט פירט אז זיין פאמיליע ווערט פאראייניגט אין גאשן.</w:t>
      </w:r>
    </w:p>
    <w:p/>
    <w:p>
      <w:r xmlns:w="http://schemas.openxmlformats.org/wordprocessingml/2006/main">
        <w:t xml:space="preserve">1. סאַם 37:25 "איך בין געווען יונג, און איצט בין אַלט, אָבער איך האָבן ניט געזען די צדיק פארלאזן, ניט זיין זוימען בעטינג ברויט."</w:t>
      </w:r>
    </w:p>
    <w:p/>
    <w:p>
      <w:r xmlns:w="http://schemas.openxmlformats.org/wordprocessingml/2006/main">
        <w:t xml:space="preserve">2. סאַם 121:2 "מייַן הילף קומט פון די האר, וואָס געמאכט הימל און ערד."</w:t>
      </w:r>
    </w:p>
    <w:p/>
    <w:p>
      <w:r xmlns:w="http://schemas.openxmlformats.org/wordprocessingml/2006/main">
        <w:t xml:space="preserve">/47:2 און ער האָט גענומען עטלעכע פֿון זײַנע ברידער, פֿינף מענער, און האָט זײ דערלאַנגט צו פַּרעהן.</w:t>
      </w:r>
    </w:p>
    <w:p/>
    <w:p>
      <w:r xmlns:w="http://schemas.openxmlformats.org/wordprocessingml/2006/main">
        <w:t xml:space="preserve">פַּרעה האָט באַגריסט יוסף'ס ברידער קיין מצרים.</w:t>
      </w:r>
    </w:p>
    <w:p/>
    <w:p>
      <w:r xmlns:w="http://schemas.openxmlformats.org/wordprocessingml/2006/main">
        <w:t xml:space="preserve">1. מיר זענען אַלע וועלקאַמד דורך גאָט, קיין ענין ווו מיר קומען פון.</w:t>
      </w:r>
    </w:p>
    <w:p/>
    <w:p>
      <w:r xmlns:w="http://schemas.openxmlformats.org/wordprocessingml/2006/main">
        <w:t xml:space="preserve">2. גאָטס מאַכט גייט אַריבער די גרענעצן פון אומות און שבטים.</w:t>
      </w:r>
    </w:p>
    <w:p/>
    <w:p>
      <w:r xmlns:w="http://schemas.openxmlformats.org/wordprocessingml/2006/main">
        <w:t xml:space="preserve">1. רוימער 8: 38-39: פֿאַר איך בין זיכער אַז ניט טויט אדער לעבן, אדער מלאכים אדער שרים, אדער זאכן וואָס זענען פאָרשטעלן און צו קומען, אדער כוחות, אדער הייך אדער טיפקייַט, אדער עפּעס אַנדערש אין אַלע שאַפונג, וועט קענען. צו שיידן אונדז פון די ליבע פון גאָט אין משיח יאָשקע אונדזער האר.</w:t>
      </w:r>
    </w:p>
    <w:p/>
    <w:p>
      <w:r xmlns:w="http://schemas.openxmlformats.org/wordprocessingml/2006/main">
        <w:t xml:space="preserve">2. סאַם 139: 4-1: אָ האר, דו האָסט מיך געזוכט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/47:3 האָט פַּרעה געזאָגט צו זײַנע ברידער: װאָס איז אײַער באַשעפטיקונג? האָבן זײ געזאָגט צו פַּרעהן: דײַנע קנעכט זײַנען פּאַסטוכער, אי מיר, און אױך אונדזערע עלטערן.</w:t>
      </w:r>
    </w:p>
    <w:p/>
    <w:p>
      <w:r xmlns:w="http://schemas.openxmlformats.org/wordprocessingml/2006/main">
        <w:t xml:space="preserve">פרעה האט געפרעגט זײנע ברידער װעגן זײער באשעפטיקונג, און זײ האבן געענטפערט אז זײ זײנען פאסטעך, אזוי װי זײערע עלטערן.</w:t>
      </w:r>
    </w:p>
    <w:p/>
    <w:p>
      <w:r xmlns:w="http://schemas.openxmlformats.org/wordprocessingml/2006/main">
        <w:t xml:space="preserve">1. די וויכטיקייט פון וויסן אונדזער אָפּשטאַם און די פּראַל עס האט אויף אונדזער אידענטיטעט.</w:t>
      </w:r>
    </w:p>
    <w:p/>
    <w:p>
      <w:r xmlns:w="http://schemas.openxmlformats.org/wordprocessingml/2006/main">
        <w:t xml:space="preserve">2. ווי דער האר בענטשט אונדז אין די פאַרשידענע פאַך וואָס ער האט אויסדערוויילט פֿאַר אונדז.</w:t>
      </w:r>
    </w:p>
    <w:p/>
    <w:p>
      <w:r xmlns:w="http://schemas.openxmlformats.org/wordprocessingml/2006/main">
        <w:t xml:space="preserve">1. מתיא 25:14-30 - משל פון די טאלאנטן.</w:t>
      </w:r>
    </w:p>
    <w:p/>
    <w:p>
      <w:r xmlns:w="http://schemas.openxmlformats.org/wordprocessingml/2006/main">
        <w:t xml:space="preserve">2. גענעסיס 45: 5-8 - יוסף ריווילז זיך צו זיין ברידער.</w:t>
      </w:r>
    </w:p>
    <w:p/>
    <w:p>
      <w:r xmlns:w="http://schemas.openxmlformats.org/wordprocessingml/2006/main">
        <w:t xml:space="preserve">/47:4 און זײ האָבן געזאָגט צו פַּרעהן: װאָרום מיר זײַנען געקומען צו װױנען אין לאַנד; װאָרום דײַנע קנעכט האָבן ניט קײן פֿיטערונג פֿאַר זײערע שאָף; װאָרום דער הונגער איז שטאַרק אין לאַנד כּנַעַן; אַצונד זאָלן, מיר בעט דיך, דײַנע קנעכט זיצן אין לאַנד גוֹשֶן.</w:t>
      </w:r>
    </w:p>
    <w:p/>
    <w:p>
      <w:r xmlns:w="http://schemas.openxmlformats.org/wordprocessingml/2006/main">
        <w:t xml:space="preserve">דאס פאלק פון ישראל האט זיך געבעטן ביי פרעה, אז ער זאל ערלויבן צו וואוינען אין לאנד גושן, צוליב דעם הונגער אין לאנד כנען.</w:t>
      </w:r>
    </w:p>
    <w:p/>
    <w:p>
      <w:r xmlns:w="http://schemas.openxmlformats.org/wordprocessingml/2006/main">
        <w:t xml:space="preserve">1. ווי גאָט סוסטאַינס אין צייט פון הונגער</w:t>
      </w:r>
    </w:p>
    <w:p/>
    <w:p>
      <w:r xmlns:w="http://schemas.openxmlformats.org/wordprocessingml/2006/main">
        <w:t xml:space="preserve">2. די געטרייַקייט פון גאָט דורך שווער צייט</w:t>
      </w:r>
    </w:p>
    <w:p/>
    <w:p>
      <w:r xmlns:w="http://schemas.openxmlformats.org/wordprocessingml/2006/main">
        <w:t xml:space="preserve">1. סאַם 33:18-19 "זע, די אויג פון די האר איז אויף די וואס מורא אים, אויף די וואס האָפֿן אין זיין פעסט ליבע, אַז ער זאל באַפרייַען זייער נשמה פון טויט און האַלטן זיי לעבעדיק אין הונגער.</w:t>
      </w:r>
    </w:p>
    <w:p/>
    <w:p>
      <w:r xmlns:w="http://schemas.openxmlformats.org/wordprocessingml/2006/main">
        <w:t xml:space="preserve">2. מתיא 6:25-34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לײַב מער װי די קלײדער, קוק אױף די פֿױגלען פֿון דער הימל: זײ ניט זײען און ניט שניידן, און ניט קלײַבן זיך אין שפּײַכלער, און נאָך דײַן פֿאָטער אין הימל פֿיטערט זײ, ביסטו ניט מער װערט פֿון זײ?...“</w:t>
      </w:r>
    </w:p>
    <w:p/>
    <w:p>
      <w:r xmlns:w="http://schemas.openxmlformats.org/wordprocessingml/2006/main">
        <w:t xml:space="preserve">/47:5 און פַּרעה האָט גערעדט צו יוֹספֿן, אַזױ צו זאָגן: דײַן פֿאָטער און דײַנע ברידער זײַנען געקומען צו דיר.</w:t>
      </w:r>
    </w:p>
    <w:p/>
    <w:p>
      <w:r xmlns:w="http://schemas.openxmlformats.org/wordprocessingml/2006/main">
        <w:t xml:space="preserve">דער פרעה רעדט צו יוסף, פארבעטן זיין פאטער און ברידער צו קומען צו אים.</w:t>
      </w:r>
    </w:p>
    <w:p/>
    <w:p>
      <w:r xmlns:w="http://schemas.openxmlformats.org/wordprocessingml/2006/main">
        <w:t xml:space="preserve">1: גאָט 'ס השגחה איז שטענדיק אין אַרבעט, אַפֿילו אין שווער צושטאנדן.</w:t>
      </w:r>
    </w:p>
    <w:p/>
    <w:p>
      <w:r xmlns:w="http://schemas.openxmlformats.org/wordprocessingml/2006/main">
        <w:t xml:space="preserve">2: מיר קענען צוטרוי גאָט צו צושטעלן אונדז, אפילו אין די מערסט טריינג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/47:6 דאָס לאַנד מִצרַיִם איז פֿאַר דיר; אין דעם בעסטן פון לאַנד זאָלט איר וואוינען דײַן פֿאָטער און דײַנע ברידער; אין לאַנד גוֹשֶן זאָלן זײ רוען, און אױב דו װײסט צװישן זײ ַא פֿעלקער, זאָלסטו זײ מאַכן פֿאַר אַ הערשער איבער מײַנע בהמות.</w:t>
      </w:r>
    </w:p>
    <w:p/>
    <w:p>
      <w:r xmlns:w="http://schemas.openxmlformats.org/wordprocessingml/2006/main">
        <w:t xml:space="preserve">יוסף באפעלט זיינע ברידער זיך צו באזעצן אין די בעסטע טיילן פון מצרים און צו באשטימען די מערסטע בכוח צווישן זיי צו זיין פירער פון זיין בהמה.</w:t>
      </w:r>
    </w:p>
    <w:p/>
    <w:p>
      <w:r xmlns:w="http://schemas.openxmlformats.org/wordprocessingml/2006/main">
        <w:t xml:space="preserve">1. ווען גאָט שטעלן אונדז אין אַ נייַע סוויווע, מיר מוזן שטרעבן צו מאַכן די בעסטער פון די סיטואַציע און נוצן אונדזער סקילז און אַבילאַטיז צו פירן און דינען.</w:t>
      </w:r>
    </w:p>
    <w:p/>
    <w:p>
      <w:r xmlns:w="http://schemas.openxmlformats.org/wordprocessingml/2006/main">
        <w:t xml:space="preserve">2. מיר זאָלן זוכן און דערקענען די טאלאנטן און פעאיקייטן פון אנדערע און נוצן זיי צו אויספירן גאָטס ווילן.</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/47:7 און יוֹסף האָט אַרײַנגעבראַכט זײַן פֿאָטער יעקבן, און האָט אים געשטעלט פֿאַר פַּרעהן, און יעקב האָט געבענטשט פַּרעהן.</w:t>
      </w:r>
    </w:p>
    <w:p/>
    <w:p>
      <w:r xmlns:w="http://schemas.openxmlformats.org/wordprocessingml/2006/main">
        <w:t xml:space="preserve">יוֹסף האָט געבראַכט זײַן פֿאָטער יעקבן צו פַּרעהן, און יעקב האָט געבענטשט פַּרעהן.</w:t>
      </w:r>
    </w:p>
    <w:p/>
    <w:p>
      <w:r xmlns:w="http://schemas.openxmlformats.org/wordprocessingml/2006/main">
        <w:t xml:space="preserve">1. די וויכטיקייט פון אַנערינג דיין זקנים.</w:t>
      </w:r>
    </w:p>
    <w:p/>
    <w:p>
      <w:r xmlns:w="http://schemas.openxmlformats.org/wordprocessingml/2006/main">
        <w:t xml:space="preserve">2. גאָט ס שוץ איבער זיין מענטשן.</w:t>
      </w:r>
    </w:p>
    <w:p/>
    <w:p>
      <w:r xmlns:w="http://schemas.openxmlformats.org/wordprocessingml/2006/main">
        <w:t xml:space="preserve">1. משלי 17: 6 - "אייניקלעך זענען די קרוין פון די עלטער, און די פּראַכט פון קינדער איז זייער אבות."</w:t>
      </w:r>
    </w:p>
    <w:p/>
    <w:p>
      <w:r xmlns:w="http://schemas.openxmlformats.org/wordprocessingml/2006/main">
        <w:t xml:space="preserve">2. בראשית 26:24 - "און דער האר האט זיך באוויזן צו אים אין דער זעלביקער נאַכט, און האט געזאגט: איך בין דער גאָט פון אברהם דיין פאטער; ניט מורא האָבן, ווייַל איך בין מיט דיר, און וועל דיך בענטשן, און מערן דיין זוימען פֿאַר מיין משפּחה. דער קנעכט פון אברהם'ן.</w:t>
      </w:r>
    </w:p>
    <w:p/>
    <w:p>
      <w:r xmlns:w="http://schemas.openxmlformats.org/wordprocessingml/2006/main">
        <w:t xml:space="preserve">/47:8 האָט פַּרעה געזאָגט צו יעקבן: װי אַלט ביסטו?</w:t>
      </w:r>
    </w:p>
    <w:p/>
    <w:p>
      <w:r xmlns:w="http://schemas.openxmlformats.org/wordprocessingml/2006/main">
        <w:t xml:space="preserve">יעקב האט געענטפערט פרעהן אז ער איז אלט געװען הונדערט און דרײסיק יאר.</w:t>
      </w:r>
    </w:p>
    <w:p/>
    <w:p>
      <w:r xmlns:w="http://schemas.openxmlformats.org/wordprocessingml/2006/main">
        <w:t xml:space="preserve">יעקב האט געזאגט פאר פרעהן אז ער איז אלט געווען 130 יאר ווען מען האט געפרעגט וועגן זיין עלטער.</w:t>
      </w:r>
    </w:p>
    <w:p/>
    <w:p>
      <w:r xmlns:w="http://schemas.openxmlformats.org/wordprocessingml/2006/main">
        <w:t xml:space="preserve">1. די וויכטיקייט פון עלטער און חכמה: צייכענונג אויף דעם בייַשפּיל פון יעקב, מיר קענען זען די ווערט פון עלטער און דערפאַרונג אין לעבן.</w:t>
      </w:r>
    </w:p>
    <w:p/>
    <w:p>
      <w:r xmlns:w="http://schemas.openxmlformats.org/wordprocessingml/2006/main">
        <w:t xml:space="preserve">2. דער כוח פון אמונה: טראָץ דעם גרויסן עלטער פון יעקבֿ, האָט ער זיך געצויגן צו צוטרוי אין דעם האר און נאָכגיין זיין רצון.</w:t>
      </w:r>
    </w:p>
    <w:p/>
    <w:p>
      <w:r xmlns:w="http://schemas.openxmlformats.org/wordprocessingml/2006/main">
        <w:t xml:space="preserve">1. משלי 16:31 גרוי האָר איז אַ קרוין פון כבוד; עס ווערט געוואוינט אין א צדיק לעבן.</w:t>
      </w:r>
    </w:p>
    <w:p/>
    <w:p>
      <w:r xmlns:w="http://schemas.openxmlformats.org/wordprocessingml/2006/main">
        <w:t xml:space="preserve">2. סאַם 90:12 אַזוי לערנען אונדז צו נומערירן אונדזער טעג אַז מיר קענען באַקומען אַ האַרץ פון חכמה.</w:t>
      </w:r>
    </w:p>
    <w:p/>
    <w:p>
      <w:r xmlns:w="http://schemas.openxmlformats.org/wordprocessingml/2006/main">
        <w:t xml:space="preserve">/47:9 און יעקב האָט געזאָגט צו פַּרעהן: די טעג פֿון די יאָרן פֿון מײַן נסיעה זײַנען הונדערט און דרײַסיק יאָר; װײניק און בײז זײַנען געװען די טעג פֿון די יאָרן פֿון מײַן לעבן, און זײַנען ניט געקומען ביז די טעג פֿון די יאָרן פֿון מײַן לעבן. דאָס לעבן פֿון מיינע עלטערן אין די טעג פֿון זייער נסיעה.</w:t>
      </w:r>
    </w:p>
    <w:p/>
    <w:p>
      <w:r xmlns:w="http://schemas.openxmlformats.org/wordprocessingml/2006/main">
        <w:t xml:space="preserve">יעקב זאגט פאר פרעה, אז זיין לעבן איז געווען קורץ און שווער אין פארגלייך צו זיינע אבות, וואס האבן געהאט א לענגערע און בעסערע לעבן.</w:t>
      </w:r>
    </w:p>
    <w:p/>
    <w:p>
      <w:r xmlns:w="http://schemas.openxmlformats.org/wordprocessingml/2006/main">
        <w:t xml:space="preserve">1. לערנען צו צוטרוי גאָט אין שווער צייט</w:t>
      </w:r>
    </w:p>
    <w:p/>
    <w:p>
      <w:r xmlns:w="http://schemas.openxmlformats.org/wordprocessingml/2006/main">
        <w:t xml:space="preserve">2. לעבן מיט פרייד און צופֿרידנקייט אין ומגליק</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/47:10 און יעקב האָט געבענטשט פַּרעהן, און איז אַרױסגעגאַנגען פֿון פֿאַר פַּרעהן.</w:t>
      </w:r>
    </w:p>
    <w:p/>
    <w:p>
      <w:r xmlns:w="http://schemas.openxmlformats.org/wordprocessingml/2006/main">
        <w:t xml:space="preserve">יעקב האט געבענטשט פַּרעהן און דאַן פֿאַרלאָזט זײַן פּנים.</w:t>
      </w:r>
    </w:p>
    <w:p/>
    <w:p>
      <w:r xmlns:w="http://schemas.openxmlformats.org/wordprocessingml/2006/main">
        <w:t xml:space="preserve">1. אונדזער פאָלגעוודיקייַט צו יענע אין אויטאָריטעט (גענעסיס 47:10)</w:t>
      </w:r>
    </w:p>
    <w:p/>
    <w:p>
      <w:r xmlns:w="http://schemas.openxmlformats.org/wordprocessingml/2006/main">
        <w:t xml:space="preserve">2. ברכה יענע אין אויטאָריטעט (גענעסיס 47:10)</w:t>
      </w:r>
    </w:p>
    <w:p/>
    <w:p>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p>
      <w:r xmlns:w="http://schemas.openxmlformats.org/wordprocessingml/2006/main">
        <w:t xml:space="preserve">2. משלי 24:26 - ווער סע גיט אַן ערלעך ענטפער, קוש די ליפּן.</w:t>
      </w:r>
    </w:p>
    <w:p/>
    <w:p>
      <w:r xmlns:w="http://schemas.openxmlformats.org/wordprocessingml/2006/main">
        <w:t xml:space="preserve">/47:11 און יוֹסף האָט אַװעקגעשטעלט זײַן פֿאָטער און זײַנע ברידער, און האָט זײ געגעבן אַ אײגנטום אין לאַנד מִצרַיִם, אין דעם בעסטן פֿון לאַנד, אין לאַנד רעמסעס, אַזױ װי פַּרעה האָט באַפֿױלן.</w:t>
      </w:r>
    </w:p>
    <w:p/>
    <w:p>
      <w:r xmlns:w="http://schemas.openxmlformats.org/wordprocessingml/2006/main">
        <w:t xml:space="preserve">יוסף האָט פאָלגן דעם באַפעל פון פרעה און געגעבן זיין משפּחה אַ פאַרמעגן אין דער בעסטער טייל פון מצרים, ספּאַסיפיקלי דעם לאַנד פון רעמסעס.</w:t>
      </w:r>
    </w:p>
    <w:p/>
    <w:p>
      <w:r xmlns:w="http://schemas.openxmlformats.org/wordprocessingml/2006/main">
        <w:t xml:space="preserve">1. גאָט באפעלט אונדז צו זיין געהארכזאם; יוסף איז אַ ביישפּיל פון דעם פאָלגעוודיקייַט.</w:t>
      </w:r>
    </w:p>
    <w:p/>
    <w:p>
      <w:r xmlns:w="http://schemas.openxmlformats.org/wordprocessingml/2006/main">
        <w:t xml:space="preserve">2. יוסף'ס אמונה אין גאט האט אים דערמעגלעכט צו פאלגן דעם באפעל פון פרעה און פארזארגן פאר זיין פאמיליע.</w:t>
      </w:r>
    </w:p>
    <w:p/>
    <w:p>
      <w:r xmlns:w="http://schemas.openxmlformats.org/wordprocessingml/2006/main">
        <w:t xml:space="preserve">1. גענעסיס 22:18 - און אין דיין זאָמען וועלן געבענטשט ווערן אַלע די אומות פון דער ערד, ווייַל דו האָסט צוגעהערט צו מיין קול.</w:t>
      </w:r>
    </w:p>
    <w:p/>
    <w:p>
      <w:r xmlns:w="http://schemas.openxmlformats.org/wordprocessingml/2006/main">
        <w:t xml:space="preserve">2. דעוטעראָנאָמי 28:1-1 – אַצונד װעט זײַן, אַז דו װעסט פֿרײסלעך צוהערן צו דעם קָול פֿון יהוה אײַער גאָט, צו היטן אַלע זײַנע געבאָט װאָס איך באַפֿױלן דיר הײַנט, אַז יהוה אײַער גאָט װעט דיך שטעלן העכער אויבן. אַלע פֿעלקער פֿון דער ערד.</w:t>
      </w:r>
    </w:p>
    <w:p/>
    <w:p>
      <w:r xmlns:w="http://schemas.openxmlformats.org/wordprocessingml/2006/main">
        <w:t xml:space="preserve">/47:12 און יוֹסף האָט געבאָרן זײַן פֿאָטער, און זײַנע ברידער, און זײַן פֿאָטערס גאַנצן הױזגעזינט, מיט ברױט לױט זײערע משפּחות.</w:t>
      </w:r>
    </w:p>
    <w:p/>
    <w:p>
      <w:r xmlns:w="http://schemas.openxmlformats.org/wordprocessingml/2006/main">
        <w:t xml:space="preserve">יוסף האט צוגעשטעלט עסן און פרנסה פאר זיין משפחה, לויט די גרייס פון יעדער משפּחה.</w:t>
      </w:r>
    </w:p>
    <w:p/>
    <w:p>
      <w:r xmlns:w="http://schemas.openxmlformats.org/wordprocessingml/2006/main">
        <w:t xml:space="preserve">1. גאָט דאגות פֿאַר אונדזער נידז - פיליפּפּיאַנס 4:19</w:t>
      </w:r>
    </w:p>
    <w:p/>
    <w:p>
      <w:r xmlns:w="http://schemas.openxmlformats.org/wordprocessingml/2006/main">
        <w:t xml:space="preserve">2. די מאַכט פון ברייטהאַרציקייט - לוקע 6:38</w:t>
      </w:r>
    </w:p>
    <w:p/>
    <w:p>
      <w:r xmlns:w="http://schemas.openxmlformats.org/wordprocessingml/2006/main">
        <w:t xml:space="preserve">1.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1 טימאטעאוס 6:17-19 - באַשולדיקן די וואָס זענען רייַך אין דעם וועלט, אַז זיי זאָל ניט זיין הויך-מיינדיד, און ניט צוטרוי אין ומזיכער ממון, אָבער אין די לעבעדיק גאָט, וואָס גיט אונדז רייך אַלע זאכן צו געניסן; אַז זיי טאָן גוטס, אַז זיי זענען רייך אין גוט אַרבעט, גרייט צו פאַרשפּרייטן, גרייט צו יבערגעבן; ארויפלייגן פאר זיך א גוטן יסוד קעגן דער קומענדיקער צייט, כדי זיי זאלן אנהאלטן דעם אייביקן לעבן.</w:t>
      </w:r>
    </w:p>
    <w:p/>
    <w:p>
      <w:r xmlns:w="http://schemas.openxmlformats.org/wordprocessingml/2006/main">
        <w:t xml:space="preserve">/47:13 און קײן ברױט איז ניט געװען אין גאַנצן לאַנד; װאָרום דער הונגער איז געװען זײער שװער, און דאָס לאַנד מִצרַיִם, און דאָס גאַנצע לאַנד כּנַעַן, איז פֿאַרשװעכט געװאָרן פֿון װעגן הונגער.</w:t>
      </w:r>
    </w:p>
    <w:p/>
    <w:p>
      <w:r xmlns:w="http://schemas.openxmlformats.org/wordprocessingml/2006/main">
        <w:t xml:space="preserve">דאָס לאַנד מצרים און כּנַעַן האָט איבערגעלעבט אַ גרויסן הונגער.</w:t>
      </w:r>
    </w:p>
    <w:p/>
    <w:p>
      <w:r xmlns:w="http://schemas.openxmlformats.org/wordprocessingml/2006/main">
        <w:t xml:space="preserve">1: גאָט ס פּראַוויזשאַנז: ווי גאָט פּראָווידעס פֿאַר אונדז אין צייט פון נויט</w:t>
      </w:r>
    </w:p>
    <w:p/>
    <w:p>
      <w:r xmlns:w="http://schemas.openxmlformats.org/wordprocessingml/2006/main">
        <w:t xml:space="preserve">2: אמונה אין די פּנים פון אַדווערסיטי: אָוווערקאַמינג שוועריקייטן מיט צוטרוי אין גאָט</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פיליפּפּיאַנס 4:19 - "און מיין גאָט וועט צושטעלן יעדער נויט פון דייַן לויט זיין עשירות אין כבוד אין משיחן יאָשקע."</w:t>
      </w:r>
    </w:p>
    <w:p/>
    <w:p>
      <w:r xmlns:w="http://schemas.openxmlformats.org/wordprocessingml/2006/main">
        <w:t xml:space="preserve">/47:14 און יוֹסף האָט אײַנגעזאַמלט דאָס גאַנצע געלט װאָס איז געפֿונען געװאָרן אין לאַנד מִצרַיִם, און אין לאַנד כּנַעַן, פֿאַר דעם תּבֿואה װאָס זײ האָבן געקױפֿט, און יוֹסף האָט געבראַכט דאָס געלט אין פַּרעהס הױז.</w:t>
      </w:r>
    </w:p>
    <w:p/>
    <w:p>
      <w:r xmlns:w="http://schemas.openxmlformats.org/wordprocessingml/2006/main">
        <w:t xml:space="preserve">יוסף זאמלט דעם גאַנצן עשירות פון מצרים און כנען צו ברענגען צו פרעהס הויז.</w:t>
      </w:r>
    </w:p>
    <w:p/>
    <w:p>
      <w:r xmlns:w="http://schemas.openxmlformats.org/wordprocessingml/2006/main">
        <w:t xml:space="preserve">1. לעבן מיט ברייטהאַרציקייט - ווי יוסף ס ביישפּיל ווייזט אונדז צו נוצן אונדזער עשירות צו בענטשן אנדערע.</w:t>
      </w:r>
    </w:p>
    <w:p/>
    <w:p>
      <w:r xmlns:w="http://schemas.openxmlformats.org/wordprocessingml/2006/main">
        <w:t xml:space="preserve">2. די ברכות פון פאָלגעוודיקייַט - די ריוואָרדז פון נאָכפאָלגן גאָט 'ס קאַמאַנדז אין אונדזער לעבן.</w:t>
      </w:r>
    </w:p>
    <w:p/>
    <w:p>
      <w:r xmlns:w="http://schemas.openxmlformats.org/wordprocessingml/2006/main">
        <w:t xml:space="preserve">1. דעוטעראָנאָמי 15:7-1 - די באַפֿעל צו לייַען צו די אָרעם און נישט צו נעמען אינטערעס.</w:t>
      </w:r>
    </w:p>
    <w:p/>
    <w:p>
      <w:r xmlns:w="http://schemas.openxmlformats.org/wordprocessingml/2006/main">
        <w:t xml:space="preserve">2. מתיא 6:19-21 - יאָשקע 'לערנען צו לייגן אַרויף אוצרות אין הימל, ניט אויף ערד.</w:t>
      </w:r>
    </w:p>
    <w:p/>
    <w:p>
      <w:r xmlns:w="http://schemas.openxmlformats.org/wordprocessingml/2006/main">
        <w:t xml:space="preserve">/47:15 און אַז געלט איז אױסגעפֿאַלן אין לאַנד מִצרַיִם, און אין לאַנד כּנַעַן, זײַנען אַלע מִצרים געקומען צו יוֹספֿן, און האָבן געזאָגט: גיב אונדז ברױט, װאָרום װאָס זאָלן מיר שטאַרבן פֿאַר דײַן פּנים? װאָרום דאָס געלט פֿעלט.</w:t>
      </w:r>
    </w:p>
    <w:p/>
    <w:p>
      <w:r xmlns:w="http://schemas.openxmlformats.org/wordprocessingml/2006/main">
        <w:t xml:space="preserve">יוסף האָט צוגעשטעלט די מצרים מיט ברויט אין וועקסל פֿאַר זייער לייווסטאַק אין אַ צייט פון הונגער.</w:t>
      </w:r>
    </w:p>
    <w:p/>
    <w:p>
      <w:r xmlns:w="http://schemas.openxmlformats.org/wordprocessingml/2006/main">
        <w:t xml:space="preserve">1. גאָט גיט אין צייט פון קאָנפליקט - גענעסיס 47:15</w:t>
      </w:r>
    </w:p>
    <w:p/>
    <w:p>
      <w:r xmlns:w="http://schemas.openxmlformats.org/wordprocessingml/2006/main">
        <w:t xml:space="preserve">2. די וויכטיקייט פון זיין צוגעגרייט פֿאַר אומגעריכט סיטואַטיאָנס - גענעסיס 47:15</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משלי 6: 8-6 - גיין צו די מוראַשקע, אָ פויל; באַטראַכטן אירע וועגן, און זייט קלוג. אן קיין הויפט, אפיציר אדער הערשער, גרייט זי איר ברויט אין זומער און זאמלט איר עסן אין שניט.</w:t>
      </w:r>
    </w:p>
    <w:p/>
    <w:p>
      <w:r xmlns:w="http://schemas.openxmlformats.org/wordprocessingml/2006/main">
        <w:t xml:space="preserve">/47:16 האָט יוֹסף געזאָגט: גיב אײַערע בהמות; און איך װעל אײַך געבן פֿאַר אײַער בהמה, אױב געלט װעט ניט זײַן.</w:t>
      </w:r>
    </w:p>
    <w:p/>
    <w:p>
      <w:r xmlns:w="http://schemas.openxmlformats.org/wordprocessingml/2006/main">
        <w:t xml:space="preserve">יוז ף הא ט זי ך געשטעל ט צ ו האנדלע ן פי ד פא ר סחורה , אוי ב ד י מענטש ן האב ן קיי ן געלט .</w:t>
      </w:r>
    </w:p>
    <w:p/>
    <w:p>
      <w:r xmlns:w="http://schemas.openxmlformats.org/wordprocessingml/2006/main">
        <w:t xml:space="preserve">1. "גאָט פּראָווידעס: ווי יוסף ס געטרייַ סטעוואַרדשיפּ ווייזט אונדז צו גאָט 'ס פּראַוויזשאַנז"</w:t>
      </w:r>
    </w:p>
    <w:p/>
    <w:p>
      <w:r xmlns:w="http://schemas.openxmlformats.org/wordprocessingml/2006/main">
        <w:t xml:space="preserve">2. "די אמונה פון יוסף: ווי זיין לויאַלטי און היסכייַוועס צו גאָט פירן צו ברכה"</w:t>
      </w:r>
    </w:p>
    <w:p/>
    <w:p>
      <w:r xmlns:w="http://schemas.openxmlformats.org/wordprocessingml/2006/main">
        <w:t xml:space="preserve">1. 2 קאָרינטהיאַנס 9: 8-10 - "און גאָט איז ביכולת צו מאַכן אַלע חן פארמערט צו איר, אַזוי אַז איר האָבן אַלע גענוג אין אַלע זאכן אין אַלע צייטן, איר זאלט זיין פארמערט אין יעדער גוט אַרבעט."</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/47:17 און זײ האָבן געבראַכט זײערע רינדער צו יוֹספֿן, און יוֹסף האָט זײ געגעבן ברױט פֿאַר פֿערד, און פֿאַר די שאָף, און פֿאַר די רינדער, און פֿאַר די אײזלען; פאר יענעם יאר.</w:t>
      </w:r>
    </w:p>
    <w:p/>
    <w:p>
      <w:r xmlns:w="http://schemas.openxmlformats.org/wordprocessingml/2006/main">
        <w:t xml:space="preserve">יוסף האָט געגעבן ברויט צו די מענטשן אין וועקסל פֿאַר זייער בהמות.</w:t>
      </w:r>
    </w:p>
    <w:p/>
    <w:p>
      <w:r xmlns:w="http://schemas.openxmlformats.org/wordprocessingml/2006/main">
        <w:t xml:space="preserve">1. גאָט וועט צושטעלן פֿאַר אונדז אַפֿילו אין צייט פון יאַקרעס.</w:t>
      </w:r>
    </w:p>
    <w:p/>
    <w:p>
      <w:r xmlns:w="http://schemas.openxmlformats.org/wordprocessingml/2006/main">
        <w:t xml:space="preserve">2. די מאַכט פון קעגנצייַטיק וועקסל און די וויכטיקייט פון ייַנטיילונג.</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באַקומען. ."</w:t>
      </w:r>
    </w:p>
    <w:p/>
    <w:p>
      <w:r xmlns:w="http://schemas.openxmlformats.org/wordprocessingml/2006/main">
        <w:t xml:space="preserve">/47:18 און אַז דאָס יאָר איז געענדיקט, זײַנען זײ געקומען צו אים דאָס צװײטן יאָר, און האָבן צו אים געזאָגט: מיר װעלן עס ניט באַהאַלטן פֿון מײַן האַר, װי אַזױ אונדזער געלט װערט אויסגעגעבן; אױך מײַן האַר האָט אונדזערע רינדער פֿי; ניט געבליבן אין די אױגן פֿון מײַן האַר, נאָר אונדזערע לײַבער און אונדזערע לענדער.</w:t>
      </w:r>
    </w:p>
    <w:p/>
    <w:p>
      <w:r xmlns:w="http://schemas.openxmlformats.org/wordprocessingml/2006/main">
        <w:t xml:space="preserve">די מענטשן פון מצרים אָנזאָגן יוסף אַז זייער געלט און רידז פון פיך זענען פארבראכט און אַלע וואָס איז לינקס צו געבן איז זייער ללבער און לענדער.</w:t>
      </w:r>
    </w:p>
    <w:p/>
    <w:p>
      <w:r xmlns:w="http://schemas.openxmlformats.org/wordprocessingml/2006/main">
        <w:t xml:space="preserve">1. מיר מוזן געדענקען צו צוטרוי אין גאָט 'ס טנייַ קיין ענין ווי שווער אונדזער צושטאנדן דערשייַנען</w:t>
      </w:r>
    </w:p>
    <w:p/>
    <w:p>
      <w:r xmlns:w="http://schemas.openxmlformats.org/wordprocessingml/2006/main">
        <w:t xml:space="preserve">2. מיר מוזן זיין גרייט צו נוצן אונדזער רעסורסן צו נוץ די אַרום אונדז</w:t>
      </w:r>
    </w:p>
    <w:p/>
    <w:p>
      <w:r xmlns:w="http://schemas.openxmlformats.org/wordprocessingml/2006/main">
        <w:t xml:space="preserve">1.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גענעסיס 47:19 פֿאַר װאָס זאָלן מיר שטאַרבן פֿאַר דײַנע אױגן, אי מיר און אונדזער לאַנד? קױפֿט אונדז און אונדזער לאַנד פֿאַר ברױט, און מיר און אונדזער לאַנד װעלן זײַן קנעכט צו פַּרעהן, און גיב אונדז זאָמען, כּדי מיר זאָלן לעבן און ניט שטאַרבן, כּדי דאָס לאַנד זאָל ניט װערן װיסט.</w:t>
      </w:r>
    </w:p>
    <w:p/>
    <w:p>
      <w:r xmlns:w="http://schemas.openxmlformats.org/wordprocessingml/2006/main">
        <w:t xml:space="preserve">די יסראַעליטעס בעטן פּרעה צו קויפן זייער לאַנד, מקריב צו ווערן קנעכט אין וועקסל פֿאַר עסנוואַרג און זוימען, אַזוי זיי קענען פאָרזעצן צו לעבן און נישט שטאַרבן פון הונגער.</w:t>
      </w:r>
    </w:p>
    <w:p/>
    <w:p>
      <w:r xmlns:w="http://schemas.openxmlformats.org/wordprocessingml/2006/main">
        <w:t xml:space="preserve">1. צוטרוי גאָט אין שווער צייט: לעקציעס פון די יסראַעליטעס אין גענעסיס 47:19</w:t>
      </w:r>
    </w:p>
    <w:p/>
    <w:p>
      <w:r xmlns:w="http://schemas.openxmlformats.org/wordprocessingml/2006/main">
        <w:t xml:space="preserve">2. דער כוח פון עקשנות: ווי די יסראַעליטעס האָבן דעמאַנסטרייטיד אמונה אין די פּנים פון ומגליק</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2. העברעווס 11:6 - און אָן אמונה עס איז אוממעגלעך צו ביטע אים, פֿאַר ער וואס קומט צו גאָט מוזן גלויבן אַז ער איז און אַז ער איז אַ באַלוינונג פון די וואס זוכן אים.</w:t>
      </w:r>
    </w:p>
    <w:p/>
    <w:p>
      <w:r xmlns:w="http://schemas.openxmlformats.org/wordprocessingml/2006/main">
        <w:t xml:space="preserve">/47:20 און יוֹסף האָט געקויפט פֿאַר פַּרעהן דאָס גאַנצע לאַנד מִצרַיִם; װאָרום די מִצרים האָבן פֿאַרקױפֿט איטלעכער זײַן פֿעלד, װײַל דער הונגער איז געװאָרן איבער זײ, און דאָס לאַנד איז געװאָרן פֿאַר פַּרעהן.</w:t>
      </w:r>
    </w:p>
    <w:p/>
    <w:p>
      <w:r xmlns:w="http://schemas.openxmlformats.org/wordprocessingml/2006/main">
        <w:t xml:space="preserve">יוֹסף האָט געקויפט דאָס גאַנצע לאַנד מִצרַיִם, כּדי צו ראַטעווען דאָס פֿאָלק פֿון הונגער.</w:t>
      </w:r>
    </w:p>
    <w:p/>
    <w:p>
      <w:r xmlns:w="http://schemas.openxmlformats.org/wordprocessingml/2006/main">
        <w:t xml:space="preserve">1. גאָט קענען נוצן אונדז צו צושטעלן פֿאַר אנדערע אין צייט פון נויט.</w:t>
      </w:r>
    </w:p>
    <w:p/>
    <w:p>
      <w:r xmlns:w="http://schemas.openxmlformats.org/wordprocessingml/2006/main">
        <w:t xml:space="preserve">2. מיר קענען צוטרוי גאָט צו צושטעלן פֿאַר אונדז אין אַלע צייטן.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/47:21 און דאָס פֿאָלק האָט ער זײ אַװעקגעבראַכט אין שטעט פֿון אײן עק פֿון די געמאַרקן פֿון מִצרַיִם ביז זײַן אַנדער עק.</w:t>
      </w:r>
    </w:p>
    <w:p/>
    <w:p>
      <w:r xmlns:w="http://schemas.openxmlformats.org/wordprocessingml/2006/main">
        <w:t xml:space="preserve">יוסף אריבערגעפארן די מענטשן פון מצרים צו פאַרשידענע שטעט איבער די מדינה.</w:t>
      </w:r>
    </w:p>
    <w:p/>
    <w:p>
      <w:r xmlns:w="http://schemas.openxmlformats.org/wordprocessingml/2006/main">
        <w:t xml:space="preserve">1. גאָט 'ס פּלאַנז זענען ביגער ווי אונדזער אייגן.</w:t>
      </w:r>
    </w:p>
    <w:p/>
    <w:p>
      <w:r xmlns:w="http://schemas.openxmlformats.org/wordprocessingml/2006/main">
        <w:t xml:space="preserve">2. מיר קענען צוטרוי גאָט צו צושטעלן פֿאַר אונדז, אַפֿילו אין צייט פון גרויס נויט.</w:t>
      </w:r>
    </w:p>
    <w:p/>
    <w:p>
      <w:r xmlns:w="http://schemas.openxmlformats.org/wordprocessingml/2006/main">
        <w:t xml:space="preserve">1. ישעיה 46: 10-11 - "דערקלערט דעם סוף פון די אָנהייב, און פון אלטע צייטן די זאכן וואָס זענען נאָך נישט געטאן, אַזוי צו זאָגן: מייַן עצה וועט שטיין, און איך וועל טאָן אַלע מיין פאַרגעניגן."</w:t>
      </w:r>
    </w:p>
    <w:p/>
    <w:p>
      <w:r xmlns:w="http://schemas.openxmlformats.org/wordprocessingml/2006/main">
        <w:t xml:space="preserve">2. פיליפּפּיאַנס 4:19 - "אבער מיין גאָט וועט צושטעלן אַלע דיין נויט לויט צו זיין אַשירעס אין כבוד דורך משיח יאָשקע."</w:t>
      </w:r>
    </w:p>
    <w:p/>
    <w:p>
      <w:r xmlns:w="http://schemas.openxmlformats.org/wordprocessingml/2006/main">
        <w:t xml:space="preserve">/47:22 נאָר דאָס לאַנד פֿון די כּהנים האָט ער ניט געקױפֿט; װאָרום די כֹּהנים האָבן זײ צוגעשטעלט אַ חלק פֿון פַּרעהן, און זײ האָבן געגעסן זײער חלק װאָס פַּרעה האָט זײ געגעבן; דרום האָבן זײ ניט פֿאַרקױפֿט זײערע לענדער.</w:t>
      </w:r>
    </w:p>
    <w:p/>
    <w:p>
      <w:r xmlns:w="http://schemas.openxmlformats.org/wordprocessingml/2006/main">
        <w:t xml:space="preserve">פַּרעה האָט געגעבן די כֹּהנים אַ חלק פֿון זײַן לאַנד, און זײ האָבן ניט געדאַרפֿט פֿאַרקױפֿן זײערע לאַנד.</w:t>
      </w:r>
    </w:p>
    <w:p/>
    <w:p>
      <w:r xmlns:w="http://schemas.openxmlformats.org/wordprocessingml/2006/main">
        <w:t xml:space="preserve">1. גאָט וועט צושטעלן פֿאַר אונדזער באדערפענישן.</w:t>
      </w:r>
    </w:p>
    <w:p/>
    <w:p>
      <w:r xmlns:w="http://schemas.openxmlformats.org/wordprocessingml/2006/main">
        <w:t xml:space="preserve">2. מיר מוזן זיין צופרידן מיט וואָס מיר האָבן.</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p>
      <w:r xmlns:w="http://schemas.openxmlformats.org/wordprocessingml/2006/main">
        <w:t xml:space="preserve">2. סאַם 37:3-5 -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/47:23 האָט יוֹסף געזאָגט צום פֿאָלק: זע, איך האָב אײַך הײַנט געקױפֿט און אײַער לאַנד פֿאַר פַּרעהן; זע, דאָ איז זאָמען פֿאַר אײַך, און איר זאָלט זײען דאָס לאַנד.</w:t>
      </w:r>
    </w:p>
    <w:p/>
    <w:p>
      <w:r xmlns:w="http://schemas.openxmlformats.org/wordprocessingml/2006/main">
        <w:t xml:space="preserve">יוסף האָט פאַרזיכערט די מענטשן פון מצרים אַז פרעה האט געקויפט זייער לאַנד, געבן זיי זאָמען צו זייען פֿאַר די קומענדיק יאָר.</w:t>
      </w:r>
    </w:p>
    <w:p/>
    <w:p>
      <w:r xmlns:w="http://schemas.openxmlformats.org/wordprocessingml/2006/main">
        <w:t xml:space="preserve">1. די מאַכט פון פּראַוויזשאַנז: לערנען צו צוטרוי גאָט פֿאַר אונדזער באדערפענישן</w:t>
      </w:r>
    </w:p>
    <w:p/>
    <w:p>
      <w:r xmlns:w="http://schemas.openxmlformats.org/wordprocessingml/2006/main">
        <w:t xml:space="preserve">2. די ברכה פון ברייטהאַרציקייט: פּראַקטיסינג דאנקבארקייט אין צייט פון שעפע</w:t>
      </w:r>
    </w:p>
    <w:p/>
    <w:p>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גענעסיס 47:24 און עס װעט זײַן אין דער אײַנזאַמלונג, זאָלט איר געבן דעם פֿינפֿטן טײל צו פַּרעהן, און פֿיר טײלן זאָלן זײַן אײַער, פֿאַר זאָמען פֿון פֿעלד, און פֿאַר אײַער שפּײַז, און פֿאַר די פֿון אײַערע הױזגעזינט. און פֿאַר עסן פֿאַר דיין קליינע קינדער.</w:t>
      </w:r>
    </w:p>
    <w:p/>
    <w:p>
      <w:r xmlns:w="http://schemas.openxmlformats.org/wordprocessingml/2006/main">
        <w:t xml:space="preserve">גאָט ס טנייַ פֿאַר אונדזער באדערפענישן.</w:t>
      </w:r>
    </w:p>
    <w:p/>
    <w:p>
      <w:r xmlns:w="http://schemas.openxmlformats.org/wordprocessingml/2006/main">
        <w:t xml:space="preserve">1: גאָט גיט פֿאַר אונדז אין זעט, אַזוי אַז מיר קענען טיילן אונדזער ברכות מיט אנדערע.</w:t>
      </w:r>
    </w:p>
    <w:p/>
    <w:p>
      <w:r xmlns:w="http://schemas.openxmlformats.org/wordprocessingml/2006/main">
        <w:t xml:space="preserve">2: מיר קענען צוטרוי גאָט צו צושטעלן אונדז אין אַלע צושטאנדן.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סאַם 37:25 - "איך בין געווען יונג, און איצט בין אַלט, אָבער איך האב נישט געזען די צדיקים פארלאזן אָדער זיין קינדער בעטן פֿאַר ברויט."</w:t>
      </w:r>
    </w:p>
    <w:p/>
    <w:p>
      <w:r xmlns:w="http://schemas.openxmlformats.org/wordprocessingml/2006/main">
        <w:t xml:space="preserve">/47:25 האָבן זײ געזאָגט: האָסט געראַטעװעט אונדזער לעבנס; לאָמיר געפֿינען חן אין די אױגן פֿון מײַן האַר, און מיר װעלן זײַן פַּרעהס קנעכט.</w:t>
      </w:r>
    </w:p>
    <w:p/>
    <w:p>
      <w:r xmlns:w="http://schemas.openxmlformats.org/wordprocessingml/2006/main">
        <w:t xml:space="preserve">יוסף'ס גוטהאַרציקייט און רחמנות צו זיינע ברידער האָבן זיי דערלויבט צו געפינען חן אין פרעהס אויגן.</w:t>
      </w:r>
    </w:p>
    <w:p/>
    <w:p>
      <w:r xmlns:w="http://schemas.openxmlformats.org/wordprocessingml/2006/main">
        <w:t xml:space="preserve">1: מיר מוזן זיין רחמנות און גוטהאַרציקייַט צו די אַרום אונדז, פּונקט ווי יוסף האָט געוויזן רחמנות צו זיינע ברידער.</w:t>
      </w:r>
    </w:p>
    <w:p/>
    <w:p>
      <w:r xmlns:w="http://schemas.openxmlformats.org/wordprocessingml/2006/main">
        <w:t xml:space="preserve">2: גאָטס חן און רחמים קענען באַקומען קיין שטערונג, אַזוי ווי יוסף'ס רחמנות צו זיינע ברידער האָט זיי דערלויבט צו געפינען חן אין פרעהס אויגן.</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לוקע 6:36, "זייט ראַכמאָנעסדיק, פּונקט ווי דיין פאטער איז ראַכמאָנעסדיק."</w:t>
      </w:r>
    </w:p>
    <w:p/>
    <w:p>
      <w:r xmlns:w="http://schemas.openxmlformats.org/wordprocessingml/2006/main">
        <w:t xml:space="preserve">/47:26 און יוֹסף האָט געמאַכט פֿאַר אַ געזעץ איבער לאַנד מִצרַיִם ביז הײַנטיקן טאָג, אַז פַּרעה זאָל האָבן דעם פֿינפֿטן טייל; אַחוץ דאָס לאַנד פֿון די כּהנים, װאָס איז ניט געװאָרן פֿון פַּרעהן.</w:t>
      </w:r>
    </w:p>
    <w:p/>
    <w:p>
      <w:r xmlns:w="http://schemas.openxmlformats.org/wordprocessingml/2006/main">
        <w:t xml:space="preserve">יוסף האָט געגרינדעט אַ געזעץ אין מצרים אַז פרעה וועט באַקומען די פינפט טייל פון דער ערד, אַחוץ דעם לאַנד פון די כהנים.</w:t>
      </w:r>
    </w:p>
    <w:p/>
    <w:p>
      <w:r xmlns:w="http://schemas.openxmlformats.org/wordprocessingml/2006/main">
        <w:t xml:space="preserve">1. גאָט ס פּלאַן פֿאַר פּראַוויזשאַנז: יוסף ס בייַשפּיל אין מצרים</w:t>
      </w:r>
    </w:p>
    <w:p/>
    <w:p>
      <w:r xmlns:w="http://schemas.openxmlformats.org/wordprocessingml/2006/main">
        <w:t xml:space="preserve">2. אונטערגעבן צו אויטאָריטעט: יוסף ס פאָלגעוודיקייַט צו פּרעה</w:t>
      </w:r>
    </w:p>
    <w:p/>
    <w:p>
      <w:r xmlns:w="http://schemas.openxmlformats.org/wordprocessingml/2006/main">
        <w:t xml:space="preserve">1. גענעסיס 47:26</w:t>
      </w:r>
    </w:p>
    <w:p/>
    <w:p>
      <w:r xmlns:w="http://schemas.openxmlformats.org/wordprocessingml/2006/main">
        <w:t xml:space="preserve">2. מתיא 25:14-30 (משל פון די טאלאנטן)</w:t>
      </w:r>
    </w:p>
    <w:p/>
    <w:p>
      <w:r xmlns:w="http://schemas.openxmlformats.org/wordprocessingml/2006/main">
        <w:t xml:space="preserve">/47:27 און ישׂראל איז געזעסן אין לאַנד מִצרַיִם, אין לאַנד גוֹשֶן; און זײ האָבן געהאַט דערין אײגנטום, און זײ זײַנען געװאָרן, און האָבן זיך זײער געמערט.</w:t>
      </w:r>
    </w:p>
    <w:p/>
    <w:p>
      <w:r xmlns:w="http://schemas.openxmlformats.org/wordprocessingml/2006/main">
        <w:t xml:space="preserve">ישראל האט זיך באזעצט אין לאנד מצרים, ספעציעל אין לאנד גושן, וואו זיי האבן געבליט און זיך שטארק געמערט.</w:t>
      </w:r>
    </w:p>
    <w:p/>
    <w:p>
      <w:r xmlns:w="http://schemas.openxmlformats.org/wordprocessingml/2006/main">
        <w:t xml:space="preserve">1. די בלעסינגז פון פאָלגעוודיקייַט: גאָט ריוואָרדז די וואס פאָלגן אים דורך צושטעלן זיי מיט אַ פּלאַץ צו לעבן און וווילטאָג.</w:t>
      </w:r>
    </w:p>
    <w:p/>
    <w:p>
      <w:r xmlns:w="http://schemas.openxmlformats.org/wordprocessingml/2006/main">
        <w:t xml:space="preserve">2. גאָט 'ס אמונה: טראָץ שווער צושטאנדן, גאָט געטריי גיט פֿאַר זיין מענטשן.</w:t>
      </w:r>
    </w:p>
    <w:p/>
    <w:p>
      <w:r xmlns:w="http://schemas.openxmlformats.org/wordprocessingml/2006/main">
        <w:t xml:space="preserve">1. דעוטעראָנאָמי 28: 1-1 - בלעסינגז פון פאָלגעוודיקייַט און קללות פון ווידערשפעניקייט.</w:t>
      </w:r>
    </w:p>
    <w:p/>
    <w:p>
      <w:r xmlns:w="http://schemas.openxmlformats.org/wordprocessingml/2006/main">
        <w:t xml:space="preserve">2. סאַם 33:18-22 - גאָט 'ס אמונה און השגחה.</w:t>
      </w:r>
    </w:p>
    <w:p/>
    <w:p>
      <w:r xmlns:w="http://schemas.openxmlformats.org/wordprocessingml/2006/main">
        <w:t xml:space="preserve">/47:28 און יעקב האָט געלעבט אין לאַנד מִצרַיִם זיבעצן יאָר, און די גאַנצע עלטער פֿון יעקבֿ איז געװען הונדערט זיבן און פערציק יאָר.</w:t>
      </w:r>
    </w:p>
    <w:p/>
    <w:p>
      <w:r xmlns:w="http://schemas.openxmlformats.org/wordprocessingml/2006/main">
        <w:t xml:space="preserve">יעקב האט געלעבט אין מצרים 17 יאר און איז געשטארבן אין עלטער פון 147 יאר.</w:t>
      </w:r>
    </w:p>
    <w:p/>
    <w:p>
      <w:r xmlns:w="http://schemas.openxmlformats.org/wordprocessingml/2006/main">
        <w:t xml:space="preserve">1. די ברייטקייט פון לעבן און ווי צו מאַכן די מערסט פון עס.</w:t>
      </w:r>
    </w:p>
    <w:p/>
    <w:p>
      <w:r xmlns:w="http://schemas.openxmlformats.org/wordprocessingml/2006/main">
        <w:t xml:space="preserve">2. די וויכטיקייט פון כּבֿוד די עלטערע און זייער חכמה.</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לעװיטיקוס 19:32 – זאָלסט זיך אױפֿשטײן פֿאַרן גרױסער קאָפּ, און מכבד זײַן דעם פּנים פֿון דעם אַלטן, און מוֹרא האָבן פֿאַר דײַן גאָט: איך בין יהוה.</w:t>
      </w:r>
    </w:p>
    <w:p/>
    <w:p>
      <w:r xmlns:w="http://schemas.openxmlformats.org/wordprocessingml/2006/main">
        <w:t xml:space="preserve">/47:29 און די צײַט איז געקומען, אַז ישׂראל זאָל שטאַרבן, און ער האָט גערופֿן זײַן זון יוֹסף, און האָט צו אים געזאָגט: אױב אַצונד איך האָב געפֿונען חן אין דײַנע אױגן, לײג, איך בעט דיך, דײַן האַנט אונטער מײַן דיך, און שעף. ליב און באמת מיט מיר; באַגראָב מיך, איך בעט דיך, אין מִצרַיִם.</w:t>
      </w:r>
    </w:p>
    <w:p/>
    <w:p>
      <w:r xmlns:w="http://schemas.openxmlformats.org/wordprocessingml/2006/main">
        <w:t xml:space="preserve">ישראל האָט געבעטן יוסף צו צוזאָגן אים צו באַגראָבן אין זיין כאָומלאַנד און נישט אין מצרים איידער זיין טויט.</w:t>
      </w:r>
    </w:p>
    <w:p/>
    <w:p>
      <w:r xmlns:w="http://schemas.openxmlformats.org/wordprocessingml/2006/main">
        <w:t xml:space="preserve">1. די מאַכט פון לעגאַט: אַ געשיכטע פון ישראל און יוסף</w:t>
      </w:r>
    </w:p>
    <w:p/>
    <w:p>
      <w:r xmlns:w="http://schemas.openxmlformats.org/wordprocessingml/2006/main">
        <w:t xml:space="preserve">2. די וויכטיקייט פון האַלטן הבטחות: אַ אָפּשפּיגלונג אויף יוסף ס בונד מיט ישראל</w:t>
      </w:r>
    </w:p>
    <w:p/>
    <w:p>
      <w:r xmlns:w="http://schemas.openxmlformats.org/wordprocessingml/2006/main">
        <w:t xml:space="preserve">1. דעוטעראָנאָמי 7:9 (דעריבער וויסן אַז יהוה אייַער גאָט איז גאָט; ער איז דער געטרייַ גאָט, היטן זיין בונד פון ליבע צו אַ טויזנט דורות פון די וואס ליב אים און היטן זיינע געבאָט.)</w:t>
      </w:r>
    </w:p>
    <w:p/>
    <w:p>
      <w:r xmlns:w="http://schemas.openxmlformats.org/wordprocessingml/2006/main">
        <w:t xml:space="preserve">2. קהלת 5:4-4 ( ווען דו וועסט מאַכן אַ נדר צו גאָט, פאַרהאַלטן ניט מיט מקיים עס. ער האט קיין פאַרגעניגן אין נאַרן; מקיים דיין נדר. עס איז בעסער נישט צו מאַכן אַ נדר ווי צו מאַכן איין און ניט מקיים עס.)</w:t>
      </w:r>
    </w:p>
    <w:p/>
    <w:p>
      <w:r xmlns:w="http://schemas.openxmlformats.org/wordprocessingml/2006/main">
        <w:t xml:space="preserve">/47:30 אָבער איך װעל ליגן מיט מײַנע עלטערן, און װעסט מיך אַרױסטראָגן פֿון מִצרַיִם, און מיך באַגראָבן אין זײער קבֿר. האָט ער געזאָגט: איך װעל טאָן אַזױ װי דו האָסט געזאָגט.</w:t>
      </w:r>
    </w:p>
    <w:p/>
    <w:p>
      <w:r xmlns:w="http://schemas.openxmlformats.org/wordprocessingml/2006/main">
        <w:t xml:space="preserve">יעקב האָט געזאָגט צו יוסף אַז ער וועט באַגראָבן ווערן אין לאַנד כנען, און יוסף איז מסכים.</w:t>
      </w:r>
    </w:p>
    <w:p/>
    <w:p>
      <w:r xmlns:w="http://schemas.openxmlformats.org/wordprocessingml/2006/main">
        <w:t xml:space="preserve">1. געדענקט יעקבֿס ירושה - ווי יעקבֿס אמונה אין גאָטס הבטחות פֿון אַ לאַנד האָט פֿאַרוואַנדלט דעם פֿאָלק ישׂראל.</w:t>
      </w:r>
    </w:p>
    <w:p/>
    <w:p>
      <w:r xmlns:w="http://schemas.openxmlformats.org/wordprocessingml/2006/main">
        <w:t xml:space="preserve">2. יוסף ס לויאַלטי - יוסף ס היסכייַוועס צו גאָט 'ס וועט און צוזאָג צו זיין פאטער.</w:t>
      </w:r>
    </w:p>
    <w:p/>
    <w:p>
      <w:r xmlns:w="http://schemas.openxmlformats.org/wordprocessingml/2006/main">
        <w:t xml:space="preserve">1. מתיא 7: 7-8 -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/47:31 און ער האָט געזאָגט: שװער מיר. און ער האָט אים געשװאָרן. און ישׂראל האָט זיך געבוקט אױפֿן בעטס קאָפּ.</w:t>
      </w:r>
    </w:p>
    <w:p/>
    <w:p>
      <w:r xmlns:w="http://schemas.openxmlformats.org/wordprocessingml/2006/main">
        <w:t xml:space="preserve">ישׂראל האָט געמאַכט אַ נדר צו פַּרעהן, ער זאָל אים דינען אין וועקסל פֿאַר אַ װױנען אין מִצרַיִם.</w:t>
      </w:r>
    </w:p>
    <w:p/>
    <w:p>
      <w:r xmlns:w="http://schemas.openxmlformats.org/wordprocessingml/2006/main">
        <w:t xml:space="preserve">1. די וויכטיקייט פון קאָממיטמענט: אַ לעקציע פון ישראל</w:t>
      </w:r>
    </w:p>
    <w:p/>
    <w:p>
      <w:r xmlns:w="http://schemas.openxmlformats.org/wordprocessingml/2006/main">
        <w:t xml:space="preserve">2. מקיים דיין הבטחות: אַ בייַשפּיל פון ישראל</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מתיא 5:33-37 - ווידער איר האָבן געהערט אַז עס איז געווען געזאגט צו די פון אַלט, איר זאָל ניט שווערן פאַלש, אָבער וועט טאָן צו די האר וואָס איר האָט געשװאָרן.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 און זאָלסט ניט מאַכן אַ שבועה ביי דיין קאָפּ, פֿאַר איר קענען ניט מאַכן איין האָר ווייַס אָדער שוואַרץ. לאָזן וואָס איר זאָגן איז פשוט יאָ אָדער ניין; עפּעס מער ווי דאָס קומט פֿון שלעכטס.</w:t>
      </w:r>
    </w:p>
    <w:p/>
    <w:p>
      <w:r xmlns:w="http://schemas.openxmlformats.org/wordprocessingml/2006/main">
        <w:t xml:space="preserve">גענעסיס 48 קענען זיין סאַמערייזד אין דריי פּאַראַגראַפס ווי גייט, מיט אנגעוויזן ווערסעס:</w:t>
      </w:r>
    </w:p>
    <w:p/>
    <w:p>
      <w:r xmlns:w="http://schemas.openxmlformats.org/wordprocessingml/2006/main">
        <w:t xml:space="preserve">פּאַראַגראַף 1: אין בראשית 48: 7-1, יוסף באקומט נייַעס אַז זיין פאטער יעקב איז קראַנק און גייט צו באַזוכן אים מיט זיין צוויי זין, מנשה און אפרים. יעקבֿ דערציילט דעם בונד וואָס גאָט האָט מיט אים געמאכט און הבטחות יוסף אַז זיין קינדסקינדער וועט ווערן אַ פּלאַץ פון אומות. ווי יעקב זעט די זין פון יוסף, נעמט ער זיי צו ווי זיין אייגענע און דערקלערט אז זיי וועלן האבן א ירושה גלייך ווי ראובן און שמעון. אָבער, קיין צוקונפֿט קינדער געבוירן צו יוסף וועט זיין געהאלטן טייל פון זייער ריספּעקטיוו שבטים.</w:t>
      </w:r>
    </w:p>
    <w:p/>
    <w:p>
      <w:r xmlns:w="http://schemas.openxmlformats.org/wordprocessingml/2006/main">
        <w:t xml:space="preserve">פּאַראַגראַף 2: ממשיך אין גענעסיס 48: 16-8, יעקב בענטשן יוסף 'ס זין דורך שטעלן זיין רעכט האַנט אויף אפרים, די יינגער זון, און זיין לינקס האַנט אויף מנשה, דער בכָור. דער מאַפּאָלע סאַפּרייזיז יוסף זינט ער יקספּעקץ די ברכה צו נאָכפאָלגן בערטרייט סדר. אָבער יעקבֿ דערקלערט אַז עס איז בכוונה ווייַל גאָט האָט אויסדערוויילט אפרים צו זיין גרעסער ווי מנשה אין טערמינען פון צוקונפֿט ברכות און וווילטאָג.</w:t>
      </w:r>
    </w:p>
    <w:p/>
    <w:p>
      <w:r xmlns:w="http://schemas.openxmlformats.org/wordprocessingml/2006/main">
        <w:t xml:space="preserve">פּאַראַגראַף 3: אין גענעסיס 48: 22-17, יוסף יקספּרעסאַז דייַגע ווען ער זעט זיין פאטער אַריבער זיין הענט בעשאַס די ברכה צערעמאָניע. ער פרובירט צו פארריכטן עס דורך באַשטימען יעקבֿ 'ס הענט אָבער איז דערציילט אַז עס איז געווען געטאן דיליבראַטלי לויט גאָט 'ס פּלאַן. יעקבֿ ענדיקט מיט איבערחזרן גאָט 'ס צוזאָג פון לאַנד ירושה פֿאַר יוסף ס קינדסקינדער און גיט אים אַ נאָך טייל פון לאַנד אויסער וואָס איז געגעבן צו זיין ברידער.</w:t>
      </w:r>
    </w:p>
    <w:p/>
    <w:p>
      <w:r xmlns:w="http://schemas.openxmlformats.org/wordprocessingml/2006/main">
        <w:t xml:space="preserve">בקיצור:</w:t>
      </w:r>
    </w:p>
    <w:p>
      <w:r xmlns:w="http://schemas.openxmlformats.org/wordprocessingml/2006/main">
        <w:t xml:space="preserve">גענעסיס 48 גיט:</w:t>
      </w:r>
    </w:p>
    <w:p>
      <w:r xmlns:w="http://schemas.openxmlformats.org/wordprocessingml/2006/main">
        <w:t xml:space="preserve">יוסף באזוכט זיין קראנקן פאטער מיט זיינע צוויי זין;</w:t>
      </w:r>
    </w:p>
    <w:p>
      <w:r xmlns:w="http://schemas.openxmlformats.org/wordprocessingml/2006/main">
        <w:t xml:space="preserve">יעקב האט אנגענומען מנשה און אפרים אלס זיין אייגענע;</w:t>
      </w:r>
    </w:p>
    <w:p>
      <w:r xmlns:w="http://schemas.openxmlformats.org/wordprocessingml/2006/main">
        <w:t xml:space="preserve">די דעקלאַראַציע פון זייער צוקונפֿט ירושה.</w:t>
      </w:r>
    </w:p>
    <w:p/>
    <w:p>
      <w:r xmlns:w="http://schemas.openxmlformats.org/wordprocessingml/2006/main">
        <w:t xml:space="preserve">יעקב האט געבענטשט אפרים אויף מנשה, סתירה מיט דער בכור;</w:t>
      </w:r>
    </w:p>
    <w:p>
      <w:r xmlns:w="http://schemas.openxmlformats.org/wordprocessingml/2006/main">
        <w:t xml:space="preserve">דערקלערן אַז עס איז טייל פון גאָט 'ס פּלאַן פֿאַר גרעסערע ברכות אויף אפרים;</w:t>
      </w:r>
    </w:p>
    <w:p>
      <w:r xmlns:w="http://schemas.openxmlformats.org/wordprocessingml/2006/main">
        <w:t xml:space="preserve">יוסף יקספּרעסינג דייַגע אָבער זיין ריאַשורד וועגן געטלעך כוונה.</w:t>
      </w:r>
    </w:p>
    <w:p/>
    <w:p>
      <w:r xmlns:w="http://schemas.openxmlformats.org/wordprocessingml/2006/main">
        <w:t xml:space="preserve">יעקב האָט איבערגעחזרט גאָטס צוזאָג וועגן ירושה פֿון לאַנד פֿאַר יוסף ס קינדסקינדער;</w:t>
      </w:r>
    </w:p>
    <w:p>
      <w:r xmlns:w="http://schemas.openxmlformats.org/wordprocessingml/2006/main">
        <w:t xml:space="preserve">געבן אים אַן נאָך חלק אויסער וואָס מען האָט געגעבן צו אַנדערע ברידער;</w:t>
      </w:r>
    </w:p>
    <w:p>
      <w:r xmlns:w="http://schemas.openxmlformats.org/wordprocessingml/2006/main">
        <w:t xml:space="preserve">דער קאַפּיטל כיילייץ די דורכפאָר פון ברכות פון איין דור צו אנדערן אין דעם קאָנטעקסט פון משפּחה דינאַמיק בשעת עמפאַסייזינג געטלעך סאַווראַנטי איבער בערטרייט טראדיציעס. עס שאָוקייסיז ווי יעקב אַדאַפּץ יוסף 'ס זין אין די משפּחה שורה ווי פול-פלעדזשד שבטים צוזאמען זייער פעטער 'שטראָם. גענעסיס 48 סיגנאַפייז אַ באַטייַטיק מאָמענט ווו אָוועס ברכות זענען געשאנקען אויף אפרים און מנשה לויט צו גאָט 'ס ציל אלא ווי קאַנווענשאַנאַל עקספּעקטיישאַנז באזירט בלויז אויף געבורט סדר.</w:t>
      </w:r>
    </w:p>
    <w:p/>
    <w:p>
      <w:r xmlns:w="http://schemas.openxmlformats.org/wordprocessingml/2006/main">
        <w:t xml:space="preserve">/48:1 און עס איז געװען נאָך די דאָזיקע זאַכן, האָט מען דערצײלט יוֹספֿן: זע, דײַן פֿאָטער איז קראַנק, און ער האָט מיט זיך גענומען זײַנע צװײ זין, מנשה און אפֿרים.</w:t>
      </w:r>
    </w:p>
    <w:p/>
    <w:p>
      <w:r xmlns:w="http://schemas.openxmlformats.org/wordprocessingml/2006/main">
        <w:t xml:space="preserve">זאָגט מען יוסף, אַז זײַן פֿאָטער איז קראַנק, און ער נעמט מיט זיך זײַנע צוויי זין מנשה און אפֿרים.</w:t>
      </w:r>
    </w:p>
    <w:p/>
    <w:p>
      <w:r xmlns:w="http://schemas.openxmlformats.org/wordprocessingml/2006/main">
        <w:t xml:space="preserve">1. די וויכטיקייט פון ברענגען דיין קינדער אין שווער צייט</w:t>
      </w:r>
    </w:p>
    <w:p/>
    <w:p>
      <w:r xmlns:w="http://schemas.openxmlformats.org/wordprocessingml/2006/main">
        <w:t xml:space="preserve">2. די מאַכט פון אמונה אין די פּנים פון ומגליק</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דברים 31:8 - "דער האר אליין גייט דיר פארויס און וועט זיין מיט דיר; ער וועט דיך קיינמאָל פאַרלאָזן און דיך קיינמאָל פאַרלאָזן. האָט ניט קיין מורא, זאָלסט ניט זיין דערשראָקן."</w:t>
      </w:r>
    </w:p>
    <w:p/>
    <w:p>
      <w:r xmlns:w="http://schemas.openxmlformats.org/wordprocessingml/2006/main">
        <w:t xml:space="preserve">/48:2 און אײנער האָט דערצײלט יעקבן, און האָט געזאָגט: זע, דײַן זון יוֹסף קומט צו דיר, און ישׂראל האָט זיך שטאַרק געשטאַרקט, און איז געזעסן אױפֿן בעט.</w:t>
      </w:r>
    </w:p>
    <w:p/>
    <w:p>
      <w:r xmlns:w="http://schemas.openxmlformats.org/wordprocessingml/2006/main">
        <w:t xml:space="preserve">זאָגט מען יעקבן, אַז יוסף קומט אים צו זען, און ער שטאַרקט זיך און זעצט זיך אין בעט.</w:t>
      </w:r>
    </w:p>
    <w:p/>
    <w:p>
      <w:r xmlns:w="http://schemas.openxmlformats.org/wordprocessingml/2006/main">
        <w:t xml:space="preserve">1. די וויכטיקייט פון אמונה און צוטרוי אין גאָט 'ס פּלאַן.</w:t>
      </w:r>
    </w:p>
    <w:p/>
    <w:p>
      <w:r xmlns:w="http://schemas.openxmlformats.org/wordprocessingml/2006/main">
        <w:t xml:space="preserve">2. ווען מיר זוכן שטאַרקייט פון גאָט, מיר קענען טאָן מער ווי מיר טראַכטן.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/48:3 און יעקב האָט געזאָגט צו יוֹספֿן: גאָט דער אייבערשטער האָט זיך באַװיזן צו מיר אין לוז אין לאַנד כּנַעַן, און האָט מיך געבענטשט.</w:t>
      </w:r>
    </w:p>
    <w:p/>
    <w:p>
      <w:r xmlns:w="http://schemas.openxmlformats.org/wordprocessingml/2006/main">
        <w:t xml:space="preserve">יעקב האט דערציילט זיין עדות ווי גאָט דער אייבערשטער האָט זיך באַוויזן צו אים אין לוז און אים ברוך.</w:t>
      </w:r>
    </w:p>
    <w:p/>
    <w:p>
      <w:r xmlns:w="http://schemas.openxmlformats.org/wordprocessingml/2006/main">
        <w:t xml:space="preserve">1. לערנען צו צוטרוי גאָט ס טיימינג</w:t>
      </w:r>
    </w:p>
    <w:p/>
    <w:p>
      <w:r xmlns:w="http://schemas.openxmlformats.org/wordprocessingml/2006/main">
        <w:t xml:space="preserve">2. די מאַכט פון גאָט 'ס ברכה</w:t>
      </w:r>
    </w:p>
    <w:p/>
    <w:p>
      <w:r xmlns:w="http://schemas.openxmlformats.org/wordprocessingml/2006/main">
        <w:t xml:space="preserve">1. סאַם 46:10 - "זייט שטיל, און וויסן אַז איך בין גאָט."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/48:4 און ער האָט צו מיר געזאָגט: זע, איך װעל דיך פֿרוכטן, און װעל דיך מערן, און װעל דיך מאַכן פֿאַר אַ פֿיל פֿאָלק; און איך װעל געבן דאָס דאָזיקע לאַנד צו דײַן זאָמען נאָך דיר פֿאַר אַן אײביקן אײגנטום.</w:t>
      </w:r>
    </w:p>
    <w:p/>
    <w:p>
      <w:r xmlns:w="http://schemas.openxmlformats.org/wordprocessingml/2006/main">
        <w:t xml:space="preserve">גאָט צוגעזאגט יעקבֿ אַ צוקונפֿט פון זעט און לאַנד פֿאַר זיין קינדסקינדער.</w:t>
      </w:r>
    </w:p>
    <w:p/>
    <w:p>
      <w:r xmlns:w="http://schemas.openxmlformats.org/wordprocessingml/2006/main">
        <w:t xml:space="preserve">1: גאָט וועט כּבֿוד זיין הבטחות צו אונדז אויב מיר צוטרוי אין אים.</w:t>
      </w:r>
    </w:p>
    <w:p/>
    <w:p>
      <w:r xmlns:w="http://schemas.openxmlformats.org/wordprocessingml/2006/main">
        <w:t xml:space="preserve">2: גאָט איז געטרייַ צו צושטעלן פֿאַר זיין מענטשן קיין ענין וואָס זייער צושטאנדן.</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10:23, "לאָמיר האַלטן פעסט די פאַך פון אונדזער אמונה אָן וואַווערינג; (ווארים ער איז געטרייַ אַז צוגעזאגט;)."</w:t>
      </w:r>
    </w:p>
    <w:p/>
    <w:p>
      <w:r xmlns:w="http://schemas.openxmlformats.org/wordprocessingml/2006/main">
        <w:t xml:space="preserve">/48:5 און אַצונד זײַנען דײַנע צװײ זין, אפֿרים און מנשה, װאָס זײַנען דיר געבאָרן געװאָרן אין לאַנד מִצרַיִם, אײדער איך בין געקומען צו דיר קײן מִצרַיִם, מײַנע; אַזױ װי ראובן און שמעון זאָלן זײ זײַן מײַנע.</w:t>
      </w:r>
    </w:p>
    <w:p/>
    <w:p>
      <w:r xmlns:w="http://schemas.openxmlformats.org/wordprocessingml/2006/main">
        <w:t xml:space="preserve">יעקב האט אנגענומען אפרים און מנשה, די קינדער פון יוסף, אלס זיין אייגענע, און זיי געגעבן יעדן א ברכה.</w:t>
      </w:r>
    </w:p>
    <w:p/>
    <w:p>
      <w:r xmlns:w="http://schemas.openxmlformats.org/wordprocessingml/2006/main">
        <w:t xml:space="preserve">1. דער כוח פון אדפטיציע: ווי יעקב האט ארומגענומען אפרים און מנשה</w:t>
      </w:r>
    </w:p>
    <w:p/>
    <w:p>
      <w:r xmlns:w="http://schemas.openxmlformats.org/wordprocessingml/2006/main">
        <w:t xml:space="preserve">2. ברכת יעקב: ווי גאט האט געביטן דעם גאַנג פון געשיכטע</w:t>
      </w:r>
    </w:p>
    <w:p/>
    <w:p>
      <w:r xmlns:w="http://schemas.openxmlformats.org/wordprocessingml/2006/main">
        <w:t xml:space="preserve">1. רוימער 8:15-17 - פֿאַר איר האט ניט באַקומען דעם גייסט פון שקלאַפֿערייַ צו פאַלן צוריק אין מורא, אָבער איר האָבן באקומען דעם גייסט פון קינדער ווי קינדער, דורך וועמען מיר וויינען, אַבאַ! פאטער!</w:t>
      </w:r>
    </w:p>
    <w:p/>
    <w:p>
      <w:r xmlns:w="http://schemas.openxmlformats.org/wordprocessingml/2006/main">
        <w:t xml:space="preserve">2. עפעסיאַנס 1:3-5 - ברוך זיין דער גאָט און פאטער פון אונדזער האר יאָשקע משיח, וואס האט ברוך אונדז אין משיחן מיט יעדער רוחניות ברכה אין די הימלישע ערטער, אַפֿילו ווי ער אויסדערוויילט אונדז אין אים איידער די יסוד פון דער וועלט, אַז מיר זאָלן זײַן הײליק און אומשולדיק פֿאַר אים. אין ליבע</w:t>
      </w:r>
    </w:p>
    <w:p/>
    <w:p>
      <w:r xmlns:w="http://schemas.openxmlformats.org/wordprocessingml/2006/main">
        <w:t xml:space="preserve">/48:6 און דײַן פֿוס װאָס דו האָסט געבאָרן נאָך זײ, װעט זײַן דײַן, און װעט גערופֿן װערן נאָכן נאָמען פֿון זײערע ברידער אין זײער נחלה.</w:t>
      </w:r>
    </w:p>
    <w:p/>
    <w:p>
      <w:r xmlns:w="http://schemas.openxmlformats.org/wordprocessingml/2006/main">
        <w:t xml:space="preserve">די האר האט צוגעזאגט צו געבן יעקבס קינדסקינדער אַ ירושה נאָך זייער ברידער.</w:t>
      </w:r>
    </w:p>
    <w:p/>
    <w:p>
      <w:r xmlns:w="http://schemas.openxmlformats.org/wordprocessingml/2006/main">
        <w:t xml:space="preserve">1. גאָט 'ס געטרייַ צוזאָג: ווי גאָט 'ס בונד מיט אברהם 'ס קינדסקינדער איז גאָר מקיים</w:t>
      </w:r>
    </w:p>
    <w:p/>
    <w:p>
      <w:r xmlns:w="http://schemas.openxmlformats.org/wordprocessingml/2006/main">
        <w:t xml:space="preserve">2. לעבן אין די ברכה: ווי צו דערפאַרונג די ירושה פון גאָט 'ס צוזאָג</w:t>
      </w:r>
    </w:p>
    <w:p/>
    <w:p>
      <w:r xmlns:w="http://schemas.openxmlformats.org/wordprocessingml/2006/main">
        <w:t xml:space="preserve">1. רוימער 4:13, 16-17 - פֿאַר די צוזאָג צו אברהם און זיין זאמען אַז ער וואָלט זיין יורש פון דער וועלט האט נישט קומען דורך די געזעץ אָבער דורך די גערעכטיקייט פון אמונה. דערפֿאַר דעפּענדס עס אויף אמונה, כּדי די הבטחה זאָל רוען אויף חן און זיין געראַנטיד צו אַלע זיין זאָמען ניט בלויז צו די אנהענגערס פון די געזעץ, אָבער אויך צו דער וואָס ייַנטיילן די אמונה פון אברהם, וואָס איז דער פאטער פון אונדז. אַלע.</w:t>
      </w:r>
    </w:p>
    <w:p/>
    <w:p>
      <w:r xmlns:w="http://schemas.openxmlformats.org/wordprocessingml/2006/main">
        <w:t xml:space="preserve">2. העברעווס 6: 15-13 - פֿאַר ווען גאָט האט אַ צוזאָג צו אברהם, זינט ער האט קיין גרעסערער דורך וועמען צו שווערן, ער געשוואָרן ביי זיך, געזאגט, פֿאַרזיכערט, איך וועל דיך בענטשן און מערן דיך. און אזוי האט אברהם, וואס האט געדולדיק געווארט, באקומען די הבטחה. פֿאַר מענטשן שווערן ביי עפּעס גרעסער ווי זיך, און אין אַלע זייער מחלוקת איז אַ שבועה לעצט פֿאַר באַשטעטיקונג.</w:t>
      </w:r>
    </w:p>
    <w:p/>
    <w:p>
      <w:r xmlns:w="http://schemas.openxmlformats.org/wordprocessingml/2006/main">
        <w:t xml:space="preserve">/48:7 און מיר, װען איך בין געקומען פֿון פַּדָן, איז רחל געשטאָרבן בײַ מיר אין לאַנד כּנַעַן אױפֿן װעג, װען עס איז נאָך געװען אַ ביסל װעגן צו קומען קײן עפֿרת; און איך האָב זי דאָרטן באַגראָבן אױפֿן װעג פֿון אפֿרת. אפרת; דאָס זעלבע איז בית לחם.</w:t>
      </w:r>
    </w:p>
    <w:p/>
    <w:p>
      <w:r xmlns:w="http://schemas.openxmlformats.org/wordprocessingml/2006/main">
        <w:t xml:space="preserve">יעקבֿ געדענקט רחל און די וויכטיקייט פֿון דעם אָרט פֿון איר קבורה.</w:t>
      </w:r>
    </w:p>
    <w:p/>
    <w:p>
      <w:r xmlns:w="http://schemas.openxmlformats.org/wordprocessingml/2006/main">
        <w:t xml:space="preserve">1. גאָט געדענקט אונדזער ראנגלענישן און גיט אונדז די שטאַרקייַט צו פאָרזעצן.</w:t>
      </w:r>
    </w:p>
    <w:p/>
    <w:p>
      <w:r xmlns:w="http://schemas.openxmlformats.org/wordprocessingml/2006/main">
        <w:t xml:space="preserve">2. ליבע גייט איבער טויט און וועט שטענדיק געדענקען.</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יוחנן 11:25-26 - "יאָשקע האט געזאגט צו איר, איך בין דער המתים און די לעבן. ווער סע גלויבט אין מיר, כאָטש ער שטאַרבן, נאָך וועט לעבן, און יעדער וואס לעבט און גלויבט אין מיר וועט קיינמאָל שטאַרבן."</w:t>
      </w:r>
    </w:p>
    <w:p/>
    <w:p>
      <w:r xmlns:w="http://schemas.openxmlformats.org/wordprocessingml/2006/main">
        <w:t xml:space="preserve">/48:8 און ישׂראל האָט געזען די זין פֿון יוֹספֿן, און האָט געזאָגט: װער זײַנען די דאָזיקע?</w:t>
      </w:r>
    </w:p>
    <w:p/>
    <w:p>
      <w:r xmlns:w="http://schemas.openxmlformats.org/wordprocessingml/2006/main">
        <w:t xml:space="preserve">ישראל האט געזען די זין פון יוסף און געפרעגט ווער זיי זענען.</w:t>
      </w:r>
    </w:p>
    <w:p/>
    <w:p>
      <w:r xmlns:w="http://schemas.openxmlformats.org/wordprocessingml/2006/main">
        <w:t xml:space="preserve">1. גאָט 'ס השגחה אין אַנפאָרסין אומשטאנדן - גענעסיס 48: 8</w:t>
      </w:r>
    </w:p>
    <w:p/>
    <w:p>
      <w:r xmlns:w="http://schemas.openxmlformats.org/wordprocessingml/2006/main">
        <w:t xml:space="preserve">2. די מאַכט פון אַ פאטער 'ס ברכה - בראשית 48:8</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/2.1.כראָניקלעס 22:11 – אַצונד, מײַן זון, זאָל גאָט זײַן מיט דיר, כּדי דו זאָלסט מצליח זײַן צו בױען דאָס הױז פֿון יהוה אײַער גאָט, אַזױ װי ער האָט גערעדט װעגן דיר.</w:t>
      </w:r>
    </w:p>
    <w:p/>
    <w:p>
      <w:r xmlns:w="http://schemas.openxmlformats.org/wordprocessingml/2006/main">
        <w:t xml:space="preserve">/48:9 און יוֹסף האָט געזאָגט צו זײַן פֿאָטער: דאָס זײַנען מײַנע זין װאָס גאָט האָט מיר געגעבן אין דעם דאָזיקן אָרט. האָט ער געזאָגט: ברענג זײ, איך בעט דיך, צו מיר, און איך װעל זײ בענטשן.</w:t>
      </w:r>
    </w:p>
    <w:p/>
    <w:p>
      <w:r xmlns:w="http://schemas.openxmlformats.org/wordprocessingml/2006/main">
        <w:t xml:space="preserve">יוסף דערקלערט אַז זיינע קינדער זענען אַ טאַלאַנט פון גאָט און בעט זיין פאטער צו בענטשן זיי.</w:t>
      </w:r>
    </w:p>
    <w:p/>
    <w:p>
      <w:r xmlns:w="http://schemas.openxmlformats.org/wordprocessingml/2006/main">
        <w:t xml:space="preserve">1. די טאַלאַנט פון גאָט ווי מיר באַקומען און טיילן זיין בלעסינגז</w:t>
      </w:r>
    </w:p>
    <w:p/>
    <w:p>
      <w:r xmlns:w="http://schemas.openxmlformats.org/wordprocessingml/2006/main">
        <w:t xml:space="preserve">2. דערקענען גאָט ס פּראָווידענטיאַל זאָרג אין אונדזער אייגן לעבן</w:t>
      </w:r>
    </w:p>
    <w:p/>
    <w:p>
      <w:r xmlns:w="http://schemas.openxmlformats.org/wordprocessingml/2006/main">
        <w:t xml:space="preserve">1. מתיא 7:11 - אויב איר, כאָטש איר זענט בייז, וויסן ווי צו געבן גוט גיפס צו דיין קינדער, ווי פיל מער וועט דיין פאטער אין הימל געבן גוט גיפס צו די וואס פרעגן אים!</w:t>
      </w:r>
    </w:p>
    <w:p/>
    <w:p>
      <w:r xmlns:w="http://schemas.openxmlformats.org/wordprocessingml/2006/main">
        <w:t xml:space="preserve">2. סאַם 145:8-9 - די האר איז גנעדיק און ראַכמאָנעסדיק, פּאַמעלעך צו כּעס און רייַך אין ליבע. גאָט איז גוט צו אַלע; ער האָט רחמנות אויף אַלץ וואָס ער האָט געמאַכט.</w:t>
      </w:r>
    </w:p>
    <w:p/>
    <w:p>
      <w:r xmlns:w="http://schemas.openxmlformats.org/wordprocessingml/2006/main">
        <w:t xml:space="preserve">/48:10 און די אױגן פֿון ישׂראל זײַנען געװען טונקל פֿון עלטער, און ער האָט ניט געקענט זען. און ער האָט זײ גענעענט צו אים; און ער האָט זיי געקושט, און האָט זיי אַרומגענומען.</w:t>
      </w:r>
    </w:p>
    <w:p/>
    <w:p>
      <w:r xmlns:w="http://schemas.openxmlformats.org/wordprocessingml/2006/main">
        <w:t xml:space="preserve">ישראל האָט אַרויסגעוויזן ליבע און ליבשאַפט צו זיינע זין ניט געקוקט אויף זיינע עלטערע אויגן.</w:t>
      </w:r>
    </w:p>
    <w:p/>
    <w:p>
      <w:r xmlns:w="http://schemas.openxmlformats.org/wordprocessingml/2006/main">
        <w:t xml:space="preserve">1: לאָמיר נישט פאַרגעסן צו ווייַזן ליבע און ליבשאַפט צו אונדזער ליב געהאט אָנעס, קיין ענין אונדזער עלטער אָדער גשמיות באַגרענעצונג.</w:t>
      </w:r>
    </w:p>
    <w:p/>
    <w:p>
      <w:r xmlns:w="http://schemas.openxmlformats.org/wordprocessingml/2006/main">
        <w:t xml:space="preserve">2: מיר קענען לערנען פון ישראל און ווייַזן אונדזער ליבע און ליבשאַפט צו אַלע, אַפֿילו אויב מיר זענען נישט ביכולת צו פיזיקלי אויסדריקן עס.</w:t>
      </w:r>
    </w:p>
    <w:p/>
    <w:p>
      <w:r xmlns:w="http://schemas.openxmlformats.org/wordprocessingml/2006/main">
        <w:t xml:space="preserve">1: רוימער 13:8 שולדיק קיין איינער עפּעס, אַחוץ צו ליבע יעדער אנדערע, פֿאַר דער איינער וואס ליב אנדערן האט מקיים די געזעץ.</w:t>
      </w:r>
    </w:p>
    <w:p/>
    <w:p>
      <w:r xmlns:w="http://schemas.openxmlformats.org/wordprocessingml/2006/main">
        <w:t xml:space="preserve">2: 1 יוחנן 4: 7-8 ליב פרענדז, לאָזן אונדז ליבע איינער דעם אנדערן, פֿאַר ליבע קומט פון גאָט. יעדער וואס האט ליב איז געבוירן פון גאָט און קען גאָט. ווער סע האט ניט ליב קען נישט גאָט, ווייַל גאָט איז ליבע.</w:t>
      </w:r>
    </w:p>
    <w:p/>
    <w:p>
      <w:r xmlns:w="http://schemas.openxmlformats.org/wordprocessingml/2006/main">
        <w:t xml:space="preserve">/48:11 און ישׂראל האָט געזאָגט צו יוֹספֿן: איך האָב ניט געטראַכט צו זען דײַן פּנים, און זע, גאָט האָט מיר אױך באַװיזן דײַן זאָמען.</w:t>
      </w:r>
    </w:p>
    <w:p/>
    <w:p>
      <w:r xmlns:w="http://schemas.openxmlformats.org/wordprocessingml/2006/main">
        <w:t xml:space="preserve">גאָט אנטפלעקט צו ישראל אַז יוסף האט קינדסקינדער.</w:t>
      </w:r>
    </w:p>
    <w:p/>
    <w:p>
      <w:r xmlns:w="http://schemas.openxmlformats.org/wordprocessingml/2006/main">
        <w:t xml:space="preserve">1. גאָט ס פּלאַנז זענען גרעסער ווי אונדזער עקספּעקטיישאַנז</w:t>
      </w:r>
    </w:p>
    <w:p/>
    <w:p>
      <w:r xmlns:w="http://schemas.openxmlformats.org/wordprocessingml/2006/main">
        <w:t xml:space="preserve">2. גאָט 'ס ברכה איז ומבאַדינגט</w:t>
      </w:r>
    </w:p>
    <w:p/>
    <w:p>
      <w:r xmlns:w="http://schemas.openxmlformats.org/wordprocessingml/2006/main">
        <w:t xml:space="preserve">1. גענעסיס 48:11</w:t>
      </w:r>
    </w:p>
    <w:p/>
    <w:p>
      <w:r xmlns:w="http://schemas.openxmlformats.org/wordprocessingml/2006/main">
        <w:t xml:space="preserve">2. רוימער 8:28-29 און מיר וויסן אַז פֿאַר די וואס ליבע גאָט אַלע זאכן אַרבעט צוזאַמען פֿאַר גוט, פֿאַר די וואס זענען גערופן לויט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w:t>
      </w:r>
    </w:p>
    <w:p/>
    <w:p>
      <w:r xmlns:w="http://schemas.openxmlformats.org/wordprocessingml/2006/main">
        <w:t xml:space="preserve">/48:12 און יוֹסף האָט זײ אַרױסגעצױגן פֿון צװישן זײַנע קני, און ער האָט זיך געבוקט מיט זײַן פּנים צו דער ערד.</w:t>
      </w:r>
    </w:p>
    <w:p/>
    <w:p>
      <w:r xmlns:w="http://schemas.openxmlformats.org/wordprocessingml/2006/main">
        <w:t xml:space="preserve">יוסף האט געבענטשט זיינע אייניקלעך דורך זיי ארויסצוברענגען פון צווישן זיינע קני און זיך בוקן צו דער ערד.</w:t>
      </w:r>
    </w:p>
    <w:p/>
    <w:p>
      <w:r xmlns:w="http://schemas.openxmlformats.org/wordprocessingml/2006/main">
        <w:t xml:space="preserve">1. די מתנה פון ברכה: ווי יוסף האָט געבענטשט זיינע אייניקלעך אין בראשית 48:12.</w:t>
      </w:r>
    </w:p>
    <w:p/>
    <w:p>
      <w:r xmlns:w="http://schemas.openxmlformats.org/wordprocessingml/2006/main">
        <w:t xml:space="preserve">2. ווייזן ירעווענטשאַל רעספּעקט: ווי יוסף בויגן אַראָפּ צו דער ערד אין גענעסיס 48:12.</w:t>
      </w:r>
    </w:p>
    <w:p/>
    <w:p>
      <w:r xmlns:w="http://schemas.openxmlformats.org/wordprocessingml/2006/main">
        <w:t xml:space="preserve">1. בראשית 27:27-29 - יצחק בענטשט יעקבן ווי ער בענטשט עשו.</w:t>
      </w:r>
    </w:p>
    <w:p/>
    <w:p>
      <w:r xmlns:w="http://schemas.openxmlformats.org/wordprocessingml/2006/main">
        <w:t xml:space="preserve">2. מתיא 5:44 - יאָשקע קאַמאַנדז אונדז צו ליבע אונדזער פיינט און דאַוונען פֿאַר די וואס רודפן אונדז.</w:t>
      </w:r>
    </w:p>
    <w:p/>
    <w:p>
      <w:r xmlns:w="http://schemas.openxmlformats.org/wordprocessingml/2006/main">
        <w:t xml:space="preserve">/48:13 און יוֹסף האָט זײ בײדע גענומען, אפֿרים אין זײַן רעכטער האַנט צו דער לינקער האַנט פֿון ישׂראל, און מנשה אין זײַן לינקער האַנט צו דער רעכטער האַנט פֿון ישׂראל, און האָט זײ גענעענט צו אים.</w:t>
      </w:r>
    </w:p>
    <w:p/>
    <w:p>
      <w:r xmlns:w="http://schemas.openxmlformats.org/wordprocessingml/2006/main">
        <w:t xml:space="preserve">יעקב בענטשט זיינע אייניקלעך אפרים און מנשה, און לייגט זיין רעכטע האנט אויף אפרים און זיין לינקע האנט אויף מנשה.</w:t>
      </w:r>
    </w:p>
    <w:p/>
    <w:p>
      <w:r xmlns:w="http://schemas.openxmlformats.org/wordprocessingml/2006/main">
        <w:t xml:space="preserve">1) די ברכה פון משפּחה: דערקענען און אַפּרישיייטינג גאָט 'ס טאַלאַנט</w:t>
      </w:r>
    </w:p>
    <w:p/>
    <w:p>
      <w:r xmlns:w="http://schemas.openxmlformats.org/wordprocessingml/2006/main">
        <w:t xml:space="preserve">2) די מאַכט פון ינטענשאַנאַל עלטערן: פאָרן אויף אַ לעגאַט</w:t>
      </w:r>
    </w:p>
    <w:p/>
    <w:p>
      <w:r xmlns:w="http://schemas.openxmlformats.org/wordprocessingml/2006/main">
        <w:t xml:space="preserve">1) משלי יז, ו: "אייניקלעך זענען די קרוין פון די עלטער, און די כבוד פון קינדער איז זייער אבות."</w:t>
      </w:r>
    </w:p>
    <w:p/>
    <w:p>
      <w:r xmlns:w="http://schemas.openxmlformats.org/wordprocessingml/2006/main">
        <w:t xml:space="preserve">2) תהלים 127:3-5: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/48:14 און ישׂראל האָט אױסגעשטרעקט זײַן רעכטע האַנט, און האָט זי אַרױפֿגעלײגט אױפֿן קאָפּ פֿון אפֿרים, װאָס איז געװען דער ייִנגער, און זײַן לינקער האַנט אױפֿן קאָפּ פֿון מנשה, פֿירנדיק זײַנע הענט מיט װיסנשאַפֿט; װאָרום מנשה איז געװען דער בכָור.</w:t>
      </w:r>
    </w:p>
    <w:p/>
    <w:p>
      <w:r xmlns:w="http://schemas.openxmlformats.org/wordprocessingml/2006/main">
        <w:t xml:space="preserve">ישׂראל האָט געבענטשט זײַנע צװײ אײניקלעך, אפֿרים און מנשה, מיט אַרײַן זײַן רעכטע האַנט אױפֿן קאָפּ פֿון אפֿרים, און זײַן לינקער האַנט אױפֿן קאָפּ פֿון מנשה.</w:t>
      </w:r>
    </w:p>
    <w:p/>
    <w:p>
      <w:r xmlns:w="http://schemas.openxmlformats.org/wordprocessingml/2006/main">
        <w:t xml:space="preserve">1. דער כוח פון ברכה: ווי א זיידנס ליבע האט געביטן דעם פאלק</w:t>
      </w:r>
    </w:p>
    <w:p/>
    <w:p>
      <w:r xmlns:w="http://schemas.openxmlformats.org/wordprocessingml/2006/main">
        <w:t xml:space="preserve">2. גאָט 'ס ומבאַדינגט ליבע: ווי צו באַקומען און פאַרברייטערן ברכה</w:t>
      </w:r>
    </w:p>
    <w:p/>
    <w:p>
      <w:r xmlns:w="http://schemas.openxmlformats.org/wordprocessingml/2006/main">
        <w:t xml:space="preserve">1. 2 קאָרינטהיאַנס 1:3-4: וואויל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טרייסטן די וואס זײנע ן אי ן יעד ן צײט , מי ט דע ר טרייסט , מי ט װעלכ ן מי ר אלײן , װער ן געטרייסט ן פו ן גאט .</w:t>
      </w:r>
    </w:p>
    <w:p/>
    <w:p>
      <w:r xmlns:w="http://schemas.openxmlformats.org/wordprocessingml/2006/main">
        <w:t xml:space="preserve">2. עפעסיאַנס 1:3-5: ברוך זיין דער גאָט און פאטער פון אונדזער האר יאָשקע המשיח, וואס האט ברוך אונדז אין משיחן מיט יעדער רוחניות ברכה אין די הימלישע ערטער, אַפֿילו ווי ער אויסדערוויילט אונדז אין אים איידער די יסוד פון דער וועלט, אַז מיר זאָלן זײַן הײליק און אומשולדיק פֿאַר אים. אין ליבע ער פּרידיסטיינד אונדז פֿאַר קינדער ווי קינדער דורך יאָשקע משיח, לויט צו דער ציל פון זיין וועט.</w:t>
      </w:r>
    </w:p>
    <w:p/>
    <w:p>
      <w:r xmlns:w="http://schemas.openxmlformats.org/wordprocessingml/2006/main">
        <w:t xml:space="preserve">/48:15 און ער האָט געבענטשט יוֹספֿן, און האָט געזאָגט: גאָט, װאָס מײַנע עלטערן אבֿרהם און יצחק זײַנען געגאַנגען פֿאַר אים, דער גאָט װאָס האָט מיך שפּײַזט מײַן גאַנצער לעבן ביז הײַנטיקן טאָג;</w:t>
      </w:r>
    </w:p>
    <w:p/>
    <w:p>
      <w:r xmlns:w="http://schemas.openxmlformats.org/wordprocessingml/2006/main">
        <w:t xml:space="preserve">גאָט ס אמונה אין פּראַוויידינג פֿאַר זיין מענטשן איבער צייַט.</w:t>
      </w:r>
    </w:p>
    <w:p/>
    <w:p>
      <w:r xmlns:w="http://schemas.openxmlformats.org/wordprocessingml/2006/main">
        <w:t xml:space="preserve">1. געטרייַקייט אין יעדער צייַט: לערנען צו צוטרוי גאָט אין שווער צייט</w:t>
      </w:r>
    </w:p>
    <w:p/>
    <w:p>
      <w:r xmlns:w="http://schemas.openxmlformats.org/wordprocessingml/2006/main">
        <w:t xml:space="preserve">2. ענדורינג געטרייַקייט: גאָט ס פּראַוויזשאַן איבער געשיכטע</w:t>
      </w:r>
    </w:p>
    <w:p/>
    <w:p>
      <w:r xmlns:w="http://schemas.openxmlformats.org/wordprocessingml/2006/main">
        <w:t xml:space="preserve">1. סאַם 34:10 - די יונג ליאָנס ליידן נויט און הונגער; אָבער די װאָס זוכן גאָט פֿעלן ניט קײן גוטס.</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/48:16 דער מלאך װאָס האָט מיך אױסגעלײזט פֿון אַלץ בײז, בענטשט די ייִנגלעך; און זאָל מען גערופֿן װערן מײַן נאָמען אױף זײ, און דער נאָמען פֿון מײַנע עלטערן אַבֿרהם און יצחק; און זאָלן זײ װאַקסן אין מיטן דער ערד.</w:t>
      </w:r>
    </w:p>
    <w:p/>
    <w:p>
      <w:r xmlns:w="http://schemas.openxmlformats.org/wordprocessingml/2006/main">
        <w:t xml:space="preserve">דער מלאך ה' האט געבענטשט די בחורים פון יעקב, און האט אויפגעשטעלט די ירושה פון אברהם און יצחק.</w:t>
      </w:r>
    </w:p>
    <w:p/>
    <w:p>
      <w:r xmlns:w="http://schemas.openxmlformats.org/wordprocessingml/2006/main">
        <w:t xml:space="preserve">1: דער האר איז געטרייַ און וועט בענטשן אונדז פֿאַר אונדזער אמונה.</w:t>
      </w:r>
    </w:p>
    <w:p/>
    <w:p>
      <w:r xmlns:w="http://schemas.openxmlformats.org/wordprocessingml/2006/main">
        <w:t xml:space="preserve">2: גאָט איז הערשער איבער אונדזער לעבן און וועט בענטשן אונדז אויף זיין וועג.</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/48:17 און יוֹסף האָט געזען אַז זײַן פֿאָטער האָט אַרױפֿגעלײגט זײַן רעכטע האַנט אױפֿן קאָפּ פֿון אפֿרים, אַזױ איז אים געװען שלעכט;</w:t>
      </w:r>
    </w:p>
    <w:p/>
    <w:p>
      <w:r xmlns:w="http://schemas.openxmlformats.org/wordprocessingml/2006/main">
        <w:t xml:space="preserve">יוֹסֵף האָט זיך מזנה געװען, װען זײַן פֿאָטער האָט אַרױפֿגעלײגט זײַן רעכטער האַנט אױפֿן קאָפּ פֿון אפֿרים, און ער האָט אױפֿגעהױבן זײַן פֿאָטערס האַנט, און האָט זי אַרױפֿגעטראָגן צו מנשהס קאָפּ.</w:t>
      </w:r>
    </w:p>
    <w:p/>
    <w:p>
      <w:r xmlns:w="http://schemas.openxmlformats.org/wordprocessingml/2006/main">
        <w:t xml:space="preserve">1. א שיעור אין עניוות: יוסף'ס ביישפיל פון אננעמען דעם רצון ה' צנועה.</w:t>
      </w:r>
    </w:p>
    <w:p/>
    <w:p>
      <w:r xmlns:w="http://schemas.openxmlformats.org/wordprocessingml/2006/main">
        <w:t xml:space="preserve">2. די ברכה פון אפרים סיי פון מנשה: גאָטס ברכה אויף אַלע זיינע קינדער.</w:t>
      </w:r>
    </w:p>
    <w:p/>
    <w:p>
      <w:r xmlns:w="http://schemas.openxmlformats.org/wordprocessingml/2006/main">
        <w:t xml:space="preserve">1. פיליפּפּיאַנס 2: 3-5: טאָן גאָרנישט פון עגאָיסטיש אַמביציע אָדער אַרויסגעוואָרפן האַנאָכע. אלא, אין אַניוועס ווערט אנדערע העכער זיך.</w:t>
      </w:r>
    </w:p>
    <w:p/>
    <w:p>
      <w:r xmlns:w="http://schemas.openxmlformats.org/wordprocessingml/2006/main">
        <w:t xml:space="preserve">2. בראשית 48:20 : ער האָט זיי געבענטשט יענעם טאָג, אַזוי צו זאָגן: אין אייך וועט ישראל ברכות, אַזוי צו זאָגן: גאָט מאַכט דיך ווי אפרים און ווי מנשה.</w:t>
      </w:r>
    </w:p>
    <w:p/>
    <w:p>
      <w:r xmlns:w="http://schemas.openxmlformats.org/wordprocessingml/2006/main">
        <w:t xml:space="preserve">/48:18 און יוֹסף האָט געזאָגט צו זײַן פֿאָטער: ניט אַזױ, מײַן פֿאָטער, װאָרום דאָס איז דער בכָור; שטעלן דיין רעכט האַנט אויף זיין קאָפּ.</w:t>
      </w:r>
    </w:p>
    <w:p/>
    <w:p>
      <w:r xmlns:w="http://schemas.openxmlformats.org/wordprocessingml/2006/main">
        <w:t xml:space="preserve">יוסף באווייזט זיין פאטער צו שטעלן זיין רעכט האַנט אויף די קאָפּ פון זיין ערשט-געבוירן זון.</w:t>
      </w:r>
    </w:p>
    <w:p/>
    <w:p>
      <w:r xmlns:w="http://schemas.openxmlformats.org/wordprocessingml/2006/main">
        <w:t xml:space="preserve">1. די וויכטיקייט פון כּבֿוד אונדזער קינדער.</w:t>
      </w:r>
    </w:p>
    <w:p/>
    <w:p>
      <w:r xmlns:w="http://schemas.openxmlformats.org/wordprocessingml/2006/main">
        <w:t xml:space="preserve">2. וויסן ווען צו שענקען אונדזער קינדער אויטאָריטעט און דערקענונג.</w:t>
      </w:r>
    </w:p>
    <w:p/>
    <w:p>
      <w:r xmlns:w="http://schemas.openxmlformats.org/wordprocessingml/2006/main">
        <w:t xml:space="preserve">1. משלי 17: 6 - "קינדער קינדער זענען אַ קרוין פֿאַר די אַלט, און עלטערן זענען די שטאָלץ פון זייער קינדער."</w:t>
      </w:r>
    </w:p>
    <w:p/>
    <w:p>
      <w:r xmlns:w="http://schemas.openxmlformats.org/wordprocessingml/2006/main">
        <w:t xml:space="preserve">2. קאָלאָססיאַנס 3:20 - "קינדער, פאָלגן דיין עלטערן אין אַלץ, פֿאַר דעם פּליזיז די האר."</w:t>
      </w:r>
    </w:p>
    <w:p/>
    <w:p>
      <w:r xmlns:w="http://schemas.openxmlformats.org/wordprocessingml/2006/main">
        <w:t xml:space="preserve">/48:19 און זײַן פֿאָטער האָט זיך אָפּגעזאָגט, און האָט געזאָגט: איך װײס דאָס, מײַן זון, איך װײס דאָס; ער װעט אױך װערן אַ פֿאָלק, און ער װעט אױך זײַן גרױס; זאָמען וועט ווערן אַ המון פֿעלקער.</w:t>
      </w:r>
    </w:p>
    <w:p/>
    <w:p>
      <w:r xmlns:w="http://schemas.openxmlformats.org/wordprocessingml/2006/main">
        <w:t xml:space="preserve">יעקב בענטשט זיינע אייניקלעך אפרים און מנשה ווי זיי שטייען פאר אים און ער גיט דעם יונגן אפרים די גרעסערע ברכה.</w:t>
      </w:r>
    </w:p>
    <w:p/>
    <w:p>
      <w:r xmlns:w="http://schemas.openxmlformats.org/wordprocessingml/2006/main">
        <w:t xml:space="preserve">1. די מאַכט פון ברכה: ווי אונדזער ווערטער קענען פאָרעם אונדזער צוקונפֿט.</w:t>
      </w:r>
    </w:p>
    <w:p/>
    <w:p>
      <w:r xmlns:w="http://schemas.openxmlformats.org/wordprocessingml/2006/main">
        <w:t xml:space="preserve">2. די וויכטיקייט פון אַניוועס: לערנען צו דערקענען ווען עמעצער אַנדערש איז מער דיזערווינג.</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מתיא 5:3-5 - וואויל זענען די אָרעם אין גייסט, פֿאַר זייער איז די מלכות פון הימל.</w:t>
      </w:r>
    </w:p>
    <w:p/>
    <w:p>
      <w:r xmlns:w="http://schemas.openxmlformats.org/wordprocessingml/2006/main">
        <w:t xml:space="preserve">/48:20 און ער האָט זײ געבענטשט אין יענעם טאָג, אַזױ צו זאָגן: אין דיר זאָל ישׂראל בענטשן, אַזױ צו זאָגן: גאָט מאַכט דיך װי אפֿרים און װי מנשה; און ער האָט געשטעלט אפֿרים פֿאַר מנשה.</w:t>
      </w:r>
    </w:p>
    <w:p/>
    <w:p>
      <w:r xmlns:w="http://schemas.openxmlformats.org/wordprocessingml/2006/main">
        <w:t xml:space="preserve">יעקב האט געבענטשט זיינע אייניקלעך, אפרים און מנשה, און זיי געגעבן א גרעסערע ברכה ווי ער האט געגעבן זייער פאטער יוסף.</w:t>
      </w:r>
    </w:p>
    <w:p/>
    <w:p>
      <w:r xmlns:w="http://schemas.openxmlformats.org/wordprocessingml/2006/main">
        <w:t xml:space="preserve">1. די ברכה פון גאָט - ווי אונדזער ברכות פון גאָט קענען פאָרעם אונדזער לעבן און די לעבן פון אנדערע.</w:t>
      </w:r>
    </w:p>
    <w:p/>
    <w:p>
      <w:r xmlns:w="http://schemas.openxmlformats.org/wordprocessingml/2006/main">
        <w:t xml:space="preserve">2. פּרייאָראַטיז אין לעבן - ונטערזוכן די וויכטיקייט פון שטעלן גאָט ערשטער ווען מאכן דיסיזשאַנז.</w:t>
      </w:r>
    </w:p>
    <w:p/>
    <w:p>
      <w:r xmlns:w="http://schemas.openxmlformats.org/wordprocessingml/2006/main">
        <w:t xml:space="preserve">1. סאַם 115:15 - "זאל איר זיין ברוך דורך די האר, דער מאַכער פון הימל און ערד."</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/48:21 און ישׂראל האָט געזאָגט צו יוֹספֿן: זע, איך שטאַר, אָבער גאָט װעט זײַן מיט דיר, און װעט דיך אומקערן אין דעם לאַנד פֿון אײַערע עלטערן.</w:t>
      </w:r>
    </w:p>
    <w:p/>
    <w:p>
      <w:r xmlns:w="http://schemas.openxmlformats.org/wordprocessingml/2006/main">
        <w:t xml:space="preserve">ישראל געוויזן זיין אמונה אין גאָט 'ס טנייַ פֿאַר יוסף אפילו אין טויט.</w:t>
      </w:r>
    </w:p>
    <w:p/>
    <w:p>
      <w:r xmlns:w="http://schemas.openxmlformats.org/wordprocessingml/2006/main">
        <w:t xml:space="preserve">1. צוטרוי אין גאָט 'ס פּראַוויזשאַנז: אַ לעקציע פון ישראל</w:t>
      </w:r>
    </w:p>
    <w:p/>
    <w:p>
      <w:r xmlns:w="http://schemas.openxmlformats.org/wordprocessingml/2006/main">
        <w:t xml:space="preserve">2. געדענקט גאָט 'ס אמונה אין יעדער צייַט פון לעבן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23:1-3 - די האר איז מיין פּאַסטעך; איך וועל נישט וועלן. ער לאָזט מיך לײגן אין גרינע פּאַסטוכער: ער פֿירט מיך לעבן די שטילע װאַסערן. ער קערט מײַן זעל אױף, ער פֿירט מיך אין די װעגן פֿון גערעכטיקײט פֿון װעגן זײַן נאָמען.</w:t>
      </w:r>
    </w:p>
    <w:p/>
    <w:p>
      <w:r xmlns:w="http://schemas.openxmlformats.org/wordprocessingml/2006/main">
        <w:t xml:space="preserve">/48:22 און איך האָב דיר געגעבן אײן חלק איבער דײַנע ברידער, װאָס איך האָב אױסגענומען פֿון דער האַנט פֿון אֶמוֹרי מיט מײַן שװערד און מיט מײַן בױגן.</w:t>
      </w:r>
    </w:p>
    <w:p/>
    <w:p>
      <w:r xmlns:w="http://schemas.openxmlformats.org/wordprocessingml/2006/main">
        <w:t xml:space="preserve">יוסף איז געגעבן אַ חלק איבער זיינע ברידער, גענומען דורך גאָט מיט שווערד און בויגן.</w:t>
      </w:r>
    </w:p>
    <w:p/>
    <w:p>
      <w:r xmlns:w="http://schemas.openxmlformats.org/wordprocessingml/2006/main">
        <w:t xml:space="preserve">1. גאָט ריוואָרדז אמונה מיט געוואקסן ברכות.</w:t>
      </w:r>
    </w:p>
    <w:p/>
    <w:p>
      <w:r xmlns:w="http://schemas.openxmlformats.org/wordprocessingml/2006/main">
        <w:t xml:space="preserve">2. אפילו אין שווערע צושטאנדן, גאָט וועט צושטעלן די וואס צוטרוי אין אים.</w:t>
      </w:r>
    </w:p>
    <w:p/>
    <w:p>
      <w:r xmlns:w="http://schemas.openxmlformats.org/wordprocessingml/2006/main">
        <w:t xml:space="preserve">1. גענעסיס 22:17 - און איך וועל דיך בענטשן, און איך וועל מערן דיין זאָמען ווי די שטערן פון הימל און ווי דער זאַמד וואָס איז אויף דעם ברעג.</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גענעסיס 49 קענען זיין סאַמערייזד אין דריי פּאַראַגראַפס ווי גייט, מיט אנגעוויזן ווערסעס:</w:t>
      </w:r>
    </w:p>
    <w:p/>
    <w:p>
      <w:r xmlns:w="http://schemas.openxmlformats.org/wordprocessingml/2006/main">
        <w:t xml:space="preserve">פּאַראַגראַף 1: אין גענעסיס 49: 12-1, יעקב קאַלעקץ זיין זין צוזאַמען און פּראַנאַונסיז יחיד ברכות אויף יעדער פון זיי איידער זיין טויט. ער הייבט זיך אן מיט אדרעסירן צו ראובן, זיין בכורה, און שטראף אים פאר זיין אימפולסיווע אויפפירונג און פארלוירן פון בכור-פריוויליגקייטן. יעקבֿ דעמאָלט לייזונג צו בענטשן שמעון און לוי אָבער אויך קאַנדעמז זייער היציק אַקשאַנז. ער לויבט יהודה ווי דער פירער צווישן זיינע ברידער, און דערקלערט אַז דער סצעפּטער וועט נישט אַרויסגיין פון יהודה ס קינדסקינדער ביז די קומענדיק פון שילה (אַ דערמאָנען צו משיח). די רוען ברידער באַקומען בלעסינגז ספּעציפיש צו זייער כאַראַקטער טרייץ און צוקונפֿט ראָלעס.</w:t>
      </w:r>
    </w:p>
    <w:p/>
    <w:p>
      <w:r xmlns:w="http://schemas.openxmlformats.org/wordprocessingml/2006/main">
        <w:t xml:space="preserve">פּאַראַגראַף 2: פאָרזעצן אין גענעסיס 49: 21-13, יעקב בענטשן זבולון פֿאַר וווינאָרט ביי די ברעג און פּרידיקס זייער ינוואַלוומאַנט אין מאַריטימע האַנדל. יששכר איז געבענטשט פארן זיין א שטארקער ארבעטער אבער מען האט פאראויסגעזאגט אז ער זאל ווערן א קנעכט צוליב אויסקלייבן טרייסט איבער פרייהייט. דן איז דיסקרייבד ווי אַ ריכטער וואָס וועט ברענגען יושר צו זיין מענטשן בשעת גד איז פּרעדיקטעד צו זיין אַטאַקירט דורך ריידערז אָבער לעסאָף באַקומען זיי. אשר באקומט ברכות שייַכות צו לאַנדווירטשאַפטלעך זעט און פּראַוויזשאַנז.</w:t>
      </w:r>
    </w:p>
    <w:p/>
    <w:p>
      <w:r xmlns:w="http://schemas.openxmlformats.org/wordprocessingml/2006/main">
        <w:t xml:space="preserve">פּאַראַגראַף 3: אין גענעסיס 49:22-33, יעקב בענטשן יוסף מיט פילע בלעסינגז וואָס ענקאַמפּאַסינג גיביקייַט, וווילטאָג, שטאַרקייַט און געטלעך טויווע. בנימין איז דיסקרייבד ווי אַ גראָב וואָלף וואָס וועט פּראָדוצירן וואָריערז. ווען יעקב ענדיקט זיין ברכות אויף אַלע זיינע זין, ער דערציילט זיי וועגן זיין קבורה אין די מערה פון מכפלה אין כנען צוזאמען מיט אברהם און יצחק. נאָכן איבערגעבן די לעצטע אינסטרוקציעס, אָטעםט יעקב זײַן לעצטן אָטעם און שטאָרבן.</w:t>
      </w:r>
    </w:p>
    <w:p/>
    <w:p>
      <w:r xmlns:w="http://schemas.openxmlformats.org/wordprocessingml/2006/main">
        <w:t xml:space="preserve">בקיצור:</w:t>
      </w:r>
    </w:p>
    <w:p>
      <w:r xmlns:w="http://schemas.openxmlformats.org/wordprocessingml/2006/main">
        <w:t xml:space="preserve">גענעסיס 49 גיט:</w:t>
      </w:r>
    </w:p>
    <w:p>
      <w:r xmlns:w="http://schemas.openxmlformats.org/wordprocessingml/2006/main">
        <w:t xml:space="preserve">יעקב האט ארויסגעגעבן יחיד ברכות אויף יעדן זין;</w:t>
      </w:r>
    </w:p>
    <w:p>
      <w:r xmlns:w="http://schemas.openxmlformats.org/wordprocessingml/2006/main">
        <w:t xml:space="preserve">שטראָף ראובן פֿאַר ימפּאַלסיוו נאַטור;</w:t>
      </w:r>
    </w:p>
    <w:p>
      <w:r xmlns:w="http://schemas.openxmlformats.org/wordprocessingml/2006/main">
        <w:t xml:space="preserve">בענטשן יהודה מיט פירערשאַפט פּראַמאַנאַנס ביז בוא שילה (משיח).</w:t>
      </w:r>
    </w:p>
    <w:p/>
    <w:p>
      <w:r xmlns:w="http://schemas.openxmlformats.org/wordprocessingml/2006/main">
        <w:t xml:space="preserve">בלעסינגז ספּעציפיש צו כאַראַקטער טרייץ געגעבן צו אנדערע ברידער;</w:t>
      </w:r>
    </w:p>
    <w:p>
      <w:r xmlns:w="http://schemas.openxmlformats.org/wordprocessingml/2006/main">
        <w:t xml:space="preserve">פֿאָרויסזאָגן וועגן צוקונפֿט ראָלעס און דעסטיניז;</w:t>
      </w:r>
    </w:p>
    <w:p>
      <w:r xmlns:w="http://schemas.openxmlformats.org/wordprocessingml/2006/main">
        <w:t xml:space="preserve">יעקב בענטשן יוסף מיט גיביקייַט, וווילטאָג, שטאַרקייַט.</w:t>
      </w:r>
    </w:p>
    <w:p/>
    <w:p>
      <w:r xmlns:w="http://schemas.openxmlformats.org/wordprocessingml/2006/main">
        <w:t xml:space="preserve">בנימין דיסקרייבד ווי פּראַדוסינג וואָריערז;</w:t>
      </w:r>
    </w:p>
    <w:p>
      <w:r xmlns:w="http://schemas.openxmlformats.org/wordprocessingml/2006/main">
        <w:t xml:space="preserve">יעקב באווייזט וועגן קבורה אין מערת המכפלה;</w:t>
      </w:r>
    </w:p>
    <w:p>
      <w:r xmlns:w="http://schemas.openxmlformats.org/wordprocessingml/2006/main">
        <w:t xml:space="preserve">יעקבס טויט נאָך דעליווערינג לעצט ינסטראַקשאַנז.</w:t>
      </w:r>
    </w:p>
    <w:p/>
    <w:p>
      <w:r xmlns:w="http://schemas.openxmlformats.org/wordprocessingml/2006/main">
        <w:t xml:space="preserve">דעם קאַפּיטל פאָוקיסיז אויף די פּראַפעטיק נאַטור פון יעקבֿ ס ברכות אויף יעדער זון איידער ער גייט אַוועק. עס ריווילז ינסייץ אין זייער צוקונפֿט ראָלעס אין יסראַעליט געשיכטע און אויך אַדרעסינג זייער יחיד סטרענגקטס אָדער וויקנאַסאַז. די ברכה געשאנקען אויף יהודה קאַריז באַטייַטיק מעססיאַניק ימפּלאַקיישאַנז וועגן די ייכעס דורך וואָס יאָשקע משיח וואָלט אַראָפּגיין. גענעסיס 49 איז אַ וויכטיק מאָמענט ווו אָוועס פּראָפעסיעס זענען גערעדט אין עקזיסטענץ איידער יעקב 'ס טויט בעט בשעת באַשטעטיקן עקספּעקטיישאַנז פֿאַר יעדער שבט ס צושטייַער אין יסראַעליט געזעלשאַפט.</w:t>
      </w:r>
    </w:p>
    <w:p/>
    <w:p>
      <w:r xmlns:w="http://schemas.openxmlformats.org/wordprocessingml/2006/main">
        <w:t xml:space="preserve">/49:1 און יעקב האָט גערופֿן צו זײַנע זין, און האָט געזאָגט: זאַמלט אײַך צונױף, כּדי איך זאָל אײַך זאָגן װאָס װעט אײַך געטראָפֿן אין די לעצטע טעג.</w:t>
      </w:r>
    </w:p>
    <w:p/>
    <w:p>
      <w:r xmlns:w="http://schemas.openxmlformats.org/wordprocessingml/2006/main">
        <w:t xml:space="preserve">יעקבֿ רופט זיינע זין צוזאַמען צו טיילן פּראַפעטיק ווערטער וועגן זייער צוקונפֿט.</w:t>
      </w:r>
    </w:p>
    <w:p/>
    <w:p>
      <w:r xmlns:w="http://schemas.openxmlformats.org/wordprocessingml/2006/main">
        <w:t xml:space="preserve">1: גאָט האט אַ פּלאַן פֿאַר אונדזער לעבן, און מיר קענען צוטרוי אים צו דורכפירן עס.</w:t>
      </w:r>
    </w:p>
    <w:p/>
    <w:p>
      <w:r xmlns:w="http://schemas.openxmlformats.org/wordprocessingml/2006/main">
        <w:t xml:space="preserve">2: מיר זאָל זוכן חכמה פון אונדזער זקנים און אָפּשאַצן זייער ינסייט.</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סאַם 32:8 - איך וועל לערנען איר און לערנען די וועג איר זאָל גיין; איך וועל דיר עצה געבן מיט מיין ליבן אויג אויף דיר.</w:t>
      </w:r>
    </w:p>
    <w:p/>
    <w:p>
      <w:r xmlns:w="http://schemas.openxmlformats.org/wordprocessingml/2006/main">
        <w:t xml:space="preserve">/49:2 זאַמלט אײַך צונױף, און הערט, איר קינדער פֿון יעקב; און שמע צו דײַן פֿאָטער ישׂראל.</w:t>
      </w:r>
    </w:p>
    <w:p/>
    <w:p>
      <w:r xmlns:w="http://schemas.openxmlformats.org/wordprocessingml/2006/main">
        <w:t xml:space="preserve">יעקבֿ זאמלט צו זיינע זין און ווענדט זיך צו זיי, ער רופט זיי צו הערן צו זיין עצה.</w:t>
      </w:r>
    </w:p>
    <w:p/>
    <w:p>
      <w:r xmlns:w="http://schemas.openxmlformats.org/wordprocessingml/2006/main">
        <w:t xml:space="preserve">1. די וויכטיקייט פון הערן צו קלוג עצה פון אונדזער זקנים.</w:t>
      </w:r>
    </w:p>
    <w:p/>
    <w:p>
      <w:r xmlns:w="http://schemas.openxmlformats.org/wordprocessingml/2006/main">
        <w:t xml:space="preserve">2. די ווערט פון משפּחה אחדות.</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פיליפּפּיאַנס 2: 2-4 - פאַרענדיקן מיין פרייד דורך זייַענדיק פון דער זעלביקער מיינונג, ווייל די זעלבע ליבע, זייַענדיק אין פול צוטיילן און פון איין מיינונג. טאָן גאָרנישט פון רייוואַלרי אָדער האַוועניש, אָבער אין אַניוועס צי אנדערע מער וויכטיק ווי זיך.</w:t>
      </w:r>
    </w:p>
    <w:p/>
    <w:p>
      <w:r xmlns:w="http://schemas.openxmlformats.org/wordprocessingml/2006/main">
        <w:t xml:space="preserve">גענעסיס 49:3 ראובן, דו ביסט מיין בכָור, מיין שטאַרקייט, און דער אָנהייב פון מיין שטאַרקייט, די גוואַלד פון כשיוועס, און די הויך פון מאַכט.</w:t>
      </w:r>
    </w:p>
    <w:p/>
    <w:p>
      <w:r xmlns:w="http://schemas.openxmlformats.org/wordprocessingml/2006/main">
        <w:t xml:space="preserve">ראובן איז געלויבט געווארן פאר זיין כוח און כבוד.</w:t>
      </w:r>
    </w:p>
    <w:p/>
    <w:p>
      <w:r xmlns:w="http://schemas.openxmlformats.org/wordprocessingml/2006/main">
        <w:t xml:space="preserve">1. די מאַכט פון כשיוועס</w:t>
      </w:r>
    </w:p>
    <w:p/>
    <w:p>
      <w:r xmlns:w="http://schemas.openxmlformats.org/wordprocessingml/2006/main">
        <w:t xml:space="preserve">2. ראובן'ס כח און עקסאַלאַנס</w:t>
      </w:r>
    </w:p>
    <w:p/>
    <w:p>
      <w:r xmlns:w="http://schemas.openxmlformats.org/wordprocessingml/2006/main">
        <w:t xml:space="preserve">1. משלי 20:29 - די פּראַכט פון יונג מענטשן איז זייער שטאַרקייט, און די שיינקייט פון אַלט מענטשן איז די גרוי קאָפּ.</w:t>
      </w:r>
    </w:p>
    <w:p/>
    <w:p>
      <w:r xmlns:w="http://schemas.openxmlformats.org/wordprocessingml/2006/main">
        <w:t xml:space="preserve">2. 1 פעטרוס 5:5 -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p>
      <w:r xmlns:w="http://schemas.openxmlformats.org/wordprocessingml/2006/main">
        <w:t xml:space="preserve">/49:4 אומבאַקאַנט װי װאַסער, זאָלסטו ניט אױסגײן; װײַל דו ביסט אַרױפֿגעגאַנגען צו דײַן פֿאָטערס בעט; דענצמאָל האָסטו עס פֿאַראומרײניקט: ער איז אַרױפֿגעגאַנגען צו מײַן סאָפע.</w:t>
      </w:r>
    </w:p>
    <w:p/>
    <w:p>
      <w:r xmlns:w="http://schemas.openxmlformats.org/wordprocessingml/2006/main">
        <w:t xml:space="preserve">יעקב האט געווארנט זיינע זין, ספעציעל ראובן, נישט צו זיין אומשטאב אדער שטאלץ צוליב זייער פאטערס אויטאָריטעט.</w:t>
      </w:r>
    </w:p>
    <w:p/>
    <w:p>
      <w:r xmlns:w="http://schemas.openxmlformats.org/wordprocessingml/2006/main">
        <w:t xml:space="preserve">1: שטאָלץ פירט צו צעשטערונג - משלי 16:18</w:t>
      </w:r>
    </w:p>
    <w:p/>
    <w:p>
      <w:r xmlns:w="http://schemas.openxmlformats.org/wordprocessingml/2006/main">
        <w:t xml:space="preserve">2: אַניוועס ברענגט כּבֿוד - 1 פעטרוס 5:6</w:t>
      </w:r>
    </w:p>
    <w:p/>
    <w:p>
      <w:r xmlns:w="http://schemas.openxmlformats.org/wordprocessingml/2006/main">
        <w:t xml:space="preserve">1: 2 קאָרינטהיאַנס 10:12 - ניט אַז מיר אַרויספאָדערן צו קלאַסיפיצירן אָדער פאַרגלייַכן זיך מיט עטלעכע פון די וואס זענען קאַמענדינג זיך. אבער ווען זיי מעסטן זיך איינער דורך דעם אנדערן און פאַרגלייַכן זיך איינער מיט דעם אנדערן, זיי זענען אָן שכל.</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/49:5 שמעון און לוי זײַנען ברידער; כלים פון אכזריות זענען אין זייערע וואוינונגען.</w:t>
      </w:r>
    </w:p>
    <w:p/>
    <w:p>
      <w:r xmlns:w="http://schemas.openxmlformats.org/wordprocessingml/2006/main">
        <w:t xml:space="preserve">דער פּסוק פון בראשית 49:5 וואָרנז פון די געפאַר פון שמעון און לוי 'ס גוואַלדיק נאַטור און ריווילז אַז ינסטראַמאַנץ פון אַכזאָריעס זענען געפונען אין זייער וווינונג.</w:t>
      </w:r>
    </w:p>
    <w:p/>
    <w:p>
      <w:r xmlns:w="http://schemas.openxmlformats.org/wordprocessingml/2006/main">
        <w:t xml:space="preserve">1. די דיינדזשערז פון אַנקאַנטראָולד כּעס</w:t>
      </w:r>
    </w:p>
    <w:p/>
    <w:p>
      <w:r xmlns:w="http://schemas.openxmlformats.org/wordprocessingml/2006/main">
        <w:t xml:space="preserve">2. די נויט פֿאַר זיך-קאָנטראָל</w:t>
      </w:r>
    </w:p>
    <w:p/>
    <w:p>
      <w:r xmlns:w="http://schemas.openxmlformats.org/wordprocessingml/2006/main">
        <w:t xml:space="preserve">1. עקקלעסיאַסטעס 7: 9 - "זייט ניט הייַלן אין דיין גייסט צו זיין גרימצארן: פֿאַר דער גרימצארן רוען אין די בוזעם פון נאַר."</w:t>
      </w:r>
    </w:p>
    <w:p/>
    <w:p>
      <w:r xmlns:w="http://schemas.openxmlformats.org/wordprocessingml/2006/main">
        <w:t xml:space="preserve">2. משלי 16:32 - "דער וואָס איז פּאַמעלעך צו צאָרן איז בעסער ווי דער גוואַלדיק, און דער וואָס הערשט זיין גייסט ווי דער וואָס נעמט אַ שטאָט."</w:t>
      </w:r>
    </w:p>
    <w:p/>
    <w:p>
      <w:r xmlns:w="http://schemas.openxmlformats.org/wordprocessingml/2006/main">
        <w:t xml:space="preserve">/49:6 מײַן זעל, קום ניט אין זײער סוד; צו זײער עדה, מײַן כּבֿוד, זאָלסט ניט זײַן פֿאַראײניקט, װאָרום אין זײער כּעס האָבן זײ דערהרגעט אַ מענטש, און אין זײער װילן האָבן זײ אָפּגעגראָבן אַ װאַנט.</w:t>
      </w:r>
    </w:p>
    <w:p/>
    <w:p>
      <w:r xmlns:w="http://schemas.openxmlformats.org/wordprocessingml/2006/main">
        <w:t xml:space="preserve">יעקבֿ וואָרנט זיין נשמה נישט צו זיין פאַרייניקט מיט די וואס זענען געטריבן דורך כּעס און זיך-ווילן, ווי עס קען פירן צו ערנסט קאַנסאַקווענסאַז.</w:t>
      </w:r>
    </w:p>
    <w:p/>
    <w:p>
      <w:r xmlns:w="http://schemas.openxmlformats.org/wordprocessingml/2006/main">
        <w:t xml:space="preserve">1. פֿאַרשטיין די דיינדזשערז פון כּעס און זיך-ווילן</w:t>
      </w:r>
    </w:p>
    <w:p/>
    <w:p>
      <w:r xmlns:w="http://schemas.openxmlformats.org/wordprocessingml/2006/main">
        <w:t xml:space="preserve">2. די מאַכט פון חכמה און דיסערנמאַנט</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17:14 - דער אָנהייב פון קריגערייַ איז ווי מעלדונג וואַסער; דעריבער האַלטן טענה איידער אַ קריגערייַ סטאַרץ.</w:t>
      </w:r>
    </w:p>
    <w:p/>
    <w:p>
      <w:r xmlns:w="http://schemas.openxmlformats.org/wordprocessingml/2006/main">
        <w:t xml:space="preserve">/49:7 פֿאַרשאָלטן איז זײער כּעס, װאָרום ער איז געװען צאָרנדיק; און זײער גרימצאָרן, װאָרום ער איז געװען אַכזריותדיק: איך װעל זײ צעטײלן אין יעקבֿ, און זײ צעשפּרײטן אין ישׂראל.</w:t>
      </w:r>
    </w:p>
    <w:p/>
    <w:p>
      <w:r xmlns:w="http://schemas.openxmlformats.org/wordprocessingml/2006/main">
        <w:t xml:space="preserve">יעקב האט געשאלטן זײנע זין פאר זײער צארנדיק און גרויזאמער כעס, און הבטחה זײ צו צעטיילן צװישן די שבטים פון ישראל.</w:t>
      </w:r>
    </w:p>
    <w:p/>
    <w:p>
      <w:r xmlns:w="http://schemas.openxmlformats.org/wordprocessingml/2006/main">
        <w:t xml:space="preserve">1. די מאַכט פון כּעס: לערנען צו קאָנטראָלירן אונדזער ימאָושאַנז</w:t>
      </w:r>
    </w:p>
    <w:p/>
    <w:p>
      <w:r xmlns:w="http://schemas.openxmlformats.org/wordprocessingml/2006/main">
        <w:t xml:space="preserve">2. די ברכה פון דיסציפּלין: פֿאַרשטיין די קאָנסעקווענסעס פון אונדזער אַקשאַנז</w:t>
      </w:r>
    </w:p>
    <w:p/>
    <w:p>
      <w:r xmlns:w="http://schemas.openxmlformats.org/wordprocessingml/2006/main">
        <w:t xml:space="preserve">1. משלי 15:1 - אַ ווייכער ענטפער קערט אַוועק גרימצארן, אָבער אַ האַרב וואָרט סטערז אַרויף כּעס.</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/49:8 יהודה, דו ביסט דער װאָס דײַנע ברידער זאָלן לױבן; דײַן האַנט װעט זײַן אין דעם האַלדז פֿון דײַנע פֿײַנט; די קינדער פֿון דײַן פֿאָטער זאָלן זיך בוקן פֿאַר דיר.</w:t>
      </w:r>
    </w:p>
    <w:p/>
    <w:p>
      <w:r xmlns:w="http://schemas.openxmlformats.org/wordprocessingml/2006/main">
        <w:t xml:space="preserve">יהודה איז געלויבט דורך זיינע ברידער און וועט זיין מנצח איבער זיינע שונאים. די קינדער פֿון זײַן פֿאָטער װעלן זיך פֿאַר אים בוקן.</w:t>
      </w:r>
    </w:p>
    <w:p/>
    <w:p>
      <w:r xmlns:w="http://schemas.openxmlformats.org/wordprocessingml/2006/main">
        <w:t xml:space="preserve">1. דער שבח פון יהודה און זיינע נצחונות</w:t>
      </w:r>
    </w:p>
    <w:p/>
    <w:p>
      <w:r xmlns:w="http://schemas.openxmlformats.org/wordprocessingml/2006/main">
        <w:t xml:space="preserve">2. די ברכה פון בויגן פאר די צדיקים</w:t>
      </w:r>
    </w:p>
    <w:p/>
    <w:p>
      <w:r xmlns:w="http://schemas.openxmlformats.org/wordprocessingml/2006/main">
        <w:t xml:space="preserve">1. סאַם 149: 9-6 - זאָל זיין די הויך לויב פון גאָט אין זייער מויל, און אַ צוויי-שנלדיקע שווערד אין זייער האַנט;</w:t>
      </w:r>
    </w:p>
    <w:p/>
    <w:p>
      <w:r xmlns:w="http://schemas.openxmlformats.org/wordprocessingml/2006/main">
        <w:t xml:space="preserve">2. פיליפּפּיאַנס 2: 5-11 - זאל דעם מיינונג זיין אין איר, וואָס איז געווען אויך אין משיחן יאָשקע: ווער, ווייל אין די געשטאַלט פון גאָט, געדאַנק עס איז ניט גנייווע צו זיין גלייַך מיט גאָט.</w:t>
      </w:r>
    </w:p>
    <w:p/>
    <w:p>
      <w:r xmlns:w="http://schemas.openxmlformats.org/wordprocessingml/2006/main">
        <w:t xml:space="preserve">/49:9 אַ לײב איז יהודה, פֿון דעם רױב, מײַן זון, ביסטו אַרױפֿגעגאַנגען; ווער וועט אים אויפוועקן?</w:t>
      </w:r>
    </w:p>
    <w:p/>
    <w:p>
      <w:r xmlns:w="http://schemas.openxmlformats.org/wordprocessingml/2006/main">
        <w:t xml:space="preserve">יהודה איז אַ שטאַרק פירער און באַשיצער, ווי אַ לייב, וואָס קענען ניט זיין סטערד.</w:t>
      </w:r>
    </w:p>
    <w:p/>
    <w:p>
      <w:r xmlns:w="http://schemas.openxmlformats.org/wordprocessingml/2006/main">
        <w:t xml:space="preserve">1. די כוח פון יהודה: די מאַכט פון אַ פירער</w:t>
      </w:r>
    </w:p>
    <w:p/>
    <w:p>
      <w:r xmlns:w="http://schemas.openxmlformats.org/wordprocessingml/2006/main">
        <w:t xml:space="preserve">2. די מוט פון יהודה: אַן אַנסטאַפּאַבאַל קראַפט</w:t>
      </w:r>
    </w:p>
    <w:p/>
    <w:p>
      <w:r xmlns:w="http://schemas.openxmlformats.org/wordprocessingml/2006/main">
        <w:t xml:space="preserve">1. סאַם 27:1 - די האר איז מיין ליכט און מיין ישועה; פֿאַר וועמען זאָל איך מורא האָבן? דער האר איז די שטאַרקייט פון מיין לעבן; פֿאַר וועמען זאָל איך מורא האָבן?</w:t>
      </w:r>
    </w:p>
    <w:p/>
    <w:p>
      <w:r xmlns:w="http://schemas.openxmlformats.org/wordprocessingml/2006/main">
        <w:t xml:space="preserve">2. משלי 28:1 - די רשעים אַנטלויפן ווען קיין מענטש יאָגט, אָבער די צדיקים זענען דרייסט ווי אַ לייב.</w:t>
      </w:r>
    </w:p>
    <w:p/>
    <w:p>
      <w:r xmlns:w="http://schemas.openxmlformats.org/wordprocessingml/2006/main">
        <w:t xml:space="preserve">/49:10 דער סצעפּטער זאָל ניט אַװעקגײן פֿון יהוּדה, און ניט אַ געזעצגעבער פֿון צװישן זײַנע פֿיס, ביז שיל װעט קומען; און צו אים זאָל זײַן דער אײַנזאַמלונג פֿון פֿאָלק.</w:t>
      </w:r>
    </w:p>
    <w:p/>
    <w:p>
      <w:r xmlns:w="http://schemas.openxmlformats.org/wordprocessingml/2006/main">
        <w:t xml:space="preserve">דער האר האט צוגעזאגט אז די משפחה פון יהודה וועט זיין ברוך און וועט הערשן ביז דעם קומען פון שילה, צו וועמען די מענטשן וועלן זיין אלנגעזאמלט.</w:t>
      </w:r>
    </w:p>
    <w:p/>
    <w:p>
      <w:r xmlns:w="http://schemas.openxmlformats.org/wordprocessingml/2006/main">
        <w:t xml:space="preserve">1. גאָט 'ס צוזאָג פון אַ מלך: א לערנען פון גענעסיס 49:10</w:t>
      </w:r>
    </w:p>
    <w:p/>
    <w:p>
      <w:r xmlns:w="http://schemas.openxmlformats.org/wordprocessingml/2006/main">
        <w:t xml:space="preserve">2. די קומענדיק פון שילה: די אַנפולפילד הבטחה פון בראשית 49:10</w:t>
      </w:r>
    </w:p>
    <w:p/>
    <w:p>
      <w:r xmlns:w="http://schemas.openxmlformats.org/wordprocessingml/2006/main">
        <w:t xml:space="preserve">1. 2 שמואל 7: 13-12 - און ווען דיין טעג זענען מקיים, און דו וועסט שלאָפן מיט דיין עלטערן, איך וועל שטעלן דיין זאָמען נאָך דיר, וואָס וועט אַרויסגיין פון דיין געדערעם, און איך וועל באַשטעטיקן זיין מלכות. ער וועט בױען אַ הױז פֿאַר מײַן נאָמען, און איך װעל באַשטײן דעם טראָן פֿון זײַן מלוכה אױף אײביק.</w:t>
      </w:r>
    </w:p>
    <w:p/>
    <w:p>
      <w:r xmlns:w="http://schemas.openxmlformats.org/wordprocessingml/2006/main">
        <w:t xml:space="preserve">2. רוימער 15:12 - און ווידער, ישעיה זאגט, עס וועט זיין אַ וואָרצל פון ישי, און דער וואָס וועט אויפשטיין צו קיניגן איבער די גויים; אויף אים װעלן זיך די פֿעלקער פֿאַרזיכערן.</w:t>
      </w:r>
    </w:p>
    <w:p/>
    <w:p>
      <w:r xmlns:w="http://schemas.openxmlformats.org/wordprocessingml/2006/main">
        <w:t xml:space="preserve">/49:11 פֿאַרבינדט זײַן פֿױל צום װײַנשטאָק, און זײַן אײזלס אײזל צו דעם אױסגעװײנטן װײַנשטאָק; ער האָט געוואשן זײַנע קלײדער אין װײַן, און זײַנע קלײדער אין בלוט פֿון טרויבן.</w:t>
      </w:r>
    </w:p>
    <w:p/>
    <w:p>
      <w:r xmlns:w="http://schemas.openxmlformats.org/wordprocessingml/2006/main">
        <w:t xml:space="preserve">יעקב בענטשט זיינע זין פאר זיין טויט, לויבן די מידות פון יעדן איינעם.</w:t>
      </w:r>
    </w:p>
    <w:p/>
    <w:p>
      <w:r xmlns:w="http://schemas.openxmlformats.org/wordprocessingml/2006/main">
        <w:t xml:space="preserve">1. גאָט 'ס ברכה: אַ טאַלאַנט צו אָפיטן</w:t>
      </w:r>
    </w:p>
    <w:p/>
    <w:p>
      <w:r xmlns:w="http://schemas.openxmlformats.org/wordprocessingml/2006/main">
        <w:t xml:space="preserve">2. דער כוח פון יעקבֿס ברכה</w:t>
      </w:r>
    </w:p>
    <w:p/>
    <w:p>
      <w:r xmlns:w="http://schemas.openxmlformats.org/wordprocessingml/2006/main">
        <w:t xml:space="preserve">1. רוימער 10:17 - אַזוי דעמאָלט אמונה קומט דורך געהער, און געהער דורך דעם וואָרט פון גאָט.</w:t>
      </w:r>
    </w:p>
    <w:p/>
    <w:p>
      <w:r xmlns:w="http://schemas.openxmlformats.org/wordprocessingml/2006/main">
        <w:t xml:space="preserve">2. עפעסיאַנס 1:3-6 - ברוך זיין דער גאָט און פאטער פון אונדזער האר יאָשקע המשיח, וואס האט ברוך אונדז מיט אַלע רוחניות בלעסינגז אין הימלישע ערטער אין משיחן.</w:t>
      </w:r>
    </w:p>
    <w:p/>
    <w:p>
      <w:r xmlns:w="http://schemas.openxmlformats.org/wordprocessingml/2006/main">
        <w:t xml:space="preserve">גענעסיס 49:12 זיין אויגן וועלן זיין רויט פון ווייַן, און זיין ציין ווייַס פון מילך.</w:t>
      </w:r>
    </w:p>
    <w:p/>
    <w:p>
      <w:r xmlns:w="http://schemas.openxmlformats.org/wordprocessingml/2006/main">
        <w:t xml:space="preserve">ער וועט זיין שטאַרק און שטאַרק ווי אַ לייב.</w:t>
      </w:r>
    </w:p>
    <w:p/>
    <w:p>
      <w:r xmlns:w="http://schemas.openxmlformats.org/wordprocessingml/2006/main">
        <w:t xml:space="preserve">יעקב בענטשט זײַן זון יהודה, זאָגנדיק, אַז ער װעט זײַן שטאַרק און שטאַרק װי אַ לײב, מיט אױגן רויט פֿון װײַן און װײַסע ציין פֿון מילך.</w:t>
      </w:r>
    </w:p>
    <w:p/>
    <w:p>
      <w:r xmlns:w="http://schemas.openxmlformats.org/wordprocessingml/2006/main">
        <w:t xml:space="preserve">1. די שטאַרקייט פון יהודה: געפֿינען מאַכט אין גאָט 'ס ברכה</w:t>
      </w:r>
    </w:p>
    <w:p/>
    <w:p>
      <w:r xmlns:w="http://schemas.openxmlformats.org/wordprocessingml/2006/main">
        <w:t xml:space="preserve">2. די באַטייַט פון מילך און ווייַן: די סימבאָליש טייַטש פון יעקבֿ ס ברכה</w:t>
      </w:r>
    </w:p>
    <w:p/>
    <w:p>
      <w:r xmlns:w="http://schemas.openxmlformats.org/wordprocessingml/2006/main">
        <w:t xml:space="preserve">1. דברים 33:22 - יוסף איז אַ פרוכטבאַר קעפּל, אַ פרוכטיק קעפּל ביי אַ קוואַל; זײנ ע צװײג ן לויפ ן איבע ר דע ר װאנט .</w:t>
      </w:r>
    </w:p>
    <w:p/>
    <w:p>
      <w:r xmlns:w="http://schemas.openxmlformats.org/wordprocessingml/2006/main">
        <w:t xml:space="preserve">2. סאַם 103:20 - בענטשן די האר, איר זיינע מלאכים, וואָס גלענצנדיק אין שטאַרקייט, וואָס טאָן זיין וואָרט, היטן די קול פון זיין וואָרט.</w:t>
      </w:r>
    </w:p>
    <w:p/>
    <w:p>
      <w:r xmlns:w="http://schemas.openxmlformats.org/wordprocessingml/2006/main">
        <w:t xml:space="preserve">/49:13 זבולון װעט װױנען בײַם ים־ים; און ער זאָל זײַן פֿאַר אַ האַווען פֿון שיפֿן; און זײַן געמאַרק זאָל זײַן ביז צידון.</w:t>
      </w:r>
    </w:p>
    <w:p/>
    <w:p>
      <w:r xmlns:w="http://schemas.openxmlformats.org/wordprocessingml/2006/main">
        <w:t xml:space="preserve">זבולון איז געווען געבענטשט מיט אַ ים-זייד היים און אַ בליענדיק האַנדל פּאָרט.</w:t>
      </w:r>
    </w:p>
    <w:p/>
    <w:p>
      <w:r xmlns:w="http://schemas.openxmlformats.org/wordprocessingml/2006/main">
        <w:t xml:space="preserve">1. גאָט 'ס ברכה קומט אין פילע פארמען, אַרייַנגערעכנט דזשיאַגראַפיקאַל אָרט און מאַטעריאַל עשירות.</w:t>
      </w:r>
    </w:p>
    <w:p/>
    <w:p>
      <w:r xmlns:w="http://schemas.openxmlformats.org/wordprocessingml/2006/main">
        <w:t xml:space="preserve">2. לאָמיר שטרעבן צו נוצן אונדזער גיפס צו ברענגען כבוד צו גאָט.</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1 טימאטעאוס 6: 17-19 - ווי פֿאַר די רייַך אין דעם פאָרשטעלן צייט, באַשולדיקן זיי נישט צו זיין כאָטיש, אדער צו שטעלן זייער האפענונגען אויף די אַנסערטאַנטי פון עשירות, אָבער אויף גאָט, וואס רייך גיט אונדז מיט אַלץ צו געניסן. זיי זענען צו טאָן גוטס, צו זיין רייך אין גוטע מעשים, צו זיין ברייטהאַרציק און גרייט צו טיילן, אַזוי צו קראָם זיך אוצר ווי אַ גוט יסוד פֿאַר דער צוקונפֿט, אַזוי זיי זאלן נעמען דעם וואָס איז באמת לעבן.</w:t>
      </w:r>
    </w:p>
    <w:p/>
    <w:p>
      <w:r xmlns:w="http://schemas.openxmlformats.org/wordprocessingml/2006/main">
        <w:t xml:space="preserve">בראשית 49:14 יששכר איז אַ שטאַרקער אייזל וואָס רוקט זיך צווישן צוויי משאות;</w:t>
      </w:r>
    </w:p>
    <w:p/>
    <w:p>
      <w:r xmlns:w="http://schemas.openxmlformats.org/wordprocessingml/2006/main">
        <w:t xml:space="preserve">יששכר ווערט באצייכנט אלס א שטארקער אייזל, וואס איז ביכולת צו טראגן צוויי שווערע משאות אויף איין מאל.</w:t>
      </w:r>
    </w:p>
    <w:p/>
    <w:p>
      <w:r xmlns:w="http://schemas.openxmlformats.org/wordprocessingml/2006/main">
        <w:t xml:space="preserve">1. דער כוח פון יששכר: א לערנען אין דער כוח פון אמונה</w:t>
      </w:r>
    </w:p>
    <w:p/>
    <w:p>
      <w:r xmlns:w="http://schemas.openxmlformats.org/wordprocessingml/2006/main">
        <w:t xml:space="preserve">2. די משאות פון לעבן: געפֿינען שטאַרקייט אין ומגליק</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/49:15 און ער האָט געזען אַז די מנוחה איז גוט, און דאָס לאַנד אַז זי איז ליב; און האָט זיך אַרײַנגעבױגן זײַן אַקסל צו טראָגן, און איז געװאָרן אַ קנעכט פֿאַר צאָל.</w:t>
      </w:r>
    </w:p>
    <w:p/>
    <w:p>
      <w:r xmlns:w="http://schemas.openxmlformats.org/wordprocessingml/2006/main">
        <w:t xml:space="preserve">מנוחה ברענגט צופֿרידנקייט און פרייד.</w:t>
      </w:r>
    </w:p>
    <w:p/>
    <w:p>
      <w:r xmlns:w="http://schemas.openxmlformats.org/wordprocessingml/2006/main">
        <w:t xml:space="preserve">1: געפֿינען מנוחה אין משיחן</w:t>
      </w:r>
    </w:p>
    <w:p/>
    <w:p>
      <w:r xmlns:w="http://schemas.openxmlformats.org/wordprocessingml/2006/main">
        <w:t xml:space="preserve">2: די שיינקייט פון דינען אנדערע</w:t>
      </w:r>
    </w:p>
    <w:p/>
    <w:p>
      <w:r xmlns:w="http://schemas.openxmlformats.org/wordprocessingml/2006/main">
        <w:t xml:space="preserve">1: מתיא 11: 28-30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2: פיליפּפּיאַנס 2: 5-8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געמאכט זיך גאָרנישט,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p>
      <w:r xmlns:w="http://schemas.openxmlformats.org/wordprocessingml/2006/main">
        <w:t xml:space="preserve">/49:16 דן זאָל משפּטן זײַן פֿאָלק אַזױ װי אײנער פֿון די שבֿטים פֿון ישׂראל.</w:t>
      </w:r>
    </w:p>
    <w:p/>
    <w:p>
      <w:r xmlns:w="http://schemas.openxmlformats.org/wordprocessingml/2006/main">
        <w:t xml:space="preserve">דן וועט זיין אַ פירער צווישן די שבטים פון ישראל.</w:t>
      </w:r>
    </w:p>
    <w:p/>
    <w:p>
      <w:r xmlns:w="http://schemas.openxmlformats.org/wordprocessingml/2006/main">
        <w:t xml:space="preserve">1. "גאָט'ס פּלאַן פֿאַר פירערשאַפט: די ראָלע פון דן אין שבטי ישראל"</w:t>
      </w:r>
    </w:p>
    <w:p/>
    <w:p>
      <w:r xmlns:w="http://schemas.openxmlformats.org/wordprocessingml/2006/main">
        <w:t xml:space="preserve">2. "דער רוף צו פירערשאַפט: דן ס בייַשפּיל אין גענעסיס 49:16"</w:t>
      </w:r>
    </w:p>
    <w:p/>
    <w:p>
      <w:r xmlns:w="http://schemas.openxmlformats.org/wordprocessingml/2006/main">
        <w:t xml:space="preserve">1. ישעיה 9: 6-7,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w:t>
      </w:r>
    </w:p>
    <w:p/>
    <w:p>
      <w:r xmlns:w="http://schemas.openxmlformats.org/wordprocessingml/2006/main">
        <w:t xml:space="preserve">2. משלי 11:14, "וואו עס איז קיין גיידאַנס, אַ מענטשן פאלן, אָבער אין אַ שפע פון קאָונסעלאָרס עס איז זיכער."</w:t>
      </w:r>
    </w:p>
    <w:p/>
    <w:p>
      <w:r xmlns:w="http://schemas.openxmlformats.org/wordprocessingml/2006/main">
        <w:t xml:space="preserve">גענעסיס 49:17 דן וועט זיין אַ שלאַנג ביי דעם וועג, אַ אַדדער אין דעם וועג, וואָס בייסט די כילז פון פערד, אַזוי אַז זיין רידער וועט פאַלן צוריק.</w:t>
      </w:r>
    </w:p>
    <w:p/>
    <w:p>
      <w:r xmlns:w="http://schemas.openxmlformats.org/wordprocessingml/2006/main">
        <w:t xml:space="preserve">דן וועט זיין אַ מקור פון קאָנפליקט און שאָדן צו זיין שונאים.</w:t>
      </w:r>
    </w:p>
    <w:p/>
    <w:p>
      <w:r xmlns:w="http://schemas.openxmlformats.org/wordprocessingml/2006/main">
        <w:t xml:space="preserve">1: היט אייך פון די געפאַר פון קנאה און בייז וויל, ווייַל עס קען פאַרשאַפן איינער צו פאַלן אין אַ גרויס געפאַר.</w:t>
      </w:r>
    </w:p>
    <w:p/>
    <w:p>
      <w:r xmlns:w="http://schemas.openxmlformats.org/wordprocessingml/2006/main">
        <w:t xml:space="preserve">2: טרעד קערפאַלי ווען עס קומט צו די וואס אַנטקעגנשטעלנ זיך איר, פֿאַר איר קען זיין ביטאַן און ליידן די פאלגן.</w:t>
      </w:r>
    </w:p>
    <w:p/>
    <w:p>
      <w:r xmlns:w="http://schemas.openxmlformats.org/wordprocessingml/2006/main">
        <w:t xml:space="preserve">1: משלי 24: 17-18 "זייט ניט גערן ווען דיין פייַנט פאלט; ווען ער סטאַמבאַלז, טאָן ניט פרייען דיין האַרץ, אָדער די האר וועט זען און דיסאַפּרוווז און קער אַוועק זיין גרימצארן פון אים."</w:t>
      </w:r>
    </w:p>
    <w:p/>
    <w:p>
      <w:r xmlns:w="http://schemas.openxmlformats.org/wordprocessingml/2006/main">
        <w:t xml:space="preserve">2: רוימער 12: 17-19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ניט נעמען נקמה, מיינע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גענעסיס 49:18 איך האָב געווארט אויף דיין ישועה, גאָט.</w:t>
      </w:r>
    </w:p>
    <w:p/>
    <w:p>
      <w:r xmlns:w="http://schemas.openxmlformats.org/wordprocessingml/2006/main">
        <w:t xml:space="preserve">יעקב, דער פאטער פון די צוועלף שבטים פון ישראל, יקספּרעסאַז זיין בטחון אין די ישועה וואָס גאָט וועט ברענגען.</w:t>
      </w:r>
    </w:p>
    <w:p/>
    <w:p>
      <w:r xmlns:w="http://schemas.openxmlformats.org/wordprocessingml/2006/main">
        <w:t xml:space="preserve">1. ווארטן אויף די האר: געדולד און אמונה אין די פּנים פון אַנסערטאַנטי</w:t>
      </w:r>
    </w:p>
    <w:p/>
    <w:p>
      <w:r xmlns:w="http://schemas.openxmlformats.org/wordprocessingml/2006/main">
        <w:t xml:space="preserve">2. אָוווערקאַמינג ומגליק מיט צוטרוי אין די האר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27:14 - ווארט אויף די האר: האָבן גוט מוט, און ער וועט שטארקן דיין האַרץ: וואַרטן, איך זאָגן, אויף די האר.</w:t>
      </w:r>
    </w:p>
    <w:p/>
    <w:p>
      <w:r xmlns:w="http://schemas.openxmlformats.org/wordprocessingml/2006/main">
        <w:t xml:space="preserve">/49:19 גָד, אַ מחנה װעט אים באַקומען, אָבער ער װעט מנצח זײַן צום לעצט.</w:t>
      </w:r>
    </w:p>
    <w:p/>
    <w:p>
      <w:r xmlns:w="http://schemas.openxmlformats.org/wordprocessingml/2006/main">
        <w:t xml:space="preserve">יעקב בענטשן זיין זון גד, נביאות אַז כאָטש ער וועט האָבן שוועריקייטן, ער וועט לעסאָף פּריווייל.</w:t>
      </w:r>
    </w:p>
    <w:p/>
    <w:p>
      <w:r xmlns:w="http://schemas.openxmlformats.org/wordprocessingml/2006/main">
        <w:t xml:space="preserve">1. איבערקומען צרות: אַ לערנען פון יעקבֿס ברכה צו גד</w:t>
      </w:r>
    </w:p>
    <w:p/>
    <w:p>
      <w:r xmlns:w="http://schemas.openxmlformats.org/wordprocessingml/2006/main">
        <w:t xml:space="preserve">2. פּערסאַוויראַנס אין די פּנים פון שוועריקייטן: ווי צו געפֿינען שטאַרקייט פון יעקבֿ 'ס נבואה</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פאר אונדז, קוקנדיק צו יאָשקע, דער גרינדער און שליימעסדיק פון אונדזער אמונה, וואָס פֿאַר די פרייד וואָס איז געווען שטעלן פֿאַר אים, האט פאַרטראָגן דעם קרייַז, פאראכטן די בושה, און איז געזעסן בייַ די רעכט האַנט פון דעם טראָן פון גאָט.</w:t>
      </w:r>
    </w:p>
    <w:p/>
    <w:p>
      <w:r xmlns:w="http://schemas.openxmlformats.org/wordprocessingml/2006/main">
        <w:t xml:space="preserve">/49:20 פֿון אָשר װעט זײַן ברױט פֿעט װערן, און ער װעט געבן מלוכה־שפּײַז.</w:t>
      </w:r>
    </w:p>
    <w:p/>
    <w:p>
      <w:r xmlns:w="http://schemas.openxmlformats.org/wordprocessingml/2006/main">
        <w:t xml:space="preserve">אשר איז געבענטשט מיט שפע מאכלים, מיט מלוכה־מעדנים.</w:t>
      </w:r>
    </w:p>
    <w:p/>
    <w:p>
      <w:r xmlns:w="http://schemas.openxmlformats.org/wordprocessingml/2006/main">
        <w:t xml:space="preserve">1. שפע אין גאָט ס פּראַוויזשאַן</w:t>
      </w:r>
    </w:p>
    <w:p/>
    <w:p>
      <w:r xmlns:w="http://schemas.openxmlformats.org/wordprocessingml/2006/main">
        <w:t xml:space="preserve">2. גאָט 'ס ברכות פון רויאַל דעליקאַסיז</w:t>
      </w:r>
    </w:p>
    <w:p/>
    <w:p>
      <w:r xmlns:w="http://schemas.openxmlformats.org/wordprocessingml/2006/main">
        <w:t xml:space="preserve">1. סאַם 65:11 - איר קרוין די יאָר מיט דיין ברייטהאַרציקייט; דיין וואַגאָן טראַקס לויפן איבער מיט זעט.</w:t>
      </w:r>
    </w:p>
    <w:p/>
    <w:p>
      <w:r xmlns:w="http://schemas.openxmlformats.org/wordprocessingml/2006/main">
        <w:t xml:space="preserve">ישעיהו 25:6 - אויף דעם באַרג דער האר פון האָסץ וועט מאַכן פֿאַר אַלע פעלקער אַ סעודה פון רייַך עסנוואַרג, אַ סעודה פון געזונט-אַלט ווייַן, פון רייַך עסנוואַרג פול פון מאַרך, פון אַלט ווייַן געזונט ראַפינירט.</w:t>
      </w:r>
    </w:p>
    <w:p/>
    <w:p>
      <w:r xmlns:w="http://schemas.openxmlformats.org/wordprocessingml/2006/main">
        <w:t xml:space="preserve">/49:21 נפֿתּלי איז אַ הינד װאָס איז לאָזט, ער גיט גוטע װערטער.</w:t>
      </w:r>
    </w:p>
    <w:p/>
    <w:p>
      <w:r xmlns:w="http://schemas.openxmlformats.org/wordprocessingml/2006/main">
        <w:t xml:space="preserve">נפתלי ווערט געלויבט פאר זיינע רייד און ווערטער.</w:t>
      </w:r>
    </w:p>
    <w:p/>
    <w:p>
      <w:r xmlns:w="http://schemas.openxmlformats.org/wordprocessingml/2006/main">
        <w:t xml:space="preserve">1: ווערטער זענען שטאַרק מכשירים פֿאַר גוט, און זאָל זיין געוויינט ווייזלי.</w:t>
      </w:r>
    </w:p>
    <w:p/>
    <w:p>
      <w:r xmlns:w="http://schemas.openxmlformats.org/wordprocessingml/2006/main">
        <w:t xml:space="preserve">2: מיר זאָל שטענדיק שטרעבן צו רעדן מיט חן און גוטהאַרציקייַט.</w:t>
      </w:r>
    </w:p>
    <w:p/>
    <w:p>
      <w:r xmlns:w="http://schemas.openxmlformats.org/wordprocessingml/2006/main">
        <w:t xml:space="preserve">1: קאָלאָססיאַנס 4: 6 - זאל דיין רעדע שטענדיק זיין גנעדיק, סיזאַנד מיט זאַלץ, אַזוי אַז איר קענען וויסן ווי איר זאָל ענטפֿערן יעדער מענטש.</w:t>
      </w:r>
    </w:p>
    <w:p/>
    <w:p>
      <w:r xmlns:w="http://schemas.openxmlformats.org/wordprocessingml/2006/main">
        <w:t xml:space="preserve">2: משלי 15: 4 - א מילד צונג איז אַ בוים פון לעבן, אָבער פּערווערסאַטי אין עס ברייקס די גייסט.</w:t>
      </w:r>
    </w:p>
    <w:p/>
    <w:p>
      <w:r xmlns:w="http://schemas.openxmlformats.org/wordprocessingml/2006/main">
        <w:t xml:space="preserve">גענעסיס 49:22 יוסף איז אַ פרוכטיק קעפּל, אַפֿילו אַ פרוכטיק קעפּל ביי אַ ברונעם; וועמענס צווייגן לויפן איבער דער וואַנט:</w:t>
      </w:r>
    </w:p>
    <w:p/>
    <w:p>
      <w:r xmlns:w="http://schemas.openxmlformats.org/wordprocessingml/2006/main">
        <w:t xml:space="preserve">יוסף איז דיסקרייבד ווי אַ פרוכטיק בויגן דורך אַ ברונעם וועמענס צווייגן פאַרברייטערן די לימאַץ.</w:t>
      </w:r>
    </w:p>
    <w:p/>
    <w:p>
      <w:r xmlns:w="http://schemas.openxmlformats.org/wordprocessingml/2006/main">
        <w:t xml:space="preserve">1. די ברכות יוסף: אַ מאָדעל פון געטרייַ שפע</w:t>
      </w:r>
    </w:p>
    <w:p/>
    <w:p>
      <w:r xmlns:w="http://schemas.openxmlformats.org/wordprocessingml/2006/main">
        <w:t xml:space="preserve">2. גאָט ס טויווע אויף יוסף: אַ מקיים פון גאָט 'ס הבטחות</w:t>
      </w:r>
    </w:p>
    <w:p/>
    <w:p>
      <w:r xmlns:w="http://schemas.openxmlformats.org/wordprocessingml/2006/main">
        <w:t xml:space="preserve">1. סאַם 1: 3 - "ער איז ווי אַ בוים געפלאנצט ביי סטרימז פון וואַסער, וואָס גיט זייַן פרוכט אין צייַט און וועמענס בלאַט טוט ניט פאַרוועלקן. אַלץ ער טוט גוואַלדיק."</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גענעסיס 49:23 און די בױגן האָבן אים צער געמאַכט, און האָבן אים געשאָסן, און אים פֿײַנט געהאַט.</w:t>
      </w:r>
    </w:p>
    <w:p/>
    <w:p>
      <w:r xmlns:w="http://schemas.openxmlformats.org/wordprocessingml/2006/main">
        <w:t xml:space="preserve">די אַרטשערס האָבן געפֿירט יעקבֿ טיף ווייטיק און צאָרעס.</w:t>
      </w:r>
    </w:p>
    <w:p/>
    <w:p>
      <w:r xmlns:w="http://schemas.openxmlformats.org/wordprocessingml/2006/main">
        <w:t xml:space="preserve">1: מיר זאָל קיינמאָל פאַרשאַפן צאָרעס אויף אנדערע, אָבער ווייַזן גוטהאַרציקייַט און ראַכמאָנעס אַנשטאָט.</w:t>
      </w:r>
    </w:p>
    <w:p/>
    <w:p>
      <w:r xmlns:w="http://schemas.openxmlformats.org/wordprocessingml/2006/main">
        <w:t xml:space="preserve">2: מיר זאָל פאָקוס אונדזער ופמערקזאַמקייט אויף גאָט 'ס חן און רחמנות אלא ווי אויף די ווייטיק פון דעם וועלט.</w:t>
      </w:r>
    </w:p>
    <w:p/>
    <w:p>
      <w:r xmlns:w="http://schemas.openxmlformats.org/wordprocessingml/2006/main">
        <w:t xml:space="preserve">1: מתיא 5:44-45 - אָבער איך זאָגן איר, ליב דיין פיינט און דאַוונען פֿאַר די וואס רודפן איר, אַזוי אַז איר זאלט זיין קינדער פון דיין פאטער וואס איז אין הימל.</w:t>
      </w:r>
    </w:p>
    <w:p/>
    <w:p>
      <w:r xmlns:w="http://schemas.openxmlformats.org/wordprocessingml/2006/main">
        <w:t xml:space="preserve">2: רוימער 12: 15-14 - בענטשן די וואס רודפן איר; בענטשט און שילט זײ ניט. פרייען זיך מיט די וואס פרייען זיך, וויינען מיט די וויינען.</w:t>
      </w:r>
    </w:p>
    <w:p/>
    <w:p>
      <w:r xmlns:w="http://schemas.openxmlformats.org/wordprocessingml/2006/main">
        <w:t xml:space="preserve">/49:24 און זײַן בױגן איז געבליבן שטאַרק, און די אָרעמס פֿון זײַנע הענט זײַנען שטאַרק געװאָרן דורך די הענט פֿון דעם שטאַרקן גאָט פֿון יעקבֿ; (פֿון דאָרטן איז דער פּאַסטעך, דער שטיין פֿון ישׂראל).</w:t>
      </w:r>
    </w:p>
    <w:p/>
    <w:p>
      <w:r xmlns:w="http://schemas.openxmlformats.org/wordprocessingml/2006/main">
        <w:t xml:space="preserve">יעקב בענטשט זײַן זון יהודה, און דערקענט די שטאַרקייט וואָס דער שטאַרקער גאָט פֿון יעקבֿ האָט אים געגעבן.</w:t>
      </w:r>
    </w:p>
    <w:p/>
    <w:p>
      <w:r xmlns:w="http://schemas.openxmlformats.org/wordprocessingml/2006/main">
        <w:t xml:space="preserve">1. שטאַרקייט אין די האר: ווי דער גוואַלדיק גאָט פון יעקב ימפּאַוערז אונדז</w:t>
      </w:r>
    </w:p>
    <w:p/>
    <w:p>
      <w:r xmlns:w="http://schemas.openxmlformats.org/wordprocessingml/2006/main">
        <w:t xml:space="preserve">2. מנוחה אין דער פּאַסטעך: געפֿינען טרייסט אין שטיין פון ישראל</w:t>
      </w:r>
    </w:p>
    <w:p/>
    <w:p>
      <w:r xmlns:w="http://schemas.openxmlformats.org/wordprocessingml/2006/main">
        <w:t xml:space="preserve">1. סאַם 18:32 34 - עס איז גאָט וואס אַרמד מיר מיט שטאַרקייט און מאכט מיין וועג שליימעסדיק.</w:t>
      </w:r>
    </w:p>
    <w:p/>
    <w:p>
      <w:r xmlns:w="http://schemas.openxmlformats.org/wordprocessingml/2006/main">
        <w:t xml:space="preserve">ישעיהו 40:11 - ער היט זיינע שאָף ווי אַ פּאַסטעך: ער זאמלט די לעמער אין זיין געווער און טראגט זיי נאָענט צו זיין האַרץ; ער פירט מילד די וואָס האָבן יונג.</w:t>
      </w:r>
    </w:p>
    <w:p/>
    <w:p>
      <w:r xmlns:w="http://schemas.openxmlformats.org/wordprocessingml/2006/main">
        <w:t xml:space="preserve">גענעסיס 49:25 אפילו דורך דעם גאָט פון דיין פאטער, וואָס וועט העלפן דיר; און דורך דעם אייבערשטן, וואָס וועט דיך בענטשן מיט ברכות פון הימל אויבן, ברכות פון די טיף וואָס ליגט אונטער, ברכות פון די בריסט און פון די טראכט.</w:t>
      </w:r>
    </w:p>
    <w:p/>
    <w:p>
      <w:r xmlns:w="http://schemas.openxmlformats.org/wordprocessingml/2006/main">
        <w:t xml:space="preserve">די ברכות פֿון גאָט אויף יעקבֿ קומען פֿון דעם גאָט פֿון זײַן פֿאָטער און פֿון דעם אייבערשטן.</w:t>
      </w:r>
    </w:p>
    <w:p/>
    <w:p>
      <w:r xmlns:w="http://schemas.openxmlformats.org/wordprocessingml/2006/main">
        <w:t xml:space="preserve">1. די ברכה פון גאָט: דערפאַרונג די שעפע פון הימל</w:t>
      </w:r>
    </w:p>
    <w:p/>
    <w:p>
      <w:r xmlns:w="http://schemas.openxmlformats.org/wordprocessingml/2006/main">
        <w:t xml:space="preserve">2. דערנענטערן זיך צו גאָט: באַקומען זיין ברכה און טויווע</w:t>
      </w:r>
    </w:p>
    <w:p/>
    <w:p>
      <w:r xmlns:w="http://schemas.openxmlformats.org/wordprocessingml/2006/main">
        <w:t xml:space="preserve">1. רוימער 8:32 - און ער אַז ניט ספּערד זיין אייגן זון, אָבער איבערגעגעבן אים פֿאַר אונדז אַלע, ווי וועט ער ניט מיט אים אויך פריי געבן אונדז אַלע זאכן?</w:t>
      </w:r>
    </w:p>
    <w:p/>
    <w:p>
      <w:r xmlns:w="http://schemas.openxmlformats.org/wordprocessingml/2006/main">
        <w:t xml:space="preserve">2. עפעסיאַנס 1:3 - ברוך זיין דער גאָט און פאטער פון אונדזער האר יאָשקע המשיח, וואס האט ברוך אונדז מיט אַלע רוחניות בלעסינגז אין הימלישע ערטער אין משיחן.</w:t>
      </w:r>
    </w:p>
    <w:p/>
    <w:p>
      <w:r xmlns:w="http://schemas.openxmlformats.org/wordprocessingml/2006/main">
        <w:t xml:space="preserve">/49:26 די ברכות פֿון דײַן פֿאָטער זײַנען געװאָרן העכער פֿון די ברכות פֿון מײַנע עלטערן ביזן עק פֿון די אײביקע בערג: זײ װעלן זײַן אױפֿן קאָפּ פֿון יוֹספֿן, און אױף דער קאָפּ פֿון דעם װאָס איז געװען אָפּגעזונדערט פֿון זײַנע ברידער. .</w:t>
      </w:r>
    </w:p>
    <w:p/>
    <w:p>
      <w:r xmlns:w="http://schemas.openxmlformats.org/wordprocessingml/2006/main">
        <w:t xml:space="preserve">דער דאָזיקער פּרשה רעדט וועגן די ברכות פון יוסף, וואָס זענען גרעסער ווי די ברכות פון זייַנע אבות, און זיי זיינען זיך אַפילו צו די אייביקע בערג.</w:t>
      </w:r>
    </w:p>
    <w:p/>
    <w:p>
      <w:r xmlns:w="http://schemas.openxmlformats.org/wordprocessingml/2006/main">
        <w:t xml:space="preserve">1. די וויכטיקייט פון אמונה: ווי די ברכות פון יוסף ווייַזן די מאַכט פון אמונה</w:t>
      </w:r>
    </w:p>
    <w:p/>
    <w:p>
      <w:r xmlns:w="http://schemas.openxmlformats.org/wordprocessingml/2006/main">
        <w:t xml:space="preserve">2. די ברכה פון יוסף: ווי צו באַקומען גאָט 'ס ברכה פֿאַר אונדזער לעבן</w:t>
      </w:r>
    </w:p>
    <w:p/>
    <w:p>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/49:27 בנימין װעט צעשפּרײטן װי אַ װאָלף: אין דער פֿרי װעט ער פֿאַרצערן דעם רויב, און בײַ נאַכט זאָל ער צעטיילן דעם רױב.</w:t>
      </w:r>
    </w:p>
    <w:p/>
    <w:p>
      <w:r xmlns:w="http://schemas.openxmlformats.org/wordprocessingml/2006/main">
        <w:t xml:space="preserve">בנימין איז דיסקרייבד ווי אַ שטאַרק און העלדיש וואָריער, גרייט צו קעמפן און פאָדערן נצחון.</w:t>
      </w:r>
    </w:p>
    <w:p/>
    <w:p>
      <w:r xmlns:w="http://schemas.openxmlformats.org/wordprocessingml/2006/main">
        <w:t xml:space="preserve">1. זייט שטאַרק און העלדיש אין די פּנים פון ומגליק.</w:t>
      </w:r>
    </w:p>
    <w:p/>
    <w:p>
      <w:r xmlns:w="http://schemas.openxmlformats.org/wordprocessingml/2006/main">
        <w:t xml:space="preserve">2. די ברכות פון זיין געטרייַ צו גאָט וועט זיין ריוואָרדיד מיט נצחון.</w:t>
      </w:r>
    </w:p>
    <w:p/>
    <w:p>
      <w:r xmlns:w="http://schemas.openxmlformats.org/wordprocessingml/2006/main">
        <w:t xml:space="preserve">1. בראשית 22:14 - "און אברהם האט גערופן דעם נאָמען פון דעם אָרט, דער האר וועט צושטעלן; ווי עס איז געזאָגט צו דעם טאָג, אויף דעם באַרג פון די האר עס וועט זיין סאַטשערייטאַד.</w:t>
      </w:r>
    </w:p>
    <w:p/>
    <w:p>
      <w:r xmlns:w="http://schemas.openxmlformats.org/wordprocessingml/2006/main">
        <w:t xml:space="preserve">2. 1 קאָרינטהיאַנס 15:57 - אבער דאַנקען זיין צו גאָט, וואס גיט אונדז די נצחון דורך אונדזער האר יאָשקע המשיח.</w:t>
      </w:r>
    </w:p>
    <w:p/>
    <w:p>
      <w:r xmlns:w="http://schemas.openxmlformats.org/wordprocessingml/2006/main">
        <w:t xml:space="preserve">/49:28 די אַלע זײַנען די צװעלף שבֿטים פֿון ישׂראל; און דאָס איז דאָס װאָס זײער פֿאָטער האָט צו זײ גערעדט, און זײ געבענטשט; איטלעכער לױט זײַן ברכה האָט ער זײ געבענטשט.</w:t>
      </w:r>
    </w:p>
    <w:p/>
    <w:p>
      <w:r xmlns:w="http://schemas.openxmlformats.org/wordprocessingml/2006/main">
        <w:t xml:space="preserve">דער דאָזיקער פּסוק רעדט וועגן ווי יעקב האָט געבענטשט זיינע צוועלף זין, יעדער לויט זיין אייגענער ברכה.</w:t>
      </w:r>
    </w:p>
    <w:p/>
    <w:p>
      <w:r xmlns:w="http://schemas.openxmlformats.org/wordprocessingml/2006/main">
        <w:t xml:space="preserve">1. גאָט 'ס בלעסינגז: אַ דורכקוק פון יעקב 'ס ברכות צו זיין צוועלף זין</w:t>
      </w:r>
    </w:p>
    <w:p/>
    <w:p>
      <w:r xmlns:w="http://schemas.openxmlformats.org/wordprocessingml/2006/main">
        <w:t xml:space="preserve">2. דער כוח פון ברכה: ווי אַזוי צו באַקומען און געבן ברכות צו אנדערע</w:t>
      </w:r>
    </w:p>
    <w:p/>
    <w:p>
      <w:r xmlns:w="http://schemas.openxmlformats.org/wordprocessingml/2006/main">
        <w:t xml:space="preserve">1. גאַלאַטיאַנס 3:7-9 - וויסן דעריבער אַז עס זענען די פון אמונה וואָס זענען די קינדער פון אברהם. און דער פסוק, וואָס האָט פאָראויסגעזען אַז גאָט וועט באַרעכטיקן די גויים דורך אמונה, פּריידיד די בשורה פריער צו אברהם, אַזוי צו זאָגן: אין דיר וועלן אַלע די אומות געבענטשט ווערן. דעריבער, די וואס זענען פון אמונה זענען ברוך צוזאַמען מיט אברהם, דער מענטש פון אמונה.</w:t>
      </w:r>
    </w:p>
    <w:p/>
    <w:p>
      <w:r xmlns:w="http://schemas.openxmlformats.org/wordprocessingml/2006/main">
        <w:t xml:space="preserve">2. עפעסיאַנס 1:3-4 - ברוך זיין דער גאָט און פאטער פון אונדזער האר יאָשקע משיח, וואס האט ברוך אונדז אין משיחן מיט יעדער רוחניות ברכה אין די הימלישע ערטער, אַפֿילו ווי ער אויסדערוויילט אונדז אין אים איידער די יסוד פון דער וועלט, אַז מיר זאָלן זײַן הײליק און אומשולדיק פֿאַר אים.</w:t>
      </w:r>
    </w:p>
    <w:p/>
    <w:p>
      <w:r xmlns:w="http://schemas.openxmlformats.org/wordprocessingml/2006/main">
        <w:t xml:space="preserve">/49:29 און ער האָט זײ באַפֿױלן, און האָט צו זײ געזאָגט: איך װעל אײַנגעזאַמלט װערן צו מײַן פֿאָלק; באַגראָב מיך בײַ מײַנע עלטערן אין דער הײל װאָס אין פֿעלד פֿון עפֿרון דעם חִתּי.</w:t>
      </w:r>
    </w:p>
    <w:p/>
    <w:p>
      <w:r xmlns:w="http://schemas.openxmlformats.org/wordprocessingml/2006/main">
        <w:t xml:space="preserve">יעקב האָט באַפֿױלן זײַנע זין אים צו באַגראָבן אין דער הײל פֿון עפרון דעם חִתּי מיט זײַנע עלטערן.</w:t>
      </w:r>
    </w:p>
    <w:p/>
    <w:p>
      <w:r xmlns:w="http://schemas.openxmlformats.org/wordprocessingml/2006/main">
        <w:t xml:space="preserve">1. די וויכטיקייט פון כּבֿוד אונדזער אָוועס און זייער ירושה.</w:t>
      </w:r>
    </w:p>
    <w:p/>
    <w:p>
      <w:r xmlns:w="http://schemas.openxmlformats.org/wordprocessingml/2006/main">
        <w:t xml:space="preserve">2. די מאַכט פון מאַכן אַ לעצטע בקשה און אונדזער פֿאַראַנטוואָרטלעכקייט צו דורכפירן עס.</w:t>
      </w:r>
    </w:p>
    <w:p/>
    <w:p>
      <w:r xmlns:w="http://schemas.openxmlformats.org/wordprocessingml/2006/main">
        <w:t xml:space="preserve">1. עקסאָדוס 20:12 - שענקען דיין פאטער און דיין מוטער, כּדי דיין טעג זאָל זיין לאַנג אין דעם לאַנד וואָס די האר דיין גאָט גיט דיר.</w:t>
      </w:r>
    </w:p>
    <w:p/>
    <w:p>
      <w:r xmlns:w="http://schemas.openxmlformats.org/wordprocessingml/2006/main">
        <w:t xml:space="preserve">2. דברים 5:16 - הערט כּבֿוד דײַן פֿאָטער און דײַן מוטער, אַזױ װי {dn יהוה} דײַן {dn גאָט} האָט דיר באַפֿױלן, כּדי אײַערע טעג זאָלן זײַן לאַנג, און עס זאָל דיר גוט זײַן אין דעם לאַנד װאָס יהוה דײַן גאָט גיט דיר.</w:t>
      </w:r>
    </w:p>
    <w:p/>
    <w:p>
      <w:r xmlns:w="http://schemas.openxmlformats.org/wordprocessingml/2006/main">
        <w:t xml:space="preserve">/49:30 אין דער הײל װאָס אין פֿעלד פֿון מכפלה, װאָס פֿאַר מַמרֵא, אין לאַנד כּנַעַן, װאָס אבֿרהם האָט געקױפֿט מיט דעם פֿעלד פֿון עֶפרוֹן דעם חִתּי פֿאַר אַ אײגנטום פֿון אַ קבֿר.</w:t>
      </w:r>
    </w:p>
    <w:p/>
    <w:p>
      <w:r xmlns:w="http://schemas.openxmlformats.org/wordprocessingml/2006/main">
        <w:t xml:space="preserve">אַבֿרהם האָט געקױפֿט פֿון עפרון החתי דאָס פֿעלד פֿון מכפּלה, כּדי צו געבן אַ קבורה פֿאַר זיך און זײַן משפּחה.</w:t>
      </w:r>
    </w:p>
    <w:p/>
    <w:p>
      <w:r xmlns:w="http://schemas.openxmlformats.org/wordprocessingml/2006/main">
        <w:t xml:space="preserve">1. די וויכטיקייט פון קבורה און דענקמאָל - בראשית 49:30</w:t>
      </w:r>
    </w:p>
    <w:p/>
    <w:p>
      <w:r xmlns:w="http://schemas.openxmlformats.org/wordprocessingml/2006/main">
        <w:t xml:space="preserve">2. אברהם 'ס פאָלגעוודיקייַט צו גאָט - גענעסיס 49:30</w:t>
      </w:r>
    </w:p>
    <w:p/>
    <w:p>
      <w:r xmlns:w="http://schemas.openxmlformats.org/wordprocessingml/2006/main">
        <w:t xml:space="preserve">1. יעקב 2:23 - און דער פסוק איז מקוים אַז זאגט, אברהם געגלויבט גאָט, און עס איז געווען קרעדיטעד צו אים ווי גערעכטיקייט, און ער איז גערופן גאָט 'ס פרייַנד.</w:t>
      </w:r>
    </w:p>
    <w:p/>
    <w:p>
      <w:r xmlns:w="http://schemas.openxmlformats.org/wordprocessingml/2006/main">
        <w:t xml:space="preserve">2. העברעווס 11:17-19 - דורך אמונה אברהם, ווען גאָט טעסטעד אים, געפֿינט יצחק ווי אַ קרבן. דער, וואָס האָט אָנגענומען די הבטחות, האָט געזאָלט מקריב זיין זיין איינציקער זון, כאָטש גאָט האָט צו אים געזאָגט: דוּרך יצחק וועט דיין זאָמען גערעכנט ווערן. אברהם האט געטענהט אז גאט קען אפילו אויפוועקן די מתים, און אזוי אין א שטייגער פון רעדן האט ער טאקע באקומען יצחק צוריק פון טויט.</w:t>
      </w:r>
    </w:p>
    <w:p/>
    <w:p>
      <w:r xmlns:w="http://schemas.openxmlformats.org/wordprocessingml/2006/main">
        <w:t xml:space="preserve">/49:31 האָבן זײ דאָרטן באַגראָבן אבֿרהמען און זײַן װײַב שׂרה; דאָרטן האָבן זײ באַגראָבן יצחקן און זײַן װײַב רבקה; און איך האָב דאָרטן באַגראָבן לאה.</w:t>
      </w:r>
    </w:p>
    <w:p/>
    <w:p>
      <w:r xmlns:w="http://schemas.openxmlformats.org/wordprocessingml/2006/main">
        <w:t xml:space="preserve">דער אַרטיקל דערציילט וועגן יעקבֿ באַגראָבן זיין משפּחה אין דעם לאַנד פון כנען.</w:t>
      </w:r>
    </w:p>
    <w:p/>
    <w:p>
      <w:r xmlns:w="http://schemas.openxmlformats.org/wordprocessingml/2006/main">
        <w:t xml:space="preserve">1. די וויכטיקייט פון כּבֿוד אונדזער אָוועס און די ירושה זיי לינקס הינטער.</w:t>
      </w:r>
    </w:p>
    <w:p/>
    <w:p>
      <w:r xmlns:w="http://schemas.openxmlformats.org/wordprocessingml/2006/main">
        <w:t xml:space="preserve">2. די אמונה פון גאָט אין פּראַוויידינג אַ היים און אַ פּלאַץ פֿאַר זיין מענטשן צו רו.</w:t>
      </w:r>
    </w:p>
    <w:p/>
    <w:p>
      <w:r xmlns:w="http://schemas.openxmlformats.org/wordprocessingml/2006/main">
        <w:t xml:space="preserve">1. סאַם 16: 5-6 "די האר איז מיין אויסדערוויילטע חלק און מיין גלעזל; איר האַלטן מיין גורל. די שורות זענען געפאלן פֿאַר מיר אין אָנגענעם ערטער, טאַקע, איך האָבן אַ שיין ירושה."</w:t>
      </w:r>
    </w:p>
    <w:p/>
    <w:p>
      <w:r xmlns:w="http://schemas.openxmlformats.org/wordprocessingml/2006/main">
        <w:t xml:space="preserve">2. העברעווס 11:13-16 "די אַלע זענען געשטארבן אין אמונה, ניט ווייל באקומען די טינגז צוגעזאגט, אָבער זיי געזען זיי און באַגריסן זיי פון ווייַטן, און ווייל מודה אַז זיי זענען פרעמדע און גלות אויף דער ערד. פֿאַר מענטשן וואס רעדן אַזוי. מאכט קלאר אז זיי זוכן א היימלאנד, ווען זיי וואלטן געטראכט אויף יענעם לאנד וואס זיי זענען ארויסגעגאנגען, וואלטן זיי געהאט געלעגנהייט זיך אומקערן, אבער אזוי ווי עס איז, ווילן זיי א בעסערן לאנד, דאס הייסט א הימלישע. ... דעריבער שעמט זיך גאָט ניט צו ווערן גערופן זייער גאָט, ווייל ער האָט פאַר זיי צוגעגרייט אַ שטאָט.</w:t>
      </w:r>
    </w:p>
    <w:p/>
    <w:p>
      <w:r xmlns:w="http://schemas.openxmlformats.org/wordprocessingml/2006/main">
        <w:t xml:space="preserve">/49:32 דער אײַנקױף פֿון פֿעלד און פֿון דער הײל װאָס אין איר איז געװען פֿון די קינדער פֿון חֵת.</w:t>
      </w:r>
    </w:p>
    <w:p/>
    <w:p>
      <w:r xmlns:w="http://schemas.openxmlformats.org/wordprocessingml/2006/main">
        <w:t xml:space="preserve">דאָס פֿעלד און די הײל װאָס יעקב האָט געקױפֿט, איז געװען פֿון די קינדער פֿון חת.</w:t>
      </w:r>
    </w:p>
    <w:p/>
    <w:p>
      <w:r xmlns:w="http://schemas.openxmlformats.org/wordprocessingml/2006/main">
        <w:t xml:space="preserve">1. די מאַכט פון קויפן: וואָס קענען מיר קויפן מיט אונדזער רעסורסן?</w:t>
      </w:r>
    </w:p>
    <w:p/>
    <w:p>
      <w:r xmlns:w="http://schemas.openxmlformats.org/wordprocessingml/2006/main">
        <w:t xml:space="preserve">2. יעקבֿס ירושה: דער ווירקונג פון זיינע באשלוסן אויף צוקונפטיקע דורות</w:t>
      </w:r>
    </w:p>
    <w:p/>
    <w:p>
      <w:r xmlns:w="http://schemas.openxmlformats.org/wordprocessingml/2006/main">
        <w:t xml:space="preserve">1. עפעסיאַנס 5: 16-15 - "קוק קערפאַלי דעמאָלט ווי איר גיין, ניט ווי אַנווייז אָבער ווי קלוג, מאכן די בעסטער נוצן פון די צייַט, ווייַל די טעג זענען בייז."</w:t>
      </w:r>
    </w:p>
    <w:p/>
    <w:p>
      <w:r xmlns:w="http://schemas.openxmlformats.org/wordprocessingml/2006/main">
        <w:t xml:space="preserve">2. משלי 31:16 - "זי באַטראַכט אַ פֿעלד און קויפט עס; מיט די פרוכט פון אירע הענט פלאנצט זי אַ ווייַנגאָרטן."</w:t>
      </w:r>
    </w:p>
    <w:p/>
    <w:p>
      <w:r xmlns:w="http://schemas.openxmlformats.org/wordprocessingml/2006/main">
        <w:t xml:space="preserve">/49:33 און װי יעקב האָט געענדיקט באַפֿױלן זײַנע זין, האָט ער אײַנגעזאַמלט זײַנע פֿיס אין בעט, און האָט אױפֿגעגעבן דעם גײַסט, און איז אײַנגעזאַמלט געװאָרן צו זײַן פֿאָלק.</w:t>
      </w:r>
    </w:p>
    <w:p/>
    <w:p>
      <w:r xmlns:w="http://schemas.openxmlformats.org/wordprocessingml/2006/main">
        <w:t xml:space="preserve">יעקבס לעצטע ווערטער צו זיין זין איידער גייט פארביי.</w:t>
      </w:r>
    </w:p>
    <w:p/>
    <w:p>
      <w:r xmlns:w="http://schemas.openxmlformats.org/wordprocessingml/2006/main">
        <w:t xml:space="preserve">1. די מאַכט פון אַ לעצט וואָרט: געדענקען די לעגאַט פון יעקבֿ</w:t>
      </w:r>
    </w:p>
    <w:p/>
    <w:p>
      <w:r xmlns:w="http://schemas.openxmlformats.org/wordprocessingml/2006/main">
        <w:t xml:space="preserve">2. טשערישינג די לעצטע מאָמענטן: וואָס מיר קענען לערנען פון יעקבֿ</w:t>
      </w:r>
    </w:p>
    <w:p/>
    <w:p>
      <w:r xmlns:w="http://schemas.openxmlformats.org/wordprocessingml/2006/main">
        <w:t xml:space="preserve">1. דעוטעראָנאָמי 31:8 - עס איז דער האר וואס גייט פאר דיר. ער וועט זיין מיט דיר; ער װעט דיך ניט פֿאַרלאָזן און דיך ניט פֿאַרלאָזן. דו זאלסט נישט מורא אָדער זיין דערשראָקן.</w:t>
      </w:r>
    </w:p>
    <w:p/>
    <w:p>
      <w:r xmlns:w="http://schemas.openxmlformats.org/wordprocessingml/2006/main">
        <w:t xml:space="preserve">2. קהלת 12:1 - געדענק דיין באשעפער אין די טעג פון דיין יוגנט, איידער די טעג פון צרה קומען און די יאָרן וואָס איר וועט זאָגן, איך האָבן קיין פאַרגעניגן אין זיי.</w:t>
      </w:r>
    </w:p>
    <w:p/>
    <w:p>
      <w:r xmlns:w="http://schemas.openxmlformats.org/wordprocessingml/2006/main">
        <w:t xml:space="preserve">גענעסיס 50 קענען זיין סאַמערייזד אין דריי פּאַראַגראַפס ווי גייט, מיט אנגעוויזן ווערסעס:</w:t>
      </w:r>
    </w:p>
    <w:p/>
    <w:p>
      <w:r xmlns:w="http://schemas.openxmlformats.org/wordprocessingml/2006/main">
        <w:t xml:space="preserve">פּאַראַגראַף 1: אין גענעסיס 50: 1-1, יוסף טרויער די טויט פון זיין פאטער יעקב און אַבזערווז אַ צייַט פון טרויער צוזאמען מיט זיין משפּחה און די מצרים. נאָך דער טרויעריקער תּקופֿה, זוכט יוסף אַ דערלויבעניש בײַ פּרעה צו באַגראָבן יעקבֿ אין כּנַעַן לויט זײַן פֿאָטערס ווילן. פרעה שענקט יוסף'ס פארלאנג, און א גרויסע פראצעסיע וואס באשטייט פון יוסף'ס משפחה מיטגלידער, מצריים באאמטע און וואגן באגלייט יעקב'ס קערפער צום קבורה אין מערת המכפלה. ווען זיי זענען צוריקגעקומען פון דער קבורה, האבן יוסף'ס ברידער אויסגעדריקט מורא אז ער זאל זוכן נקמה פאר זייער פארגאנגענעם אומבאהאנדלונג. אָבער, יוסף ריאַשורז זיי אַז ער וועט נישט שאַטן זיי ווייַל גאָט האט געוויינט זייער אַקשאַנז צו ברענגען וועגן גוט.</w:t>
      </w:r>
    </w:p>
    <w:p/>
    <w:p>
      <w:r xmlns:w="http://schemas.openxmlformats.org/wordprocessingml/2006/main">
        <w:t xml:space="preserve">פּאַראַגראַף 2: פאָרזעצן אין גענעסיס 50: 21-15, נאָך זייער פאטער 'ס טויט, יוסף 'ס ברידער צוגאַנג אים גלייַך און מודה זייער שולד פֿאַר סעלינג אים אין שקלאַפֿערייַ מיט יאָרן צוריק. זיי בעטן פֿאַר מחילה פון יוסף. טיעף אריבערגעצויגן פון זייער חרטה'דיגע הודאה, וויינט יוסף און פארזיכערט זיי נאכאמאל אז ער האט נישט קיין חרטה אויף זיי. ער עמפאַסייזיז אַז וואָס זיי בדעה פֿאַר בייז, גאָט פארקערט אין גוט דורך פּלייסינג אים אין אַ שטעלע פון אויטאָריטעט צו ראַטעווען פילע לעבן בעשאַס די הונגער.</w:t>
      </w:r>
    </w:p>
    <w:p/>
    <w:p>
      <w:r xmlns:w="http://schemas.openxmlformats.org/wordprocessingml/2006/main">
        <w:t xml:space="preserve">פּאַראַגראַף 3: אין גענעסיס 50: 26-22, יוסף לעבט אויס די מנוחה פון זיינע טעג אין מצרים צוזאמען מיט זיין ברידער 'פאַמיליעס. ער איז עדות אַז עטלעכע דורות זענען געבוירן צווישן זיין קינדסקינדער. איידער זיין טויט אין די עלטער פון 110 יאר אַלט, יוסף פּראָפעסיז וועגן גאָט מקיים זיין צוזאָג צו ברענגען ישראל אויס פון מצרים און זיי צוריקקומען צו די לאַנד געגעבן צו אברהם ווי אַ ירושה. ער באַווייזן זיינע קינדסקינדער צו פירן זיין ביינער מיט זיי ווען זיי יווענטשאַוואַלי פאַרלאָזן מצרים.</w:t>
      </w:r>
    </w:p>
    <w:p/>
    <w:p>
      <w:r xmlns:w="http://schemas.openxmlformats.org/wordprocessingml/2006/main">
        <w:t xml:space="preserve">בקיצור:</w:t>
      </w:r>
    </w:p>
    <w:p>
      <w:r xmlns:w="http://schemas.openxmlformats.org/wordprocessingml/2006/main">
        <w:t xml:space="preserve">גענעסיס 50 גיט:</w:t>
      </w:r>
    </w:p>
    <w:p>
      <w:r xmlns:w="http://schemas.openxmlformats.org/wordprocessingml/2006/main">
        <w:t xml:space="preserve">יוסף טרויעריקט יעקבס טויט;</w:t>
      </w:r>
    </w:p>
    <w:p>
      <w:r xmlns:w="http://schemas.openxmlformats.org/wordprocessingml/2006/main">
        <w:t xml:space="preserve">זוכן רשות פון פרעה צו קבורה אין כנען;</w:t>
      </w:r>
    </w:p>
    <w:p>
      <w:r xmlns:w="http://schemas.openxmlformats.org/wordprocessingml/2006/main">
        <w:t xml:space="preserve">א גרויסער פראצעסיע באגלייט יעקבס קערפער.</w:t>
      </w:r>
    </w:p>
    <w:p/>
    <w:p>
      <w:r xmlns:w="http://schemas.openxmlformats.org/wordprocessingml/2006/main">
        <w:t xml:space="preserve">יוסף האָט פאַרזיכערט זײַנע ברידער נאָך זייער מודה;</w:t>
      </w:r>
    </w:p>
    <w:p>
      <w:r xmlns:w="http://schemas.openxmlformats.org/wordprocessingml/2006/main">
        <w:t xml:space="preserve">עקספּרעססינג מחילה פֿאַר פאַרגאַנגענהייט מיסטריטמאַנט;</w:t>
      </w:r>
    </w:p>
    <w:p>
      <w:r xmlns:w="http://schemas.openxmlformats.org/wordprocessingml/2006/main">
        <w:t xml:space="preserve">עמפאַסייזינג גאָט ס פּראַוויינשאַנאַל פּלאַן דורך זייער אַקשאַנז.</w:t>
      </w:r>
    </w:p>
    <w:p/>
    <w:p>
      <w:r xmlns:w="http://schemas.openxmlformats.org/wordprocessingml/2006/main">
        <w:t xml:space="preserve">יוסף וואוינט איבער די פארבליבענע יארן אין מצרים מיט משפחה;</w:t>
      </w:r>
    </w:p>
    <w:p>
      <w:r xmlns:w="http://schemas.openxmlformats.org/wordprocessingml/2006/main">
        <w:t xml:space="preserve">עדות פון קייפל דורות געבוירן צווישן קינדסקינדער;</w:t>
      </w:r>
    </w:p>
    <w:p>
      <w:r xmlns:w="http://schemas.openxmlformats.org/wordprocessingml/2006/main">
        <w:t xml:space="preserve">נביאות װעגן ישראל פארלאזן מצרים און טראגן זײנע בײנער.</w:t>
      </w:r>
    </w:p>
    <w:p/>
    <w:p>
      <w:r xmlns:w="http://schemas.openxmlformats.org/wordprocessingml/2006/main">
        <w:t xml:space="preserve">דער קאַפּיטל יקספּלאָרז טעמעס אַזאַ ווי מחילה און ויסגלייַך אין פאַמיליעס טראָץ פאַרגאַנגענהייט גריוואַנסיז אָדער אומרעכט. עס דעמאַנסטרייץ ווי גאָט קענען אַרבעטן דורך שווער צושטאנדן צו ברענגען וועגן גאולה און מקיים פון זיין הבטחות. גענעסיס 50 מאַרקס אַ באַטייטיק מסקנא ווו יעקב איז געלייגט צו רו לויט זיין וויל, בשעת כיילייטינג ווי געטלעך השגחה גיידיד געשעענישן איבער יוסף ס לעבן לידינג אַרויף צו דעם פונט.</w:t>
      </w:r>
    </w:p>
    <w:p/>
    <w:p>
      <w:r xmlns:w="http://schemas.openxmlformats.org/wordprocessingml/2006/main">
        <w:t xml:space="preserve">/50:1 און יוֹסף איז געפֿאַלן אױף זײַן פֿאָטערס פּנים, און האָט געװײנט אױף אים, און אים געקושט.</w:t>
      </w:r>
    </w:p>
    <w:p/>
    <w:p>
      <w:r xmlns:w="http://schemas.openxmlformats.org/wordprocessingml/2006/main">
        <w:t xml:space="preserve">יוסף האט געוויזן זיין טיף ליבע און רעספּעקט צו זיין פאטער דורך פאַלינג אויף זיין פּנים, געוויין און קוש אים.</w:t>
      </w:r>
    </w:p>
    <w:p/>
    <w:p>
      <w:r xmlns:w="http://schemas.openxmlformats.org/wordprocessingml/2006/main">
        <w:t xml:space="preserve">1) די מאַכט פון ליבע: ווי יוסף ס טיף רעספּעקט פֿאַר זיין פאטער דעמאַנסטרייץ גאָט 'ס ליבע פֿאַר אונדז</w:t>
      </w:r>
    </w:p>
    <w:p/>
    <w:p>
      <w:r xmlns:w="http://schemas.openxmlformats.org/wordprocessingml/2006/main">
        <w:t xml:space="preserve">2) לעבן אַ לעבן פון רעספּעקט: לעקציעס מיר קענען לערנען פון יוסף ס בייַשפּיל</w:t>
      </w:r>
    </w:p>
    <w:p/>
    <w:p>
      <w:r xmlns:w="http://schemas.openxmlformats.org/wordprocessingml/2006/main">
        <w:t xml:space="preserve">1) 1 יוחנן 4: 10-11 - "אין דעם איז ליבע, ניט אַז מיר האָבן ליב געהאט גאָט אָבער אַז ער ליב געהאט אונדז און געשיקט זיין זון צו זיין די נחת פֿאַר אונדזער זינד. באליבטע, אויב גאָט אַזוי ליב געהאט אונדז, מיר אויך זאָל. צו ליבע איינער דעם אנדערן."</w:t>
      </w:r>
    </w:p>
    <w:p/>
    <w:p>
      <w:r xmlns:w="http://schemas.openxmlformats.org/wordprocessingml/2006/main">
        <w:t xml:space="preserve">2) רוימער 12:10 - "ליב איינער דעם אנדערן מיט ברודערלי ליבשאַפט. אַוטדו איינער דעם אנדערן אין ווייַזונג כּבֿוד."</w:t>
      </w:r>
    </w:p>
    <w:p/>
    <w:p>
      <w:r xmlns:w="http://schemas.openxmlformats.org/wordprocessingml/2006/main">
        <w:t xml:space="preserve">/50:2 און יוֹסף האָט באַפֿױלן זײַנע קנעכט די רופאים זײ זאָלן באַלזאַם זײַן פֿאָטער, און די רופאים האָבן באַזאַלבט ישׂראל.</w:t>
      </w:r>
    </w:p>
    <w:p/>
    <w:p>
      <w:r xmlns:w="http://schemas.openxmlformats.org/wordprocessingml/2006/main">
        <w:t xml:space="preserve">יוֹסף האָט באַפֿױלן די רופאים צו באַלזאַם זײַן פֿאָטער, און זײ האָבן אַזױ געטאָן.</w:t>
      </w:r>
    </w:p>
    <w:p/>
    <w:p>
      <w:r xmlns:w="http://schemas.openxmlformats.org/wordprocessingml/2006/main">
        <w:t xml:space="preserve">1. גאָט 'ס אמונה אין מקיים זיין הבטחות צו זיין מענטשן, אַפֿילו אין טויט.</w:t>
      </w:r>
    </w:p>
    <w:p/>
    <w:p>
      <w:r xmlns:w="http://schemas.openxmlformats.org/wordprocessingml/2006/main">
        <w:t xml:space="preserve">2. די וויכטיקייט פון כּבֿוד אונדזער עלטערן, אַפֿילו אין טויט.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עקסאָדוס 20:12 - "האָבן כּבֿוד דיין פֿאָטער און דיין מוטער, כּדי דיין טעג זאָל זיין לאַנג אין דעם לאַנד וואָס די האר דיין גאָט גיט דיר."</w:t>
      </w:r>
    </w:p>
    <w:p/>
    <w:p>
      <w:r xmlns:w="http://schemas.openxmlformats.org/wordprocessingml/2006/main">
        <w:t xml:space="preserve">/50:3 און פֿערציק טעג זײַנען דערפֿילט געװאָרן פֿאַר אים; װאָרום אַזױ זײַנען דערפֿילט די טעג פֿון די באַלבמלטע, און די מִצרים האָבן געװײנט אױף אים צען און זעכציק טעג.</w:t>
      </w:r>
    </w:p>
    <w:p/>
    <w:p>
      <w:r xmlns:w="http://schemas.openxmlformats.org/wordprocessingml/2006/main">
        <w:t xml:space="preserve">יוסף'ס פאטער יעקב איז געווען עמבאַלמד און טרויעריק פֿאַר 70 טעג, לויט צו מצרי מנהג.</w:t>
      </w:r>
    </w:p>
    <w:p/>
    <w:p>
      <w:r xmlns:w="http://schemas.openxmlformats.org/wordprocessingml/2006/main">
        <w:t xml:space="preserve">1. די טרייסט פון טרויער: לערנען צו גיין מיט גאָט דורך טרויער</w:t>
      </w:r>
    </w:p>
    <w:p/>
    <w:p>
      <w:r xmlns:w="http://schemas.openxmlformats.org/wordprocessingml/2006/main">
        <w:t xml:space="preserve">2. די מאַכט פון לעגאַט: ווי מיר קענען לערנען פון די וואס זענען געקומען פאר אונדז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יוחנן 16:20-22 - "באמת, באמת, איך זאָגן צו איר, איר וועט וויינען און קלאָגן, אָבער די וועלט וועט פרייען. איר וועט זיין טרויעריק, אָבער דיין צער וועט קער אין פרייד. ווען אַ פרוי איז געבורט. , זי האט צער װײל איהר שעה איז געקומען , אבער װען זי האט געברענגט דעם קינד , געדענקט זי ניט מער די יסורים , פאר פרײד אז א מענש איז געבױרן געװארען אין דער װעלט , אזוי אויך האסטו יעצט צער , אבער איך װעל דיך זעהן . ווידער, און דיין הערצער וועט פרייען, און קיין איינער וועט נעמען דיין פרייד פון דיר."</w:t>
      </w:r>
    </w:p>
    <w:p/>
    <w:p>
      <w:r xmlns:w="http://schemas.openxmlformats.org/wordprocessingml/2006/main">
        <w:t xml:space="preserve">/50:4 און אַז די טעג פֿון זײַן טרויער זײַנען פֿאַרגאַנגען, האָט יוֹסף גערעדט צו דעם הױז פֿון פַּרעהן, אַזױ צו זאָגן: אױב אַצונד האָב איך געפֿונען חן אין אײַערע אױגן, רעד, איך בעט דיך, אין די אױערן פֿון פַּרעהן, אַזױ צו זאָגן:</w:t>
      </w:r>
    </w:p>
    <w:p/>
    <w:p>
      <w:r xmlns:w="http://schemas.openxmlformats.org/wordprocessingml/2006/main">
        <w:t xml:space="preserve">יוסף האט געפונען חן אין די אויגן פון פרעהן און אים געבעטן ער זאל רעדן צו אים.</w:t>
      </w:r>
    </w:p>
    <w:p/>
    <w:p>
      <w:r xmlns:w="http://schemas.openxmlformats.org/wordprocessingml/2006/main">
        <w:t xml:space="preserve">1: מיר קענען געפֿינען די חן פון גאָט אין אונדזער לעבן, אַפֿילו אין צייט פון טרויער.</w:t>
      </w:r>
    </w:p>
    <w:p/>
    <w:p>
      <w:r xmlns:w="http://schemas.openxmlformats.org/wordprocessingml/2006/main">
        <w:t xml:space="preserve">2: מיר קענען שטענדיק ווענדן צו גאָט פֿאַר גיידאַנס, אפילו אין די מערסט שווער צייט.</w:t>
      </w:r>
    </w:p>
    <w:p/>
    <w:p>
      <w:r xmlns:w="http://schemas.openxmlformats.org/wordprocessingml/2006/main">
        <w:t xml:space="preserve">1 ווארים דער האר גאָט איז אַ זון און אַ שילד : דער האר וועט געבן חן און כבוד : קיין גוט זאַך וועט ניט אָפּהאַלטן פון די וואס גיין רעכט. (סאַם 84:11)</w:t>
      </w:r>
    </w:p>
    <w:p/>
    <w:p>
      <w:r xmlns:w="http://schemas.openxmlformats.org/wordprocessingml/2006/main">
        <w:t xml:space="preserve">2 און ה' איז פארביי פאר אים, און ער האט אנגערופן: יהוה, יהוה {dn גאָט}, דערבאַרימדיק און דערבאַרימדיק, לייַדנשאַפטלעך און שפע אין גוטסקייט און אמת. (עקסאָדוס 34:6)</w:t>
      </w:r>
    </w:p>
    <w:p/>
    <w:p>
      <w:r xmlns:w="http://schemas.openxmlformats.org/wordprocessingml/2006/main">
        <w:t xml:space="preserve">/50:5 מײַן פֿאָטער האָט מיך געלאָזט שװערן, אַזױ צו זאָגן: זע, איך שטאַרבן; אין מײַן קבֿר װאָס איך האָב פֿאַר מיר געגראָבן אין לאַנד כּנַעַן, דאָרטן זאָלסטו מיך באַגראָבן. אַצונד, לאָז מיך, איך בעט דיך, אַרױפֿגײן און באַגראָבן מײַן פֿאָטער, און איך װעל קומען װידער.</w:t>
      </w:r>
    </w:p>
    <w:p/>
    <w:p>
      <w:r xmlns:w="http://schemas.openxmlformats.org/wordprocessingml/2006/main">
        <w:t xml:space="preserve">יוסף'ס בקשה צו באגראבן זיין פאטער אין זיין אייגענעם קבר.</w:t>
      </w:r>
    </w:p>
    <w:p/>
    <w:p>
      <w:r xmlns:w="http://schemas.openxmlformats.org/wordprocessingml/2006/main">
        <w:t xml:space="preserve">1. די וויכטיקייט פון אַנערינג אונדזער משפּחה און מקיים אונדזער הבטחות.</w:t>
      </w:r>
    </w:p>
    <w:p/>
    <w:p>
      <w:r xmlns:w="http://schemas.openxmlformats.org/wordprocessingml/2006/main">
        <w:t xml:space="preserve">2. די מאַכט פון אמונה, אַפֿילו אין צייט פון גרויס שוועריקייט.</w:t>
      </w:r>
    </w:p>
    <w:p/>
    <w:p>
      <w:r xmlns:w="http://schemas.openxmlformats.org/wordprocessingml/2006/main">
        <w:t xml:space="preserve">1. רוימער 12:10 - "ליבע איינער דעם אנדערן מיט ברודערלי ליבשאַפט. אַוטדו איינער דעם אנדערן אין ווייַזונג כּבֿוד."</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/50:6 האָט פַּרעה געזאָגט: גײ אַרױף, און באַגראָב דײַן פֿאָטער, אַזױ װי ער האָט דיך באַשװאָרן.</w:t>
      </w:r>
    </w:p>
    <w:p/>
    <w:p>
      <w:r xmlns:w="http://schemas.openxmlformats.org/wordprocessingml/2006/main">
        <w:t xml:space="preserve">פַּרעה האָט באַפֿױלן יוֹספֿן צו מקיים זײַן צוזאָג צו באַגראָבן זײַן פֿאָטער.</w:t>
      </w:r>
    </w:p>
    <w:p/>
    <w:p>
      <w:r xmlns:w="http://schemas.openxmlformats.org/wordprocessingml/2006/main">
        <w:t xml:space="preserve">1. האַלטן אונדזער הבטחות: די בייַשפּיל פון יוסף</w:t>
      </w:r>
    </w:p>
    <w:p/>
    <w:p>
      <w:r xmlns:w="http://schemas.openxmlformats.org/wordprocessingml/2006/main">
        <w:t xml:space="preserve">2. די מאַכט פון אַ נדר: מקיים די היסכייַוועס מיר מאַכן</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w:t>
      </w:r>
    </w:p>
    <w:p/>
    <w:p>
      <w:r xmlns:w="http://schemas.openxmlformats.org/wordprocessingml/2006/main">
        <w:t xml:space="preserve">2. מתיא 5: 33-37 - ווידער, איר האָבן געהערט אַז עס איז געווען געזאגט דורך זיי פון אַלט צייט, דו זאלסט נישט פאַרווערן זיך, אָבער זאָל טאָן צו די האר דיין שבועות. ; ניט דורך הימל; װאָרום דאָס איז גאָטס טראָן: ניט בײַ דער ערד; װאָרום דאָס איז זײַן בענקעלע: ניט בײַ ירושָלַיִם; װאָרום דאָס איז די שטאָט פֿון דעם גרויסן מלך. און זאָלסט ניט שווערן בײַ דײַן קאָפּ, ווײַל איין האָר קענסט ניט מאַכן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/50:7 און יוֹסף איז אַרױפֿגעגאַנגען צו באַגראָבן זײַן פֿאָטער, און מיט אים זײַנען אַרױפֿגעגאַנגען אַלע קנעכט פֿון פַּרעהן, די עלטסטע פֿון זײַן הױז, און אַלע עלטסטע פֿון לאַנד מִצרַיִם.</w:t>
      </w:r>
    </w:p>
    <w:p/>
    <w:p>
      <w:r xmlns:w="http://schemas.openxmlformats.org/wordprocessingml/2006/main">
        <w:t xml:space="preserve">יוֹסף און אַ גרויסער גרופּע פֿון פַּרעהס קנעכט, עלטסטע פֿון זײַן הױז, און עלטסטע פֿון לאַנד מִצרַיִם, זײַנען געפֿאָרן באַגראָבן זײַן פֿאָטער.</w:t>
      </w:r>
    </w:p>
    <w:p/>
    <w:p>
      <w:r xmlns:w="http://schemas.openxmlformats.org/wordprocessingml/2006/main">
        <w:t xml:space="preserve">1. די מאַכט פון לעגאַט: ווי יוסף ס אַקשאַנז ימפּאַקטיד זיין צוקונפֿט</w:t>
      </w:r>
    </w:p>
    <w:p/>
    <w:p>
      <w:r xmlns:w="http://schemas.openxmlformats.org/wordprocessingml/2006/main">
        <w:t xml:space="preserve">2. טרויער און סעלאַברייטינג: געפֿינען שטאַרקייט אין צייט פון טרויער</w:t>
      </w:r>
    </w:p>
    <w:p/>
    <w:p>
      <w:r xmlns:w="http://schemas.openxmlformats.org/wordprocessingml/2006/main">
        <w:t xml:space="preserve">1. עקקלעסיאַסטעס 3: 8-1</w:t>
      </w:r>
    </w:p>
    <w:p/>
    <w:p>
      <w:r xmlns:w="http://schemas.openxmlformats.org/wordprocessingml/2006/main">
        <w:t xml:space="preserve">2. 1 טהעססאַלאָניאַנס 4:13-18</w:t>
      </w:r>
    </w:p>
    <w:p/>
    <w:p>
      <w:r xmlns:w="http://schemas.openxmlformats.org/wordprocessingml/2006/main">
        <w:t xml:space="preserve">/50:8 און דאָס גאַנצע הױז פֿון יוֹספֿן, און זײַנע ברידער, און זײַן פֿאָטערס הױז: נאָר זײערע קלײנע קינדער, און זײערע שאָף, און זײערע רינדער, האָבן זײ איבערגעלאָזט אין לאַנד גוֹשֶן.</w:t>
      </w:r>
    </w:p>
    <w:p/>
    <w:p>
      <w:r xmlns:w="http://schemas.openxmlformats.org/wordprocessingml/2006/main">
        <w:t xml:space="preserve">יוסף'ס משפחה האט זיך אריבערגעצויגן פון לאנד גושן קיין מצרים, איבערלאזנדיג זייערע קינדער, בהמות און אנדערע פארמעגן.</w:t>
      </w:r>
    </w:p>
    <w:p/>
    <w:p>
      <w:r xmlns:w="http://schemas.openxmlformats.org/wordprocessingml/2006/main">
        <w:t xml:space="preserve">1. צוטרוי אין די האר ס פּראַוויזשאַנז: יוסף ס געשיכטע איז אַ דערמאָנונג אַז, קיין ענין אונדזער צושטאנדן, גאָט וועט שטענדיק צושטעלן פֿאַר אונדזער באדערפענישן.</w:t>
      </w:r>
    </w:p>
    <w:p/>
    <w:p>
      <w:r xmlns:w="http://schemas.openxmlformats.org/wordprocessingml/2006/main">
        <w:t xml:space="preserve">2. דער כוח המחילה: יוסף'ס גרייטקייט צו מוחל זיין זיינע ברידער, אפילו נאך זייער פארראט, איז א עדות אויף דעם כוח הרחמים.</w:t>
      </w:r>
    </w:p>
    <w:p/>
    <w:p>
      <w:r xmlns:w="http://schemas.openxmlformats.org/wordprocessingml/2006/main">
        <w:t xml:space="preserve">1. בראשית 50:8 - און דאָס גאַנצע הױז פֿון יוֹספֿן, און זײַנע ברידער, און זײַן פֿאָטערס הױז: נאָר זײערע קלײנע קינדער, און זײערע שאָף, און זײערע רינדער, האָבן זײ איבערגעלאָזט אין לאַנד גוֹשֶן.</w:t>
      </w:r>
    </w:p>
    <w:p/>
    <w:p>
      <w:r xmlns:w="http://schemas.openxmlformats.org/wordprocessingml/2006/main">
        <w:t xml:space="preserve">2. מתיא 6:25-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/50:9 און מיט אים זײַנען אַרױפֿגעגאַנגען סײַ רײַטװאָגן און רײַטער, און עס איז געװען זײער אַ גרױסער מחנה.</w:t>
      </w:r>
    </w:p>
    <w:p/>
    <w:p>
      <w:r xmlns:w="http://schemas.openxmlformats.org/wordprocessingml/2006/main">
        <w:t xml:space="preserve">יוסף און אַ גרויסער אַנטעראַזש זענען אַראָפאַנג צו באַגראָבן יעקבֿ אין כנען.</w:t>
      </w:r>
    </w:p>
    <w:p/>
    <w:p>
      <w:r xmlns:w="http://schemas.openxmlformats.org/wordprocessingml/2006/main">
        <w:t xml:space="preserve">1. די וויכטיקייט פון צונויפקום צוזאַמען אין טרויער</w:t>
      </w:r>
    </w:p>
    <w:p/>
    <w:p>
      <w:r xmlns:w="http://schemas.openxmlformats.org/wordprocessingml/2006/main">
        <w:t xml:space="preserve">2. די נויט פֿאַר שטיצן אין צייט פון ומעט</w:t>
      </w:r>
    </w:p>
    <w:p/>
    <w:p>
      <w:r xmlns:w="http://schemas.openxmlformats.org/wordprocessingml/2006/main">
        <w:t xml:space="preserve">1. עקקלעסיאַסטעס 4: 12-9</w:t>
      </w:r>
    </w:p>
    <w:p/>
    <w:p>
      <w:r xmlns:w="http://schemas.openxmlformats.org/wordprocessingml/2006/main">
        <w:t xml:space="preserve">2. רוימער 12:15-16</w:t>
      </w:r>
    </w:p>
    <w:p/>
    <w:p>
      <w:r xmlns:w="http://schemas.openxmlformats.org/wordprocessingml/2006/main">
        <w:t xml:space="preserve">/50:10 און זײ זײַנען געקומען צום שײַער פֿון עטאַד װאָס אױף יענער זײַט יַרדן, און זײ האָבן דאָרטן געװײנט מיט אַ גרױסן און זײער שװער קלאָג; און ער האָט געמאַכט אַ טרויער אױף זײַן פֿאָטער זיבן טעג.</w:t>
      </w:r>
    </w:p>
    <w:p/>
    <w:p>
      <w:r xmlns:w="http://schemas.openxmlformats.org/wordprocessingml/2006/main">
        <w:t xml:space="preserve">יוֹסף מיט זײַן משפּחה האָבן טרויעריקט דעם טױט פֿון זײַן פֿאָטער יעקבֿ, בײַם שeisen פֿון עטאַד, װאָס אױף יענער זײַט ירדן, זיבן טעג.</w:t>
      </w:r>
    </w:p>
    <w:p/>
    <w:p>
      <w:r xmlns:w="http://schemas.openxmlformats.org/wordprocessingml/2006/main">
        <w:t xml:space="preserve">1. די מאַכט פון טרויער: ווי צו געפֿינען טרייסט אין צייט פון אָנווער</w:t>
      </w:r>
    </w:p>
    <w:p/>
    <w:p>
      <w:r xmlns:w="http://schemas.openxmlformats.org/wordprocessingml/2006/main">
        <w:t xml:space="preserve">2. געדענקט אונדזער ליב געהאט אָנעס: ווי צו כּבֿוד זייער מעמעריז</w:t>
      </w:r>
    </w:p>
    <w:p/>
    <w:p>
      <w:r xmlns:w="http://schemas.openxmlformats.org/wordprocessingml/2006/main">
        <w:t xml:space="preserve">1. קהלת 3:4 אַ צייט צו וויינען, און אַ צייט צו לאַכן; אַ צייט צו טרויערן, און אַ צייט צו טאַנצן.</w:t>
      </w:r>
    </w:p>
    <w:p/>
    <w:p>
      <w:r xmlns:w="http://schemas.openxmlformats.org/wordprocessingml/2006/main">
        <w:t xml:space="preserve">2. סאַם 23:4 יאָ, כאָטש איך גיין דורך דעם טאָל פון די שאָטן פון טויט, איך וועל מורא ניט קיין בייז: פֿאַר דו ביסט מיט מיר.</w:t>
      </w:r>
    </w:p>
    <w:p/>
    <w:p>
      <w:r xmlns:w="http://schemas.openxmlformats.org/wordprocessingml/2006/main">
        <w:t xml:space="preserve">/50:11 און אַז די באַװױנער פֿון לאַנד, די כּנַעֲנים, האָבן געזען דעם טרויער אױפֿן שטאָק פֿון עטָד, אַזױ האָבן זײ געזאָגט: דאָס איז אַ שװערער טרויער פֿאַר די מִצרים; דרום האָט מען אים גערופֿן דעם נאָמען אַבלמִצְרַיִם װאָס אױף יענער זײַט יַרדן.</w:t>
      </w:r>
    </w:p>
    <w:p/>
    <w:p>
      <w:r xmlns:w="http://schemas.openxmlformats.org/wordprocessingml/2006/main">
        <w:t xml:space="preserve">די כנענים האבן באמערקט די טרויעריקע אטמאספערע פון דעם שטאק פון אטאד און האבן אים אנגערופן אבעלמיזרעים, וואס איז געפונט געווארן אויסער דעם טייך ירדן.</w:t>
      </w:r>
    </w:p>
    <w:p/>
    <w:p>
      <w:r xmlns:w="http://schemas.openxmlformats.org/wordprocessingml/2006/main">
        <w:t xml:space="preserve">1. די מאַכט פון טרויער</w:t>
      </w:r>
    </w:p>
    <w:p/>
    <w:p>
      <w:r xmlns:w="http://schemas.openxmlformats.org/wordprocessingml/2006/main">
        <w:t xml:space="preserve">2. די מאַכט פון אַ נאָמען</w:t>
      </w:r>
    </w:p>
    <w:p/>
    <w:p>
      <w:r xmlns:w="http://schemas.openxmlformats.org/wordprocessingml/2006/main">
        <w:t xml:space="preserve">1. סאַם 34:18 דער האר איז נאָענט צו די וואס האָבן אַ צעבראכן האַרץ, און ראַטעווען די וואס האָבן אַ צעבראכן גייסט.</w:t>
      </w:r>
    </w:p>
    <w:p/>
    <w:p>
      <w:r xmlns:w="http://schemas.openxmlformats.org/wordprocessingml/2006/main">
        <w:t xml:space="preserve">2. מתיא 12:21 און אין זיין נאָמען די גויים וועלן צוטרוי.</w:t>
      </w:r>
    </w:p>
    <w:p/>
    <w:p>
      <w:r xmlns:w="http://schemas.openxmlformats.org/wordprocessingml/2006/main">
        <w:t xml:space="preserve">/50:12 און זײַנע זין האָבן געטאָן צו אים אַזױ װי ער האָט זײ באַפֿױלן.</w:t>
      </w:r>
    </w:p>
    <w:p/>
    <w:p>
      <w:r xmlns:w="http://schemas.openxmlformats.org/wordprocessingml/2006/main">
        <w:t xml:space="preserve">יוסף'ס זין האבן געפאלגט זיינע אנווייזונגען.</w:t>
      </w:r>
    </w:p>
    <w:p/>
    <w:p>
      <w:r xmlns:w="http://schemas.openxmlformats.org/wordprocessingml/2006/main">
        <w:t xml:space="preserve">1. די וויכטיקייט פון פאָלגן אונדזער עלטערן.</w:t>
      </w:r>
    </w:p>
    <w:p/>
    <w:p>
      <w:r xmlns:w="http://schemas.openxmlformats.org/wordprocessingml/2006/main">
        <w:t xml:space="preserve">2. די מאַכט פון אַנערינג אַ ירושה.</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משלי 1:8 - הער, מיין זון, צו דיין פאטער 'ס לערנען און טאָן ניט פאַרלאָזן דיין מוטער 'ס לערנען.</w:t>
      </w:r>
    </w:p>
    <w:p/>
    <w:p>
      <w:r xmlns:w="http://schemas.openxmlformats.org/wordprocessingml/2006/main">
        <w:t xml:space="preserve">/50:13 װאָרום זײַנע זין האָבן אים געטראָגן קײן לאַנד כּנַעַן, און האָבן אים באַגראָבן אין דער הײל פֿון פֿעלד פֿון מכפּלה, װאָס אבֿרהם האָט געקױפֿט מיט דעם פֿעלד פֿאַר אַ אײגנטום פֿון אַ קבֿר פֿון עֶפרוֹן דעם חִתּי, פֿאַר מַמרֵא.</w:t>
      </w:r>
    </w:p>
    <w:p/>
    <w:p>
      <w:r xmlns:w="http://schemas.openxmlformats.org/wordprocessingml/2006/main">
        <w:t xml:space="preserve">יוסף האָט מוחל געווען זיינע ברידער, און האָט פאַרזיכערט אַז זיין פאָטער איז באַגראָבן געוואָרן אין לאַנד כנען.</w:t>
      </w:r>
    </w:p>
    <w:p/>
    <w:p>
      <w:r xmlns:w="http://schemas.openxmlformats.org/wordprocessingml/2006/main">
        <w:t xml:space="preserve">1. מחילה ברענגט שלום און פרייד.</w:t>
      </w:r>
    </w:p>
    <w:p/>
    <w:p>
      <w:r xmlns:w="http://schemas.openxmlformats.org/wordprocessingml/2006/main">
        <w:t xml:space="preserve">2. עס איז וויכטיק צו געדענקען און כּבֿוד אונדזער אָוועס.</w:t>
      </w:r>
    </w:p>
    <w:p/>
    <w:p>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2. סאַם 105: 4 - זוכן די האר און זיין שטאַרקייט; זוכן זיין בייַזייַן קעסיידער.</w:t>
      </w:r>
    </w:p>
    <w:p/>
    <w:p>
      <w:r xmlns:w="http://schemas.openxmlformats.org/wordprocessingml/2006/main">
        <w:t xml:space="preserve">/50:14 און יוֹסף האָט זיך אומגעקערט קײן מִצרַיִם, ער און זײַנע ברידער, און אַלע װאָס זײַנען אַרױפֿגעגאַנגען מיט אים צו באַגראָבן זײַן פֿאָטער, נאָכדעם װי ער האָט באַגראָבן זײַן פֿאָטער.</w:t>
      </w:r>
    </w:p>
    <w:p/>
    <w:p>
      <w:r xmlns:w="http://schemas.openxmlformats.org/wordprocessingml/2006/main">
        <w:t xml:space="preserve">יוסף ווייזט לויאַלטי צו זיין פאטער דורך צוריקקומען צו מצרים נאָך באַגראָבן אים.</w:t>
      </w:r>
    </w:p>
    <w:p/>
    <w:p>
      <w:r xmlns:w="http://schemas.openxmlformats.org/wordprocessingml/2006/main">
        <w:t xml:space="preserve">1: מיר זאָל ווייַזן לויאַלטי און איבערגעגעבנקייט צו אונדזער משפּחה און ליב געהאט אָנעס.</w:t>
      </w:r>
    </w:p>
    <w:p/>
    <w:p>
      <w:r xmlns:w="http://schemas.openxmlformats.org/wordprocessingml/2006/main">
        <w:t xml:space="preserve">2: אפילו אין צייטן פון טרויער, גאָט קענען ברענגען אונדז שטאַרקייט צו פאָרזעצן.</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/50:15 און װי די ברידער פֿון יוֹספֿן האָבן געזען אַז זײער פֿאָטער איז געשטאָרבן, האָבן זײ געזאָגט: טאָמער װעט יוֹסף אונדז פֿײַנט האָבן, און ער װעט אונדז פֿאַרקערן דאָס גאַנצע בײז װאָס מיר האָבן אים געטאָן.</w:t>
      </w:r>
    </w:p>
    <w:p/>
    <w:p>
      <w:r xmlns:w="http://schemas.openxmlformats.org/wordprocessingml/2006/main">
        <w:t xml:space="preserve">יוסף'ס ברידער האבן זיך געזארגט אז יוסף וועט זיך נקמה נעמען אין זיי פאר די אומרעכט וואס זיי האבן אים געטוהן יעצט אז זייער פאטער איז געשטארבן.</w:t>
      </w:r>
    </w:p>
    <w:p/>
    <w:p>
      <w:r xmlns:w="http://schemas.openxmlformats.org/wordprocessingml/2006/main">
        <w:t xml:space="preserve">1. גאָט איז ביגער ווי אונדזער זינד און קענען אַרבעטן דורך אונדזער אומרעכט.</w:t>
      </w:r>
    </w:p>
    <w:p/>
    <w:p>
      <w:r xmlns:w="http://schemas.openxmlformats.org/wordprocessingml/2006/main">
        <w:t xml:space="preserve">2. מיר קענען ווענדן אונדזער באַדויערן אין האָפענונג און פרייד דורך צוטרוי אין גאָט.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34:18 - די האר איז נאָענט צו די צעבראכן העאַרטעד און סאַוועס די וואס זענען ענגשאַפט אין גייסט.</w:t>
      </w:r>
    </w:p>
    <w:p/>
    <w:p>
      <w:r xmlns:w="http://schemas.openxmlformats.org/wordprocessingml/2006/main">
        <w:t xml:space="preserve">/50:16 און זײ האָבן געשיקט אַ שליח צו יוֹספֿן, אַזױ צו זאָגן: דײַן פֿאָטער האָט באַפֿױלן אײדער ער איז געשטאָרבן, אַזױ צו זאָגן:</w:t>
      </w:r>
    </w:p>
    <w:p/>
    <w:p>
      <w:r xmlns:w="http://schemas.openxmlformats.org/wordprocessingml/2006/main">
        <w:t xml:space="preserve">יוסף'ס פאטער האט באפוילן פאר זיין פארביי, אז זיינע זין זאלן גיין צו יוסף און בעטן מחילה.</w:t>
      </w:r>
    </w:p>
    <w:p/>
    <w:p>
      <w:r xmlns:w="http://schemas.openxmlformats.org/wordprocessingml/2006/main">
        <w:t xml:space="preserve">1. גאָט 'ס ליבע און מחילה איז שטענדיק גרעסער ווי אונדזער מיסטייקס.</w:t>
      </w:r>
    </w:p>
    <w:p/>
    <w:p>
      <w:r xmlns:w="http://schemas.openxmlformats.org/wordprocessingml/2006/main">
        <w:t xml:space="preserve">2. מיר קענען שטענדיק געפֿינען ויסגלייַך אין די חן פון גאָט.</w:t>
      </w:r>
    </w:p>
    <w:p/>
    <w:p>
      <w:r xmlns:w="http://schemas.openxmlformats.org/wordprocessingml/2006/main">
        <w:t xml:space="preserve">1. רוימער 5:8 אבער גאָט ווייזט זיין ליבע פֿאַר אונדז אין אַז בשעת מיר זענען נאָך זינדיקע, משיח געשטארבן פֿאַר אונדז.</w:t>
      </w:r>
    </w:p>
    <w:p/>
    <w:p>
      <w:r xmlns:w="http://schemas.openxmlformats.org/wordprocessingml/2006/main">
        <w:t xml:space="preserve">2. 2 קאָרינטהיאַנס 5:18-19 אַלע דעם איז פון גאָט, וואס דורך משיח באוויליקט אונדז צו זיך און געגעבן אונדז די מיניסטעריום פון ויסגלייַך; דאָס הייסט, אין משיחן האָט גאָט באוויליקט די וועלט מיט זיך, ניט גערעכנט זייער שולד אויף זיי, און ענטראַסטיד צו אונדז די אָנזאָג פון ויסגלייַך.</w:t>
      </w:r>
    </w:p>
    <w:p/>
    <w:p>
      <w:r xmlns:w="http://schemas.openxmlformats.org/wordprocessingml/2006/main">
        <w:t xml:space="preserve">/50:17 אַזױ זאָלט איר זאָגן צו יוֹספֿן: מוחל, איך בעט דיך, אַצונד, די שולד פֿון דײַנע ברידער און זײער זינד; װאָרום זײ האָבן דיר געטאָן שלעכטס, און אַצונד, מיר בעט דיך, מוחל די שולד פֿון די קנעכט פֿון דעם גאָט פֿון דײַן פֿאָטער. און יוֹסף האָט געװײנט, װען זײ האָבן צו אים גערעדט.</w:t>
      </w:r>
    </w:p>
    <w:p/>
    <w:p>
      <w:r xmlns:w="http://schemas.openxmlformats.org/wordprocessingml/2006/main">
        <w:t xml:space="preserve">יוסף מוחל זיין ברידער פֿאַר זייער אומרעכט און ער געוויינט ווען זיי געבעטן אים פֿאַר מחילה.</w:t>
      </w:r>
    </w:p>
    <w:p/>
    <w:p>
      <w:r xmlns:w="http://schemas.openxmlformats.org/wordprocessingml/2006/main">
        <w:t xml:space="preserve">1: מיר מוזן שטענדיק פאַרגעבן די וואס פאַלש אונדז, קיין ענין ווי טיף די שאַטן, צוטרוי אין גאָט צו ברענגען היילונג.</w:t>
      </w:r>
    </w:p>
    <w:p/>
    <w:p>
      <w:r xmlns:w="http://schemas.openxmlformats.org/wordprocessingml/2006/main">
        <w:t xml:space="preserve">2: מיר אַלע מאַכן מיסטייקס, אָבער ווען מיר תשובה טאן און בעטן מחילה, מיר קענען זיין געזונט.</w:t>
      </w:r>
    </w:p>
    <w:p/>
    <w:p>
      <w:r xmlns:w="http://schemas.openxmlformats.org/wordprocessingml/2006/main">
        <w:t xml:space="preserve">1: קאָלאָססיאַנס 3:13 - "טראָגן מיט יעדער אנדערער און מוחל איינער דעם אנדערן אויב איינער פון איר האט אַ טרויער קעגן עמעצער. מוחל ווי די האר מוחל איר."</w:t>
      </w:r>
    </w:p>
    <w:p/>
    <w:p>
      <w:r xmlns:w="http://schemas.openxmlformats.org/wordprocessingml/2006/main">
        <w:t xml:space="preserve">2: לוקע 6:37 - "דו זאלסט נישט ריכטער, און איר וועט ניט זיין געמשפט. דו זאלסט נישט פאַרשילטן, און איר וועט ניט זיין פארמשפט. מוחל, און איר וועט זיין פארגעבן."</w:t>
      </w:r>
    </w:p>
    <w:p/>
    <w:p>
      <w:r xmlns:w="http://schemas.openxmlformats.org/wordprocessingml/2006/main">
        <w:t xml:space="preserve">/50:18 און זײַנע ברידער זײַנען אױך געגאַנגען, און זײַנען אַראָפּגעפֿאַלן פֿאַר זײַן פּנים; און זײ האָבן געזאָגט: זע, מיר זײַנען דײַנע קנעכט.</w:t>
      </w:r>
    </w:p>
    <w:p/>
    <w:p>
      <w:r xmlns:w="http://schemas.openxmlformats.org/wordprocessingml/2006/main">
        <w:t xml:space="preserve">יוסף'ס ברידער האבן זיך געבוקט פאר אים, און האבן זיך דערקלערט פאר זיינע קנעכט.</w:t>
      </w:r>
    </w:p>
    <w:p/>
    <w:p>
      <w:r xmlns:w="http://schemas.openxmlformats.org/wordprocessingml/2006/main">
        <w:t xml:space="preserve">1. דער כוח פון עניוות: לערנען פון יוסף'ס ברידער</w:t>
      </w:r>
    </w:p>
    <w:p/>
    <w:p>
      <w:r xmlns:w="http://schemas.openxmlformats.org/wordprocessingml/2006/main">
        <w:t xml:space="preserve">2. מחילה: יוסף'ס ענטפער צו זיינע ברידער</w:t>
      </w:r>
    </w:p>
    <w:p/>
    <w:p>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/50:19 און יוֹסף האָט צו זײ געזאָגט: זאָלסט ניט מורא האָבן, װאָרום איך בין אין דעם אָרט פֿון גאָט?</w:t>
      </w:r>
    </w:p>
    <w:p/>
    <w:p>
      <w:r xmlns:w="http://schemas.openxmlformats.org/wordprocessingml/2006/main">
        <w:t xml:space="preserve">יוסף ינקעראַדזשאַז זיין ברידער צו נישט זיין דערשראָקן, רימיינדינג זיי אַז ער איז נישט אין דעם אָרט פון גאָט.</w:t>
      </w:r>
    </w:p>
    <w:p/>
    <w:p>
      <w:r xmlns:w="http://schemas.openxmlformats.org/wordprocessingml/2006/main">
        <w:t xml:space="preserve">1. די זיכערקייט פון גאָט 'ס סאַווראַנטי</w:t>
      </w:r>
    </w:p>
    <w:p/>
    <w:p>
      <w:r xmlns:w="http://schemas.openxmlformats.org/wordprocessingml/2006/main">
        <w:t xml:space="preserve">2. וויסן ווער מיר זענען אין גאָט 'ס פּלאַן</w:t>
      </w:r>
    </w:p>
    <w:p/>
    <w:p>
      <w:r xmlns:w="http://schemas.openxmlformats.org/wordprocessingml/2006/main">
        <w:t xml:space="preserve">1. רוימער 8:28-30 -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103:19 - גאָט האט צוגעגרייט זיין טראָן אין די הימלען; און זײַן מלוכה הערשט איבער אַלץ.</w:t>
      </w:r>
    </w:p>
    <w:p/>
    <w:p>
      <w:r xmlns:w="http://schemas.openxmlformats.org/wordprocessingml/2006/main">
        <w:t xml:space="preserve">/50:20 אָבער אײַך, איר האָט געמײנט שלעכטס אױף מיר; אָבער גאָט האָט דאָס געמײנט צום גוטן, צו מאַכן, אַזױ װי הײַנטיקן טאָג, צו ראַטעווען אַ סך מענטשן אין לעבן.</w:t>
      </w:r>
    </w:p>
    <w:p/>
    <w:p>
      <w:r xmlns:w="http://schemas.openxmlformats.org/wordprocessingml/2006/main">
        <w:t xml:space="preserve">גאָט האָט גענוצט אַפֿילו די בייז ינטענטשאַנז פון אנדערע צו ברענגען וועגן גוט.</w:t>
      </w:r>
    </w:p>
    <w:p/>
    <w:p>
      <w:r xmlns:w="http://schemas.openxmlformats.org/wordprocessingml/2006/main">
        <w:t xml:space="preserve">1: מיר קענען צוטרוי גאָט צו ברענגען גוט אויס פון קיין סיטואַציע.</w:t>
      </w:r>
    </w:p>
    <w:p/>
    <w:p>
      <w:r xmlns:w="http://schemas.openxmlformats.org/wordprocessingml/2006/main">
        <w:t xml:space="preserve">2: ניט קיין ענין ווי פינצטער די צושטאנדן קענען זיין, גאָט קענען ברענגען ליכט.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29:11 - פֿאַר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גענעסיס 50:21 און אַצונד זאָלט איר ניט מורא האָבן: איך װעל אײַך און אײַערע קלײנע שפּייזן. און ער האָט זײ געטרייסט, און האָט מיט זײ ליב גערעדט.</w:t>
      </w:r>
    </w:p>
    <w:p/>
    <w:p>
      <w:r xmlns:w="http://schemas.openxmlformats.org/wordprocessingml/2006/main">
        <w:t xml:space="preserve">יוסף האט פארזיכערט זיינע ברידער, אז ער וועט נעמען קעיר פון זיי און זייערע פאמיליעס.</w:t>
      </w:r>
    </w:p>
    <w:p/>
    <w:p>
      <w:r xmlns:w="http://schemas.openxmlformats.org/wordprocessingml/2006/main">
        <w:t xml:space="preserve">1. די טרייסט פון גאָט ס פּראַוויזשאַנז</w:t>
      </w:r>
    </w:p>
    <w:p/>
    <w:p>
      <w:r xmlns:w="http://schemas.openxmlformats.org/wordprocessingml/2006/main">
        <w:t xml:space="preserve">2. גאָט ס גוטהאַרציקייַט אין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/50:22 און יוֹסף איז געזעסן אין מִצרַיִם, ער מיט זײַן פֿאָטערס הױז; און יוֹסף האָט געלעבט הונדערט און צען יאָר.</w:t>
      </w:r>
    </w:p>
    <w:p/>
    <w:p>
      <w:r xmlns:w="http://schemas.openxmlformats.org/wordprocessingml/2006/main">
        <w:t xml:space="preserve">יוסף האָט געלעבט אין מצרים 110 יאָר.</w:t>
      </w:r>
    </w:p>
    <w:p/>
    <w:p>
      <w:r xmlns:w="http://schemas.openxmlformats.org/wordprocessingml/2006/main">
        <w:t xml:space="preserve">1. די אמונה פון יוסף - ווי יוסף האָט געלעבט אַ לעבן פון אמונה אין צווישן פון ומגליק.</w:t>
      </w:r>
    </w:p>
    <w:p/>
    <w:p>
      <w:r xmlns:w="http://schemas.openxmlformats.org/wordprocessingml/2006/main">
        <w:t xml:space="preserve">2. דער כוח המחילה - ווי יוסף איז געווען ביכולת צו מוחל זיין ברידער טראָץ זייער אומרעכט.</w:t>
      </w:r>
    </w:p>
    <w:p/>
    <w:p>
      <w:r xmlns:w="http://schemas.openxmlformats.org/wordprocessingml/2006/main">
        <w:t xml:space="preserve">1. סאַם 23:6 - זיכער גוטסקייט און רחמנות וועט נאָכפאָלגן מיר אַלע די טעג פון מיין לעבן און איך וועל וווינען אין דעם הויז פון די האר אויף אייביק.</w:t>
      </w:r>
    </w:p>
    <w:p/>
    <w:p>
      <w:r xmlns:w="http://schemas.openxmlformats.org/wordprocessingml/2006/main">
        <w:t xml:space="preserve">2. רוימער 12:19-21 - באליבטע,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/50:23 און יוֹסף האָט געזען די קינדער פֿון אפֿרים פֿון דריטן דור; אױך די קינדער פֿון מכיר דעם זון פֿון מנשה זײַנען אױפֿגעבראַכט געװאָרן אױף יוֹספֿס קני.</w:t>
      </w:r>
    </w:p>
    <w:p/>
    <w:p>
      <w:r xmlns:w="http://schemas.openxmlformats.org/wordprocessingml/2006/main">
        <w:t xml:space="preserve">יוֹסף האָט געזען זײַנע אור־אייניקלעך, די קינדער פֿון מכיר דעם זון פֿון מנשה, װערן אױפֿגעבראַכט אױף זײַנע קני.</w:t>
      </w:r>
    </w:p>
    <w:p/>
    <w:p>
      <w:r xmlns:w="http://schemas.openxmlformats.org/wordprocessingml/2006/main">
        <w:t xml:space="preserve">1. די לעגאַט פון אמונה: ווי אונדזער אַקשאַנז ווירקן צוקונפֿט דורות</w:t>
      </w:r>
    </w:p>
    <w:p/>
    <w:p>
      <w:r xmlns:w="http://schemas.openxmlformats.org/wordprocessingml/2006/main">
        <w:t xml:space="preserve">2. א מעשה פון גאולה: יוסף'ס נסיעה פון פארראט צו ברכה</w:t>
      </w:r>
    </w:p>
    <w:p/>
    <w:p>
      <w:r xmlns:w="http://schemas.openxmlformats.org/wordprocessingml/2006/main">
        <w:t xml:space="preserve">1. סאַם 103:17: אָבער די סטאַנדאַרט ליבע פון די האר איז פון אייביק צו אייביק אויף די וואס מורא אים, און זיין גערעכטיקייט צו קינדער 'ס קינדער.</w:t>
      </w:r>
    </w:p>
    <w:p/>
    <w:p>
      <w:r xmlns:w="http://schemas.openxmlformats.org/wordprocessingml/2006/main">
        <w:t xml:space="preserve">2. סאַם 128:3: דיין פרוי וועט זיין ווי אַ פרוכטיק ווייַנשטאָק אין דיין הויז; אײַערע קינדער װעלן זײַן װי אײלבערטשעשעלעך אַרום דײַן טיש.</w:t>
      </w:r>
    </w:p>
    <w:p/>
    <w:p>
      <w:r xmlns:w="http://schemas.openxmlformats.org/wordprocessingml/2006/main">
        <w:t xml:space="preserve">/50:24 און יוֹסף האָט געזאָגט צו זײַנע ברידער: איך שטאַרב, און גאָט װעט אײַך פֿאַרזיכערן, און װעט אײַך אַרױספֿירן פֿון דעם דאָזיקן לאַנד אין דעם לאַנד װאָס ער האָט געשװאָרן אַבֿרהמען, צו יצחקן, און צו יעקבן.</w:t>
      </w:r>
    </w:p>
    <w:p/>
    <w:p>
      <w:r xmlns:w="http://schemas.openxmlformats.org/wordprocessingml/2006/main">
        <w:t xml:space="preserve">יוסף דערציילט זיינע ברידער אַז ער וועט שטאַרבן, אָבער פאַרזיכערט זיי אַז גאָט וועט נעמען קעיר פון זיי און זיי ברענגען צו די לאַנד וואָס ער צוגעזאגט צו אברהם, יצחק און יעקב.</w:t>
      </w:r>
    </w:p>
    <w:p/>
    <w:p>
      <w:r xmlns:w="http://schemas.openxmlformats.org/wordprocessingml/2006/main">
        <w:t xml:space="preserve">1. "גאָט ס צוזאָג ענדורעז: יוסף ס אָנזאָג פון האָפענונג"</w:t>
      </w:r>
    </w:p>
    <w:p/>
    <w:p>
      <w:r xmlns:w="http://schemas.openxmlformats.org/wordprocessingml/2006/main">
        <w:t xml:space="preserve">2. "פאַרהאַלטן אמונה אין שווער צייט: יוסף ס צוטרוי אין גאָט"</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/50:25 און יוֹסף האָט געשװאָרן די קינדער פֿון ישׂראל, אַזױ צו זאָגן: פֿאַרװאָס װעט גאָט באַזוכן אײַך, און איר זאָלט אױפֿברענגען מײַנע בײנער פֿון דאַנען.</w:t>
      </w:r>
    </w:p>
    <w:p/>
    <w:p>
      <w:r xmlns:w="http://schemas.openxmlformats.org/wordprocessingml/2006/main">
        <w:t xml:space="preserve">יוסף האָט אַ שבועה פון די יסראַעליטעס אַז זיי וועלן נעמען זיינע ביינער מיט זיי ווען זיי פאַרלאָזן מצרים.</w:t>
      </w:r>
    </w:p>
    <w:p/>
    <w:p>
      <w:r xmlns:w="http://schemas.openxmlformats.org/wordprocessingml/2006/main">
        <w:t xml:space="preserve">1: מיר קענען לערנען פון יוסף ס ביישפּיל פון אמונה און היסכייַוועס, אַפֿילו אין די פּנים פון ומגליק.</w:t>
      </w:r>
    </w:p>
    <w:p/>
    <w:p>
      <w:r xmlns:w="http://schemas.openxmlformats.org/wordprocessingml/2006/main">
        <w:t xml:space="preserve">2: יוסף 'ס שבועה דערמאנט אונדז פון די וויכטיקייט פון כּבֿוד אונדזער היסכייַוועס, אַפֿילו אין שווער צייט.</w:t>
      </w:r>
    </w:p>
    <w:p/>
    <w:p>
      <w:r xmlns:w="http://schemas.openxmlformats.org/wordprocessingml/2006/main">
        <w:t xml:space="preserve">1: העברעווס 11:22 - דורך אמונה יוסף, אין די סוף פון זיין לעבן, דערמאנט די עקסאָדוס פון די יסראַעליטעס און געגעבן אינסטרוקציעס וועגן זיין ביינער.</w:t>
      </w:r>
    </w:p>
    <w:p/>
    <w:p>
      <w:r xmlns:w="http://schemas.openxmlformats.org/wordprocessingml/2006/main">
        <w:t xml:space="preserve">/2 יהוֹשועַ 24:32 און די בײנער פֿון יוֹספֿן, װאָס די קינדער פֿון ישׂראל האָבן אױפֿגעבראַכט פֿון מִצרַיִם, האָבן זײ באַגראָבן אין שכם, אין אַ שטיק ערד װאָס יעקב האָט געקױפֿט פֿון די קינדער פֿון חמור דעם פֿאָטער פֿון שכם פֿאַר הונדערט שטיקער. פון זילבער.</w:t>
      </w:r>
    </w:p>
    <w:p/>
    <w:p>
      <w:r xmlns:w="http://schemas.openxmlformats.org/wordprocessingml/2006/main">
        <w:t xml:space="preserve">/50:26 און יוֹסף איז געשטאָרבן, הונדערט און צען יאָר אַלט, און זײ האָבן אים באַזאַלבט, און מע האָט אים אַרײַנגעטאָן אין אַ אָרן אין מִצרַיִם.</w:t>
      </w:r>
    </w:p>
    <w:p/>
    <w:p>
      <w:r xmlns:w="http://schemas.openxmlformats.org/wordprocessingml/2006/main">
        <w:t xml:space="preserve">יוסף'ס לעבן האט זיך געענדיגט אין עלטער פון 110 יאר און ער איז געווען עמבאַלמד און ער איז געווען שטעלן אין אַ אָרן אין מצרים.</w:t>
      </w:r>
    </w:p>
    <w:p/>
    <w:p>
      <w:r xmlns:w="http://schemas.openxmlformats.org/wordprocessingml/2006/main">
        <w:t xml:space="preserve">1. דער לעבן פון יוסף: אַ בייַשפּיל פון אמונה</w:t>
      </w:r>
    </w:p>
    <w:p/>
    <w:p>
      <w:r xmlns:w="http://schemas.openxmlformats.org/wordprocessingml/2006/main">
        <w:t xml:space="preserve">2. די נסיעה פון אַ לעבן: די געשיכטע פון יוסף</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עקסאָדוס 1 קענען זיין סאַמערייזד אין דריי פּאַראַגראַפס ווי גייט, מיט אָנווייַז ווערסעס:</w:t>
      </w:r>
    </w:p>
    <w:p/>
    <w:p>
      <w:r xmlns:w="http://schemas.openxmlformats.org/wordprocessingml/2006/main">
        <w:t xml:space="preserve">פּאַראַגראַף 1: אין עקסאָדוס 1: 7-1, די קאַפּיטל הייבט מיט אַן איבערבליק פון די קינדסקינדער פון יעקבֿ וואָס מיגרייטיד צו מצרים. עס דערמאָנט די נעמען פון יעקבֿס זין וואָס זענען געקומען קיין מצרים צוזאַמען מיט זייער משפחות, גאַנץ זיבעציק יחידים. מיט דער צײַט האָבן די דאָזיקע ישׂראלים זיך שטאַרק געמערט און געוואָרן אַ סך פֿאָלק. ז ײ זײנע ן געװע ן פרוכטבאר , או ן האב ן זי ך שפעטע ר געמער ט אי ן צא ל , געװאר ן שטאר ק או ן פארמעגדיק ט אי ן לאנד .</w:t>
      </w:r>
    </w:p>
    <w:p/>
    <w:p>
      <w:r xmlns:w="http://schemas.openxmlformats.org/wordprocessingml/2006/main">
        <w:t xml:space="preserve">פּאַראַגראַף 2: ממשיך אין עקסאָדוס 1: 14-8, אַ נייַ פרעה ערייזאַז וואָס האט נישט וויסן יוסף אָדער זיין קאַנטראַביושאַנז צו מצרים. דער פּרעה ווערט זארגן וועגן דער גראָוינג באַפעלקערונג פון יסראַעליטעס און מורא אַז זיי זאלן ווערן אַ סאַקאָנע אָדער אַליירט זיך מיט מצרים ס שונאים אין צייט פון מלחמה. צו צאַמען זייער נומער און פאַרשטיקן זייער פּאָטענציעל השפּעה, פרעה ענסלייווז די יסראַעליטעס און ימפּאָוזד שווער אַרבעט אויף זיי. ע ר באשטימ ט איבע ר ז ײ ארבעטם־מאכטע ר או ן צװינג ט ז ײ אי ן שװערע ר ארבעט , װא ם אי ז ארײנגענומע ן מי ט ציגל־מאכ ן או ן פארשײדענ ע קאנסטרוקציע ־ פראיעקטן .</w:t>
      </w:r>
    </w:p>
    <w:p/>
    <w:p>
      <w:r xmlns:w="http://schemas.openxmlformats.org/wordprocessingml/2006/main">
        <w:t xml:space="preserve">פּאַראַגראַף 3: אין עקסאָדוס 1: 15-22, טראָץ פייסינג דריקונג אונטער מצרי שקלאַפֿערייַ, די יסראַעליט באַפעלקערונג האלט צו מערן רעכט צו גאָט 'ס ברכה אויף זיי. פּרעה האָט דערנאָך באַוויזן העברעיִשע מידווייווז מיטן נאָמען שיפרה און פּואַה צו טייטן אַלע זכר העברעיש בייביז ביי געבורט בשעת אַלאַוינג ווייַבלעך בייביז צו לעבן. אָבער, די מידווייווז מורא גאָט מער ווי פּרעה'ס געבאָט און אָפּזאָגן צו דורכפירן זיינע באַפעלן. ווען זיי זענען קאָנפראָנטעד דורך פרעה פֿאַר נישט נאָכגיין זיין ינסטראַקשאַנז, זיי קלעמערל פאָדערן אַז העברעיש פרויען געבן געבורט געשווינד איידער זיי קענען אָנקומען פֿאַר עקספּרעס.</w:t>
      </w:r>
    </w:p>
    <w:p/>
    <w:p>
      <w:r xmlns:w="http://schemas.openxmlformats.org/wordprocessingml/2006/main">
        <w:t xml:space="preserve">בקיצור:</w:t>
      </w:r>
    </w:p>
    <w:p>
      <w:r xmlns:w="http://schemas.openxmlformats.org/wordprocessingml/2006/main">
        <w:t xml:space="preserve">עקסאָדוס 1 גיט:</w:t>
      </w:r>
    </w:p>
    <w:p>
      <w:r xmlns:w="http://schemas.openxmlformats.org/wordprocessingml/2006/main">
        <w:t xml:space="preserve">אַן איבערבליק פֿון יעקבֿס קינדסקינדער וואָס האָבן זיך עמיגרירט קיין מצרים;</w:t>
      </w:r>
    </w:p>
    <w:p>
      <w:r xmlns:w="http://schemas.openxmlformats.org/wordprocessingml/2006/main">
        <w:t xml:space="preserve">זייער פאַרמערן אין אַ סך מענטשן;</w:t>
      </w:r>
    </w:p>
    <w:p>
      <w:r xmlns:w="http://schemas.openxmlformats.org/wordprocessingml/2006/main">
        <w:t xml:space="preserve">גראָוינג קאַנסערנז פון אַ נייַ פרעהן וועגן זייער פּאָטענציעל סאַקאָנע.</w:t>
      </w:r>
    </w:p>
    <w:p/>
    <w:p>
      <w:r xmlns:w="http://schemas.openxmlformats.org/wordprocessingml/2006/main">
        <w:t xml:space="preserve">פרעה שענקט די ישראל צוליב מורא;</w:t>
      </w:r>
    </w:p>
    <w:p>
      <w:r xmlns:w="http://schemas.openxmlformats.org/wordprocessingml/2006/main">
        <w:t xml:space="preserve">אָנטאָן שווערע אַרבעט אויף זיי;</w:t>
      </w:r>
    </w:p>
    <w:p>
      <w:r xmlns:w="http://schemas.openxmlformats.org/wordprocessingml/2006/main">
        <w:t xml:space="preserve">אַפּוינטינג טאַסקמאַסטערס איבער זיי פֿאַר קאָנטראָל.</w:t>
      </w:r>
    </w:p>
    <w:p/>
    <w:p>
      <w:r xmlns:w="http://schemas.openxmlformats.org/wordprocessingml/2006/main">
        <w:t xml:space="preserve">פרעה האט באפוילן העברעאישע מידווייווז צו טייטן זכר בייביז;</w:t>
      </w:r>
    </w:p>
    <w:p>
      <w:r xmlns:w="http://schemas.openxmlformats.org/wordprocessingml/2006/main">
        <w:t xml:space="preserve">מידוויוועס אָפּזאָגן פון מורא פֿאַר גאָט;</w:t>
      </w:r>
    </w:p>
    <w:p>
      <w:r xmlns:w="http://schemas.openxmlformats.org/wordprocessingml/2006/main">
        <w:t xml:space="preserve">קלוג פארפירט פרעה ווען מען האט געפרעגט אויף זייערע מעשים.</w:t>
      </w:r>
    </w:p>
    <w:p/>
    <w:p>
      <w:r xmlns:w="http://schemas.openxmlformats.org/wordprocessingml/2006/main">
        <w:t xml:space="preserve">דער קאַפּיטל שטעלט די בינע פֿאַר צוקונפֿט געשעענישן אין עקסאָדוס דורך גרינדן די אַפּרעסיוו טנאָים וואָס די יסראַעליטעס האָבן פייסט אונטער מצרי הערשן. עס כיילייץ ווי טראָץ צאָרעס אונטער שקלאַפֿערייַ, גאָט האלט צו בענטשן זיין אויסדערוויילט מענטשן מיט וווּקס און וווילטאָג. די קעגנשטעל געוויזן דורך שיפרה און פּואַה דעמאַנסטרייץ אקטן פון מוט איינגעווארצלט אין געטרייַקייט צו גאָט 'ס מצוות אפילו צווישן שווער צושטאנדן.</w:t>
      </w:r>
    </w:p>
    <w:p/>
    <w:p>
      <w:r xmlns:w="http://schemas.openxmlformats.org/wordprocessingml/2006/main">
        <w:t xml:space="preserve">/1:1 און דאָס זײַנען די נעמען פֿון די קינדער פֿון ישׂראל װאָס זײַנען געקומען קײן מִצרַיִם; איטלעכער מיט זײַן הױזגעזינט זײַנען געקומען מיט יעקבן.</w:t>
      </w:r>
    </w:p>
    <w:p/>
    <w:p>
      <w:r xmlns:w="http://schemas.openxmlformats.org/wordprocessingml/2006/main">
        <w:t xml:space="preserve">די נעמען פון די יסראַעליטעס וואָס זענען געקומען אין מצרים מיט יעקב זענען ליסטעד אין עקסאָדוס 1:1.</w:t>
      </w:r>
    </w:p>
    <w:p/>
    <w:p>
      <w:r xmlns:w="http://schemas.openxmlformats.org/wordprocessingml/2006/main">
        <w:t xml:space="preserve">1. גאָט געדענקט יעדן יחיד, אַפֿילו אין מיטן פֿון אַ פֿאָלק.</w:t>
      </w:r>
    </w:p>
    <w:p/>
    <w:p>
      <w:r xmlns:w="http://schemas.openxmlformats.org/wordprocessingml/2006/main">
        <w:t xml:space="preserve">2. אונדזער אידענטיטעט איז געפונען אין גאָט און זיין בונד מיט אונדז.</w:t>
      </w:r>
    </w:p>
    <w:p/>
    <w:p>
      <w:r xmlns:w="http://schemas.openxmlformats.org/wordprocessingml/2006/main">
        <w:t xml:space="preserve">1. סאַם 56:8 - איר האָט רעקאָרדעד מיין וואַנדערינגז; שטעלן מיינע טרערן אין דיין פלאַש; זענען זיי נישט אין דיין בוך?</w:t>
      </w:r>
    </w:p>
    <w:p/>
    <w:p>
      <w:r xmlns:w="http://schemas.openxmlformats.org/wordprocessingml/2006/main">
        <w:t xml:space="preserve">2. ישעיהו 3-43:1 – אָבער אַצונד, אַזױ זאָגט גאָט, װאָס האָט דיך באַשאַפֿן, יעקבֿ, און דער װאָס האָט דיך געשאַפֿן, ישׂראל: זאָלסט ניט מורא האָבן, װאָרום איך האָב דיך אױסגעלײזט; איך האָב דיך גערופֿן מיט דײַן נאָמען; די ביסט מיינס. אַז דו גײסט דורכן װאַסער, װעל איך זײַן מיט דיר; און דורך די טייכן וועלן זיי דיך ניט איבערפליסן. אַז דו גײסט דורכן פֿײַער, װעסטו ניט פֿאַרברענט װערן, און די פֿלאַם װעט דיך ניט פֿאַרברענען. װאָרום איך בין יהוה אײַער גאָט, דער הײליקער פֿון ישׂראל, דײַן גואל.</w:t>
      </w:r>
    </w:p>
    <w:p/>
    <w:p>
      <w:r xmlns:w="http://schemas.openxmlformats.org/wordprocessingml/2006/main">
        <w:t xml:space="preserve">עקסאָדוס 1:2 ראובן, שמעון, לוי, און יהודה,</w:t>
      </w:r>
    </w:p>
    <w:p/>
    <w:p>
      <w:r xmlns:w="http://schemas.openxmlformats.org/wordprocessingml/2006/main">
        <w:t xml:space="preserve">דער פּרשה רעדט וועגן די פיר זין פון יעקב: ראובן, שמעון, לוי, און יהודה.</w:t>
      </w:r>
    </w:p>
    <w:p/>
    <w:p>
      <w:r xmlns:w="http://schemas.openxmlformats.org/wordprocessingml/2006/main">
        <w:t xml:space="preserve">1. די וויכטיקייט פון משפּחה און ברודערשאַפט</w:t>
      </w:r>
    </w:p>
    <w:p/>
    <w:p>
      <w:r xmlns:w="http://schemas.openxmlformats.org/wordprocessingml/2006/main">
        <w:t xml:space="preserve">2. די מאַכט פון אמונה און פּערסאַוויראַנס</w:t>
      </w:r>
    </w:p>
    <w:p/>
    <w:p>
      <w:r xmlns:w="http://schemas.openxmlformats.org/wordprocessingml/2006/main">
        <w:t xml:space="preserve">1. גענעסיס 49:3-4 ראובן, דו ביסט מיין בכורה, מיין מאַכט, דער ערשטער צייכן פון מיין שטאַרקייט, יקסעלינג אין כּבֿוד, יקסעלינג אין מאַכט.</w:t>
      </w:r>
    </w:p>
    <w:p/>
    <w:p>
      <w:r xmlns:w="http://schemas.openxmlformats.org/wordprocessingml/2006/main">
        <w:t xml:space="preserve">2. מתיא 5:9 וואויל זענען די שלוםמאַקערס, פֿאַר זיי וועלן גערופן ווערן קינדער פון גאָט.</w:t>
      </w:r>
    </w:p>
    <w:p/>
    <w:p>
      <w:r xmlns:w="http://schemas.openxmlformats.org/wordprocessingml/2006/main">
        <w:t xml:space="preserve">/1:3 יששכר, זבולון, און בנימין;</w:t>
      </w:r>
    </w:p>
    <w:p/>
    <w:p>
      <w:r xmlns:w="http://schemas.openxmlformats.org/wordprocessingml/2006/main">
        <w:t xml:space="preserve">די ביבל דורכפאָר דיסקאַסט די נעמען פון די קינדער פון יעקב וואָס זענען געווען יששכר, זבולון און בנימין.</w:t>
      </w:r>
    </w:p>
    <w:p/>
    <w:p>
      <w:r xmlns:w="http://schemas.openxmlformats.org/wordprocessingml/2006/main">
        <w:t xml:space="preserve">1: גאָט ס געטרייַשאַפט איז געזען אין די דורות פון זיין אויסדערוויילט מענטשן.</w:t>
      </w:r>
    </w:p>
    <w:p/>
    <w:p>
      <w:r xmlns:w="http://schemas.openxmlformats.org/wordprocessingml/2006/main">
        <w:t xml:space="preserve">2: גאָט ברענגט סדר צו דער וועלט דורך זיין אויסדערוויילט מענטשן.</w:t>
      </w:r>
    </w:p>
    <w:p/>
    <w:p>
      <w:r xmlns:w="http://schemas.openxmlformats.org/wordprocessingml/2006/main">
        <w:t xml:space="preserve">1: גענעסיס 35:23-26 - די קינדער פון יעקב זענען ליסטעד און ברוך דורך זייער פאטער.</w:t>
      </w:r>
    </w:p>
    <w:p/>
    <w:p>
      <w:r xmlns:w="http://schemas.openxmlformats.org/wordprocessingml/2006/main">
        <w:t xml:space="preserve">2: סאַם 78: 4-7 - גאָט 'ס געטרייַשאַפט צו דורות פון מענטשן.</w:t>
      </w:r>
    </w:p>
    <w:p/>
    <w:p>
      <w:r xmlns:w="http://schemas.openxmlformats.org/wordprocessingml/2006/main">
        <w:t xml:space="preserve">/1:4 דן, און נפתלי, גד, און אשר.</w:t>
      </w:r>
    </w:p>
    <w:p/>
    <w:p>
      <w:r xmlns:w="http://schemas.openxmlformats.org/wordprocessingml/2006/main">
        <w:t xml:space="preserve">דער פסוק דערמאנט פיר שבטים פון ישראל: דן, נפתלי, גד און אשר.</w:t>
      </w:r>
    </w:p>
    <w:p/>
    <w:p>
      <w:r xmlns:w="http://schemas.openxmlformats.org/wordprocessingml/2006/main">
        <w:t xml:space="preserve">1: גאָט 'ס אמונה אין יונייטינג זיין קינדער צוזאַמען</w:t>
      </w:r>
    </w:p>
    <w:p/>
    <w:p>
      <w:r xmlns:w="http://schemas.openxmlformats.org/wordprocessingml/2006/main">
        <w:t xml:space="preserve">2: גאָט 'ס ברכה אין די אחדות פון זיין מענטשן</w:t>
      </w:r>
    </w:p>
    <w:p/>
    <w:p>
      <w:r xmlns:w="http://schemas.openxmlformats.org/wordprocessingml/2006/main">
        <w:t xml:space="preserve">1: עפעסיאַנס 4: 3-6 - עמפאַסייזינג די נויט פֿאַר אחדות צווישן געגלויבט אין דער קירך</w:t>
      </w:r>
    </w:p>
    <w:p/>
    <w:p>
      <w:r xmlns:w="http://schemas.openxmlformats.org/wordprocessingml/2006/main">
        <w:t xml:space="preserve">2: רוימער 12: 5 - סטרעסינג די וויכטיקייט פון די אחדות פון דעם גוף פון משיח</w:t>
      </w:r>
    </w:p>
    <w:p/>
    <w:p>
      <w:r xmlns:w="http://schemas.openxmlformats.org/wordprocessingml/2006/main">
        <w:t xml:space="preserve">/1:5 און אַלע נפֿשות װאָס זײַנען אַרױסגעגאַנגען פֿון יעקבֿס לענדן, זײַנען געװען זיבעציק נפשות, װאָרום יוֹסף איז שױן געװען אין מִצרַיִם.</w:t>
      </w:r>
    </w:p>
    <w:p/>
    <w:p>
      <w:r xmlns:w="http://schemas.openxmlformats.org/wordprocessingml/2006/main">
        <w:t xml:space="preserve">דער פסוק זאגט אז אלע נפשות וואס האבן שטאמט פון יעקב איז געווען זיבעציק סך הכל, כולל יוסף וואס איז שוין געווען אין מצרים.</w:t>
      </w:r>
    </w:p>
    <w:p/>
    <w:p>
      <w:r xmlns:w="http://schemas.openxmlformats.org/wordprocessingml/2006/main">
        <w:t xml:space="preserve">1. גאָטס געטרײַשאַפֿט זעט מען אין דער הבטחה פֿון אַ פֿאָלק פֿון יעקבֿס קינדער.</w:t>
      </w:r>
    </w:p>
    <w:p/>
    <w:p>
      <w:r xmlns:w="http://schemas.openxmlformats.org/wordprocessingml/2006/main">
        <w:t xml:space="preserve">2. יוסף'ס איבערוועג קיין מצרים איז געווען א טייל פון גאטס גרויסן פלאן.</w:t>
      </w:r>
    </w:p>
    <w:p/>
    <w:p>
      <w:r xmlns:w="http://schemas.openxmlformats.org/wordprocessingml/2006/main">
        <w:t xml:space="preserve">1. בראשית 46:26-27 - אַלע די מענטשן וואָס געהערט צו יעקבֿ וואָס זענען געקומען קיין מצרים, וואָס זענען געווען זיין אייגענע דירעקט קינדסקינדער, נישט אַרייַנגערעכנט די ווייבער פון יעקבֿס זין, זענען געווען זעקס און זעכציק מענטשן.</w:t>
      </w:r>
    </w:p>
    <w:p/>
    <w:p>
      <w:r xmlns:w="http://schemas.openxmlformats.org/wordprocessingml/2006/main">
        <w:t xml:space="preserve">2. גענעסיס 12:1-2 - דער האר האט געזאגט צו אבראמען, "פארלאזן דיין לאַנד, דיין מענטשן און דיין פאטער 'ס הויזגעזינד און גיין צו די לאַנד איך וועל ווייַזן איר. איך וועל מאַכן דיך אין אַ גרויס פאָלק און איך וועל דיך בענטשן. .</w:t>
      </w:r>
    </w:p>
    <w:p/>
    <w:p>
      <w:r xmlns:w="http://schemas.openxmlformats.org/wordprocessingml/2006/main">
        <w:t xml:space="preserve">/1:6 און יוֹסף איז געשטאָרבן, און אַלע זײַנע ברידער, און דער גאַנצער דור.</w:t>
      </w:r>
    </w:p>
    <w:p/>
    <w:p>
      <w:r xmlns:w="http://schemas.openxmlformats.org/wordprocessingml/2006/main">
        <w:t xml:space="preserve">יוסף און זיין גאנצער דור זענען געשטארבן אין ספר שמות.</w:t>
      </w:r>
    </w:p>
    <w:p/>
    <w:p>
      <w:r xmlns:w="http://schemas.openxmlformats.org/wordprocessingml/2006/main">
        <w:t xml:space="preserve">1. די טראַנסיענסע פון לעבן: ויספאָרשן די קורץ לעבן און די וויכטיקייט פון מאַכן די מערסט פון עס.</w:t>
      </w:r>
    </w:p>
    <w:p/>
    <w:p>
      <w:r xmlns:w="http://schemas.openxmlformats.org/wordprocessingml/2006/main">
        <w:t xml:space="preserve">2. פּערסאַווירינג אין די צווישן פון ליידן: ווי צו בלייַבן שטאַרק און האָפענונג אין צייט פון שוועריקייט.</w:t>
      </w:r>
    </w:p>
    <w:p/>
    <w:p>
      <w:r xmlns:w="http://schemas.openxmlformats.org/wordprocessingml/2006/main">
        <w:t xml:space="preserve">1. יעקב 4:14 - "אָבער איר טאָן ניט וויסן וואָס מאָרגן וועט ברענגען. וואָס איז דיין לעבן? פֿאַר איר זענט אַ נעפּל וואָס אויס פֿאַר אַ ביסל צייַט און דעמאָלט פאַרשווינדן."</w:t>
      </w:r>
    </w:p>
    <w:p/>
    <w:p>
      <w:r xmlns:w="http://schemas.openxmlformats.org/wordprocessingml/2006/main">
        <w:t xml:space="preserve">2. קהלת 9:10 - "וואָס דיין האַנט געפינט צו טאָן, טאָן עס מיט דיין מאַכט, פֿאַר עס איז קיין אַרבעט אָדער געדאַנק אָדער וויסן אָדער חכמה אין שאול, צו וואָס איר גיין."</w:t>
      </w:r>
    </w:p>
    <w:p/>
    <w:p>
      <w:r xmlns:w="http://schemas.openxmlformats.org/wordprocessingml/2006/main">
        <w:t xml:space="preserve">/1:7 און די קינדער פֿון ישׂראל זײַנען געװען פֿרוכטיק, און זײ האָבן זיך געמערט, און האָבן זיך געמערט, און זײ זײַנען געװאָרן זײער שטאַרק; און דאָס לאַנד איז פול געוואָרן מיט זיי.</w:t>
      </w:r>
    </w:p>
    <w:p/>
    <w:p>
      <w:r xmlns:w="http://schemas.openxmlformats.org/wordprocessingml/2006/main">
        <w:t xml:space="preserve">די קינדער פון ישראל זענען ינקרעדאַבלי מצליח צו וואַקסן און מערן אין נומער.</w:t>
      </w:r>
    </w:p>
    <w:p/>
    <w:p>
      <w:r xmlns:w="http://schemas.openxmlformats.org/wordprocessingml/2006/main">
        <w:t xml:space="preserve">1: די געטריישאַפט פון גאָט צו זיין מענטשן איז געזען אין דעם שפע פון די קינדער פון ישראל.</w:t>
      </w:r>
    </w:p>
    <w:p/>
    <w:p>
      <w:r xmlns:w="http://schemas.openxmlformats.org/wordprocessingml/2006/main">
        <w:t xml:space="preserve">2: מיר זאָל שטרעבן צו זיין פרוכטיק און מערן אין סדר צו מקיים גאָט 'ס וועט.</w:t>
      </w:r>
    </w:p>
    <w:p/>
    <w:p>
      <w:r xmlns:w="http://schemas.openxmlformats.org/wordprocessingml/2006/main">
        <w:t xml:space="preserve">1: גענעסיס 1:28 - "און גאָט האָט זיי געבענטשט, און גאָט האָט צו זיי געזאָגט: זייט פרוכטיק, און מערט זיך, און אָנטאָן די ערד, און אונטערטעניק עס."</w:t>
      </w:r>
    </w:p>
    <w:p/>
    <w:p>
      <w:r xmlns:w="http://schemas.openxmlformats.org/wordprocessingml/2006/main">
        <w:t xml:space="preserve">2: סאַם 115:14 - "דער האר וועט פאַרגרעסערן איר מער און מער, איר און דיין קינדער."</w:t>
      </w:r>
    </w:p>
    <w:p/>
    <w:p>
      <w:r xmlns:w="http://schemas.openxmlformats.org/wordprocessingml/2006/main">
        <w:t xml:space="preserve">/1:8 און עס איז אױפֿגעשטאַנען אַ נײַער מלך איבער מִצרַיִם, װאָס האָט ניט געקענט יוֹספֿן.</w:t>
      </w:r>
    </w:p>
    <w:p/>
    <w:p>
      <w:r xmlns:w="http://schemas.openxmlformats.org/wordprocessingml/2006/main">
        <w:t xml:space="preserve">נייער קעניג שטיי אויף אין מצרים: די דאָזיקע פּרשה באַשרייבט די סיטואַציע אין וועלכער עס איז אויפגעקומען אַ נייער מלך אין מצרים, איינער וואָס האָט נישט געקענט יוסף.</w:t>
      </w:r>
    </w:p>
    <w:p/>
    <w:p>
      <w:r xmlns:w="http://schemas.openxmlformats.org/wordprocessingml/2006/main">
        <w:t xml:space="preserve">1: מיר קענען לערנען פון דעם דורכפאָר אַז גאָט קענען נוצן אפילו שווער סיטואַטיאָנס צו ברענגען וועגן זיין וועט.</w:t>
      </w:r>
    </w:p>
    <w:p/>
    <w:p>
      <w:r xmlns:w="http://schemas.openxmlformats.org/wordprocessingml/2006/main">
        <w:t xml:space="preserve">2: די האר קענען נוצן קיין סיטואַציע, קיין ענין ווי שווער, צו ברענגען וועגן זיין פּלאַנז און צילן.</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/2:ישעיה 55:8 װאָרום מײַנע מחשבות זײַנען ניט אײַערע מחשבות, און אײַערע װעגן זײַנען ניט מײַנע װעגן, זאָגט גאָט.</w:t>
      </w:r>
    </w:p>
    <w:p/>
    <w:p>
      <w:r xmlns:w="http://schemas.openxmlformats.org/wordprocessingml/2006/main">
        <w:t xml:space="preserve">/1:9 און ער האָט געזאָגט צו זײַן פֿאָלק: זע, דאָס פֿאָלק פֿון די קינדער פֿון ישׂראל איז מער און שטאַרקער פֿון מיר.</w:t>
      </w:r>
    </w:p>
    <w:p/>
    <w:p>
      <w:r xmlns:w="http://schemas.openxmlformats.org/wordprocessingml/2006/main">
        <w:t xml:space="preserve">דאס פאלק פון ישראל איז געווען גרעסער אין צאָל און שטאַרקייט ווי די מצרים.</w:t>
      </w:r>
    </w:p>
    <w:p/>
    <w:p>
      <w:r xmlns:w="http://schemas.openxmlformats.org/wordprocessingml/2006/main">
        <w:t xml:space="preserve">1: גאָט 'ס מאַכט איז גרעסער ווי קיין מענטש מאַכט.</w:t>
      </w:r>
    </w:p>
    <w:p/>
    <w:p>
      <w:r xmlns:w="http://schemas.openxmlformats.org/wordprocessingml/2006/main">
        <w:t xml:space="preserve">2: מיר זאָל צוטרוי אין גאָט 'ס שטאַרקייט און נישט פאַרלאָזנ זיך אויף אונדזער אייגן.</w:t>
      </w:r>
    </w:p>
    <w:p/>
    <w:p>
      <w:r xmlns:w="http://schemas.openxmlformats.org/wordprocessingml/2006/main">
        <w:t xml:space="preserve">1: סאַם 20:7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/2:ישעיהו 40:31 אָבער די װאָס װאַרטן אױף גאָט, װעלן באַנײַען זײער שטאַרקײט; זײ װעלן זיך אַרױפֿגײן מיט פֿליגלען װי אָדלער, זײ װעלן לױפֿן און ניט מיד װערן, זײ װעלן גײן און ניט פֿאַרשװעכן.</w:t>
      </w:r>
    </w:p>
    <w:p/>
    <w:p>
      <w:r xmlns:w="http://schemas.openxmlformats.org/wordprocessingml/2006/main">
        <w:t xml:space="preserve">עקסאָדוס 1:10 קום, לאָמיר טאָן ווייזלי מיט זיי; כּדי זײ זאָלן זיך ניט מערן, און עס װעט זײַן, אַז עס װעט אַרױספֿאַלן קײן מלחמה, װעלן זײ זיך אױך צונױפֿטאָן צו אונדזערע פֿײַנט, און מלחמה האַלטן אױף אונדז, און זײ אַרױפֿגײן פֿון לאַנד.</w:t>
      </w:r>
    </w:p>
    <w:p/>
    <w:p>
      <w:r xmlns:w="http://schemas.openxmlformats.org/wordprocessingml/2006/main">
        <w:t xml:space="preserve">די יסראַעליטעס זענען זארגן וועגן די גראָוינג באַפעלקערונג פון די מצרים און באַזאָרגט אַז אויב עס איז אַ מלחמה זיי וועלן פאַרבינדן זייער שונאים און קעמפן קעגן זיי.</w:t>
      </w:r>
    </w:p>
    <w:p/>
    <w:p>
      <w:r xmlns:w="http://schemas.openxmlformats.org/wordprocessingml/2006/main">
        <w:t xml:space="preserve">1. די וויכטיקייט פון קלוג דיסיזשאַנז און די קאַנסאַקווענסאַז פון שלעכט אָנעס.</w:t>
      </w:r>
    </w:p>
    <w:p/>
    <w:p>
      <w:r xmlns:w="http://schemas.openxmlformats.org/wordprocessingml/2006/main">
        <w:t xml:space="preserve">2. ווייל אמונה אַז גאָט וועט באַשיצן אונדז אפילו אין צייט פון אַנסערטאַנטי.</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עקסאָדוס 1:11 דעריבער זיי האָבן שטעלן איבער זיי אַרבעט-מאַסטערס צו פּייַניקן זיי מיט זייער לאַסט. און זײ האָבן געבױט פֿאַר פַּרעהן אוצרות שטעט, פּיתום און רַעַמס.</w:t>
      </w:r>
    </w:p>
    <w:p/>
    <w:p>
      <w:r xmlns:w="http://schemas.openxmlformats.org/wordprocessingml/2006/main">
        <w:t xml:space="preserve">די עגיפּטן האָבן אַרויפֿגעלייגט שווערע אַרבעט אויף די ישׂראלים, און זיי געצווונגען צו בויען אוצרות שטעט פֿאַר דעם פּרעה.</w:t>
      </w:r>
    </w:p>
    <w:p/>
    <w:p>
      <w:r xmlns:w="http://schemas.openxmlformats.org/wordprocessingml/2006/main">
        <w:t xml:space="preserve">1. גאָט 'ס חן קענען העלפן אונדז פאַרטראָגן אַפֿילו די מערסט שווער פון משאות.</w:t>
      </w:r>
    </w:p>
    <w:p/>
    <w:p>
      <w:r xmlns:w="http://schemas.openxmlformats.org/wordprocessingml/2006/main">
        <w:t xml:space="preserve">2. מיר מוזן בלייבן פעסט אין אונדזער אמונה, אַפֿילו ווען פייסט מיט אָוווערוועלמינג ומגליק.</w:t>
      </w:r>
    </w:p>
    <w:p/>
    <w:p>
      <w:r xmlns:w="http://schemas.openxmlformats.org/wordprocessingml/2006/main">
        <w:t xml:space="preserve">1. העברעווס 12:1-3 -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עקסאָדוס 1:12 אָבער ווי מער זיי פּייַניקן זיי, די מער זיי געמערט און געוואקסן. און זײ זײַנען געװען צער פֿון װעגן די קינדער פֿון ישׂראל.</w:t>
      </w:r>
    </w:p>
    <w:p/>
    <w:p>
      <w:r xmlns:w="http://schemas.openxmlformats.org/wordprocessingml/2006/main">
        <w:t xml:space="preserve">די מצרים האָבן אונטערדריקט די יסראַעליטעס, אָבער ווי מער זיי זענען געפּלאָנטערט, די גרעסערע זייער באַפעלקערונג איז געווארן.</w:t>
      </w:r>
    </w:p>
    <w:p/>
    <w:p>
      <w:r xmlns:w="http://schemas.openxmlformats.org/wordprocessingml/2006/main">
        <w:t xml:space="preserve">1: גאָט וועט שטענדיק באַשיצן זיין מענטשן און נוצן די השתדלות פון זייער אַפּרעסערז צו פאַרגרעסערן זייער בלעסינגז.</w:t>
      </w:r>
    </w:p>
    <w:p/>
    <w:p>
      <w:r xmlns:w="http://schemas.openxmlformats.org/wordprocessingml/2006/main">
        <w:t xml:space="preserve">2: מיר זאָל קיינמאָל געבן אַרויף אין די פּנים פון ומגליק ווייַל גאָט וועט נוצן אונדזער טריאַלס צו ברענגען גוט פֿאַר אונדז.</w:t>
      </w:r>
    </w:p>
    <w:p/>
    <w:p>
      <w:r xmlns:w="http://schemas.openxmlformats.org/wordprocessingml/2006/main">
        <w:t xml:space="preserve">1: רוימער 8:28, "און מיר וויסן אַז אין אַלע זאכן גאָט אַרבעט פֿאַר די גוטן פון די וואס ליבע אים, וואָס זענען גערופן לויט זיין ציל."</w:t>
      </w:r>
    </w:p>
    <w:p/>
    <w:p>
      <w:r xmlns:w="http://schemas.openxmlformats.org/wordprocessingml/2006/main">
        <w:t xml:space="preserve">2: סאַם 37:39, "די ישועה פון די צדיקים קומט פון די האר; ער איז זייער פעסטונג אין צייט פון קאָנפליקט."</w:t>
      </w:r>
    </w:p>
    <w:p/>
    <w:p>
      <w:r xmlns:w="http://schemas.openxmlformats.org/wordprocessingml/2006/main">
        <w:t xml:space="preserve">/1:13 און די מִצרים האָבן געמאַכט דינען די קינדער פֿון ישׂראל מיט שטרענגקײט.</w:t>
      </w:r>
    </w:p>
    <w:p/>
    <w:p>
      <w:r xmlns:w="http://schemas.openxmlformats.org/wordprocessingml/2006/main">
        <w:t xml:space="preserve">די מצריים האָבן געמאַכט די ישׂראלים צו אַרבעטן שווער און מיט גרויס שוועריקייטן.</w:t>
      </w:r>
    </w:p>
    <w:p/>
    <w:p>
      <w:r xmlns:w="http://schemas.openxmlformats.org/wordprocessingml/2006/main">
        <w:t xml:space="preserve">1. גאָט 'ס אמונה אין די צווישן פון נויט</w:t>
      </w:r>
    </w:p>
    <w:p/>
    <w:p>
      <w:r xmlns:w="http://schemas.openxmlformats.org/wordprocessingml/2006/main">
        <w:t xml:space="preserve">2. די וויכטיקייט פון פּערסאַוויראַנס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/1:14 און זײ האָבן פֿאַרביטערט זײער לעבן מיט שװערער קנעכטשאפט, אין מאַטערן, און אין ציגל, און אין אַלערלײ דינסטן אין פֿעלד;</w:t>
      </w:r>
    </w:p>
    <w:p/>
    <w:p>
      <w:r xmlns:w="http://schemas.openxmlformats.org/wordprocessingml/2006/main">
        <w:t xml:space="preserve">ד י ישרא ל זענע ן געצװאונגע ן צ ו טא ן שװער ע ארבעט , װ י מאכ ן ציגל , או ן ארבעט ן אי ן פעלד , מי ט גרוי ס שטרענגקײט .</w:t>
      </w:r>
    </w:p>
    <w:p/>
    <w:p>
      <w:r xmlns:w="http://schemas.openxmlformats.org/wordprocessingml/2006/main">
        <w:t xml:space="preserve">1. די שטאַרקייט פון ענדעראַנס: לערנען צו פּערסאַוויר אין שווער צייט</w:t>
      </w:r>
    </w:p>
    <w:p/>
    <w:p>
      <w:r xmlns:w="http://schemas.openxmlformats.org/wordprocessingml/2006/main">
        <w:t xml:space="preserve">2. די מאַכט פון אמונה: צוטרוי אין גאָט בעשאַס שווער צייט</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/1:15 און דער מלך פֿון מִצרַיִם האָט גערעדט צו די העברעיִשע היװערס, װאָס דער נאָמען פֿון דער אײנער איז געװען שִפֿרה, און דער נאָמען פֿון דער אַנדערער פּוח.</w:t>
      </w:r>
    </w:p>
    <w:p/>
    <w:p>
      <w:r xmlns:w="http://schemas.openxmlformats.org/wordprocessingml/2006/main">
        <w:t xml:space="preserve">דער מלך פֿון מִצרַיִם האָט גערעדט צו די העברעיִשע היבֿות, שפּרה און פּוח.</w:t>
      </w:r>
    </w:p>
    <w:p/>
    <w:p>
      <w:r xmlns:w="http://schemas.openxmlformats.org/wordprocessingml/2006/main">
        <w:t xml:space="preserve">1: מיר קענען לערנען פון די בייַשפּיל פון שפרה און פּוה צו זיין העלדיש און שטיין אַרויף פֿאַר וואָס איז רעכט אפילו ווען עס איז שווער.</w:t>
      </w:r>
    </w:p>
    <w:p/>
    <w:p>
      <w:r xmlns:w="http://schemas.openxmlformats.org/wordprocessingml/2006/main">
        <w:t xml:space="preserve">2: מיר זאָל צוטרוי אין גאָט און שטעלן אונדזער אמונה אין אים, ווי שפרה און פּואַה, קיין ענין די פאלגן.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יאָ, איך וועל העלפֿן איר, יאָ, איך וועל שטיצן דיך מיט דער רעכט האַנט. פון מיין גערעכטיקייט."</w:t>
      </w:r>
    </w:p>
    <w:p/>
    <w:p>
      <w:r xmlns:w="http://schemas.openxmlformats.org/wordprocessingml/2006/main">
        <w:t xml:space="preserve">/2 יהושע/1:9 האָב איך דיר ניט באַפֿױלן? זײט שטאַרק און מיט גוטמוטיק, זאָלסט ניט מורא האָבן, און זאָלסט ניט דערשרעקן, װאָרום יהוה דײַן גאָט איז מיט דיר װוּהין נאָר דו גײסט.</w:t>
      </w:r>
    </w:p>
    <w:p/>
    <w:p>
      <w:r xmlns:w="http://schemas.openxmlformats.org/wordprocessingml/2006/main">
        <w:t xml:space="preserve">/1:16 און ער האָט געזאָגט: װען איר מאַכט אַ הײביקער דינסט צו די העברעיִשע װײַבער, און איר זעט זײ אױף די בענקל; אויב עס איז אַ זון, זאָלט איר אים טייטן; אָבער אויב עס איז אַ טאָכטער, זאָל זי לעבן.</w:t>
      </w:r>
    </w:p>
    <w:p/>
    <w:p>
      <w:r xmlns:w="http://schemas.openxmlformats.org/wordprocessingml/2006/main">
        <w:t xml:space="preserve">פרעה האט באפוילן די העברעאישע מידווייווז צו טייטן אַלע בייבי יינגל געבוירן צו די יסראַעליטעס.</w:t>
      </w:r>
    </w:p>
    <w:p/>
    <w:p>
      <w:r xmlns:w="http://schemas.openxmlformats.org/wordprocessingml/2006/main">
        <w:t xml:space="preserve">1: מיר זענען אַלע געמאכט אין גאָט 'ס בילד, און קיין מענטש זאָל קיינמאָל זיין דיפּרייווד פון לעבן רעכט צו דער וועט פון אנדערן.</w:t>
      </w:r>
    </w:p>
    <w:p/>
    <w:p>
      <w:r xmlns:w="http://schemas.openxmlformats.org/wordprocessingml/2006/main">
        <w:t xml:space="preserve">2: גאָט איז הערשער, און קיינער קען נישט פאַרווערן זיינע פּלאַנז.</w:t>
      </w:r>
    </w:p>
    <w:p/>
    <w:p>
      <w:r xmlns:w="http://schemas.openxmlformats.org/wordprocessingml/2006/main">
        <w:t xml:space="preserve">/1:ישעיהו 44:24 אַזױ האָט געזאָגט גאָט, דײַן אױסלײזער, און דער װאָס האָט דיך געשאַפֿן פֿון לײַב: איך בין יהוה װאָס מאַכט אַלצדינג; וואָס שטרעקט אַרויס די הימלען אַליין; וואָס פֿאַרשפּרייט זיך די ערד אַליין;</w:t>
      </w:r>
    </w:p>
    <w:p/>
    <w:p>
      <w:r xmlns:w="http://schemas.openxmlformats.org/wordprocessingml/2006/main">
        <w:t xml:space="preserve">/2:139:13 װאָרום דו האָסט פֿאַרמאָגט מײַנע נײַלן, האָסט מיך פֿאַרדעקט אין מײַן מוטערס בויך.</w:t>
      </w:r>
    </w:p>
    <w:p/>
    <w:p>
      <w:r xmlns:w="http://schemas.openxmlformats.org/wordprocessingml/2006/main">
        <w:t xml:space="preserve">/1:17 אָבער די מידװיו האָבן מורא געהאַט פֿאַר גאָט, און האָבן ניט געטאָן אַזױ װי דער מלך פֿון מִצרַיִם האָט זײ באַפֿױלן, נאָר די מענער האָבן געהאַלטן לעבן.</w:t>
      </w:r>
    </w:p>
    <w:p/>
    <w:p>
      <w:r xmlns:w="http://schemas.openxmlformats.org/wordprocessingml/2006/main">
        <w:t xml:space="preserve">די מידווייווז געוויזן זייער אמונה אין גאָט דורך דיפייינג די אָרדערס פון דעם מלך פון מצרים און שפּאָרן די זכר קינדער לעבעדיק.</w:t>
      </w:r>
    </w:p>
    <w:p/>
    <w:p>
      <w:r xmlns:w="http://schemas.openxmlformats.org/wordprocessingml/2006/main">
        <w:t xml:space="preserve">1. שטיין אַרויף פֿאַר וואָס איז רעכט טראָץ אָפּאָזיציע</w:t>
      </w:r>
    </w:p>
    <w:p/>
    <w:p>
      <w:r xmlns:w="http://schemas.openxmlformats.org/wordprocessingml/2006/main">
        <w:t xml:space="preserve">2. ווייל אמונה אין גאָט אפילו אין שווער צייט</w:t>
      </w:r>
    </w:p>
    <w:p/>
    <w:p>
      <w:r xmlns:w="http://schemas.openxmlformats.org/wordprocessingml/2006/main">
        <w:t xml:space="preserve">1. דניאל 3:17-18 - אויב עס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נישט, זאָל דיר וויסן, מלך, אַז מיר וועלן נישט דינען דייַנע געטער, און זיך נישט בוקן פאַר דעם גילדערנעם געשטאַלט וואָס דו האָסט אויפגעשטעלט.</w:t>
      </w:r>
    </w:p>
    <w:p/>
    <w:p>
      <w:r xmlns:w="http://schemas.openxmlformats.org/wordprocessingml/2006/main">
        <w:t xml:space="preserve">2. אַקס 5:29 - דעמאלט פעטרוס און די אנדערע שליחים געענטפערט און געזאגט, מיר דארף צו פאָלגן גאָט אלא ווי מענטשן.</w:t>
      </w:r>
    </w:p>
    <w:p/>
    <w:p>
      <w:r xmlns:w="http://schemas.openxmlformats.org/wordprocessingml/2006/main">
        <w:t xml:space="preserve">/1:18 און דער מלך פֿון מִצרַיִם האָט גערופֿן די װײַבער, און האָט צו זײ געזאָגט: פֿאַר װאָס האָסטו געטאָן די דאָזיקע זאַך, און האָסט געהאַלטן לעבן די קינדער?</w:t>
      </w:r>
    </w:p>
    <w:p/>
    <w:p>
      <w:r xmlns:w="http://schemas.openxmlformats.org/wordprocessingml/2006/main">
        <w:t xml:space="preserve">דער פרעה פון מצרים האט גערופֿן די מידווייווז און געפרעגט וואָס זיי האָבן געראטעוועט די זכר נייַ - געבוירן קינדער לעבעדיק.</w:t>
      </w:r>
    </w:p>
    <w:p/>
    <w:p>
      <w:r xmlns:w="http://schemas.openxmlformats.org/wordprocessingml/2006/main">
        <w:t xml:space="preserve">1. גאָט ס ליבע פֿאַר מענטשהייַט: אַ קוק בייַ די מידוויוועס פון מצרים</w:t>
      </w:r>
    </w:p>
    <w:p/>
    <w:p>
      <w:r xmlns:w="http://schemas.openxmlformats.org/wordprocessingml/2006/main">
        <w:t xml:space="preserve">2. גאָט ס פּלאַן פֿאַר לעבן: יגזאַמינינג פרעה ס ענטפער צו די מידוויוועס</w:t>
      </w:r>
    </w:p>
    <w:p/>
    <w:p>
      <w:r xmlns:w="http://schemas.openxmlformats.org/wordprocessingml/2006/main">
        <w:t xml:space="preserve">1. העברעווס 11:23-29 - די אמונה פון די מידווייווז אין גאָט 'ס פּלאַן</w:t>
      </w:r>
    </w:p>
    <w:p/>
    <w:p>
      <w:r xmlns:w="http://schemas.openxmlformats.org/wordprocessingml/2006/main">
        <w:t xml:space="preserve">2. סאַם 127:3-5 - גאָט ס ברכה אויף די וואס מורא אים און צוטרוי אין זיין וועגן</w:t>
      </w:r>
    </w:p>
    <w:p/>
    <w:p>
      <w:r xmlns:w="http://schemas.openxmlformats.org/wordprocessingml/2006/main">
        <w:t xml:space="preserve">/1:19 און די מידװייבער האָבן געזאָגט צו פַּרעהן: װײַל די העברעיִשע װײַבער זײַנען ניט אַזױ װי די מִצרישע װײַבער; װאָרום זײ זײַנען לעבעדיק, און װערן מציל געװען, אײדער די הײװן קומען צו זײ אַרײַן.</w:t>
      </w:r>
    </w:p>
    <w:p/>
    <w:p>
      <w:r xmlns:w="http://schemas.openxmlformats.org/wordprocessingml/2006/main">
        <w:t xml:space="preserve">די היימען האבן געזאגט פאר פרעהן, אז די העברעאישע פרויען זענען נישט אזוי ווי די מצריים, ווייל זיי זענען געווען מער לעבעדיג און האבן געברענגט זייערע קינדער איידער די היימען האבן געקענט צו זיי קומען.</w:t>
      </w:r>
    </w:p>
    <w:p/>
    <w:p>
      <w:r xmlns:w="http://schemas.openxmlformats.org/wordprocessingml/2006/main">
        <w:t xml:space="preserve">1. גאָט איז שטענדיק מיט אונדז, אַפֿילו אין צייט פון אַרויסרופן און שוועריקייט.</w:t>
      </w:r>
    </w:p>
    <w:p/>
    <w:p>
      <w:r xmlns:w="http://schemas.openxmlformats.org/wordprocessingml/2006/main">
        <w:t xml:space="preserve">2. מיר קענען זיין העלדיש און צוטרוי אין גאָט 'ס שטאַרקייט אפילו אין די צווישן פון שווער סיטואַטיאָנס.</w:t>
      </w:r>
    </w:p>
    <w:p/>
    <w:p>
      <w:r xmlns:w="http://schemas.openxmlformats.org/wordprocessingml/2006/main">
        <w:t xml:space="preserve">1. סאַם 46:1 גאָט איז אונדזער אָפּדאַך און שטאַרקייט, אַן שטענדיק הילף אין קאָנפליקט.</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/1:20 און גאָט האָט גוט געטאָן מיט די מידװייבער, און דאָס פֿאָלק האָט זיך געמערט, און איז געװאָרן זײער שטאַרק.</w:t>
      </w:r>
    </w:p>
    <w:p/>
    <w:p>
      <w:r xmlns:w="http://schemas.openxmlformats.org/wordprocessingml/2006/main">
        <w:t xml:space="preserve">גאָט באַלוינט די מידווייווז פֿאַר זייער געטרייַקייט און פאָלגעוודיקייַט, וואָס פירן די מענטשן פון ישראל צו וואַקסן אין נומערן און שטאַרקייט.</w:t>
      </w:r>
    </w:p>
    <w:p/>
    <w:p>
      <w:r xmlns:w="http://schemas.openxmlformats.org/wordprocessingml/2006/main">
        <w:t xml:space="preserve">1: גאָט ריוואָרדז די וואס זענען געטרייַ און געהארכזאם.</w:t>
      </w:r>
    </w:p>
    <w:p/>
    <w:p>
      <w:r xmlns:w="http://schemas.openxmlformats.org/wordprocessingml/2006/main">
        <w:t xml:space="preserve">2: גאָט בענטשט די וואס דינען אים.</w:t>
      </w:r>
    </w:p>
    <w:p/>
    <w:p>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אייך זאגט צו זיי: גיי אין שלום; האַלטן וואַרעם און געזונט פאסטעכער, אָבער טוט גאָרנישט וועגן זייער גשמיות באדערפענישן, וואָס איז עס? אין דער זעלביקער וועג, אמונה אַליין, אויב עס איז נישט באגלייט מיט קאַמף, איז טויט.</w:t>
      </w:r>
    </w:p>
    <w:p/>
    <w:p>
      <w:r xmlns:w="http://schemas.openxmlformats.org/wordprocessingml/2006/main">
        <w:t xml:space="preserve">2: מתיא 25: 35-40 - פֿאַר איך בין הונגעריק און איר האָט מיר עפּעס צו עסן, איך בין דאָרשטיק און איר האָט מיר עפּעס צו טרינקען, איך בין געווען אַ פרעמדער און איר האָט מיך פארבעטן, איך דארף קליידער און איר האָט מיר אנגעטאן, אי ך בי ן קראנ ק געװע ן או ן ד ו הא ט מי ר געהיט , אי ך בי ן געװע ן אי ן תפיסה , או ן ד ו ביסט ו געקומע ן מי ר באזוכן . דעמאלט וועלן אים די צדיקים ענטפערן: האר, ווען האבן מיר דיך געזען הונגעריק און דיך שפייזן, אדער דארשטיג און דיר געגעבן עפעס צו טרינקען? ווען האבן מיר דיך געזען א פרעמדער און דיך איינגעלאדן, אדער האבן מיר געדארפט קלײדער און דיר אנטאן? ווען האָבן מיר דיך געזען קראַנק אָדער אין טורמע און געגאנגען צו באַזוכן איר? און דער מלך וועט ענטפערן: באמת, איך זאָג אייך, אַלץ וואָס איר האָט געטאָן פאַר איינעם פון די מינדסטע פון די דאָזיקע מיינע ברידער און שוועסטער, האָט איר געטאָן פאַר מיר.</w:t>
      </w:r>
    </w:p>
    <w:p/>
    <w:p>
      <w:r xmlns:w="http://schemas.openxmlformats.org/wordprocessingml/2006/main">
        <w:t xml:space="preserve">/1:21 און עס איז געװען, װײַל די מידװייבער האָבן מורא געהאַט פֿאַר גאָט, האָט ער זײ געמאַכט הײַזער.</w:t>
      </w:r>
    </w:p>
    <w:p/>
    <w:p>
      <w:r xmlns:w="http://schemas.openxmlformats.org/wordprocessingml/2006/main">
        <w:t xml:space="preserve">די מידווייווז האָבן מורא גאָט אַזוי ער באַלוינט זיי מיט הייזער.</w:t>
      </w:r>
    </w:p>
    <w:p/>
    <w:p>
      <w:r xmlns:w="http://schemas.openxmlformats.org/wordprocessingml/2006/main">
        <w:t xml:space="preserve">1. גאָט ריוואָרדז די וואס מורא אים.</w:t>
      </w:r>
    </w:p>
    <w:p/>
    <w:p>
      <w:r xmlns:w="http://schemas.openxmlformats.org/wordprocessingml/2006/main">
        <w:t xml:space="preserve">2. צוטרוי אין גאָט און ער וועט בענטשן איר.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דײַנע װעגן גלײַך.</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/1:22 און פַּרעה האָט באַפֿױלן זײַן גאַנצן פֿאָלק, אַזױ צו זאָגן: איטלעכן זון װאָס װערט געבאָרן זאָלט איר אַרײַנװאַרפֿן אין טײַך, און איטלעכער טאָכטער זאָלט איר דערלעבן.</w:t>
      </w:r>
    </w:p>
    <w:p/>
    <w:p>
      <w:r xmlns:w="http://schemas.openxmlformats.org/wordprocessingml/2006/main">
        <w:t xml:space="preserve">פַּרעה האָט באַפֿוילן, אַז מע זאָל אַרײַנוואַרפֿן אַלע נײַ־געבוירענע זין אין טײַך, און מע זאָל האַלטן לעבן אַלע נײַ־געבוירענע טעכטער.</w:t>
      </w:r>
    </w:p>
    <w:p/>
    <w:p>
      <w:r xmlns:w="http://schemas.openxmlformats.org/wordprocessingml/2006/main">
        <w:t xml:space="preserve">1. די מאַכט פון ברירה: ווי אונדזער דיסיזשאַנז ווירקן אנדערע</w:t>
      </w:r>
    </w:p>
    <w:p/>
    <w:p>
      <w:r xmlns:w="http://schemas.openxmlformats.org/wordprocessingml/2006/main">
        <w:t xml:space="preserve">2. די ווערט פון לעבן: טשערישינג יעדער לעבן ווי אַ טאַלאַנט</w:t>
      </w:r>
    </w:p>
    <w:p/>
    <w:p>
      <w:r xmlns:w="http://schemas.openxmlformats.org/wordprocessingml/2006/main">
        <w:t xml:space="preserve">1. סאַם 127: 5-3 -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משלי 31:8-9 - עפן דיין מויל פֿאַר די שטום, פֿאַר די רעכט פון אַלע וואס זענען פאַראָרעמט. עפנט דיין מויל, ריכטער מיט צדיק, פאַרטיידיקן די רעכט פון די אָרעם און אָרעם.</w:t>
      </w:r>
    </w:p>
    <w:p/>
    <w:p>
      <w:r xmlns:w="http://schemas.openxmlformats.org/wordprocessingml/2006/main">
        <w:t xml:space="preserve">עקסאָדוס 2 קענען זיין סאַמערייזד אין דריי פּאַראַגראַפס ווי גייט, מיט אָנווייַז ווערסעס:</w:t>
      </w:r>
    </w:p>
    <w:p/>
    <w:p>
      <w:r xmlns:w="http://schemas.openxmlformats.org/wordprocessingml/2006/main">
        <w:t xml:space="preserve">פּאַראַגראַף 1: אין עקסאָדוס 2: 4-1, אַ לוי מענטש פון די הויז פון לוי חתונה אַ לויוו פרוי. זיי האָבן אַ זון און, מורא פֿאַר זיין זיכערקייט צוליב פּרעה'ס גזירה צו טייטן אַלע העברעיש זכר בייביז, זיי באַהאַלטן אים פֿאַר דרייַ חדשים. ווען זיי קענען ניט מער באַהאַלטן אים, די מוטער מאכט אַ קאָרב און שטעלן די בעיבי אין עס, שטעלן עס צווישן די רידז ביי די ברעג פון די נייל טייך.</w:t>
      </w:r>
    </w:p>
    <w:p/>
    <w:p>
      <w:r xmlns:w="http://schemas.openxmlformats.org/wordprocessingml/2006/main">
        <w:t xml:space="preserve">פּאַראַגראַף 2: פאָרזעצן אין עקסאָדוס 2: 5-10, פרעה 'ס טאָכטער קומט צו באָדנ זיך אין די טייַך און דיסקאַווערז די קאָרב מיט די בעיבי. זי רחמנות זיך אויף אים און דערקענט אז ער איז פון די העברעאישע קינדער. די שוועסטער פון די בעיבי וואַך פון דער ווייַטן און צוגאַנג צו פרעה'ס טאָכטער, פאָרשלאָגן צו געפֿינען אַ העברעיש פרוי וואָס קען ניאַניע און זאָרגן פֿאַר דעם קינד. פרעה'ס טאכטער איז מסכים, און אומוויסנדיג ווערט משה'ס אייגענע מאמע זיין שוועסטערקינד בשעת זיי ווערן באצאלט פון פרעה'ס טאכטער.</w:t>
      </w:r>
    </w:p>
    <w:p/>
    <w:p>
      <w:r xmlns:w="http://schemas.openxmlformats.org/wordprocessingml/2006/main">
        <w:t xml:space="preserve">פּאַראַגראַף 3: אין עקסאָדוס 2: 25-11, ווען משה וואַקסן אַרויף ווי אַ דערוואַקסן, ער עדות ווי אַ מצרי טאַסקמאַסטער שלאָגן אַ העברעיש שקלאַף. אָנגעפילט מיט צדיק כעס, משה הרגעט דעם מצרי און באַהאַלטן זיין גוף אין זאַמד. דעם אנדערן טאג פרובירט ער זיך אריינצומישן אין א מחלוקת צווישן צוויי עברים אבער ווערט אויסגעפרעגט איבער זיינע מעשים דורך איינער פון זיי וואס פרעגט צי ער האט בדעה זיי צו טייטן אזוי ווי ער האט געטון מיט דעם מצרי. דערזען, אַז די ידיעה פֿון זײַן מעשה האָט זיך שוין פֿאַרשפּרייט; משה האָט מורא פֿאַר זײַן לעבן און אַנטלויפֿט פֿון מצרים קיין מדין.</w:t>
      </w:r>
    </w:p>
    <w:p/>
    <w:p>
      <w:r xmlns:w="http://schemas.openxmlformats.org/wordprocessingml/2006/main">
        <w:t xml:space="preserve">בקיצור:</w:t>
      </w:r>
    </w:p>
    <w:p>
      <w:r xmlns:w="http://schemas.openxmlformats.org/wordprocessingml/2006/main">
        <w:t xml:space="preserve">עקסאָדוס 2 גיט:</w:t>
      </w:r>
    </w:p>
    <w:p>
      <w:r xmlns:w="http://schemas.openxmlformats.org/wordprocessingml/2006/main">
        <w:t xml:space="preserve">א פּאָר פון לוים וואָס באַהאַלטן זייער זון פון פרעהס גזירה;</w:t>
      </w:r>
    </w:p>
    <w:p>
      <w:r xmlns:w="http://schemas.openxmlformats.org/wordprocessingml/2006/main">
        <w:t xml:space="preserve">שטעלן אים אין אַ קאָרב צווישן רידז ביי נייל טייך;</w:t>
      </w:r>
    </w:p>
    <w:p>
      <w:r xmlns:w="http://schemas.openxmlformats.org/wordprocessingml/2006/main">
        <w:t xml:space="preserve">פַּרעהס טאָכטער האָט אים אַנטדעקט און אים אָנגענומען ווי איר אייגענע.</w:t>
      </w:r>
    </w:p>
    <w:p/>
    <w:p>
      <w:r xmlns:w="http://schemas.openxmlformats.org/wordprocessingml/2006/main">
        <w:t xml:space="preserve">משהס שװעסטער האָט געזאָרגט, אַז זײער מוטער זאָל װערן זײַן ניאַניע;</w:t>
      </w:r>
    </w:p>
    <w:p>
      <w:r xmlns:w="http://schemas.openxmlformats.org/wordprocessingml/2006/main">
        <w:t xml:space="preserve">משה איז אויפֿגעוואַקסן אונטער פּרעהס שוץ;</w:t>
      </w:r>
    </w:p>
    <w:p>
      <w:r xmlns:w="http://schemas.openxmlformats.org/wordprocessingml/2006/main">
        <w:t xml:space="preserve">עדות צו אַן עגיפּטיאַן טאַסקמאַסטער מיסרעטשינג אַ העברעיש שקלאַף.</w:t>
      </w:r>
    </w:p>
    <w:p/>
    <w:p>
      <w:r xmlns:w="http://schemas.openxmlformats.org/wordprocessingml/2006/main">
        <w:t xml:space="preserve">משה רבינו הרגעט א מצרי פון כעס;</w:t>
      </w:r>
    </w:p>
    <w:p>
      <w:r xmlns:w="http://schemas.openxmlformats.org/wordprocessingml/2006/main">
        <w:t xml:space="preserve">אנטלויפ ן פו ן עגיפ ט נאכ ן פארפרעגט ן װעג ן זײנ ע מעשים ;</w:t>
      </w:r>
    </w:p>
    <w:p>
      <w:r xmlns:w="http://schemas.openxmlformats.org/wordprocessingml/2006/main">
        <w:t xml:space="preserve">געזוכט אָפּדאַך אין מדין צוליב מורא פֿאַר זיין לעבן.</w:t>
      </w:r>
    </w:p>
    <w:p/>
    <w:p>
      <w:r xmlns:w="http://schemas.openxmlformats.org/wordprocessingml/2006/main">
        <w:t xml:space="preserve">דאָס קאַפּיטל לייגט וויכטיקע יסודות פאַר משהס פרי לעבן איידער ער איז געוואָרן איינער פון די מערסט וויכטיקע פירער פון ישראל. עס כיילייץ גאָט 'ס השגחה דורך אַנלייקלי צושטאנדן אַזאַ ווי משה איז רעסקיוד דורך פרעהן 'ס טאָכטער טראָץ פרווון ביי קינדשאַפט מאָרד קעגן העברעיש יינגלעך. עס אויך פאָרשאַדאָוז משה 'צוקונפט ראָלע ווי דעליווערער דורך זיין צדיקים צארן צו אומרעכט אָבער אויך ריווילז ווי דער אַקט פירט אים אין גלות פון מצרים ווו גאָט וועט יווענטשאַוואַלי רופן אויף אים פֿאַר גרעסערע צוועקן.</w:t>
      </w:r>
    </w:p>
    <w:p/>
    <w:p>
      <w:r xmlns:w="http://schemas.openxmlformats.org/wordprocessingml/2006/main">
        <w:t xml:space="preserve">/2:1 און אַ מאַן פֿון לֵוִיס הױז איז געגאַנגען, און האָט גענומען אַ װײַב אַ טאָכטער פֿון לֵוִי.</w:t>
      </w:r>
    </w:p>
    <w:p/>
    <w:p>
      <w:r xmlns:w="http://schemas.openxmlformats.org/wordprocessingml/2006/main">
        <w:t xml:space="preserve">א מאן פון בית לוי האט חתונה געהאט מיט א טאכטער פון לוי.</w:t>
      </w:r>
    </w:p>
    <w:p/>
    <w:p>
      <w:r xmlns:w="http://schemas.openxmlformats.org/wordprocessingml/2006/main">
        <w:t xml:space="preserve">1. די וויכטיקייט פון פרום מערידזשיז</w:t>
      </w:r>
    </w:p>
    <w:p/>
    <w:p>
      <w:r xmlns:w="http://schemas.openxmlformats.org/wordprocessingml/2006/main">
        <w:t xml:space="preserve">2. בנין שטאַרק משפּחה יסודות</w:t>
      </w:r>
    </w:p>
    <w:p/>
    <w:p>
      <w:r xmlns:w="http://schemas.openxmlformats.org/wordprocessingml/2006/main">
        <w:t xml:space="preserve">1. עפעסיאַנס 5:22-33 - ווייבער, פאָרלייגן צו דיין אייגן מאנען, ווי צו די האר.</w:t>
      </w:r>
    </w:p>
    <w:p/>
    <w:p>
      <w:r xmlns:w="http://schemas.openxmlformats.org/wordprocessingml/2006/main">
        <w:t xml:space="preserve">2. בראשית 2:24 - דעריבער זאָל אַ מאַן פאַרלאָזן זיין פאטער און מוטער און זיך פאַרבינדן צו זיין פרוי, און זיי וועלן ווערן איין פלייש.</w:t>
      </w:r>
    </w:p>
    <w:p/>
    <w:p>
      <w:r xmlns:w="http://schemas.openxmlformats.org/wordprocessingml/2006/main">
        <w:t xml:space="preserve">/2:2 און די פֿרױ איז טראָגעדיק געװאָרן, און האָט געבאָרן אַ זון, און אַז זי האָט אים געזען אַז ער איז אַ גוט קינד, האָט זי אים באַהאַלטן דרײַ חדשים.</w:t>
      </w:r>
    </w:p>
    <w:p/>
    <w:p>
      <w:r xmlns:w="http://schemas.openxmlformats.org/wordprocessingml/2006/main">
        <w:t xml:space="preserve">די פרוי איז טראָגעדיק געוואָרן און האָט געבאָרן אַ זון, וואָס איז געווען אַ שיין קינד, און זי האָט אים באַהאַלטן דריי חדשים.</w:t>
      </w:r>
    </w:p>
    <w:p/>
    <w:p>
      <w:r xmlns:w="http://schemas.openxmlformats.org/wordprocessingml/2006/main">
        <w:t xml:space="preserve">1: גאָט ס שוץ קענען זיין געפֿונען אין אומגעריכט ערטער.</w:t>
      </w:r>
    </w:p>
    <w:p/>
    <w:p>
      <w:r xmlns:w="http://schemas.openxmlformats.org/wordprocessingml/2006/main">
        <w:t xml:space="preserve">2: גאָט קענען מאַכן קיין סיטואַציע אין אַ ברכה.</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/2:סאַם 27:1 – „דער האר איז מײַן ליכט און מײַן ישועה, פֿאַר װאָס זאָל איך מורא האָבן? גאָט איז דער פֿעסטונג פֿון מײַן לעבן, פֿאַר װעמען זאָל איך מורא האָבן?</w:t>
      </w:r>
    </w:p>
    <w:p/>
    <w:p>
      <w:r xmlns:w="http://schemas.openxmlformats.org/wordprocessingml/2006/main">
        <w:t xml:space="preserve">/2:3 און זי האָט אים מער ניט געקאָנט באַהאַלטן, אַזױ האָט זי גענומען פֿאַר אים אַן אָרון פֿון שװעלן, און זי אױסגעפּוצט מיט שלײם און מיט פּעך, און אַרײַנגעטאָן דאָס קינד אין איר; און זי האָט עס אַרײַנגעלייגט אין די פֿלאַגן בײַם ברעג טײַך.</w:t>
      </w:r>
    </w:p>
    <w:p/>
    <w:p>
      <w:r xmlns:w="http://schemas.openxmlformats.org/wordprocessingml/2006/main">
        <w:t xml:space="preserve">כד י צ ו באשיצ ן אי ר זו ן הא ט אי ם א מאמע ן ארײנגעלײג ט אי ן א ן ארון־בו ך פו ן פו ן װאנע ן , װא ם ז י הא ט זי ך אויסגעארבע ט מי ט שלײ ם או ן פעך , או ן אי ם ארײנגעלײג ט אי ן ד י פאנע ן בײ ם ראנד .</w:t>
      </w:r>
    </w:p>
    <w:p/>
    <w:p>
      <w:r xmlns:w="http://schemas.openxmlformats.org/wordprocessingml/2006/main">
        <w:t xml:space="preserve">1. די אַנבאַליוואַבאַל שטאַרקייַט פון אַ מוטער 'ס ליבע</w:t>
      </w:r>
    </w:p>
    <w:p/>
    <w:p>
      <w:r xmlns:w="http://schemas.openxmlformats.org/wordprocessingml/2006/main">
        <w:t xml:space="preserve">2. די מאַכט פון אמונה אין שווער צייט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46:1-2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/2:4 און זײַן שװעסטער איז געשטאַנען פֿון דער װײַטן, צו װיסן װאָס מע װעט אים טאָן.</w:t>
      </w:r>
    </w:p>
    <w:p/>
    <w:p>
      <w:r xmlns:w="http://schemas.openxmlformats.org/wordprocessingml/2006/main">
        <w:t xml:space="preserve">משהס שוועסטער האט פון דער ווייטנס צוגעקוקט צו זען וואס מיט אים וועט געשען.</w:t>
      </w:r>
    </w:p>
    <w:p/>
    <w:p>
      <w:r xmlns:w="http://schemas.openxmlformats.org/wordprocessingml/2006/main">
        <w:t xml:space="preserve">1. גאָט וואַך איבער אונדז אין שווער צייט.</w:t>
      </w:r>
    </w:p>
    <w:p/>
    <w:p>
      <w:r xmlns:w="http://schemas.openxmlformats.org/wordprocessingml/2006/main">
        <w:t xml:space="preserve">2. מיר מוזן שטענדיק צוטרוי גאָט, קיין ענין די סיטואַציע.</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/2:5 און די טאָכטער פֿון פַּרעהן איז אַראָפּגעגאַנגען זיך װאַשן בײַם טײַך; און אירע מײדלעך זײַנען געגאַנגען בײַם זײַט טײַך; און אַז זי האָט דערזען דעם אָרון צװישן די פֿאָן, האָט זי געשיקט איר דינסט אים צו ברענגען.</w:t>
      </w:r>
    </w:p>
    <w:p/>
    <w:p>
      <w:r xmlns:w="http://schemas.openxmlformats.org/wordprocessingml/2006/main">
        <w:t xml:space="preserve">די טאכטער פון פרעה אנטדעקט משהס ארון צווישן די פאן ביים טייך בשעת זי האט זיך געוואשן.</w:t>
      </w:r>
    </w:p>
    <w:p/>
    <w:p>
      <w:r xmlns:w="http://schemas.openxmlformats.org/wordprocessingml/2006/main">
        <w:t xml:space="preserve">1. דיסערנמאַנט איז נייטיק ווען פייסט מיט אומגעריכט טשאַלאַנדזשיז.</w:t>
      </w:r>
    </w:p>
    <w:p/>
    <w:p>
      <w:r xmlns:w="http://schemas.openxmlformats.org/wordprocessingml/2006/main">
        <w:t xml:space="preserve">2. מיר מוזן זיין פרום צו דערקענען גאָט 'ס גיפס אפילו ווען זיי זענען פאַרשטעלונג.</w:t>
      </w:r>
    </w:p>
    <w:p/>
    <w:p>
      <w:r xmlns:w="http://schemas.openxmlformats.org/wordprocessingml/2006/main">
        <w:t xml:space="preserve">1. משלי 2: 5-3 - "יא, אויב איר שרייַען פֿאַר באַזייַטיקונג, און הייבן דיין קול פֿאַר שכל, אויב איר זוכן איר ווי זילבער, און זוכן פֿאַר איר ווי פֿאַר פאַרבאָרגן אוצרות, דעמאָלט איר וועט פֿאַרשטיין די מורא פון גאָט, און געפֿינען די וויסן פון גאָט.</w:t>
      </w:r>
    </w:p>
    <w:p/>
    <w:p>
      <w:r xmlns:w="http://schemas.openxmlformats.org/wordprocessingml/2006/main">
        <w:t xml:space="preserve">2. מארק 4:24-25 - "און ער האט געזאגט צו זיי, היט אייך וואָס איר הערן. מיט דער זעלביקער מאָס איר נוצן, עס וועט זיין געמאסטן צו איר; און צו איר וואס הערן, מער וועט זיין געגעבן. פֿאַר ווער סע האט , צו אים מער וועט געגעבן ווערן, אָבער ווער סע האט ניט, אַפֿילו וואָס ער האט וועט זיין אַוועקגענומען פון אים.</w:t>
      </w:r>
    </w:p>
    <w:p/>
    <w:p>
      <w:r xmlns:w="http://schemas.openxmlformats.org/wordprocessingml/2006/main">
        <w:t xml:space="preserve">/2:6 און אַז זי האָט עס געעפֿנט, האָט זי געזען דאָס קינד, ערשט דאָס קינד האָט געװײנט. האָט זי זיך דערבאַרימט אױף אים, און האָט געזאָגט: דאָס איז אײנער פֿון די קינדער פֿון די עבֿרים.</w:t>
      </w:r>
    </w:p>
    <w:p/>
    <w:p>
      <w:r xmlns:w="http://schemas.openxmlformats.org/wordprocessingml/2006/main">
        <w:t xml:space="preserve">פרעהס טאכטער האט געפונען א קינד אינעם נייל טייך און האט זיך איינגעזען אז ער איז א העברעאיש קינד. זי האט רחמנות אויף אים און אויסדערוויילט צו זאָרגן פֿאַר אים.</w:t>
      </w:r>
    </w:p>
    <w:p/>
    <w:p>
      <w:r xmlns:w="http://schemas.openxmlformats.org/wordprocessingml/2006/main">
        <w:t xml:space="preserve">1: גאָט רופט אונדז צו ווייַזן ראַכמאָנעס און זאָרגן פֿאַר יענע אין נויט.</w:t>
      </w:r>
    </w:p>
    <w:p/>
    <w:p>
      <w:r xmlns:w="http://schemas.openxmlformats.org/wordprocessingml/2006/main">
        <w:t xml:space="preserve">2: מיר אַלע האָבן אַ פּלאַץ אין גאָט 'ס מלכות און ער וועט צושטעלן פֿאַר אונדז.</w:t>
      </w:r>
    </w:p>
    <w:p/>
    <w:p>
      <w:r xmlns:w="http://schemas.openxmlformats.org/wordprocessingml/2006/main">
        <w:t xml:space="preserve">1: מתיא 25: 35-40 - פֿאַר איך בין געווען הונגעריק און איר האָט מיר עפּעס צו עסן, איך בין דאָרשטיק און איר האָט מיר געגעבן עפּעס צו טרינקען, איך בין געווען אַ פרעמדער און איר האָט מיר פארבעטן.</w:t>
      </w:r>
    </w:p>
    <w:p/>
    <w:p>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/2:7 האָט זײַן שװעסטער געזאָגט צו פַּרעהס טאָכטער: זאָל איך גײן רופן צו דיר אַ ניאַניע פֿון די העברעיִשע װײַבער, כּדי זי זאָל זאָמען דאָס קינד פֿאַר דיר?</w:t>
      </w:r>
    </w:p>
    <w:p/>
    <w:p>
      <w:r xmlns:w="http://schemas.openxmlformats.org/wordprocessingml/2006/main">
        <w:t xml:space="preserve">משהס שוועסטער לייגט פאר פרעה'ס טאכטער, אז זי זאל אנשטעלן פאר משהן א העברעאישע שוועסטער.</w:t>
      </w:r>
    </w:p>
    <w:p/>
    <w:p>
      <w:r xmlns:w="http://schemas.openxmlformats.org/wordprocessingml/2006/main">
        <w:t xml:space="preserve">1. די וויכטיקייט פון משפּחה: משה 'ס שוועסטער ווייזט געטרייַשאַפט און זאָרג פֿאַר איר ברודער, אַפֿילו אין שווער צושטאנדן.</w:t>
      </w:r>
    </w:p>
    <w:p/>
    <w:p>
      <w:r xmlns:w="http://schemas.openxmlformats.org/wordprocessingml/2006/main">
        <w:t xml:space="preserve">2. גאטס פארזיכערונג: טראץ זייער גלות, גיט גאט א ניאַניע פאר משהן דורך זיין שוועסטערס חידושים.</w:t>
      </w:r>
    </w:p>
    <w:p/>
    <w:p>
      <w:r xmlns:w="http://schemas.openxmlformats.org/wordprocessingml/2006/main">
        <w:t xml:space="preserve">1. בראשית 50:20 - "איר האָט געמיינט בייז קעגן מיר, אָבער גאָט מענט עס פֿאַר גוט צו ברענגען צו דעם פאָרשטעלן רעזולטאַט, צו ראַטעווען פילע מענטשן לעבעדיק."</w:t>
      </w:r>
    </w:p>
    <w:p/>
    <w:p>
      <w:r xmlns:w="http://schemas.openxmlformats.org/wordprocessingml/2006/main">
        <w:t xml:space="preserve">2. סאַם 23:4 - "כאָטש איך גיין דורך די פינצטער טאָל, איך וועל מורא ניט קיין בייז, פֿאַר דו ביסט מיט מיר; דיין רוט און דיין שטעקן זיי טרייסט מיר."</w:t>
      </w:r>
    </w:p>
    <w:p/>
    <w:p>
      <w:r xmlns:w="http://schemas.openxmlformats.org/wordprocessingml/2006/main">
        <w:t xml:space="preserve">/2:8 און פַּרעהס טאָכטער האָט צו איר געזאָגט: גײ. און די דינסט איז געגאַנגען און האָט גערופֿן דעם קינדס מוטער.</w:t>
      </w:r>
    </w:p>
    <w:p/>
    <w:p>
      <w:r xmlns:w="http://schemas.openxmlformats.org/wordprocessingml/2006/main">
        <w:t xml:space="preserve">פרעהס טאכטער זאגט דער דינסט, זי זאל גיין רופן דעם קינדס מוטער.</w:t>
      </w:r>
    </w:p>
    <w:p/>
    <w:p>
      <w:r xmlns:w="http://schemas.openxmlformats.org/wordprocessingml/2006/main">
        <w:t xml:space="preserve">1. לויטן רצון ה': אונטערזוכן די מעשה פון משה רבינו</w:t>
      </w:r>
    </w:p>
    <w:p/>
    <w:p>
      <w:r xmlns:w="http://schemas.openxmlformats.org/wordprocessingml/2006/main">
        <w:t xml:space="preserve">2. די וויכטיקייט פון פאָלגעוודיקייַט אין די ביבל</w:t>
      </w:r>
    </w:p>
    <w:p/>
    <w:p>
      <w:r xmlns:w="http://schemas.openxmlformats.org/wordprocessingml/2006/main">
        <w:t xml:space="preserve">1. ישעיהו 55:8-9 - "ווארים מיין געדאנקען זענען נישט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דעוטעראָנאָמי 11:26-28 - "זע, איך שטעל פֿאַר דיר הייַנט אַ ברכה און אַ קללה: די ברכה אויב איר פאָלגן די געבאטן פון די האר דיין גאָט, וואָס איך באַפֿעל דיר הייַנט, און די קללה, אויב איר טאָן דאָס. זאָלסט ניט צוהערן צו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/2:9 האָט פַּרעהס טאָכטער צו איר געזאָגט: נעם אַװעק דאָס דאָזיקע קינד, און זאָג עס פֿאַר מיר, און איך װעל דיר געבן דײַן לוין. און די פֿרױ האָט גענומען דאָס קינד, און האָט עס גענוצט.</w:t>
      </w:r>
    </w:p>
    <w:p/>
    <w:p>
      <w:r xmlns:w="http://schemas.openxmlformats.org/wordprocessingml/2006/main">
        <w:t xml:space="preserve">פרעה׳ס טאכטער האט געבעטן א פרוי זי זאל אכטונג געבן פאר א קינד, וואס די פרוי האט מסכים געווען צו טאן אין אויסטויש אויף לוין.</w:t>
      </w:r>
    </w:p>
    <w:p/>
    <w:p>
      <w:r xmlns:w="http://schemas.openxmlformats.org/wordprocessingml/2006/main">
        <w:t xml:space="preserve">1. גאָט וועט צושטעלן פֿאַר אונדז אין אומגעריכט וועגן.</w:t>
      </w:r>
    </w:p>
    <w:p/>
    <w:p>
      <w:r xmlns:w="http://schemas.openxmlformats.org/wordprocessingml/2006/main">
        <w:t xml:space="preserve">2. גאָט וועט נוצן פּראָסט מענטשן צו טאָן ויסערגעוויינלעך זאכן.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/2:10 און דאָס קינד איז אױפֿגעװאַקסן, און זי האָט אים געבראַכט צו פַּרעהס טאָכטער, און ער איז געװאָרן איר זון. און זי האָט גערופֿן זײַן נאָמען משהן, און זי האָט געזאָגט: װײַל איך האָב אים אַרױסגעצױגן פֿון װאַסער.</w:t>
      </w:r>
    </w:p>
    <w:p/>
    <w:p>
      <w:r xmlns:w="http://schemas.openxmlformats.org/wordprocessingml/2006/main">
        <w:t xml:space="preserve">די געשיכטע פון משה ס געבורט און קינדער דורך פרעה 'ס טאָכטער איז דערציילט אין עקסאָדוס 2:10.</w:t>
      </w:r>
    </w:p>
    <w:p/>
    <w:p>
      <w:r xmlns:w="http://schemas.openxmlformats.org/wordprocessingml/2006/main">
        <w:t xml:space="preserve">1. ווי גאָט ניצט די מערסט אַנלייקלי מענטשן צו מקיים זיין געטלעך פּלאַן.</w:t>
      </w:r>
    </w:p>
    <w:p/>
    <w:p>
      <w:r xmlns:w="http://schemas.openxmlformats.org/wordprocessingml/2006/main">
        <w:t xml:space="preserve">2. די מאַכט פון אמונה אין די פּנים פון גרויס שאַנסן.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/2:11 און עס איז געװען אין יענע טעג, װען משה איז געװאַקסן, איז ער אַרױסגעגאַנגען צו זײַנע ברידער, און האָט געקוקט אױף זײערע לאַסט;</w:t>
      </w:r>
    </w:p>
    <w:p/>
    <w:p>
      <w:r xmlns:w="http://schemas.openxmlformats.org/wordprocessingml/2006/main">
        <w:t xml:space="preserve">משה רבינו האט געזען אז א מצרי האט מיסדירט איינעם פון זיינע חברטע עברים, און ער האט אים געהאנדלט צו פארטיידיגן.</w:t>
      </w:r>
    </w:p>
    <w:p/>
    <w:p>
      <w:r xmlns:w="http://schemas.openxmlformats.org/wordprocessingml/2006/main">
        <w:t xml:space="preserve">1. דער ביישפּיל פון משה רבינו: זיך אויפשטעלן פאַר יושר און פאַרטיידיקן די אונטערדריקט.</w:t>
      </w:r>
    </w:p>
    <w:p/>
    <w:p>
      <w:r xmlns:w="http://schemas.openxmlformats.org/wordprocessingml/2006/main">
        <w:t xml:space="preserve">2. מיר זענען אַלע גערופן צו זיין אַ ליכט אין דער פינצטערניש, פּונקט ווי משה איז געווען.</w:t>
      </w:r>
    </w:p>
    <w:p/>
    <w:p>
      <w:r xmlns:w="http://schemas.openxmlformats.org/wordprocessingml/2006/main">
        <w:t xml:space="preserve">1. עקסאָדוס 2:11 - און עס איז געווען אין יענע טעג, ווען משה איז געווען דערוואַקסן, אַז ער איז אַרויס צו זיינע ברידער, און האט געקוקט אויף זייער לאַסט, און ער האָט שפּיאָן אַ מצרי וואָס שלאָגן אַ עברי, איינער פון זיינע ברידער.</w:t>
      </w:r>
    </w:p>
    <w:p/>
    <w:p>
      <w:r xmlns:w="http://schemas.openxmlformats.org/wordprocessingml/2006/main">
        <w:t xml:space="preserve">2. משלי 31:8-9 - עפֿענען דיין מויל פֿאַר די שטום פֿאַר די סיבה פון אַלע יענע וואָס זענען באַשטימט צו צעשטערונג. עפֿנט דײַן מױל, משפּטן מיט גערעכטיקײט, און טענה פֿאַר דעם אָרעמאַן און דעם אָרעמאַן.</w:t>
      </w:r>
    </w:p>
    <w:p/>
    <w:p>
      <w:r xmlns:w="http://schemas.openxmlformats.org/wordprocessingml/2006/main">
        <w:t xml:space="preserve">עקסאָדוס 2:12 און ער האָט געקוקט דעם וועג און אַז וועג, און ווי ער האָט געזען אַז עס איז קיין מענטש, ער האט געטייט דעם מצרי, און האט אים באַהאַלטן אין די זאַמד.</w:t>
      </w:r>
    </w:p>
    <w:p/>
    <w:p>
      <w:r xmlns:w="http://schemas.openxmlformats.org/wordprocessingml/2006/main">
        <w:t xml:space="preserve">משה, אין אַ מאָמענט פון פאַרצווייפלונג, הרגעט אַ מצרי פֿאַר מיסטריטינג אַ העברעיש און באַהאַלטן דעם גוף אין די זאַמד.</w:t>
      </w:r>
    </w:p>
    <w:p/>
    <w:p>
      <w:r xmlns:w="http://schemas.openxmlformats.org/wordprocessingml/2006/main">
        <w:t xml:space="preserve">1. די מאַכט פון פאַרצווייפלונג: ווי צו רעספּאָנד צו די טשאַלאַנדזשיז פון לעבן</w:t>
      </w:r>
    </w:p>
    <w:p/>
    <w:p>
      <w:r xmlns:w="http://schemas.openxmlformats.org/wordprocessingml/2006/main">
        <w:t xml:space="preserve">2. די וואָג פון פֿאַראַנטוואָרטלעכקייט: ווי צו מאַכן שווער דיסיזשאַנז</w:t>
      </w:r>
    </w:p>
    <w:p/>
    <w:p>
      <w:r xmlns:w="http://schemas.openxmlformats.org/wordprocessingml/2006/main">
        <w:t xml:space="preserve">1. בראשית 4:8-9 - "און קין האָט גערעדט מיט זײַן ברודער הֶבלען, און עס איז געװען, אַז זײ זײַנען געװען אין פֿעלד, איז קין אױפֿגעשטאַנען קעגן זײַן ברודער הֶבלען, און האָט אים געטײט. און גאָט האָט געזאָגט צו קַיִנען. ,וואו איז דיין ברודער הבל, און ער האט געזאגט: איך ווייס נישט: בין איך מיין ברודערס היטער?</w:t>
      </w:r>
    </w:p>
    <w:p/>
    <w:p>
      <w:r xmlns:w="http://schemas.openxmlformats.org/wordprocessingml/2006/main">
        <w:t xml:space="preserve">2. משלי 24:17-18 - "זייט זיך נישט פרייען ווען דיין פיינט פאלט, און דיין הארץ זאל זיך נישט פרייען ווען ער שטרויכלט, כדי גאט זאל דאס זען, און עס איז אים נישט גוט, און ער וועט אפקערן זיין גרימצארן פון אים."</w:t>
      </w:r>
    </w:p>
    <w:p/>
    <w:p>
      <w:r xmlns:w="http://schemas.openxmlformats.org/wordprocessingml/2006/main">
        <w:t xml:space="preserve">/2:13 און אַז ער איז אַרױסגעגאַנגען אױפֿן צװײטן טאָג, ערשט צװײ מענער פֿון די עבֿרים האָבן זיך געקריגט צוזאַמען;</w:t>
      </w:r>
    </w:p>
    <w:p/>
    <w:p>
      <w:r xmlns:w="http://schemas.openxmlformats.org/wordprocessingml/2006/main">
        <w:t xml:space="preserve">משה רבינו האָט געזען ווי צוויי עברים האָבן זיך געקריגט און געפרעגט פאַרוואָס דער אומרעכט האָט געשלאָגן זיין באַגלייטער.</w:t>
      </w:r>
    </w:p>
    <w:p/>
    <w:p>
      <w:r xmlns:w="http://schemas.openxmlformats.org/wordprocessingml/2006/main">
        <w:t xml:space="preserve">1. די מאַכט פון מחילה: נעמען אַ שטיין פֿאַר שלום</w:t>
      </w:r>
    </w:p>
    <w:p/>
    <w:p>
      <w:r xmlns:w="http://schemas.openxmlformats.org/wordprocessingml/2006/main">
        <w:t xml:space="preserve">2. די פּראַל פון אונדזער אַקשאַנז: ווי מיר מייַכל אנדערע ענינים</w:t>
      </w:r>
    </w:p>
    <w:p/>
    <w:p>
      <w:r xmlns:w="http://schemas.openxmlformats.org/wordprocessingml/2006/main">
        <w:t xml:space="preserve">1. מתיא 5:9 - "וואויל זענען די שלוםמאַקערס: פֿאַר זיי וועלן גערופן ווערן די קינדער פון גאָט."</w:t>
      </w:r>
    </w:p>
    <w:p/>
    <w:p>
      <w:r xmlns:w="http://schemas.openxmlformats.org/wordprocessingml/2006/main">
        <w:t xml:space="preserve">2. עפעסיאַנס 4: 3-2 - "מיט אַלע לאָולינאַס און עניוות, מיט לאָנגסאָפפערינג, פאָרבערינג איינער דעם אנדערן אין ליבע; ענדעווערינג צו האַלטן די אחדות פון דעם גייסט אין די בונד פון שלום."</w:t>
      </w:r>
    </w:p>
    <w:p/>
    <w:p>
      <w:r xmlns:w="http://schemas.openxmlformats.org/wordprocessingml/2006/main">
        <w:t xml:space="preserve">/2:14 האָט ער געזאָגט: װער האָט דיך געמאַכט פֿאַר אַ פֿירשט און פֿאַר אַ ריכטער איבער אונדז? האסטו בדעה מיך צו טייטן, אזוי ווי דו האסט אומגעברענגט דעם מצרי? האָט משה זיך דערשראָקן, און האָט געזאָגט: פֿאַרװאָס איז די דאָזיקע זאַך באַװוּסט.</w:t>
      </w:r>
    </w:p>
    <w:p/>
    <w:p>
      <w:r xmlns:w="http://schemas.openxmlformats.org/wordprocessingml/2006/main">
        <w:t xml:space="preserve">משה איז אָנגעקלאָגט געוואָרן אין הרגענען אַ מצרי, און מען האָט אויסגעפרעגט וועגן זיין אויטאָריטעט צו הערשן איבער זיי.</w:t>
      </w:r>
    </w:p>
    <w:p/>
    <w:p>
      <w:r xmlns:w="http://schemas.openxmlformats.org/wordprocessingml/2006/main">
        <w:t xml:space="preserve">1: גאָט קענען אַרבעטן דורך ווער עס יז, ראַגאַרדלאַס פון עלטער אָדער דערפאַרונג.</w:t>
      </w:r>
    </w:p>
    <w:p/>
    <w:p>
      <w:r xmlns:w="http://schemas.openxmlformats.org/wordprocessingml/2006/main">
        <w:t xml:space="preserve">2: גאָט קענען נוצן אונדזער מיסטייקס צו אַרבעטן פֿאַר זיין כבוד.</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1 פעטרוס 4:10 - ווי יעדער מענטש האט באקומען די טאַלאַנט, אַזוי דינען איינער דעם אנדערן, ווי גוט פארוואלטער פון די פילע חן פון גאָט.</w:t>
      </w:r>
    </w:p>
    <w:p/>
    <w:p>
      <w:r xmlns:w="http://schemas.openxmlformats.org/wordprocessingml/2006/main">
        <w:t xml:space="preserve">/2:15 און אַז פַּרעה האָט געהערט די דאָזיקע זאַך, האָט ער געזוכט צו טײטן משהן. און משה איז אַנטלאָפֿן פֿון פַּרעהן, און איז געזעסן אין לאַנד מִדיָן, און ער האָט זיך געזעצט בײַם ברונעם.</w:t>
      </w:r>
    </w:p>
    <w:p/>
    <w:p>
      <w:r xmlns:w="http://schemas.openxmlformats.org/wordprocessingml/2006/main">
        <w:t xml:space="preserve">משה איז געצווינגן געווארן צו אנטלויפן פון פרעהן צוליב פרעה'ס פרואוו אים צו טייטן. ער איז אַנטלאָפן קיין לאַנד מדין און האָט זיך גערוט בײַ אַ ברונעם.</w:t>
      </w:r>
    </w:p>
    <w:p/>
    <w:p>
      <w:r xmlns:w="http://schemas.openxmlformats.org/wordprocessingml/2006/main">
        <w:t xml:space="preserve">1. גאָט דיליווערז אונדז פון שאָדן, אַפֿילו ווען עס מיינט אוממעגלעך.</w:t>
      </w:r>
    </w:p>
    <w:p/>
    <w:p>
      <w:r xmlns:w="http://schemas.openxmlformats.org/wordprocessingml/2006/main">
        <w:t xml:space="preserve">2. מיר קענען געפֿינען שלום און רו אין גאָט 'ס וועט.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/2:16 און דער כֹּהן פֿון מִדיָן האָט געהאַט זיבן טעכטער, און זײ זײַנען געקומען, און האָבן געצױגן װאַסער, און האָבן אָנגעפֿילט די קאָרעמען צו װאַסערן זײער פֿאָטערס שאָף.</w:t>
      </w:r>
    </w:p>
    <w:p/>
    <w:p>
      <w:r xmlns:w="http://schemas.openxmlformats.org/wordprocessingml/2006/main">
        <w:t xml:space="preserve">דער כֹּהן פֿון מדין האָט געהאַט זיבן טעכטער, װאָס זײַנען געקומען שעפּן װאַסער צו װאַסערן זײער פֿאָטערס שאָף.</w:t>
      </w:r>
    </w:p>
    <w:p/>
    <w:p>
      <w:r xmlns:w="http://schemas.openxmlformats.org/wordprocessingml/2006/main">
        <w:t xml:space="preserve">1: אין צייט פון ומגליק, גאָט וועט צושטעלן אונדז די שטאַרקייַט און מוט צו העלפן די נויטיק - אַפֿילו ווען עס איז שווער.</w:t>
      </w:r>
    </w:p>
    <w:p/>
    <w:p>
      <w:r xmlns:w="http://schemas.openxmlformats.org/wordprocessingml/2006/main">
        <w:t xml:space="preserve">2: מיר זענען גערופן צו דינען אנדערע און העלפן זיי אין קיין וועג מיר קענען, קיין ענין די שוועריקייט.</w:t>
      </w:r>
    </w:p>
    <w:p/>
    <w:p>
      <w:r xmlns:w="http://schemas.openxmlformats.org/wordprocessingml/2006/main">
        <w:t xml:space="preserve">1: ישעיהו 1: 17 - "לערנט צו טאָן רעכט, זוכן גערעכטיקייט. באַשיצן די געדריקט. נעמען זיך די סיבה פון די יתום; טרייד די פאַל פון די אלמנה."</w:t>
      </w:r>
    </w:p>
    <w:p/>
    <w:p>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/2:17 און די פּאַסטוכער זײַנען געקומען און זײ פֿאַרטריבן, אָבער משה האָט זיך אױפֿגעשטעלט, און האָט זײ געהאָלפֿן, און האָט אָנגעטרונקען זײערע שאָף.</w:t>
      </w:r>
    </w:p>
    <w:p/>
    <w:p>
      <w:r xmlns:w="http://schemas.openxmlformats.org/wordprocessingml/2006/main">
        <w:t xml:space="preserve">משה האָט אַרויסגעוויזן זיין מוט און רחמנות ווען ער האָט זיך אויפגעשטעלט פאַר די טעכטער פון יתרו און זיי געהאָלפן וואַסער זייער שאָף.</w:t>
      </w:r>
    </w:p>
    <w:p/>
    <w:p>
      <w:r xmlns:w="http://schemas.openxmlformats.org/wordprocessingml/2006/main">
        <w:t xml:space="preserve">1. די מוט פון רחמנות</w:t>
      </w:r>
    </w:p>
    <w:p/>
    <w:p>
      <w:r xmlns:w="http://schemas.openxmlformats.org/wordprocessingml/2006/main">
        <w:t xml:space="preserve">2. שטייענדיק אַרויף פֿאַר וואָס איז רעכט</w:t>
      </w:r>
    </w:p>
    <w:p/>
    <w:p>
      <w:r xmlns:w="http://schemas.openxmlformats.org/wordprocessingml/2006/main">
        <w:t xml:space="preserve">1. משלי 31:8-9 - "רעדן אַרויף פֿאַר די וואס קענען נישט רעדן פֿאַר זיך, פֿאַר די רעכט פון אַלע וואס זענען פאַראָרעמט. רעד אַרויף און ריכטער שיין, באַשיצן די רעכט פון די אָרעם און אָרעם."</w:t>
      </w:r>
    </w:p>
    <w:p/>
    <w:p>
      <w:r xmlns:w="http://schemas.openxmlformats.org/wordprocessingml/2006/main">
        <w:t xml:space="preserve">2. 1 יוחנן 3:16-18 - "דאס איז ווי מיר וויסן וואָס ליבע איז: יאָשקע משיח געלייגט אַראָפּ זיין לעבן פֿאַר אונדז. און מיר דארף צו לייגן אַראָפּ אונדזער לעבן פֿאַר אונדזער ברידער און שוועסטער. אויב ווער עס יז האט מאַטעריאַל פאַרמאָג און זעט. א ברודער אדער שוועסטער אין נויט אבער האט נישט קיין רחמנות אויף זיי, ווי קען די אהבת ה' זיין אין יענעם מענטש? טייערע קינדער, לאמיר ליב האבן נישט מיט ווערטער אדער רייד נאר מיט מעשים און אין אמת'.</w:t>
      </w:r>
    </w:p>
    <w:p/>
    <w:p>
      <w:r xmlns:w="http://schemas.openxmlformats.org/wordprocessingml/2006/main">
        <w:t xml:space="preserve">/2:18 און אַז זײ זײַנען געקומען צו זײער פֿאָטער רעועל, האָט ער געזאָגט: װי איז איר געקומען אַזױ באַלד הײַנט?</w:t>
      </w:r>
    </w:p>
    <w:p/>
    <w:p>
      <w:r xmlns:w="http://schemas.openxmlformats.org/wordprocessingml/2006/main">
        <w:t xml:space="preserve">רעואל האט געפרעגט זײנע טעכטער פארװאם זײ האבן זיך אזוי באלד אומגעקערט פון ברונעם.</w:t>
      </w:r>
    </w:p>
    <w:p/>
    <w:p>
      <w:r xmlns:w="http://schemas.openxmlformats.org/wordprocessingml/2006/main">
        <w:t xml:space="preserve">1. גאָט ס טיימינג איז פּערפעקט: רעועל ס יבערראַשן לערנט אונדז צו צוטרוי אין גאָט ס שליימעסדיק טיימינג.</w:t>
      </w:r>
    </w:p>
    <w:p/>
    <w:p>
      <w:r xmlns:w="http://schemas.openxmlformats.org/wordprocessingml/2006/main">
        <w:t xml:space="preserve">2. צוטרוי אין גאָט: רעואל ס ענטפער דערמאנט אונדז צו שטעלן אונדזער צוטרוי אין גאָט ס פּלאַן.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/2:19 און זײ האָבן געזאָגט: אַ מִצרַיִער האָט אונדז מציל געװען פֿון דער האַנט פֿון די פּאַסטוכער, און האָט אױך גענוצט פֿאַר אונדז גענוג װאַסער, און האָט אָנגעטרונקען די שאָף.</w:t>
      </w:r>
    </w:p>
    <w:p/>
    <w:p>
      <w:r xmlns:w="http://schemas.openxmlformats.org/wordprocessingml/2006/main">
        <w:t xml:space="preserve">אַ מצרי האָט געראַטעוועט די ישׂראלים פֿון די פּאַסטוכער און האָט צוגעשטעלט גענוג וואַסער פֿאַר זיי און זייער שאָף.</w:t>
      </w:r>
    </w:p>
    <w:p/>
    <w:p>
      <w:r xmlns:w="http://schemas.openxmlformats.org/wordprocessingml/2006/main">
        <w:t xml:space="preserve">1. דער האר אַרבעט אין מיסטעריעז וועגן</w:t>
      </w:r>
    </w:p>
    <w:p/>
    <w:p>
      <w:r xmlns:w="http://schemas.openxmlformats.org/wordprocessingml/2006/main">
        <w:t xml:space="preserve">2. גאָט ס שוץ און פּראַוויזשאַנז</w:t>
      </w:r>
    </w:p>
    <w:p/>
    <w:p>
      <w:r xmlns:w="http://schemas.openxmlformats.org/wordprocessingml/2006/main">
        <w:t xml:space="preserve">/1.ישעיהו 43:2 אַז דו װעסט דורכגײן דורך די װאַסערן, װעל איך זײַן מיט דיר; און דורך די טײַכן װעלן זײ דיך ניט איבערפֿאַלן; און די פֿלאַם זאָל ניט אָנצינדן אױף דיר.</w:t>
      </w:r>
    </w:p>
    <w:p/>
    <w:p>
      <w:r xmlns:w="http://schemas.openxmlformats.org/wordprocessingml/2006/main">
        <w:t xml:space="preserve">2. סאַם 23:1 דער האר איז מיין פּאַסטעך; איך וועל נישט וועלן.</w:t>
      </w:r>
    </w:p>
    <w:p/>
    <w:p>
      <w:r xmlns:w="http://schemas.openxmlformats.org/wordprocessingml/2006/main">
        <w:t xml:space="preserve">/2:20 און ער האָט געזאָגט צו זײַנע טעכטער: און װוּ איז ער? פארוואס האסטו פארלאזט דעם מענטש? רוף אים, ער זאל עסן ברױט.</w:t>
      </w:r>
    </w:p>
    <w:p/>
    <w:p>
      <w:r xmlns:w="http://schemas.openxmlformats.org/wordprocessingml/2006/main">
        <w:t xml:space="preserve">משהס טעכטער דערצײלן אים װעגן אַ פֿרעמדן, װאָס זײ האָבן געפֿונען בײַם ברונעם, און בעטן, ער זאָל פֿאַרבעטן דעם פֿרעמדן צו עסן מיט זײ.</w:t>
      </w:r>
    </w:p>
    <w:p/>
    <w:p>
      <w:r xmlns:w="http://schemas.openxmlformats.org/wordprocessingml/2006/main">
        <w:t xml:space="preserve">1. די מאַכט פון ינווייטינג אנדערע אין</w:t>
      </w:r>
    </w:p>
    <w:p/>
    <w:p>
      <w:r xmlns:w="http://schemas.openxmlformats.org/wordprocessingml/2006/main">
        <w:t xml:space="preserve">2. באַגריסונג די פרעמדער מיט האָספּיטאַליטי</w:t>
      </w:r>
    </w:p>
    <w:p/>
    <w:p>
      <w:r xmlns:w="http://schemas.openxmlformats.org/wordprocessingml/2006/main">
        <w:t xml:space="preserve">1. רוימער 12:13 - ביישטייערן צו די באדערפענישן פון די הייליקע און זוכן צו ווייַזן האָספּיטאַליטי.</w:t>
      </w:r>
    </w:p>
    <w:p/>
    <w:p>
      <w:r xmlns:w="http://schemas.openxmlformats.org/wordprocessingml/2006/main">
        <w:t xml:space="preserve">2. לוקע 14:12-14 - דעמאלט יאָשקע האט געזאגט צו אים, ווען איר געבן אַ מיטאָג אָדער אַ באַנקעט, טאָן ניט פאַרבעטן דיין פריינט אָדער דיין ברידער אָדער דיין קרובים אָדער רייַך שכנים, כדי זיי אויך פאַרבעטן איר אין צוריקקומען און איר וועט זיין ריפּייד. . אבער ווען איר געבן אַ סעודה, לאַדן די אָרעם, די פארקריפלט, די לאָם, די בלינד, און איר וועט זיין געבענטשט, ווייַל זיי קענען נישט באַצאָלן איר. פֿאַר איר וועט זיין באַצאָלט אין די המתים פון די רעכט.</w:t>
      </w:r>
    </w:p>
    <w:p/>
    <w:p>
      <w:r xmlns:w="http://schemas.openxmlformats.org/wordprocessingml/2006/main">
        <w:t xml:space="preserve">/2:21 און משה האָט זיך צופֿרידן צו זיצן בײַם מאַן, און ער האָט געגעבן משהן זײַן טאָכטער צפֿורה.</w:t>
      </w:r>
    </w:p>
    <w:p/>
    <w:p>
      <w:r xmlns:w="http://schemas.openxmlformats.org/wordprocessingml/2006/main">
        <w:t xml:space="preserve">משה רבינו האט מסכים געווען צו וואוינען מיט דעם מאן און דער מאן האט חתונה געהאט צו משהן זיין טאכטער ציפורה.</w:t>
      </w:r>
    </w:p>
    <w:p/>
    <w:p>
      <w:r xmlns:w="http://schemas.openxmlformats.org/wordprocessingml/2006/main">
        <w:t xml:space="preserve">1. דער כוח פון קרבן: ווי משה האט געפונען ליבשאפט אין א פרעמדן לאנד</w:t>
      </w:r>
    </w:p>
    <w:p/>
    <w:p>
      <w:r xmlns:w="http://schemas.openxmlformats.org/wordprocessingml/2006/main">
        <w:t xml:space="preserve">2. די וויכטיקייט פון בונד באַציונגען: אַ בליק אויף משה און ציפורה 'ס חתונה</w:t>
      </w:r>
    </w:p>
    <w:p/>
    <w:p>
      <w:r xmlns:w="http://schemas.openxmlformats.org/wordprocessingml/2006/main">
        <w:t xml:space="preserve">1. רות 1:16-17 אבער רות האט געזאגט, טאָן ניט אָנטרייַבן מיר צו לאָזן איר אָדער צו צוריקקומען פון נאָכפאָלגן איר. װאָרום װוּהין דו גײסט װעל איך גײן, און װוּהין דו לאָזט זיך, װעל איך לײגן. דײַן פֿאָלק זאָל זײַן מײַן פֿאָלק, און דײַן גאָט מײַן גאָט.</w:t>
      </w:r>
    </w:p>
    <w:p/>
    <w:p>
      <w:r xmlns:w="http://schemas.openxmlformats.org/wordprocessingml/2006/main">
        <w:t xml:space="preserve">2. העברעווס 13:4 זאָל חתונה זיין געהאלטן אין כּבֿוד צווישן אַלע, און לאָזן די חתונה בעט זיין ומבאַפלעקט, פֿאַר גאָט וועט ריכטער די סעקסואַללי וממאָראַליש און ניעף.</w:t>
      </w:r>
    </w:p>
    <w:p/>
    <w:p>
      <w:r xmlns:w="http://schemas.openxmlformats.org/wordprocessingml/2006/main">
        <w:t xml:space="preserve">/2:22 און זי האָט אים געבאָרן אַ זון, און ער האָט גערופֿן זײַן נאָמען גֵרשוֹם; װאָרום ער האָט געזאָגט: אַ פֿרעמדער בין איך געװען אין אַ פֿרעמדן לאַנד.</w:t>
      </w:r>
    </w:p>
    <w:p/>
    <w:p>
      <w:r xmlns:w="http://schemas.openxmlformats.org/wordprocessingml/2006/main">
        <w:t xml:space="preserve">גאָטס ליבע איז אויסגעדריקט אין דער לאָזן אונדז צו זיין פרעמדע אין אַ פרעמד לאַנד, און אין געבן אונדז שטאַרקייַט צו פאָרזעצן.</w:t>
      </w:r>
    </w:p>
    <w:p/>
    <w:p>
      <w:r xmlns:w="http://schemas.openxmlformats.org/wordprocessingml/2006/main">
        <w:t xml:space="preserve">1: גאָט 'ס ליבע איז ומבאַדינגט</w:t>
      </w:r>
    </w:p>
    <w:p/>
    <w:p>
      <w:r xmlns:w="http://schemas.openxmlformats.org/wordprocessingml/2006/main">
        <w:t xml:space="preserve">2: די שטאַרקייט צו פּערסאַוויר אין שווער צייט</w:t>
      </w:r>
    </w:p>
    <w:p/>
    <w:p>
      <w:r xmlns:w="http://schemas.openxmlformats.org/wordprocessingml/2006/main">
        <w:t xml:space="preserve">1: רוימער 8: 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1 יוחנן 4: 7-8 - ליב פרענדז, לאָזן אונדז ליבע איינער דעם אנדערן, פֿאַר ליבע קומט פון גאָט. יעדער וואס האט ליב איז געבוירן פון גאָט און קען גאָט. ווער סע האט ניט ליב קען נישט גאָט, ווייַל גאָט איז ליבע.</w:t>
      </w:r>
    </w:p>
    <w:p/>
    <w:p>
      <w:r xmlns:w="http://schemas.openxmlformats.org/wordprocessingml/2006/main">
        <w:t xml:space="preserve">/2:23 און עס איז געװען אין דער צײַט, איז דער מלך פֿון מִצרַיִם געשטאָרבן, און די קינדער פֿון ישׂראל האָבן געזיפֿצט פֿון װעגן דער קנעכטשאפט, און זײ האָבן געשריען, און זײער געשרײ איז אַרױפֿגעגאַנגען צו גאָט פֿון װעגן דער קנעכטשאפט.</w:t>
      </w:r>
    </w:p>
    <w:p/>
    <w:p>
      <w:r xmlns:w="http://schemas.openxmlformats.org/wordprocessingml/2006/main">
        <w:t xml:space="preserve">די קינדער פון ישראל זענען געווען אין קנעכטשאפט און זייער געשרייען פֿאַר הילף ריטשט גאָט.</w:t>
      </w:r>
    </w:p>
    <w:p/>
    <w:p>
      <w:r xmlns:w="http://schemas.openxmlformats.org/wordprocessingml/2006/main">
        <w:t xml:space="preserve">1. גאָט הערט די געשרייען פון יענע אין קנעכטשאפט.</w:t>
      </w:r>
    </w:p>
    <w:p/>
    <w:p>
      <w:r xmlns:w="http://schemas.openxmlformats.org/wordprocessingml/2006/main">
        <w:t xml:space="preserve">2. גאָט דיליווערז יענע אין קנעכטשאפט.</w:t>
      </w:r>
    </w:p>
    <w:p/>
    <w:p>
      <w:r xmlns:w="http://schemas.openxmlformats.org/wordprocessingml/2006/main">
        <w:t xml:space="preserve">1. סאַם 34:17-18 - ווען די צדיקים וויינען פֿאַר הילף, די האר הערט און באַפרייַען זיי אויס פון אַלע זייער קאָנפליקט.</w:t>
      </w:r>
    </w:p>
    <w:p/>
    <w:p>
      <w:r xmlns:w="http://schemas.openxmlformats.org/wordprocessingml/2006/main">
        <w:t xml:space="preserve">2. ישעיה 40:29 - ער גיט מאַכט צו די שוואַך, און צו אים וואס האט קיין מאַכט ער ינקריסיז שטאַרקייַט.</w:t>
      </w:r>
    </w:p>
    <w:p/>
    <w:p>
      <w:r xmlns:w="http://schemas.openxmlformats.org/wordprocessingml/2006/main">
        <w:t xml:space="preserve">/2:24 און גאָט האָט געהערט זײער קרעכצן, און גאָט האָט געדענקט זײַן בונד מיט אַבֿרהמען, מיט יצחקן, און מיט יעקבן.</w:t>
      </w:r>
    </w:p>
    <w:p/>
    <w:p>
      <w:r xmlns:w="http://schemas.openxmlformats.org/wordprocessingml/2006/main">
        <w:t xml:space="preserve">גאָט הערט און געדענקט די צאָרעס פון זיין מענטשן.</w:t>
      </w:r>
    </w:p>
    <w:p/>
    <w:p>
      <w:r xmlns:w="http://schemas.openxmlformats.org/wordprocessingml/2006/main">
        <w:t xml:space="preserve">1. גאָט איז אַ ראַכמאָנעסדיק און ברייטהאַרציק גאָט וואס וועט קיינמאָל פאַרגעסן אונדז אין אונדזער צאָרעס.</w:t>
      </w:r>
    </w:p>
    <w:p/>
    <w:p>
      <w:r xmlns:w="http://schemas.openxmlformats.org/wordprocessingml/2006/main">
        <w:t xml:space="preserve">2. מיר קענען צוטרוי אין גאָט 'ס הבטחות אפילו ווען אונדזער צושטאנדן ויסקומען שווער.</w:t>
      </w:r>
    </w:p>
    <w:p/>
    <w:p>
      <w:r xmlns:w="http://schemas.openxmlformats.org/wordprocessingml/2006/main">
        <w:t xml:space="preserve">1. ישעיהו 43: 1-3 - "איר האָט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זיין מיט דיר. זאָלסט דיך ניט איבערקערן; אַז דו גײסט דורך פֿײַער, װעסטו ניט פֿאַרברענט װערן, און די פֿלאַם װעט דיך ניט פֿאַרצערן.</w:t>
      </w:r>
    </w:p>
    <w:p/>
    <w:p>
      <w:r xmlns:w="http://schemas.openxmlformats.org/wordprocessingml/2006/main">
        <w:t xml:space="preserve">2. סאַם 34: 17-18 - "ווען די צדיקים שרייַען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/2:25 און {dn גאָט} האָט געקוקט אױף די קינדער פֿון ישׂראל, און גאָט האָט צו זײ אָנגעקוקט.</w:t>
      </w:r>
    </w:p>
    <w:p/>
    <w:p>
      <w:r xmlns:w="http://schemas.openxmlformats.org/wordprocessingml/2006/main">
        <w:t xml:space="preserve">גאָט האט רחמנות צו די קינדער פון ישראל דורך קוקן אויף זיי גינציק.</w:t>
      </w:r>
    </w:p>
    <w:p/>
    <w:p>
      <w:r xmlns:w="http://schemas.openxmlformats.org/wordprocessingml/2006/main">
        <w:t xml:space="preserve">1: מיר זאָל ניט זיין דיסקערידזשד אין אונדזער אמונה, פֿאַר גאָט קוקט אויף אונדז מיט ליבע און ראַכמאָנעס.</w:t>
      </w:r>
    </w:p>
    <w:p/>
    <w:p>
      <w:r xmlns:w="http://schemas.openxmlformats.org/wordprocessingml/2006/main">
        <w:t xml:space="preserve">2: מיר זאָל שטענדיק זוכן צו עמיאַלייט גאָט 'ס ליבע און ווייַזן ראַכמאָנעס צו אונדזער יונגערמאַן.</w:t>
      </w:r>
    </w:p>
    <w:p/>
    <w:p>
      <w:r xmlns:w="http://schemas.openxmlformats.org/wordprocessingml/2006/main">
        <w:t xml:space="preserve">1: 1 יוחנן 4: 11-12 "באליבטע, אויב גאָט אַזוי ליב געהאט אונדז, מיר זאָל אויך ליבע איינער דעם אנדערן. קיין מענטש האט געזען גאָט אין קיין צייט. אויב מיר ליבע איינער דעם אנדערן, גאָט וואוינט אין אונדז, און זיין ליבע איז שליימעסדיק אין אונדז."</w:t>
      </w:r>
    </w:p>
    <w:p/>
    <w:p>
      <w:r xmlns:w="http://schemas.openxmlformats.org/wordprocessingml/2006/main">
        <w:t xml:space="preserve">2: רוימער 12:15 "פרייט מיט די וואס פרייען זיך, און וויינען מיט די וואס וויינען."</w:t>
      </w:r>
    </w:p>
    <w:p/>
    <w:p>
      <w:r xmlns:w="http://schemas.openxmlformats.org/wordprocessingml/2006/main">
        <w:t xml:space="preserve">עקסאָדוס 3 קענען זיין סאַמערייזד אין דריי פּאַראַגראַפס ווי גייט, מיט אנגעוויזן ווערסעס:</w:t>
      </w:r>
    </w:p>
    <w:p/>
    <w:p>
      <w:r xmlns:w="http://schemas.openxmlformats.org/wordprocessingml/2006/main">
        <w:t xml:space="preserve">פּאַראַגראַף 1: אין עקסאָדוס 3: 6-1, משה, וואָס איז געווען לעבעדיק אין מדיאַן, היט צו זיין שוואָגער יתרו ס שאָף לעבן חורב, דעם באַרג פון גאָט. ווען ער פירט די שאָף צו דער ווייַט זייַט פון די מדבר, ער טרעפט אַ מערקווירדיק דערזען אַ ברענען קוסט וואָס איז נישט קאַנסומד דורך די פייַער. משה דרייט זיך אפ אויסצופארשן די דאָזיקע מאָדנע דערשיינונג ווען פּלוצלינג רעדט צו אים גאָט פון אינעווייניק דעם קוסט. דער האר יידענאַפייד זיך ווי דער גאָט פון אברהם, יצחק, און יעקבֿ און ינסטראַקט משה צו באַזייַטיקן זיינע שיך ווייַל ער איז שטייענדיק אויף הייליק ערד.</w:t>
      </w:r>
    </w:p>
    <w:p/>
    <w:p>
      <w:r xmlns:w="http://schemas.openxmlformats.org/wordprocessingml/2006/main">
        <w:t xml:space="preserve">פּאַראַגראַף 2: קאַנטיניוינג אין עקסאָדוס 3: 15-7, גאָט ריווילז זיין ראַכמאָנעס פֿאַר זיין מענטשן וואָס ליידן אונטער מצרי דריקונג. ער דערציילט משה אַז ער האט געהערט זייער געשריי און איז אַווער פון זייער צרה. דעריבער, ער פּלאַנז צו באַפרייַען זיי פון מצרים און זיי ברענגען אין אַ לאַנד פלאָוד מיט מילך און האָניק די לאַנד צוגעזאגט צו זייער אָוועס. גאָט דערקלערט אַז ער וועט שיקן משה ווי זיין אויסדערוויילט קיילע צו קאַנפראַנט פּרעה און פירן די יסראַעליטעס אויס פון מצרים.</w:t>
      </w:r>
    </w:p>
    <w:p/>
    <w:p>
      <w:r xmlns:w="http://schemas.openxmlformats.org/wordprocessingml/2006/main">
        <w:t xml:space="preserve">פּאַראַגראַף 3: אין עקסאָדוס 3: 22-16, גאָט גיט ספּעציפיש ינסטראַקשאַנז פֿאַר משה וועגן ווי ער זאָל צוגאַנג פרעהן און וואָס אָנזאָג ער זאָל באַפרייַען. ער פארזיכערט משהן, אז פרעה וועט זיי נישט גרינג לאזן גיין, נאר ער וועט פארלאנגען דעמאנסטראציעס פון געטלעכן מאכט איידער ער וועט זיך אפשטעלן. דערצו, גאָט הבטחות אַז דורך די געשעענישן, מצרים וועט זיין פּלאַנדערד דורך יסראַעליטעס ווען זיי אַרויסגיין פון שקלאַפֿערייַ. דערצו, משה לערנט אַז ווען ער ברענגט די מענטשן אויס פון מצרים, זיי זאָל דינען גאָט בייַ באַרג חורב.</w:t>
      </w:r>
    </w:p>
    <w:p/>
    <w:p>
      <w:r xmlns:w="http://schemas.openxmlformats.org/wordprocessingml/2006/main">
        <w:t xml:space="preserve">בקיצור:</w:t>
      </w:r>
    </w:p>
    <w:p>
      <w:r xmlns:w="http://schemas.openxmlformats.org/wordprocessingml/2006/main">
        <w:t xml:space="preserve">עקסאָדוס 3 גיט:</w:t>
      </w:r>
    </w:p>
    <w:p>
      <w:r xmlns:w="http://schemas.openxmlformats.org/wordprocessingml/2006/main">
        <w:t xml:space="preserve">משה רבינו טרעפֿט אַ ברענענדיקן קוסט אויפֿן הר חורב;</w:t>
      </w:r>
    </w:p>
    <w:p>
      <w:r xmlns:w="http://schemas.openxmlformats.org/wordprocessingml/2006/main">
        <w:t xml:space="preserve">גאָט רעדט פון ין די קוסט;</w:t>
      </w:r>
    </w:p>
    <w:p>
      <w:r xmlns:w="http://schemas.openxmlformats.org/wordprocessingml/2006/main">
        <w:t xml:space="preserve">משה רבינו האָט אָנגעזאָגט צו באַזייַטיקן זיינע שיך צוליב דער הייליקער ערד.</w:t>
      </w:r>
    </w:p>
    <w:p/>
    <w:p>
      <w:r xmlns:w="http://schemas.openxmlformats.org/wordprocessingml/2006/main">
        <w:t xml:space="preserve">גאָט יקספּרעסינג ראַכמאָנעס פֿאַר זיין אַפּרעסט מענטשן;</w:t>
      </w:r>
    </w:p>
    <w:p>
      <w:r xmlns:w="http://schemas.openxmlformats.org/wordprocessingml/2006/main">
        <w:t xml:space="preserve">אנטפלעקנדיק פּלענער פאַר זייער באַפרייונג פון מצרים;</w:t>
      </w:r>
    </w:p>
    <w:p>
      <w:r xmlns:w="http://schemas.openxmlformats.org/wordprocessingml/2006/main">
        <w:t xml:space="preserve">נאָמינירן משה ווי זיין אויסדערוויילט פירער פֿאַר דעם אַרבעט.</w:t>
      </w:r>
    </w:p>
    <w:p/>
    <w:p>
      <w:r xmlns:w="http://schemas.openxmlformats.org/wordprocessingml/2006/main">
        <w:t xml:space="preserve">ספּעציעלע אינסטרוקציעס וועגן קאַנפראַנטינג פרעהן;</w:t>
      </w:r>
    </w:p>
    <w:p>
      <w:r xmlns:w="http://schemas.openxmlformats.org/wordprocessingml/2006/main">
        <w:t xml:space="preserve">פארזיכערונג פון געטלעך מאַכט באַקינג אַרויף זייער פאדערונגען;</w:t>
      </w:r>
    </w:p>
    <w:p>
      <w:r xmlns:w="http://schemas.openxmlformats.org/wordprocessingml/2006/main">
        <w:t xml:space="preserve">צוזאָג צו באַראַבעווען מצרים ביי אַוועקפאָר;</w:t>
      </w:r>
    </w:p>
    <w:p>
      <w:r xmlns:w="http://schemas.openxmlformats.org/wordprocessingml/2006/main">
        <w:t xml:space="preserve">געבאָט אויף צוקונפטיקן עבודה ביים הר חורב.</w:t>
      </w:r>
    </w:p>
    <w:p/>
    <w:p>
      <w:r xmlns:w="http://schemas.openxmlformats.org/wordprocessingml/2006/main">
        <w:t xml:space="preserve">דאָס קאַפּיטל איז אַ באַטייטיק טורנינג פונט אין משה 'לעבן ווען ער טרעפן גאָט 'ס בייַזייַן דורך די ברענען קוסט דערפאַרונג. עס יסטאַבלישיז זיין פאַך ווי אַ פירער וואָס וועט קאַנפראַנט פרעה אויף ביכאַף פון יסראַעליטעס 'באַפרייַונג פון שקלאַפֿערייַ אין מצרים. די קאַמפּאַשאַנאַט נאַטור פון גאָט צו זיין מענטשן איז כיילייטיד צוזאמען מיט הבטחות וועגן זייער צוקונפֿט ירושה און וויקטאָריאַס אָפּפאָר פון מצרים דורך ניסימדיק וואונדער און וואונדער. עקסאָדוס 3 שטעלט אין באַוועגונג שליסל געשעענישן וואָס פירן צו ישראל ס עווענטואַל עקסאָדוס אונטער געטלעך גיידאַנס.</w:t>
      </w:r>
    </w:p>
    <w:p/>
    <w:p>
      <w:r xmlns:w="http://schemas.openxmlformats.org/wordprocessingml/2006/main">
        <w:t xml:space="preserve">/3:1 און משה האָט געהיט די שאָף פֿון זײַן שװער יִתרוֹן, דעם כֹּהן פֿון מדין, און ער האָט געבראַכט די שאָף אױף דער הינטערשטער זײַט פֿון דער מדבר, און ער איז געקומען צום באַרג פֿון גאָט, ביז חוֹרֵבֿ.</w:t>
      </w:r>
    </w:p>
    <w:p/>
    <w:p>
      <w:r xmlns:w="http://schemas.openxmlformats.org/wordprocessingml/2006/main">
        <w:t xml:space="preserve">משה פירט די שאָף פון יתרו צום באַרג פון גאָט.</w:t>
      </w:r>
    </w:p>
    <w:p/>
    <w:p>
      <w:r xmlns:w="http://schemas.openxmlformats.org/wordprocessingml/2006/main">
        <w:t xml:space="preserve">1. די וויכטיקייט פון צוטרוי גאָט 'ס וועט, אַפֿילו ווען עס נעמט אונדז צו אומגעריכט ערטער.</w:t>
      </w:r>
    </w:p>
    <w:p/>
    <w:p>
      <w:r xmlns:w="http://schemas.openxmlformats.org/wordprocessingml/2006/main">
        <w:t xml:space="preserve">2. די מאַכט פון אמונה אין גיידינג אונדז דורך שווער צייט.</w:t>
      </w:r>
    </w:p>
    <w:p/>
    <w:p>
      <w:r xmlns:w="http://schemas.openxmlformats.org/wordprocessingml/2006/main">
        <w:t xml:space="preserve">1. סאַם 121: 1-2 - "איך הייבן אויף מיין אויגן צו די היללס. פון ווו קומט מיין הילף? מיין הילף קומט פון די האר, וואס געמאכט הימל און ערד."</w:t>
      </w:r>
    </w:p>
    <w:p/>
    <w:p>
      <w:r xmlns:w="http://schemas.openxmlformats.org/wordprocessingml/2006/main">
        <w:t xml:space="preserve">2.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/3:2 און דער מלאך פֿון גאָט האָט זיך באַװיזן צו אים אין אַ פֿײַער פֿײַער פֿון צװישן אַ קוסט;</w:t>
      </w:r>
    </w:p>
    <w:p/>
    <w:p>
      <w:r xmlns:w="http://schemas.openxmlformats.org/wordprocessingml/2006/main">
        <w:t xml:space="preserve">דער מלאך פון גאָט האָט זיך באַוויזן צו משהן אין אַ ברענען קוסט.</w:t>
      </w:r>
    </w:p>
    <w:p/>
    <w:p>
      <w:r xmlns:w="http://schemas.openxmlformats.org/wordprocessingml/2006/main">
        <w:t xml:space="preserve">1: די ברענען בוש: צוטרוי אין גאָט 'ס שוץ</w:t>
      </w:r>
    </w:p>
    <w:p/>
    <w:p>
      <w:r xmlns:w="http://schemas.openxmlformats.org/wordprocessingml/2006/main">
        <w:t xml:space="preserve">2: זען די ונזעען: ווען גאָט אנטפלעקט אין דער פּראָסט</w:t>
      </w:r>
    </w:p>
    <w:p/>
    <w:p>
      <w:r xmlns:w="http://schemas.openxmlformats.org/wordprocessingml/2006/main">
        <w:t xml:space="preserve">1: ישעיה 43: 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העברעווס 11:23-29 - דורך אמונה משה, ווען ער איז געבוירן, איז געווען פאַרבאָרגן פֿאַר דרייַ חדשים דורך זיין עלטערן, ווייַל זיי געזען אַז די קינד איז שיין, און זיי האָבן נישט דערשראָקן פון דעם מלך ס גזירה. דורך אמונה האט משה, ווען ער איז געווען דערוואקסן, אפגעזאגט צו ווערן גערופן דער זון פון פרעהס טאכטער, ער האט זיך בעסער געקליבן צו זיין שלעכט מיט דעם פאלק פון גאט, ווי צו געניסן פון די פליטיגע פארגעניגן פון זינד. ער האט געהאלטן די חרפה פון משיח גרעסער עשירות ווי די אוצרות פון מצרים, ווייַל ער איז געווען קוקן פֿאַר די באַלוינונג.</w:t>
      </w:r>
    </w:p>
    <w:p/>
    <w:p>
      <w:r xmlns:w="http://schemas.openxmlformats.org/wordprocessingml/2006/main">
        <w:t xml:space="preserve">/3:3 האָט משה געזאָגט: אַצונד װעל איך זיך אָפּקערן, און זען דאָס דאָזיקע גרױסע מראה, װאָס דער קוסט איז ניט פֿאַרברענט.</w:t>
      </w:r>
    </w:p>
    <w:p/>
    <w:p>
      <w:r xmlns:w="http://schemas.openxmlformats.org/wordprocessingml/2006/main">
        <w:t xml:space="preserve">משה באַגעגנט זיך מיט אַ קוסט וואָס ברענט אָן פאַרנוצן און באַשלאָסן צו פאָרשן.</w:t>
      </w:r>
    </w:p>
    <w:p/>
    <w:p>
      <w:r xmlns:w="http://schemas.openxmlformats.org/wordprocessingml/2006/main">
        <w:t xml:space="preserve">1. די מאַכט פון גאָט: ונטערזוכן די מיראַקאַלז פון די ביבל</w:t>
      </w:r>
    </w:p>
    <w:p/>
    <w:p>
      <w:r xmlns:w="http://schemas.openxmlformats.org/wordprocessingml/2006/main">
        <w:t xml:space="preserve">2. אומגעוויינטלעכע טרעפן: משה און דער ברענענדיקער קוסט</w:t>
      </w:r>
    </w:p>
    <w:p/>
    <w:p>
      <w:r xmlns:w="http://schemas.openxmlformats.org/wordprocessingml/2006/main">
        <w:t xml:space="preserve">עקסאָדוס 3:3</w:t>
      </w:r>
    </w:p>
    <w:p/>
    <w:p>
      <w:r xmlns:w="http://schemas.openxmlformats.org/wordprocessingml/2006/main">
        <w:t xml:space="preserve">2. עברים 11:23-29 (דורך אמונה משה, ווען ער איז געבוירן, איז געווען פאַרבאָרגן פֿאַר דרייַ חדשים דורך זיין עלטערן, ווייַל זיי געזען ער איז אַ שיין קינד, און זיי האָבן נישט דערשראָקן פון דעם מלך ס גזירה.)</w:t>
      </w:r>
    </w:p>
    <w:p/>
    <w:p>
      <w:r xmlns:w="http://schemas.openxmlformats.org/wordprocessingml/2006/main">
        <w:t xml:space="preserve">/3:4 און װי גאָט האָט געזען אַז ער האָט זיך אָפּגעקערט צו זען, האָט גאָט צו אים גערופֿן פֿון צװישן דעם קוסט, און האָט געזאָגט: משה, משה. האָט ער געזאָגט: דאָ בין איך.</w:t>
      </w:r>
    </w:p>
    <w:p/>
    <w:p>
      <w:r xmlns:w="http://schemas.openxmlformats.org/wordprocessingml/2006/main">
        <w:t xml:space="preserve">משה איז גערופן דורך גאָט פון אַ ברענען קוסט.</w:t>
      </w:r>
    </w:p>
    <w:p/>
    <w:p>
      <w:r xmlns:w="http://schemas.openxmlformats.org/wordprocessingml/2006/main">
        <w:t xml:space="preserve">1. גאָט רופט אונדז אויס פון אונדזער טרייסט זאָנע צו טאָן זיין וועט.</w:t>
      </w:r>
    </w:p>
    <w:p/>
    <w:p>
      <w:r xmlns:w="http://schemas.openxmlformats.org/wordprocessingml/2006/main">
        <w:t xml:space="preserve">2. גאָט איז מיט אונדז אין די צווישן פון אונדזער צרות.</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6:28-30 - "און וואָס זענען איר באַזאָרגט וועגן קליידער? באַטראַכטן די ליליעס פון דעם פעלד, ווי זיי וואַקסן: זיי ניט מי און ניט שפּין, אָבער איך זאָגן איר, אפילו שלמה אין אַלע זיין כבוד איז געווען ניט אנגעטאן ווי איינער פון די: אָבער אויב גאָט אַזוי אָנטאָן די גראָז פון דעם פעלד, וואָס הייַנט איז לעבעדיק און מאָרגן איז אַרייווד אין די ויוון, וועט ער ניט פיל מער אָנטאָן איר, איר פון קליין אמונה?</w:t>
      </w:r>
    </w:p>
    <w:p/>
    <w:p>
      <w:r xmlns:w="http://schemas.openxmlformats.org/wordprocessingml/2006/main">
        <w:t xml:space="preserve">/3:5 און ער האָט געזאָגט: זאָלסט ניט דערנענטערן אַהער; טײַטש אױס דײַנע שיך פֿון דײַנע פֿיס, װאָרום דער אָרט װאָס דו שטײט אױף אים איז הײליק ערד.</w:t>
      </w:r>
    </w:p>
    <w:p/>
    <w:p>
      <w:r xmlns:w="http://schemas.openxmlformats.org/wordprocessingml/2006/main">
        <w:t xml:space="preserve">דער דאָזיקער דורכפאָר רעדט וועגן דער קדושה פון דער ערד, אויף וועלכער משה שטייט, און גאָטס באַפעל צו משהן צו אַרויסנעמען די שיך.</w:t>
      </w:r>
    </w:p>
    <w:p/>
    <w:p>
      <w:r xmlns:w="http://schemas.openxmlformats.org/wordprocessingml/2006/main">
        <w:t xml:space="preserve">1. אַ רוף צו קדושה: לערנען צו רעספּעקט די הייליק ספּייסאַז</w:t>
      </w:r>
    </w:p>
    <w:p/>
    <w:p>
      <w:r xmlns:w="http://schemas.openxmlformats.org/wordprocessingml/2006/main">
        <w:t xml:space="preserve">2. די מאַכט פון פאָלגעוודיקייַט: נאָכפאָלגן גאָט 'ס קאַמאַנדז אפילו ווען מיר טאָן ניט פֿאַרשטיין</w:t>
      </w:r>
    </w:p>
    <w:p/>
    <w:p>
      <w:r xmlns:w="http://schemas.openxmlformats.org/wordprocessingml/2006/main">
        <w:t xml:space="preserve">1. ישעיה 6: 1-8 - די זעאונג פון ישעיה אין די המקדש</w:t>
      </w:r>
    </w:p>
    <w:p/>
    <w:p>
      <w:r xmlns:w="http://schemas.openxmlformats.org/wordprocessingml/2006/main">
        <w:t xml:space="preserve">2. נומבערס 20:8 - משה האָט געשלאָגן דעם שטיין אין מריבה</w:t>
      </w:r>
    </w:p>
    <w:p/>
    <w:p>
      <w:r xmlns:w="http://schemas.openxmlformats.org/wordprocessingml/2006/main">
        <w:t xml:space="preserve">/3:6 און ער האָט געזאָגט: איך בין דער גאָט פֿון דײַן פֿאָטער, דער גאָט פֿון אבֿרהמען, דער גאָט פֿון יצחק, און דער גאָט פֿון יעקבֿ. און משה האָט באַהאַלטן זײַן פּנים; װאָרום ער האָט מורא געהאַט צו קוקן אױף גאָט.</w:t>
      </w:r>
    </w:p>
    <w:p/>
    <w:p>
      <w:r xmlns:w="http://schemas.openxmlformats.org/wordprocessingml/2006/main">
        <w:t xml:space="preserve">משה איז דערמאָנט דורך גאָט פון זיין צוזאָג צו די אבות, אברהם, יצחק און יעקב, און משה איז אין יירעס - האַקאָוועד פון גאָט, אַזוי פיל אַזוי אַז ער איז דערשראָקן צו קוקן אויף אים.</w:t>
      </w:r>
    </w:p>
    <w:p/>
    <w:p>
      <w:r xmlns:w="http://schemas.openxmlformats.org/wordprocessingml/2006/main">
        <w:t xml:space="preserve">1. די הבטחות פון גאָט - ער איז געטרייַ און אמת צו זיין וואָרט</w:t>
      </w:r>
    </w:p>
    <w:p/>
    <w:p>
      <w:r xmlns:w="http://schemas.openxmlformats.org/wordprocessingml/2006/main">
        <w:t xml:space="preserve">2. יראת שמים - ווייזן רעספּעקט און מורא פון דעם אלמעכטיקער</w:t>
      </w:r>
    </w:p>
    <w:p/>
    <w:p>
      <w:r xmlns:w="http://schemas.openxmlformats.org/wordprocessingml/2006/main">
        <w:t xml:space="preserve">1. ישעיהו 41:8 "אָבער דו, ישראל, ביסט מיין קנעכט, יעקב וועמען איך האב אויסדערוויילט, דער זאָמען פון אברהם מיין פרייַנד"</w:t>
      </w:r>
    </w:p>
    <w:p/>
    <w:p>
      <w:r xmlns:w="http://schemas.openxmlformats.org/wordprocessingml/2006/main">
        <w:t xml:space="preserve">2. 2 קאָרינטהיאַנס 5:7 "ווארים מיר גיין דורך אמונה, ניט דורך דערזען"</w:t>
      </w:r>
    </w:p>
    <w:p/>
    <w:p>
      <w:r xmlns:w="http://schemas.openxmlformats.org/wordprocessingml/2006/main">
        <w:t xml:space="preserve">/3:7 און גאָט האָט געזאָגט: פֿאַרװאָס האָב איך געזען די פּײַן פֿון מײַן פֿאָלק װאָס אין מִצרַיִם, און איך האָב געהערט זײער געשרײ פֿון װעגן זײערע אַרבעטער; װאָרום איך װײס זײערע צער;</w:t>
      </w:r>
    </w:p>
    <w:p/>
    <w:p>
      <w:r xmlns:w="http://schemas.openxmlformats.org/wordprocessingml/2006/main">
        <w:t xml:space="preserve">גאָט זעט די צרות פון זיין מענטשן אין מצרים און הערט זייער געשריי רעכט צו זייער מיסטריטמאַנט. ער איז אַווער פון זייער סאַראָוז.</w:t>
      </w:r>
    </w:p>
    <w:p/>
    <w:p>
      <w:r xmlns:w="http://schemas.openxmlformats.org/wordprocessingml/2006/main">
        <w:t xml:space="preserve">1. גאָט זעט אַלע: די טרייסט פון וויסן גאָט איז אַווער פון אונדזער סטראַגאַליז</w:t>
      </w:r>
    </w:p>
    <w:p/>
    <w:p>
      <w:r xmlns:w="http://schemas.openxmlformats.org/wordprocessingml/2006/main">
        <w:t xml:space="preserve">2. די מאַכט פון געשרייען: פאַרלאָזנ זיך אויף גאָט אין צייט פון קאָנפליקט</w:t>
      </w:r>
    </w:p>
    <w:p/>
    <w:p>
      <w:r xmlns:w="http://schemas.openxmlformats.org/wordprocessingml/2006/main">
        <w:t xml:space="preserve">1. רוימער 8:26-27 -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w:t>
      </w:r>
    </w:p>
    <w:p/>
    <w:p>
      <w:r xmlns:w="http://schemas.openxmlformats.org/wordprocessingml/2006/main">
        <w:t xml:space="preserve">27 און דער, וואָס זוכט הערצער, ווייסט וואָס איז דער מיינונג פון דעם גייסט, מחמת דער גייסט פרעגט פאַר די הייליקע לויט דעם רצון פון גאָט.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/3:8 און איך בין אַראָפּגעגאַנגען זײ מציל צו זײַן פֿון דער האַנט פֿון מִצרַיִם, און זײ אַרױפֿברענגען פֿון יענעם לאַנד צו אַ גוטן לאַנד און אַ גרױסן, צו אַ לאַנד װאָס פֿליסט מיט מילך און האָניק; צו דעם אָרט פֿון די כנענים, און די חִתים, און דעם אֶמוֹרי, און די פּרִזִים, און די חיוים, און די יבוסי.</w:t>
      </w:r>
    </w:p>
    <w:p/>
    <w:p>
      <w:r xmlns:w="http://schemas.openxmlformats.org/wordprocessingml/2006/main">
        <w:t xml:space="preserve">גאָט האָט אַראָפּגענידערט צו מציל זײַן די ישׂראלים פֿון מִצרַיִם, און זײ ברענגען צו אַ לאַנד װאָס פֿליסט מיט מילך און האָניק, דאָס איז דאָס לאַנד פֿון די כּנַעַני, חִתים, אֶמוֹרי, און פּרִזִים, און חבֿוסים.</w:t>
      </w:r>
    </w:p>
    <w:p/>
    <w:p>
      <w:r xmlns:w="http://schemas.openxmlformats.org/wordprocessingml/2006/main">
        <w:t xml:space="preserve">1. גאָט ס שוץ און טנייַ: צוטרוי אין די האר ס געולע</w:t>
      </w:r>
    </w:p>
    <w:p/>
    <w:p>
      <w:r xmlns:w="http://schemas.openxmlformats.org/wordprocessingml/2006/main">
        <w:t xml:space="preserve">2. גאָט ס צוזאָג פון אַ לאַנד פון זעט: די האָפענונג פון דער צוקונפֿט</w:t>
      </w:r>
    </w:p>
    <w:p/>
    <w:p>
      <w:r xmlns:w="http://schemas.openxmlformats.org/wordprocessingml/2006/main">
        <w:t xml:space="preserve">1. דעוטעראָנאָמי 8: 10 - פֿאַר די האר דיין גאָט ברענגט דיך אין אַ גוט לאַנד, אַ לאַנד פון טייַך פון וואַסער, פון קוואלן און טיפענישן וואָס ספּרינג אויס פון טאָל און בערג;</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/3:9 און אַצונד, זע, דאָס געשרײ פֿון די קינדער פֿון ישׂראל איז געקומען צו מיר, און איך האָב אױך געזען די דריקונג מיט װאָס די מִצרים דריקן זײ.</w:t>
      </w:r>
    </w:p>
    <w:p/>
    <w:p>
      <w:r xmlns:w="http://schemas.openxmlformats.org/wordprocessingml/2006/main">
        <w:t xml:space="preserve">די האר זעט די צאָרעס פון די יסראַעליטעס און זייער דריקונג דורך די מצרים.</w:t>
      </w:r>
    </w:p>
    <w:p/>
    <w:p>
      <w:r xmlns:w="http://schemas.openxmlformats.org/wordprocessingml/2006/main">
        <w:t xml:space="preserve">1. דער האר זעט: לערנען זיך צו שטייגן אויף גאָט פֿאַר הילף</w:t>
      </w:r>
    </w:p>
    <w:p/>
    <w:p>
      <w:r xmlns:w="http://schemas.openxmlformats.org/wordprocessingml/2006/main">
        <w:t xml:space="preserve">2. דריקונג: פֿאַרשטיין אונדזער פֿאַראַנטוואָרטלעכקייט צו שטיין מיט די אַפּרעסט</w:t>
      </w:r>
    </w:p>
    <w:p/>
    <w:p>
      <w:r xmlns:w="http://schemas.openxmlformats.org/wordprocessingml/2006/main">
        <w:t xml:space="preserve">ישעיהו 58: 12-6</w:t>
      </w:r>
    </w:p>
    <w:p/>
    <w:p>
      <w:r xmlns:w="http://schemas.openxmlformats.org/wordprocessingml/2006/main">
        <w:t xml:space="preserve">2. סאַם 82:3-4</w:t>
      </w:r>
    </w:p>
    <w:p/>
    <w:p>
      <w:r xmlns:w="http://schemas.openxmlformats.org/wordprocessingml/2006/main">
        <w:t xml:space="preserve">/3:10 קום אַצונד, און איך װעל דיך שיקן צו פַּרעהן, כּדי זאָלסט אַרױסגײן מײַן פֿאָלק, די קינדער פֿון ישׂראל, פֿון מִצרַיִם.</w:t>
      </w:r>
    </w:p>
    <w:p/>
    <w:p>
      <w:r xmlns:w="http://schemas.openxmlformats.org/wordprocessingml/2006/main">
        <w:t xml:space="preserve">גאָט האט גערופן משה צו פירן די יסראַעליטעס אויס פון מצרים.</w:t>
      </w:r>
    </w:p>
    <w:p/>
    <w:p>
      <w:r xmlns:w="http://schemas.openxmlformats.org/wordprocessingml/2006/main">
        <w:t xml:space="preserve">1: מיר קענען צוטרוי אין גאָט 'ס פּלאַן אפילו ווען עס מיינט אוממעגלעך.</w:t>
      </w:r>
    </w:p>
    <w:p/>
    <w:p>
      <w:r xmlns:w="http://schemas.openxmlformats.org/wordprocessingml/2006/main">
        <w:t xml:space="preserve">2: ווען גאָט רופט אונדז, מיר זאָל ענטפֿערן אין פאָלגעוודיקייַט.</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/3:11 האָט משה געזאָגט צו גאָט: װער בין איך, אַז איך זאָל גײן צו פַּרעהן, און איך זאָל אַרױסגײן די קינדער פֿון ישׂראל פֿון מִצרַיִם?</w:t>
      </w:r>
    </w:p>
    <w:p/>
    <w:p>
      <w:r xmlns:w="http://schemas.openxmlformats.org/wordprocessingml/2006/main">
        <w:t xml:space="preserve">משה האט זיך געפילט נישט גענוג פאר די אויפגאבע וואס גאט האט אים געגעבן און געבעטן אנווייזונגען.</w:t>
      </w:r>
    </w:p>
    <w:p/>
    <w:p>
      <w:r xmlns:w="http://schemas.openxmlformats.org/wordprocessingml/2006/main">
        <w:t xml:space="preserve">1: גאָט קענען נוצן ווער עס יז צו טאָן זיין וועט, קיין ענין ווי ינאַדאַקוואַט זיי קען פילן.</w:t>
      </w:r>
    </w:p>
    <w:p/>
    <w:p>
      <w:r xmlns:w="http://schemas.openxmlformats.org/wordprocessingml/2006/main">
        <w:t xml:space="preserve">2: מיר קענען האָבן צוטרוי אין גאָט 'ס הבטחות ווען מיר פילן ינאַדאַקוואַט.</w:t>
      </w:r>
    </w:p>
    <w:p/>
    <w:p>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/3:12 און ער האָט געזאָגט: פֿאַרװאָס איך װעל זײַן מיט דיר; און דאָס װעט דיר זײַן אַ סימן, װאָס איך האָב דיך געשיקט: אַז דו האָסט אַרױסגעצױגן דאָס פֿאָלק פֿון מִצרַיִם, זאָלט איר דינען גאָט אױף דעם דאָזיקן באַרג.</w:t>
      </w:r>
    </w:p>
    <w:p/>
    <w:p>
      <w:r xmlns:w="http://schemas.openxmlformats.org/wordprocessingml/2006/main">
        <w:t xml:space="preserve">גאָט האָט צוגעזאָגט צו זײַן מיט משהן, ווען ער האָט אַרויסגעפֿירט דאָס פֿאָלק פֿון מִצרַיִם און אין דינסט פֿון גאָט אויפֿן באַרג.</w:t>
      </w:r>
    </w:p>
    <w:p/>
    <w:p>
      <w:r xmlns:w="http://schemas.openxmlformats.org/wordprocessingml/2006/main">
        <w:t xml:space="preserve">1. גאָט 'ס אמונה אין בעכעסקעם זיין הבטחות</w:t>
      </w:r>
    </w:p>
    <w:p/>
    <w:p>
      <w:r xmlns:w="http://schemas.openxmlformats.org/wordprocessingml/2006/main">
        <w:t xml:space="preserve">2. די וויכטיקייט פון געדענקען און כבוד גאָט 'ס אמונה</w:t>
      </w:r>
    </w:p>
    <w:p/>
    <w:p>
      <w:r xmlns:w="http://schemas.openxmlformats.org/wordprocessingml/2006/main">
        <w:t xml:space="preserve">1.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/3:13 און משה האָט געזאָגט צו גאָט: זע, אַז איך קום צו די קינדער פֿון ישׂראל, און איך װעל זאָגן צו זײ: דער גאָט פֿון אײַערע עלטערן האָט מיך געשיקט צו אײַך; און זײ װעלן צו מיר זאָגן: װאָס איז זײַן נאָמען? װאָס זאָל איך צו זײ זאָגן?</w:t>
      </w:r>
    </w:p>
    <w:p/>
    <w:p>
      <w:r xmlns:w="http://schemas.openxmlformats.org/wordprocessingml/2006/main">
        <w:t xml:space="preserve">משה רבינו טרעפט זיך מיט גאָט און פרעגט וואָס נאָמען ער זאָל נוצן ווען ער רעדט צו די ישראל.</w:t>
      </w:r>
    </w:p>
    <w:p/>
    <w:p>
      <w:r xmlns:w="http://schemas.openxmlformats.org/wordprocessingml/2006/main">
        <w:t xml:space="preserve">1. גאָט 'ס אידענטיטעט: וויסן וואס מיר דינען</w:t>
      </w:r>
    </w:p>
    <w:p/>
    <w:p>
      <w:r xmlns:w="http://schemas.openxmlformats.org/wordprocessingml/2006/main">
        <w:t xml:space="preserve">2. אַנטדעקן אונדזער האר ס נאָמען: וויסן אונדזער גאָט</w:t>
      </w:r>
    </w:p>
    <w:p/>
    <w:p>
      <w:r xmlns:w="http://schemas.openxmlformats.org/wordprocessingml/2006/main">
        <w:t xml:space="preserve">1. דברים 6:4 שמע, ישׂראל: יהוה אונדזער גאָט, יהוה איז איין.</w:t>
      </w:r>
    </w:p>
    <w:p/>
    <w:p>
      <w:r xmlns:w="http://schemas.openxmlformats.org/wordprocessingml/2006/main">
        <w:t xml:space="preserve">ישעיהו 40:28: האָבן איר ניט וויסן? האסט נישט געהערט? דער האר איז דער אייביק גאָט, דער באשעפער פון די עקן פון דער ערד.</w:t>
      </w:r>
    </w:p>
    <w:p/>
    <w:p>
      <w:r xmlns:w="http://schemas.openxmlformats.org/wordprocessingml/2006/main">
        <w:t xml:space="preserve">/3:14 און גאָט האָט געזאָגט צו משהן: איך בין װאָס איך בין, און ער האָט געזאָגט: אַזױ זאָלסטו זאָגן צו די קינדער פֿון ישׂראל: איך בין, האָט מיך געשיקט צו אײַך.</w:t>
      </w:r>
    </w:p>
    <w:p/>
    <w:p>
      <w:r xmlns:w="http://schemas.openxmlformats.org/wordprocessingml/2006/main">
        <w:t xml:space="preserve">גאָט ריווילז זיך צו משה ווי די געטלעך, זיך-עגזיסטאַנט, און אייביק זייַענדיק.</w:t>
      </w:r>
    </w:p>
    <w:p/>
    <w:p>
      <w:r xmlns:w="http://schemas.openxmlformats.org/wordprocessingml/2006/main">
        <w:t xml:space="preserve">1. די אַנטשיינדזשינג נאַטור פון גאָט</w:t>
      </w:r>
    </w:p>
    <w:p/>
    <w:p>
      <w:r xmlns:w="http://schemas.openxmlformats.org/wordprocessingml/2006/main">
        <w:t xml:space="preserve">2. דער מקור פון אונדזער שטאַרקייט און בטחון</w:t>
      </w:r>
    </w:p>
    <w:p/>
    <w:p>
      <w:r xmlns:w="http://schemas.openxmlformats.org/wordprocessingml/2006/main">
        <w:t xml:space="preserve">1. ישעיה 40:28 - "האָבן איר ניט וויסן? האָבן איר ניט געהערט? די האר איז דער אייביק גאָט, דער באשעפער פון די ענדס פון דער ערד."</w:t>
      </w:r>
    </w:p>
    <w:p/>
    <w:p>
      <w:r xmlns:w="http://schemas.openxmlformats.org/wordprocessingml/2006/main">
        <w:t xml:space="preserve">2. יוחנן 8:58 - "יאָשקע האט געזאגט צו זיי, באמת, באמת, איך זאָגן צו איר, איידער אברהם איז געווען, איך בין.</w:t>
      </w:r>
    </w:p>
    <w:p/>
    <w:p>
      <w:r xmlns:w="http://schemas.openxmlformats.org/wordprocessingml/2006/main">
        <w:t xml:space="preserve">/3:15 און גאָט האָט דערצו געזאָגט צו משהן: אַזױ זאָלסטו זאָגן צו די קינדער פֿון ישׂראל: יהוה דער גאָט פֿון אײַערע עלטערן, דער גאָט פֿון אבֿרהמען, דער גאָט פֿון יצחק, און דער גאָט פֿון יעקבֿ, האָט מיך געשיקט צו אײַך. דאָס איז מײַן נאָמען אױף אײביק, און דאָס איז מײַן דערמאָנונג ביז אַלע דורות.</w:t>
      </w:r>
    </w:p>
    <w:p/>
    <w:p>
      <w:r xmlns:w="http://schemas.openxmlformats.org/wordprocessingml/2006/main">
        <w:t xml:space="preserve">גאָט האָט געזאָגט צו משהן צו זאָגן די יסראַעליטעס אַז ער, דער האר, דער גאָט פון אברהם, יצחק און יעקב, האָט אים געשיקט און אַז זיין נאָמען וועט זיין דערמאנט אויף אייביק.</w:t>
      </w:r>
    </w:p>
    <w:p/>
    <w:p>
      <w:r xmlns:w="http://schemas.openxmlformats.org/wordprocessingml/2006/main">
        <w:t xml:space="preserve">1. דער ייביק נאָמען פון די האר: אַ לערנען פון עקסאָדוס 3:15</w:t>
      </w:r>
    </w:p>
    <w:p/>
    <w:p>
      <w:r xmlns:w="http://schemas.openxmlformats.org/wordprocessingml/2006/main">
        <w:t xml:space="preserve">2. דער האר גאָט פון אונדזער אבות: אַ ויספאָרשונג פון געטלעך לעגאַט</w:t>
      </w:r>
    </w:p>
    <w:p/>
    <w:p>
      <w:r xmlns:w="http://schemas.openxmlformats.org/wordprocessingml/2006/main">
        <w:t xml:space="preserve">1. רוימער 4:17 -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w:t>
      </w:r>
    </w:p>
    <w:p/>
    <w:p>
      <w:r xmlns:w="http://schemas.openxmlformats.org/wordprocessingml/2006/main">
        <w:t xml:space="preserve">2. העברעווס 11:8-9 - דורך אמונה אברהם אָובייד ווען ער איז גערופן צו גיין אויס צו אַ אָרט וואָס ער איז געווען צו באַקומען ווי אַ ירושה. און ער איז אַרױסגעגאַנגען, ניט געװוּסט װוּהין ער גײט. דורך אמונה איז ער געגאנגען וואוינען אין ארץ הבטחה, ווי אין א פרעמד לאנד, וואוינט אין געצעלטן מיט יצחק און יעקב, יורשים מיט אים פון דער זעלבער הבטחה.</w:t>
      </w:r>
    </w:p>
    <w:p/>
    <w:p>
      <w:r xmlns:w="http://schemas.openxmlformats.org/wordprocessingml/2006/main">
        <w:t xml:space="preserve">עקסאָדוס 3:16 גיין און קלייַבן זיך די עלטסטע פון ישראל צוזאַמען, און זאָגן צו זיי: דער גאָט פון אייַערע עלטערן, דער גאָט פון אברהם, פון יצחק, און פון יעקב, האָט זיך באַוויזן צו מיר, אַזוי צו זאָגן: איך האב זיכער באזוכט איר. און געזען וואָס איז געשען צו איר אין מצרים:</w:t>
      </w:r>
    </w:p>
    <w:p/>
    <w:p>
      <w:r xmlns:w="http://schemas.openxmlformats.org/wordprocessingml/2006/main">
        <w:t xml:space="preserve">יהוה דער גאָט פֿון די עלטערן פֿון ישׂראל האָט זיך באַװיזן צו משהן, און אים דערצײלט די יסורים פֿון די ישׂראלים אין מִצרַיִם.</w:t>
      </w:r>
    </w:p>
    <w:p/>
    <w:p>
      <w:r xmlns:w="http://schemas.openxmlformats.org/wordprocessingml/2006/main">
        <w:t xml:space="preserve">1. דער האר איז שטענדיק מיט אונדז אין אונדזער צאָרעס, פּראַוויידינג אונדז האָפענונג און טרייסט.</w:t>
      </w:r>
    </w:p>
    <w:p/>
    <w:p>
      <w:r xmlns:w="http://schemas.openxmlformats.org/wordprocessingml/2006/main">
        <w:t xml:space="preserve">2. מיר מוזן שטענדיק געדענקען די האר ס צוזאָג פון געולע און פאַרלאָזנ זיך זיין אמונה.</w:t>
      </w:r>
    </w:p>
    <w:p/>
    <w:p>
      <w:r xmlns:w="http://schemas.openxmlformats.org/wordprocessingml/2006/main">
        <w:t xml:space="preserve">1. סאַם 34: 17-19 "ווען די צדיקים שרייַען פֿאַר הילף, די האר הערט און מציל זיי אויס פון אַלע זייער צרות. די האר איז נאָענט צו די צעבראכן האַרץ און סאַוועס די ענגשאַפט אין גייסט. פילע זענען די יסורים פון די צדיקים. אָבער גאָט מציל אים פֿון אַלע.</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/3:17 און איך האָב געזאָגט: איך װעל אײַך אַרױפֿברענגען פֿון דער פּײַן פֿון מִצרַיִם אין דעם לאַנד פֿון די כּנַעֲני, און די חִתים, און דעם אֶמוֹרי, און די פּרצים, און די חוִים, און די יבוסיטים, צו אַ לאַנד. פֿליסט מיט מילך און האָניק.</w:t>
      </w:r>
    </w:p>
    <w:p/>
    <w:p>
      <w:r xmlns:w="http://schemas.openxmlformats.org/wordprocessingml/2006/main">
        <w:t xml:space="preserve">גאָט איז געטרייַ צו זיין הבטחות, אַפֿילו אין די צווישן פון אַ שווער סיטואַציע.</w:t>
      </w:r>
    </w:p>
    <w:p/>
    <w:p>
      <w:r xmlns:w="http://schemas.openxmlformats.org/wordprocessingml/2006/main">
        <w:t xml:space="preserve">1: גאָט 'ס הבטחות אין שווער צייט</w:t>
      </w:r>
    </w:p>
    <w:p/>
    <w:p>
      <w:r xmlns:w="http://schemas.openxmlformats.org/wordprocessingml/2006/main">
        <w:t xml:space="preserve">2: גאָט 'ס געטרייַקייט דורך צרה</w:t>
      </w:r>
    </w:p>
    <w:p/>
    <w:p>
      <w:r xmlns:w="http://schemas.openxmlformats.org/wordprocessingml/2006/main">
        <w:t xml:space="preserve">1: ישעיהו 43: 2 -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פאַרנוצן דיך. "</w:t>
      </w:r>
    </w:p>
    <w:p/>
    <w:p>
      <w:r xmlns:w="http://schemas.openxmlformats.org/wordprocessingml/2006/main">
        <w:t xml:space="preserve">2: סאַם 91:15 - "ער וועט רופן אויף מיר, און איך וועל ענטפֿערן אים; איך וועל זיין מיט אים אין קאָנפליקט, איך וועל ראַטעווען אים און כבוד אים."</w:t>
      </w:r>
    </w:p>
    <w:p/>
    <w:p>
      <w:r xmlns:w="http://schemas.openxmlformats.org/wordprocessingml/2006/main">
        <w:t xml:space="preserve">/3:18 און זײ װעלן צוהערן צו דײַן קָול, און װעסט קומען, דו און די עלטסטע פֿון ישׂראל, צו דעם מלך פֿון מִצרַיִם, און איר זאָלט זאָגן צו אים: יהוה, דער גאָט פֿון די עבֿרים, האָט זיך באַגעגנט מיט אונדז; לאָמיר גײן, מיר בעטען, דרײַ טעג װעגס אין מדבר, כּדי מיר זאָלן שלאַכטן צו יהוה אונדזער גאָט.</w:t>
      </w:r>
    </w:p>
    <w:p/>
    <w:p>
      <w:r xmlns:w="http://schemas.openxmlformats.org/wordprocessingml/2006/main">
        <w:t xml:space="preserve">גײען משה און די עלטסטע פֿון ישׂראל צום מלך פֿון מִצרַיִם, אים צו בעטן ער זאָל זײ לאָזן אַװעקגײן אױף אַ דרײַ טעג װעג אין דער מדבר, צו שלאַכטן צו גאָט.</w:t>
      </w:r>
    </w:p>
    <w:p/>
    <w:p>
      <w:r xmlns:w="http://schemas.openxmlformats.org/wordprocessingml/2006/main">
        <w:t xml:space="preserve">1. גאָט 'ס רוף צו פאָלגעוודיקייַט - עקסאָדוס 3:18</w:t>
      </w:r>
    </w:p>
    <w:p/>
    <w:p>
      <w:r xmlns:w="http://schemas.openxmlformats.org/wordprocessingml/2006/main">
        <w:t xml:space="preserve">2. צוגעהערט צו די קול פון גאָט - עקסאָדוס 3:18</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מתיא 7:24-25 דעריבער אַלעמען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w:t>
      </w:r>
    </w:p>
    <w:p/>
    <w:p>
      <w:r xmlns:w="http://schemas.openxmlformats.org/wordprocessingml/2006/main">
        <w:t xml:space="preserve">/3:19 און איך בין זיכער, אַז דער מלך פֿון מִצרַיִם װעט אײַך ניט אַװעקלאָזן, ניט מיט אַ שטאַרקער האַנט.</w:t>
      </w:r>
    </w:p>
    <w:p/>
    <w:p>
      <w:r xmlns:w="http://schemas.openxmlformats.org/wordprocessingml/2006/main">
        <w:t xml:space="preserve">גאָט ינפאָרמז משה אַז דער פרעה פון מצרים וועט נישט לאָזן די יסראַעליטעס צו גיין, אַפֿילו מיט אַ שטאַרק האַנט.</w:t>
      </w:r>
    </w:p>
    <w:p/>
    <w:p>
      <w:r xmlns:w="http://schemas.openxmlformats.org/wordprocessingml/2006/main">
        <w:t xml:space="preserve">1. גאָט איז הערשער: ווי צו רעספּאָנד ווען מיר טאָן ניט פֿאַרשטיין זיין פּלאַנז</w:t>
      </w:r>
    </w:p>
    <w:p/>
    <w:p>
      <w:r xmlns:w="http://schemas.openxmlformats.org/wordprocessingml/2006/main">
        <w:t xml:space="preserve">2. די מאַכט פון גאָט מנצח אַלע אומשטאנדן</w:t>
      </w:r>
    </w:p>
    <w:p/>
    <w:p>
      <w:r xmlns:w="http://schemas.openxmlformats.org/wordprocessingml/2006/main">
        <w:t xml:space="preserve">1. ישעיהו 46:10-11 - מיין עצה וועט שטיין, און איך וועל דערגרייכן אַלע מיין ציל ... איך האָב גערעדט, און איך וועל מאַכן עס; איך האָב געטראַכט, און איך וועל עס טאָן.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/3:20 און איך װעל אױסשטרעקן מײַן האַנט, און שלאָגן מִצרַיִם מיט אַלע מײַנע װוּנדער װאָס איך װעל טאָן אין איר, און דערנאָך װעט ער אײַך אַװעקלאָזן.</w:t>
      </w:r>
    </w:p>
    <w:p/>
    <w:p>
      <w:r xmlns:w="http://schemas.openxmlformats.org/wordprocessingml/2006/main">
        <w:t xml:space="preserve">גאָט וועט באַשטראָפן און באַשיצן זיין מענטשן.</w:t>
      </w:r>
    </w:p>
    <w:p/>
    <w:p>
      <w:r xmlns:w="http://schemas.openxmlformats.org/wordprocessingml/2006/main">
        <w:t xml:space="preserve">1: מיר קענען צוטרוי גאָט צו באַשיצן אונדז און צו פּינטלעך יושר קעגן די וואס אַנטקעגנשטעלנ אונדז.</w:t>
      </w:r>
    </w:p>
    <w:p/>
    <w:p>
      <w:r xmlns:w="http://schemas.openxmlformats.org/wordprocessingml/2006/main">
        <w:t xml:space="preserve">2: גאָט 'ס מאַכט איז ינפאַנאַט און קענען זיין געזען אין די ווונדערלעך זאכן ער טוט.</w:t>
      </w:r>
    </w:p>
    <w:p/>
    <w:p>
      <w:r xmlns:w="http://schemas.openxmlformats.org/wordprocessingml/2006/main">
        <w:t xml:space="preserve">1: דעוטעראָנאָמי 7: 8 - "די האר האט ניט ליב געהאט איר, און ניט אויסדערוויילט איר, ווייַל איר געווען מער אין צאָל ווי קיין פֿאָלק, פֿאַר איר געווען די קלענסטער פון אַלע מענטשן."</w:t>
      </w:r>
    </w:p>
    <w:p/>
    <w:p>
      <w:r xmlns:w="http://schemas.openxmlformats.org/wordprocessingml/2006/main">
        <w:t xml:space="preserve">2: רוימער 8: 37-39 - "ניין, אין אַלע די זאכן מיר זענען מער ווי קאַנגקערערז דורך אים וואָס ליב געהאט אונדז. פֿאַר איך בין איבערצייגט אַז ניט טויט, אדער לעבן, אדער מלאכים, אדער פּרינסיפּאַליטיז, אדער כוחות, אדער זאכן. ניט די איצטיקע און די קומענדיקע זאכן, און ניט די הייך, און ניט די טיף, און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/3:21 און איך װעל געבן דאָס דאָזיקע פֿאָלק חן אין די אױגן פֿון די מִצרים, און עס װעט זײַן, אַז איר גײט, זאָלט איר ניט גײן לײדיק.</w:t>
      </w:r>
    </w:p>
    <w:p/>
    <w:p>
      <w:r xmlns:w="http://schemas.openxmlformats.org/wordprocessingml/2006/main">
        <w:t xml:space="preserve">גאָט וועט צושטעלן פֿאַר זיין מענטשן און געבן זיי טויווע אין די אויגן פון אנדערע.</w:t>
      </w:r>
    </w:p>
    <w:p/>
    <w:p>
      <w:r xmlns:w="http://schemas.openxmlformats.org/wordprocessingml/2006/main">
        <w:t xml:space="preserve">1: קיין ענין די סיטואַציע, גאָט וועט שטענדיק צושטעלן פֿאַר אונדז.</w:t>
      </w:r>
    </w:p>
    <w:p/>
    <w:p>
      <w:r xmlns:w="http://schemas.openxmlformats.org/wordprocessingml/2006/main">
        <w:t xml:space="preserve">2: גאָט קענען געבן אונדז טויווע אין די אויגן פון אנדערע, אויב מיר צוטרוי אין אים.</w:t>
      </w:r>
    </w:p>
    <w:p/>
    <w:p>
      <w:r xmlns:w="http://schemas.openxmlformats.org/wordprocessingml/2006/main">
        <w:t xml:space="preserve">1: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/2:39:21 אָבער גאָט איז געװען מיט יוֹספֿן, און ער האָט אים באַװיזן ליבשאַפֿט, און אים געגעבן חן אין די אױגן פֿון דעם היסטאָריקער פֿון תּפֿיסה.</w:t>
      </w:r>
    </w:p>
    <w:p/>
    <w:p>
      <w:r xmlns:w="http://schemas.openxmlformats.org/wordprocessingml/2006/main">
        <w:t xml:space="preserve">/3:22 אָבער איטלעכער פֿרױ זאָל באָרגן פֿון איר חבֿר, און פֿון איר װאָס װױנט אין איר הױז, זילבערנע צירונג, און גילדערנע צירונג, און קלײדער; און איר זאָלט זײ אָנטאָן אױף אײַערע זין, און אױף אײַערע טעכטער; און איר זאָלט רױבן די מִצרים.</w:t>
      </w:r>
    </w:p>
    <w:p/>
    <w:p>
      <w:r xmlns:w="http://schemas.openxmlformats.org/wordprocessingml/2006/main">
        <w:t xml:space="preserve">גאָט באפעלט די יסראַעליטעס צו נעמען זילבער, גאָלד און קליידער פון די מצרים ווען זיי פאַרלאָזן מצרים.</w:t>
      </w:r>
    </w:p>
    <w:p/>
    <w:p>
      <w:r xmlns:w="http://schemas.openxmlformats.org/wordprocessingml/2006/main">
        <w:t xml:space="preserve">1. דער האר גיט: לערנען צו צוטרוי גאָט אין צייט פון נויט</w:t>
      </w:r>
    </w:p>
    <w:p/>
    <w:p>
      <w:r xmlns:w="http://schemas.openxmlformats.org/wordprocessingml/2006/main">
        <w:t xml:space="preserve">2. ברייטהאַרציקייט פון די האר: געבן וואָס מיר האָבן צו אנדערע</w:t>
      </w:r>
    </w:p>
    <w:p/>
    <w:p>
      <w:r xmlns:w="http://schemas.openxmlformats.org/wordprocessingml/2006/main">
        <w:t xml:space="preserve">1. סאַם 37:25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משלי 22:7 דער רײַך הערשט איבערן אָרעמאַן, און דער באָרנער איז אַ קנעכט בײַם באַלעווען.</w:t>
      </w:r>
    </w:p>
    <w:p/>
    <w:p>
      <w:r xmlns:w="http://schemas.openxmlformats.org/wordprocessingml/2006/main">
        <w:t xml:space="preserve">עקסאָדוס 4 קענען זיין סאַמערייזד אין דריי פּאַראַגראַפס ווי גייט, מיט אָנגעוויזן ווערסעס:</w:t>
      </w:r>
    </w:p>
    <w:p/>
    <w:p>
      <w:r xmlns:w="http://schemas.openxmlformats.org/wordprocessingml/2006/main">
        <w:t xml:space="preserve">פּאַראַגראַף 1: אין עקסאָדוס 4: 1-9, משה יקספּרעסאַז צווייפל און ומכיישעק צו מקיים זיין ראָלע ווי גאָט 'ס אויסדערוויילט פירער. ער רייזאַז זארגן וועגן זיין קרעדיביליטי און פיייקייט צו איבערצייגן די יסראַעליטעס און פּרעה. צו אַדרעס משה 'סאָפעק, גאָט דעמאַנסטרייץ זיין מאַכט דורך טורנינג משה' שטעקן אין אַ שלאַנג און דעמאָלט צוריק אין אַ שטעקן. אַדדיטיאָנאַללי, גאָט ינסטראַקץ משה צו שטעלן זיין האַנט ין זיין מאַנטל, וואָס ווערט מצורע, און דעמאָלט ריסטאָרז עס צו געזונט. די וואונדער זענען מענט צו פאַרזיכערן משה אַז גאָט וועט יקוויפּ אים מיט ניסימדיק אַבילאַטיז ווי זאָגן פון זיין בייַזייַן.</w:t>
      </w:r>
    </w:p>
    <w:p/>
    <w:p>
      <w:r xmlns:w="http://schemas.openxmlformats.org/wordprocessingml/2006/main">
        <w:t xml:space="preserve">פּאַראַגראַף 2: קאַנטיניוינג אין עקסאָדוס 4: 10-17, משה האלט צו אַנטקעגנשטעלנ זיך גאָט 'ס רופן רעכט צו געפיל ינאַדאַקוואַט אין רעדע. ער קליימז אַז ער איז נישט עלאַקוואַנט אָדער איבערצייגט גענוג פֿאַר די אַרבעט אין האַנט. אין ענטפער, גאָט ריאַשורז משה דורך רימיינדינג אים אַז ער איז דער איינער וואס גיט מענטשן זייער אַבילאַטיז אַרייַנגערעכנט רעדע און הבטחות צו זיין מיט אים ווי ער רעדט. דערצו, גאָט נאָמינירט אהרן, משה 'ברודער, ווי אַ ספּאָוקספּערסאַן פֿאַר אים ווען צו אַדרעס ביידע די ישראל און פּרעה.</w:t>
      </w:r>
    </w:p>
    <w:p/>
    <w:p>
      <w:r xmlns:w="http://schemas.openxmlformats.org/wordprocessingml/2006/main">
        <w:t xml:space="preserve">פּאַראַגראַף 3: אין עקסאָדוס 4: 18-31, נאָך באקומען די פארזיכערונג פון גאָט, משה קערט צו זיין יעטראָ זיין פאטער און בעטן דערלויבעניש צו צוריקקומען צו מצרים. יתרו גיט זיך זײַן בקשה און זאָגט אים געזעגענונג. צוזאמען מיט זיין ווייב ציפורה און זייערע זין גייט משה ארויס אויף דער רייזע צוריק קיין מצרים טראגענדיג דעם שטעקן פון גאט אין זיין האנט. אויף זייער וועג קומט פאר אן אינצידענט וואו ציפורה מילה זייער זון צוליב דעם וויכטיגן בונד פירונג פריער. עווענטועל קומען זיי צו מצרים וואו אהרן טרעפט זיי לויט גאט'ס אנווייזונג. צוזאַמען זיי קלייַבן די זקנים פון ישראל און דורכפירן וואונדער פֿאַר זיי ווי זאָגן פון זייער געטלעך קאָמיסיע.</w:t>
      </w:r>
    </w:p>
    <w:p/>
    <w:p>
      <w:r xmlns:w="http://schemas.openxmlformats.org/wordprocessingml/2006/main">
        <w:t xml:space="preserve">בקיצור:</w:t>
      </w:r>
    </w:p>
    <w:p>
      <w:r xmlns:w="http://schemas.openxmlformats.org/wordprocessingml/2006/main">
        <w:t xml:space="preserve">עקסאָדוס 4 גיט:</w:t>
      </w:r>
    </w:p>
    <w:p>
      <w:r xmlns:w="http://schemas.openxmlformats.org/wordprocessingml/2006/main">
        <w:t xml:space="preserve">משה האָט אויסגעדריקט צווייפל וועגן אויספירן זיין ראָלע;</w:t>
      </w:r>
    </w:p>
    <w:p>
      <w:r xmlns:w="http://schemas.openxmlformats.org/wordprocessingml/2006/main">
        <w:t xml:space="preserve">גאָט דעמאַנסטרייטינג זיין מאַכט דורך ניסימדיק וואונדער;</w:t>
      </w:r>
    </w:p>
    <w:p>
      <w:r xmlns:w="http://schemas.openxmlformats.org/wordprocessingml/2006/main">
        <w:t xml:space="preserve">פארזיכערונג פון אויסשטעלן משה פאר פירערשאפט.</w:t>
      </w:r>
    </w:p>
    <w:p/>
    <w:p>
      <w:r xmlns:w="http://schemas.openxmlformats.org/wordprocessingml/2006/main">
        <w:t xml:space="preserve">משה האָט אַרויסגעוויזן זארגן וועגן ניט גענוגיק רייד;</w:t>
      </w:r>
    </w:p>
    <w:p>
      <w:r xmlns:w="http://schemas.openxmlformats.org/wordprocessingml/2006/main">
        <w:t xml:space="preserve">גאָט ריאַשורינג אים פון זיין בייַזייַן;</w:t>
      </w:r>
    </w:p>
    <w:p>
      <w:r xmlns:w="http://schemas.openxmlformats.org/wordprocessingml/2006/main">
        <w:t xml:space="preserve">באנומע ן אהר ן אל ם רעדנער .</w:t>
      </w:r>
    </w:p>
    <w:p/>
    <w:p>
      <w:r xmlns:w="http://schemas.openxmlformats.org/wordprocessingml/2006/main">
        <w:t xml:space="preserve">מש ה באקומע ן דערלויב ן פו ן יתרו ;</w:t>
      </w:r>
    </w:p>
    <w:p>
      <w:r xmlns:w="http://schemas.openxmlformats.org/wordprocessingml/2006/main">
        <w:t xml:space="preserve">נסיעה צוריק צו מצרים מיט משפּחה;</w:t>
      </w:r>
    </w:p>
    <w:p>
      <w:r xmlns:w="http://schemas.openxmlformats.org/wordprocessingml/2006/main">
        <w:t xml:space="preserve">דורכפירנדיק צייכנס פאַר די זקני ישראל ביי אָנקומען.</w:t>
      </w:r>
    </w:p>
    <w:p/>
    <w:p>
      <w:r xmlns:w="http://schemas.openxmlformats.org/wordprocessingml/2006/main">
        <w:t xml:space="preserve">דאָס קאַפּיטל אַנטפּלעקט סײַ מענטשלעכע ספקות, און ג־טלעכע פֿאַרזיכערונג וועגן משהס פירערשאַפט ראָלע אין באַפרייען ישראל פון שקלאַפֿערײַ אין מצרים. עס עמפאַסייזיז ווי גאָט ווענדט יעדער דייַגע אויפשטיין דורך פּראַוויידינג מאַמאָשעסדיק דעמאַנסטריישאַנז פון זיין מאַכט דורך ניסימדיק וואונדער געטאן דורך משה זיך אָדער דורך אַבדזשעקץ ווי דער שטעקן. די אַפּוינטמאַנט פון אהרן סערוועס ניט בלויז ווי שטיצן אָבער אויך כיילייץ צוזאַמענאַרבעט אין דעם מיסיע ענטראַסטיד דורך גאָט. עקסאָדוס 4 שטעלט די בינע פֿאַר ווייַטער באַגעגעניש צווישן משה, פרעה, און די סאַבסאַקוואַנט באַפרייַונג געשעענישן וואָס וועט אַנפאָולד איבער עקסאָדוס.</w:t>
      </w:r>
    </w:p>
    <w:p/>
    <w:p>
      <w:r xmlns:w="http://schemas.openxmlformats.org/wordprocessingml/2006/main">
        <w:t xml:space="preserve">/4:1 האָט משה געענטפֿערט און געזאָגט: אָבער זע, זײ װעלן מיר ניט גלויבן, און ניט צוהערן צו מײַן קָול, װאָרום זײ װעלן זאָגן: גאָט האָט זיך ניט באַװיזן צו דיר.</w:t>
      </w:r>
    </w:p>
    <w:p/>
    <w:p>
      <w:r xmlns:w="http://schemas.openxmlformats.org/wordprocessingml/2006/main">
        <w:t xml:space="preserve">משה האָט אויסגעדריקט זיין מורא אַז די בני ישראל וועלן נישט גלויבן און ניט צוהערן צו אים, ווי זיי וועלן זאָגן אַז דער האר האט נישט באוויזן צו אים.</w:t>
      </w:r>
    </w:p>
    <w:p/>
    <w:p>
      <w:r xmlns:w="http://schemas.openxmlformats.org/wordprocessingml/2006/main">
        <w:t xml:space="preserve">1. די מאַכט פון אמונה: צוטרוי אין די הבטחות פון גאָט אין צייט פון צווייפל</w:t>
      </w:r>
    </w:p>
    <w:p/>
    <w:p>
      <w:r xmlns:w="http://schemas.openxmlformats.org/wordprocessingml/2006/main">
        <w:t xml:space="preserve">2. די טעסט פון פאָלגעוודיקייַט: ריספּאַנדינג צו גאָט 'ס רוף אין להכעיס פון מורא</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/4:2 און גאָט האָט צו אים געזאָגט: װאָס איז דאָס אין דײַן האַנט? האָט ער געזאָגט: אַ שטעקן.</w:t>
      </w:r>
    </w:p>
    <w:p/>
    <w:p>
      <w:r xmlns:w="http://schemas.openxmlformats.org/wordprocessingml/2006/main">
        <w:t xml:space="preserve">גאָט האָט געפֿרעגט משהן װאָס איז אין זײַן האַנט, און משה האָט געענטפֿערט, אַז דאָס איז אַ רוט.</w:t>
      </w:r>
    </w:p>
    <w:p/>
    <w:p>
      <w:r xmlns:w="http://schemas.openxmlformats.org/wordprocessingml/2006/main">
        <w:t xml:space="preserve">1: גאָט רופט אונדז צו נוצן די רעסורסן וואָס מיר האָבן שוין צו טאָן זיין אַרבעט.</w:t>
      </w:r>
    </w:p>
    <w:p/>
    <w:p>
      <w:r xmlns:w="http://schemas.openxmlformats.org/wordprocessingml/2006/main">
        <w:t xml:space="preserve">2: גאָט שטעלט אונדז אין די שטעלע צו טאָן די בעסטער מיר קענען מיט וואָס מיר האָבן.</w:t>
      </w:r>
    </w:p>
    <w:p/>
    <w:p>
      <w:r xmlns:w="http://schemas.openxmlformats.org/wordprocessingml/2006/main">
        <w:t xml:space="preserve">1: מתיא 25:14-30 - די משל פון די טאלאנטן.</w:t>
      </w:r>
    </w:p>
    <w:p/>
    <w:p>
      <w:r xmlns:w="http://schemas.openxmlformats.org/wordprocessingml/2006/main">
        <w:t xml:space="preserve">2: לוקע 16:10 - די משל פון די געטרייַ סטעוואַרד.</w:t>
      </w:r>
    </w:p>
    <w:p/>
    <w:p>
      <w:r xmlns:w="http://schemas.openxmlformats.org/wordprocessingml/2006/main">
        <w:t xml:space="preserve">עקסאָדוס 4:3 און ער האט געזאגט: וואַרפן עס אויף דער ערד. און ער האָט עס געווארפן אויף דער ערד, און עס איז געווארן אַ שלאַנג; און משה איז אנטלאפן פון פאר אים.</w:t>
      </w:r>
    </w:p>
    <w:p/>
    <w:p>
      <w:r xmlns:w="http://schemas.openxmlformats.org/wordprocessingml/2006/main">
        <w:t xml:space="preserve">משה רבינו האָט געטראָפן אַ מאָדנער געשעעניש, ווען גאָט האָט אים באַפֿוילן צו וואַרפֿן זײַן שטעקן צו דער ערד, וואָס האָט זיך דעמאָלט פֿאַרוואַנדלט אין אַ שלאַנג.</w:t>
      </w:r>
    </w:p>
    <w:p/>
    <w:p>
      <w:r xmlns:w="http://schemas.openxmlformats.org/wordprocessingml/2006/main">
        <w:t xml:space="preserve">1. גאָט 'ס מאַכט איז גרעסער ווי אַלץ מיר קענען ימאַדזשאַן.</w:t>
      </w:r>
    </w:p>
    <w:p/>
    <w:p>
      <w:r xmlns:w="http://schemas.openxmlformats.org/wordprocessingml/2006/main">
        <w:t xml:space="preserve">2. גאָט רופט אונדז צו צוטרוי אים אפילו ווען פייסט מיט די אומבאַקאַנט.</w:t>
      </w:r>
    </w:p>
    <w:p/>
    <w:p>
      <w:r xmlns:w="http://schemas.openxmlformats.org/wordprocessingml/2006/main">
        <w:t xml:space="preserve">1. ישעיה 40:31 - "אבער די וואס צוטרוי אין די האר וועט געפֿינען נייַ שטאַרקייַט. זיי וועלן שוועבן הויך אויף פליגל ווי אָדלער. זיי וועלן לויפן און ניט מיד ווערן. זיי וועלן גיין און ניט שוואַך."</w:t>
      </w:r>
    </w:p>
    <w:p/>
    <w:p>
      <w:r xmlns:w="http://schemas.openxmlformats.org/wordprocessingml/2006/main">
        <w:t xml:space="preserve">2. העברעווס 11: 1 - "איצט אמונה איז בטחון אין וואָס מיר האָפֿן פֿאַר און פארזיכערונג וועגן וואָס מיר טאָן ניט זען."</w:t>
      </w:r>
    </w:p>
    <w:p/>
    <w:p>
      <w:r xmlns:w="http://schemas.openxmlformats.org/wordprocessingml/2006/main">
        <w:t xml:space="preserve">/4:4 און גאָט האָט געזאָגט צו משהן: שטרעק אױס דײַן האַנט, און נעם זי בײַם עק. און ער האָט אױסגעשטרעקט זײַן האַנט, און האָט זי געכאַפּט, און עס איז געװאָרן אַ רוט אין זײַן האַנט.</w:t>
      </w:r>
    </w:p>
    <w:p/>
    <w:p>
      <w:r xmlns:w="http://schemas.openxmlformats.org/wordprocessingml/2006/main">
        <w:t xml:space="preserve">גאָט האָט באַפֿוילן משהן צו נעמען אַ שלאַנג בײַם עק, וואָס האָט זיך פֿאַרוואַנדלט אין אַ רוט אין משהס האַנט.</w:t>
      </w:r>
    </w:p>
    <w:p/>
    <w:p>
      <w:r xmlns:w="http://schemas.openxmlformats.org/wordprocessingml/2006/main">
        <w:t xml:space="preserve">1. אמונה אין גאָט קענען ברענגען טראַנספאָרמאַציע אין אונדזער לעבן.</w:t>
      </w:r>
    </w:p>
    <w:p/>
    <w:p>
      <w:r xmlns:w="http://schemas.openxmlformats.org/wordprocessingml/2006/main">
        <w:t xml:space="preserve">2. גאָט האט די מאַכט צו טאָן די אוממעגלעך.</w:t>
      </w:r>
    </w:p>
    <w:p/>
    <w:p>
      <w:r xmlns:w="http://schemas.openxmlformats.org/wordprocessingml/2006/main">
        <w:t xml:space="preserve">1. מתיא 17:20 - ער האט געזאגט, ווייַל איר האָט אַזוי קליין אמונה. באמת זאָג איך דיר, אויב איר האָט אמונה אַזוי קליין ווי אַ זענעפט זוימען, קענט איר זאָגן צו דעם דאָזיקן באַרג, מאַך פון דאָ צו דאָרט, און עס וועט מאַך. גאָרנישט וועט זיין אוממעגלעך פֿאַר איר.</w:t>
      </w:r>
    </w:p>
    <w:p/>
    <w:p>
      <w:r xmlns:w="http://schemas.openxmlformats.org/wordprocessingml/2006/main">
        <w:t xml:space="preserve">2. לוקע 1:37 - פֿאַר גאָרנישט איז אוממעגלעך מיט גאָט.</w:t>
      </w:r>
    </w:p>
    <w:p/>
    <w:p>
      <w:r xmlns:w="http://schemas.openxmlformats.org/wordprocessingml/2006/main">
        <w:t xml:space="preserve">/4:5 כּדי זײ זאָלן גלויבן, אַז יהוה, דער גאָט פֿון זײערע עלטערן, דער גאָט פֿון אבֿרהמען, דער גאָט פֿון יצחק, און דער גאָט פֿון יעקבֿ, האָט זיך באַװיזן צו דיר.</w:t>
      </w:r>
    </w:p>
    <w:p/>
    <w:p>
      <w:r xmlns:w="http://schemas.openxmlformats.org/wordprocessingml/2006/main">
        <w:t xml:space="preserve">גאָט באוויזן צו משה צו באַווייַזן צו די יסראַעליטעס אַז ער איז דער זעלביקער גאָט פון אברהם, יצחק און יעקב.</w:t>
      </w:r>
    </w:p>
    <w:p/>
    <w:p>
      <w:r xmlns:w="http://schemas.openxmlformats.org/wordprocessingml/2006/main">
        <w:t xml:space="preserve">1. די אמונה פון גאָט: ווי זיין בונד צו אברהם, יצחק און יעקב איז מקיים</w:t>
      </w:r>
    </w:p>
    <w:p/>
    <w:p>
      <w:r xmlns:w="http://schemas.openxmlformats.org/wordprocessingml/2006/main">
        <w:t xml:space="preserve">2. די מאַכט פון גאָט: ווי ער אַנטפּלעקט זיך צו זיין מענטשן</w:t>
      </w:r>
    </w:p>
    <w:p/>
    <w:p>
      <w:r xmlns:w="http://schemas.openxmlformats.org/wordprocessingml/2006/main">
        <w:t xml:space="preserve">1. העברעווס 11: 1 - "איצט אמונה איז די מאַטעריע פון די האָפענונג פֿאַר, די זאָגן פון זאכן ניט געזען."</w:t>
      </w:r>
    </w:p>
    <w:p/>
    <w:p>
      <w:r xmlns:w="http://schemas.openxmlformats.org/wordprocessingml/2006/main">
        <w:t xml:space="preserve">2. רוימער 4:17 - "ווי עס איז געשריבן, איך האָבן געמאכט דיך אַ פאטער פון פילע אומות, פֿאַר אים וועמען ער געגלויבט, אַפֿילו גאָט, וואס קווייאַנז די טויט, און רופט די זאכן וואָס זענען נישט ווי אויב זיי זענען געווען."</w:t>
      </w:r>
    </w:p>
    <w:p/>
    <w:p>
      <w:r xmlns:w="http://schemas.openxmlformats.org/wordprocessingml/2006/main">
        <w:t xml:space="preserve">/4:6 און גאָט האָט צו אים געזאָגט: לײג אַצונד דײַן האַנט אין דײַן בוזעם. און ער האָט אַרײַנגעשטעקט זײַן האַנט אין זײַן בוזעם, און אַז ער האָט זי אַרױסגענומען, ערשט זײַן האַנט איז געװען מצורע װי שניי.</w:t>
      </w:r>
    </w:p>
    <w:p/>
    <w:p>
      <w:r xmlns:w="http://schemas.openxmlformats.org/wordprocessingml/2006/main">
        <w:t xml:space="preserve">גאָט האָט באַפֿױלן משהן צו אַרײַנטאָן זײַן האַנט אין זײַן בוזעם, און אַז ער האָט זי אַרױסגענומען, איז זײַן האַנט געװאָרן מצורע, װײַס װי שנײ.</w:t>
      </w:r>
    </w:p>
    <w:p/>
    <w:p>
      <w:r xmlns:w="http://schemas.openxmlformats.org/wordprocessingml/2006/main">
        <w:t xml:space="preserve">1. די מאַכט פון גאָט: ויספאָרשן די ניסימדיק טראַנספאָרמאַציע פון משה 'ס האַנט</w:t>
      </w:r>
    </w:p>
    <w:p/>
    <w:p>
      <w:r xmlns:w="http://schemas.openxmlformats.org/wordprocessingml/2006/main">
        <w:t xml:space="preserve">2. די בענעפיטן פון פאָלגעוודיקייַט: ווי פאָלגן די האר ס קאַמאַנדז קענען פירן צו מיראַקאַלז</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2. יוחנן 5:19-20 - "אזוי יאָשקע האט געזאגט צו זיי, באמת, באמת, איך זאָגן צו איר, דער זון קענען טאָן גאָרנישט פון זיין אייגן צוטיילן, אָבער נאָר וואָס ער זעט דעם פאטער טאן. פֿאַר וועלכער דער פאטער טוט, אַז דער זון טוט אַזוי, ווארים דער פאטער האט ליב דעם זון און ווייזט אים אַלץ וואָס ער אַליין טוט.</w:t>
      </w:r>
    </w:p>
    <w:p/>
    <w:p>
      <w:r xmlns:w="http://schemas.openxmlformats.org/wordprocessingml/2006/main">
        <w:t xml:space="preserve">/4:7 און ער האָט געזאָגט: לײג װידער אַרײַן דײַן האַנט אין דײַן בוזעם. און ער האָט װידער אַרײַנגעשטעקט זײַן האַנט אין זײַן בוזעם; און ער האָט עס אַרױסגעריסן פֿון זײַן בוזעם, ערשט עס האָט זיך אומגעקערט װי זײַן אַנדער פֿלײש.</w:t>
      </w:r>
    </w:p>
    <w:p/>
    <w:p>
      <w:r xmlns:w="http://schemas.openxmlformats.org/wordprocessingml/2006/main">
        <w:t xml:space="preserve">גאָט האָט באַפֿוילן משהן צו אַרײַנלייגן זײַן האַנט צוריק אין זײַן בוזעם, און ווען ער האָט דאָס געטאָן, איז עס געהיילט געוואָרן.</w:t>
      </w:r>
    </w:p>
    <w:p/>
    <w:p>
      <w:r xmlns:w="http://schemas.openxmlformats.org/wordprocessingml/2006/main">
        <w:t xml:space="preserve">1: גאָט איז ביכולת צו ומקערן אונדז גאָר, אפילו ווען מיר פילן צעבראכן.</w:t>
      </w:r>
    </w:p>
    <w:p/>
    <w:p>
      <w:r xmlns:w="http://schemas.openxmlformats.org/wordprocessingml/2006/main">
        <w:t xml:space="preserve">2: מיר קענען צוטרוי אין די האר ס היילונג מאַכט צו מאַכן אונדז גאַנץ ווידער.</w:t>
      </w:r>
    </w:p>
    <w:p/>
    <w:p>
      <w:r xmlns:w="http://schemas.openxmlformats.org/wordprocessingml/2006/main">
        <w:t xml:space="preserve">1: ישעיה 1: 18 - "קום אַצונד,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2: לוקע 5:17 - "אין איין פון יענע טעג, ווי ער האָט געלערנט, פרושים און לערערס פון די געזעץ זענען געזעסן דאָרט, וואָס זענען געקומען פון יעדער דאָרף פון גליל און יהודה און פון ירושלים. און די מאַכט פון די האר איז געווען. מיט אים צו היילן."</w:t>
      </w:r>
    </w:p>
    <w:p/>
    <w:p>
      <w:r xmlns:w="http://schemas.openxmlformats.org/wordprocessingml/2006/main">
        <w:t xml:space="preserve">/4:8 און עס װעט זײַן, אַז זײ װעלן דיר ניט גלויבן, און װעלן ניט צוהערן צו דעם קָול פֿון ערשטן צײכן, װעלן זײ גלויבן דעם קָול פֿון דעם אַנדערן צײכן.</w:t>
      </w:r>
    </w:p>
    <w:p/>
    <w:p>
      <w:r xmlns:w="http://schemas.openxmlformats.org/wordprocessingml/2006/main">
        <w:t xml:space="preserve">גאָט האָט צוגעזאָגט משהן אַז אויב די יסראַעליטעס וועלן נישט גלויבן דעם ערשטער צייכן, זיי וועלן גלויבן די צווייטע.</w:t>
      </w:r>
    </w:p>
    <w:p/>
    <w:p>
      <w:r xmlns:w="http://schemas.openxmlformats.org/wordprocessingml/2006/main">
        <w:t xml:space="preserve">1. ווי גאָט 'ס געטרייַ הבטחות קענען שטארקן אונדזער אמונה</w:t>
      </w:r>
    </w:p>
    <w:p/>
    <w:p>
      <w:r xmlns:w="http://schemas.openxmlformats.org/wordprocessingml/2006/main">
        <w:t xml:space="preserve">2. די מאַכט פון וואונדער און וואונדער אין אונדזער לעבן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4:17-21 - (ווי עס איז געשריבן, איך האָבן געמאכט דיך אַ פֿאָטער פון פילע אומות,) פֿאַר אים וועמען ער געגלויבט, אַפֿילו גאָט, וואס קווייאַנז די טויט, און רופט די זאכן וואָס זענען נישט ווי אויב זיי געווען.</w:t>
      </w:r>
    </w:p>
    <w:p/>
    <w:p>
      <w:r xmlns:w="http://schemas.openxmlformats.org/wordprocessingml/2006/main">
        <w:t xml:space="preserve">/4:9 און עס װעט זײַן, אַז זײ װעלן אױך ניט גלויבן די דאָזיקע צװײ צײכנס, און זאָלסט ניט צוהערן צו דײַן קָול, זאָלסטו נעמען פֿון דעם טײַך װאַסער, און עס אױסגיסן אױף דער טריקעניש; דו זאלסט ארויסנעמען פון טייַך וועט ווערן בלוט אויף די טרוקן לאַנד.</w:t>
      </w:r>
    </w:p>
    <w:p/>
    <w:p>
      <w:r xmlns:w="http://schemas.openxmlformats.org/wordprocessingml/2006/main">
        <w:t xml:space="preserve">גאָט האָט געזאָגט צו משהן, אַז אויב דער פּרעה גלויבט ניט אין די צוויי וואונדער, זאָל ער נעמען וואַסער פון די טייַך און עס גיסן אויף די טרוקן לאַנד, און עס וועט ווערן בלוט.</w:t>
      </w:r>
    </w:p>
    <w:p/>
    <w:p>
      <w:r xmlns:w="http://schemas.openxmlformats.org/wordprocessingml/2006/main">
        <w:t xml:space="preserve">1. די מאַכט פון די האר - ויספאָרשן די ניסימדיק וואונדער פון גאָט אין עקסאָדוס</w:t>
      </w:r>
    </w:p>
    <w:p/>
    <w:p>
      <w:r xmlns:w="http://schemas.openxmlformats.org/wordprocessingml/2006/main">
        <w:t xml:space="preserve">2. ווען גאָט 'ס וואָרט איז איגנאָרירט - ויספאָרשן די קאָנסעקווענסעס פון אָפּוואַרפן גאָט 'ס קאַמאַנדז</w:t>
      </w:r>
    </w:p>
    <w:p/>
    <w:p>
      <w:r xmlns:w="http://schemas.openxmlformats.org/wordprocessingml/2006/main">
        <w:t xml:space="preserve">1. סאַם 78:43 - ווי ער האט געארבעט זיין וואונדער אין מצרים און זיין וואונדער אין דעם פעלד פון צואַן.</w:t>
      </w:r>
    </w:p>
    <w:p/>
    <w:p>
      <w:r xmlns:w="http://schemas.openxmlformats.org/wordprocessingml/2006/main">
        <w:t xml:space="preserve">2. נומבערס 14:22 - ווייַל אַלע די מענטשן וואָס האָבן געזען מיין כבוד און די וואונדער וואָס איך האָב געטאָן אין מצרים און אין דער מדבר, נאָך האָבן געפרואווט מיר די צען מאָל, און האָבן ניט צוגעהערט צו מיין קול.</w:t>
      </w:r>
    </w:p>
    <w:p/>
    <w:p>
      <w:r xmlns:w="http://schemas.openxmlformats.org/wordprocessingml/2006/main">
        <w:t xml:space="preserve">/4:10 און משה האָט געזאָגט צו גאָט: מײַן האַר, איך בין ניט אַ בעל-לשון, ניט פֿריִער, און ניט פֿון זינט דו האָסט גערעדט צו דײַן קנעכט;</w:t>
      </w:r>
    </w:p>
    <w:p/>
    <w:p>
      <w:r xmlns:w="http://schemas.openxmlformats.org/wordprocessingml/2006/main">
        <w:t xml:space="preserve">משה האָט אויסגעדריקט זיין פעלן פון עלאַקוואַנס צו די האר, קליימינג ער איז פּאַמעלעך פון רייד און פון אַ פּאַמעלעך צונג.</w:t>
      </w:r>
    </w:p>
    <w:p/>
    <w:p>
      <w:r xmlns:w="http://schemas.openxmlformats.org/wordprocessingml/2006/main">
        <w:t xml:space="preserve">1. גאָט אַרבעט דורך אונדזער וויקנאַסאַז</w:t>
      </w:r>
    </w:p>
    <w:p/>
    <w:p>
      <w:r xmlns:w="http://schemas.openxmlformats.org/wordprocessingml/2006/main">
        <w:t xml:space="preserve">2. אַרומנעמען אונדזער אייגנארטיקייט אין גאָט 'ס דינסט</w:t>
      </w:r>
    </w:p>
    <w:p/>
    <w:p>
      <w:r xmlns:w="http://schemas.openxmlformats.org/wordprocessingml/2006/main">
        <w:t xml:space="preserve">1. 2 קאָרינטהיאַנס 12: 9-10 - "און ער האט געזאגט צו מיר, מיין חן איז גענוג פֿאַר דיר: פֿאַר מיין שטאַרקייט איז געמאכט שליימעסדיק אין שוואַכקייַט. רובֿ גערן דעריבער וועל איך כבוד אין מיין קראַנקייַט, אַז די מאַכט פון משיח זאלן קענען. רו אויף מיר."</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/4:11 און גאָט האָט צו אים געזאָגט: װער האָט געמאַכט דעם מענטשןס מױל? אָדער ווער מאכט דעם שטום, אָדער טויב, אָדער די זעענדיק, אָדער די בלינד? האָב איך ניט יהוה?</w:t>
      </w:r>
    </w:p>
    <w:p/>
    <w:p>
      <w:r xmlns:w="http://schemas.openxmlformats.org/wordprocessingml/2006/main">
        <w:t xml:space="preserve">גאָט דערמאנט משה פון זיין מאַכט און אויטאָריטעט איבער אַלע פון שאַפונג, אַרייַנגערעכנט די פיייקייַט צו מאַכן די שטום, טויב, געזען און בלינד.</w:t>
      </w:r>
    </w:p>
    <w:p/>
    <w:p>
      <w:r xmlns:w="http://schemas.openxmlformats.org/wordprocessingml/2006/main">
        <w:t xml:space="preserve">1. מיר קענען צוטרוי אין גאָט 'ס מאַכט און אויטאָריטעט איבער אַלע זאכן.</w:t>
      </w:r>
    </w:p>
    <w:p/>
    <w:p>
      <w:r xmlns:w="http://schemas.openxmlformats.org/wordprocessingml/2006/main">
        <w:t xml:space="preserve">2. מיר קענען זיין זיכער אין גאָט 'ס בייַזייַן אפילו אין די מערסט שווער סיטואַטיאָנס.</w:t>
      </w:r>
    </w:p>
    <w:p/>
    <w:p>
      <w:r xmlns:w="http://schemas.openxmlformats.org/wordprocessingml/2006/main">
        <w:t xml:space="preserve">1. ישעיה 40:28 -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/4:12 און אַצונד, גײ, און איך װעל זײַן מיט דײַן מױל, און װעל דיר לערנען װאָס דו זאָלסט זאָגן.</w:t>
      </w:r>
    </w:p>
    <w:p/>
    <w:p>
      <w:r xmlns:w="http://schemas.openxmlformats.org/wordprocessingml/2006/main">
        <w:t xml:space="preserve">גאָט דערציילט משה אַז ער וועט זיין מיט אים און לערנען אים וואָס צו זאָגן.</w:t>
      </w:r>
    </w:p>
    <w:p/>
    <w:p>
      <w:r xmlns:w="http://schemas.openxmlformats.org/wordprocessingml/2006/main">
        <w:t xml:space="preserve">1. הערן גאָט 'ס קול - ווי צו דערקענען גאָט 'ס וועט אין אונדזער לעבן</w:t>
      </w:r>
    </w:p>
    <w:p/>
    <w:p>
      <w:r xmlns:w="http://schemas.openxmlformats.org/wordprocessingml/2006/main">
        <w:t xml:space="preserve">2. די מאַכט פון אמונה אין שווער סיטואַטיאָנס</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 40:28-31 - האָסט איר ניט וויסן? האָסט ניט געהערט, אַז דער אײביקער גאָט, יהוה, דער באַשעפֿער פֿון די עקן פֿון דער ערד, װערט ניט פֿאַרמאַכט, און װערט ניט מיד? עס איז ניט געזוכט זיין שכל.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/4:13 און ער האָט געזאָגט: מײַן האַר, שיק, איך בעט דיך, דורך דער האַנט פֿון דעם װאָס דו װעסט שיקן.</w:t>
      </w:r>
    </w:p>
    <w:p/>
    <w:p>
      <w:r xmlns:w="http://schemas.openxmlformats.org/wordprocessingml/2006/main">
        <w:t xml:space="preserve">משה ריקוועס אַז גאָט שיקט עמעצער צו העלפן אים אין זיין פּראַפעטיק מיסיע.</w:t>
      </w:r>
    </w:p>
    <w:p/>
    <w:p>
      <w:r xmlns:w="http://schemas.openxmlformats.org/wordprocessingml/2006/main">
        <w:t xml:space="preserve">1. אונדזער אמונה אין גאָט זאָל זיין אַנווייווערינג אין צייט פון שוועריקייט.</w:t>
      </w:r>
    </w:p>
    <w:p/>
    <w:p>
      <w:r xmlns:w="http://schemas.openxmlformats.org/wordprocessingml/2006/main">
        <w:t xml:space="preserve">2. מיר זאָל צוטרוי אין גאָט צו צושטעלן אונדז מיט הילף אין אונדזער מיסיע.</w:t>
      </w:r>
    </w:p>
    <w:p/>
    <w:p>
      <w:r xmlns:w="http://schemas.openxmlformats.org/wordprocessingml/2006/main">
        <w:t xml:space="preserve">1. יעקב 1: 5-8 - אויב איינער פון איר פעלן חכמה, לאָזן אים פרעגן גאָט, וואס גיט ברייטהאַרציק צו אַלע אָן טייַנע, און עס וועט זיין געגעבן אים.</w:t>
      </w:r>
    </w:p>
    <w:p/>
    <w:p>
      <w:r xmlns:w="http://schemas.openxmlformats.org/wordprocessingml/2006/main">
        <w:t xml:space="preserve">2. עקסאָדוס 33:14-15 - און ער האט געזאגט, מיין פּנים וועט גיין מיט דיר, און איך וועל געבן איר מנוחה. האָט ער צו אים געזאָגט: אױב דײַן פּנים װעט ניט גײן מיט מיר, ברענג אונדז ניט אַרױפֿ פֿון דאַנען.</w:t>
      </w:r>
    </w:p>
    <w:p/>
    <w:p>
      <w:r xmlns:w="http://schemas.openxmlformats.org/wordprocessingml/2006/main">
        <w:t xml:space="preserve">/4:14 און דער גרימצאָרן פֿון גאָט האָט געגרימט אױף משהן, און ער האָט געזאָגט: איז ניט אַהרן דער לֵוִי דײַן ברודער? איך ווייס אז ער קען גוט רעדן. און אױך, זע, ער גײט אַרױס דיר אַנטקעגן, און אַז ער װעט דיך דערזען, װעט ער זיך פֿרײען אין זײַן האַרצן.</w:t>
      </w:r>
    </w:p>
    <w:p/>
    <w:p>
      <w:r xmlns:w="http://schemas.openxmlformats.org/wordprocessingml/2006/main">
        <w:t xml:space="preserve">משה רבינו האט נישט געהארכזאם צו גאט'ס באפעלן, און דערפאר האט זיך דער צארן פון גאט אנגעצונדן אויף אים.</w:t>
      </w:r>
    </w:p>
    <w:p/>
    <w:p>
      <w:r xmlns:w="http://schemas.openxmlformats.org/wordprocessingml/2006/main">
        <w:t xml:space="preserve">1. פאָלגן גאָט 'ס קאַמאַנדז איז אַן אַקט פון ליבע און אמונה.</w:t>
      </w:r>
    </w:p>
    <w:p/>
    <w:p>
      <w:r xmlns:w="http://schemas.openxmlformats.org/wordprocessingml/2006/main">
        <w:t xml:space="preserve">2. זייַענדיק ווידערשפעניק צו גאָט 'ס קאַמאַנדז קענען פירן צו כּעס און אַנטוישונג.</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ישעיה 1:19 - אויב איר זענט גרייט און געהארכזאם, איר וועט עסן די גוטן פון דער ערד.</w:t>
      </w:r>
    </w:p>
    <w:p/>
    <w:p>
      <w:r xmlns:w="http://schemas.openxmlformats.org/wordprocessingml/2006/main">
        <w:t xml:space="preserve">/4:15 און זאָלסט רעדן צו אים, און אַרײַנטאָן װערטער אין זײַן מױל, און איך װעל זײַן מיט דײַן מױל, און מיט זײַן מױל, און װעל אײַך לערנען װאָס איר זאָלט טאָן.</w:t>
      </w:r>
    </w:p>
    <w:p/>
    <w:p>
      <w:r xmlns:w="http://schemas.openxmlformats.org/wordprocessingml/2006/main">
        <w:t xml:space="preserve">גאָט דערציילט משה צו רעדן צו פּרעה און וועט העלפן אים צו טאָן אַזוי דורך צושטעלן די ווערטער צו אים און לערנען משה וואָס צו טאָן.</w:t>
      </w:r>
    </w:p>
    <w:p/>
    <w:p>
      <w:r xmlns:w="http://schemas.openxmlformats.org/wordprocessingml/2006/main">
        <w:t xml:space="preserve">1. די מאַכט פון גאָט 'ס גיידאַנס - ווי גאָט קענען צושטעלן ריכטונג און העלפן אונדז דורך שווער סיטואַטיאָנס</w:t>
      </w:r>
    </w:p>
    <w:p/>
    <w:p>
      <w:r xmlns:w="http://schemas.openxmlformats.org/wordprocessingml/2006/main">
        <w:t xml:space="preserve">2. פאָלגן גאָט 'ס קאַמאַנדז - ווי משה איז געווען גרייט צו פאָלגן גאָט 'ס רוף טראָץ זיין מורא און כעזאַטיישאַן</w:t>
      </w:r>
    </w:p>
    <w:p/>
    <w:p>
      <w:r xmlns:w="http://schemas.openxmlformats.org/wordprocessingml/2006/main">
        <w:t xml:space="preserve">1. ישעיה 40:29-31 - ער גיט מאַכט צו די שוואַך; און צו די, וואָס האָבן קיין כּוח, מאַכט ער שטאַרקייט.</w:t>
      </w:r>
    </w:p>
    <w:p/>
    <w:p>
      <w:r xmlns:w="http://schemas.openxmlformats.org/wordprocessingml/2006/main">
        <w:t xml:space="preserve">2. רוימער 10:13-15 - פֿאַר ווער סע וועט רופן אויף דעם נאָמען פון די האר וועט געראטעוועט ווערן.</w:t>
      </w:r>
    </w:p>
    <w:p/>
    <w:p>
      <w:r xmlns:w="http://schemas.openxmlformats.org/wordprocessingml/2006/main">
        <w:t xml:space="preserve">/4:16 און ער װעט זײַן דײַן רעדנער צום פֿאָלק, און ער װעט זײַן, ער װעט דיר זײַן אָנשטאָט פֿון אַ מױל, און װעסט זײַן פֿאַר אים אָנשטאָט פֿון גאָט.</w:t>
      </w:r>
    </w:p>
    <w:p/>
    <w:p>
      <w:r xmlns:w="http://schemas.openxmlformats.org/wordprocessingml/2006/main">
        <w:t xml:space="preserve">גאָט האָט באַשטימט משהן ווי זיין ספּאָוקספּערסאַן צו די מענטשן פון ישראל.</w:t>
      </w:r>
    </w:p>
    <w:p/>
    <w:p>
      <w:r xmlns:w="http://schemas.openxmlformats.org/wordprocessingml/2006/main">
        <w:t xml:space="preserve">1. גאָט ענטראַסץ אונדז מיט וויכטיק טאַסקס</w:t>
      </w:r>
    </w:p>
    <w:p/>
    <w:p>
      <w:r xmlns:w="http://schemas.openxmlformats.org/wordprocessingml/2006/main">
        <w:t xml:space="preserve">2. אמונה אין גאָט וועט העלפֿן אונדז צו ויספירן עפּעס</w:t>
      </w:r>
    </w:p>
    <w:p/>
    <w:p>
      <w:r xmlns:w="http://schemas.openxmlformats.org/wordprocessingml/2006/main">
        <w:t xml:space="preserve">1. ירמיהו 1: 7-9 - "אבער די האר האט געזאגט צו מיר, דו זאלסט נישט זאָגן, איך בין בלויז אַ יוגנט; פֿאַר אַלע וועמען איך שיקן איר, איר זאָל גיין, און אַלץ וואָס איך באַפֿעל דיר, איר זאָל רעדן. זאָלסט ניט מוֹרא האָבן פֿאַר זײ, װאָרום איך בין מיט דיר צו מציל זײַן, זאָגט גאָט.</w:t>
      </w:r>
    </w:p>
    <w:p/>
    <w:p>
      <w:r xmlns:w="http://schemas.openxmlformats.org/wordprocessingml/2006/main">
        <w:t xml:space="preserve">2. ישעיהו 6:8 - דעמאלט איך געהערט דעם קול פון די האר געזאגט, וועמען זאָל איך שיקן, און ווער וועט גיין פֿאַר אונדז? און איך האָב געזאָגט: דאָ בין איך! שיק מיר.</w:t>
      </w:r>
    </w:p>
    <w:p/>
    <w:p>
      <w:r xmlns:w="http://schemas.openxmlformats.org/wordprocessingml/2006/main">
        <w:t xml:space="preserve">עקסאָדוס 4:17 און זאָלסט נעמען דעם רוט אין דיין האַנט, מיט וואָס דו זאלסט טאָן וואונדער.</w:t>
      </w:r>
    </w:p>
    <w:p/>
    <w:p>
      <w:r xmlns:w="http://schemas.openxmlformats.org/wordprocessingml/2006/main">
        <w:t xml:space="preserve">דער דורכפאָר פון עקסאָדוס 4:17 עמפאַסייזיז די מאַכט פון גאָט, ווי משה איז געלערנט צו נוצן אַ רוט ווי אַ צייכן פון גאָט 'ס אויטאָריטעט.</w:t>
      </w:r>
    </w:p>
    <w:p/>
    <w:p>
      <w:r xmlns:w="http://schemas.openxmlformats.org/wordprocessingml/2006/main">
        <w:t xml:space="preserve">1. די מאַכט פון גאָט: פֿאַרשטיין די ניסימדיק וואונדער פון עקסאָדוס</w:t>
      </w:r>
    </w:p>
    <w:p/>
    <w:p>
      <w:r xmlns:w="http://schemas.openxmlformats.org/wordprocessingml/2006/main">
        <w:t xml:space="preserve">2. דער שטעקן פון משה: א סימבאָל פון גאָט 'ס אויטאָריטעט</w:t>
      </w:r>
    </w:p>
    <w:p/>
    <w:p>
      <w:r xmlns:w="http://schemas.openxmlformats.org/wordprocessingml/2006/main">
        <w:t xml:space="preserve">1. יוחנן 6:63 - עס איז דער גייסט וואס גיט לעבן; דאָס פֿלײש איז גאָרניט קײן הילף.</w:t>
      </w:r>
    </w:p>
    <w:p/>
    <w:p>
      <w:r xmlns:w="http://schemas.openxmlformats.org/wordprocessingml/2006/main">
        <w:t xml:space="preserve">2. יעקב 5:17 - אליהו איז געווען אַ מענטש מיט אַ נאַטור ווי אונדזער, און ער האט מתפלל געווען שטארק אַז עס זאל נישט רעגן, און פֿאַר דרייַ יאר און זעקס חדשים עס האט נישט רעגן אויף דער ערד.</w:t>
      </w:r>
    </w:p>
    <w:p/>
    <w:p>
      <w:r xmlns:w="http://schemas.openxmlformats.org/wordprocessingml/2006/main">
        <w:t xml:space="preserve">/4:18 און משה איז געגאַנגען און האָט זיך אומגעקערט צו זײַן שװער יִתרוֹן, און האָט צו אים געזאָגט: לאָז מיך גײן, איך בעט דיך, און קער זיך אומקערן צו מײַנע ברידער װאָס אין מִצרַיִם, און זען צי זײ לעבן נאָך. האָט יתרו געזאָגט צו משהן: גײ בשלום.</w:t>
      </w:r>
    </w:p>
    <w:p/>
    <w:p>
      <w:r xmlns:w="http://schemas.openxmlformats.org/wordprocessingml/2006/main">
        <w:t xml:space="preserve">משה רבינו קערט זיך צוריק צו זײן שװער׳ס הויז און װערט געגעבן דערלויבן צוריק צו זײן פאלק אין מצרים.</w:t>
      </w:r>
    </w:p>
    <w:p/>
    <w:p>
      <w:r xmlns:w="http://schemas.openxmlformats.org/wordprocessingml/2006/main">
        <w:t xml:space="preserve">1. גאָטס געטרײַשאַפֿט זעט מען אין משהס ווידערזאַמלונג מיט זײַן שוואָגער, יתרו.</w:t>
      </w:r>
    </w:p>
    <w:p/>
    <w:p>
      <w:r xmlns:w="http://schemas.openxmlformats.org/wordprocessingml/2006/main">
        <w:t xml:space="preserve">2. דורך אונדזער ליב געהאט אָנעס, גאָט גראַנץ אונדז שלום אין צייט פון בעהאָלע.</w:t>
      </w:r>
    </w:p>
    <w:p/>
    <w:p>
      <w:r xmlns:w="http://schemas.openxmlformats.org/wordprocessingml/2006/main">
        <w:t xml:space="preserve">1. רוימער 5: 1 - "דעריבער, זינט מיר זענען גערעכטפארטיקט דורך אמונה, מיר האָבן שלום מיט גאָט דורך אונדזער האר יאָשקע המשיח."</w:t>
      </w:r>
    </w:p>
    <w:p/>
    <w:p>
      <w:r xmlns:w="http://schemas.openxmlformats.org/wordprocessingml/2006/main">
        <w:t xml:space="preserve">2. פיליפּפּיאַנס 4:7 -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/4:19 און גאָט האָט געזאָגט צו משהן אין מדין: גײ קער אום קײן מִצרַיִם, װאָרום אַלע טױטע זײַנען געשטאָרבן װאָס האָבן געזוכט דײַן לעבן.</w:t>
      </w:r>
    </w:p>
    <w:p/>
    <w:p>
      <w:r xmlns:w="http://schemas.openxmlformats.org/wordprocessingml/2006/main">
        <w:t xml:space="preserve">משה רבינו האָט געזאָגט אז ער זאָל זיך אומקערן קיין מצרים, ווי דאָס פאָלק וואָס האָט געזוכט זיין לעבן איז געשטאָרבן.</w:t>
      </w:r>
    </w:p>
    <w:p/>
    <w:p>
      <w:r xmlns:w="http://schemas.openxmlformats.org/wordprocessingml/2006/main">
        <w:t xml:space="preserve">1. געטרייַשאַפֿט באַלוינונג: די געשיכטע פון משה</w:t>
      </w:r>
    </w:p>
    <w:p/>
    <w:p>
      <w:r xmlns:w="http://schemas.openxmlformats.org/wordprocessingml/2006/main">
        <w:t xml:space="preserve">2. התמדה בפנים פון צרות: די מעשה פון משה רבינו</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27:14 - ווארט אויף די האר: זיין מיט גוט מוט, און ער וועט שטארקן דיין האַרץ: וואַרטן, איך זאָג, אויף די האר.</w:t>
      </w:r>
    </w:p>
    <w:p/>
    <w:p>
      <w:r xmlns:w="http://schemas.openxmlformats.org/wordprocessingml/2006/main">
        <w:t xml:space="preserve">/4:20 און משה האָט גענומען זײַן װײַב און זײַנע זין, און האָט זײ אױפֿגעשטעלט אױף אַן אײזל, און ער האָט זיך אומגעקערט קײן לאַנד מִצרַיִם, און משה האָט גענומען דעם רוט פֿון גאָט אין זײַן האַנט.</w:t>
      </w:r>
    </w:p>
    <w:p/>
    <w:p>
      <w:r xmlns:w="http://schemas.openxmlformats.org/wordprocessingml/2006/main">
        <w:t xml:space="preserve">משה קומט צוריק קיין מצרים מיט זיין משפּחה און די רוט פון גאָט אין זיין האַנט.</w:t>
      </w:r>
    </w:p>
    <w:p/>
    <w:p>
      <w:r xmlns:w="http://schemas.openxmlformats.org/wordprocessingml/2006/main">
        <w:t xml:space="preserve">1. די מאַכט פון פאָלגעוודיקייַט: ווי די פאלגענדע גאָט 'ס קאַמאַנדז ברענגט אונדז נעענטער צו אים.</w:t>
      </w:r>
    </w:p>
    <w:p/>
    <w:p>
      <w:r xmlns:w="http://schemas.openxmlformats.org/wordprocessingml/2006/main">
        <w:t xml:space="preserve">2. די וויכטיקייט פון משפּחה: ווי שטייענדיק צוזאַמען קענען העלפֿן אונדז אין אונדזער ראנגלענישן.</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/4:21 און גאָט האָט געזאָגט צו משהן: װען דו גײסט זיך אומקערן קײן מִצרַיִם, זאָלסט זען, אַז דו טוסט אַלע די װוּנדער פֿאַר פַּרעהן, װאָס איך האָב אַרײַנגעטאָן אין דײַן האַנט; מען גייט.</w:t>
      </w:r>
    </w:p>
    <w:p/>
    <w:p>
      <w:r xmlns:w="http://schemas.openxmlformats.org/wordprocessingml/2006/main">
        <w:t xml:space="preserve">גאָט באַווייזט משהן צו טאָן די וואונדער וואָס ער האָט אים געגעבן פאַר פַּרעהן, אָבער וואָרנט אַז פּרעהס האַרץ וועט פאַרגליווערט ווערן, ער זאָל נישט לאָזן די מענטשן גיין.</w:t>
      </w:r>
    </w:p>
    <w:p/>
    <w:p>
      <w:r xmlns:w="http://schemas.openxmlformats.org/wordprocessingml/2006/main">
        <w:t xml:space="preserve">1. גאָט איז הערשער איבער אונדזער אומשטאנדן</w:t>
      </w:r>
    </w:p>
    <w:p/>
    <w:p>
      <w:r xmlns:w="http://schemas.openxmlformats.org/wordprocessingml/2006/main">
        <w:t xml:space="preserve">2. די מאַכט פון פאָלגעוודיקייַט אין די פּנים פון אָפּאָזיציע</w:t>
      </w:r>
    </w:p>
    <w:p/>
    <w:p>
      <w:r xmlns:w="http://schemas.openxmlformats.org/wordprocessingml/2006/main">
        <w:t xml:space="preserve">ישעיהו 46:10-11 - איך מאַכן באקאנט דעם סוף פון די אָנהייב, פון אלטע צייטן, וואָס איז נאָך צו קומען. איך זאָג: מײַן ציל װעט באַשטײן, און איך װעל טאָן אַלץ װאָס איך װיל. פֿון מזרח רוף איך אַ רויבפֿױגל; פֿון אַ װײַטן לאַנד, אַ מענטש צו דערפֿילן מײַן ציל. וואָס איך האָב געזאָגט, דאָס וועל איך ברענגען; וואָס איך האָב געפּלאַנט, דאָס וועל איך טאָן.</w:t>
      </w:r>
    </w:p>
    <w:p/>
    <w:p>
      <w:r xmlns:w="http://schemas.openxmlformats.org/wordprocessingml/2006/main">
        <w:t xml:space="preserve">2. רוימער 8:28-29 - און מיר וויסן אַז פֿאַר די וואס ליבע גאָט אַלע זאכן אַרבעט צוזאַמען פֿאַר גוט, פֿאַר די וואס זענען גערופן לויט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w:t>
      </w:r>
    </w:p>
    <w:p/>
    <w:p>
      <w:r xmlns:w="http://schemas.openxmlformats.org/wordprocessingml/2006/main">
        <w:t xml:space="preserve">/4:22 און זאָלסט זאָגן צו פַּרעהן: אַזױ האָט געזאָגט גאָט: מײַן זון איז ישׂראל, מײַן בכָור.</w:t>
      </w:r>
    </w:p>
    <w:p/>
    <w:p>
      <w:r xmlns:w="http://schemas.openxmlformats.org/wordprocessingml/2006/main">
        <w:t xml:space="preserve">גאָט דערקלערט אַז ישראל איז זיין זון, אַפֿילו זיין בכאָר.</w:t>
      </w:r>
    </w:p>
    <w:p/>
    <w:p>
      <w:r xmlns:w="http://schemas.openxmlformats.org/wordprocessingml/2006/main">
        <w:t xml:space="preserve">1. די ליבע פון אַ פאטער: פֿאַרשטיין גאָט 'ס שייכות מיט ישראל</w:t>
      </w:r>
    </w:p>
    <w:p/>
    <w:p>
      <w:r xmlns:w="http://schemas.openxmlformats.org/wordprocessingml/2006/main">
        <w:t xml:space="preserve">2. דער בונד פון אַ פאטער: גאָט 'ס הבטחות צו זיין מענטשן</w:t>
      </w:r>
    </w:p>
    <w:p/>
    <w:p>
      <w:r xmlns:w="http://schemas.openxmlformats.org/wordprocessingml/2006/main">
        <w:t xml:space="preserve">1. רוימער 9: 4-5, "זיי זענען יסראַעליטעס, און צו זיי געהערן די קינדער, די כבוד, די בונד, די געבן פון די געזעץ, די דינען, און די הבטחות. צו זיי געהערן די אבות, און פון זייער ראַסע. לויט דעם פלייש, איז דער משיח וואָס איז גאָט איבער אַלע, ברוך אויף אייביק."</w:t>
      </w:r>
    </w:p>
    <w:p/>
    <w:p>
      <w:r xmlns:w="http://schemas.openxmlformats.org/wordprocessingml/2006/main">
        <w:t xml:space="preserve">2. דעוטעראָנאָמי 7: 8-6, "ווארים דו ביסט אַ הייליק פאָלק צו די האר דיין גאָט. די האר דיין גאָט האט אויסדערוויילט איר צו זיין אַ פֿאָלק פֿאַר זיין שאַצן פאַרמעגן, פון אַלע די פֿעלקער וואָס זענען אויף דעם פּנים פון דעם פּנים. ערד, ניט װײַל דו ביסט געװען מער אין צאָל פֿון אַלע פֿאָלק, האָט {dn גאָט} דיך ליב געהאַט, און דיך אױסדערװײלט, װאָרום דו ביסט געװען די קלענסטע פֿון אַלע פֿעלקער, נאָר װײַל גאָט האָט דיך ליב, און מקיים די שבועה. ער האָט געשװאָרן אײַערע עלטערן, אַז גאָט האָט אײַך אַרױסגעצױגן מיט אַ שטאַרקער האַנט, און דיך אױסגעלײזט פֿון דעם הױז פֿון קנעכט, פֿון דער האַנט פֿון פַּרעה דעם מלך פֿון מִצרַיִם.</w:t>
      </w:r>
    </w:p>
    <w:p/>
    <w:p>
      <w:r xmlns:w="http://schemas.openxmlformats.org/wordprocessingml/2006/main">
        <w:t xml:space="preserve">/4:23 און איך זאָג דיר: לאָז אַװעק מײַן זון, ער זאָל מיר דינען; און אױב דו װעסט ניט װעלן לאָזן אים גײן, זע, איך װעל טײטן דײַן זון, דײַן בכָור.</w:t>
      </w:r>
    </w:p>
    <w:p/>
    <w:p>
      <w:r xmlns:w="http://schemas.openxmlformats.org/wordprocessingml/2006/main">
        <w:t xml:space="preserve">גאָט קאַמאַנדז פּרעה צו לאָזן זיין אויסדערוויילט מענטשן גיין.</w:t>
      </w:r>
    </w:p>
    <w:p/>
    <w:p>
      <w:r xmlns:w="http://schemas.openxmlformats.org/wordprocessingml/2006/main">
        <w:t xml:space="preserve">1. די מאַכט פון פאָלגעוודיקייַט: פארוואס גאָט ריוואָרדז די וואס נאָכגיין זיין מצוות</w:t>
      </w:r>
    </w:p>
    <w:p/>
    <w:p>
      <w:r xmlns:w="http://schemas.openxmlformats.org/wordprocessingml/2006/main">
        <w:t xml:space="preserve">2. די קאָס פון ווידערשפעניקייט: וואָס כאַפּאַנז ווען מיר אָפּזאָגן צו פאָלגן גאָט</w:t>
      </w:r>
    </w:p>
    <w:p/>
    <w:p>
      <w:r xmlns:w="http://schemas.openxmlformats.org/wordprocessingml/2006/main">
        <w:t xml:space="preserve">1. רוימער 6: 17-16 - "צי איר ניט וויסן אַז אויב איר פאָרשטעלן זיך צו ווער עס יז ווי אָובידיאַנט סלאַוועס, איר זענט סלאַוועס פון דער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מתיא 7: 23-21 - "ניט אַלעמען וואס זאגט צו מיר, 'האר, האר,' וועט אַרייַן די מלכות פון הימל, אָבער דער איינער וואס טוט דעם וועט פון מיין פאטער וואס איז אין הימל. אויף אַז טאָג פילע וועלן. זאָג צו מיר: האר, האר, האָבן מיר ניט נביאות געזאָגט אין דיין נאָמען, און אַרויסגעטריבן בייזע גייסטער אין דיין נאָמען, און טאָן פילע שטאַרק מעשים אין דיין נאָמען? און איך װעל זײ זאָגן: איך האָב אײַך קײנמאָל ניט געקענט; גײט אַרױס פֿון מיר, איר טוערס פֿון דער עוֹלָה.</w:t>
      </w:r>
    </w:p>
    <w:p/>
    <w:p>
      <w:r xmlns:w="http://schemas.openxmlformats.org/wordprocessingml/2006/main">
        <w:t xml:space="preserve">/4:24 און עס איז געװען אױפֿן װעג אין דער קרעטשמע, האָט גאָט אים געטראָפֿן, און האָט געזוכט אים צו טײטן.</w:t>
      </w:r>
    </w:p>
    <w:p/>
    <w:p>
      <w:r xmlns:w="http://schemas.openxmlformats.org/wordprocessingml/2006/main">
        <w:t xml:space="preserve">ה' האָט געטראָפן משהן בעת ער איז געפאָרן, און האָט געזוכט אים צו טייטן.</w:t>
      </w:r>
    </w:p>
    <w:p/>
    <w:p>
      <w:r xmlns:w="http://schemas.openxmlformats.org/wordprocessingml/2006/main">
        <w:t xml:space="preserve">1. די מאַכט פון גאָט 'ס חסד: ווי גאָט פּראַטעקץ אונדז אין אומגעריכט וועגן</w:t>
      </w:r>
    </w:p>
    <w:p/>
    <w:p>
      <w:r xmlns:w="http://schemas.openxmlformats.org/wordprocessingml/2006/main">
        <w:t xml:space="preserve">2. אַנפיילינג אמונה אין די פּנים פון ומגליק</w:t>
      </w:r>
    </w:p>
    <w:p/>
    <w:p>
      <w:r xmlns:w="http://schemas.openxmlformats.org/wordprocessingml/2006/main">
        <w:t xml:space="preserve">1. רוימער 5:20-21 - אבער ווו זינד געוואקסן, חן געוואקסן אַלע די מער, אַזוי אַז, פּונקט ווי זינד האט געהערשט אין טויט, אַזוי אויך חן זאל הערשן דורך גערעכטיקייט צו ברענגען אייביק לעבן דורך יאָשקע משיח אונדזער האר.</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/4:25 האָט צִפּוֹרה גענומען אַ שאַרפֿן שטײן, און האָט אָפּגעשניטן די פֿאָרהױט פֿון איר זון, און האָט זי פֿאַרװאָרפֿן צו זײַנע פֿיס, און געזאָגט: פֿאַרװאָס ביסטו מיר אַ בלוטיקער מאַן.</w:t>
      </w:r>
    </w:p>
    <w:p/>
    <w:p>
      <w:r xmlns:w="http://schemas.openxmlformats.org/wordprocessingml/2006/main">
        <w:t xml:space="preserve">ציפורה מילה איר זון צו באַשיצן איר מאַן משה פון גאָט 'ס גרימצארן.</w:t>
      </w:r>
    </w:p>
    <w:p/>
    <w:p>
      <w:r xmlns:w="http://schemas.openxmlformats.org/wordprocessingml/2006/main">
        <w:t xml:space="preserve">1. די וויכטיקייט פון פאָלגעוודיקייַט צו גאָט אין חתונה.</w:t>
      </w:r>
    </w:p>
    <w:p/>
    <w:p>
      <w:r xmlns:w="http://schemas.openxmlformats.org/wordprocessingml/2006/main">
        <w:t xml:space="preserve">2. די שטאַרקייַט און איבערגעגעבנקייט פון אַ מוטער 'ס ליבע.</w:t>
      </w:r>
    </w:p>
    <w:p/>
    <w:p>
      <w:r xmlns:w="http://schemas.openxmlformats.org/wordprocessingml/2006/main">
        <w:t xml:space="preserve">1. עפעסיאַנס 5:22-33 - סאַבמישאַן, ליבע, און רעספּעקט אין חתונה.</w:t>
      </w:r>
    </w:p>
    <w:p/>
    <w:p>
      <w:r xmlns:w="http://schemas.openxmlformats.org/wordprocessingml/2006/main">
        <w:t xml:space="preserve">2. משלי 31:25-31 - די ווירטואָוס פרוי און איר ליבע פֿאַר איר משפּחה.</w:t>
      </w:r>
    </w:p>
    <w:p/>
    <w:p>
      <w:r xmlns:w="http://schemas.openxmlformats.org/wordprocessingml/2006/main">
        <w:t xml:space="preserve">/4:26 און ער האָט אים אַװעקגעלאָזט, האָט זי געזאָגט: אַ בלוטיקער מאַן ביסטו פֿון װעגן מילה.</w:t>
      </w:r>
    </w:p>
    <w:p/>
    <w:p>
      <w:r xmlns:w="http://schemas.openxmlformats.org/wordprocessingml/2006/main">
        <w:t xml:space="preserve">די דורכפאָר איז וועגן גאָט אַלאַוינג משה צו גיין נאָך זיין פרוי האט מילה אויף זייער זון.</w:t>
      </w:r>
    </w:p>
    <w:p/>
    <w:p>
      <w:r xmlns:w="http://schemas.openxmlformats.org/wordprocessingml/2006/main">
        <w:t xml:space="preserve">1: גאָט 'ס חן איז גרעסער ווי אונדזער מיסטייקס.</w:t>
      </w:r>
    </w:p>
    <w:p/>
    <w:p>
      <w:r xmlns:w="http://schemas.openxmlformats.org/wordprocessingml/2006/main">
        <w:t xml:space="preserve">2: ברית איז אַ סימבאָל פון גאָט 'ס בונד מיט אונדז.</w:t>
      </w:r>
    </w:p>
    <w:p/>
    <w:p>
      <w:r xmlns:w="http://schemas.openxmlformats.org/wordprocessingml/2006/main">
        <w:t xml:space="preserve">1: רוימער 5: 20-21 - "אבער ווו זינד געוואקסן, די חן געוואקסן אַלע די מער, אַזוי אַז, ווי זינד האט געהערשט אין טויט, אַזוי אויך די חן זאל הערשן דורך גערעכטיקייט צו ברענגען אייביק לעבן דורך יאָשקע משיח אונדזער האר."</w:t>
      </w:r>
    </w:p>
    <w:p/>
    <w:p>
      <w:r xmlns:w="http://schemas.openxmlformats.org/wordprocessingml/2006/main">
        <w:t xml:space="preserve">2: גאַלאַטיאַנס 6:15 - "ווארים ניט מילה און ניט מילה איז עפּעס, אָבער אַ נייַע שאַפונג איז אַלץ!"</w:t>
      </w:r>
    </w:p>
    <w:p/>
    <w:p>
      <w:r xmlns:w="http://schemas.openxmlformats.org/wordprocessingml/2006/main">
        <w:t xml:space="preserve">/4:27 און גאָט האָט געזאָגט צו אַהרֹנען: גײ אין מדבר משהן אַנטקעגן. און ער איז געגאַנגען, און האָט אים אַנטקעגן אױפֿן באַרג פֿון גאָט, און האָט אים געקושט.</w:t>
      </w:r>
    </w:p>
    <w:p/>
    <w:p>
      <w:r xmlns:w="http://schemas.openxmlformats.org/wordprocessingml/2006/main">
        <w:t xml:space="preserve">גאָט האָט באַפֿױלן אַהרן צו גײן אין מדבר אין אַנטקעגן משהן, װאָס ער האָט געטאָן, און זײ האָבן זיך אַרומגענומען בײַם טרעפֿן.</w:t>
      </w:r>
    </w:p>
    <w:p/>
    <w:p>
      <w:r xmlns:w="http://schemas.openxmlformats.org/wordprocessingml/2006/main">
        <w:t xml:space="preserve">1. גאָט איז אין די געשעפט פון ברענגען מענטשן צוזאַמען און ריונייטינג באציונגען.</w:t>
      </w:r>
    </w:p>
    <w:p/>
    <w:p>
      <w:r xmlns:w="http://schemas.openxmlformats.org/wordprocessingml/2006/main">
        <w:t xml:space="preserve">2. אַ קוש איז אַ שטאַרק אויסדרוק פון ליבע, אַקסעפּטאַנס און פרייד.</w:t>
      </w:r>
    </w:p>
    <w:p/>
    <w:p>
      <w:r xmlns:w="http://schemas.openxmlformats.org/wordprocessingml/2006/main">
        <w:t xml:space="preserve">1. לוקע 15:20-24 - די משל פון די לאָסט זון.</w:t>
      </w:r>
    </w:p>
    <w:p/>
    <w:p>
      <w:r xmlns:w="http://schemas.openxmlformats.org/wordprocessingml/2006/main">
        <w:t xml:space="preserve">2. רוימער 12: 10-9 - ליבע אין קאַמף.</w:t>
      </w:r>
    </w:p>
    <w:p/>
    <w:p>
      <w:r xmlns:w="http://schemas.openxmlformats.org/wordprocessingml/2006/main">
        <w:t xml:space="preserve">/4:28 און משה האָט דערצײלט אַהרן אַלע װערטער פֿון גאָט װאָס האָט אים געשיקט, און אַלע צײכנס װאָס ער האָט אים באַפֿױלן.</w:t>
      </w:r>
    </w:p>
    <w:p/>
    <w:p>
      <w:r xmlns:w="http://schemas.openxmlformats.org/wordprocessingml/2006/main">
        <w:t xml:space="preserve">משה רבינו האָט איבערגעגעבן די ווערטער און צייכנס פון גאָט צו אהרן.</w:t>
      </w:r>
    </w:p>
    <w:p/>
    <w:p>
      <w:r xmlns:w="http://schemas.openxmlformats.org/wordprocessingml/2006/main">
        <w:t xml:space="preserve">1. בעכעסקעם גאָט 'ס וואָרט: די וויכטיקייט פון פאָלגן גאָט 'ס קאַמאַנדז</w:t>
      </w:r>
    </w:p>
    <w:p/>
    <w:p>
      <w:r xmlns:w="http://schemas.openxmlformats.org/wordprocessingml/2006/main">
        <w:t xml:space="preserve">2. מוט און פאָלגעוודיקייַט: ווייַטערדיק גאָט ס אינסטרוקציעס טראָץ מורא</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עקקלעסיאַסטעס 12:13 - מורא גאָט און האַלטן זיינע געבאָט, פֿאַר דעם איז די פליכט פון אַלע מענטשהייַט.</w:t>
      </w:r>
    </w:p>
    <w:p/>
    <w:p>
      <w:r xmlns:w="http://schemas.openxmlformats.org/wordprocessingml/2006/main">
        <w:t xml:space="preserve">/4:29 און משה און אַהרן זײַנען געגאַנגען און האָבן אײַנגעזאַמלט אַלע עלטסטע פֿון די קינדער פֿון ישׂראל.</w:t>
      </w:r>
    </w:p>
    <w:p/>
    <w:p>
      <w:r xmlns:w="http://schemas.openxmlformats.org/wordprocessingml/2006/main">
        <w:t xml:space="preserve">משה און אהרן האבן צוזאמענגעקליבן די פירער פון די ישראל.</w:t>
      </w:r>
    </w:p>
    <w:p/>
    <w:p>
      <w:r xmlns:w="http://schemas.openxmlformats.org/wordprocessingml/2006/main">
        <w:t xml:space="preserve">1. די וויכטיקייט פון פירערשאַפט אין דער קירך</w:t>
      </w:r>
    </w:p>
    <w:p/>
    <w:p>
      <w:r xmlns:w="http://schemas.openxmlformats.org/wordprocessingml/2006/main">
        <w:t xml:space="preserve">2. צונויפזאמלע ן אלעמע ן אי ן אחדות</w:t>
      </w:r>
    </w:p>
    <w:p/>
    <w:p>
      <w:r xmlns:w="http://schemas.openxmlformats.org/wordprocessingml/2006/main">
        <w:t xml:space="preserve">1. ישעיה 12: 3-4 - מיט פרייד איר וועט ציען וואַסער פון די וועלז פון ישועה</w:t>
      </w:r>
    </w:p>
    <w:p/>
    <w:p>
      <w:r xmlns:w="http://schemas.openxmlformats.org/wordprocessingml/2006/main">
        <w:t xml:space="preserve">2. קאָלאָססיאַנס 3:14-15 - און איבער אַלע די מעלות אָנטאָן ליבע, וואָס ביינדז זיי אַלע צוזאַמען אין גאנץ אחדות</w:t>
      </w:r>
    </w:p>
    <w:p/>
    <w:p>
      <w:r xmlns:w="http://schemas.openxmlformats.org/wordprocessingml/2006/main">
        <w:t xml:space="preserve">/4:30 און אַהרן האָט גערעדט אַלע װערטער װאָס גאָט האָט גערעדט צו משהן, און ער האָט געטאָן די צײכנס אין די אױגן פֿון פֿאָלק.</w:t>
      </w:r>
    </w:p>
    <w:p/>
    <w:p>
      <w:r xmlns:w="http://schemas.openxmlformats.org/wordprocessingml/2006/main">
        <w:t xml:space="preserve">אַהרן האָט גערעדט אַלע װערטער װאָס גאָט האָט גערעדט צו משהן, און האָט געטאָן די צײכנס פֿאַרן פֿאָלק.</w:t>
      </w:r>
    </w:p>
    <w:p/>
    <w:p>
      <w:r xmlns:w="http://schemas.openxmlformats.org/wordprocessingml/2006/main">
        <w:t xml:space="preserve">1. מיר מוזן זיין גרייט צו נאָכפאָלגן גאָט 'ס ריכטונג קיין ענין די פּרייַז.</w:t>
      </w:r>
    </w:p>
    <w:p/>
    <w:p>
      <w:r xmlns:w="http://schemas.openxmlformats.org/wordprocessingml/2006/main">
        <w:t xml:space="preserve">2. עס איז וויכטיק צו פאָלגן גאָט אפילו ווען עס איז שווער און ומבאַקוועם.</w:t>
      </w:r>
    </w:p>
    <w:p/>
    <w:p>
      <w:r xmlns:w="http://schemas.openxmlformats.org/wordprocessingml/2006/main">
        <w:t xml:space="preserve">1. העברעווס 11:24-26 - דורך אמונה משה, ווען ער איז געווען דערוואַקסן, אפגעזאגט צו זיין באקאנט ווי דער זון פון פרעה 'ס טאָכטער. ער אויסדערוויילט צו זיין מיסטריטיד צוזאמען מיט די מענטשן פון גאָט אלא ווי צו געניסן די פליטינג פּלעזשערז פון זינד. ער האָט באַטראַכט חרפה צוליב משיחן ווי מער ווערט ווי די אוצרות פון מצרים, ווײַל ער האָט געקוקט אויף זיין שכר.</w:t>
      </w:r>
    </w:p>
    <w:p/>
    <w:p>
      <w:r xmlns:w="http://schemas.openxmlformats.org/wordprocessingml/2006/main">
        <w:t xml:space="preserve">2. יוחנן 8:31-32 - צו די אידן וואס האט געגלויבט אים, יאָשקע האט געזאגט, אויב איר האַלטן צו מיין לערנען, איר זענט טאַקע מיין תלמידים. דעמאָלט איר וועט וויסן דעם אמת, און דער אמת וועט באַפרייַען איר.</w:t>
      </w:r>
    </w:p>
    <w:p/>
    <w:p>
      <w:r xmlns:w="http://schemas.openxmlformats.org/wordprocessingml/2006/main">
        <w:t xml:space="preserve">/4:31 און דאָס פֿאָלק האָט געגלױבט, און אַז זײ האָבן געהערט אַז גאָט האָט באַזוכט די קינדער פֿון ישׂראל, און אַז ער האָט געקוקט אױף זײער פּײַן, האָבן זײ זיך געבוקט זײערע קעפּ און זיך געבוקט.</w:t>
      </w:r>
    </w:p>
    <w:p/>
    <w:p>
      <w:r xmlns:w="http://schemas.openxmlformats.org/wordprocessingml/2006/main">
        <w:t xml:space="preserve">די מענטשן פון ישראל האָבן געגלויבט אין גאָט און געבוקט אים נאָך געהער פון זיין וויזיט צו די לאַנד און געזען זיין רחמנות פֿאַר זייער צרה.</w:t>
      </w:r>
    </w:p>
    <w:p/>
    <w:p>
      <w:r xmlns:w="http://schemas.openxmlformats.org/wordprocessingml/2006/main">
        <w:t xml:space="preserve">1. גאָט 'ס אמונה אין צייט פון קאָנפליקט</w:t>
      </w:r>
    </w:p>
    <w:p/>
    <w:p>
      <w:r xmlns:w="http://schemas.openxmlformats.org/wordprocessingml/2006/main">
        <w:t xml:space="preserve">2. די ברכה פון דינען אַ לאַווינג גאָט</w:t>
      </w:r>
    </w:p>
    <w:p/>
    <w:p>
      <w:r xmlns:w="http://schemas.openxmlformats.org/wordprocessingml/2006/main">
        <w:t xml:space="preserve">1. סאַם 33: 18-19 - "זע, די אויג פון די האר איז אויף די וואס מורא אים, אויף די וואס האָפֿן אין זיין פעסט ליבע, אַז ער זאל מציל זיין זייער נשמה פון טויט און האַלטן זיי לעבעדיק אין הונגער."</w:t>
      </w:r>
    </w:p>
    <w:p/>
    <w:p>
      <w:r xmlns:w="http://schemas.openxmlformats.org/wordprocessingml/2006/main">
        <w:t xml:space="preserve">ישעיהו 25:1 - "ה', דו ביסט מיין גאָט, איך וועל דיך דערהויבן, איך וועל לויב דיין נאָמען, ווייַל דו האָסט געטאן ווונדערלעך זאכן, פּלאַנז געשאפן פון אַלט, געטרייַ און זיכער."</w:t>
      </w:r>
    </w:p>
    <w:p/>
    <w:p>
      <w:r xmlns:w="http://schemas.openxmlformats.org/wordprocessingml/2006/main">
        <w:t xml:space="preserve">עקסאָדוס 5 קענען זיין סאַמערייזד אין דריי פּאַראַגראַפס ווי גייט, מיט אנגעוויזן ווערסעס:</w:t>
      </w:r>
    </w:p>
    <w:p/>
    <w:p>
      <w:r xmlns:w="http://schemas.openxmlformats.org/wordprocessingml/2006/main">
        <w:t xml:space="preserve">פּאַראַגראַף 1: אין עקסאָדוס 5: 9-1, משה און אהרן צוגאַנג פרעה צו בעטן אַז ער זאָל לאָזן די יסראַעליטעס צו גיין אין די מדבר צו האַלטן אַ סעודה און דינען זייער גאָט. פַּרעה ענטפֿערט זיך אָבער אַנטקעגן און אָפּזאָגט זייער בקשה. ער פֿרעגט זייער מאָטיוון און באַשולדיקט זיי אין פּרוּוון דיסטראַקט די מענטשן פֿון זייער אַרבעט. אַנשטאָט, פרעה ינקריסיז די אַרבעט מאַסע אויף די יסראַעליטעס דורך פארלאנגט אַז זיי פאָרזעצן צו פּראָדוצירן ציגל אָן צושטעלן זיי מיט שטרוי די יקערדיק מאַטעריאַל פֿאַר ציגלמאַכן. ד י פארשטארקט ע ארבעט , זארג ט א גרוים ע נויט , צװיש ן ד י ארץ־ישראל , װעלכ ע קענע ן ניש ט באקומע ן פרעה ס פאדערונגען .</w:t>
      </w:r>
    </w:p>
    <w:p/>
    <w:p>
      <w:r xmlns:w="http://schemas.openxmlformats.org/wordprocessingml/2006/main">
        <w:t xml:space="preserve">פּאַראַגראַף 2: פאָרזעצן אין עקסאָדוס 5: 21-10, ווי אַ רעזולטאַט פון פרעה 'ס האַרב גזירה, די טאַסקמאַסטערס און פאָרמאַן באשטימט איבער די יסראַעליט טוערס אָנהייבן צו דרוקן זיי צו טרעפן אוממעגלעך קוואָטעס. די יסראַעליטעס באַקלאָגנ זיך ביטער קעגן משה און אהרן פֿאַר ברענגען דעם קאָנפליקט אויף זיי. זיי פילן אונטערדריקט סיי פון פרעה'ס גזירה און סיי פון זייערע אייגענע מענטשן וואס ווערן געשטעלט איבער זיי אלס אויפגאבע. משה זיך איז דיסעאַרטאַנד דורך דעם ענטפער פון זיין אייגן מענטשן אָבער טורנס צו גאָט אין תפילה, קוועסטשאַנינג וואָס ער ערלויבט אַזאַ צאָרעס אָן דעליווערינג זיין מענטשן.</w:t>
      </w:r>
    </w:p>
    <w:p/>
    <w:p>
      <w:r xmlns:w="http://schemas.openxmlformats.org/wordprocessingml/2006/main">
        <w:t xml:space="preserve">פּאַראַגראַף 3: אין עקסאָדוס 5: 23-22, משה אויסדריקן זיין פראַסטריישאַן און אַנטוישונג פֿאַר גאָט. ער פראגעס וואָס גאָט האט ניט רעסקיוד זיין מענטשן טראָץ פּראַמאַסינג געולע. משה פילט, אַז זינט ער האָט זיך קאָנפראָנטירט מיט פרעה אויפן באַפעל פון גאָט, איז דאָס נאָר פאַרערגערט געוואָרן פאַר די ישׂראלים אָנשטאָט זיך צו פֿאַרבעסערן. אָבער, טראָץ זיין ספקות און טענות, משה נאָך אנערקענט זיין אָפענגיקייַט אויף גאָט דורך זוכן ענטפֿערס פון אים.</w:t>
      </w:r>
    </w:p>
    <w:p/>
    <w:p>
      <w:r xmlns:w="http://schemas.openxmlformats.org/wordprocessingml/2006/main">
        <w:t xml:space="preserve">בקיצור:</w:t>
      </w:r>
    </w:p>
    <w:p>
      <w:r xmlns:w="http://schemas.openxmlformats.org/wordprocessingml/2006/main">
        <w:t xml:space="preserve">עקסאָדוס 5 גיט:</w:t>
      </w:r>
    </w:p>
    <w:p>
      <w:r xmlns:w="http://schemas.openxmlformats.org/wordprocessingml/2006/main">
        <w:t xml:space="preserve">משה און אהרן בעטן ערלויבעניש צו דינען;</w:t>
      </w:r>
    </w:p>
    <w:p>
      <w:r xmlns:w="http://schemas.openxmlformats.org/wordprocessingml/2006/main">
        <w:t xml:space="preserve">פרעה האָט זיך אָפּגעזאָגט פון זייער בקשה;</w:t>
      </w:r>
    </w:p>
    <w:p>
      <w:r xmlns:w="http://schemas.openxmlformats.org/wordprocessingml/2006/main">
        <w:t xml:space="preserve">פאַרגרעסערן אַרבעט מאַסע אויף יסראַעליטעס אָן צושטעלן שטרוי.</w:t>
      </w:r>
    </w:p>
    <w:p/>
    <w:p>
      <w:r xmlns:w="http://schemas.openxmlformats.org/wordprocessingml/2006/main">
        <w:t xml:space="preserve">טאַסקמאַסטערס פּרעשערינג טוערס רעכט צו געוואקסן קוואָטעס;</w:t>
      </w:r>
    </w:p>
    <w:p>
      <w:r xmlns:w="http://schemas.openxmlformats.org/wordprocessingml/2006/main">
        <w:t xml:space="preserve">ישׂראלים באַקלאָגן זיך קעגן משהן און אַהרן;</w:t>
      </w:r>
    </w:p>
    <w:p>
      <w:r xmlns:w="http://schemas.openxmlformats.org/wordprocessingml/2006/main">
        <w:t xml:space="preserve">משה ווענדן צו גאָט אין תפילה צווישן אַנטוישונג.</w:t>
      </w:r>
    </w:p>
    <w:p/>
    <w:p>
      <w:r xmlns:w="http://schemas.openxmlformats.org/wordprocessingml/2006/main">
        <w:t xml:space="preserve">משה אויסדריקן פראַסטריישאַן פֿאַר גאָט;</w:t>
      </w:r>
    </w:p>
    <w:p>
      <w:r xmlns:w="http://schemas.openxmlformats.org/wordprocessingml/2006/main">
        <w:t xml:space="preserve">פרעגנדיק פארוואס די געולע איז נישט פארגעקומען;</w:t>
      </w:r>
    </w:p>
    <w:p>
      <w:r xmlns:w="http://schemas.openxmlformats.org/wordprocessingml/2006/main">
        <w:t xml:space="preserve">דערקענען אָפענגיקייַט אויף גאָט טראָץ ספקות.</w:t>
      </w:r>
    </w:p>
    <w:p/>
    <w:p>
      <w:r xmlns:w="http://schemas.openxmlformats.org/wordprocessingml/2006/main">
        <w:t xml:space="preserve">דער קאַפּיטל שאָוקייסיז אַן עסקאַלירונג פון שפּאַנונג צווישן משה, אהרן רעפּריזענטינג די יסראַעליטעס ' פאַרלאַנג פֿאַר פרייהייט פון שקלאַפֿערייַ און פרעה סימבאַלייזינג אַפּרעסיוו אויטאָריטעט ריזאַלטינג אין געוואקסן נויט פֿאַר די ענסלייווד פאָלק פון ישראל. עס כיילייץ ווי ערשט האפענונגען פֿאַר באַפרייַונג זענען באגעגנט מיט קעגנשטעל פון די אין מאַכט בשעת זיי פאַרשאַפן דיסילוזשאַן צווישן ביידע פירער ווי משה ווי געזונט ווי צווישן פּראָסט עברים וואָס ליידן אונטער געשטארקט דריקונג. טראָץ די טשאַלאַנדזשיז, עקסאָדוס 5 אויך דעמאַנסטרייץ ווי אמונה איז טעסטעד דורך צווייפל אָבער בלייבט אַנגקערד אין זוכן ענטפֿערס פון גאָט צווישן ומגליק.</w:t>
      </w:r>
    </w:p>
    <w:p/>
    <w:p>
      <w:r xmlns:w="http://schemas.openxmlformats.org/wordprocessingml/2006/main">
        <w:t xml:space="preserve">/5:1 און דערנאָך זײַנען משהן און אַהרן אַרײַן, און האָבן געזאָגט צו פַּרעהן: אַזױ האָט געזאָגט יהוה דער גאָט פֿון ישׂראל: לאָז אַװעק מײַן פֿאָלק, זײ זאָלן האַלטן אַ יָום-טובֿ צו מיר אין דער מדבר.</w:t>
      </w:r>
    </w:p>
    <w:p/>
    <w:p>
      <w:r xmlns:w="http://schemas.openxmlformats.org/wordprocessingml/2006/main">
        <w:t xml:space="preserve">משה און אַהרן זײַנען געגאַנגען צו פַּרעהן, און האָבן אים געזאָגט, אַז יהוה דער גאָט פֿון ישׂראל באַפֿױלט אים צו לאָזן די העברעיִשע פֿאָלק גײן, כּדי אים צו פֿײַערן אַ סעודה אין דער מדבר.</w:t>
      </w:r>
    </w:p>
    <w:p/>
    <w:p>
      <w:r xmlns:w="http://schemas.openxmlformats.org/wordprocessingml/2006/main">
        <w:t xml:space="preserve">1. די מאַכט פון פאָלגעוודיקייַט צו גאָט 'ס באַפֿעל</w:t>
      </w:r>
    </w:p>
    <w:p/>
    <w:p>
      <w:r xmlns:w="http://schemas.openxmlformats.org/wordprocessingml/2006/main">
        <w:t xml:space="preserve">2. די ברכות פון פייַערן סעודות פֿאַר די האר</w:t>
      </w:r>
    </w:p>
    <w:p/>
    <w:p>
      <w:r xmlns:w="http://schemas.openxmlformats.org/wordprocessingml/2006/main">
        <w:t xml:space="preserve">1. אַקס 5:29 - "דעמאָלט פעטרוס און די אנדערע שליחים געענטפערט און געזאגט, מיר דארף צו פאָלגן גאָט אלא ווי מענטשן."</w:t>
      </w:r>
    </w:p>
    <w:p/>
    <w:p>
      <w:r xmlns:w="http://schemas.openxmlformats.org/wordprocessingml/2006/main">
        <w:t xml:space="preserve">2. ויקרא 23:43 - "כדי אײַערע דורות זאָלן וויסן אַז איך האָב געמאַכט וואוינען די קינדער פֿון ישׂראל אין סוכות, ווען איך האָב זיי אַרויסגעבראַכט פֿון לאַנד מִצרַיִם: איך בין יהוה אײַער גאָט."</w:t>
      </w:r>
    </w:p>
    <w:p/>
    <w:p>
      <w:r xmlns:w="http://schemas.openxmlformats.org/wordprocessingml/2006/main">
        <w:t xml:space="preserve">/5:2 האָט פַּרעה געזאָגט: װער איז גאָט, אַז איך זאָל צוהערן צו זײַן קָול, צו לאָזן ישׂראל אַװעקלאָזן? איך קען ניט גאָט, און איך וועל ניט לאָזן ישראל גיין.</w:t>
      </w:r>
    </w:p>
    <w:p/>
    <w:p>
      <w:r xmlns:w="http://schemas.openxmlformats.org/wordprocessingml/2006/main">
        <w:t xml:space="preserve">פּרעה וויל צו באַשטעטיקן גאָט 'ס אויטאָריטעט און קאַמאַנדז און וויל צו לאָזן די יסראַעליטעס גיין.</w:t>
      </w:r>
    </w:p>
    <w:p/>
    <w:p>
      <w:r xmlns:w="http://schemas.openxmlformats.org/wordprocessingml/2006/main">
        <w:t xml:space="preserve">1. זייט ניט ווי פַּרעהן, וואָס האָט זיך אָפּגעזאָגט צו דערקענען און פאָלגן גאָטס אויטאָריטעט.</w:t>
      </w:r>
    </w:p>
    <w:p/>
    <w:p>
      <w:r xmlns:w="http://schemas.openxmlformats.org/wordprocessingml/2006/main">
        <w:t xml:space="preserve">2. מען דארף רעספּעקטירן און נאכפאלגן די אויטאָריטעט פון גאָט, אפילו ווען עס גייט קעגן אונדזער אייגענע תאוות.</w:t>
      </w:r>
    </w:p>
    <w:p/>
    <w:p>
      <w:r xmlns:w="http://schemas.openxmlformats.org/wordprocessingml/2006/main">
        <w:t xml:space="preserve">1. רוימער 13: 1-7 -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2. דניאל 3:16-18 - "שדרך, משך און עבד-נגו האָבן געענטפערט און געזאָגט צו דעם מלך, נבוכדנצר, מיר זענען נישט אָפּגעהיט צו ענטפֿערן דיר אין דעם ענין, אויב עס איז אַזוי, אונדזער גאָט וועמען מיר דינען איז ביכולת צו ענטפֿערן דיר. מציל אונדז פֿון דעם ברענען פֿײַער־אויוון, און ער װעט אונדז מציל זײַן פֿון דײַן האַנט, מלך.</w:t>
      </w:r>
    </w:p>
    <w:p/>
    <w:p>
      <w:r xmlns:w="http://schemas.openxmlformats.org/wordprocessingml/2006/main">
        <w:t xml:space="preserve">/5:3 האָבן זײ געזאָגט: דער גאָט פֿון די עבֿרים האָט אונדז געטראָפֿן; לאָמיר גײן, נײן, דרײַ טעג װעגס אין דער מדבר, און שלאַכטן צו יהוה אונדזער גאָט; כדי ער זאל ניט פאלן אויף אונדז מיט מגפה, אדער מיט דער שווערד.</w:t>
      </w:r>
    </w:p>
    <w:p/>
    <w:p>
      <w:r xmlns:w="http://schemas.openxmlformats.org/wordprocessingml/2006/main">
        <w:t xml:space="preserve">די עברים האבן געזאגט פאר פרעהן אז זייער גאט האט זיך באגעגנט מיט זיי, און זיי האבן געבעטן פרעהן ער זאל זיי ערלויבן צו גיין אויף א דריי טעג נסיעה אין מדבר אין קרבן צו זייער גאט, כדי ער זאל זיי נישט באשטראפן מיט מגפה אדער שווערד.</w:t>
      </w:r>
    </w:p>
    <w:p/>
    <w:p>
      <w:r xmlns:w="http://schemas.openxmlformats.org/wordprocessingml/2006/main">
        <w:t xml:space="preserve">1. לערנען צו צוטרוי אין די האר: די געשיכטע פון די עברים אין עקסאָדוס 5: 3</w:t>
      </w:r>
    </w:p>
    <w:p/>
    <w:p>
      <w:r xmlns:w="http://schemas.openxmlformats.org/wordprocessingml/2006/main">
        <w:t xml:space="preserve">2. די מאַכט פון אמונה: ווי די עברים אָוווערקיים מורא און טראַסטיד אין גאָט</w:t>
      </w:r>
    </w:p>
    <w:p/>
    <w:p>
      <w:r xmlns:w="http://schemas.openxmlformats.org/wordprocessingml/2006/main">
        <w:t xml:space="preserve">עקסאָדוס 5:3</w:t>
      </w:r>
    </w:p>
    <w:p/>
    <w:p>
      <w:r xmlns:w="http://schemas.openxmlformats.org/wordprocessingml/2006/main">
        <w:t xml:space="preserve">2. העברעווס 11: 6 - "און אָן אמונה עס איז אוממעגלעך צו ביטע אים, פֿאַר דער וואס קומט צו גאָט מוזן גלויבן אַז ער איז, און אַז ער איז אַ באַלוינונג פון די וואס זוכן אים."</w:t>
      </w:r>
    </w:p>
    <w:p/>
    <w:p>
      <w:r xmlns:w="http://schemas.openxmlformats.org/wordprocessingml/2006/main">
        <w:t xml:space="preserve">/5:4 האָט דער מלך פֿון מִצרַיִם צו זײ געזאָגט: פֿאַר װאָס זאָלט איר, משה און אַהרן, לאָזן דאָס פֿאָלק פֿון זײערע מעשׂים? ברענג אייך צו אייערע משאות.</w:t>
      </w:r>
    </w:p>
    <w:p/>
    <w:p>
      <w:r xmlns:w="http://schemas.openxmlformats.org/wordprocessingml/2006/main">
        <w:t xml:space="preserve">דער פרעה באפוילן משה און אהרן צו ברענגען די מענטשן צוריק צו זייער אַרבעט און משאות.</w:t>
      </w:r>
    </w:p>
    <w:p/>
    <w:p>
      <w:r xmlns:w="http://schemas.openxmlformats.org/wordprocessingml/2006/main">
        <w:t xml:space="preserve">1. זיין געטרייַ אין דיין אַרבעט - 1 טהעססאַלאָניאַנס 4:11-12</w:t>
      </w:r>
    </w:p>
    <w:p/>
    <w:p>
      <w:r xmlns:w="http://schemas.openxmlformats.org/wordprocessingml/2006/main">
        <w:t xml:space="preserve">2. האָבן רחמנות פֿאַר אנדערע - לוקע 10:25-37</w:t>
      </w:r>
    </w:p>
    <w:p/>
    <w:p>
      <w:r xmlns:w="http://schemas.openxmlformats.org/wordprocessingml/2006/main">
        <w:t xml:space="preserve">1. עקסאָדוס 1:13-14</w:t>
      </w:r>
    </w:p>
    <w:p/>
    <w:p>
      <w:r xmlns:w="http://schemas.openxmlformats.org/wordprocessingml/2006/main">
        <w:t xml:space="preserve">2. מתיא 11:28-30</w:t>
      </w:r>
    </w:p>
    <w:p/>
    <w:p>
      <w:r xmlns:w="http://schemas.openxmlformats.org/wordprocessingml/2006/main">
        <w:t xml:space="preserve">/5:5 האָט פַּרעה געזאָגט: זע, דאָס פֿאָלק פֿון לאַנד איז אַצונד פֿיל, און איר מאַכט זײ רו פֿון זײערע לאַסט.</w:t>
      </w:r>
    </w:p>
    <w:p/>
    <w:p>
      <w:r xmlns:w="http://schemas.openxmlformats.org/wordprocessingml/2006/main">
        <w:t xml:space="preserve">פַּרעה באַשטעטיקט די צאָל מענטשן אין לאַנד און זאָגט דאָס פֿאָלק צו רוען פֿון זייערע לאַסט.</w:t>
      </w:r>
    </w:p>
    <w:p/>
    <w:p>
      <w:r xmlns:w="http://schemas.openxmlformats.org/wordprocessingml/2006/main">
        <w:t xml:space="preserve">1. געפֿינען מנוחה אין אונדזער מאַסע - עקסאָדוס 5: 5</w:t>
      </w:r>
    </w:p>
    <w:p/>
    <w:p>
      <w:r xmlns:w="http://schemas.openxmlformats.org/wordprocessingml/2006/main">
        <w:t xml:space="preserve">2. פאַרלאָזנ אויף גאָט אין צייט פון שעפע - עקסאָדוס 5:5</w:t>
      </w:r>
    </w:p>
    <w:p/>
    <w:p>
      <w:r xmlns:w="http://schemas.openxmlformats.org/wordprocessingml/2006/main">
        <w:t xml:space="preserve">ישעיהו 40:29-31 ער גיט מאַכט צו די שוואַך; און צו די, וואָס האָבן קיין כּוח, מאַכט ער שטאַרקייט.</w:t>
      </w:r>
    </w:p>
    <w:p/>
    <w:p>
      <w:r xmlns:w="http://schemas.openxmlformats.org/wordprocessingml/2006/main">
        <w:t xml:space="preserve">2. מתיא 11:28-30 קום צו מיר, אַלע יי וואָס אַרבעט און זענען שווער-לאַדאַד, און איך וועל געבן איר מנוחה.</w:t>
      </w:r>
    </w:p>
    <w:p/>
    <w:p>
      <w:r xmlns:w="http://schemas.openxmlformats.org/wordprocessingml/2006/main">
        <w:t xml:space="preserve">/5:6 און פַּרעה האָט באַפֿױלן אין זעלבן טאָג די אָנפֿירער פֿון דעם פֿאָלק, און זײערע אָפֿיצירער, אַזױ צו זאָגן:</w:t>
      </w:r>
    </w:p>
    <w:p/>
    <w:p>
      <w:r xmlns:w="http://schemas.openxmlformats.org/wordprocessingml/2006/main">
        <w:t xml:space="preserve">פַּרעה האָט באַפֿױלן די אַרבעטער און זײערע אָפיצירן צו דריקן דאָס פֿאָלק פֿון ישׂראל.</w:t>
      </w:r>
    </w:p>
    <w:p/>
    <w:p>
      <w:r xmlns:w="http://schemas.openxmlformats.org/wordprocessingml/2006/main">
        <w:t xml:space="preserve">1. מיר טארן זיך נישט לאזן איבערנעמען פון שלעכטס, נאר אנשטאט זיך אויפשטעלן קעגן אומרעכט און אונטערדריקונג.</w:t>
      </w:r>
    </w:p>
    <w:p/>
    <w:p>
      <w:r xmlns:w="http://schemas.openxmlformats.org/wordprocessingml/2006/main">
        <w:t xml:space="preserve">2. אפילו ווען מען ווערט אונז באהאנדלט אומיושרדיק, מוזן מיר בלייבן אַניוועסדיק און געטריי צו גאָט 'ס וואָרט.</w:t>
      </w:r>
    </w:p>
    <w:p/>
    <w:p>
      <w:r xmlns:w="http://schemas.openxmlformats.org/wordprocessingml/2006/main">
        <w:t xml:space="preserve">1. רוימער 12:21 - דו זאלסט נישט זיין באַקומען דורך בייז, אָבער באַקומען בייז מיט גוט.</w:t>
      </w:r>
    </w:p>
    <w:p/>
    <w:p>
      <w:r xmlns:w="http://schemas.openxmlformats.org/wordprocessingml/2006/main">
        <w:t xml:space="preserve">2. יעקב 4:10 - אַניוועסדיק זיך פֿאַר די האר, און ער וועט הייבן איר אַרויף.</w:t>
      </w:r>
    </w:p>
    <w:p/>
    <w:p>
      <w:r xmlns:w="http://schemas.openxmlformats.org/wordprocessingml/2006/main">
        <w:t xml:space="preserve">/5:7 איר זאָלט מער ניט געבן דעם פֿאָלק שטרוי צו מאַכן ציגל, אַזױ װי ביז אַהער; זאָלן זײ גײן און פֿאַר זיך קלײַבן שטרוי.</w:t>
      </w:r>
    </w:p>
    <w:p/>
    <w:p>
      <w:r xmlns:w="http://schemas.openxmlformats.org/wordprocessingml/2006/main">
        <w:t xml:space="preserve">פַּרעה האָט באַפֿוילן די ישׂראלים, אַז זיי זאָלן מער נישט צושטעלן שטרוי פֿאַר די ציגל, וואָס זיי דאַרפֿן מאַכן, און אָנשטאָט מוזן זיי עס אַליין קלייַבן.</w:t>
      </w:r>
    </w:p>
    <w:p/>
    <w:p>
      <w:r xmlns:w="http://schemas.openxmlformats.org/wordprocessingml/2006/main">
        <w:t xml:space="preserve">1. די וויכטיקייט פון פאָלגעוודיקייַט: אפילו ווען לעבן מיינט שווער</w:t>
      </w:r>
    </w:p>
    <w:p/>
    <w:p>
      <w:r xmlns:w="http://schemas.openxmlformats.org/wordprocessingml/2006/main">
        <w:t xml:space="preserve">2. צוטרוי גאָט אין שווער צייט</w:t>
      </w:r>
    </w:p>
    <w:p/>
    <w:p>
      <w:r xmlns:w="http://schemas.openxmlformats.org/wordprocessingml/2006/main">
        <w:t xml:space="preserve">1. מתיא 6:25-34 - יאָשקע 'לערנען אויף ניט זאָרג</w:t>
      </w:r>
    </w:p>
    <w:p/>
    <w:p>
      <w:r xmlns:w="http://schemas.openxmlformats.org/wordprocessingml/2006/main">
        <w:t xml:space="preserve">2. רוימער 8:28 - גאָט 'ס אַרבעט אין אַלע צושטאנדן</w:t>
      </w:r>
    </w:p>
    <w:p/>
    <w:p>
      <w:r xmlns:w="http://schemas.openxmlformats.org/wordprocessingml/2006/main">
        <w:t xml:space="preserve">/5:8 און די געשיכטע פֿון די ציגל װאָס זײ האָבן געמאַכט ביז אַהער, זאָלט איר אַרױפֿלײגן אױף זײ; איר זאָלט ניט מינערן פֿון אים; װאָרום זײ זײַנען ליידיק; דרום שרײַען זײ, אַזױ צו זאָגן: לאָמיר גײן און שלאַכטן צו אונדזער גאָט.</w:t>
      </w:r>
    </w:p>
    <w:p/>
    <w:p>
      <w:r xmlns:w="http://schemas.openxmlformats.org/wordprocessingml/2006/main">
        <w:t xml:space="preserve">מען בעט די פאלק פון ישראל צו מאכן ציגל אן צו פארמינערן זייער קוואָטע, כאטש זיי זענען ליידיק און ווילן גיין קרבן צו גאָט.</w:t>
      </w:r>
    </w:p>
    <w:p/>
    <w:p>
      <w:r xmlns:w="http://schemas.openxmlformats.org/wordprocessingml/2006/main">
        <w:t xml:space="preserve">1. ארבעטן פֿאַר גאָט איז נישט אַ מאַסע, אָבער אַ ברכה.</w:t>
      </w:r>
    </w:p>
    <w:p/>
    <w:p>
      <w:r xmlns:w="http://schemas.openxmlformats.org/wordprocessingml/2006/main">
        <w:t xml:space="preserve">2. אפילו אין צווישן פון שוועריקייטן, אונדזער אמונה זאָל בלייַבן שטאַרק.</w:t>
      </w:r>
    </w:p>
    <w:p/>
    <w:p>
      <w:r xmlns:w="http://schemas.openxmlformats.org/wordprocessingml/2006/main">
        <w:t xml:space="preserve">1. קאָלאָססיאַנס 3:23 וואָס איר טאָן, אַרבעט מיט דיין גאַנץ האַרץ, ווי ארבעטן פֿאַר די האר.</w:t>
      </w:r>
    </w:p>
    <w:p/>
    <w:p>
      <w:r xmlns:w="http://schemas.openxmlformats.org/wordprocessingml/2006/main">
        <w:t xml:space="preserve">2. העברעווס 11:6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/5:9 זאָל מען אַרױפֿטאָן נאָך אַרבעט אױף די מענער, זײ זאָלן זיך אַרבעטן דערין; אוּן זֵיי זָאלִין זֵיי גִיזָאגְט.</w:t>
      </w:r>
    </w:p>
    <w:p/>
    <w:p>
      <w:r xmlns:w="http://schemas.openxmlformats.org/wordprocessingml/2006/main">
        <w:t xml:space="preserve">גאָט האָט באַפֿוילן משהן צו מאָנען מער אַרבעט פֿון די ישׂראלים, כּדי זיי זאָלן נישט צוהערן צו פֿאַלשע ווערטער.</w:t>
      </w:r>
    </w:p>
    <w:p/>
    <w:p>
      <w:r xmlns:w="http://schemas.openxmlformats.org/wordprocessingml/2006/main">
        <w:t xml:space="preserve">1. די מאַכט פון ווערטער: ריפלעקטינג אויף עקסאָדוס 5:9</w:t>
      </w:r>
    </w:p>
    <w:p/>
    <w:p>
      <w:r xmlns:w="http://schemas.openxmlformats.org/wordprocessingml/2006/main">
        <w:t xml:space="preserve">2. זיין אָפּגעהיט וואָס איר הערן צו: אַ לערנען פון עקסאָדוס 5:9</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משלי 10:19 - ווען ווערטער זענען פילע, די עבירה איז ניט פעלנדיק, אָבער ווער סע סטריינז זיין ליפן איז סייכלדיק.</w:t>
      </w:r>
    </w:p>
    <w:p/>
    <w:p>
      <w:r xmlns:w="http://schemas.openxmlformats.org/wordprocessingml/2006/main">
        <w:t xml:space="preserve">/5:10 זײַנען אַרױסגעגאַנגען די אַרבעטער פֿון דעם פֿאָלק, און זײערע הױפּטמאַן, און זײ האָבן גערעדט צום פֿאָלק, אַזױ צו זאָגן: אַזױ האָט געזאָגט פַּרעה: איך װעל אײַך ניט געבן שטרוי.</w:t>
      </w:r>
    </w:p>
    <w:p/>
    <w:p>
      <w:r xmlns:w="http://schemas.openxmlformats.org/wordprocessingml/2006/main">
        <w:t xml:space="preserve">פַּרעהס אַרבעטער האָבן באַפֿױלן דאָס פֿאָלק צו טאָן זײער אַרבעט אָן שטרוי פֿאַר זײערע ציגל.</w:t>
      </w:r>
    </w:p>
    <w:p/>
    <w:p>
      <w:r xmlns:w="http://schemas.openxmlformats.org/wordprocessingml/2006/main">
        <w:t xml:space="preserve">1. גאָט איז מיט אונדז אין די צווישן פון טריביאַליישאַנז און טריביאַליישאַנז.</w:t>
      </w:r>
    </w:p>
    <w:p/>
    <w:p>
      <w:r xmlns:w="http://schemas.openxmlformats.org/wordprocessingml/2006/main">
        <w:t xml:space="preserve">2. גאָט רופט אונדז צו טאָן אונדזער בעסטער אַרבעט אפילו ווען די אַרבעט מיינט אוממעגלעך.</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עקסאָדוס 5:11 גייט, איר באַקומען שטרוי ווו איר קענען געפֿינען עס, אָבער קיין פעלן פון דיין אַרבעט וועט זיין פאַרמינערט.</w:t>
      </w:r>
    </w:p>
    <w:p/>
    <w:p>
      <w:r xmlns:w="http://schemas.openxmlformats.org/wordprocessingml/2006/main">
        <w:t xml:space="preserve">די יסראַעליטעס זענען געלערנט צו גיין און קלייַבן שטרוי פֿאַר זייער אַרבעט, כאָטש זייער אַרבעט מאַסע וואָלט נישט זיין רידוסט.</w:t>
      </w:r>
    </w:p>
    <w:p/>
    <w:p>
      <w:r xmlns:w="http://schemas.openxmlformats.org/wordprocessingml/2006/main">
        <w:t xml:space="preserve">1. גאָט 'ס חן קיינמאָל דימינישיז שווער אַרבעט</w:t>
      </w:r>
    </w:p>
    <w:p/>
    <w:p>
      <w:r xmlns:w="http://schemas.openxmlformats.org/wordprocessingml/2006/main">
        <w:t xml:space="preserve">2. ארבעטן שווער טראָץ דיסקערידזשינג צושטאנדן</w:t>
      </w:r>
    </w:p>
    <w:p/>
    <w:p>
      <w:r xmlns:w="http://schemas.openxmlformats.org/wordprocessingml/2006/main">
        <w:t xml:space="preserve">1. עפעסיאַנס 4:28 - זאל דער וואָס סטאָול ניט מער גאַנווענען, אָבער אלא לאָזן אים אַרבעט, ארבעטן מיט זיין הענט די זאַך וואָס איז גוט, אַז ער זאל האָבן צו געבן צו דעם וואָס דאַרף.</w:t>
      </w:r>
    </w:p>
    <w:p/>
    <w:p>
      <w:r xmlns:w="http://schemas.openxmlformats.org/wordprocessingml/2006/main">
        <w:t xml:space="preserve">2. 1 טהעססאַלאָניאַנס 4: 11-12 - און אַז איר לערנען צו זיין שטיל, און צו טאָן דיין אייגן געשעפט, און צו אַרבעטן מיט דיין אייגן הענט, ווי מיר באפוילן איר; כּדי איר זאָלט גײן ערלעך צו די דרױסן, און אײַך זאָל גאָרנישט פֿעלן.</w:t>
      </w:r>
    </w:p>
    <w:p/>
    <w:p>
      <w:r xmlns:w="http://schemas.openxmlformats.org/wordprocessingml/2006/main">
        <w:t xml:space="preserve">/5:12 און דאָס פֿאָלק איז צעשפּרײט געװאָרן איבערן גאַנצן לאַנד מִצרַיִם, כּדי צו זאַמלען שטרוי אָנשטאָט שטרוי.</w:t>
      </w:r>
    </w:p>
    <w:p/>
    <w:p>
      <w:r xmlns:w="http://schemas.openxmlformats.org/wordprocessingml/2006/main">
        <w:t xml:space="preserve">די מענטשן פון ישראל זענען צעשפּרייט איבער מצרים צו קלייַבן סטאַפּס אַנשטאָט פון שטרוי.</w:t>
      </w:r>
    </w:p>
    <w:p/>
    <w:p>
      <w:r xmlns:w="http://schemas.openxmlformats.org/wordprocessingml/2006/main">
        <w:t xml:space="preserve">1. גאָט וועט נוצן קיין סיטואַציע צו ויספירן זיין וועט.</w:t>
      </w:r>
    </w:p>
    <w:p/>
    <w:p>
      <w:r xmlns:w="http://schemas.openxmlformats.org/wordprocessingml/2006/main">
        <w:t xml:space="preserve">2. די מאַכט פון פאָלגעוודיקייַט אין די פּנים פון ומגליק.</w:t>
      </w:r>
    </w:p>
    <w:p/>
    <w:p>
      <w:r xmlns:w="http://schemas.openxmlformats.org/wordprocessingml/2006/main">
        <w:t xml:space="preserve">1. ישעיהו 55:8-9 "ווארים מיין געדאנקען זענען ניט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/5:13 און די אַרבעטער האָבן זײ געאײַלט, אַזױ צו זאָגן: מקיים אײַערע אַרבעט, אײַערע טעגלעכע אַרבעט, אַזױ װי װען עס איז געװען שטרוי.</w:t>
      </w:r>
    </w:p>
    <w:p/>
    <w:p>
      <w:r xmlns:w="http://schemas.openxmlformats.org/wordprocessingml/2006/main">
        <w:t xml:space="preserve">די טאַסקמאַסטערס אין עקסאָדוס 5:13 געדריקט די יסראַעליטעס צו פאַרענדיקן זייער טעגלעך טאַסקס אָן צושטעלן זיי מיט שטרוי.</w:t>
      </w:r>
    </w:p>
    <w:p/>
    <w:p>
      <w:r xmlns:w="http://schemas.openxmlformats.org/wordprocessingml/2006/main">
        <w:t xml:space="preserve">1. גאָט גיט שטאַרקייט פֿאַר אונדז אין אונדזער טעגלעך טאַסקס.</w:t>
      </w:r>
    </w:p>
    <w:p/>
    <w:p>
      <w:r xmlns:w="http://schemas.openxmlformats.org/wordprocessingml/2006/main">
        <w:t xml:space="preserve">2. מי ר דארפ ן בלײב ן פלײסי ק אי ן אונדזע ר ארבעט , אפיל ו װע ן ע ס אי ז אוממעגליך .</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מתיא 11:28-30 - קום צו מיר, אַלע וואס זענען מיד און שווער-לאָודיד, און איך וועל געבן איר מנוחה.</w:t>
      </w:r>
    </w:p>
    <w:p/>
    <w:p>
      <w:r xmlns:w="http://schemas.openxmlformats.org/wordprocessingml/2006/main">
        <w:t xml:space="preserve">/5:14 און די אָפֿיצירטער פֿון די קינדער פֿון ישׂראל, װאָס פַּרעהס הױפּטלײַט האָבן אױפֿגעשטעלט איבער זײ, זײַנען געשלאָגן געװאָרן, און האָבן געפֿאָדערט: פֿאַרװאָס האָט איר ניט מקיים געװען אײַער אַרבעט צו מאַכן ציגל, נעכטן און הײַנט, אַזױ װי ביז אַהער?</w:t>
      </w:r>
    </w:p>
    <w:p/>
    <w:p>
      <w:r xmlns:w="http://schemas.openxmlformats.org/wordprocessingml/2006/main">
        <w:t xml:space="preserve">די אָפיצירן פֿון די קינדער פֿון ישׂראל, באַשטימט פֿון פּרעהס אויפֿגאַבעס, זײַנען געשלאָגן געוואָרן, וואָס זיי האָבן נישט מקיים געווען די אַרבעט פֿון מאַכן ציגל.</w:t>
      </w:r>
    </w:p>
    <w:p/>
    <w:p>
      <w:r xmlns:w="http://schemas.openxmlformats.org/wordprocessingml/2006/main">
        <w:t xml:space="preserve">1. די מאַכט פון פּערסאַוויראַנס: ארבעטן דורך שוועריקייטן</w:t>
      </w:r>
    </w:p>
    <w:p/>
    <w:p>
      <w:r xmlns:w="http://schemas.openxmlformats.org/wordprocessingml/2006/main">
        <w:t xml:space="preserve">2. די הבטחות פון גאָט: צוטרוי אין זיין ונפאַילינג ליבע</w:t>
      </w:r>
    </w:p>
    <w:p/>
    <w:p>
      <w:r xmlns:w="http://schemas.openxmlformats.org/wordprocessingml/2006/main">
        <w:t xml:space="preserve">1. העברעווס 12:1-3 -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/5:15 זײַנען געקומען די אױפֿזעער פֿון די קינדער פֿון ישׂראל, און האָבן געשריען צו פַּרעהן, אַזױ צו זאָגן: פֿאַר װאָס האַלטסטו אַזױ מיט דײַנע קנעכט?</w:t>
      </w:r>
    </w:p>
    <w:p/>
    <w:p>
      <w:r xmlns:w="http://schemas.openxmlformats.org/wordprocessingml/2006/main">
        <w:t xml:space="preserve">פרעה'ס אומגערעכטע באהאנדלונג פון די יסראַעליטעס איז פארמשפט.</w:t>
      </w:r>
    </w:p>
    <w:p/>
    <w:p>
      <w:r xmlns:w="http://schemas.openxmlformats.org/wordprocessingml/2006/main">
        <w:t xml:space="preserve">1. גאָט טוט נישט קאַנדאַן די ומיוישערדיק באַהאַנדלונג פון אנדערע.</w:t>
      </w:r>
    </w:p>
    <w:p/>
    <w:p>
      <w:r xmlns:w="http://schemas.openxmlformats.org/wordprocessingml/2006/main">
        <w:t xml:space="preserve">2. מיר מוזן שטענדיק שטרעבן צו טאָן וואָס איז רעכט, אַפֿילו ווען די אין מאַכט שטעלעס טאָן ניט.</w:t>
      </w:r>
    </w:p>
    <w:p/>
    <w:p>
      <w:r xmlns:w="http://schemas.openxmlformats.org/wordprocessingml/2006/main">
        <w:t xml:space="preserve">1. יעקב 2:12-13 - רעדן און אַקט ווי די וואס זענען צו זיין געמשפט דורך די געזעץ וואָס גיט פרייהייט. ווארים די משפט וועט זיין אָן רחמנות צו ווער עס יז וואס האט נישט רחמנות. רחמנות מנצח איבער דין.</w:t>
      </w:r>
    </w:p>
    <w:p/>
    <w:p>
      <w:r xmlns:w="http://schemas.openxmlformats.org/wordprocessingml/2006/main">
        <w:t xml:space="preserve">2. מתיא 7:12 - אַזוי אין אַלץ, טאָן צו אנדערע וואָס איר וואָלט האָבן זיי טאָן צו איר, פֿאַר דעם סאַמז אַרויף די תורה און די נביאים.</w:t>
      </w:r>
    </w:p>
    <w:p/>
    <w:p>
      <w:r xmlns:w="http://schemas.openxmlformats.org/wordprocessingml/2006/main">
        <w:t xml:space="preserve">/5:16 קײן שטרוי איז ניט געגעבן צו דײַנע קנעכט, און זײ זאָגן צו אונדז: מאַכט ציגל, ערשט דײַנע קנעכט װערן געשלאָגן; אָבער די שולד איז אין דיין אייגן מענטשן.</w:t>
      </w:r>
    </w:p>
    <w:p/>
    <w:p>
      <w:r xmlns:w="http://schemas.openxmlformats.org/wordprocessingml/2006/main">
        <w:t xml:space="preserve">מען האט געשלאגן און געשלאגן דאס פאלק ישראל, פאר'ן נישט האבן גענוג שטרוי צו מאכן ציגל.</w:t>
      </w:r>
    </w:p>
    <w:p/>
    <w:p>
      <w:r xmlns:w="http://schemas.openxmlformats.org/wordprocessingml/2006/main">
        <w:t xml:space="preserve">1 : מי ר זאל ן ניש ט ברענגע ן אנדערע , אבע ר אנשטא ט ווייז ן רחמ ה או ן פארשטאנד , װײ ל ע ס אי ז ניש ט געװע ן ד י שולד ם פו ן ישראל .</w:t>
      </w:r>
    </w:p>
    <w:p/>
    <w:p>
      <w:r xmlns:w="http://schemas.openxmlformats.org/wordprocessingml/2006/main">
        <w:t xml:space="preserve">2: מיר זאָלן נישט אָפּגעבן ווען מען האָט זיך געטראָפן מיט צרות, ווײַל דאָס פֿאָלק פֿון ישׂראל האָט זיך געהאַלטן אַפֿילו ווען מען האָט זיי פֿאַרשעמט.</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/5:17 אָבער ער האָט געזאָגט: ליידיק ביסטו, איר זײַט ליידיק; דרום זאָגט איר: לאָמיר גײן און שלאַכטן צו גאָט.</w:t>
      </w:r>
    </w:p>
    <w:p/>
    <w:p>
      <w:r xmlns:w="http://schemas.openxmlformats.org/wordprocessingml/2006/main">
        <w:t xml:space="preserve">די יסראַעליטעס זענען אָנגעקלאָגט פון זייַענדיק ליידיק און ינקעראַדזשד צו גיין און מאַכן קרבן צו די האר.</w:t>
      </w:r>
    </w:p>
    <w:p/>
    <w:p>
      <w:r xmlns:w="http://schemas.openxmlformats.org/wordprocessingml/2006/main">
        <w:t xml:space="preserve">1. די וויכטיקייט פון ניצן אונדזער צייט צו דינען גאָט.</w:t>
      </w:r>
    </w:p>
    <w:p/>
    <w:p>
      <w:r xmlns:w="http://schemas.openxmlformats.org/wordprocessingml/2006/main">
        <w:t xml:space="preserve">2. די מאַכט פון אונדזער אַקשאַנז און אַטאַטודז אין דינען גאָט.</w:t>
      </w:r>
    </w:p>
    <w:p/>
    <w:p>
      <w:r xmlns:w="http://schemas.openxmlformats.org/wordprocessingml/2006/main">
        <w:t xml:space="preserve">1. עפעסיאַנס 5:15-16 קוק קערפאַלי ווי איר גיין, ניט ווי אַנווייז אָבער ווי קלוג, און מאַכן די בעסטער נוצן פון די צייט, ווייַל די טעג זענען בייז.</w:t>
      </w:r>
    </w:p>
    <w:p/>
    <w:p>
      <w:r xmlns:w="http://schemas.openxmlformats.org/wordprocessingml/2006/main">
        <w:t xml:space="preserve">2. קאָלאָססיאַנס 3:23-24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/5:18 גײ אַצונד, און אַרבעט; װאָרום קײן שטרוי װעט אײַך ניט געגעבן װערן, און איר זאָלט מציל זײַן די מעשה פֿון ציגל.</w:t>
      </w:r>
    </w:p>
    <w:p/>
    <w:p>
      <w:r xmlns:w="http://schemas.openxmlformats.org/wordprocessingml/2006/main">
        <w:t xml:space="preserve">סאַמערייזד דורכפאָר: דער פרעה באפוילן די יסראַעליטעס צו אַרבעטן אָן שטרוי אָבער נאָך צושטעלן די זעלבע סומע פון ציגל.</w:t>
      </w:r>
    </w:p>
    <w:p/>
    <w:p>
      <w:r xmlns:w="http://schemas.openxmlformats.org/wordprocessingml/2006/main">
        <w:t xml:space="preserve">1. די מאַכט פון פּערסאַוויראַנס - ווי מיר קענען באַקומען ומגליק דורך אמונה אין גאָט.</w:t>
      </w:r>
    </w:p>
    <w:p/>
    <w:p>
      <w:r xmlns:w="http://schemas.openxmlformats.org/wordprocessingml/2006/main">
        <w:t xml:space="preserve">2. ארבעטן אין אַדווערסיטי - לערנען צו אַרבעטן מיט וואָס מיר האָבן, קיין ענין די סיטואַציע.</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/5:19 און די אױפֿזעער פֿון די קינדער פֿון ישׂראל האָבן געזען אַז זײ זײַנען אין אַ שלעכטן פֿאַל, נאָכדעם װי מע האָט געזאָגט: איר זאָלט ניט פֿאַרמינערן פֿון אײַערע ציגל פֿון אײַער טעגלעכער אַרבעט.</w:t>
      </w:r>
    </w:p>
    <w:p/>
    <w:p>
      <w:r xmlns:w="http://schemas.openxmlformats.org/wordprocessingml/2006/main">
        <w:t xml:space="preserve">די אפיצירן פון די קינדער פון ישראל זענען געווען אין א שווערע לאגע, ווען מען האט זיי אנגעזאגט נישט צו פארמינערן די כמות ציגל וואס זיי דארפן מאכן יעדן טאג.</w:t>
      </w:r>
    </w:p>
    <w:p/>
    <w:p>
      <w:r xmlns:w="http://schemas.openxmlformats.org/wordprocessingml/2006/main">
        <w:t xml:space="preserve">1. ווען מיר זענען אין שווער סיטואַטיאָנס, מיר קענען געפֿינען שטאַרקייט דורך אמונה אין גאָט.</w:t>
      </w:r>
    </w:p>
    <w:p/>
    <w:p>
      <w:r xmlns:w="http://schemas.openxmlformats.org/wordprocessingml/2006/main">
        <w:t xml:space="preserve">2. אפילו ווען צייטן זענען שווער, מיר קענען בלייַבן ריזיליאַנט און פאַרענדיקן אונדזער טאַסקס מיט אַ positive שטעלונג.</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/5:20 און זײ האָבן געטראָפֿן משהן און אַהרן, װאָס זײַנען געשטאַנען אױפֿן װעג, װען זײ זײַנען אַרױסגעגאַנגען פֿון פַּרעהן.</w:t>
      </w:r>
    </w:p>
    <w:p/>
    <w:p>
      <w:r xmlns:w="http://schemas.openxmlformats.org/wordprocessingml/2006/main">
        <w:t xml:space="preserve">די ישׂראלים האָבן זיך געטראָפֿן מיט משהן און אַהרן, װען זײ זײַנען פֿאַרלאָזט פֿון פַּרעהן.</w:t>
      </w:r>
    </w:p>
    <w:p/>
    <w:p>
      <w:r xmlns:w="http://schemas.openxmlformats.org/wordprocessingml/2006/main">
        <w:t xml:space="preserve">1. דער האר וועט שיקן הילף אין אונדזער צייט פון נויט.</w:t>
      </w:r>
    </w:p>
    <w:p/>
    <w:p>
      <w:r xmlns:w="http://schemas.openxmlformats.org/wordprocessingml/2006/main">
        <w:t xml:space="preserve">2. מיר קענען פאַרלאָזנ אויף גאָט צו צושטעלן אונדז מיט שטאַרקייַט און גיידאַנס.</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/5:21 און זײ האָבן צו זײ געזאָגט: גאָט זאָל קוקן אױף אײַך, און משפּטן; װײַל איר האָט געמאַכט פֿאַר אַ רחם אונדזער ריח אין די אױגן פֿון פַּרעהן, און אין די אױגן פֿון זײַנע קנעכט, צו אַרײַנטאָן אַ שװערד אין זײער האַנט אונדז צו טײטן.</w:t>
      </w:r>
    </w:p>
    <w:p/>
    <w:p>
      <w:r xmlns:w="http://schemas.openxmlformats.org/wordprocessingml/2006/main">
        <w:t xml:space="preserve">די יסראַעליטעס זענען צאָרעס רעכט צו פרעה ס האַרשנעסס און פעלן פון ראַכמאָנעס און געבעטן גאָט צו ריכטער אים.</w:t>
      </w:r>
    </w:p>
    <w:p/>
    <w:p>
      <w:r xmlns:w="http://schemas.openxmlformats.org/wordprocessingml/2006/main">
        <w:t xml:space="preserve">1. גאָט איז אַ גערעכטער ריכטער און וועט שטענדיק האַלטן יושר פֿאַר די אַפּרעסט.</w:t>
      </w:r>
    </w:p>
    <w:p/>
    <w:p>
      <w:r xmlns:w="http://schemas.openxmlformats.org/wordprocessingml/2006/main">
        <w:t xml:space="preserve">2. רחמנות און רחמנות זענען שליסל קאַמפּאָונאַנץ פון גאָט 'ס מלכות און זאָל זיין געוויזן אין אונדזער לעבן.</w:t>
      </w:r>
    </w:p>
    <w:p/>
    <w:p>
      <w:r xmlns:w="http://schemas.openxmlformats.org/wordprocessingml/2006/main">
        <w:t xml:space="preserve">1. עקסאָדוס 5:21 - גאָט קוק אויף דיר, און ריכטער; װײַל איר האָט געמאַכט פֿאַר אַ רחם אונדזער ריח אין די אױגן פֿון פַּרעהן, און אין די אױגן פֿון זײַנע קנעכט, צו אַרײַנטאָן אַ שװערד אין זײער האַנט אונדז צו טײטן.</w:t>
      </w:r>
    </w:p>
    <w:p/>
    <w:p>
      <w:r xmlns:w="http://schemas.openxmlformats.org/wordprocessingml/2006/main">
        <w:t xml:space="preserve">2. סאַם 9:7-8 - אָבער די האר וועט פאַרטראָגן אויף אייביק: ער האט צוגעגרייט זיין טראָן פֿאַר דין. און ער וועט משפּטן די וועלט מיט גערעכטיקייט, ער וועט דינען די מענטשן מיט גערעכטיקייט.</w:t>
      </w:r>
    </w:p>
    <w:p/>
    <w:p>
      <w:r xmlns:w="http://schemas.openxmlformats.org/wordprocessingml/2006/main">
        <w:t xml:space="preserve">/5:22 און משה האָט זיך אומגעקערט צו גאָט, און האָט געזאָגט: גאָט, פֿאַר װאָס האָסטו אַזױ שלעכט געטאָן צו דעם דאָזיקן פֿאָלק? װאָס האָסטו מיך געשיקט?</w:t>
      </w:r>
    </w:p>
    <w:p/>
    <w:p>
      <w:r xmlns:w="http://schemas.openxmlformats.org/wordprocessingml/2006/main">
        <w:t xml:space="preserve">משה האָט געפרעגט גאָט וועגן וואָס זיין מענטשן ליידן.</w:t>
      </w:r>
    </w:p>
    <w:p/>
    <w:p>
      <w:r xmlns:w="http://schemas.openxmlformats.org/wordprocessingml/2006/main">
        <w:t xml:space="preserve">1: גאָט איז שטענדיק אין קאָנטראָל און איז פאָרשטעלן אין צייט פון צאָרעס.</w:t>
      </w:r>
    </w:p>
    <w:p/>
    <w:p>
      <w:r xmlns:w="http://schemas.openxmlformats.org/wordprocessingml/2006/main">
        <w:t xml:space="preserve">2: מיר מוזן צוטרוי גאָט און פאַרלאָזנ זיך אויף אים אין צייט פון שוועריקייט.</w:t>
      </w:r>
    </w:p>
    <w:p/>
    <w:p>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יוחנן 16:33 - איך האב געזאגט די זאכן צו איר, אַז אין מיר איר זאלט האָבן שלום. אין דער וועלט איר וועט האָבן טריביאַליישאַן. אָבער נעמען האַרץ; אי ך הא ב אי ך גענומע ן ד י װעלט .</w:t>
      </w:r>
    </w:p>
    <w:p/>
    <w:p>
      <w:r xmlns:w="http://schemas.openxmlformats.org/wordprocessingml/2006/main">
        <w:t xml:space="preserve">/5:23 װאָרום זינט איך בין געקומען צו פַּרעהן צו רעדן אין דײַן נאָמען, האָט ער געטאָן שלעכטס צו דעם דאָזיקן פֿאָלק; און דו האָסט ניט מציל געװען דײַן פֿאָלק.</w:t>
      </w:r>
    </w:p>
    <w:p/>
    <w:p>
      <w:r xmlns:w="http://schemas.openxmlformats.org/wordprocessingml/2006/main">
        <w:t xml:space="preserve">פַּרעה האָט געטאָן שלעכטס צו דעם פֿאָלק פֿון ישׂראל טראָץ גאָטס באַפֿױלן זײ אַװעקצולאָזן, און גאָט האָט זײ נאָך ניט מציל געװען.</w:t>
      </w:r>
    </w:p>
    <w:p/>
    <w:p>
      <w:r xmlns:w="http://schemas.openxmlformats.org/wordprocessingml/2006/main">
        <w:t xml:space="preserve">1. די מאַכט פון אמונה אין ונגינציק אומשטאנדן</w:t>
      </w:r>
    </w:p>
    <w:p/>
    <w:p>
      <w:r xmlns:w="http://schemas.openxmlformats.org/wordprocessingml/2006/main">
        <w:t xml:space="preserve">2. צוטרוי אין גאָט 'ס טיימינג</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עקסאָדוס 6 קענען זיין סאַמערייזד אין דריי פּאַראַגראַפס ווי גייט, מיט אנגעוויזן ווערסעס:</w:t>
      </w:r>
    </w:p>
    <w:p/>
    <w:p>
      <w:r xmlns:w="http://schemas.openxmlformats.org/wordprocessingml/2006/main">
        <w:t xml:space="preserve">פּאַראַגראַף 1: אין עקסאָדוס 6:1-9, גאָט ריאַשורז משה פון זיין מאַכט און זיין אמונה צו מקיים זיין הבטחות. ער דערקלערט זיך ווי דער האר וואס האט זיך באוויזן צו אברהם, יצחק און יעקב, אָבער איז געווען ניט גאָר באקאנט דורך זיי דורך דעם נאָמען "יהוה." גאָט אַפפירמז אַז ער האט געהערט די קרעכצן פון די יסראַעליטעס אונטער זייער דריקונג אין מצרים און איז באשלאסן צו באַפרייַען זיי פון קנעכטשאפט. ער הבטחות צו ברענגען זיי אין די לאַנד ער האט געשוואוירן צו געבן זייער אָוועס ווי אַ ירושה. טראָץ משה'ס ערשטע צווייפל, גאָט ריפערמז זיין ראָלע ווי אַ פירער און ינסטראַקץ אים צו גיין איידער פּרעה אַמאָל ווידער.</w:t>
      </w:r>
    </w:p>
    <w:p/>
    <w:p>
      <w:r xmlns:w="http://schemas.openxmlformats.org/wordprocessingml/2006/main">
        <w:t xml:space="preserve">פּאַראַגראַף 2: ממשיך אין שמות 6: 13-10, משה אויסדריקן זיין אייגענע רעזערוויישאַנז וועגן רעדן פֿאַר פרעה רעכט צו זיין אייגענע "אוממילה ליפן." אָבער, גאָט ינסיסץ אַז ביידע משה און אהרן זענען אויסדערוויילט פֿאַר דעם אַרבעט און ריטערייץ זיין באַפֿעל פֿאַר זיי צו ברענגען די יסראַעליטעס אויס פון מצרים. די ייחוס פון משה און אהרן איז אויך געגעבן דאָ, שפּור זייער ייחוס צוריק צו לוי.</w:t>
      </w:r>
    </w:p>
    <w:p/>
    <w:p>
      <w:r xmlns:w="http://schemas.openxmlformats.org/wordprocessingml/2006/main">
        <w:t xml:space="preserve">פּאַראַגראַף 3: אין עקסאָדוס 6: 14-30, אַ דעטאַילעד גענעאלאגיש חשבון איז צוגעשטעלט וועגן פאַרשידן משפּחה שורות אין די שבטים פון ראובן, שמעון, לוי (אַרייַנגערעכנט קהת), גרשון (זון פון לוי), מררי (זון פון לוי), אהרן ס. קינדסקינדער דורך אלעזר און איתמר כיילייטינג שליסל פיגיערז צווישן ישראל פירערשאַפט. אין דערצו, עס דערמאנט אַז עס איז געווען אַהרן וואָס האָט גערעדט אין נאָמען פון משה ווען זיי קאָנפראָנטעד פּרעה.</w:t>
      </w:r>
    </w:p>
    <w:p/>
    <w:p>
      <w:r xmlns:w="http://schemas.openxmlformats.org/wordprocessingml/2006/main">
        <w:t xml:space="preserve">בקיצור:</w:t>
      </w:r>
    </w:p>
    <w:p>
      <w:r xmlns:w="http://schemas.openxmlformats.org/wordprocessingml/2006/main">
        <w:t xml:space="preserve">עקסאָדוס 6 גיט:</w:t>
      </w:r>
    </w:p>
    <w:p>
      <w:r xmlns:w="http://schemas.openxmlformats.org/wordprocessingml/2006/main">
        <w:t xml:space="preserve">גאָט אַשורינג משה פון זיין מאַכט און אמונה;</w:t>
      </w:r>
    </w:p>
    <w:p>
      <w:r xmlns:w="http://schemas.openxmlformats.org/wordprocessingml/2006/main">
        <w:t xml:space="preserve">אַנטפּלעקט זיך ווי גאָט;</w:t>
      </w:r>
    </w:p>
    <w:p>
      <w:r xmlns:w="http://schemas.openxmlformats.org/wordprocessingml/2006/main">
        <w:t xml:space="preserve">פּראַמאַסינג געולע פון עגיפּטיאַן דריקונג;</w:t>
      </w:r>
    </w:p>
    <w:p>
      <w:r xmlns:w="http://schemas.openxmlformats.org/wordprocessingml/2006/main">
        <w:t xml:space="preserve">באַשטעטיקונג פון משה 'ראָלע ווי אַ פירער.</w:t>
      </w:r>
    </w:p>
    <w:p/>
    <w:p>
      <w:r xmlns:w="http://schemas.openxmlformats.org/wordprocessingml/2006/main">
        <w:t xml:space="preserve">משה האָט אויסגעדריקט ספקות וועגן רעדן פאַר פרעה;</w:t>
      </w:r>
    </w:p>
    <w:p>
      <w:r xmlns:w="http://schemas.openxmlformats.org/wordprocessingml/2006/main">
        <w:t xml:space="preserve">גאָט שטייענדיק אויף ביידע משה און אַהרנס ראָלעס;</w:t>
      </w:r>
    </w:p>
    <w:p>
      <w:r xmlns:w="http://schemas.openxmlformats.org/wordprocessingml/2006/main">
        <w:t xml:space="preserve">ריטערייטינג באַפֿעל פֿאַר זייער מיסיע.</w:t>
      </w:r>
    </w:p>
    <w:p/>
    <w:p>
      <w:r xmlns:w="http://schemas.openxmlformats.org/wordprocessingml/2006/main">
        <w:t xml:space="preserve">דיטיילד גענעאַלאַדזשיקאַל חשבון כיילייטינג שליסל פיגיערז אין שבטים;</w:t>
      </w:r>
    </w:p>
    <w:p>
      <w:r xmlns:w="http://schemas.openxmlformats.org/wordprocessingml/2006/main">
        <w:t xml:space="preserve">אונטערשטרייכן פירערשאַפט ראָלעס צווישן ישראל.</w:t>
      </w:r>
    </w:p>
    <w:p>
      <w:r xmlns:w="http://schemas.openxmlformats.org/wordprocessingml/2006/main">
        <w:t xml:space="preserve">דערמאָנט אַהרנס באַטייליקונג אין קאָנפראָנטירן פרעה.</w:t>
      </w:r>
    </w:p>
    <w:p/>
    <w:p>
      <w:r xmlns:w="http://schemas.openxmlformats.org/wordprocessingml/2006/main">
        <w:t xml:space="preserve">דעם קאַפּיטל עמפאַסייזיז גאָט 'ס אַנווייווערינג היסכייַוועס צו באַפרייַען די יסראַעליטעס פון שקלאַפֿערייַ טראָץ ערשט סעטבאַקס אָדער צווייפל אויסגעדריקט דורך ביידע משה און אהרן. עס ריווילז מער וועגן גאָט 'ס נאַטור דורך זיין זיך-אנטפלעקונג ניצן די נאָמען "יאַווע" בשעת ריינפאָרסינג זיין קאָווענאַנטאַל הבטחות געמאכט מיט אברהם, יצחק און יעקב. די ינקלוזשאַן פון גענעאַלאַדזשיקאַל דעטאַילס אַנדערקאָרז די וויכטיקייט פון ייכעס אין די העברעיש געזעלשאַפט בשעת כיילייטינג באַטייַטיק פיגיערז וואָס וואָלט שפּילן פּיוואַטאַל ראָלעס אין פירן ישראל אויס פון מצרים. עקסאָדוס 6 שטעלט די בינע פֿאַר ווייַטער קאַנפראַנטיישאַנז צווישן משה, אהרן און פרעה בשעת סאָלדיפיינג זייער געטלעך מאַנדאַט צווישן זייער מענטשן.</w:t>
      </w:r>
    </w:p>
    <w:p/>
    <w:p>
      <w:r xmlns:w="http://schemas.openxmlformats.org/wordprocessingml/2006/main">
        <w:t xml:space="preserve">/6:1 האָט גאָט געזאָגט צו משהן: אַצונד װעסטו זען װאָס איך װעל טאָן צו פַּרעהן, װאָרום מיט אַ שטאַרקער האַנט װעט ער זײ אַװעקלאָזן, און מיט אַ שטאַרקער האַנט װעט ער זײ אַרױסרײַבן פֿון זײַן לאַנד.</w:t>
      </w:r>
    </w:p>
    <w:p/>
    <w:p>
      <w:r xmlns:w="http://schemas.openxmlformats.org/wordprocessingml/2006/main">
        <w:t xml:space="preserve">משה רבינו האָט געזאָגט דורך גאָט, אַז פּרעה וועט האָבן צו לאָזן די יסראַעליטעס גיין מיט אַ שטאַרק האַנט און זיין פארטריבן פון מצרים.</w:t>
      </w:r>
    </w:p>
    <w:p/>
    <w:p>
      <w:r xmlns:w="http://schemas.openxmlformats.org/wordprocessingml/2006/main">
        <w:t xml:space="preserve">1. לאָזן גיין פון קאָנטראָל: ווי צו אַרויסגעבן צו גאָט</w:t>
      </w:r>
    </w:p>
    <w:p/>
    <w:p>
      <w:r xmlns:w="http://schemas.openxmlformats.org/wordprocessingml/2006/main">
        <w:t xml:space="preserve">2. אַנווייווערינג אמונה: דערקענען גאָט 'ס שטאַרקייט</w:t>
      </w:r>
    </w:p>
    <w:p/>
    <w:p>
      <w:r xmlns:w="http://schemas.openxmlformats.org/wordprocessingml/2006/main">
        <w:t xml:space="preserve">1. ישעיהו 41:10 - צי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/6:2 און גאָט האָט גערעדט צו משהן, און האָט צו אים געזאָגט: איך בין יהוה.</w:t>
      </w:r>
    </w:p>
    <w:p/>
    <w:p>
      <w:r xmlns:w="http://schemas.openxmlformats.org/wordprocessingml/2006/main">
        <w:t xml:space="preserve">גאָט פאַרזיכערט משהן אַז ער איז דער האר.</w:t>
      </w:r>
    </w:p>
    <w:p/>
    <w:p>
      <w:r xmlns:w="http://schemas.openxmlformats.org/wordprocessingml/2006/main">
        <w:t xml:space="preserve">1. אַרומנעמען גאָט 'ס ליבע און אמונה אין צייט פון צווייפל</w:t>
      </w:r>
    </w:p>
    <w:p/>
    <w:p>
      <w:r xmlns:w="http://schemas.openxmlformats.org/wordprocessingml/2006/main">
        <w:t xml:space="preserve">2. דערפאַרונג גאָט 'ס בייַזייַן דורך זיין הבטחות</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/6:3 און איך האָב זיך באַװיזן צו אַבֿרהמען, צו יצחקן, און צו יעקבֿן, מיטן נאָמען פֿון גאָט אַלמעכטיקער, אָבער מיט מײַן נאָמען יהוה בין איך זײ ניט באַקאַנט געװאָרן.</w:t>
      </w:r>
    </w:p>
    <w:p/>
    <w:p>
      <w:r xmlns:w="http://schemas.openxmlformats.org/wordprocessingml/2006/main">
        <w:t xml:space="preserve">גאָט האָט זיך אַנטפּלעקט צו אברהם, יצחק און יעקבֿ מיטן נאָמען פֿון גאָט אַלמעכטיקער, אָבער נישט מיטן נאָמען יהוה.</w:t>
      </w:r>
    </w:p>
    <w:p/>
    <w:p>
      <w:r xmlns:w="http://schemas.openxmlformats.org/wordprocessingml/2006/main">
        <w:t xml:space="preserve">1. די וויכטיקייט פון וויסן גאָט 'ס נאָמען</w:t>
      </w:r>
    </w:p>
    <w:p/>
    <w:p>
      <w:r xmlns:w="http://schemas.openxmlformats.org/wordprocessingml/2006/main">
        <w:t xml:space="preserve">2. גאָט ס סאַווראַנטי אין גילוי זיך</w:t>
      </w:r>
    </w:p>
    <w:p/>
    <w:p>
      <w:r xmlns:w="http://schemas.openxmlformats.org/wordprocessingml/2006/main">
        <w:t xml:space="preserve">1. עקסאָדוס 3: 14-15, "גאָט האט געזאגט צו משה, איך בין וואס איך בין. דאָס איז וואָס איר זאָל זאָגן צו די יסראַעליטעס: איך בין געשיקט מיר צו דיר.</w:t>
      </w:r>
    </w:p>
    <w:p/>
    <w:p>
      <w:r xmlns:w="http://schemas.openxmlformats.org/wordprocessingml/2006/main">
        <w:t xml:space="preserve">2. בראשית 17:1-8 , ווען אבראם איז געווען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יאר, האט זיך צו אים באוויזן, און האט געזאגט: איך בין גאָט דער אלמעכטיקער; גײ געטרײַ פֿאַר מיר, און זײַט אומשולדיק. דענצמאָל װעל איך מאַכן מײַן בונד צװישן מיר און צװישן אײַך, און װעל זײער פֿאַרמערן אײַערע צאָל.</w:t>
      </w:r>
    </w:p>
    <w:p/>
    <w:p>
      <w:r xmlns:w="http://schemas.openxmlformats.org/wordprocessingml/2006/main">
        <w:t xml:space="preserve">/6:4 און איך האָב אױך אױפֿגעשטעלט מײַן בונד מיט זײ, זײ צו געבן דאָס לאַנד כּנַעַן, דאָס לאַנד פֿון זײער נסיעה, װאָס זײ זײַנען געװען פֿרעמדע.</w:t>
      </w:r>
    </w:p>
    <w:p/>
    <w:p>
      <w:r xmlns:w="http://schemas.openxmlformats.org/wordprocessingml/2006/main">
        <w:t xml:space="preserve">גאָט האָט געגרינדעט אַ בונד מיט זיין מענטשן צו געבן זיי די לאַנד פון כנען ווי אַ היים.</w:t>
      </w:r>
    </w:p>
    <w:p/>
    <w:p>
      <w:r xmlns:w="http://schemas.openxmlformats.org/wordprocessingml/2006/main">
        <w:t xml:space="preserve">1: גאָט 'ס צוזאָג פון שטוב - רוימער 8: 17-15</w:t>
      </w:r>
    </w:p>
    <w:p/>
    <w:p>
      <w:r xmlns:w="http://schemas.openxmlformats.org/wordprocessingml/2006/main">
        <w:t xml:space="preserve">2: געטרייַקייט פון גאָט 'ס בונד - סאַם 89:34</w:t>
      </w:r>
    </w:p>
    <w:p/>
    <w:p>
      <w:r xmlns:w="http://schemas.openxmlformats.org/wordprocessingml/2006/main">
        <w:t xml:space="preserve">1: העברעווס 11:9-10</w:t>
      </w:r>
    </w:p>
    <w:p/>
    <w:p>
      <w:r xmlns:w="http://schemas.openxmlformats.org/wordprocessingml/2006/main">
        <w:t xml:space="preserve">2: ירמיהו 29:10-14</w:t>
      </w:r>
    </w:p>
    <w:p/>
    <w:p>
      <w:r xmlns:w="http://schemas.openxmlformats.org/wordprocessingml/2006/main">
        <w:t xml:space="preserve">/6:5 און איך האָב אױך געהערט דאָס קרעכצן פֿון די קינדער פֿון ישׂראל, װאָס די מִצרים האַלטן זײ אין קנעכטשאפט; און איך האָב געדאַכט מײַן בונד.</w:t>
      </w:r>
    </w:p>
    <w:p/>
    <w:p>
      <w:r xmlns:w="http://schemas.openxmlformats.org/wordprocessingml/2006/main">
        <w:t xml:space="preserve">גאָט האָט געהערט דאָס קרעכצן פֿון די קינדער פֿון ישׂראל, װאָס זײַנען געהאַלטן געװאָרן אין קנעכטשאַפֿט פֿון די מִצרים, און ער האָט געדאַכט אױף זײַן בונד.</w:t>
      </w:r>
    </w:p>
    <w:p/>
    <w:p>
      <w:r xmlns:w="http://schemas.openxmlformats.org/wordprocessingml/2006/main">
        <w:t xml:space="preserve">1. גאָט איז שטענדיק צוגעהערט - ווי גאָט 'ס בונד און זאָרג פֿאַר זיין מענטשן זאָל מוטיקן אונדז צו קומען צו אים אין אונדזער צייט פון נויט.</w:t>
      </w:r>
    </w:p>
    <w:p/>
    <w:p>
      <w:r xmlns:w="http://schemas.openxmlformats.org/wordprocessingml/2006/main">
        <w:t xml:space="preserve">2. קנעכטשאפט צו פרייהייט - ווי גאָט האט די מאַכט צו באַפרייַען אונדז פון קיין קנעכטשאפט און ברענגען אונדז אין אַ פּלאַץ פון פרייהייט.</w:t>
      </w:r>
    </w:p>
    <w:p/>
    <w:p>
      <w:r xmlns:w="http://schemas.openxmlformats.org/wordprocessingml/2006/main">
        <w:t xml:space="preserve">1. סאַם 34:17-18 - ווען די צדיקים וויינען פֿאַר הילף, די האר הערט און באַפרייַען זיי אויס פון אַלע זייער קאָנפליקט. דער האר איז נאָענט צו די צעבראכן העאַרטעד און סאַוועס די צעטרעטן אין גייסט.</w:t>
      </w:r>
    </w:p>
    <w:p/>
    <w:p>
      <w:r xmlns:w="http://schemas.openxmlformats.org/wordprocessingml/2006/main">
        <w:t xml:space="preserve">2. ישעיהו 54:10 - ווארים די בערג זאלן אוועקגיין און די היללס ווערן אַוועקגענומען, אָבער מיין גוטהאַרציקייַט וועט ניט אָפּגיין פון דיר, און מיין בונד פון שלום וועט ניט זיין אַוועקגענומען, זאגט דער האר, וואס האט רחמנות אויף דיר.</w:t>
      </w:r>
    </w:p>
    <w:p/>
    <w:p>
      <w:r xmlns:w="http://schemas.openxmlformats.org/wordprocessingml/2006/main">
        <w:t xml:space="preserve">/6:6 דרום זאָג צו די קינדער פֿון ישׂראל: איך בין יהוה, און איך װעל אײַך אַרױסגײן פֿון אונטער די לאַסט פֿון די מִצרים, און װעל אײַך באַרײַסן פֿון זײער קנעכטשאפט, און װעל אײַך אױסלײזן מיט אַ אױסגעשטרעקטן. אָרעם, און מיט גרויס משפטים:</w:t>
      </w:r>
    </w:p>
    <w:p/>
    <w:p>
      <w:r xmlns:w="http://schemas.openxmlformats.org/wordprocessingml/2006/main">
        <w:t xml:space="preserve">גאָט צוגעזאגט צו באַפרייַען די יסראַעליטעס פון די שקלאַפֿערייַ פון די מצרים און צו ויסלייזן זיי מיט זיין שטאַרק אָרעם און גרויס משפטים.</w:t>
      </w:r>
    </w:p>
    <w:p/>
    <w:p>
      <w:r xmlns:w="http://schemas.openxmlformats.org/wordprocessingml/2006/main">
        <w:t xml:space="preserve">1. גאָט 'ס מאַכט צו ויסלייזן: די געשיכטע פון די יסראַעליטעס</w:t>
      </w:r>
    </w:p>
    <w:p/>
    <w:p>
      <w:r xmlns:w="http://schemas.openxmlformats.org/wordprocessingml/2006/main">
        <w:t xml:space="preserve">2. די שטאַרקייט פון גאָט 'ס הבטחות: א לערנען אין עקסאָדוס 6: 6</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p>
      <w:r xmlns:w="http://schemas.openxmlformats.org/wordprocessingml/2006/main">
        <w:t xml:space="preserve">/6:7 און איך װעל אײַך נעמען צו מיר פֿאַר אַ פֿאָלק, און איך װעל אײַך זײַן פֿאַר אַ גאָט, און איר װעט װיסן אַז איך בין יהוה אײַער גאָט, װאָס גיט אײַך אַרױס פֿון אונטער די לאַסט פֿון די מִצרים.</w:t>
      </w:r>
    </w:p>
    <w:p/>
    <w:p>
      <w:r xmlns:w="http://schemas.openxmlformats.org/wordprocessingml/2006/main">
        <w:t xml:space="preserve">גאָט הבטחות די יסראַעליטעס אַז ער וועט זיין זייער גאָט און וועט באַפרייַען זיי פון זייער דריקונג.</w:t>
      </w:r>
    </w:p>
    <w:p/>
    <w:p>
      <w:r xmlns:w="http://schemas.openxmlformats.org/wordprocessingml/2006/main">
        <w:t xml:space="preserve">1. גאָט איז אונדזער דעליווערער און גואל, וואס וועט שטענדיק צושטעלן אונדז מיט פרייהייט און האָפענונג.</w:t>
      </w:r>
    </w:p>
    <w:p/>
    <w:p>
      <w:r xmlns:w="http://schemas.openxmlformats.org/wordprocessingml/2006/main">
        <w:t xml:space="preserve">2. אונדזער צוטרוי אין די האר וועט געבן אונדז צו באַקומען קיין שטערונג און שוועריקייט אין לעבן.</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/6:8 און איך װעל אײַך אַרײַנברענגען אין דעם לאַנד, װעגן דעם װאָס איך האָב געשװאָרן עס צו געבן צו אַבֿרהמען, צו יצחקן, און צו יעקבן; און איך װעל עס אײַך געבן פֿאַר אַ נחלה: איך בין יהוה.</w:t>
      </w:r>
    </w:p>
    <w:p/>
    <w:p>
      <w:r xmlns:w="http://schemas.openxmlformats.org/wordprocessingml/2006/main">
        <w:t xml:space="preserve">גאָט האָט צוגעזאָגט צו ברענגען די יסראַעליטעס צו די צוגעזאגט לאַנד און געבן עס צו זיי ווי אַ ירושה.</w:t>
      </w:r>
    </w:p>
    <w:p/>
    <w:p>
      <w:r xmlns:w="http://schemas.openxmlformats.org/wordprocessingml/2006/main">
        <w:t xml:space="preserve">1. גאָט 'ס אמונה אין מקיים זיין הבטחות.</w:t>
      </w:r>
    </w:p>
    <w:p/>
    <w:p>
      <w:r xmlns:w="http://schemas.openxmlformats.org/wordprocessingml/2006/main">
        <w:t xml:space="preserve">2. פאָלגעוודיקייַט צו גאָט ברענגט ריוואָרדז.</w:t>
      </w:r>
    </w:p>
    <w:p/>
    <w:p>
      <w:r xmlns:w="http://schemas.openxmlformats.org/wordprocessingml/2006/main">
        <w:t xml:space="preserve">1. דעוטעראָנאָמי 13-7:12 - דערפֿאַר װעט זײַן, אַז איר װעט צוהערן צו די דאָזיקע געזעצן, און היטן און טאָן זײ, זאָל יהוה דײַן גאָט דיך היטן דעם בונד און דעם חֶסד װאָס ער האָט געשװאָרן דײַנע עלטערן. :און ער וועט דיך ליב האבן, און דיך בענטשן, און דיך מערן.</w:t>
      </w:r>
    </w:p>
    <w:p/>
    <w:p>
      <w:r xmlns:w="http://schemas.openxmlformats.org/wordprocessingml/2006/main">
        <w:t xml:space="preserve">2. יהושע / 21:43-45 – און גאָט האָט געגעבן צו ישׂראל דאָס גאַנצע לאַנד װאָס ער האָט געשװאָרן צו געבן צו זײערע עלטערן; און זײ האָבן עס אַרבן, און האָבן זיך באַזעצט אין איר. און גאָט האָט זײ געגעבן רו רונד אַרום, אַזױ װי אַלץ װאָס ער האָט געשװאָרן זײערע עלטערן, און פֿאַר זײ איז ניט געשטאַנען אַ מאַן פֿון אַלע זײערע פֿײַנט; גאָט האָט געגעבן אַלע זײערע פֿײַנט אין זײער האַנט. פֿון קײן גוטער זאַך װאָס גאָט האָט גערעדט צו דעם הױז פֿון ישׂראל, האָט ניט געפֿאַלן; אַלץ איז געקומען.</w:t>
      </w:r>
    </w:p>
    <w:p/>
    <w:p>
      <w:r xmlns:w="http://schemas.openxmlformats.org/wordprocessingml/2006/main">
        <w:t xml:space="preserve">/6:9 און משה האָט אַזױ געזאָגט צו די קינדער פֿון ישׂראל, אָבער זײ האָבן ניט צוגעהערט צו משהן פֿון װעגן גײַסט־פּײַן און פֿון אכזריותדיקער קנעכטשאפט.</w:t>
      </w:r>
    </w:p>
    <w:p/>
    <w:p>
      <w:r xmlns:w="http://schemas.openxmlformats.org/wordprocessingml/2006/main">
        <w:t xml:space="preserve">משה האָט גערעדט צו די יסראַעליטעס, אָבער זיי זענען צו דיסקערידזשד דורך זייער האַרב שקלאַפֿערייַ צו הערן.</w:t>
      </w:r>
    </w:p>
    <w:p/>
    <w:p>
      <w:r xmlns:w="http://schemas.openxmlformats.org/wordprocessingml/2006/main">
        <w:t xml:space="preserve">1. דו זאלסט נישט פאַרלירן האָפענונג אין שווער צייט</w:t>
      </w:r>
    </w:p>
    <w:p/>
    <w:p>
      <w:r xmlns:w="http://schemas.openxmlformats.org/wordprocessingml/2006/main">
        <w:t xml:space="preserve">2. האָבן אמונה אין גאָט צווישן צאָרעס</w:t>
      </w:r>
    </w:p>
    <w:p/>
    <w:p>
      <w:r xmlns:w="http://schemas.openxmlformats.org/wordprocessingml/2006/main">
        <w:t xml:space="preserve">1. ישעיה 40:29-31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2 קאָרינטהיאַנס 4:16-18 אַזוי מיר טאָן ניט פאַרלירן האַרץ. כאָטש אונדזער ויסווייניקסט זיך איז וויסט אַוועק, אונדזער ינער זיך איז רינייט טאָג דורך טאָג. ווארים די דאזיקע ליכטיגע מאמענטארע צרות גרייטן פאר אונז אן אייביקע וואג פון כבוד אויסער אלע פארגלייכן, ווייל מיר קוקן נישט אויף די זאַכן, וואָס מען זעט, נאָר אויף די אומגעזען. ווארים די זאכן וואָס זענען געזען זענען טראַנסיאַנט, אָבער די זאכן וואָס זענען ומבאַמערקט זענען אייביק.</w:t>
      </w:r>
    </w:p>
    <w:p/>
    <w:p>
      <w:r xmlns:w="http://schemas.openxmlformats.org/wordprocessingml/2006/main">
        <w:t xml:space="preserve">/6:10 און גאָט האָט גערעדט צו משהן, אַזױ צו זאָגן:</w:t>
      </w:r>
    </w:p>
    <w:p/>
    <w:p>
      <w:r xmlns:w="http://schemas.openxmlformats.org/wordprocessingml/2006/main">
        <w:t xml:space="preserve">גאָט האָט גערעדט צו משהן און אים געגעבן אינסטרוקציעס.</w:t>
      </w:r>
    </w:p>
    <w:p/>
    <w:p>
      <w:r xmlns:w="http://schemas.openxmlformats.org/wordprocessingml/2006/main">
        <w:t xml:space="preserve">1. גאָט ס גיידאַנס און די וויכטיקייט פון צוגעהערט.</w:t>
      </w:r>
    </w:p>
    <w:p/>
    <w:p>
      <w:r xmlns:w="http://schemas.openxmlformats.org/wordprocessingml/2006/main">
        <w:t xml:space="preserve">2. ווי צו זיין געהארכזאם צו גאָט 'ס וועט.</w:t>
      </w:r>
    </w:p>
    <w:p/>
    <w:p>
      <w:r xmlns:w="http://schemas.openxmlformats.org/wordprocessingml/2006/main">
        <w:t xml:space="preserve">1. סאַם 25:4-5 - ווייַזן מיר דיין וועגן, האר, לערנט מיר דיין פּאַטס. גיי מיר אין דיין אמת און לערנען מיר, פֿאַר דו ביסט גאָט מיין גואל, און מיין האָפענונג איז אין דיר אַלע טאָג לאַנג.</w:t>
      </w:r>
    </w:p>
    <w:p/>
    <w:p>
      <w:r xmlns:w="http://schemas.openxmlformats.org/wordprocessingml/2006/main">
        <w:t xml:space="preserve">2. יעקב 1:22-25 - דו זאלסט נישט נאָר הערן צו דעם וואָרט, און אַזוי 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 אבער ווער סע קוקט ינטענטלי אין די שליימעסדיק געזעץ וואָס גיט פרייהייט, און פאָרזעצן אין עס ניט פאַרגעסן וואָס זיי האָבן געהערט, אָבער טאן עס וועט זיין ברוך אין וואָס זיי טאָן.</w:t>
      </w:r>
    </w:p>
    <w:p/>
    <w:p>
      <w:r xmlns:w="http://schemas.openxmlformats.org/wordprocessingml/2006/main">
        <w:t xml:space="preserve">/6:11 גײ אַרײַן, רעד צו פַּרעהן דעם מלך פֿון מִצרַיִם, ער זאָל אַרױסגײן די קינדער פֿון ישׂראל פֿון זײַן לאַנד.</w:t>
      </w:r>
    </w:p>
    <w:p/>
    <w:p>
      <w:r xmlns:w="http://schemas.openxmlformats.org/wordprocessingml/2006/main">
        <w:t xml:space="preserve">דער דאָזיקער פּרשה פֿון דער ביבל זאָגט משהן צו זאָגן פּרעה, אַז ער זאָל לאָזן די יסראַעליטעס גיין פֿרײַ.</w:t>
      </w:r>
    </w:p>
    <w:p/>
    <w:p>
      <w:r xmlns:w="http://schemas.openxmlformats.org/wordprocessingml/2006/main">
        <w:t xml:space="preserve">1. גאָט 'ס דעליוועראַנס פון זיין מענטשן: ווי גאָט 'ס ליבע און חסד צושטעלן אַנטלויפן פון דריקונג</w:t>
      </w:r>
    </w:p>
    <w:p/>
    <w:p>
      <w:r xmlns:w="http://schemas.openxmlformats.org/wordprocessingml/2006/main">
        <w:t xml:space="preserve">2. פאָלגן גאָט 'ס קאַמאַנדז: די מאַכט פון פאָלגעוודיקייַט און ווי עס ברענגט פרייהייט</w:t>
      </w:r>
    </w:p>
    <w:p/>
    <w:p>
      <w:r xmlns:w="http://schemas.openxmlformats.org/wordprocessingml/2006/main">
        <w:t xml:space="preserve">1. יוחנן 8:36 - "אזוי אויב דער זון שטעלט איר פריי, איר וועט זיין פריי טאַקע"</w:t>
      </w:r>
    </w:p>
    <w:p/>
    <w:p>
      <w:r xmlns:w="http://schemas.openxmlformats.org/wordprocessingml/2006/main">
        <w:t xml:space="preserve">ישעיהו 61:1 - "דער גייסט פון די סאַווראַן האר איז אויף מיר, ווייַל די האר האט געזאלבט מיר צו פּראָקלאַמירן גוט נייַעס צו די אָרעם. ער האט געשיקט מיר צו בינדן די צעבראכן הערצער, צו פּראָקלאַמירן פרייהייט פֿאַר די געפאַנגענער און באַפרייַונג. פון פינצטערניש פאר די געפאנגענע.</w:t>
      </w:r>
    </w:p>
    <w:p/>
    <w:p>
      <w:r xmlns:w="http://schemas.openxmlformats.org/wordprocessingml/2006/main">
        <w:t xml:space="preserve">/6:12 און משה האָט גערעדט פֿאַר גאָט, אַזױ צו זאָגן: זע, די קינדער פֿון ישׂראל האָבן ניט צוגעהערט צו מיר; װי אַזױ זאָל פַּרעה צוהערן צו מיר, װאָס איז מיט אומבאַשניטענע ליפּן?</w:t>
      </w:r>
    </w:p>
    <w:p/>
    <w:p>
      <w:r xmlns:w="http://schemas.openxmlformats.org/wordprocessingml/2006/main">
        <w:t xml:space="preserve">משה רבינו האט געפרעגט די פעאיקייט פון גאט צו העלפן אים איבערגעבן מיט פרעהן.</w:t>
      </w:r>
    </w:p>
    <w:p/>
    <w:p>
      <w:r xmlns:w="http://schemas.openxmlformats.org/wordprocessingml/2006/main">
        <w:t xml:space="preserve">1: גאָט איז ביכולת צו טאָן די אוממעגלעך.</w:t>
      </w:r>
    </w:p>
    <w:p/>
    <w:p>
      <w:r xmlns:w="http://schemas.openxmlformats.org/wordprocessingml/2006/main">
        <w:t xml:space="preserve">2: צוטרוי אין די האר, אַפֿילו ווען די שאַנסן זענען קעגן דיר.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יהושע/1:9 האָב איך דיר ניט באַפֿױלן?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/6:13 און גאָט האָט גערעדט צו משהן און צו אַהרן, און ער האָט זײ באַפֿױלן צו די קינדער פֿון ישׂראל, און צו פַּרעהן דעם מלך פֿון מִצרַיִם, אַרױסצופירן די קינדער פֿון ישׂראל פֿון לאַנד מִצרַיִם.</w:t>
      </w:r>
    </w:p>
    <w:p/>
    <w:p>
      <w:r xmlns:w="http://schemas.openxmlformats.org/wordprocessingml/2006/main">
        <w:t xml:space="preserve">דורכפאָר סאַמעריזיישאַן: גאָט באפוילן משה און אהרן צו ברענגען די יסראַעליטעס אויס פון מצרים.</w:t>
      </w:r>
    </w:p>
    <w:p/>
    <w:p>
      <w:r xmlns:w="http://schemas.openxmlformats.org/wordprocessingml/2006/main">
        <w:t xml:space="preserve">1. גאָט 'ס רוף צו מקיים זיין מיסיע.</w:t>
      </w:r>
    </w:p>
    <w:p/>
    <w:p>
      <w:r xmlns:w="http://schemas.openxmlformats.org/wordprocessingml/2006/main">
        <w:t xml:space="preserve">2. גיי און זיין העלדיש אין פּנים פון פַּרעהן.</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/6:14 דאָס זײַנען די ראשים פֿון זײערע עלטערן הײַזער: די קינדער פֿון ראובן, דער בכָור פֿון ישׂראל; חנוך, און פאלו, חצרון, און כרמי: דאָס זײַנען די משפּחות פֿון ראובן.</w:t>
      </w:r>
    </w:p>
    <w:p/>
    <w:p>
      <w:r xmlns:w="http://schemas.openxmlformats.org/wordprocessingml/2006/main">
        <w:t xml:space="preserve">אין דעם דורכפאָר פון עקסאָדוס 6:14 די פיר משפחות פון ראובן, דער בכָור פון ישראל.</w:t>
      </w:r>
    </w:p>
    <w:p/>
    <w:p>
      <w:r xmlns:w="http://schemas.openxmlformats.org/wordprocessingml/2006/main">
        <w:t xml:space="preserve">1. גאָט ס פּלאַן פֿאַר אונדזער לעבן: אַ לערנען פון די קינדער פון ראובן</w:t>
      </w:r>
    </w:p>
    <w:p/>
    <w:p>
      <w:r xmlns:w="http://schemas.openxmlformats.org/wordprocessingml/2006/main">
        <w:t xml:space="preserve">2. כּבֿוד אונדזערע עלטערן: די ירושה פֿון ראובן און זײַנע זין</w:t>
      </w:r>
    </w:p>
    <w:p/>
    <w:p>
      <w:r xmlns:w="http://schemas.openxmlformats.org/wordprocessingml/2006/main">
        <w:t xml:space="preserve">1. גענעסיס 49: 3-4 - "ראובן, דו ביסט מיין בכָור, מיין שטאַרקייט, און דער אָנהייב פון מיין שטאַרקייט, די העכערקייט פון כשיוועס, און די פּראַכט פון מאַכט: אַנסטייבאַל ווי וואַסער, דו זאלסט נישט יקסיד, ווייַל דו ביסט געגאנגען. ארויף צו דײַן פֿאָטערס בעט, און דו האָסט עס פֿאַראומרײניקט; ער איז אַרױפֿגעגאַנגען צו מײַן סאָפע.</w:t>
      </w:r>
    </w:p>
    <w:p/>
    <w:p>
      <w:r xmlns:w="http://schemas.openxmlformats.org/wordprocessingml/2006/main">
        <w:t xml:space="preserve">2. מתיא 1: 1-2 - "דער בוך פון דעם דור פון יאָשקע משיח, דער זון פון דוד, דער זון פון אברהם. אברהם האָט געבאָרן יצחק; און יצחק האָט געבאָרן יעקבן; און יעקב האָט געבאָרן יהודה און זיינע ברידער."</w:t>
      </w:r>
    </w:p>
    <w:p/>
    <w:p>
      <w:r xmlns:w="http://schemas.openxmlformats.org/wordprocessingml/2006/main">
        <w:t xml:space="preserve">/6:15 און די קינדער פֿון שמעון; יִמוּאֵל, אוּן יָמין, אוּן אוֹהָד, אוּן יָכִין, אוּן צוֹהר, אוּן שָאול דער זון פוּן אַ כנענית: דאָס זייַנען די משפחות פוּן שמעון.</w:t>
      </w:r>
    </w:p>
    <w:p/>
    <w:p>
      <w:r xmlns:w="http://schemas.openxmlformats.org/wordprocessingml/2006/main">
        <w:t xml:space="preserve">דער פסוק אין שמות דערמאנט די קינדער און משפּחה פון שמעון.</w:t>
      </w:r>
    </w:p>
    <w:p/>
    <w:p>
      <w:r xmlns:w="http://schemas.openxmlformats.org/wordprocessingml/2006/main">
        <w:t xml:space="preserve">1. "די וויכטיקייט פון משפּחה"</w:t>
      </w:r>
    </w:p>
    <w:p/>
    <w:p>
      <w:r xmlns:w="http://schemas.openxmlformats.org/wordprocessingml/2006/main">
        <w:t xml:space="preserve">2. "א געטריי זון פון גאָט: שמעון"</w:t>
      </w:r>
    </w:p>
    <w:p/>
    <w:p>
      <w:r xmlns:w="http://schemas.openxmlformats.org/wordprocessingml/2006/main">
        <w:t xml:space="preserve">1. גענעסיס 35:23-26 (די קינדער פון יעקב, אַרייַנגערעכנט שמעון)</w:t>
      </w:r>
    </w:p>
    <w:p/>
    <w:p>
      <w:r xmlns:w="http://schemas.openxmlformats.org/wordprocessingml/2006/main">
        <w:t xml:space="preserve">2. סאַם 78:67-71 (גאָט ס אמונה צו זיין מענטשן, אַרייַנגערעכנט שמעון)</w:t>
      </w:r>
    </w:p>
    <w:p/>
    <w:p>
      <w:r xmlns:w="http://schemas.openxmlformats.org/wordprocessingml/2006/main">
        <w:t xml:space="preserve">/6:16 און דאָס זײַנען די נעמען פֿון די קינדער פֿון לֵוִי לױט זײערע דורות; גרשון, און קהת, און מררי: און די יאָרן פֿון לֵוִיס לעבן זײַנען געווען הונדערט זיבן און דרײַסיק יאָר.</w:t>
      </w:r>
    </w:p>
    <w:p/>
    <w:p>
      <w:r xmlns:w="http://schemas.openxmlformats.org/wordprocessingml/2006/main">
        <w:t xml:space="preserve">דער פּסוק גיט די נעמען פון די דריי קינדער פון לוי און די לענג פון זיין לעבן.</w:t>
      </w:r>
    </w:p>
    <w:p/>
    <w:p>
      <w:r xmlns:w="http://schemas.openxmlformats.org/wordprocessingml/2006/main">
        <w:t xml:space="preserve">1. דער לעבן פון לוי: אַ לעקציע אין אמונה</w:t>
      </w:r>
    </w:p>
    <w:p/>
    <w:p>
      <w:r xmlns:w="http://schemas.openxmlformats.org/wordprocessingml/2006/main">
        <w:t xml:space="preserve">2. די וויכטיקייט פון כּבֿוד אונדזער אָוועס</w:t>
      </w:r>
    </w:p>
    <w:p/>
    <w:p>
      <w:r xmlns:w="http://schemas.openxmlformats.org/wordprocessingml/2006/main">
        <w:t xml:space="preserve">1. דעוטעראָנאָמי 10: 13-12 - וואָס טוט די האר דאַרפן פון דיר?</w:t>
      </w:r>
    </w:p>
    <w:p/>
    <w:p>
      <w:r xmlns:w="http://schemas.openxmlformats.org/wordprocessingml/2006/main">
        <w:t xml:space="preserve">2. עקסאָדוס 12:37-42 - די נסיעה פון די יסראַעליטעס פון מצרים צו די צוגעזאגט לאַנד.</w:t>
      </w:r>
    </w:p>
    <w:p/>
    <w:p>
      <w:r xmlns:w="http://schemas.openxmlformats.org/wordprocessingml/2006/main">
        <w:t xml:space="preserve">/6:17 די קינדער פֿון גרשון; לִבני, און שִׁימי, לױט זײערע משפּחות.</w:t>
      </w:r>
    </w:p>
    <w:p/>
    <w:p>
      <w:r xmlns:w="http://schemas.openxmlformats.org/wordprocessingml/2006/main">
        <w:t xml:space="preserve">די דאָזיקע פּרשה באַצייכנט די צוויי זין פֿון גרשון, לבני און שימי.</w:t>
      </w:r>
    </w:p>
    <w:p/>
    <w:p>
      <w:r xmlns:w="http://schemas.openxmlformats.org/wordprocessingml/2006/main">
        <w:t xml:space="preserve">1. די וויכטיקייט פון וויסן אונדזער משפּחה ייכעס.</w:t>
      </w:r>
    </w:p>
    <w:p/>
    <w:p>
      <w:r xmlns:w="http://schemas.openxmlformats.org/wordprocessingml/2006/main">
        <w:t xml:space="preserve">2. די באַדייט פון כּבֿוד אונדזער אָוועס.</w:t>
      </w:r>
    </w:p>
    <w:p/>
    <w:p>
      <w:r xmlns:w="http://schemas.openxmlformats.org/wordprocessingml/2006/main">
        <w:t xml:space="preserve">1. רוימער 11:29 - "ווארים גאָט 'ס גיפס און זיין רופן זענען ירעוואַקאַבאַל."</w:t>
      </w:r>
    </w:p>
    <w:p/>
    <w:p>
      <w:r xmlns:w="http://schemas.openxmlformats.org/wordprocessingml/2006/main">
        <w:t xml:space="preserve">2. סאַם 105: 6 - "אָ זאמען פון אברהם, זיין קנעכט, קינדער פון יעקב, זיינע אויסדערוויילטע!"</w:t>
      </w:r>
    </w:p>
    <w:p/>
    <w:p>
      <w:r xmlns:w="http://schemas.openxmlformats.org/wordprocessingml/2006/main">
        <w:t xml:space="preserve">/6:18 און די קינדער פֿון קהתן; עמרם, און יזהר, און חברון, און עוזיאל; און די יאָרן פֿון קהתן לעבן זײַנען געװען הונדערט דרײַ און דרײַסיק יאָר.</w:t>
      </w:r>
    </w:p>
    <w:p/>
    <w:p>
      <w:r xmlns:w="http://schemas.openxmlformats.org/wordprocessingml/2006/main">
        <w:t xml:space="preserve">קהת האט געהאט פיר זין: עמרם, יזהר, חברון, און עוזיאל. ער האָט געלעבט ביז 133 יאָר אַלט.</w:t>
      </w:r>
    </w:p>
    <w:p/>
    <w:p>
      <w:r xmlns:w="http://schemas.openxmlformats.org/wordprocessingml/2006/main">
        <w:t xml:space="preserve">1. גאָט 'ס פאַיטהפולנעסס: די געשיכטע פון קאָהאַט</w:t>
      </w:r>
    </w:p>
    <w:p/>
    <w:p>
      <w:r xmlns:w="http://schemas.openxmlformats.org/wordprocessingml/2006/main">
        <w:t xml:space="preserve">2. די ברכה פון אַ לאַנג לעבן</w:t>
      </w:r>
    </w:p>
    <w:p/>
    <w:p>
      <w:r xmlns:w="http://schemas.openxmlformats.org/wordprocessingml/2006/main">
        <w:t xml:space="preserve">1. סאַם 90:10: "די יאָרן פון אונדזער לעבן זענען זיבעציק, אָדער אפילו ווייַל פון שטאַרקייט אַכציק;"</w:t>
      </w:r>
    </w:p>
    <w:p/>
    <w:p>
      <w:r xmlns:w="http://schemas.openxmlformats.org/wordprocessingml/2006/main">
        <w:t xml:space="preserve">2. דברים 4:30: "ווען איר זענט אין טריביאַליישאַן, און אַלע די זאכן קומען אויף דיר אין די לעצטע טעג, איר וועט צוריקקומען צו די האר דיין גאָט און הערן צו זיין קול."</w:t>
      </w:r>
    </w:p>
    <w:p/>
    <w:p>
      <w:r xmlns:w="http://schemas.openxmlformats.org/wordprocessingml/2006/main">
        <w:t xml:space="preserve">/6:19 און די קינדער פֿון מררי; מהלי און מושי: דאָס זײַנען די משפּחות פֿון לֵוִי לױט זײערע דוֹרות.</w:t>
      </w:r>
    </w:p>
    <w:p/>
    <w:p>
      <w:r xmlns:w="http://schemas.openxmlformats.org/wordprocessingml/2006/main">
        <w:t xml:space="preserve">דער דאָזיקער פּרשה באַשרײַבט די משפּחות פֿון לוי, איינער פֿון די צוועלף שבטים פֿון ישׂראל, לויט זייערע דורות.</w:t>
      </w:r>
    </w:p>
    <w:p/>
    <w:p>
      <w:r xmlns:w="http://schemas.openxmlformats.org/wordprocessingml/2006/main">
        <w:t xml:space="preserve">1. די וויכטיקייט פון בעכעסקעם משפּחה טראדיציעס</w:t>
      </w:r>
    </w:p>
    <w:p/>
    <w:p>
      <w:r xmlns:w="http://schemas.openxmlformats.org/wordprocessingml/2006/main">
        <w:t xml:space="preserve">2. די באַטייַט פון די 12 שבטים פון ישראל</w:t>
      </w:r>
    </w:p>
    <w:p/>
    <w:p>
      <w:r xmlns:w="http://schemas.openxmlformats.org/wordprocessingml/2006/main">
        <w:t xml:space="preserve">1. דברים 10:9 - דעריבער האָט לוי קיין חלק און קיין נחלה מיט זיינע ברידער; יהוה איז זײַן נחלה, אַזױ װי יהוה דײַן גאָט האָט אים געזאָגט.</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/6:20 און עמרם האָט אים גענומען פֿאַר אַ װײַב יוֹכָבֿדן זײַן פֿאָטערס שװעסטער; און זי האָט אים געבאָרן אַהרן און משהן; און די יאָרן פֿון עמרם לעבן זײַנען געװען הונדערט זיבן און דרײַסיק יאָר.</w:t>
      </w:r>
    </w:p>
    <w:p/>
    <w:p>
      <w:r xmlns:w="http://schemas.openxmlformats.org/wordprocessingml/2006/main">
        <w:t xml:space="preserve">עמרם האט חתונה געהאט מיט זיין פאטערס שוועסטער, יוחבד, און זיי האבן געהאט צוויי זין, אהרן און משה. עמרם האט געלעבט 137 יאר.</w:t>
      </w:r>
    </w:p>
    <w:p/>
    <w:p>
      <w:r xmlns:w="http://schemas.openxmlformats.org/wordprocessingml/2006/main">
        <w:t xml:space="preserve">1. דער כח פון חתונות געטריי - מיט דעם ביישפיל פון עמרם און יוכבד קענען מיר זען די כוח פון א געטריי חתונה.</w:t>
      </w:r>
    </w:p>
    <w:p/>
    <w:p>
      <w:r xmlns:w="http://schemas.openxmlformats.org/wordprocessingml/2006/main">
        <w:t xml:space="preserve">2. דער כוח פון משפחה - עמרם און יוכבדס חתונה איז א דערמאנונג פון די כוח פון די משפחה, אפילו אין שווערע צייטן.</w:t>
      </w:r>
    </w:p>
    <w:p/>
    <w:p>
      <w:r xmlns:w="http://schemas.openxmlformats.org/wordprocessingml/2006/main">
        <w:t xml:space="preserve">1. עפעסיאַנס 5:22-33 - ווייבער, פאָרלייגן צו דיין אייגן מאנען, ווי צו די האר. מאנען, ליב דיין ווייבער, ווי משיח ליב געהאט די קהילה.</w:t>
      </w:r>
    </w:p>
    <w:p/>
    <w:p>
      <w:r xmlns:w="http://schemas.openxmlformats.org/wordprocessingml/2006/main">
        <w:t xml:space="preserve">2. קאָלאָססיאַנס 3:12-17 - שטעלן אויף דעמאָלט, ווי גאָט ס אויסדערוויילט אָנעס, הייליק און באליבטע, ראַכמאָנעס, גוטהאַרציקייַט, אַניוועס, עניוות, און געדולד.</w:t>
      </w:r>
    </w:p>
    <w:p/>
    <w:p>
      <w:r xmlns:w="http://schemas.openxmlformats.org/wordprocessingml/2006/main">
        <w:t xml:space="preserve">/6:21 און די זין פֿון יזהר; קֹרַח, און נֶפֶג, און זכרי.</w:t>
      </w:r>
    </w:p>
    <w:p/>
    <w:p>
      <w:r xmlns:w="http://schemas.openxmlformats.org/wordprocessingml/2006/main">
        <w:t xml:space="preserve">דער דאָזיקער פּסוק פֿון ספר שמות דערמאָנט די דרײַ זין פֿון יזהר, קורח, נפֿג, און זכרי.</w:t>
      </w:r>
    </w:p>
    <w:p/>
    <w:p>
      <w:r xmlns:w="http://schemas.openxmlformats.org/wordprocessingml/2006/main">
        <w:t xml:space="preserve">1. דער כוח פון משפחה - ווי די בני יזהר ווייזן די כוח פון דער פאמיליע יוניט</w:t>
      </w:r>
    </w:p>
    <w:p/>
    <w:p>
      <w:r xmlns:w="http://schemas.openxmlformats.org/wordprocessingml/2006/main">
        <w:t xml:space="preserve">2. געטרייע חסידים - שיעורים מבני יזהר אויף געטריי</w:t>
      </w:r>
    </w:p>
    <w:p/>
    <w:p>
      <w:r xmlns:w="http://schemas.openxmlformats.org/wordprocessingml/2006/main">
        <w:t xml:space="preserve">1. מתיא 12:48-50 - יאָשקע 'משל פון די קלוג און געטרייַ קנעכט</w:t>
      </w:r>
    </w:p>
    <w:p/>
    <w:p>
      <w:r xmlns:w="http://schemas.openxmlformats.org/wordprocessingml/2006/main">
        <w:t xml:space="preserve">2. יהושע 24:15 - יהושע ס באַשולדיקונג צו קלייַבן צווישן דינען גאָט אָדער נישט</w:t>
      </w:r>
    </w:p>
    <w:p/>
    <w:p>
      <w:r xmlns:w="http://schemas.openxmlformats.org/wordprocessingml/2006/main">
        <w:t xml:space="preserve">/6:22 און די זין פֿון עוזיאל; מישאל , אלצפאן , זיתרי .</w:t>
      </w:r>
    </w:p>
    <w:p/>
    <w:p>
      <w:r xmlns:w="http://schemas.openxmlformats.org/wordprocessingml/2006/main">
        <w:t xml:space="preserve">דער דאָזיקער פּסוק פֿון שמות דערמאָנט די דרײַ זין פֿון עוזיאל: מישאל, אלצפן און זיתרי.</w:t>
      </w:r>
    </w:p>
    <w:p/>
    <w:p>
      <w:r xmlns:w="http://schemas.openxmlformats.org/wordprocessingml/2006/main">
        <w:t xml:space="preserve">1. גאָט געדענקט זיינע קינדער: אַ לערנען פון עוזיאל און זיינע זין</w:t>
      </w:r>
    </w:p>
    <w:p/>
    <w:p>
      <w:r xmlns:w="http://schemas.openxmlformats.org/wordprocessingml/2006/main">
        <w:t xml:space="preserve">2. גאָט ס טנייַ און שוץ: די געשיכטע פון עוזיעל און זיין זין</w:t>
      </w:r>
    </w:p>
    <w:p/>
    <w:p>
      <w:r xmlns:w="http://schemas.openxmlformats.org/wordprocessingml/2006/main">
        <w:t xml:space="preserve">1. 1 קאָרינטהיאַנס 10:13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סאַם 103:13 ווי אַ פאטער איז רחמנות צו זיין קינדער, אַזוי דער האר איז רחמנות צו די וואס מורא אים.</w:t>
      </w:r>
    </w:p>
    <w:p/>
    <w:p>
      <w:r xmlns:w="http://schemas.openxmlformats.org/wordprocessingml/2006/main">
        <w:t xml:space="preserve">/6:23 און אַהרן האָט אים גענומען פֿאַר אַ װײַב את אלישבע, די טאָכטער פֿון עַמינָדָבן, דער שוועסטער פֿון נָאשוֹן; און זי האָט אים געבאָרן נדבֿן, און אביהוא, אֶלעָזָר, און איתמר.</w:t>
      </w:r>
    </w:p>
    <w:p/>
    <w:p>
      <w:r xmlns:w="http://schemas.openxmlformats.org/wordprocessingml/2006/main">
        <w:t xml:space="preserve">אהרן האט גענומען אלישעבען פאר זיין ווייב, און זי האט אים געבאָרן פיר זין.</w:t>
      </w:r>
    </w:p>
    <w:p/>
    <w:p>
      <w:r xmlns:w="http://schemas.openxmlformats.org/wordprocessingml/2006/main">
        <w:t xml:space="preserve">1. די וויכטיקייט פון חתונה און משפּחה</w:t>
      </w:r>
    </w:p>
    <w:p/>
    <w:p>
      <w:r xmlns:w="http://schemas.openxmlformats.org/wordprocessingml/2006/main">
        <w:t xml:space="preserve">2. די אמונה פון גאָט אין פּראַוויידינג פֿאַר זיין מענטשן</w:t>
      </w:r>
    </w:p>
    <w:p/>
    <w:p>
      <w:r xmlns:w="http://schemas.openxmlformats.org/wordprocessingml/2006/main">
        <w:t xml:space="preserve">1. בראשית 2:24 - דעריבער זאָל אַ מאַן פאַרלאָזן זיין פאטער און זיין מוטער און האַלטן זיך צו זיין פרוי, און זיי וועלן ווערן איין פלייש.</w:t>
      </w:r>
    </w:p>
    <w:p/>
    <w:p>
      <w:r xmlns:w="http://schemas.openxmlformats.org/wordprocessingml/2006/main">
        <w:t xml:space="preserve">2. עקסאָדוס 4:22 - דענצמאָל זאָלסטו זאָגן צו פַּרעהן: אַזױ האָט געזאָגט גאָט, ישׂראל איז מײַן בכָור זון.</w:t>
      </w:r>
    </w:p>
    <w:p/>
    <w:p>
      <w:r xmlns:w="http://schemas.openxmlformats.org/wordprocessingml/2006/main">
        <w:t xml:space="preserve">/6:24 און די קינדער פֿון קֹרחן; אסיר, און אלקנה, און אבישף: דאָס זײַנען די משפּחות פֿון די קָרחים.</w:t>
      </w:r>
    </w:p>
    <w:p/>
    <w:p>
      <w:r xmlns:w="http://schemas.openxmlformats.org/wordprocessingml/2006/main">
        <w:t xml:space="preserve">דער פּרשה איז וועגן די קינדסקינדער פון קורח, וואָס אַרייַננעמען אַסיר, אלקנה און אביאסף.</w:t>
      </w:r>
    </w:p>
    <w:p/>
    <w:p>
      <w:r xmlns:w="http://schemas.openxmlformats.org/wordprocessingml/2006/main">
        <w:t xml:space="preserve">1. גאָט 'ס געטרייַנאַס אין פּראַזערווינג זיין מענטשן ס ייכעס</w:t>
      </w:r>
    </w:p>
    <w:p/>
    <w:p>
      <w:r xmlns:w="http://schemas.openxmlformats.org/wordprocessingml/2006/main">
        <w:t xml:space="preserve">2. די מאַכט פון גאָט 'ס ברכה אין שטיצן זיין מענטשן</w:t>
      </w:r>
    </w:p>
    <w:p/>
    <w:p>
      <w:r xmlns:w="http://schemas.openxmlformats.org/wordprocessingml/2006/main">
        <w:t xml:space="preserve">עקסאָדוס 6:24</w:t>
      </w:r>
    </w:p>
    <w:p/>
    <w:p>
      <w:r xmlns:w="http://schemas.openxmlformats.org/wordprocessingml/2006/main">
        <w:t xml:space="preserve">2. רוימער 8:28-29 -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/6:25 און אֶלעָזָר דער זון פֿון אַהרן האָט אים גענומען פֿאַר אַ װײַב אײנע פֿון די טעכטער פֿון פּוטיאֵלן; און זי האָט אים געבאָרן פנחס; דאָס זײַנען די עלטערן פֿון די לוִיִים לױט זײערע משפּחות.</w:t>
      </w:r>
    </w:p>
    <w:p/>
    <w:p>
      <w:r xmlns:w="http://schemas.openxmlformats.org/wordprocessingml/2006/main">
        <w:t xml:space="preserve">אלעזר דער זון פון אהרן האט חתונה געהאט מיט איינע פון די טעכטער פון פוטיאל און זיי האבן געהאט א זון פינחס. דאָס איז אַן איבערבליק פון די אָוועס פון די לוים.</w:t>
      </w:r>
    </w:p>
    <w:p/>
    <w:p>
      <w:r xmlns:w="http://schemas.openxmlformats.org/wordprocessingml/2006/main">
        <w:t xml:space="preserve">1. א לעגאַט פון אמונה: ווי אונדזער אָוועס פאָרעם אונדזער צוקונפֿט</w:t>
      </w:r>
    </w:p>
    <w:p/>
    <w:p>
      <w:r xmlns:w="http://schemas.openxmlformats.org/wordprocessingml/2006/main">
        <w:t xml:space="preserve">2. דערפילונג פון גאָט 'ס פּלאַן: די ייחוס פון די לוים</w:t>
      </w:r>
    </w:p>
    <w:p/>
    <w:p>
      <w:r xmlns:w="http://schemas.openxmlformats.org/wordprocessingml/2006/main">
        <w:t xml:space="preserve">1. רוימער 4:17-18 "ווי עס איז געשריבן, איך האָבן געמאכט איר דער פאטער פון פילע אומות. ער געגלויבט אין גאָט, וואס גיט לעבן צו די טויטע און רופט צו זיין זאכן וואָס זענען נישט.</w:t>
      </w:r>
    </w:p>
    <w:p/>
    <w:p>
      <w:r xmlns:w="http://schemas.openxmlformats.org/wordprocessingml/2006/main">
        <w:t xml:space="preserve">2. מתיא 22:32 "איך בין דער גאָט פון אברהם, דער גאָט פון יצחק, און דער גאָט פון יעקבֿ? גאָט איז ניט דער גאָט פון די טויטע, אָבער פון די לעבעדיק."</w:t>
      </w:r>
    </w:p>
    <w:p/>
    <w:p>
      <w:r xmlns:w="http://schemas.openxmlformats.org/wordprocessingml/2006/main">
        <w:t xml:space="preserve">/6:26 דאָס זײַנען אַהרן און משהן, װאָס גאָט האָט צו זײ געזאָגט: ברענגט אַרױס די קינדער פֿון ישׂראל פֿון לאַנד מִצרַיִם לױט זײערע חיל.</w:t>
      </w:r>
    </w:p>
    <w:p/>
    <w:p>
      <w:r xmlns:w="http://schemas.openxmlformats.org/wordprocessingml/2006/main">
        <w:t xml:space="preserve">גאָט האָט באַפֿױלן משהן און אַהרן אַרױסצופירן די ישׂראלים פֿון מִצרַיִם.</w:t>
      </w:r>
    </w:p>
    <w:p/>
    <w:p>
      <w:r xmlns:w="http://schemas.openxmlformats.org/wordprocessingml/2006/main">
        <w:t xml:space="preserve">1. גאָט ס פּלאַן פֿאַר דעליוועראַנסע</w:t>
      </w:r>
    </w:p>
    <w:p/>
    <w:p>
      <w:r xmlns:w="http://schemas.openxmlformats.org/wordprocessingml/2006/main">
        <w:t xml:space="preserve">2. גענומען קאַמף אין אמונה</w:t>
      </w:r>
    </w:p>
    <w:p/>
    <w:p>
      <w:r xmlns:w="http://schemas.openxmlformats.org/wordprocessingml/2006/main">
        <w:t xml:space="preserve">1. ישעיה 43:2-3 -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/6:27 דאָס זײַנען די װאָס האָבן גערעדט צו פַּרעהן דעם מלך פֿון מִצרַיִם, אַרױסצופירן די קינדער פֿון ישׂראל פֿון מִצרַיִם: דאָס זײַנען משה און אַהרן.</w:t>
      </w:r>
    </w:p>
    <w:p/>
    <w:p>
      <w:r xmlns:w="http://schemas.openxmlformats.org/wordprocessingml/2006/main">
        <w:t xml:space="preserve">משה און אַהרן האָבן גערעדט צו פַּרעהן דעם מלך פֿון מִצרַיִם, כּדי אַרויסצוברענגען די קינדער פֿון ישׂראל פֿון מִצרַיִם.</w:t>
      </w:r>
    </w:p>
    <w:p/>
    <w:p>
      <w:r xmlns:w="http://schemas.openxmlformats.org/wordprocessingml/2006/main">
        <w:t xml:space="preserve">1. די מאַכט פון אמונה: ניצן אמונה צו באַקומען מניעות</w:t>
      </w:r>
    </w:p>
    <w:p/>
    <w:p>
      <w:r xmlns:w="http://schemas.openxmlformats.org/wordprocessingml/2006/main">
        <w:t xml:space="preserve">2. געטריי פירערשאַפט: די ביישפּיל פון משה און אהרן</w:t>
      </w:r>
    </w:p>
    <w:p/>
    <w:p>
      <w:r xmlns:w="http://schemas.openxmlformats.org/wordprocessingml/2006/main">
        <w:t xml:space="preserve">1.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p>
      <w:r xmlns:w="http://schemas.openxmlformats.org/wordprocessingml/2006/main">
        <w:t xml:space="preserve">2. עקסאָדוס 4: 10-10 - און משה האט געזאגט צו די האר, מיין האר, איך בין ניט רעדנער, ניט ביז אַהער, און ניט זינט דו האָסט גערעדט צו דיין קנעכט, אָבער איך בין פּאַמעלעך צו רעדן, און פון אַ לאַנגזאַם צונג. האָט גאָט צו אים געזאָגט: װער האָט געמאַכט דעם מענטשןס מױל? אָדער ווער מאכט דעם שטום, אָדער טויב, אָדער די זעענדיק, אָדער די בלינד? האָב איך ניט יהוה? און אַצונד גײ, און איך װעל זײַן מיט דײַן מױל, און װעל דיר לערנען װאָס דו זאָלסט זאָגן.</w:t>
      </w:r>
    </w:p>
    <w:p/>
    <w:p>
      <w:r xmlns:w="http://schemas.openxmlformats.org/wordprocessingml/2006/main">
        <w:t xml:space="preserve">/6:28 און עס איז געװען אין דעם טאָג װאָס גאָט האָט גערעדט צו משהן אין לאַנד מִצרַיִם,</w:t>
      </w:r>
    </w:p>
    <w:p/>
    <w:p>
      <w:r xmlns:w="http://schemas.openxmlformats.org/wordprocessingml/2006/main">
        <w:t xml:space="preserve">ה' האָט גערעדט צו משהן אין מִצרַיִם.</w:t>
      </w:r>
    </w:p>
    <w:p/>
    <w:p>
      <w:r xmlns:w="http://schemas.openxmlformats.org/wordprocessingml/2006/main">
        <w:t xml:space="preserve">1: מיר מוזן הערן צו די האר און פאָלגן זיין קול.</w:t>
      </w:r>
    </w:p>
    <w:p/>
    <w:p>
      <w:r xmlns:w="http://schemas.openxmlformats.org/wordprocessingml/2006/main">
        <w:t xml:space="preserve">2: גאָט רעדט גנעדיק צו אונדז אין צייט פון נויט.</w:t>
      </w:r>
    </w:p>
    <w:p/>
    <w:p>
      <w:r xmlns:w="http://schemas.openxmlformats.org/wordprocessingml/2006/main">
        <w:t xml:space="preserve">1: ישעיה 55: 3 - "ניייג דיין אויער, און קום צו מיר: הערט, און דיין נשמה וועט לעבן."</w:t>
      </w:r>
    </w:p>
    <w:p/>
    <w:p>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/6:29 און גאָט האָט גערעדט צו משהן, אַזױ צו זאָגן: איך בין יהוה; רעד צו פַּרעהן דעם מלך פֿון מִצרַיִם אַלץ װאָס איך זאָג צו דיר.</w:t>
      </w:r>
    </w:p>
    <w:p/>
    <w:p>
      <w:r xmlns:w="http://schemas.openxmlformats.org/wordprocessingml/2006/main">
        <w:t xml:space="preserve">משה איז באַפֿוילן געוואָרן פֿון גאָט צו רעדן צו פּרעה דעם מלך פֿון מִצרַיִם אין זײַן נאָמען.</w:t>
      </w:r>
    </w:p>
    <w:p/>
    <w:p>
      <w:r xmlns:w="http://schemas.openxmlformats.org/wordprocessingml/2006/main">
        <w:t xml:space="preserve">1. פאָלגעוודיקייַט צו גאָט 'ס פאַך - עקסאָדוס 6:29</w:t>
      </w:r>
    </w:p>
    <w:p/>
    <w:p>
      <w:r xmlns:w="http://schemas.openxmlformats.org/wordprocessingml/2006/main">
        <w:t xml:space="preserve">2. געטרייַקייט אין סערווינג גאָט - עקסאָדוס 6:29</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1 שמואל 3:10 - דער האר געקומען און געשטאנען דאָרט, גערופן ווי אין די אנדערע מאל, שמואל! שמואל! האָט שמואל געזאָגט: רעד, װאָרום דײַן קנעכט הערט.</w:t>
      </w:r>
    </w:p>
    <w:p/>
    <w:p>
      <w:r xmlns:w="http://schemas.openxmlformats.org/wordprocessingml/2006/main">
        <w:t xml:space="preserve">/6:30 און משה האָט געזאָגט פֿאַר גאָט: זע, איך בין פֿון אומבאַשניטענע ליפּן, און װי זאָל פַּרעה צוהערן צו מיר?</w:t>
      </w:r>
    </w:p>
    <w:p/>
    <w:p>
      <w:r xmlns:w="http://schemas.openxmlformats.org/wordprocessingml/2006/main">
        <w:t xml:space="preserve">משה איז געווען סטראַגאַלינג מיט זיין אייגענע ינסיקיוראַטיז פֿאַר גאָט וועגן זיין פיייקייַט צו רעדן צו און זיין געהערט דורך פּרעה.</w:t>
      </w:r>
    </w:p>
    <w:p/>
    <w:p>
      <w:r xmlns:w="http://schemas.openxmlformats.org/wordprocessingml/2006/main">
        <w:t xml:space="preserve">1. באַקומען ינסיקיוריטי: צוטרוי אין גאָט צו רעדן דורך איר</w:t>
      </w:r>
    </w:p>
    <w:p/>
    <w:p>
      <w:r xmlns:w="http://schemas.openxmlformats.org/wordprocessingml/2006/main">
        <w:t xml:space="preserve">2. די מאַכט פון גאָט: קאַנגקערינג מורא און צווייפל</w:t>
      </w:r>
    </w:p>
    <w:p/>
    <w:p>
      <w:r xmlns:w="http://schemas.openxmlformats.org/wordprocessingml/2006/main">
        <w:t xml:space="preserve">1. ישעיהו 41:10 - צי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28:7 - די האר איז מיין שטאַרקייט און מיין שילד; מײַן האַרץ פֿאַרטרויערט זיך אױף אים, און ער העלפֿט מיר. מיין הארץ שפרינגט פון פרייד, און מיט מיין געזאנג לויב איך אים.</w:t>
      </w:r>
    </w:p>
    <w:p/>
    <w:p>
      <w:r xmlns:w="http://schemas.openxmlformats.org/wordprocessingml/2006/main">
        <w:t xml:space="preserve">עקסאָדוס 7 קענען זיין סאַמערייזד אין דריי פּאַראַגראַפס ווי גייט, מיט אנגעוויזן ווערסעס:</w:t>
      </w:r>
    </w:p>
    <w:p/>
    <w:p>
      <w:r xmlns:w="http://schemas.openxmlformats.org/wordprocessingml/2006/main">
        <w:t xml:space="preserve">פּאַראַגראַף 1: אין עקסאָדוס 7: 1-7, גאָט אַפּוינטיד משה ווי זיין פארשטייער און אהרן ווי זיין נביא צו קאַנפראַנט פּרעה. ער פארזיכערט זיי אז פרעה'ס הארץ וועט פארגליווערט ווערן, אבער דורך די וואונדער און וואונדער וואס גאט וועט מאכן וועט מצרים וויסן אז ער איז ה'. משה און אהרן זענען באפוילן צו מאַכן מיראַקאַלז פֿאַר פּרעה צו באַווייַזן גאָט 'ס מאַכט. אָבער, טראָץ די וואָרנינגז און ינסטראַקשאַנז, פּרעה בלייבט קעגנשטעליק.</w:t>
      </w:r>
    </w:p>
    <w:p/>
    <w:p>
      <w:r xmlns:w="http://schemas.openxmlformats.org/wordprocessingml/2006/main">
        <w:t xml:space="preserve">פּאַראַגראַף 2: פאָרזעצן אין עקסאָדוס 7: 13-8, משה און אהרן דערשייַנען פֿאַר פרעה ווי באפוילן דורך גאָט. זיי מאַכן אַ צייכן דורך ווענדן משה 'ס שטעקן אין אַ שלאַנג. אָבער, די מאַדזשישאַנז פון פרעה אויך רעפּלאַקייט דעם פיט דורך זייער סוד קונסט. דער ווייַז פון מאַכט טוט נישט איבערצייגן פרעה צו באַפרייַען די יסראַעליטעס אָבער אַנשטאָט כאַרדאַנז זיין האַרץ ווייַטער. די קאַנפראַנטיישאַן ינקריסיז ווען ביידע זייטן דינגען אין אַ אַרויסווייַזן פון סופּערנאַטוראַל אַבילאַטיז.</w:t>
      </w:r>
    </w:p>
    <w:p/>
    <w:p>
      <w:r xmlns:w="http://schemas.openxmlformats.org/wordprocessingml/2006/main">
        <w:t xml:space="preserve">פּאַראַגראַף 3: אין עקסאָדוס 7: 25-14, גאָט באווייזט משה צו טרעפן פרעה בייַ די נייל טייך פרי אין דער מאָרגן ווען ער גייט אויס צו די וואַסער. דאָרט, משה איז צו וואָרענען אים וועגן די ימפּענדינג פּלאָגן פון בלוט ווענדן אַלע וואַסער אין מצרים אין בלוט ווי אַ קאַנסאַקוואַנס פון זיין אָפּזאָג צו לאָזן ישראל גיין. ווי גאָט האָט באַפֿוילן, שלאָגט משה דעם נייל מיט זײַן שטעקן און עס ווערט גלייך אין בלוט איבער עגיפּטן, וואָס האָט געפֿירט גרויס נויט צווישן די מענטשן וואָס קענען נישט געפֿינען ריין וואַסער פֿאַר טרינקט אָדער יראַגיישאַן צוועקן.</w:t>
      </w:r>
    </w:p>
    <w:p/>
    <w:p>
      <w:r xmlns:w="http://schemas.openxmlformats.org/wordprocessingml/2006/main">
        <w:t xml:space="preserve">בקיצור:</w:t>
      </w:r>
    </w:p>
    <w:p>
      <w:r xmlns:w="http://schemas.openxmlformats.org/wordprocessingml/2006/main">
        <w:t xml:space="preserve">עקסאָדוס 7 גיט:</w:t>
      </w:r>
    </w:p>
    <w:p>
      <w:r xmlns:w="http://schemas.openxmlformats.org/wordprocessingml/2006/main">
        <w:t xml:space="preserve">גאָט באַשטימט משה און אהרן פֿאַר קאַנפראַנטינג פּרעה;</w:t>
      </w:r>
    </w:p>
    <w:p>
      <w:r xmlns:w="http://schemas.openxmlformats.org/wordprocessingml/2006/main">
        <w:t xml:space="preserve">אַשוראַנס פון פאַרגליווערט הערצער אָבער וואונדער דעמאַנסטרייטינג געטלעך מאַכט;</w:t>
      </w:r>
    </w:p>
    <w:p>
      <w:r xmlns:w="http://schemas.openxmlformats.org/wordprocessingml/2006/main">
        <w:t xml:space="preserve">אינסטרוקציעס צו מאכן נסים פאר פרעה.</w:t>
      </w:r>
    </w:p>
    <w:p/>
    <w:p>
      <w:r xmlns:w="http://schemas.openxmlformats.org/wordprocessingml/2006/main">
        <w:t xml:space="preserve">משה און אַהרן האָבן זיך באַוויזן פֿאַר פַּרעהן;</w:t>
      </w:r>
    </w:p>
    <w:p>
      <w:r xmlns:w="http://schemas.openxmlformats.org/wordprocessingml/2006/main">
        <w:t xml:space="preserve">דורכפירן אַ צייכן מיט שטעקן ווענדן אין אַ שלאַנג;</w:t>
      </w:r>
    </w:p>
    <w:p>
      <w:r xmlns:w="http://schemas.openxmlformats.org/wordprocessingml/2006/main">
        <w:t xml:space="preserve">פרעה'ס מכשפים רעפליקירן דעם פיט.</w:t>
      </w:r>
    </w:p>
    <w:p/>
    <w:p>
      <w:r xmlns:w="http://schemas.openxmlformats.org/wordprocessingml/2006/main">
        <w:t xml:space="preserve">משה ווארענונג וועגן אָט-אָט פּלאָגן פון בלוט;</w:t>
      </w:r>
    </w:p>
    <w:p>
      <w:r xmlns:w="http://schemas.openxmlformats.org/wordprocessingml/2006/main">
        <w:t xml:space="preserve">סטרייקינג נייל טייך מיט שטעקן טורנינג עס אין בלוט;</w:t>
      </w:r>
    </w:p>
    <w:p>
      <w:r xmlns:w="http://schemas.openxmlformats.org/wordprocessingml/2006/main">
        <w:t xml:space="preserve">קאָזינג נויט צווישן מצרים רעכט צו מאַנגל פון ריין וואַסער.</w:t>
      </w:r>
    </w:p>
    <w:p/>
    <w:p>
      <w:r xmlns:w="http://schemas.openxmlformats.org/wordprocessingml/2006/main">
        <w:t xml:space="preserve">דער קאַפּיטל איז דער אָנהייב פון דירעקט קאַנפראַנטיישאַנז צווישן משה, אהרן רעפּריזענטינג גאָט 'ס אויטאָריטעט און מאַכט און פּרעה סימבאַלייזינג פאַרביסן קעגנשטעל קעגן באַפרייַונג ישראל פון שקלאַפֿערייַ. עס כיילייץ ווי ערשט דיספּלייז פון ניסימדיק וואונדער פאַרלאָזן צו פאַרשאַפן פאַראַאָניק פעסטקייַט בשעת ווייַזן סופּערנאַטוראַל אַבילאַטיז יגזיבאַטאַד ביידע דורך גאָט 'ס פארשטייערס (משה, אהרן) און מצרי מאַדזשישאַנז אַן אָנווייַז פון עסקאַלייטינג קאָנפליקט צווישן אַפּאָוזינג פאָרסעס. די הקדמה פון מכות דינען ווי געטלעך משפטים אויף מצרים בשעת דעמאַנסטרייטינג די העכערקייַט פון יאַווע איבער מצרי געטער פֿאַרבונדן מיט נאַטירלעך עלעמענטן ווי וואַסער (ווי געזען אין די טראַנספאָרמאַציע פון נייל). עקסאָדוס 7 שטעלט די בינע פֿאַר סאַבסאַקוואַנט מכות וואָס וועט אַנפאָולד איבער עקסאָדוס טשאַפּטערז וואָס פירן צו עווענטואַל באַפרייַונג.</w:t>
      </w:r>
    </w:p>
    <w:p/>
    <w:p>
      <w:r xmlns:w="http://schemas.openxmlformats.org/wordprocessingml/2006/main">
        <w:t xml:space="preserve">/7:1 און גאָט האָט געזאָגט צו משהן: זע, איך האָב דיך געמאַכט פֿאַר אַ גאָט פֿאַר פַּרעהן, און דײַן ברודער אַהרן זאָל זײַן דײַן נבֿיא.</w:t>
      </w:r>
    </w:p>
    <w:p/>
    <w:p>
      <w:r xmlns:w="http://schemas.openxmlformats.org/wordprocessingml/2006/main">
        <w:t xml:space="preserve">גאָט האָט באַשטימט משה און אהרן צו פירן די יסראַעליטעס אויס פון מצרים.</w:t>
      </w:r>
    </w:p>
    <w:p/>
    <w:p>
      <w:r xmlns:w="http://schemas.openxmlformats.org/wordprocessingml/2006/main">
        <w:t xml:space="preserve">1. גאָט איז די לעצט אויטאָריטעט און מיר זאָל צוטרוי און פאָלגן אים.</w:t>
      </w:r>
    </w:p>
    <w:p/>
    <w:p>
      <w:r xmlns:w="http://schemas.openxmlformats.org/wordprocessingml/2006/main">
        <w:t xml:space="preserve">2. שטענדיק געדענקען אַז גאָט איז אין קאָנטראָל און וועט געבן אונדז די שטאַרקייַט צו פּנים אונדזער טשאַלאַנדזשיז.</w:t>
      </w:r>
    </w:p>
    <w:p/>
    <w:p>
      <w:r xmlns:w="http://schemas.openxmlformats.org/wordprocessingml/2006/main">
        <w:t xml:space="preserve">1. עקסאָדוס 3: 12-7 - גאָט 'ס רוף צו משה צו פירן די יסראַעליטעס אויס פון מצרים.</w:t>
      </w:r>
    </w:p>
    <w:p/>
    <w:p>
      <w:r xmlns:w="http://schemas.openxmlformats.org/wordprocessingml/2006/main">
        <w:t xml:space="preserve">2. העברעווס 11:24-27 - משה 'אמונה אין גאָט טראָץ טשאַלאַנדזשיז.</w:t>
      </w:r>
    </w:p>
    <w:p/>
    <w:p>
      <w:r xmlns:w="http://schemas.openxmlformats.org/wordprocessingml/2006/main">
        <w:t xml:space="preserve">/7:2 זאָלסט רעדן אַלץ װאָס איך באַפֿױלן דיר, און דײַן ברודער אַהרן זאָל רעדן צו פַּרעהן, ער זאָל שיקן די קינדער פֿון ישׂראל פֿון זײַן לאַנד.</w:t>
      </w:r>
    </w:p>
    <w:p/>
    <w:p>
      <w:r xmlns:w="http://schemas.openxmlformats.org/wordprocessingml/2006/main">
        <w:t xml:space="preserve">גאָט האָט באַפֿױלן משהן צו רעדן צו פַּרעהן און פֿאָדערן, אַז ער זאָל לאָזן די ישׂראלים גײן.</w:t>
      </w:r>
    </w:p>
    <w:p/>
    <w:p>
      <w:r xmlns:w="http://schemas.openxmlformats.org/wordprocessingml/2006/main">
        <w:t xml:space="preserve">1: מיר זענען גערופֿן צו נאָכפאָלגן גאָט 'ס קאַמאַנדז מיט אמונה און פאָלגעוודיקייַט, קיין ענין די פּרייַז.</w:t>
      </w:r>
    </w:p>
    <w:p/>
    <w:p>
      <w:r xmlns:w="http://schemas.openxmlformats.org/wordprocessingml/2006/main">
        <w:t xml:space="preserve">2: גאָט האָט אונדז געגעבן זיין וואָרט צו פירן אונדז, און מיר מוזן נעמען עס עמעס.</w:t>
      </w:r>
    </w:p>
    <w:p/>
    <w:p>
      <w:r xmlns:w="http://schemas.openxmlformats.org/wordprocessingml/2006/main">
        <w:t xml:space="preserve">1: יוחנן 4:23-24 - אבער די שעה קומט, און איצט איז, ווען די אמת ווערשיפּערז וועט דינען דעם פאטער אין גייסט און אין אמת: פֿאַר דער פאטער זוכט אַזעלכע צו דינען אים. גאָט איז אַ גייסט: און די וואס דינען אים מוזן דינען אים אין גייסט און אין אמת.</w:t>
      </w:r>
    </w:p>
    <w:p/>
    <w:p>
      <w:r xmlns:w="http://schemas.openxmlformats.org/wordprocessingml/2006/main">
        <w:t xml:space="preserve">2: יהושע 1: 9-7 - נאָר זיין שטאַרק און זייער העלדיש, אַז דו זאלסט היטן צו טאָן לויט די גאנצע געזעץ, וואָס משה מיין קנעכט האָט דיר באַפֿוילן: קער זיך ניט קער פון איר צו די רעכט האַנט אָדער צו די לינקס. דו קענסט גליקן וואוהין דו וועסט גיין. דאָס דאָזיקע בוך פֿון דער תּוֹרה זאָל ניט אַרױסגײן פֿון דײַן מױל;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 האָב איך דיר ניט באַפֿױלן?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/7:3 און איך װעל האַרטן פַּרעהס האַרץ, און װעל מערן מײַנע צײכנס און מײַנע װוּנדער אין לאַנד מִצרַיִם.</w:t>
      </w:r>
    </w:p>
    <w:p/>
    <w:p>
      <w:r xmlns:w="http://schemas.openxmlformats.org/wordprocessingml/2006/main">
        <w:t xml:space="preserve">גאָט 'ס מאַכט וועט זיין געזען דורך וואונדער און וואונדער אין מצרים.</w:t>
      </w:r>
    </w:p>
    <w:p/>
    <w:p>
      <w:r xmlns:w="http://schemas.openxmlformats.org/wordprocessingml/2006/main">
        <w:t xml:space="preserve">1: גאָט 'ס מאַכט און מאַכט זענען אנטפלעקט אין פילע וועגן.</w:t>
      </w:r>
    </w:p>
    <w:p/>
    <w:p>
      <w:r xmlns:w="http://schemas.openxmlformats.org/wordprocessingml/2006/main">
        <w:t xml:space="preserve">2: מיר זאָל זיין אין יירעס - האַקאָוועד פון גאָט 'ס גרויסקייט און זיין מעשים.</w:t>
      </w:r>
    </w:p>
    <w:p/>
    <w:p>
      <w:r xmlns:w="http://schemas.openxmlformats.org/wordprocessingml/2006/main">
        <w:t xml:space="preserve">1: רוימער 11:33-36 - אָה, די טיפעניש פון די עשירות פון די חכמה און וויסן פון גאָט! ווי אַנסערטשאַבאַל זענען זיין משפטים און זיין וועגן פאַרגאַנגענהייַט געפונען אויס!</w:t>
      </w:r>
    </w:p>
    <w:p/>
    <w:p>
      <w:r xmlns:w="http://schemas.openxmlformats.org/wordprocessingml/2006/main">
        <w:t xml:space="preserve">2: סאַם 66:4 - די גאנצע ערד בוקט דיר; זיי זינגען דיר תהילות; זיי זינגען לויב צו דיין נאָמען.</w:t>
      </w:r>
    </w:p>
    <w:p/>
    <w:p>
      <w:r xmlns:w="http://schemas.openxmlformats.org/wordprocessingml/2006/main">
        <w:t xml:space="preserve">/7:4 אָבער פַּרעה װעט ניט צוהערן צו אײַך, און איך װעל אַרױסגײן מײַן האַנט אױף מִצרַיִם, און אַרױסגײן מײַנע חיל, און מײַן פֿאָלק, די קינדער פֿון ישׂראל, פֿון לאַנד מִצרַיִם מיט גרױסע משפּטים.</w:t>
      </w:r>
    </w:p>
    <w:p/>
    <w:p>
      <w:r xmlns:w="http://schemas.openxmlformats.org/wordprocessingml/2006/main">
        <w:t xml:space="preserve">פּרעה וויל צו הערן צו גאָט 'ס באַפֿעל צו לאָזן די יסראַעליטעס אַרויסגיין פון מצרים, אַזוי גאָט וועט ברענגען משפט אויף מצרים צו באַפרייַען זיין מענטשן.</w:t>
      </w:r>
    </w:p>
    <w:p/>
    <w:p>
      <w:r xmlns:w="http://schemas.openxmlformats.org/wordprocessingml/2006/main">
        <w:t xml:space="preserve">1. גאָט וועט צושטעלן: ווי אמונה אין גאָט וועט באַקומען אַלע סטראַגאַליז</w:t>
      </w:r>
    </w:p>
    <w:p/>
    <w:p>
      <w:r xmlns:w="http://schemas.openxmlformats.org/wordprocessingml/2006/main">
        <w:t xml:space="preserve">2. די מאַכט פון גאָט 'ס משפט: ווי גאָט 'ס ינטערווענטיאָן וועט פירן צו נצחון</w:t>
      </w:r>
    </w:p>
    <w:p/>
    <w:p>
      <w:r xmlns:w="http://schemas.openxmlformats.org/wordprocessingml/2006/main">
        <w:t xml:space="preserve">1. ישעיהו 43:2-3 ווען דו וועסט דורכגיין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/7:5 און די מִצרים װעלן װיסן אַז איך בין יהוה, װען איך שטרעק אױס מײַן האַנט אױף מִצרַיִם, און װעל אַרױסגײן די קינדער פֿון ישׂראל פֿון צװישן זײ.</w:t>
      </w:r>
    </w:p>
    <w:p/>
    <w:p>
      <w:r xmlns:w="http://schemas.openxmlformats.org/wordprocessingml/2006/main">
        <w:t xml:space="preserve">דער האר וועט באַווייַזן זיין מאַכט און באַווייַזן זיין סאַווראַנטי ווען ער ברענגט די יסראַעליטעס אויס פון מצרים.</w:t>
      </w:r>
    </w:p>
    <w:p/>
    <w:p>
      <w:r xmlns:w="http://schemas.openxmlformats.org/wordprocessingml/2006/main">
        <w:t xml:space="preserve">1. די מאַכט פון די האר: דעמאַנסטרייטיד אין זיין ישועה פון די יסראַעליטעס פון מצרים</w:t>
      </w:r>
    </w:p>
    <w:p/>
    <w:p>
      <w:r xmlns:w="http://schemas.openxmlformats.org/wordprocessingml/2006/main">
        <w:t xml:space="preserve">2. גאָט 'ס סאַווראַנטי: קענטיק אין זיין ישועה פון די יסראַעליטעס פון מצרים</w:t>
      </w:r>
    </w:p>
    <w:p/>
    <w:p>
      <w:r xmlns:w="http://schemas.openxmlformats.org/wordprocessingml/2006/main">
        <w:t xml:space="preserve">1. עקסאָדוס 4:21 - "און גאָט האָט געזאָגט צו משהן: אַז דו גײסט זיך אומקערן קײן מִצרַיִם, זע אַז דו טוסט אַלע די װוּנדער פֿאַר פַּרעהן, װאָס איך האָב אַרײַנגעטאָן אין דײַן האַנט, אָבער איך װעל האַרט זײַן האַרץ, אַז ער זאָל האַרט זײַן האַרץ. זאָל ניט לאָזן די מענטשן גיין.</w:t>
      </w:r>
    </w:p>
    <w:p/>
    <w:p>
      <w:r xmlns:w="http://schemas.openxmlformats.org/wordprocessingml/2006/main">
        <w:t xml:space="preserve">2. 1 קאָרינטהיאַנס 10:13 - "עס האט קיין נסיון גענומען איר אָבער אַזאַ ווי איז פּראָסט צו מענטשן: אָבער גאָט איז געטרייַ, וואס וועט ניט ליידן איר צו זיין געפרואווט העכער ווי איר קענען; אָבער וועט מיט די נסיון אויך מאַכן אַ נסיון. וועג צו אַנטלויפן, אַז איר זאלט קענען צו פאַרטראָגן עס.</w:t>
      </w:r>
    </w:p>
    <w:p/>
    <w:p>
      <w:r xmlns:w="http://schemas.openxmlformats.org/wordprocessingml/2006/main">
        <w:t xml:space="preserve">/7:6 און משה און אַהרן האָבן געטאָן אַזױ װי גאָט האָט זײ באַפֿױלן, אַזױ האָבן זײ געטאָן.</w:t>
      </w:r>
    </w:p>
    <w:p/>
    <w:p>
      <w:r xmlns:w="http://schemas.openxmlformats.org/wordprocessingml/2006/main">
        <w:t xml:space="preserve">משה און אהרן האבן געפאלגט די באפעלן פון דעם האר.</w:t>
      </w:r>
    </w:p>
    <w:p/>
    <w:p>
      <w:r xmlns:w="http://schemas.openxmlformats.org/wordprocessingml/2006/main">
        <w:t xml:space="preserve">1. פאָלגן די האר ס קאַמאַנדז - עקסאָדוס 7:6</w:t>
      </w:r>
    </w:p>
    <w:p/>
    <w:p>
      <w:r xmlns:w="http://schemas.openxmlformats.org/wordprocessingml/2006/main">
        <w:t xml:space="preserve">2. צוטרוי אין די האר ס גיידאַנס - עקסאָדוס 7:6</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/7:7 און משה איז געװען אַכציק יאָר אַלט, און אַהרן און דרײַ און אַכציק יאָר אַלט, װען זײ האָבן גערעדט צו פַּרעהן.</w:t>
      </w:r>
    </w:p>
    <w:p/>
    <w:p>
      <w:r xmlns:w="http://schemas.openxmlformats.org/wordprocessingml/2006/main">
        <w:t xml:space="preserve">משה און אהרן האבן גערעדט צו פרעהן ווען זיי זענען געווען ריספּעקטיוולי 80 און 83 אַלט.</w:t>
      </w:r>
    </w:p>
    <w:p/>
    <w:p>
      <w:r xmlns:w="http://schemas.openxmlformats.org/wordprocessingml/2006/main">
        <w:t xml:space="preserve">1. די מאַכט פון יידזשינג: ווי אונדזער דערפאַרונג סטרענגטאַנז אונדזער קול</w:t>
      </w:r>
    </w:p>
    <w:p/>
    <w:p>
      <w:r xmlns:w="http://schemas.openxmlformats.org/wordprocessingml/2006/main">
        <w:t xml:space="preserve">2. נעמען א שטעל: די מוט פון משה און אהרן</w:t>
      </w:r>
    </w:p>
    <w:p/>
    <w:p>
      <w:r xmlns:w="http://schemas.openxmlformats.org/wordprocessingml/2006/main">
        <w:t xml:space="preserve">ישעיהו 46:4 און ביז אײַער עלטער בין איך דער; און אַפילו צו הויערן האָר וועל איך דיך טראָגן: איך האָב געמאַכט, און איך וועל טראָגן; אַפֿילו איך װעל טראָגן, און װעל אײַך מציל זײַן.</w:t>
      </w:r>
    </w:p>
    <w:p/>
    <w:p>
      <w:r xmlns:w="http://schemas.openxmlformats.org/wordprocessingml/2006/main">
        <w:t xml:space="preserve">2. סאַם 71:9 ווארפט מיר ניט אַוועק אין דער צייט פון עלטער; זאָלסט מיך ניט פֿאַרלאָזן, װען מײַן שטאַרקײט פֿאַרלאָזן.</w:t>
      </w:r>
    </w:p>
    <w:p/>
    <w:p>
      <w:r xmlns:w="http://schemas.openxmlformats.org/wordprocessingml/2006/main">
        <w:t xml:space="preserve">/7:8 און גאָט האָט גערעדט צו משהן און צו אַהרן, אַזױ צו זאָגן:</w:t>
      </w:r>
    </w:p>
    <w:p/>
    <w:p>
      <w:r xmlns:w="http://schemas.openxmlformats.org/wordprocessingml/2006/main">
        <w:t xml:space="preserve">גאָט האָט גערעדט צו משהן און אַהרן און זיי געגעבן אינסטרוקציעס.</w:t>
      </w:r>
    </w:p>
    <w:p/>
    <w:p>
      <w:r xmlns:w="http://schemas.openxmlformats.org/wordprocessingml/2006/main">
        <w:t xml:space="preserve">1. גאָט האט אַ פּלאַן פֿאַר יעדער פון אונדז און ער וועט רעדן צו אונדז אויב מיר זענען גרייט צו הערן.</w:t>
      </w:r>
    </w:p>
    <w:p/>
    <w:p>
      <w:r xmlns:w="http://schemas.openxmlformats.org/wordprocessingml/2006/main">
        <w:t xml:space="preserve">2. מיר זענען גערופן צו נאָכפאָלגן זיין ינסטראַקשאַנז פֿאַר אונדזער לעבן, אַפֿילו אויב עס איז שווער.</w:t>
      </w:r>
    </w:p>
    <w:p/>
    <w:p>
      <w:r xmlns:w="http://schemas.openxmlformats.org/wordprocessingml/2006/main">
        <w:t xml:space="preserve">1. משלי 3: 5-6 - צוטרוי אין די האר מיט דיין גאַנץ האַרץ און טאָן ניט דאַר זיך אויף דיין אייגן פארשטאנד.</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/7:9 װען פַּרעה װעט רעדן צו אײַך, אַזױ צו זאָגן: מאַכט אײַך אַ נס, זאָלסטו זאָגן צו אַהרן: נעם דײַן שטעקן, און װאַרף אים פֿאַר פַּרעהן, און ער װעט װערן אַ שלאַנג.</w:t>
      </w:r>
    </w:p>
    <w:p/>
    <w:p>
      <w:r xmlns:w="http://schemas.openxmlformats.org/wordprocessingml/2006/main">
        <w:t xml:space="preserve">עקסאָדוס 7:9 ריווילז גאָט 'ס באַפֿעל צו אהרן צו וואַרפן זיין רוט פאר פרעה און עס וועט ווערן אַ שלאַנג ווי אַ נס.</w:t>
      </w:r>
    </w:p>
    <w:p/>
    <w:p>
      <w:r xmlns:w="http://schemas.openxmlformats.org/wordprocessingml/2006/main">
        <w:t xml:space="preserve">1: גאָט וועט צושטעלן די נייטיק מיראַקאַלז צו ווייַזן זיין שטאַרקייט און כבוד.</w:t>
      </w:r>
    </w:p>
    <w:p/>
    <w:p>
      <w:r xmlns:w="http://schemas.openxmlformats.org/wordprocessingml/2006/main">
        <w:t xml:space="preserve">2: גאָט גיט אונדז קאַמאַנדז אַזוי מיר קענען באַווייַזן זיין מאַכט און זיין מאַכט.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/7:10 און משה און אַהרן זײַנען אַרײַנגעגאַנגען צו פַּרעהן, און זײ האָבן געטאָן אַזױ װי גאָט האָט באַפֿױלן, און אַהרן האָט אַראָפּגעװאָרפֿן זײַן רוט פֿאַר פַּרעהן, און פֿאַר זײַנע קנעכט, און ער איז געװאָרן אַ שלאַנג.</w:t>
      </w:r>
    </w:p>
    <w:p/>
    <w:p>
      <w:r xmlns:w="http://schemas.openxmlformats.org/wordprocessingml/2006/main">
        <w:t xml:space="preserve">משה און אַהרן האָבן פאָלגן גאָט 'ס קאַמאַנדז און אהרן וואַרפן אַראָפּ זיין רוט צו ווערן אַ שלאַנג.</w:t>
      </w:r>
    </w:p>
    <w:p/>
    <w:p>
      <w:r xmlns:w="http://schemas.openxmlformats.org/wordprocessingml/2006/main">
        <w:t xml:space="preserve">1. מיראַקאַלז פון גאָט: ווי פאָלגעוודיקייַט ברענגט מאַכט</w:t>
      </w:r>
    </w:p>
    <w:p/>
    <w:p>
      <w:r xmlns:w="http://schemas.openxmlformats.org/wordprocessingml/2006/main">
        <w:t xml:space="preserve">2. די באַטייַט פון מיראַקאַלז: אַ לעקציע פון עקסאָדוס 7</w:t>
      </w:r>
    </w:p>
    <w:p/>
    <w:p>
      <w:r xmlns:w="http://schemas.openxmlformats.org/wordprocessingml/2006/main">
        <w:t xml:space="preserve">1. עברים 11:23-29 - דורך אמונה משה, ווען ער איז געבוירן, איז געווען פאַרבאָרגן פֿאַר דרייַ חדשים דורך זיין עלטערן, ווייַל זיי געזען ער איז געווען אַ שיין קינד; און זײ האָבן ניט מורא געהאַט פֿאַר דעם מלכס באַפֿעל.</w:t>
      </w:r>
    </w:p>
    <w:p/>
    <w:p>
      <w:r xmlns:w="http://schemas.openxmlformats.org/wordprocessingml/2006/main">
        <w:t xml:space="preserve">2. דניאל 6:16-23 - דעמאָלט דער מלך האָט באַפֿוילן, און דניאל איז געבראכט און וואַרפן אין דער הייל פון ליאָנס. האָט דער מלך גערעדט, און האָט געזאָגט צו דניאלן: דײַן גאָט װאָס דו דינט תּמיד, ער װעט דיך מציל זײַן.</w:t>
      </w:r>
    </w:p>
    <w:p/>
    <w:p>
      <w:r xmlns:w="http://schemas.openxmlformats.org/wordprocessingml/2006/main">
        <w:t xml:space="preserve">/7:11 און פַּרעה האָט אויך גערופֿן די חכמים און די מכשפים; אַצונד, די כּשפים פֿון מִצרַיִם, האָבן זײ אױך געטאָן אַזױ װי זײערע כּישוף.</w:t>
      </w:r>
    </w:p>
    <w:p/>
    <w:p>
      <w:r xmlns:w="http://schemas.openxmlformats.org/wordprocessingml/2006/main">
        <w:t xml:space="preserve">פַּרעה האָט גערופֿן חכמים און מכשפים, זיי זאָלן זיך באַנוצן מיט זייערע כישוף, צו קאָנקורירן מיט משה און אַהרנס נסים.</w:t>
      </w:r>
    </w:p>
    <w:p/>
    <w:p>
      <w:r xmlns:w="http://schemas.openxmlformats.org/wordprocessingml/2006/main">
        <w:t xml:space="preserve">1. גאָט 'ס מאַכט איז גרעסער ווי קיין מענטש מאַכט.</w:t>
      </w:r>
    </w:p>
    <w:p/>
    <w:p>
      <w:r xmlns:w="http://schemas.openxmlformats.org/wordprocessingml/2006/main">
        <w:t xml:space="preserve">2. דער האר שטענדיק ווינס אין די סוף.</w:t>
      </w:r>
    </w:p>
    <w:p/>
    <w:p>
      <w:r xmlns:w="http://schemas.openxmlformats.org/wordprocessingml/2006/main">
        <w:t xml:space="preserve">1 יוחנן 4:4 - "איר, ליב קינדער, ביסט פון גאָט און האָבן באַקומען זיי, ווייַל דער איינער וואס איז אין איר איז גרעסער ווי דער איינער וואס איז אין דער וועלט."</w:t>
      </w:r>
    </w:p>
    <w:p/>
    <w:p>
      <w:r xmlns:w="http://schemas.openxmlformats.org/wordprocessingml/2006/main">
        <w:t xml:space="preserve">2. ישעיה 40:28-29 -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שטאַרקייט צו די מיד און פארגרעסערט די מאַכט פון די שוואַך.</w:t>
      </w:r>
    </w:p>
    <w:p/>
    <w:p>
      <w:r xmlns:w="http://schemas.openxmlformats.org/wordprocessingml/2006/main">
        <w:t xml:space="preserve">/7:12 װאָרום זײ האָבן אַראָפּגעװאָרפֿן איטלעכער זײַן רוט, און זײ זײַנען געװאָרן שלאַנגען; אָבער אַהרנס רוט האָט אײַנגעשלונגען זײערע שטעקן.</w:t>
      </w:r>
    </w:p>
    <w:p/>
    <w:p>
      <w:r xmlns:w="http://schemas.openxmlformats.org/wordprocessingml/2006/main">
        <w:t xml:space="preserve">די יסראַעליטעס און די מצרים האָבן פאַרקנאַסט אין אַ קאָנקורס פון מאַכט ווען זיי וואַרפן אַראָפּ זייער שטעקן און זיי געווארן שלאַנגען, אָבער אַהרנס רוט שלינג אַרויף די שטעקן פון די מצרים.</w:t>
      </w:r>
    </w:p>
    <w:p/>
    <w:p>
      <w:r xmlns:w="http://schemas.openxmlformats.org/wordprocessingml/2006/main">
        <w:t xml:space="preserve">1. די מאַכט פון גאָט 'ס וואָרט: לערנען פון די מיראַקאַלז פון אהרן ס רוט</w:t>
      </w:r>
    </w:p>
    <w:p/>
    <w:p>
      <w:r xmlns:w="http://schemas.openxmlformats.org/wordprocessingml/2006/main">
        <w:t xml:space="preserve">2. צוטרוי אין גאָט אין די פּנים פון פּראָצעס: אָוווערקאַמינג אַדווערסיטי מיט אמונה</w:t>
      </w:r>
    </w:p>
    <w:p/>
    <w:p>
      <w:r xmlns:w="http://schemas.openxmlformats.org/wordprocessingml/2006/main">
        <w:t xml:space="preserve">1. יוחנן 1:1-5 אין די אָנהייב איז געווען די וואָרט, און די וואָרט איז געווען מיט גאָט, און די וואָרט איז געווען גאָט און די וואָרט געווארן פלייש און געוואוינט צווישן אונדז.</w:t>
      </w:r>
    </w:p>
    <w:p/>
    <w:p>
      <w:r xmlns:w="http://schemas.openxmlformats.org/wordprocessingml/2006/main">
        <w:t xml:space="preserve">2. רוימער 8:31-39 וואָס זאָל מיר זאָגן צו די זאכן? אויב גאָט איז פֿאַר אונדז, ווער קען זיין קעגן אונדז?</w:t>
      </w:r>
    </w:p>
    <w:p/>
    <w:p>
      <w:r xmlns:w="http://schemas.openxmlformats.org/wordprocessingml/2006/main">
        <w:t xml:space="preserve">/7:13 און ער האָט האַרט פַּרעהס האַרץ, און ער האָט ניט צוגעהערט צו זײ; אַזױ װי גאָט האָט געזאָגט.</w:t>
      </w:r>
    </w:p>
    <w:p/>
    <w:p>
      <w:r xmlns:w="http://schemas.openxmlformats.org/wordprocessingml/2006/main">
        <w:t xml:space="preserve">פַּרעהס האַרץ איז געווען פאַרגליווערט פון גאָט, און ער האָט ניט צוגעהערט צו משה און אַהרנס פאָדערן.</w:t>
      </w:r>
    </w:p>
    <w:p/>
    <w:p>
      <w:r xmlns:w="http://schemas.openxmlformats.org/wordprocessingml/2006/main">
        <w:t xml:space="preserve">1. די מאַכט פון גאָט 'ס וואָרט - ווי גאָט ניצט זיין וואָרט צו ברענגען וועגן זיין וועט</w:t>
      </w:r>
    </w:p>
    <w:p/>
    <w:p>
      <w:r xmlns:w="http://schemas.openxmlformats.org/wordprocessingml/2006/main">
        <w:t xml:space="preserve">2. דאס פארהארטע הארץ פון פרעה - ווי פרעה האט זיך אנטקעגנגעשטעלט דעם רצון ה' טראץ ווארענונגען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יחזקאל 36:26-27 - אויך אַ נייַ האַרץ וועל איך געבן איר, און אַ נייַ גייסט וועל איך שטעלן אין איר: און איך וועל נעמען אַוועק די שטיין האַרץ פון דיין פלייש, און איך וועל געבן איר אַ האַרץ פון פלייש. . און איך װעל אַרײַנטאָן מײַן גײַסט אין אײַך, און װעל אײַך מאַכן גײן אין מײַנע חוקים, און איר זאָלט היטן מײַנע געזעצן, און זײ טאָן.</w:t>
      </w:r>
    </w:p>
    <w:p/>
    <w:p>
      <w:r xmlns:w="http://schemas.openxmlformats.org/wordprocessingml/2006/main">
        <w:t xml:space="preserve">/7:14 און גאָט האָט געזאָגט צו משהן: פַּרעהס האַרץ איז פֿאַרהאַרטערט, ער װיל ניט אַװעקלאָזן דאָס פֿאָלק.</w:t>
      </w:r>
    </w:p>
    <w:p/>
    <w:p>
      <w:r xmlns:w="http://schemas.openxmlformats.org/wordprocessingml/2006/main">
        <w:t xml:space="preserve">גאָטס מאַכט איבער פּרעהס פֿאַרהאַרטטע האַרץ: פּרעהס אָפּזאָגן צו לאָזן די מענטשן גיין האט געוויזן אַז זיין האַרץ איז געווען פאַרגליווערט דורך גאָט.</w:t>
      </w:r>
    </w:p>
    <w:p/>
    <w:p>
      <w:r xmlns:w="http://schemas.openxmlformats.org/wordprocessingml/2006/main">
        <w:t xml:space="preserve">1. די מאַכט פון גאָט איז גרעסער ווי די כאַרדנאַס פון אונדזער הערצער.</w:t>
      </w:r>
    </w:p>
    <w:p/>
    <w:p>
      <w:r xmlns:w="http://schemas.openxmlformats.org/wordprocessingml/2006/main">
        <w:t xml:space="preserve">2. גאָט קענען אַרבעטן אין אפילו די דאַרקאַסט פון הערצער.</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51:10 - שאַפֿן אין מיר אַ ריין האַרץ, אָ גאָט, און באַנייַען אַ רעכט גייסט אין מיר.</w:t>
      </w:r>
    </w:p>
    <w:p/>
    <w:p>
      <w:r xmlns:w="http://schemas.openxmlformats.org/wordprocessingml/2006/main">
        <w:t xml:space="preserve">/7:15 גײ צו פַּרעהן אין דער פֿרי; זע, ער גײט אַרױס צום װאַסער; און זאָלסט שטײן בײַם ברעג טײַך קעגן זײַן קומען; און דעם רוט װאָס איז פֿאַרקערט געװאָרן צו אַ שלאַנג, זאָלסטו נעמען אין דײַן האַנט.</w:t>
      </w:r>
    </w:p>
    <w:p/>
    <w:p>
      <w:r xmlns:w="http://schemas.openxmlformats.org/wordprocessingml/2006/main">
        <w:t xml:space="preserve">גאָט האָט באַפֿױלן משהן צו גײן צו פַּרעהן אין דער פֿרי און שטײן בײַם ברעג טײַך, ביז פַּרעהן װעט קומען. משה האט געדארפט נעמען אין זיין האנט דעם רוט, וואס איז פארוואנדלט געווארן צו א שלאנג.</w:t>
      </w:r>
    </w:p>
    <w:p/>
    <w:p>
      <w:r xmlns:w="http://schemas.openxmlformats.org/wordprocessingml/2006/main">
        <w:t xml:space="preserve">1. צוטרוי אין די האר: לערנען צו וואַרטן אויף זיין טיימינג</w:t>
      </w:r>
    </w:p>
    <w:p/>
    <w:p>
      <w:r xmlns:w="http://schemas.openxmlformats.org/wordprocessingml/2006/main">
        <w:t xml:space="preserve">2. די מאַכט פון אָובידיאַנס: ווייַטערדיק גאָט ס קאַמאַנדז</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יוחנן 15:14 איר זענט מיין פרענדז, אויב איר טאָן אַלץ וואָס איך באַפֿעל דיר.</w:t>
      </w:r>
    </w:p>
    <w:p/>
    <w:p>
      <w:r xmlns:w="http://schemas.openxmlformats.org/wordprocessingml/2006/main">
        <w:t xml:space="preserve">/7:16 און זאָלסט צו אים זאָגן: יהוה, דער גאָט פֿון די עבֿרים, האָט מיך געשיקט צו דיר, אַזױ צו זאָגן: לאָז אַװעק מײַן פֿאָלק, זײ זאָלן מיר דינען אין דער מדבר;</w:t>
      </w:r>
    </w:p>
    <w:p/>
    <w:p>
      <w:r xmlns:w="http://schemas.openxmlformats.org/wordprocessingml/2006/main">
        <w:t xml:space="preserve">גאָט באַפֿוילן משהן צו זאָגן פּרעה ער זאָל לאָזן די העברעיִש פֿאָלק גיין, כּדי זיי זאָלן אים דינען אין דער מדבר, אָבער פּרעה האָט נישט צוגעהערט.</w:t>
      </w:r>
    </w:p>
    <w:p/>
    <w:p>
      <w:r xmlns:w="http://schemas.openxmlformats.org/wordprocessingml/2006/main">
        <w:t xml:space="preserve">1. די מאַכט פון פאָלגעוודיקייַט און צוגעהערט צו גאָט</w:t>
      </w:r>
    </w:p>
    <w:p/>
    <w:p>
      <w:r xmlns:w="http://schemas.openxmlformats.org/wordprocessingml/2006/main">
        <w:t xml:space="preserve">2. אמונה אין די צווישן פון טריאַלס</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/7:17 אַזױ האָט גאָט געזאָגט: אין דעם זאָלסטו װיסן אַז איך בין יהוה: זע, איך װעל שלאָגן מיט דעם רוט װאָס אין מײַן האַנט אױפֿן װאַסער װאָס אין טײַך, און זײ װעלן פֿאַרקערט װערן אין בלוט.</w:t>
      </w:r>
    </w:p>
    <w:p/>
    <w:p>
      <w:r xmlns:w="http://schemas.openxmlformats.org/wordprocessingml/2006/main">
        <w:t xml:space="preserve">גאָט קאַמאַנדז משה צו מאַכן די וואסערן פון די טייַך אין בלוט ווי אַ צייכן פון זיין מאַכט.</w:t>
      </w:r>
    </w:p>
    <w:p/>
    <w:p>
      <w:r xmlns:w="http://schemas.openxmlformats.org/wordprocessingml/2006/main">
        <w:t xml:space="preserve">1. די מאַכט פון דער אייבערשטער: א אויף יציאת 7:17</w:t>
      </w:r>
    </w:p>
    <w:p/>
    <w:p>
      <w:r xmlns:w="http://schemas.openxmlformats.org/wordprocessingml/2006/main">
        <w:t xml:space="preserve">2. גאָט 'ס אויטאָריטעט צו יבערמאַכן: א אויף עקסאָדוס 7:17</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4:12 -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די האַרץ. .</w:t>
      </w:r>
    </w:p>
    <w:p/>
    <w:p>
      <w:r xmlns:w="http://schemas.openxmlformats.org/wordprocessingml/2006/main">
        <w:t xml:space="preserve">/7:18 און די פֿיש װאָס אין טײַך װעט שטאַרבן, און דער טײַך װעט שטינקען; און די מִצרַיִם זאָלן ניט געניסן פֿון טרינקען פֿון דעם װאַסער פֿון טײַך.</w:t>
      </w:r>
    </w:p>
    <w:p/>
    <w:p>
      <w:r xmlns:w="http://schemas.openxmlformats.org/wordprocessingml/2006/main">
        <w:t xml:space="preserve">די פּלאָגן פון די טייַך ז די פיש צו שטאַרבן, מאכן די וואַסער ברודיק און ניט טרינקטאַבאַל.</w:t>
      </w:r>
    </w:p>
    <w:p/>
    <w:p>
      <w:r xmlns:w="http://schemas.openxmlformats.org/wordprocessingml/2006/main">
        <w:t xml:space="preserve">1. לעבן אין דער בייַזייַן פון גאָט: לערנען צו פאַרלאָזנ זיך אויף גאָט אין צייט פון קאָנפליקט</w:t>
      </w:r>
    </w:p>
    <w:p/>
    <w:p>
      <w:r xmlns:w="http://schemas.openxmlformats.org/wordprocessingml/2006/main">
        <w:t xml:space="preserve">2. צוטרוי אין גאָט 'ס פּלאַן: די מאַכט פון אמונה אין שווער צייט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/7:19 און גאָט האָט גערעדט צו משהן: זאָג צו אַהרֹנען: נעם דײַן שטעקן, און שטרעק אױס דײַן האַנט אױף די װאַסערן פֿון מִצרַיִם, אױף זײערע טײַכן, אױף זײערע טײַכן, און אױף זײערע װאַסערן, און אױף אַלע זײערע װאַסערבאַרן. כּדי זיי זאָלן ווערן בלוט; און כּדי בלוט זאָל זײַן אין גאַנצן לאַנד מִצרַיִם, סײַ אין האָלץ, סײַ אין שטײנערנע כּלים.</w:t>
      </w:r>
    </w:p>
    <w:p/>
    <w:p>
      <w:r xmlns:w="http://schemas.openxmlformats.org/wordprocessingml/2006/main">
        <w:t xml:space="preserve">גאָט האָט באַפֿוילן משהן צו זאָגן אַהרן, ער זאָל ניצן זײַן שטעקן צו פֿאַרוואַנדלען דאָס וואַסער אין מצרים אין בלוט.</w:t>
      </w:r>
    </w:p>
    <w:p/>
    <w:p>
      <w:r xmlns:w="http://schemas.openxmlformats.org/wordprocessingml/2006/main">
        <w:t xml:space="preserve">1. די מאַכט פון גאָט: ווי גאָט קענען יבערמאַכן און ויסלייזן קיין סיטואַציע</w:t>
      </w:r>
    </w:p>
    <w:p/>
    <w:p>
      <w:r xmlns:w="http://schemas.openxmlformats.org/wordprocessingml/2006/main">
        <w:t xml:space="preserve">2. צוטרוי אין גאָט: לערנען צו לאָזן גיין און שטעלן אמונה אין גאָט</w:t>
      </w:r>
    </w:p>
    <w:p/>
    <w:p>
      <w:r xmlns:w="http://schemas.openxmlformats.org/wordprocessingml/2006/main">
        <w:t xml:space="preserve">1. יוחנן 3:16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/7:20 און משה און אַהרן האָבן אַזױ געטאָן, אַזױ װי גאָט האָט באַפֿױלן; און ער האָט אױפֿגעהױבן דעם שטעקן, און האָט געשלאָגן דאָס װאַסער װאָס אין טײַך, אין די אױגן פֿון פַּרעהן, און אין די אױגן פֿון זײַנע קנעכט; און דאָס גאַנצע װאַסער װאָס אין טײַך איז געװאָרן אין בלוט.</w:t>
      </w:r>
    </w:p>
    <w:p/>
    <w:p>
      <w:r xmlns:w="http://schemas.openxmlformats.org/wordprocessingml/2006/main">
        <w:t xml:space="preserve">משה און אהרן האבן נאכגעפאלגט דעם באפעל פון גאט און האבן גענוצט די רוט צו פארוואנדלען די וואסערן פונעם טייך אין בלוט פאר פרעהן און זיינע קנעכט.</w:t>
      </w:r>
    </w:p>
    <w:p/>
    <w:p>
      <w:r xmlns:w="http://schemas.openxmlformats.org/wordprocessingml/2006/main">
        <w:t xml:space="preserve">1. די מאַכט פון פאָלגעוודיקייַט: די געשיכטע פון משה און אהרן און זייער געטרייַקייט צו גאָט 'ס קאַמאַנדז</w:t>
      </w:r>
    </w:p>
    <w:p/>
    <w:p>
      <w:r xmlns:w="http://schemas.openxmlformats.org/wordprocessingml/2006/main">
        <w:t xml:space="preserve">2. די ימפּאַקט פון ווידערשפעניקייט: אַ לעקציע פון פרעהן און זיין אָפּזאָג צו הערן צו גאָט 'ס ווארענונג</w:t>
      </w:r>
    </w:p>
    <w:p/>
    <w:p>
      <w:r xmlns:w="http://schemas.openxmlformats.org/wordprocessingml/2006/main">
        <w:t xml:space="preserve">1. רוימער 1:18-21 - גאָט 'ס צארן אנטפלעקט פון הימל קעגן אַלע רשעות און אומגערעכטיקייט פון מענטשן</w:t>
      </w:r>
    </w:p>
    <w:p/>
    <w:p>
      <w:r xmlns:w="http://schemas.openxmlformats.org/wordprocessingml/2006/main">
        <w:t xml:space="preserve">2. ירמיהו 17:5-10 - וואויל איז דער מענטש וואָס צוטרוי אין די האר און וועמענס האָפענונג די האר איז</w:t>
      </w:r>
    </w:p>
    <w:p/>
    <w:p>
      <w:r xmlns:w="http://schemas.openxmlformats.org/wordprocessingml/2006/main">
        <w:t xml:space="preserve">/7:21 און די פֿיש װאָס אין טײַך איז געשטאָרבן; און דער טײַך האָט פֿאַרשטונקען, און די מִצרים האָבן ניט געקענט טרינקען פֿון דעם װאַסער פֿון טײַך; און בלוט איז געװען אין גאַנצן לאַנד מִצרַיִם.</w:t>
      </w:r>
    </w:p>
    <w:p/>
    <w:p>
      <w:r xmlns:w="http://schemas.openxmlformats.org/wordprocessingml/2006/main">
        <w:t xml:space="preserve">די וואסערן פונעם נייל זענען געווארן פארוואנדלט אין בלוט, וואס האט געברענגט דעם טויט פון די פיש אינעם טייך און א שרעקליכע געשטאנק. די מצריים האבן נישט געקענט טרינקען פון דעם טייך און בלוט האט באדעקט דאס גאנצע לאנד.</w:t>
      </w:r>
    </w:p>
    <w:p/>
    <w:p>
      <w:r xmlns:w="http://schemas.openxmlformats.org/wordprocessingml/2006/main">
        <w:t xml:space="preserve">1. די מאַכט פון גאָט 'ס גרימצארן: אַ לערנען פון די מכות אין עקסאָדוס</w:t>
      </w:r>
    </w:p>
    <w:p/>
    <w:p>
      <w:r xmlns:w="http://schemas.openxmlformats.org/wordprocessingml/2006/main">
        <w:t xml:space="preserve">2. די געטרייַקייט פון גאָט: ווי גאָט איבערגעגעבן זיין מענטשן טראָץ פּאָנעם אוממעגלעך שאַנסן</w:t>
      </w:r>
    </w:p>
    <w:p/>
    <w:p>
      <w:r xmlns:w="http://schemas.openxmlformats.org/wordprocessingml/2006/main">
        <w:t xml:space="preserve">1. רוימער 1:18-20 - פֿאַר דער גרימצארן פון גאָט איז אנטפלעקט פון הימל קעגן אַלע רשעות און אומגערעכטיקייט פון מענטשן, וואָס דורך זייער אומגערעכטיקייט פאַרשטיקן דעם אמת.</w:t>
      </w:r>
    </w:p>
    <w:p/>
    <w:p>
      <w:r xmlns:w="http://schemas.openxmlformats.org/wordprocessingml/2006/main">
        <w:t xml:space="preserve">2. סאַם 105: 7-5 - געדענקט זיין וואונדער וואָס ער האט געטאן, זיינע וואונדער, און די משפטים פון זיין מויל, איר זאָמען פון אברהם זיין קנעכט, איר קינדער פון יעקב, זיינע אויסדערוויילטע! ער איז יהוה אונדזער גאָט; זײַנע משפּטים זײַנען אױף דער גאַנצער ערד.</w:t>
      </w:r>
    </w:p>
    <w:p/>
    <w:p>
      <w:r xmlns:w="http://schemas.openxmlformats.org/wordprocessingml/2006/main">
        <w:t xml:space="preserve">/7:22 און די כּשפים פֿון מִצרַיִם האָבן אַזױ געטאָן מיט זײערע כּישוף; און פַּרעהס האַרץ איז פֿאַרהאַרט געװאָרן, און ער האָט ניט צוגעהערט צו זײ; אַזױ װי גאָט האָט געזאָגט.</w:t>
      </w:r>
    </w:p>
    <w:p/>
    <w:p>
      <w:r xmlns:w="http://schemas.openxmlformats.org/wordprocessingml/2006/main">
        <w:t xml:space="preserve">פַּרעהס האַרץ איז געווען פאַרגליווערט, און ער האָט ניט געוואָלט צוהערן צו די מכשפים פון מִצרַיִם, טראָץ זייערע כישוף, ווי גאָט האָט געזאָגט.</w:t>
      </w:r>
    </w:p>
    <w:p/>
    <w:p>
      <w:r xmlns:w="http://schemas.openxmlformats.org/wordprocessingml/2006/main">
        <w:t xml:space="preserve">1. ווי צו פּערסאַוויר אין אמונה טראָץ טשאַלאַנדזשיז און סעטבאַקס</w:t>
      </w:r>
    </w:p>
    <w:p/>
    <w:p>
      <w:r xmlns:w="http://schemas.openxmlformats.org/wordprocessingml/2006/main">
        <w:t xml:space="preserve">2. גאָט ס פּרידיקטיוו נאַטור און זיין סאַווראַנטי</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/7:23 און פַּרעה האָט זיך אומגעקערט, און איז אַרײַנגעגאַנגען אין זײַן הױז, און ער האָט אױך ניט געמאַכט זײַן האַרץ צו דעם.</w:t>
      </w:r>
    </w:p>
    <w:p/>
    <w:p>
      <w:r xmlns:w="http://schemas.openxmlformats.org/wordprocessingml/2006/main">
        <w:t xml:space="preserve">פרעה האט זיך אפגעזאגט צו אכטונג געבן אויף גאטס ווארענונגען און זיך אנשטאט צוריקגעקערט צו זיין הויז, אן אכטונג געבן אויף גאטס אינסטרוקציעס.</w:t>
      </w:r>
    </w:p>
    <w:p/>
    <w:p>
      <w:r xmlns:w="http://schemas.openxmlformats.org/wordprocessingml/2006/main">
        <w:t xml:space="preserve">1. די אינסטרוקציעס פון גאָט זאָל זיין נאכגעגאנגען אפילו אין צייט פון צווייפל.</w:t>
      </w:r>
    </w:p>
    <w:p/>
    <w:p>
      <w:r xmlns:w="http://schemas.openxmlformats.org/wordprocessingml/2006/main">
        <w:t xml:space="preserve">2. מיר זאָל נישט געבן אַרויף אויף גאָט 'ס הבטחות, אַפֿילו ווען אנדערע טאָן ניט גלויבן.</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/7:24 און אַלע מִצרים האָבן געגראָבן רונד אַרום טײַך פֿאַר װאַסער צו טרינקען; װאָרום פֿון דעם װאַסער פֿון טײַך האָבן זײ ניט געקענט טרינקען.</w:t>
      </w:r>
    </w:p>
    <w:p/>
    <w:p>
      <w:r xmlns:w="http://schemas.openxmlformats.org/wordprocessingml/2006/main">
        <w:t xml:space="preserve">די עגיפטן האבן נישט געקענט טרינקען דאס וואסער פונעם טייך און האבן געמוזט גראבן ארום אים צו געפינען אן אנדער וואסער קוואל.</w:t>
      </w:r>
    </w:p>
    <w:p/>
    <w:p>
      <w:r xmlns:w="http://schemas.openxmlformats.org/wordprocessingml/2006/main">
        <w:t xml:space="preserve">1. די מאַכט פון אמונה - אפילו אין פאַרצווייפלט צייט, אמונה קענען העלפֿן אונדז געפֿינען סאַלושאַנז.</w:t>
      </w:r>
    </w:p>
    <w:p/>
    <w:p>
      <w:r xmlns:w="http://schemas.openxmlformats.org/wordprocessingml/2006/main">
        <w:t xml:space="preserve">2. די ווערט פון וואסער - וואסער איז א טייערע מיטל און מען דארף באהאנדלען און אפשאצן אזוי.</w:t>
      </w:r>
    </w:p>
    <w:p/>
    <w:p>
      <w:r xmlns:w="http://schemas.openxmlformats.org/wordprocessingml/2006/main">
        <w:t xml:space="preserve">/7:24 און אַלע מִצרים האָבן געגראָבן רונד אַרום טײַך פֿאַר װאַסער צו טרינקען; װאָרום פֿון דעם װאַסער פֿון טײַך האָבן זײ ניט געקענט טרינקען.</w:t>
      </w:r>
    </w:p>
    <w:p/>
    <w:p>
      <w:r xmlns:w="http://schemas.openxmlformats.org/wordprocessingml/2006/main">
        <w:t xml:space="preserve">2. סאַם 42:1-2 - ווי די הירש הויזן פֿאַר סטרימז פון וואַסער, אַזוי מיין נשמה הויזן פֿאַר דיר, אָ גאָט. מײַן זעל דאָרשט נאָך גאָט, נאָך דעם לעבעדיקן גאָט. ווען קען איך גיין און טרעפן מיט גאָט?</w:t>
      </w:r>
    </w:p>
    <w:p/>
    <w:p>
      <w:r xmlns:w="http://schemas.openxmlformats.org/wordprocessingml/2006/main">
        <w:t xml:space="preserve">/7:25 און זיבן טעג זײַנען דערפֿילט געװאָרן, נאָך דעם װאָס גאָט האָט געשלאָגן דעם טײַך.</w:t>
      </w:r>
    </w:p>
    <w:p/>
    <w:p>
      <w:r xmlns:w="http://schemas.openxmlformats.org/wordprocessingml/2006/main">
        <w:t xml:space="preserve">נאָך דעם ווי גאָט האָט געשלאָגן דעם טײַך, זײַנען דורכגעגאַנגען זיבן טעג.</w:t>
      </w:r>
    </w:p>
    <w:p/>
    <w:p>
      <w:r xmlns:w="http://schemas.openxmlformats.org/wordprocessingml/2006/main">
        <w:t xml:space="preserve">1. גאָט 'ס מאַכט איז באַשייַמפּערלעך אין אונדזער לעבן און די וועלט.</w:t>
      </w:r>
    </w:p>
    <w:p/>
    <w:p>
      <w:r xmlns:w="http://schemas.openxmlformats.org/wordprocessingml/2006/main">
        <w:t xml:space="preserve">2. די האר איז געטרייַ און זיין הבטחות זענען זיכער.</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עקסאָדוס 8 קענען זיין סאַמערייזד אין דריי פּאַראַגראַפס ווי גייט, מיט אנגעוויזן ווערסעס:</w:t>
      </w:r>
    </w:p>
    <w:p/>
    <w:p>
      <w:r xmlns:w="http://schemas.openxmlformats.org/wordprocessingml/2006/main">
        <w:t xml:space="preserve">פּאַראַגראַף 1: אין עקסאָדוס 8: 7-1, משה און אהרן דערשייַנען פֿאַר פרעה ווידער, דאָס מאָל צו פאָדערן די באַפרייַונג פון די יסראַעליטעס. זיי וואָרענען פּרעה אַז אויב ער וויל, מצרים וועט זיין פּלאָגן מיט אַ שוואָרם פון פראַגז. טראץ פרעה'ס ערשטע אומגלייכקייט, איז ער עווענטועל מסכים צו לאזן דאס פאלק גיין און בעט משה רבינו זאל זיך איינרעדן ביי גאט צו אוועקנעמען די זשאַבען פון מצרים. משה גיט פרעה די ברירה ווען ער וויל אז די זשאַבען זאָלן גלייך אוועקגענומען ווערן אדער אויף א געוויסער טאג און פרעה בעט אז זיי זאלן אוועקגיין דעם אנדערן טאג. גאָט גיט משה 'ס בקשה, און אַלע די פראַגז שטאַרבן און זענען אלנגעזאמלט אין הויפנס איבער מצרים.</w:t>
      </w:r>
    </w:p>
    <w:p/>
    <w:p>
      <w:r xmlns:w="http://schemas.openxmlformats.org/wordprocessingml/2006/main">
        <w:t xml:space="preserve">פּאַראַגראַף 2: פאָרזעצן אין עקסאָדוס 8: 15-8, נאָך וויטנאַסט די באַזייַטיקונג פון די זשאַבע פּלאָגן, פרעה ריינדזשיז זיין צוזאָג און פאַרגליווערט זיין האַרץ. ווי אַ קאַנסאַקוואַנס, גאָט סענדז אַ צווייט פּלאָגן אויף מצרים סוואָרמז פון גנאַץ אָדער ליסע וואָס ינפעסט ביידע יומאַנז און אַנימאַלס. די מאַדזשישאַנז פּרווון צו רעפּלאַקייט דעם נס אָבער פאַרלאָזן, יקנאַלידזשד אַז עס איז "דער פינגער פון גאָט." טראץ וואס ער האט איבערגעלעבט די דאזיקע צרה צוזאמען מיט זיין פאלק, בלייבט פרעה עקשן און וויל נישט באפרייען ישראל.</w:t>
      </w:r>
    </w:p>
    <w:p/>
    <w:p>
      <w:r xmlns:w="http://schemas.openxmlformats.org/wordprocessingml/2006/main">
        <w:t xml:space="preserve">פּאַראַגראַף 3: אין עקסאָדוס 8: 32-16, גאָט באפעלן משה צו אויסשטרעקן זיין שטעקן איבער מצרים אַזוי אַז סוואָרמז פון פליען פּלאָמבירן יעדער ווינקל פון די לאַנד אַחוץ פֿאַר גושן די געגנט ווו ישראל וואוינט. די פּלאָגן געפֿירט גרויס נויט צווישן מצרים ווי פליעס סוואָרם זייער האָמעס און פעלדער. אַמאָל ווידער, פרעה פרווון פאַרהאַנדלונג דורך סאַגדזשעסטינג אַז ישראל קענען דינען זייער גאָט אין מצרים אַנשטאָט פון זיין גאָר באפרייט. אָבער, משה באַשטיין אויף אַ דריי-טאָג רייזע אין דער מדבר ווי גאָט האָט באַפֿוילן. יווענטשאַוואַלי רילענטינג אונטער דרוק פון דעם דריט פּלאָגן אויף מצרים ס לייווסטאַק ליידן פון קרענק בשעת ספּערינג די בילאָנגינג צו די יסראַעליטעס פרעה אַגריז אָבער נאָך כאַרבערז רעזערוויישאַנז.</w:t>
      </w:r>
    </w:p>
    <w:p/>
    <w:p>
      <w:r xmlns:w="http://schemas.openxmlformats.org/wordprocessingml/2006/main">
        <w:t xml:space="preserve">בקיצור:</w:t>
      </w:r>
    </w:p>
    <w:p>
      <w:r xmlns:w="http://schemas.openxmlformats.org/wordprocessingml/2006/main">
        <w:t xml:space="preserve">עקסאָדוס 8 גיט:</w:t>
      </w:r>
    </w:p>
    <w:p>
      <w:r xmlns:w="http://schemas.openxmlformats.org/wordprocessingml/2006/main">
        <w:t xml:space="preserve">משה האָט געפֿאָדערט באַפֿרײַונג פֿון ישׂראל פֿאַר פּרעה;</w:t>
      </w:r>
    </w:p>
    <w:p>
      <w:r xmlns:w="http://schemas.openxmlformats.org/wordprocessingml/2006/main">
        <w:t xml:space="preserve">ווארענונג וועגן ימפּענדינג זשאַבע פּלאָגן;</w:t>
      </w:r>
    </w:p>
    <w:p>
      <w:r xmlns:w="http://schemas.openxmlformats.org/wordprocessingml/2006/main">
        <w:t xml:space="preserve">פרעה האט זיך טכילעס איבערגעגעבן אבער שפעטער האט ער געבעטן באַזייַטיקונג.</w:t>
      </w:r>
    </w:p>
    <w:p/>
    <w:p>
      <w:r xmlns:w="http://schemas.openxmlformats.org/wordprocessingml/2006/main">
        <w:t xml:space="preserve">פראַגז קאַווערינג מצרים;</w:t>
      </w:r>
    </w:p>
    <w:p>
      <w:r xmlns:w="http://schemas.openxmlformats.org/wordprocessingml/2006/main">
        <w:t xml:space="preserve">פרעה בעט זיי אוועקנעמען;</w:t>
      </w:r>
    </w:p>
    <w:p>
      <w:r xmlns:w="http://schemas.openxmlformats.org/wordprocessingml/2006/main">
        <w:t xml:space="preserve">גאָט גראַנטינג בעטן לידינג צו זייער טויט.</w:t>
      </w:r>
    </w:p>
    <w:p/>
    <w:p>
      <w:r xmlns:w="http://schemas.openxmlformats.org/wordprocessingml/2006/main">
        <w:t xml:space="preserve">שוועמלעך מישקעלעך, ליסע פּלאָגן מצרים;</w:t>
      </w:r>
    </w:p>
    <w:p>
      <w:r xmlns:w="http://schemas.openxmlformats.org/wordprocessingml/2006/main">
        <w:t xml:space="preserve">מאַדזשישאַנז אַקנאַלידזשינג געטלעך אריינמישונג;</w:t>
      </w:r>
    </w:p>
    <w:p>
      <w:r xmlns:w="http://schemas.openxmlformats.org/wordprocessingml/2006/main">
        <w:t xml:space="preserve">פרעה איז געבליבן דעפיניר טראָץ ליידן פאלגן.</w:t>
      </w:r>
    </w:p>
    <w:p/>
    <w:p>
      <w:r xmlns:w="http://schemas.openxmlformats.org/wordprocessingml/2006/main">
        <w:t xml:space="preserve">באַפֿעל פֿאַר פליגן סוואָרמינג איבער מצרים אַחוץ גושן;</w:t>
      </w:r>
    </w:p>
    <w:p>
      <w:r xmlns:w="http://schemas.openxmlformats.org/wordprocessingml/2006/main">
        <w:t xml:space="preserve">מצרי נויט רעכט צו פליען ינפעסטיישאַן;</w:t>
      </w:r>
    </w:p>
    <w:p>
      <w:r xmlns:w="http://schemas.openxmlformats.org/wordprocessingml/2006/main">
        <w:t xml:space="preserve">פאַראַאָניק נאַגאָושייישאַנז וועגן דינען אין מצרים פארווארפן.</w:t>
      </w:r>
    </w:p>
    <w:p/>
    <w:p>
      <w:r xmlns:w="http://schemas.openxmlformats.org/wordprocessingml/2006/main">
        <w:t xml:space="preserve">דער קאַפּיטל האלט דיפּיקטינג קאַנפראַנטיישאַנז צווישן משה, אהרן רעפּריזענטינג געטלעך אויטאָריטעט און אַ פאַרקנאַסט פאַראַאָניק ווירע וואָס ריפּיטידלי ברייקס הבטחות געמאכט אונטער געצווונגען פון פּלאַגז ינפליקטיד אויף זיין מלכות. עס וויטרינע ווי פאַרשידן פּלאָגן צילן די עגיפּטיאַן געזעלשאַפט ס טעגלעך לעבן פון נויסאַנסיז ווי פראַגז אָדער ינסעקץ (גנאַץ, ליסע) ביז מער באַטייַטיק דיסראַפּשאַנז אַזאַ ווי לייווסטאַק חולאתן אָדער פליען ינפעסטיישאַנז בשעת דעמאַנסטרייטינג יאַווע ס מאַכט איבער נאַטירלעך עלעמענטן אין מצרי רעליגיעז קאָנטעקסט אָפט פארבונדן מיט דיאַטיז סימבאַלייזינג גיביקייַט אָדער שוץ קעגן פּעסץ, קרענק (למשל, Heket). עקסאָדוס 8 ונטערשטרייַכן ביידע עסקאַלייטינג שטרענגקייַט אין געטלעך משפטים אויף צעלאָזן, בשעת כיילייטינג פעראַאָניק קעגנשטעל צו גאַנץ באַפרייַונג געזוכט דורך עברים געפירט דורך משה, אהרן.</w:t>
      </w:r>
    </w:p>
    <w:p/>
    <w:p>
      <w:r xmlns:w="http://schemas.openxmlformats.org/wordprocessingml/2006/main">
        <w:t xml:space="preserve">/8:1 און גאָט האָט געזאָגט צו משהן: גײ צו פַּרעהן, און זאָג צו אים: אַזױ האָט געזאָגט גאָט: לאָז אַװעק מײַן פֿאָלק, זײ זאָלן מיר דינען.</w:t>
      </w:r>
    </w:p>
    <w:p/>
    <w:p>
      <w:r xmlns:w="http://schemas.openxmlformats.org/wordprocessingml/2006/main">
        <w:t xml:space="preserve">גאָט האָט באַפֿוילן משהן צו זאָגן פּרעה ער זאָל באַפֿרײַען די ישׂראלים פֿון שקלאַפֿערײַ, כּדי זיי זאָלן דינען גאָט.</w:t>
      </w:r>
    </w:p>
    <w:p/>
    <w:p>
      <w:r xmlns:w="http://schemas.openxmlformats.org/wordprocessingml/2006/main">
        <w:t xml:space="preserve">1. די מאַכט פון אָובידיאַנס: ווי גאָט ניצט אונדז צו ויספירן זיין וועט</w:t>
      </w:r>
    </w:p>
    <w:p/>
    <w:p>
      <w:r xmlns:w="http://schemas.openxmlformats.org/wordprocessingml/2006/main">
        <w:t xml:space="preserve">2. די פרייהייט פון אמונה: ווי מיר געפֿינען אמת באַפרייַונג דורך דינסט צו גאָט</w:t>
      </w:r>
    </w:p>
    <w:p/>
    <w:p>
      <w:r xmlns:w="http://schemas.openxmlformats.org/wordprocessingml/2006/main">
        <w:t xml:space="preserve">1. רוימער 6:15-17 - פֿאַר ווען איר געווען סלאַוועס פון זינד, איר געווען פריי אין אַכטונג צו גערעכטיקייט. אָבער וואָס פֿרוכט האָט איר דעמאָלסט באַקומען פֿון די זאַכן, וואָס איר שעמט זיך איצט? פֿאַר דער סוף פון די זאכן איז טויט. אבער איצט אַז איר האָבן שוין פריי פון זינד און האָבן ווערן סלאַוועס פון גאָט, די פרוכט איר באַקומען פירט צו הייליקייט און זייַן סוף, אייביק לעבן.</w:t>
      </w:r>
    </w:p>
    <w:p/>
    <w:p>
      <w:r xmlns:w="http://schemas.openxmlformats.org/wordprocessingml/2006/main">
        <w:t xml:space="preserve">2. עפעסיאַנס 6: 5-8 - סלאַוועס, פאָלגן דיין ערדישע הארן מיט מורא און ציטערניש, מיט אַ אָפנהאַרציק האַרץ, ווי איר וואָלט ווי משיח, ניט דורך די וועג פון אויג-דינסט, ווי מענטשן-פּלעאַסערס, אָבער ווי קנעכט פון משיח, טאן דעם רצון פון גאָט פון די האַרץ, און דינען מיט אַ גוטן ווילן צו די האר און ניט צו מענטשן, ווייל ווייסט אַז אַלץ גוטס ווער עס יז טוט, דאָס וועט ער באַקומען צוריק פון די האר, צי ער איז אַ קנעכט אָדער פריי.</w:t>
      </w:r>
    </w:p>
    <w:p/>
    <w:p>
      <w:r xmlns:w="http://schemas.openxmlformats.org/wordprocessingml/2006/main">
        <w:t xml:space="preserve">/8:2 און אױב דו װעסט ניט װעלן זײ אַװעקלאָזן, זע, איך װעל שלאָגן אַלע דײַנע געמאַרקן מיט פראַגן;</w:t>
      </w:r>
    </w:p>
    <w:p/>
    <w:p>
      <w:r xmlns:w="http://schemas.openxmlformats.org/wordprocessingml/2006/main">
        <w:t xml:space="preserve">גאָט וועט באַשטראָפן די וואס טאָן ניט פאָלגן זיין קאַמאַנדז.</w:t>
      </w:r>
    </w:p>
    <w:p/>
    <w:p>
      <w:r xmlns:w="http://schemas.openxmlformats.org/wordprocessingml/2006/main">
        <w:t xml:space="preserve">1. פאָלגן גאָט און זיין קאַמאַנדז געטריי פֿאַר בלעסינגז</w:t>
      </w:r>
    </w:p>
    <w:p/>
    <w:p>
      <w:r xmlns:w="http://schemas.openxmlformats.org/wordprocessingml/2006/main">
        <w:t xml:space="preserve">2. גיי די האר ס וועט און ויסמיידן די קאָנסעקווענסעס פון ווידערשפעניקייט</w:t>
      </w:r>
    </w:p>
    <w:p/>
    <w:p>
      <w:r xmlns:w="http://schemas.openxmlformats.org/wordprocessingml/2006/main">
        <w:t xml:space="preserve">1. ישעיה 1:19 - אויב איר זענט גרייט און געהארכזאם, איר וועט עסן די גוטן פון דער ערד.</w:t>
      </w:r>
    </w:p>
    <w:p/>
    <w:p>
      <w:r xmlns:w="http://schemas.openxmlformats.org/wordprocessingml/2006/main">
        <w:t xml:space="preserve">2. יחזקאל 18:30 - דעריבער וועל איך דיך משפּטן, איר הויז פון ישראל, איטלעכער לויט זיינע וועגן, זאָגט גאָט דער האַר.</w:t>
      </w:r>
    </w:p>
    <w:p/>
    <w:p>
      <w:r xmlns:w="http://schemas.openxmlformats.org/wordprocessingml/2006/main">
        <w:t xml:space="preserve">עקסאָדוס 8:3 און דער טייַך וועט אַרויספירן פראַגז אין שפע, וואָס וועט גיין אַרויף און קומען אין דיין הויז, און אין דיין בעט-קאַמער, און אויף דיין בעט, און אין דעם הויז פון דיין קנעכט, און אין דיין מענטשן, און אין דיין ויוון. , און אין דײַנע קנײטשן:</w:t>
      </w:r>
    </w:p>
    <w:p/>
    <w:p>
      <w:r xmlns:w="http://schemas.openxmlformats.org/wordprocessingml/2006/main">
        <w:t xml:space="preserve">דער טײַך װעט אַרױסברענגען אַ סך זשאַבען, װאָס װעלן אַרײַנקומען אין די הײזער, בעדרומז, בעדז, קנעכט־הײַזער, פֿאָלקס־הײַזער, אױװנס, און קנײטשן פֿון די מצריים.</w:t>
      </w:r>
    </w:p>
    <w:p/>
    <w:p>
      <w:r xmlns:w="http://schemas.openxmlformats.org/wordprocessingml/2006/main">
        <w:t xml:space="preserve">1. א פראָג אין דיין בעט: דערפאַרונג די מאַכט פון גאָט בעשאַס צייט פון קאָנפליקט</w:t>
      </w:r>
    </w:p>
    <w:p/>
    <w:p>
      <w:r xmlns:w="http://schemas.openxmlformats.org/wordprocessingml/2006/main">
        <w:t xml:space="preserve">2. אַ זשאַבע אין דיין ויוון: לערנען צו געפֿינען ברכה אין די צווישן פון כאַאָס</w:t>
      </w:r>
    </w:p>
    <w:p/>
    <w:p>
      <w:r xmlns:w="http://schemas.openxmlformats.org/wordprocessingml/2006/main">
        <w:t xml:space="preserve">1. עקסאָדוס 2-10:1 - האָט גאָט געזאָגט צו משהן: גײ אַרײַן צו פַּרעהן, װאָרום איך האָב האַרט זײַן האַרץ, און דאָס האַרץ פֿון זײַנע קנעכט, כּדי איך זאָל װײַזן די דאָזיקע מײַנע צײכנס פֿאַר אים: און דו זאָלסט דערצײלן. אין די אויערן פֿון דײַן זון און פֿון דײַן זונס זון, װאָס איך האָב געטאָן אין מִצרַיִם, און מײַנע צײכנס װאָס איך האָב געטאָן צװישן זײ; כּדי איר זאָלט וויסן ווי איך בין יהוה.</w:t>
      </w:r>
    </w:p>
    <w:p/>
    <w:p>
      <w:r xmlns:w="http://schemas.openxmlformats.org/wordprocessingml/2006/main">
        <w:t xml:space="preserve">2. סאַם 34:7 - דער מלאך פון די האר לאַגער רונד אַרום די וואָס מורא אים, און מציל זיי.</w:t>
      </w:r>
    </w:p>
    <w:p/>
    <w:p>
      <w:r xmlns:w="http://schemas.openxmlformats.org/wordprocessingml/2006/main">
        <w:t xml:space="preserve">/8:4 און די פראַגן װעלן אַרױפֿגײן אי אױף דיר, און אױף דײַן פֿאָלק, און אױף אַלע דײַנע קנעכט.</w:t>
      </w:r>
    </w:p>
    <w:p/>
    <w:p>
      <w:r xmlns:w="http://schemas.openxmlformats.org/wordprocessingml/2006/main">
        <w:t xml:space="preserve">גאָט האָט געשיקט פראַגז צו פּלאָגן פַּרעהן און זײַן פֿאָלק.</w:t>
      </w:r>
    </w:p>
    <w:p/>
    <w:p>
      <w:r xmlns:w="http://schemas.openxmlformats.org/wordprocessingml/2006/main">
        <w:t xml:space="preserve">1. די האר ס מכות: די מאַכט פון גאָט צו קאָנטראָלירן שאַפונג</w:t>
      </w:r>
    </w:p>
    <w:p/>
    <w:p>
      <w:r xmlns:w="http://schemas.openxmlformats.org/wordprocessingml/2006/main">
        <w:t xml:space="preserve">2. ווי צו רעספּאָנד צו גאָט 'ס משפטים און בלעסינגז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2 קאָרינטהיאַנס 5:17 - דעריבער אויב עמיצער איז אין משיחן, ער איז אַ נייַ באַשעפעניש: אַלט זאכן זענען פארביי אַוועק; זע, אַלץ איז געוואָרן נייע.</w:t>
      </w:r>
    </w:p>
    <w:p/>
    <w:p>
      <w:r xmlns:w="http://schemas.openxmlformats.org/wordprocessingml/2006/main">
        <w:t xml:space="preserve">/8:5 און גאָט האָט גערעדט צו משהן: זאָג צו אַהרן: שטרעק אױס דײַן האַנט מיט דײַן רוט איבער די טײַכן, איבער די טײַכן, און איבער די שטױמען, און מאַכט אַרױפֿגײן פראַגן אױף לאַנד מִצרַיִם.</w:t>
      </w:r>
    </w:p>
    <w:p/>
    <w:p>
      <w:r xmlns:w="http://schemas.openxmlformats.org/wordprocessingml/2006/main">
        <w:t xml:space="preserve">גאָט האָט באַפֿוילן משהן צו זאָגן אַהרן ער זאָל אױסשטרעקן זײַן רוט איבער די װאַסערן פֿון מִצרַיִם און אַרױסברענגען אַ פּלאָגן פֿון פראַגן.</w:t>
      </w:r>
    </w:p>
    <w:p/>
    <w:p>
      <w:r xmlns:w="http://schemas.openxmlformats.org/wordprocessingml/2006/main">
        <w:t xml:space="preserve">1. די מאַכט פון פאָלגעוודיקייַט: ווי פאָלגן גאָט 'ס קאַמאַנדז קענען ברענגען אַרויס מיראַקאַלז</w:t>
      </w:r>
    </w:p>
    <w:p/>
    <w:p>
      <w:r xmlns:w="http://schemas.openxmlformats.org/wordprocessingml/2006/main">
        <w:t xml:space="preserve">2. די מאַכט פון אמונה: ווי גאָט ניצט אונדזער אמונה צו טאָן מיראַקאַלז</w:t>
      </w:r>
    </w:p>
    <w:p/>
    <w:p>
      <w:r xmlns:w="http://schemas.openxmlformats.org/wordprocessingml/2006/main">
        <w:t xml:space="preserve">1. מתיא 17:20 - "ער האט געזאגט, ווייַל איר האָט אַזוי קליין אמונה. באמת איך זאָגן איר, אויב איר האָבן אמונה ווי קליין ווי אַ זענעפט זוימען, איר קענען זאָגן צו דעם באַרג, מאַך פון דאָ צו דאָרט, און עס וועט באַוועג, גאָרנישט וועט זיין אוממעגלעך פֿאַר איר.</w:t>
      </w:r>
    </w:p>
    <w:p/>
    <w:p>
      <w:r xmlns:w="http://schemas.openxmlformats.org/wordprocessingml/2006/main">
        <w:t xml:space="preserve">2. רוימער 10:17 - "דעריבער, אמונה קומט פון הערן דעם אָנזאָג, און דער אָנזאָג איז געהערט דורך די וואָרט וועגן משיח."</w:t>
      </w:r>
    </w:p>
    <w:p/>
    <w:p>
      <w:r xmlns:w="http://schemas.openxmlformats.org/wordprocessingml/2006/main">
        <w:t xml:space="preserve">/8:6 און אַהרן האָט אױסגעשטרעקט זײַן האַנט איבער די װאַסערן פֿון מִצרַיִם; און די פרש זענען אַרױפֿגעגאַנגען, און האָבן באַדעקן דאָס לאַנד מִצרַיִם.</w:t>
      </w:r>
    </w:p>
    <w:p/>
    <w:p>
      <w:r xmlns:w="http://schemas.openxmlformats.org/wordprocessingml/2006/main">
        <w:t xml:space="preserve">אהרן האט אויסגעשטרעקט זיין האנט און געמאכט זשאַבען צו דעקן דאס לאנד מצרים.</w:t>
      </w:r>
    </w:p>
    <w:p/>
    <w:p>
      <w:r xmlns:w="http://schemas.openxmlformats.org/wordprocessingml/2006/main">
        <w:t xml:space="preserve">1. די מאַכט פון פאָלגעוודיקייַט: ווי פאָלגן גאָט 'ס קאַמאַנדז ברענגט מיראַקאַלז</w:t>
      </w:r>
    </w:p>
    <w:p/>
    <w:p>
      <w:r xmlns:w="http://schemas.openxmlformats.org/wordprocessingml/2006/main">
        <w:t xml:space="preserve">2. די ניסימדיק יפעקץ פון אמונה: ווי צוטרוי אין גאָט קענען ברענגען ענדערונגען</w:t>
      </w:r>
    </w:p>
    <w:p/>
    <w:p>
      <w:r xmlns:w="http://schemas.openxmlformats.org/wordprocessingml/2006/main">
        <w:t xml:space="preserve">1. מתיא 17:20 - "ער האט געזאגט, ווייַל איר האָט אַזוי קליין אמונה. באמת איך זאָגן איר, אויב איר האָבן אמונה ווי קליין ווי אַ זענעפט זוימען, איר קענען זאָגן צו דעם באַרג, מאַך פון דאָ צו דאָרט, און עס וועט באַוועג, גאָרנישט וועט זיין אוממעגלעך פֿאַר איר.</w:t>
      </w:r>
    </w:p>
    <w:p/>
    <w:p>
      <w:r xmlns:w="http://schemas.openxmlformats.org/wordprocessingml/2006/main">
        <w:t xml:space="preserve">2. לוקע 24:1-3 - אויף דער ערשטער טאָג פון דער וואָך, זייער פרי אין דער מאָרגן, די פרויען גענומען די בשמים וואָס זיי האָבן צוגעגרייט און געגאנגען צו די קבר. זיי געפונען דעם שטיין ראָולד אַוועק פון דעם קבר, אָבער ווען זיי אריין, זיי האבן ניט געפֿינען דעם גוף פון די האר יאָשקע.</w:t>
      </w:r>
    </w:p>
    <w:p/>
    <w:p>
      <w:r xmlns:w="http://schemas.openxmlformats.org/wordprocessingml/2006/main">
        <w:t xml:space="preserve">/8:7 און די מכשפים האָבן אַזױ געטאָן מיט זײערע כּישוף, און זײ האָבן אױפֿגעבראַכט פראָש אױף לאַנד מִצרַיִם.</w:t>
      </w:r>
    </w:p>
    <w:p/>
    <w:p>
      <w:r xmlns:w="http://schemas.openxmlformats.org/wordprocessingml/2006/main">
        <w:t xml:space="preserve">די מכשפים פון מצרים, דורך ניצן זייער כישערז, געפֿירט פראַגז צו קומען אויס פון דעם לאַנד פון מצרים.</w:t>
      </w:r>
    </w:p>
    <w:p/>
    <w:p>
      <w:r xmlns:w="http://schemas.openxmlformats.org/wordprocessingml/2006/main">
        <w:t xml:space="preserve">1. די מאַכט פון ענטשאַנמאַנץ און די לימאַץ פון מענטש מאַכט.</w:t>
      </w:r>
    </w:p>
    <w:p/>
    <w:p>
      <w:r xmlns:w="http://schemas.openxmlformats.org/wordprocessingml/2006/main">
        <w:t xml:space="preserve">2. גאָט איז שטענדיק אין קאָנטראָל און אַרבעט דורך די מערסט אַנלייקלי מענטשן און סיטואַטיאָנס.</w:t>
      </w:r>
    </w:p>
    <w:p/>
    <w:p>
      <w:r xmlns:w="http://schemas.openxmlformats.org/wordprocessingml/2006/main">
        <w:t xml:space="preserve">1. איוב 12:7-10, אָבער פרעגן די חיות, און זיי וועלן לערנען איר; די פײגל פֿון הימל, און זײ װעלן אײַך דערצײלן; אָדער די בושעס פון דער ערד, און זיי וועלן לערנען איר; און די פֿיש פֿון ים װעלן אײַך דערצײלן. ווער פון די אַלע ווייסט ניט אַז די האַנט פון די האר האט דאָס געטאן? אין זיין האַנט איז דאָס לעבן פון יעדער לעבעדיק זאַך און דער אָטעם פון אַלע מענטשהייַט.</w:t>
      </w:r>
    </w:p>
    <w:p/>
    <w:p>
      <w:r xmlns:w="http://schemas.openxmlformats.org/wordprocessingml/2006/main">
        <w:t xml:space="preserve">2. אַקס 10:34-35, אַזוי פעטרוס געעפנט זיין מויל און געזאגט: באמת איך פֿאַרשטיין אַז גאָט ווייזט קיין פּאַרטייישקייט, אָבער אין יעדער פאָלק ווער עס יז וואס מורא אים און טוט וואָס איז רעכט איז פּאַסיק פֿאַר אים.</w:t>
      </w:r>
    </w:p>
    <w:p/>
    <w:p>
      <w:r xmlns:w="http://schemas.openxmlformats.org/wordprocessingml/2006/main">
        <w:t xml:space="preserve">/8:8 האָט פַּרעה גערופֿן משהן און אַהרן, און האָט געזאָגט: בעט צו גאָט, ער זאָל אַװעקנעמען די זשאַבע פֿון מיר און פֿון מײַן פֿאָלק; און איך װעל אַװעקלאָזן דאָס פֿאָלק, זײ זאָלן שלאַכטן צו גאָט.</w:t>
      </w:r>
    </w:p>
    <w:p/>
    <w:p>
      <w:r xmlns:w="http://schemas.openxmlformats.org/wordprocessingml/2006/main">
        <w:t xml:space="preserve">פרעה רופט צו משה און אהרן און בעט זיי צו דאַוונען צו די האר צו באַזייַטיקן די פראַגז פון מצרים, מקריב צו לאָזן די יסראַעליטעס גיין אויב זיי טאָן אַזוי.</w:t>
      </w:r>
    </w:p>
    <w:p/>
    <w:p>
      <w:r xmlns:w="http://schemas.openxmlformats.org/wordprocessingml/2006/main">
        <w:t xml:space="preserve">1. לאָזן גיין פון אונדזער פירז - לערנען צו צוטרוי גאָט אפילו ווען די סיטואַציע מיינט אָוווערוועלמינג.</w:t>
      </w:r>
    </w:p>
    <w:p/>
    <w:p>
      <w:r xmlns:w="http://schemas.openxmlformats.org/wordprocessingml/2006/main">
        <w:t xml:space="preserve">2. ריליסינג אונדזער האַלטן אויף קאָנטראָל - דערקענען גאָט 'ס מאַכט און אַלאַוינג זיין וועט צו זיין געטאן.</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/8:9 און משה האָט געזאָגט צו פַּרעהן: כבוד איבער מיר, װען זאָל איך בעטן פֿאַר דיר און פֿאַר דײַנע קנעכט, און פֿאַר דײַן פֿאָלק, צו פֿאַרטיליקן די פראַגן פֿון דיר און פֿון דײַנע הײַזער, זײ זאָלן בלײַבן בלױז אין טײַך?</w:t>
      </w:r>
    </w:p>
    <w:p/>
    <w:p>
      <w:r xmlns:w="http://schemas.openxmlformats.org/wordprocessingml/2006/main">
        <w:t xml:space="preserve">גאָט האָט געשיקט משהן צו פַּרעהן אַרױסנעמען די זשאַבען פֿון פַּרעהס פּאַלאַץ, כּדי זײ זאָלן נאָר בלײַבן אין טײַך.</w:t>
      </w:r>
    </w:p>
    <w:p/>
    <w:p>
      <w:r xmlns:w="http://schemas.openxmlformats.org/wordprocessingml/2006/main">
        <w:t xml:space="preserve">1. די מאַכט פון גאָט 'ס וואָרט: די בייַשפּיל פון משה און פרעה</w:t>
      </w:r>
    </w:p>
    <w:p/>
    <w:p>
      <w:r xmlns:w="http://schemas.openxmlformats.org/wordprocessingml/2006/main">
        <w:t xml:space="preserve">2. צוטרוי גאָט ס פּלאַן: אָוווערקאַמינג מניעות דורך אמונה</w:t>
      </w:r>
    </w:p>
    <w:p/>
    <w:p>
      <w:r xmlns:w="http://schemas.openxmlformats.org/wordprocessingml/2006/main">
        <w:t xml:space="preserve">1. מתיא 17:20 - און ער האט געזאגט צו זיי, ווייַל פון די קלייןקייט פון דיין אמונה; װאָרום פֿאַר װאָר, איך זאָג אײַך, אױב איר האָט אמונה אַזױ װי אַ זענעפט זאָמען, װעט איר זאָגן צו דעם דאָזיקן באַרג: גײ פֿון דאַנען אַהין, און ער װעט זיך רירן; און גאָרנישט וועט זיין אוממעגלעך צו איר.</w:t>
      </w:r>
    </w:p>
    <w:p/>
    <w:p>
      <w:r xmlns:w="http://schemas.openxmlformats.org/wordprocessingml/2006/main">
        <w:t xml:space="preserve">2. ישעיהו 55:11 - אַזוי וועט זיין מיין וואָרט וואָס גייט אַרויס פון מיין מויל; עס וועט ניט צוריקקומען צו מיר ליידיק, אָן ויספירן וואָס איך פאַרלאַנג, און אָן הצלחה אין דעם ענין פֿאַר וואָס איך געשיקט עס.</w:t>
      </w:r>
    </w:p>
    <w:p/>
    <w:p>
      <w:r xmlns:w="http://schemas.openxmlformats.org/wordprocessingml/2006/main">
        <w:t xml:space="preserve">/8:10 און ער האָט געזאָגט: מאָרגן. האָט ער געזאָגט: זאָל זײַן אַזױ װי דײַן װאָרט, כּדי זאָלסט װיסן, אַז עס איז ניטא אַזױ װי יהוה אונדזער גאָט.</w:t>
      </w:r>
    </w:p>
    <w:p/>
    <w:p>
      <w:r xmlns:w="http://schemas.openxmlformats.org/wordprocessingml/2006/main">
        <w:t xml:space="preserve">גאָט ס גרויסקייט און מאַכט איז יינציק און ינקאַמפּעראַבאַל.</w:t>
      </w:r>
    </w:p>
    <w:p/>
    <w:p>
      <w:r xmlns:w="http://schemas.openxmlformats.org/wordprocessingml/2006/main">
        <w:t xml:space="preserve">1. גאָט 'ס מאַכט איז גלייַכן - עקסאָדוס 8:10</w:t>
      </w:r>
    </w:p>
    <w:p/>
    <w:p>
      <w:r xmlns:w="http://schemas.openxmlformats.org/wordprocessingml/2006/main">
        <w:t xml:space="preserve">2. גאָט איז גרעסער ווי אַלע - עקסאָדוס 8:10</w:t>
      </w:r>
    </w:p>
    <w:p/>
    <w:p>
      <w:r xmlns:w="http://schemas.openxmlformats.org/wordprocessingml/2006/main">
        <w:t xml:space="preserve">1. ישעיהו 40:25 - צו וועמען דעריבער וועט איר געגליכן מיר, אָדער זאָל איך זיין גלייַך? זאָגט דער הייליקער.</w:t>
      </w:r>
    </w:p>
    <w:p/>
    <w:p>
      <w:r xmlns:w="http://schemas.openxmlformats.org/wordprocessingml/2006/main">
        <w:t xml:space="preserve">2. ירמיהו 10:6-7 - ווייַל עס איז גאָרניט ווי דיר, אָ האר; דו ביסט גרויס, און דיין נאָמען איז גרויס אין מאַכט. ווער וואָלט ניט מורא געהאַט פֿאַר דיר, מלך פֿון די פֿעלקער? װאָרום צו דיר איז דאָס, װאָרום צװישן אַלע חכמים פֿון די פֿעלקער, און אין אַלע זײערע קיניגרײַכן, איז ניטאָ קײן װי דו.</w:t>
      </w:r>
    </w:p>
    <w:p/>
    <w:p>
      <w:r xmlns:w="http://schemas.openxmlformats.org/wordprocessingml/2006/main">
        <w:t xml:space="preserve">/8:11 און די פראַגן װעלן זיך אַװעקגײן פֿון דיר, און פֿון דײַנע הײַזער, און פֿון דײַנע קנעכט, און פֿון דײַן פֿאָלק; נאָר אין טײַך זאָלן זײ בלײַבן.</w:t>
      </w:r>
    </w:p>
    <w:p/>
    <w:p>
      <w:r xmlns:w="http://schemas.openxmlformats.org/wordprocessingml/2006/main">
        <w:t xml:space="preserve">די פּלאָגן פון זשאַבע איז אויפגעהויבן פון די מענטשן פון מצרים, אָבער די פראַגז נאָך בלייַבן אין די טייַך.</w:t>
      </w:r>
    </w:p>
    <w:p/>
    <w:p>
      <w:r xmlns:w="http://schemas.openxmlformats.org/wordprocessingml/2006/main">
        <w:t xml:space="preserve">1. גאָט 'ס רחמנות אין די צווישן פון דין - עקסאָדוס 8:11</w:t>
      </w:r>
    </w:p>
    <w:p/>
    <w:p>
      <w:r xmlns:w="http://schemas.openxmlformats.org/wordprocessingml/2006/main">
        <w:t xml:space="preserve">2. ווענדן מכות צו לויב - עקסאָדוס 8:11</w:t>
      </w:r>
    </w:p>
    <w:p/>
    <w:p>
      <w:r xmlns:w="http://schemas.openxmlformats.org/wordprocessingml/2006/main">
        <w:t xml:space="preserve">1. סאַם 107: 43 - ווער סע איז קלוג, לאָזן אים אָנטייל נעמען אין די זאכן; זאָלן זײ באַטראַכטן די חן פֿון גאָט.</w:t>
      </w:r>
    </w:p>
    <w:p/>
    <w:p>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/8:12 און משה און אַהרן זײַנען אַרױסגעגאַנגען פֿון פַּרעהן, און משה האָט געשריען צו גאָט פֿון װעגן די פראַגן װאָס ער האָט געבראַכט אױף פַּרעהן.</w:t>
      </w:r>
    </w:p>
    <w:p/>
    <w:p>
      <w:r xmlns:w="http://schemas.openxmlformats.org/wordprocessingml/2006/main">
        <w:t xml:space="preserve">משה און אַהרן זײַנען געגאַנגען צו פַּרעהן זיך צו בעטן פֿאַרן באַזײַטיקן די זשאַבען װאָס גאָט האָט געבראַכט אױף פַּרעהן.</w:t>
      </w:r>
    </w:p>
    <w:p/>
    <w:p>
      <w:r xmlns:w="http://schemas.openxmlformats.org/wordprocessingml/2006/main">
        <w:t xml:space="preserve">1. דער כוח פון תפילה: ווי משה האָט זיך געמאַכט פאַר פרעה</w:t>
      </w:r>
    </w:p>
    <w:p/>
    <w:p>
      <w:r xmlns:w="http://schemas.openxmlformats.org/wordprocessingml/2006/main">
        <w:t xml:space="preserve">2. די אמונה פון גאָט: ווי גאָט האט געענטפערט משה 'שרייַען</w:t>
      </w:r>
    </w:p>
    <w:p/>
    <w:p>
      <w:r xmlns:w="http://schemas.openxmlformats.org/wordprocessingml/2006/main">
        <w:t xml:space="preserve">1. ישעיהו 41:17 - ווען די אָרעמאַן און אָרעמאַן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יעקב 5:16 - מודה דיין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/8:13 און גאָט האָט געטאָן אַזױ װי דאָס װאָרט פֿון משהן; און די זשאַבען זײַנען געשטאָרבן פֿון די הײַזער, פֿון די דערפֿער, און פֿון די פֿעלדער.</w:t>
      </w:r>
    </w:p>
    <w:p/>
    <w:p>
      <w:r xmlns:w="http://schemas.openxmlformats.org/wordprocessingml/2006/main">
        <w:t xml:space="preserve">ה' האט נאכגעפאלגט משה'ס באווייזן, און די זשאַבען זענען געשטאָרבן פון אַלע הײַזער, דערפער און פעלדער.</w:t>
      </w:r>
    </w:p>
    <w:p/>
    <w:p>
      <w:r xmlns:w="http://schemas.openxmlformats.org/wordprocessingml/2006/main">
        <w:t xml:space="preserve">1. גאָט איז געטרייַ: א לערנען פון עקסאָדוס 8:13</w:t>
      </w:r>
    </w:p>
    <w:p/>
    <w:p>
      <w:r xmlns:w="http://schemas.openxmlformats.org/wordprocessingml/2006/main">
        <w:t xml:space="preserve">2. מיר זענען גערופֿן צו פאָלגן: אַ אָפּשפּיגלונג אויף עקסאָדוס 8:13</w:t>
      </w:r>
    </w:p>
    <w:p/>
    <w:p>
      <w:r xmlns:w="http://schemas.openxmlformats.org/wordprocessingml/2006/main">
        <w:t xml:space="preserve">/55:11 אַזױ װעט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עקקלעסיאַסטעס 12:13-14 דער סוף פון דער ענין; אלץ האט מען געהערט. יראת ה' און היטן זיינע מצוות, ווייל דאס איז די גאנצע פליכט פון מענטשן. ווארים גאָט וועט ברענגען יעדער אַקט אין משפט, מיט יעדער סוד זאַך, צי גוט אָדער בייז.</w:t>
      </w:r>
    </w:p>
    <w:p/>
    <w:p>
      <w:r xmlns:w="http://schemas.openxmlformats.org/wordprocessingml/2006/main">
        <w:t xml:space="preserve">/8:14 און זײ האָבן זײ אײַנגעזאַמלט אױף הױפֿן, און דאָס לאַנד האָט פֿאַרשטונקען.</w:t>
      </w:r>
    </w:p>
    <w:p/>
    <w:p>
      <w:r xmlns:w="http://schemas.openxmlformats.org/wordprocessingml/2006/main">
        <w:t xml:space="preserve">דער דאָזיקער דורכפאָר פון עקסאָדוס 8:14 דערציילט אונדז אַז פרעה ס מאַדזשישאַנז אלנגעזאמלט די פראַגז צוזאַמען אין הויפנס, און די לאַנד האט אַ שלעכט שמעקן.</w:t>
      </w:r>
    </w:p>
    <w:p/>
    <w:p>
      <w:r xmlns:w="http://schemas.openxmlformats.org/wordprocessingml/2006/main">
        <w:t xml:space="preserve">1. וואו מיר טאָן ניט וועלן צו גיין: האַנדלינג מיט די קאָנסעקווענסעס פון אונדזער דיסיזשאַנז</w:t>
      </w:r>
    </w:p>
    <w:p/>
    <w:p>
      <w:r xmlns:w="http://schemas.openxmlformats.org/wordprocessingml/2006/main">
        <w:t xml:space="preserve">2. די מאַכט פון גאָט איבער נאַטור: די מיראַקאַלז פון די עקסאָדוס און ווייַטער</w:t>
      </w:r>
    </w:p>
    <w:p/>
    <w:p>
      <w:r xmlns:w="http://schemas.openxmlformats.org/wordprocessingml/2006/main">
        <w:t xml:space="preserve">1. סאַם 105:30 זייער לאַנד האט געבראכט פראַגז אין שפע, אין די קאַמער פון זייער מלכים.</w:t>
      </w:r>
    </w:p>
    <w:p/>
    <w:p>
      <w:r xmlns:w="http://schemas.openxmlformats.org/wordprocessingml/2006/main">
        <w:t xml:space="preserve">2. רוימער 8: 20-20 פֿאַר די שאַפונג איז געווען אונטערטעניק צו פראַסטריישאַן, ניט דורך זייַן אייגן ברירה, אָבער דורך דעם וועט פון דער איינער וואס אונטערטעניק עס, אין האָפענונג אַז די שאַפונג זיך וועט זיין באפרייט פון זייַן קנעכטשאפט צו פאַרפוילן און געבראכט אין די פרייהייט און כבוד פון די קינדער פון גאָט.</w:t>
      </w:r>
    </w:p>
    <w:p/>
    <w:p>
      <w:r xmlns:w="http://schemas.openxmlformats.org/wordprocessingml/2006/main">
        <w:t xml:space="preserve">/8:15 און אַז פַּרעה האָט געזען, אַז ס'איז אַ מנוח, האָט ער האַרט זײַן האַרץ, און האָט ניט צוגעהערט צו זײ; אַזױ װי גאָט האָט געזאָגט.</w:t>
      </w:r>
    </w:p>
    <w:p/>
    <w:p>
      <w:r xmlns:w="http://schemas.openxmlformats.org/wordprocessingml/2006/main">
        <w:t xml:space="preserve">פַּרעה האָט פאַרגליווערט דאָס האַרץ, ווען ער האָט געזען, אַז ס’איז פאַראַן אַ הנחה, און האָט ניט געהיט צו דעם באַפעל פון גאָט.</w:t>
      </w:r>
    </w:p>
    <w:p/>
    <w:p>
      <w:r xmlns:w="http://schemas.openxmlformats.org/wordprocessingml/2006/main">
        <w:t xml:space="preserve">1. מיר מוזן נישט זיין פארפירט דורך צייט פון יז און סאַפּלייקייט, און מוזן פאָרזעצן צו צוטרוי אין די האר.</w:t>
      </w:r>
    </w:p>
    <w:p/>
    <w:p>
      <w:r xmlns:w="http://schemas.openxmlformats.org/wordprocessingml/2006/main">
        <w:t xml:space="preserve">2. מיר מוזן זיין אָפּגעהיט פון אונדזער אייגן הערצער, און זיין צוגעגרייט פֿאַר די האר ס וועט.</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עפעזער 4:26: זייט בייז און זינדיקט ניט; לאָז ניט אונטערגײן די זון אױף דײַן כּעס.</w:t>
      </w:r>
    </w:p>
    <w:p/>
    <w:p>
      <w:r xmlns:w="http://schemas.openxmlformats.org/wordprocessingml/2006/main">
        <w:t xml:space="preserve">/8:16 און גאָט האָט געזאָגט צו משהן: זאָג צו אַהרֹנען: שטרעק אױס דײַן שטעקן, און שלאָג דאָס שטױב פֿון לאַנד, כּדי עס זאָל װערן לײַז אין גאַנצן לאַנד מִצרַיִם.</w:t>
      </w:r>
    </w:p>
    <w:p/>
    <w:p>
      <w:r xmlns:w="http://schemas.openxmlformats.org/wordprocessingml/2006/main">
        <w:t xml:space="preserve">גאָט האָט באַפֿױלן משהן צו זאָגן אַהרן ער זאָל אױסשטרעקן זײַן רוט און שלאָגן דעם שטױב פֿון לאַנד, אַזױ צו פֿאַרשפּרײטן ליסע אין מצרים.</w:t>
      </w:r>
    </w:p>
    <w:p/>
    <w:p>
      <w:r xmlns:w="http://schemas.openxmlformats.org/wordprocessingml/2006/main">
        <w:t xml:space="preserve">1: די מאַכט פון די האר קענען זיין געזען דורך זיין קאַמאַנדז.</w:t>
      </w:r>
    </w:p>
    <w:p/>
    <w:p>
      <w:r xmlns:w="http://schemas.openxmlformats.org/wordprocessingml/2006/main">
        <w:t xml:space="preserve">2: ווען מיר פאָלגן גאָט, ער וועט נוצן אונדז צו ויספירן זיין וועט.</w:t>
      </w:r>
    </w:p>
    <w:p/>
    <w:p>
      <w:r xmlns:w="http://schemas.openxmlformats.org/wordprocessingml/2006/main">
        <w:t xml:space="preserve">1: לוקע 6:46-49 - פארוואס רופן איר מיר 'האר, האר' און טאָן ניט וואָס איך זאָגן איר?</w:t>
      </w:r>
    </w:p>
    <w:p/>
    <w:p>
      <w:r xmlns:w="http://schemas.openxmlformats.org/wordprocessingml/2006/main">
        <w:t xml:space="preserve">2: 1 יוחנן 2: 3-4 - און דורך דעם מיר וויסן אַז מיר האָבן קומען צו וויסן אים, אויב מיר האַלטן זיינע מצוות. ווער סע זאגט אַז איך קען אים אָבער טאָן ניט האַלטן זיינע מצוות איז אַ ליגנער, און דער אמת איז ניט אין אים.</w:t>
      </w:r>
    </w:p>
    <w:p/>
    <w:p>
      <w:r xmlns:w="http://schemas.openxmlformats.org/wordprocessingml/2006/main">
        <w:t xml:space="preserve">/8:17 און זײ האָבן אַזױ געטאָן; װאָרום אַהרן האָט אױסגעשטרעקט זײַן האַנט מיט זײַן רוט, און האָט געשלאָגן דעם שטױב פֿון דער ערד, און עס איז געװאָרן ליסע אין מענטשן און אין בהמות; דאָס גאַנצע שטױב פֿון לאַנד איז געװאָרן לײַזער אין גאַנצן לאַנד מִצרַיִם.</w:t>
      </w:r>
    </w:p>
    <w:p/>
    <w:p>
      <w:r xmlns:w="http://schemas.openxmlformats.org/wordprocessingml/2006/main">
        <w:t xml:space="preserve">אַהרן האָט גענוצט זײַן שטעקן צו שלאָגן דעם שטױב פֿון דער ערד, און עס האָט געמאַכט ליסע, װאָס האָבן זיך צעשפּרײט איבערן גאַנצן לאַנד מִצרַיִם.</w:t>
      </w:r>
    </w:p>
    <w:p/>
    <w:p>
      <w:r xmlns:w="http://schemas.openxmlformats.org/wordprocessingml/2006/main">
        <w:t xml:space="preserve">1. גאָט 'ס מאַכט איז ניט ענלעך: די ניסימדיק נס פון ליסע אין מצרים</w:t>
      </w:r>
    </w:p>
    <w:p/>
    <w:p>
      <w:r xmlns:w="http://schemas.openxmlformats.org/wordprocessingml/2006/main">
        <w:t xml:space="preserve">2. פאָלגעוודיקייַט צו גאָט איז ריוואָרדיד: יקספּיריאַנסינג גאָט 'ס בלעסינגז דורך סאַבמישאַן</w:t>
      </w:r>
    </w:p>
    <w:p/>
    <w:p>
      <w:r xmlns:w="http://schemas.openxmlformats.org/wordprocessingml/2006/main">
        <w:t xml:space="preserve">1. עקסאָדוס 8:17 - און זיי האבן אַזוי; װאָרום אַהרן האָט אױסגעשטרעקט זײַן האַנט מיט זײַן רוט, און האָט געשלאָגן דעם שטױב פֿון דער ערד, און עס איז געװאָרן ליסע אין מענטשן און אין בהמות; דאָס גאַנצע שטױב פֿון לאַנד איז געװאָרן לײַזער אין גאַנצן לאַנד מִצרַיִם.</w:t>
      </w:r>
    </w:p>
    <w:p/>
    <w:p>
      <w:r xmlns:w="http://schemas.openxmlformats.org/wordprocessingml/2006/main">
        <w:t xml:space="preserve">2. מתיא 17:20 - ער האט געזאגט, ווייַל איר האָט אַזוי קליין אמונה. באמת זאָג איך דיר, אויב איר האָט אמונה אַזוי קליין ווי אַ זענעפט זוימען, קענט איר זאָגן צו דעם דאָזיקן באַרג, מאַך פון דאָ צו דאָרט, און עס וועט מאַך. גאָרנישט וועט זיין אוממעגלעך פֿאַר איר.</w:t>
      </w:r>
    </w:p>
    <w:p/>
    <w:p>
      <w:r xmlns:w="http://schemas.openxmlformats.org/wordprocessingml/2006/main">
        <w:t xml:space="preserve">/8:18 און די מכשפים האָבן אַזױ געטאָן מיט זײערע כּישוף, כּדי אַרױסצוברענגען ליסע, אָבער זײ האָבן ניט געקענט;</w:t>
      </w:r>
    </w:p>
    <w:p/>
    <w:p>
      <w:r xmlns:w="http://schemas.openxmlformats.org/wordprocessingml/2006/main">
        <w:t xml:space="preserve">די מאַדזשישאַנז זענען נישט ביכולת צו רעפּלאַקייט די מכות וואָס גאָט געבראכט אויף מצרים, אַרייַנגערעכנט ליסע, וואָס אַפעקטאַד ביידע מענטשן און אַנימאַלס.</w:t>
      </w:r>
    </w:p>
    <w:p/>
    <w:p>
      <w:r xmlns:w="http://schemas.openxmlformats.org/wordprocessingml/2006/main">
        <w:t xml:space="preserve">1. גאָט איז אַלע-מאַכט און קיין איינער קענען פאַרגלייַכן</w:t>
      </w:r>
    </w:p>
    <w:p/>
    <w:p>
      <w:r xmlns:w="http://schemas.openxmlformats.org/wordprocessingml/2006/main">
        <w:t xml:space="preserve">2. לאָמיר נאָכגיין גאָט און זיינע וועגן</w:t>
      </w:r>
    </w:p>
    <w:p/>
    <w:p>
      <w:r xmlns:w="http://schemas.openxmlformats.org/wordprocessingml/2006/main">
        <w:t xml:space="preserve">1. רוימער 13:1-7 -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2. רוימער 8: 39-31 - וואָס דעמאָלט מיר זאָגן צו די טינגז? אויב גאָט איז פֿאַר אונדז, ווער קען זיין קעגן אונדז?</w:t>
      </w:r>
    </w:p>
    <w:p/>
    <w:p>
      <w:r xmlns:w="http://schemas.openxmlformats.org/wordprocessingml/2006/main">
        <w:t xml:space="preserve">/8:19 האָבן די מכשפים געזאָגט צו פַּרעהן: דאָס איז דער פֿינגער פֿון גאָט; און פַּרעהס האַרץ איז פֿאַרהאַרט געװאָרן, און ער האָט ניט צוגעהערט צו זײ; אַזױ װי גאָט האָט געזאָגט.</w:t>
      </w:r>
    </w:p>
    <w:p/>
    <w:p>
      <w:r xmlns:w="http://schemas.openxmlformats.org/wordprocessingml/2006/main">
        <w:t xml:space="preserve">די מכשפים האבן געזאגט פאר פרעהן אז די מכות זענען פון גאט, אבער פרעה האט זיך נישט געוואלט צוהערן און זיין הארץ איז פארהארט געווארן.</w:t>
      </w:r>
    </w:p>
    <w:p/>
    <w:p>
      <w:r xmlns:w="http://schemas.openxmlformats.org/wordprocessingml/2006/main">
        <w:t xml:space="preserve">1. דער כוח פון גאָטס פינגער - אונטערזוכן די מכות אין יציאת מצרים און די שווערקייט פון פרעה'ס האַרץ.</w:t>
      </w:r>
    </w:p>
    <w:p/>
    <w:p>
      <w:r xmlns:w="http://schemas.openxmlformats.org/wordprocessingml/2006/main">
        <w:t xml:space="preserve">2. אכטונג די וואָרט פון גאָט - ווייַטערדיק די האר ס קאַמאַנדז טראָץ אָפּאָזיציע.</w:t>
      </w:r>
    </w:p>
    <w:p/>
    <w:p>
      <w:r xmlns:w="http://schemas.openxmlformats.org/wordprocessingml/2006/main">
        <w:t xml:space="preserve">1. אַקס 7: 51 - "איר שטרענג האַלדז און אומבאַשניטענע אין האַרץ און אויערן, איר טאָן שטענדיק אַנטקעגנשטעלנ זיך דעם רוח: ווי דיין אבות האבן, אַזוי טאָן איר."</w:t>
      </w:r>
    </w:p>
    <w:p/>
    <w:p>
      <w:r xmlns:w="http://schemas.openxmlformats.org/wordprocessingml/2006/main">
        <w:t xml:space="preserve">2. משלי 28:14 - "גליקלעך איז דער מענטש וואָס האָט שטענדיק מורא, אָבער דער וואָס האַרט זיין האַרץ וועט פאַלן אין שאָדן."</w:t>
      </w:r>
    </w:p>
    <w:p/>
    <w:p>
      <w:r xmlns:w="http://schemas.openxmlformats.org/wordprocessingml/2006/main">
        <w:t xml:space="preserve">/8:20 און גאָט האָט געזאָגט צו משהן: שטײ אױף אין דער פֿרי, און שטײ פֿאַר פַּרעהן; זע, ער גײט אַרױס צום װאַסער; און זאָלסט זאָגן צו אים: אַזױ האָט געזאָגט גאָט: לאָז אַװעק מײַן פֿאָלק, זײ זאָלן מיר דינען.</w:t>
      </w:r>
    </w:p>
    <w:p/>
    <w:p>
      <w:r xmlns:w="http://schemas.openxmlformats.org/wordprocessingml/2006/main">
        <w:t xml:space="preserve">גאָט קאַמאַנדז משה צו קאַנפראַנט פּרעה און פאָדערן פרייהייט פֿאַר די יסראַעליטעס.</w:t>
      </w:r>
    </w:p>
    <w:p/>
    <w:p>
      <w:r xmlns:w="http://schemas.openxmlformats.org/wordprocessingml/2006/main">
        <w:t xml:space="preserve">1. גאָט איז די לעצט אויטאָריטעט און ער וועט ברענגען יושר פֿאַר זיין מענטשן.</w:t>
      </w:r>
    </w:p>
    <w:p/>
    <w:p>
      <w:r xmlns:w="http://schemas.openxmlformats.org/wordprocessingml/2006/main">
        <w:t xml:space="preserve">2. אונדזער אמונה און פאָלגעוודיקייַט וועט זיין ריוואָרדיד ווען מיר צוטרוי אין גאָט.</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/8:21 אַנדערש, אױב דו װעסט ניט לאָזן מײַן פֿאָלק אַװעקגײן, זע, איך װעל שיקן אַװעק פֿון פליגן אױף דיר, און אױף דײַנע קנעכט, און אױף דײַן פֿאָלק, און אין דײַנע הײַזער; און די הײַזער פֿון מִצרַיִם װעלן זײַן פֿול. פֿון שװערם פליגן, און אױך די ערד װאָס זײ זײַנען אױף זײ.</w:t>
      </w:r>
    </w:p>
    <w:p/>
    <w:p>
      <w:r xmlns:w="http://schemas.openxmlformats.org/wordprocessingml/2006/main">
        <w:t xml:space="preserve">גאָט האָט געוואָרנט דעם פּרעה, אַז אויב ער וועט ניט לאָזן זיין מענטשן גיין, ער וועט שיקן סוואָרמז פון פליגן.</w:t>
      </w:r>
    </w:p>
    <w:p/>
    <w:p>
      <w:r xmlns:w="http://schemas.openxmlformats.org/wordprocessingml/2006/main">
        <w:t xml:space="preserve">1: ווען גאָט מאכט אַ צוזאָג, ער וועט האַלטן עס.</w:t>
      </w:r>
    </w:p>
    <w:p/>
    <w:p>
      <w:r xmlns:w="http://schemas.openxmlformats.org/wordprocessingml/2006/main">
        <w:t xml:space="preserve">2: גאָט וועט שטענדיק באַשיצן זיין מענטשן.</w:t>
      </w:r>
    </w:p>
    <w:p/>
    <w:p>
      <w:r xmlns:w="http://schemas.openxmlformats.org/wordprocessingml/2006/main">
        <w:t xml:space="preserve">1: ישעיה 55: 10-11 ווארים ווי דער רעגן און די שניי קומען אַראָפּ פון הימל און טאָן ניט צוריקקומען דאָרט אָן וואָטערינג די ערד און מאַכן עס קנאָספּ און בליען, אַזוי אַז עס ייעלדס זוימען פֿאַר די זויער און ברויט פֿאַר די עסטער, אַזוי איז מיין וואָרט וואָס גייט אַרויס פון מיין מויל: עס וועט ניט צוריקקומען צו מיר ליידיק, אָבער וועט דערגרייכן וואָס איך פאַרלאַנג און דערגרייכן דעם ציל פֿאַר וואָס איך געשיקט עס.</w:t>
      </w:r>
    </w:p>
    <w:p/>
    <w:p>
      <w:r xmlns:w="http://schemas.openxmlformats.org/wordprocessingml/2006/main">
        <w:t xml:space="preserve">2: יוחנן 10:27-28 מייַן שעפּס הערן צו מיין קול; איך קען זיי, און זיי נאָכפאָלגן מיר. איך געבן זיי אייביק לעבן, און זיי וועלן קיינמאָל אומקומען; קײנער װעט זײ ניט אַרױסרײַבן פֿון מײַן האַנט.</w:t>
      </w:r>
    </w:p>
    <w:p/>
    <w:p>
      <w:r xmlns:w="http://schemas.openxmlformats.org/wordprocessingml/2006/main">
        <w:t xml:space="preserve">/8:22 און איך װעל אָפּשניידן אין יענעם טאָג דאָס לאַנד גוֹשֶן, װאָס מײַן פֿאָלק װױנט אין אים, כּדי דאָרטן זאָלן ניט זײַן קײן פֿליגן; ביז צום סוף מעגסטו וויסן אַז איך בין יהוה אין מיטן דער ערד.</w:t>
      </w:r>
    </w:p>
    <w:p/>
    <w:p>
      <w:r xmlns:w="http://schemas.openxmlformats.org/wordprocessingml/2006/main">
        <w:t xml:space="preserve">די האר הבטחות צו באַשיצן די לאַנד פון גושען פון סוואָרמז פון פליעס, אַזוי אַז די מענטשן זאל דערקענען זיין בייַזייַן צווישן זיי.</w:t>
      </w:r>
    </w:p>
    <w:p/>
    <w:p>
      <w:r xmlns:w="http://schemas.openxmlformats.org/wordprocessingml/2006/main">
        <w:t xml:space="preserve">1. דער האר אונדזער פּראָטעקטאָר: די געשיכטע פון גאָשן</w:t>
      </w:r>
    </w:p>
    <w:p/>
    <w:p>
      <w:r xmlns:w="http://schemas.openxmlformats.org/wordprocessingml/2006/main">
        <w:t xml:space="preserve">2. די פּרעזענסע פון די האר: אַ בייַשפּיל פון עקסאָדוס 8:22</w:t>
      </w:r>
    </w:p>
    <w:p/>
    <w:p>
      <w:r xmlns:w="http://schemas.openxmlformats.org/wordprocessingml/2006/main">
        <w:t xml:space="preserve">1.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/8:23 און איך װעל מאַכן אַ צעטיילונג צװישן מײַן פֿאָלק און צװישן דײַן פֿאָלק: מאָרגן װעט זײַן דער דאָזיקער צײכן.</w:t>
      </w:r>
    </w:p>
    <w:p/>
    <w:p>
      <w:r xmlns:w="http://schemas.openxmlformats.org/wordprocessingml/2006/main">
        <w:t xml:space="preserve">דער דורכפאָר פון עקסאָדוס 8:23 דערציילט וועגן ווי גאָט וועט שטעלן אַ טייל צווישן זיין מענטשן און די פּרעה ס מענטשן.</w:t>
      </w:r>
    </w:p>
    <w:p/>
    <w:p>
      <w:r xmlns:w="http://schemas.openxmlformats.org/wordprocessingml/2006/main">
        <w:t xml:space="preserve">1. גאָט איז אונדזער באַשיצער; ער וועט צושטעלן פֿאַר אונדז און האַלטן אונדז זיכער.</w:t>
      </w:r>
    </w:p>
    <w:p/>
    <w:p>
      <w:r xmlns:w="http://schemas.openxmlformats.org/wordprocessingml/2006/main">
        <w:t xml:space="preserve">2. מיר מוזן צוטרוי אין די האר צו פירן אונדז און נאָכגיין זיין קאַמאַנדז.</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/8:24 און גאָט האָט אַזױ געטאָן; און עס איז געקומען אַ שװער פליג אין הױז פֿון פַּרעהן, און אין די הײַזער פֿון זײַנע קנעכט, און אין גאַנצן לאַנד מִצרַיִם; דאָס לאַנד איז פֿאַרדאָרבן געװאָרן פֿון װעגן דעם שװער פליגן.</w:t>
      </w:r>
    </w:p>
    <w:p/>
    <w:p>
      <w:r xmlns:w="http://schemas.openxmlformats.org/wordprocessingml/2006/main">
        <w:t xml:space="preserve">גאָט האָט אַרײַנגעבראַכט אַ גרױסער שװער פֿון פליגן אין הױז פֿון פַּרעהן, זײַנע קנעכט, און דאָס גאַנצע לאַנד מִצרַיִם, און האָט עס פֿאַרדאָרבן.</w:t>
      </w:r>
    </w:p>
    <w:p/>
    <w:p>
      <w:r xmlns:w="http://schemas.openxmlformats.org/wordprocessingml/2006/main">
        <w:t xml:space="preserve">1. גאָט 'ס מאַכט און שטאַרקייט: ווי די האר געוויזן זיין מאַכט דורך זיין מיראַקאַלז אין עקסאָדוס</w:t>
      </w:r>
    </w:p>
    <w:p/>
    <w:p>
      <w:r xmlns:w="http://schemas.openxmlformats.org/wordprocessingml/2006/main">
        <w:t xml:space="preserve">2. דער רעזולטאַט פון ניט פאָלגן גאָט: וואָס קענען מיר לערנען פון פרעה ס מיסטייקס אין עקסאָדוס</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/8:25 און פַּרעה האָט גערופֿן משהן און צו אַהרן, און האָט געזאָגט: גײט שלאַכט צו אײַער גאָט אין לאַנד.</w:t>
      </w:r>
    </w:p>
    <w:p/>
    <w:p>
      <w:r xmlns:w="http://schemas.openxmlformats.org/wordprocessingml/2006/main">
        <w:t xml:space="preserve">פַּרעה האָט באַפֿױלן משהן און אַהרן צו ברענגען קרבנות צו גאָט אין לאַנד מִצרַיִם.</w:t>
      </w:r>
    </w:p>
    <w:p/>
    <w:p>
      <w:r xmlns:w="http://schemas.openxmlformats.org/wordprocessingml/2006/main">
        <w:t xml:space="preserve">1. די מאַכט פון פאָלגעוודיקייַט: ווי נאָכפאָלגן גאָט 'ס קאַמאַנדז קענען פירן צו בלעסינגז</w:t>
      </w:r>
    </w:p>
    <w:p/>
    <w:p>
      <w:r xmlns:w="http://schemas.openxmlformats.org/wordprocessingml/2006/main">
        <w:t xml:space="preserve">2. ווי צו באַקומען מניעות: בלייבן געטרייַ צו גאָט טראָץ שוועריקייטן</w:t>
      </w:r>
    </w:p>
    <w:p/>
    <w:p>
      <w:r xmlns:w="http://schemas.openxmlformats.org/wordprocessingml/2006/main">
        <w:t xml:space="preserve">1. רוימער 5:19 - פֿאַר ווי דורך איין מענטש 'ס ווידערשפעניקייט פילע זענען געמאכט זינדיקע, אַזוי דורך די פאָלגעוודיקייַט פון איינער וועט פילע ווערן צדיקים.</w:t>
      </w:r>
    </w:p>
    <w:p/>
    <w:p>
      <w:r xmlns:w="http://schemas.openxmlformats.org/wordprocessingml/2006/main">
        <w:t xml:space="preserve">2.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p>
      <w:r xmlns:w="http://schemas.openxmlformats.org/wordprocessingml/2006/main">
        <w:t xml:space="preserve">/8:26 האָט משה געזאָגט: עס איז ניט פּאַסיק אַזױ צו טאָן; װאָרום מיר װעלן שלאַכטן די אומװערדיקײט פֿון די מִצרים צו יהוה אונדזער גאָט: זע, מיר װעלן שלאַכטן די אומװערדיקײט פֿון די מִצרים פֿאַר זײערע אױגן, און װעלן אונדז ניט פֿאַרשטײנען?</w:t>
      </w:r>
    </w:p>
    <w:p/>
    <w:p>
      <w:r xmlns:w="http://schemas.openxmlformats.org/wordprocessingml/2006/main">
        <w:t xml:space="preserve">משה רבינו פרעגט די ראטקייט פון קרבן א הייליגע בהמה פון די מצרים צו דעם האר.</w:t>
      </w:r>
    </w:p>
    <w:p/>
    <w:p>
      <w:r xmlns:w="http://schemas.openxmlformats.org/wordprocessingml/2006/main">
        <w:t xml:space="preserve">1. די וויכטיקייט פון אמונה אין גאָט און זיין קאַמאַנדז, אַפֿילו ווען עס איז אַנווייז.</w:t>
      </w:r>
    </w:p>
    <w:p/>
    <w:p>
      <w:r xmlns:w="http://schemas.openxmlformats.org/wordprocessingml/2006/main">
        <w:t xml:space="preserve">2. די מאַכט פון גאָט צו מאַכן אַ שווער סיטואַציע אין אַ ברכה.</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דניאל 3:17-18: אויב עס איז אַזוי, אונדזער גאָט וועמען מיר דינען איז ביכולת צו באַפרייַען אונדז פון די ברענען פייַער אויוון, און ער וועט אונדז מציל זיין פון דיין האַנט, אָ מלך. אָבּער אויב נישט, זאָל דיר וויסן, מלך, אַז מיר וועלן נישט דינען דייַנע געטער, און זיך נישט בוקן פאַר דעם גילדערנעם געשטאַלט וואָס דו האָסט אויפגעשטעלט.</w:t>
      </w:r>
    </w:p>
    <w:p/>
    <w:p>
      <w:r xmlns:w="http://schemas.openxmlformats.org/wordprocessingml/2006/main">
        <w:t xml:space="preserve">/8:27 מיר װעלן גײן דרײַ טעג װעגן אין דער מדבר, און מיר װעלן שלאַכטן צו יהוה אונדזער גאָט, אַזױ װי ער װעט אונדז באַפֿױלן.</w:t>
      </w:r>
    </w:p>
    <w:p/>
    <w:p>
      <w:r xmlns:w="http://schemas.openxmlformats.org/wordprocessingml/2006/main">
        <w:t xml:space="preserve">די יסראַעליטעס שטימען צו אַרומפאָרן דריי טעג אין דער מדבר און ברענגען קרבנות צו די האר ווי ער קאַמאַנדז.</w:t>
      </w:r>
    </w:p>
    <w:p/>
    <w:p>
      <w:r xmlns:w="http://schemas.openxmlformats.org/wordprocessingml/2006/main">
        <w:t xml:space="preserve">1. די מאַכט פון פאָלגעוודיקייַט: ווי גאָט ריקווייערז אונדז צו פאָלגן זיין קאַמאַנדז</w:t>
      </w:r>
    </w:p>
    <w:p/>
    <w:p>
      <w:r xmlns:w="http://schemas.openxmlformats.org/wordprocessingml/2006/main">
        <w:t xml:space="preserve">2. די מאַכט פון קרבן: וואָס עס מיטל צו געבן אַרויף עפּעס צו גאָט</w:t>
      </w:r>
    </w:p>
    <w:p/>
    <w:p>
      <w:r xmlns:w="http://schemas.openxmlformats.org/wordprocessingml/2006/main">
        <w:t xml:space="preserve">1. דעוטעראָנאָמי 5: 32-33 - איר זאָל זיין אָפּגעהיט צו טאָן ווי די האר דיין גאָט האט באַפֿוילן דיר. זאָלסט זיך ניט אָפּקערן צו דער רעכטער האַנט אָדער צו דער לינקער האַנט. זאָלסט גײן אין גאַנצן װעג װאָס יהוה אײַער גאָט האָט דיר באַפֿױלן, כּדי זאָלסט לעבן, און עס זאָל דיר גוט זײַן, און דו זאָלסט לאַנג לעבן אין דעם לאַנד װאָס דו זאָלסט אַרבן.</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/8:28 האָט פַּרעה געזאָגט: איך װעל אײַך אַװעקלאָזן, כּדי איר זאָלט שלאַכטן צו יהוה אײַער גאָט אין דער מדבר; נאָר איר זאָלט ניט גײן זײער װײַט; בעט פֿאַר מיר.</w:t>
      </w:r>
    </w:p>
    <w:p/>
    <w:p>
      <w:r xmlns:w="http://schemas.openxmlformats.org/wordprocessingml/2006/main">
        <w:t xml:space="preserve">פרעה האָט מסכים געווען צו לאָזן די יסראַעליטעס גיין אין דער מדבר צו קרבן צו גאָט, אָבער נאָר אויב זיי זענען נישט צו ווייַט אַוועק.</w:t>
      </w:r>
    </w:p>
    <w:p/>
    <w:p>
      <w:r xmlns:w="http://schemas.openxmlformats.org/wordprocessingml/2006/main">
        <w:t xml:space="preserve">1. בלייבן נאָענט צו גאָט: ווי צו מאַכן די מערסט פון אונדזער צייט מיט די האר</w:t>
      </w:r>
    </w:p>
    <w:p/>
    <w:p>
      <w:r xmlns:w="http://schemas.openxmlformats.org/wordprocessingml/2006/main">
        <w:t xml:space="preserve">2. די בענעפיטן פון פאָלגעוודיקייַט: נאָכפאָלגן גאָט 'ס קאַמאַנדז פירט צו גרויס ריוואָרדז</w:t>
      </w:r>
    </w:p>
    <w:p/>
    <w:p>
      <w:r xmlns:w="http://schemas.openxmlformats.org/wordprocessingml/2006/main">
        <w:t xml:space="preserve">1. דברים 9-11:8 – דעריבער זאָלט איר היטן אַלע געבאָט וואָס איך באַפעל אייך היינט, כּדי איר זאָלט זיין שטאַרק, און זאָלן אַרײַנגיין און אַרבן דאָס לאַנד וואָס איר גײט אַהין, עס צו אַרבן; און איר זאָלט מאריך ימים אין דעם לאַנד װאָס גאָט האָט געשװאָרן אײַערע עלטערן צו געבן צו זײ און צו זײער זאָמען, אַ לאַנד װאָס פֿליסט מיט מילך און האָניק.</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/8:29 און משה האָט געזאָגט: זע, איך גײ אַרױס פֿון דיר, און איך װעל בעטן צו גאָט, אַז מארגן זאָלן זיך די שװערם פליגן אַװעק פֿון פַּרעהן, פֿון זײַנע קנעכט און פֿון זײַן פֿאָלק; מער ניט לאָזן די מענטשן גיין צו שלאַכט צו גאָט.</w:t>
      </w:r>
    </w:p>
    <w:p/>
    <w:p>
      <w:r xmlns:w="http://schemas.openxmlformats.org/wordprocessingml/2006/main">
        <w:t xml:space="preserve">משה האָט וואָרנט פַּרעהן, אַז ער וועט בעטן דעם אייבערשטן, ער זאָל אַוועקנעמען די פליגן, אויב פַּרעה וועט נישט לאָזן דאָס פֿאָלק קרבן צו גאָט.</w:t>
      </w:r>
    </w:p>
    <w:p/>
    <w:p>
      <w:r xmlns:w="http://schemas.openxmlformats.org/wordprocessingml/2006/main">
        <w:t xml:space="preserve">1. די מאַכט פון השתדלות: ווי צו דאַוונען דרייסט און יפעקטיוולי</w:t>
      </w:r>
    </w:p>
    <w:p/>
    <w:p>
      <w:r xmlns:w="http://schemas.openxmlformats.org/wordprocessingml/2006/main">
        <w:t xml:space="preserve">2. בעכעסקעם אמונה אין שווער צייט: פארוואס מיר מוזן פּערסאַוויר</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/8:30 און משה איז אַרױסגעגאַנגען פֿון פַּרעהן, און האָט געבעטן צו גאָט.</w:t>
      </w:r>
    </w:p>
    <w:p/>
    <w:p>
      <w:r xmlns:w="http://schemas.openxmlformats.org/wordprocessingml/2006/main">
        <w:t xml:space="preserve">משה האָט זיך געבעטן ביי די האר אין ביכאַף פון די יסראַעליטעס.</w:t>
      </w:r>
    </w:p>
    <w:p/>
    <w:p>
      <w:r xmlns:w="http://schemas.openxmlformats.org/wordprocessingml/2006/main">
        <w:t xml:space="preserve">1: מיר קענען לערנען פון משה 'ס ביישפּיל און דאַוונען צו די האר פֿאַר הילף אין שווער צייט.</w:t>
      </w:r>
    </w:p>
    <w:p/>
    <w:p>
      <w:r xmlns:w="http://schemas.openxmlformats.org/wordprocessingml/2006/main">
        <w:t xml:space="preserve">2: מיר זאָל האָבן אמונה אַז די האר וועט ענטפֿערן אונדזער תפילות און צושטעלן אונדז מיט די שטאַרקייט מיר דאַרפֿן.</w:t>
      </w:r>
    </w:p>
    <w:p/>
    <w:p>
      <w:r xmlns:w="http://schemas.openxmlformats.org/wordprocessingml/2006/main">
        <w:t xml:space="preserve">1: יעקב 5: 13-16 - איז איינער צווישן איר לייד? זאל ער דאַוונען. איז עפעס פרייליך? זאל ער זינגען תהלים.</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/8:31 און גאָט האָט געטאָן אַזױ װי דאָס װאָרט פֿון משהן; און ער האָט אַװעקגענומען די שװערם פליגן פֿון פַּרעהן, פֿון זײַנע קנעכט, און פֿון זײַן פֿאָלק; עס איז נישט געבליבן קײנער.</w:t>
      </w:r>
    </w:p>
    <w:p/>
    <w:p>
      <w:r xmlns:w="http://schemas.openxmlformats.org/wordprocessingml/2006/main">
        <w:t xml:space="preserve">דער האר האט דערפילט משה'ס בקשה און אין גאנצן אראפגענומען די פליגן פון פרעהן, פון זיינע קנעכט און זיין פאלק.</w:t>
      </w:r>
    </w:p>
    <w:p/>
    <w:p>
      <w:r xmlns:w="http://schemas.openxmlformats.org/wordprocessingml/2006/main">
        <w:t xml:space="preserve">1. גאָט ריספּאַנדז צו געטרייַ תפילות</w:t>
      </w:r>
    </w:p>
    <w:p/>
    <w:p>
      <w:r xmlns:w="http://schemas.openxmlformats.org/wordprocessingml/2006/main">
        <w:t xml:space="preserve">2. מיראַקאַלז פון גאָט 'ס מאַכט</w:t>
      </w:r>
    </w:p>
    <w:p/>
    <w:p>
      <w:r xmlns:w="http://schemas.openxmlformats.org/wordprocessingml/2006/main">
        <w:t xml:space="preserve">1. מתיא 17:20 - "ער האט געזאגט, ווייַל איר האָט אַזוי קליין אמונה. באמת איך זאָגן איר, אויב איר האָבן אמונה ווי קליין ווי אַ זענעפט זוימען, איר קענען זאָגן צו דעם באַרג, מאַך פון דאָ צו דאָרט, און עס וועט באַוועג, גאָרנישט וועט זיין אוממעגלעך פֿאַר איר.</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/8:32 און פַּרעה האָט אױך אין דער דאָזיקער צײַט האַרט זײַן האַרץ, און ער האָט ניט אַװעקלאָזן דאָס פֿאָלק.</w:t>
      </w:r>
    </w:p>
    <w:p/>
    <w:p>
      <w:r xmlns:w="http://schemas.openxmlformats.org/wordprocessingml/2006/main">
        <w:t xml:space="preserve">פַּרעה האָט אָפּגעזאָגט צו לאָזן די ישׂראלים גיין, טראָץ אַ ריי מכות.</w:t>
      </w:r>
    </w:p>
    <w:p/>
    <w:p>
      <w:r xmlns:w="http://schemas.openxmlformats.org/wordprocessingml/2006/main">
        <w:t xml:space="preserve">1. די מאַכט פון פּערסיסטאַנס און אמונה אפילו אין די פּנים פון ומגליק.</w:t>
      </w:r>
    </w:p>
    <w:p/>
    <w:p>
      <w:r xmlns:w="http://schemas.openxmlformats.org/wordprocessingml/2006/main">
        <w:t xml:space="preserve">2. פֿאַרשטיין די קאַנסאַקווענסאַז פון פאַרגליווערט די האַרץ.</w:t>
      </w:r>
    </w:p>
    <w:p/>
    <w:p>
      <w:r xmlns:w="http://schemas.openxmlformats.org/wordprocessingml/2006/main">
        <w:t xml:space="preserve">1. העברעווס 11:24-29</w:t>
      </w:r>
    </w:p>
    <w:p/>
    <w:p>
      <w:r xmlns:w="http://schemas.openxmlformats.org/wordprocessingml/2006/main">
        <w:t xml:space="preserve">2. מתיא 5: 10-3</w:t>
      </w:r>
    </w:p>
    <w:p/>
    <w:p>
      <w:r xmlns:w="http://schemas.openxmlformats.org/wordprocessingml/2006/main">
        <w:t xml:space="preserve">עקסאָדוס 9 קענען זיין סאַמערייזד אין דריי פּאַראַגראַפס ווי גייט, מיט אנגעוויזן ווערסעס:</w:t>
      </w:r>
    </w:p>
    <w:p/>
    <w:p>
      <w:r xmlns:w="http://schemas.openxmlformats.org/wordprocessingml/2006/main">
        <w:t xml:space="preserve">פּאַראַגראַף 1: אין עקסאָדוס 9: 1-7, גאָט שיקט משה צו פרעהן אַמאָל ווידער, ווארענונג אים פון אַ שטרענג פּלאָגן וואָס וועט שלאָגן מצרים אויב ער האלט צו אָפּזאָגן די באַפרייַונג פון די יסראַעליטעס. דאָס מאָל, די מגפה וואָלט אַפעקטאַד די בהמות וואָס געהערן צו מצרים בשעת ספּער די וואָס געהערן צו ישראל. אמת צו גאָט 'ס וואָרט, אַ דעוואַסטייטינג עפּידעמיע סטרייקס אַלע די לייווסטאַק אין מצרים, קאָזינג זיי צו שטאַרבן. אָבער, קיינער פון די בהמות וואָס געהערט צו ישראל ליידן קיין שאָדן.</w:t>
      </w:r>
    </w:p>
    <w:p/>
    <w:p>
      <w:r xmlns:w="http://schemas.openxmlformats.org/wordprocessingml/2006/main">
        <w:t xml:space="preserve">פּאַראַגראַף 2: פאָרזעצן אין עקסאָדוס 9: 12-8, משה און אהרן קאָנפראָנט פרעה נאָך עדות די צרה אויף מצרי לייווסטאַק. זיי מעלדן אן אנדער ימפּענדינג פּלאָגן בוילז וואָס וואָלט פּלאָגן ביידע יומאַנז און אַנימאַלס איבער מצרים. משה רבינו איז באַפֿוילן דורך גאָט צו נעמען האַנדפולס פון סוט פון אַ אויוון און צעוואָרפן עס צו הימל פֿאַר פּרעהס אויגן. ווי משה טוט דאָס, ברעכן אויס ווייטיקדיק בוילז אויף מענטשן און אַנימאַלס אין מצרים.</w:t>
      </w:r>
    </w:p>
    <w:p/>
    <w:p>
      <w:r xmlns:w="http://schemas.openxmlformats.org/wordprocessingml/2006/main">
        <w:t xml:space="preserve">פּאַראַגראַף 3: אין עקסאָדוס 9: 13-35, גאָט קאַמאַנדז משה צו וואָרענען פּרעה וועגן אַ אָט-אָט האָגלסטאָרם ניט ענלעך קיין געזען פריער אין מצרים. דער האָגלסטאָרם וואָלט פאַרשאַפן צעשטערונג אויף קראַפּס לינקס אין פעלדער צוזאמען מיט ווער עס יז אָדער עפּעס געכאפט אַרויס בעשאַס זיין צאָרן. עטלעכע עגיפּטיאַנס אכטונג דעם ווארענונג און ברענגען זייער קנעכט און לייווסטאַק ינעווייניק פֿאַר שוץ בשעת אנדערע דיסריגאַרד עס. ווי פאָראויסגעזאגט דורך משה, אַ ריזיק האָגלסטאָרם באגלייט דורך דונער סטרייקס עגיפּטן דיסטרויינג קראַפּס און מאָרד ביידע מענטשן און אַנימאַלס יקספּאָוזד בעשאַס זייַן אָנסלאָט.</w:t>
      </w:r>
    </w:p>
    <w:p/>
    <w:p>
      <w:r xmlns:w="http://schemas.openxmlformats.org/wordprocessingml/2006/main">
        <w:t xml:space="preserve">בקיצור:</w:t>
      </w:r>
    </w:p>
    <w:p>
      <w:r xmlns:w="http://schemas.openxmlformats.org/wordprocessingml/2006/main">
        <w:t xml:space="preserve">עקסאָדוס 9 גיט:</w:t>
      </w:r>
    </w:p>
    <w:p>
      <w:r xmlns:w="http://schemas.openxmlformats.org/wordprocessingml/2006/main">
        <w:t xml:space="preserve">ווארענונג וועגן אָט-אָט פּלאָגן אויף מצרי לייווסטאַק;</w:t>
      </w:r>
    </w:p>
    <w:p>
      <w:r xmlns:w="http://schemas.openxmlformats.org/wordprocessingml/2006/main">
        <w:t xml:space="preserve">לייווסטאַק שטאַרבן איבער מצרים אָבער ספּערד צווישן יסראַעליטעס.</w:t>
      </w:r>
    </w:p>
    <w:p/>
    <w:p>
      <w:r xmlns:w="http://schemas.openxmlformats.org/wordprocessingml/2006/main">
        <w:t xml:space="preserve">מעלדן פון בוילז אַפעקטינג יומאַנז און אַנימאַלס;</w:t>
      </w:r>
    </w:p>
    <w:p>
      <w:r xmlns:w="http://schemas.openxmlformats.org/wordprocessingml/2006/main">
        <w:t xml:space="preserve">משה צעוואָרפן סוט וואָס פירן צו ווייטיקדיק בוילז ויסברוך;</w:t>
      </w:r>
    </w:p>
    <w:p>
      <w:r xmlns:w="http://schemas.openxmlformats.org/wordprocessingml/2006/main">
        <w:t xml:space="preserve">מצרים ליידן פון דעם צרה.</w:t>
      </w:r>
    </w:p>
    <w:p/>
    <w:p>
      <w:r xmlns:w="http://schemas.openxmlformats.org/wordprocessingml/2006/main">
        <w:t xml:space="preserve">ווארענונג וועגן אַנפּרעסידענטיד צעשטערונג פון האָגלסטאָרם;</w:t>
      </w:r>
    </w:p>
    <w:p>
      <w:r xmlns:w="http://schemas.openxmlformats.org/wordprocessingml/2006/main">
        <w:t xml:space="preserve">עגיפּטן געגעבן געלעגנהייט פֿאַר שוץ אָבער עטלעכע איגנאָרירן עס;</w:t>
      </w:r>
    </w:p>
    <w:p>
      <w:r xmlns:w="http://schemas.openxmlformats.org/wordprocessingml/2006/main">
        <w:t xml:space="preserve">האָגלסטאָרם קאָזינג דעוואַסטיישאַן אויף קראַפּס, מענטשן און אַנימאַלס.</w:t>
      </w:r>
    </w:p>
    <w:p/>
    <w:p>
      <w:r xmlns:w="http://schemas.openxmlformats.org/wordprocessingml/2006/main">
        <w:t xml:space="preserve">דעם קאַפּיטל האלט די מוסטער פון געטלעך משפטים ינפליקטיד אויף פרעה ס מלכות רעכט צו זיין פארבליבן אָפּזאָג צו באַפרייַען ישראל פון שקלאַפֿערייַ. עס כיילייץ ווי פּלאַגז פּראַגרעסיוו פאַרשטאַרקן פון טאַרגאַטינג ספּעציפיש אַספּעקץ ווי עגיפּטיאַן פרנסה (לייווסטאַק) ביז ברייטערער צרות וואָס ווירקן מענטשלעך געזונט (בוילז) אָדער לאַנדווירטשאַפטלעך וווילטאָג (האַגל). די דיסטינגקשאַן צווישן צאָרעס יקספּיריאַנסט דורך מצרים קעגן פּרעזערוויישאַן ינדזשויד דורך יסראַעליטעס אַנדערקאָרז יאַווע ס סעלעקטיוו מאַכט איבער די מכות בשעת עמפאַסייזינג זיין שוץ צו זיין אויסדערוויילט מענטשן צווישן וויידספּרעד ומגליק וואָס פאַלן זייער אַפּרעסערז 'לאַנד. עקסאָדוס 9 סערוועס ווי אַ דערמאָנונג פון עסקאַלייטינג קאַנסאַקווענסאַז פייסט ווען דיפייינג געטלעך קאַמאַנדז אַ צאַוואָע ניט בלויז קעגן פאַראַאָניק אויטאָריטעט, אָבער אויך קעגן מצרי רעליגיעז ביליפס טייד ענג מיט נאַטירלעך עלעמענטן אָדער גיביקייַט דיאַטיז פֿאַרבונדן מיט וווילטאָג אין די אלטע לעבן מזרח קאָנטעקסט.</w:t>
      </w:r>
    </w:p>
    <w:p/>
    <w:p/>
    <w:p>
      <w:r xmlns:w="http://schemas.openxmlformats.org/wordprocessingml/2006/main">
        <w:t xml:space="preserve">/9:1 האָט גאָט געזאָגט צו משהן: גײ אַרײַן צו פַּרעהן, און זאָג אים: אַזױ האָט געזאָגט יהוה דער גאָט פֿון די עִברים: לאָז אַװעק מײַן פֿאָלק, זײ זאָלן מיר דינען.</w:t>
      </w:r>
    </w:p>
    <w:p/>
    <w:p>
      <w:r xmlns:w="http://schemas.openxmlformats.org/wordprocessingml/2006/main">
        <w:t xml:space="preserve">גאָט דערציילט משה צו באַפֿעלן פּרעה צו לאָזן די עברים צו דינען אים.</w:t>
      </w:r>
    </w:p>
    <w:p/>
    <w:p>
      <w:r xmlns:w="http://schemas.openxmlformats.org/wordprocessingml/2006/main">
        <w:t xml:space="preserve">1. די מאַכט פון פאָלגעוודיקייַט: די געשיכטע פון משה און פרעה דערמאנט אונדז צו שטענדיק פאָלגן גאָט 'ס קאַמאַנדז, קיין ענין די פּרייַז.</w:t>
      </w:r>
    </w:p>
    <w:p/>
    <w:p>
      <w:r xmlns:w="http://schemas.openxmlformats.org/wordprocessingml/2006/main">
        <w:t xml:space="preserve">2. די מאַכט פון אמונה: משה איז ביכולת צו צוטרוי אין גאָט 'ס צוזאָג און באַפרייַען די עברים, ווייַזונג אונדז די מאַכט פון אמונה.</w:t>
      </w:r>
    </w:p>
    <w:p/>
    <w:p>
      <w:r xmlns:w="http://schemas.openxmlformats.org/wordprocessingml/2006/main">
        <w:t xml:space="preserve">1. רוימער 6:16, צי איר ניט וויסן אַז אויב איר פאָרשטעלן זיך צו ווער עס יז ווי אָובידיאַנט סלאַוועס, איר זענט קנעכט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יעקב 2:17, אַזוי אויך אמונה אין זיך, אויב עס טוט נישט האָבן מעשים, איז טויט.</w:t>
      </w:r>
    </w:p>
    <w:p/>
    <w:p>
      <w:r xmlns:w="http://schemas.openxmlformats.org/wordprocessingml/2006/main">
        <w:t xml:space="preserve">/9:2 װאָרום אױב דו װעסט זײ אָפּזאָגן, און װעסט זײ פֿאַרהאַלטן,</w:t>
      </w:r>
    </w:p>
    <w:p/>
    <w:p>
      <w:r xmlns:w="http://schemas.openxmlformats.org/wordprocessingml/2006/main">
        <w:t xml:space="preserve">דער האר וואָרנט פַּרעהן אַז אויב ער וועט נישט לאָזן די יסראַעליטעס גיין, גאָט וועט שיקן מער מכות.</w:t>
      </w:r>
    </w:p>
    <w:p/>
    <w:p>
      <w:r xmlns:w="http://schemas.openxmlformats.org/wordprocessingml/2006/main">
        <w:t xml:space="preserve">1. לערנען זיך אונטערגעבן צו גאָט 'ס וועט</w:t>
      </w:r>
    </w:p>
    <w:p/>
    <w:p>
      <w:r xmlns:w="http://schemas.openxmlformats.org/wordprocessingml/2006/main">
        <w:t xml:space="preserve">2. צוטרוי גאָט צו מקיים זיין הבטחות</w:t>
      </w:r>
    </w:p>
    <w:p/>
    <w:p>
      <w:r xmlns:w="http://schemas.openxmlformats.org/wordprocessingml/2006/main">
        <w:t xml:space="preserve">1. דעוטעראָנאָמי 10:20 - מורא די האר דיין גאָט, דינען אים, און צו שווערן ביי זיין נאָמען.</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/9:3 זע, די האַנט פֿון גאָט איז אױף דײַן בהמה װאָס אין פֿעלד, אױף די פֿערד, אױף די אײזלען, אױף די קעמלען, אױף די רינדער, און אױף די שאָף;</w:t>
      </w:r>
    </w:p>
    <w:p/>
    <w:p>
      <w:r xmlns:w="http://schemas.openxmlformats.org/wordprocessingml/2006/main">
        <w:t xml:space="preserve">גאָט באַשטראָפֿט די מִצרַיִם מיט אַ זײער שװערער מורן אױף זײערע בהמות.</w:t>
      </w:r>
    </w:p>
    <w:p/>
    <w:p>
      <w:r xmlns:w="http://schemas.openxmlformats.org/wordprocessingml/2006/main">
        <w:t xml:space="preserve">1. גאָט 'ס שטראָף זענען גערעכט און צדיקים</w:t>
      </w:r>
    </w:p>
    <w:p/>
    <w:p>
      <w:r xmlns:w="http://schemas.openxmlformats.org/wordprocessingml/2006/main">
        <w:t xml:space="preserve">2. א רוף צו תשובה</w:t>
      </w:r>
    </w:p>
    <w:p/>
    <w:p>
      <w:r xmlns:w="http://schemas.openxmlformats.org/wordprocessingml/2006/main">
        <w:t xml:space="preserve">1. רוימער 12:19 - "טייַער באַליבט, ניט נקמה זיך, אָבער אלא געבן אָרט צו גרימצארן: פֿאַר עס איז געשריבן, נקמה איז מייַן; איך וועל צוריקצאָלן, סאַיטה די האר."</w:t>
      </w:r>
    </w:p>
    <w:p/>
    <w:p>
      <w:r xmlns:w="http://schemas.openxmlformats.org/wordprocessingml/2006/main">
        <w:t xml:space="preserve">2. עקסאָדוס 8:1 - "און גאָט האָט גערעדט צו משהן: גײ צו פַּרעהן, און זאָג צו אים: אַזױ האָט געזאָגט גאָט: לאָז אַװעק מײַן פֿאָלק, זײ זאָלן מיר דינען.</w:t>
      </w:r>
    </w:p>
    <w:p/>
    <w:p>
      <w:r xmlns:w="http://schemas.openxmlformats.org/wordprocessingml/2006/main">
        <w:t xml:space="preserve">/9:4 און גאָט װעט אונטערשיידן צװישן די בהמות פֿון ישׂראל און צװישן די בהמות פֿון מִצרַיִם, און גאָרנישט װעט שטאַרבן פֿון אַלץ װאָס איז די קינדער פֿון ישׂראל.</w:t>
      </w:r>
    </w:p>
    <w:p/>
    <w:p>
      <w:r xmlns:w="http://schemas.openxmlformats.org/wordprocessingml/2006/main">
        <w:t xml:space="preserve">דער האר וועט צעטיילן די בהמות פון די יסראַעליטעס און די מצרים, אַזוי אַז קיין פון די חיות פון די יסראַעליטעס וועט שטאַרבן.</w:t>
      </w:r>
    </w:p>
    <w:p/>
    <w:p>
      <w:r xmlns:w="http://schemas.openxmlformats.org/wordprocessingml/2006/main">
        <w:t xml:space="preserve">1. דער האר וועט שטענדיק באַשיצן זיין מענטשן.</w:t>
      </w:r>
    </w:p>
    <w:p/>
    <w:p>
      <w:r xmlns:w="http://schemas.openxmlformats.org/wordprocessingml/2006/main">
        <w:t xml:space="preserve">2. גאָט וועט מאַכן אַ וועג ווען עס מיינט אוממעגלעך.</w:t>
      </w:r>
    </w:p>
    <w:p/>
    <w:p>
      <w:r xmlns:w="http://schemas.openxmlformats.org/wordprocessingml/2006/main">
        <w:t xml:space="preserve">1. סאַם 91:11 - פֿאַר ער וועט געבן זיין מלאכים באַפעלן איבער דיר, צו היטן דיך אין אַלע דיין וועגן.</w:t>
      </w:r>
    </w:p>
    <w:p/>
    <w:p>
      <w:r xmlns:w="http://schemas.openxmlformats.org/wordprocessingml/2006/main">
        <w:t xml:space="preserve">ישעיהו 41:10 - זאָלסט ניט מורא האָבן, פֿאַר איך בין מיט דיר; זאָלסט ניט דערשראָקן, װאָרום איך בין דײַן גאָט. איך וועל דיך שטארקן; יאָ, איך וועל דיר העלפן; יאָ, איך וועל דיך שטיצן מיט דער רעכטער האַנט פֿון מײַן גערעכטיקייט.</w:t>
      </w:r>
    </w:p>
    <w:p/>
    <w:p>
      <w:r xmlns:w="http://schemas.openxmlformats.org/wordprocessingml/2006/main">
        <w:t xml:space="preserve">/9:5 און גאָט האָט באַשטימט אַ צײַט, אַזױ צו זאָגן: מאָרגן װעט גאָט טאָן די דאָזיקע זאַך אין לאַנד.</w:t>
      </w:r>
    </w:p>
    <w:p/>
    <w:p>
      <w:r xmlns:w="http://schemas.openxmlformats.org/wordprocessingml/2006/main">
        <w:t xml:space="preserve">די האר צוגעזאגט אַ באַשטימט צייט צו שפּילן אויף די ערד.</w:t>
      </w:r>
    </w:p>
    <w:p/>
    <w:p>
      <w:r xmlns:w="http://schemas.openxmlformats.org/wordprocessingml/2006/main">
        <w:t xml:space="preserve">1. געדולד: ווארטן פֿאַר גאָט ס טיימינג</w:t>
      </w:r>
    </w:p>
    <w:p/>
    <w:p>
      <w:r xmlns:w="http://schemas.openxmlformats.org/wordprocessingml/2006/main">
        <w:t xml:space="preserve">2. צוטרוי גאָט צו ברענגען זיין הבטחות צו פאָרן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37:5 - איבערגעבן דיין וועג צו די האר; צוטרוי אין אים און ער וועט טאָן דאָס:</w:t>
      </w:r>
    </w:p>
    <w:p/>
    <w:p>
      <w:r xmlns:w="http://schemas.openxmlformats.org/wordprocessingml/2006/main">
        <w:t xml:space="preserve">/9:6 און גאָט האָט געטאָן די דאָזיקע זאַך אױף מאָרגן, און דאָס גאַנצע בהמה פֿון מִצרַיִם איז געשטאָרבן; אָבער פֿון די בהמות פֿון די קינדער פֿון ישׂראל איז ניט געשטאָרבן אײנער.</w:t>
      </w:r>
    </w:p>
    <w:p/>
    <w:p>
      <w:r xmlns:w="http://schemas.openxmlformats.org/wordprocessingml/2006/main">
        <w:t xml:space="preserve">גאָט פּראָטעקטעד די יסראַעליטעס פון די פּלאָגן פון טויט אויף די פיך פון מצרים, בשעת ספּערינג די יסראַעליטעס לייווסטאַק.</w:t>
      </w:r>
    </w:p>
    <w:p/>
    <w:p>
      <w:r xmlns:w="http://schemas.openxmlformats.org/wordprocessingml/2006/main">
        <w:t xml:space="preserve">1: גאָט וואַך איבער זיין אויסדערוויילט מענטשן.</w:t>
      </w:r>
    </w:p>
    <w:p/>
    <w:p>
      <w:r xmlns:w="http://schemas.openxmlformats.org/wordprocessingml/2006/main">
        <w:t xml:space="preserve">2: גאָט איז הערשער און זיין וועט איז געשען.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סאַם 23:1 - גאָט איז מיין פּאַסטעך; איך וועל נישט וועלן.</w:t>
      </w:r>
    </w:p>
    <w:p/>
    <w:p>
      <w:r xmlns:w="http://schemas.openxmlformats.org/wordprocessingml/2006/main">
        <w:t xml:space="preserve">/9:7 און פַּרעה האָט געשיקט, ערשט ניט אײנער פֿון די בהמות פֿון די ישׂראלים איז געשטאָרבן. און דאָס האַרץ פֿון פַּרעהן איז פֿאַרהאַרט געװאָרן, און ער האָט ניט אַװעקגעלאָזט דאָס פֿאָלק.</w:t>
      </w:r>
    </w:p>
    <w:p/>
    <w:p>
      <w:r xmlns:w="http://schemas.openxmlformats.org/wordprocessingml/2006/main">
        <w:t xml:space="preserve">פרעה האט באמערקט אז קיינער פון די פיאות פון די מדינת ישראל איז נישט טויט נאכדעם וואס ער איז געפלויגן מיט א מגפה, אבער ער האט דאך אפגעזאגט צו לאזן די פאלק.</w:t>
      </w:r>
    </w:p>
    <w:p/>
    <w:p>
      <w:r xmlns:w="http://schemas.openxmlformats.org/wordprocessingml/2006/main">
        <w:t xml:space="preserve">1. די מאַכט פון גאָט 'ס רחמנות: לערנען צו צוטרוי גאָט טראָץ אונדזער אומשטאנדן</w:t>
      </w:r>
    </w:p>
    <w:p/>
    <w:p>
      <w:r xmlns:w="http://schemas.openxmlformats.org/wordprocessingml/2006/main">
        <w:t xml:space="preserve">2. די געפאַר פון האַרדענינג אונדזער הערצער: אָפּזאָגן צו הערן צו גאָט 'ס גוטסקייט</w:t>
      </w:r>
    </w:p>
    <w:p/>
    <w:p>
      <w:r xmlns:w="http://schemas.openxmlformats.org/wordprocessingml/2006/main">
        <w:t xml:space="preserve">1. רוימער 9:18, "דעריבער האט ער רחמנות אויף וועמען ער וויל, און וועמען ער וויל ער פאַרגליווערט."</w:t>
      </w:r>
    </w:p>
    <w:p/>
    <w:p>
      <w:r xmlns:w="http://schemas.openxmlformats.org/wordprocessingml/2006/main">
        <w:t xml:space="preserve">2. העברעווס 3:13, "אָבער רוף איינער דעם אנדערן יעדער טאָג, אַזוי לאַנג ווי עס איז גערופן הייַנט, אַז קיינער פון איר זאל זיין פאַרגליווערט דורך די אָפּנאַר פון זינד."</w:t>
      </w:r>
    </w:p>
    <w:p/>
    <w:p>
      <w:r xmlns:w="http://schemas.openxmlformats.org/wordprocessingml/2006/main">
        <w:t xml:space="preserve">/9:8 און גאָט האָט געזאָגט צו משהן און צו אַהרן: נעם אײַך אַ האַנדפֿול אַש פֿון אױװן, און זאָל משה שפּריצן צום הימל אין די אױגן פֿון פַּרעהן.</w:t>
      </w:r>
    </w:p>
    <w:p/>
    <w:p>
      <w:r xmlns:w="http://schemas.openxmlformats.org/wordprocessingml/2006/main">
        <w:t xml:space="preserve">גאָט באַווייזט משה און אהרן צו נעמען אַש פון די אויוון און שפּריצן זיי צו די הימל אין פראָנט פון פּרעה.</w:t>
      </w:r>
    </w:p>
    <w:p/>
    <w:p>
      <w:r xmlns:w="http://schemas.openxmlformats.org/wordprocessingml/2006/main">
        <w:t xml:space="preserve">1. אמונה אין די פּנים פון ומגליק: צוטרוי אין גאָט 'ס מאַכט אפילו ווען קאַנפראַנטיד דורך אַ שטאַרק פייַנט.</w:t>
      </w:r>
    </w:p>
    <w:p/>
    <w:p>
      <w:r xmlns:w="http://schemas.openxmlformats.org/wordprocessingml/2006/main">
        <w:t xml:space="preserve">2. פאָלגעוודיקייַט צו גאָט ס וועט: נאָכגיין זיין ינסטראַקשאַנז אפילו ווען זיי ויסקומען אוממעגלעך.</w:t>
      </w:r>
    </w:p>
    <w:p/>
    <w:p>
      <w:r xmlns:w="http://schemas.openxmlformats.org/wordprocessingml/2006/main">
        <w:t xml:space="preserve">1. העברעווס 11:7 -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2. אַקס 5:29 - דעמאלט פעטרוס און די אנדערע שליחים געענטפערט און געזאגט, מיר דארף צו פאָלגן גאָט אלא ווי מענטשן.</w:t>
      </w:r>
    </w:p>
    <w:p/>
    <w:p>
      <w:r xmlns:w="http://schemas.openxmlformats.org/wordprocessingml/2006/main">
        <w:t xml:space="preserve">/9:9 און עס װעט װערן צו קלײן שטױב אין גאַנצן לאַנד מִצרַיִם, און װעט זײַן אַ שפּײַכלער װאָס װעט אױסברעכן מיט לערן אױף מענטשן און אױף בהמות אין גאַנצן לאַנד מִצרַיִם.</w:t>
      </w:r>
    </w:p>
    <w:p/>
    <w:p>
      <w:r xmlns:w="http://schemas.openxmlformats.org/wordprocessingml/2006/main">
        <w:t xml:space="preserve">אין עקסאָדוס 9:9, עס איז אנטפלעקט אַז אַ פּלאָגן פון בוילז וואָלט ברעכן אויס אויף מענטשן און חיות אין גאַנץ מצרים.</w:t>
      </w:r>
    </w:p>
    <w:p/>
    <w:p>
      <w:r xmlns:w="http://schemas.openxmlformats.org/wordprocessingml/2006/main">
        <w:t xml:space="preserve">1. די מאַכט פון גאָט: ונטערזוכן די מכות פון מצרים</w:t>
      </w:r>
    </w:p>
    <w:p/>
    <w:p>
      <w:r xmlns:w="http://schemas.openxmlformats.org/wordprocessingml/2006/main">
        <w:t xml:space="preserve">2. די באַטייַט פון בוילז און בלאַינס: לעקציעס פון די ביבל</w:t>
      </w:r>
    </w:p>
    <w:p/>
    <w:p>
      <w:r xmlns:w="http://schemas.openxmlformats.org/wordprocessingml/2006/main">
        <w:t xml:space="preserve">1. דברים 28:27 - דער האר וועט שלאָגן דיך מיט די בלאָטע פון מצרים, און מיט די שאַרבן, און מיט די שרויף, און מיט די גערעטעניש, וואָס איר קענען ניט זיין געהיילט.</w:t>
      </w:r>
    </w:p>
    <w:p/>
    <w:p>
      <w:r xmlns:w="http://schemas.openxmlformats.org/wordprocessingml/2006/main">
        <w:t xml:space="preserve">2. איוב 2:7 - אַזוי איז דער שטן אַרויסגעגאַנגען פון דעם פּנים פון גאָט, און האָט געשלאָגן איוב מיט ווייטיק בויך פון זיין פוס ביז זיין קרוין.</w:t>
      </w:r>
    </w:p>
    <w:p/>
    <w:p>
      <w:r xmlns:w="http://schemas.openxmlformats.org/wordprocessingml/2006/main">
        <w:t xml:space="preserve">/9:10 און זײ האָבן גענומען אַש פֿון אױװן, און האָבן זיך געשטעלט פֿאַר פַּרעהן; און משה האָט עס אַרױפֿגעשפּרונגען צום הימל; און עס איז געװאָרן אַ שפּײַכלער װאָס האָט אױסגעבראָכן מיט לערן אױף מענטשן און אױף בהמות.</w:t>
      </w:r>
    </w:p>
    <w:p/>
    <w:p>
      <w:r xmlns:w="http://schemas.openxmlformats.org/wordprocessingml/2006/main">
        <w:t xml:space="preserve">משה רבינו האט ארויפגעשפרינגען אש צום הימל, און דאס האט געבראכט אז בוים האבן זיך אויסגעבראכן אויף מענטש און בהמה פאר פרעהן.</w:t>
      </w:r>
    </w:p>
    <w:p/>
    <w:p>
      <w:r xmlns:w="http://schemas.openxmlformats.org/wordprocessingml/2006/main">
        <w:t xml:space="preserve">1. גאָט 'ס גערעכטיקייט: אַ לעקציע פון עקסאָדוס</w:t>
      </w:r>
    </w:p>
    <w:p/>
    <w:p>
      <w:r xmlns:w="http://schemas.openxmlformats.org/wordprocessingml/2006/main">
        <w:t xml:space="preserve">2. די קאָנסעקווענסעס פון דיפייינג גאָט</w:t>
      </w:r>
    </w:p>
    <w:p/>
    <w:p>
      <w:r xmlns:w="http://schemas.openxmlformats.org/wordprocessingml/2006/main">
        <w:t xml:space="preserve">1. ישעיהו 1:18-20 -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רוימער 11:33-36 - אָ די טיפעניש פון די עשירות ביידע פון די חכמה און וויסן פון גאָט! װי אומדערפֿרעגלעך זײַנען זײַנע משפּטים, און זײַנע פֿאַרגאַנגענע װעגן!</w:t>
      </w:r>
    </w:p>
    <w:p/>
    <w:p>
      <w:r xmlns:w="http://schemas.openxmlformats.org/wordprocessingml/2006/main">
        <w:t xml:space="preserve">/9:11 און די כּשפים האָבן ניט געקאָנט באַשטײן פֿאַר משהן פֿון װעגן די בוקן; װאָרום דער ציכער איז געװען אױף די מכשפים, און אױף אַלע מִצרים.</w:t>
      </w:r>
    </w:p>
    <w:p/>
    <w:p>
      <w:r xmlns:w="http://schemas.openxmlformats.org/wordprocessingml/2006/main">
        <w:t xml:space="preserve">די בוכענישן וואס האבן געברענגט אויף די קוסמים און מצריים זענען געווען א סימן פון גאטס כוח, אז אפילו די קוסמים האבן נישט געקענט שטיין פאר משהן.</w:t>
      </w:r>
    </w:p>
    <w:p/>
    <w:p>
      <w:r xmlns:w="http://schemas.openxmlformats.org/wordprocessingml/2006/main">
        <w:t xml:space="preserve">1: גאָט 'ס מאַכט איז גרעסער ווי קיין אנדערע קראַפט אין דעם וועלט.</w:t>
      </w:r>
    </w:p>
    <w:p/>
    <w:p>
      <w:r xmlns:w="http://schemas.openxmlformats.org/wordprocessingml/2006/main">
        <w:t xml:space="preserve">2: מיר זאָל צוטרוי אין גאָט 'ס מאַכט צו באַשיצן אונדז און פירן אונדז.</w:t>
      </w:r>
    </w:p>
    <w:p/>
    <w:p>
      <w:r xmlns:w="http://schemas.openxmlformats.org/wordprocessingml/2006/main">
        <w:t xml:space="preserve">1: ישעיהו 40: 31-28 - "האָבן איר ניט וויסן? האָבן איר ניט געהערט? די האר איז דער אייביק גאָט, דער באשעפער פון די ענדס פון דער ערד. ער איז ניט שוואַך אָדער מיד ווערן; זיין פארשטאנד איז אַנסערטשאַבאַל. ער גיט מאַכט צו דעם שוואכן, און דעם וואָס האָט ניט קיין כח מאַכט ער שטאַרקייט, אויך יונגעלייט וועלן פאַרמאַכן און מיד ווערן, און יונגע לײַט וועלן אויסגעמאַטערט ווערן, אָבער די וואָס וואַרטן אויף גאָט וועלן באַנײַען זייער שטאַרקייט; ווי אָדלער, זיי וועלן לויפן און ניט מיד ווערן, זיי וועלן גיין און ניט שוואַך.</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/9:12 און גאָט האָט האַרט דעם האַרץ פֿון פַּרעהן, און ער האָט ניט צוגעהערט צו זײ; אַזױ װי גאָט האָט גערעדט צו משהן.</w:t>
      </w:r>
    </w:p>
    <w:p/>
    <w:p>
      <w:r xmlns:w="http://schemas.openxmlformats.org/wordprocessingml/2006/main">
        <w:t xml:space="preserve">דער האר האָט פאַרגליווערט פַּרעהס האַרץ און ער האָט נישט געוואָלט צוהערן צו משהן, ווי גאָט האָט געזאָגט.</w:t>
      </w:r>
    </w:p>
    <w:p/>
    <w:p>
      <w:r xmlns:w="http://schemas.openxmlformats.org/wordprocessingml/2006/main">
        <w:t xml:space="preserve">1. גאָט 'ס הערשער וועט: ווי גאָט 'ס פּלאַנז וועט שטענדיק פּריווייל</w:t>
      </w:r>
    </w:p>
    <w:p/>
    <w:p>
      <w:r xmlns:w="http://schemas.openxmlformats.org/wordprocessingml/2006/main">
        <w:t xml:space="preserve">2. די מאַכט פון פאָלגעוודיקייַט: ווי נאָכפאָלגן גאָט 'ס קאַמאַנדז קענען פירן צו ברכה</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33:11 - די עצה פון די האר שטייט אויף אייביק, די פּלאַנז פון זיין האַרץ צו אַלע דורות.</w:t>
      </w:r>
    </w:p>
    <w:p/>
    <w:p>
      <w:r xmlns:w="http://schemas.openxmlformats.org/wordprocessingml/2006/main">
        <w:t xml:space="preserve">/9:13 און גאָט האָט געזאָגט צו משהן: שטײ אױף אין דער פֿרי, און שטײ פֿאַר פַּרעהן, און זאָג צו אים: אַזױ האָט געזאָגט יהוה דער גאָט פֿון די עִברים: לאָז אַװעק מײַן פֿאָלק, זײ זאָלן מיר דינען.</w:t>
      </w:r>
    </w:p>
    <w:p/>
    <w:p>
      <w:r xmlns:w="http://schemas.openxmlformats.org/wordprocessingml/2006/main">
        <w:t xml:space="preserve">גאָט האָט באַפֿוילן משהן צו גיין פֿאַר פּרעה און פֿאָדערן, אַז די עבֿרים זאָלן באַפֿרײַט ווערן, כּדי זיי זאָלן דינען גאָט.</w:t>
      </w:r>
    </w:p>
    <w:p/>
    <w:p>
      <w:r xmlns:w="http://schemas.openxmlformats.org/wordprocessingml/2006/main">
        <w:t xml:space="preserve">1. די מאַכט פון פאָלגעוודיקייַט: גאָט 'ס רוף צו משה צו באַפרייַען זיין מענטשן.</w:t>
      </w:r>
    </w:p>
    <w:p/>
    <w:p>
      <w:r xmlns:w="http://schemas.openxmlformats.org/wordprocessingml/2006/main">
        <w:t xml:space="preserve">2. די שטאַרקייט פון אמונה: צוטרוי גאָט אין די צווישן פון גרויס אַרויסרופן.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/9:14 װאָרום אין דער צײַט װעל איך שיקן אַלע מײַנע פּלאָגן אױף דײַן האַרצן, און אױף דײַנע קנעכט, און אױף דײַן פֿאָלק; כּדי זאָלסט װיסן, אַז אין דער גאַנצער ערד איז ניטאָ אַזאַ װי איך.</w:t>
      </w:r>
    </w:p>
    <w:p/>
    <w:p>
      <w:r xmlns:w="http://schemas.openxmlformats.org/wordprocessingml/2006/main">
        <w:t xml:space="preserve">גאָט איז דער איינציקער וואָס איז ווי אים אויף דער גאַנצער ערד.</w:t>
      </w:r>
    </w:p>
    <w:p/>
    <w:p>
      <w:r xmlns:w="http://schemas.openxmlformats.org/wordprocessingml/2006/main">
        <w:t xml:space="preserve">1: גאָט איז דער בלויז איינער וואס קענען טאָן זאכן וואָס קיין איינער אַנדערש קענען טאָן.</w:t>
      </w:r>
    </w:p>
    <w:p/>
    <w:p>
      <w:r xmlns:w="http://schemas.openxmlformats.org/wordprocessingml/2006/main">
        <w:t xml:space="preserve">2: גאָט האט די מאַכט צו ברענגען מכות און צעשטערונג אויף די וואס ניט פאָלגן אים.</w:t>
      </w:r>
    </w:p>
    <w:p/>
    <w:p>
      <w:r xmlns:w="http://schemas.openxmlformats.org/wordprocessingml/2006/main">
        <w:t xml:space="preserve">1: ישעיה 46: 9-10 - געדענק די ערשטע זאכן פון אַלט: פֿאַר איך בין גאָט, און עס איז גאָרניט אַנדערש; איך בין גאָט, און עס איז ניט אַזאַ ווי מיר, דערציילט דעם סוף פון די אָנהייב, און פון אלטע צייטן די זאכן וואָס זענען נאָך נישט געשען.</w:t>
      </w:r>
    </w:p>
    <w:p/>
    <w:p>
      <w:r xmlns:w="http://schemas.openxmlformats.org/wordprocessingml/2006/main">
        <w:t xml:space="preserve">2: רוימער 11: 33-36 - אָ די טיפעניש פון די עשירות פון די חכמה און וויסן פון גאָט! װי אומדערפֿרעגלעך זײַנען זײַנע משפּטים, און זײַנע פֿאַרגאַנגענע װעגן! װאָרום װער האָט געקענט דעם האַרצן פֿון גאָט? אדער ווער איז געווען זיין ראטגעבער? אדער ווער האט אים קודם געגעבן, און עס וועט אים ווידער פארצאלט ווערן? ווארים פון אים, און דורך אים, און צו אים, אַלע זאכן זענען: צו וועמען זיין כבוד אויף אייביק. אמן.</w:t>
      </w:r>
    </w:p>
    <w:p/>
    <w:p>
      <w:r xmlns:w="http://schemas.openxmlformats.org/wordprocessingml/2006/main">
        <w:t xml:space="preserve">/9:15 װאָרום אַצונד װעל איך אױסשטרעקן מײַן האַנט, צו שלאָגן דיך און דײַן פֿאָלק מיט אַ פּעסט; און װעסט פֿאַרשניטן װערן פֿון דער ערד.</w:t>
      </w:r>
    </w:p>
    <w:p/>
    <w:p>
      <w:r xmlns:w="http://schemas.openxmlformats.org/wordprocessingml/2006/main">
        <w:t xml:space="preserve">גאָט וואָרנט פַּרעהן, אַז ער װעט אים און זײַן פֿאָלק שלאָגן מיט אַ מגפֿה, אױב ער װעט ניט פאָלגן.</w:t>
      </w:r>
    </w:p>
    <w:p/>
    <w:p>
      <w:r xmlns:w="http://schemas.openxmlformats.org/wordprocessingml/2006/main">
        <w:t xml:space="preserve">1. פאָלגן די האר און באַקומען זיין ברכות</w:t>
      </w:r>
    </w:p>
    <w:p/>
    <w:p>
      <w:r xmlns:w="http://schemas.openxmlformats.org/wordprocessingml/2006/main">
        <w:t xml:space="preserve">2. די קאָנסעקווענסעס פון ווידערשפעניקייט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/9:16 און פֿאַר דער דאָזיקער סיבה האָב איך דיך אױפֿגעשטעלט, צו באַװײַזן אין דיר מײַן מאַכט; און כּדי מײַן נאָמען זאָל דערצײלט װערן איבער דער גאַנצער ערד.</w:t>
      </w:r>
    </w:p>
    <w:p/>
    <w:p>
      <w:r xmlns:w="http://schemas.openxmlformats.org/wordprocessingml/2006/main">
        <w:t xml:space="preserve">גאָט האָט אויפגעהויבן פרעה צו באַווייזן זיין מאַכט און צו דערקלערן זיין נאָמען איבער דער גאנצער ערד.</w:t>
      </w:r>
    </w:p>
    <w:p/>
    <w:p>
      <w:r xmlns:w="http://schemas.openxmlformats.org/wordprocessingml/2006/main">
        <w:t xml:space="preserve">1. די מאַכט פון גאָט: די געשיכטע פון פּרעה</w:t>
      </w:r>
    </w:p>
    <w:p/>
    <w:p>
      <w:r xmlns:w="http://schemas.openxmlformats.org/wordprocessingml/2006/main">
        <w:t xml:space="preserve">2. די גרויסקייט פון גאָט 'ס נאָמען: דערקלערן עס אַריבער די וועלט</w:t>
      </w:r>
    </w:p>
    <w:p/>
    <w:p>
      <w:r xmlns:w="http://schemas.openxmlformats.org/wordprocessingml/2006/main">
        <w:t xml:space="preserve">1. עפעסיאַנס 1:20-23 - גאָט האט אויפגעהויבן משיח פון די טויט און סיטאַד אים בייַ זיין רעכט האַנט אין די הימלישע ערטער, ווייַט אויבן אַלע פּרינסיפּאַליטי און מאַכט און מאַכט און געוועלטיקונג, און יעדער נאָמען וואָס איז געהייסן.</w:t>
      </w:r>
    </w:p>
    <w:p/>
    <w:p>
      <w:r xmlns:w="http://schemas.openxmlformats.org/wordprocessingml/2006/main">
        <w:t xml:space="preserve">2. רוימער 9:17 - פֿאַר די פסוק זאגט צו פַּרעהן, פֿאַר דעם עצם צוועק איך האָבן אויפגעהויבן איר, אַז איך זאל ווייַזן מיין מאַכט אין דיר, און מיין נאָמען זאל זיין דערקלערט אין דער גאנצער ערד.</w:t>
      </w:r>
    </w:p>
    <w:p/>
    <w:p>
      <w:r xmlns:w="http://schemas.openxmlformats.org/wordprocessingml/2006/main">
        <w:t xml:space="preserve">/9:17 האָסטו זיך נאָך דערהײבן קעגן מײַן פֿאָלק, און װעסט זײ ניט אַװעקלאָזן?</w:t>
      </w:r>
    </w:p>
    <w:p/>
    <w:p>
      <w:r xmlns:w="http://schemas.openxmlformats.org/wordprocessingml/2006/main">
        <w:t xml:space="preserve">גאָט קאַמאַנדז פּרעה צו לאָזן זיין מענטשן גיין און וואָרנז אים פון די פאלגן אויב ער טוט נישט.</w:t>
      </w:r>
    </w:p>
    <w:p/>
    <w:p>
      <w:r xmlns:w="http://schemas.openxmlformats.org/wordprocessingml/2006/main">
        <w:t xml:space="preserve">1: גאָט יקספּעקץ אונדז צו ווייַזן רחמנות און גוטהאַרציקייַט צו אונדזער יונגערמאַן.</w:t>
      </w:r>
    </w:p>
    <w:p/>
    <w:p>
      <w:r xmlns:w="http://schemas.openxmlformats.org/wordprocessingml/2006/main">
        <w:t xml:space="preserve">2: מיר מוזן זיין מיינדפאַל פון די קאַנסאַקווענסאַז פון אונדזער אַקשאַנז.</w:t>
      </w:r>
    </w:p>
    <w:p/>
    <w:p>
      <w:r xmlns:w="http://schemas.openxmlformats.org/wordprocessingml/2006/main">
        <w:t xml:space="preserve">1: יעקב 2:13 - "ווארים משפט איז אָן רחמנות צו איינער וואס האט נישט געוויזן קיין רחמנות. רחמנות טריומפס איבער דין."</w:t>
      </w:r>
    </w:p>
    <w:p/>
    <w:p>
      <w:r xmlns:w="http://schemas.openxmlformats.org/wordprocessingml/2006/main">
        <w:t xml:space="preserve">2: לוקע 10:37 - "ער האט געזאגט, איר וועט ליבע די האר דיין גאָט מיט דיין גאנצע האַרץ, און מיט דיין גאנצער נשמה, און מיט דיין גאנצער שטאַרקייַט, און מיט דיין גאנצער מיינונג, און דיין חבר ווי זיך.</w:t>
      </w:r>
    </w:p>
    <w:p/>
    <w:p>
      <w:r xmlns:w="http://schemas.openxmlformats.org/wordprocessingml/2006/main">
        <w:t xml:space="preserve">עקסאָדוס 9:18 זע, מאָרגן אין דער צייט וועל איך מאַכן רעגן אַ זייער שווער האָגל, אַזאַ ווי עס איז נישט געווען אין מִצרַיִם זינט זייַן יסוד און ביז איצט.</w:t>
      </w:r>
    </w:p>
    <w:p/>
    <w:p>
      <w:r xmlns:w="http://schemas.openxmlformats.org/wordprocessingml/2006/main">
        <w:t xml:space="preserve">גאָט וואָרנז פרעה דורך משה אַז ער וועט שיקן אַ זייער דעסטרוקטיווע האָגל צו מצרים דעם ווייַטער טאָג.</w:t>
      </w:r>
    </w:p>
    <w:p/>
    <w:p>
      <w:r xmlns:w="http://schemas.openxmlformats.org/wordprocessingml/2006/main">
        <w:t xml:space="preserve">1. ווען גאָט וואָרנז, מיר מוזן נעמען אכטונג</w:t>
      </w:r>
    </w:p>
    <w:p/>
    <w:p>
      <w:r xmlns:w="http://schemas.openxmlformats.org/wordprocessingml/2006/main">
        <w:t xml:space="preserve">2. גאָט 'ס משפט איז אַנסטאַפּאַבאַל</w:t>
      </w:r>
    </w:p>
    <w:p/>
    <w:p>
      <w:r xmlns:w="http://schemas.openxmlformats.org/wordprocessingml/2006/main">
        <w:t xml:space="preserve">1. יעקב 4:17 דעריבער צו אים וואס ווייסט צו טאָן גוטס, און טוט עס ניט, צו אים עס איז זינד.</w:t>
      </w:r>
    </w:p>
    <w:p/>
    <w:p>
      <w:r xmlns:w="http://schemas.openxmlformats.org/wordprocessingml/2006/main">
        <w:t xml:space="preserve">2. עקקלעסיאַסטעס 8:11 ווייַל די משפט קעגן אַ בייז אַרבעט איז ניט געשווינד דורכגעקאָכט, דעריבער די האַרץ פון די קינדער פון מענטשן איז גאָר שטעלן אין זיי צו טאָן בייז.</w:t>
      </w:r>
    </w:p>
    <w:p/>
    <w:p>
      <w:r xmlns:w="http://schemas.openxmlformats.org/wordprocessingml/2006/main">
        <w:t xml:space="preserve">/9:19 און שיק אַצונד, און זאַמלט דײַן בהמה, און אַלץ װאָס דו האָסט אין פֿעלד; װאָרום אױף איטלעכער מענטש און בהמה װאָס װעט געפֿונען װערן אין פֿעלד, און מע װעט ניט אַהײם ברענגען, װעט אַראָפּנידערן אױף זײ דער האָגל, און זײ װעלן שטאַרבן.</w:t>
      </w:r>
    </w:p>
    <w:p/>
    <w:p>
      <w:r xmlns:w="http://schemas.openxmlformats.org/wordprocessingml/2006/main">
        <w:t xml:space="preserve">גאָט איז ווארענונג אונדז צו נעמען פֿאַראַנטוואָרטלעכקייט פֿאַר אונדזער אַקשאַנז און צו זיין צוגעגרייט פֿאַר די פאלגן.</w:t>
      </w:r>
    </w:p>
    <w:p/>
    <w:p>
      <w:r xmlns:w="http://schemas.openxmlformats.org/wordprocessingml/2006/main">
        <w:t xml:space="preserve">1: ס'איז נישטאָ קיין אַנטלויפן פון גאָטס משפט; מיר מוזן נעמען פֿאַראַנטוואָרטלעכקייט פֿאַר אונדזער אַקשאַנז.</w:t>
      </w:r>
    </w:p>
    <w:p/>
    <w:p>
      <w:r xmlns:w="http://schemas.openxmlformats.org/wordprocessingml/2006/main">
        <w:t xml:space="preserve">2: מיר מוזן זיין גרייט פֿאַר גאָט 'ס משפט, קיין ענין וואָס כאַרדשיפּס עס קען ברענגען.</w:t>
      </w:r>
    </w:p>
    <w:p/>
    <w:p>
      <w:r xmlns:w="http://schemas.openxmlformats.org/wordprocessingml/2006/main">
        <w:t xml:space="preserve">1: ישעיה 1: 19-20 אויב איר זענט גרייט און אָובינדייט, איר וועט עסן די גוטן פון דער ערד, אָבער אויב איר אָפּזאָגן און בונטאַר, איר וועט זיין פארגעסן מיט דער שווערד, פֿאַר די מויל פון די האר האט גערעדט.</w:t>
      </w:r>
    </w:p>
    <w:p/>
    <w:p>
      <w:r xmlns:w="http://schemas.openxmlformats.org/wordprocessingml/2006/main">
        <w:t xml:space="preserve">2: מתיא 7:21-23 ניט יעדער איינער וואָס זאגט צו מיר, האר, האר, וועט אַרייַן אין די מלכות פון הימל; אָבער דער, וואָס טוט דעם רצון פון מיין פאָטער, וואָס איז אין הימל. פילע וועלן זאָגן צו מיר אין אַז טאָג, האר, האר, האָבן מיר ניט נביאות געזאגט אין דיין נאָמען? און אין דיין נאָמען האָבן אַרויסגעטריבן שדים? און אין דיין נאָמען געטאן פילע וואונדער? און דעמאלט װעל איך זײ זאגן: איך האב אייך קיינמאל ניט געקענט;</w:t>
      </w:r>
    </w:p>
    <w:p/>
    <w:p>
      <w:r xmlns:w="http://schemas.openxmlformats.org/wordprocessingml/2006/main">
        <w:t xml:space="preserve">/9:20 דער װאָס האָט מוֹרא געהאַט פֿאַר דעם װאָרט פֿון גאָט צװישן די קנעכט פֿון פַּרעהן, האָט געמאַכט אַנטלױפֿן זײַנע קנעכט און זײַנע בהמות אין די הײַזער.</w:t>
      </w:r>
    </w:p>
    <w:p/>
    <w:p>
      <w:r xmlns:w="http://schemas.openxmlformats.org/wordprocessingml/2006/main">
        <w:t xml:space="preserve">גאָט 'ס וואָרט קאַמאַנדז מענטשן צו נעמען קאַמף, אַפֿילו אין פּנים פון געפאַר.</w:t>
      </w:r>
    </w:p>
    <w:p/>
    <w:p>
      <w:r xmlns:w="http://schemas.openxmlformats.org/wordprocessingml/2006/main">
        <w:t xml:space="preserve">1: מיר מוזן נישט מורא די האר ס וואָרט, אָבער אַרומנעמען עס און נעמען קאַמף.</w:t>
      </w:r>
    </w:p>
    <w:p/>
    <w:p>
      <w:r xmlns:w="http://schemas.openxmlformats.org/wordprocessingml/2006/main">
        <w:t xml:space="preserve">2: עס איז בעסער צו פאָלגן גאָט ווי צו מורא מענטשן.</w:t>
      </w:r>
    </w:p>
    <w:p/>
    <w:p>
      <w:r xmlns:w="http://schemas.openxmlformats.org/wordprocessingml/2006/main">
        <w:t xml:space="preserve">1: אַקס 5:29 - אבער פעטרוס און די שליחים געענטפערט, מיר מוזן פאָלגן גאָט אלא ווי מענטשן.</w:t>
      </w:r>
    </w:p>
    <w:p/>
    <w:p>
      <w:r xmlns:w="http://schemas.openxmlformats.org/wordprocessingml/2006/main">
        <w:t xml:space="preserve">/24:15 יהושע/24:15 — קלײַבט הײַנט אױס װעמען דו װעסט דינען... אָבער מיר און מײַן הױז װעלן מיר דינען גאָט.</w:t>
      </w:r>
    </w:p>
    <w:p/>
    <w:p>
      <w:r xmlns:w="http://schemas.openxmlformats.org/wordprocessingml/2006/main">
        <w:t xml:space="preserve">/9:21 און דער װאָס האָט ניט געקוקט אױף דעם װאָרט פֿון גאָט, האָט איבערגעלאָזט זײַנע קנעכט און זײַנע בהמות אין פֿעלד.</w:t>
      </w:r>
    </w:p>
    <w:p/>
    <w:p>
      <w:r xmlns:w="http://schemas.openxmlformats.org/wordprocessingml/2006/main">
        <w:t xml:space="preserve">מענטשן, וואָס האָבן ניט צוגעהערט צו גאָטס וואָרט, לינקס זייער אַרבעטער און בהמות אין די פעלדער.</w:t>
      </w:r>
    </w:p>
    <w:p/>
    <w:p>
      <w:r xmlns:w="http://schemas.openxmlformats.org/wordprocessingml/2006/main">
        <w:t xml:space="preserve">1. די קאָנסעקווענסעס פון ווידערשפעניקייט: טאָן ניט איגנאָרירן גאָט 'ס וואָרט</w:t>
      </w:r>
    </w:p>
    <w:p/>
    <w:p>
      <w:r xmlns:w="http://schemas.openxmlformats.org/wordprocessingml/2006/main">
        <w:t xml:space="preserve">2. די ברכה פון פאָלגעוודיקייַט: הערן צו גאָט 'ס ינסטראַקשאַנז</w:t>
      </w:r>
    </w:p>
    <w:p/>
    <w:p>
      <w:r xmlns:w="http://schemas.openxmlformats.org/wordprocessingml/2006/main">
        <w:t xml:space="preserve">1. יעקב 1:22-25 - אבער זייט טוערס פון דעם וואָרט, און ניט צוהערערס בלויז, נאַרן זיך.</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/9:22 און גאָט האָט געזאָגט צו משהן: שטרעק אױס דײַן האַנט צום הימל, כּדי עס זאָל זײַן האָגל אין גאַנץ לאַנד מִצרַיִם, אױף מענטשן און אױף בהמות, און אױף אַלע קרײַטעכץ פֿון פֿעלד אין לאַנד מִצרַיִם. .</w:t>
      </w:r>
    </w:p>
    <w:p/>
    <w:p>
      <w:r xmlns:w="http://schemas.openxmlformats.org/wordprocessingml/2006/main">
        <w:t xml:space="preserve">גאָט האָט באַפֿױלן משהן, ער זאָל אױסשטרעקן זײַן האַנט צום הימל, און אַראָפּברענגען האָגל אױף גאַנץ מִצרַיִם, אַרײַנגערעכנט מענטשן, בהמות, און אַלע קרײַטעכץ פֿון פֿעלד.</w:t>
      </w:r>
    </w:p>
    <w:p/>
    <w:p>
      <w:r xmlns:w="http://schemas.openxmlformats.org/wordprocessingml/2006/main">
        <w:t xml:space="preserve">1. גאָט 'ס מאַכט: ריאַפפערמינג גאָט ס סאַווראַנטי דורך מיראַקאַלז</w:t>
      </w:r>
    </w:p>
    <w:p/>
    <w:p>
      <w:r xmlns:w="http://schemas.openxmlformats.org/wordprocessingml/2006/main">
        <w:t xml:space="preserve">2. די פּערסאַוויראַנס פון אמונה: דערגרייכן די אַנריטשאַבאַל</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מתיא 11:28-30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/9:23 און משה האָט אױסגעשטרעקט זײַן רוט צום הימל, און גאָט האָט געשיקט דונערן און האָגל, און דאָס פֿײַער איז געלאָפֿן אױף דער ערד; און גאָט האָט גערעגנט האָגל אױף לאַנד מִצרַיִם.</w:t>
      </w:r>
    </w:p>
    <w:p/>
    <w:p>
      <w:r xmlns:w="http://schemas.openxmlformats.org/wordprocessingml/2006/main">
        <w:t xml:space="preserve">גאָט האָט געשיקט דונערן, האָגל און פֿײַער אין לאַנד מִצרַיִם, װאָס איז אױסגעלאָזט געװאָרן דורך משהן, װאָס האָט אױסגעשטרעקט זײַן רוט צום הימל.</w:t>
      </w:r>
    </w:p>
    <w:p/>
    <w:p>
      <w:r xmlns:w="http://schemas.openxmlformats.org/wordprocessingml/2006/main">
        <w:t xml:space="preserve">1. די מאַכט פון אמונה: ווי אמונה קענען מאַך בערג און אפילו אַנליש די גרימצארן פון גאָט.</w:t>
      </w:r>
    </w:p>
    <w:p/>
    <w:p>
      <w:r xmlns:w="http://schemas.openxmlformats.org/wordprocessingml/2006/main">
        <w:t xml:space="preserve">2. די מאַכט פון פאָלגעוודיקייַט: ווי נאָך גאָט 'ס קאַמאַנדז קענען פירן צו גלייבן און ניסימדיק אַוטקאַמז.</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יעקב 1:22 - "אבער זייט טוערס פון דעם וואָרט, און ניט צוהערערס בלויז, נאַרן זיך."</w:t>
      </w:r>
    </w:p>
    <w:p/>
    <w:p>
      <w:r xmlns:w="http://schemas.openxmlformats.org/wordprocessingml/2006/main">
        <w:t xml:space="preserve">/9:24 און עס איז געװען האָגל, און פֿײַער האָט זיך אױסגעמישט מיט דעם האָגל, זײער שװער, אַזױ װי עס איז ניט געװען אַזױ װי אין גאַנצן לאַנד מִצרַיִם פֿון זינט עס איז געװאָרן אַ פֿאָלק.</w:t>
      </w:r>
    </w:p>
    <w:p/>
    <w:p>
      <w:r xmlns:w="http://schemas.openxmlformats.org/wordprocessingml/2006/main">
        <w:t xml:space="preserve">גאָט האָט אַראָפּגעשיקט האָגל און פֿײַער אין לאַנד מִצרַיִם ווי אַ שטראָף, און דאָס איז געווען די ערגסטע, וואָס זי האָט צומאָל איבערגעלעבט.</w:t>
      </w:r>
    </w:p>
    <w:p/>
    <w:p>
      <w:r xmlns:w="http://schemas.openxmlformats.org/wordprocessingml/2006/main">
        <w:t xml:space="preserve">1. די מאַכט פון גאָט 'ס משפט</w:t>
      </w:r>
    </w:p>
    <w:p/>
    <w:p>
      <w:r xmlns:w="http://schemas.openxmlformats.org/wordprocessingml/2006/main">
        <w:t xml:space="preserve">2. גאָט 'ס וועט איז אַנסטאַפּאַבאַל</w:t>
      </w:r>
    </w:p>
    <w:p/>
    <w:p>
      <w:r xmlns:w="http://schemas.openxmlformats.org/wordprocessingml/2006/main">
        <w:t xml:space="preserve">1. ישעיהו 28:2 - זע, די האר האט אַ גוואַלדיק און שטאַרק, וואָס ווי אַ שטורעם פון האָגל און אַ צעשטערן שטורעם, ווי אַ מבול פון שטאַרק וואסערן איבערפלאָוינג, וועט וואַרפן אַראָפּ צו דער ערד מיט דער האַנט.</w:t>
      </w:r>
    </w:p>
    <w:p/>
    <w:p>
      <w:r xmlns:w="http://schemas.openxmlformats.org/wordprocessingml/2006/main">
        <w:t xml:space="preserve">2. חבקוק 3:17 - כאָטש דער פייַג בוים וועט ניט בליען, און קיין פרוכט וועט זיין אין די ווייַנשטאָק; די אַרבעט פֿון דעם אײלבערטום װעט פֿאַרלאָזן, און די פֿעלדער װעלן ניט געבן קײן פֿלײש; די שאָף זאָלן פֿאַרשניטן װערן פֿון דער פֿעלד, און קײן רינדער זאָל ניט זײַן אין די סטאָלן.</w:t>
      </w:r>
    </w:p>
    <w:p/>
    <w:p>
      <w:r xmlns:w="http://schemas.openxmlformats.org/wordprocessingml/2006/main">
        <w:t xml:space="preserve">/9:25 און דער האָגל האָט געשלאָגן איבערן גאַנצן לאַנד מִצרַיִם אַלץ װאָס איז געװען אין פֿעלד, אי מענטשן און אַ בהמה; און דער האָגל האָט געשלאָגן יעטװעדער קרײַטעכץ פֿון פֿעלד, און האָט צעבראָכן יעטװעדער בוים פֿון פֿעלד.</w:t>
      </w:r>
    </w:p>
    <w:p/>
    <w:p>
      <w:r xmlns:w="http://schemas.openxmlformats.org/wordprocessingml/2006/main">
        <w:t xml:space="preserve">דער האָגל אין מִצרַיִם האָט געשלאָגן אַלע לעבעדיקע באַשעפענישן, פֿלאַנצן און בוים אין לאַנד.</w:t>
      </w:r>
    </w:p>
    <w:p/>
    <w:p>
      <w:r xmlns:w="http://schemas.openxmlformats.org/wordprocessingml/2006/main">
        <w:t xml:space="preserve">1. גאָט איז שטאַרק און קענען טאָן אַלץ.</w:t>
      </w:r>
    </w:p>
    <w:p/>
    <w:p>
      <w:r xmlns:w="http://schemas.openxmlformats.org/wordprocessingml/2006/main">
        <w:t xml:space="preserve">2. מיר מוזן זיין דאַנקבאַר פֿאַר אַלץ גאָט גיט.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/9:26 נאָר אין לאַנד גוֹשֶן, װוּ די קינדער פֿון ישׂראל זײַנען געװען, איז ניט געװען קײן האָגל.</w:t>
      </w:r>
    </w:p>
    <w:p/>
    <w:p>
      <w:r xmlns:w="http://schemas.openxmlformats.org/wordprocessingml/2006/main">
        <w:t xml:space="preserve">אין לאַנד גושן, וווּ די ישׂראלים האָבן געוווינט, איז נישטאָ קיין האָגל.</w:t>
      </w:r>
    </w:p>
    <w:p/>
    <w:p>
      <w:r xmlns:w="http://schemas.openxmlformats.org/wordprocessingml/2006/main">
        <w:t xml:space="preserve">1. גאָט ס שוץ: ווי גאָט זאָרגן פֿאַר זיין מענטשן</w:t>
      </w:r>
    </w:p>
    <w:p/>
    <w:p>
      <w:r xmlns:w="http://schemas.openxmlformats.org/wordprocessingml/2006/main">
        <w:t xml:space="preserve">2. די מאַכט פון אמונה: ווי גלויבן אין גאָט קענען שטארקן אונדז</w:t>
      </w:r>
    </w:p>
    <w:p/>
    <w:p>
      <w:r xmlns:w="http://schemas.openxmlformats.org/wordprocessingml/2006/main">
        <w:t xml:space="preserve">1. ישעיהו 41:10 - צי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27:1 -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/9:27 און פַּרעה האָט געשיקט, און האָט גערופֿן משהן און אַהרן, און האָט צו זײ געזאָגט: דאָס מאָל האָב איך געזינדיקט: גאָט איז גערעכט, און איך און מײַן פֿאָלק זײַנען שלעכט.</w:t>
      </w:r>
    </w:p>
    <w:p/>
    <w:p>
      <w:r xmlns:w="http://schemas.openxmlformats.org/wordprocessingml/2006/main">
        <w:t xml:space="preserve">דער פרעה מודה זיין און זיין פאלק'ס רשעות און אנערקענט דעם הארס גערעכטיקייט.</w:t>
      </w:r>
    </w:p>
    <w:p/>
    <w:p>
      <w:r xmlns:w="http://schemas.openxmlformats.org/wordprocessingml/2006/main">
        <w:t xml:space="preserve">1. די וויכטיקייט פון דערקענען די האר ס צדקה</w:t>
      </w:r>
    </w:p>
    <w:p/>
    <w:p>
      <w:r xmlns:w="http://schemas.openxmlformats.org/wordprocessingml/2006/main">
        <w:t xml:space="preserve">2. די געפאַר פון לעבן אין אַ שטאַט פון רשעות</w:t>
      </w:r>
    </w:p>
    <w:p/>
    <w:p>
      <w:r xmlns:w="http://schemas.openxmlformats.org/wordprocessingml/2006/main">
        <w:t xml:space="preserve">1. רוימער 3: 10-12 - "ווי עס איז געשריבן: 'קיינער איז צדיקים, ניט, ניט איינער, קיין איינער פארשטייט, קיין איינער זוכט פֿאַר גאָט. אַלע האָבן זיך אויסגעדרייט, צוזאַמען זיי זענען נישט ווערט, קיין איינער טוט גוטס. , אפילו נישט איינס.'</w:t>
      </w:r>
    </w:p>
    <w:p/>
    <w:p>
      <w:r xmlns:w="http://schemas.openxmlformats.org/wordprocessingml/2006/main">
        <w:t xml:space="preserve">2. סאַם 34:8 - "אָה, געשמאַק און זען אַז די האר איז גוט! וואויל איז דער מענטש וואס נעמט זיך אין אים!"</w:t>
      </w:r>
    </w:p>
    <w:p/>
    <w:p>
      <w:r xmlns:w="http://schemas.openxmlformats.org/wordprocessingml/2006/main">
        <w:t xml:space="preserve">/9:28 בעט צו גאָט (װאָרום עס איז גענוג) אַז עס זאָל ניט זײַן מער שטאַרקע דונערן און האָגל; און איך װעל אײַך אַװעקלאָזן, און איר װעט מער ניט בלײַבן.</w:t>
      </w:r>
    </w:p>
    <w:p/>
    <w:p>
      <w:r xmlns:w="http://schemas.openxmlformats.org/wordprocessingml/2006/main">
        <w:t xml:space="preserve">משה רבינו האט געבעטן פאר פרעה ער זאל לאזן גיין די העברעאישע פאלק, און אין ענטפער האט פרעה מסכים געווען אפצושטעלן די דונערן און האגל אויב זיי גייען אוועק.</w:t>
      </w:r>
    </w:p>
    <w:p/>
    <w:p>
      <w:r xmlns:w="http://schemas.openxmlformats.org/wordprocessingml/2006/main">
        <w:t xml:space="preserve">1. די מאַכט פון תפילה: ווי משה 'פּלאַן צו פרעה דעמאַנסטרייץ די שטאַרקייט פון אמונה</w:t>
      </w:r>
    </w:p>
    <w:p/>
    <w:p>
      <w:r xmlns:w="http://schemas.openxmlformats.org/wordprocessingml/2006/main">
        <w:t xml:space="preserve">2. לאָזן גיין: די געשיכטע פון פרעה ס העסקעם צו באַפרייַען די עברים</w:t>
      </w:r>
    </w:p>
    <w:p/>
    <w:p>
      <w:r xmlns:w="http://schemas.openxmlformats.org/wordprocessingml/2006/main">
        <w:t xml:space="preserve">1. רוימער 10:13, פֿאַר ווער סע וועט רופן אויף דעם נאָמען פון די האר וועט געראטעוועט ווערן.</w:t>
      </w:r>
    </w:p>
    <w:p/>
    <w:p>
      <w:r xmlns:w="http://schemas.openxmlformats.org/wordprocessingml/2006/main">
        <w:t xml:space="preserve">2. יעקב 5:16, די יפעקטיוולי פאַרברענט תפילה פון אַ צדיק מענטש איז פיל.</w:t>
      </w:r>
    </w:p>
    <w:p/>
    <w:p>
      <w:r xmlns:w="http://schemas.openxmlformats.org/wordprocessingml/2006/main">
        <w:t xml:space="preserve">/9:29 און משה האָט צו אים געזאָגט: װי נאָר איך בין אַרױסגעגאַנגען פֿון שטאָט, װעל איך אױסשפּרײטן מײַנע הענט צו גאָט; און דער דונער װעט אױפֿהערן, און עס װעט מער ניט זײַן קײן האָגל; כּדי זאָלסט װיסן, אַז די ערד איז פֿון גאָט.</w:t>
      </w:r>
    </w:p>
    <w:p/>
    <w:p>
      <w:r xmlns:w="http://schemas.openxmlformats.org/wordprocessingml/2006/main">
        <w:t xml:space="preserve">משה דעמאַנסטרייץ אמונה אין גאָט און זיין מאַכט צו סוף דעם האָגל בעשאַס די פּלאָגן פון מצרים.</w:t>
      </w:r>
    </w:p>
    <w:p/>
    <w:p>
      <w:r xmlns:w="http://schemas.openxmlformats.org/wordprocessingml/2006/main">
        <w:t xml:space="preserve">1: גאָט איז שטענדיק אין קאָנטראָל און מיר קענען צוטרוי אין אים, קיין ענין וואָס קומט אונדזער וועג.</w:t>
      </w:r>
    </w:p>
    <w:p/>
    <w:p>
      <w:r xmlns:w="http://schemas.openxmlformats.org/wordprocessingml/2006/main">
        <w:t xml:space="preserve">2: מיר קענען האָבן אמונה אין גאָט, אפילו ווען עס מיינט אוממעגלעך פֿאַר די סיטואַציע צו טוישן.</w:t>
      </w:r>
    </w:p>
    <w:p/>
    <w:p>
      <w:r xmlns:w="http://schemas.openxmlformats.org/wordprocessingml/2006/main">
        <w:t xml:space="preserve">1: מתיא 8:23-27 - יאָשקע סטילז די שטורעם אין ים.</w:t>
      </w:r>
    </w:p>
    <w:p/>
    <w:p>
      <w:r xmlns:w="http://schemas.openxmlformats.org/wordprocessingml/2006/main">
        <w:t xml:space="preserve">2: ישעיה 26: 3 - די וואס צוטרוי אין די האר וועט געפֿינען גאנץ שלום.</w:t>
      </w:r>
    </w:p>
    <w:p/>
    <w:p>
      <w:r xmlns:w="http://schemas.openxmlformats.org/wordprocessingml/2006/main">
        <w:t xml:space="preserve">עקסאָדוס 9:30 אָבער ווי פֿאַר דיר און דיין קנעכט, איך וויסן אַז איר וועט נאָך ניט מורא די האר גאָט.</w:t>
      </w:r>
    </w:p>
    <w:p/>
    <w:p>
      <w:r xmlns:w="http://schemas.openxmlformats.org/wordprocessingml/2006/main">
        <w:t xml:space="preserve">פַּרעה און זײַנע קנעכט האָבן ניט געװאָלט מוֹרא האָבן פֿאַר יהוה גאָט, אַפֿילו נאָכן זען די מכות.</w:t>
      </w:r>
    </w:p>
    <w:p/>
    <w:p>
      <w:r xmlns:w="http://schemas.openxmlformats.org/wordprocessingml/2006/main">
        <w:t xml:space="preserve">1. די געפאַר פון ריפיוזינג צו מורא גאָט</w:t>
      </w:r>
    </w:p>
    <w:p/>
    <w:p>
      <w:r xmlns:w="http://schemas.openxmlformats.org/wordprocessingml/2006/main">
        <w:t xml:space="preserve">2. די וויכטיקייט פון דערקענען גאָט 'ס מאַכט</w:t>
      </w:r>
    </w:p>
    <w:p/>
    <w:p>
      <w:r xmlns:w="http://schemas.openxmlformats.org/wordprocessingml/2006/main">
        <w:t xml:space="preserve">1. לוקע 1:50 זיין רחמנות איז אויף די וואס מורא אים פון דור צו דור.</w:t>
      </w:r>
    </w:p>
    <w:p/>
    <w:p>
      <w:r xmlns:w="http://schemas.openxmlformats.org/wordprocessingml/2006/main">
        <w:t xml:space="preserve">2. סאַם 111:10 די מורא פון די האר איז דער אָנהייב פון חכמה; אַלע וואָס גייען זיינע מצוות האָבן גוט פאַרשטאַנד.</w:t>
      </w:r>
    </w:p>
    <w:p/>
    <w:p>
      <w:r xmlns:w="http://schemas.openxmlformats.org/wordprocessingml/2006/main">
        <w:t xml:space="preserve">עקסאָדוס 9:31 און די פלאַקס און די גערשטן איז געשלאגן;</w:t>
      </w:r>
    </w:p>
    <w:p/>
    <w:p>
      <w:r xmlns:w="http://schemas.openxmlformats.org/wordprocessingml/2006/main">
        <w:t xml:space="preserve">די פלאַקס און גערשטן אין עקסאָדוס 9:31 זענען געשלאגן ווייַל זיי זענען געווען ריספּעקטיוולי אין די אויער און באָלד.</w:t>
      </w:r>
    </w:p>
    <w:p/>
    <w:p>
      <w:r xmlns:w="http://schemas.openxmlformats.org/wordprocessingml/2006/main">
        <w:t xml:space="preserve">1. גאָט 'ס צדיקים משפט: פארשטאנד ווי צו צולייגן גאָט 'ס משפט אין אונדזער לעבן.</w:t>
      </w:r>
    </w:p>
    <w:p/>
    <w:p>
      <w:r xmlns:w="http://schemas.openxmlformats.org/wordprocessingml/2006/main">
        <w:t xml:space="preserve">2. די וויכטיקייט פון טיימינג: פארשטאנד ווי צו זיין צוגעגרייט פֿאַר גאָט 'ס ברכות און משפט.</w:t>
      </w:r>
    </w:p>
    <w:p/>
    <w:p>
      <w:r xmlns:w="http://schemas.openxmlformats.org/wordprocessingml/2006/main">
        <w:t xml:space="preserve">1. עקסאָדוס 9:31</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עקסאָדוס 9:32 אָבער די ווייץ און די רייע זענען נישט געשלאגן, ווייַל זיי זענען נישט דערוואַקסן.</w:t>
      </w:r>
    </w:p>
    <w:p/>
    <w:p>
      <w:r xmlns:w="http://schemas.openxmlformats.org/wordprocessingml/2006/main">
        <w:t xml:space="preserve">די מגפה פון האגל האט נישט געווירקט אויף די ווייץ און קורן ווייל זיי זענען נאך נישט אויסגעוואקסן.</w:t>
      </w:r>
    </w:p>
    <w:p/>
    <w:p>
      <w:r xmlns:w="http://schemas.openxmlformats.org/wordprocessingml/2006/main">
        <w:t xml:space="preserve">1. גאָט איז ראַכמאָנעסדיק און פּראַטעקץ אונדז אין שווער צייט.</w:t>
      </w:r>
    </w:p>
    <w:p/>
    <w:p>
      <w:r xmlns:w="http://schemas.openxmlformats.org/wordprocessingml/2006/main">
        <w:t xml:space="preserve">2. מיר קענען צוטרוי גאָט צו נעמען קעיר פון אונדז אפילו ווען שלעכט זאכן פּאַסירן.</w:t>
      </w:r>
    </w:p>
    <w:p/>
    <w:p>
      <w:r xmlns:w="http://schemas.openxmlformats.org/wordprocessingml/2006/main">
        <w:t xml:space="preserve">1. יעקב 4:17 "דעריבער, צו דעם וואס ווייסט צו טאָן גוטס און טוט עס ניט, צו אים עס איז זינד."</w:t>
      </w:r>
    </w:p>
    <w:p/>
    <w:p>
      <w:r xmlns:w="http://schemas.openxmlformats.org/wordprocessingml/2006/main">
        <w:t xml:space="preserve">2. סאַם 34:8 "אָ געשמאַק און זען אַז די האר איז גוט; וואויל איז דער מענטש וואָס צוטרוי אין אים."</w:t>
      </w:r>
    </w:p>
    <w:p/>
    <w:p>
      <w:r xmlns:w="http://schemas.openxmlformats.org/wordprocessingml/2006/main">
        <w:t xml:space="preserve">/9:33 און משה איז אַרױסגעגאַנגען פֿון שטאָט פֿון פַּרעהן, און האָט אױסגעשפּרײט זײַנע הענט צו גאָט, און די דונערן און האָגל האָבן אױפֿגעהערט, און דער רעגן איז ניט אױסגעגאָסן געװאָרן אױף דער ערד.</w:t>
      </w:r>
    </w:p>
    <w:p/>
    <w:p>
      <w:r xmlns:w="http://schemas.openxmlformats.org/wordprocessingml/2006/main">
        <w:t xml:space="preserve">משה רבינו האט אויסגעשפרייט די הענט צו גאט, און דער דונער, האגל און רעגן האט אויפגעהערט.</w:t>
      </w:r>
    </w:p>
    <w:p/>
    <w:p>
      <w:r xmlns:w="http://schemas.openxmlformats.org/wordprocessingml/2006/main">
        <w:t xml:space="preserve">1. די מאַכט פון תפילה: ווי גאָט האט געענטפערט משה 'פּלאַן</w:t>
      </w:r>
    </w:p>
    <w:p/>
    <w:p>
      <w:r xmlns:w="http://schemas.openxmlformats.org/wordprocessingml/2006/main">
        <w:t xml:space="preserve">2. ווי דער האר ענטפֿערט אונדזער תפילות אין צייט פון נויט</w:t>
      </w:r>
    </w:p>
    <w:p/>
    <w:p>
      <w:r xmlns:w="http://schemas.openxmlformats.org/wordprocessingml/2006/main">
        <w:t xml:space="preserve">1. יעקב 5:16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ירמיהו 33:03 "רופן צו מיר און איך וועל ענטפֿערן איר און זאָגן איר גרויס און ומפאָרשאַבאַל זאכן וואָס איר טאָן ניט וויסן."</w:t>
      </w:r>
    </w:p>
    <w:p/>
    <w:p>
      <w:r xmlns:w="http://schemas.openxmlformats.org/wordprocessingml/2006/main">
        <w:t xml:space="preserve">עקסאָדוס 9:34 און ווי פַּרעה האָט געזען אַז דער רעגן און דער האָגל און די דונערן זענען אויפגעהערט, ער האט נאָך מער געזינדיקט, און פאַרגליווערט זיין האַרץ, ער און זיין קנעכט.</w:t>
      </w:r>
    </w:p>
    <w:p/>
    <w:p>
      <w:r xmlns:w="http://schemas.openxmlformats.org/wordprocessingml/2006/main">
        <w:t xml:space="preserve">ווען פַּרעה האָט זיך אָפּגעזאָגט צו פאָלגן גאָט, האָט ער ווייטער פאַרגליווערט דאָס האַרץ.</w:t>
      </w:r>
    </w:p>
    <w:p/>
    <w:p>
      <w:r xmlns:w="http://schemas.openxmlformats.org/wordprocessingml/2006/main">
        <w:t xml:space="preserve">1. די געפאַר פון ריפיוזינג צו פאָלגן גאָט</w:t>
      </w:r>
    </w:p>
    <w:p/>
    <w:p>
      <w:r xmlns:w="http://schemas.openxmlformats.org/wordprocessingml/2006/main">
        <w:t xml:space="preserve">2. די קאָנסעקווענסעס פון האַרדענינג אונדזער הערצער</w:t>
      </w:r>
    </w:p>
    <w:p/>
    <w:p>
      <w:r xmlns:w="http://schemas.openxmlformats.org/wordprocessingml/2006/main">
        <w:t xml:space="preserve">1. ישעיהו 6: 10-9: גיין און זאָגן דעם מענטשן: זיי שטענדיק הערן, אָבער קיינמאָל פארשטאנד; שטענדיק זען, אָבער קיינמאָל באמערקט. מאַכן אַ שווערד דאָס האַרץ פֿון דעם דאָזיקן פֿאָלק; מאך די אויערן שטומף און פארמאכן די אויגן. אַנדערש זיי זאלן זען מיט די אויגן, הערן מיט די אויערן, פֿאַרשטיין מיט זייער הערצער, און ווענדן און זיין געהיילט.</w:t>
      </w:r>
    </w:p>
    <w:p/>
    <w:p>
      <w:r xmlns:w="http://schemas.openxmlformats.org/wordprocessingml/2006/main">
        <w:t xml:space="preserve">2. רוימער 2:5: אָבער ווייַל פון דיין עקשנות און דיין אַנריפּענטאַנט האַרץ, איר סטאָרד גרימצארן קעגן זיך פֿאַר דעם טאָג פון גאָט 'ס גרימצארן, ווען זיין גערעכטיקייט משפט וועט זיין אנטפלעקט.</w:t>
      </w:r>
    </w:p>
    <w:p/>
    <w:p>
      <w:r xmlns:w="http://schemas.openxmlformats.org/wordprocessingml/2006/main">
        <w:t xml:space="preserve">/9:35 און דאָס האַרץ פֿון פַּרעהן איז פֿאַרהאַרט געװאָרן, און ער האָט ניט אַװעקגעלאָזט די קינדער פֿון ישׂראל; אַזױ װי גאָט האָט גערעדט דורך משהן.</w:t>
      </w:r>
    </w:p>
    <w:p/>
    <w:p>
      <w:r xmlns:w="http://schemas.openxmlformats.org/wordprocessingml/2006/main">
        <w:t xml:space="preserve">פרעה האט אפגעזאגט צו לאָזן די יסראַעליטעס פאַרלאָזן, טראָץ גאָט 'ס באַפֿעל דורך משה.</w:t>
      </w:r>
    </w:p>
    <w:p/>
    <w:p>
      <w:r xmlns:w="http://schemas.openxmlformats.org/wordprocessingml/2006/main">
        <w:t xml:space="preserve">1. גאטס רצון מוז געטון ווערן, אפילו ווען עס איז שווער צו אננעמען.</w:t>
      </w:r>
    </w:p>
    <w:p/>
    <w:p>
      <w:r xmlns:w="http://schemas.openxmlformats.org/wordprocessingml/2006/main">
        <w:t xml:space="preserve">2. אמונה אין די פּנים פון ומגליק איז דער אמת פּראָבע פון אמונה.</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העברעווס 11:24-26 - "דורך אמונה משה, ווען ער איז געווען דערוואַקסן, אפגעזאגט צו ווערן גערופן דער זון פון פרעה 'ס טאָכטער, טשוזינג אלא צו ליידן יסורים מיט די מענטשן פון גאָט ווי צו געניסן די פליטינג פּלעזשערז פון זינד".</w:t>
      </w:r>
    </w:p>
    <w:p/>
    <w:p>
      <w:r xmlns:w="http://schemas.openxmlformats.org/wordprocessingml/2006/main">
        <w:t xml:space="preserve">עקסאָדוס 10 קענען זיין סאַמערייזד אין דריי פּאַראַגראַפס ווי גייט, מיט אָנגעוויזן ווערסעס:</w:t>
      </w:r>
    </w:p>
    <w:p/>
    <w:p>
      <w:r xmlns:w="http://schemas.openxmlformats.org/wordprocessingml/2006/main">
        <w:t xml:space="preserve">פּאַראַגראַף 1: אין עקסאָדוס 10: 1-1, משה און אהרן דערשייַנען פֿאַר פרעהן אַמאָל ווידער צו באַפרייַען גאָט 'ס אָנזאָג. זיי וואָרענען פּרעה פון אַ היישעריק פּלאָגן וואָס וועט אַראָפּגיין אויף מצרים אויב ער האלט צו אָפּזאָגן די באַפרייַונג פון די יסראַעליטעס. משה רבינו באַשרײַבט, ווי אַזוי די דאָזיקע היישעריקן וועלן פֿאַרצערן אַלע געוויקס וואָס איז געבליבן נאָך דעם האָגל־שטורעם און לאָזן דאָס לאַנד אַ וויסט. טראָץ וואָרנינגז פון זיין אייגענע אַדווייזערז, פרעה וויל צו נאָכגעבן און אָפּזאָגן משה און אהרן פון זיין בייַזייַן.</w:t>
      </w:r>
    </w:p>
    <w:p/>
    <w:p>
      <w:r xmlns:w="http://schemas.openxmlformats.org/wordprocessingml/2006/main">
        <w:t xml:space="preserve">פּאַראַגראַף 2: פאָרזעצן אין עקסאָדוס 10: 20-12, גאָט ברענגט אַ סוואָרם פון היישעריק ווי פאָרטאָולד דורך משה. די ינסעקץ דעקן די גאנצע לאַנד פון מצרים, קאַנסומינג יעדער פאַבריק און בוים ביז גאָרנישט גרין בלייבט. די חורבן געפֿירט דורך דעם פּלאָגן איז גוואַלדיק, פּלאַנדזשינג מצרים אין פינצטערניש ווייַל פון די סוואָרמז פון היישעריק בלאַקינג די זון. פרעה פאַרשטייט זיין טעות און רופט צו משה און אהרן, מודה זיין זינד קעגן גאָט און ישראל. ער פּליידז פֿאַר מחילה און בעט זיי צו ינטערסיד מיט גאָט צו באַזייַטיקן די היישעריק.</w:t>
      </w:r>
    </w:p>
    <w:p/>
    <w:p>
      <w:r xmlns:w="http://schemas.openxmlformats.org/wordprocessingml/2006/main">
        <w:t xml:space="preserve">פּאַראַגראַף 3: אין עקסאָדוס 10: 29-21, גאָט קאַמאַנדז משה צו אויסשטרעקן זיין האַנט צו הימל אַזוי אַז פינצטערניש ינגאַלפס מצרים פֿאַר דרייַ טעג פינצטערניש אַזוי דיק אַז עס קענען זיין פּעלץ. אין דעם צייט, קיין איינער קענען זען אנדערן אָדער מאַך וועגן פון זייער אָרט. אָבער, אין גושן וואו ישראל וואוינט, איז ליכט ווי געוויינטלעך. טראָץ דער דערפאַרונג פון דעם טיף פינצטערניש איבער מצרים פֿאַר אַ עקסטענדעד צייט, פרעה בלייבט אַנייילינג אין זיין אָפּזאָג צו לאָזן ישראל גיין.</w:t>
      </w:r>
    </w:p>
    <w:p/>
    <w:p>
      <w:r xmlns:w="http://schemas.openxmlformats.org/wordprocessingml/2006/main">
        <w:t xml:space="preserve">בקיצור:</w:t>
      </w:r>
    </w:p>
    <w:p>
      <w:r xmlns:w="http://schemas.openxmlformats.org/wordprocessingml/2006/main">
        <w:t xml:space="preserve">עקסאָדוס 10 גיט:</w:t>
      </w:r>
    </w:p>
    <w:p>
      <w:r xmlns:w="http://schemas.openxmlformats.org/wordprocessingml/2006/main">
        <w:t xml:space="preserve">ווארענונג וועגן ימפּענדינג היישעריק פּלאָגן;</w:t>
      </w:r>
    </w:p>
    <w:p>
      <w:r xmlns:w="http://schemas.openxmlformats.org/wordprocessingml/2006/main">
        <w:t xml:space="preserve">פרעה'ס אפזאגן טראץ עצה פון ראטגעבער;</w:t>
      </w:r>
    </w:p>
    <w:p>
      <w:r xmlns:w="http://schemas.openxmlformats.org/wordprocessingml/2006/main">
        <w:t xml:space="preserve">היישעריק דיוואַוערינג אַלע וועדזשאַטיישאַן אין מצרים.</w:t>
      </w:r>
    </w:p>
    <w:p/>
    <w:p>
      <w:r xmlns:w="http://schemas.openxmlformats.org/wordprocessingml/2006/main">
        <w:t xml:space="preserve">שװער ם הײשעריק ן פארדעק ן גאנצ ן לאנד ;</w:t>
      </w:r>
    </w:p>
    <w:p>
      <w:r xmlns:w="http://schemas.openxmlformats.org/wordprocessingml/2006/main">
        <w:t xml:space="preserve">פאַרניכטונג קאָזינג פינצטערניש רעכט צו זייער נומערן;</w:t>
      </w:r>
    </w:p>
    <w:p>
      <w:r xmlns:w="http://schemas.openxmlformats.org/wordprocessingml/2006/main">
        <w:t xml:space="preserve">פרעה מודה זינד און בעט פאר מחילה.</w:t>
      </w:r>
    </w:p>
    <w:p/>
    <w:p>
      <w:r xmlns:w="http://schemas.openxmlformats.org/wordprocessingml/2006/main">
        <w:t xml:space="preserve">באַפֿעל פֿאַר פינצטערניש אַרומנעמען מצרים אַחוץ גושן;</w:t>
      </w:r>
    </w:p>
    <w:p>
      <w:r xmlns:w="http://schemas.openxmlformats.org/wordprocessingml/2006/main">
        <w:t xml:space="preserve">דריי טעג פון דיק פינצטערניש פּרעווענטינג באַוועגונג אָדער וויזאַביליטי;</w:t>
      </w:r>
    </w:p>
    <w:p>
      <w:r xmlns:w="http://schemas.openxmlformats.org/wordprocessingml/2006/main">
        <w:t xml:space="preserve">פרעה איז געבליבן עקשנות טראץ לאנגע צרות.</w:t>
      </w:r>
    </w:p>
    <w:p/>
    <w:p>
      <w:r xmlns:w="http://schemas.openxmlformats.org/wordprocessingml/2006/main">
        <w:t xml:space="preserve">דער קאַפּיטל כיילייץ אַ פארבליבן ציקל פון קאַנפראַנטיישאַנז צווישן משה, אהרן רעפּריזענטינג געטלעך אויטאָריטעט און אַ פאַרקנאַסט פאַראַאָניק ווירע וואָס פּערסיסץ אין דיפייינג די פאדערונגען פון יהוה צו באַפרייַען ישראל פון קנעכטשאפט. עס דעמאַנסטרייץ ווי פּלאַגז עסקאַלייט ביידע אין מאַגנאַטוד (היישעריק דיוואַוערינג וועדזשאַטיישאַן) ווי געזונט ווי זייער פּראַל אויף טעגלעך לעבן (דיק פינצטערניש פּרעווענטינג נאָרמאַל אַקטיוויטעטן). די ינקלוזשאַן פון פּרעה ס צייַטווייַליק תשובה צווישן וויטנאַסינג דעוואַסטייטינג קאַנסאַקווענסאַז ריפלעקס מאָומאַנץ פון פּאָטענציעל ענדערונג אָבער לעסאָף אַנדערקאָרז זיין פאַרגליווערט האַרץ וואָס פירן אים צוריק אין אַנטקעגנשטעלנ אַמאָל די באַלדיק נויט סאַבסיידז יללוסטרייטינג די טיפעניש פון רוחניות קעגנשטעל פייסט דורך יענע וואָס זוכן באַפרייַונג קעגן אַפּרעסיוו כוחות אין אלטע צייטן.</w:t>
      </w:r>
    </w:p>
    <w:p/>
    <w:p>
      <w:r xmlns:w="http://schemas.openxmlformats.org/wordprocessingml/2006/main">
        <w:t xml:space="preserve">/10:1 און גאָט האָט געזאָגט צו משהן: גײ אַרײַן צו פַּרעהן, װאָרום איך האָב האַרט זײַן האַרץ, און דאָס האַרץ פֿון זײַנע קנעכט, כּדי איך זאָל װײַזן די דאָזיקע צײכנס פֿאַר אים.</w:t>
      </w:r>
    </w:p>
    <w:p/>
    <w:p>
      <w:r xmlns:w="http://schemas.openxmlformats.org/wordprocessingml/2006/main">
        <w:t xml:space="preserve">גאָט האָט פאַרגליווערט פַּרעהן און די הערצער פון זייַנע קנעכט, כּדי גאָטס צייכנס זאָלן פאַר זיי ווייזן.</w:t>
      </w:r>
    </w:p>
    <w:p/>
    <w:p>
      <w:r xmlns:w="http://schemas.openxmlformats.org/wordprocessingml/2006/main">
        <w:t xml:space="preserve">1. גאָט ס סאַווראַנטי: ווי גאָט איז אין קאָנטראָל פון אונדזער לעבן</w:t>
      </w:r>
    </w:p>
    <w:p/>
    <w:p>
      <w:r xmlns:w="http://schemas.openxmlformats.org/wordprocessingml/2006/main">
        <w:t xml:space="preserve">2. פארוואס האט גאָט פאַרגליווערט פּרעהס האַרץ</w:t>
      </w:r>
    </w:p>
    <w:p/>
    <w:p>
      <w:r xmlns:w="http://schemas.openxmlformats.org/wordprocessingml/2006/main">
        <w:t xml:space="preserve">1. רוימער 9:17 - פֿאַר די פסוק זאגט צו פַּרעהן, אפילו פֿאַר דעם זעלבן ציל איך האָב דיך אויפגעהויבן, אַז איך זאל ווייַזן מיין מאַכט אין דיר, און מיין נאָמען זאל זיין דערקלערט איבער דער גאנצער ערד.</w:t>
      </w:r>
    </w:p>
    <w:p/>
    <w:p>
      <w:r xmlns:w="http://schemas.openxmlformats.org/wordprocessingml/2006/main">
        <w:t xml:space="preserve">2. סאַם 105:25 - ער פארקערט זייער האַרץ צו האַס זיין מענטשן, צו האַנדלען מיט זיין קנעכט.</w:t>
      </w:r>
    </w:p>
    <w:p/>
    <w:p>
      <w:r xmlns:w="http://schemas.openxmlformats.org/wordprocessingml/2006/main">
        <w:t xml:space="preserve">/10:2 און דו זאָלסט דערצײלן אין די אױערן פֿון דײַן זון און פֿון דײַן זונס זון, װאָס איך האָב געטאָן אין מִצרַיִם, און מײַנע צײכנס װאָס איך האָב געטאָן צװישן זײ; כּדי איר זאָלט וויסן ווי איך בין יהוה.</w:t>
      </w:r>
    </w:p>
    <w:p/>
    <w:p>
      <w:r xmlns:w="http://schemas.openxmlformats.org/wordprocessingml/2006/main">
        <w:t xml:space="preserve">גאָט איז דער האר און ער האט געוויזן זיך צו זיין שטאַרק אין מצרים דורך די וואונדער ער האט געטאן.</w:t>
      </w:r>
    </w:p>
    <w:p/>
    <w:p>
      <w:r xmlns:w="http://schemas.openxmlformats.org/wordprocessingml/2006/main">
        <w:t xml:space="preserve">1. גאָט 'ס מאַכט אין מצרים: וואָס עס מיטל פֿאַר אונדז הייַנט</w:t>
      </w:r>
    </w:p>
    <w:p/>
    <w:p>
      <w:r xmlns:w="http://schemas.openxmlformats.org/wordprocessingml/2006/main">
        <w:t xml:space="preserve">2. וויסן גאָט דורך זיין וואונדער</w:t>
      </w:r>
    </w:p>
    <w:p/>
    <w:p>
      <w:r xmlns:w="http://schemas.openxmlformats.org/wordprocessingml/2006/main">
        <w:t xml:space="preserve">1. דעוטעראָנאָמיע 6:20-24</w:t>
      </w:r>
    </w:p>
    <w:p/>
    <w:p>
      <w:r xmlns:w="http://schemas.openxmlformats.org/wordprocessingml/2006/main">
        <w:t xml:space="preserve">2. סאַם 77:14-16</w:t>
      </w:r>
    </w:p>
    <w:p/>
    <w:p>
      <w:r xmlns:w="http://schemas.openxmlformats.org/wordprocessingml/2006/main">
        <w:t xml:space="preserve">/10:3 און משה און אַהרן זײַנען אַרײַנגעקומען צו פַּרעהן, און האָבן צו אים געזאָגט: אַזױ האָט געזאָגט יהוה דער גאָט פֿון די עִברים: ביז װאַנען װעסטו אָפּזאָגן זיך צו דערנידעריקן פֿאַר מיר? לאָז אַװעק מײַן פֿאָלק, זײ זאָלן מיר דינען.</w:t>
      </w:r>
    </w:p>
    <w:p/>
    <w:p>
      <w:r xmlns:w="http://schemas.openxmlformats.org/wordprocessingml/2006/main">
        <w:t xml:space="preserve">משה און אַהרן האָבן געבעטן פַּרעהן צו לאָזן די יסראַעליטעס גיין אַזוי זיי קענען דינען גאָט.</w:t>
      </w:r>
    </w:p>
    <w:p/>
    <w:p>
      <w:r xmlns:w="http://schemas.openxmlformats.org/wordprocessingml/2006/main">
        <w:t xml:space="preserve">1: מיר מוזן זיין אַניוועסדיק פֿאַר גאָט און דערקענען זיין אויטאָריטעט אין אונדזער לעבן.</w:t>
      </w:r>
    </w:p>
    <w:p/>
    <w:p>
      <w:r xmlns:w="http://schemas.openxmlformats.org/wordprocessingml/2006/main">
        <w:t xml:space="preserve">2: מיר מוזן זיין גרייט צו פאָלגן די קאַמאַנדז פון גאָט און לאָזן יענע אונטער אונדזער אויטאָריטעט גיין און דינען אים.</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/2:24:15 און אױב עס זעט אױס פֿאַר אײַך שלעכטס צו דינען גאָט, קלײַבט אײַך הײַנט אױס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/10:4 אַנדערש, אױב דו װעסט אָפּזאָגן מײַן פֿאָלק אַװעקצולאָזן, זע, מאָרגן װעל איך ברענגען די הײשעריק אין דײַן ברעג.</w:t>
      </w:r>
    </w:p>
    <w:p/>
    <w:p>
      <w:r xmlns:w="http://schemas.openxmlformats.org/wordprocessingml/2006/main">
        <w:t xml:space="preserve">די האר וואָרנז אַז אויב פרעה וויל צו באַפרייַען די יסראַעליטעס, ער וועט ברענגען היישעריק צו פּרעה'ס לאַנד.</w:t>
      </w:r>
    </w:p>
    <w:p/>
    <w:p>
      <w:r xmlns:w="http://schemas.openxmlformats.org/wordprocessingml/2006/main">
        <w:t xml:space="preserve">1. גאָט 'ס סאַווראַנטי: ווי די האר ניצט נאַטירלעך דיזאַסטערז צו דערגרייכן זיין צוועקן</w:t>
      </w:r>
    </w:p>
    <w:p/>
    <w:p>
      <w:r xmlns:w="http://schemas.openxmlformats.org/wordprocessingml/2006/main">
        <w:t xml:space="preserve">2. די קאָנסעקווענסעס פון מרידה: ווי מיר שניידן וואָס מיר זייען</w:t>
      </w:r>
    </w:p>
    <w:p/>
    <w:p>
      <w:r xmlns:w="http://schemas.openxmlformats.org/wordprocessingml/2006/main">
        <w:t xml:space="preserve">עקסאָדוס 10:4</w:t>
      </w:r>
    </w:p>
    <w:p/>
    <w:p>
      <w:r xmlns:w="http://schemas.openxmlformats.org/wordprocessingml/2006/main">
        <w:t xml:space="preserve">2. יעקב 5:7-8 דעריבער זיין געדולדיק,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 זייט אויך געדולדיק; באַפֿעסטיקט אײַערע הערצער, װאָרום דער קומען פֿון גאָט איז דערנענטערט.</w:t>
      </w:r>
    </w:p>
    <w:p/>
    <w:p>
      <w:r xmlns:w="http://schemas.openxmlformats.org/wordprocessingml/2006/main">
        <w:t xml:space="preserve">עקסאָדוס 10:5 און זיי וועלן דעקן דעם פּנים פון דער ערד, אַז איינער קענען ניט זען די ערד; וואקסט פאר דיר פון פעלד:</w:t>
      </w:r>
    </w:p>
    <w:p/>
    <w:p>
      <w:r xmlns:w="http://schemas.openxmlformats.org/wordprocessingml/2006/main">
        <w:t xml:space="preserve">גאָט האָט געשיקט סוואָרמז פון היישעריק צו פאַרנוצן די גערעטענישן און וועדזשאַטיישאַן פון מצרים ווי אַ פּלאָגן.</w:t>
      </w:r>
    </w:p>
    <w:p/>
    <w:p>
      <w:r xmlns:w="http://schemas.openxmlformats.org/wordprocessingml/2006/main">
        <w:t xml:space="preserve">1. גאָט ס פּראַוויזשאַנז אין צייט פון ומגליק</w:t>
      </w:r>
    </w:p>
    <w:p/>
    <w:p>
      <w:r xmlns:w="http://schemas.openxmlformats.org/wordprocessingml/2006/main">
        <w:t xml:space="preserve">2. די מאַכט פון גאָט 'ס משפט</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/10:6 און זײ װעלן אָנפֿילן דײַנע הײַזער, און די הײַזער פֿון אַלע דײַנע קנעכט, און די הײַזער פֿון אַלע מִצרים; װאָס ניט דײַנע עלטערן און דײַנע עלטערן האָבן ניט געזען פֿון דעם טאָג װאָס זײ זײַנען געװען אױף דער ערד ביז הײַנטיקן טאָג. און ער האָט זיך אומגעקערט, און איז אַרױסגעגאַנגען פֿון פַּרעהן.</w:t>
      </w:r>
    </w:p>
    <w:p/>
    <w:p>
      <w:r xmlns:w="http://schemas.openxmlformats.org/wordprocessingml/2006/main">
        <w:t xml:space="preserve">פרעה ווערט געווארנט אז גאט וועט שיקן שווארמען פון היישעריק צו פלאגן מצרים, אנפילן זייערע הייזער מיט זיי, א זאך וואס קיינער פון זייערע אבות האט קיינמאל נישט געזען פריער. פַּרעה לאָזט דאַן אַוועק.</w:t>
      </w:r>
    </w:p>
    <w:p/>
    <w:p>
      <w:r xmlns:w="http://schemas.openxmlformats.org/wordprocessingml/2006/main">
        <w:t xml:space="preserve">1. גאָט 'ס מאַכט איז גרעסער ווי מענטש מאַכט, און ער קענען ברענגען אַפֿילו די מערסט שטאַרק פון מענטשן צו זייער קני.</w:t>
      </w:r>
    </w:p>
    <w:p/>
    <w:p>
      <w:r xmlns:w="http://schemas.openxmlformats.org/wordprocessingml/2006/main">
        <w:t xml:space="preserve">2. מיר זאָלן נישט האָבן מורא צו שטיין אַרויף פֿאַר וואָס מיר גלויבן אין, אַפֿילו אין פּנים פון אָפּאָזיציע.</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/10:7 האָבן פַּרעהס קנעכט צו אים געזאָגט: ביז װאַנען װעט דער דאָזיקער מאַן אונדז זײַן פֿאַר אַ שטראָף? לאָזן די מענטשן גיין, זיי זאלן דינען יהוה זייער גאָט;</w:t>
      </w:r>
    </w:p>
    <w:p/>
    <w:p>
      <w:r xmlns:w="http://schemas.openxmlformats.org/wordprocessingml/2006/main">
        <w:t xml:space="preserve">פרעה'ס קנעכט פרעגן פרעהן פארוואס ער לאזט נישט די מדינת ישראל גיין און דינען דעם האר, און אים דערמאנט אז מצרים איז חרוב.</w:t>
      </w:r>
    </w:p>
    <w:p/>
    <w:p>
      <w:r xmlns:w="http://schemas.openxmlformats.org/wordprocessingml/2006/main">
        <w:t xml:space="preserve">1. גאָט איז שטענדיק געטרייַ צו זיין הבטחות.</w:t>
      </w:r>
    </w:p>
    <w:p/>
    <w:p>
      <w:r xmlns:w="http://schemas.openxmlformats.org/wordprocessingml/2006/main">
        <w:t xml:space="preserve">2. זייט קיינעם נישט קיין שטרויכלונג דורך לאזן זיי נישט טאן דעם רצון פון גאט.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1 קאָרינטהיאַנס 10:13 - עס האט קיין נסיון גענומען איר אָבער אַזאַ ווי איז פּראָסט צו מענטשן: אָבער גאָט איז געטרייַ, וואס וועט ניט לאָזן איר צו זיין געפרואווט העכער ווי איר קענען; אָבער וועט מיט דער נסיון אויך מאַכן אַ וועג צו אַנטלויפן, כּדי איר זאָלט עס קענען פאַרטראָגן.</w:t>
      </w:r>
    </w:p>
    <w:p/>
    <w:p>
      <w:r xmlns:w="http://schemas.openxmlformats.org/wordprocessingml/2006/main">
        <w:t xml:space="preserve">/10:8 און משה און אַהרן האָבן זיך אומגעקערט צו פַּרעהן, און ער האָט צו זײ געזאָגט: גײט דינען יהוה אײַער גאָט, אָבער װער זײַנען די װאָס זאָלן גײן?</w:t>
      </w:r>
    </w:p>
    <w:p/>
    <w:p>
      <w:r xmlns:w="http://schemas.openxmlformats.org/wordprocessingml/2006/main">
        <w:t xml:space="preserve">דער פַּרעה האָט באַפֿױלן משהן און אַהרן צו גײן דינען יהוה זײער גאָט, און האָט געפֿרעגט װער עס זײַנען געװען די װאָס װעלן גײן.</w:t>
      </w:r>
    </w:p>
    <w:p/>
    <w:p>
      <w:r xmlns:w="http://schemas.openxmlformats.org/wordprocessingml/2006/main">
        <w:t xml:space="preserve">1. די פאָלגעוודיקייַט פון משה און אהרן: אַ מאָדעל פֿאַר געטרייַ דינסט</w:t>
      </w:r>
    </w:p>
    <w:p/>
    <w:p>
      <w:r xmlns:w="http://schemas.openxmlformats.org/wordprocessingml/2006/main">
        <w:t xml:space="preserve">2. די סאַווראַנטי פון גאָט: ער איז אין קאָנטראָל פון אַלע זאכן</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/10:9 האָט משה געזאָגט: מיר װעלן גײן מיט אונדזערע יונגע און מיט אונדזערע אַלטע, מיט אונדזערע זין און מיט אונדזערע טעכטער, מיט אונדזערע שאָף און מיט אונדזערע רינדער װעלן מיר גײן; װאָרום מיר מוזן האַלטן אַ יָום-טובֿ צו גאָט.</w:t>
      </w:r>
    </w:p>
    <w:p/>
    <w:p>
      <w:r xmlns:w="http://schemas.openxmlformats.org/wordprocessingml/2006/main">
        <w:t xml:space="preserve">משה ינקעראַדזשאַז די יסראַעליטעס צו מאַכן אַ פּילגרימ - נעסיע צו די האר, אַרייַנגערעכנט די אַלט, יונג, און אַנימאַלס.</w:t>
      </w:r>
    </w:p>
    <w:p/>
    <w:p>
      <w:r xmlns:w="http://schemas.openxmlformats.org/wordprocessingml/2006/main">
        <w:t xml:space="preserve">1. גאָט רופט אונדז צו זיין געטרייַ צו אים, אַפֿילו אין אונדזער עלטער און דורך אונדזער קינדער.</w:t>
      </w:r>
    </w:p>
    <w:p/>
    <w:p>
      <w:r xmlns:w="http://schemas.openxmlformats.org/wordprocessingml/2006/main">
        <w:t xml:space="preserve">2. פאָלגעוודיקייַט צו גאָט פירט צו ברכה און פרייד.</w:t>
      </w:r>
    </w:p>
    <w:p/>
    <w:p>
      <w:r xmlns:w="http://schemas.openxmlformats.org/wordprocessingml/2006/main">
        <w:t xml:space="preserve">1. דעוטעראָנאָמיע 6:4-9</w:t>
      </w:r>
    </w:p>
    <w:p/>
    <w:p>
      <w:r xmlns:w="http://schemas.openxmlformats.org/wordprocessingml/2006/main">
        <w:t xml:space="preserve">2. סאַם 84:10</w:t>
      </w:r>
    </w:p>
    <w:p/>
    <w:p>
      <w:r xmlns:w="http://schemas.openxmlformats.org/wordprocessingml/2006/main">
        <w:t xml:space="preserve">/10:10 און ער האָט צו זײ געזאָגט: זאָל גאָט אַזױ זײַן מיט אײַך, אַזױ װי איך װעל אײַך אַװעקלאָזן, און אײַערע קלײנע קינדער; װאָרום דאָס בײז איז פֿאַר דיר.</w:t>
      </w:r>
    </w:p>
    <w:p/>
    <w:p>
      <w:r xmlns:w="http://schemas.openxmlformats.org/wordprocessingml/2006/main">
        <w:t xml:space="preserve">פרעה ערלויבט די יסראַעליטעס צו פאַרלאָזן מצרים מיט זייער קינדער, זיי וואָרענען פון די דיינדזשערז פאָרויס.</w:t>
      </w:r>
    </w:p>
    <w:p/>
    <w:p>
      <w:r xmlns:w="http://schemas.openxmlformats.org/wordprocessingml/2006/main">
        <w:t xml:space="preserve">1. גרייטן זיך פֿאַר די נסיעה פאָרויס: צוטרוי גאָט אין צייט פון ומגליק</w:t>
      </w:r>
    </w:p>
    <w:p/>
    <w:p>
      <w:r xmlns:w="http://schemas.openxmlformats.org/wordprocessingml/2006/main">
        <w:t xml:space="preserve">2. רעפלעקטיאָנס אויף די ישראל יציאת מצרים: פּערסאַווירינג אין אמונה</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/10:11 ניט אַזױ: גײט אַצונד, איר מענטשן, און דינען גאָט; פֿאַר װאָס איר האָט געגלוסט. און זײ זײַנען פֿאַרטריבן געװאָרן פֿון פַּרעהס פּנים.</w:t>
      </w:r>
    </w:p>
    <w:p/>
    <w:p>
      <w:r xmlns:w="http://schemas.openxmlformats.org/wordprocessingml/2006/main">
        <w:t xml:space="preserve">די מענטשן פון די יסראַעליטעס זענען באפוילן דורך גאָט צו דינען דעם האר, און זיי זענען פארטריבן פון פּרעה 'ס בייַזייַן.</w:t>
      </w:r>
    </w:p>
    <w:p/>
    <w:p>
      <w:r xmlns:w="http://schemas.openxmlformats.org/wordprocessingml/2006/main">
        <w:t xml:space="preserve">1. דינען גאָט זאָל זיין אונדזער העכסטן בילכערקייַט.</w:t>
      </w:r>
    </w:p>
    <w:p/>
    <w:p>
      <w:r xmlns:w="http://schemas.openxmlformats.org/wordprocessingml/2006/main">
        <w:t xml:space="preserve">2. מיר זאָל קיינמאָל לאָזן עפּעס שטיין אין די וועג פון פאָלגן גאָט.</w:t>
      </w:r>
    </w:p>
    <w:p/>
    <w:p>
      <w:r xmlns:w="http://schemas.openxmlformats.org/wordprocessingml/2006/main">
        <w:t xml:space="preserve">1. יהושע 24:15 - "אבער אויב עס זעט אויס ווי עס איז נישט געוואלדיג צו דינען דעם האר, קלײַבט אייך היינט אויס וועמען איר וועט דינען, צי די געטער אייערע אבות האבן געדינט איבער דער פרת, אָדער די געטער פון דעם אמורי, אין וועמענס לאַנד איר האָט געדינט. זיי לעבן.אבער מיר און מיין הויזגעזינד, מיר וועלן דינען ה'.</w:t>
      </w:r>
    </w:p>
    <w:p/>
    <w:p>
      <w:r xmlns:w="http://schemas.openxmlformats.org/wordprocessingml/2006/main">
        <w:t xml:space="preserve">2.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/10:12 און גאָט האָט געזאָגט צו משהן: שטרעק אױס דײַן האַנט איבערן לאַנד מִצרַיִם פֿאַר די היישעריקן, כּדי זײ זאָלן אַרױפֿגײן אױפֿן לאַנד מִצרַיִם, און עסן אַלע קרײַטעכץ פֿון לאַנד, אַלץ װאָס דער האָגל האָט איבערגעלאָזט. .</w:t>
      </w:r>
    </w:p>
    <w:p/>
    <w:p>
      <w:r xmlns:w="http://schemas.openxmlformats.org/wordprocessingml/2006/main">
        <w:t xml:space="preserve">גאָט האָט באַפֿױלן משהן צו שיקן אַ פּלאָגן היישעריקן קײן לאַנד מִצרַיִם, כּדי צו פֿאַרניכטן די גאַנצע װאַקס, װאָס דער האָגל האָט איבערגעלאָזט.</w:t>
      </w:r>
    </w:p>
    <w:p/>
    <w:p>
      <w:r xmlns:w="http://schemas.openxmlformats.org/wordprocessingml/2006/main">
        <w:t xml:space="preserve">1. גאָט 'ס מאַכט: אַ לעקציע פון די מכות פון מצרים</w:t>
      </w:r>
    </w:p>
    <w:p/>
    <w:p>
      <w:r xmlns:w="http://schemas.openxmlformats.org/wordprocessingml/2006/main">
        <w:t xml:space="preserve">2. צוטרוי אין גאָט ס פּראַוויזשאַנז: א לעקציע פון עקסאָדוס 10:12</w:t>
      </w:r>
    </w:p>
    <w:p/>
    <w:p>
      <w:r xmlns:w="http://schemas.openxmlformats.org/wordprocessingml/2006/main">
        <w:t xml:space="preserve">1. איוב 38:22-23 - "האָסטו אַרײַנגעגאַנגען אין די שפּאַנונגן פֿון שניי, אָדער האָסטו געזען די שפּײַזן פֿון האָגל, װאָס איך האָב אָפּגעהאַלטן פֿאַר דער צײַט פֿון צרה, פֿאַר דעם טאָג פֿון שלאַכט און מלחמה?"</w:t>
      </w:r>
    </w:p>
    <w:p/>
    <w:p>
      <w:r xmlns:w="http://schemas.openxmlformats.org/wordprocessingml/2006/main">
        <w:t xml:space="preserve">2. מתיא 6: 27-26 - "קוק אויף די פייגל פון דער לופט, פֿאַר זיי ניט זייען און ניט שניידן און ניט קלייַבן זיך אין באַרס; נאָך דיין הימלישער פאטער פידז זיי. ביסט איר ניט מער ווערט ווי זיי?"</w:t>
      </w:r>
    </w:p>
    <w:p/>
    <w:p>
      <w:r xmlns:w="http://schemas.openxmlformats.org/wordprocessingml/2006/main">
        <w:t xml:space="preserve">/10:13 און משה האָט אױסגעשטרעקט זײַן רוט איבערן לאַנד מִצרַיִם, און גאָט האָט געבראַכט אַ מזרח־װינט אױף דעם לאַנד יענעם גאַנצן טאָג, און די גאַנצע נאַכט; און אַז עס איז געװען פֿרימאָרגן, האָט דער מזרח־װינט געבראַכט די הײשעריק.</w:t>
      </w:r>
    </w:p>
    <w:p/>
    <w:p>
      <w:r xmlns:w="http://schemas.openxmlformats.org/wordprocessingml/2006/main">
        <w:t xml:space="preserve">גאָט האָט געשיקט אַ מזרח-ווינט אין לאַנד מִצרַיִם, װאָס האָט געבראַכט היישעריקן.</w:t>
      </w:r>
    </w:p>
    <w:p/>
    <w:p>
      <w:r xmlns:w="http://schemas.openxmlformats.org/wordprocessingml/2006/main">
        <w:t xml:space="preserve">1. גאָט 'ס מאַכט און סאַווראַנטי: דערקענען זיין קאָנטראָל אין יעדער סיטואַציע</w:t>
      </w:r>
    </w:p>
    <w:p/>
    <w:p>
      <w:r xmlns:w="http://schemas.openxmlformats.org/wordprocessingml/2006/main">
        <w:t xml:space="preserve">2. די קאָנסעקווענסעס פון ווידערשפעניקייט: פֿאַרשטיין די רעפּערקוססיאָנס פון דיפייינג גאָט</w:t>
      </w:r>
    </w:p>
    <w:p/>
    <w:p>
      <w:r xmlns:w="http://schemas.openxmlformats.org/wordprocessingml/2006/main">
        <w:t xml:space="preserve">1. ירמיהו 5:11-13 - פֿאַר זיי האָבן געהיילט די שאַטן פון די טאָכטער פון מיין מענטשן אַ ביסל, אַזוי צו זאָגן: שלום, שלום; ווען עס איז קיין שלום.</w:t>
      </w:r>
    </w:p>
    <w:p/>
    <w:p>
      <w:r xmlns:w="http://schemas.openxmlformats.org/wordprocessingml/2006/main">
        <w:t xml:space="preserve">2. התגלות 9: 7-7 - און די שאַפּעס פון די היישעריק זענען געווען ווי פערד צוגעגרייט צו מלחמה; און אױף זײערע קעפּ זײַנען געװען אַזױ װי קרוינען װי גאָלד, און זײערע פּנימער זײַנען געװען װי די פּנימער פֿון מענטשן.</w:t>
      </w:r>
    </w:p>
    <w:p/>
    <w:p>
      <w:r xmlns:w="http://schemas.openxmlformats.org/wordprocessingml/2006/main">
        <w:t xml:space="preserve">/10:14 און די היישעריקן זײַנען אַרױפֿגעגאַנגען איבערן גאַנצן לאַנד מִצרַיִם, און האָבן זיך גערוט אין אַלע געמאַרקן פֿון מִצרַיִם; זײער שװער זײַנען זײ געװען; פֿאַר זײ זײַנען ניט געװען אַזאַ היישעריק װי זײ, און נאָך זײ זאָלן ניט זײַן.</w:t>
      </w:r>
    </w:p>
    <w:p/>
    <w:p>
      <w:r xmlns:w="http://schemas.openxmlformats.org/wordprocessingml/2006/main">
        <w:t xml:space="preserve">ד י הײשעריק ן האב ן זי ך געדעק ט דא ס גאנצ ע לאנד ע מצרים , האב ן געמאכ ט א גרוים ע חורבן . די דאזיקע פּלאָגן פון היישעריק איז געווען גרעסער ווי אַלע געזען פריער, און קיינער ווי זיי זענען נישט געזען זינט.</w:t>
      </w:r>
    </w:p>
    <w:p/>
    <w:p>
      <w:r xmlns:w="http://schemas.openxmlformats.org/wordprocessingml/2006/main">
        <w:t xml:space="preserve">1. די מאַכט פון גאָט: ווי גאָט געניצט די פּלאָגן פון היישעריק צו דערגרייכן זיין צילן</w:t>
      </w:r>
    </w:p>
    <w:p/>
    <w:p>
      <w:r xmlns:w="http://schemas.openxmlformats.org/wordprocessingml/2006/main">
        <w:t xml:space="preserve">2. די סאַווראַנטי פון גאָט: ווי גאָט דעמאַנסטרייץ זיין קאָנטראָל איבער שאַפונג</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ישעיה 45:7 - איך פאָרעם די ליכט, און מאַכן פינצטערניש: איך מאַכן שלום, און מאַכן בייז: איך דער האר טאָן אַלע די זאכן.</w:t>
      </w:r>
    </w:p>
    <w:p/>
    <w:p>
      <w:r xmlns:w="http://schemas.openxmlformats.org/wordprocessingml/2006/main">
        <w:t xml:space="preserve">/10:15 װאָרום זײ האָבן באַדעקן דעם פּנים פֿון דער גאַנצער ערד, און דאָס לאַנד איז פֿאַרפֿונערט געװאָרן; און זײ האָבן געגעסן יעטװעדער קרײַטעכץ פֿון לאַנד, און אַלע פֿרוכט פֿון די בײמער װאָס דער האָגל האָט איבערגעלאָזן; און עס איז ניט געבליבן קײן גרינס אין די בײמער, אָדער אין די קרײַטעכץ פֿון פֿעלד, אין גאַנצן לאַנד מִצרַיִם.</w:t>
      </w:r>
    </w:p>
    <w:p/>
    <w:p>
      <w:r xmlns:w="http://schemas.openxmlformats.org/wordprocessingml/2006/main">
        <w:t xml:space="preserve">דער האָגל האָט צעשטערט די גאַנצע געוויקס אין מצרים.</w:t>
      </w:r>
    </w:p>
    <w:p/>
    <w:p>
      <w:r xmlns:w="http://schemas.openxmlformats.org/wordprocessingml/2006/main">
        <w:t xml:space="preserve">1. גאָט 'ס משפט ברענגט צעשטערונג</w:t>
      </w:r>
    </w:p>
    <w:p/>
    <w:p>
      <w:r xmlns:w="http://schemas.openxmlformats.org/wordprocessingml/2006/main">
        <w:t xml:space="preserve">2. אונדזער רעספּאָנסעס צו גאָט 'ס נאַטור</w:t>
      </w:r>
    </w:p>
    <w:p/>
    <w:p>
      <w:r xmlns:w="http://schemas.openxmlformats.org/wordprocessingml/2006/main">
        <w:t xml:space="preserve">1. רוימער 8: 20-21 - פֿאַר די שאַפונג איז געווען אונטערטעניק צו פראַסטריישאַן, ניט דורך זייַן אייגן ברירה, אָבער דורך די וועט פון דער איינער וואס אונטערטעניק עס, אין האָפענונג אַז די שאַפונג זיך וועט זיין באפרייט פון זייַן קנעכטשאפט צו פאַרפוילן און געבראכט. אין דער פרייהייט און כבוד פון די קינדער פון גאָט.</w:t>
      </w:r>
    </w:p>
    <w:p/>
    <w:p>
      <w:r xmlns:w="http://schemas.openxmlformats.org/wordprocessingml/2006/main">
        <w:t xml:space="preserve">2. רעוועלאַטיאָנס 6:14 - דער הימל ריסידיד ווי אַ מעגילע, ראָולינג אַרויף, און יעדער באַרג און אינזל איז אַוועקגענומען פון זייַן אָרט.</w:t>
      </w:r>
    </w:p>
    <w:p/>
    <w:p>
      <w:r xmlns:w="http://schemas.openxmlformats.org/wordprocessingml/2006/main">
        <w:t xml:space="preserve">/10:16 און פַּרעה האָט געאײַלט גערופֿן משהן און אַהרן; און ער האָט געזאָגט: איך האָב געזינדיקט צו יהוה אײַער גאָט, און אַקעגן דיר.</w:t>
      </w:r>
    </w:p>
    <w:p/>
    <w:p>
      <w:r xmlns:w="http://schemas.openxmlformats.org/wordprocessingml/2006/main">
        <w:t xml:space="preserve">פרעה מודה זיין זינד קעגן ה' און משה און אהרן.</w:t>
      </w:r>
    </w:p>
    <w:p/>
    <w:p>
      <w:r xmlns:w="http://schemas.openxmlformats.org/wordprocessingml/2006/main">
        <w:t xml:space="preserve">1. די מאַכט פון אַדמיטינג אונדזער זינד</w:t>
      </w:r>
    </w:p>
    <w:p/>
    <w:p>
      <w:r xmlns:w="http://schemas.openxmlformats.org/wordprocessingml/2006/main">
        <w:t xml:space="preserve">2. שניידן וואָס מיר זייען: קאָנסעקווענסעס פון זינד</w:t>
      </w:r>
    </w:p>
    <w:p/>
    <w:p>
      <w:r xmlns:w="http://schemas.openxmlformats.org/wordprocessingml/2006/main">
        <w:t xml:space="preserve">1. סאַם 51:3-4 פֿאַר איך דערקענען מיין פאַרברעכן, און מיין זינד איז שטענדיק פֿאַר מיר. קעגן דיר, נאָר דו, האָב איך געזינדיקט, און האָב געטאָן דאָס שלעכטס אין דײַנע אױגן.</w:t>
      </w:r>
    </w:p>
    <w:p/>
    <w:p>
      <w:r xmlns:w="http://schemas.openxmlformats.org/wordprocessingml/2006/main">
        <w:t xml:space="preserve">2. רוימער 6:23 פֿאַר די לוין פון זינד איז טויט, אָבער די טאַלאַנט פון גאָט איז אייביק לעבן אין משיח יאָשקע אונדזער האר.</w:t>
      </w:r>
    </w:p>
    <w:p/>
    <w:p>
      <w:r xmlns:w="http://schemas.openxmlformats.org/wordprocessingml/2006/main">
        <w:t xml:space="preserve">עקסאָדוס 10:17 און איצט דעריבער מוחל, איך בעט דיך, מיין זינד נאָר דאָס אַמאָל, און בעט צו יהוה דיין גאָט, ער זאָל נעמען אַוועק פון מיר בלויז דעם טויט.</w:t>
      </w:r>
    </w:p>
    <w:p/>
    <w:p>
      <w:r xmlns:w="http://schemas.openxmlformats.org/wordprocessingml/2006/main">
        <w:t xml:space="preserve">פרעה בעט משהן ער זאל דאווענען צו גאט, ער זאל שוינען זיין לעבן פון דער מגפת טויט.</w:t>
      </w:r>
    </w:p>
    <w:p/>
    <w:p>
      <w:r xmlns:w="http://schemas.openxmlformats.org/wordprocessingml/2006/main">
        <w:t xml:space="preserve">1. גאָט ס רחמנות און מחילה אין צייט פון קאָנפליקט</w:t>
      </w:r>
    </w:p>
    <w:p/>
    <w:p>
      <w:r xmlns:w="http://schemas.openxmlformats.org/wordprocessingml/2006/main">
        <w:t xml:space="preserve">2. די מאַכט פון תפילה אין אָוווערקאַמינג שווער סיטואַטיאָנס</w:t>
      </w:r>
    </w:p>
    <w:p/>
    <w:p>
      <w:r xmlns:w="http://schemas.openxmlformats.org/wordprocessingml/2006/main">
        <w:t xml:space="preserve">1. לוקע 18: 14-13 - "אבער דער שטייער זאַמלער, שטייענדיק ווייַט אַוועק, וואָלט אפילו נישט הייבן זיין אויגן צו הימל, אָבער שלאָגן זיין ברוסט, געזאגט, 'גאָט, זיין ראַכמאָנעסדיק צו מיר, אַ זינדיקער!' איך זאָג אײַך, דער דאָזיקער האָט אַראָפּגענידערט צו זײַן הױז מער גערעכט, װי דער אַנדערער; װאָרום יעדער װאָס דערהײבט זיך װעט דערנידעריקט װערן, אָבער דער, װאָס דערנידעריקט זיך, װעט דערהויבן װערן.</w:t>
      </w:r>
    </w:p>
    <w:p/>
    <w:p>
      <w:r xmlns:w="http://schemas.openxmlformats.org/wordprocessingml/2006/main">
        <w:t xml:space="preserve">2. יעקב 5: 14-13 - איז ווער עס יז צווישן איר צאָרעס? זאל ער דאַוונען. איינער איז פרייליך? זאל ער זינגען לויב. איז איינער צווישן אייך קראַנק? זאל ער רופן די זקנים פון דער קירך, און לאָזן זיי דאַוונען איבער אים, זאַלבן אים מיט ייל אין דעם נאָמען פון די האר.</w:t>
      </w:r>
    </w:p>
    <w:p/>
    <w:p>
      <w:r xmlns:w="http://schemas.openxmlformats.org/wordprocessingml/2006/main">
        <w:t xml:space="preserve">/10:18 און ער איז אַרױסגעגאַנגען פֿון פַּרעהן, און האָט געבעטן צו גאָט.</w:t>
      </w:r>
    </w:p>
    <w:p/>
    <w:p>
      <w:r xmlns:w="http://schemas.openxmlformats.org/wordprocessingml/2006/main">
        <w:t xml:space="preserve">די האר איז געווען געבעטן דורך משה.</w:t>
      </w:r>
    </w:p>
    <w:p/>
    <w:p>
      <w:r xmlns:w="http://schemas.openxmlformats.org/wordprocessingml/2006/main">
        <w:t xml:space="preserve">1. די מאַכט פון געטרייַ תפילה</w:t>
      </w:r>
    </w:p>
    <w:p/>
    <w:p>
      <w:r xmlns:w="http://schemas.openxmlformats.org/wordprocessingml/2006/main">
        <w:t xml:space="preserve">2. דער האר הערט און ענטפֿערס אונדזער תפילות</w:t>
      </w:r>
    </w:p>
    <w:p/>
    <w:p>
      <w:r xmlns:w="http://schemas.openxmlformats.org/wordprocessingml/2006/main">
        <w:t xml:space="preserve">1. 1 יוחנן 5:14-15 - און דאָס איז די צוטרוי אַז מיר האָבן אין אים, אַז אויב מיר פרעגן עפּעס לויט צו זיין וועט, ער הערט אונדז: און אויב מיר וויסן אַז ער הערט אונדז, וועלכער מיר פרעגן, מיר ווייסן, אז מיר האבן די תחינות, וואס מיר האבן פון אים געוואלט.</w:t>
      </w:r>
    </w:p>
    <w:p/>
    <w:p>
      <w:r xmlns:w="http://schemas.openxmlformats.org/wordprocessingml/2006/main">
        <w:t xml:space="preserve">2. יעקב 5:16-17 - מודה דיין חסרונות איינער צו אנדערן, און דאַוונען איינער פֿאַר דעם אנדערן, אַז יי זאל זיין געהיילט. די שטאַרקע תפילה פון אַ צדיק איז פיל.</w:t>
      </w:r>
    </w:p>
    <w:p/>
    <w:p>
      <w:r xmlns:w="http://schemas.openxmlformats.org/wordprocessingml/2006/main">
        <w:t xml:space="preserve">/10:19 און גאָט האָט פֿאַרקערט אַ שטאַרקן שטאַרקן מערבװינט, װאָס האָט אַװעקגענומען די היישעריקן, און זײ אַרײַנגעװאָרפֿן אין ים-סוף; אין אַלע געמאַרקן פֿון מִצרַיִם איז ניט געבליבן אײן הײשעריק.</w:t>
      </w:r>
    </w:p>
    <w:p/>
    <w:p>
      <w:r xmlns:w="http://schemas.openxmlformats.org/wordprocessingml/2006/main">
        <w:t xml:space="preserve">גאָט האָט געשיקט אַ שטאַרקן װינט צו אַרױסנעמען די היישעריקן פֿון מִצרַיִם, און זײ אַרײַנװאַרפֿן אין ים סוף.</w:t>
      </w:r>
    </w:p>
    <w:p/>
    <w:p>
      <w:r xmlns:w="http://schemas.openxmlformats.org/wordprocessingml/2006/main">
        <w:t xml:space="preserve">1. גאָט 'ס מאַכט: פֿאַרשטיין די ניסימדיק וועגן פון די האר</w:t>
      </w:r>
    </w:p>
    <w:p/>
    <w:p>
      <w:r xmlns:w="http://schemas.openxmlformats.org/wordprocessingml/2006/main">
        <w:t xml:space="preserve">2. אמונה און פאָלגעוודיקייַט: צוטרוי גאָט אין צייט פון קאָנפליקט</w:t>
      </w:r>
    </w:p>
    <w:p/>
    <w:p>
      <w:r xmlns:w="http://schemas.openxmlformats.org/wordprocessingml/2006/main">
        <w:t xml:space="preserve">1. עקסאָדוס 14: 22-21 - דערנאָך משה אויסגעשטרעקט זיין האַנט איבער דעם ים; און גאָט האָט געמאַכט צוריקקערן דעם ים דורך אַ שטאַרקן מזרח־װינט די גאַנצע נאַכט, און האָט געמאַכט דעם ים פֿאַר טרוקן לאַנד, און די װאַסערן האָבן זיך צעטײלט.</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/10:20 אָבער גאָט האָט האַרט פַּרעהס האַרץ, כּדי ער זאָל ניט לאָזן די קינדער פֿון ישׂראל אַװעקגײן.</w:t>
      </w:r>
    </w:p>
    <w:p/>
    <w:p>
      <w:r xmlns:w="http://schemas.openxmlformats.org/wordprocessingml/2006/main">
        <w:t xml:space="preserve">ה' האָט פאַרגליווערט פַּרעהס האַרץ, כּדי ער זאָל נישט לאָזן די ישׂראלים גיין.</w:t>
      </w:r>
    </w:p>
    <w:p/>
    <w:p>
      <w:r xmlns:w="http://schemas.openxmlformats.org/wordprocessingml/2006/main">
        <w:t xml:space="preserve">1: גאָט האט די מאַכט צו פאַרגליווערן הערצער און מאַכן דיסיזשאַנז אוממעגלעך פֿאַר אונדז צו קאָנטראָלירן.</w:t>
      </w:r>
    </w:p>
    <w:p/>
    <w:p>
      <w:r xmlns:w="http://schemas.openxmlformats.org/wordprocessingml/2006/main">
        <w:t xml:space="preserve">2: מיר קענען לערנען פון פרעה ס געשיכטע און צוטרוי אין גאָט אַפֿילו ווען מיר האָבן גרויס אָפּאָזיציע.</w:t>
      </w:r>
    </w:p>
    <w:p/>
    <w:p>
      <w:r xmlns:w="http://schemas.openxmlformats.org/wordprocessingml/2006/main">
        <w:t xml:space="preserve">/1:21:1 דאָס האַרץ פֿון דעם מלך איז אין דער האַנט פֿון גאָט, אַזױ װי די טײַכן װאַסער; ער דרייט עס וואו ער וויל.</w:t>
      </w:r>
    </w:p>
    <w:p/>
    <w:p>
      <w:r xmlns:w="http://schemas.openxmlformats.org/wordprocessingml/2006/main">
        <w:t xml:space="preserve">2: רוימער 9: 17-18 - ווארים דער פסוק זאגט צו פרעהן, פֿאַר דעם עצם צוועק איך האָב דיך אויפגעהויבן, אַז איך זאָל ווייַזן מיין מאַכט אין דיר, און מיין נאָמען זאָל זיין דערקלערט אין דער גאנצער ערד. דעריבער האט ער רחמנות אויף וועמען ער וויל, און וועמען ער וויל ער פאַרגליווערט.</w:t>
      </w:r>
    </w:p>
    <w:p/>
    <w:p>
      <w:r xmlns:w="http://schemas.openxmlformats.org/wordprocessingml/2006/main">
        <w:t xml:space="preserve">/10:21 און גאָט האָט געזאָגט צו משהן: שטרעק אױס דײַן האַנט אַקעגן הימל, כּדי עס זאָל זײַן אַ פֿינצטערניש איבער לאַנד מִצרַיִם, אַ פֿינצטערניש װאָס װעט זיך דערפֿילן.</w:t>
      </w:r>
    </w:p>
    <w:p/>
    <w:p>
      <w:r xmlns:w="http://schemas.openxmlformats.org/wordprocessingml/2006/main">
        <w:t xml:space="preserve">גאָט האָט באַפֿױלן משהן אױסשטרעקן זײַן האַנט צום הימל, כּדי צו ברענגען פֿינצטערניש איבער מצרים.</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אמונה אין צייטן פון פינצטערניש</w:t>
      </w:r>
    </w:p>
    <w:p/>
    <w:p>
      <w:r xmlns:w="http://schemas.openxmlformats.org/wordprocessingml/2006/main">
        <w:t xml:space="preserve">/50:10 װער איז צװישן אײַך װאָס האָט מורא פֿאַר גאָט, װאָס צוגעהערט צום קָול פֿון זײַן קנעכט, װאָס גײט אין פֿינצטערניש, און האָט ניט קײן ליכט? זאָל ער זיך פֿאַרזיכערן אין נאָמען פֿון יהוה, און בלײַבן אױף זײַן גאָט.</w:t>
      </w:r>
    </w:p>
    <w:p/>
    <w:p>
      <w:r xmlns:w="http://schemas.openxmlformats.org/wordprocessingml/2006/main">
        <w:t xml:space="preserve">2. תהלים 91:1 דער װאָס זיצט אין דעם געהײםן פֿון דעם העכסטן, װעט בלײַבן אונטערן שאָטן פֿון דעם אייבערשטן.</w:t>
      </w:r>
    </w:p>
    <w:p/>
    <w:p>
      <w:r xmlns:w="http://schemas.openxmlformats.org/wordprocessingml/2006/main">
        <w:t xml:space="preserve">/10:22 און משה האָט אױסגעשטרעקט זײַן האַנט צום הימל; און עס איז געווען אַ געדיכט פינצטערניש אין גאַנץ לאַנד מִצרַיִם דרײַ טעג.</w:t>
      </w:r>
    </w:p>
    <w:p/>
    <w:p>
      <w:r xmlns:w="http://schemas.openxmlformats.org/wordprocessingml/2006/main">
        <w:t xml:space="preserve">משה האָט אויסגעשטרעקט זײַן האַנט צום הימל און האָט געמאַכט אַ געדיכטע פֿינצטערניש אויף מצרים פֿאַר דרײַ טעג.</w:t>
      </w:r>
    </w:p>
    <w:p/>
    <w:p>
      <w:r xmlns:w="http://schemas.openxmlformats.org/wordprocessingml/2006/main">
        <w:t xml:space="preserve">1. די מאַכט פון אמונה: ניצן משה ווי אַ בייַשפּיל פון ווי אמונה קענען ברענגען ליכט צו די פינצטער ערטער.</w:t>
      </w:r>
    </w:p>
    <w:p/>
    <w:p>
      <w:r xmlns:w="http://schemas.openxmlformats.org/wordprocessingml/2006/main">
        <w:t xml:space="preserve">2. גאָט 'ס השגחה: אַ לעקציע אויף ווי גאָט 'ס מאַכט קענען ברענגען וועגן זיין וועט און משפט, קיין ענין די צושטאנדן.</w:t>
      </w:r>
    </w:p>
    <w:p/>
    <w:p>
      <w:r xmlns:w="http://schemas.openxmlformats.org/wordprocessingml/2006/main">
        <w:t xml:space="preserve">1. מתיא 17:20 - ער האט געזאגט, ווייַל איר האָט אַזוי קליין אמונה. באמת זאָג איך דיר, אויב איר האָט אמונה אַזוי קליין ווי אַ זענעפט זוימען, קענט איר זאָגן צו דעם דאָזיקן באַרג, מאַך פון דאָ צו דאָרט, און עס וועט מאַך. גאָרנישט וועט זיין אוממעגלעך פֿאַר איר.</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/10:23 זײ האָבן ניט געזען אײנער דעם אַנדערן, און זײ זײַנען ניט אױפֿגעשטאַנען פֿון זײַן אָרט פֿאַר דרײַ טעג; אָבער אַלע קינדער פֿון ישׂראל האָבן געהאַט ליכט אין זײערע װוינונגען.</w:t>
      </w:r>
    </w:p>
    <w:p/>
    <w:p>
      <w:r xmlns:w="http://schemas.openxmlformats.org/wordprocessingml/2006/main">
        <w:t xml:space="preserve">אַלע קינדער פֿון ישׂראל האָבן געהאַט ליכט אין זײערע װוינונגען דרײַ טעג, אין װאָס קײנער פֿון זײ האָט ניט געקענט זען אײנער דעם אַנדערן.</w:t>
      </w:r>
    </w:p>
    <w:p/>
    <w:p>
      <w:r xmlns:w="http://schemas.openxmlformats.org/wordprocessingml/2006/main">
        <w:t xml:space="preserve">1. גאָט 'ס ליכט אין פינצטערניש: אַנטדעקן די האָפענונג פון גאָט 'ס הבטחות אין שווער צייט</w:t>
      </w:r>
    </w:p>
    <w:p/>
    <w:p>
      <w:r xmlns:w="http://schemas.openxmlformats.org/wordprocessingml/2006/main">
        <w:t xml:space="preserve">2. די שטאַרקייט פון צוזאַמען: ווי אחדות אין גאָט ברענגט אונדז ליכט און האָפענונג</w:t>
      </w:r>
    </w:p>
    <w:p/>
    <w:p>
      <w:r xmlns:w="http://schemas.openxmlformats.org/wordprocessingml/2006/main">
        <w:t xml:space="preserve">1. ישעיהו 9: 2 - "די מענטשן וואס געגאנגען אין פינצטערניש האָבן געזען אַ גרויס ליכט, די וואס געוואוינט אין דעם לאַנד פון טיף פינצטערניש, אויף זיי האט ליכט שאָון."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/10:24 און פַּרעה האָט גערופֿן צו משהן, און האָט געזאָגט: גײט דינען גאָט; נאָר אײַערע שאָף און אײַערע רינדער זאָלן באַהאַלטן װערן; זאָלן אױך אײַערע קלײנע קינדער גײן מיט דיר.</w:t>
      </w:r>
    </w:p>
    <w:p/>
    <w:p>
      <w:r xmlns:w="http://schemas.openxmlformats.org/wordprocessingml/2006/main">
        <w:t xml:space="preserve">פרעה האט געלאזט משהן גיין און דינען דעם האר, אבער ער האט געבעטן אז זיינע שאָף, רינדער און די יינגערע מיטגלידער פון דער גרופּע זאָלן אויך גיין.</w:t>
      </w:r>
    </w:p>
    <w:p/>
    <w:p>
      <w:r xmlns:w="http://schemas.openxmlformats.org/wordprocessingml/2006/main">
        <w:t xml:space="preserve">1. היסכייַוועס צו די האר: לאָזן גיין פון אונדזער אַטאַטשמאַנץ - עקסאָדוס 10:24</w:t>
      </w:r>
    </w:p>
    <w:p/>
    <w:p>
      <w:r xmlns:w="http://schemas.openxmlformats.org/wordprocessingml/2006/main">
        <w:t xml:space="preserve">2. צוטרוי אין די האר: עמברייסינג די רופן - עקסאָדוס 10:24</w:t>
      </w:r>
    </w:p>
    <w:p/>
    <w:p>
      <w:r xmlns:w="http://schemas.openxmlformats.org/wordprocessingml/2006/main">
        <w:t xml:space="preserve">1.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/10:25 און משה האָט געזאָגט: דו זאָלסט אונדז אױך געבן שלאַכטאָפּפֿער און בראַנדאָפּפֿער, כּדי מיר זאָלן שלאַכטן צו יהוה אונדזער גאָט.</w:t>
      </w:r>
    </w:p>
    <w:p/>
    <w:p>
      <w:r xmlns:w="http://schemas.openxmlformats.org/wordprocessingml/2006/main">
        <w:t xml:space="preserve">{dn יהוה} גאָט האָט משהן באַפֿױלן אים צו ברענגען שלאַכטאָפּפֿער און בראַנדאָפּפֿער.</w:t>
      </w:r>
    </w:p>
    <w:p/>
    <w:p>
      <w:r xmlns:w="http://schemas.openxmlformats.org/wordprocessingml/2006/main">
        <w:t xml:space="preserve">1: די קרבן פון פאָלגעוודיקייַט - די לעצט אַקט פון דינען צו גאָט איז צו פאָלגן זיין קאַמאַנדז.</w:t>
      </w:r>
    </w:p>
    <w:p/>
    <w:p>
      <w:r xmlns:w="http://schemas.openxmlformats.org/wordprocessingml/2006/main">
        <w:t xml:space="preserve">2: די קאָס פון ווידערשפעניקייט - ניט פאָלגן גאָט 'ס קאַמאַנדז פירט צו רוחניות אָרעמקייַט און פעלן פון ברכה.</w:t>
      </w:r>
    </w:p>
    <w:p/>
    <w:p>
      <w:r xmlns:w="http://schemas.openxmlformats.org/wordprocessingml/2006/main">
        <w:t xml:space="preserve">1: יוחנן 15:14 איר זענט מיין פרענדז אויב איר טאָן אַלץ וואָס איך באַפֿעל דיר.</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/10:26 אױך אונדזער פֿי זאָל גײן מיט אונדז; קײן קלױען זאָל ניט איבערלאָזן; װאָרום דערפֿון זאָלן מיר נעמען צו דינען יהוה אונדזער גאָט; און מיר ווייסן ניט מיט וואָס מיר זאָלן דינען ה', ביז מיר קומען אַהין.</w:t>
      </w:r>
    </w:p>
    <w:p/>
    <w:p>
      <w:r xmlns:w="http://schemas.openxmlformats.org/wordprocessingml/2006/main">
        <w:t xml:space="preserve">האָט מען געזאָגט צו דעם פֿאָלק פֿון ישׂראל, צו ברענגען מיט זיך זײער גאַנצן בהמה, װען זײ זײַנען אַרױסגעגאַנגען פֿון מִצרַיִם, צו דינען גאָט.</w:t>
      </w:r>
    </w:p>
    <w:p/>
    <w:p>
      <w:r xmlns:w="http://schemas.openxmlformats.org/wordprocessingml/2006/main">
        <w:t xml:space="preserve">1. גאָט רופט אונדז צו דינען אים מיט אַלע וואָס מיר האָבן.</w:t>
      </w:r>
    </w:p>
    <w:p/>
    <w:p>
      <w:r xmlns:w="http://schemas.openxmlformats.org/wordprocessingml/2006/main">
        <w:t xml:space="preserve">2. די האר ריוואָרדז פאָלגעוודיקייַט ווען מיר געבן אים אונדזער אַלע.</w:t>
      </w:r>
    </w:p>
    <w:p/>
    <w:p>
      <w:r xmlns:w="http://schemas.openxmlformats.org/wordprocessingml/2006/main">
        <w:t xml:space="preserve">1. דעוטעראָנאָמי 10: 13-12 - "און אַצונד, ישׂראל, װאָס דאַרף יהוה דײַן גאָט פֿון דיר, נאָר צו מורא האָבן פֿאַר יהוה דײַן גאָט, צו גײן אין אַלע זײַנע װעגן, אים ליב האָבן, צו דינען יהוה דײַן גאָט. מיט דײַן גאַנצן האַרצן און מיט דײַן גאַנצן נשמה.</w:t>
      </w:r>
    </w:p>
    <w:p/>
    <w:p>
      <w:r xmlns:w="http://schemas.openxmlformats.org/wordprocessingml/2006/main">
        <w:t xml:space="preserve">2. מיכאַ 6:8 - ער האט געוויזן איר, אָ שטאַרביק, וואָס איז גוט. און װאָס דאַרף גאָט פֿון אײַך? צו האַנדלען מיט גערעכטיקייט און צו ליבע רחמנות און צו גיין אַניוועסדיק מיט דיין גאָט.</w:t>
      </w:r>
    </w:p>
    <w:p/>
    <w:p>
      <w:r xmlns:w="http://schemas.openxmlformats.org/wordprocessingml/2006/main">
        <w:t xml:space="preserve">/10:27 אָבער גאָט האָט האַרט פַּרעהס האַרץ, און ער האָט זײ ניט געלאָזט אַװעקלאָזן.</w:t>
      </w:r>
    </w:p>
    <w:p/>
    <w:p>
      <w:r xmlns:w="http://schemas.openxmlformats.org/wordprocessingml/2006/main">
        <w:t xml:space="preserve">טראץ פרעה'ס וויליגקייט צו דערלויבן די ישראלים צו פארלאזן מצרים, האט דער האר פארגליווערט זיין הארץ און פארמיטן זייער באפרייאונג.</w:t>
      </w:r>
    </w:p>
    <w:p/>
    <w:p>
      <w:r xmlns:w="http://schemas.openxmlformats.org/wordprocessingml/2006/main">
        <w:t xml:space="preserve">1. גאָט 'ס וועט איז מער שטאַרק ווי מענטש וועט.</w:t>
      </w:r>
    </w:p>
    <w:p/>
    <w:p>
      <w:r xmlns:w="http://schemas.openxmlformats.org/wordprocessingml/2006/main">
        <w:t xml:space="preserve">2. האַרדענינג אונדזער הערצער קעגן גאָט 'ס וועט קענען פירן צו נעבעך קאַנסאַקווענסאַז.</w:t>
      </w:r>
    </w:p>
    <w:p/>
    <w:p>
      <w:r xmlns:w="http://schemas.openxmlformats.org/wordprocessingml/2006/main">
        <w:t xml:space="preserve">1. ישעיה 55: 9-8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/10:28 און פַּרעה האָט צו אים געזאָגט: גײ דיך פֿון מיר, היט זיך צו דיר, זעט מער ניט מײַן פּנים; װאָרום אין יענעם טאָג װעסטו זען מײַן פּנים, װעסטו שטאַרבן.</w:t>
      </w:r>
    </w:p>
    <w:p/>
    <w:p>
      <w:r xmlns:w="http://schemas.openxmlformats.org/wordprocessingml/2006/main">
        <w:t xml:space="preserve">פרעה באפעלט משהן, ער זאל אים פארלאזן און זיך נישט אומקערן, אדער ער וועט שטאַרבן.</w:t>
      </w:r>
    </w:p>
    <w:p/>
    <w:p>
      <w:r xmlns:w="http://schemas.openxmlformats.org/wordprocessingml/2006/main">
        <w:t xml:space="preserve">1. "די מאַכט פון גאָט: ווי צו שטיין פעסט אין די פּנים פון אויטאָריטעט"</w:t>
      </w:r>
    </w:p>
    <w:p/>
    <w:p>
      <w:r xmlns:w="http://schemas.openxmlformats.org/wordprocessingml/2006/main">
        <w:t xml:space="preserve">2. "די קאָס פון פאָלגעוודיקייַט: ווי צו וויסן ווען צו ציען די שורה"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6 - "אַזוי מיר קענען מיט בטחון זאָגן, די האר איז מיין העלפער; איך וועל ניט מורא האָבן, וואָס קענען אַ מענטש טאָן צו מיר?</w:t>
      </w:r>
    </w:p>
    <w:p/>
    <w:p>
      <w:r xmlns:w="http://schemas.openxmlformats.org/wordprocessingml/2006/main">
        <w:t xml:space="preserve">/10:29 און משה האָט געזאָגט: דו האָסט גוט גערעדט, דײַן פּנים װעל איך מער ניט זען.</w:t>
      </w:r>
    </w:p>
    <w:p/>
    <w:p>
      <w:r xmlns:w="http://schemas.openxmlformats.org/wordprocessingml/2006/main">
        <w:t xml:space="preserve">משה רבינו האט זיך געזעגנט מיט פרעהן, וויסנדיג אז ער וועט אים מער נישט זען.</w:t>
      </w:r>
    </w:p>
    <w:p/>
    <w:p>
      <w:r xmlns:w="http://schemas.openxmlformats.org/wordprocessingml/2006/main">
        <w:t xml:space="preserve">1: גאָט ווייסט ווען עס איז צייט צו פאָרזעצן, און זיין צייט איז גאנץ.</w:t>
      </w:r>
    </w:p>
    <w:p/>
    <w:p>
      <w:r xmlns:w="http://schemas.openxmlformats.org/wordprocessingml/2006/main">
        <w:t xml:space="preserve">2: מיר קענען צוטרוי אַז גאָט וועט עפענען די רעכט טירן פֿאַר אונדז צו פאָרויס אין לעבן.</w:t>
      </w:r>
    </w:p>
    <w:p/>
    <w:p>
      <w:r xmlns:w="http://schemas.openxmlformats.org/wordprocessingml/2006/main">
        <w:t xml:space="preserve">1: ישעיה 55: 8-9 "ווארים מיין געדאנקען זענען ניט דיין געדאנקען, און דיין וועגן זענען ניט מיין וועגן, זאגט דער האר, ווארים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עקסאָדוס 11 קענען זיין סאַמערייזד אין דריי פּאַראַגראַפס ווי גייט, מיט אנגעוויזן ווערסעס:</w:t>
      </w:r>
    </w:p>
    <w:p/>
    <w:p>
      <w:r xmlns:w="http://schemas.openxmlformats.org/wordprocessingml/2006/main">
        <w:t xml:space="preserve">פּאַראַגראַף 1: אין עקסאָדוס 11: 3-1, גאָט ינפאָרמז משה פון איין לעצט פּלאָגן וואָס וועט שלאָגן מצרים די טויט פון יעדער ערשט-געבוירן אין דעם לאַנד. גאָט ינסעקץ משה צו טיילן דעם אָנזאָג מיט די יסראַעליטעס, פּריפּערינג זיי פֿאַר זייער אָט - אָט מעלדונג פון שקלאַפֿערייַ. דערצו, משה איז צו מיטטיילן פרעה וועגן די שטרענגקייַט פון דעם לעצט פּלאָגן און ווי עס וועט ווירקן אַלע מצרים, אַרייַנגערעכנט פרעה ס אייגן ערשט-געבוירן זון.</w:t>
      </w:r>
    </w:p>
    <w:p/>
    <w:p>
      <w:r xmlns:w="http://schemas.openxmlformats.org/wordprocessingml/2006/main">
        <w:t xml:space="preserve">פּאַראַגראַף 2: קאַנטיניוינג אין עקסאָדוס 11: 4-8, משה קאַנפראַנץ פּרעה אַמאָל ווידער און דיליווערז גאָט 'ס אָנזאָג וועגן די ימפּענדינג טויט פון יעדער ערשטער געבוירן. טראץ וואס ער האט געוואוסט די קאנסעקווענצן און פריער געווען עדות צו די שווערע מכות, בלײַבט פרעה טרויעריג און וויל נישט לאזן ישראל גיין. דער טעקסט כיילייץ ווי גאָט פאַרגליווערט פּרעה ס האַרץ ווייַטער, פֿאַרשטאַרקונג זיין קעגנשטעל קעגן באַפרייַונג די יסראַעליטעס.</w:t>
      </w:r>
    </w:p>
    <w:p/>
    <w:p>
      <w:r xmlns:w="http://schemas.openxmlformats.org/wordprocessingml/2006/main">
        <w:t xml:space="preserve">פּאַראַגראַף 3: אין עקסאָדוס 11: 10-9, משה פּרידיקס וואָס וועט פּאַסירן בייַ האַלבנאַכט די טויט פון יעדער ערשט-געבוירן איבער מצרים. דאָס כולל ביידע מענטשן און אַנימאַלס פון פרעה ס פּאַלאַץ צו אפילו יענע אין קאַפּטיוואַטי אָדער צווישן לייווסטאַק. די שטרענגקייט פון דעם לעצטן פּלאָגן ווערט אונטערגעשטראָכן דורך דערמאָנונג, אַז עס וועט זיין הויך געוויין איבער מצרים ווי קיינמאָל פריער אָדער קיינמאָל ווידער. ווי אַ רעזולטאַט, אַלע מצרים זענען געצווונגען צו דערקענען אַז גאָט אַליין האט מאַכט איבער לעבן און טויט.</w:t>
      </w:r>
    </w:p>
    <w:p/>
    <w:p>
      <w:r xmlns:w="http://schemas.openxmlformats.org/wordprocessingml/2006/main">
        <w:t xml:space="preserve">בקיצור:</w:t>
      </w:r>
    </w:p>
    <w:p>
      <w:r xmlns:w="http://schemas.openxmlformats.org/wordprocessingml/2006/main">
        <w:t xml:space="preserve">עקסאָדוס 11 גיט:</w:t>
      </w:r>
    </w:p>
    <w:p>
      <w:r xmlns:w="http://schemas.openxmlformats.org/wordprocessingml/2006/main">
        <w:t xml:space="preserve">גאָט ינפאָרמינג משה וועגן ימפּענדינג טויט פון יעדער בכור;</w:t>
      </w:r>
    </w:p>
    <w:p>
      <w:r xmlns:w="http://schemas.openxmlformats.org/wordprocessingml/2006/main">
        <w:t xml:space="preserve">אינסטרוקציעס צו גרייטן יסראַעליס אויף זייער באַפרייונג;</w:t>
      </w:r>
    </w:p>
    <w:p>
      <w:r xmlns:w="http://schemas.openxmlformats.org/wordprocessingml/2006/main">
        <w:t xml:space="preserve">משה האָט איבערגעגעבן דעם אָנזאָג מיט פּרעה.</w:t>
      </w:r>
    </w:p>
    <w:p/>
    <w:p>
      <w:r xmlns:w="http://schemas.openxmlformats.org/wordprocessingml/2006/main">
        <w:t xml:space="preserve">קאַנפראַנטיישאַן צווישן משה און פּרעה וועגן לעצט פּלאָגן;</w:t>
      </w:r>
    </w:p>
    <w:p>
      <w:r xmlns:w="http://schemas.openxmlformats.org/wordprocessingml/2006/main">
        <w:t xml:space="preserve">פרעה איז געבליבן אנטקעגן טראץ וויסן פון פאלגן;</w:t>
      </w:r>
    </w:p>
    <w:p>
      <w:r xmlns:w="http://schemas.openxmlformats.org/wordprocessingml/2006/main">
        <w:t xml:space="preserve">גאָט פאַרגליווערט פּרעהס האַרץ ווייַטער.</w:t>
      </w:r>
    </w:p>
    <w:p/>
    <w:p>
      <w:r xmlns:w="http://schemas.openxmlformats.org/wordprocessingml/2006/main">
        <w:t xml:space="preserve">פּראָגנאָז פֿון משה רבינו וועגן האַלבנאַכט טויט פֿון יעדן בכָור;</w:t>
      </w:r>
    </w:p>
    <w:p>
      <w:r xmlns:w="http://schemas.openxmlformats.org/wordprocessingml/2006/main">
        <w:t xml:space="preserve">טראָפּ אויף וויידספּרעד פּראַל פון פּאַלאַץ צו קאַפּטיווז צו לייווסטאַק;</w:t>
      </w:r>
    </w:p>
    <w:p>
      <w:r xmlns:w="http://schemas.openxmlformats.org/wordprocessingml/2006/main">
        <w:t xml:space="preserve">אנערקענונג צווישן מצרים וועגן גאָט 'ס מאַכט איבער לעבן און טויט.</w:t>
      </w:r>
    </w:p>
    <w:p/>
    <w:p>
      <w:r xmlns:w="http://schemas.openxmlformats.org/wordprocessingml/2006/main">
        <w:t xml:space="preserve">דער קאַפּיטל דינט ווי אַ קלימאַקטיק מאָמענט וואָס פירן אַרויף צו די לעצט אַקט וואָס וואָלט באַוואָרענען ישראל ס באַפרייַונג פון עגיפּטיאַן קנעכטשאפט די דעוואַסטייטינג פּלאָגן ריזאַלטינג אין די אָנווער פון יעדער ערשט-געבוירן איבער מצרים. עס שילדערט אַ כייטאַנד קאַנפראַנטיישאַן צווישן געטלעך אויטאָריטעט רעפּריזענטיד דורך משה, אהרן און אַ פאַרקנאַסט פאַראַאָניק ווירע וואָס פּערסיסץ אין אַנטקעגנשטעלנ די פאדערונגען פון יאַווע טראָץ וויטנאַסט די דעסטרוקטיווע פּראַל פון די פריערדיקע מכות אויף זיין מלכות. די ימפּענדינג טראַגעדיע ונטערשטרייַכן ביידע גאָט 'ס יושר קעגן אַפּרעסיוו כוחות בשעת דינען ווי אַ פּיוואַטאַל געשעעניש מאַרקינג אַ טורנינג פונט צו פרייהייט פֿאַר ישראל אַ דערמאָנונג אַז באַפרייַונג אָפט קומט צו גרויס פּרייַז צווישן געטלעך משפטים אויף די וואס אָפּזאָגן גערעכטיקייט אָדער רחמנות געפֿינט דורך פּראַפעטיק קולות ווי אַז רעפּריזענטיד דורך משה, אהרן.</w:t>
      </w:r>
    </w:p>
    <w:p/>
    <w:p>
      <w:r xmlns:w="http://schemas.openxmlformats.org/wordprocessingml/2006/main">
        <w:t xml:space="preserve">/11:1 און גאָט האָט געזאָגט צו משהן: נאָך אײן פּלאָגן װעל איך ברענגען אױף פַּרעהן און אױף מִצרַיִם; דערנאָך װעט ער דיך אַװעקלאָזן פֿון דאַנען;</w:t>
      </w:r>
    </w:p>
    <w:p/>
    <w:p>
      <w:r xmlns:w="http://schemas.openxmlformats.org/wordprocessingml/2006/main">
        <w:t xml:space="preserve">דער האר האט צוגעזאגט צו ברענגען איין לעצט פּלאָגן אויף פרעה און מצרים איידער ער לאָזן די יסראַעליטעס צו לאָזן.</w:t>
      </w:r>
    </w:p>
    <w:p/>
    <w:p>
      <w:r xmlns:w="http://schemas.openxmlformats.org/wordprocessingml/2006/main">
        <w:t xml:space="preserve">1. גאָט ס הבטחות וועט שטענדיק זיין מקיים</w:t>
      </w:r>
    </w:p>
    <w:p/>
    <w:p>
      <w:r xmlns:w="http://schemas.openxmlformats.org/wordprocessingml/2006/main">
        <w:t xml:space="preserve">2. די געטרייַקייט פון גאָט אין אַלע אומשטאנדן</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/11:2 רעד אַצונד אין די אויערן פֿון דעם פֿאָלק, און זאָל איטלעכער מאַן באָרגן פֿון זײַן חבֿר, און איטלעכער פֿרױ פֿון איר חבֿר, זילבערנע זאַכן, און גאָלד פֿון גאָלד.</w:t>
      </w:r>
    </w:p>
    <w:p/>
    <w:p>
      <w:r xmlns:w="http://schemas.openxmlformats.org/wordprocessingml/2006/main">
        <w:t xml:space="preserve">גאָט האָט באַפֿױלן דאָס פֿאָלק צו באָרגן פֿון זײערע שכנים צירונג פֿון גאָלד און זילבער.</w:t>
      </w:r>
    </w:p>
    <w:p/>
    <w:p>
      <w:r xmlns:w="http://schemas.openxmlformats.org/wordprocessingml/2006/main">
        <w:t xml:space="preserve">1. די מאַכט פון געבן און ריסיווינג</w:t>
      </w:r>
    </w:p>
    <w:p/>
    <w:p>
      <w:r xmlns:w="http://schemas.openxmlformats.org/wordprocessingml/2006/main">
        <w:t xml:space="preserve">2. לערנען צו טיילן וואָס מיר האָבן</w:t>
      </w:r>
    </w:p>
    <w:p/>
    <w:p>
      <w:r xmlns:w="http://schemas.openxmlformats.org/wordprocessingml/2006/main">
        <w:t xml:space="preserve">1.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באַקומען.</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/11:3 און גאָט האָט געגעבן דעם פֿאָלק חן אין די אױגן פֿון די מִצרים. און דער מאַן משה איז געװען זײער גרױס אין לאַנד מִצרַיִם, אין די אױגן פֿון פַּרעהס קנעכט, און אין די אױגן פֿון פֿאָלק.</w:t>
      </w:r>
    </w:p>
    <w:p/>
    <w:p>
      <w:r xmlns:w="http://schemas.openxmlformats.org/wordprocessingml/2006/main">
        <w:t xml:space="preserve">גאָט האָט געגעבן די ישׂראלדיקע חן אין די אױגן פֿון די מִצרים, און משה איז געװען זײער געשאַצט אין לאַנד.</w:t>
      </w:r>
    </w:p>
    <w:p/>
    <w:p>
      <w:r xmlns:w="http://schemas.openxmlformats.org/wordprocessingml/2006/main">
        <w:t xml:space="preserve">1. גאָט ס מאַכט צו מאַכן אַ וועג ווען עס מיינט אוממעגלעך.</w:t>
      </w:r>
    </w:p>
    <w:p/>
    <w:p>
      <w:r xmlns:w="http://schemas.openxmlformats.org/wordprocessingml/2006/main">
        <w:t xml:space="preserve">2. גאָט 'ס אמונה ווען מיר זענען אין אַ שווער סיטואַציע.</w:t>
      </w:r>
    </w:p>
    <w:p/>
    <w:p>
      <w:r xmlns:w="http://schemas.openxmlformats.org/wordprocessingml/2006/main">
        <w:t xml:space="preserve">1. דניאל 3:17-18 אויב מיר זענען ארלנגעווארפן אין די בלענדיק אויוון, דער גאָט מיר דינען איז ביכולת צו באַפרייַען אונדז פון אים, און ער וועט באַפרייַען אונדז פון דיין מאַדזשעסטי ס האַנט. אבער אפילו אויב ער טוט ניט, מיר וועלן, איר זאָל וויסן, דיין מאַדזשעסטי, אַז מיר וועלן נישט דינען דיין געטער אָדער דינען דעם בילד פון גאָלד איר האָבן שטעלן אַרויף.</w:t>
      </w:r>
    </w:p>
    <w:p/>
    <w:p>
      <w:r xmlns:w="http://schemas.openxmlformats.org/wordprocessingml/2006/main">
        <w:t xml:space="preserve">2. סאַם 46:11 דער האר אלמעכטיקער איז מיט אונדז; דער גאָט פֿון יעקבֿ איז אונדזער פעסטונג.</w:t>
      </w:r>
    </w:p>
    <w:p/>
    <w:p>
      <w:r xmlns:w="http://schemas.openxmlformats.org/wordprocessingml/2006/main">
        <w:t xml:space="preserve">/11:4 האָט משה געזאָגט: אַזױ האָט געזאָגט גאָט: אַרום האַלבנאַכט װעל איך אַרױסגײן אין מיטן מִצרַיִם.</w:t>
      </w:r>
    </w:p>
    <w:p/>
    <w:p>
      <w:r xmlns:w="http://schemas.openxmlformats.org/wordprocessingml/2006/main">
        <w:t xml:space="preserve">משה רבינו זאגט אז דער האר וועט ארויסגיין אין מיטן מצרים ביי חצות.</w:t>
      </w:r>
    </w:p>
    <w:p/>
    <w:p>
      <w:r xmlns:w="http://schemas.openxmlformats.org/wordprocessingml/2006/main">
        <w:t xml:space="preserve">1: דער האר איז מיט אונדז אין אונדזער פינצטער שעה.</w:t>
      </w:r>
    </w:p>
    <w:p/>
    <w:p>
      <w:r xmlns:w="http://schemas.openxmlformats.org/wordprocessingml/2006/main">
        <w:t xml:space="preserve">2: גאָט וועט אונדז באַפרייַען קיין ענין די שאַנסן.</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העברעווס 13: 5 - זאל דיין שמועס זיין אָן קאָוועטאָוסנעסס;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/11:5 און אַלע בכָור אין לאַנד מִצרַיִם װעלן שטאַרבן, פֿון דעם ערשטגעבוירן פֿון פַּרעהן װאָס זיצט אױף זײַן טראָן, ביז דעם בכָור פֿון דער דינסט װאָס הינטער דער מיל; און אַלע בכָור פֿון בהמות.</w:t>
      </w:r>
    </w:p>
    <w:p/>
    <w:p>
      <w:r xmlns:w="http://schemas.openxmlformats.org/wordprocessingml/2006/main">
        <w:t xml:space="preserve">גאָט וועט טייטן אַלע בכָור אין מִצרַיִם, פֿון פַּרעהן ביז דעם בכָור פֿון די דינסט און בכָור פֿון די בהמות.</w:t>
      </w:r>
    </w:p>
    <w:p/>
    <w:p>
      <w:r xmlns:w="http://schemas.openxmlformats.org/wordprocessingml/2006/main">
        <w:t xml:space="preserve">1. די האר ס משפט: אַ ווארענונג צו אַלע פֿעלקער</w:t>
      </w:r>
    </w:p>
    <w:p/>
    <w:p>
      <w:r xmlns:w="http://schemas.openxmlformats.org/wordprocessingml/2006/main">
        <w:t xml:space="preserve">2. די מאַכט פון די האר ס משפט: זייַן אַנאַוווידאַבאַל נאַטור</w:t>
      </w:r>
    </w:p>
    <w:p/>
    <w:p>
      <w:r xmlns:w="http://schemas.openxmlformats.org/wordprocessingml/2006/main">
        <w:t xml:space="preserve">1. ישעיה 46: 9-10 - "געדענק די ערשטע זאכן פון אַלט: פֿאַר איך בין גאָט, און עס איז גאָרניט אַנדערש; איך בין גאָט, און עס איז ניט ווי מיר, דיקלערינג דעם סוף פון די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2. עקקלעסיאַסטעס 8:11 - "ווייַל אַ זאַץ קעגן אַ בייז אַרבעט איז נישט עקסאַקיוטאַד געשווינד, דעריבער די האַרץ פון די קינדער פון מענטשן איז גאָר שטעלן אין זיי צו טאָן בייז."</w:t>
      </w:r>
    </w:p>
    <w:p/>
    <w:p>
      <w:r xmlns:w="http://schemas.openxmlformats.org/wordprocessingml/2006/main">
        <w:t xml:space="preserve">/11:6 און עס װעט זײַן אַ גרױסער געשרײ אין גאַנצן לאַנד מִצרַיִם, אַזױ װי עס איז ניט געװען אַזױ װי עס, און װעט מער ניט זײַן אַזױ װי עס.</w:t>
      </w:r>
    </w:p>
    <w:p/>
    <w:p>
      <w:r xmlns:w="http://schemas.openxmlformats.org/wordprocessingml/2006/main">
        <w:t xml:space="preserve">די האר אַנאַונסיז אַ קומען גרויס געשריי איבער גאַנץ לאַנד פון מצרים ווי קיין אנדערע.</w:t>
      </w:r>
    </w:p>
    <w:p/>
    <w:p>
      <w:r xmlns:w="http://schemas.openxmlformats.org/wordprocessingml/2006/main">
        <w:t xml:space="preserve">1. די האר ס צוזאָג פון די גרויס רוף - טראַסטינג גאָט 'ס הבטחות קיין ענין ווי שווער זיי זאלן זיין צו גלויבן.</w:t>
      </w:r>
    </w:p>
    <w:p/>
    <w:p>
      <w:r xmlns:w="http://schemas.openxmlformats.org/wordprocessingml/2006/main">
        <w:t xml:space="preserve">2. די שטאַרקייט פון די האר ס משפט - די מאַכט פון גאָט 'ס משפט צו ברענגען מורא און תשובה.</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/11:7 אָבער אַ הונט זאָל ניט רירן זײַן צונג אַקעגן יעדן פֿון די קינדער פֿון ישׂראל, אַקעגן אַ מענטש אָדער אַ בהמה, כּדי איר זאָלט װיסן װי אַזױ גאָט טוט אַ חילוק צװישן מִצרים און ישׂראל.</w:t>
      </w:r>
    </w:p>
    <w:p/>
    <w:p>
      <w:r xmlns:w="http://schemas.openxmlformats.org/wordprocessingml/2006/main">
        <w:t xml:space="preserve">{dn גאָט} האָט געמאַכט אַ חילוק צװישן די מִצרים און צװישן ישׂראל, כּדי קײן הונט זאָל ניט רירן זײַן צונג קעגן קיינעם פֿון די קינדער פֿון ישׂראל.</w:t>
      </w:r>
    </w:p>
    <w:p/>
    <w:p>
      <w:r xmlns:w="http://schemas.openxmlformats.org/wordprocessingml/2006/main">
        <w:t xml:space="preserve">1. "די מאַכט פון די האר ס שוץ"</w:t>
      </w:r>
    </w:p>
    <w:p/>
    <w:p>
      <w:r xmlns:w="http://schemas.openxmlformats.org/wordprocessingml/2006/main">
        <w:t xml:space="preserve">2. "גאָט ס רחמנות סעפּערייץ אונדז פון אנדערע"</w:t>
      </w:r>
    </w:p>
    <w:p/>
    <w:p>
      <w:r xmlns:w="http://schemas.openxmlformats.org/wordprocessingml/2006/main">
        <w:t xml:space="preserve">1. סאַם 91: 4-1 - דער וואס וואוינט אין די באַשיצן פון די העכסטן וועט רוען אין די שאָטן פון דער אלמעכטיקער. איך װעל זאָגן פֿון גאָט: ער איז מײַן מקלט און מײַן פֿעסטונג, מײַן גאָט, װאָס איך פֿאַרזיכער זיך אױף אים.</w:t>
      </w:r>
    </w:p>
    <w:p/>
    <w:p>
      <w:r xmlns:w="http://schemas.openxmlformats.org/wordprocessingml/2006/main">
        <w:t xml:space="preserve">2. ישעיהו 54:17 - קיין וואָפן וואָס איז געשאפן קעגן דיר וועט בליען, און יעדער צונג וואָס רייזאַז קעגן דיר אין משפט איר וועט פאַרשילטן. דאָס איז די נחלה פֿון די קנעכט פֿון גאָט, און זײער גערעכטיקײט איז פֿון מיר, זאָגט גאָט.</w:t>
      </w:r>
    </w:p>
    <w:p/>
    <w:p>
      <w:r xmlns:w="http://schemas.openxmlformats.org/wordprocessingml/2006/main">
        <w:t xml:space="preserve">/11:8 און אַלע דײַנע קנעכט װעלן אַראָפּנידערן צו מיר, און זיך בוקן צו מיר, אַזױ צו זאָגן: גײ אַרױס דיך, און דאָס גאַנצע פֿאָלק װאָס גײט דיר נאָך, און דערנאָך װעל איך אַרױסגײן. און ער איז אַרױסגעגאַנגען פֿון פַּרעהן אין גרױסן כּעס.</w:t>
      </w:r>
    </w:p>
    <w:p/>
    <w:p>
      <w:r xmlns:w="http://schemas.openxmlformats.org/wordprocessingml/2006/main">
        <w:t xml:space="preserve">דאס פאלק פון מצרים האט געבעטן משהן ער זאל אוועקגיין מיט אלע זיינע חסידים, און ער איז אוועק מיט גרויס כעס.</w:t>
      </w:r>
    </w:p>
    <w:p/>
    <w:p>
      <w:r xmlns:w="http://schemas.openxmlformats.org/wordprocessingml/2006/main">
        <w:t xml:space="preserve">1. וויסן ווען צו לאָזן: לערנען צו דערקענען גאָט 'ס באַוועגונג</w:t>
      </w:r>
    </w:p>
    <w:p/>
    <w:p>
      <w:r xmlns:w="http://schemas.openxmlformats.org/wordprocessingml/2006/main">
        <w:t xml:space="preserve">2. כּעס: אַ צונעמען אָפּרוף צו ומגערעכט באַהאַנדלונג</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עקקלעסיאַסטעס 7: 9 - זייט ניט הייַלן אין דיין גייסט צו זיין גרימצארן: פֿאַר גרימצארן רוען אין די בוזעם פון נאַרן.</w:t>
      </w:r>
    </w:p>
    <w:p/>
    <w:p>
      <w:r xmlns:w="http://schemas.openxmlformats.org/wordprocessingml/2006/main">
        <w:t xml:space="preserve">/11:9 און גאָט האָט געזאָגט צו משהן: פַּרעה װעט ניט צוהערן צו דיר; כּדי מײַנע װוּנדער זאָלן זיך מערן אין לאַנד מִצרַיִם.</w:t>
      </w:r>
    </w:p>
    <w:p/>
    <w:p>
      <w:r xmlns:w="http://schemas.openxmlformats.org/wordprocessingml/2006/main">
        <w:t xml:space="preserve">גאָט האָט געזאָגט צו משהן, אַז פּרעה זאָל אים ניט צוהערן, כּדי גאָטס וואונדער זאָלן זיך אַנטפּלעקן אין מצרים.</w:t>
      </w:r>
    </w:p>
    <w:p/>
    <w:p>
      <w:r xmlns:w="http://schemas.openxmlformats.org/wordprocessingml/2006/main">
        <w:t xml:space="preserve">1. לאָזן גאָט צו אַרבעטן וואונדער אין אונדזער לעבן</w:t>
      </w:r>
    </w:p>
    <w:p/>
    <w:p>
      <w:r xmlns:w="http://schemas.openxmlformats.org/wordprocessingml/2006/main">
        <w:t xml:space="preserve">2. פֿאַרשטיין גאָט 'ס טיימינג אין אונדזער טריאַלס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/11:10 און משה און אַהרן האָבן געטאָן אַלע די דאָזיקע װוּנדער פֿאַר פַּרעהן, און גאָט האָט האַרט פַּרעהס האַרץ, כּדי ער זאָל ניט לאָזן די קינדער פֿון ישׂראל אַרױסגײן פֿון זײַן לאַנד.</w:t>
      </w:r>
    </w:p>
    <w:p/>
    <w:p>
      <w:r xmlns:w="http://schemas.openxmlformats.org/wordprocessingml/2006/main">
        <w:t xml:space="preserve">משה און אהרן האבן געטאן אסאך נסים פאר פרעהן, אבער דער האר האט פארגליווערט פרעהן'ס הארץ, כדי די ישראל זאלן נישט קענען פארלאזן מצרים.</w:t>
      </w:r>
    </w:p>
    <w:p/>
    <w:p>
      <w:r xmlns:w="http://schemas.openxmlformats.org/wordprocessingml/2006/main">
        <w:t xml:space="preserve">1. די מאַכט פון גאָט 'ס סאַווראַנטי</w:t>
      </w:r>
    </w:p>
    <w:p/>
    <w:p>
      <w:r xmlns:w="http://schemas.openxmlformats.org/wordprocessingml/2006/main">
        <w:t xml:space="preserve">2. די פיצלקייט פון דער מענטשלעכער נאטור</w:t>
      </w:r>
    </w:p>
    <w:p/>
    <w:p>
      <w:r xmlns:w="http://schemas.openxmlformats.org/wordprocessingml/2006/main">
        <w:t xml:space="preserve">1. רוימער 9:18 - דעריבער ער האט רחמנות אויף וועמען ער וויל, און ער פאַרגליווערט ווער ער וויל.</w:t>
      </w:r>
    </w:p>
    <w:p/>
    <w:p>
      <w:r xmlns:w="http://schemas.openxmlformats.org/wordprocessingml/2006/main">
        <w:t xml:space="preserve">2. משלי 21:1 - דעם מלכס האַרץ איז אַ טייַך וואַסער אין דער האַנט פון גאָט; ער דרייט עס וואו ער וויל.</w:t>
      </w:r>
    </w:p>
    <w:p/>
    <w:p>
      <w:r xmlns:w="http://schemas.openxmlformats.org/wordprocessingml/2006/main">
        <w:t xml:space="preserve">עקסאָדוס 12 קענען זיין סאַמערייזד אין דריי פּאַראַגראַפס ווי גייט, מיט אנגעוויזן ווערסעס:</w:t>
      </w:r>
    </w:p>
    <w:p/>
    <w:p>
      <w:r xmlns:w="http://schemas.openxmlformats.org/wordprocessingml/2006/main">
        <w:t xml:space="preserve">פּאַראַגראַף 1: אין עקסאָדוס 12: 1-1, גאָט ינסטראַקט משה און אהרן וועגן די פסח. ער יסטאַבלישיז עס ווי דער ערשטער חודש פון די יאָר פֿאַר די יסראַעליטעס און גיט דיטיילד ינסטראַקשאַנז אויף ווי צו אָבסערווירן דעם הייליק סעודה. יעדער הויזגעזינד זאָל אויסקלייבן אַ שעפּס אָן אַ פעלער אויף דעם צענט טאָג פון חודש, האַלטן עס ביז די פערצנטן טאָג, און דאַן שעכטן אין די טוויימער. דאס בלוט פון דעם שעפּס זאָל זיין געווענדט צו זייער טיר-פּאַז און די לעינטאַלז ווי אַ צייכן, אַזוי אַז ווען גאָט זעט עס, ער וועט פאָרן איבער אַז הויז און זיי ראַטעווען פון זיין משפט. דאָס ווערט אַ שטענדיקע אָרדענונג פֿאַר צוקונפֿט דורות.</w:t>
      </w:r>
    </w:p>
    <w:p/>
    <w:p>
      <w:r xmlns:w="http://schemas.openxmlformats.org/wordprocessingml/2006/main">
        <w:t xml:space="preserve">פּאַראַגראַף 2: קאַנטיניוינג אין עקסאָדוס 12:14-20, משה רילייז גאָט 'ס ינסטראַקשאַנז וועגן די סעודה פון מצות וואָס גייט מיד נאָך פסח. די יסראַעליטעס זענען באפוילן צו באַזייַטיקן אַלע זויערטייג פון זייער האָמעס פֿאַר זיבן טעג בעשאַס דעם סעודה. זיי זענען אויך באַפֿוילן צו האָבן אַ הייליק קאַנוואָקיישאַן סיי דעם ערשטער און זיבעטן טאָג ווו קיין אַרבעט איז נישט צו טאָן אַחוץ צו צוגרייטן עסנוואַרג. די אַבזערוואַנסיז דינען ווי דערמאָנונג פון זייער געולע פון מצרים.</w:t>
      </w:r>
    </w:p>
    <w:p/>
    <w:p>
      <w:r xmlns:w="http://schemas.openxmlformats.org/wordprocessingml/2006/main">
        <w:t xml:space="preserve">פּאַראַגראַף 3: אין עקסאָדוס 12: 21-51, משה סאַמונז אַלע זקנים פון ישראל און דיליווערז גאָט 'ס ינסטראַקשאַנז וועגן פסח גלייַך צו זיי. די יסראַעליטעס נאָכגיין געטריי די אינסטרוקציעס דורך סאַלעקטינג שעפּס אָן ויסמעסטונג, אַפּלייינג בלוט אויף זייער טירפּאָסטס, און אָבסערווירן די סעודה פון מצות פּונקט ווי באפוילן דורך גאָט דורך משה. אין האַלבנאַכט, גאָט סטרייקס אַראָפּ יעדער ערשט-געבוירן אין מצרים בשעת ספּערינג די אנגעצייכנט דורך די בלוט אויף זייער טירן מקיים זיין צוזאָג געמאכט פריער.</w:t>
      </w:r>
    </w:p>
    <w:p/>
    <w:p>
      <w:r xmlns:w="http://schemas.openxmlformats.org/wordprocessingml/2006/main">
        <w:t xml:space="preserve">בקיצור:</w:t>
      </w:r>
    </w:p>
    <w:p>
      <w:r xmlns:w="http://schemas.openxmlformats.org/wordprocessingml/2006/main">
        <w:t xml:space="preserve">עקסאָדוס 12 גיט:</w:t>
      </w:r>
    </w:p>
    <w:p>
      <w:r xmlns:w="http://schemas.openxmlformats.org/wordprocessingml/2006/main">
        <w:t xml:space="preserve">פאַרלייגן פון פסח ווי הייליק סעודה;</w:t>
      </w:r>
    </w:p>
    <w:p>
      <w:r xmlns:w="http://schemas.openxmlformats.org/wordprocessingml/2006/main">
        <w:t xml:space="preserve">דעטאַילעד אינסטרוקציעס אויף אויסקלייַבן און שחיטה אַנבלעמישט לאַם;</w:t>
      </w:r>
    </w:p>
    <w:p>
      <w:r xmlns:w="http://schemas.openxmlformats.org/wordprocessingml/2006/main">
        <w:t xml:space="preserve">אַפּפּליקאַטיאָן פון לאַם ס בלוט אויף דאָרפּאָסץ פֿאַר שוץ.</w:t>
      </w:r>
    </w:p>
    <w:p/>
    <w:p>
      <w:r xmlns:w="http://schemas.openxmlformats.org/wordprocessingml/2006/main">
        <w:t xml:space="preserve">אינסטרוקציעס וועגן סעודה פון מצות נאָך פסח;</w:t>
      </w:r>
    </w:p>
    <w:p>
      <w:r xmlns:w="http://schemas.openxmlformats.org/wordprocessingml/2006/main">
        <w:t xml:space="preserve">באַפֿעל צו באַזייַטיקן זויערטייג פון האָמעס בעשאַס דעם פּעריאָד;</w:t>
      </w:r>
    </w:p>
    <w:p>
      <w:r xmlns:w="http://schemas.openxmlformats.org/wordprocessingml/2006/main">
        <w:t xml:space="preserve">הייליק קאַנוואַקיישאַנז אויף ערשטער און זיבעטער טעג מיט קיין אַרבעט אַחוץ עסנוואַרג צוגרייטונג.</w:t>
      </w:r>
    </w:p>
    <w:p/>
    <w:p>
      <w:r xmlns:w="http://schemas.openxmlformats.org/wordprocessingml/2006/main">
        <w:t xml:space="preserve">משה האָט איבערגעגעבן אינסטרוקציעס גלייך צו די עלטסטע פון ישראל;</w:t>
      </w:r>
    </w:p>
    <w:p>
      <w:r xmlns:w="http://schemas.openxmlformats.org/wordprocessingml/2006/main">
        <w:t xml:space="preserve">געטריי אָבסערוואַציע דורך יסראַעליטעס סעלעקטינג שעפּס אָן אַ פעלער,</w:t>
      </w:r>
    </w:p>
    <w:p>
      <w:r xmlns:w="http://schemas.openxmlformats.org/wordprocessingml/2006/main">
        <w:t xml:space="preserve">אַפּלייינג בלוט מאַרקינג פּראָטעקטעד כאַוסכאָולדז בעשאַס האַלבנאַכט משפט.</w:t>
      </w:r>
    </w:p>
    <w:p/>
    <w:p>
      <w:r xmlns:w="http://schemas.openxmlformats.org/wordprocessingml/2006/main">
        <w:t xml:space="preserve">דאָס קאַפּיטל איז אַ באַטייטיק טורנינג פונט אין די יסראַעליטע געשיכטע די פאַרלייגן פון צוויי שליסל אַבזערוואַנסאַז וואָס וואָלט ווערן הויפט קאַמפּאָונאַנץ אין זייער רעליגיעז אידענטיטעט: פסח קאַמעמערייטינג געולע פון עגיפּטיאַן שקלאַפֿערייַ דורך קרבן קרבן אנגעצייכנט דורך לאַם ס בלוט און סעודה פון מצות, וואָס דערמאָנען זיי ניט בלויז וועגן יאָגעניש. פֿאַרבונדן מיט עקסאָדוס, אָבער אויך עמפאַסייזינג ריינקייַט אָדער באַזייַטיקונג פון טומע רעפּריזענטיד דורך זויערשטאָף אין די אלטע קולטור קאָנטעקסט פון לעבן מזרח אָפט פארבונדן מיט קאָרופּציע אָדער פאַרפוילן אין רעליגיעז סימבאַליזאַם. עקסאָדוס 12 וויטרינע מיטיק פאָלגעוודיקייַט געוויזן דורך יסראַעליטעס אויף ריסיווינג געטלעך קאַמאַנדז טראַנסמיטטעד דורך משה, אהרן, בשעת כיילייטינג די געטרייַשאַפט פון גאָט אין מקיים הבטחות געמאכט וועגן דין קעגן מצרים, דיסטינגגווישינג צווישן די וואס טראַסטינגלי נאָכפאָלגן זיין דיירעקטיווז קעגן די וואס אַנטקעגנשטעלנ זיך אָדער דיסריגאַרד זיי צווישן די לעצט קאַנסאַקווענסאַז צווישן זיי. באַפרייַונג געזוכט דורך עברים אונטער אַפּרעסיוו פאַראַאָניק הערשן.</w:t>
      </w:r>
    </w:p>
    <w:p/>
    <w:p>
      <w:r xmlns:w="http://schemas.openxmlformats.org/wordprocessingml/2006/main">
        <w:t xml:space="preserve">/12:1 און גאָט האָט גערעדט צו משהן און אַהרֹנען אין לאַנד מִצרַיִם, אַזױ צו זאָגן:</w:t>
      </w:r>
    </w:p>
    <w:p/>
    <w:p>
      <w:r xmlns:w="http://schemas.openxmlformats.org/wordprocessingml/2006/main">
        <w:t xml:space="preserve">גאָט האָט גערעדט צו משהן און אַהרן אין מִצרַיִם, און זײ באַפֿױלן צו מאַכן דעם פּסח.</w:t>
      </w:r>
    </w:p>
    <w:p/>
    <w:p>
      <w:r xmlns:w="http://schemas.openxmlformats.org/wordprocessingml/2006/main">
        <w:t xml:space="preserve">1. דער האר רופט אונדז צו האַלטן זיין וואָרט</w:t>
      </w:r>
    </w:p>
    <w:p/>
    <w:p>
      <w:r xmlns:w="http://schemas.openxmlformats.org/wordprocessingml/2006/main">
        <w:t xml:space="preserve">2. די מאַכט פון פאָלגעוודיקייַט צו גאָט</w:t>
      </w:r>
    </w:p>
    <w:p/>
    <w:p>
      <w:r xmlns:w="http://schemas.openxmlformats.org/wordprocessingml/2006/main">
        <w:t xml:space="preserve">1. דברים 6:17 - "דו זאלסט היטן די געבאָט פון דעם האר דיין גאָט, און זיינע עדות און זיינע געזעצן וואָס ער האָט דיר באַפֿוילן."</w:t>
      </w:r>
    </w:p>
    <w:p/>
    <w:p>
      <w:r xmlns:w="http://schemas.openxmlformats.org/wordprocessingml/2006/main">
        <w:t xml:space="preserve">2. 1 פעטרוס 1:14-16 - "ווי אָובידיאַנט קינדער, טאָן ניט זיין קאַנפאָרמד צו די תאוות פון דיין ערשטע אומוויסנדיקייט, אָבער ווי ער וואס גערופן איר איז הייליק, איר אויך זיין הייליק אין אַלע דיין פירונג, זינט עס איז געשריבן, דו װעסט זײן הײליק, װאָרום איך בין הײליק.</w:t>
      </w:r>
    </w:p>
    <w:p/>
    <w:p>
      <w:r xmlns:w="http://schemas.openxmlformats.org/wordprocessingml/2006/main">
        <w:t xml:space="preserve">/12:2 דער דאָזיקער חודש זאָל אײַך זײַן דער אָנהייב פֿון חדשים; ער זאָל אײַך זײַן דער ערשטער חודש פֿון יאָר.</w:t>
      </w:r>
    </w:p>
    <w:p/>
    <w:p>
      <w:r xmlns:w="http://schemas.openxmlformats.org/wordprocessingml/2006/main">
        <w:t xml:space="preserve">דעם דורכפאָר דערקלערט דער ערשטער חודש פון די יאָר אין די העברעיש קאַלענדאַר.</w:t>
      </w:r>
    </w:p>
    <w:p/>
    <w:p>
      <w:r xmlns:w="http://schemas.openxmlformats.org/wordprocessingml/2006/main">
        <w:t xml:space="preserve">1. גאָט ס טיימינג איז שליימעסדיק: ווי מיר קענען פאַרלאָזנ זיך די האר ס גיידאַנס</w:t>
      </w:r>
    </w:p>
    <w:p/>
    <w:p>
      <w:r xmlns:w="http://schemas.openxmlformats.org/wordprocessingml/2006/main">
        <w:t xml:space="preserve">2. די מאַכט פון נייַ אָנהייב: ווי מיר קענען אַרומנעמען טוישן</w:t>
      </w:r>
    </w:p>
    <w:p/>
    <w:p>
      <w:r xmlns:w="http://schemas.openxmlformats.org/wordprocessingml/2006/main">
        <w:t xml:space="preserve">1. גאַלאַטיאַנס 4:4-5 - אבער ווען די פולקייט פון דער צייַט איז געווען קומען, גאָט געשיקט אַרויס זיין זון, געמאכט פון אַ פרוי, געמאכט אונטער די געזעץ.</w:t>
      </w:r>
    </w:p>
    <w:p/>
    <w:p>
      <w:r xmlns:w="http://schemas.openxmlformats.org/wordprocessingml/2006/main">
        <w:t xml:space="preserve">2. סאַם 25:4-5 - ווייַז מיר דיין וועגן, אָ האר; לערן מיר דײַנע דרכים. פֿירט מיך אין דײַן אמת, און לערן מיך, װאָרום דו ביסט דער גאָט פֿון מײַן ישועה; אויף דיר ווארט איך א גאנצן טאג.</w:t>
      </w:r>
    </w:p>
    <w:p/>
    <w:p>
      <w:r xmlns:w="http://schemas.openxmlformats.org/wordprocessingml/2006/main">
        <w:t xml:space="preserve">/12:3 רעד צו דער גאַנצער עדה פֿון ישׂראל, אַזױ צו זאָגן: אױפֿן צענטן טאָג פֿון דעם דאָזיקן חודש זאָלן זײ נעמען צו זײ איטלעכער אַ לאַם, לױט זײערע עלטערן הױז, אַ לאַם פֿאַר אַ הױז.</w:t>
      </w:r>
    </w:p>
    <w:p/>
    <w:p>
      <w:r xmlns:w="http://schemas.openxmlformats.org/wordprocessingml/2006/main">
        <w:t xml:space="preserve">דאָס פֿאָלק פֿון ישׂראל איז באַפֿױלן צו נעמען אַ שעפּס אױפֿן צענטן טאָג פֿון חודש לױט זײער הױז.</w:t>
      </w:r>
    </w:p>
    <w:p/>
    <w:p>
      <w:r xmlns:w="http://schemas.openxmlformats.org/wordprocessingml/2006/main">
        <w:t xml:space="preserve">1. די וויכטיקייט פון נאָכפאָלגן גאָט 'ס קאַמאַנדז.</w:t>
      </w:r>
    </w:p>
    <w:p/>
    <w:p>
      <w:r xmlns:w="http://schemas.openxmlformats.org/wordprocessingml/2006/main">
        <w:t xml:space="preserve">2. די באַטייַט פון די לאַם אין די ביבל.</w:t>
      </w:r>
    </w:p>
    <w:p/>
    <w:p>
      <w:r xmlns:w="http://schemas.openxmlformats.org/wordprocessingml/2006/main">
        <w:t xml:space="preserve">1. עקסאָדוס 12:3 - "רעדט צו דער גאנצער עדה פון ישראל, אַזוי צו זאָגן: אין די צענט טאָג פון דעם חודש, זיי זאָל נעמען צו זיי איטלעכער אַ לאַם, לויט די הויז פון זייער עלטערן, אַ לאַם פֿאַר אַ הויז. "</w:t>
      </w:r>
    </w:p>
    <w:p/>
    <w:p>
      <w:r xmlns:w="http://schemas.openxmlformats.org/wordprocessingml/2006/main">
        <w:t xml:space="preserve">2. יוחנן 1:29 - "דער ווייַטער טאָג יוחנן זעט יאָשקע קומען צו אים, און האט געזאגט, זע די לאם פון גאָט, וואָס נעמט אַוועק די זינד פון דער וועלט."</w:t>
      </w:r>
    </w:p>
    <w:p/>
    <w:p>
      <w:r xmlns:w="http://schemas.openxmlformats.org/wordprocessingml/2006/main">
        <w:t xml:space="preserve">/12:4 און אױב דאָס הױזגעזינט איז צו װײניק פֿאַרן לאַם, זאָל ער און זײַן חבֿר לעבן זײַן הױז עס נעמען לױט דער צאָל פֿון די נפֿשות; איטלעכער לױט זײַן עסן זאָל מאַכן אײַער ציילונג פֿאַרן שעפּס.</w:t>
      </w:r>
    </w:p>
    <w:p/>
    <w:p>
      <w:r xmlns:w="http://schemas.openxmlformats.org/wordprocessingml/2006/main">
        <w:t xml:space="preserve">דורכפאָר אויב אַ הויזגעזינד איז נישט גענוג גרויס צו פאַרנוצן אַ גאַנץ לאַם, זיי זאָל טיילן עס מיט זייער חבר לויט די נומער פון מענטשן אין ביידע הויזגעזינד.</w:t>
      </w:r>
    </w:p>
    <w:p/>
    <w:p>
      <w:r xmlns:w="http://schemas.openxmlformats.org/wordprocessingml/2006/main">
        <w:t xml:space="preserve">1. די וויכטיקייט פון קהל און העלפּינג דיין חבר אין צייט פון נויט.</w:t>
      </w:r>
    </w:p>
    <w:p/>
    <w:p>
      <w:r xmlns:w="http://schemas.openxmlformats.org/wordprocessingml/2006/main">
        <w:t xml:space="preserve">2. די מאַכט פון ייַנטיילונג און ווי עס קענען ברענגען אונדז צוזאַמען.</w:t>
      </w:r>
    </w:p>
    <w:p/>
    <w:p>
      <w:r xmlns:w="http://schemas.openxmlformats.org/wordprocessingml/2006/main">
        <w:t xml:space="preserve">1. גאַלאַטיאַנס 6: 2 - טראגט יי איינער דעם אנדערן ס משאות, און אַזוי מקיים די געזעץ פון משיח.</w:t>
      </w:r>
    </w:p>
    <w:p/>
    <w:p>
      <w:r xmlns:w="http://schemas.openxmlformats.org/wordprocessingml/2006/main">
        <w:t xml:space="preserve">2. אַקס 2:42-47 - און זיי פארבליבן פעסט אין די שליחים 'דוקטרין און חברותאשאפט, און אין ברייקינג פון ברויט, און אין תפילות.</w:t>
      </w:r>
    </w:p>
    <w:p/>
    <w:p>
      <w:r xmlns:w="http://schemas.openxmlformats.org/wordprocessingml/2006/main">
        <w:t xml:space="preserve">/12:5 אײַער לאַם זאָל זײַן אָן אַ פֿעלער, אַ מאַן פֿון ערשטן יאָר; פֿון די שאָף אָדער פֿון די בעק זאָלט איר עס אַרױסנעמען;</w:t>
      </w:r>
    </w:p>
    <w:p/>
    <w:p>
      <w:r xmlns:w="http://schemas.openxmlformats.org/wordprocessingml/2006/main">
        <w:t xml:space="preserve">די יסראַעליטעס זענען געלערנט צו קלייַבן אַ זכר לאַם פון די ערשטער יאָר אָן אַ פעלער צווישן שעפּס אָדער ציג פֿאַר די פסח.</w:t>
      </w:r>
    </w:p>
    <w:p/>
    <w:p>
      <w:r xmlns:w="http://schemas.openxmlformats.org/wordprocessingml/2006/main">
        <w:t xml:space="preserve">1. די שליימעסדיק לאם: אַ לערנען אין קרבן</w:t>
      </w:r>
    </w:p>
    <w:p/>
    <w:p>
      <w:r xmlns:w="http://schemas.openxmlformats.org/wordprocessingml/2006/main">
        <w:t xml:space="preserve">2. די לאם פון גאָט: וואָס מיר פייַערן דעם פסח</w:t>
      </w:r>
    </w:p>
    <w:p/>
    <w:p>
      <w:r xmlns:w="http://schemas.openxmlformats.org/wordprocessingml/2006/main">
        <w:t xml:space="preserve">1. יוחנן 1:29 - "דער ווייַטער טאָג יוחנן זעט יאָשקע קומען צו אים, און האט געזאגט, זע די לאם פון גאָט, וואָס נעמט אַוועק די זינד פון דער וועלט."</w:t>
      </w:r>
    </w:p>
    <w:p/>
    <w:p>
      <w:r xmlns:w="http://schemas.openxmlformats.org/wordprocessingml/2006/main">
        <w:t xml:space="preserve">ישעיהו 53:7 - "ער איז געווען געדריקט, און ער איז געווען פּייַניקד, אָבער ער האט נישט געעפנט זיין מויל: ער איז געבראכט ווי אַ לאַם צו דער שחיטה, און ווי אַ שעפּס איז שטום פֿאַר איר שערן, אַזוי ער עפֿנט ניט זיין מויל. ."</w:t>
      </w:r>
    </w:p>
    <w:p/>
    <w:p>
      <w:r xmlns:w="http://schemas.openxmlformats.org/wordprocessingml/2006/main">
        <w:t xml:space="preserve">/12:6 און איר זאָלט עס היטן ביזן פערצנטן טאָג אין זעלבן חודש, און די גאַנצע עדה פֿון דער עדה פֿון ישׂראל זאָל עס שעכטן אין אָװנט.</w:t>
      </w:r>
    </w:p>
    <w:p/>
    <w:p>
      <w:r xmlns:w="http://schemas.openxmlformats.org/wordprocessingml/2006/main">
        <w:t xml:space="preserve">דעם דורכפאָר באשרייבט די ינסטראַקשאַנז פֿאַר די מאָרד פון די פסח לאַם אויף די פערצנטן טאָג פון די חודש.</w:t>
      </w:r>
    </w:p>
    <w:p/>
    <w:p>
      <w:r xmlns:w="http://schemas.openxmlformats.org/wordprocessingml/2006/main">
        <w:t xml:space="preserve">1. די לאם פון גאָט: ווי יאָשקע מקיים דעם פסח</w:t>
      </w:r>
    </w:p>
    <w:p/>
    <w:p>
      <w:r xmlns:w="http://schemas.openxmlformats.org/wordprocessingml/2006/main">
        <w:t xml:space="preserve">2. די טייַטש פון פאָלגעוודיקייַט: ווייַטערדיק גאָט 'ס מצוות אין עקסאָדוס 12</w:t>
      </w:r>
    </w:p>
    <w:p/>
    <w:p>
      <w:r xmlns:w="http://schemas.openxmlformats.org/wordprocessingml/2006/main">
        <w:t xml:space="preserve">1. יוחנן 1:29 - "דער ווייַטער טאָג יוחנן געזען יאָשקע קומען צו אים און געזאגט, "קוק, די לאם פון גאָט, וואס נעמט אַוועק די זינד פון דער וועלט!"</w:t>
      </w:r>
    </w:p>
    <w:p/>
    <w:p>
      <w:r xmlns:w="http://schemas.openxmlformats.org/wordprocessingml/2006/main">
        <w:t xml:space="preserve">2. 1 יוחנן 5:3 - "ווארים דאָס איז די ליבע פון גאָט, אַז מיר האַלטן זיינע מצוות. און זיינע מצוות זענען נישט שווער."</w:t>
      </w:r>
    </w:p>
    <w:p/>
    <w:p>
      <w:r xmlns:w="http://schemas.openxmlformats.org/wordprocessingml/2006/main">
        <w:t xml:space="preserve">/12:7 און זײ זאָלן נעמען פֿון דעם בלוט, און עס שלאָגן אױף די צװײ זײַטלעך, און אױף דעם אויבערשטן טיר פֿון די הײַזער, װאָס זײ זאָלן עס עסן.</w:t>
      </w:r>
    </w:p>
    <w:p/>
    <w:p>
      <w:r xmlns:w="http://schemas.openxmlformats.org/wordprocessingml/2006/main">
        <w:t xml:space="preserve">די האר ינסטראַקט די יסראַעליטעס צו נעמען די בלוט פון די פסח לאַם און שטעלן עס אויף די זייַט הודעות און אויבערשטער טיר פּאָסט פון זייער האָמעס.</w:t>
      </w:r>
    </w:p>
    <w:p/>
    <w:p>
      <w:r xmlns:w="http://schemas.openxmlformats.org/wordprocessingml/2006/main">
        <w:t xml:space="preserve">1. די בלוט פון די לאם: זייַן באַטייַט און שייכות פֿאַר אונדז הייַנט</w:t>
      </w:r>
    </w:p>
    <w:p/>
    <w:p>
      <w:r xmlns:w="http://schemas.openxmlformats.org/wordprocessingml/2006/main">
        <w:t xml:space="preserve">2. ווי די פסח לאם ווייזט אונדז צו משיח</w:t>
      </w:r>
    </w:p>
    <w:p/>
    <w:p>
      <w:r xmlns:w="http://schemas.openxmlformats.org/wordprocessingml/2006/main">
        <w:t xml:space="preserve">1. יוחנן 1:29 - "דער ווייַטער טאָג ער געזען יאָשקע קומען צו אים, און געזאגט, זע, די לאם פון גאָט, וואס נעמט אַוועק די זינד פון דער וועלט!"</w:t>
      </w:r>
    </w:p>
    <w:p/>
    <w:p>
      <w:r xmlns:w="http://schemas.openxmlformats.org/wordprocessingml/2006/main">
        <w:t xml:space="preserve">2. עפעזער 1:7 - "אין אים מיר האָבן גאולה דורך זיין בלוט, די מחילה פון אונדזער שולד, לויט די עשירות פון זיין חן."</w:t>
      </w:r>
    </w:p>
    <w:p/>
    <w:p>
      <w:r xmlns:w="http://schemas.openxmlformats.org/wordprocessingml/2006/main">
        <w:t xml:space="preserve">/12:8 און זײ זאָלן עסן דאָס פֿלײש אין יענע נאַכט, געבראָטן מיט פֿײַער, און מצות; און מיט ביטערע קרײַטעכץ זאָלן זײ עס עסן.</w:t>
      </w:r>
    </w:p>
    <w:p/>
    <w:p>
      <w:r xmlns:w="http://schemas.openxmlformats.org/wordprocessingml/2006/main">
        <w:t xml:space="preserve">אין עקסאָדוס 12:8, עס איז באפוילן אַז די יסראַעליטעס עסן די פסח מאָלצייַט מיט בראָטן פלייש, מצות און ביטער קרייַטעכץ.</w:t>
      </w:r>
    </w:p>
    <w:p/>
    <w:p>
      <w:r xmlns:w="http://schemas.openxmlformats.org/wordprocessingml/2006/main">
        <w:t xml:space="preserve">1. גאָט 'ס מצוות: עסן די פסח מאָלצייַט</w:t>
      </w:r>
    </w:p>
    <w:p/>
    <w:p>
      <w:r xmlns:w="http://schemas.openxmlformats.org/wordprocessingml/2006/main">
        <w:t xml:space="preserve">2. די סימבאָליש באַטייַט פון די פּסח מאָלצייַט</w:t>
      </w:r>
    </w:p>
    <w:p/>
    <w:p>
      <w:r xmlns:w="http://schemas.openxmlformats.org/wordprocessingml/2006/main">
        <w:t xml:space="preserve">1. לוקע 22:19-20 - יאָשקע ינסטאַטוץ די האר ס סאַפּער ווי אַ דענקמאָל פון זיין טויט</w:t>
      </w:r>
    </w:p>
    <w:p/>
    <w:p>
      <w:r xmlns:w="http://schemas.openxmlformats.org/wordprocessingml/2006/main">
        <w:t xml:space="preserve">2. יוחנן 6:48-58 - יאָשקע איז דער אמת ברויט פון לעבן און די ברויט פון גאָט וואָס קומט אַראָפּ פון הימל</w:t>
      </w:r>
    </w:p>
    <w:p/>
    <w:p>
      <w:r xmlns:w="http://schemas.openxmlformats.org/wordprocessingml/2006/main">
        <w:t xml:space="preserve">/12:9 זאָלסט ניט עסן דערפֿון רוי, און גאָר ניט געגאָסן מיט װאַסער, נאָר געבראָטן מיט פֿײַער; זײַן קאָפּ מיט זײַנע פיס, און מיט אירע באַציִונגען.</w:t>
      </w:r>
    </w:p>
    <w:p/>
    <w:p>
      <w:r xmlns:w="http://schemas.openxmlformats.org/wordprocessingml/2006/main">
        <w:t xml:space="preserve">דער פּסוק באַווייזן מענטשן נישט עסן פלייש רוי אָדער בוילד, אָבער צו בראָטן עס מיט פייַער, אַרייַנגערעכנט די קאָפּ, לעגס, און ינערלעך אָרגאַנס.</w:t>
      </w:r>
    </w:p>
    <w:p/>
    <w:p>
      <w:r xmlns:w="http://schemas.openxmlformats.org/wordprocessingml/2006/main">
        <w:t xml:space="preserve">1. די האר ס ינסטראַקשאַנז פֿאַר עסן פלייש: אַ לערנען פון עקסאָדוקס 12: 9</w:t>
      </w:r>
    </w:p>
    <w:p/>
    <w:p>
      <w:r xmlns:w="http://schemas.openxmlformats.org/wordprocessingml/2006/main">
        <w:t xml:space="preserve">2. לערנען צו נאָכפאָלגן גאָט 'ס גיידאַנס: אַ אָפּשפּיגלונג אויף די טייַטש פון עקסאָדוס 12: 9</w:t>
      </w:r>
    </w:p>
    <w:p/>
    <w:p>
      <w:r xmlns:w="http://schemas.openxmlformats.org/wordprocessingml/2006/main">
        <w:t xml:space="preserve">1. לעוויטיקוס 7: 27-26 - "און איר זאָלט ניט עסן קיין מין פון בלוט, צי עס איז פון פויגל אָדער פון בהמה, אין קיין פון דיין געוווינהייטן. וועלכער נשמה עס איז וואָס עסט קיין מין פון בלוט, אפילו די נשמה וועט זיין. פֿאַרשניטן פֿון זײַן פֿאָלק.</w:t>
      </w:r>
    </w:p>
    <w:p/>
    <w:p>
      <w:r xmlns:w="http://schemas.openxmlformats.org/wordprocessingml/2006/main">
        <w:t xml:space="preserve">2. 1 קאָרינטהיאַנס 10:31 - "צי איר דעריבער עסן, אָדער טרינקען, אָדער וועלכער איר טאָן, טאָן אַלץ צו דער כבוד פון גאָט."</w:t>
      </w:r>
    </w:p>
    <w:p/>
    <w:p>
      <w:r xmlns:w="http://schemas.openxmlformats.org/wordprocessingml/2006/main">
        <w:t xml:space="preserve">/12:10 און איר זאָלט גאָרנישט לאָזן בלײַבן ביז דער פֿרי; און דאָס װאָס בלײַבט פֿון אים ביזן פֿרימאָרגן זאָלט איר פֿאַרברענען אין פֿײַער.</w:t>
      </w:r>
    </w:p>
    <w:p/>
    <w:p>
      <w:r xmlns:w="http://schemas.openxmlformats.org/wordprocessingml/2006/main">
        <w:t xml:space="preserve">די יסראַעליטעס זענען געלערנט נישט צו לאָזן קיין פון די קרבן לאַם יבערנאַכטיק, און צו פאַרברענען די רעשט מיט פייַער.</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אמונה אין אַ לעבן פון קדושה.</w:t>
      </w:r>
    </w:p>
    <w:p/>
    <w:p>
      <w:r xmlns:w="http://schemas.openxmlformats.org/wordprocessingml/2006/main">
        <w:t xml:space="preserve">1. לוקע 6:46-49, "פארוואס טאָן איר רופן מיר 'האר, האר,' און טאָן ניט וואָס איך זאָגן איר?</w:t>
      </w:r>
    </w:p>
    <w:p/>
    <w:p>
      <w:r xmlns:w="http://schemas.openxmlformats.org/wordprocessingml/2006/main">
        <w:t xml:space="preserve">2. העברעווס 11:4-7, "דורך אמונה הבל געפֿינט צו גאָט אַ מער פּאַסיק קרבן ווי קין, דורך וואָס ער איז געווען קאַמענדיד ווי צדיקים, גאָט קאַמענדינג אים דורך אַקסעפּטינג זיינע גיפס."</w:t>
      </w:r>
    </w:p>
    <w:p/>
    <w:p>
      <w:r xmlns:w="http://schemas.openxmlformats.org/wordprocessingml/2006/main">
        <w:t xml:space="preserve">/12:11 און אַזױ זאָלט איר עס עסן; מיט אײַערע לענדן אָנגעגורט, דײַנע שיך אױף דײַנע פֿיס, און דײַן שטעקן אין דײַן האַנט; און איר זאָלט עס עסן אין גיך; דאָס איז גאָטס פסח.</w:t>
      </w:r>
    </w:p>
    <w:p/>
    <w:p>
      <w:r xmlns:w="http://schemas.openxmlformats.org/wordprocessingml/2006/main">
        <w:t xml:space="preserve">די יסראַעליטעס זענען געווען באפוילן צו עסן די פּסח מאָלצייַט מיט זייער קליידער גרייט פֿאַר אַ נסיעה, גערשט, שיכלעך אויף זייער פֿיס, און שטעקן אין זייער האַנט.</w:t>
      </w:r>
    </w:p>
    <w:p/>
    <w:p>
      <w:r xmlns:w="http://schemas.openxmlformats.org/wordprocessingml/2006/main">
        <w:t xml:space="preserve">1. די וויכטיקייט פון זיין גרייט - גאָט 'ס רוף צו די יסראַעליטעס צו זיין גרייט פֿאַר זייער נסיעה איז אַ דערמאָנונג צו אונדז צו שטענדיק בלייַבן צוגעגרייט פֿאַר לעבן ס טשאַלאַנדזשיז און אַפּערטונאַטיז.</w:t>
      </w:r>
    </w:p>
    <w:p/>
    <w:p>
      <w:r xmlns:w="http://schemas.openxmlformats.org/wordprocessingml/2006/main">
        <w:t xml:space="preserve">2. די באַדייט פון די פסח - די פסח איז אַ דערמאָנונג פון גאָט 'ס געטרייַקייט צו זיין מענטשן, ווי ער מציל זיי פון קנעכטשאפט אין מצרים.</w:t>
      </w:r>
    </w:p>
    <w:p/>
    <w:p>
      <w:r xmlns:w="http://schemas.openxmlformats.org/wordprocessingml/2006/main">
        <w:t xml:space="preserve">1. מתיא 24:44 - דעריבער איר אויך מוזן זיין גרייט, פֿאַר דער זון פון מענטש קומט אין אַ שעה איר טאָן ניט דערוואַרטן.</w:t>
      </w:r>
    </w:p>
    <w:p/>
    <w:p>
      <w:r xmlns:w="http://schemas.openxmlformats.org/wordprocessingml/2006/main">
        <w:t xml:space="preserve">2. עקסאָדוס 15:13 - דו האָסט געפירט אין דיין פרידלעך ליבע די מענטשן וואָס דו האָסט אויסגעלייזט; דוּ האָסט זיי געפירט מיט דיין שטאַרקייט צו דיין הייליקן וואוינאָרט.</w:t>
      </w:r>
    </w:p>
    <w:p/>
    <w:p>
      <w:r xmlns:w="http://schemas.openxmlformats.org/wordprocessingml/2006/main">
        <w:t xml:space="preserve">/12:12 װאָרום איך װעל דורכגײן אין לאַנד מִצרַיִם אין דער נאַכט, און װעל שלאָגן אַלע בכָור אין לאַנד מִצרַיִם, אי מענטשן און אַ בהמה; און אױף אַלע געטער פֿון מִצרַיִם װעל איך מאַכן אַ משפּט: איך בין יהוה.</w:t>
      </w:r>
    </w:p>
    <w:p/>
    <w:p>
      <w:r xmlns:w="http://schemas.openxmlformats.org/wordprocessingml/2006/main">
        <w:t xml:space="preserve">גאָט וועט באַשטראָפן די געטער פון מצרים דורך שלאָגן אַלע די בכורים אין דעם לאַנד פון מצרים.</w:t>
      </w:r>
    </w:p>
    <w:p/>
    <w:p>
      <w:r xmlns:w="http://schemas.openxmlformats.org/wordprocessingml/2006/main">
        <w:t xml:space="preserve">1. די סאַווראַנטי פון גאָט: פארשטאנד זיין מאַכט און משפט</w:t>
      </w:r>
    </w:p>
    <w:p/>
    <w:p>
      <w:r xmlns:w="http://schemas.openxmlformats.org/wordprocessingml/2006/main">
        <w:t xml:space="preserve">2. די אמונה פון גאָט: ער וועט טאָן וואָס ער האט צוגעזאגט</w:t>
      </w:r>
    </w:p>
    <w:p/>
    <w:p>
      <w:r xmlns:w="http://schemas.openxmlformats.org/wordprocessingml/2006/main">
        <w:t xml:space="preserve">1. ישעיהו 45: 5-7 - "איך בין דער האר, און עס איז קיין אַנדערער; אַחוץ מיר עס איז קיין גאָט. איך וועל אָנגורדען, כאָטש איר האָט ניט געקענט מיר; אַז מענטשן זאלן וויסן פון די העכערונג צו די באַשטעטיקן. פֿון דער זון, אַז ס'איז נישטאָ קײנער אַחוץ מיר.איך בין יהוה, און ניט קײן אַנדערער, דער װאָס מאַכט ליכט און באַשאַפֿט פֿינצטערניש, מאַכט גוטס און באַשאַפֿט אומגליק; איך בין יהוה װאָס טוט דאָס אַלץ.</w:t>
      </w:r>
    </w:p>
    <w:p/>
    <w:p>
      <w:r xmlns:w="http://schemas.openxmlformats.org/wordprocessingml/2006/main">
        <w:t xml:space="preserve">2. סאַם 103:19 - "די האר האט געגרינדעט זיין טראָן אין די הימלען, און זיין הערשאפט הערשט איבער אַלע."</w:t>
      </w:r>
    </w:p>
    <w:p/>
    <w:p>
      <w:r xmlns:w="http://schemas.openxmlformats.org/wordprocessingml/2006/main">
        <w:t xml:space="preserve">/12:13 און דאָס בלוט װעט אײַך זײַן פֿאַר אַ סימן אױף די הײַזער װוּ איר זענט; און אַז איך װעל זען דאָס בלוט, װעל איך אַריבערגײן איבער אײַך, און די פּלאָגן װעט ניט זײַן אױף אײַך אײַך צו פֿאַרטיליקן, װען איך שלאָג דעם בלוט. לאַנד מצרים.</w:t>
      </w:r>
    </w:p>
    <w:p/>
    <w:p>
      <w:r xmlns:w="http://schemas.openxmlformats.org/wordprocessingml/2006/main">
        <w:t xml:space="preserve">די בלוט פון אַ לאַם איז געווען אַ צייכן פון שוץ פון די פּלאָגן פון גאָט אויף דעם לאַנד פון מצרים.</w:t>
      </w:r>
    </w:p>
    <w:p/>
    <w:p>
      <w:r xmlns:w="http://schemas.openxmlformats.org/wordprocessingml/2006/main">
        <w:t xml:space="preserve">1. די מאַכט פון די בלוט פון די לאם</w:t>
      </w:r>
    </w:p>
    <w:p/>
    <w:p>
      <w:r xmlns:w="http://schemas.openxmlformats.org/wordprocessingml/2006/main">
        <w:t xml:space="preserve">2. די סאַווינג גראַסע פון גאָט ס פּראַטעקשאַן</w:t>
      </w:r>
    </w:p>
    <w:p/>
    <w:p>
      <w:r xmlns:w="http://schemas.openxmlformats.org/wordprocessingml/2006/main">
        <w:t xml:space="preserve">1. רוימער 5: 9 - פיל מער דעמאָלט, ווייל איצט גערעכטפארטיקט דורך זיין בלוט, מיר וועלן געראטעוועט ווערן פון גרימצארן דורך אים.</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עקסאָדוס 12:14 און דעם טאָג וועט זיין פֿאַר איר פֿאַר אַ דערמאָנונג; און איר זאָלט אים האַלטן אַ יָום-טובֿ צו גאָט אין אײַערע דוֹר-דוֹרות; א יָום-טובֿ זאָלט איר האַלטן אױף אײביק.</w:t>
      </w:r>
    </w:p>
    <w:p/>
    <w:p>
      <w:r xmlns:w="http://schemas.openxmlformats.org/wordprocessingml/2006/main">
        <w:t xml:space="preserve">דער דאָזיקער דורכפאָר אונטערשטרייכן די וויכטיקייט פון האַלטן די סעודה פון פסח ווי אַן אייביקע אָרדענונג פון סימכע.</w:t>
      </w:r>
    </w:p>
    <w:p/>
    <w:p>
      <w:r xmlns:w="http://schemas.openxmlformats.org/wordprocessingml/2006/main">
        <w:t xml:space="preserve">1. אייביק פרייד: סעלאַברייטינג פסח און די צוזאָג פון ישועה</w:t>
      </w:r>
    </w:p>
    <w:p/>
    <w:p>
      <w:r xmlns:w="http://schemas.openxmlformats.org/wordprocessingml/2006/main">
        <w:t xml:space="preserve">2. די ברכה פון אַ הייליקן אָנדענק: געדענקען די באַטייַט פון פסח</w:t>
      </w:r>
    </w:p>
    <w:p/>
    <w:p>
      <w:r xmlns:w="http://schemas.openxmlformats.org/wordprocessingml/2006/main">
        <w:t xml:space="preserve">1. עקסאָדוס 12:14</w:t>
      </w:r>
    </w:p>
    <w:p/>
    <w:p>
      <w:r xmlns:w="http://schemas.openxmlformats.org/wordprocessingml/2006/main">
        <w:t xml:space="preserve">2. דעוטעראָנאָמי 16: 8-1</w:t>
      </w:r>
    </w:p>
    <w:p/>
    <w:p>
      <w:r xmlns:w="http://schemas.openxmlformats.org/wordprocessingml/2006/main">
        <w:t xml:space="preserve">/12:15 זיבן טעג זאָלט איר עסן מצות; און אױך דעם ערשטן טאָג זאָלט איר אָפּשנײַדן זויערטױם פֿון אײַערע הײַזער, װאָרום איטלעכער װאָס עסט געזויערט ברױט פֿון ערשטן טאָג ביזן זיבעטן טאָג, די זעל זאָל פֿאַרשניטן װערן פֿון ישׂראל.</w:t>
      </w:r>
    </w:p>
    <w:p/>
    <w:p>
      <w:r xmlns:w="http://schemas.openxmlformats.org/wordprocessingml/2006/main">
        <w:t xml:space="preserve">די יסראַעליטעס זענען באַפֿוילן צו עסן מצות פֿאַר זיבן טעג, און אויב ווער עס יז עסן זויער ברויט אין דער צייט, זיי וועט זיין אפגעשניטן פון ישראל.</w:t>
      </w:r>
    </w:p>
    <w:p/>
    <w:p>
      <w:r xmlns:w="http://schemas.openxmlformats.org/wordprocessingml/2006/main">
        <w:t xml:space="preserve">1. די וויכטיקייט פון נאָכפאָלגן גאָט 'ס קאַמאַנדז</w:t>
      </w:r>
    </w:p>
    <w:p/>
    <w:p>
      <w:r xmlns:w="http://schemas.openxmlformats.org/wordprocessingml/2006/main">
        <w:t xml:space="preserve">2. די קאָנסעקווענסעס פון ניט פאָלגן גאָט</w:t>
      </w:r>
    </w:p>
    <w:p/>
    <w:p>
      <w:r xmlns:w="http://schemas.openxmlformats.org/wordprocessingml/2006/main">
        <w:t xml:space="preserve">1. דעוטעראָנאָמי 4:2- "איר זאָלט ניט צוגעבן צו דעם וואָרט וואָס איך באַפעל דיר, און ניט נעמען דערפון, אַז איר זאָל האַלטן די געבאָט פון די האר דיין גאָט וואָס איך באַפֿעל דיר."</w:t>
      </w:r>
    </w:p>
    <w:p/>
    <w:p>
      <w:r xmlns:w="http://schemas.openxmlformats.org/wordprocessingml/2006/main">
        <w:t xml:space="preserve">2. רוימער 6:23- "ווארים די לוין פון זינד איז טויט, אָבער די טאַלאַנט פון גאָט איז אייביק לעבן אין משיח יאָשקע אונדזער האר."</w:t>
      </w:r>
    </w:p>
    <w:p/>
    <w:p>
      <w:r xmlns:w="http://schemas.openxmlformats.org/wordprocessingml/2006/main">
        <w:t xml:space="preserve">/12:16 און אין ערשטן טאָג זאָל זײַן אַ הײליקער צוזאַמענפֿאָר, און אױפֿן זיבעטן טאָג װעט זײַן אַ הײליקער צוזאַמענפֿאָר צו אײַך; קײן אַרבעט זאָל ניט געטאָן װערן אין זײ, אַחוץ דאָס װאָס איטלעכער דאַרף עסן, נאָר מע זאָל טאָן פֿון אײַך.</w:t>
      </w:r>
    </w:p>
    <w:p/>
    <w:p>
      <w:r xmlns:w="http://schemas.openxmlformats.org/wordprocessingml/2006/main">
        <w:t xml:space="preserve">די יסראַעליטעס זענען געלערנט צו אָבסערווירן אַ הייליק קאַנוואָקיישאַן אויף דער ערשטער און זיבעטער טאָג פון דער וואָך, מיט קיין אנדערע אַרבעט צו זיין געטאן אַחוץ פֿאַר עסנוואַרג צוגרייטונג.</w:t>
      </w:r>
    </w:p>
    <w:p/>
    <w:p>
      <w:r xmlns:w="http://schemas.openxmlformats.org/wordprocessingml/2006/main">
        <w:t xml:space="preserve">1. די וויכטיקייט פון נעמען אַ טאָג פון מנוחה און פאָוקיסינג אויף גאָט</w:t>
      </w:r>
    </w:p>
    <w:p/>
    <w:p>
      <w:r xmlns:w="http://schemas.openxmlformats.org/wordprocessingml/2006/main">
        <w:t xml:space="preserve">2. מקיים גאָט 'ס קאַמאַנדז אין אונדזער לעבן</w:t>
      </w:r>
    </w:p>
    <w:p/>
    <w:p>
      <w:r xmlns:w="http://schemas.openxmlformats.org/wordprocessingml/2006/main">
        <w:t xml:space="preserve">1. קאָלאָססיאַנס 2:16-17 דעריבער לאָזן קיין איינער משפט אויף איר אין פראגעס פון עסן און טרינקען, אָדער וועגן אַ יאָמטעוו אָדער אַ נייַ לבנה אָדער אַ שבת. דאָס איז אַ שאָטן פון די קומענדיק זאכן, אָבער די מאַטעריע געהערט צו משיח.</w:t>
      </w:r>
    </w:p>
    <w:p/>
    <w:p>
      <w:r xmlns:w="http://schemas.openxmlformats.org/wordprocessingml/2006/main">
        <w:t xml:space="preserve">2. מתיא 11:28 קום צו מיר, אַלע וואס אַרבעט און זענען שווער לאַסט, און איך וועל געבן איר מנוחה.</w:t>
      </w:r>
    </w:p>
    <w:p/>
    <w:p>
      <w:r xmlns:w="http://schemas.openxmlformats.org/wordprocessingml/2006/main">
        <w:t xml:space="preserve">עקסאָדוס 12:17 און איר זאָל היטן דעם יום טוּב פון מצות; װאָרום אין דעם דאָזיקן טאָג האָב איך אַרױסגעצױגן אײַערע חיל פֿון לאַנד מִצרַיִם; דרום זאָלט איר היטן דעם טאָג אין אײַערע דוֹר-דוֹרות מיט אַן אײביק געזעץ.</w:t>
      </w:r>
    </w:p>
    <w:p/>
    <w:p>
      <w:r xmlns:w="http://schemas.openxmlformats.org/wordprocessingml/2006/main">
        <w:t xml:space="preserve">דער דאָזיקער פּרשה פֿון יציאת מצרים רעדט וועגן דעם אָפּהיטן דעם יום־טובֿ פֿון מצות, וואָס איז געווען צו דערמאָנען די באַפֿרײַונג פֿון די ישׂראלים פֿון מצרים.</w:t>
      </w:r>
    </w:p>
    <w:p/>
    <w:p>
      <w:r xmlns:w="http://schemas.openxmlformats.org/wordprocessingml/2006/main">
        <w:t xml:space="preserve">1. די מאַכט פון גאָט ס דעליוועראַנס: סעלאַברייטינג די סעודה פון די מצות.</w:t>
      </w:r>
    </w:p>
    <w:p/>
    <w:p>
      <w:r xmlns:w="http://schemas.openxmlformats.org/wordprocessingml/2006/main">
        <w:t xml:space="preserve">2. די וויכטיקייט פון דערמאָנונג: פֿאַרשטיין די באַטייַט פון די סעודה פון מצות.</w:t>
      </w:r>
    </w:p>
    <w:p/>
    <w:p>
      <w:r xmlns:w="http://schemas.openxmlformats.org/wordprocessingml/2006/main">
        <w:t xml:space="preserve">1. דברים 16:3 - "איר זאָלט ניט עסן געזײַערט ברױט דערמיט; זיבן טעג זאָלסטו עס עסן מיט מצות, דאָס ברױט פֿון פּײַן איז פֿאַר דיר אַרױסגעגאַנגען פֿון לאַנד מִצרַיִם אין אײַלעניש װאָס אַלע טעג פֿון דײַן לעבן ביסטו אַרױסגעגאַנגען פֿון לאַנד מִצרַיִם. זאל געדענקט דעם טאָג ווען דו ביסט אַרויסגעגאַנגען פון לאַנד מִצרַיִם.</w:t>
      </w:r>
    </w:p>
    <w:p/>
    <w:p>
      <w:r xmlns:w="http://schemas.openxmlformats.org/wordprocessingml/2006/main">
        <w:t xml:space="preserve">2. סאַם 136: 1 - דאַנקען גאָט, פֿאַר ער איז גוט, פֿאַר זיין פעסט ליבע האלט אויף אייביק.</w:t>
      </w:r>
    </w:p>
    <w:p/>
    <w:p>
      <w:r xmlns:w="http://schemas.openxmlformats.org/wordprocessingml/2006/main">
        <w:t xml:space="preserve">/12:18 אין ערשטן חודש, אױפֿן פערצנטן טאָג פֿון חודש אין אָװנט, זאָלט איר עסן מצות, ביז דעם צװאַנציקסטן טאָג פֿון חודש אין אָװנט.</w:t>
      </w:r>
    </w:p>
    <w:p/>
    <w:p>
      <w:r xmlns:w="http://schemas.openxmlformats.org/wordprocessingml/2006/main">
        <w:t xml:space="preserve">די יסראַעליטעס זענען געלערנט צו עסן מצות פֿאַר זיבן טעג אָנהייב אויף די פערצנטן טאָג פון דער ערשטער חודש.</w:t>
      </w:r>
    </w:p>
    <w:p/>
    <w:p>
      <w:r xmlns:w="http://schemas.openxmlformats.org/wordprocessingml/2006/main">
        <w:t xml:space="preserve">1. די וויכטיקייט פון נאָכפאָלגן גאָט 'ס ינסטראַקשאַנז</w:t>
      </w:r>
    </w:p>
    <w:p/>
    <w:p>
      <w:r xmlns:w="http://schemas.openxmlformats.org/wordprocessingml/2006/main">
        <w:t xml:space="preserve">2. בעכעסקעם גאָט ס באשטימט צייט</w:t>
      </w:r>
    </w:p>
    <w:p/>
    <w:p>
      <w:r xmlns:w="http://schemas.openxmlformats.org/wordprocessingml/2006/main">
        <w:t xml:space="preserve">1. דברים 16:3-4 - "איר זאָלט ניט עסן קיין זויער ברויט מיט אים, זיבן טעג זאָל איר עסן מצות מיט אים, דאָס הייסט, די ברױט פון צרות פֿאַר איר געקומען אויס פון לאַנד פון מצרים אין אַ יאָגעניש אַז איר זאלט עסן. געדענק דעם טאָג װאָס דו ביסט אַרױסגעגאַנגען פֿון לאַנד מִצרַיִם אַלע טעג פֿון דײַן לעבן.</w:t>
      </w:r>
    </w:p>
    <w:p/>
    <w:p>
      <w:r xmlns:w="http://schemas.openxmlformats.org/wordprocessingml/2006/main">
        <w:t xml:space="preserve">2. מתיא 26:26-28 - איצט ווי זיי האבן עסן, יאָשקע גענומען ברויט, און נאָך ברכה עס צעבראכן עס און געגעבן עס צו די תלמידים, און געזאגט, נעמען, עסן; דאָס איז מיין גוף. און ער האָט גענומען אַ גלעזל, און אַז ער האָט דאַנקען, האָט ער זיי געגעבן, אַזוי צו זאָגן: טרינקט דערפון, אַלע איר, ווארים דאָס איז מיין בלוט פון בונד, וואָס איז אויסגעגאסן פֿאַר פילע פֿאַר די מחילה פון זינד.</w:t>
      </w:r>
    </w:p>
    <w:p/>
    <w:p>
      <w:r xmlns:w="http://schemas.openxmlformats.org/wordprocessingml/2006/main">
        <w:t xml:space="preserve">עקסאָדוס 12:19 זיבן טעג זאָל ניט זיין געפֿונען חמץ אין אײַערע הײַזער; װאָרום איטלעכער װאָס עסט געזײַערטס, די זעל זאָל פֿאַרשניטן װערן פֿון דער עדה פֿון ישׂראל, צי ער איז אַ פֿרעמדער, צי ער איז געבוירן אין לאַנד.</w:t>
      </w:r>
    </w:p>
    <w:p/>
    <w:p>
      <w:r xmlns:w="http://schemas.openxmlformats.org/wordprocessingml/2006/main">
        <w:t xml:space="preserve">די יסראַעליטעס זאָל האָבן קיין חמץ אין זייער הייזער פֿאַר זיבן טעג, און ווער עס יז וואָס געגעסן זויער עסנוואַרג וואָלט זיין אפגעשיידט פון דער עולם.</w:t>
      </w:r>
    </w:p>
    <w:p/>
    <w:p>
      <w:r xmlns:w="http://schemas.openxmlformats.org/wordprocessingml/2006/main">
        <w:t xml:space="preserve">1. די מאַכט פון פאָלגעוודיקייַט: די בייַשפּיל פון די יסראַעליטעס</w:t>
      </w:r>
    </w:p>
    <w:p/>
    <w:p>
      <w:r xmlns:w="http://schemas.openxmlformats.org/wordprocessingml/2006/main">
        <w:t xml:space="preserve">2. די ווערט פון קדושה: רייניקן אונדזער לעבן דורך פאָלגעוודיקייַט</w:t>
      </w:r>
    </w:p>
    <w:p/>
    <w:p>
      <w:r xmlns:w="http://schemas.openxmlformats.org/wordprocessingml/2006/main">
        <w:t xml:space="preserve">1. לעוויטיק 23:6-7 - און אויף די פופצנטן טאָג פון דער זעלביקער חודש איז דער יום טוּב פון מצות צו די האר: זיבן טעג איר מוזן עסן מצות. אין ערשטן טאָג זאָלט איר האָבן אַ הײליקע צונױפֿונג; קײן דינסטאַרבעט זאָלט איר ניט טאָן אין איר.</w:t>
      </w:r>
    </w:p>
    <w:p/>
    <w:p>
      <w:r xmlns:w="http://schemas.openxmlformats.org/wordprocessingml/2006/main">
        <w:t xml:space="preserve">2. 1 קאָרינטהיאַנס 5:7-8 - רייניקן אויס דעריבער די אַלט זויערטייג, אַז יי זאל זיין אַ נייַ שטיק, ווי יי זענען מצות. ווארים אפילו משיח אונדזער פסח איז מקריב געווען פֿאַר אונדז: דעריבער לאָמיר האַלטן דעם סעודה, ניט מיט אַלט זויער, און ניט מיט דעם זויערטייג פון רשעות און רשעות; אָבער מיט די מצות פון אָפנהאַרציק און אמת.</w:t>
      </w:r>
    </w:p>
    <w:p/>
    <w:p>
      <w:r xmlns:w="http://schemas.openxmlformats.org/wordprocessingml/2006/main">
        <w:t xml:space="preserve">עקסאָדוס 12:20 איר זאָלט עסן גאָרנישט זויער; אין אַלע אײַערע װױנער זאָלט איר עסן מצות.</w:t>
      </w:r>
    </w:p>
    <w:p/>
    <w:p>
      <w:r xmlns:w="http://schemas.openxmlformats.org/wordprocessingml/2006/main">
        <w:t xml:space="preserve">אין דעם בוך פון שמות, גאָט באפעלן די יסראַעליטעס צו עסן מצות אין אַלע זייער דיזיינינגז און צו האַלטן זיך פון עסן עפּעס זויער.</w:t>
      </w:r>
    </w:p>
    <w:p/>
    <w:p>
      <w:r xmlns:w="http://schemas.openxmlformats.org/wordprocessingml/2006/main">
        <w:t xml:space="preserve">1. די מאַכט פון פאָלגעוודיקייַט: ווי פאָלגן גאָט 'ס מצוות קענען אַנליש אַ ברכה אין דיין לעבן</w:t>
      </w:r>
    </w:p>
    <w:p/>
    <w:p>
      <w:r xmlns:w="http://schemas.openxmlformats.org/wordprocessingml/2006/main">
        <w:t xml:space="preserve">2. די ברויט פון לעבן: ווי יאָשקע 'ונסעלפיש קרבן איז די לעצט סימבאָל פון ליבע</w:t>
      </w:r>
    </w:p>
    <w:p/>
    <w:p>
      <w:r xmlns:w="http://schemas.openxmlformats.org/wordprocessingml/2006/main">
        <w:t xml:space="preserve">1. דברים 16:3 - "איר זאָלט ניט עסן געזײַערט ברױט דערמיט, זיבן טעג זאָלסטו עסן מצות דערמיט, דאָס הײסט, דאָס ברױט פֿון פּײַן איז פֿאַר אײַך אַרױסגעגאַנגען פֿון לאַנד מִצרַיִם אין גיך, כּדי איר זאָלט געדענקען דעם טאָג ביסטו אַרױסגעגאַנגען פֿון לאַנד מִצרַיִם אַלע טעג פֿון דײַן לעבן.</w:t>
      </w:r>
    </w:p>
    <w:p/>
    <w:p>
      <w:r xmlns:w="http://schemas.openxmlformats.org/wordprocessingml/2006/main">
        <w:t xml:space="preserve">2. יוחנן 6:35 -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/12:21 און משה האָט גערופֿן אַלע עלטסטע פֿון ישׂראל, און האָט צו זײ געזאָגט: ציט אַרױס און נעמט אײַך אַ לאַם לױט אײַערע משפּחות, און שעכט דעם פסח.</w:t>
      </w:r>
    </w:p>
    <w:p/>
    <w:p>
      <w:r xmlns:w="http://schemas.openxmlformats.org/wordprocessingml/2006/main">
        <w:t xml:space="preserve">משה האָט באַפֿוילן די עלטסטע פֿון ישׂראל צו נעמען אַ לאַם לױט זײערע משפּחות און הרגענען דעם פּסח.</w:t>
      </w:r>
    </w:p>
    <w:p/>
    <w:p>
      <w:r xmlns:w="http://schemas.openxmlformats.org/wordprocessingml/2006/main">
        <w:t xml:space="preserve">1. געטרייַשאַפט - ווי גאָט 'ס אמונה איז דעמאַנסטרייטיד אין די קרבן פון די פסח לאַם.</w:t>
      </w:r>
    </w:p>
    <w:p/>
    <w:p>
      <w:r xmlns:w="http://schemas.openxmlformats.org/wordprocessingml/2006/main">
        <w:t xml:space="preserve">2. די קרבן פון די פסח - ווי די פסח לאַם איז אַ סימבאָל פון יאָשקע 'לעצט קרבן.</w:t>
      </w:r>
    </w:p>
    <w:p/>
    <w:p>
      <w:r xmlns:w="http://schemas.openxmlformats.org/wordprocessingml/2006/main">
        <w:t xml:space="preserve">1. יוחנן 1:29 - "דער ווייַטער טאָג יוחנן געזען יאָשקע קומען צו אים, און האט געזאגט, 'זע! די לאם פון גאָט וואס נעמט אַוועק די זינד פון דער וועלט!'"</w:t>
      </w:r>
    </w:p>
    <w:p/>
    <w:p>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/12:22 און איר זאָלט נעמען אַ בינטל היסאָפּ, און עס טונקען אין דעם בלוט װאָס אין דעם בעקן, און שלאָגן דעם שושקען און די צװײ זײַטלעך מיט דעם בלוט װאָס אין דעם בעקן; און קײנער פֿון אײַך זאָל ניט אַרױסגײן בײַם אײַנגאַנג פֿון זײַן הױז ביז אין דער פֿרי.</w:t>
      </w:r>
    </w:p>
    <w:p/>
    <w:p>
      <w:r xmlns:w="http://schemas.openxmlformats.org/wordprocessingml/2006/main">
        <w:t xml:space="preserve">די יסראַעליטעס זענען געווען באפוילן צו נעמען אַ בינטל פון היסאָפּ און טונקען עס אין די בלוט וואָס איז געווען אין די בעקן, און דעמאָלט נוצן די בלוט צו צייכן די לעינטעל און די צוויי זייַט הודעות פון די טיר פון זייער הייזער. ז ײ האב ן געמוז ט בלײב ן אינעװײניק , בי ז אינדערפרי .</w:t>
      </w:r>
    </w:p>
    <w:p/>
    <w:p>
      <w:r xmlns:w="http://schemas.openxmlformats.org/wordprocessingml/2006/main">
        <w:t xml:space="preserve">1. די מאַכט פון בלוט: ויספאָרשן ווי גאָט געוויינט בלוט צו באַשיצן און הייליקן זיין מענטשן</w:t>
      </w:r>
    </w:p>
    <w:p/>
    <w:p>
      <w:r xmlns:w="http://schemas.openxmlformats.org/wordprocessingml/2006/main">
        <w:t xml:space="preserve">2. לעבן אַ לעבן פון פאָלגעוודיקייַט: ונטערזוכן ווי ווייַט מיר זאָל גיין צו נאָכפאָלגן גאָט 'ס קאַמאַנדז</w:t>
      </w:r>
    </w:p>
    <w:p/>
    <w:p>
      <w:r xmlns:w="http://schemas.openxmlformats.org/wordprocessingml/2006/main">
        <w:t xml:space="preserve">1. העברעווס 9:22 - אין פאַקט, די געזעץ ריקווייערז אַז כּמעט אַלץ זאָל זיין גערייניקט מיט בלוט, און אָן די אָפּדאַך פון בלוט עס איז קיין מחילה.</w:t>
      </w:r>
    </w:p>
    <w:p/>
    <w:p>
      <w:r xmlns:w="http://schemas.openxmlformats.org/wordprocessingml/2006/main">
        <w:t xml:space="preserve">2. לעוויטיקוס 17:11 - פֿאַר די לעבן פון אַ באַשעפעניש איז אין די בלוט, און איך האָבן געגעבן עס צו איר צו מאַכן כפרה פֿאַר זיך אויף דעם מזבח; דאָס איז דאָס בלוט וואָס מכפּר אויף זיין לעבן.</w:t>
      </w:r>
    </w:p>
    <w:p/>
    <w:p>
      <w:r xmlns:w="http://schemas.openxmlformats.org/wordprocessingml/2006/main">
        <w:t xml:space="preserve">/12:23 װאָרום גאָט װעט דורכגײן צו שלאָגן די מִצרים; און אַז ער װעט זען דאָס בלוט אױפֿן שושקע, און אױף די צװײ זײַטזײַלן, װעט גאָט אַריבערגײן איבער דער טיר, און ער װעט ניט לאָזן דעם פֿאַרברעכער אַרײן אין אײַערע הײַזער אײַך צו שלאָגן.</w:t>
      </w:r>
    </w:p>
    <w:p/>
    <w:p>
      <w:r xmlns:w="http://schemas.openxmlformats.org/wordprocessingml/2006/main">
        <w:t xml:space="preserve">דורכפאָר דער האר וועט דורכגיין צו שלאָגן די מִצרים, און ער וועט פאָרן דורך די טיר פון די וואס האָבן בלוט אויף זייער שמיץ און צוויי זייַד דילז, זיי באַשיצן פון די צעשטערן.</w:t>
      </w:r>
    </w:p>
    <w:p/>
    <w:p>
      <w:r xmlns:w="http://schemas.openxmlformats.org/wordprocessingml/2006/main">
        <w:t xml:space="preserve">1. גאָט איז געטרייַ אין זיין הבטחות</w:t>
      </w:r>
    </w:p>
    <w:p/>
    <w:p>
      <w:r xmlns:w="http://schemas.openxmlformats.org/wordprocessingml/2006/main">
        <w:t xml:space="preserve">2. די מאַכט פון די בלוט פון יאָשקע</w:t>
      </w:r>
    </w:p>
    <w:p/>
    <w:p>
      <w:r xmlns:w="http://schemas.openxmlformats.org/wordprocessingml/2006/main">
        <w:t xml:space="preserve">1. ישעיהו 43:2-3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פאַרלענדן. דו, װאָרום איך בין יהוה אײַער גאָט, דער הײליקער פֿון ישׂראל, דײַן גואל.</w:t>
      </w:r>
    </w:p>
    <w:p/>
    <w:p>
      <w:r xmlns:w="http://schemas.openxmlformats.org/wordprocessingml/2006/main">
        <w:t xml:space="preserve">2. העברעווס 9: 23-22 "טאקע, אונטער די געזעץ כּמעט אַלץ איז ריין מיט בלוט, און אָן די פארגיסונג פון בלוט עס איז קיין מחילה פון זינד. אזוי עס איז נייטיק פֿאַר די קאָפּיעס פון די הימלישע זאכן צו זיין ריין מיט די זאכן. ראַטעס, אָבער די הימלישע זאכן זיך מיט בעסער קרבנות ווי די.</w:t>
      </w:r>
    </w:p>
    <w:p/>
    <w:p>
      <w:r xmlns:w="http://schemas.openxmlformats.org/wordprocessingml/2006/main">
        <w:t xml:space="preserve">/12:24 און איר זאָלט היטן די דאָזיקע זאַך פֿאַר אַ געזעץ פֿאַר דיר און פֿאַר דײַנע זין אױף אײביק.</w:t>
      </w:r>
    </w:p>
    <w:p/>
    <w:p>
      <w:r xmlns:w="http://schemas.openxmlformats.org/wordprocessingml/2006/main">
        <w:t xml:space="preserve">עס איז באפוילן צו היטן די פסח ווי אַ אָרדענונג צו זיין נאכגעגאנגען דורך די ישראל און זייער קינדסקינדער אויף אייביק.</w:t>
      </w:r>
    </w:p>
    <w:p/>
    <w:p>
      <w:r xmlns:w="http://schemas.openxmlformats.org/wordprocessingml/2006/main">
        <w:t xml:space="preserve">1. די מאַכט פון גאָט 'ס הבטחות - ויספאָרשן די בונד פון פסח</w:t>
      </w:r>
    </w:p>
    <w:p/>
    <w:p>
      <w:r xmlns:w="http://schemas.openxmlformats.org/wordprocessingml/2006/main">
        <w:t xml:space="preserve">2. צוריקקריגן די פאַרגאַנגענהייט - די אייביק באַטייַט פון די פסח</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העברעווס 9:14-15 - "ווי פיל מער וועט די בלוט פון משיח, וואס דורך די אייביק גייסט געפֿינט זיך אָן אָרט צו גאָט, רייניקן דיין געוויסן פון טויט אַרבעט צו דינען דעם לעבעדיק גאָט? און פֿאַר דעם סיבה ער איז דער פארמיטלער פון די נייע טעסטאמענט, אז דורך דעם טויט, פאר דער גאולה פון די עבירות וואס זענען געווען אונטערן ערשטן טעסטאמענט, זאלן די וואס ווערן גערופן באקומען די הבטחה פון אייביקער ירושה.</w:t>
      </w:r>
    </w:p>
    <w:p/>
    <w:p>
      <w:r xmlns:w="http://schemas.openxmlformats.org/wordprocessingml/2006/main">
        <w:t xml:space="preserve">/12:25 און עס װעט זײַן, אַז איר װעט קומען אין דעם לאַנד װאָס גאָט װעט אײַך געבן, אַזױ װי ער האָט צוגעזאָגט, זאָלט איר היטן די דאָזיקע דינסט.</w:t>
      </w:r>
    </w:p>
    <w:p/>
    <w:p>
      <w:r xmlns:w="http://schemas.openxmlformats.org/wordprocessingml/2006/main">
        <w:t xml:space="preserve">גאָט האָט צוגעזאָגט צו געבן די יסראַעליטעס אַ לאַנד און באפוילן זיי צו האַלטן זיין דינסט ווען זיי אנגעקומען.</w:t>
      </w:r>
    </w:p>
    <w:p/>
    <w:p>
      <w:r xmlns:w="http://schemas.openxmlformats.org/wordprocessingml/2006/main">
        <w:t xml:space="preserve">1: מיר זאָל צוטרוי אין די האר און זיין הבטחות.</w:t>
      </w:r>
    </w:p>
    <w:p/>
    <w:p>
      <w:r xmlns:w="http://schemas.openxmlformats.org/wordprocessingml/2006/main">
        <w:t xml:space="preserve">2: מיר זאָלן פאָלגן די האר און זיין קאַמאַנדז.</w:t>
      </w:r>
    </w:p>
    <w:p/>
    <w:p>
      <w:r xmlns:w="http://schemas.openxmlformats.org/wordprocessingml/2006/main">
        <w:t xml:space="preserve">1: סאַם 37: 5-3 - "פאַרטרוי זיך אין די האר, און טאָן גוטס; אַזוי וועסטו וואוינען אין דעם לאַנד, און פארוואר וועסטו פיטערט ווערן. דערפרייען זיך אויך אין די האר, און ער וועט געבן דיר די תאוות פון דיין תאוות. האַרצן, גיב איבער צו גאָט דיין וועג, פאַרזיכער זיך אויך אויף אים, און ער וועט מאַכן עס.</w:t>
      </w:r>
    </w:p>
    <w:p/>
    <w:p>
      <w:r xmlns:w="http://schemas.openxmlformats.org/wordprocessingml/2006/main">
        <w:t xml:space="preserve">2: דעוטעראָנאָמי 10: 12-13 - "און אַצונד, ישראל, וואָס דאַרף די האר דיין גאָט פון דיר, אָבער צו מורא די האר דיין גאָט, צו גיין אין אַלע זיינע וועגן, און צו ליבע אים, און צו דינען דעם האר. דײַן גאָט מיט דײַן גאַנצן האַרצן און מיט דײַן גאַנצן זעל, צו היטן די געבאָט פֿון גאָט, און זײַנע געזעצן, װאָס איך באַפֿױלן דיר הײַנט צו דײַן גוטן?</w:t>
      </w:r>
    </w:p>
    <w:p/>
    <w:p>
      <w:r xmlns:w="http://schemas.openxmlformats.org/wordprocessingml/2006/main">
        <w:t xml:space="preserve">/12:26 און עס װעט זײַן, אַז אײַערע קינדער װעלן צו אײַך זאָגן: װאָס מײנט איר מיט דער דאָזיקער דינסט?</w:t>
      </w:r>
    </w:p>
    <w:p/>
    <w:p>
      <w:r xmlns:w="http://schemas.openxmlformats.org/wordprocessingml/2006/main">
        <w:t xml:space="preserve">דער דורכפאָר באשרייבט די וויכטיקייט פון דערקלערן די טייַטש פון די פסח דינסט צו די קינדער.</w:t>
      </w:r>
    </w:p>
    <w:p/>
    <w:p>
      <w:r xmlns:w="http://schemas.openxmlformats.org/wordprocessingml/2006/main">
        <w:t xml:space="preserve">1. דורכגיין פּסח: די מאַכט פון לערנען אונדזער קינדער</w:t>
      </w:r>
    </w:p>
    <w:p/>
    <w:p>
      <w:r xmlns:w="http://schemas.openxmlformats.org/wordprocessingml/2006/main">
        <w:t xml:space="preserve">2. דער טייַטש פון די פסח: דערקלערן די באַטייַט פֿאַר אונדזער קינדער</w:t>
      </w:r>
    </w:p>
    <w:p/>
    <w:p>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2. ישעיהו 43:1-2 – אָבער אַצונד, אַזױ 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/12:27 און איר זאָלט זאָגן: דאָס איז דער קרבן פֿון גאָטס פּסח, װאָס איז אַריבערגעגאַנגען די הײַזער פֿון די קינדער פֿון ישׂראל אין מִצרַיִם, װען ער האָט געשלאָגן די מִצרים, און מציל געװען אונדזערע הײַזער. און דאָס פֿאָלק האָט געבוקט דעם קאָפּ און זיך געבוקט.</w:t>
      </w:r>
    </w:p>
    <w:p/>
    <w:p>
      <w:r xmlns:w="http://schemas.openxmlformats.org/wordprocessingml/2006/main">
        <w:t xml:space="preserve">די האר ס פסח איז געווען סעלאַברייטיד ווי אַ קרבן און אַ דערמאָנונג פון ווען דער האר איז דורכגעגאנגען איבער די הייזער פון די ישראל אין מצרים און זיי מציל, און די מענטשן האָבן געבוידן זייער קעפ אין דינען.</w:t>
      </w:r>
    </w:p>
    <w:p/>
    <w:p>
      <w:r xmlns:w="http://schemas.openxmlformats.org/wordprocessingml/2006/main">
        <w:t xml:space="preserve">1. די מאַכט און פּראַוויזשאַנז פון די האר</w:t>
      </w:r>
    </w:p>
    <w:p/>
    <w:p>
      <w:r xmlns:w="http://schemas.openxmlformats.org/wordprocessingml/2006/main">
        <w:t xml:space="preserve">2. די ברכה פון עבודת ה'</w:t>
      </w:r>
    </w:p>
    <w:p/>
    <w:p>
      <w:r xmlns:w="http://schemas.openxmlformats.org/wordprocessingml/2006/main">
        <w:t xml:space="preserve">1. סאַם 136: 2-1 - דאַנקען גאָט צו גאָט; װאָרום ער איז גוט, װאָרום זײַן חֶסד איז אױף אײביק. דאנק דעם גאט פון געטער, וואָרעם זיין חֶסד איז אויף אייביק.</w:t>
      </w:r>
    </w:p>
    <w:p/>
    <w:p>
      <w:r xmlns:w="http://schemas.openxmlformats.org/wordprocessingml/2006/main">
        <w:t xml:space="preserve">2. ישעיהו 5-12:4 - און אין יענעם טאָג זאָלט איר זאָגן: לױבט גאָט, רופֿט אױף זײַן נאָמען, דערצײלט זײַנע מעשׂים צװישן די פֿאָלק, זאָלט דערמאָנען אַז זײַן נאָמען איז דערהויבן. זינגט צו גאָט; װאָרום ער האָט געטאָן גרױסע זאַכן: דאָס איז באַװוּסט אױף דער גאַנצער ערד.</w:t>
      </w:r>
    </w:p>
    <w:p/>
    <w:p>
      <w:r xmlns:w="http://schemas.openxmlformats.org/wordprocessingml/2006/main">
        <w:t xml:space="preserve">/12:28 און די קינדער פֿון ישׂראל זײַנען אַװעקגעגאַנגען, און האָבן געטאָן אַזױ װי גאָט האָט באַפֿױלן משהן און אַהרן, אַזױ האָבן זײ געטאָן.</w:t>
      </w:r>
    </w:p>
    <w:p/>
    <w:p>
      <w:r xmlns:w="http://schemas.openxmlformats.org/wordprocessingml/2006/main">
        <w:t xml:space="preserve">די יסראַעליטעס האָבן נאכגעגאנגען די באַפֿעלן פון משה און אהרן.</w:t>
      </w:r>
    </w:p>
    <w:p/>
    <w:p>
      <w:r xmlns:w="http://schemas.openxmlformats.org/wordprocessingml/2006/main">
        <w:t xml:space="preserve">1. פאָלגן גאָט ס מצוות ברענגט ברכה</w:t>
      </w:r>
    </w:p>
    <w:p/>
    <w:p>
      <w:r xmlns:w="http://schemas.openxmlformats.org/wordprocessingml/2006/main">
        <w:t xml:space="preserve">2. פאָרלייגן צו אויטאָריטעט ברענגט אחדות</w:t>
      </w:r>
    </w:p>
    <w:p/>
    <w:p>
      <w:r xmlns:w="http://schemas.openxmlformats.org/wordprocessingml/2006/main">
        <w:t xml:space="preserve">1 יוחנן 2:3-5 - מיר וויסן אַז מיר האָבן קומען צו וויסן אים אויב מיר פאָלגן זיין קאַמאַנדז. דער מענטש וואס זאגט: "איך קען אים," אָבער טוט נישט טאָן וואָס ער באַפעלן איז אַ ליגנער, און דער אמת איז נישט אין אים.</w:t>
      </w:r>
    </w:p>
    <w:p/>
    <w:p>
      <w:r xmlns:w="http://schemas.openxmlformats.org/wordprocessingml/2006/main">
        <w:t xml:space="preserve">2. רוימער 13: 1-7 - אַלעמען מוזן פאָרלייגן זיך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/12:29 און עס איז געװען, אַז אין האַלבער נאַכט האָט גאָט געשלאָגן אַלע בכָור אין לאַנד מִצרַיִם, פֿון דעם בכָור פֿון פַּרעהן װאָס איז געזעסן אױף זײַן טראָן, ביז דעם בכָור פֿון דעם געפֿאַנגענשאַפֿט װאָס אין תּפֿיסה; און אַלע בכָור פֿון בהמות.</w:t>
      </w:r>
    </w:p>
    <w:p/>
    <w:p>
      <w:r xmlns:w="http://schemas.openxmlformats.org/wordprocessingml/2006/main">
        <w:t xml:space="preserve">אין האַלבנאַכט האָט גאָט געשלאָגן אַלע בכָור-געבוירן אין מִצרַיִם, פֿון פַּרעהן ביז די געפֿאַנגענע אין תּפֿיסה, און אַלע בהמות.</w:t>
      </w:r>
    </w:p>
    <w:p/>
    <w:p>
      <w:r xmlns:w="http://schemas.openxmlformats.org/wordprocessingml/2006/main">
        <w:t xml:space="preserve">1. גאָט איז אלמעכטיקער און זיין משפט איז אַנאַוווידאַבאַל</w:t>
      </w:r>
    </w:p>
    <w:p/>
    <w:p>
      <w:r xmlns:w="http://schemas.openxmlformats.org/wordprocessingml/2006/main">
        <w:t xml:space="preserve">2. די מאַכט פון אָובידיאַנס: די חילוק צווישן לעבן און טויט</w:t>
      </w:r>
    </w:p>
    <w:p/>
    <w:p>
      <w:r xmlns:w="http://schemas.openxmlformats.org/wordprocessingml/2006/main">
        <w:t xml:space="preserve">1. ישעיהו 48:12-13 הערט צו מיר, אָ יעקב, און ישראל, וועמען איך האָבן גערופֿן: איך בין ער, איך בין דער ערשטער, און איך בין די לעצטע. מייַן האַנט האָט געלייגט דעם יסוד פון דער ערד, און מיין רעכט האַנט האט פאַרשפּרייטן די הימלען; אַז איך רוף צו זיי, שטייען זיי אַרויס צוזאַמען.</w:t>
      </w:r>
    </w:p>
    <w:p/>
    <w:p>
      <w:r xmlns:w="http://schemas.openxmlformats.org/wordprocessingml/2006/main">
        <w:t xml:space="preserve">2. עקסאָדוס 9:16 אָבער פֿאַר דעם צוועק איך האָב דיך אויפגעהויבן, צו ווייַזן איר מיין מאַכט, אַזוי אַז מיין נאָמען זאל זיין פּראָקלאַמייטיד אויף דער גאנצער ערד.</w:t>
      </w:r>
    </w:p>
    <w:p/>
    <w:p>
      <w:r xmlns:w="http://schemas.openxmlformats.org/wordprocessingml/2006/main">
        <w:t xml:space="preserve">/12:30 און פַּרעה איז אױפֿגעשטאַנען אין דער נאַכט, ער און אַלע זײַנע קנעכט, און אַלע מִצרים; און עס איז געווען אַ גרויס געשריי אין מִצרַיִם; װאָרום עס איז ניט געװען קײן הױז, װוּ עס איז ניט געװען קײן טױטער.</w:t>
      </w:r>
    </w:p>
    <w:p/>
    <w:p>
      <w:r xmlns:w="http://schemas.openxmlformats.org/wordprocessingml/2006/main">
        <w:t xml:space="preserve">פרעה און אלע מצריים זענען אויפגעוועקט געווארן אין דער נאכט, צו געפינען אז יעדע הויז האט אמווייניגסטנס איין טויטער פאמיליע מיטגליד.</w:t>
      </w:r>
    </w:p>
    <w:p/>
    <w:p>
      <w:r xmlns:w="http://schemas.openxmlformats.org/wordprocessingml/2006/main">
        <w:t xml:space="preserve">1. די מאַכט פון גאָט צו ברענגען גערעכטיקייט</w:t>
      </w:r>
    </w:p>
    <w:p/>
    <w:p>
      <w:r xmlns:w="http://schemas.openxmlformats.org/wordprocessingml/2006/main">
        <w:t xml:space="preserve">2. די רעאַליטעט פון טויט אין לעבן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34:18 - די האר איז נאָענט צו די צעבראכן העאַרטעד און סאַוועס די וואס זענען ענגשאַפט אין גייסט.</w:t>
      </w:r>
    </w:p>
    <w:p/>
    <w:p>
      <w:r xmlns:w="http://schemas.openxmlformats.org/wordprocessingml/2006/main">
        <w:t xml:space="preserve">/12:31 און ער האָט גערופֿן משהן און אַהרן בײַ נאַכט, און האָט געזאָגט: שטײ אױף, און גײט אַרױס פֿון צװישן מײַן פֿאָלק, אי איר און די קינדער פֿון ישׂראל; און גײ דינען גאָט, אַזױ װי איר האָט געזאָגט.</w:t>
      </w:r>
    </w:p>
    <w:p/>
    <w:p>
      <w:r xmlns:w="http://schemas.openxmlformats.org/wordprocessingml/2006/main">
        <w:t xml:space="preserve">גאָט האָט באַפֿוילן משהן און אַהרן צו פֿירן די ישׂראלים פֿון מצרים, אים צו דינען.</w:t>
      </w:r>
    </w:p>
    <w:p/>
    <w:p>
      <w:r xmlns:w="http://schemas.openxmlformats.org/wordprocessingml/2006/main">
        <w:t xml:space="preserve">1. צוטרוי גאָט 'ס פּלאַן פֿאַר אונדזער לעבן</w:t>
      </w:r>
    </w:p>
    <w:p/>
    <w:p>
      <w:r xmlns:w="http://schemas.openxmlformats.org/wordprocessingml/2006/main">
        <w:t xml:space="preserve">2. פאָלגן גאָט 'ס קאַמאַנדז</w:t>
      </w:r>
    </w:p>
    <w:p/>
    <w:p>
      <w:r xmlns:w="http://schemas.openxmlformats.org/wordprocessingml/2006/main">
        <w:t xml:space="preserve">1. דעוטעראָנאָמי 5:32-33 "איר זאָלט דעריבער זיין אָפּגעהיט צו טאָן אַזוי ווי יהוה דיין גאָט האט באַפֿוילן דיר. דו זאלסט נישט קער אַוועק צו די רעכט האַנט אָדער צו די לינקס. איר זאָל גיין אין אַלע דעם וועג וואָס די האר דיין גאָט גאָט האָט דיר באַפֿױלן, אַז דו זאָלסט לעבן, און עס זאָל דיר גוט זײַן, און איר זאָלט לאַנג לעבן אין דעם לאַנד װאָס דו זאָלסט אַרבן.</w:t>
      </w:r>
    </w:p>
    <w:p/>
    <w:p>
      <w:r xmlns:w="http://schemas.openxmlformats.org/wordprocessingml/2006/main">
        <w:t xml:space="preserve">2. ישעיהו 55:8-9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/12:32 און נעם אײַערע שאָף און אײַערע רינדער, אַזױ װי איר האָט געזאָגט, און זײַט אַװעק; און בענטשט מיך אױך.</w:t>
      </w:r>
    </w:p>
    <w:p/>
    <w:p>
      <w:r xmlns:w="http://schemas.openxmlformats.org/wordprocessingml/2006/main">
        <w:t xml:space="preserve">דער דורכפאָר פון עקסאָדוס 12:32 ריפלעקס גאָט 'ס באַפֿעל צו די יסראַעליטעס צו נעמען אַלע זייער חיות און אַרויסגיין פון מצרים מיט זיין ברכה.</w:t>
      </w:r>
    </w:p>
    <w:p/>
    <w:p>
      <w:r xmlns:w="http://schemas.openxmlformats.org/wordprocessingml/2006/main">
        <w:t xml:space="preserve">1: גאָט ס טנייַ פֿאַר אונדז איז גרעסער ווי מיר קענען ימאַדזשאַן. אפילו ווען מיר זענען פייסט מיט אַ פּאָנעם ינסערמאַונטאַבאַל שאַנסן, ער האט אַ פּלאַן צו נעמען קעיר פון אונדז און בענטשן אונדז.</w:t>
      </w:r>
    </w:p>
    <w:p/>
    <w:p>
      <w:r xmlns:w="http://schemas.openxmlformats.org/wordprocessingml/2006/main">
        <w:t xml:space="preserve">2: מיר מוזן שטענדיק געדענקען צו צוטרוי אין גאָט 'ס גיידאַנס און נישט אונדזער אייגענע. אפילו ווען עס מיינט ווי עס איז קיין האָפענונג, גאָט 'ס טנייַ וועט שטענדיק זיין דאָרט צו ונטערהאַלטן אונדז.</w:t>
      </w:r>
    </w:p>
    <w:p/>
    <w:p>
      <w:r xmlns:w="http://schemas.openxmlformats.org/wordprocessingml/2006/main">
        <w:t xml:space="preserve">1: פיליפּפּיאַנס 4:19 - און מיין גאָט וועט טרעפן אַלע דיין באדערפענישן לויט זיין כבוד עשירות אין משיחן יאָשקע.</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/12:33 און די מִצרים האָבן געצױגן דאָס פֿאָלק, זײ זאָלן זײ אַרױסשיקן פֿון לאַנד מיט אײַלעניש; װאָרום זײ האָבן געזאָגט: מיר זײַנען אַלע מתים.</w:t>
      </w:r>
    </w:p>
    <w:p/>
    <w:p>
      <w:r xmlns:w="http://schemas.openxmlformats.org/wordprocessingml/2006/main">
        <w:t xml:space="preserve">די מצריים האבן געוואלט אז די ישראל זאלן שנעל פארלאזן דאס לאנד, ווייל זיי האבן מורא אז זיי וועלן אלע שטאַרבן.</w:t>
      </w:r>
    </w:p>
    <w:p/>
    <w:p>
      <w:r xmlns:w="http://schemas.openxmlformats.org/wordprocessingml/2006/main">
        <w:t xml:space="preserve">1: מיר זאָל שטענדיק זיין גרייט צו פאַרלאָזן אונדזער טרייסט זאָנע און פאָלגן גאָט 'ס קאַמאַנדז, אַפֿילו ווען עס פירט צו שווער סיטואַטיאָנס.</w:t>
      </w:r>
    </w:p>
    <w:p/>
    <w:p>
      <w:r xmlns:w="http://schemas.openxmlformats.org/wordprocessingml/2006/main">
        <w:t xml:space="preserve">2: אפילו אין צייט פון ומגליק, מיר קענען צוטרוי גאָט צו צושטעלן אונדז און באַשיצן אונדז פון שאָדן.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עקסאָדוס 14:14 - דער האר וועט קעמפן פֿאַר דיר; מע דאַרף נאָר זײַן שטיל.</w:t>
      </w:r>
    </w:p>
    <w:p/>
    <w:p>
      <w:r xmlns:w="http://schemas.openxmlformats.org/wordprocessingml/2006/main">
        <w:t xml:space="preserve">/12:34 און דאָס פֿאָלק האָט גענומען זײער טײג אײדער עס איז געװען פֿאַרזײַערט, און זײערע קנײטשן זײַנען אײַנגעבונדן אין זײערע קלײדער אױף זײערע אַקסלען.</w:t>
      </w:r>
    </w:p>
    <w:p/>
    <w:p>
      <w:r xmlns:w="http://schemas.openxmlformats.org/wordprocessingml/2006/main">
        <w:t xml:space="preserve">די יסראַעליטעס האָבן גענומען זייער טייג איידער עס איז געווען זויער, און האט עס פּאַקט אַרויף אין זייער קליידער.</w:t>
      </w:r>
    </w:p>
    <w:p/>
    <w:p>
      <w:r xmlns:w="http://schemas.openxmlformats.org/wordprocessingml/2006/main">
        <w:t xml:space="preserve">1. די אמונה פון די יסראַעליטעס - ווי די יסראַעליטעס האָבן געטריי נאכגעגאנגען גאָט 'ס ינסטראַקשאַנז, אַפֿילו ווען עס איז געווען ומבאַקוועם.</w:t>
      </w:r>
    </w:p>
    <w:p/>
    <w:p>
      <w:r xmlns:w="http://schemas.openxmlformats.org/wordprocessingml/2006/main">
        <w:t xml:space="preserve">2. די וויכטיקייט פון פאָלגעוודיקייַט - וואָס עס איז וויכטיק צו פאָלגן גאָט 'ס קאַמאַנדז, אַפֿילו ווען עס קען זיין שווער.</w:t>
      </w:r>
    </w:p>
    <w:p/>
    <w:p>
      <w:r xmlns:w="http://schemas.openxmlformats.org/wordprocessingml/2006/main">
        <w:t xml:space="preserve">1 יוחנן 5:3 - "ווארים דאָס איז די ליבע פון גאָט, אַז מיר היטן זיינע מצוות, און זיינע מצוות זענען נישט שווער."</w:t>
      </w:r>
    </w:p>
    <w:p/>
    <w:p>
      <w:r xmlns:w="http://schemas.openxmlformats.org/wordprocessingml/2006/main">
        <w:t xml:space="preserve">2. העברעווס 11: 8 - "דורך אמונה אברהם, ווען ער איז גערופן צו גיין אויס אין אַ אָרט וואָס ער זאָל נאָך באַקומען פֿאַר אַ ירושה, פאָלגן; און ער איז אַרויס, ניט געוואוסט ווו ער געגאנגען."</w:t>
      </w:r>
    </w:p>
    <w:p/>
    <w:p>
      <w:r xmlns:w="http://schemas.openxmlformats.org/wordprocessingml/2006/main">
        <w:t xml:space="preserve">/12:35 און די קינדער פֿון ישׂראל האָבן געטאָן אַזױ װי דאָס װאָרט פֿון משהן; און זײ האָבן געליינט פֿון די מִצרים זילבערנע צירונג, און גאָלד, און קלײדער.</w:t>
      </w:r>
    </w:p>
    <w:p/>
    <w:p>
      <w:r xmlns:w="http://schemas.openxmlformats.org/wordprocessingml/2006/main">
        <w:t xml:space="preserve">די קינדער פון ישראל האָבן נאָכגעפאָלגט משה'ס אָנווייזונגען און געלאָרנט גאָלד, זילבער און קליידער פון די מצרים.</w:t>
      </w:r>
    </w:p>
    <w:p/>
    <w:p>
      <w:r xmlns:w="http://schemas.openxmlformats.org/wordprocessingml/2006/main">
        <w:t xml:space="preserve">1: גאָט קענען צושטעלן אונדזער באדערפענישן אויב מיר האָבן אמונה און פאָלגעוודיקייַט.</w:t>
      </w:r>
    </w:p>
    <w:p/>
    <w:p>
      <w:r xmlns:w="http://schemas.openxmlformats.org/wordprocessingml/2006/main">
        <w:t xml:space="preserve">2: מיר מוזן צוטרוי אין גאָט 'ס פּלאַן און נאָכגיין עס אפילו אויב עס טוט נישט מאַכן זינען.</w:t>
      </w:r>
    </w:p>
    <w:p/>
    <w:p>
      <w:r xmlns:w="http://schemas.openxmlformats.org/wordprocessingml/2006/main">
        <w:t xml:space="preserve">1: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ישעיה 55: 8-9 - "ווארים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/12:36 און גאָט האָט געגעבן דעם פֿאָלק חן אין די אױגן פֿון די מִצרים, און זײ האָבן זײ געענטפֿערט אַזױ װי זײ האָבן געפֿאָדערט. און זײ האָבן אױסגערױבט די מִצרים.</w:t>
      </w:r>
    </w:p>
    <w:p/>
    <w:p>
      <w:r xmlns:w="http://schemas.openxmlformats.org/wordprocessingml/2006/main">
        <w:t xml:space="preserve">דער האר האט געגעבן חסד צו די ישראל אין די אויגן פון די מצרים, און די ישראל זענען ביכולת צו באָרגן וואָס זיי דארף פון זיי. צוריק, זיי גענומען פון די מצרים.</w:t>
      </w:r>
    </w:p>
    <w:p/>
    <w:p>
      <w:r xmlns:w="http://schemas.openxmlformats.org/wordprocessingml/2006/main">
        <w:t xml:space="preserve">1. די האר ס טויווע: אַ ברכה צו באַקומען און אַ ברכה צו געבן</w:t>
      </w:r>
    </w:p>
    <w:p/>
    <w:p>
      <w:r xmlns:w="http://schemas.openxmlformats.org/wordprocessingml/2006/main">
        <w:t xml:space="preserve">2. גאָט ס טנייַ: פאַרלאָזנ אויף אים צו טרעפן אונדזער באדערפענישן</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סאַם 37:3-5 -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/12:37 און די קינדער פֿון ישׂראל האָבן געצױגן פֿון רעמשעס קײן סוכות, אַרום זעקס הונדערט טױזנט צופֿוסן, מענטשן, אַחוץ קינדער.</w:t>
      </w:r>
    </w:p>
    <w:p/>
    <w:p>
      <w:r xmlns:w="http://schemas.openxmlformats.org/wordprocessingml/2006/main">
        <w:t xml:space="preserve">די יסראַעליטעס זענען אַוועק פון רעמסעס צו סוכות מיט 600,000 מענטשן, פּלוס קינדער.</w:t>
      </w:r>
    </w:p>
    <w:p/>
    <w:p>
      <w:r xmlns:w="http://schemas.openxmlformats.org/wordprocessingml/2006/main">
        <w:t xml:space="preserve">1: גאָט 'ס אמונה איז אנטפלעקט אין די ישועה פון זיין מענטשן.</w:t>
      </w:r>
    </w:p>
    <w:p/>
    <w:p>
      <w:r xmlns:w="http://schemas.openxmlformats.org/wordprocessingml/2006/main">
        <w:t xml:space="preserve">2: גאָט 'ס חן און פּראַוויזשאַנז זענען שעפעדיק קענטיק אפילו אין שווער צייט.</w:t>
      </w:r>
    </w:p>
    <w:p/>
    <w:p>
      <w:r xmlns:w="http://schemas.openxmlformats.org/wordprocessingml/2006/main">
        <w:t xml:space="preserve">1: עקסאָדוס 14:14 - דער האר וועט קעמפן פֿאַר דיר, און איר האָבן בלויז צו זיין שטיל.</w:t>
      </w:r>
    </w:p>
    <w:p/>
    <w:p>
      <w:r xmlns:w="http://schemas.openxmlformats.org/wordprocessingml/2006/main">
        <w:t xml:space="preserve">2: סאַם 34:19 - פילע זענען די צרות פון די צדיקים, אָבער די האר מציל אים פון זיי אַלע.</w:t>
      </w:r>
    </w:p>
    <w:p/>
    <w:p>
      <w:r xmlns:w="http://schemas.openxmlformats.org/wordprocessingml/2006/main">
        <w:t xml:space="preserve">/12:38 און מיט זײ איז אױך אַרױפֿגעגאַנגען אַ געמישטע המון; און שאָף און רינדער, אַ סך בהמות.</w:t>
      </w:r>
    </w:p>
    <w:p/>
    <w:p>
      <w:r xmlns:w="http://schemas.openxmlformats.org/wordprocessingml/2006/main">
        <w:t xml:space="preserve">די יסראַעליטעס זענען באגלייט דורך אַ גרויס געמיש פון מענטשן, חיות און לייווסטאַק ווען זיי לינקס מצרים.</w:t>
      </w:r>
    </w:p>
    <w:p/>
    <w:p>
      <w:r xmlns:w="http://schemas.openxmlformats.org/wordprocessingml/2006/main">
        <w:t xml:space="preserve">1. די מאַכט פון גאָט צו פאַרייניקן מענטשן פון פאַרשידענע באַקגראַונדז</w:t>
      </w:r>
    </w:p>
    <w:p/>
    <w:p>
      <w:r xmlns:w="http://schemas.openxmlformats.org/wordprocessingml/2006/main">
        <w:t xml:space="preserve">2. די וויכטיקייט פון קהל אין צייט פון קריזיס</w:t>
      </w:r>
    </w:p>
    <w:p/>
    <w:p>
      <w:r xmlns:w="http://schemas.openxmlformats.org/wordprocessingml/2006/main">
        <w:t xml:space="preserve">1. סאַם 133:1-3 - "זע, ווי גוט און ווי אָנגענעם עס איז פֿאַר ברידער צו וואוינען צוזאַמען אין אחדות!"</w:t>
      </w:r>
    </w:p>
    <w:p/>
    <w:p>
      <w:r xmlns:w="http://schemas.openxmlformats.org/wordprocessingml/2006/main">
        <w:t xml:space="preserve">2. 1 קאָרינטהיאַנס 12:12-13 - "ווארים ווי דער גוף איז איין, און האט פילע מיטגלידער, און אַלע די מיטגלידער פון דעם איין גוף, ווייל פילע, זענען איין גוף: אַזוי אויך איז משיח."</w:t>
      </w:r>
    </w:p>
    <w:p/>
    <w:p>
      <w:r xmlns:w="http://schemas.openxmlformats.org/wordprocessingml/2006/main">
        <w:t xml:space="preserve">/12:39 און זײ האָבן געבאַקן מצות פֿון דעם טײג װאָס זײ האָבן אַרױסגעצױגן פֿון מִצרַיִם, װאָרום עס איז ניט געװען געזאַלצט; װײַל זײ זײַנען אַרױסגעטריבן געװאָרן פֿון מִצרַיִם, און האָבן ניט געקענט פֿאַרהאַלטן, און זײ האָבן זיך ניט צוגעגרײט קײן מאכל.</w:t>
      </w:r>
    </w:p>
    <w:p/>
    <w:p>
      <w:r xmlns:w="http://schemas.openxmlformats.org/wordprocessingml/2006/main">
        <w:t xml:space="preserve">די ישׂראלים, װאָס זײַנען געצװוּנגען געװאָרן צו פֿאַרלאָזן מצרים אין אײלעניש, האָבן נישט געבראַכט קײן עסן מיט זיך, און האָבן געצװוּנגען צו באַקן מצות פֿון דעם טײג װאָס זײ האָבן מיטגעבראַכט.</w:t>
      </w:r>
    </w:p>
    <w:p/>
    <w:p>
      <w:r xmlns:w="http://schemas.openxmlformats.org/wordprocessingml/2006/main">
        <w:t xml:space="preserve">1. די וויכטיקייט פון זיין צוגעגרייט פֿאַר די אומגעריכט</w:t>
      </w:r>
    </w:p>
    <w:p/>
    <w:p>
      <w:r xmlns:w="http://schemas.openxmlformats.org/wordprocessingml/2006/main">
        <w:t xml:space="preserve">2. גאָט ס טנייַ אין צייט פון נויט</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/12:40 און די פֿרעמדע פֿון די קינדער פֿון ישׂראל, װאָס זײַנען געזעסן אין מִצרַיִם, איז געװען פֿיר הונדערט יאָר און דרײַסיק יאָר.</w:t>
      </w:r>
    </w:p>
    <w:p/>
    <w:p>
      <w:r xmlns:w="http://schemas.openxmlformats.org/wordprocessingml/2006/main">
        <w:t xml:space="preserve">די יסראַעליטעס זענען אין מצרים פֿאַר 430 יאר.</w:t>
      </w:r>
    </w:p>
    <w:p/>
    <w:p>
      <w:r xmlns:w="http://schemas.openxmlformats.org/wordprocessingml/2006/main">
        <w:t xml:space="preserve">1. מיר קענען לערנען פון די אמונה פון די יסראַעליטעס אין פייסינג ומגליק בעשאַס זייער צייט אין מצרים.</w:t>
      </w:r>
    </w:p>
    <w:p/>
    <w:p>
      <w:r xmlns:w="http://schemas.openxmlformats.org/wordprocessingml/2006/main">
        <w:t xml:space="preserve">2. גאטס געטריישאפט האלט אויס, אפילו אין שווערע צייטן.</w:t>
      </w:r>
    </w:p>
    <w:p/>
    <w:p>
      <w:r xmlns:w="http://schemas.openxmlformats.org/wordprocessingml/2006/main">
        <w:t xml:space="preserve">1. דעוטעראָנאָמי 6:20-23 - גאָט באפוילן די יסראַעליטעס צו געדענקען די האר און די צייַט זיי פארבראכט אין מצרים.</w:t>
      </w:r>
    </w:p>
    <w:p/>
    <w:p>
      <w:r xmlns:w="http://schemas.openxmlformats.org/wordprocessingml/2006/main">
        <w:t xml:space="preserve">2. רוימער 8:28 - מיר קענען צוטרוי אַז גאָט אַרבעט אַלע זאכן פֿאַר אונדזער גוטן.</w:t>
      </w:r>
    </w:p>
    <w:p/>
    <w:p>
      <w:r xmlns:w="http://schemas.openxmlformats.org/wordprocessingml/2006/main">
        <w:t xml:space="preserve">/12:41 און עס איז געװען צום סוף פֿון די פֿיר הונדערט יאָר און דרײַסיק יאָר, אין דעם אײגענעם טאָג, איז עס געװען, אַז אַלע מחנות פֿון גאָט זײַנען אַרױסגעגאַנגען פֿון לאַנד מִצרַיִם.</w:t>
      </w:r>
    </w:p>
    <w:p/>
    <w:p>
      <w:r xmlns:w="http://schemas.openxmlformats.org/wordprocessingml/2006/main">
        <w:t xml:space="preserve">נאָך 430 יאָר האָט גאָט אַרױסגעצױגן דאָס פֿאָלק פֿון ישׂראל פֿון מִצרַיִם.</w:t>
      </w:r>
    </w:p>
    <w:p/>
    <w:p>
      <w:r xmlns:w="http://schemas.openxmlformats.org/wordprocessingml/2006/main">
        <w:t xml:space="preserve">1. דער כוח פון אמונה: ווי די געטריישאפט פון דעם האר האט ארויסגעפירט די פאלק ישראל פון מצרים</w:t>
      </w:r>
    </w:p>
    <w:p/>
    <w:p>
      <w:r xmlns:w="http://schemas.openxmlformats.org/wordprocessingml/2006/main">
        <w:t xml:space="preserve">2. די אמונה פון די האר: ווי די האר ס צוזאָג געפירט צו דער באַפרייונג פון די מענטשן פון ישראל</w:t>
      </w:r>
    </w:p>
    <w:p/>
    <w:p>
      <w:r xmlns:w="http://schemas.openxmlformats.org/wordprocessingml/2006/main">
        <w:t xml:space="preserve">1. דברים 5:15 - זאָלסט געדענקען אַז דו ביסט געווען אַ קנעכט אין לאַנד מִצרַיִם, און יהוה אײַער גאָט האָט דיך אַרױסגעצױגן פֿון דאָרטן מיט אַ שטאַרקער האַנט און מיט אַ אױסגעשטרעקטן אָרעם. דעריבער האָט יהוה אײַער גאָט דיר באַפֿױלן צו היטן דעם שבת.</w:t>
      </w:r>
    </w:p>
    <w:p/>
    <w:p>
      <w:r xmlns:w="http://schemas.openxmlformats.org/wordprocessingml/2006/main">
        <w:t xml:space="preserve">2. העברעווס 11:22 - דורך אמונה יוסף, אין די סוף פון זיין לעבן, דערמאנט די יציאת מצרים פון די יסראַעליטעס און געגעבן אינסטרוקציעס וועגן זיין ביינער.</w:t>
      </w:r>
    </w:p>
    <w:p/>
    <w:p>
      <w:r xmlns:w="http://schemas.openxmlformats.org/wordprocessingml/2006/main">
        <w:t xml:space="preserve">עקסאָדוס 12:42 עס איז אַ נאַכט צו אָבסערווירן צו גאָט פֿאַר זיי אַרויספירן פון לאַנד פון מִצרַיִם;</w:t>
      </w:r>
    </w:p>
    <w:p/>
    <w:p>
      <w:r xmlns:w="http://schemas.openxmlformats.org/wordprocessingml/2006/main">
        <w:t xml:space="preserve">די דאָזיקע פּרשה רעדט וועגן דער נאַכט ווען די ישׂראלים זענען אַרויסגעבראַכט געוואָרן פֿון לאַנד מִצרַיִם, און ווי אַזוי מען זאָל זי היטן דורך די קינדער פֿון ישׂראל אין יעדן דור.</w:t>
      </w:r>
    </w:p>
    <w:p/>
    <w:p>
      <w:r xmlns:w="http://schemas.openxmlformats.org/wordprocessingml/2006/main">
        <w:t xml:space="preserve">1) די מאַכט פון געדענקען: סעלאַברייטינג גאָט ס דעליוועריאַנס</w:t>
      </w:r>
    </w:p>
    <w:p/>
    <w:p>
      <w:r xmlns:w="http://schemas.openxmlformats.org/wordprocessingml/2006/main">
        <w:t xml:space="preserve">2) די וויכטיקייט פון טראַדיציע: האַלטן אמונה לעבעדיק</w:t>
      </w:r>
    </w:p>
    <w:p/>
    <w:p>
      <w:r xmlns:w="http://schemas.openxmlformats.org/wordprocessingml/2006/main">
        <w:t xml:space="preserve">1) דעוטעראָנאָמי 4:9-10 - היט זיך בלויז צו זיך, און היטן דיין נשמה פלייַסיק, כדי איר זאָל נישט פאַרגעסן די זאכן וואָס דיין אויגן האָבן געזען, און זיי זאָל נישט אַוועקגיין פון דיין האַרץ אַלע די טעג פון דיין לעבן; אָבער לערנען זיי דיין זין און דיין זין זין.</w:t>
      </w:r>
    </w:p>
    <w:p/>
    <w:p>
      <w:r xmlns:w="http://schemas.openxmlformats.org/wordprocessingml/2006/main">
        <w:t xml:space="preserve">2) יהושע 24-4:21 האָט ער גערעדט צו די קינדער פֿון ישׂראל, אַזוי צו זאָגן: ווען אײַערע קינדער פֿרעגן זייערע עלטערן אין דער קומענדיקער צײַט, אַזוי צו זאָגן: וואָס זײַנען די דאָזיקע שטיינער? דענצמאָל זאָלסטו דערצײלן אײַערע קינדער, אַזױ צו זאָגן: ישׂראל איז אַריבער דעם דאָזיקן ירדן אױף טריקעניש; װאָרום יהוה אײַער גאָט האָט פֿאַרטריקנט פֿאַר אײַך דאָס װאַסער פֿון ירדן, ביז דו ביסט אַריבערגעגאַנגען, אַזױ װי יהוה אײַער גאָט האָט געטאָן צום ים-סוף, װאָס ער האָט פֿאַרטריקנט פֿאַר אונדז ביז מיר זײַנען אַריבערגעגאַנגען.</w:t>
      </w:r>
    </w:p>
    <w:p/>
    <w:p>
      <w:r xmlns:w="http://schemas.openxmlformats.org/wordprocessingml/2006/main">
        <w:t xml:space="preserve">/12:43 און גאָט האָט געזאָגט צו משהן און אַהרן: דאָס איז דער געזעץ פֿון פּסח: קײן פֿרעמדער טאָר דערפֿון ניט עסן.</w:t>
      </w:r>
    </w:p>
    <w:p/>
    <w:p>
      <w:r xmlns:w="http://schemas.openxmlformats.org/wordprocessingml/2006/main">
        <w:t xml:space="preserve">פּסח איז אַ אָרדענונג אַז בלויז די נאָענט צו גאָט קענען אָנטייל נעמען אין.</w:t>
      </w:r>
    </w:p>
    <w:p/>
    <w:p>
      <w:r xmlns:w="http://schemas.openxmlformats.org/wordprocessingml/2006/main">
        <w:t xml:space="preserve">1. גאָט 'ס אָרדאַנאַנסיז זענען הייליק און זאָל זיין שערד בלויז מיט די וואס האָבן אַ נאָענט שייכות מיט אים.</w:t>
      </w:r>
    </w:p>
    <w:p/>
    <w:p>
      <w:r xmlns:w="http://schemas.openxmlformats.org/wordprocessingml/2006/main">
        <w:t xml:space="preserve">2. אָנטייל נעמען אין די פסח איז אַן אַקט פון פאָלגעוודיקייַט און אמונה אין גאָט.</w:t>
      </w:r>
    </w:p>
    <w:p/>
    <w:p>
      <w:r xmlns:w="http://schemas.openxmlformats.org/wordprocessingml/2006/main">
        <w:t xml:space="preserve">1. מתיא 26:17-30 - יאָשקע ינסטאַטוץ די האר ס סאַפּער ווי אַ דערמאָנונג פון זיין טויט.</w:t>
      </w:r>
    </w:p>
    <w:p/>
    <w:p>
      <w:r xmlns:w="http://schemas.openxmlformats.org/wordprocessingml/2006/main">
        <w:t xml:space="preserve">2. רוימער 6:15-23 - מיר זענען צו פאָרשלאָגן זיך ווי לעבעדיק קרבנות צו גאָט.</w:t>
      </w:r>
    </w:p>
    <w:p/>
    <w:p>
      <w:r xmlns:w="http://schemas.openxmlformats.org/wordprocessingml/2006/main">
        <w:t xml:space="preserve">/12:44 אָבער איטלעכער ס קנעכט װאָס מע האָט געקױפֿט פֿאַר געלט, װען דו האָסט אים געמלט, זאָל ער דערפֿון עסן.</w:t>
      </w:r>
    </w:p>
    <w:p/>
    <w:p>
      <w:r xmlns:w="http://schemas.openxmlformats.org/wordprocessingml/2006/main">
        <w:t xml:space="preserve">דער דאָזיקער פּרשה רעדט וועגן דער פאָדערונג פון ברית מילה פֿאַר אַ קנעכט געקויפט מיט געלט צו אָנטייל נעמען אין די פּסח מאָלצייַט.</w:t>
      </w:r>
    </w:p>
    <w:p/>
    <w:p>
      <w:r xmlns:w="http://schemas.openxmlformats.org/wordprocessingml/2006/main">
        <w:t xml:space="preserve">1. די באַטייַט פון מילה: אַ לערנען פון עקסאָדוס 12:44</w:t>
      </w:r>
    </w:p>
    <w:p/>
    <w:p>
      <w:r xmlns:w="http://schemas.openxmlformats.org/wordprocessingml/2006/main">
        <w:t xml:space="preserve">2. גאָט ס טנייַ פֿאַר זיין מענטשן: פארוואס מיר פייַערן דעם פסח</w:t>
      </w:r>
    </w:p>
    <w:p/>
    <w:p>
      <w:r xmlns:w="http://schemas.openxmlformats.org/wordprocessingml/2006/main">
        <w:t xml:space="preserve">1. גענעסיס 17: 10-14 - גאָט 'ס בונד מיט אברהם: מילה ווי אַ צייכן פון די בונד.</w:t>
      </w:r>
    </w:p>
    <w:p/>
    <w:p>
      <w:r xmlns:w="http://schemas.openxmlformats.org/wordprocessingml/2006/main">
        <w:t xml:space="preserve">2. קאָלאָססיאַנס 2:11-12 - מילה ווי אַ צייכן פון רוחניות קלענזינג און רינואַל דורך אמונה אין יאָשקע.</w:t>
      </w:r>
    </w:p>
    <w:p/>
    <w:p>
      <w:r xmlns:w="http://schemas.openxmlformats.org/wordprocessingml/2006/main">
        <w:t xml:space="preserve">/12:45 אַ פֿרעמדער און אַ געדונגען קנעכט זאָלן דערפֿון ניט עסן.</w:t>
      </w:r>
    </w:p>
    <w:p/>
    <w:p>
      <w:r xmlns:w="http://schemas.openxmlformats.org/wordprocessingml/2006/main">
        <w:t xml:space="preserve">דער דורכפאָר פון עקסאָדוס 12:45 זאגט אַז פרעמדע און כייערד קנעכט זענען נישט ערלויבט צו עסן די פסח מאָלצייַט.</w:t>
      </w:r>
    </w:p>
    <w:p/>
    <w:p>
      <w:r xmlns:w="http://schemas.openxmlformats.org/wordprocessingml/2006/main">
        <w:t xml:space="preserve">1. "קדושת סעודת פּסח" - אַ אויף די וויכטיקייט פון כּבֿוד די קדושה פון די סעודה פון פסח.</w:t>
      </w:r>
    </w:p>
    <w:p/>
    <w:p>
      <w:r xmlns:w="http://schemas.openxmlformats.org/wordprocessingml/2006/main">
        <w:t xml:space="preserve">2. "הכללה וההוצאה אין די סעודה פון פסח" - א אויף די איינפליקונגען פון אויסשליסן פון פרעמדע און געדונגענע משרתים פון פסח סעודה.</w:t>
      </w:r>
    </w:p>
    <w:p/>
    <w:p>
      <w:r xmlns:w="http://schemas.openxmlformats.org/wordprocessingml/2006/main">
        <w:t xml:space="preserve">1. לעוויטיקוס 19: 34-33 - ווען אַ פרעמדער וואוינט צווישן דיר אין דיין לאַנד, טאָן ניט מיסטרירן זיי. דער פרעמדער וואָס וואוינט צווישן אייך מוז באהאנדלט ווערן ווי אייער געבוירן-געבוירן. ליב זיי ווי זיך, פֿאַר איר געווען פרעמדע אין מצרים.</w:t>
      </w:r>
    </w:p>
    <w:p/>
    <w:p>
      <w:r xmlns:w="http://schemas.openxmlformats.org/wordprocessingml/2006/main">
        <w:t xml:space="preserve">2. דברים 1:16 - "און איך האָב באַפֿוילן אײַערע ריכטער אין יענער צײַט, אַזױ צו זאָגן: הערט צו די זאַכן צװישן אײַערע ברידער, און משפט גערעכט צװישן איטלעכער און צװישן זײַן ברודער, און דעם פֿרעמדן װאָס מיט אים."</w:t>
      </w:r>
    </w:p>
    <w:p/>
    <w:p>
      <w:r xmlns:w="http://schemas.openxmlformats.org/wordprocessingml/2006/main">
        <w:t xml:space="preserve">/12:46 אין אײן הױז זאָל עס געגעסן װערן; זאָלסט ניט אַרױסטראָגן פֿון דעם פֿלײש אַרױס פֿון הױז; און איר זאָלט ניט צעברעכן אַ ביין.</w:t>
      </w:r>
    </w:p>
    <w:p/>
    <w:p>
      <w:r xmlns:w="http://schemas.openxmlformats.org/wordprocessingml/2006/main">
        <w:t xml:space="preserve">די יסראַעליטעס זענען געווען באפוילן צו עסן די פסח מאָלצייַט אין איין הויז און נישט צו נעמען קיין פון די פלייש אַרויס די הויז אָדער ברעכן קיין פון די ביינער.</w:t>
      </w:r>
    </w:p>
    <w:p/>
    <w:p>
      <w:r xmlns:w="http://schemas.openxmlformats.org/wordprocessingml/2006/main">
        <w:t xml:space="preserve">1. מ'דארף נאכפאלגן די אינסטרוקציעס פון גאט ביזן בריוו.</w:t>
      </w:r>
    </w:p>
    <w:p/>
    <w:p>
      <w:r xmlns:w="http://schemas.openxmlformats.org/wordprocessingml/2006/main">
        <w:t xml:space="preserve">2. אָפיטן די הייליקייט פון שערד מילז.</w:t>
      </w:r>
    </w:p>
    <w:p/>
    <w:p>
      <w:r xmlns:w="http://schemas.openxmlformats.org/wordprocessingml/2006/main">
        <w:t xml:space="preserve">1. לוקע 22:14-22 - יאָשקע און זיינע תלמידים אָבסערווירן די לעצטע וועטשערע.</w:t>
      </w:r>
    </w:p>
    <w:p/>
    <w:p>
      <w:r xmlns:w="http://schemas.openxmlformats.org/wordprocessingml/2006/main">
        <w:t xml:space="preserve">2. דברים 16:7 - די יסראַעליטעס זענען באפוילן צו היטן די סעודה פון מצות.</w:t>
      </w:r>
    </w:p>
    <w:p/>
    <w:p>
      <w:r xmlns:w="http://schemas.openxmlformats.org/wordprocessingml/2006/main">
        <w:t xml:space="preserve">/12:47 די גאַנצע עדה פֿון ישׂראל זאָל עס היטן.</w:t>
      </w:r>
    </w:p>
    <w:p/>
    <w:p>
      <w:r xmlns:w="http://schemas.openxmlformats.org/wordprocessingml/2006/main">
        <w:t xml:space="preserve">די יסראַעליטעס זאָל אַלע אָבסערווירן דעם פסח.</w:t>
      </w:r>
    </w:p>
    <w:p/>
    <w:p>
      <w:r xmlns:w="http://schemas.openxmlformats.org/wordprocessingml/2006/main">
        <w:t xml:space="preserve">1. די וויכטיקייט פון קומען צוזאַמען ווי אַ קהל צו היטן גאָט 'ס קאַמאַנדז.</w:t>
      </w:r>
    </w:p>
    <w:p/>
    <w:p>
      <w:r xmlns:w="http://schemas.openxmlformats.org/wordprocessingml/2006/main">
        <w:t xml:space="preserve">2. ווי דער פסח אין עקסאָדוס 12:47 איז אַ דערמאָנונג פון גאָט 'ס אמונה צו זיין מענטשן.</w:t>
      </w:r>
    </w:p>
    <w:p/>
    <w:p>
      <w:r xmlns:w="http://schemas.openxmlformats.org/wordprocessingml/2006/main">
        <w:t xml:space="preserve">1. דעוטעראָנאָמי 16: 17-16 - "דרייַ מאָל אַ יאָר אַלע דיין זכר זאָל דערשייַנען פֿאַר די האר דיין גאָט אין דעם אָרט וואָס ער אויסדערוויילט: אין דעם יום טוּב פון די מצות, אין דעם יום טוּב פון די וואָכן, און אין דעם יום טוּב פון די בוכות. און זײ זאָלן זיך ניט באַװיזן פֿאַר גאָט מיט לײדיקע הענט.</w:t>
      </w:r>
    </w:p>
    <w:p/>
    <w:p>
      <w:r xmlns:w="http://schemas.openxmlformats.org/wordprocessingml/2006/main">
        <w:t xml:space="preserve">2. העברעווס 11:28 - דורך אמונה ער געהאלטן די פסח און די ספּרינגקאַלינג פון בלוט, כדי ער וואס חרובֿ די בכורה זאָל אָנרירן זיי.</w:t>
      </w:r>
    </w:p>
    <w:p/>
    <w:p>
      <w:r xmlns:w="http://schemas.openxmlformats.org/wordprocessingml/2006/main">
        <w:t xml:space="preserve">/12:48 און אַז אַ פֿרעמדער װעט װױנען בײַ דיר, און װעט היטן דעם פּסח צו גאָט, זאָל געמַלט װערן אַלע זײַנע מאַן, און זאָל ער גענענען און עס היטן; און ער זאָל זײַן װי אַ געבאָרן אין לאַנד, װאָרום קײן אומבאַשניט זאָל דערפֿון ניט עסן.</w:t>
      </w:r>
    </w:p>
    <w:p/>
    <w:p>
      <w:r xmlns:w="http://schemas.openxmlformats.org/wordprocessingml/2006/main">
        <w:t xml:space="preserve">דער פסוק פון עקסאָדוס 12:48 רעדט וועגן די פאָדערונג צו זיין מילה אין סדר צו האַלטן די פסח צו די האר.</w:t>
      </w:r>
    </w:p>
    <w:p/>
    <w:p>
      <w:r xmlns:w="http://schemas.openxmlformats.org/wordprocessingml/2006/main">
        <w:t xml:space="preserve">1. די וויכטיקייט פון ברית מילה אין האַלטן די פסח</w:t>
      </w:r>
    </w:p>
    <w:p/>
    <w:p>
      <w:r xmlns:w="http://schemas.openxmlformats.org/wordprocessingml/2006/main">
        <w:t xml:space="preserve">2. די וויכטיקייט פון מקיים די מצוות פון די האר</w:t>
      </w:r>
    </w:p>
    <w:p/>
    <w:p>
      <w:r xmlns:w="http://schemas.openxmlformats.org/wordprocessingml/2006/main">
        <w:t xml:space="preserve">1. גענעסיס 17: 10-14 - גאָט 'ס באַפֿעל צו אבראם צו זיין מילה</w:t>
      </w:r>
    </w:p>
    <w:p/>
    <w:p>
      <w:r xmlns:w="http://schemas.openxmlformats.org/wordprocessingml/2006/main">
        <w:t xml:space="preserve">2. רוימער 2:25-29 - די וויכטיקייט פון בעכעסקעם די געזעץ געשריבן אין איינער ס האַרץ</w:t>
      </w:r>
    </w:p>
    <w:p/>
    <w:p>
      <w:r xmlns:w="http://schemas.openxmlformats.org/wordprocessingml/2006/main">
        <w:t xml:space="preserve">עקסאָדוס 12:49 איין געזעץ זאָל זיין פֿאַר דעם געבוירן געבוירן, און פֿאַר דעם פרעמדער וואָס וווינט צווישן דיר.</w:t>
      </w:r>
    </w:p>
    <w:p/>
    <w:p>
      <w:r xmlns:w="http://schemas.openxmlformats.org/wordprocessingml/2006/main">
        <w:t xml:space="preserve">דער דורכפאָר אונטערשטרייכן די וויכטיקייט פון באהאנדלען אַלעמען גלייַך אונטער איין געזעץ, ראַגאַרדלאַס פון זייער אָריגין.</w:t>
      </w:r>
    </w:p>
    <w:p/>
    <w:p>
      <w:r xmlns:w="http://schemas.openxmlformats.org/wordprocessingml/2006/main">
        <w:t xml:space="preserve">1: "ליב דיין חבר: אַקטינג אויס גאָט ס גלייַך רחמנות</w:t>
      </w:r>
    </w:p>
    <w:p/>
    <w:p>
      <w:r xmlns:w="http://schemas.openxmlformats.org/wordprocessingml/2006/main">
        <w:t xml:space="preserve">2: קיין פּאַרטייישקייט: גערעכטיקייט פֿאַר אַלע</w:t>
      </w:r>
    </w:p>
    <w:p/>
    <w:p>
      <w:r xmlns:w="http://schemas.openxmlformats.org/wordprocessingml/2006/main">
        <w:t xml:space="preserve">1: גאַלאַטיאַנס 3:28 עס איז ניט קיין איד אדער גריכיש, עס איז ניט באָנד אדער פריי, עס איז ניט זכר אדער ווייַבלעך: פֿאַר יי זענען אַלע איין אין משיחן יאָשקע.</w:t>
      </w:r>
    </w:p>
    <w:p/>
    <w:p>
      <w:r xmlns:w="http://schemas.openxmlformats.org/wordprocessingml/2006/main">
        <w:t xml:space="preserve">2: יעקב 2:1 מייַן ברידער, האָבן ניט די אמונה פון אונדזער האר יאָשקע משיח, די האר פון כבוד, מיט רעספּעקט פון מענטשן.</w:t>
      </w:r>
    </w:p>
    <w:p/>
    <w:p>
      <w:r xmlns:w="http://schemas.openxmlformats.org/wordprocessingml/2006/main">
        <w:t xml:space="preserve">/12:50 אַזױ האָבן געטאָן אַלע קינדער פֿון ישׂראל; אַזױ װי גאָט האָט באַפֿױלן משהן און אַהרן, אַזױ האָבן זײ געטאָן.</w:t>
      </w:r>
    </w:p>
    <w:p/>
    <w:p>
      <w:r xmlns:w="http://schemas.openxmlformats.org/wordprocessingml/2006/main">
        <w:t xml:space="preserve">די קינדער פֿון ישׂראל האָבן נאָכגעהאַלטן די באַפֿױלן פֿון גאָט, אַזױ װי משהן און אַהרן האָבן זײ געגעבן.</w:t>
      </w:r>
    </w:p>
    <w:p/>
    <w:p>
      <w:r xmlns:w="http://schemas.openxmlformats.org/wordprocessingml/2006/main">
        <w:t xml:space="preserve">1. פאָלגן גאָט 'ס קאַמאַנדז פירט צו ברכות.</w:t>
      </w:r>
    </w:p>
    <w:p/>
    <w:p>
      <w:r xmlns:w="http://schemas.openxmlformats.org/wordprocessingml/2006/main">
        <w:t xml:space="preserve">2. די וויכטיקייט פון נאָכפאָלגן די אינסטרוקציעס פון די האר.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יוחנן 14:15 - אויב איר ליבע מיר, האַלטן מיין קאַמאַנדז.</w:t>
      </w:r>
    </w:p>
    <w:p/>
    <w:p>
      <w:r xmlns:w="http://schemas.openxmlformats.org/wordprocessingml/2006/main">
        <w:t xml:space="preserve">/12:51 און עס איז געװען אין יענעם טאָג, האָט גאָט אַרױסגעצױגן די קינדער פֿון ישׂראל פֿון לאַנד מִצרַיִם מיט זײערע חיל.</w:t>
      </w:r>
    </w:p>
    <w:p/>
    <w:p>
      <w:r xmlns:w="http://schemas.openxmlformats.org/wordprocessingml/2006/main">
        <w:t xml:space="preserve">אין דעם זעלבן טאָג האָט גאָט אַרויסגעבראַכט די יסראַעליטעס פון מצרים מיט אַ שטאַרקן אויסשטעלונג פון אַרמיז.</w:t>
      </w:r>
    </w:p>
    <w:p/>
    <w:p>
      <w:r xmlns:w="http://schemas.openxmlformats.org/wordprocessingml/2006/main">
        <w:t xml:space="preserve">1. גאָט ס געולע פון די יסראַעליטעס איז אַ דערמאָנונג פון זיין געטרייַקייט צו זיין מענטשן.</w:t>
      </w:r>
    </w:p>
    <w:p/>
    <w:p>
      <w:r xmlns:w="http://schemas.openxmlformats.org/wordprocessingml/2006/main">
        <w:t xml:space="preserve">2. אפילו אין די פּנים פון אָוווערוועלמינג שאַנסן, גאָט איז שטענדיק מיט אונדז צו באַשיצן און פירן אונדז.</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18: 2 - דער האר איז מיין שטיין און מיין פעסטונג און מיין מציל, מיין גאָט, מיין שטיין, אין וועמען איך היט זיך, מיין שילד און דער האָרן פון מיין ישועה, מיין פעסטונג.</w:t>
      </w:r>
    </w:p>
    <w:p/>
    <w:p>
      <w:r xmlns:w="http://schemas.openxmlformats.org/wordprocessingml/2006/main">
        <w:t xml:space="preserve">עקסאָדוס 13 קענען זיין סאַמערייזד אין דריי פּאַראַגראַפס ווי גייט, מיט אנגעוויזן ווערסעס:</w:t>
      </w:r>
    </w:p>
    <w:p/>
    <w:p>
      <w:r xmlns:w="http://schemas.openxmlformats.org/wordprocessingml/2006/main">
        <w:t xml:space="preserve">פּאַראַגראַף 1: אין עקסאָדוס 13: 1-1, גאָט ינסטראַקץ משה וועגן די קאַנסאַקריישאַן פון יעדער בכור צווישן די יסראַעליטעס. די האר דערקלערט אַז אַלע פערסטבאָרן מאַלעס, ביידע פון יומאַנז און אַנימאַלס, געהערן צו אים. די יסראַעליטעס זענען באפוילן צו הייליקן זייער ערשט-געבוירן קינדער דורך אָפּגעבן זיי צו גאָט אָדער ויסלייזן זיי מיט אַ קרבן. דערצו, גאָט יסטאַבלישיז די סעודה פון מצות ווי אַ דוירעסדיק אַבזערוואַנס צו קאַמעמערייט זייער געולע פון מצרים. משה רבינו גיט איבער די דאָזיקע אינסטרוקציעס צום פֿאָלק, אונטערשטרײַך די וויכטיקייט פֿון איבערגעבן די דאָזיקע טראַדיציע צו די קומענדיקע דורות.</w:t>
      </w:r>
    </w:p>
    <w:p/>
    <w:p>
      <w:r xmlns:w="http://schemas.openxmlformats.org/wordprocessingml/2006/main">
        <w:t xml:space="preserve">פּאַראַגראַף 2: פאָרזעצן אין עקסאָדוס 13: 16-11, משה דערקלערט ווייַטער אינסטרוקציעס וועגן די גאולה פון בכור זכר און ווי עס זאָל זיין באמערקט. ער דערציילט די מענטשן אַז ווען זייער קינדער פרעגן וועגן דעם פירונג אין די קומענדיק יאָרן, זיי זאָל דערקלערן אַז עס איז אַ דערמאָנונג פון ווי גאָט האט זיי ארויס פון מצרים מיט זיין שטאַרק האַנט. די יסראַעליטעס זענען אויך רימיינדיד נישט צו פאַרגעסן די צייכן אויף זייער הענט און צווישן די אויגן די דערמאָנונג פון גאָט 'ס געזעץ סימבאַלייזד דורך מצות.</w:t>
      </w:r>
    </w:p>
    <w:p/>
    <w:p>
      <w:r xmlns:w="http://schemas.openxmlformats.org/wordprocessingml/2006/main">
        <w:t xml:space="preserve">פּאַראַגראַף 3: אין עקסאָדוס 13: 22-17, משה דערציילט ווי גאָט האָט געפֿירט די יסראַעליטעס אויס פון מצרים נאָך פרעה לעסאָף באפרייט זיי. אַנשטאָט זיי צו נעמען דורך די פּלשתּים טעריטאָריע וואָס קען פירן צו מלחמה און דיסקערידזשמאַנט צווישן נישט יקספּיריאַנסט קעמפער, גאָט פירט זיי אויף אַ מער מאַרשרוט דורך די מדבר צו די סוף. בעשאַס דעם נסיעה, זיי זענען גיידיד דורך אַ זייַל פון וואָלקן בעשאַס טאָגליכט און אַ זייַל פון פייַער בייַ נאַכט אַ קענטיק מאַנאַפעסטיישאַן רעפּריזענטינג גאָט 'ס בייַזייַן ינשורינג זיי אַרומפאָרן בעשאָלעם ביז זיי דערגרייכן זייער דעסטיניישאַן.</w:t>
      </w:r>
    </w:p>
    <w:p/>
    <w:p>
      <w:r xmlns:w="http://schemas.openxmlformats.org/wordprocessingml/2006/main">
        <w:t xml:space="preserve">בקיצור:</w:t>
      </w:r>
    </w:p>
    <w:p>
      <w:r xmlns:w="http://schemas.openxmlformats.org/wordprocessingml/2006/main">
        <w:t xml:space="preserve">עקסאָדוס 13 גיט:</w:t>
      </w:r>
    </w:p>
    <w:p>
      <w:r xmlns:w="http://schemas.openxmlformats.org/wordprocessingml/2006/main">
        <w:t xml:space="preserve">גאָט 'ס לימעד וועגן קאַנסאַקריישאַן אָדער גאולה פון בכור;</w:t>
      </w:r>
    </w:p>
    <w:p>
      <w:r xmlns:w="http://schemas.openxmlformats.org/wordprocessingml/2006/main">
        <w:t xml:space="preserve">פאַרלייגן פון סעודה פון מצות פֿאַר שטענדיק אָבסערוואַציע;</w:t>
      </w:r>
    </w:p>
    <w:p>
      <w:r xmlns:w="http://schemas.openxmlformats.org/wordprocessingml/2006/main">
        <w:t xml:space="preserve">משה רבינו האָט איבערגעגעבן די אינסטרוקציעס צו פאָרן דורך דורות.</w:t>
      </w:r>
    </w:p>
    <w:p/>
    <w:p>
      <w:r xmlns:w="http://schemas.openxmlformats.org/wordprocessingml/2006/main">
        <w:t xml:space="preserve">ווייַטער דערקלערונג אויף גאולה און זייַן באַטייַט;</w:t>
      </w:r>
    </w:p>
    <w:p>
      <w:r xmlns:w="http://schemas.openxmlformats.org/wordprocessingml/2006/main">
        <w:t xml:space="preserve">באַפֿעל פֿאַר צוקונפֿט דורות 'פארשטאנד און דערקלערונג;</w:t>
      </w:r>
    </w:p>
    <w:p>
      <w:r xmlns:w="http://schemas.openxmlformats.org/wordprocessingml/2006/main">
        <w:t xml:space="preserve">דערמאָנונג ניט צו פאַרגעסן סימבאַלייזד דורך מצות צייכן.</w:t>
      </w:r>
    </w:p>
    <w:p/>
    <w:p>
      <w:r xmlns:w="http://schemas.openxmlformats.org/wordprocessingml/2006/main">
        <w:t xml:space="preserve">א חשבון ווי אזוי מען האט ארויסגעפירט די ישראלים נאך פרעה'ס באפרייאונג;</w:t>
      </w:r>
    </w:p>
    <w:p>
      <w:r xmlns:w="http://schemas.openxmlformats.org/wordprocessingml/2006/main">
        <w:t xml:space="preserve">געטלעך גיידאַנס ארויסגעוויזן דורך פּילערז וואָלקן בעשאַס טאָג, פייַער בייַ נאַכט;</w:t>
      </w:r>
    </w:p>
    <w:p>
      <w:r xmlns:w="http://schemas.openxmlformats.org/wordprocessingml/2006/main">
        <w:t xml:space="preserve">זיכער דורכפאָר צוזאמען מער מאַרשרוט אַוווידינג קאָנפליקט ביז ריטשינג דעסטיניישאַן.</w:t>
      </w:r>
    </w:p>
    <w:p/>
    <w:p>
      <w:r xmlns:w="http://schemas.openxmlformats.org/wordprocessingml/2006/main">
        <w:t xml:space="preserve">דער קאַפּיטל כיילייץ באַטייטיק אַספּעקץ שייַכות צו קאַנסאַקריישאַן, גאולה פּראַקטיסיז צווישן די יסראַעליטע קהילה ספּאַסיפיקלי פאָוקיסינג אויף דעדיקאַציע אָדער ויסלייזגעלט פֿאַרבונדן מיט יעדער ערשט-געבוירן זכר בשעת גרינדן סעודה פון מצות ווי קאַמעמעריישאַן ענג לינגקט מיט עקסאָדוס דערפאַרונג קעגן אַפּרעסיוו פאַראַאָניק הערשן אין אלטע לעבן מזרח קאָנטעקסט וואָס ונטערשטרייַכן געטלעך אָונערשיפּ איבער אַלע באַשאַפונג, אַרייַנגערעכנט מענטשן, און וויכטיקייט געשטעלט אויף דערמאָנונג אָדער טראַנסמיסיע וועגן שליסל געשעענישן וואָס פאָרמירן רעליגיעז אידענטיטעט ענג פארבונדן מיט יהוה ס גאולה אַקטן איבער געשיכטע, אַ טראָפּ עקאָוד אין ביבלישע דערציילונגען אָפט געזען אין פאַרשידן ריטשואַלז, פּראַקטיסיז אַימעד צו פאַרשטאַרקן כלל זיקאָרן אָדער אמונה צו קאָווענאַנטאַל שייכות צווישן דיאַטי (יאַווע) און אויסדערוויילט מענטשן (ישראל).</w:t>
      </w:r>
    </w:p>
    <w:p/>
    <w:p>
      <w:r xmlns:w="http://schemas.openxmlformats.org/wordprocessingml/2006/main">
        <w:t xml:space="preserve">/13:1 און גאָט האָט גערעדט צו משהן, אַזױ צו זאָגן:</w:t>
      </w:r>
    </w:p>
    <w:p/>
    <w:p>
      <w:r xmlns:w="http://schemas.openxmlformats.org/wordprocessingml/2006/main">
        <w:t xml:space="preserve">ה' האָט גערעדט צו משהן, און געגעבן אָנווייזונגען.</w:t>
      </w:r>
    </w:p>
    <w:p/>
    <w:p>
      <w:r xmlns:w="http://schemas.openxmlformats.org/wordprocessingml/2006/main">
        <w:t xml:space="preserve">1. די וויכטיקייט פון נאָכפאָלגן די האר ס ינסטראַקשאַנז.</w:t>
      </w:r>
    </w:p>
    <w:p/>
    <w:p>
      <w:r xmlns:w="http://schemas.openxmlformats.org/wordprocessingml/2006/main">
        <w:t xml:space="preserve">2. גאָט ס סאַווראַנטי און מאַכט אין לידינג זיין מענטשן.</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/13:2 הײליק מיר אַלע בכָור, װאָס עפֿנט דעם לײַב צװישן די קינדער פֿון ישׂראל, פֿון מענטשן און פֿון בהמה; דאָס איז מײַן.</w:t>
      </w:r>
    </w:p>
    <w:p/>
    <w:p>
      <w:r xmlns:w="http://schemas.openxmlformats.org/wordprocessingml/2006/main">
        <w:t xml:space="preserve">דער דורכפאָר פון עקסאָדוס 13: 2 באדינט ווי אַ דערמאָנונג פון גאָט 'ס סאַווראַנטי, אַז אַלע ערשטער געבוירן געהערן צו אים.</w:t>
      </w:r>
    </w:p>
    <w:p/>
    <w:p>
      <w:r xmlns:w="http://schemas.openxmlformats.org/wordprocessingml/2006/main">
        <w:t xml:space="preserve">1. די האר פון גאָט: פֿאַרשטיין גאָט 'ס סאַווראַנטי</w:t>
      </w:r>
    </w:p>
    <w:p/>
    <w:p>
      <w:r xmlns:w="http://schemas.openxmlformats.org/wordprocessingml/2006/main">
        <w:t xml:space="preserve">2. אַנערינג גאָט דורך זיין ערשטבאָרן</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סאַם 50: 11-10 - פֿאַר יעדער חיה פון די וואַלד איז מייַן, און די פיך אויף אַ טויזנט היללס. איך װײס אַלע פֿױגלען פֿון די בערג, און די װילדע חיה פֿון פֿעלד זײַנען מײַנע.</w:t>
      </w:r>
    </w:p>
    <w:p/>
    <w:p>
      <w:r xmlns:w="http://schemas.openxmlformats.org/wordprocessingml/2006/main">
        <w:t xml:space="preserve">/13:3 און משה האָט געזאָגט צום פֿאָלק: געדענקט דעם דאָזיקן טאָג װאָס איר זײַט אַרױסגעגאַנגען פֿון מִצרַיִם, פֿון דעם הױז פֿון קנעכטשאפט; װאָרום מיט שטאַרקײט פֿון האַנט האָט אײַך גאָט אַרױסגעצױגן פֿון דעם דאָזיקן אָרט: קײן געזײַערט ברױט זאָל ניט געגעסן װערן.</w:t>
      </w:r>
    </w:p>
    <w:p/>
    <w:p>
      <w:r xmlns:w="http://schemas.openxmlformats.org/wordprocessingml/2006/main">
        <w:t xml:space="preserve">משה האָט דערמאָנט דאָס פֿאָלק, ווי גאָט האָט זיי באַפֿרײַט פֿון מצרים, און אַז זיי זאָלן אין דעם הײַנטיקן טאָג נישט עסן געציטערט ברויט.</w:t>
      </w:r>
    </w:p>
    <w:p/>
    <w:p>
      <w:r xmlns:w="http://schemas.openxmlformats.org/wordprocessingml/2006/main">
        <w:t xml:space="preserve">1. גאָט 'ס שטאַרקייַט איז אַנפּעראַלעלד: ריפלעקטינג אויף עקסאָדוס 13: 3</w:t>
      </w:r>
    </w:p>
    <w:p/>
    <w:p>
      <w:r xmlns:w="http://schemas.openxmlformats.org/wordprocessingml/2006/main">
        <w:t xml:space="preserve">2. די מאַכט פון דערמאָנונג: לערנען פון די מענטשן פון עקסאָדוס 13: 3</w:t>
      </w:r>
    </w:p>
    <w:p/>
    <w:p>
      <w:r xmlns:w="http://schemas.openxmlformats.org/wordprocessingml/2006/main">
        <w:t xml:space="preserve">1. דברים 16:3 - "איר זאָלט ניט עסן געזײַערט ברױט דערמיט, זיבן טעג זאָלט איר עסן מצות דערמיט, דאָס הײסט, דאָס ברױט פֿון פּײַן ― װאָרום פֿון לאַנד מִצרַיִם ביסטו אַרױסגעגאַנגען אין גיך אַרױס. זאָלסט געדענקען דעם טאָג װאָס דו ביסט אַרױסגעגאַנגען פֿון לאַנד מִצרַיִם, אַלע טעג פֿון דײַן לעבן.</w:t>
      </w:r>
    </w:p>
    <w:p/>
    <w:p>
      <w:r xmlns:w="http://schemas.openxmlformats.org/wordprocessingml/2006/main">
        <w:t xml:space="preserve">2. סאַם 136: 10-12 - "צו דעם וואָס האָט געשלאָגן די בכָור פֿון מִצרַיִם, ווארים זיין חסד איז אייביק; און האָט אַרויסגעבראַכט ישׂראל פֿון צווישן זיי, ווארים זיין חסד איז אייביק; מיט אַ שטאַרקער האַנט און מיט אַ אויסגעשטרעקט אָרעם, פֿאַר זיין ליבשאַפט איז אייביק."</w:t>
      </w:r>
    </w:p>
    <w:p/>
    <w:p>
      <w:r xmlns:w="http://schemas.openxmlformats.org/wordprocessingml/2006/main">
        <w:t xml:space="preserve">/13:4 הײַנטיקן טאָג זײַנען איר אַרױסגעגאַנגען אין חוֹדש אַבי.</w:t>
      </w:r>
    </w:p>
    <w:p/>
    <w:p>
      <w:r xmlns:w="http://schemas.openxmlformats.org/wordprocessingml/2006/main">
        <w:t xml:space="preserve">גאָט האָט אָנגעזאָגט די יסראַעליטעס צו פייַערן זייער באַפרייַונג פון מצרים יעדער יאָר דורך געלאזן אויף דער זעלביקער טאָג פון די חודש אַבי.</w:t>
      </w:r>
    </w:p>
    <w:p/>
    <w:p>
      <w:r xmlns:w="http://schemas.openxmlformats.org/wordprocessingml/2006/main">
        <w:t xml:space="preserve">גאָט האָט אָנגעזאָגט די יסראַעליטעס צו פייַערן זייער באַפרייַונג פון מצרים אַניואַלי דורך געלאזן אויף דער זעלביקער טאָג פון די חודש אַבי.</w:t>
      </w:r>
    </w:p>
    <w:p/>
    <w:p>
      <w:r xmlns:w="http://schemas.openxmlformats.org/wordprocessingml/2006/main">
        <w:t xml:space="preserve">1. די מאַכט פון געדענקען: סעלאַברייטינג גאָט ס דעליוועראַנס</w:t>
      </w:r>
    </w:p>
    <w:p/>
    <w:p>
      <w:r xmlns:w="http://schemas.openxmlformats.org/wordprocessingml/2006/main">
        <w:t xml:space="preserve">2. די געטרייַקייט פון גאָט: געדענקט זיין הבטחות</w:t>
      </w:r>
    </w:p>
    <w:p/>
    <w:p>
      <w:r xmlns:w="http://schemas.openxmlformats.org/wordprocessingml/2006/main">
        <w:t xml:space="preserve">1. דעוטעראָנאָמי 16:1 - "היט דעם חודש פון אַבי, און היטן דעם פסח צו די האר דיין גאָט"</w:t>
      </w:r>
    </w:p>
    <w:p/>
    <w:p>
      <w:r xmlns:w="http://schemas.openxmlformats.org/wordprocessingml/2006/main">
        <w:t xml:space="preserve">2. יהושע 24:17 - "ווארים יהוה אונדזער גאָט, ער איז געווען דער וואָס האָט אונדז און אונדזער עלטערן ארויס פון לאַנד מצרים, פֿון דעם הויז פון קנעכטשאפט."</w:t>
      </w:r>
    </w:p>
    <w:p/>
    <w:p>
      <w:r xmlns:w="http://schemas.openxmlformats.org/wordprocessingml/2006/main">
        <w:t xml:space="preserve">/13:5 און עס װעט זײַן, װען גאָט װעט דיך ברענגען אין לאַנד פֿון די כּנַעֲנִי, און די חִתים, און דעם אֶמוֹרי, און די חוִים, און די יבוסיטים, װאָס ער האָט געשװאָרן דײַנע עלטערן דיר צו געבן, אַ לאַנד װאָס פֿליסט. מיט מילך און האָניק, און זאָלסט היטן די דאָזיקע דינסט אין דעם דאָזיקן חודש.</w:t>
      </w:r>
    </w:p>
    <w:p/>
    <w:p>
      <w:r xmlns:w="http://schemas.openxmlformats.org/wordprocessingml/2006/main">
        <w:t xml:space="preserve">דער האר האט צוגעזאגט צו ברענגען ישראל אין די צוגעזאגט ארץ כנען, אַ לאַנד פון שפע. ער האט באפוילן ישראל צו היטן די דאזיקע דינסט אין דעם חודש.</w:t>
      </w:r>
    </w:p>
    <w:p/>
    <w:p>
      <w:r xmlns:w="http://schemas.openxmlformats.org/wordprocessingml/2006/main">
        <w:t xml:space="preserve">1. גאָט 'ס אמונה צו מקיים זיין הבטחות - עקסאָדוס 13:5</w:t>
      </w:r>
    </w:p>
    <w:p/>
    <w:p>
      <w:r xmlns:w="http://schemas.openxmlformats.org/wordprocessingml/2006/main">
        <w:t xml:space="preserve">2. די וויכטיקייט פון פאָלגן גאָט 'ס קאַמאַנדז - עקסאָדוס 13: 5</w:t>
      </w:r>
    </w:p>
    <w:p/>
    <w:p>
      <w:r xmlns:w="http://schemas.openxmlformats.org/wordprocessingml/2006/main">
        <w:t xml:space="preserve">1. דברים 6:3 - הערט דעריבער, ישראל, און היטן צו טאָן עס; כּדי עס זאָל דיר גוט זײַן, און איר זאָלט זיך שטאַרקן, אַזױ װי יהוה דער גאָט פֿון דײַנע עלטערן האָט דיר צוגעזאָגט, אין דעם לאַנד װאָס פֿליסט מיט מילך און האָניק.</w:t>
      </w:r>
    </w:p>
    <w:p/>
    <w:p>
      <w:r xmlns:w="http://schemas.openxmlformats.org/wordprocessingml/2006/main">
        <w:t xml:space="preserve">2. ישעיהו 43:20 - די בהמה פון דעם פעלד וועט כּבֿוד מיר, די דראַגאָנס און די אַולז: ווייַל איך געבן וואַסער אין דער מדבר, און טייכן אין דער מדבר, צו געבן טרינקען צו מיין מענטשן, מיין אויסדערוויילטע.</w:t>
      </w:r>
    </w:p>
    <w:p/>
    <w:p>
      <w:r xmlns:w="http://schemas.openxmlformats.org/wordprocessingml/2006/main">
        <w:t xml:space="preserve">/13:6 זיבן טעג זאָלסטו עסן מצות, און אױפֿן זיבעטן טאָג זאָל זײַן אַ יָום-טובֿ צו גאָט.</w:t>
      </w:r>
    </w:p>
    <w:p/>
    <w:p>
      <w:r xmlns:w="http://schemas.openxmlformats.org/wordprocessingml/2006/main">
        <w:t xml:space="preserve">דער דורכפאָר פון דעם בוך פון עקסאָדוס באשרייבט די אָבסערוואַציע פון די יסראַעליטעס פון די סעודה פון מצות. 1. די וויכטיקייט פון פאָלגן גאָט ס מצוות 2. מאַכן פּלאַץ פֿאַר גאָט אין אונדזער לעבן. 1. מתיא 6:33 - אבער זוכן יי ערשטער די מלכות פון גאָט, און זיין גערעכטיקייט; און די דאָזיקע אַלע זאַכן װעלן אײַך צוגעלײגט װערן. /6:5 און זאָלסט ליב האָבן יהוה דײַן גאָט מיט דײַן גאַנצן האַרצן, און מיט דײַן גאַנצן זעל, און מיט דײַן גאַנצן כּוח.</w:t>
      </w:r>
    </w:p>
    <w:p/>
    <w:p>
      <w:r xmlns:w="http://schemas.openxmlformats.org/wordprocessingml/2006/main">
        <w:t xml:space="preserve">/13:7 מצות זאָל געגעסן װערן זיבן טעג; און עס זאָל ניט געזען װערן בײַ דיר געזײַערט ברױט, און עס זאָל ניט געזען װערן בײַ דיר חמץ אין אַלע דײַנע קוואַרטאַלן.</w:t>
      </w:r>
    </w:p>
    <w:p/>
    <w:p>
      <w:r xmlns:w="http://schemas.openxmlformats.org/wordprocessingml/2006/main">
        <w:t xml:space="preserve">די יסראַעליטעס זענען באַפֿוילן צו עסן מצות פֿאַר זיבן טעג און צו האָבן קיין זויער ברויט אין זייער האָמעס.</w:t>
      </w:r>
    </w:p>
    <w:p/>
    <w:p>
      <w:r xmlns:w="http://schemas.openxmlformats.org/wordprocessingml/2006/main">
        <w:t xml:space="preserve">1. די וויכטיקייט פון פאָלגן גאָט 'ס קאַמאַנדז</w:t>
      </w:r>
    </w:p>
    <w:p/>
    <w:p>
      <w:r xmlns:w="http://schemas.openxmlformats.org/wordprocessingml/2006/main">
        <w:t xml:space="preserve">2. די באַדייט פון די סעודה פון מצות</w:t>
      </w:r>
    </w:p>
    <w:p/>
    <w:p>
      <w:r xmlns:w="http://schemas.openxmlformats.org/wordprocessingml/2006/main">
        <w:t xml:space="preserve">1. 1 טהעססאַלאָניאַנס 5:19-22 - "דו זאלסט נישט שטילן דעם גייסט, טאָן ניט פאַראַכטן פּראָפעסיעס, אָבער פּרובירן אַלץ; האַלטן פעסט וואָס איז גוט. פאַרהאַלטן פון יעדער פאָרעם פון בייז."</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/13:8 און זאָלסט דערצײלן דײַן זון אין יענעם טאָג, אַזױ צו זאָגן: דאָס איז געשען פֿון װעגן דעם װאָס גאָט האָט געטאָן צו מיר, װען איך בין אַרױסגעגאַנגען פֿון מִצרַיִם.</w:t>
      </w:r>
    </w:p>
    <w:p/>
    <w:p>
      <w:r xmlns:w="http://schemas.openxmlformats.org/wordprocessingml/2006/main">
        <w:t xml:space="preserve">דאס דורכפאָר רעדט וועגן די וויכטיקייט פון דערציילונג פון די האר ס געולע פון די יסראַעליטעס פון מצרים צו זייער קינדער.</w:t>
      </w:r>
    </w:p>
    <w:p/>
    <w:p>
      <w:r xmlns:w="http://schemas.openxmlformats.org/wordprocessingml/2006/main">
        <w:t xml:space="preserve">1. גאָט ס פאַיטהפולנעסס: רימעמבערינג זיין דעליוועראַנסע</w:t>
      </w:r>
    </w:p>
    <w:p/>
    <w:p>
      <w:r xmlns:w="http://schemas.openxmlformats.org/wordprocessingml/2006/main">
        <w:t xml:space="preserve">2. די מאַכט פון עדות: גייט פארביי אויף די געשיכטע פון גאָט ס חסד</w:t>
      </w:r>
    </w:p>
    <w:p/>
    <w:p>
      <w:r xmlns:w="http://schemas.openxmlformats.org/wordprocessingml/2006/main">
        <w:t xml:space="preserve">1. דעוטעראָנאָמי 23-6:20 ווען דיין זון פרעגט דיך אין דער קומענדיקער צייט, אַזוי צו זאָגן: וואָס איז דער טייַטש פון די עדות און די געזעצן און די געזעצן וואָס יהוה אונדזער גאָט האָט דיר באַפֿוילן? און זאָלסט זאָגן צו דײַן זון: מיר זײַנען געװען פַּרעהס קנעכט אין מִצרַיִם. און גאָט האָט אונדז אַרױסגעצױגן פֿון מִצרַיִם מיט אַ שטאַרקער האַנט. און גאָט האָט געטאָן צײכנס און װוּנדער, גרױסע און שװער, אַקעגן מִצרַיִם, און אַקעגן פַּרעהן און זײַן גאַנצן הױזגעזינט, פֿאַר אונדזערע אױגן.</w:t>
      </w:r>
    </w:p>
    <w:p/>
    <w:p>
      <w:r xmlns:w="http://schemas.openxmlformats.org/wordprocessingml/2006/main">
        <w:t xml:space="preserve">2. סאַם 78:3-7 וואָס מיר האָבן געהערט און וויסן, און אונדזער אבות האָבן דערציילט אונדז. מיר װעלן זײ ניט באַהאַלטן פֿון זײערע קינדער, נאָר דערצײלן דעם קומענדיקן דור די פּראַכטיקע מעשׂים פֿון גאָט, און זײַן גבֿורה, און די װוּנדער װאָס ער האָט געטאָן. ער האָט אױפֿגעשטעלט אַן עדות אין יעקבֿ, און האָט באַשטימט אַ תּורה אין ישׂראל, װאָס ער האָט באַפֿױלן אונדזערע עלטערן צו לערנען זײערע קינדער, כּדי דער נעקסטער דור זאָל זײ דערקענען, די קינדער, װאָס זײַנען נאָך ניט געבאָרן געװאָרן, און אױפֿשטײן און זײ דערצײלן צו זײערע קינדער, כּדי זײ זאָלן זײ דערקענען, די קינדער, װאָס זײַנען נאָך ניט געבאָרן געװאָרן. שטעלן זייער האָפענונג אין גאָט און ניט פאַרגעסן די מעשים פון גאָט, אָבער האַלטן זיינע מצוות.</w:t>
      </w:r>
    </w:p>
    <w:p/>
    <w:p>
      <w:r xmlns:w="http://schemas.openxmlformats.org/wordprocessingml/2006/main">
        <w:t xml:space="preserve">/13:9 און עס זאָל דיר זײַן פֿאַר אַ צײכן אױף דײַן האַנט, און פֿאַר אַ דערמאָנונג צװישן דײַנע אױגן, כּדי די געזעץ פֿון גאָט זאָל זײַן אין דײַן מױל; װאָרום מיט אַ שטאַרקער האַנט האָט גאָט דיך אַרױסגעצױגן פֿון מִצרַיִם.</w:t>
      </w:r>
    </w:p>
    <w:p/>
    <w:p>
      <w:r xmlns:w="http://schemas.openxmlformats.org/wordprocessingml/2006/main">
        <w:t xml:space="preserve">גאָט באפעלט די יסראַעליטעס צו שטעלן אַ צייכן אויף זייער הענט און שטערן צו דערמאָנען זיי פון די געזעץ און ווי גאָט האט זיי ארויס פון מצרים מיט אַ שטאַרק האַנט.</w:t>
      </w:r>
    </w:p>
    <w:p/>
    <w:p>
      <w:r xmlns:w="http://schemas.openxmlformats.org/wordprocessingml/2006/main">
        <w:t xml:space="preserve">1. אונדזער פאָלגעוודיקייַט צו גאָט 'ס מצוות</w:t>
      </w:r>
    </w:p>
    <w:p/>
    <w:p>
      <w:r xmlns:w="http://schemas.openxmlformats.org/wordprocessingml/2006/main">
        <w:t xml:space="preserve">2. גאָט ס שוץ און פּראַוויזשאַנז פֿאַר זיין מענטשן</w:t>
      </w:r>
    </w:p>
    <w:p/>
    <w:p>
      <w:r xmlns:w="http://schemas.openxmlformats.org/wordprocessingml/2006/main">
        <w:t xml:space="preserve">1. דעוטעראָנאָמיע 6: 9-6</w:t>
      </w:r>
    </w:p>
    <w:p/>
    <w:p>
      <w:r xmlns:w="http://schemas.openxmlformats.org/wordprocessingml/2006/main">
        <w:t xml:space="preserve">2. סאַם 124: 2-1</w:t>
      </w:r>
    </w:p>
    <w:p/>
    <w:p>
      <w:r xmlns:w="http://schemas.openxmlformats.org/wordprocessingml/2006/main">
        <w:t xml:space="preserve">/13:10 דרום זאָלסטו היטן דאָס דאָזיקע געזעץ אין זײַן צײַט פֿון יאָר צו יאָר.</w:t>
      </w:r>
    </w:p>
    <w:p/>
    <w:p>
      <w:r xmlns:w="http://schemas.openxmlformats.org/wordprocessingml/2006/main">
        <w:t xml:space="preserve">דע ר דאזיקע ר פשו ט פו ן יציאת־מצרים , באפעלט , א ז מע ן זא ל אפהיט ן א תקנה , פו ן יא ר צ ו יאר .</w:t>
      </w:r>
    </w:p>
    <w:p/>
    <w:p>
      <w:r xmlns:w="http://schemas.openxmlformats.org/wordprocessingml/2006/main">
        <w:t xml:space="preserve">1. די מאַכט פון פאָלגעוודיקייַט: ווי גאָט 'ס מצוות פירן צו ברכה</w:t>
      </w:r>
    </w:p>
    <w:p/>
    <w:p>
      <w:r xmlns:w="http://schemas.openxmlformats.org/wordprocessingml/2006/main">
        <w:t xml:space="preserve">2. די שיינקייט פון די אָרדאַנאַנסיז: סעלאַברייטינג גאָט 'ס בייַזייַן אין אונדזער לעבן</w:t>
      </w:r>
    </w:p>
    <w:p/>
    <w:p>
      <w:r xmlns:w="http://schemas.openxmlformats.org/wordprocessingml/2006/main">
        <w:t xml:space="preserve">1. דעוטעראָנאָמי 11:26-28 - זע, איך שטעלן פֿאַר דיר הייַנט אַ ברכה און אַ קללה;</w:t>
      </w:r>
    </w:p>
    <w:p/>
    <w:p>
      <w:r xmlns:w="http://schemas.openxmlformats.org/wordprocessingml/2006/main">
        <w:t xml:space="preserve">2. דעוטעראָנאָמי 6:24-25 - און דער האר האט באפוילן אונדז צו טאָן אַלע די געזעצן, צו מורא די האר אונדזער גאָט, צו אונדזער גוטסקייט שטענדיק, אַז ער זאל האַלטן אונדז לעבעדיק.</w:t>
      </w:r>
    </w:p>
    <w:p/>
    <w:p>
      <w:r xmlns:w="http://schemas.openxmlformats.org/wordprocessingml/2006/main">
        <w:t xml:space="preserve">/13:11 און עס װעט זײַן, װען גאָט װעט דיך ברענגען אין לאַנד פֿון די כּנַעַני, אַזױ װי ער האָט געשװאָרן דיר און דײַנע עלטערן, און ער װעט עס דיר געבן.</w:t>
      </w:r>
    </w:p>
    <w:p/>
    <w:p>
      <w:r xmlns:w="http://schemas.openxmlformats.org/wordprocessingml/2006/main">
        <w:t xml:space="preserve">גאָט פולפילז זיין הבטחות דורך ברענגען די יסראַעליטעס אין די צוגעזאגט לאַנד.</w:t>
      </w:r>
    </w:p>
    <w:p/>
    <w:p>
      <w:r xmlns:w="http://schemas.openxmlformats.org/wordprocessingml/2006/main">
        <w:t xml:space="preserve">1: גאָט איז געטרייַ און שטענדיק האלט זיין הבטחות.</w:t>
      </w:r>
    </w:p>
    <w:p/>
    <w:p>
      <w:r xmlns:w="http://schemas.openxmlformats.org/wordprocessingml/2006/main">
        <w:t xml:space="preserve">2: גאָט איז שטאַרק און קענען צו מקיים זיין הבטחות אפילו ווען עס קען ויסקומען אוממעגלעך.</w:t>
      </w:r>
    </w:p>
    <w:p/>
    <w:p>
      <w:r xmlns:w="http://schemas.openxmlformats.org/wordprocessingml/2006/main">
        <w:t xml:space="preserve">/1:יהושע 21:45 – ניט אײן װאָרט פֿון אַלע גוטע הבטחות װאָס גאָט האָט געמאַכט צו דעם הױז פֿון ישׂראל איז ניט אױסגעפֿאַלן; אַלץ איז געקומען.</w:t>
      </w:r>
    </w:p>
    <w:p/>
    <w:p>
      <w:r xmlns:w="http://schemas.openxmlformats.org/wordprocessingml/2006/main">
        <w:t xml:space="preserve">2: רוימער 4:21 - און זיין גאָר פאַרזיכערט אַז וואָס ער האט צוגעזאגט, ער איז אויך ביכולת צו דורכפירן.</w:t>
      </w:r>
    </w:p>
    <w:p/>
    <w:p>
      <w:r xmlns:w="http://schemas.openxmlformats.org/wordprocessingml/2006/main">
        <w:t xml:space="preserve">עקסאָדוס 13:12 און זאָלסט אָפּטיילן צו גאָט אַלץ וואָס עפֿנט די מאַטריץ, און יעדער ערשטלינג וואָס קומט פון אַ בהמה וואָס איר האָט; די זכרים זאָלן זיין צו גאָט.</w:t>
      </w:r>
    </w:p>
    <w:p/>
    <w:p>
      <w:r xmlns:w="http://schemas.openxmlformats.org/wordprocessingml/2006/main">
        <w:t xml:space="preserve">גאָט האָט באַפֿױלן, אַז די בכָור פֿון יעדער משפּחה פֿון ישׂראל, און אַלע בכָור־בהמות זאָלן אָפּגעזונדערט װערן פֿאַר גאָט.</w:t>
      </w:r>
    </w:p>
    <w:p/>
    <w:p>
      <w:r xmlns:w="http://schemas.openxmlformats.org/wordprocessingml/2006/main">
        <w:t xml:space="preserve">1. די מאַכט פון דעדיקאַציע: געבן די בעסטער פון אונדז צו גאָט</w:t>
      </w:r>
    </w:p>
    <w:p/>
    <w:p>
      <w:r xmlns:w="http://schemas.openxmlformats.org/wordprocessingml/2006/main">
        <w:t xml:space="preserve">2. די ברכה פון פאָלגעוודיקייַט: ווי פאָלגן גאָט 'ס מצוות ברענגט מקיים</w:t>
      </w:r>
    </w:p>
    <w:p/>
    <w:p>
      <w:r xmlns:w="http://schemas.openxmlformats.org/wordprocessingml/2006/main">
        <w:t xml:space="preserve">1. 1 טשראָניקלעס 29:14, "ווארים אַלע זאכן קומען פון דיר, און פון דיין האַנט מיר האָבן געגעבן דיר."</w:t>
      </w:r>
    </w:p>
    <w:p/>
    <w:p>
      <w:r xmlns:w="http://schemas.openxmlformats.org/wordprocessingml/2006/main">
        <w:t xml:space="preserve">2. רוימער 12: 1,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/13:13 און יעטװעדער ערשטלינג פֿון אַן אײזל זאָלסטו אױסלײזן מיט אַ לאַם; און אַז דו װעסט עס ניט אױסלײזן, זאָלסטו צעברעכן זײַן האַלדז, און אַלע בכָור פֿון מענטשן צװישן דײַנע קינדער זאָלסטו אױסלײזן.</w:t>
      </w:r>
    </w:p>
    <w:p/>
    <w:p>
      <w:r xmlns:w="http://schemas.openxmlformats.org/wordprocessingml/2006/main">
        <w:t xml:space="preserve">גאָט באַווייזן די יסראַעליטעס צו ויסלייזן זייער בכאָר-געבוירן זין מיט אַ לאַם, אָדער ברעכן די האַלדז פון זייער ערשט-געבוירן ייזל.</w:t>
      </w:r>
    </w:p>
    <w:p/>
    <w:p>
      <w:r xmlns:w="http://schemas.openxmlformats.org/wordprocessingml/2006/main">
        <w:t xml:space="preserve">1. די רעדעמפּטיווע מאַכט פון יאָשקע משיח: ווי גאָט געראטעוועט אונדז פון זינד</w:t>
      </w:r>
    </w:p>
    <w:p/>
    <w:p>
      <w:r xmlns:w="http://schemas.openxmlformats.org/wordprocessingml/2006/main">
        <w:t xml:space="preserve">2. די באַטייַט פון די ערשטער געבוירן אין די ביבל: די ברכה און פֿאַראַנטוואָרטלעכקייט פון פירערשאַפט</w:t>
      </w:r>
    </w:p>
    <w:p/>
    <w:p>
      <w:r xmlns:w="http://schemas.openxmlformats.org/wordprocessingml/2006/main">
        <w:t xml:space="preserve">1. עפעסיאַנס 1:7 - אין אים מיר האָבן גאולה דורך זיין בלוט, די מחילה פון זינד, אין לויט מיט די אַשירעס פון גאָט ס חן.</w:t>
      </w:r>
    </w:p>
    <w:p/>
    <w:p>
      <w:r xmlns:w="http://schemas.openxmlformats.org/wordprocessingml/2006/main">
        <w:t xml:space="preserve">2. קאָלאָססיאַנס 1:14 - אין משיח מיר האָבן גאולה, די מחילה פון זינד.</w:t>
      </w:r>
    </w:p>
    <w:p/>
    <w:p>
      <w:r xmlns:w="http://schemas.openxmlformats.org/wordprocessingml/2006/main">
        <w:t xml:space="preserve">/13:14 און עס װעט זײַן, אַז דײַן זון װעט דיך פֿרעגן מיט אַ צײַט, אַזױ צו זאָגן: װאָס איז דאָס? אַז דו זאָלסט צו אים זאָגן: מיט שטאַרקײט פֿון האַנט האָט אונדז גאָט אַרױסגעצױגן פֿון מִצרַיִם, פֿון דעם הױז פֿון קנעכטשאפט.</w:t>
      </w:r>
    </w:p>
    <w:p/>
    <w:p>
      <w:r xmlns:w="http://schemas.openxmlformats.org/wordprocessingml/2006/main">
        <w:t xml:space="preserve">גאָט האָט גענוצט זיין שטאַרקייט צו ברענגען די יסראַעליטעס אויס פון מצרים און אויס פון שקלאַפֿערייַ.</w:t>
      </w:r>
    </w:p>
    <w:p/>
    <w:p>
      <w:r xmlns:w="http://schemas.openxmlformats.org/wordprocessingml/2006/main">
        <w:t xml:space="preserve">1. די שטאַרקייט פון גאָט: ווי גאָט קענען באַקומען קיין שטערונג</w:t>
      </w:r>
    </w:p>
    <w:p/>
    <w:p>
      <w:r xmlns:w="http://schemas.openxmlformats.org/wordprocessingml/2006/main">
        <w:t xml:space="preserve">2. דער פרייהייט וואָס גאָט ברענגט: פרייען זיך אין אונדזער דעליוועריאַנס</w:t>
      </w:r>
    </w:p>
    <w:p/>
    <w:p>
      <w:r xmlns:w="http://schemas.openxmlformats.org/wordprocessingml/2006/main">
        <w:t xml:space="preserve">1. סאַם 34:17 - "ווען די צדיקים שרייַען פֿאַר הילף, די האר הערט און מציל זיי אויס פון אַלע זייער צרות."</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/13:15 און עס איז געװען, אַז פַּרעה האָט אונדז קוים געלאָזט אַװעקגײן, אַזױ האָט גאָט דערהרגעט אַלע בכָור אין לאַנד מִצרַיִם, סײַ דעם בכָור פֿון מענטשן, און דעם בכָור פֿון בהמה; דרום שלאַכט איך צו גאָט אַלע. וואָס עפֿנט די מאַטריץ, ווייל זכר; אָבער אַלע בכָור פֿון מײַנע קינדער גײ איך אױס.</w:t>
      </w:r>
    </w:p>
    <w:p/>
    <w:p>
      <w:r xmlns:w="http://schemas.openxmlformats.org/wordprocessingml/2006/main">
        <w:t xml:space="preserve">דער דאָזיקער פּרשה דערקלערט, אַז גאָט האָט דערהרגעט אַלע בכָור פֿון מצרים, ווײַל פּרעה האָט זיך אָפּגעזאָגט צו לאָזן די ישׂראלים גיין, און דערפֿאַר האָט משה געבראַכט צו מאַכן אַ קרבן צו גאָט פֿון אַלע בכָור פֿון זײַן פֿי און אויסלייזן דעם בכָור פֿון זײַנע קינדער.</w:t>
      </w:r>
    </w:p>
    <w:p/>
    <w:p>
      <w:r xmlns:w="http://schemas.openxmlformats.org/wordprocessingml/2006/main">
        <w:t xml:space="preserve">1. די מאַכט פון גאָט 'ס משפט: ווי די גרימצארן פון די האר געבראכט גאולה צו די יסראַעליטעס</w:t>
      </w:r>
    </w:p>
    <w:p/>
    <w:p>
      <w:r xmlns:w="http://schemas.openxmlformats.org/wordprocessingml/2006/main">
        <w:t xml:space="preserve">2. די באדייט פון אויסלייזן די בכורים: דער באדייט פון קרבן און גאולה אין אוראלט ישראל</w:t>
      </w:r>
    </w:p>
    <w:p/>
    <w:p>
      <w:r xmlns:w="http://schemas.openxmlformats.org/wordprocessingml/2006/main">
        <w:t xml:space="preserve">1. עקסאָדוס 4:22-23 - "דעמאָלט זאָלסט זאָגן צו פַּרעהן: אַזוי האָט געזאָגט גאָט, ישׂראל איז מײַן בכָור זון, און איך זאָג צו דיר: לאָז אַװעק מײַן זון, ער זאָל מיר דינען. אים צו לאָזן גיין, זע, איך וועל טייטן דיין בכָור זון.</w:t>
      </w:r>
    </w:p>
    <w:p/>
    <w:p>
      <w:r xmlns:w="http://schemas.openxmlformats.org/wordprocessingml/2006/main">
        <w:t xml:space="preserve">2. נומבערס 46-45: "נעם די לוִיִים אָנשטאָט אַלע בכורים צווישן דעם פֿאָלק פֿון ישׂראל, און די בהמות פֿון די לוִיִים אָנשטאָט פֿון זייערע בהמות. די לוִיִים זאָלן מיר זײַן: איך בין יהוה."</w:t>
      </w:r>
    </w:p>
    <w:p/>
    <w:p>
      <w:r xmlns:w="http://schemas.openxmlformats.org/wordprocessingml/2006/main">
        <w:t xml:space="preserve">עקסאָדוס 13:16 און עס זאָל זיין פֿאַר אַ סימן אויף דיין האַנט, און פֿאַר די פראָנטלעץ צווישן דיינע אויגן;</w:t>
      </w:r>
    </w:p>
    <w:p/>
    <w:p>
      <w:r xmlns:w="http://schemas.openxmlformats.org/wordprocessingml/2006/main">
        <w:t xml:space="preserve">גאָט 'ס שטאַרקייט און מאַכט איז וואָס ערלויבט פֿאַר די יסראַעליטעס צו זיין באפרייט פון מצרים.</w:t>
      </w:r>
    </w:p>
    <w:p/>
    <w:p>
      <w:r xmlns:w="http://schemas.openxmlformats.org/wordprocessingml/2006/main">
        <w:t xml:space="preserve">1. די שטאַרקייט פון די האר: פאַרלאָזנ זיך אויף גאָט 'ס שטאַרקייט אין צייט פון קאָנפליקט</w:t>
      </w:r>
    </w:p>
    <w:p/>
    <w:p>
      <w:r xmlns:w="http://schemas.openxmlformats.org/wordprocessingml/2006/main">
        <w:t xml:space="preserve">2. דער סימן פון די האר: ווי צו געדענקען די האר ס שטאַרקייט און געטרייַקייט</w:t>
      </w:r>
    </w:p>
    <w:p/>
    <w:p>
      <w:r xmlns:w="http://schemas.openxmlformats.org/wordprocessingml/2006/main">
        <w:t xml:space="preserve">1. סאַם 107: 15-13 - "דעמאָלט זיי געשריגן צו די האר אין זייער צרה, און ער מציל זיי פון זייער נויט, ער געבראכט זיי אויס פון פינצטערניש און די שאָטן פון טויט, און צעבראכן זייער קייטן באַזונדער. זאל זיי דאַנקען. {dn יהוה} פֿאַר זײַן ליבשאַפֿט, פֿאַר זײַנע װוּנדערשאַפֿטן צו די מענטשנקינדער!</w:t>
      </w:r>
    </w:p>
    <w:p/>
    <w:p>
      <w:r xmlns:w="http://schemas.openxmlformats.org/wordprocessingml/2006/main">
        <w:t xml:space="preserve">2. ישעיהו 58:6-7 - "איז ניט דאָס דער תענית וואָס איך קלייַבן: צו באַפרייַען די קייטן פון רשעות, צו ופמאַכן די רימען פון די יאָך, צו לאָזן די אונטערדריקט פריי, און צו ברעכן יעדער יאָך? איז עס ניט? צו טיילן דיין ברויט מיט די הונגעריק און ברענגען די היימלאָז אָרעם אין דיין הויז, ווען איר זען דעם נאַקעט, אים צו דעקן, און נישט צו באַהאַלטן זיך פון דיין אייגן פלייש?</w:t>
      </w:r>
    </w:p>
    <w:p/>
    <w:p>
      <w:r xmlns:w="http://schemas.openxmlformats.org/wordprocessingml/2006/main">
        <w:t xml:space="preserve">/13:17 און עס איז געװען, װי פַּרעה האָט אַװעקגעלאָזט דאָס פֿאָלק, האָט גאָט זײ ניט געבראַכט אױף דעם װעג פֿון לאַנד פֿון די פּלשתּים, כאָטש דאָס איז געװען נאָנט; װאָרום גאָט האָט געזאָגט: טאָמער װעט דאָס פֿאָלק תשובה טאָן, װען זײ זען מלחמה, און זײ װעלן זיך אומקערן קײן מִצרַיִם.</w:t>
      </w:r>
    </w:p>
    <w:p/>
    <w:p>
      <w:r xmlns:w="http://schemas.openxmlformats.org/wordprocessingml/2006/main">
        <w:t xml:space="preserve">גאָט פירער זיין מענטשן אַוועק פון געפאַר ווי ער פירט זיי צו פרייהייט.</w:t>
      </w:r>
    </w:p>
    <w:p/>
    <w:p>
      <w:r xmlns:w="http://schemas.openxmlformats.org/wordprocessingml/2006/main">
        <w:t xml:space="preserve">1. דער האר וועט פירן אונדז אַוועק פון געפאַר און צו פרייהייט.</w:t>
      </w:r>
    </w:p>
    <w:p/>
    <w:p>
      <w:r xmlns:w="http://schemas.openxmlformats.org/wordprocessingml/2006/main">
        <w:t xml:space="preserve">2. גאָט פּראַטעקץ אונדז אפילו ווען מיר טאָן ניט פאַרשטיין אַז ער אַרבעט.</w:t>
      </w:r>
    </w:p>
    <w:p/>
    <w:p>
      <w:r xmlns:w="http://schemas.openxmlformats.org/wordprocessingml/2006/main">
        <w:t xml:space="preserve">1. ישעיהו 48:17-18, אַזוי זאגט דער האר, דיין ראַטעווער, דער הייליקער פון ישראל: איך בין די האר דיין גאָט, וואס לערנט דיר צו נוץ, וואס פירט דיך אויף דעם וועג איר זאָל גיין. אָה, אַז דו האָסט געהיט מיינע מצוות! דעמאלט וואלט דיין שלום געווען ווי א טייך, און דיין גערעכטיקייט ווי די כוואליעס פונעם ים.</w:t>
      </w:r>
    </w:p>
    <w:p/>
    <w:p>
      <w:r xmlns:w="http://schemas.openxmlformats.org/wordprocessingml/2006/main">
        <w:t xml:space="preserve">2. יוחנן 10:3-4, צו אים עפֿנט זיך דער טיר, און די שעפּס הערן זיין קול; און ער רופט זיינע אייגענע שאף מיטן נאמען און פירט זיי ארויס. און אַז ער ברענגט אַרױס זײַנע שאָף, גײט ער זײ פֿאַרױס; און די שאָף גייען אים נאָך, וואָרעם זיי קענען זיין קָול.</w:t>
      </w:r>
    </w:p>
    <w:p/>
    <w:p>
      <w:r xmlns:w="http://schemas.openxmlformats.org/wordprocessingml/2006/main">
        <w:t xml:space="preserve">/13:18 אָבער גאָט האָט אַרומגעפֿירט דאָס פֿאָלק דורכן װעג פֿון מדבר ים סוף; און די קינדער פֿון ישׂראל זײַנען אַרױפֿגעגאַנגען פֿאַרשװאַרפֿט פֿון לאַנד מִצרַיִם.</w:t>
      </w:r>
    </w:p>
    <w:p/>
    <w:p>
      <w:r xmlns:w="http://schemas.openxmlformats.org/wordprocessingml/2006/main">
        <w:t xml:space="preserve">גאָט האָט געפֿירט די יסראַעליטעס אויס פון מצרים און דורך די מדבר פון די סוף פון די סוף.</w:t>
      </w:r>
    </w:p>
    <w:p/>
    <w:p>
      <w:r xmlns:w="http://schemas.openxmlformats.org/wordprocessingml/2006/main">
        <w:t xml:space="preserve">1. גאָט איז שטענדיק אין קאָנטראָל, אפילו ווען זיין פּלאַן קען ויסקומען ומקלאָר.</w:t>
      </w:r>
    </w:p>
    <w:p/>
    <w:p>
      <w:r xmlns:w="http://schemas.openxmlformats.org/wordprocessingml/2006/main">
        <w:t xml:space="preserve">2. אונדזער אמונה איז געשטארקט ווען מיר בלייַבן געטרייַ צו גאָט, אַפֿילו ווען דער וועג איז ומקלאָר.</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/2:30 יהוה אײַער גאָט װאָס גײט דיר פֿאַרױס, ער זאָל מלחמה האַלטן פֿאַר אײַך, אַזױ װי אַלץ װאָס ער האָט געטאָן צו אײַך אין מִצרַיִם פֿאַר אײַערע אױגן.</w:t>
      </w:r>
    </w:p>
    <w:p/>
    <w:p>
      <w:r xmlns:w="http://schemas.openxmlformats.org/wordprocessingml/2006/main">
        <w:t xml:space="preserve">/13:19 און משה האָט גענומען מיט זיך די בײנער פֿון יוֹספֿן, װאָרום ער האָט שטאַרק געשװאָרן די קינדער פֿון ישׂראל, אַזױ צו זאָגן: פֿאַרװאָס װעט גאָט באַזוכן אײַך; און איר זאָלט אַרױפֿטראָגן מײַנע בײנער פֿון דאָרטן מיט אײַך.</w:t>
      </w:r>
    </w:p>
    <w:p/>
    <w:p>
      <w:r xmlns:w="http://schemas.openxmlformats.org/wordprocessingml/2006/main">
        <w:t xml:space="preserve">משה האָט גענומען די ביינער פון יוסף מיט זיך צו מקיים די צוזאָג וואָס ער האט געמאכט צו די קינדער פון ישראל צו ברענגען זיי מיט אים ווי אַ דערמאָנונג פון גאָט 'ס צוזאָג.</w:t>
      </w:r>
    </w:p>
    <w:p/>
    <w:p>
      <w:r xmlns:w="http://schemas.openxmlformats.org/wordprocessingml/2006/main">
        <w:t xml:space="preserve">1. געדענקט גאָט 'ס הבטחות: אַן עקספּלאָריישאַן פון עקסאָדוס 13:19</w:t>
      </w:r>
    </w:p>
    <w:p/>
    <w:p>
      <w:r xmlns:w="http://schemas.openxmlformats.org/wordprocessingml/2006/main">
        <w:t xml:space="preserve">2. האַלטן אונדזער הבטחות צו גאָט: לעקציעס פון יוסף ס ביינער</w:t>
      </w:r>
    </w:p>
    <w:p/>
    <w:p>
      <w:r xmlns:w="http://schemas.openxmlformats.org/wordprocessingml/2006/main">
        <w:t xml:space="preserve">1. העברעווס 11:22 - דורך אמונה יוסף, אין די סוף פון זיין לעבן, דערמאנט די יציאת מצרים פון די יסראַעליטעס און געגעבן אינסטרוקציעס וועגן זיין ביינער.</w:t>
      </w:r>
    </w:p>
    <w:p/>
    <w:p>
      <w:r xmlns:w="http://schemas.openxmlformats.org/wordprocessingml/2006/main">
        <w:t xml:space="preserve">2. בראשית 50:25 - האָט יוֹסֵף געמאַכט שווערן די קינדער פון ישראל, אַזוי צו זאָגן: גאָט וועט פאַרזיכערן אויף דיר, און זאָלסט אַרױפֿטראָגן מײַנע בײנער פֿון דאַנען.</w:t>
      </w:r>
    </w:p>
    <w:p/>
    <w:p>
      <w:r xmlns:w="http://schemas.openxmlformats.org/wordprocessingml/2006/main">
        <w:t xml:space="preserve">/13:20 און זײ האָבן געצױגן פֿון סוכות, און האָבן געלאַגערט אין אֶתָם, אין דעם ברעג פֿון מדבר.</w:t>
      </w:r>
    </w:p>
    <w:p/>
    <w:p>
      <w:r xmlns:w="http://schemas.openxmlformats.org/wordprocessingml/2006/main">
        <w:t xml:space="preserve">און די ישׂראלים זײַנען געפֿאָרן פֿון סוכּות, און האָבן געלעגערט בײַם ברעג מדבר אין עתם.</w:t>
      </w:r>
    </w:p>
    <w:p/>
    <w:p>
      <w:r xmlns:w="http://schemas.openxmlformats.org/wordprocessingml/2006/main">
        <w:t xml:space="preserve">1. נסיעה צו די צוגעזאגט לאַנד: צוטרוי אין גאָט 'ס פּראַוויזשאַנז</w:t>
      </w:r>
    </w:p>
    <w:p/>
    <w:p>
      <w:r xmlns:w="http://schemas.openxmlformats.org/wordprocessingml/2006/main">
        <w:t xml:space="preserve">2. נעמען סטעפּס פון אמונה אין ומזיכער צייט</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איר גיין."</w:t>
      </w:r>
    </w:p>
    <w:p/>
    <w:p>
      <w:r xmlns:w="http://schemas.openxmlformats.org/wordprocessingml/2006/main">
        <w:t xml:space="preserve">2. משלי 3:5-6: "פאַרטרוי זיך אין די האר מיט דיין גאנצער האַרץ, און ניט אָנהאַלטן זיך אויף דיין אייגן פארשטאנד; אונטערטעניק צו אים אין אַלע דיין וועגן, און ער וועט מאַכן דיין פּאַטס גלייַך."</w:t>
      </w:r>
    </w:p>
    <w:p/>
    <w:p>
      <w:r xmlns:w="http://schemas.openxmlformats.org/wordprocessingml/2006/main">
        <w:t xml:space="preserve">/13:21 און גאָט איז געגאַנגען פֿאַר זײ בײַ טאָג אין אַ זײַל פֿון װאָלקן, זײ צו פֿירן דעם װעג; און ביי נאַכט אין אַ זײַל פון פייער, זיי צו ליכט; צו גיין ביי טאָג און נאַכט:</w:t>
      </w:r>
    </w:p>
    <w:p/>
    <w:p>
      <w:r xmlns:w="http://schemas.openxmlformats.org/wordprocessingml/2006/main">
        <w:t xml:space="preserve">{dn גאָט} האָט געפירט די יסראַעליטעס אויף זייער נסיעה מיט אַ זייַל פון וואָלקן ביי טאָג און אַ זייַל פון פייער ביי נאַכט.</w:t>
      </w:r>
    </w:p>
    <w:p/>
    <w:p>
      <w:r xmlns:w="http://schemas.openxmlformats.org/wordprocessingml/2006/main">
        <w:t xml:space="preserve">1. דער האר אונדזער פירער: ווי גאָט פירט אונדז דורך לעבן ס נסיעה</w:t>
      </w:r>
    </w:p>
    <w:p/>
    <w:p>
      <w:r xmlns:w="http://schemas.openxmlformats.org/wordprocessingml/2006/main">
        <w:t xml:space="preserve">2. דער זייַל פון גאָט 'ס בייַזייַן: דערפאַרונג די טרייסט פון זיין בייַזייַן אין צייט פון נויט</w:t>
      </w:r>
    </w:p>
    <w:p/>
    <w:p>
      <w:r xmlns:w="http://schemas.openxmlformats.org/wordprocessingml/2006/main">
        <w:t xml:space="preserve">1. סאַם 48:14 - פֿאַר דעם גאָט איז אונדזער גאָט אויף אייביק און שטענדיק: ער וועט זיין אונדזער פירער ביז טויט.</w:t>
      </w:r>
    </w:p>
    <w:p/>
    <w:p>
      <w:r xmlns:w="http://schemas.openxmlformats.org/wordprocessingml/2006/main">
        <w:t xml:space="preserve">2. ישעיהו 58:11 - און דער האר וועט פירן דיך שטענדיק, און באַפרידיקן דיין זעל אין טריקעניש, און מאַכן פעט דיין ביינער, און דו וועסט זיין ווי אַ וואָטערד גאָרטן, און ווי אַ קוואַל פון וואַסער, וועמענס וואסערן ניט פאַרלאָזן.</w:t>
      </w:r>
    </w:p>
    <w:p/>
    <w:p>
      <w:r xmlns:w="http://schemas.openxmlformats.org/wordprocessingml/2006/main">
        <w:t xml:space="preserve">/13:22 ער האָט ניט אַװעקגענומען דעם זײַל פֿון װאָלקן בײַ טאָג, און דעם פֿײַערשטײן בײַ נאַכט, פֿון פֿאַרן פֿאָלק.</w:t>
      </w:r>
    </w:p>
    <w:p/>
    <w:p>
      <w:r xmlns:w="http://schemas.openxmlformats.org/wordprocessingml/2006/main">
        <w:t xml:space="preserve">די האר צוגעשטעלט גיידאַנס פֿאַר די יסראַעליטעס אין די פאָרעם פון אַ זייַל פון וואָלקן ביי טאָג און אַ זייַל פון פייַער ביי נאַכט בעשאַס זייער נסיעה אויס פון מצרים.</w:t>
      </w:r>
    </w:p>
    <w:p/>
    <w:p>
      <w:r xmlns:w="http://schemas.openxmlformats.org/wordprocessingml/2006/main">
        <w:t xml:space="preserve">1. "דער האר איז אונדזער פירער"</w:t>
      </w:r>
    </w:p>
    <w:p/>
    <w:p>
      <w:r xmlns:w="http://schemas.openxmlformats.org/wordprocessingml/2006/main">
        <w:t xml:space="preserve">2. "דער זייַל פון דעם האר"</w:t>
      </w:r>
    </w:p>
    <w:p/>
    <w:p>
      <w:r xmlns:w="http://schemas.openxmlformats.org/wordprocessingml/2006/main">
        <w:t xml:space="preserve">1. סאַם 48:14, פֿאַר דעם גאָט איז אונדזער גאָט אויף אייביק און שטענדיק: ער וועט זיין אונדזער פירער ביז טויט.</w:t>
      </w:r>
    </w:p>
    <w:p/>
    <w:p>
      <w:r xmlns:w="http://schemas.openxmlformats.org/wordprocessingml/2006/main">
        <w:t xml:space="preserve">2. מתיא 28:20, לערנען זיי צו אָבסערווירן אַלע זאכן וואָס איך האָבן באפוילן איר: און זע, איך בין מיט איר שטענדיק, ביז דעם סוף פון דער וועלט. אמן.</w:t>
      </w:r>
    </w:p>
    <w:p/>
    <w:p>
      <w:r xmlns:w="http://schemas.openxmlformats.org/wordprocessingml/2006/main">
        <w:t xml:space="preserve">עקסאָדוס 14 קענען זיין סאַמערייזד אין דריי פּאַראַגראַפס ווי גייט, מיט אנגעוויזן ווערסעס:</w:t>
      </w:r>
    </w:p>
    <w:p/>
    <w:p>
      <w:r xmlns:w="http://schemas.openxmlformats.org/wordprocessingml/2006/main">
        <w:t xml:space="preserve">פּאַראַגראַף 1: אין עקסאָדוס 14: 1-9, די האר ינסטראַקץ משה צו האָבן די יסראַעליטעס קער צוריק און לאַגער דורך די ים, אַנטקעגן בעל-זעפאָן. ווי פרעה לערנט פון זייער ענדערונג אין ריכטונג, ער באַדויערן זיי באַפרייַונג און מאָובאַלייזיז זיין אַרמיי צו נאָכגיין זיי. די יסראַעליטעס געפֿינען זיך טראַפּט צווישן די ים און די אַפּראָוטשינג מצרי פאָרסעס. א פחד כאפט זייער הערצער ווען זיי שרייען צו משהן, פרעגענדיג פארוואס זיי זענען ארויסגעברענגט געווארן פון מצרים נאר צו שטאַרבן אין דער מדבר.</w:t>
      </w:r>
    </w:p>
    <w:p/>
    <w:p>
      <w:r xmlns:w="http://schemas.openxmlformats.org/wordprocessingml/2006/main">
        <w:t xml:space="preserve">פּאַראַגראַף 2: פאָרזעצן אין עקסאָדוס 14: 10-18, משה ריאַשורז די מענטשן נישט צו מורא אָבער צו שטיין פעסט און עדות צו גאָט 'ס ישועה. דער האר באפעלט משה צו אויסשטרעקן זיין האַנט איבער דעם ים, אַזוי אַז עס זאָל צעטיילן און פאָרעם אַ טרוקן וועג פֿאַר די יסראַעליטעס צו פאָרן אויף טרוקן ערד. גאָט האָט צוגעזאָגט, אַז ער וועט ווידער פאַרגליווערט פּרעהס האַרץ, ער זאָל זיי נאָכיאָגן אין ים אַריין. דורך דעם ניסימדיק געשעעניש, ביידע מצרים און ישראל וועלן וויסן אַז גאָט איז גאָט.</w:t>
      </w:r>
    </w:p>
    <w:p/>
    <w:p>
      <w:r xmlns:w="http://schemas.openxmlformats.org/wordprocessingml/2006/main">
        <w:t xml:space="preserve">פּאַראַגראַף 3: אין עקסאָדוס 14: 19-31, אַ מלאך פון גאָט גייט פאר די יסראַעליטעס ווען זיי מאַכן זייער וועג דורך די צעטיילט וואסערן פון די סוף ים בעשאַס די נאַכט. די זייַל פון וואָלקן באוועגט פון לידינג זיי אין זייער פראָנט צו פּאַזישאַנינג זיך הינטער זיי און שאַפֿן אַ שלאַבאַן צווישן מצרים ס אַרמיי און יסראַעליט לאַגער פּראַוויידינג פינצטערניש פֿאַר איין זייַט בשעת ילומאַנייטינג זייער וועג אויף אן אנדער זייַט בעשאַס דעם נסיעה. ווען עס קומט צו פרימאָרגן, שטרעקט משה רבינו נאך אמאל אויס די האנט איבערן ים, און ער ברענגט אים צוריק צו זיין נארמאלע מצב. די נאכגייענדיקע עגיפּטישע אַרמיי איז אָוווערוועלמד דורך וואַסער ווי עס קאַלאַפּסיז אויף זיי קיינער בלייַבנ לעבן.</w:t>
      </w:r>
    </w:p>
    <w:p/>
    <w:p>
      <w:r xmlns:w="http://schemas.openxmlformats.org/wordprocessingml/2006/main">
        <w:t xml:space="preserve">בקיצור:</w:t>
      </w:r>
    </w:p>
    <w:p>
      <w:r xmlns:w="http://schemas.openxmlformats.org/wordprocessingml/2006/main">
        <w:t xml:space="preserve">עקסאָדוס 14 גיט:</w:t>
      </w:r>
    </w:p>
    <w:p>
      <w:r xmlns:w="http://schemas.openxmlformats.org/wordprocessingml/2006/main">
        <w:t xml:space="preserve">יסראַעליטעס טראַפּט צווישן יאָגנדיק עגיפּטיאַן אַרמיי און סוף ים;</w:t>
      </w:r>
    </w:p>
    <w:p>
      <w:r xmlns:w="http://schemas.openxmlformats.org/wordprocessingml/2006/main">
        <w:t xml:space="preserve">פחד צווישן מענטשן וואָס פרעגן זייער ישועה פון מצרים.</w:t>
      </w:r>
    </w:p>
    <w:p/>
    <w:p>
      <w:r xmlns:w="http://schemas.openxmlformats.org/wordprocessingml/2006/main">
        <w:t xml:space="preserve">משה ר הא ט פארזיכערט ; גאָט באַפֿעלן אויסשטרעקן האַנט איבער ים;</w:t>
      </w:r>
    </w:p>
    <w:p>
      <w:r xmlns:w="http://schemas.openxmlformats.org/wordprocessingml/2006/main">
        <w:t xml:space="preserve">ים ניסימדיק טיילן פאָרמינג טרוקן דרך פֿאַר יסראַעליט אַנטלויפן;</w:t>
      </w:r>
    </w:p>
    <w:p>
      <w:r xmlns:w="http://schemas.openxmlformats.org/wordprocessingml/2006/main">
        <w:t xml:space="preserve">צוזאָג פון כאַרדאַנינג פּרעה ס האַרץ פֿאַר געטלעך דעמאַנסטריישאַן.</w:t>
      </w:r>
    </w:p>
    <w:p/>
    <w:p>
      <w:r xmlns:w="http://schemas.openxmlformats.org/wordprocessingml/2006/main">
        <w:t xml:space="preserve">מלאך וואָס פירט יסראַעליטעס דורך צעטיילט וואסערן בעשאַס נאַכט;</w:t>
      </w:r>
    </w:p>
    <w:p>
      <w:r xmlns:w="http://schemas.openxmlformats.org/wordprocessingml/2006/main">
        <w:t xml:space="preserve">זייַל פון וואָלקן פּראַוויידינג פינצטערניש קעגן מצרים בשעת ילומאַניישאַן פֿאַר ישראל;</w:t>
      </w:r>
    </w:p>
    <w:p>
      <w:r xmlns:w="http://schemas.openxmlformats.org/wordprocessingml/2006/main">
        <w:t xml:space="preserve">די עגיפּטישע אַרמיי איז איבערגענומען געוואָרן מיט די אומקערנדיקע וואַסערן; קיינער בלייַבט נישט.</w:t>
      </w:r>
    </w:p>
    <w:p/>
    <w:p>
      <w:r xmlns:w="http://schemas.openxmlformats.org/wordprocessingml/2006/main">
        <w:t xml:space="preserve">דער קאַפּיטל שילדערט אַ קלימאַקטיק מאָמענט אין וואָס גאָט דעמאַנסטרייץ זיין מאַכט און געטרייַקייט דורך אַ ניסימדיק געולע די אַריבער פון די סוף ים דורך זיין אויסדערוויילטע מענטשן בשעת ינשורינג צעשטערונג אויף פּערסוינג עגיפּטיאַן פאָרסעס זוכן זייער ריכאַפּטשער אָדער אַנייאַליישאַן אין אלטע נע מזרח קאָנטעקסט אָפט פארבונדן מיט קאָסמיש קאָנפליקט צווישן דיאַטיז וואָס רעפּריזענטינג אַפּאָוזינג אומות אָדער כוחות אַ געשעעניש וואָס וואָלט פאָרעם קאָלעקטיוו זיקאָרן צווישן עברים וועגן געטלעך אריינמישונג צווישן אַ פּאָנעם ינסערמאַונטאַבאַל מניעות פייסט בעשאַס באַפרייַונג רייזע קעגן אַפּרעסיוו פעראַנישע הערשן, אַ צאַוואָע ניט בלויז קעגן מענטשלעך דריקער, אָבער אויך כיילייטינג יהוה ס סאַווראַנטי איבער נאַטירלעך עלעמענטן אָדער קאָסמיש פאָרסעס. אין די אלטע וואָרלדוויעוו פּריוויילינג אין דער צייט אין פאַרשידן קאַלטשערז איבער דער געגנט וואָס ינקלודז ביבלישע דערציילונג פריימווערק.</w:t>
      </w:r>
    </w:p>
    <w:p/>
    <w:p>
      <w:r xmlns:w="http://schemas.openxmlformats.org/wordprocessingml/2006/main">
        <w:t xml:space="preserve">/14:1 און גאָט האָט גערעדט צו משהן, אַזױ צו זאָגן:</w:t>
      </w:r>
    </w:p>
    <w:p/>
    <w:p>
      <w:r xmlns:w="http://schemas.openxmlformats.org/wordprocessingml/2006/main">
        <w:t xml:space="preserve">דער האר האָט גערעדט צו משהן און אים געגעבן ינסטראַקשאַנז.</w:t>
      </w:r>
    </w:p>
    <w:p/>
    <w:p>
      <w:r xmlns:w="http://schemas.openxmlformats.org/wordprocessingml/2006/main">
        <w:t xml:space="preserve">1. גאָט 'ס ריכטונג איז דער זיכער וועג צו הצלחה.</w:t>
      </w:r>
    </w:p>
    <w:p/>
    <w:p>
      <w:r xmlns:w="http://schemas.openxmlformats.org/wordprocessingml/2006/main">
        <w:t xml:space="preserve">2. גאָט 'ס הבטחות זענען שטענדיק פאַרלאָזלעך.</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/14:2 רעד צו די קינדער פֿון ישׂראל, אַז זײ זאָלן זיך קערן און לאַגערן פֿאַר פּיהַחִירות, צװישן מגדל און צװישן ים, אַקעגן בעל-צפֿון; פֿאַר אים זאָלט איר לאַגערן בײַם ים.</w:t>
      </w:r>
    </w:p>
    <w:p/>
    <w:p>
      <w:r xmlns:w="http://schemas.openxmlformats.org/wordprocessingml/2006/main">
        <w:t xml:space="preserve">גאָט באַפעלט די יסראַעליס צו לאַגער אין פּיהאַהיראָט, צווישן מגדל און די ים, קעגן בעלזפאָן.</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די וויכטיקייט פון קהילה: ווי ישראל געפינען שטאַרקייט אין אחדות</w:t>
      </w:r>
    </w:p>
    <w:p/>
    <w:p>
      <w:r xmlns:w="http://schemas.openxmlformats.org/wordprocessingml/2006/main">
        <w:t xml:space="preserve">1. סאַם 46: 2-1 "גאָט איז אונדזער אָפּדאַך און שטאַרקייט, אַ זייער פאָרשטעלן הילף אין קאָנפליקט. דעריבער וועלן מיר ניט מורא, כאָטש די ערד איז אַוועקגענומען, און כאָטש די בערג זענען געפירט אין די מיטן פון די ים."</w:t>
      </w:r>
    </w:p>
    <w:p/>
    <w:p>
      <w:r xmlns:w="http://schemas.openxmlformats.org/wordprocessingml/2006/main">
        <w:t xml:space="preserve">2. יעקב 1:22-24 "אבער זייט איר טוערס פון דעם וואָרט, און ניט צוהערערס בלויז, נאַרן זיך. ווארים אויב איינער איז אַ צוהערער פון דעם וואָרט, און ניט אַ טוער, ער איז ווי צו אַ מענטש וואָס זעט זיין נאַטירלעך פּנים אין אַ גלאז: פֿאַר ער זעט זיך, און גייט זיין וועג, און גלייך פארגעסן וואָס מין פון מענטש ער איז געווען.</w:t>
      </w:r>
    </w:p>
    <w:p/>
    <w:p>
      <w:r xmlns:w="http://schemas.openxmlformats.org/wordprocessingml/2006/main">
        <w:t xml:space="preserve">/14:3 װאָרום פַּרעה װעט זאָגן װעגן די קינדער פֿון ישׂראל: זײ זײַנען פֿאַרװיקלט אין לאַנד, דער מדבר האָט זײ פֿאַרשלאָסן.</w:t>
      </w:r>
    </w:p>
    <w:p/>
    <w:p>
      <w:r xmlns:w="http://schemas.openxmlformats.org/wordprocessingml/2006/main">
        <w:t xml:space="preserve">דער פרעה גלויבט אַז די יסראַעליטעס זענען סטאַק אין דער מדבר און קען נישט אַנטלויפן.</w:t>
      </w:r>
    </w:p>
    <w:p/>
    <w:p>
      <w:r xmlns:w="http://schemas.openxmlformats.org/wordprocessingml/2006/main">
        <w:t xml:space="preserve">1. גאָט איז אין קאָנטראָל: אפילו ווען עס מיינט ווי עס איז קיין האָפענונג</w:t>
      </w:r>
    </w:p>
    <w:p/>
    <w:p>
      <w:r xmlns:w="http://schemas.openxmlformats.org/wordprocessingml/2006/main">
        <w:t xml:space="preserve">2. איבערקומען צרות: ארויסברעכן פון דער מדבר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/14:4 און איך װעל האַרטן פַּרעהס האַרץ, און ער זאָל זײ נאָכיאָגן; און איך װעל מכבד זײַן אױף פַּרעהן און אױף זײַן גאַנצן חיל; כּדי די מִצרים זאָלן װיסן אַז איך בין יהוה. און זיי האבן אַזוי.</w:t>
      </w:r>
    </w:p>
    <w:p/>
    <w:p>
      <w:r xmlns:w="http://schemas.openxmlformats.org/wordprocessingml/2006/main">
        <w:t xml:space="preserve">ה' האָט פאַרגליווערט פַּרעהס האַרץ, כּדי ער זאָל נאָכגיין די ישׂראלים, און ער איז געווען כּבֿוד איבער פַּרעהן און זײַן מחנה.</w:t>
      </w:r>
    </w:p>
    <w:p/>
    <w:p>
      <w:r xmlns:w="http://schemas.openxmlformats.org/wordprocessingml/2006/main">
        <w:t xml:space="preserve">1. גאטס הערשאפט איבער אלע זאכן, אפילו איבער פרעהס הארץ.</w:t>
      </w:r>
    </w:p>
    <w:p/>
    <w:p>
      <w:r xmlns:w="http://schemas.openxmlformats.org/wordprocessingml/2006/main">
        <w:t xml:space="preserve">2. גאָט 'ס געטריי צו זיינע הבטחות, אַפֿילו ווען פּרעה אפגעזאגט צו נאָכגעבן.</w:t>
      </w:r>
    </w:p>
    <w:p/>
    <w:p>
      <w:r xmlns:w="http://schemas.openxmlformats.org/wordprocessingml/2006/main">
        <w:t xml:space="preserve">1. ישעיהו 43:13 - "יאָ, איידער דער טאָג איך בין ער, און עס איז קיין איינער וואָס קען מציל פון מיין האַנט: איך וועל אַרבעטן, און ווער וועט לאָזן עס?"</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/14:5 און מע האָט דערצײלט דעם מלך פֿון מִצרַיִם, אַז דאָס פֿאָלק איז אַנטלאָפֿן, און דאָס האַרץ פֿון פַּרעהן און פֿון זײַנע קנעכט האָט זיך אומגעקערט קעגן דעם פֿאָלק, און זײ האָבן געזאָגט: װאָס האָבן מיר דאָס געטאָן, װאָס מיר האָבן געלאָזט ישׂראל פֿון דינען. אונדז?</w:t>
      </w:r>
    </w:p>
    <w:p/>
    <w:p>
      <w:r xmlns:w="http://schemas.openxmlformats.org/wordprocessingml/2006/main">
        <w:t xml:space="preserve">דער פרעה און זייַנע קנעכט זענען געווען נויט ווען זיי האָבן געהערט אַז די יסראַעליטעס זענען אנטלאפן, געפרעגט וואָס זיי האָבן ערלויבט זיי צו פאַרלאָזן זייער דינסט.</w:t>
      </w:r>
    </w:p>
    <w:p/>
    <w:p>
      <w:r xmlns:w="http://schemas.openxmlformats.org/wordprocessingml/2006/main">
        <w:t xml:space="preserve">1. גאָט ס פּלאַן איז שטענדיק גרעסער ווי אונדזער אייגן.</w:t>
      </w:r>
    </w:p>
    <w:p/>
    <w:p>
      <w:r xmlns:w="http://schemas.openxmlformats.org/wordprocessingml/2006/main">
        <w:t xml:space="preserve">2. מיר קענען צוטרוי אַז גאָט וועט דורכפירן זיין וועט אין אונדזער לעבן.</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/14:6 און ער האָט געמאַכט זײַן רײַטװאָגן, און האָט מיטגענומען זײַן פֿאָלק.</w:t>
      </w:r>
    </w:p>
    <w:p/>
    <w:p>
      <w:r xmlns:w="http://schemas.openxmlformats.org/wordprocessingml/2006/main">
        <w:t xml:space="preserve">{dn גאָט} האָט צוגעגרייט פַּרעהס רײַטװאָגן, און האָט געבראַכט זײַן פֿאָלק מיט אים.</w:t>
      </w:r>
    </w:p>
    <w:p/>
    <w:p>
      <w:r xmlns:w="http://schemas.openxmlformats.org/wordprocessingml/2006/main">
        <w:t xml:space="preserve">1. גאָט ס מאַכט און טנייַ אין די פּנים פון אָפּאָזיציע</w:t>
      </w:r>
    </w:p>
    <w:p/>
    <w:p>
      <w:r xmlns:w="http://schemas.openxmlformats.org/wordprocessingml/2006/main">
        <w:t xml:space="preserve">2. גאָט 'ס אמונה אין בעכעסקעם זיין הבטחות</w:t>
      </w:r>
    </w:p>
    <w:p/>
    <w:p>
      <w:r xmlns:w="http://schemas.openxmlformats.org/wordprocessingml/2006/main">
        <w:t xml:space="preserve">1. ישעיהו 31:5 - "ווי די פייגל שוועבט איבער די קאָפּ, דער האר דער אלמעכטיקער וועט באַשיצן ירושלים, ער וועט באַשיצן עס און באַפרייַען עס, ער וועט פאָרן איבער איר און וועט ראַטעווען עס."</w:t>
      </w:r>
    </w:p>
    <w:p/>
    <w:p>
      <w:r xmlns:w="http://schemas.openxmlformats.org/wordprocessingml/2006/main">
        <w:t xml:space="preserve">2. ירמיהו 46:3-4 - "גרייט דיין שילדז, ביידע גרויס און קליין, און מאַרץ אויס פֿאַר שלאַכט! כאַרנאַס די פערד, בארג די סטעדס לאָמיר פאָר! נעמען דיין שטעלעס מיט העלמעץ אויף פּויל דיין שפּיז, אָנטאָן דיין פאנצער. !"</w:t>
      </w:r>
    </w:p>
    <w:p/>
    <w:p>
      <w:r xmlns:w="http://schemas.openxmlformats.org/wordprocessingml/2006/main">
        <w:t xml:space="preserve">/14:7 און ער האָט גענומען זעקס הונדערט אױסגעקליבענע רײַטװעגן, און אַלע רײַטװעגן פֿון מִצרַיִם, און פֿירשטן איטלעכער פֿון זײ.</w:t>
      </w:r>
    </w:p>
    <w:p/>
    <w:p>
      <w:r xmlns:w="http://schemas.openxmlformats.org/wordprocessingml/2006/main">
        <w:t xml:space="preserve">גאָט האָט באַפֿױלן משהן צו נעמען זעקס הונדערט אױסדערװײלטע רײַטװעגן פֿון מִצרַיִם, מיט זײערע פֿירשטן.</w:t>
      </w:r>
    </w:p>
    <w:p/>
    <w:p>
      <w:r xmlns:w="http://schemas.openxmlformats.org/wordprocessingml/2006/main">
        <w:t xml:space="preserve">1. גאָט ס טנייַ און שוץ אין צייט פון קאָנפליקט.</w:t>
      </w:r>
    </w:p>
    <w:p/>
    <w:p>
      <w:r xmlns:w="http://schemas.openxmlformats.org/wordprocessingml/2006/main">
        <w:t xml:space="preserve">2. די וויכטיקייט פון פאָלגעוודיקייַט אין נאָכפאָלגן גאָט ס ינסטראַקשאַנז.</w:t>
      </w:r>
    </w:p>
    <w:p/>
    <w:p>
      <w:r xmlns:w="http://schemas.openxmlformats.org/wordprocessingml/2006/main">
        <w:t xml:space="preserve">1. מתיא 6:31-34 - דעריבער טאָן ניט זיין באַזאָרגט, און געזאגט, וואָס זאָל מיר עסן? אָדער װאָס זאָלן מיר טרינקען? אָדער וואָס זאָל מיר טראָגן? 32 ווארים די גויים זוכן אַלע די זאכן, און אייער הימלישער פאטער ווייסט אַז איר דאַרפֿן זיי אַלע. 33 אָבּער זוּכט ערשט דאָס מַלכות ה', און זיין גערעכטיקייט, און דאָס אַלץ וועט אייך צוגעלייגט ווערן. 34 דעריבּער זאָלט איר נישט זאָרג וועגן מארגן, וואָרעם מאָרגן וועט זיין באַזאָרגט פאַר זיך אַליין. גענוג פֿאַר דעם טאָג איז זייַן אייגן צרה.</w:t>
      </w:r>
    </w:p>
    <w:p/>
    <w:p>
      <w:r xmlns:w="http://schemas.openxmlformats.org/wordprocessingml/2006/main">
        <w:t xml:space="preserve">2. סאַם 46:1-2 - גאָט איז אונדזער אָפּדאַך און שטאַרקייט, אַ זייער פאָרשטעלן הילף אין קאָנפליקט. 2 דעריבּער וועלן מיר נישט מוֹרא האָבּן, כאָטש די אֶרֶץ וועט נתן זיך, הגם די בערג זייַנען נסע אין הארץ פוּן ים.</w:t>
      </w:r>
    </w:p>
    <w:p/>
    <w:p>
      <w:r xmlns:w="http://schemas.openxmlformats.org/wordprocessingml/2006/main">
        <w:t xml:space="preserve">/14:8 און גאָט האָט האַרט דאָס האַרץ פֿון פַּרעהן דעם מלך פֿון מִצרַיִם, און ער האָט נאָכגעיאָגט די קינדער פֿון ישׂראל; און די קינדער פֿון ישׂראל זײַנען אַרױסגעגאַנגען מיט אַ הױכער האַנט.</w:t>
      </w:r>
    </w:p>
    <w:p/>
    <w:p>
      <w:r xmlns:w="http://schemas.openxmlformats.org/wordprocessingml/2006/main">
        <w:t xml:space="preserve">פַּרעהס האַרץ איז פאַרגליווערט געוואָרן פון גאָט, און ער האָט אים געלאָזט נאָכיאָגן די קינדער פון ישראל, ווען זיי האָבן אַרויסגעלאָזט מִצרַיִם מיט אַ גרויסער מאַכט.</w:t>
      </w:r>
    </w:p>
    <w:p/>
    <w:p>
      <w:r xmlns:w="http://schemas.openxmlformats.org/wordprocessingml/2006/main">
        <w:t xml:space="preserve">1. גאָט 'ס מאַכט צו אַרויסרופן אפילו די מערסט פאַרביסן - עקסאָדוס 14:8</w:t>
      </w:r>
    </w:p>
    <w:p/>
    <w:p>
      <w:r xmlns:w="http://schemas.openxmlformats.org/wordprocessingml/2006/main">
        <w:t xml:space="preserve">2. זען גאָט 'ס האַנט אין יעדער סיטואַציע - עקסאָדוס 14: 8</w:t>
      </w:r>
    </w:p>
    <w:p/>
    <w:p>
      <w:r xmlns:w="http://schemas.openxmlformats.org/wordprocessingml/2006/main">
        <w:t xml:space="preserve">1. ישעיהו 63:17 - "פארוואס ביסטו רויט אין דיין קליידונג, און דיין קליידער ווי דער וואָס טרעדט אין די ווייַן פעט?"</w:t>
      </w:r>
    </w:p>
    <w:p/>
    <w:p>
      <w:r xmlns:w="http://schemas.openxmlformats.org/wordprocessingml/2006/main">
        <w:t xml:space="preserve">2. רוימער 9:17 - "ווארים דער פסוק זאגט צו פַּרעהן, אפילו פֿאַר דעם זעלבן ציל איך האָב דיך אויפגעהויבן, איך זאָל ווייַזן מיין מאַכט אין דיר, און מיין נאָמען זאל זיין דערקלערט איבער דער גאנצער ערד."</w:t>
      </w:r>
    </w:p>
    <w:p/>
    <w:p>
      <w:r xmlns:w="http://schemas.openxmlformats.org/wordprocessingml/2006/main">
        <w:t xml:space="preserve">/14:9 און די מִצרים האָבן זײ נאָכגעיאָגט, אַלע פֿערד און רײַטװאָגן פֿון פַּרעהן, און זײַנע רײַטער, און זײַן חיל, און זײ האָבן זײ אָנגענומען, װאָס האָבן געהאַלטן בײַם ים, לעבן פּיחִירות, פֿאַר בעַל-צפֿון.</w:t>
      </w:r>
    </w:p>
    <w:p/>
    <w:p>
      <w:r xmlns:w="http://schemas.openxmlformats.org/wordprocessingml/2006/main">
        <w:t xml:space="preserve">די מצריים האָבן נאָכגעיאָגט די ישׂראלים, מיט פּרעהס פֿערד, רײַטװעגן, רײַטער און אַרמיי, ביז זײ זײַנען דערגאַנגען צום ברעג פֿונעם ים סוף לעבן פּיהחיראָט און בעלזפֿון.</w:t>
      </w:r>
    </w:p>
    <w:p/>
    <w:p>
      <w:r xmlns:w="http://schemas.openxmlformats.org/wordprocessingml/2006/main">
        <w:t xml:space="preserve">1. גאָט וועט גיין פאר אונדז און קעמפן אונדזער באַטאַלז אויב מיר שטעלן אונדזער צוטרוי אין אים.</w:t>
      </w:r>
    </w:p>
    <w:p/>
    <w:p>
      <w:r xmlns:w="http://schemas.openxmlformats.org/wordprocessingml/2006/main">
        <w:t xml:space="preserve">2. גאָט קענען אומקערן אונדזער אוממעגלעך סיטואַטיאָנס אין ומלייקנדלעך מיראַקאַלז.</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/14:10 און אַז פַּרעה האָט גענענט, האָבן די קינדער פֿון ישׂראל אױפֿגעהױבן זײערע אױגן, ערשט די מִצרים גײען נאָך זײ; און זײ האָבן זײער מורא געהאַט, און די קינדער פֿון ישׂראל האָבן געשריען צו גאָט.</w:t>
      </w:r>
    </w:p>
    <w:p/>
    <w:p>
      <w:r xmlns:w="http://schemas.openxmlformats.org/wordprocessingml/2006/main">
        <w:t xml:space="preserve">די יסראַעליטעס זענען דערשראָקן ווען זיי געזען די מצרים צוגאַנג צו זיי. זיי האבן געשריגן צו די האר פֿאַר הילף.</w:t>
      </w:r>
    </w:p>
    <w:p/>
    <w:p>
      <w:r xmlns:w="http://schemas.openxmlformats.org/wordprocessingml/2006/main">
        <w:t xml:space="preserve">1. גאָט איז אונדזער אָפּדאַך אין צייט פון קאָנפליקט - סאַם 46:1</w:t>
      </w:r>
    </w:p>
    <w:p/>
    <w:p>
      <w:r xmlns:w="http://schemas.openxmlformats.org/wordprocessingml/2006/main">
        <w:t xml:space="preserve">2. האָבן אמונה און צוטרוי אין גאָט משלי 3:5-6</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/14:11 און זײ האָבן געזאָגט צו משהן: װײַל קײן קבֿרים זײַנען ניט געװען אין מִצרַיִם, האָסטו אונדז אַװעקגענומען צו שטאַרבן אין דער מדבר? פֿאַר װאָס האָסטו אַזױ געטאָן מיט אונדז, אונדז אַרױסצופירן פֿון מִצרַיִם?</w:t>
      </w:r>
    </w:p>
    <w:p/>
    <w:p>
      <w:r xmlns:w="http://schemas.openxmlformats.org/wordprocessingml/2006/main">
        <w:t xml:space="preserve">די יסראַעליטעס האָבן זיך דערשראָקן און באַקלאָגט צו משה וועגן וואָס גאָט האט זיי אַוועקגענומען פון מצרים.</w:t>
      </w:r>
    </w:p>
    <w:p/>
    <w:p>
      <w:r xmlns:w="http://schemas.openxmlformats.org/wordprocessingml/2006/main">
        <w:t xml:space="preserve">1. צוטרוי אין גאָט אין צייט פון מורא און צווייפל</w:t>
      </w:r>
    </w:p>
    <w:p/>
    <w:p>
      <w:r xmlns:w="http://schemas.openxmlformats.org/wordprocessingml/2006/main">
        <w:t xml:space="preserve">2. פאַרלאָזנ אויף גאָט פֿאַר טנייַ און שוץ</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אַפֿילו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/14:12 איז דאָס ניט דאָס װאָרט װאָס מיר האָבן דיר געזאָגט אין מִצרַיִם, אַזױ צו זאָגן: לאָמיר אַלײן, מיר זאָלן דינען די מִצרים? װאָרום בעסער געװען פֿאַר אונדז צו דינען די מִצרים, אײדער מיר זאָלן שטאַרבן אין דער מדבר.</w:t>
      </w:r>
    </w:p>
    <w:p/>
    <w:p>
      <w:r xmlns:w="http://schemas.openxmlformats.org/wordprocessingml/2006/main">
        <w:t xml:space="preserve">די ישראלים האָבן פריער אויסגעדריקט אַ פאַרלאַנג צו בלייבן אין מצרים צו דינען די מצרים, טראָץ דעם פאַקט אַז עס וואָלט געווען בעסער פֿאַר זיי צו שטאַרבן אין דער מדבר ווי צו בלייַבן אין מצרים.</w:t>
      </w:r>
    </w:p>
    <w:p/>
    <w:p>
      <w:r xmlns:w="http://schemas.openxmlformats.org/wordprocessingml/2006/main">
        <w:t xml:space="preserve">1. לעבן לויט גאָט 'ס פּלאַן איז בעסער ווי נאָכפאָלגן אונדזער אייגענע תאוות.</w:t>
      </w:r>
    </w:p>
    <w:p/>
    <w:p>
      <w:r xmlns:w="http://schemas.openxmlformats.org/wordprocessingml/2006/main">
        <w:t xml:space="preserve">2. מיר זאָל זיין גרייט צו פאַרלאָזן אונדזער טרייסט זאָנעס צו נאָכפאָלגן גאָט 'ס וועט.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/14:13 און משה האָט געזאָגט צום פֿאָלק: זאָלסט ניט מורא האָבן, שטײט שטיל, און זעט די ישועה פֿון גאָט, װאָס ער װעט אײַך הײַנט באַװײַזן; װאָרום די מִצרים װאָס איר האָט הײַנט געזען, װעט איר זײ װידער זען. ניט מער אויף אייביק.</w:t>
      </w:r>
    </w:p>
    <w:p/>
    <w:p>
      <w:r xmlns:w="http://schemas.openxmlformats.org/wordprocessingml/2006/main">
        <w:t xml:space="preserve">ה' וועט ווייזן זיין ישועה צו די מענטשן, און די מִצרים וועלן ניטאָ אויף אייביק.</w:t>
      </w:r>
    </w:p>
    <w:p/>
    <w:p>
      <w:r xmlns:w="http://schemas.openxmlformats.org/wordprocessingml/2006/main">
        <w:t xml:space="preserve">1. גאָט איז שטענדיק ביי אונדזער זייַט צו ווייַזן אונדז די וועג צו ישועה.</w:t>
      </w:r>
    </w:p>
    <w:p/>
    <w:p>
      <w:r xmlns:w="http://schemas.openxmlformats.org/wordprocessingml/2006/main">
        <w:t xml:space="preserve">2. האָבן אמונה אין גאָט און ער וועט צושטעלן די וועג צו פרייהייט.</w:t>
      </w:r>
    </w:p>
    <w:p/>
    <w:p>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2. ישעיה 41:10-13 "דעריבער האָבן ניט מורא, פֿאַר איך בין מיט דיר; טאָן ניט זיין דערשראָקן, פֿאַר איך בין דיין גאָט. איך וועל שטארקן דיך און העלפן דיר; איך וועל שטיצן דיך מיט מיין רעכט האַנט. אַלע. די װאָס גרימען אױף דיר װעלן פֿאַרװאָס װערן און פֿאַרשעמט װערן, די װאָס קעגן דיר װעלן װערן װי גאָרנישט און װעלן אומקומען.כאָטש דו װעסט זוכן דײַנע פֿײַנט, װעסטו זײ ניט געפֿינען; די װאָס קריגן אַקעגן דיר װעלן זײַן װי גאָרנישט. בין יהוה אײַער גאָט, דער װאָס כאַפּט דײַן רעכטער האַנט, און זאָגט צו דיר: זאָלסט ניט מורא האָבן, איך װעל דיר העלפֿן.</w:t>
      </w:r>
    </w:p>
    <w:p/>
    <w:p>
      <w:r xmlns:w="http://schemas.openxmlformats.org/wordprocessingml/2006/main">
        <w:t xml:space="preserve">/14:14 גאָט װעט מלחמה האַלטן פֿאַר אײַך, און איר זאָלט שטילן.</w:t>
      </w:r>
    </w:p>
    <w:p/>
    <w:p>
      <w:r xmlns:w="http://schemas.openxmlformats.org/wordprocessingml/2006/main">
        <w:t xml:space="preserve">דער האר וועט קעמפן אין ביכאַף פון זיין מענטשן, און זיי זאָל בלייַבן שטיל און זיין אין שלום.</w:t>
      </w:r>
    </w:p>
    <w:p/>
    <w:p>
      <w:r xmlns:w="http://schemas.openxmlformats.org/wordprocessingml/2006/main">
        <w:t xml:space="preserve">1: גאָט איז אונדזער פאַרטיידיקער און מיר זאָל צוטרוי אין זיין שוץ.</w:t>
      </w:r>
    </w:p>
    <w:p/>
    <w:p>
      <w:r xmlns:w="http://schemas.openxmlformats.org/wordprocessingml/2006/main">
        <w:t xml:space="preserve">2: האָבן אמונה אַז גאָט וועט קעמפן פֿאַר אונדז און מיר זאָל בלייַבן אין שלום.</w:t>
      </w:r>
    </w:p>
    <w:p/>
    <w:p>
      <w:r xmlns:w="http://schemas.openxmlformats.org/wordprocessingml/2006/main">
        <w:t xml:space="preserve">1: ישעיה 41: 10-13 זאָל ניט זיין דערשראָקן, ווייַל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 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/14:15 און גאָט האָט געזאָגט צו משהן: פֿאַר װאָס שרײַסטו צו מיר? רעד צו די קינדער פֿון ישׂראל, זײ זאָלן גײן אַרױס.</w:t>
      </w:r>
    </w:p>
    <w:p/>
    <w:p>
      <w:r xmlns:w="http://schemas.openxmlformats.org/wordprocessingml/2006/main">
        <w:t xml:space="preserve">גאָט ינסטראַקץ משה צו זאָגן די יסראַעליטעס צו פאָרויס.</w:t>
      </w:r>
    </w:p>
    <w:p/>
    <w:p>
      <w:r xmlns:w="http://schemas.openxmlformats.org/wordprocessingml/2006/main">
        <w:t xml:space="preserve">1. אָוווערקאַמינג מורא אין שווער צייט</w:t>
      </w:r>
    </w:p>
    <w:p/>
    <w:p>
      <w:r xmlns:w="http://schemas.openxmlformats.org/wordprocessingml/2006/main">
        <w:t xml:space="preserve">2. צוטרוי אין גאָט 'ס פּלאַן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משלי 3: 5-6 - "פאַרטרוי זיך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/14:16 אָבער הייב אױף דײַן רוט, און שטרעק אױס דײַן האַנט איבערן ים, און צעטײלט אים, און די קינדער פֿון ישׂראל װעלן גײן אין מיטן ים אױף דער טריקעניש.</w:t>
      </w:r>
    </w:p>
    <w:p/>
    <w:p>
      <w:r xmlns:w="http://schemas.openxmlformats.org/wordprocessingml/2006/main">
        <w:t xml:space="preserve">גאָט האָט באַפֿױלן משהן אױסשטרעקן זײַן האַנט איבערן ים, און אים צעטײלן, כּדי די קינדער פֿון ישׂראל זאָלן דורכגײן אױף דער טריקעניש.</w:t>
      </w:r>
    </w:p>
    <w:p/>
    <w:p>
      <w:r xmlns:w="http://schemas.openxmlformats.org/wordprocessingml/2006/main">
        <w:t xml:space="preserve">1. גאָט 'ס מאַכט אין אָוווערקאַמינג מורא - צוטרוי גאָט אין שווער סיטואַטיאָנס</w:t>
      </w:r>
    </w:p>
    <w:p/>
    <w:p>
      <w:r xmlns:w="http://schemas.openxmlformats.org/wordprocessingml/2006/main">
        <w:t xml:space="preserve">2. לויטן גאָט 'ס קאַמאַנדז - פאָלגעוודיקייַט און געטרייַקייט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32:8 - איך וועל לערנען איר און לערנען די וועג איר זאָל גיין; איך וועל דיר עצה געבן מיט מיין אויג אויף דיר.</w:t>
      </w:r>
    </w:p>
    <w:p/>
    <w:p>
      <w:r xmlns:w="http://schemas.openxmlformats.org/wordprocessingml/2006/main">
        <w:t xml:space="preserve">עקסאָדוס 14:17 און איך, זע, איך וועל פאַרגליווערן די הערצער פון די מִצרים, און זיי וועלן נאָכפאָלגן זיי;</w:t>
      </w:r>
    </w:p>
    <w:p/>
    <w:p>
      <w:r xmlns:w="http://schemas.openxmlformats.org/wordprocessingml/2006/main">
        <w:t xml:space="preserve">גאָט הבטחות צו פאַרגליווערן פּרעה ס האַרץ און כּבֿוד דורך פרעה ס באַזיגן.</w:t>
      </w:r>
    </w:p>
    <w:p/>
    <w:p>
      <w:r xmlns:w="http://schemas.openxmlformats.org/wordprocessingml/2006/main">
        <w:t xml:space="preserve">1. גאָט 'ס הבטחות: ווי זיין פּלאַנז שטענדיק פירן צו זיין כבוד</w:t>
      </w:r>
    </w:p>
    <w:p/>
    <w:p>
      <w:r xmlns:w="http://schemas.openxmlformats.org/wordprocessingml/2006/main">
        <w:t xml:space="preserve">2. דערנידעריקט דורך גאָט 'ס מאַכט: ווי ער אַליין קאָנטראָלס אונדזער גורל</w:t>
      </w:r>
    </w:p>
    <w:p/>
    <w:p>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2. רוימער 9:17 - פֿאַר די פסוק זאגט צו פַּרעהן, פֿאַר דעם עצם צוועק איך האָבן אויפגעהויבן איר, אַז איך זאל ווייַזן מיין מאַכט אין דיר, און אַז מיין נאָמען זאל זיין פּראָקלאַמייטיד אויף דער גאנצער ערד.</w:t>
      </w:r>
    </w:p>
    <w:p/>
    <w:p>
      <w:r xmlns:w="http://schemas.openxmlformats.org/wordprocessingml/2006/main">
        <w:t xml:space="preserve">/14:18 און די מִצרים װעלן װיסן אַז איך בין יהוה, װען איך האָב מיך געכאַפּט מיט פַּרעהן, אױף זײַנע רײַטװעגן, און אױף זײַנע רײַטער.</w:t>
      </w:r>
    </w:p>
    <w:p/>
    <w:p>
      <w:r xmlns:w="http://schemas.openxmlformats.org/wordprocessingml/2006/main">
        <w:t xml:space="preserve">גאָט וועט באַווייזן זיין מאַכט איבער פּרעה, זיין רייַטוואָגן, און זיין רייטער צו מאַכן די מצרים וויסנד פון זיין גרויסקייט.</w:t>
      </w:r>
    </w:p>
    <w:p/>
    <w:p>
      <w:r xmlns:w="http://schemas.openxmlformats.org/wordprocessingml/2006/main">
        <w:t xml:space="preserve">1. גאָט ס שטאַרקייט און כּבֿוד אין די פּנים פון ומגליק</w:t>
      </w:r>
    </w:p>
    <w:p/>
    <w:p>
      <w:r xmlns:w="http://schemas.openxmlformats.org/wordprocessingml/2006/main">
        <w:t xml:space="preserve">2. די מאַכט פון אמונה אין דער אייבערשטער</w:t>
      </w:r>
    </w:p>
    <w:p/>
    <w:p>
      <w:r xmlns:w="http://schemas.openxmlformats.org/wordprocessingml/2006/main">
        <w:t xml:space="preserve">ישעיה 40:28-31 -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/14:19 און דער מלאך פֿון גאָט, װאָס איז געגאַנגען פֿאַרן לאַגער פֿון ישׂראל, האָט זיך אָפּגעקערט און איז געגאַנגען הינטער זײ; און דער זײַל פֿון װאָלקן איז געגאַנגען פֿון פֿאַר זײער פּנים, און האָט זיך געשטעלט הינטער זײ.</w:t>
      </w:r>
    </w:p>
    <w:p/>
    <w:p>
      <w:r xmlns:w="http://schemas.openxmlformats.org/wordprocessingml/2006/main">
        <w:t xml:space="preserve">דער מלאך פון גאָט האָט געפירט דעם מחנה פון ישראל, און דער וואָלקן זײַל האָט זיך געצויגן פון פאַר זיי און זיך געשטעלט הינטער זיי.</w:t>
      </w:r>
    </w:p>
    <w:p/>
    <w:p>
      <w:r xmlns:w="http://schemas.openxmlformats.org/wordprocessingml/2006/main">
        <w:t xml:space="preserve">1. גאָט וועט גיין איידער און הינטער אונדז אין צייט פון שוועריקייט.</w:t>
      </w:r>
    </w:p>
    <w:p/>
    <w:p>
      <w:r xmlns:w="http://schemas.openxmlformats.org/wordprocessingml/2006/main">
        <w:t xml:space="preserve">2. גאָט וועט קיינמאָל לאָזן אונדז, אַפֿילו ווען עס פילז ווי ער איז ווייַט.</w:t>
      </w:r>
    </w:p>
    <w:p/>
    <w:p>
      <w:r xmlns:w="http://schemas.openxmlformats.org/wordprocessingml/2006/main">
        <w:t xml:space="preserve">1. ישעיהו 43:2 "ווען דו גיסט דורך די וואסערן, איך וועל זיין מיט דיר; און דורך די טייכן, זיי וועלן ניט איבערפלוס דיך. ווען דו גיסט דורך די פייַער, איר וועט ניט זיין פארברענט, און די פלאַם וועט ניט פאַרברענען דיך. ."</w:t>
      </w:r>
    </w:p>
    <w:p/>
    <w:p>
      <w:r xmlns:w="http://schemas.openxmlformats.org/wordprocessingml/2006/main">
        <w:t xml:space="preserve">2. סאַם 139: 5-6 "דו האסט מיר געהרגעט הינטער און פריער, און געלייגט דיין האַנט אויף מיר. אַזאַ וויסן איז צו ווונדערלעך פֿאַר מיר; עס איז הויך, איך קען נישט דערגרייכן עס."</w:t>
      </w:r>
    </w:p>
    <w:p/>
    <w:p>
      <w:r xmlns:w="http://schemas.openxmlformats.org/wordprocessingml/2006/main">
        <w:t xml:space="preserve">/14:20 און עס איז געקומען צװישן דעם לאַגער פֿון מִצרים און צװישן דעם לאַגער פֿון ישׂראל; און עס איז זײ געװען אַ װאָלקן און אַ פֿינצטערניש, אָבער די דאָזיקע האָט דאָס ליכט געמאַכט, אַזױ אַז דער גאַנצער נאַכט האָט זיך ניט דערנענטערט צום אַנדערן.</w:t>
      </w:r>
    </w:p>
    <w:p/>
    <w:p>
      <w:r xmlns:w="http://schemas.openxmlformats.org/wordprocessingml/2006/main">
        <w:t xml:space="preserve">דער וואָלקן פון פינצטערניש וואָס איז געקומען צווישן די מחנות פון ישראל און מצרים באשאפן אַ שלאַבאַן צו צעטיילן זיי.</w:t>
      </w:r>
    </w:p>
    <w:p/>
    <w:p>
      <w:r xmlns:w="http://schemas.openxmlformats.org/wordprocessingml/2006/main">
        <w:t xml:space="preserve">1. די האר ס שוץ איז שטענדיק מיט אונדז, אפילו אין די צווישן פון די דאַרקאַסט שעה.</w:t>
      </w:r>
    </w:p>
    <w:p/>
    <w:p>
      <w:r xmlns:w="http://schemas.openxmlformats.org/wordprocessingml/2006/main">
        <w:t xml:space="preserve">2. די מאַכט פון אמונה און צוטרוי אין גאָט קענען מאַכן אַ שלאַבאַן צווישן אונדז און אונדזער פיינט.</w:t>
      </w:r>
    </w:p>
    <w:p/>
    <w:p>
      <w:r xmlns:w="http://schemas.openxmlformats.org/wordprocessingml/2006/main">
        <w:t xml:space="preserve">1. סאַם 91:4 - ער וועט דעקן דיך מיט זיינע פּיאַנז, און אונטער זיינע פליגל איר וועט געפֿינען אַ באַשיצן; זײַן געטרײַשאַפֿט איז אַ שילד און אַ בלעכענער.</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 דו זאלסט נישט געווינען קיין קאָנפליקט דורך דיין אייגן שטאַרקייַט.</w:t>
      </w:r>
    </w:p>
    <w:p/>
    <w:p>
      <w:r xmlns:w="http://schemas.openxmlformats.org/wordprocessingml/2006/main">
        <w:t xml:space="preserve">/14:21 און משה האָט אױסגעשטרעקט זײַן האַנט אױפֿן ים; און גאָט האָט געמאַכט צוריקקערן דעם ים מיט אַ שטאַרקן מזרח־װינט די גאַנצע נאַכט, און האָט געמאַכט דעם ים פֿאַר טרוקן לאַנד, און די װאַסערן האָבן זיך צעטײלט.</w:t>
      </w:r>
    </w:p>
    <w:p/>
    <w:p>
      <w:r xmlns:w="http://schemas.openxmlformats.org/wordprocessingml/2006/main">
        <w:t xml:space="preserve">משה האָט אויסגעשטרעקט זיין האַנט איבערן ים, און גאָט האָט געמאַכט צעשיידט דעם ים, און האָט באַשאַפן אַ טרוקן לאַנד.</w:t>
      </w:r>
    </w:p>
    <w:p/>
    <w:p>
      <w:r xmlns:w="http://schemas.openxmlformats.org/wordprocessingml/2006/main">
        <w:t xml:space="preserve">1. גאָט איז טויגעוודיק פון פּערפאָרמינג מיראַקאַלז און ברייקינג דורך אַ פּאָנעם אוממעגלעך מניעות.</w:t>
      </w:r>
    </w:p>
    <w:p/>
    <w:p>
      <w:r xmlns:w="http://schemas.openxmlformats.org/wordprocessingml/2006/main">
        <w:t xml:space="preserve">2. די מאַכט פון אמונה קענען פירן צו גלייבן אַוטקאַמז.</w:t>
      </w:r>
    </w:p>
    <w:p/>
    <w:p>
      <w:r xmlns:w="http://schemas.openxmlformats.org/wordprocessingml/2006/main">
        <w:t xml:space="preserve">1. יוחנן 16:33 - "איך האָבן דערציילט איר די זאכן, אַזוי אַז אין מיר איר זאלט האָבן שלום. אין דעם וועלט איר וועט האָבן קאָנפליקט. אָבער נעמען האַרץ! איך האָבן באַקומען די וועלט."</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בעזערן איבער דיר. ווען דו גיסט דורכן פייער, וועסטו נישט פארברענט ווערן; פלאַמען וועלן דיך נישט בלײַבן."</w:t>
      </w:r>
    </w:p>
    <w:p/>
    <w:p>
      <w:r xmlns:w="http://schemas.openxmlformats.org/wordprocessingml/2006/main">
        <w:t xml:space="preserve">/14:22 און די קינדער פֿון ישׂראל זײַנען אַרײַן אין מיטן ים אױף דער טריקעניש, און די װאַסערן זײַנען געװען פֿאַר זײ אַ מױער פֿון זײער רעכטער האַנט און פֿון זײער לינקער.</w:t>
      </w:r>
    </w:p>
    <w:p/>
    <w:p>
      <w:r xmlns:w="http://schemas.openxmlformats.org/wordprocessingml/2006/main">
        <w:t xml:space="preserve">גאָט ס שוץ איז קענטיק אין די ניסימדיק צעטיילונג פון די סוף ים פֿאַר די יסראַעליטעס.</w:t>
      </w:r>
    </w:p>
    <w:p/>
    <w:p>
      <w:r xmlns:w="http://schemas.openxmlformats.org/wordprocessingml/2006/main">
        <w:t xml:space="preserve">1. צוטרוי אין די האר ס גוואַלדיק מאַכט</w:t>
      </w:r>
    </w:p>
    <w:p/>
    <w:p>
      <w:r xmlns:w="http://schemas.openxmlformats.org/wordprocessingml/2006/main">
        <w:t xml:space="preserve">2. צייכענונג שטאַרקייַט פון שווער אומשטאנדן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107:29 - ער געמאכט די שטורעם זיין שטיל, און די כוואליעס פון די ים זענען שטיל.</w:t>
      </w:r>
    </w:p>
    <w:p/>
    <w:p>
      <w:r xmlns:w="http://schemas.openxmlformats.org/wordprocessingml/2006/main">
        <w:t xml:space="preserve">/14:23 און די מִצרים האָבן נאָכגעיאָגט, און זײַנען אַרײַנגעגאַנגען נאָך זײ אין מיטן ים, אַלע פֿערד פֿון פַּרעהן, זײַנע רײַטװעגן, און זײַנע רײַטער.</w:t>
      </w:r>
    </w:p>
    <w:p/>
    <w:p>
      <w:r xmlns:w="http://schemas.openxmlformats.org/wordprocessingml/2006/main">
        <w:t xml:space="preserve">פַּרעהס אַרמיי האָט נאָכגעיאָגט די ישׂראלים צום ים סוף, מיט פּרעהס רײַטוואָגן, פֿערד און רייטער.</w:t>
      </w:r>
    </w:p>
    <w:p/>
    <w:p>
      <w:r xmlns:w="http://schemas.openxmlformats.org/wordprocessingml/2006/main">
        <w:t xml:space="preserve">1. די יאָג פון גאָט ס מענטשן: אָוווערקאַמינג אַדווערסיטי אין גאָט ס שטאַרקייַט</w:t>
      </w:r>
    </w:p>
    <w:p/>
    <w:p>
      <w:r xmlns:w="http://schemas.openxmlformats.org/wordprocessingml/2006/main">
        <w:t xml:space="preserve">2. די מאַכט פון אמונה: שטייענדיק פעסט אין די פּנים פון אוממעגלעך שאַנסן</w:t>
      </w:r>
    </w:p>
    <w:p/>
    <w:p>
      <w:r xmlns:w="http://schemas.openxmlformats.org/wordprocessingml/2006/main">
        <w:t xml:space="preserve">1. עברים 11:29 דורך אמונה די מענטשן דורכגעגאנגען דורך די סוף ים ווי אויף טרוקן לאַנד, אָבער ווען די מצרים פּרווון עס, זיי זענען דערטרונקען געווארן.</w:t>
      </w:r>
    </w:p>
    <w:p/>
    <w:p>
      <w:r xmlns:w="http://schemas.openxmlformats.org/wordprocessingml/2006/main">
        <w:t xml:space="preserve">/14:14 גאָט װעט מלחמה האַלטן פֿאַר אײַך; מע דאַרף נאָר זײַן שטיל.</w:t>
      </w:r>
    </w:p>
    <w:p/>
    <w:p>
      <w:r xmlns:w="http://schemas.openxmlformats.org/wordprocessingml/2006/main">
        <w:t xml:space="preserve">/14:24 און עס איז געװען, אַז אין דער פֿרימאָרגן װאַך האָט {dn גאָט} געקוקט אױף דעם חיל פֿון מִצרַיִם דורך דעם פֿײַער־זײַל און פֿון װאָלקן, און ער האָט געצױגן דעם מחנה פֿון די מִצרים.</w:t>
      </w:r>
    </w:p>
    <w:p/>
    <w:p>
      <w:r xmlns:w="http://schemas.openxmlformats.org/wordprocessingml/2006/main">
        <w:t xml:space="preserve">גאָט געראטעוועט די יסראַעליטעס פון די מצרים דורך ווייַזונג זיין שטאַרקייט און מאַכט.</w:t>
      </w:r>
    </w:p>
    <w:p/>
    <w:p>
      <w:r xmlns:w="http://schemas.openxmlformats.org/wordprocessingml/2006/main">
        <w:t xml:space="preserve">1: גאָט איז אונדזער פּראָטעקטאָר און גואל.</w:t>
      </w:r>
    </w:p>
    <w:p/>
    <w:p>
      <w:r xmlns:w="http://schemas.openxmlformats.org/wordprocessingml/2006/main">
        <w:t xml:space="preserve">2: לאָמיר זיין דאַנקבאַר פֿאַר די וועגן וואָס גאָט גיט פֿאַר אונדז.</w:t>
      </w:r>
    </w:p>
    <w:p/>
    <w:p>
      <w:r xmlns:w="http://schemas.openxmlformats.org/wordprocessingml/2006/main">
        <w:t xml:space="preserve">1: סאַם 46: 3-1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אירע וואסערן ברילן און ווערן דערשראקן, הגם די בערג ציטערן פון זיינע געשווילעכץ.</w:t>
      </w:r>
    </w:p>
    <w:p/>
    <w:p>
      <w:r xmlns:w="http://schemas.openxmlformats.org/wordprocessingml/2006/main">
        <w:t xml:space="preserve">2: העברעווס 13: 6 "אַזוי מיר קענען מיט דרייסט זאָגן, די האר איז מיין העלפּער, און איך וועל נישט מורא וואָס מענטש וועט טאָן צו מיר."</w:t>
      </w:r>
    </w:p>
    <w:p/>
    <w:p>
      <w:r xmlns:w="http://schemas.openxmlformats.org/wordprocessingml/2006/main">
        <w:t xml:space="preserve">/14:25 און זײ האָבן אַראָפּגענומען זײערע רײַטװעגן, און זײ שװער געטריבן; אַזױ האָבן די מִצרים געזאָגט: לאָמיר אַנטלױפֿן פֿאַרן פּנים פֿון ישׂראל; װאָרום גאָט האָט מלחמה געהאַלטן פֿאַר זײ אַקעגן די מִצרים.</w:t>
      </w:r>
    </w:p>
    <w:p/>
    <w:p>
      <w:r xmlns:w="http://schemas.openxmlformats.org/wordprocessingml/2006/main">
        <w:t xml:space="preserve">{dn גאָט} האָט מלחמה געהאַלטן פֿאַר ישׂראל אַקעגן די מִצרים, און זײ געמאַכט אַנטלױפֿן.</w:t>
      </w:r>
    </w:p>
    <w:p/>
    <w:p>
      <w:r xmlns:w="http://schemas.openxmlformats.org/wordprocessingml/2006/main">
        <w:t xml:space="preserve">1. גאָט איז אונדזער באַשיצער, און ער וועט קעמפן פֿאַר אונדז ווען מיר זענען אין נויט.</w:t>
      </w:r>
    </w:p>
    <w:p/>
    <w:p>
      <w:r xmlns:w="http://schemas.openxmlformats.org/wordprocessingml/2006/main">
        <w:t xml:space="preserve">2. מיר קענען שטעלן אונדזער אמונה אין גאָט, און ער וועט צושטעלן שטאַרקייַט און מוט אין צייט פון קאָנפליקט.</w:t>
      </w:r>
    </w:p>
    <w:p/>
    <w:p>
      <w:r xmlns:w="http://schemas.openxmlformats.org/wordprocessingml/2006/main">
        <w:t xml:space="preserve">1.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/14:26 און גאָט האָט געזאָגט צו משהן: שטרעק אױס דײַן האַנט אױפֿן ים, כּדי די װאַסערן זאָלן זיך אומקערן אױף די מִצרים, אױף זײערע רײַטװעגן, און אױף זײערע רײַטער.</w:t>
      </w:r>
    </w:p>
    <w:p/>
    <w:p>
      <w:r xmlns:w="http://schemas.openxmlformats.org/wordprocessingml/2006/main">
        <w:t xml:space="preserve">גאָט האָט געזאָגט צו משהן, ער זאָל אױסשטרעקן זײַן האַנט איבערן ים, כּדי די װאַסערן זאָלן זיך אומקערן אױף די מִצרים, אױף זײערע רײַטװעגן און אױף זײערע רײַטער.</w:t>
      </w:r>
    </w:p>
    <w:p/>
    <w:p>
      <w:r xmlns:w="http://schemas.openxmlformats.org/wordprocessingml/2006/main">
        <w:t xml:space="preserve">1. גאָט ס מאַכט קענען זיין געזען אין ניסימדיק געשעענישן.</w:t>
      </w:r>
    </w:p>
    <w:p/>
    <w:p>
      <w:r xmlns:w="http://schemas.openxmlformats.org/wordprocessingml/2006/main">
        <w:t xml:space="preserve">2. פאָלגן גאָט 'ס קאַמאַנדז ברענגט וועגן זיין שוץ.</w:t>
      </w:r>
    </w:p>
    <w:p/>
    <w:p>
      <w:r xmlns:w="http://schemas.openxmlformats.org/wordprocessingml/2006/main">
        <w:t xml:space="preserve">1. סאַם 66:5 - קום און זען די מעשים פון גאָט; ער איז געכאפט אין זיין טאן צו די מענטשנקינדער.</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/14:27 און משה האָט אױסגעשטרעקט זײַן האַנט אױפֿן ים, און דער ים האָט זיך אומגעקערט צו זײַן שטאַרקײט, װען דער פֿרימאָרגן האָט זיך באַװיזן; און די מִצרים זײַנען אַנטלאָפֿן קעגן איר; און גאָט האָט איבערגעקערט די מִצרים אין מיטן ים.</w:t>
      </w:r>
    </w:p>
    <w:p/>
    <w:p>
      <w:r xmlns:w="http://schemas.openxmlformats.org/wordprocessingml/2006/main">
        <w:t xml:space="preserve">משה רבינו האט אויסגעשטרעקט די האנט איבערן ים און עס האט זיך אומגעקערט צו דער נארמאלער שטארקייט ווען עס איז געקומען דער פרי. די מִצרים האָבן געפּרוּווט אַנטלויפֿן, אָבער גאָט האָט זײ איבערגעקערט אין מיטן ים.</w:t>
      </w:r>
    </w:p>
    <w:p/>
    <w:p>
      <w:r xmlns:w="http://schemas.openxmlformats.org/wordprocessingml/2006/main">
        <w:t xml:space="preserve">1. גאָט 'ס מאַכט קענען באַקומען קיין שטערונג</w:t>
      </w:r>
    </w:p>
    <w:p/>
    <w:p>
      <w:r xmlns:w="http://schemas.openxmlformats.org/wordprocessingml/2006/main">
        <w:t xml:space="preserve">2. ווען גאָט פירט, צוטרוי אין זיין טנייַ</w:t>
      </w:r>
    </w:p>
    <w:p/>
    <w:p>
      <w:r xmlns:w="http://schemas.openxmlformats.org/wordprocessingml/2006/main">
        <w:t xml:space="preserve">1. ישעיהו 43:16-17 - "אַזוי זאגט דער האר, וואס מאכט אַ וועג אין די ים און אַ דרך דורך די גוואַלדיק וואסערן, וואס ברענגט אַרויס די רייַטוואָגן און פערד, די אַרמיי און די מאַכט; זיי וועלן ליגן אַראָפּ צוזאַמען. זײ װעלן ניט אױפֿשטײן, זײ זײַנען פֿאַרלאָשן געװאָרן, זײ װערן אױסגעלאָשן װי אַ פֿעלד.</w:t>
      </w:r>
    </w:p>
    <w:p/>
    <w:p>
      <w:r xmlns:w="http://schemas.openxmlformats.org/wordprocessingml/2006/main">
        <w:t xml:space="preserve">2. סאַם 107: 29-30 - "ער געמאכט די שטורעם זיין שטיל, און די כוואליעס פון די ים זענען שטיל. דעריבער זיי זענען צופרידן ווייַל זיי זענען שטיל, אַזוי ער גיידיד זיי צו זייער געוואלט האַווען."</w:t>
      </w:r>
    </w:p>
    <w:p/>
    <w:p>
      <w:r xmlns:w="http://schemas.openxmlformats.org/wordprocessingml/2006/main">
        <w:t xml:space="preserve">/14:28 און די װאַסערן האָבן זיך אומגעקערט, און האָבן צוגעדעקט די רײַטװעגן, און די רײַטער, און דאָס גאַנצע מחנה פֿון פַּרעהן װאָס איז געקומען נאָך זײ אין ים; עס איז נישט געבליבן אזוי פיל ווי איינער פון זיי.</w:t>
      </w:r>
    </w:p>
    <w:p/>
    <w:p>
      <w:r xmlns:w="http://schemas.openxmlformats.org/wordprocessingml/2006/main">
        <w:t xml:space="preserve">די וואסערן פונעם ים סוף האבן זיך פארמאכט פאר די מצריים און קיינער פון זיי האט נישט איבערגעלעבט.</w:t>
      </w:r>
    </w:p>
    <w:p/>
    <w:p>
      <w:r xmlns:w="http://schemas.openxmlformats.org/wordprocessingml/2006/main">
        <w:t xml:space="preserve">1. גאָט 'ס מאַכט קענען באַקומען קיין שטערונג.</w:t>
      </w:r>
    </w:p>
    <w:p/>
    <w:p>
      <w:r xmlns:w="http://schemas.openxmlformats.org/wordprocessingml/2006/main">
        <w:t xml:space="preserve">2. ווען גאָט איז אויף אונדזער זייַט, גאָרנישט קענען שטיין אונדז אין וועג.</w:t>
      </w:r>
    </w:p>
    <w:p/>
    <w:p>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2. יהושע / 1:9 "האָב איך דיר ניט באַפֿוילן? זייט שטאַרק און מוטיק, זאָלסט ניט מורא האָבן, ניט דערשראָקן, וואָרעם יהוה דיין גאָט וועט זיין מיט דיר וואוהין דו וועסט גיין."</w:t>
      </w:r>
    </w:p>
    <w:p/>
    <w:p>
      <w:r xmlns:w="http://schemas.openxmlformats.org/wordprocessingml/2006/main">
        <w:t xml:space="preserve">/14:29 אָבער די קינדער פֿון ישׂראל זײַנען געגאַנגען אױף טריקעניש אין מיטן ים; און די װאַסערן זײַנען געװען פֿאַר זײ אַ מױער פֿון זײער רעכטער האַנט, און פֿון זײער לינקער.</w:t>
      </w:r>
    </w:p>
    <w:p/>
    <w:p>
      <w:r xmlns:w="http://schemas.openxmlformats.org/wordprocessingml/2006/main">
        <w:t xml:space="preserve">די קינדער פון ישראל זענען נס אַריבער דעם ים סוף אויף טרוקן לאַנד.</w:t>
      </w:r>
    </w:p>
    <w:p/>
    <w:p>
      <w:r xmlns:w="http://schemas.openxmlformats.org/wordprocessingml/2006/main">
        <w:t xml:space="preserve">1. גאָט איז אונדזער שטיין און דעליווערער</w:t>
      </w:r>
    </w:p>
    <w:p/>
    <w:p>
      <w:r xmlns:w="http://schemas.openxmlformats.org/wordprocessingml/2006/main">
        <w:t xml:space="preserve">2. די מאַכט פון גאָט אין אונדזער לעבן</w:t>
      </w:r>
    </w:p>
    <w:p/>
    <w:p>
      <w:r xmlns:w="http://schemas.openxmlformats.org/wordprocessingml/2006/main">
        <w:t xml:space="preserve">1. סאַם 18: 2 - "די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2. ישעיהו 55:8-9 - "ווארים מיין געדאנקען זענען נישט דיין געדאנקען, און דיין וועגן זענען נישט מיין וועגן, זאגט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/14:30 אַזױ האָט גאָט מציל געװען ישׂראל אין יענעם טאָג פֿון דער האַנט פֿון די מִצרים; און ישׂראל האָט געזען די מִצרים מתים אױפֿן ים ברעג.</w:t>
      </w:r>
    </w:p>
    <w:p/>
    <w:p>
      <w:r xmlns:w="http://schemas.openxmlformats.org/wordprocessingml/2006/main">
        <w:t xml:space="preserve">אין טאָג פון יציאת מצרים האָט גאָט געראַטעוועט ישראל פון די מִצרים, וואָס זענען געבליבן טויט אויפן ברעג פונעם ים.</w:t>
      </w:r>
    </w:p>
    <w:p/>
    <w:p>
      <w:r xmlns:w="http://schemas.openxmlformats.org/wordprocessingml/2006/main">
        <w:t xml:space="preserve">1. גאָט וועט שטענדיק ראַטעווען אונדז פון אונדזער פיינט.</w:t>
      </w:r>
    </w:p>
    <w:p/>
    <w:p>
      <w:r xmlns:w="http://schemas.openxmlformats.org/wordprocessingml/2006/main">
        <w:t xml:space="preserve">2. מיר קענען צוטרוי די האר צו באַפרייַען אונדז פון געפאַר.</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/14:31 און ישׂראל האָט געזען די גרױסע מעשׂה װאָס גאָט האָט געטאָן אױף די מִצרים, און דאָס פֿאָלק האָט מורא געהאַט פֿאַר גאָט, און האָבן געגלױבט אין גאָט און זײַן קנעכט משהן.</w:t>
      </w:r>
    </w:p>
    <w:p/>
    <w:p>
      <w:r xmlns:w="http://schemas.openxmlformats.org/wordprocessingml/2006/main">
        <w:t xml:space="preserve">גאָט ס ניסימדיק אַרבעט אויף די מצרים דעמאַנסטרייטיד זיין מאַכט, און די מענטשן האָבן מורא און געגלויבט אין אים און זיין קנעכט משה.</w:t>
      </w:r>
    </w:p>
    <w:p/>
    <w:p>
      <w:r xmlns:w="http://schemas.openxmlformats.org/wordprocessingml/2006/main">
        <w:t xml:space="preserve">1. די מאַכט פון גאָט אין קאַמף</w:t>
      </w:r>
    </w:p>
    <w:p/>
    <w:p>
      <w:r xmlns:w="http://schemas.openxmlformats.org/wordprocessingml/2006/main">
        <w:t xml:space="preserve">2. די נויט פֿאַר אמונה און פאָלגעוודיקייַט</w:t>
      </w:r>
    </w:p>
    <w:p/>
    <w:p>
      <w:r xmlns:w="http://schemas.openxmlformats.org/wordprocessingml/2006/main">
        <w:t xml:space="preserve">ישעיה 40:28-31</w:t>
      </w:r>
    </w:p>
    <w:p/>
    <w:p>
      <w:r xmlns:w="http://schemas.openxmlformats.org/wordprocessingml/2006/main">
        <w:t xml:space="preserve">2. רוימער 1:20-21</w:t>
      </w:r>
    </w:p>
    <w:p/>
    <w:p>
      <w:r xmlns:w="http://schemas.openxmlformats.org/wordprocessingml/2006/main">
        <w:t xml:space="preserve">עקסאָדוס 15 קענען זיין סאַמערייזד אין דריי פּאַראַגראַפס ווי גייט, מיט אנגעוויזן ווערסעס:</w:t>
      </w:r>
    </w:p>
    <w:p/>
    <w:p>
      <w:r xmlns:w="http://schemas.openxmlformats.org/wordprocessingml/2006/main">
        <w:t xml:space="preserve">פּאַראַגראַף 1: אין עקסאָדוס 15: 12-1, משה און די יסראַעליטעס זינגען אַ געזאַנג פון לויב צו גאָט נאָך זייער ניסימדיק באַפרייַונג פון די פּערסוינג מצרי אַרמיי בייַ די סוף. זיי דערהויבן גאָט פֿאַר זיין טריומף איבער זייער פיינט, דערקענען זיין מאַכט און מאַכט. דאָס ליד דערציילט וועגן דעם חורבן פון פרעהס רײַטוואָגן און זיין אַרמיי אין ים, אונטערגעשטראָכן די ראָלע פון גאָט אלס קריגער און מציל. די יסראַעליטעס אויסדריקן דאנקבארקייט פֿאַר זייער ראַטעווען און באַשטעטיקן יהוה ווי זייער גאָט, צוגעזאגט צו בויען אים אַ מיזבייעך.</w:t>
      </w:r>
    </w:p>
    <w:p/>
    <w:p>
      <w:r xmlns:w="http://schemas.openxmlformats.org/wordprocessingml/2006/main">
        <w:t xml:space="preserve">פּאַראַגראַף 2: קאַנטיניוינג אין עקסאָדוס 15: 13-18, די לויב ליד שיפץ צו פּראָקלאַמירן גאָט 'ס אמונה און צוקונפֿט פּלאַנז פֿאַר זיין מענטשן. עס כיילייץ ווי גאָט פירט זיי מיט אַ ליבשאַפט, און פירן זיי צו זיין הייליק וווינאָרט דעם באַרג פון זיין ירושה. די פעלקער וועלן הערן פון די וואונדער און ציטערן פון מורא. גאָט 'ס מענטשן זענען אַשורד אַז ער וועט ברענגען זיי אין כנען די צוגעזאגט לאַנד און פאַרזעצן זיי זיכער דאָרט.</w:t>
      </w:r>
    </w:p>
    <w:p/>
    <w:p>
      <w:r xmlns:w="http://schemas.openxmlformats.org/wordprocessingml/2006/main">
        <w:t xml:space="preserve">פּאַראַגראַף 3: אין עקסאָדוס 15: 19-27, מיריאַם פירט אַ פּראָצעסיע פון פרויען וואָס פאַרבינדן אין געזאַנג און דאַנסינג צו פייַערן דעם נצחון איבער מצרים. זיי נוצן טאַמבורינז און פריידיק מעלאָדיעס צו אויסדריקן זייער פרייד און דאנקבארקייט צו גאָט פֿאַר זיין גוואַלדיק אקטן. נאָך די סימכע, משה פירט די יסראַעליטעס אין די מדבר פון שור ווו זיי אַרומפאָרן פֿאַר דרייַ טעג אָן געפונען וואַסער. ווען זיי קומען ענדליך צו מרה, אנטדעקן זיי ביטער וואסער וואס ווערט זיס געמאכט דורך א בוים וואס איז אריינגעווארפן געווארן אין דעם לויט משה'ס באווייז. דאָרטן אין מרה האָט גאָט באַשטימט געזעצן און כּללים פֿאַר זיין מענטשן.</w:t>
      </w:r>
    </w:p>
    <w:p/>
    <w:p>
      <w:r xmlns:w="http://schemas.openxmlformats.org/wordprocessingml/2006/main">
        <w:t xml:space="preserve">בקיצור:</w:t>
      </w:r>
    </w:p>
    <w:p>
      <w:r xmlns:w="http://schemas.openxmlformats.org/wordprocessingml/2006/main">
        <w:t xml:space="preserve">עקסאָדוס 15 גיט:</w:t>
      </w:r>
    </w:p>
    <w:p>
      <w:r xmlns:w="http://schemas.openxmlformats.org/wordprocessingml/2006/main">
        <w:t xml:space="preserve">געזאַנג פון לויב פון משה און יסראַעלי נאָך ים סוף באַפרייַונג;</w:t>
      </w:r>
    </w:p>
    <w:p>
      <w:r xmlns:w="http://schemas.openxmlformats.org/wordprocessingml/2006/main">
        <w:t xml:space="preserve">דערקענונג פון גאָט 'ס מאַכט איבער שונאים;</w:t>
      </w:r>
    </w:p>
    <w:p>
      <w:r xmlns:w="http://schemas.openxmlformats.org/wordprocessingml/2006/main">
        <w:t xml:space="preserve">צוזאָג צו בויען מיזבייעך; דאנקבארקייט אויסגעדריקט.</w:t>
      </w:r>
    </w:p>
    <w:p/>
    <w:p>
      <w:r xmlns:w="http://schemas.openxmlformats.org/wordprocessingml/2006/main">
        <w:t xml:space="preserve">פּראָקלאַמאַציע פון גאָט 'ס אמונה לידינג צו צוגעזאגט לאַנד;</w:t>
      </w:r>
    </w:p>
    <w:p>
      <w:r xmlns:w="http://schemas.openxmlformats.org/wordprocessingml/2006/main">
        <w:t xml:space="preserve">פארזיכערונג פון זיכער פּלאַנטינג אין קאַנאַן;</w:t>
      </w:r>
    </w:p>
    <w:p>
      <w:r xmlns:w="http://schemas.openxmlformats.org/wordprocessingml/2006/main">
        <w:t xml:space="preserve">פֿעלקער הערן וועגן וואונדער וואָס גאָט האָט געטאָן.</w:t>
      </w:r>
    </w:p>
    <w:p/>
    <w:p>
      <w:r xmlns:w="http://schemas.openxmlformats.org/wordprocessingml/2006/main">
        <w:t xml:space="preserve">סימכע געפירט דורך מרים דורך געזאַנג, טאַנצן;</w:t>
      </w:r>
    </w:p>
    <w:p>
      <w:r xmlns:w="http://schemas.openxmlformats.org/wordprocessingml/2006/main">
        <w:t xml:space="preserve">דאנקבארקייט אויסגעדריקט דורך טאַמבורין, פריידיק ניגונים;</w:t>
      </w:r>
    </w:p>
    <w:p>
      <w:r xmlns:w="http://schemas.openxmlformats.org/wordprocessingml/2006/main">
        <w:t xml:space="preserve">אַרומפאָרן דורך מדבר; אנקומען קיין מרה מיט ביטער וואַסער געמאכט זיס דורך געטלעך אריינמישונג; פאַרלייגן פון סטאַטשוץ, כּללים דורך גאָט.</w:t>
      </w:r>
    </w:p>
    <w:p/>
    <w:p>
      <w:r xmlns:w="http://schemas.openxmlformats.org/wordprocessingml/2006/main">
        <w:t xml:space="preserve">דער קאַפּיטל ווייַזן אַ לויב פון משה און די יסראַעליטעס נאָך זייער ניסימדיק אַנטלויפן פון מצרים, כיילייטינג ביידע דאנקבארקייט פֿאַר באַפרייַונג פון אַפּרעסיוו פאָרסעס ווי געזונט ווי דערקענונג וועגן געטלעך אַטריביוץ אַזאַ ווי מאַכט אָדער געטרייַקייט דעמאַנסטרייטיד בעשאַס די באַפרייַונג נסיעה, אַ סימכע וואָס כולל אָנטייל פון פרויען ווי מיריאַם וואָס שפּילט וויכטיק ראָלעס אין העברעיש דערציילונג פריימווערק רעפּריזענטינג אויסדרוקן אָדער עמבאַדימאַנט פֿאַרבונדן מיט קאַמיוניטי פרייד צווישן ווערשפולע אקטן וואָס שפּיגלען קולטור פּראַקטיסיז פאַרשפּרייט אין די אלטע לעבן מזרח קאָנטעקסט אָפט באגלייט דורך מוזיק, טאַנצן ריטשואַלז קאַנווייינג עמאָציאָנעל רעספּאָנסעס יוואָוקט רעכט צו דערקענט געטלעך געשעענישן פאָרמירונג ינערווענטשאַנז אָדער ריליישאַס ינטערווענטשאַנז. אידענטיטעט צווישן אויסדערוויילטע מענטשן (ישראל) בשעת פארשטארקן קאָלעקטיוו זיקאָרן וועגן פּיוואַטאַל מאָומאַנץ געפּלאָנטערט בעשאַס פאָרמאַטיוו סטאַגעס אין די ביבלישע געשיכטע אַרומנעמען טעמעס ווי גאולה קעגן אַפּרעסיוו כוחות אָדער גיידאַנס וואָס פירן צו מקיים וועגן בונד הבטחות טייד ענג מיט לאַנד ירושה געזוכט איבער דורות.</w:t>
      </w:r>
    </w:p>
    <w:p/>
    <w:p>
      <w:r xmlns:w="http://schemas.openxmlformats.org/wordprocessingml/2006/main">
        <w:t xml:space="preserve">/15:1 און משהן און די קינדער פֿון ישׂראל האָבן געזונגען דאָס דאָזיקע געזאַנג צו גאָט, און זײ האָבן געזאָגט, אַזױ צו זאָגן: איך װעל זינגען צו גאָט, װאָרום ער האָט געפּרוּװט פּראַכט; דאָס פֿערד און זײַן רײַטער האָט ער אַרײַנגעװאָרפֿן אין ים.</w:t>
      </w:r>
    </w:p>
    <w:p/>
    <w:p>
      <w:r xmlns:w="http://schemas.openxmlformats.org/wordprocessingml/2006/main">
        <w:t xml:space="preserve">משה און די יסראַעליטעס געזאַנג אַ געזאַנג פון לויב פֿאַר די האר ס נצחון איבער זייער שונאים.</w:t>
      </w:r>
    </w:p>
    <w:p/>
    <w:p>
      <w:r xmlns:w="http://schemas.openxmlformats.org/wordprocessingml/2006/main">
        <w:t xml:space="preserve">1. די מאַכט פון לויב: גאָט 'ס טריומפס אין אונדזער לעבן</w:t>
      </w:r>
    </w:p>
    <w:p/>
    <w:p>
      <w:r xmlns:w="http://schemas.openxmlformats.org/wordprocessingml/2006/main">
        <w:t xml:space="preserve">2. א ניגון פון לויב: פרייען זיך מיט גאטס נצחון</w:t>
      </w:r>
    </w:p>
    <w:p/>
    <w:p>
      <w:r xmlns:w="http://schemas.openxmlformats.org/wordprocessingml/2006/main">
        <w:t xml:space="preserve">1. סאַם 150:6 - יעדער זאַך וואָס האט אָטעם לויבן די האר. לױבט יהוה.</w:t>
      </w:r>
    </w:p>
    <w:p/>
    <w:p>
      <w:r xmlns:w="http://schemas.openxmlformats.org/wordprocessingml/2006/main">
        <w:t xml:space="preserve">2. רוימער 15:11 - און ווידער, לויב די האר, אַלע יי גויים; און לויז אים, אַלע יי מענטשן.</w:t>
      </w:r>
    </w:p>
    <w:p/>
    <w:p>
      <w:r xmlns:w="http://schemas.openxmlformats.org/wordprocessingml/2006/main">
        <w:t xml:space="preserve">עקסאָדוס 15:2 יהוה איז מיין שטאַרקייט און געזאַנג, און ער איז געווארן מיין ישועה; ער איז מיין גאָט, און איך וועל צוגרייטן אים אַ וווינאָרט; מיין פאָטערס גאָט, און איך וועל אים דערהויבן.</w:t>
      </w:r>
    </w:p>
    <w:p/>
    <w:p>
      <w:r xmlns:w="http://schemas.openxmlformats.org/wordprocessingml/2006/main">
        <w:t xml:space="preserve">דעם דורכפאָר סעלאַברייץ די האר ווי דער מקור פון שטאַרקייַט, ישועה און פרייד.</w:t>
      </w:r>
    </w:p>
    <w:p/>
    <w:p>
      <w:r xmlns:w="http://schemas.openxmlformats.org/wordprocessingml/2006/main">
        <w:t xml:space="preserve">1. פרייען זיך אין די האר ס ישועה</w:t>
      </w:r>
    </w:p>
    <w:p/>
    <w:p>
      <w:r xmlns:w="http://schemas.openxmlformats.org/wordprocessingml/2006/main">
        <w:t xml:space="preserve">2. דערפאַרונג די שטאַרקייַט און פרייד פון די האר</w:t>
      </w:r>
    </w:p>
    <w:p/>
    <w:p>
      <w:r xmlns:w="http://schemas.openxmlformats.org/wordprocessingml/2006/main">
        <w:t xml:space="preserve">1. סאַם 118:14 - די האר איז מיין שטאַרקייט און מיין געזאַנג; ער איז געווארן מיין ישועה.</w:t>
      </w:r>
    </w:p>
    <w:p/>
    <w:p>
      <w:r xmlns:w="http://schemas.openxmlformats.org/wordprocessingml/2006/main">
        <w:t xml:space="preserve">2. רוימער 15:13 - מייַ דער גאָט פון האָפענונג פּלאָמבירן איר מיט אַלע פרייד און שלום אין גלויביק, אַזוי אַז דורך די מאַכט פון די רוח איר זאלט שאַטן אין האָפענונג.</w:t>
      </w:r>
    </w:p>
    <w:p/>
    <w:p>
      <w:r xmlns:w="http://schemas.openxmlformats.org/wordprocessingml/2006/main">
        <w:t xml:space="preserve">/15:3 גאָט איז אַ מאַן פֿון מלחמה; גאָט איז זײַן נאָמען.</w:t>
      </w:r>
    </w:p>
    <w:p/>
    <w:p>
      <w:r xmlns:w="http://schemas.openxmlformats.org/wordprocessingml/2006/main">
        <w:t xml:space="preserve">דעם דורכפאָר פון עקסאָדוס רעדט פון די האר ס מאַכט און מאַכט ווי אַ וואָריער.</w:t>
      </w:r>
    </w:p>
    <w:p/>
    <w:p>
      <w:r xmlns:w="http://schemas.openxmlformats.org/wordprocessingml/2006/main">
        <w:t xml:space="preserve">1. דער האר: א מעכטיקער וואָריער</w:t>
      </w:r>
    </w:p>
    <w:p/>
    <w:p>
      <w:r xmlns:w="http://schemas.openxmlformats.org/wordprocessingml/2006/main">
        <w:t xml:space="preserve">2. די סאַווראַנטי פון גאָט אין מלחמה</w:t>
      </w:r>
    </w:p>
    <w:p/>
    <w:p>
      <w:r xmlns:w="http://schemas.openxmlformats.org/wordprocessingml/2006/main">
        <w:t xml:space="preserve">1. ישעיהו 59: 17-16 - "ער האט געזען אַז עס איז קיין איינער, ער איז געווען דערשראָקן אַז עס איז געווען קיין איינער צו אַרייַנמישנ זיך; אַזוי זיין אייגן אָרעם האט דערגרייכט ישועה פֿאַר אים, און זיין אייגן גערעכטיקייט האט אים סוסטאַינעד. ער האט אנגעטאן גערעכטיקייט ווי זײַן חושן, און דעם העלם פֿון ישועה אױף זײַן קאָפּ, האָט ער אָנגעטאָן די קלײדער פֿון נקמה, און זיך אײַנגעװיקלט אין ברען װי אין אַ מאַנטל.</w:t>
      </w:r>
    </w:p>
    <w:p/>
    <w:p>
      <w:r xmlns:w="http://schemas.openxmlformats.org/wordprocessingml/2006/main">
        <w:t xml:space="preserve">2. סאַם 24:8 - "ווער איז דער מלך פון כבוד? די האר שטאַרק און שטאַרק, דער האר שטאַרק אין מלחמה."</w:t>
      </w:r>
    </w:p>
    <w:p/>
    <w:p>
      <w:r xmlns:w="http://schemas.openxmlformats.org/wordprocessingml/2006/main">
        <w:t xml:space="preserve">/15:4 פַּרעהס רײַטװאָגן און זײַן חיל האָט ער אַרײַנגעװאָרפֿן אין ים; אױך זײַנע אױסדערװײלטע פֿירשטן זײַנען דערטרונקען געװאָרן אין ים סוף.</w:t>
      </w:r>
    </w:p>
    <w:p/>
    <w:p>
      <w:r xmlns:w="http://schemas.openxmlformats.org/wordprocessingml/2006/main">
        <w:t xml:space="preserve">גאָט ס מאַכט איז דעמאַנסטרייטיד דורך משפט קעגן פרעהן און זיין אַרמיי.</w:t>
      </w:r>
    </w:p>
    <w:p/>
    <w:p>
      <w:r xmlns:w="http://schemas.openxmlformats.org/wordprocessingml/2006/main">
        <w:t xml:space="preserve">1. גאָט 'ס משפט איז שטענדיק פאָרשטעלן און זיין מאַכט איז אַנרייוואַלד.</w:t>
      </w:r>
    </w:p>
    <w:p/>
    <w:p>
      <w:r xmlns:w="http://schemas.openxmlformats.org/wordprocessingml/2006/main">
        <w:t xml:space="preserve">2. מיר מוזן געדענקען צו צוטרוי אין די האר, פֿאַר ער וועט באַפרייַען אונדז פון קיין סיטואַציע.</w:t>
      </w:r>
    </w:p>
    <w:p/>
    <w:p>
      <w:r xmlns:w="http://schemas.openxmlformats.org/wordprocessingml/2006/main">
        <w:t xml:space="preserve">1. סאַם 33:4-5: פֿאַר די וואָרט פון די האר איז רעכט און אמת; ער איז געטריי אין אַלץ וואָס ער טוט. דער האר האט ליב גערעכטיקייט און גערעכטיקייט; די ערד איז פֿול מיט זײַן אומפֿאַלנדיק ליבשאַפֿט.</w:t>
      </w:r>
    </w:p>
    <w:p/>
    <w:p>
      <w:r xmlns:w="http://schemas.openxmlformats.org/wordprocessingml/2006/main">
        <w:t xml:space="preserve">/15:13 האָסט אין דײַן חֶסד אַרױסגעפֿירט דאָס פֿאָלק װאָס דו האָסט אױסגעלײזט, האָסט זײ געפֿירט אין דײַן שטאַרקײט צו דײַן הײליקן װױנונג.</w:t>
      </w:r>
    </w:p>
    <w:p/>
    <w:p>
      <w:r xmlns:w="http://schemas.openxmlformats.org/wordprocessingml/2006/main">
        <w:t xml:space="preserve">/15:5 די טיפֿענישן האָבן זײ באַדעקן, װי אַ שטײן זײַנען זײ אײַנגעזונקען אין דער דנאָ.</w:t>
      </w:r>
    </w:p>
    <w:p/>
    <w:p>
      <w:r xmlns:w="http://schemas.openxmlformats.org/wordprocessingml/2006/main">
        <w:t xml:space="preserve">דעם דורכפאָר איז אַ צו גאָט 'ס מאַכט צו באַזיגן שונאים פון זיין מענטשן.</w:t>
      </w:r>
    </w:p>
    <w:p/>
    <w:p>
      <w:r xmlns:w="http://schemas.openxmlformats.org/wordprocessingml/2006/main">
        <w:t xml:space="preserve">1: גאָט איז שטאַרק און קענען באַקומען קיין שטערונג.</w:t>
      </w:r>
    </w:p>
    <w:p/>
    <w:p>
      <w:r xmlns:w="http://schemas.openxmlformats.org/wordprocessingml/2006/main">
        <w:t xml:space="preserve">2: מיר קענען צוטרוי אין גאָט 'ס מאַכט און אמונה צו באַשיצן אונדז פון אונדזער פיינט.</w:t>
      </w:r>
    </w:p>
    <w:p/>
    <w:p>
      <w:r xmlns:w="http://schemas.openxmlformats.org/wordprocessingml/2006/main">
        <w:t xml:space="preserve">1: ישעיה 40:29-31 - ער גיט מאַכט צו די שוואַך, און צו דעם וואס האט קיין מאַכט ער ינקריסיז שטאַרקייַט.</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/15:6 דײַן רעכטע האַנט, גאָט, איז געװאָרן פּראַכט אין מאַכט: דײַן רעכטע האַנט, גאָט, האָט צעבראָכן דעם פֿײַנט.</w:t>
      </w:r>
    </w:p>
    <w:p/>
    <w:p>
      <w:r xmlns:w="http://schemas.openxmlformats.org/wordprocessingml/2006/main">
        <w:t xml:space="preserve">די רעכט האַנט פון גאָט איז שטאַרק, און ער האט צעבראכן זיינע שונאים.</w:t>
      </w:r>
    </w:p>
    <w:p/>
    <w:p>
      <w:r xmlns:w="http://schemas.openxmlformats.org/wordprocessingml/2006/main">
        <w:t xml:space="preserve">1: גאָט 'ס מאַכט איז ווייַטער פון פאַרגלייַכן און ער קענען באַזיגן קיין פייַנט.</w:t>
      </w:r>
    </w:p>
    <w:p/>
    <w:p>
      <w:r xmlns:w="http://schemas.openxmlformats.org/wordprocessingml/2006/main">
        <w:t xml:space="preserve">2: ווען מיר זענען שוואַך, גאָט איז שטאַרק און וועט קעמפן פֿאַר אונדז.</w:t>
      </w:r>
    </w:p>
    <w:p/>
    <w:p>
      <w:r xmlns:w="http://schemas.openxmlformats.org/wordprocessingml/2006/main">
        <w:t xml:space="preserve">1: ישעיהו 41: 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סאַם 118:15 - "דער קול פון פרייד און ישועה איז אין די סוכות פון די צדיקים: די רעכט האַנט פון די האר טוט גוואַלדיק."</w:t>
      </w:r>
    </w:p>
    <w:p/>
    <w:p>
      <w:r xmlns:w="http://schemas.openxmlformats.org/wordprocessingml/2006/main">
        <w:t xml:space="preserve">/15:7 און אין דער גרױסקײט פֿון דײַן אױבערײ האָסטו איבערגעקערט די װאָס זײַנען אױפֿגעשטאַנען אױף דיר;האָסט אַרױסגעשיקט דײַן גרימצאָרן, װאָס האָט זײ פֿאַרצערט װי שטערלעך.</w:t>
      </w:r>
    </w:p>
    <w:p/>
    <w:p>
      <w:r xmlns:w="http://schemas.openxmlformats.org/wordprocessingml/2006/main">
        <w:t xml:space="preserve">גאָט ס גרויסקייט און עקסאַלאַנס איז דעמאַנסטרייטיד דורך זיין מאַכט צו באַזיגן און פאַרנוצן זיין פיינט.</w:t>
      </w:r>
    </w:p>
    <w:p/>
    <w:p>
      <w:r xmlns:w="http://schemas.openxmlformats.org/wordprocessingml/2006/main">
        <w:t xml:space="preserve">1. די מאַכט פון גאָט דעמאַנסטרייטיד אין נצחון</w:t>
      </w:r>
    </w:p>
    <w:p/>
    <w:p>
      <w:r xmlns:w="http://schemas.openxmlformats.org/wordprocessingml/2006/main">
        <w:t xml:space="preserve">2. דער צארן פון גאָט און זייַן קאַנסאַקווענסאַז</w:t>
      </w:r>
    </w:p>
    <w:p/>
    <w:p>
      <w:r xmlns:w="http://schemas.openxmlformats.org/wordprocessingml/2006/main">
        <w:t xml:space="preserve">1. סאַם 68: 2-1 - "זאל גאָט שטיי אויף, זאל זיין פיינט זיין צעוואָרפן: זאָל אויך די וואָס האַסן אים אַנטלויפן פֿאַר אים. ווי רויך איז פארטריבן, אַזוי פאָר זיי אַוועק: ווי וואַקס צעלאָזן פֿאַר די פייַער, אַזוי לאָזן די רשעים ווערן אומגעקומען פאַר גאָט.</w:t>
      </w:r>
    </w:p>
    <w:p/>
    <w:p>
      <w:r xmlns:w="http://schemas.openxmlformats.org/wordprocessingml/2006/main">
        <w:t xml:space="preserve">2. רוימער 12:19 - "טייַער ליב געהאט, ניט נוקם זיך, אָבער געבן פּלאַץ צו גרימצארן: פֿאַר עס איז געשריבן, נקמה איז מייַן, איך וועל צוריקצאָלן, סאַיטה די האר."</w:t>
      </w:r>
    </w:p>
    <w:p/>
    <w:p>
      <w:r xmlns:w="http://schemas.openxmlformats.org/wordprocessingml/2006/main">
        <w:t xml:space="preserve">/15:8 און מיט דעם בלאָנדזשען פֿון דײַנע נאָזלעך זײַנען די װאַסערן אײַנגעזאַמלט געװאָרן, די שטראָמען זײַנען געשטאַנען שטײן װי אַ הױפּע, און די טיפֿענישן האָבן זיך אײַנגעלײגט אין האַרצן פֿון ים.</w:t>
      </w:r>
    </w:p>
    <w:p/>
    <w:p>
      <w:r xmlns:w="http://schemas.openxmlformats.org/wordprocessingml/2006/main">
        <w:t xml:space="preserve">גאָטס מאַכט איבער דער נאַטור איז דעמאַנסטרייטיד אין די טייל פון די סוף פון די סוף.</w:t>
      </w:r>
    </w:p>
    <w:p/>
    <w:p>
      <w:r xmlns:w="http://schemas.openxmlformats.org/wordprocessingml/2006/main">
        <w:t xml:space="preserve">1. די מאַכט פון גאָט אין די סוף ים אַריבער: אַ לערנען וועגן אמונה אין שווער צייט</w:t>
      </w:r>
    </w:p>
    <w:p/>
    <w:p>
      <w:r xmlns:w="http://schemas.openxmlformats.org/wordprocessingml/2006/main">
        <w:t xml:space="preserve">2. צוטרוי אין די האר ס פּראַוויזשאַנז: לערנען פון די ים סוף אַריבער</w:t>
      </w:r>
    </w:p>
    <w:p/>
    <w:p>
      <w:r xmlns:w="http://schemas.openxmlformats.org/wordprocessingml/2006/main">
        <w:t xml:space="preserve">1. עקסאָדוס 14:21-31 - די סוף ים קראָססינג</w:t>
      </w:r>
    </w:p>
    <w:p/>
    <w:p>
      <w:r xmlns:w="http://schemas.openxmlformats.org/wordprocessingml/2006/main">
        <w:t xml:space="preserve">2. סאַם 65:7 - גאָט 'ס מאַכט איבער נאַטור</w:t>
      </w:r>
    </w:p>
    <w:p/>
    <w:p>
      <w:r xmlns:w="http://schemas.openxmlformats.org/wordprocessingml/2006/main">
        <w:t xml:space="preserve">/15:9 האָט דער פֿײַנט געזאָגט: איך װעל יאָגן, איך װעל אָנכאַפּן, איך װעל צעטיילן דעם רױב; מיין תאוה וועט זיין זאַט אויף זיי; איך וועל ציען מיין שווערד, מיין האַנט וועט צעשטערן זיי.</w:t>
      </w:r>
    </w:p>
    <w:p/>
    <w:p>
      <w:r xmlns:w="http://schemas.openxmlformats.org/wordprocessingml/2006/main">
        <w:t xml:space="preserve">גאָט ס שוץ קעגן שונאים איז אַ שטאַרק דערמאָנונג פֿאַר אונדז צו צוטרוי אין אים.</w:t>
      </w:r>
    </w:p>
    <w:p/>
    <w:p>
      <w:r xmlns:w="http://schemas.openxmlformats.org/wordprocessingml/2006/main">
        <w:t xml:space="preserve">1: אונדזער אמונה אין גאָט וועט באַשיצן אונדז פון קיין פיינט וואָס קומען אונדזער וועג.</w:t>
      </w:r>
    </w:p>
    <w:p/>
    <w:p>
      <w:r xmlns:w="http://schemas.openxmlformats.org/wordprocessingml/2006/main">
        <w:t xml:space="preserve">2: קיין פייַנט איז צו שטאַרק פֿאַר גאָט און מיר קענען פאַרלאָזנ זיך אויף אים פֿאַר אונדזער שוץ.</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/15:10 האָסט געבלאָזן מיט דײַן װינט, דער ים האָט זײ באַדעקן; זײ זײַנען געזוּנקען װי בלײַ אין די שטאַרקע װאַסערן.</w:t>
      </w:r>
    </w:p>
    <w:p/>
    <w:p>
      <w:r xmlns:w="http://schemas.openxmlformats.org/wordprocessingml/2006/main">
        <w:t xml:space="preserve">דער האר האט געוויזן זיין מאַכט דורך ניצן דעם ווינט צו דעקן פּרעה ס אַרמיי מיט די ים.</w:t>
      </w:r>
    </w:p>
    <w:p/>
    <w:p>
      <w:r xmlns:w="http://schemas.openxmlformats.org/wordprocessingml/2006/main">
        <w:t xml:space="preserve">1. דורך אמונה, אפילו די מערסט שטאַרק מניעות קענען זיין אָוווערקאַמד</w:t>
      </w:r>
    </w:p>
    <w:p/>
    <w:p>
      <w:r xmlns:w="http://schemas.openxmlformats.org/wordprocessingml/2006/main">
        <w:t xml:space="preserve">2. די שטאַרקייט פון גאָט איז גוואַלדיק און אַנסטאַפּאַבאַל</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107:29 - ער געמאכט די שטורעם זיין שטיל, און די כוואליעס פון די ים זענען שטיל.</w:t>
      </w:r>
    </w:p>
    <w:p/>
    <w:p>
      <w:r xmlns:w="http://schemas.openxmlformats.org/wordprocessingml/2006/main">
        <w:t xml:space="preserve">/15:11 װער איז אַזױ װי דיר, גאָט, צװישן די געטער? ווער איז ווי דו, כבוד אין קדושה, מורא אין לויב, טוט וואונדער?</w:t>
      </w:r>
    </w:p>
    <w:p/>
    <w:p>
      <w:r xmlns:w="http://schemas.openxmlformats.org/wordprocessingml/2006/main">
        <w:t xml:space="preserve">גאָט איז ינקאַמפּעראַבאַל אין זיין כבוד און קדושה, און ער איז געלויבט פֿאַר זיין ווונדערלעך מעשים.</w:t>
      </w:r>
    </w:p>
    <w:p/>
    <w:p>
      <w:r xmlns:w="http://schemas.openxmlformats.org/wordprocessingml/2006/main">
        <w:t xml:space="preserve">1. די וואונדער פון גאָט 'ס אייגנארטיקייט</w:t>
      </w:r>
    </w:p>
    <w:p/>
    <w:p>
      <w:r xmlns:w="http://schemas.openxmlformats.org/wordprocessingml/2006/main">
        <w:t xml:space="preserve">2. סעלאַברייטינג די מאַדזשעסטי פון דער אלמעכטיקער גאָט</w:t>
      </w:r>
    </w:p>
    <w:p/>
    <w:p>
      <w:r xmlns:w="http://schemas.openxmlformats.org/wordprocessingml/2006/main">
        <w:t xml:space="preserve">1. רוימער 11:33-36 - אָה, די טיפעניש פון די עשירות און חכמה און וויסן פון גאָט! ווי אומדערפרעגלעך זענען זיינע משפטים און ווי אומדערקלערט זיינע וועגן!</w:t>
      </w:r>
    </w:p>
    <w:p/>
    <w:p>
      <w:r xmlns:w="http://schemas.openxmlformats.org/wordprocessingml/2006/main">
        <w:t xml:space="preserve">2. סאַם 145: 7-3 - גרויס איז די האר, און זייער צו זיין געלויבט, און זיין גרויסקייט איז ניט געזוכט.</w:t>
      </w:r>
    </w:p>
    <w:p/>
    <w:p>
      <w:r xmlns:w="http://schemas.openxmlformats.org/wordprocessingml/2006/main">
        <w:t xml:space="preserve">/15:12 האָסט אױסגעשטרעקט דײַן רעכטע האַנט, די ערד האָט זײ אײַנגעשלונגען.</w:t>
      </w:r>
    </w:p>
    <w:p/>
    <w:p>
      <w:r xmlns:w="http://schemas.openxmlformats.org/wordprocessingml/2006/main">
        <w:t xml:space="preserve">גאָט דעמאַנסטרייטיד זיין מאַכט דורך סטרעטשינג אויס זיין רעכט האַנט און קאָזינג די ערד צו שלינגען די פייַנט.</w:t>
      </w:r>
    </w:p>
    <w:p/>
    <w:p>
      <w:r xmlns:w="http://schemas.openxmlformats.org/wordprocessingml/2006/main">
        <w:t xml:space="preserve">1. גאָט 'ס מאַכט איז ניט ענלעך: א לערנען פון עקסאָדוס 15:12</w:t>
      </w:r>
    </w:p>
    <w:p/>
    <w:p>
      <w:r xmlns:w="http://schemas.openxmlformats.org/wordprocessingml/2006/main">
        <w:t xml:space="preserve">2. די שטאַרקייט פון גאָט און זיין גערעכטיקייט: אַ קוק אין עקסאָדוס 15:12</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89:13 - "דייַן רעכט האַנט איז אָנגעפילט מיט גערעכטיקייט. זאָל זיך פרייען באַרג ציון, די טעכטער פון יהודה זאָל פרייען וועגן דיין משפטים."</w:t>
      </w:r>
    </w:p>
    <w:p/>
    <w:p>
      <w:r xmlns:w="http://schemas.openxmlformats.org/wordprocessingml/2006/main">
        <w:t xml:space="preserve">/15:13 האָסט אין דײַן חֶסד אַרױסגעפֿירט דאָס פֿאָלק װאָס דו האָסט אױסגעלײזט, האָסט זײ געפֿירט אין דײַן שטאַרקײט צו דײַן הײליקן װױנונג.</w:t>
      </w:r>
    </w:p>
    <w:p/>
    <w:p>
      <w:r xmlns:w="http://schemas.openxmlformats.org/wordprocessingml/2006/main">
        <w:t xml:space="preserve">גאָט ס רחמנות און שטאַרקייַט פירט אונדז צו זיכערקייַט און קדושה.</w:t>
      </w:r>
    </w:p>
    <w:p/>
    <w:p>
      <w:r xmlns:w="http://schemas.openxmlformats.org/wordprocessingml/2006/main">
        <w:t xml:space="preserve">1. גאָט ס רחמנות און שטאַרקייַט: דער דרך צו זיכערקייַט און קדושה</w:t>
      </w:r>
    </w:p>
    <w:p/>
    <w:p>
      <w:r xmlns:w="http://schemas.openxmlformats.org/wordprocessingml/2006/main">
        <w:t xml:space="preserve">2. די מאַכט פון גאָט ס רחמנות און שטאַרקייַט אין אונדזער לעבן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20-21 - איצט זאל דער גאָט פון שלום וואָס האָט ווידער געבראכט פון די טויט אונדזער האר יאָשקע, די גרויס פּאַסטעך פון די שעפּס, דורך די בלוט פון די אייביק בונד, יקוויפּ איר מיט אַלץ גוט אַז איר זאלט טאָן זיין. וועט, ארבעטן אין אונדז וואָס איז וואוילגעפעלן אין זיין אויגן, דורך יאָשקע משיח, צו וועמען זיין כבוד אויף אייביק און אייביק. אמן.</w:t>
      </w:r>
    </w:p>
    <w:p/>
    <w:p>
      <w:r xmlns:w="http://schemas.openxmlformats.org/wordprocessingml/2006/main">
        <w:t xml:space="preserve">/15:14 דאָס פֿאָלק װעט הערן, און האָבן מורא; צער װעט אָנכאַפּן די באַװױנער פֿון פּאַלעסטינע.</w:t>
      </w:r>
    </w:p>
    <w:p/>
    <w:p>
      <w:r xmlns:w="http://schemas.openxmlformats.org/wordprocessingml/2006/main">
        <w:t xml:space="preserve">די מענטשן פון פּאַלעסטינע וועלן הערן וועגן גאָט 'ס מאַכט און מורא אים, וואָס זיי וועט זיין אָנגעפילט מיט צער.</w:t>
      </w:r>
    </w:p>
    <w:p/>
    <w:p>
      <w:r xmlns:w="http://schemas.openxmlformats.org/wordprocessingml/2006/main">
        <w:t xml:space="preserve">1. די מורא פון די האר איז דער אָנהייב פון חכמה</w:t>
      </w:r>
    </w:p>
    <w:p/>
    <w:p>
      <w:r xmlns:w="http://schemas.openxmlformats.org/wordprocessingml/2006/main">
        <w:t xml:space="preserve">2. די מאַכט פון גאָט אין אונדזער לעבן</w:t>
      </w:r>
    </w:p>
    <w:p/>
    <w:p>
      <w:r xmlns:w="http://schemas.openxmlformats.org/wordprocessingml/2006/main">
        <w:t xml:space="preserve">1. ישעיהו 8:13 - "הייליק די האר פון האָסץ זיך, און לאָזן אים זיין דיין מורא, און לאָזן אים זיין דיין מורא."</w:t>
      </w:r>
    </w:p>
    <w:p/>
    <w:p>
      <w:r xmlns:w="http://schemas.openxmlformats.org/wordprocessingml/2006/main">
        <w:t xml:space="preserve">2. סאַם 19: 9 - "די מורא פון די האר איז ריין, שטייענדיק אויף אייביק: די משפטים פון די האר זענען אמת און צדיקים אין גאנצן."</w:t>
      </w:r>
    </w:p>
    <w:p/>
    <w:p>
      <w:r xmlns:w="http://schemas.openxmlformats.org/wordprocessingml/2006/main">
        <w:t xml:space="preserve">/15:15 און די פירשטן פֿון אדום װעלן זיך דערשלאָגן; די גבורים פֿון מואב, אַ ציטערניש וועט זיי אָנכאַפּן; אַלע באַװױנער פֿון כּנַעַן װעלן צעלאָזן.</w:t>
      </w:r>
    </w:p>
    <w:p/>
    <w:p>
      <w:r xmlns:w="http://schemas.openxmlformats.org/wordprocessingml/2006/main">
        <w:t xml:space="preserve">די דוכסים פון אדום און די גבורים פון מואב וועלן מלא זיין מיט השתאות, און די יושבי כנען וועט זיין פול מיט מורא.</w:t>
      </w:r>
    </w:p>
    <w:p/>
    <w:p>
      <w:r xmlns:w="http://schemas.openxmlformats.org/wordprocessingml/2006/main">
        <w:t xml:space="preserve">1. מורא גאָט, ניט מענטש - ישעיה 8: 13-12</w:t>
      </w:r>
    </w:p>
    <w:p/>
    <w:p>
      <w:r xmlns:w="http://schemas.openxmlformats.org/wordprocessingml/2006/main">
        <w:t xml:space="preserve">2. נעמען האַרץ אין גאָט 'ס פאַיטהפולנעסס - דעוטעראָנאָמי 7: 9</w:t>
      </w:r>
    </w:p>
    <w:p/>
    <w:p>
      <w:r xmlns:w="http://schemas.openxmlformats.org/wordprocessingml/2006/main">
        <w:t xml:space="preserve">1. די האר איז אַ מענטש פון מלחמה - עקסאָדוס 15: 3</w:t>
      </w:r>
    </w:p>
    <w:p/>
    <w:p>
      <w:r xmlns:w="http://schemas.openxmlformats.org/wordprocessingml/2006/main">
        <w:t xml:space="preserve">2. דער האר איז שטאַרק אין מאַכט - סאַם 89:8</w:t>
      </w:r>
    </w:p>
    <w:p/>
    <w:p>
      <w:r xmlns:w="http://schemas.openxmlformats.org/wordprocessingml/2006/main">
        <w:t xml:space="preserve">/15:16 אַ שרעק און אַ שרעק װעט פֿאַלן אױף זײ; דורך דער גרויסקייט פון דיין אָרעם וועלן זיי זיין שטיל ווי אַ שטיין; ביז דײַן פֿאָלק גײט אַריבער, גאָט, ביז דאָס פֿאָלק װעט אַריבערגײן װאָס דו האָסט געקױפֿט.</w:t>
      </w:r>
    </w:p>
    <w:p/>
    <w:p>
      <w:r xmlns:w="http://schemas.openxmlformats.org/wordprocessingml/2006/main">
        <w:t xml:space="preserve">גאָט וועט פאַרשאַפן מורא און שרעק צו פאַלן אויף זיין פיינט, אַזוי אַז זיין מענטשן קענען דורכגיין אָן שעדלעך.</w:t>
      </w:r>
    </w:p>
    <w:p/>
    <w:p>
      <w:r xmlns:w="http://schemas.openxmlformats.org/wordprocessingml/2006/main">
        <w:t xml:space="preserve">1. וויסן גאָט ס צוזאָג פון שוץ</w:t>
      </w:r>
    </w:p>
    <w:p/>
    <w:p>
      <w:r xmlns:w="http://schemas.openxmlformats.org/wordprocessingml/2006/main">
        <w:t xml:space="preserve">2. ווי צו צוטרוי גאָט אין די פּנים פון מורא</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27:1 - "דער האר איז מיין ליכט און מיין ישועה, וועמען זאָל איך מורא? דער האר איז די פעסטונג פון מיין לעבן, פֿאַר וועמען זאָל איך מורא האָבן?"</w:t>
      </w:r>
    </w:p>
    <w:p/>
    <w:p>
      <w:r xmlns:w="http://schemas.openxmlformats.org/wordprocessingml/2006/main">
        <w:t xml:space="preserve">/15:17 זאָלסט זײ אַרײַנברענגען, און זײ פֿלאַנצן אױפֿן באַרג פֿון דײַן נחלה, אױף דעם אָרט, גאָט, װאָס דו האָסט געמאַכט פֿאַר דיר צו װױנען אין דעם הײליקטום, גאָט, װאָס דײַנע הענט האָבן אױפֿגעשטעלט.</w:t>
      </w:r>
    </w:p>
    <w:p/>
    <w:p>
      <w:r xmlns:w="http://schemas.openxmlformats.org/wordprocessingml/2006/main">
        <w:t xml:space="preserve">גאָט האָט אונדז געגעבן אַן אָרט צו לעבן אין און אַ מיזבייעך צו וווינען אין.</w:t>
      </w:r>
    </w:p>
    <w:p/>
    <w:p>
      <w:r xmlns:w="http://schemas.openxmlformats.org/wordprocessingml/2006/main">
        <w:t xml:space="preserve">1. גאָט האָט אונדז געגעבן אַן אָרט צו רופן אונדזער אייגן: אַ אָרט פון אָפּדאַך און זיכערקייט.</w:t>
      </w:r>
    </w:p>
    <w:p/>
    <w:p>
      <w:r xmlns:w="http://schemas.openxmlformats.org/wordprocessingml/2006/main">
        <w:t xml:space="preserve">2. דער האר האט געגרינדעט אַ מיזבייעך פֿאַר אונדז צו וווינען אין: אַ אָרט פון באַשיצן און שוץ.</w:t>
      </w:r>
    </w:p>
    <w:p/>
    <w:p>
      <w:r xmlns:w="http://schemas.openxmlformats.org/wordprocessingml/2006/main">
        <w:t xml:space="preserve">1. סאַם 91: 2-1 "דער וואס וואוינט אין די סוד אָרט פון דעם העכסטן וועט בלייַבן אונטער די שאָטן פון די אלמעכטיקער. איך וועל זאָגן פון די האר, ער איז מיין אָפּדאַך און מיין פעסטונג: מיין גאָט, אין אים וועט איך צוטרוי."</w:t>
      </w:r>
    </w:p>
    <w:p/>
    <w:p>
      <w:r xmlns:w="http://schemas.openxmlformats.org/wordprocessingml/2006/main">
        <w:t xml:space="preserve">2. ישעיהו 4: 5-6 "און דער האר וועט מאַכן אויף יעדער וווינאָרט פון באַרג ציון, און אויף איר פֿאַרזאַמלונג, אַ וואָלקן און רויך ביי טאָג, און די שייַנען פון אַ פלאַמינג פייַער ביי נאַכט: פֿאַר אויף אַלע די כבוד וועט זייט א שוץ, און עס וועט זיין א משכן פאר א שאטן אין טאג פון דער היץ, און פאר א מקלט, און פאר א באהעלטעניש פון שטורעם און פון רעגן.</w:t>
      </w:r>
    </w:p>
    <w:p/>
    <w:p>
      <w:r xmlns:w="http://schemas.openxmlformats.org/wordprocessingml/2006/main">
        <w:t xml:space="preserve">עקסאָדוס 15:18 גאָט וועט קיניגן אויף אייביק און אייביק.</w:t>
      </w:r>
    </w:p>
    <w:p/>
    <w:p>
      <w:r xmlns:w="http://schemas.openxmlformats.org/wordprocessingml/2006/main">
        <w:t xml:space="preserve">דער האר וועט קיניגן אויף אייביק און אייביק.</w:t>
      </w:r>
    </w:p>
    <w:p/>
    <w:p>
      <w:r xmlns:w="http://schemas.openxmlformats.org/wordprocessingml/2006/main">
        <w:t xml:space="preserve">1. די אומענדלעכע מלוכה פון גאָט - א דערמאָנונג פון גאָט 'ס אייביק הערשן און ווי עס זאָל ווירקן אונדזער לעבן.</w:t>
      </w:r>
    </w:p>
    <w:p/>
    <w:p>
      <w:r xmlns:w="http://schemas.openxmlformats.org/wordprocessingml/2006/main">
        <w:t xml:space="preserve">2. אַנשייקאַבאַל אמונה - ווי גאָט 'ס אַנענדינג הערשן גיט אונדז האָפענונג און שטאַרקייַט אין צייט פון צווייפל און פאַרצווייפלונג.</w:t>
      </w:r>
    </w:p>
    <w:p/>
    <w:p>
      <w:r xmlns:w="http://schemas.openxmlformats.org/wordprocessingml/2006/main">
        <w:t xml:space="preserve">1. סאַם 145:13 - דיין מלכות איז אַן אייביק מלכות, און דיין געוועלטיקונג האלט דורך אַלע דורות.</w:t>
      </w:r>
    </w:p>
    <w:p/>
    <w:p>
      <w:r xmlns:w="http://schemas.openxmlformats.org/wordprocessingml/2006/main">
        <w:t xml:space="preserve">2. ישעיהו 9:7 - פון דער פאַרגרעסערן פון זיין רעגירונג און פון שלום עס וועט זיין קיין סוף, אויף דעם טראָן פון דוד און איבער זיין מלכות, עס צו פעסטשטעלן און צו שטיצן עס מיט גערעכטיקייט און מיט גערעכטיקייט פון איצט און אויף אייביק. .</w:t>
      </w:r>
    </w:p>
    <w:p/>
    <w:p>
      <w:r xmlns:w="http://schemas.openxmlformats.org/wordprocessingml/2006/main">
        <w:t xml:space="preserve">/15:19 װאָרום דער פֿערד פֿון פַּרעהן איז אַרײַנגעגאַנגען מיט זײַנע רײַטװעגן און מיט זײַנע רײַטער אין ים, און גאָט האָט אומגעקערט אױף זײ דאָס װאַסערן פֿון ים; אָבער די קינדער פֿון ישׂראל זײַנען געגאַנגען אױף טריקעניש אין מיטן ים.</w:t>
      </w:r>
    </w:p>
    <w:p/>
    <w:p>
      <w:r xmlns:w="http://schemas.openxmlformats.org/wordprocessingml/2006/main">
        <w:t xml:space="preserve">גאָט האָט געבראַכט די װאַסערן פֿון ים אױף פַּרעהס רײַטװעגן און רײַטער, און די ישׂראלים זײַנען געגאַנגען דורכן ים אױף טריקעניש.</w:t>
      </w:r>
    </w:p>
    <w:p/>
    <w:p>
      <w:r xmlns:w="http://schemas.openxmlformats.org/wordprocessingml/2006/main">
        <w:t xml:space="preserve">1. גאָט איז די לעצט באַשיצער פון זיין מענטשן.</w:t>
      </w:r>
    </w:p>
    <w:p/>
    <w:p>
      <w:r xmlns:w="http://schemas.openxmlformats.org/wordprocessingml/2006/main">
        <w:t xml:space="preserve">2. ווען מיר צוטרוי אין די האר, מיר זענען קיינמאָל אַליין.</w:t>
      </w:r>
    </w:p>
    <w:p/>
    <w:p>
      <w:r xmlns:w="http://schemas.openxmlformats.org/wordprocessingml/2006/main">
        <w:t xml:space="preserve">1. סאַם 91: 15-14 - ווייַל ער האלט צו מיר אין ליבע, איך וועל באַפרייַען אים; איך װעל אים באַשיצן, װײַל ער קען מײַן נאָמען. אַז ער רופֿט צו מיר, װעל איך אים ענטפֿערן; איך וועל זיין מיט אים אין קאָנפליקט; איך וועל אים ראטעווען און אים מכבד זיין.</w:t>
      </w:r>
    </w:p>
    <w:p/>
    <w:p>
      <w:r xmlns:w="http://schemas.openxmlformats.org/wordprocessingml/2006/main">
        <w:t xml:space="preserve">2. עקסאָדוס 14:14 - דער האר וועט קעמפן פֿאַר איר, און איר האָבן בלויז צו זיין שטיל.</w:t>
      </w:r>
    </w:p>
    <w:p/>
    <w:p>
      <w:r xmlns:w="http://schemas.openxmlformats.org/wordprocessingml/2006/main">
        <w:t xml:space="preserve">/15:20 און מרים די נבֿיאה, די שוועסטער פֿון אַהרן, האָט גענומען אַ טױט אין איר האַנט; און אַלע װײַבער זײַנען אַרױסגעגאַנגען נאָך איר מיט טײַכן און מיט טאַנץ.</w:t>
      </w:r>
    </w:p>
    <w:p/>
    <w:p>
      <w:r xmlns:w="http://schemas.openxmlformats.org/wordprocessingml/2006/main">
        <w:t xml:space="preserve">מרים פירט אַ פּראָצעסיע פון פרויען מיט טאַמבאַלז און טאַנץ.</w:t>
      </w:r>
    </w:p>
    <w:p/>
    <w:p>
      <w:r xmlns:w="http://schemas.openxmlformats.org/wordprocessingml/2006/main">
        <w:t xml:space="preserve">1. די מאַכט פון פרויען אין דינען</w:t>
      </w:r>
    </w:p>
    <w:p/>
    <w:p>
      <w:r xmlns:w="http://schemas.openxmlformats.org/wordprocessingml/2006/main">
        <w:t xml:space="preserve">2. די שמחה פון עבודה</w:t>
      </w:r>
    </w:p>
    <w:p/>
    <w:p>
      <w:r xmlns:w="http://schemas.openxmlformats.org/wordprocessingml/2006/main">
        <w:t xml:space="preserve">1. 1 שמואל 18:6,7 - דוד טאַנצן פֿאַר די האר מיט אַלע זיין מאַכט</w:t>
      </w:r>
    </w:p>
    <w:p/>
    <w:p>
      <w:r xmlns:w="http://schemas.openxmlformats.org/wordprocessingml/2006/main">
        <w:t xml:space="preserve">2. לוקע 19:37-40 - יאָשקע אריין אין ירושלים מיט פרייד, געזאַנג און געלויבט גאָט</w:t>
      </w:r>
    </w:p>
    <w:p/>
    <w:p>
      <w:r xmlns:w="http://schemas.openxmlformats.org/wordprocessingml/2006/main">
        <w:t xml:space="preserve">/15:21 און מרים האָט זײ געענטפֿערט: זינגט צו גאָט, װאָרום ער האָט געטראָפֿן מיט הערלעכקײט; דאָס פֿערד און זײַן רײַטער האָט ער אַרײַנגעװאָרפֿן אין ים.</w:t>
      </w:r>
    </w:p>
    <w:p/>
    <w:p>
      <w:r xmlns:w="http://schemas.openxmlformats.org/wordprocessingml/2006/main">
        <w:t xml:space="preserve">דעם דורכפאָר רעדט פון מרים געזאַנג אין סימכע פון גאָט 'ס נצחון איבער די מצרים.</w:t>
      </w:r>
    </w:p>
    <w:p/>
    <w:p>
      <w:r xmlns:w="http://schemas.openxmlformats.org/wordprocessingml/2006/main">
        <w:t xml:space="preserve">1. גאָט ס דעליוועראַנס - סעלאַברייטינג גאָט 'ס נצחון אין אונדזער לעבן</w:t>
      </w:r>
    </w:p>
    <w:p/>
    <w:p>
      <w:r xmlns:w="http://schemas.openxmlformats.org/wordprocessingml/2006/main">
        <w:t xml:space="preserve">2. די מאַכט פון לויב - געזאַנג אין אַפּרישייישאַן פון גאָט 'ס מיראַקאַלז</w:t>
      </w:r>
    </w:p>
    <w:p/>
    <w:p>
      <w:r xmlns:w="http://schemas.openxmlformats.org/wordprocessingml/2006/main">
        <w:t xml:space="preserve">1. סאַם 13: 5-6 - אָבער איך האָבן צוטרוי אין דיין רחמנות; מײַן האַרץ װעט זיך פֿרײען מיט דײַן ישועה. איך װעל זינגען צו גאָט, װאָרום ער האָט געטאָן מיט מיר גבֿורה.</w:t>
      </w:r>
    </w:p>
    <w:p/>
    <w:p>
      <w:r xmlns:w="http://schemas.openxmlformats.org/wordprocessingml/2006/main">
        <w:t xml:space="preserve">2. סאַם 118: 16-15 - דער קול פון פרייד און ישועה איז אין די סוכות פון די צדיקים: די רעכט האַנט פון די האר טוט גוואַלדיק. די רעכט האַנט פֿון גאָט איז דערהויבן: די רעכט האַנט פֿון גאָט טוט גוואַלדיק.</w:t>
      </w:r>
    </w:p>
    <w:p/>
    <w:p>
      <w:r xmlns:w="http://schemas.openxmlformats.org/wordprocessingml/2006/main">
        <w:t xml:space="preserve">/15:22 און משה האָט געבראַכט ישׂראל פֿון ים סוף, און זײ זײַנען אַרױסגעגאַנגען אין מדבר שור; און זײ זײַנען געגאַנגען דרײַ טעג אין מדבר, און האָבן ניט געפֿונען װאַסער.</w:t>
      </w:r>
    </w:p>
    <w:p/>
    <w:p>
      <w:r xmlns:w="http://schemas.openxmlformats.org/wordprocessingml/2006/main">
        <w:t xml:space="preserve">משה האָט אַרױסגעצױגן די ישׂראלים פֿון ים סוף און אין מדבר שור, װוּ זײ האָבן געזוכט דרײַ טעג װאַסער, אָבער ניט געפֿונען.</w:t>
      </w:r>
    </w:p>
    <w:p/>
    <w:p>
      <w:r xmlns:w="http://schemas.openxmlformats.org/wordprocessingml/2006/main">
        <w:t xml:space="preserve">1. גאָט טעסץ אונדז אַפֿילו ווען ער גיט פֿאַר אונדז.</w:t>
      </w:r>
    </w:p>
    <w:p/>
    <w:p>
      <w:r xmlns:w="http://schemas.openxmlformats.org/wordprocessingml/2006/main">
        <w:t xml:space="preserve">2. אמונה איז יקערדיק ווען פייסינג די אומבאַקאַנט.</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/15:23 און אַז זײ זײַנען געקומען קײן מָרָה, האָבן זײ ניט געקענט טרינקען פֿון די װאַסערן פֿון מָרָה, װאָרום זײ זײַנען געװען ביטער; דרום האָט מען אים גערופֿן מַרה.</w:t>
      </w:r>
    </w:p>
    <w:p/>
    <w:p>
      <w:r xmlns:w="http://schemas.openxmlformats.org/wordprocessingml/2006/main">
        <w:t xml:space="preserve">די יסראַעליטעס זענען אנגעקומען אין מרת, אָבער זיי קען נישט טרינקען די וואסערן ווייַל זיי זענען ביטער.</w:t>
      </w:r>
    </w:p>
    <w:p/>
    <w:p>
      <w:r xmlns:w="http://schemas.openxmlformats.org/wordprocessingml/2006/main">
        <w:t xml:space="preserve">1. גאָט ס טנייַ פֿאַר אונדז קען נישט שטענדיק קוקן ווי וואָס מיר דערוואַרטן.</w:t>
      </w:r>
    </w:p>
    <w:p/>
    <w:p>
      <w:r xmlns:w="http://schemas.openxmlformats.org/wordprocessingml/2006/main">
        <w:t xml:space="preserve">2. אפילו ווען דאס איז ביטער, גיט גאָט נאָך.</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/15:24 און דאָס פֿאָלק האָט געמורמלט אַקעגן משהן, אַזױ צו זאָגן: װאָס זאָלן מיר טרינקען?</w:t>
      </w:r>
    </w:p>
    <w:p/>
    <w:p>
      <w:r xmlns:w="http://schemas.openxmlformats.org/wordprocessingml/2006/main">
        <w:t xml:space="preserve">דאס פאלק ישראל האט זיך געברומט צו משהן, געפרעגט וואס זיי וועלן טרינקען אין מדבר.</w:t>
      </w:r>
    </w:p>
    <w:p/>
    <w:p>
      <w:r xmlns:w="http://schemas.openxmlformats.org/wordprocessingml/2006/main">
        <w:t xml:space="preserve">1. לערנען צו אָפּשאַצן וואָס מיר האָבן - אַ לערנען אין דאנקבארקייט</w:t>
      </w:r>
    </w:p>
    <w:p/>
    <w:p>
      <w:r xmlns:w="http://schemas.openxmlformats.org/wordprocessingml/2006/main">
        <w:t xml:space="preserve">2. ווען די געגאנגען געץ האַרט: אָוווערקאַמינג טשאַלאַנדזשיז מיט אמונה</w:t>
      </w:r>
    </w:p>
    <w:p/>
    <w:p>
      <w:r xmlns:w="http://schemas.openxmlformats.org/wordprocessingml/2006/main">
        <w:t xml:space="preserve">1. יוחנן 4:14 - "אָבער ווער סע טרינקט פון די וואַסער וואָס איך וועל געבן אים וועט קיינמאָל דאָרשט. אָבער די וואַסער וואָס איך וועל געבן אים וועט ווערן אין אים אַ קוואל פון וואַסער ספּרינגינג אַרויף אין ייביק לעבן."</w:t>
      </w:r>
    </w:p>
    <w:p/>
    <w:p>
      <w:r xmlns:w="http://schemas.openxmlformats.org/wordprocessingml/2006/main">
        <w:t xml:space="preserve">2. פיליפּפּיאַנס 4: 13-11 - "ניט אַז איך רעדן אין אַכטונג צו נויט, פֿאַר איך האָבן געלערנט אין וועלכער שטאַט איך בין, צו זיין צופרידן: איך וויסן ווי צו זיין אַביוזד, און איך וויסן ווי צו פארמערן. אומעטום און אין אַלע זאכן איך האָבן געלערנט סיי צו זיין זאַט און צו זיין הונגעריק, סיי צו פארמערן און צו לייַדן נויט, איך קענען טאָן אַלץ דורך משיח וואס שטארקן מיר.</w:t>
      </w:r>
    </w:p>
    <w:p/>
    <w:p>
      <w:r xmlns:w="http://schemas.openxmlformats.org/wordprocessingml/2006/main">
        <w:t xml:space="preserve">/15:25 און ער האָט געשריען צו גאָט; און גאָט האָט אים געװיזן אַ בױם, װאָס ער האָט אַרײַנגעװאָרפֿן אין װאַסערן, איז דאָס װאַסער געמאַכט געװאָרן זיס.</w:t>
      </w:r>
    </w:p>
    <w:p/>
    <w:p>
      <w:r xmlns:w="http://schemas.openxmlformats.org/wordprocessingml/2006/main">
        <w:t xml:space="preserve">משה האָט אויסגערופן צו גאָט אויף הילף, און גאָט האָט אים באַוויזן אַ בוים, אַז ווען מען האָט זיי אַרײַנגעלייגט אין די וואַסערן, האָט מען זיי זיס. אין יענעם אָרט האָט משה געמאַכט אַ געזעץ און אַ געזעץ, און ער האָט געפּרואווט דאָס פֿאָלק.</w:t>
      </w:r>
    </w:p>
    <w:p/>
    <w:p>
      <w:r xmlns:w="http://schemas.openxmlformats.org/wordprocessingml/2006/main">
        <w:t xml:space="preserve">1. גאָט איז אונדזער מקור פון הילף אין צייט פון נויט</w:t>
      </w:r>
    </w:p>
    <w:p/>
    <w:p>
      <w:r xmlns:w="http://schemas.openxmlformats.org/wordprocessingml/2006/main">
        <w:t xml:space="preserve">2. גאָט טעסט אונדז צו באַווייַזן אונדזער אמונה</w:t>
      </w:r>
    </w:p>
    <w:p/>
    <w:p>
      <w:r xmlns:w="http://schemas.openxmlformats.org/wordprocessingml/2006/main">
        <w:t xml:space="preserve">1. ישעיהו 41:17-18 ווען די אָרעמאַן און אָרעם זוכן וואַסער, און עס איז קיין, און זייער צונג פעלן פון דאָרשט, איך דער האר וועל הערן זיי, איך דער גאָט פון ישראל וועט ניט פאַרלאָזן זיי. איך װעל עפֿענען טײַכן אין הײכן, און קװאַלן אין מיטן פֿון די טאָלען; איך װעל מאַכן דעם מדבר פֿאַר אַ בעקן פֿון װאַסער, און די יבשה װעלן װאַסער קװאַלן.</w:t>
      </w:r>
    </w:p>
    <w:p/>
    <w:p>
      <w:r xmlns:w="http://schemas.openxmlformats.org/wordprocessingml/2006/main">
        <w:t xml:space="preserve">2. סאַם 145:18 דער האר איז נאָענט צו אַלע די וואס רופן אויף אים, צו אַלע וואָס רופן אויף אים אין אמת.</w:t>
      </w:r>
    </w:p>
    <w:p/>
    <w:p>
      <w:r xmlns:w="http://schemas.openxmlformats.org/wordprocessingml/2006/main">
        <w:t xml:space="preserve">/15:26 און ער האָט געזאָגט: אױב דו װעסט צוהערן צו דעם קָול פֿון יהוה דײַן גאָט, און װעסט טאָן װאָס איז רעכט אין זײַנע אױגן, און װעסט צוהערן צו זײַנע געבאָט, און היטן אַלע זײַנע געזעצן, װעל איך ניט שטעלן. פֿון די דאָזיקע מחלות אױף דיר, װאָס איך האָב געבראַכט אױף די מִצרים, װאָרום איך בין יהוה װאָס הײלט דיך.</w:t>
      </w:r>
    </w:p>
    <w:p/>
    <w:p>
      <w:r xmlns:w="http://schemas.openxmlformats.org/wordprocessingml/2006/main">
        <w:t xml:space="preserve">די דורכפאָר ינקעראַדזשאַז אונדז צו הערן צו דעם קול פון גאָט، טאָן וואָס איז רעכט אין זיין דערזען، געבן אויער צו זיין מצוות און האַלטן זיין סטאַטשוץ צו ויסמיידן חולאתן.</w:t>
      </w:r>
    </w:p>
    <w:p/>
    <w:p>
      <w:r xmlns:w="http://schemas.openxmlformats.org/wordprocessingml/2006/main">
        <w:t xml:space="preserve">1. פאָלגן גאָט איז דער שליסל צו געזונט און וועלביינג</w:t>
      </w:r>
    </w:p>
    <w:p/>
    <w:p>
      <w:r xmlns:w="http://schemas.openxmlformats.org/wordprocessingml/2006/main">
        <w:t xml:space="preserve">2. פֿאַרשטיין די בענעפיץ פון פאָלגעוודיקייַט צו גאָט</w:t>
      </w:r>
    </w:p>
    <w:p/>
    <w:p>
      <w:r xmlns:w="http://schemas.openxmlformats.org/wordprocessingml/2006/main">
        <w:t xml:space="preserve">1. סאַם 91: 10-10 - קיין בייז וועט פּאַסירן איר, קיין פּלאָגן קומען צו דיין וווינונג; װאָרום ער װעט באַפֿױלן זײַנע מלאכים איבער דיר, דיר צו היטן אױף אַלע דײַנע װעגן.</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פֿאַר אונדזער שלום איז געווען אויף אים, און דורך זיין מלקות מיר זענען געהיילט.</w:t>
      </w:r>
    </w:p>
    <w:p/>
    <w:p>
      <w:r xmlns:w="http://schemas.openxmlformats.org/wordprocessingml/2006/main">
        <w:t xml:space="preserve">/15:27 און זײ זײַנען געקומען קײן עלים, װוּ זײַנען געװען צװעלף װאַסער־ברומען, און זעכציק טײטלבײמער; און זײ האָבן דאָרטן לאַגער געהאַלטן בײַם װאַסער.</w:t>
      </w:r>
    </w:p>
    <w:p/>
    <w:p>
      <w:r xmlns:w="http://schemas.openxmlformats.org/wordprocessingml/2006/main">
        <w:t xml:space="preserve">די ישׂראלים זײַנען געקומען קײן עלים, און האָבן געפֿונען צװעלף ברונעם און זיבעציק טײטלבײמער.</w:t>
      </w:r>
    </w:p>
    <w:p/>
    <w:p>
      <w:r xmlns:w="http://schemas.openxmlformats.org/wordprocessingml/2006/main">
        <w:t xml:space="preserve">1. לערנען צו צוטרוי גאָט אפילו ווען פייסט מיט שווער צושטאנדן.</w:t>
      </w:r>
    </w:p>
    <w:p/>
    <w:p>
      <w:r xmlns:w="http://schemas.openxmlformats.org/wordprocessingml/2006/main">
        <w:t xml:space="preserve">2. ענקערידזשינג שטאַרקייַט און אחדות אין פּנים פון ומגליק.</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משלי 3: 6-5, "פאַרטרוי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עקסאָדוס 16 קענען זיין סאַמערייזד אין דריי פּאַראַגראַפס ווי גייט, מיט אנגעוויזן ווערסעס:</w:t>
      </w:r>
    </w:p>
    <w:p/>
    <w:p>
      <w:r xmlns:w="http://schemas.openxmlformats.org/wordprocessingml/2006/main">
        <w:t xml:space="preserve">פּאַראַגראַף 1: אין עקסאָדוס 16: 1-12, די יסראַעליטעס פאָרזעצן זייער נסיעה דורך די מדבר און געפֿינען זיך פייסינג אַ נייַע אַרויסרופן פעלן פון עסנוואַרג. זיי מוטשען זיך קעגן משהן און אהרן, אויסדריקן זייער בענקשאפט צו די פארזיכטן וואס זיי האבן געהאט אין מצרים. גאָט הערט זייער טענות און הבטחות צו צושטעלן ברויט פון הימל פֿאַר זיי. זאָגט ער משהן, אַז אין אָװנט װעלן זײ האָבן פֿלײש צו עסן, און אין דער פֿרי װעלן זײ האָבן ברױט. דאָס איז אַ פּראָבע פון זייער אמונה צו נאָכפאָלגן גאָט 'ס ינסטראַקשאַנז.</w:t>
      </w:r>
    </w:p>
    <w:p/>
    <w:p>
      <w:r xmlns:w="http://schemas.openxmlformats.org/wordprocessingml/2006/main">
        <w:t xml:space="preserve">פּאַראַגראַף 2: פאָרזעצן אין עקסאָדוס 16: 13-21, אַז אָוונט וואַכטל דעקן דעם לאַגער ווי צוגעזאגט דורך גאָט. די מענטשן קלייַבן זיי און האָבן אַ שעפע פון פלייש צו עסן. אין דער מאָרגן, אַ שיכטע פון טוי קאָווערס די ערד, וואָס יוואַפּערייץ ווען די זון רייזאַז און אַנטדעקן אַ פייַן פלעק-ווי מאַטעריע גערופן מן. די יסראַעליטעס זענען באפוילן צו קלייַבן בלויז גענוג פֿאַר יעדער מענטש 'ס טעגלעך באדערפענישן ניט מער און ניט ווייניקער. די וואס זאמלען זיך מער געפינען אז עס צעגייט איבער די נאכט אויסער פרייטאג ווען מען זאמלט זיך צוויי מאל ווייל שבת איז א טאג מנוחה.</w:t>
      </w:r>
    </w:p>
    <w:p/>
    <w:p>
      <w:r xmlns:w="http://schemas.openxmlformats.org/wordprocessingml/2006/main">
        <w:t xml:space="preserve">פּאַראַגראַף 3: אין עקסאָדוס 16: 22-36, משה ינסטראַקץ די מענטשן וועגן קאַלעקטינג מן אויף וויקדייז און רעסטינג אויף שבת אַ טאָג קאַנסאַקרייטיד דורך גאָט ווו קיין מן וועט זיין צוגעשטעלט אָדער געפונען אין פעלדער. עטלעכע דיסריגאַרד דעם לימעד אָבער געפֿינען אַז זייער עקסטרע פּאָרשאַנז ווערן ינפעסטיד מיט וואָרמס אָדער ווערן ברודיק-סמעלינג יבערנאַכטיק. אָבער, פרייטיק ווען זיי קלייַבן צוויי מאָל אַזוי פיל פֿאַר שמירת שבת, עס טוט נישט צעלאָזן אָדער צוציען וואָרעם ביז נאָך שבת סוף בייַ זונ - ונטערגאַנג.</w:t>
      </w:r>
    </w:p>
    <w:p/>
    <w:p>
      <w:r xmlns:w="http://schemas.openxmlformats.org/wordprocessingml/2006/main">
        <w:t xml:space="preserve">בקיצור:</w:t>
      </w:r>
    </w:p>
    <w:p>
      <w:r xmlns:w="http://schemas.openxmlformats.org/wordprocessingml/2006/main">
        <w:t xml:space="preserve">עקסאָדוס 16 גיט:</w:t>
      </w:r>
    </w:p>
    <w:p>
      <w:r xmlns:w="http://schemas.openxmlformats.org/wordprocessingml/2006/main">
        <w:t xml:space="preserve">יִשְׂרָאֵל קְרוֹמְרִים לְמַעְלָה לְמִשְׁפָּח בְּמִדְבָּר;</w:t>
      </w:r>
    </w:p>
    <w:p>
      <w:r xmlns:w="http://schemas.openxmlformats.org/wordprocessingml/2006/main">
        <w:t xml:space="preserve">גאָט ס צוזאָג צו צושטעלן ברויט פון הימל;</w:t>
      </w:r>
    </w:p>
    <w:p>
      <w:r xmlns:w="http://schemas.openxmlformats.org/wordprocessingml/2006/main">
        <w:t xml:space="preserve">אינסטרוקציעס געגעבן וועגן צונויפקום טעגלעך פּראַוויזשאַנז.</w:t>
      </w:r>
    </w:p>
    <w:p/>
    <w:p>
      <w:r xmlns:w="http://schemas.openxmlformats.org/wordprocessingml/2006/main">
        <w:t xml:space="preserve">וואַכטל קאַווערינג לאַגער פּראַוויידינג פלייש פֿאַר אָוונט מאָלצייַט;</w:t>
      </w:r>
    </w:p>
    <w:p>
      <w:r xmlns:w="http://schemas.openxmlformats.org/wordprocessingml/2006/main">
        <w:t xml:space="preserve">מאננא אנטפלעקט ווי פיינע פלעקן מיט טוי פארדאפט;</w:t>
      </w:r>
    </w:p>
    <w:p>
      <w:r xmlns:w="http://schemas.openxmlformats.org/wordprocessingml/2006/main">
        <w:t xml:space="preserve">באַפֿעל צו זאַמלען גענוג פֿאַר טעגלעך דאַרף; טאָפּל חלק פאר שבת.</w:t>
      </w:r>
    </w:p>
    <w:p/>
    <w:p>
      <w:r xmlns:w="http://schemas.openxmlformats.org/wordprocessingml/2006/main">
        <w:t xml:space="preserve">אינסטרוקציעס וועגן היטן שבת אָן צו זאַמלען מן;</w:t>
      </w:r>
    </w:p>
    <w:p>
      <w:r xmlns:w="http://schemas.openxmlformats.org/wordprocessingml/2006/main">
        <w:t xml:space="preserve">דיסריגאַרד לידינג צו קאַליע אָדער ינפעסטיד פּאָרשאַנז;</w:t>
      </w:r>
    </w:p>
    <w:p>
      <w:r xmlns:w="http://schemas.openxmlformats.org/wordprocessingml/2006/main">
        <w:t xml:space="preserve">אויסנאם איז געמאכט פארן צוזאמנעמען א דאפלטן חלק פאר שבת אן שאד ביז נאך די זון אונטערגאנג.</w:t>
      </w:r>
    </w:p>
    <w:p/>
    <w:p>
      <w:r xmlns:w="http://schemas.openxmlformats.org/wordprocessingml/2006/main">
        <w:t xml:space="preserve">דער קאַפּיטל שילדערט אן אנדער טשאַלאַנדזשינג עפּיזאָד בעשאַס די יסראַעליט נסיעה דורך מדבר נאָך באַפרייַונג פון מצרים, אַ פּעריאָד אנגעצייכנט דורך יאַקרעס אָדער פעלן וועגן פראַסטריישאַן צווישן די אלטע לעבן מזרח קאָנטעקסט, ונטערשטרייַכן געטלעך פּראַוויזשאַנז אָפט פארבונדן מיט מדבר מקומות, ווו נאָומאַדיש לייפסטייל דאַרף צוטרוי אויף סופּערנאַטוראַל ינטערווענטיאָן סאַסטיינינג לעבן כיילייטינג שפּאַנונג צווישן צוטרוי, געטריי קעגן צווייפל, גראַמבלינג פאַרשפּרייט צווישן העברעיש קהילה קאַנפראַנטינג שוועריקייטן געפּלאָנטערט בשעת זוכן מקיים וועגן בונד הבטחות ענג פֿאַרבונדן מיט לאַנד ירושה געזוכט דורך דורות, אַ געשעעניש דינען ניט בלויז ווי דערמאָנונג וועגן יהוה 'ס אמונה, אָבער אויך טעסטינג פאָלגעוודיקייַט צו געטלעך קאַמאַנדז וואָס שפיגלען די קאַמיוניטי אידענטיטעט באַציונג צווישן אויסדערוויילטע מענטשן (ישראל) רעפּריזענטיד דורך משה, אהרן בשעת פאַרשטאַרקונג זיקאָרן פֿאַרבונדן מיט ניסימדיק אַקטן דורכגעקאָכט בעשאַס באַפרייַונג נסיעה קעגן אַפּרעסיוו פאַראַאָניק הערשן אין די ביבלישע דערציילונג פריימווערק סענטערד אַרום טעמעס ווי עסנוואַרג, ניסימדיק טנייַ קעגן באַקדראַפּ שייפּט דורך קולטור פּראַקטיסיז אָפט באמערקט אין אלטע רעליגיעז ריטשואַלז, פּראַקטיסיז ינוואַלווינג עסנוואַרג אָפרינגז ענג לינגקט מיט ווערשפולע אקטן קאַנווייינג אויסדרוקן ענג טייד מיט דאנקבארקייט, אָפענגיקייַט אויף דיאַטי (יאַווע) ריווירד אין די אלטע ניר-מזרח וועלט מיינונג פּריוויילינג אין דער צייט פּעריאָד איבער פאַרשידן קאַלטשערז איבער דער געגנט וואָס כולל ביבלישע דערציילונג פריימווערק.</w:t>
      </w:r>
    </w:p>
    <w:p/>
    <w:p>
      <w:r xmlns:w="http://schemas.openxmlformats.org/wordprocessingml/2006/main">
        <w:t xml:space="preserve">/16:1 און זײ האָבן געצױגן פֿון אֵלים, און די גאַנצע עדה פֿון די קינדער פֿון ישׂראל איז געקומען אין מדבר סין, װאָס איז צװישן אֵלים און צװישן סיני, אױפֿן פֿופֿצנטן טאָג פֿון צװײטן חוֹדש נאָך זײער אַרױסגײן פֿון לאַנד. פון מצרים.</w:t>
      </w:r>
    </w:p>
    <w:p/>
    <w:p>
      <w:r xmlns:w="http://schemas.openxmlformats.org/wordprocessingml/2006/main">
        <w:t xml:space="preserve">די קינדער פֿון ישׂראל זײַנען אַװעקגעגאַנגען פֿון אֵלים צום מדבר סין אױפֿן פֿופֿצנטן טאָג פֿון צװײטן חוֹדש נאָכדעם װי זײ זײַנען אַרױסגעגאַנגען פֿון לאַנד מִצרַיִם.</w:t>
      </w:r>
    </w:p>
    <w:p/>
    <w:p>
      <w:r xmlns:w="http://schemas.openxmlformats.org/wordprocessingml/2006/main">
        <w:t xml:space="preserve">1. לערנען צו צוטרוי גאָט ס טיימינג</w:t>
      </w:r>
    </w:p>
    <w:p/>
    <w:p>
      <w:r xmlns:w="http://schemas.openxmlformats.org/wordprocessingml/2006/main">
        <w:t xml:space="preserve">2. צוטרוי אין די האר ס פּראַוויזשאַנז</w:t>
      </w:r>
    </w:p>
    <w:p/>
    <w:p>
      <w:r xmlns:w="http://schemas.openxmlformats.org/wordprocessingml/2006/main">
        <w:t xml:space="preserve">1. סאַם 33:18-19 - זע, די אויג פון די האר איז אויף די וואס מורא אים, אויף די וואס האָפֿן אין זיין פעסט ליבע, אַז ער זאל באַפרייַען זייער נשמה פון טויט און האַלטן זיי לעבעדיק אין הונגער.</w:t>
      </w:r>
    </w:p>
    <w:p/>
    <w:p>
      <w:r xmlns:w="http://schemas.openxmlformats.org/wordprocessingml/2006/main">
        <w:t xml:space="preserve">2. עקסאָדוס 15:26 - אַזוי צו זאָגן: אויב דו וועסט צוהערן צו דעם קָול פון יהוה דיין גאָט, און טאָן וואָס איז רעכט אין זיינע אויגן, און צוגעהערט צו זיינע געבאָט און היטן אַלע זיינע געזעצן, איך וועל ניט שטעלן קיין פון זיינע געזעצן. די קראנקהייטן אויף דיר, וואָס איך האָב אָנגעטאָן אויף די מִצרים, וואָרעם איך בין יהוה, אײַער היילן.</w:t>
      </w:r>
    </w:p>
    <w:p/>
    <w:p>
      <w:r xmlns:w="http://schemas.openxmlformats.org/wordprocessingml/2006/main">
        <w:t xml:space="preserve">/16:2 און די גאַנצע עדה פֿון די קינדער פֿון ישׂראל האָט געמורמלט אױף משהן און אַהרן אין דער מדבר.</w:t>
      </w:r>
    </w:p>
    <w:p/>
    <w:p>
      <w:r xmlns:w="http://schemas.openxmlformats.org/wordprocessingml/2006/main">
        <w:t xml:space="preserve">די קינדער פֿון ישׂראל האָבן געמורמלט קעגן משהן און אַהרן אין דער מדבר.</w:t>
      </w:r>
    </w:p>
    <w:p/>
    <w:p>
      <w:r xmlns:w="http://schemas.openxmlformats.org/wordprocessingml/2006/main">
        <w:t xml:space="preserve">1. קלאגן און געמורמלט וועט אונדז נישט ברענגען אין ערגעץ. מיר מוזן האָבן אמונה אין גאָט 'ס פּלאַן.</w:t>
      </w:r>
    </w:p>
    <w:p/>
    <w:p>
      <w:r xmlns:w="http://schemas.openxmlformats.org/wordprocessingml/2006/main">
        <w:t xml:space="preserve">2. אפילו ווען די זאכן ויסקומען שווער, גאָט איז נאָך אין קאָנטראָל און וועט צושטעלן פֿאַר אונדז.</w:t>
      </w:r>
    </w:p>
    <w:p/>
    <w:p>
      <w:r xmlns:w="http://schemas.openxmlformats.org/wordprocessingml/2006/main">
        <w:t xml:space="preserve">1. מתיא 19:26 - יאָשקע געקוקט בייַ זיי און געזאגט, מיט מענטשן דאָס איז אוממעגלעך, אָבער מיט גאָט אַלע זאכן זענען מעגלעך.</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/16:3 האָבן די קינדער פֿון ישׂראל צו זײ געזאָגט: װאָלטן צו גאָט געװען, אַז מיר װאָלטן געשטאָרבן דורך דער האַנט פֿון גאָט אין לאַנד מִצרַיִם, װען מיר האָבן זיך געזעסן בײַ די פֿלײש־טעפּ, און װען מיר האָבן געגעסן ברױט צו זאַט; װאָרום איר האָט אונדז אַרױסגעבראַכט אין דער דאָזיקער מדבר, צו טייטן די דאָזיקע גאַנצע עדה מיט הונגער.</w:t>
      </w:r>
    </w:p>
    <w:p/>
    <w:p>
      <w:r xmlns:w="http://schemas.openxmlformats.org/wordprocessingml/2006/main">
        <w:t xml:space="preserve">די קינדער פון ישראל באַדויערן זיי פאַרלאָזן מצרים ווי זיי זענען איצט סטראַגאַלינג אין דער מדבר און מורא שטאַרבן פון הונגער.</w:t>
      </w:r>
    </w:p>
    <w:p/>
    <w:p>
      <w:r xmlns:w="http://schemas.openxmlformats.org/wordprocessingml/2006/main">
        <w:t xml:space="preserve">1. גאָט ס פּראַוויזשאַנז אין שווער צייט</w:t>
      </w:r>
    </w:p>
    <w:p/>
    <w:p>
      <w:r xmlns:w="http://schemas.openxmlformats.org/wordprocessingml/2006/main">
        <w:t xml:space="preserve">2. צוטרוי אין גאָט 'ס פּלאַן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139: 7-10 - "וואו זאָל איך גיין פון דיין גייסט? אָדער ווו זאָל איך אַנטלויפן פון דיין בייַזייַן? אויב איך שטיי אויף צו הימל, איר זענט דאָרט! אויב איך מאַכן מיין בעט אין שאָל, איר זענט דאָרט! איך נעם די פֿליגלען פֿון דער פֿרי, און איך זיץ אין די עקן פֿון ים, און דאָרטן װעט מיך פֿירן דײַן האַנט, און דײַן רעכטע האַנט װעט מיך האַלטן.</w:t>
      </w:r>
    </w:p>
    <w:p/>
    <w:p>
      <w:r xmlns:w="http://schemas.openxmlformats.org/wordprocessingml/2006/main">
        <w:t xml:space="preserve">/16:4 האָט גאָט געזאָגט צו משהן: זע, איך װעל אײַך רעגן ברױט פֿון הימל; און דאָס פֿאָלק זאָל אַרױסגײן און אײַנזאַמלען יעדן טאָג אַ געװיסער קורס, כּדי איך זאָל זײ פּרוּװן, צי זײ װעלן גײן אין מײַן תּוֹרה, אָדער ניט.</w:t>
      </w:r>
    </w:p>
    <w:p/>
    <w:p>
      <w:r xmlns:w="http://schemas.openxmlformats.org/wordprocessingml/2006/main">
        <w:t xml:space="preserve">גאָט צוגעשטעלט מן פון הימל ווי אַ וועג צו פּרובירן די אמונה פון די יסראַעליטעס צו זיין געזעץ.</w:t>
      </w:r>
    </w:p>
    <w:p/>
    <w:p>
      <w:r xmlns:w="http://schemas.openxmlformats.org/wordprocessingml/2006/main">
        <w:t xml:space="preserve">1. "גאָט טעסט אונדזער אמונה"</w:t>
      </w:r>
    </w:p>
    <w:p/>
    <w:p>
      <w:r xmlns:w="http://schemas.openxmlformats.org/wordprocessingml/2006/main">
        <w:t xml:space="preserve">2. "דאָס ברױט פֿון הימל: מאַן און זײַן טײַטש"</w:t>
      </w:r>
    </w:p>
    <w:p/>
    <w:p>
      <w:r xmlns:w="http://schemas.openxmlformats.org/wordprocessingml/2006/main">
        <w:t xml:space="preserve">1. דברים 4-8:3 - און ער האָט דיך דערנידעריקט, און האָט דיך געליטן הונגער, און האָט דיך שפּייזן מיט מן, וואָס דו האָסט ניט געקענט, און דײַנע עלטערן האָבן ניט געקענט; כּדי ער זאָל דיך דערקענען אַז דער מענטש לעבט ניט פֿון ברױט נאָר פֿון ברױט, נאָר פֿון איטלעכן װאָרט װאָס גײט פֿון גאָטס מױל לעבט דער מענטש.</w:t>
      </w:r>
    </w:p>
    <w:p/>
    <w:p>
      <w:r xmlns:w="http://schemas.openxmlformats.org/wordprocessingml/2006/main">
        <w:t xml:space="preserve">2. יוחנן 6:31-35 - אונדזער אבות האבן געגעסן מן אין דער מדבר; ווי עס שטייט געשריבן, ער האט זיי געגעבן ברויט פון הימל צו עסן. דעמאלט האט ישוע צו זיי געזאגט: פארוואר, פארוואר, איך זאג אייך, משה האט אייך נישט געגעבן דאס ברויט פון הימל; אָבער מײַן פֿאָטער גיט אײַך דאָס אמתע ברױט פֿון הימל. װאָרום דאָס ברױט פֿון גאָט איז דער, װאָס קומט אַראָפּ פֿון הימל, און גיט לעבן דער װעלט. האָבן זײ צו אים געזאָגט: גאָט, גיב אונדז אײביק דאָס דאָזיקע ברױט. און יאָשקע האט געזאגט צו זיי, איך בין די ברויט פון לעבן; און דער, וואָס גלויבט אין מיר, וועט קיינמאָל ניט דאָרשט.</w:t>
      </w:r>
    </w:p>
    <w:p/>
    <w:p>
      <w:r xmlns:w="http://schemas.openxmlformats.org/wordprocessingml/2006/main">
        <w:t xml:space="preserve">/16:5 און עס װעט זײַן, אױפֿן זעקסטן טאָג זאָלן זײ צוגרייטן דאָס װאָס זײ ברענגען אַרײַן; און עס זאָל זיין צוויי מאָל אַזוי פיל ווי זיי קלייַבן טעגלעך.</w:t>
      </w:r>
    </w:p>
    <w:p/>
    <w:p>
      <w:r xmlns:w="http://schemas.openxmlformats.org/wordprocessingml/2006/main">
        <w:t xml:space="preserve">די מענטשן פון ישראל זענען געווען באפוילן צו קלייַבן צוויי מאָל אַזוי פיל מן אויף די זעקסט טאָג.</w:t>
      </w:r>
    </w:p>
    <w:p/>
    <w:p>
      <w:r xmlns:w="http://schemas.openxmlformats.org/wordprocessingml/2006/main">
        <w:t xml:space="preserve">1. די וויכטיקייט פון פאָלגעוודיקייַט און אמונה אין גאָט 'ס פּלאַן.</w:t>
      </w:r>
    </w:p>
    <w:p/>
    <w:p>
      <w:r xmlns:w="http://schemas.openxmlformats.org/wordprocessingml/2006/main">
        <w:t xml:space="preserve">2. די מאַכט פון צוגרייטונג און פּלאַנירונג.</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לוקע 12:16-21 - די משל פון די רייַך נאַר.</w:t>
      </w:r>
    </w:p>
    <w:p/>
    <w:p>
      <w:r xmlns:w="http://schemas.openxmlformats.org/wordprocessingml/2006/main">
        <w:t xml:space="preserve">/16:6 האָבן משה און אַהרן געזאָגט צו אַלע קינדער פֿון ישׂראל: אין אָװנט װעט איר װיסן אַז גאָט האָט אײַך אַרױסגעצױגן פֿון לאַנד מִצרַיִם.</w:t>
      </w:r>
    </w:p>
    <w:p/>
    <w:p>
      <w:r xmlns:w="http://schemas.openxmlformats.org/wordprocessingml/2006/main">
        <w:t xml:space="preserve">משה און אַהרן האָבן געזאָגט צו די ישׂראלים, אַז אין אָװנט װעלן זײ װיסן, אַז גאָט האָט זײ אַרױסגעצױגן פֿון מִצרַיִם.</w:t>
      </w:r>
    </w:p>
    <w:p/>
    <w:p>
      <w:r xmlns:w="http://schemas.openxmlformats.org/wordprocessingml/2006/main">
        <w:t xml:space="preserve">1. די מאַכט פון אמונה: ווי גאָט האָט געבענטשט די יסראַעליטעס דורך זייער אמונה</w:t>
      </w:r>
    </w:p>
    <w:p/>
    <w:p>
      <w:r xmlns:w="http://schemas.openxmlformats.org/wordprocessingml/2006/main">
        <w:t xml:space="preserve">2. דער נסיעה פון פרייהייט: די מעשה פון די ישראל אנטלאפן פון מצרים</w:t>
      </w:r>
    </w:p>
    <w:p/>
    <w:p>
      <w:r xmlns:w="http://schemas.openxmlformats.org/wordprocessingml/2006/main">
        <w:t xml:space="preserve">1. רוימער 8: 34-31 - וואָס זאָל מיר זאָגן צו די זאכן? אויב גאָט איז פֿאַר אונדז, ווער קען זיין קעגן אונדז?</w:t>
      </w:r>
    </w:p>
    <w:p/>
    <w:p>
      <w:r xmlns:w="http://schemas.openxmlformats.org/wordprocessingml/2006/main">
        <w:t xml:space="preserve">2. העברעווס 11: 1-3 - איצט אמונה איז די מאַטעריע פון די האָפענונג פֿאַר, די זאָגן פון זאכן ניט געזען.</w:t>
      </w:r>
    </w:p>
    <w:p/>
    <w:p>
      <w:r xmlns:w="http://schemas.openxmlformats.org/wordprocessingml/2006/main">
        <w:t xml:space="preserve">/16:7 און אין דער פֿרי, זאָלט איר זען די פּראַכט פֿון גאָט; װאָרום ער האָט געהערט אײַערע מורמלען קעגן גאָט, און װאָס זײַנען מיר, אַז איר מורמלט אַקעגן אונדז?</w:t>
      </w:r>
    </w:p>
    <w:p/>
    <w:p>
      <w:r xmlns:w="http://schemas.openxmlformats.org/wordprocessingml/2006/main">
        <w:t xml:space="preserve">די יסראַעליטעס האָבן געמורמלט קעגן די האר און משה געפרעגט וואָס זיי האָבן געטאן צו פאַרדינען עס.</w:t>
      </w:r>
    </w:p>
    <w:p/>
    <w:p>
      <w:r xmlns:w="http://schemas.openxmlformats.org/wordprocessingml/2006/main">
        <w:t xml:space="preserve">1. מיר מוזן זיין מיינדפאַל פון אונדזער שטעלונג און נאַטור צו גאָט, אַפֿילו אין שווער צייט.</w:t>
      </w:r>
    </w:p>
    <w:p/>
    <w:p>
      <w:r xmlns:w="http://schemas.openxmlformats.org/wordprocessingml/2006/main">
        <w:t xml:space="preserve">2. מיר מוזן זיין אָפּגעהיט צו נישט נעמען אונדזער ברכות און פּראַוויזשאַנז פֿאַר געגעבן.</w:t>
      </w:r>
    </w:p>
    <w:p/>
    <w:p>
      <w:r xmlns:w="http://schemas.openxmlformats.org/wordprocessingml/2006/main">
        <w:t xml:space="preserve">1. ישעיה 55: 7-6 - זוכן די האר בשעת ער קען זיין געפֿונען, רופן אויף אים בשעת ער איז נאָענט.</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/16:8 האָט משה געזאָגט: דאָס װעט זײַן, װען גאָט װעט אײַך געבן אין אָװנט פֿלײש צו עסן, און אין דער פֿרי ברױט צו זאַט; װאָרום גאָט האָט געהערט אײַערע מורמלען װאָס איר מורמלט אַקעגן אים, און װאָס זײַנען מיר? אײַערע מורמלען זײַנען ניט קעגן אונדז, נאָר קעגן גאָט.</w:t>
      </w:r>
    </w:p>
    <w:p/>
    <w:p>
      <w:r xmlns:w="http://schemas.openxmlformats.org/wordprocessingml/2006/main">
        <w:t xml:space="preserve">משה רבינו זאגט פארן פאלק, אז דער אייבערשטער וועט זיי פארזיכערן אין אָוונט און אין פרימאָרגן, און דערמאָנט זיי אַז זייער געמורמל איז נישט קעגן זיי, נאָר קעגן גאָט.</w:t>
      </w:r>
    </w:p>
    <w:p/>
    <w:p>
      <w:r xmlns:w="http://schemas.openxmlformats.org/wordprocessingml/2006/main">
        <w:t xml:space="preserve">1. "גאָט ס פֿאַרזאַמלונג אין צייט פון נויט"</w:t>
      </w:r>
    </w:p>
    <w:p/>
    <w:p>
      <w:r xmlns:w="http://schemas.openxmlformats.org/wordprocessingml/2006/main">
        <w:t xml:space="preserve">2. "די מאַכט פון דאנקבארקייט צו טוישן אונדזער פּערספּעקטיוו"</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און יעדער ומשטאַנד, איך האָבן געלערנט דעם סוד פון פייסינג שעפע און הונגער, זעט און נויט.</w:t>
      </w:r>
    </w:p>
    <w:p/>
    <w:p>
      <w:r xmlns:w="http://schemas.openxmlformats.org/wordprocessingml/2006/main">
        <w:t xml:space="preserve">/16:9 און משה האָט געזאָגט צו אַהרֹנען: זאָג צו דער גאַנצער עדה פֿון די קינדער פֿון ישׂראל: גענענט פֿאַר גאָט, װאָרום ער האָט געהערט אײַערע מורמלען.</w:t>
      </w:r>
    </w:p>
    <w:p/>
    <w:p>
      <w:r xmlns:w="http://schemas.openxmlformats.org/wordprocessingml/2006/main">
        <w:t xml:space="preserve">משה האָט באַפֿוילן אַהרן צו רופֿן די ישׂראלים צו זאַמלען זיך פֿאַר גאָט, װאָרום ער האָט געהערט זײער מורמלען.</w:t>
      </w:r>
    </w:p>
    <w:p/>
    <w:p>
      <w:r xmlns:w="http://schemas.openxmlformats.org/wordprocessingml/2006/main">
        <w:t xml:space="preserve">1. צופֿרידנקייט אין די האר: לערנען צו זיין אין שלום מיט די האר ס פּלאַן</w:t>
      </w:r>
    </w:p>
    <w:p/>
    <w:p>
      <w:r xmlns:w="http://schemas.openxmlformats.org/wordprocessingml/2006/main">
        <w:t xml:space="preserve">2. צוטרוי איבער מורמערינג: אָפּוואַרפן די נסיון צו גראַמבאַל און צוטרוי אין גאָט 'ס טנייַ</w:t>
      </w:r>
    </w:p>
    <w:p/>
    <w:p>
      <w:r xmlns:w="http://schemas.openxmlformats.org/wordprocessingml/2006/main">
        <w:t xml:space="preserve">1. ישעיה 26: 3 - איר וועט האַלטן אים אין גאנץ שלום, וועמענס מיינונג איז סטייד אויף דיר, ווייַל ער טראַסץ אין דיר.</w:t>
      </w:r>
    </w:p>
    <w:p/>
    <w:p>
      <w:r xmlns:w="http://schemas.openxmlformats.org/wordprocessingml/2006/main">
        <w:t xml:space="preserve">2. 1 פעטרוס 5:6-7 - דערנידעריק זיך, דעריבער, אונטער די גוואַלדיק האַנט פון גאָט אַזוי אַז אין דער געהעריק צייַט ער זאל דערהויבן איר, קאַסטינג אַלע דיין דייַגעס אויף אים, ווייַל ער דאגות פֿאַר איר.</w:t>
      </w:r>
    </w:p>
    <w:p/>
    <w:p>
      <w:r xmlns:w="http://schemas.openxmlformats.org/wordprocessingml/2006/main">
        <w:t xml:space="preserve">/16:10 און עס איז געװען, װי אַהרן האָט גערעדט צו דער גאַנצער עדה פֿון די קינדער פֿון ישׂראל, האָבן זײ זיך געקוקט צום מדבר, ערשט די פּראַכט פֿון גאָט האָט זיך באַװיזן אין װאָלקן.</w:t>
      </w:r>
    </w:p>
    <w:p/>
    <w:p>
      <w:r xmlns:w="http://schemas.openxmlformats.org/wordprocessingml/2006/main">
        <w:t xml:space="preserve">אַהרן האָט גערעדט צו דער עדה פֿון די קינדער פֿון ישׂראל, און די פּראַכט פֿון גאָט האָט זיך באַװיזן אין אַ װאָלקן.</w:t>
      </w:r>
    </w:p>
    <w:p/>
    <w:p>
      <w:r xmlns:w="http://schemas.openxmlformats.org/wordprocessingml/2006/main">
        <w:t xml:space="preserve">1. די מאַכט פון רעדן גאָט 'ס וואָרט</w:t>
      </w:r>
    </w:p>
    <w:p/>
    <w:p>
      <w:r xmlns:w="http://schemas.openxmlformats.org/wordprocessingml/2006/main">
        <w:t xml:space="preserve">2. די כבוד פון די האר גילוי</w:t>
      </w:r>
    </w:p>
    <w:p/>
    <w:p>
      <w:r xmlns:w="http://schemas.openxmlformats.org/wordprocessingml/2006/main">
        <w:t xml:space="preserve">1. העברעווס 4:12 -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די האַרץ. .</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/16:11 און גאָט האָט גערעדט צו משהן, אַזױ צו זאָגן:</w:t>
      </w:r>
    </w:p>
    <w:p/>
    <w:p>
      <w:r xmlns:w="http://schemas.openxmlformats.org/wordprocessingml/2006/main">
        <w:t xml:space="preserve">די יסראַעליטעס זענען צוגעשטעלט מיט אַ ניסימדיק צושטעלן פון ברויט פון הימל.</w:t>
      </w:r>
    </w:p>
    <w:p/>
    <w:p>
      <w:r xmlns:w="http://schemas.openxmlformats.org/wordprocessingml/2006/main">
        <w:t xml:space="preserve">דער האר האָט גערעדט צו משהן און צוגעשטעלט די יסראַעליטעס מיט אַ שעפעדיק צושטעלן פון ברויט פון הימל.</w:t>
      </w:r>
    </w:p>
    <w:p/>
    <w:p>
      <w:r xmlns:w="http://schemas.openxmlformats.org/wordprocessingml/2006/main">
        <w:t xml:space="preserve">1. גאָט ס פּראַוויזשאַנז אין צייט פון נויט</w:t>
      </w:r>
    </w:p>
    <w:p/>
    <w:p>
      <w:r xmlns:w="http://schemas.openxmlformats.org/wordprocessingml/2006/main">
        <w:t xml:space="preserve">2. צוטרוי אין די האר צווישן אַנסערטאַנטי</w:t>
      </w:r>
    </w:p>
    <w:p/>
    <w:p>
      <w:r xmlns:w="http://schemas.openxmlformats.org/wordprocessingml/2006/main">
        <w:t xml:space="preserve">1. פיליפּפּיאַנס 4:19 און מיין גאָט וועט צושטעלן אַלע דיין נויט לויט זיין עשירות אין כבוד דורך משיח יאָשקע.</w:t>
      </w:r>
    </w:p>
    <w:p/>
    <w:p>
      <w:r xmlns:w="http://schemas.openxmlformats.org/wordprocessingml/2006/main">
        <w:t xml:space="preserve">2. סאַם 37: 5-3 צוטרוי אין די האר, און טאָן גוטס; וואוינען אין דער ערד, און שפּייז פון זיין אמונה. אויך דערפרייען זיך מיט ה', און ער וועט דיר געבן די תאוות פון דיין הארץ. גיב אײַער וועג צו גאָט, פֿאַרזיכער זיך אויך אויף אים, און ער וועט עס מאַכן.</w:t>
      </w:r>
    </w:p>
    <w:p/>
    <w:p>
      <w:r xmlns:w="http://schemas.openxmlformats.org/wordprocessingml/2006/main">
        <w:t xml:space="preserve">/16:12 איך האָב געהערט די מורמלונגען פֿון די קינדער פֿון ישׂראל; רעד צו זײ, אַזױ צו זאָגן: אין אָװנט װעט איר עסן פֿלײש, און אין דער פֿרי װעט איר זאַט װערן מיט ברױט; און איר װעט װיסן אַז איך בין יהוה אײַער גאָט.</w:t>
      </w:r>
    </w:p>
    <w:p/>
    <w:p>
      <w:r xmlns:w="http://schemas.openxmlformats.org/wordprocessingml/2006/main">
        <w:t xml:space="preserve">גאָט האָט געהערט די טענות פֿון די ישׂראלים, און האָט זײ צוגעזאָגט פֿלײש אין אָװנט, און ברױט אין דער פֿרי, זײ צו באַװײַזן אַז ער איז יהוה זײער גאָט.</w:t>
      </w:r>
    </w:p>
    <w:p/>
    <w:p>
      <w:r xmlns:w="http://schemas.openxmlformats.org/wordprocessingml/2006/main">
        <w:t xml:space="preserve">1: גאָט איז שטענדיק צוגעהערט און ער וועט שטענדיק צושטעלן.</w:t>
      </w:r>
    </w:p>
    <w:p/>
    <w:p>
      <w:r xmlns:w="http://schemas.openxmlformats.org/wordprocessingml/2006/main">
        <w:t xml:space="preserve">2: דער האר איז דער שפּייַזער פון אַלע אונדזער באדערפענישן.</w:t>
      </w:r>
    </w:p>
    <w:p/>
    <w:p>
      <w:r xmlns:w="http://schemas.openxmlformats.org/wordprocessingml/2006/main">
        <w:t xml:space="preserve">1: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2: סאַם 46: 1 גאָט איז אונדזער אָפּדאַך און שטאַרקייט, אַ זייער פאָרשטעלן הילף אין קאָנפליקט.</w:t>
      </w:r>
    </w:p>
    <w:p/>
    <w:p>
      <w:r xmlns:w="http://schemas.openxmlformats.org/wordprocessingml/2006/main">
        <w:t xml:space="preserve">/16:13 און עס איז געװען, אַז אין אָװנט זײַנען אַרױפֿגעגאַנגען די וואַכטלן, און האָבן צוגעדעקט דעם לאַגער, און אין דער פֿרי איז דער טױ געלעגן רונד אַרום דעם חיל.</w:t>
      </w:r>
    </w:p>
    <w:p/>
    <w:p>
      <w:r xmlns:w="http://schemas.openxmlformats.org/wordprocessingml/2006/main">
        <w:t xml:space="preserve">אי ן אװנ ט זײנע ן געקומע ן װאכטל ן או ן האב ן פארדעק ט דע ם לאגער , או ן אינדערפרי , אי ז געלעגן , ארום .</w:t>
      </w:r>
    </w:p>
    <w:p/>
    <w:p>
      <w:r xmlns:w="http://schemas.openxmlformats.org/wordprocessingml/2006/main">
        <w:t xml:space="preserve">1. גאָט שטענדיק גיט וואָס מיר דאַרפֿן - עקסאָדוס 16:13</w:t>
      </w:r>
    </w:p>
    <w:p/>
    <w:p>
      <w:r xmlns:w="http://schemas.openxmlformats.org/wordprocessingml/2006/main">
        <w:t xml:space="preserve">2. גאָט ס פּראַוויינשאַנאַל זאָרג - עקסאָדוס 16:13</w:t>
      </w:r>
    </w:p>
    <w:p/>
    <w:p>
      <w:r xmlns:w="http://schemas.openxmlformats.org/wordprocessingml/2006/main">
        <w:t xml:space="preserve">1. מתיא 6:25-34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ווי עסנוואַרג. קליידער?)</w:t>
      </w:r>
    </w:p>
    <w:p/>
    <w:p>
      <w:r xmlns:w="http://schemas.openxmlformats.org/wordprocessingml/2006/main">
        <w:t xml:space="preserve">2. סאַם 23:1-3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/16:14 און אַז דער טױ װאָס איז געלעגן איז אַרױפֿגעגאַנגען, ערשט אױפֿן געזיכט פֿון מדבר איז געלעגן אַ קלײן רונד, קלײן װי דער פֿראָסט אױף דער ערד.</w:t>
      </w:r>
    </w:p>
    <w:p/>
    <w:p>
      <w:r xmlns:w="http://schemas.openxmlformats.org/wordprocessingml/2006/main">
        <w:t xml:space="preserve">דער דורכפאָר פון עקסאָדוס 16:14 באשרייבט אַ שיכטע פון קליין קייַלעכיק זאכן, ווי האָר פראָסט, וואָס איז ארויס אויף די פּנים פון דער מדבר.</w:t>
      </w:r>
    </w:p>
    <w:p/>
    <w:p>
      <w:r xmlns:w="http://schemas.openxmlformats.org/wordprocessingml/2006/main">
        <w:t xml:space="preserve">1. גאָט ס טנייַ: לערנען צו פאַרלאָזנ זיך אויף גאָט אין צייט פון נויט</w:t>
      </w:r>
    </w:p>
    <w:p/>
    <w:p>
      <w:r xmlns:w="http://schemas.openxmlformats.org/wordprocessingml/2006/main">
        <w:t xml:space="preserve">2. גאָט 'ס אמונה: דערפאַרונג זיין חן אין יעדער סיטואַציע</w:t>
      </w:r>
    </w:p>
    <w:p/>
    <w:p>
      <w:r xmlns:w="http://schemas.openxmlformats.org/wordprocessingml/2006/main">
        <w:t xml:space="preserve">1. מתיא 6:25-34 - טראַסטינג אין גאָט ס פּראַוויזשאַן</w:t>
      </w:r>
    </w:p>
    <w:p/>
    <w:p>
      <w:r xmlns:w="http://schemas.openxmlformats.org/wordprocessingml/2006/main">
        <w:t xml:space="preserve">2. סאַם 136 - גאָט 'ס פאַיטהפולנעסס און גרויס ליבע</w:t>
      </w:r>
    </w:p>
    <w:p/>
    <w:p>
      <w:r xmlns:w="http://schemas.openxmlformats.org/wordprocessingml/2006/main">
        <w:t xml:space="preserve">/16:15 און אַז די קינדער פֿון ישׂראל האָבן עס געזען, האָבן זײ געזאָגט אײנער צום אַנדערן: דאָס איז מן, װאָרום זײ האָבן ניט געװוּסט װאָס דאָס איז. האָט משה צו זײ געזאָגט: דאָס איז דאָס ברױט װאָס גאָט האָט אײַך געגעבן צו עסן.</w:t>
      </w:r>
    </w:p>
    <w:p/>
    <w:p>
      <w:r xmlns:w="http://schemas.openxmlformats.org/wordprocessingml/2006/main">
        <w:t xml:space="preserve">די יסראַעליטעס געפונען אַ מאָדנע עסנוואַרג זיי האָבן קיינמאָל געזען פריער, און משה יידענאַפייד עס ווי די ברויט געגעבן צו זיי דורך די האר.</w:t>
      </w:r>
    </w:p>
    <w:p/>
    <w:p>
      <w:r xmlns:w="http://schemas.openxmlformats.org/wordprocessingml/2006/main">
        <w:t xml:space="preserve">1. גאָט פּראָווידעס - ווי גאָט גיט פֿאַר אונדז אין אומגעריכט וועגן</w:t>
      </w:r>
    </w:p>
    <w:p/>
    <w:p>
      <w:r xmlns:w="http://schemas.openxmlformats.org/wordprocessingml/2006/main">
        <w:t xml:space="preserve">2. וויסן גאָט 'ס קול - ווי צו דערקענען גאָט 'ס קול אין די צווישן פון לעבן ס טשאַלאַנדזשיז</w:t>
      </w:r>
    </w:p>
    <w:p/>
    <w:p>
      <w:r xmlns:w="http://schemas.openxmlformats.org/wordprocessingml/2006/main">
        <w:t xml:space="preserve">1. מתיא 6:25-34 - דו זאלסט נישט זיין באַזאָרגט פֿאַר דיין לעבן, וואָס איר וועט עסן אָדער טרינקען, אָדער וועגן דיין גוף, וואָס איר וועט טראָגן.</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/16:16 דאָס איז די זאַך װאָס גאָט האָט באַפֿױלן: זאַמל דערפֿון איטלעכער לױט זײַן עסן, אַן עוֹמר פֿאַר איטלעכער לױט דער צאָל פֿון אײַערע פָּנים; נעם איטלעכער פאר די וואס זענען אין זיינע געצעלטן.</w:t>
      </w:r>
    </w:p>
    <w:p/>
    <w:p>
      <w:r xmlns:w="http://schemas.openxmlformats.org/wordprocessingml/2006/main">
        <w:t xml:space="preserve">גאָט האָט באַפֿױלן די ישׂראלים צו זאַמלען אַן עוֹמר מן פֿאַר איטלעכער אין זײערע געצעלטן.</w:t>
      </w:r>
    </w:p>
    <w:p/>
    <w:p>
      <w:r xmlns:w="http://schemas.openxmlformats.org/wordprocessingml/2006/main">
        <w:t xml:space="preserve">1. לערנען צו פאָלגן גאָט 'ס קאַמאַנדז</w:t>
      </w:r>
    </w:p>
    <w:p/>
    <w:p>
      <w:r xmlns:w="http://schemas.openxmlformats.org/wordprocessingml/2006/main">
        <w:t xml:space="preserve">2. די טנייַ פון גאָט 'ס זאָרג</w:t>
      </w:r>
    </w:p>
    <w:p/>
    <w:p>
      <w:r xmlns:w="http://schemas.openxmlformats.org/wordprocessingml/2006/main">
        <w:t xml:space="preserve">1. לוקע 6:46 - "פארוואס טאָן איר רופן מיר האר, האר, און טאָן ניט טאָן וואָס איך זאָגן?"</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/16:17 און די קינדער פֿון ישׂראל האָבן אַזױ געטאָן, און זײ האָבן אײַנגעזאַמלט, עטלעכע מער, עטלעכע ווייניקער.</w:t>
      </w:r>
    </w:p>
    <w:p/>
    <w:p>
      <w:r xmlns:w="http://schemas.openxmlformats.org/wordprocessingml/2006/main">
        <w:t xml:space="preserve">די יסראַעליטעס אלנגעזאמלט צו באַקומען זייער טעגלעך חלק פון מן פון גאָט.</w:t>
      </w:r>
    </w:p>
    <w:p/>
    <w:p>
      <w:r xmlns:w="http://schemas.openxmlformats.org/wordprocessingml/2006/main">
        <w:t xml:space="preserve">1: מיר זענען גערופן צו באַקומען גאָט 'ס בלעסינגז מיט אַניוועס און דאַנקען.</w:t>
      </w:r>
    </w:p>
    <w:p/>
    <w:p>
      <w:r xmlns:w="http://schemas.openxmlformats.org/wordprocessingml/2006/main">
        <w:t xml:space="preserve">2: מיר זאָל ניט זיין ייפערטזיכטיק פון די ברכות וואָס גאָט גיט צו אנדערע, אָבער זיין צופרידן מיט אונדזער אייגן חלק.</w:t>
      </w:r>
    </w:p>
    <w:p/>
    <w:p>
      <w:r xmlns:w="http://schemas.openxmlformats.org/wordprocessingml/2006/main">
        <w:t xml:space="preserve">1: פיליפּפּיאַנס 4: 11-13 "איך בין ניט זאָגן דעם ווייַל איך בין אין נויט, פֿאַר איך האָבן געלערנט צו זיין צופרידן וועלכער די צושטאנדן. איך וויסן וואָס עס איז צו זיין אין נויט, און איך וויסן וואָס עס איז צו האָבן שעפע. איך האב זיך אויסגעלערנט דעם סוד פון צופרידנקייט אין יעדן מצב, צי גוט געפיטערט, צי הונגעריק, צי לעבן אין שעפע, צי אין נויט.</w:t>
      </w:r>
    </w:p>
    <w:p/>
    <w:p>
      <w:r xmlns:w="http://schemas.openxmlformats.org/wordprocessingml/2006/main">
        <w:t xml:space="preserve">2: יעקב 1:17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/16:18 און אַז זײ האָבן עס געטראָפֿן מיט אַן עוֹמר, האָט דער װאָס האָט צונױפֿגעקליבן פיל גאָרנישט געהאַט איבער, און דער װאָס האָט צונױפֿגעקליבן װינציק האָט ניט געפֿעלט; זײ האָבן אײַנגעזאַמלט איטלעכער לױט זײַן עסן.</w:t>
      </w:r>
    </w:p>
    <w:p/>
    <w:p>
      <w:r xmlns:w="http://schemas.openxmlformats.org/wordprocessingml/2006/main">
        <w:t xml:space="preserve">די יסראַעליטעס האָבן געקליבן אַן עומר פּער מענטש פֿאַר עסן יעדער טאָג, און קיין איינער איז לינקס מיט צו פיל אָדער צו קליין.</w:t>
      </w:r>
    </w:p>
    <w:p/>
    <w:p>
      <w:r xmlns:w="http://schemas.openxmlformats.org/wordprocessingml/2006/main">
        <w:t xml:space="preserve">1. גאָט פּראָווידעס: די יסראַעליטעס 'אמונה אין גאָט ס טנייַ איז יגזאַמפּאַלד אין עקסאָדוס 16:18.</w:t>
      </w:r>
    </w:p>
    <w:p/>
    <w:p>
      <w:r xmlns:w="http://schemas.openxmlformats.org/wordprocessingml/2006/main">
        <w:t xml:space="preserve">2. שעפעדיק פּראַוויזשאַנז: גאָט צוגעשטעלט גענוג פֿאַר די יסראַעליטעס יעדער טאָג, קיין ענין ווי פיל זיי אלנגעזאמלט, ווי געזען אין עקסאָדוס 16:18.</w:t>
      </w:r>
    </w:p>
    <w:p/>
    <w:p>
      <w:r xmlns:w="http://schemas.openxmlformats.org/wordprocessingml/2006/main">
        <w:t xml:space="preserve">1. מתיא 6:25-34 - דער אָנזאָג פון טראַסטינג אין גאָט ס פּראַוויזשאַן</w:t>
      </w:r>
    </w:p>
    <w:p/>
    <w:p>
      <w:r xmlns:w="http://schemas.openxmlformats.org/wordprocessingml/2006/main">
        <w:t xml:space="preserve">2. פיליפּפּיאַנס 4:19 - גאָט ס שעפעדיק צושטעלן פון אַלע טינגז נייטיק</w:t>
      </w:r>
    </w:p>
    <w:p/>
    <w:p>
      <w:r xmlns:w="http://schemas.openxmlformats.org/wordprocessingml/2006/main">
        <w:t xml:space="preserve">/16:19 האָט משה געזאָגט: קײנער זאָל ניט לאָזן דערפֿון ביז דער פֿרי.</w:t>
      </w:r>
    </w:p>
    <w:p/>
    <w:p>
      <w:r xmlns:w="http://schemas.openxmlformats.org/wordprocessingml/2006/main">
        <w:t xml:space="preserve">די דאָזיקע פּרשה באַשרײַבט משה רבינו, אַז מע זאָל גאָרניט פֿון דעם מאַן איבערלאָזן ביז דער פֿרי.</w:t>
      </w:r>
    </w:p>
    <w:p/>
    <w:p>
      <w:r xmlns:w="http://schemas.openxmlformats.org/wordprocessingml/2006/main">
        <w:t xml:space="preserve">1. די האר ס פּראַוויזשאַנז: צוטרוי גאָט פֿאַר טעגלעך ברויט</w:t>
      </w:r>
    </w:p>
    <w:p/>
    <w:p>
      <w:r xmlns:w="http://schemas.openxmlformats.org/wordprocessingml/2006/main">
        <w:t xml:space="preserve">2. דיסערנמאַנט: מאכן קלוג דיסיזשאַנז</w:t>
      </w:r>
    </w:p>
    <w:p/>
    <w:p>
      <w:r xmlns:w="http://schemas.openxmlformats.org/wordprocessingml/2006/main">
        <w:t xml:space="preserve">1. סאַם 78: 24-25, "ער האט רעגענען אַראָפּ די מענטשן צו עסן, ער געגעבן זיי די קערל פון הימל. מענטש ביינגז געגעסן די ברויט פון מלאכים, ער געשיקט זיי אַלע די עסנוואַרג זיי קען עסן."</w:t>
      </w:r>
    </w:p>
    <w:p/>
    <w:p>
      <w:r xmlns:w="http://schemas.openxmlformats.org/wordprocessingml/2006/main">
        <w:t xml:space="preserve">2. מתיא 6:11, "גיב אונדז הייַנט אונדזער טעגלעך ברויט."</w:t>
      </w:r>
    </w:p>
    <w:p/>
    <w:p>
      <w:r xmlns:w="http://schemas.openxmlformats.org/wordprocessingml/2006/main">
        <w:t xml:space="preserve">/16:20 אָבער זײ האָבן ניט צוגעהערט צו משהן; נאָר עטלעכע פֿון זײ האָבן איבערגעלאָזט דערפֿון ביז אין דער פֿרי, און עס האָט געבאָרן װאָרמען, און האָט געשטונקען, און משה האָט זיך געצערנט אױף זײ.</w:t>
      </w:r>
    </w:p>
    <w:p/>
    <w:p>
      <w:r xmlns:w="http://schemas.openxmlformats.org/wordprocessingml/2006/main">
        <w:t xml:space="preserve">טייל פון די יסראַעליטעס האָבן ניט פאָלגן משה און געהאלטן אַ ביסל פון די מן איבער נאַכט, ריזאַלטינג אין עס געווארן ינפעסטיד מיט וואָרמס און אַרויסלאָזן אַ פּריקרע שמעקן.</w:t>
      </w:r>
    </w:p>
    <w:p/>
    <w:p>
      <w:r xmlns:w="http://schemas.openxmlformats.org/wordprocessingml/2006/main">
        <w:t xml:space="preserve">1. אמת פאָלגעוודיקייַט: לערנען פון די טעות פון די ישראל</w:t>
      </w:r>
    </w:p>
    <w:p/>
    <w:p>
      <w:r xmlns:w="http://schemas.openxmlformats.org/wordprocessingml/2006/main">
        <w:t xml:space="preserve">2. די קאָנסעקווענץ פון ווידערשפעניקייט: אַ לעקציע פון משה</w:t>
      </w:r>
    </w:p>
    <w:p/>
    <w:p>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2. משלי 13:13 - "ווער דער פאַראַכט די וואָרט וועט ווערן צעשטערט, אָבער דער וואס מורא די געבאָט וועט זיין באַלוינט."</w:t>
      </w:r>
    </w:p>
    <w:p/>
    <w:p>
      <w:r xmlns:w="http://schemas.openxmlformats.org/wordprocessingml/2006/main">
        <w:t xml:space="preserve">/16:21 און מע האָט עס אײַנגעזאַמלט יעדן מאָרגן, איטלעכער לױט זײַן עסן;</w:t>
      </w:r>
    </w:p>
    <w:p/>
    <w:p>
      <w:r xmlns:w="http://schemas.openxmlformats.org/wordprocessingml/2006/main">
        <w:t xml:space="preserve">די יסראַעליטעס אלנגעזאמלט מן יעדער מאָרגן לויט וואָס זיי דארף פֿאַר דעם טאָג. װען די זון איז געװארן הײס, האט זיך דער מן אװעקגעלאזט.</w:t>
      </w:r>
    </w:p>
    <w:p/>
    <w:p>
      <w:r xmlns:w="http://schemas.openxmlformats.org/wordprocessingml/2006/main">
        <w:t xml:space="preserve">1. צוטרוי גאָט פֿאַר טעגלעך פּראַוויזשאַנז</w:t>
      </w:r>
    </w:p>
    <w:p/>
    <w:p>
      <w:r xmlns:w="http://schemas.openxmlformats.org/wordprocessingml/2006/main">
        <w:t xml:space="preserve">2. די אמונה פון גאָט אין בעכעסקעם זיין הבטחות</w:t>
      </w:r>
    </w:p>
    <w:p/>
    <w:p>
      <w:r xmlns:w="http://schemas.openxmlformats.org/wordprocessingml/2006/main">
        <w:t xml:space="preserve">1. מתיא 6:11, "גיב אונדז הייַנט אונדזער טעגלעך ברויט."</w:t>
      </w:r>
    </w:p>
    <w:p/>
    <w:p>
      <w:r xmlns:w="http://schemas.openxmlformats.org/wordprocessingml/2006/main">
        <w:t xml:space="preserve">2. 2 קאָרינטהיאַנס 9:8-9, "און גאָט איז ביכולת צו מאַכן אַלע חן פארמערט צו איר, אַזוי אַז איר האָבן אַלע גענוג אין אַלע זאכן אין אַלע צייטן, איר זאלט שווער אין יעדער גוט אַרבעט."</w:t>
      </w:r>
    </w:p>
    <w:p/>
    <w:p>
      <w:r xmlns:w="http://schemas.openxmlformats.org/wordprocessingml/2006/main">
        <w:t xml:space="preserve">/16:22 און עס איז געװען, אַז אױפֿן זעקסטן טאָג האָבן זײ אײַנגעזאַמלט צװײ מאָל אַזױ פֿיל ברױט, צװײ עומרן פֿאַר אײן מאַן; און אַלע פֿירשטן פֿון דער עדה זײַנען געקומען און דערצײלט משהן.</w:t>
      </w:r>
    </w:p>
    <w:p/>
    <w:p>
      <w:r xmlns:w="http://schemas.openxmlformats.org/wordprocessingml/2006/main">
        <w:t xml:space="preserve">אויף דעם זעקסטן טאָג, די יסראַעליטעס אלנגעזאמלט צוויי מאָל אַזוי פיל ברויט ווי דער טאָג פריער. די שרים פון דער עדה האבן דאס געמאלדן פאר משהן.</w:t>
      </w:r>
    </w:p>
    <w:p/>
    <w:p>
      <w:r xmlns:w="http://schemas.openxmlformats.org/wordprocessingml/2006/main">
        <w:t xml:space="preserve">1. גאָט ס פּראַוויזשאַן - גאָט צוגעשטעלט מער ווי גענוג צו טרעפן די באדערפענישן פון די יסראַעליטעס.</w:t>
      </w:r>
    </w:p>
    <w:p/>
    <w:p>
      <w:r xmlns:w="http://schemas.openxmlformats.org/wordprocessingml/2006/main">
        <w:t xml:space="preserve">2. אמונה - די יסראַעליטעס האָבן דעמאַנסטרייטיד געטרייַקייט אין קאַלעקטינג די מן.</w:t>
      </w:r>
    </w:p>
    <w:p/>
    <w:p>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p>
      <w:r xmlns:w="http://schemas.openxmlformats.org/wordprocessingml/2006/main">
        <w:t xml:space="preserve">2.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/16:23 און ער האָט צו זײ געזאָגט: דאָס איז דאָס װאָס גאָט האָט געזאָגט: מאָרגן איז דער רו פֿון דעם הײליקן שבת צו גאָט; און דאָס װאָס איז איבער, זאָלסט אײַך לײגן צו באַהאַלטן ביזן פֿרימאָרגן.</w:t>
      </w:r>
    </w:p>
    <w:p/>
    <w:p>
      <w:r xmlns:w="http://schemas.openxmlformats.org/wordprocessingml/2006/main">
        <w:t xml:space="preserve">גאָט האָט באַפֿוילן די יסראַעליטעס צו צוגרייטן עסן פֿאַר די שבת טאָג און צו קראָם די רעשט ביז מאָרגן.</w:t>
      </w:r>
    </w:p>
    <w:p/>
    <w:p>
      <w:r xmlns:w="http://schemas.openxmlformats.org/wordprocessingml/2006/main">
        <w:t xml:space="preserve">1. גאָט רופט אונדז צו שטעלן באַזונדער צייט פֿאַר מנוחה און צו כּבֿוד דעם שבת טאָג.</w:t>
      </w:r>
    </w:p>
    <w:p/>
    <w:p>
      <w:r xmlns:w="http://schemas.openxmlformats.org/wordprocessingml/2006/main">
        <w:t xml:space="preserve">2. מיר זענען גערופן צו נאָכפאָלגן גאָט ס ינסטראַקשאַנז און צו צוטרוי אין זיין טנייַ.</w:t>
      </w:r>
    </w:p>
    <w:p/>
    <w:p>
      <w:r xmlns:w="http://schemas.openxmlformats.org/wordprocessingml/2006/main">
        <w:t xml:space="preserve">1. סאַם 95: 7-8 "ווארים ער איז אונדזער גאָט, און מיר זענען די מענטשן פון זיין פּאַסטשער, און די שעפּס פון זיין האַנט. הייַנט, אויב איר הערן זיין קול, טאָן ניט האַרט דיין הערצער."</w:t>
      </w:r>
    </w:p>
    <w:p/>
    <w:p>
      <w:r xmlns:w="http://schemas.openxmlformats.org/wordprocessingml/2006/main">
        <w:t xml:space="preserve">2. מתיא 11:28-30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אייַערע נשמות.ווארים מיין יאָך איז גרינג, און מיין מאַסע איז ליכט.</w:t>
      </w:r>
    </w:p>
    <w:p/>
    <w:p>
      <w:r xmlns:w="http://schemas.openxmlformats.org/wordprocessingml/2006/main">
        <w:t xml:space="preserve">/16:24 און זײ האָבן עס אױפֿגעלײגט ביז אין דער פֿרי, אַזױ װי משה האָט באַפֿױלן, און עס האָט ניט געשטונקען, און קײן וואָרעם איז ניט געװען דערין.</w:t>
      </w:r>
    </w:p>
    <w:p/>
    <w:p>
      <w:r xmlns:w="http://schemas.openxmlformats.org/wordprocessingml/2006/main">
        <w:t xml:space="preserve">די יסראַעליטעס האָבן געקליבן מן אין דער מדבר און נאכגעגאנגען משה 'ס אינסטרוקציעס צו קראָם עס ביז מאָרגן, אין וואָס מאָל עס איז נישט פאַרפוילן און ניט געווארן ינפעסטיד מיט וואָרמס.</w:t>
      </w:r>
    </w:p>
    <w:p/>
    <w:p>
      <w:r xmlns:w="http://schemas.openxmlformats.org/wordprocessingml/2006/main">
        <w:t xml:space="preserve">1. פאָלגן גאָט 'ס ינסטראַקשאַנז ברענגט ברכה</w:t>
      </w:r>
    </w:p>
    <w:p/>
    <w:p>
      <w:r xmlns:w="http://schemas.openxmlformats.org/wordprocessingml/2006/main">
        <w:t xml:space="preserve">2. צושטעלן פון גאָט אין שווער צייט</w:t>
      </w:r>
    </w:p>
    <w:p/>
    <w:p>
      <w:r xmlns:w="http://schemas.openxmlformats.org/wordprocessingml/2006/main">
        <w:t xml:space="preserve">1. מתיא 6:25-34 - דו זאלסט נישט זאָרג און צוטרוי אין גאָט 'ס טנייַ</w:t>
      </w:r>
    </w:p>
    <w:p/>
    <w:p>
      <w:r xmlns:w="http://schemas.openxmlformats.org/wordprocessingml/2006/main">
        <w:t xml:space="preserve">2. סאַם 23 - גאָט איז אונדזער פּאַסטעך און פּראַוויידער</w:t>
      </w:r>
    </w:p>
    <w:p/>
    <w:p>
      <w:r xmlns:w="http://schemas.openxmlformats.org/wordprocessingml/2006/main">
        <w:t xml:space="preserve">/16:25 און משה האָט געזאָגט: עסט דאָס הײַנט; װאָרום הײַנט איז אַ שבת פֿאַר גאָט; הײַנט זאָלט איר עס ניט געפֿינען אין פֿעלד.</w:t>
      </w:r>
    </w:p>
    <w:p/>
    <w:p>
      <w:r xmlns:w="http://schemas.openxmlformats.org/wordprocessingml/2006/main">
        <w:t xml:space="preserve">שבת האָט משה געזאָגט צו די ישׂראלים, אַז זיי וועלן נישט קענען געפֿינען עסן אין די פעלדער.</w:t>
      </w:r>
    </w:p>
    <w:p/>
    <w:p>
      <w:r xmlns:w="http://schemas.openxmlformats.org/wordprocessingml/2006/main">
        <w:t xml:space="preserve">1: גאָט האט אונדז געגעבן די טאַלאַנט פון דעם שבת, אַ ספּעציעל טאָג פון מנוחה און אָפּשפּיגלונג.</w:t>
      </w:r>
    </w:p>
    <w:p/>
    <w:p>
      <w:r xmlns:w="http://schemas.openxmlformats.org/wordprocessingml/2006/main">
        <w:t xml:space="preserve">2: מיר זאָל זיין דאַנקבאַר פֿאַר דעם שבת און נוצן עס ווי אַ געלעגנהייט צו פאָקוס אויף גאָט.</w:t>
      </w:r>
    </w:p>
    <w:p/>
    <w:p>
      <w:r xmlns:w="http://schemas.openxmlformats.org/wordprocessingml/2006/main">
        <w:t xml:space="preserve">1: העברעווס 4: 9-10 "אזוי דעריבער, עס בלייבט אַ שבת מנוחה פֿאַר די מענטשן פון גאָט, פֿאַר ווער סע איז אריין אין גאָט 'ס מנוחה האט אויך רעסטיד פון זיינע מעשים ווי גאָט האט געטאן פון זיין."</w:t>
      </w:r>
    </w:p>
    <w:p/>
    <w:p>
      <w:r xmlns:w="http://schemas.openxmlformats.org/wordprocessingml/2006/main">
        <w:t xml:space="preserve">2: ישעיה 58: 13-14 "אויב איר רופן דעם שבת אַ פאַרגעניגן און די האר ס הייליק טאָג ערלעך, און אויב איר כּבֿוד עס דורך נישט גיין דיין אייגן וועג און נישט טאָן ווי איר ווילט אָדער רעדן ליידיק ווערטער, דעמאָלט איר וועט געפֿינען דיין וועג. פֿרײען זיך אין גאָט, און איך װעל דיך מאַכן פֿאָרן אױף די הײכן פֿון לאַנד, און צו סעודה אין דער נחלה פֿון דײַן פֿאָטער יעקבֿ, דאָס מױל פֿון גאָט האָט גערעדט.</w:t>
      </w:r>
    </w:p>
    <w:p/>
    <w:p>
      <w:r xmlns:w="http://schemas.openxmlformats.org/wordprocessingml/2006/main">
        <w:t xml:space="preserve">/16:26 זעקס טעג זאָלט איר עס אײַנזאַמלען; אָבער אויף דעם זיבעטן טאָג, דאָס איז שבת, זאָל ניט זיין אין אים.</w:t>
      </w:r>
    </w:p>
    <w:p/>
    <w:p>
      <w:r xmlns:w="http://schemas.openxmlformats.org/wordprocessingml/2006/main">
        <w:t xml:space="preserve">דער דורכפאָר דערקלערט אַז זעקס טעג זענען דעזיגנייטיד פֿאַר קאַלעקטינג מן, אָבער אויף דעם זיבעטן טאָג, די שבת, זאַמלונג זאָל ניט זיין געטאן.</w:t>
      </w:r>
    </w:p>
    <w:p/>
    <w:p>
      <w:r xmlns:w="http://schemas.openxmlformats.org/wordprocessingml/2006/main">
        <w:t xml:space="preserve">1. "דער נויט צו היטן שבת"</w:t>
      </w:r>
    </w:p>
    <w:p/>
    <w:p>
      <w:r xmlns:w="http://schemas.openxmlformats.org/wordprocessingml/2006/main">
        <w:t xml:space="preserve">2. "די ווערט פון מנוחה"</w:t>
      </w:r>
    </w:p>
    <w:p/>
    <w:p>
      <w:r xmlns:w="http://schemas.openxmlformats.org/wordprocessingml/2006/main">
        <w:t xml:space="preserve">1. ישעיהו 58: 14-13 - אויב איר קער צוריק דיין פֿיס פון דעם שבת, פון טאָן דיין פאַרגעניגן אין מיין הייליק טאָג, און רופן דעם שבת אַ פאַרגעניגן און די הייליק טאָג פון די האר ערלעך; אַז דו װעסט עס מכבד זײַן, ניט גײענדיק אײַערע װעגן, אָדער זוכן דײַן פֿאַרגעניגן, אָדער ניט רעדן, זאָלסטו זיך פֿרײען אין גאָט, און איך װעל דיך מאַכן פֿאָרן אױף די הײכן פֿון דער ערד.</w:t>
      </w:r>
    </w:p>
    <w:p/>
    <w:p>
      <w:r xmlns:w="http://schemas.openxmlformats.org/wordprocessingml/2006/main">
        <w:t xml:space="preserve">2. לוקע 4:16 - און ער געקומען צו נצרת, ווו ער איז געווען געבראכט. או ן װ י ע ר אי ז געװע ן זײ ן מנהג , אי ז ע ר געגאנגע ן אי ן שבתדיק ן שול , או ן ע ר הא ט זי ך אויפגעשטעל ט לײענען .</w:t>
      </w:r>
    </w:p>
    <w:p/>
    <w:p>
      <w:r xmlns:w="http://schemas.openxmlformats.org/wordprocessingml/2006/main">
        <w:t xml:space="preserve">/16:27 און עס איז געװען, אַז עס איז אַרױסגעגאַנגען עטלעכע פֿון דעם פֿאָלק אױפֿן זיבעטן טאָג זיך אײַנזאַמלען, און זײ האָבן ניט געפֿונען.</w:t>
      </w:r>
    </w:p>
    <w:p/>
    <w:p>
      <w:r xmlns:w="http://schemas.openxmlformats.org/wordprocessingml/2006/main">
        <w:t xml:space="preserve">אויפן זיבעטן טאג זענען טייל פון די מענטשן ארויס זאמלען עסן, אבער זיי האבן נישט געפונען.</w:t>
      </w:r>
    </w:p>
    <w:p/>
    <w:p>
      <w:r xmlns:w="http://schemas.openxmlformats.org/wordprocessingml/2006/main">
        <w:t xml:space="preserve">1. גאָט 'ס געטריי אין צייט פון יאַקרעס.</w:t>
      </w:r>
    </w:p>
    <w:p/>
    <w:p>
      <w:r xmlns:w="http://schemas.openxmlformats.org/wordprocessingml/2006/main">
        <w:t xml:space="preserve">2. די וויכטיקייט פון צוטרוי אין די האר.</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דברים 8:3 - און ער האָט דיך דערנידעריקט, און האָט דיך געלאָזט הונגערן און דיך שפּייזן מיט מן, וואָס איר האָט ניט געקענט, און אײַערע עלטערן האָבן ניט געקענט, כּדי ער זאָל דיך מאַכן וויסן אַז דער מענטש לעבט ניט פֿון ברויט אַליין, נאָר אַ מענטש. לעבט פֿון יעדן װאָרט װאָס קומט פֿון גאָטס מױל.</w:t>
      </w:r>
    </w:p>
    <w:p/>
    <w:p>
      <w:r xmlns:w="http://schemas.openxmlformats.org/wordprocessingml/2006/main">
        <w:t xml:space="preserve">/16:28 און גאָט האָט געזאָגט צו משהן: װי לאַנג װילט איר ניט היטן מײַנע געבאָט און מײַנע געזעצן?</w:t>
      </w:r>
    </w:p>
    <w:p/>
    <w:p>
      <w:r xmlns:w="http://schemas.openxmlformats.org/wordprocessingml/2006/main">
        <w:t xml:space="preserve">דער האר פרעגט משה'ן ווי לאנג דאס פאלק ישראל וועט זיך אפזאגן צו היטן זיינע מצוות און געזעצן.</w:t>
      </w:r>
    </w:p>
    <w:p/>
    <w:p>
      <w:r xmlns:w="http://schemas.openxmlformats.org/wordprocessingml/2006/main">
        <w:t xml:space="preserve">1: אָפּזאָגן צו האַלטן גאָט 'ס קאַמאַנדז ברענגט שטראָף</w:t>
      </w:r>
    </w:p>
    <w:p/>
    <w:p>
      <w:r xmlns:w="http://schemas.openxmlformats.org/wordprocessingml/2006/main">
        <w:t xml:space="preserve">2: פאָלגן גאָט און לעבן אין גערעכטיקייט</w:t>
      </w:r>
    </w:p>
    <w:p/>
    <w:p>
      <w:r xmlns:w="http://schemas.openxmlformats.org/wordprocessingml/2006/main">
        <w:t xml:space="preserve">/1:24 און גאָט האָט אונדז באַפֿױלן צו טאָן אַלע די דאָזיקע געזעצן, צו מורא האָבן פֿאַר יהוה אונדזער גאָט, צו אונדזער גוטן תּמיד, כּדי ער זאָל אונדז היטן אין לעבן, אַזױ װי עס איז הײַנט.</w:t>
      </w:r>
    </w:p>
    <w:p/>
    <w:p>
      <w:r xmlns:w="http://schemas.openxmlformats.org/wordprocessingml/2006/main">
        <w:t xml:space="preserve">2: רוימער 6:16 - צי איר ניט וויסן אַז אויב איר פאָרשטעלן זיך צו ווער עס יז ווי אָובידיאַנט סלאַוועס, איר זענט קנעכט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/16:29 זע, װאָרום גאָט האָט אײַך געגעבן דעם שבת, דרום גיט ער אײַך אױפֿן זעקסטן טאָג ברױט פֿון צװײ טעג; בלײַבט איטלעכער אױף זײַן אָרט, זאָל קײנער ניט אַרױסגײן פֿון זײַן אָרט אױפֿן זיבעטן טאָג.</w:t>
      </w:r>
    </w:p>
    <w:p/>
    <w:p>
      <w:r xmlns:w="http://schemas.openxmlformats.org/wordprocessingml/2006/main">
        <w:t xml:space="preserve">גאָט האָט אונדז צוגעשטעלט דעם שבת און די צוויי טעג פון ברויט, און מיר זאָל בלייַבן אויף אונדזער פּלאַץ אויף דעם זיבעטן טאָג.</w:t>
      </w:r>
    </w:p>
    <w:p/>
    <w:p>
      <w:r xmlns:w="http://schemas.openxmlformats.org/wordprocessingml/2006/main">
        <w:t xml:space="preserve">1. גאָט ס טנייַ פון די שבת און די צוויי טעג פון ברויט איז אַ דערמאָנונג פון זיין אמונה און זאָרג פֿאַר אונדז.</w:t>
      </w:r>
    </w:p>
    <w:p/>
    <w:p>
      <w:r xmlns:w="http://schemas.openxmlformats.org/wordprocessingml/2006/main">
        <w:t xml:space="preserve">2. מיר זאָל זיין דאַנקבאַר צו גאָט פֿאַר זיין טנייַ און געטריי בלייַבן אין אונדזער פּלאַץ אויף דער זיבעטער טאָג.</w:t>
      </w:r>
    </w:p>
    <w:p/>
    <w:p>
      <w:r xmlns:w="http://schemas.openxmlformats.org/wordprocessingml/2006/main">
        <w:t xml:space="preserve">1. ישעיהו 58: 14-13 - אויב איר קער צוריק דיין פֿיס פון דעם שבת, פון טאָן דיין פאַרגעניגן אין מיין הייליק טאָג, און רופן דעם שבת אַ פאַרגעניגן, דער הייליק טאָג פון די האר ערלעך, און וועט אים כּבֿוד, ניט טאָן. אײַערע װעגן, און ניט געפֿינען דײַן פֿאַרגעניגן, און ניט רעדן דײַנע אײגענע װערטער, און װעסט זיך פֿרײען מיט גאָט; און איך װעל דיך מאַכן רײַטן אױף די הױכע בערג פֿון דער ערד, און דיך פֿיטערן מיט דער נחלה פֿון דײַן פֿאָטער יעקב. דאָס מױל פֿון גאָט האָט גערעדט.</w:t>
      </w:r>
    </w:p>
    <w:p/>
    <w:p>
      <w:r xmlns:w="http://schemas.openxmlformats.org/wordprocessingml/2006/main">
        <w:t xml:space="preserve">2. מתיא 11:28-30 - קום צו מיר, אַלע איר וואס אַרבעט און זענען שווער לאַדען, און איך וועל געבן איר מנוחה. נעם אויף דיר מיין יאָך און לערן פון מיר, ווייַל איך בין מילד און נידעריק אין האַרץ, און איר וועט געפֿינען מנוחה פֿאַר דיין נשמות. פֿאַר מיין יאָך איז גרינג און מיין מאַסע איז ליכט.</w:t>
      </w:r>
    </w:p>
    <w:p/>
    <w:p>
      <w:r xmlns:w="http://schemas.openxmlformats.org/wordprocessingml/2006/main">
        <w:t xml:space="preserve">/16:30 און דאָס פֿאָלק האָט גערוט אױפֿן זיבעטן טאָג.</w:t>
      </w:r>
    </w:p>
    <w:p/>
    <w:p>
      <w:r xmlns:w="http://schemas.openxmlformats.org/wordprocessingml/2006/main">
        <w:t xml:space="preserve">דאָס פֿאָלק פֿון ישׂראל האָט גערוט אױפֿן זיבעטן טאָג.</w:t>
      </w:r>
    </w:p>
    <w:p/>
    <w:p>
      <w:r xmlns:w="http://schemas.openxmlformats.org/wordprocessingml/2006/main">
        <w:t xml:space="preserve">1. גאָט 'ס באַפֿעל צו רו אויף דער זיבעטער טאָג איז אַ וויכטיק טייל פון זיין פּלאַן פֿאַר אונדזער לעבן.</w:t>
      </w:r>
    </w:p>
    <w:p/>
    <w:p>
      <w:r xmlns:w="http://schemas.openxmlformats.org/wordprocessingml/2006/main">
        <w:t xml:space="preserve">2. מיר קענען געפֿינען שלום און צופֿרידנקייט אין נאָכפאָלגן גאָט 'ס קאַמאַנדז.</w:t>
      </w:r>
    </w:p>
    <w:p/>
    <w:p>
      <w:r xmlns:w="http://schemas.openxmlformats.org/wordprocessingml/2006/main">
        <w:t xml:space="preserve">1. העברעווס 4:9-11 - עס בלייבט אַ שבת מנוחה פֿאַר די מענטשן פון גאָט.</w:t>
      </w:r>
    </w:p>
    <w:p/>
    <w:p>
      <w:r xmlns:w="http://schemas.openxmlformats.org/wordprocessingml/2006/main">
        <w:t xml:space="preserve">2. מתיא 11:28-30 - קום צו מיר, אַלע וואס אַרבעט און זענען שווער לאַדען, און איך וועל געבן איר מנוחה.</w:t>
      </w:r>
    </w:p>
    <w:p/>
    <w:p>
      <w:r xmlns:w="http://schemas.openxmlformats.org/wordprocessingml/2006/main">
        <w:t xml:space="preserve">/16:31 און דאָס הױז פֿון ישׂראל האָט גערופֿן זײַן נאָמען מאַן; און דער טעם דערפֿון איז געװען אַזױ װי װײַבער פֿון האָניק.</w:t>
      </w:r>
    </w:p>
    <w:p/>
    <w:p>
      <w:r xmlns:w="http://schemas.openxmlformats.org/wordprocessingml/2006/main">
        <w:t xml:space="preserve">די יסראַעליטעס האָבן געהייסן די עסנוואַרג פון גאָט מאַננאַ, וואָס האט אַ געשמאַק ענלעך צו האָניק-ינפיוזד ווייפערז.</w:t>
      </w:r>
    </w:p>
    <w:p/>
    <w:p>
      <w:r xmlns:w="http://schemas.openxmlformats.org/wordprocessingml/2006/main">
        <w:t xml:space="preserve">1. גאָט גיט אונדז אין אומגעריכט וועגן.</w:t>
      </w:r>
    </w:p>
    <w:p/>
    <w:p>
      <w:r xmlns:w="http://schemas.openxmlformats.org/wordprocessingml/2006/main">
        <w:t xml:space="preserve">2. די וויכטיקייט פון אמונה אין גאָט 'ס טנייַ.</w:t>
      </w:r>
    </w:p>
    <w:p/>
    <w:p>
      <w:r xmlns:w="http://schemas.openxmlformats.org/wordprocessingml/2006/main">
        <w:t xml:space="preserve">1. מתיא 6:31-33 - "דעריבער טאָן ניט זיין באַזאָרגט, און געזאגט, וואָס זאָל מיר עסן? אָדער וואָס זאָל מיר טרינקען? אָדער וואָס זאָל מיר טראָגן? פֿאַר די גויים זוכן אַלע די זאכן, און דיין הימלישער פאטער ווייסט אַז דו דארפסט זיי אלע.אבער זוך קודם דעם מלכות פון גאט און זיין גערעכטיקייט, און די אלע זאכן וועלן אייך צוגעלייגט ווערן.</w:t>
      </w:r>
    </w:p>
    <w:p/>
    <w:p>
      <w:r xmlns:w="http://schemas.openxmlformats.org/wordprocessingml/2006/main">
        <w:t xml:space="preserve">2. יוחנן 6:35 -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/16:32 האָט משה געזאָגט: דאָס איז די זאַך װאָס גאָט האָט באַפֿױלן: פֿיל דערפֿון אַן עוֹמר, צו היטן פֿאַר אײַערע דוֹר-דוֹרות; כּדי זײ זאָלן זען דאָס ברױט מיט װאָס איך האָב אײַך געשפּײַזט אין דער מדבר, װען איך האָב אײַך אַרױסגעצױגן פֿון לאַנד מִצרַיִם.</w:t>
      </w:r>
    </w:p>
    <w:p/>
    <w:p>
      <w:r xmlns:w="http://schemas.openxmlformats.org/wordprocessingml/2006/main">
        <w:t xml:space="preserve">משה האָט דערמאָנט די יסראַעליטעס אַז גאָט האָט זיי געשפּייזט אין דער מדבר ווען זיי זענען ארויס פון מצרים.</w:t>
      </w:r>
    </w:p>
    <w:p/>
    <w:p>
      <w:r xmlns:w="http://schemas.openxmlformats.org/wordprocessingml/2006/main">
        <w:t xml:space="preserve">1. דער האר פּראָווידעס פֿאַר זיין מענטשן: צוטרוי אין גאָט ס פּראַוויזשאַנז</w:t>
      </w:r>
    </w:p>
    <w:p/>
    <w:p>
      <w:r xmlns:w="http://schemas.openxmlformats.org/wordprocessingml/2006/main">
        <w:t xml:space="preserve">2. די געטרייַקייט פון די האר: גאָט זאָרגן פֿאַר זיין מענטשן</w:t>
      </w:r>
    </w:p>
    <w:p/>
    <w:p>
      <w:r xmlns:w="http://schemas.openxmlformats.org/wordprocessingml/2006/main">
        <w:t xml:space="preserve">1. סאַם 23: 6-1</w:t>
      </w:r>
    </w:p>
    <w:p/>
    <w:p>
      <w:r xmlns:w="http://schemas.openxmlformats.org/wordprocessingml/2006/main">
        <w:t xml:space="preserve">2. מתיא 6:25-34</w:t>
      </w:r>
    </w:p>
    <w:p/>
    <w:p>
      <w:r xmlns:w="http://schemas.openxmlformats.org/wordprocessingml/2006/main">
        <w:t xml:space="preserve">/16:33 און משה האָט געזאָגט צו אַהרֹנען: נעם אַ טאָפּ, און לײג אַרײַן אַן עוֹמר פֿול מיט מן, און לײג עס אַװעק פֿאַר גאָט, צו היטן פֿאַר אײַערע דוֹר-דוֹרות.</w:t>
      </w:r>
    </w:p>
    <w:p/>
    <w:p>
      <w:r xmlns:w="http://schemas.openxmlformats.org/wordprocessingml/2006/main">
        <w:t xml:space="preserve">דער פסוק פון עקסאָדוס 16:33 רעדט וועגן משה רבינו באפוילן אהרן צו נעמען אַ טאָפּ און אָנפילן עס מיט אַן עומר פון מן, צו זיין געהאלטן ווי אַ דערמאָנונג פון די האר ס פּראַוויזשאַנז פֿאַר דורות צו קומען.</w:t>
      </w:r>
    </w:p>
    <w:p/>
    <w:p>
      <w:r xmlns:w="http://schemas.openxmlformats.org/wordprocessingml/2006/main">
        <w:t xml:space="preserve">1: מיר קענען לערנען פון די חשבון פון משה און אהרן אַז דער האר גיט פֿאַר אונדז אין אונדזער צייט פון נויט.</w:t>
      </w:r>
    </w:p>
    <w:p/>
    <w:p>
      <w:r xmlns:w="http://schemas.openxmlformats.org/wordprocessingml/2006/main">
        <w:t xml:space="preserve">2 לאָמיר געדענקן די פּרנסה פֿון גאָט צו אונדז, און דער דאָזיקער וויסן איבערגעבן צום דור.</w:t>
      </w:r>
    </w:p>
    <w:p/>
    <w:p>
      <w:r xmlns:w="http://schemas.openxmlformats.org/wordprocessingml/2006/main">
        <w:t xml:space="preserve">1: מתיא 6:25-34 - יאָשקע לערנט אונדז נישט צו זאָרג, און צו צוטרוי אין גאָט 'ס טנייַ.</w:t>
      </w:r>
    </w:p>
    <w:p/>
    <w:p>
      <w:r xmlns:w="http://schemas.openxmlformats.org/wordprocessingml/2006/main">
        <w:t xml:space="preserve">2: סאַם 55:22 - וואַרפן דיין דאגות אויף די האר און ער וועט שטיצן איר.</w:t>
      </w:r>
    </w:p>
    <w:p/>
    <w:p>
      <w:r xmlns:w="http://schemas.openxmlformats.org/wordprocessingml/2006/main">
        <w:t xml:space="preserve">/16:34 אַזױ װי גאָט האָט באַפֿױלן משהן, אַזױ האָט אַהרן עס אַװעקגעלײגט פֿאַרן עדות, צו היטן.</w:t>
      </w:r>
    </w:p>
    <w:p/>
    <w:p>
      <w:r xmlns:w="http://schemas.openxmlformats.org/wordprocessingml/2006/main">
        <w:t xml:space="preserve">אהרן האט געשטעלט מאן אין משכן צו היטן לויט דעם באפעל פון גאט.</w:t>
      </w:r>
    </w:p>
    <w:p/>
    <w:p>
      <w:r xmlns:w="http://schemas.openxmlformats.org/wordprocessingml/2006/main">
        <w:t xml:space="preserve">1. די וויכטיקייט פון פאָלגעוודיקייַט צו די האר</w:t>
      </w:r>
    </w:p>
    <w:p/>
    <w:p>
      <w:r xmlns:w="http://schemas.openxmlformats.org/wordprocessingml/2006/main">
        <w:t xml:space="preserve">2. די געטרײַשאַפֿט פֿון אַהרן אין דורכפֿירן גאָטס אינסטרוקציעס</w:t>
      </w:r>
    </w:p>
    <w:p/>
    <w:p>
      <w:r xmlns:w="http://schemas.openxmlformats.org/wordprocessingml/2006/main">
        <w:t xml:space="preserve">1. דברים 8:3 - "און ער האָט דיך דערנידעריקט, און האָט דיך געלאזט הונגערן און דיך שפּייזן מיט מן, וואָס איר האָט ניט וויסן, און דיין אבות האָבן ניט וויסן, אַז ער זאל מאַכן איר וויסן אַז דער מענטש לעבט ניט פון ברויט אַליין, אָבער דער מענטש לעבט פֿון יעדן וואָרט וואָס קומט פֿון דעם מױל פֿון גאָט.</w:t>
      </w:r>
    </w:p>
    <w:p/>
    <w:p>
      <w:r xmlns:w="http://schemas.openxmlformats.org/wordprocessingml/2006/main">
        <w:t xml:space="preserve">2. העברעווס 10: 5-7 - דעריבער, ווען משיח געקומען אין דער וועלט, ער האט געזאגט, קרבנות און קרבנות איר האָבן ניט געוואלט, אָבער אַ גוף האָבן איר צוגעגרייט פֿאַר מיר; אין בראַנדאָפּפֿער און זינדאָפּפֿער האָט איר ניט געפֿעלן. האָב איך געזאָגט: זע, איך בין געקומען צו טאָן דײַן װילן, גאָט, אַזױ װי עס איז געשריבען פֿון מיר אין דער מגילה פֿון בוך.</w:t>
      </w:r>
    </w:p>
    <w:p/>
    <w:p>
      <w:r xmlns:w="http://schemas.openxmlformats.org/wordprocessingml/2006/main">
        <w:t xml:space="preserve">/16:35 און די קינדער פֿון ישׂראל האָבן געגעסן מן פֿערציק יאָר, ביז זײ זײַנען געקומען צו אַ באַװױנט לאַנד; זײ האָבן געגעסן מן, ביז זײ זײַנען געקומען ביזן געמאַרק פֿון לאַנד כּנַעַן.</w:t>
      </w:r>
    </w:p>
    <w:p/>
    <w:p>
      <w:r xmlns:w="http://schemas.openxmlformats.org/wordprocessingml/2006/main">
        <w:t xml:space="preserve">די יסראַעליטעס האָבן געגעסן מן פֿאַר פערציק יאָר בשעת זיי געפארן צו דעם לאַנד פון כנען.</w:t>
      </w:r>
    </w:p>
    <w:p/>
    <w:p>
      <w:r xmlns:w="http://schemas.openxmlformats.org/wordprocessingml/2006/main">
        <w:t xml:space="preserve">1. "גאָט'ס געטרייַקייט: דערפאַרונג גאָט ס פּראַוויזשאַנז בעשאַס צייט פון יבערגאַנג"</w:t>
      </w:r>
    </w:p>
    <w:p/>
    <w:p>
      <w:r xmlns:w="http://schemas.openxmlformats.org/wordprocessingml/2006/main">
        <w:t xml:space="preserve">2. "די מאַכט פון ענדעראַנס: בלייבן געטרייַ און האָפענונג בעשאַס לאַנג דזשערניז"</w:t>
      </w:r>
    </w:p>
    <w:p/>
    <w:p>
      <w:r xmlns:w="http://schemas.openxmlformats.org/wordprocessingml/2006/main">
        <w:t xml:space="preserve">1. סאַם 78:24 - און האט רעגענען אַראָפּ אויף זיי מן צו עסן, און האט זיי געגעבן פון די פּאַפּשוי פון הימל.</w:t>
      </w:r>
    </w:p>
    <w:p/>
    <w:p>
      <w:r xmlns:w="http://schemas.openxmlformats.org/wordprocessingml/2006/main">
        <w:t xml:space="preserve">2. דברים 8:3 - און ער האָט דיך דערנידעריקט, און האָט דיך געלאָזט הונגערן, און האָט דיך געגעסן מיט מן, וואָס דו האָסט ניט געקענט, און דײַנע עלטערן האָבן ניט געקענט; כּדי ער זאָל דיך דערקענען, אַז דער מענטש לעבט ניט בלויז פֿון ברױט, נאָר פֿון יעדן װאָרט װאָס גײט פֿון גאָטס מױל לעבט דער מענטש.</w:t>
      </w:r>
    </w:p>
    <w:p/>
    <w:p>
      <w:r xmlns:w="http://schemas.openxmlformats.org/wordprocessingml/2006/main">
        <w:t xml:space="preserve">/16:36 און אַן עומר איז דער צענט פֿון אַן אֵיפֿה.</w:t>
      </w:r>
    </w:p>
    <w:p/>
    <w:p>
      <w:r xmlns:w="http://schemas.openxmlformats.org/wordprocessingml/2006/main">
        <w:t xml:space="preserve">דער פּסוק גיט אַ דערקלערונג פון די מעאַסורעמענט פון אַן עומר אין באַציונג צו אַן עפ"ה.</w:t>
      </w:r>
    </w:p>
    <w:p/>
    <w:p>
      <w:r xmlns:w="http://schemas.openxmlformats.org/wordprocessingml/2006/main">
        <w:t xml:space="preserve">1. לערנען צו מעסטן לעבן לויט גאָט 'ס סטאַנדאַרדס</w:t>
      </w:r>
    </w:p>
    <w:p/>
    <w:p>
      <w:r xmlns:w="http://schemas.openxmlformats.org/wordprocessingml/2006/main">
        <w:t xml:space="preserve">2. די וויכטיקייט פון פאָלגן גאָט 'ס ינסטראַקשאַנז</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עקסאָדוס 17 קענען זיין סאַמערייזד אין דריי פּאַראַגראַפס ווי גייט, מיט אנגעוויזן ווערסעס:</w:t>
      </w:r>
    </w:p>
    <w:p/>
    <w:p>
      <w:r xmlns:w="http://schemas.openxmlformats.org/wordprocessingml/2006/main">
        <w:t xml:space="preserve">פּאַראַגראַף 1: אין עקסאָדוס 17: 7-1, די יסראַעליטעס פאָרזעצן זייער רייזע דורך די מדבר און אַמאָל ווידער פּנים אַ דוחק פון וואַסער. זיי ברומען זיך קעגן משהן, פאדערן וואסער צו טרינקען. משה שרייט אויס צו גאָט פֿאַר הילף, אויסדריקן זיין זארגן אַז די מענטשן זאל שטיין פֿאַר שטיין. דער האר באפעלט משהן צו שלאגן א ספעציפישן שטיין אין חורב מיט זיין שטעקן, און וואסער גיסט אויף נס ארויס פון אים. די מענטשן זענען צוגעשטעלט מיט וואַסער צו טרינקען, און משה איז די נאָמען פון די אָרט מאַסאַ (טייַטש "פּרובירן") און מריבה (טייַטש "קריגעריי") ווייַל פון די טענות פון די ישראל.</w:t>
      </w:r>
    </w:p>
    <w:p/>
    <w:p>
      <w:r xmlns:w="http://schemas.openxmlformats.org/wordprocessingml/2006/main">
        <w:t xml:space="preserve">פּאַראַגראַף 2: פאָרזעצן אין עקסאָדוס 17: 16-8, די עמלקיץ קומען און אָנטייל נעמען אין שלאַכט קעגן די יסראַעליטעס אין רפידים. משה האָט באַפֿוילן יהושע אויסצוקלײַבן מענטשן פֿאַר שלאַכט, בעת ער אַליין גייט ארויף אויף אַ בערגל מיט אַהרן און חור. אזוי לאנג ווי משה האלט אויף די הענט מיט זיין שטעקן אויפגעהויבן צום הימל, הערט ישראל אין קאמף; אבער אז ער לאזט אראפ די הענט צוליב מידקייט, מאכט עמלק א מעלה. צו שטיצן משה, אהרן און חור צושטעלן אים אַ שטיין צו זיצן אויף בשעת זיי האַלטן אַרויף זיין הענט ביז זונ - ונטערגאַנג. מיט זייער הילף, פירט יהושע די ארץ ישראל אַרמיי צו נצחון איבער עמלק.</w:t>
      </w:r>
    </w:p>
    <w:p/>
    <w:p>
      <w:r xmlns:w="http://schemas.openxmlformats.org/wordprocessingml/2006/main">
        <w:t xml:space="preserve">פּאַראַגראַף 3: אין עקסאָדוס 17: 14-16, גאָט קאַמאַנדז משה צו שרייַבן אַ חשבון פון דעם נצחון איבער עמלק ווי אַ דענקמאָל פֿאַר צוקונפֿט דורות. ער דערקלערט אַז ער וועט גאָר ויסמעקן קיין זכּרון פון עמלק פון אונטער הימל ווייַל זיי אַקטאַד ווי שונאים צו זיין מענטשן. משה בויט אַ מזבח מיטן נאָמען יהוה-ניסי (טייַטש "דער האר איז מיין פאָן") סימבאַלייזינג גאָט 'ס נצחון איבער זייער שונאים.</w:t>
      </w:r>
    </w:p>
    <w:p/>
    <w:p>
      <w:r xmlns:w="http://schemas.openxmlformats.org/wordprocessingml/2006/main">
        <w:t xml:space="preserve">בקיצור:</w:t>
      </w:r>
    </w:p>
    <w:p>
      <w:r xmlns:w="http://schemas.openxmlformats.org/wordprocessingml/2006/main">
        <w:t xml:space="preserve">עקסאָדוס 17 גיט:</w:t>
      </w:r>
    </w:p>
    <w:p>
      <w:r xmlns:w="http://schemas.openxmlformats.org/wordprocessingml/2006/main">
        <w:t xml:space="preserve">יסראַעליטעס פייסינג אַ מאַנגל פון וואַסער אין מדבר;</w:t>
      </w:r>
    </w:p>
    <w:p>
      <w:r xmlns:w="http://schemas.openxmlformats.org/wordprocessingml/2006/main">
        <w:t xml:space="preserve">משה רבינו האָט געשלאָגן שטיין ביי חורב וואַסער אויף נס צוגעשטעלט;</w:t>
      </w:r>
    </w:p>
    <w:p>
      <w:r xmlns:w="http://schemas.openxmlformats.org/wordprocessingml/2006/main">
        <w:t xml:space="preserve">נאָמען פון אָרט מסה, מריבה צוליב טענות.</w:t>
      </w:r>
    </w:p>
    <w:p/>
    <w:p>
      <w:r xmlns:w="http://schemas.openxmlformats.org/wordprocessingml/2006/main">
        <w:t xml:space="preserve">שלאַכט צווישן יסראַעליט און עמלק אין רפידים;</w:t>
      </w:r>
    </w:p>
    <w:p>
      <w:r xmlns:w="http://schemas.openxmlformats.org/wordprocessingml/2006/main">
        <w:t xml:space="preserve">משה האַלט זיך אויף די הענט ישׂראל; לאָוערינג עמלק גיינז מייַלע;</w:t>
      </w:r>
    </w:p>
    <w:p>
      <w:r xmlns:w="http://schemas.openxmlformats.org/wordprocessingml/2006/main">
        <w:t xml:space="preserve">הילף פון אהרן, חור שטיצן משה ביז דער נצחון איז דערגרייכט.</w:t>
      </w:r>
    </w:p>
    <w:p/>
    <w:p>
      <w:r xmlns:w="http://schemas.openxmlformats.org/wordprocessingml/2006/main">
        <w:t xml:space="preserve">גאָט 'ס באַפֿעל צו שרייַבן אַראָפּ חשבון ווי דענקמאָל;</w:t>
      </w:r>
    </w:p>
    <w:p>
      <w:r xmlns:w="http://schemas.openxmlformats.org/wordprocessingml/2006/main">
        <w:t xml:space="preserve">צוזאָג צו ויסמעקן זכר פון עמלק פון אונטער הימל;</w:t>
      </w:r>
    </w:p>
    <w:p>
      <w:r xmlns:w="http://schemas.openxmlformats.org/wordprocessingml/2006/main">
        <w:t xml:space="preserve">בנין מזבח מיטן נאָמען יהוה-ניסי סימבאַלייזינג געטלעך נצחון.</w:t>
      </w:r>
    </w:p>
    <w:p/>
    <w:p>
      <w:r xmlns:w="http://schemas.openxmlformats.org/wordprocessingml/2006/main">
        <w:t xml:space="preserve">דער קאַפּיטל שילדערט אן אנדער טשאַלאַנדזשינג עפּיזאָד בעשאַס ישראל רייזע דורך מדבר נאָך באַפרייַונג פון מצרים, אַ פּעריאָד אנגעצייכנט דורך יאַקרעס אָדער פעלן וועגן יקערדיק רעסורסן ווי וואַסער צווישן די אלטע לעבן מזרח קאָנטעקסט, ונטערשטרייַכן געטלעך פּראַוויזשאַנז אָפט פארבונדן מיט מדבר מקומות, ווו ניצל כינדזשיז אויף סופּערנאַטוראַל ינטערווענטיאָן סאַסטיינינג לעבן כיילייטינג שפּאַנונג צווישן צוטרוי, אמונה קעגן צווייפל, גראַמבלינג פאַרשפּרייט צווישן העברעיש קהל קאַנפראַנטינג שוועריקייטן געפּלאָנטערט בשעת זוכן מקיים וועגן בונד הבטחות ענג פארבונדן מיט לאַנד ירושה געזוכט דורך דורות, אַ געשעעניש דינען ניט בלויז ווי דערמאָנונג וועגן יהוה 'ס אמונה, אָבער אויך טעסטינג פאָלגעוודיקייַט צו געטלעך קאַמאַנדז וואָס שפיגלען די געמיינזאַם אידענטיטעט. קאָווענאַנטאַל באַציונג צווישן אויסדערוויילטע מענטשן (ישראל) רעפּריזענטיד דורך משה, אהרן בשעת פארשטארקן זכּרון פֿאַרבונדן מיט ניסימדיק אַקטן דורכגעקאָכט בעשאַס באַפרייַונג נסיעה קעגן אַפּרעסיוו פעראַאָניק הערשן אין ביבלישע דערציילונג פריימווערק סענטערד אַרום טעמעס ווי סוסטאַנאַנס, ניסימדיק טנייַ קעגן באַקדראַפּ שייפּט דורך קולטור פּראַקטיסיז אָפט באמערקט אין אלטע רעליגיעז ריטשואַלז, פּראַקטיסיז ינוואַלווינג אָפרינגז ענג לינגקט מיט ווערשפולע אקטן קאַנווייינג אויסדרוקן ענג טייד מיט דאנקבארקייט, אָפענגיקייַט אויף דיאַטי (יאַווע) ריווירד אין די אלטע לעבן מזרח ווערלדווייד פּריוויילינג אין דער צייט פּעריאָד אַריבער פאַרשידן קאַלטשערז איבער די געגנט ענקאַמפּאַסינג ביבלישע דערציילונג פריימווערק</w:t>
      </w:r>
    </w:p>
    <w:p/>
    <w:p>
      <w:r xmlns:w="http://schemas.openxmlformats.org/wordprocessingml/2006/main">
        <w:t xml:space="preserve">/17:1 און די גאַנצע עדה פֿון די קינדער פֿון ישׂראל איז אַװעקגעגאַנגען פֿון מדבר סין, נאָך זײערע װעגן, לױט דעם באַפֿױל פֿון גאָט, און האָבן זיך געלײגט אין רפידים, און קײן װאַסער איז ניט געװען פֿאַר דעם פֿאָלק צו טרינקען.</w:t>
      </w:r>
    </w:p>
    <w:p/>
    <w:p>
      <w:r xmlns:w="http://schemas.openxmlformats.org/wordprocessingml/2006/main">
        <w:t xml:space="preserve">די קינדער פֿון ישׂראל זײַנען אַװעקגעגאַנגען פֿון מדבר סין קײן רפידים, אַזױ װי גאָטס געבאָט, אָבער קײן װאַסער איז זײ ניט געװען צו טרינקען.</w:t>
      </w:r>
    </w:p>
    <w:p/>
    <w:p>
      <w:r xmlns:w="http://schemas.openxmlformats.org/wordprocessingml/2006/main">
        <w:t xml:space="preserve">1. די וויכטיקייט פון נאָכפאָלגן די האר ס מצוות</w:t>
      </w:r>
    </w:p>
    <w:p/>
    <w:p>
      <w:r xmlns:w="http://schemas.openxmlformats.org/wordprocessingml/2006/main">
        <w:t xml:space="preserve">2. צוטרוי אין גאָט 'ס פּראַוויזשאַנז טראָץ שווער אומשטאנדן</w:t>
      </w:r>
    </w:p>
    <w:p/>
    <w:p>
      <w:r xmlns:w="http://schemas.openxmlformats.org/wordprocessingml/2006/main">
        <w:t xml:space="preserve">1. דברים 3-8:2 - און זאָלסט געדענקען דעם גאַנצן װעג װאָס יהוה דײַן גאָט האָט דיך געבראַכט אין די דאָזיקע פערציק יאָר אין מדבר, דיך צו דערנידעריקן און דיך פּרוּװן, צו װיסן װאָס אין דײַן האַרצן, צי דו װילסט. האַלטן זיינע מצוות, אָדער ניט.</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/17:2 און דאָס פֿאָלק האָט זיך געקריגט מיט משהן, און האָט געזאָגט: גיב אונדז װאַסער, און מיר זאָלן טרינקען. האָט משה צו זײ געזאָגט: פֿאַר װאָס קריגט איר זיך מיט מיר? פֿאַר װאָס פּרוּװט איר גאָט?</w:t>
      </w:r>
    </w:p>
    <w:p/>
    <w:p>
      <w:r xmlns:w="http://schemas.openxmlformats.org/wordprocessingml/2006/main">
        <w:t xml:space="preserve">דאס פאלק פון ישראל האט זיך באקלאגט פאר משהן פארן פעלן אין וואסער, אבער משה האט זיי דערמאנט אז דאס איז א נסיון פון גאט.</w:t>
      </w:r>
    </w:p>
    <w:p/>
    <w:p>
      <w:r xmlns:w="http://schemas.openxmlformats.org/wordprocessingml/2006/main">
        <w:t xml:space="preserve">1. דער האר טעסט אונדז: לערנען צו צוטרוי אין גאָט ס פּראַוויזשאַנז</w:t>
      </w:r>
    </w:p>
    <w:p/>
    <w:p>
      <w:r xmlns:w="http://schemas.openxmlformats.org/wordprocessingml/2006/main">
        <w:t xml:space="preserve">2. דיסערנמאַנט אין צייט פון קריזיס: ווי צו ידענטיפיצירן און רעספּאָנד צו טעסץ פון גאָט</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/17:3 און דאָס פֿאָלק האָט דאָרטן דאָרשט נאָך וואַסער; און דאָס פֿאָלק האָט געמורמלט אַקעגן משהן, און האָט געזאָגט: פֿאַר װאָס האָסטו אונדז אַרױפֿגעבראַכט פֿון מִצרַיִם, אונדז און אונדזערע קינדער און אונדזערע בהמות צו טײטן מיט דאָרשט?</w:t>
      </w:r>
    </w:p>
    <w:p/>
    <w:p>
      <w:r xmlns:w="http://schemas.openxmlformats.org/wordprocessingml/2006/main">
        <w:t xml:space="preserve">דאס פאלק פון ישראל האט זיך באקלאגט פאר משהן איבער זייער מאנגל אין וואסער בעת זייער רייזע אין דער מדבר.</w:t>
      </w:r>
    </w:p>
    <w:p/>
    <w:p>
      <w:r xmlns:w="http://schemas.openxmlformats.org/wordprocessingml/2006/main">
        <w:t xml:space="preserve">1. גאָט שטענדיק גיט אין צייט פון נויט.</w:t>
      </w:r>
    </w:p>
    <w:p/>
    <w:p>
      <w:r xmlns:w="http://schemas.openxmlformats.org/wordprocessingml/2006/main">
        <w:t xml:space="preserve">2. מיר מוזן זיין געדולדיק און צוטרוי אין די האר ס פּלאַן.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/17:4 און משה האָט אױסגערופֿן צו גאָט, אַזױ צו זאָגן: װאָס זאָל איך טאָן צו דעם דאָזיקן פֿאָלק? זיי זענען כּמעט גרייט מיר צו שטיין.</w:t>
      </w:r>
    </w:p>
    <w:p/>
    <w:p>
      <w:r xmlns:w="http://schemas.openxmlformats.org/wordprocessingml/2006/main">
        <w:t xml:space="preserve">משה איז געווען אין נויט און געבעטן גאָט פֿאַר הילף.</w:t>
      </w:r>
    </w:p>
    <w:p/>
    <w:p>
      <w:r xmlns:w="http://schemas.openxmlformats.org/wordprocessingml/2006/main">
        <w:t xml:space="preserve">1. צוטרוי גאָט אין שווער צייט</w:t>
      </w:r>
    </w:p>
    <w:p/>
    <w:p>
      <w:r xmlns:w="http://schemas.openxmlformats.org/wordprocessingml/2006/main">
        <w:t xml:space="preserve">2. פאַרלאָזנ זיך אויף די האר אין צייט פון קאָנפליקט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/17:5 און גאָט האָט געזאָגט צו משהן: גײ װײַטער פֿאַרן פֿאָלק, און נעם מיט דיר פֿון די עלטסטע פֿון ישׂראל; און דײַן רוט מיט װאָס דו האָסט געשלאָגן דעם טײַך, נעם אין דײַן האַנט, און גײ.</w:t>
      </w:r>
    </w:p>
    <w:p/>
    <w:p>
      <w:r xmlns:w="http://schemas.openxmlformats.org/wordprocessingml/2006/main">
        <w:t xml:space="preserve">משה איז באַפֿוילן געוואָרן פֿון גאָט צו נעמען עטלעכע פֿון די עלטסטע פֿון ישׂראל און זײַן שטעקן צו פירן דאָס פֿאָלק.</w:t>
      </w:r>
    </w:p>
    <w:p/>
    <w:p>
      <w:r xmlns:w="http://schemas.openxmlformats.org/wordprocessingml/2006/main">
        <w:t xml:space="preserve">1. פאָלגעוודיקייַט: אַ שליסל צו גאָט 'ס ברכה</w:t>
      </w:r>
    </w:p>
    <w:p/>
    <w:p>
      <w:r xmlns:w="http://schemas.openxmlformats.org/wordprocessingml/2006/main">
        <w:t xml:space="preserve">2. די מאַכט פון פירערשאַפט</w:t>
      </w:r>
    </w:p>
    <w:p/>
    <w:p>
      <w:r xmlns:w="http://schemas.openxmlformats.org/wordprocessingml/2006/main">
        <w:t xml:space="preserve">1. ישעיהו 30:21, "צי איר קער זיך צו די רעכט אָדער צו די לינקס, דיין אויערן וועלן הערן אַ קול הינטער דיר, אַזוי צו זאָגן: דאָס איז דער וועג, גיין אין אים.</w:t>
      </w:r>
    </w:p>
    <w:p/>
    <w:p>
      <w:r xmlns:w="http://schemas.openxmlformats.org/wordprocessingml/2006/main">
        <w:t xml:space="preserve">2. מתיא 28:19-20,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w:t>
      </w:r>
    </w:p>
    <w:p/>
    <w:p>
      <w:r xmlns:w="http://schemas.openxmlformats.org/wordprocessingml/2006/main">
        <w:t xml:space="preserve">/17:6 זע, איך שטײ דאָרטן פֿאַר דיר אױפֿן פֿעלדז אין חורב; און זאָלסט שלאָגן דעם פֿעלדז, און עס װעט אַרױסגײן װאַסער פֿון אים, און דאָס פֿאָלק זאָל טרינקען. און משה האָט אַזױ געטאָן אין די אױגן פֿון די עלטסטע פֿון ישׂראל.</w:t>
      </w:r>
    </w:p>
    <w:p/>
    <w:p>
      <w:r xmlns:w="http://schemas.openxmlformats.org/wordprocessingml/2006/main">
        <w:t xml:space="preserve">משה רבינו האָט באַפֿוילן פֿון גאָט צו שלאָגן דעם שטיין אין חורב, און וואַסער האָט אַרויסגעפֿלאָסן פֿון אים, כּדי די ישׂראלים זאָלן טרינקען.</w:t>
      </w:r>
    </w:p>
    <w:p/>
    <w:p>
      <w:r xmlns:w="http://schemas.openxmlformats.org/wordprocessingml/2006/main">
        <w:t xml:space="preserve">1. גאָט ס טנייַ פֿאַר זיין מענטשן - ווי גאָט גיט אונדז אַפֿילו אין דער מדבר</w:t>
      </w:r>
    </w:p>
    <w:p/>
    <w:p>
      <w:r xmlns:w="http://schemas.openxmlformats.org/wordprocessingml/2006/main">
        <w:t xml:space="preserve">2. צוטרוי גאָט אין צייט פון נויט - לערנען צו פאַרלאָזנ זיך אויף גאָט אפילו אין שווער צייט</w:t>
      </w:r>
    </w:p>
    <w:p/>
    <w:p>
      <w:r xmlns:w="http://schemas.openxmlformats.org/wordprocessingml/2006/main">
        <w:t xml:space="preserve">1. סאַם 78: 16-15 - ער שפּאַלטן די ראַקס אין דער מדבר און געגעבן זיי טרינקען שפע ווי פון די טיפענישן</w:t>
      </w:r>
    </w:p>
    <w:p/>
    <w:p>
      <w:r xmlns:w="http://schemas.openxmlformats.org/wordprocessingml/2006/main">
        <w:t xml:space="preserve">ישעיהו 48:21 - זיי האָבן ניט דאָרשט ווען ער געפירט זיי דורך די מדבר; ער האָט געמאַכט אַרױסגײן דאָס װאַסער פֿון דעם פֿעלדז פֿאַר זײ</w:t>
      </w:r>
    </w:p>
    <w:p/>
    <w:p>
      <w:r xmlns:w="http://schemas.openxmlformats.org/wordprocessingml/2006/main">
        <w:t xml:space="preserve">/17:7 און ער האָט גערופֿן דעם נאָמען פֿון דעם אָרט מַסָה, און מריבֿה, פֿון װעגן דעם קריג פֿון די קינדער פֿון ישׂראל, און װײַל זײ האָבן געפרואווט גאָט, אַזױ צו זאָגן: איז גאָט צװישן אונדז אָדער ניט?</w:t>
      </w:r>
    </w:p>
    <w:p/>
    <w:p>
      <w:r xmlns:w="http://schemas.openxmlformats.org/wordprocessingml/2006/main">
        <w:t xml:space="preserve">די קינדער פון ישראל האָבן געפּרוּווט די בייַזייַן פון די האר דורך פרעגן אויב ער איז געווען צווישן זיי, און גאָט האָט געענטפערט דורך געבן אַ נאָמען דעם אָרט מַסה און מריבה אין דערמאָנונג פון זייער קריגערייַ.</w:t>
      </w:r>
    </w:p>
    <w:p/>
    <w:p>
      <w:r xmlns:w="http://schemas.openxmlformats.org/wordprocessingml/2006/main">
        <w:t xml:space="preserve">1. דער האר איז שטענדיק מיט אונדז: אַ לערנען פון מסה און מריבה</w:t>
      </w:r>
    </w:p>
    <w:p/>
    <w:p>
      <w:r xmlns:w="http://schemas.openxmlformats.org/wordprocessingml/2006/main">
        <w:t xml:space="preserve">2. טעסטינג גאָט: אַ אָפּשפּיגלונג אויף די טעות פון די קינדער פון ישראל</w:t>
      </w:r>
    </w:p>
    <w:p/>
    <w:p>
      <w:r xmlns:w="http://schemas.openxmlformats.org/wordprocessingml/2006/main">
        <w:t xml:space="preserve">1. דעוטעראָנאָמי 6:16 - טאָן ניט שטעלן די האר דיין גאָט צו די פּראָבע ווי איר האָט געטאן אין מאַס.</w:t>
      </w:r>
    </w:p>
    <w:p/>
    <w:p>
      <w:r xmlns:w="http://schemas.openxmlformats.org/wordprocessingml/2006/main">
        <w:t xml:space="preserve">2. סאַם 46:10 - זיי שטיל, און וויסן אַז איך בין גאָט.</w:t>
      </w:r>
    </w:p>
    <w:p/>
    <w:p>
      <w:r xmlns:w="http://schemas.openxmlformats.org/wordprocessingml/2006/main">
        <w:t xml:space="preserve">/17:8 און עמלק איז געקומען, און האָט מלחמה געהאַלטן מיט ישׂראל אין רפידים.</w:t>
      </w:r>
    </w:p>
    <w:p/>
    <w:p>
      <w:r xmlns:w="http://schemas.openxmlformats.org/wordprocessingml/2006/main">
        <w:t xml:space="preserve">די ישׂראלים האָבן זיך געטראָפֿן מיט עמלק אין רפידים און האָבן מלחמה געהאַלטן מיט זײ.</w:t>
      </w:r>
    </w:p>
    <w:p/>
    <w:p>
      <w:r xmlns:w="http://schemas.openxmlformats.org/wordprocessingml/2006/main">
        <w:t xml:space="preserve">1. מיר מוזן זיין צוגעגרייט צו פּנים אָפּאָזיציע אין אונדזער נסיעה פון אמונה.</w:t>
      </w:r>
    </w:p>
    <w:p/>
    <w:p>
      <w:r xmlns:w="http://schemas.openxmlformats.org/wordprocessingml/2006/main">
        <w:t xml:space="preserve">2. גאָט וועט געבן אונדז שטאַרקייַט צו קעמפן אונדזער רוחניות פיינט.</w:t>
      </w:r>
    </w:p>
    <w:p/>
    <w:p>
      <w:r xmlns:w="http://schemas.openxmlformats.org/wordprocessingml/2006/main">
        <w:t xml:space="preserve">1. עפעסיאַנס 6: 13-12 - "ווארים מיר ראַנגלען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/17:9 און משה האָט געזאָגט צו יהוֹשוען: קלײַב אונדז אױס מענער, און גײ אַרױס, מלחמה מלחמה מיט עמלק; מאָרגן װעל איך שטײן אױפֿן שפּיץ באַרג מיט גאָטס רוט אין מײַן האַנט.</w:t>
      </w:r>
    </w:p>
    <w:p/>
    <w:p>
      <w:r xmlns:w="http://schemas.openxmlformats.org/wordprocessingml/2006/main">
        <w:t xml:space="preserve">משה רבינו באפעלט יאשאן אויסצוקלייבן מענטשן און קעמפן קעגן עמלק. משה וועט זיין אויף שפּיץ פון דעם בערגל מיט די רוט פון גאָט אין זיין האַנט.</w:t>
      </w:r>
    </w:p>
    <w:p/>
    <w:p>
      <w:r xmlns:w="http://schemas.openxmlformats.org/wordprocessingml/2006/main">
        <w:t xml:space="preserve">1: גאָט 'ס מאַכט איז קענטיק ווען מיר צוטרוי אין אים און פאַרלאָזנ זיך אויף זיין שטאַרקייט.</w:t>
      </w:r>
    </w:p>
    <w:p/>
    <w:p>
      <w:r xmlns:w="http://schemas.openxmlformats.org/wordprocessingml/2006/main">
        <w:t xml:space="preserve">2: מיר זענען גערופן צו דרייסט נאָכפאָלגן גאָט 'ס ינסטראַקשאַנז און צוטרוי אין זיין חכמה.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/17:10 און יהוֹשועַ האָט געטאָן אַזױ װי משה האָט צו אים געזאָגט, און האָט מלחמה געהאַלטן מיט עמלק; און משה, אַהרן און חור זײַנען אַרױפֿגעגאַנגען אױפֿן שפּיץ באַרג.</w:t>
      </w:r>
    </w:p>
    <w:p/>
    <w:p>
      <w:r xmlns:w="http://schemas.openxmlformats.org/wordprocessingml/2006/main">
        <w:t xml:space="preserve">יאשא האט נאכגעפאלגט די אנווייזונגען פון משהן און האט געקעמפט קעגן עמלק. משה, אַהרן און חור זײַנען אַרױפֿגעגאַנגען צום שפּיץ באַרג.</w:t>
      </w:r>
    </w:p>
    <w:p/>
    <w:p>
      <w:r xmlns:w="http://schemas.openxmlformats.org/wordprocessingml/2006/main">
        <w:t xml:space="preserve">1. גאָט 'ס אמונה און טראַסטווערדינאַס אין לידינג אונדז און צושטעלן אונדז מיט נצחון.</w:t>
      </w:r>
    </w:p>
    <w:p/>
    <w:p>
      <w:r xmlns:w="http://schemas.openxmlformats.org/wordprocessingml/2006/main">
        <w:t xml:space="preserve">2. די וויכטיקייט פון אַניוועס און פאָלגעוודיקייַט צו גאָט 'ס וועט.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121: 2-1 - איך וועל הייבן מײַנע אויגן צו די בערג, פֿון וואַנען קומט מיין הילף. מײַן הילף קומט פֿון גאָט, װאָס האָט געמאַכט הימל און ערד.</w:t>
      </w:r>
    </w:p>
    <w:p/>
    <w:p>
      <w:r xmlns:w="http://schemas.openxmlformats.org/wordprocessingml/2006/main">
        <w:t xml:space="preserve">/17:11 און עס איז געװען, װי משה האָט אױפֿגעהױבן זײַן האַנט, איז ישׂראל געװען שטאַרק, און אַז ער האָט אַראָפּגעלאָזט זײַן האַנט, איז עמלק געװאָרן שטאַרק.</w:t>
      </w:r>
    </w:p>
    <w:p/>
    <w:p>
      <w:r xmlns:w="http://schemas.openxmlformats.org/wordprocessingml/2006/main">
        <w:t xml:space="preserve">ווען משה האָט אויפגעהויבן זיין האַנט, האָט ישראל מנצח געווען אין מלחמה קעגן עמלק, און ווען ער האָט אַראָפּגעלאָזט זיין האַנט, האָט עמלק געוואונען.</w:t>
      </w:r>
    </w:p>
    <w:p/>
    <w:p>
      <w:r xmlns:w="http://schemas.openxmlformats.org/wordprocessingml/2006/main">
        <w:t xml:space="preserve">1. רילייינג אויף גאָט ס שטאַרקייט פֿאַר נצחון</w:t>
      </w:r>
    </w:p>
    <w:p/>
    <w:p>
      <w:r xmlns:w="http://schemas.openxmlformats.org/wordprocessingml/2006/main">
        <w:t xml:space="preserve">2. די מאַכט פון פּערסיסטאַנס אין תפילה</w:t>
      </w:r>
    </w:p>
    <w:p/>
    <w:p>
      <w:r xmlns:w="http://schemas.openxmlformats.org/wordprocessingml/2006/main">
        <w:t xml:space="preserve">1. כראָניק 5:20 - און זיי זענען געהאָלפֿן קעגן זיי, און די הגרים זענען איבערגעגעבן אין זייער האַנט, און אַלע וואָס זענען מיט זיי; װאָרום זײ האָבן געשריען צו גאָט אין דער מלחמה, און ער האָט זיך געבעטן צו זײ; װײַל זײ האָבן זיך פֿאַרטרויען אין אים.</w:t>
      </w:r>
    </w:p>
    <w:p/>
    <w:p>
      <w:r xmlns:w="http://schemas.openxmlformats.org/wordprocessingml/2006/main">
        <w:t xml:space="preserve">2. כראָניקלעס 20:17 - איר וועט ניט דאַרפֿן צו קעמפן אין דעם שלאַכט: שטעלן זיך, שטיין שטיל, און זען די ישועה פון די האר מיט איר, יהודה און ירושלים: ניט מורא און ניט דערשראָקן; גײ מארגן אַרױס אױף זײ, װאָרום גאָט װעט זײַן מיט אײַך.</w:t>
      </w:r>
    </w:p>
    <w:p/>
    <w:p>
      <w:r xmlns:w="http://schemas.openxmlformats.org/wordprocessingml/2006/main">
        <w:t xml:space="preserve">/17:12 אָבער משהס הענט זײַנען געװען שװער; און מע האָט גענומען אַ שטײן, און האָט אים אַרײַנגעטאָן אונטער אים, און ער האָט זיך געזעצט אױף אים; און אַהרן און חור האָבן אױפֿגעהױבן זײַנע הענט, אײנע פֿון דער זײַט, און דער אַנדערער פֿון דער אַנדער זײַט; און זײַנע הענט זײַנען געװען פעסט ביז דעם אונטערגאַנג פֿון דער זון.</w:t>
      </w:r>
    </w:p>
    <w:p/>
    <w:p>
      <w:r xmlns:w="http://schemas.openxmlformats.org/wordprocessingml/2006/main">
        <w:t xml:space="preserve">משהס הענט זענען געווארן שווער אין דער מלחמה, און אהרן און חור האבן געהאלפן שטיצן זיינע הענט ביז די זון איז אונטערגעגאנגען.</w:t>
      </w:r>
    </w:p>
    <w:p/>
    <w:p>
      <w:r xmlns:w="http://schemas.openxmlformats.org/wordprocessingml/2006/main">
        <w:t xml:space="preserve">1. די וויכטיקייט פון שטיצן יעדער אנדערע דורך שווער צייט.</w:t>
      </w:r>
    </w:p>
    <w:p/>
    <w:p>
      <w:r xmlns:w="http://schemas.openxmlformats.org/wordprocessingml/2006/main">
        <w:t xml:space="preserve">2. ווי גאָט ניצט פּראָסט מענטשן צו טאָן ויסערגעוויינלעך זאכן.</w:t>
      </w:r>
    </w:p>
    <w:p/>
    <w:p>
      <w:r xmlns:w="http://schemas.openxmlformats.org/wordprocessingml/2006/main">
        <w:t xml:space="preserve">1. עפעסיאַנס 4:16 - "פון וועמען דער גאנצער גוף פיטאַלי דזשוינד צוזאַמען און קאַמפּאַקטיד דורך וואָס יעדער שלאָס סאַפּלייז, לויט די עפעקטיוו אַרבעט אין די מאָס פון יעדער טייל, מאכט פאַרגרעסערן פון דעם גוף צו די ביניען פון זיך אין ליבע. "</w:t>
      </w:r>
    </w:p>
    <w:p/>
    <w:p>
      <w:r xmlns:w="http://schemas.openxmlformats.org/wordprocessingml/2006/main">
        <w:t xml:space="preserve">2. סאַם 121: 3-4 - "ער וועט ניט לאָזן דיין פֿיס זיין רירן: דער וואָס היטן דיך וועט ניט שלאָף. זע, דער וואָס היטן ישראל וועט ניט שלאָף און ניט שלאָפן."</w:t>
      </w:r>
    </w:p>
    <w:p/>
    <w:p>
      <w:r xmlns:w="http://schemas.openxmlformats.org/wordprocessingml/2006/main">
        <w:t xml:space="preserve">/17:13 און יהוֹשועַ האָט צערודערט עַמָלק און זײַן פֿאָלק מיט דעם שאַרף פֿון שװערד.</w:t>
      </w:r>
    </w:p>
    <w:p/>
    <w:p>
      <w:r xmlns:w="http://schemas.openxmlformats.org/wordprocessingml/2006/main">
        <w:t xml:space="preserve">יאשא האט באזיגט עמלק און זיין פאלק מיט א שווערד.</w:t>
      </w:r>
    </w:p>
    <w:p/>
    <w:p>
      <w:r xmlns:w="http://schemas.openxmlformats.org/wordprocessingml/2006/main">
        <w:t xml:space="preserve">1. דער כח פון אמונה: ווי יהושע האט זיך באוויינט פון עמלק</w:t>
      </w:r>
    </w:p>
    <w:p/>
    <w:p>
      <w:r xmlns:w="http://schemas.openxmlformats.org/wordprocessingml/2006/main">
        <w:t xml:space="preserve">2. די שטאַרקייט פון די שווערד: נצחון דורך קראַפט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ישעיה 40:30-31 - אפילו יוגנט ווערן מיד און מיד, און יונג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/17:14 און גאָט האָט געזאָגט צו משהן: שרײַב דאָס פֿאַר אַ דערמאָנונג אין אַ בוך, און מאַכט עס איבער אין די אױערן פֿון יהוֹשועַ; װאָרום איך װעל פֿאַרװאַרפֿן דעם דערמאָנונג פֿון עמלק פֿון אונטערן הימל.</w:t>
      </w:r>
    </w:p>
    <w:p/>
    <w:p>
      <w:r xmlns:w="http://schemas.openxmlformats.org/wordprocessingml/2006/main">
        <w:t xml:space="preserve">דער דורכפאָר כיילייץ גאָט 'ס צוזאָג פון געולע פון עמלק, אַ פּלאָגן פון די יסראַעליטעס.</w:t>
      </w:r>
    </w:p>
    <w:p/>
    <w:p>
      <w:r xmlns:w="http://schemas.openxmlformats.org/wordprocessingml/2006/main">
        <w:t xml:space="preserve">1: גאָט 'ס הבטחות זענען געטרייַ און אַנענדינג.</w:t>
      </w:r>
    </w:p>
    <w:p/>
    <w:p>
      <w:r xmlns:w="http://schemas.openxmlformats.org/wordprocessingml/2006/main">
        <w:t xml:space="preserve">2: מיר מוזן האָבן אמונה אין גאָט און זיין הבטחות.</w:t>
      </w:r>
    </w:p>
    <w:p/>
    <w:p>
      <w:r xmlns:w="http://schemas.openxmlformats.org/wordprocessingml/2006/main">
        <w:t xml:space="preserve">1: סאַם 33:4 "ווארים די וואָרט פון די האר איז רעכט און אמת; ער איז געטרייַ אין אַלץ ער טוט."</w:t>
      </w:r>
    </w:p>
    <w:p/>
    <w:p>
      <w:r xmlns:w="http://schemas.openxmlformats.org/wordprocessingml/2006/main">
        <w:t xml:space="preserve">2: רוימער 10:17 "אזוי אמונה קומט פון געהער, און געהער דורך דעם וואָרט פון משיח."</w:t>
      </w:r>
    </w:p>
    <w:p/>
    <w:p>
      <w:r xmlns:w="http://schemas.openxmlformats.org/wordprocessingml/2006/main">
        <w:t xml:space="preserve">/17:15 און משה האָט געבױט אַ מזבח, און ער האָט גערופֿן זײַן נאָמען יהוה-נשי.</w:t>
      </w:r>
    </w:p>
    <w:p/>
    <w:p>
      <w:r xmlns:w="http://schemas.openxmlformats.org/wordprocessingml/2006/main">
        <w:t xml:space="preserve">משה האָט געבויט אַ מזבח און האָט אים געהייסן דזשעהאָוואַהניסי.</w:t>
      </w:r>
    </w:p>
    <w:p/>
    <w:p>
      <w:r xmlns:w="http://schemas.openxmlformats.org/wordprocessingml/2006/main">
        <w:t xml:space="preserve">1. די וויכטיקייט פון האָבן אַ יסוד פון אמונה אין אונדזער לעבן.</w:t>
      </w:r>
    </w:p>
    <w:p/>
    <w:p>
      <w:r xmlns:w="http://schemas.openxmlformats.org/wordprocessingml/2006/main">
        <w:t xml:space="preserve">2. די מאַכט פון אַ מינינגפאַל נאָמען.</w:t>
      </w:r>
    </w:p>
    <w:p/>
    <w:p>
      <w:r xmlns:w="http://schemas.openxmlformats.org/wordprocessingml/2006/main">
        <w:t xml:space="preserve">1. סאַם 20:1-2 - זאָל די האר ענטפֿערן איר ווען איר זענט אין נויט; זאָל דער נאָמען פֿון דעם גאָט פֿון יעקב דיך באַהיטן.</w:t>
      </w:r>
    </w:p>
    <w:p/>
    <w:p>
      <w:r xmlns:w="http://schemas.openxmlformats.org/wordprocessingml/2006/main">
        <w:t xml:space="preserve">ישעיהו 25:1 - האר, דו ביסט מיין גאָט; איך וועל דיך דערהויבן און לױבן דײַן נאָמען, װאָרום אין גאַנצן געטרײַשאַפֿט האָסטו געטאָן װוּנדערלעכע זאַכן.</w:t>
      </w:r>
    </w:p>
    <w:p/>
    <w:p>
      <w:r xmlns:w="http://schemas.openxmlformats.org/wordprocessingml/2006/main">
        <w:t xml:space="preserve">/17:16 װאָרום ער האָט געזאָגט: װײַל גאָט האָט געשװאָרן, אַז גאָט װעט האָבן מלחמה מיט עמלק פֿון דָור צו דָור.</w:t>
      </w:r>
    </w:p>
    <w:p/>
    <w:p>
      <w:r xmlns:w="http://schemas.openxmlformats.org/wordprocessingml/2006/main">
        <w:t xml:space="preserve">דער דורכפאָר פון עקסאָדוס 17:16 באשרייבט ווי גאָט האט דערקלערט אַן ייביק מלחמה קעגן די אַמאַלקיטעס.</w:t>
      </w:r>
    </w:p>
    <w:p/>
    <w:p>
      <w:r xmlns:w="http://schemas.openxmlformats.org/wordprocessingml/2006/main">
        <w:t xml:space="preserve">1. פֿאַרשטיין גאָט 'ס אייביק מלחמה</w:t>
      </w:r>
    </w:p>
    <w:p/>
    <w:p>
      <w:r xmlns:w="http://schemas.openxmlformats.org/wordprocessingml/2006/main">
        <w:t xml:space="preserve">2. די טייַטש פון גאָט 'ס דעקלאַראַציע פון מלחמה</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1 פעטרוס 3:9 - דו זאלסט נישט צוריקצאָלן בייז פֿאַר בייז אָדער רעווילינג פֿאַר רעווילינג, אָבער אויף די פאַרקערט, בענטשן, פֿאַר דעם איר זענען גערופן, אַז איר זאלט באַקומען אַ ברכה.</w:t>
      </w:r>
    </w:p>
    <w:p/>
    <w:p>
      <w:r xmlns:w="http://schemas.openxmlformats.org/wordprocessingml/2006/main">
        <w:t xml:space="preserve">עקסאָדוס 18 קענען זיין סאַמערייזד אין דריי פּאַראַגראַפס ווי גייט, מיט אנגעוויזן ווערסעס:</w:t>
      </w:r>
    </w:p>
    <w:p/>
    <w:p>
      <w:r xmlns:w="http://schemas.openxmlformats.org/wordprocessingml/2006/main">
        <w:t xml:space="preserve">פּאַראַגראַף 1: אין עקסאָדוס 18: 1-1, משה'ס שוואָגער, יתרו, הערט וועגן אַלע די וואונדער וואָס גאָט האט געטאן פֿאַר די יסראַעליטעס און קומט צו באַזוכן משה אין דער מדבר. יתרו ברענגט מיט זיך משהס ווייב, צפורה, און זייערע צוויי זין. אויף באַגעגעניש משה, יתרו פרייט זיך און אָפפערס קרבנות צו גאָט. צומארגנם, זעענדיג אז משה איז איבערגעשראקן מיט ריכטער מחלוקות צווישן די מענטשן פון אינדערפרי ביז נאכט, ראט אים יתרו צו באשטימען פעאיגע פירער וועלכע קענען העלפן אין לייזן מינדערוויכטיגע פראגעס און איבערלאזן גרויסע פאלן פאר משהן.</w:t>
      </w:r>
    </w:p>
    <w:p/>
    <w:p>
      <w:r xmlns:w="http://schemas.openxmlformats.org/wordprocessingml/2006/main">
        <w:t xml:space="preserve">פּאַראַגראַף 2: פאָרזעצן אין עקסאָדוס 18: 26-13, לויט די עצה פון יתרו, משה נאָמינירט פאַרלאָזלעך מענטשן פון צווישן די יסראַעליטעס ווי פירער איבער טויזנטער, הונדערטער, פופציק און צען. די פירער העלפן ריכטער די מענטשן ס דיספּיוץ לויט גאָט ס געזעצן און מצוות. זיי פירן זיך אליין מיט קלענערע ענינים בשעת זיי ברענגען מער באדייטנדע פאלן פאר משהן. ד י דעלעגאצי ע פו ן פאראנטװארטלעכקײ ט לײכט ן משה ם לאסט , או ן פארזיכער ט א מע ר עפפעקטױו ן גװאלי ן סיסטעם .</w:t>
      </w:r>
    </w:p>
    <w:p/>
    <w:p>
      <w:r xmlns:w="http://schemas.openxmlformats.org/wordprocessingml/2006/main">
        <w:t xml:space="preserve">פּאַראַגראַף 3: אין עקסאָדוס 18:27, נאָך ימפּלאַמענינג די עצה פון יתרו וועגן פירערשאַפט סטרוקטור אין די קהילה פון יסראַעליטעס בעשאַס זייער מדבר רייזע צו צוגעזאגט לאַנד, משה ביידז געזעגענונג צו זיין פאטער-אין-געזעץ וואָס קערט צו זיין אייגן לאַנד אַ אָפּפאָר אנגעצייכנט דורך קעגנצייַטיק רעספּעקט. , ליבשאַפט וואָס שפּיגלט positive שייכות צווישן צוויי מענטשן וואָס רעפּריזענטינג פאַרשידענע קולטור באַקגראַונדז פֿאַראייניקטע דורך שערד אמונה אָדער דערקענונג וועגן געטלעך מעשים דורכגעקאָכט דורך יהוה בעשאַס באַפרייַונג רייזע קעגן אַפּרעסיוו פעראַנישע הערשן, אַן געשעעניש וואָס כיילייטינג וויכטיקייט געשטעלט אויף קלוג עצה, עצה אָפט געזוכט אין אלטע לעבן מזרח קאָנטעקסט שייפּט דורך קולטור פּראַקטיסיז ינוואַלווינג כלל באַשלוס-מאכן פּראַסעסאַז ווו יקספּיריאַנסט זקנים שפּילן באַטייטיק ראָלעס צושטעלן גיידאַנס אָדער שטיצן באזירט אויף אַקיומיאַלייטיד חכמה, וויסן אָפט פֿאַרבונדן מיט מיינטיינינג געזעלשאַפטלעך קאָוכיזשאַן, סדר צווישן טשאַלאַנדזשיז וואָס זענען געפּלאָנטערט בעשאַס פאָרמאַטיוו סטאַגעס אין ביבלישע געשיכטע אַרייַנגערעכנט טעמעס ווי פירערשאַפט, גאַווערנאַנס ענג טייד מיט קאָווענאַנטאַל באַציונג צווישן דיאַטי (יאַווע) רעפּריזענטיד דורך אויסדערוויילטע מענטשן (ישראל) יגזאַמפּאַלד דורך פיגיערז אַזאַ ווי משה, יטראָ דינען ווי ביישפילן פון מיטאַרבעט איבער דורות, קולטור באַונדריז אַימעד צו דערגרייכן פּראָסט צילן סענטערד אַרום פולפילינג געטלעך צילן פורעמונג כלל אידענטיטעט איינגעווארצלט אין אלטע רעליגיעז טראדיציעס באמערקט איבער געגנט אין אַז צייַט צייַט</w:t>
      </w:r>
    </w:p>
    <w:p/>
    <w:p>
      <w:r xmlns:w="http://schemas.openxmlformats.org/wordprocessingml/2006/main">
        <w:t xml:space="preserve">/18:1 און יִתרוֹ דער כֹּהן פֿון מדין, משהס שװער, האָט געהערט אַלץ װאָס גאָט האָט געטאָן צו משהן און צו זײַן פֿאָלק ישׂראל, און אַז גאָט האָט אַרױסגעצױגן ישׂראל פֿון מִצרַיִם;</w:t>
      </w:r>
    </w:p>
    <w:p/>
    <w:p>
      <w:r xmlns:w="http://schemas.openxmlformats.org/wordprocessingml/2006/main">
        <w:t xml:space="preserve">יתרו פרייט זיך מיט גאָטס מציל פֿון די ישׂראלים פֿון מצרים.</w:t>
      </w:r>
    </w:p>
    <w:p/>
    <w:p>
      <w:r xmlns:w="http://schemas.openxmlformats.org/wordprocessingml/2006/main">
        <w:t xml:space="preserve">1: פריי זיך מיט ה' פאַר אַלץ וואָס ער האָט געטאָן.</w:t>
      </w:r>
    </w:p>
    <w:p/>
    <w:p>
      <w:r xmlns:w="http://schemas.openxmlformats.org/wordprocessingml/2006/main">
        <w:t xml:space="preserve">2: גאָט איז דער מציל, און ער איז געטרייַ צו זיין מענטשן.</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/2:ישעיה 12:2 פֿאַרװאָס גאָט איז מײַן ישועה; איך וועל צוטרוי און נישט האָבן מורא. דער האר, דער האר אליין, איז מיין שטאַרקייט און מיין פאַרטיידיקונג; ער איז געווארן מיין ישועה.</w:t>
      </w:r>
    </w:p>
    <w:p/>
    <w:p>
      <w:r xmlns:w="http://schemas.openxmlformats.org/wordprocessingml/2006/main">
        <w:t xml:space="preserve">/18:2 האָט יתרו, משהס שװער, גענומען צפֿורה משהס װײַב, נאָכדעם װי ער האָט זי צוריק געשיקט.</w:t>
      </w:r>
    </w:p>
    <w:p/>
    <w:p>
      <w:r xmlns:w="http://schemas.openxmlformats.org/wordprocessingml/2006/main">
        <w:t xml:space="preserve">משה׳ס שװער יתרו האָט זיך ווידער פֿאַראייניקט משהן מיט זײַן ווײַב ציפורה נאָכן אַוועקשיקן.</w:t>
      </w:r>
    </w:p>
    <w:p/>
    <w:p>
      <w:r xmlns:w="http://schemas.openxmlformats.org/wordprocessingml/2006/main">
        <w:t xml:space="preserve">1: חתונה איז אַ בונד שייכות, און זאָל קיינמאָל זיין אריין אין לייטלי.</w:t>
      </w:r>
    </w:p>
    <w:p/>
    <w:p>
      <w:r xmlns:w="http://schemas.openxmlformats.org/wordprocessingml/2006/main">
        <w:t xml:space="preserve">2: קיין ענין די ומשטאַנד, גאָט איז לעסאָף אין קאָנטראָל און וועט ברענגען די רעכט רעזולטאַט.</w:t>
      </w:r>
    </w:p>
    <w:p/>
    <w:p>
      <w:r xmlns:w="http://schemas.openxmlformats.org/wordprocessingml/2006/main">
        <w:t xml:space="preserve">1: מלאכי 2: 16-14 אבער איר זאָגן, פארוואס טוט ער ניט? װײַל גאָט איז געװען אַן עדות צװישן דיר און צװישן דער װײַב פֿון דײַן יוגנט, װאָס דו ביסט געװען ניט געטרײַ, כאָטש זי איז דײַן חבֿרה און דײַן װײַב דורך בונד. צי האָט ער זיי ניט מאַכן איין, מיט אַ חלק פון די גייסט אין זייער פאַרבאַנד? און וואָס האָט גאָט געזוכט? פרומע אפשטאם.</w:t>
      </w:r>
    </w:p>
    <w:p/>
    <w:p>
      <w:r xmlns:w="http://schemas.openxmlformats.org/wordprocessingml/2006/main">
        <w:t xml:space="preserve">2: עפעסיאַנס 5: 22-33 ווייבער, אונטערגעבן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 מאנען, ליב אייערע ווייבער, ווי משיח ליב געהאט די קירך און האט זיך געגעבן פֿאַר איר, אַז ער זאל הייליקן איר, ווייל גערייניקט איר דורך די וואַשינג פון וואַסער מיט דעם וואָרט.</w:t>
      </w:r>
    </w:p>
    <w:p/>
    <w:p>
      <w:r xmlns:w="http://schemas.openxmlformats.org/wordprocessingml/2006/main">
        <w:t xml:space="preserve">/18:3 און אירע צװײ זין; פֿון װאָס דער נאָמען פֿון דעם אײנער איז געװען גרשום; װאָרום ער האָט געזאָגט: אַ פֿרעמדער בין איך געװען אין אַ פֿרעמדן לאַנד.</w:t>
      </w:r>
    </w:p>
    <w:p/>
    <w:p>
      <w:r xmlns:w="http://schemas.openxmlformats.org/wordprocessingml/2006/main">
        <w:t xml:space="preserve">משהס שװער יתרו האָט אים און זײַן משפּחה באַגריסט אין זײַן הײם, און זײ געגעבן אַ מקלט.</w:t>
      </w:r>
    </w:p>
    <w:p/>
    <w:p>
      <w:r xmlns:w="http://schemas.openxmlformats.org/wordprocessingml/2006/main">
        <w:t xml:space="preserve">1. די מאַכט פון האָספּיטאַליטי: וועלקאַמינג פרעמדע אין אונדזער לעבן</w:t>
      </w:r>
    </w:p>
    <w:p/>
    <w:p>
      <w:r xmlns:w="http://schemas.openxmlformats.org/wordprocessingml/2006/main">
        <w:t xml:space="preserve">2. אַרומנעמען דעם פרעמדן: אַ בליק אויף משהס ביישפּיל</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אַנאַוואַרס.</w:t>
      </w:r>
    </w:p>
    <w:p/>
    <w:p>
      <w:r xmlns:w="http://schemas.openxmlformats.org/wordprocessingml/2006/main">
        <w:t xml:space="preserve">2. רוימער 12:13 - ביישטייערן צו די באדערפענישן פון די הייליקע און זוכן צו ווייַזן האָספּיטאַליטי.</w:t>
      </w:r>
    </w:p>
    <w:p/>
    <w:p>
      <w:r xmlns:w="http://schemas.openxmlformats.org/wordprocessingml/2006/main">
        <w:t xml:space="preserve">/18:4 און דער נאָמען פֿון דעם אַנדערן איז געװען אליעזר; װאָרום דער גאָט פֿון מײַן פֿאָטער, האָט ער געזאָגט, איז געװען מײַן הילף, און האָט מיך מציל געװען פֿון דער שװערד פֿון פַּרעהן.</w:t>
      </w:r>
    </w:p>
    <w:p/>
    <w:p>
      <w:r xmlns:w="http://schemas.openxmlformats.org/wordprocessingml/2006/main">
        <w:t xml:space="preserve">משה'ס איידעם יתרו האט געהאט צוויי אייניקלעך, איינער האט געהייסן גרשום און דער צווייטער האט געהייסן אליעזר. אֶליעזרס נאָמען איז אים געגעבן געוואָרן, ווײַל גאָט איז אים געווען אַ הילף בײַם מציל זײַן פֿון דער שווערד פֿון פּרעהן.</w:t>
      </w:r>
    </w:p>
    <w:p/>
    <w:p>
      <w:r xmlns:w="http://schemas.openxmlformats.org/wordprocessingml/2006/main">
        <w:t xml:space="preserve">1. גאָט איז אונדזער הילף אין צייט פון קאָנפליקט</w:t>
      </w:r>
    </w:p>
    <w:p/>
    <w:p>
      <w:r xmlns:w="http://schemas.openxmlformats.org/wordprocessingml/2006/main">
        <w:t xml:space="preserve">2. די גרעסטע דעליוועראַנס: פרייהייט פון זינד</w:t>
      </w:r>
    </w:p>
    <w:p/>
    <w:p>
      <w:r xmlns:w="http://schemas.openxmlformats.org/wordprocessingml/2006/main">
        <w:t xml:space="preserve">1. סאַם 46:1 גאָט איז אונדזער אָפּדאַך און שטאַרקייט, אַן שטענדיק הילף אין קאָנפליקט.</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/18:5 און יתרו, משהס שװער, איז געקומען מיט זײַנע זין און זײַן װײַב צו משהן אין דער מדבר, װוּ ער האָט געלעגערט אױפֿן באַרג פֿון גאָט.</w:t>
      </w:r>
    </w:p>
    <w:p/>
    <w:p>
      <w:r xmlns:w="http://schemas.openxmlformats.org/wordprocessingml/2006/main">
        <w:t xml:space="preserve">יתרו, משה'ס שוואָגער, קומט מיט זײַן משפּחה צו באַזוכן משהן אין דער מדבר אויפֿן באַרג פֿון גאָט.</w:t>
      </w:r>
    </w:p>
    <w:p/>
    <w:p>
      <w:r xmlns:w="http://schemas.openxmlformats.org/wordprocessingml/2006/main">
        <w:t xml:space="preserve">1. די מאַכט פון רעלאַטיאָנשיפּס: די וויכטיקייט פון משפּחה</w:t>
      </w:r>
    </w:p>
    <w:p/>
    <w:p>
      <w:r xmlns:w="http://schemas.openxmlformats.org/wordprocessingml/2006/main">
        <w:t xml:space="preserve">2. נאָך גאָט 'ס רוף אפילו אין דער מדבר</w:t>
      </w:r>
    </w:p>
    <w:p/>
    <w:p>
      <w:r xmlns:w="http://schemas.openxmlformats.org/wordprocessingml/2006/main">
        <w:t xml:space="preserve">1. מתיא 19:5 - "און האט געזאגט, פֿאַר דעם סיבה וועט אַ מענטש פאַרלאָזן פאטער און מוטער, און וועט קלייַען צו זיין פרוי, און זיי צוויי וועלן זיין איין פלייש."</w:t>
      </w:r>
    </w:p>
    <w:p/>
    <w:p>
      <w:r xmlns:w="http://schemas.openxmlformats.org/wordprocessingml/2006/main">
        <w:t xml:space="preserve">2. עקסאָדוס 3:1 - "און משה האָט געהיט די שאָף פֿון זײַן שװער יתרו, דעם כּהן פֿון מדין, און ער האָט געבראַכט די שאָף אױף דער הינטערשטער זײַט פֿון מדבר, און איז געקומען צום באַרג פֿון גאָט, ביז חוֹרבֿ."</w:t>
      </w:r>
    </w:p>
    <w:p/>
    <w:p>
      <w:r xmlns:w="http://schemas.openxmlformats.org/wordprocessingml/2006/main">
        <w:t xml:space="preserve">/18:6 און ער האָט געזאָגט צו משהן: איך, דײַן שװער, יתרו, בין געקומען צו דיר, און דײַן װײַב, און אירע צװײ זין מיט איר.</w:t>
      </w:r>
    </w:p>
    <w:p/>
    <w:p>
      <w:r xmlns:w="http://schemas.openxmlformats.org/wordprocessingml/2006/main">
        <w:t xml:space="preserve">משהס שװער, יתרו, האָט אים באַזוכט מיט זײַן װײַב און צװײ זין.</w:t>
      </w:r>
    </w:p>
    <w:p/>
    <w:p>
      <w:r xmlns:w="http://schemas.openxmlformats.org/wordprocessingml/2006/main">
        <w:t xml:space="preserve">1. באַגריסן אנדערע מיט גוטהאַרציקייַט: אַ לעקציע פון משה</w:t>
      </w:r>
    </w:p>
    <w:p/>
    <w:p>
      <w:r xmlns:w="http://schemas.openxmlformats.org/wordprocessingml/2006/main">
        <w:t xml:space="preserve">2. די וויכטיקייט פון משפּחה: רעפלעקטיאָנס פון דער געשיכטע פון משה</w:t>
      </w:r>
    </w:p>
    <w:p/>
    <w:p>
      <w:r xmlns:w="http://schemas.openxmlformats.org/wordprocessingml/2006/main">
        <w:t xml:space="preserve">עקסאָדוס 18:6</w:t>
      </w:r>
    </w:p>
    <w:p/>
    <w:p>
      <w:r xmlns:w="http://schemas.openxmlformats.org/wordprocessingml/2006/main">
        <w:t xml:space="preserve">2. מתיא 10:34-37 דו זאלסט נישט טראַכטן אַז איך בין געקומען צו ברענגען שלום צו דער ערד. איך בין ניט געקומען צו ברענגען שלום, אָבער אַ שווערד. װאָרום איך בין געקומען צו שטעלן אַ מאַן קעגן זײַן פֿאָטער, און אַ טאָכטער קעגן איר מוטער, און אַ שװיגער קעגן איר שװיגער.</w:t>
      </w:r>
    </w:p>
    <w:p/>
    <w:p>
      <w:r xmlns:w="http://schemas.openxmlformats.org/wordprocessingml/2006/main">
        <w:t xml:space="preserve">/18:7 און משה איז אַרױסגעגאַנגען אַנטקעגן זײַן שװער, און האָט זיך געבוקט, און אים געקושט; און זיי האָבן זיך געבעטן איינער דעם אַנדערן וועגן זייער גוטסקייט; און זײ זײַנען אַרײַן אין געצעלט.</w:t>
      </w:r>
    </w:p>
    <w:p/>
    <w:p>
      <w:r xmlns:w="http://schemas.openxmlformats.org/wordprocessingml/2006/main">
        <w:t xml:space="preserve">משה טרעפֿט זיך מיט זײַן שװער און באַגריסט אים מיט רעספּעקט.</w:t>
      </w:r>
    </w:p>
    <w:p/>
    <w:p>
      <w:r xmlns:w="http://schemas.openxmlformats.org/wordprocessingml/2006/main">
        <w:t xml:space="preserve">1. רעספּעקט פֿאַר אונדזער זקנים</w:t>
      </w:r>
    </w:p>
    <w:p/>
    <w:p>
      <w:r xmlns:w="http://schemas.openxmlformats.org/wordprocessingml/2006/main">
        <w:t xml:space="preserve">2. די וויכטיקייט פון משפּחה</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משלי 23:22 - הערט צו דיין פאטער וואס האט דיר געגעבן לעבן, און טאָן ניט פאַראַכטן דיין מוטער ווען זי איז אַלט.</w:t>
      </w:r>
    </w:p>
    <w:p/>
    <w:p>
      <w:r xmlns:w="http://schemas.openxmlformats.org/wordprocessingml/2006/main">
        <w:t xml:space="preserve">/18:8 און משה האָט דערצײלט זײַן שװער אַלצדינג װאָס גאָט האָט געטאָן צו פַּרעהן און צו די מִצרים פֿון װעגן ישׂראל, און די גאַנצע אַרבעט װאָס איז געװען אױף זײ אױפֿן װעג, און װי גאָט האָט זײ מציל געװען.</w:t>
      </w:r>
    </w:p>
    <w:p/>
    <w:p>
      <w:r xmlns:w="http://schemas.openxmlformats.org/wordprocessingml/2006/main">
        <w:t xml:space="preserve">משה האָט דערצײלט דעם גאָטס מעשׂים פֿאַר ישׂראל צו זײַן שװער.</w:t>
      </w:r>
    </w:p>
    <w:p/>
    <w:p>
      <w:r xmlns:w="http://schemas.openxmlformats.org/wordprocessingml/2006/main">
        <w:t xml:space="preserve">1. גאָט 'ס אמונה אין שווער צייט</w:t>
      </w:r>
    </w:p>
    <w:p/>
    <w:p>
      <w:r xmlns:w="http://schemas.openxmlformats.org/wordprocessingml/2006/main">
        <w:t xml:space="preserve">2. די האר ס פּראַוויזשאַנז פֿאַר זיין מענטשן</w:t>
      </w:r>
    </w:p>
    <w:p/>
    <w:p>
      <w:r xmlns:w="http://schemas.openxmlformats.org/wordprocessingml/2006/main">
        <w:t xml:space="preserve">1. דעוטעראָנאָמי 7:8 - "די האר האט ניט ליב געהאט איר, און ניט אויסדערוויילט איר ווייַל איר געווען מער אין נומער ווי קיין אנדערע מענטשן, פֿאַר איר געווען די קלענסטער פון אַלע פעלקער."</w:t>
      </w:r>
    </w:p>
    <w:p/>
    <w:p>
      <w:r xmlns:w="http://schemas.openxmlformats.org/wordprocessingml/2006/main">
        <w:t xml:space="preserve">2. סאַם 107: 6 - "דעמאָלט זיי געשריגן צו די האר אין זייער צרה, און ער מציל זיי פון זייער נויט."</w:t>
      </w:r>
    </w:p>
    <w:p/>
    <w:p>
      <w:r xmlns:w="http://schemas.openxmlformats.org/wordprocessingml/2006/main">
        <w:t xml:space="preserve">/18:9 און יתרו האָט זיך געפֿרײט איבער דער גאַנצער גוטסקײט װאָס גאָט האָט געטאָן צו ישׂראל, װאָס ער האָט מציל געװען פֿון דער האַנט פֿון די מִצרים.</w:t>
      </w:r>
    </w:p>
    <w:p/>
    <w:p>
      <w:r xmlns:w="http://schemas.openxmlformats.org/wordprocessingml/2006/main">
        <w:t xml:space="preserve">יתרו האָט זיך געפרייט פאַר גאָטס גוטסקייט צו ישראל אין זיי מציל צו זיין פון די מצרים.</w:t>
      </w:r>
    </w:p>
    <w:p/>
    <w:p>
      <w:r xmlns:w="http://schemas.openxmlformats.org/wordprocessingml/2006/main">
        <w:t xml:space="preserve">1. גאָט ס דעליוועראַנסע: אַ רוף צו לויב און טהאַנקסגיווינג</w:t>
      </w:r>
    </w:p>
    <w:p/>
    <w:p>
      <w:r xmlns:w="http://schemas.openxmlformats.org/wordprocessingml/2006/main">
        <w:t xml:space="preserve">2. די מאַכט און ליבע פון גאָט: אַ מקור פון פרייד</w:t>
      </w:r>
    </w:p>
    <w:p/>
    <w:p>
      <w:r xmlns:w="http://schemas.openxmlformats.org/wordprocessingml/2006/main">
        <w:t xml:space="preserve">1. סאַם 34:1-3 - "איך וועל בענטשן די האר אין אַלע צייטן; זיין לויב וועט שטענדיק זיין אין מיין מויל. מיין נשמה רימז זיך אין די האר; לאָזן די אַניוועסדיק הערן און זיין פריי. אָה, גרייַסט די האר. מיט מיר, און לאָמיר דערהויבן זיין נאָמען צוזאַמען!"</w:t>
      </w:r>
    </w:p>
    <w:p/>
    <w:p>
      <w:r xmlns:w="http://schemas.openxmlformats.org/wordprocessingml/2006/main">
        <w:t xml:space="preserve">2. ישעיהו 12: 2-6 - "זע, גאָט איז מיין ישועה, איך וועל צוטרוי, און איך וועל ניט זיין דערשראָקן, פֿאַר די האר גאָט איז מיין שטאַרקייט און מיין געזאַנג, און ער איז געווארן מיין ישועה. מיט פרייד איר וועט ציען. װאַסער פֿון די ברונעם פֿון ישועה, און איר װעט זאָגן אין יענעם טאָג: דאַנקען גאָט, רופֿט אָן זײַן נאָמען, לאָזט װיסן זײַנע מעשׂים צװישן די פֿעלקער, לאָזט אױס, אַז זײַן נאָמען איז דערהויבן, זינגט לויב צו גאָט, װאָרום ער האָט געטאָן. געטאָן װערן גלײַך, זאָל דאָס באַװוּסט װערן אױף דער גאַנצער ערד, שרײַ און זינג פֿון פֿרײד, איר באַװױנער פֿון צִיון, װאָרום דער הײליקער פֿון ישׂראל איז גרױס צװישן דײַן.</w:t>
      </w:r>
    </w:p>
    <w:p/>
    <w:p>
      <w:r xmlns:w="http://schemas.openxmlformats.org/wordprocessingml/2006/main">
        <w:t xml:space="preserve">/18:10 האָט יתרו געזאָגט: געלויבט איז גאָט, װאָס האָט אײַך מציל געװען פֿון דער האַנט פֿון די מִצרים, און פֿון דער האַנט פֿון פַּרעהן, װאָס האָט מציל געװען דאָס פֿאָלק פֿון אונטער דער האַנט פֿון די מִצרים.</w:t>
      </w:r>
    </w:p>
    <w:p/>
    <w:p>
      <w:r xmlns:w="http://schemas.openxmlformats.org/wordprocessingml/2006/main">
        <w:t xml:space="preserve">יִתרוֹ האָט געבענטשט גאָט, װאָס ער האָט מציל געװען דאָס פֿאָלק פֿון ישׂראל פֿון מִצרַיִם און פֿון פַּרעהן.</w:t>
      </w:r>
    </w:p>
    <w:p/>
    <w:p>
      <w:r xmlns:w="http://schemas.openxmlformats.org/wordprocessingml/2006/main">
        <w:t xml:space="preserve">1. די מאַכט פון לויב: סעלאַברייטינג גאָט ס דעליוועראַנס</w:t>
      </w:r>
    </w:p>
    <w:p/>
    <w:p>
      <w:r xmlns:w="http://schemas.openxmlformats.org/wordprocessingml/2006/main">
        <w:t xml:space="preserve">2. צוטרוי אין די האר ס שוץ</w:t>
      </w:r>
    </w:p>
    <w:p/>
    <w:p>
      <w:r xmlns:w="http://schemas.openxmlformats.org/wordprocessingml/2006/main">
        <w:t xml:space="preserve">1. סאַם 34:2-3 - מייַן נשמה וועט זיין באַרימערייַ אין די האר; די אַניוועסדיק וועט הערן עס און פרייען. גרייַסט גאָט מיט מיר, און לאָמיר דערהויבן זיין נאָמען צוזאַמען.</w:t>
      </w:r>
    </w:p>
    <w:p/>
    <w:p>
      <w:r xmlns:w="http://schemas.openxmlformats.org/wordprocessingml/2006/main">
        <w:t xml:space="preserve">2. דברים 6:23 - האָט ער דיר דערקלערט זיין בונד וואָס ער האָט דיר באַפֿוילן צו טאָן, דאָס הייסט, די צען מצוות; און ער האָט זײ אױפֿגעשריבן אױף צװײ שטײנערנע לוחות.</w:t>
      </w:r>
    </w:p>
    <w:p/>
    <w:p>
      <w:r xmlns:w="http://schemas.openxmlformats.org/wordprocessingml/2006/main">
        <w:t xml:space="preserve">/18:11 און אַצונד װײס איך, אַז יהוה איז גרעסער פֿון אַלע געטער, װאָרום אין דער זאַך װאָס זײ האָבן זיך שטאָלצירט מיט זײ, איז ער געװען איבער זײ.</w:t>
      </w:r>
    </w:p>
    <w:p/>
    <w:p>
      <w:r xmlns:w="http://schemas.openxmlformats.org/wordprocessingml/2006/main">
        <w:t xml:space="preserve">גאָט איז גרעסער ווי קיין אנדערע געטער.</w:t>
      </w:r>
    </w:p>
    <w:p/>
    <w:p>
      <w:r xmlns:w="http://schemas.openxmlformats.org/wordprocessingml/2006/main">
        <w:t xml:space="preserve">1: מיר קענען געפֿינען שטאַרקייט און זיכערקייט אין גאָט ווייַל ער איז גרעסער ווי קיין פון די אנדערע געטער.</w:t>
      </w:r>
    </w:p>
    <w:p/>
    <w:p>
      <w:r xmlns:w="http://schemas.openxmlformats.org/wordprocessingml/2006/main">
        <w:t xml:space="preserve">2: עס איז וויכטיק צו צוטרוי אין די האר ווייַל ער איז העכער פון אַלע אנדערע געטער.</w:t>
      </w:r>
    </w:p>
    <w:p/>
    <w:p>
      <w:r xmlns:w="http://schemas.openxmlformats.org/wordprocessingml/2006/main">
        <w:t xml:space="preserve">1: ישעיהו 40:25-26 צו וועמען דען וועט איר געגליכן מיר, אָדער זאָל איך זיין גלייַך? זאָגט דער הייליקער. הײב אױף אײַערע אױגן אין דער הײך, און זע, װער האָט באַשאַפֿן די דאָזיקע זאַכן, װאָס גײט אַרױס זײער מחנה מיט צאָל: ער רופֿט זײ אַלע מיט נעמען מיט דער גרױס פֿון זײַן שטאַרקײט, װאָרום ער איז שטאַרק אין מאַכט; קײנער פֿאַלט ניט.</w:t>
      </w:r>
    </w:p>
    <w:p/>
    <w:p>
      <w:r xmlns:w="http://schemas.openxmlformats.org/wordprocessingml/2006/main">
        <w:t xml:space="preserve">2: סאַם 135: 5-6 פֿאַר איך וויסן אַז די האר איז גרויס, און אַז אונדזער האר איז העכער אַלע געטער. אַלץ װאָס גאָט האָט ליב, דאָס האָט ער געטאָן אין הימל און אױף דער ערד, אין די ימען, און אין אַלע טיפענישן.</w:t>
      </w:r>
    </w:p>
    <w:p/>
    <w:p>
      <w:r xmlns:w="http://schemas.openxmlformats.org/wordprocessingml/2006/main">
        <w:t xml:space="preserve">/18:12 און יתרו, משהס שװער, האָט גענומען אַ בראַנדאָפּפֿער און שלאַכטאָפּפֿער פֿאַר גאָט, און אַהרן און אַלע עלטסטע פֿון ישׂראל זײַנען געקומען עסן ברױט מיט משהן שװער פֿאַר גאָט.</w:t>
      </w:r>
    </w:p>
    <w:p/>
    <w:p>
      <w:r xmlns:w="http://schemas.openxmlformats.org/wordprocessingml/2006/main">
        <w:t xml:space="preserve">משהס שװער, יתרו, האָט אױפֿגעבראַכט בראַנדאָפּפֿער און שלאַכטאָפּפֿער צו גאָט, און אַהרן און די עלטסטע פֿון ישׂראל האָבן זיך אײַנגעזאַמלט מיט אים צו עסן אַ מאָלצײַט פֿאַר גאָט.</w:t>
      </w:r>
    </w:p>
    <w:p/>
    <w:p>
      <w:r xmlns:w="http://schemas.openxmlformats.org/wordprocessingml/2006/main">
        <w:t xml:space="preserve">1. די מאַכט פון חברותאשאפט: ווי צוזאַמענקומען צו דינען יונייץ אונדז</w:t>
      </w:r>
    </w:p>
    <w:p/>
    <w:p>
      <w:r xmlns:w="http://schemas.openxmlformats.org/wordprocessingml/2006/main">
        <w:t xml:space="preserve">2. די וויכטיקייט פון קרבן: פֿאַרשטיין די טייַטש הינטער די קרבן</w:t>
      </w:r>
    </w:p>
    <w:p/>
    <w:p>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2. לעוויטיקוס 1: 3-1 - דער האר גערופן צו משה און גערעדט צו אים פון דעם געצעלט פון באַגעגעניש. האָט ער געזאָגט: רעד צו די ישׂראלים, און זאָלסט זאָגן צו זײ: אַז עמיצער פֿון אײַך ברענגט אַ קרבן צו גאָט, זאָלט איר ברענגען אַ בהמה, אָדער פֿון די שאָף.</w:t>
      </w:r>
    </w:p>
    <w:p/>
    <w:p>
      <w:r xmlns:w="http://schemas.openxmlformats.org/wordprocessingml/2006/main">
        <w:t xml:space="preserve">/18:13 און עס איז געװען אױף מאָרגן, איז משה געזעסן צו משפּטן דאָס פֿאָלק, און דאָס פֿאָלק איז געשטאַנען בײַ משהן פֿון דער פֿרי ביזן אָװנט.</w:t>
      </w:r>
    </w:p>
    <w:p/>
    <w:p>
      <w:r xmlns:w="http://schemas.openxmlformats.org/wordprocessingml/2006/main">
        <w:t xml:space="preserve">דעם אנדערן טאג האט משה געמשפּט די מענטשן פון מאָרגן ביז אָוונט.</w:t>
      </w:r>
    </w:p>
    <w:p/>
    <w:p>
      <w:r xmlns:w="http://schemas.openxmlformats.org/wordprocessingml/2006/main">
        <w:t xml:space="preserve">1. די וויכטיקייט פון געדולד אין זוכן יושר.</w:t>
      </w:r>
    </w:p>
    <w:p/>
    <w:p>
      <w:r xmlns:w="http://schemas.openxmlformats.org/wordprocessingml/2006/main">
        <w:t xml:space="preserve">2. די נויט פֿאַר אַ גערעכט און אומפארטייאישן ריכטער.</w:t>
      </w:r>
    </w:p>
    <w:p/>
    <w:p>
      <w:r xmlns:w="http://schemas.openxmlformats.org/wordprocessingml/2006/main">
        <w:t xml:space="preserve">1. משלי 18:17 - "דער איינער וואס זאגט זיין פאַל ערשטער מיינט רעכט, ביז דער אנדערער קומט און יגזאַמאַנד אים."</w:t>
      </w:r>
    </w:p>
    <w:p/>
    <w:p>
      <w:r xmlns:w="http://schemas.openxmlformats.org/wordprocessingml/2006/main">
        <w:t xml:space="preserve">2. ויקרא 19:15 - "דו זאלסט נישט טאָן קיין אומרעכט אין הויף. איר זאָלט ניט זיין אַ טיילווייַז צו די אָרעם אָדער אָפּהאַלטן צו די גרויס, אָבער אין גערעכטיקייט זאָלסטו משפּטן דיין חבר."</w:t>
      </w:r>
    </w:p>
    <w:p/>
    <w:p>
      <w:r xmlns:w="http://schemas.openxmlformats.org/wordprocessingml/2006/main">
        <w:t xml:space="preserve">/18:14 און װי משהס שװער האָט געזען אַלץ װאָס ער האָט געטאָן צום פֿאָלק, האָט ער געזאָגט: װאָס איז די דאָזיקע זאַך װאָס דו טוסט צום פֿאָלק? פֿאַר װאָס זיצט דו אַלײן, און דאָס גאַנצע פֿאָלק שטײט בײַ דיר פֿון פֿרימאָרגן ביז אָװנט?</w:t>
      </w:r>
    </w:p>
    <w:p/>
    <w:p>
      <w:r xmlns:w="http://schemas.openxmlformats.org/wordprocessingml/2006/main">
        <w:t xml:space="preserve">משה'ס שווער האט געזען די גאנצע ארבעט וואס משה טוט פארן פאלק און האט געפרעגט פארוואס ער זיצט אליין בשעת אלע אנדערע דארפן שטיין.</w:t>
      </w:r>
    </w:p>
    <w:p/>
    <w:p>
      <w:r xmlns:w="http://schemas.openxmlformats.org/wordprocessingml/2006/main">
        <w:t xml:space="preserve">1. די וויכטיקייט פון דעלאַגייטינג אַרבעט - שמות 18:14</w:t>
      </w:r>
    </w:p>
    <w:p/>
    <w:p>
      <w:r xmlns:w="http://schemas.openxmlformats.org/wordprocessingml/2006/main">
        <w:t xml:space="preserve">2. די נויט פֿאַר מנוחה אין דינסט - עקסאָדוס 18:14</w:t>
      </w:r>
    </w:p>
    <w:p/>
    <w:p>
      <w:r xmlns:w="http://schemas.openxmlformats.org/wordprocessingml/2006/main">
        <w:t xml:space="preserve">1. משלי 12:24 - די האַנט פון די פלייַסיק וועט הערשן, בשעת די פּאַמעלעך וועט זיין געצווונגען אַרבעט.</w:t>
      </w:r>
    </w:p>
    <w:p/>
    <w:p>
      <w:r xmlns:w="http://schemas.openxmlformats.org/wordprocessingml/2006/main">
        <w:t xml:space="preserve">2. מתיא 11:28-30 - קום צו מיר, אַלע וואס אַרבעט און זענען שווער לאַדען, און איך וועל געבן איר מנוחה.</w:t>
      </w:r>
    </w:p>
    <w:p/>
    <w:p>
      <w:r xmlns:w="http://schemas.openxmlformats.org/wordprocessingml/2006/main">
        <w:t xml:space="preserve">/18:15 און משה האָט געזאָגט צו זײַן שװער: װײַל דאָס פֿאָלק קומט צו מיר צו פֿרעגן בײַ גאָט.</w:t>
      </w:r>
    </w:p>
    <w:p/>
    <w:p>
      <w:r xmlns:w="http://schemas.openxmlformats.org/wordprocessingml/2006/main">
        <w:t xml:space="preserve">משה איז געווען קאַנסאַלטאַד דורך די מענטשן פון ישראל פֿאַר ענינים פון אמונה.</w:t>
      </w:r>
    </w:p>
    <w:p/>
    <w:p>
      <w:r xmlns:w="http://schemas.openxmlformats.org/wordprocessingml/2006/main">
        <w:t xml:space="preserve">1. די וויכטיקייט פון אמונה און צוטרוי אין גאָט</w:t>
      </w:r>
    </w:p>
    <w:p/>
    <w:p>
      <w:r xmlns:w="http://schemas.openxmlformats.org/wordprocessingml/2006/main">
        <w:t xml:space="preserve">2. וויסן ווען צו זוכן גיידאַנס פון אנדערע</w:t>
      </w:r>
    </w:p>
    <w:p/>
    <w:p>
      <w:r xmlns:w="http://schemas.openxmlformats.org/wordprocessingml/2006/main">
        <w:t xml:space="preserve">1. מתיא 7: 11-7 - בעט און עס וועט זיין געגעבן צו איר; זוכן און איר וועט געפֿינען; קלאַפּן און די טיר וועט זיין געעפנט צו איר.</w:t>
      </w:r>
    </w:p>
    <w:p/>
    <w:p>
      <w:r xmlns:w="http://schemas.openxmlformats.org/wordprocessingml/2006/main">
        <w:t xml:space="preserve">2. משלי 3: 5-6 - צוטרוי אין די האר מיט דיין גאנצער האַרץ און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/18:16 אַז זײ האָבן אַ זאַך, קומען זײ צו מיר; און איך משפּטן צװישן דעם אַנדערן, און איך װעל זײ דערקענען די חוקים פֿון גאָט, און זײַנע געזעצן.</w:t>
      </w:r>
    </w:p>
    <w:p/>
    <w:p>
      <w:r xmlns:w="http://schemas.openxmlformats.org/wordprocessingml/2006/main">
        <w:t xml:space="preserve">יתרו האָט אַדווייזד משה צו באַשטימט מענטשן פון אמת און חכמה צו ריכטער די מענטשן און לערנען זיי די געזעצן פון גאָט.</w:t>
      </w:r>
    </w:p>
    <w:p/>
    <w:p>
      <w:r xmlns:w="http://schemas.openxmlformats.org/wordprocessingml/2006/main">
        <w:t xml:space="preserve">1. די חכמת יתרו: אויפשטעלן ריכטער אין דער קהילה</w:t>
      </w:r>
    </w:p>
    <w:p/>
    <w:p>
      <w:r xmlns:w="http://schemas.openxmlformats.org/wordprocessingml/2006/main">
        <w:t xml:space="preserve">2. די גאָדלי פירערשאַפט מאָדעל: לערנען די געזעץ פון גאָט</w:t>
      </w:r>
    </w:p>
    <w:p/>
    <w:p>
      <w:r xmlns:w="http://schemas.openxmlformats.org/wordprocessingml/2006/main">
        <w:t xml:space="preserve">1. דעוטעראָנאָמי 16: 20-18 - נאָמינירן ריכטער און אָפיצירן אין אַלע דיין טויערן.</w:t>
      </w:r>
    </w:p>
    <w:p/>
    <w:p>
      <w:r xmlns:w="http://schemas.openxmlformats.org/wordprocessingml/2006/main">
        <w:t xml:space="preserve">2. טימאטעאוס 2:2 - און די זאכן וואָס איר האָט געהערט פון מיר צווישן פילע עדות, יבערגעבן די צו געטרייַ מענטשן וואס וועלן קענען צו לערנען אנדערע אויך.</w:t>
      </w:r>
    </w:p>
    <w:p/>
    <w:p>
      <w:r xmlns:w="http://schemas.openxmlformats.org/wordprocessingml/2006/main">
        <w:t xml:space="preserve">/18:17 און משהס שװער האָט צו אים געזאָגט: די זאַך װאָס דו טוסט איז ניט גוט.</w:t>
      </w:r>
    </w:p>
    <w:p/>
    <w:p>
      <w:r xmlns:w="http://schemas.openxmlformats.org/wordprocessingml/2006/main">
        <w:t xml:space="preserve">משה רבינו האט געראטן קעגן זײן מעשים פון זײן אײדעם.</w:t>
      </w:r>
    </w:p>
    <w:p/>
    <w:p>
      <w:r xmlns:w="http://schemas.openxmlformats.org/wordprocessingml/2006/main">
        <w:t xml:space="preserve">1: מיר זאָל שטענדיק נעמען קלוג עצה פון אנדערע.</w:t>
      </w:r>
    </w:p>
    <w:p/>
    <w:p>
      <w:r xmlns:w="http://schemas.openxmlformats.org/wordprocessingml/2006/main">
        <w:t xml:space="preserve">2: מיר זאָל זיין גרייט צו אָננעמען קריטיק פֿאַר אונדזער אייגן גוטס.</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משלי 19:20 - הערן עצה, און באַקומען לערנונגען, אַז דו זאלסט זיין קלוג אין דיין סוף.</w:t>
      </w:r>
    </w:p>
    <w:p/>
    <w:p>
      <w:r xmlns:w="http://schemas.openxmlformats.org/wordprocessingml/2006/main">
        <w:t xml:space="preserve">/18:18 פֿאַרװאָס װעסטו פֿאַרשלאָגן, אי דו און דאָס דאָזיקע פֿאָלק װאָס מיט דיר, װאָרום די דאָזיקע זאַך איז דיר צו שװער; דו קענסט עס אליין ניט טאן.</w:t>
      </w:r>
    </w:p>
    <w:p/>
    <w:p>
      <w:r xmlns:w="http://schemas.openxmlformats.org/wordprocessingml/2006/main">
        <w:t xml:space="preserve">משה איז געווען אָוווערוועלמד מיט די פֿאַראַנטוואָרטלעכקייט פון פירן די יסראַעליטעס און איז געווען אַדווייזד דורך זיין פאטער אין-געזעץ צו דעלעגירן טאַסקס צו אנדערע.</w:t>
      </w:r>
    </w:p>
    <w:p/>
    <w:p>
      <w:r xmlns:w="http://schemas.openxmlformats.org/wordprocessingml/2006/main">
        <w:t xml:space="preserve">1. דעלאַגייטינג פֿאַראַנטוואָרטלעכקייט אין צייט פון אָוווערוועלם 2. זיין אַניוועסדיק און דערקענען אונדזער אייגענע לימיטיישאַנז</w:t>
      </w:r>
    </w:p>
    <w:p/>
    <w:p>
      <w:r xmlns:w="http://schemas.openxmlformats.org/wordprocessingml/2006/main">
        <w:t xml:space="preserve">1. 1 פעטרוס 5: 5-7 - "אזוי, יי יינגער, 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דערנידעריקט זיך דעריבּער אונטער דער שטאַרקער האַנט פון גאָט, כּדי ער זאָל אייך דערהויבן אין דער צייט: וואַרפט אויף אים אַלע אייערע זאָרג, ווארים ער היט אייך. 2. משלי 11:14 - "וואו קיין עצה איז ניט, די מענטשן פאַלן, אָבער אין די פאלק פון אַדווייזערז עס איז זיכער."</w:t>
      </w:r>
    </w:p>
    <w:p/>
    <w:p>
      <w:r xmlns:w="http://schemas.openxmlformats.org/wordprocessingml/2006/main">
        <w:t xml:space="preserve">/18:19 הערט אַצונד צו מײַן קָול, איך װעל דיר געבן אַן עצה, און גאָט װעט זײַן מיט דיר: זאָלסט זײַן פֿאַר דעם פֿאָלק צו גאָט, כּדי זאָלסט ברענגען די זאַכן צו גאָט.</w:t>
      </w:r>
    </w:p>
    <w:p/>
    <w:p>
      <w:r xmlns:w="http://schemas.openxmlformats.org/wordprocessingml/2006/main">
        <w:t xml:space="preserve">דעם דורכפאָר עמפאַסייזיז די וויכטיקייט פון גיידאַנס און עצה פון גאָט.</w:t>
      </w:r>
    </w:p>
    <w:p/>
    <w:p>
      <w:r xmlns:w="http://schemas.openxmlformats.org/wordprocessingml/2006/main">
        <w:t xml:space="preserve">1. "דער מקור פון גיידאַנס: זוכן גאָט 'ס עצה"</w:t>
      </w:r>
    </w:p>
    <w:p/>
    <w:p>
      <w:r xmlns:w="http://schemas.openxmlformats.org/wordprocessingml/2006/main">
        <w:t xml:space="preserve">2. "געפֿינען ריכטונג: צוטרוי אין גאָט 'ס חכמה"</w:t>
      </w:r>
    </w:p>
    <w:p/>
    <w:p>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/18:20 און זאָלסט זײ לערנען געזעצן און געזעצן, און זאָלסט זײ זאָגן דעם װעג װאָס זײ זאָלן גײן אױף אים, און די אַרבעט װאָס זײ זאָלן טאָן.</w:t>
      </w:r>
    </w:p>
    <w:p/>
    <w:p>
      <w:r xmlns:w="http://schemas.openxmlformats.org/wordprocessingml/2006/main">
        <w:t xml:space="preserve">משה איז געווען באפוילן צו לערנען די יסראַעליטעס גאָט 'ס אָרדאַנאַנסיז און געזעצן און צו ווייַזן זיי די וועג זיי מוזן גיין און די אַרבעט זיי מוזן טאָן.</w:t>
      </w:r>
    </w:p>
    <w:p/>
    <w:p>
      <w:r xmlns:w="http://schemas.openxmlformats.org/wordprocessingml/2006/main">
        <w:t xml:space="preserve">1. לעבן אויס די געזעץ: פאָלגן גאָט 'ס מצוות</w:t>
      </w:r>
    </w:p>
    <w:p/>
    <w:p>
      <w:r xmlns:w="http://schemas.openxmlformats.org/wordprocessingml/2006/main">
        <w:t xml:space="preserve">2. געפֿינען ריכטונג אין לעבן: ווייַטערדיק גאָט 'ס דרך</w:t>
      </w:r>
    </w:p>
    <w:p/>
    <w:p>
      <w:r xmlns:w="http://schemas.openxmlformats.org/wordprocessingml/2006/main">
        <w:t xml:space="preserve">1. מתיא 7: 14-13 - "קום אריין דורך די שמאָל טויער. פֿאַר די טויער איז ברייט און דער וועג איז גרינג וואָס פירט צו צעשטערונג, און די וואס אַרייַן דורך אים זענען פילע. אָבער דער טויער איז שמאָל און דער וועג איז שווער. וואָס פירט צו לעבן, און די וואס געפֿינען עס זענען ווייניק."</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/18:21 און זאָלסט געבן פֿון גאַנצן פֿאָלק מענער, װאָס האָבן מורא פֿאַר גאָט, מענער פֿון אמת, פֿײַנט פֿון גיפֿט; און שטעלן אַזעלכע איבער זיי, צו זיין שרים פון טויזנטער, און שרים פון הונדערט, שרים פון פופציק, און שרים פון צען.</w:t>
      </w:r>
    </w:p>
    <w:p/>
    <w:p>
      <w:r xmlns:w="http://schemas.openxmlformats.org/wordprocessingml/2006/main">
        <w:t xml:space="preserve">משה איז געווען געלערנט דורך גאָט צו קלייַבן פירער וואָס זענען פרום, עמעסדיק און נישט זשעדנע צו פירן די מענטשן.</w:t>
      </w:r>
    </w:p>
    <w:p/>
    <w:p>
      <w:r xmlns:w="http://schemas.openxmlformats.org/wordprocessingml/2006/main">
        <w:t xml:space="preserve">1. די קוואַלאַטיז פון אַ געטלעך פירער</w:t>
      </w:r>
    </w:p>
    <w:p/>
    <w:p>
      <w:r xmlns:w="http://schemas.openxmlformats.org/wordprocessingml/2006/main">
        <w:t xml:space="preserve">2. די נויט פֿאַר גערעכטיקייט אין פירערשאַפט</w:t>
      </w:r>
    </w:p>
    <w:p/>
    <w:p>
      <w:r xmlns:w="http://schemas.openxmlformats.org/wordprocessingml/2006/main">
        <w:t xml:space="preserve">1. משלי 11:3 - די אָרנטלעכקייַט פון די יושרדיק וועט פירן זיי, אָבער די פאַרברעכן פון די פארברעכער וועט צעשטערן זיי.</w:t>
      </w:r>
    </w:p>
    <w:p/>
    <w:p>
      <w:r xmlns:w="http://schemas.openxmlformats.org/wordprocessingml/2006/main">
        <w:t xml:space="preserve">2. ישעיהו 33:15 - דער וואס גייט מיט גערעכטיקייט, און רעדט רעכט; דער װאָס פֿאַראַכט דאָס געװינס פֿון דריקונגען, װאָס שאָקלט אָן זײַנע הענט פֿון האַלטן שוחד, װאָס פֿאַרשטערט זײַנע אױערן פֿון הערן בלוט, און פֿאַרמאַכט זײַנע אױגן פֿון זען בײז.</w:t>
      </w:r>
    </w:p>
    <w:p/>
    <w:p>
      <w:r xmlns:w="http://schemas.openxmlformats.org/wordprocessingml/2006/main">
        <w:t xml:space="preserve">/18:22 און זאָלן זײ משפּטן דאָס פֿאָלק אין אַלע צײַטן, און עס װעט זײַן, אַלע גרױסע זאַך זאָלן זײ דיר ברענגען, נאָר אַלע קלײנע זאַכן זאָלן זײ משפּטן; לאסט מיט דיר.</w:t>
      </w:r>
    </w:p>
    <w:p/>
    <w:p>
      <w:r xmlns:w="http://schemas.openxmlformats.org/wordprocessingml/2006/main">
        <w:t xml:space="preserve">משה רבינו האָט באַפֿוילן צו באַשטימט ווערן ריכטער, וואָס זאָלן אים העלפֿן מיט אויספֿירן די געזעצן פֿון גאָט און מאַכן באַשלוסן. די ריכטער זענען געווען פאַראַנטוואָרטלעך פֿאַר ריכטער קלענערע ענינים, בשעת משה וואָלט מאַכן די לעצט באַשלוס אויף מער וויכטיק ענינים.</w:t>
      </w:r>
    </w:p>
    <w:p/>
    <w:p>
      <w:r xmlns:w="http://schemas.openxmlformats.org/wordprocessingml/2006/main">
        <w:t xml:space="preserve">1. די וויכטיקייט פון דעלאַגייטינג פֿאַראַנטוואָרטלעכקייט צו העלפן דורכפירן גאָט 'ס אַרבעט.</w:t>
      </w:r>
    </w:p>
    <w:p/>
    <w:p>
      <w:r xmlns:w="http://schemas.openxmlformats.org/wordprocessingml/2006/main">
        <w:t xml:space="preserve">2. לערנען צו צוטרוי די משפט פון אנדערע ווען איר מאַכן וויכטיק דיסיזשאַנז.</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מתיא 18:20 - פֿאַר ווו צוויי אָדער דרייַ זענען אלנגעזאמלט צוזאַמען אין מיין נאָמען, דאָרט בין איך צווישן זיי.</w:t>
      </w:r>
    </w:p>
    <w:p/>
    <w:p>
      <w:r xmlns:w="http://schemas.openxmlformats.org/wordprocessingml/2006/main">
        <w:t xml:space="preserve">/18:23 אױב דו װעסט טאָן די דאָזיקע זאַך, און גאָט באַפֿױלן דיר אַזױ, װעסטו קענען אױסהאַלטן, און דאָס גאַנצע פֿאָלק װעט אױך גײן אין שלום צו זײער אָרט.</w:t>
      </w:r>
    </w:p>
    <w:p/>
    <w:p>
      <w:r xmlns:w="http://schemas.openxmlformats.org/wordprocessingml/2006/main">
        <w:t xml:space="preserve">משה רבינו איז באפוילן צו אויסקלייבן פעאיגע מענער צו דינען אלס פירערס און ריכטער, כדי אים צו העלפן רעגירן דאס פאלק פון ישראל, כדי זיי זאלן לעבן אין שלום.</w:t>
      </w:r>
    </w:p>
    <w:p/>
    <w:p>
      <w:r xmlns:w="http://schemas.openxmlformats.org/wordprocessingml/2006/main">
        <w:t xml:space="preserve">1. די וויכטיקייט פון פירערשאַפט און גוט משפט</w:t>
      </w:r>
    </w:p>
    <w:p/>
    <w:p>
      <w:r xmlns:w="http://schemas.openxmlformats.org/wordprocessingml/2006/main">
        <w:t xml:space="preserve">2. די מאַכט פון אחדות און ארבעטן צוזאַמען</w:t>
      </w:r>
    </w:p>
    <w:p/>
    <w:p>
      <w:r xmlns:w="http://schemas.openxmlformats.org/wordprocessingml/2006/main">
        <w:t xml:space="preserve">1. סאַם 133:1-3 - זע, ווי גוט און ווי אָנגענעם עס איז פֿאַר ברידער צו וואוינען צוזאַמען אין אחדות!</w:t>
      </w:r>
    </w:p>
    <w:p/>
    <w:p>
      <w:r xmlns:w="http://schemas.openxmlformats.org/wordprocessingml/2006/main">
        <w:t xml:space="preserve">2. משלי 11:14 - ווו קיין עצה איז ניט, די מענטשן פאַלן, אָבער אין די פאלק פון קאָונסעלערז עס איז זיכער.</w:t>
      </w:r>
    </w:p>
    <w:p/>
    <w:p>
      <w:r xmlns:w="http://schemas.openxmlformats.org/wordprocessingml/2006/main">
        <w:t xml:space="preserve">/18:24 און משה האָט צוגעהערט צו דעם קָול פֿון זײַן שװער, און האָט געטאָן אַלץ װאָס ער האָט געזאָגט.</w:t>
      </w:r>
    </w:p>
    <w:p/>
    <w:p>
      <w:r xmlns:w="http://schemas.openxmlformats.org/wordprocessingml/2006/main">
        <w:t xml:space="preserve">משה רבינו האט זיך צוגעהערט צו די עצה פון זײן שװער און געטון אלץ װאם ער האט געזאגט.</w:t>
      </w:r>
    </w:p>
    <w:p/>
    <w:p>
      <w:r xmlns:w="http://schemas.openxmlformats.org/wordprocessingml/2006/main">
        <w:t xml:space="preserve">1. אַ שיעור אין פאָלגעוודיקייט: ווי משה האָט געטרויען און נאָכגעפאָלגט די עצה פון זיין שווער.</w:t>
      </w:r>
    </w:p>
    <w:p/>
    <w:p>
      <w:r xmlns:w="http://schemas.openxmlformats.org/wordprocessingml/2006/main">
        <w:t xml:space="preserve">2. די וויכטיקייט פון צוהערן צו קלוגע עצה: לויט דעם ביישפּיל פון משה רבינו.</w:t>
      </w:r>
    </w:p>
    <w:p/>
    <w:p>
      <w:r xmlns:w="http://schemas.openxmlformats.org/wordprocessingml/2006/main">
        <w:t xml:space="preserve">1. משלי 19:20-21 הערן צו עצה און אָננעמען לימעד, אַז איר קענען געווינען חכמה אין דער צוקונפֿט. פילע זענען די פּלאַנז אין די מיינונג פון אַ מענטש, אָבער עס איז דער ציל פון די האר וואָס וועט שטיין.</w:t>
      </w:r>
    </w:p>
    <w:p/>
    <w:p>
      <w:r xmlns:w="http://schemas.openxmlformats.org/wordprocessingml/2006/main">
        <w:t xml:space="preserve">2. 1 פעטרוס 5:5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/18:25 און משה האָט אױסדערװײלט מענער פֿון גאַנץ ישׂראל, און האָט זײ געמאַכט פֿאַר קעפ איבערן פֿאָלק, פֿירשטן פֿון טױזנט, פֿירשטן פֿון הונדערט, פֿירשטן פֿון פֿופֿציק, און פֿירשטן פֿון צען.</w:t>
      </w:r>
    </w:p>
    <w:p/>
    <w:p>
      <w:r xmlns:w="http://schemas.openxmlformats.org/wordprocessingml/2006/main">
        <w:t xml:space="preserve">משה האָט באַשטימט חכמים און פֿעיִקער מענטשן פֿון גאַנץ ישׂראל צו דינען ווי הערשער פֿון טויזנטער, הונדערטער, פֿופֿציק און צענדליקער.</w:t>
      </w:r>
    </w:p>
    <w:p/>
    <w:p>
      <w:r xmlns:w="http://schemas.openxmlformats.org/wordprocessingml/2006/main">
        <w:t xml:space="preserve">1. די ווערט פון קלוג פירערשאַפט: ווי מיר קענען לערנען פון משה</w:t>
      </w:r>
    </w:p>
    <w:p/>
    <w:p>
      <w:r xmlns:w="http://schemas.openxmlformats.org/wordprocessingml/2006/main">
        <w:t xml:space="preserve">2. נאָמינירן פירער אין דער קהילה: די ביישפּיל פון משה</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רוימער 13: 1-7 -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/18:26 און זײ האָבן געמשפּט דאָס פֿאָלק אין אַלע צײַטן; די שווערע זאַכן האָבן זײ געבראַכט צו משהן, אָבער אַלע קלײנע זאַכן האָבן זײ אַלײן געמשפּט.</w:t>
      </w:r>
    </w:p>
    <w:p/>
    <w:p>
      <w:r xmlns:w="http://schemas.openxmlformats.org/wordprocessingml/2006/main">
        <w:t xml:space="preserve">די יסראַעליטעס האָבן באַשטימט ריכטער וועלכע זענען געווען פאַראַנטוואָרטלעך צו באַרעכטיקן אַלע לעגאַלע ענינים, מיט ערנסטע קאַסעס וואָס מען האָט געבראַכט צו משה רבינו און ווייניגער ערנסטע קאַסעס זענען באהאנדלט געווארן דורך די ריכטער.</w:t>
      </w:r>
    </w:p>
    <w:p/>
    <w:p>
      <w:r xmlns:w="http://schemas.openxmlformats.org/wordprocessingml/2006/main">
        <w:t xml:space="preserve">1. "רעספּאָנדינג צו די רופן: די ראָלע פון פירערשאַפט אין די קהילה"</w:t>
      </w:r>
    </w:p>
    <w:p/>
    <w:p>
      <w:r xmlns:w="http://schemas.openxmlformats.org/wordprocessingml/2006/main">
        <w:t xml:space="preserve">2. "די פֿאַראַנטוואָרטלעכקייט פון דיסערנמאַנט: לערנען פון די ישראל ריכטער"</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/18:27 און משה האָט געלאָזט אַװעקגײן זײַן שװער; און ער איז געגאַנגען אין זײַן לאַנד.</w:t>
      </w:r>
    </w:p>
    <w:p/>
    <w:p>
      <w:r xmlns:w="http://schemas.openxmlformats.org/wordprocessingml/2006/main">
        <w:t xml:space="preserve">משה רבינו האָט אַרויסגעוויזן אַניוועס און גוטהאַרציקייט דורך באַפרייַונג זיין שוואָגער.</w:t>
      </w:r>
    </w:p>
    <w:p/>
    <w:p>
      <w:r xmlns:w="http://schemas.openxmlformats.org/wordprocessingml/2006/main">
        <w:t xml:space="preserve">1. די מאַכט פון אַניוועס</w:t>
      </w:r>
    </w:p>
    <w:p/>
    <w:p>
      <w:r xmlns:w="http://schemas.openxmlformats.org/wordprocessingml/2006/main">
        <w:t xml:space="preserve">2. גוטהאַרציקייט אין קאַמף</w:t>
      </w:r>
    </w:p>
    <w:p/>
    <w:p>
      <w:r xmlns:w="http://schemas.openxmlformats.org/wordprocessingml/2006/main">
        <w:t xml:space="preserve">1. פיליפּפּיאַנס 2: 3-4 - "טאָן גאָרנישט פון רייוואַלרי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p>
      <w:r xmlns:w="http://schemas.openxmlformats.org/wordprocessingml/2006/main">
        <w:t xml:space="preserve">2. מתיא 7:12 - "אזוי אַלץ איר ווילט אַז אנדערע וואָלט טאָן צו איר, טאָן אויך צו זיי, פֿאַר דאָס איז די געזעץ און די נביאים.</w:t>
      </w:r>
    </w:p>
    <w:p/>
    <w:p>
      <w:r xmlns:w="http://schemas.openxmlformats.org/wordprocessingml/2006/main">
        <w:t xml:space="preserve">עקסאָדוס 19 קענען זיין סאַמערייזד אין דריי פּאַראַגראַפס ווי גייט, מיט אנגעוויזן ווערסעס:</w:t>
      </w:r>
    </w:p>
    <w:p/>
    <w:p>
      <w:r xmlns:w="http://schemas.openxmlformats.org/wordprocessingml/2006/main">
        <w:t xml:space="preserve">פּאַראַגראַף 1: אין עקסאָדוס 19: 9-1, די יסראַעליטעס קומען צו בארג סיני דריי חדשים נאָך פאַרלאָזן מצרים. גאָט באַווייזט משהן צו זאָגן דעם פאָלק אַז ער האָט זיי אַרויסגעבראַכט פון מצרים און זיי געמאכט זיין טייַער פאַרמעגן, אַ מלכות פון כהנים און אַ הייליק פאָלק. משה רילייז דעם אָנזאָג צו די מענטשן, און זיי ריספּאַנד מיט פאָלגעוודיקייַט און גרייטקייַט צו טאָן אַלץ וואָס גאָט קאַמאַנדז. משה דעמאָלט קאַנווייז זייער ענטפער צו גאָט.</w:t>
      </w:r>
    </w:p>
    <w:p/>
    <w:p>
      <w:r xmlns:w="http://schemas.openxmlformats.org/wordprocessingml/2006/main">
        <w:t xml:space="preserve">פּאַראַגראַף 2: פאָרזעצן אין עקסאָדוס 19: 10-15, גאָט ינסטראַקץ משה צו קאַנסאַקרייטיד די מענטשן און האָבן זיי וואַשן זייער מלבושים אין צוגרייטונג פֿאַר זיין אויסזען אויף באַרג סיני. באַונדריז זענען שטעלן אַרום דעם באַרג, וואָרענען די מענטשן נישט צו צוגאַנג עס אָדער אָנרירן זיין באַזע אויף ווייטיק פון טויט. זיי זענען געלערנט צו רייניקן זיך פֿאַר צוויי טעג איידער עדות צו גאָט 'ס בייַזייַן.</w:t>
      </w:r>
    </w:p>
    <w:p/>
    <w:p>
      <w:r xmlns:w="http://schemas.openxmlformats.org/wordprocessingml/2006/main">
        <w:t xml:space="preserve">פּאַראַגראַף 3: אין עקסאָדוס 19: 25-16, אויף די דריט טאָג נאָך זייער קאַנסאַקריישאַן, דונערז, בליץ, אַ דיק וואָלקן, און אַ הויך שופר קלאַנג באַגלייטן גאָט 'ס אַראָפּגאַנג אויף באַרג סיני. דער באַרג איז באדעקט מיט רויך ווי עס ציטערן ווייאַלאַנטלי. די מענטשן ציטערן פון מורא ווי משה פירט זיי צו די בייַזייַן פון גאָט בשעת ווארענונג זיי נישט צו ברעכן דורך די גרענעצן פון יאַווע. משה גייט ארויף ווייטער אויפן בארג וואו ער רעדט מיט גאט.</w:t>
      </w:r>
    </w:p>
    <w:p/>
    <w:p>
      <w:r xmlns:w="http://schemas.openxmlformats.org/wordprocessingml/2006/main">
        <w:t xml:space="preserve">בקיצור:</w:t>
      </w:r>
    </w:p>
    <w:p>
      <w:r xmlns:w="http://schemas.openxmlformats.org/wordprocessingml/2006/main">
        <w:t xml:space="preserve">עקסאָדוס 19 גיט:</w:t>
      </w:r>
    </w:p>
    <w:p>
      <w:r xmlns:w="http://schemas.openxmlformats.org/wordprocessingml/2006/main">
        <w:t xml:space="preserve">יסראַעליס אָנקומען צו באַרג סיני;</w:t>
      </w:r>
    </w:p>
    <w:p>
      <w:r xmlns:w="http://schemas.openxmlformats.org/wordprocessingml/2006/main">
        <w:t xml:space="preserve">גאָט דיקלערינג זייער ספּעציעל סטאַטוס ווי זיין טרעזשערד פאַרמעגן;</w:t>
      </w:r>
    </w:p>
    <w:p>
      <w:r xmlns:w="http://schemas.openxmlformats.org/wordprocessingml/2006/main">
        <w:t xml:space="preserve">מענטשן ריספּאַנדינג מיט פאָלגעוודיקייַט, גרייטקייַט.</w:t>
      </w:r>
    </w:p>
    <w:p/>
    <w:p>
      <w:r xmlns:w="http://schemas.openxmlformats.org/wordprocessingml/2006/main">
        <w:t xml:space="preserve">צוגרייטונג פֿאַר גאָט 'ס אויסזען אויף באַרג סיני;</w:t>
      </w:r>
    </w:p>
    <w:p>
      <w:r xmlns:w="http://schemas.openxmlformats.org/wordprocessingml/2006/main">
        <w:t xml:space="preserve">ינסטראַקשאַנז פֿאַר קאַנסאַקריישאַן, וואַשינג קליידער;</w:t>
      </w:r>
    </w:p>
    <w:p>
      <w:r xmlns:w="http://schemas.openxmlformats.org/wordprocessingml/2006/main">
        <w:t xml:space="preserve">באַשטעטיקן באַונדריז אַרום באַרג; רייניקונג פארלאנגט.</w:t>
      </w:r>
    </w:p>
    <w:p/>
    <w:p>
      <w:r xmlns:w="http://schemas.openxmlformats.org/wordprocessingml/2006/main">
        <w:t xml:space="preserve">גאָטס אַראָפּגאַנג אויף באַרג סיני צווישן דונערן, בליץ, רויך, ציטערניש;</w:t>
      </w:r>
    </w:p>
    <w:p>
      <w:r xmlns:w="http://schemas.openxmlformats.org/wordprocessingml/2006/main">
        <w:t xml:space="preserve">מענטשן ציטערן פון מורא; משה לידינג זיי צו בייַזייַן פון גאָט;</w:t>
      </w:r>
    </w:p>
    <w:p>
      <w:r xmlns:w="http://schemas.openxmlformats.org/wordprocessingml/2006/main">
        <w:t xml:space="preserve">משה אַרויפנדיק ווייטער אויף באַרג פֿאַר קאָמוניקאַציע מיט גאָט.</w:t>
      </w:r>
    </w:p>
    <w:p/>
    <w:p>
      <w:r xmlns:w="http://schemas.openxmlformats.org/wordprocessingml/2006/main">
        <w:t xml:space="preserve">דער קאַפּיטל איז אַ באַטייטיק מאָמענט אין יסראַעליט געשיכטע, די אָנקומען צו בארג סיני, ווו זיי טרעפן געטלעך התגלות צווישן די אלטע נאָענט מזרח קאָנטעקסט, ונטערשטרייַכן הייליק ינקאַונטערז אָפט פארבונדן מיט בערג אָדער עלעוואַטעד לאָוקיישאַנז סימבאַלייזינג געטלעך בייַזייַן אָדער קאָמוניקאַציע כיילייטינג טעמעס ווי קאָווענאַנטאַל שייכות צווישן דיאַטי (יאַווע) רעפּריזענטיד. דורך אויסדערוויילטע מענטשן (ישראל) ביישפילט דורך פיגיערז אַזאַ ווי משה געדינט ווי פארמיטלער, ינטערמידיערי קאַנווייינג געטלעך אַרטיקלען, אינסטרוקציעס פאָרמירונג קאַמיוניטי אידענטיטעט איינגעווארצלט אין אלטע רעליגיעז טראדיציעס באמערקט איבער די געגנט אין דער צייט פּעריאָד דיפּיקטינג געמיש פון יירעס - האַקאָוועד, מורא יקספּיריאַנסט דורך יסראַעליטעס בעשאַס ינקאַונטערז מיט סופּערנאַטוראַל. דערשיינונגען וואָס אַרויסרופן רעספּאָנסעס ענג טייד מיט יראת כבוד, פאָלגעוודיקייַט בשעת אַנדערקאָרינג וויכטיקייט געשטעלט אויף ריטואַל ריינקייַט, צוגרייטונג פֿאַרבונדן מיט אַפּראָוטשינג געטלעך בייַזייַן אָפט קעראַקטערייזד דורך סימבאָליש אקטן ווי וואַשינג מלבושים אָדער באַשטעטיקן באַונדריז אַימעד צו האַלטן געהעריק דעקאָרום, רעספּעקט אין הייליק קאַנטעקסץ טייד ענג מיט ווערסאַטאַל אקטן ריפלעקטינג קולטור פּראַקטיסיז פאַרשפּרייט אין די אלטע נאַר מזרח וועלט מיינונג ינפאָרמינג ביבלישע דערציילונג פריימווערק וועגן שייכות צווישן מענטשהייַט, דיווינאַטי אין ברייטערער קאָסמיש סדר ענקאַמפּאַסינג טעמעס ווי קדושה, צעשיידונג טייד ענג מיט קאָווענאַנטאַל אַבלאַגיישאַנז בינדינג אויסדערוויילטע מענטשן צוזאַמען אונטער געטלעך אויטאָריטעט אַימעד צו מקיים צילן צו פאָרמירן קאָלעקטיוו צוקונפט שייַכות צו אַרומנעמען צו כהונה, נאַציאָנאַליטעט דינען ווי פארשטייערס וואָס זאָגן עדות וועגן געטרייַקייט צו דיאַטי ריווירד אין רעליגיעז טראדיציעס פאַרשפּרייט צווישן העברעיש קהילה זוכן מקיים וועגן לאַנד ירושה צוגעזאגט איבער דורות</w:t>
      </w:r>
    </w:p>
    <w:p/>
    <w:p>
      <w:r xmlns:w="http://schemas.openxmlformats.org/wordprocessingml/2006/main">
        <w:t xml:space="preserve">/19:1 אין דריטן חודש, װען די קינדער פֿון ישׂראל זײַנען אַרױסגעגאַנגען פֿון לאַנד מִצרַיִם, אין יענעם טאָג זײַנען זײ געקומען אין מדבר סיני.</w:t>
      </w:r>
    </w:p>
    <w:p/>
    <w:p>
      <w:r xmlns:w="http://schemas.openxmlformats.org/wordprocessingml/2006/main">
        <w:t xml:space="preserve">די קינדער פֿון ישׂראל האָבן פֿאַרלאָזט מִצרַיִם, און זײַנען אָנגעקומען אין מדבר סיני אין דעם זעלבן טאָג.</w:t>
      </w:r>
    </w:p>
    <w:p/>
    <w:p>
      <w:r xmlns:w="http://schemas.openxmlformats.org/wordprocessingml/2006/main">
        <w:t xml:space="preserve">1. די מאַכט פון גאָט 'ס טיימינג - ווי גאָט בישליימעס אָרקעסטרייטיד די עקסאָדוס פון די יסראַעליטעס פון מצרים.</w:t>
      </w:r>
    </w:p>
    <w:p/>
    <w:p>
      <w:r xmlns:w="http://schemas.openxmlformats.org/wordprocessingml/2006/main">
        <w:t xml:space="preserve">2. די נסיעה דורך דער מדבר - אָפּשפּיגלונג אויף דער נסיעה פון די יסראַעליטעס פון מצרים צו סיני.</w:t>
      </w:r>
    </w:p>
    <w:p/>
    <w:p>
      <w:r xmlns:w="http://schemas.openxmlformats.org/wordprocessingml/2006/main">
        <w:t xml:space="preserve">1. סאַם 81:10 - איך בין די האר דיין גאָט, וואס געבראכט איר אויס פון מצרים. עפנט ברייט דיין מויל און איך וועל עס אָנפילן.</w:t>
      </w:r>
    </w:p>
    <w:p/>
    <w:p>
      <w:r xmlns:w="http://schemas.openxmlformats.org/wordprocessingml/2006/main">
        <w:t xml:space="preserve">2. מתיא 19:26 - מיט מענטשן דאָס איז אוממעגלעך, אָבער מיט גאָט אַלע זאכן זענען מעגלעך.</w:t>
      </w:r>
    </w:p>
    <w:p/>
    <w:p>
      <w:r xmlns:w="http://schemas.openxmlformats.org/wordprocessingml/2006/main">
        <w:t xml:space="preserve">/19:2 װאָרום זײ זײַנען אַװעקגעגאַנגען פֿון רפידים, און זײַנען געקומען אין דער מדבר סינַי, און האָבן זיך געלײגט אין דער מדבר; און ישׂראל האָט דאָרטן לאַגער פֿאַר דעם באַרג.</w:t>
      </w:r>
    </w:p>
    <w:p/>
    <w:p>
      <w:r xmlns:w="http://schemas.openxmlformats.org/wordprocessingml/2006/main">
        <w:t xml:space="preserve">ישראל איז געגאַנגען פֿון רפידים צום מדבר סיני, און האָט לאַגער געהאַלטן פאַרן באַרג.</w:t>
      </w:r>
    </w:p>
    <w:p/>
    <w:p>
      <w:r xmlns:w="http://schemas.openxmlformats.org/wordprocessingml/2006/main">
        <w:t xml:space="preserve">1: אפילו אין צייט פון נויט, גאָט וועט שטענדיק צושטעלן אַ וועג פֿאַר זיין מענטשן.</w:t>
      </w:r>
    </w:p>
    <w:p/>
    <w:p>
      <w:r xmlns:w="http://schemas.openxmlformats.org/wordprocessingml/2006/main">
        <w:t xml:space="preserve">2: האָבן אמונה אַז גאָט וועט פירן איר צו דעם אָרט ער האט אויסדערוויילט פֿאַר איר.</w:t>
      </w:r>
    </w:p>
    <w:p/>
    <w:p>
      <w:r xmlns:w="http://schemas.openxmlformats.org/wordprocessingml/2006/main">
        <w:t xml:space="preserve">/1:ישעיהו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מתיא 6:26 קוק בייַ די פייגל פון דער לופט: זיי ניט זייען און ניט שניידן און קלייַבן זיך אין באַרס, און נאָך דיין הימלישע פאטער פידז זיי. זענט איר ניט מער ווערט ווי זיי?</w:t>
      </w:r>
    </w:p>
    <w:p/>
    <w:p>
      <w:r xmlns:w="http://schemas.openxmlformats.org/wordprocessingml/2006/main">
        <w:t xml:space="preserve">/19:3 און משה איז אַרױפֿגעגאַנגען צו גאָט, און גאָט האָט צו אים גערופֿן פֿון באַרג, אַזױ צו זאָגן: אַזױ זאָלסטו זאָגן צו דעם הױז פֿון יעקבֿ, און דערצײלן די קינדער פֿון ישׂראל;</w:t>
      </w:r>
    </w:p>
    <w:p/>
    <w:p>
      <w:r xmlns:w="http://schemas.openxmlformats.org/wordprocessingml/2006/main">
        <w:t xml:space="preserve">האָט גאָט גערופֿן משהן פֿון באַרג, צו זאָגן דעם פֿאָלק פֿון ישׂראל װאָס גאָט האָט באַפֿױלן.</w:t>
      </w:r>
    </w:p>
    <w:p/>
    <w:p>
      <w:r xmlns:w="http://schemas.openxmlformats.org/wordprocessingml/2006/main">
        <w:t xml:space="preserve">1. דער האר רופט אונדז צו זיין וועט</w:t>
      </w:r>
    </w:p>
    <w:p/>
    <w:p>
      <w:r xmlns:w="http://schemas.openxmlformats.org/wordprocessingml/2006/main">
        <w:t xml:space="preserve">2. פאָלגעוודיקייַט צו די האר ס קאַמאַנדז</w:t>
      </w:r>
    </w:p>
    <w:p/>
    <w:p>
      <w:r xmlns:w="http://schemas.openxmlformats.org/wordprocessingml/2006/main">
        <w:t xml:space="preserve">1. מתיא 28:19 - גיי דעריבער, און לערנען אַלע אומות, באַפּטייזינג זיי אין דעם נאָמען פון דעם פאטער, און פון די זון, און פון די רוח.</w:t>
      </w:r>
    </w:p>
    <w:p/>
    <w:p>
      <w:r xmlns:w="http://schemas.openxmlformats.org/wordprocessingml/2006/main">
        <w:t xml:space="preserve">2. רוימער 10: 14-15 - ווי דעמאָלט זיי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 ווי עס שטייט געשריבן, ווי שיין זענען די פֿיס פון די וואס פּריידיקן די בשורה פון שלום, און ברענגען אַ פריי בשורה פון גוט זאכן!</w:t>
      </w:r>
    </w:p>
    <w:p/>
    <w:p>
      <w:r xmlns:w="http://schemas.openxmlformats.org/wordprocessingml/2006/main">
        <w:t xml:space="preserve">/19:4 איר האָט געזען װאָס איך האָב געטאָן צו די מִצרים, און װי איך האָב אײַך געטראָגן אױף די פֿליגלען פֿון אָדלער, און אײַך געבראַכט צו מיר.</w:t>
      </w:r>
    </w:p>
    <w:p/>
    <w:p>
      <w:r xmlns:w="http://schemas.openxmlformats.org/wordprocessingml/2006/main">
        <w:t xml:space="preserve">די האר צוגעשטעלט שוץ און גיידאַנס צו די יסראַעליטעס ווי ער געבראכט זיי צו זיך.</w:t>
      </w:r>
    </w:p>
    <w:p/>
    <w:p>
      <w:r xmlns:w="http://schemas.openxmlformats.org/wordprocessingml/2006/main">
        <w:t xml:space="preserve">1. גאָט ס פּראַוויזשאַנז: די מאַכט פון זיין שוץ</w:t>
      </w:r>
    </w:p>
    <w:p/>
    <w:p>
      <w:r xmlns:w="http://schemas.openxmlformats.org/wordprocessingml/2006/main">
        <w:t xml:space="preserve">2. אַן יגאַל ס פליגל: יקספּיריאַנסינג די אמונה פון גאָט</w:t>
      </w:r>
    </w:p>
    <w:p/>
    <w:p>
      <w:r xmlns:w="http://schemas.openxmlformats.org/wordprocessingml/2006/main">
        <w:t xml:space="preserve">1. דברים 32:10-10 - ער האָט אים געפֿונען אין אַ מדבר לאַנד, און אין די וויסט ווי אַ מדבר; ער האָט אים אַרומגעפֿירט, ער האָט אים אָנגעזאָגט, ער האָט אים געהיט ווי אַן אויג פֿון זײַן אויג.</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/19:5 און אַצונד, אױב איר װעט טאַקע צוהערן צו מײַן קָול, און היטן מײַן בונד, װעט איר מיר זײַן פֿאַר מיר אַ אוצר איבער אַלע פֿעלקער, װאָרום די גאַנצע ערד איז מײַן.</w:t>
      </w:r>
    </w:p>
    <w:p/>
    <w:p>
      <w:r xmlns:w="http://schemas.openxmlformats.org/wordprocessingml/2006/main">
        <w:t xml:space="preserve">די האר רופט די יסראַעליטעס צו פאָלגן זיין קול און האַלטן זיין בונד אַזוי זיי קענען זיין אַ ספּעציעל אוצר צו אים.</w:t>
      </w:r>
    </w:p>
    <w:p/>
    <w:p>
      <w:r xmlns:w="http://schemas.openxmlformats.org/wordprocessingml/2006/main">
        <w:t xml:space="preserve">1. גאָט 'ס בונד: אַ ספּעציעל אוצר</w:t>
      </w:r>
    </w:p>
    <w:p/>
    <w:p>
      <w:r xmlns:w="http://schemas.openxmlformats.org/wordprocessingml/2006/main">
        <w:t xml:space="preserve">2. פאָלגן גאָט 'ס קול: דער וועג צו גאָט 'ס טויווע</w:t>
      </w:r>
    </w:p>
    <w:p/>
    <w:p>
      <w:r xmlns:w="http://schemas.openxmlformats.org/wordprocessingml/2006/main">
        <w:t xml:space="preserve">1. סאַם 135:4 - פֿאַר די האר האט אויסדערוויילט יעקבֿ פֿאַר זיך, ישראל ווי זיין אייגן פאַרמאָג</w:t>
      </w:r>
    </w:p>
    <w:p/>
    <w:p>
      <w:r xmlns:w="http://schemas.openxmlformats.org/wordprocessingml/2006/main">
        <w:t xml:space="preserve">ישעיהו 43:21 - דאָס דאָזיקע פֿאָלק האָב איך געשאַפֿן פֿאַר מיר; זיי וועלן דערקלערן מיין לויב.</w:t>
      </w:r>
    </w:p>
    <w:p/>
    <w:p>
      <w:r xmlns:w="http://schemas.openxmlformats.org/wordprocessingml/2006/main">
        <w:t xml:space="preserve">עקסאָדוס 19:6 און איר וועט זיין פֿאַר מיר אַ מלכות פון כהנים, און אַ הייליק פאָלק. דאָס זײַנען די װערטער װאָס דו װעסט רעדן צו די קינדער פֿון ישׂראל.</w:t>
      </w:r>
    </w:p>
    <w:p/>
    <w:p>
      <w:r xmlns:w="http://schemas.openxmlformats.org/wordprocessingml/2006/main">
        <w:t xml:space="preserve">גאָט האָט גערופן די יסראַעליטעס צו זיין אַ מלכות פון כהנים און אַ הייליק פאָלק.</w:t>
      </w:r>
    </w:p>
    <w:p/>
    <w:p>
      <w:r xmlns:w="http://schemas.openxmlformats.org/wordprocessingml/2006/main">
        <w:t xml:space="preserve">1. גאָט 'ס רוף צו קדושה: לעבעדיק אַ לעבן פון געטרייַ דינסט צו גאָט</w:t>
      </w:r>
    </w:p>
    <w:p/>
    <w:p>
      <w:r xmlns:w="http://schemas.openxmlformats.org/wordprocessingml/2006/main">
        <w:t xml:space="preserve">2. גאָט 'ס אמונה: א רוף צו זיין געטרייַ צו אים אין אַלע מיר טאָן</w:t>
      </w:r>
    </w:p>
    <w:p/>
    <w:p>
      <w:r xmlns:w="http://schemas.openxmlformats.org/wordprocessingml/2006/main">
        <w:t xml:space="preserve">1. 1 פעטרוס 2:9 - אבער איר זענט אַ אויסדערוויילט ראַסע, אַ רויאַל כהונה, אַ הייליק פאָלק, אַ מענטשן פֿאַר זיין אייגן פאַרמאָג, אַז איר זאלט פּראָקלאַמירן די עקסאַלאַנסאַז פון אים וואס גערופן איר אויס פון פינצטערניש אין זיין ווונדערלעך ליכט.</w:t>
      </w:r>
    </w:p>
    <w:p/>
    <w:p>
      <w:r xmlns:w="http://schemas.openxmlformats.org/wordprocessingml/2006/main">
        <w:t xml:space="preserve">2. התגלות 1: 5-6 - און פון יאָשקע משיח די געטרייַ עדות, דער ערשטער געבוירן פון די טויט, און דער ווירע פון מלכים אויף ערד. צו אים וואס ליב אונדז און האט באפרייט אונדז פון אונדזער זינד דורך זיין בלוט און געמאכט אונדז אַ מלכות, כהנים צו זיין גאָט און פאטער, צו אים זיין כבוד און געוועלטיקונג אויף אייביק און שטענדיק. אמן.</w:t>
      </w:r>
    </w:p>
    <w:p/>
    <w:p>
      <w:r xmlns:w="http://schemas.openxmlformats.org/wordprocessingml/2006/main">
        <w:t xml:space="preserve">/19:7 און משה איז געקומען, און האָט גערופֿן די עלטסטע פֿון פֿאָלק, און האָט אַרױפֿגעלײגט פֿאַר זײער פּנים אַלע די דאָזיקע װערטער װאָס גאָט האָט אים באַפֿױלן.</w:t>
      </w:r>
    </w:p>
    <w:p/>
    <w:p>
      <w:r xmlns:w="http://schemas.openxmlformats.org/wordprocessingml/2006/main">
        <w:t xml:space="preserve">משה האָט צונױפֿגערופֿן די עלטסטע פֿון פֿאָלק, און האָט מיט זײ איבערגעגעבן אַלע באַפֿױלן פֿון גאָט.</w:t>
      </w:r>
    </w:p>
    <w:p/>
    <w:p>
      <w:r xmlns:w="http://schemas.openxmlformats.org/wordprocessingml/2006/main">
        <w:t xml:space="preserve">1. גאָט ס קאַמאַנדז: פאָלגן גאָט 'ס ינסטראַקשאַנז מיט פאָלגעוודיקייַט און אַניוועס</w:t>
      </w:r>
    </w:p>
    <w:p/>
    <w:p>
      <w:r xmlns:w="http://schemas.openxmlformats.org/wordprocessingml/2006/main">
        <w:t xml:space="preserve">2. די וויכטיקייט פון צוגעהערט: פֿאַרשטיין די האר ס קול דורך דיסערנמאַנט</w:t>
      </w:r>
    </w:p>
    <w:p/>
    <w:p>
      <w:r xmlns:w="http://schemas.openxmlformats.org/wordprocessingml/2006/main">
        <w:t xml:space="preserve">1. ירמיהו 7:23 - געהערט צו מיין קָול, און איך וועל זיין אייַער גאָט, און איר וועט זיין מיין פֿאָלק;</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/19:8 און דאָס גאַנצע פֿאָלק האָט געענטפֿערט צוזאַמען, און געזאָגט: אַלץ װאָס גאָט האָט גערעדט װעלן מיר טאָן. און משה האָט אומגעקערט די װערטער פֿון פֿאָלק צו גאָט.</w:t>
      </w:r>
    </w:p>
    <w:p/>
    <w:p>
      <w:r xmlns:w="http://schemas.openxmlformats.org/wordprocessingml/2006/main">
        <w:t xml:space="preserve">דאָס פֿאָלק פֿון ישׂראל האָט געענטפֿערט אין אײנעם צו גאָטס געבאָט, און משה האָט איבערגעגעבן די װערטער פֿון פֿאָלק צו גאָט.</w:t>
      </w:r>
    </w:p>
    <w:p/>
    <w:p>
      <w:r xmlns:w="http://schemas.openxmlformats.org/wordprocessingml/2006/main">
        <w:t xml:space="preserve">1. פאָלגעוודיקייַט צו גאָט 'ס קאַמאַנדז ברענגט ברכה</w:t>
      </w:r>
    </w:p>
    <w:p/>
    <w:p>
      <w:r xmlns:w="http://schemas.openxmlformats.org/wordprocessingml/2006/main">
        <w:t xml:space="preserve">2. די מאַכט פון פֿאַראייניקטע היסכייַוועס</w:t>
      </w:r>
    </w:p>
    <w:p/>
    <w:p>
      <w:r xmlns:w="http://schemas.openxmlformats.org/wordprocessingml/2006/main">
        <w:t xml:space="preserve">1. דעוטעראָנאָמי 5:32-33, איר זאָל זיין אָפּגעהיט צו טאָן אַזוי ווי די האר דיין גאָט האט באַפֿוילן דיר. זאָלסט זיך ניט אָפּקערן צו דער רעכטער האַנט אָדער צו דער לינקער האַנט. זאָלסט גײן אין גאַנצן װעג װאָס יהוה אײַער גאָט האָט דיר באַפֿױלן, כּדי זאָלסט לעבן, און עס זאָל דיר גוט זײַן, און זאָלסט לעבן לאַנג אין דעם לאַנד װאָס דו זאָלסט ירשען.</w:t>
      </w:r>
    </w:p>
    <w:p/>
    <w:p>
      <w:r xmlns:w="http://schemas.openxmlformats.org/wordprocessingml/2006/main">
        <w:t xml:space="preserve">2. יהושע 24:14-15, איצט דעריבער מורא די האר און דינען אים אין אָפנהאַרציק און אין אמונה. זאָלסט אָפּטאָן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/19:9 און גאָט האָט געזאָגט צו משהן: זע, איך קום צו דיר אין אַ געדיכטן װאָלקן, כּדי דאָס פֿאָלק זאָל הערן, װען איך רעד מיט דיר, און דיר גלױבן אױף אײביק. און משה האָט דערצײלט די װערטער פֿון פֿאָלק צו גאָט.</w:t>
      </w:r>
    </w:p>
    <w:p/>
    <w:p>
      <w:r xmlns:w="http://schemas.openxmlformats.org/wordprocessingml/2006/main">
        <w:t xml:space="preserve">די האר האט גערעדט צו משה און צוגעזאגט צו קומען צו אים אין אַ געדיכט וואָלקן אַזוי אַז די מענטשן זאל הערן און גלויבן.</w:t>
      </w:r>
    </w:p>
    <w:p/>
    <w:p>
      <w:r xmlns:w="http://schemas.openxmlformats.org/wordprocessingml/2006/main">
        <w:t xml:space="preserve">1. די מאַכט פון גאָט 'ס בייַזייַן</w:t>
      </w:r>
    </w:p>
    <w:p/>
    <w:p>
      <w:r xmlns:w="http://schemas.openxmlformats.org/wordprocessingml/2006/main">
        <w:t xml:space="preserve">2. די בענעפיץ פון געטרייַ פאָלגעוודיקייַט</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/19:10 און גאָט האָט געזאָגט צו משהן: גײ צום פֿאָלק, און הײליק זײ הײַנט און מאָרגן, און זאָלן זײ װאַשן זײערע קלײדער.</w:t>
      </w:r>
    </w:p>
    <w:p/>
    <w:p>
      <w:r xmlns:w="http://schemas.openxmlformats.org/wordprocessingml/2006/main">
        <w:t xml:space="preserve">גאָט האָט באַפֿױלן משהן צו הײליקן דאָס פֿאָלק, און זײ זאָלן װאַשן זײערע קלײדער.</w:t>
      </w:r>
    </w:p>
    <w:p/>
    <w:p>
      <w:r xmlns:w="http://schemas.openxmlformats.org/wordprocessingml/2006/main">
        <w:t xml:space="preserve">1. די מאַכט פון הייליקייט: ווי מיר קענען זיין באַזונדער פֿאַר די האר</w:t>
      </w:r>
    </w:p>
    <w:p/>
    <w:p>
      <w:r xmlns:w="http://schemas.openxmlformats.org/wordprocessingml/2006/main">
        <w:t xml:space="preserve">2. ריינקייַט איז ווייַטער צו פרום: די וויכטיקייט פון וואַשינג אונדזער קליידער</w:t>
      </w:r>
    </w:p>
    <w:p/>
    <w:p>
      <w:r xmlns:w="http://schemas.openxmlformats.org/wordprocessingml/2006/main">
        <w:t xml:space="preserve">1.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2. טיטוס 2:11-12 - פֿאַר די חן פון גאָט האט ארויס, ברענגען ישועה פֿאַר אַלע מענטשן, טריינינג אונדז צו אָפּזאָגן רשעות און ווערלדלי תאוות, און צו לעבן זיך-קאַנטראָולד, אַפּרייט און פרום לעבן אין די פּרעזענט צייט.</w:t>
      </w:r>
    </w:p>
    <w:p/>
    <w:p>
      <w:r xmlns:w="http://schemas.openxmlformats.org/wordprocessingml/2006/main">
        <w:t xml:space="preserve">/19:11 און זײ גרײט אױף דעם דריטן טאָג; אױף דעם דריטן טאָג װעט גאָט אַראָפּנידערן אין די אױגן פֿון גאַנצן פֿאָלק אױפֿן באַרג סיני.</w:t>
      </w:r>
    </w:p>
    <w:p/>
    <w:p>
      <w:r xmlns:w="http://schemas.openxmlformats.org/wordprocessingml/2006/main">
        <w:t xml:space="preserve">אויף דעם דריטן טאָג וועט גאָט אַראָפּגיין צום באַרג סיני.</w:t>
      </w:r>
    </w:p>
    <w:p/>
    <w:p>
      <w:r xmlns:w="http://schemas.openxmlformats.org/wordprocessingml/2006/main">
        <w:t xml:space="preserve">1. אונדזער האר ס בייַזייַן איז אַ ברכה פֿאַר אונדז אַלע.</w:t>
      </w:r>
    </w:p>
    <w:p/>
    <w:p>
      <w:r xmlns:w="http://schemas.openxmlformats.org/wordprocessingml/2006/main">
        <w:t xml:space="preserve">2. די האר ס צוזאָג פון זיין בייַזייַן איז אַ מקור פון האָפענונג.</w:t>
      </w:r>
    </w:p>
    <w:p/>
    <w:p>
      <w:r xmlns:w="http://schemas.openxmlformats.org/wordprocessingml/2006/main">
        <w:t xml:space="preserve">1. סאַם 121:1-2 איך הייבן אויף מיין אויגן צו די היללס. פֿון וואַנען קומט מײַן הילף? מײַן הילף קומט פֿון גאָט, װאָס האָט געמאַכט הימל און ערד.</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/19:12 און זאָלסט מאַכן גרענעצן צו דעם פֿאָלק רונד אַרום, אַזױ צו זאָגן: היט אײַך צו אײַך, אַז איר זאָלט ניט אַרױפֿגײן אױפֿן באַרג, אָדער אָנרירן זײַן געמאַרק;</w:t>
      </w:r>
    </w:p>
    <w:p/>
    <w:p>
      <w:r xmlns:w="http://schemas.openxmlformats.org/wordprocessingml/2006/main">
        <w:t xml:space="preserve">גאָט האָט גערופֿן די יסראַעליטעס צו זיין אַ הייליק מענטשן, און צו באַווייַזן דעם קדושה, גאָט שטעלן גרענעצן וואָס די יסראַעליטעס זענען נישט צו קרייַז.</w:t>
      </w:r>
    </w:p>
    <w:p/>
    <w:p>
      <w:r xmlns:w="http://schemas.openxmlformats.org/wordprocessingml/2006/main">
        <w:t xml:space="preserve">1. גאָט רופט אונדז צו קדושה און פאָלגעוודיקייַט, מיט די צוזאָג פון לעבן אויב מיר נאָכפאָלגן אים.</w:t>
      </w:r>
    </w:p>
    <w:p/>
    <w:p>
      <w:r xmlns:w="http://schemas.openxmlformats.org/wordprocessingml/2006/main">
        <w:t xml:space="preserve">2. אונדזער געטרייַשאַפט איז דעמאַנסטרייטיד אין אונדזער רעספּעקט און סאַבדזשעקס צו גאָט 'ס באַונדריז.</w:t>
      </w:r>
    </w:p>
    <w:p/>
    <w:p>
      <w:r xmlns:w="http://schemas.openxmlformats.org/wordprocessingml/2006/main">
        <w:t xml:space="preserve">1. 1 טהעססאַלאָניאַנס 4: 5-3 - פֿאַר דעם איז דער וועט פון גאָט, אפילו דיין הייליקייט, אַז יי זאָל האַלטן זיך פון זנוס: אַז יעדער איינער פון איר זאָל וויסן ווי צו פאַרמאָגן זיין כלי אין הייליקייט און כּבֿוד; ניט אין דער תאוות פון קאַנקיופּיסענסע, אַפֿילו ווי די גויים וואָס קענען ניט גאָט.</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/19:13 קײן האַנט זאָל ניט אָנרירן, נאָר פֿאַרשטײנט װערן, אָדער דערשאָסן װערן; צי עס איז אַ בהמה אָדער אַ מענטש, זי זאָל ניט לעבן;</w:t>
      </w:r>
    </w:p>
    <w:p/>
    <w:p>
      <w:r xmlns:w="http://schemas.openxmlformats.org/wordprocessingml/2006/main">
        <w:t xml:space="preserve">די יסראַעליטעס זענען באפוילן צו האַלטן דעם באַרג פון גאָט הייליק און נישט אָנרירן אים, אַנדערש זיי וועלן זיין פארשטיינערט אָדער דערשאָסן.</w:t>
      </w:r>
    </w:p>
    <w:p/>
    <w:p>
      <w:r xmlns:w="http://schemas.openxmlformats.org/wordprocessingml/2006/main">
        <w:t xml:space="preserve">1: קדושה איז דער וועג צו לעבן, און עס איז וויכטיק צו געבן בילכערקייַט צו גאָט 'ס געזעצן און מצוות.</w:t>
      </w:r>
    </w:p>
    <w:p/>
    <w:p>
      <w:r xmlns:w="http://schemas.openxmlformats.org/wordprocessingml/2006/main">
        <w:t xml:space="preserve">2: מיר מוזן נעמען קעיר פון גאָט 'ס הייליק באַרג און אָנערקענען די לימאַץ וואָס זענען געשטעלט דורך אים, און נישט איבער זיי.</w:t>
      </w:r>
    </w:p>
    <w:p/>
    <w:p>
      <w:r xmlns:w="http://schemas.openxmlformats.org/wordprocessingml/2006/main">
        <w:t xml:space="preserve">1: מתיא 5: 17-20 - "דו זאלסט נישט טראַכטן אַז איך בין געקומען צו אָפּשאַפן די געזעץ אָדער די נביאים; איך בין ניט געקומען צו אָפּשאַפן זיי אָבער צו מקיים זיי. פֿאַר באמת, איך זאָגן איר, ביז הימל און ערד פאָרן. אַװעק, ניט קײן יאָטה, ניט קײן פּינטעלע, װעט פֿאַרגײן פֿון דער תּוֹרה, ביז אַלץ װערט פֿאַרענדיקט, דערפֿאַר װערט דער װאָס אָפּרוהט אײנע פֿון די קלענסטע מצוות און לערנט אַנדערע צו טאָן דאָס זעלבע, װעט גערופֿן װערן דער קלענסטער אין מלוכה פֿון הימל, אָבער דער װאָס טוט דאָס. זיי און לערנט זיי וועט גערופן ווערן גרויס אין די מלכות פון הימל, פֿאַר איך זאָגן איר, סיידן דיין גערעכטיקייט יקסידז אַז פון די סופרים און פרושים, איר וועט קיינמאָל אַרייַן די מלכות פון הימל.</w:t>
      </w:r>
    </w:p>
    <w:p/>
    <w:p>
      <w:r xmlns:w="http://schemas.openxmlformats.org/wordprocessingml/2006/main">
        <w:t xml:space="preserve">2: העברעווס 12: 18-24 - "ווארים איר זענט נישט געקומען צו וואָס קען זיין גערירט, אַ בלענדיק פייַער און פינצטערניש און ומעט און אַ שטורעם און דער געזונט פון אַ שופר און אַ קול וועמענס ווערטער געמאכט די צוהערערס בעטן אַז קיין ווייַטער אַרטיקלען זאג צו זיי ווארים זיי האבן נישט געקענט אויסהאלטן דעם באפעל וואס איז געגעבן געווארן, אויב אפילו א בהמה רירט אן דעם בארג, וועט זי פארשטיינט ווערן, טאקע אזוי שרעקליך איז געווען די ראיה וואס משה האט געזאגט: איך ציטער פון מורא, אבער דו ביסט געקומען צו בארג ציון און צו דער שטאָט פון דעם לעבעדיקן גאָט, די הימלישע ירושלים, און צו אָסאַם מלאכים אין יום טוּב צונויפקום, און צו דער אסיפה פון די בכורים וואָס זענען ענראָולד אין הימל, און צו גאָט, דער ריכטער פון אַלע, און צו די גייסטער פון די צדיקים געמאכט שליימעסדיק, און צו יאָשקע, דער פארמיטלער פון אַ נייַ בונד, און צו די ספּרינגקאַלד בלוט וואָס רעדט אַ בעסער וואָרט ווי די בלוט פון הבל.</w:t>
      </w:r>
    </w:p>
    <w:p/>
    <w:p>
      <w:r xmlns:w="http://schemas.openxmlformats.org/wordprocessingml/2006/main">
        <w:t xml:space="preserve">/19:14 און משה האָט אַראָפּגענידערט פֿון באַרג צום פֿאָלק, און האָט געהייליקט דאָס פֿאָלק; און זײ האָבן געװאַשן זײערע קלײדער.</w:t>
      </w:r>
    </w:p>
    <w:p/>
    <w:p>
      <w:r xmlns:w="http://schemas.openxmlformats.org/wordprocessingml/2006/main">
        <w:t xml:space="preserve">די מענטשן פון ישראל זענען געהייליקט און ריין דורך וואַשינג זייער קליידער אין צוגרייטונג פֿאַר באַגעגעניש מיט גאָט.</w:t>
      </w:r>
    </w:p>
    <w:p/>
    <w:p>
      <w:r xmlns:w="http://schemas.openxmlformats.org/wordprocessingml/2006/main">
        <w:t xml:space="preserve">1. "וואשן זיך פארן טרעפן מיט גאט"</w:t>
      </w:r>
    </w:p>
    <w:p/>
    <w:p>
      <w:r xmlns:w="http://schemas.openxmlformats.org/wordprocessingml/2006/main">
        <w:t xml:space="preserve">2. "אויסרייניקן זיך דורך תשובה"</w:t>
      </w:r>
    </w:p>
    <w:p/>
    <w:p>
      <w:r xmlns:w="http://schemas.openxmlformats.org/wordprocessingml/2006/main">
        <w:t xml:space="preserve">1. מתיא 3:4-6 - און יוחנן דער באַפּטיסט ארויס אין דער מדבר, מבשר אַ באַפּטיזאַם פון תשובה פֿאַר די מחילה פון זינד.</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עקסאָדוס 19:15 און ער האט געזאגט צו די מענטשן: זיי גרייט אויף דעם דריטן טאָג, קומען ניט צו דיין ווייבער.</w:t>
      </w:r>
    </w:p>
    <w:p/>
    <w:p>
      <w:r xmlns:w="http://schemas.openxmlformats.org/wordprocessingml/2006/main">
        <w:t xml:space="preserve">גאָט האָט באַפֿױלן דאָס פֿאָלק פֿון ישׂראל זיך צו גרײטן צום דריטן טאָג, און האָט זײ געזאָגט, אַז זײ זאָלן ניט קומען צו זײערע װײַבער.</w:t>
      </w:r>
    </w:p>
    <w:p/>
    <w:p>
      <w:r xmlns:w="http://schemas.openxmlformats.org/wordprocessingml/2006/main">
        <w:t xml:space="preserve">1. לעבן אַ קדושה לעבן: לערנען פון די מענטשן פון ישראל</w:t>
      </w:r>
    </w:p>
    <w:p/>
    <w:p>
      <w:r xmlns:w="http://schemas.openxmlformats.org/wordprocessingml/2006/main">
        <w:t xml:space="preserve">2. פאָלגעוודיקייַט צו גאָט און זייַן וויכטיקייט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דעוטעראָנאָמי 6:4-5 - הער, אָ ישראל: יהוה אונדזער גאָט, דער האר איז איינער. ליב ה' אײַער גאָט מיט דײַן גאַנצן האַרצן און מיט דײַן גאַנצן זעל און מיט דײַן גאַנצן שטאַרקײט.</w:t>
      </w:r>
    </w:p>
    <w:p/>
    <w:p>
      <w:r xmlns:w="http://schemas.openxmlformats.org/wordprocessingml/2006/main">
        <w:t xml:space="preserve">/19:16 און עס איז געװען אױפֿן דריטן טאָג אין דער פֿרי, זײַנען געװען דונערן און בליץ, און אַ געדיכטע װאָלקן אױפֿן באַרג, און דער קָול פֿון שוֹפֿר איז זײער הױך; און דאָס גאַנצע פֿאָלק װאָס אין לאַגער האָט געציטערט.</w:t>
      </w:r>
    </w:p>
    <w:p/>
    <w:p>
      <w:r xmlns:w="http://schemas.openxmlformats.org/wordprocessingml/2006/main">
        <w:t xml:space="preserve">דער דריטער טאָג פֿון יציאת מצרים האָט געברענגט דונערן, בליץ, אַ געדיכטן וואָלקן, און אַ הילכיקן שופר רוף, וואָס האָט געפֿירט אַלע אין לאַגער צו ציטערן.</w:t>
      </w:r>
    </w:p>
    <w:p/>
    <w:p>
      <w:r xmlns:w="http://schemas.openxmlformats.org/wordprocessingml/2006/main">
        <w:t xml:space="preserve">1. גאָט 'ס קול: צוגעהערט און ריספּאַנדינג צו זיין רופן</w:t>
      </w:r>
    </w:p>
    <w:p/>
    <w:p>
      <w:r xmlns:w="http://schemas.openxmlformats.org/wordprocessingml/2006/main">
        <w:t xml:space="preserve">2. די מאַכט פון גאָט און די מורא פון זיין בייַזייַן</w:t>
      </w:r>
    </w:p>
    <w:p/>
    <w:p>
      <w:r xmlns:w="http://schemas.openxmlformats.org/wordprocessingml/2006/main">
        <w:t xml:space="preserve">1. דעוטעראָנאָמי 4:24, "ווארים יהוה דיין גאָט איז אַ פאַרצערן פייַער, אַפֿילו אַ ייפערטזיכטיק גאָט."</w:t>
      </w:r>
    </w:p>
    <w:p/>
    <w:p>
      <w:r xmlns:w="http://schemas.openxmlformats.org/wordprocessingml/2006/main">
        <w:t xml:space="preserve">2. סאַם 29: 3-9, "דער קָול פון די האר איז אויף די וואסערן: דער גאָט פון כבוד דונערט: די האר איז אויף פילע וואסערן. דער קול פון די האר איז שטאַרק, דער קָול פון די האר איז פול פון מאַדזשעסטי. דער קָול פֿון גאָט ברעכט די צעדערן, יאָ, גאָט ברעכט די צעדערן פֿון לבנון, ער מאַכט זײ אױך װי אַ קעלבל, לבֿנון און סיריון װי אַ יונגער אײנער, דער קָול פֿון גאָט צעטײלט די פֿײַער־פלאַמען. דער קָול פֿון גאָט ציטערט דעם מדבר, גאָט ציטערט דעם מדבר פֿון קָדש, דער קָול פֿון גאָט מאַכט קאַלב די הינדן, און אַנטפּלעקט די װעלדער, און אין זײַן היכל רעדט איטלעכער פֿון זײַן פּראַכט.</w:t>
      </w:r>
    </w:p>
    <w:p/>
    <w:p>
      <w:r xmlns:w="http://schemas.openxmlformats.org/wordprocessingml/2006/main">
        <w:t xml:space="preserve">/19:17 און משה האָט אַרױסגעצױגן דאָס פֿאָלק פֿון לאַגער זיך אַנטקעגן גאָט; און זײ האָבן זיך געשטעלט בײַם אונטערשטן באַרג.</w:t>
      </w:r>
    </w:p>
    <w:p/>
    <w:p>
      <w:r xmlns:w="http://schemas.openxmlformats.org/wordprocessingml/2006/main">
        <w:t xml:space="preserve">משה האָט אַרױסגעצױגן דאָס פֿאָלק פֿון לאַגער צום פֿוס פֿון באַרג סיני זיך צו טרעפֿן מיט גאָט.</w:t>
      </w:r>
    </w:p>
    <w:p/>
    <w:p>
      <w:r xmlns:w="http://schemas.openxmlformats.org/wordprocessingml/2006/main">
        <w:t xml:space="preserve">1. פאָלגן גאָט 'ס רוף: די בייַשפּיל פון משה</w:t>
      </w:r>
    </w:p>
    <w:p/>
    <w:p>
      <w:r xmlns:w="http://schemas.openxmlformats.org/wordprocessingml/2006/main">
        <w:t xml:space="preserve">2. צוטרוי גאָט ס גיידאַנס אין דער מדבר</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העברעווס 12: 18-19 - "איר זענט נישט געקומען צו אַ באַרג וואָס קענען זיין גערירט און וואָס איז ברענען מיט פייער; צו פינצטערניש, ומעט און שטורעם; צו אַ שופר בלוז אָדער צו אַזאַ אַ קול רעדן ווערטער אַז די וואס געהערט. עס האט געבעטן אז מען זאל נישט רעדן צו זיי ווייטער.</w:t>
      </w:r>
    </w:p>
    <w:p/>
    <w:p>
      <w:r xmlns:w="http://schemas.openxmlformats.org/wordprocessingml/2006/main">
        <w:t xml:space="preserve">/19:18 און דער באַרג סיני איז געװען אין גאַנצן אױף אַ רויך, װײַל גאָט האָט אַראָפּגענידערט אױף אים אין פֿײַער; און זײַן רויך איז אַרױפֿגעגאַנגען װי דער רויך פֿון אַן אויוון, און דער גאַנצער באַרג האָט שטאַרק געציטערט.</w:t>
      </w:r>
    </w:p>
    <w:p/>
    <w:p>
      <w:r xmlns:w="http://schemas.openxmlformats.org/wordprocessingml/2006/main">
        <w:t xml:space="preserve">דער האר איז אראפגעפאלן אויפן בארג סיני אין פייער און רויך, און דער בארג האט געציטערט.</w:t>
      </w:r>
    </w:p>
    <w:p/>
    <w:p>
      <w:r xmlns:w="http://schemas.openxmlformats.org/wordprocessingml/2006/main">
        <w:t xml:space="preserve">1. גאָט 'ס בייַזייַן איז שטאַרק און אַנסטאַפּאַבאַל</w:t>
      </w:r>
    </w:p>
    <w:p/>
    <w:p>
      <w:r xmlns:w="http://schemas.openxmlformats.org/wordprocessingml/2006/main">
        <w:t xml:space="preserve">2. א רוף צו שטיין אין יירעס - האַקאָוועד פון די האר</w:t>
      </w:r>
    </w:p>
    <w:p/>
    <w:p>
      <w:r xmlns:w="http://schemas.openxmlformats.org/wordprocessingml/2006/main">
        <w:t xml:space="preserve">ישעיה 64: 3-1</w:t>
      </w:r>
    </w:p>
    <w:p/>
    <w:p>
      <w:r xmlns:w="http://schemas.openxmlformats.org/wordprocessingml/2006/main">
        <w:t xml:space="preserve">2. סאַם 18:7-15</w:t>
      </w:r>
    </w:p>
    <w:p/>
    <w:p>
      <w:r xmlns:w="http://schemas.openxmlformats.org/wordprocessingml/2006/main">
        <w:t xml:space="preserve">/19:19 און אַז דער קָול פֿון דער שוֹפֿר האָט לאַנג געבלאָזן, און האָט זיך אַלץ העכער און העכער, אַזױ האָט משה גערעדט, און גאָט האָט אים געענטפֿערט מיט אַ קָול.</w:t>
      </w:r>
    </w:p>
    <w:p/>
    <w:p>
      <w:r xmlns:w="http://schemas.openxmlformats.org/wordprocessingml/2006/main">
        <w:t xml:space="preserve">משה רבינו האט גערעדט צו גאט און גאט האט אים געענטפערט דורך א הויך און שטארקער שופר.</w:t>
      </w:r>
    </w:p>
    <w:p/>
    <w:p>
      <w:r xmlns:w="http://schemas.openxmlformats.org/wordprocessingml/2006/main">
        <w:t xml:space="preserve">1. די מאַכט פון תפילה: פֿאַרשטיין די שטאַרקייט פון אונדזער קול מיט גאָט</w:t>
      </w:r>
    </w:p>
    <w:p/>
    <w:p>
      <w:r xmlns:w="http://schemas.openxmlformats.org/wordprocessingml/2006/main">
        <w:t xml:space="preserve">2. באַקומען גאָט 'ס רוף: צוגעהערט פֿאַר זיין קול צווישן די ראַש</w:t>
      </w:r>
    </w:p>
    <w:p/>
    <w:p>
      <w:r xmlns:w="http://schemas.openxmlformats.org/wordprocessingml/2006/main">
        <w:t xml:space="preserve">1. יעקב 5:16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תהלים 95:6 קום, לאָמיר זיך בוקן און זיך בוקן; לאָמיר זיך קניען פאַר גאָט אונדזער יוצר!</w:t>
      </w:r>
    </w:p>
    <w:p/>
    <w:p>
      <w:r xmlns:w="http://schemas.openxmlformats.org/wordprocessingml/2006/main">
        <w:t xml:space="preserve">/19:20 און גאָט האָט אַראָפּגענידערט אױפֿן באַרג סיני אױפֿן שפּיץ באַרג, און גאָט האָט גערופֿן משהן אױפֿן שפּיץ באַרג; און משה איז אַרױפֿגעגאַנגען.</w:t>
      </w:r>
    </w:p>
    <w:p/>
    <w:p>
      <w:r xmlns:w="http://schemas.openxmlformats.org/wordprocessingml/2006/main">
        <w:t xml:space="preserve">גאָט 'ס בייַזייַן איז אנטפלעקט צו משה אויף שפּיץ באַרג סיני.</w:t>
      </w:r>
    </w:p>
    <w:p/>
    <w:p>
      <w:r xmlns:w="http://schemas.openxmlformats.org/wordprocessingml/2006/main">
        <w:t xml:space="preserve">1. די מאַכט פון גאָט 'ס בייַזייַן אין אונדזער לעבן</w:t>
      </w:r>
    </w:p>
    <w:p/>
    <w:p>
      <w:r xmlns:w="http://schemas.openxmlformats.org/wordprocessingml/2006/main">
        <w:t xml:space="preserve">2. די באַדייט פון באַרג סיני אין גאָט 'ס פּלאַן</w:t>
      </w:r>
    </w:p>
    <w:p/>
    <w:p>
      <w:r xmlns:w="http://schemas.openxmlformats.org/wordprocessingml/2006/main">
        <w:t xml:space="preserve">1. ישעיה 6: 5-1 - דער נביא ישעיה ס זעאונג פון די האר אין דעם טעמפּל</w:t>
      </w:r>
    </w:p>
    <w:p/>
    <w:p>
      <w:r xmlns:w="http://schemas.openxmlformats.org/wordprocessingml/2006/main">
        <w:t xml:space="preserve">2. סאַם 11:4 - די האר איז אין זיין הייליק טעמפּל; דער טראָן פון גאָט איז אין הימל.</w:t>
      </w:r>
    </w:p>
    <w:p/>
    <w:p>
      <w:r xmlns:w="http://schemas.openxmlformats.org/wordprocessingml/2006/main">
        <w:t xml:space="preserve">/19:21 און גאָט האָט געזאָגט צו משהן: גײ אַראָפּ, באַפֿױלן דאָס פֿאָלק, כּדי זײ זאָלן זיך ניט דורכברעכן צו גאָט צו אָנקוקן, און אַ סך פֿון זײ װעלן אומקומען.</w:t>
      </w:r>
    </w:p>
    <w:p/>
    <w:p>
      <w:r xmlns:w="http://schemas.openxmlformats.org/wordprocessingml/2006/main">
        <w:t xml:space="preserve">דער האר האָט באַפֿוילן משהן צו וואָרענען דאָס פֿאָלק, אַז זיי זאָלן נישט קומען צו נאָענט צום באַרג, אָדער זיי וועלן שטאַרבן.</w:t>
      </w:r>
    </w:p>
    <w:p/>
    <w:p>
      <w:r xmlns:w="http://schemas.openxmlformats.org/wordprocessingml/2006/main">
        <w:t xml:space="preserve">1. דו זאלסט נישט פּרובירן גאָט 'ס געדולד</w:t>
      </w:r>
    </w:p>
    <w:p/>
    <w:p>
      <w:r xmlns:w="http://schemas.openxmlformats.org/wordprocessingml/2006/main">
        <w:t xml:space="preserve">2. דער האר איז אַ גאָט פון רחמנות און גערעכטיקייט</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/19:22 און זאָלן זיך הײליקן אױך די כֹּהנים װאָס גענענען צו גאָט, כּדי גאָט זאָל ניט צעברעכן אױף זײ.</w:t>
      </w:r>
    </w:p>
    <w:p/>
    <w:p>
      <w:r xmlns:w="http://schemas.openxmlformats.org/wordprocessingml/2006/main">
        <w:t xml:space="preserve">די האר באפעלן די כהנים צו הייליקן זיך אין סדר צו פאַרמייַדן די האר פון ברייקינג אַרויס אויף זיי.</w:t>
      </w:r>
    </w:p>
    <w:p/>
    <w:p>
      <w:r xmlns:w="http://schemas.openxmlformats.org/wordprocessingml/2006/main">
        <w:t xml:space="preserve">1. די וויכטיקייט פון הייליקייט</w:t>
      </w:r>
    </w:p>
    <w:p/>
    <w:p>
      <w:r xmlns:w="http://schemas.openxmlformats.org/wordprocessingml/2006/main">
        <w:t xml:space="preserve">2. די מאַכט פון גאָט 'ס צארן</w:t>
      </w:r>
    </w:p>
    <w:p/>
    <w:p>
      <w:r xmlns:w="http://schemas.openxmlformats.org/wordprocessingml/2006/main">
        <w:t xml:space="preserve">1. העברעווס 12:14 - מאַכן אַלע מי צו לעבן אין שלום מיט אַלעמען און צו זיין הייליק; אָן קדושה וועט קיינער ניט זען די האר.</w:t>
      </w:r>
    </w:p>
    <w:p/>
    <w:p>
      <w:r xmlns:w="http://schemas.openxmlformats.org/wordprocessingml/2006/main">
        <w:t xml:space="preserve">2. 1 קאָרינטהיאַנס 10:11 - איצט די זאכן געטראפן צו זיי ווי אַ בייַשפּיל, אָבער זיי זענען געווען געשריבן אַראָפּ פֿאַר אונדזער לערנען, אויף וועמען דער סוף פון די צייטן איז געקומען.</w:t>
      </w:r>
    </w:p>
    <w:p/>
    <w:p>
      <w:r xmlns:w="http://schemas.openxmlformats.org/wordprocessingml/2006/main">
        <w:t xml:space="preserve">/19:23 און משה האָט געזאָגט צו גאָט: דאָס פֿאָלק קען ניט אַרױפֿגײן אױפֿן באַרג סיני, װאָרום דו האָסט אונדז באַפֿױלן, אַזױ צו זאָגן: שטעל אַ גרענעץ אַרום דעם באַרג, און הײליק אים.</w:t>
      </w:r>
    </w:p>
    <w:p/>
    <w:p>
      <w:r xmlns:w="http://schemas.openxmlformats.org/wordprocessingml/2006/main">
        <w:t xml:space="preserve">גאָט האָט באַפֿױלן משהן צו שטעלן גרענעצן אַרום באַרג סיני און אים הײליקן.</w:t>
      </w:r>
    </w:p>
    <w:p/>
    <w:p>
      <w:r xmlns:w="http://schemas.openxmlformats.org/wordprocessingml/2006/main">
        <w:t xml:space="preserve">1. די וויכטיקייט פון באַונדריז אין אונדזער לעבן</w:t>
      </w:r>
    </w:p>
    <w:p/>
    <w:p>
      <w:r xmlns:w="http://schemas.openxmlformats.org/wordprocessingml/2006/main">
        <w:t xml:space="preserve">2. די קדושה פון אפשטעלן א מקום עבודה</w:t>
      </w:r>
    </w:p>
    <w:p/>
    <w:p>
      <w:r xmlns:w="http://schemas.openxmlformats.org/wordprocessingml/2006/main">
        <w:t xml:space="preserve">1. סאַם 99:5 - "דערהויבן די האר אונדזער גאָט, בוקן פֿאַר זיין פֿיס בענקל! ער איז הייליק!"</w:t>
      </w:r>
    </w:p>
    <w:p/>
    <w:p>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/19:24 און גאָט האָט צו אים געזאָגט: אַװעק, גײ אַראָפּ, און װעסט אַרױפֿגײן, דו און אַהרן מיט דיר; אַרויס אויף זיי.</w:t>
      </w:r>
    </w:p>
    <w:p/>
    <w:p>
      <w:r xmlns:w="http://schemas.openxmlformats.org/wordprocessingml/2006/main">
        <w:t xml:space="preserve">גאָט באַווייזט משה און אהרן צו שטיי אויף באַרג סיני, אָבער וואָרנז זיי נישט צו לאָזן די מענטשן און די כהנים ברעכן דורך צו די האר ס בייַזייַן.</w:t>
      </w:r>
    </w:p>
    <w:p/>
    <w:p>
      <w:r xmlns:w="http://schemas.openxmlformats.org/wordprocessingml/2006/main">
        <w:t xml:space="preserve">1. פאָלגן גאָט 'ס קאַמאַנדז: אַ לעקציע פון עקסאָדוס 19:24</w:t>
      </w:r>
    </w:p>
    <w:p/>
    <w:p>
      <w:r xmlns:w="http://schemas.openxmlformats.org/wordprocessingml/2006/main">
        <w:t xml:space="preserve">2. זיין געטרייַ צו גאָט 'ס אינסטרוקציעס: אַ בייַשפּיל פון עקסאָדוס 19:24</w:t>
      </w:r>
    </w:p>
    <w:p/>
    <w:p>
      <w:r xmlns:w="http://schemas.openxmlformats.org/wordprocessingml/2006/main">
        <w:t xml:space="preserve">1. דעוטעראָנאָמי 5:22-24 די דאָזיקע װערטער האָט גאָט גערעדט צו אײַער גאַנצער עדה אױפֿן באַרג פֿון מיטן פֿײַער, דעם װאָלקן און דער געדיכטער פֿינצטערניש, מיט אַ הױכן קָול; און ער האָט מער ניט צוגעגעבן. און ער האָט זײ אױפֿגעשריבן אױף צװײ שטײנערנע לוחות, און האָט זײ מיר געגעבן. און װי איר האָט געהערט דאָס קָול פֿון צװישן דער פֿינצטערניש, בעת דער באַרג האָט געברענט מיט פֿײַער, אַזױ האָט איר גענענט צו מיר, אַלע קעפּ פֿון אײַערע שבֿטים, און אײַערע עלטסטע.</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/19:25 איז משה אַראָפּגעגאַנגען צום פֿאָלק, און האָט צו זײ גערעדט.</w:t>
      </w:r>
    </w:p>
    <w:p/>
    <w:p>
      <w:r xmlns:w="http://schemas.openxmlformats.org/wordprocessingml/2006/main">
        <w:t xml:space="preserve">האָט משה גערעדט צום פֿאָלק, זײ צו זאָגן די באַפֿױלן פֿון גאָט.</w:t>
      </w:r>
    </w:p>
    <w:p/>
    <w:p>
      <w:r xmlns:w="http://schemas.openxmlformats.org/wordprocessingml/2006/main">
        <w:t xml:space="preserve">1. פאָלגן די האר און זיין קאַמאַנדז</w:t>
      </w:r>
    </w:p>
    <w:p/>
    <w:p>
      <w:r xmlns:w="http://schemas.openxmlformats.org/wordprocessingml/2006/main">
        <w:t xml:space="preserve">2. הערן צו די וואס רעדן אין די האר ס נאָמען</w:t>
      </w:r>
    </w:p>
    <w:p/>
    <w:p>
      <w:r xmlns:w="http://schemas.openxmlformats.org/wordprocessingml/2006/main">
        <w:t xml:space="preserve">1. יוחנן 14:15-17 "אויב איר ליבע מיר, איר וועט האַלטן מיין מצוות. און איך וועל פרעגן דעם פאטער, און ער וועט געבן איר אן אנדער העלפּער, צו זיין מיט איר אויף אייביק, אפילו דער גייסט פון אמת, וועמען די וועלט. קענען ניט באַקומען, ווייַל עס ניט זען אים און ניט קען אים.איר קענט אים, פֿאַר ער וואוינט מיט דיר און וועט זיין אין דיר.</w:t>
      </w:r>
    </w:p>
    <w:p/>
    <w:p>
      <w:r xmlns:w="http://schemas.openxmlformats.org/wordprocessingml/2006/main">
        <w:t xml:space="preserve">2. עפעסיאַנס 6: 3-1 "קינדער, פאָלגן דיין עלטערן אין די האר, פֿאַר דעם איז רעכט. כּבֿוד דיין פאטער און מוטער (דאָס איז דער ערשטער געבאָט מיט אַ צוזאָג), אַז עס זאל גיין גוט מיט איר און אַז איר זאלט זיין לעבן לאַנג אין דער ערד.</w:t>
      </w:r>
    </w:p>
    <w:p/>
    <w:p>
      <w:r xmlns:w="http://schemas.openxmlformats.org/wordprocessingml/2006/main">
        <w:t xml:space="preserve">עקסאָדוס 20 קענען זיין סאַמערייזד אין דריי פּאַראַגראַפס ווי גייט, מיט אָנגעוויזן ווערסעס:</w:t>
      </w:r>
    </w:p>
    <w:p/>
    <w:p>
      <w:r xmlns:w="http://schemas.openxmlformats.org/wordprocessingml/2006/main">
        <w:t xml:space="preserve">פּאַראַגראַף 1: אין עקסאָדוס 20: 1-1, גאָט רעדט צו משה און די יסראַעליטעס פון בארג סיני. ער הייבט דורך פּראָקלאַמירן די צען מצוות, וואָס דינען ווי פונדאַמענטאַל מאָראַליש געזעצן פֿאַר זיין מענטשן. אין די מצוות קומען אַרײַן אָנווייזונגען צו דינען נאָר דעם יהוה, נישט צו מאַכן אָדער דינען געטער, נישט אַרויסנעמען דעם נאָמען פון גאָט, און היטן דעם שבת ווי אַ טאָג פון מנוחה און עבודה. די מצוות ונטערשטרייַכן די וויכטיקייט פון ויסשליסיק איבערגעגעבנקייט צו גאָט און געהעריק מורא פֿאַר זיין נאָמען.</w:t>
      </w:r>
    </w:p>
    <w:p/>
    <w:p>
      <w:r xmlns:w="http://schemas.openxmlformats.org/wordprocessingml/2006/main">
        <w:t xml:space="preserve">פּאַראַגראַף 2: קאַנטיניוינג אין עקסאָדוס 20:12-17, גאָט גיט ווייַטער מצוות וואָס שייך צו מענטשלעך באציונגען. ער באַווייזט די יסראַעליטעס צו כּבֿוד זייער עלטערן, פאַרווערן מאָרד, ניעף, גנייווע, פאַלש עדות קעגן אנדערע, און קאָוועטינג וואָס געהערט צו אנדערע. די מצוות פאַרלייגן פּרינסאַפּאַלז פון יושר און אָרנטלעכקייַט אין געזעלשאַפט פּראַמאָוטינג רעספּעקט פֿאַר אויטאָריטעט פיגיערז אַזאַ ווי עלטערן, בשעת פאַרווערן שעדלעך אַקשאַנז צו אנדערע אַזאַ ווי ליגנעריש אָדער פאַרלאַנג וואָס רייטפאַלי געהערט צו עמעצער אַנדערש.</w:t>
      </w:r>
    </w:p>
    <w:p/>
    <w:p>
      <w:r xmlns:w="http://schemas.openxmlformats.org/wordprocessingml/2006/main">
        <w:t xml:space="preserve">פּאַראַגראַף 3: אין עקסאָדוס 20: 26-18, נאָך הערן די דונערז און געזען די בליץ אויף בארג סיני בעשאַס גאָט 'ס התגלות פון די עשרת מצוות, די מענטשן זענען אָנגעפילט מיט מורא און פרעגן משה צו דינען ווי אַ ינטערמידיערי צווישן זיי און גאָט. זיי אויסדריקן זייער פאַרלאַנג פֿאַר משה אַליין צו באַקומען געטלעך ינסטראַקשאַנז זינט זיי מורא דירעקט קאָנטאַקט מיט יאַווע קען פירן צו זייער צעשטערונג. משה רבינו פארזיכערט זיי, אז די דאזיקע שטעלונג פון מאכט איז מענט צו איינגעבן יראת שמים, אבער זיי נישט שאדן. אַדדיטיאָנאַללי, גאָט גיט ינסטראַקשאַנז וועגן מזבחות געמאכט פֿאַר אים ינשורינג זיי זענען געבויט אָן ניצן מכשירים געמאכט דורך יומאַנז אַזוי ווי נישט צו מטמא זיי.</w:t>
      </w:r>
    </w:p>
    <w:p/>
    <w:p>
      <w:r xmlns:w="http://schemas.openxmlformats.org/wordprocessingml/2006/main">
        <w:t xml:space="preserve">בקיצור:</w:t>
      </w:r>
    </w:p>
    <w:p>
      <w:r xmlns:w="http://schemas.openxmlformats.org/wordprocessingml/2006/main">
        <w:t xml:space="preserve">עקסאָדוס 20 גיט:</w:t>
      </w:r>
    </w:p>
    <w:p>
      <w:r xmlns:w="http://schemas.openxmlformats.org/wordprocessingml/2006/main">
        <w:t xml:space="preserve">גאָט פּראָקלאַמינג צען מצוות פון בארג סיני;</w:t>
      </w:r>
    </w:p>
    <w:p>
      <w:r xmlns:w="http://schemas.openxmlformats.org/wordprocessingml/2006/main">
        <w:t xml:space="preserve">טראָפּ אויף ויסשליסיק דינען פון גאָט;</w:t>
      </w:r>
    </w:p>
    <w:p>
      <w:r xmlns:w="http://schemas.openxmlformats.org/wordprocessingml/2006/main">
        <w:t xml:space="preserve">אינסטרוקציעס וועגן שמירת שבת.</w:t>
      </w:r>
    </w:p>
    <w:p/>
    <w:p>
      <w:r xmlns:w="http://schemas.openxmlformats.org/wordprocessingml/2006/main">
        <w:t xml:space="preserve">מצוות וועגן מענטש באַציונגען;</w:t>
      </w:r>
    </w:p>
    <w:p>
      <w:r xmlns:w="http://schemas.openxmlformats.org/wordprocessingml/2006/main">
        <w:t xml:space="preserve">פּראַמאָוטינג כּבֿוד צו עלטערן; פאַרווער קעגן מאָרד, ניעף, גנייווע, פאַלש עדות, קאָוועטינג;</w:t>
      </w:r>
    </w:p>
    <w:p>
      <w:r xmlns:w="http://schemas.openxmlformats.org/wordprocessingml/2006/main">
        <w:t xml:space="preserve">פאַרלייגן פון פּרינציפּן גיידינג פּונקט נאַטור אין געזעלשאַפט.</w:t>
      </w:r>
    </w:p>
    <w:p/>
    <w:p>
      <w:r xmlns:w="http://schemas.openxmlformats.org/wordprocessingml/2006/main">
        <w:t xml:space="preserve">שרעקעדיק ענטפער פון מענטשן וויטנאַסינג געטלעך מאַנאַפעסטיישאַן בייַ בארג סיני;</w:t>
      </w:r>
    </w:p>
    <w:p>
      <w:r xmlns:w="http://schemas.openxmlformats.org/wordprocessingml/2006/main">
        <w:t xml:space="preserve">פארלאנג פאר משהס פארמיטלערישע ראלע צווישן זיי און גאט;</w:t>
      </w:r>
    </w:p>
    <w:p>
      <w:r xmlns:w="http://schemas.openxmlformats.org/wordprocessingml/2006/main">
        <w:t xml:space="preserve">פאַרזיכערונג פון משה וועגן ציל הינטער אַרויסווייַזן; ינסטראַקשאַנז וועגן מזבחות.</w:t>
      </w:r>
    </w:p>
    <w:p/>
    <w:p>
      <w:r xmlns:w="http://schemas.openxmlformats.org/wordprocessingml/2006/main">
        <w:t xml:space="preserve">דער קאַפּיטל איז אַ פּיוואַטאַל מאָמענט אין די יסראַעליטע געשיכטע, די געבן פון די עשרת מצוות בייַ באַרג סיני, ווו געטלעך מאָראַליש געזעצן זענען אנטפלעקט צווישן די אלטע נאָענט מזרח קאָנטעקסט, ונטערשטרייַכן בונד אַבלאַגיישאַנז טייד ענג מיט עטישע אָנפירונג אָפט פארבונדן מיט הייליק ינקאַונטערז ינוואַלווינג קאָמוניקאַציע צווישן דיאַטי (יאַווע) רעפּריזענטיד. דורך אויסדערוויילטע מענטשן (ישראל) ביישפילט דורך פיגיערז ווי משה געדינט ווי פארמיטלער, ינטערמידיערי פאָרמירונג קאַמיוניטי אידענטיטעט איינגעווארצלט אין אלטע רעליגיעז טראדיציעס באמערקט איבער די געגנט אין דער צייט פּעריאָד דיפּיקטינג אַ געמיש פון יירעס - האַקאָוועד, מורא יקספּיריאַנסט דורך יסראַעליטעס בעשאַס ינקאַונטערז מיט סופּערנאַטוראַל דערשיינונגען וואָס אַרויסרופן רעספּאָנסעס ענג טייד מיט יראת כבוד, פאָלגעוודיקייַט בשעת ונטערשטרייַכן וויכטיקייט געשטעלט אויף אַדכיראַנס צו מאָראַליש פּרינסאַפּאַלז וואָס רעגירן ביידע רעליגיעז איבערגעגעבנקייט, דינען פּראַקטיסיז צוזאמען געזעלשאַפטלעך ינטעראַקשאַנז אין ברייטער קהל אַרומנעמען טעמעס ווי מאָנאָטהעיסם, עקסקלוסיוואַטי טייד ענג מיט קאָווענאַנטאַל שייכות ביינדינג אויסדערוויילטע מענטשן צוזאַמען אונטער געטלעך אויטאָריטעט אַימעד צו פולפילינג צילן פורעמונג קאָלעקטיוו דעסטיניישאַן ענקאַמפּאַסינג קאַנסעפּס שייַכות צו יושר, גערעכטיקייט דינען ווי פּילערז וואָס שטיצן קאַמיוניטי וווילזייַן צווישן אַ ברייטער קאָסמיש סדר וואָס שפּיגלט די אלטע לעבן מזרח וועלט מיינונג ינפאָרמינג ביבלישע דערציילונג פריימווערק וועגן שייכות צווישן מענטשהייַט, דיווינאַטי</w:t>
      </w:r>
    </w:p>
    <w:p/>
    <w:p>
      <w:r xmlns:w="http://schemas.openxmlformats.org/wordprocessingml/2006/main">
        <w:t xml:space="preserve">/20:1 און גאָט האָט גערעדט אַלע די דאָזיקע װערטער, אַזױ צו זאָגן:</w:t>
      </w:r>
    </w:p>
    <w:p/>
    <w:p>
      <w:r xmlns:w="http://schemas.openxmlformats.org/wordprocessingml/2006/main">
        <w:t xml:space="preserve">גאָט האָט געגעבן די צען מצוות צו די מענטשן פון ישראל צו העלפן זיי לעבן רעכט.</w:t>
      </w:r>
    </w:p>
    <w:p/>
    <w:p>
      <w:r xmlns:w="http://schemas.openxmlformats.org/wordprocessingml/2006/main">
        <w:t xml:space="preserve">1: די עשרת מצוות זענען נאָך באַטייַטיק הייַנט און קענען ווערן געניצט ווי אַ וועגווייַזער פֿאַר לעבן אַ צדיק לעבן.</w:t>
      </w:r>
    </w:p>
    <w:p/>
    <w:p>
      <w:r xmlns:w="http://schemas.openxmlformats.org/wordprocessingml/2006/main">
        <w:t xml:space="preserve">2: מיר מוזן שטרעבן צו לעבן אין לויט מיט די עשרת מצוות אַזוי אַז מיר קענען בעסער פֿאַרשטיין גאָט 'ס וועט.</w:t>
      </w:r>
    </w:p>
    <w:p/>
    <w:p>
      <w:r xmlns:w="http://schemas.openxmlformats.org/wordprocessingml/2006/main">
        <w:t xml:space="preserve">1: מתיא 22: 37-40 -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2: Efesians 6: 1-3 -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w:t>
      </w:r>
    </w:p>
    <w:p/>
    <w:p>
      <w:r xmlns:w="http://schemas.openxmlformats.org/wordprocessingml/2006/main">
        <w:t xml:space="preserve">גאָט האָט געגעבן די עשרת מצוות צו די מענטשן פון ישראל צו געבן גיידאַנס ווי צו לעבן אַ צדיק לעבן.</w:t>
      </w:r>
    </w:p>
    <w:p/>
    <w:p>
      <w:r xmlns:w="http://schemas.openxmlformats.org/wordprocessingml/2006/main">
        <w:t xml:space="preserve">/20:2 איך בין יהוה דײַן גאָט, װאָס האָב דיך אַרױסגעצױגן פֿון לאַנד מִצרַיִם, פֿון דעם הױז פֿון קנעכטשאפט.</w:t>
      </w:r>
    </w:p>
    <w:p/>
    <w:p>
      <w:r xmlns:w="http://schemas.openxmlformats.org/wordprocessingml/2006/main">
        <w:t xml:space="preserve">גאָט האט איבערגעגעבן די יסראַעליטעס פון שקלאַפֿערייַ אין מצרים און רימיינדיד זיי פון די וויכטיקייט פון אַנערינג אים.</w:t>
      </w:r>
    </w:p>
    <w:p/>
    <w:p>
      <w:r xmlns:w="http://schemas.openxmlformats.org/wordprocessingml/2006/main">
        <w:t xml:space="preserve">1: מיר מוזן שטענדיק געדענקען די געטרייַקייט פון די האר צו זיין מענטשן און שטרעבן צו פאָלגן אים אין אַלע מיר טאָן.</w:t>
      </w:r>
    </w:p>
    <w:p/>
    <w:p>
      <w:r xmlns:w="http://schemas.openxmlformats.org/wordprocessingml/2006/main">
        <w:t xml:space="preserve">2: מיר מוזן זיין דאַנקבאַר פֿאַר גאָט ס באַפרייַונג פון אונדז פון אונדזער קנעכטשאפט און געבן אים די לויב און כבוד ער פארדינט.</w:t>
      </w:r>
    </w:p>
    <w:p/>
    <w:p>
      <w:r xmlns:w="http://schemas.openxmlformats.org/wordprocessingml/2006/main">
        <w:t xml:space="preserve">1: דעוטעראָנאָמי 22-6:20 - און אַז דיין זון פרעגט דיך אין דער צוקונפֿט, אַזוי צו זאָגן: וואָס מיינען די עדות, און די געזעצן, און די געזעצן, וואָס יהוה אונדזער גאָט האָט דיר באַפֿוילן? און זאָלסט זאָגן צו דײַן זון: מיר זײַנען געװען די קנעכט פֿון פַּרעהן אין מִצרַיִם; און גאָט האָט אונדז אַרױסגעצױגן פֿון מִצרַיִם מיט אַ שטאַרקער האַנט, און גאָט האָט געטאָן צײכנס און װוּנדער, גרױסע און שװער, אױף מִצרַיִם, אױף פַּרעהן, און אױף זײַן גאַנצן הױזגעזינט, פֿאַר אונדזערע אױגן.</w:t>
      </w:r>
    </w:p>
    <w:p/>
    <w:p>
      <w:r xmlns:w="http://schemas.openxmlformats.org/wordprocessingml/2006/main">
        <w:t xml:space="preserve">/2: ישעיהו 3-43:1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דו ביסט מיינס. אַז דו װעסט דורכגײן דורך די װאַסערן, װעל איך זײַן מיט דיר; און דורך די טײַכן װעלן זײ דיך ניט איבערפֿאַלן; און די פֿלאַם זאָל ניט אָנצינדן אױף דיר. װאָרום איך בין יהוה דײַן גאָט, דער הײליקער פֿון ישׂראל, דײַן גואל.</w:t>
      </w:r>
    </w:p>
    <w:p/>
    <w:p>
      <w:r xmlns:w="http://schemas.openxmlformats.org/wordprocessingml/2006/main">
        <w:t xml:space="preserve">/20:3 זאָלסט ניט האָבן קײן אַנדערע געטער פֿאַר מיר.</w:t>
      </w:r>
    </w:p>
    <w:p/>
    <w:p>
      <w:r xmlns:w="http://schemas.openxmlformats.org/wordprocessingml/2006/main">
        <w:t xml:space="preserve">דאס דורכפאָר איז אַ געבאָט פון גאָט צו נישט דינען קיין אנדערע געטער אַחוץ אים.</w:t>
      </w:r>
    </w:p>
    <w:p/>
    <w:p>
      <w:r xmlns:w="http://schemas.openxmlformats.org/wordprocessingml/2006/main">
        <w:t xml:space="preserve">1. "די וויכטיקייט פון בלייבן געטרייַ צו גאָט"</w:t>
      </w:r>
    </w:p>
    <w:p/>
    <w:p>
      <w:r xmlns:w="http://schemas.openxmlformats.org/wordprocessingml/2006/main">
        <w:t xml:space="preserve">2. "דערקענען גאָט ווי דער בלויז גאָט"</w:t>
      </w:r>
    </w:p>
    <w:p/>
    <w:p>
      <w:r xmlns:w="http://schemas.openxmlformats.org/wordprocessingml/2006/main">
        <w:t xml:space="preserve">1. דעוטעראָנאָמי 6: 4-5 - "הערט, אָ ישראל: יהוה אונדזער גאָט, דער האר איז איין. איר זאָל ליבע די האר דיין גאָט מיט דיין גאַנץ האַרץ און מיט דיין גאנצער נשמה און מיט אַלע דיין מאַכט."</w:t>
      </w:r>
    </w:p>
    <w:p/>
    <w:p>
      <w:r xmlns:w="http://schemas.openxmlformats.org/wordprocessingml/2006/main">
        <w:t xml:space="preserve">2. סאַם 96:5 - "ווארים אַלע די געטער פון די פעלקער זענען נישטיק אפגעטער, אָבער די האר געמאכט די הימלען."</w:t>
      </w:r>
    </w:p>
    <w:p/>
    <w:p>
      <w:r xmlns:w="http://schemas.openxmlformats.org/wordprocessingml/2006/main">
        <w:t xml:space="preserve">עקסאָדוס 20:4 זאָלסט דיר ניט מאַכן קיין געשניצטע בילד, אָדער קיין געשטאַלט פון עפּעס וואָס איז אין הימל אויבן, אָדער וואָס איז אויף דער ערד אונטן, אָדער וואָס איז אין די וואַסער אונטער דער ערד.</w:t>
      </w:r>
    </w:p>
    <w:p/>
    <w:p>
      <w:r xmlns:w="http://schemas.openxmlformats.org/wordprocessingml/2006/main">
        <w:t xml:space="preserve">די ביבל וואָרנז אונדז קעגן שאפן גשמיות רעפּראַזאַנטיישאַנז פון גאָט.</w:t>
      </w:r>
    </w:p>
    <w:p/>
    <w:p>
      <w:r xmlns:w="http://schemas.openxmlformats.org/wordprocessingml/2006/main">
        <w:t xml:space="preserve">1. דינען בלויז גאָט און נישט אפגעטער.</w:t>
      </w:r>
    </w:p>
    <w:p/>
    <w:p>
      <w:r xmlns:w="http://schemas.openxmlformats.org/wordprocessingml/2006/main">
        <w:t xml:space="preserve">2. דו זאלסט נישט זיין פארפירט דורך פאַלש געטער.</w:t>
      </w:r>
    </w:p>
    <w:p/>
    <w:p>
      <w:r xmlns:w="http://schemas.openxmlformats.org/wordprocessingml/2006/main">
        <w:t xml:space="preserve">/10:5 װאָרום די מנהגים פֿון די פֿעלקער זײַנען נישטיקײט; װאָרום אַ בוים שנײַדט מען אױס פֿון װאַלד, דאָס אַרבעט פֿון די הענט פֿון דעם אַרבעטער מיט דער האַק.</w:t>
      </w:r>
    </w:p>
    <w:p/>
    <w:p>
      <w:r xmlns:w="http://schemas.openxmlformats.org/wordprocessingml/2006/main">
        <w:t xml:space="preserve">2. מתיא 4:10 - דעמאלט יאָשקע האט געזאגט צו אים, אַוועק מיט דיר, שׂטן! װאָרום עס איז געשריבן: צו יהוה אײַער גאָט זאָלסטו בוקן, און אים נאָר זאָלסטו דינען.</w:t>
      </w:r>
    </w:p>
    <w:p/>
    <w:p>
      <w:r xmlns:w="http://schemas.openxmlformats.org/wordprocessingml/2006/main">
        <w:t xml:space="preserve">/20:5 זאָלסט זיך ניט בוקן צו זײ, און זײ ניט דינען, װאָרום איך יהוה דײַן גאָט בין אַ קנאי גאָט, װאָס באַזוכט די זינד פֿון די עלטערן אױף די קינדער ביזן דריטן און פֿערטן דור פֿון די װאָס האָבן מיך פֿײַנט;</w:t>
      </w:r>
    </w:p>
    <w:p/>
    <w:p>
      <w:r xmlns:w="http://schemas.openxmlformats.org/wordprocessingml/2006/main">
        <w:t xml:space="preserve">גאָט באפעלט אונדז נישט צו בויגן אָדער דינען געטער, און ער איז אַ ייפערטזיכטיק גאָט וואס באַשטראָפט די זינד פון די אבות אויף זייער קינדער.</w:t>
      </w:r>
    </w:p>
    <w:p/>
    <w:p>
      <w:r xmlns:w="http://schemas.openxmlformats.org/wordprocessingml/2006/main">
        <w:t xml:space="preserve">1. גאָט וויל אונדזער הערצער און גאָרנישט זאָל קומען פֿאַר אים.</w:t>
      </w:r>
    </w:p>
    <w:p/>
    <w:p>
      <w:r xmlns:w="http://schemas.openxmlformats.org/wordprocessingml/2006/main">
        <w:t xml:space="preserve">2. מיר מוזן זיין מיינדאַד פון אונדזער אַקשאַנז און די קאַנסאַקווענסאַז זיי קענען האָבן אויף אונדזער משפחות.</w:t>
      </w:r>
    </w:p>
    <w:p/>
    <w:p>
      <w:r xmlns:w="http://schemas.openxmlformats.org/wordprocessingml/2006/main">
        <w:t xml:space="preserve">1. מתיא 22:37-38 - ליב די האר דיין גאָט מיט דיין גאנצע האַרץ און מיט דיין גאנצער נשמה און מיט דיין גאנצער מיינונג. דאָס איז דער ערשטער און גרעסטע געבאָט.</w:t>
      </w:r>
    </w:p>
    <w:p/>
    <w:p>
      <w:r xmlns:w="http://schemas.openxmlformats.org/wordprocessingml/2006/main">
        <w:t xml:space="preserve">2. 1 יוחנן 4:20-21 - אויב ווער עס יז זאגט, איך ליבע גאָט, נאָך פיינט זיין ברודער, ער איז אַ ליגנער. ווארים ווער עס יז וואס האט ניט ליב זיין ברודער, וועמען ער האט געזען, קען נישט ליבע גאָט, וועמען ער האט ניט געזען. און ער האָט אונדז געגעבן דעם באַפֿעל: דער, וואָס האָט ליב גאָט, דאַרף אויך ליב האָבן זיין ברודער.</w:t>
      </w:r>
    </w:p>
    <w:p/>
    <w:p>
      <w:r xmlns:w="http://schemas.openxmlformats.org/wordprocessingml/2006/main">
        <w:t xml:space="preserve">עקסאָדוס 20:6 און טאָן רחמנות צו טויזנטער פון די וואָס ליבע מיר, און היטן מיין געבאָט.</w:t>
      </w:r>
    </w:p>
    <w:p/>
    <w:p>
      <w:r xmlns:w="http://schemas.openxmlformats.org/wordprocessingml/2006/main">
        <w:t xml:space="preserve">דאס דורכפאָר פון די ביבל רעדט פון גאָט ס לאַווינג רחמנות צו די וואס ליבע אים און האַלטן זיין מצוות.</w:t>
      </w:r>
    </w:p>
    <w:p/>
    <w:p>
      <w:r xmlns:w="http://schemas.openxmlformats.org/wordprocessingml/2006/main">
        <w:t xml:space="preserve">1: גאָט ס לאַווינג רחמנות - עקסאָדוס 20:6</w:t>
      </w:r>
    </w:p>
    <w:p/>
    <w:p>
      <w:r xmlns:w="http://schemas.openxmlformats.org/wordprocessingml/2006/main">
        <w:t xml:space="preserve">2: די פרייד פון בעכעסקעם גאָט 'ס מצוות - עקסאָדוס 20:6</w:t>
      </w:r>
    </w:p>
    <w:p/>
    <w:p>
      <w:r xmlns:w="http://schemas.openxmlformats.org/wordprocessingml/2006/main">
        <w:t xml:space="preserve">1: דעוטעראָנאָמי 5:10 - "און טאָן רחמנות צו טויזנטער פון די וואס ליבע מיר און האַלטן מיין געבאָט."</w:t>
      </w:r>
    </w:p>
    <w:p/>
    <w:p>
      <w:r xmlns:w="http://schemas.openxmlformats.org/wordprocessingml/2006/main">
        <w:t xml:space="preserve">2: מתיא 22: 37-40 - "און דו זאלסט ליב האָבן די האר דיין גאָט מיט דיין גאַנצן האַרץ און מיט דיין גאנצער נשמה און מיט דיין גאנצער מיינונג. דאָס איז דער ערשטער און גרויס געבאָט. און די רגע איז ווי עס. , דו זאלסט ליב האבן דיין חבר ווי זיך אליין, אויף די צוויי געבאטן הענגען די גאנצע תורה און די נביאים.</w:t>
      </w:r>
    </w:p>
    <w:p/>
    <w:p>
      <w:r xmlns:w="http://schemas.openxmlformats.org/wordprocessingml/2006/main">
        <w:t xml:space="preserve">/20:7 זאָלסט ניט נעמען דעם נאָמען פֿון יהוה דײַן גאָט פֿאַר אומזיסט; װאָרום גאָט װעט ניט האַלטן דעם װאָס פֿאַרנעמט זײַן נאָמען אומזיסט.</w:t>
      </w:r>
    </w:p>
    <w:p/>
    <w:p>
      <w:r xmlns:w="http://schemas.openxmlformats.org/wordprocessingml/2006/main">
        <w:t xml:space="preserve">דאס דורכפאָר פון יציאת מצרים עמפאַסייזיז די וויכטיקייט פון אָנערקענען גאָט 'ס נאָמען און נישט נוצן עס לייטלי.</w:t>
      </w:r>
    </w:p>
    <w:p/>
    <w:p>
      <w:r xmlns:w="http://schemas.openxmlformats.org/wordprocessingml/2006/main">
        <w:t xml:space="preserve">1. די מאַכט פון אַ נאָמען: רעספּעקט די נאָמען פון די האר</w:t>
      </w:r>
    </w:p>
    <w:p/>
    <w:p>
      <w:r xmlns:w="http://schemas.openxmlformats.org/wordprocessingml/2006/main">
        <w:t xml:space="preserve">2. וואָס טוט עס מיינען צו נעמען גאָט 'ס נאָמען אין אַרויסגעוואָרפן?</w:t>
      </w:r>
    </w:p>
    <w:p/>
    <w:p>
      <w:r xmlns:w="http://schemas.openxmlformats.org/wordprocessingml/2006/main">
        <w:t xml:space="preserve">1. לעוויטיקוס 19:12 - "און איר זאָלט ניט שווערן ביי מיין נאָמען פאַלש, און זאָלסט ניט פאַרשווענקען דעם נאָמען פון דיין גאָט: איך בין יהוה.</w:t>
      </w:r>
    </w:p>
    <w:p/>
    <w:p>
      <w:r xmlns:w="http://schemas.openxmlformats.org/wordprocessingml/2006/main">
        <w:t xml:space="preserve">2. סאַם 111: 9 - "ער האָט געשיקט גאולה צו זיין מענטשן: ער האט באַפֿוילן זיין בונד אויף אייביק: הייליק און ערעוודיק איז זיין נאָמען."</w:t>
      </w:r>
    </w:p>
    <w:p/>
    <w:p>
      <w:r xmlns:w="http://schemas.openxmlformats.org/wordprocessingml/2006/main">
        <w:t xml:space="preserve">עקסאָדוס 20:8 געדענקט דעם שבת טאָג, אים צו האַלטן הייליק.</w:t>
      </w:r>
    </w:p>
    <w:p/>
    <w:p>
      <w:r xmlns:w="http://schemas.openxmlformats.org/wordprocessingml/2006/main">
        <w:t xml:space="preserve">געדענקט צו האלטן דעם שבת טאג.</w:t>
      </w:r>
    </w:p>
    <w:p/>
    <w:p>
      <w:r xmlns:w="http://schemas.openxmlformats.org/wordprocessingml/2006/main">
        <w:t xml:space="preserve">1: ווען מיר געדענקען צו האַלטן דעם שבת טאָג הייליק, מיר כבוד גאָט און געבן זיך אַ טאָג פון מנוחה.</w:t>
      </w:r>
    </w:p>
    <w:p/>
    <w:p>
      <w:r xmlns:w="http://schemas.openxmlformats.org/wordprocessingml/2006/main">
        <w:t xml:space="preserve">2: גענומען איין טאָג יעדער וואָך צו רו און כּבֿוד גאָט איז יקערדיק פֿאַר אונדזער רוחניות, גייַסטיק און גשמיות געזונט.</w:t>
      </w:r>
    </w:p>
    <w:p/>
    <w:p>
      <w:r xmlns:w="http://schemas.openxmlformats.org/wordprocessingml/2006/main">
        <w:t xml:space="preserve">1: העברעווס 4: 11-9 - עס בלייבט, דעריבער, אַ שבת-מנוחה פֿאַר די מענטשן פון גאָט; ווארים ווער עס יז וואס גייט אריין אין גאָט 'ס מנוחה אויך רעסט פון זייער מעשים, פּונקט ווי גאָט האט פון זיין.</w:t>
      </w:r>
    </w:p>
    <w:p/>
    <w:p>
      <w:r xmlns:w="http://schemas.openxmlformats.org/wordprocessingml/2006/main">
        <w:t xml:space="preserve">2: קאָלאָססיאַנס 2:16-17 - אַזוי לאָזן קיין איינער ריכטער איר אין עסנוואַרג אָדער אין טרינקען, אָדער וועגן אַ יאָמטעוו אָדער אַ נייַ לבנה אָדער שבת, וואָס זענען אַ שאָטן פון די קומענדיק זאכן, אָבער די מאַטעריע איז פון משיח.</w:t>
      </w:r>
    </w:p>
    <w:p/>
    <w:p>
      <w:r xmlns:w="http://schemas.openxmlformats.org/wordprocessingml/2006/main">
        <w:t xml:space="preserve">/20:9 זעקס טעג זאָלסטו מיען, און טאָן אַלע דײַן אַרבעט;</w:t>
      </w:r>
    </w:p>
    <w:p/>
    <w:p>
      <w:r xmlns:w="http://schemas.openxmlformats.org/wordprocessingml/2006/main">
        <w:t xml:space="preserve">זעקס טעג אַרבעט זאָל זיין געטאן יעדער וואָך מיט פלייַס און איבערגעגעבנקייט.</w:t>
      </w:r>
    </w:p>
    <w:p/>
    <w:p>
      <w:r xmlns:w="http://schemas.openxmlformats.org/wordprocessingml/2006/main">
        <w:t xml:space="preserve">1. אַרבעט שווער און געטריי, פֿאַר וואָס איז וואָס גאָט ריקווייערז פון אונדז.</w:t>
      </w:r>
    </w:p>
    <w:p/>
    <w:p>
      <w:r xmlns:w="http://schemas.openxmlformats.org/wordprocessingml/2006/main">
        <w:t xml:space="preserve">2. מנוחה אין די האר איז יקערדיק, אָבער אַזוי איז ארבעטן פלייַסיק.</w:t>
      </w:r>
    </w:p>
    <w:p/>
    <w:p>
      <w:r xmlns:w="http://schemas.openxmlformats.org/wordprocessingml/2006/main">
        <w:t xml:space="preserve">1. קאָלאָססיאַנס 3: 24-23 -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2. קהלת 9:10 - "וואָס דיין האַנט געפינט צו טאָן, טאָן עס מיט דיין גאנצער מאַכט, פֿאַר אין דעם מלכות פון די טויט, וואוהין איר גיין, עס איז ניט אַרבעט און פּלאַנירונג, ניט וויסן און חכמה."</w:t>
      </w:r>
    </w:p>
    <w:p/>
    <w:p>
      <w:r xmlns:w="http://schemas.openxmlformats.org/wordprocessingml/2006/main">
        <w:t xml:space="preserve">/20:10 אָבער דער זיבעטער טאָג איז דער שבת פֿון יהוה דײַן גאָט: אין אים זאָלסטו ניט טאָן קײן אַרבעט, דו און דײַן זון, און דײַן טאָכטער, דײַן קנעכט, און דײַן דינסט, און דײַן בהמה, און ניט דײַן פֿרעמדע. וואָס איז אין דיין טויערן:</w:t>
      </w:r>
    </w:p>
    <w:p/>
    <w:p>
      <w:r xmlns:w="http://schemas.openxmlformats.org/wordprocessingml/2006/main">
        <w:t xml:space="preserve">דע ר זיבעטע ר טא ג אי ז א שבתדיקע ר טאג , װעלכע ר אי ז הײליק ט געװאר ן פא ר גאט . אַלע אַרבעט זאָל זיין אַבסטיינד פון דעם טאָג, אַרייַנגערעכנט דורך משפּחה מיטגלידער, קנעכט, און אפילו לייווסטאַק.</w:t>
      </w:r>
    </w:p>
    <w:p/>
    <w:p>
      <w:r xmlns:w="http://schemas.openxmlformats.org/wordprocessingml/2006/main">
        <w:t xml:space="preserve">1. "קדושת שבת: היטן דעם יום קודש"</w:t>
      </w:r>
    </w:p>
    <w:p/>
    <w:p>
      <w:r xmlns:w="http://schemas.openxmlformats.org/wordprocessingml/2006/main">
        <w:t xml:space="preserve">2. "די באַטייט פון שבת: אַ טאָג פון מנוחה פֿאַר אַלע"</w:t>
      </w:r>
    </w:p>
    <w:p/>
    <w:p>
      <w:r xmlns:w="http://schemas.openxmlformats.org/wordprocessingml/2006/main">
        <w:t xml:space="preserve">1. ישעיהו 58:13 - "אויב איר קער אַוועק דיין פֿיס פון דעם שבת, פון טאָן דיין פאַרגעניגן אין מיין הייליק טאָג, און רופן דעם שבת אַ פאַרגעניגן און דער הייליק טאָג פון די האר."</w:t>
      </w:r>
    </w:p>
    <w:p/>
    <w:p>
      <w:r xmlns:w="http://schemas.openxmlformats.org/wordprocessingml/2006/main">
        <w:t xml:space="preserve">2. העברעווס 4: 11-9 - "אזוי עס בלייבט אַ שבת מנוחה פֿאַר די מענטשן פון גאָט, פֿאַר ווער סע איז אריין אין גאָט 'ס מנוחה האט אויך רעסטיד פון זיין מעשים ווי גאָט האט פון זיין. לאָמיר דעריבער שטרעבן צו אַרייַן אַז מנוחה , כדי קײנע ר זא ל ניש ט פאל ן דור ך דע ם זעלביק ן װידערפאלג .</w:t>
      </w:r>
    </w:p>
    <w:p/>
    <w:p>
      <w:r xmlns:w="http://schemas.openxmlformats.org/wordprocessingml/2006/main">
        <w:t xml:space="preserve">/20:11 װאָרום אין זעקס טעג האָט גאָט געמאַכט הימל און ערד, דעם ים און אַלץ װאָס אין זײ איז, און האָט גערוט אױפֿן זיבעטן טאָג; דרום האָט גאָט געבענטשט דעם שבת, און אים געהייליקט.</w:t>
      </w:r>
    </w:p>
    <w:p/>
    <w:p>
      <w:r xmlns:w="http://schemas.openxmlformats.org/wordprocessingml/2006/main">
        <w:t xml:space="preserve">גאָט האָט באַשאַפן די וועלט אין זעקס טעג און האָט געבענטשט און געהייליקט דעם זיבעטן טאָג (שבת).</w:t>
      </w:r>
    </w:p>
    <w:p/>
    <w:p>
      <w:r xmlns:w="http://schemas.openxmlformats.org/wordprocessingml/2006/main">
        <w:t xml:space="preserve">1. דער שבת: אַ טאָג פון מנוחה און אָפּשפּיגלונג</w:t>
      </w:r>
    </w:p>
    <w:p/>
    <w:p>
      <w:r xmlns:w="http://schemas.openxmlformats.org/wordprocessingml/2006/main">
        <w:t xml:space="preserve">2. די קרעאַטיאָן סטאָרי: אַן ינספּיראַציע צו אונדז אַלע</w:t>
      </w:r>
    </w:p>
    <w:p/>
    <w:p>
      <w:r xmlns:w="http://schemas.openxmlformats.org/wordprocessingml/2006/main">
        <w:t xml:space="preserve">1. גענעסיס קסנומקס: קסנומקס-קסנומקס</w:t>
      </w:r>
    </w:p>
    <w:p/>
    <w:p>
      <w:r xmlns:w="http://schemas.openxmlformats.org/wordprocessingml/2006/main">
        <w:t xml:space="preserve">2. מתיא 11:28-30</w:t>
      </w:r>
    </w:p>
    <w:p/>
    <w:p>
      <w:r xmlns:w="http://schemas.openxmlformats.org/wordprocessingml/2006/main">
        <w:t xml:space="preserve">/20:12 הערט כּבֿוד דײַן פֿאָטער און דײַן מוטער, כּדי דײַנע טעג זאָלן לענגערן אין דעם לאַנד װאָס יהוה דײַן גאָט גיט דיר.</w:t>
      </w:r>
    </w:p>
    <w:p/>
    <w:p>
      <w:r xmlns:w="http://schemas.openxmlformats.org/wordprocessingml/2006/main">
        <w:t xml:space="preserve">כבוד עלטערן און פאָלגן גאָט צו זיין ברוך.</w:t>
      </w:r>
    </w:p>
    <w:p/>
    <w:p>
      <w:r xmlns:w="http://schemas.openxmlformats.org/wordprocessingml/2006/main">
        <w:t xml:space="preserve">1. די וויכטיקייט פון אַנערינג עלטערן</w:t>
      </w:r>
    </w:p>
    <w:p/>
    <w:p>
      <w:r xmlns:w="http://schemas.openxmlformats.org/wordprocessingml/2006/main">
        <w:t xml:space="preserve">2. פאָלגעוודיקייַט צו גאָט איז אַ ברכה</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2. קאָלאָססיאַנס 3:20 - קינדער, פאָלגן דיין עלטערן אין אַלץ, פֿאַר דעם פּליזיז די האר.</w:t>
      </w:r>
    </w:p>
    <w:p/>
    <w:p>
      <w:r xmlns:w="http://schemas.openxmlformats.org/wordprocessingml/2006/main">
        <w:t xml:space="preserve">עקסאָדוס 20:13 זאָלסט ניט טייטן.</w:t>
      </w:r>
    </w:p>
    <w:p/>
    <w:p>
      <w:r xmlns:w="http://schemas.openxmlformats.org/wordprocessingml/2006/main">
        <w:t xml:space="preserve">דער דאָזיקער פּרשה פֿון יציאת מצרים האָט אונטערגעשטראָכן די וויכטיקייט פֿון אָנערקענען דאָס לעבן און דאָס ניט אַוועקנעמען פֿון אַן אַנדערן.</w:t>
      </w:r>
    </w:p>
    <w:p/>
    <w:p>
      <w:r xmlns:w="http://schemas.openxmlformats.org/wordprocessingml/2006/main">
        <w:t xml:space="preserve">1. רעספּעקט לעבן: ווי צו האָבן ראַכמאָנעס פֿאַר אנדערע</w:t>
      </w:r>
    </w:p>
    <w:p/>
    <w:p>
      <w:r xmlns:w="http://schemas.openxmlformats.org/wordprocessingml/2006/main">
        <w:t xml:space="preserve">2. די הייליקייט פון לעבן: די מאַכט פון מחילה</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מתיא 5: 26-21 - איר האָט געהערט אַז עס איז געווען געזאגט צו די פון אַלט, איר זאָל ניט מאָרד; און ווער סע רציחה וועט זיין פאַראַנטוואָרטלעך פֿאַר דין.</w:t>
      </w:r>
    </w:p>
    <w:p/>
    <w:p>
      <w:r xmlns:w="http://schemas.openxmlformats.org/wordprocessingml/2006/main">
        <w:t xml:space="preserve">עקסאָדוס 20:14 זאָלסט ניט ניעף.</w:t>
      </w:r>
    </w:p>
    <w:p/>
    <w:p>
      <w:r xmlns:w="http://schemas.openxmlformats.org/wordprocessingml/2006/main">
        <w:t xml:space="preserve">דעם דורכפאָר סטרעסט די וויכטיקייט פון רוען געטרייַ אין אַ חתונה, רימיינדינג אונדז פון גאָט 'ס געבאָט צו נישט טוען ניעף.</w:t>
      </w:r>
    </w:p>
    <w:p/>
    <w:p>
      <w:r xmlns:w="http://schemas.openxmlformats.org/wordprocessingml/2006/main">
        <w:t xml:space="preserve">1. "היסכייַוועס אין חתונה: בעכעסקעם אונדזער וואַוז"</w:t>
      </w:r>
    </w:p>
    <w:p/>
    <w:p>
      <w:r xmlns:w="http://schemas.openxmlformats.org/wordprocessingml/2006/main">
        <w:t xml:space="preserve">2. "גאָט ס צוזאָג פון אמונה: אַ בייַשפּיל צו נאָכפאָלגן"</w:t>
      </w:r>
    </w:p>
    <w:p/>
    <w:p>
      <w:r xmlns:w="http://schemas.openxmlformats.org/wordprocessingml/2006/main">
        <w:t xml:space="preserve">1. העברעווס 13:4 זאָל חתונה זיין געהאלטן אין כּבֿוד צווישן אַלע, און לאָזן די חתונה בעט זיין ומבאַפלעקט, פֿאַר גאָט וועט משפּטן די סעקסואַללי וממאָראַליש און אַדאַלטעראַס.</w:t>
      </w:r>
    </w:p>
    <w:p/>
    <w:p>
      <w:r xmlns:w="http://schemas.openxmlformats.org/wordprocessingml/2006/main">
        <w:t xml:space="preserve">2. 1 קאָרינטהיאַנס 7:2 אבער ווייַל פון די נסיון צו געשלעכט ימעראַליטי, יעדער מענטש זאָל האָבן זיין אייגן פרוי און יעדער פרוי איר אייגן מאַן.</w:t>
      </w:r>
    </w:p>
    <w:p/>
    <w:p>
      <w:r xmlns:w="http://schemas.openxmlformats.org/wordprocessingml/2006/main">
        <w:t xml:space="preserve">/20:15 זאָלסט ניט גנבענען.</w:t>
      </w:r>
    </w:p>
    <w:p/>
    <w:p>
      <w:r xmlns:w="http://schemas.openxmlformats.org/wordprocessingml/2006/main">
        <w:t xml:space="preserve">דעם דורכפאָר פון עקסאָדוס דערמאנט אונדז אַז גנייווע איז פאַלש און גייט קעגן גאָט 'ס קאַמאַנדז.</w:t>
      </w:r>
    </w:p>
    <w:p/>
    <w:p>
      <w:r xmlns:w="http://schemas.openxmlformats.org/wordprocessingml/2006/main">
        <w:t xml:space="preserve">1. די זינד פון גנבענען: ונטערזוכן די קאָנסעקווענסעס פון ווידערשפעניקייט</w:t>
      </w:r>
    </w:p>
    <w:p/>
    <w:p>
      <w:r xmlns:w="http://schemas.openxmlformats.org/wordprocessingml/2006/main">
        <w:t xml:space="preserve">2. לעבן אַ לעבן פון אָרנטלעכקייַט: פֿאַרשטיין די וויכטיקייט פון ערלעכקייט</w:t>
      </w:r>
    </w:p>
    <w:p/>
    <w:p>
      <w:r xmlns:w="http://schemas.openxmlformats.org/wordprocessingml/2006/main">
        <w:t xml:space="preserve">1. משלי 28:24: ווער עס גנב'ט זיין פאטער אָדער זיין מוטער און זאגט: דאָס איז קיין עבירה, איז אַ באַגלייטער צו אַ מענטש וואס צעשטערן.</w:t>
      </w:r>
    </w:p>
    <w:p/>
    <w:p>
      <w:r xmlns:w="http://schemas.openxmlformats.org/wordprocessingml/2006/main">
        <w:t xml:space="preserve">2. עפעסיאַנס 4:28: זאָל דער גנב ניט מער גנבענען, אָבער אלא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/20:16 זאָלסט ניט זאָגן פֿאַלשע עדות קעגן דײַן חבֿר.</w:t>
      </w:r>
    </w:p>
    <w:p/>
    <w:p>
      <w:r xmlns:w="http://schemas.openxmlformats.org/wordprocessingml/2006/main">
        <w:t xml:space="preserve">גאָט באפעלט אונדז נישט צו ליגן אָדער פאַרשפּרייטן רומאָרס וועגן אונדזער שכנים.</w:t>
      </w:r>
    </w:p>
    <w:p/>
    <w:p>
      <w:r xmlns:w="http://schemas.openxmlformats.org/wordprocessingml/2006/main">
        <w:t xml:space="preserve">1. די געפאַר פון ליגן: פארוואס מיר מוזן נישט טראָגן פאַלש עדות קעגן אונדזער שכנים</w:t>
      </w:r>
    </w:p>
    <w:p/>
    <w:p>
      <w:r xmlns:w="http://schemas.openxmlformats.org/wordprocessingml/2006/main">
        <w:t xml:space="preserve">2. די מאַכט פון ערלעכקייט: האַלטן אונדזער וואָרט צו אונדזער שכנים</w:t>
      </w:r>
    </w:p>
    <w:p/>
    <w:p>
      <w:r xmlns:w="http://schemas.openxmlformats.org/wordprocessingml/2006/main">
        <w:t xml:space="preserve">1. משלי 12:17-22 - דער וואס רעדט אמת דערציילט וואָס איז רעכט, אָבער אַ פאַלש עדות, אָפּנאַר.</w:t>
      </w:r>
    </w:p>
    <w:p/>
    <w:p>
      <w:r xmlns:w="http://schemas.openxmlformats.org/wordprocessingml/2006/main">
        <w:t xml:space="preserve">2. Efesians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/20:17 זאָלסט ניט באַגערן דײַן חבֿרס הױז, זאָלסט ניט באַגערן דײַן חבֿרס װײַב, און זײַן קנעכט, אָדער זײַן דינסט, אָדער זײַן אָקס, און זײַן אײזל, אָדער אַלץ װאָס איז דײַן חבֿרס.</w:t>
      </w:r>
    </w:p>
    <w:p/>
    <w:p>
      <w:r xmlns:w="http://schemas.openxmlformats.org/wordprocessingml/2006/main">
        <w:t xml:space="preserve">גאָט קאַמאַנדז אונדז נישט צו באַגערן אונדזער חבר ס פאַרמעגן, אַרייַנגערעכנט זייער הויז, ספּאַוס, קנעכט, אָדער אַנימאַלס.</w:t>
      </w:r>
    </w:p>
    <w:p/>
    <w:p>
      <w:r xmlns:w="http://schemas.openxmlformats.org/wordprocessingml/2006/main">
        <w:t xml:space="preserve">1. אונדזער הערצער געהערן צו גאָט - ניט צו קאָוועטאָוסנעסס</w:t>
      </w:r>
    </w:p>
    <w:p/>
    <w:p>
      <w:r xmlns:w="http://schemas.openxmlformats.org/wordprocessingml/2006/main">
        <w:t xml:space="preserve">2. צופרידנקייט אין אַלע זאכן - געבן אַרויף די אָנטרייַבן צו נעמען וואָס איז נישט אונדזער</w:t>
      </w:r>
    </w:p>
    <w:p/>
    <w:p>
      <w:r xmlns:w="http://schemas.openxmlformats.org/wordprocessingml/2006/main">
        <w:t xml:space="preserve">1. פיליפּפּיאַנס 4: 13-11 - "ניט אַז איך רעדן אין רעספּעקט פון נויט: פֿאַר איך האָבן געלערנט, אין וועלכער שטאַט איך בין, דערמיט צו זיין צופרידן. איך וויסן ווי צו זיין אַביוזד, און איך וויסן ווי צו פארמערן: אין אַלע זאַכן און אין אַלע זאַכן װערט מיר באַפֿױלן סײַ צו זײַן זאַט, סײַ צו הונגערן, סײַ צו פֿאַרמערן, סײַ צו לײדן נויט, איך קאָן טאָן אַלץ דורך משיח, װאָס שטאַרקט מיך.</w:t>
      </w:r>
    </w:p>
    <w:p/>
    <w:p>
      <w:r xmlns:w="http://schemas.openxmlformats.org/wordprocessingml/2006/main">
        <w:t xml:space="preserve">2. רוימער 7: 7-8 - "וואָס זאָל מיר זאָגן דעמאָלט? איז די געזעץ זינד? גאָט פאַרווערן. ניין, איך האט ניט געקענט זינד, אָבער דורך די געזעץ: פֿאַר איך האט ניט געקענט באַגער, אַחוץ די געזעץ האט געזאגט, דו זאלסט נישט באַגערן."</w:t>
      </w:r>
    </w:p>
    <w:p/>
    <w:p>
      <w:r xmlns:w="http://schemas.openxmlformats.org/wordprocessingml/2006/main">
        <w:t xml:space="preserve">/20:18 און דאָס גאַנצע פֿאָלק האָט געזען די דונערן, און די בליץ, און דעם גערודער פֿון שוֹפֿר, און דעם באַרג רויך; און װי דאָס פֿאָלק האָט עס געזען, האָבן זײ זיך אַװעקגעשטעלט און זיך געשטעלט פֿון דער װײַטן.</w:t>
      </w:r>
    </w:p>
    <w:p/>
    <w:p>
      <w:r xmlns:w="http://schemas.openxmlformats.org/wordprocessingml/2006/main">
        <w:t xml:space="preserve">די מענטשן פון ישראל האָבן געזען דעם גאָט 'ס מאַכט און מאַדזשעסטי ווען ער אַראָפּגיין אויף הר סיני, און זיי זענען געשטאנען אין יראת כבוד און יראת כבוד.</w:t>
      </w:r>
    </w:p>
    <w:p/>
    <w:p>
      <w:r xmlns:w="http://schemas.openxmlformats.org/wordprocessingml/2006/main">
        <w:t xml:space="preserve">1. גאָט איז הערשער און רופט אונדז צו רעזערוו אים.</w:t>
      </w:r>
    </w:p>
    <w:p/>
    <w:p>
      <w:r xmlns:w="http://schemas.openxmlformats.org/wordprocessingml/2006/main">
        <w:t xml:space="preserve">2. פאָלגעוודיקייַט איז אַן אַקט פון מורא און רעספּעקט פֿאַר גאָט.</w:t>
      </w:r>
    </w:p>
    <w:p/>
    <w:p>
      <w:r xmlns:w="http://schemas.openxmlformats.org/wordprocessingml/2006/main">
        <w:t xml:space="preserve">1. דעוטעראָנאָמי 5:4 - שמע,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סאַם 33:8 - זאָל די גאנצע ערד מורא די האר; זאָלן אַלע באַװױנער פֿון דער װעלט שטײן פֿאַר אים.</w:t>
      </w:r>
    </w:p>
    <w:p/>
    <w:p>
      <w:r xmlns:w="http://schemas.openxmlformats.org/wordprocessingml/2006/main">
        <w:t xml:space="preserve">/20:19 און זײ האָבן געזאָגט צו משהן: רעד מיט אונדז, און מיר װעלן הערן, אָבער זאָל גאָט ניט רעדן מיט אונדז, כּדי מיר זאָלן שטאַרבן.</w:t>
      </w:r>
    </w:p>
    <w:p/>
    <w:p>
      <w:r xmlns:w="http://schemas.openxmlformats.org/wordprocessingml/2006/main">
        <w:t xml:space="preserve">די יסראַעליטעס האָבן דערשראָקן צו הערן פון גאָט גלייַך, מורא אַז עס וואָלט זיין צו פיל פֿאַר זיי צו טראָגן.</w:t>
      </w:r>
    </w:p>
    <w:p/>
    <w:p>
      <w:r xmlns:w="http://schemas.openxmlformats.org/wordprocessingml/2006/main">
        <w:t xml:space="preserve">1. גאָט 'ס וואָרט איז שטאַרק און זאָל זיין רעספּעקטעד</w:t>
      </w:r>
    </w:p>
    <w:p/>
    <w:p>
      <w:r xmlns:w="http://schemas.openxmlformats.org/wordprocessingml/2006/main">
        <w:t xml:space="preserve">2. צוטרוי אין גאָט טראָץ מורא</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/20:20 און משה האָט געזאָגט צום פֿאָלק: זאָלסט ניט מורא האָבן, װאָרום גאָט איז געקומען אײַך צו פּרוּװן, און כּדי זײַן מורא זאָל זײַן פֿאַר אײַערע פנימער, כּדי איר זאָלט ניט זינדיקן.</w:t>
      </w:r>
    </w:p>
    <w:p/>
    <w:p>
      <w:r xmlns:w="http://schemas.openxmlformats.org/wordprocessingml/2006/main">
        <w:t xml:space="preserve">משה רבינו זאגט אז דאס פאלק זאל נישט מורא האבן, ווייל גאט איז געקומען זיי אויספרובירן און וויל אז זיי זאלן נישט פארזינדיקן.</w:t>
      </w:r>
    </w:p>
    <w:p/>
    <w:p>
      <w:r xmlns:w="http://schemas.openxmlformats.org/wordprocessingml/2006/main">
        <w:t xml:space="preserve">1. די מאַכט פון מורא אין אַוווידינג זינד</w:t>
      </w:r>
    </w:p>
    <w:p/>
    <w:p>
      <w:r xmlns:w="http://schemas.openxmlformats.org/wordprocessingml/2006/main">
        <w:t xml:space="preserve">2. היטן גאָט 'ס ווארענונג צו ויסמיידן זינד</w:t>
      </w:r>
    </w:p>
    <w:p/>
    <w:p>
      <w:r xmlns:w="http://schemas.openxmlformats.org/wordprocessingml/2006/main">
        <w:t xml:space="preserve">1. משלי 16:6 - "דורך די מורא פון די האר קערט מען זיך אַוועק פון בייז."</w:t>
      </w:r>
    </w:p>
    <w:p/>
    <w:p>
      <w:r xmlns:w="http://schemas.openxmlformats.org/wordprocessingml/2006/main">
        <w:t xml:space="preserve">2. סאַם 34:11 - "קום, קינדער, הערן צו מיר, איך וועל לערנען איר די מורא פון די האר."</w:t>
      </w:r>
    </w:p>
    <w:p/>
    <w:p>
      <w:r xmlns:w="http://schemas.openxmlformats.org/wordprocessingml/2006/main">
        <w:t xml:space="preserve">/20:21 און דאָס פֿאָלק איז געשטאַנען פֿון דער װײַטן, און משה האָט זיך דערנענטערט צו דער גראָבער פֿינצטערניש, װוּ גאָט איז געװען.</w:t>
      </w:r>
    </w:p>
    <w:p/>
    <w:p>
      <w:r xmlns:w="http://schemas.openxmlformats.org/wordprocessingml/2006/main">
        <w:t xml:space="preserve">דע ר דאזיקע ר פארזײ ט שילד ט דע ם מאמענט , װע ן מש ה הא ט זי ך דערנענטער ט צ ו דע ר געדיכטע ר פינצטערניש , װא ו גא ט הא ט זי ך געפונע ן .</w:t>
      </w:r>
    </w:p>
    <w:p/>
    <w:p>
      <w:r xmlns:w="http://schemas.openxmlformats.org/wordprocessingml/2006/main">
        <w:t xml:space="preserve">1. גאָט איז אָפט געפונען אין דער פינצטערניש; ער איז נאָך פאָרשטעלן אפילו ווען עס מיינט ווי ער איז פאַרבאָרגן.</w:t>
      </w:r>
    </w:p>
    <w:p/>
    <w:p>
      <w:r xmlns:w="http://schemas.openxmlformats.org/wordprocessingml/2006/main">
        <w:t xml:space="preserve">2. מיר קענען לערנען צו צוטרוי גאָט אפילו ווען מיר קענען נישט זען אים, ווייַל ער וועט צושטעלן די ענטפֿערס וואָס מיר דאַרפֿן אין זיין צייט.</w:t>
      </w:r>
    </w:p>
    <w:p/>
    <w:p>
      <w:r xmlns:w="http://schemas.openxmlformats.org/wordprocessingml/2006/main">
        <w:t xml:space="preserve">1. סאַם 139:12 - אפילו די פינצטערניש איז ניט פינצטער צו דיר; די נאַכט איז ליכטיק ווי דער טאָג, ווייַל פינצטערניש איז ווי ליכט פֿאַר דיר.</w:t>
      </w:r>
    </w:p>
    <w:p/>
    <w:p>
      <w:r xmlns:w="http://schemas.openxmlformats.org/wordprocessingml/2006/main">
        <w:t xml:space="preserve">2. ישעיהו 45:3 - איך וועל געבן איר די אוצרות פון פינצטערניש און די עשירות פון געהיים ערטער, אַז איר זאלט וויסן אַז איך, דער האר, וואס רוף דיר דורך דיין נאָמען, בין דער גאָט פון ישראל.</w:t>
      </w:r>
    </w:p>
    <w:p/>
    <w:p>
      <w:r xmlns:w="http://schemas.openxmlformats.org/wordprocessingml/2006/main">
        <w:t xml:space="preserve">/20:22 און גאָט האָט געזאָגט צו משהן: אַזױ זאָלסטו זאָגן צו די קינדער פֿון ישׂראל: איר האָט געזען אַז איך האָב גערעדט מיט אײַך פֿון הימל.</w:t>
      </w:r>
    </w:p>
    <w:p/>
    <w:p>
      <w:r xmlns:w="http://schemas.openxmlformats.org/wordprocessingml/2006/main">
        <w:t xml:space="preserve">גאָט האָט גערעדט צו משהן פֿון הימל און אים געזאָגט, ער זאָל זאָגן דעם פֿאָלק פֿון ישׂראל װאָס ער האָט געזאָגט.</w:t>
      </w:r>
    </w:p>
    <w:p/>
    <w:p>
      <w:r xmlns:w="http://schemas.openxmlformats.org/wordprocessingml/2006/main">
        <w:t xml:space="preserve">1. "גאָט רעדט צו אונדז דורך זיין וואָרט"</w:t>
      </w:r>
    </w:p>
    <w:p/>
    <w:p>
      <w:r xmlns:w="http://schemas.openxmlformats.org/wordprocessingml/2006/main">
        <w:t xml:space="preserve">2. "גאָט איז שטענדיק מיט אונדז"</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סאַם 139: 10-7 - ווו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עקסאָדוס 20:23 איר זאָלט ניט מאַכן מיט מיר געטער פון זילבער, און איר זאָלט ניט מאַכן צו איר געטער פון גאָלד.</w:t>
      </w:r>
    </w:p>
    <w:p/>
    <w:p>
      <w:r xmlns:w="http://schemas.openxmlformats.org/wordprocessingml/2006/main">
        <w:t xml:space="preserve">דאס דורכפאָר ינסטראַקץ אונדז נישט צו מאַכן אפגעטער פון זילבער אָדער גאָלד.</w:t>
      </w:r>
    </w:p>
    <w:p/>
    <w:p>
      <w:r xmlns:w="http://schemas.openxmlformats.org/wordprocessingml/2006/main">
        <w:t xml:space="preserve">1. עבודה זרה: די געפאַר פון פּלייסינג זאכן אויבן גאָט</w:t>
      </w:r>
    </w:p>
    <w:p/>
    <w:p>
      <w:r xmlns:w="http://schemas.openxmlformats.org/wordprocessingml/2006/main">
        <w:t xml:space="preserve">2. די ברכה פון דינען גאָט אַליין</w:t>
      </w:r>
    </w:p>
    <w:p/>
    <w:p>
      <w:r xmlns:w="http://schemas.openxmlformats.org/wordprocessingml/2006/main">
        <w:t xml:space="preserve">1. דעוטעראָנאָמי 5: 7-10 - איר וועט האָבן קיין אנדערע געטער פֿאַר מיר.</w:t>
      </w:r>
    </w:p>
    <w:p/>
    <w:p>
      <w:r xmlns:w="http://schemas.openxmlformats.org/wordprocessingml/2006/main">
        <w:t xml:space="preserve">2. ישעיה 44: 20-9 - דו זאלסט נישט מורא און ניט זיין דערשראָקן; האָב איך אײַך ניט דערצײלט פֿון אַלט און געזאָגט? איר זענט מיינע עדות! איז עס אַ גאָט אַחוץ מיר? עס איז קיין שטיין; איך ווייס נישט קיין שום זאך.</w:t>
      </w:r>
    </w:p>
    <w:p/>
    <w:p>
      <w:r xmlns:w="http://schemas.openxmlformats.org/wordprocessingml/2006/main">
        <w:t xml:space="preserve">/20:24 אַ מזבח פֿון ערד זאָלסטו מיר מאַכן, און זאָלסט אױף אים שלאַכטן דײַנע בראַנדאָפּפֿער, און דײַנע פֿרידאָפּפֿער, דײַנע שאָף, און דײַנע רינדער; אין אַלע ערטער װאָס איך שרײַב מײַן נאָמען װעל איך קומען צו דיר, און איך װעל קומען צו דיר. װעט דיך בענטשן.</w:t>
      </w:r>
    </w:p>
    <w:p/>
    <w:p>
      <w:r xmlns:w="http://schemas.openxmlformats.org/wordprocessingml/2006/main">
        <w:t xml:space="preserve">דעם דורכפאָר באשרייבט גאָט 'ס געבאָט צו בויען אַ מזבח און קרבן קרבן.</w:t>
      </w:r>
    </w:p>
    <w:p/>
    <w:p>
      <w:r xmlns:w="http://schemas.openxmlformats.org/wordprocessingml/2006/main">
        <w:t xml:space="preserve">1. די מאַכט פון קרבן: לערנען צו געבן אַרויף און לאָזן גאָט</w:t>
      </w:r>
    </w:p>
    <w:p/>
    <w:p>
      <w:r xmlns:w="http://schemas.openxmlformats.org/wordprocessingml/2006/main">
        <w:t xml:space="preserve">2. גאָט 'ס צוזאָג פון ברכה: סעלאַברייטינג גאָט ס פּראַוויזשאַן</w:t>
      </w:r>
    </w:p>
    <w:p/>
    <w:p>
      <w:r xmlns:w="http://schemas.openxmlformats.org/wordprocessingml/2006/main">
        <w:t xml:space="preserve">1. העברעווס 13:15-16 - דורך יאָשקע,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ישעיה 1:11-17 - וואָס זענען דיין געמערט קרבנות צו מיר? זאָגט גאָט. איך האָב גענוג בראַנדאָפּפֿער פֿון װידערס, און פֿעטס פֿון געפֿיטענע בהמות; איך האָב ניט דערגרייכט דעם בלוט פון אָקסן, אָדער פון שעפּס, אָדער פון ציג.</w:t>
      </w:r>
    </w:p>
    <w:p/>
    <w:p>
      <w:r xmlns:w="http://schemas.openxmlformats.org/wordprocessingml/2006/main">
        <w:t xml:space="preserve">/20:25 און אַז דו װעסט מיר מאַכן אַ מזבח פֿון שטײן, זאָלסטו אים ניט בױען פֿון אױסהאַלטענער שטײן;</w:t>
      </w:r>
    </w:p>
    <w:p/>
    <w:p>
      <w:r xmlns:w="http://schemas.openxmlformats.org/wordprocessingml/2006/main">
        <w:t xml:space="preserve">די האר ינסטראַקץ די יסראַעליטעס צו נישט בויען אַ מזבח מיט כיון שטיינער, ווי ניצן מכשירים צו פאָרעם שטיינער וועט באַשמוצן עס.</w:t>
      </w:r>
    </w:p>
    <w:p/>
    <w:p>
      <w:r xmlns:w="http://schemas.openxmlformats.org/wordprocessingml/2006/main">
        <w:t xml:space="preserve">1. לערנען זיך אונטערגעבן צו גאָט 'ס וועט</w:t>
      </w:r>
    </w:p>
    <w:p/>
    <w:p>
      <w:r xmlns:w="http://schemas.openxmlformats.org/wordprocessingml/2006/main">
        <w:t xml:space="preserve">2. די קדושה פון גאָט און די נויט פֿאַר מורא</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111: 9 - "ער האָט געשיקט גאולה צו זיין מענטשן; ער האָט באַפֿוילן זיין בונד אויף אייביק. הייליק און שרעקלעך איז זיין נאָמען!"</w:t>
      </w:r>
    </w:p>
    <w:p/>
    <w:p>
      <w:r xmlns:w="http://schemas.openxmlformats.org/wordprocessingml/2006/main">
        <w:t xml:space="preserve">/20:26 און זאָלסט ניט אַרױפֿגײן מיט טרעפּ צו מײַן מזבח, כּדי דײַן שאַנד זאָל ניט אַנטפּלעקט װערן אױף אים.</w:t>
      </w:r>
    </w:p>
    <w:p/>
    <w:p>
      <w:r xmlns:w="http://schemas.openxmlformats.org/wordprocessingml/2006/main">
        <w:t xml:space="preserve">דער דורכפאָר רעפערס צו די געבאָט געגעבן דורך גאָט צו די יסראַעליטעס, צו נישט גיין אַרויף טרעפּ צו די מזבח אין די משכן, אַזוי ווי צו ויסמיידן זיך ויסשטעלן.</w:t>
      </w:r>
    </w:p>
    <w:p/>
    <w:p>
      <w:r xmlns:w="http://schemas.openxmlformats.org/wordprocessingml/2006/main">
        <w:t xml:space="preserve">1. "ליבע און רעספּעקט פֿאַר גאָט: די וויכטיקייט פון צניעות און מורא אין דינען"</w:t>
      </w:r>
    </w:p>
    <w:p/>
    <w:p>
      <w:r xmlns:w="http://schemas.openxmlformats.org/wordprocessingml/2006/main">
        <w:t xml:space="preserve">2. "דער תכלית פון משכן: פארשטיין גאטס אינסטרוקציעס צו דינען"</w:t>
      </w:r>
    </w:p>
    <w:p/>
    <w:p>
      <w:r xmlns:w="http://schemas.openxmlformats.org/wordprocessingml/2006/main">
        <w:t xml:space="preserve">1. לעוויטיקוס 19:30 - איר זאָל מורא מיין הייליקייט: איך בין די האר.</w:t>
      </w:r>
    </w:p>
    <w:p/>
    <w:p>
      <w:r xmlns:w="http://schemas.openxmlformats.org/wordprocessingml/2006/main">
        <w:t xml:space="preserve">2. דברים 22:30 - אַ מאַן זאָל ניט נעמען זיין פֿאָטערס ווײַב, און ניט אַנטפּלעקן זײַן פֿאָטערס רעקל.</w:t>
      </w:r>
    </w:p>
    <w:p/>
    <w:p>
      <w:r xmlns:w="http://schemas.openxmlformats.org/wordprocessingml/2006/main">
        <w:t xml:space="preserve">עקסאָדוס 21 קענען זיין סאַמערייזד אין דריי פּאַראַגראַפס ווי גייט, מיט אנגעוויזן ווערסעס:</w:t>
      </w:r>
    </w:p>
    <w:p/>
    <w:p>
      <w:r xmlns:w="http://schemas.openxmlformats.org/wordprocessingml/2006/main">
        <w:t xml:space="preserve">פּאַראַגראַף 1: אין עקסאָדוס 21: 1-1, גאָט גיט געזעצן און רעגיאַליישאַנז וועגן די באַהאַנדלונג פון העברעיש סלאַוועס. אויב אַ העברעיש שקלאַף דינען זעקס יאר, זיי זאָל זיין פריי אין די זיבעט יאָר אָן צאָלונג. אָבער, אויב דער שקלאַף טשוזיז צו בלייַבן מיט זייער בעל ווייַל פון ליבע אָדער אַטאַטשמאַנט, זייער אויער איז צו זיין פּירסט ווי אַ צייכן פון לעבן-לאַנג קנעכטשאפט. אויב אַ בעל מיסטרייץ זייער שקלאַף דורך פאַרשאַפן ערנסט שאָדן אָדער טויט, שטרענג שטראָף איז ימפּאָוזד. די רעגולאציעס צילן צו פארזיכערן יושרדיקע באהאנדלונג און באשיצן די רעכטן פון שקלאפן אין דער העברעאישער געמיינדע.</w:t>
      </w:r>
    </w:p>
    <w:p/>
    <w:p>
      <w:r xmlns:w="http://schemas.openxmlformats.org/wordprocessingml/2006/main">
        <w:t xml:space="preserve">פּאַראַגראַף 2: פאָרזעצן אין עקסאָדוס 21: 27-12, פאַרשידן געזעצן זענען געגעבן וועגן אקטן וואָס פאַרשאַפן שאָדן אָדער אָנווער פון לעבן. דער פּרינציפּ פון "עין פֿאַר אַן אויג" איז געגרינדעט, טייַטש אַז די שטראָף זאָל זיין פּראַפּאָרשאַנאַל צו די עבירה וואָס איז באגאנגען. די געזעצן אַדרעסירן קאַסעס אַזאַ ווי מאָרד, אַטאַקע ריזאַלטינג אין שאָדן, שאָדן געפֿירט דורך אַן אָקס אָדער אנדערע לייווסטאַק אַנימאַלס, און ינדזשעריז געפֿירט בעשאַס פייץ צווישן מענטשן. פאַרגיטיקונג און רעסטיטוציע זענען פּריסקרייבד דיפּענדינג אויף די שטרענגקייַט און צושטאנדן פון יעדער פאַל.</w:t>
      </w:r>
    </w:p>
    <w:p/>
    <w:p>
      <w:r xmlns:w="http://schemas.openxmlformats.org/wordprocessingml/2006/main">
        <w:t xml:space="preserve">פּאַראַגראַף 3: אין עקסאָדוס 21: 28-36, געזעצן זענען צוגעשטעלט וועגן פאַרמאָג שעדיקן געפֿירט דורך אַנימאַלס. אויב אַ אָקס גאָוז עמעצער צו טויט ווייַל פון זיין באַזיצער ס נעגלאַדזשאַנס, ביידע די באַזיצער און די אָקס זענען געהאלטן פֿאַראַנטוואָרטלעכקייט דער באַזיצער קען באַקומען טויט שטראָף בשעת דער אָקס איז טויט. פאַרגיטיקונג איז פארלאנגט אויב אַ כייַע ז שאָדן אָדער טויט צו אן אנדער מענטש 'ס פאַרמאָג אָדער לייווסטאַק רעכט צו זיין באַזיצער ס נעגלאַדזשאַנס. די רעגיאַליישאַנז פאַרלייגן אַקאַונטאַביליטי פֿאַר דאַמידזשיז געפֿירט דורך דאַמעסטאַקייטיד אַנימאַלס.</w:t>
      </w:r>
    </w:p>
    <w:p/>
    <w:p>
      <w:r xmlns:w="http://schemas.openxmlformats.org/wordprocessingml/2006/main">
        <w:t xml:space="preserve">בקיצור:</w:t>
      </w:r>
    </w:p>
    <w:p>
      <w:r xmlns:w="http://schemas.openxmlformats.org/wordprocessingml/2006/main">
        <w:t xml:space="preserve">עקסאָדוס 21 גיט:</w:t>
      </w:r>
    </w:p>
    <w:p>
      <w:r xmlns:w="http://schemas.openxmlformats.org/wordprocessingml/2006/main">
        <w:t xml:space="preserve">געזעצן איבער די באהאנדלונג פון העברעאישע שקלאפן;</w:t>
      </w:r>
    </w:p>
    <w:p>
      <w:r xmlns:w="http://schemas.openxmlformats.org/wordprocessingml/2006/main">
        <w:t xml:space="preserve">פּראַוויזשאַנז פֿאַר פֿרייַהייט נאָך זעקס יאר; לייפלאָנג קנעכטשאפט אויב געוואלט;</w:t>
      </w:r>
    </w:p>
    <w:p>
      <w:r xmlns:w="http://schemas.openxmlformats.org/wordprocessingml/2006/main">
        <w:t xml:space="preserve">שטראָף פֿאַר מיסטעריעז; שוץ פון סלאַוועס 'רעכט.</w:t>
      </w:r>
    </w:p>
    <w:p/>
    <w:p>
      <w:r xmlns:w="http://schemas.openxmlformats.org/wordprocessingml/2006/main">
        <w:t xml:space="preserve">רעגיאַליישאַנז וועגן אקטן וואָס שאַטן אָדער אָנווער פון לעבן;</w:t>
      </w:r>
    </w:p>
    <w:p>
      <w:r xmlns:w="http://schemas.openxmlformats.org/wordprocessingml/2006/main">
        <w:t xml:space="preserve">פּרינציפּ פון פּראַפּאָרשאַנאַל שטראָף; פאַרגיטיקונג פּריסקרייבד;</w:t>
      </w:r>
    </w:p>
    <w:p>
      <w:r xmlns:w="http://schemas.openxmlformats.org/wordprocessingml/2006/main">
        <w:t xml:space="preserve">אַדרעסינג קאַסעס ווי מאָרד, אַטאַקע, כייַע-פֿאַרבונדענע ינדזשעריז.</w:t>
      </w:r>
    </w:p>
    <w:p/>
    <w:p>
      <w:r xmlns:w="http://schemas.openxmlformats.org/wordprocessingml/2006/main">
        <w:t xml:space="preserve">געזעצן וועגן פאַרמאָג שעדיקן געפֿירט דורך אַנימאַלס;</w:t>
      </w:r>
    </w:p>
    <w:p>
      <w:r xmlns:w="http://schemas.openxmlformats.org/wordprocessingml/2006/main">
        <w:t xml:space="preserve">פֿאַראַנטוואָרטלעכקייט פֿאַר נעגלאַדזשאַנס לידינג צו שאָדן; פאַרגיטיקונג פארלאנגט;</w:t>
      </w:r>
    </w:p>
    <w:p>
      <w:r xmlns:w="http://schemas.openxmlformats.org/wordprocessingml/2006/main">
        <w:t xml:space="preserve">פאַרלייגן פון אַקאַונטאַביליטי פֿאַר דאַמידזשיז געפֿירט דורך דאַמעסטאַקייטיד אַנימאַלס.</w:t>
      </w:r>
    </w:p>
    <w:p/>
    <w:p>
      <w:r xmlns:w="http://schemas.openxmlformats.org/wordprocessingml/2006/main">
        <w:t xml:space="preserve">דער קאַפּיטל האלט מיט גאָט צוגעשטעלט דיטיילד אינסטרוקציעס וועגן די געזעלשאפטלעכע סדר אין די יסראַעליטע קהילה אַדרעסינג ספּעציפיש סינעריאָוז ינוואַלווינג ענינים ווי שקלאַפֿערייַ, ינדענטורעד קנעכטשאפט צוזאמען פּרינסאַפּאַלז פירן פּונקט נאַטור טייד ענג מיט עטישע אָנפירן אָפט פארבונדן מיט הייליק ינקאַונטערז ינוואַלווינג קאָמוניקאַציע צווישן דיאַטי (יאַווע) רעפּריזענטיד דורך אויסדערוויילטע מענטשן (ישראל) ביישפילט דורך פיגיערז ווי משה געדינט ווי פארמיטלער, ינטערמידיערי פאָרמירונג קאַמיוניטי אידענטיטעט איינגעווארצלט אין אלטע רעליגיעז טראדיציעס באמערקט איבער די געגנט אין דער צייט פּעריאָד דיפּיקטינג געמיש צווישן פּרעזערוויישאַן, רעסטעריישאַן וואָס שפיגלט געטלעך דייַגע צו שפּירעוודיק מיטגלידער פאָרשטעלן אין ברייטער געזעלשאַפטלעך שטאָף אַרייַנגערעכנט טעמעס ווי יושר, גערעכטיקייט איז ענג צוגעבונדן מיט בונדישע באציאונגען, פארבינדן אויסגעקליבענע מענטשן אינאיינעם אונטער געטלעך אויטאָריטעט, געצילט צו דערפילן צילן צו פארמירן קאָלעקטיוון צוקונפט אַרומנעמען קאַנסעפּס שייַכות צו סאציאלע יוישער, פאַרגיטיקונג דינען ווי פּילערז וואָס שטיצן כלל וווילשטאנד צווישן אַ ברייטערער קאָסמישער אָרדענונג, וואָס שפּיגלט איבער די אַלטע מזרח-מזרח-וועלטלעכע אינפאָרמאציע וועגן ביבלישע שייכות צווישן מענטשהייַט, געטלעך</w:t>
      </w:r>
    </w:p>
    <w:p/>
    <w:p>
      <w:r xmlns:w="http://schemas.openxmlformats.org/wordprocessingml/2006/main">
        <w:t xml:space="preserve">/21:1 און דאָס זײַנען די געזעצן װאָס דו זאָלסט שטעלן פֿאַר זײ.</w:t>
      </w:r>
    </w:p>
    <w:p/>
    <w:p>
      <w:r xmlns:w="http://schemas.openxmlformats.org/wordprocessingml/2006/main">
        <w:t xml:space="preserve">די האר גיט ינסטראַקשאַנז צו משה וועגן די געזעצן און משפטים צו זיין שטעלן פֿאַר די יסראַעליטעס.</w:t>
      </w:r>
    </w:p>
    <w:p/>
    <w:p>
      <w:r xmlns:w="http://schemas.openxmlformats.org/wordprocessingml/2006/main">
        <w:t xml:space="preserve">1. די האר ס קאַמאַנדז: פאָלגעוודיקייַט און רעספּעקט</w:t>
      </w:r>
    </w:p>
    <w:p/>
    <w:p>
      <w:r xmlns:w="http://schemas.openxmlformats.org/wordprocessingml/2006/main">
        <w:t xml:space="preserve">2. פֿאַרשטיין די מאַכט פון געזעץ אין די ביבל</w:t>
      </w:r>
    </w:p>
    <w:p/>
    <w:p>
      <w:r xmlns:w="http://schemas.openxmlformats.org/wordprocessingml/2006/main">
        <w:t xml:space="preserve">1. גאַלאַטיאַנס 5:13-14 - פֿאַר איר זענען גערופן צו פרייהייט, ברידער. נאָר טאָן ניט נוצן דיין פרייהייט ווי אַ געלעגנהייט פֿאַר די פלייש, אָבער דורך ליבע דינען איינער דעם אנדערן. ווארים די גאנצע תורה איז מקוים געווארן אין איין ווארט: דו זאלסט ליב האבן דיין חבר ווי זיך.</w:t>
      </w:r>
    </w:p>
    <w:p/>
    <w:p>
      <w:r xmlns:w="http://schemas.openxmlformats.org/wordprocessingml/2006/main">
        <w:t xml:space="preserve">2.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 פֿאַר שרים זענען נישט אַ טעראָר צו גוט פירונג, אָבער צו שלעכט. וואָלט איר ניט האָבן קיין מורא פון דעם איינער וואס איז אין אויטאָריטעט? דאַן טאָן וואָס איז גוט, און איר וועט באַקומען זיין האַסקאָמע, ווייַל ער איז גאָט 'ס קנעכט פֿאַר דיין גוטן. אבער אויב דו טוסט שלעכטס, האב מורא, ווארים ער טראגט נישט אומזיסט די שווערד. װאָרום ער איז דער קנעכט פֿון גאָט, אַ נוקם, װאָס טוט אױס גאָטס גרימצאָרן אױף דעם אומרעכט. דערפאר מוז מען זיין אין אונטערטעניק, נישט נאר צו אויסמיידן דעם צארן פון גאט נאר אויך צוליב דעם געוויסן. ווארים צוליב דעם צאלט איר אויך שטייערן, ווארים די אויטאריטעטן זענען באדינער פון גאט, וואס באהיטן אין דעם עצם זאך. צא ל אל ץ װא ס אי ז ז ײ שולדיג : שטײערן , װעמע ן מע ן שולדיק ט שטײער , פרנסה , װעמע ן מע ן הא ט שולדיק , רעספּעקט , װעמע ן מע ן הא ט שולדיק , כבוד , װעמע ן מע ן שולדיק ט כבוד .</w:t>
      </w:r>
    </w:p>
    <w:p/>
    <w:p>
      <w:r xmlns:w="http://schemas.openxmlformats.org/wordprocessingml/2006/main">
        <w:t xml:space="preserve">/21:2 אױב דו קױפֿט אַ העברעיִשן קנעכט, זאָל ער דינען זעקס יאָר, און אין זיבעטן זאָל ער אַרױסגײן פֿרײַ פֿאַר גאָרנישט.</w:t>
      </w:r>
    </w:p>
    <w:p/>
    <w:p>
      <w:r xmlns:w="http://schemas.openxmlformats.org/wordprocessingml/2006/main">
        <w:t xml:space="preserve">דער דאָזיקער דורכפאָר דערקלערט אַז אויב אַ העברעאיש ווערט געקויפט, מוזן זיי דינען זעקס יאָר איידער זיי ווערן פריי פריי אין זיבעטן יאָר.</w:t>
      </w:r>
    </w:p>
    <w:p/>
    <w:p>
      <w:r xmlns:w="http://schemas.openxmlformats.org/wordprocessingml/2006/main">
        <w:t xml:space="preserve">1. די וויכטיקייט פון פרייהייט און ווי עס קענען זיין אַטשיווד דורך היסכייַוועס.</w:t>
      </w:r>
    </w:p>
    <w:p/>
    <w:p>
      <w:r xmlns:w="http://schemas.openxmlformats.org/wordprocessingml/2006/main">
        <w:t xml:space="preserve">2. די ווערט פון דינסט און די ריוואָרדז עס קענען ברענגען.</w:t>
      </w:r>
    </w:p>
    <w:p/>
    <w:p>
      <w:r xmlns:w="http://schemas.openxmlformats.org/wordprocessingml/2006/main">
        <w:t xml:space="preserve">1. מתיא 10:10 - "גיב ניט אַז וואָס איז הייליק צו די הינט, און ניט וואַרפן דיין פערל פֿאַר חזירים, כדי זיי צעטרעטן זיי אונטער זייער פֿיס, און קער זיך ווידער און צעריסן איר."</w:t>
      </w:r>
    </w:p>
    <w:p/>
    <w:p>
      <w:r xmlns:w="http://schemas.openxmlformats.org/wordprocessingml/2006/main">
        <w:t xml:space="preserve">2. גאַלאַטיאַנס 5:13 - "ווארים, ברידער, איר האָט שוין גערופן צו פרייהייט; נאָר נוצן ניט פרייהייט פֿאַר אַ געלעגנהייט צו די פלייש, אָבער דורך ליבע דינען איינער דעם אנדערן."</w:t>
      </w:r>
    </w:p>
    <w:p/>
    <w:p>
      <w:r xmlns:w="http://schemas.openxmlformats.org/wordprocessingml/2006/main">
        <w:t xml:space="preserve">/21:3 אױב ער איז אַרײַן אַלײן, זאָל ער אַרױסגײן אַלײן; אױב ער האָט חתונה געהאַט, זאָל זײַן װײַב אַרױסגײן מיט אים.</w:t>
      </w:r>
    </w:p>
    <w:p/>
    <w:p>
      <w:r xmlns:w="http://schemas.openxmlformats.org/wordprocessingml/2006/main">
        <w:t xml:space="preserve">דעם דורכפאָר עמפאַסייזיז די וויכטיקייט פון חתונה אין דעם לעבן פון אַ יסראַעליט, ווי עס שטאַטן אַז אַ באהעפט מענטש 'ס פרוי מוזן גיין אויס מיט אים אויב ער איז פריי פון שקלאַפֿערייַ.</w:t>
      </w:r>
    </w:p>
    <w:p/>
    <w:p>
      <w:r xmlns:w="http://schemas.openxmlformats.org/wordprocessingml/2006/main">
        <w:t xml:space="preserve">1. גאָט ס פּלאַן פֿאַר חתונה: א אָפּשפּיגלונג אויף עקסאָדוס 21:3</w:t>
      </w:r>
    </w:p>
    <w:p/>
    <w:p>
      <w:r xmlns:w="http://schemas.openxmlformats.org/wordprocessingml/2006/main">
        <w:t xml:space="preserve">2. די וויכטיקייט פון קאַמפּאַניאַנשיפּ אין חתונה: ויספאָרשן עקסאָדוס 21: 3</w:t>
      </w:r>
    </w:p>
    <w:p/>
    <w:p>
      <w:r xmlns:w="http://schemas.openxmlformats.org/wordprocessingml/2006/main">
        <w:t xml:space="preserve">1. גענעסיס 2:18-24 - גאָט 'ס פּלאַן פֿאַר חתונה</w:t>
      </w:r>
    </w:p>
    <w:p/>
    <w:p>
      <w:r xmlns:w="http://schemas.openxmlformats.org/wordprocessingml/2006/main">
        <w:t xml:space="preserve">2. רות 1: 17-16 - די וויכטיקייט פון קאַמפּאַניאַנשיפּ אין חתונה</w:t>
      </w:r>
    </w:p>
    <w:p/>
    <w:p>
      <w:r xmlns:w="http://schemas.openxmlformats.org/wordprocessingml/2006/main">
        <w:t xml:space="preserve">/21:4 אױב זײַן האַר האָט אים געגעבן אַ װײַב, און זי האָט אים געבאָרן זין אָדער טעכטער; די װײַב און אירע קינדער זאָלן זײַן איר האַר, און ער זאָל אַרױסגײן אַלײן.</w:t>
      </w:r>
    </w:p>
    <w:p/>
    <w:p>
      <w:r xmlns:w="http://schemas.openxmlformats.org/wordprocessingml/2006/main">
        <w:t xml:space="preserve">דער דאָזיקער פּרשה רעדט וועגן אַ שקלאַף, וואָס איז געגעבן געוואָרן אַ ווײַב פֿון זײַן האַר, און האָט מיט איר געהאַט קינדער. די פרוי און קינדער בלייבן די פאַרמאָג פון דעם בעל, און דער שקלאַף איז צו לאָזן זיי הינטער ווען זיין פרייהייט איז געגעבן.</w:t>
      </w:r>
    </w:p>
    <w:p/>
    <w:p>
      <w:r xmlns:w="http://schemas.openxmlformats.org/wordprocessingml/2006/main">
        <w:t xml:space="preserve">1. לעבעדיק אין פרייהייט: לערנען צו לאָזן גיין פון וואָס מיר טראַכטן איז אונדזער</w:t>
      </w:r>
    </w:p>
    <w:p/>
    <w:p>
      <w:r xmlns:w="http://schemas.openxmlformats.org/wordprocessingml/2006/main">
        <w:t xml:space="preserve">2. די ברכה און פֿאַראַנטוואָרטלעכקייט פון זייַענדיק אַ בעל</w:t>
      </w:r>
    </w:p>
    <w:p/>
    <w:p>
      <w:r xmlns:w="http://schemas.openxmlformats.org/wordprocessingml/2006/main">
        <w:t xml:space="preserve">1. לוקע 4:18-19 "דער גייסט פון די האר איז אויף מיר, ווייַל ער האט געזאלבט מיר צו פּראָקלאַמירן גוט נייַעס צו די אָרעם. ער האט געשיקט מיר צו פּראָקלאַמירן פרייהייט פֿאַר די געפאנגענע און אָפּזוך פון דערזען פֿאַר די בלינד, צו באַפרייען די אונטערדריקט.</w:t>
      </w:r>
    </w:p>
    <w:p/>
    <w:p>
      <w:r xmlns:w="http://schemas.openxmlformats.org/wordprocessingml/2006/main">
        <w:t xml:space="preserve">2. גאַלאַטיאַנס 5:1 עס איז פֿאַר פֿרייַהייט אַז משיח האט שטעלן אונדז פריי. שטײט דעמאלט פעסט און לאזט זיך ניט װידער באהאלטן מיט א יאך פון שקלאפערשאפט.</w:t>
      </w:r>
    </w:p>
    <w:p/>
    <w:p>
      <w:r xmlns:w="http://schemas.openxmlformats.org/wordprocessingml/2006/main">
        <w:t xml:space="preserve">/21:5 און אױב דער קנעכט װעט זאָגן קלאָר: איך האָב ליב מײַן האַר, מײַן װײַב, און מײַנע קינדער; איך וועל נישט אַרויסגיין פריי:</w:t>
      </w:r>
    </w:p>
    <w:p/>
    <w:p>
      <w:r xmlns:w="http://schemas.openxmlformats.org/wordprocessingml/2006/main">
        <w:t xml:space="preserve">דער קנעכט האט דערקלערט זייער ליבע צו זייער בעל, ווייב און קינדער, און איז גרייט צו בלייַבן אַ דינער.</w:t>
      </w:r>
    </w:p>
    <w:p/>
    <w:p>
      <w:r xmlns:w="http://schemas.openxmlformats.org/wordprocessingml/2006/main">
        <w:t xml:space="preserve">1: אמת ליבע איז דעמאַנסטרייטיד דורך קרבן.</w:t>
      </w:r>
    </w:p>
    <w:p/>
    <w:p>
      <w:r xmlns:w="http://schemas.openxmlformats.org/wordprocessingml/2006/main">
        <w:t xml:space="preserve">2: אונדזער ליבע צו גאָט זאָל זיין שפיגלט אין אונדזער פאָלגעוודיקייַט.</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דעוטעראָנאָמי 6: 5 - ליב די האר דיין גאָט מיט דיין גאַנץ האַרץ און מיט דיין גאנצער נשמה און מיט דיין גאנצער שטאַרקייט.</w:t>
      </w:r>
    </w:p>
    <w:p/>
    <w:p>
      <w:r xmlns:w="http://schemas.openxmlformats.org/wordprocessingml/2006/main">
        <w:t xml:space="preserve">/21:6 און זײַן האַר זאָל אים ברענגען צו די ריכטער; ער זאָל אים אויך ברענגען צו דער טיר אָדער צו דער טיר; און זײַן האַר זאָל דורכטראָגן זײַן אויער מיט אַן אָול; און ער װעט אים דינען אױף אײביק.</w:t>
      </w:r>
    </w:p>
    <w:p/>
    <w:p>
      <w:r xmlns:w="http://schemas.openxmlformats.org/wordprocessingml/2006/main">
        <w:t xml:space="preserve">דער פּרשה רעדט וועגן אַ בעל, וואָס וועט ברענגען זיין שקלאַף צו די שופטים און דערנאָך דורכשטעכן זיין אויער מיט אַן אַול, ער וועט דינען זיין האר אויף אייביק.</w:t>
      </w:r>
    </w:p>
    <w:p/>
    <w:p>
      <w:r xmlns:w="http://schemas.openxmlformats.org/wordprocessingml/2006/main">
        <w:t xml:space="preserve">1. אָננעמען אונדזער לעבן ווי עס איז און דינען גאָט געטריי</w:t>
      </w:r>
    </w:p>
    <w:p/>
    <w:p>
      <w:r xmlns:w="http://schemas.openxmlformats.org/wordprocessingml/2006/main">
        <w:t xml:space="preserve">2. דער בונד פון אייביק לויאַלטי און פאָלגעוודיקייַט</w:t>
      </w:r>
    </w:p>
    <w:p/>
    <w:p>
      <w:r xmlns:w="http://schemas.openxmlformats.org/wordprocessingml/2006/main">
        <w:t xml:space="preserve">1. גאַלאַטיאַנס 5:1 פֿאַר פרייהייט משיח האט אונדז פריי; שטעל זיך דעריבּער פעסט, און זאָלסט זיך ווידער ניט אונטערגעבן צו אַ יאָך עבדות.</w:t>
      </w:r>
    </w:p>
    <w:p/>
    <w:p>
      <w:r xmlns:w="http://schemas.openxmlformats.org/wordprocessingml/2006/main">
        <w:t xml:space="preserve">2. Efesians 6: 5-7 סלאַוועס, פאָלגן דיין ערדישע הארן מיט מורא און ציטערניש, מיט אַ אָפנהאַרציק האַרץ, ווי איר וואָלט ווי משיח, ניט דורך די וועג פון אויג-דינסט, ווי מענטשן-פּלעאַסערס, אָבער ווי קנעכט פון משיח, טאן. דער װילן פֿון גאָט פֿון האַרצן.</w:t>
      </w:r>
    </w:p>
    <w:p/>
    <w:p>
      <w:r xmlns:w="http://schemas.openxmlformats.org/wordprocessingml/2006/main">
        <w:t xml:space="preserve">/21:7 און אַז אַ מאַן װעט פֿאַרקױפֿן זײַן טאָכטער פֿאַר אַ דינסט, זאָל זי ניט אַרױסגײן אַזױ װי די קנעכט.</w:t>
      </w:r>
    </w:p>
    <w:p/>
    <w:p>
      <w:r xmlns:w="http://schemas.openxmlformats.org/wordprocessingml/2006/main">
        <w:t xml:space="preserve">א טאכטער וואס ווערט פארקויפט אלס דינסט קען נישט אוועקגיין אזוי ווי א דינסט.</w:t>
      </w:r>
    </w:p>
    <w:p/>
    <w:p>
      <w:r xmlns:w="http://schemas.openxmlformats.org/wordprocessingml/2006/main">
        <w:t xml:space="preserve">1. די מאַכט פון ומבאַדינגט ליבע: די כשיוועס פון פרויען אין די ביבל</w:t>
      </w:r>
    </w:p>
    <w:p/>
    <w:p>
      <w:r xmlns:w="http://schemas.openxmlformats.org/wordprocessingml/2006/main">
        <w:t xml:space="preserve">2. די ווערט פון פרויען אין די ביבל</w:t>
      </w:r>
    </w:p>
    <w:p/>
    <w:p>
      <w:r xmlns:w="http://schemas.openxmlformats.org/wordprocessingml/2006/main">
        <w:t xml:space="preserve">1. משלי 31:10-31</w:t>
      </w:r>
    </w:p>
    <w:p/>
    <w:p>
      <w:r xmlns:w="http://schemas.openxmlformats.org/wordprocessingml/2006/main">
        <w:t xml:space="preserve">2. גאַלאַטיאַנס 3:28-29</w:t>
      </w:r>
    </w:p>
    <w:p/>
    <w:p>
      <w:r xmlns:w="http://schemas.openxmlformats.org/wordprocessingml/2006/main">
        <w:t xml:space="preserve">/21:8 אױב זי איז ניט געפֿעלן געװאָרן איר האַר, װאָס האָט זי פֿאַרקױפֿט צו זיך, זאָל ער זי לאָזן אױסלײזן; זי פֿאַרקױפֿן צו אַ פֿרעמדן פֿאָלק, זאָל ער ניט האָבן קײן מאַכט, װײַל ער האָט מיט איר געטאָן אָפּנאַר.</w:t>
      </w:r>
    </w:p>
    <w:p/>
    <w:p>
      <w:r xmlns:w="http://schemas.openxmlformats.org/wordprocessingml/2006/main">
        <w:t xml:space="preserve">אַז אַ בעל האָט חתונה געהאַט מיט אַ שקלאַף, און זי איז אים ניט געפֿעלן, טאָר ער זי ניט פֿאַרקױפֿן צו אַ פֿאָלק פֿרעמדע, װײַל ער האָט געמאַכט אַ נאַר אין זײַן האַנדלונג מיט איר.</w:t>
      </w:r>
    </w:p>
    <w:p/>
    <w:p>
      <w:r xmlns:w="http://schemas.openxmlformats.org/wordprocessingml/2006/main">
        <w:t xml:space="preserve">1. גאָט ס רחמנות און רחמנות פֿאַר די אַפּרעסט</w:t>
      </w:r>
    </w:p>
    <w:p/>
    <w:p>
      <w:r xmlns:w="http://schemas.openxmlformats.org/wordprocessingml/2006/main">
        <w:t xml:space="preserve">2. די זינד פון אָפּנאַר און זייַן קאַנסאַקווענסאַז</w:t>
      </w:r>
    </w:p>
    <w:p/>
    <w:p>
      <w:r xmlns:w="http://schemas.openxmlformats.org/wordprocessingml/2006/main">
        <w:t xml:space="preserve">ישעיהו 1:17: לערן צו טאָן גוטס; זוכן גערעכטיקייט, ריכטיק דריקונג; ברענג גערעכטיקייט צו דעם יתום, טענה פאר דער אלמנה.</w:t>
      </w:r>
    </w:p>
    <w:p/>
    <w:p>
      <w:r xmlns:w="http://schemas.openxmlformats.org/wordprocessingml/2006/main">
        <w:t xml:space="preserve">2. לוקע 6:36: זייט ראַכמאָנעסדיק, ווי דיין פאטער איז ראַכמאָנעסדיק.</w:t>
      </w:r>
    </w:p>
    <w:p/>
    <w:p>
      <w:r xmlns:w="http://schemas.openxmlformats.org/wordprocessingml/2006/main">
        <w:t xml:space="preserve">/21:9 און אַז ער האָט זי פֿאַרקװוט מיט זײַן זון, זאָל ער טאָן מיט איר אַזױ װי טעכטער.</w:t>
      </w:r>
    </w:p>
    <w:p/>
    <w:p>
      <w:r xmlns:w="http://schemas.openxmlformats.org/wordprocessingml/2006/main">
        <w:t xml:space="preserve">א טאטע מוז באהאנדלען א דינםט, וואס איז פארדרייט מיט זיין זון, אזוי ווי א טאכטער.</w:t>
      </w:r>
    </w:p>
    <w:p/>
    <w:p>
      <w:r xmlns:w="http://schemas.openxmlformats.org/wordprocessingml/2006/main">
        <w:t xml:space="preserve">1. "די פליכט פון טאטע: באהאנדלען א ווייבערשע דינער ווי א טאכטער"</w:t>
      </w:r>
    </w:p>
    <w:p/>
    <w:p>
      <w:r xmlns:w="http://schemas.openxmlformats.org/wordprocessingml/2006/main">
        <w:t xml:space="preserve">2. "ליבע און רעספּעקט: די באַהאַנדלונג פון ווייַבלעך קנעכט"</w:t>
      </w:r>
    </w:p>
    <w:p/>
    <w:p>
      <w:r xmlns:w="http://schemas.openxmlformats.org/wordprocessingml/2006/main">
        <w:t xml:space="preserve">1. לוקע 6:31-36 - "טאָן צו אנדערע ווי איר וואָלט האָבן זיי טאָן צו איר."</w:t>
      </w:r>
    </w:p>
    <w:p/>
    <w:p>
      <w:r xmlns:w="http://schemas.openxmlformats.org/wordprocessingml/2006/main">
        <w:t xml:space="preserve">2. עפעסיאַנס 6: 5-9 - "קנעכט, זיין געהארכזאם צו די וואָס זענען דיין הארן לויט די פלייש, מיט מורא און ציטערניש, אין איין פון דיין האַרץ, ווי צו משיח."</w:t>
      </w:r>
    </w:p>
    <w:p/>
    <w:p>
      <w:r xmlns:w="http://schemas.openxmlformats.org/wordprocessingml/2006/main">
        <w:t xml:space="preserve">/21:10 אױב ער װעט אים נעמען אַן אַנדער װײַב; איר עסן, איר קלײד, און איר חתונה זאָל ער ניט פֿאַרמינערן.</w:t>
      </w:r>
    </w:p>
    <w:p/>
    <w:p>
      <w:r xmlns:w="http://schemas.openxmlformats.org/wordprocessingml/2006/main">
        <w:t xml:space="preserve">די דורכפאָר זאגט אַז אויב אַ מענטש נעמט אן אנדער פרוי, ער זאָל נישט פאַרמינערן די פּראַוויזשאַנז געגעבן צו איר אַזאַ ווי עסנוואַרג, קליידער, און מעראַטאַל פליכט.</w:t>
      </w:r>
    </w:p>
    <w:p/>
    <w:p>
      <w:r xmlns:w="http://schemas.openxmlformats.org/wordprocessingml/2006/main">
        <w:t xml:space="preserve">1. אַ מאַן 'ס פֿאַראַנטוואָרטלעכקייט: דערפילן די יקערדיק באדערפענישן פון דיין ספּאַוס</w:t>
      </w:r>
    </w:p>
    <w:p/>
    <w:p>
      <w:r xmlns:w="http://schemas.openxmlformats.org/wordprocessingml/2006/main">
        <w:t xml:space="preserve">2. חתונה: א קאָווענאַנט פון ליבע און רעספּעקט</w:t>
      </w:r>
    </w:p>
    <w:p/>
    <w:p>
      <w:r xmlns:w="http://schemas.openxmlformats.org/wordprocessingml/2006/main">
        <w:t xml:space="preserve">1. 1 קאָרינטהיאַנס 13:4-7 -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2. עפעסיאַנס 5:25 - מאנען, ליבע דיין ווייבער, ווי משיח ליב געהאט די קירך און געגעבן זיך פֿאַר איר.</w:t>
      </w:r>
    </w:p>
    <w:p/>
    <w:p>
      <w:r xmlns:w="http://schemas.openxmlformats.org/wordprocessingml/2006/main">
        <w:t xml:space="preserve">/21:11 און אױב ער טוט ניט די דאָזיקע דרײַ צו איר, זאָל זי אַרױסגײן פֿרײַ אָן געלט.</w:t>
      </w:r>
    </w:p>
    <w:p/>
    <w:p>
      <w:r xmlns:w="http://schemas.openxmlformats.org/wordprocessingml/2006/main">
        <w:t xml:space="preserve">עקסאָדוס 21:11 זאגט אַז אויב אַ מענטש טוט נישט מקיים דרייַ באדינגונגען צו אַ פרוי, זי וועט קענען צו לאָזן אים פריי.</w:t>
      </w:r>
    </w:p>
    <w:p/>
    <w:p>
      <w:r xmlns:w="http://schemas.openxmlformats.org/wordprocessingml/2006/main">
        <w:t xml:space="preserve">1. די מאַכט פון פרייהייט: ונטערזוכן די ביבלישע מאַנדאַט פון עקסאָדוס 21:11</w:t>
      </w:r>
    </w:p>
    <w:p/>
    <w:p>
      <w:r xmlns:w="http://schemas.openxmlformats.org/wordprocessingml/2006/main">
        <w:t xml:space="preserve">2. דער פּאַראַדאָקס פון יקוואַלאַטי: אַ לערנען פון די באַטייַט פון עקסאָדוס 21:11</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דעוטעראָנאָמי 10: 17-19 - "ווארים יהוה דיין גאָט איז גאָט פון געטער און האר פון האר, דער גרויס, דער גוואַלדיק, און די אָסאַם גאָט, וואָס איז ניט פּאַרטיייש און נעמט קיין כאַבאַר. ער עקסאַקיוטאַד יושר פֿאַר די יתום. און די אלמנה, און האָט ליב דעם פֿרעמדן, געבן אים שפּײַז און קלײד, דעריבער האָט ליב דעם פֿרעמדע, װאָרום איר זײַט געװען פֿרעמדע אין לאַנד מִצרַיִם.</w:t>
      </w:r>
    </w:p>
    <w:p/>
    <w:p>
      <w:r xmlns:w="http://schemas.openxmlformats.org/wordprocessingml/2006/main">
        <w:t xml:space="preserve">/21:12 דער װאָס שלאָגט אַ מענטש, ער זאָל שטאַרבן, זאָל געטײט װערן.</w:t>
      </w:r>
    </w:p>
    <w:p/>
    <w:p>
      <w:r xmlns:w="http://schemas.openxmlformats.org/wordprocessingml/2006/main">
        <w:t xml:space="preserve">אין דער דאָזיקער פּרשה שטייט, אַז ווער עס יז וואָס הרגעט אַ מענטש זאָל דערשלאָגן ווערן.</w:t>
      </w:r>
    </w:p>
    <w:p/>
    <w:p>
      <w:r xmlns:w="http://schemas.openxmlformats.org/wordprocessingml/2006/main">
        <w:t xml:space="preserve">1. די קאָנסעקווענסעס פון נעמען אַ מענטש לעבן</w:t>
      </w:r>
    </w:p>
    <w:p/>
    <w:p>
      <w:r xmlns:w="http://schemas.openxmlformats.org/wordprocessingml/2006/main">
        <w:t xml:space="preserve">2. גאָט 'ס דין אויף מאָרד</w:t>
      </w:r>
    </w:p>
    <w:p/>
    <w:p>
      <w:r xmlns:w="http://schemas.openxmlformats.org/wordprocessingml/2006/main">
        <w:t xml:space="preserve">1. גענעסיס 9: 6 - "ווער וואָס פאַרגיסן דעם בלוט פון מענטשן, דורך מענטש וועט זיין בלוט פארגאסן ווערן, פֿאַר גאָט געמאכט דעם מענטש אין זיין בילד."</w:t>
      </w:r>
    </w:p>
    <w:p/>
    <w:p>
      <w:r xmlns:w="http://schemas.openxmlformats.org/wordprocessingml/2006/main">
        <w:t xml:space="preserve">2. מתיא 5: 22-21 - "איר האָט געהערט אַז עס איז געווען געזאגט צו די פון אַלט, איר וועט ניט מאָרד; און ווער סע מאָרד וועט זיין ליידיק צו משפט. אָבער איך זאָגן צו איר אַז יעדער וואס איז בייז מיט זיין ברודער וועט זיין פאַראַנטוואָרטלעך צו דין."</w:t>
      </w:r>
    </w:p>
    <w:p/>
    <w:p>
      <w:r xmlns:w="http://schemas.openxmlformats.org/wordprocessingml/2006/main">
        <w:t xml:space="preserve">/21:13 און אַז אַ מאַן לײגט ניט, נאָר גאָט גיט אים איבער אין זײַן האַנט; דעמאלט וועל איך דיך באשטימען אן ארט וואו ער זאל אנטלויפן.</w:t>
      </w:r>
    </w:p>
    <w:p/>
    <w:p>
      <w:r xmlns:w="http://schemas.openxmlformats.org/wordprocessingml/2006/main">
        <w:t xml:space="preserve">גאָט קענען באַפרייַען מענטשן אין די הענט פון זייער פיינט, אָבער ער אויך גיט אַ פּלאַץ פון אָפּדאַך פֿאַר זיי.</w:t>
      </w:r>
    </w:p>
    <w:p/>
    <w:p>
      <w:r xmlns:w="http://schemas.openxmlformats.org/wordprocessingml/2006/main">
        <w:t xml:space="preserve">1. גאָט איז אונדזער אָפּדאַך אין צייט פון קאָנפליקט - סאַם 46: 1</w:t>
      </w:r>
    </w:p>
    <w:p/>
    <w:p>
      <w:r xmlns:w="http://schemas.openxmlformats.org/wordprocessingml/2006/main">
        <w:t xml:space="preserve">2. די מאַכט פון גאָט צו באַפרייַען - עקסאָדוס 14:14</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עקסאָדוס 14:14 - "דער האר וועט קעמפן פֿאַר דיר, און איר וועט האַלטן דיין שטיל."</w:t>
      </w:r>
    </w:p>
    <w:p/>
    <w:p>
      <w:r xmlns:w="http://schemas.openxmlformats.org/wordprocessingml/2006/main">
        <w:t xml:space="preserve">/21:14 אָבער אַז אַ מאַן קומט אַ חוצפה אױף זײַן חבֿר, אים צו הרגענען מיט שווינדל; זאָלסט אים נעמען פֿון מײַן מזבח, כּדי ער זאָל שטאַרבן.</w:t>
      </w:r>
    </w:p>
    <w:p/>
    <w:p>
      <w:r xmlns:w="http://schemas.openxmlformats.org/wordprocessingml/2006/main">
        <w:t xml:space="preserve">אויב עמעצער הרגעט אנדערן בכוונה, זיי זאָל זיין גענומען פון די מזבח און טייטן.</w:t>
      </w:r>
    </w:p>
    <w:p/>
    <w:p>
      <w:r xmlns:w="http://schemas.openxmlformats.org/wordprocessingml/2006/main">
        <w:t xml:space="preserve">1. די געפאַר פון פּרעסומפּטיאָן</w:t>
      </w:r>
    </w:p>
    <w:p/>
    <w:p>
      <w:r xmlns:w="http://schemas.openxmlformats.org/wordprocessingml/2006/main">
        <w:t xml:space="preserve">2. די קאָנסעקווענסעס פון ינטענשאַנאַל מאָרד</w:t>
      </w:r>
    </w:p>
    <w:p/>
    <w:p>
      <w:r xmlns:w="http://schemas.openxmlformats.org/wordprocessingml/2006/main">
        <w:t xml:space="preserve">1. משלי 6: 19-16 - עס זענען זעקס זאכן וואָס די האר האט פיינט, זיבן וואָס זענען אַ מיאוס פֿאַר אים: הויך אויגן, אַ ליגנעריש צונג, הענט וואָס פארגיסן אומשולדיק בלוט, אַ האַרץ וואָס טראכט שלעכטע סקימז, פֿיס וואָס זענען שנעל צו קאַמיש. אין רשעות, א פאלשע עדות וואס גיסט אויס ליגנס און א מענטש וואס ציטערט אויף קאנפליקט אין די קהילה.</w:t>
      </w:r>
    </w:p>
    <w:p/>
    <w:p>
      <w:r xmlns:w="http://schemas.openxmlformats.org/wordprocessingml/2006/main">
        <w:t xml:space="preserve">2. יעקב 4:11-12 - דו זאלסט נישט רעדן בייז איינער קעגן דעם אנדערן, ברידער און שוועסטער. ווער סע רעדט שלעכטס קעגן אנדערן אָדער ריכטער אנדערן, רעדט בייז קעגן די געזעץ און ריכטער די געזעץ. אבער אויב איר ריכטער די געזעץ, איר זענט נישט אַ טוער פון די געזעץ, אָבער אַ ריכטער.</w:t>
      </w:r>
    </w:p>
    <w:p/>
    <w:p>
      <w:r xmlns:w="http://schemas.openxmlformats.org/wordprocessingml/2006/main">
        <w:t xml:space="preserve">/21:15 און דער װאָס שלאָגט זײַן פֿאָטער אָדער זײַן מוטער, זאָל געטײט װערן.</w:t>
      </w:r>
    </w:p>
    <w:p/>
    <w:p>
      <w:r xmlns:w="http://schemas.openxmlformats.org/wordprocessingml/2006/main">
        <w:t xml:space="preserve">ווער עס יז וואס סטרייקס זייער פאטער אָדער מוטער מוזן זיין טויט לויט עקסאָדוס 21:15.</w:t>
      </w:r>
    </w:p>
    <w:p/>
    <w:p>
      <w:r xmlns:w="http://schemas.openxmlformats.org/wordprocessingml/2006/main">
        <w:t xml:space="preserve">1. גאָט 'ס סטאַנדאַרדס פון גערעכטיקייט: אַן איבערבליק פון עקסאָדוס 21-23</w:t>
      </w:r>
    </w:p>
    <w:p/>
    <w:p>
      <w:r xmlns:w="http://schemas.openxmlformats.org/wordprocessingml/2006/main">
        <w:t xml:space="preserve">2. די הייליקייט פון משפּחה: וואָס עקסאָדוס 21-23 לערנט אונדז וועגן פּאַרענטאַל רעספּעקט</w:t>
      </w:r>
    </w:p>
    <w:p/>
    <w:p>
      <w:r xmlns:w="http://schemas.openxmlformats.org/wordprocessingml/2006/main">
        <w:t xml:space="preserve">1. דברים 5:16 - "האָבן כּבֿוד דײַן פֿאָטער און דײַן מוטער, אַזױ װי יהוה דײַן גאָט האָט דיר באַפֿױלן, כּדי דײַנע טעג זאָלן לענגער װערן, און עס זאָל דיר גוט זײַן אין דעם לאַנד װאָס יהוה דײַן גאָט גיט דיר. ."</w:t>
      </w:r>
    </w:p>
    <w:p/>
    <w:p>
      <w:r xmlns:w="http://schemas.openxmlformats.org/wordprocessingml/2006/main">
        <w:t xml:space="preserve">2.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/21:16 און דער װאָס גנבעט אַ מאַן און פֿאַרקױפֿט אים, אָדער אַז ער װעט געפֿונען װערן אין זײַן האַנט, זאָל ער געטײט װערן.</w:t>
      </w:r>
    </w:p>
    <w:p/>
    <w:p>
      <w:r xmlns:w="http://schemas.openxmlformats.org/wordprocessingml/2006/main">
        <w:t xml:space="preserve">די דורכפאָר פון עקסאָדוס 21:16 זאגט אַז גאַנווענען אַ מענטש און פאַרקויפן זיי אָדער זיין געפונען אין פאַרמעגן פון זיי וועט רעזולטאַט אין טויט שטראָף.</w:t>
      </w:r>
    </w:p>
    <w:p/>
    <w:p>
      <w:r xmlns:w="http://schemas.openxmlformats.org/wordprocessingml/2006/main">
        <w:t xml:space="preserve">1. גאָט 'ס געזעץ: גערעכטיקייט, רחמנות און גאולה</w:t>
      </w:r>
    </w:p>
    <w:p/>
    <w:p>
      <w:r xmlns:w="http://schemas.openxmlformats.org/wordprocessingml/2006/main">
        <w:t xml:space="preserve">2. פֿאַרשטיין די חילוק צווישן זינד און פאַרברעכן</w:t>
      </w:r>
    </w:p>
    <w:p/>
    <w:p>
      <w:r xmlns:w="http://schemas.openxmlformats.org/wordprocessingml/2006/main">
        <w:t xml:space="preserve">1. משלי 11:1-3 - אַ פאַלש וואָג איז אַ אַבאַמאַניישאַן צו די האר, אָבער אַ גערעכט וואָג איז זיין פרייד. ווען דער שטאָלץ קומט, דעמאָלט קומט שאַנד, אָבער מיט די אַניוועסדיק איז חכמה. די אָרנטלעכקייט פֿון די יושרדיקע פֿירט זיי, אָבער די קרוםקייט פֿון די ברעדנדיקע פֿאַרטיליקט זיי.</w:t>
      </w:r>
    </w:p>
    <w:p/>
    <w:p>
      <w:r xmlns:w="http://schemas.openxmlformats.org/wordprocessingml/2006/main">
        <w:t xml:space="preserve">2.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 פֿאַר שרים זענען נישט אַ טעראָר צו גוט פירונג, אָבער צו שלעכט. וואָלט איר ניט האָבן קיין מורא פון דעם איינער וואס איז אין אויטאָריטעט? דאַן טאָן וואָס איז גוט, און איר וועט באַקומען זיין האַסקאָמע, ווייַל ער איז גאָט 'ס קנעכט פֿאַר דיין גוטן. אבער אויב דו טוסט שלעכטס, האב מורא, ווארים ער טראגט נישט אומזיסט די שווערד. װאָרום ער איז דער קנעכט פֿון גאָט, אַ נוקם, װאָס טוט אױס גאָטס גרימצאָרן אױף דעם אומרעכט. דערפאר מוז מען זיין אין אונטערטעניק, נישט נאר צו אויסמיידן דעם צארן פון גאט נאר אויך צוליב דעם געוויסן. ווארים צוליב דעם צאלט איר אויך שטייערן, ווארים די אויטאריטעטן זענען באדינער פון גאט, וואס באהיטן אין דעם עצם זאך. צא ל אל ץ װא ס אי ז ז ײ שולדיג : שטײערן , װעמע ן מע ן שולדיק ט שטײער , פרנסה , װעמע ן מע ן הא ט שולדיק , רעספּעקט , װעמע ן מע ן הא ט שולדיק , כבוד , װעמע ן מע ן שולדיק ט כבוד .</w:t>
      </w:r>
    </w:p>
    <w:p/>
    <w:p>
      <w:r xmlns:w="http://schemas.openxmlformats.org/wordprocessingml/2006/main">
        <w:t xml:space="preserve">/21:17 און דער װאָס שעלט זײַן פֿאָטער אָדער זײַן מוטער, זאָל טײטן געטײט װערן.</w:t>
      </w:r>
    </w:p>
    <w:p/>
    <w:p>
      <w:r xmlns:w="http://schemas.openxmlformats.org/wordprocessingml/2006/main">
        <w:t xml:space="preserve">ווער עס יז וואס קללות זייער פאטער אָדער מוטער וועט זיין טויט לויט עקסאָדוס 21:17.</w:t>
      </w:r>
    </w:p>
    <w:p/>
    <w:p>
      <w:r xmlns:w="http://schemas.openxmlformats.org/wordprocessingml/2006/main">
        <w:t xml:space="preserve">1. אַנערינג עלטערן: אַ לעקציע פון עקסאָדוס 21:17</w:t>
      </w:r>
    </w:p>
    <w:p/>
    <w:p>
      <w:r xmlns:w="http://schemas.openxmlformats.org/wordprocessingml/2006/main">
        <w:t xml:space="preserve">2. די מאַכט פון ווערטער: אַ קוק אין עקסאָדוס 21:17</w:t>
      </w:r>
    </w:p>
    <w:p/>
    <w:p>
      <w:r xmlns:w="http://schemas.openxmlformats.org/wordprocessingml/2006/main">
        <w:t xml:space="preserve">1. לעוויטיקוס 20:9 - "ווארים איטלעכער וואס שעלט זיין פאטער אָדער זיין מוטער, זאָל געהרגעט ווערן; ער האט געשאלטן זיין פאטער אָדער זיין מוטער; זיין בלוט זאָל זיין אויף אים."</w:t>
      </w:r>
    </w:p>
    <w:p/>
    <w:p>
      <w:r xmlns:w="http://schemas.openxmlformats.org/wordprocessingml/2006/main">
        <w:t xml:space="preserve">2. עפעסיאַנס 6: 2-3 - "האָבן כּבֿוד דיין פאטער און מוטער; וואָס איז דער ערשטער געבאָט מיט צוזאָג; אַז עס זאל זיין גוט מיט דיר, און דו זאלסט לעבן לאַנג אויף דער ערד."</w:t>
      </w:r>
    </w:p>
    <w:p/>
    <w:p>
      <w:r xmlns:w="http://schemas.openxmlformats.org/wordprocessingml/2006/main">
        <w:t xml:space="preserve">עקסאָדוס 21:18 און אויב מענטשן שטרעבן צוזאַמען, און איינער שלאָגן דעם אנדערן מיט אַ שטיין אָדער מיט זיין פויסט, און ער שטאַרבט ניט, אָבער האלט זיין בעט:</w:t>
      </w:r>
    </w:p>
    <w:p/>
    <w:p>
      <w:r xmlns:w="http://schemas.openxmlformats.org/wordprocessingml/2006/main">
        <w:t xml:space="preserve">צוויי מענטשן האבן געקעמפט און איינער פון זיי איז פארוואונדעט געווארן אבער איז נישט געשטארבן.</w:t>
      </w:r>
    </w:p>
    <w:p/>
    <w:p>
      <w:r xmlns:w="http://schemas.openxmlformats.org/wordprocessingml/2006/main">
        <w:t xml:space="preserve">1. "די מאַכט פון מחילה"</w:t>
      </w:r>
    </w:p>
    <w:p/>
    <w:p>
      <w:r xmlns:w="http://schemas.openxmlformats.org/wordprocessingml/2006/main">
        <w:t xml:space="preserve">2. "די שטאַרקייט פון רחמנות"</w:t>
      </w:r>
    </w:p>
    <w:p/>
    <w:p>
      <w:r xmlns:w="http://schemas.openxmlformats.org/wordprocessingml/2006/main">
        <w:t xml:space="preserve">1. מתיא 18:21-35 (קאָנטעקסט פון מחילה און רחמנות)</w:t>
      </w:r>
    </w:p>
    <w:p/>
    <w:p>
      <w:r xmlns:w="http://schemas.openxmlformats.org/wordprocessingml/2006/main">
        <w:t xml:space="preserve">2. לוקע 23:32-34 (קאָנטעקסט פון יאָשקע ס רחמנות אויף דעם קרייַז)</w:t>
      </w:r>
    </w:p>
    <w:p/>
    <w:p>
      <w:r xmlns:w="http://schemas.openxmlformats.org/wordprocessingml/2006/main">
        <w:t xml:space="preserve">/21:19 אױב ער װעט זיך װידער אױפֿשטײן, און גײט אַרױס אױף זײַן שטעקן, זאָל דער װאָס האָט אים געשלאָגן אָפּגעשטעלט װערן;</w:t>
      </w:r>
    </w:p>
    <w:p/>
    <w:p>
      <w:r xmlns:w="http://schemas.openxmlformats.org/wordprocessingml/2006/main">
        <w:t xml:space="preserve">אויב איינער ווערט פארוואונדעט און שטייגט ווידער אויף און קען גיין מיט א שטעקן, ווערט דער מענטש וואס האט געמאכט דעם שאדן פריי, אבער מוז באצאלן פאר די פארלוירענע צייט און די מעדיצינישע קאסטן.</w:t>
      </w:r>
    </w:p>
    <w:p/>
    <w:p>
      <w:r xmlns:w="http://schemas.openxmlformats.org/wordprocessingml/2006/main">
        <w:t xml:space="preserve">1. טאן רעכט אין די פּנים פון פאַלש: ווי גאָט קאַמאַנדז אונדז צו ריספּאַנד</w:t>
      </w:r>
    </w:p>
    <w:p/>
    <w:p>
      <w:r xmlns:w="http://schemas.openxmlformats.org/wordprocessingml/2006/main">
        <w:t xml:space="preserve">2. רעסטאָראַטיאָן: גאָט ס פּלאַן פֿאַר היילונג און רינואַל</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יעקב 5:13-16 - דאַוונען פֿאַר איינער דעם אנדערן, אַז איר זאלט זיין געהיילט. די תפילה פון די צדיקים איז שטאַרק און עפעקטיוו.</w:t>
      </w:r>
    </w:p>
    <w:p/>
    <w:p>
      <w:r xmlns:w="http://schemas.openxmlformats.org/wordprocessingml/2006/main">
        <w:t xml:space="preserve">/21:20 און אַז אַ מאַן האָט געשלאָגן זײַן קנעכט אָדער זײַן דינסט מיט אַ רוט, און ער שטאַרבט אונטער זײַן האַנט; ער זאָל פֿאַרזיכערט װערן.</w:t>
      </w:r>
    </w:p>
    <w:p/>
    <w:p>
      <w:r xmlns:w="http://schemas.openxmlformats.org/wordprocessingml/2006/main">
        <w:t xml:space="preserve">אויב אַ מענטש שלאָגן זיין קנעכט אָדער דינסט און זיי שטאַרבן, דער מענטש וועט זיין באשטראפט.</w:t>
      </w:r>
    </w:p>
    <w:p/>
    <w:p>
      <w:r xmlns:w="http://schemas.openxmlformats.org/wordprocessingml/2006/main">
        <w:t xml:space="preserve">1. די וויכטיקייט פון באהאנדלען אַלעמען מיט רעספּעקט און כשיוועס.</w:t>
      </w:r>
    </w:p>
    <w:p/>
    <w:p>
      <w:r xmlns:w="http://schemas.openxmlformats.org/wordprocessingml/2006/main">
        <w:t xml:space="preserve">2. די קאַנסאַקווענסאַז פון מיסטריטינג און אַביוזינג יענע אין אונדזער זאָרג.</w:t>
      </w:r>
    </w:p>
    <w:p/>
    <w:p>
      <w:r xmlns:w="http://schemas.openxmlformats.org/wordprocessingml/2006/main">
        <w:t xml:space="preserve">1. עפעסיאַנס 6:9 "און, יי הארן, טאָן די זעלבע זאכן צו זיי, פאַרטראָגן טרעטאַנינג: וויסן אַז אייער האר אויך איז אין הימל, און עס איז קיין רעספּעקט פון מענטשן מיט אים."</w:t>
      </w:r>
    </w:p>
    <w:p/>
    <w:p>
      <w:r xmlns:w="http://schemas.openxmlformats.org/wordprocessingml/2006/main">
        <w:t xml:space="preserve">2. מתיא 7:12 "דעריבער אַלץ וואָס איר ווילט אַז מענטשן זאָל טאָן צו איר, טאָן אַזוי צו זיי: פֿאַר דאָס איז די געזעץ און די נביאים."</w:t>
      </w:r>
    </w:p>
    <w:p/>
    <w:p>
      <w:r xmlns:w="http://schemas.openxmlformats.org/wordprocessingml/2006/main">
        <w:t xml:space="preserve">עקסאָדוס 21:21 אָבער, אויב ער האלט אַ טאָג אָדער צוויי, ער זאָל ניט זיין באַשטראָפט, ווייַל ער איז זיין געלט.</w:t>
      </w:r>
    </w:p>
    <w:p/>
    <w:p>
      <w:r xmlns:w="http://schemas.openxmlformats.org/wordprocessingml/2006/main">
        <w:t xml:space="preserve">אין דעם דורכפאָר שטייט אַז אויב אַ בעל האלט זיין שקלאַף פֿאַר מער ווי איין אָדער צוויי טעג, ער וועט נישט זיין באשטראפט פֿאַר אים.</w:t>
      </w:r>
    </w:p>
    <w:p/>
    <w:p>
      <w:r xmlns:w="http://schemas.openxmlformats.org/wordprocessingml/2006/main">
        <w:t xml:space="preserve">1. גאָט גיט אונדז פרייהייט צו קלייַבן ווי מיר מייַכל אנדערע</w:t>
      </w:r>
    </w:p>
    <w:p/>
    <w:p>
      <w:r xmlns:w="http://schemas.openxmlformats.org/wordprocessingml/2006/main">
        <w:t xml:space="preserve">2. מיר זענען אַלע גלייַך אין די אויגן פון גאָט</w:t>
      </w:r>
    </w:p>
    <w:p/>
    <w:p>
      <w:r xmlns:w="http://schemas.openxmlformats.org/wordprocessingml/2006/main">
        <w:t xml:space="preserve">1. עפעסיאַנס 6: 5-9 -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אזוי ווי קנעכט פון משיח, טאן דעם רצון פון גאָט פון דיין האַרץ, דינען מיט גאנצן האַרצן, ווי אויב איר דינען דעם האר, ניט מענטשן, ווייַל איר וויסן אַז דער האר וועט באַלוינען יעדער איינער פֿאַר וואָס גוט זיי טאָן, צי זיי זענען שקלאַף אָדער פריי. ."</w:t>
      </w:r>
    </w:p>
    <w:p/>
    <w:p>
      <w:r xmlns:w="http://schemas.openxmlformats.org/wordprocessingml/2006/main">
        <w:t xml:space="preserve">2. יעקב 2: 1-4 - "מייַן ברידער און שוועסטער, געגלויבט אין אונדזער כבוד האר יאָשקע משיח מוזן נישט ווייַזן פאַוואָריטיזאַם. רעכן אַ מענטש קומט אין דיין באַגעגעניש ווערינג אַ גאָלד רינג און פייַן קליידער, און אַ אָרעם מענטש אין שמוציק אַלט קליידער. ק און ווערן ריכטער מיט בייז מחשבות?"</w:t>
      </w:r>
    </w:p>
    <w:p/>
    <w:p>
      <w:r xmlns:w="http://schemas.openxmlformats.org/wordprocessingml/2006/main">
        <w:t xml:space="preserve">/21:22 אױב מענטשן שטרעבן זיך, און שאַטן אַ טראָגעדיק פֿרױ, אַזױ אַז איר פֿרוכט װעט זיך אָפּקערן פֿון איר, און נאָך קײן אומגליק זאָל ניט זײַן; און ער זאָל באַצאָלן אַזױ װי די ריכטער האָבן באַשטימט.</w:t>
      </w:r>
    </w:p>
    <w:p/>
    <w:p>
      <w:r xmlns:w="http://schemas.openxmlformats.org/wordprocessingml/2006/main">
        <w:t xml:space="preserve">אויב מענטשן שאַטן אַ שוואַנגער פרוי אַזוי אַז איר קינד איז שאַטן אָדער מיסקאַרריעד, דער מאַן פון די פרוי קענען קלייַבן די שטראָף פֿאַר די מענטשן און די ריכטער וועלן באַשליסן די צאָלונג.</w:t>
      </w:r>
    </w:p>
    <w:p/>
    <w:p>
      <w:r xmlns:w="http://schemas.openxmlformats.org/wordprocessingml/2006/main">
        <w:t xml:space="preserve">1. די וויכטיקייט פון פּראַטעקטינג לעבן פון פאָרשטעלונג צו נאַטירלעך טויט.</w:t>
      </w:r>
    </w:p>
    <w:p/>
    <w:p>
      <w:r xmlns:w="http://schemas.openxmlformats.org/wordprocessingml/2006/main">
        <w:t xml:space="preserve">2. גאָט ס יושר און רחמנות אין באַשטראָפן און מוחל.</w:t>
      </w:r>
    </w:p>
    <w:p/>
    <w:p>
      <w:r xmlns:w="http://schemas.openxmlformats.org/wordprocessingml/2006/main">
        <w:t xml:space="preserve">1. סאַם 139: 13-16</w:t>
      </w:r>
    </w:p>
    <w:p/>
    <w:p>
      <w:r xmlns:w="http://schemas.openxmlformats.org/wordprocessingml/2006/main">
        <w:t xml:space="preserve">2. עקסאָדוס 22:22-24</w:t>
      </w:r>
    </w:p>
    <w:p/>
    <w:p>
      <w:r xmlns:w="http://schemas.openxmlformats.org/wordprocessingml/2006/main">
        <w:t xml:space="preserve">עקסאָדוס 21:23 און אויב עס איז נאָך אַ שאָד, זאָלסטו געבן לעבן פֿאַר לעבן.</w:t>
      </w:r>
    </w:p>
    <w:p/>
    <w:p>
      <w:r xmlns:w="http://schemas.openxmlformats.org/wordprocessingml/2006/main">
        <w:t xml:space="preserve">די דורכפאָר פאַרשטאַרקן די אַלטע טעסטאַמענט געזעץ פון 'עין פֿאַר אַן אויג' דורך סטייטינג אַז אויב איינער געפֿירט שאָדן, זיי זאָל לייַדן אַ גלייַך סומע פון שאָדן אין צוריקקומען.</w:t>
      </w:r>
    </w:p>
    <w:p/>
    <w:p>
      <w:r xmlns:w="http://schemas.openxmlformats.org/wordprocessingml/2006/main">
        <w:t xml:space="preserve">1. די וויכטיקייט פון יושר און אַפּכאָולדינג גאָט 'ס געזעץ.</w:t>
      </w:r>
    </w:p>
    <w:p/>
    <w:p>
      <w:r xmlns:w="http://schemas.openxmlformats.org/wordprocessingml/2006/main">
        <w:t xml:space="preserve">2. די פאלגן פון שאָדן צו אנדערע.</w:t>
      </w:r>
    </w:p>
    <w:p/>
    <w:p>
      <w:r xmlns:w="http://schemas.openxmlformats.org/wordprocessingml/2006/main">
        <w:t xml:space="preserve">1. מתיא 5:38-42 - יאָשקע משיח לערנען אויף די געזעץ פון 'אַן אויג פֿאַר אַן אויג'.</w:t>
      </w:r>
    </w:p>
    <w:p/>
    <w:p>
      <w:r xmlns:w="http://schemas.openxmlformats.org/wordprocessingml/2006/main">
        <w:t xml:space="preserve">2. משלי 17:15 - דער וואס גערעכטפארטיקט די שלעכט און דער וואס פאַרמשפט די צדיקים, ביידע זענען אַ אַבאַמאַניישאַן צו די האר.</w:t>
      </w:r>
    </w:p>
    <w:p/>
    <w:p>
      <w:r xmlns:w="http://schemas.openxmlformats.org/wordprocessingml/2006/main">
        <w:t xml:space="preserve">עקסאָדוס 21:24 אויג פֿאַר אויג, צאָן פֿאַר צאָן, האַנט פֿאַר האַנט, פֿיס פֿאַר פֿיס,</w:t>
      </w:r>
    </w:p>
    <w:p/>
    <w:p>
      <w:r xmlns:w="http://schemas.openxmlformats.org/wordprocessingml/2006/main">
        <w:t xml:space="preserve">דער דורכפירונג איז וועגן א געזעץ פון נקמה, באקאנט אלס דער לעקס טאליאניס, וואס זאגט אז די שטראף זאל זיין פראפארציאנאל צום פארברעכן.</w:t>
      </w:r>
    </w:p>
    <w:p/>
    <w:p>
      <w:r xmlns:w="http://schemas.openxmlformats.org/wordprocessingml/2006/main">
        <w:t xml:space="preserve">1. "די גערעכטיקייט פון רעטריבוטיאָן: דער פּרינציפּ פון לעקס טאַליאָניס"</w:t>
      </w:r>
    </w:p>
    <w:p/>
    <w:p>
      <w:r xmlns:w="http://schemas.openxmlformats.org/wordprocessingml/2006/main">
        <w:t xml:space="preserve">2. "יושר און רחמנות: באַלאַנסינג די וואָג פון רעטריבוטיאָן"</w:t>
      </w:r>
    </w:p>
    <w:p/>
    <w:p>
      <w:r xmlns:w="http://schemas.openxmlformats.org/wordprocessingml/2006/main">
        <w:t xml:space="preserve">1. לעוויטיק 24:19-20 - "אויב ווער עס יז ינדזשערד זיין חבר, אַלץ ער האט געטאן מוזן זיין געטאן צו אים: בראָך פֿאַר בראָך, אויג פֿאַר אויג, צאָן פֿאַר צאָן. ווי ער האט ינדזשערד די אנדערע, אַזוי ער זאָל זיין. געשעדיגט."</w:t>
      </w:r>
    </w:p>
    <w:p/>
    <w:p>
      <w:r xmlns:w="http://schemas.openxmlformats.org/wordprocessingml/2006/main">
        <w:t xml:space="preserve">2. דברים 19:15-21 - "איין עדות איז נישט גענוג צו באַשולדיקן ווער עס יז אָנגעקלאָגט פון קיין פאַרברעכן אָדער עבירה וואָס זיי קען האָבן באגאנגען. אַ ענין מוזן זיין געגרינדעט דורך די עדות פון צוויי אָדער דרייַ עדות. אויב ווער עס יז פאַלש זיין חבר און איז פאַלש. געגעבן אַ שטראָף, זיי מוזן צוריקצאָלן וואָס זיי גענומען דורך גנייווע אָדער וועלכער פאַלש זיי האבן געטאן."</w:t>
      </w:r>
    </w:p>
    <w:p/>
    <w:p>
      <w:r xmlns:w="http://schemas.openxmlformats.org/wordprocessingml/2006/main">
        <w:t xml:space="preserve">עקסאָדוס 21:25 ברענען פֿאַר ברענען, ווונד פֿאַר ווונד, פּאַס פֿאַר פּאַס.</w:t>
      </w:r>
    </w:p>
    <w:p/>
    <w:p>
      <w:r xmlns:w="http://schemas.openxmlformats.org/wordprocessingml/2006/main">
        <w:t xml:space="preserve">דער דאָזיקער דורכפאָר איז וועגן די צדקה פון רעסטיטוציע, אַז מען זאָל באַקומען די זעלבע שטראָף פאַר זייערע אומרעכט-טעות, ווי זיי האָבן געמאַכט דעם אַנדערן.</w:t>
      </w:r>
    </w:p>
    <w:p/>
    <w:p>
      <w:r xmlns:w="http://schemas.openxmlformats.org/wordprocessingml/2006/main">
        <w:t xml:space="preserve">1. "די וואָג פון גערעכטיקייט: רעסטיטוטיאָן און רעטריבוטיאָן אין עקסאָדוס 21:25"</w:t>
      </w:r>
    </w:p>
    <w:p/>
    <w:p>
      <w:r xmlns:w="http://schemas.openxmlformats.org/wordprocessingml/2006/main">
        <w:t xml:space="preserve">2. "די מאַכט פון מחילה: אָוווערקאַמינג די אָנטרייַבן פֿאַר ריטאַלייישאַן"</w:t>
      </w:r>
    </w:p>
    <w:p/>
    <w:p>
      <w:r xmlns:w="http://schemas.openxmlformats.org/wordprocessingml/2006/main">
        <w:t xml:space="preserve">1. מתיא 5:38-39 -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w:t>
      </w:r>
    </w:p>
    <w:p/>
    <w:p>
      <w:r xmlns:w="http://schemas.openxmlformats.org/wordprocessingml/2006/main">
        <w:t xml:space="preserve">2. רוימער 12:17-21 - צוריקצאָל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/21:26 און אַז אַ מאַן װעט שלאָגן דאָס אױג פֿון זײַן קנעכט, אָדער דאָס אױג פֿון זײַן דינסט, זאָל עס אומקומען; ער זאָל אים אַװעקלאָזן פֿרײַ פֿון װעגן זײַן אױג.</w:t>
      </w:r>
    </w:p>
    <w:p/>
    <w:p>
      <w:r xmlns:w="http://schemas.openxmlformats.org/wordprocessingml/2006/main">
        <w:t xml:space="preserve">אויב אַ מענטש ינדזשערד די אויג פון זייער קנעכט אָדער דינסט, זיי מוזן באַפרייַען זיי אין פאַרגיטיקונג.</w:t>
      </w:r>
    </w:p>
    <w:p/>
    <w:p>
      <w:r xmlns:w="http://schemas.openxmlformats.org/wordprocessingml/2006/main">
        <w:t xml:space="preserve">1. די מאַכט פון רחמנות: ווי מיר קענען לערנען פון עקסאָדוס 21:26</w:t>
      </w:r>
    </w:p>
    <w:p/>
    <w:p>
      <w:r xmlns:w="http://schemas.openxmlformats.org/wordprocessingml/2006/main">
        <w:t xml:space="preserve">2. די פֿאַראַנטוואָרטלעכקייט פון עמפּלויערס: די וויכטיקייט פון פרייהייט און זיכערקייַט אין די ווערקפּלייס</w:t>
      </w:r>
    </w:p>
    <w:p/>
    <w:p>
      <w:r xmlns:w="http://schemas.openxmlformats.org/wordprocessingml/2006/main">
        <w:t xml:space="preserve">1. קאָלאָססיאַנס 4: 1 - הארן, מייַכל דיין סלאַוועס גערעכט און פערלי, געוואוסט אַז איר אויך האָבן אַ האר אין הימל.</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/21:27 און אױב ער האָט געשלאָגן זײַן קנעכטס צאָן, אָדער זײַן דינסטס צאָן; ער זאָל אים אַװעקלאָזן פֿרײַ פֿון װעגן זײַן צאָן.</w:t>
      </w:r>
    </w:p>
    <w:p/>
    <w:p>
      <w:r xmlns:w="http://schemas.openxmlformats.org/wordprocessingml/2006/main">
        <w:t xml:space="preserve">אין דער פּרשה שטייט, אַז אויב איינער שליסט אויס אַ משרת'ס צאָן, מוז מען אים באַפרייען.</w:t>
      </w:r>
    </w:p>
    <w:p/>
    <w:p>
      <w:r xmlns:w="http://schemas.openxmlformats.org/wordprocessingml/2006/main">
        <w:t xml:space="preserve">1. רחמנות פֿאַר אנדערע: אַ רוף צו לאָזן אונדזער אומרעכט</w:t>
      </w:r>
    </w:p>
    <w:p/>
    <w:p>
      <w:r xmlns:w="http://schemas.openxmlformats.org/wordprocessingml/2006/main">
        <w:t xml:space="preserve">2. די מאַכט פון מחילה: באַשטעטיקן אנדערע פריי</w:t>
      </w:r>
    </w:p>
    <w:p/>
    <w:p>
      <w:r xmlns:w="http://schemas.openxmlformats.org/wordprocessingml/2006/main">
        <w:t xml:space="preserve">1. מתיא 18:23-35 - משל פון די ונמערסיפול קנעכט</w:t>
      </w:r>
    </w:p>
    <w:p/>
    <w:p>
      <w:r xmlns:w="http://schemas.openxmlformats.org/wordprocessingml/2006/main">
        <w:t xml:space="preserve">2. רוימער 12:17-21 - לעבעדיק אין האַרמאָניע און מחילה מיט אנדערע</w:t>
      </w:r>
    </w:p>
    <w:p/>
    <w:p>
      <w:r xmlns:w="http://schemas.openxmlformats.org/wordprocessingml/2006/main">
        <w:t xml:space="preserve">/21:28 אױב אַן אָקס װעט אַרײַנטאָן אַ מאַן אָדער אַ פֿרױ, און זײ שטאַרבן, זאָל פֿאַרשטײנען דער אָקס, און זײַן פֿלײש זאָל ניט געגעסן װערן; אָבער דער בעל־הבית פֿון דעם אָקס זאָל אָפּטאָן װערן.</w:t>
      </w:r>
    </w:p>
    <w:p/>
    <w:p>
      <w:r xmlns:w="http://schemas.openxmlformats.org/wordprocessingml/2006/main">
        <w:t xml:space="preserve">דער בעל פון אַן אָקס איז נישט פֿאַראַנטוואָרטלעכקייט אויב עס גאָר און הרגעט אַ מענטש אָדער אַ פרוי.</w:t>
      </w:r>
    </w:p>
    <w:p/>
    <w:p>
      <w:r xmlns:w="http://schemas.openxmlformats.org/wordprocessingml/2006/main">
        <w:t xml:space="preserve">1. גאָט איז דער לעצט ריכטער און באַשיצער פון יושר</w:t>
      </w:r>
    </w:p>
    <w:p/>
    <w:p>
      <w:r xmlns:w="http://schemas.openxmlformats.org/wordprocessingml/2006/main">
        <w:t xml:space="preserve">2. די וויכטיקייט פון לאַווינג און זאָרגן פֿאַר אַנימאַלס</w:t>
      </w:r>
    </w:p>
    <w:p/>
    <w:p>
      <w:r xmlns:w="http://schemas.openxmlformats.org/wordprocessingml/2006/main">
        <w:t xml:space="preserve">1. משלי 12:10 - "דער וואָס איז צדיק האָט אכטונג אויף דעם לעבן פון זיין בהמה, אָבער די רחמנות פון די רשעים איז גרויזאַם."</w:t>
      </w:r>
    </w:p>
    <w:p/>
    <w:p>
      <w:r xmlns:w="http://schemas.openxmlformats.org/wordprocessingml/2006/main">
        <w:t xml:space="preserve">2. רוימער 13:10 - "ליבע טוט ניט פאַלש צו אַ חבר; דעריבער ליבע איז די מקיים פון די געזעץ."</w:t>
      </w:r>
    </w:p>
    <w:p/>
    <w:p>
      <w:r xmlns:w="http://schemas.openxmlformats.org/wordprocessingml/2006/main">
        <w:t xml:space="preserve">/21:29 אָבער אױב דער אָקס האָט זיך געװוּינט צו שטופּן מיט זײַן האָרן פֿריִער, און עס איז עדות געװען פֿאַר זײַן אײגנטימער, און ער האָט אים ניט אײַנגעהאַלטן, נאָר אַז ער האָט געטײט אַ מאַן אָדער אַ פֿרױ; דער אָקס זאָל פֿאַרשטײנט װערן, און אױך זײַן בעל־הבית זאָל געטײט װערן.</w:t>
      </w:r>
    </w:p>
    <w:p/>
    <w:p>
      <w:r xmlns:w="http://schemas.openxmlformats.org/wordprocessingml/2006/main">
        <w:t xml:space="preserve">דאס דורכפאָר באשרייבט די קאַנסאַקווענסאַז פֿאַר אַן אָקס וואָס הרגעט אַ מאַן אָדער אַ פרוי: עס וועט זיין פֿאַר שטיין און זיין באַזיצער וועט זיין טויט.</w:t>
      </w:r>
    </w:p>
    <w:p/>
    <w:p>
      <w:r xmlns:w="http://schemas.openxmlformats.org/wordprocessingml/2006/main">
        <w:t xml:space="preserve">1. גאָט 'ס יושר איז גאנץ און ימפּאַרשאַל - עקסאָדוס 21:29</w:t>
      </w:r>
    </w:p>
    <w:p/>
    <w:p>
      <w:r xmlns:w="http://schemas.openxmlformats.org/wordprocessingml/2006/main">
        <w:t xml:space="preserve">2. פֿאַראַנטוואָרטלעכקייט פֿאַר אונדזער אַקשאַנז - עקסאָדוס 21:29</w:t>
      </w:r>
    </w:p>
    <w:p/>
    <w:p>
      <w:r xmlns:w="http://schemas.openxmlformats.org/wordprocessingml/2006/main">
        <w:t xml:space="preserve">1. דעוטעראָנאָמי 17: 2-7 - די נויט פֿאַר געהעריק יושר אין ישראל.</w:t>
      </w:r>
    </w:p>
    <w:p/>
    <w:p>
      <w:r xmlns:w="http://schemas.openxmlformats.org/wordprocessingml/2006/main">
        <w:t xml:space="preserve">2. רוימער 13: 1-7 - די וויכטיקייט פון סאַבמיטינג צו גאַווערנינג אויטאריטעטן.</w:t>
      </w:r>
    </w:p>
    <w:p/>
    <w:p>
      <w:r xmlns:w="http://schemas.openxmlformats.org/wordprocessingml/2006/main">
        <w:t xml:space="preserve">עקסאָדוס 21:30 אויב עס איז געלייגט אויף אים אַ סומע געלט, ער זאָל געבן פֿאַר די ויסלייזגעלט פון זיין לעבן אַלץ וואָס איז געלייגט אויף אים.</w:t>
      </w:r>
    </w:p>
    <w:p/>
    <w:p>
      <w:r xmlns:w="http://schemas.openxmlformats.org/wordprocessingml/2006/main">
        <w:t xml:space="preserve">מען דארף געבן א אויסלייז אויף א מענטשנס לעבן, אויב מען האט אים באשולדיגט אין א פארברעכן און מען האט באשטימט א סומע געלט.</w:t>
      </w:r>
    </w:p>
    <w:p/>
    <w:p>
      <w:r xmlns:w="http://schemas.openxmlformats.org/wordprocessingml/2006/main">
        <w:t xml:space="preserve">1. די ווערט פון לעבן: ונטערזוכן די באַטייַט פון ויסלייזגעלט אין עקסאָדוס 21:30</w:t>
      </w:r>
    </w:p>
    <w:p/>
    <w:p>
      <w:r xmlns:w="http://schemas.openxmlformats.org/wordprocessingml/2006/main">
        <w:t xml:space="preserve">2. די גאולה פון זינד: פֿאַרשטיין די נויט פֿאַר ויסלייזגעלט אין עקסאָדוס 21:30</w:t>
      </w:r>
    </w:p>
    <w:p/>
    <w:p>
      <w:r xmlns:w="http://schemas.openxmlformats.org/wordprocessingml/2006/main">
        <w:t xml:space="preserve">1. מתיא 20:28 - פּונקט ווי דער זון פון מענטש האט ניט קומען צו זיין געדינט, אָבער צו דינען, און צו געבן זיין לעבן ווי אַ ויסלייזגעלט פֿאַר פילע.</w:t>
      </w:r>
    </w:p>
    <w:p/>
    <w:p>
      <w:r xmlns:w="http://schemas.openxmlformats.org/wordprocessingml/2006/main">
        <w:t xml:space="preserve">2. 1 טימאטעאוס 2: 5-6 - פֿאַר עס איז איין גאָט און איין פארמיטלער צווישן גאָט און מענטשהייַט, דער מענטש משיח יאָשקע, וואס האט זיך ווי אַ ויסלייזגעלט פֿאַר אַלע מענטשן.</w:t>
      </w:r>
    </w:p>
    <w:p/>
    <w:p>
      <w:r xmlns:w="http://schemas.openxmlformats.org/wordprocessingml/2006/main">
        <w:t xml:space="preserve">/21:31 צי ער האָט געשטאָרבן אַ זון, אָדער אַ טאָכטער, זאָל אים געטאָן װערן לויט דעם דאָזיקן משפּט.</w:t>
      </w:r>
    </w:p>
    <w:p/>
    <w:p>
      <w:r xmlns:w="http://schemas.openxmlformats.org/wordprocessingml/2006/main">
        <w:t xml:space="preserve">אין דעם דורכפאָר שטייט אַז יעדער מענטש וואס האט גאָר גאָר אַ זון אָדער טאָכטער זאָל זיין געמשפט לויט די זעלבע סטאַנדאַרדס.</w:t>
      </w:r>
    </w:p>
    <w:p/>
    <w:p>
      <w:r xmlns:w="http://schemas.openxmlformats.org/wordprocessingml/2006/main">
        <w:t xml:space="preserve">1. די קאָנסעקווענסעס פון אונדזער אַקשאַנז: אַ לערנען פון עקסאָדוס 21:31</w:t>
      </w:r>
    </w:p>
    <w:p/>
    <w:p>
      <w:r xmlns:w="http://schemas.openxmlformats.org/wordprocessingml/2006/main">
        <w:t xml:space="preserve">2. גאָט ס גערעכטיקייט: די ימפּלאַקיישאַנז פון עקסאָדוס 21:31</w:t>
      </w:r>
    </w:p>
    <w:p/>
    <w:p>
      <w:r xmlns:w="http://schemas.openxmlformats.org/wordprocessingml/2006/main">
        <w:t xml:space="preserve">1. משלי 24:12 - "אויב דו זאגסט: זע, מיר ווייסן עס נישט, טראכט נישט דער וואס קלערט דאס הארץ, און דער וואס האלט דיין נשמה, ווייסט ער עס נישט? און ער זאל נישט געבן יעדן מאן. לויט זיינע מעשים?"</w:t>
      </w:r>
    </w:p>
    <w:p/>
    <w:p>
      <w:r xmlns:w="http://schemas.openxmlformats.org/wordprocessingml/2006/main">
        <w:t xml:space="preserve">2. מתיא 16:27 - "ווארים דער זון פון מענטש וועט קומען אין דער כבוד פון זיין פאטער מיט זיינע מלאכים, און דעמאָלט ער וועט באַלוינונג יעדער מענטש לויט זיין מעשים."</w:t>
      </w:r>
    </w:p>
    <w:p/>
    <w:p>
      <w:r xmlns:w="http://schemas.openxmlformats.org/wordprocessingml/2006/main">
        <w:t xml:space="preserve">/21:32 אױב דער אָקס װעט שטופּן אַ קנעכט אָדער אַ דינסט; ער זאָל געבן זײער האַר דרײַסיק שקל זילבער, און דער אָקס זאָל פֿאַרשטײנט װערן.</w:t>
      </w:r>
    </w:p>
    <w:p/>
    <w:p>
      <w:r xmlns:w="http://schemas.openxmlformats.org/wordprocessingml/2006/main">
        <w:t xml:space="preserve">דער פּסוק פון ספר שמות זאגט אז אויב א שור שטופט א משרת, דארף דער בעל הבית צאלן פאר זייער בעל דרייסיק שקל זילבער און מען דארף פארשטיינען דעם שור.</w:t>
      </w:r>
    </w:p>
    <w:p/>
    <w:p>
      <w:r xmlns:w="http://schemas.openxmlformats.org/wordprocessingml/2006/main">
        <w:t xml:space="preserve">1. די ווערט פון אַ מענטש לעבן: אַ לערנען פון עקסאָדוס 21:32</w:t>
      </w:r>
    </w:p>
    <w:p/>
    <w:p>
      <w:r xmlns:w="http://schemas.openxmlformats.org/wordprocessingml/2006/main">
        <w:t xml:space="preserve">2. די פֿאַראַנטוואָרטלעכקייט פון אָונערשיפּ: די ימפּלאַקיישאַנז פון עקסאָדוס 21:32</w:t>
      </w:r>
    </w:p>
    <w:p/>
    <w:p>
      <w:r xmlns:w="http://schemas.openxmlformats.org/wordprocessingml/2006/main">
        <w:t xml:space="preserve">1. דברים 24:14-15 - "איר זאָלט ניט דריקן אַ שכר קנעכט וואָס איז אָרעם און אָרעם, צי ער איז איינער פון דיין ברידער אָדער איינער פון די פֿרעמדע וואָס זענען אין דיין לאַנד אין דיין שטעט; איר זאָל געבן אים זיין לוין. אין דעם זעלבן טאָג, אײדער די זון איז אונטערגאַנג (װאָרום ער איז אָרעמאַן און רעכנט זיך דערויף), טאָמער זאָל ער ניט שרײַען אױף דיר צו גאָט, און דו װעסט זײַן שולדיק אין זינד.</w:t>
      </w:r>
    </w:p>
    <w:p/>
    <w:p>
      <w:r xmlns:w="http://schemas.openxmlformats.org/wordprocessingml/2006/main">
        <w:t xml:space="preserve">2. ירמיהו 22:13 - "וויי צו דעם וואָס בױט זײַן הױז מיט אומגערעכטיקייט, און זײַנע אױבערשטײַלן מיט אומרעכט, װאָס מאַכט זײַן חבֿר אים דינען אומזיסט און גיט אים ניט זײַן לוין."</w:t>
      </w:r>
    </w:p>
    <w:p/>
    <w:p>
      <w:r xmlns:w="http://schemas.openxmlformats.org/wordprocessingml/2006/main">
        <w:t xml:space="preserve">/21:33 און אַז אַ מאַן װעט עפֿענען אַ גרוב, אָדער אַ מאַן װעט גראָבן אַ גרוב און ניט צודעקן, און אַ אָקס אָדער אַן אײזל פֿאַלן דערין;</w:t>
      </w:r>
    </w:p>
    <w:p/>
    <w:p>
      <w:r xmlns:w="http://schemas.openxmlformats.org/wordprocessingml/2006/main">
        <w:t xml:space="preserve">דער פסוק באשרייבט א הלכה פון ספר שמות אין וואס א מענטש איז פאראנטווארטליך פאר יעדע חיה וואס פאלט אריין אין א גרוב וואס ער האט געעפנט.</w:t>
      </w:r>
    </w:p>
    <w:p/>
    <w:p>
      <w:r xmlns:w="http://schemas.openxmlformats.org/wordprocessingml/2006/main">
        <w:t xml:space="preserve">1: אונדזער פֿאַראַנטוואָרטלעכקייט צו זאָרגן פֿאַר אנדערע.</w:t>
      </w:r>
    </w:p>
    <w:p/>
    <w:p>
      <w:r xmlns:w="http://schemas.openxmlformats.org/wordprocessingml/2006/main">
        <w:t xml:space="preserve">2: די קאַנסאַקווענסאַז פון ניגלעקטינג אונדזער דוטיז.</w:t>
      </w:r>
    </w:p>
    <w:p/>
    <w:p>
      <w:r xmlns:w="http://schemas.openxmlformats.org/wordprocessingml/2006/main">
        <w:t xml:space="preserve">1: לוקע 10:25-37 - די משל פון די גוט שומרוני.</w:t>
      </w:r>
    </w:p>
    <w:p/>
    <w:p>
      <w:r xmlns:w="http://schemas.openxmlformats.org/wordprocessingml/2006/main">
        <w:t xml:space="preserve">2: משלי 12:10 - ווער סע איז צדיקים האט אכטונג צו די לעבן פון זיין בהמה.</w:t>
      </w:r>
    </w:p>
    <w:p/>
    <w:p>
      <w:r xmlns:w="http://schemas.openxmlformats.org/wordprocessingml/2006/main">
        <w:t xml:space="preserve">/21:34 דער אײגנטימער פֿון דער גרוב זאָל עס גוטן, און געבן געלט צו זײן בעל־הבית; און די טױטע חיה װעט זײַן פֿאַר אים.</w:t>
      </w:r>
    </w:p>
    <w:p/>
    <w:p>
      <w:r xmlns:w="http://schemas.openxmlformats.org/wordprocessingml/2006/main">
        <w:t xml:space="preserve">דער אייגנטימער פון א גרוב איז פאראנטווארטליך פאר יעדן בהמה וואס שטארבט אין אים, און מוז געבן א קאמפענסאציע פארן בעל-חי.</w:t>
      </w:r>
    </w:p>
    <w:p/>
    <w:p>
      <w:r xmlns:w="http://schemas.openxmlformats.org/wordprocessingml/2006/main">
        <w:t xml:space="preserve">1. די פֿאַראַנטוואָרטלעכקייט פון אָונערשיפּ - ווי די אָונערשיפּ פון אַ גרוב איבערזעצט צו אָונערשיפּ פון אונדזער אַקשאַנז</w:t>
      </w:r>
    </w:p>
    <w:p/>
    <w:p>
      <w:r xmlns:w="http://schemas.openxmlformats.org/wordprocessingml/2006/main">
        <w:t xml:space="preserve">2. נעמען פֿאַראַנטוואָרטלעכקייט פֿאַר זיך - ווי גאָט יקספּעקץ אונדז צו נעמען אָונערשיפּ פון זיך און אונדזער אַקשאַנז</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20 וואָרעם דער כּעס פוּן אָדָם ברענגט נישט די גערעכטיקייט פוּן ה'.</w:t>
      </w:r>
    </w:p>
    <w:p/>
    <w:p>
      <w:r xmlns:w="http://schemas.openxmlformats.org/wordprocessingml/2006/main">
        <w:t xml:space="preserve">2. משלי 16: 3 - ייַנטיילן דיין אַרבעט צו די האר, און דיין פּלאַנז וועט זיין געגרינדעט.</w:t>
      </w:r>
    </w:p>
    <w:p/>
    <w:p>
      <w:r xmlns:w="http://schemas.openxmlformats.org/wordprocessingml/2006/main">
        <w:t xml:space="preserve">עקסאָדוס 21:35 און אויב איינער ס אָקס שאַטן דעם אנדערן, אַז ער שטאַרבן; דענצמאָל זאָלן זײ פֿאַרקױפֿן דעם לעבעדיקן אָקס, און אױסטיילן דאָס געלט דערפֿון; און אויך דעם טױטן אָקס זאָלן זײ צעטײלן.</w:t>
      </w:r>
    </w:p>
    <w:p/>
    <w:p>
      <w:r xmlns:w="http://schemas.openxmlformats.org/wordprocessingml/2006/main">
        <w:t xml:space="preserve">ווען צוויי מענטשן 'ס אָקסן קעמפן, די לעבעדיק אָקס מוזן ווערן פארקויפט און די געלט צעטיילט, בשעת די טויט אָקס מוזן אויך זיין צעטיילט.</w:t>
      </w:r>
    </w:p>
    <w:p/>
    <w:p>
      <w:r xmlns:w="http://schemas.openxmlformats.org/wordprocessingml/2006/main">
        <w:t xml:space="preserve">1. לעבעדיק אין האַרמאָניע מיט אונדזער שכנים</w:t>
      </w:r>
    </w:p>
    <w:p/>
    <w:p>
      <w:r xmlns:w="http://schemas.openxmlformats.org/wordprocessingml/2006/main">
        <w:t xml:space="preserve">2. די פאלגן פון קאָנפליקט</w:t>
      </w:r>
    </w:p>
    <w:p/>
    <w:p>
      <w:r xmlns:w="http://schemas.openxmlformats.org/wordprocessingml/2006/main">
        <w:t xml:space="preserve">1.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רוימער 12:18 "אויב מעגלעך, ווי ווייַט ווי עס דעפּענדס אויף איר, לעבן פרידלעך מיט אַלע."</w:t>
      </w:r>
    </w:p>
    <w:p/>
    <w:p>
      <w:r xmlns:w="http://schemas.openxmlformats.org/wordprocessingml/2006/main">
        <w:t xml:space="preserve">/21:36 אָדער אַז מע װעט װיסן אַז דער אָקס האָט זיך פֿריִער פֿלעגט שטופּן, און זײַן בעל־הבית האָט אים ניט געהאַלטן; אָקס זאָל ער באַצאָלן פֿאַר אָקס; און די מתים זאָלן זײַן פֿאַר אים.</w:t>
      </w:r>
    </w:p>
    <w:p/>
    <w:p>
      <w:r xmlns:w="http://schemas.openxmlformats.org/wordprocessingml/2006/main">
        <w:t xml:space="preserve">דער בעל-הבית פון אַן אָקס, וואָס מען האָט שוין געוווּסט אַז ער האָט געראַטעוועט אין דער פאַרגאַנגענהייט, איז פאַראַנטוואָרטלעכקייט פאַר דעם שאדן וואָס ער מאַכט, און דאַרף צאָלן מיט אַן אָקס פון גלײַכן ווערט.</w:t>
      </w:r>
    </w:p>
    <w:p/>
    <w:p>
      <w:r xmlns:w="http://schemas.openxmlformats.org/wordprocessingml/2006/main">
        <w:t xml:space="preserve">1. גאָט האלט אונדז פאַראַנטוואָרטלעך פֿאַר אונדזער אַקשאַנז, אַפֿילו ווען מיר קען נישט האָבן בדעה צו שאָדן.</w:t>
      </w:r>
    </w:p>
    <w:p/>
    <w:p>
      <w:r xmlns:w="http://schemas.openxmlformats.org/wordprocessingml/2006/main">
        <w:t xml:space="preserve">2. מיר מוזן נעמען אָונערשיפּ פון אונדזער אַקשאַנז און זיין גרייט צו אָננעמען די קאַנסאַקווענסאַז.</w:t>
      </w:r>
    </w:p>
    <w:p/>
    <w:p>
      <w:r xmlns:w="http://schemas.openxmlformats.org/wordprocessingml/2006/main">
        <w:t xml:space="preserve">1. גאַלאַטיאַנס 6: 7-8 "דו זאלסט נישט זיין פארפירט: גאָט איז ניט אויסגעלאכט, פֿאַר וואָס איינער זייען, וואָס וועט ער אויך שניידן. 8 פֿאַר דער איינער וואס זייען צו זיין אייגן פלייש וועט פון די פלייש שניידן קאָרופּציע, אָבער דער איין. וואס זייען צו דעם גייסט וועט פון דעם גייסט שניידן אייביק לעבן."</w:t>
      </w:r>
    </w:p>
    <w:p/>
    <w:p>
      <w:r xmlns:w="http://schemas.openxmlformats.org/wordprocessingml/2006/main">
        <w:t xml:space="preserve">2. יעקב 1:12-13 "וואויל איז דער מענטש וואס בלייבט פעסט אונטער פּראָצעס, פֿאַר ווען ער האט געשטאנען די פּראָבע ער וועט באַקומען די קרוין פון לעבן, וואָס גאָט האט צוגעזאגט צו די וואס ליבע אים. 13 זאל קיין איינער זאָגן ווען ער איז געפרואווט, איך בין געפרואווט דורך גאָט, פֿאַר גאָט קענען ניט זיין געפרואווט מיט בייז, און ער אַליין פּרווון קיינער.</w:t>
      </w:r>
    </w:p>
    <w:p/>
    <w:p>
      <w:r xmlns:w="http://schemas.openxmlformats.org/wordprocessingml/2006/main">
        <w:t xml:space="preserve">עקסאָדוס 22 קענען זיין סאַמערייזד אין דריי פּאַראַגראַפס ווי גייט, מיט אנגעוויזן ווערסעס:</w:t>
      </w:r>
    </w:p>
    <w:p/>
    <w:p>
      <w:r xmlns:w="http://schemas.openxmlformats.org/wordprocessingml/2006/main">
        <w:t xml:space="preserve">פּאַראַגראַף 1: אין עקסאָדוס 22: 1-15, געזעצן און רעגיאַליישאַנז זענען צוגעשטעלט וועגן גנייווע און פאַרמאָג שעדיקן. אויב א גנב ווערט געכאפט ביי ביינאכט אריינברעכן אין עמעצנס הויז און ער ווערט דערהרגעט אין דעם פראצעס, איז נישטא קיין שולד פאר דעם וואס פארטיידיגט זייער שטוב. אָבער, אויב די גנייווע אַקערז אין טאָגליכט, דער גנב מוזן מאַכן רעסטיטושאַן פֿאַר וואָס איז סטאָלען. אויב א בהמה מאכט שאדנס אויף אן אנדער מענטש'ס פעלד אדער ווייַנגאָרטן, מוז מען געבן אַ פאַרגיטיקונג פון די בעסטע פון די אייגענע פּראָדוקטן.</w:t>
      </w:r>
    </w:p>
    <w:p/>
    <w:p>
      <w:r xmlns:w="http://schemas.openxmlformats.org/wordprocessingml/2006/main">
        <w:t xml:space="preserve">פּאַראַגראַף 2: פאָרזעצן אין עקסאָדוס 22: 16-31, געזעצן זענען געגעבן וועגן ענינים פון געשלעכט עטיקס און רעליגיעז אַבלאַגיישאַנז. אַז אַ מאַן פֿאַרפירט אַ בתולה װאָס איז נישט פֿאַרקװוט, דאַרף ער באַצאָלן אַ נדבֿה צו איר פֿאָטער און מיט איר חתונה האָבן, סײַדן איר פֿאָטער װעט זיך נישט אָפּזאָגן. וויטשקראַפט און בעסטיאַליטי זענען שטרענג פאַרבאָטן אונטער שטראָף פון טויט. די יסראַעליטעס זענען באפוילן נישט צו מייסטירן אָדער דריקן פרעמדע וואָס וווינען צווישן זיי זינט זיי זיך אַמאָל געווען פרעמדע אין מצרים. געזעצן וועגן לענדינג געלט, צוריקקומען באַראָוד זאכן, ווייזן גוטהאַרציקייַט צו די אָרעם, כּבֿוד גאָט מיט אָפרינגז פון בכור חיות און ערשטער פירות זענען אַוטליין.</w:t>
      </w:r>
    </w:p>
    <w:p/>
    <w:p>
      <w:r xmlns:w="http://schemas.openxmlformats.org/wordprocessingml/2006/main">
        <w:t xml:space="preserve">פּאַראַגראַף 3: אין עקסאָדוס 22:31, ינסטראַקשאַנז זענען געגעבן וועגן דייאַטערי געזעצן און קאַנסאַקריישאַן צו גאָט. די יסראַעליטעס זענען פּראָוכיבאַטאַד פון עסן פלייש טאָרן דורך ווילד חיות אָבער קענען געבן עס צו הינט אַנשטאָט. זיי זענען אויך גערופן צו זיין הייליק מענטשן שטעלן באַזונדער פֿאַר גאָט 'ס דינסט דורך אַבסטיינינג פון עסן קיין פלייש טאָרן דורך פייגל פון רויב.</w:t>
      </w:r>
    </w:p>
    <w:p/>
    <w:p>
      <w:r xmlns:w="http://schemas.openxmlformats.org/wordprocessingml/2006/main">
        <w:t xml:space="preserve">בקיצור:</w:t>
      </w:r>
    </w:p>
    <w:p>
      <w:r xmlns:w="http://schemas.openxmlformats.org/wordprocessingml/2006/main">
        <w:t xml:space="preserve">עקסאָדוס 22 גיט:</w:t>
      </w:r>
    </w:p>
    <w:p>
      <w:r xmlns:w="http://schemas.openxmlformats.org/wordprocessingml/2006/main">
        <w:t xml:space="preserve">געזעצן וועגן גניבה; פאַרשידענע צושטאנדן דיטערמאַנינג שולד;</w:t>
      </w:r>
    </w:p>
    <w:p>
      <w:r xmlns:w="http://schemas.openxmlformats.org/wordprocessingml/2006/main">
        <w:t xml:space="preserve">פאַרגיטיקונג פארלאנגט פֿאַר סטאָלען פאַרמאָג; רעסטיטוציע פֿאַר דאַמידזשיז געפֿירט.</w:t>
      </w:r>
    </w:p>
    <w:p/>
    <w:p>
      <w:r xmlns:w="http://schemas.openxmlformats.org/wordprocessingml/2006/main">
        <w:t xml:space="preserve">רעגולאַטיאָנס שייַכות צו געשלעכט עטיקס; נדורי צאָלונג; פארבאטן קעגן כישוף, בעסטיאַליטי;</w:t>
      </w:r>
    </w:p>
    <w:p>
      <w:r xmlns:w="http://schemas.openxmlformats.org/wordprocessingml/2006/main">
        <w:t xml:space="preserve">מצוות קעגן מיסרעאַטמענט, דריקונג פון פרעמדע;</w:t>
      </w:r>
    </w:p>
    <w:p>
      <w:r xmlns:w="http://schemas.openxmlformats.org/wordprocessingml/2006/main">
        <w:t xml:space="preserve">אינסטרוקציעס וועגן לענדינג געלט, צוריקקערן באַראָוד זאכן, ווייַזן גוטהאַרציקייַט, כּבֿוד גאָט מיט אָפרינגז.</w:t>
      </w:r>
    </w:p>
    <w:p/>
    <w:p>
      <w:r xmlns:w="http://schemas.openxmlformats.org/wordprocessingml/2006/main">
        <w:t xml:space="preserve">איסורים אויף עסן פלייש וואס ווילדע בהמות האבן צעריסן;</w:t>
      </w:r>
    </w:p>
    <w:p>
      <w:r xmlns:w="http://schemas.openxmlformats.org/wordprocessingml/2006/main">
        <w:t xml:space="preserve">רופן פֿאַר קדושה דורך דייאַטערי ריסטריקשאַנז;</w:t>
      </w:r>
    </w:p>
    <w:p>
      <w:r xmlns:w="http://schemas.openxmlformats.org/wordprocessingml/2006/main">
        <w:t xml:space="preserve">טראָפּ אויף קאַנסאַקריישאַן ווי אַ הייליק מענטשן שטעלן באַזונדער פֿאַר געטלעך דינסט.</w:t>
      </w:r>
    </w:p>
    <w:p/>
    <w:p>
      <w:r xmlns:w="http://schemas.openxmlformats.org/wordprocessingml/2006/main">
        <w:t xml:space="preserve">דער קאַפּיטל פאָרזעצן מיט גאָט צו צושטעלן דיטיילד אינסטרוקציעס אַרייַנגערעכנט פאַרשידן אַספּעקץ פון געזעלשאַפט אָרדערינג אין די יסראַעליטע קהילה אַדרעסינג ספּעציפיש סינעריאָוז ינוואַלווינג ענינים ווי גנייווע, פאַרמאָג שעדיקן צוזאמען פּרינסאַפּאַלז פירן פּונקט נאַטור טייד ענג מיט עטישע אָנפירן אָפט פארבונדן מיט הייליק ינקאַונטערז ינוואַלווינג קאָמוניקאַציע צווישן דיאַטי (יהוה) רעפּריזענטיד. דורך אויסדערוויילטע מענטשן (ישראל) ביישפילט דורך פיגיערז ווי משה געדינט ווי פארמיטלער, ינטערמידיערי פאָרמירונג פון כלל אידענטיטעט איינגעווארצלט אין אלטע רעליגיעז טראדיציעס באמערקט איבער די געגנט אין דער צייט פּעריאָד דיפּיקטינג געמיש צווישן פּרעזערוויישאַן, רעסטעריישאַן וואָס שפּיגלט געטלעך דייַגע צו געזעלשאַפטלעך יוישער, שפּירעוודיק מיטגלידער פאָרשטעלן אין ברייט געזעלשאַפטלעך יוישער. שטאָף ענקאַמפּאַסינג טעמעס ווי יושר, גערעכטיקייט טייד ענג מיט בונדיש שייכות בינדינג אויסדערוויילטע מענטשן צוזאַמען אונטער געטלעך אויטאָריטעט אַימעד צו מקיים צילן פאָרעם קאָלעקטיוו צוקונפט ענקאַמפּאַסינג קאַנסעפּס שייַכות צו עטישע אָנפירונג, געזעלשאַפטלעך פֿאַראַנטוואָרטלעכקייט דינען ווי פּילערז וואָס שטיצן כלל וווילזייַן צווישן ברייטער קאָסמיש סדר וואָס שפיגלט אלטע לעבן מזרח וואָרלדוויעוו ינפאָרמינג ביבלישע דערציילונג פריימווערק וועגן שייכות צווישן מענטשהייַט, דיווינאַטי</w:t>
      </w:r>
    </w:p>
    <w:p/>
    <w:p>
      <w:r xmlns:w="http://schemas.openxmlformats.org/wordprocessingml/2006/main">
        <w:t xml:space="preserve">/22:1 אױב אַ מאַן װעט גנבֿען אַן אָקס אָדער אַ שאָף, און װעט אים שעכטן, אָדער פֿאַרקױפֿן; פֿינף רינדער זאָל ער אומקערן פֿאַר אַן אָקס, און פֿיר שאָף פֿאַר אַ שאָף.</w:t>
      </w:r>
    </w:p>
    <w:p/>
    <w:p>
      <w:r xmlns:w="http://schemas.openxmlformats.org/wordprocessingml/2006/main">
        <w:t xml:space="preserve">דער דורכפאָר רעדט פון רעסטיטוציע פֿאַר גנייווע פון לייווסטאַק.</w:t>
      </w:r>
    </w:p>
    <w:p/>
    <w:p>
      <w:r xmlns:w="http://schemas.openxmlformats.org/wordprocessingml/2006/main">
        <w:t xml:space="preserve">1: מיר זאָל שטענדיק שטרעבן צו מאַכן רעסטיטוציע פֿאַר אונדזער אומרעכט.</w:t>
      </w:r>
    </w:p>
    <w:p/>
    <w:p>
      <w:r xmlns:w="http://schemas.openxmlformats.org/wordprocessingml/2006/main">
        <w:t xml:space="preserve">2: מיר זענען גערופֿן צו זיין ערלעך אין אונדזער האַנדלינג מיט אנדערע.</w:t>
      </w:r>
    </w:p>
    <w:p/>
    <w:p>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2: מתיא 7:12 - "דעריבער, אַלץ איר ווילט אַז מענטשן זאָל טאָן צו איר, טאָן אויך צו זיי, פֿאַר דאָס איז די געזעץ און די נביאים."</w:t>
      </w:r>
    </w:p>
    <w:p/>
    <w:p>
      <w:r xmlns:w="http://schemas.openxmlformats.org/wordprocessingml/2006/main">
        <w:t xml:space="preserve">/22:2 אױב אַ גנבֿ װעט געפֿונען װערן צעברעכן, און ער װערט געשלאָגן, אַז ער שטאַרבט, זאָל ניט פֿאַרגאָסן װערן בלוט פֿאַר אים.</w:t>
      </w:r>
    </w:p>
    <w:p/>
    <w:p>
      <w:r xmlns:w="http://schemas.openxmlformats.org/wordprocessingml/2006/main">
        <w:t xml:space="preserve">אויב אַ גנב איז געכאפט ברייקינג אין, זיי קענען זיין געהרגעט אָן זיין פאַראַנטוואָרטלעך פֿאַר זייער טויט.</w:t>
      </w:r>
    </w:p>
    <w:p/>
    <w:p>
      <w:r xmlns:w="http://schemas.openxmlformats.org/wordprocessingml/2006/main">
        <w:t xml:space="preserve">1. "לעקציעס פון גערעכטיקייט פון עקסאָדוס 22: 2"</w:t>
      </w:r>
    </w:p>
    <w:p/>
    <w:p>
      <w:r xmlns:w="http://schemas.openxmlformats.org/wordprocessingml/2006/main">
        <w:t xml:space="preserve">2. "פארשטאנד די אויטאָריטעט פון גאָט 'ס וואָרט אין עקסאָדוס 22: 2"</w:t>
      </w:r>
    </w:p>
    <w:p/>
    <w:p>
      <w:r xmlns:w="http://schemas.openxmlformats.org/wordprocessingml/2006/main">
        <w:t xml:space="preserve">1. רוימער 13: 7-1</w:t>
      </w:r>
    </w:p>
    <w:p/>
    <w:p>
      <w:r xmlns:w="http://schemas.openxmlformats.org/wordprocessingml/2006/main">
        <w:t xml:space="preserve">2. דעוטעראָנאָמי 19:15-21</w:t>
      </w:r>
    </w:p>
    <w:p/>
    <w:p>
      <w:r xmlns:w="http://schemas.openxmlformats.org/wordprocessingml/2006/main">
        <w:t xml:space="preserve">/22:3 אױב די זון װעט אױפֿגעהױבן װערן אױף אים, װעט פֿאַר אים פֿאַרגאָסן װערן בלוט; װאָרום ער זאָל מאַכן אַ גאַנצן אָפּשאַצונג; אַז ער האָט גאָרנישט, זאָל ער פֿאַרקױפֿט װערן פֿאַר זײַן גנבֿה.</w:t>
      </w:r>
    </w:p>
    <w:p/>
    <w:p>
      <w:r xmlns:w="http://schemas.openxmlformats.org/wordprocessingml/2006/main">
        <w:t xml:space="preserve">דער פּסוק זאגט אַז אויב אַ גנב ווערט געכאפט אין די מעשה פון גנב, ער מוזן מאַכן פול רעסטיטושאַן פֿאַר וואָס ער האט סטאָלען אָדער ווערן פארקויפט ווי אַ שקלאַף.</w:t>
      </w:r>
    </w:p>
    <w:p/>
    <w:p>
      <w:r xmlns:w="http://schemas.openxmlformats.org/wordprocessingml/2006/main">
        <w:t xml:space="preserve">1. די קאָנסעקווענסעס פון סטילינג: אַ לערנען אויף עקסאָדוס 22: 3</w:t>
      </w:r>
    </w:p>
    <w:p/>
    <w:p>
      <w:r xmlns:w="http://schemas.openxmlformats.org/wordprocessingml/2006/main">
        <w:t xml:space="preserve">2. דער פּרייַז פון גנייווע: אַ אָפּשפּיגלונג אויף די קאָס פון זינד</w:t>
      </w:r>
    </w:p>
    <w:p/>
    <w:p>
      <w:r xmlns:w="http://schemas.openxmlformats.org/wordprocessingml/2006/main">
        <w:t xml:space="preserve">1. משלי 6:30-31 - מענטשן טאָן ניט פאַראַכטן אַ גנב אויב ער סטילז צו באַפרידיקן זיין הונגער ווען ער איז הונגעריק. אבער אויב ער איז געכאפט, ער מוזן באַצאָלן זיבן-פאָולד, כאָטש עס קאָס אים אַלע די עשירות פון זיין הויז.</w:t>
      </w:r>
    </w:p>
    <w:p/>
    <w:p>
      <w:r xmlns:w="http://schemas.openxmlformats.org/wordprocessingml/2006/main">
        <w:t xml:space="preserve">2. מתיא 6:19-21 -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p>
      <w:r xmlns:w="http://schemas.openxmlformats.org/wordprocessingml/2006/main">
        <w:t xml:space="preserve">/22:4 אױב די גנבֿה װעט געװיס געפֿונען װערן לעבעדיק אין זײַן האַנט, סײַ אָקס, אָדער אײזל, אָדער שאָף; ער זאָל צוריקקערן טאָפּל.</w:t>
      </w:r>
    </w:p>
    <w:p/>
    <w:p>
      <w:r xmlns:w="http://schemas.openxmlformats.org/wordprocessingml/2006/main">
        <w:t xml:space="preserve">דער דורכפאָר רעדט פון אַ מענטש איז פארלאנגט צו צוריקצאָלן טאָפּל אויב זיי זענען געפונען צו האָבן סטאָלען פאַרמאָג.</w:t>
      </w:r>
    </w:p>
    <w:p/>
    <w:p>
      <w:r xmlns:w="http://schemas.openxmlformats.org/wordprocessingml/2006/main">
        <w:t xml:space="preserve">1. די האר באַלוינונג די וואס טאָן רעכט און באַשטראָפט די וואס טאָן פאַלש, אַפֿילו אין אַ פּאָנעם קליין ענינים.</w:t>
      </w:r>
    </w:p>
    <w:p/>
    <w:p>
      <w:r xmlns:w="http://schemas.openxmlformats.org/wordprocessingml/2006/main">
        <w:t xml:space="preserve">2. מיר מוזן זיין מיינדאַד פון אונדזער אַקשאַנז און האַלטן זיך פון גאַנווענען, פֿאַר די האר וועט ריכטער אונדז אַקאָרדינגלי.</w:t>
      </w:r>
    </w:p>
    <w:p/>
    <w:p>
      <w:r xmlns:w="http://schemas.openxmlformats.org/wordprocessingml/2006/main">
        <w:t xml:space="preserve">1. משלי 6:30-31 מענטשן טאָן ניט פאַראַכטן אַ גנב אויב ער סטילז צו באַפרידיקן זיין אַפּעטיט ווען ער איז הונגעריק, אָבער אויב ער איז געכאפט, ער מוזן באַצאָלן צוריק זיבן-פאָולד, כאָטש עס קאָס אים אַלע די עשירות פון זיין הויז.</w:t>
      </w:r>
    </w:p>
    <w:p/>
    <w:p>
      <w:r xmlns:w="http://schemas.openxmlformats.org/wordprocessingml/2006/main">
        <w:t xml:space="preserve">2.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/22:5 אױב אַ מאַן װעט מאַכן עסן אַ פֿעלד אָדער אַ װײַנגאָרטן, און ער װעט אַרײַנטאָן זײַן בהמה, און װעט פֿיטערן אין אַן אַנדער מענטשנס פֿעלד; פֿון דעם בעסטן פֿון זײַן פֿעלד, און פֿון דעם בעסטן פֿון זײַן װײַנגאָרטן, זאָל ער דערשלאָגן.</w:t>
      </w:r>
    </w:p>
    <w:p/>
    <w:p>
      <w:r xmlns:w="http://schemas.openxmlformats.org/wordprocessingml/2006/main">
        <w:t xml:space="preserve">אויב עמעצער ס לייווסטאַק שעדיקן אנדערן מענטש 'ס פעלד אָדער ווייַנגאָרטן, דער באַלעבאַט פון די חיות מוזן צוריקצאָלן מיט די בעסטער פון זייער אייגן פעלד אָדער ווייַנגאָרטן.</w:t>
      </w:r>
    </w:p>
    <w:p/>
    <w:p>
      <w:r xmlns:w="http://schemas.openxmlformats.org/wordprocessingml/2006/main">
        <w:t xml:space="preserve">1. די וויכטיקייט פון נעמען פֿאַראַנטוואָרטלעכקייט פֿאַר אונדזער אַקשאַנז</w:t>
      </w:r>
    </w:p>
    <w:p/>
    <w:p>
      <w:r xmlns:w="http://schemas.openxmlformats.org/wordprocessingml/2006/main">
        <w:t xml:space="preserve">2. די וויכטיקייט פון ריסטאָרינג וואָס איז גענומען</w:t>
      </w:r>
    </w:p>
    <w:p/>
    <w:p>
      <w:r xmlns:w="http://schemas.openxmlformats.org/wordprocessingml/2006/main">
        <w:t xml:space="preserve">1. משלי 6:30-31 - "מענטשן טאָן ניט פאַראַכטן אַ גנב אויב ער סטילז צו באַפרידיקן זיין הונגער ווען ער איז הונגעריק, אָבער אויב ער איז געכאפט, ער מוזן באַצאָלן צוריק זיבן-פאָולד, כאָטש עס קאָס אים אַלע די עשירות פון זיין הויז. ."</w:t>
      </w:r>
    </w:p>
    <w:p/>
    <w:p>
      <w:r xmlns:w="http://schemas.openxmlformats.org/wordprocessingml/2006/main">
        <w:t xml:space="preserve">2. ויקרא 19:13 - "דו זאלסט נישט שווינדל און באַגאַזלענען דיין חבר, טאָן ניט האַלטן צוריק די לוין פון אַ כייערד אַרבעטער איבער נאַכט."</w:t>
      </w:r>
    </w:p>
    <w:p/>
    <w:p>
      <w:r xmlns:w="http://schemas.openxmlformats.org/wordprocessingml/2006/main">
        <w:t xml:space="preserve">/22:6 אױב אַ פֿײַער װעט אױסברעכן, און אַרײַנכאַפּן אין דערנער, און די תּבֿואה, אָדער די שטײענדיקע תּבֿואה, אָדער דאָס פֿעלד, זאָלן דערמיט פֿאַרלענדן װערן; דער װאָס האָט אָנגעצונדן דאָס פֿײַער זאָל פֿאַרזיכערן.</w:t>
      </w:r>
    </w:p>
    <w:p/>
    <w:p>
      <w:r xmlns:w="http://schemas.openxmlformats.org/wordprocessingml/2006/main">
        <w:t xml:space="preserve">די דורכפאָר רעדט פון אַ מענטש וואס הייבט אַ פייַער וואָס פאַרשאַפן שעדיקן צו פאַרמאָג און מאכט רעסטיטושאַן פֿאַר די שעדיקן געטאן.</w:t>
      </w:r>
    </w:p>
    <w:p/>
    <w:p>
      <w:r xmlns:w="http://schemas.openxmlformats.org/wordprocessingml/2006/main">
        <w:t xml:space="preserve">1. די מאַכט פון פֿאַראַנטוואָרטלעכקייט: פֿאַרשטיין די קאָנסעקווענסעס פון אונדזער אַקשאַנז</w:t>
      </w:r>
    </w:p>
    <w:p/>
    <w:p>
      <w:r xmlns:w="http://schemas.openxmlformats.org/wordprocessingml/2006/main">
        <w:t xml:space="preserve">2. זאָרגן פֿאַר די פאַרמאָג פון אנדערע: אַ אָפּשפּיגלונג אויף די וויכטיקייט פון רעסטיטוציע</w:t>
      </w:r>
    </w:p>
    <w:p/>
    <w:p>
      <w:r xmlns:w="http://schemas.openxmlformats.org/wordprocessingml/2006/main">
        <w:t xml:space="preserve">1.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לוקע 19:8 - אבער זאַקשיוס איז אויפגעשטאנען און געזאגט צו די האר, קוק, האר! דא און יעצט גיב איך א האלבע פארמעגן פאר די ארעמע, און אויב איך האב עמיצער ארויסגעטריבן פון עפעס, וועל איך צוריקצאלן פיר מאל די סומע.</w:t>
      </w:r>
    </w:p>
    <w:p/>
    <w:p>
      <w:r xmlns:w="http://schemas.openxmlformats.org/wordprocessingml/2006/main">
        <w:t xml:space="preserve">/22:7 אױב אַ מאַן װעט געבן צו זײַן חבֿר געלט אָדער מאָס צו היטן, און עס װערט געגנבעט פֿון דעם מאַןס הױז; אויב דער גנב ווערט געפונען, זאל ער באצאלן צווייפל.</w:t>
      </w:r>
    </w:p>
    <w:p/>
    <w:p>
      <w:r xmlns:w="http://schemas.openxmlformats.org/wordprocessingml/2006/main">
        <w:t xml:space="preserve">אויב מען גנב'עט א זאך פון א שכן'ס הויז, דארף דער גנב צאלן דאפלט די ווערט פון די געגנבענע זאכן ווען מען כאפט.</w:t>
      </w:r>
    </w:p>
    <w:p/>
    <w:p>
      <w:r xmlns:w="http://schemas.openxmlformats.org/wordprocessingml/2006/main">
        <w:t xml:space="preserve">1. די קאָנסעקווענסעס פון גנייווע: א אויף עקסאָדוס 22:7</w:t>
      </w:r>
    </w:p>
    <w:p/>
    <w:p>
      <w:r xmlns:w="http://schemas.openxmlformats.org/wordprocessingml/2006/main">
        <w:t xml:space="preserve">2. די מאַכט פון רעפּעריישאַנז: א אויף עקסאָדוס 22:7</w:t>
      </w:r>
    </w:p>
    <w:p/>
    <w:p>
      <w:r xmlns:w="http://schemas.openxmlformats.org/wordprocessingml/2006/main">
        <w:t xml:space="preserve">1. לוקע 19:8-10 - יאָשקע לערנט די משל פון די איידעלע וואס ענטראַסץ זיין קנעכט מיט זיין עשירות און ריוואָרדז די וואס זענען געטרייַ מיט אים.</w:t>
      </w:r>
    </w:p>
    <w:p/>
    <w:p>
      <w:r xmlns:w="http://schemas.openxmlformats.org/wordprocessingml/2006/main">
        <w:t xml:space="preserve">2. משלי 6:30-31 - מענטשן זענען געווארנט קעגן גנבענען און די קאַנסאַקווענסאַז פון טאן אַזוי.</w:t>
      </w:r>
    </w:p>
    <w:p/>
    <w:p>
      <w:r xmlns:w="http://schemas.openxmlformats.org/wordprocessingml/2006/main">
        <w:t xml:space="preserve">/22:8 אױב דער גנבֿ װערט ניט געפֿונען, זאָל געבראַכט װערן דעם האַר פֿון הױז צו די ריכטער, צו זען צי ער האָט אַרײַנגעטאָן זײַן האַנט צו זײַן חבֿרס פֿאַרמעגן.</w:t>
      </w:r>
    </w:p>
    <w:p/>
    <w:p>
      <w:r xmlns:w="http://schemas.openxmlformats.org/wordprocessingml/2006/main">
        <w:t xml:space="preserve">ווען מען טרעפט נישט קיין גנב, דארף דער בעל הבית זיך אנטפלעקן פאר די ריכטער צו באשטימען צי ער האט געגנבעט פון זיין חבר.</w:t>
      </w:r>
    </w:p>
    <w:p/>
    <w:p>
      <w:r xmlns:w="http://schemas.openxmlformats.org/wordprocessingml/2006/main">
        <w:t xml:space="preserve">1. די קאָנסעקווענסעס פון גנייווע: דורכקוקן עקסאָדוס 22:8</w:t>
      </w:r>
    </w:p>
    <w:p/>
    <w:p>
      <w:r xmlns:w="http://schemas.openxmlformats.org/wordprocessingml/2006/main">
        <w:t xml:space="preserve">2. די ווערט פון ערלעכקייט: לערנען פון עקסאָדוס 22:8</w:t>
      </w:r>
    </w:p>
    <w:p/>
    <w:p>
      <w:r xmlns:w="http://schemas.openxmlformats.org/wordprocessingml/2006/main">
        <w:t xml:space="preserve">1. סאַם 15: 3-2 ער וואס גייט בלימלאַסלי און טוט וואָס איז רעכט און רעדט אמת אין זיין האַרץ; דער, וואָס טוט ניט רעכילעס מיט זיין צונג און טוט ניט קיין שלעכטס צו זיין חבר.</w:t>
      </w:r>
    </w:p>
    <w:p/>
    <w:p>
      <w:r xmlns:w="http://schemas.openxmlformats.org/wordprocessingml/2006/main">
        <w:t xml:space="preserve">2. משלי 11:1 אַ פאַלש וואָג איז אַ אַבאַמאַניישאַן צו די האר, אָבער אַ רעכט וואָג איז זיין פאַרגעניגן.</w:t>
      </w:r>
    </w:p>
    <w:p/>
    <w:p>
      <w:r xmlns:w="http://schemas.openxmlformats.org/wordprocessingml/2006/main">
        <w:t xml:space="preserve">/22:9 פֿאַר אַלע שולד, סײַ פֿאַר אָקס, פֿאַר אײזל, פֿאַר שאָף, פֿאַר קלײדער, אָדער פֿאַר יעדן פֿאַרלוירענע זאַך, װאָס אַן אַנדערער טענהט צו זײַן זײַן, זאָל די גורם פֿון בײדע צדדים קומען פֿאַר די ריכטער. ; און װעמען די ריכטער װעלן פֿאַרמישפּטן, זאָל ער באַצאָלן צװײטן צו זײַן חבֿר.</w:t>
      </w:r>
    </w:p>
    <w:p/>
    <w:p>
      <w:r xmlns:w="http://schemas.openxmlformats.org/wordprocessingml/2006/main">
        <w:t xml:space="preserve">גאָט פאדערט אַקאַונטאַביליטי און יושר אין אַלע קאַסעס פון פּאָלעמיק.</w:t>
      </w:r>
    </w:p>
    <w:p/>
    <w:p>
      <w:r xmlns:w="http://schemas.openxmlformats.org/wordprocessingml/2006/main">
        <w:t xml:space="preserve">1: מיר מוזן שטענדיק זוכן יושר און ווייַזן רחמנות צו די נויטיק.</w:t>
      </w:r>
    </w:p>
    <w:p/>
    <w:p>
      <w:r xmlns:w="http://schemas.openxmlformats.org/wordprocessingml/2006/main">
        <w:t xml:space="preserve">2: דו זאלסט נישט נוצן אנדערע אין קיין סיטואַציע, ווייַל גאָט וועט ריכטער דיין אַקשאַנז.</w:t>
      </w:r>
    </w:p>
    <w:p/>
    <w:p>
      <w:r xmlns:w="http://schemas.openxmlformats.org/wordprocessingml/2006/main">
        <w:t xml:space="preserve">1: יעקב 2:13 - פֿאַר משפט איז אָן רחמנות צו איינער וואס האט נישט געוויזן קיין רחמנות. רחמנות מנצח איבער דין.</w:t>
      </w:r>
    </w:p>
    <w:p/>
    <w:p>
      <w:r xmlns:w="http://schemas.openxmlformats.org/wordprocessingml/2006/main">
        <w:t xml:space="preserve">2: מתיא 7:12 - אַזוי אַלץ איר ווילט אַז אנדערע זאָל טאָן צו איר, טאָן אויך צו זיי, פֿאַר דאָס איז די געזעץ און די נביאים.</w:t>
      </w:r>
    </w:p>
    <w:p/>
    <w:p>
      <w:r xmlns:w="http://schemas.openxmlformats.org/wordprocessingml/2006/main">
        <w:t xml:space="preserve">/22:10 אַז אַ מאַן גיט צו זײַן חבֿר אַן אײזל, אָדער אַן אָקס, אָדער אַ שאָף, אָדער אַ בהמה, צו היטן; און עס שטאַרבט, אָדער שאַטן ווערן, אָדער פֿאַרטריבן ווערן, קיינער זעט עס נישט;</w:t>
      </w:r>
    </w:p>
    <w:p/>
    <w:p>
      <w:r xmlns:w="http://schemas.openxmlformats.org/wordprocessingml/2006/main">
        <w:t xml:space="preserve">א מענטש איז פאַראַנטוואָרטלעך פֿאַר יעדער כייַע וואָס ער ענטראַסטיד צו זיין חבר, אַפֿילו אויב עס שטאַרבן, איז שאַטן אָדער גייט פעלנדיק אָן ווער עס יז זען עס.</w:t>
      </w:r>
    </w:p>
    <w:p/>
    <w:p>
      <w:r xmlns:w="http://schemas.openxmlformats.org/wordprocessingml/2006/main">
        <w:t xml:space="preserve">1. די וויכטיקייט פון פֿאַראַנטוואָרטלעכקייט אין אונדזער באציונגען מיט אנדערע.</w:t>
      </w:r>
    </w:p>
    <w:p/>
    <w:p>
      <w:r xmlns:w="http://schemas.openxmlformats.org/wordprocessingml/2006/main">
        <w:t xml:space="preserve">2. די מאַכט פון ענטראַסטינג אונדזער פאַרמעגן צו אונדזער שכנים.</w:t>
      </w:r>
    </w:p>
    <w:p/>
    <w:p>
      <w:r xmlns:w="http://schemas.openxmlformats.org/wordprocessingml/2006/main">
        <w:t xml:space="preserve">1. גאַלאַטיאַנס 6: 5 - "פֿאַר יעדער וועט האָבן צו טראָגן זיין אייגן מאַסע."</w:t>
      </w:r>
    </w:p>
    <w:p/>
    <w:p>
      <w:r xmlns:w="http://schemas.openxmlformats.org/wordprocessingml/2006/main">
        <w:t xml:space="preserve">2. לוקע 16:10 - "איינער וואס איז געטרייַ אין אַ זייער קליין איז אויך געטרייַ אין פיל, און איינער וואס איז ומערלעך אין אַ זייער קליין איז אויך ומערלעך אין פיל."</w:t>
      </w:r>
    </w:p>
    <w:p/>
    <w:p>
      <w:r xmlns:w="http://schemas.openxmlformats.org/wordprocessingml/2006/main">
        <w:t xml:space="preserve">/22:11 דענצמאָל זאָל זײַן אַ שבועה פֿון גאָט צװישן זײ בײדן, אַז ער האָט ניט אַרױפֿגעטאָן זײַן האַנט צו זײַן חבֿרס פֿאַרמעגן; און דער בעל־הבית זאָל דערפֿון אָננעמען, און ער זאָל עס ניט גוטן.</w:t>
      </w:r>
    </w:p>
    <w:p/>
    <w:p>
      <w:r xmlns:w="http://schemas.openxmlformats.org/wordprocessingml/2006/main">
        <w:t xml:space="preserve">די דורכפאָר אונטערשטרייכן די וויכטיקייט פון ערלעכקייט צווישן צוויי פּאַרטיעס וועגן זייער פאַרמעגן.</w:t>
      </w:r>
    </w:p>
    <w:p/>
    <w:p>
      <w:r xmlns:w="http://schemas.openxmlformats.org/wordprocessingml/2006/main">
        <w:t xml:space="preserve">1. "ערלעכקייט איז דער בעסטער פּאָליטיק" - משלי 16:13</w:t>
      </w:r>
    </w:p>
    <w:p/>
    <w:p>
      <w:r xmlns:w="http://schemas.openxmlformats.org/wordprocessingml/2006/main">
        <w:t xml:space="preserve">2. "די ווערט פון אָרנטלעכקייַט" - משלי 20:7</w:t>
      </w:r>
    </w:p>
    <w:p/>
    <w:p>
      <w:r xmlns:w="http://schemas.openxmlformats.org/wordprocessingml/2006/main">
        <w:t xml:space="preserve">1. משלי 16:11 - "אַ רעכט וואָג און וואָג געהערן צו גאָט; אַלע די ווייץ פון די טאַש זענען זיין זאָרג."</w:t>
      </w:r>
    </w:p>
    <w:p/>
    <w:p>
      <w:r xmlns:w="http://schemas.openxmlformats.org/wordprocessingml/2006/main">
        <w:t xml:space="preserve">2. משלי 24:3-4 - "דורך חכמה איז געבויט אַ הויז, און דורך שכל עס איז געגרינדעט, און דורך וויסן זענען די צימער פול מיט אַלע טייַער און אָנגענעם עשירות."</w:t>
      </w:r>
    </w:p>
    <w:p/>
    <w:p>
      <w:r xmlns:w="http://schemas.openxmlformats.org/wordprocessingml/2006/main">
        <w:t xml:space="preserve">/22:12 און אױב עס װערט געגנבעט פֿון אים, זאָל ער דערפֿון זײַן בעל־הבית.</w:t>
      </w:r>
    </w:p>
    <w:p/>
    <w:p>
      <w:r xmlns:w="http://schemas.openxmlformats.org/wordprocessingml/2006/main">
        <w:t xml:space="preserve">די ביבל ינקעראַדזשאַז מענטשן צו מאַכן רעסטיטוציע אויב עפּעס איז סטאָלען פון זיי.</w:t>
      </w:r>
    </w:p>
    <w:p/>
    <w:p>
      <w:r xmlns:w="http://schemas.openxmlformats.org/wordprocessingml/2006/main">
        <w:t xml:space="preserve">1. די ברכה פון רעסטיטוטיאָן: גאָט 'ס פּלאַן פֿאַר ריפּייינג וואָס מיר שולדיק געווען</w:t>
      </w:r>
    </w:p>
    <w:p/>
    <w:p>
      <w:r xmlns:w="http://schemas.openxmlformats.org/wordprocessingml/2006/main">
        <w:t xml:space="preserve">2. די מאַכט פון רעסטיטוטיאָן: ווי רעסטיטוטיאָן כילז און ריסטאָרז</w:t>
      </w:r>
    </w:p>
    <w:p/>
    <w:p>
      <w:r xmlns:w="http://schemas.openxmlformats.org/wordprocessingml/2006/main">
        <w:t xml:space="preserve">1. לוקע 19: 9-8 "און זאַקשעוס איז געשטאנען און געזאגט צו די האר: זע, האר, די האַלב פון מיין סכוירע איך געבן צו די אָרעם, און אויב איך האָבן גענומען עפּעס פון קיין מענטש דורך פאַלש באַשולדיקונג, איך ריקער אים. פערפעלד.</w:t>
      </w:r>
    </w:p>
    <w:p/>
    <w:p>
      <w:r xmlns:w="http://schemas.openxmlformats.org/wordprocessingml/2006/main">
        <w:t xml:space="preserve">2. יעקב 5:16 מודה אייערע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עקסאָדוס 22:13 אויב עס איז צעריסן אין ברעקלעך, זאָל ער עס ברענגען פֿאַר עדות, און ער זאָל ניט באַרעכטיקן דאָס וואָס איז געווען צעריסן.</w:t>
      </w:r>
    </w:p>
    <w:p/>
    <w:p>
      <w:r xmlns:w="http://schemas.openxmlformats.org/wordprocessingml/2006/main">
        <w:t xml:space="preserve">מענטשן מוזן ברענגען צעריסן זאכן צו הויף ווי זאָגן און נישט פּרובירן צו ומקערן זיי.</w:t>
      </w:r>
    </w:p>
    <w:p/>
    <w:p>
      <w:r xmlns:w="http://schemas.openxmlformats.org/wordprocessingml/2006/main">
        <w:t xml:space="preserve">1. גאָט דאגות פֿאַר יושר, און מיר זאָל אויך.</w:t>
      </w:r>
    </w:p>
    <w:p/>
    <w:p>
      <w:r xmlns:w="http://schemas.openxmlformats.org/wordprocessingml/2006/main">
        <w:t xml:space="preserve">2. מיר זאָל האַלטן אמת און ערלעכקייט אין אַלע אונדזער האַנדלונגען.</w:t>
      </w:r>
    </w:p>
    <w:p/>
    <w:p>
      <w:r xmlns:w="http://schemas.openxmlformats.org/wordprocessingml/2006/main">
        <w:t xml:space="preserve">1. משלי 20:23 - "פאַרשידענע ווייץ און פאַרשידענע מיטלען די האר דיעסט זיי ביידע."</w:t>
      </w:r>
    </w:p>
    <w:p/>
    <w:p>
      <w:r xmlns:w="http://schemas.openxmlformats.org/wordprocessingml/2006/main">
        <w:t xml:space="preserve">2. סאַם 15:1-2 - "אָ האר, ווער קען וווינען אין דיין הייליקטום? ווער קען לעבן אויף דיין הייליק בערגל? דער וועמענס גיין איז ומבאַפלעקט און ווער טוט וואָס איז צדיק, וואס רעדט דעם אמת פון זיין האַרץ."</w:t>
      </w:r>
    </w:p>
    <w:p/>
    <w:p>
      <w:r xmlns:w="http://schemas.openxmlformats.org/wordprocessingml/2006/main">
        <w:t xml:space="preserve">/22:14 און אַז אַ מאַן װעט באָרגן עפּעס פֿון זײַן חבֿר, און עס װערט שאַטן אָדער שטאַרבט, און דער אײגנטימער איז ניט מיט אים, זאָל ער עס פֿאַרזיכערן.</w:t>
      </w:r>
    </w:p>
    <w:p/>
    <w:p>
      <w:r xmlns:w="http://schemas.openxmlformats.org/wordprocessingml/2006/main">
        <w:t xml:space="preserve">א מענטש מוז פארגיטיקן זיין חבר פאר יעדן שאדן וואס איז פאראורזאכט געווארן אויף געבארגענע זאכן ווען דער אייגנטימער איז נישט מיט אים.</w:t>
      </w:r>
    </w:p>
    <w:p/>
    <w:p>
      <w:r xmlns:w="http://schemas.openxmlformats.org/wordprocessingml/2006/main">
        <w:t xml:space="preserve">1. "די פֿאַראַנטוואָרטלעכקייט פון אָונערשיפּ: אונדזער פליכט צו זאָרגן פֿאַר די פאַרמאָג פון אנדערע"</w:t>
      </w:r>
    </w:p>
    <w:p/>
    <w:p>
      <w:r xmlns:w="http://schemas.openxmlformats.org/wordprocessingml/2006/main">
        <w:t xml:space="preserve">2. "די וויכטיקייט פון ערלעכקייט און אַקאַונטאַביליטי אין אונדזער רעלאַטיאָנשיפּס"</w:t>
      </w:r>
    </w:p>
    <w:p/>
    <w:p>
      <w:r xmlns:w="http://schemas.openxmlformats.org/wordprocessingml/2006/main">
        <w:t xml:space="preserve">1. מתיא 22:36-40 - "רבי, וואָס איז די גרעסטע געבאָט אין די געזעץ?"</w:t>
      </w:r>
    </w:p>
    <w:p/>
    <w:p>
      <w:r xmlns:w="http://schemas.openxmlformats.org/wordprocessingml/2006/main">
        <w:t xml:space="preserve">2. עפעסיאַנס 4:25 - "דעריבער יעדער פון איר מוזן אָפּלייגן שקר און רעדן אמת צו דיין חבר, פֿאַר מיר זענען אַלע מיטגלידער פון איין גוף."</w:t>
      </w:r>
    </w:p>
    <w:p/>
    <w:p>
      <w:r xmlns:w="http://schemas.openxmlformats.org/wordprocessingml/2006/main">
        <w:t xml:space="preserve">/22:15 אָבער אױב זײַן אײגנטימער איז מיט אים, זאָל ער עס ניט גוטן;</w:t>
      </w:r>
    </w:p>
    <w:p/>
    <w:p>
      <w:r xmlns:w="http://schemas.openxmlformats.org/wordprocessingml/2006/main">
        <w:t xml:space="preserve">די באַזיצער פון אַ כייערד כייַע אָדער כייפעץ איז נישט פאַראַנטוואָרטלעך פֿאַר דאַמידזשיז געפֿירט דורך עס.</w:t>
      </w:r>
    </w:p>
    <w:p/>
    <w:p>
      <w:r xmlns:w="http://schemas.openxmlformats.org/wordprocessingml/2006/main">
        <w:t xml:space="preserve">1. די האר ס צושטעלן פֿאַר כייערד הילף</w:t>
      </w:r>
    </w:p>
    <w:p/>
    <w:p>
      <w:r xmlns:w="http://schemas.openxmlformats.org/wordprocessingml/2006/main">
        <w:t xml:space="preserve">2. די פֿאַראַנטוואָרטלעכקייט פון אָונערשיפּ</w:t>
      </w:r>
    </w:p>
    <w:p/>
    <w:p>
      <w:r xmlns:w="http://schemas.openxmlformats.org/wordprocessingml/2006/main">
        <w:t xml:space="preserve">1. מתיא 22:21 - געבן דעריבער צו קיסר די זאכן וואָס זענען פון קיסר; און צו גאָט די זאכן וואָס זענען פון גאָט</w:t>
      </w:r>
    </w:p>
    <w:p/>
    <w:p>
      <w:r xmlns:w="http://schemas.openxmlformats.org/wordprocessingml/2006/main">
        <w:t xml:space="preserve">2. דברים 24:14 - זאָלסט ניט דריקן אַן אָרעמאַן און אָרעמאַן, צי ער איז פֿון דײַנע ברידער, אָדער פֿון דײַנע פֿרעמדע וואָס אין דײַן לאַנד, אין דײַנע טױערן.</w:t>
      </w:r>
    </w:p>
    <w:p/>
    <w:p>
      <w:r xmlns:w="http://schemas.openxmlformats.org/wordprocessingml/2006/main">
        <w:t xml:space="preserve">/22:16 און אַז אַ מאַן װעט פֿאַרפֿירן אַ דינסט װאָס איז ניט פֿאַרהױערט, און װעט ליגן מיט איר, זאָל ער זי פֿאַרזיכערן פֿאַר זײַן װײַב.</w:t>
      </w:r>
    </w:p>
    <w:p/>
    <w:p>
      <w:r xmlns:w="http://schemas.openxmlformats.org/wordprocessingml/2006/main">
        <w:t xml:space="preserve">דינסטן זאָל זיין פּראָטעקטעד פון ינטייסינג.</w:t>
      </w:r>
    </w:p>
    <w:p/>
    <w:p>
      <w:r xmlns:w="http://schemas.openxmlformats.org/wordprocessingml/2006/main">
        <w:t xml:space="preserve">1: גאָט 'ס וואָרט איז פעסט און קלאָר אויף פּראַטעקטינג דינסט פון ינטייסמאַנט.</w:t>
      </w:r>
    </w:p>
    <w:p/>
    <w:p>
      <w:r xmlns:w="http://schemas.openxmlformats.org/wordprocessingml/2006/main">
        <w:t xml:space="preserve">2: דו זאלסט נישט זיין געפרואווט דורך די וועלטלעך ינטייסינג פון דינסט, אָבער אַנשטאָט כּבֿוד און רעספּעקט זיי.</w:t>
      </w:r>
    </w:p>
    <w:p/>
    <w:p>
      <w:r xmlns:w="http://schemas.openxmlformats.org/wordprocessingml/2006/main">
        <w:t xml:space="preserve">1: משלי 6: 27-28 - קען אַ מענטש נעמען פייַער אין זיין בוזעם, און זיין קליידער ניט פאַרברענען? קען מען גיין אויף הייסע קוילן, און זיינע רגלים ווערן נישט פארברענט?</w:t>
      </w:r>
    </w:p>
    <w:p/>
    <w:p>
      <w:r xmlns:w="http://schemas.openxmlformats.org/wordprocessingml/2006/main">
        <w:t xml:space="preserve">2: 1 קאָרינטהיאַנס 6:18 -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p>
      <w:r xmlns:w="http://schemas.openxmlformats.org/wordprocessingml/2006/main">
        <w:t xml:space="preserve">/22:17 אױב איר פֿאָטער װעט זי ניט געבן צו אים, זאָל ער באַצאָלן געלט לױט דער נדבֿה פֿון די יונגפֿרױען.</w:t>
      </w:r>
    </w:p>
    <w:p/>
    <w:p>
      <w:r xmlns:w="http://schemas.openxmlformats.org/wordprocessingml/2006/main">
        <w:t xml:space="preserve">די דורכפאָר דיסקאַסט די נדבן פון יונגפרויען אין די געשעעניש אַז זייער פאטער וויל צו געבן זיי אַוועק.</w:t>
      </w:r>
    </w:p>
    <w:p/>
    <w:p>
      <w:r xmlns:w="http://schemas.openxmlformats.org/wordprocessingml/2006/main">
        <w:t xml:space="preserve">1. די וויכטיקייט פון פרום אבות אין חתונה</w:t>
      </w:r>
    </w:p>
    <w:p/>
    <w:p>
      <w:r xmlns:w="http://schemas.openxmlformats.org/wordprocessingml/2006/main">
        <w:t xml:space="preserve">2. די מאַכט פון פינאַנציעל היסכייַוועס אין חתונה</w:t>
      </w:r>
    </w:p>
    <w:p/>
    <w:p>
      <w:r xmlns:w="http://schemas.openxmlformats.org/wordprocessingml/2006/main">
        <w:t xml:space="preserve">1. עפעזער 5:22-33</w:t>
      </w:r>
    </w:p>
    <w:p/>
    <w:p>
      <w:r xmlns:w="http://schemas.openxmlformats.org/wordprocessingml/2006/main">
        <w:t xml:space="preserve">2. משלי 18:22</w:t>
      </w:r>
    </w:p>
    <w:p/>
    <w:p>
      <w:r xmlns:w="http://schemas.openxmlformats.org/wordprocessingml/2006/main">
        <w:t xml:space="preserve">עקסאָדוס 22:18 זאָלסט ניט לאָזן אַ מכשפה לעבן.</w:t>
      </w:r>
    </w:p>
    <w:p/>
    <w:p>
      <w:r xmlns:w="http://schemas.openxmlformats.org/wordprocessingml/2006/main">
        <w:t xml:space="preserve">דאס דורכפאָר איז אַ געבאָט פון גאָט געפונען אין די ביבל אין די בוך פון עקסאָדוס צו נישט לאָזן וויטשיז צו לעבן.</w:t>
      </w:r>
    </w:p>
    <w:p/>
    <w:p>
      <w:r xmlns:w="http://schemas.openxmlformats.org/wordprocessingml/2006/main">
        <w:t xml:space="preserve">1. "די מאַכט פון גאָט 'ס וואָרט: צוטרוי אין גאָט ס אויטאָריטעט"</w:t>
      </w:r>
    </w:p>
    <w:p/>
    <w:p>
      <w:r xmlns:w="http://schemas.openxmlformats.org/wordprocessingml/2006/main">
        <w:t xml:space="preserve">2. "די געפאַר פון וויטשקראַפט: אַנטקעגנשטעלנ טעמטיישאַנז צו נאָכפאָלגן"</w:t>
      </w:r>
    </w:p>
    <w:p/>
    <w:p>
      <w:r xmlns:w="http://schemas.openxmlformats.org/wordprocessingml/2006/main">
        <w:t xml:space="preserve">1. 1 יוחנן 4: 1 - "באַליבט, טאָן ניט גלויבן יעדער גייסט, אָבער פּרובירן די שטימונג צו זען צי זיי זענען פון גאָט, פֿאַר פילע פאַלש נביאים זענען ארויס אין דער וועלט."</w:t>
      </w:r>
    </w:p>
    <w:p/>
    <w:p>
      <w:r xmlns:w="http://schemas.openxmlformats.org/wordprocessingml/2006/main">
        <w:t xml:space="preserve">2. גאַלאַטיאַנס 5: 19-21 - "איצט די מעשים פון די פלייש זענען קענטיק: געשלעכט ימעראַליטי, טומע, סענסואַליטי, יידאַלאַטריי, כישוף, פיינטשאַפט, שנאה, קנאה, פיץ פון כּעס, רייוואַלריז, דיסענסיאָנס, דיוויזשאַנז, מעקאַנע, שיכרות, אָרדזשין, און אַזעלכע זאַכן.איך וואָרענען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/22:19 איטלעכער װאָס ליגט מיט אַ בהמה, זאָל טײטן געטײט װערן.</w:t>
      </w:r>
    </w:p>
    <w:p/>
    <w:p>
      <w:r xmlns:w="http://schemas.openxmlformats.org/wordprocessingml/2006/main">
        <w:t xml:space="preserve">ווער עס יז וואס האט געשלעכט באַטזיונגען מיט אַ כייַע זאָל טייטן לויט צו עקסאָדוס 22:19.</w:t>
      </w:r>
    </w:p>
    <w:p/>
    <w:p>
      <w:r xmlns:w="http://schemas.openxmlformats.org/wordprocessingml/2006/main">
        <w:t xml:space="preserve">1. די זינד פון בעסטיאַליטי: אַ טיף קוק אין עקסאָדוס 22:19</w:t>
      </w:r>
    </w:p>
    <w:p/>
    <w:p>
      <w:r xmlns:w="http://schemas.openxmlformats.org/wordprocessingml/2006/main">
        <w:t xml:space="preserve">2. די געפאַר פון ומנאַטירלעך תאוות: אַ לערנען פון איסורים אין עקסאָדוס 22:19</w:t>
      </w:r>
    </w:p>
    <w:p/>
    <w:p>
      <w:r xmlns:w="http://schemas.openxmlformats.org/wordprocessingml/2006/main">
        <w:t xml:space="preserve">1. ויקרא 18:23 - "און זאָלסט ניט ליגן מיט קיין בהמה צו פאַראומרײניקן זיך מיט איר, און קיין פרוי זאָל ניט שטיין פֿאַר אַ חיה צו ליגן אויף איר: עס איז אַ צעמישונג."</w:t>
      </w:r>
    </w:p>
    <w:p/>
    <w:p>
      <w:r xmlns:w="http://schemas.openxmlformats.org/wordprocessingml/2006/main">
        <w:t xml:space="preserve">2. רוימער 1:26-27 - "דעריבער גאָט האט זיי איבערגעגעבן צו געמיין ליבשאַפט: פֿאַר אפילו זייער פרויען האָבן געביטן די נאַטירלעך נוצן אין וואָס איז קעגן נאַטור: און פּונקט אַזוי אויך די מענטשן, געלאזן די נאַטירלעך נוצן פון די פרוי. , פארברענט אין זייער באַגער איינער צו אנדערן; מענטשן מיט מענטשן ארבעטן וואָס איז ומזעיק.</w:t>
      </w:r>
    </w:p>
    <w:p/>
    <w:p>
      <w:r xmlns:w="http://schemas.openxmlformats.org/wordprocessingml/2006/main">
        <w:t xml:space="preserve">עקסאָדוס 22:20 דער וואָס שלאַכט צו קיין גאָט, אַחוץ צו די האר, ער וועט ווערן פארטיליקט.</w:t>
      </w:r>
    </w:p>
    <w:p/>
    <w:p>
      <w:r xmlns:w="http://schemas.openxmlformats.org/wordprocessingml/2006/main">
        <w:t xml:space="preserve">די װאָס ברענגען שלאַכטאָפּפֿער צו אַן אַנדער גאָט אַחוץ יהוה, װעלן פֿאַרטיליקט װערן.</w:t>
      </w:r>
    </w:p>
    <w:p/>
    <w:p>
      <w:r xmlns:w="http://schemas.openxmlformats.org/wordprocessingml/2006/main">
        <w:t xml:space="preserve">1. צוטרוי אין די האר פֿאַר ישועה, ניט אין אנדערע געטער.</w:t>
      </w:r>
    </w:p>
    <w:p/>
    <w:p>
      <w:r xmlns:w="http://schemas.openxmlformats.org/wordprocessingml/2006/main">
        <w:t xml:space="preserve">2. פארווארפן פאלשע געטער און גיי נאכ דעם האר.</w:t>
      </w:r>
    </w:p>
    <w:p/>
    <w:p>
      <w:r xmlns:w="http://schemas.openxmlformats.org/wordprocessingml/2006/main">
        <w:t xml:space="preserve">1. דברים 6:13-14 - "איר זאָלט מורא האָבן פֿאַר יהוה דיין גאָט, איר זאָל דינען אים, און איר זאָל האַלטן זיך צו אים, און איר זאָל שווערן ביי זיין נאָמען. איר זאָלט ניט גיין נאָך אנדערע געטער, די געטער פון די פעלקער וואָס זענען אַרום דיר."</w:t>
      </w:r>
    </w:p>
    <w:p/>
    <w:p>
      <w:r xmlns:w="http://schemas.openxmlformats.org/wordprocessingml/2006/main">
        <w:t xml:space="preserve">2. ישעיהו 45:22 - "קער צו מיר און ווערן געראטעוועט, אַלע די עקן פון דער ערד! פֿאַר איך בין גאָט, און עס איז קיין אנדערע."</w:t>
      </w:r>
    </w:p>
    <w:p/>
    <w:p>
      <w:r xmlns:w="http://schemas.openxmlformats.org/wordprocessingml/2006/main">
        <w:t xml:space="preserve">/22:21 זאָלסט ניט אָנרירן דעם פֿרעמדן, און אים ניט דריקן, װאָרום איר זײַט פֿרעמדע געװען אין לאַנד מִצרַיִם.</w:t>
      </w:r>
    </w:p>
    <w:p/>
    <w:p>
      <w:r xmlns:w="http://schemas.openxmlformats.org/wordprocessingml/2006/main">
        <w:t xml:space="preserve">גאָט באַפעלט אונדז צו באַהאַנדלען פרעמדע מיט גוטהאַרציקייט און רעספּעקט, פֿאַר מיר זענען אַמאָל געווען פרעמדע אין מצרים זיך.</w:t>
      </w:r>
    </w:p>
    <w:p/>
    <w:p>
      <w:r xmlns:w="http://schemas.openxmlformats.org/wordprocessingml/2006/main">
        <w:t xml:space="preserve">1. די גאָלדען הערשן: טרעאַטינג פרעמדע מיט רחמנות</w:t>
      </w:r>
    </w:p>
    <w:p/>
    <w:p>
      <w:r xmlns:w="http://schemas.openxmlformats.org/wordprocessingml/2006/main">
        <w:t xml:space="preserve">2. זען גאָט 'ס ליבע דורך קאַמפּאַשאַנאַט באַהאַנדלונג פון פרעמדע</w:t>
      </w:r>
    </w:p>
    <w:p/>
    <w:p>
      <w:r xmlns:w="http://schemas.openxmlformats.org/wordprocessingml/2006/main">
        <w:t xml:space="preserve">1. לעוויטיק 19: 33-34 - "ווען אַ פרעמדער וואוינט מיט דיר אין דיין לאַנד, איר זאָל נישט טאָן אים פאַלש. איר זאָל באַהאַנדלען דעם פרעמדער וואס וואוינט מיט דיר ווי דער געבוירענער צווישן דיר, און איר זאָלט אים ליב האָבן ווי זיך. װאָרום איר זײַט פֿרעמדע געװען אין לאַנד מִצרַיִם.</w:t>
      </w:r>
    </w:p>
    <w:p/>
    <w:p>
      <w:r xmlns:w="http://schemas.openxmlformats.org/wordprocessingml/2006/main">
        <w:t xml:space="preserve">2. מתיא 25: 35-40 - "ווארים איך בין געווען הונגעריק און איר האָט מיר געגעבן עסן, איך בין דאָרשטיק און איר געבן מיר טרינקען, איך בין געווען אַ פרעמדער און איר האָט מיך באַגריסן ..."</w:t>
      </w:r>
    </w:p>
    <w:p/>
    <w:p>
      <w:r xmlns:w="http://schemas.openxmlformats.org/wordprocessingml/2006/main">
        <w:t xml:space="preserve">/22:22 איר זאָלט ניט פּײַניקן קײן אַלמנה און קײן יתום.</w:t>
      </w:r>
    </w:p>
    <w:p/>
    <w:p>
      <w:r xmlns:w="http://schemas.openxmlformats.org/wordprocessingml/2006/main">
        <w:t xml:space="preserve">אלמנות און יתומים קינדער זאָלן ניט זיין שלעכט.</w:t>
      </w:r>
    </w:p>
    <w:p/>
    <w:p>
      <w:r xmlns:w="http://schemas.openxmlformats.org/wordprocessingml/2006/main">
        <w:t xml:space="preserve">1. ווי מיר זאָל מייַכל די שפּירעוודיק אין אונדזער געזעלשאַפט</w:t>
      </w:r>
    </w:p>
    <w:p/>
    <w:p>
      <w:r xmlns:w="http://schemas.openxmlformats.org/wordprocessingml/2006/main">
        <w:t xml:space="preserve">2. די מאַכט פון ליבע און ראַכמאָנעס אין די ביבל</w:t>
      </w:r>
    </w:p>
    <w:p/>
    <w:p>
      <w:r xmlns:w="http://schemas.openxmlformats.org/wordprocessingml/2006/main">
        <w:t xml:space="preserve">1. דעוטעראָנאָמי 10:18-19 - ער טוט דורכפירן די משפט פון די יתום און אלמנה, און האט ליב דעם פרעמדער, אין געבן אים עסנוואַרג און קליידער. דעריבער האָט איר ליב דעם פֿרעמדן, װאָרום פֿרעמדע זײַט איר געװען אין לאַנד מִצרַיִם.</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צרות, און צו האַלטן זיך אַנספּאָטט פון דער וועלט.</w:t>
      </w:r>
    </w:p>
    <w:p/>
    <w:p>
      <w:r xmlns:w="http://schemas.openxmlformats.org/wordprocessingml/2006/main">
        <w:t xml:space="preserve">/22:23 אױב דו װעסט זײ פּײַניקן, און זײ שרײַען גאָר צו מיר, װעל איך פֿאַרװאָס הערן זײער געשרײ;</w:t>
      </w:r>
    </w:p>
    <w:p/>
    <w:p>
      <w:r xmlns:w="http://schemas.openxmlformats.org/wordprocessingml/2006/main">
        <w:t xml:space="preserve">גאָט קאַמאַנדז אונדז צו זאָרגן פֿאַר די מערסט שפּירעוודיק און צו מייַכל זיי מיט יושר און רחמנות.</w:t>
      </w:r>
    </w:p>
    <w:p/>
    <w:p>
      <w:r xmlns:w="http://schemas.openxmlformats.org/wordprocessingml/2006/main">
        <w:t xml:space="preserve">1. גאָט 'ס האַרץ איז פֿאַר די שפּירעוודיק - ווי קענען מיר נאָכפאָלגן זיין בייַשפּיל?</w:t>
      </w:r>
    </w:p>
    <w:p/>
    <w:p>
      <w:r xmlns:w="http://schemas.openxmlformats.org/wordprocessingml/2006/main">
        <w:t xml:space="preserve">2. שטיין מיט די אונטערדריקט: אַ רוף צו יושר און רחמים.</w:t>
      </w:r>
    </w:p>
    <w:p/>
    <w:p>
      <w:r xmlns:w="http://schemas.openxmlformats.org/wordprocessingml/2006/main">
        <w:t xml:space="preserve">1. סאַם 82: 3-4 - "באַשיצן די סיבה פון די שוואַך און יתום; האַלטן די רעכט פון די אָרעם און געדריקט. ראַטעווען די שוואַך און אָרעם, זיי באַפרייַען פון דער האַנט פון די שלעכט."</w:t>
      </w:r>
    </w:p>
    <w:p/>
    <w:p>
      <w:r xmlns:w="http://schemas.openxmlformats.org/wordprocessingml/2006/main">
        <w:t xml:space="preserve">ישעיהו 1:17 - "לערנט צו טאָן רעכט, זוכן גערעכטיקייט. באַשיצן די געדריקט. נעמען זיך די סיבה פון די יתום; טרייד די פאַל פון די אלמנה."</w:t>
      </w:r>
    </w:p>
    <w:p/>
    <w:p>
      <w:r xmlns:w="http://schemas.openxmlformats.org/wordprocessingml/2006/main">
        <w:t xml:space="preserve">/22:24 און מײַן גרימצאָרן װעט װערן, און איך װעל דיך טייטן מיט דער שװערד; און אײַערע װײַבער װעלן זײַן אַלמנות, און אײַערע קינדער יתום.</w:t>
      </w:r>
    </w:p>
    <w:p/>
    <w:p>
      <w:r xmlns:w="http://schemas.openxmlformats.org/wordprocessingml/2006/main">
        <w:t xml:space="preserve">גאָט וועט באַשטראָפן די וואס ניט פאָלגן אים סאַווירלי מיט טויט.</w:t>
      </w:r>
    </w:p>
    <w:p/>
    <w:p>
      <w:r xmlns:w="http://schemas.openxmlformats.org/wordprocessingml/2006/main">
        <w:t xml:space="preserve">1. די קאָנסעקווענסעס פון ווידערשפעניקייט: א ווארענונג פון עקסאָדוס 22:24</w:t>
      </w:r>
    </w:p>
    <w:p/>
    <w:p>
      <w:r xmlns:w="http://schemas.openxmlformats.org/wordprocessingml/2006/main">
        <w:t xml:space="preserve">2. שניידן וואָס מיר זייען: פֿאַרשטיין די שטרענגקייַט פון ווידערשפעניקייט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28:9 - אויב איינער קערט אַוועק זיין אויער פון הערן די געזעץ, אַפֿילו זיין תפילה איז אַן אַבאַמאַניישאַן.</w:t>
      </w:r>
    </w:p>
    <w:p/>
    <w:p>
      <w:r xmlns:w="http://schemas.openxmlformats.org/wordprocessingml/2006/main">
        <w:t xml:space="preserve">/22:25 אױב דו לײענט געלט צו עמיצן פֿון מײַן פֿאָלק װאָס איז אָרעמאַן פֿון דיר, זאָלסטו ניט זײַן פֿאַר אים פֿאַר אַ װאַכער, און זאָלסט ניט אָנלײגן אױף אים גזירות.</w:t>
      </w:r>
    </w:p>
    <w:p/>
    <w:p>
      <w:r xmlns:w="http://schemas.openxmlformats.org/wordprocessingml/2006/main">
        <w:t xml:space="preserve">גאָט באפעלט אַז געלט זאָל ניט זיין אַנטלייַען די אָרעם מיט אינטערעס.</w:t>
      </w:r>
    </w:p>
    <w:p/>
    <w:p>
      <w:r xmlns:w="http://schemas.openxmlformats.org/wordprocessingml/2006/main">
        <w:t xml:space="preserve">1. גאָט ס חסד: לענדינג צו יענע אין נויט אָן אינטערעס</w:t>
      </w:r>
    </w:p>
    <w:p/>
    <w:p>
      <w:r xmlns:w="http://schemas.openxmlformats.org/wordprocessingml/2006/main">
        <w:t xml:space="preserve">2. ברייטהאַרציקייט און רחמנות: לענדינג צו יענע אין נויט אָן נוץ</w:t>
      </w:r>
    </w:p>
    <w:p/>
    <w:p>
      <w:r xmlns:w="http://schemas.openxmlformats.org/wordprocessingml/2006/main">
        <w:t xml:space="preserve">1. לוקע 6:30-36 - ליב דיין פיינט, טאָן גוטס צו די וואס האַסן איר, און לייַען דערוואַרטן גאָרנישט אין צוריקקומען.</w:t>
      </w:r>
    </w:p>
    <w:p/>
    <w:p>
      <w:r xmlns:w="http://schemas.openxmlformats.org/wordprocessingml/2006/main">
        <w:t xml:space="preserve">2. משלי 19:17 - דער וואָס איז גוט צו די אָרעם אַנטלייַען צו די האר, און ער וועט באַלוינונג אים פֿאַר וואָס ער האט געטאן.</w:t>
      </w:r>
    </w:p>
    <w:p/>
    <w:p>
      <w:r xmlns:w="http://schemas.openxmlformats.org/wordprocessingml/2006/main">
        <w:t xml:space="preserve">/22:26 אױב דו װעסט נעמען דײַן חבֿרס קלײד אין משכון, זאָלסטו עס אים איבערגעבן מיט דעם װאָס די זון גײט אונטער;</w:t>
      </w:r>
    </w:p>
    <w:p/>
    <w:p>
      <w:r xmlns:w="http://schemas.openxmlformats.org/wordprocessingml/2006/main">
        <w:t xml:space="preserve">די ביבל ינקעראַדזשאַז אונדז צו זיין ברייטהאַרציק צו אונדזער שכנים און צו ומקערן וואָס מיר האָבן גענומען פון זיי.</w:t>
      </w:r>
    </w:p>
    <w:p/>
    <w:p>
      <w:r xmlns:w="http://schemas.openxmlformats.org/wordprocessingml/2006/main">
        <w:t xml:space="preserve">1. ברייטהאַרציקייט: אַ ביבליקאַל פּערספּעקטיוו</w:t>
      </w:r>
    </w:p>
    <w:p/>
    <w:p>
      <w:r xmlns:w="http://schemas.openxmlformats.org/wordprocessingml/2006/main">
        <w:t xml:space="preserve">2. די מאַכט פון רעסטאָראַטיאָן</w:t>
      </w:r>
    </w:p>
    <w:p/>
    <w:p>
      <w:r xmlns:w="http://schemas.openxmlformats.org/wordprocessingml/2006/main">
        <w:t xml:space="preserve">1. לוקע 6:27-36 - ליב דיין פיינט</w:t>
      </w:r>
    </w:p>
    <w:p/>
    <w:p>
      <w:r xmlns:w="http://schemas.openxmlformats.org/wordprocessingml/2006/main">
        <w:t xml:space="preserve">2. סאַם 112: 5 - גוט וועט קומען צו די וואס זענען ברייטהאַרציק</w:t>
      </w:r>
    </w:p>
    <w:p/>
    <w:p>
      <w:r xmlns:w="http://schemas.openxmlformats.org/wordprocessingml/2006/main">
        <w:t xml:space="preserve">/22:27 װאָרום דאָס איז נאָר זײַן צודעק, דאָס איז זײַן קלײד פֿאַר זײַן הױט; אין װאָס זאָל ער שלאָפֿן? און עס װעט זײַן, אַז ער װעט צו מיר שרײַען, װעל איך הערן; װאָרום איך בין חן.</w:t>
      </w:r>
    </w:p>
    <w:p/>
    <w:p>
      <w:r xmlns:w="http://schemas.openxmlformats.org/wordprocessingml/2006/main">
        <w:t xml:space="preserve">גאָט איז גנעדיק צו די וואס שרייַען צו אים און ער וועט צושטעלן פֿאַר זייער באדערפענישן.</w:t>
      </w:r>
    </w:p>
    <w:p/>
    <w:p>
      <w:r xmlns:w="http://schemas.openxmlformats.org/wordprocessingml/2006/main">
        <w:t xml:space="preserve">1. די חסד פון גאָט</w:t>
      </w:r>
    </w:p>
    <w:p/>
    <w:p>
      <w:r xmlns:w="http://schemas.openxmlformats.org/wordprocessingml/2006/main">
        <w:t xml:space="preserve">2. רוף אויס צו גאָט אין נויט</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ישעיהו 41:13 - "ווארים איך, יהוה דיין גאָט, האַלטן דיין רעכט האַנט, עס בין איך וואָס זאָגן צו דיר: האָט ניט קיין מורא, איך בין דער וואָס העלפּס דיר.</w:t>
      </w:r>
    </w:p>
    <w:p/>
    <w:p>
      <w:r xmlns:w="http://schemas.openxmlformats.org/wordprocessingml/2006/main">
        <w:t xml:space="preserve">/22:28 זאָלסט ניט לײַדן די געטער, און ניט שעלטן דעם הערשער פֿון דײַן פֿאָלק.</w:t>
      </w:r>
    </w:p>
    <w:p/>
    <w:p>
      <w:r xmlns:w="http://schemas.openxmlformats.org/wordprocessingml/2006/main">
        <w:t xml:space="preserve">די דורכפאָר זאגט אַז מענטשן זאָל נישט באַליידיקן אָדער שעלטן זייער פירער.</w:t>
      </w:r>
    </w:p>
    <w:p/>
    <w:p>
      <w:r xmlns:w="http://schemas.openxmlformats.org/wordprocessingml/2006/main">
        <w:t xml:space="preserve">1. די וויכטיקייט פון רעספּעקט אויטאָריטעט.</w:t>
      </w:r>
    </w:p>
    <w:p/>
    <w:p>
      <w:r xmlns:w="http://schemas.openxmlformats.org/wordprocessingml/2006/main">
        <w:t xml:space="preserve">2. די מאַכט פון אונדזער ווערטער און די פּראַל זיי האָבן.</w:t>
      </w:r>
    </w:p>
    <w:p/>
    <w:p>
      <w:r xmlns:w="http://schemas.openxmlformats.org/wordprocessingml/2006/main">
        <w:t xml:space="preserve">1. משלי 15: 4-1: אַ ווייך ענטפער קערט אַוועק גרימצארן, אָבער אַ האַרב וואָרט סטערז אַרויף כּעס. די צונג פון די חכמים לויבן וויסן, אָבער די מויל פון די נאַרן גיסן אויס נאַרישקייַט. די אויגן פון גאָט זענען אין יעדער אָרט, היטן די בייז און די גוט. א מילד צונג איז אַ עץ פון לעבן, אָבער פּערווערסאַטי אין עס ברייקס די גייסט.</w:t>
      </w:r>
    </w:p>
    <w:p/>
    <w:p>
      <w:r xmlns:w="http://schemas.openxmlformats.org/wordprocessingml/2006/main">
        <w:t xml:space="preserve">2. רוימער 13: 1-3: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 פֿאַר שרים זענען נישט אַ טעראָר צו גוט פירונג, אָבער צו שלעכט.</w:t>
      </w:r>
    </w:p>
    <w:p/>
    <w:p>
      <w:r xmlns:w="http://schemas.openxmlformats.org/wordprocessingml/2006/main">
        <w:t xml:space="preserve">עקסאָדוס 22:29 זאָלסט ניט פאַרהאַלטן צו פאָרשלאָגן די ערשטער פון דיין רייפּ פרוכטן און פון דיין מאַשקע;</w:t>
      </w:r>
    </w:p>
    <w:p/>
    <w:p>
      <w:r xmlns:w="http://schemas.openxmlformats.org/wordprocessingml/2006/main">
        <w:t xml:space="preserve">גאָט באפעלט די יסראַעליטעס צו פאָרשלאָגן זייער ערשטער פרוכטן און די בכור פון זייער זין צו אים ווי אַ קרבן.</w:t>
      </w:r>
    </w:p>
    <w:p/>
    <w:p>
      <w:r xmlns:w="http://schemas.openxmlformats.org/wordprocessingml/2006/main">
        <w:t xml:space="preserve">1. פאָרשלאָגן אונדזער בעסטער צו גאָט - עקסאָדוס 22:29</w:t>
      </w:r>
    </w:p>
    <w:p/>
    <w:p>
      <w:r xmlns:w="http://schemas.openxmlformats.org/wordprocessingml/2006/main">
        <w:t xml:space="preserve">2. די ברכה פון פאָלגעוודיקייַט - עקסאָדוס 22:29</w:t>
      </w:r>
    </w:p>
    <w:p/>
    <w:p>
      <w:r xmlns:w="http://schemas.openxmlformats.org/wordprocessingml/2006/main">
        <w:t xml:space="preserve">1. משלי 3:9-10 - כבוד די האר מיט דיין עשירות, מיט דער ערשטער פרוכט פון אַלע דיין גערעטענישן.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/22:30 אַזױ זאָלסטו טאָן מיט דײַנע רינדער, און מיט דײַנע שאָף: זיבן טעג זאָל עס זײַן מיט זײַן דאַם; אויפן אַכטן טאָג זאָלסטו מיר עס געבן.</w:t>
      </w:r>
    </w:p>
    <w:p/>
    <w:p>
      <w:r xmlns:w="http://schemas.openxmlformats.org/wordprocessingml/2006/main">
        <w:t xml:space="preserve">גאָט בעט אונדז צו מייַכל אונדזער אַנימאַלס געזונט, און געבן זיי געהעריק זאָרגן.</w:t>
      </w:r>
    </w:p>
    <w:p/>
    <w:p>
      <w:r xmlns:w="http://schemas.openxmlformats.org/wordprocessingml/2006/main">
        <w:t xml:space="preserve">1. זאָרגן פֿאַר שאַפונג: די ריספּאַנסאַבילאַטיז פון כייַע אָונערשיפּ</w:t>
      </w:r>
    </w:p>
    <w:p/>
    <w:p>
      <w:r xmlns:w="http://schemas.openxmlformats.org/wordprocessingml/2006/main">
        <w:t xml:space="preserve">2. ווייזן רחמנות און רחמנות צו די חיות וואָס מיר פאַרמאָגן</w:t>
      </w:r>
    </w:p>
    <w:p/>
    <w:p>
      <w:r xmlns:w="http://schemas.openxmlformats.org/wordprocessingml/2006/main">
        <w:t xml:space="preserve">1. משלי 12:10 - אַ צדיק זארגן פֿאַר די באדערפענישן פון זיין כייַע, אָבער די ליבסטע מעשים פון די שלעכט זענען גרויזאַם.</w:t>
      </w:r>
    </w:p>
    <w:p/>
    <w:p>
      <w:r xmlns:w="http://schemas.openxmlformats.org/wordprocessingml/2006/main">
        <w:t xml:space="preserve">2. מתיא 25:40 - און דער מלך וועט ענטפֿערן זיי, באמת, איך זאָגן צו איר, ווי איר האָט עס געטאָן צו איינער פון די קלענסטער פון די מיינע ברידער, איר האט עס צו מיר.</w:t>
      </w:r>
    </w:p>
    <w:p/>
    <w:p>
      <w:r xmlns:w="http://schemas.openxmlformats.org/wordprocessingml/2006/main">
        <w:t xml:space="preserve">עקסאָדוס 22:31 און איר זאָלט זיין הייליק מענטשן פֿאַר מיר; און איר זאָלט ניט עסן קיין פלייש וואָס איז צעריסן פון בהמות אין דעם פעלד; איר זאָלט עס וואַרפן צו די הינט.</w:t>
      </w:r>
    </w:p>
    <w:p/>
    <w:p>
      <w:r xmlns:w="http://schemas.openxmlformats.org/wordprocessingml/2006/main">
        <w:t xml:space="preserve">דער דאָזיקער דורכפאָר רעדט פון די יסראַעליטעס זענען באַזונדער פון זייער שכנים דורך אַבסטיינינג פון די קאַנסאַמשאַן פון כייַע פלייש וואָס איז טאָרן דורך בהמות.</w:t>
      </w:r>
    </w:p>
    <w:p/>
    <w:p>
      <w:r xmlns:w="http://schemas.openxmlformats.org/wordprocessingml/2006/main">
        <w:t xml:space="preserve">1: גאָט רופט אונדז צו זיין הייליק און צו פירן אַ לעבן וואָס שטעלט אונדז באַזונדער פון דער וועלט.</w:t>
      </w:r>
    </w:p>
    <w:p/>
    <w:p>
      <w:r xmlns:w="http://schemas.openxmlformats.org/wordprocessingml/2006/main">
        <w:t xml:space="preserve">2: מיר קענען כּבֿוד גאָט דורך לעבעדיק לויט זיין סטאַנדאַרדס פון קדושה.</w:t>
      </w:r>
    </w:p>
    <w:p/>
    <w:p>
      <w:r xmlns:w="http://schemas.openxmlformats.org/wordprocessingml/2006/main">
        <w:t xml:space="preserve">1: 1 פעטרוס 1:16 - פֿאַר עס איז געשריבן, זייט הייליק; װאָרום איך בין הײליק.</w:t>
      </w:r>
    </w:p>
    <w:p/>
    <w:p>
      <w:r xmlns:w="http://schemas.openxmlformats.org/wordprocessingml/2006/main">
        <w:t xml:space="preserve">/2:לעװיטיקוס 11:44 װאָרום איך בין יהוה אײַער גאָט; דרום זאָלט איר זיך הײליקן, און איר זאָלט זײַן הײליק; װאָרום איך בין הײליק, און איר זאָלט אײַך ניט פֿאַראומרײניקן מיט קײן שרץ װאָס קריכט אױף דער ערד.</w:t>
      </w:r>
    </w:p>
    <w:p/>
    <w:p>
      <w:r xmlns:w="http://schemas.openxmlformats.org/wordprocessingml/2006/main">
        <w:t xml:space="preserve">עקסאָדוס 23 קענען זיין סאַמערייזד אין דריי פּאַראַגראַפס ווי גייט, מיט אנגעוויזן ווערסעס:</w:t>
      </w:r>
    </w:p>
    <w:p/>
    <w:p>
      <w:r xmlns:w="http://schemas.openxmlformats.org/wordprocessingml/2006/main">
        <w:t xml:space="preserve">פּאַראַגראַף 1: אין עקסאָדוס 23: 1-9, גאָט גיט געזעצן און רעגיאַליישאַנז וועגן יושר און יוישער אין די קהל. די יסראַעליטעס זענען געלערנט נישט צו פאַרשפּרייטן פאַלש ריפּאָרץ אָדער פאַרבינדן זיך מיט די רשעים צו פּערווערט יושר. זיי זענען גערופן צו רעדן פֿאַר אמת און נישט ווייַזן פאַוואָריטיזאַם צו די אָרעם אָדער די רייַך. גערעכטיקייט זאָל געווינען אפילו קעגן די שונאים. עס זענען געגעבן געזעצן וועגן צוריקקערן פאַרפאַלן פאַרמאָג, העלפּינג אַ פייַנט ס כייַע אין נויט, און נישט דריקן פרעמדע זינט די יסראַעליטעס זיך אַמאָל געווען פרעמדע אין מצרים.</w:t>
      </w:r>
    </w:p>
    <w:p/>
    <w:p>
      <w:r xmlns:w="http://schemas.openxmlformats.org/wordprocessingml/2006/main">
        <w:t xml:space="preserve">פּאַראַגראַף 2: פאָרזעצן אין עקסאָדוס 23: 10-19, ינסטראַקשאַנז זענען געגעבן וועגן לאַנדווירטשאַפטלעך פּראַקטיסיז און רעליגיעז פעסטיוואַלס. די יסראַעליטעס זענען באפוילן צו אָבסערווירן אַ שבת יאָר פון מנוחה פֿאַר זייער פעלדער יעדער זיבעטער יאָר, אַלאַוינג די ערד צו ליגן ייַנבראָך און צושטעלן עסנוואַרג פֿאַר די אָרעם און חיות. זיי זענען אויך געלערנט צו אַרבעטן פֿאַר זעקס טעג אָבער רוען אויף די זיבעטער טאָג אַנערינג די מוסטער באַשטימט דורך גאָט בעשאַס שאַפונג. רעגיאַליישאַנז וועגן דריי יערלעך סעודות די סעודה פון מצות, סעודה פון שניט (פשבוע), און סעודה פון צונויפקום (סוכות) זענען צוגעשטעלט.</w:t>
      </w:r>
    </w:p>
    <w:p/>
    <w:p>
      <w:r xmlns:w="http://schemas.openxmlformats.org/wordprocessingml/2006/main">
        <w:t xml:space="preserve">פּאַראַגראַף 3: אין עקסאָדוס 23:20-33, גאָט הבטחות צו שיקן אַ מלאך פאָרויס פון די יסראַעליטעס ווען זיי אַרומפאָרן צו קאַנאַן. דער מלאך וועט פירן זיי בעשאָלעם אין זייער צוגעזאגט לאַנד בשעת זיי באַשיצן זיי פון זייער פיינט אויף דעם וועג. די יסראַעליטעס זענען געווארנט קעגן מאַכן בונד אָדער אַלייאַנסאַז מיט אנדערע אומות וואָס קען פירן זיי פארבלאנדזשעט פון דינען גאָט אַליין זייער היסכייַוועס זאָל זיין בלויז געטרייַ צו אים.</w:t>
      </w:r>
    </w:p>
    <w:p/>
    <w:p>
      <w:r xmlns:w="http://schemas.openxmlformats.org/wordprocessingml/2006/main">
        <w:t xml:space="preserve">בקיצור:</w:t>
      </w:r>
    </w:p>
    <w:p>
      <w:r xmlns:w="http://schemas.openxmlformats.org/wordprocessingml/2006/main">
        <w:t xml:space="preserve">עקסאָדוס 23 גיט:</w:t>
      </w:r>
    </w:p>
    <w:p>
      <w:r xmlns:w="http://schemas.openxmlformats.org/wordprocessingml/2006/main">
        <w:t xml:space="preserve">געזעצן פּראַמאָוטינג יושר, יוישער; פארבאט קעגן פארשפרייטן פאלשע באריכטן;</w:t>
      </w:r>
    </w:p>
    <w:p>
      <w:r xmlns:w="http://schemas.openxmlformats.org/wordprocessingml/2006/main">
        <w:t xml:space="preserve">רופן פֿאַר ימפּאַרשאַלאַטי; הילף צו שונאים; שוץ פון פרעמדע רעכט.</w:t>
      </w:r>
    </w:p>
    <w:p/>
    <w:p>
      <w:r xmlns:w="http://schemas.openxmlformats.org/wordprocessingml/2006/main">
        <w:t xml:space="preserve">אינסטרוקציעס וועגן לאַנדווירטשאַפטלעך פּראַקטאַסאַז; שמירת שבת יאָר, מנוחה;</w:t>
      </w:r>
    </w:p>
    <w:p>
      <w:r xmlns:w="http://schemas.openxmlformats.org/wordprocessingml/2006/main">
        <w:t xml:space="preserve">מצוות שייך צו וואכנשריפט שבת;</w:t>
      </w:r>
    </w:p>
    <w:p>
      <w:r xmlns:w="http://schemas.openxmlformats.org/wordprocessingml/2006/main">
        <w:t xml:space="preserve">רעגיאַליישאַנז וואָס רעגירן יערלעך סעודות קאַמעמערייטינג באַטייַטיק געשעענישן אין ישראל געשיכטע.</w:t>
      </w:r>
    </w:p>
    <w:p/>
    <w:p>
      <w:r xmlns:w="http://schemas.openxmlformats.org/wordprocessingml/2006/main">
        <w:t xml:space="preserve">צוזאָג פון געטלעך גיידאַנס, שוץ דורך אַ מלאך בעשאַס נסיעה;</w:t>
      </w:r>
    </w:p>
    <w:p>
      <w:r xmlns:w="http://schemas.openxmlformats.org/wordprocessingml/2006/main">
        <w:t xml:space="preserve">ווארענונג קעגן פאָרמינג אַלייאַנסאַז וואָס קאָמפּראָמיס ויסשליסיק דינען פון יאַווע;</w:t>
      </w:r>
    </w:p>
    <w:p>
      <w:r xmlns:w="http://schemas.openxmlformats.org/wordprocessingml/2006/main">
        <w:t xml:space="preserve">טראָפּ אויף קאָווענאַנטאַל לויאַלטי, איבערגעגעבנקייט צו גאָט אַליין ווי אויסדערוויילט מענטשן נסיעה צו צוגעזאגט לאַנד.</w:t>
      </w:r>
    </w:p>
    <w:p/>
    <w:p>
      <w:r xmlns:w="http://schemas.openxmlformats.org/wordprocessingml/2006/main">
        <w:t xml:space="preserve">דער קאַפּיטל האלט מיט גאָט וואָס גיט דיטיילד אינסטרוקציעס אַרייַנגערעכנט פאַרשידן אַספּעקץ שייַכות צו די סאציאלע סדר אין די יסראַעליטע קהל וואָס אַדרעסינג ענינים ווי יושר, יוישער צוזאמען פּרינסאַפּאַלז וואָס פירן עטישע אָנפירונג אָפט פארבונדן מיט הייליק ינקאַונטערז ינוואַלווינג קאָמוניקאַציע צווישן דיאַטי (יהוה) רעפּריזענטיד דורך אויסדערוויילטע מענטשן (ישראל) ביישפילט דורך פיגיערז ווי משה געדינט ווי פארמיטלער, ינטערמידיערי פאָרמירונג קאַמיוניטי אידענטיטעט איינגעווארצלט אין אלטע רעליגיעז טראדיציעס באמערקט איבער די געגנט אין דער צייט פּעריאָד, דיפּיקטינג געמיש צווישן פּרעזערוויישאַן, רעסטעריישאַן וואָס שפּיגלט געטלעך דייַגע צו געזעלשאַפטלעך יוישער, שפּירעוודיק מיטגלידער פאָרשטעלן אין אַ ברייטער געזעלשאַפטלעך שטאָף וואָס כולל טעמעס ווי יושר, גערעכטיקייט. ענג מיט קאָווענאַנטאַל באַציונגען בינדן אויסדערוויילטע מענטשן צוזאַמען אונטער געטלעך אויטאָריטעט אַימעד צו מקיים צילן פאָרעם קאָלעקטיוו צוקונפט ענקאַמפּאַסינג קאַנסעפּס שייַכות צו עטישע פירונג, געזעלשאַפטלעך פֿאַראַנטוואָרטלעכקייט דינען ווי פּילערז וואָס שטיצן קאַמיוניטי וווילזייַן צווישן ברייטערער קאָסמיש סדר וואָס שפּיגלט די אלטע לעבן מזרח וועלט מיינונג ינפאָרמינג ביבלישע דערציילונג פריימווערק וועגן שייכות צװישן מענטשלעכקײט, געטלעכקײט</w:t>
      </w:r>
    </w:p>
    <w:p/>
    <w:p>
      <w:r xmlns:w="http://schemas.openxmlformats.org/wordprocessingml/2006/main">
        <w:t xml:space="preserve">/23:1 זאָלסט ניט אױפֿהײבן אַ פֿאַלשן אָנזאָג;</w:t>
      </w:r>
    </w:p>
    <w:p/>
    <w:p>
      <w:r xmlns:w="http://schemas.openxmlformats.org/wordprocessingml/2006/main">
        <w:t xml:space="preserve">דו זאלסט נישט פאַרשפּרייטן פאַלש אינפֿאָרמאַציע אָדער פאַרבינדן מיט די רשעים צו טאָן בייז.</w:t>
      </w:r>
    </w:p>
    <w:p/>
    <w:p>
      <w:r xmlns:w="http://schemas.openxmlformats.org/wordprocessingml/2006/main">
        <w:t xml:space="preserve">1: דו זאלסט נישט זיין אַ טייל פון פאַרשפּרייטן ליגט און שקר.</w:t>
      </w:r>
    </w:p>
    <w:p/>
    <w:p>
      <w:r xmlns:w="http://schemas.openxmlformats.org/wordprocessingml/2006/main">
        <w:t xml:space="preserve">2: דו זאלסט נישט פאַרבינדן פאָרסעס מיט די רשעים צו טאָן פאַלש.</w:t>
      </w:r>
    </w:p>
    <w:p/>
    <w:p>
      <w:r xmlns:w="http://schemas.openxmlformats.org/wordprocessingml/2006/main">
        <w:t xml:space="preserve">1: סאַם 15: 3 דער וואָס טוט ניט רעכילעס מיט זיין צונג, און טוט ניט שלעכטס צו זיין חבר, און טוט ניט שאַנד קעגן זיין פרייַנד.</w:t>
      </w:r>
    </w:p>
    <w:p/>
    <w:p>
      <w:r xmlns:w="http://schemas.openxmlformats.org/wordprocessingml/2006/main">
        <w:t xml:space="preserve">2: משלי 19: 5 אַ פאַלש עדות וועט ניט זיין באַשטראָפט, און דער וואס רעדט ליגן וועט ניט אַנטלויפן.</w:t>
      </w:r>
    </w:p>
    <w:p/>
    <w:p>
      <w:r xmlns:w="http://schemas.openxmlformats.org/wordprocessingml/2006/main">
        <w:t xml:space="preserve">/23:2 זאָלסט ניט נאָכיאָגן אַ המון צו טאָן שלעכטס; און זאָלסט ניט רעדן אין אַ סיבה צו אַראָפּגיין נאָך פילע צו רירן דין.</w:t>
      </w:r>
    </w:p>
    <w:p/>
    <w:p>
      <w:r xmlns:w="http://schemas.openxmlformats.org/wordprocessingml/2006/main">
        <w:t xml:space="preserve">דו זאלסט נישט נאָכגיין די מאַסע ווען טאן עפּעס פאַלש, און טאָן ניט דרייַ יושר ווען רעדן אויס אין אַ סיבה.</w:t>
      </w:r>
    </w:p>
    <w:p/>
    <w:p>
      <w:r xmlns:w="http://schemas.openxmlformats.org/wordprocessingml/2006/main">
        <w:t xml:space="preserve">1. די מאַכט פון די מאַסע: ווי צו אַנטקעגנשטעלנ זיך נעגאַטיוו ייַנקוקנ דרוק</w:t>
      </w:r>
    </w:p>
    <w:p/>
    <w:p>
      <w:r xmlns:w="http://schemas.openxmlformats.org/wordprocessingml/2006/main">
        <w:t xml:space="preserve">2. שטייענדיק פֿאַר גערעכטיקייט: ווי צו רעדן קעגן אומרעכט</w:t>
      </w:r>
    </w:p>
    <w:p/>
    <w:p>
      <w:r xmlns:w="http://schemas.openxmlformats.org/wordprocessingml/2006/main">
        <w:t xml:space="preserve">1. משלי 11:14 - "וואו קיין עצה איז ניט, די מענטשן פאַלן, אָבער אין די פאלק פון אַדווייזערז עס איז זיכער."</w:t>
      </w:r>
    </w:p>
    <w:p/>
    <w:p>
      <w:r xmlns:w="http://schemas.openxmlformats.org/wordprocessingml/2006/main">
        <w:t xml:space="preserve">2. עפעסיאַנס 4:15 - "אבער גערעדט דעם אמת אין ליבע, קען וואַקסן אַרויף אין אים אין אַלע זאכן, וואָס איז דער קאָפּ, אַפֿילו משיח."</w:t>
      </w:r>
    </w:p>
    <w:p/>
    <w:p>
      <w:r xmlns:w="http://schemas.openxmlformats.org/wordprocessingml/2006/main">
        <w:t xml:space="preserve">/23:3 און זאָלסט ניט אָנטאָן אַן אָרעמאַן פֿאַר זײַן זעל.</w:t>
      </w:r>
    </w:p>
    <w:p/>
    <w:p>
      <w:r xmlns:w="http://schemas.openxmlformats.org/wordprocessingml/2006/main">
        <w:t xml:space="preserve">דער דורכפאָר לערנט אונדז אַז מיר זאָל נישט ווייַזן פּאַרטייישקייט ווען עס קומט צו העלפן מענטשן אין נויט.</w:t>
      </w:r>
    </w:p>
    <w:p/>
    <w:p>
      <w:r xmlns:w="http://schemas.openxmlformats.org/wordprocessingml/2006/main">
        <w:t xml:space="preserve">1: מיר זאָל נישט דיסקרימינירן אָדער ווייַזן פאַוואָריטיזאַם ווען עס קומט צו העלפֿן יענע אין נויט.</w:t>
      </w:r>
    </w:p>
    <w:p/>
    <w:p>
      <w:r xmlns:w="http://schemas.openxmlformats.org/wordprocessingml/2006/main">
        <w:t xml:space="preserve">2: מיר זאָל פיר יושר און יוישער דורך העלפּינג אַלע יענע וואָס זענען אין נויט ראַגאַרדלאַס פון ווער זיי זענען.</w:t>
      </w:r>
    </w:p>
    <w:p/>
    <w:p>
      <w:r xmlns:w="http://schemas.openxmlformats.org/wordprocessingml/2006/main">
        <w:t xml:space="preserve">1: יעקב 2: 1-13 - טאָן ניט ווייַזן פאַוואָריטיזאַם ווען עס קומט צו העלפֿן די אָרעם.</w:t>
      </w:r>
    </w:p>
    <w:p/>
    <w:p>
      <w:r xmlns:w="http://schemas.openxmlformats.org/wordprocessingml/2006/main">
        <w:t xml:space="preserve">2: ישעיה 1:17 - לערן צו טאָן וואָס איז רעכט און צו ליבע רחמנות און צו גיין אַניוועסדיק מיט דיין גאָט.</w:t>
      </w:r>
    </w:p>
    <w:p/>
    <w:p>
      <w:r xmlns:w="http://schemas.openxmlformats.org/wordprocessingml/2006/main">
        <w:t xml:space="preserve">/23:4 אױב דו װעסט טרעפֿן דעם אָקס פֿון דײַן פֿײַנט אָדער זײַן אײזל פֿאַרבלאָנדזשען, זאָלסטו עס צוריק ברענגען צו אים.</w:t>
      </w:r>
    </w:p>
    <w:p/>
    <w:p>
      <w:r xmlns:w="http://schemas.openxmlformats.org/wordprocessingml/2006/main">
        <w:t xml:space="preserve">גאָט קאַמאַנדז מענטשן צו זיין גוט און צו העלפן זייער פיינט דורך ברענגען זייער אַנימאַלס צוריק אויב זיי געפונען וואַנדערינג.</w:t>
      </w:r>
    </w:p>
    <w:p/>
    <w:p>
      <w:r xmlns:w="http://schemas.openxmlformats.org/wordprocessingml/2006/main">
        <w:t xml:space="preserve">1. טאן גוט צו אנדערע: די בייַשפּיל פון צוריקקומען אַ פאַרפאַלן כייַע.</w:t>
      </w:r>
    </w:p>
    <w:p/>
    <w:p>
      <w:r xmlns:w="http://schemas.openxmlformats.org/wordprocessingml/2006/main">
        <w:t xml:space="preserve">2. ליב דיין פיינט: פּראַקטיסינג גוטהאַרציקייַט אפילו צו די וואָס מיר קען נישט ווי.</w:t>
      </w:r>
    </w:p>
    <w:p/>
    <w:p>
      <w:r xmlns:w="http://schemas.openxmlformats.org/wordprocessingml/2006/main">
        <w:t xml:space="preserve">1. לוקע 6:27-36 - ליב דיין פיינט און טאָן גוטס צו די וואס האַסן איר.</w:t>
      </w:r>
    </w:p>
    <w:p/>
    <w:p>
      <w:r xmlns:w="http://schemas.openxmlformats.org/wordprocessingml/2006/main">
        <w:t xml:space="preserve">2. רוימער 12:20-21 - דו זאלסט נישט צוריקצאָלן בייז פֿאַר בייז, אָבער אַנשטאָט בענטשן די וואס רודפן איר און באַקומען בייז מיט גוט.</w:t>
      </w:r>
    </w:p>
    <w:p/>
    <w:p>
      <w:r xmlns:w="http://schemas.openxmlformats.org/wordprocessingml/2006/main">
        <w:t xml:space="preserve">/23:5 אױב דו װעסט זען דעם אײזל פֿון דעם װאָס האָט דיך פֿײַנט ליגן אונטער זײַן לאַסט, און װעסט אױסהאַלטן אים צו העלפֿן, זאָלסטו פֿאַרזיכערן מיט אים העלפֿן.</w:t>
      </w:r>
    </w:p>
    <w:p/>
    <w:p>
      <w:r xmlns:w="http://schemas.openxmlformats.org/wordprocessingml/2006/main">
        <w:t xml:space="preserve">מי ר זאל ן ניש ט אפהיט ן ד י הילף , װא ס דארפ ן זי , אפיל ו ז ײ זײנע ן אונדזער ע שונאים .</w:t>
      </w:r>
    </w:p>
    <w:p/>
    <w:p>
      <w:r xmlns:w="http://schemas.openxmlformats.org/wordprocessingml/2006/main">
        <w:t xml:space="preserve">1. "די מאַכט פון רחמנות: ווייזן רחמנות צו אונדזער פיינט"</w:t>
      </w:r>
    </w:p>
    <w:p/>
    <w:p>
      <w:r xmlns:w="http://schemas.openxmlformats.org/wordprocessingml/2006/main">
        <w:t xml:space="preserve">2. "ליב דיין פיינט: פּראַקטיסינג גוטהאַרציקייַט צו די וואס האַסן אונדז"</w:t>
      </w:r>
    </w:p>
    <w:p/>
    <w:p>
      <w:r xmlns:w="http://schemas.openxmlformats.org/wordprocessingml/2006/main">
        <w:t xml:space="preserve">1. לוקע 6:27-35</w:t>
      </w:r>
    </w:p>
    <w:p/>
    <w:p>
      <w:r xmlns:w="http://schemas.openxmlformats.org/wordprocessingml/2006/main">
        <w:t xml:space="preserve">2. רוימער 12:14-21</w:t>
      </w:r>
    </w:p>
    <w:p/>
    <w:p>
      <w:r xmlns:w="http://schemas.openxmlformats.org/wordprocessingml/2006/main">
        <w:t xml:space="preserve">/23:6 זאָלסט ניט פֿאַרטיליקן דעם משפּט פֿון דײַן אָרעמאַן פֿאַר זײַן גורם.</w:t>
      </w:r>
    </w:p>
    <w:p/>
    <w:p>
      <w:r xmlns:w="http://schemas.openxmlformats.org/wordprocessingml/2006/main">
        <w:t xml:space="preserve">גאָט קאַמאַנדז אונדז צו נישט מיסטריט אָדער נוצן די וואס זענען ווייניקער מאַזלדיק ווי אונדז.</w:t>
      </w:r>
    </w:p>
    <w:p/>
    <w:p>
      <w:r xmlns:w="http://schemas.openxmlformats.org/wordprocessingml/2006/main">
        <w:t xml:space="preserve">1. גאָט ס גערעכטיקייט: די נויט פֿאַר ראַכמאָנעס און יוישער</w:t>
      </w:r>
    </w:p>
    <w:p/>
    <w:p>
      <w:r xmlns:w="http://schemas.openxmlformats.org/wordprocessingml/2006/main">
        <w:t xml:space="preserve">2. די גאָלדענע הערשן: טרעאַטינג אנדערע ווי מיר ווינטשן צו זיין באהאנדלט</w:t>
      </w:r>
    </w:p>
    <w:p/>
    <w:p>
      <w:r xmlns:w="http://schemas.openxmlformats.org/wordprocessingml/2006/main">
        <w:t xml:space="preserve">1. מיכה 6:8 -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 משלי 31:8-9 - עפן דיין מויל פֿאַר די שטום, פֿאַר די רעכט פון אַלע וואס זענען פאַראָרעמט. עפנט דיין מויל, ריכטער מיט צדיק, פאַרטיידיקן די רעכט פון די אָרעם און אָרעם.</w:t>
      </w:r>
    </w:p>
    <w:p/>
    <w:p>
      <w:r xmlns:w="http://schemas.openxmlformats.org/wordprocessingml/2006/main">
        <w:t xml:space="preserve">/23:7 האַלטן דיך ווייַט פֿון אַ פאַלש זאַך; און די אומשולדיקע און צדיקים זאָלסט ניט טײטן, װאָרום איך װעל ניט באַרעכטיקן די רשָעים.</w:t>
      </w:r>
    </w:p>
    <w:p/>
    <w:p>
      <w:r xmlns:w="http://schemas.openxmlformats.org/wordprocessingml/2006/main">
        <w:t xml:space="preserve">גאָט האט באפוילן אונדז צו זיין עמעסדיק און צו באַשיצן די אומשולדיק. ער וועט ניט פאַרטראָגן רשעות.</w:t>
      </w:r>
    </w:p>
    <w:p/>
    <w:p>
      <w:r xmlns:w="http://schemas.openxmlformats.org/wordprocessingml/2006/main">
        <w:t xml:space="preserve">1. די וויכטיקייט פון אמת אין אונדזער לעבן</w:t>
      </w:r>
    </w:p>
    <w:p/>
    <w:p>
      <w:r xmlns:w="http://schemas.openxmlformats.org/wordprocessingml/2006/main">
        <w:t xml:space="preserve">2. די מאַכט פון גאָט ס יושר</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סאַם 37:27-29 - קער אַוועק פון בייז און טאָן גוטס; אזוי וועסטו וואוינען אויף אייביק. װאָרום גאָט האָט ליב גערעכטיקײט; ער װעט ניט פֿאַרלאָזן זײַנע צדיקים. זײ װערן באַהיט אױף אײביק, אָבער די קינדער פֿון די רשָעים װעלן פֿאַרשניטן װערן.</w:t>
      </w:r>
    </w:p>
    <w:p/>
    <w:p>
      <w:r xmlns:w="http://schemas.openxmlformats.org/wordprocessingml/2006/main">
        <w:t xml:space="preserve">/23:8 און זאָלסט ניט נעמען קײן מתּנה, װאָרום די מתּנה פֿאַרבלענדט די חכמים, און פֿאַרדרײט די װערטער פֿון די צדיקים.</w:t>
      </w:r>
    </w:p>
    <w:p/>
    <w:p>
      <w:r xmlns:w="http://schemas.openxmlformats.org/wordprocessingml/2006/main">
        <w:t xml:space="preserve">מתנות קענען בלינדן די חכמים און פארדרייען די ווערטער פון צדיקים.</w:t>
      </w:r>
    </w:p>
    <w:p/>
    <w:p>
      <w:r xmlns:w="http://schemas.openxmlformats.org/wordprocessingml/2006/main">
        <w:t xml:space="preserve">1. די געפאַר פון אַקסעפּטינג גיפס</w:t>
      </w:r>
    </w:p>
    <w:p/>
    <w:p>
      <w:r xmlns:w="http://schemas.openxmlformats.org/wordprocessingml/2006/main">
        <w:t xml:space="preserve">2. די קאָררופּטינג מאַכט פון גריד</w:t>
      </w:r>
    </w:p>
    <w:p/>
    <w:p>
      <w:r xmlns:w="http://schemas.openxmlformats.org/wordprocessingml/2006/main">
        <w:t xml:space="preserve">1. משלי 15:27 - דער וואָס איז זשעדנע פון געווינס, קאָנפליקט זיין אייגן הויז; אבער דער וואס האט פיינט מתנות וועט לעבן.</w:t>
      </w:r>
    </w:p>
    <w:p/>
    <w:p>
      <w:r xmlns:w="http://schemas.openxmlformats.org/wordprocessingml/2006/main">
        <w:t xml:space="preserve">2. 1 טימאטעאוס 6: 10-9 - אבער די וואָס וועט זיין רייך פאַלן אין נסיון און אַ שטרויכלונג, און אין פילע נאַריש און שעדלעך תאוות, וואָס דערטרינקען מענטשן אין צעשטערונג און צעשטערונג. ווארים די ליבע פון געלט איז דער וואָרצל פון אַלע בייז: וואָס בשעת עטלעכע קאַוואַטיד נאָך, זיי האָבן זיך פארפירט פון די אמונה, און דורכשטעכן זיך מיט פילע סאַראָוז.</w:t>
      </w:r>
    </w:p>
    <w:p/>
    <w:p>
      <w:r xmlns:w="http://schemas.openxmlformats.org/wordprocessingml/2006/main">
        <w:t xml:space="preserve">/23:9 און זאָלסט ניט דריקן אַ פֿרעמדן, װאָרום איר קענט דאָס האַרץ פֿון אַ פֿרעמדן, װײַל איר זײַט פֿרעמדע אין לאַנד מִצרַיִם.</w:t>
      </w:r>
    </w:p>
    <w:p/>
    <w:p>
      <w:r xmlns:w="http://schemas.openxmlformats.org/wordprocessingml/2006/main">
        <w:t xml:space="preserve">גאָט באפעלט אונדז ניט צו דריקן פרעמדע, ווי מיר וויסן זייער הערצער, ווייל יקספּיריאַנסט די זעלבע אין מצרים.</w:t>
      </w:r>
    </w:p>
    <w:p/>
    <w:p>
      <w:r xmlns:w="http://schemas.openxmlformats.org/wordprocessingml/2006/main">
        <w:t xml:space="preserve">1. לאַווינג און וועלקאַמינג די פרעמדער: גאָט ס רוף צו ווייַזן ראַכמאָנעס</w:t>
      </w:r>
    </w:p>
    <w:p/>
    <w:p>
      <w:r xmlns:w="http://schemas.openxmlformats.org/wordprocessingml/2006/main">
        <w:t xml:space="preserve">2. דער פרעמדער אין אונדזער צווישן: לערנען צו לעבן צוזאַמען אין האַרמאָניע</w:t>
      </w:r>
    </w:p>
    <w:p/>
    <w:p>
      <w:r xmlns:w="http://schemas.openxmlformats.org/wordprocessingml/2006/main">
        <w:t xml:space="preserve">1. לעוויטיקוס 19:33-34 ווען אַ פרעמדער וואוינט מיט דיר אין דיין לאַנד, איר זאָל נישט טאָן אים פאַלש. זאָלסט באַהאַנדלען דעם פֿרעמדן װאָס װױנט בײַ דיר פֿאַר אַ געבוירענער צװישן אײַך, און זאָלסט אים ליב האָבן װי זיך, װאָרום פֿרעמדע ביסטו געװען אין לאַנד מִצרַיִם.</w:t>
      </w:r>
    </w:p>
    <w:p/>
    <w:p>
      <w:r xmlns:w="http://schemas.openxmlformats.org/wordprocessingml/2006/main">
        <w:t xml:space="preserve">2. מתיא 25:35 ווארים איך בין געווען הונגעריק און איר האָט מיר געגעבן עסן, איך בין געווען דאָרשטיק און איר האָט מיר געגעבן טרינקען, איך בין געווען אַ פרעמדער און איר האָט מיך באַגריסן.</w:t>
      </w:r>
    </w:p>
    <w:p/>
    <w:p>
      <w:r xmlns:w="http://schemas.openxmlformats.org/wordprocessingml/2006/main">
        <w:t xml:space="preserve">/23:10 און זעקס יאָר זאָלסטו זײען דײַן לאַנד, און אײַנזאַמלען אירע פֿרוכטן.</w:t>
      </w:r>
    </w:p>
    <w:p/>
    <w:p>
      <w:r xmlns:w="http://schemas.openxmlformats.org/wordprocessingml/2006/main">
        <w:t xml:space="preserve">די דורכפאָר פון עקסאָדוס 23:10 ינקעראַדזשאַז מענטשן צו נעמען קעיר פון זייער לאַנד דורך סאָוינג עס פֿאַר זעקס יאר און קלייַבן די פירות פון זייער אַרבעט.</w:t>
      </w:r>
    </w:p>
    <w:p/>
    <w:p>
      <w:r xmlns:w="http://schemas.openxmlformats.org/wordprocessingml/2006/main">
        <w:t xml:space="preserve">1. די ברכות פון ארבעטן שווער: אַ לערנען פון עקסאָדוס 23:10</w:t>
      </w:r>
    </w:p>
    <w:p/>
    <w:p>
      <w:r xmlns:w="http://schemas.openxmlformats.org/wordprocessingml/2006/main">
        <w:t xml:space="preserve">2. די פרייד פון שניידן די בענעפיץ פון דיין אַרבעט: אַ ויספאָרשונג פון עקסאָדוס 23:10</w:t>
      </w:r>
    </w:p>
    <w:p/>
    <w:p>
      <w:r xmlns:w="http://schemas.openxmlformats.org/wordprocessingml/2006/main">
        <w:t xml:space="preserve">1. משלי 10: 4, "ער ווערט אָרעם וואָס האַנדלט מיט אַ שלאַליקער האַנט, אָבער די האַנט פון די פלייַסיק מאכט רייך."</w:t>
      </w:r>
    </w:p>
    <w:p/>
    <w:p>
      <w:r xmlns:w="http://schemas.openxmlformats.org/wordprocessingml/2006/main">
        <w:t xml:space="preserve">2. קאָלאָססיאַנס 3: 24-23,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 "</w:t>
      </w:r>
    </w:p>
    <w:p/>
    <w:p>
      <w:r xmlns:w="http://schemas.openxmlformats.org/wordprocessingml/2006/main">
        <w:t xml:space="preserve">/23:11 אָבער אין זיבעטן יאָר זאָלסטו עס לאָזן רוען און רוען; כּדי די אָרעמע פֿון דײַן פֿאָלק זאָלן עסן, און װאָס זײ פֿאַרלאָזן, זאָלן די בהמות פֿון פֿעלד עסן. אַזױ זאָלסטו טאָן מיט דײַן װײַנגאָרטן, און מיט דײַן זילבערשטן.</w:t>
      </w:r>
    </w:p>
    <w:p/>
    <w:p>
      <w:r xmlns:w="http://schemas.openxmlformats.org/wordprocessingml/2006/main">
        <w:t xml:space="preserve">דאָס זיבעטע יאָר זאָל געהאַלטן ווערן ווי אַ שבתדיקן יאָר, לאָזנדיק עסן די אָרעמע פֿאָלק און לאָזן די בהמות פֿון פֿעלד עסן דאָס איבעריקע. די זעלבע זאָל זיין געטאן מיט ווייַנגאָרטן און מאַסלינעערדז.</w:t>
      </w:r>
    </w:p>
    <w:p/>
    <w:p>
      <w:r xmlns:w="http://schemas.openxmlformats.org/wordprocessingml/2006/main">
        <w:t xml:space="preserve">1. גאָט באפעלט אונדז צו זאָרגן פֿאַר די אָרעם און די חיות.</w:t>
      </w:r>
    </w:p>
    <w:p/>
    <w:p>
      <w:r xmlns:w="http://schemas.openxmlformats.org/wordprocessingml/2006/main">
        <w:t xml:space="preserve">2. גאָטס צוזאָג פון אַ שבת יאָר לערנט אונדז צו רו און זיין דאַנקבאַר.</w:t>
      </w:r>
    </w:p>
    <w:p/>
    <w:p>
      <w:r xmlns:w="http://schemas.openxmlformats.org/wordprocessingml/2006/main">
        <w:t xml:space="preserve">1. ישעיהו 58: 14-13 - "אויב איר קער אַוועק דיין פֿיס פון דעם שבת, פון טאָן דיין פאַרגעניגן אין מיין הייליק טאָג, און רופן דעם שבת אַ פאַרגעניגן, דער הייליק טאָג פון די האר, און איר וועט כּבֿוד אים, ניט. טאָן דיין אייגענע וועגן, ניט געפֿינען דיין אייגענע פאַרגעניגן, און ניט רעדן דיין אייגענע ווערטער.</w:t>
      </w:r>
    </w:p>
    <w:p/>
    <w:p>
      <w:r xmlns:w="http://schemas.openxmlformats.org/wordprocessingml/2006/main">
        <w:t xml:space="preserve">2. משלי 14:31 - "דער וואס דריקן דעם אָרעמאַן, טייַנע זיין מאַכער, אָבער דער וואס כבוד אים האט רחמנות אויף די אָרעם".</w:t>
      </w:r>
    </w:p>
    <w:p/>
    <w:p>
      <w:r xmlns:w="http://schemas.openxmlformats.org/wordprocessingml/2006/main">
        <w:t xml:space="preserve">/23:12 זעקס טעג זאָלסטו טאָן דײַן אַרבעט, און אױפֿן זיבעטן טאָג זאָלסטו רוען; כּדי דײַן אָקס און דײַן אײזל זאָלן רוען, און דער זון פֿון דײַן דינסט, און דער פֿרעמדער, זאָל דערקוויקט װערן.</w:t>
      </w:r>
    </w:p>
    <w:p/>
    <w:p>
      <w:r xmlns:w="http://schemas.openxmlformats.org/wordprocessingml/2006/main">
        <w:t xml:space="preserve">גאָט קאַמאַנדז אונדז צו אַרבעטן זעקס טעג און רוען אויף דער זיבעטער טאָג אין סדר צו צושטעלן מנוחה פֿאַר אונדזער אַנימאַלס, קנעכט, און פרעמדע.</w:t>
      </w:r>
    </w:p>
    <w:p/>
    <w:p>
      <w:r xmlns:w="http://schemas.openxmlformats.org/wordprocessingml/2006/main">
        <w:t xml:space="preserve">1. די אומגעזעענע ברכה פון מנוחת שבת</w:t>
      </w:r>
    </w:p>
    <w:p/>
    <w:p>
      <w:r xmlns:w="http://schemas.openxmlformats.org/wordprocessingml/2006/main">
        <w:t xml:space="preserve">2. די קאַמפּאַשאַנאַט קער פון גאָט</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ישעיהו 58: 14-13 - אויב איר קער אַוועק דיין פֿיס פון דעם שבת, פון טאָן דיין פאַרגעניגן אין מיין הייליק טאָג, און רופן דעם שבת אַ פאַרגעניגן און די הייליק טאָג פון די האר. אַז דו האָסט עס כּבֿוד, זאָלסט ניט גײן דײַנע װעגן, אָדער זוכן דײַן אײגענעם פֿאַרגעניגן, אָדער רעדנדיק לײדיק.</w:t>
      </w:r>
    </w:p>
    <w:p/>
    <w:p>
      <w:r xmlns:w="http://schemas.openxmlformats.org/wordprocessingml/2006/main">
        <w:t xml:space="preserve">עקסאָדוס 23:13 און אין אַלע זאכן וואָס איך האָב געזאָגט צו דיר, זיין אכטונג: און טאָן ניט דערמאָנען דעם נאָמען פון אנדערע געטער, און זאָל ניט הערן עס פון דיין מויל.</w:t>
      </w:r>
    </w:p>
    <w:p/>
    <w:p>
      <w:r xmlns:w="http://schemas.openxmlformats.org/wordprocessingml/2006/main">
        <w:t xml:space="preserve">גאָט קאַמאַנדז זיין מענטשן צו זיין אָפּגעהיט און נישט דערמאָנען קיין אנדערע געטער.</w:t>
      </w:r>
    </w:p>
    <w:p/>
    <w:p>
      <w:r xmlns:w="http://schemas.openxmlformats.org/wordprocessingml/2006/main">
        <w:t xml:space="preserve">1. די מאַכט פון גאָט 'ס נאָמען: פֿאַרשטיין די וויכטיקייט פון פאָלגעוודיקייַט צו גאָט 'ס מצוות</w:t>
      </w:r>
    </w:p>
    <w:p/>
    <w:p>
      <w:r xmlns:w="http://schemas.openxmlformats.org/wordprocessingml/2006/main">
        <w:t xml:space="preserve">2. שטעלן גאָט ערשטער: די ברכה פון בעכעסקעם גאָט 'ס וואָרט</w:t>
      </w:r>
    </w:p>
    <w:p/>
    <w:p>
      <w:r xmlns:w="http://schemas.openxmlformats.org/wordprocessingml/2006/main">
        <w:t xml:space="preserve">1. סאַם 34:3 - "אָ גרייַסט די האר מיט מיר, און לאָמיר דערהויבן זיין נאָמען צוזאַמען."</w:t>
      </w:r>
    </w:p>
    <w:p/>
    <w:p>
      <w:r xmlns:w="http://schemas.openxmlformats.org/wordprocessingml/2006/main">
        <w:t xml:space="preserve">2. מתיא 4:10 - "דערנאך האט יאָשקע צו אים געזאגט, קום פון דיר, שׂטן: פֿאַר עס איז געשריבן, דו זאלסט דינען דעם האר דיין גאָט, און נאָר אים זאָלסטו דינען."</w:t>
      </w:r>
    </w:p>
    <w:p/>
    <w:p>
      <w:r xmlns:w="http://schemas.openxmlformats.org/wordprocessingml/2006/main">
        <w:t xml:space="preserve">/23:14 דרײַ מאָל זאָלסטו האַלטן אַ יָום-טובֿ צו מיר אין יאָר.</w:t>
      </w:r>
    </w:p>
    <w:p/>
    <w:p>
      <w:r xmlns:w="http://schemas.openxmlformats.org/wordprocessingml/2006/main">
        <w:t xml:space="preserve">די האר קאַמאַנדז די יסראַעליטעס צו פייַערן דרייַ סעודה יעדער יאָר.</w:t>
      </w:r>
    </w:p>
    <w:p/>
    <w:p>
      <w:r xmlns:w="http://schemas.openxmlformats.org/wordprocessingml/2006/main">
        <w:t xml:space="preserve">1. די וויכטיקייט פון פייַערן גאָט 'ס סעודה</w:t>
      </w:r>
    </w:p>
    <w:p/>
    <w:p>
      <w:r xmlns:w="http://schemas.openxmlformats.org/wordprocessingml/2006/main">
        <w:t xml:space="preserve">2. די ברכה פון בעכעסקעם גאָט 'ס מצוות</w:t>
      </w:r>
    </w:p>
    <w:p/>
    <w:p>
      <w:r xmlns:w="http://schemas.openxmlformats.org/wordprocessingml/2006/main">
        <w:t xml:space="preserve">1. דברים 16: 17-16 - דרײַ מאָל אַ יאָר זאָלן אַלע דײַנע זכרים זיך באַװײַזן פֿאַר יהוה אײַער גאָט אין דעם אָרט װאָס ער האָט אױסדערװײלט: אױפֿן יום־טובֿ פֿון מצות, אין יום־טובֿ פֿון װאָכן, און אױפֿן יום־טובֿ פֿון סוכות; און זײ זאָלן זיך ניט באַװײַזן פֿאַר גאָט מיט לײדיקע הענט.</w:t>
      </w:r>
    </w:p>
    <w:p/>
    <w:p>
      <w:r xmlns:w="http://schemas.openxmlformats.org/wordprocessingml/2006/main">
        <w:t xml:space="preserve">2. לעוויטיקוס 23:4 - דאָס זענען די סעודות פון די האר, הייליק קאַנוואָקיישאַנז וואָס איר זאָל ויסרופן אין זייער באשטימט צייט.</w:t>
      </w:r>
    </w:p>
    <w:p/>
    <w:p>
      <w:r xmlns:w="http://schemas.openxmlformats.org/wordprocessingml/2006/main">
        <w:t xml:space="preserve">/23:15 זאָלסטו היטן דעם יָום-טובֿ פֿון מצות; (זײַבן טעג זאָלסטו עסן מצות, אַזױ װי איך האָב דיר באַפֿױלן, אין דער באַשטימטער צײַט פֿון חודש אַבי;װאָרום אין אים ביסטו אַרױסגעגאַנגען פֿון מִצרַיִם; איך ליידיק :)</w:t>
      </w:r>
    </w:p>
    <w:p/>
    <w:p>
      <w:r xmlns:w="http://schemas.openxmlformats.org/wordprocessingml/2006/main">
        <w:t xml:space="preserve">גאָט קאַמאַנדז די יסראַעליטעס צו פייַערן די סעודה פון מצות אין די חודש פון אַבי אין דערמאָנונג פון זייער געולע פון מצרים.</w:t>
      </w:r>
    </w:p>
    <w:p/>
    <w:p>
      <w:r xmlns:w="http://schemas.openxmlformats.org/wordprocessingml/2006/main">
        <w:t xml:space="preserve">1. לעבעדיק אַ לעבן פון דאנקבארקייט פֿאַר גאָט ס דעליוועראַנסע</w:t>
      </w:r>
    </w:p>
    <w:p/>
    <w:p>
      <w:r xmlns:w="http://schemas.openxmlformats.org/wordprocessingml/2006/main">
        <w:t xml:space="preserve">2. די וויכטיקייט פון געדענקען גאָט 'ס געטרייַקייט</w:t>
      </w:r>
    </w:p>
    <w:p/>
    <w:p>
      <w:r xmlns:w="http://schemas.openxmlformats.org/wordprocessingml/2006/main">
        <w:t xml:space="preserve">1. סאַם 105: 5-1 - געבן לויב צו די האר, פּראָקלאַמירן זיין נאָמען; מאַכן באקאנט צווישן די אומות וואָס ער האט געטאן. זינג צו אים, זינג אים לויב; דערצײלט פֿון אַלע זײַנע װוּנדערלעכע מעשׂים. כבוד אין זיין הייליקן נאָמען; זאָלן זיך פֿרײען די הערצער פֿון די װאָס זוכן גאָט. קוק צו גאָט און זיין שטאַרקייט; זוכן תמיד זיין פּנים.</w:t>
      </w:r>
    </w:p>
    <w:p/>
    <w:p>
      <w:r xmlns:w="http://schemas.openxmlformats.org/wordprocessingml/2006/main">
        <w:t xml:space="preserve">2. 1 קאָרינטהיאַנס 5: 7-8 - באַקומען באַפרייַען פון די אַלט הייוון, אַזוי אַז איר זאלט זיין אַ נייַ מצות פּעקל ווי איר טאַקע זענען. פאר משיח, אונדזער פסח לאַם, איז מקריב געווען. דעריבער, לאָמיר האַלטן דעם יום טוּב, ניט מיט די אַלט ברויט זאַמד מיט רשעות און רשעות, אָבער מיט די מצות פון אָפנהאַרציק און אמת.</w:t>
      </w:r>
    </w:p>
    <w:p/>
    <w:p>
      <w:r xmlns:w="http://schemas.openxmlformats.org/wordprocessingml/2006/main">
        <w:t xml:space="preserve">עקסאָדוס 23:16 און דער יום טוּב פון שניט, דער ערשטער פרוכט פון דיין אַרבעט, וואָס דו האָסט זייען אין דעם פעלד; .</w:t>
      </w:r>
    </w:p>
    <w:p/>
    <w:p>
      <w:r xmlns:w="http://schemas.openxmlformats.org/wordprocessingml/2006/main">
        <w:t xml:space="preserve">דורכפאָר דער סעודה פון שניט און די סעודה פון צונויפקום זענען צוויי סעלאַבריישאַנז פון דער ערשטער פרוכט פון איינער ס אַרבעט און די סוף פון די יאָר שניט.</w:t>
      </w:r>
    </w:p>
    <w:p/>
    <w:p>
      <w:r xmlns:w="http://schemas.openxmlformats.org/wordprocessingml/2006/main">
        <w:t xml:space="preserve">1. פרייען זיך אין די שניט: סעלאַברייטינג די פירות פון דיין אַרבעט; 2. דער סוף פון די יאָר: ריפלעקטינג אויף דיין ברכות.</w:t>
      </w:r>
    </w:p>
    <w:p/>
    <w:p>
      <w:r xmlns:w="http://schemas.openxmlformats.org/wordprocessingml/2006/main">
        <w:t xml:space="preserve">1. סאַם 65:11 - דו קראַנץ די יאָר מיט דיין גוטסקייט; און דײַנע שטעגן פֿאַלן פֿעטס. 2. 1 קאָרינטהיאַנס 15:58 - דעריבער, מיין באליבטע ברידער, זייט פעסט, ומזעיק, שטענדיק אַבאַנדינג אין די אַרבעט פון די האר, ווייַל איר וויסן אַז אייער מי איז ניט אַרויסגעוואָרפן אין די האר.</w:t>
      </w:r>
    </w:p>
    <w:p/>
    <w:p>
      <w:r xmlns:w="http://schemas.openxmlformats.org/wordprocessingml/2006/main">
        <w:t xml:space="preserve">/23:17 דרײַ מאָל אין יאָר זאָלן זיך באַװײַזן אַלע דײַנע זכרים פֿאַר יהוה גאָט.</w:t>
      </w:r>
    </w:p>
    <w:p/>
    <w:p>
      <w:r xmlns:w="http://schemas.openxmlformats.org/wordprocessingml/2006/main">
        <w:t xml:space="preserve">אַלע זכרים פֿון ישׂראל װערן באַפֿױלן זיך פֿאָרצושטעלן פֿאַר גאָט דרײַ מאָל אַ יאָר.</w:t>
      </w:r>
    </w:p>
    <w:p/>
    <w:p>
      <w:r xmlns:w="http://schemas.openxmlformats.org/wordprocessingml/2006/main">
        <w:t xml:space="preserve">1. "אַ צייט צו דינען: די באַטייַט פון דערשייַנען פֿאַר די האר"</w:t>
      </w:r>
    </w:p>
    <w:p/>
    <w:p>
      <w:r xmlns:w="http://schemas.openxmlformats.org/wordprocessingml/2006/main">
        <w:t xml:space="preserve">2. "די גײַסטיקע בענעפיטן פֿון דערשײַנען פֿאַר די האר"</w:t>
      </w:r>
    </w:p>
    <w:p/>
    <w:p>
      <w:r xmlns:w="http://schemas.openxmlformats.org/wordprocessingml/2006/main">
        <w:t xml:space="preserve">1. דברים 16:16 - "דרײַ מאָל אין אַ יאָר זאָל אַלע דײַנע זכר זיך באַװײַזן פֿאַר יהוה דײַן גאָט אין דעם אָרט װאָס ער װעט אױסדערװײלן: אין דעם יום־טובֿ פֿון מצות, און אין דעם יום־טובֿ פֿון די װאָכן, און אין דעם יום־טובֿ פֿון די װאָך. סוכות, און זיי זאָלן זיך ניט באַווייזן פאַר גאָט ליידיג.</w:t>
      </w:r>
    </w:p>
    <w:p/>
    <w:p>
      <w:r xmlns:w="http://schemas.openxmlformats.org/wordprocessingml/2006/main">
        <w:t xml:space="preserve">2.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/23:18 זאָלסט ניט ברענגען דאָס בלוט פֿון מײַן שלאַכטאָפּפֿער מיט געזײַערט ברױט; און דאָס פֿעט פֿון מײַן שלאַכטאָפּפֿער זאָל ניט בלײַבן ביז אין דער פֿרי.</w:t>
      </w:r>
    </w:p>
    <w:p/>
    <w:p>
      <w:r xmlns:w="http://schemas.openxmlformats.org/wordprocessingml/2006/main">
        <w:t xml:space="preserve">גאָט באַפעלט אַז מען זאָל נישט מקריבֿ זיין קרבנות מיט געהיילט ברויט און די פעט פון דעם קרבן זאָל נישט בלייַבן ביז דער מאָרגן.</w:t>
      </w:r>
    </w:p>
    <w:p/>
    <w:p>
      <w:r xmlns:w="http://schemas.openxmlformats.org/wordprocessingml/2006/main">
        <w:t xml:space="preserve">1. קרבן: א פרומע אקט פון דינען</w:t>
      </w:r>
    </w:p>
    <w:p/>
    <w:p>
      <w:r xmlns:w="http://schemas.openxmlformats.org/wordprocessingml/2006/main">
        <w:t xml:space="preserve">2. די מאַכט פון גאָט 'ס הייליק מצוות</w:t>
      </w:r>
    </w:p>
    <w:p/>
    <w:p>
      <w:r xmlns:w="http://schemas.openxmlformats.org/wordprocessingml/2006/main">
        <w:t xml:space="preserve">1. לעוויטיקוס 2:11 - קיין תּבואהאָפּפֿער וואָס איר זאָלט ברענגען צו גאָט, זאָל ניט געבראַכט ווערן מיט זויערטייג: ווארים איר זאָלט ניט פאַרברענען קיין חמץ, און קיין האָניק, אין קיין פֿײַעראָפּפֿער פֿון גאָט.</w:t>
      </w:r>
    </w:p>
    <w:p/>
    <w:p>
      <w:r xmlns:w="http://schemas.openxmlformats.org/wordprocessingml/2006/main">
        <w:t xml:space="preserve">2. סאַם 40:7-8 - דעמאלט איך געזאגט, זע, איך קומען: אין דעם באַנד פון דעם בוך עס איז געשריבן וועגן מיר, איך פריי צו טאָן דיין וועט, מיין גאָט, יאָ, דיין געזעץ איז אין מיין האַרץ.</w:t>
      </w:r>
    </w:p>
    <w:p/>
    <w:p>
      <w:r xmlns:w="http://schemas.openxmlformats.org/wordprocessingml/2006/main">
        <w:t xml:space="preserve">/23:19 דער ערשטער פֿון דער ערשטער פֿרוכט פֿון דײַן לאַנד זאָלסטו ברענגען אין הױז פֿון יהוה דײַן גאָט. זאָלסט ניט זיד אַ קינד אין זײַן מוטערס מילך.</w:t>
      </w:r>
    </w:p>
    <w:p/>
    <w:p>
      <w:r xmlns:w="http://schemas.openxmlformats.org/wordprocessingml/2006/main">
        <w:t xml:space="preserve">גאָט באַפֿוילן זײַן פֿאָלק צו ברענגען אין זײַן הױז דעם ערשטן פֿון די ערשטע פֿרוכטן פֿון זײער לאַנד, און ניט צו קאָכן אַ קינד אין זײַן מוטערס מילך.</w:t>
      </w:r>
    </w:p>
    <w:p/>
    <w:p>
      <w:r xmlns:w="http://schemas.openxmlformats.org/wordprocessingml/2006/main">
        <w:t xml:space="preserve">1. קולטיווירן אַ ברייטהאַרציק האַרץ: לערנען צו געבן די ערשטער פירות פון אונדזער אַרבעט צו גאָט</w:t>
      </w:r>
    </w:p>
    <w:p/>
    <w:p>
      <w:r xmlns:w="http://schemas.openxmlformats.org/wordprocessingml/2006/main">
        <w:t xml:space="preserve">2. בעכעסקעם די מצוות: פאָלגעוודיקייַט צו גאָט 'ס וואָרט</w:t>
      </w:r>
    </w:p>
    <w:p/>
    <w:p>
      <w:r xmlns:w="http://schemas.openxmlformats.org/wordprocessingml/2006/main">
        <w:t xml:space="preserve">1. דעוטעראָנאָמי 14:22-26 - אינסטרוקציעס צו שטעלן באַזונדער די ערשטער פון די ערשטער פרוכט פון דער ערד פֿאַר די האר.</w:t>
      </w:r>
    </w:p>
    <w:p/>
    <w:p>
      <w:r xmlns:w="http://schemas.openxmlformats.org/wordprocessingml/2006/main">
        <w:t xml:space="preserve">2. לעוויטיקוס 27:30-32 - געזעצן וועגן די ערשטער פרוכט קרבן צו די האר.</w:t>
      </w:r>
    </w:p>
    <w:p/>
    <w:p>
      <w:r xmlns:w="http://schemas.openxmlformats.org/wordprocessingml/2006/main">
        <w:t xml:space="preserve">עקסאָדוס 23:20 זע, איך שיקן אַ מלאך פֿאַר דיר, צו היטן די וועג, און צו ברענגען דיך אין דעם אָרט וואָס איך האָבן צוגעגרייט.</w:t>
      </w:r>
    </w:p>
    <w:p/>
    <w:p>
      <w:r xmlns:w="http://schemas.openxmlformats.org/wordprocessingml/2006/main">
        <w:t xml:space="preserve">גאָט שיקט אַ מלאך פֿאַר אונדז צו פירן און באַשיצן אונדז אין אונדזער נסיעה.</w:t>
      </w:r>
    </w:p>
    <w:p/>
    <w:p>
      <w:r xmlns:w="http://schemas.openxmlformats.org/wordprocessingml/2006/main">
        <w:t xml:space="preserve">1. גאָט וועט שטענדיק צושטעלן אַ וועג און אַ וועג פֿאַר אונדז צו נאָכפאָלגן.</w:t>
      </w:r>
    </w:p>
    <w:p/>
    <w:p>
      <w:r xmlns:w="http://schemas.openxmlformats.org/wordprocessingml/2006/main">
        <w:t xml:space="preserve">2. מיר קענען צוטרוי אין גאָט ס שוץ און גיידאַנס.</w:t>
      </w:r>
    </w:p>
    <w:p/>
    <w:p>
      <w:r xmlns:w="http://schemas.openxmlformats.org/wordprocessingml/2006/main">
        <w:t xml:space="preserve">1. סאַם 23:3 - ער ריסטאָרז מיין נשמה. ער פירט מיך אין שטעגן פון גערעכטיקייט צוליב זיין נאמען.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/23:21 היט זיך פֿאַר אים, און היט צו זײַן קָול, דערצערנט אים ניט; װאָרום ער װעט ניט שענקען אײַערע פֿאַרברעכן, װאָרום מײַן נאָמען איז אין אים.</w:t>
      </w:r>
    </w:p>
    <w:p/>
    <w:p>
      <w:r xmlns:w="http://schemas.openxmlformats.org/wordprocessingml/2006/main">
        <w:t xml:space="preserve">געדענקט צו גאָט און הערן צו זיינע מצוות, פֿאַר ער וועט ניט פאַרגעבן קיין עבירות.</w:t>
      </w:r>
    </w:p>
    <w:p/>
    <w:p>
      <w:r xmlns:w="http://schemas.openxmlformats.org/wordprocessingml/2006/main">
        <w:t xml:space="preserve">1. פאַרלאָזנ אויף די האר ס רחמנות - עקסאָדוס 23:21</w:t>
      </w:r>
    </w:p>
    <w:p/>
    <w:p>
      <w:r xmlns:w="http://schemas.openxmlformats.org/wordprocessingml/2006/main">
        <w:t xml:space="preserve">2. די וויכטיקייט פון פאָלגן גאָט 'ס וואָרט - עקסאָדוס 23:21</w:t>
      </w:r>
    </w:p>
    <w:p/>
    <w:p>
      <w:r xmlns:w="http://schemas.openxmlformats.org/wordprocessingml/2006/main">
        <w:t xml:space="preserve">1. מיכה 6:8 - ער האט געוויזן איר, אָ מענטש,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ישעיהו 59:2 -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/23:22 אָבער אױב דו װעסט צוהערן צו זײַן קָול, און טאָן אַלץ װאָס איך רעד; דענצמאָל װעל איך זײַן אַ פֿײַנט צו דײַנע פֿײַנט, און אַ פֿײַנט צו דײַנע פֿײַנט.</w:t>
      </w:r>
    </w:p>
    <w:p/>
    <w:p>
      <w:r xmlns:w="http://schemas.openxmlformats.org/wordprocessingml/2006/main">
        <w:t xml:space="preserve">די דורכפאָר עמפאַסייזיז די וויכטיקייט פון פאָלגעוודיקייַט צו גאָט 'ס קול.</w:t>
      </w:r>
    </w:p>
    <w:p/>
    <w:p>
      <w:r xmlns:w="http://schemas.openxmlformats.org/wordprocessingml/2006/main">
        <w:t xml:space="preserve">1: פאָלגן גאָט 'ס קול ברענגט שוץ</w:t>
      </w:r>
    </w:p>
    <w:p/>
    <w:p>
      <w:r xmlns:w="http://schemas.openxmlformats.org/wordprocessingml/2006/main">
        <w:t xml:space="preserve">2: די בענעפיץ פון פאָלגעוודיקייַט</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דעוטעראָנאָמי 11:26-28 - "זע, איך שטעלן פֿאַר דיר הייַנט אַ ברכה און אַ קללה; אַ ברכה, אויב איר פאָלגן די געבאָט פון דעם האר דיין גאָט, וואָס איך באַפֿעל דיר הייַנט; און אַ קללה איר װעט ניט צוהערן צו די געבאָט פֿון יהוה אײַער גאָט, נאָר אָפּקערן זיך פֿון דעם װעג װאָס איך באַפֿױלן אײַך הײַנט, צו גײן נאָך אַנדערע געטער, װאָס איר האָט ניט געקענט.</w:t>
      </w:r>
    </w:p>
    <w:p/>
    <w:p>
      <w:r xmlns:w="http://schemas.openxmlformats.org/wordprocessingml/2006/main">
        <w:t xml:space="preserve">/23:23 װאָרום מײַן מלאך װעט גײן דיר פֿאַרױס, און װעט דיך אַרײַנברענגען צו די אֶמוֹרי, און די חִתים, און די פּרִזִים, און די כּנַעֲני, די חוִים, און די יבוסי, און איך װעל זײ פֿאַרשניטן.</w:t>
      </w:r>
    </w:p>
    <w:p/>
    <w:p>
      <w:r xmlns:w="http://schemas.openxmlformats.org/wordprocessingml/2006/main">
        <w:t xml:space="preserve">דער מלאך פון גאָט וועט פירן די יסראַעליטעס צו אמורי, חיתים, פּריזיטעס, כנעני, היווי, און יבוסי, און גאָט וועט ברענגען משפט אויף זיי.</w:t>
      </w:r>
    </w:p>
    <w:p/>
    <w:p>
      <w:r xmlns:w="http://schemas.openxmlformats.org/wordprocessingml/2006/main">
        <w:t xml:space="preserve">1. די סאַווראַנטי פון גאָט: דערקענען די מאַכט פון גאָט אין אונדזער לעבן</w:t>
      </w:r>
    </w:p>
    <w:p/>
    <w:p>
      <w:r xmlns:w="http://schemas.openxmlformats.org/wordprocessingml/2006/main">
        <w:t xml:space="preserve">2. גאָט 'ס אמונה: ווי גאָט מקיים זיין הבטחות</w:t>
      </w:r>
    </w:p>
    <w:p/>
    <w:p>
      <w:r xmlns:w="http://schemas.openxmlformats.org/wordprocessingml/2006/main">
        <w:t xml:space="preserve">1. ישעיה 46: 10-11 -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2. העברעווס 13:8 - יאָשקע משיח דער זעלביקער נעכטן, און צו טאָג, און אויף אייביק</w:t>
      </w:r>
    </w:p>
    <w:p/>
    <w:p>
      <w:r xmlns:w="http://schemas.openxmlformats.org/wordprocessingml/2006/main">
        <w:t xml:space="preserve">/23:24 זאָלסט זיך ניט בוקן צו זײערע געטער, און זײ ניט דינען, און ניט טאָן נאָך זײערע מעשׂים;</w:t>
      </w:r>
    </w:p>
    <w:p/>
    <w:p>
      <w:r xmlns:w="http://schemas.openxmlformats.org/wordprocessingml/2006/main">
        <w:t xml:space="preserve">די דורכפאָר איז אַ ווארענונג קעגן דינען פרעמד געטער און אפגעטער.</w:t>
      </w:r>
    </w:p>
    <w:p/>
    <w:p>
      <w:r xmlns:w="http://schemas.openxmlformats.org/wordprocessingml/2006/main">
        <w:t xml:space="preserve">1. די געפאַר פון יידאַלאַטרי: פארוואס מיר מוזן נישט בייגן זיך צו פאַלש געטער</w:t>
      </w:r>
    </w:p>
    <w:p/>
    <w:p>
      <w:r xmlns:w="http://schemas.openxmlformats.org/wordprocessingml/2006/main">
        <w:t xml:space="preserve">2. די מאַכט פון פאָלגעוודיקייַט: אָוווערטראָו פאַלש אפגעטער</w:t>
      </w:r>
    </w:p>
    <w:p/>
    <w:p>
      <w:r xmlns:w="http://schemas.openxmlformats.org/wordprocessingml/2006/main">
        <w:t xml:space="preserve">1. דעוטעראָנאָמי 6:14-15 - איר זאָלט ניט גיין נאָך אנדערע געטער, די געטער פון די פֿעלקער וואָס זענען אַרום דיר 15 פֿאַר די האר דיין גאָט אין דיין צווישן איז אַ ייפערטזיכטיק גאָט, כדי דער גרימצארן פון די האר פון די האר דיין גאָט זאָל זיין אָנצינדן קעגן. דיך, און ער פֿאַרטיליקט דיך פֿון דעם געזיכט פֿון דער ערד.</w:t>
      </w:r>
    </w:p>
    <w:p/>
    <w:p>
      <w:r xmlns:w="http://schemas.openxmlformats.org/wordprocessingml/2006/main">
        <w:t xml:space="preserve">2. קאָלאָססיאַנס 3:5 - טייט צו טויט דעריבער וואָס איז ערדישע אין איר: געשלעכט ימעראַליטי, טומע, לייַדנשאַפט, בייז פאַרלאַנג, און קאָוועטאָוסנעסס, וואָס איז יידאַלאַטרי.</w:t>
      </w:r>
    </w:p>
    <w:p/>
    <w:p>
      <w:r xmlns:w="http://schemas.openxmlformats.org/wordprocessingml/2006/main">
        <w:t xml:space="preserve">/23:25 און איר זאָלט דינען יהוה אײַער גאָט, און ער זאָל בענטשן דײַן ברױט און דײַן װאַסער; און איך װעל אַװעקנעמען קראַנקײט פֿון צװישן דיר.</w:t>
      </w:r>
    </w:p>
    <w:p/>
    <w:p>
      <w:r xmlns:w="http://schemas.openxmlformats.org/wordprocessingml/2006/main">
        <w:t xml:space="preserve">גאָט וועט צושטעלן פֿאַר און באַשיצן אונדז אויב מיר דינען אים געטריי.</w:t>
      </w:r>
    </w:p>
    <w:p/>
    <w:p>
      <w:r xmlns:w="http://schemas.openxmlformats.org/wordprocessingml/2006/main">
        <w:t xml:space="preserve">1. געטרייַ סערוויס ברענגט בלעסינגז</w:t>
      </w:r>
    </w:p>
    <w:p/>
    <w:p>
      <w:r xmlns:w="http://schemas.openxmlformats.org/wordprocessingml/2006/main">
        <w:t xml:space="preserve">2. צוטרוי אין גאָט פֿאַר פּראַוויזשאַנז און שוץ</w:t>
      </w:r>
    </w:p>
    <w:p/>
    <w:p>
      <w:r xmlns:w="http://schemas.openxmlformats.org/wordprocessingml/2006/main">
        <w:t xml:space="preserve">1. 2 קאָרינטהיאַנס 9: 8 - און גאָט איז ביכולת צו מאַכן אַלע חן אַסאַך צו איר; כּדי איר זאָלט שטענדיק זײַן גענוג אין אַלע זאַכן, און זאָלן אַ סך האָבן צו יעדן גוטן אַרבעט.</w:t>
      </w:r>
    </w:p>
    <w:p/>
    <w:p>
      <w:r xmlns:w="http://schemas.openxmlformats.org/wordprocessingml/2006/main">
        <w:t xml:space="preserve">2. פיליפּפּיאַנס 4:19 - אבער מיין גאָט וועט צושטעלן אַלע דיין נויט לויט צו זיין אַשירעס אין כבוד דורך משיח יאָשקע.</w:t>
      </w:r>
    </w:p>
    <w:p/>
    <w:p>
      <w:r xmlns:w="http://schemas.openxmlformats.org/wordprocessingml/2006/main">
        <w:t xml:space="preserve">עקסאָדוס 23:26 עס וועט גאָרנישט וואַרפן זייער יונג און ניט זיין ומפרוכפּערדיק אין דיין לאַנד; די צאָל פון דיין טעג וועל איך מקיים.</w:t>
      </w:r>
    </w:p>
    <w:p/>
    <w:p>
      <w:r xmlns:w="http://schemas.openxmlformats.org/wordprocessingml/2006/main">
        <w:t xml:space="preserve">דער פסוק רעדט וועגן גאָט 'ס צוזאָג צו צושטעלן גיביקייַט און זעט אין ארץ ישראל.</w:t>
      </w:r>
    </w:p>
    <w:p/>
    <w:p>
      <w:r xmlns:w="http://schemas.openxmlformats.org/wordprocessingml/2006/main">
        <w:t xml:space="preserve">1: גאָט ס ברכה פון גיביקייַט און זעט</w:t>
      </w:r>
    </w:p>
    <w:p/>
    <w:p>
      <w:r xmlns:w="http://schemas.openxmlformats.org/wordprocessingml/2006/main">
        <w:t xml:space="preserve">2: צוטרוי גאָט ס צוזאָג פון פּראַוויזשאַנז</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ווי קליידער?"</w:t>
      </w:r>
    </w:p>
    <w:p/>
    <w:p>
      <w:r xmlns:w="http://schemas.openxmlformats.org/wordprocessingml/2006/main">
        <w:t xml:space="preserve">/23:27 איך װעל שיקן מײַן מורא פֿאַר דיר, און װעל פֿאַרטיליקן דאָס גאַנצע פֿאָלק װאָס דו װעסט קומען צו זײ, און װעל מאַכן אַלע דײַנע פֿײַנט אומקערן צו דיר.</w:t>
      </w:r>
    </w:p>
    <w:p/>
    <w:p>
      <w:r xmlns:w="http://schemas.openxmlformats.org/wordprocessingml/2006/main">
        <w:t xml:space="preserve">גאָט הבטחות צו באַשיצן זיין מענטשן פון זייער פיינט דורך שיקט מורא פאר זיי און קאָזינג זייער פיינט צו קער אַוועק.</w:t>
      </w:r>
    </w:p>
    <w:p/>
    <w:p>
      <w:r xmlns:w="http://schemas.openxmlformats.org/wordprocessingml/2006/main">
        <w:t xml:space="preserve">1. גאָט ס שוץ: ווי גאָט פּראַטעקץ זיין מענטשן פון זייער פיינט</w:t>
      </w:r>
    </w:p>
    <w:p/>
    <w:p>
      <w:r xmlns:w="http://schemas.openxmlformats.org/wordprocessingml/2006/main">
        <w:t xml:space="preserve">2. מורא ניט: ווי צו באַקומען מורא און צוטרוי אין גאָט ס שוץ</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ישעיהו 43:2 - ווען איר פאָרן דורך די וואסערן, איך וועל זיין מיט דיר; און דורך די טייכן וועלן זיי דיך ניט איבערפליסן. אַז דו גײסט דורכן פֿײַער, װעסטו ניט פֿאַרברענט װערן, און די פֿלאַם װעט דיך ניט פֿאַרברענען.</w:t>
      </w:r>
    </w:p>
    <w:p/>
    <w:p>
      <w:r xmlns:w="http://schemas.openxmlformats.org/wordprocessingml/2006/main">
        <w:t xml:space="preserve">/23:28 און איך װעל שיקן פֿאַר דיר האָרן, װאָס װעלן פֿאַרטריבן פֿון פֿאַר דיר דעם חוי, דעם כּנַעַני, און דעם חִתּי.</w:t>
      </w:r>
    </w:p>
    <w:p/>
    <w:p>
      <w:r xmlns:w="http://schemas.openxmlformats.org/wordprocessingml/2006/main">
        <w:t xml:space="preserve">גאט האט צוגעזאגט צו פארטריבן די חיווי, כנעני און חתי פעלקער פון די ארץ ישראל דורך שיקט פאר זיי הערנאַץ.</w:t>
      </w:r>
    </w:p>
    <w:p/>
    <w:p>
      <w:r xmlns:w="http://schemas.openxmlformats.org/wordprocessingml/2006/main">
        <w:t xml:space="preserve">1. די מאַכט פון גאָט צו פאָר די פייַנט.</w:t>
      </w:r>
    </w:p>
    <w:p/>
    <w:p>
      <w:r xmlns:w="http://schemas.openxmlformats.org/wordprocessingml/2006/main">
        <w:t xml:space="preserve">2. גאָרנישט איז אוממעגלעך פֿאַר גאָט.</w:t>
      </w:r>
    </w:p>
    <w:p/>
    <w:p>
      <w:r xmlns:w="http://schemas.openxmlformats.org/wordprocessingml/2006/main">
        <w:t xml:space="preserve">1. יהושע 24:12 - "און איך האב געשיקט פאר דיר די הארנעט, וואס האט זיי ארויסגעטריבן פון פאר דיר, די צוויי מלכים פון די אמורי, אבער נישט מיט דיין שווערד און נישט מיט דיין בויגן."</w:t>
      </w:r>
    </w:p>
    <w:p/>
    <w:p>
      <w:r xmlns:w="http://schemas.openxmlformats.org/wordprocessingml/2006/main">
        <w:t xml:space="preserve">2. סאַם 10:12 - "שטיי אויף, ה', גאָט, הייבן אַרויף דיין האַנט: פֿאַרגעס ניט די אַניוועסדיק."</w:t>
      </w:r>
    </w:p>
    <w:p/>
    <w:p>
      <w:r xmlns:w="http://schemas.openxmlformats.org/wordprocessingml/2006/main">
        <w:t xml:space="preserve">/23:29 איך װעל זײ ניט פֿאַרטריבן פֿון פֿאַר דיר אין אײן יאָר; כּדי דאָס לאַנד זאָל נישט װערן װיסט, און די בהמה פֿון פֿעלד זאָלן זיך מערן קעגן דיר.</w:t>
      </w:r>
    </w:p>
    <w:p/>
    <w:p>
      <w:r xmlns:w="http://schemas.openxmlformats.org/wordprocessingml/2006/main">
        <w:t xml:space="preserve">גאָט באַווייזט נישט צו פאַרטריבן די וואס באַוווינען די צוגעזאגט לאַנד אין איין יאָר צו פאַרמייַדן די לאַנד פון ווערן וויסט און די בהמות פון דעם פעלד מערן זיך קעגן זיי.</w:t>
      </w:r>
    </w:p>
    <w:p/>
    <w:p>
      <w:r xmlns:w="http://schemas.openxmlformats.org/wordprocessingml/2006/main">
        <w:t xml:space="preserve">1. גאָט האט אַ פּלאַן פֿאַר אונדז און זאָרגן פֿאַר אונדז דורך פּראַוויידינג גיידאַנס ווי צו זיין געראָטן.</w:t>
      </w:r>
    </w:p>
    <w:p/>
    <w:p>
      <w:r xmlns:w="http://schemas.openxmlformats.org/wordprocessingml/2006/main">
        <w:t xml:space="preserve">2. ווען איר לעבן אין גאָט 'ס צוגעזאגט לאַנד, זיין מיינדאַד פון דעם לאַנד ס באוווינער און די סוויווע.</w:t>
      </w:r>
    </w:p>
    <w:p/>
    <w:p>
      <w:r xmlns:w="http://schemas.openxmlformats.org/wordprocessingml/2006/main">
        <w:t xml:space="preserve">1. דברים 7:22 - "און יהוה דיין גאָט וועט ויסשליסן די אומות פֿאַר דיר ביסלעכווייַז און ביסלעכווייַז: דו זאלסט נישט פאַרלענדן זיי מיט איין מאָל, טאָמער די חיות פון דעם פעלד וועט פאַרגרעסערן אויף דיר."</w:t>
      </w:r>
    </w:p>
    <w:p/>
    <w:p>
      <w:r xmlns:w="http://schemas.openxmlformats.org/wordprocessingml/2006/main">
        <w:t xml:space="preserve">2. לעוויטיקוס 25:18 - "דעריבער זאָלט איר טאָן מײַנע חוקים, און היטן מײַנע געזעצן, און זיי טאָן, און איר זאָלט זיצן אין דער ערד אין זיכערקייט."</w:t>
      </w:r>
    </w:p>
    <w:p/>
    <w:p>
      <w:r xmlns:w="http://schemas.openxmlformats.org/wordprocessingml/2006/main">
        <w:t xml:space="preserve">עקסאָדוס 23:30 ביסלעכווייַז און ביסלעכווייַז וועל איך זיי אַרויסטרייבן פון פאַר דיר, ביז דו וועסט מער זיין, און ירשענען די ערד.</w:t>
      </w:r>
    </w:p>
    <w:p/>
    <w:p>
      <w:r xmlns:w="http://schemas.openxmlformats.org/wordprocessingml/2006/main">
        <w:t xml:space="preserve">גאָט וועט פאָר אויס די שונאים פון זיין מענטשן און פירן זיי צו הצלחה און וווילטאָג.</w:t>
      </w:r>
    </w:p>
    <w:p/>
    <w:p>
      <w:r xmlns:w="http://schemas.openxmlformats.org/wordprocessingml/2006/main">
        <w:t xml:space="preserve">1. גאָט איז די לעצט פּראַוויידער און פּראָטעקטאָר</w:t>
      </w:r>
    </w:p>
    <w:p/>
    <w:p>
      <w:r xmlns:w="http://schemas.openxmlformats.org/wordprocessingml/2006/main">
        <w:t xml:space="preserve">2. די צוזאָג פון גאָט ס פּראָווידענטיאַל זאָרג</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/23:31 און איך װעל מאַכן דײַנע געמאַרקן פֿון ים סוף ביזן ים פֿון די פּלשתּים, און פֿון מדבר ביזן טײַך; װאָרום איך װעל געבן די באַװױנער פֿון לאַנד אין אײַער האַנט; און זאָלסט זײ פֿאַרטריבן פֿאַר דיר.</w:t>
      </w:r>
    </w:p>
    <w:p/>
    <w:p>
      <w:r xmlns:w="http://schemas.openxmlformats.org/wordprocessingml/2006/main">
        <w:t xml:space="preserve">גאָט הבטחות צו העלפן די יסראַעליטעס קאַנגקער די לאַנד פון כנען דורך דרייווינג די באוווינער און באַשטעטיקן גרענעצן פון די סוף ים צו די ים פון די פלשתים און פון דער מדבר צו די טייַך.</w:t>
      </w:r>
    </w:p>
    <w:p/>
    <w:p>
      <w:r xmlns:w="http://schemas.openxmlformats.org/wordprocessingml/2006/main">
        <w:t xml:space="preserve">1. גאָט גיט פֿאַר זיין מענטשן און האלט זיין הבטחות.</w:t>
      </w:r>
    </w:p>
    <w:p/>
    <w:p>
      <w:r xmlns:w="http://schemas.openxmlformats.org/wordprocessingml/2006/main">
        <w:t xml:space="preserve">2. מיר מוזן צוטרוי אין גאָט צו געבן אונדז שטאַרקייַט פֿאַר קאַנגקערינג אונדזער פיינט.</w:t>
      </w:r>
    </w:p>
    <w:p/>
    <w:p>
      <w:r xmlns:w="http://schemas.openxmlformats.org/wordprocessingml/2006/main">
        <w:t xml:space="preserve">1. יהושע 1: 5-9 - זייט שטאַרק און העלדיש, פֿאַר די האר דיין גאָט איז מיט דיר וואוהין איר גיין.</w:t>
      </w:r>
    </w:p>
    <w:p/>
    <w:p>
      <w:r xmlns:w="http://schemas.openxmlformats.org/wordprocessingml/2006/main">
        <w:t xml:space="preserve">2. סאַם 33:18-22 - די האר קוקט אַראָפּ פון הימל און זעט אַלע מענטשהייַט; פֿון זײַן װױנונג היט ער אַלע װאָס לעבן אױף דער ערד.</w:t>
      </w:r>
    </w:p>
    <w:p/>
    <w:p>
      <w:r xmlns:w="http://schemas.openxmlformats.org/wordprocessingml/2006/main">
        <w:t xml:space="preserve">/23:32 זאָלסט ניט מאַכן קײן בונד מיט זײ, און ניט מיט זײערע געטער.</w:t>
      </w:r>
    </w:p>
    <w:p/>
    <w:p>
      <w:r xmlns:w="http://schemas.openxmlformats.org/wordprocessingml/2006/main">
        <w:t xml:space="preserve">גאָט באַפעלט די יסראַעליטעס נישט צו מאַכן קיין בונד מיט די מענטשן פון די לאַנד זיי זענען אריין אָדער זייער געטער.</w:t>
      </w:r>
    </w:p>
    <w:p/>
    <w:p>
      <w:r xmlns:w="http://schemas.openxmlformats.org/wordprocessingml/2006/main">
        <w:t xml:space="preserve">1. די געפאַר פון מאכן אַנכאָולי אַלייאַנסאַז</w:t>
      </w:r>
    </w:p>
    <w:p/>
    <w:p>
      <w:r xmlns:w="http://schemas.openxmlformats.org/wordprocessingml/2006/main">
        <w:t xml:space="preserve">2. די מאַכט פון אָובידיאַנס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/23:33 זײ װעלן ניט װױנען אין דײַן לאַנד, כּדי זײ זאָלן דיך ניט מאַכן זינדיקן קעגן מיר; װאָרום אַז דו װעסט דינען זײערע געטער, װעט עס דיר זײַן פֿאַר אַ שטרויכלונג.</w:t>
      </w:r>
    </w:p>
    <w:p/>
    <w:p>
      <w:r xmlns:w="http://schemas.openxmlformats.org/wordprocessingml/2006/main">
        <w:t xml:space="preserve">גאָט וואָרנז אונדז פון די דיינדזשערז פון דינען אנדערע געטער.</w:t>
      </w:r>
    </w:p>
    <w:p/>
    <w:p>
      <w:r xmlns:w="http://schemas.openxmlformats.org/wordprocessingml/2006/main">
        <w:t xml:space="preserve">1: לאָמיר זיך ניט פאַרפירן דורך פאַלשע געטער, נייערט פאַרלאָזנ זיך אויף דעם איינציקן אמתן גאָט.</w:t>
      </w:r>
    </w:p>
    <w:p/>
    <w:p>
      <w:r xmlns:w="http://schemas.openxmlformats.org/wordprocessingml/2006/main">
        <w:t xml:space="preserve">2: דינען אנדערע געטער קען ויסקומען אַפּילינג, אָבער עס קען פירן צו צעשטערונג.</w:t>
      </w:r>
    </w:p>
    <w:p/>
    <w:p>
      <w:r xmlns:w="http://schemas.openxmlformats.org/wordprocessingml/2006/main">
        <w:t xml:space="preserve">1: דעוטעראָנאָמי 4:23-24 - היט אייך צו זיך, אַז איר זאָל נישט פאַרגעסן דעם בונד פון די האר אייַער גאָט, וואָס ער האָט געמאכט מיט איר, און מאַכן איר אַ געשניצטע בילד, אָדער די געשטאַלט פון עפּעס וואָס די האר דיין גאָט האט דיך פארבאטן. װאָרום יהוה דײַן גאָט איז אַ פֿאַרצערנדיקער פֿײַער, אַ קנאקער גאָט.</w:t>
      </w:r>
    </w:p>
    <w:p/>
    <w:p>
      <w:r xmlns:w="http://schemas.openxmlformats.org/wordprocessingml/2006/main">
        <w:t xml:space="preserve">2: ירמיהו 10: 2-4 - אַזוי האט געזאגט די האר, לערן ניט דעם וועג פון די פֿעלקער, און זיין ניט דערשראָקן פון די וואונדער פון הימל; װאָרום די פֿעלקער האָבן זיך דערשראָקן פֿון זײ. װאָרום אומזיסט זײַנען די מנהגים פֿון דעם פֿאָלק: װאָרום אַ בוים האַקט מען אױס פֿון װאַלד, דאָס װערק פֿון די הענט פֿון דעם אַרבעטער, מיט דער האַק. זיי באַצירן עס מיט זילבער און מיט גאָלד; מע פֿעסט זי אָן מיט נעגל און מיט האַמערס, כּדי ער זאָל ניט רירן.</w:t>
      </w:r>
    </w:p>
    <w:p/>
    <w:p>
      <w:r xmlns:w="http://schemas.openxmlformats.org/wordprocessingml/2006/main">
        <w:t xml:space="preserve">עקסאָדוס 24 קענען זיין סאַמערייזד אין דריי פּאַראַגראַפס ווי גייט, מיט אנגעוויזן ווערסעס:</w:t>
      </w:r>
    </w:p>
    <w:p/>
    <w:p>
      <w:r xmlns:w="http://schemas.openxmlformats.org/wordprocessingml/2006/main">
        <w:t xml:space="preserve">פּאַראַגראַף 1: אין עקסאָדוס 24: 8-1, משה איז גערופֿן דורך גאָט צו קומען אַרויף צו דעם באַרג צוזאַמען מיט אהרן, נדב, אביהו, און זיבעציק זקנים פון ישראל. זיי זענען געלערנט צו דינען פון אַ ווייַטקייט בשעת משה אַליין אַפּראָוטשיז נעענטער צו גאָט. משה רבינו גיט איבער גאָטס געזעצן און רעגיאַליישאַנז צו די מענטשן, און זיי ריספּאַנד מיט אַ יונאַפייד קול וואָס באַשטעטיקן זייער היסכייַוועס צו פאָלגן אַלץ וואָס גאָט האָט באַפֿוילן. משה רבינו שרייבט דעמאלט די ווערטער פון הברית אין א ספר און בויט א מזבח ביים פוס פונעם בארג. ער אָפפערס ברענט קרבן און שלום קרבן פֿאַר די מענטשן, שפּריצן האַלב פון די בלוט אויף די מזבח און לייענען הויך פון דעם ספר פון די בונד.</w:t>
      </w:r>
    </w:p>
    <w:p/>
    <w:p>
      <w:r xmlns:w="http://schemas.openxmlformats.org/wordprocessingml/2006/main">
        <w:t xml:space="preserve">פּאַראַגראַף 2: פאָרזעצן אין עקסאָדוס 24: 14-9, משה, אהרן, נדב, אביהו, און זיבעציק זקנים אַרויפגיין ווייַטער אַרויף באַרג סיני. זיי האָבן אַ מערקווירדיק באַגעגעניש מיט גאָט ווי זיי זען אים שטייענדיק אויף אַ פּאַוועד ווערק פון סאַפייער שטיין אַ קלאָר אָנווייַז פון זיין געטלעך בייַזייַן. כאָטש זיי טאָן ניט עסן אָדער טרינקען בעשאַס דעם באַגעגעניש וואָס לאַסץ פֿאַר פערציק טעג און נעכט, זייער דערפאַרונג ריפערמז זייער אמונה צו גאָט.</w:t>
      </w:r>
    </w:p>
    <w:p/>
    <w:p>
      <w:r xmlns:w="http://schemas.openxmlformats.org/wordprocessingml/2006/main">
        <w:t xml:space="preserve">פּאַראַגראַף 3: אין עקסאָדוס 24: 18-15, נאָך ספּענדינג פערציק טעג און נעכט אויף בארג סיני באקומען אינסטרוקציעס פון גאָט, משה אראפנידערן צוריק אַראָפּ מיט צוויי טאַבלאַץ מיט געשריבן מצוות געגעבן דורך יהוה די צען מצוות ינסקרייבד דורך געטלעך האַנט אויף שטיין טאַבלאַץ סימבאַלייזינג בונד שייכות. צווישן דיאַטי (יאַווע) רעפּריזענטיד דורך אויסדערוויילט מענטשן (ישראל). ווען ער קערט זיך צוריק אין לאגער, האָט משה עדות געציילטע אַקשאַנז מיט גילדענע קאַלב קאַנסטראַקטאַד דורך יסראַעליטעס געפירט פארבלאנדזשעט בעשאַס זיין אַוועק, פּראַמפּטינג אים צו צעשמעטערן טאַבלאַץ רעפּריזענטינג צעבראכן בונד געפֿירט דורך ישראל ס ווידערשפעניקייט.</w:t>
      </w:r>
    </w:p>
    <w:p/>
    <w:p>
      <w:r xmlns:w="http://schemas.openxmlformats.org/wordprocessingml/2006/main">
        <w:t xml:space="preserve">בקיצור:</w:t>
      </w:r>
    </w:p>
    <w:p>
      <w:r xmlns:w="http://schemas.openxmlformats.org/wordprocessingml/2006/main">
        <w:t xml:space="preserve">עקסאָדוס 24 גיט:</w:t>
      </w:r>
    </w:p>
    <w:p>
      <w:r xmlns:w="http://schemas.openxmlformats.org/wordprocessingml/2006/main">
        <w:t xml:space="preserve">סוממאָנינג פון שליסל פיגיערז; דינען פון דער ווייַטן; משהס צוגאַנג;</w:t>
      </w:r>
    </w:p>
    <w:p>
      <w:r xmlns:w="http://schemas.openxmlformats.org/wordprocessingml/2006/main">
        <w:t xml:space="preserve">באַשטעטיקונג פון היסכייַוועס צו פאָלגעוודיקייַט; שרייבן אַראָפּ בונד;</w:t>
      </w:r>
    </w:p>
    <w:p>
      <w:r xmlns:w="http://schemas.openxmlformats.org/wordprocessingml/2006/main">
        <w:t xml:space="preserve">קרבנות געמאכט אין מזבח; שפּריצן בלוט; לייענען הויך פון ספר.</w:t>
      </w:r>
    </w:p>
    <w:p/>
    <w:p>
      <w:r xmlns:w="http://schemas.openxmlformats.org/wordprocessingml/2006/main">
        <w:t xml:space="preserve">מערקווירדיק באַגעגעניש מיט געטלעך בייַזייַן אַפֿן באַרג סיני;</w:t>
      </w:r>
    </w:p>
    <w:p>
      <w:r xmlns:w="http://schemas.openxmlformats.org/wordprocessingml/2006/main">
        <w:t xml:space="preserve">וויסואַל מאַנאַפעסטיישאַן געזען דורך סעלעקטעד מענטשן וואָס באַשטעטיקן אמונה.</w:t>
      </w:r>
    </w:p>
    <w:p/>
    <w:p>
      <w:r xmlns:w="http://schemas.openxmlformats.org/wordprocessingml/2006/main">
        <w:t xml:space="preserve">צוריקקומען נסיעה נאָך פערציק טעג, נעכט באקומען ינסטראַקשאַנז;</w:t>
      </w:r>
    </w:p>
    <w:p>
      <w:r xmlns:w="http://schemas.openxmlformats.org/wordprocessingml/2006/main">
        <w:t xml:space="preserve">קעריינג צען מצוות ינסקרייבד אויף שטיין טאַבלאַץ;</w:t>
      </w:r>
    </w:p>
    <w:p>
      <w:r xmlns:w="http://schemas.openxmlformats.org/wordprocessingml/2006/main">
        <w:t xml:space="preserve">עדות פון יידאַלאַטראַאַס אַקשאַנז וואָס פירן צו שאַטערינג טאַבלאַץ סימבאַלייזינג צעבראכן בונד.</w:t>
      </w:r>
    </w:p>
    <w:p/>
    <w:p>
      <w:r xmlns:w="http://schemas.openxmlformats.org/wordprocessingml/2006/main">
        <w:t xml:space="preserve">דער קאַפּיטל איז אַ באַטייטיק מאָמענט אין יסראַעליטע געשיכטע די פאַרלייגן פון אַ פאָרמאַל בונד צווישן יהוה און זיין אויסדערוויילט מענטשן צווישן די אלטע לעבן מזרח קאָנטעקסט, ונטערשטרייַכן הייליק ינקאַונטערז אָפט פארבונדן מיט בערג אָדער עלעוואַטעד לאָוקיישאַנז סימבאַלייזינג געטלעך בייַזייַן אָדער קאָמוניקאַציע כיילייטינג טעמעס ווי געטרייַשאַפט, פאָלגעוודיקייַט יגזיבאַטאַד דורך פיגיערז אַזאַ ווי משה געדינט ווי פארמיטלער, ינטערמידיערי קאַנווייינג געטלעך אַרטיקלען, אינסטרוקציעס וואָס פאָרעם די כלל אידענטיטעט איינגעווארצלט אין אלטע רעליגיעז טראדיציעס באמערקט איבער די געגנט אין דער צייט פּעריאָד, דיפּיקטינג געמיש צווישן יירעס - האַקאָוועד, מורא יקספּיריאַנסט בעשאַס ינקאַונטערז מיט סופּערנאַטוראַל דערשיינונגען וואָס אַרויסרופן רעספּאָנסעס ענג טייד מיט מורא, פאָלגעוודיקייַט בשעת אַנדערסקאָר וויכטיקייט געשטעלט אויף געשריבן דאַקיומענטיישאַן, בונד אַבלאַגיישאַנז בינדן אויסדערוויילטע מענטשן צוזאַמען אונטער געטלעך אויטאָריטעט אַימעד צו מקיים צילן פאָרעם קאָלעקטיוו צוקונפט ענקאַמפּאַסינג קאַנסעפּס שייַכות צו כהונה, נאַציאָנאַליטעט דינען ווי פארשטייערס פון עדות וועגן געטרייַקייט צו דיאַטי ריווירד אין רעליגיעז טראדיציעס פאַרשפּרייט אין העברעיש קהל זוכן מקיים וועגן לאַנד ירושה צוגעזאגט איבער דורות</w:t>
      </w:r>
    </w:p>
    <w:p/>
    <w:p>
      <w:r xmlns:w="http://schemas.openxmlformats.org/wordprocessingml/2006/main">
        <w:t xml:space="preserve">/24:1 און ער האָט געזאָגט צו משהן: גײ אַרױף צו גאָט, דו און אַהרן, נדב, און אביהוא, און זיבעציק פֿון די עלטסטע פֿון ישׂראל; און זיך בוקן איר פון ווייַטן.</w:t>
      </w:r>
    </w:p>
    <w:p/>
    <w:p>
      <w:r xmlns:w="http://schemas.openxmlformats.org/wordprocessingml/2006/main">
        <w:t xml:space="preserve">גאָט באַפעלט משה, אַהרן, נדב, אביהו, און זיבעציק עלטסטע פון ישראל צו גיין אַרויף און דינען אים פון דער ווייַטקייט.</w:t>
      </w:r>
    </w:p>
    <w:p/>
    <w:p>
      <w:r xmlns:w="http://schemas.openxmlformats.org/wordprocessingml/2006/main">
        <w:t xml:space="preserve">1. די מאַכט פון פאָלגעוודיקייַט: מיר מוזן פאָלגן גאָט ס קאַמאַנדז קיין ענין ווי שווער זיי זאלן ויסקומען.</w:t>
      </w:r>
    </w:p>
    <w:p/>
    <w:p>
      <w:r xmlns:w="http://schemas.openxmlformats.org/wordprocessingml/2006/main">
        <w:t xml:space="preserve">2. די וויכטיקייט פון דינען: דינען איז יקערדיק אין אונדזער שייכות מיט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12:28-29 - דעריבער, זינט מיר באַקומען אַ מלכות וואָס קענען ניט זיין אויפגעטרייסלט, לאָזן אונדז זיין דאַנקבאַר, און אַזוי דינען גאָט אַקסעפּטאַבאַל מיט מורא און יראת כבוד, פֿאַר אונדזער גאָט איז אַ קאַנסומינג פייַער.</w:t>
      </w:r>
    </w:p>
    <w:p/>
    <w:p>
      <w:r xmlns:w="http://schemas.openxmlformats.org/wordprocessingml/2006/main">
        <w:t xml:space="preserve">/24:2 און משה אַלײן װעט גענענען צו גאָט, אָבער זײ װעלן ניט גענענען; און דאָס פֿאָלק זאָל ניט אַרױפֿגײן מיט אים.</w:t>
      </w:r>
    </w:p>
    <w:p/>
    <w:p>
      <w:r xmlns:w="http://schemas.openxmlformats.org/wordprocessingml/2006/main">
        <w:t xml:space="preserve">משה רבינו האָט באַפֿוילן צו גײן אַלײן צו גאָט, און דאָס פֿאָלק האָט ניט געלאָזט קומען מיט אים.</w:t>
      </w:r>
    </w:p>
    <w:p/>
    <w:p>
      <w:r xmlns:w="http://schemas.openxmlformats.org/wordprocessingml/2006/main">
        <w:t xml:space="preserve">1. מיר מוזן זיין גרייט צו צוגאַנג גאָט אַליין און אָן די שטיצן פון אנדערע מענטשן.</w:t>
      </w:r>
    </w:p>
    <w:p/>
    <w:p>
      <w:r xmlns:w="http://schemas.openxmlformats.org/wordprocessingml/2006/main">
        <w:t xml:space="preserve">2. די וויכטיקייט פון צוטרוי די ינסטראַקשאַנז פון גאָט און נישט לאָזן מורא צו האַלטן אונדז פון פאָלגן.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/24:3 און משה איז געקומען, און האָט דערצײלט צום פֿאָלק אַלע װערטער פֿון גאָט, און אַלע געזעצן, און דאָס גאַנצע פֿאָלק האָט געענטפֿערט מיט אײן קָול, און געזאָגט: אַלע װערטער װאָס גאָט האָט געזאָגט, װעלן מיר טאָן.</w:t>
      </w:r>
    </w:p>
    <w:p/>
    <w:p>
      <w:r xmlns:w="http://schemas.openxmlformats.org/wordprocessingml/2006/main">
        <w:t xml:space="preserve">דאָס פֿאָלק פֿון ישׂראל האָט צוגעהערט צו משהן, און האָט מסכים געווען צו נאָכקומען אַלע די ווערטער פון גאָט.</w:t>
      </w:r>
    </w:p>
    <w:p/>
    <w:p>
      <w:r xmlns:w="http://schemas.openxmlformats.org/wordprocessingml/2006/main">
        <w:t xml:space="preserve">1. די וויכטיקייט פון צוגעהערט צו גאָט און נאָכגיין זיין קאַמאַנדז</w:t>
      </w:r>
    </w:p>
    <w:p/>
    <w:p>
      <w:r xmlns:w="http://schemas.openxmlformats.org/wordprocessingml/2006/main">
        <w:t xml:space="preserve">2. פאָלגעוודיקייַט צו גאָט ברענגט ברכות</w:t>
      </w:r>
    </w:p>
    <w:p/>
    <w:p>
      <w:r xmlns:w="http://schemas.openxmlformats.org/wordprocessingml/2006/main">
        <w:t xml:space="preserve">1. דברים 11:27-28 - "און גאָט וועט מאַכן הערן זיין פּראַכט קָול, און וועט ווייַזן די ליכט פון זיין אָרעם, מיט דער גרימצארן פון זיין גרימצארן, און מיט די פלאַם פון אַ פאַרצערן פייַער, מיט צעוואָרפן. , און שטורעם , און האגלשטײנער , װאָרום דורך דעם קָול פֿון גאָט װעט געשלאָגן װערן דער אשור װאָס האָט געשלאָגן מיט אַ רוט.</w:t>
      </w:r>
    </w:p>
    <w:p/>
    <w:p>
      <w:r xmlns:w="http://schemas.openxmlformats.org/wordprocessingml/2006/main">
        <w:t xml:space="preserve">2. מתיא 7:21 - "ניט יעדער איינער וואָס זאגט צו מיר, האר, האר, וועט אַרייַן די מלכות פון הימל; אָבער דער וואָס טוט דעם וועט פון מיין פאטער וואָס איז אין הימל."</w:t>
      </w:r>
    </w:p>
    <w:p/>
    <w:p>
      <w:r xmlns:w="http://schemas.openxmlformats.org/wordprocessingml/2006/main">
        <w:t xml:space="preserve">/24:4 און משה האָט אױפֿגעשריבן אַלע װערטער פֿון גאָט, און ער איז אױפֿגעשטאַנען אין דער פֿרי, און האָט געבױט אַ מזבח אונטערן באַרג, און צוועלף זײַלן לױט די צװעלף שבֿטים פֿון ישׂראל.</w:t>
      </w:r>
    </w:p>
    <w:p/>
    <w:p>
      <w:r xmlns:w="http://schemas.openxmlformats.org/wordprocessingml/2006/main">
        <w:t xml:space="preserve">משה האָט געשריבן די ווערטער פון גאָט, און האָט געבויט אַ מזבח און צוועלף זײַלן לויט די צוועלף שבטים פון ישראל.</w:t>
      </w:r>
    </w:p>
    <w:p/>
    <w:p>
      <w:r xmlns:w="http://schemas.openxmlformats.org/wordprocessingml/2006/main">
        <w:t xml:space="preserve">1. איבערקומען טשאַלאַנדזשיז מיט אמונה: לערנען פון משה 'ס בייַשפּיל</w:t>
      </w:r>
    </w:p>
    <w:p/>
    <w:p>
      <w:r xmlns:w="http://schemas.openxmlformats.org/wordprocessingml/2006/main">
        <w:t xml:space="preserve">2. גאָט 'ס בונד מיט ישראל: אַ בונד פון ליבע און היסכייַוועס</w:t>
      </w:r>
    </w:p>
    <w:p/>
    <w:p>
      <w:r xmlns:w="http://schemas.openxmlformats.org/wordprocessingml/2006/main">
        <w:t xml:space="preserve">1. רוימער 10:17: "אזוי אמונה קומט פון געהער, און געהער דורך דעם וואָרט פון משיח."</w:t>
      </w:r>
    </w:p>
    <w:p/>
    <w:p>
      <w:r xmlns:w="http://schemas.openxmlformats.org/wordprocessingml/2006/main">
        <w:t xml:space="preserve">2. 2 קאָרינטהיאַנס 1:20: "ווארים אַלע די הבטחות פון גאָט געפֿינען זייער יאָ אין אים. אַז איז וואָס עס איז דורך אים אַז מיר זאָגן אונדזער אמן צו גאָט פֿאַר זיין כבוד."</w:t>
      </w:r>
    </w:p>
    <w:p/>
    <w:p>
      <w:r xmlns:w="http://schemas.openxmlformats.org/wordprocessingml/2006/main">
        <w:t xml:space="preserve">/24:5 און ער האָט געשיקט יונגע לײַט פֿון די קינדער פֿון ישׂראל, װאָס האָבן אױפֿגעבראַכט בראַנדאָפּפֿער, און שלאַכטן פֿרידאָפּפֿער פֿון רינדער צו גאָט.</w:t>
      </w:r>
    </w:p>
    <w:p/>
    <w:p>
      <w:r xmlns:w="http://schemas.openxmlformats.org/wordprocessingml/2006/main">
        <w:t xml:space="preserve">משה האָט געשיקט יונגעלייט צו ברענגען בראַנדאָפּפֿער און שלאַכטאָפּפֿער צו גאָט.</w:t>
      </w:r>
    </w:p>
    <w:p/>
    <w:p>
      <w:r xmlns:w="http://schemas.openxmlformats.org/wordprocessingml/2006/main">
        <w:t xml:space="preserve">1. די וויכטיקייט פון קרבנות צו גאָט.</w:t>
      </w:r>
    </w:p>
    <w:p/>
    <w:p>
      <w:r xmlns:w="http://schemas.openxmlformats.org/wordprocessingml/2006/main">
        <w:t xml:space="preserve">2. געבן פון זיין בעסטער צו דינען דעם האר.</w:t>
      </w:r>
    </w:p>
    <w:p/>
    <w:p>
      <w:r xmlns:w="http://schemas.openxmlformats.org/wordprocessingml/2006/main">
        <w:t xml:space="preserve">1. סאַם 50:14-15 "קרבן צו גאָט אַ דאנק-קרבן, און טאָן דיין נדרים צו די העכסטן, און רופן אויף מיר אין דעם טאָג פון צרה; איך וועל דיך מציל זיין, און איר וועט אכפערן מיר.</w:t>
      </w:r>
    </w:p>
    <w:p/>
    <w:p>
      <w:r xmlns:w="http://schemas.openxmlformats.org/wordprocessingml/2006/main">
        <w:t xml:space="preserve">2. העברעווס 13:15-16 "דורך אים דעריבער לאָזן אונדז שטענדיק פאָרשלאָגן אַ קרבן פון לויב צו גאָט, דאָס איז, די פרוכט פון ליפן וואָס דערקענען זיין נאָמען. דו זאלסט נישט פאַרלאָזן צו טאָן גוטס און צו טיילן וואָס איר האָט, פֿאַר אזעלכע קרבנות זענען געפעלן פאר גאט.</w:t>
      </w:r>
    </w:p>
    <w:p/>
    <w:p>
      <w:r xmlns:w="http://schemas.openxmlformats.org/wordprocessingml/2006/main">
        <w:t xml:space="preserve">/24:6 און משה האָט גענומען אַ העלפֿט פֿון דעם בלוט, און האָט עס אַרײַנגעזעצט אין בעקן; און האַלב פון בלוט האָט ער געשפּריצן אויפן מזבח.</w:t>
      </w:r>
    </w:p>
    <w:p/>
    <w:p>
      <w:r xmlns:w="http://schemas.openxmlformats.org/wordprocessingml/2006/main">
        <w:t xml:space="preserve">משה רבינו האט צעטײלט דאס בלוט פון די מקריבענע בהמות, און האט ארײנגעלײגט האלב דערפון אין בעקן און געשפרײט די אנדערע האלבע אויפן מזבח אלס א קרבן צו גאט.</w:t>
      </w:r>
    </w:p>
    <w:p/>
    <w:p>
      <w:r xmlns:w="http://schemas.openxmlformats.org/wordprocessingml/2006/main">
        <w:t xml:space="preserve">1. די מאַכט פון קרבן: ווי די בלוט פון יאָשקע געראטעוועט אונדז</w:t>
      </w:r>
    </w:p>
    <w:p/>
    <w:p>
      <w:r xmlns:w="http://schemas.openxmlformats.org/wordprocessingml/2006/main">
        <w:t xml:space="preserve">2. אָפרינגז פון ליבע: ווי מיר קענען ווייַזן אונדזער דאנקבארקייט צו גאָט</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2. לעוויטיקוס 17:11 - "ווארים דאָס לעבן פון דעם פלייש איז אין די בלוט, און איך האָבן עס צו דיר געגעבן אויף דעם מזבח צו מאַכן כפרה פֿאַר אייַערע נשמות;</w:t>
      </w:r>
    </w:p>
    <w:p/>
    <w:p>
      <w:r xmlns:w="http://schemas.openxmlformats.org/wordprocessingml/2006/main">
        <w:t xml:space="preserve">/24:7 און ער האָט גענומען דאָס בוך פֿון בונד, און האָט געלײענט אין די אױערן פֿון פֿאָלק, און זײ האָבן געזאָגט: אַלץ װאָס גאָט האָט געזאָגט, װעלן מיר טאָן, און צוגעהערט זײַן.</w:t>
      </w:r>
    </w:p>
    <w:p/>
    <w:p>
      <w:r xmlns:w="http://schemas.openxmlformats.org/wordprocessingml/2006/main">
        <w:t xml:space="preserve">די מענטשן פון ישראל האָבן מסכים געווען צו נאָכפאָלגן און פאָלגן די באפעלן פון די האר.</w:t>
      </w:r>
    </w:p>
    <w:p/>
    <w:p>
      <w:r xmlns:w="http://schemas.openxmlformats.org/wordprocessingml/2006/main">
        <w:t xml:space="preserve">1. פאָלגן גאָט 'ס קאַמאַנדז ברענגט ברכה</w:t>
      </w:r>
    </w:p>
    <w:p/>
    <w:p>
      <w:r xmlns:w="http://schemas.openxmlformats.org/wordprocessingml/2006/main">
        <w:t xml:space="preserve">2. אכטונג די וואָרט פון די האר איז יקערדיק</w:t>
      </w:r>
    </w:p>
    <w:p/>
    <w:p>
      <w:r xmlns:w="http://schemas.openxmlformats.org/wordprocessingml/2006/main">
        <w:t xml:space="preserve">1. יהושע / 24:15 אָבער מיר און מײַן הױז װעלן מיר דינען גאָט.</w:t>
      </w:r>
    </w:p>
    <w:p/>
    <w:p>
      <w:r xmlns:w="http://schemas.openxmlformats.org/wordprocessingml/2006/main">
        <w:t xml:space="preserve">2. דעוטעראָנאָמי 11:26-27 זע, איך שטעלן פֿאַר דיר הייַנט אַ ברכה און אַ קללה: די ברכה אויב איר פאָלגן די געבאָט פון די האר דיין גאָט, וואָס איך באַפֿעל דיר הייַנט, און די קללה, אויב איר טאָן ניט. הערט צו די געבאטן פון יהוה אײַער גאָט.</w:t>
      </w:r>
    </w:p>
    <w:p/>
    <w:p>
      <w:r xmlns:w="http://schemas.openxmlformats.org/wordprocessingml/2006/main">
        <w:t xml:space="preserve">/24:8 און משה האָט גענומען דאָס בלוט, און האָט עס געשפּריצט אױף דעם פֿאָלק, און האָט געזאָגט: זע דאָס בלוט פֿון דעם בונד װאָס גאָט האָט געשלאָסן מיט אײַך װעגן אַלע די דאָזיקע װערטער.</w:t>
      </w:r>
    </w:p>
    <w:p/>
    <w:p>
      <w:r xmlns:w="http://schemas.openxmlformats.org/wordprocessingml/2006/main">
        <w:t xml:space="preserve">משה רבינו האט אויסגעשפרייט דאס בלוט פון בונד אויף די מענטשן צו באצייכענען דעם אפמאך צווישן זיי און דעם האר.</w:t>
      </w:r>
    </w:p>
    <w:p/>
    <w:p>
      <w:r xmlns:w="http://schemas.openxmlformats.org/wordprocessingml/2006/main">
        <w:t xml:space="preserve">1. די באַטייַט פון קאָווענאַנט: וואָס עס מיטל צו נאָכפאָלגן גאָט</w:t>
      </w:r>
    </w:p>
    <w:p/>
    <w:p>
      <w:r xmlns:w="http://schemas.openxmlformats.org/wordprocessingml/2006/main">
        <w:t xml:space="preserve">2. בלוט פון די קאָווענאַנט: פאָלגעוודיקייַט און לויאַלטי צו די האר</w:t>
      </w:r>
    </w:p>
    <w:p/>
    <w:p>
      <w:r xmlns:w="http://schemas.openxmlformats.org/wordprocessingml/2006/main">
        <w:t xml:space="preserve">1. דברים 5:2-3 - "יהוה אונדזער גאָט האָט געשלאסן אַ בונד מיט אונדז אין חורב, די האר האט געמאכט דעם בונד מיט אונדזער עלטערן, אָבער מיט אונדז, וואָס זענען אַלע פון אונדז דאָ לעבעדיק הייַנט."</w:t>
      </w:r>
    </w:p>
    <w:p/>
    <w:p>
      <w:r xmlns:w="http://schemas.openxmlformats.org/wordprocessingml/2006/main">
        <w:t xml:space="preserve">2. עברים 9:20-22 - "דאָס איז וואָס אפילו דער ערשטער בונד איז נישט געשטעלט אין ווירקונג אָן בלוט. ווען משה האט פּראָקלאַמייטיד יעדער באַפֿעל פון די געזעץ צו אַלע די מענטשן, ער גענומען די בלוט פון די קעלבער, צוזאַמען מיט וואַסער. שאַרלעכ רויט וואָל, און צווייגן פון היסאָפּס, און שפּריצן די מגילה און אַלע די מענטשן.</w:t>
      </w:r>
    </w:p>
    <w:p/>
    <w:p>
      <w:r xmlns:w="http://schemas.openxmlformats.org/wordprocessingml/2006/main">
        <w:t xml:space="preserve">/24:9 און משהן, און אַהרן, נדבֿ, און אביהוא, און זיבעציק פֿון די עלטסטע פֿון ישׂראל, זײַנען אַרױפֿגעגאַנגען;</w:t>
      </w:r>
    </w:p>
    <w:p/>
    <w:p>
      <w:r xmlns:w="http://schemas.openxmlformats.org/wordprocessingml/2006/main">
        <w:t xml:space="preserve">משה, אַהרן, נדב, אביהו, און 70 עלטסטע פֿון ישׂראל זײַנען אַרױפֿגעגאַנגען אױפֿן באַרג סיני.</w:t>
      </w:r>
    </w:p>
    <w:p/>
    <w:p>
      <w:r xmlns:w="http://schemas.openxmlformats.org/wordprocessingml/2006/main">
        <w:t xml:space="preserve">1. ארויפגעגאנגען: ווען גאָט רופט אונדז צו העכער כייץ</w:t>
      </w:r>
    </w:p>
    <w:p/>
    <w:p>
      <w:r xmlns:w="http://schemas.openxmlformats.org/wordprocessingml/2006/main">
        <w:t xml:space="preserve">2. נעמען די שפּרינגען פון אמונה: אַ לערנען וועגן די פאָלגעוודיקייַט פון משה און די זקני ישראל</w:t>
      </w:r>
    </w:p>
    <w:p/>
    <w:p>
      <w:r xmlns:w="http://schemas.openxmlformats.org/wordprocessingml/2006/main">
        <w:t xml:space="preserve">עקסאָדוס 24:9</w:t>
      </w:r>
    </w:p>
    <w:p/>
    <w:p>
      <w:r xmlns:w="http://schemas.openxmlformats.org/wordprocessingml/2006/main">
        <w:t xml:space="preserve">2. העברעווס 11:8-9 "דורך אמונה אברהם פאָלגן ווען ער איז גערופן צו גיין אויס צו דעם אָרט וואָס ער וואָלט באַקומען ווי אַ ירושה. און ער איז אַרויס, ניט געוואוסט וואוהין ער איז געגאנגען. דורך אמונה ער געוואוינט אין דעם לאַנד. פון צוזאָג ווי אין אַ פרעמד לאַנד, וווינען אין געצעלטן מיט יצחק און יעקב, די יורשים מיט אים פון דער זעלביקער צוזאָג.</w:t>
      </w:r>
    </w:p>
    <w:p/>
    <w:p>
      <w:r xmlns:w="http://schemas.openxmlformats.org/wordprocessingml/2006/main">
        <w:t xml:space="preserve">/24:10 און זײ האָבן געזען דעם גאָט פֿון ישׂראל, און אונטער זײַנע פֿיס איז געװען אַזױ װי אַ אױסגעלײצטער שטײן פֿון סאַפירשטײן, און אַזױ װי דער גוף פֿון הימל אין זײַן קלאָרקײט.</w:t>
      </w:r>
    </w:p>
    <w:p/>
    <w:p>
      <w:r xmlns:w="http://schemas.openxmlformats.org/wordprocessingml/2006/main">
        <w:t xml:space="preserve">די יסראַעליטעס געזען גאָט און באמערקט אַז אונטער זיין פֿיס איז געווען אַ סאַפיר שטיין וואָס האט די אויסזען פון דעם הימל.</w:t>
      </w:r>
    </w:p>
    <w:p/>
    <w:p>
      <w:r xmlns:w="http://schemas.openxmlformats.org/wordprocessingml/2006/main">
        <w:t xml:space="preserve">1. זען גאָט: אַפּרישיייטינג זיין מאַדזשעסטי</w:t>
      </w:r>
    </w:p>
    <w:p/>
    <w:p>
      <w:r xmlns:w="http://schemas.openxmlformats.org/wordprocessingml/2006/main">
        <w:t xml:space="preserve">2. דער פראכט פון הימל אויף דער ערד</w:t>
      </w:r>
    </w:p>
    <w:p/>
    <w:p>
      <w:r xmlns:w="http://schemas.openxmlformats.org/wordprocessingml/2006/main">
        <w:t xml:space="preserve">1. סאַם 97:2 וואלקנס און פינצטערניש זענען רונד אַרום אים: גערעכטיקייט און משפט זענען די וווינאָרט פון זיין טראָן.</w:t>
      </w:r>
    </w:p>
    <w:p/>
    <w:p>
      <w:r xmlns:w="http://schemas.openxmlformats.org/wordprocessingml/2006/main">
        <w:t xml:space="preserve">2. יחזקאל 1:22 און די געשטאַלט פון די הימל אויף די קעפ פון די לעבעדיק באַשעפעניש איז געווען ווי די קאָליר פון די שרעקלעך קריסטאַל, אויסגעשטרעקט איבער זייער קעפ אויבן.</w:t>
      </w:r>
    </w:p>
    <w:p/>
    <w:p>
      <w:r xmlns:w="http://schemas.openxmlformats.org/wordprocessingml/2006/main">
        <w:t xml:space="preserve">/24:11 און ער האָט ניט אױסגעשטרעקט זײַן האַנט אױף די איידעלע פֿון די קינדער פֿון ישׂראל; און זײ האָבן געזען גאָט, און האָבן געגעסן און געטרונקען.</w:t>
      </w:r>
    </w:p>
    <w:p/>
    <w:p>
      <w:r xmlns:w="http://schemas.openxmlformats.org/wordprocessingml/2006/main">
        <w:t xml:space="preserve">די יסראַעליטעס זענען נישט אונטערטעניק צו גאָט 'ס האַנט אָבער זענען ערלויבט צו זען אים און עסן און טרינקען מיט אים.</w:t>
      </w:r>
    </w:p>
    <w:p/>
    <w:p>
      <w:r xmlns:w="http://schemas.openxmlformats.org/wordprocessingml/2006/main">
        <w:t xml:space="preserve">1. יירעס - האַקאָוועד און דאנקבארקייט: דערפאַרונג גאָט 'ס ליבע אין די צווישן פון זיין מאַדזשעסטי</w:t>
      </w:r>
    </w:p>
    <w:p/>
    <w:p>
      <w:r xmlns:w="http://schemas.openxmlformats.org/wordprocessingml/2006/main">
        <w:t xml:space="preserve">2. אָננעמען גאָט 'ס חסד: ווי צו באַקומען אַ ברכה אפילו ווען מיר טאָן ניט פאַרדינען עס</w:t>
      </w:r>
    </w:p>
    <w:p/>
    <w:p>
      <w:r xmlns:w="http://schemas.openxmlformats.org/wordprocessingml/2006/main">
        <w:t xml:space="preserve">1. סאַם 34:8 געשמאַק און זען אַז די האר איז גוט; וואויל איז דער וואס נעמט זיך אין אים.</w:t>
      </w:r>
    </w:p>
    <w:p/>
    <w:p>
      <w:r xmlns:w="http://schemas.openxmlformats.org/wordprocessingml/2006/main">
        <w:t xml:space="preserve">2. רוימער 5:8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/24:12 און גאָט האָט געזאָגט צו משהן: גײ אַרױף צו מיר אױפֿן באַרג, און זײַט דאָרטן, און איך װעל דיר געבן שטײנערנע טישן, און אַ געזעץ, און געבאָט װאָס איך האָב געשריבן; אז דו זאלסט זיי לערנען.</w:t>
      </w:r>
    </w:p>
    <w:p/>
    <w:p>
      <w:r xmlns:w="http://schemas.openxmlformats.org/wordprocessingml/2006/main">
        <w:t xml:space="preserve">גאָט האָט באַפֿױלן משהן אַרױפֿגײן אױפֿן באַרג, כּדי צו באַקומען די עשרת הדברות.</w:t>
      </w:r>
    </w:p>
    <w:p/>
    <w:p>
      <w:r xmlns:w="http://schemas.openxmlformats.org/wordprocessingml/2006/main">
        <w:t xml:space="preserve">1. פאָלגעוודיקייַט איז בעסער ווי קרבן - 1 שמואל 15:22</w:t>
      </w:r>
    </w:p>
    <w:p/>
    <w:p>
      <w:r xmlns:w="http://schemas.openxmlformats.org/wordprocessingml/2006/main">
        <w:t xml:space="preserve">2. ליבע איז די גרעסטע געבאָט - מארק 12:30-31</w:t>
      </w:r>
    </w:p>
    <w:p/>
    <w:p>
      <w:r xmlns:w="http://schemas.openxmlformats.org/wordprocessingml/2006/main">
        <w:t xml:space="preserve">1. התגלות 11:19 - און דער טעמפּל פון גאָט איז געעפנט געווארן אין הימל, און דאָרט איז געווען געזען אין זיין טעמפּל דער אָרון פון זיין טעסטאַמענט, און עס זענען געווען בליץ, און קולות, און דונערן, און אַן ערדציטערניש, און גרויס האָגל.</w:t>
      </w:r>
    </w:p>
    <w:p/>
    <w:p>
      <w:r xmlns:w="http://schemas.openxmlformats.org/wordprocessingml/2006/main">
        <w:t xml:space="preserve">2. עברים 8:10 - ווארים דאָס איז דער בונד וואָס איך וועל מאַכן מיט דעם הויז פון ישראל נאָך יענע טעג, זאגט דער האר; איך װעל אַרײַנגעבן מײַנע געזעצן אין זײער זינען, און זײ אױפֿשרײַבן אין זײער האַרצן, און איך װעל זײ זײַן פֿאַר אַ גאָט, און זײ װעלן מיר זײַן פֿאַר אַ פֿאָלק.</w:t>
      </w:r>
    </w:p>
    <w:p/>
    <w:p>
      <w:r xmlns:w="http://schemas.openxmlformats.org/wordprocessingml/2006/main">
        <w:t xml:space="preserve">/24:13 און משה איז אױפֿגעשטאַנען, און זײַן דינסט יהוֹשועַ; און משה איז אַרױפֿגעגאַנגען אױפֿן באַרג פֿון גאָט.</w:t>
      </w:r>
    </w:p>
    <w:p/>
    <w:p>
      <w:r xmlns:w="http://schemas.openxmlformats.org/wordprocessingml/2006/main">
        <w:t xml:space="preserve">משה און יהושע שטייען אויף דעם באַרג פון גאָט.</w:t>
      </w:r>
    </w:p>
    <w:p/>
    <w:p>
      <w:r xmlns:w="http://schemas.openxmlformats.org/wordprocessingml/2006/main">
        <w:t xml:space="preserve">1. גאָט קענען זיין געפֿונען אין די מערסט אומגעריכט ערטער.</w:t>
      </w:r>
    </w:p>
    <w:p/>
    <w:p>
      <w:r xmlns:w="http://schemas.openxmlformats.org/wordprocessingml/2006/main">
        <w:t xml:space="preserve">2.די מאַכט פון אמונה און קאַמפּאַניאַנשיפּ.</w:t>
      </w:r>
    </w:p>
    <w:p/>
    <w:p>
      <w:r xmlns:w="http://schemas.openxmlformats.org/wordprocessingml/2006/main">
        <w:t xml:space="preserve">1. סאַם 121: 2-1: "איך הייבן אויף מיין אויגן צו די היללס. פון ווו קומט מיין הילף? מיין הילף קומט פון די האר, וואס געמאכט הימל און ערד."</w:t>
      </w:r>
    </w:p>
    <w:p/>
    <w:p>
      <w:r xmlns:w="http://schemas.openxmlformats.org/wordprocessingml/2006/main">
        <w:t xml:space="preserve">2. העברעווס 11: 6: "און אָן אמונה עס איז אוממעגלעך צו באַפעלן אים, פֿאַר ווער סע וואָלט זיך צוציען צו גאָט מוזן גלויבן אַז ער יגזיסץ און אַז ער באַלוינונג די וואס זוכן אים."</w:t>
      </w:r>
    </w:p>
    <w:p/>
    <w:p>
      <w:r xmlns:w="http://schemas.openxmlformats.org/wordprocessingml/2006/main">
        <w:t xml:space="preserve">/24:14 און ער האָט געזאָגט צו די עלטסטע: בלײַבט דאָ פֿאַר אונדז, ביז מיר װעלן זיך אומקערן צו אײַך, ערשט אַהרן און חור זײַנען מיט אײַך; אױב עמיצער האָט עפּעס צו טאָן, זאָל ער קומען צו זײ.</w:t>
      </w:r>
    </w:p>
    <w:p/>
    <w:p>
      <w:r xmlns:w="http://schemas.openxmlformats.org/wordprocessingml/2006/main">
        <w:t xml:space="preserve">משה האָט געבעטן די זקנים זיי זאָלן בלייבן שטיין בשעת ער איז אַרויפגעגאַנגען אויפן באַרג, מיט אַהרן און חור באַגלייט מיט אים אין אַלע ענינים וואָס זאָלן אויפשטיין.</w:t>
      </w:r>
    </w:p>
    <w:p/>
    <w:p>
      <w:r xmlns:w="http://schemas.openxmlformats.org/wordprocessingml/2006/main">
        <w:t xml:space="preserve">1. צוטרוי אין גאָט 'ס באשטימט פירער.</w:t>
      </w:r>
    </w:p>
    <w:p/>
    <w:p>
      <w:r xmlns:w="http://schemas.openxmlformats.org/wordprocessingml/2006/main">
        <w:t xml:space="preserve">2. די וויכטיקייט פון קאַמפּאַניאַנשיפּ אין צייט פון נויט.</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עקקלעסיאַסטעס 4: 9-10 -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w:t>
      </w:r>
    </w:p>
    <w:p/>
    <w:p>
      <w:r xmlns:w="http://schemas.openxmlformats.org/wordprocessingml/2006/main">
        <w:t xml:space="preserve">/24:15 און משה איז אַרױפֿגעגאַנגען אױפֿן באַרג, און אַ װאָלקן האָט באַדעקן דעם באַרג.</w:t>
      </w:r>
    </w:p>
    <w:p/>
    <w:p>
      <w:r xmlns:w="http://schemas.openxmlformats.org/wordprocessingml/2006/main">
        <w:t xml:space="preserve">משה איז ארויף אויף בארג סיני און א וואלקן האט באדעקט דעם בארג.</w:t>
      </w:r>
    </w:p>
    <w:p/>
    <w:p>
      <w:r xmlns:w="http://schemas.openxmlformats.org/wordprocessingml/2006/main">
        <w:t xml:space="preserve">1. די געטרייַקייט פון גאָט 'ס הבטחות: א לערנען פון עקסאָדוס 24:15</w:t>
      </w:r>
    </w:p>
    <w:p/>
    <w:p>
      <w:r xmlns:w="http://schemas.openxmlformats.org/wordprocessingml/2006/main">
        <w:t xml:space="preserve">2. גאָט 'ס בייַזייַן אין די צווישן פון אונדזער סטראַגאַליז: יגזאַמאַנד עקסאָדוס 24:15</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18: 9 - ער האָט זיך אויך בויגן די הימלען, און איז אַראָפּ, און פינצטערניש איז געווען אונטער זיין פֿיס.</w:t>
      </w:r>
    </w:p>
    <w:p/>
    <w:p>
      <w:r xmlns:w="http://schemas.openxmlformats.org/wordprocessingml/2006/main">
        <w:t xml:space="preserve">/24:16 און די פּראַכט פֿון גאָט איז געבליבן אױפֿן באַרג סיני, און דער װאָלקן האָט אים צוגעדעקט זעקס טעג; און דעם זיבעטן טאָג האָט ער גערופֿן צו משהן פֿון מיטן װאָלקן.</w:t>
      </w:r>
    </w:p>
    <w:p/>
    <w:p>
      <w:r xmlns:w="http://schemas.openxmlformats.org/wordprocessingml/2006/main">
        <w:t xml:space="preserve">דער כבוד פון גאָט האָט אַראָפּגענידערט אויפן בארג סיני און איז דאָרטן געבליבן זעקס טעג, דערנאָך האָט גאָט גערופֿן צו משהן פונעם וואָלקן אויפן זיבעטן טאָג.</w:t>
      </w:r>
    </w:p>
    <w:p/>
    <w:p>
      <w:r xmlns:w="http://schemas.openxmlformats.org/wordprocessingml/2006/main">
        <w:t xml:space="preserve">1. גאָט 'ס כבוד: א רוף צו באַקומען זיין בייַזייַן</w:t>
      </w:r>
    </w:p>
    <w:p/>
    <w:p>
      <w:r xmlns:w="http://schemas.openxmlformats.org/wordprocessingml/2006/main">
        <w:t xml:space="preserve">2. ריספּאַנדינג צו גאָט 'ס קול אין די צווישן פון די וואָלקן</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סאַם 29:3 - די קול פון די האר איז אויף די וואסערן: דער גאָט פון כבוד דונערט: די האר איז אויף פילע וואסערן.</w:t>
      </w:r>
    </w:p>
    <w:p/>
    <w:p>
      <w:r xmlns:w="http://schemas.openxmlformats.org/wordprocessingml/2006/main">
        <w:t xml:space="preserve">/24:17 און די אױגן פֿון דער פּראַכט פֿון גאָט איז געװען װי אַ פֿאַרצערן פֿײַער אױפֿן שפּיץ באַרג אין די אױגן פֿון די קינדער פֿון ישׂראל.</w:t>
      </w:r>
    </w:p>
    <w:p/>
    <w:p>
      <w:r xmlns:w="http://schemas.openxmlformats.org/wordprocessingml/2006/main">
        <w:t xml:space="preserve">די כבוד פון גאָט האָט זיך באַוויזן צו די יסראַעליטעס ווי אַ פאַרצערן פייַער אויף שפּיץ פון הר סיני.</w:t>
      </w:r>
    </w:p>
    <w:p/>
    <w:p>
      <w:r xmlns:w="http://schemas.openxmlformats.org/wordprocessingml/2006/main">
        <w:t xml:space="preserve">1: מיר קענען לערנען פון די ביישפּיל פון די יסראַעליטעס און זוכן צו דערפאַרונג די כבוד פון די האר אין אונדזער אייגן לעבן.</w:t>
      </w:r>
    </w:p>
    <w:p/>
    <w:p>
      <w:r xmlns:w="http://schemas.openxmlformats.org/wordprocessingml/2006/main">
        <w:t xml:space="preserve">2: די כבוד פון די האר איז אנטפלעקט צו אונדז אין אַ פאַרשיידנקייַט פון וועגן, און מיר זאָל זיין גרייט צו דערקענען און ריספּאַנד צו זיי.</w:t>
      </w:r>
    </w:p>
    <w:p/>
    <w:p>
      <w:r xmlns:w="http://schemas.openxmlformats.org/wordprocessingml/2006/main">
        <w:t xml:space="preserve">1: ישעיהו 6: 7-1 - אין דעם יאָר אַז דער מלך עוזיהו איז געשטארבן, איך געזען די האר, הויך און דערהויבן, זיצן אויף אַ שטול; און דער באַן פֿון זײַן מאַנטל האָט אָנגעפֿילט דעם היכל.</w:t>
      </w:r>
    </w:p>
    <w:p/>
    <w:p>
      <w:r xmlns:w="http://schemas.openxmlformats.org/wordprocessingml/2006/main">
        <w:t xml:space="preserve">2: העברעווס 12: 29-18 - איר זענט נישט געקומען צו אַ באַרג וואָס קענען זיין גערירט און וואָס איז ברענען מיט פייַער; צו פינצטערניש, ומעט און שטורעם; צו א שופר, אדער צו אזא קול רײדנדיקע װערטער, אז די, װאם האבן דאס געהערט, האבן געבעטן אז מ׳זאל זײ נישט רעדן מער ווארט.</w:t>
      </w:r>
    </w:p>
    <w:p/>
    <w:p>
      <w:r xmlns:w="http://schemas.openxmlformats.org/wordprocessingml/2006/main">
        <w:t xml:space="preserve">/24:18 און משה איז אַרײַן אין מיטן װאָלקן, און איז אים אַרױפֿגעגאַנגען אױפֿן באַרג; און משה איז געװען אױפֿן באַרג פערציק טעג און פערציק נעכט.</w:t>
      </w:r>
    </w:p>
    <w:p/>
    <w:p>
      <w:r xmlns:w="http://schemas.openxmlformats.org/wordprocessingml/2006/main">
        <w:t xml:space="preserve">משה איז ארויף אויף בארג סיני צו רעדן מיט גאט פערציק טעג און פערציק נעכט.</w:t>
      </w:r>
    </w:p>
    <w:p/>
    <w:p>
      <w:r xmlns:w="http://schemas.openxmlformats.org/wordprocessingml/2006/main">
        <w:t xml:space="preserve">1. בעכעסקעם אונדזער פאָקוס אין שווער צייט</w:t>
      </w:r>
    </w:p>
    <w:p/>
    <w:p>
      <w:r xmlns:w="http://schemas.openxmlformats.org/wordprocessingml/2006/main">
        <w:t xml:space="preserve">2. די מאַכט פון דעדיקאַציע און פּערסאַוויראַנס</w:t>
      </w:r>
    </w:p>
    <w:p/>
    <w:p>
      <w:r xmlns:w="http://schemas.openxmlformats.org/wordprocessingml/2006/main">
        <w:t xml:space="preserve">1. העברעווס 11:24-27 - דורך אמונה, משה אויסדערוויילט צו זיין מיסטריטיד צוזאמען מיט די מענטשן פון גאָט אלא ווי צו געניסן די פליטינג פּלעזשערז פון זינד.</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עקסאָדוס 25 קענען זיין סאַמערייזד אין דריי פּאַראַגראַפס ווי גייט, מיט אָנגעוויזן ווערסעס:</w:t>
      </w:r>
    </w:p>
    <w:p/>
    <w:p>
      <w:r xmlns:w="http://schemas.openxmlformats.org/wordprocessingml/2006/main">
        <w:t xml:space="preserve">פּאַראַגראַף 1: אין עקסאָדוס 25: 9-1, גאָט ינסטראַקץ משה צו זאַמלען קרבנות פון די יסראַעליטעס פֿאַר די קאַנסטראַקשאַן פון אַ מיזבייעך. די מענטשן זענען גערופן צו גערן ביישטייערן מאַטעריאַלס אַזאַ ווי גאָלד, זילבער, און טייַער שטיינער פֿאַר די קאַנסטראַקשאַן פון אַ משכן אַ פּאָרטאַטיוו וווינונג אָרט פֿאַר גאָט 'ס בייַזייַן צווישן זיין מענטשן. גאָט האָט אונטערגעשטראָכן, אַז די קרבנות זאָלן קומען פֿון די מיט ווילדע הערצער, און זיי זאָלן בויען דעם משכן לויט דעם ספּעציפֿישן מוסטער וואָס איז אַנטפּלעקט געוואָרן צו משהן אויפן באַרג סיני.</w:t>
      </w:r>
    </w:p>
    <w:p/>
    <w:p>
      <w:r xmlns:w="http://schemas.openxmlformats.org/wordprocessingml/2006/main">
        <w:t xml:space="preserve">פּאַראַגראַף 2: פאָרזעצן אין עקסאָדוס 25: 10-22, דיטיילד ינסטראַקשאַנז זענען געגעבן וועגן די קאַנסטראַקשאַן פון די אַרק פון די קאָווענאַנט. די דאָזיקע הייליקע קאַסטן זאָל זיין געמאכט פון שיטה-האָלץ איבערגעלייגט מיט ריין גאָלד און באַצירט מיט כרובים געמאַכט פון געשלאָגן גאָלד. אין דעם אָרון, צוויי שטיין טאַבלאַץ מיט די עשרת מצוות זאָל זיין שטעלן ווי אַ עדות פון גאָט 'ס בונד מיט ישראל. דער ארון ווערט גערעכנט ווי הייליק און דינט אלס א פאָוקאל פונט פאר עבודה און קאָמוניקאַציע צווישן יהוה און זיין פאלק.</w:t>
      </w:r>
    </w:p>
    <w:p/>
    <w:p>
      <w:r xmlns:w="http://schemas.openxmlformats.org/wordprocessingml/2006/main">
        <w:t xml:space="preserve">פּאַראַגראַף 3: אין עקסאָדוס 25: 23-40, ינסטראַקשאַנז זענען צוגעשטעלט פֿאַר קאַנסטראַקטינג אנדערע עלעמענטן אין דעם משכן. די אַרייַננעמען אַ טיש געמאכט פון אַקיישאַ האָלץ אָוווערלייד מיט גאָלד פֿאַר ווייַזנדיק צוועלף ברויט פון ברויט די ברויט פון פּרעזענטירונג ווי אַ קרבן פֿאַר גאָט. אין דערצו, ינסטראַקשאַנז זענען געגעבן וועגן אַ גילדענע לאַמפּסטאַנד באקאנט ווי די מנורה מיט זיבן צווייגן רעפּריזענטינג געטלעך ליכט וואָס איז קיינמאָל יקסטינגגווישט. צום סוף, דעטאַילס זענען צוגעשטעלט וועגן קערטאַנז, ראָמען און קאַווערינגז וואָס פאָרעם פאַרשידן קאַמפּאַרטמאַנץ אין די סוכה סטרוקטור.</w:t>
      </w:r>
    </w:p>
    <w:p/>
    <w:p>
      <w:r xmlns:w="http://schemas.openxmlformats.org/wordprocessingml/2006/main">
        <w:t xml:space="preserve">בקיצור:</w:t>
      </w:r>
    </w:p>
    <w:p>
      <w:r xmlns:w="http://schemas.openxmlformats.org/wordprocessingml/2006/main">
        <w:t xml:space="preserve">עקסאָדוס 25 גיט:</w:t>
      </w:r>
    </w:p>
    <w:p>
      <w:r xmlns:w="http://schemas.openxmlformats.org/wordprocessingml/2006/main">
        <w:t xml:space="preserve">רופן פֿאַר וואַלאַנטערי אָפרינגז; מאַטעריאַלס אלנגעזאמלט פֿאַר קאַנסטראַקטינג משכן;</w:t>
      </w:r>
    </w:p>
    <w:p>
      <w:r xmlns:w="http://schemas.openxmlformats.org/wordprocessingml/2006/main">
        <w:t xml:space="preserve">טראָפּ אויף גרייט הערצער; אַדכירינג צו ספּעציפיש מוסטער גילוי דורך גאָט.</w:t>
      </w:r>
    </w:p>
    <w:p/>
    <w:p>
      <w:r xmlns:w="http://schemas.openxmlformats.org/wordprocessingml/2006/main">
        <w:t xml:space="preserve">דיטיילד ינסטראַקשאַנז וועגן קאַנסטראַקשאַן פון אַרק פון קאָווענאַנט;</w:t>
      </w:r>
    </w:p>
    <w:p>
      <w:r xmlns:w="http://schemas.openxmlformats.org/wordprocessingml/2006/main">
        <w:t xml:space="preserve">נוצן פון אַקיישאַ האָלץ, גאָלד; צירונג פון כרובים; פּלייסמאַנט פון שטיין טאַבלאַץ;</w:t>
      </w:r>
    </w:p>
    <w:p>
      <w:r xmlns:w="http://schemas.openxmlformats.org/wordprocessingml/2006/main">
        <w:t xml:space="preserve">באַטייַט ווי הייליק שיף רעפּריזענטינג קאָווענאַנטאַל שייכות צווישן דיאַטי (יאַווע) רעפּריזענטיד דורך אויסדערוויילט מענטשן (ישראל).</w:t>
      </w:r>
    </w:p>
    <w:p/>
    <w:p>
      <w:r xmlns:w="http://schemas.openxmlformats.org/wordprocessingml/2006/main">
        <w:t xml:space="preserve">אינסטרוקציעס וועגן נאָך עלעמענטן אין משכן;</w:t>
      </w:r>
    </w:p>
    <w:p>
      <w:r xmlns:w="http://schemas.openxmlformats.org/wordprocessingml/2006/main">
        <w:t xml:space="preserve">טיש ווייַזנדיק ברויט פון פּרעזענסע; גאָלדען לאַמפּסטאַנד סימבאַלייזינג געטלעך ליכט;</w:t>
      </w:r>
    </w:p>
    <w:p>
      <w:r xmlns:w="http://schemas.openxmlformats.org/wordprocessingml/2006/main">
        <w:t xml:space="preserve">קאַנסטראַקשאַן דעטאַילס שייַכות צו קערטאַנז, ראָמען, קאַווערינגז פאָרמינג הייליק פּלאַץ.</w:t>
      </w:r>
    </w:p>
    <w:p/>
    <w:p>
      <w:r xmlns:w="http://schemas.openxmlformats.org/wordprocessingml/2006/main">
        <w:t xml:space="preserve">דאָס קאַפּיטל איז אַ וויכטיק פאַסע אין די יסראַעליטע געשיכטע, די פאַרלייגן און קאַנסטראַקשאַן פּלאַנז פֿאַר אַ מיזבייעך, ווו יהוה ס בייַזייַן וואָלט וווינען צווישן זיין אויסדערוויילט מענטשן צווישן די אלטע לעבן מזרח קאָנטעקסט, ונטערשטרייַכן הייליק ספּייסאַז, טעמפלען אָפט פארבונדן מיט געטלעך ינקאַונטערז אָדער דינען פּראַקטיסיז כיילייטינג טעמעס ווי מורא, קרבן. יגזיבאַטאַד דורך קאַנטראַביושאַנז געפֿינט דורך יחידים וואָס ימבאַדי די כלל אידענטיטעט איינגעווארצלט אין אלטע רעליגיעז טראדיציעס באמערקט איבער דער געגנט אין דער צייט צייט, דיפּיקטינג געמיש צווישן יירעס - האַקאָוועד, מורא יקספּיריאַנסט בעשאַס ינקאַונטערז מיט סופּערנאַטוראַל דערשיינונגען וואָס אַרויסרופן רעספּאָנסעס ענג טייד מיט איבערגעגעבנקייט, ווילינגנאַס און ונטערשטרייַכן וויכטיקייט געשטעלט אויף גשמיות רעפּראַזאַנטיישאַנז, אַרקאַטעקטשעראַל קאָמפּאָנענטן דינען ווי דערמאָנונג, פּראַזערווערז וואָס שפּיגלען בונדישע באַציונגען בינדן אויסדערוויילטע מענטשן צוזאַמען אונטער געטלעך אויטאָריטעט אַימעד צו מקיים צילן פאָרעם קאָלעקטיוו צוקונפט ענקאַמפּאַסינג קאַנסעפּס שייַכות צו כהונה, נאַציאָנאַליטעט דינען ווי פארשטייערס פון עדות וועגן אמונה צו דיאַטי ריווירד אין רעליגיעז טראדיציעס פאַרשפּרייט אין העברעיש קהל וואָס זוכן מקיים לאַנד ירושה צוגעזאגט דורך דורות</w:t>
      </w:r>
    </w:p>
    <w:p/>
    <w:p>
      <w:r xmlns:w="http://schemas.openxmlformats.org/wordprocessingml/2006/main">
        <w:t xml:space="preserve">/25:1 און גאָט האָט גערעדט צו משהן, אַזױ צו זאָגן:</w:t>
      </w:r>
    </w:p>
    <w:p/>
    <w:p>
      <w:r xmlns:w="http://schemas.openxmlformats.org/wordprocessingml/2006/main">
        <w:t xml:space="preserve">דער האר האָט גערעדט צו משהן און אים געגעבן ינסטראַקשאַנז.</w:t>
      </w:r>
    </w:p>
    <w:p/>
    <w:p>
      <w:r xmlns:w="http://schemas.openxmlformats.org/wordprocessingml/2006/main">
        <w:t xml:space="preserve">1. גאָט 'ס וואָרט: פאָלגעוודיקייַט איז שליסל פֿאַר אונדזער הצלחה.</w:t>
      </w:r>
    </w:p>
    <w:p/>
    <w:p>
      <w:r xmlns:w="http://schemas.openxmlformats.org/wordprocessingml/2006/main">
        <w:t xml:space="preserve">2. די הארן 'מצוות: אַ פּלאַן פֿאַר לעבן אַ געטלעך לעבן.</w:t>
      </w:r>
    </w:p>
    <w:p/>
    <w:p>
      <w:r xmlns:w="http://schemas.openxmlformats.org/wordprocessingml/2006/main">
        <w:t xml:space="preserve">1. דעוטעראָנאָמי 6: 5-5 - ליב די האר דיין גאָט מיט דיין גאַנץ האַרץ און מיט דיין גאנצער נשמה און מיט דיין גאנצער שטאַרקייט.</w:t>
      </w:r>
    </w:p>
    <w:p/>
    <w:p>
      <w:r xmlns:w="http://schemas.openxmlformats.org/wordprocessingml/2006/main">
        <w:t xml:space="preserve">2. יהושע 1: 7-8 - זייט שטאַרק און זייער בראַווע. זאָלסט ניט מורא האָבן; זאָלסט ניט דערשראָקן, װאָרום יהוה דײַן גאָט װעט זײַן מיט דיר װוּ נאָר דו גײסט.</w:t>
      </w:r>
    </w:p>
    <w:p/>
    <w:p>
      <w:r xmlns:w="http://schemas.openxmlformats.org/wordprocessingml/2006/main">
        <w:t xml:space="preserve">/25:2 רעד צו די קינדער פֿון ישׂראל, אַז זײ זאָלן מיר ברענגען אַ קרבן; פֿון איטלעכער װאָס גיט עס גלײך מיט זײַן האַרצן זאָלט איר נעמען מײַן קרבן.</w:t>
      </w:r>
    </w:p>
    <w:p/>
    <w:p>
      <w:r xmlns:w="http://schemas.openxmlformats.org/wordprocessingml/2006/main">
        <w:t xml:space="preserve">גאָט בעט די מענטשן פון ישראל צו ברענגען קרבנות צו אים גערן און פון די האַרץ.</w:t>
      </w:r>
    </w:p>
    <w:p/>
    <w:p>
      <w:r xmlns:w="http://schemas.openxmlformats.org/wordprocessingml/2006/main">
        <w:t xml:space="preserve">1. די האַרץ פון געבן - ווי ברייטהאַרציקייט קענען ברענגען נעענטער צו גאָט</w:t>
      </w:r>
    </w:p>
    <w:p/>
    <w:p>
      <w:r xmlns:w="http://schemas.openxmlformats.org/wordprocessingml/2006/main">
        <w:t xml:space="preserve">2. די מאַכט פון אַ קרבן - ווי די רעכט טאַלאַנט קענען טוישן אונדזער לעבן</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/25:3 און דאָס איז דער קרבן װאָס איר זאָלט נעמען פֿון זײ; גאָלד, און זילבער, און קופּער,</w:t>
      </w:r>
    </w:p>
    <w:p/>
    <w:p>
      <w:r xmlns:w="http://schemas.openxmlformats.org/wordprocessingml/2006/main">
        <w:t xml:space="preserve">דעם דורכפאָר שטאַטן אַז גאָלד, זילבער, און מעש זענען אָפרינגז צו גאָט.</w:t>
      </w:r>
    </w:p>
    <w:p/>
    <w:p>
      <w:r xmlns:w="http://schemas.openxmlformats.org/wordprocessingml/2006/main">
        <w:t xml:space="preserve">1: מיר קענען ווייַזן אונדזער ליבע פֿאַר גאָט דורך געבן אים אונדזער בעסטער רעסורסן - גאָלד, זילבער און מעש.</w:t>
      </w:r>
    </w:p>
    <w:p/>
    <w:p>
      <w:r xmlns:w="http://schemas.openxmlformats.org/wordprocessingml/2006/main">
        <w:t xml:space="preserve">2: אפילו אונדזער מערסט ווערטפול פאַרמעגן זענען גאָרנישט קאַמפּערד מיט די גרויסקייט פון גאָט, און מיר זאָל זיין גרייט צו פאָרשלאָגן אים וואָס מיר קענען.</w:t>
      </w:r>
    </w:p>
    <w:p/>
    <w:p>
      <w:r xmlns:w="http://schemas.openxmlformats.org/wordprocessingml/2006/main">
        <w:t xml:space="preserve">1: לוקע 12:13-21 - דער משל פון די רייַך נאַר.</w:t>
      </w:r>
    </w:p>
    <w:p/>
    <w:p>
      <w:r xmlns:w="http://schemas.openxmlformats.org/wordprocessingml/2006/main">
        <w:t xml:space="preserve">2:1 טשראָניקלעס 29:1-9 - דוד ס קרבן פון די רעסורסן פון ישראל צו די האר.</w:t>
      </w:r>
    </w:p>
    <w:p/>
    <w:p>
      <w:r xmlns:w="http://schemas.openxmlformats.org/wordprocessingml/2006/main">
        <w:t xml:space="preserve">/25:4 און בלאָער װאָל, און פּורפּל, און װערמילרױט, און לײַנען, און ציגעלע האָר;</w:t>
      </w:r>
    </w:p>
    <w:p/>
    <w:p>
      <w:r xmlns:w="http://schemas.openxmlformats.org/wordprocessingml/2006/main">
        <w:t xml:space="preserve">גאָט רופט פֿאַר דאָוניישאַנז צו בויען דעם משכן אין די פאָרעם פון מאַטעריאַלס אַזאַ ווי בלוי, לילאַ, שאַרלעכ רויט, פייַן לתונט, און גאָוץ 'האָר.</w:t>
      </w:r>
    </w:p>
    <w:p/>
    <w:p>
      <w:r xmlns:w="http://schemas.openxmlformats.org/wordprocessingml/2006/main">
        <w:t xml:space="preserve">1. גאָט רופט אונדז צו בויען זיין קהילה דורך סאַקראַפישאַל געבן.</w:t>
      </w:r>
    </w:p>
    <w:p/>
    <w:p>
      <w:r xmlns:w="http://schemas.openxmlformats.org/wordprocessingml/2006/main">
        <w:t xml:space="preserve">2. די שיינקייט פון דעם משכן איז געווען מעגלעך דורך די ברייטהאַרציק נדבות פון גאָט 'ס מענטשן.</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עקסאָדוס 35:21-22 - "איטלעכער וואָס זיין האַרץ האָט אים אויפגעוועקט, און איטלעכער וועמענס גייסט האט אים באוועגט, געקומען און געבראכט אַ קרבן פון די האר פֿאַר די אַרבעט אין דעם געצעלט פון-זאַמלונג, און פֿאַר אַלע זייַן דינסט, און פֿאַר די הייליק קליידער. זײ זײַנען געקומען, מענער און סײַ װײַבער, אַלע װאָס זײַנען געװען מיט אַ פֿרײלעכן האַרצן, האָבן געבראַכט בראָטשען און אױרינגען, און זיגלרינגן און אָרעמלעדער, אַלע מינים פֿון גאָלד, איטלעכער מאַן האָט אױפֿגעבראַכט אַ גאָלדאָפּפֿער צו גאָט.</w:t>
      </w:r>
    </w:p>
    <w:p/>
    <w:p>
      <w:r xmlns:w="http://schemas.openxmlformats.org/wordprocessingml/2006/main">
        <w:t xml:space="preserve">/25:5 און רױט-געפֿאַרבטע װידערס־פֿעלן, און דײש־פֿעלן, און שִטים-האָלץ;</w:t>
      </w:r>
    </w:p>
    <w:p/>
    <w:p>
      <w:r xmlns:w="http://schemas.openxmlformats.org/wordprocessingml/2006/main">
        <w:t xml:space="preserve">גאָט האָט באַפֿױלן די ישׂראלים צו בױען דעם מִשכּן מיט רױט-געפֿאַרבטע װידערס־פֿעלן, מיט די פֿעלדער פֿון דאַקס, און מיט שִטים-האָלץ.</w:t>
      </w:r>
    </w:p>
    <w:p/>
    <w:p>
      <w:r xmlns:w="http://schemas.openxmlformats.org/wordprocessingml/2006/main">
        <w:t xml:space="preserve">1: מיר מוזן זיין געהארכזאם צו גאָט 'ס קאַמאַנדז, אַפֿילו ווען זיי ויסקומען מאָדנע אָדער שווער.</w:t>
      </w:r>
    </w:p>
    <w:p/>
    <w:p>
      <w:r xmlns:w="http://schemas.openxmlformats.org/wordprocessingml/2006/main">
        <w:t xml:space="preserve">2: מיר מוזן זיין גרייט צו געבן קרבנות צו בויען גאָט 'ס מלכות.</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1 פעטרוס 4:10 - יעדער פון איר זאָל נוצן וועלכער טאַלאַנט איר האָט באקומען צו דינען אנדערע, ווי געטרייַ פארוואלטער פון גאָט 'ס חן אין זייַן פאַרשידן פארמען.</w:t>
      </w:r>
    </w:p>
    <w:p/>
    <w:p>
      <w:r xmlns:w="http://schemas.openxmlformats.org/wordprocessingml/2006/main">
        <w:t xml:space="preserve">/25:6 אָיל פֿאַר ליכט, בשמים פֿאַר זאַלב ייל, און פֿאַר זיס קטורת,</w:t>
      </w:r>
    </w:p>
    <w:p/>
    <w:p>
      <w:r xmlns:w="http://schemas.openxmlformats.org/wordprocessingml/2006/main">
        <w:t xml:space="preserve">גאָט קאַמאַנדז אונדז צו זוכן די בעסטער אָפרינגז צו געבן צו אים.</w:t>
      </w:r>
    </w:p>
    <w:p/>
    <w:p>
      <w:r xmlns:w="http://schemas.openxmlformats.org/wordprocessingml/2006/main">
        <w:t xml:space="preserve">1: מיר מוזן שטרעבן צו געבן אונדזער בעסטער צו גאָט אין יעדער אַספּעקט פון אונדזער לעבן.</w:t>
      </w:r>
    </w:p>
    <w:p/>
    <w:p>
      <w:r xmlns:w="http://schemas.openxmlformats.org/wordprocessingml/2006/main">
        <w:t xml:space="preserve">2: גאָט ווייזט אונדז זיין ליבע און חן דורך אַסקינג אונדז צו געבן אונדזער בעסטער צו אים.</w:t>
      </w:r>
    </w:p>
    <w:p/>
    <w:p>
      <w:r xmlns:w="http://schemas.openxmlformats.org/wordprocessingml/2006/main">
        <w:t xml:space="preserve">1: מתיא 6:33 - זוכן ערשטער די מלכות פון גאָט און זיין גערעכטיקייט, און אַלע די זאכן וועט זיין צוגעגעבן צו איר.</w:t>
      </w:r>
    </w:p>
    <w:p/>
    <w:p>
      <w:r xmlns:w="http://schemas.openxmlformats.org/wordprocessingml/2006/main">
        <w:t xml:space="preserve">2: סאַם 37:4 - דערפרייען זיך מיט די האר, און ער וועט געבן איר די תאוות פון דיין האַרץ.</w:t>
      </w:r>
    </w:p>
    <w:p/>
    <w:p>
      <w:r xmlns:w="http://schemas.openxmlformats.org/wordprocessingml/2006/main">
        <w:t xml:space="preserve">/25:7 אוניקסשטײנער, און שטײנער צו שטעלן אין אֵפֿוֹד, און אין חושן.</w:t>
      </w:r>
    </w:p>
    <w:p/>
    <w:p>
      <w:r xmlns:w="http://schemas.openxmlformats.org/wordprocessingml/2006/main">
        <w:t xml:space="preserve">דער דורכפאָר רעפערס צו די שטיינער וואָס זענען צו זיין געוויינט פֿאַר די עפאָד און ברוסטפּלאַטע פון די הויך כהן אין די יסראַעליט משכן.</w:t>
      </w:r>
    </w:p>
    <w:p/>
    <w:p>
      <w:r xmlns:w="http://schemas.openxmlformats.org/wordprocessingml/2006/main">
        <w:t xml:space="preserve">1. די מאַכט פון שטיינער: ווי שטיינער פאָרשטעלן אונדזער געטרייַ פאָלגעוודיקייַט</w:t>
      </w:r>
    </w:p>
    <w:p/>
    <w:p>
      <w:r xmlns:w="http://schemas.openxmlformats.org/wordprocessingml/2006/main">
        <w:t xml:space="preserve">2. קאַנעקטינג מיט גאָט דורך די עפאָד און ברוסטפּלאַטע: די פּריסטלי מלבושים ווי אַ צייכן פון בונד</w:t>
      </w:r>
    </w:p>
    <w:p/>
    <w:p>
      <w:r xmlns:w="http://schemas.openxmlformats.org/wordprocessingml/2006/main">
        <w:t xml:space="preserve">1. מתיא 17:2 - און ער איז געווען טראַנספיגורעד פֿאַר זיי, און זיין פּנים שאָון ווי די זון, און זיין קליידער געווארן ווייַס ווי ליכט.</w:t>
      </w:r>
    </w:p>
    <w:p/>
    <w:p>
      <w:r xmlns:w="http://schemas.openxmlformats.org/wordprocessingml/2006/main">
        <w:t xml:space="preserve">2. 1 פעטרוס 2:5 -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/25:8 און זאָלן מיר מאַכן פֿאַר אַ הײליקטום; כּדי איך זאָל רוען צווישן זיי.</w:t>
      </w:r>
    </w:p>
    <w:p/>
    <w:p>
      <w:r xmlns:w="http://schemas.openxmlformats.org/wordprocessingml/2006/main">
        <w:t xml:space="preserve">גאָט האָט באַפֿױלן די ישׂראלים צו בויען אַ הײליקטום, כּדי ער זאָל װױנען צװישן זײ.</w:t>
      </w:r>
    </w:p>
    <w:p/>
    <w:p>
      <w:r xmlns:w="http://schemas.openxmlformats.org/wordprocessingml/2006/main">
        <w:t xml:space="preserve">1. די וואוינונג פון גאָט: ווי אונדזער געטרייַ פאָלגעוודיקייַט ינשורז זיין בייַזייַן</w:t>
      </w:r>
    </w:p>
    <w:p/>
    <w:p>
      <w:r xmlns:w="http://schemas.openxmlformats.org/wordprocessingml/2006/main">
        <w:t xml:space="preserve">2. די רוף צו בויען אַ מיזבייעך: פֿאַרשטיין אונדזער נויט צו נאָכפאָלגן גאָט 'ס מצוות</w:t>
      </w:r>
    </w:p>
    <w:p/>
    <w:p>
      <w:r xmlns:w="http://schemas.openxmlformats.org/wordprocessingml/2006/main">
        <w:t xml:space="preserve">1. 1 קאָרינטהיאַנס 3:16-17 צי איר ניט וויסן אַז איר זענט גאָט 'ס טעמפּל און אַז גאָט 'ס גייסט וואוינט אין איר? אויב ווער עס יז דיסטרויז גאָט 'ס טעמפּל, גאָט וועט צעשטערן אים. פֿאַר גאָט 'ס טעמפּל איז הייליק, און איר זענט אַז טעמפּל.</w:t>
      </w:r>
    </w:p>
    <w:p/>
    <w:p>
      <w:r xmlns:w="http://schemas.openxmlformats.org/wordprocessingml/2006/main">
        <w:t xml:space="preserve">2. 2 קאָרינטהיאַנס 6:16 פֿאַר מיר זענען דער טעמפּל פון די לעבעדיק גאָט; אַזױ װי גאָט האָט געזאָגט, װעל איך װױנען צװישן זײ, און װעל גײן צװישן זײ, און איך װעל זײ זײַן צו גאָט, און זײ װעלן זײַן מײַן פֿאָלק.</w:t>
      </w:r>
    </w:p>
    <w:p/>
    <w:p>
      <w:r xmlns:w="http://schemas.openxmlformats.org/wordprocessingml/2006/main">
        <w:t xml:space="preserve">/25:9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גאָט האָט באַפֿוילן משהן צו בויען אַ מִשכּן און אירע אינסטרומענטן לויט דעם מוסטער וואָס ער האָט אים געוויזן.</w:t>
      </w:r>
    </w:p>
    <w:p/>
    <w:p>
      <w:r xmlns:w="http://schemas.openxmlformats.org/wordprocessingml/2006/main">
        <w:t xml:space="preserve">1. פאָלגן גאָט 'ס אינסטרוקציעס: די בייַשפּיל פון משה און די משכן</w:t>
      </w:r>
    </w:p>
    <w:p/>
    <w:p>
      <w:r xmlns:w="http://schemas.openxmlformats.org/wordprocessingml/2006/main">
        <w:t xml:space="preserve">2. לויט די אינסטרוקציעס פון גאָט: ווי צו מאַכן דעם משכן לויט די מוסטער</w:t>
      </w:r>
    </w:p>
    <w:p/>
    <w:p>
      <w:r xmlns:w="http://schemas.openxmlformats.org/wordprocessingml/2006/main">
        <w:t xml:space="preserve">1. יוחנן 14:15 - "אויב איר ליבע מיר, איר וועט האַלטן מיין קאַמאַנדז."</w:t>
      </w:r>
    </w:p>
    <w:p/>
    <w:p>
      <w:r xmlns:w="http://schemas.openxmlformats.org/wordprocessingml/2006/main">
        <w:t xml:space="preserve">2. עפעסיאַנס 5: 1-2 -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/25:10 און זײ זאָלן מאַכן אַן אָרון פֿון שִטים-האָלץ: צװײ אײלן און אַ האַלב זײַן לענג, און אַן אײל און אַ האַלב זײַן ברײט, און אַן אײל און אַ האַלב זײַן הײך.</w:t>
      </w:r>
    </w:p>
    <w:p/>
    <w:p>
      <w:r xmlns:w="http://schemas.openxmlformats.org/wordprocessingml/2006/main">
        <w:t xml:space="preserve">גאָט קאַמאַנדז די יסראַעליטעס צו מאַכן דעם אָרון פון די בונד פֿאַר די סוכּה.</w:t>
      </w:r>
    </w:p>
    <w:p/>
    <w:p>
      <w:r xmlns:w="http://schemas.openxmlformats.org/wordprocessingml/2006/main">
        <w:t xml:space="preserve">1. גאָט ס ינסטראַקשאַנז זענען צו זיין נאכגעגאנגען צו די בריוו.</w:t>
      </w:r>
    </w:p>
    <w:p/>
    <w:p>
      <w:r xmlns:w="http://schemas.openxmlformats.org/wordprocessingml/2006/main">
        <w:t xml:space="preserve">2. פאָלגעוודיקייַט צו גאָט איז יקערדיק צו ווייַזן אונדזער אמונה.</w:t>
      </w:r>
    </w:p>
    <w:p/>
    <w:p>
      <w:r xmlns:w="http://schemas.openxmlformats.org/wordprocessingml/2006/main">
        <w:t xml:space="preserve">1. דעוטעראָנאָמי 10:5 - און איך וועל געבן איר געבאָט און געזעצן און געזעצן, וואָס אויב אַ מענטש טוט, ער זאָל לעבן אין זיי.</w:t>
      </w:r>
    </w:p>
    <w:p/>
    <w:p>
      <w:r xmlns:w="http://schemas.openxmlformats.org/wordprocessingml/2006/main">
        <w:t xml:space="preserve">2. יהושע 1:7 - דו זאלסט נאָר זיין שטאַרק און זייער העלדיש, אַז דו זאלסט היטן צו טאָן לויט די גאנצע געזעץ, וואָס משה מיין קנעכט האָט דיר באַפֿוילן: קער זיך ניט קער פון איר צו די רעכט האַנט אָדער צו די לינקס, אַז דו זאָלסט. וואוהין דו וועסט גיין פארטיג.</w:t>
      </w:r>
    </w:p>
    <w:p/>
    <w:p>
      <w:r xmlns:w="http://schemas.openxmlformats.org/wordprocessingml/2006/main">
        <w:t xml:space="preserve">/25:11 און זאָלסט זי איבערציען מיט רײנעם גאָלד, פֿון אינעװײניק און פֿון דרױסן זאָלסטו זי איבערציען, און זאָלסט מאַכן אױף איר אַ גאָלדענע קרוין רונד אַרום.</w:t>
      </w:r>
    </w:p>
    <w:p/>
    <w:p>
      <w:r xmlns:w="http://schemas.openxmlformats.org/wordprocessingml/2006/main">
        <w:t xml:space="preserve">דער דאָזיקער פּרשה רעדט וועגן איבערלייענען דעם אָרון הברית מיט ריין גאָלד, סײַ אינעווייניק און אַרויס, און מאַכן אַרום אים אַ גאָלדענע קרוין.</w:t>
      </w:r>
    </w:p>
    <w:p/>
    <w:p>
      <w:r xmlns:w="http://schemas.openxmlformats.org/wordprocessingml/2006/main">
        <w:t xml:space="preserve">1. די שיינקייט פון קדושה: די וויכטיקייט פון אַנערינג גאָט דורך אונדזער מעשים.</w:t>
      </w:r>
    </w:p>
    <w:p/>
    <w:p>
      <w:r xmlns:w="http://schemas.openxmlformats.org/wordprocessingml/2006/main">
        <w:t xml:space="preserve">2. גאָט 'ס כבוד גילוי: ווי מיר קענען מאַכן זיין בייַזייַן באקאנט דורך אונדזער לעבן.</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/25:12 און זאָלסט אױסװאַרפֿן פֿאַר אים פֿיר גילדערנע רינגען, און זײ אַרײַנטאָן אין זײַנע פֿיר װינקן; און צװײ רינגען זאָלן זײַן אין איר אײן זײַט, און צװײ רינגען אין איר אַנדער זײַט.</w:t>
      </w:r>
    </w:p>
    <w:p/>
    <w:p>
      <w:r xmlns:w="http://schemas.openxmlformats.org/wordprocessingml/2006/main">
        <w:t xml:space="preserve">גאָט האָט באַפֿוילן משהן צו בױען אַ טיש פֿאַרן מִשכּן, און באַפֿעסטיקן פֿיר גילדערנע רינגען צו די װינקלען, מיט צװײ פֿון יעדער זײַט.</w:t>
      </w:r>
    </w:p>
    <w:p/>
    <w:p>
      <w:r xmlns:w="http://schemas.openxmlformats.org/wordprocessingml/2006/main">
        <w:t xml:space="preserve">1. די וויכטיקייט פון דעדיקאַציע אין אונדזער לעבן</w:t>
      </w:r>
    </w:p>
    <w:p/>
    <w:p>
      <w:r xmlns:w="http://schemas.openxmlformats.org/wordprocessingml/2006/main">
        <w:t xml:space="preserve">2. די מאַכט פון נאָכפאָלגן גאָט 'ס ינסטראַקשאַנז</w:t>
      </w:r>
    </w:p>
    <w:p/>
    <w:p>
      <w:r xmlns:w="http://schemas.openxmlformats.org/wordprocessingml/2006/main">
        <w:t xml:space="preserve">1. דברים 5:33 - "דו זאלסט גיין אין דעם גאַנצן וועג וואָס יהוה דיין גאָט האָט דיר באַפֿוילן, כּדי איר זאָלט לעבן, און עס זאָל דיר גוט גיין, און איר זאָלט לעבן לאַנג אין דעם לאַנד וואָס איר וועט ירשענען. .</w:t>
      </w:r>
    </w:p>
    <w:p/>
    <w:p>
      <w:r xmlns:w="http://schemas.openxmlformats.org/wordprocessingml/2006/main">
        <w:t xml:space="preserve">2. העברעווס 10:19-22 -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p>
      <w:r xmlns:w="http://schemas.openxmlformats.org/wordprocessingml/2006/main">
        <w:t xml:space="preserve">/25:13 און זאָלסט מאַכן שטאַנגען פֿון שִטים-האָלץ, און זײ איבערציען מיט גאָלד.</w:t>
      </w:r>
    </w:p>
    <w:p/>
    <w:p>
      <w:r xmlns:w="http://schemas.openxmlformats.org/wordprocessingml/2006/main">
        <w:t xml:space="preserve">גאָט באַפֿוילן משהן צו מאַכן שטאַנגען פֿון שִטים-האָלץ און זײ באַדעקן מיט גאָלד.</w:t>
      </w:r>
    </w:p>
    <w:p/>
    <w:p>
      <w:r xmlns:w="http://schemas.openxmlformats.org/wordprocessingml/2006/main">
        <w:t xml:space="preserve">1. די שיינקייט פון פאָלגעוודיקייַט: ווי גאָט ריוואָרדז געטרייַשאַפט</w:t>
      </w:r>
    </w:p>
    <w:p/>
    <w:p>
      <w:r xmlns:w="http://schemas.openxmlformats.org/wordprocessingml/2006/main">
        <w:t xml:space="preserve">2. די מאַכט פון היסכייַוועס: בלייבן אמת צו גאָט 'ס וואָרט</w:t>
      </w:r>
    </w:p>
    <w:p/>
    <w:p>
      <w:r xmlns:w="http://schemas.openxmlformats.org/wordprocessingml/2006/main">
        <w:t xml:space="preserve">1. עקסאָדוס 25:13</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/25:14 און זאָלסט אַרײַנטאָן די שטאַנגען אין די רינגען בײַ די זײַטן פֿון אָרון, כּדי דער אָרון זאָל געטראָגן מיט זײ.</w:t>
      </w:r>
    </w:p>
    <w:p/>
    <w:p>
      <w:r xmlns:w="http://schemas.openxmlformats.org/wordprocessingml/2006/main">
        <w:t xml:space="preserve">גאָט קאַמאַנדז די יסראַעליטעס צו שטעלן סטאַוועס אין רינגס אויף די זייטן פון די אַרק צו אַריבערפירן עס.</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פֿאַראַנטוואָרטלעכקייט פון קעריינג גאָט 'ס וואָרט.</w:t>
      </w:r>
    </w:p>
    <w:p/>
    <w:p>
      <w:r xmlns:w="http://schemas.openxmlformats.org/wordprocessingml/2006/main">
        <w:t xml:space="preserve">1. מתיא 7:24 - "דעריבער ווער סע הערט די רייד פון מייַן, און טוט זיי, איך וועל געגליכן אים צו אַ קלוג מענטש וואָס געבויט זיין הויז אויף אַ שטיין."</w:t>
      </w:r>
    </w:p>
    <w:p/>
    <w:p>
      <w:r xmlns:w="http://schemas.openxmlformats.org/wordprocessingml/2006/main">
        <w:t xml:space="preserve">2. רוימער 6:16 - "ווייסט איר ניט, אַז צו וועמען איר געבן זיך קנעכט צו פאָלגן, זיינע קנעכט איר זענט צו וועמען איר פאָלגן, צי פון זינד צו טויט, אָדער פון פאָלגעוודיקייַט צו גערעכטיקייט?"</w:t>
      </w:r>
    </w:p>
    <w:p/>
    <w:p>
      <w:r xmlns:w="http://schemas.openxmlformats.org/wordprocessingml/2006/main">
        <w:t xml:space="preserve">/25:15 די שטאַנגען זאָלן זײַן אין די רינגען פֿון אָרון, זײ זאָלן ניט אַרױסגענומען װערן פֿון אים.</w:t>
      </w:r>
    </w:p>
    <w:p/>
    <w:p>
      <w:r xmlns:w="http://schemas.openxmlformats.org/wordprocessingml/2006/main">
        <w:t xml:space="preserve">די שטאנגען פון ארון הברית זאלן בלייבן אין זייערע רינגען און נישט אוועקגענומען ווערן.</w:t>
      </w:r>
    </w:p>
    <w:p/>
    <w:p>
      <w:r xmlns:w="http://schemas.openxmlformats.org/wordprocessingml/2006/main">
        <w:t xml:space="preserve">1. די וויכטיקייט פון פאָלגעוודיקייַט און געטרייַשאַפט צו די האר ס קאַמאַנדז.</w:t>
      </w:r>
    </w:p>
    <w:p/>
    <w:p>
      <w:r xmlns:w="http://schemas.openxmlformats.org/wordprocessingml/2006/main">
        <w:t xml:space="preserve">2. די סימבאָליש באַטייַט פון די ארון הברית.</w:t>
      </w:r>
    </w:p>
    <w:p/>
    <w:p>
      <w:r xmlns:w="http://schemas.openxmlformats.org/wordprocessingml/2006/main">
        <w:t xml:space="preserve">1. דעוטעראָנאָמי 10: 2-5 די האר ס געבאָט צו מאַכן דעם אַרק פון די בונד.</w:t>
      </w:r>
    </w:p>
    <w:p/>
    <w:p>
      <w:r xmlns:w="http://schemas.openxmlformats.org/wordprocessingml/2006/main">
        <w:t xml:space="preserve">2. העברעווס 9:4 די אַרק פון די קאָווענאַנט רעפּריזענטינג די בייַזייַן פון גאָט.</w:t>
      </w:r>
    </w:p>
    <w:p/>
    <w:p>
      <w:r xmlns:w="http://schemas.openxmlformats.org/wordprocessingml/2006/main">
        <w:t xml:space="preserve">/25:16 און זאָלסט אַרײַנטאָן אין אָרון דאָס עדות װאָס איך װעל דיר געבן.</w:t>
      </w:r>
    </w:p>
    <w:p/>
    <w:p>
      <w:r xmlns:w="http://schemas.openxmlformats.org/wordprocessingml/2006/main">
        <w:t xml:space="preserve">גאָט ינסעקץ משה צו שטעלן די עדות ער גיט אים אין די אַרק פון די בונד.</w:t>
      </w:r>
    </w:p>
    <w:p/>
    <w:p>
      <w:r xmlns:w="http://schemas.openxmlformats.org/wordprocessingml/2006/main">
        <w:t xml:space="preserve">1. די מאַכט פון עדות - ווי אונדזער יקספּיריאַנסיז מיט גאָט קענען פּראַל אויף אנדערע</w:t>
      </w:r>
    </w:p>
    <w:p/>
    <w:p>
      <w:r xmlns:w="http://schemas.openxmlformats.org/wordprocessingml/2006/main">
        <w:t xml:space="preserve">2. די מאַכט פון פאָלגעוודיקייַט - ווי נאָכפאָלגן גאָט 'ס ינסטראַקשאַנז פירט צו זיין ברכה</w:t>
      </w:r>
    </w:p>
    <w:p/>
    <w:p>
      <w:r xmlns:w="http://schemas.openxmlformats.org/wordprocessingml/2006/main">
        <w:t xml:space="preserve">1. העברעווס 10:1-22 - די שליימעסדיק קרבן פון יאָשקע</w:t>
      </w:r>
    </w:p>
    <w:p/>
    <w:p>
      <w:r xmlns:w="http://schemas.openxmlformats.org/wordprocessingml/2006/main">
        <w:t xml:space="preserve">2. רוימער 12:1-2 - לעבעדיק אַ לעבן פון קרבן און דינסט צו גאָט</w:t>
      </w:r>
    </w:p>
    <w:p/>
    <w:p>
      <w:r xmlns:w="http://schemas.openxmlformats.org/wordprocessingml/2006/main">
        <w:t xml:space="preserve">/25:17 און זאָלסט מאַכן אַ דעק פֿון רײנעם גאָלד; צװײ אײלן און אַ האַלב זײַן לענג, און אַן אײל און אַ האַלב זײַן ברײט.</w:t>
      </w:r>
    </w:p>
    <w:p/>
    <w:p>
      <w:r xmlns:w="http://schemas.openxmlformats.org/wordprocessingml/2006/main">
        <w:t xml:space="preserve">רחמנות סיט איז אַ סימבאָל פון גאָט 'ס חן און רחמנות.</w:t>
      </w:r>
    </w:p>
    <w:p/>
    <w:p>
      <w:r xmlns:w="http://schemas.openxmlformats.org/wordprocessingml/2006/main">
        <w:t xml:space="preserve">1. די רחמנות זיצפּלאַץ: אַ דערמאָנונג פון גאָט 'ס ומבאַדינגט ליבע</w:t>
      </w:r>
    </w:p>
    <w:p/>
    <w:p>
      <w:r xmlns:w="http://schemas.openxmlformats.org/wordprocessingml/2006/main">
        <w:t xml:space="preserve">2. די שיינקייט פון די רחמנות: אַ אָפּשפּיגלונג פון גאָט 'ס קדושה</w:t>
      </w:r>
    </w:p>
    <w:p/>
    <w:p>
      <w:r xmlns:w="http://schemas.openxmlformats.org/wordprocessingml/2006/main">
        <w:t xml:space="preserve">1. רוימער 3: 25-23 - פֿאַר אַלע האָבן געזינדיקט און פאַלן קורץ פון די כבוד פון גאָט, זיי זענען גערעכטפארטיקט פרילי דורך זיין חן דורך די גאולה וואָס איז אין משיח יאָשקע, וועמען גאָט שטעלן אַרויס ווי אַ נחת דורך זיין בלוט, דורך אמונה. , צ ו באװײז ן זײ ן גערעכטיקײט , װײ ל אי ן זײ ן פארשטענדלעכקײ ט הא ט גא ט איבערגעגעב ן ד י זינד , װא ס זײנע ן פריע ר געטא ן געװארן .</w:t>
      </w:r>
    </w:p>
    <w:p/>
    <w:p>
      <w:r xmlns:w="http://schemas.openxmlformats.org/wordprocessingml/2006/main">
        <w:t xml:space="preserve">2. העברעווס 9:11-15 - אבער משיח געקומען ווי הויך פּריסט פון די גוט זאכן צו קומען, מיט די גרעסערע און מער שליימעסדיק משכן ניט געמאכט מיט הענט, וואָס איז, ניט פון דעם שאַפונג. ניט מיט בלוט פֿון ציגן און קעלבער, נאָר מיט זײַן אייגענעם בלוט איז ער אַמאָל פֿאַר אַלע אַרײַן אין דעם קודש־קודש, ער האָט באַקומען אַן אייביקע גאולה. ווארים אויב דאָס בלוט פון אָקסן און ציגן און די אש פון אַ קוך, שפּריצן די טמא, הייליקט פֿאַר די רייניקונג פון די פלייש, ווי פיל מער וועט רייניקן דיין בלוט פון משיח, וואָס דורך דעם אייביק גייסט, וואָס דורך דעם אייביק גייסט האט זיך אַ פּלאַץ צו גאָט. געוויסן פון טויט אַרבעט צו דינען דעם לעבעדיק גאָט? און דערפֿאַר איז ער דער פֿאַרמיטלער פֿון דעם נײַעם בונד, דורך דעם טויט, פֿאַר דער גאולה פֿון די עבירות אונטערן ערשטן בונד, כּדי די, וואָס ווערן גערופֿן, זאָלן באַקומען די הבטחה פֿון דער אייביקער ירושה.</w:t>
      </w:r>
    </w:p>
    <w:p/>
    <w:p>
      <w:r xmlns:w="http://schemas.openxmlformats.org/wordprocessingml/2006/main">
        <w:t xml:space="preserve">/25:18 און זאָלסט מאַכן צװײ גילדערנע כּרובֿים, פֿון געשלאָגענע אַרבעט זאָלסטו זײ מאַכן, אין די צװײ עקן פֿון דעק.</w:t>
      </w:r>
    </w:p>
    <w:p/>
    <w:p>
      <w:r xmlns:w="http://schemas.openxmlformats.org/wordprocessingml/2006/main">
        <w:t xml:space="preserve">גאָט האָט באַפֿױלן משהן צו מאַכן צװײ כּרובֿים פֿון געשלאָגענעם גאָלד פֿאַר דעם דעק.</w:t>
      </w:r>
    </w:p>
    <w:p/>
    <w:p>
      <w:r xmlns:w="http://schemas.openxmlformats.org/wordprocessingml/2006/main">
        <w:t xml:space="preserve">1. דער רחמנות פון גאָט: פֿאַרשטיין די באַטייַט פון די רחמנות</w:t>
      </w:r>
    </w:p>
    <w:p/>
    <w:p>
      <w:r xmlns:w="http://schemas.openxmlformats.org/wordprocessingml/2006/main">
        <w:t xml:space="preserve">2. די שיינקייט פון פאָלגעוודיקייַט: מאַנופאַקטורינג אין די סוכה</w:t>
      </w:r>
    </w:p>
    <w:p/>
    <w:p>
      <w:r xmlns:w="http://schemas.openxmlformats.org/wordprocessingml/2006/main">
        <w:t xml:space="preserve">1. סאַם 103:8-10 - די האר איז ראַכמאָנעסדיק און גנעדיק, פּאַמעלעך צו כּעס, און שעפעדיק אין רחמנות.</w:t>
      </w:r>
    </w:p>
    <w:p/>
    <w:p>
      <w:r xmlns:w="http://schemas.openxmlformats.org/wordprocessingml/2006/main">
        <w:t xml:space="preserve">2. העברעווס 9:24 - פֿאַר משיח איז ניט אריין אין די הייליק ערטער געמאכט מיט הענט, וואָס זענען די פיגיערז פון די אמת; אָבער אין הימל זיך, איצט צו דערשייַנען אין דעם בייַזייַן פון גאָט פֿאַר אונדז.</w:t>
      </w:r>
    </w:p>
    <w:p/>
    <w:p>
      <w:r xmlns:w="http://schemas.openxmlformats.org/wordprocessingml/2006/main">
        <w:t xml:space="preserve">/25:19 און מאַכט אײן כּרובֿ פֿון אײן עק, און דעם אַנדערן כּרובֿ פֿון אַנדערן עק; פֿון דעם דעק זאָלט איר מאַכן די כּרובֿים אױף זײַנע צװײ עקן.</w:t>
      </w:r>
    </w:p>
    <w:p/>
    <w:p>
      <w:r xmlns:w="http://schemas.openxmlformats.org/wordprocessingml/2006/main">
        <w:t xml:space="preserve">גאָט באַפעלט די מענטשן פון ישראל צו מאַכן צוויי כרובים, איינער אויף יעדער עק פון די דעק.</w:t>
      </w:r>
    </w:p>
    <w:p/>
    <w:p>
      <w:r xmlns:w="http://schemas.openxmlformats.org/wordprocessingml/2006/main">
        <w:t xml:space="preserve">1. דער רחמנות פון גאָט: אַ לערנען פון די כרובים</w:t>
      </w:r>
    </w:p>
    <w:p/>
    <w:p>
      <w:r xmlns:w="http://schemas.openxmlformats.org/wordprocessingml/2006/main">
        <w:t xml:space="preserve">2. זען גאָט 'ס רחמנות: אַ אָפּשפּיגלונג אויף די רחמנות</w:t>
      </w:r>
    </w:p>
    <w:p/>
    <w:p>
      <w:r xmlns:w="http://schemas.openxmlformats.org/wordprocessingml/2006/main">
        <w:t xml:space="preserve">1. סאַם 103:8-13</w:t>
      </w:r>
    </w:p>
    <w:p/>
    <w:p>
      <w:r xmlns:w="http://schemas.openxmlformats.org/wordprocessingml/2006/main">
        <w:t xml:space="preserve">2. העברעווס 4:14-16</w:t>
      </w:r>
    </w:p>
    <w:p/>
    <w:p>
      <w:r xmlns:w="http://schemas.openxmlformats.org/wordprocessingml/2006/main">
        <w:t xml:space="preserve">/25:20 און די כּרובֿים װעלן אױסשטרעקן זײערע פֿליגלען אױף דער הײך, צודעקן דעם דעק מיט זײערע פֿליגלען, און זײערע פּנימער זאָלן אָנקוקן אײנער צום אַנדערן; צו דעם דעק זאָלן זײַן די פנימער פֿון די כרובים.</w:t>
      </w:r>
    </w:p>
    <w:p/>
    <w:p>
      <w:r xmlns:w="http://schemas.openxmlformats.org/wordprocessingml/2006/main">
        <w:t xml:space="preserve">די כרובים האָבן פֿליגלען וואָס צעשפּרייטן זיך איבערן רחמנות, איינס קעגן דעם אַנדערן.</w:t>
      </w:r>
    </w:p>
    <w:p/>
    <w:p>
      <w:r xmlns:w="http://schemas.openxmlformats.org/wordprocessingml/2006/main">
        <w:t xml:space="preserve">1. דער רחמנות פון גאָט: ווי כרובים פונט אונדז צו דעם טראָן פון חסד</w:t>
      </w:r>
    </w:p>
    <w:p/>
    <w:p>
      <w:r xmlns:w="http://schemas.openxmlformats.org/wordprocessingml/2006/main">
        <w:t xml:space="preserve">2. די שיינקייט פון גאָט 'ס רחמנות: די באַטייַט פון די כרובים</w:t>
      </w:r>
    </w:p>
    <w:p/>
    <w:p>
      <w:r xmlns:w="http://schemas.openxmlformats.org/wordprocessingml/2006/main">
        <w:t xml:space="preserve">1. ישעיהו 6:1-2 - אין דעם יאָר וואָס דער מלך עוזיהו איז געשטארבן איך געזען די האר זיצן אויף אַ שטול, הויך און אויפגעהויבן; און דער באַן פֿון זײַן מאַנטל האָט אָנגעפֿילט דעם היכל. איבער אים זײנען געשטאנען די שרפים. זעקס פליגלען יעדער האָט געהאַט: מיט צוויי האָט ער צוגעדעקט זיין פּנים, און מיט צוויי האָט ער צוגעדעקט זיינע פֿיס, און מיט צוויי איז ער געפלויגן.</w:t>
      </w:r>
    </w:p>
    <w:p/>
    <w:p>
      <w:r xmlns:w="http://schemas.openxmlformats.org/wordprocessingml/2006/main">
        <w:t xml:space="preserve">2. סאַם 103: 12-11 - פֿאַר ווי הויך ווי די הימלען זענען איבער דער ערד, אַזוי גרויס איז זיין פעסט ליבע צו די וואס מורא אים; אזוי ווייט מזרח איז פון מערב, אזוי ווייט נעמט ער פון אונז אונזערע עבירות.</w:t>
      </w:r>
    </w:p>
    <w:p/>
    <w:p>
      <w:r xmlns:w="http://schemas.openxmlformats.org/wordprocessingml/2006/main">
        <w:t xml:space="preserve">/25:21 און זאָלסט אַרױפֿטאָן דעם דעק אױבן אױפֿן אָרון; און אין דעם אָרון זאָלסטו אַרײַנטאָן דאָס עדות װאָס איך װעל דיר געבן.</w:t>
      </w:r>
    </w:p>
    <w:p/>
    <w:p>
      <w:r xmlns:w="http://schemas.openxmlformats.org/wordprocessingml/2006/main">
        <w:t xml:space="preserve">גאָט האָט באַפֿוילן משהן צו שטעלן אַ רחמנות איבער דעם אָרון פֿון דער בונד און שטעלן די עדות פֿון גאָט אין דעם אָרון.</w:t>
      </w:r>
    </w:p>
    <w:p/>
    <w:p>
      <w:r xmlns:w="http://schemas.openxmlformats.org/wordprocessingml/2006/main">
        <w:t xml:space="preserve">1. די מאַכט פון רחמנות: וואָס עס מיטל פֿאַר אונדזער לעבן</w:t>
      </w:r>
    </w:p>
    <w:p/>
    <w:p>
      <w:r xmlns:w="http://schemas.openxmlformats.org/wordprocessingml/2006/main">
        <w:t xml:space="preserve">2. דער בונד פון גאָט: זייַן באַטייַט אין אונדזער לעבן</w:t>
      </w:r>
    </w:p>
    <w:p/>
    <w:p>
      <w:r xmlns:w="http://schemas.openxmlformats.org/wordprocessingml/2006/main">
        <w:t xml:space="preserve">1. סאַם 103: 14-8 - די האר איז ראַכמאָנעסדיק און גנעדיק, פּאַמעלעך צו כּעס און אַבאַונדינג אין סטעדפאַסט ליבע.</w:t>
      </w:r>
    </w:p>
    <w:p/>
    <w:p>
      <w:r xmlns:w="http://schemas.openxmlformats.org/wordprocessingml/2006/main">
        <w:t xml:space="preserve">2. רוימער 5: 8 - גאָט ווייזט זיין ליבע פֿאַר אונדז אין אַז בשעת מיר זענען נאָך זינדיקע, משיח געשטארבן פֿאַר אונדז.</w:t>
      </w:r>
    </w:p>
    <w:p/>
    <w:p>
      <w:r xmlns:w="http://schemas.openxmlformats.org/wordprocessingml/2006/main">
        <w:t xml:space="preserve">/25:22 און איך װעל זיך דאָרטן באַגעגענען מיט דיר, און װעל רעדן מיט דיר פֿון אױבן דעם דעק, פֿון צװישן די צװײ כּרובֿים װאָס אױפֿן אָרון פֿון עדות, פֿון אַלצדינג װאָס איך װעל דיר געבאָטן צום באַפֿױלן. קינדער פֿון ישׂראל.</w:t>
      </w:r>
    </w:p>
    <w:p/>
    <w:p>
      <w:r xmlns:w="http://schemas.openxmlformats.org/wordprocessingml/2006/main">
        <w:t xml:space="preserve">גאָט האָט צוגעזאָגט זיך צו טרעפֿן מיט משהן און מיט אים צוהערן פֿון צװישן די צװײ כרובים איבערן דעק אױפֿן אָרון פֿון עדות, און אים געבן געבאָט פֿאַר די קינדער פֿון ישׂראל.</w:t>
      </w:r>
    </w:p>
    <w:p/>
    <w:p>
      <w:r xmlns:w="http://schemas.openxmlformats.org/wordprocessingml/2006/main">
        <w:t xml:space="preserve">1. גאָט ס רחמנות אַוועקזעצן: אַ אָרט פון ינטימאַסי מיט די האר</w:t>
      </w:r>
    </w:p>
    <w:p/>
    <w:p>
      <w:r xmlns:w="http://schemas.openxmlformats.org/wordprocessingml/2006/main">
        <w:t xml:space="preserve">2. גאָט 'ס בונד מיט די קינדער פון ישראל: אַן אַקט פון געטלעך ליבע</w:t>
      </w:r>
    </w:p>
    <w:p/>
    <w:p>
      <w:r xmlns:w="http://schemas.openxmlformats.org/wordprocessingml/2006/main">
        <w:t xml:space="preserve">1.סאַם 34:8 - געשמאַק און זען אַז די האר איז גוט; וואויל איז דער וואס נעמט זיך אין אים.</w:t>
      </w:r>
    </w:p>
    <w:p/>
    <w:p>
      <w:r xmlns:w="http://schemas.openxmlformats.org/wordprocessingml/2006/main">
        <w:t xml:space="preserve">2. רוימער 5: 8 - אבער גאָט דעמאַנסטרייץ זיין אייגן ליבע פֿאַר אונדז אין דעם: בשעת מיר זענען נאָך זינדיקע, משיח איז געשטארבן פֿאַר אונדז.</w:t>
      </w:r>
    </w:p>
    <w:p/>
    <w:p>
      <w:r xmlns:w="http://schemas.openxmlformats.org/wordprocessingml/2006/main">
        <w:t xml:space="preserve">/25:23 און זאָלסט מאַכן אַ טיש פֿון שִטים-האָלץ: צװײ אײלן זײַן לענג, און אַן אײל זײַן ברײט, און אַן אײל און אַ האַלב זײַן הײך.</w:t>
      </w:r>
    </w:p>
    <w:p/>
    <w:p>
      <w:r xmlns:w="http://schemas.openxmlformats.org/wordprocessingml/2006/main">
        <w:t xml:space="preserve">גאָט האָט באַפֿױלן משהן צו בויען אַ טיש פֿון שִטים-האָלץ לויט די געגעבן מאָס.</w:t>
      </w:r>
    </w:p>
    <w:p/>
    <w:p>
      <w:r xmlns:w="http://schemas.openxmlformats.org/wordprocessingml/2006/main">
        <w:t xml:space="preserve">1. גאָט ס ינסטראַקשאַנז זענען גאנץ און זאָל זיין נאכגעגאנגען אָן קשיא.</w:t>
      </w:r>
    </w:p>
    <w:p/>
    <w:p>
      <w:r xmlns:w="http://schemas.openxmlformats.org/wordprocessingml/2006/main">
        <w:t xml:space="preserve">2. מיר זאָל זיין מיינדפאַל פון די דעטאַילס אין אונדזער לעבן און שטרעבן צו זיין געהארכזאם צו גאָט.</w:t>
      </w:r>
    </w:p>
    <w:p/>
    <w:p>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/25:24 און זאָלסט עס איבערציען מיט רײנעם גאָלד, און מאַכן צו איר אַ גאָלדן קרױן רונד אַרום.</w:t>
      </w:r>
    </w:p>
    <w:p/>
    <w:p>
      <w:r xmlns:w="http://schemas.openxmlformats.org/wordprocessingml/2006/main">
        <w:t xml:space="preserve">גאָט האָט באַפֿוילן, אַז מען זאָל מאַכן אַ גאָלדענע קרוין און שטעלן אַרום דעם אָרון פֿון בונד.</w:t>
      </w:r>
    </w:p>
    <w:p/>
    <w:p>
      <w:r xmlns:w="http://schemas.openxmlformats.org/wordprocessingml/2006/main">
        <w:t xml:space="preserve">1. די באדייטונג פון דעם ארון הקודש און זיין קרוין אין דער ביבלישער געשיכטע</w:t>
      </w:r>
    </w:p>
    <w:p/>
    <w:p>
      <w:r xmlns:w="http://schemas.openxmlformats.org/wordprocessingml/2006/main">
        <w:t xml:space="preserve">2. גאָטס אינסטרוקציע: פאָלגן גאָטס באַפֿעלן און געפֿינען אונדזער אייגענע קרוין</w:t>
      </w:r>
    </w:p>
    <w:p/>
    <w:p>
      <w:r xmlns:w="http://schemas.openxmlformats.org/wordprocessingml/2006/main">
        <w:t xml:space="preserve">1. עברים 9:4 - "וואָס איז געווען די גילדענע שפּייַכלער, און דער אָרון פון דעם בונד איבערגעצויגן רונד אַרום מיט גאָלד, אין וואָס איז געווען דער גילדענע טאָפּ וואָס האט דער המן, און אַהרנס רוט וואָס קנאָספּ, און די טישן פון דעם בונד."</w:t>
      </w:r>
    </w:p>
    <w:p/>
    <w:p>
      <w:r xmlns:w="http://schemas.openxmlformats.org/wordprocessingml/2006/main">
        <w:t xml:space="preserve">2. 1 פעטרוס 05:04 - "און ווען דער הויפּט פּאַסטעך וועט דערשייַנען, איר וועט באַקומען אַ קרוין פון כבוד וואָס פאַדעט ניט אַוועק."</w:t>
      </w:r>
    </w:p>
    <w:p/>
    <w:p>
      <w:r xmlns:w="http://schemas.openxmlformats.org/wordprocessingml/2006/main">
        <w:t xml:space="preserve">/25:25 און זאָלסט מאַכן צו אים אַ ברעג פֿון אַ האַנט ברײט רונד אַרום, און מאַכן אַ גילדערנע קרױן צו זײַן גרענעץ רונד אַרום.</w:t>
      </w:r>
    </w:p>
    <w:p/>
    <w:p>
      <w:r xmlns:w="http://schemas.openxmlformats.org/wordprocessingml/2006/main">
        <w:t xml:space="preserve">גאָט האָט באַפֿוילן משהן צו מאַכן אַ גאָלדענע קרוין מיט אַ האַנט־ברייט גרענעץ אַרום איר.</w:t>
      </w:r>
    </w:p>
    <w:p/>
    <w:p>
      <w:r xmlns:w="http://schemas.openxmlformats.org/wordprocessingml/2006/main">
        <w:t xml:space="preserve">1. די שיינקייט פון פאָלגעוודיקייַט: ווי די פאלגענדע גאָט 'ס אינסטרוקציעס קענען פירן צו אומגעריכט רעזולטאַטן</w:t>
      </w:r>
    </w:p>
    <w:p/>
    <w:p>
      <w:r xmlns:w="http://schemas.openxmlformats.org/wordprocessingml/2006/main">
        <w:t xml:space="preserve">2. לעבעדיק אַ לעבן פון ברייטהאַרציקייט: ווי גאָט ס רוף צו ברייטהאַרציק לעבעדיק אַנערז זיין בייַזייַן</w:t>
      </w:r>
    </w:p>
    <w:p/>
    <w:p>
      <w:r xmlns:w="http://schemas.openxmlformats.org/wordprocessingml/2006/main">
        <w:t xml:space="preserve">1. עפעסיאַנס 2:10 - פֿאַר מיר זענען זיין ווערקמאַנשיפּ, באשאפן אין משיח יאָשקע צו גוט מעשים, וואָס גאָט האט פריער אָרדיינד אַז מיר זאָל גיין אין זיי.</w:t>
      </w:r>
    </w:p>
    <w:p/>
    <w:p>
      <w:r xmlns:w="http://schemas.openxmlformats.org/wordprocessingml/2006/main">
        <w:t xml:space="preserve">2. מתיא 6:19-21 -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p>
      <w:r xmlns:w="http://schemas.openxmlformats.org/wordprocessingml/2006/main">
        <w:t xml:space="preserve">/25:26 און זאָלסט מאַכן צו אים פֿיר גילדערנע רינגען, און אַרײַנטאָן די רינגען אין די פֿיר װינקלען װאָס אױף אירע פֿיר פֿיס.</w:t>
      </w:r>
    </w:p>
    <w:p/>
    <w:p>
      <w:r xmlns:w="http://schemas.openxmlformats.org/wordprocessingml/2006/main">
        <w:t xml:space="preserve">גאָט האָט באַפֿוילן משהן צו מאַכן פֿיר גאָלדענע רינגען און זײ צוטשעפּען צו די פֿיר פֿיס פֿון דעם אָרון פֿון בונד.</w:t>
      </w:r>
    </w:p>
    <w:p/>
    <w:p>
      <w:r xmlns:w="http://schemas.openxmlformats.org/wordprocessingml/2006/main">
        <w:t xml:space="preserve">1. גאָט ס ינסטראַקשאַנז ווייַזן זיין סדר און זאָרגן פֿאַר אונדז.</w:t>
      </w:r>
    </w:p>
    <w:p/>
    <w:p>
      <w:r xmlns:w="http://schemas.openxmlformats.org/wordprocessingml/2006/main">
        <w:t xml:space="preserve">2. דער אַרק פון די קאָווענאַנט איז אַ דערמאָנונג פון גאָט 'ס אמונה און לאַווינג שוץ.</w:t>
      </w:r>
    </w:p>
    <w:p/>
    <w:p>
      <w:r xmlns:w="http://schemas.openxmlformats.org/wordprocessingml/2006/main">
        <w:t xml:space="preserve">1. סאַם 37: 5-6 "באַגעבן דיין וועג צו די האר; צוטרוי אין אים און ער וועט טאָן דאָס: ער וועט מאַכן דיין גערעכטיקייט שייַנען ווי די פאַרטאָג, די גערעכטיקייט פון דיין סיבה ווי די מיטאָגצייַט זון."</w:t>
      </w:r>
    </w:p>
    <w:p/>
    <w:p>
      <w:r xmlns:w="http://schemas.openxmlformats.org/wordprocessingml/2006/main">
        <w:t xml:space="preserve">2. ישעיה 40:31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/25:27 אַנטקעגן דעם געמאַרק זאָלן זײַן די רינגען פֿאַר ערטער פֿון די שטאַנגען צו טראָגן דעם טיש.</w:t>
      </w:r>
    </w:p>
    <w:p/>
    <w:p>
      <w:r xmlns:w="http://schemas.openxmlformats.org/wordprocessingml/2006/main">
        <w:t xml:space="preserve">די רינגען פֿון דעם טיש פֿון {dn גאָט} זאָלן אַרײַנגעשטעלט װערן אױף דעם ברעג, און די שטאַנגען זאָלן אַרײַנגעשטעלט װערן אין די רינגען, אױפֿצוהאַלטן דעם טיש.</w:t>
      </w:r>
    </w:p>
    <w:p/>
    <w:p>
      <w:r xmlns:w="http://schemas.openxmlformats.org/wordprocessingml/2006/main">
        <w:t xml:space="preserve">1. די וויכטיקייט פון געטרייַקייט - עקסאָדוס 25:27</w:t>
      </w:r>
    </w:p>
    <w:p/>
    <w:p>
      <w:r xmlns:w="http://schemas.openxmlformats.org/wordprocessingml/2006/main">
        <w:t xml:space="preserve">2. זאָרגן פון גאָט 'ס הויז - עקסאָדוס 25:27</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4:16 - לאָמיר דעריבער צוגאַנג גאָט ס שטול פון חן מיט בטחון, אַזוי אַז מיר זאלן באַקומען רחמנות און געפֿינען חן צו העלפן אונדז אין אונדזער צייט פון נויט.</w:t>
      </w:r>
    </w:p>
    <w:p/>
    <w:p>
      <w:r xmlns:w="http://schemas.openxmlformats.org/wordprocessingml/2006/main">
        <w:t xml:space="preserve">/25:28 און זאָלסט מאַכן די שטאַנגען פֿון שִטים-האָלץ, און זײ איבערציען מיט גאָלד, כּדי דער טיש זאָל געטראָגן װערן מיט זײ.</w:t>
      </w:r>
    </w:p>
    <w:p/>
    <w:p>
      <w:r xmlns:w="http://schemas.openxmlformats.org/wordprocessingml/2006/main">
        <w:t xml:space="preserve">גאָט האָט באַפֿױלן משהן צו מאַכן די שטאַנגען פֿאַרן טיש פֿון משכן פֿון שִטים-האָלץ, און זײ צודעקן מיט גאָלד.</w:t>
      </w:r>
    </w:p>
    <w:p/>
    <w:p>
      <w:r xmlns:w="http://schemas.openxmlformats.org/wordprocessingml/2006/main">
        <w:t xml:space="preserve">1. די מאַכט פון פאָלגעוודיקייַט: ווי נאָך גאָט 'ס אינסטרוקציעס שניידן ריוואָרדז</w:t>
      </w:r>
    </w:p>
    <w:p/>
    <w:p>
      <w:r xmlns:w="http://schemas.openxmlformats.org/wordprocessingml/2006/main">
        <w:t xml:space="preserve">2. די שיינקייט פון קדושה: ווי גאָט ניצט די געוויינטלעך צו שאַפֿן עפּעס ספּעציעל</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/25:29 און זאָלסט מאַכן אירע געצעלטן, און אירע לעפֿלעך, און אירע דעק, און אירע בעקן, צו צודעקן דערמיט; פֿון רײנעם גאָלד זאָלסטו זײ מאַכן.</w:t>
      </w:r>
    </w:p>
    <w:p/>
    <w:p>
      <w:r xmlns:w="http://schemas.openxmlformats.org/wordprocessingml/2006/main">
        <w:t xml:space="preserve">גאָט באַפעלט צו מאַכן כלים פון ריין גאָלד.</w:t>
      </w:r>
    </w:p>
    <w:p/>
    <w:p>
      <w:r xmlns:w="http://schemas.openxmlformats.org/wordprocessingml/2006/main">
        <w:t xml:space="preserve">1: גאָט ס קאַמאַנדז זענען קיינמאָל צו זיין לייכט גענומען, לאָמיר שטרעבן צו פאָלגן זיי גאָר.</w:t>
      </w:r>
    </w:p>
    <w:p/>
    <w:p>
      <w:r xmlns:w="http://schemas.openxmlformats.org/wordprocessingml/2006/main">
        <w:t xml:space="preserve">2: די מצוות פון גאָט זענען אַ מקור פון ברכה, לאָמיר זיי אַניוועסדיק אָננעמען מיט פרייד.</w:t>
      </w:r>
    </w:p>
    <w:p/>
    <w:p>
      <w:r xmlns:w="http://schemas.openxmlformats.org/wordprocessingml/2006/main">
        <w:t xml:space="preserve">1: דעוטעראָנאָמי 10: 12-13 "און אַצונד, ישראל, וואָס דאַרף די האר דיין גאָט פון דיר, אָבער צו מורא די האר דיין גאָט, צו גיין אין אַלע זיינע וועגן, צו ליבע אים, צו דינען דעם האר דיין גאָט מיט דיין גאנצע הארץ און מיט דיין גאנצער נשמה.</w:t>
      </w:r>
    </w:p>
    <w:p/>
    <w:p>
      <w:r xmlns:w="http://schemas.openxmlformats.org/wordprocessingml/2006/main">
        <w:t xml:space="preserve">2: ראָם. 12:1-2 דעריבער, איך בעט צו איר,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עקסאָדוס 25:30 און זאָלסט שטעלן אויף דעם טיש ברױט פֿאַר מיר שטענדיק.</w:t>
      </w:r>
    </w:p>
    <w:p/>
    <w:p>
      <w:r xmlns:w="http://schemas.openxmlformats.org/wordprocessingml/2006/main">
        <w:t xml:space="preserve">גאָט האָט באַפֿױלן משהן צו שטעלן אַלע מאָל פֿאַר אים דאָס שײַן־ברויט אױפֿן טיש.</w:t>
      </w:r>
    </w:p>
    <w:p/>
    <w:p>
      <w:r xmlns:w="http://schemas.openxmlformats.org/wordprocessingml/2006/main">
        <w:t xml:space="preserve">1. גאָט ס טנייַ: די באַטייַט פון די שאָווברעאַד</w:t>
      </w:r>
    </w:p>
    <w:p/>
    <w:p>
      <w:r xmlns:w="http://schemas.openxmlformats.org/wordprocessingml/2006/main">
        <w:t xml:space="preserve">2. גאָט 'ס בייַזייַן: אַנערינג זיין כבוד דורך דינען</w:t>
      </w:r>
    </w:p>
    <w:p/>
    <w:p>
      <w:r xmlns:w="http://schemas.openxmlformats.org/wordprocessingml/2006/main">
        <w:t xml:space="preserve">1. העברעווס 9: 3-4 - און נאָך די צווייטע שלייער, דער משכן וואָס איז גערופן די הייליקסטער פון אַלע; װאָס האָט געהאַט דאָס גילדערנע פֿעפֿער, און דער אָרון פֿון בונד איבערגעצױגן רונד אַרום מיט גאָלד, װאָס אין אים איז געװען דער גילדערנעם טאָפּ װאָס האָט געהאַט המן, און אַהרנס רוט װאָס האָט געבאַקן, און די לוחות פֿון בונד.</w:t>
      </w:r>
    </w:p>
    <w:p/>
    <w:p>
      <w:r xmlns:w="http://schemas.openxmlformats.org/wordprocessingml/2006/main">
        <w:t xml:space="preserve">4. יוחנן 6:35 - און יאָשקע האט געזאגט צו זיי, איך בין די ברויט פון לעבן: דער וואָס קומט צו מיר וועט קיינמאָל הונגערן; און דער, וואָס גלויבט אין מיר, וועט קיינמאָל ניט דאָרשט.</w:t>
      </w:r>
    </w:p>
    <w:p/>
    <w:p>
      <w:r xmlns:w="http://schemas.openxmlformats.org/wordprocessingml/2006/main">
        <w:t xml:space="preserve">/25:31 און זאָלסט מאַכן אַ מנוֹרה פֿון רײנעם גאָלד; פֿון געשלאָגענע אַרבעט זאָל געמאַכט װערן די מנוֹרה; זײַן שטיל, און זײַנע צװײגן, זײַנע בעקן, זײַנע קנעפּ, און זײַנע בלומען, זאָל זײַן פֿון איר.</w:t>
      </w:r>
    </w:p>
    <w:p/>
    <w:p>
      <w:r xmlns:w="http://schemas.openxmlformats.org/wordprocessingml/2006/main">
        <w:t xml:space="preserve">גאָט באַפעלט משהן צו מאַכן אַ מנורה פון ריין גאָלד מיט געשלאגן אַרבעט, אַרייַנגערעכנט אַ שטיל, צווייגן, שיסלען, קנאַפּס, און בלומען, אַלע פון די זעלבע מאַטעריאַל.</w:t>
      </w:r>
    </w:p>
    <w:p/>
    <w:p>
      <w:r xmlns:w="http://schemas.openxmlformats.org/wordprocessingml/2006/main">
        <w:t xml:space="preserve">1. די ליכט פון גאָט: ילומאַנייטינג אונדזער לעבן מיט אמונה</w:t>
      </w:r>
    </w:p>
    <w:p/>
    <w:p>
      <w:r xmlns:w="http://schemas.openxmlformats.org/wordprocessingml/2006/main">
        <w:t xml:space="preserve">2. די שיינקייט פון די האר: קראַפטינג אַ לעבן פון קדושה</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העברעווס 13:20-21 - זאל דער גאָט פון שלום, וואָס דורך די בלוט פון די אייביק בונד געבראכט צוריק פון די טויט אונדזער האר יאָשקע, דער גרויס פּאַסטעך פון די שעפּס, יקוויפּ איר מיט אַלץ גוט פֿאַר טאן זיין וועט, און זאל ער אַרבעט אין אונדז וואָס איז וואוילגעפעלן צו אים, דורך יאָשקע משיח, צו וועמען זיין כבוד אויף אייביק און שטענדיק. אמן.</w:t>
      </w:r>
    </w:p>
    <w:p/>
    <w:p>
      <w:r xmlns:w="http://schemas.openxmlformats.org/wordprocessingml/2006/main">
        <w:t xml:space="preserve">/25:32 און זעקס צװײגן זאָלן אַרױסגײן פֿון אירע זײַטן; דרײַ צװײַגן פֿון דער מנוֹרה פֿון אײן זײַט, און דרײַ צװײגן פֿון דער מנוֹרה פֿון דער אַנדער זײַט.</w:t>
      </w:r>
    </w:p>
    <w:p/>
    <w:p>
      <w:r xmlns:w="http://schemas.openxmlformats.org/wordprocessingml/2006/main">
        <w:t xml:space="preserve">דער פסוק באשרייבט די אינסטרוקציעס צו מאכן די מנורה פארן משכן.</w:t>
      </w:r>
    </w:p>
    <w:p/>
    <w:p>
      <w:r xmlns:w="http://schemas.openxmlformats.org/wordprocessingml/2006/main">
        <w:t xml:space="preserve">1. שייַנען אַ ליכט: ווי אונדזער לעבן קענען זיין געוויינט צו ילומיניט גאָט 'ס כבוד</w:t>
      </w:r>
    </w:p>
    <w:p/>
    <w:p>
      <w:r xmlns:w="http://schemas.openxmlformats.org/wordprocessingml/2006/main">
        <w:t xml:space="preserve">2. פילע אַספּעקץ, איין פלאַם: געפֿינען אחדות אין פאַרשיידנקייַט</w:t>
      </w:r>
    </w:p>
    <w:p/>
    <w:p>
      <w:r xmlns:w="http://schemas.openxmlformats.org/wordprocessingml/2006/main">
        <w:t xml:space="preserve">1.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2. יוחנן 8:12 - ווידער יאָשקע גערעדט צו זיי, געזאגט, איך בין די ליכט פון דער וועלט. ווער סע גייט מיר וועט ניט גיין אין פינצטערניש, אָבער וועט האָבן די ליכט פון לעבן.</w:t>
      </w:r>
    </w:p>
    <w:p/>
    <w:p>
      <w:r xmlns:w="http://schemas.openxmlformats.org/wordprocessingml/2006/main">
        <w:t xml:space="preserve">/25:33 דרײַ בעקן געמאַכט פֿון מאַנדלען, מיט אַ קנאָפּ און אַ בלום אין אײן צװײג; און דרײַ בעקן געמאַכט װי מאַנדלען אין דער אַנדערער צװײַג, מיט אַ קנאָפּ און אַ בלום; אַזױ אין די זעקס צװײגן װאָס קומען אַרױס פֿון דער מנוֹרה.</w:t>
      </w:r>
    </w:p>
    <w:p/>
    <w:p>
      <w:r xmlns:w="http://schemas.openxmlformats.org/wordprocessingml/2006/main">
        <w:t xml:space="preserve">די דורכפאָר באשרייבט אַ לייַכטער מיט זעקס צווייגן, יעדער מיט דריי באָולז אין פאָרעם ווי מאַנדאַלז און אַ קנאָפּ און בלום.</w:t>
      </w:r>
    </w:p>
    <w:p/>
    <w:p>
      <w:r xmlns:w="http://schemas.openxmlformats.org/wordprocessingml/2006/main">
        <w:t xml:space="preserve">1. גאָט קענען נוצן אונדז צו זיין אַ ליכט פֿאַר אנדערע.</w:t>
      </w:r>
    </w:p>
    <w:p/>
    <w:p>
      <w:r xmlns:w="http://schemas.openxmlformats.org/wordprocessingml/2006/main">
        <w:t xml:space="preserve">2. מיר זאָל נוצן אונדזער גיפס צו ברענגען שיינקייט און פרייד צו דער וועלט.</w:t>
      </w:r>
    </w:p>
    <w:p/>
    <w:p>
      <w:r xmlns:w="http://schemas.openxmlformats.org/wordprocessingml/2006/main">
        <w:t xml:space="preserve">1. מתיא 5: 16-14 - "איר זענט דער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יעדן אין הויז, אזוי זאל דיין ליכט שייַנען פאר אנדערע, זיי זאלן זען אייערע גוטע מעשים און אכפערן אייער פאטער אין הימל.</w:t>
      </w:r>
    </w:p>
    <w:p/>
    <w:p>
      <w:r xmlns:w="http://schemas.openxmlformats.org/wordprocessingml/2006/main">
        <w:t xml:space="preserve">2. 1 קאָרינטהיאַנס 12: 4-7 - "עס זענען פאַרשידענע מינים פון גיפס, אָבער דער זעלביקער גייסט דיסטריביוץ זיי. עס זענען פאַרשידענע מינים פון דינסט, אָבער דער זעלביקער האר. עס זענען פאַרשידענע מינים פון אַרבעט, אָבער אין אַלע פון זיי און אין אַלעמען איז עס דער זעלביקער גאָט אין אַרבעט. איצט צו יעדער איינער איז געגעבן די מאַנאַפעסטיישאַן פון די גייסט פֿאַר די פּראָסט גוט. צו איינער עס איז געגעבן דורך דעם גייסט אַ אָנזאָג פון חכמה, צו אנדערן אַ אָנזאָג פון וויסן דורך די זעלבע. גייסט."</w:t>
      </w:r>
    </w:p>
    <w:p/>
    <w:p>
      <w:r xmlns:w="http://schemas.openxmlformats.org/wordprocessingml/2006/main">
        <w:t xml:space="preserve">/25:34 און אין דער מנוֹרה זאָלן זײַן פֿיר בעקן אַזױ װי מאַנדלען, מיט זײערע קנאָפּ און זײערע בלומען.</w:t>
      </w:r>
    </w:p>
    <w:p/>
    <w:p>
      <w:r xmlns:w="http://schemas.openxmlformats.org/wordprocessingml/2006/main">
        <w:t xml:space="preserve">דער דאָזיקער פּסוק באַשרײַבט די מנוֹרה אין משכּן, וואָס האָט געדאַרפֿט האָבן פֿיר שיכערן אין פֿאָרעם ווי מאַנדלען מיט קנאַפּ און בלומען.</w:t>
      </w:r>
    </w:p>
    <w:p/>
    <w:p>
      <w:r xmlns:w="http://schemas.openxmlformats.org/wordprocessingml/2006/main">
        <w:t xml:space="preserve">1. די שיינקייט פון די משכן: ויספאָרשן די באַטייַט פון די ליכט</w:t>
      </w:r>
    </w:p>
    <w:p/>
    <w:p>
      <w:r xmlns:w="http://schemas.openxmlformats.org/wordprocessingml/2006/main">
        <w:t xml:space="preserve">2. די קונסט פון פאָלגעוודיקייַט: ונטערזוכן די באַפֿעל צו בויען דעם משכן</w:t>
      </w:r>
    </w:p>
    <w:p/>
    <w:p>
      <w:r xmlns:w="http://schemas.openxmlformats.org/wordprocessingml/2006/main">
        <w:t xml:space="preserve">/1.1.28:19 און דאָס אַלץ, האָט דָוִד געזאָגט, האָט גאָט מיך געמאַכט פֿאַרשטײן דורך זײַן האַנט אױף מיר, אַלע װערק פֿון דער דאָזיקער מוסטער.</w:t>
      </w:r>
    </w:p>
    <w:p/>
    <w:p>
      <w:r xmlns:w="http://schemas.openxmlformats.org/wordprocessingml/2006/main">
        <w:t xml:space="preserve">2. עקסאָדוס 22-37:17 און ער האָט געמאַכט די מנוֹרה פֿון רײנעם גאָלד; פֿון געשלאָגענע אַרבעט האָט ער געמאַכט די מנוֹרה; זײַן שטיל, און זײַן צװײַג, זײַנע בעקן, זײַנע קנעפֿן, און זײַנע בלומען, זײַנען געװען פֿון אים; דרײַ צװײַגן פֿון דער מנוֹרה פֿון איר אײן זײַט, און דרײַ צװײגן פֿון דער מנוֹרה פֿון איר אַנדער זײַט: דרײַ בעקן געמאַכט אַזױ װי מאַנדלען אין אײן צװײג, אַ קנאָפּ און אַ בלום; און דרײַ בעקן געמאַכט װי מאַנדלען אין אַן אַנדער צװײגן, אַ קנאָפּ און אַ בלום; אַזױ זײַנען אַרױסגעגאַנגען איבער די זעקס צװײגן פֿון דער מנוֹרה.</w:t>
      </w:r>
    </w:p>
    <w:p/>
    <w:p>
      <w:r xmlns:w="http://schemas.openxmlformats.org/wordprocessingml/2006/main">
        <w:t xml:space="preserve">/25:35 און עס זאָל זײַן אַ קנאָפּ אונטער צװײ רערן פֿון איר, און אַ קנאָפּ אונטער צװײ רערן פֿון איר, און אַ קנאָפּ אונטער צװײ רערן פֿון איר, אַזױ װי די זעקס צװײגן װאָס גײען אַרױס פֿון דער מנוֹרה.</w:t>
      </w:r>
    </w:p>
    <w:p/>
    <w:p>
      <w:r xmlns:w="http://schemas.openxmlformats.org/wordprocessingml/2006/main">
        <w:t xml:space="preserve">גאָט האָט באַפֿױלן די ישׂראלים צו מאַכן אַ מנוֹרה מיט זעקס צװײגן מיט אַ קנאָפּ אונטער יעדן פּאָר.</w:t>
      </w:r>
    </w:p>
    <w:p/>
    <w:p>
      <w:r xmlns:w="http://schemas.openxmlformats.org/wordprocessingml/2006/main">
        <w:t xml:space="preserve">1. די וויכטיקייט פון נאָכפאָלגן גאָט 'ס ינסטראַקשאַנז צו די בריוו</w:t>
      </w:r>
    </w:p>
    <w:p/>
    <w:p>
      <w:r xmlns:w="http://schemas.openxmlformats.org/wordprocessingml/2006/main">
        <w:t xml:space="preserve">2. די סימבאַליזאַם פון די לייַכטער</w:t>
      </w:r>
    </w:p>
    <w:p/>
    <w:p>
      <w:r xmlns:w="http://schemas.openxmlformats.org/wordprocessingml/2006/main">
        <w:t xml:space="preserve">1. עקסאָדוס 25:35</w:t>
      </w:r>
    </w:p>
    <w:p/>
    <w:p>
      <w:r xmlns:w="http://schemas.openxmlformats.org/wordprocessingml/2006/main">
        <w:t xml:space="preserve">2. יוחנן 8:12 - ווידער יאָשקע גערעדט צו זיי, געזאגט, איך בין די ליכט פון דער וועלט. ווער סע גייט מיר וועט ניט גיין אין פינצטערניש, אָבער וועט האָבן די ליכט פון לעבן.</w:t>
      </w:r>
    </w:p>
    <w:p/>
    <w:p>
      <w:r xmlns:w="http://schemas.openxmlformats.org/wordprocessingml/2006/main">
        <w:t xml:space="preserve">/25:36 זײערע קנאָפּ און זײערע צװײגן זאָלן זײַן פֿון אײן;</w:t>
      </w:r>
    </w:p>
    <w:p/>
    <w:p>
      <w:r xmlns:w="http://schemas.openxmlformats.org/wordprocessingml/2006/main">
        <w:t xml:space="preserve">די דאָזיקע פּרשה באַשרײַבט דעם אויפֿבוי פֿון דער גאָלדענער מנורה אינעם משכן.</w:t>
      </w:r>
    </w:p>
    <w:p/>
    <w:p>
      <w:r xmlns:w="http://schemas.openxmlformats.org/wordprocessingml/2006/main">
        <w:t xml:space="preserve">1. גאָט 'ס אַרבעט איז גאנץ און זאָל זיין געטאן מיט דער זעלביקער מדרגה פון עקסאַלאַנס.</w:t>
      </w:r>
    </w:p>
    <w:p/>
    <w:p>
      <w:r xmlns:w="http://schemas.openxmlformats.org/wordprocessingml/2006/main">
        <w:t xml:space="preserve">2. די שיינקייט פון די האר ס משכן איז אַ אָפּשפּיגלונג פון זיין קדושה.</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קאָרינטהיאַנס 10:31 - אַזוי צי איר עסן אָדער טרינקען אָדער וועלכער איר טאָן, טאָן דאָס אַלע פֿאַר די כבוד פון גאָט.</w:t>
      </w:r>
    </w:p>
    <w:p/>
    <w:p>
      <w:r xmlns:w="http://schemas.openxmlformats.org/wordprocessingml/2006/main">
        <w:t xml:space="preserve">/25:37 און זאָלסט מאַכן אירע זיבן לאָמפּן, און זײ זאָלן אָנצינדן אירע לאָמפּן, כּדי זײ זאָלן ליכטיקן קעגן איר.</w:t>
      </w:r>
    </w:p>
    <w:p/>
    <w:p>
      <w:r xmlns:w="http://schemas.openxmlformats.org/wordprocessingml/2006/main">
        <w:t xml:space="preserve">גאָט האָט באַפֿוילן משהן צו מאַכן זיבן לאמפן און זיי אָנצינדן, וואָס זאָלן געבן ליכט צום משכן.</w:t>
      </w:r>
    </w:p>
    <w:p/>
    <w:p>
      <w:r xmlns:w="http://schemas.openxmlformats.org/wordprocessingml/2006/main">
        <w:t xml:space="preserve">1: גאָט איז אונדזער ליכט אין דער פינצטערניש.</w:t>
      </w:r>
    </w:p>
    <w:p/>
    <w:p>
      <w:r xmlns:w="http://schemas.openxmlformats.org/wordprocessingml/2006/main">
        <w:t xml:space="preserve">2: מיר זאָל האָבן אמונה אַז גאָט וועט צושטעלן אונדז מיט ליכט אין אונדזער לעבן.</w:t>
      </w:r>
    </w:p>
    <w:p/>
    <w:p>
      <w:r xmlns:w="http://schemas.openxmlformats.org/wordprocessingml/2006/main">
        <w:t xml:space="preserve">1: יוחנן 8:12 - יאָשקע האט געזאגט, "איך בין די ליכט פון דער וועלט: דער וואָס גייט מיר וועט ניט גיין אין פינצטערניש, אָבער וועט האָבן די ליכט פון לעבן."</w:t>
      </w:r>
    </w:p>
    <w:p/>
    <w:p>
      <w:r xmlns:w="http://schemas.openxmlformats.org/wordprocessingml/2006/main">
        <w:t xml:space="preserve">2: סאַם 27: 1 - "דער האר איז מיין ליכט און מיין ישועה, וועמען זאָל איך מורא? דער האר איז די שטאַרקייט פון מיין לעבן, פֿאַר וועמען זאָל איך מורא האָבן?"</w:t>
      </w:r>
    </w:p>
    <w:p/>
    <w:p>
      <w:r xmlns:w="http://schemas.openxmlformats.org/wordprocessingml/2006/main">
        <w:t xml:space="preserve">/25:38 און איר צאַנג, און איר שמעק, זאָל זײַן פֿון רײנעם גאָלד.</w:t>
      </w:r>
    </w:p>
    <w:p/>
    <w:p>
      <w:r xmlns:w="http://schemas.openxmlformats.org/wordprocessingml/2006/main">
        <w:t xml:space="preserve">גאָט האָט באַפֿױלן די ישׂראלים צו מאַכן טאַנגען און שמעקלעך פֿון ריין גאָלד.</w:t>
      </w:r>
    </w:p>
    <w:p/>
    <w:p>
      <w:r xmlns:w="http://schemas.openxmlformats.org/wordprocessingml/2006/main">
        <w:t xml:space="preserve">1. די ווערט פון פאָלגעוודיקייַט: ווי נאָך גאָט 'ס קאַמאַנדז רעזולטאַטן אין ברכות</w:t>
      </w:r>
    </w:p>
    <w:p/>
    <w:p>
      <w:r xmlns:w="http://schemas.openxmlformats.org/wordprocessingml/2006/main">
        <w:t xml:space="preserve">2. די שיינקייט פון קדושה: פארוואס מיר זאָל שטרעבן צו מאַכן אַלץ וואָס מיר טאָן הייליק און ריין</w:t>
      </w:r>
    </w:p>
    <w:p/>
    <w:p>
      <w:r xmlns:w="http://schemas.openxmlformats.org/wordprocessingml/2006/main">
        <w:t xml:space="preserve">ישעיהו 6:3 און איינער האט געשריגן צו אנדערן, און געזאגט, הייליק, הייליק, הייליק, איז דער האר פון האָסץ: די גאנצע ערד איז פול פון זיין פּראַכט.</w:t>
      </w:r>
    </w:p>
    <w:p/>
    <w:p>
      <w:r xmlns:w="http://schemas.openxmlformats.org/wordprocessingml/2006/main">
        <w:t xml:space="preserve">/11:44 װאָרום איך בין יהוה אײַער גאָט; דרום זאָלט איר אײַך הײליקן, און הײליק זאָלט איר זײַן; װאָרום איך בין הײליק.</w:t>
      </w:r>
    </w:p>
    <w:p/>
    <w:p>
      <w:r xmlns:w="http://schemas.openxmlformats.org/wordprocessingml/2006/main">
        <w:t xml:space="preserve">/25:39 פֿון אַ טאַלאַנט רײנעם גאָלד זאָל ער עס מאַכן, מיט אַלע די דאָזיקע כּלים.</w:t>
      </w:r>
    </w:p>
    <w:p/>
    <w:p>
      <w:r xmlns:w="http://schemas.openxmlformats.org/wordprocessingml/2006/main">
        <w:t xml:space="preserve">דער דורכפאָר דיסקאַסט די שאַפונג פון אַ משכן און זייַן כלים ניצן אַ טאַלאַנט פון ריין גאָלד.</w:t>
      </w:r>
    </w:p>
    <w:p/>
    <w:p>
      <w:r xmlns:w="http://schemas.openxmlformats.org/wordprocessingml/2006/main">
        <w:t xml:space="preserve">1. דער משכן: אַ סימבאָל פון אונדזער באַציונג מיט גאָט</w:t>
      </w:r>
    </w:p>
    <w:p/>
    <w:p>
      <w:r xmlns:w="http://schemas.openxmlformats.org/wordprocessingml/2006/main">
        <w:t xml:space="preserve">2. די ווערט פון געבן צו גאָט</w:t>
      </w:r>
    </w:p>
    <w:p/>
    <w:p>
      <w:r xmlns:w="http://schemas.openxmlformats.org/wordprocessingml/2006/main">
        <w:t xml:space="preserve">1. העברעווס 9:1-3 - איצט אפילו דער ערשטער בונד האט רעגיאַליישאַנז פֿאַר דינען און אַן ערדישע אָרט פון קדושה. װ י ם׳אי ז געװע ן צוגעגרײ ט א געצעלט , ד י ערשט ע אפטײלונג , אי ן װעלכ ן ע ס אי ז געװע ן ד י מנורה , דע ר טיש , או ן ד י פנים . עס איז גערופן די הייליק אָרט. הינטע ר דע ם צװײט ן פארהאנג , אי ז געװע ן א צװײט ע אפטײלונ ג גערופ ן דע ר קודש .</w:t>
      </w:r>
    </w:p>
    <w:p/>
    <w:p>
      <w:r xmlns:w="http://schemas.openxmlformats.org/wordprocessingml/2006/main">
        <w:t xml:space="preserve">2. עקסאָדוס 7-35:4 - האָט משה געזאָגט צו דער גאַנצער עדה פֿון דעם פֿאָלק פֿון ישׂראל: דאָס איז די זאַך װאָס גאָט האָט באַפֿױלן. נעם פון צווישן אייך אַ ביישטייערונג צו גאָט. ווער עס האָט אַ ברייטהאַרציק האַרץ, זאָל ברענגען דעם ביישטייער פון גאָט: גאָלד, זילבער, און קופּער; בלוי און פּורפּל, און שאַרלעכ רויט יאַרן, און טוויינד לינען; ציגן האָר, געבראַכט ווילז הויט, ציגן הויט; שיטה-האָלץ, אײל פֿאַרן ליכט, בשמים פֿאַרן זאַלבונגס־אייל, און פֿאַר דעם װײַרױך, און אָניקסשטײנער, און שטײנער פֿאַר אַרײַן, פֿאַרן אֵפֿוֹד, און פֿאַרן ברוסט.</w:t>
      </w:r>
    </w:p>
    <w:p/>
    <w:p>
      <w:r xmlns:w="http://schemas.openxmlformats.org/wordprocessingml/2006/main">
        <w:t xml:space="preserve">/25:40 און זע, אַז דו האָסט זײ געמאַכט לויט זײער מוסטער װאָס איז דיר באַװיזן געװאָרן אױפֿן באַרג.</w:t>
      </w:r>
    </w:p>
    <w:p/>
    <w:p>
      <w:r xmlns:w="http://schemas.openxmlformats.org/wordprocessingml/2006/main">
        <w:t xml:space="preserve">גאָט האָט באַפֿױלן משהן צו מאַכן זאַכן לויט דעם מוסטער װאָס מע האָט אים באַװיזן אױפֿן באַרג.</w:t>
      </w:r>
    </w:p>
    <w:p/>
    <w:p>
      <w:r xmlns:w="http://schemas.openxmlformats.org/wordprocessingml/2006/main">
        <w:t xml:space="preserve">1. די האר יקספּעקץ אונדז צו נאָכפאָלגן זיין מוסטער</w:t>
      </w:r>
    </w:p>
    <w:p/>
    <w:p>
      <w:r xmlns:w="http://schemas.openxmlformats.org/wordprocessingml/2006/main">
        <w:t xml:space="preserve">2. די וויכטיקייט פון פאָלגעוודיקייַט צו די האר ס מצוות</w:t>
      </w:r>
    </w:p>
    <w:p/>
    <w:p>
      <w:r xmlns:w="http://schemas.openxmlformats.org/wordprocessingml/2006/main">
        <w:t xml:space="preserve">1. העברעווס 8: 5 - "זען, זאגט ער, אַז איר מאַכן אַלע זאכן לויט די מוסטער געוויזן צו איר אין דעם באַרג."</w:t>
      </w:r>
    </w:p>
    <w:p/>
    <w:p>
      <w:r xmlns:w="http://schemas.openxmlformats.org/wordprocessingml/2006/main">
        <w:t xml:space="preserve">2. רוימער 6:17 - "אבער גאָט זיין דאַנקען, אַז איר געווען די קנעכט פון זינד, אָבער איר האָבן אָובייד פון די האַרץ אַז פאָרעם פון דאָקטערין וואָס איז געווען איבערגעגעבן איר."</w:t>
      </w:r>
    </w:p>
    <w:p/>
    <w:p>
      <w:r xmlns:w="http://schemas.openxmlformats.org/wordprocessingml/2006/main">
        <w:t xml:space="preserve">עקסאָדוס 26 קענען זיין סאַמערייזד אין דריי פּאַראַגראַפס ווי גייט, מיט אנגעוויזן ווערסעס:</w:t>
      </w:r>
    </w:p>
    <w:p/>
    <w:p>
      <w:r xmlns:w="http://schemas.openxmlformats.org/wordprocessingml/2006/main">
        <w:t xml:space="preserve">פּאַראַגראַף 1: אין עקסאָדוס 26: 1-1, גאָט גיט דיטיילד אינסטרוקציעס פֿאַר די קאַנסטראַקשאַן פון די ינערמאָסט קאַווערינג די סוכּה קערטאַנז. די דאָזיקע פֿאָרהאַנגן זאָלן זײַן פֿון פֿײַן לײַנען און באַצירן מיט קינסטלעכע באַציִונגען פֿון כרובים. די קערטאַנז זאָל זיין דזשוינד צוזאַמען מיט שלייף און קלאַמז געמאכט פון גאָלד, פאָרמינג אַ גרויס געצעלט-ווי סטרוקטור. דער משכן איז צו האָבן עלף פאָרהאַנג אין גאַנץ, יעדער מעסטן אַ ספּעציפיש לענג און ברייט. דערצו, עס זענען ינסטראַקשאַנז פֿאַר מאכן קאַווערינגז פון ציג האָר וואָס וועט דינען ווי אַ ויסווייניקסט שיכטע פֿאַר די משכן.</w:t>
      </w:r>
    </w:p>
    <w:p/>
    <w:p>
      <w:r xmlns:w="http://schemas.openxmlformats.org/wordprocessingml/2006/main">
        <w:t xml:space="preserve">פּאַראַגראַף 2: קאַנטיניוינג אין עקסאָדוס 26: 30-15, גאָט גיט ינסטראַקשאַנז וועגן די קאַנסטראַקשאַן פון די פריימווערק פֿאַר די משכן. דעם פריימווערק איז קאַמפּאָוזד פון אַפּרייט באָרדז געמאכט פון אַקיישאַ האָלץ אָוווערלייד מיט גאָלד. די באָרדז זאָל זיין געהאלטן אין פּלאַץ דורך זילבער באַסעס און דזשוינד צוזאַמען דורך באַרס ינסערטאַד אין רינגס צוזאמען זייער זייטן. די שלייער וואָס סעפּערייץ די הייליק אָרט פון די מערסט הייליק אָרט איז אויך דיסקרייבד געמאכט פון בלוי, לילאַ, און שאַרלעכ רויט יאַרן וואָווען מיט פייַן לתונט.</w:t>
      </w:r>
    </w:p>
    <w:p/>
    <w:p>
      <w:r xmlns:w="http://schemas.openxmlformats.org/wordprocessingml/2006/main">
        <w:t xml:space="preserve">פּאַראַגראַף 3: אין עקסאָדוס 26: 31-37, גאָט ינסטראַקץ משה וועגן נאָך עלעמענטן אין די משכן סטרוקטור. א פארהאנג געמאכט פון בלוי, פּורפּל, און שאַרלעכ רויט יאַרן וואָווען מיט פייַן לתונט, זאָל הענגען בייַ די אַרייַנגאַנג פון דעם משכן אַ שלאַבאַן צווישן זייַן ויסווייניקסט הויף און ינער קאַמערז. גאָלדען כוקס אַטאַטשט צו פּילערז שטיצן דעם אַרייַנגאַנג פאָרהאַנג. צום סוף, עס זענען אינסטרוקציעס פֿאַר קאַנסטראַקטינג אַ מזבח פֿאַר בראַנד קרבן מיט אַקיישאַ האָלץ אָוווערלייד מיט בראָנדז.</w:t>
      </w:r>
    </w:p>
    <w:p/>
    <w:p>
      <w:r xmlns:w="http://schemas.openxmlformats.org/wordprocessingml/2006/main">
        <w:t xml:space="preserve">בקיצור:</w:t>
      </w:r>
    </w:p>
    <w:p>
      <w:r xmlns:w="http://schemas.openxmlformats.org/wordprocessingml/2006/main">
        <w:t xml:space="preserve">עקסאָדוס 26 גיט:</w:t>
      </w:r>
    </w:p>
    <w:p>
      <w:r xmlns:w="http://schemas.openxmlformats.org/wordprocessingml/2006/main">
        <w:t xml:space="preserve">דעטאַילעד אינסטרוקציעס וועגן טאַבערנאַקלע קערטאַנז;</w:t>
      </w:r>
    </w:p>
    <w:p>
      <w:r xmlns:w="http://schemas.openxmlformats.org/wordprocessingml/2006/main">
        <w:t xml:space="preserve">נוצן פון פייַן לתונט; קינסט דיזיינז; דזשוינינג מעטהאָדס ניצן גאָלד לופּס, קלאַספּס;</w:t>
      </w:r>
    </w:p>
    <w:p>
      <w:r xmlns:w="http://schemas.openxmlformats.org/wordprocessingml/2006/main">
        <w:t xml:space="preserve">קאַווערינגז געמאכט פון ציג האָר דינען ווי ויסווייניקסט שיכטע.</w:t>
      </w:r>
    </w:p>
    <w:p/>
    <w:p>
      <w:r xmlns:w="http://schemas.openxmlformats.org/wordprocessingml/2006/main">
        <w:t xml:space="preserve">אינסטרוקציעס וועגן קאַנסטראַקשאַן פריימווערק;</w:t>
      </w:r>
    </w:p>
    <w:p>
      <w:r xmlns:w="http://schemas.openxmlformats.org/wordprocessingml/2006/main">
        <w:t xml:space="preserve">שטייענדיקע ברעטער פֿון שיטהאָלץ איבערגעלייגט מיט גאָלד;</w:t>
      </w:r>
    </w:p>
    <w:p>
      <w:r xmlns:w="http://schemas.openxmlformats.org/wordprocessingml/2006/main">
        <w:t xml:space="preserve">זילבער באַסעס; באַרס ינסערטאַד אין רינגס האלטן באָרדז צוזאַמען;</w:t>
      </w:r>
    </w:p>
    <w:p>
      <w:r xmlns:w="http://schemas.openxmlformats.org/wordprocessingml/2006/main">
        <w:t xml:space="preserve">באַשרייַבונג פון שלייער סעפּערייטינג הייליק אָרט, מערסט הייליק אָרט.</w:t>
      </w:r>
    </w:p>
    <w:p/>
    <w:p>
      <w:r xmlns:w="http://schemas.openxmlformats.org/wordprocessingml/2006/main">
        <w:t xml:space="preserve">אינסטרוקציעס וועגן אַרייַנגאַנג פאָרהאַנג אין משכן אַרייַנגאַנג;</w:t>
      </w:r>
    </w:p>
    <w:p>
      <w:r xmlns:w="http://schemas.openxmlformats.org/wordprocessingml/2006/main">
        <w:t xml:space="preserve">נוצן פון בלוי, לילאַ, שאַרלעכ רויט יאַרנז וואָווען מיט פייַן לתונט;</w:t>
      </w:r>
    </w:p>
    <w:p>
      <w:r xmlns:w="http://schemas.openxmlformats.org/wordprocessingml/2006/main">
        <w:t xml:space="preserve">גאָלדען כוקס געשטיצט דורך פּילערז;</w:t>
      </w:r>
    </w:p>
    <w:p>
      <w:r xmlns:w="http://schemas.openxmlformats.org/wordprocessingml/2006/main">
        <w:t xml:space="preserve">קאַנסטראַקשאַן דעטאַילס שייַכות צו מזבח פֿאַר בראַנד קרבן ניצן אַקיישאַ האָלץ אָוווערלייד מיט בראָנדז.</w:t>
      </w:r>
    </w:p>
    <w:p/>
    <w:p>
      <w:r xmlns:w="http://schemas.openxmlformats.org/wordprocessingml/2006/main">
        <w:t xml:space="preserve">דער קאַפּיטל פאָרזעצן מיט דיטיילד פּלאַנז פֿאַר קאַנסטראַקטינג הייליק פּלאַץ, משכן ווו יהוה 'ס בייַזייַן וואָלט וואוינען צווישן אויסדערוויילטע מענטשן ונטערשטרייַכן אַרקאַטעקטשעראַל קאַמפּאָונאַנץ, אַרקאַטעקטשעראַל פֿעיִקייטן אָפט פֿאַרבונדן מיט אלטע ניר-מזרח רעליגיעז טראדיציעס כיילייטינג טעמעס ווי יראת כבוד, קרבן יגזיבאַטאַד דורך פיזיש רעפּראַזאַנטיישאַנז, דינען ווי דערמאָנונג, פּריזערוואַנץ באציונגען בינדן אויסדערוויילטע מענטשן צוזאַמען אונטער געטלעך אויטאָריטעט אַימעד צו מקיים צילן צו פאָרמירן קאָלעקטיוו צוקונפט ענקאַמפּאַסינג קאַנסעפּס שייַכות צו כהונה, נאַציאָנאַליטעט דינען ווי פארשטייערס פון עדות וועגן אמונה צו דיאַטי ריווירד אין רעליגיעז טראדיציעס פאַרשפּרייט צווישן העברעיש קהל זוכן מקיים וועגן לאַנד ירושה צוגעזאגט איבער דורות</w:t>
      </w:r>
    </w:p>
    <w:p/>
    <w:p>
      <w:r xmlns:w="http://schemas.openxmlformats.org/wordprocessingml/2006/main">
        <w:t xml:space="preserve">/26:1 און זאָלסט מאַכן דעם מִשכּן מיט צען פֿאָרהאַנגען פֿון געדרײַטן לײַנען, און בלאָער װאָל, און פּורפּל, און װערמילרױט; מיט כּרובֿים פֿון קונציק אַרבעט זאָלסטו זײ מאַכן.</w:t>
      </w:r>
    </w:p>
    <w:p/>
    <w:p>
      <w:r xmlns:w="http://schemas.openxmlformats.org/wordprocessingml/2006/main">
        <w:t xml:space="preserve">גאָט באַפֿוילן משהן צו בױען דעם מִשכּן מיט צען פֿאָרהאַנגן פֿון פֿײַן געדרײַטן לײַנען, בלוי, פּורפּל, און װערמילרױט, און זײ באַצירן מיט כרובים.</w:t>
      </w:r>
    </w:p>
    <w:p/>
    <w:p>
      <w:r xmlns:w="http://schemas.openxmlformats.org/wordprocessingml/2006/main">
        <w:t xml:space="preserve">1. דער משכן: אַ סימבאָל פון גאָט 'ס געטרייַקייט</w:t>
      </w:r>
    </w:p>
    <w:p/>
    <w:p>
      <w:r xmlns:w="http://schemas.openxmlformats.org/wordprocessingml/2006/main">
        <w:t xml:space="preserve">2. דער משכן: אַ בילד פון גאולה</w:t>
      </w:r>
    </w:p>
    <w:p/>
    <w:p>
      <w:r xmlns:w="http://schemas.openxmlformats.org/wordprocessingml/2006/main">
        <w:t xml:space="preserve">עקסאָדוס 26:1</w:t>
      </w:r>
    </w:p>
    <w:p/>
    <w:p>
      <w:r xmlns:w="http://schemas.openxmlformats.org/wordprocessingml/2006/main">
        <w:t xml:space="preserve">2. התגלות 21:2-3 און איך יוחנן געזען די הייליק שטאָט, נייַ ירושלים, קומען אַראָפּ פון גאָט אויס פון הימל, צוגעגרייט ווי אַ קאַלע באַצירט פֿאַר איר מאַן. און איך האָב געהערט אַ גרויס קָול פֿון הימל און זאָגן: זע, דער מִשכּן פֿון גאָט איז מיט מענטשן, און ער וועט רוען מיט זיי, און זיי וועלן זיין זיין מענטשן, און גאָט אַליין וועט זיין מיט זיי, און זיין זייער גאָט.</w:t>
      </w:r>
    </w:p>
    <w:p/>
    <w:p>
      <w:r xmlns:w="http://schemas.openxmlformats.org/wordprocessingml/2006/main">
        <w:t xml:space="preserve">/26:2 די לענג פֿון אײן פֿאָרהאַנג אַכט און צװאַנציק אײלן, און די ברײט פֿון אײן פֿאָרהאַנג פֿיר אײלן; און איטלעכער פֿון די פֿאָרהאַנגן זאָל האָבן אײן מאָס.</w:t>
      </w:r>
    </w:p>
    <w:p/>
    <w:p>
      <w:r xmlns:w="http://schemas.openxmlformats.org/wordprocessingml/2006/main">
        <w:t xml:space="preserve">די דאָזיקע פּרשה באַשרײַבט די מידות פֿון איינעם פֿון די פֿאָרהאַנגן פֿונעם משכן אינעם ספר שמות.</w:t>
      </w:r>
    </w:p>
    <w:p/>
    <w:p>
      <w:r xmlns:w="http://schemas.openxmlformats.org/wordprocessingml/2006/main">
        <w:t xml:space="preserve">1. די מאָס פון אַ מענטש: פֿאַרשטיין די סטאַנדאַרדס פון גאָט</w:t>
      </w:r>
    </w:p>
    <w:p/>
    <w:p>
      <w:r xmlns:w="http://schemas.openxmlformats.org/wordprocessingml/2006/main">
        <w:t xml:space="preserve">2. לעבן אַ לעבן פון מעאַסורעמענט: לעבן אַרויף צו גאָט 'ס סטאַנדאַרדס</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קאָלאָססיאַנס 3: 15-13 - בערינג מיט איינער דעם אנדערן און, אויב איינער האט אַ קלאָג קעגן אנדערן, מוחל יעדער אנדערער; אַזוי ווי גאָט האָט דיר מוחל געווען, אַזוי מוזט איר מוחל זײַן. און איבער אַלע די אָנטאָן ליבע, וואָס ביינדז אַלץ צוזאַמען אין גאנץ האַרמאָניע. און דער שלום פון משיח זאָל הערשן אין אייערע הערצער, צו וואָס איר זענען טאַקע גערופן אין איין גוף. און זיין דאַנקבאַר.</w:t>
      </w:r>
    </w:p>
    <w:p/>
    <w:p>
      <w:r xmlns:w="http://schemas.openxmlformats.org/wordprocessingml/2006/main">
        <w:t xml:space="preserve">/26:3 די פֿינף פֿאָרהאַנגען זאָלן זײַן פֿאַרבונדן אײנס צום אַנדערן; און אַנדערע פֿינף פֿאָרהאַנגען זאָלן באַהאַנדלט װערן אײנער צום אַנדערן.</w:t>
      </w:r>
    </w:p>
    <w:p/>
    <w:p>
      <w:r xmlns:w="http://schemas.openxmlformats.org/wordprocessingml/2006/main">
        <w:t xml:space="preserve">פֿינף פֿאָרהאַנגן זאָלן אַרײַנגעפֿאַלן, און נאָך פֿינף פֿאָרהאַנגן זאָל מען אויך באַהאַנדלען.</w:t>
      </w:r>
    </w:p>
    <w:p/>
    <w:p>
      <w:r xmlns:w="http://schemas.openxmlformats.org/wordprocessingml/2006/main">
        <w:t xml:space="preserve">1. גאָט ס פּערפעקשאַן: די שיינקייט פון די משכן איז געווען אין זייַן גאנץ סימעטריע און זייַן ופמערקזאַמקייַט צו דעטאַל.</w:t>
      </w:r>
    </w:p>
    <w:p/>
    <w:p>
      <w:r xmlns:w="http://schemas.openxmlformats.org/wordprocessingml/2006/main">
        <w:t xml:space="preserve">2. כוח האחדות: בשעת צוויי איז שטענדיק בעסער ווי איינס, איז אין משכן פינף געווען די צאָל פון כח און קהילה.</w:t>
      </w:r>
    </w:p>
    <w:p/>
    <w:p>
      <w:r xmlns:w="http://schemas.openxmlformats.org/wordprocessingml/2006/main">
        <w:t xml:space="preserve">1. קאָלאָססיאַנס 2:2-3: אַז זייער הערצער זאל זיין ינקעראַדזשד, זייַענדיק שטריקן צוזאַמען אין ליבע, צו דערגרייכן אַלע די אַשירעס פון פול פארזיכערונג פון פארשטאנד און די וויסן פון גאָט 'ס מיסטעריע, וואָס איז משיח.</w:t>
      </w:r>
    </w:p>
    <w:p/>
    <w:p>
      <w:r xmlns:w="http://schemas.openxmlformats.org/wordprocessingml/2006/main">
        <w:t xml:space="preserve">2. עפעסיאַנס 4: 13-11: און ער האט געגעבן די שליחים, די נביאים, די מבשר, די פּאַסטוכער און לערערס, צו יקוויפּ די הייליקע פֿאַר די אַרבעט פון מיניסטעריום, צו בויען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/26:4 און זאָלסט מאַכן שלייף פֿון בלאָער װאָל אױפֿן ראַנד פֿון אײן פֿאָרהאַנג פֿון דעם זײַטל אין דער צופֿאַל; און אַזױ זאָלסטו מאַכן אין דעם עק פֿון אַן אַנדער פֿאָרהאַנג, בײַם צוהײבונג פֿון דעם צװײטן.</w:t>
      </w:r>
    </w:p>
    <w:p/>
    <w:p>
      <w:r xmlns:w="http://schemas.openxmlformats.org/wordprocessingml/2006/main">
        <w:t xml:space="preserve">משה האָט אָנגעזאָגט די יסראַעליטעס צו צוטשעפּען שלייף פון בלוי פאָדעם צו די עדזשאַז פון צוויי פאָרהאַנג צו פאַרבינדן זיי צוזאַמען.</w:t>
      </w:r>
    </w:p>
    <w:p/>
    <w:p>
      <w:r xmlns:w="http://schemas.openxmlformats.org/wordprocessingml/2006/main">
        <w:t xml:space="preserve">1. גאָט 'ס ינסטראַקשאַנז אָפט ויסקומען קליין און נישטיק, אָבער זיי זענען וויכטיק און זאָל זיין נאכגעגאנגען.</w:t>
      </w:r>
    </w:p>
    <w:p/>
    <w:p>
      <w:r xmlns:w="http://schemas.openxmlformats.org/wordprocessingml/2006/main">
        <w:t xml:space="preserve">2. פאָלגעוודיקייַט צו גאָט איז נייטיק פֿאַר זיין ברכות צו זיין באקומען.</w:t>
      </w:r>
    </w:p>
    <w:p/>
    <w:p>
      <w:r xmlns:w="http://schemas.openxmlformats.org/wordprocessingml/2006/main">
        <w:t xml:space="preserve">1. יוחנן 14:15 - "אויב איר ליבע מיר, איר וועט פאָלגן מיין קאַמאַנדז."</w:t>
      </w:r>
    </w:p>
    <w:p/>
    <w:p>
      <w:r xmlns:w="http://schemas.openxmlformats.org/wordprocessingml/2006/main">
        <w:t xml:space="preserve">2. 1 שמואל 15:22-23 - "אבער שמואל האָט געענטפערט, וואָס איז מער וואוילגעפעלן צו די האר: דיין בראַנד קרבן און קרבנות אָדער דיין פאָלגעוודיקייַט צו זיין קול? שמע! פעט פון ראמס״.</w:t>
      </w:r>
    </w:p>
    <w:p/>
    <w:p>
      <w:r xmlns:w="http://schemas.openxmlformats.org/wordprocessingml/2006/main">
        <w:t xml:space="preserve">/26:5 פופציק שלייף זאָלסטו מאַכן אין אײן פֿאָרהאַנג, און פֿופֿציק שלייף זאָלסטו מאַכן אין דעם ראַנד פֿון דעם פֿאָרהאַנג װאָס אין דעם צװײטן פֿאָרהאַנג; כּדי די שלייף זאָלן אָנכאַפּן איינער דעם אַנדערן.</w:t>
      </w:r>
    </w:p>
    <w:p/>
    <w:p>
      <w:r xmlns:w="http://schemas.openxmlformats.org/wordprocessingml/2006/main">
        <w:t xml:space="preserve">די אינסטרוקציעס געגעבן צו משה פֿאַר מאכן דעם משכן אין דער מדבר אַרייַננעמען מאכן פופציק שלייף אין די ברעג פון יעדער פון די צוויי קערטאַנז צו זיין קאַפּאַלד צוזאַמען.</w:t>
      </w:r>
    </w:p>
    <w:p/>
    <w:p>
      <w:r xmlns:w="http://schemas.openxmlformats.org/wordprocessingml/2006/main">
        <w:t xml:space="preserve">1. די וויכטיקייט פון נאָכפאָלגן געטלעך ינסטראַקשאַנז מיט פּינטלעךקייט.</w:t>
      </w:r>
    </w:p>
    <w:p/>
    <w:p>
      <w:r xmlns:w="http://schemas.openxmlformats.org/wordprocessingml/2006/main">
        <w:t xml:space="preserve">2. די געטלעך פּלאַן פון אחדות און קשר.</w:t>
      </w:r>
    </w:p>
    <w:p/>
    <w:p>
      <w:r xmlns:w="http://schemas.openxmlformats.org/wordprocessingml/2006/main">
        <w:t xml:space="preserve">1. משלי 3: 5-6, "פאַרטרוי זיך אין די האר מיט דיין גאנצער האַרץ, און ניט פאַרלאָזנ זיך אויף דיין אייגן פארשטאנד; אין אַלע דיין וועגן דערקענען אים, און ער וועט פירן דיין פּאַטס."</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/26:6 און זאָלסט מאַכן פֿופֿציק גילדערנע שעפּן, און צוהײלן די פֿאָרהאַנגן מיט די הױכען; און עס זאָל זײַן אײן מִשכּן.</w:t>
      </w:r>
    </w:p>
    <w:p/>
    <w:p>
      <w:r xmlns:w="http://schemas.openxmlformats.org/wordprocessingml/2006/main">
        <w:t xml:space="preserve">גאָט האָט באַפֿוילן משהן צו מאַכן פֿופֿציק גילדערנע שעפּן, כּדי צו פֿאַרבינדן די פֿאָרהאַנגן צום משכן.</w:t>
      </w:r>
    </w:p>
    <w:p/>
    <w:p>
      <w:r xmlns:w="http://schemas.openxmlformats.org/wordprocessingml/2006/main">
        <w:t xml:space="preserve">1. די שיינקייט פון וניטי: ווי גאָט ס ציל יונייץ אונדז</w:t>
      </w:r>
    </w:p>
    <w:p/>
    <w:p>
      <w:r xmlns:w="http://schemas.openxmlformats.org/wordprocessingml/2006/main">
        <w:t xml:space="preserve">2. די מאַכט פון פאָלגעוודיקייַט: ווייַטערדיק גאָט ס ינסטרוקטיאָנס</w:t>
      </w:r>
    </w:p>
    <w:p/>
    <w:p>
      <w:r xmlns:w="http://schemas.openxmlformats.org/wordprocessingml/2006/main">
        <w:t xml:space="preserve">1. יוחנן 17:21-23 - אַז זיי אַלע זאלן זיין איינער; אזוי ווי דו, פאטער, ביסט אין מיר, און איך אין דיר, אַז זיי אויך זאל זיין איינער אין אונדז: אַז די וועלט זאל גלויבן אַז דו האסט מיך געשיקט.</w:t>
      </w:r>
    </w:p>
    <w:p/>
    <w:p>
      <w:r xmlns:w="http://schemas.openxmlformats.org/wordprocessingml/2006/main">
        <w:t xml:space="preserve">22 און די כבוד וואס דו האסט מיר געגעבן, האב איך זיי געגעבן; כּדי זיי זאָלן זײַן איין, אַזוי ווי מיר זײַנען איינס:</w:t>
      </w:r>
    </w:p>
    <w:p/>
    <w:p>
      <w:r xmlns:w="http://schemas.openxmlformats.org/wordprocessingml/2006/main">
        <w:t xml:space="preserve">23איך אין זיי, און דו אין מיר, כּדי זיי זאָלן שלימות ווערן אין איין; און די וועלט זאל וויסן אז דו האסט מיך געשיקט און זיי ליב געהאט אזוי ווי דו האסט מיך ליב געהאט.</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/26:7 און זאָלסט מאַכן פֿאָרהאַנגען פֿון ציגן האָר פֿאַר אַ דעק אױפֿן מִשכּן; עלף פֿאָרהאַנגען זאָלסטו מאַכן.</w:t>
      </w:r>
    </w:p>
    <w:p/>
    <w:p>
      <w:r xmlns:w="http://schemas.openxmlformats.org/wordprocessingml/2006/main">
        <w:t xml:space="preserve">גאָט האָט באַפֿוילן משהן צו מאַכן עלף פֿאָרהאַנגן פֿון ציגן האָר, כּדי צו נוצן פֿאַר אַ דעק פֿאַר דעם משכן.</w:t>
      </w:r>
    </w:p>
    <w:p/>
    <w:p>
      <w:r xmlns:w="http://schemas.openxmlformats.org/wordprocessingml/2006/main">
        <w:t xml:space="preserve">1. דער משכן: גאָט ס פּראַוויזשאַנז פון שוץ</w:t>
      </w:r>
    </w:p>
    <w:p/>
    <w:p>
      <w:r xmlns:w="http://schemas.openxmlformats.org/wordprocessingml/2006/main">
        <w:t xml:space="preserve">2. די באדײטונג פון דער דעקונג פון משכן</w:t>
      </w:r>
    </w:p>
    <w:p/>
    <w:p>
      <w:r xmlns:w="http://schemas.openxmlformats.org/wordprocessingml/2006/main">
        <w:t xml:space="preserve">1. העברעווס 9: 5-1 - גאָט 'ס פּלאַן פֿאַר די משכן און זייַן סימבאָליש טייַטש</w:t>
      </w:r>
    </w:p>
    <w:p/>
    <w:p>
      <w:r xmlns:w="http://schemas.openxmlformats.org/wordprocessingml/2006/main">
        <w:t xml:space="preserve">2. ישעיה 54: 5 - גאָט ס צוזאָג פון שוץ פֿאַר זיין מענטשן</w:t>
      </w:r>
    </w:p>
    <w:p/>
    <w:p>
      <w:r xmlns:w="http://schemas.openxmlformats.org/wordprocessingml/2006/main">
        <w:t xml:space="preserve">/26:8 די לענג פֿון אײן פֿאָרהאַנג דרײַסיק אײלן, און די ברײט פֿון אײן פֿאָרהאַנג פֿיר אײלן; און די עלף פֿאָרהאַנגן זאָלן זײַן אַלע אײן מאָס.</w:t>
      </w:r>
    </w:p>
    <w:p/>
    <w:p>
      <w:r xmlns:w="http://schemas.openxmlformats.org/wordprocessingml/2006/main">
        <w:t xml:space="preserve">די עלף פֿאָרהאַנגן צום משכן זאָל זײַן די זעלבע גרייס, 30 אײלן די לענג און 4 אײלן די ברײט.</w:t>
      </w:r>
    </w:p>
    <w:p/>
    <w:p>
      <w:r xmlns:w="http://schemas.openxmlformats.org/wordprocessingml/2006/main">
        <w:t xml:space="preserve">1. גאָט ס שליימעסדיק פּלאַן: די משכן ווי אַ מאָדעל פֿאַר אונדז</w:t>
      </w:r>
    </w:p>
    <w:p/>
    <w:p>
      <w:r xmlns:w="http://schemas.openxmlformats.org/wordprocessingml/2006/main">
        <w:t xml:space="preserve">2. גאָט 'ס אַנפיילינג מאָס: די משכן ווי אַ סימבאָל פון אמונה</w:t>
      </w:r>
    </w:p>
    <w:p/>
    <w:p>
      <w:r xmlns:w="http://schemas.openxmlformats.org/wordprocessingml/2006/main">
        <w:t xml:space="preserve">1. העברעווס 10:20 - "דורך אַ נייַ און לעבעדיק וועג געעפנט פֿאַר אונדז דורך די פאָרהאַנג, דאָס איז, זיין גוף"</w:t>
      </w:r>
    </w:p>
    <w:p/>
    <w:p>
      <w:r xmlns:w="http://schemas.openxmlformats.org/wordprocessingml/2006/main">
        <w:t xml:space="preserve">2. רוימער 12: 2 - "זייט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/26:9 און זאָלסט אַרײַנפֿירן פֿינף פֿאָרהאַנגן באַזונדער, און זעקס פֿאָרהאַנגען באַזונדער, און זאָלסט טאָפּל דעם זעקסטן פֿאָרהאַנג אין פראָנט פֿון מִשכּן.</w:t>
      </w:r>
    </w:p>
    <w:p/>
    <w:p>
      <w:r xmlns:w="http://schemas.openxmlformats.org/wordprocessingml/2006/main">
        <w:t xml:space="preserve">די אָנווייזונג צו משהן אין שמות 26:9 איז געווען צו פאַרבינדן פינף פאָרהאַנג צוזאַמען און זעקס פאָרהאַנג צוזאַמען, און צו טאָפּל די זעקסט פאָרהאַנג אין די פראָנט פון די מִשכּן.</w:t>
      </w:r>
    </w:p>
    <w:p/>
    <w:p>
      <w:r xmlns:w="http://schemas.openxmlformats.org/wordprocessingml/2006/main">
        <w:t xml:space="preserve">1. די וויכטיקייט פון פאָלגן גאָט 'ס ינסטראַקשאַנז</w:t>
      </w:r>
    </w:p>
    <w:p/>
    <w:p>
      <w:r xmlns:w="http://schemas.openxmlformats.org/wordprocessingml/2006/main">
        <w:t xml:space="preserve">2. די באַטייַט פון די סוכה אין די ביבל</w:t>
      </w:r>
    </w:p>
    <w:p/>
    <w:p>
      <w:r xmlns:w="http://schemas.openxmlformats.org/wordprocessingml/2006/main">
        <w:t xml:space="preserve">1. מתיא 5:17-19 - דו זאלסט נישט טראַכטן אַז איך בין געקומען צו אָפּשאַפן די געזעץ אָדער די נביאים; איך בין ניט געקומען צו אָפּשאַפן זיי אָבער צו מקיים זיי.</w:t>
      </w:r>
    </w:p>
    <w:p/>
    <w:p>
      <w:r xmlns:w="http://schemas.openxmlformats.org/wordprocessingml/2006/main">
        <w:t xml:space="preserve">2. העברעווס 10: 1-4 - פֿאַר זינט די געזעץ האט בלויז אַ שאָטן פון די גוטע זאכן צו קומען אַנשטאָט פון די אמת פאָרעם פון די ריאַלאַטיז, עס קען קיינמאָל, דורך די זעלבע קרבנות וואָס זענען קעסיידער געפֿינט יעדער יאָר, מאַכן די שליימעסדיק. וואס דערנענטערן זיך.</w:t>
      </w:r>
    </w:p>
    <w:p/>
    <w:p>
      <w:r xmlns:w="http://schemas.openxmlformats.org/wordprocessingml/2006/main">
        <w:t xml:space="preserve">/26:10 און זאָלסט מאַכן פֿופֿציק שלײפֿן אױפֿן ראַנד פֿון אײן פֿאָרהאַנג װאָס איז אױסן פֿון דער פֿאַרהענגונג, און פֿופֿציק שלינגען אין דעם ראַנד פֿון דעם פֿאָרהאַנג װאָס פֿאַרהאַנדלט דעם צװײטן.</w:t>
      </w:r>
    </w:p>
    <w:p/>
    <w:p>
      <w:r xmlns:w="http://schemas.openxmlformats.org/wordprocessingml/2006/main">
        <w:t xml:space="preserve">דער דורכפאָר דיסקאַסט די ינסטראַקשאַנז אויף ווי צו מאַכן פופציק לופּס אויף יעדער ברעג פון צוויי קערטאַנז פֿאַר קאַפּלינג.</w:t>
      </w:r>
    </w:p>
    <w:p/>
    <w:p>
      <w:r xmlns:w="http://schemas.openxmlformats.org/wordprocessingml/2006/main">
        <w:t xml:space="preserve">1. "די מאַכט פון אחדות: ווי ארבעטן צוזאַמען קריייץ אַ שטארקער גאַנץ"</w:t>
      </w:r>
    </w:p>
    <w:p/>
    <w:p>
      <w:r xmlns:w="http://schemas.openxmlformats.org/wordprocessingml/2006/main">
        <w:t xml:space="preserve">2. "די דעטאַילס ענין: באַלאַנסינג פּינטלעכקייַט און פּערפעקשאַן אין יעדער אַרבעט"</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קאָלאָססיאַנס 3:23 - "וואָס איר טאָן, אַרבעט אין עס מיט דיין גאנצע האַרץ, ווי ארבעטן פֿאַר די האר, ניט פֿאַר מענטש הארן."</w:t>
      </w:r>
    </w:p>
    <w:p/>
    <w:p>
      <w:r xmlns:w="http://schemas.openxmlformats.org/wordprocessingml/2006/main">
        <w:t xml:space="preserve">/26:11 און זאָלסט מאַכן פֿופֿציק קופּערנע שעפּן, און אַרײַנטאָן די האַפֿטיקע אין די שלייף, און צונױפֿשטעלן דאָס געצעלט, כּדי ער זאָל זײַן אײנס.</w:t>
      </w:r>
    </w:p>
    <w:p/>
    <w:p>
      <w:r xmlns:w="http://schemas.openxmlformats.org/wordprocessingml/2006/main">
        <w:t xml:space="preserve">גאָט האָט באַפֿוילן משהן צו מאַכן פֿופֿציק קלײנע שטיקער קופּער און זײ צונױפֿשטעלן צו פֿאָרמירן אײן גאַנץ געצעלט.</w:t>
      </w:r>
    </w:p>
    <w:p/>
    <w:p>
      <w:r xmlns:w="http://schemas.openxmlformats.org/wordprocessingml/2006/main">
        <w:t xml:space="preserve">1. די מאַכט פון אחדות: ווי צוזאַמענקומען קענען מאַכן אונדז שטארקער</w:t>
      </w:r>
    </w:p>
    <w:p/>
    <w:p>
      <w:r xmlns:w="http://schemas.openxmlformats.org/wordprocessingml/2006/main">
        <w:t xml:space="preserve">2. די שטאַרקייַט פון קליין פּאַרץ: ווי אפילו די קלענסטער ברעקלעך קענען האָבן אַ גרויס פּראַל</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סאַם 147:4 - ער רעכנט די צאָל פון די שטערן; ער גיט זײ אלע נעמען.</w:t>
      </w:r>
    </w:p>
    <w:p/>
    <w:p>
      <w:r xmlns:w="http://schemas.openxmlformats.org/wordprocessingml/2006/main">
        <w:t xml:space="preserve">/26:12 און דאָס איבערבלײַב װאָס בלײַבט פֿון די פֿאָרהאַנגען פֿון געצעלט, דער האַלבער פֿאַרהאַנג װאָס בלײַבט, זאָל הענגען איבערן הינטערשטן פֿון מִשכּן.</w:t>
      </w:r>
    </w:p>
    <w:p/>
    <w:p>
      <w:r xmlns:w="http://schemas.openxmlformats.org/wordprocessingml/2006/main">
        <w:t xml:space="preserve">דער דורכפאָר דיסקאַסט די ינסטראַקשאַנז פֿאַר די רוען שטאָף פון די געצעלט צו זיין געהאנגען אויף די צוריק פון די משכן.</w:t>
      </w:r>
    </w:p>
    <w:p/>
    <w:p>
      <w:r xmlns:w="http://schemas.openxmlformats.org/wordprocessingml/2006/main">
        <w:t xml:space="preserve">1. "די שיינקייט פון צאַמונג" - ויספאָרשן ווי מיר קענען זיין קלוג און דיסאַפּלאַנד אין אונדזער נוצן פון רעסורסן.</w:t>
      </w:r>
    </w:p>
    <w:p/>
    <w:p>
      <w:r xmlns:w="http://schemas.openxmlformats.org/wordprocessingml/2006/main">
        <w:t xml:space="preserve">2. "די שיינקייט פון יירעס - האַקאָוועד" - ונטערזוכן די מאַכט פון לעבעדיק אין אַנטיסאַפּיישאַן פון גאָט 'ס בייַזייַן.</w:t>
      </w:r>
    </w:p>
    <w:p/>
    <w:p>
      <w:r xmlns:w="http://schemas.openxmlformats.org/wordprocessingml/2006/main">
        <w:t xml:space="preserve">1. 1 פעטרוס 1:13-16 - "דעריבער, מיט מחשבות וואָס זענען פלינק און גאָר ניכטער, שטעלן דיין האָפענונג אויף די חן צו זיין געבראכט צו איר ווען יאָשקע משיח איז גילוי אין זיין קומען. ווי אָובידיאַנט קינדער, טאָן ניט קאַנפאָרם צו איר. די שלעכטע תאוות וואס דו האסט געהאט ווען דו האסט געלעבט אין אומוויסנדיגקייט, אבער אזויווי דער וואס האט דיך גערופן איז הייליג, אזוי זייט הייליג אין אלעס וואס דו טוסט, ווארים עס שטייט געשריבן: זייט הייליג, ווייל איך בין הייליק.</w:t>
      </w:r>
    </w:p>
    <w:p/>
    <w:p>
      <w:r xmlns:w="http://schemas.openxmlformats.org/wordprocessingml/2006/main">
        <w:t xml:space="preserve">2. סאַם 29:2 - "שרייַב צו די האר די כבוד רעכט צו זיין נאָמען; בוקן די האר אין דער פּראַכט פון זיין הייליקייט."</w:t>
      </w:r>
    </w:p>
    <w:p/>
    <w:p>
      <w:r xmlns:w="http://schemas.openxmlformats.org/wordprocessingml/2006/main">
        <w:t xml:space="preserve">/26:13 און אַן אײל פֿון דער זײַט, און אַן אײל פֿון דער אַנדער זײַט, פֿון דעם װאָס בלײַבט אין דער לענג פֿון די פֿאָרהאַנגן פֿון געצעלט, זאָל עס הענגען אױף די זײַטן פֿון מִשכּן פֿון דער זײַט און פֿון דער זײַט. צו דעקן עס.</w:t>
      </w:r>
    </w:p>
    <w:p/>
    <w:p>
      <w:r xmlns:w="http://schemas.openxmlformats.org/wordprocessingml/2006/main">
        <w:t xml:space="preserve">די פאָרהאַנג פון דעם מִשכּן זאָל זיין הענגען איבער די זייטן פון איין אײל אויף יעדער זייַט פון די לענג פון די פאָרהאַנג פון דעם געצעלט.</w:t>
      </w:r>
    </w:p>
    <w:p/>
    <w:p>
      <w:r xmlns:w="http://schemas.openxmlformats.org/wordprocessingml/2006/main">
        <w:t xml:space="preserve">1. די וויכטיקייט פון קאַווערינג: פֿאַרשטיין די נויט פֿאַר שוץ אין אונדזער לעבן</w:t>
      </w:r>
    </w:p>
    <w:p/>
    <w:p>
      <w:r xmlns:w="http://schemas.openxmlformats.org/wordprocessingml/2006/main">
        <w:t xml:space="preserve">2. אַנטדעקן די שיינקייט פון דעם משכן: גילוי די פּראַכט פון גאָט 'ס הויז</w:t>
      </w:r>
    </w:p>
    <w:p/>
    <w:p>
      <w:r xmlns:w="http://schemas.openxmlformats.org/wordprocessingml/2006/main">
        <w:t xml:space="preserve">1. דעוטעראָנאָמי 6: 5-9 - ליב די האר דיין גאָט מיט דיין גאנצע האַרץ און מיט דיין גאנצער נשמה און מיט דיין גאנצער שטאַרקייַט</w:t>
      </w:r>
    </w:p>
    <w:p/>
    <w:p>
      <w:r xmlns:w="http://schemas.openxmlformats.org/wordprocessingml/2006/main">
        <w:t xml:space="preserve">2.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/26:14 און זאָלסט מאַכן אַ דעק פֿאַר דעם געצעלט פֿון רױט געפֿאַרבטע װידערפֿעלן, און אַ דעק פֿון אױבן פֿון רױט-פֿעלן.</w:t>
      </w:r>
    </w:p>
    <w:p/>
    <w:p>
      <w:r xmlns:w="http://schemas.openxmlformats.org/wordprocessingml/2006/main">
        <w:t xml:space="preserve">גאָט האָט באַפֿױלן משהן צו מאַכן אַ געצעלט מיט אַ דעק פֿון רױט־געפֿאַרבטע װידערס־פֿעלן, און אַ דעק פֿון גײַסן־פֿעלן.</w:t>
      </w:r>
    </w:p>
    <w:p/>
    <w:p>
      <w:r xmlns:w="http://schemas.openxmlformats.org/wordprocessingml/2006/main">
        <w:t xml:space="preserve">1. די האר ס פּראַוויזשאַנז: ווי גאָט שטיצט אונדז אין שווער צייט</w:t>
      </w:r>
    </w:p>
    <w:p/>
    <w:p>
      <w:r xmlns:w="http://schemas.openxmlformats.org/wordprocessingml/2006/main">
        <w:t xml:space="preserve">2. אויסגעלייזט און באדעקט: ווי גאָט מאכט אונדז נייַ ווידער</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רוימער 8:31-34 -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דזשאַסטאַפייז۔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w:t>
      </w:r>
    </w:p>
    <w:p/>
    <w:p>
      <w:r xmlns:w="http://schemas.openxmlformats.org/wordprocessingml/2006/main">
        <w:t xml:space="preserve">/26:15 און זאָלסט מאַכן ברעטער צום מִשכּן פֿון שִטים-האָלץ שטײענדיק.</w:t>
      </w:r>
    </w:p>
    <w:p/>
    <w:p>
      <w:r xmlns:w="http://schemas.openxmlformats.org/wordprocessingml/2006/main">
        <w:t xml:space="preserve">גאָט האָט באַפֿױלן משהן צו מאַכן ברעטער פֿאַרן מִשכּן מיט שִטים-האָלץ.</w:t>
      </w:r>
    </w:p>
    <w:p/>
    <w:p>
      <w:r xmlns:w="http://schemas.openxmlformats.org/wordprocessingml/2006/main">
        <w:t xml:space="preserve">1. די האר ס באַפֿעל צו פאָלגן: פֿאַרשטיין די באַטייַט פון בנין די משכן אין עקסאָדוס 26</w:t>
      </w:r>
    </w:p>
    <w:p/>
    <w:p>
      <w:r xmlns:w="http://schemas.openxmlformats.org/wordprocessingml/2006/main">
        <w:t xml:space="preserve">2. די פרומע אטריבוצים פון שטים האלץ אין שמות 26</w:t>
      </w:r>
    </w:p>
    <w:p/>
    <w:p>
      <w:r xmlns:w="http://schemas.openxmlformats.org/wordprocessingml/2006/main">
        <w:t xml:space="preserve">1. דעוטעראָנאָמי 10: 3-5 - פֿאַר די האר דיין גאָט איז גאָט פון געטער, און האר פון האר, אַ גרויס גאָט, אַ גוואַלדיק און אַ שרעקלעך, וואָס טוט ניט אכטונג צו מענטשן, און ניט נעמען באַלוינונג: ער טוט דורכפירן דעם משפט פון דער יתום און דער אלמנה, און האט ליב דעם פרעמדן, אין געבן אים עסן און קלײד.</w:t>
      </w:r>
    </w:p>
    <w:p/>
    <w:p>
      <w:r xmlns:w="http://schemas.openxmlformats.org/wordprocessingml/2006/main">
        <w:t xml:space="preserve">2. העברעווס 9:11 - אבער משיח איז געקומען אַ הויך גאַלעך פון גוט זאכן צו קומען, דורך אַ גרעסערע און מער שליימעסדיק משכן, ניט געמאכט מיט הענט, וואָס איז צו זאָגן, ניט פון דעם בנין.</w:t>
      </w:r>
    </w:p>
    <w:p/>
    <w:p>
      <w:r xmlns:w="http://schemas.openxmlformats.org/wordprocessingml/2006/main">
        <w:t xml:space="preserve">/26:16 צען אײלן די לענג פֿון אַ ברעט, און אַן אײל און אַ האַלב די ברײט פֿון אײן ברעט.</w:t>
      </w:r>
    </w:p>
    <w:p/>
    <w:p>
      <w:r xmlns:w="http://schemas.openxmlformats.org/wordprocessingml/2006/main">
        <w:t xml:space="preserve">די ברעטער וואָס מען פלעגט בויען דעם משכן זאָל זיין צען אײלן לאַנג און אַן אײל און אַ האַלב די ברייט.</w:t>
      </w:r>
    </w:p>
    <w:p/>
    <w:p>
      <w:r xmlns:w="http://schemas.openxmlformats.org/wordprocessingml/2006/main">
        <w:t xml:space="preserve">1. בויען אַ יסוד אויף האַרט ערד - נעמען די צייט צו פּלאַן און צוגרייטן צו בויען עפּעס בלייַביק.</w:t>
      </w:r>
    </w:p>
    <w:p/>
    <w:p>
      <w:r xmlns:w="http://schemas.openxmlformats.org/wordprocessingml/2006/main">
        <w:t xml:space="preserve">2. די אייגנארטיקייט פון די משכן - גאָט ס ספּעציפיש ינסטראַקשאַנז פֿאַר אַ ספּעציעל אָרט פון דינען.</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25 דער רעגן איז אַראָפּ, די שטראָם זענען אויפגעשטאנען, און די ווינטן האָבן געבלאזן און שלאָגן קעגן אַז הויז; אָבער עס איז ניט געפֿאַלן, ווייַל עס האט זייַן יסוד אויף דעם שטיין.</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/26:17 צװײ צאָפּנס זאָלן זײַן אין אײן ברעט, אײַנגעשטעלט אײנער קעגן אַנדערן; אַזױ זאָלסטו מאַכן פֿאַר אַלע ברעטער פֿון מִשכּן.</w:t>
      </w:r>
    </w:p>
    <w:p/>
    <w:p>
      <w:r xmlns:w="http://schemas.openxmlformats.org/wordprocessingml/2006/main">
        <w:t xml:space="preserve">אין די אינסטרוקציעס צו מאכן די ברעטער פונעם משכן, זענען פארהאן צוויי טונים אויף יעדן ברעט.</w:t>
      </w:r>
    </w:p>
    <w:p/>
    <w:p>
      <w:r xmlns:w="http://schemas.openxmlformats.org/wordprocessingml/2006/main">
        <w:t xml:space="preserve">1. גאָט ס דיטיילד ינסטראַקשאַנז פֿאַר שאפן דעם משכן אַנטדעקן די וויכטיקייט פון נאָכפאָלגן זיין פּלאַנז צו די בריוו.</w:t>
      </w:r>
    </w:p>
    <w:p/>
    <w:p>
      <w:r xmlns:w="http://schemas.openxmlformats.org/wordprocessingml/2006/main">
        <w:t xml:space="preserve">2. מיר מוזן זיין געטרייַ אין דורכפירונג פון גאָט 'ס רצון, אַפֿילו אויב עס ריקווייערז אַ מיינסטייקינג ופמערקזאַמקייַט צו דעטאַל.</w:t>
      </w:r>
    </w:p>
    <w:p/>
    <w:p>
      <w:r xmlns:w="http://schemas.openxmlformats.org/wordprocessingml/2006/main">
        <w:t xml:space="preserve">1.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משלי 16:3 - איבערגעבן צו די האר אַלץ איר טאָן, און ער וועט פעסטשטעלן דיין פּלאַנז.</w:t>
      </w:r>
    </w:p>
    <w:p/>
    <w:p>
      <w:r xmlns:w="http://schemas.openxmlformats.org/wordprocessingml/2006/main">
        <w:t xml:space="preserve">/26:18 און זאָלסט מאַכן די ברעטער צום מִשכּן, צװאַנציק ברעטער פֿון דָרום-זײַט צו דָרום.</w:t>
      </w:r>
    </w:p>
    <w:p/>
    <w:p>
      <w:r xmlns:w="http://schemas.openxmlformats.org/wordprocessingml/2006/main">
        <w:t xml:space="preserve">די ברעטער פֿאַר דעם מִשכּן פֿון גאָט זאָל זײַן צװאַנציק אין צאָל, פֿון דָרום-זײַט.</w:t>
      </w:r>
    </w:p>
    <w:p/>
    <w:p>
      <w:r xmlns:w="http://schemas.openxmlformats.org/wordprocessingml/2006/main">
        <w:t xml:space="preserve">1. די געטרייַקייט פון גאָט אין מקיים זיין צוזאָג צו בויען אַ משכן</w:t>
      </w:r>
    </w:p>
    <w:p/>
    <w:p>
      <w:r xmlns:w="http://schemas.openxmlformats.org/wordprocessingml/2006/main">
        <w:t xml:space="preserve">2. געטרייַ פאָלגעוודיקייַט צו גאָט 'ס מצוות</w:t>
      </w:r>
    </w:p>
    <w:p/>
    <w:p>
      <w:r xmlns:w="http://schemas.openxmlformats.org/wordprocessingml/2006/main">
        <w:t xml:space="preserve">1. העברעווס 11: 6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/26:19 און זאָלסט מאַכן פֿערציק זילבערנע שװעלן אונטער די צװאַנציק ברעטער; צװײ שװעלן אונטער אײן ברעט פֿאַר זײַנע צװײ שװעלן, און צװײ שװעלן אונטערן צװײטן ברעט פֿאַר זײַנע צװײ צאָפּנס.</w:t>
      </w:r>
    </w:p>
    <w:p/>
    <w:p>
      <w:r xmlns:w="http://schemas.openxmlformats.org/wordprocessingml/2006/main">
        <w:t xml:space="preserve">גאָט האָט באַפֿױלן משהן צו מאַכן פֿערציק זילבערנע שװעלן, צו באַפֿעסטיקן די צװאַנציק ברעטער פֿון מִשכּן, מיט צװײ שװעלן אונטער יעדן ברעט פֿאַר די צװײ שװעלן.</w:t>
      </w:r>
    </w:p>
    <w:p/>
    <w:p>
      <w:r xmlns:w="http://schemas.openxmlformats.org/wordprocessingml/2006/main">
        <w:t xml:space="preserve">1. גאָט ס אינסטרוקציעס צו משה: לויט גאָט ס ינסטראַקשאַנז פֿאַר אונדזער לעבן</w:t>
      </w:r>
    </w:p>
    <w:p/>
    <w:p>
      <w:r xmlns:w="http://schemas.openxmlformats.org/wordprocessingml/2006/main">
        <w:t xml:space="preserve">2. דער משכן: אַ גשמיות פאַרטרעטונג פון אונדזער באַציונג מיט גאָט</w:t>
      </w:r>
    </w:p>
    <w:p/>
    <w:p>
      <w:r xmlns:w="http://schemas.openxmlformats.org/wordprocessingml/2006/main">
        <w:t xml:space="preserve">1. יוחנן 14:15 - "אויב איר ליבע מיר, האַלטן מיין מצוות."</w:t>
      </w:r>
    </w:p>
    <w:p/>
    <w:p>
      <w:r xmlns:w="http://schemas.openxmlformats.org/wordprocessingml/2006/main">
        <w:t xml:space="preserve">2. עפעסיאַנס 2:19-22 - "אזוי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זייַענדיק. דער קאָרנקשטיין, אין וועמען די גאנצע סטרוקטור, צוזאַמען צוזאַמען, וואקסט אין אַ הייליק טעמפּל אין דעם האר. אין אים איר אויך געבויט צוזאַמען אין אַ וווינאָרט פֿאַר גאָט דורך דעם גייסט.</w:t>
      </w:r>
    </w:p>
    <w:p/>
    <w:p>
      <w:r xmlns:w="http://schemas.openxmlformats.org/wordprocessingml/2006/main">
        <w:t xml:space="preserve">/26:20 און אױף דער צװײטער זײַט פֿון מִשכּן פֿון צפֿון-זײַט זאָלן זײַן צװאַנציק ברעטער.</w:t>
      </w:r>
    </w:p>
    <w:p/>
    <w:p>
      <w:r xmlns:w="http://schemas.openxmlformats.org/wordprocessingml/2006/main">
        <w:t xml:space="preserve">די דורכפאָר באשרייבט אַז צוואַנציק ברעט זענען געניצט פֿאַר די צפון זייַט פון די משכן.</w:t>
      </w:r>
    </w:p>
    <w:p/>
    <w:p>
      <w:r xmlns:w="http://schemas.openxmlformats.org/wordprocessingml/2006/main">
        <w:t xml:space="preserve">1. די וויכטיקייט פון מסורה: ניצן דעם משכן ווי אַ בייַשפּיל</w:t>
      </w:r>
    </w:p>
    <w:p/>
    <w:p>
      <w:r xmlns:w="http://schemas.openxmlformats.org/wordprocessingml/2006/main">
        <w:t xml:space="preserve">2. די מאַכט פון גאָט: ווי ער געוויינט אַ משכן צו פאַרבינדן מיט זיין מענטשן</w:t>
      </w:r>
    </w:p>
    <w:p/>
    <w:p>
      <w:r xmlns:w="http://schemas.openxmlformats.org/wordprocessingml/2006/main">
        <w:t xml:space="preserve">1. עקסאָדוס 26:20</w:t>
      </w:r>
    </w:p>
    <w:p/>
    <w:p>
      <w:r xmlns:w="http://schemas.openxmlformats.org/wordprocessingml/2006/main">
        <w:t xml:space="preserve">2. העברעווס 9:1-5 (ווארים ווען משה האט גערעדט יעדער באַפֿעל צו אַלע די מענטשן לויט די געזעץ, ער גענומען די בלוט פון די קעלבער און פון ציג, מיט וואַסער, און שאַרלעכ רויט וואָל, און כיסאָפּ, און שפּריצן ביידע די בוך. און דאָס גאַנצע פֿאָלק, אַזױ צו זאָגן: דאָס איז דאָס בלוט פֿון דער בונד װאָס גאָט האָט אײַך באַפֿױלן.און ער האָט געשפּריצן מיט בלוט סײַ דעם מִשכּן, און סײַ אַלע כּלים פֿון דער דינסט, און כּמעט אַלץ איז רײניקט געװאָרן מיט בלוט לויט דער תּוֹרה. און אָן פארגיסונג פון בלוט איז ניט קיין פארגעבונג. עס איז דעריבער נייטיק אַז די מוסטער פון זאכן אין די הימלען זאָל זיין ריין מיט די, אָבער די הימלישע זאכן זיך מיט בעסער קרבנות ווי די. הענט, וואָס זענען די פיגיערז פון די אמת; אָבער אין הימל זיך, איצט צו דערשייַנען אין דעם בייַזייַן פון גאָט פֿאַר אונדז:)</w:t>
      </w:r>
    </w:p>
    <w:p/>
    <w:p>
      <w:r xmlns:w="http://schemas.openxmlformats.org/wordprocessingml/2006/main">
        <w:t xml:space="preserve">/26:21 און זײערע פערציק זילבערנע שװעלן; צװײ שװעלן אונטער אײן ברעט, און צװײ שװעלן אונטער אײן ברעט.</w:t>
      </w:r>
    </w:p>
    <w:p/>
    <w:p>
      <w:r xmlns:w="http://schemas.openxmlformats.org/wordprocessingml/2006/main">
        <w:t xml:space="preserve">די דורכפאָר דיסקאַסט די אינסטרוקציעס פֿאַר קאַנסטראַקטינג די משכן, וואָס כולל פערציק זילבער סאַקאַץ צו זיין שטעלן אין פּערז אונטער יעדער ברעט.</w:t>
      </w:r>
    </w:p>
    <w:p/>
    <w:p>
      <w:r xmlns:w="http://schemas.openxmlformats.org/wordprocessingml/2006/main">
        <w:t xml:space="preserve">1. גאָט ס ינסטראַקשאַנז פֿאַר די משכן זענען אַ אָפּשפּיגלונג פון זיין גאנץ סדר און פּלאַן.</w:t>
      </w:r>
    </w:p>
    <w:p/>
    <w:p>
      <w:r xmlns:w="http://schemas.openxmlformats.org/wordprocessingml/2006/main">
        <w:t xml:space="preserve">2. מיר זענען גערופן צו פאָלגן גאָט ס ינסטראַקשאַנז און נאָכגיין זיין גאנץ פּלאַן פֿאַר אונדזער לעבן.</w:t>
      </w:r>
    </w:p>
    <w:p/>
    <w:p>
      <w:r xmlns:w="http://schemas.openxmlformats.org/wordprocessingml/2006/main">
        <w:t xml:space="preserve">/26:21 און זײערע פערציק זילבערנע שװעלן; צװײ שװעלן אונטער אײן ברעט, און צװײ שװעלן אונטער אײן ברעט.</w:t>
      </w:r>
    </w:p>
    <w:p/>
    <w:p>
      <w:r xmlns:w="http://schemas.openxmlformats.org/wordprocessingml/2006/main">
        <w:t xml:space="preserve">ישעיה 40:28 - האָבן איר ניט וויסן? האסט נישט געהערט? דער אײביקער גאָט, יהוה, דער באַשעפֿער פֿון די עקן פֿון דער ערד, ניט שווינדלט און ניט מיד. זיין פארשטאנד איז ניט געזוכט.</w:t>
      </w:r>
    </w:p>
    <w:p/>
    <w:p>
      <w:r xmlns:w="http://schemas.openxmlformats.org/wordprocessingml/2006/main">
        <w:t xml:space="preserve">/26:22 און פֿאַר די זײַטן פֿון מִשכּן צו מערב זאָלסטו מאַכן זעקס ברעטער.</w:t>
      </w:r>
    </w:p>
    <w:p/>
    <w:p>
      <w:r xmlns:w="http://schemas.openxmlformats.org/wordprocessingml/2006/main">
        <w:t xml:space="preserve">גאָט האָט באַפֿױלן משהן צו מאַכן זעקס ברעטער פֿאַר די זײַטן פֿון מִשכּן צו מערב.</w:t>
      </w:r>
    </w:p>
    <w:p/>
    <w:p>
      <w:r xmlns:w="http://schemas.openxmlformats.org/wordprocessingml/2006/main">
        <w:t xml:space="preserve">1. די וויכטיקייט פון נאָכפאָלגן גאָט 'ס ינסטראַקשאַנז</w:t>
      </w:r>
    </w:p>
    <w:p/>
    <w:p>
      <w:r xmlns:w="http://schemas.openxmlformats.org/wordprocessingml/2006/main">
        <w:t xml:space="preserve">2. די מאַכט פון אָובידיאַנס</w:t>
      </w:r>
    </w:p>
    <w:p/>
    <w:p>
      <w:r xmlns:w="http://schemas.openxmlformats.org/wordprocessingml/2006/main">
        <w:t xml:space="preserve">1. 1 טהעססאַלאָניאַנס 5:18 - "אין אַלץ דאַנקען דיר; פֿאַר דעם איז דער וועט פון גאָט אין משיחן יאָשקע וועגן דיר."</w:t>
      </w:r>
    </w:p>
    <w:p/>
    <w:p>
      <w:r xmlns:w="http://schemas.openxmlformats.org/wordprocessingml/2006/main">
        <w:t xml:space="preserve">2. פיליפּפּיאַנס 4: 7-6 - "זייט אָפּגעהיט פֿאַר גאָרנישט; אָבער אין יעדער זאַך דורך תפילה און געבעט מיט דאנק, לאָזן דיין ריקוועס ווערן באקאנט צו גאָט. און דער שלום פון גאָט, וואָס פּאַסיז אַלע פארשטאנד, וועט האַלטן דיין הערצער און מחשבות דורך משיח יאָשקע."</w:t>
      </w:r>
    </w:p>
    <w:p/>
    <w:p>
      <w:r xmlns:w="http://schemas.openxmlformats.org/wordprocessingml/2006/main">
        <w:t xml:space="preserve">/26:23 און צװײ ברעטער זאָלסטו מאַכן פֿאַר די װינקלען פֿון מִשכּן פֿון די צװײ זײַטן.</w:t>
      </w:r>
    </w:p>
    <w:p/>
    <w:p>
      <w:r xmlns:w="http://schemas.openxmlformats.org/wordprocessingml/2006/main">
        <w:t xml:space="preserve">די אינסטרוקציעס פֿאַר די משכן אין שמות 26 אַרייַננעמען די מאכן פון צוויי ברעטס פֿאַר די עקן.</w:t>
      </w:r>
    </w:p>
    <w:p/>
    <w:p>
      <w:r xmlns:w="http://schemas.openxmlformats.org/wordprocessingml/2006/main">
        <w:t xml:space="preserve">1: מיר מוזן זוכן צו בויען אַ שטאַרק און זיכער יסוד פֿאַר אונדזער אמונה, פּונקט ווי דער האר האט באפוילן די ישראל צו בויען אַ שטאַרק יסוד פֿאַר דעם משכן.</w:t>
      </w:r>
    </w:p>
    <w:p/>
    <w:p>
      <w:r xmlns:w="http://schemas.openxmlformats.org/wordprocessingml/2006/main">
        <w:t xml:space="preserve">2: מיר זאָל שטרעבן צו לעבן אין האַרמאָניע מיט די האר ס וועט, פּונקט ווי די יסראַעליטעס נאכגעגאנגען די האר ס ינסטראַקשאַנז צו בויען דעם משכן.</w:t>
      </w:r>
    </w:p>
    <w:p/>
    <w:p>
      <w:r xmlns:w="http://schemas.openxmlformats.org/wordprocessingml/2006/main">
        <w:t xml:space="preserve">1: סאַם 127: 1 - "אויב די האר טוט נישט בויען די הויז, זיי אַרבעטן אין אַרויסגעוואָרפן וואס בויען עס."</w:t>
      </w:r>
    </w:p>
    <w:p/>
    <w:p>
      <w:r xmlns:w="http://schemas.openxmlformats.org/wordprocessingml/2006/main">
        <w:t xml:space="preserve">2: מתיא 7:24-27 - "דעריבער ווער סע הערט די רייד פון מייַן און טוט זיי, איך וועל געגליכן אים צו אַ קלוג מענטש וואס געבויט זיין הויז אויף דעם שטיין."</w:t>
      </w:r>
    </w:p>
    <w:p/>
    <w:p>
      <w:r xmlns:w="http://schemas.openxmlformats.org/wordprocessingml/2006/main">
        <w:t xml:space="preserve">/26:24 און זײ זאָלן באַהעפֿט װערן אונטן, און זײ זאָלן פֿאַרבונדן װערן איבער זײַן קאָפּ צו אײן רינג; אַזױ זאָל זײַן פֿאַר זײ בײדע; זײ זאָלן זײַן פֿאַר די צװײ װינקלען.</w:t>
      </w:r>
    </w:p>
    <w:p/>
    <w:p>
      <w:r xmlns:w="http://schemas.openxmlformats.org/wordprocessingml/2006/main">
        <w:t xml:space="preserve">דער דורכפאָר דיסקאַסט די קשר פון צוויי עקן פון אַ סטרוקטור דורך אַ איין רינג.</w:t>
      </w:r>
    </w:p>
    <w:p/>
    <w:p>
      <w:r xmlns:w="http://schemas.openxmlformats.org/wordprocessingml/2006/main">
        <w:t xml:space="preserve">1. גאָט רופט אונדז צו בינדן צוזאַמען אין אחדות און שטאַרקייט.</w:t>
      </w:r>
    </w:p>
    <w:p/>
    <w:p>
      <w:r xmlns:w="http://schemas.openxmlformats.org/wordprocessingml/2006/main">
        <w:t xml:space="preserve">2. מיר קענען לערנען פון די סטראַקטשערז פון דער וועלט אַרום אונדז און ווי זיי זענען פארבונדן.</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/26:25 און זײ זאָלן זײַן אַכט ברעטער, מיט זײערע זילבערנע שװעלן, זעכצן שװעלן; צװײ שװעלן אונטער אײן ברעט, און צװײ שװעלן אונטער אײן ברעט.</w:t>
      </w:r>
    </w:p>
    <w:p/>
    <w:p>
      <w:r xmlns:w="http://schemas.openxmlformats.org/wordprocessingml/2006/main">
        <w:t xml:space="preserve">דער דאָזיקער פּסוק אין שמות באַשרײַבט דעם בנין פֿון דעם משכן, וואָס איז געווען באַשטאַנען פֿון 8 ברעטער און 16 שװעלן פֿון זילבער.</w:t>
      </w:r>
    </w:p>
    <w:p/>
    <w:p>
      <w:r xmlns:w="http://schemas.openxmlformats.org/wordprocessingml/2006/main">
        <w:t xml:space="preserve">1. דער משכן: אַ סימבאָל פון פאָלגעוודיקייַט און אמונה אין גאָט</w:t>
      </w:r>
    </w:p>
    <w:p/>
    <w:p>
      <w:r xmlns:w="http://schemas.openxmlformats.org/wordprocessingml/2006/main">
        <w:t xml:space="preserve">2. דער משכן: אַ סימבאָל פון גאָט 'ס השגחה</w:t>
      </w:r>
    </w:p>
    <w:p/>
    <w:p>
      <w:r xmlns:w="http://schemas.openxmlformats.org/wordprocessingml/2006/main">
        <w:t xml:space="preserve">דעוטעראָנאָמי 10: 5-1</w:t>
      </w:r>
    </w:p>
    <w:p/>
    <w:p>
      <w:r xmlns:w="http://schemas.openxmlformats.org/wordprocessingml/2006/main">
        <w:t xml:space="preserve">2. העברעווס 9: 5-1</w:t>
      </w:r>
    </w:p>
    <w:p/>
    <w:p>
      <w:r xmlns:w="http://schemas.openxmlformats.org/wordprocessingml/2006/main">
        <w:t xml:space="preserve">/26:26 און זאָלסט מאַכן ריגלען פֿון שִטים-האָלץ; פֿינף פֿאַר די ברעטער פֿון דער אײן זײַט מִשכּן,</w:t>
      </w:r>
    </w:p>
    <w:p/>
    <w:p>
      <w:r xmlns:w="http://schemas.openxmlformats.org/wordprocessingml/2006/main">
        <w:t xml:space="preserve">גאָט האָט באַפֿױלן משהן צו מאַכן פֿינף ריגלען פֿון שִטים-האָלץ פֿאַר די ברעטער פֿון דער אײן זײַט מִשכּן.</w:t>
      </w:r>
    </w:p>
    <w:p/>
    <w:p>
      <w:r xmlns:w="http://schemas.openxmlformats.org/wordprocessingml/2006/main">
        <w:t xml:space="preserve">1: יאָשקע איז דער לעבעדיק סוכה און מיר מוזן בויען אונדזער לעבן אַרום אים.</w:t>
      </w:r>
    </w:p>
    <w:p/>
    <w:p>
      <w:r xmlns:w="http://schemas.openxmlformats.org/wordprocessingml/2006/main">
        <w:t xml:space="preserve">2: מיר מוזן זיין ווי שיטים האָלץ, שטאַרק און פעסט, אין אונדזער אמונה און היסכייַוועס צו די האר.</w:t>
      </w:r>
    </w:p>
    <w:p/>
    <w:p>
      <w:r xmlns:w="http://schemas.openxmlformats.org/wordprocessingml/2006/main">
        <w:t xml:space="preserve">1: העברעווס 11:10 - ווארים ער האט געקוקט פֿאַר אַ שטאָט וואָס האט יסודות, וועמענס בילדער און מאַכער איז גאָט.</w:t>
      </w:r>
    </w:p>
    <w:p/>
    <w:p>
      <w:r xmlns:w="http://schemas.openxmlformats.org/wordprocessingml/2006/main">
        <w:t xml:space="preserve">2: 1 קאָרינטהיאַנס 3:11 - פֿאַר אנדערע יסוד קענען קיין מענטש לייגן ווי וואָס איז געלייגט, וואָס איז יאָשקע משיח.</w:t>
      </w:r>
    </w:p>
    <w:p/>
    <w:p>
      <w:r xmlns:w="http://schemas.openxmlformats.org/wordprocessingml/2006/main">
        <w:t xml:space="preserve">/26:27 און פֿינף ריגלען פֿאַר די ברעטער פֿון דער אַנדערער זײַט מִשכּן, און פֿינף ריגלען פֿאַר די ברעטער פֿון דער זײַט מִשכּן, אױף די צװײ זײַטן צו מערב.</w:t>
      </w:r>
    </w:p>
    <w:p/>
    <w:p>
      <w:r xmlns:w="http://schemas.openxmlformats.org/wordprocessingml/2006/main">
        <w:t xml:space="preserve">די דורכפאָר באשרייבט די קאַנסטראַקשאַן פון די משכן, מיט פינף באַרס פֿאַר יעדער זייַט.</w:t>
      </w:r>
    </w:p>
    <w:p/>
    <w:p>
      <w:r xmlns:w="http://schemas.openxmlformats.org/wordprocessingml/2006/main">
        <w:t xml:space="preserve">1. די מאַכט פון בויען צוזאַמען: ארבעטן צוזאַמען צו שאַפֿן אַ פּלאַץ פון דינען</w:t>
      </w:r>
    </w:p>
    <w:p/>
    <w:p>
      <w:r xmlns:w="http://schemas.openxmlformats.org/wordprocessingml/2006/main">
        <w:t xml:space="preserve">2. די שטאַרקייט פון פינף: געפֿינען שטיצן אין יונאַפייינג סטראַקטשערז</w:t>
      </w:r>
    </w:p>
    <w:p/>
    <w:p>
      <w:r xmlns:w="http://schemas.openxmlformats.org/wordprocessingml/2006/main">
        <w:t xml:space="preserve">1. סאַם 127:1 - אויב די האר טוט נישט בויען די הויז, די וואס בויען עס אַרבעט אין אַרויסגעוואָרפן.</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/26:28 און דער מיטל-באַרג אין מיטן פֿון די ברעטער זאָל דערגרייכן פֿון עק ביז עק.</w:t>
      </w:r>
    </w:p>
    <w:p/>
    <w:p>
      <w:r xmlns:w="http://schemas.openxmlformats.org/wordprocessingml/2006/main">
        <w:t xml:space="preserve">דער מיטל באַר אין די ארון הברית מוזן דערגרייכן פון איין עק פון די באָרדז צו די אנדערע.</w:t>
      </w:r>
    </w:p>
    <w:p/>
    <w:p>
      <w:r xmlns:w="http://schemas.openxmlformats.org/wordprocessingml/2006/main">
        <w:t xml:space="preserve">1. חוזק האחדות - ווי דער ארון הקודש ביישפילט די כוח פון האבן א פאראייניגטע ציל.</w:t>
      </w:r>
    </w:p>
    <w:p/>
    <w:p>
      <w:r xmlns:w="http://schemas.openxmlformats.org/wordprocessingml/2006/main">
        <w:t xml:space="preserve">2. די טייַטש פון די מיטל בר - ויספאָרשן די סימבאַליזאַם פון די מיטל באַר אין עקסאָדוס 26:28.</w:t>
      </w:r>
    </w:p>
    <w:p/>
    <w:p>
      <w:r xmlns:w="http://schemas.openxmlformats.org/wordprocessingml/2006/main">
        <w:t xml:space="preserve">1. סאַם 133: 1 - "זע, ווי גוט און אָנגענעם עס איז ווען ברידער וואוינען אין אחדות!"</w:t>
      </w:r>
    </w:p>
    <w:p/>
    <w:p>
      <w:r xmlns:w="http://schemas.openxmlformats.org/wordprocessingml/2006/main">
        <w:t xml:space="preserve">2. עפעסיאַנס 4:3 - "מאַקינג יעדער מי צו האַלטן די אחדות פון דעם גייסט דורך די בונד פון שלום."</w:t>
      </w:r>
    </w:p>
    <w:p/>
    <w:p>
      <w:r xmlns:w="http://schemas.openxmlformats.org/wordprocessingml/2006/main">
        <w:t xml:space="preserve">/26:29 און זאָלסט איבערציען די ברעטער מיט גאָלד, און מאַכן זײערע רינגען פֿון גאָלד פֿאַר ערטער פֿאַר די ריגלען, און זאָלסט איבערציען די ריגלען מיט גאָלד.</w:t>
      </w:r>
    </w:p>
    <w:p/>
    <w:p>
      <w:r xmlns:w="http://schemas.openxmlformats.org/wordprocessingml/2006/main">
        <w:t xml:space="preserve">די אינסטרוקציעס פארן בויען דעם משכן זאגן אז די ברעטער און ריגלען זאלן איבערגעלייגט ווערן מיט גאלד.</w:t>
      </w:r>
    </w:p>
    <w:p/>
    <w:p>
      <w:r xmlns:w="http://schemas.openxmlformats.org/wordprocessingml/2006/main">
        <w:t xml:space="preserve">1. די פּראַכט פון פאָלגעוודיקייַט: פֿאַרשטיין די שיינקייט פון נאָכפאָלגן גאָט 'ס ינסטראַקשאַנז</w:t>
      </w:r>
    </w:p>
    <w:p/>
    <w:p>
      <w:r xmlns:w="http://schemas.openxmlformats.org/wordprocessingml/2006/main">
        <w:t xml:space="preserve">2. די מתנה פון ברייטהאַרציקייט: די ברכה פון געבן צו גאָט 'ס הויז</w:t>
      </w:r>
    </w:p>
    <w:p/>
    <w:p>
      <w:r xmlns:w="http://schemas.openxmlformats.org/wordprocessingml/2006/main">
        <w:t xml:space="preserve">1. רוימער 6:17-18 - אבער גאָט זיין דאַנקען, אַז איר געווען די קנעכט פון זינד, אָבער איר האָבן אָובייד פון די האַרץ אַז פאָרעם פון דאָקטערין וואָס איז געווען איבערגעגעבן איר. זייענדיק דעמאָלט פריי פון זינד, יי געווארן די קנעכט פון גערעכטיקייט.</w:t>
      </w:r>
    </w:p>
    <w:p/>
    <w:p>
      <w:r xmlns:w="http://schemas.openxmlformats.org/wordprocessingml/2006/main">
        <w:t xml:space="preserve">2. שמואל 2-7:1 און עס איז געװען, װי דער מלך איז געזעסן אין זײַן הױז, און גאָט האָט אים געגעבן רו רונד אַרום פֿון אַלע זײַנע פֿײַנט; האָט דער מלך געזאָגט צו נתן דעם נבֿיא: זע אַצונד, איך װױן אין אַ הױז פֿון צעדערן, אָבער דער אָרון פֿון גאָט איז געזעסן אין פֿאָרהאַנגן.</w:t>
      </w:r>
    </w:p>
    <w:p/>
    <w:p>
      <w:r xmlns:w="http://schemas.openxmlformats.org/wordprocessingml/2006/main">
        <w:t xml:space="preserve">/26:30 און זאָלסט אױפֿשטעלן דעם מִשכּן לױט זײַן נוסח װאָס איז דיר באַװיזן געװאָרן אױפֿן באַרג.</w:t>
      </w:r>
    </w:p>
    <w:p/>
    <w:p>
      <w:r xmlns:w="http://schemas.openxmlformats.org/wordprocessingml/2006/main">
        <w:t xml:space="preserve">גאָט האָט באַפֿוילן משהן צו בויען דעם משכן לויט דעם מוסטער, וואָס ער האָט אים אַנטפּלעקט אויפֿן באַרג.</w:t>
      </w:r>
    </w:p>
    <w:p/>
    <w:p>
      <w:r xmlns:w="http://schemas.openxmlformats.org/wordprocessingml/2006/main">
        <w:t xml:space="preserve">1. געטריי פאָלגעוודיקייַט: לערנען פון משה 'ס בייַשפּיל</w:t>
      </w:r>
    </w:p>
    <w:p/>
    <w:p>
      <w:r xmlns:w="http://schemas.openxmlformats.org/wordprocessingml/2006/main">
        <w:t xml:space="preserve">2. די ברכות פון פאָלגן גאָט 'ס ינסטראַקשאַנז</w:t>
      </w:r>
    </w:p>
    <w:p/>
    <w:p>
      <w:r xmlns:w="http://schemas.openxmlformats.org/wordprocessingml/2006/main">
        <w:t xml:space="preserve">1. העברעווס 11:7-8 -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װינטן האבן געבלאזן, און האבן געשלאגן אין יענעם הױז; און זי איז ניט געפֿאַלן, װאָרום עס איז באַגרינדעט געװאָרן אױף אַ פֿעלדז.</w:t>
      </w:r>
    </w:p>
    <w:p/>
    <w:p>
      <w:r xmlns:w="http://schemas.openxmlformats.org/wordprocessingml/2006/main">
        <w:t xml:space="preserve">/26:31 און זאָלסט מאַכן אַ פָּרוֹכֶת פֿון בלאָער װאָל, און פּורפּל, און װערמילרױט, און געדרײַטן לײַנען פֿון קונציק אַרבעט; מיט כּרובֿים זאָל עס מאַכן.</w:t>
      </w:r>
    </w:p>
    <w:p/>
    <w:p>
      <w:r xmlns:w="http://schemas.openxmlformats.org/wordprocessingml/2006/main">
        <w:t xml:space="preserve">די אינסטרוקציעס פון גאָט צו משה פֿאַר קאַנסטראַקטינג דעם משכן אַרייַננעמען קריייטינג אַ שלייער פון בלוי, לילאַ, שאַרלעכ רויט און פייַן טוויינד לתונט. מע ן הא ט זי ך געמאכ ט מי ט באקאנ ט או ן באציר ט מי ט כרובים .</w:t>
      </w:r>
    </w:p>
    <w:p/>
    <w:p>
      <w:r xmlns:w="http://schemas.openxmlformats.org/wordprocessingml/2006/main">
        <w:t xml:space="preserve">1. די שלייער פון די משכן: אַ בילד פון משיח 'ס קרבן</w:t>
      </w:r>
    </w:p>
    <w:p/>
    <w:p>
      <w:r xmlns:w="http://schemas.openxmlformats.org/wordprocessingml/2006/main">
        <w:t xml:space="preserve">2. די סקילז און קראַפצמאַנשיפּ פון די סוכּה: אַ אָפּשפּיגלונג פון גאָט 'ס פּערפעקשאַן</w:t>
      </w:r>
    </w:p>
    <w:p/>
    <w:p>
      <w:r xmlns:w="http://schemas.openxmlformats.org/wordprocessingml/2006/main">
        <w:t xml:space="preserve">1. העברעווס 10:19-22 -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p>
      <w:r xmlns:w="http://schemas.openxmlformats.org/wordprocessingml/2006/main">
        <w:t xml:space="preserve">ישעיהו 6:1-3 - אין דעם יאָר וואָס דער מלך עוזיהו איז געשטארבן איך געזען די האר זיצן אויף אַ שטול, הויך און אויפגעהויבן; און דער באַן פֿון זײַן מאַנטל האָט אָנגעפֿילט דעם היכל. איבער אים זײנען געשטאנען די שרפים. זעקס פליגלען יעדער האָט געהאַט: מיט צוויי האָט ער צוגעדעקט זיין פּנים, און מיט צוויי האָט ער צוגעדעקט זיינע פֿיס, און מיט צוויי איז ער געפלויגן. און אײנער האָט גערופֿן צו דעם אַנדערן, און האָט געזאָגט: הײליק, הײליק, הײליק איז גאָט פֿון צבֿאות; די גאַנצע ערד איז פֿול מיט זײַן פּראַכט!</w:t>
      </w:r>
    </w:p>
    <w:p/>
    <w:p>
      <w:r xmlns:w="http://schemas.openxmlformats.org/wordprocessingml/2006/main">
        <w:t xml:space="preserve">/26:32 און זאָלסט עס אױפֿהענגען אױף פֿיר זײַלן פֿון שִטים-האָלץ איבערגעצױגן מיט גאָלד; זײערע העקלעך זאָלן זײַן פֿון גאָלד, אױף די פֿיר זילבערנע שװעלן.</w:t>
      </w:r>
    </w:p>
    <w:p/>
    <w:p>
      <w:r xmlns:w="http://schemas.openxmlformats.org/wordprocessingml/2006/main">
        <w:t xml:space="preserve">דער דאָזיקער דורכפאָר באַשרייבט די קאַנסטראַקשאַן פון דעם משכן, וואָס דאַרף פיר עמודים פון שִטים-האָלץ איבערגעלייגט מיט גאָלד און פֿיר זילבערנע שװעלן, צו וועלכע די זיילן זענען באַהאַנדלט מיט גאָלדענע העק.</w:t>
      </w:r>
    </w:p>
    <w:p/>
    <w:p>
      <w:r xmlns:w="http://schemas.openxmlformats.org/wordprocessingml/2006/main">
        <w:t xml:space="preserve">1. די שיינקייט פון גאָט 'ס משכן ריווילז גאָט 'ס כבוד.</w:t>
      </w:r>
    </w:p>
    <w:p/>
    <w:p>
      <w:r xmlns:w="http://schemas.openxmlformats.org/wordprocessingml/2006/main">
        <w:t xml:space="preserve">2. אונדזער היסכייַוועס צו גאָט 'ס משכן איז אַ אָפּשפּיגלונג פון אונדזער היסכייַוועס צו אים.</w:t>
      </w:r>
    </w:p>
    <w:p/>
    <w:p>
      <w:r xmlns:w="http://schemas.openxmlformats.org/wordprocessingml/2006/main">
        <w:t xml:space="preserve">1. עקסאָדוס 25:8 - "און לאָזן זיי מאַכן מיר אַ מיזבייעך, אַז איך זאָל זיצן צווישן זיי."</w:t>
      </w:r>
    </w:p>
    <w:p/>
    <w:p>
      <w:r xmlns:w="http://schemas.openxmlformats.org/wordprocessingml/2006/main">
        <w:t xml:space="preserve">2. סאַם 84:1 - "ווי ליב איז דיין וווינאָרט, אָ האר פון האָסץ!"</w:t>
      </w:r>
    </w:p>
    <w:p/>
    <w:p>
      <w:r xmlns:w="http://schemas.openxmlformats.org/wordprocessingml/2006/main">
        <w:t xml:space="preserve">/26:33 און זאָלסט אױפֿהענגען דעם פָּרוֹכ אונטער די האַפֿטיקע, כּדי זאָלסט אַהין אַרײַנברענגען דעם אָרון פֿון געזעץ, אין דעם פֿוערד;</w:t>
      </w:r>
    </w:p>
    <w:p/>
    <w:p>
      <w:r xmlns:w="http://schemas.openxmlformats.org/wordprocessingml/2006/main">
        <w:t xml:space="preserve">די פסוק פון שמות 26:33 רעדט וועגן הענגען אַ שלייער אין די משכן צו באַזונדער די הייליק אָרט פון די מערסט הייליק אָרט, און צו ברענגען דעם ארון פון די עדות אין די מערסט הייליק אָרט.</w:t>
      </w:r>
    </w:p>
    <w:p/>
    <w:p>
      <w:r xmlns:w="http://schemas.openxmlformats.org/wordprocessingml/2006/main">
        <w:t xml:space="preserve">1. די צעשיידונג פון צעשיידונג: פֿאַרשטיין די באַטייַט פון די שלייער אין די סוכה</w:t>
      </w:r>
    </w:p>
    <w:p/>
    <w:p>
      <w:r xmlns:w="http://schemas.openxmlformats.org/wordprocessingml/2006/main">
        <w:t xml:space="preserve">2. זיין נוכחות איז הייליק: דער טייַטש פון דעם אָרון פון די עדות אין די מערסט הייליק אָרט</w:t>
      </w:r>
    </w:p>
    <w:p/>
    <w:p>
      <w:r xmlns:w="http://schemas.openxmlformats.org/wordprocessingml/2006/main">
        <w:t xml:space="preserve">1. העברעווס 10:19-20 -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w:t>
      </w:r>
    </w:p>
    <w:p/>
    <w:p>
      <w:r xmlns:w="http://schemas.openxmlformats.org/wordprocessingml/2006/main">
        <w:t xml:space="preserve">2. 1 קאָרינטהיאַנס 6:19-20 - אָדער טאָן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/26:34 און זאָלסט אַרױפֿטאָן דעם דעק אױפֿן אָרון פֿון געזעץ אין הײליקסטען אָרט.</w:t>
      </w:r>
    </w:p>
    <w:p/>
    <w:p>
      <w:r xmlns:w="http://schemas.openxmlformats.org/wordprocessingml/2006/main">
        <w:t xml:space="preserve">דער כסא רחמים איז געשטעלט געווארן אויפן ארון העדות אין קידוש השם.</w:t>
      </w:r>
    </w:p>
    <w:p/>
    <w:p>
      <w:r xmlns:w="http://schemas.openxmlformats.org/wordprocessingml/2006/main">
        <w:t xml:space="preserve">1. גאָט 'ס רחמנות: דער יסוד פון אונדזער שייכות מיט אים</w:t>
      </w:r>
    </w:p>
    <w:p/>
    <w:p>
      <w:r xmlns:w="http://schemas.openxmlformats.org/wordprocessingml/2006/main">
        <w:t xml:space="preserve">2. די חשיבות פון כסא רחמים אין קודש הקודשים</w:t>
      </w:r>
    </w:p>
    <w:p/>
    <w:p>
      <w:r xmlns:w="http://schemas.openxmlformats.org/wordprocessingml/2006/main">
        <w:t xml:space="preserve">1. סאַם 103: 11-14 - "ווארים ווי הויך ווי די הימלען זענען איבער דער ערד, אַזוי גרויס איז זיין סטאַנדאַרט ליבע צו די וואס מורא אים; ווי ווייַט ווי די מזרח איז פון די מערב, אַזוי ווייַט טוט ער באַזייַטיקן אונדזער עבירות. פֿון אונדז, אַזױ װי אַ פֿאָטער האָט רחמנות צו זײַנע קינדער, אַזױ האָט גאָט דערבאַרימט מיט די װאָס האָבן אים מורא, װאָרום ער קען אונדזער געשטאַלט, ער געדענקט, אַז מיר זײַנען שטױב.</w:t>
      </w:r>
    </w:p>
    <w:p/>
    <w:p>
      <w:r xmlns:w="http://schemas.openxmlformats.org/wordprocessingml/2006/main">
        <w:t xml:space="preserve">2. העברעווס 4: 16-14 - "זינט מיר האָבן אַ גרויס הויך גאַלעך וואס איז דורכגעגאנגען דורך די הימלען, יאָשקע, דער זון פון גאָט, לאָזן אונדז האַלטן פעסט אונדזער קאָנפעסיע. ווארים מיר טאָן ניט האָבן אַ הויך גאַלעך וואס איז ניט ביכולת. צו סימפאטיזירן מיט אונזערע שוואכקייטן, אבער איינער וואס איז אין יעדן רעזולטאט געפרואווט געווארן אזוי ווי מיר, נאך אן זינד, לאמיר דעמאלט מיט בטחון זיך דערנענטערן צום כסא החסד, כדי מיר זאלן באקומען רחמים און געפינען חן צו העלפן אין צייט פון נויט. ."</w:t>
      </w:r>
    </w:p>
    <w:p/>
    <w:p>
      <w:r xmlns:w="http://schemas.openxmlformats.org/wordprocessingml/2006/main">
        <w:t xml:space="preserve">/26:35 און זאָלסט שטעלן דעם טיש אױסן פָּרוֹכ, און די מנוֹרה אַנטקעגן דעם טיש אין דער זײַט פֿון מִשכּן צו דָרום; און זאָלסט אַרײַנטאָן דעם טיש פֿון צפֿון-זײַט.</w:t>
      </w:r>
    </w:p>
    <w:p/>
    <w:p>
      <w:r xmlns:w="http://schemas.openxmlformats.org/wordprocessingml/2006/main">
        <w:t xml:space="preserve">גאָט האָט באַפֿוילן משהן צו שטעלן דעם טיש און די מנוֹרה אין משכּן, מיט דעם טיש אויף דער צפֿון זייט און די מנורה אויף דער דרום זייט.</w:t>
      </w:r>
    </w:p>
    <w:p/>
    <w:p>
      <w:r xmlns:w="http://schemas.openxmlformats.org/wordprocessingml/2006/main">
        <w:t xml:space="preserve">1. די סימבאָלישע טייַטש פון די סוכּה מעבל</w:t>
      </w:r>
    </w:p>
    <w:p/>
    <w:p>
      <w:r xmlns:w="http://schemas.openxmlformats.org/wordprocessingml/2006/main">
        <w:t xml:space="preserve">2. לעבעדיק אין דער בייַזייַן פון גאָט: אַ לערנען פון די סוכן</w:t>
      </w:r>
    </w:p>
    <w:p/>
    <w:p>
      <w:r xmlns:w="http://schemas.openxmlformats.org/wordprocessingml/2006/main">
        <w:t xml:space="preserve">1. העברעווס 9: 5-1 - די משכן איז אַ סימבאָל פון די הימלישע פאַקט פון דעם בייַזייַן פון גאָט.</w:t>
      </w:r>
    </w:p>
    <w:p/>
    <w:p>
      <w:r xmlns:w="http://schemas.openxmlformats.org/wordprocessingml/2006/main">
        <w:t xml:space="preserve">2. יוחנן 1:14 - יאָשקע, די וואָרט פון גאָט, געקומען צו וווינען צווישן אונדז, מאכן עס מעגלעך פֿאַר אונדז צו וווינען אין דעם בייַזייַן פון גאָט.</w:t>
      </w:r>
    </w:p>
    <w:p/>
    <w:p>
      <w:r xmlns:w="http://schemas.openxmlformats.org/wordprocessingml/2006/main">
        <w:t xml:space="preserve">/26:36 און זאָלסט מאַכן אַ הענגען פֿאַר דער אײַנגאַנג פֿון געצעלט, פֿון בלאָער װאָל, און פּורפּל, און װערמילרױט, און געדרײַטן לײַנען, געאַרבעט מיט נײַלעכקײט.</w:t>
      </w:r>
    </w:p>
    <w:p/>
    <w:p>
      <w:r xmlns:w="http://schemas.openxmlformats.org/wordprocessingml/2006/main">
        <w:t xml:space="preserve">עס איז געווען צו שאַפֿן אַ פּראָטים כאַנגגינג פֿאַר די אַרייַנגאַנג פון די געצעלט פון באַגעגעניש, ניצן אַ קאָמבינאַציע פון בלוי, לילאַ, שאַרלעכ רויט און פייַן טוויינד לתונט.</w:t>
      </w:r>
    </w:p>
    <w:p/>
    <w:p>
      <w:r xmlns:w="http://schemas.openxmlformats.org/wordprocessingml/2006/main">
        <w:t xml:space="preserve">1: גאָט וויל אונדז צו זיין שעפעריש און אויסדריקן אונדזער אמונה דורך אונדזער מעשים.</w:t>
      </w:r>
    </w:p>
    <w:p/>
    <w:p>
      <w:r xmlns:w="http://schemas.openxmlformats.org/wordprocessingml/2006/main">
        <w:t xml:space="preserve">2: ווען מיר מאַכן עפּעס ספּעציעל פֿאַר גאָט, עס זאָל זיין געטאן מיט עקסאַלאַנס און די בעסטער מאַטעריאַלס.</w:t>
      </w:r>
    </w:p>
    <w:p/>
    <w:p>
      <w:r xmlns:w="http://schemas.openxmlformats.org/wordprocessingml/2006/main">
        <w:t xml:space="preserve">1: קאָלאָססיאַנס 3:23-24 - וועלכער איר טאָן, אַרבעט האַרציק, ווי פֿאַר די האר און ניט פֿאַר מענטשן, ווייל איר וויסן אַז פון די האר איר וועט באַקומען די ירושה ווי דיין באַלוינונג.</w:t>
      </w:r>
    </w:p>
    <w:p/>
    <w:p>
      <w:r xmlns:w="http://schemas.openxmlformats.org/wordprocessingml/2006/main">
        <w:t xml:space="preserve">2: משלי 16: 3 - היט דיין אַרבעט צו די האר, און דיין פּלאַנז וועט זיין געגרינדעט.</w:t>
      </w:r>
    </w:p>
    <w:p/>
    <w:p>
      <w:r xmlns:w="http://schemas.openxmlformats.org/wordprocessingml/2006/main">
        <w:t xml:space="preserve">/26:37 און זאָלסט מאַכן פֿאַר די הענגען פֿינף זײַלן פֿון שִטים-האָלץ, און זײ איבערציען מיט גאָלד, און זײערע העקלעך זאָלן זײַן פֿון גאָלד; און זאָלסט אױסגיסן פֿאַר זײ פֿינף קופּערנע שװעלן.</w:t>
      </w:r>
    </w:p>
    <w:p/>
    <w:p>
      <w:r xmlns:w="http://schemas.openxmlformats.org/wordprocessingml/2006/main">
        <w:t xml:space="preserve">דער דאָזיקער פּרשה פֿון תנ״ך האָט באַפֿוילן דעם לייענער צו מאַכן פֿינף זײַלן פֿון שִטים-האָלץ און זיי איבערלײגן מיט גאָלד, און וואַרפֿן פֿינף מעשענע שאָקלען פֿאַר די זײַלן.</w:t>
      </w:r>
    </w:p>
    <w:p/>
    <w:p>
      <w:r xmlns:w="http://schemas.openxmlformats.org/wordprocessingml/2006/main">
        <w:t xml:space="preserve">1. די שיינקייט פון פאָלגעוודיקייַט - ווי נאָך גאָט 'ס ינסטראַקשאַנז קענען ברענגען שיינקייט און כבוד</w:t>
      </w:r>
    </w:p>
    <w:p/>
    <w:p>
      <w:r xmlns:w="http://schemas.openxmlformats.org/wordprocessingml/2006/main">
        <w:t xml:space="preserve">2. די מאַכט פון אַ צוזאָג - ווי גאָט 'ס הבטחות אין אונדזער לעבן געבן אונדז שטאַרקייַט און האָפענונג</w:t>
      </w:r>
    </w:p>
    <w:p/>
    <w:p>
      <w:r xmlns:w="http://schemas.openxmlformats.org/wordprocessingml/2006/main">
        <w:t xml:space="preserve">1. דעוטעראָנאָמי 10: 5-1 - די האר ס ינסטראַקשאַנז פֿאַר פאָלגעוודיקייַט</w:t>
      </w:r>
    </w:p>
    <w:p/>
    <w:p>
      <w:r xmlns:w="http://schemas.openxmlformats.org/wordprocessingml/2006/main">
        <w:t xml:space="preserve">2. סאַם 119:105 - גאָט ס צוזאָג פון גיידאַנס און אמת</w:t>
      </w:r>
    </w:p>
    <w:p/>
    <w:p>
      <w:r xmlns:w="http://schemas.openxmlformats.org/wordprocessingml/2006/main">
        <w:t xml:space="preserve">עקסאָדוס 27 קענען זיין סאַמערייזד אין דריי פּאַראַגראַפס ווי גייט, מיט אנגעוויזן ווערסעס:</w:t>
      </w:r>
    </w:p>
    <w:p/>
    <w:p>
      <w:r xmlns:w="http://schemas.openxmlformats.org/wordprocessingml/2006/main">
        <w:t xml:space="preserve">פּאַראַגראַף 1: אין עקסאָדוס 27: 8-1, גאָט גיט ינסטראַקשאַנז פֿאַר די קאַנסטראַקשאַן פון די מזבח פון ברענט קרבן. דער מזבח זאָל זיין געמאכט פון שיטהאָלץ און איבערגעלייגט מיט קופּער. עס איז צו האָבן אַ קוואַדראַט פאָרעם, מיט הערנער אויף זייַן פיר עקן. א בראנזענע שריפט זאל געשטעלט ווערן אין מזבח, און עס זאל אויך האבן רינגען און שטאנגן צום טראגן. דער דאָזיקער מזבח װעט דינען פֿאַר אַ אָרט פֿאַר שלאַכטאָפּפֿער צו גאָט.</w:t>
      </w:r>
    </w:p>
    <w:p/>
    <w:p>
      <w:r xmlns:w="http://schemas.openxmlformats.org/wordprocessingml/2006/main">
        <w:t xml:space="preserve">פּאַראַגראַף 2: פאָרזעצן אין עקסאָדוס 27: 19-9, ינסטראַקשאַנז זענען געגעבן וועגן די קאַנסטראַקשאַן פון די הויף אַרומיק דעם משכן. דער הויף איז צו זיין רעקטאַנגגיאַלער אין פאָרעם און ענקלאָוזד דורך קערטאַנז געמאכט פון פייַן לתונט. די קערטאַנז זענען געשטיצט דורך פּילערז שטעלן אין בראָנדז באַסעס און פארבונדן דורך זילבער כוקס און ראַדז. דער אַרייַנגאַנג צו די הויף איז אויף איין זייַט, ווו עס וועט זיין אַ פאַרשטעלן געמאכט פון בלוי, לילאַ, און שאַרלעכ רויט יאַרן וואָווען מיט פייַן לתונט.</w:t>
      </w:r>
    </w:p>
    <w:p/>
    <w:p>
      <w:r xmlns:w="http://schemas.openxmlformats.org/wordprocessingml/2006/main">
        <w:t xml:space="preserve">פּאַראַגראַף 3: אין עקסאָדוס 27: 20-21, גאָט ינסטראַקטיד משה וועגן די זאָרגן פון די מנורה ין דער משכן די מנורה. אהרן און זיינע זין ווערן באפוילן צו האלטן אירע לאמפן שטענדיק פון אָוונט ביז פרימאָרגן פאַר גאָט אַ שטענדיק ליכט וואָס סימבאָליזירט די געטלעך בייַזייַן צווישן זיין מענטשן.</w:t>
      </w:r>
    </w:p>
    <w:p/>
    <w:p>
      <w:r xmlns:w="http://schemas.openxmlformats.org/wordprocessingml/2006/main">
        <w:t xml:space="preserve">בקיצור:</w:t>
      </w:r>
    </w:p>
    <w:p>
      <w:r xmlns:w="http://schemas.openxmlformats.org/wordprocessingml/2006/main">
        <w:t xml:space="preserve">עקסאָדוס 27 גיט:</w:t>
      </w:r>
    </w:p>
    <w:p>
      <w:r xmlns:w="http://schemas.openxmlformats.org/wordprocessingml/2006/main">
        <w:t xml:space="preserve">אינסטרוקציעס פֿאַר קאַנסטראַקטינג מזבח פון בראַנדאָפּפֿער;</w:t>
      </w:r>
    </w:p>
    <w:p>
      <w:r xmlns:w="http://schemas.openxmlformats.org/wordprocessingml/2006/main">
        <w:t xml:space="preserve">נוצן פון אַקיישאַ האָלץ אָוווערלייד מיט בראָנדז; קוואַדראַט פאָרעם; הערנער אויף עקן;</w:t>
      </w:r>
    </w:p>
    <w:p>
      <w:r xmlns:w="http://schemas.openxmlformats.org/wordprocessingml/2006/main">
        <w:t xml:space="preserve">בראָנדז גרייטינג; רינגס, פּויליש פֿאַר קעריינג; ציל ווי אַ אָרט פֿאַר קרבנות.</w:t>
      </w:r>
    </w:p>
    <w:p/>
    <w:p>
      <w:r xmlns:w="http://schemas.openxmlformats.org/wordprocessingml/2006/main">
        <w:t xml:space="preserve">אינסטרוקציעס וועגן קאַנסטראַקשאַן פון הויף אַרום משכן;</w:t>
      </w:r>
    </w:p>
    <w:p>
      <w:r xmlns:w="http://schemas.openxmlformats.org/wordprocessingml/2006/main">
        <w:t xml:space="preserve">פיין לתונט קערטאַנז געשטיצט דורך פּילערז שטעלן אין בראָנדז באַסעס;</w:t>
      </w:r>
    </w:p>
    <w:p>
      <w:r xmlns:w="http://schemas.openxmlformats.org/wordprocessingml/2006/main">
        <w:t xml:space="preserve">זילבער כוקס, ראַדז קאַנעקטינג פּילערז; אַרייַנגאַנג פאַרשטעלן וואָווען פון פאַרביק יאַרנז.</w:t>
      </w:r>
    </w:p>
    <w:p/>
    <w:p>
      <w:r xmlns:w="http://schemas.openxmlformats.org/wordprocessingml/2006/main">
        <w:t xml:space="preserve">געבאָט וועגן זאָרגן, קעסיידערדיק ברענען פון לאַמפּסטאַנד (מנורה);</w:t>
      </w:r>
    </w:p>
    <w:p>
      <w:r xmlns:w="http://schemas.openxmlformats.org/wordprocessingml/2006/main">
        <w:t xml:space="preserve">אהרן און זיינע זין זענען פאראנטווארטליך פאר די לאמפן;</w:t>
      </w:r>
    </w:p>
    <w:p>
      <w:r xmlns:w="http://schemas.openxmlformats.org/wordprocessingml/2006/main">
        <w:t xml:space="preserve">סימבאָליש פאַרטרעטונג פון דוירעסדיק ליכט איידער יאַווע ס בייַזייַן.</w:t>
      </w:r>
    </w:p>
    <w:p/>
    <w:p>
      <w:r xmlns:w="http://schemas.openxmlformats.org/wordprocessingml/2006/main">
        <w:t xml:space="preserve">דער קאַפּיטל האלט מיט אינסטרוקציעס שייַכות צו די קאַנסטראַקשאַן פון הייליק פּלאַץ, סוכה וואָס ונטערשטרייַכן אַרקאַטעקטשעראַל קאַמפּאָונאַנץ, אַרקאַטעקטשעראַל פֿעיִקייטן אָפט פֿאַרבונדן מיט אלטע רעליגיעז טראדיציעס פון נאָענט מזרח, כיילייטינג טעמעס ווי מורא, קרבן יגזיבאַטאַד דורך פיזיש רעפּראַזאַנטיישאַנז וואָס דינען ווי דערמאָנונג, פּראַזערוויישאַנז וואָס שפּיגלען קאַנווענשאַנאַל שייכות בינדן אויסדערוויילטע מענטשן צוזאַמען אונטער געטלעך אויטאָריטעט אַימעד צו דערפילן צילן וואָס פאָרעם קאָלעקטיוו צוקונפט אַרומנעמען קאַנסעפּס שייַכות צו כהונה, נאַציאָנאַליטעט דינען ווי פארשטייערס פון עדות וועגן געטרייַקייט צו דיאַטי ריווירד אין רעליגיעז טראדיציעס פאַרשפּרייט צווישן העברעיש קהל זוכן מקיים וועגן לאַנד ירושה צוגעזאגט איבער דורות</w:t>
      </w:r>
    </w:p>
    <w:p/>
    <w:p>
      <w:r xmlns:w="http://schemas.openxmlformats.org/wordprocessingml/2006/main">
        <w:t xml:space="preserve">/27:1 און זאָלסט מאַכן אַ מזבח פֿון שִטים-האָלץ, פֿינף אײלן די לענג, און פֿינף אײלן די ברײט; פֿירעקעכדיק זאָל זײַן דער מזבח, און זײַן הײך דרײַ אײלן.</w:t>
      </w:r>
    </w:p>
    <w:p/>
    <w:p>
      <w:r xmlns:w="http://schemas.openxmlformats.org/wordprocessingml/2006/main">
        <w:t xml:space="preserve">מען גיט אָנווייזונגען צו בויען אַ מזבח פון שִטים-האָלץ, פינף אײלן לאַנג און פֿינף אײלן ברײט, פֿירעקעכדיק אין פֿאָרעם און דרײַ אײלן הויך.</w:t>
      </w:r>
    </w:p>
    <w:p/>
    <w:p>
      <w:r xmlns:w="http://schemas.openxmlformats.org/wordprocessingml/2006/main">
        <w:t xml:space="preserve">1. די קדושה פון גאָט: די באַטייַט פון די מזבח אין עקסאָדוס 27: 1</w:t>
      </w:r>
    </w:p>
    <w:p/>
    <w:p>
      <w:r xmlns:w="http://schemas.openxmlformats.org/wordprocessingml/2006/main">
        <w:t xml:space="preserve">2. בויען אַ יסוד פון אמונה: לעקציעס פון די מזבח אין עקסאָדוס 27: 1</w:t>
      </w:r>
    </w:p>
    <w:p/>
    <w:p>
      <w:r xmlns:w="http://schemas.openxmlformats.org/wordprocessingml/2006/main">
        <w:t xml:space="preserve">1. גענעסיס 8:20-22 - דער מזבח: א סימבאָל פון דינען און טהאַנקסגיווינג</w:t>
      </w:r>
    </w:p>
    <w:p/>
    <w:p>
      <w:r xmlns:w="http://schemas.openxmlformats.org/wordprocessingml/2006/main">
        <w:t xml:space="preserve">2. עקסאָדוס 20:24-25 - בנין אַ מזבח צו דינען ווי אַ דערמאָנונג פון גאָט 'ס גרויסקייט</w:t>
      </w:r>
    </w:p>
    <w:p/>
    <w:p>
      <w:r xmlns:w="http://schemas.openxmlformats.org/wordprocessingml/2006/main">
        <w:t xml:space="preserve">/27:2 און זאָלסט מאַכן אירע הערנער אױף זײַנע פֿיר װינקלען; זײַנע הערנער זאָלן זײַן פֿון זײ, און זאָלסט זי איבערציען מיט קופּער.</w:t>
      </w:r>
    </w:p>
    <w:p/>
    <w:p>
      <w:r xmlns:w="http://schemas.openxmlformats.org/wordprocessingml/2006/main">
        <w:t xml:space="preserve">גאָט באַווייזן משה צו בויען אַ מזבח מיט פיר הערנער אויף יעדער ווינקל, אַלע צו זיין געמאכט פון די זעלבע מאַטעריאַל און אָוווערלאָודיד מיט מעש.</w:t>
      </w:r>
    </w:p>
    <w:p/>
    <w:p>
      <w:r xmlns:w="http://schemas.openxmlformats.org/wordprocessingml/2006/main">
        <w:t xml:space="preserve">1. די מאַכט פון אחדות: ווי גאָט 'ס פּלאַן פון די מזבח לערנט אונדז די ווערט פון ארבעטן צוזאַמען</w:t>
      </w:r>
    </w:p>
    <w:p/>
    <w:p>
      <w:r xmlns:w="http://schemas.openxmlformats.org/wordprocessingml/2006/main">
        <w:t xml:space="preserve">2. באַקומען מורא: ווי די הערנער פון די מזבח דערמאָנען אונדז פון גאָט ס שוץ און פּראַוויזשאַנז</w:t>
      </w:r>
    </w:p>
    <w:p/>
    <w:p>
      <w:r xmlns:w="http://schemas.openxmlformats.org/wordprocessingml/2006/main">
        <w:t xml:space="preserve">1. סאַם 118: 7-6: "דער האר איז אויף מיין זייַט, איך וועל ניט מורא האָבן: וואָס קענען מענטשן טאָן צו מיר? דער האר נעמט מיין טייל מיט די וואָס העלפֿן מיר: דעריבער וועל איך זען מיין פאַרלאַנג אויף די וואָס האַסן. מיר."</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/27:3 און זאָלסט מאַכן זײַנע טײַלן צו נעמען זײַן אַש, און זײַנע שעפּן, און זײַנע בעקן, און זײַנע פֿײַערהעקן, און זײַנע פֿײַערפּאַנס; אַלע אירע כּלים זאָלסטו מאַכן פֿון קופּער.</w:t>
      </w:r>
    </w:p>
    <w:p/>
    <w:p>
      <w:r xmlns:w="http://schemas.openxmlformats.org/wordprocessingml/2006/main">
        <w:t xml:space="preserve">אינסטרוקציעס זענען געגעבן דורך גאָט צו מאַכן פאַרשידן זאכן פון מעש פֿאַר נוצן אין די משכן.</w:t>
      </w:r>
    </w:p>
    <w:p/>
    <w:p>
      <w:r xmlns:w="http://schemas.openxmlformats.org/wordprocessingml/2006/main">
        <w:t xml:space="preserve">1. די מאַכט פון גאָט 'ס ינסטראַקשאַנז - ווי מיר קענען מאַכן עפּעס שיין פון נאָכפאָלגן גאָט 'ס קאַמאַנדז.</w:t>
      </w:r>
    </w:p>
    <w:p/>
    <w:p>
      <w:r xmlns:w="http://schemas.openxmlformats.org/wordprocessingml/2006/main">
        <w:t xml:space="preserve">2. די ווערט פון פאָלגעוודיקייַט - די וויכטיקייט פון נאָכפאָלגן גאָט 'ס ווערטער צו די בריוו.</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/27:4 און זאָלסט מאַכן פֿאַר אים אַ קופּערנעװעסטער; און זאָלסט מאַכן אױף דער נעץ פֿיר קופּערנע רינגען אין אירע פֿיר װינקלען.</w:t>
      </w:r>
    </w:p>
    <w:p/>
    <w:p>
      <w:r xmlns:w="http://schemas.openxmlformats.org/wordprocessingml/2006/main">
        <w:t xml:space="preserve">גאָט האָט באַפֿוילן משהן צו בויען אַ מעש־גאָרטן מיט פֿיר רינגען בײַ די עקן.</w:t>
      </w:r>
    </w:p>
    <w:p/>
    <w:p>
      <w:r xmlns:w="http://schemas.openxmlformats.org/wordprocessingml/2006/main">
        <w:t xml:space="preserve">1. די מאַכט פון דעדיקאַציע: ווי צו יבערגעבן צו גאָט 'ס פּלאַנז</w:t>
      </w:r>
    </w:p>
    <w:p/>
    <w:p>
      <w:r xmlns:w="http://schemas.openxmlformats.org/wordprocessingml/2006/main">
        <w:t xml:space="preserve">2. די שטאַרקייט פון סטרוקטור: די בענעפיץ פון נאָכפאָלגן גאָט 'ס פּלאַן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/27:5 און זאָלסט עס אַרײַנטאָן אונטערן ראַנג פֿון מזבח אונטן, כּדי די נעץ זאָל זײַן ביז אין מיטן פֿון מזבח.</w:t>
      </w:r>
    </w:p>
    <w:p/>
    <w:p>
      <w:r xmlns:w="http://schemas.openxmlformats.org/wordprocessingml/2006/main">
        <w:t xml:space="preserve">גאָט באפעלט משה צו שטעלן אַ נעץ אונטער דעם מזבח צו מאַכן עס אפילו.</w:t>
      </w:r>
    </w:p>
    <w:p/>
    <w:p>
      <w:r xmlns:w="http://schemas.openxmlformats.org/wordprocessingml/2006/main">
        <w:t xml:space="preserve">1. די נויט פֿאַר פּערפעקשאַן אין אונדזער גיין מיט גאָט</w:t>
      </w:r>
    </w:p>
    <w:p/>
    <w:p>
      <w:r xmlns:w="http://schemas.openxmlformats.org/wordprocessingml/2006/main">
        <w:t xml:space="preserve">2. גאָט קענען נעמען קיין סיטואַציע און מאַכן עס שליימעסדיק</w:t>
      </w:r>
    </w:p>
    <w:p/>
    <w:p>
      <w:r xmlns:w="http://schemas.openxmlformats.org/wordprocessingml/2006/main">
        <w:t xml:space="preserve">1. ישעיה 26: 3-4 - איר וועט האַלטן אין גאנץ שלום יענע וועמענס מחשבות זענען פעסט, ווייַל זיי צוטרוי אין איר.</w:t>
      </w:r>
    </w:p>
    <w:p/>
    <w:p>
      <w:r xmlns:w="http://schemas.openxmlformats.org/wordprocessingml/2006/main">
        <w:t xml:space="preserve">2. סאַם 37:23 - די טריט פון אַ גוט מענטש זענען באפוילן דורך די האר, און ער האט דערפרייען אין זיין וועג.</w:t>
      </w:r>
    </w:p>
    <w:p/>
    <w:p>
      <w:r xmlns:w="http://schemas.openxmlformats.org/wordprocessingml/2006/main">
        <w:t xml:space="preserve">/27:6 און זאָלסט מאַכן שטאַנגען צום מזבח, שטאַנגען פֿון שִטים-האָלץ, און זײ איבערציען מיט קופּער.</w:t>
      </w:r>
    </w:p>
    <w:p/>
    <w:p>
      <w:r xmlns:w="http://schemas.openxmlformats.org/wordprocessingml/2006/main">
        <w:t xml:space="preserve">דער דורכפאָר ריווילז אַז די סטאַגעס פֿאַר די מזבח זאָל זיין געמאכט פון אַקיישאַ האָלץ און אָוווערלייד מיט קופּער.</w:t>
      </w:r>
    </w:p>
    <w:p/>
    <w:p>
      <w:r xmlns:w="http://schemas.openxmlformats.org/wordprocessingml/2006/main">
        <w:t xml:space="preserve">1: די אַלטער סטאַוועס: אַ סימבאָל פון שטאַרקייַט און שיינקייט</w:t>
      </w:r>
    </w:p>
    <w:p/>
    <w:p>
      <w:r xmlns:w="http://schemas.openxmlformats.org/wordprocessingml/2006/main">
        <w:t xml:space="preserve">2: די מזבח סטאַוועס: אַ צייכן פון גאָט 'ס בונד</w:t>
      </w:r>
    </w:p>
    <w:p/>
    <w:p>
      <w:r xmlns:w="http://schemas.openxmlformats.org/wordprocessingml/2006/main">
        <w:t xml:space="preserve">1:עברים 9:4 - דער מזבח פֿאַר בראַנדאָפּפֿער מיט זײַן קופּערנע רײַטן, זײַנע שטאַנגען, און אַלע זײַנע כּלים.</w:t>
      </w:r>
    </w:p>
    <w:p/>
    <w:p>
      <w:r xmlns:w="http://schemas.openxmlformats.org/wordprocessingml/2006/main">
        <w:t xml:space="preserve">2: עקסאָדוס 25:31-37 - און איר זאָל מאַכן אַ מנורה פון ריין גאָלד. די מנורה זאָל זיין געמאכט פון האַמער אַרבעט; זײַן באַזע, זײַן שטראָם, זײַנע בעכערן, זײַנע בעכערן, און זײַנע בלומען זאָלן זײַן פֿון אײן שטיק מיט אים.</w:t>
      </w:r>
    </w:p>
    <w:p/>
    <w:p>
      <w:r xmlns:w="http://schemas.openxmlformats.org/wordprocessingml/2006/main">
        <w:t xml:space="preserve">/27:7 און די שטאַנגען זאָלן אַרײַנגעטאָן װערן אין די רינגען, און די שטאַנגען זאָלן זײַן אױף בײדע זײטן פֿון מזבח, אים צו טראָגן.</w:t>
      </w:r>
    </w:p>
    <w:p/>
    <w:p>
      <w:r xmlns:w="http://schemas.openxmlformats.org/wordprocessingml/2006/main">
        <w:t xml:space="preserve">די שטאַנגען פון די מזבח זאָל זיין שטעלן דורך די רינגען און דעריבער שטעלן אויף ביידע זייטן פון די מזבח עס צו טראָגן.</w:t>
      </w:r>
    </w:p>
    <w:p/>
    <w:p>
      <w:r xmlns:w="http://schemas.openxmlformats.org/wordprocessingml/2006/main">
        <w:t xml:space="preserve">1. טראָגן די מאַסע פון דינסט: ווי מיר פירן אונדזער קרייַז</w:t>
      </w:r>
    </w:p>
    <w:p/>
    <w:p>
      <w:r xmlns:w="http://schemas.openxmlformats.org/wordprocessingml/2006/main">
        <w:t xml:space="preserve">2. דערקענען די שטיצן פון אנדערע: די שטאַרקייט פון קהל</w:t>
      </w:r>
    </w:p>
    <w:p/>
    <w:p>
      <w:r xmlns:w="http://schemas.openxmlformats.org/wordprocessingml/2006/main">
        <w:t xml:space="preserve">1. מתיא 16:24-25 - דעמאלט יאָשקע האט געזאגט צו זיינע תלמידים, ווער סע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פארלירט זיין לעבן פֿאַר מיין צוליב וועט געפֿינען עס.</w:t>
      </w:r>
    </w:p>
    <w:p/>
    <w:p>
      <w:r xmlns:w="http://schemas.openxmlformats.org/wordprocessingml/2006/main">
        <w:t xml:space="preserve">2. גאַלאַטיאַנס 6:2-5 - טראָגן איינער דעם אנדערן ס משאות, און אַזוי מקיים די געזעץ פון משיח. ווארים אויב איינער האלט אז ער איז עפעס, ווען ער איז גארנישט, פארפירט ער זיך. אבער יעדער איינער זאל אונטערזוכן זיין אייגענע ווערק, און דעמאלט וועט ער זיך פרייען אין זיך אליין, און נישט אין דעם אנדערן. װאָרום איטלעכער זאָל טראָגן זײַן לאַסט. זאל דער וואס איז געלערנט די וואָרט טיילן אין אַלע גוט זאכן מיט אים וואס לערנט.</w:t>
      </w:r>
    </w:p>
    <w:p/>
    <w:p>
      <w:r xmlns:w="http://schemas.openxmlformats.org/wordprocessingml/2006/main">
        <w:t xml:space="preserve">/27:8 הוילע מיט ברעטער זאָלסטו אים מאַכן; אַזױ װי עס איז דיר באַװיזן געװאָרן אױפֿן באַרג, אַזױ זאָלן זײ אים מאַכן.</w:t>
      </w:r>
    </w:p>
    <w:p/>
    <w:p>
      <w:r xmlns:w="http://schemas.openxmlformats.org/wordprocessingml/2006/main">
        <w:t xml:space="preserve">גאָט האָט באַפֿױלן משהן צו מאַכן אַ מִשכּן לויט דעם מוסטער װאָס מע האָט אים באַװיזן אױפֿן באַרג.</w:t>
      </w:r>
    </w:p>
    <w:p/>
    <w:p>
      <w:r xmlns:w="http://schemas.openxmlformats.org/wordprocessingml/2006/main">
        <w:t xml:space="preserve">1. די האר ס מוסטער פֿאַר פּערפעקשאַן</w:t>
      </w:r>
    </w:p>
    <w:p/>
    <w:p>
      <w:r xmlns:w="http://schemas.openxmlformats.org/wordprocessingml/2006/main">
        <w:t xml:space="preserve">2. נאָך גאָט 'ס פּלאַן פֿאַר אונדזער לעבן</w:t>
      </w:r>
    </w:p>
    <w:p/>
    <w:p>
      <w:r xmlns:w="http://schemas.openxmlformats.org/wordprocessingml/2006/main">
        <w:t xml:space="preserve">/25:9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העברעווס 8: 5 - וואס דינען צו די בייַשפּיל און שאָטן פון הימלישע זאכן, ווי משה איז געווען געווארנט פון גאָט ווען ער איז געווען וועגן צו מאַכן דעם משכן: פֿאַר, זען, האט געזאגט ער, אַז איר מאַכן אַלע זאכן לויט די מוסטער געוויזן. צו דיר אין באַרג.</w:t>
      </w:r>
    </w:p>
    <w:p/>
    <w:p>
      <w:r xmlns:w="http://schemas.openxmlformats.org/wordprocessingml/2006/main">
        <w:t xml:space="preserve">/27:9 און זאָלסט מאַכן דעם הױף פֿון מִשכּן; פֿאַר דער דָרום-זײַט צו דָרום זאָל זײַן אױפֿהענגונגען פֿאַרן הױף פֿון געדרײַטן לײַנען, הונדערט אײלן די לענג פֿון אײן זײַט.</w:t>
      </w:r>
    </w:p>
    <w:p/>
    <w:p>
      <w:r xmlns:w="http://schemas.openxmlformats.org/wordprocessingml/2006/main">
        <w:t xml:space="preserve">גאָט האָט באַפֿױלן משהן צו מאַכן אַ הױף פֿאַרן מִשכּן מיט פֿײַנע געדרײַטן לײַנען, װאָס זײַנען געװען הונדערט אײלן לאַנג פֿון דָרום-זײַט.</w:t>
      </w:r>
    </w:p>
    <w:p/>
    <w:p>
      <w:r xmlns:w="http://schemas.openxmlformats.org/wordprocessingml/2006/main">
        <w:t xml:space="preserve">1. לעבן אין די בייַזייַן פון די האר - ווי דער משכן און זייַן הויף זענען אַ דערמאָנונג פון גאָט 'ס בייַזייַן אין אונדזער לעבן.</w:t>
      </w:r>
    </w:p>
    <w:p/>
    <w:p>
      <w:r xmlns:w="http://schemas.openxmlformats.org/wordprocessingml/2006/main">
        <w:t xml:space="preserve">2. די שיינקייט פון קדושה - די וויכטיקייט פון האַלטן שיינקייט און קדושה אין בית ה'.</w:t>
      </w:r>
    </w:p>
    <w:p/>
    <w:p>
      <w:r xmlns:w="http://schemas.openxmlformats.org/wordprocessingml/2006/main">
        <w:t xml:space="preserve">1. התגלות 21:21 - און די צוועלף טויערן זענען געווען צוועלף פערל; איטלעכער טױער איז געװען פֿון אײן פּערל, און די גאַס פֿון דער שטאָט איז געװען רײנעם גאָלד, אַזױ װי דורכזיכטיק גלעזער.</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/27:10 און אירע צװאַנציק זײַלן מיט זײערע צװאַנציק שװעלן זאָלן זײַן פֿון קופּער; די העקלעך פֿון די זײַלן און זײערע פֿעלקער זאָלן זײַן פֿון זילבער.</w:t>
      </w:r>
    </w:p>
    <w:p/>
    <w:p>
      <w:r xmlns:w="http://schemas.openxmlformats.org/wordprocessingml/2006/main">
        <w:t xml:space="preserve">דער דאָזיקער פּרשה רעדט וועגן דעם בנין פֿון דעם מזבח פֿאַר בראַנדאָפּפֿער אין דעם מִשכּן פֿון גאָט.</w:t>
      </w:r>
    </w:p>
    <w:p/>
    <w:p>
      <w:r xmlns:w="http://schemas.openxmlformats.org/wordprocessingml/2006/main">
        <w:t xml:space="preserve">1: מיר קענען לערנען פון די קאַנסטראַקשאַן פון די משכן אַז מיר זאָל שטעלן גאָט אין די צענטער פון אונדזער לעבן.</w:t>
      </w:r>
    </w:p>
    <w:p/>
    <w:p>
      <w:r xmlns:w="http://schemas.openxmlformats.org/wordprocessingml/2006/main">
        <w:t xml:space="preserve">2: מיר זאָל שטרעבן צו זיין ווי דעדאַקייטאַד צו גאָט ווי די יסראַעליטעס זענען געווען אין די קאַנסטראַקשאַן פון דעם משכן.</w:t>
      </w:r>
    </w:p>
    <w:p/>
    <w:p>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 דעוטעראָנאָמי 6: 5 - איר זאָל ליב האָבן די האר דיין גאָט מיט דיין גאַנצן האַרץ און מיט דיין גאנצער נשמה און מיט אַלע דיין מאַכט.</w:t>
      </w:r>
    </w:p>
    <w:p/>
    <w:p>
      <w:r xmlns:w="http://schemas.openxmlformats.org/wordprocessingml/2006/main">
        <w:t xml:space="preserve">/27:11 און אַזױ זאָל זײַן פֿאַר דער צפֿון-זײַט אין דער לענג אַהאַנגהאַנגען פֿון הונדערט אײלן, און זײַנע צװאַנציק זײַלן, און זײערע צװאַנציק קופּערנע שװעלן; די העקלעך פֿון די זײַלן, און זײערע זילבערנע פֿעלקער.</w:t>
      </w:r>
    </w:p>
    <w:p/>
    <w:p>
      <w:r xmlns:w="http://schemas.openxmlformats.org/wordprocessingml/2006/main">
        <w:t xml:space="preserve">גאָט האָט באַפֿױלן צו אױפֿשטעלן צװאַנציק זײַלן און זײערע שװעלן אױף דער צפֿון־זײַט פֿון מִשכּן, איטלעכער זײַל איז אַן אײל די לענג, און מיט זילבערנע העקלעך און זילבערנע פֿילעטן.</w:t>
      </w:r>
    </w:p>
    <w:p/>
    <w:p>
      <w:r xmlns:w="http://schemas.openxmlformats.org/wordprocessingml/2006/main">
        <w:t xml:space="preserve">1. די האר ס שליימעס אין קאַמאַנדינג דעם משכן</w:t>
      </w:r>
    </w:p>
    <w:p/>
    <w:p>
      <w:r xmlns:w="http://schemas.openxmlformats.org/wordprocessingml/2006/main">
        <w:t xml:space="preserve">2. די קדושת המשכן און איר באַדייט פֿאַר די געגלויבט</w:t>
      </w:r>
    </w:p>
    <w:p/>
    <w:p>
      <w:r xmlns:w="http://schemas.openxmlformats.org/wordprocessingml/2006/main">
        <w:t xml:space="preserve">1. עקסאָדוס 25:8-9 -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העברעווס 9:11-12 - אבער משיח איז געקומען אַ הויך גאַלעך פון גוט זאכן צו קומען, דורך אַ גרעסערע און מער שליימעסדיק משכן, ניט געמאכט מיט הענט, וואָס איז צו זאָגן, ניט פון דעם בנין; ניט מיט בלוט פון ציגן און קעלבער, נאָר דורך זיין אייגן בלוט ער איז אריין אַמאָל אין דעם הייליק אָרט, ווייל ער באקומען אייביק גאולה פֿאַר אונדז.</w:t>
      </w:r>
    </w:p>
    <w:p/>
    <w:p>
      <w:r xmlns:w="http://schemas.openxmlformats.org/wordprocessingml/2006/main">
        <w:t xml:space="preserve">/27:12 און פֿאַר דער ברײט פֿון הױף פֿון מערבֿ-זײַט זאָלן זײַן תּהאַנגער פֿון פֿופֿציק אײלן: זײערע זײַלן צען, און זײערע שװעלן צען.</w:t>
      </w:r>
    </w:p>
    <w:p/>
    <w:p>
      <w:r xmlns:w="http://schemas.openxmlformats.org/wordprocessingml/2006/main">
        <w:t xml:space="preserve">דאָס הױף פֿון מִשכּן האָט געהאַט תליה פֿון פֿופֿציק אײלן פֿון מערבֿ-זײַט, מיט צען זײַלן און צען שװעלן.</w:t>
      </w:r>
    </w:p>
    <w:p/>
    <w:p>
      <w:r xmlns:w="http://schemas.openxmlformats.org/wordprocessingml/2006/main">
        <w:t xml:space="preserve">1: גאָט רופט אונדז צו זיין ברייטהאַרציק אין אונדזער געבן, אפילו צו די פונט פון מאכן גרויס קרבנות.</w:t>
      </w:r>
    </w:p>
    <w:p/>
    <w:p>
      <w:r xmlns:w="http://schemas.openxmlformats.org/wordprocessingml/2006/main">
        <w:t xml:space="preserve">2: אונדזער איבערגעגעבנקייט צו די האר זאָל זיין שפיגלט אין אונדזער גשמיות אַקשאַנז, אַזאַ ווי בנין די משכן לויט גאָט 'ס ינסטראַקשאַנז.</w:t>
      </w:r>
    </w:p>
    <w:p/>
    <w:p>
      <w:r xmlns:w="http://schemas.openxmlformats.org/wordprocessingml/2006/main">
        <w:t xml:space="preserve">1: 2 קאָרינטהיאַנס 9: 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/2:1 כראָניק 3-29:2 האָט דוד המלך געזאָגט צו דער גאַנצער עדה: מײַן זון שלמה, װאָס גאָט האָט אױסדערװײלט, איז יונג און אָן דערפֿאַרונג. די אַרבעט איז גרויס, ווייַל די פּאַלאַטיאַל סטרוקטור איז נישט פֿאַר מענטשן אָבער פֿאַר די האר גאָט.</w:t>
      </w:r>
    </w:p>
    <w:p/>
    <w:p>
      <w:r xmlns:w="http://schemas.openxmlformats.org/wordprocessingml/2006/main">
        <w:t xml:space="preserve">/27:13 און די ברײט פֿון הױף צו מזרח-זײַט צו מזרח, פֿופֿציק אײלן.</w:t>
      </w:r>
    </w:p>
    <w:p/>
    <w:p>
      <w:r xmlns:w="http://schemas.openxmlformats.org/wordprocessingml/2006/main">
        <w:t xml:space="preserve">דער דאָזיקער פּרשה רעדט וועגן דער לענג פֿון דעם הױף פֿון מִשכּן, װאָס איז געװען פֿופֿציק אײלן פֿון מזרח-זײַט.</w:t>
      </w:r>
    </w:p>
    <w:p/>
    <w:p>
      <w:r xmlns:w="http://schemas.openxmlformats.org/wordprocessingml/2006/main">
        <w:t xml:space="preserve">1. דער משכן: אַ מאָנומענט צו גאָטס קדושה</w:t>
      </w:r>
    </w:p>
    <w:p/>
    <w:p>
      <w:r xmlns:w="http://schemas.openxmlformats.org/wordprocessingml/2006/main">
        <w:t xml:space="preserve">2. די וויכטיקייט פון באַשטעטיקן באַונדריז אין אונדזער לעבן</w:t>
      </w:r>
    </w:p>
    <w:p/>
    <w:p>
      <w:r xmlns:w="http://schemas.openxmlformats.org/wordprocessingml/2006/main">
        <w:t xml:space="preserve">1. עקסאָדוס 25: 9-8 - מאַכן מיר אַ מיזבייעך, אַז איך קען וווינען צווישן זיי. לױט אַלצדינג װאָס איך װײַז אײַך, דאָס הײסט, דעם מוסטער פֿון מִשכּן, און דעם מוסטער פֿון אַלע אירע זאַכן, אַזױ זאָלט איר עס מאַכן.</w:t>
      </w:r>
    </w:p>
    <w:p/>
    <w:p>
      <w:r xmlns:w="http://schemas.openxmlformats.org/wordprocessingml/2006/main">
        <w:t xml:space="preserve">2. 1 קאָרינטהיאַנס 6:19-20 - צי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/27:14 די אױפֿהענגונגען פֿון אײן זײַט פֿון טױער זאָלן זײַן פֿופֿצן אײלן: זײערע זײַלן דרײַ, און זײערע שװעלן דרײַ.</w:t>
      </w:r>
    </w:p>
    <w:p/>
    <w:p>
      <w:r xmlns:w="http://schemas.openxmlformats.org/wordprocessingml/2006/main">
        <w:t xml:space="preserve">די דורכפאָר באשרייבט די דימענשאַנז פון די כאַנגגינג און פּילערז פון די טויער פון די משכן.</w:t>
      </w:r>
    </w:p>
    <w:p/>
    <w:p>
      <w:r xmlns:w="http://schemas.openxmlformats.org/wordprocessingml/2006/main">
        <w:t xml:space="preserve">1: אויך מיר קענען בויען אונדזער לעבן אויף אַ שטאַרק יסוד פּונקט ווי דער טויער פון די משכן איז געווען געבויט אויף אַ שטאַרק יסוד.</w:t>
      </w:r>
    </w:p>
    <w:p/>
    <w:p>
      <w:r xmlns:w="http://schemas.openxmlformats.org/wordprocessingml/2006/main">
        <w:t xml:space="preserve">2: דער טױער פֿון מִשכּן איז געבױט געװאָרן צו דויערן, און אונדזער לעבן זאָל אױך בױט װערן צו האַלטן.</w:t>
      </w:r>
    </w:p>
    <w:p/>
    <w:p>
      <w:r xmlns:w="http://schemas.openxmlformats.org/wordprocessingml/2006/main">
        <w:t xml:space="preserve">/1:10:25 אַזױ װי דער שטורעמװנט גײט, אַזױ איז מער ניט דער רשָע, אָבער דער צדיק איז אַן אײביקער יסוד.</w:t>
      </w:r>
    </w:p>
    <w:p/>
    <w:p>
      <w:r xmlns:w="http://schemas.openxmlformats.org/wordprocessingml/2006/main">
        <w:t xml:space="preserve">2: מתיא 7:24-25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די ווינטן. געבלאזן און געשלאגן אין יענעם הויז; און זי איז ניט געפֿאַלן, װאָרום עס איז באַגרינדעט געװאָרן אױף אַ פֿעלדז.</w:t>
      </w:r>
    </w:p>
    <w:p/>
    <w:p>
      <w:r xmlns:w="http://schemas.openxmlformats.org/wordprocessingml/2006/main">
        <w:t xml:space="preserve">/27:15 און אױף דער אַנדער זײַט זאָלן זײַן אױפֿהאַנגען פֿופֿצן אײלן: דרײַ זײַלן זײערע, און זײערע שװעלן דרײַ.</w:t>
      </w:r>
    </w:p>
    <w:p/>
    <w:p>
      <w:r xmlns:w="http://schemas.openxmlformats.org/wordprocessingml/2006/main">
        <w:t xml:space="preserve">די ינסטראַקשאַנז אין עקסאָדוס 27:15 באַשרייַבן די קאַנסטראַקשאַן פון אַ משכן, אַרייַנגערעכנט די מעזשערמאַנץ פון די ליינינגז און די נומער פון פּילערז און סאָקקעץ.</w:t>
      </w:r>
    </w:p>
    <w:p/>
    <w:p>
      <w:r xmlns:w="http://schemas.openxmlformats.org/wordprocessingml/2006/main">
        <w:t xml:space="preserve">1. גאָט 'ס פּלאַן פֿאַר די משכן אין עקסאָדוס 27 לערנט אונדז וועגן די וויכטיקייט פון פּינטלעכקייַט און דעטאַל אין אונדזער דינסט צו גאָט.</w:t>
      </w:r>
    </w:p>
    <w:p/>
    <w:p>
      <w:r xmlns:w="http://schemas.openxmlformats.org/wordprocessingml/2006/main">
        <w:t xml:space="preserve">2. די משכן אין עקסאָדוס 27 ווייזט אונדז אַז די האר וואַלועס אונדזער היסכייַוועס און פאָלגעוודיקייַט אין פולפילינג זיין צוועקן.</w:t>
      </w:r>
    </w:p>
    <w:p/>
    <w:p>
      <w:r xmlns:w="http://schemas.openxmlformats.org/wordprocessingml/2006/main">
        <w:t xml:space="preserve">1. משלי 3: 5-7 - צוטרוי אין די האר מיט דיין גאַנץ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2 טימאטעאוס 2:15 - טאָן דיין בעסטער צו פאָרשטעלן זיך צו גאָט ווי איינער באוויליקט, אַ אַרבעטער וואס טוט נישט דאַרפֿן צו פאַרשעמען און וואס ריכטיק כאַנדאַלז די וואָרט פון אמת.</w:t>
      </w:r>
    </w:p>
    <w:p/>
    <w:p>
      <w:r xmlns:w="http://schemas.openxmlformats.org/wordprocessingml/2006/main">
        <w:t xml:space="preserve">/27:16 און פֿאַר דעם טױער פֿון הױף זאָל זײַן אַ הענגעל פֿון צװאַנציק אײלן, פֿון בלאָער װאָל, און פּורפּל, און װערמילרױט, און געדרײַטן לײַנען, געאַרבעט מיט נײַעס; און זײערע זײַלן זאָל זײַן פֿיר, און זײערע שװעלן פֿיר.</w:t>
      </w:r>
    </w:p>
    <w:p/>
    <w:p>
      <w:r xmlns:w="http://schemas.openxmlformats.org/wordprocessingml/2006/main">
        <w:t xml:space="preserve">דער הױף פֿון משכן זאָל האָבן אַן אָרנטלעכן הענגען, װאָס איז געװען צװאַנציק אײלן לאַנג, געמאַכט פֿון בלוי, פּורפּל, װערמילרױט, און פֿײַן געדרײַטן לײַנען, און באַצירט מיט נײַעאַרבעט. עס איז געווען צו האָבן פיר זיילן און פיר שאָלעכץ.</w:t>
      </w:r>
    </w:p>
    <w:p/>
    <w:p>
      <w:r xmlns:w="http://schemas.openxmlformats.org/wordprocessingml/2006/main">
        <w:t xml:space="preserve">1. די באַפּוצונג פון דעם פּלאַץ: אַ לעקציע אין שיינקייט און קדושה</w:t>
      </w:r>
    </w:p>
    <w:p/>
    <w:p>
      <w:r xmlns:w="http://schemas.openxmlformats.org/wordprocessingml/2006/main">
        <w:t xml:space="preserve">2. דער משכן: אַ סימבאָל פון גאָט 'ס בייַזייַן מיט זיין מענטשן</w:t>
      </w:r>
    </w:p>
    <w:p/>
    <w:p>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w:t>
      </w:r>
    </w:p>
    <w:p/>
    <w:p>
      <w:r xmlns:w="http://schemas.openxmlformats.org/wordprocessingml/2006/main">
        <w:t xml:space="preserve">2. סאַם 84:1-2 - ווי שיינע איז דיין וווינאָרט, אָ האר פון האָסץ! מײַן זעל בענקט, יאָ, פֿאַרשװעכט נאָך די הױפֿן פֿון גאָט; מיין הארץ און מיין פלייש זינגט פאר פרייד פאר דעם לעבעדיקן גאט.</w:t>
      </w:r>
    </w:p>
    <w:p/>
    <w:p>
      <w:r xmlns:w="http://schemas.openxmlformats.org/wordprocessingml/2006/main">
        <w:t xml:space="preserve">/27:17 אַלע זײַלן רונד אַרום הױף זאָלן אָנגעפֿילט װערן מיט זילבער; זײערע העקלעך זאָלן זײַן פֿון זילבער, און זײערע שװעלן פֿון קופּער.</w:t>
      </w:r>
    </w:p>
    <w:p/>
    <w:p>
      <w:r xmlns:w="http://schemas.openxmlformats.org/wordprocessingml/2006/main">
        <w:t xml:space="preserve">ד י הױ ף פו ן משכן , הא ט זי ך ארומגערינגל ט מי ט זילבערנע ם זײלן , מי ט זילבערנע ר האקן , או ן קופּערנע ר שװעלן .</w:t>
      </w:r>
    </w:p>
    <w:p/>
    <w:p>
      <w:r xmlns:w="http://schemas.openxmlformats.org/wordprocessingml/2006/main">
        <w:t xml:space="preserve">1. די שיינקייט פון קדושה: גאָט 'ס פּלאַן פֿאַר די משכן און זייַן הויף.</w:t>
      </w:r>
    </w:p>
    <w:p/>
    <w:p>
      <w:r xmlns:w="http://schemas.openxmlformats.org/wordprocessingml/2006/main">
        <w:t xml:space="preserve">2. די וויכטיקייט פון סטעוואַרדשיפּ: די זאָרג און מורא געגעבן צו די זאכן פון גאָט.</w:t>
      </w:r>
    </w:p>
    <w:p/>
    <w:p>
      <w:r xmlns:w="http://schemas.openxmlformats.org/wordprocessingml/2006/main">
        <w:t xml:space="preserve">/1:14 טױזנט טױזנט צענטנער גאָלד, און טױזנט טױזנט צענטנער זילבער; און פֿון קופּער און אײַזן אָן אַ וואָג; װאָרום עס איז אַ סך: אױך האָלץ און שטײן האָב איך געגרײט; און דו מעגסט צוגעבן דערויף.</w:t>
      </w:r>
    </w:p>
    <w:p/>
    <w:p>
      <w:r xmlns:w="http://schemas.openxmlformats.org/wordprocessingml/2006/main">
        <w:t xml:space="preserve">2. ישעיהו 40:18 צו וועמען דען וועט איר געגליכן גאָט? אָדער וואָס געשטאַלט וועט איר פאַרגלייַכן צו אים?</w:t>
      </w:r>
    </w:p>
    <w:p/>
    <w:p>
      <w:r xmlns:w="http://schemas.openxmlformats.org/wordprocessingml/2006/main">
        <w:t xml:space="preserve">/27:18 די לענג פֿון הױף זאָל זײַן הונדערט אײלן, און די ברײט פֿופֿציק איטלעכער, און די הײך פֿינף אײלן פֿון געדרײַטן לײַנען, און זײערע שװעלן פֿון קופּער.</w:t>
      </w:r>
    </w:p>
    <w:p/>
    <w:p>
      <w:r xmlns:w="http://schemas.openxmlformats.org/wordprocessingml/2006/main">
        <w:t xml:space="preserve">דער דאָזיקער פּרשה באַשרײַבט די מידות פֿון הױף פֿון משכן, װאָס זאָל זײַן 100 אײלן לאַנג, 50 אײלן ברײט, און 5 אײלן דער הויך, געמאַכט פֿון געדרײַטן לײַנען און מיט קופּערנע שװעלן.</w:t>
      </w:r>
    </w:p>
    <w:p/>
    <w:p>
      <w:r xmlns:w="http://schemas.openxmlformats.org/wordprocessingml/2006/main">
        <w:t xml:space="preserve">1. זען די ונזעען: ווי גאָט 'ס פּלאַנז אַנפאָולד איבער צייַט</w:t>
      </w:r>
    </w:p>
    <w:p/>
    <w:p>
      <w:r xmlns:w="http://schemas.openxmlformats.org/wordprocessingml/2006/main">
        <w:t xml:space="preserve">2. בויען דעם הויז פון גאָט: די וויכטיקייט פון אָפּגעבן רעסורסן צו גאָט</w:t>
      </w:r>
    </w:p>
    <w:p/>
    <w:p>
      <w:r xmlns:w="http://schemas.openxmlformats.org/wordprocessingml/2006/main">
        <w:t xml:space="preserve">1. העברעווס 11:10: פֿאַר ער האט געקוקט פאָרויס צו דער שטאָט וואָס האט יסודות, וועמענס דיזיינער און בילדער איז גאָט.</w:t>
      </w:r>
    </w:p>
    <w:p/>
    <w:p>
      <w:r xmlns:w="http://schemas.openxmlformats.org/wordprocessingml/2006/main">
        <w:t xml:space="preserve">2. קאָלאָססיאַנס 3:17: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/27:19 אַלע כּלים פֿון מִשכּן אין זײַן גאַנצן דינסט, און אַלע זײַנע שפּיצן, און אַלע שטעקנס פֿון הױף, זאָלן זײַן פֿון קופּער.</w:t>
      </w:r>
    </w:p>
    <w:p/>
    <w:p>
      <w:r xmlns:w="http://schemas.openxmlformats.org/wordprocessingml/2006/main">
        <w:t xml:space="preserve">דער מִשכּן און זײַנע באַטייליקטע זאָלן זײַן פֿון קופּער.</w:t>
      </w:r>
    </w:p>
    <w:p/>
    <w:p>
      <w:r xmlns:w="http://schemas.openxmlformats.org/wordprocessingml/2006/main">
        <w:t xml:space="preserve">1. די וויכטיקייט פון ריינקייַט אין דינען</w:t>
      </w:r>
    </w:p>
    <w:p/>
    <w:p>
      <w:r xmlns:w="http://schemas.openxmlformats.org/wordprocessingml/2006/main">
        <w:t xml:space="preserve">2. די קדושה פון גאָט און די נייטיקייַט פון קרבן</w:t>
      </w:r>
    </w:p>
    <w:p/>
    <w:p>
      <w:r xmlns:w="http://schemas.openxmlformats.org/wordprocessingml/2006/main">
        <w:t xml:space="preserve">1. העברעווס 9:1-7</w:t>
      </w:r>
    </w:p>
    <w:p/>
    <w:p>
      <w:r xmlns:w="http://schemas.openxmlformats.org/wordprocessingml/2006/main">
        <w:t xml:space="preserve">2. עקסאָדוס 25:1-9</w:t>
      </w:r>
    </w:p>
    <w:p/>
    <w:p>
      <w:r xmlns:w="http://schemas.openxmlformats.org/wordprocessingml/2006/main">
        <w:t xml:space="preserve">/27:20 און זאָלסט באַפֿױלן די קינדער פֿון ישׂראל, זײ זאָלן דיר ברענגען רײנעם אײל געשלאָגענעם אײלבערט פֿאַר ליכט, כּדי צו ברענען שטענדיק דער לאָמפּ.</w:t>
      </w:r>
    </w:p>
    <w:p/>
    <w:p>
      <w:r xmlns:w="http://schemas.openxmlformats.org/wordprocessingml/2006/main">
        <w:t xml:space="preserve">גאָט האָט באַפֿוילן די יסראַעליטעס צו ברענגען ריין, געשלאגן מאַסלינע ייל צו האַלטן די לאָמפּ שטענדיק ברענען.</w:t>
      </w:r>
    </w:p>
    <w:p/>
    <w:p>
      <w:r xmlns:w="http://schemas.openxmlformats.org/wordprocessingml/2006/main">
        <w:t xml:space="preserve">1. די נויט פֿאַר אמונה אין פאָלגעוודיקייַט - עקסאָדוס 27:20</w:t>
      </w:r>
    </w:p>
    <w:p/>
    <w:p>
      <w:r xmlns:w="http://schemas.openxmlformats.org/wordprocessingml/2006/main">
        <w:t xml:space="preserve">2. די מאַכט פון גאָט 'ס השגחה - עקסאָדוס 27:20</w:t>
      </w:r>
    </w:p>
    <w:p/>
    <w:p>
      <w:r xmlns:w="http://schemas.openxmlformats.org/wordprocessingml/2006/main">
        <w:t xml:space="preserve">1. משלי 21:20 - "עס איז אוצר צו באַגערן און ייל אין די וווינונג פון די חכמים"</w:t>
      </w:r>
    </w:p>
    <w:p/>
    <w:p>
      <w:r xmlns:w="http://schemas.openxmlformats.org/wordprocessingml/2006/main">
        <w:t xml:space="preserve">2. ישעיה 45: 7 - "איך פאָרעם די ליכט, און מאַכן פינצטערניש: איך מאַכן שלום, און מאַכן בייז: איך די האר טאָן אַלע די זאכן."</w:t>
      </w:r>
    </w:p>
    <w:p/>
    <w:p>
      <w:r xmlns:w="http://schemas.openxmlformats.org/wordprocessingml/2006/main">
        <w:t xml:space="preserve">/27:21 אין אוֹהל-מוֹעד אין אוֹהל-מוֹעד, אױסן פָּרוֹכ, װאָס איז פֿאַרן עדות, זאָלן אַהרן און זײַנע זין עס באַשטעלן פֿון אָװנט ביז אין פֿרימאָרגן פֿאַר גאָט; קינדער פֿון ישׂראל.</w:t>
      </w:r>
    </w:p>
    <w:p/>
    <w:p>
      <w:r xmlns:w="http://schemas.openxmlformats.org/wordprocessingml/2006/main">
        <w:t xml:space="preserve">דער דאָזיקער פּרשה פֿון יציאת מצרים זאָגט, אַז אַהרן און זײַנע זין זײַנען פֿאַראַנטוואָרטלעכקייט צו היטן דעם מִשכּן פֿון דער עולם פֿון אָװנט ביז מאָרגן פֿאַר גאָט, װי אַ שטענדיקער געזעץ פֿאַר די ישׂראלים.</w:t>
      </w:r>
    </w:p>
    <w:p/>
    <w:p>
      <w:r xmlns:w="http://schemas.openxmlformats.org/wordprocessingml/2006/main">
        <w:t xml:space="preserve">1: גאָט ס געטרייַשאַפט אין נאָמינירן אַהרן און זיינע זין צו טענד צו דעם משכן און דינען אים געטריי יעדער טאָג.</w:t>
      </w:r>
    </w:p>
    <w:p/>
    <w:p>
      <w:r xmlns:w="http://schemas.openxmlformats.org/wordprocessingml/2006/main">
        <w:t xml:space="preserve">2: די וויכטיקייט פון בלייבן געטרייַ צו די האר אין אונדזער וואָכעדיק לעבן.</w:t>
      </w:r>
    </w:p>
    <w:p/>
    <w:p>
      <w:r xmlns:w="http://schemas.openxmlformats.org/wordprocessingml/2006/main">
        <w:t xml:space="preserve">1:1 כראָניק 28:20 - "און דוד האט געזאגט צו זיין זון שלמהן: זיי שטאַרק און מיט גוט מוט, און טאָן עס; ניט מורא און ניט דערשראָקן, פֿאַר די האר גאָט, מיין גאָט, וועט זיין מיט דיר; ער װעט דיך ניט פֿאַרלאָזן, און דיך ניט פֿאַרלאָזן, ביז דו װעסט פֿאַרענדיקן די גאַנצע אַרבעט פֿאַר דער דינסט פֿון דעם הױז פֿון גאָט.</w:t>
      </w:r>
    </w:p>
    <w:p/>
    <w:p>
      <w:r xmlns:w="http://schemas.openxmlformats.org/wordprocessingml/2006/main">
        <w:t xml:space="preserve">2: סאַם 84: 11-10 - "ווארים אַ טאָג אין דיין קאָרץ איז בעסער ווי אַ טויזנט. איך האָב ליב געווען אַ טיר אין דעם הויז פון מיין גאָט, ווי צו וווינען אין די געצעלטן פון רשעות. פֿאַר די האר גאָט איז אַ זון און שילד: גאָט װעט געבן חן און פּראַכט; קײן גוטס װעט ער ניט אָפּהאַלטן פֿון די װאָס גײען רעכט.</w:t>
      </w:r>
    </w:p>
    <w:p/>
    <w:p>
      <w:r xmlns:w="http://schemas.openxmlformats.org/wordprocessingml/2006/main">
        <w:t xml:space="preserve">עקסאָדוס 28 קענען זיין סאַמערייזד אין דריי פּאַראַגראַפס ווי גייט, מיט אנגעוויזן ווערסעס:</w:t>
      </w:r>
    </w:p>
    <w:p/>
    <w:p>
      <w:r xmlns:w="http://schemas.openxmlformats.org/wordprocessingml/2006/main">
        <w:t xml:space="preserve">פּאַראַגראַף 1: אין עקסאָדוס 28: 5-1, גאָט באווייזט משה צו ברענגען אהרן, זיין ברודער, און זיינע זין נדב, אביהוא, אלעזר, און איתמר צו דינען ווי כהנים פֿאַר אים. די דאָזיקע כהנים זאָלן אָפּגעזונדערט ווערן און געהייליקט ווערן פאַר די הייליקע פליכטן פון דינען אין משכן. זיי זענען צו טראָגן ספּעציעל קליידער וואָס פאַרטראַכטנ זיך זייער שטעלע און כּבֿוד. די מלבושים אַרייַננעמען אַ ברוסט שטיק באַצירט מיט טייַער שטיינער וואָס רעפּריזענטינג די צוועלף שבטים פון ישראל.</w:t>
      </w:r>
    </w:p>
    <w:p/>
    <w:p>
      <w:r xmlns:w="http://schemas.openxmlformats.org/wordprocessingml/2006/main">
        <w:t xml:space="preserve">פּאַראַגראַף 2: פאָרזעצן אין עקסאָדוס 28: 30-6, דיטיילד ינסטראַקשאַנז זענען געגעבן וועגן די ספּעציפיש פּלאַן פון די כהנים מלבושים. דער אֵפֿוֹד פֿון דעם כּהן־גדול איז געמאַכט פֿון גאָלד, בלוי, פּורפּל, און װערמילרױט װױנען מיט פֿײַן לײַנען. עס איז באַצירט מיט אַקסל ברעקלעך וואָס האַלטן צוויי אַניקס שטיינער ינגרייווד מיט די נעמען פון די צוועלף שבטים. די ברוסטפּיעסע איז ינטראַקאַטלי קראַפטעד מיט גאָלד סעטטינגס האלטן צוועלף דזשעמסטאָונז רעפּריזענטינג יעדער שבט.</w:t>
      </w:r>
    </w:p>
    <w:p/>
    <w:p>
      <w:r xmlns:w="http://schemas.openxmlformats.org/wordprocessingml/2006/main">
        <w:t xml:space="preserve">פּאַראַגראַף 3: אין עקסאָדוס 28: 43-31, ווייַטער ינסטראַקשאַנז זענען צוגעשטעלט פֿאַר נאָך פּריסטלי קליידן. דער כהן גדול איז צו טראָגן אַ מאַנטל אין גאנצן פון בלוי שטאָף מיט אַ עפענונג פֿאַר זיין קאָפּ און גלאָק צו זיין צוים אַזוי אַז זייער קלאַנג וועט זיין געהערט ווען ער גייט אריין אָדער אַרויס די הייליק אָרט. אַ גילדענע טעלער אויסגעקריצט מיט "קדוש לה'" ווערט געשטעלט אויף אַ טורבאַן וואָס אַהרן האָט געטראָגן ווי אַ סימבאָל פון זיין קדשה.</w:t>
      </w:r>
    </w:p>
    <w:p/>
    <w:p>
      <w:r xmlns:w="http://schemas.openxmlformats.org/wordprocessingml/2006/main">
        <w:t xml:space="preserve">בקיצור:</w:t>
      </w:r>
    </w:p>
    <w:p>
      <w:r xmlns:w="http://schemas.openxmlformats.org/wordprocessingml/2006/main">
        <w:t xml:space="preserve">עקסאָדוס 28 גיט:</w:t>
      </w:r>
    </w:p>
    <w:p>
      <w:r xmlns:w="http://schemas.openxmlformats.org/wordprocessingml/2006/main">
        <w:t xml:space="preserve">אינסטרוקציעס װעגן הײליקן אהרן און זײנע זין פאר כהנים;</w:t>
      </w:r>
    </w:p>
    <w:p>
      <w:r xmlns:w="http://schemas.openxmlformats.org/wordprocessingml/2006/main">
        <w:t xml:space="preserve">ספּעציעלע מלבושים וואָס רעפלעקטירן זייער שטעלע, כּבֿוד;</w:t>
      </w:r>
    </w:p>
    <w:p>
      <w:r xmlns:w="http://schemas.openxmlformats.org/wordprocessingml/2006/main">
        <w:t xml:space="preserve">ברוסט שטיק באַצירט מיט טייַער שטיינער רעפּריזענטינג שבטים.</w:t>
      </w:r>
    </w:p>
    <w:p/>
    <w:p>
      <w:r xmlns:w="http://schemas.openxmlformats.org/wordprocessingml/2006/main">
        <w:t xml:space="preserve">דעטאַילעד אינסטרוקציעס וועגן די פּלאַן פון כהנים מלבושים;</w:t>
      </w:r>
    </w:p>
    <w:p>
      <w:r xmlns:w="http://schemas.openxmlformats.org/wordprocessingml/2006/main">
        <w:t xml:space="preserve">כהן גדול עפוד געמאכט פון פארשידענע מאַטעריאַלס; אַקסל ברעקלעך מיט ינגרייווד שטיינער;</w:t>
      </w:r>
    </w:p>
    <w:p>
      <w:r xmlns:w="http://schemas.openxmlformats.org/wordprocessingml/2006/main">
        <w:t xml:space="preserve">ינטראַקאַטלי קראַפטעד ברוסטפּיעסע מיט דזשעמסטאָונז רעפּריזענטינג שבטים.</w:t>
      </w:r>
    </w:p>
    <w:p/>
    <w:p>
      <w:r xmlns:w="http://schemas.openxmlformats.org/wordprocessingml/2006/main">
        <w:t xml:space="preserve">אינסטרוקציעס פֿאַר נאָך כהנים קליידונג;</w:t>
      </w:r>
    </w:p>
    <w:p>
      <w:r xmlns:w="http://schemas.openxmlformats.org/wordprocessingml/2006/main">
        <w:t xml:space="preserve">קיטל געמאכט פון בלוי שטאָף מיט בעלז אויף צוים;</w:t>
      </w:r>
    </w:p>
    <w:p>
      <w:r xmlns:w="http://schemas.openxmlformats.org/wordprocessingml/2006/main">
        <w:t xml:space="preserve">גילדענע טעלער אויסגעקריצט מיט "קדוש לה'" אויפן טורבאן וואס דער כהן גדול האט געטראגן.</w:t>
      </w:r>
    </w:p>
    <w:p/>
    <w:p>
      <w:r xmlns:w="http://schemas.openxmlformats.org/wordprocessingml/2006/main">
        <w:t xml:space="preserve">דער קאַפּיטל כיילייץ די פאַרלייגן פון אַ באַזונדער כהונה אין די יסראַעליט געזעלשאַפט, עמפאַסייזינג זייער ראָלע ווי מידיייטערז צווישן גאָט און די מענטשן. די דעטאַילעד אינסטרוקציעס פֿאַר די כהנים מלבושים אָפּשפּיגלען זייער קאַנסאַקריישאַן און באַטייַטן זייער יינציק שטעלע אין דינען פֿאַר גאָט. די מלבושים, אַרייַנגערעכנט די ברוסט שטיק און עפאָד, זענען באַצירט מיט טייַער שטיינער וואָס רעפּריזענטינג יעדער שבט, סימבאַלייזינג אחדות און קשר צווישן גאָט 'ס אויסדערוויילט מענטשן. די קליידונג דינען ווי אַ וויזשאַוואַל דערמאָנונג פון זייער הייליק פליכט און פאַרשטאַרקן זייער אויטאָריטעט אין דורכפירן דינען ריטשואַלז אין די משכן, אַ גשמיות פאַרטרעטונג פון ישראל ס קאָווענאַנטאַל שייכות מיט יאַווע, וואָס ריפלעקס אלטע ניר-מזרח רעליגיעז טראדיציעס פאַרשפּרייט אין דער צייט.</w:t>
      </w:r>
    </w:p>
    <w:p/>
    <w:p>
      <w:r xmlns:w="http://schemas.openxmlformats.org/wordprocessingml/2006/main">
        <w:t xml:space="preserve">/28:1 און נעם צו דיר דײַן ברודער אַהרן, און זײַנע זין מיט אים, פֿון צװישן די קינדער פֿון ישׂראל, כּדי ער זאָל מיר דינען דעם כהן, אַהרן, נדב, און אביהוא, אֶלעָזָר, און איתמר, אַהרנס זין. .</w:t>
      </w:r>
    </w:p>
    <w:p/>
    <w:p>
      <w:r xmlns:w="http://schemas.openxmlformats.org/wordprocessingml/2006/main">
        <w:t xml:space="preserve">גאָט באַפֿוילן משהן צו נעמען אַהרן און זײַנע זין צו דינען פֿאַר כהנים אין דעם אַמט פֿון גאָט.</w:t>
      </w:r>
    </w:p>
    <w:p/>
    <w:p>
      <w:r xmlns:w="http://schemas.openxmlformats.org/wordprocessingml/2006/main">
        <w:t xml:space="preserve">1. די ברכה פון דינען דעם האר: אַ לערנען פון עקסאָדוס 28: 1</w:t>
      </w:r>
    </w:p>
    <w:p/>
    <w:p>
      <w:r xmlns:w="http://schemas.openxmlformats.org/wordprocessingml/2006/main">
        <w:t xml:space="preserve">2. די אמונה פון אהרן: אַן בדיקה פון עקסאָדוס 28:1</w:t>
      </w:r>
    </w:p>
    <w:p/>
    <w:p>
      <w:r xmlns:w="http://schemas.openxmlformats.org/wordprocessingml/2006/main">
        <w:t xml:space="preserve">1. העברעווס 5: 1-4 - די הויך כהונה פון יאָשקע</w:t>
      </w:r>
    </w:p>
    <w:p/>
    <w:p>
      <w:r xmlns:w="http://schemas.openxmlformats.org/wordprocessingml/2006/main">
        <w:t xml:space="preserve">2. 1 פעטרוס 2:9-10 - די רויאַל כהונה פון בעליעווערס</w:t>
      </w:r>
    </w:p>
    <w:p/>
    <w:p>
      <w:r xmlns:w="http://schemas.openxmlformats.org/wordprocessingml/2006/main">
        <w:t xml:space="preserve">/28:2 און זאָלסט מאַכן הײליקע קלײדער פֿאַר דײַן ברודער אַהרן, פֿאַר פּראַכט און פֿאַר שיינקייט.</w:t>
      </w:r>
    </w:p>
    <w:p/>
    <w:p>
      <w:r xmlns:w="http://schemas.openxmlformats.org/wordprocessingml/2006/main">
        <w:t xml:space="preserve">גאָט קאַמאַנדז די יסראַעליטעס צו מאַכן הייליק מלבושים פֿאַר אהרן, פֿאַר די צוועקן פון כבוד און שיינקייט.</w:t>
      </w:r>
    </w:p>
    <w:p/>
    <w:p>
      <w:r xmlns:w="http://schemas.openxmlformats.org/wordprocessingml/2006/main">
        <w:t xml:space="preserve">1. די שטאַרקייט פון די כהנים: ווי גאָט ימפּאַוערז זיין קנעכט צו פירן די מענטשן</w:t>
      </w:r>
    </w:p>
    <w:p/>
    <w:p>
      <w:r xmlns:w="http://schemas.openxmlformats.org/wordprocessingml/2006/main">
        <w:t xml:space="preserve">2. שיינקייט און הייליקייט: די טייַטש הינטער גאָט 'ס געבאָט צו מאַכן פּריסטלי מלבושים</w:t>
      </w:r>
    </w:p>
    <w:p/>
    <w:p>
      <w:r xmlns:w="http://schemas.openxmlformats.org/wordprocessingml/2006/main">
        <w:t xml:space="preserve">1. ישעיהו 61:10 - "איך וועל זיך זייער פרייען מיט די האר; מיין נשמה וועט זיך פרייען מיט מיין גאָט, ווייַל ער האט מיך אנגעטאן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p>
      <w:r xmlns:w="http://schemas.openxmlformats.org/wordprocessingml/2006/main">
        <w:t xml:space="preserve">2. עפעסיאַנס 4:24 - און צו שטעלן אויף די נייַ זיך, באשאפן נאָך די געשטאַלט פון גאָט אין אמת גערעכטיקייט און קדושה.</w:t>
      </w:r>
    </w:p>
    <w:p/>
    <w:p>
      <w:r xmlns:w="http://schemas.openxmlformats.org/wordprocessingml/2006/main">
        <w:t xml:space="preserve">/28:3 און זאָלסט רעדן צו אַלע חכמים װאָס איך האָב אָנגעפֿילט מיט דעם גײַסט פֿון חכמה, זײ זאָלן מאַכן אַהרנס קלײדער אים צו הײליקן, און ער זאָל מיר דינען דעם כּהן.</w:t>
      </w:r>
    </w:p>
    <w:p/>
    <w:p>
      <w:r xmlns:w="http://schemas.openxmlformats.org/wordprocessingml/2006/main">
        <w:t xml:space="preserve">גאָט האָט אָנגעפילט קלוג-האַרץ מענטשן מיט דעם גייסט פון חכמה צו מאַכן קליידער פֿאַר אהרן, אַזוי ער קענען דינען ווי אַ כהן.</w:t>
      </w:r>
    </w:p>
    <w:p/>
    <w:p>
      <w:r xmlns:w="http://schemas.openxmlformats.org/wordprocessingml/2006/main">
        <w:t xml:space="preserve">1. די ווערט פון חכמה: ווי צו נוצן וואָס גאָט האט אונדז געגעבן</w:t>
      </w:r>
    </w:p>
    <w:p/>
    <w:p>
      <w:r xmlns:w="http://schemas.openxmlformats.org/wordprocessingml/2006/main">
        <w:t xml:space="preserve">2. גאָט ס פאַך: ריסיווינג די ברכה פון דינען דעם האר</w:t>
      </w:r>
    </w:p>
    <w:p/>
    <w:p>
      <w:r xmlns:w="http://schemas.openxmlformats.org/wordprocessingml/2006/main">
        <w:t xml:space="preserve">1. משלי 8:11 - פֿאַר חכמה איז בעסער ווי רובין; אוּן דָאס אַלֶע זָאגְן אִיז נִיט גִיוֶוען צוּ אִים.</w:t>
      </w:r>
    </w:p>
    <w:p/>
    <w:p>
      <w:r xmlns:w="http://schemas.openxmlformats.org/wordprocessingml/2006/main">
        <w:t xml:space="preserve">2. 1 קאָרינטהיאַנס 12:7-11 - אבער די מאַנאַפעסטיישאַן פון דעם גייסט איז געגעבן צו יעדער מענטש צו נוץ מיט. ווארים צו איינער איז געגעבן דורך דעם גייסט דאָס וואָרט פון חכמה; צום אַנדערן דאָס וואָרט פון וויסן דורך דעם זעלבן גייסט; צו אן אנדער אמונה דורך דער זעלביקער גייסט; צו אנדערן די גיפס פון היילונג דורך די זעלבע גייסט; צום אַנדערן די אַרבעט פון נסים; צו אן אנדער נבואה; צו אן אנדער דיסערנינג פון שטימונג; צו אן אנדער דייווערס מינים פון לשונות; צו דעם אַנדערן די פּיתרון פון לשונות: אָבער אַלע די אַרבעט אַרבעט דער איין און דער זעלביקער גייסט, און טיילט צו יעדער מענטש באַזונדער ווי ער וויל.</w:t>
      </w:r>
    </w:p>
    <w:p/>
    <w:p>
      <w:r xmlns:w="http://schemas.openxmlformats.org/wordprocessingml/2006/main">
        <w:t xml:space="preserve">/28:4 און דאָס זײַנען די קלײדער װאָס זײ זאָלן מאַכן; אַ חוֹשֶן, און אַן אֵפֿוֹד, און אַ מאַנטל, און אַ ברײטער מאַנטל, אַ מאַנטל, און אַ גאַרטל, און זײ זאָלן מאַכן הײליקע קלײדער פֿאַר דײַן ברודער אַהרן און זײַנע זין, כּדי ער זאָל מיר דינען דעם כּהן.</w:t>
      </w:r>
    </w:p>
    <w:p/>
    <w:p>
      <w:r xmlns:w="http://schemas.openxmlformats.org/wordprocessingml/2006/main">
        <w:t xml:space="preserve">די דאָזיקע פּרשה באַשרײַבט די מלבושים, וואָס מען האָט געמאַכט פֿאַר אַהרן און זײַנע זין, כּדי זיי זאָלן מקיים זײַן די כהנים.</w:t>
      </w:r>
    </w:p>
    <w:p/>
    <w:p>
      <w:r xmlns:w="http://schemas.openxmlformats.org/wordprocessingml/2006/main">
        <w:t xml:space="preserve">1. די סימבאָליש באַטייַט פון קליידער: אַ לערנען פון עקסאָדוס 28: 4</w:t>
      </w:r>
    </w:p>
    <w:p/>
    <w:p>
      <w:r xmlns:w="http://schemas.openxmlformats.org/wordprocessingml/2006/main">
        <w:t xml:space="preserve">2. א נענטער קוק אויף די כהנים לבוש: דורכקוקן די פרטים פון שמות כ"ח: ד"ה.</w:t>
      </w:r>
    </w:p>
    <w:p/>
    <w:p>
      <w:r xmlns:w="http://schemas.openxmlformats.org/wordprocessingml/2006/main">
        <w:t xml:space="preserve">1. מתיא 22: 14-1 - די משל פון די חתונה גאַרמענט</w:t>
      </w:r>
    </w:p>
    <w:p/>
    <w:p>
      <w:r xmlns:w="http://schemas.openxmlformats.org/wordprocessingml/2006/main">
        <w:t xml:space="preserve">2. לעוויטיקוס 8:7-9 - די זאַלבונג פון אהרן און זיינע זין מיט די פּריסטלי מלבושים</w:t>
      </w:r>
    </w:p>
    <w:p/>
    <w:p>
      <w:r xmlns:w="http://schemas.openxmlformats.org/wordprocessingml/2006/main">
        <w:t xml:space="preserve">/28:5 און זײ זאָלן נעמען גאָלד, און בלאָער װאָל, און פּורפּל, און װערמילרױט, און לײַנען.</w:t>
      </w:r>
    </w:p>
    <w:p/>
    <w:p>
      <w:r xmlns:w="http://schemas.openxmlformats.org/wordprocessingml/2006/main">
        <w:t xml:space="preserve">אין עקסאָדוס 28: 5, ינסטראַקשאַנז זענען געגעבן פֿאַר די כהנים צו נעמען גאָלד, בלוי, לילאַ, שאַרלעכ רויט, און פייַן לתונט פֿאַר מאכן קליידער.</w:t>
      </w:r>
    </w:p>
    <w:p/>
    <w:p>
      <w:r xmlns:w="http://schemas.openxmlformats.org/wordprocessingml/2006/main">
        <w:t xml:space="preserve">1. די כהנים: א אילוסטראציע פון קדושה</w:t>
      </w:r>
    </w:p>
    <w:p/>
    <w:p>
      <w:r xmlns:w="http://schemas.openxmlformats.org/wordprocessingml/2006/main">
        <w:t xml:space="preserve">2. דער טייַטש פון די פארבן פון די כהנים קליידער</w:t>
      </w:r>
    </w:p>
    <w:p/>
    <w:p>
      <w:r xmlns:w="http://schemas.openxmlformats.org/wordprocessingml/2006/main">
        <w:t xml:space="preserve">1. ווי 21:10 - און דער וואָס איז דער כהן גדול צווישן זייַנע ברידער, אויף וועמענס קאָפּ איז אויסגעגאסן געוואָרן דאָס זאַלב-אייל, און וואָס איז געהייליקט צו אָנטאָן די קלײדער, זאָל ניט אַנטדעקן זײַן קאָפּ, און זײַנע קלײדער ניט צערײַסן.</w:t>
      </w:r>
    </w:p>
    <w:p/>
    <w:p>
      <w:r xmlns:w="http://schemas.openxmlformats.org/wordprocessingml/2006/main">
        <w:t xml:space="preserve">2. ישעיהו 61:10 - איך וועל זייער פרייען אין די האר, מיין נשמה וועט זיין פריידיק אין מיין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/28:6 און זײ זאָלן מאַכן דעם אֵפֿוֹד פֿון גאָלד, פֿון בלאָער װאָל, און פֿון פּורפּל, פֿון װערמילרױט, און געדרײַטן לײַנען, מיט קונציק אַרבעט.</w:t>
      </w:r>
    </w:p>
    <w:p/>
    <w:p>
      <w:r xmlns:w="http://schemas.openxmlformats.org/wordprocessingml/2006/main">
        <w:t xml:space="preserve">דער דורכפאָר באשרייבט די ינסטראַקשאַנז פֿאַר די קאַנסטראַקשאַן פון די עפאָד, וואָס איז פארפאסט פון גאָלד, בלוי, לילאַ, שאַרלעכ רויט און פייַן טוויינד לתונט.</w:t>
      </w:r>
    </w:p>
    <w:p/>
    <w:p>
      <w:r xmlns:w="http://schemas.openxmlformats.org/wordprocessingml/2006/main">
        <w:t xml:space="preserve">1. די שיינקייט פון קדושה: קראַפטינג אַ לעבן פון אמונה</w:t>
      </w:r>
    </w:p>
    <w:p/>
    <w:p>
      <w:r xmlns:w="http://schemas.openxmlformats.org/wordprocessingml/2006/main">
        <w:t xml:space="preserve">2. די רוף צו עקסאַלאַנס: ארבעטן מיט פלייַס און בקיעס</w:t>
      </w:r>
    </w:p>
    <w:p/>
    <w:p>
      <w:r xmlns:w="http://schemas.openxmlformats.org/wordprocessingml/2006/main">
        <w:t xml:space="preserve">1. קאָלאָססיאַנס 3:23-24 - וועלכער איר טאָן, אַרבעט אין עס מיט דיין גאַנץ האַרץ, ווי ארבעטן פֿאַר די האר, ניט פֿאַר מענטש הארן.</w:t>
      </w:r>
    </w:p>
    <w:p/>
    <w:p>
      <w:r xmlns:w="http://schemas.openxmlformats.org/wordprocessingml/2006/main">
        <w:t xml:space="preserve">24 ווייַל איר וויסן אַז איר וועט באַקומען אַ נחלה פון די האר ווי אַ שכר. עס איז די האר משיח איר דינען.</w:t>
      </w:r>
    </w:p>
    <w:p/>
    <w:p>
      <w:r xmlns:w="http://schemas.openxmlformats.org/wordprocessingml/2006/main">
        <w:t xml:space="preserve">2. 1 קאָרינטהיאַנס 10:31 - אַזוי צי איר עסן אָדער טרינקען אָדער וועלכער איר טאָן, טאָן דאָס אַלע פֿאַר די כבוד פון גאָט.</w:t>
      </w:r>
    </w:p>
    <w:p/>
    <w:p>
      <w:r xmlns:w="http://schemas.openxmlformats.org/wordprocessingml/2006/main">
        <w:t xml:space="preserve">/28:7 זײַנע צװײ אַקסל־שטײַלן זאָלן זײַן פֿאַרבונדן אױף זײַנע צװײ ראַנדן; אוּן אַזוֹי זָאל זִיךְ אִיז גִיוֶוען.</w:t>
      </w:r>
    </w:p>
    <w:p/>
    <w:p>
      <w:r xmlns:w="http://schemas.openxmlformats.org/wordprocessingml/2006/main">
        <w:t xml:space="preserve">דער דורכפאָר באשרייבט די דיטיילד ינסטראַקשאַנז געגעבן דורך גאָט צו משה וועגן די מאכן פון די כהנים מלבושים.</w:t>
      </w:r>
    </w:p>
    <w:p/>
    <w:p>
      <w:r xmlns:w="http://schemas.openxmlformats.org/wordprocessingml/2006/main">
        <w:t xml:space="preserve">1: ווען מיר נאָכגיין גאָט 'ס ינסטראַקשאַנז, מיר האָבן זיין ברכה און שוץ.</w:t>
      </w:r>
    </w:p>
    <w:p/>
    <w:p>
      <w:r xmlns:w="http://schemas.openxmlformats.org/wordprocessingml/2006/main">
        <w:t xml:space="preserve">2: מיר מוזן ווייַזן פאָלגעוודיקייַט צו גאָט אין אַלע ענינים, אַפֿילו די קליינע.</w:t>
      </w:r>
    </w:p>
    <w:p/>
    <w:p>
      <w:r xmlns:w="http://schemas.openxmlformats.org/wordprocessingml/2006/main">
        <w:t xml:space="preserve">1:1 שמואל 15:22-23 - "און שמואל האט געזאגט, האט די האר ווי גרויס פאַרגעניגן אין בראַנדאָפּפֿער און שלאַכטאָפּפֿער, ווי אין צוגעהערט צו דעם קָול פון די האר? זע, צו הערן איז בעסער ווי שלאַכט, און צו הערן ווי די שלאַכט. פֿעטס פֿון װידערס, װאָרום װי די זינד פֿון כּישוף איז װידערשפּעניקײט, און עקשנות איז װי זינד און עבדות.</w:t>
      </w:r>
    </w:p>
    <w:p/>
    <w:p>
      <w:r xmlns:w="http://schemas.openxmlformats.org/wordprocessingml/2006/main">
        <w:t xml:space="preserve">2: ישעיה 1: 19-20 - "אויב איר זענט גרייט און פאָלגן, איר וועט עסן די גוטן פון דער ערד; אָבער אויב איר אָפּזאָגן און בונטאַר, איר וועט זיין פארצערט מיט דער שווערד, פֿאַר די מויל פון די האר האט גערעדט עס. ."</w:t>
      </w:r>
    </w:p>
    <w:p/>
    <w:p>
      <w:r xmlns:w="http://schemas.openxmlformats.org/wordprocessingml/2006/main">
        <w:t xml:space="preserve">/28:8 און דער גאַרטל פֿון אֵפֿוֹד װאָס אױף אים, זאָל זײַן פֿון אים לױט זײַן אַרבעט; און פֿון גאָלד, פֿון בלאָער װאָל, און פּורפּל, און װערמילרױט, און געדרײַטן לײַנען.</w:t>
      </w:r>
    </w:p>
    <w:p/>
    <w:p>
      <w:r xmlns:w="http://schemas.openxmlformats.org/wordprocessingml/2006/main">
        <w:t xml:space="preserve">דער אֵפֿוֹד פֿון די ישׂראלים האָט געהאַט אַ גאַרטל װאָס איז געװען פֿון גאָלד, בלוי, פּורפּל, װערמילרױט און געדרײַטן לײַנען.</w:t>
      </w:r>
    </w:p>
    <w:p/>
    <w:p>
      <w:r xmlns:w="http://schemas.openxmlformats.org/wordprocessingml/2006/main">
        <w:t xml:space="preserve">1. די שיינקייט פון קדושה: ווי די ניו טעסטאַמענט לערנט אונדז צו באַצירן זיך אין גאָט 'ס ליבע</w:t>
      </w:r>
    </w:p>
    <w:p/>
    <w:p>
      <w:r xmlns:w="http://schemas.openxmlformats.org/wordprocessingml/2006/main">
        <w:t xml:space="preserve">2. די באדייטונג פון דער אפוד אין אוראלט ישראל: ווי דער באדייטונג גייט איבער די צייט</w:t>
      </w:r>
    </w:p>
    <w:p/>
    <w:p>
      <w:r xmlns:w="http://schemas.openxmlformats.org/wordprocessingml/2006/main">
        <w:t xml:space="preserve">1. רוימער 13:14 - און אָנטאָן די האר יאָשקע משיח, און מאַכן קיין טנייַ פֿאַר די פלייש, צו מקיים זייַן תאוות.</w:t>
      </w:r>
    </w:p>
    <w:p/>
    <w:p>
      <w:r xmlns:w="http://schemas.openxmlformats.org/wordprocessingml/2006/main">
        <w:t xml:space="preserve">2. קאָלאָססיאַנס 3: 12-14 - דעריבער, ווי די אויסדערוויילטע פון גאָט, הייליק און באליבטע, אָנטאָן צערטלעכקייַט רחמנות, גוטהאַרציקייַט, אַניוועס, עניוות, לאָנגסאָפפער; טראג ן זי ך אײנע ר מיט ן אנדערן , או ן מוחל ט אײנע ר דע ם צװײטן , אוי ב עמיצע ר הא ט א קלאג ן קעג ן אנדערן ; אזוי ווי משיח האט אייך מוחל געווען, אזוי מוזט איר אויך טאן. אבער אויבן אַלע די זאכן אָנטאָן ליבע, וואָס איז דער בונד פון שליימעס.</w:t>
      </w:r>
    </w:p>
    <w:p/>
    <w:p>
      <w:r xmlns:w="http://schemas.openxmlformats.org/wordprocessingml/2006/main">
        <w:t xml:space="preserve">/28:9 און זאָלסט נעמען צװײ אָניקסשטײנער, און זאָלסט אױף זײ אײַנקריצן די נעמען פֿון די קינדער פֿון ישׂראל.</w:t>
      </w:r>
    </w:p>
    <w:p/>
    <w:p>
      <w:r xmlns:w="http://schemas.openxmlformats.org/wordprocessingml/2006/main">
        <w:t xml:space="preserve">גאָט האָט באַפֿױלן משהן צו נעמען צװײ אָניקסשטײנער, און אױף זײ אױסקריצן די נעמען פֿון די קינדער פֿון ישׂראל.</w:t>
      </w:r>
    </w:p>
    <w:p/>
    <w:p>
      <w:r xmlns:w="http://schemas.openxmlformats.org/wordprocessingml/2006/main">
        <w:t xml:space="preserve">1. די מאַכט פון נעמען: ווי אונדזער אידענטיטעט איז געגעבן צו אונדז דורך גאָט</w:t>
      </w:r>
    </w:p>
    <w:p/>
    <w:p>
      <w:r xmlns:w="http://schemas.openxmlformats.org/wordprocessingml/2006/main">
        <w:t xml:space="preserve">2. ינגרייווינג גאָט ס הבטחות: געדענקען ווער מיר זענען און ווער מיר געהערן צו</w:t>
      </w:r>
    </w:p>
    <w:p/>
    <w:p>
      <w:r xmlns:w="http://schemas.openxmlformats.org/wordprocessingml/2006/main">
        <w:t xml:space="preserve">1. דעוטעראָנאָמי 6:4-9, הערט, אָ ישראל: יהוה אונדזער גאָט, דער האר איז איינער.</w:t>
      </w:r>
    </w:p>
    <w:p/>
    <w:p>
      <w:r xmlns:w="http://schemas.openxmlformats.org/wordprocessingml/2006/main">
        <w:t xml:space="preserve">2. סאַם 139: 14-13, ווארים דו האסט געשאפן מיין אינעווייניקסטע טיילן; דו האסט מיך אינאיינעם געשטריקט אין מיין מאמעס בויך. איך לױב דיר, װאָרום איך בין אַ מוראדיקן און װוּנדערדיקן געמאַכט.</w:t>
      </w:r>
    </w:p>
    <w:p/>
    <w:p>
      <w:r xmlns:w="http://schemas.openxmlformats.org/wordprocessingml/2006/main">
        <w:t xml:space="preserve">/28:10 זעקס פֿון זײערע נעמען אױף אײן שטײן, און די אַנדערע זעקס נעמען פֿון די איבעריקע אױף דעם אַנדערן שטײן, לױט זײער געבורט.</w:t>
      </w:r>
    </w:p>
    <w:p/>
    <w:p>
      <w:r xmlns:w="http://schemas.openxmlformats.org/wordprocessingml/2006/main">
        <w:t xml:space="preserve">עקסאָדוס 28:10 באשרייבט אַ אופֿן פון ינגרייווינג די נעמען פון צוועלף קינדער פון ישראל אויף צוויי שטיינער, מיט זעקס נעמען אויף יעדער שטיין אין דער סדר פון זייער געבורט.</w:t>
      </w:r>
    </w:p>
    <w:p/>
    <w:p>
      <w:r xmlns:w="http://schemas.openxmlformats.org/wordprocessingml/2006/main">
        <w:t xml:space="preserve">1. די אחדות פון די קינדער פון ישראל: יגזאַמאַנד שמות 28:10</w:t>
      </w:r>
    </w:p>
    <w:p/>
    <w:p>
      <w:r xmlns:w="http://schemas.openxmlformats.org/wordprocessingml/2006/main">
        <w:t xml:space="preserve">2. די וויכטיקייט פון יחיד אידענטיטעט אין די ביבל: ויספאָרשן עקסאָדוס 28:10</w:t>
      </w:r>
    </w:p>
    <w:p/>
    <w:p>
      <w:r xmlns:w="http://schemas.openxmlformats.org/wordprocessingml/2006/main">
        <w:t xml:space="preserve">1. 1 קאָרינטהיאַנס 12:12-21 - ונטערזוכן די אחדות פון דעם גוף פון משיח</w:t>
      </w:r>
    </w:p>
    <w:p/>
    <w:p>
      <w:r xmlns:w="http://schemas.openxmlformats.org/wordprocessingml/2006/main">
        <w:t xml:space="preserve">2. עפעסיאַנס 4: 3-7 - ויספאָרשן די וויכטיקייט פון מיינטיינינג אחדות אין דעם גוף פון געגלויבט</w:t>
      </w:r>
    </w:p>
    <w:p/>
    <w:p>
      <w:r xmlns:w="http://schemas.openxmlformats.org/wordprocessingml/2006/main">
        <w:t xml:space="preserve">/28:11 מיט דעם אַרבעט פֿון אַ שטײן אױסקריצן, אַזױ װי די אױסקריפּענישן פֿון אַ זיגל, זאָלסטו אױסקריצן די צװײ שטײנער מיט די נעמען פֿון די קינדער פֿון ישׂראל;</w:t>
      </w:r>
    </w:p>
    <w:p/>
    <w:p>
      <w:r xmlns:w="http://schemas.openxmlformats.org/wordprocessingml/2006/main">
        <w:t xml:space="preserve">גאָט האָט באַפֿױלן די ישׂראלים צו מאַכן צװײ שטײנער מיט די נעמען פֿון זײערע קינדער, און זײ אַרױפֿשטעלן אין גאָלד.</w:t>
      </w:r>
    </w:p>
    <w:p/>
    <w:p>
      <w:r xmlns:w="http://schemas.openxmlformats.org/wordprocessingml/2006/main">
        <w:t xml:space="preserve">1. די באַטייַט פון אָוטשעס און ינגרייווינגז אין אלטע ישראל</w:t>
      </w:r>
    </w:p>
    <w:p/>
    <w:p>
      <w:r xmlns:w="http://schemas.openxmlformats.org/wordprocessingml/2006/main">
        <w:t xml:space="preserve">2. די וויכטיקייט פון זען די נעמען פון אונדזער קינדער און וויסן זייער ווערט</w:t>
      </w:r>
    </w:p>
    <w:p/>
    <w:p>
      <w:r xmlns:w="http://schemas.openxmlformats.org/wordprocessingml/2006/main">
        <w:t xml:space="preserve">1. ישעיהו 49:16 - "זע, איך האָב דיך געגריבן אויף די פּאַלמז פון מיין הענט, דיין ווענט זענען שטענדיק פֿאַר מיר."</w:t>
      </w:r>
    </w:p>
    <w:p/>
    <w:p>
      <w:r xmlns:w="http://schemas.openxmlformats.org/wordprocessingml/2006/main">
        <w:t xml:space="preserve">2. סאַם 127: 3-5 - "זע, קינדער זענען אַ ירושה פון די האר, און די פרוכט פון די טראכט איז זיין שכר. ווי פייַל זענען אין דער האַנט פון אַ גוואַלדיק מענטש, אַזוי זענען קינדער פון די יוגנט. גליקלעך איז דער מאַן װאָס האָט זײַן פֿײַער פֿול מיט זײ: זײ װעלן זיך ניט שעמען, נאָר מיט די פֿײַנט װעלן זײ רעדן אין טױער.</w:t>
      </w:r>
    </w:p>
    <w:p/>
    <w:p>
      <w:r xmlns:w="http://schemas.openxmlformats.org/wordprocessingml/2006/main">
        <w:t xml:space="preserve">/28:12 און זאָלסט אַרױפֿטאָן די צװײ שטײנער אױף די אַקסלען פֿון אֵפֿוֹד, פֿאַר דערמאָנונג שטײנער צו די קינדער פֿון ישׂראל; און אַהרן זאָל טראָגן זײערע נעמען פֿאַר גאָט אױף זײַנע צװײ אַקסלען פֿאַר אַ דערמאָנונג.</w:t>
      </w:r>
    </w:p>
    <w:p/>
    <w:p>
      <w:r xmlns:w="http://schemas.openxmlformats.org/wordprocessingml/2006/main">
        <w:t xml:space="preserve">אַהרן האָט געזאָלט טראָגן צװײ שטײנער אױף די פּלייצעס פֿון אֵפֿוֹד, פֿאַר אַ דערמאָנונג צו די קינדער פֿון ישׂראל.</w:t>
      </w:r>
    </w:p>
    <w:p/>
    <w:p>
      <w:r xmlns:w="http://schemas.openxmlformats.org/wordprocessingml/2006/main">
        <w:t xml:space="preserve">1. טראגן אונזערע משאות: לערנען זיך נאכצוגיין אין אהרן'ס פוס</w:t>
      </w:r>
    </w:p>
    <w:p/>
    <w:p>
      <w:r xmlns:w="http://schemas.openxmlformats.org/wordprocessingml/2006/main">
        <w:t xml:space="preserve">2. מעמאָריאַליזינג אונדזער אמונה: געדענקען די ירושה פון די קינדער פון ישראל</w:t>
      </w:r>
    </w:p>
    <w:p/>
    <w:p>
      <w:r xmlns:w="http://schemas.openxmlformats.org/wordprocessingml/2006/main">
        <w:t xml:space="preserve">1. 1 פעטרוס 5:7 - וואַרפן אַלע דיין דייַגעס אויף אים, ווייַל ער דאגות פֿאַר איר.</w:t>
      </w:r>
    </w:p>
    <w:p/>
    <w:p>
      <w:r xmlns:w="http://schemas.openxmlformats.org/wordprocessingml/2006/main">
        <w:t xml:space="preserve">2. 2 קאָרינטהיאַנס 4:7 - אבער מיר האָבן דעם אוצר אין דזשאַרז פון ליים, צו ווייַזן אַז די סערפּאַסינג מאַכט געהערט צו גאָט און נישט צו אונדז.</w:t>
      </w:r>
    </w:p>
    <w:p/>
    <w:p>
      <w:r xmlns:w="http://schemas.openxmlformats.org/wordprocessingml/2006/main">
        <w:t xml:space="preserve">/28:13 און זאָלסט מאַכן גאָלד;</w:t>
      </w:r>
    </w:p>
    <w:p/>
    <w:p>
      <w:r xmlns:w="http://schemas.openxmlformats.org/wordprocessingml/2006/main">
        <w:t xml:space="preserve">די דורכפאָר רעדט וועגן מאכן אָוטשעס פון גאָלד.</w:t>
      </w:r>
    </w:p>
    <w:p/>
    <w:p>
      <w:r xmlns:w="http://schemas.openxmlformats.org/wordprocessingml/2006/main">
        <w:t xml:space="preserve">1: גאָט 'ס בלעסינגז קומען דורך פאָלגעוודיקייַט</w:t>
      </w:r>
    </w:p>
    <w:p/>
    <w:p>
      <w:r xmlns:w="http://schemas.openxmlformats.org/wordprocessingml/2006/main">
        <w:t xml:space="preserve">2: די באַטייַט פון גאָלד אין גאָט 'ס מלכות</w:t>
      </w:r>
    </w:p>
    <w:p/>
    <w:p>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/28:14 און צװײ קייטן פֿון רײנעם גאָלד בײַ די עקן; פֿון פֿאַרברענטע ווערק זאָלסטו זײ מאַכן, און די פֿאַרקריצטע קייטן זאָלסטו באַהעפֿטן צו די זאַכן.</w:t>
      </w:r>
    </w:p>
    <w:p/>
    <w:p>
      <w:r xmlns:w="http://schemas.openxmlformats.org/wordprocessingml/2006/main">
        <w:t xml:space="preserve">גאָט האָט באַפֿוילן משהן צו מאַכן צוויי פֿאַרוואַנדטע קייטן פֿון ריין גאָלד און זיי צוטשעפּען צו די אָטשעס.</w:t>
      </w:r>
    </w:p>
    <w:p/>
    <w:p>
      <w:r xmlns:w="http://schemas.openxmlformats.org/wordprocessingml/2006/main">
        <w:t xml:space="preserve">1. די שיינקייט פון פאָלגעוודיקייַט: א לערנען פון עקסאָדוס 28:14</w:t>
      </w:r>
    </w:p>
    <w:p/>
    <w:p>
      <w:r xmlns:w="http://schemas.openxmlformats.org/wordprocessingml/2006/main">
        <w:t xml:space="preserve">2. די מאַכט פון דינען: די באַטייַט פון ווהעאַטאַן קייטן אין פסוק</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1 פעטרוס 2:9 - אבער יי זענען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װוּנדערלעכן ליכט.</w:t>
      </w:r>
    </w:p>
    <w:p/>
    <w:p>
      <w:r xmlns:w="http://schemas.openxmlformats.org/wordprocessingml/2006/main">
        <w:t xml:space="preserve">/28:15 און זאָלסט מאַכן דעם חושן פֿון מִשפּט מיט קונציק אַרבעט; נאָך דעם אַרבעט פֿון אֵפֿוֹד זאָלסטו אים מאַכן; פֿון גאָלד, פֿון בלאָער װאָל, און פּורפּל, און װערמילרױט, און פֿון געדרײַטן לײַנען, זאָלסטו עס מאַכן.</w:t>
      </w:r>
    </w:p>
    <w:p/>
    <w:p>
      <w:r xmlns:w="http://schemas.openxmlformats.org/wordprocessingml/2006/main">
        <w:t xml:space="preserve">גאָט האָט באַפֿױלן משהן צו מאַכן דעם חושן פֿון מִשפּט אַזױ װי דער אֵפֿוֹד, און עס זאָל זײַן פֿון גאָלד, בלאָער װאָל, פּורפּל, װערמילרױט, און געדרײַטן לײַנען.</w:t>
      </w:r>
    </w:p>
    <w:p/>
    <w:p>
      <w:r xmlns:w="http://schemas.openxmlformats.org/wordprocessingml/2006/main">
        <w:t xml:space="preserve">1. די וויכטיקייט פון טאן אַרבעט לויט גאָט 'ס באַפֿעל</w:t>
      </w:r>
    </w:p>
    <w:p/>
    <w:p>
      <w:r xmlns:w="http://schemas.openxmlformats.org/wordprocessingml/2006/main">
        <w:t xml:space="preserve">2. די שיינקייט פון פאָלגעוודיקייַט צו גאָט 'ס וועט</w:t>
      </w:r>
    </w:p>
    <w:p/>
    <w:p>
      <w:r xmlns:w="http://schemas.openxmlformats.org/wordprocessingml/2006/main">
        <w:t xml:space="preserve">1. עפעסיאַנס 2:10: פֿאַר מיר זענען זיין ווערקמאַנשיפּ, באשאפן אין משיחן יאָשקע צו גוט מעשים, וואָס גאָט האט פריער אָרדיינד אַז מיר זאָל גיין אין זיי.</w:t>
      </w:r>
    </w:p>
    <w:p/>
    <w:p>
      <w:r xmlns:w="http://schemas.openxmlformats.org/wordprocessingml/2006/main">
        <w:t xml:space="preserve">/2.1.28:19 דאָס אַלץ, האָט דָוִד געזאָגט, האָט מיך גאָט געמאַכט פֿאַרשטײן דורך זײַן האַנט אױף מיר, אַלע װערק פֿון דער דאָזיקער מוסטער.</w:t>
      </w:r>
    </w:p>
    <w:p/>
    <w:p>
      <w:r xmlns:w="http://schemas.openxmlformats.org/wordprocessingml/2006/main">
        <w:t xml:space="preserve">/28:16 פֿירעקעכדיק זאָל עס געפֿאַלן װערן; אַ שפּאַן זאָל זײַן איר לענג, און אַ שפּאַן זײַן ברײט.</w:t>
      </w:r>
    </w:p>
    <w:p/>
    <w:p>
      <w:r xmlns:w="http://schemas.openxmlformats.org/wordprocessingml/2006/main">
        <w:t xml:space="preserve">ד י באשרײבונ ג פו ן דע ר קװאדראטישע ר ברענטש , מי ט זײנ ע מידות , אי ז א שפאנ ד אי ן לענג , או ן ברײט .</w:t>
      </w:r>
    </w:p>
    <w:p/>
    <w:p>
      <w:r xmlns:w="http://schemas.openxmlformats.org/wordprocessingml/2006/main">
        <w:t xml:space="preserve">1. גאָט ס פּערפעקשאַן אין קרעאַטיאָן: יגזאַמינינג די דעטאַילס פון די ברוסטפּלאַטע</w:t>
      </w:r>
    </w:p>
    <w:p/>
    <w:p>
      <w:r xmlns:w="http://schemas.openxmlformats.org/wordprocessingml/2006/main">
        <w:t xml:space="preserve">2. די שליימעסדיק מעזשערמאַנט: פֿאַרשטיין די באַטייַט פון די שפּאַן</w:t>
      </w:r>
    </w:p>
    <w:p/>
    <w:p>
      <w:r xmlns:w="http://schemas.openxmlformats.org/wordprocessingml/2006/main">
        <w:t xml:space="preserve">1. סאַם 19:1 - די הימלען דערקלערן די כבוד פון גאָט; און דער אױסשפּרײט האָט באַװיזן זײַן האַנט.</w:t>
      </w:r>
    </w:p>
    <w:p/>
    <w:p>
      <w:r xmlns:w="http://schemas.openxmlformats.org/wordprocessingml/2006/main">
        <w:t xml:space="preserve">2. 2 קאָרינטהיאַנס 5:17 - דעריבער, אויב ווער עס יז איז אין משיחן, די נייַ שאַפונג האט קומען: די אַלט איז ניטאָ, די נייַ איז דאָ!</w:t>
      </w:r>
    </w:p>
    <w:p/>
    <w:p>
      <w:r xmlns:w="http://schemas.openxmlformats.org/wordprocessingml/2006/main">
        <w:t xml:space="preserve">/28:17 און זאָלסט אַרײַנטאָן אין אים באַשטעלונגען פֿון שטײנער, פֿיר רײען שטײנער; די ערשטע רײ זאָל זײַן אַ סאַרדיוס, אַ טאָפּאַז, און אַ קאַרבונקעלע; דאָס זאָל זײַן די ערשטע רײ.</w:t>
      </w:r>
    </w:p>
    <w:p/>
    <w:p>
      <w:r xmlns:w="http://schemas.openxmlformats.org/wordprocessingml/2006/main">
        <w:t xml:space="preserve">דע ר דאזיקע ר דורכגאנג , באשרייבט , ד י באציר ן פו ן אהרו ן חושנ ם מי ט פי ר רײע ן טײער ע שטיינער .</w:t>
      </w:r>
    </w:p>
    <w:p/>
    <w:p>
      <w:r xmlns:w="http://schemas.openxmlformats.org/wordprocessingml/2006/main">
        <w:t xml:space="preserve">1. די ווערט פון שיינקייט: אַפּרישיייטינג די קראַפצמאַנשיפּ פון גאָט</w:t>
      </w:r>
    </w:p>
    <w:p/>
    <w:p>
      <w:r xmlns:w="http://schemas.openxmlformats.org/wordprocessingml/2006/main">
        <w:t xml:space="preserve">2. באַצירן זיך אין גאָט 'ס בילד: לעבן אַ לעבן פון שיינקייט און קדושה</w:t>
      </w:r>
    </w:p>
    <w:p/>
    <w:p>
      <w:r xmlns:w="http://schemas.openxmlformats.org/wordprocessingml/2006/main">
        <w:t xml:space="preserve">1. 1 פעטרוס 3:3-4 - דו זאלסט נישט לאָזן דיין באַצירן זיין פונדרויסנדיק די בריידינג פון האָר און די פּאַטינג אויף פון גאָלד צירונג, אָדער די קליידער איר טראָגן אָבער לאָזן דיין באַצירן זיין די פאַרבאָרגן מענטש פון די האַרץ מיט די ימפּערישאַבאַל שיינקייט פון אַ מילד און שטילער גייסט, וואָס אין גאָטס אויגן איז זייער טייער.</w:t>
      </w:r>
    </w:p>
    <w:p/>
    <w:p>
      <w:r xmlns:w="http://schemas.openxmlformats.org/wordprocessingml/2006/main">
        <w:t xml:space="preserve">2. משלי 31:25 - שטאַרקייט און כשיוועס זענען איר קליידער, און זי לאַפס אין דער צייט צו קומען.</w:t>
      </w:r>
    </w:p>
    <w:p/>
    <w:p>
      <w:r xmlns:w="http://schemas.openxmlformats.org/wordprocessingml/2006/main">
        <w:t xml:space="preserve">/28:18 און די צװײטע רײ זאָל זײַן אַן שמאַראַגד, אַ שאַפיר, און אַ דימענט.</w:t>
      </w:r>
    </w:p>
    <w:p/>
    <w:p>
      <w:r xmlns:w="http://schemas.openxmlformats.org/wordprocessingml/2006/main">
        <w:t xml:space="preserve">ד י צװײט ע רײע ן פו ן דע ר חוש ה פו ן אהרן , הא ט זי ך געדארפ ט אנטהאלט ן א שמאַראַגד , א סאפיר , או ן א דימענט .</w:t>
      </w:r>
    </w:p>
    <w:p/>
    <w:p>
      <w:r xmlns:w="http://schemas.openxmlformats.org/wordprocessingml/2006/main">
        <w:t xml:space="preserve">1. די שיינקייט פון גאָט ס טנייַ - עקסאָדוס 28:18</w:t>
      </w:r>
    </w:p>
    <w:p/>
    <w:p>
      <w:r xmlns:w="http://schemas.openxmlformats.org/wordprocessingml/2006/main">
        <w:t xml:space="preserve">2. די ווערט פון קדושה - עקסאָדוס 28:18</w:t>
      </w:r>
    </w:p>
    <w:p/>
    <w:p>
      <w:r xmlns:w="http://schemas.openxmlformats.org/wordprocessingml/2006/main">
        <w:t xml:space="preserve">1. משלי 18:15 - אַ ינטעליגענט האַרץ אַקווייערז וויסן, און די אויער פון די קלוג זוכט וויסן.</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/28:19 און די דריטע רײ אַ ליגורע, אַן אַגאַט, און אַן אַמעטהיסט.</w:t>
      </w:r>
    </w:p>
    <w:p/>
    <w:p>
      <w:r xmlns:w="http://schemas.openxmlformats.org/wordprocessingml/2006/main">
        <w:t xml:space="preserve">דאס דורכפאָר באשרייבט די דריט רודערן פון שטיינער אין די הויך גאַלעך ס ברעסטפּלאַץ, וואָס כולל אַ ליגור, אַן אַגאַט און אַן אַמעטהיסט.</w:t>
      </w:r>
    </w:p>
    <w:p/>
    <w:p>
      <w:r xmlns:w="http://schemas.openxmlformats.org/wordprocessingml/2006/main">
        <w:t xml:space="preserve">1. די פּריסטלי ברעאַסטפּלאַטע: אַן אילוסטראַציע פון גאָט ס פּראַוויזשאַן</w:t>
      </w:r>
    </w:p>
    <w:p/>
    <w:p>
      <w:r xmlns:w="http://schemas.openxmlformats.org/wordprocessingml/2006/main">
        <w:t xml:space="preserve">2. דער הויך גאַלעך: אַ סימבאָל פון אונדזער צוטריט צו גאָט</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1 פעטרוס 2: 4-5 - "צו וועמען קומען, ווי צו אַ לעבעדיק שטיין, דיאַללאָוד טאַקע פון מענטשן, אָבער אויסדערוויילט פון גאָט, און טייַער, איר אויך, ווי לעבעדיק שטיינער, זענען געבויט אַרויף אַ רוחניות הויז, אַ הייליק כהונה, צו פאָרשלאָגן רוחניות קרבנות, פּאַסיק פֿאַר גאָט דורך יאָשקע המשיח."</w:t>
      </w:r>
    </w:p>
    <w:p/>
    <w:p>
      <w:r xmlns:w="http://schemas.openxmlformats.org/wordprocessingml/2006/main">
        <w:t xml:space="preserve">/28:20 און די פֿערטע רײ — בעריל, און אַן אָניקס, און אַ יאַשפּיז;</w:t>
      </w:r>
    </w:p>
    <w:p/>
    <w:p>
      <w:r xmlns:w="http://schemas.openxmlformats.org/wordprocessingml/2006/main">
        <w:t xml:space="preserve">דאס דורכפאָר באשרייבט די פערט רודערן פון שטיינער אין די כהנים חושן, וואָס איז געווען שטעלן אין גאָלד: אַ בעריל, אַן אַניקס, און אַ דזשאַספּער.</w:t>
      </w:r>
    </w:p>
    <w:p/>
    <w:p>
      <w:r xmlns:w="http://schemas.openxmlformats.org/wordprocessingml/2006/main">
        <w:t xml:space="preserve">1. די שיינקייט פון קדושה: ווי הויך סטאַנדאַרדס פון לעבעדיק אָפּשפּיגלען גאָט ס כבוד</w:t>
      </w:r>
    </w:p>
    <w:p/>
    <w:p>
      <w:r xmlns:w="http://schemas.openxmlformats.org/wordprocessingml/2006/main">
        <w:t xml:space="preserve">2. באַצירן דעם בית המקדש: די ראָלע פון קרבן אין רוחניות וווּקס</w:t>
      </w:r>
    </w:p>
    <w:p/>
    <w:p>
      <w:r xmlns:w="http://schemas.openxmlformats.org/wordprocessingml/2006/main">
        <w:t xml:space="preserve">1. 1 פעטרוס 1:13-16 - דעריבער, מיט מחשבות וואָס זענען פלינק און גאָר ניכטער, שטעלן דיין האָפענונג אויף די חן צו זיין געבראכט צו איר ווען יאָשקע משיח איז אנטפלעקט אין זיין קומען. 14 ווי פאָלגעוודיקע קינדער, זאָלט איר זיך ניט צופּאַסן צו די שלעכטע תאוות, וואָס איר האָט געהאַט ווען איר האָט געלעבט אין אומוויסנדיקייט. 15 אָבּער אַזוי ווי דער, וואָס האָט אייך גערופֿן, איז הייליק, אַזוי זייט הייליק אין אַלץ וואָס איר טוּט; 16ווארים עס שטייט געשריבן: זייט הייליק, ווייל איך בין הייליק.</w:t>
      </w:r>
    </w:p>
    <w:p/>
    <w:p>
      <w:r xmlns:w="http://schemas.openxmlformats.org/wordprocessingml/2006/main">
        <w:t xml:space="preserve">2. עקסאָדוס 28: 3-2 - דערציילט אַלע די באַפרייַונג טוערס צו וועמען איך האָבן געגעבן חכמה אין אַזאַ ענינים אַז זיי זאָל מאַכן קליידער פֿאַר אַהרן, פֿאַר זיין היסכייַוועס, אַזוי ער זאָל דינען מיר פֿאַר כהן. 3 דאָס זײַנען די מלבושים, וואָס זיי זאָלן מאַכן: אַ חזה, אַן אֵפוֹד, אַ מאַנטל, אַ לבוש, אַ טוניק, אַ צינדל, און אַ שריפה. זײ זאָלן מאַכן די דאָזיקע הײליקע קלײדער פֿאַר דײַן ברודער אַהרן און זײַנע זין, כּדי זײ זאָלן מיר דינען פֿאַר כּהנים.</w:t>
      </w:r>
    </w:p>
    <w:p/>
    <w:p>
      <w:r xmlns:w="http://schemas.openxmlformats.org/wordprocessingml/2006/main">
        <w:t xml:space="preserve">/28:21 און די שטײנער זאָלן זײַן מיט די נעמען פֿון די קינדער פֿון ישׂראל, צװעלף, לױט זײערע נעמען, אַזױ װי די אױסקריפּענישן פֿון אַ זיגל; איטלעכער מיט זײַן נאָמען זאָלן זײ זײַן לױט די צװעלף שבֿטים.</w:t>
      </w:r>
    </w:p>
    <w:p/>
    <w:p>
      <w:r xmlns:w="http://schemas.openxmlformats.org/wordprocessingml/2006/main">
        <w:t xml:space="preserve">די דאָזיקע פּרשה באַשרײַבט, ווי אַזוי מען האָט אויסגעקריצט די צוועלף שטיינער אויפֿן חושן פֿון דעם כּהן הגדול מיט די נעמען פֿון די צוועלף שבטים פֿון ישׂראל.</w:t>
      </w:r>
    </w:p>
    <w:p/>
    <w:p>
      <w:r xmlns:w="http://schemas.openxmlformats.org/wordprocessingml/2006/main">
        <w:t xml:space="preserve">1. גאָט וואַלועס אונדזער אייגנארטיקייט און ינדיווידזשואַליטי.</w:t>
      </w:r>
    </w:p>
    <w:p/>
    <w:p>
      <w:r xmlns:w="http://schemas.openxmlformats.org/wordprocessingml/2006/main">
        <w:t xml:space="preserve">2. מיר זענען אַלע טייל פון איין משפּחה אין גאָט 'ס אויגן.</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5. Efesians 4: 1-6 - איך דעריבער, אַ אַרעסטאַנט פֿאַר די האר, אָנטרייַבן איר צו גיין אין אַ שטייגער ווערט פון די פאַך צו וואָס איר האָט שוין גערופן, מיט אַלע אַניוועס און יידלנאַס,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/28:22 און זאָלסט מאַכן אױף דעם חוֹשֶן קייטן בײַ די עקן פֿון געדרײַטן װערק פֿון רײנעם גאָלד.</w:t>
      </w:r>
    </w:p>
    <w:p/>
    <w:p>
      <w:r xmlns:w="http://schemas.openxmlformats.org/wordprocessingml/2006/main">
        <w:t xml:space="preserve">גאָט האָט באַפֿוילן משהן צו מאַכן אַ חושן פֿאַר אַהרן מיט פֿאַרקרינטע קייטן פֿון ריין גאָלד.</w:t>
      </w:r>
    </w:p>
    <w:p/>
    <w:p>
      <w:r xmlns:w="http://schemas.openxmlformats.org/wordprocessingml/2006/main">
        <w:t xml:space="preserve">1. די שיינקייט פון פאָלגעוודיקייַט: ווי מיר פאָלגן גאָט 'ס ינסטראַקשאַנז</w:t>
      </w:r>
    </w:p>
    <w:p/>
    <w:p>
      <w:r xmlns:w="http://schemas.openxmlformats.org/wordprocessingml/2006/main">
        <w:t xml:space="preserve">2. טייערע מתנות: די ווערט פון גאָלד אין גאָט 'ס אויגן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/28:23 און זאָלסט מאַכן אױף דעם חושן צװײ גילדערנע רינגען, און זאָלסט אָנטאָן די צװײ רינגען אױף די צװײ עקן פֿון חושן.</w:t>
      </w:r>
    </w:p>
    <w:p/>
    <w:p>
      <w:r xmlns:w="http://schemas.openxmlformats.org/wordprocessingml/2006/main">
        <w:t xml:space="preserve">גאָט האָט באַפֿױלן אַהרן צו מאַכן צװײ גילדערנע רינגען, און זײ באַפֿעסטיקן צו די צװײ עקן פֿון חושן.</w:t>
      </w:r>
    </w:p>
    <w:p/>
    <w:p>
      <w:r xmlns:w="http://schemas.openxmlformats.org/wordprocessingml/2006/main">
        <w:t xml:space="preserve">1. גאָט ס ינסטראַקשאַנז: ווייַטערדיק די האר ס קאַמאַנדז</w:t>
      </w:r>
    </w:p>
    <w:p/>
    <w:p>
      <w:r xmlns:w="http://schemas.openxmlformats.org/wordprocessingml/2006/main">
        <w:t xml:space="preserve">2. גאָט ס פּראַוויזשאַן: גיפטינג אונדז מיט שיין זאכן</w:t>
      </w:r>
    </w:p>
    <w:p/>
    <w:p>
      <w:r xmlns:w="http://schemas.openxmlformats.org/wordprocessingml/2006/main">
        <w:t xml:space="preserve">1. ישעיהו 40:11 - ער וועט פיטער זיין שאָף ווי אַ פּאַסטעך: ער וועט קלייַבן די שעפּס מיט זיין אָרעם, און זיי פירן זיי אין זיין בוזעם, און מילד פירן די וואס זענען מיט יונג</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/28:24 און זאָלסט אַרײַנטאָן די צװײ גילדערנע קייטן אין די צװײ רינגען װאָס אױף די עקן פֿון חושן.</w:t>
      </w:r>
    </w:p>
    <w:p/>
    <w:p>
      <w:r xmlns:w="http://schemas.openxmlformats.org/wordprocessingml/2006/main">
        <w:t xml:space="preserve">גאָט האָט באַפֿױלן משהן צו מאַכן צװײ גילדערנע קייטן, און זײ באַטשעפּען צו די צװײ רינגען אױף די עקן פֿון חושן.</w:t>
      </w:r>
    </w:p>
    <w:p/>
    <w:p>
      <w:r xmlns:w="http://schemas.openxmlformats.org/wordprocessingml/2006/main">
        <w:t xml:space="preserve">1. די ווערט פון פאָלגעוודיקייַט: ווי נאָכפאָלגן גאָט 'ס אינסטרוקציעס פירט צו הצלחה</w:t>
      </w:r>
    </w:p>
    <w:p/>
    <w:p>
      <w:r xmlns:w="http://schemas.openxmlformats.org/wordprocessingml/2006/main">
        <w:t xml:space="preserve">2. די שטאַרקייַט פון די ברוסטפּלאַטע: ווי פאנצער קענען באַשיצן אונדז אין צייט פון קאָנפליקט</w:t>
      </w:r>
    </w:p>
    <w:p/>
    <w:p>
      <w:r xmlns:w="http://schemas.openxmlformats.org/wordprocessingml/2006/main">
        <w:t xml:space="preserve">1. 1 פעטרוס 5:8 - זייט ניכטער, זיין ווידזשאַלאַנט; װײַל אײַער קעגנער, דער שטן, גײט אַרום, װי אַ ברויענדיקן לײב, זוכן װעמען ער זאָל עסן.</w:t>
      </w:r>
    </w:p>
    <w:p/>
    <w:p>
      <w:r xmlns:w="http://schemas.openxmlformats.org/wordprocessingml/2006/main">
        <w:t xml:space="preserve">2. ישעיהו 59:17 - ווארים ער האט אנגעטאן גערעכטיקייט ווי אַ חושן, און אַ העלם פון ישועה אויף זיין קאָפּ; און ער האָט אָנגעטאָן די קלײדער פֿון נקמה פֿאַר אַ קלײד, און איז געװען אָנגעטאָן מיט ברען װי אַ קלײד.</w:t>
      </w:r>
    </w:p>
    <w:p/>
    <w:p>
      <w:r xmlns:w="http://schemas.openxmlformats.org/wordprocessingml/2006/main">
        <w:t xml:space="preserve">/28:25 און די צװײ אַנדערע עקן פֿון די צװײ פֿאַרהאַפֿטענע קייטן זאָלסטו אָנטאָן אין די צװײ האַפֿטיקע, און אַרױפֿטאָן אױף די אַקסל פֿון אֵפֿוֹד פֿאַר אים.</w:t>
      </w:r>
    </w:p>
    <w:p/>
    <w:p>
      <w:r xmlns:w="http://schemas.openxmlformats.org/wordprocessingml/2006/main">
        <w:t xml:space="preserve">דורכפאָר די צוויי ריינדזשד קייטן אויף די עפאָד זאָל זיין פאַסאַנד צו צוויי אָטשעס אויף די פּלייצעס.</w:t>
      </w:r>
    </w:p>
    <w:p/>
    <w:p>
      <w:r xmlns:w="http://schemas.openxmlformats.org/wordprocessingml/2006/main">
        <w:t xml:space="preserve">1. די וויכטיקייט פון אַטאַטשינג רוחניות גיפס צו אונדזער לעבן</w:t>
      </w:r>
    </w:p>
    <w:p/>
    <w:p>
      <w:r xmlns:w="http://schemas.openxmlformats.org/wordprocessingml/2006/main">
        <w:t xml:space="preserve">2. די וויכטיקייט פון טראָגן גאָט 'ס פאנצער</w:t>
      </w:r>
    </w:p>
    <w:p/>
    <w:p>
      <w:r xmlns:w="http://schemas.openxmlformats.org/wordprocessingml/2006/main">
        <w:t xml:space="preserve">1. עפעסיאַנס 6:10-18 - פּאַטינג אויף די אַרמאָר פון גאָט</w:t>
      </w:r>
    </w:p>
    <w:p/>
    <w:p>
      <w:r xmlns:w="http://schemas.openxmlformats.org/wordprocessingml/2006/main">
        <w:t xml:space="preserve">2. ישעיה 61:10 - גאָט 'ס גאַרמענט פון גערעכטיקייט און לויב</w:t>
      </w:r>
    </w:p>
    <w:p/>
    <w:p>
      <w:r xmlns:w="http://schemas.openxmlformats.org/wordprocessingml/2006/main">
        <w:t xml:space="preserve">/28:26 און זאָלסט מאַכן צװײ גילדערנע רינגען, און זײ אַרױפֿטאָן אױף די צװײ עקן פֿון חושן, אין זײַן גרענעץ װאָס אין דער זײַט פֿון אֵפֿוֹד אינעװײניק.</w:t>
      </w:r>
    </w:p>
    <w:p/>
    <w:p>
      <w:r xmlns:w="http://schemas.openxmlformats.org/wordprocessingml/2006/main">
        <w:t xml:space="preserve">גאָט האָט באַפֿױלן אַהרן צו מאַכן צװײ גאָלדענע רינגען, און זײ באַהעפֿטן צו די צװײ עקן פֿון דעם חושן װאָס איז געװען פֿון דעם אֵפֿוֹד.</w:t>
      </w:r>
    </w:p>
    <w:p/>
    <w:p>
      <w:r xmlns:w="http://schemas.openxmlformats.org/wordprocessingml/2006/main">
        <w:t xml:space="preserve">1. די וויכטיקייט פון פאָלגן גאָט 'ס קאַמאַנדז</w:t>
      </w:r>
    </w:p>
    <w:p/>
    <w:p>
      <w:r xmlns:w="http://schemas.openxmlformats.org/wordprocessingml/2006/main">
        <w:t xml:space="preserve">2. די באַטייַט פון גאָלד אין די ביבל</w:t>
      </w:r>
    </w:p>
    <w:p/>
    <w:p>
      <w:r xmlns:w="http://schemas.openxmlformats.org/wordprocessingml/2006/main">
        <w:t xml:space="preserve">1. יעקב 1: 25-22 - זייט טוערס פון די וואָרט און ניט נאָר צוהערערס.</w:t>
      </w:r>
    </w:p>
    <w:p/>
    <w:p>
      <w:r xmlns:w="http://schemas.openxmlformats.org/wordprocessingml/2006/main">
        <w:t xml:space="preserve">2. 1 פעטרוס 1:18-19 - איר זענען אויסגעקויפט מיט די טייַער בלוט פון משיח.</w:t>
      </w:r>
    </w:p>
    <w:p/>
    <w:p>
      <w:r xmlns:w="http://schemas.openxmlformats.org/wordprocessingml/2006/main">
        <w:t xml:space="preserve">/28:27 און צװײ אַנדערע גילדערנע רינגען זאָלסטו מאַכן, און זאָלסט זײ אַרײַנטאָן אױף די צװײ זײטן פֿון אֵפֿוֹד, פֿון אונטן, צו זײַן פֿאָרנט, אַנטקעגן זײַן אַנדערן צונױפֿשטעלונג, איבער דעם נײַערטנעם גאַרטל פֿון אֵפֿוֹד.</w:t>
      </w:r>
    </w:p>
    <w:p/>
    <w:p>
      <w:r xmlns:w="http://schemas.openxmlformats.org/wordprocessingml/2006/main">
        <w:t xml:space="preserve">גאָט האָט באַפֿױלן משהן צו מאַכן צװײ גאָלדענע רינגען, און זײ באַטשעפּען צו די זײַטן פֿון אֵפֿוֹד אין פראָנט, נאָענט צו װוּ דער גאַרטל איז געװען באַהעפֿט.</w:t>
      </w:r>
    </w:p>
    <w:p/>
    <w:p>
      <w:r xmlns:w="http://schemas.openxmlformats.org/wordprocessingml/2006/main">
        <w:t xml:space="preserve">1. די וויכטיקייט פון נאָכפאָלגן גאָט 'ס ינסטראַקשאַנז</w:t>
      </w:r>
    </w:p>
    <w:p/>
    <w:p>
      <w:r xmlns:w="http://schemas.openxmlformats.org/wordprocessingml/2006/main">
        <w:t xml:space="preserve">2. די שיינקייט פון באַצירן זיך מיט די האר ס קאַמאַנדז</w:t>
      </w:r>
    </w:p>
    <w:p/>
    <w:p>
      <w:r xmlns:w="http://schemas.openxmlformats.org/wordprocessingml/2006/main">
        <w:t xml:space="preserve">1. דעוטעראָנאָמי 6:6-7 - "און די ווערטער וואָס איך באַפֿעל דיר הייַנט וועט זיין אין דיין האַרץ, איר זאָל לערנען זיי פלייַסיק צו דיין קינדער, און רעדן וועגן זיי ווען איר זיצן אין דיין הויז, ווען איר גיין דורך די הויז. וועג, ווען איר ליגן אַראָפּ, און ווען איר שטיי אויף.</w:t>
      </w:r>
    </w:p>
    <w:p/>
    <w:p>
      <w:r xmlns:w="http://schemas.openxmlformats.org/wordprocessingml/2006/main">
        <w:t xml:space="preserve">2. מתיא 28:20 - לערנען זיי צו אָבסערווירן אַלץ וואָס איך האָבן באפוילן איר; און זע, איך בין מיט אײַך תּמיד, ביזן עק פֿון דער וועלט.</w:t>
      </w:r>
    </w:p>
    <w:p/>
    <w:p>
      <w:r xmlns:w="http://schemas.openxmlformats.org/wordprocessingml/2006/main">
        <w:t xml:space="preserve">/28:28 און זײ זאָלן פֿאַרבונדן דעם חושן מיט זײַנע רינגען צו די רינגען פֿון אֵפֿוֹד מיט אַ בלאָער שױער, כּדי ער זאָל זײַן איבערן גאַרטל פֿון אֵפֿוֹד, און דער חוֹשֶן זאָל זיך ניט לײדן פֿון אֵפֿוֹד.</w:t>
      </w:r>
    </w:p>
    <w:p/>
    <w:p>
      <w:r xmlns:w="http://schemas.openxmlformats.org/wordprocessingml/2006/main">
        <w:t xml:space="preserve">די חושן זאָל זיין געבונדן צו די עפאָד מיט אַ בלוי שנירל, אַזוי אַז עס איז זיכער פאַסטער איבער די עפאָד ס גאַרטל.</w:t>
      </w:r>
    </w:p>
    <w:p/>
    <w:p>
      <w:r xmlns:w="http://schemas.openxmlformats.org/wordprocessingml/2006/main">
        <w:t xml:space="preserve">1. די וויכטיקייט פון זיכערהייט אין אונדזער אמונה</w:t>
      </w:r>
    </w:p>
    <w:p/>
    <w:p>
      <w:r xmlns:w="http://schemas.openxmlformats.org/wordprocessingml/2006/main">
        <w:t xml:space="preserve">2. די באַטייַט פון בלוי אין די ביבל</w:t>
      </w:r>
    </w:p>
    <w:p/>
    <w:p>
      <w:r xmlns:w="http://schemas.openxmlformats.org/wordprocessingml/2006/main">
        <w:t xml:space="preserve">1. ישעיהו 54:17 - "קיין וואָפן געשאפן קעגן דיר וועט בליען, און יעדער צונג וואָס רייזאַז קעגן דיר אין משפט איר וועט פאַרשילטן."</w:t>
      </w:r>
    </w:p>
    <w:p/>
    <w:p>
      <w:r xmlns:w="http://schemas.openxmlformats.org/wordprocessingml/2006/main">
        <w:t xml:space="preserve">2. עפעסיאַנס 6:14 - "שטייט דעריבער, גערערד דיין טאַליע מיט אמת, מיט אָנטאָן די ברעסטפּלאַץ פון גערעכטיקייט"</w:t>
      </w:r>
    </w:p>
    <w:p/>
    <w:p>
      <w:r xmlns:w="http://schemas.openxmlformats.org/wordprocessingml/2006/main">
        <w:t xml:space="preserve">/28:29 און אַהרן זאָל טראָגן די נעמען פֿון די קינדער פֿון ישׂראל אין דעם חושן פֿון מִשפּט אױף זײַן האַרצן, װען ער גײט אַרײַן אין הײליקטום, פֿאַר אַ דערמאָנונג פֿאַר גאָט שטענדיק.</w:t>
      </w:r>
    </w:p>
    <w:p/>
    <w:p>
      <w:r xmlns:w="http://schemas.openxmlformats.org/wordprocessingml/2006/main">
        <w:t xml:space="preserve">די חושן פון דין איז געווען וואָרן דורך אַהרן ווי אַ דערמאָנונג פון די קינדער פון ישראל און זייער בונד מיט די האר.</w:t>
      </w:r>
    </w:p>
    <w:p/>
    <w:p>
      <w:r xmlns:w="http://schemas.openxmlformats.org/wordprocessingml/2006/main">
        <w:t xml:space="preserve">1. די וויכטיקייט פון געדענקען אונדזער בונד מיט די האר און אַנערינג אונדזער קאַמיטמאַנץ צו אים.</w:t>
      </w:r>
    </w:p>
    <w:p/>
    <w:p>
      <w:r xmlns:w="http://schemas.openxmlformats.org/wordprocessingml/2006/main">
        <w:t xml:space="preserve">2. די מאַכט פון סימבאָלס אין רימיינדינג אונדז פון אונדזער אמונה און אונדזער אַבלאַגיישאַנז צו גאָט.</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w:t>
      </w:r>
    </w:p>
    <w:p/>
    <w:p>
      <w:r xmlns:w="http://schemas.openxmlformats.org/wordprocessingml/2006/main">
        <w:t xml:space="preserve">2. 2 קאָרינטהיאַנס 5:17-21 - דעריבער, אויב ווער עס יז איז אין משיחן, ער איז אַ נייַע שאַפונג. דער אַלטער איז נפטר געוואָרן; זע, די נייע איז געקומען. אַלע דעם איז פון גאָט, וואס דורך משיח באוויליקט אונדז צו זיך און געגעבן אונדז די מיניסטעריום פון ויסגלייַך.</w:t>
      </w:r>
    </w:p>
    <w:p/>
    <w:p>
      <w:r xmlns:w="http://schemas.openxmlformats.org/wordprocessingml/2006/main">
        <w:t xml:space="preserve">/28:30 און זאָלסט אַרײַנטאָן אין דעם חושן פֿון מִשפּט די אורים און די תומים; און זײ זאָלן זײַן אױף אַהרנס האַרצן, װען ער גײט אַרײַן פֿאַר גאָט, און אַהרן זאָל טראָגן דעם משפּט פֿון די קינדער פֿון ישׂראל אױף זײַן האַרצן פֿאַר גאָט תּמיד.</w:t>
      </w:r>
    </w:p>
    <w:p/>
    <w:p>
      <w:r xmlns:w="http://schemas.openxmlformats.org/wordprocessingml/2006/main">
        <w:t xml:space="preserve">אַהרן האָט געזאָלט טראָגן די אורים און תומים אויף זײַן חושן, כּדי צו טראָגן דעם משפּט פֿון די ישׂראלים פֿאַר גאָט.</w:t>
      </w:r>
    </w:p>
    <w:p/>
    <w:p>
      <w:r xmlns:w="http://schemas.openxmlformats.org/wordprocessingml/2006/main">
        <w:t xml:space="preserve">1. די מאַכט פון בערינג משפט: לעבעדיק אויס גאָט 'ס פּלאַן פֿאַר אונדזער לעבן</w:t>
      </w:r>
    </w:p>
    <w:p/>
    <w:p>
      <w:r xmlns:w="http://schemas.openxmlformats.org/wordprocessingml/2006/main">
        <w:t xml:space="preserve">2. קעריינג די האַרץ פון די מענטשן: די פֿאַראַנטוואָרטלעכקייט פון פאַרטרעטונג</w:t>
      </w:r>
    </w:p>
    <w:p/>
    <w:p>
      <w:r xmlns:w="http://schemas.openxmlformats.org/wordprocessingml/2006/main">
        <w:t xml:space="preserve">1. ירמיהו 17: 9-10 - די האַרץ איז אָפּנאַר איבער אַלע זאכן, און פאַרצווייפלט שלעכט: ווער קען וויסן עס? 10 איך ה' חקר דאָס לֵב, איך נסה די רסן, צו געבן איטלעכער לויט זייַנע דרכים, און לויט דער פרוכט פון זייַנע מעשׂים.</w:t>
      </w:r>
    </w:p>
    <w:p/>
    <w:p>
      <w:r xmlns:w="http://schemas.openxmlformats.org/wordprocessingml/2006/main">
        <w:t xml:space="preserve">2. מתיא 5:8 - וואויל זענען די ריין אין האַרץ: פֿאַר זיי וועלן זען גאָט.</w:t>
      </w:r>
    </w:p>
    <w:p/>
    <w:p>
      <w:r xmlns:w="http://schemas.openxmlformats.org/wordprocessingml/2006/main">
        <w:t xml:space="preserve">/28:31 און זאָלסט מאַכן דעם מאַנטל פֿון אֵפֿוֹד גאַנץ בלאָער װאָל.</w:t>
      </w:r>
    </w:p>
    <w:p/>
    <w:p>
      <w:r xmlns:w="http://schemas.openxmlformats.org/wordprocessingml/2006/main">
        <w:t xml:space="preserve">די מאַנטל פון די עפאָד איז געווען געמאכט אין גאנצן פון בלוי.</w:t>
      </w:r>
    </w:p>
    <w:p/>
    <w:p>
      <w:r xmlns:w="http://schemas.openxmlformats.org/wordprocessingml/2006/main">
        <w:t xml:space="preserve">1: די שיינקייט פון היסכייַוועס - א לערנען פון עקסאָדוס 28:31</w:t>
      </w:r>
    </w:p>
    <w:p/>
    <w:p>
      <w:r xmlns:w="http://schemas.openxmlformats.org/wordprocessingml/2006/main">
        <w:t xml:space="preserve">2: די טייַטש פון בלוי - א לערנען פון עקסאָדוס 28:31</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רוימער 12: 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/28:32 און עס זאָל זײַן אַ לאָך אין איר אױבן, אין זײַן מיטן; אַ בונד פֿון געװעבענע אַרבעט זאָל זײַן רונד אַרום איר לאָך, אַזױ װי דער לאָך פֿון אַ הױבעריק, כּדי ער זאָל ניט צערײַסן װערן. .</w:t>
      </w:r>
    </w:p>
    <w:p/>
    <w:p>
      <w:r xmlns:w="http://schemas.openxmlformats.org/wordprocessingml/2006/main">
        <w:t xml:space="preserve">אין די אינסטרוקציעס צו מאכן דעם עפוד פון כהנים שטייען, אז עס זאל זיין אין אויבערשטן א לאך מיט א פארבינדונג פון געוואוינט ווערק ארום אים, כדי עס זאל נישט צעריסן.</w:t>
      </w:r>
    </w:p>
    <w:p/>
    <w:p>
      <w:r xmlns:w="http://schemas.openxmlformats.org/wordprocessingml/2006/main">
        <w:t xml:space="preserve">1. די כהנים עפאָד: אַ סימבאָל פון שטאַרקייט און פּערמאַנאַנס</w:t>
      </w:r>
    </w:p>
    <w:p/>
    <w:p>
      <w:r xmlns:w="http://schemas.openxmlformats.org/wordprocessingml/2006/main">
        <w:t xml:space="preserve">2. די באַדייט פון די לאָך אין די כהנים עפוד</w:t>
      </w:r>
    </w:p>
    <w:p/>
    <w:p>
      <w:r xmlns:w="http://schemas.openxmlformats.org/wordprocessingml/2006/main">
        <w:t xml:space="preserve">1. מתיא 6:19 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/28:33 און אונטער זײַן צוים זאָלסטו מאַכן מילגרוים פֿון בלאָער װאָל, און פֿון פּורפּל, און װערמילרױט, רונד אַרום איר צוים; און גילדערנע גלעקלעך צװישן זײ רונד אַרום.</w:t>
      </w:r>
    </w:p>
    <w:p/>
    <w:p>
      <w:r xmlns:w="http://schemas.openxmlformats.org/wordprocessingml/2006/main">
        <w:t xml:space="preserve">אינסטרוקציעס פֿאַר מאכן אַ מלבוש פֿאַר אהרן, דער הויך גאַלעך פון ישראל, אַרייַננעמען מילגרוים פון בלוי, לילאַ און שאַרלעכ רויט און גאָלד בעלז צוזאמען דעם צוים.</w:t>
      </w:r>
    </w:p>
    <w:p/>
    <w:p>
      <w:r xmlns:w="http://schemas.openxmlformats.org/wordprocessingml/2006/main">
        <w:t xml:space="preserve">1. די כהנים פון אהרן: רוחניות באַטייַט פון זייַן פּלאַן</w:t>
      </w:r>
    </w:p>
    <w:p/>
    <w:p>
      <w:r xmlns:w="http://schemas.openxmlformats.org/wordprocessingml/2006/main">
        <w:t xml:space="preserve">2. געשטארקט דורך די האר: אַ דורכקוק פון די באַטייַט פון די מילגרוים און בעלז אין די פּריסטלי מאַלבעש</w:t>
      </w:r>
    </w:p>
    <w:p/>
    <w:p>
      <w:r xmlns:w="http://schemas.openxmlformats.org/wordprocessingml/2006/main">
        <w:t xml:space="preserve">1. עקסאָדוס 28:33</w:t>
      </w:r>
    </w:p>
    <w:p/>
    <w:p>
      <w:r xmlns:w="http://schemas.openxmlformats.org/wordprocessingml/2006/main">
        <w:t xml:space="preserve">2. לוקע 12:22-34 - יאָשקע רעדט פון די וויכטיקייט פון זייַענדיק צוגעגרייט און האָבן אמונה אין די האר.</w:t>
      </w:r>
    </w:p>
    <w:p/>
    <w:p>
      <w:r xmlns:w="http://schemas.openxmlformats.org/wordprocessingml/2006/main">
        <w:t xml:space="preserve">/28:34 אַ גילדענע גלאָק און אַ מילגרוים, אַ גילדענע גלאָק און אַ מילגרוים, אױפֿן צוים פֿון דעם מאַנטל רונד אַרום.</w:t>
      </w:r>
    </w:p>
    <w:p/>
    <w:p>
      <w:r xmlns:w="http://schemas.openxmlformats.org/wordprocessingml/2006/main">
        <w:t xml:space="preserve">אין דער דאָזיקער פּרשה רעדט מען וועגן דעם צוים פון דעם מאַנטל וואָס איז געטראָגן געוואָרן דורך דעם כהן גדול אין פאַרצייַטיק ישראל, וואָס איז געווען באַצירט מיט אַ גאָלדענער גלאָק און מיט אַ מילגרוים.</w:t>
      </w:r>
    </w:p>
    <w:p/>
    <w:p>
      <w:r xmlns:w="http://schemas.openxmlformats.org/wordprocessingml/2006/main">
        <w:t xml:space="preserve">1. די סימבאַליזאַם פון די גאָלדען גלאָק און די מילגרוים ווי גאָט ניצט סימבאָליש שפּראַך צו לערנען אונדז</w:t>
      </w:r>
    </w:p>
    <w:p/>
    <w:p>
      <w:r xmlns:w="http://schemas.openxmlformats.org/wordprocessingml/2006/main">
        <w:t xml:space="preserve">2. אָנטאָן די גאַרניטער פון גערעכטיקייט וואָס עס מיטל צו נאָכפאָלגן גאָט 'ס וועט</w:t>
      </w:r>
    </w:p>
    <w:p/>
    <w:p>
      <w:r xmlns:w="http://schemas.openxmlformats.org/wordprocessingml/2006/main">
        <w:t xml:space="preserve">1. עקסאָדוס 28:15-30 קאָנטעקסט פון די דורכפאָר</w:t>
      </w:r>
    </w:p>
    <w:p/>
    <w:p>
      <w:r xmlns:w="http://schemas.openxmlformats.org/wordprocessingml/2006/main">
        <w:t xml:space="preserve">2. העברעווס 9:14 ווי משיח איז אונדזער הויך גאַלעך און ווי ער ינטערסעדעס פֿאַר אונדז.</w:t>
      </w:r>
    </w:p>
    <w:p/>
    <w:p>
      <w:r xmlns:w="http://schemas.openxmlformats.org/wordprocessingml/2006/main">
        <w:t xml:space="preserve">/28:35 און עס זאָל זײַן אױף אַהרן צו דינען, און זײַן קָול זאָל געהערט װערן, װען ער גײט אַרײַן אין הײליקטום פֿאַר גאָט, און װען ער גײט אַרױס, כּדי ער זאָל ניט שטאַרבן.</w:t>
      </w:r>
    </w:p>
    <w:p/>
    <w:p>
      <w:r xmlns:w="http://schemas.openxmlformats.org/wordprocessingml/2006/main">
        <w:t xml:space="preserve">אַהרן האָט געזאָלט דינען אין דעם הייליקן אָרט פֿון גאָט, און זײַן קָול האָט זיך געהערט סײַ ווען ער איז אַרײַן, און סײַ ווען ער איז אַרויס, כּדי ער זאָל ניט שטאַרבן.</w:t>
      </w:r>
    </w:p>
    <w:p/>
    <w:p>
      <w:r xmlns:w="http://schemas.openxmlformats.org/wordprocessingml/2006/main">
        <w:t xml:space="preserve">1: די וויכטיקייט פון דינען אין דעם הויז פון די האר און צו זיין געהערט דורך אים.</w:t>
      </w:r>
    </w:p>
    <w:p/>
    <w:p>
      <w:r xmlns:w="http://schemas.openxmlformats.org/wordprocessingml/2006/main">
        <w:t xml:space="preserve">2: נאָכפאָלגן גאָט 'ס אינסטרוקציעס אַזוי אַז מיר זאלן לעבן.</w:t>
      </w:r>
    </w:p>
    <w:p/>
    <w:p>
      <w:r xmlns:w="http://schemas.openxmlformats.org/wordprocessingml/2006/main">
        <w:t xml:space="preserve">1: העברעווס 10:19-22 דעריבער, ברידער, זינט מיר האָבן בטחון צו אַרייַן די הייליק ערטער דורך דעם בלוט פון יאָשקע, דורך די נייַע און לעבעדיק וועג וואָס ער האָט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p>
      <w:r xmlns:w="http://schemas.openxmlformats.org/wordprocessingml/2006/main">
        <w:t xml:space="preserve">/2:25:8 און זאָלן מיר מאַכן פֿאַר אַ הײליקטום, און איך זאָל זיצן צװישן זײ.</w:t>
      </w:r>
    </w:p>
    <w:p/>
    <w:p>
      <w:r xmlns:w="http://schemas.openxmlformats.org/wordprocessingml/2006/main">
        <w:t xml:space="preserve">/28:36 און זאָלסט מאַכן אַ טעלער פֿון רײנעם גאָלד, און אַרױפֿטאָן אױף אים, אַזױ װי די אױסקריצן פֿון אַ זיגל: הײליק צו גאָט.</w:t>
      </w:r>
    </w:p>
    <w:p/>
    <w:p>
      <w:r xmlns:w="http://schemas.openxmlformats.org/wordprocessingml/2006/main">
        <w:t xml:space="preserve">גאָט האָט באַפֿױלן משהן צו מאַכן אַ טעלער פֿון ריין גאָלד מיט דער אױסקריצונג "קדושת ה'".</w:t>
      </w:r>
    </w:p>
    <w:p/>
    <w:p>
      <w:r xmlns:w="http://schemas.openxmlformats.org/wordprocessingml/2006/main">
        <w:t xml:space="preserve">1. די טייַטש און באַטייַט פון קדושה</w:t>
      </w:r>
    </w:p>
    <w:p/>
    <w:p>
      <w:r xmlns:w="http://schemas.openxmlformats.org/wordprocessingml/2006/main">
        <w:t xml:space="preserve">2. פּראַקטיסינג קדושה אין די וואָכעדיק</w:t>
      </w:r>
    </w:p>
    <w:p/>
    <w:p>
      <w:r xmlns:w="http://schemas.openxmlformats.org/wordprocessingml/2006/main">
        <w:t xml:space="preserve">1. ישעיהו 6:3 "און איינער געשריגן צו דעם אנדערן, און געזאגט, הייליק, הייליק, הייליק, איז דער האר פון האָסץ: די גאנצע ערד איז פול מיט זיין פּראַכט."</w:t>
      </w:r>
    </w:p>
    <w:p/>
    <w:p>
      <w:r xmlns:w="http://schemas.openxmlformats.org/wordprocessingml/2006/main">
        <w:t xml:space="preserve">2. 1 פעטרוס 1:15-16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/28:37 און זאָלסט עס אַרױפֿטאָן אױף אַ בלאָער שטריקל, כּדי עס זאָל זײַן אױפֿן זילבער; אויף דעם פראָנט פון די מיטאָג זאָל זיין.</w:t>
      </w:r>
    </w:p>
    <w:p/>
    <w:p>
      <w:r xmlns:w="http://schemas.openxmlformats.org/wordprocessingml/2006/main">
        <w:t xml:space="preserve">גאָט האָט באַפֿױלן, אַז מע זאָל אַרײַנלײגן אַ טעלער פֿון רײן גאָלד, אָנגעשריבן מיט די װערטער „קדוש לה’, אויפן שטערן פֿון דעם כֹּהן־גדולס מיטער און פֿאַרבונדן מיט אַ בלויער שנירל.</w:t>
      </w:r>
    </w:p>
    <w:p/>
    <w:p>
      <w:r xmlns:w="http://schemas.openxmlformats.org/wordprocessingml/2006/main">
        <w:t xml:space="preserve">1. דער מיטער פון כהן גדול: א סימן פון קדושה</w:t>
      </w:r>
    </w:p>
    <w:p/>
    <w:p>
      <w:r xmlns:w="http://schemas.openxmlformats.org/wordprocessingml/2006/main">
        <w:t xml:space="preserve">2. לעבן אַ לעבן וואָס איז וואוילגעפעלן צו גאָט</w:t>
      </w:r>
    </w:p>
    <w:p/>
    <w:p>
      <w:r xmlns:w="http://schemas.openxmlformats.org/wordprocessingml/2006/main">
        <w:t xml:space="preserve">1. ישעיהו 61:10 - איך וועל זייער פרייען אין די האר, מיין נשמה וועט זיין פריידיק אין מיין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2. מתיא 22:37-40 - יאָשקע האט געזאגט צו אים, איר וועט ליבע די האר דיין גאָט מיט דיין גאנצע האַרץ און מיט דיין גאנצער נשמה און מיט דיין גאנצער מיינונג. דאָס איז דער ערשטער און גרויס געבאָט. און דער צװײטער איז אַזױ װי איר, זאָלסט ליב האָבן דײַן חבֿר װי זיך אַלײן. אויף די צוויי מצוות הענגען די גאנצע תורה און די נביאים.</w:t>
      </w:r>
    </w:p>
    <w:p/>
    <w:p>
      <w:r xmlns:w="http://schemas.openxmlformats.org/wordprocessingml/2006/main">
        <w:t xml:space="preserve">/28:38 און עס זאָל זײַן אױף אַהרנס שטערן, כּדי אַהרן זאָל טראָגן די זינד פֿון די הײליקע זאַכן װאָס די קינדער פֿון ישׂראל זאָלן הײליקן אין אַלע זײערע הײליקע מתנות; און עס זאָל שטענדיק זײַן אױף זײַן שטערן, כּדי זײ זאָלן באַװיליקט װערן פֿאַר גאָט.</w:t>
      </w:r>
    </w:p>
    <w:p/>
    <w:p>
      <w:r xmlns:w="http://schemas.openxmlformats.org/wordprocessingml/2006/main">
        <w:t xml:space="preserve">דער דורכפאָר דערקלערט אַז אהרן איז געגעבן אַ סימבאָל צו טראָגן אויף זיין שטערן, וואָס וואָלט זיין אַ דערמאָנונג צו די יסראַעליטעס צו זיין הייליק און פּאַסיק פֿאַר די האר.</w:t>
      </w:r>
    </w:p>
    <w:p/>
    <w:p>
      <w:r xmlns:w="http://schemas.openxmlformats.org/wordprocessingml/2006/main">
        <w:t xml:space="preserve">1. "גאָט ס הייליק בייַזייַן: דער סימבאָל פון אהרן ס שטערן"</w:t>
      </w:r>
    </w:p>
    <w:p/>
    <w:p>
      <w:r xmlns:w="http://schemas.openxmlformats.org/wordprocessingml/2006/main">
        <w:t xml:space="preserve">2. "לעבן הייליק לעבן: פּאַסיק פֿאַר די האר"</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רוימער 12: 1-2 - "איך בעט איר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/28:39 און זאָלסט אױסהאַקן דעם מאַנטל פֿון פֿײַן לײַנען, און מאַכן דעם הױב פֿון פֿײַן לײַנען, און מאַכן דעם גאַרטל פֿון נײַעראַרבעט.</w:t>
      </w:r>
    </w:p>
    <w:p/>
    <w:p>
      <w:r xmlns:w="http://schemas.openxmlformats.org/wordprocessingml/2006/main">
        <w:t xml:space="preserve">גאָט האָט באַפֿוילן משהן צו שאַפֿן כּהנים־קליידער פֿאַרן כּהן־גדול, וואָס האָט אַרײַנגענומען אַ מאַנטל פֿון פֿײַן לײַנען, אַ מאַנטל פֿון פֿײַן לײַנען, און אַ גאַרטל פֿון נידלעך.</w:t>
      </w:r>
    </w:p>
    <w:p/>
    <w:p>
      <w:r xmlns:w="http://schemas.openxmlformats.org/wordprocessingml/2006/main">
        <w:t xml:space="preserve">1: מיר מוזן זיין גרייט צו טאָן די אַרבעט וואָס גאָט האט אַסיינד צו אונדז.</w:t>
      </w:r>
    </w:p>
    <w:p/>
    <w:p>
      <w:r xmlns:w="http://schemas.openxmlformats.org/wordprocessingml/2006/main">
        <w:t xml:space="preserve">2: אונדזער קרבנות זענען נישט צו זיין האַלב-כאַרטאַד, אָבער מוזן זיין געמאכט מיט אונדזער בעסטער השתדלות.</w:t>
      </w:r>
    </w:p>
    <w:p/>
    <w:p>
      <w:r xmlns:w="http://schemas.openxmlformats.org/wordprocessingml/2006/main">
        <w:t xml:space="preserve">1: עפעסיאַנס 6: 7-8 - דינען מיט גאנצן האַרצן, ווי אויב איר דינען דעם האר, ניט מענטשן, ווייַל איר וויסן אַז די האר וועט באַלוינען יעדער איינער פֿאַר וואָס גוט זיי טאָן, צי זיי זענען שקלאַף אָדער פריי.</w:t>
      </w:r>
    </w:p>
    <w:p/>
    <w:p>
      <w:r xmlns:w="http://schemas.openxmlformats.org/wordprocessingml/2006/main">
        <w:t xml:space="preserve">2: קאָלאָססיאַנס 3:23-24 - וואָס איר טאָן, אַרבעט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/28:40 און פֿאַר די זין פֿון אַהרן זאָלסטו מאַכן מאַנטלען, און זאָלסט מאַכן פֿאַר זײ גאַרטל, און הײַזער זאָלסטו מאַכן פֿאַר זײ, פֿאַר פּראַכט און פֿאַר שײנקײט.</w:t>
      </w:r>
    </w:p>
    <w:p/>
    <w:p>
      <w:r xmlns:w="http://schemas.openxmlformats.org/wordprocessingml/2006/main">
        <w:t xml:space="preserve">גאָט באַווייזן משה צו מאַכן רעק, גערטאַלז, און בונאַץ פֿאַר אַהרנס זין פֿאַר כבוד און שיינקייט.</w:t>
      </w:r>
    </w:p>
    <w:p/>
    <w:p>
      <w:r xmlns:w="http://schemas.openxmlformats.org/wordprocessingml/2006/main">
        <w:t xml:space="preserve">1. דער פּראַכט פון קדושה: אַ לערנען פון גאָט 'ס לימעד צו משה אין עקסאָדוס 28:40</w:t>
      </w:r>
    </w:p>
    <w:p/>
    <w:p>
      <w:r xmlns:w="http://schemas.openxmlformats.org/wordprocessingml/2006/main">
        <w:t xml:space="preserve">2. די מאַכט פון שיינקייט: ווי גאָט ניצט אונדזער באַפּוצונג צו אכפערן זיך</w:t>
      </w:r>
    </w:p>
    <w:p/>
    <w:p>
      <w:r xmlns:w="http://schemas.openxmlformats.org/wordprocessingml/2006/main">
        <w:t xml:space="preserve">1. 1 פעטרוס 3:3-4 - "דו זאלסט נישט לאָזן דיין אַדאָרנינג זיין פונדרויסנדיק די בריידינג פון האָר און די פּאַטינג אויף פון גאָלד צירונג, אָדער די קליידער איר טראָגן אָבער לאָזן דיין אַדאָרנינג זיין די פאַרבאָרגן מענטש פון די האַרץ מיט די ימפּערישאַבאַל שיינקייט. פון אַ מילד און שטיל גייסט, וואָס אין גאָט 'ס אויגן איז זייער טייַער."</w:t>
      </w:r>
    </w:p>
    <w:p/>
    <w:p>
      <w:r xmlns:w="http://schemas.openxmlformats.org/wordprocessingml/2006/main">
        <w:t xml:space="preserve">2. ישעיהו 61:10 - "איך וועל זיך זייער פרייען מיט יהוה, מיין זעל וועט זיך פרייען מיט מיין גאָט, ווארים ער האט מיך אנגעטאן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p>
      <w:r xmlns:w="http://schemas.openxmlformats.org/wordprocessingml/2006/main">
        <w:t xml:space="preserve">/28:41 און זאָלסט זײ אָנטאָן אױף דײַן ברודער אַהרן, און זײַנע זין מיט אים; און זאָלסט זײ זאַלבן, און זײ הײליקן, און זײ הײליקן, כּדי זײ זאָלן מיר דינען דעם כֹּהן.</w:t>
      </w:r>
    </w:p>
    <w:p/>
    <w:p>
      <w:r xmlns:w="http://schemas.openxmlformats.org/wordprocessingml/2006/main">
        <w:t xml:space="preserve">גאָט באפעלט משה צו זאַלבן, הייליקן און הייליקן אַהרן און זיינע זין אַזוי אַז זיי קענען דינען ווי כהנים.</w:t>
      </w:r>
    </w:p>
    <w:p/>
    <w:p>
      <w:r xmlns:w="http://schemas.openxmlformats.org/wordprocessingml/2006/main">
        <w:t xml:space="preserve">1. די מאַכט פון קדושה: ווי הייליקייט ינייבאַלז אונדז צו דינען גאָט</w:t>
      </w:r>
    </w:p>
    <w:p/>
    <w:p>
      <w:r xmlns:w="http://schemas.openxmlformats.org/wordprocessingml/2006/main">
        <w:t xml:space="preserve">2. גאָט 'ס רוף צו כהנים: וואָס עס מיטל צו דינען אים</w:t>
      </w:r>
    </w:p>
    <w:p/>
    <w:p>
      <w:r xmlns:w="http://schemas.openxmlformats.org/wordprocessingml/2006/main">
        <w:t xml:space="preserve">/28:41 און זאָלסט זײ אָנטאָן אױף דײַן ברודער אַהרן, און זײַנע זין מיט אים; און זאָלסט זײ זאַלבן, און זײ הײליקן, און זײ הײליקן, כּדי זײ זאָלן מיר דינען דעם כֹּהן.</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/28:42 און זאָלסט זײ מאַכן לײַנענע הױזן צו פֿאַרדעקן זײער שאַנד; פֿון די לענדן ביז די דיך זאָלן זײ דערגרייכן.</w:t>
      </w:r>
    </w:p>
    <w:p/>
    <w:p>
      <w:r xmlns:w="http://schemas.openxmlformats.org/wordprocessingml/2006/main">
        <w:t xml:space="preserve">אינסטרוקציעס זענען געגעבן צו מאַכן לתונט בריטשיז צו דעקן די נאַקעטקייט פון מענטשן פון די לענדן צו די טייז.</w:t>
      </w:r>
    </w:p>
    <w:p/>
    <w:p>
      <w:r xmlns:w="http://schemas.openxmlformats.org/wordprocessingml/2006/main">
        <w:t xml:space="preserve">1. "קלייד זיך אין גערעכטיקייט"</w:t>
      </w:r>
    </w:p>
    <w:p/>
    <w:p>
      <w:r xmlns:w="http://schemas.openxmlformats.org/wordprocessingml/2006/main">
        <w:t xml:space="preserve">2. "באַדעקן דיין בושה מיט אַניוועס"</w:t>
      </w:r>
    </w:p>
    <w:p/>
    <w:p>
      <w:r xmlns:w="http://schemas.openxmlformats.org/wordprocessingml/2006/main">
        <w:t xml:space="preserve">1. ישעיהו 61:10 - "איך וועל זיך זייער פרייען מיט די האר, מיין נשמה וועט זיין פריי אין מיין גאָט, ווייַל ער האט מיך אנגעטאן מיט די קליידער פון ישועה, ער האט מיך באדעקט מיט די מאַנטל פון גערעכטיקייט, ווי אַ חתן דעק. זיך מיט צירונג, און ווי אַ כלה באַצירט זיך מיט אירע צירונג.</w:t>
      </w:r>
    </w:p>
    <w:p/>
    <w:p>
      <w:r xmlns:w="http://schemas.openxmlformats.org/wordprocessingml/2006/main">
        <w:t xml:space="preserve">2. משלי 16:19 - "בעסער עס איז צו זיין אַ אַניוועסדיק גייסט מיט די נידעריק, ווי צו טיילן דעם ראַנג מיט די שטאָלץ."</w:t>
      </w:r>
    </w:p>
    <w:p/>
    <w:p>
      <w:r xmlns:w="http://schemas.openxmlformats.org/wordprocessingml/2006/main">
        <w:t xml:space="preserve">/28:43 און זײ זאָלן זײַן אױף אַהרן, און אױף זײַנע זין, װען זײ קומען אין אוֹהל-מוֹעד, אָדער װען זײ גענענען צום מזבח צו דינען אין הײליקטום; כּדי זײ זאָלן ניט טראָגן קײן זינד, און שטאַרבן; אַן אײביק געזעץ זאָל זײַן פֿאַר אים און זײַן זאָמען נאָך אים.</w:t>
      </w:r>
    </w:p>
    <w:p/>
    <w:p>
      <w:r xmlns:w="http://schemas.openxmlformats.org/wordprocessingml/2006/main">
        <w:t xml:space="preserve">אַהרן און זײַנע זין זאָלן טראָגן די כּהנים, וואָס איז באַשטימט געוואָרן אין שמות 28:43, ווען זיי קומען אַרײַן אין מִשכּן אָדער קומען צו דעם מזבח צו דינען, כּדי זיי זאָלן נישט מאַכן קיין זינד און שטאַרבן.</w:t>
      </w:r>
    </w:p>
    <w:p/>
    <w:p>
      <w:r xmlns:w="http://schemas.openxmlformats.org/wordprocessingml/2006/main">
        <w:t xml:space="preserve">1. די מאַכט פון גאָט 'ס רחמנות אין ראַטעווען אונדז פון רשעות</w:t>
      </w:r>
    </w:p>
    <w:p/>
    <w:p>
      <w:r xmlns:w="http://schemas.openxmlformats.org/wordprocessingml/2006/main">
        <w:t xml:space="preserve">2. די באדײטונג פון כהנים־מלבושים אין באדינונג צו גאט</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עקסאָדוס 29 קענען זיין סאַמערייזד אין דריי פּאַראַגראַפס ווי גייט, מיט אָנגעוויזן ווערסעס:</w:t>
      </w:r>
    </w:p>
    <w:p/>
    <w:p>
      <w:r xmlns:w="http://schemas.openxmlformats.org/wordprocessingml/2006/main">
        <w:t xml:space="preserve">פּאַראַגראַף 1: אין עקסאָדוס 29: 9-1, גאָט גיט ינסטראַקשאַנז פֿאַר קאַנסאַקרייטינג אהרן און זיין זין ווי כהנים. דער פּראָצעס ינוואַלווז וואַשינג זיי מיט וואַסער און אָנטאָן זיי אין די כהנים מלבושים דיסקרייבד אין די פריערדיקע קאַפּיטל. זיי זענען דעמאָלט געזאלבט מיט הייליק זאַלב ייל, סימבאַלייזינג זייער באַזונדער סטאַטוס פֿאַר דינסט צו גאָט. אַ אָקס ווערט מקריבֿ געווען פֿאַר אַ זינדאָפּפֿער, און זײַן בלוט ווערט אָנגעטאָן אויף דעם מזבח פֿאַר בראַנדאָפּפֿער און אויף די הערנער פֿון מזבח. ד י איבעריק ע טײלע ן פו ן דע ם ביק ן װער ן פארברענט , אינדרויסן ם לאגער .</w:t>
      </w:r>
    </w:p>
    <w:p/>
    <w:p>
      <w:r xmlns:w="http://schemas.openxmlformats.org/wordprocessingml/2006/main">
        <w:t xml:space="preserve">פּאַראַגראַף 2: פאָרזעצן אין עקסאָדוס 29: 28-10, דיטיילד ינסטראַקשאַנז זענען געגעבן פֿאַר קרבן אַ באַראַן ווי אַ ברענט קרבן. זיין בלוט איז ספּרינגקאַלד אויף אַלע זייטן פון די מזבח, סיגנאַפייז רייניקונג און כפרה. דער װידער װערט דאַן גאָר פֿאַרברענט אױפֿן מזבח, װי אַ ריח פֿון גאָט. אן אנדער באַראַן איז דערלאנגט ווי אַ קאַנסאַקריישאַן קרבן; זיין בלוט איז געשטעלט אויף אהרן ס רעכט אויערשעל, גראָבער פינגער און גרויס פינגער פונ פוס, סימבאַלייזינג זיין דעדיקאַציע צו הערן גאָט 'ס וואָרט, דורכפירן צדיקים אקטן, און גיין אין פאָלגעוודיקייַט.</w:t>
      </w:r>
    </w:p>
    <w:p/>
    <w:p>
      <w:r xmlns:w="http://schemas.openxmlformats.org/wordprocessingml/2006/main">
        <w:t xml:space="preserve">פּאַראַגראַף 3: אין עקסאָדוס 29: 29-46, גאָט ינסטראַקץ משה וועגן ווייַטער ריטשואַלז שייַכות צו קאַנסאַקרייטינג אהרן און זיין זין ווי כהנים. דאָס ברוסט וואָס אַהרן האָט געטראָגן, זאָל געהיט ווערן פאַר גאָט ווי אַ שטענדיקער חלק פון די קרבנות פון ישראל. משה רבינו נעמט פון דעם מזבח פון דעם זאַלב-אייל געמישט מיט בלוט, און שפּריצט עס אויף אַהרן און די קלײדער פֿון זײַנע זין, כּדי זײ צו דינען פֿאַר גאָט. זיבן טעג בלײבן זײ בײם ארײנגאנג פון אוהל-מועד, בשעתן טוען פארשײדענע קרבנות, ביז זײער ארדענונג איז פארענדיקט.</w:t>
      </w:r>
    </w:p>
    <w:p/>
    <w:p>
      <w:r xmlns:w="http://schemas.openxmlformats.org/wordprocessingml/2006/main">
        <w:t xml:space="preserve">בקיצור:</w:t>
      </w:r>
    </w:p>
    <w:p>
      <w:r xmlns:w="http://schemas.openxmlformats.org/wordprocessingml/2006/main">
        <w:t xml:space="preserve">עקסאָדוס 29 גיט:</w:t>
      </w:r>
    </w:p>
    <w:p>
      <w:r xmlns:w="http://schemas.openxmlformats.org/wordprocessingml/2006/main">
        <w:t xml:space="preserve">אינסטרוקציעס װעגן הײליקן אהרן און זײנע זין פאר כהנים;</w:t>
      </w:r>
    </w:p>
    <w:p>
      <w:r xmlns:w="http://schemas.openxmlformats.org/wordprocessingml/2006/main">
        <w:t xml:space="preserve">וואַשן, אָנטאָן אין כהנים, זאַלבן מיט בוימל;</w:t>
      </w:r>
    </w:p>
    <w:p>
      <w:r xmlns:w="http://schemas.openxmlformats.org/wordprocessingml/2006/main">
        <w:t xml:space="preserve">מקריבֿ אַ אָקס פֿאַר אַ זינדאָפּפֿער און פֿאַרברענט אירע טיילן אַרויס פֿון לאַגער.</w:t>
      </w:r>
    </w:p>
    <w:p/>
    <w:p>
      <w:r xmlns:w="http://schemas.openxmlformats.org/wordprocessingml/2006/main">
        <w:t xml:space="preserve">דעטאַילעד אינסטרוקציעס פֿאַר קרבן אַ באַראַן ווי אַ בראַנד קרבן;</w:t>
      </w:r>
    </w:p>
    <w:p>
      <w:r xmlns:w="http://schemas.openxmlformats.org/wordprocessingml/2006/main">
        <w:t xml:space="preserve">שפּריצן בלוט אויפן מזבח; גאַנץ ברענען פון די באַראַן;</w:t>
      </w:r>
    </w:p>
    <w:p>
      <w:r xmlns:w="http://schemas.openxmlformats.org/wordprocessingml/2006/main">
        <w:t xml:space="preserve">פּרעזענטירונג פון אן אנדער באַראַן ווי אַ קאַנסאַקריישאַן קרבן.</w:t>
      </w:r>
    </w:p>
    <w:p/>
    <w:p>
      <w:r xmlns:w="http://schemas.openxmlformats.org/wordprocessingml/2006/main">
        <w:t xml:space="preserve">ווייטערדיקע ריטואַלן פאַרן קדשת אהרן און זיינע זין אַלס כהנים;</w:t>
      </w:r>
    </w:p>
    <w:p>
      <w:r xmlns:w="http://schemas.openxmlformats.org/wordprocessingml/2006/main">
        <w:t xml:space="preserve">אײביק טײל פֿון די קרבנות פֿון ישׂראל געהאַלטן פֿאַר גאָט;</w:t>
      </w:r>
    </w:p>
    <w:p>
      <w:r xmlns:w="http://schemas.openxmlformats.org/wordprocessingml/2006/main">
        <w:t xml:space="preserve">זאַלבונג מיט ייל געמישט מיט בלוט; זיבן טעג קודש בײַם אײַנגאַנג פֿון אוהל מועד.</w:t>
      </w:r>
    </w:p>
    <w:p/>
    <w:p>
      <w:r xmlns:w="http://schemas.openxmlformats.org/wordprocessingml/2006/main">
        <w:t xml:space="preserve">דאס קאַפּיטל עמפאַסייזיז דעם פּראָצעס פון קאַנסאַקרייטינג אהרן און זיין זין ווי כהנים, כיילייטינג זייער באַזונדער סטאַטוס און זייער ראָלע אין מידיייטינג צווישן גאָט און זיין מענטשן. די ריטשואַלז אַרייַנציען וואַשינג, זאַלב, און קרבן קרבנות צו סימבאָליזירן רייניקונג, אַטאָונמאַנט, דעדיקאַציע, און פאָלגעוודיקייַט. ד י כהנים־מלבושים דינען אלס װיזואלע דערמאנונג פון זײערע הײליקע פליכטן. די קאַנסאַקריישאַן פּראָצעס ספּאַנס עטלעכע טעג און ינוואַלווז פאַרשידן אָפרינגז וואָס פאַרשטאַרקן זייער ראָלע אין די יסראַעליטע דינען פּראַקטיסיז, אַ אָפּשפּיגלונג פון אלטע רעליגיעז טראדיציעס אין דער צייט.</w:t>
      </w:r>
    </w:p>
    <w:p/>
    <w:p>
      <w:r xmlns:w="http://schemas.openxmlformats.org/wordprocessingml/2006/main">
        <w:t xml:space="preserve">/29:1 און דאָס איז די זאַך װאָס דו זאָלסט טאָן צו זײ זײ צו הײליקן, מיר צו דינען אין דעם כּהן־אַמט: נעם אײן יונגן אָקס, און צװײ װידערס אָן אַ פֿעלער.</w:t>
      </w:r>
    </w:p>
    <w:p/>
    <w:p>
      <w:r xmlns:w="http://schemas.openxmlformats.org/wordprocessingml/2006/main">
        <w:t xml:space="preserve">1: גאָט באפעלט אונדז צו דינען אים מיט קדושה און ריינקייַט.</w:t>
      </w:r>
    </w:p>
    <w:p/>
    <w:p>
      <w:r xmlns:w="http://schemas.openxmlformats.org/wordprocessingml/2006/main">
        <w:t xml:space="preserve">2: מיר זאָל דינען גאָט מיט די בעסטער פון אונדזער אָפרינגז.</w:t>
      </w:r>
    </w:p>
    <w:p/>
    <w:p>
      <w:r xmlns:w="http://schemas.openxmlformats.org/wordprocessingml/2006/main">
        <w:t xml:space="preserve">/1:3-5 אױב זײַן קרבן איז אַ בראַנדאָפּפֿער פֿון רינדער, זאָל ער ברענגען אַ זכר אָן אַ פֿעלער; פֿון זײַן אײגענעם װילן זאָל ער עס מקריבֿ זײַן בײַם אײַנגאַנג פֿון אוֹהל-מוֹעד פֿאַר גאָט.</w:t>
      </w:r>
    </w:p>
    <w:p/>
    <w:p>
      <w:r xmlns:w="http://schemas.openxmlformats.org/wordprocessingml/2006/main">
        <w:t xml:space="preserve">2: 1 פעטרוס 2:5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/29:2 און מצות, און אומגעזײַערטע קוכן מיט אײל געמאַכט, און װײַבער אומגעזײַערט מיט אײל געזאַלבט; פֿון װײץמעל זאָלסטו זײ מאַכן.</w:t>
      </w:r>
    </w:p>
    <w:p/>
    <w:p>
      <w:r xmlns:w="http://schemas.openxmlformats.org/wordprocessingml/2006/main">
        <w:t xml:space="preserve">דער דורכפאָר באשרייבט ינסטראַקשאַנז פֿאַר מאכן מצות, קייקס און ווייפערז פון ווייץ מעל.</w:t>
      </w:r>
    </w:p>
    <w:p/>
    <w:p>
      <w:r xmlns:w="http://schemas.openxmlformats.org/wordprocessingml/2006/main">
        <w:t xml:space="preserve">1. די ברויט פון לעבן: ויספאָרשן די סימבאָליש באַטייַט פון מצות אין די ביבל</w:t>
      </w:r>
    </w:p>
    <w:p/>
    <w:p>
      <w:r xmlns:w="http://schemas.openxmlformats.org/wordprocessingml/2006/main">
        <w:t xml:space="preserve">2. די מאַכט פון פאָלגעוודיקייַט: ווי די פאלגענדע גאָט 'ס קאַמאַנדז ברענגט ברכה</w:t>
      </w:r>
    </w:p>
    <w:p/>
    <w:p>
      <w:r xmlns:w="http://schemas.openxmlformats.org/wordprocessingml/2006/main">
        <w:t xml:space="preserve">1. יוחנן 6:35 - יאָשקע האט געזאגט, איך בין די ברויט פון לעבן. ווער סע קומט צו מיר וועט קיינמאָל גיין הונגעריק, און ווער סע גלויבט אין מיר וועט קיינמאָל זיין דאָרשטיק.</w:t>
      </w:r>
    </w:p>
    <w:p/>
    <w:p>
      <w:r xmlns:w="http://schemas.openxmlformats.org/wordprocessingml/2006/main">
        <w:t xml:space="preserve">2. 1 שמואל 15:22 - אָבער שמואל האָט געענטפערט: צי האָט גאָט דערפרייען אין בראַנדאָפּפֿער און שלאַכטאָפּפֿער ווי אין צוגעהערט צו דעם קָול פֿון גאָט? צו הערן איז בעסער ווי קרבן, און צו היטן איז בעסער ווי די פעט פון ווילז.</w:t>
      </w:r>
    </w:p>
    <w:p/>
    <w:p>
      <w:r xmlns:w="http://schemas.openxmlformats.org/wordprocessingml/2006/main">
        <w:t xml:space="preserve">/29:3 און זאָלסט זײ אַרײַנטאָן אין אײן קאָרב, און זײ ברענגען אין דעם קאָרב, מיט דעם אָקס און די צװײ װידערס.</w:t>
      </w:r>
    </w:p>
    <w:p/>
    <w:p>
      <w:r xmlns:w="http://schemas.openxmlformats.org/wordprocessingml/2006/main">
        <w:t xml:space="preserve">משה איז באַפֿוילן צו ברענגען איין קאָרב מיט דעם אָקס און צוויי ווילז ווי אַ קרבן צו גאָט.</w:t>
      </w:r>
    </w:p>
    <w:p/>
    <w:p>
      <w:r xmlns:w="http://schemas.openxmlformats.org/wordprocessingml/2006/main">
        <w:t xml:space="preserve">1. "די מאַכט פון קרבן: ווי קרבן עפּעס פון ווערט צו די האר ברענגט ברכה"</w:t>
      </w:r>
    </w:p>
    <w:p/>
    <w:p>
      <w:r xmlns:w="http://schemas.openxmlformats.org/wordprocessingml/2006/main">
        <w:t xml:space="preserve">2. "קדושת ה': רעפּריזענטינג די הייליקייט פון גאָט דורך אַ קרבן"</w:t>
      </w:r>
    </w:p>
    <w:p/>
    <w:p>
      <w:r xmlns:w="http://schemas.openxmlformats.org/wordprocessingml/2006/main">
        <w:t xml:space="preserve">1. לעוויטיק 1: 4-3 - "אויב זיין קרבן איז אַ בראַנד קרבן פון די רינדער, זאָל ער ברענגען אַ זכר אָן אַ פעלער: ער זאָל עס ברענגען פון זיין אייגן פרייוויליק וועט בייַ די טיר פון דעם אהל פון דער עולם פֿאַר גאָט ."</w:t>
      </w:r>
    </w:p>
    <w:p/>
    <w:p>
      <w:r xmlns:w="http://schemas.openxmlformats.org/wordprocessingml/2006/main">
        <w:t xml:space="preserve">2. בראשית 8:20 - "און נח האָט געבױט אַ מזבח צו גאָט, און האָט גענומען פֿון אַלע רײנע בהמות, און פֿון אַלע רײנע פֿױגלען, און האָט אױפֿגעבראַכט בראַנדאָפּפֿער אױפֿן מזבח."</w:t>
      </w:r>
    </w:p>
    <w:p/>
    <w:p>
      <w:r xmlns:w="http://schemas.openxmlformats.org/wordprocessingml/2006/main">
        <w:t xml:space="preserve">/29:4 און אַהרן און זײַנע זין זאָלסטו ברענגען צום אײַנגאַנג פֿון אוֹהל-מוֹעד, און זאָלסט זײ װאַשן מיט װאַסער.</w:t>
      </w:r>
    </w:p>
    <w:p/>
    <w:p>
      <w:r xmlns:w="http://schemas.openxmlformats.org/wordprocessingml/2006/main">
        <w:t xml:space="preserve">די דאָזיקע פּרשה זאָגט צו ברענגען אַהרן און זײַנע זין צו דער טיר פֿון מִשכּן און זיי וואַשן מיט וואַסער.</w:t>
      </w:r>
    </w:p>
    <w:p/>
    <w:p>
      <w:r xmlns:w="http://schemas.openxmlformats.org/wordprocessingml/2006/main">
        <w:t xml:space="preserve">1. יאָשקע וואַשיז אונדז ריין - התגלות 1:5</w:t>
      </w:r>
    </w:p>
    <w:p/>
    <w:p>
      <w:r xmlns:w="http://schemas.openxmlformats.org/wordprocessingml/2006/main">
        <w:t xml:space="preserve">2. די מאַכט פון ריטואַל - לעוויטיקוס 8:6</w:t>
      </w:r>
    </w:p>
    <w:p/>
    <w:p>
      <w:r xmlns:w="http://schemas.openxmlformats.org/wordprocessingml/2006/main">
        <w:t xml:space="preserve">1. יחזקאל 36:25 - איך וועל שפּריצן ריין וואַסער אויף איר, און איר וועט זיין ריין.</w:t>
      </w:r>
    </w:p>
    <w:p/>
    <w:p>
      <w:r xmlns:w="http://schemas.openxmlformats.org/wordprocessingml/2006/main">
        <w:t xml:space="preserve">2. רוימער 6:3-4 - ווייסט איר ניט, אַז אַזוי פילע פון אונדז ווי זענען באַפּטייזד אין יאָשקע משיח זענען באַפּטייזד אין זיין טויט? דעריבער, מיר זענען בעריד מיט אים דורך באַפּטיזאַם אין טויט.</w:t>
      </w:r>
    </w:p>
    <w:p/>
    <w:p>
      <w:r xmlns:w="http://schemas.openxmlformats.org/wordprocessingml/2006/main">
        <w:t xml:space="preserve">/29:5 און זאָלסט נעמען די קלײדער, און אַרױפֿטאָן אױף אַהרֹנען דעם מאַנטל, און דעם מאַנטל פֿון אֵפֿוֹד, און דעם אֵפֿוֹד, און דעם חושן, און אים אָנגאָרטן מיט דעם נײַגעריקן גאַרטל פֿון אֵפֿוֹד.</w:t>
      </w:r>
    </w:p>
    <w:p/>
    <w:p>
      <w:r xmlns:w="http://schemas.openxmlformats.org/wordprocessingml/2006/main">
        <w:t xml:space="preserve">משה רבינו האָט באַפֿוילן אַהרן צו אָנטאָן די צערעמאָנישע מלבושים פֿון אַ כּהן, אַרײַנגערעכנט אַ מאַנטל, מאַנטל, אֵפוֹד, חושן און גאַרטל.</w:t>
      </w:r>
    </w:p>
    <w:p/>
    <w:p>
      <w:r xmlns:w="http://schemas.openxmlformats.org/wordprocessingml/2006/main">
        <w:t xml:space="preserve">1. די באַטייַט פון פּריסטלי מלבושים: אַ לערנען פון עקסאָדוס 29:5</w:t>
      </w:r>
    </w:p>
    <w:p/>
    <w:p>
      <w:r xmlns:w="http://schemas.openxmlformats.org/wordprocessingml/2006/main">
        <w:t xml:space="preserve">2. דינען ווי אַ פּריסט: אַ קוק אין די רעקווירעמענץ פון עקסאָדוס 29:5</w:t>
      </w:r>
    </w:p>
    <w:p/>
    <w:p>
      <w:r xmlns:w="http://schemas.openxmlformats.org/wordprocessingml/2006/main">
        <w:t xml:space="preserve">1. העברעווס 10:19-22 קומט אין די האָליעסט דורך די בלוט פון יאָשקע</w:t>
      </w:r>
    </w:p>
    <w:p/>
    <w:p>
      <w:r xmlns:w="http://schemas.openxmlformats.org/wordprocessingml/2006/main">
        <w:t xml:space="preserve">2. לעוויטיקוס 8:7-9 אָרדאַניישאַן פון אהרן און זיינע זין צו די כהונה</w:t>
      </w:r>
    </w:p>
    <w:p/>
    <w:p>
      <w:r xmlns:w="http://schemas.openxmlformats.org/wordprocessingml/2006/main">
        <w:t xml:space="preserve">/29:6 און זאָלסט אַרױפֿטאָן דעם הױב אױף זײַן קאָפּ, און אַרױפֿטאָן די הײליקע קרױן אױפֿן הױב.</w:t>
      </w:r>
    </w:p>
    <w:p/>
    <w:p>
      <w:r xmlns:w="http://schemas.openxmlformats.org/wordprocessingml/2006/main">
        <w:t xml:space="preserve">גאָט האָט באַפֿױלן משהן אַרױפֿטאָן אַ הײליקן קרוין אױפֿן קאָפּ פֿון אַהרן.</w:t>
      </w:r>
    </w:p>
    <w:p/>
    <w:p>
      <w:r xmlns:w="http://schemas.openxmlformats.org/wordprocessingml/2006/main">
        <w:t xml:space="preserve">1. די פֿאַראַנטוואָרטלעכקייט פון קרוין גאָט ס געזאלבט פירער</w:t>
      </w:r>
    </w:p>
    <w:p/>
    <w:p>
      <w:r xmlns:w="http://schemas.openxmlformats.org/wordprocessingml/2006/main">
        <w:t xml:space="preserve">2. די סימבאָליזם פון דער קרוין אין גאָט 'ס מלכות</w:t>
      </w:r>
    </w:p>
    <w:p/>
    <w:p>
      <w:r xmlns:w="http://schemas.openxmlformats.org/wordprocessingml/2006/main">
        <w:t xml:space="preserve">1. סאַם 8:5 - איר האָט געקרוינט אים מיט כבוד און כּבֿוד.</w:t>
      </w:r>
    </w:p>
    <w:p/>
    <w:p>
      <w:r xmlns:w="http://schemas.openxmlformats.org/wordprocessingml/2006/main">
        <w:t xml:space="preserve">2. 1 פעטרוס 5:4 - און ווען דער הויפּט פּאַסטעך אויס, איר וועט באַקומען די קרוין פון כבוד וואָס וועט קיינמאָל וועלקן אַוועק.</w:t>
      </w:r>
    </w:p>
    <w:p/>
    <w:p>
      <w:r xmlns:w="http://schemas.openxmlformats.org/wordprocessingml/2006/main">
        <w:t xml:space="preserve">/29:7 און זאָלסט נעמען דאָס אײל פֿון זאַלבונג, און עס אױסגיסן אױף זײַן קאָפּ, און אים זאַלבן.</w:t>
      </w:r>
    </w:p>
    <w:p/>
    <w:p>
      <w:r xmlns:w="http://schemas.openxmlformats.org/wordprocessingml/2006/main">
        <w:t xml:space="preserve">גאָט באַווייזן משה צו זאַלבן אהרן מיט ייל צו קאַנסאַקרייטיד אים פֿאַר זיין כהנים פליכט.</w:t>
      </w:r>
    </w:p>
    <w:p/>
    <w:p>
      <w:r xmlns:w="http://schemas.openxmlformats.org/wordprocessingml/2006/main">
        <w:t xml:space="preserve">1. גאָט 'ס רוף צו סערוויס - ויספאָרשן די באַטייַט פון אַנאָינטינג אין די ביבל.</w:t>
      </w:r>
    </w:p>
    <w:p/>
    <w:p>
      <w:r xmlns:w="http://schemas.openxmlformats.org/wordprocessingml/2006/main">
        <w:t xml:space="preserve">2. די מאַכט פון פאָלגעוודיקייַט - ווי נאָך גאָט ס ינסטראַקשאַנז קענען ברענגען זיין ברכות.</w:t>
      </w:r>
    </w:p>
    <w:p/>
    <w:p>
      <w:r xmlns:w="http://schemas.openxmlformats.org/wordprocessingml/2006/main">
        <w:t xml:space="preserve">1. עקסאָדוס 29:7 - "דעמאָלט זאָלסטו נעמען דאָס זאַלב-אייל, און עס אויסגיסן אויף זיין קאָפּ, און אים זאַלבן."</w:t>
      </w:r>
    </w:p>
    <w:p/>
    <w:p>
      <w:r xmlns:w="http://schemas.openxmlformats.org/wordprocessingml/2006/main">
        <w:t xml:space="preserve">2. ויקרא 8:12 - "און ער האט אויסגעגאסן פון דעם זאַלב-אייל אויף אַהרנס קאָפּ, און האָט אים געזאַלבט אים צו הייליקן."</w:t>
      </w:r>
    </w:p>
    <w:p/>
    <w:p>
      <w:r xmlns:w="http://schemas.openxmlformats.org/wordprocessingml/2006/main">
        <w:t xml:space="preserve">/29:8 און זאָלסט ברענגען זײַנע זין, און אָנטאָן אױף זײ מאַנטלען.</w:t>
      </w:r>
    </w:p>
    <w:p/>
    <w:p>
      <w:r xmlns:w="http://schemas.openxmlformats.org/wordprocessingml/2006/main">
        <w:t xml:space="preserve">משה האָט באַפֿוילן אַהרן צו ברענגען זײַנע זין און זיי אָנטאָן מיט רעקלעך.</w:t>
      </w:r>
    </w:p>
    <w:p/>
    <w:p>
      <w:r xmlns:w="http://schemas.openxmlformats.org/wordprocessingml/2006/main">
        <w:t xml:space="preserve">1. אונדזער פאָלגעוודיקייַט צו גאָט 'ס אינסטרוקציעס: אַ לערנען פון עקסאָדוס 29: 8</w:t>
      </w:r>
    </w:p>
    <w:p/>
    <w:p>
      <w:r xmlns:w="http://schemas.openxmlformats.org/wordprocessingml/2006/main">
        <w:t xml:space="preserve">2. דרעסינג צו ביטע גאָט: וואָס קליידער טוט גאָט דאַרפן?</w:t>
      </w:r>
    </w:p>
    <w:p/>
    <w:p>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w:t>
      </w:r>
    </w:p>
    <w:p/>
    <w:p>
      <w:r xmlns:w="http://schemas.openxmlformats.org/wordprocessingml/2006/main">
        <w:t xml:space="preserve">14און איבער אלעם האבן זיך אנגעטאן א ליבשאפט, וואס פארבינדן אלץ אין גאנץ הארמאניע.</w:t>
      </w:r>
    </w:p>
    <w:p/>
    <w:p>
      <w:r xmlns:w="http://schemas.openxmlformats.org/wordprocessingml/2006/main">
        <w:t xml:space="preserve">2. מתיא 22: 14-1 - און ווידער יאָשקע גערעדט צו זיי אין משלים, און געזאגט, די מלכות פון הימל קען זיין קאַמפּערד צו אַ מלך וואס האט אַ חתונה סעודה פֿאַר זיין זון, און געשיקט זיינע קנעכט צו רופן די וואס זענען פארבעטן צו. די חתונה סעודה, אָבער זיי וואָלט נישט קומען. האָט ער ווידער געשיקט אַנדערע קנעכט, אַזוי צו זאָגן: זאָג די איינגעבעטן: זע, איך האָב צוגעגרייט מיין סעודה, מײַנע רינדער און מיינע פעטע קעלבער זענען געשלאָכטן, און אַלץ איז גרייט. קומען צו דער חתונה סעודה. אָבער זיי האָבן זיך ניט געקוקט און זיי זענען אַוועק, איינער צו זיין פאַרם, אַן אַנדערער צו זיין געשעפט, ...</w:t>
      </w:r>
    </w:p>
    <w:p/>
    <w:p>
      <w:r xmlns:w="http://schemas.openxmlformats.org/wordprocessingml/2006/main">
        <w:t xml:space="preserve">/29:9 און זאָלסט זײ אָנגורדן מיט גאַרטל, אַהרן און זײַנע זין, און אָנטאָן אױף זײ די הױפּלעך; און דאָס כֹּהן זאָל זײ זײַן פֿאַר אַ אײביקן געזעץ; און זאָלסט הײליקן אַהרן און זײַנע זין.</w:t>
      </w:r>
    </w:p>
    <w:p/>
    <w:p>
      <w:r xmlns:w="http://schemas.openxmlformats.org/wordprocessingml/2006/main">
        <w:t xml:space="preserve">גאָט באַפֿוילן משהן צו אָנגורדן אַהרן און זײַנע זין מיט גאַרטל, און אָנטאָן הײַנטלעך אויף זיי, און זיי מאַכן כּהנים פֿאַר אַ שטענדיקן געזעץ.</w:t>
      </w:r>
    </w:p>
    <w:p/>
    <w:p>
      <w:r xmlns:w="http://schemas.openxmlformats.org/wordprocessingml/2006/main">
        <w:t xml:space="preserve">1. כהונת אהרן: א שטענדיקער געזעץ</w:t>
      </w:r>
    </w:p>
    <w:p/>
    <w:p>
      <w:r xmlns:w="http://schemas.openxmlformats.org/wordprocessingml/2006/main">
        <w:t xml:space="preserve">2. די סימבאָליש באַטייַט פון די גירדלעס און באָננעץ</w:t>
      </w:r>
    </w:p>
    <w:p/>
    <w:p>
      <w:r xmlns:w="http://schemas.openxmlformats.org/wordprocessingml/2006/main">
        <w:t xml:space="preserve">1 נומבער 3:10, "און זאָלסט מאַכן אַהרן און זײַנע זין, און זײ זאָלן װאַרטן אױף זײער כּהן־אַמט, און דער פֿרעמדער װאָס קומט דערנענטערט זאָל געטײט װערן."</w:t>
      </w:r>
    </w:p>
    <w:p/>
    <w:p>
      <w:r xmlns:w="http://schemas.openxmlformats.org/wordprocessingml/2006/main">
        <w:t xml:space="preserve">2. ווי 8:7-9, "און ער האָט אָנגעטאָן אויף אים דעם מאַנטל, און אים אַרומגעגורט מיט דעם גאַרטל, און אים אנגעטאן מיט די מאַנטל, און אָנטאָן די עפאָד אויף אים, און ער האָט אים אָנגעגורט מיט די טשיקאַווע גאַרטל פון די עפאָד. און ער האָט עס צו אים געבונדן דערמיט, און ער האָט אַרױפֿגעטאָן אױף אים דאָס חושן, אױך אַרײַן אין דעם חושן די אורים און די תּומים, און ער האָט אַרױפֿגעטאָן דעם מיטעל אױף זײַן קאָפּ; די גאָלדענע טעלער, די הײליקע קרוין, אַזױ װי גאָט האָט באַפֿױלן משהן.</w:t>
      </w:r>
    </w:p>
    <w:p/>
    <w:p>
      <w:r xmlns:w="http://schemas.openxmlformats.org/wordprocessingml/2006/main">
        <w:t xml:space="preserve">/29:10 און זאָלסט ברענגען אַ אָקס פֿאַרן אוֹהל-מוֹעד, און אַהרן און זײַנע זין זאָלן אַרײַן זײערע הענט אױפֿן קאָפּ פֿון אָקס.</w:t>
      </w:r>
    </w:p>
    <w:p/>
    <w:p>
      <w:r xmlns:w="http://schemas.openxmlformats.org/wordprocessingml/2006/main">
        <w:t xml:space="preserve">גאָט האָט באַפֿױלן אַהרן און זײַנע זין אַרױפֿצולײגן זײערע הענט אױפֿן קאָפּ פֿון אַ אָקס װאָס מע האָט געבראַכט פֿאַרן אוֹהל-מוֹעד.</w:t>
      </w:r>
    </w:p>
    <w:p/>
    <w:p>
      <w:r xmlns:w="http://schemas.openxmlformats.org/wordprocessingml/2006/main">
        <w:t xml:space="preserve">1. די וויכטיקייט פון פאָלגעוודיקייַט: ווייַטערדיק די מצוות פון גאָט</w:t>
      </w:r>
    </w:p>
    <w:p/>
    <w:p>
      <w:r xmlns:w="http://schemas.openxmlformats.org/wordprocessingml/2006/main">
        <w:t xml:space="preserve">2. די באַטייַט פון קרבנות: אנערקענט אונדזער זינד און נויט פֿאַר מחילה</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העברעווס 9:22 און לויט די געזעץ כּמעט אַלע זאכן זענען ריין מיט בלוט, און אָן פאַרגיסן פון בלוט עס איז קיין מחילה.</w:t>
      </w:r>
    </w:p>
    <w:p/>
    <w:p>
      <w:r xmlns:w="http://schemas.openxmlformats.org/wordprocessingml/2006/main">
        <w:t xml:space="preserve">/29:11 און זאָלסט שעכטן דעם אָקס פֿאַר גאָט, בײַם אײַנגאַנג פֿון אוֹהל-מוֹעד.</w:t>
      </w:r>
    </w:p>
    <w:p/>
    <w:p>
      <w:r xmlns:w="http://schemas.openxmlformats.org/wordprocessingml/2006/main">
        <w:t xml:space="preserve">גאָט האָט באַפֿױלן משהן צו שלאַכטן אַ אָקס בײַם אײַנגאַנג פֿון מִשכּן.</w:t>
      </w:r>
    </w:p>
    <w:p/>
    <w:p>
      <w:r xmlns:w="http://schemas.openxmlformats.org/wordprocessingml/2006/main">
        <w:t xml:space="preserve">1. דער כוח פון פאָלגן: לערנען פון דעם בייַשפּיל פון משה</w:t>
      </w:r>
    </w:p>
    <w:p/>
    <w:p>
      <w:r xmlns:w="http://schemas.openxmlformats.org/wordprocessingml/2006/main">
        <w:t xml:space="preserve">2. די וויכטיקייט פון קרבן חיות אין די אלטע ישראל רעליגיע</w:t>
      </w:r>
    </w:p>
    <w:p/>
    <w:p>
      <w:r xmlns:w="http://schemas.openxmlformats.org/wordprocessingml/2006/main">
        <w:t xml:space="preserve">1. דעוטעראָנאָמי 10:12-13 און אַצונד, ישׂראל, װאָס דאַרף יהוה דײַן גאָט פֿון דיר, נאָר צו מורא האָבן פֿאַר יהוה דײַן גאָט, צו גײן אין אַלע זײַנע װעגן, און אים ליב האָבן, צו דינען יהוה דײַן גאָט מיט אַלע. דײַן האַרץ און מיט דײַן גאַנצן זעל, און צו היטן די געבאָט פֿון גאָט און זײַנע געזעצן װאָס איך באַפֿױלן דיר הײַנט צו דײַן גוטס?</w:t>
      </w:r>
    </w:p>
    <w:p/>
    <w:p>
      <w:r xmlns:w="http://schemas.openxmlformats.org/wordprocessingml/2006/main">
        <w:t xml:space="preserve">/17:11 װאָרום דאָס לעבן פֿון דעם פֿלײש איז אין בלוט, און איך האָב עס אײַך געגעבן אױפֿן מזבח, כּדי צו מכפּר זײַן אױף אײַערע נשמות; װאָרום דאָס איז דאָס בלוט װאָס מכפּר אױף דער נשמה.</w:t>
      </w:r>
    </w:p>
    <w:p/>
    <w:p>
      <w:r xmlns:w="http://schemas.openxmlformats.org/wordprocessingml/2006/main">
        <w:t xml:space="preserve">/29:12 און זאָלסט נעמען פֿון דעם בלוט פֿון דעם אָקס, און אַרױפֿטאָן אױף די הערנער פֿון מזבח מיט דײַן פינגער, און אױסגיסן דאָס גאַנצע בלוט בײַם אונטערן מזבח.</w:t>
      </w:r>
    </w:p>
    <w:p/>
    <w:p>
      <w:r xmlns:w="http://schemas.openxmlformats.org/wordprocessingml/2006/main">
        <w:t xml:space="preserve">גאָט האָט באַפֿױלן משהן צו נעמען דאָס בלוט פֿון דעם אָקס, און אַרױפֿטאָן אױף די הערנער פֿון מזבח מיט זײַן פֿינגער, און אױסגיסן דאָס איבעריקע בלוט אונטערן מזבח.</w:t>
      </w:r>
    </w:p>
    <w:p/>
    <w:p>
      <w:r xmlns:w="http://schemas.openxmlformats.org/wordprocessingml/2006/main">
        <w:t xml:space="preserve">1. די קרבן פון די בולאָקק און די מאַכט פון פאָלגעוודיקייַט</w:t>
      </w:r>
    </w:p>
    <w:p/>
    <w:p>
      <w:r xmlns:w="http://schemas.openxmlformats.org/wordprocessingml/2006/main">
        <w:t xml:space="preserve">2. די באַדייט פון בלוט און די קדושה פון די מזבח</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/2:4:7 און דער כֹּהן זאָל אַרױפֿטאָן פֿון דעם בלוט אױף די הערנער פֿון דעם מזבח פֿון זיס װײַרױך פֿאַר גאָט װאָס אין אוֹהל-מוֹעד; און זאָל אױסגיסן דאָס גאַנצע בלוט פֿון דעם אָקס אונטערן מזבח פֿון בראַנדאָפּפֿער.</w:t>
      </w:r>
    </w:p>
    <w:p/>
    <w:p>
      <w:r xmlns:w="http://schemas.openxmlformats.org/wordprocessingml/2006/main">
        <w:t xml:space="preserve">/29:13 און זאָלסט נעמען דאָס גאַנצע פֿעט װאָס באַדעקט די אינעװײניקסטע, און דאָס שפּײַז װאָס איבער דער לעבער, און די צװײ נירן, און דאָס פֿעט װאָס אױף זײ, און זאָלסט זײ פֿאַרברענען אױפֿן מזבח.</w:t>
      </w:r>
    </w:p>
    <w:p/>
    <w:p>
      <w:r xmlns:w="http://schemas.openxmlformats.org/wordprocessingml/2006/main">
        <w:t xml:space="preserve">דער דאָזיקער פּרשה פֿון שמות באַשרײַבט, ווי אַזוי מען פֿאַרברענט דאָס פֿעט פֿון פֿאַרשיידענע אָרגאַן פֿון אַ קרבן־חי אויפֿן מזבח.</w:t>
      </w:r>
    </w:p>
    <w:p/>
    <w:p>
      <w:r xmlns:w="http://schemas.openxmlformats.org/wordprocessingml/2006/main">
        <w:t xml:space="preserve">1. די מאַכט פון קרבן: ווי פאָלגעוודיקייַט צו גאָט 'ס קאַמאַנדז רעזולטאַט אין ברכה</w:t>
      </w:r>
    </w:p>
    <w:p/>
    <w:p>
      <w:r xmlns:w="http://schemas.openxmlformats.org/wordprocessingml/2006/main">
        <w:t xml:space="preserve">2. די וויכטיקייט פון כפרה: פֿאַרשטיין די באַטייַט פון געבן קרבנות</w:t>
      </w:r>
    </w:p>
    <w:p/>
    <w:p>
      <w:r xmlns:w="http://schemas.openxmlformats.org/wordprocessingml/2006/main">
        <w:t xml:space="preserve">1. ויקרא 3: 5-4: "און די צוויי נירן, און די פעט וואָס איז אויף זיי, וואָס איז ביי די פלאַנגז, און די קעפ וואָס איז איבער דער לעבער, מיט די ניר, עס זאָל ער נעמען אַוועק ... און די זין פֿון אַהרן זאָלן עס פֿאַרברענען אױפֿן מזבח אױפֿן בראַנדאָפּפֿער װאָס אױף דעם האָלץ װאָס אױף פֿײַער; דאָס איז אַ פֿײַעראָפּפֿער, פֿון אַ זיסן ריח צו גאָט.</w:t>
      </w:r>
    </w:p>
    <w:p/>
    <w:p>
      <w:r xmlns:w="http://schemas.openxmlformats.org/wordprocessingml/2006/main">
        <w:t xml:space="preserve">2. העברעווס 9:11-14: "אבער משיח איז געקומען אַ הויך גאַלעך פון גוט זאכן צו קומען, דורך אַ גרעסערע און מער שליימעסדיק משכן, ניט געמאכט מיט הענט, דאָס איז, ניט פון דעם בנין; ניט דורך די בלוט. פון ציג און קעלבער, אבער מיט זיין אייגענעם בלוט איז ער איינמאל אריינגעקומען אין קדשים, ווייל ער האט פאר אונז באקומען אייביקע גאולה, ווארים אויב דאס בלוט פון אָקסן און פון ציגן, און די אש פון א קוך, וואָס שפּריצט דעם אומרײן, הײליקט זיך צום רייניקן. פון די פלייש: ווי פיל מער וועט די בלוט פון משיח, וואָס דורך די אייביק גייסט האט זיך אַ פּלאַץ צו גאָט, רייניקן דיין געוויסן פון טויט אַרבעט צו דינען דעם לעבעדיק גאָט?</w:t>
      </w:r>
    </w:p>
    <w:p/>
    <w:p>
      <w:r xmlns:w="http://schemas.openxmlformats.org/wordprocessingml/2006/main">
        <w:t xml:space="preserve">/29:14 אָבער דאָס פֿלײש פֿון דעם אָקס, און זײַן הױט, און זײַן מיסט, זאָלסטו פֿאַרברענען אין פֿײַער אױסן לאַגער; אַ זינדאָפּפֿער איז דאָס.</w:t>
      </w:r>
    </w:p>
    <w:p/>
    <w:p>
      <w:r xmlns:w="http://schemas.openxmlformats.org/wordprocessingml/2006/main">
        <w:t xml:space="preserve">ניו שורה: גאָט האָט באַפֿוילן די יסראַעליטעס צו פאַרברענען די פלייש, הויט און מיסט פון אַ אָקס פֿאַר אַ זינד קרבן אַרויס דעם לאַגער.</w:t>
      </w:r>
    </w:p>
    <w:p/>
    <w:p>
      <w:r xmlns:w="http://schemas.openxmlformats.org/wordprocessingml/2006/main">
        <w:t xml:space="preserve">1. די וויכטיקייט פון מאַכן אָפרינגז צו גאָט.</w:t>
      </w:r>
    </w:p>
    <w:p/>
    <w:p>
      <w:r xmlns:w="http://schemas.openxmlformats.org/wordprocessingml/2006/main">
        <w:t xml:space="preserve">2. די מאַכט פון תשובה און מחילה.</w:t>
      </w:r>
    </w:p>
    <w:p/>
    <w:p>
      <w:r xmlns:w="http://schemas.openxmlformats.org/wordprocessingml/2006/main">
        <w:t xml:space="preserve">1. לעוויטיקוס 4:11-12 - דער האר האט גערעדט צו משהן: דאָס איז די ריטואַל געזעץ וואָס די האר האט באפוילן: זאָגן די יסראַעליטעס אַז ווען עמעצער זינדיקט אומבאַקוועם אין קיין פון די האר ס קאַמאַנדז און טוט עפּעס פאַלש,</w:t>
      </w:r>
    </w:p>
    <w:p/>
    <w:p>
      <w:r xmlns:w="http://schemas.openxmlformats.org/wordprocessingml/2006/main">
        <w:t xml:space="preserve">2. העברעווס 13:11-13 - דער הויך גאַלעך קאַריז די בלוט פון אַנימאַלס אין די מערסט הייליק אָרט ווי אַ זינד קרבן, אָבער די ללבער זענען פארברענט אַרויס דעם לאַגער. און אַזוי יאָשקע אויך געליטן אַרויס די שטאָט טויער צו מאַכן די מענטשן הייליק דורך זיין אייגן בלוט.</w:t>
      </w:r>
    </w:p>
    <w:p/>
    <w:p>
      <w:r xmlns:w="http://schemas.openxmlformats.org/wordprocessingml/2006/main">
        <w:t xml:space="preserve">/29:15 און אײן װידער זאָלסטו נעמען; און אַהרן און זײַנע זין זאָלן אַרױפֿטאָן זײערע הענט אױפֿן קאָפּ פֿון װידער.</w:t>
      </w:r>
    </w:p>
    <w:p/>
    <w:p>
      <w:r xmlns:w="http://schemas.openxmlformats.org/wordprocessingml/2006/main">
        <w:t xml:space="preserve">דער דורכפאָר דערקלערט די פּראָצעדור פֿאַר אַ קרבן קרבן פון אַ באַראַן אין דעם ספר פון שמות.</w:t>
      </w:r>
    </w:p>
    <w:p/>
    <w:p>
      <w:r xmlns:w="http://schemas.openxmlformats.org/wordprocessingml/2006/main">
        <w:t xml:space="preserve">1. די מאַכט פון קרבן: אַ לערנען פון עקסאָדוס 29:15</w:t>
      </w:r>
    </w:p>
    <w:p/>
    <w:p>
      <w:r xmlns:w="http://schemas.openxmlformats.org/wordprocessingml/2006/main">
        <w:t xml:space="preserve">2. די קדושה פון עבודה: פּראַקטיסינג קרבנות לויט שמות 29:15</w:t>
      </w:r>
    </w:p>
    <w:p/>
    <w:p>
      <w:r xmlns:w="http://schemas.openxmlformats.org/wordprocessingml/2006/main">
        <w:t xml:space="preserve">1. העברעווס 9:14 -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2. לעוויטיקוס 1: 4-3 - אויב זיין קרבן איז אַ בראַנד קרבן פון די רינדער, ער זאָל פאָרשלאָגן אַ זכר אָן אַ פעלער. ער זאָל עס ברענגען צום אײַנגאַנג פֿון אוֹהל-מוֹעד, כּדי ער זאָל זיך באַנומען פֿאַר גאָט. ער זאָל אַרױפֿלײגן זײַן האַנט אױפֿן קאָפּ פֿון בראַנדאָפּפֿער, און עס זאָל זײַן באַ אים באַװיליקט צו מכפּר זײַן אױף אים.</w:t>
      </w:r>
    </w:p>
    <w:p/>
    <w:p>
      <w:r xmlns:w="http://schemas.openxmlformats.org/wordprocessingml/2006/main">
        <w:t xml:space="preserve">/29:16 און זאָלסט טײטן דעם װידער, און זאָלסט נעמען זײַן בלוט, און עס שפּריצן רונד אַרום אױפֿן מזבח.</w:t>
      </w:r>
    </w:p>
    <w:p/>
    <w:p>
      <w:r xmlns:w="http://schemas.openxmlformats.org/wordprocessingml/2006/main">
        <w:t xml:space="preserve">גאָט 'ס באַפֿעל צו שפּריצן די בלוט פון די באַראַן אַרום די מזבח סימבאַלייזאַז די בונד צווישן גאָט און זיין מענטשן.</w:t>
      </w:r>
    </w:p>
    <w:p/>
    <w:p>
      <w:r xmlns:w="http://schemas.openxmlformats.org/wordprocessingml/2006/main">
        <w:t xml:space="preserve">1. כוח הברית: פארשטיין די באדייט פון בלוט פון ראם</w:t>
      </w:r>
    </w:p>
    <w:p/>
    <w:p>
      <w:r xmlns:w="http://schemas.openxmlformats.org/wordprocessingml/2006/main">
        <w:t xml:space="preserve">2. די טייַטש פון קרבן: אָפּשאַצן די וויכטיקייט פון בלוט אין די בונד</w:t>
      </w:r>
    </w:p>
    <w:p/>
    <w:p>
      <w:r xmlns:w="http://schemas.openxmlformats.org/wordprocessingml/2006/main">
        <w:t xml:space="preserve">1. גענעסיס 17: 14-7 - די באַטייַט פון קאָווענאַנץ אין פסוק</w:t>
      </w:r>
    </w:p>
    <w:p/>
    <w:p>
      <w:r xmlns:w="http://schemas.openxmlformats.org/wordprocessingml/2006/main">
        <w:t xml:space="preserve">2. העברעווס 9:22 - די יפעקטיוונאַס פון בלוט אין די אַלטע טעסטאַמענט בונד</w:t>
      </w:r>
    </w:p>
    <w:p/>
    <w:p>
      <w:r xmlns:w="http://schemas.openxmlformats.org/wordprocessingml/2006/main">
        <w:t xml:space="preserve">/29:17 און זאָלסט שנײַדן דעם װידער אין שטיקער, און װאַשן זײַן אינעװײניק, און זײַנע פיס, און אַרײַנטאָן אױף זײַנע שטיקער, און אױף זײַן קאָפּ.</w:t>
      </w:r>
    </w:p>
    <w:p/>
    <w:p>
      <w:r xmlns:w="http://schemas.openxmlformats.org/wordprocessingml/2006/main">
        <w:t xml:space="preserve">די װידער זאָל מען צעשניטן װערן אין שטיקער, און זײן אינעװײניק און זײַן פיס זאָל מען װאַשן און אַרײַנלײגן מיט די שטיקלעך און זײַן קאָפּ.</w:t>
      </w:r>
    </w:p>
    <w:p/>
    <w:p>
      <w:r xmlns:w="http://schemas.openxmlformats.org/wordprocessingml/2006/main">
        <w:t xml:space="preserve">1. גאָט ס ינסטרוקטיאָנס: אַ מאָדעל פון פאָלגעוודיקייַט - ניצן די האר ס ינסטראַקשאַנז אין עקסאָדוס 29:17 ווי אַ מאָדעל פֿאַר ווי מיר זאָל פאָלגן גאָט אין אונדזער טעגלעך לעבן.</w:t>
      </w:r>
    </w:p>
    <w:p/>
    <w:p>
      <w:r xmlns:w="http://schemas.openxmlformats.org/wordprocessingml/2006/main">
        <w:t xml:space="preserve">2. קרבן און דינסט - ונטערזוכן די קרבן באַראַן אין עקסאָדוס 29:17 ווי אַ סימבאָל פון דינסט און אַניוועס.</w:t>
      </w:r>
    </w:p>
    <w:p/>
    <w:p>
      <w:r xmlns:w="http://schemas.openxmlformats.org/wordprocessingml/2006/main">
        <w:t xml:space="preserve">1. לעוויטיקוס 1: 3-17 - ינסטראַקשאַנז פֿאַר קרבנות און קרבנות צו די האר.</w:t>
      </w:r>
    </w:p>
    <w:p/>
    <w:p>
      <w:r xmlns:w="http://schemas.openxmlformats.org/wordprocessingml/2006/main">
        <w:t xml:space="preserve">2. העברעווס 13:15-16 - ענקערידזשמאַנט צו פאָרשלאָגן רוחניות קרבנות צו גאָט.</w:t>
      </w:r>
    </w:p>
    <w:p/>
    <w:p>
      <w:r xmlns:w="http://schemas.openxmlformats.org/wordprocessingml/2006/main">
        <w:t xml:space="preserve">/29:18 און זאָלסט פֿאַרברענען דעם גאַנצן װידער אױפֿן מזבח; דאָס איז אַ בראַנדאָפּפֿער צו גאָט; אַ זיסער ריח איז דאָס, אַ פֿײַעראָפּפֿער צו גאָט.</w:t>
      </w:r>
    </w:p>
    <w:p/>
    <w:p>
      <w:r xmlns:w="http://schemas.openxmlformats.org/wordprocessingml/2006/main">
        <w:t xml:space="preserve">דער גאַנצער װידער זאָל פֿאַרברענט װערן אױפֿן מזבח װי אַ בראַנדאָפּפֿער צו גאָט, און עס איז אַ ריח פֿון גאָט.</w:t>
      </w:r>
    </w:p>
    <w:p/>
    <w:p>
      <w:r xmlns:w="http://schemas.openxmlformats.org/wordprocessingml/2006/main">
        <w:t xml:space="preserve">1. דער ריח פון אַ קרבן צו גאָט</w:t>
      </w:r>
    </w:p>
    <w:p/>
    <w:p>
      <w:r xmlns:w="http://schemas.openxmlformats.org/wordprocessingml/2006/main">
        <w:t xml:space="preserve">2. די באדײטונג פון פארברענען א גאנצען ראם אויפן מזבח</w:t>
      </w:r>
    </w:p>
    <w:p/>
    <w:p>
      <w:r xmlns:w="http://schemas.openxmlformats.org/wordprocessingml/2006/main">
        <w:t xml:space="preserve">1. ויקרא 1:17 – און ער זאָל זי שײדן מיט אירע פֿליגלען, אָבער זאָל עס ניט צעטיילן; און דער כֹּהן זאָל עס פֿאַרברענען אױפֿן מזבח, אױפֿן האָלץ װאָס אױפֿן פֿײַער; אַ בראַנדאָפּפֿער איז דאָס, פֿײַעראָפּפֿער פֿון אַ זיסן ריח צו גאָט.</w:t>
      </w:r>
    </w:p>
    <w:p/>
    <w:p>
      <w:r xmlns:w="http://schemas.openxmlformats.org/wordprocessingml/2006/main">
        <w:t xml:space="preserve">2. ישעיהו 43:24 – האָסט מיר ניט געקויפט קיין זיס שטעקן מיט געלט, און האָסט מיך ניט אָנגעפילט מיט דעם פעט פון אייערע קרבנות, נייערט האָסט מיך געמאַכט צו דינען מיט אייערע זינד, האָסט מיך מיד געמאַכט מיט אייערע זינד.</w:t>
      </w:r>
    </w:p>
    <w:p/>
    <w:p>
      <w:r xmlns:w="http://schemas.openxmlformats.org/wordprocessingml/2006/main">
        <w:t xml:space="preserve">/29:19 און זאָלסט נעמען דעם אַנדערן װידער; און אַהרן און זײַנע זין זאָלן אַרױפֿטאָן זײערע הענט אױפֿן קאָפּ פֿון װידער.</w:t>
      </w:r>
    </w:p>
    <w:p/>
    <w:p>
      <w:r xmlns:w="http://schemas.openxmlformats.org/wordprocessingml/2006/main">
        <w:t xml:space="preserve">אַהרן און זײַנע זין װערן באַפֿױלן צו שטעלן זײערע הענט אױפֿן קאָפּ פֿון דעם צװײטן װידער.</w:t>
      </w:r>
    </w:p>
    <w:p/>
    <w:p>
      <w:r xmlns:w="http://schemas.openxmlformats.org/wordprocessingml/2006/main">
        <w:t xml:space="preserve">1. די וויכטיקייט פון גשמיות ריר אין דינען</w:t>
      </w:r>
    </w:p>
    <w:p/>
    <w:p>
      <w:r xmlns:w="http://schemas.openxmlformats.org/wordprocessingml/2006/main">
        <w:t xml:space="preserve">2. פאָלגעוודיקייַט אין ווייַטערדיק גאָט ס וועט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יוחנן 14:15 - אויב איר ליבע מיר, האַלטן מיין קאַמאַנדז.</w:t>
      </w:r>
    </w:p>
    <w:p/>
    <w:p>
      <w:r xmlns:w="http://schemas.openxmlformats.org/wordprocessingml/2006/main">
        <w:t xml:space="preserve">/29:20 און זאָלסט טײטן דעם װידער, און נעמען פֿון זײַן בלוט, און אַרױפֿטאָן אױפֿן רעכטן אױער פֿון אַהרן, און אױפֿן רעכטן אױער פֿון זײַנע זין, און אױפֿן דױמען פֿון זײער רעכטער האַנט. ,און אויף דער גרויסער פינגער פון זייער רעכטן פוס, און שפרינגען דאס בלוט אויפן מזבח רונד ארום.</w:t>
      </w:r>
    </w:p>
    <w:p/>
    <w:p>
      <w:r xmlns:w="http://schemas.openxmlformats.org/wordprocessingml/2006/main">
        <w:t xml:space="preserve">דער האר האָט באַפֿוילן משהן צו טייטן אַ ווידער און נוצן איר בלוט צו זאַלבן אהרן און זיינע זין דורך שטעלן עס אויף זייער רעכט אויערן, רעכט גראָבער פינגער און רעכט גרויס טאָעס איידער איר שפּריצן עס אַרום דעם מזבח.</w:t>
      </w:r>
    </w:p>
    <w:p/>
    <w:p>
      <w:r xmlns:w="http://schemas.openxmlformats.org/wordprocessingml/2006/main">
        <w:t xml:space="preserve">1. די וויכטיקייט פון ניצן גאָט ס ינסטראַקשאַנז צו זאַלבן און דינען אין זיין הויז.</w:t>
      </w:r>
    </w:p>
    <w:p/>
    <w:p>
      <w:r xmlns:w="http://schemas.openxmlformats.org/wordprocessingml/2006/main">
        <w:t xml:space="preserve">2. די באַטייַט פון קאַנסאַקרייטינג זיך דורך די שפּריצן פון די בלוט פון די באַראַן.</w:t>
      </w:r>
    </w:p>
    <w:p/>
    <w:p>
      <w:r xmlns:w="http://schemas.openxmlformats.org/wordprocessingml/2006/main">
        <w:t xml:space="preserve">1. 1 פעטרוס 1:18-19 - ווייַל איר וויסן אַז איר זענען נישט אויסגעקויפט מיט פאַרדאָרבן זאכן, ווי זילבער און גאָלד, פון דיין אַרויסגעוואָרפן שמועס באקומען דורך מסורה פון דיין אבות; אבער מיט דעם טייער בלוט פון משיח, ווי פון אַ לאַם אָן אַ פעלער און אָן אַ פלעק.</w:t>
      </w:r>
    </w:p>
    <w:p/>
    <w:p>
      <w:r xmlns:w="http://schemas.openxmlformats.org/wordprocessingml/2006/main">
        <w:t xml:space="preserve">2. העברעווס 9: 22-19 - ווארים ווען משה האט גערעדט יעדער באַפעל צו אַלע די מענטשן לויט די געזעץ, ער גענומען די בלוט פון קעלבער און פון ציג, מיט וואַסער, און שאַרלעכ רויט וואָל, און כיסאָפּ, און שפּריצן ביידע די בוך. , און דאָס גאַנצע פֿאָלק, אַזױ צו זאָגן: דאָס איז דאָס בלוט פֿון דעם באַװאַך װאָס גאָט האָט אײַך באַפֿױלן. און ער האָט געשפּריצן מיט בלוט אי דעם מִשכּן, און סײַ אַלע כּלים פֿון דער דינסט. און כּמעט אַלע זאכן זענען לויט די געזעץ ריינדזשד מיט בלוט; און אָן פאַרגיסונג פון בלוט איז קיין רעמיסיע.</w:t>
      </w:r>
    </w:p>
    <w:p/>
    <w:p>
      <w:r xmlns:w="http://schemas.openxmlformats.org/wordprocessingml/2006/main">
        <w:t xml:space="preserve">/29:21 און זאָלסט נעמען פֿון דעם בלוט װאָס אױפֿן מזבח, און פֿון דעם אײל פֿון זאַלבונג, און שפּריצן אױף אַהרן, און אױף זײַנע קלײדער, און אױף זײַנע זין, און אױף די קלײדער פֿון זײַנע זין מיט אים; ער זאָל געהייליקט װערן, און זײַנע קלײדער, און זײַנע זין, און זײַנע זיןס קלײדער מיט אים.</w:t>
      </w:r>
    </w:p>
    <w:p/>
    <w:p>
      <w:r xmlns:w="http://schemas.openxmlformats.org/wordprocessingml/2006/main">
        <w:t xml:space="preserve">גאָט באַפֿוילן משהן צו שפּריצן דאָס בלוט פֿון מזבח און זאַלב־אייל אויף אַהרן, זײַנע קלײדער און זײַנע זין, כּדי זײ צו הײליקן און הײליקן.</w:t>
      </w:r>
    </w:p>
    <w:p/>
    <w:p>
      <w:r xmlns:w="http://schemas.openxmlformats.org/wordprocessingml/2006/main">
        <w:t xml:space="preserve">1. די מאַכט פון קאַנסאַקריישאַן: ווי גאָט 'ס זאַלב קענען יבערמאַכן דיין לעבן</w:t>
      </w:r>
    </w:p>
    <w:p/>
    <w:p>
      <w:r xmlns:w="http://schemas.openxmlformats.org/wordprocessingml/2006/main">
        <w:t xml:space="preserve">2. גערופן צו קדושה: א בליק אויף קידושין פון אהרן ובניו</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1 פעטרוס 1:13-14 - דעריבער, צוגרייטן דיין מחשבות פֿאַר קאַמף; זיין זיך-קאַנטראָולד; שטעלן דיין האָפענונג גאָר אויף די חן צו זיין געגעבן איר ווען יאָשקע משיח איז אנטפלעקט. ווי אָובידיאַנט קינדער, טאָן ניט קאַנפאָרם צו די בייז תאוות איר האט ווען איר געלעבט אין אומוויסנדיקייט.</w:t>
      </w:r>
    </w:p>
    <w:p/>
    <w:p>
      <w:r xmlns:w="http://schemas.openxmlformats.org/wordprocessingml/2006/main">
        <w:t xml:space="preserve">/29:22 און זאָלסט נעמען פֿון װידער דאָס פֿעט און דעם רױט, און דאָס פֿעט װאָס באַדעקט די אינעװײניקסטע, און דעם שפּײַז איבער דער לעבער, און די צװײ נירן, און דאָס פֿעט װאָס אױף זײ, און די רעכטע אַקסל; װאָרום עס איז אַ װידער פֿון קידושין;</w:t>
      </w:r>
    </w:p>
    <w:p/>
    <w:p>
      <w:r xmlns:w="http://schemas.openxmlformats.org/wordprocessingml/2006/main">
        <w:t xml:space="preserve">דער האר באַפעלט משהן צו נעמען געוויסע טיילן פון אַ ווידער פון קדימון ווי אַ קרבן.</w:t>
      </w:r>
    </w:p>
    <w:p/>
    <w:p>
      <w:r xmlns:w="http://schemas.openxmlformats.org/wordprocessingml/2006/main">
        <w:t xml:space="preserve">1. ווי מיר קענען פאָרשלאָגן אונדזער לעבן צו די האר</w:t>
      </w:r>
    </w:p>
    <w:p/>
    <w:p>
      <w:r xmlns:w="http://schemas.openxmlformats.org/wordprocessingml/2006/main">
        <w:t xml:space="preserve">2. די מאַכט פון קאַנסאַקריישאַן אין אונדזער לעבן</w:t>
      </w:r>
    </w:p>
    <w:p/>
    <w:p>
      <w:r xmlns:w="http://schemas.openxmlformats.org/wordprocessingml/2006/main">
        <w:t xml:space="preserve">1. לעוויטיקוס 5-3:3 - און ער זאָל ברענגען פֿון דעם שלום-אָפּפֿער אַ פֿײַעראָפּפֿער צו גאָט; זײַן פֿעט, און דער גאַנצער רינטעלע, זאָל ער אַרױסטאָן האַרט בײַם רוקן; און דאָס פֿעט װאָס באַדעקט די אינעװײניקסטע, און דאָס גאַנצע פֿעט װאָס אױף די אינעװײניקסטע,</w:t>
      </w:r>
    </w:p>
    <w:p/>
    <w:p>
      <w:r xmlns:w="http://schemas.openxmlformats.org/wordprocessingml/2006/main">
        <w:t xml:space="preserve">2. פיליפּפּיאַנס 2:17 - יאָ, און אויב איך ווערן געפֿינט אויף דעם קרבן און דינסט פון דיין אמונה, איך פרייד און פריי זיך מיט איר אַלע.</w:t>
      </w:r>
    </w:p>
    <w:p/>
    <w:p>
      <w:r xmlns:w="http://schemas.openxmlformats.org/wordprocessingml/2006/main">
        <w:t xml:space="preserve">/29:23 און אײן ברױט, און אײן אײל־געלײטערט ברויט, און אײן טאָפּ פֿון דעם קאָרב פֿון מצות װאָס פֿאַר גאָט.</w:t>
      </w:r>
    </w:p>
    <w:p/>
    <w:p>
      <w:r xmlns:w="http://schemas.openxmlformats.org/wordprocessingml/2006/main">
        <w:t xml:space="preserve">גאָט האָט באַפֿױלן צו ברענגען פֿאַר אים אײן ברױט, אײן קוך פֿון אײל, און אײן װאַסער פֿון דעם קאָרב מיט מצות.</w:t>
      </w:r>
    </w:p>
    <w:p/>
    <w:p>
      <w:r xmlns:w="http://schemas.openxmlformats.org/wordprocessingml/2006/main">
        <w:t xml:space="preserve">1. די האר פאדערט די בעסטער: שטעלן דיין גאַנץ האַרץ אין דינען</w:t>
      </w:r>
    </w:p>
    <w:p/>
    <w:p>
      <w:r xmlns:w="http://schemas.openxmlformats.org/wordprocessingml/2006/main">
        <w:t xml:space="preserve">2. די טאַלאַנט פון ברויט: א סימבאָל פון אונדזער דאנקבארקייט צו גאָט</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סאַם 34:8 - געשמאַק און זען אַז די האר איז גוט; וואויל איז דער וואס נעמט זיך אין אים.</w:t>
      </w:r>
    </w:p>
    <w:p/>
    <w:p>
      <w:r xmlns:w="http://schemas.openxmlformats.org/wordprocessingml/2006/main">
        <w:t xml:space="preserve">/29:24 און זאָלסט אַלצדינג אַרײַנטאָן אין דער האַנט פֿון אַהרן, און אין דער האַנט פֿון זײַנע זין; און זאָלסט זײ אױפֿהײבן פֿאַר אַ הױפֿאָפּפֿער פֿאַר גאָט.</w:t>
      </w:r>
    </w:p>
    <w:p/>
    <w:p>
      <w:r xmlns:w="http://schemas.openxmlformats.org/wordprocessingml/2006/main">
        <w:t xml:space="preserve">גאָט האָט באַפֿױלן משהן צו געבן אַלע קרבן אין דער האַנט פֿון אַהרן און זײַנע זין, און זײ אױפֿהײבן פֿאַר גאָט װי אַ אױפֿהײבאָפּפֿער.</w:t>
      </w:r>
    </w:p>
    <w:p/>
    <w:p>
      <w:r xmlns:w="http://schemas.openxmlformats.org/wordprocessingml/2006/main">
        <w:t xml:space="preserve">1. קרבנות פון לויב: מקרבן אַ קרבן פון דינען צו די האר</w:t>
      </w:r>
    </w:p>
    <w:p/>
    <w:p>
      <w:r xmlns:w="http://schemas.openxmlformats.org/wordprocessingml/2006/main">
        <w:t xml:space="preserve">2. די מאַכט פון פאָלגעוודיקייַט: ווייַטערדיק גאָט ס קאַמאַנדז מיט אמונה</w:t>
      </w:r>
    </w:p>
    <w:p/>
    <w:p>
      <w:r xmlns:w="http://schemas.openxmlformats.org/wordprocessingml/2006/main">
        <w:t xml:space="preserve">1. סאַם 50:14-15 - פאָרשלאָגן צו גאָט אַ דאנק קרבן, און טאָן דיין נדרים צו די העכסטן, און רופן אויף מיר אין דעם טאָג פון קאָנפליקט; איך וועל דיך מציל זיין, און דו וועסט מיך אכפערן.</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/29:25 און זאָלסט זײ נעמען פֿון זײערע הענט, און זײ פֿאַרברענען אױפֿן מזבח פֿאַר אַ בראַנדאָפּפֿער, פֿאַר אַ זיסן ריח פֿאַר גאָט; דאָס איז אַ פֿײַעראָפּפֿער צו גאָט.</w:t>
      </w:r>
    </w:p>
    <w:p/>
    <w:p>
      <w:r xmlns:w="http://schemas.openxmlformats.org/wordprocessingml/2006/main">
        <w:t xml:space="preserve">גאָט באַפֿוילן משהן צו נעמען קרבנות פֿון דעם פֿאָלק, און זײ פֿאַרברענען אױפֿן מזבח, װי אַ ריח פֿון גאָט.</w:t>
      </w:r>
    </w:p>
    <w:p/>
    <w:p>
      <w:r xmlns:w="http://schemas.openxmlformats.org/wordprocessingml/2006/main">
        <w:t xml:space="preserve">1. די מאַכט פון קרבן: ווי קרבן צו די האר ביטע אים</w:t>
      </w:r>
    </w:p>
    <w:p/>
    <w:p>
      <w:r xmlns:w="http://schemas.openxmlformats.org/wordprocessingml/2006/main">
        <w:t xml:space="preserve">2. די טנייַ פון גאָט: ווי ער גיט אונדז די געלעגנהייט צו דינען אים</w:t>
      </w:r>
    </w:p>
    <w:p/>
    <w:p>
      <w:r xmlns:w="http://schemas.openxmlformats.org/wordprocessingml/2006/main">
        <w:t xml:space="preserve">1. לעוויטיקוס 1: 1-17 - גאָט ס ינסטראַקשאַנז פֿאַר אָפרינגז</w:t>
      </w:r>
    </w:p>
    <w:p/>
    <w:p>
      <w:r xmlns:w="http://schemas.openxmlformats.org/wordprocessingml/2006/main">
        <w:t xml:space="preserve">2. רוימער 12: 1-2 - פּריזענטינג אונדזער ללבער ווי לעבעדיק קרבנות צו גאָט</w:t>
      </w:r>
    </w:p>
    <w:p/>
    <w:p>
      <w:r xmlns:w="http://schemas.openxmlformats.org/wordprocessingml/2006/main">
        <w:t xml:space="preserve">/29:26 און זאָלסט נעמען די ברוסט פֿון דעם װידער פֿון אַהרן, און זי באַװעגן פֿאַר אַ הױפֿאָפּפֿער פֿאַר גאָט; און עס זאָל זײַן דײַן חלק.</w:t>
      </w:r>
    </w:p>
    <w:p/>
    <w:p>
      <w:r xmlns:w="http://schemas.openxmlformats.org/wordprocessingml/2006/main">
        <w:t xml:space="preserve">גאָט האָט באַפֿױלן אַהרן צו נעמען די ברוסט פֿון דעם װידער פֿון זײַן הײליקטום, און זי אױפֿהײבן פֿאַר אַ קרבן פֿאַר גאָט, אַזױ װי עס זאָל זײַן זײַן חלק.</w:t>
      </w:r>
    </w:p>
    <w:p/>
    <w:p>
      <w:r xmlns:w="http://schemas.openxmlformats.org/wordprocessingml/2006/main">
        <w:t xml:space="preserve">1. לערנען צו פאָרשלאָגן וואָס איז מערסט טייַער: אַ לערנען פון עקסאָדוס 29:26</w:t>
      </w:r>
    </w:p>
    <w:p/>
    <w:p>
      <w:r xmlns:w="http://schemas.openxmlformats.org/wordprocessingml/2006/main">
        <w:t xml:space="preserve">2. געבן צו גאָט פון די בעסטער מיר האָבן: לעבעדיק אין פאָלגעוודיקייַט צו עקסאָדוס 29:26</w:t>
      </w:r>
    </w:p>
    <w:p/>
    <w:p>
      <w:r xmlns:w="http://schemas.openxmlformats.org/wordprocessingml/2006/main">
        <w:t xml:space="preserve">1. פיליפּפּיאַנס 4:18 - און מיין גאָט וועט צושטעלן יעדער נויט פון דייַן לויט צו זיין אַשירעס אין כבוד אין משיחן יאָשקע.</w:t>
      </w:r>
    </w:p>
    <w:p/>
    <w:p>
      <w:r xmlns:w="http://schemas.openxmlformats.org/wordprocessingml/2006/main">
        <w:t xml:space="preserve">2. מלאכי 3:10 - ברענגען דעם פול מעשר אין די שפּייַכלער, אַז עס זאל זיין עסנוואַרג אין מיין הויז. און דערמיט פּרוּװט מיך, זאָגט גאָט פֿון צבֿאות, אױב איך װעל אײַך ניט עפֿענען די פֿענצטער פֿון הימל, און װעל אײַך אױסגיסן אַ ברכה, ביז עס װעט מער ניט דאַרפֿן.</w:t>
      </w:r>
    </w:p>
    <w:p/>
    <w:p>
      <w:r xmlns:w="http://schemas.openxmlformats.org/wordprocessingml/2006/main">
        <w:t xml:space="preserve">/29:27 און זאָלסט הײליקן די ברוסט פֿון דעם אױפֿהײבאָפּפֿער, און די אַקסל פֿון דעם אױפֿהײבאָפּפֿער, װאָס איז אױפֿגעהויבן, און װאָס איז אױפֿגעהױבן, פֿון דעם װידער פֿון דער הײליקונג, פֿון דעם װאָס פֿאַר אַהרן, און פֿון דעם װאָס פֿאַר אַהרן, און וואָס איז פֿאַר זיינע זין:</w:t>
      </w:r>
    </w:p>
    <w:p/>
    <w:p>
      <w:r xmlns:w="http://schemas.openxmlformats.org/wordprocessingml/2006/main">
        <w:t xml:space="preserve">דאס דורכפאָר באשרייבט די הקדשה פון אהרן און זיינע זין דורך מקריב די ברוסט און אַקסל פון אַ באַראַן צו די האר.</w:t>
      </w:r>
    </w:p>
    <w:p/>
    <w:p>
      <w:r xmlns:w="http://schemas.openxmlformats.org/wordprocessingml/2006/main">
        <w:t xml:space="preserve">1. די האר ס קרבן: ווי די קידושין פון אהרן און זיינע זין לערנט אונדז צו פאָרשלאָגן זיך צו גאָט</w:t>
      </w:r>
    </w:p>
    <w:p/>
    <w:p>
      <w:r xmlns:w="http://schemas.openxmlformats.org/wordprocessingml/2006/main">
        <w:t xml:space="preserve">2. די רוף פון קדושה: וואָס עס מיטל צו זיין באַזונדער דורך די האר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לעוויטיקוס 10: 10-10 - איר מוזן ויסטיילן צווישן די הייליק און די פּראָסט, און צווישן די טמא און די ריין; און זאָלסט לערנען דעם פֿאָלק פֿון ישׂראל אַלע געזעצן װאָס גאָט האָט צו זײ גערעדט דורך משהן.</w:t>
      </w:r>
    </w:p>
    <w:p/>
    <w:p>
      <w:r xmlns:w="http://schemas.openxmlformats.org/wordprocessingml/2006/main">
        <w:t xml:space="preserve">/29:28 און עס זאָל זײַן צו אַהרן און זײַנע זין פֿון אַן אײביק געזעץ פֿון די קינדער פֿון ישׂראל; װאָרום דאָס איז אַ הײבאָפּפֿער; און עס זאָל זײַן אַ הײבאָפּפֿער פֿון די קינדער פֿון ישׂראל פֿון דעם שלאַכטאָפּפֿער פֿון זײערע פֿרידאָפּפֿער. .און זײער הײב־קרבן צו ה'.</w:t>
      </w:r>
    </w:p>
    <w:p/>
    <w:p>
      <w:r xmlns:w="http://schemas.openxmlformats.org/wordprocessingml/2006/main">
        <w:t xml:space="preserve">דער דאָזיקער פּרשה זאָגט, אַז אַהרן און זײַנע זין וועלן האָבן אַן אייביקן געזעץ פֿון דעם מנחה פֿון דעם שלום-אָפּפֿער צו גאָט פֿון די קינדער פֿון ישׂראל.</w:t>
      </w:r>
    </w:p>
    <w:p/>
    <w:p>
      <w:r xmlns:w="http://schemas.openxmlformats.org/wordprocessingml/2006/main">
        <w:t xml:space="preserve">1. די באַטייַט פון קרבן שלום אָפערינגז צו גאָט</w:t>
      </w:r>
    </w:p>
    <w:p/>
    <w:p>
      <w:r xmlns:w="http://schemas.openxmlformats.org/wordprocessingml/2006/main">
        <w:t xml:space="preserve">2. גרינדן אַ שטענדיק געזעץ פון קרבן שלום אָפערינגז צו גאָט</w:t>
      </w:r>
    </w:p>
    <w:p/>
    <w:p>
      <w:r xmlns:w="http://schemas.openxmlformats.org/wordprocessingml/2006/main">
        <w:t xml:space="preserve">1. סאַם 107:22 - און לאָזן זיי קרבן די קרבנות פון דאנק, און דערקלערן זיינע מעשים מיט פרייד.</w:t>
      </w:r>
    </w:p>
    <w:p/>
    <w:p>
      <w:r xmlns:w="http://schemas.openxmlformats.org/wordprocessingml/2006/main">
        <w:t xml:space="preserve">2. העברעווס 13:15 - דורך אים דעריבער לאָזן אונדז פאָרשלאָגן דעם קרבן פון לויב צו גאָט קעסיידער, דאָס איז, די פרוכט פון אונדזער ליפן געבן דאַנק צו זיין נאָמען.</w:t>
      </w:r>
    </w:p>
    <w:p/>
    <w:p>
      <w:r xmlns:w="http://schemas.openxmlformats.org/wordprocessingml/2006/main">
        <w:t xml:space="preserve">/29:29 און די הײליקע קלײדער פֿון אַהרן זאָלן זײַן פֿאַר זײַנע זין נאָך אים, צו געזאַלבט װערן אין איר, און צו הײליקן אין זײ.</w:t>
      </w:r>
    </w:p>
    <w:p/>
    <w:p>
      <w:r xmlns:w="http://schemas.openxmlformats.org/wordprocessingml/2006/main">
        <w:t xml:space="preserve">גאָט האָט באַפֿױלן אַהרן צו איבערגעבן זײַנע הײליקע קלײדער צו זײַנע זין, װאָס זאָלן אין זײ געזאַלבט װערן און מקדש זײַן.</w:t>
      </w:r>
    </w:p>
    <w:p/>
    <w:p>
      <w:r xmlns:w="http://schemas.openxmlformats.org/wordprocessingml/2006/main">
        <w:t xml:space="preserve">1. "א ירושה פון אמונה: איבערגעבן אונדזער קדושה צו צוקונפֿט דורות"</w:t>
      </w:r>
    </w:p>
    <w:p/>
    <w:p>
      <w:r xmlns:w="http://schemas.openxmlformats.org/wordprocessingml/2006/main">
        <w:t xml:space="preserve">2. "לעבן די לעגאַט: געזאלבט און קאַנסאַקרייטיד אין אונדזער ייכעס"</w:t>
      </w:r>
    </w:p>
    <w:p/>
    <w:p>
      <w:r xmlns:w="http://schemas.openxmlformats.org/wordprocessingml/2006/main">
        <w:t xml:space="preserve">1. 1 פעטרוס 1:15-16 - "אבער פּונקט ווי ער וואס גערופן איר איז הייליק, אַזוי זיין הייליק אין אַלע איר טאָן, פֿאַר עס איז געשריבן: זיי הייליק, ווייַל איך בין הייליק.</w:t>
      </w:r>
    </w:p>
    <w:p/>
    <w:p>
      <w:r xmlns:w="http://schemas.openxmlformats.org/wordprocessingml/2006/main">
        <w:t xml:space="preserve">2. דעוטעראָנאָמי 6:4-7 - הער, אָ ישראל: יהוה אונדזער גאָט, דער האר איז איינער. ליב ה' אײַער גאָט מיט דײַן גאַנצן האַרצן און מיט דײַן גאַנצן זעל און מיט דײַן גאַנצן שטאַרקײט.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 אויף."</w:t>
      </w:r>
    </w:p>
    <w:p/>
    <w:p>
      <w:r xmlns:w="http://schemas.openxmlformats.org/wordprocessingml/2006/main">
        <w:t xml:space="preserve">/29:30 און דער זון װאָס איז כּהן אין זײַן אָרט, זאָל זײ אַרײַנטאָן אין זיבן טעג, װען ער קומט אין אוֹהל-מוֹעד צו דינען אין הײליקטום.</w:t>
      </w:r>
    </w:p>
    <w:p/>
    <w:p>
      <w:r xmlns:w="http://schemas.openxmlformats.org/wordprocessingml/2006/main">
        <w:t xml:space="preserve">דער זון פֿון אַ כֹּהן װאָס נעמט זײער אָרט, זאָל טראָגן די קלײדער פֿון דער כהונה זיבן טעג, װען זײ קומען אַרײַן אין אוֹהל-מוֹעד, כּדי צו טאָן זײער דינסט אין הײליקן אָרט.</w:t>
      </w:r>
    </w:p>
    <w:p/>
    <w:p>
      <w:r xmlns:w="http://schemas.openxmlformats.org/wordprocessingml/2006/main">
        <w:t xml:space="preserve">1. דער כוח פון כהונה: דערקענען די געטלעך פליכט פון דינען אין די הייליק אָרט</w:t>
      </w:r>
    </w:p>
    <w:p/>
    <w:p>
      <w:r xmlns:w="http://schemas.openxmlformats.org/wordprocessingml/2006/main">
        <w:t xml:space="preserve">2. איבערגעגעבנקייט צום מיניסטעריום: פארשטיין די באדייט פון טראגן כהנים</w:t>
      </w:r>
    </w:p>
    <w:p/>
    <w:p>
      <w:r xmlns:w="http://schemas.openxmlformats.org/wordprocessingml/2006/main">
        <w:t xml:space="preserve">1. העברעווס 8: 2-6 - א הויך גאַלעך פון גוט זאכן צו קומען</w:t>
      </w:r>
    </w:p>
    <w:p/>
    <w:p>
      <w:r xmlns:w="http://schemas.openxmlformats.org/wordprocessingml/2006/main">
        <w:t xml:space="preserve">2. 1 פעטרוס 2:5, 9 - זייַענדיק געבויט ווי אַ רוחניות הויז און אַ רויאַל כהונה</w:t>
      </w:r>
    </w:p>
    <w:p/>
    <w:p>
      <w:r xmlns:w="http://schemas.openxmlformats.org/wordprocessingml/2006/main">
        <w:t xml:space="preserve">/29:31 און זאָלסט נעמען דעם װידער פֿון דער הײליקונג, און זײן זײַן לײַב אין הײליקן אָרט.</w:t>
      </w:r>
    </w:p>
    <w:p/>
    <w:p>
      <w:r xmlns:w="http://schemas.openxmlformats.org/wordprocessingml/2006/main">
        <w:t xml:space="preserve">דער דאָזיקער פּרשה רעדט וועגן דער קידושין פון אַ װידער און קאָכן זײַן פֿלײש אין דעם הײליקן אָרט.</w:t>
      </w:r>
    </w:p>
    <w:p/>
    <w:p>
      <w:r xmlns:w="http://schemas.openxmlformats.org/wordprocessingml/2006/main">
        <w:t xml:space="preserve">1. די מאַכט פון קאַנסאַקריישאַן אין דער אַרבעט פון גאָט</w:t>
      </w:r>
    </w:p>
    <w:p/>
    <w:p>
      <w:r xmlns:w="http://schemas.openxmlformats.org/wordprocessingml/2006/main">
        <w:t xml:space="preserve">2. א הייליק אָרט צו פייַערן גאָט 'ס בייַזייַן</w:t>
      </w:r>
    </w:p>
    <w:p/>
    <w:p>
      <w:r xmlns:w="http://schemas.openxmlformats.org/wordprocessingml/2006/main">
        <w:t xml:space="preserve">1. העברעווס 13:15-16 - דורך אים דעריבער, לאָזן אונדז קעסיידער פאָרשלאָגן אַ קרבן פון לויב צו גאָט, דאָס איז, די פרוכט פון אונדזער ליפן, מודה זיין נאָמען. דו זאלסט נישט פאַרגעסן צו טאָן גוטס און צו טיילן, פֿאַר מיט אַזאַ קרבנות גאָט איז צופרידן.</w:t>
      </w:r>
    </w:p>
    <w:p/>
    <w:p>
      <w:r xmlns:w="http://schemas.openxmlformats.org/wordprocessingml/2006/main">
        <w:t xml:space="preserve">2. לעוויטיקוס 1: 4-3 - אויב זיין קרבן איז אַ בראַנד קרבן פון די רינדער, ער זאָל עס פאָרשלאָגן אַ זכר אָן אַ פעלער. ער זאָל עס ברענגען צום אײַנגאַנג פֿון אוֹהל-מוֹעד, כּדי ער זאָל זיך באַנומען פֿאַר גאָט. ער זאָל אַרױפֿלײגן זײַן האַנט אױפֿן קאָפּ פֿון בראַנדאָפּפֿער, און עס װעט זײַן באַנומען פֿאַר אים צו מכפּר זײַן אױף אים.</w:t>
      </w:r>
    </w:p>
    <w:p/>
    <w:p>
      <w:r xmlns:w="http://schemas.openxmlformats.org/wordprocessingml/2006/main">
        <w:t xml:space="preserve">/29:32 און אַהרן און זײַנע זין זאָלן עסן דאָס פֿלײש פֿון דעם װידער, און דאָס ברױט װאָס אין קאָרב, בײַם אײַנגאַנג פֿון אוֹהל-מוֹעד.</w:t>
      </w:r>
    </w:p>
    <w:p/>
    <w:p>
      <w:r xmlns:w="http://schemas.openxmlformats.org/wordprocessingml/2006/main">
        <w:t xml:space="preserve">אַהרן און זײַנע זין װערן באַפֿױלן צו עסן דאָס פֿלײש פֿון אַ װידער און דאָס ברױט פֿון אַ קאָרב לעבן דעם אײַנגאַנג צום משכן.</w:t>
      </w:r>
    </w:p>
    <w:p/>
    <w:p>
      <w:r xmlns:w="http://schemas.openxmlformats.org/wordprocessingml/2006/main">
        <w:t xml:space="preserve">1. די מאַכט פון פאָלגעוודיקייַט: ווי נאָכפאָלגן גאָט 'ס ינסטראַקשאַנז ברענגט ברכה</w:t>
      </w:r>
    </w:p>
    <w:p/>
    <w:p>
      <w:r xmlns:w="http://schemas.openxmlformats.org/wordprocessingml/2006/main">
        <w:t xml:space="preserve">2. די קדושה פון דינען: דערפאַרונג גאָט 'ס בייַזייַן דורך קרבן</w:t>
      </w:r>
    </w:p>
    <w:p/>
    <w:p>
      <w:r xmlns:w="http://schemas.openxmlformats.org/wordprocessingml/2006/main">
        <w:t xml:space="preserve">1. סאַם 51:17 - מיין קרבן, אָ גאָט, איז אַ צעבראכן גייסט; א צעבראכענער און צעבראכן הארץ וועסטו, גאט, ניט פאראכטן.</w:t>
      </w:r>
    </w:p>
    <w:p/>
    <w:p>
      <w:r xmlns:w="http://schemas.openxmlformats.org/wordprocessingml/2006/main">
        <w:t xml:space="preserve">2. לעוויטיקוס 1: 2-1 - דער האר גערופן צו משה און גערעדט צו אים פון די אוהל מועד. האָט ער געזאָגט: רעד צו די ישׂראלים, און זאָלסט זאָגן צו זײ: אַז עמיצער פֿון אײַך ברענגט אַ קרבן צו גאָט, זאָלט איר ברענגען אַ בהמה, אָדער פֿון די שאָף.</w:t>
      </w:r>
    </w:p>
    <w:p/>
    <w:p>
      <w:r xmlns:w="http://schemas.openxmlformats.org/wordprocessingml/2006/main">
        <w:t xml:space="preserve">עקסאָדוס 29:33 און זיי וועלן עסן די זאכן מיט וואָס די כפרה איז געווען געמאכט, זיי צו הייליקן און הייליקן, אָבער אַ פרעמדער זאָל ניט עסן דערפון, ווייַל זיי זענען הייליק.</w:t>
      </w:r>
    </w:p>
    <w:p/>
    <w:p>
      <w:r xmlns:w="http://schemas.openxmlformats.org/wordprocessingml/2006/main">
        <w:t xml:space="preserve">די יסראַעליטעס זענען באַפֿוילן צו עסן די קרבנות פֿאַר כפרה זיי צו מקדש און הייליקן, אָבער קיין פרעמדע זענען ערלויבט צו עסן די הייליק קרבנות.</w:t>
      </w:r>
    </w:p>
    <w:p/>
    <w:p>
      <w:r xmlns:w="http://schemas.openxmlformats.org/wordprocessingml/2006/main">
        <w:t xml:space="preserve">1. קדושת הכפרה: ווי די קרבנות האט געהייליקט דעם עם ישראל</w:t>
      </w:r>
    </w:p>
    <w:p/>
    <w:p>
      <w:r xmlns:w="http://schemas.openxmlformats.org/wordprocessingml/2006/main">
        <w:t xml:space="preserve">2. כוח ההפרדה: פארוואס די קדושת הכפרה איז געווען באגרעניצט</w:t>
      </w:r>
    </w:p>
    <w:p/>
    <w:p>
      <w:r xmlns:w="http://schemas.openxmlformats.org/wordprocessingml/2006/main">
        <w:t xml:space="preserve">1. לעוויטיקוס 22:3-4 - זאָג צו זיי, ווער פון אַלע דיין קינדסקינדער אין דיין דורות וואָס גייט נאָענט צו די הייליק זאכן וואָס די מענטשן פון ישראל אָפּגעבן צו די האר, בשעת ער האט אַ אומריינקייט, דער מענטש זאָל זיין פֿאַרשניטן פון מײַן פּנים: איך בין יהוה.</w:t>
      </w:r>
    </w:p>
    <w:p/>
    <w:p>
      <w:r xmlns:w="http://schemas.openxmlformats.org/wordprocessingml/2006/main">
        <w:t xml:space="preserve">4 קיינער פוּן די זאָמען פוּן אַהרֹנען, וואָס האָט אַ צרעת אָדער אַ שׂימחה, טאָר נישט עסן פוּן די הייליקע זאַכן, בּיז ער איז ריין. ווער סע רירט עפּעס וואָס איז טמא דורך קאָנטאַקט מיט די טויט אָדער אַ מענטש וואָס האט אַ ימישאַן פון זיירע,</w:t>
      </w:r>
    </w:p>
    <w:p/>
    <w:p>
      <w:r xmlns:w="http://schemas.openxmlformats.org/wordprocessingml/2006/main">
        <w:t xml:space="preserve">2. נומבערס 9-18:8 - און גאָט האָט גערעדט צו אַהרֹנען: זע, איך האָב דיר באַפֿױלן איבער די בײַשטײַערונגען צו מיר, אַלע הײליקע זאַכן פֿון דעם פֿאָלק פֿון ישׂראל. איך האָב זיי געגעבן צו דיר ווי אַ חלק, און צו דיין זין ווי אַ שטענדיק רעכט. 9 דאָס זאָל זיין דייַן פֿון די הייליקסטע זאַכן, שומר פֿון פֿײַער: איטלעכער זײערע קרבן, אַלע זײערע תּבֿה, און איטלעכער זײערע זינדאָפּפֿער, און איטלעכן זײערע שולדאָפּפֿער װאָס זײ געבן מיר, זאָל זײַן הײליקסטע הײליקײט. דו און פאר אייערע זין.</w:t>
      </w:r>
    </w:p>
    <w:p/>
    <w:p>
      <w:r xmlns:w="http://schemas.openxmlformats.org/wordprocessingml/2006/main">
        <w:t xml:space="preserve">/29:34 און אױב פֿון דעם פֿלײש פֿון דער הײליקע, אָדער פֿון דעם ברױט, זאָל בלײַבן ביזן פֿרימאָרגן, זאָלסטו פֿאַרברענען דאָס איבעריקע אין פֿײַער: עס זאָל ניט געגעסן װערן, װאָרום עס איז הײליק.</w:t>
      </w:r>
    </w:p>
    <w:p/>
    <w:p>
      <w:r xmlns:w="http://schemas.openxmlformats.org/wordprocessingml/2006/main">
        <w:t xml:space="preserve">דאָס איבעריקע פֿון די קידושין און שפּײַזאָפּפֿער זאָל מען פֿאַרברענען אין דער פֿרי און נישט עסן, ווײַל זיי זענען הייליק.</w:t>
      </w:r>
    </w:p>
    <w:p/>
    <w:p>
      <w:r xmlns:w="http://schemas.openxmlformats.org/wordprocessingml/2006/main">
        <w:t xml:space="preserve">1. דער ציל פון גאָט 'ס אָפרינגז - ויספאָרשן וואָס גאָט 'ס קרבנות זענען הייליק און זאָל נישט זיין לייכט גענומען.</w:t>
      </w:r>
    </w:p>
    <w:p/>
    <w:p>
      <w:r xmlns:w="http://schemas.openxmlformats.org/wordprocessingml/2006/main">
        <w:t xml:space="preserve">2. די קדושה פון גאָט 'ס קרבנות - פֿאַרשטיין די באַטייַט פון גאָט 'ס קרבנות און די ערלעכקייט פון נישט קאַנסומינג זיי.</w:t>
      </w:r>
    </w:p>
    <w:p/>
    <w:p>
      <w:r xmlns:w="http://schemas.openxmlformats.org/wordprocessingml/2006/main">
        <w:t xml:space="preserve">1. לעוויטיק 22:10-11 - קיין איינער אַרויס די כהונה איז ערלויבט צו עסן פון די הייליק קרבנות, אַזוי זיי מוזן זיין פארברענט און ניט קאַנסומד.</w:t>
      </w:r>
    </w:p>
    <w:p/>
    <w:p>
      <w:r xmlns:w="http://schemas.openxmlformats.org/wordprocessingml/2006/main">
        <w:t xml:space="preserve">2. נומבערס 18:9 - די כֹּהנים זאָלן זאָרגן פֿאַר די קרבנות צו גאָט, אַרייַנגערעכנט די ברענען פון די רעשט.</w:t>
      </w:r>
    </w:p>
    <w:p/>
    <w:p>
      <w:r xmlns:w="http://schemas.openxmlformats.org/wordprocessingml/2006/main">
        <w:t xml:space="preserve">/29:35 און אַזױ זאָלסטו טאָן צו אַהרן און צו זײַנע זין, אַזױ װי אַלץ װאָס איך האָב דיר באַפֿױלן: זיבן טעג זאָלסטו זײ הײליקן.</w:t>
      </w:r>
    </w:p>
    <w:p/>
    <w:p>
      <w:r xmlns:w="http://schemas.openxmlformats.org/wordprocessingml/2006/main">
        <w:t xml:space="preserve">גאָט באַפֿוילן משהן צו מקדש זײַן אַהרן און זײַנע זין פֿאַר זיבן טעג לויט זײַנע באַפֿעלן.</w:t>
      </w:r>
    </w:p>
    <w:p/>
    <w:p>
      <w:r xmlns:w="http://schemas.openxmlformats.org/wordprocessingml/2006/main">
        <w:t xml:space="preserve">1. גאָט 'ס קאַמאַנדז זענען פֿאַר אונדזער ברכה און שוץ</w:t>
      </w:r>
    </w:p>
    <w:p/>
    <w:p>
      <w:r xmlns:w="http://schemas.openxmlformats.org/wordprocessingml/2006/main">
        <w:t xml:space="preserve">2. די מאַכט פון זיבן</w:t>
      </w:r>
    </w:p>
    <w:p/>
    <w:p>
      <w:r xmlns:w="http://schemas.openxmlformats.org/wordprocessingml/2006/main">
        <w:t xml:space="preserve">1. דעוטעראָנאָמי 28:1-2 - "און אויב דו וועסט צוהערן צו דעם קול פון די האר דיין גאָט, צו היטן זיינע געבאָט און זיינע געזעצן וואָס זענען געשריבן אין דעם בוך פון די געזעץ, און אויב איר קער זיך צו די האר דיין גאָט. מיט דײַן גאַנצן האַרצן און מיט דײַן גאַנצן נשמה.</w:t>
      </w:r>
    </w:p>
    <w:p/>
    <w:p>
      <w:r xmlns:w="http://schemas.openxmlformats.org/wordprocessingml/2006/main">
        <w:t xml:space="preserve">2. ויקרא 8:33 - "און איר זאָלט ניט אַרױסגײן פֿון דער אײַנגאַנג פֿון אוֹהל-מוֹעד אין זיבן טעג, ביז די טעג פֿון אײַער קדשה װעלן זײַן אַ סוף; זיבן טעג זאָל ער אײַך מקדש זײַן."</w:t>
      </w:r>
    </w:p>
    <w:p/>
    <w:p>
      <w:r xmlns:w="http://schemas.openxmlformats.org/wordprocessingml/2006/main">
        <w:t xml:space="preserve">/29:36 און זאָלסט אױפֿברענגען יעדן טאָג אַ אָקס פֿאַר אַ זינדאָפּפֿער פֿאַר כפרה, און זאָלסט רײניקן דעם מזבח, װען דו האָסט געמאַכט אױף אים אַ כּפּרה, און זאָלסט אים זאַלבן אים צו הײליקן.</w:t>
      </w:r>
    </w:p>
    <w:p/>
    <w:p>
      <w:r xmlns:w="http://schemas.openxmlformats.org/wordprocessingml/2006/main">
        <w:t xml:space="preserve">יעדן טאָג זאָל מען מקריב זײַן אַ אָקס פֿאַר כפרה פֿון מזבח און אים צו הײליקן.</w:t>
      </w:r>
    </w:p>
    <w:p/>
    <w:p>
      <w:r xmlns:w="http://schemas.openxmlformats.org/wordprocessingml/2006/main">
        <w:t xml:space="preserve">1. די מאַכט פון אַטאָונמאַנט: ווי מיר באַקומען מחילה</w:t>
      </w:r>
    </w:p>
    <w:p/>
    <w:p>
      <w:r xmlns:w="http://schemas.openxmlformats.org/wordprocessingml/2006/main">
        <w:t xml:space="preserve">2. קדושת המזבח: שמירת חללים קדושים</w:t>
      </w:r>
    </w:p>
    <w:p/>
    <w:p>
      <w:r xmlns:w="http://schemas.openxmlformats.org/wordprocessingml/2006/main">
        <w:t xml:space="preserve">1. רוימער 3:23-25 - פֿאַר אַלע האָבן געזינדיקט און קומען קורץ פון די כבוד פון גאָט; זיין גערעכטפארטיקט פרילי דורך זיין חן דורך די גאולה וואָס איז אין משיחן יאָשקע: וועמען גאָט האט באַשטימט צו זיין אַ נחת דורך אמונה אין זיין בלוט, צו דערקלערן זיין גערעכטיקייט פֿאַר די פארגעבונג פון זינד וואָס זענען פאַרגאַנגענהייט, דורך די אַנסערטאַנט פון גאָט.</w:t>
      </w:r>
    </w:p>
    <w:p/>
    <w:p>
      <w:r xmlns:w="http://schemas.openxmlformats.org/wordprocessingml/2006/main">
        <w:t xml:space="preserve">2. העברעווס 10: 19-22 - ווייל דעריבער, ברידער, מוטיקייט צו אַרייַן די האָליעסט דורך דעם בלוט פון יאָשקע, דורך אַ נייַ און לעבעדיק וועג, וואָס ער האט קאַנסאַקרייטיד פֿאַר אונדז, דורך די שלייער, וואָס איז צו זאָגן, זיין פלייש; און מיט אַ כהן גדול איבער דעם הױז פֿון גאָט; לאָמיר זיך דערנענטערן מיט אַן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/29:37 זיבן טעג זאָלסטו מכפּר זײַן אױפֿן מזבח, און אים הײליקן; און אַ מזבח זאָל זײַן אַ הײליקסטער מזבח; אַלץ װאָס װעט אָנרירן דעם מזבח זאָל זײַן הײליק.</w:t>
      </w:r>
    </w:p>
    <w:p/>
    <w:p>
      <w:r xmlns:w="http://schemas.openxmlformats.org/wordprocessingml/2006/main">
        <w:t xml:space="preserve">מען זאָל הײליקן דעם מזבח און מאַכן הײליקן פֿאַר זיבן טעג, און אַלץ װאָס װעט אים אָנרירן װעט װערן הײליק.</w:t>
      </w:r>
    </w:p>
    <w:p/>
    <w:p>
      <w:r xmlns:w="http://schemas.openxmlformats.org/wordprocessingml/2006/main">
        <w:t xml:space="preserve">1. קדושת המזבח: ווי זאָלן מיר צוגײן צו גאָטס הויז.</w:t>
      </w:r>
    </w:p>
    <w:p/>
    <w:p>
      <w:r xmlns:w="http://schemas.openxmlformats.org/wordprocessingml/2006/main">
        <w:t xml:space="preserve">2. הייליקן זיך פֿאַר דינען: פּריפּערינג צו טרעפן די געטלעך.</w:t>
      </w:r>
    </w:p>
    <w:p/>
    <w:p>
      <w:r xmlns:w="http://schemas.openxmlformats.org/wordprocessingml/2006/main">
        <w:t xml:space="preserve">1. לעוויטיקוס 6:11 - און אַזוי זאָלט איר עס מקריב זיין (די תּבואה-אָפּפֿער) צו גאָט: פֿון דעם בעסטן מעל פֿון אײַער שפּײַז זאָלט איר ברענגען אַ שטיקל פֿאַר אַ שפּײַזאָפּפֿער, און דער כֹּהן זאָל עס נעמען פֿון דײַן האַנט. , און מע זאָל עס אױפֿהײבן פֿאַר אַ אױפֿהײבאָפּפֿער פֿאַר גאָט.</w:t>
      </w:r>
    </w:p>
    <w:p/>
    <w:p>
      <w:r xmlns:w="http://schemas.openxmlformats.org/wordprocessingml/2006/main">
        <w:t xml:space="preserve">2. העברעווס 13:10 - מיר האָבן אַ מזבח, פון וואָס זיי האָבן קיין רעכט צו עסן וואָס דינען דעם משכן.</w:t>
      </w:r>
    </w:p>
    <w:p/>
    <w:p>
      <w:r xmlns:w="http://schemas.openxmlformats.org/wordprocessingml/2006/main">
        <w:t xml:space="preserve">/29:38 און דאָס איז װאָס דו זאָלסט מקריב זײַן אױפֿן מזבח; צװײ שעפּסן פֿון ערשטן יאָר תּמיד טאָג בײַ טאָג.</w:t>
      </w:r>
    </w:p>
    <w:p/>
    <w:p>
      <w:r xmlns:w="http://schemas.openxmlformats.org/wordprocessingml/2006/main">
        <w:t xml:space="preserve">דער פּרשה פון יציאת מצרים באשרייבט די אינסטרוקציעס צו געבן צוויי שעפּס פון דער ערשטער יאָר ווי אַ קעסיידערדיק קרבן אויף דעם מזבח.</w:t>
      </w:r>
    </w:p>
    <w:p/>
    <w:p>
      <w:r xmlns:w="http://schemas.openxmlformats.org/wordprocessingml/2006/main">
        <w:t xml:space="preserve">1. די קעסיידערדיק קרבן פון קרבן: אַ לערנען אין דינען גאָט</w:t>
      </w:r>
    </w:p>
    <w:p/>
    <w:p>
      <w:r xmlns:w="http://schemas.openxmlformats.org/wordprocessingml/2006/main">
        <w:t xml:space="preserve">2. דער כוח פון נתינה: די באדייט פון די קרבנות אין יציאת מצרים</w:t>
      </w:r>
    </w:p>
    <w:p/>
    <w:p>
      <w:r xmlns:w="http://schemas.openxmlformats.org/wordprocessingml/2006/main">
        <w:t xml:space="preserve">1. העברעווס 10: 1-18: פארשטאנד די שייכות צווישן די אַלטע און ניו קאָווענאַנץ</w:t>
      </w:r>
    </w:p>
    <w:p/>
    <w:p>
      <w:r xmlns:w="http://schemas.openxmlformats.org/wordprocessingml/2006/main">
        <w:t xml:space="preserve">2. רוימער 12: 1-2: לעבעדיק אַ לעבן פון קרבן און דינען צו גאָט</w:t>
      </w:r>
    </w:p>
    <w:p/>
    <w:p>
      <w:r xmlns:w="http://schemas.openxmlformats.org/wordprocessingml/2006/main">
        <w:t xml:space="preserve">/29:39 דאָס אײן לאַם זאָלסטו ברענגען אין דער פֿרי; און דאָס אַנדערע שעפּס זאָלסטו ברענגען אין אָװנט.</w:t>
      </w:r>
    </w:p>
    <w:p/>
    <w:p>
      <w:r xmlns:w="http://schemas.openxmlformats.org/wordprocessingml/2006/main">
        <w:t xml:space="preserve">דער פּסוק באשרייבט אַ קרבן פון צוויי שעפּס, איינער אין דער מאָרגן און די אנדערע אין די אָוונט.</w:t>
      </w:r>
    </w:p>
    <w:p/>
    <w:p>
      <w:r xmlns:w="http://schemas.openxmlformats.org/wordprocessingml/2006/main">
        <w:t xml:space="preserve">1. די מאַכט פון קרבן: אַ ביבליקאַל פּערספּעקטיוו</w:t>
      </w:r>
    </w:p>
    <w:p/>
    <w:p>
      <w:r xmlns:w="http://schemas.openxmlformats.org/wordprocessingml/2006/main">
        <w:t xml:space="preserve">2. די וויכטיקייט פון פאָלגעוודיקייַט אין די אַלטע טעסטאַמענט</w:t>
      </w:r>
    </w:p>
    <w:p/>
    <w:p>
      <w:r xmlns:w="http://schemas.openxmlformats.org/wordprocessingml/2006/main">
        <w:t xml:space="preserve">ישעיהו 53:7 - ער איז געווען געדריקט און געליימט,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p>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/29:40 און מיט אײן שעפּס אַ צענטל מעל פֿאַרמישט מיט אַ פערטל הין געשלאָגענע אײל; און אַ פערטל הין ווייַן פֿאַר אַ משקהאָפּפֿער.</w:t>
      </w:r>
    </w:p>
    <w:p/>
    <w:p>
      <w:r xmlns:w="http://schemas.openxmlformats.org/wordprocessingml/2006/main">
        <w:t xml:space="preserve">אַ צענט מעלל געמישט מיט דער פערט טייל פון אַ הין פון געשלאגן בוימל, און דער פערט טייל פון אַ הין פון ווייַן איז געווען געפֿינט ווי אַ טרינקען קרבן מיט איין לאַם אין עקסאָדוס 29:40.</w:t>
      </w:r>
    </w:p>
    <w:p/>
    <w:p>
      <w:r xmlns:w="http://schemas.openxmlformats.org/wordprocessingml/2006/main">
        <w:t xml:space="preserve">1. די מאַכט פון אָפרינגז: אַ בחינה פון עקסאָדוס 29:40</w:t>
      </w:r>
    </w:p>
    <w:p/>
    <w:p>
      <w:r xmlns:w="http://schemas.openxmlformats.org/wordprocessingml/2006/main">
        <w:t xml:space="preserve">2. קדושת הנתינה: א לימוד קרבן אין שמות כ"ט:40</w:t>
      </w:r>
    </w:p>
    <w:p/>
    <w:p>
      <w:r xmlns:w="http://schemas.openxmlformats.org/wordprocessingml/2006/main">
        <w:t xml:space="preserve">1. לעװיטיקוס 2-2:1 און אַז עמיצער װעט ברענגען אַ שפּײַזאָפּפֿער צו גאָט, זאָל זײַן קרבן זײַן פֿון פֿײַן מעל; און ער זאָל אױסגיסן אױף איר אײל, און אַרױפֿטאָן אױף איר װײַרױך; און ער זאָל עס ברענגען צו אַהרנס זין, די כֹּהנים; און דער כֹּהן זאָל פֿאַרברענען זײַן דערמאָנונג אױפֿן מזבח, פֿאַר אַ פֿײַעראָפּפֿער, פֿון אַ זיסן ריח צו גאָט.</w:t>
      </w:r>
    </w:p>
    <w:p/>
    <w:p>
      <w:r xmlns:w="http://schemas.openxmlformats.org/wordprocessingml/2006/main">
        <w:t xml:space="preserve">/2. נומבערן 28:14 און זײערע טרינקעןאָפּפֿער זאָל זײַן אַ האַלבן הין װײַן פֿאַר אַ אָקס, און אַ דריטל הין פֿאַר אַ װידער, און אַ פערטל הין צו אַ שעפּס; דאָס איז דאָס בראַנדאָפּפֿער פֿון איטלעכן. חודש איבער די חדשים פון די יאָר.</w:t>
      </w:r>
    </w:p>
    <w:p/>
    <w:p>
      <w:r xmlns:w="http://schemas.openxmlformats.org/wordprocessingml/2006/main">
        <w:t xml:space="preserve">/29:41 און דאָס אַנדערע שעפּס זאָלסטו אױפֿברענגען אין אָװנט, און זאָלסט דערמיט טאָן אַזױ װי דאָס פֿרימאָרגן שפּײַזאָפּפֿער, און אַזױ װי זײַן געטראַנקאָפּפֿער, פֿאַר אַ זיסן ריח, אַ פֿײַעראָפּפֿער צו גאָט.</w:t>
      </w:r>
    </w:p>
    <w:p/>
    <w:p>
      <w:r xmlns:w="http://schemas.openxmlformats.org/wordprocessingml/2006/main">
        <w:t xml:space="preserve">דער דאָזיקער פּרשה רעדט וועגן דעם קרבן פון אַ שעפּס ווי אַ זיסן ריח, אַ פייעראָפּפֿער צו גאָט.</w:t>
      </w:r>
    </w:p>
    <w:p/>
    <w:p>
      <w:r xmlns:w="http://schemas.openxmlformats.org/wordprocessingml/2006/main">
        <w:t xml:space="preserve">1. די מאַכט פון קרבן: אַ ויספאָרשונג פון די באַטייַט פון די לאם קרבן</w:t>
      </w:r>
    </w:p>
    <w:p/>
    <w:p>
      <w:r xmlns:w="http://schemas.openxmlformats.org/wordprocessingml/2006/main">
        <w:t xml:space="preserve">2. א זיס אַראָמאַ: די באַטייַט פון די קרבן פון די לאם</w:t>
      </w:r>
    </w:p>
    <w:p/>
    <w:p>
      <w:r xmlns:w="http://schemas.openxmlformats.org/wordprocessingml/2006/main">
        <w:t xml:space="preserve">1. דברים 16:2, דעריבער זאָלסטו שלאַכטן דעם פסח צו יהוה אײַער גאָט, פֿון שאָף און רינדער, אין דעם אָרט װאָס גאָט װעט אױסדערװײלן צו שטעלן זײַן נאָמען דאָרטן.</w:t>
      </w:r>
    </w:p>
    <w:p/>
    <w:p>
      <w:r xmlns:w="http://schemas.openxmlformats.org/wordprocessingml/2006/main">
        <w:t xml:space="preserve">2. ויקרא 1:9, אָבער זיין אינעווייניק און זיין פיס זאָל ער וואַשן אין וואַסער, און דער כֹּהן זאָל פאַרברענען אַלץ אויף דעם מזבח, צו זיין אַ בראַנדאָפּפֿער, אַ פֿײַעראָפּפֿער, פֿון אַ זיסן ריח צו גאָט.</w:t>
      </w:r>
    </w:p>
    <w:p/>
    <w:p>
      <w:r xmlns:w="http://schemas.openxmlformats.org/wordprocessingml/2006/main">
        <w:t xml:space="preserve">/29:42 דאָס זאָל זײַן אַ שטענדיקע בראַנדאָפּפֿער אין אײַערע דורות, בײַם אײַנגאַנג פֿון אוֹהל-מוֹעד פֿאַר גאָט: װוּ איך װעל אײַך אַנטקעגן, צו רעדן צו דיר דאָרטן.</w:t>
      </w:r>
    </w:p>
    <w:p/>
    <w:p>
      <w:r xmlns:w="http://schemas.openxmlformats.org/wordprocessingml/2006/main">
        <w:t xml:space="preserve">דאס דורכפאָר באשרייבט אַ קעסיידערדיק ברענט קרבן צו זיין דערלאנגט ביי די טיר פון דעם משכן פון דער עולם אין דעם בייַזייַן פון די האר.</w:t>
      </w:r>
    </w:p>
    <w:p/>
    <w:p>
      <w:r xmlns:w="http://schemas.openxmlformats.org/wordprocessingml/2006/main">
        <w:t xml:space="preserve">1. די וויכטיקייט פון קרבן פֿאַר גאָט: לעקציעס פֿון עקסאָדוס 29:42</w:t>
      </w:r>
    </w:p>
    <w:p/>
    <w:p>
      <w:r xmlns:w="http://schemas.openxmlformats.org/wordprocessingml/2006/main">
        <w:t xml:space="preserve">2. די וויכטיקייט פון דינען און יירעס - האַקאָוועד אין די בייַזייַן פון די האר</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1 קאָרינטהיאַנס 9:25 - אַלעמען וואס קאַמפּיץ אין די שפּילערייַ גייט אין שטרענג טריינינג. זיי טאָן עס צו באַקומען אַ קרוין וואָס וועט נישט לעצטע, אָבער מיר טאָן עס צו באַקומען אַ קרוין וואָס וועט האַלטן אויף אייביק.</w:t>
      </w:r>
    </w:p>
    <w:p/>
    <w:p>
      <w:r xmlns:w="http://schemas.openxmlformats.org/wordprocessingml/2006/main">
        <w:t xml:space="preserve">/29:43 און איך װעל דאָרטן טרעפֿן מיט די קינדער פֿון ישׂראל, און דער מִשכּן װעט געהייליקט װערן דורך מײַן פּראַכט.</w:t>
      </w:r>
    </w:p>
    <w:p/>
    <w:p>
      <w:r xmlns:w="http://schemas.openxmlformats.org/wordprocessingml/2006/main">
        <w:t xml:space="preserve">גאָט באגעגנט מיט די יסראַעליטעס אין דעם משכן, און עס איז געהייליקט דורך זיין כבוד.</w:t>
      </w:r>
    </w:p>
    <w:p/>
    <w:p>
      <w:r xmlns:w="http://schemas.openxmlformats.org/wordprocessingml/2006/main">
        <w:t xml:space="preserve">1. קדושת המשכן: אַ שיעור אין קדושה</w:t>
      </w:r>
    </w:p>
    <w:p/>
    <w:p>
      <w:r xmlns:w="http://schemas.openxmlformats.org/wordprocessingml/2006/main">
        <w:t xml:space="preserve">2. ווי גאָט 'ס כבוד מאַניפעסץ אין אונדזער לעבן</w:t>
      </w:r>
    </w:p>
    <w:p/>
    <w:p>
      <w:r xmlns:w="http://schemas.openxmlformats.org/wordprocessingml/2006/main">
        <w:t xml:space="preserve">1. סאַם 29:2 - באַשרייַבן די האר די כבוד רעכט צו זיין נאָמען; דינען דעם האר אין דער פּראַכט פון קדושה.</w:t>
      </w:r>
    </w:p>
    <w:p/>
    <w:p>
      <w:r xmlns:w="http://schemas.openxmlformats.org/wordprocessingml/2006/main">
        <w:t xml:space="preserve">2. ישעיה 60:1-2 - שטיי אויף, שייַנען, פֿאַר דיין ליכט איז געקומען, און די כבוד פון די האר איז אויפגעשטאנען אויף דיר. װאָרום זע, פֿינצטערניש װעט באַדעקן די ערד, און פֿינצטערניש די פֿעלקער; אָבער גאָט וועט אויפשטיין אויף דיר, און זיין פּראַכט וועט זיין געזען אויף דיר.</w:t>
      </w:r>
    </w:p>
    <w:p/>
    <w:p>
      <w:r xmlns:w="http://schemas.openxmlformats.org/wordprocessingml/2006/main">
        <w:t xml:space="preserve">/29:44 און איך װעל הײליקן דעם אוֹהל-מוֹעד, און דעם מזבח, און איך װעל הײליקן אי אַהרן און זײַנע זין, מיר צו דינען אין דעם כֹּהן.</w:t>
      </w:r>
    </w:p>
    <w:p/>
    <w:p>
      <w:r xmlns:w="http://schemas.openxmlformats.org/wordprocessingml/2006/main">
        <w:t xml:space="preserve">גאָט װעט הײליקן דעם מִשכּן און דעם מזבח, און אַהרן און זײַנע זין זאָלן אים דינען פֿאַר כּהנים.</w:t>
      </w:r>
    </w:p>
    <w:p/>
    <w:p>
      <w:r xmlns:w="http://schemas.openxmlformats.org/wordprocessingml/2006/main">
        <w:t xml:space="preserve">1. דער רוף צו מיניסטעריום: ווי אונדזער אמונה ימפּאַקץ אונדזער דינסט</w:t>
      </w:r>
    </w:p>
    <w:p/>
    <w:p>
      <w:r xmlns:w="http://schemas.openxmlformats.org/wordprocessingml/2006/main">
        <w:t xml:space="preserve">2. די הייליקייט פון גאָט און זייַן פּראַל אויף אונדזער לעבן</w:t>
      </w:r>
    </w:p>
    <w:p/>
    <w:p>
      <w:r xmlns:w="http://schemas.openxmlformats.org/wordprocessingml/2006/main">
        <w:t xml:space="preserve">1. 1 פעטרוס 2:9 - אבער יי זענען אַ אויסדערוויילט דור, אַ רויאַל כהונה, אַ הייליק פאָלק, אַ מאָדנע מענטשן; אַז איר זאָלט ווייַזן די לויב פון אים וואָס האָט איר גערופֿן פון פינצטערניש אין זיין ווונדערלעך ליכט</w:t>
      </w:r>
    </w:p>
    <w:p/>
    <w:p>
      <w:r xmlns:w="http://schemas.openxmlformats.org/wordprocessingml/2006/main">
        <w:t xml:space="preserve">2. 1 פעטרוס 4:10-11 - ווי יעדער מענטש האט באקומען די טאַלאַנט, אַזוי דינען דער זעלביקער איינער צו דעם אנדערן, ווי גוט פארוואלטער פון די פילע חן פון גאָט. אויב עמיצער רעדט, זאָל ער רעדן ווי די לשון פון גאָט; אויב עמיצער וועט דינען, זאל ער עס טאָן ווי פון די פיייקייַט וואָס גאָט גיט: אַז גאָט אין אַלע זאכן זאל זיין געלויבט דורך יאָשקע משיח, צו וועמען זיין לויב און געוועלטיקונג אויף אייביק און שטענדיק. אמן.</w:t>
      </w:r>
    </w:p>
    <w:p/>
    <w:p>
      <w:r xmlns:w="http://schemas.openxmlformats.org/wordprocessingml/2006/main">
        <w:t xml:space="preserve">/29:45 און איך װעל זיצן צװישן די קינדער פֿון ישׂראל, און איך װעל זײ זײַן צו גאָט.</w:t>
      </w:r>
    </w:p>
    <w:p/>
    <w:p>
      <w:r xmlns:w="http://schemas.openxmlformats.org/wordprocessingml/2006/main">
        <w:t xml:space="preserve">גאָט הבטחות צו לעבן צווישן די יסראַעליטעס און זיין זייער גאָט.</w:t>
      </w:r>
    </w:p>
    <w:p/>
    <w:p>
      <w:r xmlns:w="http://schemas.openxmlformats.org/wordprocessingml/2006/main">
        <w:t xml:space="preserve">1. גאָט ס צוזאָג צו זיין מענטשן: ווי גאָט מקיים זיין בונד מיט ישראל.</w:t>
      </w:r>
    </w:p>
    <w:p/>
    <w:p>
      <w:r xmlns:w="http://schemas.openxmlformats.org/wordprocessingml/2006/main">
        <w:t xml:space="preserve">2. די מאַכט פון אמונה: לעבעדיק מיט גאָט 'ס בייַזייַן.</w:t>
      </w:r>
    </w:p>
    <w:p/>
    <w:p>
      <w:r xmlns:w="http://schemas.openxmlformats.org/wordprocessingml/2006/main">
        <w:t xml:space="preserve">1. ישעיהו 43: 3-4 - "ווארים איך בין די האר דיין גאָט, דער הייליקער פון ישראל, דיין גואל; איך געבן מצרים ווי דיין ויסלייזגעלט, כוש און סעבאַ אין וועקסל פֿאַר דיר. זינט איר זענט טייַער און כבוד אין מיין דערזען, און ווײַל איך האָב דיך ליב, וועל איך געבן מענטשן אין וועקסל פֿאַר דיר, פֿעלקער אין וועקסל פֿאַר דיין לעבן.</w:t>
      </w:r>
    </w:p>
    <w:p/>
    <w:p>
      <w:r xmlns:w="http://schemas.openxmlformats.org/wordprocessingml/2006/main">
        <w:t xml:space="preserve">2. ירמיהו 31:33 - "אָבער דאָס איז דער בונד איך וועל מאַכן מיט די מענטשן פון ישראל נאָך דער צייט," זאגט דער האר. "איך וועל לייגן מיין געזעץ אין זייער מחשבות און שרייַבן עס אויף זייער הערצער. איך וועל זיין זייער גאָט, און זיי וועלן זיין מיין מענטשן."</w:t>
      </w:r>
    </w:p>
    <w:p/>
    <w:p>
      <w:r xmlns:w="http://schemas.openxmlformats.org/wordprocessingml/2006/main">
        <w:t xml:space="preserve">/29:46 און זײ װעלן װיסן אַז איך בין יהוה זײער גאָט, װאָס האָב זײ אַרױסגעצױגן פֿון לאַנד מִצרַיִם, כּדי איך זאָל זיצן צװישן זײ: איך בין יהוה זײער גאָט.</w:t>
      </w:r>
    </w:p>
    <w:p/>
    <w:p>
      <w:r xmlns:w="http://schemas.openxmlformats.org/wordprocessingml/2006/main">
        <w:t xml:space="preserve">גאָט דערמאנט די יסראַעליטעס פון זיין מאַכט און ליבע ווי זייער גואל ווי ער פירט זיי אויס פון מצרים און וואוינט צווישן זיי.</w:t>
      </w:r>
    </w:p>
    <w:p/>
    <w:p>
      <w:r xmlns:w="http://schemas.openxmlformats.org/wordprocessingml/2006/main">
        <w:t xml:space="preserve">1. די מאַכט פון גאָט 'ס ונענדינג ליבע</w:t>
      </w:r>
    </w:p>
    <w:p/>
    <w:p>
      <w:r xmlns:w="http://schemas.openxmlformats.org/wordprocessingml/2006/main">
        <w:t xml:space="preserve">2. וואוינונג אין די בייַזייַן פון די האר</w:t>
      </w:r>
    </w:p>
    <w:p/>
    <w:p>
      <w:r xmlns:w="http://schemas.openxmlformats.org/wordprocessingml/2006/main">
        <w:t xml:space="preserve">1. ישעיהו 3-43:1 -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דו ביסט מיינס. אַז דו װעסט דורכגײן דורך די װאַסערן, װעל איך זײַן מיט דיר; און דורך די טײַכן װעלן זײ דיך ניט איבערפֿאַלן; און די פֿלאַם זאָל ניט אָנצינדן אױף דיר.</w:t>
      </w:r>
    </w:p>
    <w:p/>
    <w:p>
      <w:r xmlns:w="http://schemas.openxmlformats.org/wordprocessingml/2006/main">
        <w:t xml:space="preserve">2. סאַם 23 - דער האר איז מיין פּאַסטעך; איך וועל נישט וועלן. ער לאָזט מיך לײגן אין גרינע פּאַסטוכער: ער פֿירט מיך לעבן די שטילע װאַסערן. ער קערט מײַן זעל אױף, ער פֿירט מיך אין די װעגן פֿון גערעכטיקײט פֿון װעגן זײַן נאָמען.</w:t>
      </w:r>
    </w:p>
    <w:p/>
    <w:p>
      <w:r xmlns:w="http://schemas.openxmlformats.org/wordprocessingml/2006/main">
        <w:t xml:space="preserve">עקסאָדוס 30 קענען זיין סאַמערייזד אין דריי פּאַראַגראַפס ווי גייט, מיט אָנגעוויזן ווערסעס:</w:t>
      </w:r>
    </w:p>
    <w:p/>
    <w:p>
      <w:r xmlns:w="http://schemas.openxmlformats.org/wordprocessingml/2006/main">
        <w:t xml:space="preserve">פּאַראַגראַף 1: אין עקסאָדוס 30: 1-1, גאָט גיט ינסטראַקשאַנז פֿאַר די קאַנסטראַקשאַן פון די קטורת מזבח. דער מזבח זאָל זיין געמאכט פון שיטה-האָלץ און איבערגעלייגט מיט ריין גאָלד. עס זאָל זיין שטעלן אין די קודש, איידער די שלייער וואָס שיידז עס פון די מערסט הייליק אָרט. אַהרן, ווי דער כהן גדול, זאָל קטורת אויף דעם דאָזיקן מזבח יעדן אינדערפרי און אין אָוונט, ווי אַ ריח פאַר גאָט. דער מזבח פון קטורת דינט ווי אַ סימבאָל פון דינען און תפילה געפֿינט דורך די כהנים אויף ביכאַף פון ישראל.</w:t>
      </w:r>
    </w:p>
    <w:p/>
    <w:p>
      <w:r xmlns:w="http://schemas.openxmlformats.org/wordprocessingml/2006/main">
        <w:t xml:space="preserve">פּאַראַגראַף 2: פאָרזעצן אין עקסאָדוס 30: 11-16, גאָט באפעלן משה צו נעמען אַ צענזוס צווישן די יסראַעליטעס און קלייַבן אַ האַלב-שקל פון יעדער מענטש ווי אַ קרבן צו גאָט. דאס קרבן ווערט אנגערופן "כפור געלט" און דינט אלס א גאולה מיטל פאר זייער לעבן. ד י געזאמל ט געל ט װע ט גענוצ ט װער ן פא ר פארשײדענ ע צװעקן , װא ס האב ן זי ך פארבונד ן מי ט אונטערהאלט ן דע ם משכן , או ן זײנ ע דינסטן .</w:t>
      </w:r>
    </w:p>
    <w:p/>
    <w:p>
      <w:r xmlns:w="http://schemas.openxmlformats.org/wordprocessingml/2006/main">
        <w:t xml:space="preserve">פּאַראַגראַף 3: אין עקסאָדוס 30: 17-38, גאָט גיט ינסטראַקשאַנז וועגן אנדערע הייליק זאכן אין די משכן. מע זאָל מאַכן אַ קופּערנע בעקן פֿאַר אַהרן און זײַנע זין, צו װאַשן זײערע הענט און פֿיס, אײדער זײ זײַנען אַרײַן אָדער דינען בײַם מזבח. אַדדיטיאָנאַללי, זאַלב ייל געמאכט פון ספּעציפיש ינגרידיאַנץ איז צוגעשטעלט דעם ייל איז קאַנסאַקרייטיד און רעזערווירט בלויז פֿאַר זאַלב כהנים און הייליק אַבדזשעקץ אין די משכן. צום סוף, אינסטרוקציעס זענען געגעבן פֿאַר מאכן אַ שמעקנדיק קטורת צונויפגיסן ניצן פאַרשידן בשמים אַ ספּעציעל פאָרמולע רעזערווירט אויסשליסלעך פֿאַר נוצן אין דינען.</w:t>
      </w:r>
    </w:p>
    <w:p/>
    <w:p>
      <w:r xmlns:w="http://schemas.openxmlformats.org/wordprocessingml/2006/main">
        <w:t xml:space="preserve">בקיצור:</w:t>
      </w:r>
    </w:p>
    <w:p>
      <w:r xmlns:w="http://schemas.openxmlformats.org/wordprocessingml/2006/main">
        <w:t xml:space="preserve">עקסאָדוס 30 גיט:</w:t>
      </w:r>
    </w:p>
    <w:p>
      <w:r xmlns:w="http://schemas.openxmlformats.org/wordprocessingml/2006/main">
        <w:t xml:space="preserve">ינסטראַקשאַנז פֿאַר קאַנסטראַקטינג מזבח פון קטורת;</w:t>
      </w:r>
    </w:p>
    <w:p>
      <w:r xmlns:w="http://schemas.openxmlformats.org/wordprocessingml/2006/main">
        <w:t xml:space="preserve">נוצן פון אַקיישאַ האָלץ אָוווערלייד מיט גאָלד; פּלייסמאַנט אין הייליק אָרט;</w:t>
      </w:r>
    </w:p>
    <w:p>
      <w:r xmlns:w="http://schemas.openxmlformats.org/wordprocessingml/2006/main">
        <w:t xml:space="preserve">ברענען קטורת יעדן מאָרגן, אָוונט; סימבאַלייזינג דינען, תפילה.</w:t>
      </w:r>
    </w:p>
    <w:p/>
    <w:p>
      <w:r xmlns:w="http://schemas.openxmlformats.org/wordprocessingml/2006/main">
        <w:t xml:space="preserve">געבאָט צו נעמען אַ צענזוס און קלייַבן כפרה געלט;</w:t>
      </w:r>
    </w:p>
    <w:p>
      <w:r xmlns:w="http://schemas.openxmlformats.org/wordprocessingml/2006/main">
        <w:t xml:space="preserve">א האלב־שקל קרבן אלס גאולה פאר לעבנס;</w:t>
      </w:r>
    </w:p>
    <w:p>
      <w:r xmlns:w="http://schemas.openxmlformats.org/wordprocessingml/2006/main">
        <w:t xml:space="preserve">געלט געניצט פֿאַר מיינטיינינג משכן און זייַן באַדינונגען.</w:t>
      </w:r>
    </w:p>
    <w:p/>
    <w:p>
      <w:r xmlns:w="http://schemas.openxmlformats.org/wordprocessingml/2006/main">
        <w:t xml:space="preserve">אינסטרוקציעס וועגן בראָנדז בעקן פֿאַר וואַשינג, זאַלב ייל, און שמעקנדיק קטורת צונויפגיסן;</w:t>
      </w:r>
    </w:p>
    <w:p>
      <w:r xmlns:w="http://schemas.openxmlformats.org/wordprocessingml/2006/main">
        <w:t xml:space="preserve">בעקן פֿאַר כהנים 'רייניקונג; זאַלב ייל רעזערווירט פֿאַר הייליק צוועקן;</w:t>
      </w:r>
    </w:p>
    <w:p>
      <w:r xmlns:w="http://schemas.openxmlformats.org/wordprocessingml/2006/main">
        <w:t xml:space="preserve">ספּעציעלע פאָרמולע פון בשמים געניצט אויסשליסלעך אין דינען.</w:t>
      </w:r>
    </w:p>
    <w:p/>
    <w:p>
      <w:r xmlns:w="http://schemas.openxmlformats.org/wordprocessingml/2006/main">
        <w:t xml:space="preserve">דער קאַפּיטל פאָוקיסיז אויף נאָך עלעמענטן אין דעם משכן וואָס זענען יקערדיק פֿאַר די יסראַעליט רעליגיעז פּראַקטיסיז. דער מזבח פון קטורת דינט ווי אַ פּלאַץ פון דינען און תפילה, סימבאַלייזינג די קרבן פון זיס גערוך פֿאַר גאָט. די זאמלונג פון כפרה־געלט אונטערשטיצט דעם באגריף פון גאולה און גיט מיטלען צו האַלטן דעם משכן. אינסטרוקציעס וועגן די בראָנדז בעקן, זאַלב ייל און שמעקנדיק קטורת ונטערשטרייַכן די וויכטיקייט פון ריינקייַט, קאַנסאַקריישאַן און קריייטינג אַ הייליק אַטמאָספער אין די מיזבייעך, אַ אָפּשפּיגלונג פון אלטע רעליגיעז טראדיציעס אין דער צייט.</w:t>
      </w:r>
    </w:p>
    <w:p/>
    <w:p>
      <w:r xmlns:w="http://schemas.openxmlformats.org/wordprocessingml/2006/main">
        <w:t xml:space="preserve">/30:1 און זאָלסט מאַכן אַ מזבח אױף צו רײכערן; פֿון שִטים-האָלץ זאָלסטו אים מאַכן.</w:t>
      </w:r>
    </w:p>
    <w:p/>
    <w:p>
      <w:r xmlns:w="http://schemas.openxmlformats.org/wordprocessingml/2006/main">
        <w:t xml:space="preserve">גאָט האָט באַפֿױלן די ישׂראלים צו מאַכן אַ מזבח פֿון שיטה-האָלץ צו ברענען װײַרױך.</w:t>
      </w:r>
    </w:p>
    <w:p/>
    <w:p>
      <w:r xmlns:w="http://schemas.openxmlformats.org/wordprocessingml/2006/main">
        <w:t xml:space="preserve">1. די מאַכט פון פאָלגעוודיקייַט - ווי גאָט 'ס קאַמאַנדז פירן צו ברכה און פרייד אויב נאכגעגאנגען.</w:t>
      </w:r>
    </w:p>
    <w:p/>
    <w:p>
      <w:r xmlns:w="http://schemas.openxmlformats.org/wordprocessingml/2006/main">
        <w:t xml:space="preserve">2. געפֿינען שטאַרקייט און טרייסט אין גאָט 'ס וואָרט - ווי צו נוצן פסוק צו העלפן אונדז אין אונדזער טעגלעך לעבן.</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/30:2 אַן אײל זײַן לענג, און אַן אײל זײַן ברײט; פֿירעקעכדיק זאָל ער זײַן, און צװײ אײלן זאָל זײַן איר הײך; זײַנע הערנער זאָלן זײַן פֿון אײן.</w:t>
      </w:r>
    </w:p>
    <w:p/>
    <w:p>
      <w:r xmlns:w="http://schemas.openxmlformats.org/wordprocessingml/2006/main">
        <w:t xml:space="preserve">די דאָזיקע פּרשה זאָגט, אַז דער מזבח פֿון קטורת זאָל זײַן אַ קוואַדראַט מיט זייטן פֿון איין אײל און אַ הײך פֿון צװײ אײלן, מיט הערנער פֿון דעם זעלבן מאַטעריע.</w:t>
      </w:r>
    </w:p>
    <w:p/>
    <w:p>
      <w:r xmlns:w="http://schemas.openxmlformats.org/wordprocessingml/2006/main">
        <w:t xml:space="preserve">1. קדושת ה': דער מזבח פון קטורת אין עקסאָדוס 30.</w:t>
      </w:r>
    </w:p>
    <w:p/>
    <w:p>
      <w:r xmlns:w="http://schemas.openxmlformats.org/wordprocessingml/2006/main">
        <w:t xml:space="preserve">2. דינען גאָט מיט אַ הייליק קרבן: די טייַטש פון די מזבח פון קטורת אין עקסאָדוס 30.</w:t>
      </w:r>
    </w:p>
    <w:p/>
    <w:p>
      <w:r xmlns:w="http://schemas.openxmlformats.org/wordprocessingml/2006/main">
        <w:t xml:space="preserve">עקסאָדוס 30: 5-1</w:t>
      </w:r>
    </w:p>
    <w:p/>
    <w:p>
      <w:r xmlns:w="http://schemas.openxmlformats.org/wordprocessingml/2006/main">
        <w:t xml:space="preserve">2. לעוויטיקוס 16: 15-12</w:t>
      </w:r>
    </w:p>
    <w:p/>
    <w:p>
      <w:r xmlns:w="http://schemas.openxmlformats.org/wordprocessingml/2006/main">
        <w:t xml:space="preserve">/30:3 און זאָלסט אים איבערציען מיט רײנעם גאָלד, זײַן שפּיץ, און זײַנע זײַטן רונד אַרום, און זײַנע הערנער; און זאָלסט מאַכן צו אים אַ גילדערנע קרױן רונד אַרום.</w:t>
      </w:r>
    </w:p>
    <w:p/>
    <w:p>
      <w:r xmlns:w="http://schemas.openxmlformats.org/wordprocessingml/2006/main">
        <w:t xml:space="preserve">דעם דורכפאָר אַוטליינז ינסטראַקשאַנז פֿאַר שאפן אַ הייליק מזבח פון גאָלד מיט אַ קרוין.</w:t>
      </w:r>
    </w:p>
    <w:p/>
    <w:p>
      <w:r xmlns:w="http://schemas.openxmlformats.org/wordprocessingml/2006/main">
        <w:t xml:space="preserve">1. די שיינקייט פון קדושה: ווי מיר קענען מאַכן אונדזער לעבן אַ הייליק מזבח</w:t>
      </w:r>
    </w:p>
    <w:p/>
    <w:p>
      <w:r xmlns:w="http://schemas.openxmlformats.org/wordprocessingml/2006/main">
        <w:t xml:space="preserve">2. די מאַכט פון גאָלד: די וויכטיקייט פון ינוועסטינג אין וואָס איז מערסט וויכטיק</w:t>
      </w:r>
    </w:p>
    <w:p/>
    <w:p>
      <w:r xmlns:w="http://schemas.openxmlformats.org/wordprocessingml/2006/main">
        <w:t xml:space="preserve">1. 1 פעטרוס 2:5- איר זיך ווי לעבעדיק שטיינער זענען געבויט אַרויף ווי אַ רוחניות הויז.</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/30:4 און צװײ גילדערנע רינגען זאָלסטו אים מאַכן אונטער זײַן קרױן, בײַ זײַנע צװײ װינקלען, זאָלסטו אים מאַכן אױף זײַנע צװײ זײטן; און זײ זאָלן זײַן פֿאַר ערטער פֿאַר די שטאַנגען עס צו טראָגן מיט אים.</w:t>
      </w:r>
    </w:p>
    <w:p/>
    <w:p>
      <w:r xmlns:w="http://schemas.openxmlformats.org/wordprocessingml/2006/main">
        <w:t xml:space="preserve">דער דאָזיקער פּסוק באַשרײַבט די אינסטרוקציעס צו מאַכן צוויי גאָלדענע רינגען צו צוטשעפּען צו די עקן פֿון אַ הייליקן חפץ, מיט שטאַנגען עס צו טראָגן.</w:t>
      </w:r>
    </w:p>
    <w:p/>
    <w:p>
      <w:r xmlns:w="http://schemas.openxmlformats.org/wordprocessingml/2006/main">
        <w:t xml:space="preserve">1. די שיינקייט פון קדושה: אַפּרישיייטינג די ווערט פון גאָט 'ס וואָרט</w:t>
      </w:r>
    </w:p>
    <w:p/>
    <w:p>
      <w:r xmlns:w="http://schemas.openxmlformats.org/wordprocessingml/2006/main">
        <w:t xml:space="preserve">2. דורכפירן די האר ס קאַמאַנדז: פאָלגן גאָט 'ס אינסטרוקציעס</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/30:5 און זאָלסט מאַכן די שטאַנגען פֿון שִטים-האָלץ, און זײ איבערציען מיט גאָלד.</w:t>
      </w:r>
    </w:p>
    <w:p/>
    <w:p>
      <w:r xmlns:w="http://schemas.openxmlformats.org/wordprocessingml/2006/main">
        <w:t xml:space="preserve">גאָט האָט באַפֿוילן משהן צו מאַכן צװײ שטאַנגען פֿון שיטהאָלץ און זײ איבערציען מיט גאָלד.</w:t>
      </w:r>
    </w:p>
    <w:p/>
    <w:p>
      <w:r xmlns:w="http://schemas.openxmlformats.org/wordprocessingml/2006/main">
        <w:t xml:space="preserve">1) די שיינקייט פון פאָלגעוודיקייַט: ווי גאָט ריוואָרדז אונדזער געטרייַ דינסט</w:t>
      </w:r>
    </w:p>
    <w:p/>
    <w:p>
      <w:r xmlns:w="http://schemas.openxmlformats.org/wordprocessingml/2006/main">
        <w:t xml:space="preserve">2) די ווערט פון קרבן: לערנען צו צוטרוי גאָט מיט וואָס מיר האַלטן רובֿ טייַער</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העברעווס 11: 6 - "אָבער אָן אמונה עס איז אוממעגלעך צו באַפעלן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/30:6 און זאָלסט עס אַרײַנטאָן פֿאַר דעם פָּרוֹכֶת װאָס לעבן דעם אָרון פֿון געזעץ, פֿאַרן דעק װאָס איבערן עדות, װוּ איך װעל זיך טרעפֿן מיט דיר.</w:t>
      </w:r>
    </w:p>
    <w:p/>
    <w:p>
      <w:r xmlns:w="http://schemas.openxmlformats.org/wordprocessingml/2006/main">
        <w:t xml:space="preserve">משה רבינו האט געברענגט צו שטעלן דעם מזבח קטורת פארן פארהאנג, וואס איז געווען נעבן דעם ארון העדות אין קדשי הקדשים, וואו גאט וועט זיך טרעפן מיט אים.</w:t>
      </w:r>
    </w:p>
    <w:p/>
    <w:p>
      <w:r xmlns:w="http://schemas.openxmlformats.org/wordprocessingml/2006/main">
        <w:t xml:space="preserve">1. די באַטייַט פון די שלייער אין די ביבל</w:t>
      </w:r>
    </w:p>
    <w:p/>
    <w:p>
      <w:r xmlns:w="http://schemas.openxmlformats.org/wordprocessingml/2006/main">
        <w:t xml:space="preserve">2. קדושת ארון העדות</w:t>
      </w:r>
    </w:p>
    <w:p/>
    <w:p>
      <w:r xmlns:w="http://schemas.openxmlformats.org/wordprocessingml/2006/main">
        <w:t xml:space="preserve">1. העברעווס 10:20 - דורך אַ נייַ און לעבעדיק וועג, וואָס ער קאַנסאַקרייטיד פֿאַר אונדז, דורך די שלייער, דאָס איז, זיין פלייש</w:t>
      </w:r>
    </w:p>
    <w:p/>
    <w:p>
      <w:r xmlns:w="http://schemas.openxmlformats.org/wordprocessingml/2006/main">
        <w:t xml:space="preserve">2. שמות 25:22 - און איך וועל דאָרטן טרעפן מיט דיר, און איך וועל רעדן מיט דיר פון אויבן דעק, פון צווישן די צוויי כרובים וואָס אויף דעם אָרון פון עדות.</w:t>
      </w:r>
    </w:p>
    <w:p/>
    <w:p>
      <w:r xmlns:w="http://schemas.openxmlformats.org/wordprocessingml/2006/main">
        <w:t xml:space="preserve">/30:7 און אַהרן זאָל ברענען אױף איר זיס װײַרױך יעדן מאָרגן;</w:t>
      </w:r>
    </w:p>
    <w:p/>
    <w:p>
      <w:r xmlns:w="http://schemas.openxmlformats.org/wordprocessingml/2006/main">
        <w:t xml:space="preserve">אהרן האט מען באפוילן צו ברענען קטורת אויפן מזבח יעדן אינדערפרי ווען מען צינדט די לאמפן.</w:t>
      </w:r>
    </w:p>
    <w:p/>
    <w:p>
      <w:r xmlns:w="http://schemas.openxmlformats.org/wordprocessingml/2006/main">
        <w:t xml:space="preserve">1. די מאַכט פון תפילות: די באַטייַט פון קטורת אין אלטע צייטן</w:t>
      </w:r>
    </w:p>
    <w:p/>
    <w:p>
      <w:r xmlns:w="http://schemas.openxmlformats.org/wordprocessingml/2006/main">
        <w:t xml:space="preserve">2. קולטיווירן אַ מאָרגן ריטואַל: די הייליקייט פון וואָכעדיק לעבן</w:t>
      </w:r>
    </w:p>
    <w:p/>
    <w:p>
      <w:r xmlns:w="http://schemas.openxmlformats.org/wordprocessingml/2006/main">
        <w:t xml:space="preserve">1. סאַם 141:2 - זאָל מיין תפילה געשטעלט פֿאַר דיר ווי קטורת; און דאָס אױפֿהײבן פֿון מײַנע הענט װי אַ אָװנטאָפּפֿער.</w:t>
      </w:r>
    </w:p>
    <w:p/>
    <w:p>
      <w:r xmlns:w="http://schemas.openxmlformats.org/wordprocessingml/2006/main">
        <w:t xml:space="preserve">2. יעקב 5:13 - איז עמיצער צווישן איר לייד? זאל ער דאַוונען. איז עפעס פרייליך? זאל ער זינגען תהלים.</w:t>
      </w:r>
    </w:p>
    <w:p/>
    <w:p>
      <w:r xmlns:w="http://schemas.openxmlformats.org/wordprocessingml/2006/main">
        <w:t xml:space="preserve">/30:8 און אַז אַהרן צינדט אָן די לאָמפּן אין אָװנט, זאָל ער דערױף רײכערן, אַ אײביקע װײַרױך פֿאַר גאָט אין אײַערע דוֹר-דוֹרות.</w:t>
      </w:r>
    </w:p>
    <w:p/>
    <w:p>
      <w:r xmlns:w="http://schemas.openxmlformats.org/wordprocessingml/2006/main">
        <w:t xml:space="preserve">גאָט האָט באַפֿױלן אַהרן צו ברענען װײַרױך אין מִשכּן יעדן אָװנט, אַ שטענדיקע קרבן צו גאָט.</w:t>
      </w:r>
    </w:p>
    <w:p/>
    <w:p>
      <w:r xmlns:w="http://schemas.openxmlformats.org/wordprocessingml/2006/main">
        <w:t xml:space="preserve">1. גאָט 'ס אינסטרוקציעס פֿאַר דינען: ווי מיר קענען כבוד גאָט דורך פאָלגעוודיקייַט</w:t>
      </w:r>
    </w:p>
    <w:p/>
    <w:p>
      <w:r xmlns:w="http://schemas.openxmlformats.org/wordprocessingml/2006/main">
        <w:t xml:space="preserve">2. פארוואס מיר פאָרשלאָגן קטורת צו די האר: אַ לערנען פון עקסאָדוס 30:8</w:t>
      </w:r>
    </w:p>
    <w:p/>
    <w:p>
      <w:r xmlns:w="http://schemas.openxmlformats.org/wordprocessingml/2006/main">
        <w:t xml:space="preserve">1. יוחנן 4:23-24 - "נאָך אַ צייט קומט און איז איצט געקומען ווען די אמת ווערשיפּערז וועט דינען דעם פאטער אין גייסט און אמת, פֿאַר זיי זענען די מין פון ווערשיפּערז דער פאטער זוכט. גאָט איז גייסט, און זיינע ווערשיפּערז. מוזן דינען אין גייסט און אמת."</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/30:9 ניט קײן װײַרױך זאָלט איר ברענגען אױף אים, און קײן בראַנדאָפּפֿער, און ניט קײן שפּײַזאָפּפֿער; און איר זאָלט ניט גיסן אױף איר געטראַנקאָפּפֿער.</w:t>
      </w:r>
    </w:p>
    <w:p/>
    <w:p>
      <w:r xmlns:w="http://schemas.openxmlformats.org/wordprocessingml/2006/main">
        <w:t xml:space="preserve">די דורכפאָר אין עקסאָדוס 30:9 דיסקערידזשיז די קרבן פון מאָדנע קטורת, ברענט קרבן, פלייש קרבן, אָדער טרינקען קרבן צו גאָט.</w:t>
      </w:r>
    </w:p>
    <w:p/>
    <w:p>
      <w:r xmlns:w="http://schemas.openxmlformats.org/wordprocessingml/2006/main">
        <w:t xml:space="preserve">1. גאָט וויל פאָלגעוודיקייַט, ניט קרבן - 1 שמואל 15:22</w:t>
      </w:r>
    </w:p>
    <w:p/>
    <w:p>
      <w:r xmlns:w="http://schemas.openxmlformats.org/wordprocessingml/2006/main">
        <w:t xml:space="preserve">2. דינען גאָט מיט דיין גאַנץ האַרץ - דעוטעראָנאָמיע 6:5</w:t>
      </w:r>
    </w:p>
    <w:p/>
    <w:p>
      <w:r xmlns:w="http://schemas.openxmlformats.org/wordprocessingml/2006/main">
        <w:t xml:space="preserve">1.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/30:10 און אַהרן זאָל מכַפּר זײַן אױף אירע הערנער אײנמאָל אין יאָר מיט דעם בלוט פֿון דעם זינדאָפּפֿער פֿון כפרות; אַמאָל אין יאָר זאָל ער מכפּר זײַן אױף איר אין אײַערע דוֹר-דוֹרות; הײליקסטום איז דאָס צו גאָט. .</w:t>
      </w:r>
    </w:p>
    <w:p/>
    <w:p>
      <w:r xmlns:w="http://schemas.openxmlformats.org/wordprocessingml/2006/main">
        <w:t xml:space="preserve">אהרן איז געווען פאַראַנטוואָרטלעך פֿאַר מאכן כפרה אויף דעם מזבח פון די האר אַמאָל אַ יאָר.</w:t>
      </w:r>
    </w:p>
    <w:p/>
    <w:p>
      <w:r xmlns:w="http://schemas.openxmlformats.org/wordprocessingml/2006/main">
        <w:t xml:space="preserve">1: אונדזער לעבן זאָל זיין דעדאַקייטאַד צו קעסיידער מאַכן כפרה פֿאַר אונדזער זינד אַזוי אַז מיר קענען בלייַבן אין קאַמיוניאַן מיט גאָט.</w:t>
      </w:r>
    </w:p>
    <w:p/>
    <w:p>
      <w:r xmlns:w="http://schemas.openxmlformats.org/wordprocessingml/2006/main">
        <w:t xml:space="preserve">/2:מיר װערן גערופֿן צו מכַפּר אײנער אױף דעם אַנדערן, אַזױ װי אַהרן איז באַפֿױלן געװאָרן צו מכפּר זײַן אױף דעם מזבח פֿון גאָט.</w:t>
      </w:r>
    </w:p>
    <w:p/>
    <w:p>
      <w:r xmlns:w="http://schemas.openxmlformats.org/wordprocessingml/2006/main">
        <w:t xml:space="preserve">1: העברעווס 10: 4-5 פֿאַר עס איז ניט מעגלעך אַז די בלוט פון אָקס און ציג זאָל נעמען אַוועק זינד. דעריבער, ווען ער קומט אין דער וועלט, ער זאגט, קרבן און קרבן דו האסט נישט געוואלט, אָבער אַ גוף האָסטו מיר צוגעגרייט.</w:t>
      </w:r>
    </w:p>
    <w:p/>
    <w:p>
      <w:r xmlns:w="http://schemas.openxmlformats.org/wordprocessingml/2006/main">
        <w:t xml:space="preserve">2: רוימער 3: 25-23 פֿאַר אַלע האָבן געזינדיקט, און קומען קורץ פון די כבוד פון גאָט; זייַענדיק גערעכטפארטיקט פרילי דורך זיין חן דורך די גאולה וואָס איז אין משיחן יאָשקע: וועמען גאָט האט באַשטימט צו זיין אַ נחת דורך אמונה אין זיין בלוט, צו דערקלערן זיין גערעכטיקייט פֿאַר די פארגעבונג פון זינד וואָס זענען פאַרגאַנגענהייט, דורך די פאַרבעראַנס פון גאָט.</w:t>
      </w:r>
    </w:p>
    <w:p/>
    <w:p>
      <w:r xmlns:w="http://schemas.openxmlformats.org/wordprocessingml/2006/main">
        <w:t xml:space="preserve">/30:11 און גאָט האָט גערעדט צו משהן, אַזױ צו זאָגן:</w:t>
      </w:r>
    </w:p>
    <w:p/>
    <w:p>
      <w:r xmlns:w="http://schemas.openxmlformats.org/wordprocessingml/2006/main">
        <w:t xml:space="preserve">גאָט האָט גערעדט צו משהן און אים געגעבן אינסטרוקציעס.</w:t>
      </w:r>
    </w:p>
    <w:p/>
    <w:p>
      <w:r xmlns:w="http://schemas.openxmlformats.org/wordprocessingml/2006/main">
        <w:t xml:space="preserve">1. די כוח פון פאָלגעוודיקייַט: לערנען פון די בייַשפּיל פון משה</w:t>
      </w:r>
    </w:p>
    <w:p/>
    <w:p>
      <w:r xmlns:w="http://schemas.openxmlformats.org/wordprocessingml/2006/main">
        <w:t xml:space="preserve">2. די וויכטיקייט פון צוגעהערט צו גאָט 'ס קול</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/30:12 אַז דו װעסט נעמען די סומע פֿון די קינדער פֿון ישׂראל לױט זײער צאָל, זאָלן זײ געבן איטלעכער אױסלײז פֿאַר זײַן זעל צו גאָט, װען דו צײלט זײ; אַז עס זאָל ניט זיין צווישן זיי קיין פּלאָגן ווען דו ציילט זיי.</w:t>
      </w:r>
    </w:p>
    <w:p/>
    <w:p>
      <w:r xmlns:w="http://schemas.openxmlformats.org/wordprocessingml/2006/main">
        <w:t xml:space="preserve">דער דורכפאָר פון עקסאָדוס באשרייבט ווי יעדער יסראַעליט איז צו געבן אַ ויסלייזגעלט צו די האר ווען זייער באַפעלקערונג איז גערעכנט אין סדר צו ויסמיידן אַ פּלאָגן.</w:t>
      </w:r>
    </w:p>
    <w:p/>
    <w:p>
      <w:r xmlns:w="http://schemas.openxmlformats.org/wordprocessingml/2006/main">
        <w:t xml:space="preserve">1. די מאַכט פון געבן: ווי גאָט פּראָווידעס פֿאַר זיין מענטשן</w:t>
      </w:r>
    </w:p>
    <w:p/>
    <w:p>
      <w:r xmlns:w="http://schemas.openxmlformats.org/wordprocessingml/2006/main">
        <w:t xml:space="preserve">2. די באַטייַט פון ראַנסאַמז: אַ ויספאָרשונג פון גאָט 'ס ליבע</w:t>
      </w:r>
    </w:p>
    <w:p/>
    <w:p>
      <w:r xmlns:w="http://schemas.openxmlformats.org/wordprocessingml/2006/main">
        <w:t xml:space="preserve">1. 1 פעטרוס 1:18-19 - ווייַל איר וויסן אַז איר זענען נישט אויסגעקויפט מיט פאַרדאָרבן זאכן, ווי זילבער און גאָלד, פון דיין אַרויסגעוואָרפן שמועס באקומען דורך מסורה פון דיין אבות; אבער מיט דעם טייער בלוט פון משיח, ווי פון אַ לאַם אָן אַ פעלער און אָן אַ פלעק.</w:t>
      </w:r>
    </w:p>
    <w:p/>
    <w:p>
      <w:r xmlns:w="http://schemas.openxmlformats.org/wordprocessingml/2006/main">
        <w:t xml:space="preserve">ישעיהו 55:1 - האָ, יעדער וואָס דאָרשטיק, קומט צו די וואסערן, און דער וואָס האט קיין געלט; קום, קויפט און עסט; יאָ, קום, קויף ווייַן און מילך אָן געלט און אָן פּרייַז.</w:t>
      </w:r>
    </w:p>
    <w:p/>
    <w:p>
      <w:r xmlns:w="http://schemas.openxmlformats.org/wordprocessingml/2006/main">
        <w:t xml:space="preserve">/30:13 דאָס זאָלן זײ געבן, איטלעכער װאָס גײט אַריבער צװישן די געציילטע, אַ האַלבן שקל נאָך דעם שֶקל פֿון הײליקטום;</w:t>
      </w:r>
    </w:p>
    <w:p/>
    <w:p>
      <w:r xmlns:w="http://schemas.openxmlformats.org/wordprocessingml/2006/main">
        <w:t xml:space="preserve">גאָט רופט אונדז צו געבן אַ טייל פון אונדזער עשירות צו אים.</w:t>
      </w:r>
    </w:p>
    <w:p/>
    <w:p>
      <w:r xmlns:w="http://schemas.openxmlformats.org/wordprocessingml/2006/main">
        <w:t xml:space="preserve">1: מיר מוזן געבן ברייטהאַרציק צו גאָט פון אונדזער צייט, געלט און רעסורסן.</w:t>
      </w:r>
    </w:p>
    <w:p/>
    <w:p>
      <w:r xmlns:w="http://schemas.openxmlformats.org/wordprocessingml/2006/main">
        <w:t xml:space="preserve">2: גאָט וויל אונדז צו טיילן אונדזער בלעסינגז און ווייַזן אונדזער אמונה דורך אונדזער אָפרינגז.</w:t>
      </w:r>
    </w:p>
    <w:p/>
    <w:p>
      <w:r xmlns:w="http://schemas.openxmlformats.org/wordprocessingml/2006/main">
        <w:t xml:space="preserve">קראָס רעף 1: משלי 3: 9-10 כבוד די האר מיט דיין פאַרמעגן, און מיט די ערשטער פרוכט פון דיין גאַנץ פאַרמערן: אַזוי וועלן דיין שפּייַכלער זיין אָנגעפילט מיט שעפע, און דיין פּרעסן וועט פּלאַצן אויס מיט נייַ ווייַן.</w:t>
      </w:r>
    </w:p>
    <w:p/>
    <w:p>
      <w:r xmlns:w="http://schemas.openxmlformats.org/wordprocessingml/2006/main">
        <w:t xml:space="preserve">קראָס רעף 2: 2 קאָרינטהיאַנס 9: 6-7 אבער דאָס איך זאָגן, דער וואָס סאָוטה ספּערינגלי וועט שניידן אויך ספּערינג;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/30:14 איטלעכער װאָס גײט אַריבער צװישן די געציילטע, פֿון צװאַנציק יאָר אַלט און העכער, זאָל געבן אַ קרבן צו גאָט.</w:t>
      </w:r>
    </w:p>
    <w:p/>
    <w:p>
      <w:r xmlns:w="http://schemas.openxmlformats.org/wordprocessingml/2006/main">
        <w:t xml:space="preserve">דער פּסוק דערקלערט אַז אַלע מענטשן פון צוואַנציק יאָר און עלטער מוזן געבן אַ קרבן צו די האר.</w:t>
      </w:r>
    </w:p>
    <w:p/>
    <w:p>
      <w:r xmlns:w="http://schemas.openxmlformats.org/wordprocessingml/2006/main">
        <w:t xml:space="preserve">1. די טאַלאַנט פון דאנקבארקייט: די וויכטיקייט פון געבן צוריק צו גאָט</w:t>
      </w:r>
    </w:p>
    <w:p/>
    <w:p>
      <w:r xmlns:w="http://schemas.openxmlformats.org/wordprocessingml/2006/main">
        <w:t xml:space="preserve">2. די מאַכט פון פאָלגעוודיקייַט: לויט די האר ס מצוות</w:t>
      </w:r>
    </w:p>
    <w:p/>
    <w:p>
      <w:r xmlns:w="http://schemas.openxmlformats.org/wordprocessingml/2006/main">
        <w:t xml:space="preserve">1. דעוטעראָנאָמי 16: 17-16 - "דרייַ מאָל אַ יאָר אַלע דיין זכר זאָל דערשייַנען פֿאַר די האר דיין גאָט אין דעם אָרט וואָס ער וועט קלייַבן: אין דעם יאָמטעוו פון מצות, דעם יאָמטעוו פון וואָכן, און די פעסטיוואַל פון די סוכות. מיט לײדיקע הענט זאָלן זײ זיך ניט באַװײַזן פֿאַר גאָט;</w:t>
      </w:r>
    </w:p>
    <w:p/>
    <w:p>
      <w:r xmlns:w="http://schemas.openxmlformats.org/wordprocessingml/2006/main">
        <w:t xml:space="preserve">2. אַקס 5: 2-1 - "אבער אַ מענטש מיטן נאָמען אַנאַניאַס, מיט זיין פרוי סאפירא, פארקויפט אַ שטיק פון פאַרמאָג; מיט זיין פרוי 'ס פול וויסן ער האט צוריק עטלעכע פון די לייזונג, און געבראכט בלויז אַ טייל און לייגן עס בייַ די שליחים 'פֿיס."</w:t>
      </w:r>
    </w:p>
    <w:p/>
    <w:p>
      <w:r xmlns:w="http://schemas.openxmlformats.org/wordprocessingml/2006/main">
        <w:t xml:space="preserve">/30:15 דער רײַכער זאָל ניט געבן מער, און דער אָרעמאַן זאָל ניט געבן װינציקער פֿון אַ האַלבן שקל, װען זײ געבן אַ קרבן צו גאָט, כּדי צו מכפּר זײַן אױף אײַערע נשמות.</w:t>
      </w:r>
    </w:p>
    <w:p/>
    <w:p>
      <w:r xmlns:w="http://schemas.openxmlformats.org/wordprocessingml/2006/main">
        <w:t xml:space="preserve">די דאָזיקע פּרשה פֿון יציאת מצרים זאָגט, אַז בײַם מאַכן אַ קרבן צו גאָט, מוזן אַלע געבן די זעלבע סומע, ניט געקוקט אויף דער עשירות.</w:t>
      </w:r>
    </w:p>
    <w:p/>
    <w:p>
      <w:r xmlns:w="http://schemas.openxmlformats.org/wordprocessingml/2006/main">
        <w:t xml:space="preserve">1. די יקוואַלאַטי פון קרבן: פֿאַרשטיין גאָט 'ס רוף צו געבן ברייטהאַרציק אין עקסאָדוס 30:15</w:t>
      </w:r>
    </w:p>
    <w:p/>
    <w:p>
      <w:r xmlns:w="http://schemas.openxmlformats.org/wordprocessingml/2006/main">
        <w:t xml:space="preserve">2. ווייזן ברייטהאַרציקייט אין דעם פּנים פון ינאַקוואַלאַטי: פּראַקטיסינג יוישער אין אונדזער אָפערינגז צו גאָט</w:t>
      </w:r>
    </w:p>
    <w:p/>
    <w:p>
      <w:r xmlns:w="http://schemas.openxmlformats.org/wordprocessingml/2006/main">
        <w:t xml:space="preserve">1. לעוויטיקוס 5: 15-16 - "אויב ווער עס יז באגאנגען אַ בריטש פון אמונה און זינד אומגעוויינטלעך אין קיין פון די הייליק זאכן פון די האר, ער זאָל ברענגען צו די האר ווי זיין פאַרגיטיקונג אַ באַראַן אָן אַ פעלער פון די שאָף, ווערט אין זילבערנע שֶקלען, לױט דעם שֶקל פֿון הײליקטום, פֿאַר אַ שולדאָפּפֿער, ער זאָל אױך מאַכן אָפּשאַצונג פֿאַר װאָס ער האָט געטאָן שלעכטס אין דער הײליקער זאַך, און זאָל צוגעבן אַ פֿינפֿטל דערויף, און עס געבן צום כֹּהן. פֿאַר אים מיט דעם װידער פֿון שולדאָפּפֿער, און ער זאָל פֿאַרגעבן װערן.</w:t>
      </w:r>
    </w:p>
    <w:p/>
    <w:p>
      <w:r xmlns:w="http://schemas.openxmlformats.org/wordprocessingml/2006/main">
        <w:t xml:space="preserve">2. 2 קאָרינטהיאַנס 8: 13-14 - "ווארים איך טאָן ניט מיינען אַז אנדערע זאָל זיין יזד און איר בערדאַן, אָבער אַז ווי אַ ענין פון יוישער דיין זעט אין דער איצטיקער צייט זאָל צושטעלן זייער נויט, אַזוי אַז זייער זעט זאל צושטעלן דיין דאר ף זײן , אז עס זאל זײן יושר .אזוי ווי עס שטייט געשריבן : ווער עס האט צוזאמגעקליבן פיל האט גארנישט איבערגעלאזט , און ווער עס האט געקליבן ווייניג האט נישט געפעלט .</w:t>
      </w:r>
    </w:p>
    <w:p/>
    <w:p>
      <w:r xmlns:w="http://schemas.openxmlformats.org/wordprocessingml/2006/main">
        <w:t xml:space="preserve">/30:16 און זאָלסט נעמען דאָס כּפּרות־געלט פֿון די קינדער פֿון ישׂראל, און זאָלסט עס מאַכן פֿאַר דער דינסט פֿון אוֹהל-מוֹעד; כּדי עס זאָל זײַן אַ דערמאָנונג פֿאַר די קינדער פֿון ישׂראל פֿאַר גאָט, כּדי צו מכפּר זײַן אױף אײַערע נפֿשות.</w:t>
      </w:r>
    </w:p>
    <w:p/>
    <w:p>
      <w:r xmlns:w="http://schemas.openxmlformats.org/wordprocessingml/2006/main">
        <w:t xml:space="preserve">דער דאָזיקער פּסוק פֿון שמות באַשרײַבט, ווי אַזוי די קינדער פֿון ישׂראל זאָלן נוצן כפרה־געלט פֿאַר די דינסט פֿון משכן, ווי אַן אָנדענק פֿאַר גאָט, כּדי צו מכפּר זײַן פֿאַר זייערע נשמות.</w:t>
      </w:r>
    </w:p>
    <w:p/>
    <w:p>
      <w:r xmlns:w="http://schemas.openxmlformats.org/wordprocessingml/2006/main">
        <w:t xml:space="preserve">1. די אַטאָונמאַנט פון יאָשקע: די לעצט מעמאָריאַל</w:t>
      </w:r>
    </w:p>
    <w:p/>
    <w:p>
      <w:r xmlns:w="http://schemas.openxmlformats.org/wordprocessingml/2006/main">
        <w:t xml:space="preserve">2. דער ציל פון דער כפרה: צו מאכן כפרה אויף אונזערע נשמות</w:t>
      </w:r>
    </w:p>
    <w:p/>
    <w:p>
      <w:r xmlns:w="http://schemas.openxmlformats.org/wordprocessingml/2006/main">
        <w:t xml:space="preserve">1. העברעווס 9: 11-14 - משיח 'ס קרבן ווי אַ אַמאָל-פֿאַר-אַלע כפרה פֿאַר אונדזער זינד</w:t>
      </w:r>
    </w:p>
    <w:p/>
    <w:p>
      <w:r xmlns:w="http://schemas.openxmlformats.org/wordprocessingml/2006/main">
        <w:t xml:space="preserve">2. ישעיה 53: 5-6 - די האר באַשטראָפן אונדזער זינד און טראָגן אונדזער סאַראָוז פֿאַר די כפרה פון אונדזער זינד</w:t>
      </w:r>
    </w:p>
    <w:p/>
    <w:p>
      <w:r xmlns:w="http://schemas.openxmlformats.org/wordprocessingml/2006/main">
        <w:t xml:space="preserve">/30:17 און גאָט האָט גערעדט צו משהן, אַזױ צו זאָגן:</w:t>
      </w:r>
    </w:p>
    <w:p/>
    <w:p>
      <w:r xmlns:w="http://schemas.openxmlformats.org/wordprocessingml/2006/main">
        <w:t xml:space="preserve">גאָט האָט גערעדט צו משהן און אים געגעבן אינסטרוקציעס.</w:t>
      </w:r>
    </w:p>
    <w:p/>
    <w:p>
      <w:r xmlns:w="http://schemas.openxmlformats.org/wordprocessingml/2006/main">
        <w:t xml:space="preserve">1. די פאָלגעוודיקייַט פון משה: אַ מאָדעל פֿאַר אונדז הייַנט</w:t>
      </w:r>
    </w:p>
    <w:p/>
    <w:p>
      <w:r xmlns:w="http://schemas.openxmlformats.org/wordprocessingml/2006/main">
        <w:t xml:space="preserve">2. גאָט ס גיידאַנס: ווי צו באַקומען און נאָכגיין זיין ינסטראַקשאַנז</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צום גוטן?</w:t>
      </w:r>
    </w:p>
    <w:p/>
    <w:p>
      <w:r xmlns:w="http://schemas.openxmlformats.org/wordprocessingml/2006/main">
        <w:t xml:space="preserve">2. יוחנן 14:15-17 - אויב איר ליבע מיר, איר וועט האַלטן מיין מצוות. און איך וועל בעטן דעם פאטער, און ער וועט געבן איר אן אנדער העלפּער, צו זיין מיט איר אויף אייביק, אַפֿילו דער גייסט פון אמת, וועמען די וועלט קען נישט באַקומען, ווייַל זי ניט זען אים און ניט קען אים. איר קענט אים, ווארים ער וואוינט ביי דיר און וועט זיין אין דיר.</w:t>
      </w:r>
    </w:p>
    <w:p/>
    <w:p>
      <w:r xmlns:w="http://schemas.openxmlformats.org/wordprocessingml/2006/main">
        <w:t xml:space="preserve">/30:18 און זאָלסט מאַכן אַ קופּערנע בעכער, און זײַן פֿוס אױך פֿון קופּער, זיך צו װאַשן מיט;</w:t>
      </w:r>
    </w:p>
    <w:p/>
    <w:p>
      <w:r xmlns:w="http://schemas.openxmlformats.org/wordprocessingml/2006/main">
        <w:t xml:space="preserve">גאָט האָט באַפֿוילן משהן צו מאַכן אַ קופּערנע קופּער מיט אַ קופּערטן פֿוס, צו שטעלן צווישן דעם משכן און דעם מזבח, און אָנפֿילן מיט וואַסער.</w:t>
      </w:r>
    </w:p>
    <w:p/>
    <w:p>
      <w:r xmlns:w="http://schemas.openxmlformats.org/wordprocessingml/2006/main">
        <w:t xml:space="preserve">1. די וויכטיקייט פון וואַשינג: אַ לערנען פון עקסאָדוס 30:18</w:t>
      </w:r>
    </w:p>
    <w:p/>
    <w:p>
      <w:r xmlns:w="http://schemas.openxmlformats.org/wordprocessingml/2006/main">
        <w:t xml:space="preserve">2. ריינקייַט איז ווייַטער צו פרום: אַ אָפּשפּיגלונג אויף די מעש לאַווער</w:t>
      </w:r>
    </w:p>
    <w:p/>
    <w:p>
      <w:r xmlns:w="http://schemas.openxmlformats.org/wordprocessingml/2006/main">
        <w:t xml:space="preserve">1. יוחנן 13:10 - "דער וואס איז געוואשן דאַרף ניט ראַטעווען צו וואַשן זיין פֿיס, אָבער איז ריין יעדער ווייץ."</w:t>
      </w:r>
    </w:p>
    <w:p/>
    <w:p>
      <w:r xmlns:w="http://schemas.openxmlformats.org/wordprocessingml/2006/main">
        <w:t xml:space="preserve">2. ישעיהו 1:16 - "וואַשן דיך, רייניקן דיך, נעם אַוועק די בייז פון דיין מעשים פון פֿאַר מיינע אויגן, האַלטן צו טאָן בייז."</w:t>
      </w:r>
    </w:p>
    <w:p/>
    <w:p>
      <w:r xmlns:w="http://schemas.openxmlformats.org/wordprocessingml/2006/main">
        <w:t xml:space="preserve">/30:19 װאָרום אַהרן און זײַנע זין זאָלן װאַשן זײערע הענט און זײערע פֿיס;</w:t>
      </w:r>
    </w:p>
    <w:p/>
    <w:p>
      <w:r xmlns:w="http://schemas.openxmlformats.org/wordprocessingml/2006/main">
        <w:t xml:space="preserve">עקסאָדוס 30:19 דערמאנט אונדז פון די וויכטיקייט פון בעכעסקעם זיך ריין ביידע פיזיקלי און ספּיריטשאַוואַלי.</w:t>
      </w:r>
    </w:p>
    <w:p/>
    <w:p>
      <w:r xmlns:w="http://schemas.openxmlformats.org/wordprocessingml/2006/main">
        <w:t xml:space="preserve">1: מיר מוזן שטענדיק שטרעבן צו האַלטן זיך ריין און ומזיכער, סיי פיזיקלי און ספּיריטשאַוואַלי.</w:t>
      </w:r>
    </w:p>
    <w:p/>
    <w:p>
      <w:r xmlns:w="http://schemas.openxmlformats.org/wordprocessingml/2006/main">
        <w:t xml:space="preserve">2: קלענזינג זיך פון זינד איז אַ נייטיק שריט אין אונדזער רוחניות נסיעה און קענען זיין געטאן דורך תפילה, תשובה און אמונה אין יאָשקע המשיח.</w:t>
      </w:r>
    </w:p>
    <w:p/>
    <w:p>
      <w:r xmlns:w="http://schemas.openxmlformats.org/wordprocessingml/2006/main">
        <w:t xml:space="preserve">1: יוחנן 13:10 - דער וואס איז געוואשן דאַרף ניט ויסמיידן צו וואַשן זיין פֿיס, אָבער איז ריין יעדער ווייץ.</w:t>
      </w:r>
    </w:p>
    <w:p/>
    <w:p>
      <w:r xmlns:w="http://schemas.openxmlformats.org/wordprocessingml/2006/main">
        <w:t xml:space="preserve">2: יעקב 4:8 - דערנענטערן זיך צו גאָט, און ער וועט נאָענט צו דיר. רייניקן אייערע הענט, איר זינדיקע; און רײניקט אײַערע הערצער, איר צװײפֿל.</w:t>
      </w:r>
    </w:p>
    <w:p/>
    <w:p>
      <w:r xmlns:w="http://schemas.openxmlformats.org/wordprocessingml/2006/main">
        <w:t xml:space="preserve">/30:20 אַז זײ גײען אין אוֹהל-מוֹעד, זאָלן זײ װאַשן מיט װאַסער, כּדי זײ זאָלן ניט שטאַרבן; אָדער אַז זײ גענענען צום מזבח צו דינען, צו ברענען פֿײַעראָפּפֿער צו גאָט.</w:t>
      </w:r>
    </w:p>
    <w:p/>
    <w:p>
      <w:r xmlns:w="http://schemas.openxmlformats.org/wordprocessingml/2006/main">
        <w:t xml:space="preserve">די יסראַעליטעס זענען באפוילן צו וואַשן מיט וואַסער איידער זיי אַרייַן די משכן אָדער צוגאַנג צו די מזבח צו מאַכן קרבנות צו די האר.</w:t>
      </w:r>
    </w:p>
    <w:p/>
    <w:p>
      <w:r xmlns:w="http://schemas.openxmlformats.org/wordprocessingml/2006/main">
        <w:t xml:space="preserve">1. די וויכטיקייט פון קדושה און ריינקייַט איידער אַרייַן אין די בייַזייַן פון גאָט.</w:t>
      </w:r>
    </w:p>
    <w:p/>
    <w:p>
      <w:r xmlns:w="http://schemas.openxmlformats.org/wordprocessingml/2006/main">
        <w:t xml:space="preserve">2. די ינסטראַקשאַנז צו וואַשן: אַ צייכן פון גאָט ס רחמנות און ליבע פֿאַר זיין מענטשן.</w:t>
      </w:r>
    </w:p>
    <w:p/>
    <w:p>
      <w:r xmlns:w="http://schemas.openxmlformats.org/wordprocessingml/2006/main">
        <w:t xml:space="preserve">1. ויקרא 8:6 - "און משה האט געבראכט אהרן און זיינע זין, און האט זיי געוואשן מיט וואסער."</w:t>
      </w:r>
    </w:p>
    <w:p/>
    <w:p>
      <w:r xmlns:w="http://schemas.openxmlformats.org/wordprocessingml/2006/main">
        <w:t xml:space="preserve">2. יחזקאל 36:25-27 - "דעמאלט וועל איך שפּריצן ריין וואַסער אויף איר, און איר וועט זיין ריין: פון אַלע דיין שמוץ, און פון אַלע דיין אפגעטער, איך וועל רייניקן איר. אַ נייַ האַרץ וועל איך אויך געבן איר. און איך װעל אַרײַנטאָן אין אײַך אַ נײַער גײַסט;און איך װעל אַװעקנעמען דאָס שטײנערנע האַרץ פֿון דײַן לײַב, און װעל אײַך געבן אַ האַרץ פֿון פֿלײש.און איך װעל אַרײַנטאָן מײַן גײַסט אין אײַך, און װעל אײַך מאַכן גײן אין מײַנע חוקים. און איר זאָלט היטן מײַנע געזעצן, און זײ טאָן.</w:t>
      </w:r>
    </w:p>
    <w:p/>
    <w:p>
      <w:r xmlns:w="http://schemas.openxmlformats.org/wordprocessingml/2006/main">
        <w:t xml:space="preserve">/30:21 און זײ זאָלן װאַשן זײערע הענט און זײערע פֿיס, כּדי זײ זאָלן ניט שטאַרבן; און עס זאָל זײ זײַן אַן אײביק געזעץ פֿאַר זײ, פֿאַר אים און פֿאַר זײַן זאָמען אױף זײערע דוֹר-דוֹרות.</w:t>
      </w:r>
    </w:p>
    <w:p/>
    <w:p>
      <w:r xmlns:w="http://schemas.openxmlformats.org/wordprocessingml/2006/main">
        <w:t xml:space="preserve">דער דורכפאָר באשרייבט די ריטואַל פון וואַשינג הענט און פֿיס ווי אַ ייביק געזעץ געגעבן דורך גאָט צו משה און די יסראַעליטעס אַזוי אַז זיי זאלן נישט שטאַרבן.</w:t>
      </w:r>
    </w:p>
    <w:p/>
    <w:p>
      <w:r xmlns:w="http://schemas.openxmlformats.org/wordprocessingml/2006/main">
        <w:t xml:space="preserve">1. די הייליקייט פון פאָלגעוודיקייַט: מיר מוזן אכטונג גאָט 'ס קאַמאַנדז און פאָלגן זיין סטאַטשוץ אַזוי אַז מיר זאלן פאָרזעצן צו לעבן אין זיין חן.</w:t>
      </w:r>
    </w:p>
    <w:p/>
    <w:p>
      <w:r xmlns:w="http://schemas.openxmlformats.org/wordprocessingml/2006/main">
        <w:t xml:space="preserve">2. די מאַכט פון ריטואַלז: וואַשינג הענט און פֿיס איז אַ דיפּלי מינינגפאַל ריטואַל וואָס קענען ברענגען רוחניות דערנערונג.</w:t>
      </w:r>
    </w:p>
    <w:p/>
    <w:p>
      <w:r xmlns:w="http://schemas.openxmlformats.org/wordprocessingml/2006/main">
        <w:t xml:space="preserve">1. מתיא 15:1-20 - יאָשקע לערנען אויף די וויכטיקייט פון אַנערינג גאָט 'ס געזעץ.</w:t>
      </w:r>
    </w:p>
    <w:p/>
    <w:p>
      <w:r xmlns:w="http://schemas.openxmlformats.org/wordprocessingml/2006/main">
        <w:t xml:space="preserve">2. סאַם 119: 16-9 - די דערהויבן פון דער פּסאַלמיסט פון גאָט ס געזעצן און קאַמאַנדז.</w:t>
      </w:r>
    </w:p>
    <w:p/>
    <w:p>
      <w:r xmlns:w="http://schemas.openxmlformats.org/wordprocessingml/2006/main">
        <w:t xml:space="preserve">/30:22 און גאָט האָט גערעדט צו משהן, אַזױ צו זאָגן:</w:t>
      </w:r>
    </w:p>
    <w:p/>
    <w:p>
      <w:r xmlns:w="http://schemas.openxmlformats.org/wordprocessingml/2006/main">
        <w:t xml:space="preserve">גאָט האָט באַפֿױלן משהן.</w:t>
      </w:r>
    </w:p>
    <w:p/>
    <w:p>
      <w:r xmlns:w="http://schemas.openxmlformats.org/wordprocessingml/2006/main">
        <w:t xml:space="preserve">1. לויט די אינסטרוקציעס פון די האר</w:t>
      </w:r>
    </w:p>
    <w:p/>
    <w:p>
      <w:r xmlns:w="http://schemas.openxmlformats.org/wordprocessingml/2006/main">
        <w:t xml:space="preserve">2. די וויכטיקייט פון פאָלגן גאָט 'ס וואָרט</w:t>
      </w:r>
    </w:p>
    <w:p/>
    <w:p>
      <w:r xmlns:w="http://schemas.openxmlformats.org/wordprocessingml/2006/main">
        <w:t xml:space="preserve">1. דעוטעראָנאָמי 10: 13-12</w:t>
      </w:r>
    </w:p>
    <w:p/>
    <w:p>
      <w:r xmlns:w="http://schemas.openxmlformats.org/wordprocessingml/2006/main">
        <w:t xml:space="preserve">2. מתיא 7:24-27</w:t>
      </w:r>
    </w:p>
    <w:p/>
    <w:p>
      <w:r xmlns:w="http://schemas.openxmlformats.org/wordprocessingml/2006/main">
        <w:t xml:space="preserve">/30:23 נעם דיר אױך עיקר בשמים, פֿינף הונדערט שֶקל פֿון רײן מייר, און אַ העלפֿט פֿון זיס צימערינג, צװײ הונדערט און פֿופֿציק שֶקל, און צװײ הונדערט און פֿופֿציק שֶקל פֿון זיסן קאַלמוס.</w:t>
      </w:r>
    </w:p>
    <w:p/>
    <w:p>
      <w:r xmlns:w="http://schemas.openxmlformats.org/wordprocessingml/2006/main">
        <w:t xml:space="preserve">די דאָזיקע פּרשה רעדט וועגן גאָטס באַפֿעל צו משהן צו נעמען פֿינף הונדערט שקל ריין מייר, צוויי הונדערט און פֿופֿציק שקל זיס צימערינג, און צוויי הונדערט און פֿופֿציק שקל זיס קאַלמוס.</w:t>
      </w:r>
    </w:p>
    <w:p/>
    <w:p>
      <w:r xmlns:w="http://schemas.openxmlformats.org/wordprocessingml/2006/main">
        <w:t xml:space="preserve">1: גאָט רופט אונדז צו ברענגען אונדזער בעסטער און מערסט טייַער פאַרמעגן צו אים.</w:t>
      </w:r>
    </w:p>
    <w:p/>
    <w:p>
      <w:r xmlns:w="http://schemas.openxmlformats.org/wordprocessingml/2006/main">
        <w:t xml:space="preserve">2: ווען גאָט גיט אונדז ינסטראַקשאַנז, מיר זאָל פאָלגן זיי און צוטרוי אים.</w:t>
      </w:r>
    </w:p>
    <w:p/>
    <w:p>
      <w:r xmlns:w="http://schemas.openxmlformats.org/wordprocessingml/2006/main">
        <w:t xml:space="preserve">1: משלי 3: 5-6 "פאַרטרוי אין די האר מיט דיין גאַנצן האַרצן,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רוימער 12: 1-2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צופּאַסן זיך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/30:24 און פֿון קאַסיען פֿינף הונדערט שֶקל, לױט דעם שֶקל פֿון הײליקטום, און אײל אײל מיט אײל אַן הין.</w:t>
      </w:r>
    </w:p>
    <w:p/>
    <w:p>
      <w:r xmlns:w="http://schemas.openxmlformats.org/wordprocessingml/2006/main">
        <w:t xml:space="preserve">גאָט האָט באַפֿוילן משהן צו נעמען פֿינף הונדערט שקל קאַסיה און איין הין מאַסלינע ייל פֿאַר נוצן אין דעם הייליקטום.</w:t>
      </w:r>
    </w:p>
    <w:p/>
    <w:p>
      <w:r xmlns:w="http://schemas.openxmlformats.org/wordprocessingml/2006/main">
        <w:t xml:space="preserve">1. די וויכטיקייט פון פאָלגן גאָט 'ס קאַמאַנדז</w:t>
      </w:r>
    </w:p>
    <w:p/>
    <w:p>
      <w:r xmlns:w="http://schemas.openxmlformats.org/wordprocessingml/2006/main">
        <w:t xml:space="preserve">2. די קדושה און קדושה פון די מיזבייעך</w:t>
      </w:r>
    </w:p>
    <w:p/>
    <w:p>
      <w:r xmlns:w="http://schemas.openxmlformats.org/wordprocessingml/2006/main">
        <w:t xml:space="preserve">1. עקסאָדוס 20: 3-6 - "איר וועט נישט האָבן קיין אנדערע געטער פֿאַר מיר. איר זאָל נישט מאַכן פֿאַר זיך אַ בילד אין די פאָרעם פון עפּעס אין הימל אויבן אָדער אויף דער ערד ונטער אָדער אין די וואסערן אונטן. דו זאלסט נישט בויגן. אַראָפּ צו זיי אָדער דינען זיי; וואָרעם איך, יהוה דיין גאָט, בין אַ ייפערטזיכטיק גאָט, וואָס באַשטראָפן די קינדער פֿאַר די זינד פון די עלטערן ביז די דריט און פערט דור פון די וואס האַסן מיר.</w:t>
      </w:r>
    </w:p>
    <w:p/>
    <w:p>
      <w:r xmlns:w="http://schemas.openxmlformats.org/wordprocessingml/2006/main">
        <w:t xml:space="preserve">2. לעוויטיקוס 19:2 - רעד צו דער גאנצער פאַרזאַמלונג פון ישראל און זאג צו זיי: זיי הייליק ווייַל איך, יהוה אייַער גאָט, בין הייליק.</w:t>
      </w:r>
    </w:p>
    <w:p/>
    <w:p>
      <w:r xmlns:w="http://schemas.openxmlformats.org/wordprocessingml/2006/main">
        <w:t xml:space="preserve">/30:25 און זאָלסט אים מאַכן פֿאַר אַן אײל פֿון הײליקן זאַלב, אַ זאַלב־פֿאַרבאַנד לויט דער קונסט פֿון דעם שפּײַז־משפּחה; אַן אײל פֿון הײליקן זאַלבונג זאָל עס זײַן.</w:t>
      </w:r>
    </w:p>
    <w:p/>
    <w:p>
      <w:r xmlns:w="http://schemas.openxmlformats.org/wordprocessingml/2006/main">
        <w:t xml:space="preserve">גאָט האָט באַפֿױלן משהן צו מאַכן הײליקן זאַלבונג אײל לויט דער קונסט פֿון דער אַפּטייק.</w:t>
      </w:r>
    </w:p>
    <w:p/>
    <w:p>
      <w:r xmlns:w="http://schemas.openxmlformats.org/wordprocessingml/2006/main">
        <w:t xml:space="preserve">1. די מאַכט פון אַנאָינטינג: ווי גאָט 'ס ברכה קענען יבערמאַכן דיין לעבן</w:t>
      </w:r>
    </w:p>
    <w:p/>
    <w:p>
      <w:r xmlns:w="http://schemas.openxmlformats.org/wordprocessingml/2006/main">
        <w:t xml:space="preserve">2. ביבלישע פּרינסאַפּאַלז פון אַנאָינטינג: פֿאַרשטיין די ציל פון אַנאָינטינג אין פסוק</w:t>
      </w:r>
    </w:p>
    <w:p/>
    <w:p>
      <w:r xmlns:w="http://schemas.openxmlformats.org/wordprocessingml/2006/main">
        <w:t xml:space="preserve">1. יעקב 5:14 - איז קיין קראַנק צווישן איר? זאל ער רופן די זקנים פון דער קירך; און זאָלן זײ מתפלל זײַן איבער אים, אים זאַלבן מיט אײל אין נאָמען פֿון גאָט.</w:t>
      </w:r>
    </w:p>
    <w:p/>
    <w:p>
      <w:r xmlns:w="http://schemas.openxmlformats.org/wordprocessingml/2006/main">
        <w:t xml:space="preserve">2. תהלים 23:5 - דו גרײט פאַר מיר אַ טיש פאַר מײַנע פײַנט: דו זאַלבט מײַן קאָפּ מיט אײל; מײַן גלעזל רױפֿט איבער.</w:t>
      </w:r>
    </w:p>
    <w:p/>
    <w:p>
      <w:r xmlns:w="http://schemas.openxmlformats.org/wordprocessingml/2006/main">
        <w:t xml:space="preserve">/30:26 און זאָלסט זאַלבן דערמיט דעם אוֹהל-מוֹעד, און דעם אָרון פֿון עדות;</w:t>
      </w:r>
    </w:p>
    <w:p/>
    <w:p>
      <w:r xmlns:w="http://schemas.openxmlformats.org/wordprocessingml/2006/main">
        <w:t xml:space="preserve">גאָט האָט באַפֿױלן, אַז מען זאָל זאַלבן דעם מִשכּן און דעם אָרון פֿון עדות.</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זאַלב אין גאָט 'ס דינסט.</w:t>
      </w:r>
    </w:p>
    <w:p/>
    <w:p>
      <w:r xmlns:w="http://schemas.openxmlformats.org/wordprocessingml/2006/main">
        <w:t xml:space="preserve">1. עקסאָדוס 30:26 - "און זאָלסט זאַלבן מיט אים דעם אוהל פון דער עדות, און דעם אָרון פון די עדות."</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/30:27 און דער טיש און אַלע זײַנע כּלים, און די מנוֹרה און זײַנע כּלים, און דעם מזבח פֿון װײַרױך;</w:t>
      </w:r>
    </w:p>
    <w:p/>
    <w:p>
      <w:r xmlns:w="http://schemas.openxmlformats.org/wordprocessingml/2006/main">
        <w:t xml:space="preserve">גאָט האָט באַפֿוילן די ישׂראלים צו בויען אַ טיש, כּלים, אַ מנורה, און אַ קטורת־מזבח פֿאַר דעם משכן.</w:t>
      </w:r>
    </w:p>
    <w:p/>
    <w:p>
      <w:r xmlns:w="http://schemas.openxmlformats.org/wordprocessingml/2006/main">
        <w:t xml:space="preserve">1: גאָט דאגות וועגן די פרטים און קאַמאַנדז אונדז צו טאָן די זעלבע.</w:t>
      </w:r>
    </w:p>
    <w:p/>
    <w:p>
      <w:r xmlns:w="http://schemas.openxmlformats.org/wordprocessingml/2006/main">
        <w:t xml:space="preserve">2: מיר מוזן פאָלגן גאָט 'ס קאַמאַנדז און זיין גרייט צו בויען וואָס ער האט געבעטן פון אונדז.</w:t>
      </w:r>
    </w:p>
    <w:p/>
    <w:p>
      <w:r xmlns:w="http://schemas.openxmlformats.org/wordprocessingml/2006/main">
        <w:t xml:space="preserve">1: משלי 4:23 - האַלטן דיין האַרץ מיט אַלע פלייַס; װאָרום פֿון אים זײַנען די זאַכן פֿון לעבן.</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/30:28 און דער מזבח פֿאַר בראַנדאָפּפֿער מיט אַלע זײַנע כּלים, און דעם קײַזער, און זײַן פֿוס.</w:t>
      </w:r>
    </w:p>
    <w:p/>
    <w:p>
      <w:r xmlns:w="http://schemas.openxmlformats.org/wordprocessingml/2006/main">
        <w:t xml:space="preserve">דער דורכפאָר באשרייבט דעם מזבח פון ברענען קרבן און זייַן פֿאַרבונדענע כלים, אַרייַנגערעכנט די וואַנע און זיין פֿיס.</w:t>
      </w:r>
    </w:p>
    <w:p/>
    <w:p>
      <w:r xmlns:w="http://schemas.openxmlformats.org/wordprocessingml/2006/main">
        <w:t xml:space="preserve">1. די וויכטיקייט פון קרבן אַ קרבן צו די האר.</w:t>
      </w:r>
    </w:p>
    <w:p/>
    <w:p>
      <w:r xmlns:w="http://schemas.openxmlformats.org/wordprocessingml/2006/main">
        <w:t xml:space="preserve">2. די באַטייַט פון די פאַרשידן זאכן געניצט אין די קרבן.</w:t>
      </w:r>
    </w:p>
    <w:p/>
    <w:p>
      <w:r xmlns:w="http://schemas.openxmlformats.org/wordprocessingml/2006/main">
        <w:t xml:space="preserve">1. לעוויטיקוס 1: 3-9 - די ינסטראַקשאַנז פֿאַר ברענגען אַ קרבן צו די האר.</w:t>
      </w:r>
    </w:p>
    <w:p/>
    <w:p>
      <w:r xmlns:w="http://schemas.openxmlformats.org/wordprocessingml/2006/main">
        <w:t xml:space="preserve">2. העברעווס 9:22 - די בלוט פון יאָשקע, די שליימעסדיק קרבן.</w:t>
      </w:r>
    </w:p>
    <w:p/>
    <w:p>
      <w:r xmlns:w="http://schemas.openxmlformats.org/wordprocessingml/2006/main">
        <w:t xml:space="preserve">/30:29 און זאָלסט זײ הײליקן, כּדי זײ זאָלן זײַן הײליקסטער; אַלץ װאָס רירט זיך אָן מיט זײ, זאָל זײַן הײליק.</w:t>
      </w:r>
    </w:p>
    <w:p/>
    <w:p>
      <w:r xmlns:w="http://schemas.openxmlformats.org/wordprocessingml/2006/main">
        <w:t xml:space="preserve">גאָט רופט אונדז צו זיין הייליק און באַזונדער.</w:t>
      </w:r>
    </w:p>
    <w:p/>
    <w:p>
      <w:r xmlns:w="http://schemas.openxmlformats.org/wordprocessingml/2006/main">
        <w:t xml:space="preserve">1: "לעבן אַ לעבן פון קדושה"</w:t>
      </w:r>
    </w:p>
    <w:p/>
    <w:p>
      <w:r xmlns:w="http://schemas.openxmlformats.org/wordprocessingml/2006/main">
        <w:t xml:space="preserve">2: "זייַענדיק באַזונדער פֿאַר גאָט ס צוועקן"</w:t>
      </w:r>
    </w:p>
    <w:p/>
    <w:p>
      <w:r xmlns:w="http://schemas.openxmlformats.org/wordprocessingml/2006/main">
        <w:t xml:space="preserve">1: 1 פעטרוס 1:16 - ווייַל עס איז געשריבן, זייט הייליק; װאָרום איך בין הײליק.</w:t>
      </w:r>
    </w:p>
    <w:p/>
    <w:p>
      <w:r xmlns:w="http://schemas.openxmlformats.org/wordprocessingml/2006/main">
        <w:t xml:space="preserve">2: טיטוס 2:11-14 - פֿאַר די חן פון גאָט וואָס ברענגט ישועה האט זיך באוויזן צו אַלע מענטשן, לערנען אונדז אַז, פארלייקענען רשעות און וועלטלעך תאוות, מיר זאָל לעבן ניכטער, גערעכטיקייט, און פרום, אין דעם פאָרשטעלן וועלט; איר זוכט פֿאַר אַז ברוך האָפענונג, און די כבוד אנטפלעקונג פון די גרויס גאָט און אונדזער גואל יאָשקע משיח; וואָס האָט זיך פאַר אונדז געגעבן, כּדי אונדז אויסצולייזן פון אַלע רשעות, און זיך רייניקן פאַר זיך אַ באַזונדערן פאָלק, פאַרברענט אין גוטע מעשים.</w:t>
      </w:r>
    </w:p>
    <w:p/>
    <w:p>
      <w:r xmlns:w="http://schemas.openxmlformats.org/wordprocessingml/2006/main">
        <w:t xml:space="preserve">/30:30 און זאָלסט זאַלבן אַהרן און זײַנע זין, און זײ הײליקן, כּדי זײ זאָלן מיר דינען דעם כֹּהן.</w:t>
      </w:r>
    </w:p>
    <w:p/>
    <w:p>
      <w:r xmlns:w="http://schemas.openxmlformats.org/wordprocessingml/2006/main">
        <w:t xml:space="preserve">גאָט האָט באַפֿױלן משהן צו זאַלבן אַהרן און זײַנע זין, און זײ הײליקן, כּדי זײ זאָלן דינען אין די כהנים.</w:t>
      </w:r>
    </w:p>
    <w:p/>
    <w:p>
      <w:r xmlns:w="http://schemas.openxmlformats.org/wordprocessingml/2006/main">
        <w:t xml:space="preserve">1. די רופן פון די כהנים: אַ לערנען פון עקסאָדוס 30:30</w:t>
      </w:r>
    </w:p>
    <w:p/>
    <w:p>
      <w:r xmlns:w="http://schemas.openxmlformats.org/wordprocessingml/2006/main">
        <w:t xml:space="preserve">2. קדושת הכהונה: ווי גאט האט אויסגעטיילט א באזונדער פאלק</w:t>
      </w:r>
    </w:p>
    <w:p/>
    <w:p>
      <w:r xmlns:w="http://schemas.openxmlformats.org/wordprocessingml/2006/main">
        <w:t xml:space="preserve">1. העברעווס 5: 1-4 - משיח 'ס הויך פּריסטלי מיניסטעריום</w:t>
      </w:r>
    </w:p>
    <w:p/>
    <w:p>
      <w:r xmlns:w="http://schemas.openxmlformats.org/wordprocessingml/2006/main">
        <w:t xml:space="preserve">2. 1 פעטרוס 2: 5-9 - לעבעדיק שטיינער פון אַ רוחניות הויז</w:t>
      </w:r>
    </w:p>
    <w:p/>
    <w:p>
      <w:r xmlns:w="http://schemas.openxmlformats.org/wordprocessingml/2006/main">
        <w:t xml:space="preserve">/30:31 און זאָלסט רעדן צו די קינדער פֿון ישׂראל, אַזױ צו זאָגן: דאָס װעט מיר זײַן אַ הײליקן זאַלבונג אײל אין אײַערע דורות.</w:t>
      </w:r>
    </w:p>
    <w:p/>
    <w:p>
      <w:r xmlns:w="http://schemas.openxmlformats.org/wordprocessingml/2006/main">
        <w:t xml:space="preserve">גאָט באַפעלט די קינדער פון ישראל צו צוגרייטן אַ הייליק זאַלב ייל צו זיין געוויינט ווי אַ צייכן פון קדושה אין זייער דורות.</w:t>
      </w:r>
    </w:p>
    <w:p/>
    <w:p>
      <w:r xmlns:w="http://schemas.openxmlformats.org/wordprocessingml/2006/main">
        <w:t xml:space="preserve">1. "די באַטייַט פון די זאַלב ייל: אַ סימבאָל פון קדושה און געטרייַקייט"</w:t>
      </w:r>
    </w:p>
    <w:p/>
    <w:p>
      <w:r xmlns:w="http://schemas.openxmlformats.org/wordprocessingml/2006/main">
        <w:t xml:space="preserve">2. "די הבטחה פון גאָט 'ס בונד: די זאַלב ייל ווי אַ צייכן פון ברכה"</w:t>
      </w:r>
    </w:p>
    <w:p/>
    <w:p>
      <w:r xmlns:w="http://schemas.openxmlformats.org/wordprocessingml/2006/main">
        <w:t xml:space="preserve">1. ישעיה 61: 3-1 - די זאַלב פון די גייסט צו ברענגען גוט נייַעס צו די אַפּרעסט.</w:t>
      </w:r>
    </w:p>
    <w:p/>
    <w:p>
      <w:r xmlns:w="http://schemas.openxmlformats.org/wordprocessingml/2006/main">
        <w:t xml:space="preserve">2. העברעווס 9:11-14 - די בלוט פון משיח ווי דער סימבאָל פון די נייַ בונד.</w:t>
      </w:r>
    </w:p>
    <w:p/>
    <w:p>
      <w:r xmlns:w="http://schemas.openxmlformats.org/wordprocessingml/2006/main">
        <w:t xml:space="preserve">/30:32 אױף דעם פֿלײש פֿון אַ מענטשן זאָל עס ניט אױסגעגאָסן װערן, און איר זאָלט ניט מאַכן אַן אַנדער גלײַך נאָך זײַן זאַץ; הײליק איז עס, און הײליק זאָל עס אײַך זײַן.</w:t>
      </w:r>
    </w:p>
    <w:p/>
    <w:p>
      <w:r xmlns:w="http://schemas.openxmlformats.org/wordprocessingml/2006/main">
        <w:t xml:space="preserve">דער דאָזיקער פּרשה באַווייזט אונדז נישט אויסצוגיסן דעם הייליגן זאַלב-אייל אויף מענטשן'ס פלייש און נישט מאַכן קיין אַנדערע אויל ווי דאָס.</w:t>
      </w:r>
    </w:p>
    <w:p/>
    <w:p>
      <w:r xmlns:w="http://schemas.openxmlformats.org/wordprocessingml/2006/main">
        <w:t xml:space="preserve">1. די קדושה פון די זאַלב אָיל: פארשטאנד די הייליקייט פון גאָט 'ס גיפס</w:t>
      </w:r>
    </w:p>
    <w:p/>
    <w:p>
      <w:r xmlns:w="http://schemas.openxmlformats.org/wordprocessingml/2006/main">
        <w:t xml:space="preserve">2. די וויכטיקייט פון נאָכפאָלגן גאָט 'ס ינסטראַקשאַנז: נאָכפאָלגן גאָט 'ס וואָרט פֿאַר אונדזער לעבן</w:t>
      </w:r>
    </w:p>
    <w:p/>
    <w:p>
      <w:r xmlns:w="http://schemas.openxmlformats.org/wordprocessingml/2006/main">
        <w:t xml:space="preserve">1. 2 קאָרינטהיאַנס 1:21-22 - איצט עס איז גאָט וואס מאכט ביידע אונדז און איר שטיין פעסט אין משיחן. ער האט אונדז געזאלבט, שטעלן זיין פּלאָמבע פון אָונערשיפּ אויף אונדז, און שטעלן זיין גייסט אין אונדזער הערצער ווי אַ אַוועקלייגן, געראַנטיד וואָס איז צו קומען.</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עקסאָדוס 30:33 ווער עס יז וואָס קאַמפּרייזיז אַזאַ ווי עס, אָדער ווער עס יז אָנטאָן עפּעס פון אים אויף אַ פרעמדער, זאָל אפילו פֿאַרשניטן ווערן פון זיין מענטשן.</w:t>
      </w:r>
    </w:p>
    <w:p/>
    <w:p>
      <w:r xmlns:w="http://schemas.openxmlformats.org/wordprocessingml/2006/main">
        <w:t xml:space="preserve">דער דורכפאָר וואָרנז קעגן אַדינג קיין ינגרידיאַנץ צו די הייליק זאַלב ייל אָדער ניצן עס אויף ווער עס יז וואס איז נישט פון די האר ס מענטשן.</w:t>
      </w:r>
    </w:p>
    <w:p/>
    <w:p>
      <w:r xmlns:w="http://schemas.openxmlformats.org/wordprocessingml/2006/main">
        <w:t xml:space="preserve">1. די מאַכט פון די אַנאָינטינג אָיל: גאָט ס ספּעציעל טאַלאַנט צו זיין מענטשן</w:t>
      </w:r>
    </w:p>
    <w:p/>
    <w:p>
      <w:r xmlns:w="http://schemas.openxmlformats.org/wordprocessingml/2006/main">
        <w:t xml:space="preserve">2. פארוואס פאָלגן די מצוות פון די האר איז יקערדיק</w:t>
      </w:r>
    </w:p>
    <w:p/>
    <w:p>
      <w:r xmlns:w="http://schemas.openxmlformats.org/wordprocessingml/2006/main">
        <w:t xml:space="preserve">1. העברעווס 13:20-21 איצט דער גאָט פון שלום, וואָס האָט ווידער געבראכט פון די טויט אונדזער האר יאָשקע, די גרויס פּאַסטעך פון די שעפּס, דורך די בלוט פון די ייביק בונד, מאַכן איר גאנץ אין יעדער גוט אַרבעט צו טאָן זיין וועט. ,ארבעטן אין דיר דאס וואס איז וואוילגעפעלן אין זיינע אויגן, דורך ישוע המשיח; צו וועמען זאָל זיין כבוד אויף אייביק און אייביק. אמן.</w:t>
      </w:r>
    </w:p>
    <w:p/>
    <w:p>
      <w:r xmlns:w="http://schemas.openxmlformats.org/wordprocessingml/2006/main">
        <w:t xml:space="preserve">2. 1 יוחנן 2:27 אבער די זאַלבונג וואָס איר האָט באקומען פון אים בלייבט אין איר, און איר דאַרפֿן ניט אַז קיין מענטש איר לערנען: אָבער ווי דער זעלביקער זאַלב לערנט איר פון אַלע זאכן, און איז אמת, און איז קיין ליגן, און אַזױ װי עס האָט אײַך געלערנט, זאָלט איר בלײַבן אין אים.</w:t>
      </w:r>
    </w:p>
    <w:p/>
    <w:p>
      <w:r xmlns:w="http://schemas.openxmlformats.org/wordprocessingml/2006/main">
        <w:t xml:space="preserve">/30:34 און גאָט האָט געזאָגט צו משהן: נעם דיר זיס בשמים, שטעקעלע, און אָניטשאַ, און גלבאַנום; די דאָזיקע זיס בשמים מיט רײנעם װײַרױך: פֿון יעדן זאָל זײַן אַ װיכטיקע וואָג.</w:t>
      </w:r>
    </w:p>
    <w:p/>
    <w:p>
      <w:r xmlns:w="http://schemas.openxmlformats.org/wordprocessingml/2006/main">
        <w:t xml:space="preserve">גאָט ינסטראַקץ משה צו נעמען ספּעציפיש בשמים און נוצן זיי מיט פראַנקינסענסע צו מאַכן אַ הייליק זאַלב בוימל.</w:t>
      </w:r>
    </w:p>
    <w:p/>
    <w:p>
      <w:r xmlns:w="http://schemas.openxmlformats.org/wordprocessingml/2006/main">
        <w:t xml:space="preserve">1. די וויכטיקייט פון פאָלגעוודיקייַט צו גאָט</w:t>
      </w:r>
    </w:p>
    <w:p/>
    <w:p>
      <w:r xmlns:w="http://schemas.openxmlformats.org/wordprocessingml/2006/main">
        <w:t xml:space="preserve">2. די הייליקייט פון אַנאָינטינג אָיל</w:t>
      </w:r>
    </w:p>
    <w:p/>
    <w:p>
      <w:r xmlns:w="http://schemas.openxmlformats.org/wordprocessingml/2006/main">
        <w:t xml:space="preserve">1. תהלים 133:2 - עס איז ווי די טייַער ייל אויף די קאָפּ, פליסנדיק אַראָפּ אויף דער באָרד, די באָרד פון אהרן, פליסנדיק אַראָפּ אויף די ברעג פון זיין קליידער.</w:t>
      </w:r>
    </w:p>
    <w:p/>
    <w:p>
      <w:r xmlns:w="http://schemas.openxmlformats.org/wordprocessingml/2006/main">
        <w:t xml:space="preserve">2. יעקב 5:14 - איז ווער עס יז צווישן איר קראַנק? זאל ער רופן די זקנים פון דער קירך, און לאָזן זיי דאַוונען איבער אים, זאַלבן אים מיט ייל אין דעם נאָמען פון די האר.</w:t>
      </w:r>
    </w:p>
    <w:p/>
    <w:p>
      <w:r xmlns:w="http://schemas.openxmlformats.org/wordprocessingml/2006/main">
        <w:t xml:space="preserve">עקסאָדוס 30:35 און זאָלסט עס מאַכן אַ פּאַרפום, אַ קאַנפעקשאַנערי לויט דער קונסט פון די אַפּטייק, געפּרעגלט צוזאַמען, ריין און הייליק.</w:t>
      </w:r>
    </w:p>
    <w:p/>
    <w:p>
      <w:r xmlns:w="http://schemas.openxmlformats.org/wordprocessingml/2006/main">
        <w:t xml:space="preserve">גאָט באַווייזן משה צו מאַכן אַ ספּעציעל פּאַרפום לויט די קונסט פון דער אַפּטייק, טעמפּערד צוזאַמען און געהאלטן ריין און הייליק.</w:t>
      </w:r>
    </w:p>
    <w:p/>
    <w:p>
      <w:r xmlns:w="http://schemas.openxmlformats.org/wordprocessingml/2006/main">
        <w:t xml:space="preserve">1. די מאַכט פון פּאַרפום: ווי גאָט ניצט זיס אַראָמאַ צו פאַרבינדן אונדז צו אים</w:t>
      </w:r>
    </w:p>
    <w:p/>
    <w:p>
      <w:r xmlns:w="http://schemas.openxmlformats.org/wordprocessingml/2006/main">
        <w:t xml:space="preserve">2. די קונסט פון דער אַפּטייק: פֿאַרשטיין די באַטייַט פון גאָט 'ס ינסטראַקשאַנז</w:t>
      </w:r>
    </w:p>
    <w:p/>
    <w:p>
      <w:r xmlns:w="http://schemas.openxmlformats.org/wordprocessingml/2006/main">
        <w:t xml:space="preserve">1. ישעיהו 57:15 - פֿאַר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קאָנטראָווערסיאַל און נידעריק גייסט, צו דערלעבן דעם גײַסט פֿון די נידריגעלעך, און צו דערלעבן דאָס האַרץ פֿון די צערודערטע.</w:t>
      </w:r>
    </w:p>
    <w:p/>
    <w:p>
      <w:r xmlns:w="http://schemas.openxmlformats.org/wordprocessingml/2006/main">
        <w:t xml:space="preserve">2. התגלות 8: 3-4 - און אן אנדער מלאך געקומען און געשטאנען בייַ די מזבח מיט אַ גילדענע קטורת, און ער איז געווען געגעבן פיל קטורת צו פאָרשלאָגן מיט די תפילות פון אַלע די הייליקע אויף די גאָלדען מזבח פֿאַר דעם טראָן, און דער רויך פון די קטורת, מיט די תפילות פון די קדושים, איז אויפגעשטאנען פאר גאָט פון דער האַנט פון דעם מלאך.</w:t>
      </w:r>
    </w:p>
    <w:p/>
    <w:p>
      <w:r xmlns:w="http://schemas.openxmlformats.org/wordprocessingml/2006/main">
        <w:t xml:space="preserve">/30:36 און זאָלסט דערפֿון צעשלאָגן זײער קלײן, און דערפֿון אַרײַנטאָן פֿאַרן עדות אין אוֹהל-מוֹעד, װוּ איך װעל זיך טרעפֿן מיט דיר;</w:t>
      </w:r>
    </w:p>
    <w:p/>
    <w:p>
      <w:r xmlns:w="http://schemas.openxmlformats.org/wordprocessingml/2006/main">
        <w:t xml:space="preserve">גאָט האָט באַפֿוילן משהן צו נעמען פֿון די קטורת, עס מאָלן אין אַ פּוטער, און עס שטעלן פֿאַרן אָרון־עדות אין משכן.</w:t>
      </w:r>
    </w:p>
    <w:p/>
    <w:p>
      <w:r xmlns:w="http://schemas.openxmlformats.org/wordprocessingml/2006/main">
        <w:t xml:space="preserve">1. די מאַכט פון פאָלגעוודיקייַט: לויט גאָט 'ס ינסטראַקשאַנז</w:t>
      </w:r>
    </w:p>
    <w:p/>
    <w:p>
      <w:r xmlns:w="http://schemas.openxmlformats.org/wordprocessingml/2006/main">
        <w:t xml:space="preserve">2. די קדושה פון גאָט: רעספּעקט און יירעס - האַקאָוועד אין זיין בייַזייַן</w:t>
      </w:r>
    </w:p>
    <w:p/>
    <w:p>
      <w:r xmlns:w="http://schemas.openxmlformats.org/wordprocessingml/2006/main">
        <w:t xml:space="preserve">1. לוקע 10:27: און ער האָט געענטפערט און געזאָגט: דו זאלסט ליב האָבן די האר דיין גאָט מיט דיין גאנצע האַרץ און מיט דיין גאנצער נשמה, און מיט דיין גאנצער שטאַרקייט און מיט דיין גאנצער מיינונג; און דיין חבר ווי דיר.</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/30:37 און דעם ריח װאָס דו װעסט מאַכן, זאָלט איר אײַך ניט מאַכן לױט זײַן זאַץ; הײליק זאָל עס דיר זײַן פֿאַר גאָט.</w:t>
      </w:r>
    </w:p>
    <w:p/>
    <w:p>
      <w:r xmlns:w="http://schemas.openxmlformats.org/wordprocessingml/2006/main">
        <w:t xml:space="preserve">דער דאָזיקער פּסוק פֿון יציאת מצרים זאָגט אונדז נישט צו פּרוּוון מאַכן פֿאַר זיך דעם זעלבן פּאַרפום, ווי עס איז הייליק צו גאָט.</w:t>
      </w:r>
    </w:p>
    <w:p/>
    <w:p>
      <w:r xmlns:w="http://schemas.openxmlformats.org/wordprocessingml/2006/main">
        <w:t xml:space="preserve">1. די וויכטיקייט פון אַנערינג גאָט מיט אונדזער אַקשאַנז</w:t>
      </w:r>
    </w:p>
    <w:p/>
    <w:p>
      <w:r xmlns:w="http://schemas.openxmlformats.org/wordprocessingml/2006/main">
        <w:t xml:space="preserve">2. פארוואס עס איז וויכטיק צו האַלטן ספּעציעל זאכן פֿאַר גאָט</w:t>
      </w:r>
    </w:p>
    <w:p/>
    <w:p>
      <w:r xmlns:w="http://schemas.openxmlformats.org/wordprocessingml/2006/main">
        <w:t xml:space="preserve">/1:14:2 װאָרום אַ הײליק פֿאָלק ביסטו צו יהוה דײַן גאָט, און גאָט האָט דיך אױסדערװײלט צו זײַן פֿאַר זיך אַ פֿאָלק פֿון אַלע פֿעלקער װאָס אױף דער ערד.</w:t>
      </w:r>
    </w:p>
    <w:p/>
    <w:p>
      <w:r xmlns:w="http://schemas.openxmlformats.org/wordprocessingml/2006/main">
        <w:t xml:space="preserve">2. מתיא 22:37-40 יאָשקע האט געזאגט צו אים, איר וועט ליבע די האר דיין גאָט מיט דיין גאנצע האַרץ און מיט דיין גאנצער נשמה און מיט דיין גאנצער מיינונג. דאָס איז דער ערשטער און גרויס געבאָט. און דער צװײטער איז אַזױ װי איר, זאָלסט ליב האָבן דײַן חבֿר װי זיך אַלײן. אויף די צוויי מצוות הענגען די גאנצע תורה און די נביאים.</w:t>
      </w:r>
    </w:p>
    <w:p/>
    <w:p>
      <w:r xmlns:w="http://schemas.openxmlformats.org/wordprocessingml/2006/main">
        <w:t xml:space="preserve">/30:38 איטלעכער װאָס װעט מאַכן אַזױ, צו שמעקן, זאָל פֿאַרשניטן װערן פֿון זײַן פֿאָלק.</w:t>
      </w:r>
    </w:p>
    <w:p/>
    <w:p>
      <w:r xmlns:w="http://schemas.openxmlformats.org/wordprocessingml/2006/main">
        <w:t xml:space="preserve">מען דארף נאכפאלגן די באפעלן פון גאט און די וואס זענען נישט פאָלגן ווערן אפגעשניטן פון די מענטשן.</w:t>
      </w:r>
    </w:p>
    <w:p/>
    <w:p>
      <w:r xmlns:w="http://schemas.openxmlformats.org/wordprocessingml/2006/main">
        <w:t xml:space="preserve">1. פאָלגעוודיקייַט - די ברכה און קללה פון נאָכפאָלגן גאָט 'ס וואָרט</w:t>
      </w:r>
    </w:p>
    <w:p/>
    <w:p>
      <w:r xmlns:w="http://schemas.openxmlformats.org/wordprocessingml/2006/main">
        <w:t xml:space="preserve">2. די קאָנסעקווענסעס פון ווידערשפעניקייט</w:t>
      </w:r>
    </w:p>
    <w:p/>
    <w:p>
      <w:r xmlns:w="http://schemas.openxmlformats.org/wordprocessingml/2006/main">
        <w:t xml:space="preserve">/1:28:15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עקסאָדוס 31 קענען זיין סאַמערייזד אין דריי פּאַראַגראַפס ווי גייט, מיט אנגעוויזן ווערסעס:</w:t>
      </w:r>
    </w:p>
    <w:p/>
    <w:p>
      <w:r xmlns:w="http://schemas.openxmlformats.org/wordprocessingml/2006/main">
        <w:t xml:space="preserve">פּאַראַגראַף 1: אין עקסאָדוס 31: 11-1, גאָט אַפּוינט בצלאל און אָהאָליאַב ווי באָקע מלאכות אָנגעפילט מיט דעם גייסט פון גאָט צו קאָנטראָלירן די קאַנסטראַקשאַן פון דעם משכן און זייַן מעבל. זיי זענען טאַלאַנטירט אין פאַרשידן קראַפס אַזאַ ווי קאַרווינג, ינגרייווינג, וויווינג, און ארבעטן מיט גאָלד, זילבער און בראָנדז. די אַרטאַזאַנז זענען ענטראַסטיד מיט די פֿאַראַנטוואָרטלעכקייט צו שאַפֿן אַלע וואָס איז נייטיק פֿאַר די דינען און דינען אין די משכן לויט די ספּעסאַפאַקיישאַנז געגעבן דורך גאָט.</w:t>
      </w:r>
    </w:p>
    <w:p/>
    <w:p>
      <w:r xmlns:w="http://schemas.openxmlformats.org/wordprocessingml/2006/main">
        <w:t xml:space="preserve">פּאַראַגראַף 2: קאַנטיניוינג אין עקסאָדוס 31:12-17, גאָט עמפאַסייזיז די וויכטיקייט פון אַבזערווינג די שבת טאָג ווי אַ צייכן צווישן אים און זיין מענטשן. ער באפעלט זיי צו האַלטן עס הייליק דורך ריפריינינג פון אַרבעט אין אַז טאָג. שמירת שבת איז אַ שטענדיקע ברית איבער זייערע דורות אַן אנערקענונג פון יהוה'ס ראָלע אלס זייער באשעפער און זייער יינציק שייכות מיט אים.</w:t>
      </w:r>
    </w:p>
    <w:p/>
    <w:p>
      <w:r xmlns:w="http://schemas.openxmlformats.org/wordprocessingml/2006/main">
        <w:t xml:space="preserve">פּאַראַגראַף 3: אין עקסאָדוס 31:18, נאָך גערעדט מיט משה אויף באַרג סיני פֿאַר פערציק טעג און נעכט, גאָט גיט אים צוויי שטיין טאַבלאַץ מיט זיינע מצוות די עשרת מצוות. די טאַבלעץ דינען ווי אַ געשריבן עדות פון גאָט 'ס מאָראַליש געזעצן וואָס רעגירן ישראל ס שייכות מיט אים און מיט איינער דעם אנדערן.</w:t>
      </w:r>
    </w:p>
    <w:p/>
    <w:p>
      <w:r xmlns:w="http://schemas.openxmlformats.org/wordprocessingml/2006/main">
        <w:t xml:space="preserve">בקיצור:</w:t>
      </w:r>
    </w:p>
    <w:p>
      <w:r xmlns:w="http://schemas.openxmlformats.org/wordprocessingml/2006/main">
        <w:t xml:space="preserve">עקסאָדוס 31 גיט:</w:t>
      </w:r>
    </w:p>
    <w:p>
      <w:r xmlns:w="http://schemas.openxmlformats.org/wordprocessingml/2006/main">
        <w:t xml:space="preserve">באנומע ן פו ן בצלאל ע או ן אוהליאב ן פא ר ב ײ בעל־מלאכות ;</w:t>
      </w:r>
    </w:p>
    <w:p>
      <w:r xmlns:w="http://schemas.openxmlformats.org/wordprocessingml/2006/main">
        <w:t xml:space="preserve">טאַלאַנטירט אין פאַרשידן קראַפס פֿאַר קאַנסטראַקטינג משכן, מעבל;</w:t>
      </w:r>
    </w:p>
    <w:p>
      <w:r xmlns:w="http://schemas.openxmlformats.org/wordprocessingml/2006/main">
        <w:t xml:space="preserve">פאַראַנטוואָרטלעך פֿאַר קריייטינג אַלע נייטיק עלעמענטן לויט געטלעך ספּעסאַפאַקיישאַנז.</w:t>
      </w:r>
    </w:p>
    <w:p/>
    <w:p>
      <w:r xmlns:w="http://schemas.openxmlformats.org/wordprocessingml/2006/main">
        <w:t xml:space="preserve">טראָפּ אויף היטן שבת;</w:t>
      </w:r>
    </w:p>
    <w:p>
      <w:r xmlns:w="http://schemas.openxmlformats.org/wordprocessingml/2006/main">
        <w:t xml:space="preserve">געבאָט צו האַלטן עס הייליק; אָפּהאַלטן פון אַרבעט;</w:t>
      </w:r>
    </w:p>
    <w:p>
      <w:r xmlns:w="http://schemas.openxmlformats.org/wordprocessingml/2006/main">
        <w:t xml:space="preserve">ש</w:t>
      </w:r>
    </w:p>
    <w:p/>
    <w:p>
      <w:r xmlns:w="http://schemas.openxmlformats.org/wordprocessingml/2006/main">
        <w:t xml:space="preserve">גאָט גיט משה צוויי שטיין טאַבלאַץ מיט צען מצוות;</w:t>
      </w:r>
    </w:p>
    <w:p>
      <w:r xmlns:w="http://schemas.openxmlformats.org/wordprocessingml/2006/main">
        <w:t xml:space="preserve">געשריבן עדות פון מאָראַליש געזעצן גאַווערנינג ישראל ס שייכות מיט גאָט, יעדער אנדערער.</w:t>
      </w:r>
    </w:p>
    <w:p/>
    <w:p>
      <w:r xmlns:w="http://schemas.openxmlformats.org/wordprocessingml/2006/main">
        <w:t xml:space="preserve">דאס קאַפּיטל כיילייץ די סעלעקציע פון באָקע בעלי-מלאכות צו דורכפירן די קאַנסטראַקשאַן פון דעם משכן, ונטערשטרייַכן די וויכטיקייט פון קראַפצמאַנשיפּ און ופמערקזאַמקייַט צו דעטאַל אין שאפן אַ הייליק פּלאַץ פֿאַר דינען. די אָבסערוואַציע פון די שבת איז אונטערגעשטראכן ווי אַ צייכן פון זייער בונד שייכות מיט גאָט, רימיינדינג זיי צו שטעלן באַזונדער צייט פֿאַר מנוחה און איבערגעגעבנקייט. די געבן פון די שטיין טאַבלאַץ מיט די צען מצוות סאַלידאַפייז גאָט 'ס מאָראַליש געזעצן ווי אַ גיידינג פריימווערק פֿאַר ישראל ס אָנפירונג און דינען ווי אַ מאַמאָשעסדיק דערמאָנונג פון זייער ריספּאַנסאַבילאַטיז אין זייער קאָווענאַנטאַל שייכות מיט יאַווע.</w:t>
      </w:r>
    </w:p>
    <w:p/>
    <w:p>
      <w:r xmlns:w="http://schemas.openxmlformats.org/wordprocessingml/2006/main">
        <w:t xml:space="preserve">/31:1 און גאָט האָט גערעדט צו משהן, אַזױ צו זאָגן:</w:t>
      </w:r>
    </w:p>
    <w:p/>
    <w:p>
      <w:r xmlns:w="http://schemas.openxmlformats.org/wordprocessingml/2006/main">
        <w:t xml:space="preserve">ה' האָט גערעדט צו משהן, און אים געגעבן אַ אָנזאָג.</w:t>
      </w:r>
    </w:p>
    <w:p/>
    <w:p>
      <w:r xmlns:w="http://schemas.openxmlformats.org/wordprocessingml/2006/main">
        <w:t xml:space="preserve">1. די מאַכט פון גאָט 'ס וואָרט: ווי מיר קענען רעספּאָנד ווען די האר רעדט</w:t>
      </w:r>
    </w:p>
    <w:p/>
    <w:p>
      <w:r xmlns:w="http://schemas.openxmlformats.org/wordprocessingml/2006/main">
        <w:t xml:space="preserve">2. פאָלגעוודיקייַט אין ענטפער צו גאָט 'ס רוף: וואָס מיר קענען לערנען פון משה</w:t>
      </w:r>
    </w:p>
    <w:p/>
    <w:p>
      <w:r xmlns:w="http://schemas.openxmlformats.org/wordprocessingml/2006/main">
        <w:t xml:space="preserve">1. עקסאָדוס 31:1 - און גאָט האָט גערעדט צו משהן, אַזוי צו זאָגן:</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/31:2 זע, איך האָב גערופֿן מיטן נאָמען בצלאל דעם זון פֿון אורי, דעם זון פֿון חור, פֿון שבט יהודה.</w:t>
      </w:r>
    </w:p>
    <w:p/>
    <w:p>
      <w:r xmlns:w="http://schemas.openxmlformats.org/wordprocessingml/2006/main">
        <w:t xml:space="preserve">גאָט האָט אויסדערוויילט בצלאל צו זיין זיין קנעכט.</w:t>
      </w:r>
    </w:p>
    <w:p/>
    <w:p>
      <w:r xmlns:w="http://schemas.openxmlformats.org/wordprocessingml/2006/main">
        <w:t xml:space="preserve">1. גאָט 'ס פאַך: די נסיעה פון נאָכפאָלגן גאָט 'ס וועט</w:t>
      </w:r>
    </w:p>
    <w:p/>
    <w:p>
      <w:r xmlns:w="http://schemas.openxmlformats.org/wordprocessingml/2006/main">
        <w:t xml:space="preserve">2. גאָט ס אויסדערוויילט מענטשן: אַרומנעמען אונדזער ראָלע ווי קנעכט פון די האר</w:t>
      </w:r>
    </w:p>
    <w:p/>
    <w:p>
      <w:r xmlns:w="http://schemas.openxmlformats.org/wordprocessingml/2006/main">
        <w:t xml:space="preserve">1. סאַם 25: 4-5 - "מאַך מיר צו וויסן דיין וועגן, אָ האר, לערנט מיר דיין פּאַטס. פירן מיר אין דיין אמת, און לערנען מיר: פֿאַר דו ביסט דער גאָט פון מיין ישועה; אויף דיר ווארט איך אַלע. די טאג."</w:t>
      </w:r>
    </w:p>
    <w:p/>
    <w:p>
      <w:r xmlns:w="http://schemas.openxmlformats.org/wordprocessingml/2006/main">
        <w:t xml:space="preserve">ישעיהו 6:8 - "איך האָב אויך געהערט דעם קָול פֿון גאָט, אַזוי צו זאָגן: וועמען זאָל איך שיקן, און ווער וועט גיין פֿאַר אונדז? דענצמאָל האָב איך געזאָגט: דאָ בין איך, שיק מיך.</w:t>
      </w:r>
    </w:p>
    <w:p/>
    <w:p>
      <w:r xmlns:w="http://schemas.openxmlformats.org/wordprocessingml/2006/main">
        <w:t xml:space="preserve">עקסאָדוס 31:3 און איך האָבן אָנגעפילט אים מיט דעם גייסט פון גאָט, מיט חכמה, און אין פארשטאנד, און אין וויסן, און אין אַלע ווערק פון אַרבעט.</w:t>
      </w:r>
    </w:p>
    <w:p/>
    <w:p>
      <w:r xmlns:w="http://schemas.openxmlformats.org/wordprocessingml/2006/main">
        <w:t xml:space="preserve">גאָט האָט אָנגעפילט בצלאל מיט דעם גאַנצן גייסט פון גאָט צו האָבן חכמה, פאַרשטאַנד, וויסן און בקיאות אין מלאכות.</w:t>
      </w:r>
    </w:p>
    <w:p/>
    <w:p>
      <w:r xmlns:w="http://schemas.openxmlformats.org/wordprocessingml/2006/main">
        <w:t xml:space="preserve">1: קיינמאָל אַנדערעסטאַמאַט וואָס גאָט קענען טאָן מיט איין מענטש ווען ער זאַט זיי מיט דעם גייסט פון גאָט.</w:t>
      </w:r>
    </w:p>
    <w:p/>
    <w:p>
      <w:r xmlns:w="http://schemas.openxmlformats.org/wordprocessingml/2006/main">
        <w:t xml:space="preserve">2: מיט גאָטס גייסט האָט בצלאל געקענט אויספירן גרויסע זאַכן מיט חכמה, פאַרשטאַנד, וויסן און מלאכות.</w:t>
      </w:r>
    </w:p>
    <w:p/>
    <w:p>
      <w:r xmlns:w="http://schemas.openxmlformats.org/wordprocessingml/2006/main">
        <w:t xml:space="preserve">1: ישעיהו 54: 2 "פאַרגרעסער דעם אָרט פון דיין געצעלט, און לאָזן זיי אויסשטרעקן די פאָרהאַנג פון דיין געוווינהייטן: ניט שאָפּ, פאַרלענגערן דיין שנור, און שטארקן דיין פלעקל."</w:t>
      </w:r>
    </w:p>
    <w:p/>
    <w:p>
      <w:r xmlns:w="http://schemas.openxmlformats.org/wordprocessingml/2006/main">
        <w:t xml:space="preserve">2: קאָלאָססיאַנס 1:9-10 "דעריבער אויך, זינט דעם טאָג מיר געהערט עס, טאָן ניט אויפהערן צו דאַוונען פֿאַר איר, און צו פאַרלאַנג אַז איר זאל זיין אָנגעפילט מיט די וויסן פון זיין וועט אין אַלע חכמה און רוחניות פארשטאנד. כּדי איר זאָלט גיין ווערט פון גאָט צו אַלע וואוילגעפעלן, זיין פרוכטיק אין יעדער גוט אַרבעט, און פאַרגרעסערן די וויסן פון גאָט.</w:t>
      </w:r>
    </w:p>
    <w:p/>
    <w:p>
      <w:r xmlns:w="http://schemas.openxmlformats.org/wordprocessingml/2006/main">
        <w:t xml:space="preserve">/31:4 צו אױסטראַכטן קונצן, צו אַרבעטן אין גאָלד, און אין זילבער, און אין קופּער;</w:t>
      </w:r>
    </w:p>
    <w:p/>
    <w:p>
      <w:r xmlns:w="http://schemas.openxmlformats.org/wordprocessingml/2006/main">
        <w:t xml:space="preserve">גאָט האָט באַפֿוילן די ישׂראלים צו מאַכן קונסט פֿון גאָלד, זילבער און קופּער.</w:t>
      </w:r>
    </w:p>
    <w:p/>
    <w:p>
      <w:r xmlns:w="http://schemas.openxmlformats.org/wordprocessingml/2006/main">
        <w:t xml:space="preserve">1. די מאַכט פון שאַפונג: ווי אונדזער קראַפס פאַרטראַכטנ זיך די בילד פון גאָט</w:t>
      </w:r>
    </w:p>
    <w:p/>
    <w:p>
      <w:r xmlns:w="http://schemas.openxmlformats.org/wordprocessingml/2006/main">
        <w:t xml:space="preserve">2. די שיינקייט פון קראַפצמאַנשיפּ: דערגייונג טייַטש אין דעם פּראָצעס</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עקקלעסיאַסטעס 3:11 - ער האט געמאכט אַלץ שיין אין זייַן צייט. ע ר הא ט אוי ך אײנגעשטעל ט אי ן מענטשלעכ ן האר ץ דע ר אײביקקײט ; אָבער קיינער קען נישט פאַרשטיין וואָס גאָט האָט געטאָן פון אָנהייב ביזן סוף.</w:t>
      </w:r>
    </w:p>
    <w:p/>
    <w:p>
      <w:r xmlns:w="http://schemas.openxmlformats.org/wordprocessingml/2006/main">
        <w:t xml:space="preserve">/31:5 און אין שנײַדן פֿון שטײנער, זײ צו שטעלן, און אין געהילץ אױסשניטן, צו אַרבעטן אין אַלע פֿוכטשאַפֿטן.</w:t>
      </w:r>
    </w:p>
    <w:p/>
    <w:p>
      <w:r xmlns:w="http://schemas.openxmlformats.org/wordprocessingml/2006/main">
        <w:t xml:space="preserve">גאָט האָט באַשטימט בצלאל און אַהוליאַב צו היטן די אַרבעט און בויען זאַכן פֿאַר דעם מִשכּן און זײַן מעבל.</w:t>
      </w:r>
    </w:p>
    <w:p/>
    <w:p>
      <w:r xmlns:w="http://schemas.openxmlformats.org/wordprocessingml/2006/main">
        <w:t xml:space="preserve">1. די מאַכט פון אַרבעט: ווי אונדזער אַרבעט קענען בויען די מלכות פון גאָט</w:t>
      </w:r>
    </w:p>
    <w:p/>
    <w:p>
      <w:r xmlns:w="http://schemas.openxmlformats.org/wordprocessingml/2006/main">
        <w:t xml:space="preserve">2. די רוף פון קראַפצמאַנשיפּ: ניצן דיין טאלאנטן צו כבוד גאָט</w:t>
      </w:r>
    </w:p>
    <w:p/>
    <w:p>
      <w:r xmlns:w="http://schemas.openxmlformats.org/wordprocessingml/2006/main">
        <w:t xml:space="preserve">1. 1 קאָרינטהיאַנס 3: 11-9 - פֿאַר מיר זענען מיטאַרבעטער אין גאָט 'ס דינסט; דו ביסט גאָטס פעלד, גאָטס בנין. לױט דעם חן פֿון גאָט, װאָס מיר איז געגעבן געװאָרן, האָב איך געלײגט אַ יסוד, װי אַ בעל בונה, און אַן אַנדערער בױט אױף אים. זאל יעדער איינער נעמען זאָרג ווי ער בויען אויף אים.</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/31:6 און איך, זע, איך האָב געגעבן מיט אים אַהליאָב דעם זון פֿון אַחיסמָכן, פֿון שבט דן; און אין די הערצער פֿון אַלע חכמים האָב איך אַרײַנגעטאָן חכמה, כּדי זײ זאָלן מאַכן אַלץ װאָס איך האָב. האט דיר באפוילן;</w:t>
      </w:r>
    </w:p>
    <w:p/>
    <w:p>
      <w:r xmlns:w="http://schemas.openxmlformats.org/wordprocessingml/2006/main">
        <w:t xml:space="preserve">גאָט האָט באַשטימט אַהוליאַב און אים געגעבן די חכמה צו העלפן משהן בויען דעם משכן.</w:t>
      </w:r>
    </w:p>
    <w:p/>
    <w:p>
      <w:r xmlns:w="http://schemas.openxmlformats.org/wordprocessingml/2006/main">
        <w:t xml:space="preserve">1. די וויכטיקייט פון חכמה אין דינען גאָט</w:t>
      </w:r>
    </w:p>
    <w:p/>
    <w:p>
      <w:r xmlns:w="http://schemas.openxmlformats.org/wordprocessingml/2006/main">
        <w:t xml:space="preserve">2. באשטימט דורך גאָט פֿאַר אַ ציל</w:t>
      </w:r>
    </w:p>
    <w:p/>
    <w:p>
      <w:r xmlns:w="http://schemas.openxmlformats.org/wordprocessingml/2006/main">
        <w:t xml:space="preserve">1. משלי 3:19-20 - די האר דורך חכמה געגרינדעט די ערד; מיט שכל האט ער געגרינדעט די הימלען; פֿון זײַן װיסן האָבן זיך צעבראָכן די טיפֿן, און די װאָלקן פֿאַלן אַראָפּ דעם טוי.</w:t>
      </w:r>
    </w:p>
    <w:p/>
    <w:p>
      <w:r xmlns:w="http://schemas.openxmlformats.org/wordprocessingml/2006/main">
        <w:t xml:space="preserve">2. יעקב 3:17-18 - אבער די חכמה פון אויבן איז ערשטער ריין, דעמאָלט פרידלעך, מילד, אָפן צו סיבה, פול פון רחמנות און גוט פירות, ימפּאַרשאַל און אָפנהאַרציק. און אַ שניט פון גערעכטיקייט איז סאָון אין שלום דורך די וואס מאַכן שלום.</w:t>
      </w:r>
    </w:p>
    <w:p/>
    <w:p>
      <w:r xmlns:w="http://schemas.openxmlformats.org/wordprocessingml/2006/main">
        <w:t xml:space="preserve">/31:7 דער אוֹהל-מוֹעד, און דער אָרון פֿון געזעץ, און דער דעק װאָס איז אױף אים, און דאָס גאַנצע מעבל פֿון מִשכּן;</w:t>
      </w:r>
    </w:p>
    <w:p/>
    <w:p>
      <w:r xmlns:w="http://schemas.openxmlformats.org/wordprocessingml/2006/main">
        <w:t xml:space="preserve">דער אוֹהל-מוֹעד איז געבויט געוואָרן און האָט אַנטהאַלט דעם אָרון-עדות און דעם כֶּסֶף.</w:t>
      </w:r>
    </w:p>
    <w:p/>
    <w:p>
      <w:r xmlns:w="http://schemas.openxmlformats.org/wordprocessingml/2006/main">
        <w:t xml:space="preserve">1. די באַדייט פון דעם משכן פון דער עדה אין יציאת מצרים.</w:t>
      </w:r>
    </w:p>
    <w:p/>
    <w:p>
      <w:r xmlns:w="http://schemas.openxmlformats.org/wordprocessingml/2006/main">
        <w:t xml:space="preserve">2. די וויכטיקייט פון ארון העדות און כסא רחמים.</w:t>
      </w:r>
    </w:p>
    <w:p/>
    <w:p>
      <w:r xmlns:w="http://schemas.openxmlformats.org/wordprocessingml/2006/main">
        <w:t xml:space="preserve">1. סאַם 78:60-61 - אַזוי ער פארלאזן דעם משכן פון שילאָ, דעם געצעלט וואָס ער שטעלן צווישן מענטשן; און האָט איבערגעגעבן זײַן שטאַרקײט אין געפֿאַנגענשאַפֿט, און זײַן פּראַכט אין דער האַנט פֿון דעם פֿײַנט.</w:t>
      </w:r>
    </w:p>
    <w:p/>
    <w:p>
      <w:r xmlns:w="http://schemas.openxmlformats.org/wordprocessingml/2006/main">
        <w:t xml:space="preserve">2. נומבערס 7:89 - און ווען משה איז אַרײַנגעגאַנגען אין אוֹהל-מוֹעד צו רעדן מיט אים, האָט ער געהערט דאָס קָול פֿון איינעם וואָס רעדט צו אים פֿון דעם דעק וואָס איז געווען אויפֿן אָרון פֿון עדות, פֿון צווישן די צוויי. כרובים: און ער האָט צו אים גערעדט.</w:t>
      </w:r>
    </w:p>
    <w:p/>
    <w:p>
      <w:r xmlns:w="http://schemas.openxmlformats.org/wordprocessingml/2006/main">
        <w:t xml:space="preserve">/31:8 און דער טיש און זײַן מעבל, און דער רײנער מנוֹרה מיט זײַן גאַנצן מעבל, און דעם מזבח פֿון װײַרױך;</w:t>
      </w:r>
    </w:p>
    <w:p/>
    <w:p>
      <w:r xmlns:w="http://schemas.openxmlformats.org/wordprocessingml/2006/main">
        <w:t xml:space="preserve">די פּרשה אין שמות 31:8 רעדט וועגן די מעבל פון דעם משכן, דאָס הייסט דעם טיש און זיין מעבל, די ריין ליכט מיט זיין מעבל, און דעם מזבח פון קטורת.</w:t>
      </w:r>
    </w:p>
    <w:p/>
    <w:p>
      <w:r xmlns:w="http://schemas.openxmlformats.org/wordprocessingml/2006/main">
        <w:t xml:space="preserve">1. "דער ציוד פון משכן: אַ שיעור אין הקדשה"</w:t>
      </w:r>
    </w:p>
    <w:p/>
    <w:p>
      <w:r xmlns:w="http://schemas.openxmlformats.org/wordprocessingml/2006/main">
        <w:t xml:space="preserve">2. "די באַדייטונג פון די סוכות מעבל: די מאַכט פון סימבאָליזם"</w:t>
      </w:r>
    </w:p>
    <w:p/>
    <w:p>
      <w:r xmlns:w="http://schemas.openxmlformats.org/wordprocessingml/2006/main">
        <w:t xml:space="preserve">1. העברעווס 9: 2-1: "איצט אפילו דער ערשטער בונד האט רעגיאַליישאַנז פֿאַר דינען און אַ ערדישע מיזבייעך. פֿאַר אַ געצעלט איז געווען צוגעגרייט, די ויסווייניקסט איינער, אין וואָס איז געווען די מנורה, די טיש, און די ברויט פון די פּרעזענט. "</w:t>
      </w:r>
    </w:p>
    <w:p/>
    <w:p>
      <w:r xmlns:w="http://schemas.openxmlformats.org/wordprocessingml/2006/main">
        <w:t xml:space="preserve">/2:19:28:19: דאָס אַלץ, האָט דָוִד געזאָגט: איך האָב געשריפֿטס פֿון גאָטס האַנט אױף מיר, מיר צו לערנען אַלע פּרטים פֿון דעם פּלאַן.</w:t>
      </w:r>
    </w:p>
    <w:p/>
    <w:p>
      <w:r xmlns:w="http://schemas.openxmlformats.org/wordprocessingml/2006/main">
        <w:t xml:space="preserve">/31:9 און דער מזבח פֿאַר בראַנדאָפּפֿער מיט זײַן גאַנצן מעבל, און דעם קנאָבל, און זײַן פֿיס;</w:t>
      </w:r>
    </w:p>
    <w:p/>
    <w:p>
      <w:r xmlns:w="http://schemas.openxmlformats.org/wordprocessingml/2006/main">
        <w:t xml:space="preserve">גאָט ס קאַמאַנדז צו מאַכן מזבח און וואַנע פון ברענט קרבן זענען נאכגעגאנגען.</w:t>
      </w:r>
    </w:p>
    <w:p/>
    <w:p>
      <w:r xmlns:w="http://schemas.openxmlformats.org/wordprocessingml/2006/main">
        <w:t xml:space="preserve">1: נאָכפאָלגן גאָט 'ס קאַמאַנדז ברענגט בלעסינגז</w:t>
      </w:r>
    </w:p>
    <w:p/>
    <w:p>
      <w:r xmlns:w="http://schemas.openxmlformats.org/wordprocessingml/2006/main">
        <w:t xml:space="preserve">2: פאָלגעוודיקייַט ברענגט באַלוינונג</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יהושע 1:8 - האַלטן דעם ספר פון די געזעץ שטענדיק אויף דיין ליפּן; קלערן אויף אים טאָג און נאַכט, אַזוי אַז איר זאלט זיין אָפּגעהיט צו טאָן אַלץ וואָס איז געשריבן אין עס. דעמאָלט איר וועט זיין בליענדיק און מצליח.</w:t>
      </w:r>
    </w:p>
    <w:p/>
    <w:p>
      <w:r xmlns:w="http://schemas.openxmlformats.org/wordprocessingml/2006/main">
        <w:t xml:space="preserve">/31:10 און די קלײדער פֿון דינסט, און די הײליקע קלײדער פֿאַר אַהרן דעם כֹּהן, און די קלײדער פֿון זײַנע זין, צו דינען דעם כֹּהן.</w:t>
      </w:r>
    </w:p>
    <w:p/>
    <w:p>
      <w:r xmlns:w="http://schemas.openxmlformats.org/wordprocessingml/2006/main">
        <w:t xml:space="preserve">גאָט באפעלט די יסראַעליטעס צו מאַכן הייליק קליידער פֿאַר אהרן און זיינע זין צו דינען אין די כהנים.</w:t>
      </w:r>
    </w:p>
    <w:p/>
    <w:p>
      <w:r xmlns:w="http://schemas.openxmlformats.org/wordprocessingml/2006/main">
        <w:t xml:space="preserve">1. די וויכטיקייט פון האָבן אַ הייליק און אָובידיאַנט האַרץ פֿאַר גאָט.</w:t>
      </w:r>
    </w:p>
    <w:p/>
    <w:p>
      <w:r xmlns:w="http://schemas.openxmlformats.org/wordprocessingml/2006/main">
        <w:t xml:space="preserve">2. די רופן צו דינען גאָט מיט אַ ריין האַרץ און אַ אַניוועסדיק גייסט.</w:t>
      </w:r>
    </w:p>
    <w:p/>
    <w:p>
      <w:r xmlns:w="http://schemas.openxmlformats.org/wordprocessingml/2006/main">
        <w:t xml:space="preserve">1. מיכה 6:8 - ער האט געוויזן איר, אָ מענטש,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טיטוס 2:14 - ווער האט זיך פֿאַר אונדז צו ויסלייזן אונדז פון אַלע רשעות און צו רייניקן פֿאַר זיך אַ מענטשן וואָס זענען זייער אייגן, לאָעט צו טאָן וואָס איז גוט.</w:t>
      </w:r>
    </w:p>
    <w:p/>
    <w:p>
      <w:r xmlns:w="http://schemas.openxmlformats.org/wordprocessingml/2006/main">
        <w:t xml:space="preserve">/31:11 און דאָס אײל פֿון זאַלבונג, און דאָס זיסע װײַרױך פֿאַרן הײליקטום; אַזױ װי אַלץ װאָס איך האָב דיר באַפֿױלן זאָלן זײ טאָן.</w:t>
      </w:r>
    </w:p>
    <w:p/>
    <w:p>
      <w:r xmlns:w="http://schemas.openxmlformats.org/wordprocessingml/2006/main">
        <w:t xml:space="preserve">גאָט האָט באַפֿױלן משהן צו ברענגען אײל פֿון זאַלבונג און זיס װײַרױך פֿאַרן הײליקטום.</w:t>
      </w:r>
    </w:p>
    <w:p/>
    <w:p>
      <w:r xmlns:w="http://schemas.openxmlformats.org/wordprocessingml/2006/main">
        <w:t xml:space="preserve">1: מיר זאָל זוכן צו פאָלגן די קאַמאַנדז פון די האר, ווייַל ער האט אונדזער בעסטער אינטערעסן אין זינען.</w:t>
      </w:r>
    </w:p>
    <w:p/>
    <w:p>
      <w:r xmlns:w="http://schemas.openxmlformats.org/wordprocessingml/2006/main">
        <w:t xml:space="preserve">2: מיר זאָל שטרעבן צו זיין הייליק, דורך נאָכפאָלגן די קאַמאַנדז פון די האר און זוכן צו טאָן וואָס איז רעכט.</w:t>
      </w:r>
    </w:p>
    <w:p/>
    <w:p>
      <w:r xmlns:w="http://schemas.openxmlformats.org/wordprocessingml/2006/main">
        <w:t xml:space="preserve">1: 1 יוחנן 2:3-6 - און דורך דעם מיר וויסן אַז מיר האָבן קומען צו וויסן אים, אויב מיר האַלטן זיינע מצוות. ווער סע זאגט איך וויסן אים אָבער טאָן ניט האַלטן זיינע מצוות איז אַ ליגנער, און דער אמת איז ניט אין אים, אָבער ווער סע האלט זיין וואָרט, אין אים באמת די ליבע פון גאָט איז שליימעסדיק. דורך דעם קענען מיר וויסן אַז מיר זענען אין אים: ווער סע זאגט אַז ער בלייבט אין אים, זאָל גיין אין די זעלבע וועג ווי ער איז געגאנגען.</w:t>
      </w:r>
    </w:p>
    <w:p/>
    <w:p>
      <w:r xmlns:w="http://schemas.openxmlformats.org/wordprocessingml/2006/main">
        <w:t xml:space="preserve">2: 1 יוחנן 5:3 - פֿאַר דאָס איז די ליבע פון גאָט, אַז מיר האַלטן זיינע מצוות. און זיינע מצוות זענען נישט שווער.</w:t>
      </w:r>
    </w:p>
    <w:p/>
    <w:p>
      <w:r xmlns:w="http://schemas.openxmlformats.org/wordprocessingml/2006/main">
        <w:t xml:space="preserve">/31:12 און גאָט האָט גערעדט צו משהן, אַזױ צו זאָגן:</w:t>
      </w:r>
    </w:p>
    <w:p/>
    <w:p>
      <w:r xmlns:w="http://schemas.openxmlformats.org/wordprocessingml/2006/main">
        <w:t xml:space="preserve">גאָט האָט גערעדט צו משהן, אים געגעבן אָנװײַזונגען.</w:t>
      </w:r>
    </w:p>
    <w:p/>
    <w:p>
      <w:r xmlns:w="http://schemas.openxmlformats.org/wordprocessingml/2006/main">
        <w:t xml:space="preserve">1. גאָט 'ס וואָרט איז שטאַרק און באַטייַטיק</w:t>
      </w:r>
    </w:p>
    <w:p/>
    <w:p>
      <w:r xmlns:w="http://schemas.openxmlformats.org/wordprocessingml/2006/main">
        <w:t xml:space="preserve">2. די וויכטיקייט פון פאָלגן גאָט 'ס ינסטראַקשאַנז</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/31:13 רעד אויך צו די קינדער פֿון ישׂראל, אַזױ צו זאָגן: פֿאַרװאָר, מײַנע שבתים זאָלט איר היטן, װאָרום עס איז אַ צײכן צװישן מיר און צװישן אײַך אין אײַערע דוֹר-דוֹרות; כּדי איר זאָלט װיסן אַז איך בין יהוה װאָס הײליקט אײַך.</w:t>
      </w:r>
    </w:p>
    <w:p/>
    <w:p>
      <w:r xmlns:w="http://schemas.openxmlformats.org/wordprocessingml/2006/main">
        <w:t xml:space="preserve">דער פּסוק דערקלערט די וויכטיקייט פון היטן דעם שבת ווי אַ צייכן צווישן גאָט און די יסראַעליטעס, צו ווייַזן אַז ער איז דער איינער וואָס הייליקט זיי.</w:t>
      </w:r>
    </w:p>
    <w:p/>
    <w:p>
      <w:r xmlns:w="http://schemas.openxmlformats.org/wordprocessingml/2006/main">
        <w:t xml:space="preserve">1. דער כוח פון שבת: פארשטיין די באדייט פון מנוחה אין לעבן פון א גלויביקער</w:t>
      </w:r>
    </w:p>
    <w:p/>
    <w:p>
      <w:r xmlns:w="http://schemas.openxmlformats.org/wordprocessingml/2006/main">
        <w:t xml:space="preserve">2. קידוש השבת: איבערלעבן די קדושת הימים</w:t>
      </w:r>
    </w:p>
    <w:p/>
    <w:p>
      <w:r xmlns:w="http://schemas.openxmlformats.org/wordprocessingml/2006/main">
        <w:t xml:space="preserve">1. רוימער 6: 22-19 - איך נוצן מיין פרייהייט צו דינען גאָט מיט מיין גאַנץ לעבן.</w:t>
      </w:r>
    </w:p>
    <w:p/>
    <w:p>
      <w:r xmlns:w="http://schemas.openxmlformats.org/wordprocessingml/2006/main">
        <w:t xml:space="preserve">2. 1 קאָרינטהיאַנס 1:30 - עס איז ווייַל פון אים אַז איר זענט אין משיחן יאָשקע, וואָס איז געווארן פֿאַר אונדז חכמה פון גאָט וואָס איז אונדזער גערעכטיקייט, קדושה און גאולה.</w:t>
      </w:r>
    </w:p>
    <w:p/>
    <w:p>
      <w:r xmlns:w="http://schemas.openxmlformats.org/wordprocessingml/2006/main">
        <w:t xml:space="preserve">/31:14 דרום זאָלט איר היטן שבת; װאָרום הײליק איז עס אײַך; איטלעכער װאָס פֿאַראומרײניקט זי זאָל טײטן געטײט װערן; װאָרום איטלעכער װאָס טוט אין איר אַרבעט, זאָל פֿאַרשניטן װערן די זעל פֿון צװישן זײַן פֿאָלק.</w:t>
      </w:r>
    </w:p>
    <w:p/>
    <w:p>
      <w:r xmlns:w="http://schemas.openxmlformats.org/wordprocessingml/2006/main">
        <w:t xml:space="preserve">דער שבת איז הייליק און זאָל זיין געהיט; ווער עס יז וואָס פאַראומרײניקט עס, וועט געטייט ווערן.</w:t>
      </w:r>
    </w:p>
    <w:p/>
    <w:p>
      <w:r xmlns:w="http://schemas.openxmlformats.org/wordprocessingml/2006/main">
        <w:t xml:space="preserve">1. די וויכטיקייט פון היטן שבת</w:t>
      </w:r>
    </w:p>
    <w:p/>
    <w:p>
      <w:r xmlns:w="http://schemas.openxmlformats.org/wordprocessingml/2006/main">
        <w:t xml:space="preserve">2. די קאָנסעקווענצן פון מחלל שבת</w:t>
      </w:r>
    </w:p>
    <w:p/>
    <w:p>
      <w:r xmlns:w="http://schemas.openxmlformats.org/wordprocessingml/2006/main">
        <w:t xml:space="preserve">1. ישעיהו 58: 13-14 "אויב דו קער אַוועק דיין פֿיס פון דעם שבת, פון טאָן דיין פאַרגעניגן אין מיין הייליק טאָג, און רופן דעם שבת אַ פאַרגעניגן, די הייליק פון די האר, ערלעך; און זאָלסט אים כבוד, ניט טאָן. דײַנע װעגן, און ניט געפֿינען דײַן פֿאַרגעניגן, און ניט רעדן דײַנע אײגענע װערטער: דענצמאָל װעסטו דיך פֿרײען מיט גאָט, און איך װעל דיך מאַכן רײַט אױף די בָמות פֿון דער ערד, און װעל דיך פֿיטערן מיט דער נחלה פֿון דײַן פֿאָטער יעקב. װאָרום דאָס מױל פֿון גאָט האָט דאָס גערעדט.</w:t>
      </w:r>
    </w:p>
    <w:p/>
    <w:p>
      <w:r xmlns:w="http://schemas.openxmlformats.org/wordprocessingml/2006/main">
        <w:t xml:space="preserve">2. העברעווס 4: 11-9 "עס בלייבט דעריבער אַ מנוחה צו די מענטשן פון גאָט. פֿאַר דער וואָס איז אריין אין זיין מנוחה, ער אויך האט אויפגעהערט פון זיין אייגענע מעשים, ווי גאָט האט געטאָן פון זיין. לאָמיר דעריבער אַרבעט צו אַרייַן. אין יענע מנוחה, טאָמער קיין מענטש פאַלן נאָך די זעלבע בייַשפּיל פון אומגלויבן.</w:t>
      </w:r>
    </w:p>
    <w:p/>
    <w:p>
      <w:r xmlns:w="http://schemas.openxmlformats.org/wordprocessingml/2006/main">
        <w:t xml:space="preserve">/31:15 זעקס טעג מעג מען טאָן אַרבעט; אָבער אין זיבעטן איז שבת פֿון מנוחה, הײליק צו גאָט; איטלעכער װאָס טוט אַ אַרבעט אין שבת, זאָל טײטן געטײט װערן.</w:t>
      </w:r>
    </w:p>
    <w:p/>
    <w:p>
      <w:r xmlns:w="http://schemas.openxmlformats.org/wordprocessingml/2006/main">
        <w:t xml:space="preserve">דער האר באַפעלט אַז די אַרבעט זאָל זיין געטאן בלויז זעקס טעג און דער זיבעטער טאָג זאָל זיין אַ טאָג פון מנוחה און קדושה. יענע וואס ניט פאָלגן דעם געבאָט וועט ווערן טויט.</w:t>
      </w:r>
    </w:p>
    <w:p/>
    <w:p>
      <w:r xmlns:w="http://schemas.openxmlformats.org/wordprocessingml/2006/main">
        <w:t xml:space="preserve">1. די געבאָט פון גאָט: אַ רוף צו קדושה און מנוחה</w:t>
      </w:r>
    </w:p>
    <w:p/>
    <w:p>
      <w:r xmlns:w="http://schemas.openxmlformats.org/wordprocessingml/2006/main">
        <w:t xml:space="preserve">2. א ווארענונג קעגן ניט פאָלגן דעם האר ס געבאָט</w:t>
      </w:r>
    </w:p>
    <w:p/>
    <w:p>
      <w:r xmlns:w="http://schemas.openxmlformats.org/wordprocessingml/2006/main">
        <w:t xml:space="preserve">1. ישעיה 58: 14-13 - אויב איר האַלטן דיין פֿיס פון ברעכן דעם שבת און פון טאָן ווי איר ווילט אין מיין הייליק טאָג, אויב איר רופן דעם שבת אַ פאַרגעניגן און די האר ס הייליק טאָג ערלעך, און אויב איר מכבד עס דורך ניט גײן דײַן װעג, און ניט טאָן אַזױ װי דו װילסט, און ניט רײדן לײדיקע װערטער, װעסטו געפֿינען דײַן פֿרײד אין גאָט, און איך װעל דיך מאַכן פֿאָרן אױף די הײכן פֿון לאַנד, און װעלן דיך מאַכן סעודה אין דער נחלה פֿון דײַן פֿאָטער יעקבֿ.</w:t>
      </w:r>
    </w:p>
    <w:p/>
    <w:p>
      <w:r xmlns:w="http://schemas.openxmlformats.org/wordprocessingml/2006/main">
        <w:t xml:space="preserve">2. סאַם 92:1-2 - עס איז גוט צו דאַנקען גאָט, צו זינגען לויב צו דיין נאָמען, אָ העכסטן; צו דערקלערן דיין ליבשאַפט אין דער מאָרגן, און דיין געטרייַקייט ביי נאַכט.</w:t>
      </w:r>
    </w:p>
    <w:p/>
    <w:p>
      <w:r xmlns:w="http://schemas.openxmlformats.org/wordprocessingml/2006/main">
        <w:t xml:space="preserve">/31:16 דרום זאָלן די קינדער פֿון ישׂראל היטן דעם שבת, צו היטן דעם שבת אין זײערע דוֹר-דוֹרות, פֿאַר אַ אײביקן בונד.</w:t>
      </w:r>
    </w:p>
    <w:p/>
    <w:p>
      <w:r xmlns:w="http://schemas.openxmlformats.org/wordprocessingml/2006/main">
        <w:t xml:space="preserve">די יסראַעליטעס זענען באפוילן צו היטן דעם שבת ווי אַ שטענדיק בונד.</w:t>
      </w:r>
    </w:p>
    <w:p/>
    <w:p>
      <w:r xmlns:w="http://schemas.openxmlformats.org/wordprocessingml/2006/main">
        <w:t xml:space="preserve">1. "די האר ס טאָג: די באַטייַט פון שמירת שבת"</w:t>
      </w:r>
    </w:p>
    <w:p/>
    <w:p>
      <w:r xmlns:w="http://schemas.openxmlformats.org/wordprocessingml/2006/main">
        <w:t xml:space="preserve">2. "א שטענדיקע בונד: פארוואס דער שבת איז נאָך באַטייַטיק הייַנט"</w:t>
      </w:r>
    </w:p>
    <w:p/>
    <w:p>
      <w:r xmlns:w="http://schemas.openxmlformats.org/wordprocessingml/2006/main">
        <w:t xml:space="preserve">1. ישעיה 58:13 - "אויב איר האַלטן דיין פֿיס פון ברעכן דעם שבת און פון טאָן ווי איר ווילט אין מיין הייליק טאָג, אויב איר רופן דעם שבת אַ פאַרגעניגן און די האר ס הייליק טאָג ערלעך, און אויב איר כּבֿוד עס דורך ניט. גיי דיין אייגענע וועג און טאָן ניט ווי איר ווילט אָדער רעדן ליידיק ווערטער,"</w:t>
      </w:r>
    </w:p>
    <w:p/>
    <w:p>
      <w:r xmlns:w="http://schemas.openxmlformats.org/wordprocessingml/2006/main">
        <w:t xml:space="preserve">2. העברעווס 4: 9 - "עס בלייבט, דעריבער, אַ שבת-מנוחה פֿאַר די מענטשן פון גאָט; פֿאַר ווער עס יז וואס גייט אריין אין גאָט 'ס מנוחה אויך רעסץ פון זייער מעשים, פּונקט ווי גאָט האט פון זיין."</w:t>
      </w:r>
    </w:p>
    <w:p/>
    <w:p>
      <w:r xmlns:w="http://schemas.openxmlformats.org/wordprocessingml/2006/main">
        <w:t xml:space="preserve">/31:17 אַ צײכן איז עס צװישן מיר און צװישן די קינדער פֿון ישׂראל אױף אײביק: װאָרום אין זעקס טעג האָט גאָט געמאַכט הימל און ערד, און אױפֿן זיבעטן טאָג האָט ער זיך גערוט און זיך דערקוויקט.</w:t>
      </w:r>
    </w:p>
    <w:p/>
    <w:p>
      <w:r xmlns:w="http://schemas.openxmlformats.org/wordprocessingml/2006/main">
        <w:t xml:space="preserve">גאָט האָט גערוט אױפֿן זיבעטן טאָג, און דאָס איז אַ צײכן צװישן אים און צװישן די קינדער פֿון ישׂראל אױף אײביק.</w:t>
      </w:r>
    </w:p>
    <w:p/>
    <w:p>
      <w:r xmlns:w="http://schemas.openxmlformats.org/wordprocessingml/2006/main">
        <w:t xml:space="preserve">1. גאָט איז אונדזער מקור פון מנוחה און שלום.</w:t>
      </w:r>
    </w:p>
    <w:p/>
    <w:p>
      <w:r xmlns:w="http://schemas.openxmlformats.org/wordprocessingml/2006/main">
        <w:t xml:space="preserve">2. מיר קענען געפֿינען פרייד אין גאָט 'ס מנוחה.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מתיא 11:28-30 - קום צו מיר, אַלע יי וואָס אַרבעט און זענען שווער לאַדען,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p>
      <w:r xmlns:w="http://schemas.openxmlformats.org/wordprocessingml/2006/main">
        <w:t xml:space="preserve">/31:18 און ער האָט געגעבן צו משהן, װען ער האָט געענדיקט רעדן מיט אים אױפֿן באַרג סיני, צװײ טישן פֿון עדות, שטײנערנע טישן, אָנגעשריבן מיט דעם פֿינגער פֿון גאָט.</w:t>
      </w:r>
    </w:p>
    <w:p/>
    <w:p>
      <w:r xmlns:w="http://schemas.openxmlformats.org/wordprocessingml/2006/main">
        <w:t xml:space="preserve">משה רבינו האט באקומען צוויי שטיינערנע טישן אויסגעשריבן מיט דעם פינגער פון גאט נאכן רעדן מיט גאט אויפן בארג סיני.</w:t>
      </w:r>
    </w:p>
    <w:p/>
    <w:p>
      <w:r xmlns:w="http://schemas.openxmlformats.org/wordprocessingml/2006/main">
        <w:t xml:space="preserve">1. דער פינגער פון גאָט: אַ ויספאָרשונג פון געטלעך אויטאָריטעט</w:t>
      </w:r>
    </w:p>
    <w:p/>
    <w:p>
      <w:r xmlns:w="http://schemas.openxmlformats.org/wordprocessingml/2006/main">
        <w:t xml:space="preserve">2. די עדות פון שטיין: די מאַכט פון פסוק</w:t>
      </w:r>
    </w:p>
    <w:p/>
    <w:p>
      <w:r xmlns:w="http://schemas.openxmlformats.org/wordprocessingml/2006/main">
        <w:t xml:space="preserve">/4:13 און ער האָט אײַך דערצײלט זײַן בונד, װאָס ער האָט אײַך באַפֿױלן צו טאָן, צען געבאָט; און ער האָט זײ אױפֿגעשריבן אױף צװײ שטײנערנע לוחות.</w:t>
      </w:r>
    </w:p>
    <w:p/>
    <w:p>
      <w:r xmlns:w="http://schemas.openxmlformats.org/wordprocessingml/2006/main">
        <w:t xml:space="preserve">2. יוחנן 1:17, פֿאַר די געזעץ איז געגעבן דורך משה, אָבער חן און אמת געקומען דורך יאָשקע המשיח.</w:t>
      </w:r>
    </w:p>
    <w:p/>
    <w:p>
      <w:r xmlns:w="http://schemas.openxmlformats.org/wordprocessingml/2006/main">
        <w:t xml:space="preserve">עקסאָדוס 32 קענען זיין סאַמערייזד אין דריי פּאַראַגראַפס ווי גייט, מיט אנגעוויזן ווערסעס:</w:t>
      </w:r>
    </w:p>
    <w:p/>
    <w:p>
      <w:r xmlns:w="http://schemas.openxmlformats.org/wordprocessingml/2006/main">
        <w:t xml:space="preserve">פּאַראַגראַף 1: אין עקסאָדוס 32: 6-1, בשעת משה איז אויף באַרג סיני באקומען אינסטרוקציעס פון גאָט, די יסראַעליטעס ווערן ומגעדולדיק און צוגאַנג אהרן, פאָדערן אים צו מאַכן געטער פֿאַר זיי. אהרן זאמלט זײערע גאלדענע אויערן און מאכט א גאלדענער קאלב געץ. די מענטשן דינען דעם געץ, אַטריביאַטאַד זייער געולע פון מצרים צו עס. ז ײ פארנעמע ן זי ך מי ט זי ך מי ט זי ך או ן ברענגע ן קרבנו ת דע ם גאלדענע ם קאלב , א קלארע ר פארלעזונ ג פו ן גאט ס מצוות .</w:t>
      </w:r>
    </w:p>
    <w:p/>
    <w:p>
      <w:r xmlns:w="http://schemas.openxmlformats.org/wordprocessingml/2006/main">
        <w:t xml:space="preserve">פּאַראַגראַף 2: פאָרזעצן אין עקסאָדוס 32: 14-7, גאָט ווערט בייז מיט די יסראַעליטעס פֿאַר זייער געץ. ער ינפאָרמז משה וועגן זייער אַקשאַנז און יקספּרעסאַז זיין כוונה צו צעשטערן זיי. אָבער, משה רבינו טוט זיך פֿאַר די מענטשן, בעטינג צו גאָט נישט צו ברענגען אַ ומגליק אויף זיי. משה אַפּעלירן צו גאָט 'ס בונד הבטחות געמאכט צו אברהם, יצחק, און יעקבֿ און ימפּלאָרז אים צו ווייַזן רחמנות און געדענקען זיין אמונה.</w:t>
      </w:r>
    </w:p>
    <w:p/>
    <w:p>
      <w:r xmlns:w="http://schemas.openxmlformats.org/wordprocessingml/2006/main">
        <w:t xml:space="preserve">פּאַראַגראַף 3: אין עקסאָדוס 32: 35-15, משה אַראָפּגיין פון באַרג סיני מיט די צוויי שטיין טאַבלאַץ ינסקרייבד דורך גאָט זיך די צען מצוות. װע ן ע ר דערנענטער ט זי ך צו ם לאגע ר או ן צוזע ן דע ם פאלק ס ײדנטו ם אויפפירונג , װער ט ע ר ברוגז . ער ווארפט אַראָפּ די לוחות, ברייקינג זיי ווי אַ סימבאָליש אַקט רעפּריזענטינג ישראל ס הילעל פון גאָט 'ס בונד. משה האָט זיך קאָנפראָנטירט מיט אַהרן וועגן זײַן ראָלע אין מאַכן דאָס גאָלדענע קאַלב; אהרן אָפפערס יקסקיוסיז אָבער אַדמיץ זיין אומרעכט.</w:t>
      </w:r>
    </w:p>
    <w:p/>
    <w:p>
      <w:r xmlns:w="http://schemas.openxmlformats.org/wordprocessingml/2006/main">
        <w:t xml:space="preserve">בקיצור:</w:t>
      </w:r>
    </w:p>
    <w:p>
      <w:r xmlns:w="http://schemas.openxmlformats.org/wordprocessingml/2006/main">
        <w:t xml:space="preserve">עקסאָדוס 32 גיט:</w:t>
      </w:r>
    </w:p>
    <w:p>
      <w:r xmlns:w="http://schemas.openxmlformats.org/wordprocessingml/2006/main">
        <w:t xml:space="preserve">ישראל'ס אומגעדולד בשעת משה'ס נישטאָ;</w:t>
      </w:r>
    </w:p>
    <w:p>
      <w:r xmlns:w="http://schemas.openxmlformats.org/wordprocessingml/2006/main">
        <w:t xml:space="preserve">פאָדערונג פֿאַר געטער; קראַפטינג פון גאָלדען קאַלב געץ דורך אהרן;</w:t>
      </w:r>
    </w:p>
    <w:p>
      <w:r xmlns:w="http://schemas.openxmlformats.org/wordprocessingml/2006/main">
        <w:t xml:space="preserve">דינען פון געץ; רעוועלרי; קרבן קרבנות איבער מצוות.</w:t>
      </w:r>
    </w:p>
    <w:p/>
    <w:p>
      <w:r xmlns:w="http://schemas.openxmlformats.org/wordprocessingml/2006/main">
        <w:t xml:space="preserve">גאָט 'ס כּעס צו ישראל; כוונה צו צעשטערן זיי;</w:t>
      </w:r>
    </w:p>
    <w:p>
      <w:r xmlns:w="http://schemas.openxmlformats.org/wordprocessingml/2006/main">
        <w:t xml:space="preserve">משה רבינו פאר רחמנות באזירט אויף בונד הבטחות;</w:t>
      </w:r>
    </w:p>
    <w:p>
      <w:r xmlns:w="http://schemas.openxmlformats.org/wordprocessingml/2006/main">
        <w:t xml:space="preserve">אַפּעלירן פֿאַר דערמאָנונג פון גאָט 'ס אמונה און ספּערינג די מענטשן.</w:t>
      </w:r>
    </w:p>
    <w:p/>
    <w:p>
      <w:r xmlns:w="http://schemas.openxmlformats.org/wordprocessingml/2006/main">
        <w:t xml:space="preserve">משה רבינו גײט אַראָפּ מיט שטײנערנע לוחות; עדות יידאַלאַטראַס נאַטור;</w:t>
      </w:r>
    </w:p>
    <w:p>
      <w:r xmlns:w="http://schemas.openxmlformats.org/wordprocessingml/2006/main">
        <w:t xml:space="preserve">ברייקס טאַבלאַץ סימבאָליש; קאָנפראָנטירט אַהרן וועגן זײַן באַטייליקונג;</w:t>
      </w:r>
    </w:p>
    <w:p>
      <w:r xmlns:w="http://schemas.openxmlformats.org/wordprocessingml/2006/main">
        <w:t xml:space="preserve">אהרן איז מודה זיין אומרעכט, און אָפפערס יקסקיוסיז פֿאַר זיין אַקשאַנז.</w:t>
      </w:r>
    </w:p>
    <w:p/>
    <w:p>
      <w:r xmlns:w="http://schemas.openxmlformats.org/wordprocessingml/2006/main">
        <w:t xml:space="preserve">דאָס קאַפּיטל שילדערט אַ באַטייטיק טורנינג פונט אין די נסיעה פון די יסראַעליטעס. אין משהס אַוועק, זיי אונטערגיין צו ומגעדולד און פאַרקנאַסט אין עבודה זרה דורך דינען אַ גאָלדען קאַלב. גאָט 'ס כּעס איז אָנצינדן, אָבער משה ינטערסידז אויף ביכאַף פון די מענטשן, אַפּילינג צו גאָט 'ס בונד הבטחות און רחמנות. די ברייקינג פון די שטיין טאַבלאַץ רעפּראַזענץ די בריטש פון די בונד געפֿירט דורך ישראל ס ווידערשפעניקייט. די קאַנסאַקווענסאַז פון זייער אַקשאַנז וועט אַנפאָולד אין סאַבסאַקוואַנט קאפיטלען ווען זיי גראַפן מיט די אַפטערמאַט פון זייער מרידה קעגן גאָט.</w:t>
      </w:r>
    </w:p>
    <w:p/>
    <w:p>
      <w:r xmlns:w="http://schemas.openxmlformats.org/wordprocessingml/2006/main">
        <w:t xml:space="preserve">/32:1 און װי דאָס פֿאָלק האָט געזען, אַז משה האָט אָפּגעהאַלטן אַראָפּצוגײן פֿון באַרג, האָט דאָס פֿאָלק זיך אײַנגעזאַמלט צו אַהרן, און האָט צו אים געזאָגט: שטײ אױף, מאַכט אונדז געטער, װאָס זאָלן גײן פֿאַר אונדז; װאָרום דעם דאָזיקן משה, דעם מאַן װאָס האָט אונדז אַרױסגעצױגן פֿון לאַנד מִצרַיִם, האָבן מיר ניט געװוּסט װאָס פֿון אים איז געװאָרן.</w:t>
      </w:r>
    </w:p>
    <w:p/>
    <w:p>
      <w:r xmlns:w="http://schemas.openxmlformats.org/wordprocessingml/2006/main">
        <w:t xml:space="preserve">די מענטשן פון ישראל, פראַסטרייטאַד מיט משה 'ס פאַרהאַלטן, באַשלאָסן צו מאַכן זייער אייגן געטער.</w:t>
      </w:r>
    </w:p>
    <w:p/>
    <w:p>
      <w:r xmlns:w="http://schemas.openxmlformats.org/wordprocessingml/2006/main">
        <w:t xml:space="preserve">1: מיר מוזן שטענדיק צוטרוי אין די האר און וואַרטן אויף זיין טיימינג, אפילו ווען עס איז שווער.</w:t>
      </w:r>
    </w:p>
    <w:p/>
    <w:p>
      <w:r xmlns:w="http://schemas.openxmlformats.org/wordprocessingml/2006/main">
        <w:t xml:space="preserve">2: מיר מוזן נישט זיין געפרואווט צו קער אַוועק פון גאָט דורך אונדזער אייגענע תאוות און פראַסטריישאַנז.</w:t>
      </w:r>
    </w:p>
    <w:p/>
    <w:p>
      <w:r xmlns:w="http://schemas.openxmlformats.org/wordprocessingml/2006/main">
        <w:t xml:space="preserve">1: סאַם 27:14 - ווארט אויף די האר: זיין מיט גוט מוט, און ער וועט שטארקן דיין האַרץ: וואַרטן, איך זאָג, אויף די האר.</w:t>
      </w:r>
    </w:p>
    <w:p/>
    <w:p>
      <w:r xmlns:w="http://schemas.openxmlformats.org/wordprocessingml/2006/main">
        <w:t xml:space="preserve">2: יעקב 1:12-15 - וואויל איז דער מענטש וואָס פאַרטראָגן נסיון: פֿאַר ווען ער איז געפרואווט, ער וועט באַקומען די קרוין פון לעבן, וואָס די האר האט צוגעזאגט צו די וואס ליב אים. לאָז קיינער ניט זאָגן, ווען ער ווערט געפרואווט, איך בין געפרואווט פון גאָט, ווארים גאָט קען ניט זיין געפרואווט מיט בייז, און קיין מענטש איז ניט געפרואווט; דעמאלט, ווען די תאוה איז טראָגעדיק, עס ברענגט אַרויס זינד, און זינד, ווען עס איז געענדיקט, ברענגט אַרויס טויט.</w:t>
      </w:r>
    </w:p>
    <w:p/>
    <w:p>
      <w:r xmlns:w="http://schemas.openxmlformats.org/wordprocessingml/2006/main">
        <w:t xml:space="preserve">/32:2 האָט אַהרן צו זײ געזאָגט: צערײַסט אָפּ די גאָלדענע אױרינגען װאָס אין די אױערן פֿון אײַערע װײַבער, פֿון אײַערע זין, און פֿון אײַערע טעכטער, און ברענג זײ צו מיר.</w:t>
      </w:r>
    </w:p>
    <w:p/>
    <w:p>
      <w:r xmlns:w="http://schemas.openxmlformats.org/wordprocessingml/2006/main">
        <w:t xml:space="preserve">אהרן האט געבעטן אז דאס פאלק פון ישראל זאל אראפנעמען די גאלדענע אויערן פון זייערע ווייבער, זין און טעכטער און זיי ברענגען צו אים.</w:t>
      </w:r>
    </w:p>
    <w:p/>
    <w:p>
      <w:r xmlns:w="http://schemas.openxmlformats.org/wordprocessingml/2006/main">
        <w:t xml:space="preserve">1. די מאַכט פון פאָלגעוודיקייַט - עקסאָדוס 32:2</w:t>
      </w:r>
    </w:p>
    <w:p/>
    <w:p>
      <w:r xmlns:w="http://schemas.openxmlformats.org/wordprocessingml/2006/main">
        <w:t xml:space="preserve">2. קולטיווירן אַ האַרץ פון ברייטהאַרציקייט - עקסאָדוס 32:2</w:t>
      </w:r>
    </w:p>
    <w:p/>
    <w:p>
      <w:r xmlns:w="http://schemas.openxmlformats.org/wordprocessingml/2006/main">
        <w:t xml:space="preserve">1.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2. מתיא 6:21 - פֿאַר ווו דיין אוצר איז, דאָרט וועט אויך זיין דיין האַרץ.</w:t>
      </w:r>
    </w:p>
    <w:p/>
    <w:p>
      <w:r xmlns:w="http://schemas.openxmlformats.org/wordprocessingml/2006/main">
        <w:t xml:space="preserve">/32:3 און דאָס גאַנצע פֿאָלק האָט אָפּגעריסן די גאָלדענע אױרינגען װאָס אין זײערע אױערן, און האָבן זײ געבראַכט צו אַהרן.</w:t>
      </w:r>
    </w:p>
    <w:p/>
    <w:p>
      <w:r xmlns:w="http://schemas.openxmlformats.org/wordprocessingml/2006/main">
        <w:t xml:space="preserve">דאָס פֿאָלק פֿון ישׂראל האָט געגעבן אַהרן זײערע גאָלדענע אױרינגן.</w:t>
      </w:r>
    </w:p>
    <w:p/>
    <w:p>
      <w:r xmlns:w="http://schemas.openxmlformats.org/wordprocessingml/2006/main">
        <w:t xml:space="preserve">1. די מאַכט פון געבן: אַ לערנען אויף די טייַטש פון עקסאָדוס 32: 3</w:t>
      </w:r>
    </w:p>
    <w:p/>
    <w:p>
      <w:r xmlns:w="http://schemas.openxmlformats.org/wordprocessingml/2006/main">
        <w:t xml:space="preserve">2. די באַטייַט פון קרבנות: אַ לערנען פון די יסראַעליטעס פאָלגעוודיקייַט צו גאָט אין עקסאָדוס 32: 3</w:t>
      </w:r>
    </w:p>
    <w:p/>
    <w:p>
      <w:r xmlns:w="http://schemas.openxmlformats.org/wordprocessingml/2006/main">
        <w:t xml:space="preserve">1.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באַקומען. .</w:t>
      </w:r>
    </w:p>
    <w:p/>
    <w:p>
      <w:r xmlns:w="http://schemas.openxmlformats.org/wordprocessingml/2006/main">
        <w:t xml:space="preserve">2. מארק 12:41-44 - און ער האט זיך געזעצט אַנטקעגן די שאַצקאַמער און וואָטשט די מענטשן שטעלן געלט אין די קרבן קעסטל. אַ סך רײַכע האָבן אַרײַנגעלייגט גרויסע סומעס. און עס איז געקומען אַן אָרעמע אלמנה און האָט אַרײַנגעלייגט צוויי קליינע קופּערנע מטבעות, וואָס מאַכן אַ פּעני. און ער האָט גערופֿן צו זיך זיינע תַּלמידים, און האָט צו זיי געזאָגט: באמת, איך זאג אייך, די דאָזיקע אָרעמע אלמנה האָט אַריינגעשטעקט מער ווי אַלע וואָס ביישטייערן צו דער קרבן-שיכטע. װאָרום זײ האָבן אַלע בײַגעטראָגן פֿון זײער פֿיל, אָבער זי האָט פֿון איר אָרעמקײט אַרײַנגעזעצט אַלץ װאָס זי האָט געהאַט, אַלץ װאָס זי האָט געהאַט צו לעבן.</w:t>
      </w:r>
    </w:p>
    <w:p/>
    <w:p>
      <w:r xmlns:w="http://schemas.openxmlformats.org/wordprocessingml/2006/main">
        <w:t xml:space="preserve">/32:4 און ער האָט זײ אױפֿגענומען פֿון זײער האַנט, און האָט עס געמאַכט מיט אַ גרײַב געצייג, נאָכדעם װי ער האָט עס געמאַכט פֿאַר אַ געגאָסן קאַלב; מצרים.</w:t>
      </w:r>
    </w:p>
    <w:p/>
    <w:p>
      <w:r xmlns:w="http://schemas.openxmlformats.org/wordprocessingml/2006/main">
        <w:t xml:space="preserve">דאָס פֿאָלק פֿון ישׂראל האָט געבױט אַ געגאָסענער קאַלב, און האָט עס דערקלערט זײער גאָט װאָס האָט זײ אַרױסגעצױגן פֿון לאַנד מִצרַיִם.</w:t>
      </w:r>
    </w:p>
    <w:p/>
    <w:p>
      <w:r xmlns:w="http://schemas.openxmlformats.org/wordprocessingml/2006/main">
        <w:t xml:space="preserve">1. מיר מוזן געדענקען אַז גאָט אַליין איז אונדזער גואל און דעליווערער.</w:t>
      </w:r>
    </w:p>
    <w:p/>
    <w:p>
      <w:r xmlns:w="http://schemas.openxmlformats.org/wordprocessingml/2006/main">
        <w:t xml:space="preserve">2. עבודה זרה פירט צו רוחניות צעשטערונג.</w:t>
      </w:r>
    </w:p>
    <w:p/>
    <w:p>
      <w:r xmlns:w="http://schemas.openxmlformats.org/wordprocessingml/2006/main">
        <w:t xml:space="preserve">1. עקסאָדוס 15-3:13 - האָט משה געזאָגט צו גאָט: זע, אַז איך קום צו די קינדער פֿון ישׂראל, און איך װעל זאָגן צו זײ: דער גאָט פֿון אײַערע עלטערן האָט מיך געשיקט צו אײַך; און זײ װעלן צו מיר זאָגן: װאָס איז זײַן נאָמען? װאָס זאָל איך צו זײ זאָגן? האָט גאָט געזאָגט צו משהן: איך בין װאָס איך בין, און ער האָט געזאָגט: אַזױ זאָלסטו זאָגן צו די קינדער פֿון ישׂראל: איך בין, האָט מיך געשיקט צו אײַך.</w:t>
      </w:r>
    </w:p>
    <w:p/>
    <w:p>
      <w:r xmlns:w="http://schemas.openxmlformats.org/wordprocessingml/2006/main">
        <w:t xml:space="preserve">2. 1 קאָרינטהיאַנס 10:14 - דעריבער, מיין ליב באליבטע, אַנטלויפן פון געץ.</w:t>
      </w:r>
    </w:p>
    <w:p/>
    <w:p>
      <w:r xmlns:w="http://schemas.openxmlformats.org/wordprocessingml/2006/main">
        <w:t xml:space="preserve">/32:5 און אַהרן האָט עס געזען, און ער האָט געבױט אַ מזבח פֿאַר אים; און אַהרן האָט אױסגערופֿן, און האָט געזאָגט: מאָרגן איז אַ יָום-טובֿ צו גאָט.</w:t>
      </w:r>
    </w:p>
    <w:p/>
    <w:p>
      <w:r xmlns:w="http://schemas.openxmlformats.org/wordprocessingml/2006/main">
        <w:t xml:space="preserve">אהרן האט אנגעזאגט א סעודה פאר די האר, וואס וועט זיין פארהאלטן דעם אנדערן טאג.</w:t>
      </w:r>
    </w:p>
    <w:p/>
    <w:p>
      <w:r xmlns:w="http://schemas.openxmlformats.org/wordprocessingml/2006/main">
        <w:t xml:space="preserve">1. וואָס איז די באַטייַט פון סעלאַברייטינג די האר ס סעודות?</w:t>
      </w:r>
    </w:p>
    <w:p/>
    <w:p>
      <w:r xmlns:w="http://schemas.openxmlformats.org/wordprocessingml/2006/main">
        <w:t xml:space="preserve">2. ווי קענען מיר זיין מער געטרייַ אין אונדזער דינען צו די האר?</w:t>
      </w:r>
    </w:p>
    <w:p/>
    <w:p>
      <w:r xmlns:w="http://schemas.openxmlformats.org/wordprocessingml/2006/main">
        <w:t xml:space="preserve">1. סאַם 95:6 - "אָה קום, לאָמיר זיך בוקן און בויגן: לאָמיר קניען פֿאַר די האר אונדזער מאַכן."</w:t>
      </w:r>
    </w:p>
    <w:p/>
    <w:p>
      <w:r xmlns:w="http://schemas.openxmlformats.org/wordprocessingml/2006/main">
        <w:t xml:space="preserve">2. קאָלאָססיאַנס 3:17 - "און וועלכער יי טאָן אין וואָרט אָדער אַקט, טאָן אַלע אין דעם נאָמען פון די האר יאָשקע, געבן דאַנק צו גאָט און דעם פאטער דורך אים."</w:t>
      </w:r>
    </w:p>
    <w:p/>
    <w:p>
      <w:r xmlns:w="http://schemas.openxmlformats.org/wordprocessingml/2006/main">
        <w:t xml:space="preserve">/32:6 און זײ זײַנען אױפֿגעשטאַנען אין מאָרגן, און האָבן אױפֿגעבראַכט בראַנדאָפּפֿער, און געבראַכט פֿרידאָפּפֿער; און דאָס פֿאָלק האָט זיך געזעצט עסן און טרינקען, און האָבן זיך אױפֿגעשטעלט צו שפּילן.</w:t>
      </w:r>
    </w:p>
    <w:p/>
    <w:p>
      <w:r xmlns:w="http://schemas.openxmlformats.org/wordprocessingml/2006/main">
        <w:t xml:space="preserve">די מענטשן פון ישראל האָבן געבראכט בראַנד און שלום קרבן און דערנאָך גענוצט אַ מאָלצייַט צוזאַמען איידער זיי זענען אויפגעשטאנען צו שפּילן.</w:t>
      </w:r>
    </w:p>
    <w:p/>
    <w:p>
      <w:r xmlns:w="http://schemas.openxmlformats.org/wordprocessingml/2006/main">
        <w:t xml:space="preserve">1. אונדזער נויט פֿאַר גאָט 'ס מחילה און די פרייד פון זיין גאולה</w:t>
      </w:r>
    </w:p>
    <w:p/>
    <w:p>
      <w:r xmlns:w="http://schemas.openxmlformats.org/wordprocessingml/2006/main">
        <w:t xml:space="preserve">2. די געפאַר פון עבודה זרה און די נויט פֿאַר פרום לעבעדיק</w:t>
      </w:r>
    </w:p>
    <w:p/>
    <w:p>
      <w:r xmlns:w="http://schemas.openxmlformats.org/wordprocessingml/2006/main">
        <w:t xml:space="preserve">ישעיהו 55:7 זאָל דער רשָע פֿאַרלאָזן זײַן װעג, און דער אומגערעכט זײַנע מחשבות, און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/32:7 און גאָט האָט געזאָגט צו משהן: גײ אַראָפּ; װאָרום דײַן פֿאָלק װאָס דו האָסט אַרױסגעצױגן פֿון לאַנד מִצרַיִם, האָט זיך פֿאַרדאָרבן;</w:t>
      </w:r>
    </w:p>
    <w:p/>
    <w:p>
      <w:r xmlns:w="http://schemas.openxmlformats.org/wordprocessingml/2006/main">
        <w:t xml:space="preserve">דאָס פֿאָלק פֿון ישׂראל האָט זיך פֿאַרדאָרבן כאָטש משהן האָט אַרויסגעבראַכט פֿון מצרים.</w:t>
      </w:r>
    </w:p>
    <w:p/>
    <w:p>
      <w:r xmlns:w="http://schemas.openxmlformats.org/wordprocessingml/2006/main">
        <w:t xml:space="preserve">1. די וויכטיקייט פון אמונה און פאָלגעוודיקייַט צו גאָט.</w:t>
      </w:r>
    </w:p>
    <w:p/>
    <w:p>
      <w:r xmlns:w="http://schemas.openxmlformats.org/wordprocessingml/2006/main">
        <w:t xml:space="preserve">2. די פאלגן פון בלאָנדזשען פון גאָט 'ס קאַמאַנדז.</w:t>
      </w:r>
    </w:p>
    <w:p/>
    <w:p>
      <w:r xmlns:w="http://schemas.openxmlformats.org/wordprocessingml/2006/main">
        <w:t xml:space="preserve">1. דעוטעראָנאָמי 8:11-20 - די האר ס ווארענונג קעגן פארגעסן גאָט און פאַרלאַנג די זאכן פון דער וועלט.</w:t>
      </w:r>
    </w:p>
    <w:p/>
    <w:p>
      <w:r xmlns:w="http://schemas.openxmlformats.org/wordprocessingml/2006/main">
        <w:t xml:space="preserve">2. יהושע 24: 15-14 - די ברירה צווישן דינען דעם האר און דינען אפגעטער.</w:t>
      </w:r>
    </w:p>
    <w:p/>
    <w:p>
      <w:r xmlns:w="http://schemas.openxmlformats.org/wordprocessingml/2006/main">
        <w:t xml:space="preserve">/32:8 זײ האָבן זיך גיך אָפּגעקערט פֿון דעם װעג װאָס איך האָב זײ באַפֿױלן; זײ האָבן פֿאַר זײ געמאַכט פֿאַר אַ געגאָסענער קאַלב, און האָבן זיך געבוקט צו אים, און האָבן צו אים געשלאַכט, און געזאָגט: דאָס זײַנען דײַנע געטער, ישׂראל, װאָס האָבן געבראַכט. דיך אַרױף פֿון לאַנד מִצרַיִם.</w:t>
      </w:r>
    </w:p>
    <w:p/>
    <w:p>
      <w:r xmlns:w="http://schemas.openxmlformats.org/wordprocessingml/2006/main">
        <w:t xml:space="preserve">די יסראַעליטעס האָבן געבוקט אַ גילדענע קאַלב וואָס זיי געמאכט, גלויביק אַז עס איז זייער גאָט וואָס געבראכט זיי אויס פון מצרים.</w:t>
      </w:r>
    </w:p>
    <w:p/>
    <w:p>
      <w:r xmlns:w="http://schemas.openxmlformats.org/wordprocessingml/2006/main">
        <w:t xml:space="preserve">1. ווי צו ידענטיפיצירן פאַלש אפגעטער אין אונדזער לעבן</w:t>
      </w:r>
    </w:p>
    <w:p/>
    <w:p>
      <w:r xmlns:w="http://schemas.openxmlformats.org/wordprocessingml/2006/main">
        <w:t xml:space="preserve">2. די געפאַר פון עבודה זרה</w:t>
      </w:r>
    </w:p>
    <w:p/>
    <w:p>
      <w:r xmlns:w="http://schemas.openxmlformats.org/wordprocessingml/2006/main">
        <w:t xml:space="preserve">1. דעוטעראָנאָמי 4:15-19</w:t>
      </w:r>
    </w:p>
    <w:p/>
    <w:p>
      <w:r xmlns:w="http://schemas.openxmlformats.org/wordprocessingml/2006/main">
        <w:t xml:space="preserve">2. רוימער 1:21-25</w:t>
      </w:r>
    </w:p>
    <w:p/>
    <w:p>
      <w:r xmlns:w="http://schemas.openxmlformats.org/wordprocessingml/2006/main">
        <w:t xml:space="preserve">/32:9 און גאָט האָט געזאָגט צו משהן: איך האָב געזען דאָס דאָזיקע פֿאָלק, ערשט דאָס איז אַ האַרציקן פֿאָלק.</w:t>
      </w:r>
    </w:p>
    <w:p/>
    <w:p>
      <w:r xmlns:w="http://schemas.openxmlformats.org/wordprocessingml/2006/main">
        <w:t xml:space="preserve">גאָט האָט געזאָגט צו משהן, אַז דאָס פֿאָלק פֿון ישׂראל איז אַ האַרציקן פֿאָלק.</w:t>
      </w:r>
    </w:p>
    <w:p/>
    <w:p>
      <w:r xmlns:w="http://schemas.openxmlformats.org/wordprocessingml/2006/main">
        <w:t xml:space="preserve">1: אַ רוף צו גערעכטיקייט - מיר מוזן נישט זיין ווי די שטרענג האַלדז פון ישראל, אָבער אַנשטאָט זוכן צו לעבן רעכט פֿאַר די האר.</w:t>
      </w:r>
    </w:p>
    <w:p/>
    <w:p>
      <w:r xmlns:w="http://schemas.openxmlformats.org/wordprocessingml/2006/main">
        <w:t xml:space="preserve">2: די מאַכט פון גאָט - אפילו ווען פייסט מיט אַ פאַרקנאַסט מענטשן, גאָט קענען נאָך ברענגען וועגן זיין וועט.</w:t>
      </w:r>
    </w:p>
    <w:p/>
    <w:p>
      <w:r xmlns:w="http://schemas.openxmlformats.org/wordprocessingml/2006/main">
        <w:t xml:space="preserve">1: ירמיהו 7:23 - "פאָלגן מיין קול, און איך וועל זיין דיין גאָט, און איר וועט זיין מיין מענטשן."</w:t>
      </w:r>
    </w:p>
    <w:p/>
    <w:p>
      <w:r xmlns:w="http://schemas.openxmlformats.org/wordprocessingml/2006/main">
        <w:t xml:space="preserve">2: 1 יוחנן 5:3 - "ווארים דאָס איז די ליבע פון גאָט, אַז מיר היטן זיינע מצוות, און זיינע מצוות זענען נישט שווער."</w:t>
      </w:r>
    </w:p>
    <w:p/>
    <w:p>
      <w:r xmlns:w="http://schemas.openxmlformats.org/wordprocessingml/2006/main">
        <w:t xml:space="preserve">/32:10 און אַצונד, לאָז מיך אַלײן, כּדי מײַן גרימצאָרן זאָל װערן אױף זײ, און איך װעל זײ פֿאַרלענדן; און איך װעל דיך מאַכן פֿאַר אַ גרױס פֿאָלק.</w:t>
      </w:r>
    </w:p>
    <w:p/>
    <w:p>
      <w:r xmlns:w="http://schemas.openxmlformats.org/wordprocessingml/2006/main">
        <w:t xml:space="preserve">גאָט האָט געוואָרנט משהן, אַז אויב ער וועט ניט אָפּהאַלטן דאָס פֿאָלק פֿון דינען דעם גאָלדען קאַלב, וועט ער זיי פֿאַרנוצן.</w:t>
      </w:r>
    </w:p>
    <w:p/>
    <w:p>
      <w:r xmlns:w="http://schemas.openxmlformats.org/wordprocessingml/2006/main">
        <w:t xml:space="preserve">1: גאָט 'ס גרימצארן און רחמנות - מיר מוזן קלייַבן צווישן די קאַנסאַקווענסאַז פון רשעות און די בלעסינגז פון פאָלגעוודיקייַט.</w:t>
      </w:r>
    </w:p>
    <w:p/>
    <w:p>
      <w:r xmlns:w="http://schemas.openxmlformats.org/wordprocessingml/2006/main">
        <w:t xml:space="preserve">2: די מאַכט פון תפילה - דורך תפילה, מיר קענען אָפט ויסמיידן גאָט 'ס צארן און באַקומען זיין רחמנות.</w:t>
      </w:r>
    </w:p>
    <w:p/>
    <w:p>
      <w:r xmlns:w="http://schemas.openxmlformats.org/wordprocessingml/2006/main">
        <w:t xml:space="preserve">1: יחזקאל 18:30-32 - דעריבער, איך וועל משפּטן איר, איר הויז פון ישראל, איטלעכער לויט זיין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p>
      <w:r xmlns:w="http://schemas.openxmlformats.org/wordprocessingml/2006/main">
        <w:t xml:space="preserve">2: יעקב 4: 7-10 - ייַנטונקען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 זײט געלעגן, און טרויערט, און װײנט: זאל אײַער געלעכטער װערן אין טרויער, און אײַער פֿרײד צו שװער. דערנידעריקט זיך אין די אויגן פון די האר, און ער וועט הייבן איר.</w:t>
      </w:r>
    </w:p>
    <w:p/>
    <w:p>
      <w:r xmlns:w="http://schemas.openxmlformats.org/wordprocessingml/2006/main">
        <w:t xml:space="preserve">/32:11 און משה האָט געבעטן יהוה זײַן גאָט, און האָט געזאָגט: יהוה, פֿאַר װאָס װערט דײַן גרימצאָרן אױף דײַן פֿאָלק, װאָס דו האָסט אַרױסגעצױגן פֿון לאַנד מִצרַיִם מיט גרויס מאַכט און מיט אַ שטאַרקער האַנט?</w:t>
      </w:r>
    </w:p>
    <w:p/>
    <w:p>
      <w:r xmlns:w="http://schemas.openxmlformats.org/wordprocessingml/2006/main">
        <w:t xml:space="preserve">משה רבינו האט זיך אנגערופן אין נאמען פון גאטס פאלק, און געפרעגט פארוואס דער צארן פון גאט איז אזוי שטארק קעגן זיי.</w:t>
      </w:r>
    </w:p>
    <w:p/>
    <w:p>
      <w:r xmlns:w="http://schemas.openxmlformats.org/wordprocessingml/2006/main">
        <w:t xml:space="preserve">1: גאָט 'ס גרימצארן איז גערעכטפארטיקט - וואָס מיר זאָל רעספּעקט און פאָלגן זיין געזעצן.</w:t>
      </w:r>
    </w:p>
    <w:p/>
    <w:p>
      <w:r xmlns:w="http://schemas.openxmlformats.org/wordprocessingml/2006/main">
        <w:t xml:space="preserve">2: האָבן אמונה אין גאָט טראָץ זיין גרימצארן - ווייל ער וועט שטענדיק צושטעלן.</w:t>
      </w:r>
    </w:p>
    <w:p/>
    <w:p>
      <w:r xmlns:w="http://schemas.openxmlformats.org/wordprocessingml/2006/main">
        <w:t xml:space="preserve">1: ישעיהו 48: 9-11 פֿון װעגן מײַן נאָמען װעל איך אָפּהאַלטן מײַן כּעס, און פֿון מײַן לויב װעל איך זיך אָפּהאַלטן פֿאַר דיר, כּדי איך זאָל ניט פֿאַרשניטן. זע, איך האָב דיך ראַפינירט, אָבער ניט מיט זילבער; איך האב דיך אויסדערוויילט אין דעם אויוון פון צרות. פֿון מײַן אײגענעם װעג, אַפֿילו פֿון מײַן אײגענעם װעג, װעל איך עס טאָן, װאָרום װי זאָל מײַן נאָמען פֿאַראומרײניקט װערן? און איך וועל ניט געבן מיין כבוד צו אן אנדערן.</w:t>
      </w:r>
    </w:p>
    <w:p/>
    <w:p>
      <w:r xmlns:w="http://schemas.openxmlformats.org/wordprocessingml/2006/main">
        <w:t xml:space="preserve">2: סאַם 103: 8-14 דער האר איז ראַכמאָנעסדיק און גנעדיק, פּאַמעלעך צו גרימצארן, און פיל אין רחמנות. ער וועט ניט שטענדיק קלערן, און ניט האַלטן זיין כּעס אויף אייביק. נאָך אונדזערע זינד האָט ער ניט געטאָן מיט אונדז; און האָט אונדז ניט באַלוינט לויט אונדזערע זינד. װאָרום אַזױ װי דער הימל איז הויך איבער דער ערד, אַזױ גרױס איז זײַן רחמנות צו די װאָס האָבן אים מורא. אזוי ווייט מזרח איז פון מערב, אזוי ווייט האט ער אוועקגענומען פון אונז אונזערע עבירות. אַזױ װי אַ פֿאָטער האָט דערבאַרימט אױף זײַנע קינדער, אַזױ האָט גאָט דערבאַרימט אױף די װאָס האָבן אים מורא. ווארים ער ווייסט אונדזער ראַם; ער געדענקט אז מיר זענען שטױב.</w:t>
      </w:r>
    </w:p>
    <w:p/>
    <w:p>
      <w:r xmlns:w="http://schemas.openxmlformats.org/wordprocessingml/2006/main">
        <w:t xml:space="preserve">/32:12 פֿאַר װאָס זאָלן די מִצרים רעדן, און זאָגן: פֿון אומגליק האָט ער זײ אַרױסגעצױגן, זײ צו הרגענען אין די בערג, און זײ צו פֿאַרלענדן פֿון דעם געזיכט פֿון דער ערד? קער זיך אָפּ פֿון דײַן צאָרנדיק גרימצאָרן, און טוט תשובה פֿון דעם דאָזיקן בײז אױף דײַן פֿאָלק.</w:t>
      </w:r>
    </w:p>
    <w:p/>
    <w:p>
      <w:r xmlns:w="http://schemas.openxmlformats.org/wordprocessingml/2006/main">
        <w:t xml:space="preserve">דער דאָזיקער דורכפאָר איז אַ בקשה פון משהן צו גאָט, ער זאָל זיך אָפּקערן פון זיין גרימצארן און זיך תשובה טאן אויף דעם שלעכטס וואָס איז געטאָן געוואָרן צו זיין פאָלק.</w:t>
      </w:r>
    </w:p>
    <w:p/>
    <w:p>
      <w:r xmlns:w="http://schemas.openxmlformats.org/wordprocessingml/2006/main">
        <w:t xml:space="preserve">1. גאָט ס רחמנות אין צייט פון פּראָצעס</w:t>
      </w:r>
    </w:p>
    <w:p/>
    <w:p>
      <w:r xmlns:w="http://schemas.openxmlformats.org/wordprocessingml/2006/main">
        <w:t xml:space="preserve">2. די מאַכט פון מחילה</w:t>
      </w:r>
    </w:p>
    <w:p/>
    <w:p>
      <w:r xmlns:w="http://schemas.openxmlformats.org/wordprocessingml/2006/main">
        <w:t xml:space="preserve">ישעיהו 55:7 - "זאל דער רשע פארלאזן זיין וועג, און דער אומגערעכט זיינע מחשבות, און ער זאל זיך אומקערן צו ה', און ער וועט זיך דערבאַרימען אויף אים, און צו אונדזער גאָט, ווארים ער וועט שענקען."</w:t>
      </w:r>
    </w:p>
    <w:p/>
    <w:p>
      <w:r xmlns:w="http://schemas.openxmlformats.org/wordprocessingml/2006/main">
        <w:t xml:space="preserve">2. מיכאַ 7: 18-19 - "ווער איז אַ גאָט ווי איר, וואָס שענקען זינד, און גייט פארביי די פאַרברעכן פון די רעשט פון זיין ירושה? ער האלט ניט אויף אייביק זיין גרימצארן, ווייַל ער האט דערפרייען אין רחמנות. ער וועט קערט זיך אום, ער װעט זיך דערבאַרימען אױף אונדז; ער װעט אונטערטײען אונדזערע זינד, און װעסט אַרײַנװאַרפֿן אַלע זײערע זינד אין די טיפֿענישן פֿון ים.</w:t>
      </w:r>
    </w:p>
    <w:p/>
    <w:p>
      <w:r xmlns:w="http://schemas.openxmlformats.org/wordprocessingml/2006/main">
        <w:t xml:space="preserve">עקסאָדוס 32:13 געדענקט אַבֿרהם, יצחק, און ישׂראל, דײַנע קנעכט, װאָס דו האָסט געשװאָרן בײַ דיר, און האָסטו צו זײ געזאָגט: איך װעל מערן דײַן זאָמען װי די שטערן פֿון הימל, און דאָס גאַנצע לאַנד װאָס איך האָב גערעדט װעגן װעלן װעלן. איך גיב צו אייַער זאָמען, און זיי וועלן עס ירשענען אויף אייביק.</w:t>
      </w:r>
    </w:p>
    <w:p/>
    <w:p>
      <w:r xmlns:w="http://schemas.openxmlformats.org/wordprocessingml/2006/main">
        <w:t xml:space="preserve">די דורכפאָר רעדט פון גאָט 'ס צוזאָג צו אברהם, יצחק, און ישראל צו מקיים די צוזאָג פון מערן זייער זוימען און געבן זיי די לאַנד פון זיי גערעדט.</w:t>
      </w:r>
    </w:p>
    <w:p/>
    <w:p>
      <w:r xmlns:w="http://schemas.openxmlformats.org/wordprocessingml/2006/main">
        <w:t xml:space="preserve">1. גאָט 'ס אמונה אין פולפילינג זיין הבטחות צו זיין מענטשן</w:t>
      </w:r>
    </w:p>
    <w:p/>
    <w:p>
      <w:r xmlns:w="http://schemas.openxmlformats.org/wordprocessingml/2006/main">
        <w:t xml:space="preserve">2. גאָט ס רחמנות און חסד געוויזן צו אברהם, יצחק און ישראל</w:t>
      </w:r>
    </w:p>
    <w:p/>
    <w:p>
      <w:r xmlns:w="http://schemas.openxmlformats.org/wordprocessingml/2006/main">
        <w:t xml:space="preserve">1. בראשית 12:3-2 - און איך וועל מאַכן פון דיר אַ גרויס פאָלק, און איך וועל דיך בענטשן, און מאַכן דיין נאָמען גרויס; און װעסט זײַן אַ ברכה, און איך װעל בענטשן די װאָס בענטשן דיך, און װעל שעלטן דעם װאָס שילט דיך, און אין דיר װעלן געבענטשט װערן אַלע משפּחות פֿון דער ערד.</w:t>
      </w:r>
    </w:p>
    <w:p/>
    <w:p>
      <w:r xmlns:w="http://schemas.openxmlformats.org/wordprocessingml/2006/main">
        <w:t xml:space="preserve">2. נומבערס 23:19 - גאָט איז ניט אַ מענטש אַז ער זאָל ליגן; ניט דער מענטשנקינד, אַז ער זאָל תשובה טאן: האָט ער געזאָגט, און זאָל ניט טאָן? אָדער ער האָט גערעדט, און זאָל ער ניט גוטן?</w:t>
      </w:r>
    </w:p>
    <w:p/>
    <w:p>
      <w:r xmlns:w="http://schemas.openxmlformats.org/wordprocessingml/2006/main">
        <w:t xml:space="preserve">/32:14 און גאָט האָט תשובה געטאָן אױף דעם בײז װאָס ער האָט געטראַכט צו טאָן צו זײַן פֿאָלק.</w:t>
      </w:r>
    </w:p>
    <w:p/>
    <w:p>
      <w:r xmlns:w="http://schemas.openxmlformats.org/wordprocessingml/2006/main">
        <w:t xml:space="preserve">גאָט געביטן זיין מיינונג וועגן באַשטראָפן זיין מענטשן.</w:t>
      </w:r>
    </w:p>
    <w:p/>
    <w:p>
      <w:r xmlns:w="http://schemas.openxmlformats.org/wordprocessingml/2006/main">
        <w:t xml:space="preserve">1. גאָט ס רחמנות: אַ ברכה פֿאַר זיין מענטשן</w:t>
      </w:r>
    </w:p>
    <w:p/>
    <w:p>
      <w:r xmlns:w="http://schemas.openxmlformats.org/wordprocessingml/2006/main">
        <w:t xml:space="preserve">2. ווי צו רעספּאָנד צו גאָט 'ס חסד</w:t>
      </w:r>
    </w:p>
    <w:p/>
    <w:p>
      <w:r xmlns:w="http://schemas.openxmlformats.org/wordprocessingml/2006/main">
        <w:t xml:space="preserve">1. רוימער 5:20-21 - "אבער ווו זינד געוואקסן, חן אַבאַנדיד אַלע די מער, אַזוי אַז, ווי זינד הערשט אין טויט, חן אויך זאל הערשן דורך גערעכטיקייט לידינג צו אייביק לעבן דורך יאָשקע משיח אונדזער האר."</w:t>
      </w:r>
    </w:p>
    <w:p/>
    <w:p>
      <w:r xmlns:w="http://schemas.openxmlformats.org/wordprocessingml/2006/main">
        <w:t xml:space="preserve">2. העברעווס 4: 16-15 - "ווארים מיר האָבן ניט אַ הויך גאַלעך וואס איז ניט ביכולת צו סימפּאַטייז מיט אונדזער וויקנאַסאַז, אָבער איינער וואס אין יעדער רעספּעקט איז געפרואווט ווי מיר זענען, נאָך אָן זינד. לאָמיר דעריבער מיט בטחון ציען. לעבן דעם טראָן פון חן, אַז מיר זאלן באַקומען רחמנות און געפֿינען חן צו העלפן אין צייט פון נויט.</w:t>
      </w:r>
    </w:p>
    <w:p/>
    <w:p>
      <w:r xmlns:w="http://schemas.openxmlformats.org/wordprocessingml/2006/main">
        <w:t xml:space="preserve">/32:15 און משה האָט זיך אומגעקערט, און איז אַראָפּגעגאַנגען פֿון באַרג, און די צװײ טישן פֿון עדות זײַנען געװען אין זײַן האַנט; פון איין זייט און פון דער צווייטער זייט זענען זיי געשריבן געווארן.</w:t>
      </w:r>
    </w:p>
    <w:p/>
    <w:p>
      <w:r xmlns:w="http://schemas.openxmlformats.org/wordprocessingml/2006/main">
        <w:t xml:space="preserve">משה האָט זיך אומגעקערט פֿון באַרג מיט די צוויי לוחות פֿון דעם עדות פֿאַרשריבן פֿון ביידע זייטן.</w:t>
      </w:r>
    </w:p>
    <w:p/>
    <w:p>
      <w:r xmlns:w="http://schemas.openxmlformats.org/wordprocessingml/2006/main">
        <w:t xml:space="preserve">1. די מאַכט פון געטרייַ פאָלגעוודיקייַט</w:t>
      </w:r>
    </w:p>
    <w:p/>
    <w:p>
      <w:r xmlns:w="http://schemas.openxmlformats.org/wordprocessingml/2006/main">
        <w:t xml:space="preserve">2. די וויכטיקייט פון בעכעסקעם דעם בונד</w:t>
      </w:r>
    </w:p>
    <w:p/>
    <w:p>
      <w:r xmlns:w="http://schemas.openxmlformats.org/wordprocessingml/2006/main">
        <w:t xml:space="preserve">1. דניאל 6:10-11 - איצט ווען דניאל געוואוסט אַז די שרייבן איז געחתמעט, ער געגאנגען אין זיין הויז; און זײַנע פֿענצטער אין זײַן קאַמער צו ירושָלַיִם, האָט ער זיך געקניפּט אױף זײַנע קני דרײַ מאָל אַ טאָג, און האָט מתפּלל געװען, און האָט דאַנקען פֿאַר זײַן גאָט, אַזױ װי ער האָט געטאָן פריער.</w:t>
      </w:r>
    </w:p>
    <w:p/>
    <w:p>
      <w:r xmlns:w="http://schemas.openxmlformats.org/wordprocessingml/2006/main">
        <w:t xml:space="preserve">2. קאָלאָססיאַנס 2: 2-3 - אַז זייער הערצער זאל זיין געטרייסט, זייַענדיק שטריקן צוזאַמען אין ליבע, און צו אַלע אַשירעס פון די פול פארזיכערונג פון פארשטאנד, צו דער דערקענטעניש פון די מיסטעריע פון גאָט, און פון דעם פאטער, און פון משיחן. ; אין וועמען זענען באַהאַלטן אַלע אוצרות פון חכמה און וויסן.</w:t>
      </w:r>
    </w:p>
    <w:p/>
    <w:p>
      <w:r xmlns:w="http://schemas.openxmlformats.org/wordprocessingml/2006/main">
        <w:t xml:space="preserve">עקסאָדוס 32:16 און די טישן זענען די ווערק פון גאָט, און די שרייבן איז געווען די שרייבן פון גאָט, אויסגעקריצט אויף די טישן.</w:t>
      </w:r>
    </w:p>
    <w:p/>
    <w:p>
      <w:r xmlns:w="http://schemas.openxmlformats.org/wordprocessingml/2006/main">
        <w:t xml:space="preserve">דער דורכפאָר דערקלערט אַז די טישן געניצט אין די סוכּה זענען געמאכט דורך גאָט און אַז די שרייבן אויף זיי איז אויך געשריבן דורך גאָט.</w:t>
      </w:r>
    </w:p>
    <w:p/>
    <w:p>
      <w:r xmlns:w="http://schemas.openxmlformats.org/wordprocessingml/2006/main">
        <w:t xml:space="preserve">1. גאָט 'ס האַנדווערק - ווי גאָט 'ס אַרטיסטרי איז פאָרשטעלן אין די משכן</w:t>
      </w:r>
    </w:p>
    <w:p/>
    <w:p>
      <w:r xmlns:w="http://schemas.openxmlformats.org/wordprocessingml/2006/main">
        <w:t xml:space="preserve">2. די מאַכט פון געשריבן וואָרט - ויספאָרשן די באַטייַט פון גאָט 'ס שרייבן</w:t>
      </w:r>
    </w:p>
    <w:p/>
    <w:p>
      <w:r xmlns:w="http://schemas.openxmlformats.org/wordprocessingml/2006/main">
        <w:t xml:space="preserve">1. ישעיהו 41:20 - "כדי זיי זאלן זען און וויסן, און באַטראַכטן און פֿאַרשטיין צוזאַמען, אַז די האַנט פון די האר האט געטאן דעם, און דער הייליקער פון ישראל האט באשאפן עס."</w:t>
      </w:r>
    </w:p>
    <w:p/>
    <w:p>
      <w:r xmlns:w="http://schemas.openxmlformats.org/wordprocessingml/2006/main">
        <w:t xml:space="preserve">2. סאַם 19:1 - "די הימלען דערקלערן די כבוד פון גאָט, און די הימל ווייזן זיין האַנטווערק."</w:t>
      </w:r>
    </w:p>
    <w:p/>
    <w:p>
      <w:r xmlns:w="http://schemas.openxmlformats.org/wordprocessingml/2006/main">
        <w:t xml:space="preserve">/32:17 און יהוֹשועַ האָט געהערט דעם קָול פֿון פֿאָלק װי זײ האָבן געשריגן, און ער האָט געזאָגט צו משהן: עס איז אַ קָול פֿון מלחמה אין לאַגער.</w:t>
      </w:r>
    </w:p>
    <w:p/>
    <w:p>
      <w:r xmlns:w="http://schemas.openxmlformats.org/wordprocessingml/2006/main">
        <w:t xml:space="preserve">יאשא האט דערהערט א גערויש פון לאגער, און ער האט משהן געזאגט אז עס קלינגט ווי מלחמה.</w:t>
      </w:r>
    </w:p>
    <w:p/>
    <w:p>
      <w:r xmlns:w="http://schemas.openxmlformats.org/wordprocessingml/2006/main">
        <w:t xml:space="preserve">1. סטייינג אַווער: לערנען צו הערן</w:t>
      </w:r>
    </w:p>
    <w:p/>
    <w:p>
      <w:r xmlns:w="http://schemas.openxmlformats.org/wordprocessingml/2006/main">
        <w:t xml:space="preserve">2. די מאַכט פון אונדזער ברירות</w:t>
      </w:r>
    </w:p>
    <w:p/>
    <w:p>
      <w:r xmlns:w="http://schemas.openxmlformats.org/wordprocessingml/2006/main">
        <w:t xml:space="preserve">1. עפעסיאַנס 5:15-17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לוקע 12: 35-36 בלייַבן אנגעטאן פֿאַר קאַמף און האַלטן דיין לאמפן ברענען, און זיין ווי מענטשן וואס ווארטן פֿאַר זייער בעל צו קומען היים פון די חתונה סעודה, אַזוי אַז זיי זאלן עפענען די טיר צו אים אין אַמאָל ווען ער קומט און קלאפט.</w:t>
      </w:r>
    </w:p>
    <w:p/>
    <w:p>
      <w:r xmlns:w="http://schemas.openxmlformats.org/wordprocessingml/2006/main">
        <w:t xml:space="preserve">/32:18 און ער האָט געזאָגט: דאָס איז ניט דער קָול פֿון די שרײַען פֿון האַרצן, און דאָס איז ניט דער קָול פֿון די װאָס שרײַען, װאָס זײ האָבן זיך דערשלאָגן, נאָר דער קָול פֿון די זינגען הער איך.</w:t>
      </w:r>
    </w:p>
    <w:p/>
    <w:p>
      <w:r xmlns:w="http://schemas.openxmlformats.org/wordprocessingml/2006/main">
        <w:t xml:space="preserve">גאָט הערט דעם פריידיק געזאַנג פון די מענטשן טראָץ זייער שאַוטינג און געשריי פון זיין באַקומען.</w:t>
      </w:r>
    </w:p>
    <w:p/>
    <w:p>
      <w:r xmlns:w="http://schemas.openxmlformats.org/wordprocessingml/2006/main">
        <w:t xml:space="preserve">1. פריי זיך אין די האר שטענדיק: א אויף גאָט 'ס פרייד אין אונדזער לויב אים.</w:t>
      </w:r>
    </w:p>
    <w:p/>
    <w:p>
      <w:r xmlns:w="http://schemas.openxmlformats.org/wordprocessingml/2006/main">
        <w:t xml:space="preserve">2. דער קול פון לויב: א אויף די מאַכט פון לויבן גאָט אין צווישן פון קאָפּדרייעניש.</w:t>
      </w:r>
    </w:p>
    <w:p/>
    <w:p>
      <w:r xmlns:w="http://schemas.openxmlformats.org/wordprocessingml/2006/main">
        <w:t xml:space="preserve">1. סאַם 100:2 - דינען דעם האר מיט פרייד: קומען פֿאַר זיין פּנים מיט געזאַנג.</w:t>
      </w:r>
    </w:p>
    <w:p/>
    <w:p>
      <w:r xmlns:w="http://schemas.openxmlformats.org/wordprocessingml/2006/main">
        <w:t xml:space="preserve">2. סאַם 95: 2-1 - קום, לאָמיר זינגען צו די האר; לאָמיר מאַכן אַ פריידיק געראַנגל צו דעם שטיין פון אונדזער ישועה! לאָמיר קומען אין זיין בייַזייַן מיט דאנק; לאמיר אים מאכן א פריילעכן רעש מיט לויבלידער!</w:t>
      </w:r>
    </w:p>
    <w:p/>
    <w:p>
      <w:r xmlns:w="http://schemas.openxmlformats.org/wordprocessingml/2006/main">
        <w:t xml:space="preserve">/32:19 און עס איז געװען, װי ער האָט גענענט צום לאַגער, האָט ער געזען דאָס קאַלב און דעם טאַנץ, און משהס גרימצאָרן איז געװאָרן, און ער האָט אַרױסגעװאָרפֿן די טישן פֿון זײַנע הענט, און זײ צעבראָכן. אונטערן בארג.</w:t>
      </w:r>
    </w:p>
    <w:p/>
    <w:p>
      <w:r xmlns:w="http://schemas.openxmlformats.org/wordprocessingml/2006/main">
        <w:t xml:space="preserve">משה האָט זיך דערצערנט ווען ער האָט געזען ווי די יסראַעליטעס דינען דעם גאָלדען קאַלב און האָט אַראָפּגעוואָרפן די לוחות פון בונד.</w:t>
      </w:r>
    </w:p>
    <w:p/>
    <w:p>
      <w:r xmlns:w="http://schemas.openxmlformats.org/wordprocessingml/2006/main">
        <w:t xml:space="preserve">1. גאָט ס גרימצארן קענען זיין געזען ווען מיר ניט פאָלגן זיין קאַמאַנדז.</w:t>
      </w:r>
    </w:p>
    <w:p/>
    <w:p>
      <w:r xmlns:w="http://schemas.openxmlformats.org/wordprocessingml/2006/main">
        <w:t xml:space="preserve">2. מיר מוזן בלייַבן געטרייַ צו גאָט טראָץ די טעמטיישאַנז פון דער וועלט.</w:t>
      </w:r>
    </w:p>
    <w:p/>
    <w:p>
      <w:r xmlns:w="http://schemas.openxmlformats.org/wordprocessingml/2006/main">
        <w:t xml:space="preserve">1. גאַלאַטיאַנס 5: 17-16: אַזוי איך זאָגן, גיין דורך דעם גייסט, און איר וועט ניט באַפרידיקן די תאוות פון די פלייש. װאָרום דאָס פֿלײש גלוסט דאָס, װאָס איז פאַרקערט צו דעם גייסט, און דער גייסט וואָס איז פאַרקערט צו דעם פלייש. זיי זענען אין קאָנפליקט מיט יעדער אנדערע, אַזוי אַז איר זענט נישט צו טאָן וואָס איר ווילט.</w:t>
      </w:r>
    </w:p>
    <w:p/>
    <w:p>
      <w:r xmlns:w="http://schemas.openxmlformats.org/wordprocessingml/2006/main">
        <w:t xml:space="preserve">2. יעקב 1:14-15: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/32:20 און ער האָט גענומען דאָס קאַלב װאָס זײ האָבן געמאַכט, און האָט עס פֿאַרברענט אין פֿײַער, און האָט עס געמאָלן צו פּוטער, און האָט עס אַװעקגעלײגט אױפֿן װאַסער, און האָט געמאַכט דערפֿון די קינדער פֿון ישׂראל צו טרינקען.</w:t>
      </w:r>
    </w:p>
    <w:p/>
    <w:p>
      <w:r xmlns:w="http://schemas.openxmlformats.org/wordprocessingml/2006/main">
        <w:t xml:space="preserve">משה האָט פֿאַרברענט דאָס גילדענע קאַלב, האָט עס געמאָלן צו פּוטער, און האָט עס געמאַכט טרינקען די ישׂראלים.</w:t>
      </w:r>
    </w:p>
    <w:p/>
    <w:p>
      <w:r xmlns:w="http://schemas.openxmlformats.org/wordprocessingml/2006/main">
        <w:t xml:space="preserve">1. די קאָנסעקווענסעס פון עבודה זרה</w:t>
      </w:r>
    </w:p>
    <w:p/>
    <w:p>
      <w:r xmlns:w="http://schemas.openxmlformats.org/wordprocessingml/2006/main">
        <w:t xml:space="preserve">2. די וויכטיקייט פון פאָלגעוודיקייַט</w:t>
      </w:r>
    </w:p>
    <w:p/>
    <w:p>
      <w:r xmlns:w="http://schemas.openxmlformats.org/wordprocessingml/2006/main">
        <w:t xml:space="preserve">1. דעוטעראָנאָמי 9: 7-21 - משה 'בעטן צו גאָט פֿאַר רחמנות אויף די יסראַעליטעס</w:t>
      </w:r>
    </w:p>
    <w:p/>
    <w:p>
      <w:r xmlns:w="http://schemas.openxmlformats.org/wordprocessingml/2006/main">
        <w:t xml:space="preserve">2. ישעיה 31:1-3 - גאָט ס ווארענונג קעגן צוטרוי אין אפגעטער אַנשטאָט פון אים</w:t>
      </w:r>
    </w:p>
    <w:p/>
    <w:p>
      <w:r xmlns:w="http://schemas.openxmlformats.org/wordprocessingml/2006/main">
        <w:t xml:space="preserve">/32:21 און משה האָט געזאָגט צו אַהרֹנען: װאָס האָט דיר דאָס דאָזיקע פֿאָלק געטאָן, װאָס דו האָסט געבראַכט אױף זײ אַזאַ גרױסע זינד?</w:t>
      </w:r>
    </w:p>
    <w:p/>
    <w:p>
      <w:r xmlns:w="http://schemas.openxmlformats.org/wordprocessingml/2006/main">
        <w:t xml:space="preserve">האָט משה געפֿרעגט אַהרן, וואָס דאָס פֿאָלק האָט מיט אים געטאָן, וואָס ער האָט געבראַכט אויף זיי אַזאַ גרויסע זינד.</w:t>
      </w:r>
    </w:p>
    <w:p/>
    <w:p>
      <w:r xmlns:w="http://schemas.openxmlformats.org/wordprocessingml/2006/main">
        <w:t xml:space="preserve">1. וואָס זינד איז צו גרויס צו פאַרזען?</w:t>
      </w:r>
    </w:p>
    <w:p/>
    <w:p>
      <w:r xmlns:w="http://schemas.openxmlformats.org/wordprocessingml/2006/main">
        <w:t xml:space="preserve">2. די מאַכט פון אַ איין קאַמף</w:t>
      </w:r>
    </w:p>
    <w:p/>
    <w:p>
      <w:r xmlns:w="http://schemas.openxmlformats.org/wordprocessingml/2006/main">
        <w:t xml:space="preserve">1. גאַלאַטיאַנס 6: 7-8 - "דו זאלסט נישט זיין פארפירט: גאָט איז ניט אויסגעלאכט, פֿאַר וואָס איינער זייען, וואָס וועט ער אויך שניידן. פֿאַר דער איינער וואס זייען צו זיין אייגן פלייש וועט פון די פלייש שניידן קאָרופּציע, אָבער דער איינער וואס זייען צו דעם גייסט וועט פון דעם גייסט שניידן אייביק לעבן."</w:t>
      </w:r>
    </w:p>
    <w:p/>
    <w:p>
      <w:r xmlns:w="http://schemas.openxmlformats.org/wordprocessingml/2006/main">
        <w:t xml:space="preserve">2. משלי 28:13 - "דער וואָס באַהאַלטן זיינע עבירות וועט ניט גליקלעך, אָבער דער וואָס איז מודה און פאַרלאָזן זיי וועט באַקומען רחמנות."</w:t>
      </w:r>
    </w:p>
    <w:p/>
    <w:p>
      <w:r xmlns:w="http://schemas.openxmlformats.org/wordprocessingml/2006/main">
        <w:t xml:space="preserve">/32:22 און אַהרן האָט געזאָגט: זאָל ניט װערן דער כּעס פֿון מײַן האַר;</w:t>
      </w:r>
    </w:p>
    <w:p/>
    <w:p>
      <w:r xmlns:w="http://schemas.openxmlformats.org/wordprocessingml/2006/main">
        <w:t xml:space="preserve">אַהרן האָט געפּרוּווט באַשיצן די יסראַעליטעס פֿון דעם גרימצארן פֿון גאָט, און דערמאָנט גאָט, אַז דאָס פֿאָלק איז פּראָנע צו שאָדן.</w:t>
      </w:r>
    </w:p>
    <w:p/>
    <w:p>
      <w:r xmlns:w="http://schemas.openxmlformats.org/wordprocessingml/2006/main">
        <w:t xml:space="preserve">1. דער כוח פון השתדלות: ווי אהרן האט גענוצט זיין קול צו ראטעווען די ישראל</w:t>
      </w:r>
    </w:p>
    <w:p/>
    <w:p>
      <w:r xmlns:w="http://schemas.openxmlformats.org/wordprocessingml/2006/main">
        <w:t xml:space="preserve">2. די געפאַר פון שאָדן: ווי זינד קען פירן צו צעשטערונג</w:t>
      </w:r>
    </w:p>
    <w:p/>
    <w:p>
      <w:r xmlns:w="http://schemas.openxmlformats.org/wordprocessingml/2006/main">
        <w:t xml:space="preserve">1. משלי 15: 1 - "אַ ווייך ענטפער קערט אַוועק גרימצארן, אָבער אַ האַרב וואָרט סטערז אַרויף כּעס."</w:t>
      </w:r>
    </w:p>
    <w:p/>
    <w:p>
      <w:r xmlns:w="http://schemas.openxmlformats.org/wordprocessingml/2006/main">
        <w:t xml:space="preserve">2. סאַם 106:23 - "דעריבער ער האט געזאגט אַז ער וואָלט צעשטערן זיי אויב ניט משה, זיין אויסדערוויילט איינער, איז געשטאנען אין די בריטש פֿאַר אים, צו אָפּקערן זיין גרימצארן פון צעשטערן זיי."</w:t>
      </w:r>
    </w:p>
    <w:p/>
    <w:p>
      <w:r xmlns:w="http://schemas.openxmlformats.org/wordprocessingml/2006/main">
        <w:t xml:space="preserve">/32:23 װאָרום זײ האָבן צו מיר געזאָגט: מאַכט אונדז געטער, װאָס װעלן גײן פֿאַר אונדז; װאָרום דעם דאָזיקן משה, דער מאַן װאָס האָט אונדז אַרױפֿגעבראַכט פֿון לאַנד מִצרַיִם, האָבן מיר ניט געװוּסט װאָס פֿון אים איז געװאָרן.</w:t>
      </w:r>
    </w:p>
    <w:p/>
    <w:p>
      <w:r xmlns:w="http://schemas.openxmlformats.org/wordprocessingml/2006/main">
        <w:t xml:space="preserve">די ישׂראלים האָבן געבעטן אַהרן צו מאַכן פֿאַר זײ געטער צו דינען, װײַל זײ האָבן ניט געװוּסט װאָס איז געשען מיט משהן, װאָס האָט זײ אַרױסגעפֿירט פֿון מצרים.</w:t>
      </w:r>
    </w:p>
    <w:p/>
    <w:p>
      <w:r xmlns:w="http://schemas.openxmlformats.org/wordprocessingml/2006/main">
        <w:t xml:space="preserve">1. די געפאַר פון יידאַלאַטרי - עקסאָדוס 32:23</w:t>
      </w:r>
    </w:p>
    <w:p/>
    <w:p>
      <w:r xmlns:w="http://schemas.openxmlformats.org/wordprocessingml/2006/main">
        <w:t xml:space="preserve">2. די קאָנסעקווענסעס פון ווידערשפעניקייט - עקסאָדוס 32:23</w:t>
      </w:r>
    </w:p>
    <w:p/>
    <w:p>
      <w:r xmlns:w="http://schemas.openxmlformats.org/wordprocessingml/2006/main">
        <w:t xml:space="preserve">1. רוימער 1:25 - "זיי פארביטן דעם אמת וועגן גאָט פֿאַר אַ ליגן און געדינט און געדינט עפּעס באשאפן אַנשטאָט פון די באשעפער, וואס איז ברוך אויף אייביק! אמן."</w:t>
      </w:r>
    </w:p>
    <w:p/>
    <w:p>
      <w:r xmlns:w="http://schemas.openxmlformats.org/wordprocessingml/2006/main">
        <w:t xml:space="preserve">2. סאַם 106:20 - "דער האר געווארנט ישראל און יהודה דורך אַלע זיינע נביאים און יעדער זעער: 'קער זיך פון דיין בייז וועגן. אָבסערווירן מיין געבאָט און גזירות, לויט די גאנצע געזעץ וואָס איך באפוילן דיין אָוועס צו פאָלגן און וואָס איך האָב דיר איבערגעענטפערט דורך מיינע קנעכט די נביאים.'</w:t>
      </w:r>
    </w:p>
    <w:p/>
    <w:p>
      <w:r xmlns:w="http://schemas.openxmlformats.org/wordprocessingml/2006/main">
        <w:t xml:space="preserve">/32:24 און איך האָב צו זײ געזאָגט: איטלעכער װאָס האָט גאָלד, זאָל דאָס צעברעכן. און זיי האָבן עס מיר געגעבן, און איך וואַרפן עס אין די פייַער, און עס איז ארויס דעם קאַלב.</w:t>
      </w:r>
    </w:p>
    <w:p/>
    <w:p>
      <w:r xmlns:w="http://schemas.openxmlformats.org/wordprocessingml/2006/main">
        <w:t xml:space="preserve">משה האָט באַפֿױלן די ישׂראלים צו אים איבערגעבן זײער גאָלד, װאָס ער האָט דערנאָך אַרײַנגעװאָרפֿן אין אַ פֿײַער, פֿון װעלכן עס איז אַרױסגעקומען אַ גילדערנעם קאַלב.</w:t>
      </w:r>
    </w:p>
    <w:p/>
    <w:p>
      <w:r xmlns:w="http://schemas.openxmlformats.org/wordprocessingml/2006/main">
        <w:t xml:space="preserve">1. גאָט ס מאַכט צו יבערמאַכן אונדזער לעבן און אונדזער צושטאנדן, קיין ענין ווי שווער.</w:t>
      </w:r>
    </w:p>
    <w:p/>
    <w:p>
      <w:r xmlns:w="http://schemas.openxmlformats.org/wordprocessingml/2006/main">
        <w:t xml:space="preserve">2. די וויכטיקייט פון פאָלגעוודיקייַט צו גאָט 'ס קאַמאַנדז.</w:t>
      </w:r>
    </w:p>
    <w:p/>
    <w:p>
      <w:r xmlns:w="http://schemas.openxmlformats.org/wordprocessingml/2006/main">
        <w:t xml:space="preserve">1.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ירמיהו 29:11: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/32:25 און משה האָט געזען אַז דאָס פֿאָלק איז נאַקעט; (ווארים אהרן האט זיי געמאכט נאַקעט צו זייער בושה צווישן זייערע שונאים.)</w:t>
      </w:r>
    </w:p>
    <w:p/>
    <w:p>
      <w:r xmlns:w="http://schemas.openxmlformats.org/wordprocessingml/2006/main">
        <w:t xml:space="preserve">משה האָט געזען אַז אַהרן האָט געמאַכט נאַקעט די ישׂראלים און אַנטפּלעקט צו זייערע שונאים.</w:t>
      </w:r>
    </w:p>
    <w:p/>
    <w:p>
      <w:r xmlns:w="http://schemas.openxmlformats.org/wordprocessingml/2006/main">
        <w:t xml:space="preserve">1. די וויכטיקייט פון באַשיידנקייַט און דיסקרעשאַן</w:t>
      </w:r>
    </w:p>
    <w:p/>
    <w:p>
      <w:r xmlns:w="http://schemas.openxmlformats.org/wordprocessingml/2006/main">
        <w:t xml:space="preserve">2. די דיינדזשערז פון שטאָלץ און גאַדלעס</w:t>
      </w:r>
    </w:p>
    <w:p/>
    <w:p>
      <w:r xmlns:w="http://schemas.openxmlformats.org/wordprocessingml/2006/main">
        <w:t xml:space="preserve">1. משלי 11:22 - "ווי אַ בריליאַנט פון גאָלד אין אַ חזיר ס שנוק, אַזוי איז אַ שיין פרוי וואָס איז אָן דיסקרעשאַן."</w:t>
      </w:r>
    </w:p>
    <w:p/>
    <w:p>
      <w:r xmlns:w="http://schemas.openxmlformats.org/wordprocessingml/2006/main">
        <w:t xml:space="preserve">2. קהלת 10:1 - "טויט פליעס מאַכן די זאלבאלל פון די אַפּטייק צו שיקן אַ פאַרשטונקען גענעם: אַזוי טוט אַ קליין נאַרישקייט דער וואָס איז אַ רעפּוטאַטיאָן פֿאַר חכמה און כּבֿוד."</w:t>
      </w:r>
    </w:p>
    <w:p/>
    <w:p>
      <w:r xmlns:w="http://schemas.openxmlformats.org/wordprocessingml/2006/main">
        <w:t xml:space="preserve">/32:26 האָט משה זיך געשטעלט אין טױער פֿון לאַגער, און האָט געזאָגט: װער איז פֿון גאָטס זײַט? זאָל ער קומען צו מיר. און אַלע קינדער פֿון לֵוִי האָבן זיך אײַנגעזאַמלט צו אים.</w:t>
      </w:r>
    </w:p>
    <w:p/>
    <w:p>
      <w:r xmlns:w="http://schemas.openxmlformats.org/wordprocessingml/2006/main">
        <w:t xml:space="preserve">האָט משה אָנגערופן אַלע וואָס ווילן שטיין אויף דער זייט פון גאָט צו קומען צו אים.</w:t>
      </w:r>
    </w:p>
    <w:p/>
    <w:p>
      <w:r xmlns:w="http://schemas.openxmlformats.org/wordprocessingml/2006/main">
        <w:t xml:space="preserve">1 לאָמיר קומען צו ה', און מיר שטיי ביי זיין זייַט.</w:t>
      </w:r>
    </w:p>
    <w:p/>
    <w:p>
      <w:r xmlns:w="http://schemas.openxmlformats.org/wordprocessingml/2006/main">
        <w:t xml:space="preserve">2: מיר זאָל שטרעבן צו זיין אויף די האר ס זייַט און נאָכגיין זיין לערנונגען.</w:t>
      </w:r>
    </w:p>
    <w:p/>
    <w:p>
      <w:r xmlns:w="http://schemas.openxmlformats.org/wordprocessingml/2006/main">
        <w:t xml:space="preserve">1: ישעיהו 55: 6 - זוך די האר בשעת ער קען זיין געפֿונען, רופן צו אים בשעת ער איז נאָענט.</w:t>
      </w:r>
    </w:p>
    <w:p/>
    <w:p>
      <w:r xmlns:w="http://schemas.openxmlformats.org/wordprocessingml/2006/main">
        <w:t xml:space="preserve">2: דעוטעראָנאָמי 6: 5 - ליב די האר דיין גאָט מיט דיין גאַנץ האַרץ און מיט דיין גאנצער נשמה און מיט דיין גאנצער שטאַרקייט.</w:t>
      </w:r>
    </w:p>
    <w:p/>
    <w:p>
      <w:r xmlns:w="http://schemas.openxmlformats.org/wordprocessingml/2006/main">
        <w:t xml:space="preserve">/32:27 און ער האָט צו זײ געזאָגט: אַזױ האָט געזאָגט יהוה דער גאָט פֿון ישׂראל: שטעל איטלעכער זײַן שװערד בײַ זײַן זײַט, און גײ אַרײַן און אַרױס פֿון טױער צו טױער איבערן לאַגער, און הרגע איטלעכער זײַן ברודער, און איטלעכער. זײַן חבֿר, און איטלעכער זײַן חבֿר.</w:t>
      </w:r>
    </w:p>
    <w:p/>
    <w:p>
      <w:r xmlns:w="http://schemas.openxmlformats.org/wordprocessingml/2006/main">
        <w:t xml:space="preserve">משה האָט באַפֿױלן די ישׂראלים צו נעמען זײערע שװערדן און הרגענען אַלע זײערע שכנים.</w:t>
      </w:r>
    </w:p>
    <w:p/>
    <w:p>
      <w:r xmlns:w="http://schemas.openxmlformats.org/wordprocessingml/2006/main">
        <w:t xml:space="preserve">1. "די סכנה פון עבודה זרה"</w:t>
      </w:r>
    </w:p>
    <w:p/>
    <w:p>
      <w:r xmlns:w="http://schemas.openxmlformats.org/wordprocessingml/2006/main">
        <w:t xml:space="preserve">2. "די מאַכט פון גאָט 'ס באַפֿעל"</w:t>
      </w:r>
    </w:p>
    <w:p/>
    <w:p>
      <w:r xmlns:w="http://schemas.openxmlformats.org/wordprocessingml/2006/main">
        <w:t xml:space="preserve">1. ישעיהו 45:23 - "איך האב געשווארן ביי מיר זיך; דאָס וואָרט איז ארויס פון מיין מויל אין גערעכטיקייט, און וועט ניט צוריקקומען, אַז צו מיר יעדער קני וועט בייגן, יעדער צונג וועט נעמען אַ שבועה.</w:t>
      </w:r>
    </w:p>
    <w:p/>
    <w:p>
      <w:r xmlns:w="http://schemas.openxmlformats.org/wordprocessingml/2006/main">
        <w:t xml:space="preserve">2. קאָלאָססיאַנס 3:13 - טראָגן מיט איינער דעם אנדערן, און מוחל איינער דעם אנדערן, אויב ווער עס יז האט אַ קלאָג קעגן אנדערן; אזוי ווי משיח האט אייך מוחל געווען, אזוי מוזט איר אויך טאן.</w:t>
      </w:r>
    </w:p>
    <w:p/>
    <w:p>
      <w:r xmlns:w="http://schemas.openxmlformats.org/wordprocessingml/2006/main">
        <w:t xml:space="preserve">/32:28 און די קינדער פֿון לֵוִי האָבן געטאָן אַזױ װי דאָס װאָרט פֿון משהן, און פֿון דעם פֿאָלק זײַנען געפֿאַלן יענעם טאָג אַרום דרײַ טױזנט מאַן.</w:t>
      </w:r>
    </w:p>
    <w:p/>
    <w:p>
      <w:r xmlns:w="http://schemas.openxmlformats.org/wordprocessingml/2006/main">
        <w:t xml:space="preserve">אין דעם טאג וואס משה האט אראפגענידערט פון בארג סיני מיט די עשרת הדברות, זענען אומגעקומען אומגעפער דריי טויזנט מענטשן.</w:t>
      </w:r>
    </w:p>
    <w:p/>
    <w:p>
      <w:r xmlns:w="http://schemas.openxmlformats.org/wordprocessingml/2006/main">
        <w:t xml:space="preserve">1. די קאָנסעקווענסעס פון ווידערשפעניקייט: לערנען פון די יסראַעליטעס טעות</w:t>
      </w:r>
    </w:p>
    <w:p/>
    <w:p>
      <w:r xmlns:w="http://schemas.openxmlformats.org/wordprocessingml/2006/main">
        <w:t xml:space="preserve">2. די מאַכט פון גאָט 'ס וואָרט: פארוואס מיר זאָל פאָלגן זיין מצוות</w:t>
      </w:r>
    </w:p>
    <w:p/>
    <w:p>
      <w:r xmlns:w="http://schemas.openxmlformats.org/wordprocessingml/2006/main">
        <w:t xml:space="preserve">1 ירמיהו 26:19 האָט אים חזקיהו דער מלך פֿון יהודה און גאַנץ יהודה בכלל טײטן? זאלן מיר קריגן גרויס בייז קעגן אונדזערע נשמות."</w:t>
      </w:r>
    </w:p>
    <w:p/>
    <w:p>
      <w:r xmlns:w="http://schemas.openxmlformats.org/wordprocessingml/2006/main">
        <w:t xml:space="preserve">2. רוימער 6:23 "ווארים די לוין פון זינד איז טויט, אָבער די טאַלאַנט פון גאָט איז אייביק לעבן דורך יאָשקע משיח אונדזער האר."</w:t>
      </w:r>
    </w:p>
    <w:p/>
    <w:p>
      <w:r xmlns:w="http://schemas.openxmlformats.org/wordprocessingml/2006/main">
        <w:t xml:space="preserve">/32:29 װאָרום משה האָט געזאָגט: הײנט אײַך הײליקן צו גאָט, איטלעכער אױף זײַן זון, און אױף זײַן ברודער; כּדי ער זאָל אײַך געבן אַ ברכה הײַנטיקן טאָג.</w:t>
      </w:r>
    </w:p>
    <w:p/>
    <w:p>
      <w:r xmlns:w="http://schemas.openxmlformats.org/wordprocessingml/2006/main">
        <w:t xml:space="preserve">משה האָט דערמוטיקט דאָס פֿאָלק פֿון ישׂראל זיך צו באַטייליקן זיך צו גאָט און צו בענטשן איינער דעם אַנדערן.</w:t>
      </w:r>
    </w:p>
    <w:p/>
    <w:p>
      <w:r xmlns:w="http://schemas.openxmlformats.org/wordprocessingml/2006/main">
        <w:t xml:space="preserve">1. די מאַכט פון ברכה אנדערע</w:t>
      </w:r>
    </w:p>
    <w:p/>
    <w:p>
      <w:r xmlns:w="http://schemas.openxmlformats.org/wordprocessingml/2006/main">
        <w:t xml:space="preserve">2. די וויכטיקייט פון שטעלן זיך באַזונדער פֿאַר די האר</w:t>
      </w:r>
    </w:p>
    <w:p/>
    <w:p>
      <w:r xmlns:w="http://schemas.openxmlformats.org/wordprocessingml/2006/main">
        <w:t xml:space="preserve">1. גאַלאַטיאַנס 6:10 - אַזוי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 עפעסיאַנס 4:29 - זאל קיין פאַרדאָרבן רעדן קומען אויס פון דיין מויל, אָבער בלויז אַזאַ וואָס איז גוט פֿאַר בויען אַרויף, ווי פיץ די געלעגנהייט, אַז עס זאל געבן חן צו די וואס הערן.</w:t>
      </w:r>
    </w:p>
    <w:p/>
    <w:p>
      <w:r xmlns:w="http://schemas.openxmlformats.org/wordprocessingml/2006/main">
        <w:t xml:space="preserve">/32:30 און עס איז געװען אױף מאָרגן, האָט משה געזאָגט צום פֿאָלק: איר האָט געזינדיקט אַ גרױסע זינד, און אַצונד װעל איך אַרױפֿגײן צו גאָט; טאָמער װעל איך מכפּר זײַן אױף דײַן זינד.</w:t>
      </w:r>
    </w:p>
    <w:p/>
    <w:p>
      <w:r xmlns:w="http://schemas.openxmlformats.org/wordprocessingml/2006/main">
        <w:t xml:space="preserve">משה דערמאָנט די מענטשן פון זייער זינד און אָפפערס צו מאַכן אַ כפרה פֿאַר זיי.</w:t>
      </w:r>
    </w:p>
    <w:p/>
    <w:p>
      <w:r xmlns:w="http://schemas.openxmlformats.org/wordprocessingml/2006/main">
        <w:t xml:space="preserve">1. די געפאַר פון זינד און די מאַכט פון כפרה</w:t>
      </w:r>
    </w:p>
    <w:p/>
    <w:p>
      <w:r xmlns:w="http://schemas.openxmlformats.org/wordprocessingml/2006/main">
        <w:t xml:space="preserve">2. די רוף צו תשובה אין די פּנים פון זינד</w:t>
      </w:r>
    </w:p>
    <w:p/>
    <w:p>
      <w:r xmlns:w="http://schemas.openxmlformats.org/wordprocessingml/2006/main">
        <w:t xml:space="preserve">1. ישעיהו 59:2 "אבער דיין זינד האָבן צעשיידט צווישן דיר און דיין גאָט, און דיין זינד האָבן פארבארגן זיין פּנים פון דיר, אַז ער וועט ניט הערן."</w:t>
      </w:r>
    </w:p>
    <w:p/>
    <w:p>
      <w:r xmlns:w="http://schemas.openxmlformats.org/wordprocessingml/2006/main">
        <w:t xml:space="preserve">2. רוימער 5:8 "אבער גאָט קאַמענדעסט זיין ליבע צו אונדז, אין אַז, בשעת מיר זענען נאָך זינדיקע, משיח געשטארבן פֿאַר אונדז."</w:t>
      </w:r>
    </w:p>
    <w:p/>
    <w:p>
      <w:r xmlns:w="http://schemas.openxmlformats.org/wordprocessingml/2006/main">
        <w:t xml:space="preserve">/32:31 און משה האָט זיך אומגעקערט צו גאָט, און האָט געזאָגט: אָ, דאָס דאָזיקע פֿאָלק האָט געזינדיקט אַ גרױסע זינד, און האָט זײ געמאַכט פֿאַר גאָט פֿון גאָלד.</w:t>
      </w:r>
    </w:p>
    <w:p/>
    <w:p>
      <w:r xmlns:w="http://schemas.openxmlformats.org/wordprocessingml/2006/main">
        <w:t xml:space="preserve">משה רבינו האָט דערקענט די גרויסע זינד פון די יסראַעליטעס צו מאַכן אַ גאָלדען קאַלב צו דינען.</w:t>
      </w:r>
    </w:p>
    <w:p/>
    <w:p>
      <w:r xmlns:w="http://schemas.openxmlformats.org/wordprocessingml/2006/main">
        <w:t xml:space="preserve">1. די געפאַר פון עבודה זרה</w:t>
      </w:r>
    </w:p>
    <w:p/>
    <w:p>
      <w:r xmlns:w="http://schemas.openxmlformats.org/wordprocessingml/2006/main">
        <w:t xml:space="preserve">2. טורנינג פון זינד צו גאָט</w:t>
      </w:r>
    </w:p>
    <w:p/>
    <w:p>
      <w:r xmlns:w="http://schemas.openxmlformats.org/wordprocessingml/2006/main">
        <w:t xml:space="preserve">1. דעוטעראָנאָמי 5:8-9 זאָלסט דיר ניט מאַכן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סאַם 51:10-11 "שאַפֿן אין מיר אַ ריין האַרץ, אָ גאָט, און באַנייַען אַ רעכט גייסט אין מיר. וואַרפן מיר ניט אַוועק פון דיין בייַזייַן, און ניט נעמען דיין רוח פון מיר."</w:t>
      </w:r>
    </w:p>
    <w:p/>
    <w:p>
      <w:r xmlns:w="http://schemas.openxmlformats.org/wordprocessingml/2006/main">
        <w:t xml:space="preserve">/32:32 אָבער אַצונד, אױב דו װעסט פֿאַרגעבן זײער זינד; און אױב ניט, אױסמעק מיך, איך בעט דיך, פֿון דײַן בוך װאָס דו האָסט געשריבן.</w:t>
      </w:r>
    </w:p>
    <w:p/>
    <w:p>
      <w:r xmlns:w="http://schemas.openxmlformats.org/wordprocessingml/2006/main">
        <w:t xml:space="preserve">די דורכפאָר רעדט וועגן משה 'ס ווילינגנאַס צו אָננעמען גאָט 'ס משפט פון זיין מענטשן, אַפֿילו אויב עס מענט צו ווערן אויסגעמעקט פון גאָט 'ס בוך.</w:t>
      </w:r>
    </w:p>
    <w:p/>
    <w:p>
      <w:r xmlns:w="http://schemas.openxmlformats.org/wordprocessingml/2006/main">
        <w:t xml:space="preserve">1. די מאַכט פון אַ מויסערליידיק האַרץ - ויספאָרשן די ביישפּיל פון משה 'ווילן צו קרבן זיין אייגן נאָמען פֿאַר זיין מענטשן.</w:t>
      </w:r>
    </w:p>
    <w:p/>
    <w:p>
      <w:r xmlns:w="http://schemas.openxmlformats.org/wordprocessingml/2006/main">
        <w:t xml:space="preserve">2. דער גאָט פון רחמנות - ונטערזוכן די שיינקייט פון גאָט 'ס רחמנות און חן צווישן טריאַלס און טריביאַליישאַנז.</w:t>
      </w:r>
    </w:p>
    <w:p/>
    <w:p>
      <w:r xmlns:w="http://schemas.openxmlformats.org/wordprocessingml/2006/main">
        <w:t xml:space="preserve">1. מתיא 16:24-25 - "דעמאָלט האט יאָשקע געזאגט צו זיינע תלמידים, אויב עמיצער וועט קומען נאָך מיר, לאָזן אים לייקענען זיך, און נעמען אַרויף זיין קרייַז און נאָכפאָלגן מיר. ווארים ווער סע וועט ראַטעווען זיין לעבן וועט פאַרלירן עס. און ווער סע וועט פאַרלירן זיין לעבן פון מיין צוליב וועט געפֿינען עס.</w:t>
      </w:r>
    </w:p>
    <w:p/>
    <w:p>
      <w:r xmlns:w="http://schemas.openxmlformats.org/wordprocessingml/2006/main">
        <w:t xml:space="preserve">2. רוימער 5: 8 - "אבער גאָט קאַמענדעסט זיין ליבע צו אונדז, אין אַז, בשעת מיר זענען נאָך זינדיקע, משיח געשטארבן פֿאַר אונדז."</w:t>
      </w:r>
    </w:p>
    <w:p/>
    <w:p>
      <w:r xmlns:w="http://schemas.openxmlformats.org/wordprocessingml/2006/main">
        <w:t xml:space="preserve">/32:33 און גאָט האָט געזאָגט צו משהן: איטלעכער װאָס האָט געזינדיקט קעגן מיר, אים װעל איך אױסמעקן פֿון מײַן בוך.</w:t>
      </w:r>
    </w:p>
    <w:p/>
    <w:p>
      <w:r xmlns:w="http://schemas.openxmlformats.org/wordprocessingml/2006/main">
        <w:t xml:space="preserve">גאָט דערציילט משה אַז ווער עס יז וואס האט געזינדיקט קעגן אים וועט ווערן אויסגעמעקט פון זיין בוך.</w:t>
      </w:r>
    </w:p>
    <w:p/>
    <w:p>
      <w:r xmlns:w="http://schemas.openxmlformats.org/wordprocessingml/2006/main">
        <w:t xml:space="preserve">1. די וויכטיקייט פון סטייינג געטרייַ צו גאָט אפילו ווען מיר זענען געפרואווט צו זינד.</w:t>
      </w:r>
    </w:p>
    <w:p/>
    <w:p>
      <w:r xmlns:w="http://schemas.openxmlformats.org/wordprocessingml/2006/main">
        <w:t xml:space="preserve">2. גאָט ס רחמנות און חן אין די מחילה פון אונדזער זינד.</w:t>
      </w:r>
    </w:p>
    <w:p/>
    <w:p>
      <w:r xmlns:w="http://schemas.openxmlformats.org/wordprocessingml/2006/main">
        <w:t xml:space="preserve">1. יחזקאל 18:21-23 - אָבער אויב אַ שלעכט מענטש קערט זיך אַוועק פון אַלע די זינד וואָס זיי האָבן באגאנגען, און האלט אַלע מיין גזירות און טוט וואָס איז רעכט און רעכט, דער מענטש וועט זיכער לעבן; זיי וועלן נישט שטאַרבן. קיינער פון די עבירות וואס זיי האבן באגאנגען וועט נישט געדענקט ווערן קעגן זיי. צוליב די צדיקים וואָס זיי האָבן געטאָן, וועלן זיי לעבן.</w:t>
      </w:r>
    </w:p>
    <w:p/>
    <w:p>
      <w:r xmlns:w="http://schemas.openxmlformats.org/wordprocessingml/2006/main">
        <w:t xml:space="preserve">2. סאַם 32:1-2 - וואויל איז דער איינער וועמענס עבירות זענען מוחל, וועמענס זינד זענען באדעקט. וואויל איז דער איינער וועמענס זינד די האר טוט ניט רעכענען אויף זיי און אין וועמענס גייסט איז קיין אָפּנאַר.</w:t>
      </w:r>
    </w:p>
    <w:p/>
    <w:p>
      <w:r xmlns:w="http://schemas.openxmlformats.org/wordprocessingml/2006/main">
        <w:t xml:space="preserve">/32:34 דרום גײ אַצונד, פֿירט דאָס פֿאָלק צו דעם אָרט װאָס איך האָב צו דיר גערעדט; זע, מײַן מלאך װעט גײן דיר פֿאַרױס; אָבער אין דעם טאָג װאָס איך גײ אַהער, װעל איך באַזוכן זײער זינד אױף זײ.</w:t>
      </w:r>
    </w:p>
    <w:p/>
    <w:p>
      <w:r xmlns:w="http://schemas.openxmlformats.org/wordprocessingml/2006/main">
        <w:t xml:space="preserve">גאָט באַפֿעלט משה צו פירן די מענטשן צו אַ נייַ אָרט, און וואָרנז אַז די מענטשן ס זינד וועט זיין באשטראפט ווען זיי זענען באזוכט.</w:t>
      </w:r>
    </w:p>
    <w:p/>
    <w:p>
      <w:r xmlns:w="http://schemas.openxmlformats.org/wordprocessingml/2006/main">
        <w:t xml:space="preserve">1. די האר הבטחות שטראָף פֿאַר זינד</w:t>
      </w:r>
    </w:p>
    <w:p/>
    <w:p>
      <w:r xmlns:w="http://schemas.openxmlformats.org/wordprocessingml/2006/main">
        <w:t xml:space="preserve">2. פאָלגן גאָט 'ס קאַמאַנדז פירט צו ברכה</w:t>
      </w:r>
    </w:p>
    <w:p/>
    <w:p>
      <w:r xmlns:w="http://schemas.openxmlformats.org/wordprocessingml/2006/main">
        <w:t xml:space="preserve">1. יוחנן 3:16-17 - פֿאַר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/32:35 און גאָט האָט געפּלאָגט דאָס פֿאָלק, װײַל זײ האָבן געמאַכט דעם קאַלב װאָס אַהרן האָט געמאַכט.</w:t>
      </w:r>
    </w:p>
    <w:p/>
    <w:p>
      <w:r xmlns:w="http://schemas.openxmlformats.org/wordprocessingml/2006/main">
        <w:t xml:space="preserve">גאָט האָט באַשטראָפֿט דאָס פֿאָלק פֿאַרן מאַכן אַ קאַלב געץ װאָס אַהרן האָט געמאַכט.</w:t>
      </w:r>
    </w:p>
    <w:p/>
    <w:p>
      <w:r xmlns:w="http://schemas.openxmlformats.org/wordprocessingml/2006/main">
        <w:t xml:space="preserve">1. די וויכטיקייט פון דינען דעם האר אַליין.</w:t>
      </w:r>
    </w:p>
    <w:p/>
    <w:p>
      <w:r xmlns:w="http://schemas.openxmlformats.org/wordprocessingml/2006/main">
        <w:t xml:space="preserve">2. די פאלגן פון עבודה זרה.</w:t>
      </w:r>
    </w:p>
    <w:p/>
    <w:p>
      <w:r xmlns:w="http://schemas.openxmlformats.org/wordprocessingml/2006/main">
        <w:t xml:space="preserve">1. דברים 6:4-5 - "הער, ישׂראל: יהוה אונדזער גאָט, יהוה איז אײנער, זאָלסט ליב האָבן יהוה דײַן גאָט מיט דײַן גאַנצן האַרצן און מיט דײַן גאַנצן זעל און מיט דײַן גאַנצן כּוח."</w:t>
      </w:r>
    </w:p>
    <w:p/>
    <w:p>
      <w:r xmlns:w="http://schemas.openxmlformats.org/wordprocessingml/2006/main">
        <w:t xml:space="preserve">2. ישעיה 44: 10-9 - "אַלע וואס שניט אפגעטער זענען גאָרנישט, און די זאכן וואָס זיי דערפרייען טאָן ניט נוץ. זייער עדות ניט זען און ניט וויסן, אַז זיי זאלן זיין בושה. ווער פאַשיאָנס אַ גאָט אָדער וואַרפן אַ בילד. — דאס, וואס איז ביי אים געמאכט, איז א שווינדל״.</w:t>
      </w:r>
    </w:p>
    <w:p/>
    <w:p>
      <w:r xmlns:w="http://schemas.openxmlformats.org/wordprocessingml/2006/main">
        <w:t xml:space="preserve">עקסאָדוס 33 קענען זיין סאַמערייזד אין דריי פּאַראַגראַפס ווי גייט, מיט אנגעוויזן ווערסעס:</w:t>
      </w:r>
    </w:p>
    <w:p/>
    <w:p>
      <w:r xmlns:w="http://schemas.openxmlformats.org/wordprocessingml/2006/main">
        <w:t xml:space="preserve">פּאַראַגראַף 1: אין עקסאָדוס 33: 6-1, גאָט ינסטראַקץ משה צו פירן די יסראַעליטעס צו די צוגעזאגט לאַנד אָבער דערקלערט אַז ער וועט נישט פּערסנאַלי גיין מיט זיי רעכט צו זייער בונטאַריש נאַטור. די מענטשן טרויערן און באַזייַטיקן זייער אָרנאַמאַנץ ווי אַ צייכן פון תשובה. משה האט אויפגעשטעלט דעם אוהל מועד אינדרויסן פון לאגער, וואו ער וואלט זיך באגעגנט מיט גאט און זוכן זיין אנווייזונג. ווען משה איז אריין אין געצעלט, האט אַראָפּגענידערט אַ זייַל פון וואָלקן און שטיין בייַ זייַן אַרייַנגאַנג, סיגנאַפייז גאָט 'ס בייַזייַן.</w:t>
      </w:r>
    </w:p>
    <w:p/>
    <w:p>
      <w:r xmlns:w="http://schemas.openxmlformats.org/wordprocessingml/2006/main">
        <w:t xml:space="preserve">פּאַראַגראַף 2: פאָרזעצן אין עקסאָדוס 33: 11-7, ווען משה גייט אריין אין די אוהל פון באַגעגעניש, יהושע בלייבט הינטער ווי זיין אַסיסטאַנט. ווען משה רעדט פּנים צו פּנים מיט גאָט, די מענטשן אָבסערווירן פון אַ ווייַטקייט און דינען דעם האר אין זייער אייגן געצעלטן. די אָנווינקען שייכות צווישן משה און גאָט איז כיילייטיד ווי גאָט רעדט צו אים גלייַך אַ יינציק פּריווילעגיע געגעבן בלויז צו משה.</w:t>
      </w:r>
    </w:p>
    <w:p/>
    <w:p>
      <w:r xmlns:w="http://schemas.openxmlformats.org/wordprocessingml/2006/main">
        <w:t xml:space="preserve">פּאַראַגראַף 3: אין עקסאָדוס 33: 23-12, משה בעט צו גאָט פֿאַר זיין פארבליבן בייַזייַן צווישן די יסראַעליטעס. ער אַקנאַלידזשיז זיין אָפענגיקייַט אויף גאָט ס גיידאַנס און טויווע פֿאַר לידינג זיין מענטשן. רעספּאָנדעד צו משה 'בעט, גאָט אַשורז אים אַז זיין בייַזייַן וועט גיין מיט זיי און גראַנץ אים אַ בליק פון זיין כבוד דורך אַלאַוינג אים צו זען זיין צוריק בשעת שילדינג אים אין אַ שפּאַלטן פון שטיין.</w:t>
      </w:r>
    </w:p>
    <w:p/>
    <w:p>
      <w:r xmlns:w="http://schemas.openxmlformats.org/wordprocessingml/2006/main">
        <w:t xml:space="preserve">בקיצור:</w:t>
      </w:r>
    </w:p>
    <w:p>
      <w:r xmlns:w="http://schemas.openxmlformats.org/wordprocessingml/2006/main">
        <w:t xml:space="preserve">עקסאָדוס 33 גיט:</w:t>
      </w:r>
    </w:p>
    <w:p>
      <w:r xmlns:w="http://schemas.openxmlformats.org/wordprocessingml/2006/main">
        <w:t xml:space="preserve">גאָט 'ס לימעד פֿאַר יסראַעליטעס 'נסיעה אָן פּערזענלעך בייַזייַן;</w:t>
      </w:r>
    </w:p>
    <w:p>
      <w:r xmlns:w="http://schemas.openxmlformats.org/wordprocessingml/2006/main">
        <w:t xml:space="preserve">מענטשן ס טרויער; באַזייַטיקונג פון אָרנאַמאַנץ ווי אַ צייכן פון תשובה;</w:t>
      </w:r>
    </w:p>
    <w:p>
      <w:r xmlns:w="http://schemas.openxmlformats.org/wordprocessingml/2006/main">
        <w:t xml:space="preserve">משה האָט אױפֿגעשטעלט אוהל מועד אינדרויסן פֿון לאַגער; זייַל פון וואָלקן סיגנאַפייז געטלעך בייַזייַן.</w:t>
      </w:r>
    </w:p>
    <w:p/>
    <w:p>
      <w:r xmlns:w="http://schemas.openxmlformats.org/wordprocessingml/2006/main">
        <w:t xml:space="preserve">משהס פּנים-צו-פּנים קאָמוניקאַציע מיט גאָט;</w:t>
      </w:r>
    </w:p>
    <w:p>
      <w:r xmlns:w="http://schemas.openxmlformats.org/wordprocessingml/2006/main">
        <w:t xml:space="preserve">יהושע האָט געדינט אַלס אַסיסטענט בעת די דאָזיקע באַגעגענישן;</w:t>
      </w:r>
    </w:p>
    <w:p>
      <w:r xmlns:w="http://schemas.openxmlformats.org/wordprocessingml/2006/main">
        <w:t xml:space="preserve">מענטשן אָבסערווירן פון ווייַטן; זיי דינען ה' אין זייערע אייגענע געצעלטן.</w:t>
      </w:r>
    </w:p>
    <w:p/>
    <w:p>
      <w:r xmlns:w="http://schemas.openxmlformats.org/wordprocessingml/2006/main">
        <w:t xml:space="preserve">משה'ס טענה פאר גאט'ס פארבליבן פנים צווישן ישראל;</w:t>
      </w:r>
    </w:p>
    <w:p>
      <w:r xmlns:w="http://schemas.openxmlformats.org/wordprocessingml/2006/main">
        <w:t xml:space="preserve">דערקענטעניש פון אָפענגיקייַט אויף געטלעך גיידאַנס;</w:t>
      </w:r>
    </w:p>
    <w:p>
      <w:r xmlns:w="http://schemas.openxmlformats.org/wordprocessingml/2006/main">
        <w:t xml:space="preserve">גאָט ס פארזיכערונג פון זיין בייַזייַן; געבן משה אַ בליק פון זיין כבוד.</w:t>
      </w:r>
    </w:p>
    <w:p/>
    <w:p>
      <w:r xmlns:w="http://schemas.openxmlformats.org/wordprocessingml/2006/main">
        <w:t xml:space="preserve">דאס קאַפּיטל שילדערט די נאָכמיטאָג פון ישראל ס יידאַלאַטרי און גאָט 'ס ענטפער צו זייער מרידה. בשעת ער ינסטראַקט משה צו פירן די מענטשן, גאָט דערקלערט אַז ער וועט נישט פּערסנאַלי באַגלייטן זיי רעכט צו זייער ווידערשפעניקייט. אָבער, משה יסטאַבלישיז אַ ספּעציעל אָרט, דער אוהל פון באַגעגעניש, ווו ער קענען יבערגעבן מיט גאָט און זוכן זיין גיידאַנס. די אָנווינקען באַציונג צווישן משה און גאָט איז כיילייטיד ווען זיי רעדן פּנים-צו-פּנים, ונטערשטרייַכן משה ' יינציק ראָלע ווי אַ פארמיטלער צווישן גאָט און די מענטשן. טראָץ זייער פאַרגאַנגענהייט עבירות, משה פּלידאַד פֿאַר גאָט 'ס פארבליבן בייַזייַן צווישן די יסראַעליטעס, לעסאָף באקומען פארזיכערונג אַז ער וועט גיין מיט זיי אויף זייער רייזע.</w:t>
      </w:r>
    </w:p>
    <w:p/>
    <w:p>
      <w:r xmlns:w="http://schemas.openxmlformats.org/wordprocessingml/2006/main">
        <w:t xml:space="preserve">/33:1 און גאָט האָט געזאָגט צו משהן: גײ אַרױף, און גײ אַרױף פֿון דאַנען, דו און דאָס פֿאָלק װאָס דו האָסט אױפֿגעבראַכט פֿון לאַנד מִצרַיִם, צו דעם לאַנד װאָס איך האָב געשװאָרן אַבֿרהמען, צו יצחקן, און צו יעקבן. אַזוי צו זאָגן: צו דיין זאָמען וועל איך געבן עס.</w:t>
      </w:r>
    </w:p>
    <w:p/>
    <w:p>
      <w:r xmlns:w="http://schemas.openxmlformats.org/wordprocessingml/2006/main">
        <w:t xml:space="preserve">גאָט באפעלט משה צו פירן די יסראַעליטעס אויס פון מצרים צו די צוגעזאגט לאַנד.</w:t>
      </w:r>
    </w:p>
    <w:p/>
    <w:p>
      <w:r xmlns:w="http://schemas.openxmlformats.org/wordprocessingml/2006/main">
        <w:t xml:space="preserve">1. גאָט 'ס צוזאָג: אַ נסיעה פון אמונה</w:t>
      </w:r>
    </w:p>
    <w:p/>
    <w:p>
      <w:r xmlns:w="http://schemas.openxmlformats.org/wordprocessingml/2006/main">
        <w:t xml:space="preserve">2. נאָך גאָט 'ס רוף: אַ נסיעה פון פאָלגעוודיקייַט</w:t>
      </w:r>
    </w:p>
    <w:p/>
    <w:p>
      <w:r xmlns:w="http://schemas.openxmlformats.org/wordprocessingml/2006/main">
        <w:t xml:space="preserve">1. רוימער 4:13-17</w:t>
      </w:r>
    </w:p>
    <w:p/>
    <w:p>
      <w:r xmlns:w="http://schemas.openxmlformats.org/wordprocessingml/2006/main">
        <w:t xml:space="preserve">2. העברעווס 11:8-10</w:t>
      </w:r>
    </w:p>
    <w:p/>
    <w:p>
      <w:r xmlns:w="http://schemas.openxmlformats.org/wordprocessingml/2006/main">
        <w:t xml:space="preserve">/33:2 און איך װעל שיקן אַ מלאך פֿאַר דיר; און איך װעל פֿאַרטריבן דעם כנעני, דעם אֶמוֹרי, און דעם חִתּי, און דעם פּרזי, דעם חִוִי, און דעם יבוסי.</w:t>
      </w:r>
    </w:p>
    <w:p/>
    <w:p>
      <w:r xmlns:w="http://schemas.openxmlformats.org/wordprocessingml/2006/main">
        <w:t xml:space="preserve">גאָט האָט צוגעזאָגט צו שיקן אַ מלאך צו פאַרטרייבן די כנענים, אֶמוֹרי, חִתים, פּרצים, חיוים, און יבוסי, פון ארץ ישראל.</w:t>
      </w:r>
    </w:p>
    <w:p/>
    <w:p>
      <w:r xmlns:w="http://schemas.openxmlformats.org/wordprocessingml/2006/main">
        <w:t xml:space="preserve">1. די מאַכט פון גאָט 'ס הבטחות - ווי גאָט ינערווין צו באַשיצן די מענטשן פון ישראל</w:t>
      </w:r>
    </w:p>
    <w:p/>
    <w:p>
      <w:r xmlns:w="http://schemas.openxmlformats.org/wordprocessingml/2006/main">
        <w:t xml:space="preserve">2. גאָט ס פּראַוויזשאַן - ווי גאָט צוגעשטעלט געולע פֿאַר זיין מענטשן אין זייער צייט פון נויט</w:t>
      </w:r>
    </w:p>
    <w:p/>
    <w:p>
      <w:r xmlns:w="http://schemas.openxmlformats.org/wordprocessingml/2006/main">
        <w:t xml:space="preserve">1. סאַם 91:11-12 - פֿאַר ער וועט געבן זיינע מלאכים באַפעלן איבער דיר, צו היטן דיך אין אַלע דיין וועגן. זיי זאָלן דיך טראָגן אין זייערע הענט, כּדי זאָלסט נישט שלאָגן דיין פֿיס אויף אַ שטיין.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/33:3 צו אַ לאַנד װאָס פֿליסט מיט מילך און האָניק, װאָרום איך װעל ניט אַרױפֿגײן צװישן דיר; װאָרום דו ביסט אַ האַרציקן פֿאָלק, כּדי איך זאָל דיך ניט פֿאַרלענדן אױפֿן װעג.</w:t>
      </w:r>
    </w:p>
    <w:p/>
    <w:p>
      <w:r xmlns:w="http://schemas.openxmlformats.org/wordprocessingml/2006/main">
        <w:t xml:space="preserve">גאָט האָט צוגעזאגט די יסראַעליטעס אַ לאַנד וואָס פלאָוד מיט מילך און האָניק, אָבער זיי געווארנט אַז ער וועט נישט באַגלייטן זיי אויב זיי פאָרזעצן צו זיין עקשנות און בונטאַריש.</w:t>
      </w:r>
    </w:p>
    <w:p/>
    <w:p>
      <w:r xmlns:w="http://schemas.openxmlformats.org/wordprocessingml/2006/main">
        <w:t xml:space="preserve">1. גאָט 'ס הבטחות קומען מיט טנאָים</w:t>
      </w:r>
    </w:p>
    <w:p/>
    <w:p>
      <w:r xmlns:w="http://schemas.openxmlformats.org/wordprocessingml/2006/main">
        <w:t xml:space="preserve">2. עקשנות און מרידה רעזולטאַט אין גאָט 'ס אַוועק</w:t>
      </w:r>
    </w:p>
    <w:p/>
    <w:p>
      <w:r xmlns:w="http://schemas.openxmlformats.org/wordprocessingml/2006/main">
        <w:t xml:space="preserve">1. דעוטעראָנאָמי 8: 10 - פֿאַר די האר דיין גאָט ברענגט דיך אין אַ גוט לאַנד, אַ לאַנד פון טייַך פון וואַסער, פון קוואלן און טיפענישן וואָס ספּרינג אויס פון טאָל און בערג;</w:t>
      </w:r>
    </w:p>
    <w:p/>
    <w:p>
      <w:r xmlns:w="http://schemas.openxmlformats.org/wordprocessingml/2006/main">
        <w:t xml:space="preserve">2. רוימער 2: 4-6 - אָדער פאראכטן די עשירות פון זיין גוטסקייט און פאַרטראָגן און לאַנג לייד; ניט וויסן אַז די גוטסקייט פון גאָט פירט דיך צו תשובה?</w:t>
      </w:r>
    </w:p>
    <w:p/>
    <w:p>
      <w:r xmlns:w="http://schemas.openxmlformats.org/wordprocessingml/2006/main">
        <w:t xml:space="preserve">/33:4 און אַז דאָס פֿאָלק האָט געהערט די דאָזיקע בײזע בשורה, האָבן זײ געטרויערט, און קײנער האָט ניט אָנגעטאָן אױף אים זײַנע צירונג.</w:t>
      </w:r>
    </w:p>
    <w:p/>
    <w:p>
      <w:r xmlns:w="http://schemas.openxmlformats.org/wordprocessingml/2006/main">
        <w:t xml:space="preserve">ד י פאלק ן האב ן זי ך געטרױערט , װע ן מ׳הא ט דערהער ט א ידיעו ת פו ן שלעכט ע בשורה , או ן האב ן אראפגענומע ן זײער ע צירונג .</w:t>
      </w:r>
    </w:p>
    <w:p/>
    <w:p>
      <w:r xmlns:w="http://schemas.openxmlformats.org/wordprocessingml/2006/main">
        <w:t xml:space="preserve">1: אין צייט פון נויט, מיר מוזן פאַרלאָזנ זיך אויף גאָט 'ס שטאַרקייַט אַנשטאָט פון מאַטעריאַל פאַרמעגן.</w:t>
      </w:r>
    </w:p>
    <w:p/>
    <w:p>
      <w:r xmlns:w="http://schemas.openxmlformats.org/wordprocessingml/2006/main">
        <w:t xml:space="preserve">2: מיר מוזן בלייַבן אַניוועסדיק און געדענקען אַז אונדזער אמת מקור פון פרייד קומט פון גאָט.</w:t>
      </w:r>
    </w:p>
    <w:p/>
    <w:p>
      <w:r xmlns:w="http://schemas.openxmlformats.org/wordprocessingml/2006/main">
        <w:t xml:space="preserve">1: מתיא 6:19-21 "דו זאלסט נישט שטעלן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זאָלסט ניט אַרײַנברעכן און גנבֿען, װאָרום װוּ דײַן אוצר איז, דאָרט װעט אױך זײַן דײַן האַרץ.</w:t>
      </w:r>
    </w:p>
    <w:p/>
    <w:p>
      <w:r xmlns:w="http://schemas.openxmlformats.org/wordprocessingml/2006/main">
        <w:t xml:space="preserve">2: 2 קאָרינטהיאַנס 4: 17-18 פֿאַר אונדזער ליכט צרה, וואָס איז בלויז פֿאַר אַ מאָמענט, אַרבעט פֿאַר אונדז אַ פיל מער יקסידינג און אייביק וואָג פון כבוד, בשעת מיר טאָן ניט קוקן אין די זאכן וואָס זענען געזען, אָבער אין די זאכן וואָס זענען געזען. זאכן וואס מען זעט נישט. פֿאַר די זאכן וואָס זענען געזען זענען צייַטווייַליק, אָבער די זאכן וואָס זענען נישט געזען זענען אייביק.</w:t>
      </w:r>
    </w:p>
    <w:p/>
    <w:p>
      <w:r xmlns:w="http://schemas.openxmlformats.org/wordprocessingml/2006/main">
        <w:t xml:space="preserve">/33:5 װאָרום גאָט האָט געזאָגט צו משהן: זאָג צו די קינדער פֿון ישׂראל: איר זײַט אַ האַרציקן פֿאָלק: אין אַ מאָמענט װעל איך אַרױפֿגײן אין צװישן דיר, און דיך פֿאַרלענדן; , אז איך זאל וויסן וואס צו טאן מיט דיר.</w:t>
      </w:r>
    </w:p>
    <w:p/>
    <w:p>
      <w:r xmlns:w="http://schemas.openxmlformats.org/wordprocessingml/2006/main">
        <w:t xml:space="preserve">גאָט האָט געזאָגט צו משהן, אַז ער זאָל באַװײַזן די ישׂראלים, אַז זײ זײַנען אַ עקשנות פֿאָלק, און ער זאָל קומען צו זײ און זײ פֿאַרצערן, אױב זײ זאָלן ניט אָפּטאָן זײערע צירונג.</w:t>
      </w:r>
    </w:p>
    <w:p/>
    <w:p>
      <w:r xmlns:w="http://schemas.openxmlformats.org/wordprocessingml/2006/main">
        <w:t xml:space="preserve">1. "די מאַכט פון פאָלגעוודיקייַט: סאַבמיטינג צו דעם וועט פון גאָט"</w:t>
      </w:r>
    </w:p>
    <w:p/>
    <w:p>
      <w:r xmlns:w="http://schemas.openxmlformats.org/wordprocessingml/2006/main">
        <w:t xml:space="preserve">2. "גאָט ס ווארענונג: אכטונג זיין וואָרנינגז אָדער פּנים די קאָנסעקווענסעס"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/33:6 און די קינדער פֿון ישׂראל האָבן זיך אָפּגעטאָן זײערע צירונג בײַם באַרג חורב.</w:t>
      </w:r>
    </w:p>
    <w:p/>
    <w:p>
      <w:r xmlns:w="http://schemas.openxmlformats.org/wordprocessingml/2006/main">
        <w:t xml:space="preserve">די יסראַעליטעס אַוועקגענומען זייער צירונג ווען זיי אנגעקומען אין בארג חורב.</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סטריפּינג אַוועק פון דיסטראַקשאַנז צו פאָקוס אויף גאָט.</w:t>
      </w:r>
    </w:p>
    <w:p/>
    <w:p>
      <w:r xmlns:w="http://schemas.openxmlformats.org/wordprocessingml/2006/main">
        <w:t xml:space="preserve">ישעיהו 58:2 - אָבער זיי זוכן מיר טעגלעך, און דערפרייען זיי צו וויסן מיין וועגן, ווי אַ פאָלק וואָס האָט געטאָן גערעכטיקייט, און ניט פארלאזן די געזעץ פון זייער גאָט: זיי פרעגן פון מיר די געזעצן פון גערעכטיקייט; זיי האָבן זיך דערפרייען צו דערנענטערן זיך צו גאָט.</w:t>
      </w:r>
    </w:p>
    <w:p/>
    <w:p>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/33:7 און משה האָט גענומען דעם מִשכּן, און האָט אים אױפֿגעשטעלט אױסן לאַגער, װײַט פֿון לאַגער, און ער האָט אים גערופֿן אוֹהל-מוֹעד. און עס איז געװען, איטלעכער װאָס האָט געזוכט גאָט, איז אַרױסגעגאַנגען צום אוֹהל-מוֹעד װאָס איז אױסן לאַגער.</w:t>
      </w:r>
    </w:p>
    <w:p/>
    <w:p>
      <w:r xmlns:w="http://schemas.openxmlformats.org/wordprocessingml/2006/main">
        <w:t xml:space="preserve">משה רבינו האט גענומען דעם משכן, און האט אים אויפגעשטעלט אינדרויסן פון לאגער, און ער האט אים גערופן א משכן עולם. איטלעכער װאָס האָט געזוכט גאָט, איז אַרױסגעגאַנגען צום מִשכּן װאָס איז געװען אױסן לאַגער.</w:t>
      </w:r>
    </w:p>
    <w:p/>
    <w:p>
      <w:r xmlns:w="http://schemas.openxmlformats.org/wordprocessingml/2006/main">
        <w:t xml:space="preserve">1. ווי טאָן מיר זוכן די האר?</w:t>
      </w:r>
    </w:p>
    <w:p/>
    <w:p>
      <w:r xmlns:w="http://schemas.openxmlformats.org/wordprocessingml/2006/main">
        <w:t xml:space="preserve">2. די וויכטיקייט פון גיין אַרויס פון אונדזער טרייסט זאָנע צו זוכן די האר.</w:t>
      </w:r>
    </w:p>
    <w:p/>
    <w:p>
      <w:r xmlns:w="http://schemas.openxmlformats.org/wordprocessingml/2006/main">
        <w:t xml:space="preserve">1. ירמיהו 29:13 דו וועסט מיך זוכן און מיר געפֿינען ווען דו וועסט מיך זוכן מיט דיין גאַנצן האַרצן.</w:t>
      </w:r>
    </w:p>
    <w:p/>
    <w:p>
      <w:r xmlns:w="http://schemas.openxmlformats.org/wordprocessingml/2006/main">
        <w:t xml:space="preserve">2. דעוטעראָנאָמי 4:29 אבער פון דאָרט איר וועט זוכן דעם האר דיין גאָט, און איר וועט געפֿינען אים אויב איר זוכט אים מיט דיין גאנצע האַרץ און מיט דיין גאנצער נשמה.</w:t>
      </w:r>
    </w:p>
    <w:p/>
    <w:p>
      <w:r xmlns:w="http://schemas.openxmlformats.org/wordprocessingml/2006/main">
        <w:t xml:space="preserve">/33:8 און עס איז געװען, װי משה איז אַרױסגעגאַנגען צום מִשכּן, איז דאָס גאַנצע פֿאָלק אױפֿגעשטאַנען, און האָבן זיך געשטעלט איטלעכער בײַם אײַנגאַנג פֿון זײַן געצעלט, און האָבן געקוקט נאָך משהן, ביז ער איז אַרײַנגעגאַנגען אין מִשכּן.</w:t>
      </w:r>
    </w:p>
    <w:p/>
    <w:p>
      <w:r xmlns:w="http://schemas.openxmlformats.org/wordprocessingml/2006/main">
        <w:t xml:space="preserve">דאָס פֿאָלק פֿון ישׂראל האָט געמאַכט כבוד צו משהן בעת ער איז געגאַנגען צום משכן.</w:t>
      </w:r>
    </w:p>
    <w:p/>
    <w:p>
      <w:r xmlns:w="http://schemas.openxmlformats.org/wordprocessingml/2006/main">
        <w:t xml:space="preserve">1: רעספּעקט זאָל זיין געוויזן צו די אין אויטאָריטעט.</w:t>
      </w:r>
    </w:p>
    <w:p/>
    <w:p>
      <w:r xmlns:w="http://schemas.openxmlformats.org/wordprocessingml/2006/main">
        <w:t xml:space="preserve">2: מיר זאָל זיין גרייט צו ווייַזן כּבֿוד צו די וואס דינען גאָט.</w:t>
      </w:r>
    </w:p>
    <w:p/>
    <w:p>
      <w:r xmlns:w="http://schemas.openxmlformats.org/wordprocessingml/2006/main">
        <w:t xml:space="preserve">1: 1 פעטרוס 2:17 - ווייַזן געהעריק רעספּעקט צו אַלעמען, ליב די משפּחה פון געגלויבט, מורא גאָט, כּבֿוד דעם מלך.</w:t>
      </w:r>
    </w:p>
    <w:p/>
    <w:p>
      <w:r xmlns:w="http://schemas.openxmlformats.org/wordprocessingml/2006/main">
        <w:t xml:space="preserve">2: רוימער 13: 1 - זאל אַלעמען זיין אונטערטעניק צו די גאַווערנינג אויטאריטעטן, פֿאַר עס איז קיין אויטאָריטעט אַחוץ אַז וואָס גאָט האט געגרינדעט.</w:t>
      </w:r>
    </w:p>
    <w:p/>
    <w:p>
      <w:r xmlns:w="http://schemas.openxmlformats.org/wordprocessingml/2006/main">
        <w:t xml:space="preserve">/33:9 און עס איז געװען, װי משה איז אַרײַן אין מִשכּן, האָט אַראָפּגענידערט דער װאָלקן זײַל, און האָט זיך געשטעלט בײַם אײַנגאַנג פֿון מִשכּן, און גאָט האָט גערעדט מיט משהן.</w:t>
      </w:r>
    </w:p>
    <w:p/>
    <w:p>
      <w:r xmlns:w="http://schemas.openxmlformats.org/wordprocessingml/2006/main">
        <w:t xml:space="preserve">משה רבינו האט איבערגעלעבט א באזונדערע מאמענט מיט גאט ווען ער איז אריין אין משכן.</w:t>
      </w:r>
    </w:p>
    <w:p/>
    <w:p>
      <w:r xmlns:w="http://schemas.openxmlformats.org/wordprocessingml/2006/main">
        <w:t xml:space="preserve">1: גאָט 'ס בייַזייַן איז אַ ספּעציעל און הייליק דערפאַרונג וואָס זאָל זיין טרעזשערד.</w:t>
      </w:r>
    </w:p>
    <w:p/>
    <w:p>
      <w:r xmlns:w="http://schemas.openxmlformats.org/wordprocessingml/2006/main">
        <w:t xml:space="preserve">2: מיר מוזן שטרעבן צו האָבן מינינגפאַל שמועסן מיט גאָט.</w:t>
      </w:r>
    </w:p>
    <w:p/>
    <w:p>
      <w:r xmlns:w="http://schemas.openxmlformats.org/wordprocessingml/2006/main">
        <w:t xml:space="preserve">1: יוחנן 14:23 - יאָשקע געענטפערט, "אויב ווער עס יז ליב מיר, ער וועט פאָלגן מיין לערנען. מייַן פאטער וועט ליבע אים, און מיר וועלן קומען צו אים און מאַכן אונדזער היים מיט אים.</w:t>
      </w:r>
    </w:p>
    <w:p/>
    <w:p>
      <w:r xmlns:w="http://schemas.openxmlformats.org/wordprocessingml/2006/main">
        <w:t xml:space="preserve">2: סאַם 27: 4 - איין זאַך האָב איך געבעטן פון די האר, וואָס איך וועל זוכן: איך זאָל זיצן אין דעם הויז פון די האר אַלע טעג פון מיין לעבן, צו אָנקוקן די שיינקייט פון די האר און צו פרעגן אין זיין היכל.</w:t>
      </w:r>
    </w:p>
    <w:p/>
    <w:p>
      <w:r xmlns:w="http://schemas.openxmlformats.org/wordprocessingml/2006/main">
        <w:t xml:space="preserve">/33:10 און דאָס גאַנצע פֿאָלק האָט געזען דעם װאָלקן זײַל שטײן בײַם אײַנגאַנג פֿון מִשכּן, און דאָס גאַנצע פֿאָלק איז אױפֿגעשטאַנען און זיך געבוקט, איטלעכער אין זײַן אײַנגאַנג פֿון געצעלט.</w:t>
      </w:r>
    </w:p>
    <w:p/>
    <w:p>
      <w:r xmlns:w="http://schemas.openxmlformats.org/wordprocessingml/2006/main">
        <w:t xml:space="preserve">דאָס פֿאָלק פֿון ישׂראל האָט געזען אַ פֿאַרוואָלקנטן זײַל שטײן בײַם טיר פֿונעם משכן און זיך אױפֿגעשטאַנען צו דינען, איטלעכער אין זײַן געצעלט.</w:t>
      </w:r>
    </w:p>
    <w:p/>
    <w:p>
      <w:r xmlns:w="http://schemas.openxmlformats.org/wordprocessingml/2006/main">
        <w:t xml:space="preserve">1. די מאַכט פון גאָט 'ס בייַזייַן אין אונדזער לעבן</w:t>
      </w:r>
    </w:p>
    <w:p/>
    <w:p>
      <w:r xmlns:w="http://schemas.openxmlformats.org/wordprocessingml/2006/main">
        <w:t xml:space="preserve">2. וואָרשיפּינג די האר מיט דאנקבארקייט און פרייד</w:t>
      </w:r>
    </w:p>
    <w:p/>
    <w:p>
      <w:r xmlns:w="http://schemas.openxmlformats.org/wordprocessingml/2006/main">
        <w:t xml:space="preserve">1. סאַם 95:2 - לאָמיר קומען פֿאַר זיין בייַזייַן מיט דאנק, און מאַכן אַ פריידיק ראַש צו אים מיט פּסאַלמס.</w:t>
      </w:r>
    </w:p>
    <w:p/>
    <w:p>
      <w:r xmlns:w="http://schemas.openxmlformats.org/wordprocessingml/2006/main">
        <w:t xml:space="preserve">2. יוחנן 4:24 - גאָט איז אַ גייסט: און די וואס דינען אים מוזן דינען אים אין גייסט און אין אמת.</w:t>
      </w:r>
    </w:p>
    <w:p/>
    <w:p>
      <w:r xmlns:w="http://schemas.openxmlformats.org/wordprocessingml/2006/main">
        <w:t xml:space="preserve">/33:11 און גאָט האָט גערעדט צו משהן פּנים צו פּנים, אַזױ װי אַ מאַן רעדט צו זײַן פֿרײַנט. און ער האָט זיך אומגעקערט אין לאַגער, אָבער זײַן קנעכט יהוֹשועַ דער זון פֿון נון, אַ יונגערמאַן, איז ניט אַרױסגעגאַנגען פֿון מִשכּן.</w:t>
      </w:r>
    </w:p>
    <w:p/>
    <w:p>
      <w:r xmlns:w="http://schemas.openxmlformats.org/wordprocessingml/2006/main">
        <w:t xml:space="preserve">משה האָט איבערגעלעבט אַז גאָט האָט גערעדט צו אים פּנים צו פּנים, אַזוי ווי אַ מענטש רעדט צו זײַן חבֿר.</w:t>
      </w:r>
    </w:p>
    <w:p/>
    <w:p>
      <w:r xmlns:w="http://schemas.openxmlformats.org/wordprocessingml/2006/main">
        <w:t xml:space="preserve">1. די מאַכט פון פרענדשיפּ מיט גאָט</w:t>
      </w:r>
    </w:p>
    <w:p/>
    <w:p>
      <w:r xmlns:w="http://schemas.openxmlformats.org/wordprocessingml/2006/main">
        <w:t xml:space="preserve">2. די אייגנאַרטיקייט פֿון משהס באַציִונג מיט גאָט</w:t>
      </w:r>
    </w:p>
    <w:p/>
    <w:p>
      <w:r xmlns:w="http://schemas.openxmlformats.org/wordprocessingml/2006/main">
        <w:t xml:space="preserve">1. משלי 18:24 א מענטש וואס האט פריינט מוזן זיין פריינדלעך, און עס איז אַ פרייַנד וואָס שטעקט זיך נעענטער ווי אַ ברודער.</w:t>
      </w:r>
    </w:p>
    <w:p/>
    <w:p>
      <w:r xmlns:w="http://schemas.openxmlformats.org/wordprocessingml/2006/main">
        <w:t xml:space="preserve">/29:4 אַזױ װי איך בין געװען אין די טעג פֿון מײַן יוגנט, װען דער סוד פֿון גאָט איז געװען אױף מײַן מִשכּן.</w:t>
      </w:r>
    </w:p>
    <w:p/>
    <w:p>
      <w:r xmlns:w="http://schemas.openxmlformats.org/wordprocessingml/2006/main">
        <w:t xml:space="preserve">/33:12 און משה האָט געזאָגט צו גאָט: זע, דו זאָגסט צו מיר: ברענג אױף דאָס דאָזיקע פֿאָלק, און דו האָסט מיך ניט געלאָזט װיסן װעמען דו װעסט שיקן מיט מיר. אָבער דו האָסט געזאָגט: איך קען דיך מיטן נאָמען, און דו האָסט אויך געפֿונען חן אין מיינע אויגן.</w:t>
      </w:r>
    </w:p>
    <w:p/>
    <w:p>
      <w:r xmlns:w="http://schemas.openxmlformats.org/wordprocessingml/2006/main">
        <w:t xml:space="preserve">משה האָט געפֿרעגט דעם גאָטס באַשלוס אים צו פֿירן די ישׂראלים, ווײַל ער איז נישט זיכער ווער עס וועט באַגלייטן אים אויף דער רייזע.</w:t>
      </w:r>
    </w:p>
    <w:p/>
    <w:p>
      <w:r xmlns:w="http://schemas.openxmlformats.org/wordprocessingml/2006/main">
        <w:t xml:space="preserve">1. צוטרוי אין גאָט 'ס פּלאַן טראָץ אַנסערטאַנטי</w:t>
      </w:r>
    </w:p>
    <w:p/>
    <w:p>
      <w:r xmlns:w="http://schemas.openxmlformats.org/wordprocessingml/2006/main">
        <w:t xml:space="preserve">2. געפֿינען חן אין פּנים פון ומגליק</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11:1 - איצט אמונה איז בטחון אין וואָס מיר האָפֿן פֿאַר און פארזיכערונג וועגן וואָס מיר טאָן ניט זען.</w:t>
      </w:r>
    </w:p>
    <w:p/>
    <w:p>
      <w:r xmlns:w="http://schemas.openxmlformats.org/wordprocessingml/2006/main">
        <w:t xml:space="preserve">/33:13 און אַצונד, איך בעט דיך, אױב איך האָב געפֿונען חן אין דײַנע אױגן, װײַז מיר אַצונד דײַן װעג, כּדי איך זאָל דיך קענען, כּדי איך זאָל געפֿינען חן אין דײַנע אױגן; און היט אײַך, אַז דאָס דאָזיקע פֿאָלק איז דײַן פֿאָלק.</w:t>
      </w:r>
    </w:p>
    <w:p/>
    <w:p>
      <w:r xmlns:w="http://schemas.openxmlformats.org/wordprocessingml/2006/main">
        <w:t xml:space="preserve">משה בעט פון גאָט ער זאָל ווייַזן אים זיין וועג צו וויסן אים און פירן דעם פאָלק פון ישראל.</w:t>
      </w:r>
    </w:p>
    <w:p/>
    <w:p>
      <w:r xmlns:w="http://schemas.openxmlformats.org/wordprocessingml/2006/main">
        <w:t xml:space="preserve">1. די מאַכט פון תפילה: זוכן גאָט 'ס גיידאַנס</w:t>
      </w:r>
    </w:p>
    <w:p/>
    <w:p>
      <w:r xmlns:w="http://schemas.openxmlformats.org/wordprocessingml/2006/main">
        <w:t xml:space="preserve">2. די וויכטיקייט פון וויסן גאָט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יוחנן 17:3 און דאָס איז אייביק לעבן, אַז זיי זאלן וויסן דיך דער בלויז אמת גאָט, און יאָשקע משיח, וועמען דו האסט געשיקט.</w:t>
      </w:r>
    </w:p>
    <w:p/>
    <w:p>
      <w:r xmlns:w="http://schemas.openxmlformats.org/wordprocessingml/2006/main">
        <w:t xml:space="preserve">עקסאָדוס 33:14 און ער האט געזאגט: מייַן פּנים וועט גיין מיט דיר, און איך וועל געבן איר מנוחה.</w:t>
      </w:r>
    </w:p>
    <w:p/>
    <w:p>
      <w:r xmlns:w="http://schemas.openxmlformats.org/wordprocessingml/2006/main">
        <w:t xml:space="preserve">גאָט הבטחות צו זיין מיט אונדז און געבן אונדז די מנוחה און שלום מיר דאַרפֿן.</w:t>
      </w:r>
    </w:p>
    <w:p/>
    <w:p>
      <w:r xmlns:w="http://schemas.openxmlformats.org/wordprocessingml/2006/main">
        <w:t xml:space="preserve">1. "גאָט ס בייַזייַן ברענגט מנוחה"</w:t>
      </w:r>
    </w:p>
    <w:p/>
    <w:p>
      <w:r xmlns:w="http://schemas.openxmlformats.org/wordprocessingml/2006/main">
        <w:t xml:space="preserve">2. "די טרייסט פון וויסן גאָט איז מיט דיר"</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מתיא 11:28 - קום צו מיר, אַלע וואס אַרבעט און זענען שווער לאַדען, און איך וועל געבן איר מנוחה.</w:t>
      </w:r>
    </w:p>
    <w:p/>
    <w:p>
      <w:r xmlns:w="http://schemas.openxmlformats.org/wordprocessingml/2006/main">
        <w:t xml:space="preserve">/33:15 און ער האָט צו אים געזאָגט: אױב דײַן פּנים גײ ניט מיט מיר, זאָלסטו אונדז ניט אַרױפֿטראָגן אַהער.</w:t>
      </w:r>
    </w:p>
    <w:p/>
    <w:p>
      <w:r xmlns:w="http://schemas.openxmlformats.org/wordprocessingml/2006/main">
        <w:t xml:space="preserve">משה בעט אַז גאָט זאָל באַגלייטן די יסראַעליטעס אין זייער נסיעה אויס פון מצרים.</w:t>
      </w:r>
    </w:p>
    <w:p/>
    <w:p>
      <w:r xmlns:w="http://schemas.openxmlformats.org/wordprocessingml/2006/main">
        <w:t xml:space="preserve">1. גאָט 'ס בייַזייַן: ווי צו דערקענען און זוכן עס אין אונדזער לעבן</w:t>
      </w:r>
    </w:p>
    <w:p/>
    <w:p>
      <w:r xmlns:w="http://schemas.openxmlformats.org/wordprocessingml/2006/main">
        <w:t xml:space="preserve">2. פארוואס עס איז וויכטיק אַז מיר גיין מיט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139: 7-8 - "וואו זאָל איך גיין פון דיין גייסט? אָדער ווו זאָל איך אַנטלויפן פון דיין בייַזייַן? אויב איך שטיי אויף צו הימל, איר זענט דאָרט! אויב איך מאַכן מיין בעט אין שאָל, איר זענט דאָרט!"</w:t>
      </w:r>
    </w:p>
    <w:p/>
    <w:p>
      <w:r xmlns:w="http://schemas.openxmlformats.org/wordprocessingml/2006/main">
        <w:t xml:space="preserve">/33:16 װאָרום מיט װאָס זאָל מען דאָ װיסן אַז איך און דײַן פֿאָלק האָבן געפֿונען חן אין דײַנע אױגן? איז ניט אין אַז דו גיסט מיט אונדז? אַזױ װעלן מיר אָפּגעשײדט װערן, איך און דײַן פֿאָלק, פֿון אַלע פֿאָלק װאָס אױף דער ערד.</w:t>
      </w:r>
    </w:p>
    <w:p/>
    <w:p>
      <w:r xmlns:w="http://schemas.openxmlformats.org/wordprocessingml/2006/main">
        <w:t xml:space="preserve">דער האר האט צוגעזאגט צו זיין מיט די יסראַעליטעס, אַזוי אַז זיי זאָל זיין באַזונדער פון אַלע אנדערע מענטשן אויף דער ערד.</w:t>
      </w:r>
    </w:p>
    <w:p/>
    <w:p>
      <w:r xmlns:w="http://schemas.openxmlformats.org/wordprocessingml/2006/main">
        <w:t xml:space="preserve">1. די האר ס בייַזייַן: געפונען חן אין זיין אויגן</w:t>
      </w:r>
    </w:p>
    <w:p/>
    <w:p>
      <w:r xmlns:w="http://schemas.openxmlformats.org/wordprocessingml/2006/main">
        <w:t xml:space="preserve">2. די קדושה פון גאָט: סעפּערייטינג זיין מענטשן פון דער וועלט</w:t>
      </w:r>
    </w:p>
    <w:p/>
    <w:p>
      <w:r xmlns:w="http://schemas.openxmlformats.org/wordprocessingml/2006/main">
        <w:t xml:space="preserve">1. ישעיהו 43:1-3 - "אָבער אַצונד, אַזוי האָט געזאָגט דער האר וואָס האָט דיך באשאפן, אָ יעקב, און דער וואָס האָט דיך געשאַפֿן, אָ ישׂראל, זאָלסט ניט מורא האָבן, װאָרום איך האָב דיך אױסגעלײזט, איך האָב דיך גערופֿן מיט דײַן נאָמען; ביסט מײַנע, אַז דו גײסט דורכן װאַסער, װעל איך זײַן מיט דיר, און דורך די טײַכן װעלן זײ דיך ניט איבערפֿאַלן;אַז דו װעסט דורכגײן דורך פֿײַער, װעסטו ניט פֿאַרברענט װערן, און די פֿלאַם װעט ניט אָנצינדן אױף דיר.</w:t>
      </w:r>
    </w:p>
    <w:p/>
    <w:p>
      <w:r xmlns:w="http://schemas.openxmlformats.org/wordprocessingml/2006/main">
        <w:t xml:space="preserve">2. יוחנן 17:14-18 - "איך האָבן געגעבן זיי דיין וואָרט, און די וועלט האט פיינט זיי, ווייַל זיי זענען נישט פון דער וועלט, אפילו ווי איך בין נישט פון דער וועלט. איך בעט נישט אַז איר זאָל נעמען זיי אויס. פון דער וועלט, נייערט אז דו זאלסט זיי היטן פון שלעכטס, זיי זענען נישט פון דער וועלט, אזוי ווי איך בין נישט פון דער וועלט, הייליג זיי דורך דיין אמת: דיין וואָרט איז אמת.</w:t>
      </w:r>
    </w:p>
    <w:p/>
    <w:p>
      <w:r xmlns:w="http://schemas.openxmlformats.org/wordprocessingml/2006/main">
        <w:t xml:space="preserve">/33:17 און גאָט האָט געזאָגט צו משהן: איך װעל אױך טאָן די דאָזיקע זאַך װאָס דו האָסט גערעדט, װאָרום דו האָסט געפֿונען חן אין מײַנע אױגן, און איך קען דיך מיטן נאָמען.</w:t>
      </w:r>
    </w:p>
    <w:p/>
    <w:p>
      <w:r xmlns:w="http://schemas.openxmlformats.org/wordprocessingml/2006/main">
        <w:t xml:space="preserve">גאָט צוגעזאגט צו טאָן וואָס משה געבעטן פון אים ווייַל ער געזען משה ' אמונה און ליבע.</w:t>
      </w:r>
    </w:p>
    <w:p/>
    <w:p>
      <w:r xmlns:w="http://schemas.openxmlformats.org/wordprocessingml/2006/main">
        <w:t xml:space="preserve">1. די מאַכט פון אַניוועס און אמונה אין די האר</w:t>
      </w:r>
    </w:p>
    <w:p/>
    <w:p>
      <w:r xmlns:w="http://schemas.openxmlformats.org/wordprocessingml/2006/main">
        <w:t xml:space="preserve">2. גאָט וועט שטענדיק כּבֿוד די וואס כּבֿוד אים</w:t>
      </w:r>
    </w:p>
    <w:p/>
    <w:p>
      <w:r xmlns:w="http://schemas.openxmlformats.org/wordprocessingml/2006/main">
        <w:t xml:space="preserve">1. יעקב 4:10 - "דערנידעריקט זיך פֿאַר די האר, און ער וועט הייבן איר אַרויף."</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/33:18 און ער האָט געזאָגט: איך בעט דיך, באַװײַז מיר דײַן פּראַכט.</w:t>
      </w:r>
    </w:p>
    <w:p/>
    <w:p>
      <w:r xmlns:w="http://schemas.openxmlformats.org/wordprocessingml/2006/main">
        <w:t xml:space="preserve">משה האָט געבעטן גאָט צו ווייַזן אים זיין כבוד.</w:t>
      </w:r>
    </w:p>
    <w:p/>
    <w:p>
      <w:r xmlns:w="http://schemas.openxmlformats.org/wordprocessingml/2006/main">
        <w:t xml:space="preserve">1. די מאַכט פון אַסקינג: ווי גאָט ענטפֿערס ווען מיר זוכן זיין כבוד</w:t>
      </w:r>
    </w:p>
    <w:p/>
    <w:p>
      <w:r xmlns:w="http://schemas.openxmlformats.org/wordprocessingml/2006/main">
        <w:t xml:space="preserve">2. אַנטדעקן גאָט 'ס כבוד: וואָס מיר לערנען ווען מיר זוכן צו פֿאַרשטיין גאָט 'ס מאַדזשעסטי</w:t>
      </w:r>
    </w:p>
    <w:p/>
    <w:p>
      <w:r xmlns:w="http://schemas.openxmlformats.org/wordprocessingml/2006/main">
        <w:t xml:space="preserve">1. ישעיהו 66:1-2 - אַזוי סאַיטה די האר, דער הימל איז מיין טראָן, און די ערד איז מיין פֿיס בענקל: ווו איז די הויז וואָס איר בויען צו מיר? און װוּ איז דער אָרט פֿון מײַן רו? װאָרום דאָס אַלץ האָט מײַן האַנט געמאַכט, און דאָס אַלץ איז געװען, זאָגט גאָט, אָבער אױף דעם דאָזיקן מאַן װעל איך אָנקוקן, אױף דעם אָרעמאַן און אַ צעבראָכענער גײַסט, און ציטערט פֿון מײַן װאָרט.</w:t>
      </w:r>
    </w:p>
    <w:p/>
    <w:p>
      <w:r xmlns:w="http://schemas.openxmlformats.org/wordprocessingml/2006/main">
        <w:t xml:space="preserve">2. יעקב 4: 8 - דערנענטערן זיך צו גאָט, און ער וועט נאָענט צו דיר. רייניקן אייערע הענט, איר זינדיקע; און רײניקט אײַערע הערצער, איר צװײפֿל.</w:t>
      </w:r>
    </w:p>
    <w:p/>
    <w:p>
      <w:r xmlns:w="http://schemas.openxmlformats.org/wordprocessingml/2006/main">
        <w:t xml:space="preserve">/33:19 און ער האָט געזאָגט: איך װעל מאַכן פֿאַר דיר אַלע מײַן גוטסקײט, און װעל אױסרופֿן פֿאַר דיר דעם נאָמען פֿון גאָט; און איך וועל רחמנות זיין אויף וועמען איך וועל רחמנות זיין, און וועל רחמנות געבן אויף וועמען איך וועל רחמנות געבן.</w:t>
      </w:r>
    </w:p>
    <w:p/>
    <w:p>
      <w:r xmlns:w="http://schemas.openxmlformats.org/wordprocessingml/2006/main">
        <w:t xml:space="preserve">גאָט וועט אַנטדעקן זיין גוטסקייט און פּראָקלאַמירן דעם נאָמען פון די האר איידער אַלע וואס נאָכפאָלגן אים.</w:t>
      </w:r>
    </w:p>
    <w:p/>
    <w:p>
      <w:r xmlns:w="http://schemas.openxmlformats.org/wordprocessingml/2006/main">
        <w:t xml:space="preserve">1. גאָט 'ס גוטסקייט: דערקענען און פרייען אין זיין ליבע און רחמנות</w:t>
      </w:r>
    </w:p>
    <w:p/>
    <w:p>
      <w:r xmlns:w="http://schemas.openxmlformats.org/wordprocessingml/2006/main">
        <w:t xml:space="preserve">2. גאָט 'ס נאָמען: פארשטאנד און אַנערינג זיין בייַזייַן</w:t>
      </w:r>
    </w:p>
    <w:p/>
    <w:p>
      <w:r xmlns:w="http://schemas.openxmlformats.org/wordprocessingml/2006/main">
        <w:t xml:space="preserve">1. רוימער 9: 15-16 - פֿאַר ער האט געזאגט צו משה, איך וועל האָבן רחמנות אויף וועמען איך וועל האָבן רחמנות, און איך וועל האָבן רחמנות אויף וועמען איך וועל האָבן רחמנות. דעמאלט איז ניט פון דעם וואָס וויל, און ניט פון דעם וואָס לויפט, נאָר פון גאָט וואָס טוט רחמנות.</w:t>
      </w:r>
    </w:p>
    <w:p/>
    <w:p>
      <w:r xmlns:w="http://schemas.openxmlformats.org/wordprocessingml/2006/main">
        <w:t xml:space="preserve">2. סאַם 103:8 - דער האר איז ראַכמאָנעסדיק און גנעדיק, פּאַמעלעך צו גרימצארן, און גרויס אין רחמנות.</w:t>
      </w:r>
    </w:p>
    <w:p/>
    <w:p>
      <w:r xmlns:w="http://schemas.openxmlformats.org/wordprocessingml/2006/main">
        <w:t xml:space="preserve">/33:20 און ער האָט געזאָגט: דו קענסט ניט זען מײַן פּנים, װאָרום קײנער װעט מיך ניט זען און לעבן.</w:t>
      </w:r>
    </w:p>
    <w:p/>
    <w:p>
      <w:r xmlns:w="http://schemas.openxmlformats.org/wordprocessingml/2006/main">
        <w:t xml:space="preserve">דער האר אנטפלעקט צו משה אַז קיין איינער קענען זען זיין פּנים און לעבן.</w:t>
      </w:r>
    </w:p>
    <w:p/>
    <w:p>
      <w:r xmlns:w="http://schemas.openxmlformats.org/wordprocessingml/2006/main">
        <w:t xml:space="preserve">1. גאָט ס קדושה און מאַדזשעסטי - די ינגקאַמפּראַכענסיבאַל פּנים פון די האר</w:t>
      </w:r>
    </w:p>
    <w:p/>
    <w:p>
      <w:r xmlns:w="http://schemas.openxmlformats.org/wordprocessingml/2006/main">
        <w:t xml:space="preserve">2. די אַנפאַטהאַמאַבאַל כאַראַקטער פון גאָט - קיין איינער קענען זען און לעבן</w:t>
      </w:r>
    </w:p>
    <w:p/>
    <w:p>
      <w:r xmlns:w="http://schemas.openxmlformats.org/wordprocessingml/2006/main">
        <w:t xml:space="preserve">ישעיהו 3-6:1 - אין דעם יאָר וואָס דער מלך עוזיהו איז געשטארבן, איך געזען די האר זיצן אויף אַ שטול, הויך און דערהויבן; און דער באַן פֿון זײַן מאַנטל האָט אָנגעפֿילט דעם היכל. איבער אים זײנען געשטאנען די שרפים. זעקס פליגלען יעדער האָט געהאַט: מיט צוויי האָט ער צוגעדעקט זיין פּנים, און מיט צוויי האָט ער צוגעדעקט זיינע פֿיס, און מיט צוויי איז ער געפלויגן. און אײנער האָט גערופֿן צו דעם אַנדערן, און האָט געזאָגט: הײליק, הײליק, הײליק איז גאָט פֿון צבֿאות; די גאַנצע ערד איז פֿול מיט זײַן פּראַכט!</w:t>
      </w:r>
    </w:p>
    <w:p/>
    <w:p>
      <w:r xmlns:w="http://schemas.openxmlformats.org/wordprocessingml/2006/main">
        <w:t xml:space="preserve">2. דניאל 10:5-6 - איך אויפגעהויבן מיין אויגן און געקוקט, און זע, אַ מענטש אנגעטאן אין לתונט, מיט אַ גאַרטל פון פייַן גאָלד פון אופאַז אַרום זיין לענד. זיין גוף איז געווען ווי בעריל, זיין פּנים ווי דער אויסזען פון בליץ, זיין אויגן ווי פלאַמינג לאַקעס, זיין אָרעם און פֿיס ווי דער גלאַנצן פון פאַרברענט בראָנדז, און דער געזונט פון זיינע ווערטער ווי די ברום פון אַ המון.</w:t>
      </w:r>
    </w:p>
    <w:p/>
    <w:p>
      <w:r xmlns:w="http://schemas.openxmlformats.org/wordprocessingml/2006/main">
        <w:t xml:space="preserve">/33:21 און גאָט האָט געזאָגט: זע, עס איז אַ אָרט בײַ מיר, און װעסט שטײן אױף אַ פֿעלדז.</w:t>
      </w:r>
    </w:p>
    <w:p/>
    <w:p>
      <w:r xmlns:w="http://schemas.openxmlformats.org/wordprocessingml/2006/main">
        <w:t xml:space="preserve">דער האר גיט אַ פּלאַץ ווו מיר קענען שטיין בעשאָלעם.</w:t>
      </w:r>
    </w:p>
    <w:p/>
    <w:p>
      <w:r xmlns:w="http://schemas.openxmlformats.org/wordprocessingml/2006/main">
        <w:t xml:space="preserve">1. דער שטיין פון אונדזער ישועה: שטייענדיק אויף די הבטחות פון גאָט</w:t>
      </w:r>
    </w:p>
    <w:p/>
    <w:p>
      <w:r xmlns:w="http://schemas.openxmlformats.org/wordprocessingml/2006/main">
        <w:t xml:space="preserve">2. אַ אָפּדאַך אין טראַבאַלינג צייט: געפֿינען זיכערהייט אין די האר</w:t>
      </w:r>
    </w:p>
    <w:p/>
    <w:p>
      <w:r xmlns:w="http://schemas.openxmlformats.org/wordprocessingml/2006/main">
        <w:t xml:space="preserve">1. סאַם 18:2 - די האר איז מיין שטיין, מיין פעסטונג, און מיין מציל; מיין גאָט, מיין שטאַרקייט, אויף וועמען איך וועל פאַרזיכערן.</w:t>
      </w:r>
    </w:p>
    <w:p/>
    <w:p>
      <w:r xmlns:w="http://schemas.openxmlformats.org/wordprocessingml/2006/main">
        <w:t xml:space="preserve">2. מתיא 7:24-25 - דעריבער ווער סע הערט די רייד פון מייַן, און טוט זיי, איך וועל געגליכן אים צו אַ קלוג מענטש וואָס געבויט זיין הויז אויף אַ שטיין. און דער רעגן האָט אַראָפּגענידערט, און די מבול זײַנען געקומען, און די װינטן האָבן געבלאָזן, און האָבן געשלאָגן אױף יענעם הױז; און זי איז ניט געפֿאַלן, װאָרום עס איז באַגרינדעט געװאָרן אױף אַ פֿעלדז.</w:t>
      </w:r>
    </w:p>
    <w:p/>
    <w:p>
      <w:r xmlns:w="http://schemas.openxmlformats.org/wordprocessingml/2006/main">
        <w:t xml:space="preserve">/33:22 און עס װעט זײַן, װען מײַן כּבֿוד גײט פֿאַרבײַ, װעל איך דיך אַרײַנטאָן אין אַ שטיין פֿון פֿעלז, און װעל דיך באַדעקן מיט מײַן האַנט, װען איך גײ פֿאַרבײַ.</w:t>
      </w:r>
    </w:p>
    <w:p/>
    <w:p>
      <w:r xmlns:w="http://schemas.openxmlformats.org/wordprocessingml/2006/main">
        <w:t xml:space="preserve">גאָט הבטחות צו באַשיצן משה בשעת ער גייט דורך.</w:t>
      </w:r>
    </w:p>
    <w:p/>
    <w:p>
      <w:r xmlns:w="http://schemas.openxmlformats.org/wordprocessingml/2006/main">
        <w:t xml:space="preserve">1. גאָט ס אַנפיילינג שוץ - עקסאָדוס 33:22</w:t>
      </w:r>
    </w:p>
    <w:p/>
    <w:p>
      <w:r xmlns:w="http://schemas.openxmlformats.org/wordprocessingml/2006/main">
        <w:t xml:space="preserve">2. דער שטיין פון זיכערקייַט - דערגייונג אָפּדאַך אין די האר</w:t>
      </w:r>
    </w:p>
    <w:p/>
    <w:p>
      <w:r xmlns:w="http://schemas.openxmlformats.org/wordprocessingml/2006/main">
        <w:t xml:space="preserve">1. סאַם 18:2 - גאָט איז מיין שטיין, מיין פעסטונג און מיין מציל; מײַן גאָט איז מײַן פֿעלדז, אין װעמען איך זוך זיך אין אים.</w:t>
      </w:r>
    </w:p>
    <w:p/>
    <w:p>
      <w:r xmlns:w="http://schemas.openxmlformats.org/wordprocessingml/2006/main">
        <w:t xml:space="preserve">2. דעוטעראָנאָמי 32:4 - ער איז דער שטיין, זיין מעשים זענען גאנץ, און אַלע זיינע וועגן זענען גערעכט. א געטריי גאט וואס טוט נישט קיין אומרעכט, ער איז ער.</w:t>
      </w:r>
    </w:p>
    <w:p/>
    <w:p>
      <w:r xmlns:w="http://schemas.openxmlformats.org/wordprocessingml/2006/main">
        <w:t xml:space="preserve">עקסאָדוס 33:23 און איך וועל נעמען אַוועק מיין האַנט, און דו וועסט זען מיין צוריק טיילן, אָבער מיין פּנים וועט ניט זיין געזען.</w:t>
      </w:r>
    </w:p>
    <w:p/>
    <w:p>
      <w:r xmlns:w="http://schemas.openxmlformats.org/wordprocessingml/2006/main">
        <w:t xml:space="preserve">גאָט צוגעזאגט משה צו זען זיין צוריק טיילן אָבער נישט זיין פּנים.</w:t>
      </w:r>
    </w:p>
    <w:p/>
    <w:p>
      <w:r xmlns:w="http://schemas.openxmlformats.org/wordprocessingml/2006/main">
        <w:t xml:space="preserve">1: מיר קענען קיינמאָל גאָר באַגרייַפן די גרויסקייט פון גאָט, און דאָס איז יגזאַמפּאַלד אין די הבטחה פון משה קענען צו זען זיין צוריק טיילן אָבער נישט זיין פּנים.</w:t>
      </w:r>
    </w:p>
    <w:p/>
    <w:p>
      <w:r xmlns:w="http://schemas.openxmlformats.org/wordprocessingml/2006/main">
        <w:t xml:space="preserve">2: גאָט גיט אונדז בליק פון זיין גרויסקייט, אָבער עס איז בלויז אַ טיילווייַז פארשטאנד. מיר זאָל נישט פאַרלאָזנ זיך אונדזער אייגן מענטש לימאַץ צו פּרובירן צו באַגרייַפן אים.</w:t>
      </w:r>
    </w:p>
    <w:p/>
    <w:p>
      <w:r xmlns:w="http://schemas.openxmlformats.org/wordprocessingml/2006/main">
        <w:t xml:space="preserve">1: ישעיהו 55: 9-8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Job 42:2-3 "איך וויסן אַז דו קענסט טאָן אַלץ, און אַז קיין געדאַנק קענען זיין אפגעהיט פון דיר. ווער איז דער וואָס באַהאַלטן עצה אָן וויסן? דעריבער האָב איך געזאָגט אַז איך האָב ניט פארשטאנען; דאס צו ווונדערלעך פֿאַר מיר, וואָס איך האָב ניט געקענט."</w:t>
      </w:r>
    </w:p>
    <w:p/>
    <w:p>
      <w:r xmlns:w="http://schemas.openxmlformats.org/wordprocessingml/2006/main">
        <w:t xml:space="preserve">עקסאָדוס 34 קענען זיין סאַמערייזד אין דריי פּאַראַגראַפס ווי גייט, מיט אנגעוויזן ווערסעס:</w:t>
      </w:r>
    </w:p>
    <w:p/>
    <w:p>
      <w:r xmlns:w="http://schemas.openxmlformats.org/wordprocessingml/2006/main">
        <w:t xml:space="preserve">פּאַראַגראַף 1: אין עקסאָדוס 34: 9-1, גאָט באווייזט משה צו שנייַדן צוויי נייַ שטיין טאַבלאַץ און טרעפן אים אויף באַרג סיני. משה טוט ווי באַפֿוילן, און גאָט אַראָפּ אין אַ וואָלקן און פּראָקלאַמירט זיין נאָמען צו משה. ער דערקלערט זיין אַטריביוץ פון ראַכמאָנעס, חן, געדולד, און אמונה. אָבער, גאָט אויך וואָרנז אַז ער וועט נישט לאָזן די שולדיק אַנפּאַסטיד אָבער וועט באַזוכן די זינד פון די אבות אויף זייער קינדער. משה האָט זיך גיך אַראָפּגעבויגן און זיך געבוקט, איידער ער האָט געבעטן גאָטס טובה צו באַגלייטן די ישׂראלים אויף זייער רייזע.</w:t>
      </w:r>
    </w:p>
    <w:p/>
    <w:p>
      <w:r xmlns:w="http://schemas.openxmlformats.org/wordprocessingml/2006/main">
        <w:t xml:space="preserve">פּאַראַגראַף 2: קאַנטיניוינג אין עקסאָדוס 34: 10-17, גאָט יסטאַבלישיז אַ בונד מיט ישראל אַמאָל ווידער. ער הבטחט צו מאַכן וואונדער וואָס האָבן קיינמאָל געזען פריער צווישן קיין פאָלק. ער קאַמאַנדז זיי נישט צו מאַכן בונד אָדער דינען אנדערע געטער אָבער צו צעשטערן זייער מזבחות און הייליק פּילערז. זיי זענען באפוילן נישט צו ינטער-חתונה מיט די אַרומיק אומות אָדער אָנטייל נעמען אין זייער געץ פּראַקטיסיז ווארענונג אַז אַזאַ אַקשאַנז וואָלט פירן זיי פון גאָט.</w:t>
      </w:r>
    </w:p>
    <w:p/>
    <w:p>
      <w:r xmlns:w="http://schemas.openxmlformats.org/wordprocessingml/2006/main">
        <w:t xml:space="preserve">פּאַראַגראַף 3: אין עקסאָדוס 34: 18-35, ינסטראַקשאַנז וועגן פאַרשידן סעודות זענען געגעבן דורך גאָט. די סעודה פון מצות איז געגרינדעט ווי אַ קאַמעמעריישאַן פון ישראל ס באַפרייַונג פון מצרים די מענטשן זענען באפוילן צו אָבסערווירן עס פֿאַר זיבן טעג יעדער יאָר. די בכור זכר פון ביידע מענטשן און חיות זענען אויך קאַנסאַקרייטיד צו גאָט ווי אַ דערמאָנונג פון זיין גאולה פון ישראל ס בכורי בעשאַס די פסח געשעעניש.</w:t>
      </w:r>
    </w:p>
    <w:p/>
    <w:p>
      <w:r xmlns:w="http://schemas.openxmlformats.org/wordprocessingml/2006/main">
        <w:t xml:space="preserve">בקיצור:</w:t>
      </w:r>
    </w:p>
    <w:p>
      <w:r xmlns:w="http://schemas.openxmlformats.org/wordprocessingml/2006/main">
        <w:t xml:space="preserve">עקסאָדוס 34 גיט:</w:t>
      </w:r>
    </w:p>
    <w:p>
      <w:r xmlns:w="http://schemas.openxmlformats.org/wordprocessingml/2006/main">
        <w:t xml:space="preserve">ינסטראַקשאַנז פֿאַר קאַטינג נייַ שטיין טאַבלאַץ; באַגעגעניש מיט גאָט אויף באַרג סיני;</w:t>
      </w:r>
    </w:p>
    <w:p>
      <w:r xmlns:w="http://schemas.openxmlformats.org/wordprocessingml/2006/main">
        <w:t xml:space="preserve">גאָט פּראָקלאַמירט זיין אַטריביוץ; וואָרנז וועגן שטראָף פֿאַר שולד;</w:t>
      </w:r>
    </w:p>
    <w:p>
      <w:r xmlns:w="http://schemas.openxmlformats.org/wordprocessingml/2006/main">
        <w:t xml:space="preserve">משה בויגט זיך אין עבודה; בעטן טויווע פֿאַר אַקאַמפּאַניינג יסראַעליטעס.</w:t>
      </w:r>
    </w:p>
    <w:p/>
    <w:p>
      <w:r xmlns:w="http://schemas.openxmlformats.org/wordprocessingml/2006/main">
        <w:t xml:space="preserve">אויפשטעלן א באנייטן בונד מיט ישראל;</w:t>
      </w:r>
    </w:p>
    <w:p>
      <w:r xmlns:w="http://schemas.openxmlformats.org/wordprocessingml/2006/main">
        <w:t xml:space="preserve">צוזאָג צו דורכפירן אַנפּרעסידענטיד וואונדער צווישן זיי;</w:t>
      </w:r>
    </w:p>
    <w:p>
      <w:r xmlns:w="http://schemas.openxmlformats.org/wordprocessingml/2006/main">
        <w:t xml:space="preserve">באפעלן צו ויסמיידן מאַכן בונד מיט אנדערע געטער, צעשטערן מזבחות;</w:t>
      </w:r>
    </w:p>
    <w:p>
      <w:r xmlns:w="http://schemas.openxmlformats.org/wordprocessingml/2006/main">
        <w:t xml:space="preserve">ווארענונג קעגן ינטערמערידזש און אָנטייל אין געץ פּראַקטיסיז.</w:t>
      </w:r>
    </w:p>
    <w:p/>
    <w:p>
      <w:r xmlns:w="http://schemas.openxmlformats.org/wordprocessingml/2006/main">
        <w:t xml:space="preserve">פאַרלייגן פון סעודה פון מצות ווי קאַמעמעריישאַן;</w:t>
      </w:r>
    </w:p>
    <w:p>
      <w:r xmlns:w="http://schemas.openxmlformats.org/wordprocessingml/2006/main">
        <w:t xml:space="preserve">קידושין פון זכר בכורים אלס דערמאָנונג פון פּסח גאולה.</w:t>
      </w:r>
    </w:p>
    <w:p/>
    <w:p>
      <w:r xmlns:w="http://schemas.openxmlformats.org/wordprocessingml/2006/main">
        <w:t xml:space="preserve">דאָס קאַפּיטל האָט אונטערגעשטראָכן די באַנײַונג פֿון דעם בונד צווישן גאָט און ישׂראל נאָך דעם אינצידענט מיטן גאָלדען קאַלב. גאָט פּראָקלאַמירט זיין אַטריביוץ און וואָרנז וועגן די פאלגן פון שולד בשעת אויך יקספּרעסינג זיין ראַכמאָנעס און אמונה. ער יסטאַבלישיז גיידליינז פֿאַר דינען, עמפאַסייזינג די עקסקלוסיוואַטי פון איבערגעגעבנקייט צו גאָט און ווארענונג קעגן ינטערמינג מיט אנדערע אומות 'יידאַלאַטעראַס פּראַקטיסיז. די פאַרלייגן פון סעודות דינט ווי אַ מיטל צו קאַמעמערייט באַטייַטיק געשעענישן אין דער געשיכטע פון ישראל, פאַרשטאַרקונג זייער אידענטיטעט ווי אַ אויסגעלייזט פאָלק.</w:t>
      </w:r>
    </w:p>
    <w:p/>
    <w:p>
      <w:r xmlns:w="http://schemas.openxmlformats.org/wordprocessingml/2006/main">
        <w:t xml:space="preserve">/34:1 און גאָט האָט געזאָגט צו משהן: האַק דיר צװײ שטײנערנע טישן אַזױ װי די ערשטע, און איך װעל אױפֿשרײַבן אױף די דאָזיקע טישן די װערטער װאָס זײַנען געװען אױף די ערשטע טישן װאָס דו האָסט צעבראָכן.</w:t>
      </w:r>
    </w:p>
    <w:p/>
    <w:p>
      <w:r xmlns:w="http://schemas.openxmlformats.org/wordprocessingml/2006/main">
        <w:t xml:space="preserve">משה איז באַפֿוילן צו שניידן צוויי נייע שטיינער לוחות און דער האר וועט שרייַבן די זעלבע ווערטער אויף זיי וואָס זענען געווען אויף די ערשטער לוחות.</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גאָט 'ס אמונה אין ריסטאָרינג וואָס איז פאַרפאַלן</w:t>
      </w:r>
    </w:p>
    <w:p/>
    <w:p>
      <w:r xmlns:w="http://schemas.openxmlformats.org/wordprocessingml/2006/main">
        <w:t xml:space="preserve">1. דברים 5-10:3 - און איך האָב געמאַכט אַן אָרון פֿון שִטים-האָלץ, און האָב געהאַקן צװײ שטײנערנע טישן אַזױ װי די ערשטע, און בין אַרױפֿגעגאַנגען אױפֿן באַרג, מיט די צװײ טישן אין מײַן האַנט. און ער האָט אױפֿגעשריבן אױף די לוחות, אַזױ װי דער ערשטער שריפֿט, די צען געבאָט װאָס גאָט האָט צו אײַך גערעדט אױפֿן באַרג פֿון מיטן פֿײַער אין טאָג פֿון דער אײַנזאַמלונג; און גאָט האָט זײ מיר געגעבן.</w:t>
      </w:r>
    </w:p>
    <w:p/>
    <w:p>
      <w:r xmlns:w="http://schemas.openxmlformats.org/wordprocessingml/2006/main">
        <w:t xml:space="preserve">2. ירמיהו 31:35-36 - אזוי האט געזאגט די האר, וואָס גיט די זון פֿאַר אַ ליכט ביי טאָג, און די געזעצן פון די לבנה און פון די שטערן פֿאַר אַ ליכט ביי נאַכט, וואָס צעטיילט דעם ים ווען די כוואליעס פון איר ברום; גאָט פֿון צבֿאות איז זײַן נאָמען: אױב די דאָזיקע געזעצן װעלן זיך אַװעקגײן פֿון פֿאַר מיר, זאָגט גאָט, זאָל אױך דער זאָמען פֿון ישׂראל אױפֿהערן צו זײַן אַ פֿאָלק פֿאַר מיר אױף אײביק.</w:t>
      </w:r>
    </w:p>
    <w:p/>
    <w:p>
      <w:r xmlns:w="http://schemas.openxmlformats.org/wordprocessingml/2006/main">
        <w:t xml:space="preserve">/34:2 און זײַט גרײט אין דער פֿרי, און קום אַרױף אין דער פֿרי אױפֿן באַרג סיני, און שטעל דיך דאָרטן צו מיר אױפֿן שפּיץ באַרג.</w:t>
      </w:r>
    </w:p>
    <w:p/>
    <w:p>
      <w:r xmlns:w="http://schemas.openxmlformats.org/wordprocessingml/2006/main">
        <w:t xml:space="preserve">גאָט באַווייזן משה צו גיין צו די שפּיץ פון באַרג סיני צו טרעפן מיט אים אין דער מאָרגן.</w:t>
      </w:r>
    </w:p>
    <w:p/>
    <w:p>
      <w:r xmlns:w="http://schemas.openxmlformats.org/wordprocessingml/2006/main">
        <w:t xml:space="preserve">1. גאָט 'ס רוף צו פאָלגעוודיקייַט: ווייַטערדיק גאָט ס ינסטראַקשאַנז אין עקסאָדוס 34:2.</w:t>
      </w:r>
    </w:p>
    <w:p/>
    <w:p>
      <w:r xmlns:w="http://schemas.openxmlformats.org/wordprocessingml/2006/main">
        <w:t xml:space="preserve">2. די מאַכט פון צוגרייטונג: זייַענדיק גרייט פֿאַר גאָט 'ס בייַזייַן אין עקסאָדוס 34:2.</w:t>
      </w:r>
    </w:p>
    <w:p/>
    <w:p>
      <w:r xmlns:w="http://schemas.openxmlformats.org/wordprocessingml/2006/main">
        <w:t xml:space="preserve">1. יוחנן 14:21 ווער סע האט מיין מצוות און האלט זיי, ער איז עס וואס ליב מיר.</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/34:3 און קײנער זאָל ניט אַרױפֿגײן מיט דיר, און קײנער זאָל ניט געזען װערן איבערן גאַנצן באַרג; און די שאָף און די רינדער זאָלן ניט פֿיטערן פֿאַר יענעם באַרג.</w:t>
      </w:r>
    </w:p>
    <w:p/>
    <w:p>
      <w:r xmlns:w="http://schemas.openxmlformats.org/wordprocessingml/2006/main">
        <w:t xml:space="preserve">גאָט האָט באַפֿוילן משהן, ער זאָל נישט לאָזן קיינעם באַגלייטן אים צום באַרג און נישט לאָזן די בהמות גרייזן אין דער געגנט.</w:t>
      </w:r>
    </w:p>
    <w:p/>
    <w:p>
      <w:r xmlns:w="http://schemas.openxmlformats.org/wordprocessingml/2006/main">
        <w:t xml:space="preserve">1. די וויכטיקייט פון פאָלגן גאָט 'ס ינסטראַקשאַנז</w:t>
      </w:r>
    </w:p>
    <w:p/>
    <w:p>
      <w:r xmlns:w="http://schemas.openxmlformats.org/wordprocessingml/2006/main">
        <w:t xml:space="preserve">2. גאָט ס סאַווראַנטי און זיין אויטאָריטעט איבער אונדזער לעבן</w:t>
      </w:r>
    </w:p>
    <w:p/>
    <w:p>
      <w:r xmlns:w="http://schemas.openxmlformats.org/wordprocessingml/2006/main">
        <w:t xml:space="preserve">1. דעוטעראָנאָמי 11:16-17 היט אייך צו זיך, אַז אייער האַרץ זאָל ניט זיין פארפירט, און איר קער אַוועק, און דינען אנדערע געטער, און בוקן זיי; און דער גרימצארן פֿון גאָט װעט זיך אָנצינדן אױף אײַך, און ער האָט פֿאַרשלאָסן דעם הימל, כּדי עס זאָל ניט זײַן קײן רעגן, און דאָס לאַנד זאָל ניט געבן איר פֿרוכט; און איר זאָלט ניט גיך אומקומען פֿון דעם גוטן לאַנד װאָס גאָט גיט אײַך.</w:t>
      </w:r>
    </w:p>
    <w:p/>
    <w:p>
      <w:r xmlns:w="http://schemas.openxmlformats.org/wordprocessingml/2006/main">
        <w:t xml:space="preserve">2. מתיא 28:18-20 און יאָשקע געקומען און גערעדט צו זיי, געזאגט, אַלע מאַכט איז געגעבן צו מיר אין הימל און אין ערד. גיי דעריבער, און לערנען אַלע אומות, באַפּטייזינג זיי אין דעם נאָמען פון דעם פאטער, און פון דעם זון, און פון די רוח: לערנען זיי צו היטן אַלע זאכן וואָס איך האָבן באפוילן איר, און זע, איך בין מיט איר שטענדיק. , אפיל ו ביז ן ק ץ װעלט . אמן.</w:t>
      </w:r>
    </w:p>
    <w:p/>
    <w:p>
      <w:r xmlns:w="http://schemas.openxmlformats.org/wordprocessingml/2006/main">
        <w:t xml:space="preserve">/34:4 און ער האָט געהאַקן צװײ שטײנערנע טישן אַזױ װי די ערשטע; און משה איז אױפֿגעשטאַנען אין דער פֿרי, און איז אַרױפֿגעגאַנגען אױפֿן באַרג סיני, אַזױ װי גאָט האָט אים באַפֿױלן, און האָט גענומען אין זײַן האַנט די צװײ שטײנערנע לוחות.</w:t>
      </w:r>
    </w:p>
    <w:p/>
    <w:p>
      <w:r xmlns:w="http://schemas.openxmlformats.org/wordprocessingml/2006/main">
        <w:t xml:space="preserve">משה רבינו האט נאכגעפאלגט דעם באפעל פון גאט און איז ארויף אויפן בארג סיני צוריקצונעמען צוויי שטיין לוחות.</w:t>
      </w:r>
    </w:p>
    <w:p/>
    <w:p>
      <w:r xmlns:w="http://schemas.openxmlformats.org/wordprocessingml/2006/main">
        <w:t xml:space="preserve">1. גאָט 'ס קאַמאַנדז: פאָלגן אפילו ווען עס איז שווער - עקסאָדוס 34:4</w:t>
      </w:r>
    </w:p>
    <w:p/>
    <w:p>
      <w:r xmlns:w="http://schemas.openxmlformats.org/wordprocessingml/2006/main">
        <w:t xml:space="preserve">2. די שטאַרקייט פון פאָלגעוודיקייַט - עקסאָדוס 34:4</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יוחנן 14:15 - אויב איר ליבע מיר, האַלטן מיין מצוות.</w:t>
      </w:r>
    </w:p>
    <w:p/>
    <w:p>
      <w:r xmlns:w="http://schemas.openxmlformats.org/wordprocessingml/2006/main">
        <w:t xml:space="preserve">/34:5 און גאָט האָט אַראָפּגענידערט אין װאָלקן, און האָט זיך דאָרטן געשטעלט מיט אים, און האָט אױסגערופֿן דעם נאָמען פֿון גאָט.</w:t>
      </w:r>
    </w:p>
    <w:p/>
    <w:p>
      <w:r xmlns:w="http://schemas.openxmlformats.org/wordprocessingml/2006/main">
        <w:t xml:space="preserve">גאָט האָט אַראָפּגענידערט אין אַ װאָלקן, און האָט אױסגערופֿן זײַן נאָמען צו משהן.</w:t>
      </w:r>
    </w:p>
    <w:p/>
    <w:p>
      <w:r xmlns:w="http://schemas.openxmlformats.org/wordprocessingml/2006/main">
        <w:t xml:space="preserve">1. גאָט רעוועאַלס זיין נאָמען צו אונדז - עקסאָדוס 34:5</w:t>
      </w:r>
    </w:p>
    <w:p/>
    <w:p>
      <w:r xmlns:w="http://schemas.openxmlformats.org/wordprocessingml/2006/main">
        <w:t xml:space="preserve">2. רעקאַגנייזינג די מאַכט פון גאָט 'ס נאָמען - עקסאָדוס 34:5</w:t>
      </w:r>
    </w:p>
    <w:p/>
    <w:p>
      <w:r xmlns:w="http://schemas.openxmlformats.org/wordprocessingml/2006/main">
        <w:t xml:space="preserve">1. ישעיהו 43:10-11 - איר זענט מיין עדות, זאגט דער האר, און מיין קנעכט וועמען איך האב אויסדערוויילט, אַז איר זאלט וויסן און גלויבן מיר און פֿאַרשטיין אַז איך בין ער. פֿאַר מיר איז קיין גאָט ניט געשאפן, און עס וועט ניט זיין נאָך מיר.</w:t>
      </w:r>
    </w:p>
    <w:p/>
    <w:p>
      <w:r xmlns:w="http://schemas.openxmlformats.org/wordprocessingml/2006/main">
        <w:t xml:space="preserve">2. סאַם 83:18 - אַז מענטשן זאלן וויסן אַז דו, וועמענס נאָמען איז די האר אַז דו אַליין ביסט דער העכסטער איבער דער גאנצער ערד.</w:t>
      </w:r>
    </w:p>
    <w:p/>
    <w:p>
      <w:r xmlns:w="http://schemas.openxmlformats.org/wordprocessingml/2006/main">
        <w:t xml:space="preserve">/34:6 און גאָט איז פֿאַרבײַגעגאַנגען פֿאַר אים, און האָט אױסגערופֿן: יהוה, יהוה גאָט, רחמנותדיק און חן, לאַנגצײַטיקער און פֿיל מיט גוטסקײט און אמת,</w:t>
      </w:r>
    </w:p>
    <w:p/>
    <w:p>
      <w:r xmlns:w="http://schemas.openxmlformats.org/wordprocessingml/2006/main">
        <w:t xml:space="preserve">גאָט איז ראַכמאָנעסדיק און מוחל, ער איז פול פון ליבע און רחמנות.</w:t>
      </w:r>
    </w:p>
    <w:p/>
    <w:p>
      <w:r xmlns:w="http://schemas.openxmlformats.org/wordprocessingml/2006/main">
        <w:t xml:space="preserve">1. די שעפע פון גאָט ס רחמנות און חסד</w:t>
      </w:r>
    </w:p>
    <w:p/>
    <w:p>
      <w:r xmlns:w="http://schemas.openxmlformats.org/wordprocessingml/2006/main">
        <w:t xml:space="preserve">2. דערפאַרונג די אמונה פון גאָט 'ס ליבע</w:t>
      </w:r>
    </w:p>
    <w:p/>
    <w:p>
      <w:r xmlns:w="http://schemas.openxmlformats.org/wordprocessingml/2006/main">
        <w:t xml:space="preserve">1. סאַם 103: 14-8 - די האר איז ראַכמאָנעסדיק און גנעדיק, פּאַמעלעך צו כּעס, און אַבאַונדינג אין סטעדפאַסט ליבע.</w:t>
      </w:r>
    </w:p>
    <w:p/>
    <w:p>
      <w:r xmlns:w="http://schemas.openxmlformats.org/wordprocessingml/2006/main">
        <w:t xml:space="preserve">2. עפעסיאַנס 2: 4-7 -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/34:7 היטנדיק רחמנות פֿאַר טױזנטן, פֿאַרגעבן זינד און פֿאַרברעכן און זינד, און דאָס װעט בשום-אופן ניט אױסרײדן די שולדיקע; באזוכן די זינד פון די עלטערן אויף די קינדער, און אויף די קינדער פון די קינדער, ביז דריטן און פערטן דור.</w:t>
      </w:r>
    </w:p>
    <w:p/>
    <w:p>
      <w:r xmlns:w="http://schemas.openxmlformats.org/wordprocessingml/2006/main">
        <w:t xml:space="preserve">דאס דורכפאָר רעדט פון גאָט 'ס רחמנות יקסטענדינג צו טויזנטער און מוחל רשעות, עבירה און זינד, נאָך ער טוט נישט קלאָר די שולדיק. די פאלגן פון רשעות ווערן באזוכט אויף די קינדער און זייערע קינדער פאר עטליכע דורות.</w:t>
      </w:r>
    </w:p>
    <w:p/>
    <w:p>
      <w:r xmlns:w="http://schemas.openxmlformats.org/wordprocessingml/2006/main">
        <w:t xml:space="preserve">1. גאָט 'ס רחמנות - ריפלעקטינג אויף די פאַטהאָמלעסס רחמנות פון גאָט</w:t>
      </w:r>
    </w:p>
    <w:p/>
    <w:p>
      <w:r xmlns:w="http://schemas.openxmlformats.org/wordprocessingml/2006/main">
        <w:t xml:space="preserve">2. די קאָנסעקווענסעס פון זינד - ונטערזוכן די לאַנג-טערמין ווירקונג פון רשעות</w:t>
      </w:r>
    </w:p>
    <w:p/>
    <w:p>
      <w:r xmlns:w="http://schemas.openxmlformats.org/wordprocessingml/2006/main">
        <w:t xml:space="preserve">1. סאַם 103:11-12 - פֿאַר ווי הויך ווי די הימלען זענען אויבן דער ערד, אַזוי גרויס איז זיין ליבע צו די וואס מורא אים; אזוי ווייט מזרח איז פון מערב, אזוי ווייט האט ער אוועקגענומען פון אונז אונזערע עבירות.</w:t>
      </w:r>
    </w:p>
    <w:p/>
    <w:p>
      <w:r xmlns:w="http://schemas.openxmlformats.org/wordprocessingml/2006/main">
        <w:t xml:space="preserve">2 יונה 4:2 - ער האָט מתפּלל געווען צו גאָט: "אוי האר, איז דאָס נישט וואָס איך האָב געזאָגט ווען איך בין נאָך געווען אין שטוב? דערפאר בין איך געווען אַזוי שנעל צו אנטלויפן קיין תרשיש, איך האָב געוואוסט אַז דו ביסט אַ חן און רחמנותדיק גאָט, פּאַמעלעך צו כּעס און אַבאַונדינג אין ליבע, אַ גאָט וואָס רילענטז פון שיקן ומגליק.</w:t>
      </w:r>
    </w:p>
    <w:p/>
    <w:p>
      <w:r xmlns:w="http://schemas.openxmlformats.org/wordprocessingml/2006/main">
        <w:t xml:space="preserve">/34:8 און משה האָט זיך געאײַלט, און האָט געבוקט זײַן קאָפּ צו דער ערד, און זיך געבוקט.</w:t>
      </w:r>
    </w:p>
    <w:p/>
    <w:p>
      <w:r xmlns:w="http://schemas.openxmlformats.org/wordprocessingml/2006/main">
        <w:t xml:space="preserve">משה רבינו האט געבוקט דעם האר מיט עניוות און יראת שמים.</w:t>
      </w:r>
    </w:p>
    <w:p/>
    <w:p>
      <w:r xmlns:w="http://schemas.openxmlformats.org/wordprocessingml/2006/main">
        <w:t xml:space="preserve">1. די נייטיקייַט פון אַניוועס פֿאַר די האר</w:t>
      </w:r>
    </w:p>
    <w:p/>
    <w:p>
      <w:r xmlns:w="http://schemas.openxmlformats.org/wordprocessingml/2006/main">
        <w:t xml:space="preserve">2. די מאַכט פון דינען און איבערגעגעבנקייט</w:t>
      </w:r>
    </w:p>
    <w:p/>
    <w:p>
      <w:r xmlns:w="http://schemas.openxmlformats.org/wordprocessingml/2006/main">
        <w:t xml:space="preserve">1. פיליפּפּיאַנס 2: 5-11</w:t>
      </w:r>
    </w:p>
    <w:p/>
    <w:p>
      <w:r xmlns:w="http://schemas.openxmlformats.org/wordprocessingml/2006/main">
        <w:t xml:space="preserve">2. סאַם 95: 7-6</w:t>
      </w:r>
    </w:p>
    <w:p/>
    <w:p>
      <w:r xmlns:w="http://schemas.openxmlformats.org/wordprocessingml/2006/main">
        <w:t xml:space="preserve">/34:9 און ער האָט געזאָגט: אױב אַצונד איך האָב געפֿונען חן אין דײַנע אױגן, גאָט, זאָל מײַן גאָט, איך בעט דיך, גײן צװישן אונדז; װאָרום דאָס איז אַ האַרציקן פֿאָלק; און פֿאַרגעבן אונדזער זינד און אונדזער זינד, און אונדז נעמען פֿאַר דיין נחלה.</w:t>
      </w:r>
    </w:p>
    <w:p/>
    <w:p>
      <w:r xmlns:w="http://schemas.openxmlformats.org/wordprocessingml/2006/main">
        <w:t xml:space="preserve">משה בעט צו גאָט צו מוחל די יסראַעליטעס פֿאַר זייער זינד און צו נעמען זיי ווי זיין אייגן ירושה.</w:t>
      </w:r>
    </w:p>
    <w:p/>
    <w:p>
      <w:r xmlns:w="http://schemas.openxmlformats.org/wordprocessingml/2006/main">
        <w:t xml:space="preserve">1. גאָט ס ומבאַדינגט ליבע און מחילה</w:t>
      </w:r>
    </w:p>
    <w:p/>
    <w:p>
      <w:r xmlns:w="http://schemas.openxmlformats.org/wordprocessingml/2006/main">
        <w:t xml:space="preserve">2. די מאַכט פון אַניוועס און תשובה</w:t>
      </w:r>
    </w:p>
    <w:p/>
    <w:p>
      <w:r xmlns:w="http://schemas.openxmlformats.org/wordprocessingml/2006/main">
        <w:t xml:space="preserve">1. תהלים 103:12 - "ווי ווייט מזרח איז פון מערב, אַזוי ווייט האט ער אַוועקגענומען אונדזער עבירות פון אונדז."</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/34:10 און ער האָט געזאָגט: זע, איך שליסן אַ בונד; פֿאַר דײַן גאַנצן פֿאָלק װעל איך טאָן װוּנדער װאָס מע האָט ניט געטאָן אױף דער גאַנצער ערד, און ניט אין קײן פֿאָלק; דאָס ווערק פֿון גאָט, װאָרום אַ שרעקלעך זאַך איז װאָס איך װעל טאָן מיט דיר.</w:t>
      </w:r>
    </w:p>
    <w:p/>
    <w:p>
      <w:r xmlns:w="http://schemas.openxmlformats.org/wordprocessingml/2006/main">
        <w:t xml:space="preserve">גאָט הבטחות צו ווייַזן זיין מענטשן אַמייזינג און שטאַרק מעשים וואָס האָבן קיינמאָל געווען געזען פריער.</w:t>
      </w:r>
    </w:p>
    <w:p/>
    <w:p>
      <w:r xmlns:w="http://schemas.openxmlformats.org/wordprocessingml/2006/main">
        <w:t xml:space="preserve">1. די וואונדער פון אונדזער גאָט: ווי גאָט 'ס מאַכט און כבוד זענען אנטפלעקט אין זיין ווערק</w:t>
      </w:r>
    </w:p>
    <w:p/>
    <w:p>
      <w:r xmlns:w="http://schemas.openxmlformats.org/wordprocessingml/2006/main">
        <w:t xml:space="preserve">2. דער בונד: ווי גאָט 'ס הבטחות ברענגען אונדז האָפענונג און ענקערידזשמאַנט</w:t>
      </w:r>
    </w:p>
    <w:p/>
    <w:p>
      <w:r xmlns:w="http://schemas.openxmlformats.org/wordprocessingml/2006/main">
        <w:t xml:space="preserve">1. דעוטעראָנאָמי 7:9 -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ישעיהו 40:5 - און די פּראַכט פון דעם האר וועט זיין אנטפלעקט, און אַלע פלייש וועט זען עס צוזאַמען: פֿאַר די מויל פון די האר האט גערעדט.</w:t>
      </w:r>
    </w:p>
    <w:p/>
    <w:p>
      <w:r xmlns:w="http://schemas.openxmlformats.org/wordprocessingml/2006/main">
        <w:t xml:space="preserve">/34:11 היטן װאָס איך באַפֿױלן דיר הײַנט: זע, איך טרײַב אַרױס פֿאַר דיר דעם אֶמוֹרי, און דעם כּנַעֲני, און דעם חִתּי, און דעם פּרִזי, און דעם חוי, און דעם יבוסי.</w:t>
      </w:r>
    </w:p>
    <w:p/>
    <w:p>
      <w:r xmlns:w="http://schemas.openxmlformats.org/wordprocessingml/2006/main">
        <w:t xml:space="preserve">גאָט באַפעלט די יסראַעליטעס צו נאָכפאָלגן זיינע באפעלן און פאַרטריבן די אמורי, כנעני, חתי, פּריזי, חיווי און יבוסי.</w:t>
      </w:r>
    </w:p>
    <w:p/>
    <w:p>
      <w:r xmlns:w="http://schemas.openxmlformats.org/wordprocessingml/2006/main">
        <w:t xml:space="preserve">1. גאָט 'ס באַפֿעלן זענען צו זיין פאָלגן אָן קשיא.</w:t>
      </w:r>
    </w:p>
    <w:p/>
    <w:p>
      <w:r xmlns:w="http://schemas.openxmlformats.org/wordprocessingml/2006/main">
        <w:t xml:space="preserve">2. גאָט האט געגעבן אונדז אַ גרויס מיסיע צו מקיים.</w:t>
      </w:r>
    </w:p>
    <w:p/>
    <w:p>
      <w:r xmlns:w="http://schemas.openxmlformats.org/wordprocessingml/2006/main">
        <w:t xml:space="preserve">1. דעוטעראָנאָמי 6:4-5 - "הערט, אָ ישראל: יהוה אונדזער גאָט, דער האר איז איין. איר זאָל ליב האָבן די האר דיין גאָט מיט דיין גאַנץ האַרץ און מיט דיין גאנצער נשמה און מיט אַלע דיין מאַכט.</w:t>
      </w:r>
    </w:p>
    <w:p/>
    <w:p>
      <w:r xmlns:w="http://schemas.openxmlformats.org/wordprocessingml/2006/main">
        <w:t xml:space="preserve">5. יהושע / 24:15 - "און אויב עס איז שלעכט אין אייערע אויגן צו דינען דעם האר, קלײַבט היינט אויס וועמען איר וועט דינען, צי די געטער אייערע עלטערן האבן געדינט אין דער געגנט אויף יענער זייט טייך, אָדער די געטער פון די אמורי אין וועמענס לאַנד איר וואוינט.אָבער מיר און מיין הויז, מיר וועלן דינען דעם האר.</w:t>
      </w:r>
    </w:p>
    <w:p/>
    <w:p>
      <w:r xmlns:w="http://schemas.openxmlformats.org/wordprocessingml/2006/main">
        <w:t xml:space="preserve">/34:12 היט זיך צו דיר, אַז דו זאָלסט ניט מאַכן אַ בונד מיט די באַװױנער פֿון דעם לאַנד װאָס דו גײסט אַהין, כּדי עס זאָל ניט זײַן פֿאַר אַ שטריק אין מיטן פֿון דיר.</w:t>
      </w:r>
    </w:p>
    <w:p/>
    <w:p>
      <w:r xmlns:w="http://schemas.openxmlformats.org/wordprocessingml/2006/main">
        <w:t xml:space="preserve">דער דורכגאנג ווארנט קעגן אריינגיין אין בריתות מיט די איינוואוינער פון דעם לאנד וואס מען גייט אריין, ווייל עס קען ווערן א שטראף.</w:t>
      </w:r>
    </w:p>
    <w:p/>
    <w:p>
      <w:r xmlns:w="http://schemas.openxmlformats.org/wordprocessingml/2006/main">
        <w:t xml:space="preserve">1: "זייט פאָרזיכטיק אין קאָווענאַנץ"</w:t>
      </w:r>
    </w:p>
    <w:p/>
    <w:p>
      <w:r xmlns:w="http://schemas.openxmlformats.org/wordprocessingml/2006/main">
        <w:t xml:space="preserve">2: "אַוווידינג טראַפּס: זיין אָפּגעהיט פון קאָווענאַנץ"</w:t>
      </w:r>
    </w:p>
    <w:p/>
    <w:p>
      <w:r xmlns:w="http://schemas.openxmlformats.org/wordprocessingml/2006/main">
        <w:t xml:space="preserve">1: משלי 11: 3 - "די אָרנטלעכקייַט פון די רעכט וועט פירן זיי, אָבער די פאַרברעכן פון די פארברעכער וועט צעשטערן זיי."</w:t>
      </w:r>
    </w:p>
    <w:p/>
    <w:p>
      <w:r xmlns:w="http://schemas.openxmlformats.org/wordprocessingml/2006/main">
        <w:t xml:space="preserve">2: יעקב 1: 14-15 - "אבער יעדער מענטש איז געפרואווט, ווען ער איז געצויגן אַוועק פון זיין אייגענע באַגער און געטריבן. דערנאָך ווען תאוות איז טראָגעדיק, עס ברענגט זינד; און זינד, ווען עס איז געענדיקט, ברענגט אַרויס. טויט."</w:t>
      </w:r>
    </w:p>
    <w:p/>
    <w:p>
      <w:r xmlns:w="http://schemas.openxmlformats.org/wordprocessingml/2006/main">
        <w:t xml:space="preserve">עקסאָדוס 34:13 אָבער איר זאָל צעשטערן זייער מזבחות, צעברעכן זייער בילדער, און שנייַדן אַראָפּ זייער גראָז;</w:t>
      </w:r>
    </w:p>
    <w:p/>
    <w:p>
      <w:r xmlns:w="http://schemas.openxmlformats.org/wordprocessingml/2006/main">
        <w:t xml:space="preserve">גאָט ס באַפֿעל צו צעשטערן געץ מזבחות און בילדער.</w:t>
      </w:r>
    </w:p>
    <w:p/>
    <w:p>
      <w:r xmlns:w="http://schemas.openxmlformats.org/wordprocessingml/2006/main">
        <w:t xml:space="preserve">1: מיר מוזן דערקענען און אָפּוואַרפן פאַלש געטער, און אַנשטאָט צוטרוי אין דעם איין אמת גאָט.</w:t>
      </w:r>
    </w:p>
    <w:p/>
    <w:p>
      <w:r xmlns:w="http://schemas.openxmlformats.org/wordprocessingml/2006/main">
        <w:t xml:space="preserve">2: מיר מוזן נישט זיין געפרואווט צו דינען אפגעטער, אָבער אַנשטאָט פאָלגן די קאַמאַנדז פון די האר.</w:t>
      </w:r>
    </w:p>
    <w:p/>
    <w:p>
      <w:r xmlns:w="http://schemas.openxmlformats.org/wordprocessingml/2006/main">
        <w:t xml:space="preserve">1: דעוטעראָנאָמי 7: 5-5 "אָבער אַזוי זאָלט איר טאָן מיט זיי: איר וועט צעשטערן זייער מזבחות, און צעברעכן זייער בילדער, און שנייַדן זייער גראָז, און פאַרברענען זייערע געשניצטע בילדער מיט פייַער."</w:t>
      </w:r>
    </w:p>
    <w:p/>
    <w:p>
      <w:r xmlns:w="http://schemas.openxmlformats.org/wordprocessingml/2006/main">
        <w:t xml:space="preserve">2: רוימער 1:23-25 "און פארענדערט די כבוד פון די ונקאָררופּטיבלע גאָט אין אַ בילד געמאכט ווי צו פאַרדאָרבן מענטש, און צו פייגל, און פירפאָאָטעד בהמות, און קריפּינג זאכן."</w:t>
      </w:r>
    </w:p>
    <w:p/>
    <w:p>
      <w:r xmlns:w="http://schemas.openxmlformats.org/wordprocessingml/2006/main">
        <w:t xml:space="preserve">/34:14 װאָרום זאָלסט זיך ניט בוקן קײן אַנדער גאָט, װאָרום יהוה, װאָס זײַן נאָמען איז מקנא, איז אַ מקנא גאָט.</w:t>
      </w:r>
    </w:p>
    <w:p/>
    <w:p>
      <w:r xmlns:w="http://schemas.openxmlformats.org/wordprocessingml/2006/main">
        <w:t xml:space="preserve">דער דורכפאָר דערקלערט אַז גאָט איז אַ ייפערטזיכטיק גאָט און אַז קיין אנדערע גאָט זאָל זיין געבוקט.</w:t>
      </w:r>
    </w:p>
    <w:p/>
    <w:p>
      <w:r xmlns:w="http://schemas.openxmlformats.org/wordprocessingml/2006/main">
        <w:t xml:space="preserve">1. גאָט איז אַ ייפערטזיכטיק גאָט און ווערט פון אונדזער דינען</w:t>
      </w:r>
    </w:p>
    <w:p/>
    <w:p>
      <w:r xmlns:w="http://schemas.openxmlformats.org/wordprocessingml/2006/main">
        <w:t xml:space="preserve">2. די קאָנסעקווענסעס פון וואָרשיפּינג אנדערע געטער</w:t>
      </w:r>
    </w:p>
    <w:p/>
    <w:p>
      <w:r xmlns:w="http://schemas.openxmlformats.org/wordprocessingml/2006/main">
        <w:t xml:space="preserve">1. יוחנן 4:23-24 - אבער די שעה איז קומענדיק, און איז איצט דאָ, ווען די אמת ווערשיפּערז וועט דינען דעם פאטער אין גייסט און אמת, פֿאַר דער פאטער איז זוכט אַז אַזאַ מענטשן צו דינען אים. גאָט איז גייסט, און די וואס דינען אים מוזן דינען אין גייסט און אמת.</w:t>
      </w:r>
    </w:p>
    <w:p/>
    <w:p>
      <w:r xmlns:w="http://schemas.openxmlformats.org/wordprocessingml/2006/main">
        <w:t xml:space="preserve">2. סאַם 115: 8-3 - אונדזער גאָט איז אין די הימלען; ער טוט אַלץ וואָס ער וויל. זייערע אפגעטער זענען זילבער און גאָלד, די ווערק פון מענטשלעך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/34:15 טאָמער זאָלסטו ניט שליסן אַ בונד מיט די באַװױנער פֿון לאַנד, און זײ זאָלן זױנען נאָך זײערע געטער, און שלאַכטן צו זײערע געטער, און מע רופֿט דיך, און װעסט עסן פֿון זײַן שלאַכטאָפּפֿער;</w:t>
      </w:r>
    </w:p>
    <w:p/>
    <w:p>
      <w:r xmlns:w="http://schemas.openxmlformats.org/wordprocessingml/2006/main">
        <w:t xml:space="preserve">די דורכפאָר דיסקאַסט די וויכטיקייט פון אַוווידינג מאַכן בונד מיט די מענטשן פון די לאַנד, ווי זיי אָפט דינען אנדערע געטער און קרבן צו זיי.</w:t>
      </w:r>
    </w:p>
    <w:p/>
    <w:p>
      <w:r xmlns:w="http://schemas.openxmlformats.org/wordprocessingml/2006/main">
        <w:t xml:space="preserve">1. היט אייך פון פאַלש גאָדס: א לערנען פון עקסאָדוס 34:15</w:t>
      </w:r>
    </w:p>
    <w:p/>
    <w:p>
      <w:r xmlns:w="http://schemas.openxmlformats.org/wordprocessingml/2006/main">
        <w:t xml:space="preserve">2. די דיינדזשערז פון יידאַלאַטרי: ויספאָרשן די וואָרנינגז אין עקסאָדוס 34:15</w:t>
      </w:r>
    </w:p>
    <w:p/>
    <w:p>
      <w:r xmlns:w="http://schemas.openxmlformats.org/wordprocessingml/2006/main">
        <w:t xml:space="preserve">1. דעוטעראָנאָמי 7:3-4 - און זאָלסט ניט חתונה מאַכן מיט זיי; דײַן טאָכטער זאָלסטו ניט געבן צו זײַן זון, און זײַן טאָכטער זאָלסטו ניט נעמען צו דײַן זון. װאָרום זײ װעלן אָפּקערן דײַן זון פֿון הינטער מיר, כּדי זײ זאָלן דינען אַנדערע געטער.</w:t>
      </w:r>
    </w:p>
    <w:p/>
    <w:p>
      <w:r xmlns:w="http://schemas.openxmlformats.org/wordprocessingml/2006/main">
        <w:t xml:space="preserve">2. משלי 11:20 - די וואָס זענען פון אַ פאַרצווייפלט האַרץ זענען אַ אַבאַמאַניישאַן צו די האר, אָבער די וואָס זענען רעכט אין זייער וועג זענען זיין פאַרגעניגן.</w:t>
      </w:r>
    </w:p>
    <w:p/>
    <w:p>
      <w:r xmlns:w="http://schemas.openxmlformats.org/wordprocessingml/2006/main">
        <w:t xml:space="preserve">/34:16 און דו זאָלסט נעמען פֿון זײערע טעכטער צו דײַנע זין, און זײערע טעכטער זאָלן זױנען נאָך זײערע געטער, און דײַנע זין זױנען נאָך זײערע געטער.</w:t>
      </w:r>
    </w:p>
    <w:p/>
    <w:p>
      <w:r xmlns:w="http://schemas.openxmlformats.org/wordprocessingml/2006/main">
        <w:t xml:space="preserve">גאָט וואָרנז קעגן ינטערמעריינג מיט מענטשן וואס פיר אנדערע רעליגיאָנס, ווי זייער טעכטער קען פירן איינער ס זין אַוועק פון גאָט.</w:t>
      </w:r>
    </w:p>
    <w:p/>
    <w:p>
      <w:r xmlns:w="http://schemas.openxmlformats.org/wordprocessingml/2006/main">
        <w:t xml:space="preserve">1. די געפאַר פון קאָמפּראָמיס מיט עבודה זרה</w:t>
      </w:r>
    </w:p>
    <w:p/>
    <w:p>
      <w:r xmlns:w="http://schemas.openxmlformats.org/wordprocessingml/2006/main">
        <w:t xml:space="preserve">2. די דעלוסיאָנס פון פאַלש רעליגיעס</w:t>
      </w:r>
    </w:p>
    <w:p/>
    <w:p>
      <w:r xmlns:w="http://schemas.openxmlformats.org/wordprocessingml/2006/main">
        <w:t xml:space="preserve">1. דברים 7:3-4 - "און זאָלסט ניט חתונה מאַכן מיט זיי, דיין טאָכטער זאָלסט ניט געבן צו זיין זון, און זיין טאָכטער זאָלסטו ניט נעמען צו דיין זון. אנדערע געטער זאלן זיי דינען, און דער צאָרן פון גאָט וועט אָנצינדן אויף דיר, און דיך פּלוצלינג צעשטערן.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/34:17 זאָלסט דיר ניט מאַכן קײן געגאָסענע געטער.</w:t>
      </w:r>
    </w:p>
    <w:p/>
    <w:p>
      <w:r xmlns:w="http://schemas.openxmlformats.org/wordprocessingml/2006/main">
        <w:t xml:space="preserve">דער פסקא זאגט אז מען טאר נישט מאכן קיין געציטערטע געטער.</w:t>
      </w:r>
    </w:p>
    <w:p/>
    <w:p>
      <w:r xmlns:w="http://schemas.openxmlformats.org/wordprocessingml/2006/main">
        <w:t xml:space="preserve">1. די געפאַר פון יידאַלאַטרי - עקסאָדוס 34:17</w:t>
      </w:r>
    </w:p>
    <w:p/>
    <w:p>
      <w:r xmlns:w="http://schemas.openxmlformats.org/wordprocessingml/2006/main">
        <w:t xml:space="preserve">2. די מאַכט פון נאָכפאָלגן גאָט 'ס קאַמאַנדז - עקסאָדוס 34:17</w:t>
      </w:r>
    </w:p>
    <w:p/>
    <w:p>
      <w:r xmlns:w="http://schemas.openxmlformats.org/wordprocessingml/2006/main">
        <w:t xml:space="preserve">1. ישעיה 40:18-20 - צו וועמען וועט איר פאַרגלייַכן גאָט? וואָס געץ קענען איר מאַכן צו קאָנקורענט אים?</w:t>
      </w:r>
    </w:p>
    <w:p/>
    <w:p>
      <w:r xmlns:w="http://schemas.openxmlformats.org/wordprocessingml/2006/main">
        <w:t xml:space="preserve">2. פיליפּפּיאַנס 4:8 - צום סוף, ברידער און שוועסטער, וועלכער איז אמת, וועלכער איז איידעלע, וועלכער איז רעכט, וועלכער איז ריין, וועלכער איז שיינע, וועלכער איז אַדמראַבאַל - אויב עפּעס איז ויסגעצייכנט אָדער לויבווערדי - טראַכטן וועגן אַזאַ זאכן.</w:t>
      </w:r>
    </w:p>
    <w:p/>
    <w:p>
      <w:r xmlns:w="http://schemas.openxmlformats.org/wordprocessingml/2006/main">
        <w:t xml:space="preserve">עקסאָדוס 34:18 דעם יום טוּב פון מצות זאָלסטו האַלטן. זיבן טעג זאָלסטו עסן מצות, אַזױ װי איך האָב דיר באַפֿױלן, אין דער צײַט פֿון חודש אַבי; װאָרום אין חודש אַבי ביסט אַרױסגעגאַנגען פֿון מִצרַיִם.</w:t>
      </w:r>
    </w:p>
    <w:p/>
    <w:p>
      <w:r xmlns:w="http://schemas.openxmlformats.org/wordprocessingml/2006/main">
        <w:t xml:space="preserve">דער דורכפאָר דערמאנט אונדז אַז גאָט באפוילן אונדז צו אָבסערווירן די סעודה פון מצות פֿאַר זיבן טעג יעדער יאָר אין די חודש פון אַבי ווי אַ דערמאָנונג פון די צייַט ווען די יסראַעליטעס זענען באפרייט פון שקלאַפֿערייַ אין מצרים.</w:t>
      </w:r>
    </w:p>
    <w:p/>
    <w:p>
      <w:r xmlns:w="http://schemas.openxmlformats.org/wordprocessingml/2006/main">
        <w:t xml:space="preserve">1. די מאַכט פון גאָט 'ס פּראַוויזשאַנז: סעלאַברייטינג די סעודה פון די מצות</w:t>
      </w:r>
    </w:p>
    <w:p/>
    <w:p>
      <w:r xmlns:w="http://schemas.openxmlformats.org/wordprocessingml/2006/main">
        <w:t xml:space="preserve">2. בלייבן געטרייַ צו גאָט 'ס מצוות: די באַטייַט פון די סעודה פון מצות</w:t>
      </w:r>
    </w:p>
    <w:p/>
    <w:p>
      <w:r xmlns:w="http://schemas.openxmlformats.org/wordprocessingml/2006/main">
        <w:t xml:space="preserve">1. עקסאָדוס 20-12: 17 - דער האר האט געזאגט צו משה און אהרן, דאָס איז די געזעץ פון די פסח: קיין פרעמדער זאָל עס עסן. אבער איטלעכער ס קנעכט, וואס ווערט געקויפט פאר געלט, ווען דו האסט אים געמלט, מעג ער עס עסן. אַ פֿרעמדער און אַ געדונגען קנעכט זאָלן עס ניט עסן. אין אײן הױז זאָל עס געגעסן װערן; פֿון דעם פֿלײש זאָלסטו ניט טראָגן אַרױס פֿון הױז, און איינע פֿון אירע בײנער זאָלסטו ניט צעברעכן. די גאַנצע עדה פֿון ישׂראל זאָל עס היטן.</w:t>
      </w:r>
    </w:p>
    <w:p/>
    <w:p>
      <w:r xmlns:w="http://schemas.openxmlformats.org/wordprocessingml/2006/main">
        <w:t xml:space="preserve">2. דעוטעראָנאָמי 16:1-8 - היטן דעם חודש פון אַביב, און האַלטן דעם פסח צו די האר דיין גאָט, ווייַל אין דעם חודש פון אַביב, די האר דיין גאָט האט דיך ארויס פון מצרים ביי נאַכט. איר זאָלט שלאַכטן דעם פסח צו יהוה אײַער גאָט, פֿון די שאָף אָדער פֿון די רינדער, אין דעם אָרט װאָס גאָט װעט אױסדערװײלן, צו מאַכן דאָרטן זיצן זײַן נאָמען. איר זאָלט ניט עסן געזײַערט ברױט דערמיט. זיבן טעג זאָלסטו עס עסן מיט מצות, דאָס ברױט פֿון פּײַן, װאָרום דו ביסט אַרױסגעגאַנגען פֿון לאַנד מִצרַיִם אין גיך, כּדי אַלע טעג פֿון דײַן לעבן זאָלסטו געדענקען דעם טאָג װאָס דו ביסט אַרױסגעגאַנגען פֿון לאַנד מִצרַיִם.</w:t>
      </w:r>
    </w:p>
    <w:p/>
    <w:p>
      <w:r xmlns:w="http://schemas.openxmlformats.org/wordprocessingml/2006/main">
        <w:t xml:space="preserve">/34:19 אַלץ װאָס עפֿנט די מאַטריץ איז מײַנער; און איטלעכער ערשטבײַט צװישן דײַן בהמה, סײַ אָקס אָדער שאָף, דאָס איז אַ זכר.</w:t>
      </w:r>
    </w:p>
    <w:p/>
    <w:p>
      <w:r xmlns:w="http://schemas.openxmlformats.org/wordprocessingml/2006/main">
        <w:t xml:space="preserve">גאָט קליימז אָונערשיפּ פון אַלע פערסטבאָרן אַנימאַלס, ביידע זכר אָקסן און שעפּס.</w:t>
      </w:r>
    </w:p>
    <w:p/>
    <w:p>
      <w:r xmlns:w="http://schemas.openxmlformats.org/wordprocessingml/2006/main">
        <w:t xml:space="preserve">1. די ברכה פון דעדיקאַציע: דערקענען גאָט 'ס אויטאָריטעט אין אַלע זאכן</w:t>
      </w:r>
    </w:p>
    <w:p/>
    <w:p>
      <w:r xmlns:w="http://schemas.openxmlformats.org/wordprocessingml/2006/main">
        <w:t xml:space="preserve">2. די צוזאָג פון פּראַוויזשאַנז: צוטרוי אין גאָט 'ס געטרייַקייט צו צושטעלן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 און וואָס זארגן איר וועגן קליידער? זען ווי די בלומען פון די פעלד וואַקסן. זיי טאָן ניט אַרבעט אָדער ומדריי. אָבער איך זאָג אײַך, אַז אַפילו שלמה אין זײַן גאַנצן פּראַכט איז ניט געװען אָנגעטאָן אַזױ װי אײנער פֿון די דאָזיקע. אויב אזוי קלײדט גאט די גראז פון פעלד, װאם איז דא הײנט און מארגן װערט ארײנגעװארפן אין פײער, װעט ער דיך ניט פיל מער אנטאן די קלײנע אמונה? דו זאלסט נישט זאָרג, אַזוי צו זאָגן: וואָס זאָל מיר עסן? אָדער װאָס זאָלן מיר טרינקען? אָדער וואָס זאָל מיר טראָגן? פֿאַר די פּאַגאַנז לויפן נאָך אַלע די זאכן, און דיין הימלישער פאטער ווייסט אַז איר דאַרפֿן זיי. אבער זוכן קודם זיין מלכות און זיין גערעכטיקייט, און אַלע די זאכן וועט זיין געגעבן צו איר אויך. דעריבע ר זארג ט זי ך ניש ט װעג ן מארגן , װײ ל מארג ן װע ט זי ך זארגן . יעדער טאָג האט גענוג קאָנפליקט פון זייַן אייגן.</w:t>
      </w:r>
    </w:p>
    <w:p/>
    <w:p>
      <w:r xmlns:w="http://schemas.openxmlformats.org/wordprocessingml/2006/main">
        <w:t xml:space="preserve">/34:20 אָבער דעם ערשטן פֿון אַן אײזל זאָלסטו אױסלײזן מיט אַ לאַם, און אַז דו װעסט אים ניט אױסלײזן, זאָלסטו צעברעכן זײַן האַלדז. אַלע בכָור פֿון דײַנע זין זאָלסטו אױסלײזן. און קײנער װעט זיך ניט באַװיזן פֿאַר מיר לײדיק.</w:t>
      </w:r>
    </w:p>
    <w:p/>
    <w:p>
      <w:r xmlns:w="http://schemas.openxmlformats.org/wordprocessingml/2006/main">
        <w:t xml:space="preserve">גאט פאדערט, אז אלע בכורי זין זאלן אויסגעקויפט ווערן און קיינער זאל זיך נישט באווייזן פאר אים מיט ליידיגע הענט.</w:t>
      </w:r>
    </w:p>
    <w:p/>
    <w:p>
      <w:r xmlns:w="http://schemas.openxmlformats.org/wordprocessingml/2006/main">
        <w:t xml:space="preserve">1. די וויכטיקייט פון גאולה אין די אויגן פון גאָט</w:t>
      </w:r>
    </w:p>
    <w:p/>
    <w:p>
      <w:r xmlns:w="http://schemas.openxmlformats.org/wordprocessingml/2006/main">
        <w:t xml:space="preserve">2. די באַדייט פון נישט דערשייַנען פֿאַר גאָט ליידיק-האַנט</w:t>
      </w:r>
    </w:p>
    <w:p/>
    <w:p>
      <w:r xmlns:w="http://schemas.openxmlformats.org/wordprocessingml/2006/main">
        <w:t xml:space="preserve">1. עקסאָדוס 34:20</w:t>
      </w:r>
    </w:p>
    <w:p/>
    <w:p>
      <w:r xmlns:w="http://schemas.openxmlformats.org/wordprocessingml/2006/main">
        <w:t xml:space="preserve">2. לוקע 9:23-24 - "און ער האט געזאגט צו זיי אַלע, אויב עמיצער וועט קומען נאָך מיר, לאָזן אים לייקענען זיך, און נעמען אַרויף זיין קרייַז טעגלעך, און נאָכפאָלגן מיר. פֿאַר ווער סע וועט ראַטעווען זיין לעבן וועט פאַרלירן עס. :אבער ווער סע וועט פארלירן זיין לעבן פון מיין צוליב, ער וועט עס ראטעווען.</w:t>
      </w:r>
    </w:p>
    <w:p/>
    <w:p>
      <w:r xmlns:w="http://schemas.openxmlformats.org/wordprocessingml/2006/main">
        <w:t xml:space="preserve">/34:21 זעקס טעג זאָלסטו אַרבעטן, אָבער אױפֿן זיבעטן טאָג זאָלסטו רוען; אין דער צײַט און אין שניט זאָלסטו רוען.</w:t>
      </w:r>
    </w:p>
    <w:p/>
    <w:p>
      <w:r xmlns:w="http://schemas.openxmlformats.org/wordprocessingml/2006/main">
        <w:t xml:space="preserve">דעם דורכפאָר עמפאַסייזיז די וויכטיקייט פון גענומען צייט צו רו און געניסן גאָט 'ס ברכות.</w:t>
      </w:r>
    </w:p>
    <w:p/>
    <w:p>
      <w:r xmlns:w="http://schemas.openxmlformats.org/wordprocessingml/2006/main">
        <w:t xml:space="preserve">1. גאָט 'ס מנוחה: אָפּשאַצן די טאַלאַנט פון שבת</w:t>
      </w:r>
    </w:p>
    <w:p/>
    <w:p>
      <w:r xmlns:w="http://schemas.openxmlformats.org/wordprocessingml/2006/main">
        <w:t xml:space="preserve">2. בענטשן די ברכה פון שבת</w:t>
      </w:r>
    </w:p>
    <w:p/>
    <w:p>
      <w:r xmlns:w="http://schemas.openxmlformats.org/wordprocessingml/2006/main">
        <w:t xml:space="preserve">1. העברעווס 4: 11-9 - עס בלייבט, דעריבער, אַ שבת-מנוחה פֿאַר די מענטשן פון גאָט; ווארים ווער עס יז וואס גייט אריין אין גאָט 'ס מנוחה אויך רעסט פון זייער מעשים, פּונקט ווי גאָט האט פון זיין. לאָמיר דעריבער מאַכן אַלע מי צו אַרייַן יענע מנוחה, אַזוי אַז קיין איינער וועט אומקומען דורך נאָכפאָלגן זייער בייַשפּיל פון ווידערשפעניקייט.</w:t>
      </w:r>
    </w:p>
    <w:p/>
    <w:p>
      <w:r xmlns:w="http://schemas.openxmlformats.org/wordprocessingml/2006/main">
        <w:t xml:space="preserve">2. מתיא 11:28-30 - קום צו מיר, אַלע איר וואס זענען מיד און בערדאַנד, און איך וועל געבן איר מנוחה. נעם אויף דיר מיין יאָך און לערנען פון מיר, וואָרעם איך בין מילד און אַניוועסדיק אין האַרץ, און איר וועט געפֿינען מנוחה פֿאַר דיין נשמות. ווארים מיין יאָך איז גרינג און מיין מאַסע איז ליכט.</w:t>
      </w:r>
    </w:p>
    <w:p/>
    <w:p>
      <w:r xmlns:w="http://schemas.openxmlformats.org/wordprocessingml/2006/main">
        <w:t xml:space="preserve">/34:22 און זאָלסט היטן דעם יָום-טובֿ פֿון די װאָכן, פֿון דער ערשטער פֿרוכט פֿון װײץ שניט, און דעם יום-טובֿ פֿון אײַנזאַמלונג בײַם סוף יאָר.</w:t>
      </w:r>
    </w:p>
    <w:p/>
    <w:p>
      <w:r xmlns:w="http://schemas.openxmlformats.org/wordprocessingml/2006/main">
        <w:t xml:space="preserve">גאָט האָט באַפֿױלן די ישׂראלים צו היטן דעם יום־טובֿ פֿון װאָכן, װאָס איז געפֿײַערט געװאָרן בײַם אָנהײב פֿון װײץ שניט, און דעם יום־טובֿ פֿון אײַנזאַמלונג בײַם סוף יאָר.</w:t>
      </w:r>
    </w:p>
    <w:p/>
    <w:p>
      <w:r xmlns:w="http://schemas.openxmlformats.org/wordprocessingml/2006/main">
        <w:t xml:space="preserve">1. האָדעווען אמונה: לעקציעס פון די סעודות פון ישראל</w:t>
      </w:r>
    </w:p>
    <w:p/>
    <w:p>
      <w:r xmlns:w="http://schemas.openxmlformats.org/wordprocessingml/2006/main">
        <w:t xml:space="preserve">2. סעלאַברייטינג שפע: אַ בחינה פון די סעודות פון ישראל</w:t>
      </w:r>
    </w:p>
    <w:p/>
    <w:p>
      <w:r xmlns:w="http://schemas.openxmlformats.org/wordprocessingml/2006/main">
        <w:t xml:space="preserve">1. דעוטעראָנאָמי 16: 10-12 - פייַערן די סעודה פון וואָכן און די סעודה פון ינגאַדערינג.</w:t>
      </w:r>
    </w:p>
    <w:p/>
    <w:p>
      <w:r xmlns:w="http://schemas.openxmlformats.org/wordprocessingml/2006/main">
        <w:t xml:space="preserve">2. לעוויטיקוס 23: 17-15 - די צייט פון די פירסטפרויץ און די צייט פון צונויפקום</w:t>
      </w:r>
    </w:p>
    <w:p/>
    <w:p>
      <w:r xmlns:w="http://schemas.openxmlformats.org/wordprocessingml/2006/main">
        <w:t xml:space="preserve">/34:23 דרײַ מאָל אין יאָר זאָלן זיך באַװײַזן אַלע אײַערע מענער פֿאַר יהוה גאָט, דעם גאָט פֿון ישׂראל.</w:t>
      </w:r>
    </w:p>
    <w:p/>
    <w:p>
      <w:r xmlns:w="http://schemas.openxmlformats.org/wordprocessingml/2006/main">
        <w:t xml:space="preserve">אַלע מענער פֿון ישׂראל זאָלן זיך באַװײַזן פֿאַר גאָט דרײַ מאָל אַ יאָר.</w:t>
      </w:r>
    </w:p>
    <w:p/>
    <w:p>
      <w:r xmlns:w="http://schemas.openxmlformats.org/wordprocessingml/2006/main">
        <w:t xml:space="preserve">1. די וויכטיקייט פון האַלטן גאָט אין דעם צענטער פון אונדזער לעבן</w:t>
      </w:r>
    </w:p>
    <w:p/>
    <w:p>
      <w:r xmlns:w="http://schemas.openxmlformats.org/wordprocessingml/2006/main">
        <w:t xml:space="preserve">2. די מאַכט פון צונויפקום צוזאַמען צו דינען גאָט</w:t>
      </w:r>
    </w:p>
    <w:p/>
    <w:p>
      <w:r xmlns:w="http://schemas.openxmlformats.org/wordprocessingml/2006/main">
        <w:t xml:space="preserve">1. העברעווס 10:25 - און לאָזן אונדז באַטראַכטן ווי צו אָנצינדן איינער דעם אנדערן צו ליבע און גוט מעשים.</w:t>
      </w:r>
    </w:p>
    <w:p/>
    <w:p>
      <w:r xmlns:w="http://schemas.openxmlformats.org/wordprocessingml/2006/main">
        <w:t xml:space="preserve">2. אַקס 2:42-47 - און זיי געטרייַ זיך צו די שליחים לערנען און די חברותאשאפט, צו די ברייקינג פון ברויט און די תפילות.</w:t>
      </w:r>
    </w:p>
    <w:p/>
    <w:p>
      <w:r xmlns:w="http://schemas.openxmlformats.org/wordprocessingml/2006/main">
        <w:t xml:space="preserve">/34:24 װאָרום איך װעל אַרױסרײַבן די פֿעלקער פֿאַר דיר, און װעלן פֿאַרברייטערן דײַנע געמאַרקן;און קײנער װעט ניט באַגערן דײַן לאַנד, װען דו װעסט אַרױפֿגײן זיך באַװײַזן פֿאַר יהוה דײַן גאָט דרײַ מאָל אין יאָר.</w:t>
      </w:r>
    </w:p>
    <w:p/>
    <w:p>
      <w:r xmlns:w="http://schemas.openxmlformats.org/wordprocessingml/2006/main">
        <w:t xml:space="preserve">די דאָזיקע פּרשה דיסקוטירט ווי אַזוי גאָט וועט אַרויסטרייבן די פֿעלקער פֿאַר די יסראַעליטעס און אויסברייטערן זייערע געמארקן, כּדי קיינער זאָל ניט באַגערן זייער לאַנד, ווען זיי וועלן אַרױפֿגײן זיך באַװײַזן פֿאַר גאָט דרײַ מאָל אַ יאָר.</w:t>
      </w:r>
    </w:p>
    <w:p/>
    <w:p>
      <w:r xmlns:w="http://schemas.openxmlformats.org/wordprocessingml/2006/main">
        <w:t xml:space="preserve">1. "לעבן א לעבען וואס פעלט גאט: די ברכה פון פארשפרייטע גרענעצן"</w:t>
      </w:r>
    </w:p>
    <w:p/>
    <w:p>
      <w:r xmlns:w="http://schemas.openxmlformats.org/wordprocessingml/2006/main">
        <w:t xml:space="preserve">2. "די וויכטיקייט פון עבודה: דערשיינונג פאר די האר דריי מאָל אַ יאָר"</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1 טשראָניקלעס 16:29 - געבן צו דעם האר די כבוד רעכט צו זיין נאָמען: ברענגען אַ קרבן, און קומען פֿאַר אים: בוקן די האר אין די שיינקייט פון הייליקייט.</w:t>
      </w:r>
    </w:p>
    <w:p/>
    <w:p>
      <w:r xmlns:w="http://schemas.openxmlformats.org/wordprocessingml/2006/main">
        <w:t xml:space="preserve">/34:25 זאָלסט ניט ברענגען דאָס בלוט פֿון מײַן שלאַכטאָפּפֿער מיט חמץ; און דאָס שלאַכטאָפּפֿער פֿון יום-טובֿ פסח זאָל ניט איבערלאָזן ביזן פֿרימאָרגן.</w:t>
      </w:r>
    </w:p>
    <w:p/>
    <w:p>
      <w:r xmlns:w="http://schemas.openxmlformats.org/wordprocessingml/2006/main">
        <w:t xml:space="preserve">גאָט באַפעלט אַז דאָס בלוט פון זיין קרבן זאָל ניט זיין מקריב מיט חמץ, און אַז די קרבן פסח זאָל ניט זיין לינקס ביז מאָרגן.</w:t>
      </w:r>
    </w:p>
    <w:p/>
    <w:p>
      <w:r xmlns:w="http://schemas.openxmlformats.org/wordprocessingml/2006/main">
        <w:t xml:space="preserve">1. די מאַכט פון פאָלגעוודיקייַט צו גאָט 'ס מצוות</w:t>
      </w:r>
    </w:p>
    <w:p/>
    <w:p>
      <w:r xmlns:w="http://schemas.openxmlformats.org/wordprocessingml/2006/main">
        <w:t xml:space="preserve">2. די וויכטיקייט פון קרבן פסח</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מתיא 5:17-19, "דו זאלסט נישט טראַכטן אַז איך בין געקומען צו אָפּשאַפן די געזעץ אָדער די נביאים; איך בין ניט געקומען צו אָפּשאַפן זיי אָבער צו מקיים זיי. פֿאַר באמת, איך זאָגן צו איר, ביז הימל און ערד פאָרן. אַװעק, ניט קײן יאָטה, ניט קײן פּינטעלע, װעט פֿאַרגײן פֿון דער תּוֹרה, ביז אַלץ װערט פֿאַרענדיקט, דערפֿאַר װערט דער װאָס אָפּרוהט אײנע פֿון די קלענסטע מצוות און לערנט אַנדערע צו טאָן דאָס זעלבע, װעט גערופֿן װערן דער קלענסטער אין מלוכה פֿון הימל, אָבער דער װאָס טוט דאָס. זיי און לערנט זיי וועט זיין גערופן גרויס אין די מלכות פון הימל."</w:t>
      </w:r>
    </w:p>
    <w:p/>
    <w:p>
      <w:r xmlns:w="http://schemas.openxmlformats.org/wordprocessingml/2006/main">
        <w:t xml:space="preserve">/34:26 דער ערשטער פֿון דער ערשטער פֿרוכט פֿון דײַן לאַנד זאָלסטו ברענגען אין הױז פֿון יהוה דײַן גאָט. זאָלסט ניט זיד אַ קינד אין זײַן מוטערס מילך.</w:t>
      </w:r>
    </w:p>
    <w:p/>
    <w:p>
      <w:r xmlns:w="http://schemas.openxmlformats.org/wordprocessingml/2006/main">
        <w:t xml:space="preserve">גאָט האָט באַפֿױלן די ישׂראלים צו ברענגען די ערשטע פֿרוכטן פֿון זײער לאַנד אין הױז פֿון גאָט, און ניט צו קאָכן אַ קײַדל אין זײַן מוטערס מילך.</w:t>
      </w:r>
    </w:p>
    <w:p/>
    <w:p>
      <w:r xmlns:w="http://schemas.openxmlformats.org/wordprocessingml/2006/main">
        <w:t xml:space="preserve">1: "די מאַכט פון די פירסטפרויץ"</w:t>
      </w:r>
    </w:p>
    <w:p/>
    <w:p>
      <w:r xmlns:w="http://schemas.openxmlformats.org/wordprocessingml/2006/main">
        <w:t xml:space="preserve">2: "אָנערן אונדזער עלטערן"</w:t>
      </w:r>
    </w:p>
    <w:p/>
    <w:p>
      <w:r xmlns:w="http://schemas.openxmlformats.org/wordprocessingml/2006/main">
        <w:t xml:space="preserve">1: דעוטעראָנאָמי 14:22-23 - "דו זאָלסט באמת מעשר אַלע די פאַרמערן פון דיין זאָמען, וואָס דאָס פֿעלד ברענגט אַרויס יאָר צו יאָר. און זאָלסט עסן פֿאַר יהוה דיין גאָט, אין דעם אָרט וואָס ער וועט קלייַבן צו שטעלן זיין אָרט. נאָמען דאָרטן, דעם מעשר פֿון דײַן תּבֿואה, פֿון דײַן װײַן, און פֿון דײַן אײל, און די בכָרים פֿון דײַנע רינדער און פֿון דײַנע שאָף, כּדי זאָלסט לערנען צו מורא האָבן פֿאַר יהוה דײַן גאָט שטענדיק.</w:t>
      </w:r>
    </w:p>
    <w:p/>
    <w:p>
      <w:r xmlns:w="http://schemas.openxmlformats.org/wordprocessingml/2006/main">
        <w:t xml:space="preserve">2: משלי 23:22 - "הערט צו דיין פאטער וואָס האָט דיך געבוירן, און ניט פאַראַכט דיין מוטער ווען זי איז אַלט."</w:t>
      </w:r>
    </w:p>
    <w:p/>
    <w:p>
      <w:r xmlns:w="http://schemas.openxmlformats.org/wordprocessingml/2006/main">
        <w:t xml:space="preserve">/34:27 און גאָט האָט געזאָגט צו משהן: שרײַב די דאָזיקע װערטער, װאָרום נאָך דעם שטײגער פֿון די דאָזיקע װערטער האָב איך געשלאָסן אַ בונד מיט דיר און מיט ישׂראל.</w:t>
      </w:r>
    </w:p>
    <w:p/>
    <w:p>
      <w:r xmlns:w="http://schemas.openxmlformats.org/wordprocessingml/2006/main">
        <w:t xml:space="preserve">גאָט האָט באַפֿױלן משהן צו פֿאַרשריבן די װערטער פֿון דעם בונד צװישן אים און ישׂראל.</w:t>
      </w:r>
    </w:p>
    <w:p/>
    <w:p>
      <w:r xmlns:w="http://schemas.openxmlformats.org/wordprocessingml/2006/main">
        <w:t xml:space="preserve">1. גאָט 'ס בונד: אַ צוזאָג פון ליבע און שוץ</w:t>
      </w:r>
    </w:p>
    <w:p/>
    <w:p>
      <w:r xmlns:w="http://schemas.openxmlformats.org/wordprocessingml/2006/main">
        <w:t xml:space="preserve">2. די מאַכט פון געשריבן ווערטער: אַ אָפּשפּיגלונג אויף די בונד פון יציאת מצרים</w:t>
      </w:r>
    </w:p>
    <w:p/>
    <w:p>
      <w:r xmlns:w="http://schemas.openxmlformats.org/wordprocessingml/2006/main">
        <w:t xml:space="preserve">1. מתיא 26:28 - פֿאַר דעם איז מיין בלוט פון די נייַ טעסטאַמענט, וואָס איז אָפּדאַך פֿאַר פילע פֿאַר די מחילה פון זינד.</w:t>
      </w:r>
    </w:p>
    <w:p/>
    <w:p>
      <w:r xmlns:w="http://schemas.openxmlformats.org/wordprocessingml/2006/main">
        <w:t xml:space="preserve">2. העברעווס 9:15 - און פֿאַר דעם סיבה ער איז דער פארמיטלער פון די נייַ טעסטאַמענט, אַז דורך מיטל פון טויט, פֿאַר די גאולה פון די עבירות וואָס זענען געווען אונטער דער ערשטער טעסטאַמענט, די וואס זענען גערופן זאלן באַקומען די צוזאָג פון אייביק ירושה. .</w:t>
      </w:r>
    </w:p>
    <w:p/>
    <w:p>
      <w:r xmlns:w="http://schemas.openxmlformats.org/wordprocessingml/2006/main">
        <w:t xml:space="preserve">/34:28 און ער איז דאָרטן געװען מיט גאָט פֿערציק טעג און פֿערציק נעכט; ברױט האָט ער ניט געגעסן, און ניט געטרונקען װאַסער. און ער האָט אױפֿגעשריבן אױף די לוחות די װערטער פֿון בונד, די צען געבאָט.</w:t>
      </w:r>
    </w:p>
    <w:p/>
    <w:p>
      <w:r xmlns:w="http://schemas.openxmlformats.org/wordprocessingml/2006/main">
        <w:t xml:space="preserve">משה רבינו האט פארבראכט 40 טעג און נעכט אויפן בארג סיני מיט גאט, אין יענער צייט האט ער געפאסט און געשריבן די עשרת הדברות אויף צוויי לוחות.</w:t>
      </w:r>
    </w:p>
    <w:p/>
    <w:p>
      <w:r xmlns:w="http://schemas.openxmlformats.org/wordprocessingml/2006/main">
        <w:t xml:space="preserve">1. די וויכטיקייט פון ספּענדינג צייט מיט די האר אין תפילה און פאסטן.</w:t>
      </w:r>
    </w:p>
    <w:p/>
    <w:p>
      <w:r xmlns:w="http://schemas.openxmlformats.org/wordprocessingml/2006/main">
        <w:t xml:space="preserve">2. די מאַכט פון די צען מצוות ווי אַ יסוד פֿאַר גאָט 'ס בונד מיט זיין מענטשן.</w:t>
      </w:r>
    </w:p>
    <w:p/>
    <w:p>
      <w:r xmlns:w="http://schemas.openxmlformats.org/wordprocessingml/2006/main">
        <w:t xml:space="preserve">/34:28 און ער איז דאָרטן געװען מיט גאָט פֿערציק טעג און פֿערציק נעכט; ברױט האָט ער ניט געגעסן, און ניט געטרונקען װאַסער. און ער האָט אױפֿגעשריבן אױף די לוחות די װערטער פֿון בונד, די צען געבאָט.</w:t>
      </w:r>
    </w:p>
    <w:p/>
    <w:p>
      <w:r xmlns:w="http://schemas.openxmlformats.org/wordprocessingml/2006/main">
        <w:t xml:space="preserve">2. מתיא 6:16-18 - און ווען איר פאַסטן, טאָן ניט קוקן פאַרומערט ווי די חונפים, פֿאַר זיי דיספיגיער זייער פנימער אַז זייער פאסטן זאל זיין געזען דורך אנדערע. באמת, איך זאג דיר, זיי האָבן באקומען זייער שכר. אבער ווען איר פאַסט, זאַלב דיין קאָפּ און וואַש דיין פּנים, אַז דיין פאסטן זאל ניט זיין געזען דורך אנדערע אָבער דורך דיין פאטער וואס איז אין געהיים. און דיין פאטער וואס זעט אין געהיים וועט באַלוינונג איר.</w:t>
      </w:r>
    </w:p>
    <w:p/>
    <w:p>
      <w:r xmlns:w="http://schemas.openxmlformats.org/wordprocessingml/2006/main">
        <w:t xml:space="preserve">/34:29 און עס איז געװען, אַז משה האָט אַראָפּגענידערט פֿון באַרג סיני מיט די צװײ טישן פֿון עדות אין משהן האַנט, אַז ער האָט אַראָפּגענידערט פֿונעם באַרג, האָט משה ניט געװוּסט, אַז די הויט פֿון זײַן פּנים האָט געשײַנט בעת ער האָט גערעדט. מיט אים.</w:t>
      </w:r>
    </w:p>
    <w:p/>
    <w:p>
      <w:r xmlns:w="http://schemas.openxmlformats.org/wordprocessingml/2006/main">
        <w:t xml:space="preserve">משה האָט ניט געוווּסט וועגן דער ליכטיקקייט פֿון זײַן פּנים נאָכן רעדן מיט גאָט אויפֿן באַרג סיני.</w:t>
      </w:r>
    </w:p>
    <w:p/>
    <w:p>
      <w:r xmlns:w="http://schemas.openxmlformats.org/wordprocessingml/2006/main">
        <w:t xml:space="preserve">1. די אומגעזעענע ברכות וואָס קומען פון צייט פארבראכט אין תפילה</w:t>
      </w:r>
    </w:p>
    <w:p/>
    <w:p>
      <w:r xmlns:w="http://schemas.openxmlformats.org/wordprocessingml/2006/main">
        <w:t xml:space="preserve">2. די טראַנספאָרמינג מאַכט פון גאָט 'ס בייַזייַן</w:t>
      </w:r>
    </w:p>
    <w:p/>
    <w:p>
      <w:r xmlns:w="http://schemas.openxmlformats.org/wordprocessingml/2006/main">
        <w:t xml:space="preserve">1. 2 קאָרינטהיאַנס 3:18 - "און מיר אַלע, מיט אַנוויילד פּנים, געזען די כבוד פון די האר, זענען פארוואנדלען אין דער זעלביקער בילד פון איין גראַד פון כבוד צו אנדערן. פֿאַר דעם קומט פון די האר וואס איז דער גייסט. "</w:t>
      </w:r>
    </w:p>
    <w:p/>
    <w:p>
      <w:r xmlns:w="http://schemas.openxmlformats.org/wordprocessingml/2006/main">
        <w:t xml:space="preserve">2. קאָלאָססיאַנס 3:12 - "שטעלן אויף דעמאָלט, ווי גאָט ס אויסדערוויילט אָנעס, הייליק און באליבטע, ראַכמאָנעסדיק הערצער, גוטהאַרציקייַט, אַניוועס, עניוות, און געדולד."</w:t>
      </w:r>
    </w:p>
    <w:p/>
    <w:p>
      <w:r xmlns:w="http://schemas.openxmlformats.org/wordprocessingml/2006/main">
        <w:t xml:space="preserve">/34:30 און אַז אַהרן און אַלע קינדער פֿון ישׂראל האָבן געזען משהן, ערשט די הױט פֿון זײַן פּנים האָט געשײַנט; און זײ האָבן מורא געהאַט צו קומען צו אים.</w:t>
      </w:r>
    </w:p>
    <w:p/>
    <w:p>
      <w:r xmlns:w="http://schemas.openxmlformats.org/wordprocessingml/2006/main">
        <w:t xml:space="preserve">משהס פּנים האָט געשײַנט מיט דער כבוד פֿון גאָט נאָכן רעדן מיט אים.</w:t>
      </w:r>
    </w:p>
    <w:p/>
    <w:p>
      <w:r xmlns:w="http://schemas.openxmlformats.org/wordprocessingml/2006/main">
        <w:t xml:space="preserve">1. גאָט 'ס כבוד איז רעפלעקטעד אין אונדז</w:t>
      </w:r>
    </w:p>
    <w:p/>
    <w:p>
      <w:r xmlns:w="http://schemas.openxmlformats.org/wordprocessingml/2006/main">
        <w:t xml:space="preserve">2. די שטאַרקייט פון אונדזער אמונה</w:t>
      </w:r>
    </w:p>
    <w:p/>
    <w:p>
      <w:r xmlns:w="http://schemas.openxmlformats.org/wordprocessingml/2006/main">
        <w:t xml:space="preserve">1. 2 קאָרינטהיאַנס 3:18 - און מיר אַלע, מיט אַנוויילד פּנים, געזען די כבוד פון די האר, זענען פארוואנדלען אין די זעלבע בילד פון איין גראַד פון כבוד צו אנדערן.</w:t>
      </w:r>
    </w:p>
    <w:p/>
    <w:p>
      <w:r xmlns:w="http://schemas.openxmlformats.org/wordprocessingml/2006/main">
        <w:t xml:space="preserve">2. 1 יוחנן 4:17 - דורך דעם איז ליבע פּערפעקטאַד מיט אונדז, אַזוי אַז מיר זאלן האָבן בטחון פֿאַר דעם טאָג פון משפט, ווייַל ווי ער איז אַזוי אויך זענען מיר אין דעם וועלט.</w:t>
      </w:r>
    </w:p>
    <w:p/>
    <w:p>
      <w:r xmlns:w="http://schemas.openxmlformats.org/wordprocessingml/2006/main">
        <w:t xml:space="preserve">/34:31 און משה האָט צו זײ גערופֿן; און אַהרן און אַלע פֿירשטן פֿון דער עדה האָבן זיך אומגעקערט צו אים, און משה האָט גערעדט מיט זײ.</w:t>
      </w:r>
    </w:p>
    <w:p/>
    <w:p>
      <w:r xmlns:w="http://schemas.openxmlformats.org/wordprocessingml/2006/main">
        <w:t xml:space="preserve">משה רבינו האט גערעדט מיט אהרן און מיט די שרים פון דער עדה.</w:t>
      </w:r>
    </w:p>
    <w:p/>
    <w:p>
      <w:r xmlns:w="http://schemas.openxmlformats.org/wordprocessingml/2006/main">
        <w:t xml:space="preserve">1: מיר זאָל יבערגעבן מיט אונדזער פירער אין סדר צו ברענגען פארשטאנד און אחדות.</w:t>
      </w:r>
    </w:p>
    <w:p/>
    <w:p>
      <w:r xmlns:w="http://schemas.openxmlformats.org/wordprocessingml/2006/main">
        <w:t xml:space="preserve">2: מיר זאָל זיין אָפן צו רעדן מיט מענטשן פון פאַרשידענע באַקגראַונדז צו ברענגען פארשטאנד און שלום.</w:t>
      </w:r>
    </w:p>
    <w:p/>
    <w:p>
      <w:r xmlns:w="http://schemas.openxmlformats.org/wordprocessingml/2006/main">
        <w:t xml:space="preserve">/1:16:7 אַז אַ מענטשןס װעגן באַפעלן גאָט, מאַכט ער אַף זײַנע פֿײַנט אין שלום מיט אים.</w:t>
      </w:r>
    </w:p>
    <w:p/>
    <w:p>
      <w:r xmlns:w="http://schemas.openxmlformats.org/wordprocessingml/2006/main">
        <w:t xml:space="preserve">2: פיליפּפּיאַנס 4:2-3 צום סוף, ברידער, אַלץ וואָס איז אמת, אַלץ וואָס איז ערלעך, אַלץ וואָס איז גערעכט, אַלץ וואָס איז ריין, אַלץ וואָס איז שיינע, אַלץ וואָס איז גוט. אויב עס איז קיין מעלה, און אויב עס איז קיין לויב, טראַכטן וועגן די זאכן.</w:t>
      </w:r>
    </w:p>
    <w:p/>
    <w:p>
      <w:r xmlns:w="http://schemas.openxmlformats.org/wordprocessingml/2006/main">
        <w:t xml:space="preserve">/34:32 און דערנאָך זײַנען געקומען אַלע קינדער פֿון ישׂראל, און ער האָט זײ באַפֿױלן אַלץ װאָס גאָט האָט גערעדט מיט אים אױפֿן באַרג סיני.</w:t>
      </w:r>
    </w:p>
    <w:p/>
    <w:p>
      <w:r xmlns:w="http://schemas.openxmlformats.org/wordprocessingml/2006/main">
        <w:t xml:space="preserve">גאָט האָט גערעדט צו די קינדער פֿון ישׂראל, און האָט זײ באַפֿױלן.</w:t>
      </w:r>
    </w:p>
    <w:p/>
    <w:p>
      <w:r xmlns:w="http://schemas.openxmlformats.org/wordprocessingml/2006/main">
        <w:t xml:space="preserve">1. די האר ס מצוות: פאָלגעוודיקייַט און ברכה</w:t>
      </w:r>
    </w:p>
    <w:p/>
    <w:p>
      <w:r xmlns:w="http://schemas.openxmlformats.org/wordprocessingml/2006/main">
        <w:t xml:space="preserve">2. צוגעהערט צו די האר און אָובייינג זיין וואָרט</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צום גוטן?</w:t>
      </w:r>
    </w:p>
    <w:p/>
    <w:p>
      <w:r xmlns:w="http://schemas.openxmlformats.org/wordprocessingml/2006/main">
        <w:t xml:space="preserve">2. סאַם 119: 2-1 -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/34:33 און ביז משה האָט געענדיקט רעדן מיט זײ, האָט ער אָנגעטאָן אַ פָּרוֹכ אױף זײַן פּנים.</w:t>
      </w:r>
    </w:p>
    <w:p/>
    <w:p>
      <w:r xmlns:w="http://schemas.openxmlformats.org/wordprocessingml/2006/main">
        <w:t xml:space="preserve">האָט משה גערעדט צו דעם פֿאָלק פֿון ישׂראל און דערנאָך פֿאַרדעקן זײַן פּנים מיט אַ שלייער.</w:t>
      </w:r>
    </w:p>
    <w:p/>
    <w:p>
      <w:r xmlns:w="http://schemas.openxmlformats.org/wordprocessingml/2006/main">
        <w:t xml:space="preserve">1. רעווערינג גאָט 'ס וואָרט: די בייַשפּיל פון משה</w:t>
      </w:r>
    </w:p>
    <w:p/>
    <w:p>
      <w:r xmlns:w="http://schemas.openxmlformats.org/wordprocessingml/2006/main">
        <w:t xml:space="preserve">2. די באַטייַט פון וועילס אין די ביבל</w:t>
      </w:r>
    </w:p>
    <w:p/>
    <w:p>
      <w:r xmlns:w="http://schemas.openxmlformats.org/wordprocessingml/2006/main">
        <w:t xml:space="preserve">1. 2 קאָרינטהיאַנס 3:13-18 - פאולוס ס דערקלערונג פון דער ציל פון משה שלייער</w:t>
      </w:r>
    </w:p>
    <w:p/>
    <w:p>
      <w:r xmlns:w="http://schemas.openxmlformats.org/wordprocessingml/2006/main">
        <w:t xml:space="preserve">2. ישעיה 25: 7 - א נבואה פון אַ קומענדיק צייט ווען די שלייער וועט זיין אַוועקגענומען</w:t>
      </w:r>
    </w:p>
    <w:p/>
    <w:p>
      <w:r xmlns:w="http://schemas.openxmlformats.org/wordprocessingml/2006/main">
        <w:t xml:space="preserve">/34:34 אָבער װי משה איז אַרײַנגעגאַנגען פֿאַר גאָט צו רעדן מיט אים, אַזױ האָט ער אָפּגעטאָן דעם פײער, ביז ער איז אַרױסגעגאַנגען. און ער איז אַרױסגעגאַנגען, און האָט גערעדט צו די קינדער פֿון ישׂראל װאָס ער איז באַפֿױלן געװאָרן.</w:t>
      </w:r>
    </w:p>
    <w:p/>
    <w:p>
      <w:r xmlns:w="http://schemas.openxmlformats.org/wordprocessingml/2006/main">
        <w:t xml:space="preserve">משה האָט אַוועקגענומען זיין שלייער בשעת ער האָט גערעדט צו די האר און שערד מיט די יסראַעליטעס וואָס ער איז געווען באפוילן צו זאָגן.</w:t>
      </w:r>
    </w:p>
    <w:p/>
    <w:p>
      <w:r xmlns:w="http://schemas.openxmlformats.org/wordprocessingml/2006/main">
        <w:t xml:space="preserve">1. די וויכטיקייט פון כאַמבלי זוכן די האר ס גיידאַנס.</w:t>
      </w:r>
    </w:p>
    <w:p/>
    <w:p>
      <w:r xmlns:w="http://schemas.openxmlformats.org/wordprocessingml/2006/main">
        <w:t xml:space="preserve">2. ווייַטערדיק גאָט ס ינסטראַקשאַנז און ייַנטיילונג זיין וואָרט מיט אנדערע.</w:t>
      </w:r>
    </w:p>
    <w:p/>
    <w:p>
      <w:r xmlns:w="http://schemas.openxmlformats.org/wordprocessingml/2006/main">
        <w:t xml:space="preserve">1. העברעווס 4:16 - לאָמיר דעריבער קומען מוטיק צו דעם טראָן פון חן, אַז מיר זאלן באַקומען רחמנות, און געפֿינען חן צו העלפן אין צייט פון נויט.</w:t>
      </w:r>
    </w:p>
    <w:p/>
    <w:p>
      <w:r xmlns:w="http://schemas.openxmlformats.org/wordprocessingml/2006/main">
        <w:t xml:space="preserve">2. רוימער 10:13-15 - פֿאַר ווער סע וועט רופן אויף דעם נאָמען פון די האר וועט געראטעוועט ווערן. ווי אַזוי וועלן זיי רופן צו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 ווי עס איז געשריבן, ווי שיין זענען די פֿיס פון די וואס פּריידיקן די בשורה פון שלום, און ברענגען אַ פריי בשורה פון גוט זאכן!</w:t>
      </w:r>
    </w:p>
    <w:p/>
    <w:p>
      <w:r xmlns:w="http://schemas.openxmlformats.org/wordprocessingml/2006/main">
        <w:t xml:space="preserve">/34:35 און די קינדער פֿון ישׂראל האָבן געזען דעם פּנים פֿון משהן, אַז די הױט פֿון משהס פּנים האָט געלויכטן, און משה האָט װידער אַרײַנגעטאָן דעם פָּרוֹכ אױף זײַן פּנים, ביז ער איז אַרײַנגעגאַנגען צו רעדן מיט אים.</w:t>
      </w:r>
    </w:p>
    <w:p/>
    <w:p>
      <w:r xmlns:w="http://schemas.openxmlformats.org/wordprocessingml/2006/main">
        <w:t xml:space="preserve">משה רבינו האָט געשײַנט מיט אַ געטלעכן ליכט, ווען ער איז אַראָפּגעקומען פֿון באַרג סיני מיט די עשרת הדברות, און ער האָט צוגעדעקט זײַן פּנים מיט אַ שלייער, ווען ער האָט גערעדט מיט די ישׂראלים.</w:t>
      </w:r>
    </w:p>
    <w:p/>
    <w:p>
      <w:r xmlns:w="http://schemas.openxmlformats.org/wordprocessingml/2006/main">
        <w:t xml:space="preserve">1. די מאַכט פון פאָלגעוודיקייַט: ווי די פאלגענדע גאָט 'ס קאַמאַנדז ברענגט כבוד און ליכט.</w:t>
      </w:r>
    </w:p>
    <w:p/>
    <w:p>
      <w:r xmlns:w="http://schemas.openxmlformats.org/wordprocessingml/2006/main">
        <w:t xml:space="preserve">2. שיינינג מיט די געטלעך: ווי גאָט 'ס בייַזייַן איז אנטפלעקט דורך אונדזער אַקשאַנז.</w:t>
      </w:r>
    </w:p>
    <w:p/>
    <w:p>
      <w:r xmlns:w="http://schemas.openxmlformats.org/wordprocessingml/2006/main">
        <w:t xml:space="preserve">ישעיהו 60:1-2 שטיי אויף, שייַנען; װאָרום דײַן ליכט איז געקומען, און די פּראַכט פֿון גאָט איז אױפֿגעשטאַנען אױף דיר.</w:t>
      </w:r>
    </w:p>
    <w:p/>
    <w:p>
      <w:r xmlns:w="http://schemas.openxmlformats.org/wordprocessingml/2006/main">
        <w:t xml:space="preserve">2. 2 קאָרינטהיאַנס 3:18 אָבער מיר אַלע, מיט אַ אָפֿן פּנים האלטן ווי אין אַ גלאז די כבוד פון די האר, זענען פארענדערט אין די זעלבע בילד פון כבוד צו כבוד, אַפֿילו ווי דורך דעם גייסט פון די האר.</w:t>
      </w:r>
    </w:p>
    <w:p/>
    <w:p>
      <w:r xmlns:w="http://schemas.openxmlformats.org/wordprocessingml/2006/main">
        <w:t xml:space="preserve">עקסאָדוס 35 קענען זיין סאַמערייזד אין דריי פּאַראַגראַפס ווי גייט, מיט אנגעוויזן ווערסעס:</w:t>
      </w:r>
    </w:p>
    <w:p/>
    <w:p>
      <w:r xmlns:w="http://schemas.openxmlformats.org/wordprocessingml/2006/main">
        <w:t xml:space="preserve">פּאַראַגראַף 1: אין עקסאָדוס 35: 19, משה קאַלעקץ די גאנצע עולם פון ישראל און דערמאנט זיי פון די וויכטיקייט פון אָבסערווירן דעם שבת טאָג ווי אַ הייליק מנוחה. ער באַווייזט זיי צו אָפּהאַלטן פון אַרבעט אין דעם טאָג. משה דעמאָלט שאַרעס גאָט 'ס געבאָט צו זאַמלען אָפרינגז פֿאַר די קאַנסטראַקשאַן פון די משכן. די מענטשן רעאַגירן ענג און ברענגען אַ ברייט קייט פון ווערטפול מאַטעריאַלס אַזאַ ווי גאָלד, זילבער, בראָנדז, פייַן שטאָף, טייַער שטיינער, און בשמים. זיי אויך פאָרשלאָגן זייער סקילז און קראַפצמאַנשיפּ צו ביישטייערן צו די קאַנסטראַקשאַן פּרויעקט.</w:t>
      </w:r>
    </w:p>
    <w:p/>
    <w:p>
      <w:r xmlns:w="http://schemas.openxmlformats.org/wordprocessingml/2006/main">
        <w:t xml:space="preserve">פּאַראַגראַף 2: קאַנטיניוינג אין עקסאָדוס 35: 20-29, משה ווענדט אַלע יענע וואָס זענען באָקע אין פאַרשידן קראַפס פארלאנגט פֿאַר בנין די געצעלט קאַרפּאַנטרי, מעטאַלוואָרק, וויווינג, האַפט און ינווייץ זיי צו נוצן זייער אַבילאַטיז. ד י מענטש ן האב ן זי ך גלײ ך פארשטעל ט זײע ר עקספערטײ ט או ן אנהויב ן ארבעטן , אויפ ן אויפבויע ן פארשידענ ע עלעמענט ן פו ן משכן , אונטע ר בצלאל ס אויפזיכט . ביידע מענטשן און פרויען ביישטייערן דורך ספּיננינג יאַרנז און וויווינג שטאָף.</w:t>
      </w:r>
    </w:p>
    <w:p/>
    <w:p>
      <w:r xmlns:w="http://schemas.openxmlformats.org/wordprocessingml/2006/main">
        <w:t xml:space="preserve">פּאַראַגראַף 3: אין עקסאָדוס 35: 30-35, משה אַנאַונסיז אַז גאָט האט ספּאַסיפיקלי אויסדערוויילט בצלאל פון שבט פון יהודה און אָנגעפילט אים מיט געטלעך חכמה, פארשטאנד, וויסן, און קראַפסמאַנשיפּ פֿאַר דעם אַרבעט. צוזאמען מיט בצלאל איז אוהליאב פון דן וואס איז אויך באדאנקט מיט בקיאות במלאכות. די מענטשן זענען באשטימט דורך גאָט צו אָוווערסי אַלע אַספּעקץ פון קאַנסטראַקטינג דעם משכן פון דיזיינינג זייַן סטרוקטור צו קראַפטינג ינטראַקאַט דעטאַילס ניצן פאַרשידן מאַטעריאַלס.</w:t>
      </w:r>
    </w:p>
    <w:p/>
    <w:p>
      <w:r xmlns:w="http://schemas.openxmlformats.org/wordprocessingml/2006/main">
        <w:t xml:space="preserve">בקיצור:</w:t>
      </w:r>
    </w:p>
    <w:p>
      <w:r xmlns:w="http://schemas.openxmlformats.org/wordprocessingml/2006/main">
        <w:t xml:space="preserve">עקסאָדוס 35 גיט:</w:t>
      </w:r>
    </w:p>
    <w:p>
      <w:r xmlns:w="http://schemas.openxmlformats.org/wordprocessingml/2006/main">
        <w:t xml:space="preserve">דערמאָנונג וועגן היטן שבת ווי אַ הייליק מנוחה;</w:t>
      </w:r>
    </w:p>
    <w:p>
      <w:r xmlns:w="http://schemas.openxmlformats.org/wordprocessingml/2006/main">
        <w:t xml:space="preserve">געבאָט צו זאַמלען אָפערינגז פֿאַר קאַנסטראַקשאַן פון משכן;</w:t>
      </w:r>
    </w:p>
    <w:p>
      <w:r xmlns:w="http://schemas.openxmlformats.org/wordprocessingml/2006/main">
        <w:t xml:space="preserve">גלייך ענטפער; קרבן ווערטפול מאַטעריאַלס; וואָלאַנטירינג סקילז.</w:t>
      </w:r>
    </w:p>
    <w:p/>
    <w:p>
      <w:r xmlns:w="http://schemas.openxmlformats.org/wordprocessingml/2006/main">
        <w:t xml:space="preserve">פאַרבעטונג פֿאַר באָקע מענטשן צו ביישטייערן זייער עקספּערטיז;</w:t>
      </w:r>
    </w:p>
    <w:p>
      <w:r xmlns:w="http://schemas.openxmlformats.org/wordprocessingml/2006/main">
        <w:t xml:space="preserve">ווילינגנאַס געוויזן דורך ביידע מענטשן און פרויען;</w:t>
      </w:r>
    </w:p>
    <w:p>
      <w:r xmlns:w="http://schemas.openxmlformats.org/wordprocessingml/2006/main">
        <w:t xml:space="preserve">אנהויב ן אויפבויע ן אונטע ר בצלאל ס אויפזיכט .</w:t>
      </w:r>
    </w:p>
    <w:p/>
    <w:p>
      <w:r xmlns:w="http://schemas.openxmlformats.org/wordprocessingml/2006/main">
        <w:t xml:space="preserve">גאָטס סעלעקציע פֿון בצלאל פֿון יהודה; שענק מיט געטלעך חכמה;</w:t>
      </w:r>
    </w:p>
    <w:p>
      <w:r xmlns:w="http://schemas.openxmlformats.org/wordprocessingml/2006/main">
        <w:t xml:space="preserve">אַפּוינטמאַנט צוזאמען אָהאָליאַב פון דן; ענטראַסטיד מיט אָוווערסיינג קאַנסטראַקשאַן טאַסקס.</w:t>
      </w:r>
    </w:p>
    <w:p/>
    <w:p>
      <w:r xmlns:w="http://schemas.openxmlformats.org/wordprocessingml/2006/main">
        <w:t xml:space="preserve">דער קאַפּיטל פאָוקיסיז אויף פּרעפּעריישאַנז פֿאַר בנין די משכן די פּאָרטאַטיוו מיזבייעך ווו גאָט וואָלט וווינען צווישן זיין מענטשן. משה עמפאַסייזיז אָבסערוואַציע פון שבת מנוחה בשעת ינקעראַדזשינג ברייטהאַרציק קרבנות פון גרייט הערצער. באָקע מענטשן טרעט פאָרויס וואַלאַנטעראַלי ביידע מענטשן און פרויען צו ביישטייערן זייער טאלאנטן צו בויען פאַרשידן קאַמפּאָונאַנץ וואָס זענען דארף פֿאַר דינען אין דעם משכן. ד י ספעציפיש ע באשטימונ ג פו ן בצלאל ע אוהליאב ן הויב ט זי ך אוי ף דע ר דאזיקע ר הײליקע ר אונטערנעמונג , א ז גאט ס באזארגונ ג פו ן חכמ ה או ן בעל־מלאכה .</w:t>
      </w:r>
    </w:p>
    <w:p/>
    <w:p>
      <w:r xmlns:w="http://schemas.openxmlformats.org/wordprocessingml/2006/main">
        <w:t xml:space="preserve">/35:1 און משה האָט אײַנגעזאַמלט די גאַנצע עדה פֿון די קינדער פֿון ישׂראל, און האָט צו זײ געזאָגט: דאָס זײַנען די װערטער װאָס גאָט האָט באַפֿױלן, איר זאָלט זײ טאָן.</w:t>
      </w:r>
    </w:p>
    <w:p/>
    <w:p>
      <w:r xmlns:w="http://schemas.openxmlformats.org/wordprocessingml/2006/main">
        <w:t xml:space="preserve">משה האָט צוזאַמענגענומען די יסראַעליטעס און זיי דערמאָנט אין די באַפֿעלן פֿון גאָט, זיי זאָלן פאָלגן.</w:t>
      </w:r>
    </w:p>
    <w:p/>
    <w:p>
      <w:r xmlns:w="http://schemas.openxmlformats.org/wordprocessingml/2006/main">
        <w:t xml:space="preserve">1. פאָלגן די האר ס קאַמאַנדז ברענגט ברכה</w:t>
      </w:r>
    </w:p>
    <w:p/>
    <w:p>
      <w:r xmlns:w="http://schemas.openxmlformats.org/wordprocessingml/2006/main">
        <w:t xml:space="preserve">2. די וויכטיקייט פון פאָלגן גאָט</w:t>
      </w:r>
    </w:p>
    <w:p/>
    <w:p>
      <w:r xmlns:w="http://schemas.openxmlformats.org/wordprocessingml/2006/main">
        <w:t xml:space="preserve">1. דעוטעראָנאָמי 11:26-28 - "זע, איך שטעלן פֿאַר דיר הייַנט אַ ברכה און אַ קללה, אַ ברכה, אויב איר פאָלגן די געבאָט פון די האר דיין גאָט, וואָס איך באַפֿעל דיר הייַנט.</w:t>
      </w:r>
    </w:p>
    <w:p/>
    <w:p>
      <w:r xmlns:w="http://schemas.openxmlformats.org/wordprocessingml/2006/main">
        <w:t xml:space="preserve">2. יהושע / 1:8 – דאָס דאָזיקע בוך פון דער תורה זאָל ניט אַרויסגיין פון דיין מויל;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/35:2 זעקס טעג זאָל געטאָן װערן אַרבעט, אָבער אױפֿן זיבעטן טאָג װעט זײַן פֿאַר אײַך אַ הײליקער טאָג, אַ שבת פֿון רו צו גאָט;</w:t>
      </w:r>
    </w:p>
    <w:p/>
    <w:p>
      <w:r xmlns:w="http://schemas.openxmlformats.org/wordprocessingml/2006/main">
        <w:t xml:space="preserve">גאָט באפעלט די יסראַעליטעס צו רוען אויף דעם זיבעטן טאָג, און ווער עס יז וואָס אַרבעט אויף דעם שבת וועט זיין טויט.</w:t>
      </w:r>
    </w:p>
    <w:p/>
    <w:p>
      <w:r xmlns:w="http://schemas.openxmlformats.org/wordprocessingml/2006/main">
        <w:t xml:space="preserve">1. די וויכטיקייט פון מנוחה: פֿאַרשטיין גאָט 'ס געבאָט פֿאַר אַ שבת</w:t>
      </w:r>
    </w:p>
    <w:p/>
    <w:p>
      <w:r xmlns:w="http://schemas.openxmlformats.org/wordprocessingml/2006/main">
        <w:t xml:space="preserve">2. שמירת שבת קודש: אָפּשאַצן די ברכות פון נעמען אַ טאָג פון מנוחה</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העברעווס 4: 1-1 - "לאָמיר דעריבער שטרעבן צו אַרייַן אַז מנוחה, אַזוי אַז קיין איינער זאל פאַלן דורך די זעלבע סאָרט פון ווידערשפעניקייט."</w:t>
      </w:r>
    </w:p>
    <w:p/>
    <w:p>
      <w:r xmlns:w="http://schemas.openxmlformats.org/wordprocessingml/2006/main">
        <w:t xml:space="preserve">/35:3 איר זאָלט ניט אָנצינדן פֿײַער אין אײַערע װוינערטער אױפֿן שבת טאָג.</w:t>
      </w:r>
    </w:p>
    <w:p/>
    <w:p>
      <w:r xmlns:w="http://schemas.openxmlformats.org/wordprocessingml/2006/main">
        <w:t xml:space="preserve">שבת טאר מען נישט צינדן פײער אין קײנעם פון די װאוינונגען.</w:t>
      </w:r>
    </w:p>
    <w:p/>
    <w:p>
      <w:r xmlns:w="http://schemas.openxmlformats.org/wordprocessingml/2006/main">
        <w:t xml:space="preserve">1: שבת, נעמען אַ ברעכן פון דער וועלט און איר אַקטיוויטעטן און פאַרברענגען צייט אין איבערגעגעבנקייט און מנוחה.</w:t>
      </w:r>
    </w:p>
    <w:p/>
    <w:p>
      <w:r xmlns:w="http://schemas.openxmlformats.org/wordprocessingml/2006/main">
        <w:t xml:space="preserve">2: האַלטן דעם שבת הייליק איז אַ דערמאָנונג פון גאָט 'ס אמונה, און עס איז אַ צייכן פון אונדזער היסכייַוועס צו אים.</w:t>
      </w:r>
    </w:p>
    <w:p/>
    <w:p>
      <w:r xmlns:w="http://schemas.openxmlformats.org/wordprocessingml/2006/main">
        <w:t xml:space="preserve">1: ישעיה 58: 13-14 "אויב איר האַלטן דיין פֿיס פון ברעכן דעם שבת און פון טאָן ווי איר ווילט אין מיין הייליק טאָג, אויב איר רופן דעם שבת אַ פאַרגעניגן און די האר ס הייליק טאָג ערלעך, און אויב איר מכבד עס דורך ניט גײן דײַן װעג, און ניט טאָן אַזױ װי דו װילסט, און ניט רײדן לײדיקע װערטער, װעסטו געפֿינען דײַן פֿרײד אין גאָט, און איך װעל דיך מאַכן פֿאָרן אױף די הײכן פֿון לאַנד, און װעלן דיך מאַכן סעודה אין דער נחלה פֿון דײַן פֿאָטער יעקבֿ.</w:t>
      </w:r>
    </w:p>
    <w:p/>
    <w:p>
      <w:r xmlns:w="http://schemas.openxmlformats.org/wordprocessingml/2006/main">
        <w:t xml:space="preserve">2: העברעווס 4:9-10 עס בלייבט, דעריבער, אַ שבת-מנוחה פֿאַר די מענטשן פון גאָט; ווארים ווער עס יז וואס גייט אריין אין גאָט 'ס מנוחה אויך רעסט פון זייער מעשים, פּונקט ווי גאָט האט פון זיין. לאָמיר דעריבער מאַכן אַלע מי צו אַרייַן יענע מנוחה, אַזוי אַז קיין איינער וועט אומקומען דורך נאָכפאָלגן זייער בייַשפּיל פון ווידערשפעניקייט.</w:t>
      </w:r>
    </w:p>
    <w:p/>
    <w:p>
      <w:r xmlns:w="http://schemas.openxmlformats.org/wordprocessingml/2006/main">
        <w:t xml:space="preserve">/35:4 און משה האָט גערעדט צו דער גאַנצער עדה פֿון די קינדער פֿון ישׂראל, אַזױ צו זאָגן: דאָס איז די זאַך װאָס גאָט האָט באַפֿױלן, אַזױ צו זאָגן:</w:t>
      </w:r>
    </w:p>
    <w:p/>
    <w:p>
      <w:r xmlns:w="http://schemas.openxmlformats.org/wordprocessingml/2006/main">
        <w:t xml:space="preserve">משה האָט באַפֿױלן דעם פֿאָלק פֿון ישׂראל צו היטן די געבאָט פֿון גאָט.</w:t>
      </w:r>
    </w:p>
    <w:p/>
    <w:p>
      <w:r xmlns:w="http://schemas.openxmlformats.org/wordprocessingml/2006/main">
        <w:t xml:space="preserve">1. פאָלגעוודיקייַט איז דער שליסל צו גאָט 'ס ברכה</w:t>
      </w:r>
    </w:p>
    <w:p/>
    <w:p>
      <w:r xmlns:w="http://schemas.openxmlformats.org/wordprocessingml/2006/main">
        <w:t xml:space="preserve">2. די וויכטיקייט פון נאָכפאָלגן גאָט 'ס וועט</w:t>
      </w:r>
    </w:p>
    <w:p/>
    <w:p>
      <w:r xmlns:w="http://schemas.openxmlformats.org/wordprocessingml/2006/main">
        <w:t xml:space="preserve">1 יוחנן 5:3 - פֿאַר דעם איז די ליבע פון גאָט, אַז מיר היטן זיינע מצוות: און זיינע מצוות זענען נישט שווער.</w:t>
      </w:r>
    </w:p>
    <w:p/>
    <w:p>
      <w:r xmlns:w="http://schemas.openxmlformats.org/wordprocessingml/2006/main">
        <w:t xml:space="preserve">2. יוחנן 14:15 - אויב איר ליבע מיר, האַלטן מיין מצוות.</w:t>
      </w:r>
    </w:p>
    <w:p/>
    <w:p>
      <w:r xmlns:w="http://schemas.openxmlformats.org/wordprocessingml/2006/main">
        <w:t xml:space="preserve">/35:5 זאָלט איר נעמען פֿון צװישן אײַך אַ קרבן צו גאָט; גאָלד, און זילבער, און קופּער,</w:t>
      </w:r>
    </w:p>
    <w:p/>
    <w:p>
      <w:r xmlns:w="http://schemas.openxmlformats.org/wordprocessingml/2006/main">
        <w:t xml:space="preserve">גאָט בעט זײַן פֿאָלק צו מאַכן אַ קרבן פֿון אַ ליבן האַרצן. די קרבן זאָל אַרייַננעמען גאָלד, זילבער און מעש.</w:t>
      </w:r>
    </w:p>
    <w:p/>
    <w:p>
      <w:r xmlns:w="http://schemas.openxmlformats.org/wordprocessingml/2006/main">
        <w:t xml:space="preserve">1. די מאַכט פון אַ ווילד האַרץ: ווי אונדזער שטעלונג אין געבן קענען מאַכן אַ חילוק</w:t>
      </w:r>
    </w:p>
    <w:p/>
    <w:p>
      <w:r xmlns:w="http://schemas.openxmlformats.org/wordprocessingml/2006/main">
        <w:t xml:space="preserve">2. גאָלד, זילבער און מעש: א ביבלישע צוגאַנג צו די וויכטיקייט פון מאַטעריאַל אָפרינגז</w:t>
      </w:r>
    </w:p>
    <w:p/>
    <w:p>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משלי 22:9 - "דער וואָס האט אַ ברייטהאַרציק אויג זאָל זיין געבענטשט, ווארים ער גיט פון זיין ברויט צו די אָרעם."</w:t>
      </w:r>
    </w:p>
    <w:p/>
    <w:p>
      <w:r xmlns:w="http://schemas.openxmlformats.org/wordprocessingml/2006/main">
        <w:t xml:space="preserve">/35:6 און בלאָער װאָל, און פּורפּל, און װערמילרױט, און לײַנען, און ציגעלע האָר;</w:t>
      </w:r>
    </w:p>
    <w:p/>
    <w:p>
      <w:r xmlns:w="http://schemas.openxmlformats.org/wordprocessingml/2006/main">
        <w:t xml:space="preserve">די דורכפאָר דערמאנט די פינף מאַטעריאַלס געניצט פֿאַר די משכן: בלוי, לילאַ, שאַרלעכ רויט, פייַן לתונט און ציגן האָר.</w:t>
      </w:r>
    </w:p>
    <w:p/>
    <w:p>
      <w:r xmlns:w="http://schemas.openxmlformats.org/wordprocessingml/2006/main">
        <w:t xml:space="preserve">1: גאָט רופט אונדז צו נוצן אונדזער בעסטער מאַטעריאַלס פֿאַר זיין משכן.</w:t>
      </w:r>
    </w:p>
    <w:p/>
    <w:p>
      <w:r xmlns:w="http://schemas.openxmlformats.org/wordprocessingml/2006/main">
        <w:t xml:space="preserve">2: מיר זענען צו פאָרשלאָגן אונדזער אַלע צו גאָט, ניט נאָר וואָס מיר האָבן לינקס.</w:t>
      </w:r>
    </w:p>
    <w:p/>
    <w:p>
      <w:r xmlns:w="http://schemas.openxmlformats.org/wordprocessingml/2006/main">
        <w:t xml:space="preserve">1: העברעווס 13:15-16 "דורך אים דעריבער לאָזן אונדז שטענדיק פאָרשלאָגן אַ קרבן פון לויב צו גאָט, דאָס איז, די פרוכט פון ליפן וואָס דערקענען זיין נאָמען. דו זאלסט נישט פאַרלאָזן צו טאָן גוטס און צו טיילן וואָס איר האָט, פֿאַר אזעלכע קרבנות זענען געפעלן פאר גאט״.</w:t>
      </w:r>
    </w:p>
    <w:p/>
    <w:p>
      <w:r xmlns:w="http://schemas.openxmlformats.org/wordprocessingml/2006/main">
        <w:t xml:space="preserve">2: עקסאָדוס 25: 3-2 "רעד צו די מענטשן פון ישראל, אַז זיי נעמען פֿאַר מיר אַ ביישטייערונג. פון יעדער מענטש וועמענס האַרץ מאַך אים, איר זאָל באַקומען די ביישטייערונג פֿאַר מיר. און דאָס איז די צושטייַער וואָס איר וועט באַקומען פון זיי. : גאָלד, זילבער און בראָנדז."</w:t>
      </w:r>
    </w:p>
    <w:p/>
    <w:p>
      <w:r xmlns:w="http://schemas.openxmlformats.org/wordprocessingml/2006/main">
        <w:t xml:space="preserve">/35:7 און רױט-געפֿאַרבטע װידערפֿעלן, און דײשפֿאָלס, און שִטים-האָלץ;</w:t>
      </w:r>
    </w:p>
    <w:p/>
    <w:p>
      <w:r xmlns:w="http://schemas.openxmlformats.org/wordprocessingml/2006/main">
        <w:t xml:space="preserve">דער דורכפאָר דערמאנט די נוצן פון ראַמס הויט, דאַקס הויט און שיטים האָלץ.</w:t>
      </w:r>
    </w:p>
    <w:p/>
    <w:p>
      <w:r xmlns:w="http://schemas.openxmlformats.org/wordprocessingml/2006/main">
        <w:t xml:space="preserve">1. גאָט וויל אונדז צו שאַפֿן שיינקייט - ונטערזוכן די באַטייַט פון די מאַטעריאַלס געניצט אין עקסאָדוס 35:7.</w:t>
      </w:r>
    </w:p>
    <w:p/>
    <w:p>
      <w:r xmlns:w="http://schemas.openxmlformats.org/wordprocessingml/2006/main">
        <w:t xml:space="preserve">2. די מאַכט פון פאָלגעוודיקייַט - ויספאָרשן די געבאָט צו שאַפֿן די מאַטעריאַלס אין עקסאָדוס 35:7.</w:t>
      </w:r>
    </w:p>
    <w:p/>
    <w:p>
      <w:r xmlns:w="http://schemas.openxmlformats.org/wordprocessingml/2006/main">
        <w:t xml:space="preserve">1. קאָלאָססיאַנס 3:17 - וועלכער איר טאָן, אין וואָרט אָדער אַקט, טאָן אַלץ אין דעם נאָמען פון די האר יאָשקע.</w:t>
      </w:r>
    </w:p>
    <w:p/>
    <w:p>
      <w:r xmlns:w="http://schemas.openxmlformats.org/wordprocessingml/2006/main">
        <w:t xml:space="preserve">2. ישעיהו 54:2 - פארגרעסער דעם אָרט פון דיין געצעלט, און לאָזן די פאָרהאַנג פון דיין וווינאָרט זיין אויסגעשטרעקט; האלט נישט צוריק; פֿאַרלענגערט דײַנע שנורן, און שטאַרקט דײַנע שטריק.</w:t>
      </w:r>
    </w:p>
    <w:p/>
    <w:p>
      <w:r xmlns:w="http://schemas.openxmlformats.org/wordprocessingml/2006/main">
        <w:t xml:space="preserve">/35:8 און אײל פֿאַר דעם ליכט, און בשמים פֿאַר אײל פֿון זאַלבונג, און פֿאַר די זיסע װײַרױך,</w:t>
      </w:r>
    </w:p>
    <w:p/>
    <w:p>
      <w:r xmlns:w="http://schemas.openxmlformats.org/wordprocessingml/2006/main">
        <w:t xml:space="preserve">די דורכפאָר דיסקאַסט די ינגרידיאַנץ פֿאַר די ייל און קטורת געניצט אין די סוכה.</w:t>
      </w:r>
    </w:p>
    <w:p/>
    <w:p>
      <w:r xmlns:w="http://schemas.openxmlformats.org/wordprocessingml/2006/main">
        <w:t xml:space="preserve">1. די מאַכט פון סימבאָליש אַבדזשעקץ אין די משכן</w:t>
      </w:r>
    </w:p>
    <w:p/>
    <w:p>
      <w:r xmlns:w="http://schemas.openxmlformats.org/wordprocessingml/2006/main">
        <w:t xml:space="preserve">2. די אָיל און קטורת פון דעדיקאַציע</w:t>
      </w:r>
    </w:p>
    <w:p/>
    <w:p>
      <w:r xmlns:w="http://schemas.openxmlformats.org/wordprocessingml/2006/main">
        <w:t xml:space="preserve">1. ישעיהו 61:3 - צו שענקען זיי אַ קרוין פון שיינקייט אַנשטאָט פון אש, די בוימל פון פרייד אַנשטאָט פון טרויער, און אַ לבוש פון לויב אַנשטאָט פון אַ גייסט פון פאַרצווייפלונג.</w:t>
      </w:r>
    </w:p>
    <w:p/>
    <w:p>
      <w:r xmlns:w="http://schemas.openxmlformats.org/wordprocessingml/2006/main">
        <w:t xml:space="preserve">2. ויקרא 7:12 - אויב ער ברענגט עס פאר א דאנק, זאל ער ברענגען מיט דעם דאנק-קרבן מצות געמישט מיט אייל, מצות פארשפרייטן מיט אייל, און קיכלעך פון דל מעל פארמישט מיט אייל.</w:t>
      </w:r>
    </w:p>
    <w:p/>
    <w:p>
      <w:r xmlns:w="http://schemas.openxmlformats.org/wordprocessingml/2006/main">
        <w:t xml:space="preserve">/35:9 און אָניקסשטײנער, און שטײנער צו באַשטעלן צום אֵפֿוֹד, און צום חושן.</w:t>
      </w:r>
    </w:p>
    <w:p/>
    <w:p>
      <w:r xmlns:w="http://schemas.openxmlformats.org/wordprocessingml/2006/main">
        <w:t xml:space="preserve">די דורכפאָר פון עקסאָדוס 35: 9 דערמאנט די נוצן פון אָניקס שטיינער און אנדערע שטיינער צו זיין געוויינט פֿאַר די עפאָד און ברוסטפּלאַטע.</w:t>
      </w:r>
    </w:p>
    <w:p/>
    <w:p>
      <w:r xmlns:w="http://schemas.openxmlformats.org/wordprocessingml/2006/main">
        <w:t xml:space="preserve">1: גאָט 'ס ינסטראַקשאַנז אין עקסאָדוס 35: 9 זאָגן אונדז אַז מיר זאָל נוצן מאַטעריאַלס פון גרויס ווערט צו כּבֿוד אים.</w:t>
      </w:r>
    </w:p>
    <w:p/>
    <w:p>
      <w:r xmlns:w="http://schemas.openxmlformats.org/wordprocessingml/2006/main">
        <w:t xml:space="preserve">2: אין עקסאָדוס 35: 9, גאָט לערנט אונדז אַז מיר זאָל שטענדיק שטרעבן צו געבן גאָט אונדזער בעסטער.</w:t>
      </w:r>
    </w:p>
    <w:p/>
    <w:p>
      <w:r xmlns:w="http://schemas.openxmlformats.org/wordprocessingml/2006/main">
        <w:t xml:space="preserve">1: דעוטעראָנאָמי 16: 17-16 - "דרייַ מאָל אַ יאָר אַלע דיין זכר זאָל דערשייַנען פֿאַר די האר דיין גאָט אין דעם אָרט וואָס ער אויסדערוויילט, אין דעם יום טוּב פון מצות און אין דעם יום טוּב פון וואָכן און אין דעם יום טוּב פון בוטס, און זײ זאָלן זיך ניט באַװײַזן פֿאַר גאָט מיט לײדיקע הענט.</w:t>
      </w:r>
    </w:p>
    <w:p/>
    <w:p>
      <w:r xmlns:w="http://schemas.openxmlformats.org/wordprocessingml/2006/main">
        <w:t xml:space="preserve">2: 1 טשראָניקלעס 29: 3-5 - דערצו, ווייַל איך האָבן געשטעלט מיין ליבשאַפט צו דעם הויז פון מיין גאָט, איך האָבן פון מיין אייגן גוטס, פון גאָלד און זילבער, וואָס איך האָבן געגעבן צו דעם הויז פון מיין גאָט, איבער. און איבער אַלץ װאָס איך האָב צוגעגרײט צום הײליקן הױז, דרײַ טױזנט צענטנער גאָלד, פֿון גאָלד פֿון אופיר, און זיבן טױזנט צענטנער געזאָלצן זילבער, איבערצודעקן די װענט פֿון די הײַזער; פון גאָלד פֿאַר זאכן פון גאָלד, און פון זילבער פֿאַר זאכן פון זילבער, און פֿאַר אַלע אַרבעט פון די הענט פון קינסטלעך. און ווער איז דען גרייט צו הייליקן זיין דינסט הייַנט צו גאָט?</w:t>
      </w:r>
    </w:p>
    <w:p/>
    <w:p>
      <w:r xmlns:w="http://schemas.openxmlformats.org/wordprocessingml/2006/main">
        <w:t xml:space="preserve">/35:10 און יעטװעדער חכם פֿון האַרצן צװישן אײַך װעט קומען, און מאַכן אַלץ װאָס גאָט האָט באַפֿױלן;</w:t>
      </w:r>
    </w:p>
    <w:p/>
    <w:p>
      <w:r xmlns:w="http://schemas.openxmlformats.org/wordprocessingml/2006/main">
        <w:t xml:space="preserve">גאָט האָט באַפֿױלן, אַז יעדער חכם מיט האַרצן זאָל קומען און מאַכן אַלץ װאָס גאָט האָט באַפֿױלן.</w:t>
      </w:r>
    </w:p>
    <w:p/>
    <w:p>
      <w:r xmlns:w="http://schemas.openxmlformats.org/wordprocessingml/2006/main">
        <w:t xml:space="preserve">1. גאָט יקספּעקץ אונדז צו קומען און מאַכן אַלץ וואָס ער האט באפוילן אונדז.</w:t>
      </w:r>
    </w:p>
    <w:p/>
    <w:p>
      <w:r xmlns:w="http://schemas.openxmlformats.org/wordprocessingml/2006/main">
        <w:t xml:space="preserve">2. מיר זאָל פאַרלאָזנ אויף די חכמה פון גאָט צו דורכפירן זיין קאַמאַנדז.</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יעקב 1:5 -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/35:11 דער מִשכּן, זײַן געצעלט, און זײַן דעק, זײַנע שעפּן, און זײַנע ברעטער, זײַנע ריגלען, זײַנע זײַלן, און זײַנע שװעלן;</w:t>
      </w:r>
    </w:p>
    <w:p/>
    <w:p>
      <w:r xmlns:w="http://schemas.openxmlformats.org/wordprocessingml/2006/main">
        <w:t xml:space="preserve">גאָט האָט באַפֿוילן משהן צו בויען דעם מִשכּן, אַרײַנגערעכנט זײַן געצעלט, דעק, טאַטשעס, ברעטער, באַרס, זײַלן און שװעלן.</w:t>
      </w:r>
    </w:p>
    <w:p/>
    <w:p>
      <w:r xmlns:w="http://schemas.openxmlformats.org/wordprocessingml/2006/main">
        <w:t xml:space="preserve">1. די ווערט פון פאָלגעוודיקייַט: פֿאַרשטיין גאָט 'ס פּלאַן פֿאַר די סוכה</w:t>
      </w:r>
    </w:p>
    <w:p/>
    <w:p>
      <w:r xmlns:w="http://schemas.openxmlformats.org/wordprocessingml/2006/main">
        <w:t xml:space="preserve">2. בויען אַ היים פֿאַר גאָט: די וויכטיקייט פון דעם משכן</w:t>
      </w:r>
    </w:p>
    <w:p/>
    <w:p>
      <w:r xmlns:w="http://schemas.openxmlformats.org/wordprocessingml/2006/main">
        <w:t xml:space="preserve">1. העברעווס 8: 5 - זעט, זאגט ער, אַז איר מאַכן אַלע זאכן לויט די מוסטער וואָס איז געוויזן צו איר אין דעם באַרג.</w:t>
      </w:r>
    </w:p>
    <w:p/>
    <w:p>
      <w:r xmlns:w="http://schemas.openxmlformats.org/wordprocessingml/2006/main">
        <w:t xml:space="preserve">2. 1 קאָרינטהיאַנס 3:16 - ווייסט איר ניט אַז איר זענט דער טעמפּל פון גאָט, און אַז דער גייסט פון גאָט וואוינט אין איר?</w:t>
      </w:r>
    </w:p>
    <w:p/>
    <w:p>
      <w:r xmlns:w="http://schemas.openxmlformats.org/wordprocessingml/2006/main">
        <w:t xml:space="preserve">/35:12 דער אָרון, און זײַנע שטאַנגען, מיט דעם דעק, און דעם פֿוער פֿון דעק;</w:t>
      </w:r>
    </w:p>
    <w:p/>
    <w:p>
      <w:r xmlns:w="http://schemas.openxmlformats.org/wordprocessingml/2006/main">
        <w:t xml:space="preserve">גאָט האָט באַפֿױלן משהן צו בױען אַן אָרון מיט אַ דעק און אַ דעק.</w:t>
      </w:r>
    </w:p>
    <w:p/>
    <w:p>
      <w:r xmlns:w="http://schemas.openxmlformats.org/wordprocessingml/2006/main">
        <w:t xml:space="preserve">1. די רחמנות זיצפּלאַץ: גאָט ס לאַווינג טנייַ פֿאַר מחילה</w:t>
      </w:r>
    </w:p>
    <w:p/>
    <w:p>
      <w:r xmlns:w="http://schemas.openxmlformats.org/wordprocessingml/2006/main">
        <w:t xml:space="preserve">2. דער אַרק: סימבאַליזאַם פון זיכערהייט און שוץ</w:t>
      </w:r>
    </w:p>
    <w:p/>
    <w:p>
      <w:r xmlns:w="http://schemas.openxmlformats.org/wordprocessingml/2006/main">
        <w:t xml:space="preserve">1. סאַם 78: 64-61 - "ער האט איבערגעגעבן זיין מענטשן צו דער שווערד און ווענט זיין גרימצארן אויף זיין ירושה. פייער קאַנסומד זייער יונג מענטשן, און זייער יונג פרויען האָבן קיין חתונה לידער; זײערע אלמנות האבן נישט געקאנט װײנען, אבער ער האט זיך דערמאנט צו באװיזן זײן אויםטערליש ליבשאפט, ער האט געשיקט א גאלער זײ צו ראטעװען פון אומקום.</w:t>
      </w:r>
    </w:p>
    <w:p/>
    <w:p>
      <w:r xmlns:w="http://schemas.openxmlformats.org/wordprocessingml/2006/main">
        <w:t xml:space="preserve">ישעיהו 45:3 - "איך וועל געבן איר די אוצרות פון פינצטערניש, עשירות סטאָרד אין געהיים ערטער, אַזוי אַז איר זאלט וויסן אַז איך בין דער האר, דער גאָט פון ישראל, וואָס רופט דיך מיט נאָמען."</w:t>
      </w:r>
    </w:p>
    <w:p/>
    <w:p>
      <w:r xmlns:w="http://schemas.openxmlformats.org/wordprocessingml/2006/main">
        <w:t xml:space="preserve">/35:13 דער טיש, און זײַנע שטאַנגען, און אַלע זײַנע כּלים, און די שױברויטן;</w:t>
      </w:r>
    </w:p>
    <w:p/>
    <w:p>
      <w:r xmlns:w="http://schemas.openxmlformats.org/wordprocessingml/2006/main">
        <w:t xml:space="preserve">די דורכפאָר דיסקאַסט די זאכן וואָס זענען נייטיק פֿאַר די טיש פון שאָווברעאַד אין די משכן.</w:t>
      </w:r>
    </w:p>
    <w:p/>
    <w:p>
      <w:r xmlns:w="http://schemas.openxmlformats.org/wordprocessingml/2006/main">
        <w:t xml:space="preserve">1. די ברויט פון לעבן: דערגייונג סוסטענאַנס און דערנערונג אין יאָשקע</w:t>
      </w:r>
    </w:p>
    <w:p/>
    <w:p>
      <w:r xmlns:w="http://schemas.openxmlformats.org/wordprocessingml/2006/main">
        <w:t xml:space="preserve">2. פארוואס עס איז וויכטיק צו נאָכפאָלגן גאָט 'ס קאַמאַנדז</w:t>
      </w:r>
    </w:p>
    <w:p/>
    <w:p>
      <w:r xmlns:w="http://schemas.openxmlformats.org/wordprocessingml/2006/main">
        <w:t xml:space="preserve">1. יוחנן 6:35 -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2.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/35:14 און די מנוֹרה פֿאַר ליכט, און זײַן מעבל, און זײַנע לאָמפּן, מיט אײל פֿאַר ליכט;</w:t>
      </w:r>
    </w:p>
    <w:p/>
    <w:p>
      <w:r xmlns:w="http://schemas.openxmlformats.org/wordprocessingml/2006/main">
        <w:t xml:space="preserve">און די בשמים פֿאַר דעם אײל פֿון זאַלבונג, און פֿאַר דעם זיסן װײַרױך.</w:t>
      </w:r>
    </w:p>
    <w:p/>
    <w:p>
      <w:r xmlns:w="http://schemas.openxmlformats.org/wordprocessingml/2006/main">
        <w:t xml:space="preserve">די דורכפאָר רעדט וועגן די זאכן געניצט אין די משכן פֿאַר ליכט, און זאַלב ייל און פֿאַר זיס קטורת.</w:t>
      </w:r>
    </w:p>
    <w:p/>
    <w:p>
      <w:r xmlns:w="http://schemas.openxmlformats.org/wordprocessingml/2006/main">
        <w:t xml:space="preserve">1: די ליכט פון די האר איז אַ סימבאָל פון דעם בייַזייַן פון גאָט.</w:t>
      </w:r>
    </w:p>
    <w:p/>
    <w:p>
      <w:r xmlns:w="http://schemas.openxmlformats.org/wordprocessingml/2006/main">
        <w:t xml:space="preserve">2: די אַנאָינטינג אָיל און זיס קטורת זענען סימבאָלס פון דינען און מורא פֿאַר די האר.</w:t>
      </w:r>
    </w:p>
    <w:p/>
    <w:p>
      <w:r xmlns:w="http://schemas.openxmlformats.org/wordprocessingml/2006/main">
        <w:t xml:space="preserve">1: סאַם 119: 105 - דיין וואָרט איז אַ לאָמפּ צו מיין פֿיס און אַ ליכט צו מיין וועג.</w:t>
      </w:r>
    </w:p>
    <w:p/>
    <w:p>
      <w:r xmlns:w="http://schemas.openxmlformats.org/wordprocessingml/2006/main">
        <w:t xml:space="preserve">2: העברעווס 1: 3 - ער איז דער גלאַנץ פון די כבוד פון גאָט און די פּינטלעך אָפּדרוק פון זיין נאַטור.</w:t>
      </w:r>
    </w:p>
    <w:p/>
    <w:p>
      <w:r xmlns:w="http://schemas.openxmlformats.org/wordprocessingml/2006/main">
        <w:t xml:space="preserve">/35:15 און דעם װײַרױך מזבח, און זײַנע שטאַנגען, און דאָס זאַלבײַל, און דאָס זיסע װײַרױך, און דאָס אױפֿהענגונג פֿאַר דער טיר בײַם אַרײַנגאַנג פֿון מִשכּן;</w:t>
      </w:r>
    </w:p>
    <w:p/>
    <w:p>
      <w:r xmlns:w="http://schemas.openxmlformats.org/wordprocessingml/2006/main">
        <w:t xml:space="preserve">די אינסטרוקציעס פארן משכן האבן אריינגערעכנט דעם מזבח קטורת, זיינע שטאנגען, זאַלב-אייל, זיס קטורת, און אַ תליה פאַר דער טיר.</w:t>
      </w:r>
    </w:p>
    <w:p/>
    <w:p>
      <w:r xmlns:w="http://schemas.openxmlformats.org/wordprocessingml/2006/main">
        <w:t xml:space="preserve">1. דער משכן: אַ סימבאָל פון גאָט 'ס בייַזייַן</w:t>
      </w:r>
    </w:p>
    <w:p/>
    <w:p>
      <w:r xmlns:w="http://schemas.openxmlformats.org/wordprocessingml/2006/main">
        <w:t xml:space="preserve">2. די וויכטיקייט פון פאָלגעוודיקייַט צו גאָט 'ס מצוות</w:t>
      </w:r>
    </w:p>
    <w:p/>
    <w:p>
      <w:r xmlns:w="http://schemas.openxmlformats.org/wordprocessingml/2006/main">
        <w:t xml:space="preserve">1. העברעווס 9: 5-1</w:t>
      </w:r>
    </w:p>
    <w:p/>
    <w:p>
      <w:r xmlns:w="http://schemas.openxmlformats.org/wordprocessingml/2006/main">
        <w:t xml:space="preserve">2. עקסאָדוס 25:8-9</w:t>
      </w:r>
    </w:p>
    <w:p/>
    <w:p>
      <w:r xmlns:w="http://schemas.openxmlformats.org/wordprocessingml/2006/main">
        <w:t xml:space="preserve">/35:16 דעם מזבח פֿאַר בראַנדאָפּפֿער, מיט זײַן קופּערנע רױט, זײַנע שטאַנגען, און אַלע זײַנע כּלים, דעם קװער און זײַן פֿוס.</w:t>
      </w:r>
    </w:p>
    <w:p/>
    <w:p>
      <w:r xmlns:w="http://schemas.openxmlformats.org/wordprocessingml/2006/main">
        <w:t xml:space="preserve">די דורכפאָר באשרייבט די קאַמפּאָונאַנץ פון די מזבח פון ברענען קרבן.</w:t>
      </w:r>
    </w:p>
    <w:p/>
    <w:p>
      <w:r xmlns:w="http://schemas.openxmlformats.org/wordprocessingml/2006/main">
        <w:t xml:space="preserve">1. די וויכטיקייט פון קרבן אין דינען</w:t>
      </w:r>
    </w:p>
    <w:p/>
    <w:p>
      <w:r xmlns:w="http://schemas.openxmlformats.org/wordprocessingml/2006/main">
        <w:t xml:space="preserve">2. די נויט פֿאַר פאָלגעוודיקייַט אין רעליגיעז סעראַמאָוניז.</w:t>
      </w:r>
    </w:p>
    <w:p/>
    <w:p>
      <w:r xmlns:w="http://schemas.openxmlformats.org/wordprocessingml/2006/main">
        <w:t xml:space="preserve">1.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2. לעוויטיקוס 1: 4-1 - דער האר גערופן משה און גערעדט צו אים פון דעם געצעלט פון מוז, אַזוי צו זאָגן: רעד צו די מענטשן פון ישראל און זאָגן צו זיי, ווען איינער פון איר וועט ברענגען אַ קרבן צו די האר, ברענג אײַער שפּײַזאָפּפֿער פֿון רינדער אָדער פֿון שאָף.</w:t>
      </w:r>
    </w:p>
    <w:p/>
    <w:p>
      <w:r xmlns:w="http://schemas.openxmlformats.org/wordprocessingml/2006/main">
        <w:t xml:space="preserve">/35:17 די כאַנגגונגען פֿון הױף, זײַנע זײַלן, און זײערע שװעלן, און די אױפֿהענגונג פֿאַרן אײַנגאַנג פֿון הױף;</w:t>
      </w:r>
    </w:p>
    <w:p/>
    <w:p>
      <w:r xmlns:w="http://schemas.openxmlformats.org/wordprocessingml/2006/main">
        <w:t xml:space="preserve">די דורכפאָר רעדט וועגן די כאַנגגינג, פּילערז, סאַקאַץ און טיר פון די פּלאַץ ווי דיסקרייבד אין עקסאָדוס 35:17.</w:t>
      </w:r>
    </w:p>
    <w:p/>
    <w:p>
      <w:r xmlns:w="http://schemas.openxmlformats.org/wordprocessingml/2006/main">
        <w:t xml:space="preserve">1. גאָט ס פּערפעקט פּלאַן: די וויכטיקייט פון בנין סטראַקטשערז לויט צו פסוק</w:t>
      </w:r>
    </w:p>
    <w:p/>
    <w:p>
      <w:r xmlns:w="http://schemas.openxmlformats.org/wordprocessingml/2006/main">
        <w:t xml:space="preserve">2. קדושת המשכן: אַן בחינת שמות 35:17</w:t>
      </w:r>
    </w:p>
    <w:p/>
    <w:p>
      <w:r xmlns:w="http://schemas.openxmlformats.org/wordprocessingml/2006/main">
        <w:t xml:space="preserve">/1.ישעיהו 54:2 ברײט דעם אָרט פֿון דײַן געצעלט, און זאָלן אױסגעשטרעקט װערן די פֿאָרהאַנגען פֿון דײַנע װױנער; האלט נישט צוריק; פֿאַרלענגערט דײַנע שנורן, און שטאַרקט דײַנע שטריק.</w:t>
      </w:r>
    </w:p>
    <w:p/>
    <w:p>
      <w:r xmlns:w="http://schemas.openxmlformats.org/wordprocessingml/2006/main">
        <w:t xml:space="preserve">/2.1 מלכים 6:31 און צו דעם אײַנגאַנג פֿון דעם אינעװײניקסטן הײליקטום האָט ער געמאַכט טירן פֿון אײלבערט-האָלץ; ד י שטעכעל ע או ן ד י טירזײ ן זײנע ן געװע ן פינ ף זײטיק .</w:t>
      </w:r>
    </w:p>
    <w:p/>
    <w:p>
      <w:r xmlns:w="http://schemas.openxmlformats.org/wordprocessingml/2006/main">
        <w:t xml:space="preserve">/35:18 די שפּיצן פֿון מִשכּן, און די שפּיצן פֿון הױף, און זײערע שנורן;</w:t>
      </w:r>
    </w:p>
    <w:p/>
    <w:p>
      <w:r xmlns:w="http://schemas.openxmlformats.org/wordprocessingml/2006/main">
        <w:t xml:space="preserve">די דורכפאָר באשרייבט די פּינס און קאָרדס געניצט צו שטעלן די משכן און פּלאַץ.</w:t>
      </w:r>
    </w:p>
    <w:p/>
    <w:p>
      <w:r xmlns:w="http://schemas.openxmlformats.org/wordprocessingml/2006/main">
        <w:t xml:space="preserve">1. "כוח הכנה: ווי אזוי אויפשטעלן דעם משכן און בית דין האט געשאפען די צוקונפט פון ישראל"</w:t>
      </w:r>
    </w:p>
    <w:p/>
    <w:p>
      <w:r xmlns:w="http://schemas.openxmlformats.org/wordprocessingml/2006/main">
        <w:t xml:space="preserve">2. "די שטאַרקייט פון סטרוקטור: ווי דער משכן און הויף אַנטפּלעקן די וויכטיקייט פון אָרגאַניזאַציע"</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קהלת 9:10 - "אַלץ וואָס דיין האַנט געפינט צו טאָן, טאָן עס מיט דיין שטאַרקייט, פֿאַר עס איז קיין אַרבעט, קיין געדאַנק, קיין וויסן און חכמה אין דעם קבר, וווּהין איר גיין."</w:t>
      </w:r>
    </w:p>
    <w:p/>
    <w:p>
      <w:r xmlns:w="http://schemas.openxmlformats.org/wordprocessingml/2006/main">
        <w:t xml:space="preserve">/35:19 די קלײדער פֿון דינסט, צו דינען אין הײליקטום, די הײליקע קלײדער פֿאַר אַהרן דעם כֹּהן, און די קלײדער פֿון זײַנע זין, צו דינען דעם כּהן.</w:t>
      </w:r>
    </w:p>
    <w:p/>
    <w:p>
      <w:r xmlns:w="http://schemas.openxmlformats.org/wordprocessingml/2006/main">
        <w:t xml:space="preserve">גאָט האָט אָנגעזאָגט די יסראַעליטעס צו מאַכן ספּעציעל קליידער פֿאַר אהרן און זיינע זין צו טראָגן בשעת זיי דינען ווי כהנים.</w:t>
      </w:r>
    </w:p>
    <w:p/>
    <w:p>
      <w:r xmlns:w="http://schemas.openxmlformats.org/wordprocessingml/2006/main">
        <w:t xml:space="preserve">1. די וויכטיקייט פון דינען גאָט מיט אַ דעדאַקייטאַד האַרץ</w:t>
      </w:r>
    </w:p>
    <w:p/>
    <w:p>
      <w:r xmlns:w="http://schemas.openxmlformats.org/wordprocessingml/2006/main">
        <w:t xml:space="preserve">2. טראָגן די בגדי קדושה מיט שטאָלץ</w:t>
      </w:r>
    </w:p>
    <w:p/>
    <w:p>
      <w:r xmlns:w="http://schemas.openxmlformats.org/wordprocessingml/2006/main">
        <w:t xml:space="preserve">1. עקסאָדוס 39:41 - און די קלײדער פֿון פֿײַן לײַנען, און די הײליקע קלײדער פֿאַר אַהרן דעם כּהן, און די קלײדער פֿון זײַנע זין, צו דינען אין דעם כּהן־אַמט.</w:t>
      </w:r>
    </w:p>
    <w:p/>
    <w:p>
      <w:r xmlns:w="http://schemas.openxmlformats.org/wordprocessingml/2006/main">
        <w:t xml:space="preserve">2. 1 פעטרוס 2:5 -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/35:20 און די גאַנצע עדה פֿון די קינדער פֿון ישׂראל איז אַװעקגעגאַנגען פֿון פֿאַר משהן.</w:t>
      </w:r>
    </w:p>
    <w:p/>
    <w:p>
      <w:r xmlns:w="http://schemas.openxmlformats.org/wordprocessingml/2006/main">
        <w:t xml:space="preserve">די עדה פון די יסראַעליטעס אוועקגעגאנגען די בייַזייַן פון משה.</w:t>
      </w:r>
    </w:p>
    <w:p/>
    <w:p>
      <w:r xmlns:w="http://schemas.openxmlformats.org/wordprocessingml/2006/main">
        <w:t xml:space="preserve">1. אָוווערקאַמינג מורא און צווייפל מיט אמונה</w:t>
      </w:r>
    </w:p>
    <w:p/>
    <w:p>
      <w:r xmlns:w="http://schemas.openxmlformats.org/wordprocessingml/2006/main">
        <w:t xml:space="preserve">2. די מאַכט פון אָובידיאַנס</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/35:21 און זײ זײַנען געקומען איטלעכער װאָס זײַן האַרצן האָט אים דערװעקט, און איטלעכער װאָס זײַן גײַסט האָט געמאַכט, און זײ האָבן געבראַכט די אָפּשײדונג פֿון גאָט צו דער אַרבעט פֿון אוֹהל-מוֹעד, און פֿאַר זײַן גאַנצן דינסט, און פֿאַר דעם גאַנצן דינסט. הייליקע קליידער.</w:t>
      </w:r>
    </w:p>
    <w:p/>
    <w:p>
      <w:r xmlns:w="http://schemas.openxmlformats.org/wordprocessingml/2006/main">
        <w:t xml:space="preserve">מענטשן וואָס פאָרשלאָגן צו העלפן אין די קאַנסטראַקשאַן פון דעם משכן און זייַן באַדינונגען זענען מאָוטאַווייטאַד דורך זייער אייגן הערצער און שטימונג.</w:t>
      </w:r>
    </w:p>
    <w:p/>
    <w:p>
      <w:r xmlns:w="http://schemas.openxmlformats.org/wordprocessingml/2006/main">
        <w:t xml:space="preserve">1. גאָט 'ס רוף: ריספּאַנדינג צו סטערינג פון די האַרץ</w:t>
      </w:r>
    </w:p>
    <w:p/>
    <w:p>
      <w:r xmlns:w="http://schemas.openxmlformats.org/wordprocessingml/2006/main">
        <w:t xml:space="preserve">2. דינען גאָט: ווייַטערדיק די אָנטרייַבן פון דיין גייסט</w:t>
      </w:r>
    </w:p>
    <w:p/>
    <w:p>
      <w:r xmlns:w="http://schemas.openxmlformats.org/wordprocessingml/2006/main">
        <w:t xml:space="preserve">ישעיהו 6:8 - "איך האָב אויך געהערט דעם קָול פֿון גאָט, אַזוי צו זאָגן: וועמען זאָל איך שיקן, און ווער וועט גיין פֿאַר אונדז? און איך האָב געזאָגט: דאָ בין איך, שיק מיך."</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/35:22 און זײ זײַנען געקומען, מענער און װײַבער, אַלע װאָס האָבן ליב געהאַט, און האָבן געבראַכט בענד, און אױרינגען, און רינגען, און לוחות, אַלע גאָלד פֿון גאָלד; האר.</w:t>
      </w:r>
    </w:p>
    <w:p/>
    <w:p>
      <w:r xmlns:w="http://schemas.openxmlformats.org/wordprocessingml/2006/main">
        <w:t xml:space="preserve">מע ן הא ט געבראכ ט גאלד ע צירונג , א ז מע ן הא ט אונד ז געגעב ן צו ם קרבן .</w:t>
      </w:r>
    </w:p>
    <w:p/>
    <w:p>
      <w:r xmlns:w="http://schemas.openxmlformats.org/wordprocessingml/2006/main">
        <w:t xml:space="preserve">1. די מאַכט פון ברייטהאַרציק געבן</w:t>
      </w:r>
    </w:p>
    <w:p/>
    <w:p>
      <w:r xmlns:w="http://schemas.openxmlformats.org/wordprocessingml/2006/main">
        <w:t xml:space="preserve">2. די פרייד פון קרבן געבן</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משלי 3:9-10 - "האָבן כּבֿוד די האר מיט דיין עשירות, מיט דער ערשטער פרוכט פון אַלע דיין גערעטענישן; דעמאָלט דיין שפּייַכלער וועט זיין פול צו אָוווערפלאָוינג, און דיין טאַץ וועט ראַנד מיט נייַ ווייַן."</w:t>
      </w:r>
    </w:p>
    <w:p/>
    <w:p>
      <w:r xmlns:w="http://schemas.openxmlformats.org/wordprocessingml/2006/main">
        <w:t xml:space="preserve">/35:23 און איטלעכער מאַן װאָס איז געפֿונען געװאָרן בײַ אים בלאָער װאָל, און פּורפּל, און װערמילרױט, און לײַנען, און ציגן האָר, און רױטע װידערפֿעלן, און גײם־פֿעלן, האָבן זײ געבראַכט.</w:t>
      </w:r>
    </w:p>
    <w:p/>
    <w:p>
      <w:r xmlns:w="http://schemas.openxmlformats.org/wordprocessingml/2006/main">
        <w:t xml:space="preserve">די יסראַעליטעס זענען געלערנט צו ברענגען מאַטעריאַלס אַזאַ ווי בלוי, לילאַ, שאַרלעכ רויט, פייַן לתונט, ציגן האָר, רויט סקינס פון ראַמס, און דאַקס הויט פֿאַר נוצן אין די קאַנסטראַקשאַן פון די משכן.</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ווערט פון מאכן קרבנות פאר די האר.</w:t>
      </w:r>
    </w:p>
    <w:p/>
    <w:p>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משלי 3:9-10 - כבוד די האר מיט דיין פאַרמעגן, און מיט די ערשטפרוכט פון אַלע דיין פאַרמערן: אַזוי וועלן דיין שפּייַכלער זיין אָנגעפילט מיט שעפע, און דיין פּרעסן וועט פּלאַצן אויס מיט נייַ ווייַן.</w:t>
      </w:r>
    </w:p>
    <w:p/>
    <w:p>
      <w:r xmlns:w="http://schemas.openxmlformats.org/wordprocessingml/2006/main">
        <w:t xml:space="preserve">/35:24 איטלעכער װאָס האָט אױפֿגעבראַכט אַן אָפּשײדונג פֿון זילבער און קופּער, האָט געבראַכט דאָס אָפּשײדונג פֿון גאָט;</w:t>
      </w:r>
    </w:p>
    <w:p/>
    <w:p>
      <w:r xmlns:w="http://schemas.openxmlformats.org/wordprocessingml/2006/main">
        <w:t xml:space="preserve">די מענטשן, וואָס האָבן געבראַכט זילבער און קופּער פֿאַר אַ קרבן צו גאָט, האָבן אויך געמוזט ברענגען שִטים-האָלץ פֿאַר דער דינסט.</w:t>
      </w:r>
    </w:p>
    <w:p/>
    <w:p>
      <w:r xmlns:w="http://schemas.openxmlformats.org/wordprocessingml/2006/main">
        <w:t xml:space="preserve">1. די וויכטיקייט פון קרבן צו די האר.</w:t>
      </w:r>
    </w:p>
    <w:p/>
    <w:p>
      <w:r xmlns:w="http://schemas.openxmlformats.org/wordprocessingml/2006/main">
        <w:t xml:space="preserve">2. די נויט פֿאַר דעדיקאַציע אין דינסט צו די האר.</w:t>
      </w:r>
    </w:p>
    <w:p/>
    <w:p>
      <w:r xmlns:w="http://schemas.openxmlformats.org/wordprocessingml/2006/main">
        <w:t xml:space="preserve">1. דעוטעראָנאָמי 6-12:5 אָבער צו דעם אָרט װאָס יהוה אײַער גאָט װעט אױסדערװײלן פֿון אַלע אײַערע שבֿטים דאָרטן אַרײַנטאָן זײַן נאָמען, ביז זײַן װױנונג זאָלט איר זוכן, און אַהין זאָלסטו קומען: און אַהין זאָלט איר ברענגען אײַער. בראַנדאָפּפֿער, און אײַערע שלאַכטאָפּפֿער, און אײַערע מעשר, און אָפּשײדונג פֿון אײַער האַנט, און אײַערע נדרים, און אײַערע פֿרײַװיליקע קרבן, און די ערשטע פֿון אײַערע רינדער און פֿון אײַערע שאָף.</w:t>
      </w:r>
    </w:p>
    <w:p/>
    <w:p>
      <w:r xmlns:w="http://schemas.openxmlformats.org/wordprocessingml/2006/main">
        <w:t xml:space="preserve">2. מתיא 5:23-24 דעריבער אויב דו ברענגסט דיין טאַלאַנט צו די מזבח, און דאָרט געדענקט אַז דיין ברודער האט רעכט קעגן דיר; לאָז דאָרטן דײַן מתּנה פֿאַר דעם מזבח, און גײ דײַן װעג; זאָלסט זיך ערשט פֿאַרגלײַכן מיט דײַן ברודער, און דערנאָך קומען און געבן דײַן מתּנה.</w:t>
      </w:r>
    </w:p>
    <w:p/>
    <w:p>
      <w:r xmlns:w="http://schemas.openxmlformats.org/wordprocessingml/2006/main">
        <w:t xml:space="preserve">/35:25 און אַלע װײַבער װאָס זײַנען געװען קלוג האַרצן, האָבן געשפּינען מיט זײערע הענט, און האָבן געבראַכט דאָס װאָס זײ האָבן געשפּינען, פֿון בלאָער װאָל, און פֿון פּורפּל, און פֿון װערמילרױט, און פֿון לײַנען.</w:t>
      </w:r>
    </w:p>
    <w:p/>
    <w:p>
      <w:r xmlns:w="http://schemas.openxmlformats.org/wordprocessingml/2006/main">
        <w:t xml:space="preserve">פרויען וואס זענען געווען קלוג האַרציק ספּון מיט זייער הענט, אַזוי זיי קענען צושטעלן בלוי, לילאַ, שאַרלעכ רויט און פייַן לתונט.</w:t>
      </w:r>
    </w:p>
    <w:p/>
    <w:p>
      <w:r xmlns:w="http://schemas.openxmlformats.org/wordprocessingml/2006/main">
        <w:t xml:space="preserve">1. די וויכטיקייט פון דינען אנדערע: ונטערזוכן די קלוג פרויען פון יציאת מצרים 35</w:t>
      </w:r>
    </w:p>
    <w:p/>
    <w:p>
      <w:r xmlns:w="http://schemas.openxmlformats.org/wordprocessingml/2006/main">
        <w:t xml:space="preserve">2. די חכמה פון ארבעטן מיט אונדזער הענט: רעפלעקטיאָנס פון עקסאָדוס 35</w:t>
      </w:r>
    </w:p>
    <w:p/>
    <w:p>
      <w:r xmlns:w="http://schemas.openxmlformats.org/wordprocessingml/2006/main">
        <w:t xml:space="preserve">1. משלי 31:13-19</w:t>
      </w:r>
    </w:p>
    <w:p/>
    <w:p>
      <w:r xmlns:w="http://schemas.openxmlformats.org/wordprocessingml/2006/main">
        <w:t xml:space="preserve">2. קאָלאָססיאַנס 3:23-24</w:t>
      </w:r>
    </w:p>
    <w:p/>
    <w:p>
      <w:r xmlns:w="http://schemas.openxmlformats.org/wordprocessingml/2006/main">
        <w:t xml:space="preserve">/35:26 און אַלע װײַבער װאָס זײער האַרץ האָט זײ דערװעקט מיט חכמה, האָבן געשפּינען ציגן האָר.</w:t>
      </w:r>
    </w:p>
    <w:p/>
    <w:p>
      <w:r xmlns:w="http://schemas.openxmlformats.org/wordprocessingml/2006/main">
        <w:t xml:space="preserve">פרויען האבן גענוצט מיט זייער חכמה צו מאכן ציג'ס האָר אין שטאָף.</w:t>
      </w:r>
    </w:p>
    <w:p/>
    <w:p>
      <w:r xmlns:w="http://schemas.openxmlformats.org/wordprocessingml/2006/main">
        <w:t xml:space="preserve">1. גאָט האט געגעבן אונדז אַלע יינציק גיפס און טאלאנטן צו נוצן פֿאַר זיין כבוד.</w:t>
      </w:r>
    </w:p>
    <w:p/>
    <w:p>
      <w:r xmlns:w="http://schemas.openxmlformats.org/wordprocessingml/2006/main">
        <w:t xml:space="preserve">2. גאָט רופט אונדז צו נוצן אונדזער חכמה צו מאַכן עפּעס שיין.</w:t>
      </w:r>
    </w:p>
    <w:p/>
    <w:p>
      <w:r xmlns:w="http://schemas.openxmlformats.org/wordprocessingml/2006/main">
        <w:t xml:space="preserve">1. 1 קאָרינטהיאַנס 12: 4-7 - איצט עס זענען ווערייאַטיז פון גיפס, אָבער דער זעלביקער גייסט; און עס זײַנען פֿאַראַן פֿאַרשיידענע דינסטן, אָבער דער זעלביקער גאָט; און עס זענען ווערייאַטיז פון אַקטיוויטעטן, אָבער עס איז דער זעלביקער גאָט וואָס ימפּאַוערז זיי אַלע אין אַלעמען.</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/35:27 און די פֿירשטן האָבן געבראַכט אָניקסשטײנער, און שטײנער צו באַשטעלן, צום אֵפֿוֹד, און צום חושן;</w:t>
      </w:r>
    </w:p>
    <w:p/>
    <w:p>
      <w:r xmlns:w="http://schemas.openxmlformats.org/wordprocessingml/2006/main">
        <w:t xml:space="preserve">די שרים האָבן געבראַכט טײַערע שטיינער פֿאַרן אֵפֿוֹד און פֿאַרן חושן.</w:t>
      </w:r>
    </w:p>
    <w:p/>
    <w:p>
      <w:r xmlns:w="http://schemas.openxmlformats.org/wordprocessingml/2006/main">
        <w:t xml:space="preserve">1. די טייַטש פון טייַער שטיינער: וואָס זיי פאָרשטעלן און ווי זיי פירן אונדז</w:t>
      </w:r>
    </w:p>
    <w:p/>
    <w:p>
      <w:r xmlns:w="http://schemas.openxmlformats.org/wordprocessingml/2006/main">
        <w:t xml:space="preserve">2. בויען אַ יסוד מיט טייַער שטיינער: די וויכטיקייט פון אַ האַרט יסוד</w:t>
      </w:r>
    </w:p>
    <w:p/>
    <w:p>
      <w:r xmlns:w="http://schemas.openxmlformats.org/wordprocessingml/2006/main">
        <w:t xml:space="preserve">1. 1 פעטרוס 2:4-5 - ווי איר קומען צו אים, אַ לעבעדיק שטיין פארווארפן דורך מענטשן אָבער אין די אויגן פון גאָט אויסדערוויילט און טייַער,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2. התגלות 21:19 - די יסודות פון די וואַנט פון די שטאָט זענען באַצירט מיט יעדער מין פון בריליאַנט. דער ערשטער איז געווען דזשאַספּער, דער צווייטער סאַפייער, די דריט אַגאַט, דער פערט שמאַראַגד,</w:t>
      </w:r>
    </w:p>
    <w:p/>
    <w:p>
      <w:r xmlns:w="http://schemas.openxmlformats.org/wordprocessingml/2006/main">
        <w:t xml:space="preserve">/35:28 און געווירץ, און אײל פֿאַר די ליכט, און פֿאַר דעם אײל פֿון זאַלבונג, און פֿאַר דעם זיסן װײַרױך.</w:t>
      </w:r>
    </w:p>
    <w:p/>
    <w:p>
      <w:r xmlns:w="http://schemas.openxmlformats.org/wordprocessingml/2006/main">
        <w:t xml:space="preserve">עקסאָדוס 35:28 באשרייבט די פאַרשידן זאכן געניצט אין די משכן, אַרייַנגערעכנט בשמים, ייל, און קטורת.</w:t>
      </w:r>
    </w:p>
    <w:p/>
    <w:p>
      <w:r xmlns:w="http://schemas.openxmlformats.org/wordprocessingml/2006/main">
        <w:t xml:space="preserve">1. "די זיס אַראָמאַ פון עבודה: ויספאָרשן די סאַקרעד קאַמפּאָונאַנץ פון די משכן"</w:t>
      </w:r>
    </w:p>
    <w:p/>
    <w:p>
      <w:r xmlns:w="http://schemas.openxmlformats.org/wordprocessingml/2006/main">
        <w:t xml:space="preserve">2. "ברכת המצוות: קדושת המשכן"</w:t>
      </w:r>
    </w:p>
    <w:p/>
    <w:p>
      <w:r xmlns:w="http://schemas.openxmlformats.org/wordprocessingml/2006/main">
        <w:t xml:space="preserve">1. תהלים 133:2 - "עס איז ווי די טייַער ייל אויף די קאָפּ, פליסנדיק אַראָפּ אויף דער באָרד, די באָרד פון אהרן, פליסנדיק אַראָפּ אויף די ברעג פון זיין קליידער."</w:t>
      </w:r>
    </w:p>
    <w:p/>
    <w:p>
      <w:r xmlns:w="http://schemas.openxmlformats.org/wordprocessingml/2006/main">
        <w:t xml:space="preserve">2. ויקרא 24:2-4 - "באַפעלן די מענטשן פון ישראל צו ברענגען איר ריין ייל פון געשלאגן הזיתים פֿאַר די ליכט, אַזוי אַ לאָמפּ זאָל שטענדיק זיין שטעלן צו ברענען. אַרויס די פאָדערן פון די עדות, אין דעם געצעלט פון מועד. , אהר ן זאל עס היטען פון אװנט ביז אינדערפרי פאר גאט, ער זאל היטן אויף די מנורות אויף דער רײנער גאלדענער מנורה פאר גאט.</w:t>
      </w:r>
    </w:p>
    <w:p/>
    <w:p>
      <w:r xmlns:w="http://schemas.openxmlformats.org/wordprocessingml/2006/main">
        <w:t xml:space="preserve">/35:29 און די קינדער פֿון ישׂראל האָבן געבראַכט אַ פֿרײַער קרבן צו גאָט, איטלעכער מאַן און פֿרוי װאָס זײער האַרץ האָט זײ געמאַכט ברענגן פֿאַר אַלע אַרבעט װאָס גאָט האָט באַפֿױלן צו מאַכן דורך דער האַנט פֿון משהן.</w:t>
      </w:r>
    </w:p>
    <w:p/>
    <w:p>
      <w:r xmlns:w="http://schemas.openxmlformats.org/wordprocessingml/2006/main">
        <w:t xml:space="preserve">די קינדער פֿון ישׂראל האָבן פֿרײַנט געבראַכט קרבנות צו גאָט פֿאַר אַלע מיני אַרבעט װאָס ער האָט באַפֿױלן משהן צו מאַכן.</w:t>
      </w:r>
    </w:p>
    <w:p/>
    <w:p>
      <w:r xmlns:w="http://schemas.openxmlformats.org/wordprocessingml/2006/main">
        <w:t xml:space="preserve">1. גאָט וויל אַ גרייט האַרץ איידער ער וויל וואָס מיר פאָרשלאָגן אים.</w:t>
      </w:r>
    </w:p>
    <w:p/>
    <w:p>
      <w:r xmlns:w="http://schemas.openxmlformats.org/wordprocessingml/2006/main">
        <w:t xml:space="preserve">2. פאָלגן גאָט 'ס קאַמאַנדז ברענגט פרייד צו אים און אונדז.</w:t>
      </w:r>
    </w:p>
    <w:p/>
    <w:p>
      <w:r xmlns:w="http://schemas.openxmlformats.org/wordprocessingml/2006/main">
        <w:t xml:space="preserve">1. דעוטעראָנאָמי 10:12-13 און אַצונד, ישׂראל, װאָס פֿאָדערט יהוה דײַן גאָט פֿון דיר, נאָר צו מורא האָבן פֿאַר יהוה דײַן גאָט, צו גײן אין אַלע זײַנע װעגן, אים ליב האָבן, צו דינען יהוה דײַן גאָט מיט אַלע. דיין האַרץ און מיט דיין גאנצער נשמה.</w:t>
      </w:r>
    </w:p>
    <w:p/>
    <w:p>
      <w:r xmlns:w="http://schemas.openxmlformats.org/wordprocessingml/2006/main">
        <w:t xml:space="preserve">2. 1 טשראָניקלעס 28:9 "און דו, מיין זון שלמה, דערקענען דעם גאָט פון דיין פאטער, און דינען אים מיט אַ גאַנץ האַרץ און מיט אַ גרייט מיינונג, פֿאַר די האר דורכקוקן אַלע הערצער, און פאַרשטייט יעדער פּלאַן און געדאַנק.</w:t>
      </w:r>
    </w:p>
    <w:p/>
    <w:p>
      <w:r xmlns:w="http://schemas.openxmlformats.org/wordprocessingml/2006/main">
        <w:t xml:space="preserve">/35:30 און משה האָט געזאָגט צו די קינדער פֿון ישׂראל: זע, גאָט האָט גערופֿן מיטן נאָמען בצלאל דעם זון פֿון אורי, דעם זון פֿון חור, פֿון שבט יהודה;</w:t>
      </w:r>
    </w:p>
    <w:p/>
    <w:p>
      <w:r xmlns:w="http://schemas.openxmlformats.org/wordprocessingml/2006/main">
        <w:t xml:space="preserve">גאָט האָט גערופֿן בצלאל דעם זון פֿון אורי דעם זון פֿון חור, פֿון שבט יהודה, און משה האָט דערצײלט די קינדער פֿון ישׂראל.</w:t>
      </w:r>
    </w:p>
    <w:p/>
    <w:p>
      <w:r xmlns:w="http://schemas.openxmlformats.org/wordprocessingml/2006/main">
        <w:t xml:space="preserve">1. דער האר רופט אונדז צו דינען</w:t>
      </w:r>
    </w:p>
    <w:p/>
    <w:p>
      <w:r xmlns:w="http://schemas.openxmlformats.org/wordprocessingml/2006/main">
        <w:t xml:space="preserve">2. דער האר טשוזיז אונדז פֿאַר זיין וועט</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1 קאָרינטהיאַנס 12:18 - אבער אין פאַקט גאָט האט געשטעלט די טיילן אין דעם גוף, יעדער איינער פון זיי, פּונקט ווי ער געוואלט זיי צו זיין.</w:t>
      </w:r>
    </w:p>
    <w:p/>
    <w:p>
      <w:r xmlns:w="http://schemas.openxmlformats.org/wordprocessingml/2006/main">
        <w:t xml:space="preserve">/35:31 און ער האָט אים אָנגעפֿילט מיט דעם גײַסט פֿון גאָט, מיט חכמה, אין פֿאַרשטאַנד, און אין קענטעניש, און אין אַלערליי אַרבעט;</w:t>
      </w:r>
    </w:p>
    <w:p/>
    <w:p>
      <w:r xmlns:w="http://schemas.openxmlformats.org/wordprocessingml/2006/main">
        <w:t xml:space="preserve">גאָט האט געגעבן אונדז די טאַלאַנט פון די רוח אין סדר צו יקוויפּ אונדז מיט די חכמה, פארשטאנד און וויסן צו טאָן אַלע זיין אַרבעט.</w:t>
      </w:r>
    </w:p>
    <w:p/>
    <w:p>
      <w:r xmlns:w="http://schemas.openxmlformats.org/wordprocessingml/2006/main">
        <w:t xml:space="preserve">1. "זייַענדיק אָנגעפילט מיט דעם גייסט"</w:t>
      </w:r>
    </w:p>
    <w:p/>
    <w:p>
      <w:r xmlns:w="http://schemas.openxmlformats.org/wordprocessingml/2006/main">
        <w:t xml:space="preserve">2. "גאָט ס טאַלאַנט פון די רוח"</w:t>
      </w:r>
    </w:p>
    <w:p/>
    <w:p>
      <w:r xmlns:w="http://schemas.openxmlformats.org/wordprocessingml/2006/main">
        <w:t xml:space="preserve">1. עפעסיאַנס 5:18 - "און זיין ניט שיכור מיט ווייַן, אין וואָס עס איז וידעפדיק; אָבער זיין אָנגעפילט מיט דעם גייסט."</w:t>
      </w:r>
    </w:p>
    <w:p/>
    <w:p>
      <w:r xmlns:w="http://schemas.openxmlformats.org/wordprocessingml/2006/main">
        <w:t xml:space="preserve">2. יוחנן 14:26 - "אבער דער טרייסט, וואָס איז דער רוח, וועמען דער פאטער וועט שיקן אין מיין נאָמען, ער וועט לערנען איר אַלע זאכן, און ברענגען אַלע זאכן צו דיין דערמאָנונג, וועלכער איך האָבן געזאָגט צו איר."</w:t>
      </w:r>
    </w:p>
    <w:p/>
    <w:p>
      <w:r xmlns:w="http://schemas.openxmlformats.org/wordprocessingml/2006/main">
        <w:t xml:space="preserve">/35:32 און צו אױסטראַכטן מאָדנע װערק, צו אַרבעטן אין גאָלד, און אין זילבער, און אין קופּער;</w:t>
      </w:r>
    </w:p>
    <w:p/>
    <w:p>
      <w:r xmlns:w="http://schemas.openxmlformats.org/wordprocessingml/2006/main">
        <w:t xml:space="preserve">די דורכפאָר כיילייץ די בקיעס פון די יסראַעליטעס צו אַרבעטן אין גאָלד, זילבער און מעש.</w:t>
      </w:r>
    </w:p>
    <w:p/>
    <w:p>
      <w:r xmlns:w="http://schemas.openxmlformats.org/wordprocessingml/2006/main">
        <w:t xml:space="preserve">1. די מאַכט פון קראַפצמאַנשיפּ: ניצן אונדזער גיפס צו לויבן גאָט</w:t>
      </w:r>
    </w:p>
    <w:p/>
    <w:p>
      <w:r xmlns:w="http://schemas.openxmlformats.org/wordprocessingml/2006/main">
        <w:t xml:space="preserve">2. די חכמה פון די קראַפצמאַן: ווי גאָט ניצט אונדזער אַבילאַטיז צו ויספירן זיין מיסיע</w:t>
      </w:r>
    </w:p>
    <w:p/>
    <w:p>
      <w:r xmlns:w="http://schemas.openxmlformats.org/wordprocessingml/2006/main">
        <w:t xml:space="preserve">1. עקסאָדוס 35:32</w:t>
      </w:r>
    </w:p>
    <w:p/>
    <w:p>
      <w:r xmlns:w="http://schemas.openxmlformats.org/wordprocessingml/2006/main">
        <w:t xml:space="preserve">2. משלי 8: 12-14 - "איך חכמה וואוינען מיט פּרוּווט, און געפינען אויס וויסן פון וויציק דערפינדונגען. די מורא פון די האר איז צו האַסן בייז: שטאָלץ, און גאַדלעס, און די בייז וועג, און די ווילד מויל, טאָן. איך האָב פֿײַנט."</w:t>
      </w:r>
    </w:p>
    <w:p/>
    <w:p>
      <w:r xmlns:w="http://schemas.openxmlformats.org/wordprocessingml/2006/main">
        <w:t xml:space="preserve">/35:33 און בײַם שנײַדן פֿון שטײנער, זײ צו שטעלן, און אין האָלץ אױסשניטן, כּדי צו מאַכן אַלע קונציק אַרבעט.</w:t>
      </w:r>
    </w:p>
    <w:p/>
    <w:p>
      <w:r xmlns:w="http://schemas.openxmlformats.org/wordprocessingml/2006/main">
        <w:t xml:space="preserve">מענטשן זענען געלערנט צו נוצן זייער סקילז צו מאַכן קיין סאָרט פון קראַפצמאַנשיפּ, אַזאַ ווי קאַטינג שטיינער און קאַרווינג האָלץ.</w:t>
      </w:r>
    </w:p>
    <w:p/>
    <w:p>
      <w:r xmlns:w="http://schemas.openxmlformats.org/wordprocessingml/2006/main">
        <w:t xml:space="preserve">1. גאָט האט געגעבן אונדז אַלע יינציק גיפס און טאלאנטן צו נוצן פֿאַר זיין כבוד.</w:t>
      </w:r>
    </w:p>
    <w:p/>
    <w:p>
      <w:r xmlns:w="http://schemas.openxmlformats.org/wordprocessingml/2006/main">
        <w:t xml:space="preserve">2. מיר זאָל נוצן די אַבילאַטיז און רעסורסן גאָט האט געגעבן אונדז צו מאַכן עפּעס שיין.</w:t>
      </w:r>
    </w:p>
    <w:p/>
    <w:p>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משלי 16:3 - איבערגעבן צו גאָט אַלץ איר טאָן, און ער וועט פעסטשטעלן דיין פּלאַנז.</w:t>
      </w:r>
    </w:p>
    <w:p/>
    <w:p>
      <w:r xmlns:w="http://schemas.openxmlformats.org/wordprocessingml/2006/main">
        <w:t xml:space="preserve">/35:34 און ער האָט אַרײַנגעלייגט אין זײַן האַרצן, אַז ער זאָל לערנען, אי ער און אַהוליאַב דער זון פֿון אַחיסמָכן, פֿון שבט דָן.</w:t>
      </w:r>
    </w:p>
    <w:p/>
    <w:p>
      <w:r xmlns:w="http://schemas.openxmlformats.org/wordprocessingml/2006/main">
        <w:t xml:space="preserve">משה רבינו האָט באַשטימט צוויי מענטשן, בצלאל און אהליאב, צו פירן דעם בנין פון דעם משכן אין דער מדבר.</w:t>
      </w:r>
    </w:p>
    <w:p/>
    <w:p>
      <w:r xmlns:w="http://schemas.openxmlformats.org/wordprocessingml/2006/main">
        <w:t xml:space="preserve">1. די וויכטיקייט פון פירערשאַפט אין רוחניות פּערסוץ</w:t>
      </w:r>
    </w:p>
    <w:p/>
    <w:p>
      <w:r xmlns:w="http://schemas.openxmlformats.org/wordprocessingml/2006/main">
        <w:t xml:space="preserve">2. די מאַכט פון אַפּוינטמאַנט און אויטאָריטעט אין די מיניסטעריום</w:t>
      </w:r>
    </w:p>
    <w:p/>
    <w:p>
      <w:r xmlns:w="http://schemas.openxmlformats.org/wordprocessingml/2006/main">
        <w:t xml:space="preserve">1. עקסאָדוס 35:30-35</w:t>
      </w:r>
    </w:p>
    <w:p/>
    <w:p>
      <w:r xmlns:w="http://schemas.openxmlformats.org/wordprocessingml/2006/main">
        <w:t xml:space="preserve">2. נומבערס 4:34-36</w:t>
      </w:r>
    </w:p>
    <w:p/>
    <w:p>
      <w:r xmlns:w="http://schemas.openxmlformats.org/wordprocessingml/2006/main">
        <w:t xml:space="preserve">/35:35 זײ האָט ער אָנגעפֿילט מיט חכמה פֿון האַרצן, צו טאָן אַלערלײ אַרבעט, פֿון דעם גרײַסער, און פֿון דעם קונצן אַרבעטער, און פֿון דעם אויסזײַנער, אין בלאָ, און אין פּורפּל, אין װערמילרױט, און אין לײַנען. און פֿון דעם װעבער, פֿון די װאָס טוען אַלע אַרבעט, און פֿון די װאָס האָבן אױסגעטראַכט קונציק אַרבעט.</w:t>
      </w:r>
    </w:p>
    <w:p/>
    <w:p>
      <w:r xmlns:w="http://schemas.openxmlformats.org/wordprocessingml/2006/main">
        <w:t xml:space="preserve">גאָט האָט אָנגעפילט געוויסע מענטשן מיט חכמה און די פיייקייט צו אַרבעטן מיט פילע פאַרשידענע מאַטעריאַלס אַזאַ ווי ינגרייווינג, האַפט, וויווינג, און ויספאָרשן כיטרע אַרבעט.</w:t>
      </w:r>
    </w:p>
    <w:p/>
    <w:p>
      <w:r xmlns:w="http://schemas.openxmlformats.org/wordprocessingml/2006/main">
        <w:t xml:space="preserve">1. די חכמה פון גאָט: ונטערזוכן ווי גאָט פילז אונדז מיט חכמה צו אַרבעטן</w:t>
      </w:r>
    </w:p>
    <w:p/>
    <w:p>
      <w:r xmlns:w="http://schemas.openxmlformats.org/wordprocessingml/2006/main">
        <w:t xml:space="preserve">2. ארבעטן מיט ציל: ויספאָרשן וואָס גאָט האָט גערופֿן אונדז צו טאָן</w:t>
      </w:r>
    </w:p>
    <w:p/>
    <w:p>
      <w:r xmlns:w="http://schemas.openxmlformats.org/wordprocessingml/2006/main">
        <w:t xml:space="preserve">1. משלי 3: 13-14 -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קהלת 9:10 - "וואָס דיין האַנט געפינט צו טאָן, טאָן עס מיט דיין מאַכט, פֿאַר עס איז קיין אַרבעט אָדער געדאַנק אָדער וויסן אָדער חכמה אין שאול, צו וואָס איר גיין."</w:t>
      </w:r>
    </w:p>
    <w:p/>
    <w:p>
      <w:r xmlns:w="http://schemas.openxmlformats.org/wordprocessingml/2006/main">
        <w:t xml:space="preserve">עקסאָדוס 36 קענען זיין סאַמערייזד אין דריי פּאַראַגראַפס ווי גייט, מיט אנגעוויזן ווערסעס:</w:t>
      </w:r>
    </w:p>
    <w:p/>
    <w:p>
      <w:r xmlns:w="http://schemas.openxmlformats.org/wordprocessingml/2006/main">
        <w:t xml:space="preserve">פּאַראַגראַף 1: אין שמות 36: 7-1, בצלאל און אָהליאַב, צוזאַמען מיט אַלע די באַווונדערן בעל מלאכות, באַקומען אַ שעפע פון אָפּציעס פון די יסראַעליטעס פֿאַר די קאַנסטראַקשאַן פון דעם משכן. דאָס פֿאָלק ברענגט אַזוי פֿיל, אַז משה האָט באַפֿוילן זיי זאָלן אויפֿהערן געבן, ווײַל זיי האָבן מער ווי גענוג מאַטעריאַלן צו פֿאַרענדיקן די אַרבעט. ד י בעל־מלאכו ת האב ן אנגעהויב ן זײע ר אויפגאבע , אויפבויע ן דע ם משכן גופא ן או ן זײנ ע פארשידענ ע באשטאנד ־ ארטן , לוי ט ד י פארשריפט ן פו ן געט א .</w:t>
      </w:r>
    </w:p>
    <w:p/>
    <w:p>
      <w:r xmlns:w="http://schemas.openxmlformats.org/wordprocessingml/2006/main">
        <w:t xml:space="preserve">פּאַראַגראַף 2: פאָרזעצן אין עקסאָדוס 36: 19-8, בצלאל און אָהאָליאַב קאָנטראָלירן די מאכן פון די פאָרהאַנג פֿאַר די משכן. באָקע וויווערז נוצן פייַן לתונט און פאַרביק יאַרנז צו מאַכן ינטראַקאַט דיזיינז פון טשערובים אויף די קערטאַנז. זיי אויך בויען אַ קאַווערינג פון ציג האָר צו דינען ווי אַ געצעלט איבער די געצעלט.</w:t>
      </w:r>
    </w:p>
    <w:p/>
    <w:p>
      <w:r xmlns:w="http://schemas.openxmlformats.org/wordprocessingml/2006/main">
        <w:t xml:space="preserve">פּאַראַגראַף 3: אין עקסאָדוס 36: 20-38, מער דעטאַילס זענען צוגעשטעלט וועגן אנדערע עלעמענטן פון די קאַנסטראַקשאַן פון די משכן. באָקע קראַפסמען מאַכן באָרדז געמאכט פון אַקיישאַ האָלץ ווי געזונט ווי סאָקקעץ און באַרס פֿאַר אַסעמבאַלינג זיי אין אַ פריימווערק. זיי מאַכן אַ שלייער מיט בלוי, לילאַ און שאַרלעכ רויט יאַרנז צוזאמען מיט פיינלי טוויסטיד לתונט. אין דערצו, זיי מאַכן אַן אָרון מיט אַקיישאַ האָלץ אָוווערלייד מיט ריין גאָלד, דעם אָרון וואָלט הויז די שטיין טאַבלאַץ מיט גאָט 'ס מצוות.</w:t>
      </w:r>
    </w:p>
    <w:p/>
    <w:p>
      <w:r xmlns:w="http://schemas.openxmlformats.org/wordprocessingml/2006/main">
        <w:t xml:space="preserve">בקיצור:</w:t>
      </w:r>
    </w:p>
    <w:p>
      <w:r xmlns:w="http://schemas.openxmlformats.org/wordprocessingml/2006/main">
        <w:t xml:space="preserve">עקסאָדוס 36 גיט:</w:t>
      </w:r>
    </w:p>
    <w:p>
      <w:r xmlns:w="http://schemas.openxmlformats.org/wordprocessingml/2006/main">
        <w:t xml:space="preserve">שעפע פון אָפערינגז באקומען פֿאַר די קאַנסטראַקשאַן פון אַ משכן;</w:t>
      </w:r>
    </w:p>
    <w:p>
      <w:r xmlns:w="http://schemas.openxmlformats.org/wordprocessingml/2006/main">
        <w:t xml:space="preserve">האנטװערקער ם האב ן באשטעל ט צ ו אפשטעל ן נדבות , צולי ב איבעריק ע מאטעריאלן ;</w:t>
      </w:r>
    </w:p>
    <w:p>
      <w:r xmlns:w="http://schemas.openxmlformats.org/wordprocessingml/2006/main">
        <w:t xml:space="preserve">אָנהייב פון אַרבעט; קאַנסטראַקשאַן לויט געטלעך ספּעסאַפאַקיישאַנז.</w:t>
      </w:r>
    </w:p>
    <w:p/>
    <w:p>
      <w:r xmlns:w="http://schemas.openxmlformats.org/wordprocessingml/2006/main">
        <w:t xml:space="preserve">שאַפונג פון קערטאַנז באַצירט מיט כרובים דיזיינז;</w:t>
      </w:r>
    </w:p>
    <w:p>
      <w:r xmlns:w="http://schemas.openxmlformats.org/wordprocessingml/2006/main">
        <w:t xml:space="preserve">קאַנסטראַקשאַן פון ציגעלע האָר קאַווערינג דינען ווי אַ געצעלט איבער משכן.</w:t>
      </w:r>
    </w:p>
    <w:p/>
    <w:p>
      <w:r xmlns:w="http://schemas.openxmlformats.org/wordprocessingml/2006/main">
        <w:t xml:space="preserve">שאַפונג פון באָרדז, סאַקאַץ, באַרס פאָרמינג די פריימווערק;</w:t>
      </w:r>
    </w:p>
    <w:p>
      <w:r xmlns:w="http://schemas.openxmlformats.org/wordprocessingml/2006/main">
        <w:t xml:space="preserve">פאַשיאָן פון אַ שלייער מיט פאַרשידן יאַרנז און לתונט;</w:t>
      </w:r>
    </w:p>
    <w:p>
      <w:r xmlns:w="http://schemas.openxmlformats.org/wordprocessingml/2006/main">
        <w:t xml:space="preserve">מאַכן אַ אָרון צו הויז די שטיין טאַבלאַץ מיט מצוות.</w:t>
      </w:r>
    </w:p>
    <w:p/>
    <w:p>
      <w:r xmlns:w="http://schemas.openxmlformats.org/wordprocessingml/2006/main">
        <w:t xml:space="preserve">דער קאַפּיטל כיילייץ די פּראָגרעס געמאכט אין קאַנסטראַקטינג דעם משכן ווי אַ רעזולטאַט פון די שעפעדיק אָפרינגז געבראכט דורך די יסראַעליטעס. ד י באקװעלט ע בעלי־מלאכו ת , אנגעפיר ט פו ן בצלאל ע או ן אוהליאב , הײב ן זי ך א ן זײע ר ארבעט , מי ט ד י איבעריק ע מאטעריאלן . זיי מאַכן ינטראַקאַט קערטאַנז מיט טשערובים דיזיינז, אַ ציג האָר קאַווערינג פֿאַר שוץ, און פאַרשידן סטראַקטשעראַל קאַמפּאָונאַנץ אַזאַ ווי באָרדז און סאַקאַץ. די קראַפצמאַנשיפּ ריפלעקס אַ אָפּגעהיט ופמערקזאַמקייט צו דעטאַל אין די פאלגענדע גאָט 'ס ספּעסאַפאַקיישאַנז פֿאַר יעדער עלעמענט פון די קאַנסטראַקשאַן פון די משכן.</w:t>
      </w:r>
    </w:p>
    <w:p/>
    <w:p>
      <w:r xmlns:w="http://schemas.openxmlformats.org/wordprocessingml/2006/main">
        <w:t xml:space="preserve">/36:1 האָט געטאָן בצלאֵלן און אַהוליאָב, און יעטװעדער חכם מיט האַרצן, װאָס גאָט האָט אַרײַנגעטאָן אין אים חכמה און פֿאַרשטאַנד, צו װיסן צו טאָן אַלע אַרבעט פֿאַר דער דינסט פֿון הײליקטום, אַזױ װי אַלץ װאָס גאָט האָט באַפֿױלן.</w:t>
      </w:r>
    </w:p>
    <w:p/>
    <w:p>
      <w:r xmlns:w="http://schemas.openxmlformats.org/wordprocessingml/2006/main">
        <w:t xml:space="preserve">בצלאל און אהליאב, צוזאמען מיט די אנדערע חכמים, איז געווען באפוילן פון גאָט צו בויען דעם מיזבייעך לויט זיינע געבאָט.</w:t>
      </w:r>
    </w:p>
    <w:p/>
    <w:p>
      <w:r xmlns:w="http://schemas.openxmlformats.org/wordprocessingml/2006/main">
        <w:t xml:space="preserve">1. די חכמה פון די האר: ווי גאָט ניצט אונדזער גיפס צו דערגרייכן זיין ציל</w:t>
      </w:r>
    </w:p>
    <w:p/>
    <w:p>
      <w:r xmlns:w="http://schemas.openxmlformats.org/wordprocessingml/2006/main">
        <w:t xml:space="preserve">2. פאָלגן גאָט 'ס קאַמאַנדז: די נייטיקייַט פון געטרייַ פאָלגעוודיקייַט אין דינען דעם האר</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קאָלאָססיאַנס 3:23-24 -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/36:2 און משה האָט גערופֿן בצלאֵלן און אַהוליאַב, און יעטװעדער חכם פֿון האַרצן, װאָס גאָט האָט אַרײַנגעטאָן חכמה אין זײַן האַרצן, איטלעכער װאָס זײַן האַרץ האָט אים דערװעקט צו קומען צו דער אַרבעט זי צו טאָן.</w:t>
      </w:r>
    </w:p>
    <w:p/>
    <w:p>
      <w:r xmlns:w="http://schemas.openxmlformats.org/wordprocessingml/2006/main">
        <w:t xml:space="preserve">משה רבינו האט גערופן בצלאל און אהליאב, און אויך אנדערע חכמים, צו העלפן מיט דער ארבעט פון גאט.</w:t>
      </w:r>
    </w:p>
    <w:p/>
    <w:p>
      <w:r xmlns:w="http://schemas.openxmlformats.org/wordprocessingml/2006/main">
        <w:t xml:space="preserve">1. גאָט רופט אונדז צו אַרבעטן אין זיין נאָמען</w:t>
      </w:r>
    </w:p>
    <w:p/>
    <w:p>
      <w:r xmlns:w="http://schemas.openxmlformats.org/wordprocessingml/2006/main">
        <w:t xml:space="preserve">2. חכמה פון די האַרץ: וויסן ווען צו נאָכפאָלגן גאָט 'ס רוף</w:t>
      </w:r>
    </w:p>
    <w:p/>
    <w:p>
      <w:r xmlns:w="http://schemas.openxmlformats.org/wordprocessingml/2006/main">
        <w:t xml:space="preserve">1. קאָלאָססיאַנס 3:17 - און וועלכער יי טאָן אין וואָרט אָדער אַקט, טאָן אַלע אין דעם נאָמען פון די האר יאָשקע, געבן דאַנק צו גאָט און דעם פאטער דורך אים.</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/36:3 און זײ האָבן גענומען פֿון משהן דאָס גאַנצע אָפּשײדונג װאָס די קינדער פֿון ישׂראל האָבן געבראַכט פֿאַר דער אַרבעט פֿון דער דינסט פֿון הײליקטום, עס צו מאַכן. און זײ האָבן אים נאָך געבראַכט פֿרײַאָפּפֿער יעדן פֿרימאָרגן.</w:t>
      </w:r>
    </w:p>
    <w:p/>
    <w:p>
      <w:r xmlns:w="http://schemas.openxmlformats.org/wordprocessingml/2006/main">
        <w:t xml:space="preserve">די קינדער פֿון ישׂראל האָבן געבראַכט צו משהן קרבנות, כּדי צו דינען דעם הײליקטום, און האָבן װײַטער געבראַכט פֿרײַאָפּפֿער יעדן מאָרגן.</w:t>
      </w:r>
    </w:p>
    <w:p/>
    <w:p>
      <w:r xmlns:w="http://schemas.openxmlformats.org/wordprocessingml/2006/main">
        <w:t xml:space="preserve">1. אָפפערינגס פון סערוויס: א רוף צו דינען</w:t>
      </w:r>
    </w:p>
    <w:p/>
    <w:p>
      <w:r xmlns:w="http://schemas.openxmlformats.org/wordprocessingml/2006/main">
        <w:t xml:space="preserve">2. די טעגלעך קרבן: אַ היסכייַוועס צו גאָט 'ס וועט</w:t>
      </w:r>
    </w:p>
    <w:p/>
    <w:p>
      <w:r xmlns:w="http://schemas.openxmlformats.org/wordprocessingml/2006/main">
        <w:t xml:space="preserve">1.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/36:4 און אַלע חכמים װאָס האָבן געטאָן די גאַנצע אַרבעט פֿון הײליקטום, זײַנען געקומען איטלעכער פֿון זײַן אַרבעט װאָס זײ האָבן געמאַכט;</w:t>
      </w:r>
    </w:p>
    <w:p/>
    <w:p>
      <w:r xmlns:w="http://schemas.openxmlformats.org/wordprocessingml/2006/main">
        <w:t xml:space="preserve">די חכמים וואס האבן געמאכט דעם בית המקדש זענען געקומען פון זייער ארבעט.</w:t>
      </w:r>
    </w:p>
    <w:p/>
    <w:p>
      <w:r xmlns:w="http://schemas.openxmlformats.org/wordprocessingml/2006/main">
        <w:t xml:space="preserve">1: מיר זענען אַלע גערופן צו נוצן די גיפס וואָס גאָט האט געגעבן אונדז צו בויען זיין מלכות.</w:t>
      </w:r>
    </w:p>
    <w:p/>
    <w:p>
      <w:r xmlns:w="http://schemas.openxmlformats.org/wordprocessingml/2006/main">
        <w:t xml:space="preserve">2: מיר קענען זיין קלוג אין אַלע אונדזער ינדעווערז אויב מיר זוכן גאָט 'ס גיידאַנס.</w:t>
      </w:r>
    </w:p>
    <w:p/>
    <w:p>
      <w:r xmlns:w="http://schemas.openxmlformats.org/wordprocessingml/2006/main">
        <w:t xml:space="preserve">1: קאָלאָססיאַנס 3: 23-24 וואָס איר טאָן, אַרבעט האַרציק ווי פֿאַר די האר און נישט פֿאַר מענטשן, ווייל איר וויסן אַז פון די האר איר וועט באַקומען די ירושה ווי דיין באַלוינונג. איר דינען דעם האר משיח.</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/36:5 און זײ האָבן גערעדט צו משהן, אַזױ צו זאָגן: דאָס פֿאָלק ברענגט פיל מער װי גענוג פֿאַר דער דינסט פֿון דער אַרבעט װאָס גאָט האָט באַפֿױלן צו מאַכן.</w:t>
      </w:r>
    </w:p>
    <w:p/>
    <w:p>
      <w:r xmlns:w="http://schemas.openxmlformats.org/wordprocessingml/2006/main">
        <w:t xml:space="preserve">דאָס פֿאָלק האָט געבראַכט מער װי גענוג פֿאַר דער אַרבעט װאָס גאָט האָט געגעבן.</w:t>
      </w:r>
    </w:p>
    <w:p/>
    <w:p>
      <w:r xmlns:w="http://schemas.openxmlformats.org/wordprocessingml/2006/main">
        <w:t xml:space="preserve">1. גאָט גיט אונדז מער ווי גענוג צו ויספירן זיין צילן.</w:t>
      </w:r>
    </w:p>
    <w:p/>
    <w:p>
      <w:r xmlns:w="http://schemas.openxmlformats.org/wordprocessingml/2006/main">
        <w:t xml:space="preserve">2. ברייטהאַרציקייט און פאָלגעוודיקייַט צו גאָט איז ריוואָרדיד.</w:t>
      </w:r>
    </w:p>
    <w:p/>
    <w:p>
      <w:r xmlns:w="http://schemas.openxmlformats.org/wordprocessingml/2006/main">
        <w:t xml:space="preserve">1. 2 קאָרינטהיאַנס 9: 8 - און גאָט איז ביכולת צו מאַכן אַלע חן אַסאַך צו איר; כּדי איר זאָלט שטענדיק זײַן גענוג אין אַלע זאַכן, און זאָלן אַ סך האָבן צו יעדן גוטן אַרבעט.</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/36:6 און משה האָט באַפֿױלן, און מע האָט עס געמאַכט אױסרופֿן איבערן לאַגער, אַזױ צו זאָגן: זאָל ניט מער קײן מאַן און קײן פֿרוי ניט מאַכן קײן אַרבעט פֿאַר דעם הײליקטאָפּפֿער. אזו י הא ט מע ן ד י מענטש ן אפגעהיט ן פו ן ברענגען .</w:t>
      </w:r>
    </w:p>
    <w:p/>
    <w:p>
      <w:r xmlns:w="http://schemas.openxmlformats.org/wordprocessingml/2006/main">
        <w:t xml:space="preserve">משה האָט באַפֿױלן דעם פֿאָלק פֿון ישׂראל צו אױפֿהערן מאַכן קרבן פֿאַרן הײליקטום, און זײ האָבן געגעהערט.</w:t>
      </w:r>
    </w:p>
    <w:p/>
    <w:p>
      <w:r xmlns:w="http://schemas.openxmlformats.org/wordprocessingml/2006/main">
        <w:t xml:space="preserve">1. פאָלגעוודיקייַט ברענגט ברכה - עקסאָדוס 36:6</w:t>
      </w:r>
    </w:p>
    <w:p/>
    <w:p>
      <w:r xmlns:w="http://schemas.openxmlformats.org/wordprocessingml/2006/main">
        <w:t xml:space="preserve">2. די מאַכט פון צאַמונג - עקסאָדוס 36:6</w:t>
      </w:r>
    </w:p>
    <w:p/>
    <w:p>
      <w:r xmlns:w="http://schemas.openxmlformats.org/wordprocessingml/2006/main">
        <w:t xml:space="preserve">1. דעוטעראָנאָמי 11: 15-13 - ברכה פֿאַר פאָלגעוודיקייַט און קללות פֿאַר ווידערשפעניקייט</w:t>
      </w:r>
    </w:p>
    <w:p/>
    <w:p>
      <w:r xmlns:w="http://schemas.openxmlformats.org/wordprocessingml/2006/main">
        <w:t xml:space="preserve">2. משלי 25:28 - אַ מענטש אָן זיך קאָנטראָל איז ווי אַ שטאָט מיט צעבראכן-אַראָפּ ווענט.</w:t>
      </w:r>
    </w:p>
    <w:p/>
    <w:p>
      <w:r xmlns:w="http://schemas.openxmlformats.org/wordprocessingml/2006/main">
        <w:t xml:space="preserve">/36:7 װאָרום דאָס מאַטעריע װאָס זײ האָבן געהאַט איז געװען גענוג פֿאַר דער גאַנצער אַרבעט עס צו מאַכן, און צו פֿיל.</w:t>
      </w:r>
    </w:p>
    <w:p/>
    <w:p>
      <w:r xmlns:w="http://schemas.openxmlformats.org/wordprocessingml/2006/main">
        <w:t xml:space="preserve">די יסראַעליטעס האָבן מער ווי גענוג סאַפּלייז צו בויען דעם משכן.</w:t>
      </w:r>
    </w:p>
    <w:p/>
    <w:p>
      <w:r xmlns:w="http://schemas.openxmlformats.org/wordprocessingml/2006/main">
        <w:t xml:space="preserve">1. גאָט וועט שטענדיק צושטעלן אונדז מיט אַלץ וואָס מיר דאַרפֿן.</w:t>
      </w:r>
    </w:p>
    <w:p/>
    <w:p>
      <w:r xmlns:w="http://schemas.openxmlformats.org/wordprocessingml/2006/main">
        <w:t xml:space="preserve">2. מיר מוזן שטענדיק זיין דאַנקבאַר פֿאַר גאָט 'ס טנייַ.</w:t>
      </w:r>
    </w:p>
    <w:p/>
    <w:p>
      <w:r xmlns:w="http://schemas.openxmlformats.org/wordprocessingml/2006/main">
        <w:t xml:space="preserve">1. פיליפּפּיאַנס 4:19-20 - און מיין גאָט וועט צושטעלן יעדער נויט פון דייַן לויט צו זיין אַשירעס אין כבוד אין משיחן יאָשקע. צו אונדזער גאָט און פאטער זיין כבוד אויף אייביק און שטענדיק. אמן.</w:t>
      </w:r>
    </w:p>
    <w:p/>
    <w:p>
      <w:r xmlns:w="http://schemas.openxmlformats.org/wordprocessingml/2006/main">
        <w:t xml:space="preserve">2. סאַם 37:25 - איך בין געווען יונג, און איצט בין אַלט, אָבער איך האב נישט געזען די צדיקים פארלאזן אָדער זיין קינדער בעטינג פֿאַר ברויט.</w:t>
      </w:r>
    </w:p>
    <w:p/>
    <w:p>
      <w:r xmlns:w="http://schemas.openxmlformats.org/wordprocessingml/2006/main">
        <w:t xml:space="preserve">/36:8 און יעטװעדער חכם פֿון האַרצן צװישן די װאָס האָבן געטאָן די אַרבעט פֿון מִשכּן, האָט געמאַכט צען פֿאָרהאַנגען פֿון געדרײַטן לײַנען, און בלאָער װאָל, און פּורפּל, און װערמילרױט; מיט כּרובֿים פֿון קונציק אַרבעט האָט ער זײ געמאַכט.</w:t>
      </w:r>
    </w:p>
    <w:p/>
    <w:p>
      <w:r xmlns:w="http://schemas.openxmlformats.org/wordprocessingml/2006/main">
        <w:t xml:space="preserve">די חכמים פֿון ישׂראל האָבן געבויט דעם מִשכּן מיט צען פֿאָרהאַנגן פֿון געדרײַטן לײַנען, בלוי, פּורפּל, און װערמילרױט. ד י דאזיק ע פארהאנג ן זײנע ן געװע ן באציר ט מי ט כרובים , געמאכ ט מי ט באקאנ ט האנטװערקײט .</w:t>
      </w:r>
    </w:p>
    <w:p/>
    <w:p>
      <w:r xmlns:w="http://schemas.openxmlformats.org/wordprocessingml/2006/main">
        <w:t xml:space="preserve">1. מיר זאָל זיין אָפן צו נוצן אונדזער חכמה און סקילז צו בויען די מלכות פון גאָט.</w:t>
      </w:r>
    </w:p>
    <w:p/>
    <w:p>
      <w:r xmlns:w="http://schemas.openxmlformats.org/wordprocessingml/2006/main">
        <w:t xml:space="preserve">2. עס איז וויכטיק צו געדענקען אַז די אַרבעט מיר טאָן פֿאַר גאָט זאָל זיין פון די העכסטן קוואַליטעט.</w:t>
      </w:r>
    </w:p>
    <w:p/>
    <w:p>
      <w:r xmlns:w="http://schemas.openxmlformats.org/wordprocessingml/2006/main">
        <w:t xml:space="preserve">עקסאָדוס 36:8</w:t>
      </w:r>
    </w:p>
    <w:p/>
    <w:p>
      <w:r xmlns:w="http://schemas.openxmlformats.org/wordprocessingml/2006/main">
        <w:t xml:space="preserve">2. קאָלאָססיאַנס 3:23-24 - "וועלכער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/36:9 די לענג פֿון אײן פֿאָרהאַנג איז געװען אַכט און צװאַנציק אײלן, און די ברײט פֿון אײן פֿאָרהאַנג פֿיר אײלן;</w:t>
      </w:r>
    </w:p>
    <w:p/>
    <w:p>
      <w:r xmlns:w="http://schemas.openxmlformats.org/wordprocessingml/2006/main">
        <w:t xml:space="preserve">ד י פארהאנ ג פו ן משכן , זײנע ן אל ע געװע ן אײ ן גרוים .</w:t>
      </w:r>
    </w:p>
    <w:p/>
    <w:p>
      <w:r xmlns:w="http://schemas.openxmlformats.org/wordprocessingml/2006/main">
        <w:t xml:space="preserve">1: אחדות אין דער קהילה; ווי מיר זענען אַלע די זעלבע אין די אויגן פון גאָט.</w:t>
      </w:r>
    </w:p>
    <w:p/>
    <w:p>
      <w:r xmlns:w="http://schemas.openxmlformats.org/wordprocessingml/2006/main">
        <w:t xml:space="preserve">2: די וויכטיקייט פון ארבעטן צוזאַמען; ווי מיטאַרבעט איז יקערדיק פֿאַר הצלחה.</w:t>
      </w:r>
    </w:p>
    <w:p/>
    <w:p>
      <w:r xmlns:w="http://schemas.openxmlformats.org/wordprocessingml/2006/main">
        <w:t xml:space="preserve">1: פיליפּפּיאַנס 2: 2-3, פאַרענדיקן מיין פרייד דורך זייַענדיק פון דער זעלביקער מיינונג, מיט די זעלבע ליבע, זייַענדיק אין פול צוטיילן און פון איין מיינונג. טאָן גאָרנישט פון רייוואַלרי אָדער האַוועניש, אָבער אין אַניוועס צי אנדערע מער וויכטיק ווי זיך.</w:t>
      </w:r>
    </w:p>
    <w:p/>
    <w:p>
      <w:r xmlns:w="http://schemas.openxmlformats.org/wordprocessingml/2006/main">
        <w:t xml:space="preserve">2: גאַלאַטיאַנס 3:26-28, פֿאַר אין משיחן יאָשקע איר זענט אַלע קינדער פון גאָט דורך אמונה. ווארים ווי פילע פון איר ווי זענען באַפּטייזד אין משיחן האָבן אָנגעטאָן משיח. עס איז ניט קיין איד אדער גריכיש, עס איז ניט שקלאַף אדער פריי, עס איז קיין זכר און ווייַבלעך, פֿאַר איר זענט אַלע איין אין משיחן יאָשקע.</w:t>
      </w:r>
    </w:p>
    <w:p/>
    <w:p>
      <w:r xmlns:w="http://schemas.openxmlformats.org/wordprocessingml/2006/main">
        <w:t xml:space="preserve">/36:10 און ער האָט צוגעבונדן די פֿינף פֿאָרהאַנגען אײנס צום אַנדערן, און די אַנדערע פֿינף פֿאָרהאַנגען האָט ער צוגעבונדן אײנס צום אַנדערן.</w:t>
      </w:r>
    </w:p>
    <w:p/>
    <w:p>
      <w:r xmlns:w="http://schemas.openxmlformats.org/wordprocessingml/2006/main">
        <w:t xml:space="preserve">משה האָט אָנגעזאָגט די יסראַעליטעס צו פאַרבינדן פינף פאָרהאַנג איינער דעם אנדערן צו פאָרעם דעם משכן.</w:t>
      </w:r>
    </w:p>
    <w:p/>
    <w:p>
      <w:r xmlns:w="http://schemas.openxmlformats.org/wordprocessingml/2006/main">
        <w:t xml:space="preserve">1. די מאַכט פון אחדות: ווי צוזאַמענקומען פאָוסטערז שטאַרקייַט און האַרמאָניע</w:t>
      </w:r>
    </w:p>
    <w:p/>
    <w:p>
      <w:r xmlns:w="http://schemas.openxmlformats.org/wordprocessingml/2006/main">
        <w:t xml:space="preserve">2. גאָט ס פּלאַן: פארשטאנד די טיפעניש פון זיין פּלאַן פֿאַר אונדז</w:t>
      </w:r>
    </w:p>
    <w:p/>
    <w:p>
      <w:r xmlns:w="http://schemas.openxmlformats.org/wordprocessingml/2006/main">
        <w:t xml:space="preserve">1. עקקלעסיאַסטעס 4: 12-9 - צוויי זענען בעסער ווי איין; װײַל זײ האָבן אַ גוטן באַלוינונג פֿאַר זײער אַרבעט.</w:t>
      </w:r>
    </w:p>
    <w:p/>
    <w:p>
      <w:r xmlns:w="http://schemas.openxmlformats.org/wordprocessingml/2006/main">
        <w:t xml:space="preserve">2. פיליפּפּיאַנס 2:1-4 - אויב עס איז דעריבער קיין טרייסט אין משיחן, אויב קיין טרייסט פון ליבע, אויב קיין חברותאשאפט פון דעם גייסט, אויב קיין געדערעם און רחמנות, מקיים יי מיין פרייד, אַז יי זיין ענלעך, מיט די זעלבע. ליבע, זייַענדיק פון איין צוטיילן, פון איין מיינונג.</w:t>
      </w:r>
    </w:p>
    <w:p/>
    <w:p>
      <w:r xmlns:w="http://schemas.openxmlformats.org/wordprocessingml/2006/main">
        <w:t xml:space="preserve">/36:11 און ער האָט געמאַכט שלײפֿן פֿון בלאָער װאָל אױפֿן ראַנד פֿון אײן פֿאָרהאַנג פֿון דעם ראַנד בײַם צוהײלונג;</w:t>
      </w:r>
    </w:p>
    <w:p/>
    <w:p>
      <w:r xmlns:w="http://schemas.openxmlformats.org/wordprocessingml/2006/main">
        <w:t xml:space="preserve">גאָט האָט באַפֿױלן בצלאֵלן צו מאַכן שלייף פֿון בלוי אױף די ראַנדן פֿון צװײ פֿאָרהאַנגן צום משכן.</w:t>
      </w:r>
    </w:p>
    <w:p/>
    <w:p>
      <w:r xmlns:w="http://schemas.openxmlformats.org/wordprocessingml/2006/main">
        <w:t xml:space="preserve">1. די שיינקייט פון פאָלגעוודיקייַט - ווי נאָך די האר ס ינסטראַקשאַנז פירט צו גרויס שיינקייט.</w:t>
      </w:r>
    </w:p>
    <w:p/>
    <w:p>
      <w:r xmlns:w="http://schemas.openxmlformats.org/wordprocessingml/2006/main">
        <w:t xml:space="preserve">2. די מאַכט פון קהל - ווי ארבעטן צוזאַמען מיט אנדערע קענען מאַכן עפּעס שיין.</w:t>
      </w:r>
    </w:p>
    <w:p/>
    <w:p>
      <w:r xmlns:w="http://schemas.openxmlformats.org/wordprocessingml/2006/main">
        <w:t xml:space="preserve">1. רוימער 12: 4-8 - צו באַווייַזן די מאַכט פון קהל.</w:t>
      </w:r>
    </w:p>
    <w:p/>
    <w:p>
      <w:r xmlns:w="http://schemas.openxmlformats.org/wordprocessingml/2006/main">
        <w:t xml:space="preserve">2. 2 קאָרינטהיאַנס 3:18 - צו באַווייַזן די שיינקייט פון פאָלגעוודיקייַט.</w:t>
      </w:r>
    </w:p>
    <w:p/>
    <w:p>
      <w:r xmlns:w="http://schemas.openxmlformats.org/wordprocessingml/2006/main">
        <w:t xml:space="preserve">/36:12 פֿופֿציק שלײפֿן האָט ער געמאַכט אין אײן פֿאָרהאַנג, און פֿופֿציק שלײפֿן האָט ער געמאַכט אין דעם ראַנד פֿון דעם פֿאָרהאַנג װאָס אין דער צונױפֿצונג פֿון דעם צװײטן;</w:t>
      </w:r>
    </w:p>
    <w:p/>
    <w:p>
      <w:r xmlns:w="http://schemas.openxmlformats.org/wordprocessingml/2006/main">
        <w:t xml:space="preserve">דער פּרשה באַשרײַבט דאָס מאַכן פֿון פופציק שלייף אין איין פאָרהאַנג און פופציק שלייף אין דעם ברעג פון דעם פאָרהאַנג אין דער צושטעל פון דעם צווייטן פאָרהאַנג, זיי צו האַלטן צוזאַמען.</w:t>
      </w:r>
    </w:p>
    <w:p/>
    <w:p>
      <w:r xmlns:w="http://schemas.openxmlformats.org/wordprocessingml/2006/main">
        <w:t xml:space="preserve">1. גאָט ס גיידאַנס איז יקערדיק פֿאַר מצליח אַרבעט</w:t>
      </w:r>
    </w:p>
    <w:p/>
    <w:p>
      <w:r xmlns:w="http://schemas.openxmlformats.org/wordprocessingml/2006/main">
        <w:t xml:space="preserve">2. די וויכטיקייט פון זיין פארבונדן צו איינער דעם אנדערן</w:t>
      </w:r>
    </w:p>
    <w:p/>
    <w:p>
      <w:r xmlns:w="http://schemas.openxmlformats.org/wordprocessingml/2006/main">
        <w:t xml:space="preserve">1. גאַלאַטיאַנס 6:2 - טראָגן איינער דעם אנדערן ס משאות, און אַזוי מקיים די געזעץ פון משיח.</w:t>
      </w:r>
    </w:p>
    <w:p/>
    <w:p>
      <w:r xmlns:w="http://schemas.openxmlformats.org/wordprocessingml/2006/main">
        <w:t xml:space="preserve">2. העברעווס 10:24-25 - און לאָמיר באַטראַכטן ווי מיר קענען ספּורירן איינער דעם אנדערן צו ליבע און גוט מעשים, ניט געבן אַרויף באַגעגעניש צוזאַמען, ווי עטלעכע זענען אין די מידע פון טאן, אָבער ענקערידזשינג איינער דעם אנדערן און אַלע די מער ווי איר זען דעם טאָג אַפּראָוטשינג.</w:t>
      </w:r>
    </w:p>
    <w:p/>
    <w:p>
      <w:r xmlns:w="http://schemas.openxmlformats.org/wordprocessingml/2006/main">
        <w:t xml:space="preserve">/36:13 און ער האָט געמאַכט פֿופֿציק גילדערנע שעפּן, און האָט צוגעבונדן די פֿאָרהאַנגן אײנס צום אַנדערן מיט די שעפּן; אַזױ איז עס געװאָרן אײן מִשכּן.</w:t>
      </w:r>
    </w:p>
    <w:p/>
    <w:p>
      <w:r xmlns:w="http://schemas.openxmlformats.org/wordprocessingml/2006/main">
        <w:t xml:space="preserve">בצלאֵל האָט געמאַכט פֿופֿציק גאָלדענע קלעפּלעך צו פֿאַרבונדן די פֿאָרהאַנגען פֿון משכן.</w:t>
      </w:r>
    </w:p>
    <w:p/>
    <w:p>
      <w:r xmlns:w="http://schemas.openxmlformats.org/wordprocessingml/2006/main">
        <w:t xml:space="preserve">1. די שטאַרקייט פון די יוניאַן: ווי ארבעטן צוזאַמען קריייץ בלייַביק קאַנעקשאַנז</w:t>
      </w:r>
    </w:p>
    <w:p/>
    <w:p>
      <w:r xmlns:w="http://schemas.openxmlformats.org/wordprocessingml/2006/main">
        <w:t xml:space="preserve">2. די ווערט פון קהל: ווי מיר קענען ווערן גרעסער צוזאַמען</w:t>
      </w:r>
    </w:p>
    <w:p/>
    <w:p>
      <w:r xmlns:w="http://schemas.openxmlformats.org/wordprocessingml/2006/main">
        <w:t xml:space="preserve">1. סאַם 133:1 - ווי גוט און אָנגענעם עס איז ווען גאָט ס מענטשן לעבן צוזאַמען אין אחדות!</w:t>
      </w:r>
    </w:p>
    <w:p/>
    <w:p>
      <w:r xmlns:w="http://schemas.openxmlformats.org/wordprocessingml/2006/main">
        <w:t xml:space="preserve">2. משלי 27:17 - ווי אייַזן שארפערט אייַזן, אַזוי איינער שאַרפט אנדערן.</w:t>
      </w:r>
    </w:p>
    <w:p/>
    <w:p>
      <w:r xmlns:w="http://schemas.openxmlformats.org/wordprocessingml/2006/main">
        <w:t xml:space="preserve">/36:14 און ער האָט געמאַכט פֿאָרהאַנגען פֿון ציגן האָר פֿאַרן געצעלט איבערן מִשכּן; עלף פֿאָרהאַנגען האָט ער זײ געמאַכט.</w:t>
      </w:r>
    </w:p>
    <w:p/>
    <w:p>
      <w:r xmlns:w="http://schemas.openxmlformats.org/wordprocessingml/2006/main">
        <w:t xml:space="preserve">משה האָט געמאַכט עלף פֿאָרהאַנגען פֿון ציגן האָר פֿאַרן מִשכּן געצעלט.</w:t>
      </w:r>
    </w:p>
    <w:p/>
    <w:p>
      <w:r xmlns:w="http://schemas.openxmlformats.org/wordprocessingml/2006/main">
        <w:t xml:space="preserve">1. גאָט ס געטלעך פּראַוויזשאַנז: ווי גאָט פּראָווידעד פֿאַר די משכן אין דער מדבר</w:t>
      </w:r>
    </w:p>
    <w:p/>
    <w:p>
      <w:r xmlns:w="http://schemas.openxmlformats.org/wordprocessingml/2006/main">
        <w:t xml:space="preserve">2. די שיינקייט פון פאָלגעוודיקייַט: ווי משה פאָלגן און נאָכפאָלגן גאָט 'ס ינסטראַקשאַנז</w:t>
      </w:r>
    </w:p>
    <w:p/>
    <w:p>
      <w:r xmlns:w="http://schemas.openxmlformats.org/wordprocessingml/2006/main">
        <w:t xml:space="preserve">1. עקסאָדוס 25:9 - "לויט אַלץ וואָס איך ווייַזן דיר, לויט די מוסטער פון דעם מִשכּן, און די מוסטער פון אַלע זיין מכשירים, אַזוי זאָל איר מאַכן עס."</w:t>
      </w:r>
    </w:p>
    <w:p/>
    <w:p>
      <w:r xmlns:w="http://schemas.openxmlformats.org/wordprocessingml/2006/main">
        <w:t xml:space="preserve">2. העברעווס 8: 5 - "וואָס דינען צו דער בייַשפּיל און שאָטן פון הימלישע זאכן, ווי משה איז געווען געווארנט פון גאָט ווען ער איז געווען וועגן צו מאַכן דעם משכן: פֿאַר, זען, זאגט ער, אַז איר מאַכן אַלע זאכן לויט די מוסטער. האָט דיר געוויזן אויפֿן באַרג.</w:t>
      </w:r>
    </w:p>
    <w:p/>
    <w:p>
      <w:r xmlns:w="http://schemas.openxmlformats.org/wordprocessingml/2006/main">
        <w:t xml:space="preserve">/36:15 די לענג פֿון אײן פֿאָרהאַנג איז געװען דרײַסיק אײלן, און פֿיר אײלן די ברײט פֿון אײן פֿאָרהאַנג; די עלף פֿאָרהאַנגן זײַנען געװען אײן גרייס.</w:t>
      </w:r>
    </w:p>
    <w:p/>
    <w:p>
      <w:r xmlns:w="http://schemas.openxmlformats.org/wordprocessingml/2006/main">
        <w:t xml:space="preserve">ד י פארהאנ ג פו ן משכן , זײנע ן אל ע געװע ן ד י זעלב ע גרעםט .</w:t>
      </w:r>
    </w:p>
    <w:p/>
    <w:p>
      <w:r xmlns:w="http://schemas.openxmlformats.org/wordprocessingml/2006/main">
        <w:t xml:space="preserve">1. די מאַכט פון אחדות: ווי גאָט ניצט אונדז צוזאַמען</w:t>
      </w:r>
    </w:p>
    <w:p/>
    <w:p>
      <w:r xmlns:w="http://schemas.openxmlformats.org/wordprocessingml/2006/main">
        <w:t xml:space="preserve">2. די שיינקייט פון קאַנפאָרמאַטי: ווי מיר ווערן איינער</w:t>
      </w:r>
    </w:p>
    <w:p/>
    <w:p>
      <w:r xmlns:w="http://schemas.openxmlformats.org/wordprocessingml/2006/main">
        <w:t xml:space="preserve">1. רוימער 12: 4-5 - פֿאַר פּונקט ווי יעדער פון אונדז האט איין גוף מיט פילע מיטגלידער, און די מיטגלידער טאָן ניט אַלע האָבן די זעלבע פֿונקציע, אַזוי אין משיחן מיר, כאָטש פילע, פאָרעם איין גוף, און יעדער מיטגליד געהערט צו אלע אנדערע.</w:t>
      </w:r>
    </w:p>
    <w:p/>
    <w:p>
      <w:r xmlns:w="http://schemas.openxmlformats.org/wordprocessingml/2006/main">
        <w:t xml:space="preserve">2. עפעסיאַנס 4: 3-4 - מאַכן יעדער מי צו האַלטן די אחדות פון דעם גייסט דורך די בונד פון שלום. עס איז איין גוף און איין גייסט, פּונקט ווי איר זענען גערופן צו איין האָפֿן ווען איר האָט גערופן.</w:t>
      </w:r>
    </w:p>
    <w:p/>
    <w:p>
      <w:r xmlns:w="http://schemas.openxmlformats.org/wordprocessingml/2006/main">
        <w:t xml:space="preserve">/36:16 און ער האָט צוגעבונדן פֿינף פֿאָרהאַנגען פֿאַר זיך, און זעקס פֿאָרהאַנגען פֿאַר זיך.</w:t>
      </w:r>
    </w:p>
    <w:p/>
    <w:p>
      <w:r xmlns:w="http://schemas.openxmlformats.org/wordprocessingml/2006/main">
        <w:t xml:space="preserve">משה האָט באַפֿוילן די ישׂראלים צו פֿאַרבינדן פֿינף פֿאָרהאַנגן און זעקס פֿאָרהאַנגען צוזאַמען.</w:t>
      </w:r>
    </w:p>
    <w:p/>
    <w:p>
      <w:r xmlns:w="http://schemas.openxmlformats.org/wordprocessingml/2006/main">
        <w:t xml:space="preserve">1: מיר מוזן געדענקען צו זיין פאראייניגט אין דער זעלביקער ציל און צו אַרבעטן צוזאַמען ווי אַ קאָלעקטיוו פֿאַר די וועט פון גאָט.</w:t>
      </w:r>
    </w:p>
    <w:p/>
    <w:p>
      <w:r xmlns:w="http://schemas.openxmlformats.org/wordprocessingml/2006/main">
        <w:t xml:space="preserve">2: גאָט וויל אונדז צו האָבן שטאַרק באציונגען מיט יעדער אנדערער און צו פאַרלאָזנ זיך יעדער אנדערע פֿאַר שטיצן און ענקערידזשמאַנט.</w:t>
      </w:r>
    </w:p>
    <w:p/>
    <w:p>
      <w:r xmlns:w="http://schemas.openxmlformats.org/wordprocessingml/2006/main">
        <w:t xml:space="preserve">1: עפעסיאַנס 4: 3 - פּרווון צו האַלטן די אחדות פון דעם גייסט אין די בונד פון שלום.</w:t>
      </w:r>
    </w:p>
    <w:p/>
    <w:p>
      <w:r xmlns:w="http://schemas.openxmlformats.org/wordprocessingml/2006/main">
        <w:t xml:space="preserve">2: 1 קאָרינטהיאַנס 12: 12-14 - פֿאַר ווי דער גוף איז איין און האט פילע מיטגלידער, און אַלע די מיטגלידער פון דעם איין גוף, ווייל פילע, זענען איין גוף: אַזוי אויך איז משיח.</w:t>
      </w:r>
    </w:p>
    <w:p/>
    <w:p>
      <w:r xmlns:w="http://schemas.openxmlformats.org/wordprocessingml/2006/main">
        <w:t xml:space="preserve">/36:17 און ער האָט געמאַכט פֿופֿציק שלײפֿן אױפֿן עק פֿון דעם פֿאָרהאַנג בײַם צוהײבונג;</w:t>
      </w:r>
    </w:p>
    <w:p/>
    <w:p>
      <w:r xmlns:w="http://schemas.openxmlformats.org/wordprocessingml/2006/main">
        <w:t xml:space="preserve">די דורכפאָר באשרייבט די קאַנסטראַקשאַן פון פופציק שלייף אויף די עדזשאַז פון אַ פאָרהאַנג.</w:t>
      </w:r>
    </w:p>
    <w:p/>
    <w:p>
      <w:r xmlns:w="http://schemas.openxmlformats.org/wordprocessingml/2006/main">
        <w:t xml:space="preserve">1. די שיינקייט פון בריאה - ווי די קראַפצמאַנשיפּ פון גאָט איז געוויזן אין אַפֿילו די קלענסטער פּרטים.</w:t>
      </w:r>
    </w:p>
    <w:p/>
    <w:p>
      <w:r xmlns:w="http://schemas.openxmlformats.org/wordprocessingml/2006/main">
        <w:t xml:space="preserve">2. די כוח פון אחדות - די וויכטיקייט פון קומען צוזאַמען צו שאַפֿן עפּעס שיין.</w:t>
      </w:r>
    </w:p>
    <w:p/>
    <w:p>
      <w:r xmlns:w="http://schemas.openxmlformats.org/wordprocessingml/2006/main">
        <w:t xml:space="preserve">1. סאַם 139:14 - איך לויב איר ווייַל איך בין דערשראָקן און ווונדערלעך געמאכט; דיינע מעשים זענען וואונדערבאר, דאס ווייס איך גוט.</w:t>
      </w:r>
    </w:p>
    <w:p/>
    <w:p>
      <w:r xmlns:w="http://schemas.openxmlformats.org/wordprocessingml/2006/main">
        <w:t xml:space="preserve">2. יוחנן 15:5 - איך בין דער ווייַנשטאָק; איר זענט די צווייגן. אויב איר בלייבן אין מיר און איך אין דיר, איר וועט טראָגן פיל פרוכט; אַחוץ מיר קענסט גאָרנישט טאָן.</w:t>
      </w:r>
    </w:p>
    <w:p/>
    <w:p>
      <w:r xmlns:w="http://schemas.openxmlformats.org/wordprocessingml/2006/main">
        <w:t xml:space="preserve">/36:18 און ער האָט געמאַכט פֿופֿציק קופּערנע שעפּן צו פֿאַרבונדן דאָס געצעלט, כּדי ער זאָל זײַן אײנס.</w:t>
      </w:r>
    </w:p>
    <w:p/>
    <w:p>
      <w:r xmlns:w="http://schemas.openxmlformats.org/wordprocessingml/2006/main">
        <w:t xml:space="preserve">די דורכפאָר באשרייבט די מאכן פון פופציק טאַטשיז פון מעש צו צוטשעפּען דעם געצעלט צוזאַמען, מאכן עס איין.</w:t>
      </w:r>
    </w:p>
    <w:p/>
    <w:p>
      <w:r xmlns:w="http://schemas.openxmlformats.org/wordprocessingml/2006/main">
        <w:t xml:space="preserve">1. אחדות אין דעם גוף פון משיח - עפעסיאַנס 4:3-6</w:t>
      </w:r>
    </w:p>
    <w:p/>
    <w:p>
      <w:r xmlns:w="http://schemas.openxmlformats.org/wordprocessingml/2006/main">
        <w:t xml:space="preserve">2. שטאַרקייט אין די האר - סאַם 18: 2-1</w:t>
      </w:r>
    </w:p>
    <w:p/>
    <w:p>
      <w:r xmlns:w="http://schemas.openxmlformats.org/wordprocessingml/2006/main">
        <w:t xml:space="preserve">1. יוחנן 17:20-21 - יאָשקע מתפלל פֿאַר די אחדות פון געגלויבט</w:t>
      </w:r>
    </w:p>
    <w:p/>
    <w:p>
      <w:r xmlns:w="http://schemas.openxmlformats.org/wordprocessingml/2006/main">
        <w:t xml:space="preserve">2. רוימער 12: 4-5 - דער גוף פון משיח ווי איין אַפּאַראַט מיט פילע מיטגלידער</w:t>
      </w:r>
    </w:p>
    <w:p/>
    <w:p>
      <w:r xmlns:w="http://schemas.openxmlformats.org/wordprocessingml/2006/main">
        <w:t xml:space="preserve">/36:19 און ער האָט געמאַכט אַ דעק פֿאַר דעם געצעלט, פֿון רױטגעפֿאַרבטע װידערפֿעלן, און אַ דעק פֿון רױט-פֿױטן איבער אים.</w:t>
      </w:r>
    </w:p>
    <w:p/>
    <w:p>
      <w:r xmlns:w="http://schemas.openxmlformats.org/wordprocessingml/2006/main">
        <w:t xml:space="preserve">משה רבינו האָט באַפֿוילן צו מאַכן אַ געצעלט פֿון רױט־געפֿאַרבטע װידערס־פֿעלן, און אַ דעק פֿון דאַקס־פֿעלן, צו גײן איבער דעם.</w:t>
      </w:r>
    </w:p>
    <w:p/>
    <w:p>
      <w:r xmlns:w="http://schemas.openxmlformats.org/wordprocessingml/2006/main">
        <w:t xml:space="preserve">1. דער ווערט פון שווערע ארבעט: די מעשה פון משה און משכן ווייזט אונז די וויכטיגקייט פון אריינלייגן די מי צו אויספירן עפעס גרויסס.</w:t>
      </w:r>
    </w:p>
    <w:p/>
    <w:p>
      <w:r xmlns:w="http://schemas.openxmlformats.org/wordprocessingml/2006/main">
        <w:t xml:space="preserve">2. די שיינקייט פון גאולה ווערק: די נוצן פון די ראַמס ס סקינס פֿאַרב רויט אין די משכן אילוסטרירט גאָט 'ס ווערק פון גאולה אין אונדזער לעבן.</w:t>
      </w:r>
    </w:p>
    <w:p/>
    <w:p>
      <w:r xmlns:w="http://schemas.openxmlformats.org/wordprocessingml/2006/main">
        <w:t xml:space="preserve">1. עקסאָדוס 36:19</w:t>
      </w:r>
    </w:p>
    <w:p/>
    <w:p>
      <w:r xmlns:w="http://schemas.openxmlformats.org/wordprocessingml/2006/main">
        <w:t xml:space="preserve">2. רוימער 3:24-25 - "און זענען גערעכטפארטיקט דורך זיין חן ווי אַ טאַלאַנט, דורך די גאולה וואָס איז אין משיחן יאָשקע, וועמען גאָט שטעלן פאָרויס ווי אַ נחת דורך זיין בלוט, צו זיין באקומען דורך אמונה."</w:t>
      </w:r>
    </w:p>
    <w:p/>
    <w:p>
      <w:r xmlns:w="http://schemas.openxmlformats.org/wordprocessingml/2006/main">
        <w:t xml:space="preserve">/36:20 און ער האָט געמאַכט ברעטער צום מִשכּן פֿון שִטים-האָלץ שטײענדיק.</w:t>
      </w:r>
    </w:p>
    <w:p/>
    <w:p>
      <w:r xmlns:w="http://schemas.openxmlformats.org/wordprocessingml/2006/main">
        <w:t xml:space="preserve">בצלאל האט געמאכט ברעטער פארן משכן פון שטים-העלץ, וואס זענען געשטאנען אויף א שטײגער.</w:t>
      </w:r>
    </w:p>
    <w:p/>
    <w:p>
      <w:r xmlns:w="http://schemas.openxmlformats.org/wordprocessingml/2006/main">
        <w:t xml:space="preserve">1. גאָט ס מענטשן: שטייענדיק פעסט אין שווער צייט</w:t>
      </w:r>
    </w:p>
    <w:p/>
    <w:p>
      <w:r xmlns:w="http://schemas.openxmlformats.org/wordprocessingml/2006/main">
        <w:t xml:space="preserve">2. בויען אַ פעסט יסוד פֿאַר אונדזער לעבן</w:t>
      </w:r>
    </w:p>
    <w:p/>
    <w:p>
      <w:r xmlns:w="http://schemas.openxmlformats.org/wordprocessingml/2006/main">
        <w:t xml:space="preserve">1. עפעסיאַנס 6:13-14 - דעריבער נעמען אַרויף די גאנצע פאנצער פון גאָט, אַז איר זאלט קענען וויטסטאַנד אין דעם בייז טאָג, און האָבן געטאן אַלץ, צו שטיין.</w:t>
      </w:r>
    </w:p>
    <w:p/>
    <w:p>
      <w:r xmlns:w="http://schemas.openxmlformats.org/wordprocessingml/2006/main">
        <w:t xml:space="preserve">2. 1 פעטרוס 5:8-9 - זייט ניכטער, זיין ווידזשאַלאַנט; װײַל אײַער קעגנער, דער שטן, גײט אַרום װי אַ ברויענדיקן לײב, און זוכט װעמען ער זאָל עסן. אַנטקעגנשטעלנ אים, פעסט אין דער אמונה.</w:t>
      </w:r>
    </w:p>
    <w:p/>
    <w:p>
      <w:r xmlns:w="http://schemas.openxmlformats.org/wordprocessingml/2006/main">
        <w:t xml:space="preserve">/36:21 די לענג פֿון אַ ברעט איז געװען צען אײלן, און די ברײט פֿון אַ ברעט אַן אײל און אַ האַלב.</w:t>
      </w:r>
    </w:p>
    <w:p/>
    <w:p>
      <w:r xmlns:w="http://schemas.openxmlformats.org/wordprocessingml/2006/main">
        <w:t xml:space="preserve">דאס דורכפאָר באשרייבט די דימענשאַנז פון די באָרדז געניצט אין די קאַנסטראַקשאַן פון די משכן אין דער מדבר.</w:t>
      </w:r>
    </w:p>
    <w:p/>
    <w:p>
      <w:r xmlns:w="http://schemas.openxmlformats.org/wordprocessingml/2006/main">
        <w:t xml:space="preserve">1. בויען אַ יסוד פון אמונה: דער משכן אין עקסאָדוס 36</w:t>
      </w:r>
    </w:p>
    <w:p/>
    <w:p>
      <w:r xmlns:w="http://schemas.openxmlformats.org/wordprocessingml/2006/main">
        <w:t xml:space="preserve">2. ווידער אַנטדעקן דעם ציל פון דעם משכן אין שמות 36</w:t>
      </w:r>
    </w:p>
    <w:p/>
    <w:p>
      <w:r xmlns:w="http://schemas.openxmlformats.org/wordprocessingml/2006/main">
        <w:t xml:space="preserve">1. העברעווס 11:10 - פֿאַר ער איז געווען קוקן פאָרויס צו די שטאָט וואָס האט יסודות, וועמענס דיזיינער און בילדער איז גאָט.</w:t>
      </w:r>
    </w:p>
    <w:p/>
    <w:p>
      <w:r xmlns:w="http://schemas.openxmlformats.org/wordprocessingml/2006/main">
        <w:t xml:space="preserve">2. עפעסיאַנס 2:20 - געבויט אויף דעם יסוד פון די שליחים און נביאים, מיט משיח יאָשקע זיך ווי דער הויפּט קאָרנערסטאָון.</w:t>
      </w:r>
    </w:p>
    <w:p/>
    <w:p>
      <w:r xmlns:w="http://schemas.openxmlformats.org/wordprocessingml/2006/main">
        <w:t xml:space="preserve">/36:22 אײן ברעט האָט געהאַט צװײ צאָפּנס, גלײַך װײַט פֿון דעם אַנדערן; אַזױ האָט ער געמאַכט פֿאַר אַלע ברעטער פֿון מִשכּן.</w:t>
      </w:r>
    </w:p>
    <w:p/>
    <w:p>
      <w:r xmlns:w="http://schemas.openxmlformats.org/wordprocessingml/2006/main">
        <w:t xml:space="preserve">דער האר האָט באַפֿוילן די בעלי-מלאכות צו מאַכן ברעטער פֿאַר דעם משכן מיט צוויי טאַנז אויף יעדער ברעט, גלייַך ווייַט איינער פון דעם אנדערן.</w:t>
      </w:r>
    </w:p>
    <w:p/>
    <w:p>
      <w:r xmlns:w="http://schemas.openxmlformats.org/wordprocessingml/2006/main">
        <w:t xml:space="preserve">1: אונדזער לעבן זאָל פאַרטראַכטנ זיך וואָג און פעסטקייַט, פּונקט ווי די ברעטס פון דעם משכן זענען קראַפטעד.</w:t>
      </w:r>
    </w:p>
    <w:p/>
    <w:p>
      <w:r xmlns:w="http://schemas.openxmlformats.org/wordprocessingml/2006/main">
        <w:t xml:space="preserve">2: מיר זאָל שטרעבן צו לעבן לעבן וואָס זענען וואוילגעפעלן צו די האר, לויט זיין ינסטראַקשאַנז.</w:t>
      </w:r>
    </w:p>
    <w:p/>
    <w:p>
      <w:r xmlns:w="http://schemas.openxmlformats.org/wordprocessingml/2006/main">
        <w:t xml:space="preserve">1: משלי 3: 6 - "אין אַלע דיין וועגן דערקענען אים, און ער וועט גלייַך דיין פּאַטס."</w:t>
      </w:r>
    </w:p>
    <w:p/>
    <w:p>
      <w:r xmlns:w="http://schemas.openxmlformats.org/wordprocessingml/2006/main">
        <w:t xml:space="preserve">2: ישעיה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/36:23 און ער האָט געמאַכט ברעטער צום מִשכּן; צוואַנציק ברעטער פֿאַר די דרום זייַט צו דרום:</w:t>
      </w:r>
    </w:p>
    <w:p/>
    <w:p>
      <w:r xmlns:w="http://schemas.openxmlformats.org/wordprocessingml/2006/main">
        <w:t xml:space="preserve">גאָט האָט באַפֿױלן משהן צו בויען ברעטער פֿאַרן מִשכּן.</w:t>
      </w:r>
    </w:p>
    <w:p/>
    <w:p>
      <w:r xmlns:w="http://schemas.openxmlformats.org/wordprocessingml/2006/main">
        <w:t xml:space="preserve">1: גאָט 'ס ינסטראַקשאַנז מוזן זיין פאָלגן.</w:t>
      </w:r>
    </w:p>
    <w:p/>
    <w:p>
      <w:r xmlns:w="http://schemas.openxmlformats.org/wordprocessingml/2006/main">
        <w:t xml:space="preserve">2: מיר מוזן נוצן אונדזער אַבילאַטיז צו דינען גאָט.</w:t>
      </w:r>
    </w:p>
    <w:p/>
    <w:p>
      <w:r xmlns:w="http://schemas.openxmlformats.org/wordprocessingml/2006/main">
        <w:t xml:space="preserve">1: קאָלאָססיאַנס 3: 23-24 - וואָס איר טאָן, אַרבעט מיט דיין גאנצע האַרץ, ווי ארבעטן פֿאַר די האר, נישט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דעוטעראָנאָמי 6: 4 - הערט, אָ ישראל: יהוה אונדזער גאָט, דער האר איז איינער. ליב ה' אײַער גאָט מיט דײַן גאַנצן האַרצן און מיט דײַן גאַנצן זעל און מיט דײַן גאַנצן שטאַרקײט. די מצוות וואָס איך געבן איר הייַנט זאָל זיין אויף דיין הערצער.</w:t>
      </w:r>
    </w:p>
    <w:p/>
    <w:p>
      <w:r xmlns:w="http://schemas.openxmlformats.org/wordprocessingml/2006/main">
        <w:t xml:space="preserve">/36:24 און פֿערציק זילבערנע שװעלן האָט ער געמאַכט אונטער די צװאַנציק ברעטער; צװײ שװעלן אונטער אײן ברעט פֿאַר זײַנע צװײ שװעלן, און צװײ שװעלן אונטערן צװײטן ברעט פֿאַר זײַנע צװײ צאָפּנס.</w:t>
      </w:r>
    </w:p>
    <w:p/>
    <w:p>
      <w:r xmlns:w="http://schemas.openxmlformats.org/wordprocessingml/2006/main">
        <w:t xml:space="preserve">מ׳האט געמאכט זילבערנע שװעלן און געשטעלט אונטער די צװאנציק ברעטער, כדי צו פארזיכערן צװײ טענאן פאר יעדן ברעט.</w:t>
      </w:r>
    </w:p>
    <w:p/>
    <w:p>
      <w:r xmlns:w="http://schemas.openxmlformats.org/wordprocessingml/2006/main">
        <w:t xml:space="preserve">1. גאָט 'ס פּלאַן פֿאַר בנין זיין הויז: ווי מיר נאָכגיין זיין פּרעסעפּטס</w:t>
      </w:r>
    </w:p>
    <w:p/>
    <w:p>
      <w:r xmlns:w="http://schemas.openxmlformats.org/wordprocessingml/2006/main">
        <w:t xml:space="preserve">2. די נויטיק פון פאָלגעוודיקייַט: בויען אויף אַ האַרט יסוד</w:t>
      </w:r>
    </w:p>
    <w:p/>
    <w:p>
      <w:r xmlns:w="http://schemas.openxmlformats.org/wordprocessingml/2006/main">
        <w:t xml:space="preserve">1. סאַם 127: 1 - "אויב די האר טוט נישט בויען די הויז, די בויער אַרבעט אין אַרויסגעוואָרפן."</w:t>
      </w:r>
    </w:p>
    <w:p/>
    <w:p>
      <w:r xmlns:w="http://schemas.openxmlformats.org/wordprocessingml/2006/main">
        <w:t xml:space="preserve">2. מתיא 7:24-27 - יעדער וואס הערט די ווערטער פון מייַן און טוט זיי וועט זיין ווי אַ קלוג מענטש וואס געבויט זיין הויז אויף דעם שטיין.</w:t>
      </w:r>
    </w:p>
    <w:p/>
    <w:p>
      <w:r xmlns:w="http://schemas.openxmlformats.org/wordprocessingml/2006/main">
        <w:t xml:space="preserve">/36:25 און פֿאַר דער אַנדערער זײַט פֿון מִשכּן װאָס צום צפֿון װינקל, האָט ער געמאַכט צװאַנציק ברעטער.</w:t>
      </w:r>
    </w:p>
    <w:p/>
    <w:p>
      <w:r xmlns:w="http://schemas.openxmlformats.org/wordprocessingml/2006/main">
        <w:t xml:space="preserve">משה רבינו האָט באַפֿױלן צו מאַכן צװאַנציק ברעטער פֿאַרן צפֿון װינקל פֿון משכן.</w:t>
      </w:r>
    </w:p>
    <w:p/>
    <w:p>
      <w:r xmlns:w="http://schemas.openxmlformats.org/wordprocessingml/2006/main">
        <w:t xml:space="preserve">1. די וויכטיקייט פון נאָכפאָלגן גאָט 'ס קאַמאַנדז</w:t>
      </w:r>
    </w:p>
    <w:p/>
    <w:p>
      <w:r xmlns:w="http://schemas.openxmlformats.org/wordprocessingml/2006/main">
        <w:t xml:space="preserve">2. די מאַכט פון אָובידיאַנס</w:t>
      </w:r>
    </w:p>
    <w:p/>
    <w:p>
      <w:r xmlns:w="http://schemas.openxmlformats.org/wordprocessingml/2006/main">
        <w:t xml:space="preserve">1.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/36:26 און זײערע פערציק זילבערנע שװעלן; צװײ שװעלן אונטער אײן ברעט, און צװײ שװעלן אונטער אײן ברעט.</w:t>
      </w:r>
    </w:p>
    <w:p/>
    <w:p>
      <w:r xmlns:w="http://schemas.openxmlformats.org/wordprocessingml/2006/main">
        <w:t xml:space="preserve">די קאַנסטראַקשאַן פון דעם משכן אין דעם ספר פון שמות כולל פערציק זילבער שאָל, צוויי אונטער יעדער ברעט.</w:t>
      </w:r>
    </w:p>
    <w:p/>
    <w:p>
      <w:r xmlns:w="http://schemas.openxmlformats.org/wordprocessingml/2006/main">
        <w:t xml:space="preserve">1. דער בנין פון די משכן: אַ מאָדעל פון גאָט 'ס שליימעס</w:t>
      </w:r>
    </w:p>
    <w:p/>
    <w:p>
      <w:r xmlns:w="http://schemas.openxmlformats.org/wordprocessingml/2006/main">
        <w:t xml:space="preserve">2. בנין מיט אמונה: די משכן פון גאָט ס מאכן</w:t>
      </w:r>
    </w:p>
    <w:p/>
    <w:p>
      <w:r xmlns:w="http://schemas.openxmlformats.org/wordprocessingml/2006/main">
        <w:t xml:space="preserve">1. עקסאָדוס 36:26 - "און זייערע פערציק זילבער שוועל; צוויי שוועלן אונטער איין ברעט, און צוויי שוועלן אונטער אן אנדער ברעט."</w:t>
      </w:r>
    </w:p>
    <w:p/>
    <w:p>
      <w:r xmlns:w="http://schemas.openxmlformats.org/wordprocessingml/2006/main">
        <w:t xml:space="preserve">2. 1 קאָרינטהיאַנס 3: 16-17 - "צי איר ניט וויסן אַז איר זענט גאָט 'ס טעמפּל און אַז גאָט 'ס גייסט וואוינט אין איר? אויב ווער עס יז דיסטרויז גאָט 'ס טעמפּל, גאָט וועט צעשטערן אים. פֿאַר גאָט 'ס טעמפּל איז הייליק, און דו ביסט דער בית המקדש."</w:t>
      </w:r>
    </w:p>
    <w:p/>
    <w:p>
      <w:r xmlns:w="http://schemas.openxmlformats.org/wordprocessingml/2006/main">
        <w:t xml:space="preserve">/36:27 און פֿאַר די זײַטן פֿון מִשכּן צו מערב האָט ער געמאַכט זעקס ברעטער.</w:t>
      </w:r>
    </w:p>
    <w:p/>
    <w:p>
      <w:r xmlns:w="http://schemas.openxmlformats.org/wordprocessingml/2006/main">
        <w:t xml:space="preserve">די זייטן פונעם משכן צו מערב זענען געווען געמאכט מיט זעקס ברעטער.</w:t>
      </w:r>
    </w:p>
    <w:p/>
    <w:p>
      <w:r xmlns:w="http://schemas.openxmlformats.org/wordprocessingml/2006/main">
        <w:t xml:space="preserve">1. דער משכן: אַ אָרט פון קדושה</w:t>
      </w:r>
    </w:p>
    <w:p/>
    <w:p>
      <w:r xmlns:w="http://schemas.openxmlformats.org/wordprocessingml/2006/main">
        <w:t xml:space="preserve">2. די באַטייַט פון די משכן אין די אַלטע טעסטאַמענט</w:t>
      </w:r>
    </w:p>
    <w:p/>
    <w:p>
      <w:r xmlns:w="http://schemas.openxmlformats.org/wordprocessingml/2006/main">
        <w:t xml:space="preserve">1. עקסאָדוס 25:8-9 - "און לאָזן זיי מאַכן מיר אַ מיזבייעך, אַז איך זאל זיצן צווישן זיי. לויט אַלץ וואָס איך ווייַזן דיר, לויט די מוסטער פון דעם מִשכּן, און די מוסטער פון אַלע זיינע מכשירים, אפילו אַזוי זאָלט איר עס מאַכן."</w:t>
      </w:r>
    </w:p>
    <w:p/>
    <w:p>
      <w:r xmlns:w="http://schemas.openxmlformats.org/wordprocessingml/2006/main">
        <w:t xml:space="preserve">2. העברעווס 9: 1-5 - "דעמאָלט פארוואר דער ערשטער בונד האט אויך אָרדאַנאַנסיז פון געטלעך דינסט, און אַ ווערלדלי מיזבייעך. פֿאַר עס איז געווען אַ משכן, דער ערשטער, אין וואָס איז געווען דער מנורה, און דער טיש, און די ווייַז ברויט; און נאָך דעם צװײטן פָּרוֹכֶת, דער מִשכּן װאָס מע רופֿט דאָס הײליקסטע פֿון אַלע;װאָס האָט געהאַט אַ גילדערנעם פֿעפֿער, און דער אָרון פֿון בונד איבערגעצױגן רונד אַרום מיט גאָלד, אין װאָס איז געװען דער גילדערנער טאָפּ װאָס האָט געהאַט מן, און אַהרנס רוט וואָס האָט זיך צעשפּרייט, און די לוחות פונעם בונד; און איבער אים די כּרובֿים פֿון כּבֿוד, וואָס באַשאָטן דעם רחמנות, פֿון וואָס מיר קענען איצט ניט רעדן.</w:t>
      </w:r>
    </w:p>
    <w:p/>
    <w:p>
      <w:r xmlns:w="http://schemas.openxmlformats.org/wordprocessingml/2006/main">
        <w:t xml:space="preserve">/36:28 און צװײ ברעטער האָט ער געמאַכט פֿאַר די װינקלען פֿון מִשכּן פֿון די צװײ זײַטן.</w:t>
      </w:r>
    </w:p>
    <w:p/>
    <w:p>
      <w:r xmlns:w="http://schemas.openxmlformats.org/wordprocessingml/2006/main">
        <w:t xml:space="preserve">די דורכפאָר באשרייבט די קאַנסטראַקשאַן פון צוויי ברעטס פֿאַר די צוויי עקן פון דעם משכן.</w:t>
      </w:r>
    </w:p>
    <w:p/>
    <w:p>
      <w:r xmlns:w="http://schemas.openxmlformats.org/wordprocessingml/2006/main">
        <w:t xml:space="preserve">1. די וויכטיקייט פון בויען אַ שטאַרק יסוד אין אונדזער אמונה</w:t>
      </w:r>
    </w:p>
    <w:p/>
    <w:p>
      <w:r xmlns:w="http://schemas.openxmlformats.org/wordprocessingml/2006/main">
        <w:t xml:space="preserve">2. גאָט ס טנייַ דורך די משכן און די לעקציעס מיר קענען לערנען פון אים</w:t>
      </w:r>
    </w:p>
    <w:p/>
    <w:p>
      <w:r xmlns:w="http://schemas.openxmlformats.org/wordprocessingml/2006/main">
        <w:t xml:space="preserve">1. מתיא 7:24-25 "דעריבער ווער עס יז הערט די רייד פון מייַן, און טוט זיי, איך וועל געגליכן אים צו אַ קלוג מענטש, וואָס געבויט זיין הויז אויף אַ שטיין: און דער רעגן האט אַראָפּגיין, און די פלאַדז געקומען, און װינטן האבן געבלאזן, און האבן געשלאגן אויף יענעם הױז, און עס איז ניט געפאלן, ווארים עס איז געגרינדעט געווארן אויף א שטיין.</w:t>
      </w:r>
    </w:p>
    <w:p/>
    <w:p>
      <w:r xmlns:w="http://schemas.openxmlformats.org/wordprocessingml/2006/main">
        <w:t xml:space="preserve">2. העברעווס 8:1-2 "איצט פון די זאכן וואָס מיר האָבן גערעדט, דאָס איז די סומע: מיר האָבן אַזאַ אַ הויך גאַלעך, וואָס איז שטעלן אויף די רעכט האַנט פון דעם טראָן פון די מאַדזשעסטי אין די הימלען; הײליקטום, און פֿון דעם אמתן מִשכּן, װאָס גאָט האָט אױפֿגעשטעלט, און ניט אַ מענטש.</w:t>
      </w:r>
    </w:p>
    <w:p/>
    <w:p>
      <w:r xmlns:w="http://schemas.openxmlformats.org/wordprocessingml/2006/main">
        <w:t xml:space="preserve">/36:29 און זײ זײַנען געװען פֿאַרבונדן אונטן, און צוגעבונדן בײַם קאָפּ, צו אײן רינג; אַזױ האָט ער געטאָן צו זײ בײדע אין בײדע װינקלען.</w:t>
      </w:r>
    </w:p>
    <w:p/>
    <w:p>
      <w:r xmlns:w="http://schemas.openxmlformats.org/wordprocessingml/2006/main">
        <w:t xml:space="preserve">צװ ײ שטיקע ר שטױו ל זײנע ן געװע ן פארבונד ן ב ײ דע ם קא פ או ן ד י אונטערשטע , או ן אי ן בײד ע װינקלע ן געװע ן צוגעבונד ן צ ו אײ ן רינג .</w:t>
      </w:r>
    </w:p>
    <w:p/>
    <w:p>
      <w:r xmlns:w="http://schemas.openxmlformats.org/wordprocessingml/2006/main">
        <w:t xml:space="preserve">1. גאָט 'ס אַרבעט איז גאנץ: די שיינקייט און ינטראַקאַטיטי פון גאָט 'ס אַרבעט קענען זיין געזען אַפֿילו אין די קלענסטער פּרטים.</w:t>
      </w:r>
    </w:p>
    <w:p/>
    <w:p>
      <w:r xmlns:w="http://schemas.openxmlformats.org/wordprocessingml/2006/main">
        <w:t xml:space="preserve">2. אחדות דורך משיח: אפילו דער קלענסטער פון פרטים קענען ברענגען אונדז צוזאַמען, פּונקט ווי משיח יונייץ אונדז.</w:t>
      </w:r>
    </w:p>
    <w:p/>
    <w:p>
      <w:r xmlns:w="http://schemas.openxmlformats.org/wordprocessingml/2006/main">
        <w:t xml:space="preserve">1. קאָלאָססיאַנס 3:14-15 - "און אויבן אַלע די אָנטאָן ליבע, וואָס ביינדז אַלץ צוזאַמען אין גאנץ האַרמאָניע. און לאָזן די שלום פון משיח הערשן אין דיין הערצער, צו וואָס איר זענען טאַקע גערופן אין איין גוף. און זיין דאַנקבאַר. ."</w:t>
      </w:r>
    </w:p>
    <w:p/>
    <w:p>
      <w:r xmlns:w="http://schemas.openxmlformats.org/wordprocessingml/2006/main">
        <w:t xml:space="preserve">2. סאַם 19:1 - "די הימלען דערקלערן די כבוד פון גאָט, און דער הימל אויבן פּראָקלאַמירט זיין ווערק."</w:t>
      </w:r>
    </w:p>
    <w:p/>
    <w:p>
      <w:r xmlns:w="http://schemas.openxmlformats.org/wordprocessingml/2006/main">
        <w:t xml:space="preserve">/36:30 און אַכט ברעטער זײַנען געװען; און זײערע שװעלן זײַנען געװען זעכצן זילבערנע שװעלן, אונטער איטלעכן ברעט צװײ שװעלן.</w:t>
      </w:r>
    </w:p>
    <w:p/>
    <w:p>
      <w:r xmlns:w="http://schemas.openxmlformats.org/wordprocessingml/2006/main">
        <w:t xml:space="preserve">אכט ברעטער האבן זיך געהאלטן צוזאמען מיט זעכצן זילבערנע שװעלן, צװײ פאר יעדן ברעט.</w:t>
      </w:r>
    </w:p>
    <w:p/>
    <w:p>
      <w:r xmlns:w="http://schemas.openxmlformats.org/wordprocessingml/2006/main">
        <w:t xml:space="preserve">1. די מאַכט פון אחדות: ווי ארבעטן צוזאַמען איז יקערדיק פֿאַר הצלחה</w:t>
      </w:r>
    </w:p>
    <w:p/>
    <w:p>
      <w:r xmlns:w="http://schemas.openxmlformats.org/wordprocessingml/2006/main">
        <w:t xml:space="preserve">2. די שטאַרקייַט פון קליין זאכן: ווי קליין זאכן מאַכן אַ גרויס חילוק</w:t>
      </w:r>
    </w:p>
    <w:p/>
    <w:p>
      <w:r xmlns:w="http://schemas.openxmlformats.org/wordprocessingml/2006/main">
        <w:t xml:space="preserve">1. עקקלעסיאַסטעס 4:12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סאַם 133:1 זע, ווי גוט און ווי ליב עס איז פֿאַר ברידער צו וואוינען צוזאַמען אין אחדות!</w:t>
      </w:r>
    </w:p>
    <w:p/>
    <w:p>
      <w:r xmlns:w="http://schemas.openxmlformats.org/wordprocessingml/2006/main">
        <w:t xml:space="preserve">/36:31 און ער האָט געמאַכט ריגלען פֿון שִטים-האָלץ; פֿינף פֿאַר די ברעטער פֿון דער אײן זײַט מִשכּן,</w:t>
      </w:r>
    </w:p>
    <w:p/>
    <w:p>
      <w:r xmlns:w="http://schemas.openxmlformats.org/wordprocessingml/2006/main">
        <w:t xml:space="preserve">די דורכפאָר שילדערט די מאכן ריגלען פון שִטים-האָלץ, פינף פאַר יעדן ברעט פון דער זייט פון משכן.</w:t>
      </w:r>
    </w:p>
    <w:p/>
    <w:p>
      <w:r xmlns:w="http://schemas.openxmlformats.org/wordprocessingml/2006/main">
        <w:t xml:space="preserve">1. די וויכטיקייט פון בויען מיט זאָרג - עקסאָדוס 36:31</w:t>
      </w:r>
    </w:p>
    <w:p/>
    <w:p>
      <w:r xmlns:w="http://schemas.openxmlformats.org/wordprocessingml/2006/main">
        <w:t xml:space="preserve">2. די שטאַרקייט פון די משכן - עקסאָדוס 36:31</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/36:32 און פֿינף ריגלען פֿאַר די ברעטער פֿון דער אַנדערער זײַט מִשכּן, און פֿינף ריגלען פֿאַר די ברעטער פֿון מִשכּן צו די זײַטן צו מערב.</w:t>
      </w:r>
    </w:p>
    <w:p/>
    <w:p>
      <w:r xmlns:w="http://schemas.openxmlformats.org/wordprocessingml/2006/main">
        <w:t xml:space="preserve">די קאַנסטראַקשאַן פון דעם משכן אַרייַנגערעכנט פינף באַרס צו יעדער ברעט פון יעדער זייַט.</w:t>
      </w:r>
    </w:p>
    <w:p/>
    <w:p>
      <w:r xmlns:w="http://schemas.openxmlformats.org/wordprocessingml/2006/main">
        <w:t xml:space="preserve">1. די וויכטיקייט פון האָבן אַ שטאַרק יסוד אין לעבן.</w:t>
      </w:r>
    </w:p>
    <w:p/>
    <w:p>
      <w:r xmlns:w="http://schemas.openxmlformats.org/wordprocessingml/2006/main">
        <w:t xml:space="preserve">2. פעסטקייט און שטאַרקייַט אין פּנים פון ומגליק.</w:t>
      </w:r>
    </w:p>
    <w:p/>
    <w:p>
      <w:r xmlns:w="http://schemas.openxmlformats.org/wordprocessingml/2006/main">
        <w:t xml:space="preserve">1. 1 קאָרינטהיאַנס 3: 11-13 - "פֿאַר קיין איינער קענען לייגן אַ יסוד אנדערע ווי אַז וואָס איז געלייגט, וואָס איז יאָשקע משיח. איצט אויב ווער עס יז בויען אויף דעם יסוד מיט גאָלד, זילבער, טייַער שטיינער, האָלץ, היי, שטרוי. ,איטלעכערס ווערק וועט קלאָר ווערן; וואָרעם דער טאָג וועט עס דערקלערן, ווײַל ער וועט אַנטפּלעקט ווערן דורך פייער; און דאָס פייער וועט פּרוּוון איטלעכן ס ווערק, פון וואָס מין עס איז.</w:t>
      </w:r>
    </w:p>
    <w:p/>
    <w:p>
      <w:r xmlns:w="http://schemas.openxmlformats.org/wordprocessingml/2006/main">
        <w:t xml:space="preserve">2. העברעווס 11:10 - "ווארים ער איז געווען פאָרויס צו דער שטאָט וואָס האט יסודות, וועמענס דיזיינער און בילדער איז גאָט."</w:t>
      </w:r>
    </w:p>
    <w:p/>
    <w:p>
      <w:r xmlns:w="http://schemas.openxmlformats.org/wordprocessingml/2006/main">
        <w:t xml:space="preserve">/36:33 און ער האָט געמאַכט דעם מיטן באַרג צו שיסן דורך די ברעטער פֿון אײן עק ביזן אַנדערן.</w:t>
      </w:r>
    </w:p>
    <w:p/>
    <w:p>
      <w:r xmlns:w="http://schemas.openxmlformats.org/wordprocessingml/2006/main">
        <w:t xml:space="preserve">דער מיטל-באַרג פון משכן האָט מען געמאַכט דורכצופּאַסן די ברעטער פון איין עק ביזן אַנדערן.</w:t>
      </w:r>
    </w:p>
    <w:p/>
    <w:p>
      <w:r xmlns:w="http://schemas.openxmlformats.org/wordprocessingml/2006/main">
        <w:t xml:space="preserve">1. די מאַכט פון פּערסאַוויראַנס</w:t>
      </w:r>
    </w:p>
    <w:p/>
    <w:p>
      <w:r xmlns:w="http://schemas.openxmlformats.org/wordprocessingml/2006/main">
        <w:t xml:space="preserve">2. מאכן קאַנעקשאַנז אין לעבן</w:t>
      </w:r>
    </w:p>
    <w:p/>
    <w:p>
      <w:r xmlns:w="http://schemas.openxmlformats.org/wordprocessingml/2006/main">
        <w:t xml:space="preserve">1. העברעווס 12:1-2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שטעלן פֿאַר אונדז. , קוקנדיק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2. Efesians 4:16 פֿון וועמען דער גאנצער גוף, דזשוינד און געהאלטן צוזאַמען דורך יעדער שלאָס מיט וואָס עס איז יקוויפּט, ווען יעדער טייל איז ארבעטן רעכט, מאכט דעם גוף וואַקסן אַזוי אַז עס בויען זיך זיך אין ליבע.</w:t>
      </w:r>
    </w:p>
    <w:p/>
    <w:p>
      <w:r xmlns:w="http://schemas.openxmlformats.org/wordprocessingml/2006/main">
        <w:t xml:space="preserve">/36:34 און ער האָט איבערגעצױגן די ברעטער מיט גאָלד, און ער האָט געמאַכט זײערע רינגען פֿון גאָלד צו זײַן אָרט פֿאַר די ריגלען, און די ריגלען האָט ער איבערגעצױגן מיט גאָלד.</w:t>
      </w:r>
    </w:p>
    <w:p/>
    <w:p>
      <w:r xmlns:w="http://schemas.openxmlformats.org/wordprocessingml/2006/main">
        <w:t xml:space="preserve">די בעל־מלאכות האָבן איבערגעצױגן די ברעטער פֿון מִשכּן מיט גאָלד, און האָבן געמאַכט גילדערנע רינגען צו באַפֿעסטיקן די ריגלען פֿון דעם געביידע.</w:t>
      </w:r>
    </w:p>
    <w:p/>
    <w:p>
      <w:r xmlns:w="http://schemas.openxmlformats.org/wordprocessingml/2006/main">
        <w:t xml:space="preserve">1. די ווערט פון גאָלד: ווי דער משכן לערנט אונדז צו אָפּשאַצן גאָט 'ס טייַער מתנות</w:t>
      </w:r>
    </w:p>
    <w:p/>
    <w:p>
      <w:r xmlns:w="http://schemas.openxmlformats.org/wordprocessingml/2006/main">
        <w:t xml:space="preserve">2. די געטלעך סטרוקטור: דיזיינינג די משכן מיט גאָט 'ס גיידאַנס</w:t>
      </w:r>
    </w:p>
    <w:p/>
    <w:p>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 ר זא ל אײ ך זי ך זאמלע ן אוצרות , װא ם מא ל או ן זשאַבע ר פארניכט ן ניש ט או ן װא ו גנבי ם ברענגע ן ניש ט ארײ ן או ן גנבענען . ווארים וואו דיין אוצר איז, דאָרט וועט אויך זיין דיין האַרץ.</w:t>
      </w:r>
    </w:p>
    <w:p/>
    <w:p>
      <w:r xmlns:w="http://schemas.openxmlformats.org/wordprocessingml/2006/main">
        <w:t xml:space="preserve">2. סאַם 127: 1 - אויב די האר טוט נישט בויען די הויז, די בויער אַרבעט אַרויסגעוואָרפן.</w:t>
      </w:r>
    </w:p>
    <w:p/>
    <w:p>
      <w:r xmlns:w="http://schemas.openxmlformats.org/wordprocessingml/2006/main">
        <w:t xml:space="preserve">/36:35 און ער האָט געמאַכט אַ פָּרוֹכֶת פֿון בלאָער װאָל, און פּורפּל, און װערמילרױט, און געדרײַטן לײַנען;</w:t>
      </w:r>
    </w:p>
    <w:p/>
    <w:p>
      <w:r xmlns:w="http://schemas.openxmlformats.org/wordprocessingml/2006/main">
        <w:t xml:space="preserve">משה איז געווען באַפֿוילן צו מאַכן אַ שלייער פון בלוי, פּורפּל, שאַרלעכ רויט און פייַן טוויינד לתונט, מיט כרובים געמאכט פון ינטראַקאַט אַרבעט.</w:t>
      </w:r>
    </w:p>
    <w:p/>
    <w:p>
      <w:r xmlns:w="http://schemas.openxmlformats.org/wordprocessingml/2006/main">
        <w:t xml:space="preserve">1. די שיינקייט פון די שלייער ויספאָרשן די באַטייַט פון די שלייער אין עקסאָדוס 36:35</w:t>
      </w:r>
    </w:p>
    <w:p/>
    <w:p>
      <w:r xmlns:w="http://schemas.openxmlformats.org/wordprocessingml/2006/main">
        <w:t xml:space="preserve">2. די קראַפצמאַנשיפּ פון די שלייער ויספאָרשן די אַרטיסטרי פון די שלייער אין עקסאָדוס 36:35</w:t>
      </w:r>
    </w:p>
    <w:p/>
    <w:p>
      <w:r xmlns:w="http://schemas.openxmlformats.org/wordprocessingml/2006/main">
        <w:t xml:space="preserve">/1:36:35 און ער האָט געמאַכט אַ פָּרוֹכֶת פֿון בלאָער װאָל, און פּורפּל, און װערמילרױט, און געדרײַטן לײַנען;</w:t>
      </w:r>
    </w:p>
    <w:p/>
    <w:p>
      <w:r xmlns:w="http://schemas.openxmlformats.org/wordprocessingml/2006/main">
        <w:t xml:space="preserve">2. יחזקאל 2-10:1 האָב איך געקוקט, ערשט אין דעם אױסשפּרײט װאָס איבערן קאָפּ פֿון די כרובים האָט זיך באַװיזן איבער זײ אַזױ װי אַ סאַפירשטײן, אַזױ װי דער אױסזען פֿון דעם געשטאַלט פֿון אַ טראָן. און ער האָט גערעדט צו דעם מאַן אָנגעטאָן אין לײַנען, און האָט געזאָגט: גײ אַרײַן צװישן די רעדער, אונטערן כּרובֿ, און פֿיל דײַן האַנט מיט פֿײַערקוילן פֿון צװישן די כּרובֿים, און צעשפּרײט זײ איבער דער שטאָט.</w:t>
      </w:r>
    </w:p>
    <w:p/>
    <w:p>
      <w:r xmlns:w="http://schemas.openxmlformats.org/wordprocessingml/2006/main">
        <w:t xml:space="preserve">/36:36 און ער האָט צו אים געמאַכט פֿיר זײַלן פֿון שִטים-האָלץ, און זײ איבערגעצױגן מיט גאָלד; זײערע העקלעך זײַנען געװען פֿון גאָלד; און ער האָט פֿאַר זײ אױסגעגאָסן פֿיר זילבערנע שװעלן.</w:t>
      </w:r>
    </w:p>
    <w:p/>
    <w:p>
      <w:r xmlns:w="http://schemas.openxmlformats.org/wordprocessingml/2006/main">
        <w:t xml:space="preserve">דער דורכפאָר באשרייבט די קאַנסטראַקשאַן פון פיר פּילערז געמאכט פון שיטים האָלץ, וואָס זענען אָוווערלייד מיט גאָלד און האָבן כוקס און סאָקקעץ פון גאָלד און זילבער ריספּעקטיוולי.</w:t>
      </w:r>
    </w:p>
    <w:p/>
    <w:p>
      <w:r xmlns:w="http://schemas.openxmlformats.org/wordprocessingml/2006/main">
        <w:t xml:space="preserve">1. מאַטעריאַל פאַרמעגן זענען נישט דער בלויז מקור פון אמת ווערט און בלייַביק ווערט.</w:t>
      </w:r>
    </w:p>
    <w:p/>
    <w:p>
      <w:r xmlns:w="http://schemas.openxmlformats.org/wordprocessingml/2006/main">
        <w:t xml:space="preserve">2. גאָט קענען ברענגען שיינקייט און כבוד פון אַפֿילו די מערסט פּראָסט פון מאַטעריאַלס.</w:t>
      </w:r>
    </w:p>
    <w:p/>
    <w:p>
      <w:r xmlns:w="http://schemas.openxmlformats.org/wordprocessingml/2006/main">
        <w:t xml:space="preserve">1. סאַם 37:16 - בעסער איז אַ ביסל מיט די מורא פון די האר ווי גרויס אוצר און קאָנפליקט מיט אים.</w:t>
      </w:r>
    </w:p>
    <w:p/>
    <w:p>
      <w:r xmlns:w="http://schemas.openxmlformats.org/wordprocessingml/2006/main">
        <w:t xml:space="preserve">2. 1 קאָרינטהיאַנס 3: 12-13 - איצט אויב עמיצער בויען אויף דעם יסוד גאָלד, זילבער, טייַער שטיינער, האָלץ, היי, שטיינער; יעטװעדער מענשס ווערק זאָל אַנטפּלעקט װערן, װאָרום דער טאָג װעט עס דערצײלן, װײַל ער װעט אַנטפּלעקט װערן דורך פֿײַער; און דאָס פֿײַער זאָל פּרוּװן איטלעכערס ווערק פֿון װאָסער מין עס איז.</w:t>
      </w:r>
    </w:p>
    <w:p/>
    <w:p>
      <w:r xmlns:w="http://schemas.openxmlformats.org/wordprocessingml/2006/main">
        <w:t xml:space="preserve">/36:37 און ער האָט געמאַכט אַן אױפֿהאַנג פֿאַרן אײַנגאַנג פֿון מִשכּן, פֿון בלאָער װאָל, און פּורפּל, און װערמילרױט, און געדרײַטן לײַנען, פֿון נײַער;</w:t>
      </w:r>
    </w:p>
    <w:p/>
    <w:p>
      <w:r xmlns:w="http://schemas.openxmlformats.org/wordprocessingml/2006/main">
        <w:t xml:space="preserve">די טיר פון די מִשכּן איז געווען געמאכט פון בלוי, פּורפּל, שאַרלעכ רויט, און פייַן טוויינד לתונט פון נידווערק.</w:t>
      </w:r>
    </w:p>
    <w:p/>
    <w:p>
      <w:r xmlns:w="http://schemas.openxmlformats.org/wordprocessingml/2006/main">
        <w:t xml:space="preserve">1: מיר קענען לערנען פון די טיר פון די משכן אַז מיר זאָל נוצן אונדזער טאלאנטן און סקילז צו געבן כבוד צו גאָט.</w:t>
      </w:r>
    </w:p>
    <w:p/>
    <w:p>
      <w:r xmlns:w="http://schemas.openxmlformats.org/wordprocessingml/2006/main">
        <w:t xml:space="preserve">2: די פארבן פון די טיר פון די משכן דערמאָנען אונדז אַז דורך יאָשקע, מיר קענען באַקומען די מחילה פון זינד און ווערן נייַ.</w:t>
      </w:r>
    </w:p>
    <w:p/>
    <w:p>
      <w:r xmlns:w="http://schemas.openxmlformats.org/wordprocessingml/2006/main">
        <w:t xml:space="preserve">1: קאָלאָססיאַנס 3:10-11 און האָבן אָנטאָן דעם נייַ מענטש, וואָס איז באנייט אין וויסן נאָך די בילד פון אים וואָס באשאפן אים. ווו עס איז ניט גריכיש אדער איד, מילה און ניט-מילה, באַרבאַריאַן, סקיטהיאַן, בונד אדער פריי: אָבער משיח איז אַלע און אין אַלע.</w:t>
      </w:r>
    </w:p>
    <w:p/>
    <w:p>
      <w:r xmlns:w="http://schemas.openxmlformats.org/wordprocessingml/2006/main">
        <w:t xml:space="preserve">2: ישעיה 43: 18-19 געדענקט ניט די ערשטע זאכן, און ניט באַטראַכטן די זאכן פון אַלט.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/36:38 און אירע פֿינף זײַלן מיט זײערע העקלעך; און ער האָט איבערגעצױגן זײערע קאַפּיטלען און זײערע שװעלן מיט גאָלד; אָבער זײערע פֿינף שװעלן זײַנען געװען פֿון קופּער.</w:t>
      </w:r>
    </w:p>
    <w:p/>
    <w:p>
      <w:r xmlns:w="http://schemas.openxmlformats.org/wordprocessingml/2006/main">
        <w:t xml:space="preserve">די פֿינף זײַלן פֿון משכן זײַנען געװען איבערגעצױגן מיט גאָלד, און זײערע פֿינף שװעלן זײַנען געװען פֿון קופּער.</w:t>
      </w:r>
    </w:p>
    <w:p/>
    <w:p>
      <w:r xmlns:w="http://schemas.openxmlformats.org/wordprocessingml/2006/main">
        <w:t xml:space="preserve">1. די וויכטיקייט פון רוחניות יסודות</w:t>
      </w:r>
    </w:p>
    <w:p/>
    <w:p>
      <w:r xmlns:w="http://schemas.openxmlformats.org/wordprocessingml/2006/main">
        <w:t xml:space="preserve">2. דער כוח פון גאלד אין משכן</w:t>
      </w:r>
    </w:p>
    <w:p/>
    <w:p>
      <w:r xmlns:w="http://schemas.openxmlformats.org/wordprocessingml/2006/main">
        <w:t xml:space="preserve">1. 1 קאָרינטהיאַנס 3:11-15 - פֿאַר אנדערע יסוד קענען קיין מענטש לייגן ווי וואָס איז געלייגט, וואָס איז יאָשקע משיח.</w:t>
      </w:r>
    </w:p>
    <w:p/>
    <w:p>
      <w:r xmlns:w="http://schemas.openxmlformats.org/wordprocessingml/2006/main">
        <w:t xml:space="preserve">2. עקסאָדוס 33-25:31 - און זאָלסט מאַכן אַ מנוֹרה פֿון רײנעם גאָלד; פֿון געשלאָגענע אַרבעט זאָל געמאַכט װערן די מנוֹרה: זײַן שטיל, און זײַנע צװײגן, זײַנע בעקן, זײַנע קנעפּ, און זײַנע בלומען, זאָל זײַן פֿון איר. .</w:t>
      </w:r>
    </w:p>
    <w:p/>
    <w:p>
      <w:r xmlns:w="http://schemas.openxmlformats.org/wordprocessingml/2006/main">
        <w:t xml:space="preserve">עקסאָדוס 37 קענען זיין סאַמערייזד אין דריי פּאַראַגראַפס ווי גייט, מיט אָנגעוויזן ווערסעס:</w:t>
      </w:r>
    </w:p>
    <w:p/>
    <w:p>
      <w:r xmlns:w="http://schemas.openxmlformats.org/wordprocessingml/2006/main">
        <w:t xml:space="preserve">פּאַראַגראַף 1: אין שמות 37: 9-1, בצלאל האלט די קאַנסטראַקשאַן פון דעם משכן דורך קראַפטינג דעם אָרון פון די בונד. ער ניצט שיטה-האָלץ און איבערלײגט עס מיט ריין גאָלד, סײַ אינעווייניק און סײַ אַרויס. דער ארון איז באצירט מיט א גאלדענע פורעם און האט 4 גאלדענע רינגען צוגעבונדן צו די עקן פאר טראגן. בצלאל מאכט אויך צוויי כרובים פון געהאמערט גאלד, און זיי שטעלן זיי אויפ'ן ארון איינס קעגן דעם אנדערן. די דאָזיקע כרובים האָבן אויסגעשטרעקטע פֿליגלען, וואָס פֿאַרשאָטן דעם רחמנות אַ סימבאָל פֿון גאָטס נוכחות.</w:t>
      </w:r>
    </w:p>
    <w:p/>
    <w:p>
      <w:r xmlns:w="http://schemas.openxmlformats.org/wordprocessingml/2006/main">
        <w:t xml:space="preserve">פּאַראַגראַף 2: ממשיך אין שמות 37: 16-10, בצלאל קאַנסטראַקטאַד אַ טיש געמאכט פון שיטהאָלץ אָוווערלייד מיט ריין גאָלד. ער לייגט אַ גאָלד מאָלדינג אַרום אים און מאכט אַ קאַנט אָדער גרענעץ צו האַלטן פאַרשידן זאכן געניצט אין דינען. דערצו, ער פאַשאַנז פיר גילדענע רינגס פֿאַר קעריינג די טיש און אַטאַטשיז פּויליש צו זיי.</w:t>
      </w:r>
    </w:p>
    <w:p/>
    <w:p>
      <w:r xmlns:w="http://schemas.openxmlformats.org/wordprocessingml/2006/main">
        <w:t xml:space="preserve">פּאַראַגראַף 3: אין עקסאָדוס 37: 29-17, בצלאל קריייץ אַ גילדענע מנורה באקאנט ווי די מנורה. עס איז געמאכט לעגאַמרע פון איין שטיק פון כאַמערד גאָלד, אַרייַנגערעכנט זייַן באַזע, שטיל, טעפּלעך שייפּט ווי מאַנדל בלאַסאַמז, און דעקאָראַטיווע באַדז און בלומען. די מנורה האט זיבן צווייגן דריי אויף יעדער זייַט און איין הויפט צווייַג וואָס יעדער האלטן אַן ייל לאָמפּ וואָס גיט ליכט אין די משכן.</w:t>
      </w:r>
    </w:p>
    <w:p/>
    <w:p>
      <w:r xmlns:w="http://schemas.openxmlformats.org/wordprocessingml/2006/main">
        <w:t xml:space="preserve">בקיצור:</w:t>
      </w:r>
    </w:p>
    <w:p>
      <w:r xmlns:w="http://schemas.openxmlformats.org/wordprocessingml/2006/main">
        <w:t xml:space="preserve">עקסאָדוס 37 גיט:</w:t>
      </w:r>
    </w:p>
    <w:p>
      <w:r xmlns:w="http://schemas.openxmlformats.org/wordprocessingml/2006/main">
        <w:t xml:space="preserve">קראַפט פון אָרון מיט אַקיישאַ האָלץ אָוווערלייד מיט ריין גאָלד;</w:t>
      </w:r>
    </w:p>
    <w:p>
      <w:r xmlns:w="http://schemas.openxmlformats.org/wordprocessingml/2006/main">
        <w:t xml:space="preserve">שאַפונג פון כרובים; שטעל אויף ארון קודש.</w:t>
      </w:r>
    </w:p>
    <w:p/>
    <w:p>
      <w:r xmlns:w="http://schemas.openxmlformats.org/wordprocessingml/2006/main">
        <w:t xml:space="preserve">קאַנסטראַקשאַן פון טיש מיט אַקיישאַ האָלץ אָוווערלייד מיט ריין גאָלד;</w:t>
      </w:r>
    </w:p>
    <w:p>
      <w:r xmlns:w="http://schemas.openxmlformats.org/wordprocessingml/2006/main">
        <w:t xml:space="preserve">אַדישאַן פון מאָלדינג; אַטאַטשמאַנט פון רינגס פֿאַר קעריינג צוועקן.</w:t>
      </w:r>
    </w:p>
    <w:p/>
    <w:p>
      <w:r xmlns:w="http://schemas.openxmlformats.org/wordprocessingml/2006/main">
        <w:t xml:space="preserve">שאַפונג פון גאָלדען מנורה פון איין שטיק פון כאַמערד גאָלד;</w:t>
      </w:r>
    </w:p>
    <w:p>
      <w:r xmlns:w="http://schemas.openxmlformats.org/wordprocessingml/2006/main">
        <w:t xml:space="preserve">ינקלוזשאַן פון באַזע, שטיל, טעפּלעך שייפּט ווי מאַנדל בלאַסאַמז;</w:t>
      </w:r>
    </w:p>
    <w:p>
      <w:r xmlns:w="http://schemas.openxmlformats.org/wordprocessingml/2006/main">
        <w:t xml:space="preserve">זיבן צווייגן מיט ייל לאמפן צושטעלן ליכט אין דעם משכן.</w:t>
      </w:r>
    </w:p>
    <w:p/>
    <w:p>
      <w:r xmlns:w="http://schemas.openxmlformats.org/wordprocessingml/2006/main">
        <w:t xml:space="preserve">דע ר דאזיקע ר קאפיט ל הא ט זי ך גענומע ן אוי ף דע ר בצלאלישע ר בעל־מלאכו ת ב ײ ע ר װײטע ר אויפבויע ן ד י פארשײדענ ע הײליק ע זאכ ן פאר ן משכן . ער האָט געמאַכט דעם אָרון פֿון בונד, אים איבערטאָן מיט רײנעם גאָלד, און אים באַצירן מיט כרובים. דער טיש פֿאַר שאָוברעאַד איז אויך באשאפן, דיזיינד צו האַלטן זאכן געניצט אין דינען. צום סוף, בצלאל מאָדע אַ פּרעכטיק גילדענע מנורה מיט ינטראַקאַט דעטאַילס און זיבן צווייגן, סימבאַלייזינג ליכט און באַלוינונג אין גאָט 'ס וווינאָרט. יעדער עלעמענט איז קערפאַלי קאַנסטראַקטאַד לויט גאָט 'ס אינסטרוקציעס, וואָס שפּיגלען סיי קינסטלעך סקילז און מורא פֿאַר זייער ציל אין דינען.</w:t>
      </w:r>
    </w:p>
    <w:p/>
    <w:p>
      <w:r xmlns:w="http://schemas.openxmlformats.org/wordprocessingml/2006/main">
        <w:t xml:space="preserve">/37:1 און בצלאֵל האָט געמאַכט דעם אָרון פֿון שִטים-האָלץ: צװײ אײלן און אַ האַלב זײַן לענג, און אַן אײל און אַ האַלב זײַן ברײט, און אַן אײל און אַ האַלב זײַן הײך.</w:t>
      </w:r>
    </w:p>
    <w:p/>
    <w:p>
      <w:r xmlns:w="http://schemas.openxmlformats.org/wordprocessingml/2006/main">
        <w:t xml:space="preserve">בצלאֵל האָט געמאַכט דעם אָרון פֿון שִטים-האָלץ, און ער איז געװען צװײ און אַ האַלב אײלן לאַנג, אַן און אַ האַלב אײל ברײט, און אַן און אַ האַלב אײל הויך.</w:t>
      </w:r>
    </w:p>
    <w:p/>
    <w:p>
      <w:r xmlns:w="http://schemas.openxmlformats.org/wordprocessingml/2006/main">
        <w:t xml:space="preserve">1. דער אַרק פון שטים האָלץ: אַ סימבאָל פון געטרייַקייט</w:t>
      </w:r>
    </w:p>
    <w:p/>
    <w:p>
      <w:r xmlns:w="http://schemas.openxmlformats.org/wordprocessingml/2006/main">
        <w:t xml:space="preserve">2. די אייגנארטיקייט פון דעם ארון שטים האלץ</w:t>
      </w:r>
    </w:p>
    <w:p/>
    <w:p>
      <w:r xmlns:w="http://schemas.openxmlformats.org/wordprocessingml/2006/main">
        <w:t xml:space="preserve">1. דעוטעראָנאָמי 10: 1-5 - גאָט קאַמאַנדז די יסראַעליטעס צו מאַכן אַן אַרק פון אַקאַסיאַ האָלץ און אַוועקלייגן די צען מצוות אין עס.</w:t>
      </w:r>
    </w:p>
    <w:p/>
    <w:p>
      <w:r xmlns:w="http://schemas.openxmlformats.org/wordprocessingml/2006/main">
        <w:t xml:space="preserve">2. העברעווס 11: 6 - אָן אמונה עס איז אוממעגלעך צו ביטע גאָט, פֿאַר ווער סע וואָלט ציען נאָענט צו אים מוזן גלויבן אַז ער יגזיסץ און ריוואָרדז די וואס זוכן אים.</w:t>
      </w:r>
    </w:p>
    <w:p/>
    <w:p>
      <w:r xmlns:w="http://schemas.openxmlformats.org/wordprocessingml/2006/main">
        <w:t xml:space="preserve">/37:2 און ער האָט זי איבערגעצױגן מיט רײנעם גאָלד פֿון אינעװײניק און פֿון דרױסן, און האָט צו אים געמאַכט אַ גילדערנע קרױן רונד אַרום.</w:t>
      </w:r>
    </w:p>
    <w:p/>
    <w:p>
      <w:r xmlns:w="http://schemas.openxmlformats.org/wordprocessingml/2006/main">
        <w:t xml:space="preserve">בצלאֵל האָט איבערגעצױגן דעם אָרון פֿון בונד מיט רײנעם גאָלד פֿון אינעװײניק און פֿון דרױסן, און האָט געמאַכט אַ גילדערנע קרױן צו רונד אַרום אים.</w:t>
      </w:r>
    </w:p>
    <w:p/>
    <w:p>
      <w:r xmlns:w="http://schemas.openxmlformats.org/wordprocessingml/2006/main">
        <w:t xml:space="preserve">1: גאָט וויל צו קרוין אונדז מיט שיינקייט און כּבֿוד.</w:t>
      </w:r>
    </w:p>
    <w:p/>
    <w:p>
      <w:r xmlns:w="http://schemas.openxmlformats.org/wordprocessingml/2006/main">
        <w:t xml:space="preserve">2: דורך משיח, מיר זענען געמאכט הייליק און באַצירן מיט זיין גערעכטיקייט.</w:t>
      </w:r>
    </w:p>
    <w:p/>
    <w:p>
      <w:r xmlns:w="http://schemas.openxmlformats.org/wordprocessingml/2006/main">
        <w:t xml:space="preserve">1: ישעיהו 61:10 - "איך וועל זיך זייער פרייען מיט די האר; מיין נשמה וועט פרייען זיך מיט מיין גאָט, ווייַל ער האט אנגעטאן מיר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p>
      <w:r xmlns:w="http://schemas.openxmlformats.org/wordprocessingml/2006/main">
        <w:t xml:space="preserve">2: 1 פעטרוס 2: 9 - "אָבער איר זענט אַ אויסדערוויילטע ראַסע, אַ רויאַל כהונה, אַ הייליק פאָלק, אַ מענטשן פֿאַר זיין פאַרמאָג, אַז איר קענען פּראָקלאַמירן די עקסאַלאַנס פון אים וואס גערופן איר אויס פון פינצטערניש אין זיין ווונדערלעך ליכט. "</w:t>
      </w:r>
    </w:p>
    <w:p/>
    <w:p>
      <w:r xmlns:w="http://schemas.openxmlformats.org/wordprocessingml/2006/main">
        <w:t xml:space="preserve">/37:3 און ער האָט צו אים אױסגעגאָסן פֿיר גילדערנע רינגען, צו שטעלן בײַ אירע פֿיר װינקלען; אַפֿילו צװײ רינגען אױף זײַן אײן זײַט, און צװײ רינגען אױף דער אַנדער זײַט.</w:t>
      </w:r>
    </w:p>
    <w:p/>
    <w:p>
      <w:r xmlns:w="http://schemas.openxmlformats.org/wordprocessingml/2006/main">
        <w:t xml:space="preserve">דער בעל מלאכה האָט געמאַכט פֿיר רינגען פֿון גאָלד צו באַהעפֿטן צו יעדן װינקל פֿונעם אָרון־בונד.</w:t>
      </w:r>
    </w:p>
    <w:p/>
    <w:p>
      <w:r xmlns:w="http://schemas.openxmlformats.org/wordprocessingml/2006/main">
        <w:t xml:space="preserve">1. די וויכטיקייט פון צוגרייטונג פֿאַר גאָט 'ס אַרבעט</w:t>
      </w:r>
    </w:p>
    <w:p/>
    <w:p>
      <w:r xmlns:w="http://schemas.openxmlformats.org/wordprocessingml/2006/main">
        <w:t xml:space="preserve">2. די ווערט פון גאָט 'ס מאַנופאַקטורינג</w:t>
      </w:r>
    </w:p>
    <w:p/>
    <w:p>
      <w:r xmlns:w="http://schemas.openxmlformats.org/wordprocessingml/2006/main">
        <w:t xml:space="preserve">1. משלי 22:29 צי איר זען אַ מענטש וואָס איז ביכולת אין זיין אַרבעט? ער וועט שטיין פאַר מלכים; ער וועט ניט שטיין פֿאַר טונקל מענטשן.</w:t>
      </w:r>
    </w:p>
    <w:p/>
    <w:p>
      <w:r xmlns:w="http://schemas.openxmlformats.org/wordprocessingml/2006/main">
        <w:t xml:space="preserve">2. עקסאָדוס 11-25:10 און זיי זאָל מאַכן אַן אָרון פון אַקיישאַ האָלץ; צװײ און אַ האַלב אײלן זאָל זײַן זײַן לענג, אַן אײל און אַ האַלב זײַן ברײט, און אַן אײל און אַ האַלב זײַן הײך. און זאָלסט עס איבערציען מיט רײנעם גאָלד, פֿון אינעװײניק און פֿון אױסנװײניק זאָלט איר זי איבערציען, און זאָלסט מאַכן אױף אים אַ גילדערנעם פורעם רונד אַרום.</w:t>
      </w:r>
    </w:p>
    <w:p/>
    <w:p>
      <w:r xmlns:w="http://schemas.openxmlformats.org/wordprocessingml/2006/main">
        <w:t xml:space="preserve">/37:4 און ער האָט געמאַכט שטאַנגען פֿון שִטים-האָלץ, און זײ איבערגעצױגן מיט גאָלד.</w:t>
      </w:r>
    </w:p>
    <w:p/>
    <w:p>
      <w:r xmlns:w="http://schemas.openxmlformats.org/wordprocessingml/2006/main">
        <w:t xml:space="preserve">בצלאֵל האָט געמאַכט שטאַנגען פֿון שיטהאָלץ און זײ באַדעקן מיט גאָלד.</w:t>
      </w:r>
    </w:p>
    <w:p/>
    <w:p>
      <w:r xmlns:w="http://schemas.openxmlformats.org/wordprocessingml/2006/main">
        <w:t xml:space="preserve">1: מיר קענען לערנען פון בצלאל'ס ביישפּיל צו נוצן אונדזער גיפס און אַבילאַטיז פֿאַר די האר.</w:t>
      </w:r>
    </w:p>
    <w:p/>
    <w:p>
      <w:r xmlns:w="http://schemas.openxmlformats.org/wordprocessingml/2006/main">
        <w:t xml:space="preserve">2: מיר זאָל שטרעבן צו נוצן אונדזער רעסורסן צו אכפערן גאָט אין אַלץ מיר טאָן.</w:t>
      </w:r>
    </w:p>
    <w:p/>
    <w:p>
      <w:r xmlns:w="http://schemas.openxmlformats.org/wordprocessingml/2006/main">
        <w:t xml:space="preserve">1: עפעסיאַנס 5: 15-17 קוק קערפאַלי ווי איר גיין, ניט ווי ומקלאָר אָבער ווי קלוג, מיט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1 קאָרינטהיאַנס 10:31 אַזוי, צי איר עסן אָדער טרינקען, אָדער וועלכער איר טאָן, טאָן אַלץ צו דער כבוד פון גאָט.</w:t>
      </w:r>
    </w:p>
    <w:p/>
    <w:p>
      <w:r xmlns:w="http://schemas.openxmlformats.org/wordprocessingml/2006/main">
        <w:t xml:space="preserve">/37:5 און ער האָט אַרײַנגעטאָן די שטאַנגען אין די רינגען בײַ די זײַטן פֿון אָרון, צו טראָגן דעם אָרון.</w:t>
      </w:r>
    </w:p>
    <w:p/>
    <w:p>
      <w:r xmlns:w="http://schemas.openxmlformats.org/wordprocessingml/2006/main">
        <w:t xml:space="preserve">די שטאַנגען זענען אַרײַנגעלייגט געוואָרן אין די רינגען פֿון ביידע זייטן פֿונעם אָרון־בונד, כּדי מע זאָל אים טראָגן.</w:t>
      </w:r>
    </w:p>
    <w:p/>
    <w:p>
      <w:r xmlns:w="http://schemas.openxmlformats.org/wordprocessingml/2006/main">
        <w:t xml:space="preserve">1. די וויכטיקייט פון טראָגן מאַסע צוזאַמען</w:t>
      </w:r>
    </w:p>
    <w:p/>
    <w:p>
      <w:r xmlns:w="http://schemas.openxmlformats.org/wordprocessingml/2006/main">
        <w:t xml:space="preserve">2. קעריינג די וואָג פון גאָט 'ס וועט</w:t>
      </w:r>
    </w:p>
    <w:p/>
    <w:p>
      <w:r xmlns:w="http://schemas.openxmlformats.org/wordprocessingml/2006/main">
        <w:t xml:space="preserve">1.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2. סאַם 55:22 - וואַרפן דיין מאַסע אויף די האר, און ער וועט שטיצן איר; ער וועט קיינמאל נישט דערלויבן די צדיקים צו ווערן באוועגט.</w:t>
      </w:r>
    </w:p>
    <w:p/>
    <w:p>
      <w:r xmlns:w="http://schemas.openxmlformats.org/wordprocessingml/2006/main">
        <w:t xml:space="preserve">/37:6 און ער האָט געמאַכט דעם דעק פֿון רײנעם גאָלד: צװײ אײלן און אַ האַלב זײַן לענג, און אַן אײל און אַ האַלב זײַן ברײט.</w:t>
      </w:r>
    </w:p>
    <w:p/>
    <w:p>
      <w:r xmlns:w="http://schemas.openxmlformats.org/wordprocessingml/2006/main">
        <w:t xml:space="preserve">משה רבינו האָט באַפֿוילן צו בויען אַ רחמנות פֿון ריין גאָלד מיט ספּעציפֿישע מידות.</w:t>
      </w:r>
    </w:p>
    <w:p/>
    <w:p>
      <w:r xmlns:w="http://schemas.openxmlformats.org/wordprocessingml/2006/main">
        <w:t xml:space="preserve">1. די רחמנות זיצפּלאַץ: א סימבאָל פון חסד און מחילה</w:t>
      </w:r>
    </w:p>
    <w:p/>
    <w:p>
      <w:r xmlns:w="http://schemas.openxmlformats.org/wordprocessingml/2006/main">
        <w:t xml:space="preserve">2. די מאַנופאַקטורינג אין גאָט 'ס המקדש: אַ סימבאָל פון זיין שליימעס</w:t>
      </w:r>
    </w:p>
    <w:p/>
    <w:p>
      <w:r xmlns:w="http://schemas.openxmlformats.org/wordprocessingml/2006/main">
        <w:t xml:space="preserve">עקסאָדוס 37:6</w:t>
      </w:r>
    </w:p>
    <w:p/>
    <w:p>
      <w:r xmlns:w="http://schemas.openxmlformats.org/wordprocessingml/2006/main">
        <w:t xml:space="preserve">2. רוימער 5:8-10 -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/37:7 און ער האָט געמאַכט צװײ גילדערנע כּרובֿים, פֿון אײן שטיק געשלאָגן האָט ער זײ געמאַכט, אױף די צװײ עקן פֿון דעק;</w:t>
      </w:r>
    </w:p>
    <w:p/>
    <w:p>
      <w:r xmlns:w="http://schemas.openxmlformats.org/wordprocessingml/2006/main">
        <w:t xml:space="preserve">גאָט ס רחמנות איז ינפאַנאַט און אייביק.</w:t>
      </w:r>
    </w:p>
    <w:p/>
    <w:p>
      <w:r xmlns:w="http://schemas.openxmlformats.org/wordprocessingml/2006/main">
        <w:t xml:space="preserve">1: די רחמנות פון גאָט איז אַנפאַטהאַמאַבאַל</w:t>
      </w:r>
    </w:p>
    <w:p/>
    <w:p>
      <w:r xmlns:w="http://schemas.openxmlformats.org/wordprocessingml/2006/main">
        <w:t xml:space="preserve">2: גאָט ס רחמנות איז געפונען אומעטום</w:t>
      </w:r>
    </w:p>
    <w:p/>
    <w:p>
      <w:r xmlns:w="http://schemas.openxmlformats.org/wordprocessingml/2006/main">
        <w:t xml:space="preserve">1: סאַם 103: 8-14 - דער האר איז ראַכמאָנעסדיק און גנעדיק, פּאַמעלעך צו כּעס, און שעפעדיק אין רחמנות.</w:t>
      </w:r>
    </w:p>
    <w:p/>
    <w:p>
      <w:r xmlns:w="http://schemas.openxmlformats.org/wordprocessingml/2006/main">
        <w:t xml:space="preserve">2: ישעיהו 54: 10-7 - פֿאַר אַ קליין מאָמענט איך פארלאזן דיך; אָבער מיט גרויס רחמנות וועל איך דיך קלייַבן.</w:t>
      </w:r>
    </w:p>
    <w:p/>
    <w:p>
      <w:r xmlns:w="http://schemas.openxmlformats.org/wordprocessingml/2006/main">
        <w:t xml:space="preserve">/37:8 אײן כּרובֿ פֿון עק פֿון דער זײַט, און אַן אַנדער כּרובֿ פֿון אַנדערן עק פֿון דער זײַט; פֿון דעם דעק האָט ער געמאַכט די כּרובֿים אױף זײַנע צװײ עקן.</w:t>
      </w:r>
    </w:p>
    <w:p/>
    <w:p>
      <w:r xmlns:w="http://schemas.openxmlformats.org/wordprocessingml/2006/main">
        <w:t xml:space="preserve">גאָט האָט באַפֿױלן משהן צו מאַכן צװײ כּרובֿים פֿון דעם דעק.</w:t>
      </w:r>
    </w:p>
    <w:p/>
    <w:p>
      <w:r xmlns:w="http://schemas.openxmlformats.org/wordprocessingml/2006/main">
        <w:t xml:space="preserve">1. רחמנות און רחמנות: ווי גאָט ס בייַזייַן פילז אונדזער לעבן</w:t>
      </w:r>
    </w:p>
    <w:p/>
    <w:p>
      <w:r xmlns:w="http://schemas.openxmlformats.org/wordprocessingml/2006/main">
        <w:t xml:space="preserve">2. טשערישינג די רחמנות פון גאָט: פֿאַרשטיין אונדזער ראָלע אין זיין פּלאַן</w:t>
      </w:r>
    </w:p>
    <w:p/>
    <w:p>
      <w:r xmlns:w="http://schemas.openxmlformats.org/wordprocessingml/2006/main">
        <w:t xml:space="preserve">ישעיה 40:28-31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סאַם 103:11-13 פֿאַר ווי הויך ווי די הימלען זענען אויבן דער ערד, אַזוי גרויס איז זיין ליבע צו די וואס מורא אים; אזוי ווייט מזרח איז פון מערב, אזוי ווייט האט ער אוועקגענומען פון אונז אונזערע עבירות. אַזױ װי אַ פֿאָטער האָט רחמנות אױף זײַנע קינדער, אַזױ האָט גאָט דערבאַרימט אױף די װאָס האָבן אים מורא.</w:t>
      </w:r>
    </w:p>
    <w:p/>
    <w:p>
      <w:r xmlns:w="http://schemas.openxmlformats.org/wordprocessingml/2006/main">
        <w:t xml:space="preserve">/37:9 און די כּרובֿים האָבן אױסגעשפּרײט זײערע פֿליגלען אױף דער הײך, און האָבן צוגעדעקט מיט זײערע פֿליגלען איבערן דעק, מיט זײערע פּנימער אײנער צום אַנדערן; ביז צום דעק זײַנען געװען די פּנימער פֿון די כרובים.</w:t>
      </w:r>
    </w:p>
    <w:p/>
    <w:p>
      <w:r xmlns:w="http://schemas.openxmlformats.org/wordprocessingml/2006/main">
        <w:t xml:space="preserve">די כרובים האָבן אויסגעשפּרייט זייערע פֿליגלען און פֿאַרדעקן דעם דעק מיט זייערע פנימער קוקן צו אים.</w:t>
      </w:r>
    </w:p>
    <w:p/>
    <w:p>
      <w:r xmlns:w="http://schemas.openxmlformats.org/wordprocessingml/2006/main">
        <w:t xml:space="preserve">1. די רחמנות זיצפּלאַץ: אַ בילד פון גאָט 'ס רחמנות</w:t>
      </w:r>
    </w:p>
    <w:p/>
    <w:p>
      <w:r xmlns:w="http://schemas.openxmlformats.org/wordprocessingml/2006/main">
        <w:t xml:space="preserve">2. לעבעדיק אין די שאָטן פון גאָט 'ס פליגל</w:t>
      </w:r>
    </w:p>
    <w:p/>
    <w:p>
      <w:r xmlns:w="http://schemas.openxmlformats.org/wordprocessingml/2006/main">
        <w:t xml:space="preserve">1. סאַם 91:4 - ער וועט דעקן איר מיט זיין פעדערז, און אונטער זיינע פליגל איר וועט געפֿינען אַ באַשיצן.</w:t>
      </w:r>
    </w:p>
    <w:p/>
    <w:p>
      <w:r xmlns:w="http://schemas.openxmlformats.org/wordprocessingml/2006/main">
        <w:t xml:space="preserve">2. סאַם 36:7 - ווי טייַער איז דיין פעסט ליבע, אָ גאָט! די קינדער פון מענטשהייַט נעמען זיך אין די שאָטן פון דיין פליגל.</w:t>
      </w:r>
    </w:p>
    <w:p/>
    <w:p>
      <w:r xmlns:w="http://schemas.openxmlformats.org/wordprocessingml/2006/main">
        <w:t xml:space="preserve">/37:10 און ער האָט געמאַכט דעם טיש פֿון שִטים-האָלץ: צװײ אײלן זײַן לענג, און אַן אײל זײַן ברײט, און אַן אײל און אַ האַלב זײַן הײך.</w:t>
      </w:r>
    </w:p>
    <w:p/>
    <w:p>
      <w:r xmlns:w="http://schemas.openxmlformats.org/wordprocessingml/2006/main">
        <w:t xml:space="preserve">גאָט האָט באַפֿױלן מאַכן אַ טיש פֿון שִטים-האָלץ, װאָס איז געװען צװײ אײלן לאַנג, אַן אײל ברײט, און אַן אײל אַן אײל הויך.</w:t>
      </w:r>
    </w:p>
    <w:p/>
    <w:p>
      <w:r xmlns:w="http://schemas.openxmlformats.org/wordprocessingml/2006/main">
        <w:t xml:space="preserve">1. די האר ס באַפֿעל: פאָלגעוודיקייַט און דינען</w:t>
      </w:r>
    </w:p>
    <w:p/>
    <w:p>
      <w:r xmlns:w="http://schemas.openxmlformats.org/wordprocessingml/2006/main">
        <w:t xml:space="preserve">2. א טיש ווי אַ סימבאָל פון אמונה און דינסט</w:t>
      </w:r>
    </w:p>
    <w:p/>
    <w:p>
      <w:r xmlns:w="http://schemas.openxmlformats.org/wordprocessingml/2006/main">
        <w:t xml:space="preserve">1. מתיא 22:37-40 - ליב די האר דיין גאָט מיט דיין גאנצע האַרץ און מיט דיין גאנצע נשמה און מיט דיין גאנצער מיינונג</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/37:11 און ער האָט זי איבערגעצױגן מיט רײנעם גאָלד, און ער האָט צו אים געמאַכט אַ גילדערנע קרױן רונד אַרום.</w:t>
      </w:r>
    </w:p>
    <w:p/>
    <w:p>
      <w:r xmlns:w="http://schemas.openxmlformats.org/wordprocessingml/2006/main">
        <w:t xml:space="preserve">דער בעל-מלאכה האָט געמאַכט אַ טראָן פֿון שיטה-האָלץ, און האָט אים איבערגעצױגן מיט רײנעם גאָלד, און צוגעלײגט אַ גאָלדענע קרוין אַרום דעם שפּיץ.</w:t>
      </w:r>
    </w:p>
    <w:p/>
    <w:p>
      <w:r xmlns:w="http://schemas.openxmlformats.org/wordprocessingml/2006/main">
        <w:t xml:space="preserve">1. דער טראָן פון גאָט: אַן אָביעקט לעקציע אין זיין מאַדזשעסטי</w:t>
      </w:r>
    </w:p>
    <w:p/>
    <w:p>
      <w:r xmlns:w="http://schemas.openxmlformats.org/wordprocessingml/2006/main">
        <w:t xml:space="preserve">2. די שיינקייט פון נאָכפאָלגן גאָט 'ס פּלאַן</w:t>
      </w:r>
    </w:p>
    <w:p/>
    <w:p>
      <w:r xmlns:w="http://schemas.openxmlformats.org/wordprocessingml/2006/main">
        <w:t xml:space="preserve">1. סאַם 93:2 - "דייַן טראָן איז געגרינדעט פון אַלט, דו ביסט פון אייביק."</w:t>
      </w:r>
    </w:p>
    <w:p/>
    <w:p>
      <w:r xmlns:w="http://schemas.openxmlformats.org/wordprocessingml/2006/main">
        <w:t xml:space="preserve">2. העברעווס 4: 16-14 - "זינט מיר האָבן אַ גרויס הויך גאַלעך וואס איז דורכגעגאנגען דורך די הימלען, יאָשקע, דער זון פון גאָט, לאָזן אונדז האַלטן פעסט אונדזער קאָנפעסיע. ווארים מיר טאָן ניט האָבן אַ הויך גאַלעך וואס איז ניט ביכולת. צו סימפאטיזירן מיט אונזערע שוואכקייטן, אבער איינער וואס איז אין יעדן רעזולטאט געפרואווט געווארן אזוי ווי מיר, נאך אן זינד, לאמיר דעמאלט מיט בטחון זיך דערנענטערן צום כסא החסד, כדי מיר זאלן באקומען רחמים און געפינען חן צו העלפן אין צייט פון נויט. ."</w:t>
      </w:r>
    </w:p>
    <w:p/>
    <w:p>
      <w:r xmlns:w="http://schemas.openxmlformats.org/wordprocessingml/2006/main">
        <w:t xml:space="preserve">/37:12 און ער האָט געמאַכט צו אים אַ ברעג פֿון אַ האַנטברײט רונד אַרום; און האָט געמאַכט אַ גילדערנע קרױן פֿאַר זײַן געמאַרק רונד אַרום.</w:t>
      </w:r>
    </w:p>
    <w:p/>
    <w:p>
      <w:r xmlns:w="http://schemas.openxmlformats.org/wordprocessingml/2006/main">
        <w:t xml:space="preserve">דער דאָזיקער פּסוק פֿון שמות באַשרײַבט דאָס מאַכן פֿון אַ ברעג פֿון אַ האַנטברײט אַרום דעם אָרון־ברית און אַ גאָלדענע קרוין אַרום יענעם גרענעץ.</w:t>
      </w:r>
    </w:p>
    <w:p/>
    <w:p>
      <w:r xmlns:w="http://schemas.openxmlformats.org/wordprocessingml/2006/main">
        <w:t xml:space="preserve">1. ווי אונדזער אַרבעט רעפלעקץ גאָט 'ס כבוד</w:t>
      </w:r>
    </w:p>
    <w:p/>
    <w:p>
      <w:r xmlns:w="http://schemas.openxmlformats.org/wordprocessingml/2006/main">
        <w:t xml:space="preserve">2. די וויכטיקייט פון פינישינג אונדזער אַרבעט געזונט</w:t>
      </w:r>
    </w:p>
    <w:p/>
    <w:p>
      <w:r xmlns:w="http://schemas.openxmlformats.org/wordprocessingml/2006/main">
        <w:t xml:space="preserve">1. 1 קאָרינטהיאַנס 10:31 - "אזוי, צי איר עסן אָדער טרינקען, אָדער וואָס איר טאָן, טאָן אַלץ צו דער כבוד פון גאָט."</w:t>
      </w:r>
    </w:p>
    <w:p/>
    <w:p>
      <w:r xmlns:w="http://schemas.openxmlformats.org/wordprocessingml/2006/main">
        <w:t xml:space="preserve">2. קאָלאָססיאַנס 3:23-24 - "וועלכער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/37:13 און ער האָט צו אים אױסגעװאָרפֿן פֿיר גילדערנע רינגען, און אַרױפֿגעטאָן די רינגען אױף די פֿיר װינקלען װאָס אין אירע פֿיר פֿיס.</w:t>
      </w:r>
    </w:p>
    <w:p/>
    <w:p>
      <w:r xmlns:w="http://schemas.openxmlformats.org/wordprocessingml/2006/main">
        <w:t xml:space="preserve">פֿיר גילדערנע רינגען זענען געשטאַנען און געשטעלט געוואָרן אויף די פֿיר פֿיס פֿונעם אָרון בונד.</w:t>
      </w:r>
    </w:p>
    <w:p/>
    <w:p>
      <w:r xmlns:w="http://schemas.openxmlformats.org/wordprocessingml/2006/main">
        <w:t xml:space="preserve">1. די באַטייַט פון די רינגס פון גאָלד אויף די אַרק פון די בונד</w:t>
      </w:r>
    </w:p>
    <w:p/>
    <w:p>
      <w:r xmlns:w="http://schemas.openxmlformats.org/wordprocessingml/2006/main">
        <w:t xml:space="preserve">2. די מאַכט פון פאָלגעוודיקייַט צו גאָט ס קאַמאַנדז</w:t>
      </w:r>
    </w:p>
    <w:p/>
    <w:p>
      <w:r xmlns:w="http://schemas.openxmlformats.org/wordprocessingml/2006/main">
        <w:t xml:space="preserve">1. קאָלאָססיאַנס 2:14-17 - ויסמעקן די האַנטשריפט פון אָרדאַנאַנסיז וואָס איז געווען קעגן אונדז, וואָס איז געווען פאַרקערט צו אונדז, און גענומען עס אויס פון די וועג, ניילינג עס צו זיין קרייַז;</w:t>
      </w:r>
    </w:p>
    <w:p/>
    <w:p>
      <w:r xmlns:w="http://schemas.openxmlformats.org/wordprocessingml/2006/main">
        <w:t xml:space="preserve">2. 1 יוחנן 5:3 - פֿאַר דאָס איז די ליבע פון גאָט, אַז מיר האַלטן זיינע מצוות: און זיינע מצוות זענען נישט שווער.</w:t>
      </w:r>
    </w:p>
    <w:p/>
    <w:p>
      <w:r xmlns:w="http://schemas.openxmlformats.org/wordprocessingml/2006/main">
        <w:t xml:space="preserve">/37:14 אַנטקעגן דעם גרענעץ זײַנען געװען די רינגען, די ערטער פֿאַר די שטאַנגען צו טראָגן דעם טיש.</w:t>
      </w:r>
    </w:p>
    <w:p/>
    <w:p>
      <w:r xmlns:w="http://schemas.openxmlformats.org/wordprocessingml/2006/main">
        <w:t xml:space="preserve">די רינגען פֿאַר די שטאַנגען צו טראָגן דעם טיש אין שמות 37:14 זענען געשטעלט אַנטקעגן דעם גרענעץ.</w:t>
      </w:r>
    </w:p>
    <w:p/>
    <w:p>
      <w:r xmlns:w="http://schemas.openxmlformats.org/wordprocessingml/2006/main">
        <w:t xml:space="preserve">1. די וויכטיקייט פון טראָגן גאָט 'ס טיש - עקסאָדוס 37:14</w:t>
      </w:r>
    </w:p>
    <w:p/>
    <w:p>
      <w:r xmlns:w="http://schemas.openxmlformats.org/wordprocessingml/2006/main">
        <w:t xml:space="preserve">2. די באַטייַט פון געמארקן און רינגס - עקסאָדוס 37:14</w:t>
      </w:r>
    </w:p>
    <w:p/>
    <w:p>
      <w:r xmlns:w="http://schemas.openxmlformats.org/wordprocessingml/2006/main">
        <w:t xml:space="preserve">1. יוחנן 6:51 - איך בין די לעבעדיק ברויט וואָס געקומען אַראָפּ פון הימל.</w:t>
      </w:r>
    </w:p>
    <w:p/>
    <w:p>
      <w:r xmlns:w="http://schemas.openxmlformats.org/wordprocessingml/2006/main">
        <w:t xml:space="preserve">2. העברעווס 4:12 - פֿאַר די וואָרט פון גאָט איז לעבעדיק און אַקטיוו, שאַרפּער ווי קיין צוויי-שנלדיקע שווערד.</w:t>
      </w:r>
    </w:p>
    <w:p/>
    <w:p>
      <w:r xmlns:w="http://schemas.openxmlformats.org/wordprocessingml/2006/main">
        <w:t xml:space="preserve">/37:15 און ער האָט געמאַכט די שטאַנגען פֿון שִטים-האָלץ, און האָט זײ איבערגעצױגן מיט גאָלד, צו טראָגן דעם טיש.</w:t>
      </w:r>
    </w:p>
    <w:p/>
    <w:p>
      <w:r xmlns:w="http://schemas.openxmlformats.org/wordprocessingml/2006/main">
        <w:t xml:space="preserve">בצלאֵל האָט געמאַכט די שטאַנגען פֿון שִטים-האָלץ צום טיש, און ער האָט זײ איבערגעצױגן מיט גאָלד.</w:t>
      </w:r>
    </w:p>
    <w:p/>
    <w:p>
      <w:r xmlns:w="http://schemas.openxmlformats.org/wordprocessingml/2006/main">
        <w:t xml:space="preserve">1. די שטאַרקייט פון גאָלד: ווי גאָט 'ס כבוד ברכות קענען האַלטן אונדז אַרויף</w:t>
      </w:r>
    </w:p>
    <w:p/>
    <w:p>
      <w:r xmlns:w="http://schemas.openxmlformats.org/wordprocessingml/2006/main">
        <w:t xml:space="preserve">2. די שטים האלץ: אָפּשאַצן די פּשטות פון גאָט 'ס ליבע</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/37:16 און ער האָט געמאַכט די כּלים װאָס אױפֿן טיש, זײַנע מאכלים, און זײַנע לעפֿלעך, און זײַנע בעקן, און זײַנע דעק צו צודעקן, פֿון רײנעם גאָלד.</w:t>
      </w:r>
    </w:p>
    <w:p/>
    <w:p>
      <w:r xmlns:w="http://schemas.openxmlformats.org/wordprocessingml/2006/main">
        <w:t xml:space="preserve">גאָט האָט באַפֿױלן בצלאֵלן צו מאַכן אַ טיש פֿאַרן מִשכּן און זײַנע כּלים פֿון רײנעם גאָלד.</w:t>
      </w:r>
    </w:p>
    <w:p/>
    <w:p>
      <w:r xmlns:w="http://schemas.openxmlformats.org/wordprocessingml/2006/main">
        <w:t xml:space="preserve">1. גאָט ס ינסטראַקשאַנז צו אונדז אין די ביבל זענען גאנץ און זאָל זיין נאכגעגאנגען מיט אמונה און פאָלגעוודיקייַט.</w:t>
      </w:r>
    </w:p>
    <w:p/>
    <w:p>
      <w:r xmlns:w="http://schemas.openxmlformats.org/wordprocessingml/2006/main">
        <w:t xml:space="preserve">2. די וויכטיקייט פון דינסט צו גאָט און ווי אונדזער אַקשאַנז פאַרטראַכטנ אונדזער אמונה.</w:t>
      </w:r>
    </w:p>
    <w:p/>
    <w:p>
      <w:r xmlns:w="http://schemas.openxmlformats.org/wordprocessingml/2006/main">
        <w:t xml:space="preserve">1. עקסאָדוס 37:16 - "און ער האָט געמאַכט די כלים וואָס זענען געווען אויף דעם טיש, זיינע געווירץ, און זיינע לעפל, און זיינע בעקן, און זיינע דעק צו דעקן מיט ריין גאָלד."</w:t>
      </w:r>
    </w:p>
    <w:p/>
    <w:p>
      <w:r xmlns:w="http://schemas.openxmlformats.org/wordprocessingml/2006/main">
        <w:t xml:space="preserve">2. מתיא 22:37-39 -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רגע. איז אזוי: דו זאלסט ליב האבן דיין חבר ווי זיך.'</w:t>
      </w:r>
    </w:p>
    <w:p/>
    <w:p>
      <w:r xmlns:w="http://schemas.openxmlformats.org/wordprocessingml/2006/main">
        <w:t xml:space="preserve">/37:17 און ער האָט געמאַכט די מנוֹרה פֿון רײנעם גאָלד; פֿון געשלאָגענע אַרבעט האָט ער געמאַכט די מנוֹרה; זיין שטיל, און זיין צווייג, זיינע בעקן, זיינע קנעפ, און זיינע בלומען, פון איינע;</w:t>
      </w:r>
    </w:p>
    <w:p/>
    <w:p>
      <w:r xmlns:w="http://schemas.openxmlformats.org/wordprocessingml/2006/main">
        <w:t xml:space="preserve">גאָט האָט באַפֿױלן משהן צו מאַכן אַ מנוֹרה פֿון רײנעם גאָלד; פֿון געשלאָגענע אַרבעט איז ער געמאַכט געװאָרן, מיט זײַן שטיל, אַ צװײג, אַ בעקן, קנאָפּ, און בלומען פֿון אײן זעלבן.</w:t>
      </w:r>
    </w:p>
    <w:p/>
    <w:p>
      <w:r xmlns:w="http://schemas.openxmlformats.org/wordprocessingml/2006/main">
        <w:t xml:space="preserve">1. די שיינקייט פון קדושה: שאפן אַ הייליק פּלאַץ</w:t>
      </w:r>
    </w:p>
    <w:p/>
    <w:p>
      <w:r xmlns:w="http://schemas.openxmlformats.org/wordprocessingml/2006/main">
        <w:t xml:space="preserve">2. די מאַכט פון דעדיקאַציע: לעבעדיק אין גאָט 'ס בייַזייַן</w:t>
      </w:r>
    </w:p>
    <w:p/>
    <w:p>
      <w:r xmlns:w="http://schemas.openxmlformats.org/wordprocessingml/2006/main">
        <w:t xml:space="preserve">1. עקסאָדוס 25: 31-40 - גאָט קאַמאַנדז משה צו מאַכן די משכן</w:t>
      </w:r>
    </w:p>
    <w:p/>
    <w:p>
      <w:r xmlns:w="http://schemas.openxmlformats.org/wordprocessingml/2006/main">
        <w:t xml:space="preserve">2. 1 טשראָניקלעס 28:18-19 - דוד 'ס זעאונג פון די המקדש פון די האר</w:t>
      </w:r>
    </w:p>
    <w:p/>
    <w:p>
      <w:r xmlns:w="http://schemas.openxmlformats.org/wordprocessingml/2006/main">
        <w:t xml:space="preserve">/37:18 און זעקס צװײגן זײַנען אַרױסגעגאַנגען פֿון אירע זײַטן; דרײַ צװײַגן פֿון דער מנוֹרה פֿון איר אײן זײַט, און דרײַ צװײגן פֿון דער מנוֹרה פֿון איר אַנדער זײַט.</w:t>
      </w:r>
    </w:p>
    <w:p/>
    <w:p>
      <w:r xmlns:w="http://schemas.openxmlformats.org/wordprocessingml/2006/main">
        <w:t xml:space="preserve">דער לייַכטער דיסקרייבד אין עקסאָדוס 37:18 קאָנסיסטעד פון אַ הויפט סטעם מיט זעקס צווייגן יקסטענדינג פון זייַן זייטן, דרייַ אויף יעדער זייַט.</w:t>
      </w:r>
    </w:p>
    <w:p/>
    <w:p>
      <w:r xmlns:w="http://schemas.openxmlformats.org/wordprocessingml/2006/main">
        <w:t xml:space="preserve">1. די וויכטיקייט פון ינטערקאַנעקטידנאַס אין אונדזער לעבן און קהילות.</w:t>
      </w:r>
    </w:p>
    <w:p/>
    <w:p>
      <w:r xmlns:w="http://schemas.openxmlformats.org/wordprocessingml/2006/main">
        <w:t xml:space="preserve">2. ווי דער האר ניצט פּראָסט אַבדזשעקץ צו לערנען אונדז רוחניות טרוטס.</w:t>
      </w:r>
    </w:p>
    <w:p/>
    <w:p>
      <w:r xmlns:w="http://schemas.openxmlformats.org/wordprocessingml/2006/main">
        <w:t xml:space="preserve">1. יוחנן 15:5 - "איך בין די ווייַנשטאָק; איר זענט די צווייגן. אויב איר בלייַבן אין מיר און איך אין דיר, איר וועט טראָגן פיל פרוכט, אַחוץ מיר איר קענען גאָרנישט טאָן."</w:t>
      </w:r>
    </w:p>
    <w:p/>
    <w:p>
      <w:r xmlns:w="http://schemas.openxmlformats.org/wordprocessingml/2006/main">
        <w:t xml:space="preserve">2. 1 קאָרינטהיאַנס 12:12-14 - "פּונקט ווי אַ גוף, כאָטש איינער, האט פילע טיילן, אָבער אַלע זייַן פילע טיילן פאָרעם איין גוף, אַזוי עס איז מיט משיח. פֿאַר מיר זענען אַלע באַפּטייזד דורך איין גייסט אַזוי ווי צו פאָרעם. איין גוף צי אידן אָדער גויים, שקלאַף אָדער פריי, און מיר אַלע זענען געגעבן דעם איין גייסט צו טרינקען, אַזוי דער גוף איז נישט געמאכט פון איין טייל, אָבער פון פילע.</w:t>
      </w:r>
    </w:p>
    <w:p/>
    <w:p>
      <w:r xmlns:w="http://schemas.openxmlformats.org/wordprocessingml/2006/main">
        <w:t xml:space="preserve">/37:19 דרײַ בעקן געמאַכט אַזױ װי מאַנדלען אין אײן צװײג, אַ קנאָפּ און אַ בלום; און דרײַ בעקן געמאַכט װי מאַנדלען אין אַן אַנדער צװײגן, אַ קנאָפּ און אַ בלום; אַזױ זײַנען אַרױסגעגאַנגען איבער די זעקס צװײגן פֿון דער מנוֹרה.</w:t>
      </w:r>
    </w:p>
    <w:p/>
    <w:p>
      <w:r xmlns:w="http://schemas.openxmlformats.org/wordprocessingml/2006/main">
        <w:t xml:space="preserve">די מנוֹרה האָט געהאַט זעקס צווייגן מיט דרײַ בעקן געמאַכט ווי מאַנדלען מיט אַ קנאָפּ און אַ בלום אויף יעדן צווייג.</w:t>
      </w:r>
    </w:p>
    <w:p/>
    <w:p>
      <w:r xmlns:w="http://schemas.openxmlformats.org/wordprocessingml/2006/main">
        <w:t xml:space="preserve">1. גאָט ס פּערפעקשאַן איז קענטיק אין יעדער דעטאַל</w:t>
      </w:r>
    </w:p>
    <w:p/>
    <w:p>
      <w:r xmlns:w="http://schemas.openxmlformats.org/wordprocessingml/2006/main">
        <w:t xml:space="preserve">2. די וויכטיקייט פון אַ וניפיעד פּלאַן</w:t>
      </w:r>
    </w:p>
    <w:p/>
    <w:p>
      <w:r xmlns:w="http://schemas.openxmlformats.org/wordprocessingml/2006/main">
        <w:t xml:space="preserve">1. עפעסיאַנס 3:10 זיין כוונה איז געווען אַז איצט, דורך די קירך, די מאַניפאָולד חכמה פון גאָט זאָל זיין באקאנט צו די שרים און אויטאריטעטן אין די הימלישע רימז.</w:t>
      </w:r>
    </w:p>
    <w:p/>
    <w:p>
      <w:r xmlns:w="http://schemas.openxmlformats.org/wordprocessingml/2006/main">
        <w:t xml:space="preserve">2. סאַם 139: 13-13 פֿאַר איר באשאפן מיין ינער זייַענדיק; דו שטריקסט מיך צונויף אין מיין מוטערס טראכט. איך לויב דיך ווייַל איך בין דערשראָקן און ווונדערלעך געמאכט; דיינע מעשים זענען וואונדערבאר, דאס ווייס איך גוט.</w:t>
      </w:r>
    </w:p>
    <w:p/>
    <w:p>
      <w:r xmlns:w="http://schemas.openxmlformats.org/wordprocessingml/2006/main">
        <w:t xml:space="preserve">/37:20 און אין דער מנוֹרה זײַנען געװען פֿיר בעקן אַזױ װי מאַנדלען, זײַנע קנאָפּ און זײַנע בלומען;</w:t>
      </w:r>
    </w:p>
    <w:p/>
    <w:p>
      <w:r xmlns:w="http://schemas.openxmlformats.org/wordprocessingml/2006/main">
        <w:t xml:space="preserve">די מנוֹרה איז געמאַכט געװאָרן מיט פֿיר בעקן אין דער געשטאַלט פֿון מאַנדלען, קנאָפּ, און בלומען.</w:t>
      </w:r>
    </w:p>
    <w:p/>
    <w:p>
      <w:r xmlns:w="http://schemas.openxmlformats.org/wordprocessingml/2006/main">
        <w:t xml:space="preserve">1: גאָט 'ס שאַפונג כולל שיינקייט און ינטראַקאַט פרטים.</w:t>
      </w:r>
    </w:p>
    <w:p/>
    <w:p>
      <w:r xmlns:w="http://schemas.openxmlformats.org/wordprocessingml/2006/main">
        <w:t xml:space="preserve">2: עס איז ברכה אין די פרטים פון גאָט 'ס פּלאַן.</w:t>
      </w:r>
    </w:p>
    <w:p/>
    <w:p>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 סאַם 19:1 - די הימלען דערקלערן די כבוד פון גאָט; די הימלען זאָגן דאָס ווערק פֿון זײַנע הענט.</w:t>
      </w:r>
    </w:p>
    <w:p/>
    <w:p>
      <w:r xmlns:w="http://schemas.openxmlformats.org/wordprocessingml/2006/main">
        <w:t xml:space="preserve">/37:21 און אַ קנאָפּ אונטער צװײ רערן פֿון איר, און אַ קנאָפּ אונטער צװײ רערן פֿון איר, און אַ קנאָפּ אונטער צװײ רערן פֿון איר, אַזױ װי די זעקס רערן װאָס זײַנען אַרױסגעגאַנגען פֿון אים.</w:t>
      </w:r>
    </w:p>
    <w:p/>
    <w:p>
      <w:r xmlns:w="http://schemas.openxmlformats.org/wordprocessingml/2006/main">
        <w:t xml:space="preserve">עקסאָדוס 37:21 באשרייבט אַ כייפעץ מיט זעקס צווייגן, יעדער מיט אַ קנעפּל (אַ קנופּ אָדער קנופּ-ווי אָרנאַמענט) אונטער צוויי פון זיי.</w:t>
      </w:r>
    </w:p>
    <w:p/>
    <w:p>
      <w:r xmlns:w="http://schemas.openxmlformats.org/wordprocessingml/2006/main">
        <w:t xml:space="preserve">1. די שיינקייט און דעטאַל פון גאָט 'ס קרעאַטיאָן</w:t>
      </w:r>
    </w:p>
    <w:p/>
    <w:p>
      <w:r xmlns:w="http://schemas.openxmlformats.org/wordprocessingml/2006/main">
        <w:t xml:space="preserve">2. די באַטייַט פון סימבאָלס אין די ביבל</w:t>
      </w:r>
    </w:p>
    <w:p/>
    <w:p>
      <w:r xmlns:w="http://schemas.openxmlformats.org/wordprocessingml/2006/main">
        <w:t xml:space="preserve">1. ישעיהו 40:26 - "הייבן דיין אויגן אויף דער הויך, און אט ווער האט באשאפן די טינגז, וואָס ברענגט אַרויס זייער באַלעבאָס לויט נומער: ער רופט זיי אַלע מיט נעמען דורך די גרויסקייט פון זיין מאַכט, פֿאַר וואָס ער איז שטאַרק אין מאַכט, קיין איינער פאַרפעלט.</w:t>
      </w:r>
    </w:p>
    <w:p/>
    <w:p>
      <w:r xmlns:w="http://schemas.openxmlformats.org/wordprocessingml/2006/main">
        <w:t xml:space="preserve">2. קאָלאָססיאַנס 1:17 - "און ער איז איידער אַלע זאכן, און דורך אים אַלע זאכן באשטייט."</w:t>
      </w:r>
    </w:p>
    <w:p/>
    <w:p>
      <w:r xmlns:w="http://schemas.openxmlformats.org/wordprocessingml/2006/main">
        <w:t xml:space="preserve">/37:22 זײערע קנאָפּ און זײערע צװײגן זײַנען געװען פֿון אײן;</w:t>
      </w:r>
    </w:p>
    <w:p/>
    <w:p>
      <w:r xmlns:w="http://schemas.openxmlformats.org/wordprocessingml/2006/main">
        <w:t xml:space="preserve">די קנאַפּן און די צװײגן פֿון מזבח המשכן זײַנען געװען פֿון רײנעם גאָלד, אַלע אײן שטיק.</w:t>
      </w:r>
    </w:p>
    <w:p/>
    <w:p>
      <w:r xmlns:w="http://schemas.openxmlformats.org/wordprocessingml/2006/main">
        <w:t xml:space="preserve">1. די כוח פון אחדות: ווי צוזאַמענאַרבעט ברענגט ברכה</w:t>
      </w:r>
    </w:p>
    <w:p/>
    <w:p>
      <w:r xmlns:w="http://schemas.openxmlformats.org/wordprocessingml/2006/main">
        <w:t xml:space="preserve">2. די טייַטש פון ריין גאָלד: לעבן אַ לעבן פון קדושה</w:t>
      </w:r>
    </w:p>
    <w:p/>
    <w:p>
      <w:r xmlns:w="http://schemas.openxmlformats.org/wordprocessingml/2006/main">
        <w:t xml:space="preserve">1. סאַם 133: 3-1 - זע, ווי גוט און אָנגענעם עס איז ווען ברידער וואוינען אין אחדות! ס'איז װי דאָס טײַערע אײל אױפֿן קאָפּ, װאָס לױפֿט אַראָפּ אױף דער בערד, אױף דער בערד פֿון אַהרן, לויפֿט אַראָפּ אױפֿן קאָלנער פֿון זײַנע מלבושים! עס איז ווי דער טוי פון חרמון וואס פאלט אויף די בערג פון ציון! װאָרום דאָרטן האָט גאָט באַפֿױלן די ברכה, לעבן אױף אײביק.</w:t>
      </w:r>
    </w:p>
    <w:p/>
    <w:p>
      <w:r xmlns:w="http://schemas.openxmlformats.org/wordprocessingml/2006/main">
        <w:t xml:space="preserve">2. עפעסיאַנס 4: 3-6 - לאָעט צו טייַנען די אחדות פון דעם גייסט אין די בונד פון שלום. עס איז איין גוף און איין גייסט פּונקט ווי איר זענען גערופן צו די איין האָפענונג וואָס געהערט צו דיין 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/37:23 און ער האָט געמאַכט זײַנע זיבן לאָמפּן, און זײַנע שטראָמען, און זײַנע שמעקלעך, פֿון רײנעם גאָלד.</w:t>
      </w:r>
    </w:p>
    <w:p/>
    <w:p>
      <w:r xmlns:w="http://schemas.openxmlformats.org/wordprocessingml/2006/main">
        <w:t xml:space="preserve">מש ה הא ט געמאכ ט זיב ן לאמפן , שמײכלע ך או ן שװעםטע ר פו ן רײ ן גאלד , פאר ן משכן .</w:t>
      </w:r>
    </w:p>
    <w:p/>
    <w:p>
      <w:r xmlns:w="http://schemas.openxmlformats.org/wordprocessingml/2006/main">
        <w:t xml:space="preserve">1. דער ווערט פון קדושה: ווי דער משכן האָט געוויזן דעם ווערט פון גאָטס קדושה</w:t>
      </w:r>
    </w:p>
    <w:p/>
    <w:p>
      <w:r xmlns:w="http://schemas.openxmlformats.org/wordprocessingml/2006/main">
        <w:t xml:space="preserve">2. די באַדייט פון גאָלד: ווי די נוצן פון גאָלד אין די משכן אילוסטרירט זייַן באַטייַט</w:t>
      </w:r>
    </w:p>
    <w:p/>
    <w:p>
      <w:r xmlns:w="http://schemas.openxmlformats.org/wordprocessingml/2006/main">
        <w:t xml:space="preserve">1. עקסאָדוס 25: 1-9 - ינסטראַקשאַנז פֿאַר מאכן די משכן</w:t>
      </w:r>
    </w:p>
    <w:p/>
    <w:p>
      <w:r xmlns:w="http://schemas.openxmlformats.org/wordprocessingml/2006/main">
        <w:t xml:space="preserve">2. עקסאָדוס 25: 31-40 - ינסטראַקשאַנז פֿאַר מאכן די לאַמפּסטאַנד און אנדערע אַרטיקלען פון מעבל</w:t>
      </w:r>
    </w:p>
    <w:p/>
    <w:p>
      <w:r xmlns:w="http://schemas.openxmlformats.org/wordprocessingml/2006/main">
        <w:t xml:space="preserve">/37:24 פֿון אַ טאַלאַנט רײנעם גאָלד האָט ער עס געמאַכט, מיט אַלע אירע כּלים.</w:t>
      </w:r>
    </w:p>
    <w:p/>
    <w:p>
      <w:r xmlns:w="http://schemas.openxmlformats.org/wordprocessingml/2006/main">
        <w:t xml:space="preserve">דער דאָזיקער דורכפאָר איז וועגן די קאַנסטראַקשאַן פון דעם משכן אין וואָס דער ארון הברית איז געווען כאַוזד.</w:t>
      </w:r>
    </w:p>
    <w:p/>
    <w:p>
      <w:r xmlns:w="http://schemas.openxmlformats.org/wordprocessingml/2006/main">
        <w:t xml:space="preserve">1: גאָט ס וווינאָרט - עקסאָדוס 37:24-28</w:t>
      </w:r>
    </w:p>
    <w:p/>
    <w:p>
      <w:r xmlns:w="http://schemas.openxmlformats.org/wordprocessingml/2006/main">
        <w:t xml:space="preserve">2: די באַטייַט פון די משכן - עקסאָדוס 35: 4-10</w:t>
      </w:r>
    </w:p>
    <w:p/>
    <w:p>
      <w:r xmlns:w="http://schemas.openxmlformats.org/wordprocessingml/2006/main">
        <w:t xml:space="preserve">1:1 מלכים 8:10-11</w:t>
      </w:r>
    </w:p>
    <w:p/>
    <w:p>
      <w:r xmlns:w="http://schemas.openxmlformats.org/wordprocessingml/2006/main">
        <w:t xml:space="preserve">2: העברעווס 9: 5-1</w:t>
      </w:r>
    </w:p>
    <w:p/>
    <w:p>
      <w:r xmlns:w="http://schemas.openxmlformats.org/wordprocessingml/2006/main">
        <w:t xml:space="preserve">/37:25 און ער האָט געמאַכט דעם װײַרױך פֿון שִטים-האָלץ; זײַן לענג איז געװען אַן אײל, און זײַן ברײט אַן אײל; עס איז געווען פיר קוואַדראַט; און צװײ אײלן איז געװען איר הײך; זיינע הערנער זענען געווען פון די זעלבע.</w:t>
      </w:r>
    </w:p>
    <w:p/>
    <w:p>
      <w:r xmlns:w="http://schemas.openxmlformats.org/wordprocessingml/2006/main">
        <w:t xml:space="preserve">דע ר קטורת , געמאכ ט פו ן שטים־העלץ , אי ז געװע ן א פירעקיקע ר פאר ם מי ט פי ר זײטן , יעדע ר הא ט געמאס ט א ן אײל ן לאנג , או ן אײל ן ברײט . זײַן הײך איז געװען צװײ אײלן, און ער האָט געהאַט הערנער.</w:t>
      </w:r>
    </w:p>
    <w:p/>
    <w:p>
      <w:r xmlns:w="http://schemas.openxmlformats.org/wordprocessingml/2006/main">
        <w:t xml:space="preserve">1. דער מזבח השלמים: ווי קרבן רבינו איז ווי די קטורת מזבח שמות 37</w:t>
      </w:r>
    </w:p>
    <w:p/>
    <w:p>
      <w:r xmlns:w="http://schemas.openxmlformats.org/wordprocessingml/2006/main">
        <w:t xml:space="preserve">2. די באדייטונג פון די שטים האלץ: אונטערזוכן די סימבאלישע באדייט פון דעם מזבח חומר אין שמות 37.</w:t>
      </w:r>
    </w:p>
    <w:p/>
    <w:p>
      <w:r xmlns:w="http://schemas.openxmlformats.org/wordprocessingml/2006/main">
        <w:t xml:space="preserve">1. עקסאָדוס 37:25</w:t>
      </w:r>
    </w:p>
    <w:p/>
    <w:p>
      <w:r xmlns:w="http://schemas.openxmlformats.org/wordprocessingml/2006/main">
        <w:t xml:space="preserve">2. העברעווס 9:4-6</w:t>
      </w:r>
    </w:p>
    <w:p/>
    <w:p>
      <w:r xmlns:w="http://schemas.openxmlformats.org/wordprocessingml/2006/main">
        <w:t xml:space="preserve">/37:26 און ער האָט זי איבערגעצױגן מיט רײנעם גאָלד, אי איר שפּיץ, און אירע זײַטן רונד אַרום, און אירע הערנער; און ער האָט צו אים געמאַכט אַ גילדערנע קרױן רונד אַרום.</w:t>
      </w:r>
    </w:p>
    <w:p/>
    <w:p>
      <w:r xmlns:w="http://schemas.openxmlformats.org/wordprocessingml/2006/main">
        <w:t xml:space="preserve">גאָט האָט באַפֿױלן, אַז מע זאָל מאַכן אַ גילדערנעם מזבח מיט אַ גאָלדענע קרוין אַרום אים.</w:t>
      </w:r>
    </w:p>
    <w:p/>
    <w:p>
      <w:r xmlns:w="http://schemas.openxmlformats.org/wordprocessingml/2006/main">
        <w:t xml:space="preserve">1. די האר ס ברכה פון פּראַכט און שיינקייט</w:t>
      </w:r>
    </w:p>
    <w:p/>
    <w:p>
      <w:r xmlns:w="http://schemas.openxmlformats.org/wordprocessingml/2006/main">
        <w:t xml:space="preserve">2. גאָט 'ס מאַגניפיסענסע אין שאַפונג</w:t>
      </w:r>
    </w:p>
    <w:p/>
    <w:p>
      <w:r xmlns:w="http://schemas.openxmlformats.org/wordprocessingml/2006/main">
        <w:t xml:space="preserve">1. 1 פעטרוס 2:9 - אבער איר זענט אַ אויסדערוויילט מענטשן, אַ רויאַל כהונה, אַ הייליק פאָלק, גאָט ס ספּעציעל פאַרמעגן, אַז איר זאלט דערקלערן די תהילות פון אים וואס גערופן איר אויס פון פינצטערניש אין זיין ווונדערלעך ליכט.</w:t>
      </w:r>
    </w:p>
    <w:p/>
    <w:p>
      <w:r xmlns:w="http://schemas.openxmlformats.org/wordprocessingml/2006/main">
        <w:t xml:space="preserve">2. סאַם 145: 5-7 - זיי וועלן רעדן וועגן די כבוד פון דיין מלכות און זאָגן וועגן דיין מאַכט, אַזוי אַז אַלע מענטשן זאלן וויסן פון דיין גוואַלדיק מעשים און די כבוד פּראַכט פון דיין מלכות.</w:t>
      </w:r>
    </w:p>
    <w:p/>
    <w:p>
      <w:r xmlns:w="http://schemas.openxmlformats.org/wordprocessingml/2006/main">
        <w:t xml:space="preserve">/37:27 און ער האָט געמאַכט צו אים צװײ גילדערנע רינגען אונטער זײַן קרױן, בײַ אירע צװײ װינקלען, אױף אירע צװײ זײַטן, צו זײַן אָרט פֿאַר די שטאַנגען זי צו טראָגן מיט אים.</w:t>
      </w:r>
    </w:p>
    <w:p/>
    <w:p>
      <w:r xmlns:w="http://schemas.openxmlformats.org/wordprocessingml/2006/main">
        <w:t xml:space="preserve">גאָט האָט באַפֿױלן משהן צו מאַכן צװײ גילדערנע רינגען פֿאַרן אָרון בונד, אױף צװײ זײַטן פֿון דער קרוין, צו באַנוצן מיט די הענטלעך פֿאַר אים צו טראָגן.</w:t>
      </w:r>
    </w:p>
    <w:p/>
    <w:p>
      <w:r xmlns:w="http://schemas.openxmlformats.org/wordprocessingml/2006/main">
        <w:t xml:space="preserve">1. די וויכטיקייט פון טראגן דעם ארון הברית מיט יראת שמים און כבוד.</w:t>
      </w:r>
    </w:p>
    <w:p/>
    <w:p>
      <w:r xmlns:w="http://schemas.openxmlformats.org/wordprocessingml/2006/main">
        <w:t xml:space="preserve">2. די קדושה פון ארון הברית און וויאזוי מיר זאלן עס מכבד זיין.</w:t>
      </w:r>
    </w:p>
    <w:p/>
    <w:p>
      <w:r xmlns:w="http://schemas.openxmlformats.org/wordprocessingml/2006/main">
        <w:t xml:space="preserve">1. נומבערס 6-4:5 אַז דער לאַגער זאָל אַרויסגיין, זאָלן אַהרן און זײַנע זין אַרײַנגיין און אַראָפּנעמען דעם פָּרוֹכֶת פוּן דעם עֶקֶר, און מיט אים צודעקן דעם אָרון פון עדות. דענצמאָל זאָל מען אַרױפֿטאָן אױף אים אַ דעק פֿון ציגעלע־הויט, און אױסשפּרײטן אױף אים אַ גאַנצע בלאָער װאָל, און אַרױפֿטאָן אירע שטאַנגען.</w:t>
      </w:r>
    </w:p>
    <w:p/>
    <w:p>
      <w:r xmlns:w="http://schemas.openxmlformats.org/wordprocessingml/2006/main">
        <w:t xml:space="preserve">2. דברים 10:8 "אין יענער צײַט האָט גאָט אָפּגעזונדערט דעם שבט לוי צו טראָגן דעם אָרון פֿון גאָטס בונד, צו שטײן פֿאַר גאָט אים צו דינען און צו בענטשן אין זײַן נאָמען ביז הײַנטיקן טאָג.</w:t>
      </w:r>
    </w:p>
    <w:p/>
    <w:p>
      <w:r xmlns:w="http://schemas.openxmlformats.org/wordprocessingml/2006/main">
        <w:t xml:space="preserve">/37:28 און ער האָט געמאַכט די שטאַנגען פֿון שִטים-האָלץ, און זײ איבערגעצױגן מיט גאָלד.</w:t>
      </w:r>
    </w:p>
    <w:p/>
    <w:p>
      <w:r xmlns:w="http://schemas.openxmlformats.org/wordprocessingml/2006/main">
        <w:t xml:space="preserve">די דורכפאָר באשרייבט די קאַנסטראַקשאַן פון אַ גאַנג פון סטאַגעס געמאכט פון שיטים האָלץ און אָוווערלייד מיט גאָלד.</w:t>
      </w:r>
    </w:p>
    <w:p/>
    <w:p>
      <w:r xmlns:w="http://schemas.openxmlformats.org/wordprocessingml/2006/main">
        <w:t xml:space="preserve">1. די ווערט פון קראַפצמאַנשיפּ: ויספאָרשן די וויכטיקייט פון זאָרגן און פּינטלעכקייַט אין שאפן עפּעס ווערטפול.</w:t>
      </w:r>
    </w:p>
    <w:p/>
    <w:p>
      <w:r xmlns:w="http://schemas.openxmlformats.org/wordprocessingml/2006/main">
        <w:t xml:space="preserve">2. די טייַטש פון גאָלד: ונטערזוכן די סימבאַליזאַם פון גאָלד אין פסוק און זייַן ימפּלאַקיישאַן אין אונדזער לעבן.</w:t>
      </w:r>
    </w:p>
    <w:p/>
    <w:p>
      <w:r xmlns:w="http://schemas.openxmlformats.org/wordprocessingml/2006/main">
        <w:t xml:space="preserve">1. 1 קאָרינטהיאַנס 3:11-15 - ניצן אונדזער רוחניות גיפס צו ברענגען כבוד צו גאָט.</w:t>
      </w:r>
    </w:p>
    <w:p/>
    <w:p>
      <w:r xmlns:w="http://schemas.openxmlformats.org/wordprocessingml/2006/main">
        <w:t xml:space="preserve">2. עקסאָדוס 25:10-22 - גאָט ס ינסטראַקשאַנז פֿאַר די מאכן פון די אַרק פון די קאָווענאַנט.</w:t>
      </w:r>
    </w:p>
    <w:p/>
    <w:p>
      <w:r xmlns:w="http://schemas.openxmlformats.org/wordprocessingml/2006/main">
        <w:t xml:space="preserve">/37:29 און ער האָט געמאַכט דאָס הײליקן אײל פֿון זאַלבונג, און דעם רײנעם װײַרױך פֿון זיס בשמים, אַזױ װי דער אַרבעט פֿון דעם שפּײַז־מאַכער.</w:t>
      </w:r>
    </w:p>
    <w:p/>
    <w:p>
      <w:r xmlns:w="http://schemas.openxmlformats.org/wordprocessingml/2006/main">
        <w:t xml:space="preserve">משה רבינו האט באשאפן דעם הייליגן זאַלב-אויל און ריינע קטורת פון זיס בשמים, לויט די אינסטרוקציעס פון דעם אפטײקער.</w:t>
      </w:r>
    </w:p>
    <w:p/>
    <w:p>
      <w:r xmlns:w="http://schemas.openxmlformats.org/wordprocessingml/2006/main">
        <w:t xml:space="preserve">1. די מאַכט פון אַנאָינטינג: ווי מיר זענען באַזונדער דורך די רוח</w:t>
      </w:r>
    </w:p>
    <w:p/>
    <w:p>
      <w:r xmlns:w="http://schemas.openxmlformats.org/wordprocessingml/2006/main">
        <w:t xml:space="preserve">2. קדושת הקטורת: ווי אונדזער תפילות דערגרייכן הימל</w:t>
      </w:r>
    </w:p>
    <w:p/>
    <w:p>
      <w:r xmlns:w="http://schemas.openxmlformats.org/wordprocessingml/2006/main">
        <w:t xml:space="preserve">1. עקסאָדוס 37:29</w:t>
      </w:r>
    </w:p>
    <w:p/>
    <w:p>
      <w:r xmlns:w="http://schemas.openxmlformats.org/wordprocessingml/2006/main">
        <w:t xml:space="preserve">2. 1 יוחנן 2:20-27 (און איר וויסן אַז ער איז ארויס צו נעמען אַוועק אונדזער זינד, און אין אים איז קיין זינד.)</w:t>
      </w:r>
    </w:p>
    <w:p/>
    <w:p>
      <w:r xmlns:w="http://schemas.openxmlformats.org/wordprocessingml/2006/main">
        <w:t xml:space="preserve">עקסאָדוס 38 קענען זיין סאַמערייזד אין דריי פּאַראַגראַפס ווי גייט, מיט אנגעוויזן ווערסעס:</w:t>
      </w:r>
    </w:p>
    <w:p/>
    <w:p>
      <w:r xmlns:w="http://schemas.openxmlformats.org/wordprocessingml/2006/main">
        <w:t xml:space="preserve">פּאַראַגראַף 1: אין שמות 38: 7-1, בצלאל קאַנסטראַקטאַד דעם מזבח פון בראַנד קרבן מיט שיטהאָלץ און איבערלייגט עס מיט בראָנדז. דער מזבח איז קוואַדראַט-שייפּט און האט הערנער אין יעדער ווינקל. ער מאכט אויך אלע נויטיקע כלים פארן מזבח, אריינגערעכנט טעפ, שאוועלן, בעקן, גאפלן, און פייער-פאקן, אלע געמאכט פון בראנזן. די בראָנדז בעקן געניצט פֿאַר כהנים וואַשינג איז קראַפטעד פון די מירערז פון פרויען וואס געדינט אין די אַרייַנגאַנג פון די געצעלט פון ישיבה.</w:t>
      </w:r>
    </w:p>
    <w:p/>
    <w:p>
      <w:r xmlns:w="http://schemas.openxmlformats.org/wordprocessingml/2006/main">
        <w:t xml:space="preserve">פּאַראַגראַף 2: ממשיך אין שמות 38:8 , בצלאל קאַנסטראַקטאַד אַ הויף אַרום דעם משכן מיט פייַן לתונט פאָרהאַנג געשטיצט דורך זיילן און באַסעס געמאכט פון בראָנדז. דער הױף מאס הונדערט אײלן לאנג אויף פופציק אײלן ברײט און איז ארומגענומען מיט א פארהאנג, געהאנגען אויף האקן.</w:t>
      </w:r>
    </w:p>
    <w:p/>
    <w:p>
      <w:r xmlns:w="http://schemas.openxmlformats.org/wordprocessingml/2006/main">
        <w:t xml:space="preserve">פּאַראַגראַף 3: אין עקסאָדוס 38: 20-9, פּרטים זענען צוגעשטעלט וועגן מאַטעריאַלס געניצט פֿאַר קאַנסטראַקטינג פאַרשידן עלעמענטן. דאָס איז אַרײַנגערעכנט זילבער בײַשטײַערונגען פֿאַר צאָלן ישׂראלס באַפֿעלקערונג, יעדן מענטש, וואָס גיט אַ האַלבן שקל, און זילבערנע שעפּלעך פֿאַר שטיצן די ברעטער וואָס פֿאָרמירן די ווענט פֿון משכן. ביישטייערונגען פון בראָנדז זענען אויך ליסטעד בראָנדז סאַקאַץ פֿאַר שטיצן פּילערז און באַסעס, כוקס פֿאַר כאַנגגינג קערטאַנז, און אָוווערלייינג פאַרשידן זאכן אַזאַ ווי מזבח יוטענסאַלז.</w:t>
      </w:r>
    </w:p>
    <w:p/>
    <w:p>
      <w:r xmlns:w="http://schemas.openxmlformats.org/wordprocessingml/2006/main">
        <w:t xml:space="preserve">בקיצור:</w:t>
      </w:r>
    </w:p>
    <w:p>
      <w:r xmlns:w="http://schemas.openxmlformats.org/wordprocessingml/2006/main">
        <w:t xml:space="preserve">עקסאָדוס 38 גיט:</w:t>
      </w:r>
    </w:p>
    <w:p>
      <w:r xmlns:w="http://schemas.openxmlformats.org/wordprocessingml/2006/main">
        <w:t xml:space="preserve">קאַנסטראַקשאַן פון מזבח פון בראַנד קרבן מיט אַקיישאַ האָלץ אָוווערלייד מיט בראָנדז;</w:t>
      </w:r>
    </w:p>
    <w:p>
      <w:r xmlns:w="http://schemas.openxmlformats.org/wordprocessingml/2006/main">
        <w:t xml:space="preserve">שאַפונג פון יוטענסאַלז אַרייַנגערעכנט פּאַץ, שאַוואַלז, בייסאַנז געמאכט פון בראָנדז;</w:t>
      </w:r>
    </w:p>
    <w:p>
      <w:r xmlns:w="http://schemas.openxmlformats.org/wordprocessingml/2006/main">
        <w:t xml:space="preserve">קראַפטינג אַ בעקן פון פרויען ס מירערז דינען בייַ געצעלט אַרייַנגאַנג.</w:t>
      </w:r>
    </w:p>
    <w:p/>
    <w:p>
      <w:r xmlns:w="http://schemas.openxmlformats.org/wordprocessingml/2006/main">
        <w:t xml:space="preserve">שאַפונג פון הויף אַרומיק משכן מיט פייַן לתונט קערטאַנז;</w:t>
      </w:r>
    </w:p>
    <w:p>
      <w:r xmlns:w="http://schemas.openxmlformats.org/wordprocessingml/2006/main">
        <w:t xml:space="preserve">שטיצן פּילערז און באַסעס געמאכט פון בראָנדז; אַרומנעמען פאָרהאַנג געהאנגען אויף העק.</w:t>
      </w:r>
    </w:p>
    <w:p/>
    <w:p>
      <w:r xmlns:w="http://schemas.openxmlformats.org/wordprocessingml/2006/main">
        <w:t xml:space="preserve">ביישטייערונגען האָבן אויסגערעכנט זילבערנע האַלבע שקל; זילבער סאַקאַץ סופּפּאָרטינג באָרדז;</w:t>
      </w:r>
    </w:p>
    <w:p>
      <w:r xmlns:w="http://schemas.openxmlformats.org/wordprocessingml/2006/main">
        <w:t xml:space="preserve">בראָנדז סאַקאַץ וואָס שטיצן פּילערז און באַסעס; כוקס פֿאַר כאַנגגינג קערטאַנז;</w:t>
      </w:r>
    </w:p>
    <w:p>
      <w:r xmlns:w="http://schemas.openxmlformats.org/wordprocessingml/2006/main">
        <w:t xml:space="preserve">איבערלײגנדיק מזבח כלים מיט בראָנדז.</w:t>
      </w:r>
    </w:p>
    <w:p/>
    <w:p>
      <w:r xmlns:w="http://schemas.openxmlformats.org/wordprocessingml/2006/main">
        <w:t xml:space="preserve">דער קאַפּיטל פאָוקיסיז אויף די קאַנסטראַקשאַן פון פאַרשידן עלעמענטן שייַכות צו דינען און די סטרוקטור פון די משכן. בצלאל בױט דעם מזבח פֿאַר בראַנדאָפּפֿער, מיט אירע באַגלייטנדיקע כלים, מיט שיטה-האָלץ איבערגעצױגן מיט קופּער. ער האָט אויך באַשאַפן אַ הויף אַרום דעם משכן, אַרומרינגלען עס מיט פייַן לתונט פאָרהאַנג געשטיצט דורך בראָנדז זייַל און באַסעס. דער קאַפּיטל האָט ווײַטער אונטערגעשטראָכן די ביישטייערונגען פון די יסראַעליטעס, אריינגערעכנט זילבערנע האַלבע שקל פאַר צאָלן די באַפעלקערונג און פאַרשיידענע זאַכן געמאכט פון בראָנדז צו שטיצן און באַצירן פאַרשידענע אַספּעקטן פונעם משכן. ד י דאזיק ע דעטאלע ן באװײז ן ס ײ מי ט נאטירלעכ ע האנטװערקײט , או ן ס ײ א קהיל ה אנשטרענגונ ג צ ו גרײט ן א הײליקע ר פלא ץ פא ר גאטס .</w:t>
      </w:r>
    </w:p>
    <w:p/>
    <w:p>
      <w:r xmlns:w="http://schemas.openxmlformats.org/wordprocessingml/2006/main">
        <w:t xml:space="preserve">/38:1 און ער האָט געמאַכט דעם מזבח פֿאַר בראַנדאָפּפֿער פֿון שִטים-האָלץ: פֿינף אײלן זײַן לענג, און פֿינף אײלן זײַן ברײט; עס איז געווען פיר קוואַדראַט; און דרײַ אײלן איר הײך.</w:t>
      </w:r>
    </w:p>
    <w:p/>
    <w:p>
      <w:r xmlns:w="http://schemas.openxmlformats.org/wordprocessingml/2006/main">
        <w:t xml:space="preserve">דורכפאָר משה האָט געמאַכט אַ מזבח פון בראַנדאָפּפֿער פון שִטים-האָלץ, וואָס איז געווען פינף אײלן די לענג, פֿינף אײלן ברײט, און פֿירעקעכדיק, מיט אַ הײך פֿון דרײַ אײלן.</w:t>
      </w:r>
    </w:p>
    <w:p/>
    <w:p>
      <w:r xmlns:w="http://schemas.openxmlformats.org/wordprocessingml/2006/main">
        <w:t xml:space="preserve">1. די וויכטיקייט פון קרבן דינען צו גאָט</w:t>
      </w:r>
    </w:p>
    <w:p/>
    <w:p>
      <w:r xmlns:w="http://schemas.openxmlformats.org/wordprocessingml/2006/main">
        <w:t xml:space="preserve">2. די טייַטש הינטער די מזבח ס דימענשאַנז</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דעוטעראָנאָמי 12:5-7 - אָבער איר זאָל זוכן דעם אָרט וואָס דער האר דיין גאָט וועט קלייַבן פון צווישן אַלע דיין שבטים צו שטעלן זיין נאָמען דאָרט פֿאַר זיין וווינאָרט. צו יענעם אָרט מוזט איר גיין; דאָרטן ברענגט אײַערע בראַנדאָפּפֿער און שלאַכטאָפּפֿער, אײַערע מעשר און ספּעציעלע מתּנות, וואָס דו האָסט זיך נדר צו געבן, און אײַערע פרייע קרבנות, און די בכָור פֿון אײַערע רינדער און שאָף.</w:t>
      </w:r>
    </w:p>
    <w:p/>
    <w:p>
      <w:r xmlns:w="http://schemas.openxmlformats.org/wordprocessingml/2006/main">
        <w:t xml:space="preserve">/38:2 און ער האָט געמאַכט זײַנע הערנער אױף אירע פֿיר װינקלען; זײַנע הערנער זײַנען געװען פֿון אײן, און ער האָט זי איבערגעצױגן מיט קופּער.</w:t>
      </w:r>
    </w:p>
    <w:p/>
    <w:p>
      <w:r xmlns:w="http://schemas.openxmlformats.org/wordprocessingml/2006/main">
        <w:t xml:space="preserve">אין די אינסטרוקציעס צו בויען דעם מזבח קטורת אין משכן, זענען אַרײַן הערנער אויף די פיר עקן פונעם מזבח, געמאכט פון דעם זעלבן מאַטעריע און איבערגעלייגט מיט קופּער.</w:t>
      </w:r>
    </w:p>
    <w:p/>
    <w:p>
      <w:r xmlns:w="http://schemas.openxmlformats.org/wordprocessingml/2006/main">
        <w:t xml:space="preserve">1. די וויכטיקייט פון אַדכירינג צו גאָט 'ס ינסטראַקשאַנז אין קאַנסטראַקטינג זיין משכן.</w:t>
      </w:r>
    </w:p>
    <w:p/>
    <w:p>
      <w:r xmlns:w="http://schemas.openxmlformats.org/wordprocessingml/2006/main">
        <w:t xml:space="preserve">2. די וויכטיקייט פון קדושה און יראת שמים ווען מיר קומען פאר די האר אין דינען.</w:t>
      </w:r>
    </w:p>
    <w:p/>
    <w:p>
      <w:r xmlns:w="http://schemas.openxmlformats.org/wordprocessingml/2006/main">
        <w:t xml:space="preserve">1. עקסאָדוס 25:9 - "לויט אַלץ וואָס איך ווייַז דיר, לויט דעם מוסטער פון דעם מִשכּן, און די מוסטער פון אַלע זיינע מכשירים, אַזוי זאָל איר מאַכן עס."</w:t>
      </w:r>
    </w:p>
    <w:p/>
    <w:p>
      <w:r xmlns:w="http://schemas.openxmlformats.org/wordprocessingml/2006/main">
        <w:t xml:space="preserve">2. עברים 9: 1-5 - "ווארים אַ משכן איז געווען צוגעגרייט: דער ערשטער, אין וואָס איז געווען דער מנורה, און דער טיש, און די שאָווברויט; וואָס איז גערופן די מיזבייעך. און נאָך די צווייטע פאָדערן, דער משכן וואָס איז גערופן די דאָס הײליקסטע פֿון אַלע; װאָס האָט געהאַט דאָס גילדערנע פֿעפֿער, און דער אָרון פֿון בונד איבערגעצױגן רונד אַרום מיט גאָלד, װאָס אין אים איז געװען דער גילדערנער טאָפּ װאָס האָט געהאַט מן, און אַהרנס רוט װאָס האָט געבאַקן, און די לוחות פֿון בונד; און איבער אים די כּרובֿים פֿון גאָט. כבוד שאַדאָוינג די רחמנות, פון וואָס מיר קענען איצט נישט רעדן ספּעציעל."</w:t>
      </w:r>
    </w:p>
    <w:p/>
    <w:p>
      <w:r xmlns:w="http://schemas.openxmlformats.org/wordprocessingml/2006/main">
        <w:t xml:space="preserve">/38:3 און ער האָט געמאַכט אַלע כּלים פֿון מזבח, די טעפּ, און די שעפּן, און די בעקן, און די פֿלעשװאַכן, און די פֿײַערפּאַנס; אַלע זײַנע כּלים האָבן געמאַכט פֿון קופּער.</w:t>
      </w:r>
    </w:p>
    <w:p/>
    <w:p>
      <w:r xmlns:w="http://schemas.openxmlformats.org/wordprocessingml/2006/main">
        <w:t xml:space="preserve">בצלאל האט געמאכט פארשײדענע מזבח־כלים פון קופער, ארײנגערעכנט טעפ, שאפלן, בעקן, פלײש־שעפלעך, און פײער־באקן.</w:t>
      </w:r>
    </w:p>
    <w:p/>
    <w:p>
      <w:r xmlns:w="http://schemas.openxmlformats.org/wordprocessingml/2006/main">
        <w:t xml:space="preserve">1. מזבח קרבן: אַ שיעור אין הקדשה</w:t>
      </w:r>
    </w:p>
    <w:p/>
    <w:p>
      <w:r xmlns:w="http://schemas.openxmlformats.org/wordprocessingml/2006/main">
        <w:t xml:space="preserve">2. דער ציל פון די מזבח: דינען ווי אַ קרבן פון דאנקבארקייט</w:t>
      </w:r>
    </w:p>
    <w:p/>
    <w:p>
      <w:r xmlns:w="http://schemas.openxmlformats.org/wordprocessingml/2006/main">
        <w:t xml:space="preserve">1. משלי 19:17 - דער וואָס איז גוט צו די אָרעמאַן אַנטלייַען צו גאָט, און ער וועט באַלוינונג אים פֿאַר וואָס ער האט געטאן.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/38:4 און ער האָט געמאַכט פֿאַרן מזבח אַ קופּערנע רױט פֿון נעץ אונטער זײַן רױט, אונטן אַרײַן אין אים.</w:t>
      </w:r>
    </w:p>
    <w:p/>
    <w:p>
      <w:r xmlns:w="http://schemas.openxmlformats.org/wordprocessingml/2006/main">
        <w:t xml:space="preserve">בצלאל האט געבױט א קופערנע שטערק אונטערן מזבח בראנפן.</w:t>
      </w:r>
    </w:p>
    <w:p/>
    <w:p>
      <w:r xmlns:w="http://schemas.openxmlformats.org/wordprocessingml/2006/main">
        <w:t xml:space="preserve">1. די וויכטיקייט פון דאנקבארקייט</w:t>
      </w:r>
    </w:p>
    <w:p/>
    <w:p>
      <w:r xmlns:w="http://schemas.openxmlformats.org/wordprocessingml/2006/main">
        <w:t xml:space="preserve">2. די מאַכט פון געבן</w:t>
      </w:r>
    </w:p>
    <w:p/>
    <w:p>
      <w:r xmlns:w="http://schemas.openxmlformats.org/wordprocessingml/2006/main">
        <w:t xml:space="preserve">1. קאָלאָססיאַנס 3:15-17 - און לאָזן די שלום פון גאָט הערשן אין דיין הערצער, צו וואָס אויך יי זענען גערופן אין איין גוף; און זייט דאנקבאר.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2. לוקע 6:38 -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p>
      <w:r xmlns:w="http://schemas.openxmlformats.org/wordprocessingml/2006/main">
        <w:t xml:space="preserve">/38:5 און ער האָט אַרױפֿגעװאָרפֿן פֿיר רינגען צו די פֿיר עקן פֿון קופּערנע רױט, צו זײַן אָרט פֿאַר די שטאַנגען.</w:t>
      </w:r>
    </w:p>
    <w:p/>
    <w:p>
      <w:r xmlns:w="http://schemas.openxmlformats.org/wordprocessingml/2006/main">
        <w:t xml:space="preserve">די דורכפאָר באשרייבט די קאַנסטראַקשאַן פון די רייַבן פון מעש פֿאַר די משכן, מיט פיר רינגען וואָס זענען וואַרפן אויף די פיר ענדס פון די רייַבן צו זיין ערטער פֿאַר די סטאַוו.</w:t>
      </w:r>
    </w:p>
    <w:p/>
    <w:p>
      <w:r xmlns:w="http://schemas.openxmlformats.org/wordprocessingml/2006/main">
        <w:t xml:space="preserve">1. די קאַנסטראַקשאַן פון די משכן: וואָס עס קענען לערנען אונדז וועגן אונדזער לעבן</w:t>
      </w:r>
    </w:p>
    <w:p/>
    <w:p>
      <w:r xmlns:w="http://schemas.openxmlformats.org/wordprocessingml/2006/main">
        <w:t xml:space="preserve">2. די באַטייַט פון די פיר רינגס: געפֿינען פעסטקייַט און שטאַרקייט אין אונדזער אמונה</w:t>
      </w:r>
    </w:p>
    <w:p/>
    <w:p>
      <w:r xmlns:w="http://schemas.openxmlformats.org/wordprocessingml/2006/main">
        <w:t xml:space="preserve">1. עפעסיאַנס 2:20-22 - געבויט אויף דעם יסוד פון די שליחים און נביאים, משיח יאָשקע זיך זייַענדיק דער קאָרנערסטאָון, אין וועמען די גאנצע סטרוקטור, זייַענדיק דזשוינד צוזאַמען, וואקסט אין אַ הייליק טעמפּל אין די האר.</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/38:6 און ער האָט געמאַכט די שטאַנגען פֿון שִטים-האָלץ, און האָט זײ איבערגעצױגן מיט קופּער.</w:t>
      </w:r>
    </w:p>
    <w:p/>
    <w:p>
      <w:r xmlns:w="http://schemas.openxmlformats.org/wordprocessingml/2006/main">
        <w:t xml:space="preserve">בצלאֵל האָט געמאַכט די שטאַנגען פֿון מִשכּן פֿון שִטים-האָלץ, און זײ איבערגעצױגן מיט קופּער.</w:t>
      </w:r>
    </w:p>
    <w:p/>
    <w:p>
      <w:r xmlns:w="http://schemas.openxmlformats.org/wordprocessingml/2006/main">
        <w:t xml:space="preserve">1. די וויכטיקייט פון קאַמיטינג צו די האר ס אַרבעט מיט אָרנטלעכקייַט</w:t>
      </w:r>
    </w:p>
    <w:p/>
    <w:p>
      <w:r xmlns:w="http://schemas.openxmlformats.org/wordprocessingml/2006/main">
        <w:t xml:space="preserve">2. ינוועסטינג אין גאָט 'ס מיסיע מיט עקסאַלאַנס</w:t>
      </w:r>
    </w:p>
    <w:p/>
    <w:p>
      <w:r xmlns:w="http://schemas.openxmlformats.org/wordprocessingml/2006/main">
        <w:t xml:space="preserve">1. 1 קאָרינטהיאַנס 15:58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2. קאָלאָססיאַנס 3:23-24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/38:7 און ער האָט אַרײַנגעטאָן די שטאַנגען אין די רינגען פֿון די זײַטן פֿון מזבח, עס צו טראָגן מיט אים; האָט ער געמאַכט דעם מזבח פּוסט מיט ברעטער.</w:t>
      </w:r>
    </w:p>
    <w:p/>
    <w:p>
      <w:r xmlns:w="http://schemas.openxmlformats.org/wordprocessingml/2006/main">
        <w:t xml:space="preserve">דער מזבח איז געווען פּוסט מיט ברעטער און סטאַגעס זענען געווען שטעלן אין רינגען אויף די זייטן צו שטיצן עס.</w:t>
      </w:r>
    </w:p>
    <w:p/>
    <w:p>
      <w:r xmlns:w="http://schemas.openxmlformats.org/wordprocessingml/2006/main">
        <w:t xml:space="preserve">1. די וויכטיקייט פון בויען אַ שטאַרק יסוד פֿאַר אונדזער אמונה</w:t>
      </w:r>
    </w:p>
    <w:p/>
    <w:p>
      <w:r xmlns:w="http://schemas.openxmlformats.org/wordprocessingml/2006/main">
        <w:t xml:space="preserve">2. די מאַכט פון סימבאַליזאַם אין דינען</w:t>
      </w:r>
    </w:p>
    <w:p/>
    <w:p>
      <w:r xmlns:w="http://schemas.openxmlformats.org/wordprocessingml/2006/main">
        <w:t xml:space="preserve">1. מתיא 7:24-25 - דעריבער אַלעמען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w:t>
      </w:r>
    </w:p>
    <w:p/>
    <w:p>
      <w:r xmlns:w="http://schemas.openxmlformats.org/wordprocessingml/2006/main">
        <w:t xml:space="preserve">2. העברעווס 11:10 - פֿאַר ער איז געווען קוקן פאָרויס צו די שטאָט מיט יסודות, וועמענס אַרכיטעקט און בילדער איז גאָט.</w:t>
      </w:r>
    </w:p>
    <w:p/>
    <w:p>
      <w:r xmlns:w="http://schemas.openxmlformats.org/wordprocessingml/2006/main">
        <w:t xml:space="preserve">/38:8 און ער האָט געמאַכט דעם קופּערנעװער, און זײַן פֿוס פֿון קופּער, פֿון די קוקנדיקע ברילן פֿון די װײַבער װאָס האָבן זיך אײַנגעזאַמלט בײַם אײַנגאַנג פֿון אוֹהל-מוֹעד.</w:t>
      </w:r>
    </w:p>
    <w:p/>
    <w:p>
      <w:r xmlns:w="http://schemas.openxmlformats.org/wordprocessingml/2006/main">
        <w:t xml:space="preserve">דאָס קופּערנע קופּער איז געמאַכט געוואָרן פֿון די קוקנדיקע גלעזער פֿון די ווײַבער, וואָס האָבן זיך אײַנגעזאַמלט אַרום דעם אײַנגאַנג צום אוֹהל-מוֹעד.</w:t>
      </w:r>
    </w:p>
    <w:p/>
    <w:p>
      <w:r xmlns:w="http://schemas.openxmlformats.org/wordprocessingml/2006/main">
        <w:t xml:space="preserve">1. די וויכטיקייט פון קהל און צושטייַער אין די דינסט פון גאָט.</w:t>
      </w:r>
    </w:p>
    <w:p/>
    <w:p>
      <w:r xmlns:w="http://schemas.openxmlformats.org/wordprocessingml/2006/main">
        <w:t xml:space="preserve">2. גאָט ס אַפּרישייישאַן פֿאַר די קליין זאכן און די מאַכט פון קאָלעקטיוו מי.</w:t>
      </w:r>
    </w:p>
    <w:p/>
    <w:p>
      <w:r xmlns:w="http://schemas.openxmlformats.org/wordprocessingml/2006/main">
        <w:t xml:space="preserve">1. אַקס 2: 44-45 - "און אַלע וואָס געגלויבט זענען צוזאַמען, און האָבן אַלע זאכן פּראָסט, און פארקויפט זייער פאַרמאָג און סכוירע, און זיי צעטיילט צו אַלע מענטשן, ווי יעדער מענטש האט דאַרפֿן."</w:t>
      </w:r>
    </w:p>
    <w:p/>
    <w:p>
      <w:r xmlns:w="http://schemas.openxmlformats.org/wordprocessingml/2006/main">
        <w:t xml:space="preserve">2. פיליפּפּיאַנס 2: 3-4 - "זאל גאָרנישט זיין געטאן דורך קריגערייַ אָדער וואַינגלאָריע, אָבער אין לאָולינאַס פון גייַסט לאָזן יעדער שאַצן אנדערע בעסער ווי זיך. קוק ניט יעדער מענטש אויף זיין אייגענע זאכן, אָבער יעדער מענטש אויך אויף די זאכן פון אנדערע. ."</w:t>
      </w:r>
    </w:p>
    <w:p/>
    <w:p>
      <w:r xmlns:w="http://schemas.openxmlformats.org/wordprocessingml/2006/main">
        <w:t xml:space="preserve">/38:9 און ער האָט געמאַכט דעם הױף; אין דָרום-זײַט צו דָרום זײַנען די הױנגען פֿון הױף געװען פֿון געדרײַטן לײַנען, הונדערט אײלן.</w:t>
      </w:r>
    </w:p>
    <w:p/>
    <w:p>
      <w:r xmlns:w="http://schemas.openxmlformats.org/wordprocessingml/2006/main">
        <w:t xml:space="preserve">די האַנגערס פֿון הױף אין דָרום-זײַט זײַנען געװען פֿון געדרײַטן לײַנען, און אָפּגעמאָסטן הונדערט אײלן.</w:t>
      </w:r>
    </w:p>
    <w:p/>
    <w:p>
      <w:r xmlns:w="http://schemas.openxmlformats.org/wordprocessingml/2006/main">
        <w:t xml:space="preserve">1. גאָט ס פּערפעקשאַן איז רעפלעקטעד אין זיין קרעאַטיאָן - עקסאָדוס 38:9</w:t>
      </w:r>
    </w:p>
    <w:p/>
    <w:p>
      <w:r xmlns:w="http://schemas.openxmlformats.org/wordprocessingml/2006/main">
        <w:t xml:space="preserve">2. גאָט 'ס פאַיטהפולנעסס איז געזען אין זיין ינסטרוקטיאָנס - עקסאָדוס 38: 9</w:t>
      </w:r>
    </w:p>
    <w:p/>
    <w:p>
      <w:r xmlns:w="http://schemas.openxmlformats.org/wordprocessingml/2006/main">
        <w:t xml:space="preserve">1. ישעיהו 40:12 - ווער האט געמאסטן די וואסערן אין די פּוסט פון זיין האַנט, און מאַטערד הימל מיט די שפּאַן, און פארשטאנען די שטויב פון דער ערד אין אַ מאָס, און ווייד די בערג אין וואָג, און די בערג אין אַ וואָג. וואָג?</w:t>
      </w:r>
    </w:p>
    <w:p/>
    <w:p>
      <w:r xmlns:w="http://schemas.openxmlformats.org/wordprocessingml/2006/main">
        <w:t xml:space="preserve">2. העברעווס 11:10 - ווארים ער האט געקוקט פֿאַר אַ שטאָט וואָס כאַט יסודות, וועמענס בילדער און מאַכער איז גאָט.</w:t>
      </w:r>
    </w:p>
    <w:p/>
    <w:p>
      <w:r xmlns:w="http://schemas.openxmlformats.org/wordprocessingml/2006/main">
        <w:t xml:space="preserve">/38:10 זײערע זײַלן זײַנען געװען צװאַנציק, און זײערע קופּערנע שװעלן צװאַנציק; די העקלעך פֿון די זײַלן און זײערע פֿעלקער זײַנען געװען פֿון זילבער.</w:t>
      </w:r>
    </w:p>
    <w:p/>
    <w:p>
      <w:r xmlns:w="http://schemas.openxmlformats.org/wordprocessingml/2006/main">
        <w:t xml:space="preserve">די ישׂראלים האָבן געמאַכט צוואַנציק זײַלן מיט זילבערנע פֿילמען, און צװאַנציק קופּערנע שװעלן.</w:t>
      </w:r>
    </w:p>
    <w:p/>
    <w:p>
      <w:r xmlns:w="http://schemas.openxmlformats.org/wordprocessingml/2006/main">
        <w:t xml:space="preserve">1. די וויכטיקייט פון גאָט 'ס בייַזייַן אין אונדזער לעבן און ווי עס מאַנאַפעסץ דורך אונדזער אַקשאַנז.</w:t>
      </w:r>
    </w:p>
    <w:p/>
    <w:p>
      <w:r xmlns:w="http://schemas.openxmlformats.org/wordprocessingml/2006/main">
        <w:t xml:space="preserve">2. די שיינקייט פון גאָט 'ס פּלאַן און די בלעסינגז וואָס קומען פון ווייַטערדיק זיין פּלאַן.</w:t>
      </w:r>
    </w:p>
    <w:p/>
    <w:p>
      <w:r xmlns:w="http://schemas.openxmlformats.org/wordprocessingml/2006/main">
        <w:t xml:space="preserve">1. סאַם 127: 1 - "אויב די האר בויט די הויז, זיי אַרבעטן אומזיסט וואס בויען עס; סיידן די האר היטן די שטאָט, דער וועכטער בלייבן וואך אומזיסט."</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/38:11 און פֿאַר דער צפֿון-זײַט זײַנען געװען הונדערט אײלן די האַנגערס, צװאַנציק זײערע זײַלן, און זײערע שװעלן פֿון קופּער צװאַנציק; די העקלעך פֿון די זײַלן, און זײערע זילבערנע פֿעלקער.</w:t>
      </w:r>
    </w:p>
    <w:p/>
    <w:p>
      <w:r xmlns:w="http://schemas.openxmlformats.org/wordprocessingml/2006/main">
        <w:t xml:space="preserve">די דאָזיקע פּרשה רעדט וועגן די תליה און עמודים אויף די צפון זייט פונעם משכן.</w:t>
      </w:r>
    </w:p>
    <w:p/>
    <w:p>
      <w:r xmlns:w="http://schemas.openxmlformats.org/wordprocessingml/2006/main">
        <w:t xml:space="preserve">1. גאָט ס כוונה צו שאַפֿן אַ הייליק פּלאַץ פֿאַר זיין מענטשן צו קומען פֿאַר אים און דינען אים.</w:t>
      </w:r>
    </w:p>
    <w:p/>
    <w:p>
      <w:r xmlns:w="http://schemas.openxmlformats.org/wordprocessingml/2006/main">
        <w:t xml:space="preserve">2. די וויכטיקייט פון בויען אַ מינינגפאַל און צילגעווענדט פּלאַץ פֿאַר גאָט 'ס מענטשן צו קומען צוזאַמען אין דינען.</w:t>
      </w:r>
    </w:p>
    <w:p/>
    <w:p>
      <w:r xmlns:w="http://schemas.openxmlformats.org/wordprocessingml/2006/main">
        <w:t xml:space="preserve">1. יוחנן 4:23-24 - "יאָשקע געענטפערט, אמת ווערשיפּערז וועט דינען דעם פאטער אין גייסט און אמת. דער פאטער איז קוקן פֿאַר די וואס וועט דינען אים אַזוי. 24 גאָט איז אַ גייסט, און די וואס דינען אים מוזן דינען אים. אין גייסט און אין אמת.</w:t>
      </w:r>
    </w:p>
    <w:p/>
    <w:p>
      <w:r xmlns:w="http://schemas.openxmlformats.org/wordprocessingml/2006/main">
        <w:t xml:space="preserve">2. העברעווס 12:28 - דעריבער, זינט מיר זענען ריסיווינג אַ אַנשייקאַבאַל מלכות, לאָזן אונדז דאַנקען, און דורך דעם לאָזן אונדז פאָרשלאָגן דינען וואוילגעפעלן צו גאָט אין איבערגעגעבנקייט און יירעס - האַקאָוועד.</w:t>
      </w:r>
    </w:p>
    <w:p/>
    <w:p>
      <w:r xmlns:w="http://schemas.openxmlformats.org/wordprocessingml/2006/main">
        <w:t xml:space="preserve">/38:12 און פֿאַר דער מערבֿ-זײַט זײַנען געװען אױפֿהאַנגען פֿון פֿופֿציק אײלן, זײערע זײַלן צען, און זײערע שװעלן צען; די העקלעך פֿון די זײַלן, און זײערע זילבערנע פֿעלקער.</w:t>
      </w:r>
    </w:p>
    <w:p/>
    <w:p>
      <w:r xmlns:w="http://schemas.openxmlformats.org/wordprocessingml/2006/main">
        <w:t xml:space="preserve">דער דאָזיקער פּרשה באַשרײַבט דעם בנין פֿון דעם משכּן־קודש, ספּעציעל דערמאָנט די מערב־זײַט, וואָס האָט געהאַט תּליִים פֿון פֿופֿציק אײלן אין לענג, צען זײַלן און צען שװעלן.</w:t>
      </w:r>
    </w:p>
    <w:p/>
    <w:p>
      <w:r xmlns:w="http://schemas.openxmlformats.org/wordprocessingml/2006/main">
        <w:t xml:space="preserve">1: מיר קענען לערנען פון דעם דורכפאָר אַז דער משכן איז געווען אַ סימבאָל פון גאָט 'ס בייַזייַן אין די יסראַעליטעס' צווישן, און אַז ער איז ווערט פון די מאַקסימאַל רעספּעקט און כּבֿוד.</w:t>
      </w:r>
    </w:p>
    <w:p/>
    <w:p>
      <w:r xmlns:w="http://schemas.openxmlformats.org/wordprocessingml/2006/main">
        <w:t xml:space="preserve">2: מיר קענען אויך לערנען פון דעם דורכפאָר אַז מיר דאַרפֿן צו בויען אונדזער לעבן אַרום גאָט 'ס בייַזייַן און מאַכן זיכער מיר זענען אַנערינג אים אין אַלע מיר טאָן.</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1 פעטרוס 2:9 - אָבער איר זענט אַ אויסדערוויילט מענטשן, אַ רויאַל כהונה, אַ הייליק פאָלק, גאָט ס ספּעציעל פאַרמעגן, אַז איר זאלט דערקלערן די לויב פון אים וואס גערופן איר אויס פון פינצטערניש אין זיין ווונדערלעך ליכט.</w:t>
      </w:r>
    </w:p>
    <w:p/>
    <w:p>
      <w:r xmlns:w="http://schemas.openxmlformats.org/wordprocessingml/2006/main">
        <w:t xml:space="preserve">/38:13 און פֿון מזרח-זײַט צו מזרח פֿופֿציק אײלן.</w:t>
      </w:r>
    </w:p>
    <w:p/>
    <w:p>
      <w:r xmlns:w="http://schemas.openxmlformats.org/wordprocessingml/2006/main">
        <w:t xml:space="preserve">די מיזרח זייט פון משכן איז געווען פופציק אײלן לאַנג.</w:t>
      </w:r>
    </w:p>
    <w:p/>
    <w:p>
      <w:r xmlns:w="http://schemas.openxmlformats.org/wordprocessingml/2006/main">
        <w:t xml:space="preserve">1. דער משכן: אַ בילד פון די קדושה פון גאָט</w:t>
      </w:r>
    </w:p>
    <w:p/>
    <w:p>
      <w:r xmlns:w="http://schemas.openxmlformats.org/wordprocessingml/2006/main">
        <w:t xml:space="preserve">2. די מאָס פון פאָלגעוודיקייַט: פופציק איילן</w:t>
      </w:r>
    </w:p>
    <w:p/>
    <w:p>
      <w:r xmlns:w="http://schemas.openxmlformats.org/wordprocessingml/2006/main">
        <w:t xml:space="preserve">1. לעװיטיקוס 19:2 – הײליק זאָלסטו זײַן, װאָרום איך יהוה אײַער גאָט בין הײליק.</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/38:14 די אױפֿהענגונגען פֿון דער אײן זײַט פֿון טױער זײַנען געװען פֿופֿצן אײלן; דרײַ זײַלן זײערע, און זײערע שװעלן דרײַ.</w:t>
      </w:r>
    </w:p>
    <w:p/>
    <w:p>
      <w:r xmlns:w="http://schemas.openxmlformats.org/wordprocessingml/2006/main">
        <w:t xml:space="preserve">די תליהן פֿון אײן זײַט פֿון טױער פֿון משכן זײַנען געװען פֿופֿצן אײלן, מיט דרײַ זײַלן און דרײַ שװעלן.</w:t>
      </w:r>
    </w:p>
    <w:p/>
    <w:p>
      <w:r xmlns:w="http://schemas.openxmlformats.org/wordprocessingml/2006/main">
        <w:t xml:space="preserve">1. די וויכטיקייט פון סטרוקטור אין אונדזער לעבן</w:t>
      </w:r>
    </w:p>
    <w:p/>
    <w:p>
      <w:r xmlns:w="http://schemas.openxmlformats.org/wordprocessingml/2006/main">
        <w:t xml:space="preserve">2. די קדושת המשכן און אירע טויערן</w:t>
      </w:r>
    </w:p>
    <w:p/>
    <w:p>
      <w:r xmlns:w="http://schemas.openxmlformats.org/wordprocessingml/2006/main">
        <w:t xml:space="preserve">1. עפעסיאַנס 2:19-20 -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קאָרנערסטאָון.</w:t>
      </w:r>
    </w:p>
    <w:p/>
    <w:p>
      <w:r xmlns:w="http://schemas.openxmlformats.org/wordprocessingml/2006/main">
        <w:t xml:space="preserve">2. סאַם 127:1 - אויב די האר טוט נישט בויען די הויז, די וואס בויען עס אַרבעט אין אַרויסגעוואָרפן.</w:t>
      </w:r>
    </w:p>
    <w:p/>
    <w:p>
      <w:r xmlns:w="http://schemas.openxmlformats.org/wordprocessingml/2006/main">
        <w:t xml:space="preserve">/38:15 און פֿאַר דער אַנדערער זײַט פֿון הױף-טױער, אױף דער האַנט און אױף יענער האַנט, זײַנען געװען אױפֿהענגונגען פֿון פֿופֿצן אײלן; דרײַ זײַלן זײערע, און זײערע שװעלן דרײַ.</w:t>
      </w:r>
    </w:p>
    <w:p/>
    <w:p>
      <w:r xmlns:w="http://schemas.openxmlformats.org/wordprocessingml/2006/main">
        <w:t xml:space="preserve">דער טױער פֿון הױף פֿון מִשכּן האָט געהאַט תליה פֿון פֿופֿצן אײלן פֿון יעדער זײַט מיט דרײַ זײַלן און דרײַ שװעלן.</w:t>
      </w:r>
    </w:p>
    <w:p/>
    <w:p>
      <w:r xmlns:w="http://schemas.openxmlformats.org/wordprocessingml/2006/main">
        <w:t xml:space="preserve">1. די וויכטיקייט פון באַשטעטיקן באַונדריז אין אונדזער לעבן.</w:t>
      </w:r>
    </w:p>
    <w:p/>
    <w:p>
      <w:r xmlns:w="http://schemas.openxmlformats.org/wordprocessingml/2006/main">
        <w:t xml:space="preserve">2. די באַטייַט פון אַרקאַטעקטשער אין דינען.</w:t>
      </w:r>
    </w:p>
    <w:p/>
    <w:p>
      <w:r xmlns:w="http://schemas.openxmlformats.org/wordprocessingml/2006/main">
        <w:t xml:space="preserve">1. סאַם 100: 4-5 - אַרייַן זיין טויערן מיט דאנק און זיין קאָרץ מיט לויב; דאַנקען אים און לויבן זיין נאָמען.</w:t>
      </w:r>
    </w:p>
    <w:p/>
    <w:p>
      <w:r xmlns:w="http://schemas.openxmlformats.org/wordprocessingml/2006/main">
        <w:t xml:space="preserve">2. 1 קאָרינטהיאַנס 3:10-15 - דורך די חן גאָט האט געגעבן מיר, איך געלייגט אַ יסוד ווי אַ קלוג בילדער, און עמעצער אַנדערש איז געבויט אויף אים. אבער יעדער איינער זאָל בויען מיט זאָרג. ווארים קיינער קען נישט לייגן קיין יסוד אַחוץ דעם וואָס איז שוין געלייגט, וואָס איז יאָשקע המשיח.</w:t>
      </w:r>
    </w:p>
    <w:p/>
    <w:p>
      <w:r xmlns:w="http://schemas.openxmlformats.org/wordprocessingml/2006/main">
        <w:t xml:space="preserve">/38:16 אַלע אָנהאַנגען פֿון הױף רונד אַרום זײַנען געװען פֿון געדרײַטן לײַנען.</w:t>
      </w:r>
    </w:p>
    <w:p/>
    <w:p>
      <w:r xmlns:w="http://schemas.openxmlformats.org/wordprocessingml/2006/main">
        <w:t xml:space="preserve">די תליהן פון הויף אין שמות 38 זענען געווען געמאכט פון פיינלינד לײַנען.</w:t>
      </w:r>
    </w:p>
    <w:p/>
    <w:p>
      <w:r xmlns:w="http://schemas.openxmlformats.org/wordprocessingml/2006/main">
        <w:t xml:space="preserve">1. די שיינקייט פון קדושה: אַ דורכקוק פון עקסאָדוס 38</w:t>
      </w:r>
    </w:p>
    <w:p/>
    <w:p>
      <w:r xmlns:w="http://schemas.openxmlformats.org/wordprocessingml/2006/main">
        <w:t xml:space="preserve">2. לתונט: א סימבאָל פון קדושה און ריינקייַט</w:t>
      </w:r>
    </w:p>
    <w:p/>
    <w:p>
      <w:r xmlns:w="http://schemas.openxmlformats.org/wordprocessingml/2006/main">
        <w:t xml:space="preserve">1. מתיא 22: 1-14 - די משל פון די חתונה סעודה</w:t>
      </w:r>
    </w:p>
    <w:p/>
    <w:p>
      <w:r xmlns:w="http://schemas.openxmlformats.org/wordprocessingml/2006/main">
        <w:t xml:space="preserve">2. ישעיה 61:10 - פּאַטינג אויף אַ קלייד פון גערעכטיקייט און לבוש פון לויב</w:t>
      </w:r>
    </w:p>
    <w:p/>
    <w:p>
      <w:r xmlns:w="http://schemas.openxmlformats.org/wordprocessingml/2006/main">
        <w:t xml:space="preserve">/38:17 און די שװעלן פֿאַר די זײַלן זײַנען געװען פֿון קופּער; די העקלעך פֿון די זײַלן, און זײערע פֿעלקער פֿון זילבער; און דאָס איבערדעק פֿון זײערע קאַפּיטלען פֿון זילבער; און אַלע זײַלן פֿון הױף זײַנען געװען אָנגעפֿילט מיט זילבער.</w:t>
      </w:r>
    </w:p>
    <w:p/>
    <w:p>
      <w:r xmlns:w="http://schemas.openxmlformats.org/wordprocessingml/2006/main">
        <w:t xml:space="preserve">ד י זױלע ן פו ן הויף , זײנע ן געװע ן באדעק ט מי ט זילבער .</w:t>
      </w:r>
    </w:p>
    <w:p/>
    <w:p>
      <w:r xmlns:w="http://schemas.openxmlformats.org/wordprocessingml/2006/main">
        <w:t xml:space="preserve">1: גאָט איז ברייטהאַרציק אין פּראַוויידינג פֿאַר זיין מענטשן.</w:t>
      </w:r>
    </w:p>
    <w:p/>
    <w:p>
      <w:r xmlns:w="http://schemas.openxmlformats.org/wordprocessingml/2006/main">
        <w:t xml:space="preserve">2: יעדער פּרט פון דעם משכן איז געטאן מיט פּינטלעכקייַט און ציל.</w:t>
      </w:r>
    </w:p>
    <w:p/>
    <w:p>
      <w:r xmlns:w="http://schemas.openxmlformats.org/wordprocessingml/2006/main">
        <w:t xml:space="preserve">/1:1 Chronicles 22:14 - "אַצונד, זע, אין מיין צרה איך האָבן צוגעגרייט פֿאַר דעם הויז פון די האר הונדערט טויזנט צענטנער גאָלד, און טויזנט טויזנט צענטנער זילבער, און פון קופּער און אייַזן אָן וואָג; איז אין שפע: אויך געהילץ און שטײן האב איך צוגעגרײט, און דו מעגסט צוגעבן.</w:t>
      </w:r>
    </w:p>
    <w:p/>
    <w:p>
      <w:r xmlns:w="http://schemas.openxmlformats.org/wordprocessingml/2006/main">
        <w:t xml:space="preserve">2: 1 קאָרינטהיאַנס 3: 16-17 - "ווייסט איר ניט אַז איר זענט דער טעמפּל פון גאָט, און אַז דער גייסט פון גאָט וואוינט אין דיר? גאָט איז הייליק, וואָס היכל איר זענט."</w:t>
      </w:r>
    </w:p>
    <w:p/>
    <w:p>
      <w:r xmlns:w="http://schemas.openxmlformats.org/wordprocessingml/2006/main">
        <w:t xml:space="preserve">/38:18 און דער הענגער פֿאַר דעם טױער פֿון הױף איז געװען נײַלעכקײט פֿון בלאָער װאָל, און פּורפּל, און װערמילרױט, און געדרײַטן לײַנען; און צװאַנציק אײלן איז געװען די לענג, און די הײך אין דער ברײט פֿינף אײלן. כאַנגגינג פון די פּלאַץ.</w:t>
      </w:r>
    </w:p>
    <w:p/>
    <w:p>
      <w:r xmlns:w="http://schemas.openxmlformats.org/wordprocessingml/2006/main">
        <w:t xml:space="preserve">דער טױער פֿון הױף אין שמות 38 איז געװען געהאנגען מיט נײַכות פֿון בלוי, פּורפּל, װערמילרױט, און געדרײַטן לײַנען, 20 אײלן לאַנג און 5 אײלן ברייט.</w:t>
      </w:r>
    </w:p>
    <w:p/>
    <w:p>
      <w:r xmlns:w="http://schemas.openxmlformats.org/wordprocessingml/2006/main">
        <w:t xml:space="preserve">1. די שיינקייט פון פאָלגעוודיקייַט - ווי נאָך גאָט 'ס קאַמאַנדז פירט צו אכפערן אים אפילו אין די קליין פרטים.</w:t>
      </w:r>
    </w:p>
    <w:p/>
    <w:p>
      <w:r xmlns:w="http://schemas.openxmlformats.org/wordprocessingml/2006/main">
        <w:t xml:space="preserve">2. אַ בליק פון הימל - די שיינקייט פון די פּלאַץ ס טויער ווי אַ סימבאָל פון די פרייד פון די מלכות פון גאָט.</w:t>
      </w:r>
    </w:p>
    <w:p/>
    <w:p>
      <w:r xmlns:w="http://schemas.openxmlformats.org/wordprocessingml/2006/main">
        <w:t xml:space="preserve">1. מתיא 6:33 - "זוכן ערשטער די מלכות פון גאָט און זיין גערעכטיקייט, און אַלע די זאכן וועט זיין צוגעגעבן צו איר."</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/38:19 און זײערע זײַלן זײַנען געװען פֿיר, און זײערע שװעלן פֿון קופּער פֿיר; זײערע העקלעך פֿון זילבער, און דאָס איבערלײג פֿון זײערע קאַפּיטל, און זײערע זילבערנע פֿײַלן.</w:t>
      </w:r>
    </w:p>
    <w:p/>
    <w:p>
      <w:r xmlns:w="http://schemas.openxmlformats.org/wordprocessingml/2006/main">
        <w:t xml:space="preserve">די זײַלן פֿון מִשכּן זײַנען געװען געמאַכט פֿון פֿיר קופּערנע שװעלן, פֿיר זילבערנע העקלעך, און זילבערנע שװעלן און שװעלן.</w:t>
      </w:r>
    </w:p>
    <w:p/>
    <w:p>
      <w:r xmlns:w="http://schemas.openxmlformats.org/wordprocessingml/2006/main">
        <w:t xml:space="preserve">1. גאָט רופט אונדז צו זיין געטרייַ פארוואלטער פון זיין רעסורסן.</w:t>
      </w:r>
    </w:p>
    <w:p/>
    <w:p>
      <w:r xmlns:w="http://schemas.openxmlformats.org/wordprocessingml/2006/main">
        <w:t xml:space="preserve">2. מיר מוזן נעמען זאָרג צו נוצן אונדזער גיפס און טאלאנטן פֿאַר גאָט 'ס כבוד.</w:t>
      </w:r>
    </w:p>
    <w:p/>
    <w:p>
      <w:r xmlns:w="http://schemas.openxmlformats.org/wordprocessingml/2006/main">
        <w:t xml:space="preserve">1. 1 קאָרינטהיאַנס 4: 2 - "איצט עס איז פארלאנגט אַז די וואס האָבן שוין געגעבן אַ צוטרוי מוזן באַווייַזן געטרייַ."</w:t>
      </w:r>
    </w:p>
    <w:p/>
    <w:p>
      <w:r xmlns:w="http://schemas.openxmlformats.org/wordprocessingml/2006/main">
        <w:t xml:space="preserve">2. מתיא 25:14-30 - "ווארים עס וועט זיין ווי ווען אַ מענטש געגאנגען אויף אַ נסיעה גערופן זיין קנעכט און ענטראַסטיד צו זיי זיין פאַרמאָג."</w:t>
      </w:r>
    </w:p>
    <w:p/>
    <w:p>
      <w:r xmlns:w="http://schemas.openxmlformats.org/wordprocessingml/2006/main">
        <w:t xml:space="preserve">/38:20 און אַלע שטעקנס פֿון מִשכּן, און פֿון הױף רונד אַרום, זײַנען געװען פֿון קופּער.</w:t>
      </w:r>
    </w:p>
    <w:p/>
    <w:p>
      <w:r xmlns:w="http://schemas.openxmlformats.org/wordprocessingml/2006/main">
        <w:t xml:space="preserve">די שטיפטן פון משכן און הויף אין ספר שמות זענען געווען געמאכט פון קופּער.</w:t>
      </w:r>
    </w:p>
    <w:p/>
    <w:p>
      <w:r xmlns:w="http://schemas.openxmlformats.org/wordprocessingml/2006/main">
        <w:t xml:space="preserve">1. די מאַכט פון פאָלגעוודיקייַט: ווי גאָט ס ינסטראַקשאַנז ברענגען ברכה</w:t>
      </w:r>
    </w:p>
    <w:p/>
    <w:p>
      <w:r xmlns:w="http://schemas.openxmlformats.org/wordprocessingml/2006/main">
        <w:t xml:space="preserve">2. די וויכטיגקייט פון פאלגן אינסטרוקציעס: שיעורים פון משכן</w:t>
      </w:r>
    </w:p>
    <w:p/>
    <w:p>
      <w:r xmlns:w="http://schemas.openxmlformats.org/wordprocessingml/2006/main">
        <w:t xml:space="preserve">1. דברים 6:17 - זאָלסט היטן די געבאָט פֿון יהוה אײַער גאָט, און זײַנע עדות און זײַנע געזעצן, װאָס ער האָט דיר באַפֿױלן.</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/38:21 דאָס איז דער סך־הכּל פֿון מִשכּן, פֿון דעם מִשכּן פֿון עדות, אַזױ װי עס איז גערעכנט געװאָרן, לױט דעם באַפֿעל פֿון משהן, פֿאַר דער דינסט פֿון די לוִיִים, דורך דער האַנט פֿון איתמר דעם זון פֿון אַהרן דעם כֹּהן.</w:t>
      </w:r>
    </w:p>
    <w:p/>
    <w:p>
      <w:r xmlns:w="http://schemas.openxmlformats.org/wordprocessingml/2006/main">
        <w:t xml:space="preserve">דער דאָזיקער פּרשה איז וועגן דעם מִשכּן פֿון עדות, וואָס איז גערעכנט געוואָרן לויט דעם געבאָט פֿון משהן דורך דער דינסט פֿון די לוִיִים דורך דער האַנט פֿון איתמר דעם זון פֿון אַהרן דעם כהן.</w:t>
      </w:r>
    </w:p>
    <w:p/>
    <w:p>
      <w:r xmlns:w="http://schemas.openxmlformats.org/wordprocessingml/2006/main">
        <w:t xml:space="preserve">1. גאָט 'ס מצוות: די משכן פון עדות</w:t>
      </w:r>
    </w:p>
    <w:p/>
    <w:p>
      <w:r xmlns:w="http://schemas.openxmlformats.org/wordprocessingml/2006/main">
        <w:t xml:space="preserve">2. פאָלגעוודיקייַט צו גאָט: דער משכן פון עדות</w:t>
      </w:r>
    </w:p>
    <w:p/>
    <w:p>
      <w:r xmlns:w="http://schemas.openxmlformats.org/wordprocessingml/2006/main">
        <w:t xml:space="preserve">1. העברעווס 9: 5-1 - די משכן פון עדות איז געווען אַ סימבאָל פון דעם בייַזייַן פון גאָט צווישן זיין מענטשן.</w:t>
      </w:r>
    </w:p>
    <w:p/>
    <w:p>
      <w:r xmlns:w="http://schemas.openxmlformats.org/wordprocessingml/2006/main">
        <w:t xml:space="preserve">2. עקסאָדוס 25:8-9 - דער משכן פון עדות איז געווען אַ פּלאַץ פון דינען פֿאַר די יסראַעליטעס.</w:t>
      </w:r>
    </w:p>
    <w:p/>
    <w:p>
      <w:r xmlns:w="http://schemas.openxmlformats.org/wordprocessingml/2006/main">
        <w:t xml:space="preserve">/38:22 און בצלאל דער זון פֿון אורי, דעם זון פֿון חור, פֿון שבט יהודה, האָט געמאַכט אַלץ װאָס גאָט האָט באַפֿױלן משהן.</w:t>
      </w:r>
    </w:p>
    <w:p/>
    <w:p>
      <w:r xmlns:w="http://schemas.openxmlformats.org/wordprocessingml/2006/main">
        <w:t xml:space="preserve">בצלאל, א מיטגליד פון שבט יהודה, האט באשאפן וואס דער האר האט באפוילן פון משהן.</w:t>
      </w:r>
    </w:p>
    <w:p/>
    <w:p>
      <w:r xmlns:w="http://schemas.openxmlformats.org/wordprocessingml/2006/main">
        <w:t xml:space="preserve">1. גאָט ס שליימעסדיק טיימינג: ווי גאָט ס פּלאַן אַנפאָולדז לויט זיין וועט</w:t>
      </w:r>
    </w:p>
    <w:p/>
    <w:p>
      <w:r xmlns:w="http://schemas.openxmlformats.org/wordprocessingml/2006/main">
        <w:t xml:space="preserve">2. די וויכטיקייט פון פאָלגעוודיקייַט: ווי גאָט רופט אונדז צו צוטרוי און פאָלגן זיין קאַמאַנדז</w:t>
      </w:r>
    </w:p>
    <w:p/>
    <w:p>
      <w:r xmlns:w="http://schemas.openxmlformats.org/wordprocessingml/2006/main">
        <w:t xml:space="preserve">1. סאַם 33:11 - די עצה פון די האר שטייט אויף אייביק, די פּלאַנז פון זיין האַרץ צו אַלע דורות.</w:t>
      </w:r>
    </w:p>
    <w:p/>
    <w:p>
      <w:r xmlns:w="http://schemas.openxmlformats.org/wordprocessingml/2006/main">
        <w:t xml:space="preserve">2. גאַלאַטיאַנס 6:9 - לאָמיר נישט מיד ווערן אין טאן גוטס, פֿאַר אין דער געהעריק צייט מיר וועלן שניידן אַ שניט אויב מיר טאָן ניט געבן אַרויף.</w:t>
      </w:r>
    </w:p>
    <w:p/>
    <w:p>
      <w:r xmlns:w="http://schemas.openxmlformats.org/wordprocessingml/2006/main">
        <w:t xml:space="preserve">/38:23 און מיט אים איז געװען אַהוליאַב דער זון פֿון אַחיסָמָכן, פֿון שבט דָן, אַ שרײַבער, און אַ קונציק אַרבעטער, און אַ אױסשניידער אין בלאָער װאָל, און אין פּורפּל, און אין װערמילרױט, און אין לײַנען.</w:t>
      </w:r>
    </w:p>
    <w:p/>
    <w:p>
      <w:r xmlns:w="http://schemas.openxmlformats.org/wordprocessingml/2006/main">
        <w:t xml:space="preserve">אהליאב דער זון פון אחיסמך, פון שבט דן, איז געווען בקי אין אגררייבן, בעל מלאכה, און האַפט מיט בלוי, פּורפּל, שאַרלעכ רויט, און פייַן לתונט.</w:t>
      </w:r>
    </w:p>
    <w:p/>
    <w:p>
      <w:r xmlns:w="http://schemas.openxmlformats.org/wordprocessingml/2006/main">
        <w:t xml:space="preserve">1. די וויכטיקייט פון האָבן אַ בערייש האַנט - עקסאָדוס 38:23</w:t>
      </w:r>
    </w:p>
    <w:p/>
    <w:p>
      <w:r xmlns:w="http://schemas.openxmlformats.org/wordprocessingml/2006/main">
        <w:t xml:space="preserve">2. די פּראַכט פון קראַפצמאַנשיפּ - עקסאָדוס 38:23</w:t>
      </w:r>
    </w:p>
    <w:p/>
    <w:p>
      <w:r xmlns:w="http://schemas.openxmlformats.org/wordprocessingml/2006/main">
        <w:t xml:space="preserve">1. 1 פעטרוס 4:10-11 -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2. משלי 18:16 - אַ מענטש 'ס טאַלאַנט מאכט פּלאַץ פֿאַר אים און ברענגט אים פֿאַר די גרויס.</w:t>
      </w:r>
    </w:p>
    <w:p/>
    <w:p>
      <w:r xmlns:w="http://schemas.openxmlformats.org/wordprocessingml/2006/main">
        <w:t xml:space="preserve">/38:24 דאָס גאַנצע גאָלד װאָס איז פֿאַרנומען געװאָרן פֿאַר דער אַרבעט אין דער גאַנצער אַרבעט פֿון הײליקטום, דאָס גאָלד פֿון דער קרבן, איז געװען נײַן און צװאַנציק צענטנער, און זיבן הונדערט און דרײַסיק שֶקל, נאָך דעם שֶקל פֿון הײליקטום.</w:t>
      </w:r>
    </w:p>
    <w:p/>
    <w:p>
      <w:r xmlns:w="http://schemas.openxmlformats.org/wordprocessingml/2006/main">
        <w:t xml:space="preserve">די מנחה פֿון גאָלד פֿאַר דער אַרבעט פֿון דעם הײליקטום איז געװען נײַן און צװאַנציק צענטנער און זיבן הונדערט און דרײַסיק שֶקל.</w:t>
      </w:r>
    </w:p>
    <w:p/>
    <w:p>
      <w:r xmlns:w="http://schemas.openxmlformats.org/wordprocessingml/2006/main">
        <w:t xml:space="preserve">1. די וויכטיקייט פון פאָרשלאָגן אונדזער בעסטער צו גאָט.</w:t>
      </w:r>
    </w:p>
    <w:p/>
    <w:p>
      <w:r xmlns:w="http://schemas.openxmlformats.org/wordprocessingml/2006/main">
        <w:t xml:space="preserve">2. די ווערט פון שענקען אונדזער רעסורסן פֿאַר גאָט 'ס אַרבעט.</w:t>
      </w:r>
    </w:p>
    <w:p/>
    <w:p>
      <w:r xmlns:w="http://schemas.openxmlformats.org/wordprocessingml/2006/main">
        <w:t xml:space="preserve">1. לוקע 21:1-4 - יאָשקע 'קרבן פון די אלמנה ס מייט.</w:t>
      </w:r>
    </w:p>
    <w:p/>
    <w:p>
      <w:r xmlns:w="http://schemas.openxmlformats.org/wordprocessingml/2006/main">
        <w:t xml:space="preserve">2. 2 קאָרינטהיאַנס 9:7 - יעדער מענטש זאָל געבן וואָס ער האט באַשלאָסן אין זיין האַרץ צו געבן.</w:t>
      </w:r>
    </w:p>
    <w:p/>
    <w:p>
      <w:r xmlns:w="http://schemas.openxmlformats.org/wordprocessingml/2006/main">
        <w:t xml:space="preserve">/38:25 און דאָס זילבער פֿון די געציילטע פֿון דער עדה איז געװען הונדערט צענטנער, און טױזנט זיבן הונדערט און פֿופֿצן און זעכציק שֶקל, נאָך דעם שֶקל פֿון הײליקטום.</w:t>
      </w:r>
    </w:p>
    <w:p/>
    <w:p>
      <w:r xmlns:w="http://schemas.openxmlformats.org/wordprocessingml/2006/main">
        <w:t xml:space="preserve">דאס זילבער, וואס איז געזאמלט געווארן פון די מענטשן אין דער עדה, איז געווען הונדערט טאלאנטן און טויזנט זיבן הונדערט פינף און זיבעציק שקל.</w:t>
      </w:r>
    </w:p>
    <w:p/>
    <w:p>
      <w:r xmlns:w="http://schemas.openxmlformats.org/wordprocessingml/2006/main">
        <w:t xml:space="preserve">1. גאָט וויל אונדז צו געבן ברייטהאַרציק, אַפֿילו ווען עס קען נישט זיין באַקוועם.</w:t>
      </w:r>
    </w:p>
    <w:p/>
    <w:p>
      <w:r xmlns:w="http://schemas.openxmlformats.org/wordprocessingml/2006/main">
        <w:t xml:space="preserve">2. די כוח פון געבן אין אחדות קענען דערגרייכן גרויס זאכן.</w:t>
      </w:r>
    </w:p>
    <w:p/>
    <w:p>
      <w:r xmlns:w="http://schemas.openxmlformats.org/wordprocessingml/2006/main">
        <w:t xml:space="preserve">1. 2 קאָרינטהיאַנס 9: 6-7 - אבער דאָס איך זאָגן, דער וואָס סאָאָטט ספּאַרלי וועט אויך שנייַדן אין ספּאַר;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2. משלי 11:24-25 - עס איז וואָס צעוואָרפן און נאָך מער; און עס איז פארהאן וואס האלט זיך אפ מער ווי גוט, אבער עס טהוט צו דלות. ד י ליבעראל ע נפש ה װע ט פעטע ר װערן , או ן דע ר װא ס װאל ט אוי ך זי ך געטרונקען .</w:t>
      </w:r>
    </w:p>
    <w:p/>
    <w:p>
      <w:r xmlns:w="http://schemas.openxmlformats.org/wordprocessingml/2006/main">
        <w:t xml:space="preserve">/38:26 אַ בקע פֿאַר איטלעכן מאַן, דאָס איז, אַ האַלבן שקל, נאָך דעם שֶקל פֿון הײליקטום, פֿאַר איטלעכער װאָס איז געגאַנגען צו געצײלט געװאָרן, פֿון צװאַנציק יאָר אַלט און העכער, זעקס הונדערט טױזנט און דרײַ טױזנט און פֿינף הונדערט. און פֿופֿציק מאַן.</w:t>
      </w:r>
    </w:p>
    <w:p/>
    <w:p>
      <w:r xmlns:w="http://schemas.openxmlformats.org/wordprocessingml/2006/main">
        <w:t xml:space="preserve">א האלב שקל איז געזאמלט געווארן פון יעדן מאן איבער 20 יאר אלט פאר א סך הכל 603,550 מאן.</w:t>
      </w:r>
    </w:p>
    <w:p/>
    <w:p>
      <w:r xmlns:w="http://schemas.openxmlformats.org/wordprocessingml/2006/main">
        <w:t xml:space="preserve">1. די מאַכט פון אחדות: ווי גאָט 'ס מענטשן געארבעט צוזאַמען צו דערגרייכן אַ פּראָסט ציל</w:t>
      </w:r>
    </w:p>
    <w:p/>
    <w:p>
      <w:r xmlns:w="http://schemas.openxmlformats.org/wordprocessingml/2006/main">
        <w:t xml:space="preserve">2. מאַכן אַ חילוק: ווי אונדזער קליין קאַנטריביושאַנז קענען האָבן אַ גרויס פּראַל</w:t>
      </w:r>
    </w:p>
    <w:p/>
    <w:p>
      <w:r xmlns:w="http://schemas.openxmlformats.org/wordprocessingml/2006/main">
        <w:t xml:space="preserve">1.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w:t>
      </w:r>
    </w:p>
    <w:p/>
    <w:p>
      <w:r xmlns:w="http://schemas.openxmlformats.org/wordprocessingml/2006/main">
        <w:t xml:space="preserve">2. גאַלאַטיאַנס 6:2-5 - טראָגן איינער דעם אנדערן ס משאות, און אַזוי מקיים די געזעץ פון משיח.</w:t>
      </w:r>
    </w:p>
    <w:p/>
    <w:p>
      <w:r xmlns:w="http://schemas.openxmlformats.org/wordprocessingml/2006/main">
        <w:t xml:space="preserve">/38:27 און פֿון די הונדערט צענטנער זילבער זײַנען אױסגעגאָסן געװאָרן די שװעלן פֿון הײליקטום, און די שװעלן פֿון פֿוערד; הונדערט שװעלן פֿון הונדערט צענטנער, אַ טאַלאַנט פֿאַר אַ שװעלן.</w:t>
      </w:r>
    </w:p>
    <w:p/>
    <w:p>
      <w:r xmlns:w="http://schemas.openxmlformats.org/wordprocessingml/2006/main">
        <w:t xml:space="preserve">די הונדערט טאלאנטן זילבער האבן גענוצט צו מאכן שװעלן פארן הײליקטום און פארהויל.</w:t>
      </w:r>
    </w:p>
    <w:p/>
    <w:p>
      <w:r xmlns:w="http://schemas.openxmlformats.org/wordprocessingml/2006/main">
        <w:t xml:space="preserve">1. די ווערט פון געבן: גאָט קענען נוצן אפילו די קלענסטער פון גיפס צו מאַכן עפּעס ויסערגעוויינלעך.</w:t>
      </w:r>
    </w:p>
    <w:p/>
    <w:p>
      <w:r xmlns:w="http://schemas.openxmlformats.org/wordprocessingml/2006/main">
        <w:t xml:space="preserve">2. ציילן די קאָס: פאָלגן גאָט קען דאַרפן גרויס קרבן, אָבער די ריוואָרדז זענען ווערט עס.</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לוקע 14:28-30 - פֿאַר וואָס פון איר, וואָס ווילן צו בויען אַ טורעם, טוט נישט ערשטער זיצן אַראָפּ און ציילן די פּרייַז, צי ער האט גענוג צו פאַרענדיקן עס? אַנדערש, ווען ער האָט געלייגט אַ יסוד און איז נישט ביכולת צו ענדיקן, אַלע וואָס זען עס אָנהייבן צו שפּאָט אים, אַזוי צו זאָגן: דער מענטש האט אנגעהויבן צו בויען און איז נישט ביכולת צו ענדיקן.</w:t>
      </w:r>
    </w:p>
    <w:p/>
    <w:p>
      <w:r xmlns:w="http://schemas.openxmlformats.org/wordprocessingml/2006/main">
        <w:t xml:space="preserve">/38:28 און פֿון די טױזנט זיבן הונדערט פֿינף און זיבעציק שֶקל האָט ער געמאַכט העקלעך פֿאַר די זײַלן, און האָט איבערגעצױגן זײערע קאַפּיטלען, און זײ אָנגעפֿילט.</w:t>
      </w:r>
    </w:p>
    <w:p/>
    <w:p>
      <w:r xmlns:w="http://schemas.openxmlformats.org/wordprocessingml/2006/main">
        <w:t xml:space="preserve">מע ן הא ט מי ט ד י שקלי ם גענומע ן מאכ ן האקן , פא ר ד י זײלן , װא ס מע ן הא ט דא ן איבערגעלײג ט או ן געפילט .</w:t>
      </w:r>
    </w:p>
    <w:p/>
    <w:p>
      <w:r xmlns:w="http://schemas.openxmlformats.org/wordprocessingml/2006/main">
        <w:t xml:space="preserve">1. די וויכטיקייט פון מאַנופאַקטורינג אין בנין די הויז פון גאָט.</w:t>
      </w:r>
    </w:p>
    <w:p/>
    <w:p>
      <w:r xmlns:w="http://schemas.openxmlformats.org/wordprocessingml/2006/main">
        <w:t xml:space="preserve">2. ווען מיר געבן אונדזער בעסטער צו גאָט, ער וועט נוצן עס פֿאַר זיין כבוד.</w:t>
      </w:r>
    </w:p>
    <w:p/>
    <w:p>
      <w:r xmlns:w="http://schemas.openxmlformats.org/wordprocessingml/2006/main">
        <w:t xml:space="preserve">1. עקסאָדוס 38:28</w:t>
      </w:r>
    </w:p>
    <w:p/>
    <w:p>
      <w:r xmlns:w="http://schemas.openxmlformats.org/wordprocessingml/2006/main">
        <w:t xml:space="preserve">2. 1 קאָרינטהיאַנס 10:31 - "צי איר עסן אָדער טרינקען אָדער וואָס איר טאָן, טאָן אַלץ צו דער כבוד פון גאָט."</w:t>
      </w:r>
    </w:p>
    <w:p/>
    <w:p>
      <w:r xmlns:w="http://schemas.openxmlformats.org/wordprocessingml/2006/main">
        <w:t xml:space="preserve">/38:29 און דער קופּער פֿון דער קרבן איז געװען זיבעציק צענטנער, און צװײ טױזנט און פֿיר הונדערט שֶקל.</w:t>
      </w:r>
    </w:p>
    <w:p/>
    <w:p>
      <w:r xmlns:w="http://schemas.openxmlformats.org/wordprocessingml/2006/main">
        <w:t xml:space="preserve">דער דאָזיקער פּרשה דערמאָנט די סומע פון קופּער וואָס איז גענוצט געוואָרן אין אַ קרבן צו גאָט, וואָס איז געווען זיבעציק צענטנער און צוויי טויזנט און פיר הונדערט שקל.</w:t>
      </w:r>
    </w:p>
    <w:p/>
    <w:p>
      <w:r xmlns:w="http://schemas.openxmlformats.org/wordprocessingml/2006/main">
        <w:t xml:space="preserve">1. די מאַכט פון ברייטהאַרציקייט - ווי געבן צו גאָט קענען יבערמאַכן לעבן</w:t>
      </w:r>
    </w:p>
    <w:p/>
    <w:p>
      <w:r xmlns:w="http://schemas.openxmlformats.org/wordprocessingml/2006/main">
        <w:t xml:space="preserve">2. די באדייט פון קרבן - פארשטיין דעם תכלית פון קרבנות צו יהוה</w:t>
      </w:r>
    </w:p>
    <w:p/>
    <w:p>
      <w:r xmlns:w="http://schemas.openxmlformats.org/wordprocessingml/2006/main">
        <w:t xml:space="preserve">1. 2 קאָרינטהיאַנס 9: 6-7 - די פונט איז דאָס: ווער סע סאָוינג ספּערינגלי וועט אויך שניידן ספּערינגלי, און ווער סע סאָוינג ברייטלי וועט אויך שניידן ברייטלי. יעדער איינער מוז געבן ווי ער האט באשלאסן אין זיין הארצן, נישט אויכעט און נישט אונטער צוואנג, ווייל גאט האט ליב א פרייליכן גיווער.</w:t>
      </w:r>
    </w:p>
    <w:p/>
    <w:p>
      <w:r xmlns:w="http://schemas.openxmlformats.org/wordprocessingml/2006/main">
        <w:t xml:space="preserve">2. דעוטעראָנאָמי 16:17 - יעדער מענטש זאָל געבן ווי ער איז ביכולת, לויט די ברכה פון יהוה אייַער גאָט וואָס ער האט געגעבן דיר.</w:t>
      </w:r>
    </w:p>
    <w:p/>
    <w:p>
      <w:r xmlns:w="http://schemas.openxmlformats.org/wordprocessingml/2006/main">
        <w:t xml:space="preserve">/38:30 און ער האָט דערמיט געמאַכט די שװעלן צום אײַנגאַנג פֿון אוֹהל-מוֹעד, און דעם קופּערנעם מזבח, און דער קופּערנע רײַטער פֿאַר אים, און אַלע כּלים פֿון מזבח.</w:t>
      </w:r>
    </w:p>
    <w:p/>
    <w:p>
      <w:r xmlns:w="http://schemas.openxmlformats.org/wordprocessingml/2006/main">
        <w:t xml:space="preserve">דאס דורכפאָר באשרייבט די קאַנסטראַקשאַן פון די אַרייַנגאַנג צו די סוכּה פון דער עולם און די אַקאַמפּאַניינג בראָנדז מזבח און בראָנדז רייַבן.</w:t>
      </w:r>
    </w:p>
    <w:p/>
    <w:p>
      <w:r xmlns:w="http://schemas.openxmlformats.org/wordprocessingml/2006/main">
        <w:t xml:space="preserve">1. גאטס אינסטרוקציעס פאר בויען דעם משכן פון עולם: א שיעור אין פאָלגעוודיקייט</w:t>
      </w:r>
    </w:p>
    <w:p/>
    <w:p>
      <w:r xmlns:w="http://schemas.openxmlformats.org/wordprocessingml/2006/main">
        <w:t xml:space="preserve">2. די באַטייַט פון די בראָנדז מזבח און רייַבן: אַ בילד פון די קרייַז</w:t>
      </w:r>
    </w:p>
    <w:p/>
    <w:p>
      <w:r xmlns:w="http://schemas.openxmlformats.org/wordprocessingml/2006/main">
        <w:t xml:space="preserve">1. העברעווס 9:11-14 - משיח 'ס טויט און די באַטייַט פון די משכן</w:t>
      </w:r>
    </w:p>
    <w:p/>
    <w:p>
      <w:r xmlns:w="http://schemas.openxmlformats.org/wordprocessingml/2006/main">
        <w:t xml:space="preserve">2. עקסאָדוס 30:17-21 - די מאכן פון די בראָנדז מזבח און זייַן ציל</w:t>
      </w:r>
    </w:p>
    <w:p/>
    <w:p>
      <w:r xmlns:w="http://schemas.openxmlformats.org/wordprocessingml/2006/main">
        <w:t xml:space="preserve">/38:31 און די שװעלן פֿון הױף רונד אַרום, און די שװעלן פֿון הױף טױער, און אַלע שטעקנס פֿון מִשכּן, און אַלע שטעקנס פֿון הױף רונד אַרום.</w:t>
      </w:r>
    </w:p>
    <w:p/>
    <w:p>
      <w:r xmlns:w="http://schemas.openxmlformats.org/wordprocessingml/2006/main">
        <w:t xml:space="preserve">דער פסוק באשרייבט די מאַטעריאַלס געניצט צו בויען די אַרייַנגאַנג צו די משכן הויף, אַרייַנגערעכנט די סאַקאַץ, פּינס און טויער.</w:t>
      </w:r>
    </w:p>
    <w:p/>
    <w:p>
      <w:r xmlns:w="http://schemas.openxmlformats.org/wordprocessingml/2006/main">
        <w:t xml:space="preserve">1. גאָט ס פּלאַן פֿאַר די משכן דעמאַנסטרייץ זיין ופמערקזאַמקייַט צו דעטאַל און זאָרגן פֿאַר זיין מענטשן.</w:t>
      </w:r>
    </w:p>
    <w:p/>
    <w:p>
      <w:r xmlns:w="http://schemas.openxmlformats.org/wordprocessingml/2006/main">
        <w:t xml:space="preserve">2. פאָלגעוודיקייַט צו גאָט 'ס קאַמאַנדז און ינסטראַקשאַנז אין דעם בנין פון די משכן ווייזט מורא און רעספּעקט פֿאַר די האר.</w:t>
      </w:r>
    </w:p>
    <w:p/>
    <w:p>
      <w:r xmlns:w="http://schemas.openxmlformats.org/wordprocessingml/2006/main">
        <w:t xml:space="preserve">1. מתיא 7: 24-25 -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די װינטן האבן געבלאזן און האבן געשלאגן אין יענעם הױז, און עס איז ניט געפאלן, װאָרום עס איז געגרינדעט געװארן אויף א פעלז.</w:t>
      </w:r>
    </w:p>
    <w:p/>
    <w:p>
      <w:r xmlns:w="http://schemas.openxmlformats.org/wordprocessingml/2006/main">
        <w:t xml:space="preserve">2. דברים 4:2 - "איר זאָלט ניט צוגעבן צו דעם וואָרט וואָס איך באַפעל אייך, און איר זאָלט ניט פאַרמינערן פון אים, כּדי איר זאָלט היטן די געבאָט פון יהוה אײַער גאָט וואָס איך באַפעל אייך."</w:t>
      </w:r>
    </w:p>
    <w:p/>
    <w:p>
      <w:r xmlns:w="http://schemas.openxmlformats.org/wordprocessingml/2006/main">
        <w:t xml:space="preserve">עקסאָדוס 39 קענען זיין סאַמערייזד אין דריי פּאַראַגראַפס ווי גייט, מיט אנגעוויזן ווערסעס:</w:t>
      </w:r>
    </w:p>
    <w:p/>
    <w:p>
      <w:r xmlns:w="http://schemas.openxmlformats.org/wordprocessingml/2006/main">
        <w:t xml:space="preserve">פּאַראַגראַף 1: אין שמות 39: 21-1, די באָקע בעלי-מלאכות, בצלאל און אָהאָליאַב, פאָרזעצן זייער אַרבעט דורך מאכן כהנים מלבושים. זיי מאַכן אַ פיינלי וואָווען עפאָד ניצן גאָלד, בלוי, לילאַ און שאַרלעכ רויט יאַרנז. דער אֵפֿוֹד איז באַצירט מיט טײַערע שטײנער אויסגעקריצט מיט די נעמען פֿון די צוועלף שבטים פֿון ישׂראל. זיי אויך מאַכן אַ ברוסטפּיעסע באקאנט ווי די "ברוסטפּלאַטע פון משפט" ניצן ענלעך מאַטעריאַלס. עס כּולל צוועלף דזשעמסטאָונז וואָס רעפּריזענטינג יעדער שבט און איז אַטאַטשט צו די עפאָד דורך גאָלדען קייטן.</w:t>
      </w:r>
    </w:p>
    <w:p/>
    <w:p>
      <w:r xmlns:w="http://schemas.openxmlformats.org/wordprocessingml/2006/main">
        <w:t xml:space="preserve">פּאַראַגראַף 2: פאָרזעצן אין עקסאָדוס 39:22-31, זיי מאַכן נאָך כהנים מלבושים אַזאַ ווי טוניקס, טורבאַנז, סאַשעס, און קאַפּס אַלע געמאכט פון פייַן לתונט. די מלבושים זענען ינטראַקאַטלי וואָווען מיט בערייש קראַפצמאַנשיפּ צו ענשור שיינקייט און געווער. דער טורבאַן פון דעם כהן גדול איז באַצירט מיט אַ גאָלדען טעלער אויסגעקריצט מיט די ווערטער "קדוש לה'".</w:t>
      </w:r>
    </w:p>
    <w:p/>
    <w:p>
      <w:r xmlns:w="http://schemas.openxmlformats.org/wordprocessingml/2006/main">
        <w:t xml:space="preserve">פּאַראַגראַף 3: אין עקסאָדוס 39: 43-32, משה ינספּעקט אַלע די אַרבעט געטאן דורך בצלאל און אָהאָליאַב צוזאַמען מיט זייער קאָלעקטיוו פון באָקע בעלי מלאכות. ער זעט אז זיי האבן פארענדיקט יעדן פרט לויט די אנווייזונגען פון גאט אויף הר סיני. משה בענטשן זיי פֿאַר זייער געטרייַקייט און גיט אַלע די געענדיקט זאַכן מעבל, כּהנים מלבושים צוזאַמען ווי אַ קרבן פון די ישראל פֿאַר די דינסט פון גאָט.</w:t>
      </w:r>
    </w:p>
    <w:p/>
    <w:p>
      <w:r xmlns:w="http://schemas.openxmlformats.org/wordprocessingml/2006/main">
        <w:t xml:space="preserve">בקיצור:</w:t>
      </w:r>
    </w:p>
    <w:p>
      <w:r xmlns:w="http://schemas.openxmlformats.org/wordprocessingml/2006/main">
        <w:t xml:space="preserve">עקסאָדוס 39 גיט:</w:t>
      </w:r>
    </w:p>
    <w:p>
      <w:r xmlns:w="http://schemas.openxmlformats.org/wordprocessingml/2006/main">
        <w:t xml:space="preserve">שאַפונג פון פיינלי וואָווען עפאָד באַצירט מיט טייַער שטיינער;</w:t>
      </w:r>
    </w:p>
    <w:p>
      <w:r xmlns:w="http://schemas.openxmlformats.org/wordprocessingml/2006/main">
        <w:t xml:space="preserve">קראַפטינג ברוסטפּלאַטע פון משפט פיטשערינג דזשעמסטאָונז רעפּריזענטינג שבטים.</w:t>
      </w:r>
    </w:p>
    <w:p/>
    <w:p>
      <w:r xmlns:w="http://schemas.openxmlformats.org/wordprocessingml/2006/main">
        <w:t xml:space="preserve">מאכן נאך כהנים לבוש טוניקס, טורבאנען, שריפטן;</w:t>
      </w:r>
    </w:p>
    <w:p>
      <w:r xmlns:w="http://schemas.openxmlformats.org/wordprocessingml/2006/main">
        <w:t xml:space="preserve">באַצירן דעם טורבאַן פון כהן גדול מיט גילדענע טעלער מיט הייליק ינסקריפּשאַן.</w:t>
      </w:r>
    </w:p>
    <w:p/>
    <w:p>
      <w:r xmlns:w="http://schemas.openxmlformats.org/wordprocessingml/2006/main">
        <w:t xml:space="preserve">משה אינספּעקטירט געענדיקט אַרבעט, וועראַפייינג אַדכירינג צו גאָט 'ס ינסטראַקשאַנז;</w:t>
      </w:r>
    </w:p>
    <w:p>
      <w:r xmlns:w="http://schemas.openxmlformats.org/wordprocessingml/2006/main">
        <w:t xml:space="preserve">ברכה געשענקט אויף בעלי־מלאכות פאר זײער געטרײ;</w:t>
      </w:r>
    </w:p>
    <w:p>
      <w:r xmlns:w="http://schemas.openxmlformats.org/wordprocessingml/2006/main">
        <w:t xml:space="preserve">פּרעזענטירונג פון אַלע געענדיקט זאכן ווי אַ קרבן פֿאַר גאָט 'ס דינסט.</w:t>
      </w:r>
    </w:p>
    <w:p/>
    <w:p>
      <w:r xmlns:w="http://schemas.openxmlformats.org/wordprocessingml/2006/main">
        <w:t xml:space="preserve">דע ר דאזיקע ר קאפיט ל הא ט זי ך אונטערגעצויג ן ד י מי ט דע ר נאטירלעכע ר בעל־מלאכו ת פו ן בצלאל , אוהליאב , או ן זײע ר מאנשאפט , בײ ם שאפ ן ד י כוהנים־בגדי ם או ן אנדער ע הײליקע . זיי בויען די עפאָד און ברוסטפּלאַטע מיט ינטראַקאַט פרטים, ניצן טייַער מאַטעריאַלס אַזאַ ווי גאָלד און דזשעמסטאָונז. די נאָך פּריסטלי מלבושים זענען קערפאַלי וואָווען פון פייַן לתונט צו ענשור קוואַליטעט. דער טורבאַן פון כהן גדול איז באַצירט מיט אַ גאָלדען טעלער מיט אַ הייליקער אויפשריפט. משה פּערסנאַלי ינספּעקץ די געענדיקט אַרבעט און אַפפירמז זייַן אַדכיראַנס צו גאָט 'ס ינסטראַקשאַנז. ער בענטשט די בעל-מלאכות פֿאַר זייער געטרייַשאַפט און גיט אַלע די זאכן ווי אַ קרבן דעדאַקייטאַד צו גאָט 'ס דינסט אין דעם משכן.</w:t>
      </w:r>
    </w:p>
    <w:p/>
    <w:p>
      <w:r xmlns:w="http://schemas.openxmlformats.org/wordprocessingml/2006/main">
        <w:t xml:space="preserve">/39:1 און פֿון בלאָער װאָל, און פּורפּל, און װערמילרױט, האָבן זײ געמאַכט קלײדער פֿון דינסט, צו דינען אין הײליקטום, און האָבן געמאַכט די הײליקע קלײדער פֿאַר אַהרן; אַזױ װי גאָט האָט באַפֿױלן משהן.</w:t>
      </w:r>
    </w:p>
    <w:p/>
    <w:p>
      <w:r xmlns:w="http://schemas.openxmlformats.org/wordprocessingml/2006/main">
        <w:t xml:space="preserve">די יסראַעליטעס האָבן געמאכט קליידער פון דינסט פון בלוי, לילאַ און שאַרלעכ רויט שטאָף, לויט צו גאָט 'ס אינסטרוקציעס, צו זיין געוויינט אין די דינסט פון די הייליק אָרט, און צו מאַכן כהנים קליידער פֿאַר אהרן.</w:t>
      </w:r>
    </w:p>
    <w:p/>
    <w:p>
      <w:r xmlns:w="http://schemas.openxmlformats.org/wordprocessingml/2006/main">
        <w:t xml:space="preserve">1. די באַטייַט פון דינסט: ווי די קליידער פון דינסט אין עקסאָדוס 39:1 באַווייַזן אונדזער פאָלגעוודיקייַט צו גאָט</w:t>
      </w:r>
    </w:p>
    <w:p/>
    <w:p>
      <w:r xmlns:w="http://schemas.openxmlformats.org/wordprocessingml/2006/main">
        <w:t xml:space="preserve">2. די מאַכט פון פאָלגעוודיקייַט: ווי גאָט ס ינסטרוקטיאָנס אין עקסאָדוס 39:1 האַלטן דעם שליסל צו געטרייַקייט</w:t>
      </w:r>
    </w:p>
    <w:p/>
    <w:p>
      <w:r xmlns:w="http://schemas.openxmlformats.org/wordprocessingml/2006/main">
        <w:t xml:space="preserve">1. עפעסיאַנס 6: 7-5: "קנעכט, זיין אָובידיערי צו די וואָס זענען דיין האר לויט די פלייש, מיט מורא און ציטערניש, אין איין פון דיין האַרץ, ווי צו משיח; ניט מיט ייעס דינסט, ווי מענטשן צופֿרידן, אָבער ווי די מענטשן. קנעכט פון משיח, טאן דעם וועט פון גאָט פון די האַרץ; מיט גוטן וועט טאָן דינסט, ווי צו די האר, און ניט צו מענטשן.</w:t>
      </w:r>
    </w:p>
    <w:p/>
    <w:p>
      <w:r xmlns:w="http://schemas.openxmlformats.org/wordprocessingml/2006/main">
        <w:t xml:space="preserve">2. קאָלאָססיאַנס 3: 24-23: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 "</w:t>
      </w:r>
    </w:p>
    <w:p/>
    <w:p>
      <w:r xmlns:w="http://schemas.openxmlformats.org/wordprocessingml/2006/main">
        <w:t xml:space="preserve">/39:2 און ער האָט געמאַכט דעם אֵפֿוֹד פֿון גאָלד, בלאָער װאָל, און פּורפּל, און װערמילרױט, און געדרײַטן לײַנען.</w:t>
      </w:r>
    </w:p>
    <w:p/>
    <w:p>
      <w:r xmlns:w="http://schemas.openxmlformats.org/wordprocessingml/2006/main">
        <w:t xml:space="preserve">גאָט האָט באַפֿױלן משהן צו מאַכן אַן אֵפֿוֹד פֿון גאָלד, בלאָער װאָל, פּורפּל, װערמילרױט, און געדרײַטן לײַנען.</w:t>
      </w:r>
    </w:p>
    <w:p/>
    <w:p>
      <w:r xmlns:w="http://schemas.openxmlformats.org/wordprocessingml/2006/main">
        <w:t xml:space="preserve">1. די שיינקייט פון קדושה - א וועגן די סימבאָליש וויכטיקייט פון די פארבן געניצט אין די עפאָד.</w:t>
      </w:r>
    </w:p>
    <w:p/>
    <w:p>
      <w:r xmlns:w="http://schemas.openxmlformats.org/wordprocessingml/2006/main">
        <w:t xml:space="preserve">2. די קאָסט פון פאָלגעוודיקייַט - א וועגן די פּרייַז פון נאָכפאָלגן גאָט 'ס ינסטראַקשאַנז.</w:t>
      </w:r>
    </w:p>
    <w:p/>
    <w:p>
      <w:r xmlns:w="http://schemas.openxmlformats.org/wordprocessingml/2006/main">
        <w:t xml:space="preserve">1. ישעיהו 61:10 - איך וועל זייער פרייען אין די האר; מײַן זעל װעט זיך פֿרײען מיט מײַן גאָט, װאָרום ער האָט מיך אָנגעטאָן מיט די קלײדער פֿון ישועה; ער האָט מיך באַדעקן מיט דעם מאַנטל פֿון גערעכטיקייט, װי אַ חתן דעק זיך אױס װי אַ כּהן מיט אַ שײנעם קאָפּ, און װי אַ כּלה באַצירט זיך מיט אירע צירונג.</w:t>
      </w:r>
    </w:p>
    <w:p/>
    <w:p>
      <w:r xmlns:w="http://schemas.openxmlformats.org/wordprocessingml/2006/main">
        <w:t xml:space="preserve">2. התגלות 19: 7-8 - זאל אונדז פרייען און דערהויבן און געבן אים די כבוד, פֿאַר די חתונה פון די לאם איז געקומען, און זיין קאַלע האט געמאכט זיך גרייט; עס איז איר געגעבן געוואָרן צו אָנטאָן זיך מיט פֿײַן לײַנען, ליכטיק און ריין, ווײַל דאָס פֿײַנע לײַנען איז די צדיקים פֿון די קדושים.</w:t>
      </w:r>
    </w:p>
    <w:p/>
    <w:p>
      <w:r xmlns:w="http://schemas.openxmlformats.org/wordprocessingml/2006/main">
        <w:t xml:space="preserve">/39:3 און זײ האָבן געשלאָגן דאָס גאָלד אױף דינע טעלער, און האָבן עס אָפּגעשניטן אין דראָטן, עס צו באַאַרבעטן אין בלאָער װאָל, און אין פּורפּל, און אין װערמילרױט, און אין לײַנען, מיט קונציק אַרבעט.</w:t>
      </w:r>
    </w:p>
    <w:p/>
    <w:p>
      <w:r xmlns:w="http://schemas.openxmlformats.org/wordprocessingml/2006/main">
        <w:t xml:space="preserve">ד י בעל־מלאכו ת האב ן געמאכ ט גאלד ן אי ן דינ ע טעלער , או ן ז ײ צעשניט ן אי ן דראטן , צ ו װער ן מי ט ב ײ ב ײ דע ר ארבעט , בלוי , לילאַ , שאַרלעכװײם , או ן פײנ ע לינען .</w:t>
      </w:r>
    </w:p>
    <w:p/>
    <w:p>
      <w:r xmlns:w="http://schemas.openxmlformats.org/wordprocessingml/2006/main">
        <w:t xml:space="preserve">1. די שיינקייט פון בקיעס: אַפּרישיייטינג די אַרטיסטרי פון קראַפסמען</w:t>
      </w:r>
    </w:p>
    <w:p/>
    <w:p>
      <w:r xmlns:w="http://schemas.openxmlformats.org/wordprocessingml/2006/main">
        <w:t xml:space="preserve">2. ארבעטן מיט ציל: די באַטייַט פון דעדאַקייטאַד אַרבעט</w:t>
      </w:r>
    </w:p>
    <w:p/>
    <w:p>
      <w:r xmlns:w="http://schemas.openxmlformats.org/wordprocessingml/2006/main">
        <w:t xml:space="preserve">1. משלי 22:29 (NIV) "זעסט איר אַ מענטש וואָס איז ביכולת אין זייער אַרבעט? זיי וועלן דינען פֿאַר מלכים, זיי וועלן נישט דינען פֿאַר באאמטע פון נידעריק ראַנג."</w:t>
      </w:r>
    </w:p>
    <w:p/>
    <w:p>
      <w:r xmlns:w="http://schemas.openxmlformats.org/wordprocessingml/2006/main">
        <w:t xml:space="preserve">2. רוימער 12: 8 (ניוו) "אויב עס איז צו מוטיקן, דאַן געבן ענקערידזשמאַנט, אויב עס איז געבן, דאַן געבן ברייטהאַרציק; אויב עס איז צו פירן, טאָן עס פלייסיק; אויב עס איז צו ווייַזן רחמנות, טאָן עס פריילעך. "</w:t>
      </w:r>
    </w:p>
    <w:p/>
    <w:p>
      <w:r xmlns:w="http://schemas.openxmlformats.org/wordprocessingml/2006/main">
        <w:t xml:space="preserve">/39:4 זײ האָבן געמאַכט פֿאַר אים אַקסל־שטײַגן, אים צו פֿאַרבונדן; צו די צװײ ראַנדן איז עס געװען באַהעפֿט.</w:t>
      </w:r>
    </w:p>
    <w:p/>
    <w:p>
      <w:r xmlns:w="http://schemas.openxmlformats.org/wordprocessingml/2006/main">
        <w:t xml:space="preserve">די בעלי מלאכה פון ישראל האָבן קראַפטעד פּלייצעס צו צוטשעפּען דעם משכן צו די צוויי עקן.</w:t>
      </w:r>
    </w:p>
    <w:p/>
    <w:p>
      <w:r xmlns:w="http://schemas.openxmlformats.org/wordprocessingml/2006/main">
        <w:t xml:space="preserve">1. גאָט אַרבעט דורך אונדז צו דערגרייכן גרויס טינגז - עקסאָדוס 39:4</w:t>
      </w:r>
    </w:p>
    <w:p/>
    <w:p>
      <w:r xmlns:w="http://schemas.openxmlformats.org/wordprocessingml/2006/main">
        <w:t xml:space="preserve">2. די מאַכט פון אחדות און ארבעטן צוזאַמען - שמות 39:4</w:t>
      </w:r>
    </w:p>
    <w:p/>
    <w:p>
      <w:r xmlns:w="http://schemas.openxmlformats.org/wordprocessingml/2006/main">
        <w:t xml:space="preserve">1. רוימער 12:4-5 -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2. עפעזער 4:16 - פון וועמען דער גאנצער גוף, זיך איינגעשריבן און געהאלטן צוזאַמען דורך יעדער שלאָס מיט וואָס עס איז יקוויפּט, ווען יעדער טייל איז ארבעטן רעכט, מאכט דעם גוף וואַקסן אַזוי אַז עס בויען זיך אַרויף אין ליבע.</w:t>
      </w:r>
    </w:p>
    <w:p/>
    <w:p>
      <w:r xmlns:w="http://schemas.openxmlformats.org/wordprocessingml/2006/main">
        <w:t xml:space="preserve">/39:5 און דער נײַער גאַרטל פֿון זײַן אֵפֿוֹד װאָס אױף אים, איז געװען פֿון אים, לױט זײַן אַרבעט; פֿון גאָלד, בלאָער װאָל, און פּורפּל, און װערמילרױט, און געדרײַטן לײַנען; אַזױ װי גאָט האָט באַפֿױלן משהן.</w:t>
      </w:r>
    </w:p>
    <w:p/>
    <w:p>
      <w:r xmlns:w="http://schemas.openxmlformats.org/wordprocessingml/2006/main">
        <w:t xml:space="preserve">דער פסוק אין דעם ספר פון שמות באשרייבט די ינטראַקאַט פרטים פון די גאַרטל פֿאַר די עפאָד וואָס איז געגעבן צו משה דורך די האר ווי באפוילן.</w:t>
      </w:r>
    </w:p>
    <w:p/>
    <w:p>
      <w:r xmlns:w="http://schemas.openxmlformats.org/wordprocessingml/2006/main">
        <w:t xml:space="preserve">1. ד י שרײבנדיק ע שײנ ע פו ן געהײםן : אונטערזוכ ן ד י האנטװערטיקײ ט פו ן דע ר אפוד .</w:t>
      </w:r>
    </w:p>
    <w:p/>
    <w:p>
      <w:r xmlns:w="http://schemas.openxmlformats.org/wordprocessingml/2006/main">
        <w:t xml:space="preserve">2. די ווערט פון די פאלגענדע אינסטרוקציעס: ווי גאָט 'ס קאַמאַנדז פירן צו ברכה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1 פעטרוס 2:15 - פֿאַר עס איז גאָט 'ס וועט אַז דורך טאן גוט איר זאָל שטילן די ומוויסנדיק רעדן פון נאַריש מענטשן.</w:t>
      </w:r>
    </w:p>
    <w:p/>
    <w:p>
      <w:r xmlns:w="http://schemas.openxmlformats.org/wordprocessingml/2006/main">
        <w:t xml:space="preserve">/39:6 און זײ האָבן געמאַכט אָניקס שטײנער, אײַנגעשלאָסן אין גאָלד, געשניטן, אַזױ װי זיגלען, מיט די נעמען פֿון די קינדער פֿון ישׂראל.</w:t>
      </w:r>
    </w:p>
    <w:p/>
    <w:p>
      <w:r xmlns:w="http://schemas.openxmlformats.org/wordprocessingml/2006/main">
        <w:t xml:space="preserve">דער דורכפאָר ריווילז אַז די יסראַעליטעס קראַפטעד סיגנעטס פון גאָלד מיט אַניקס שטיינער ינסקרייבד מיט די נעמען פון די יסראַעליטעס.</w:t>
      </w:r>
    </w:p>
    <w:p/>
    <w:p>
      <w:r xmlns:w="http://schemas.openxmlformats.org/wordprocessingml/2006/main">
        <w:t xml:space="preserve">1. גאָט אַרבעט אין מיסטעריעז וועגן - יוחנן 3:8</w:t>
      </w:r>
    </w:p>
    <w:p/>
    <w:p>
      <w:r xmlns:w="http://schemas.openxmlformats.org/wordprocessingml/2006/main">
        <w:t xml:space="preserve">2. זוכן גאָט 'ס גיידאַנס - סאַם 25:4</w:t>
      </w:r>
    </w:p>
    <w:p/>
    <w:p>
      <w:r xmlns:w="http://schemas.openxmlformats.org/wordprocessingml/2006/main">
        <w:t xml:space="preserve">1. עקסאָדוס 28: 9-10</w:t>
      </w:r>
    </w:p>
    <w:p/>
    <w:p>
      <w:r xmlns:w="http://schemas.openxmlformats.org/wordprocessingml/2006/main">
        <w:t xml:space="preserve">ישעיה 44:9-12</w:t>
      </w:r>
    </w:p>
    <w:p/>
    <w:p>
      <w:r xmlns:w="http://schemas.openxmlformats.org/wordprocessingml/2006/main">
        <w:t xml:space="preserve">/39:7 און ער האָט זײ אַרױפֿגעטאָן אױף די אַקסל פֿון אֵפֿוֹד, זײ זאָלן זײַן שטײנער צו דערמאָנונג פֿאַר די קינדער פֿון ישׂראל; אַזױ װי גאָט האָט באַפֿױלן משהן.</w:t>
      </w:r>
    </w:p>
    <w:p/>
    <w:p>
      <w:r xmlns:w="http://schemas.openxmlformats.org/wordprocessingml/2006/main">
        <w:t xml:space="preserve">משה האָט אַרױפֿגעטאָן צװײ שטײנער אױף די פּלייצעס פֿון אֵפֿוֹד, פֿאַר אַ דערמאָנונג צו די קינדער פֿון ישׂראל, אַזױ װי גאָט האָט באַפֿױלן.</w:t>
      </w:r>
    </w:p>
    <w:p/>
    <w:p>
      <w:r xmlns:w="http://schemas.openxmlformats.org/wordprocessingml/2006/main">
        <w:t xml:space="preserve">1. די אייגנארטיקייט פון די האר ס מעמאָריאַל</w:t>
      </w:r>
    </w:p>
    <w:p/>
    <w:p>
      <w:r xmlns:w="http://schemas.openxmlformats.org/wordprocessingml/2006/main">
        <w:t xml:space="preserve">2. די מאַכט פון גאָט 'ס קאַמאַנדז</w:t>
      </w:r>
    </w:p>
    <w:p/>
    <w:p>
      <w:r xmlns:w="http://schemas.openxmlformats.org/wordprocessingml/2006/main">
        <w:t xml:space="preserve">1. יהושע 7-4: 5 - "און יהושע האָט צו זיי געזאָגט: גײט אַריבער פֿאַר דעם אָרון פֿון יהוה אײַער גאָט אין מיטן ירדן, און נעם אײַך אױף איטלעכער אַ שטײן אױף זײַן אַקסל, לױט דער צאָל. פֿון די שבֿטים פֿון די קינדער פֿון ישׂראל: כּדי דאָס זאָל זײַן אַ צײכן צװישן אײַך, אַז אײַערע קינדער זאָלן פֿרעגן זײערע עלטערן אין קומענדיקן צײַט, אַזױ צו זאָגן: װאָס מײנט איר מיט די דאָזיקע שטײנער, זאָלט איר זײ ענטפֿערן: די װאַסערן פֿון ירדן. זײַנען פֿאַרשניטן געװאָרן פֿאַר דעם אָרון פֿון גאָטס בונד; װען ער איז אַריבער דעם יַרדן, איז פֿאַרשניטן געװאָרן די װאַסערן פֿון ירדן; און די דאָזיקע שטײנער װעלן זײַן פֿאַר אַ דערמאָנונג פֿאַר די קינדער פֿון ישׂראל אױף אײביק.</w:t>
      </w:r>
    </w:p>
    <w:p/>
    <w:p>
      <w:r xmlns:w="http://schemas.openxmlformats.org/wordprocessingml/2006/main">
        <w:t xml:space="preserve">2. מתיא 16:17-19 - "און יאָשקע געענטפערט און געזאגט צו אים, וואויל ביסטו, שמעון באַרדזשאָנאַ, פֿאַר פלייש און בלוט האט ניט אנטפלעקט עס צו דיר, אָבער מיין פאטער וואָס איז אין הימל. און איך זאָגן אויך צו דיר. ,אז דו ביסט פעטרוס, און אויף דעם פעלז וועל איך בויען מיין קהילה, און די טויערן פון גיהנום וועלן זיך ניט דערקעגן, און איך וועל דיר געבן די שליסלען פון דעם מלכות פון הימל, און אַלץ וואָס דו וועסט בינדן אויף דער ערד וועט זיין. געבונדן אין הימל, און אַלץ וואָס דו וועסט לייזן אויף דער ערד וועט זיין פריי אין הימל."</w:t>
      </w:r>
    </w:p>
    <w:p/>
    <w:p>
      <w:r xmlns:w="http://schemas.openxmlformats.org/wordprocessingml/2006/main">
        <w:t xml:space="preserve">/39:8 און ער האָט געמאַכט דעם חושן פֿון קונציק אַרבעט, אַזױ װי דאָס װערק פֿון אֵפֿוֹד; פֿון גאָלד, בלאָער װאָל, און פּורפּל, און װערמילרױט, און געדרײַטן לײַנען.</w:t>
      </w:r>
    </w:p>
    <w:p/>
    <w:p>
      <w:r xmlns:w="http://schemas.openxmlformats.org/wordprocessingml/2006/main">
        <w:t xml:space="preserve">דאָס חושן פֿון אֵפֿוֹד איז געװען פֿון גאָלד, בלאָער װאָל, פּורפּל, װערמילרױט, און געדרײַטן לײַנען.</w:t>
      </w:r>
    </w:p>
    <w:p/>
    <w:p>
      <w:r xmlns:w="http://schemas.openxmlformats.org/wordprocessingml/2006/main">
        <w:t xml:space="preserve">1. גאָט 'ס פאַיטהפולנעסס אין זיין קרעאַטיוויטי - עקסאָדוס 39:8</w:t>
      </w:r>
    </w:p>
    <w:p/>
    <w:p>
      <w:r xmlns:w="http://schemas.openxmlformats.org/wordprocessingml/2006/main">
        <w:t xml:space="preserve">2. ווי גאָט ניצט קאָליר צו ווייַזן זיין מאַדזשעסטי - עקסאָדוס 39:8</w:t>
      </w:r>
    </w:p>
    <w:p/>
    <w:p>
      <w:r xmlns:w="http://schemas.openxmlformats.org/wordprocessingml/2006/main">
        <w:t xml:space="preserve">1. קאָלאָססיאַנס 3:12 - שטעלן אויף דעמאָלט, ווי גאָט ס אויסדערוויילט אָנעס, הייליק און באליבטע, ראַכמאָנעסדיק הערצער, גוטהאַרציקייַט, אַניוועס, עניוות, און געדולד.</w:t>
      </w:r>
    </w:p>
    <w:p/>
    <w:p>
      <w:r xmlns:w="http://schemas.openxmlformats.org/wordprocessingml/2006/main">
        <w:t xml:space="preserve">2. יחזקאל 16:10-14 - איך אנגעטאן מיט עמברוידערד שטאָף און דיך שאָדן מיט פייַן לעדער. איך האָב דיך אײַנגעוויקלט אין פֿײַן לײַנען און דיך צוגעדעקט מיט זייַד.</w:t>
      </w:r>
    </w:p>
    <w:p/>
    <w:p>
      <w:r xmlns:w="http://schemas.openxmlformats.org/wordprocessingml/2006/main">
        <w:t xml:space="preserve">/39:9 פֿירעקעכדיק איז ער געװען; מע האָט געמאַכט דעם חושן טאָפּל; אַ שפּאַן איז זײַן לענג, און אַ שפּאַן זײַן ברײט, געפֿאַלן.</w:t>
      </w:r>
    </w:p>
    <w:p/>
    <w:p>
      <w:r xmlns:w="http://schemas.openxmlformats.org/wordprocessingml/2006/main">
        <w:t xml:space="preserve">די חושן פון דין איז געווען פיר קוואַדראַט און געמאסטן אַ שפּאַן סיי אין לענג און ברייט.</w:t>
      </w:r>
    </w:p>
    <w:p/>
    <w:p>
      <w:r xmlns:w="http://schemas.openxmlformats.org/wordprocessingml/2006/main">
        <w:t xml:space="preserve">1. די ברעאַסטפּלאַטע פון דין: אַ בייַשפּיל פון פּערפעקט באַלאַנס</w:t>
      </w:r>
    </w:p>
    <w:p/>
    <w:p>
      <w:r xmlns:w="http://schemas.openxmlformats.org/wordprocessingml/2006/main">
        <w:t xml:space="preserve">2. טאָפּל טשעק זיך: די באַטייַט פון דאַבלינג די ברעאַסטפּלאַטע</w:t>
      </w:r>
    </w:p>
    <w:p/>
    <w:p>
      <w:r xmlns:w="http://schemas.openxmlformats.org/wordprocessingml/2006/main">
        <w:t xml:space="preserve">ישעיהו 11:5 - גערעכטיקייט וועט זיין דער גאַרטל פון זיין לענד, און געטרייַשאַפט דער גאַרטל פון זיין לענדן.</w:t>
      </w:r>
    </w:p>
    <w:p/>
    <w:p>
      <w:r xmlns:w="http://schemas.openxmlformats.org/wordprocessingml/2006/main">
        <w:t xml:space="preserve">2. משלי 25:12 - ווי אַ רינג פון גאָלד, און אַ אָרנאַמענט פון פייַן גאָלד, אַזוי איז אַ קלוג רעפּרעווער אויף אַ געהארכזאם אויער.</w:t>
      </w:r>
    </w:p>
    <w:p/>
    <w:p>
      <w:r xmlns:w="http://schemas.openxmlformats.org/wordprocessingml/2006/main">
        <w:t xml:space="preserve">/39:10 און זײ האָבן אַרײַנגעזעצט אין אים פֿיר רײען שטײנער: די ערשטע רײ איז געװען אַ סאַרדיוס, אַ טאָפּאַז, און אַ קאַרבונקל; דאָס איז געװען די ערשטע רײ.</w:t>
      </w:r>
    </w:p>
    <w:p/>
    <w:p>
      <w:r xmlns:w="http://schemas.openxmlformats.org/wordprocessingml/2006/main">
        <w:t xml:space="preserve">די דורכפאָר באשרייבט די באַשטעטיקן פון פיר ראָוז פון שטיינער אין די חושן פון די הויך גאַלעך.</w:t>
      </w:r>
    </w:p>
    <w:p/>
    <w:p>
      <w:r xmlns:w="http://schemas.openxmlformats.org/wordprocessingml/2006/main">
        <w:t xml:space="preserve">1. די שיינקייט פון קרבן: ווי גאָט 'ס קדושה איז אָפּשפּיגלט אין די ברעסטפּלאַץ פון די הויך כהן</w:t>
      </w:r>
    </w:p>
    <w:p/>
    <w:p>
      <w:r xmlns:w="http://schemas.openxmlformats.org/wordprocessingml/2006/main">
        <w:t xml:space="preserve">2. די וויכטיקייט פון די שטיינער: וואָס יעדער סימבאַלייזאַז אין די ברעסטפּלאַץ פון די הויך כהן</w:t>
      </w:r>
    </w:p>
    <w:p/>
    <w:p>
      <w:r xmlns:w="http://schemas.openxmlformats.org/wordprocessingml/2006/main">
        <w:t xml:space="preserve">ישעיהו 49:16 זע, איך האב דיך אויסגעקריצט אין די פאלם פון מיינע הענט; דיין ווענט זענען שטענדיק פֿאַר מיר.</w:t>
      </w:r>
    </w:p>
    <w:p/>
    <w:p>
      <w:r xmlns:w="http://schemas.openxmlformats.org/wordprocessingml/2006/main">
        <w:t xml:space="preserve">2. עקסאָדוס 13-28:12 און איר זאָל שטעלן אין אים באַשטעטיקן שטײנער, פֿיר רײען שטײנער: די ערשטע רײ זאָל זײַן אַ סאַרדיוס, אַ טאָפּאַז, און אַ קאַרבונקלע; דאָס זאָל זײַן די ערשטע רײ. און די צװײטע רײ זאָל זײַן אַן שמאַראַגד, אַ שאַפיר, און אַ דימענט.</w:t>
      </w:r>
    </w:p>
    <w:p/>
    <w:p>
      <w:r xmlns:w="http://schemas.openxmlformats.org/wordprocessingml/2006/main">
        <w:t xml:space="preserve">/39:11 און די צװײטע רײ, אַן שמאַראַגד, אַ שאַפיר, און אַ דימענט.</w:t>
      </w:r>
    </w:p>
    <w:p/>
    <w:p>
      <w:r xmlns:w="http://schemas.openxmlformats.org/wordprocessingml/2006/main">
        <w:t xml:space="preserve">דער דאָזיקער דורכפאָר רעדט וועגן דער צווייטער ריי שטיינער אויפן חושך פון דעם כהן גדול, וואָס האָט אַרײַנגענומען אַן שמאַראַגד, אַ שאַפיר און אַ דימענט.</w:t>
      </w:r>
    </w:p>
    <w:p/>
    <w:p>
      <w:r xmlns:w="http://schemas.openxmlformats.org/wordprocessingml/2006/main">
        <w:t xml:space="preserve">1. מיר זאָל שטרעבן צו זיין ווי טייַער יידלשטיין אין די אויגן פון גאָט.</w:t>
      </w:r>
    </w:p>
    <w:p/>
    <w:p>
      <w:r xmlns:w="http://schemas.openxmlformats.org/wordprocessingml/2006/main">
        <w:t xml:space="preserve">2. דורך יאָשקע, מיר קענען ווערן הייליק און טייַער אין גאָט 'ס דערזען.</w:t>
      </w:r>
    </w:p>
    <w:p/>
    <w:p>
      <w:r xmlns:w="http://schemas.openxmlformats.org/wordprocessingml/2006/main">
        <w:t xml:space="preserve">1. עקסאָדוס 39:11</w:t>
      </w:r>
    </w:p>
    <w:p/>
    <w:p>
      <w:r xmlns:w="http://schemas.openxmlformats.org/wordprocessingml/2006/main">
        <w:t xml:space="preserve">2. 1 פעטרוס 2:4-5 - "ווי איר קומען צו אים, אַ לעבעדיק שטיין פארווארפן דורך מענטשן אָבער אין די אויגן פון גאָט אויסדערוויילט און טייַער, איר זיך ווי לעבעדיק שטיינער זענען געבויט אַרויף ווי אַ רוחניות הויז, צו זיין אַ הייליק כהונה, צו פאָרשלאָגן רוחניות קרבנות פּאַסיק פֿאַר גאָט דורך יאָשקע המשיח."</w:t>
      </w:r>
    </w:p>
    <w:p/>
    <w:p>
      <w:r xmlns:w="http://schemas.openxmlformats.org/wordprocessingml/2006/main">
        <w:t xml:space="preserve">/39:12 און די דריטע רײ, אַ ליגור, אַן אַגאַט, און אַן אַמעטהיסט.</w:t>
      </w:r>
    </w:p>
    <w:p/>
    <w:p>
      <w:r xmlns:w="http://schemas.openxmlformats.org/wordprocessingml/2006/main">
        <w:t xml:space="preserve">עקסאָדוס 39:12 באשרייבט די דריט רודערן פון די הויך גאַלעך ס קליידער אַרייַנגערעכנט ליגור, אַגאַט און אַמעטהיסט שטיינער.</w:t>
      </w:r>
    </w:p>
    <w:p/>
    <w:p>
      <w:r xmlns:w="http://schemas.openxmlformats.org/wordprocessingml/2006/main">
        <w:t xml:space="preserve">1. די מאַכט פון שטיינער: ריפלעקטינג אויף עקסאָדוס 39:12 און די באַטייַט פון יעדער שטיין</w:t>
      </w:r>
    </w:p>
    <w:p/>
    <w:p>
      <w:r xmlns:w="http://schemas.openxmlformats.org/wordprocessingml/2006/main">
        <w:t xml:space="preserve">2. קלײד זיך אין צדקות: אונטערזוכן דעם באדייט פון די בגדי הכהן הגדול</w:t>
      </w:r>
    </w:p>
    <w:p/>
    <w:p>
      <w:r xmlns:w="http://schemas.openxmlformats.org/wordprocessingml/2006/main">
        <w:t xml:space="preserve">1. עפעסיאַנס 6:11-17 - פּאַטינג אויף די אַרמאָר פון גאָט</w:t>
      </w:r>
    </w:p>
    <w:p/>
    <w:p>
      <w:r xmlns:w="http://schemas.openxmlformats.org/wordprocessingml/2006/main">
        <w:t xml:space="preserve">2. ישעיה 61:10 - אנגעטאן אין גערעכטיקייט און ישועה</w:t>
      </w:r>
    </w:p>
    <w:p/>
    <w:p>
      <w:r xmlns:w="http://schemas.openxmlformats.org/wordprocessingml/2006/main">
        <w:t xml:space="preserve">/39:13 און די פֿירטע רײ, אַ בעריל, אַן אָניקס, און אַ יאַספּער;</w:t>
      </w:r>
    </w:p>
    <w:p/>
    <w:p>
      <w:r xmlns:w="http://schemas.openxmlformats.org/wordprocessingml/2006/main">
        <w:t xml:space="preserve">אין דער פערטער רײ פון אהרןס חושן איז געווען אַ בעריל, אַן אָניקס, און אַ יאַשפּיז, געשטעלט אין גאָלד.</w:t>
      </w:r>
    </w:p>
    <w:p/>
    <w:p>
      <w:r xmlns:w="http://schemas.openxmlformats.org/wordprocessingml/2006/main">
        <w:t xml:space="preserve">1. די ווערטפולע צירונג פון אהרן'ס ברוסטפלאטע - א מעסעדזש פון גאט'ס מאַדזשעסטי</w:t>
      </w:r>
    </w:p>
    <w:p/>
    <w:p>
      <w:r xmlns:w="http://schemas.openxmlformats.org/wordprocessingml/2006/main">
        <w:t xml:space="preserve">2. באַצירן זיך מיט די צירונג פון די גייסט - אַ פאַרבעטונג צו ציען נאָענט צו די האר</w:t>
      </w:r>
    </w:p>
    <w:p/>
    <w:p>
      <w:r xmlns:w="http://schemas.openxmlformats.org/wordprocessingml/2006/main">
        <w:t xml:space="preserve">1. רוימער 13:12 - "די נאַכט איז קימאַט איבער, דער טאָג איז כּמעט דאָ. אַזוי לאָזן אונדז שטעלן באַזונדער די מעשים פון פינצטערניש און אָנטאָן די פאנצער פון ליכט."</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/39:14 און די שטײנער זײַנען געװען לױט די נעמען פֿון די קינדער פֿון ישׂראל, צװעלף, לױט זײערע נעמען, אַזױ װי די אױסקריפּענישן פֿון אַ זיגל, איטלעכער מיט זײַן נאָמען, לױט די צװעלף שבֿטים.</w:t>
      </w:r>
    </w:p>
    <w:p/>
    <w:p>
      <w:r xmlns:w="http://schemas.openxmlformats.org/wordprocessingml/2006/main">
        <w:t xml:space="preserve">דער פסוק פון שמות 39:14 באשרייבט די צוועלף שטיינער אויף די חושן פון די הויך כהן, יעדער שטיין ינגרייווד מיט די נאָמען פון איינער פון די צוועלף שבטים פון ישראל.</w:t>
      </w:r>
    </w:p>
    <w:p/>
    <w:p>
      <w:r xmlns:w="http://schemas.openxmlformats.org/wordprocessingml/2006/main">
        <w:t xml:space="preserve">1. די וויכטיקייט פון כּבֿוד די נעמען פון די צוועלף שבטים פון ישראל</w:t>
      </w:r>
    </w:p>
    <w:p/>
    <w:p>
      <w:r xmlns:w="http://schemas.openxmlformats.org/wordprocessingml/2006/main">
        <w:t xml:space="preserve">2. די באַדייט פון טראָגן דעם חושן פון דעם כהן גדול</w:t>
      </w:r>
    </w:p>
    <w:p/>
    <w:p>
      <w:r xmlns:w="http://schemas.openxmlformats.org/wordprocessingml/2006/main">
        <w:t xml:space="preserve">1. גענעסיס 35:22-26 - די 12 קינדער פון יעקב, קאָראַספּאַנדינג צו די 12 שבטים פון ישראל</w:t>
      </w:r>
    </w:p>
    <w:p/>
    <w:p>
      <w:r xmlns:w="http://schemas.openxmlformats.org/wordprocessingml/2006/main">
        <w:t xml:space="preserve">2. התגלות 21: 12-14 - די 12 יסודות פון די הימלישע שטאָט, קאָראַספּאַנדינג צו די 12 שבטים פון ישראל</w:t>
      </w:r>
    </w:p>
    <w:p/>
    <w:p>
      <w:r xmlns:w="http://schemas.openxmlformats.org/wordprocessingml/2006/main">
        <w:t xml:space="preserve">/39:15 און זײ האָבן געמאַכט אױף דעם חוֹשֶן קייטן בײַ די עקן, פֿון געדרײַטן װערק פֿון רײנעם גאָלד.</w:t>
      </w:r>
    </w:p>
    <w:p/>
    <w:p>
      <w:r xmlns:w="http://schemas.openxmlformats.org/wordprocessingml/2006/main">
        <w:t xml:space="preserve">די יסראַעליטעס האָבן קראַפטעד אַ ברוסטפּלאַץ פֿאַר די הויך כהן מיט קייטן געמאכט פון ווייטאַן גאָלד.</w:t>
      </w:r>
    </w:p>
    <w:p/>
    <w:p>
      <w:r xmlns:w="http://schemas.openxmlformats.org/wordprocessingml/2006/main">
        <w:t xml:space="preserve">1. די שיינקייט פון קדושה: פארוואס מיר זאָל פּרייאָראַטייז די יאָג פון ריינקייַט.</w:t>
      </w:r>
    </w:p>
    <w:p/>
    <w:p>
      <w:r xmlns:w="http://schemas.openxmlformats.org/wordprocessingml/2006/main">
        <w:t xml:space="preserve">2. די וואָג פון פֿאַראַנטוואָרטלעכקייט: ונטערזוכן די מאַסע פון פירערשאַפט אין דער קירך.</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2. ישעיהו 43:7 - אפילו יעדער איינער וואָס איז גערופן דורך מיין נאָמען: פֿאַר איך האָבן באשאפן אים פֿאַר מיין כבוד, איך האָבן געשאפן אים; יאָ, איך האָב אים געמאַכט.</w:t>
      </w:r>
    </w:p>
    <w:p/>
    <w:p>
      <w:r xmlns:w="http://schemas.openxmlformats.org/wordprocessingml/2006/main">
        <w:t xml:space="preserve">/39:16 און זײ האָבן געמאַכט צװײ גאָלד, און צװײ גאָלדענע רינגען; און אַרײַנטאָן די צװײ רינגען אין די צװײ עקן פֿון חושן.</w:t>
      </w:r>
    </w:p>
    <w:p/>
    <w:p>
      <w:r xmlns:w="http://schemas.openxmlformats.org/wordprocessingml/2006/main">
        <w:t xml:space="preserve">צװײ גאָלדענע רינגס און צװײ גאָלדענע רינגען זײַנען געשאַפֿן געװאָרן און אַרײַנגעשטעלט אין די צװײ עקן פֿון חושן.</w:t>
      </w:r>
    </w:p>
    <w:p/>
    <w:p>
      <w:r xmlns:w="http://schemas.openxmlformats.org/wordprocessingml/2006/main">
        <w:t xml:space="preserve">1. די וויכטיקייט פון באַצירן די נשמה מיט רוחניות גאָלד.</w:t>
      </w:r>
    </w:p>
    <w:p/>
    <w:p>
      <w:r xmlns:w="http://schemas.openxmlformats.org/wordprocessingml/2006/main">
        <w:t xml:space="preserve">2. די שייכות פון די חושן פון די כהן גדול צו יעדער פון אונדז הייַנט.</w:t>
      </w:r>
    </w:p>
    <w:p/>
    <w:p>
      <w:r xmlns:w="http://schemas.openxmlformats.org/wordprocessingml/2006/main">
        <w:t xml:space="preserve">1. משלי 3:15 - "זי איז טייערער ווי רובין, און אַלע די זאכן וואָס איר קענען פאַרלאַנג איז ניט צו זיין פאַרגלייַכן צו איר."</w:t>
      </w:r>
    </w:p>
    <w:p/>
    <w:p>
      <w:r xmlns:w="http://schemas.openxmlformats.org/wordprocessingml/2006/main">
        <w:t xml:space="preserve">2. 1 פעטרוס 2:9 - "אבער איר זענט אַ אויסדערוויילט דור, אַ רויאַל כהונה, אַ הייליק פאָלק, אַ מאָדנע מענטשן, אַז איר זאָל ווייַזן די תהילות פון אים וואס האט גערופן איר אויס פון פינצטערניש אין זיין ווונדערלעך ליכט."</w:t>
      </w:r>
    </w:p>
    <w:p/>
    <w:p>
      <w:r xmlns:w="http://schemas.openxmlformats.org/wordprocessingml/2006/main">
        <w:t xml:space="preserve">/39:17 און זײ האָבן אַרײַנגעטאָן די צװײ גאָלדענע קייטן אין די צװײ רינגען אױף די עקן פֿון חושן.</w:t>
      </w:r>
    </w:p>
    <w:p/>
    <w:p>
      <w:r xmlns:w="http://schemas.openxmlformats.org/wordprocessingml/2006/main">
        <w:t xml:space="preserve">אין די צװײ רינגען אויף די עקן פֿון חושן האָט מען אַרײַנגעטאָן די צװײ גילדערנע קייטן.</w:t>
      </w:r>
    </w:p>
    <w:p/>
    <w:p>
      <w:r xmlns:w="http://schemas.openxmlformats.org/wordprocessingml/2006/main">
        <w:t xml:space="preserve">1. די מאַכט פון קייטן: ווי צו יבערמאַכן דיין לעבן מיט גאָט 'ס ברכה</w:t>
      </w:r>
    </w:p>
    <w:p/>
    <w:p>
      <w:r xmlns:w="http://schemas.openxmlformats.org/wordprocessingml/2006/main">
        <w:t xml:space="preserve">2. די באַטייַט פון צירונג: ניצן גאָלד צו פאָרשטעלן אונדזער היסכייַוועס צו גאָט</w:t>
      </w:r>
    </w:p>
    <w:p/>
    <w:p>
      <w:r xmlns:w="http://schemas.openxmlformats.org/wordprocessingml/2006/main">
        <w:t xml:space="preserve">1. עקסאָדוס 39:17</w:t>
      </w:r>
    </w:p>
    <w:p/>
    <w:p>
      <w:r xmlns:w="http://schemas.openxmlformats.org/wordprocessingml/2006/main">
        <w:t xml:space="preserve">2. רוימער 8:28-30 -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/39:18 און די צװײ עקן פֿון די צװײ פֿאַרשנײַדערטע קייטן האָבן זײ אָנגעהױבן אין די צװײ הױכען, און זײ אַרײַנגעטאָן אױף די אַקסל פֿון אֵפֿוֹד פֿאַר אים.</w:t>
      </w:r>
    </w:p>
    <w:p/>
    <w:p>
      <w:r xmlns:w="http://schemas.openxmlformats.org/wordprocessingml/2006/main">
        <w:t xml:space="preserve">ד י צװ ײ געקריצטע ר קײטן , זײנע ן געװע ן צוגעפאםט ן צ ו ד י צװ ײ ױנגע ן או ן אנגעשטעל ט אוי ף ד י אקסלע ן פו ן עפוד .</w:t>
      </w:r>
    </w:p>
    <w:p/>
    <w:p>
      <w:r xmlns:w="http://schemas.openxmlformats.org/wordprocessingml/2006/main">
        <w:t xml:space="preserve">1. די מאַכט פון קליין דיסיזשאַנז - ווי קליין דיסיזשאַנז קענען האָבן טיף ווירקונג אויף אונדזער לעבן.</w:t>
      </w:r>
    </w:p>
    <w:p/>
    <w:p>
      <w:r xmlns:w="http://schemas.openxmlformats.org/wordprocessingml/2006/main">
        <w:t xml:space="preserve">2. די שטאַרקייט פון ארבעטן צוזאַמען - די וויכטיקייט פון מיטאַרבעט און אחדות אין דערגרייכן אונדזער צילן.</w:t>
      </w:r>
    </w:p>
    <w:p/>
    <w:p>
      <w:r xmlns:w="http://schemas.openxmlformats.org/wordprocessingml/2006/main">
        <w:t xml:space="preserve">1. עקקלעסיאַסטעס 4: 12-9 - צוויי זענען בעסער ווי איין, ווייַל זיי האָבן אַ גוט באַלוינונג פֿאַר זייער מי.</w:t>
      </w:r>
    </w:p>
    <w:p/>
    <w:p>
      <w:r xmlns:w="http://schemas.openxmlformats.org/wordprocessingml/2006/main">
        <w:t xml:space="preserve">2. משלי 11:14 - ווו עס איז קיין גיידאַנס, אַ מענטשן פאלן, אָבער אין אַ זעט פון קאָונסעלאָרס עס איז זיכער.</w:t>
      </w:r>
    </w:p>
    <w:p/>
    <w:p>
      <w:r xmlns:w="http://schemas.openxmlformats.org/wordprocessingml/2006/main">
        <w:t xml:space="preserve">/39:19 און זײ האָבן געמאַכט צװײ גילדערנע רינגען, און זײ אַרױפֿגעטאָן אױף די צװײ עקן פֿון חושן, אױף זײַן ברעג װאָס אױף דער זײַט פֿון אֵפֿוֹד אינעװײניק.</w:t>
      </w:r>
    </w:p>
    <w:p/>
    <w:p>
      <w:r xmlns:w="http://schemas.openxmlformats.org/wordprocessingml/2006/main">
        <w:t xml:space="preserve">די יִשׂראל האָבן געשאַפֿן צװײ גילדערנע רינגען, און זײ באַפֿעסטיקט צו די צװײ עקן פֿון חושן װאָס איז געװען אַ טייל פֿון דעם אֵפֿוֹד.</w:t>
      </w:r>
    </w:p>
    <w:p/>
    <w:p>
      <w:r xmlns:w="http://schemas.openxmlformats.org/wordprocessingml/2006/main">
        <w:t xml:space="preserve">1. די וויכטיקייט פון באַצירן זיך מיט אַניוועס און חן.</w:t>
      </w:r>
    </w:p>
    <w:p/>
    <w:p>
      <w:r xmlns:w="http://schemas.openxmlformats.org/wordprocessingml/2006/main">
        <w:t xml:space="preserve">2. די שיינקייט פון קדושה און ווי זי שפיגלט זיך אין אונזער אויסערן אויסזען.</w:t>
      </w:r>
    </w:p>
    <w:p/>
    <w:p>
      <w:r xmlns:w="http://schemas.openxmlformats.org/wordprocessingml/2006/main">
        <w:t xml:space="preserve">1. 1 פעטרוס 5: 5-6 -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2. ישעיהו 61:10 - "איך וועל זיך זייער פרייען מיט די האר, מיין נשמה וועט פרייען זיך מיט מיין גאָט, ווייַל ער האט מיך אנגעטאן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p>
      <w:r xmlns:w="http://schemas.openxmlformats.org/wordprocessingml/2006/main">
        <w:t xml:space="preserve">/39:20 און זײ האָבן געמאַכט צװײ אַנדערע גילדענע רינגען, און זײ אַרױפֿגעטאָן אױף די צװײ זײַטן פֿון אֵפֿוֹד, פֿון אונטן, צו זײַן פֿאָרנט, אַקעגן זײַן אַנדערן אײַנפֿלײצונג, איבער דעם פֿרעמדן גאַרטל פֿון אֵפֿוֹד.</w:t>
      </w:r>
    </w:p>
    <w:p/>
    <w:p>
      <w:r xmlns:w="http://schemas.openxmlformats.org/wordprocessingml/2006/main">
        <w:t xml:space="preserve">צװ ײ גאלדענע רינגען זײנען געשטעלט געװארן אויף בײדע זײטן פונעם עפוד אונטערן נײגעריקן גארטל.</w:t>
      </w:r>
    </w:p>
    <w:p/>
    <w:p>
      <w:r xmlns:w="http://schemas.openxmlformats.org/wordprocessingml/2006/main">
        <w:t xml:space="preserve">1. געטריי נאָך גאָט 'ס קאַמאַנדז</w:t>
      </w:r>
    </w:p>
    <w:p/>
    <w:p>
      <w:r xmlns:w="http://schemas.openxmlformats.org/wordprocessingml/2006/main">
        <w:t xml:space="preserve">2. די ווערט פון פאָלגעוודיקייַט</w:t>
      </w:r>
    </w:p>
    <w:p/>
    <w:p>
      <w:r xmlns:w="http://schemas.openxmlformats.org/wordprocessingml/2006/main">
        <w:t xml:space="preserve">1. מארק 12:30-31 "און דו זאלסט ליב האָבן די האר דיין גאָט מיט דיין גאַנצן האַרץ, און מיט דיין גאנצער נשמה, און מיט דיין גאנצער מיינונג, און מיט דיין גאנצער שטאַרקייַט: דאָס איז דער ערשטער געבאָט. און די רגע איז. אַזוי, דאָס הייסט: דו זאָלסט ליב האָבן דיין חבר ווי זיך אַליין, קיין אַנדער געבאָט איז ניט גרעסער ווי די דאָזיקע.</w:t>
      </w:r>
    </w:p>
    <w:p/>
    <w:p>
      <w:r xmlns:w="http://schemas.openxmlformats.org/wordprocessingml/2006/main">
        <w:t xml:space="preserve">2. דברים 6:5 "און זאָלסט ליב האָבן יהוה דײַן גאָט מיט דײַן גאַנצן האַרצן, און מיט דײַן גאַנצן זעל, און מיט דײַן גאַנצן כּוח."</w:t>
      </w:r>
    </w:p>
    <w:p/>
    <w:p>
      <w:r xmlns:w="http://schemas.openxmlformats.org/wordprocessingml/2006/main">
        <w:t xml:space="preserve">/39:21 און זײ האָבן געבונדן דעם חושן מיט זײַנע רינגען צו די רינגען פֿון אֵפֿוֹד מיט אַ בלאָער שנור, כּדי ער זאָל זײַן איבערן חוֹשֶן פֿון אֵפֿוֹד, און כּדי דער חושן זאָל ניט אַנטלאָפֿן װערן פֿון אֵפֿוֹד; אַזױ װי גאָט האָט באַפֿױלן משהן.</w:t>
      </w:r>
    </w:p>
    <w:p/>
    <w:p>
      <w:r xmlns:w="http://schemas.openxmlformats.org/wordprocessingml/2006/main">
        <w:t xml:space="preserve">דאס חושן פון דעם כהן גדול איז געווען זיכער צוגעבונדן צום עפוד מיט א בלויער שנירל, כדי צו פארזיכערן אז ער זאל זיך פארהאלטן און נישט ארויסגיין, אזוי ווי גאט האט באפוילן.</w:t>
      </w:r>
    </w:p>
    <w:p/>
    <w:p>
      <w:r xmlns:w="http://schemas.openxmlformats.org/wordprocessingml/2006/main">
        <w:t xml:space="preserve">1. די שטאַרקייט פון די האר ס בונד</w:t>
      </w:r>
    </w:p>
    <w:p/>
    <w:p>
      <w:r xmlns:w="http://schemas.openxmlformats.org/wordprocessingml/2006/main">
        <w:t xml:space="preserve">2. די מאַכט פון פאָלגעוודיקייַט אין גאָט 'ס מצוות</w:t>
      </w:r>
    </w:p>
    <w:p/>
    <w:p>
      <w:r xmlns:w="http://schemas.openxmlformats.org/wordprocessingml/2006/main">
        <w:t xml:space="preserve">ישעיהו 54:10 - "ווארים די בערג וועלן אוועקגיין, און די בערג ווערן אַוועקגענומען, אָבער מיין גוטהאַרציקייט וועט ניט אָפּקערן פון דיר, און דער בונד פון מיין שלום וועט ניט זיין אַוועקגענומען, זאגט דער האר וואָס איז דערבאַרימט אויף דיר."</w:t>
      </w:r>
    </w:p>
    <w:p/>
    <w:p>
      <w:r xmlns:w="http://schemas.openxmlformats.org/wordprocessingml/2006/main">
        <w:t xml:space="preserve">2.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/39:22 און ער האָט געמאַכט דעם מאַנטל פֿון אֵפֿוֹד פֿון געװעבענע אַרבעט, גאַנצן בלאָער װאָל.</w:t>
      </w:r>
    </w:p>
    <w:p/>
    <w:p>
      <w:r xmlns:w="http://schemas.openxmlformats.org/wordprocessingml/2006/main">
        <w:t xml:space="preserve">דער דאָזיקער פּרשה רעדט וועגן דעם מאַנטל פֿון אֵפֿוֹד, וואָס איז געווען געמאַכט פֿון בלויע געוואַווענע אַרבעט.</w:t>
      </w:r>
    </w:p>
    <w:p/>
    <w:p>
      <w:r xmlns:w="http://schemas.openxmlformats.org/wordprocessingml/2006/main">
        <w:t xml:space="preserve">1. די באַטייַט פון בלוי: געפֿינען ציל און ריכטונג אין אמונה</w:t>
      </w:r>
    </w:p>
    <w:p/>
    <w:p>
      <w:r xmlns:w="http://schemas.openxmlformats.org/wordprocessingml/2006/main">
        <w:t xml:space="preserve">2. וואָווען אַרבעט: ווי גאָט ניצט אונדזער סטרענגטהס און וויקנאַסאַז פֿאַר זיין כבוד</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/39:23 און עס איז געװען אַ לאָך אין מיטן פֿון דעם מאַנטל, אַזױ װי דער לאָך פֿון אַ הױבעריק, מיט אַ בונד רונד אַרום דעם לאָך, ער זאָל ניט צערײַסן.</w:t>
      </w:r>
    </w:p>
    <w:p/>
    <w:p>
      <w:r xmlns:w="http://schemas.openxmlformats.org/wordprocessingml/2006/main">
        <w:t xml:space="preserve">דער כֹּהן מאַנטל האָט געהאַט אַ לאָך אין מיטן, מיט אַ בונד אַרום אים, כּדי עס זאָל נישט רײַסן.</w:t>
      </w:r>
    </w:p>
    <w:p/>
    <w:p>
      <w:r xmlns:w="http://schemas.openxmlformats.org/wordprocessingml/2006/main">
        <w:t xml:space="preserve">1. די שטאַרקייט פון גאָט ס שוץ</w:t>
      </w:r>
    </w:p>
    <w:p/>
    <w:p>
      <w:r xmlns:w="http://schemas.openxmlformats.org/wordprocessingml/2006/main">
        <w:t xml:space="preserve">2. די באַטייַט פון האָלעס אין די ביבל</w:t>
      </w:r>
    </w:p>
    <w:p/>
    <w:p>
      <w:r xmlns:w="http://schemas.openxmlformats.org/wordprocessingml/2006/main">
        <w:t xml:space="preserve">1. עפעסיאַנס 6:11-17 פּאַטינג אויף די פול פאנצער פון גאָט</w:t>
      </w:r>
    </w:p>
    <w:p/>
    <w:p>
      <w:r xmlns:w="http://schemas.openxmlformats.org/wordprocessingml/2006/main">
        <w:t xml:space="preserve">2. מתיא 9: 17-16 קיין איינער לייגט אַ שטיק פון אַנשראַנגקט שטאָף אויף אַן אַלט מאַלבעש; װאָרום דער לאַטע ציט זיך אַװעק פֿון דעם מלבוש, און דער טרער װערט ערגער.</w:t>
      </w:r>
    </w:p>
    <w:p/>
    <w:p>
      <w:r xmlns:w="http://schemas.openxmlformats.org/wordprocessingml/2006/main">
        <w:t xml:space="preserve">/39:24 און זײ האָבן געמאַכט אױף די פֿעלדער פֿון דעם מאַנטל מילגרוים פֿון בלאָער װאָל, און פּורפּל, און װערמילרױט, און געדרײַטן לײַנען.</w:t>
      </w:r>
    </w:p>
    <w:p/>
    <w:p>
      <w:r xmlns:w="http://schemas.openxmlformats.org/wordprocessingml/2006/main">
        <w:t xml:space="preserve">די ישׂראלים האָבן געמאַכט אַ מאַנטל מיט מילגרוים פֿון פֿאַרשידענע פֿאַרבן, און בײַם צוים געדרײַטן לײַנען.</w:t>
      </w:r>
    </w:p>
    <w:p/>
    <w:p>
      <w:r xmlns:w="http://schemas.openxmlformats.org/wordprocessingml/2006/main">
        <w:t xml:space="preserve">1. די שיינקייט פון גאָט 'ס קליידער: אַ אָפּשפּיגלונג אויף עקסאָדוס 39:24</w:t>
      </w:r>
    </w:p>
    <w:p/>
    <w:p>
      <w:r xmlns:w="http://schemas.openxmlformats.org/wordprocessingml/2006/main">
        <w:t xml:space="preserve">2. די באַטייַט פון סימבאָלס: ויספאָרשן די טייַטש פון די מילגרוים אין עקסאָדוס 39:24</w:t>
      </w:r>
    </w:p>
    <w:p/>
    <w:p>
      <w:r xmlns:w="http://schemas.openxmlformats.org/wordprocessingml/2006/main">
        <w:t xml:space="preserve">ישעיהו 61:10: איך וועל זייער פרייען מיט די האר; מײַן זעל װעט זיך פֿרײען מיט מײַן גאָט, װאָרום ער האָט מיך אָנגעטאָן מיט די קלײדער פֿון ישועה; ער האָט מיך באַדעקן מיט דעם מאַנטל פֿון גערעכטיקייט.</w:t>
      </w:r>
    </w:p>
    <w:p/>
    <w:p>
      <w:r xmlns:w="http://schemas.openxmlformats.org/wordprocessingml/2006/main">
        <w:t xml:space="preserve">2. מתיא 22: 11-12: "אבער ווען דער מלך איז געקומען צו קוקן בייַ די געסט, ער האט געזען דאָרט אַ מענטש וואס האט קיין חתונה מאַלבעש, און ער האט געזאגט צו אים: 'חבר, ווי ביסטו אַהער אַרײַן אָן אַ מלבוש. חתונה מלבוש?' און ער איז געווען אַ וואָרט."</w:t>
      </w:r>
    </w:p>
    <w:p/>
    <w:p>
      <w:r xmlns:w="http://schemas.openxmlformats.org/wordprocessingml/2006/main">
        <w:t xml:space="preserve">/39:25 און זײ האָבן געמאַכט גלעקלעך פֿון רײנעם גאָלד, און האָבן אַרײַנגעטאָן די גלעקן צװישן די מילגרוים אױפֿן צוים פֿון דעם מאַנטל, רונד אַרום צװישן די מילגרוים;</w:t>
      </w:r>
    </w:p>
    <w:p/>
    <w:p>
      <w:r xmlns:w="http://schemas.openxmlformats.org/wordprocessingml/2006/main">
        <w:t xml:space="preserve">די מאַנטל פון דעם כהן גדול איז געווען דיזיינד מיט בעלז פון ריין גאָלד און מילגרוים.</w:t>
      </w:r>
    </w:p>
    <w:p/>
    <w:p>
      <w:r xmlns:w="http://schemas.openxmlformats.org/wordprocessingml/2006/main">
        <w:t xml:space="preserve">1: מיר קענען לערנען פון די פּלאַן פון די הויך כהן ס קלייד אַז די האר אוצרות שיינקייט און באַפּוצונג.</w:t>
      </w:r>
    </w:p>
    <w:p/>
    <w:p>
      <w:r xmlns:w="http://schemas.openxmlformats.org/wordprocessingml/2006/main">
        <w:t xml:space="preserve">2: די גלאָקן פון ריין גאָלד און מילגרוים אויף די צוים פון די הויך כהן מאַנטל דערמאָנען אונדז אַז גאָט האט געגעבן אונדז אַלץ מיר דאַרפֿן צו דינען אים.</w:t>
      </w:r>
    </w:p>
    <w:p/>
    <w:p>
      <w:r xmlns:w="http://schemas.openxmlformats.org/wordprocessingml/2006/main">
        <w:t xml:space="preserve">1: 1 פעטרוס 2: 9 - "אבער איר זענט אַ אויסדערוויילט ראַסע, אַ רויאַל כהונה, אַ הייליק פאָלק, אַ מענטשן פֿאַר זיין אייגן פאַרמאָג, אַז איר קענען פּראָקלאַמירן די עקסאַלאַנס פון אים וואס גערופן איר אויס פון פינצטערניש אין זיין ווונדערלעך ליכט. "</w:t>
      </w:r>
    </w:p>
    <w:p/>
    <w:p>
      <w:r xmlns:w="http://schemas.openxmlformats.org/wordprocessingml/2006/main">
        <w:t xml:space="preserve">2: תהלים 133:2 - "עס איז ווי די טייַער ייל אויף די קאָפּ, פליסנדיק אַראָפּ אויף דער באָרד, אויף דער באָרד פון אהרן, פליסנדיק אַראָפּ אויף די קאָלנער פון זיין קליידער!"</w:t>
      </w:r>
    </w:p>
    <w:p/>
    <w:p>
      <w:r xmlns:w="http://schemas.openxmlformats.org/wordprocessingml/2006/main">
        <w:t xml:space="preserve">/39:26 אַ גלאָק און אַ מילגרוים, אַ גלאָק און אַ מילגרוים, רונד אַרום דעם צוים פֿון דעם מאַנטל צו דינען; אַזױ װי גאָט האָט באַפֿױלן משהן.</w:t>
      </w:r>
    </w:p>
    <w:p/>
    <w:p>
      <w:r xmlns:w="http://schemas.openxmlformats.org/wordprocessingml/2006/main">
        <w:t xml:space="preserve">גאָט האָט באַפֿױלן משהן צו מאַכן אַ מאַנטל פֿאַר די כּהנים מיט גלאָקן און מילגרוים אַרום דעם צוים.</w:t>
      </w:r>
    </w:p>
    <w:p/>
    <w:p>
      <w:r xmlns:w="http://schemas.openxmlformats.org/wordprocessingml/2006/main">
        <w:t xml:space="preserve">1. די האר ס קאַמאַנדז: פאָלגן די האר ס וועט</w:t>
      </w:r>
    </w:p>
    <w:p/>
    <w:p>
      <w:r xmlns:w="http://schemas.openxmlformats.org/wordprocessingml/2006/main">
        <w:t xml:space="preserve">2. די מאַכט פון סימבאָלס: פֿאַרשטיין די באַטייַט פון בעלז און מילגרוים</w:t>
      </w:r>
    </w:p>
    <w:p/>
    <w:p>
      <w:r xmlns:w="http://schemas.openxmlformats.org/wordprocessingml/2006/main">
        <w:t xml:space="preserve">1. לוקע 6:46-49 - פארוואס טאָן איר רופן מיר 'האר, האר', און טאָן ניט וואָס איך זאָגן איר?</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/39:27 און זײ האָבן געמאַכט מאַנטלען פֿון פֿײַן לײַנען, פֿון געװעבענע אַרבעט פֿאַר אַהרן, און פֿאַר זײַנע זין;</w:t>
      </w:r>
    </w:p>
    <w:p/>
    <w:p>
      <w:r xmlns:w="http://schemas.openxmlformats.org/wordprocessingml/2006/main">
        <w:t xml:space="preserve">עקסאָדוס באשרייבט די מאכן פון רעק פון פייַן לתונט פֿאַר אהרן און זיינע זין.</w:t>
      </w:r>
    </w:p>
    <w:p/>
    <w:p>
      <w:r xmlns:w="http://schemas.openxmlformats.org/wordprocessingml/2006/main">
        <w:t xml:space="preserve">1: גאָט גיט פֿאַר זיין מענטשן און קוקט נאָך זייער באדערפענישן.</w:t>
      </w:r>
    </w:p>
    <w:p/>
    <w:p>
      <w:r xmlns:w="http://schemas.openxmlformats.org/wordprocessingml/2006/main">
        <w:t xml:space="preserve">2: גאָט וויל אונדז צו זיין אנגעטאן אין גערעכטיקייט און קדושה.</w:t>
      </w:r>
    </w:p>
    <w:p/>
    <w:p>
      <w:r xmlns:w="http://schemas.openxmlformats.org/wordprocessingml/2006/main">
        <w:t xml:space="preserve">1: ישעיהו 61:10 - איך וועל זייער פרייען מיט די האר; מײַן זעל װעט זיך פֿרײען מיט מײַן גאָט, װאָרום ער האָט מיך אָנגעטאָן מיט די קלײדער פֿון ישועה; ער האָט מיך באַדעקן מיט דעם מאַנטל פֿון גערעכטיקייט, װי אַ חתן דעק זיך אױס װי אַ כּהן מיט אַ שײנעם קאָפּ, און װי אַ כּלה באַצירט זיך מיט אירע צירונג.</w:t>
      </w:r>
    </w:p>
    <w:p/>
    <w:p>
      <w:r xmlns:w="http://schemas.openxmlformats.org/wordprocessingml/2006/main">
        <w:t xml:space="preserve">2: פיליפּפּיאַנס 4: 8 - צום סוף, ברידער, אַלץ איז אמת, וועלכער איז ערלעך, וועלכער איז גערעכט, וועלכער איז ריין, וועלכער איז שיינע, וועלכער איז באַליבסטע, אויב עס איז קיין עקסאַלאַנס, אויב עס איז עפּעס ווערט פון לויב, טראַכטן וועגן די זאכן.</w:t>
      </w:r>
    </w:p>
    <w:p/>
    <w:p>
      <w:r xmlns:w="http://schemas.openxmlformats.org/wordprocessingml/2006/main">
        <w:t xml:space="preserve">/39:28 און אַ הױב פֿון פֿײַן לײַנען, און שײנע הײַזער פֿון פֿײַן לײַנען, און לײַנענע הױזן פֿון געדרײַטן לײַנען;</w:t>
      </w:r>
    </w:p>
    <w:p/>
    <w:p>
      <w:r xmlns:w="http://schemas.openxmlformats.org/wordprocessingml/2006/main">
        <w:t xml:space="preserve">עקסאָדוס 39:28 באשרייבט די מלבושים און אַקסעסעריז וואָרן דורך אהרן, דער ערשטער הויך פּריסט פון די יסראַעליטעס.</w:t>
      </w:r>
    </w:p>
    <w:p/>
    <w:p>
      <w:r xmlns:w="http://schemas.openxmlformats.org/wordprocessingml/2006/main">
        <w:t xml:space="preserve">1. די מאַכט פון קדושה: אהרן ס פּריסטלי מלבושים אין עקסאָדוס 39:28</w:t>
      </w:r>
    </w:p>
    <w:p/>
    <w:p>
      <w:r xmlns:w="http://schemas.openxmlformats.org/wordprocessingml/2006/main">
        <w:t xml:space="preserve">2. די וויכטיקייט פון טראָגן די רעכט קליידער: די באַטייַט פון אַהרנס כהנים לבוש</w:t>
      </w:r>
    </w:p>
    <w:p/>
    <w:p>
      <w:r xmlns:w="http://schemas.openxmlformats.org/wordprocessingml/2006/main">
        <w:t xml:space="preserve">1. לעוויטיק 8:7-9 - און ער האָט אָנגעטאָן אויף אים דעם מאַנטל, און אים אַרומגעגורט מיט דעם גאַרטל, און אים אנגעטאן מיט די מאַנטל, און אָנטאָן די עפאָד אויף אים, און ער האָט אים אָנגעגורט מיט די טשיקאַווע גאַרטל פון די עפאָד. און האָט עס צו אים געבונדן דערמיט.</w:t>
      </w:r>
    </w:p>
    <w:p/>
    <w:p>
      <w:r xmlns:w="http://schemas.openxmlformats.org/wordprocessingml/2006/main">
        <w:t xml:space="preserve">2. מתיא 22:1-14 - און יאָשקע געענטפערט און גערעדט צו זיי ווידער דורך משלים, און געזאגט, די מלכות פון הימל איז ווי צו אַ זיכער מלך, וואָס געמאכט אַ חתונה פֿאַר זיין זון.</w:t>
      </w:r>
    </w:p>
    <w:p/>
    <w:p>
      <w:r xmlns:w="http://schemas.openxmlformats.org/wordprocessingml/2006/main">
        <w:t xml:space="preserve">/39:29 און אַ גאַרטל פֿון פֿײַן געדרײַטן לײַנען, און בלאָער װאָל, און פּורפּל, און װערמילרױט, פֿון נײַעראַרבעט; אַזױ װי גאָט האָט באַפֿױלן משהן.</w:t>
      </w:r>
    </w:p>
    <w:p/>
    <w:p>
      <w:r xmlns:w="http://schemas.openxmlformats.org/wordprocessingml/2006/main">
        <w:t xml:space="preserve">גאָט האָט באַפֿױלן משהן צו מאַכן אַ גאַרטל פֿון געדרײַטן לײַנען מיט בלאָע, פּורפּל, און װערמילרױט נידלעך.</w:t>
      </w:r>
    </w:p>
    <w:p/>
    <w:p>
      <w:r xmlns:w="http://schemas.openxmlformats.org/wordprocessingml/2006/main">
        <w:t xml:space="preserve">1. די שיינקייט פון פאָלגעוודיקייַט: ווי די פאלגענדע גאָט 'ס קאַמאַנדז ברענגט אונדז נעענטער צו אים</w:t>
      </w:r>
    </w:p>
    <w:p/>
    <w:p>
      <w:r xmlns:w="http://schemas.openxmlformats.org/wordprocessingml/2006/main">
        <w:t xml:space="preserve">2. די קאָלאָרס פון גאולה: אַ ויספאָרשונג פון די סימבאָליש טייַטש פון בלוי, לילאַ און שאַרלעכ רויט</w:t>
      </w:r>
    </w:p>
    <w:p/>
    <w:p>
      <w:r xmlns:w="http://schemas.openxmlformats.org/wordprocessingml/2006/main">
        <w:t xml:space="preserve">1. קאָלאָססיאַנס 3:12 - שטעלן אויף דעמאָלט, ווי גאָט ס אויסדערוויילט אָנעס, הייליק און באליבטע, ראַכמאָנעסדיק הערצער, גוטהאַרציקייַט, אַניוועס, עניוות, און געדולד.</w:t>
      </w:r>
    </w:p>
    <w:p/>
    <w:p>
      <w:r xmlns:w="http://schemas.openxmlformats.org/wordprocessingml/2006/main">
        <w:t xml:space="preserve">2. ישעיהו 11:5 - גערעכטיקייט וועט זיין דער גאַרטל פון זיין לענד, און געטרייַשאַפט דער גאַרטל פון זיין לענדן.</w:t>
      </w:r>
    </w:p>
    <w:p/>
    <w:p>
      <w:r xmlns:w="http://schemas.openxmlformats.org/wordprocessingml/2006/main">
        <w:t xml:space="preserve">/39:30 און זײ האָבן געמאַכט דעם טעלער פֿון דער הײליקער קרוין פֿון רײנעם גאָלד, און האָבן אױפֿגעשריבן אױף אים אַ שריפֿט אַזױ װי די אױסקריצונגען פֿון אַ זיגל: הײליק צו גאָט.</w:t>
      </w:r>
    </w:p>
    <w:p/>
    <w:p>
      <w:r xmlns:w="http://schemas.openxmlformats.org/wordprocessingml/2006/main">
        <w:t xml:space="preserve">די יסראַעליטעס האָבן געמאַכט אַ טעלער פון ריין גאָלד און אָנגעשריבן אויף אים "קדוש צו ה'".</w:t>
      </w:r>
    </w:p>
    <w:p/>
    <w:p>
      <w:r xmlns:w="http://schemas.openxmlformats.org/wordprocessingml/2006/main">
        <w:t xml:space="preserve">1. "דער כוח פון קדושה: ווי צו לעבן אַ באַזונדער לעבן פֿאַר די האר"</w:t>
      </w:r>
    </w:p>
    <w:p/>
    <w:p>
      <w:r xmlns:w="http://schemas.openxmlformats.org/wordprocessingml/2006/main">
        <w:t xml:space="preserve">2. "די באַטייַט פון די קרוין: וואָס אונדזער לעצט געטרייַשאַפט זאָל זיין"</w:t>
      </w:r>
    </w:p>
    <w:p/>
    <w:p>
      <w:r xmlns:w="http://schemas.openxmlformats.org/wordprocessingml/2006/main">
        <w:t xml:space="preserve">1. העברעווס 12:14 - "מאַכן אַלע מי צו לעבן אין שלום מיט אַלעמען און צו זיין הייליק, אָן קדושה קיין איינער וועט זען די האר."</w:t>
      </w:r>
    </w:p>
    <w:p/>
    <w:p>
      <w:r xmlns:w="http://schemas.openxmlformats.org/wordprocessingml/2006/main">
        <w:t xml:space="preserve">2. 1 פעטרוס 1:15-16 - "אבער פּונקט ווי ער וואס גערופן איר איז הייליק, אַזוי זיין הייליק אין אַלע איר טאָן, פֿאַר עס איז געשריבן: זיי הייליק, ווייַל איך בין הייליק."</w:t>
      </w:r>
    </w:p>
    <w:p/>
    <w:p>
      <w:r xmlns:w="http://schemas.openxmlformats.org/wordprocessingml/2006/main">
        <w:t xml:space="preserve">/39:31 און זײ האָבן צוגעבונדן צו אים אַ בלאָער שנור, אים צו באַפֿעסטיקן אױף דער הײך; אַזױ װי גאָט האָט באַפֿױלן משהן.</w:t>
      </w:r>
    </w:p>
    <w:p/>
    <w:p>
      <w:r xmlns:w="http://schemas.openxmlformats.org/wordprocessingml/2006/main">
        <w:t xml:space="preserve">א בלויע שנירל איז צוגעבונדן געווארן צום הויכן מיטטער ווי די האר האט באפוילן צו משהן.</w:t>
      </w:r>
    </w:p>
    <w:p/>
    <w:p>
      <w:r xmlns:w="http://schemas.openxmlformats.org/wordprocessingml/2006/main">
        <w:t xml:space="preserve">1. די מאַכט פון פאָלגעוודיקייַט: פאָלגן גאָט אין יעדער סיטואַציע</w:t>
      </w:r>
    </w:p>
    <w:p/>
    <w:p>
      <w:r xmlns:w="http://schemas.openxmlformats.org/wordprocessingml/2006/main">
        <w:t xml:space="preserve">2. די באַטייַט פון קאָלאָרס אין די ביבל: בלוי און זייַן טייַטש</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p>
      <w:r xmlns:w="http://schemas.openxmlformats.org/wordprocessingml/2006/main">
        <w:t xml:space="preserve">/39:32 אַזױ איז פֿאַרענדיקט געװאָרן די גאַנצע אַרבעט פֿון אוֹהל-מוֹעד פֿון אוֹהל-מוֹעד, און די קינדער פֿון ישׂראל האָבן געטאָן אַזױ װי אַלץ װאָס גאָט האָט באַפֿױלן משהן, אַזױ האָבן זײ געטאָן.</w:t>
      </w:r>
    </w:p>
    <w:p/>
    <w:p>
      <w:r xmlns:w="http://schemas.openxmlformats.org/wordprocessingml/2006/main">
        <w:t xml:space="preserve">די אַרבעט פון דעם משכן איז געווען געענדיקט דורך די יסראַעליטעס לויט די קאַמאַנדז פון די האר.</w:t>
      </w:r>
    </w:p>
    <w:p/>
    <w:p>
      <w:r xmlns:w="http://schemas.openxmlformats.org/wordprocessingml/2006/main">
        <w:t xml:space="preserve">1. די האר ס באפעלן זענען צו זיין פאָלגן.</w:t>
      </w:r>
    </w:p>
    <w:p/>
    <w:p>
      <w:r xmlns:w="http://schemas.openxmlformats.org/wordprocessingml/2006/main">
        <w:t xml:space="preserve">2. מיר זאָל זיין געטרייַ אין נאָכפאָלגן גאָט 'ס ינסטראַקשאַנז.</w:t>
      </w:r>
    </w:p>
    <w:p/>
    <w:p>
      <w:r xmlns:w="http://schemas.openxmlformats.org/wordprocessingml/2006/main">
        <w:t xml:space="preserve">1. דברים 5:29 - "אָה, אַז זייער הערצער וואָלט זיין גענייגט צו מורא מיר און האַלטן אַלע מיין באַפֿעל שטענדיק, אַזוי אַז עס זאל גיין גוט מיט זיי און זייער קינדער אויף אייביק!"</w:t>
      </w:r>
    </w:p>
    <w:p/>
    <w:p>
      <w:r xmlns:w="http://schemas.openxmlformats.org/wordprocessingml/2006/main">
        <w:t xml:space="preserve">2. יעקב 1:22-25 - "דו זאלסט נישט נאָר הערן צו דעם וואָרט, און אַזוי נאַרן זיך. טאָן וואָס עס זאגט. ווער עס יז וואס ליסאַנז צו דעם וואָרט אָבער טוט נישט טאָן וואָס עס זאגט איז ווי עמעצער וואס קוקט אין זיין פּנים אין א שפיגל און נאכ'ן קוקען אויף זיך אליין גייט ער אוועק און פארגעסט תיכף ווי ער זעהט אויס, אבער ווער עס קוקט זיך אכטונג אין די הלכה השלמה וואס גיט פרייהייט, און האלט ווייטער אין דעם נישט פארגעסן וואס זיי האבן געהערט, נאר טאן וועט מען זיי געבענטשט ווערן אין דעם. וואס זיי טוען."</w:t>
      </w:r>
    </w:p>
    <w:p/>
    <w:p>
      <w:r xmlns:w="http://schemas.openxmlformats.org/wordprocessingml/2006/main">
        <w:t xml:space="preserve">/39:33 און זײ האָבן געבראַכט דעם מִשכּן צו משהן, דאָס געצעלט, און זײַן גאַנצן מעבל, זײַנע שעפּן, זײַנע ברעטער, זײַנע ריגלען, און זײַנע זײַלן, און זײַנע שװעלן.</w:t>
      </w:r>
    </w:p>
    <w:p/>
    <w:p>
      <w:r xmlns:w="http://schemas.openxmlformats.org/wordprocessingml/2006/main">
        <w:t xml:space="preserve">דאָס פֿאָלק פֿון ישׂראל האָט געבראַכט צו משהן דעם מִשכּן, זײַן געצעלט, אַלבאָמען, ברעטער, ריגלען, זײַלן, און שװעלן.</w:t>
      </w:r>
    </w:p>
    <w:p/>
    <w:p>
      <w:r xmlns:w="http://schemas.openxmlformats.org/wordprocessingml/2006/main">
        <w:t xml:space="preserve">1. די וויכטיקייט פון פאָלגעוודיקייַט צו גאָט 'ס באַפֿעל</w:t>
      </w:r>
    </w:p>
    <w:p/>
    <w:p>
      <w:r xmlns:w="http://schemas.openxmlformats.org/wordprocessingml/2006/main">
        <w:t xml:space="preserve">2. די ווערט פון ארבעטן צוזאַמען אין אחדות</w:t>
      </w:r>
    </w:p>
    <w:p/>
    <w:p>
      <w:r xmlns:w="http://schemas.openxmlformats.org/wordprocessingml/2006/main">
        <w:t xml:space="preserve">1. העברעווס 13:20-21 איצט זאל דער גאָט פון שלום, וואס האט ווידער געבראכט פון די טויט אונדזער האר יאָשקע, די גרויס פּאַסטעך פון די שעפּס, דורך די בלוט פון די אייביק בונד, יקוויפּ איר מיט אַלץ גוט אַז איר קענען טאָן זיין וועט. , ארבעטן אין אונדז וואָס איז וואוילגעפעלן אין זיין דערזען, דורך יאָשקע משיח, צו וועמען זיין כבוד אויף אייביק און אייביק. אמן.</w:t>
      </w:r>
    </w:p>
    <w:p/>
    <w:p>
      <w:r xmlns:w="http://schemas.openxmlformats.org/wordprocessingml/2006/main">
        <w:t xml:space="preserve">2. עקסאָדוס 9-25:8, און לאָזן זיי מאַכן מיר אַ מיזבייעך, איך זאָל זיצן אין זייער צווישן. פּונקט ווי איך ווייז אייך וועגן דעם מוסטער פון דעם מִשכּן, און פון אַלע אירע מעבל, אַזוי זאָלט איר עס מאַכן.</w:t>
      </w:r>
    </w:p>
    <w:p/>
    <w:p>
      <w:r xmlns:w="http://schemas.openxmlformats.org/wordprocessingml/2006/main">
        <w:t xml:space="preserve">/39:34 און דאָס דעק פֿון רױטגעפֿאַרבטע װידערפֿעלן, און דאָס דעק פֿון דײַנספֿעלן, און דעם פֿוער פֿון דעק.</w:t>
      </w:r>
    </w:p>
    <w:p/>
    <w:p>
      <w:r xmlns:w="http://schemas.openxmlformats.org/wordprocessingml/2006/main">
        <w:t xml:space="preserve">די יסראַעליטעס האָבן געוויינט ווילז 'פעלן רויט פֿאַרב, דאַקס' הויט, און אַ וואַטע ווי קאַווערינג פֿאַר דעם משכן.</w:t>
      </w:r>
    </w:p>
    <w:p/>
    <w:p>
      <w:r xmlns:w="http://schemas.openxmlformats.org/wordprocessingml/2006/main">
        <w:t xml:space="preserve">1. די שיינקייט פון פאָלגעוודיקייַט: ווי נאָכפאָלגן גאָט 'ס קאַמאַנדז גיט גלענצנדיק רעזולטאַטן</w:t>
      </w:r>
    </w:p>
    <w:p/>
    <w:p>
      <w:r xmlns:w="http://schemas.openxmlformats.org/wordprocessingml/2006/main">
        <w:t xml:space="preserve">2. די מאַכט פון רויט: ווי גאָט ניצט קאָליר צו ווייַזן זיין קדושה</w:t>
      </w:r>
    </w:p>
    <w:p/>
    <w:p>
      <w:r xmlns:w="http://schemas.openxmlformats.org/wordprocessingml/2006/main">
        <w:t xml:space="preserve">1. עקסאָדוס 25:4 - און בלוי, און פּורפּל, און שאַרלעכ רויט, און פייַן לתונט, און ציגן האָר</w:t>
      </w:r>
    </w:p>
    <w:p/>
    <w:p>
      <w:r xmlns:w="http://schemas.openxmlformats.org/wordprocessingml/2006/main">
        <w:t xml:space="preserve">2. ישעיהו 64:6 - אָבער מיר זענען אַלע ווי אַ טמא זאַך, און אַלע אונדזער גערעכטיקייט זענען ווי שמוציק בעבעכעס.</w:t>
      </w:r>
    </w:p>
    <w:p/>
    <w:p>
      <w:r xmlns:w="http://schemas.openxmlformats.org/wordprocessingml/2006/main">
        <w:t xml:space="preserve">/39:35 דער אָרון פֿון עדות, און זײַנע שטאַנגען, און דעם דעק;</w:t>
      </w:r>
    </w:p>
    <w:p/>
    <w:p>
      <w:r xmlns:w="http://schemas.openxmlformats.org/wordprocessingml/2006/main">
        <w:t xml:space="preserve">דער אָרון פֿון דער עדות, די שטאַנגען און די דעק זענען געמאכט לויט די ינסטראַקשאַנז פון די האר.</w:t>
      </w:r>
    </w:p>
    <w:p/>
    <w:p>
      <w:r xmlns:w="http://schemas.openxmlformats.org/wordprocessingml/2006/main">
        <w:t xml:space="preserve">1. די מאַכט פון פאָלגעוודיקייַט: ווי נאָכפאָלגן גאָט 'ס ינסטראַקשאַנז ברענגט ברכה</w:t>
      </w:r>
    </w:p>
    <w:p/>
    <w:p>
      <w:r xmlns:w="http://schemas.openxmlformats.org/wordprocessingml/2006/main">
        <w:t xml:space="preserve">2. די רחמנות זיצפּלאַץ: געפֿינען חסד און מחילה אין אונדזער האר</w:t>
      </w:r>
    </w:p>
    <w:p/>
    <w:p>
      <w:r xmlns:w="http://schemas.openxmlformats.org/wordprocessingml/2006/main">
        <w:t xml:space="preserve">1. דברים 10:2-5 - און איך וועל שרייַבן אויף די לוחות די ווערטער וואָס זענען געווען אויף די ערשטע לוחות וואָס איר האָט צעבראכן, און איר זאָל שטעלן זיי אין די אָרון.</w:t>
      </w:r>
    </w:p>
    <w:p/>
    <w:p>
      <w:r xmlns:w="http://schemas.openxmlformats.org/wordprocessingml/2006/main">
        <w:t xml:space="preserve">2. עברים 9:4-5 - מיט דעם גילדענע מזבח פון קטורת און דעם אָרון פון דעם בונד איבערגעלייגט פון אַלע זייטן מיט גאָלד, אין וואָס איז געווען די גילדענע טאָפּ וואָס האט דער מן, אַהרנס רוט וואָס קנאָספּ, און די לוחות פון דעם בונד. .</w:t>
      </w:r>
    </w:p>
    <w:p/>
    <w:p>
      <w:r xmlns:w="http://schemas.openxmlformats.org/wordprocessingml/2006/main">
        <w:t xml:space="preserve">/39:36 דער טיש, און אַלע אירע כּלים, און דאָס װײַברויט,</w:t>
      </w:r>
    </w:p>
    <w:p/>
    <w:p>
      <w:r xmlns:w="http://schemas.openxmlformats.org/wordprocessingml/2006/main">
        <w:t xml:space="preserve">די ישׂראלים האָבן געמאַכט אַ טיש און אירע כּלים, כּדי צו באַװײַזן דעם פּנים פֿון גאָט אין זײער צװישן.</w:t>
      </w:r>
    </w:p>
    <w:p/>
    <w:p>
      <w:r xmlns:w="http://schemas.openxmlformats.org/wordprocessingml/2006/main">
        <w:t xml:space="preserve">1: "גאָט ס בייַזייַן - אַ טרייסט אין צייט פון קאָנפליקט"</w:t>
      </w:r>
    </w:p>
    <w:p/>
    <w:p>
      <w:r xmlns:w="http://schemas.openxmlformats.org/wordprocessingml/2006/main">
        <w:t xml:space="preserve">2: "די בייַזייַן פון גאָט - אַ ברכה אין פאַרשטעלונג"</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/39:37 די רײנע מנוֹרה מיט אירע לאָמפּן, מיט די לאָמפּן, און אַלע אירע כּלים, און דאָס אײל פֿאַר ליכט;</w:t>
      </w:r>
    </w:p>
    <w:p/>
    <w:p>
      <w:r xmlns:w="http://schemas.openxmlformats.org/wordprocessingml/2006/main">
        <w:t xml:space="preserve">עקסאָדוס 39:37 כיילייץ די וויכטיקייט פון ליכט און זייַן כלים אין די משכן פון משה.</w:t>
      </w:r>
    </w:p>
    <w:p/>
    <w:p>
      <w:r xmlns:w="http://schemas.openxmlformats.org/wordprocessingml/2006/main">
        <w:t xml:space="preserve">1: גאָט 'ס ליכט וועט שטענדיק פירן אונדז צו דעם אמת.</w:t>
      </w:r>
    </w:p>
    <w:p/>
    <w:p>
      <w:r xmlns:w="http://schemas.openxmlformats.org/wordprocessingml/2006/main">
        <w:t xml:space="preserve">2: די וויכטיקייט פון אַדכירינג צו גאָט 'ס ינסטראַקשאַנז אין סדר צו זיין אָנגעפילט מיט זיין ליכט.</w:t>
      </w:r>
    </w:p>
    <w:p/>
    <w:p>
      <w:r xmlns:w="http://schemas.openxmlformats.org/wordprocessingml/2006/main">
        <w:t xml:space="preserve">1: יוחנן 8:12 - יאָשקע האט געזאגט,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/39:38 און דער גילדערנער מזבח, און דאָס אײל פֿון זאַלבונג, און דאָס זיסע װײַרױך, און דאָס אױפֿהענגונג פֿאַרן אײַנגאַנג פֿון מִשכּן;</w:t>
      </w:r>
    </w:p>
    <w:p/>
    <w:p>
      <w:r xmlns:w="http://schemas.openxmlformats.org/wordprocessingml/2006/main">
        <w:t xml:space="preserve">די דורכפאָר רעדט פון די זאכן געניצט פֿאַר די משכן אין עקסאָדוס 39:38.</w:t>
      </w:r>
    </w:p>
    <w:p/>
    <w:p>
      <w:r xmlns:w="http://schemas.openxmlformats.org/wordprocessingml/2006/main">
        <w:t xml:space="preserve">1: די מאַכט פון די טאַבערנאַקלע: א סימבאָל פון גאָט 'ס אמונה</w:t>
      </w:r>
    </w:p>
    <w:p/>
    <w:p>
      <w:r xmlns:w="http://schemas.openxmlformats.org/wordprocessingml/2006/main">
        <w:t xml:space="preserve">2: דער טייַטש פון דעם משכן: אַ בילד פון ישועה</w:t>
      </w:r>
    </w:p>
    <w:p/>
    <w:p>
      <w:r xmlns:w="http://schemas.openxmlformats.org/wordprocessingml/2006/main">
        <w:t xml:space="preserve">1: העברעווס 9: 1-10 יקספּליינינג די וויכטיקייט פון די משכן ווי אַ סימבאָל פון גאָט 'ס בונד מיט זיין מענטשן</w:t>
      </w:r>
    </w:p>
    <w:p/>
    <w:p>
      <w:r xmlns:w="http://schemas.openxmlformats.org/wordprocessingml/2006/main">
        <w:t xml:space="preserve">2: עקסאָדוס 25: 8-9 יקספּליינינג די ספּעסיפיקס פון דעם משכן ווי אַ גשמיות פאַרטרעטונג פון גאָט 'ס בייַזייַן.</w:t>
      </w:r>
    </w:p>
    <w:p/>
    <w:p>
      <w:r xmlns:w="http://schemas.openxmlformats.org/wordprocessingml/2006/main">
        <w:t xml:space="preserve">/39:39 דער קופּערנער מזבח, און זײַן קופּערנע רױט, זײַנע שטאַנגען, און אַלע זײַנע כּלים, דעם קװער און זײַן פֿוס.</w:t>
      </w:r>
    </w:p>
    <w:p/>
    <w:p>
      <w:r xmlns:w="http://schemas.openxmlformats.org/wordprocessingml/2006/main">
        <w:t xml:space="preserve">די יסראַעליטעס זענען געווען באפוילן צו מאַכן אַ בראָנדז מזבח מיט זייַן רייַבן, סטאַגעס, כלים, קאָווער, און פֿיס.</w:t>
      </w:r>
    </w:p>
    <w:p/>
    <w:p>
      <w:r xmlns:w="http://schemas.openxmlformats.org/wordprocessingml/2006/main">
        <w:t xml:space="preserve">1: גאָט ס ינסטראַקשאַנז צו די יסראַעליטעס אין די ביבל ווייַזן אונדז די וויכטיקייט פון נאָכפאָלגן זיין קאַמאַנדז.</w:t>
      </w:r>
    </w:p>
    <w:p/>
    <w:p>
      <w:r xmlns:w="http://schemas.openxmlformats.org/wordprocessingml/2006/main">
        <w:t xml:space="preserve">2: מיר קענען לערנען פון די ביישפּיל פון די יסראַעליטעס צו צוטרוי און פאָלגן גאָט, קיין ענין וואָס ער פרעגט פון אונדז.</w:t>
      </w:r>
    </w:p>
    <w:p/>
    <w:p>
      <w:r xmlns:w="http://schemas.openxmlformats.org/wordprocessingml/2006/main">
        <w:t xml:space="preserve">/1:1 שמואל 15:22 - "און שמואל האָט געזאָגט: האָט גאָט אַ גרױס געפֿעלן אין בראַנדאָפּפֿער און שלאַכטאָפּפֿער, װי אין צוגעהערט צו דעם קָול פֿון גאָט? זע, צו הערן איז בעסער פֿון שלאַכטאָפּפֿער.</w:t>
      </w:r>
    </w:p>
    <w:p/>
    <w:p>
      <w:r xmlns:w="http://schemas.openxmlformats.org/wordprocessingml/2006/main">
        <w:t xml:space="preserve">2: העברעווס 13: 20-21 - "איצט דער גאָט פון שלום, וואָס האָט געבראכט פון די טויט אונדזער האר יאָשקע, דער גרויס פּאַסטעך פון די שעפּס, דורך די בלוט פון די ייביק בונד, מאַכן איר גאנץ אין יעדער גוט אַרבעט צו טאָן. זיין וועט, ארבעטן אין איר וואָס איז וואוילגעפעלן אין זיין אויגן, דורך יאָשקע משיח, צו וועמען זיין כבוד אויף אייביק און שטענדיק. אמן.</w:t>
      </w:r>
    </w:p>
    <w:p/>
    <w:p>
      <w:r xmlns:w="http://schemas.openxmlformats.org/wordprocessingml/2006/main">
        <w:t xml:space="preserve">/39:40 די אױפֿהענגונגען פֿון הױף, זײַנע זײַלן, און זײַנע שװעלן, און די אױפֿהענגונג פֿון הױף-טױער, זײַנע שנורן, און זײַנע שטעקנס, און אַלע כּלים פֿון דער דינסט פֿון מִשכּן, צום אוֹהל-מוֹעד.</w:t>
      </w:r>
    </w:p>
    <w:p/>
    <w:p>
      <w:r xmlns:w="http://schemas.openxmlformats.org/wordprocessingml/2006/main">
        <w:t xml:space="preserve">דער דורכפאָר באשרייבט די כאַנגינגז, פּילערז, סאָקקעץ, קאָרדס, פּינס און כלים געניצט צו בויען דעם משכן פֿאַר די עולם אין עקסאָדוס 39:40.</w:t>
      </w:r>
    </w:p>
    <w:p/>
    <w:p>
      <w:r xmlns:w="http://schemas.openxmlformats.org/wordprocessingml/2006/main">
        <w:t xml:space="preserve">1. די האר ס וממעאַסוראַבאַל ברייטהאַרציקייט - ויספאָרשן ווי גאָט צוגעשטעלט די נייטיק מאַטעריאַלס צו בויען דעם משכן.</w:t>
      </w:r>
    </w:p>
    <w:p/>
    <w:p>
      <w:r xmlns:w="http://schemas.openxmlformats.org/wordprocessingml/2006/main">
        <w:t xml:space="preserve">2. דער ווערט פון אחדות - קוק ווי דער משכן איז געווען די גשמיות פאַרטרעטונג פון גאָט 'ס מענטשן קומען צוזאַמען.</w:t>
      </w:r>
    </w:p>
    <w:p/>
    <w:p>
      <w:r xmlns:w="http://schemas.openxmlformats.org/wordprocessingml/2006/main">
        <w:t xml:space="preserve">1. 2 קאָרינטהיאַנס 9:15 - דאַנקען זיין צו גאָט פֿאַר זיין ינדיסקרייבאַבאַל טאַלאַנט!</w:t>
      </w:r>
    </w:p>
    <w:p/>
    <w:p>
      <w:r xmlns:w="http://schemas.openxmlformats.org/wordprocessingml/2006/main">
        <w:t xml:space="preserve">2. עפעסיאַנס 4: 3-6 - מאַכן יעדער מי צו האַלטן די אחדות פון דעם גייסט דורך די בונד פון שלום. עס איז איין גוף און איין גייסט, פּונקט ווי איר געווען גערופן צו איין האָפֿן ווען איר האָט גערופן;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/39:41 די קלײדער פֿון דינסט צו דינען אין הײליקטום, און די הײליקע קלײדער פֿאַר אַהרן דעם כֹּהן, און די קלײדער פֿון זײַנע זין, צו דינען דעם כּהן.</w:t>
      </w:r>
    </w:p>
    <w:p/>
    <w:p>
      <w:r xmlns:w="http://schemas.openxmlformats.org/wordprocessingml/2006/main">
        <w:t xml:space="preserve">דאס דורכפאָר דיסקאַסט די מלבושים פון דינסט געניצט דורך די גאַלעך אין די הייליק אָרט צו דינען אין זייער אָפיס.</w:t>
      </w:r>
    </w:p>
    <w:p/>
    <w:p>
      <w:r xmlns:w="http://schemas.openxmlformats.org/wordprocessingml/2006/main">
        <w:t xml:space="preserve">1. די מאַכט פון כהנים דינסט אין די הייליק אָרט</w:t>
      </w:r>
    </w:p>
    <w:p/>
    <w:p>
      <w:r xmlns:w="http://schemas.openxmlformats.org/wordprocessingml/2006/main">
        <w:t xml:space="preserve">2. די באַטייַט פון קליידער ווי סימבאָלס פון פליכט</w:t>
      </w:r>
    </w:p>
    <w:p/>
    <w:p>
      <w:r xmlns:w="http://schemas.openxmlformats.org/wordprocessingml/2006/main">
        <w:t xml:space="preserve">1. ישעיהו 61:10 - איך וועל זייער פרייען אין דעם האר, מיין נשמה וועט זיין פריידיק אין מיין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/39:42 אַזױ װי אַלץ װאָס גאָט האָט באַפֿױלן משהן, אַזױ האָבן די קינדער פֿון ישׂראל געמאַכט די גאַנצע אַרבעט.</w:t>
      </w:r>
    </w:p>
    <w:p/>
    <w:p>
      <w:r xmlns:w="http://schemas.openxmlformats.org/wordprocessingml/2006/main">
        <w:t xml:space="preserve">די קינדער פֿון ישׂראל האָבן נאָכגעפאָלגט אַלע אָנווייזונגען וואָס גאָט האָט געגעבן משהן.</w:t>
      </w:r>
    </w:p>
    <w:p/>
    <w:p>
      <w:r xmlns:w="http://schemas.openxmlformats.org/wordprocessingml/2006/main">
        <w:t xml:space="preserve">1. פאָלגן די האר ס קאַמאַנדז ברענגט ברכה</w:t>
      </w:r>
    </w:p>
    <w:p/>
    <w:p>
      <w:r xmlns:w="http://schemas.openxmlformats.org/wordprocessingml/2006/main">
        <w:t xml:space="preserve">2. צוטרוי אין די האר ברענגט מקיים</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/39:43 און משה האָט געזען די גאַנצע אַרבעט, ערשט זײ האָבן זי געטאָן אַזױ װי גאָט האָט באַפֿױלן, אַזױ האָבן זײ עס געטאָן; און משה האָט זײ געבענטשט.</w:t>
      </w:r>
    </w:p>
    <w:p/>
    <w:p>
      <w:r xmlns:w="http://schemas.openxmlformats.org/wordprocessingml/2006/main">
        <w:t xml:space="preserve">משה האָט אנערקענט די אמונה פון די יסראַעליטעס אין נאָכפאָלגן גאָט 'ס קאַמאַנדז.</w:t>
      </w:r>
    </w:p>
    <w:p/>
    <w:p>
      <w:r xmlns:w="http://schemas.openxmlformats.org/wordprocessingml/2006/main">
        <w:t xml:space="preserve">1: גאָט איז ווערט אונדזער אמונה.</w:t>
      </w:r>
    </w:p>
    <w:p/>
    <w:p>
      <w:r xmlns:w="http://schemas.openxmlformats.org/wordprocessingml/2006/main">
        <w:t xml:space="preserve">2: מיר קענען צוטרוי אין גאָט 'ס קאַמאַנדז.</w:t>
      </w:r>
    </w:p>
    <w:p/>
    <w:p>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עקסאָדוס 40 קענען זיין סאַמערייזד אין דריי פּאַראַגראַפס ווי גייט, מיט אָנגעוויזן ווערסעס:</w:t>
      </w:r>
    </w:p>
    <w:p/>
    <w:p>
      <w:r xmlns:w="http://schemas.openxmlformats.org/wordprocessingml/2006/main">
        <w:t xml:space="preserve">פּאַראַגראַף 1: אין עקסאָדוס 40: 1-15, גאָט ינסטראַקץ משה צו שטעלן די משכן אויף דער ערשטער טאָג פון דער ערשטער חודש די אָנהייב פון אַ נייַ יאָר. משה איז געגעבן ספּעציפיש דעטאַילס אויף ווי צו צולייגן און שטעלן יעדער נומער ין דער משכן. ער שטעלט אַרױף דעם אָרון־בונד, באַדעקט אים מיט דעם פָּרוֹכֶת, און שטעלט אַרײַן דעם טיש פֿאַר שפּײַז־ברויט און פֿאַר דער גאָלדענער מנורה. ער לײגט אױך דעם מזבח פֿאַר בראַנדאָפּפֿער פֿאַרן אײַנגאַנג צום מִשכּן.</w:t>
      </w:r>
    </w:p>
    <w:p/>
    <w:p>
      <w:r xmlns:w="http://schemas.openxmlformats.org/wordprocessingml/2006/main">
        <w:t xml:space="preserve">פּאַראַגראַף 2: פאָרזעצן אין עקסאָדוס 40: 16-33, משה קאַמפּליץ באַשטעטיקן פאַרשידן עלעמענטן ין און אַרום דעם משכן. ע ר שטעל ט אוי ף זײ ן ארײנגאנ ג א סקרין , או ן הענג ט פארהאנגע ן ארו ם זײ ן הויף . און ער זאַלבט די סטראַקטשערז מיט אַלע זייער מעבל קאַנסאַקרייטינג זיי פֿאַר הייליק נוצן. משה האָט געוואשן אַהרן און זיינע זין אין אַ קופּערנע בעקן איידער זיי אָנטאָן זיי אין זייערע כהנים.</w:t>
      </w:r>
    </w:p>
    <w:p/>
    <w:p>
      <w:r xmlns:w="http://schemas.openxmlformats.org/wordprocessingml/2006/main">
        <w:t xml:space="preserve">פּאַראַגראַף 3: אין עקסאָדוס 40:34-38, אַמאָל אַלץ איז רעכט עריינדזשד און קאַנסאַקרייטיד, גאָט 'ס כבוד דיסענדז אויף די געענדיקט משכן. א וואָלקן קאָווערס עס דורך טאָג, סיגנאַפייז גאָט 'ס בייַזייַן צווישן זיין מענטשן, בשעת בייַ נאַכט, פייַער אויס ין אַז וואָלקן אַ קענטיק מאַנאַפעסטיישאַן פון זיין גיידאַנס. דער וואָלקן בלײַבט איבערן משכּן דורכאויס זייער רייזע, כּדי צו דירעקטירן זייערע באַוועגונגען.</w:t>
      </w:r>
    </w:p>
    <w:p/>
    <w:p>
      <w:r xmlns:w="http://schemas.openxmlformats.org/wordprocessingml/2006/main">
        <w:t xml:space="preserve">בקיצור:</w:t>
      </w:r>
    </w:p>
    <w:p>
      <w:r xmlns:w="http://schemas.openxmlformats.org/wordprocessingml/2006/main">
        <w:t xml:space="preserve">עקסאָדוס 40 גיט:</w:t>
      </w:r>
    </w:p>
    <w:p>
      <w:r xmlns:w="http://schemas.openxmlformats.org/wordprocessingml/2006/main">
        <w:t xml:space="preserve">אינסטרוקציעס צו שטעלן אַ משכן; ספּעציפיש פּלייסמאַנט פון זאכן;</w:t>
      </w:r>
    </w:p>
    <w:p>
      <w:r xmlns:w="http://schemas.openxmlformats.org/wordprocessingml/2006/main">
        <w:t xml:space="preserve">אָרדענונג פון אָרון, טיש פֿאַר שאָוברויט, גאָלדען לאָמפּ;</w:t>
      </w:r>
    </w:p>
    <w:p>
      <w:r xmlns:w="http://schemas.openxmlformats.org/wordprocessingml/2006/main">
        <w:t xml:space="preserve">שטעלן די מזבח פון ברענט קרבן; קאַמפּלישאַן אויף דער ערשטער טאָג פון נייַ יאָר.</w:t>
      </w:r>
    </w:p>
    <w:p/>
    <w:p>
      <w:r xmlns:w="http://schemas.openxmlformats.org/wordprocessingml/2006/main">
        <w:t xml:space="preserve">באַשטעטיקן פאַרשטעלן אין אַרייַנגאַנג; כאַנגגינג קערטאַנז אַרום הויף;</w:t>
      </w:r>
    </w:p>
    <w:p>
      <w:r xmlns:w="http://schemas.openxmlformats.org/wordprocessingml/2006/main">
        <w:t xml:space="preserve">אַנאָינטינג סטראַקטשערז און פערנישינגז פֿאַר קאַנסאַקריישאַן;</w:t>
      </w:r>
    </w:p>
    <w:p>
      <w:r xmlns:w="http://schemas.openxmlformats.org/wordprocessingml/2006/main">
        <w:t xml:space="preserve">װאַשן אַהרן און זײַנע זין; אָנטאָן זיי אין כהנים.</w:t>
      </w:r>
    </w:p>
    <w:p/>
    <w:p>
      <w:r xmlns:w="http://schemas.openxmlformats.org/wordprocessingml/2006/main">
        <w:t xml:space="preserve">גאָט ס כבוד אראפנידערן אויף די געענדיקט משכן;</w:t>
      </w:r>
    </w:p>
    <w:p>
      <w:r xmlns:w="http://schemas.openxmlformats.org/wordprocessingml/2006/main">
        <w:t xml:space="preserve">וואָלקן קאַווערינג ביי טאָג; פֿײַער אין וואָלקן בײַ נאַכט;</w:t>
      </w:r>
    </w:p>
    <w:p>
      <w:r xmlns:w="http://schemas.openxmlformats.org/wordprocessingml/2006/main">
        <w:t xml:space="preserve">די בייַזייַן פון וואָלקן סיגניפייינג גיידאַנס איבער די נסיעה.</w:t>
      </w:r>
    </w:p>
    <w:p/>
    <w:p>
      <w:r xmlns:w="http://schemas.openxmlformats.org/wordprocessingml/2006/main">
        <w:t xml:space="preserve">דאס קאַפּיטל איז די קאַלמאַניישאַן פון די קאַנסטראַקשאַן און קאַנסאַקריישאַן פון דעם משכן. משה פאלגט גענוי די אינסטרוקציעס פון גאט, שטעלנדיג יעדן עלעמענט לויט די געטליכע ספּעסיפיקאציעס. ער עריינדזשד דעם אָרון, טיש פֿאַר ווייַנטרויט, גילדענע מנורה, און מזבח פון בראַנדאָפּפֿער. די אַרומיק סטראַקטשערז זענען אויך געגרינדעט, אַרייַנגערעכנט סקרינז און קערטאַנז. אַמאָל אַלץ איז אין פּלאַץ און געזאלבט פֿאַר קאַנסאַקריישאַן, גאָט 'ס כבוד מאַנאַפעסץ זיך ין די משכן אַ וואָלקן דורך טאָג און פייַער דורך נאַכט סיגנאַפייז זיין בייַזייַן צווישן זיין מענטשן. די קענטיק מאַנאַפעסטיישאַן דינען ווי אַ וועגווייַזער איבער זייער רייזע אין דער מדבר.</w:t>
      </w:r>
    </w:p>
    <w:p/>
    <w:p>
      <w:r xmlns:w="http://schemas.openxmlformats.org/wordprocessingml/2006/main">
        <w:t xml:space="preserve">/40:1 און גאָט האָט גערעדט צו משהן, אַזױ צו זאָגן:</w:t>
      </w:r>
    </w:p>
    <w:p/>
    <w:p>
      <w:r xmlns:w="http://schemas.openxmlformats.org/wordprocessingml/2006/main">
        <w:t xml:space="preserve">גאָט האָט גערעדט צו משהן, אים געגעבן אָנװײַזונגען.</w:t>
      </w:r>
    </w:p>
    <w:p/>
    <w:p>
      <w:r xmlns:w="http://schemas.openxmlformats.org/wordprocessingml/2006/main">
        <w:t xml:space="preserve">1. די מאַכט פון פאָלגעוודיקייַט: וואָס מיר מוזן נאָכפאָלגן גאָט 'ס ינסטראַקשאַנז</w:t>
      </w:r>
    </w:p>
    <w:p/>
    <w:p>
      <w:r xmlns:w="http://schemas.openxmlformats.org/wordprocessingml/2006/main">
        <w:t xml:space="preserve">2. די וויכטיקייט פון גאָט 'ס וואָרט: לערנען פון די בייַשפּיל פון משה</w:t>
      </w:r>
    </w:p>
    <w:p/>
    <w:p>
      <w:r xmlns:w="http://schemas.openxmlformats.org/wordprocessingml/2006/main">
        <w:t xml:space="preserve">1. יהושע 1:8 - דאָס דאָזיקע ספר התורה זאָל ניט אָפּקערן פון אײַער מױל, נאָר איר זאָלט קלערן אױף אים טאָג און נאַכט, כּדי איר זאָלט היטן צו טאָן אַזױ װי אַלץ װאָס איז געשריבן אין אים. ווארים דעמאלט וועט איר מאַכן דיין וועג בליענדיק, און דעמאָלט איר וועט האָבן גוט הצלחה.</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/40:2 אױפֿן ערשטן טאָג פֿון ערשטן חודש זאָלסטו אױפֿשטעלן דעם מִשכּן פֿון אוֹהל-מוֹעד.</w:t>
      </w:r>
    </w:p>
    <w:p/>
    <w:p>
      <w:r xmlns:w="http://schemas.openxmlformats.org/wordprocessingml/2006/main">
        <w:t xml:space="preserve">גאָט האָט באַפֿױלן משהן אױפֿשטעלן דעם משכן פֿון אוֹהל-מוֹעד אױפֿן ערשטן טאָג פֿון ערשטן חודש.</w:t>
      </w:r>
    </w:p>
    <w:p/>
    <w:p>
      <w:r xmlns:w="http://schemas.openxmlformats.org/wordprocessingml/2006/main">
        <w:t xml:space="preserve">1. גאָט ס טיימינג איז פּערפעקט: די באַטייַט פון דער ערשטער טאָג פון דער ערשטער חודש</w:t>
      </w:r>
    </w:p>
    <w:p/>
    <w:p>
      <w:r xmlns:w="http://schemas.openxmlformats.org/wordprocessingml/2006/main">
        <w:t xml:space="preserve">2. אויפשטעלן דעם משכן: א סימבאל פון גאט'ס אנזוך מיט זיין פאלק</w:t>
      </w:r>
    </w:p>
    <w:p/>
    <w:p>
      <w:r xmlns:w="http://schemas.openxmlformats.org/wordprocessingml/2006/main">
        <w:t xml:space="preserve">1. ישעיה 46: 10-11 -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2. העברעווס 9:11-12 - אבער משיח איז געקומען אַ הויך גאַלעך פון גוט זאכן צו קומען, דורך אַ גרעסערע און מער שליימעסדיק משכן, ניט געמאכט מיט הענט, וואָס איז צו זאָגן, ניט פון דעם בנין; ניט מיט בלוט פון ציגן און קעלבער, נאָר דורך זיין אייגן בלוט ער איז אריין אַמאָל אין דעם הייליק אָרט, ווייל ער באקומען אייביק גאולה פֿאַר אונדז.</w:t>
      </w:r>
    </w:p>
    <w:p/>
    <w:p>
      <w:r xmlns:w="http://schemas.openxmlformats.org/wordprocessingml/2006/main">
        <w:t xml:space="preserve">/40:3 און זאָלסט אַרײַנטאָן אין איר דעם אָרון פֿון געזעץ, און צודעקן דעם אָרון מיט דעם פָּרוֹכֶת.</w:t>
      </w:r>
    </w:p>
    <w:p/>
    <w:p>
      <w:r xmlns:w="http://schemas.openxmlformats.org/wordprocessingml/2006/main">
        <w:t xml:space="preserve">משה איז באַפֿוילן דורך גאָט צו שטעלן דעם אָרון פון די בונד אין די משכן און דעקן עס מיט אַ שלייער.</w:t>
      </w:r>
    </w:p>
    <w:p/>
    <w:p>
      <w:r xmlns:w="http://schemas.openxmlformats.org/wordprocessingml/2006/main">
        <w:t xml:space="preserve">1. "די מיסטעריע פון ארון הברית: א לערנען אין אמונה און פאָלגעוודיקייַט"</w:t>
      </w:r>
    </w:p>
    <w:p/>
    <w:p>
      <w:r xmlns:w="http://schemas.openxmlformats.org/wordprocessingml/2006/main">
        <w:t xml:space="preserve">2. "די באַדייט פון די שלייער אין דער משכן"</w:t>
      </w:r>
    </w:p>
    <w:p/>
    <w:p>
      <w:r xmlns:w="http://schemas.openxmlformats.org/wordprocessingml/2006/main">
        <w:t xml:space="preserve">1. העברעווס 9: 4-5 - "פֿאַר די ללבער פון די חיות וועמענס בלוט איז געבראכט אין די הייליק ערטער דורך די הויך גאַלעך ווי אַ קרבן פֿאַר זינד זענען פארברענט אַרויס דעם לאַגער. אַזוי יאָשקע אויך געליטן אַרויס די טויער אין סדר צו הייליקן דאָס פֿאָלק דורך זײַן אייגענעם בלוט."</w:t>
      </w:r>
    </w:p>
    <w:p/>
    <w:p>
      <w:r xmlns:w="http://schemas.openxmlformats.org/wordprocessingml/2006/main">
        <w:t xml:space="preserve">2. 2 קאָרינטהיאַנס 3:16 - "אבער ווען ווער עס יז טורנס צו די האר, די שלייער איז אַוועקגענומען."</w:t>
      </w:r>
    </w:p>
    <w:p/>
    <w:p>
      <w:r xmlns:w="http://schemas.openxmlformats.org/wordprocessingml/2006/main">
        <w:t xml:space="preserve">/40:4 און זאָלסט אַרײַנברענגען דעם טיש, און אײַנשטעלן די זאַכן װאָס זאָלן אױפֿגעשטעלט װערן; און זאָלסט אַרײַנברענגען די מנוֹרה, און אָנצינדן אירע לאָמפּן.</w:t>
      </w:r>
    </w:p>
    <w:p/>
    <w:p>
      <w:r xmlns:w="http://schemas.openxmlformats.org/wordprocessingml/2006/main">
        <w:t xml:space="preserve">די דורכפאָר שאַרעס די ינסטראַקשאַנז פֿאַר באַשטעטיקן דעם משכן אין דער מדבר.</w:t>
      </w:r>
    </w:p>
    <w:p/>
    <w:p>
      <w:r xmlns:w="http://schemas.openxmlformats.org/wordprocessingml/2006/main">
        <w:t xml:space="preserve">1: קום צו די האר אין פאָלגעוודיקייַט און אמונה</w:t>
      </w:r>
    </w:p>
    <w:p/>
    <w:p>
      <w:r xmlns:w="http://schemas.openxmlformats.org/wordprocessingml/2006/main">
        <w:t xml:space="preserve">2: די פאַרזאָרגן פון גאָט פֿאַר זיין מענטשן</w:t>
      </w:r>
    </w:p>
    <w:p/>
    <w:p>
      <w:r xmlns:w="http://schemas.openxmlformats.org/wordprocessingml/2006/main">
        <w:t xml:space="preserve">1: מתיא 7:21 - "ניט יעדער איינער וואָס זאגט צו מיר, האר, האר, וועט אַרייַן די מלכות פון הימל; אָבער דער וואָס טוט דעם וועט פון מיין פאטער וואָס איז אין הימל."</w:t>
      </w:r>
    </w:p>
    <w:p/>
    <w:p>
      <w:r xmlns:w="http://schemas.openxmlformats.org/wordprocessingml/2006/main">
        <w:t xml:space="preserve">2: 1 טשראָניקלעס 16:29 - "גיב צו די האר די כבוד רעכט צו זיין נאָמען: ברענגען אַ קרבן, און קומען פֿאַר אים: בוקן די האר אין די שיינקייט פון הייליקייט."</w:t>
      </w:r>
    </w:p>
    <w:p/>
    <w:p>
      <w:r xmlns:w="http://schemas.openxmlformats.org/wordprocessingml/2006/main">
        <w:t xml:space="preserve">/40:5 און זאָלסט אַװעקשטעלן דעם גאָלדן מזבח פֿאַר די װײַרױך פֿאַר דעם אָרון פֿון געזעץ, און אַרױפֿטאָן דעם הענגען פֿון דער טיר צום מִשכּן.</w:t>
      </w:r>
    </w:p>
    <w:p/>
    <w:p>
      <w:r xmlns:w="http://schemas.openxmlformats.org/wordprocessingml/2006/main">
        <w:t xml:space="preserve">משה רבינו האט באפוילן פון גאט צו אויפשטעלן דעם מזבח פון קטורת פארן ארון העדות און אויפהענגען די טיר פונעם משכן.</w:t>
      </w:r>
    </w:p>
    <w:p/>
    <w:p>
      <w:r xmlns:w="http://schemas.openxmlformats.org/wordprocessingml/2006/main">
        <w:t xml:space="preserve">1. די וויכטיקייט פון פאָלגעוודיקייַט צו גאָט</w:t>
      </w:r>
    </w:p>
    <w:p/>
    <w:p>
      <w:r xmlns:w="http://schemas.openxmlformats.org/wordprocessingml/2006/main">
        <w:t xml:space="preserve">2. די רוחניות באַטייַט פון דעם משכן</w:t>
      </w:r>
    </w:p>
    <w:p/>
    <w:p>
      <w:r xmlns:w="http://schemas.openxmlformats.org/wordprocessingml/2006/main">
        <w:t xml:space="preserve">1. העברעווס 9: 2-4, פֿאַר אַ משכן איז געווען צוגעגרייט: דער ערשטער טייל, אין וואָס איז געווען די מנורה, די טיש, און די ווייַנטרויט, וואָס איז גערופן די מיזבייעך; און הינטער דעם צווייטן פָּרוֹכֶת, דער חלק פון משכן וואָס ווערט גערופן דער הייליקסטער פון אַלע.</w:t>
      </w:r>
    </w:p>
    <w:p/>
    <w:p>
      <w:r xmlns:w="http://schemas.openxmlformats.org/wordprocessingml/2006/main">
        <w:t xml:space="preserve">/2.1 שמואל 15:22 האָט שמואל געזאָגט: האָט גאָט אַ גרױס געפֿעלן אין בראַנדאָפּפֿער און שלאַכטאָפּפֿער, װי אין צוגעהערט צו דעם קָול פֿון גאָט? זע, צו פאָלגן איז בעסער ווי קרבן.</w:t>
      </w:r>
    </w:p>
    <w:p/>
    <w:p>
      <w:r xmlns:w="http://schemas.openxmlformats.org/wordprocessingml/2006/main">
        <w:t xml:space="preserve">/40:6 און זאָלסט שטעלן דעם מזבח פֿאַר בראַנדאָפּפֿער פֿאַרן אײַנגאַנג פֿון אוֹהל-מוֹעד פֿון אוֹהל-מוֹעד.</w:t>
      </w:r>
    </w:p>
    <w:p/>
    <w:p>
      <w:r xmlns:w="http://schemas.openxmlformats.org/wordprocessingml/2006/main">
        <w:t xml:space="preserve">משה איז באַפֿוילן דורך גאָט צו בויען אַ מזבח פון ברענען קרבן אַרויס די משכן.</w:t>
      </w:r>
    </w:p>
    <w:p/>
    <w:p>
      <w:r xmlns:w="http://schemas.openxmlformats.org/wordprocessingml/2006/main">
        <w:t xml:space="preserve">1. די וויכטיקייט פון מאַכן קרבנות צו גאָט</w:t>
      </w:r>
    </w:p>
    <w:p/>
    <w:p>
      <w:r xmlns:w="http://schemas.openxmlformats.org/wordprocessingml/2006/main">
        <w:t xml:space="preserve">2. די באַדייט פון די משכן ווי אַ פּלאַץ פון דינען</w:t>
      </w:r>
    </w:p>
    <w:p/>
    <w:p>
      <w:r xmlns:w="http://schemas.openxmlformats.org/wordprocessingml/2006/main">
        <w:t xml:space="preserve">1. העברעווס 13: 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ויקרא 1: 4-3 - "אויב זיין קרבן איז אַ בראַנדאָפּפֿער פון די רינדער, זאָל ער ברענגען אַ זכר אָן אַ פעלער; ער זאָל עס ברענגען פון זיין אייגן ווילן בייַ די טיר פון די אוֹהל-מוֹעד פֿאַר גאָט. "</w:t>
      </w:r>
    </w:p>
    <w:p/>
    <w:p>
      <w:r xmlns:w="http://schemas.openxmlformats.org/wordprocessingml/2006/main">
        <w:t xml:space="preserve">/40:7 און זאָלסט אַרײַנטאָן דעם בעקן צװישן אוֹהל-מוֹעד און צװישן מזבח, און זאָלסט אַרײַנטאָן אין איר װאַסער.</w:t>
      </w:r>
    </w:p>
    <w:p/>
    <w:p>
      <w:r xmlns:w="http://schemas.openxmlformats.org/wordprocessingml/2006/main">
        <w:t xml:space="preserve">מע ן הא ט געדארפ ט אויפשטעל ן דע ם קאװע ר צװיש ן דע ם אוהל־עד ט או ן דע ם מזבח , או ן מע ן הא ט אי ן אי ם ארײנגעלײג ט װאסער .</w:t>
      </w:r>
    </w:p>
    <w:p/>
    <w:p>
      <w:r xmlns:w="http://schemas.openxmlformats.org/wordprocessingml/2006/main">
        <w:t xml:space="preserve">1. מאַכן צייט פֿאַר תפילה: די וויכטיקייט פון גיסן וואַסער אין די לעווער</w:t>
      </w:r>
    </w:p>
    <w:p/>
    <w:p>
      <w:r xmlns:w="http://schemas.openxmlformats.org/wordprocessingml/2006/main">
        <w:t xml:space="preserve">2. די באַדייטונג פון די לעווער אין די סוכה פון דער עדה</w:t>
      </w:r>
    </w:p>
    <w:p/>
    <w:p>
      <w:r xmlns:w="http://schemas.openxmlformats.org/wordprocessingml/2006/main">
        <w:t xml:space="preserve">1. ישעיה 12: 3 - "דעריבער מיט פרייד וועט איר ציען וואַסער אויס פון די ברונעם פון ישועה."</w:t>
      </w:r>
    </w:p>
    <w:p/>
    <w:p>
      <w:r xmlns:w="http://schemas.openxmlformats.org/wordprocessingml/2006/main">
        <w:t xml:space="preserve">2. ירמיהו 2:13 - "ווארים מיין פאלק האט געטאן צוויי בייז, זיי האָבן פארלאזן מיר דעם קוואל פון לעבעדיק וואסערן, און זיי אויסגעהאבן בערן, צעבראכן בערן וואָס קענען נישט האַלטן קיין וואַסער."</w:t>
      </w:r>
    </w:p>
    <w:p/>
    <w:p>
      <w:r xmlns:w="http://schemas.openxmlformats.org/wordprocessingml/2006/main">
        <w:t xml:space="preserve">/40:8 און זאָלסט אױפֿשטעלן דעם הױף רונד אַרום, און אױפֿהענגען דעם הױף בײַם הױף טױער.</w:t>
      </w:r>
    </w:p>
    <w:p/>
    <w:p>
      <w:r xmlns:w="http://schemas.openxmlformats.org/wordprocessingml/2006/main">
        <w:t xml:space="preserve">די יסראַעליטעס זענען באפוילן צו גרינדן אַ פּלאַץ מיט אַ טויער, אויפגעהאנגען.</w:t>
      </w:r>
    </w:p>
    <w:p/>
    <w:p>
      <w:r xmlns:w="http://schemas.openxmlformats.org/wordprocessingml/2006/main">
        <w:t xml:space="preserve">1: מיר קענען לערנען פון די ביישפּיל פון די יסראַעליטעס צו מאַכן זיכער אַז אונדזער לעבן האָבן באַונדריז און זיכערהייט.</w:t>
      </w:r>
    </w:p>
    <w:p/>
    <w:p>
      <w:r xmlns:w="http://schemas.openxmlformats.org/wordprocessingml/2006/main">
        <w:t xml:space="preserve">2: מיר קענען קוקן אין די דורכפאָר פון עקסאָדוס 40:8 צו דערמאָנען אונדז צו זיין פלייַסיק אין גרינדן און פּראַטעקטינג די באַונדריז פון אונדזער לעבן.</w:t>
      </w:r>
    </w:p>
    <w:p/>
    <w:p>
      <w:r xmlns:w="http://schemas.openxmlformats.org/wordprocessingml/2006/main">
        <w:t xml:space="preserve">1: ישעיה 33:20-22 - קוק צו די האר פֿאַר זיכערהייט און שוץ.</w:t>
      </w:r>
    </w:p>
    <w:p/>
    <w:p>
      <w:r xmlns:w="http://schemas.openxmlformats.org/wordprocessingml/2006/main">
        <w:t xml:space="preserve">2: סאַם 127: 1 - אויב די האר טוט נישט בויען די הויז, די מי פון די בונים איז אַרויסגעוואָרפן.</w:t>
      </w:r>
    </w:p>
    <w:p/>
    <w:p>
      <w:r xmlns:w="http://schemas.openxmlformats.org/wordprocessingml/2006/main">
        <w:t xml:space="preserve">/40:9 און זאָלסט נעמען דאָס זאַלבײַל, און זאַלבן דעם מִשכּן, און אַלץ װאָס אין אים, און זאָלסט אים הײליקן, מיט אַלע זײַנע כּלים, און עס זאָל זײַן הײליק.</w:t>
      </w:r>
    </w:p>
    <w:p/>
    <w:p>
      <w:r xmlns:w="http://schemas.openxmlformats.org/wordprocessingml/2006/main">
        <w:t xml:space="preserve">גאָט האָט באַפֿוילן משהן צו זאַלבן דעם מִשכּן און אַלע זײַנע כּלים מיט זאַלבײַל, כּדי זיי צו הייליקן.</w:t>
      </w:r>
    </w:p>
    <w:p/>
    <w:p>
      <w:r xmlns:w="http://schemas.openxmlformats.org/wordprocessingml/2006/main">
        <w:t xml:space="preserve">1: מיר מוזן זיין געטרייַ צו גאָט און זיך קאַנסאַקרייטיד צו אים אין סדר צו זיין געמאכט הייליק.</w:t>
      </w:r>
    </w:p>
    <w:p/>
    <w:p>
      <w:r xmlns:w="http://schemas.openxmlformats.org/wordprocessingml/2006/main">
        <w:t xml:space="preserve">2: זאַלבונג מיט ייל איז אַ סימבאָל פון קאַנסאַקרייטינג זיך צו גאָט און דעדאַקייטאַד אַלע אונדזער אַקשאַנז צו אים.</w:t>
      </w:r>
    </w:p>
    <w:p/>
    <w:p>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p>
      <w:r xmlns:w="http://schemas.openxmlformats.org/wordprocessingml/2006/main">
        <w:t xml:space="preserve">/40:10 און זאָלסט זאַלבן דעם מזבח פֿון בראַנדאָפּפֿער, און אַלע זײַנע כּלים, און זאָלסט הײליקן דעם מזבח, און ער זאָל זײַן אַ הײליקסטער מזבח.</w:t>
      </w:r>
    </w:p>
    <w:p/>
    <w:p>
      <w:r xmlns:w="http://schemas.openxmlformats.org/wordprocessingml/2006/main">
        <w:t xml:space="preserve">גאָט האָט באַפֿױלן משהן צו הײליקן דעם מזבח פֿון בראַנדאָפּפֿער און זײַנע כּלים.</w:t>
      </w:r>
    </w:p>
    <w:p/>
    <w:p>
      <w:r xmlns:w="http://schemas.openxmlformats.org/wordprocessingml/2006/main">
        <w:t xml:space="preserve">1. די הייליקייט פון איבערגעגעבנקייט- ווי פאָלגעוודיקייַט צו גאָט ברענגט קדושה און קדושה צו אונדזער לעבן.</w:t>
      </w:r>
    </w:p>
    <w:p/>
    <w:p>
      <w:r xmlns:w="http://schemas.openxmlformats.org/wordprocessingml/2006/main">
        <w:t xml:space="preserve">2. די מאַכט פון קרבן- ווי קרבן אונדזער לעבן צו גאָט איז אַ שטאַרק אַקט פון איבערגעגעבנקייט.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4:5 - פאָרשלאָגן די קרבנות פון גערעכטיקייט, און שטעלן דיין צוטרוי אין די האר.</w:t>
      </w:r>
    </w:p>
    <w:p/>
    <w:p>
      <w:r xmlns:w="http://schemas.openxmlformats.org/wordprocessingml/2006/main">
        <w:t xml:space="preserve">/40:11 און זאָלסט זאַלבן דעם בעקן און זײַן פֿוס, און עס הײליקן.</w:t>
      </w:r>
    </w:p>
    <w:p/>
    <w:p>
      <w:r xmlns:w="http://schemas.openxmlformats.org/wordprocessingml/2006/main">
        <w:t xml:space="preserve">משה רבינו האָט באַפֿוילן צו זאַלבן דעם טײַער און זײַן פֿוס און דינען ווי אַ סימן פֿון זײַן קדושה.</w:t>
      </w:r>
    </w:p>
    <w:p/>
    <w:p>
      <w:r xmlns:w="http://schemas.openxmlformats.org/wordprocessingml/2006/main">
        <w:t xml:space="preserve">1. די באַטייַט פון הייליקייט אין וואָכעדיק לעבן</w:t>
      </w:r>
    </w:p>
    <w:p/>
    <w:p>
      <w:r xmlns:w="http://schemas.openxmlformats.org/wordprocessingml/2006/main">
        <w:t xml:space="preserve">2. לערנען פון דעם משל פון משה</w:t>
      </w:r>
    </w:p>
    <w:p/>
    <w:p>
      <w:r xmlns:w="http://schemas.openxmlformats.org/wordprocessingml/2006/main">
        <w:t xml:space="preserve">1. יוחנן 17:17-19 "הייליק זיי אין דעם אמת; דיין וואָרט איז אמת. ווי איר געשיקט מיר אין דער וועלט, אַזוי איך האָבן געשיקט זיי אין דער וועלט. און פֿאַר זייער צוליב איך קאַנסאַקרייטיד זיך, אַז זיי אויך זאל זיין. געהייליקט אין אמת."</w:t>
      </w:r>
    </w:p>
    <w:p/>
    <w:p>
      <w:r xmlns:w="http://schemas.openxmlformats.org/wordprocessingml/2006/main">
        <w:t xml:space="preserve">2. העברעווס 12:14 "שטרעבן פֿאַר שלום מיט אַלעמען, און פֿאַר די קדושה אָן וואָס קיין איינער וועט זען די האר."</w:t>
      </w:r>
    </w:p>
    <w:p/>
    <w:p>
      <w:r xmlns:w="http://schemas.openxmlformats.org/wordprocessingml/2006/main">
        <w:t xml:space="preserve">/40:12 און זאָלסט ברענגען אַהרן און זײַנע זין צום אײַנגאַנג פֿון אוֹהל-מוֹעד, און זאָלסט זײ װאַשן מיט װאַסער.</w:t>
      </w:r>
    </w:p>
    <w:p/>
    <w:p>
      <w:r xmlns:w="http://schemas.openxmlformats.org/wordprocessingml/2006/main">
        <w:t xml:space="preserve">גאָט האָט באַפֿוילן משהן צו ברענגען אַהרן און זײַנע זין צו דער טיר פֿון מִשכּן און זיי וואַשן מיט וואַסער.</w:t>
      </w:r>
    </w:p>
    <w:p/>
    <w:p>
      <w:r xmlns:w="http://schemas.openxmlformats.org/wordprocessingml/2006/main">
        <w:t xml:space="preserve">1. די קדושה פון גאָט און זיין אויסדערוויילט אָנעס - עקסאָדוס 40:12</w:t>
      </w:r>
    </w:p>
    <w:p/>
    <w:p>
      <w:r xmlns:w="http://schemas.openxmlformats.org/wordprocessingml/2006/main">
        <w:t xml:space="preserve">2. די באַטייַט פון באַפּטיזאַם אין די אַלטע טעסטאַמענט - עקסאָדוס 40:12</w:t>
      </w:r>
    </w:p>
    <w:p/>
    <w:p>
      <w:r xmlns:w="http://schemas.openxmlformats.org/wordprocessingml/2006/main">
        <w:t xml:space="preserve">1. יחזקאל 36:25-27 - איך וועל שפּריצן ריין וואַסער אויף דיר, און איר וועט זיין ריין פון אַלע אייערע אומריינקייטן, און פון אַלע אייערע אפגעטער איך וועל רייניקן איר.</w:t>
      </w:r>
    </w:p>
    <w:p/>
    <w:p>
      <w:r xmlns:w="http://schemas.openxmlformats.org/wordprocessingml/2006/main">
        <w:t xml:space="preserve">2. טיטוס 3:5-6 - ער געראטעוועט אונדז, ניט ווייַל פון מעשים געטאן דורך אונדז אין גערעכטיקייט, אָבער לויט זיין אייגן רחמנות, דורך די וואַשינג פון רידזשענעריישאַן און רינואַל פון די רוח.</w:t>
      </w:r>
    </w:p>
    <w:p/>
    <w:p>
      <w:r xmlns:w="http://schemas.openxmlformats.org/wordprocessingml/2006/main">
        <w:t xml:space="preserve">/40:13 און זאָלסט אָנטאָן אױף אַהרן די הײליקע קלײדער, און אים זאַלבן, און אים הײליקן; כּדי ער זאָל מיך דינען אין דעם כֹּהן.</w:t>
      </w:r>
    </w:p>
    <w:p/>
    <w:p>
      <w:r xmlns:w="http://schemas.openxmlformats.org/wordprocessingml/2006/main">
        <w:t xml:space="preserve">משה רבינו איז באַפֿוילן צו אָנטאָן אַהרן אין הייליקע קליידער און אים זאַלבן, כּדי ער זאָל דינען ווי אַ כהן צו גאָט.</w:t>
      </w:r>
    </w:p>
    <w:p/>
    <w:p>
      <w:r xmlns:w="http://schemas.openxmlformats.org/wordprocessingml/2006/main">
        <w:t xml:space="preserve">1. די הויך פאַך פון כהונה - ויספאָרשן די באַטייַט פון זיין געזאלבט און קאַנסאַקרייטיד צו דינען ווי אַ גאַלעך צו די האר.</w:t>
      </w:r>
    </w:p>
    <w:p/>
    <w:p>
      <w:r xmlns:w="http://schemas.openxmlformats.org/wordprocessingml/2006/main">
        <w:t xml:space="preserve">2. דער כוח פון מלבושים קדושים - אויספּאַקן די טייַטש הינטער קליידער זיך אין הייליק קליידער און די מאַכט פון רוחניות קליידער.</w:t>
      </w:r>
    </w:p>
    <w:p/>
    <w:p>
      <w:r xmlns:w="http://schemas.openxmlformats.org/wordprocessingml/2006/main">
        <w:t xml:space="preserve">1. 1 פעטרוס 2:9 - אבער איר זענט אַ אויסדערוויילט מענטשן, אַ רויאַל כהונה, אַ הייליק פאָלק, גאָט ס ספּעציעל פאַרמעגן, אַז איר זאלט דערקלערן די תהילות פון אים וואס גערופן איר אויס פון פינצטערניש אין זיין ווונדערלעך ליכט.</w:t>
      </w:r>
    </w:p>
    <w:p/>
    <w:p>
      <w:r xmlns:w="http://schemas.openxmlformats.org/wordprocessingml/2006/main">
        <w:t xml:space="preserve">2. העברעווס 5: 1 - פֿאַר יעדער הויך גאַלעך אויסדערוויילט פון צווישן מענטשן איז באשטימט צו האַנדלען אויף ביכאַף פון מענטשן אין באַציונג צו גאָט, צו פאָרשלאָגן גיפס און קרבנות פֿאַר זינד.</w:t>
      </w:r>
    </w:p>
    <w:p/>
    <w:p>
      <w:r xmlns:w="http://schemas.openxmlformats.org/wordprocessingml/2006/main">
        <w:t xml:space="preserve">/40:14 און זאָלסט ברענגען זײַנע זין, און זײ אָנטאָן מיט מאַנטלען.</w:t>
      </w:r>
    </w:p>
    <w:p/>
    <w:p>
      <w:r xmlns:w="http://schemas.openxmlformats.org/wordprocessingml/2006/main">
        <w:t xml:space="preserve">גאָט האָט באַפֿױלן משהן צו אָנטאָן די קינדער פֿון אַהרן מיט מאַנטלען.</w:t>
      </w:r>
    </w:p>
    <w:p/>
    <w:p>
      <w:r xmlns:w="http://schemas.openxmlformats.org/wordprocessingml/2006/main">
        <w:t xml:space="preserve">1. די וויכטיקייט פון קליידער: ווי אונדזער פונדרויסנדיק אויסזען רעפלעקץ אונדזער אינערלעכער כאַראַקטער</w:t>
      </w:r>
    </w:p>
    <w:p/>
    <w:p>
      <w:r xmlns:w="http://schemas.openxmlformats.org/wordprocessingml/2006/main">
        <w:t xml:space="preserve">2. לעבן אויס די סאַקריפישאַל היסכייַוועס פון די פּריסטלי משפּחה</w:t>
      </w:r>
    </w:p>
    <w:p/>
    <w:p>
      <w:r xmlns:w="http://schemas.openxmlformats.org/wordprocessingml/2006/main">
        <w:t xml:space="preserve">1. 1 פעטרוס 3:3-4 - דו זאלסט נישט לאָזן דיין באַצירן זיין פונדרויסנדיק די בריידינג פון האָר און די פּאַטינג אויף פון גאָלד צירונג, אָדער די קליידער איר טראָגן אָבער לאָזן דיין באַצירן זיין די פאַרבאָרגן מענטש פון די האַרץ מיט די ימפּערישאַבאַל שיינקייט פון אַ מילד און שטילער גייסט, וואָס אין גאָטס אויגן איז זייער טייער.</w:t>
      </w:r>
    </w:p>
    <w:p/>
    <w:p>
      <w:r xmlns:w="http://schemas.openxmlformats.org/wordprocessingml/2006/main">
        <w:t xml:space="preserve">2. קאָלאָססיאַנס 3:12-13 -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w:t>
      </w:r>
    </w:p>
    <w:p/>
    <w:p>
      <w:r xmlns:w="http://schemas.openxmlformats.org/wordprocessingml/2006/main">
        <w:t xml:space="preserve">/40:15 און זאָלסט זײ זאַלבן, אַזױ װי דו האָסט געזאַלבט זײער פֿאָטער, כּדי זײ זאָלן מיר דינען אין דעם כֹּהן-אַמט;</w:t>
      </w:r>
    </w:p>
    <w:p/>
    <w:p>
      <w:r xmlns:w="http://schemas.openxmlformats.org/wordprocessingml/2006/main">
        <w:t xml:space="preserve">משה איז באַפֿוילן צו זאַלבן די זין פֿון אַהרן, כּדי זיי זאָלן דינען פֿאַר כהנים פֿאַר גאָט, און זייער זאַלבונג וועט זײַן אַן אייביקע כהונה פֿאַר זייערע דורות.</w:t>
      </w:r>
    </w:p>
    <w:p/>
    <w:p>
      <w:r xmlns:w="http://schemas.openxmlformats.org/wordprocessingml/2006/main">
        <w:t xml:space="preserve">1. די מאַכט פון אַנאָינטינג: ווי גאָט גראַנץ אונדז אייביק ציל</w:t>
      </w:r>
    </w:p>
    <w:p/>
    <w:p>
      <w:r xmlns:w="http://schemas.openxmlformats.org/wordprocessingml/2006/main">
        <w:t xml:space="preserve">2. די כהונה: א בונד פון דינסט צו גאָט</w:t>
      </w:r>
    </w:p>
    <w:p/>
    <w:p>
      <w:r xmlns:w="http://schemas.openxmlformats.org/wordprocessingml/2006/main">
        <w:t xml:space="preserve">1. 1 פעטרוס 2: 5-9 - איר אויך, ווי לעבעדיק שטיינער, זענען געבויט אין אַ רוחניות הויז צו זיין אַ הייליק כהונה.</w:t>
      </w:r>
    </w:p>
    <w:p/>
    <w:p>
      <w:r xmlns:w="http://schemas.openxmlformats.org/wordprocessingml/2006/main">
        <w:t xml:space="preserve">2. העברעווס 7: 25-23 - און עס זענען נאָך פילע אנדערע כהנים, ווייַל זיי זענען פּריווענטיד דורך טויט פון פאָרזעצן אין אָפיס; אבער ער האלט אויף שטענדיק זיין כהונה, ווייַל ער האלט אויף אייביק.</w:t>
      </w:r>
    </w:p>
    <w:p/>
    <w:p>
      <w:r xmlns:w="http://schemas.openxmlformats.org/wordprocessingml/2006/main">
        <w:t xml:space="preserve">/40:16 אַזױ האָט משה געטאָן: אַזױ װי אַלץ װאָס גאָט האָט אים באַפֿױלן, אַזױ האָט ער געטאָן.</w:t>
      </w:r>
    </w:p>
    <w:p/>
    <w:p>
      <w:r xmlns:w="http://schemas.openxmlformats.org/wordprocessingml/2006/main">
        <w:t xml:space="preserve">משה האָט צוגעהערט צו אַלע די באַפֿעלן פֿון גאָט.</w:t>
      </w:r>
    </w:p>
    <w:p/>
    <w:p>
      <w:r xmlns:w="http://schemas.openxmlformats.org/wordprocessingml/2006/main">
        <w:t xml:space="preserve">1. פאָלגעוודיקייַט ברענגט בלעסינגז - עקסאָדוס 40:16</w:t>
      </w:r>
    </w:p>
    <w:p/>
    <w:p>
      <w:r xmlns:w="http://schemas.openxmlformats.org/wordprocessingml/2006/main">
        <w:t xml:space="preserve">2. די מאַכט פון נאָכפאָלגן גאָט 'ס וואָרט - עקסאָדוס 40:16</w:t>
      </w:r>
    </w:p>
    <w:p/>
    <w:p>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יהושע 1:7-8 - "זייט נאָר שטאַרק און זייער מוט, זייט אָפּגעהיט צו טאָן לויט די גאנצע געזעץ וואָס משה מיין קנעכט האָט דיר באַפֿוילן. קער זיך נישט קער פון איר צו די רעכט האַנט אָדער צו די לינקס, אַז איר זאלט טאָן. האט גוט הצלחה וואוהין דו וועסט גיין, דאס דאזיקע ספר התורה זאל ניט אוועקגיין פון דיין מויל, נייערט וועסטו קלערן דערויף טאָג און נאַכט, כּדי איר זאָלט היטן צו טאָן אַזוי ווי אַלץ וואָס שטייט אין אים. מאַכן דיין וועג בליענדיק, און דעמאָלט איר וועט האָבן גוט הצלחה."</w:t>
      </w:r>
    </w:p>
    <w:p/>
    <w:p>
      <w:r xmlns:w="http://schemas.openxmlformats.org/wordprocessingml/2006/main">
        <w:t xml:space="preserve">/40:17 און עס איז געװען אין ערשטן חודש אין צװײטן יאָר, אױפֿן ערשטן טאָג פֿון חודש, איז אױפֿגעשטעלט געװאָרן דער מִשכּן.</w:t>
      </w:r>
    </w:p>
    <w:p/>
    <w:p>
      <w:r xmlns:w="http://schemas.openxmlformats.org/wordprocessingml/2006/main">
        <w:t xml:space="preserve">דער משכן איז אויפגעשטעלט געווארן אינעם צווייטן יאר פון די נסיעה פון די ישראל.</w:t>
      </w:r>
    </w:p>
    <w:p/>
    <w:p>
      <w:r xmlns:w="http://schemas.openxmlformats.org/wordprocessingml/2006/main">
        <w:t xml:space="preserve">1. די וויכטיקייט פון געטרייַקייט אין פאָלגעוודיקייַט</w:t>
      </w:r>
    </w:p>
    <w:p/>
    <w:p>
      <w:r xmlns:w="http://schemas.openxmlformats.org/wordprocessingml/2006/main">
        <w:t xml:space="preserve">2. פאלגנדיג גאטס באפעלן טראץ שווערע אומשטענדן</w:t>
      </w:r>
    </w:p>
    <w:p/>
    <w:p>
      <w:r xmlns:w="http://schemas.openxmlformats.org/wordprocessingml/2006/main">
        <w:t xml:space="preserve">1. נומבערס 9:15-23</w:t>
      </w:r>
    </w:p>
    <w:p/>
    <w:p>
      <w:r xmlns:w="http://schemas.openxmlformats.org/wordprocessingml/2006/main">
        <w:t xml:space="preserve">2. העברעווס 11:8-12</w:t>
      </w:r>
    </w:p>
    <w:p/>
    <w:p>
      <w:r xmlns:w="http://schemas.openxmlformats.org/wordprocessingml/2006/main">
        <w:t xml:space="preserve">/40:18 און משה האָט אױפֿגעשטעלט דעם מִשכּן, און האָט פֿאַרמאַכט זײַנע שװעלן, און האָט אױפֿגעשטעלט זײַנע ברעטער, און אַרײַנגעזעצט זײַנע ריגלען, און אױפֿגעשטעלט זײַנע זײַלן.</w:t>
      </w:r>
    </w:p>
    <w:p/>
    <w:p>
      <w:r xmlns:w="http://schemas.openxmlformats.org/wordprocessingml/2006/main">
        <w:t xml:space="preserve">משה האָט אױפֿגעשטעלט דעם מִשכּן אַזױ װי גאָט האָט באַפֿױלן.</w:t>
      </w:r>
    </w:p>
    <w:p/>
    <w:p>
      <w:r xmlns:w="http://schemas.openxmlformats.org/wordprocessingml/2006/main">
        <w:t xml:space="preserve">1: מיר מוזן פאָלגן די קאַמאַנדז פון די האר מיט אמונה און פלייַס.</w:t>
      </w:r>
    </w:p>
    <w:p/>
    <w:p>
      <w:r xmlns:w="http://schemas.openxmlformats.org/wordprocessingml/2006/main">
        <w:t xml:space="preserve">2: אונדזער לעבן זאָל זיין געבויט אויף דעם יסוד פון גאָט 'ס וועט.</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/40:19 און ער האָט אױסגעשפּרײט דאָס געצעלט איבערן מִשכּן, און האָט אַרױפֿגעטאָן דער צודעק פֿון געצעלט אױף אים; אַזױ װי גאָט האָט באַפֿױלן משהן.</w:t>
      </w:r>
    </w:p>
    <w:p/>
    <w:p>
      <w:r xmlns:w="http://schemas.openxmlformats.org/wordprocessingml/2006/main">
        <w:t xml:space="preserve">משה האָט צוגעהערט צו גאָטס באַפֿעל, און האָט אױסגעשפּרײט דאָס געצעלט איבערן מִשכּן, און האָט אַרױפֿגעטאָן די דעק פֿון געצעלט איבער אים.</w:t>
      </w:r>
    </w:p>
    <w:p/>
    <w:p>
      <w:r xmlns:w="http://schemas.openxmlformats.org/wordprocessingml/2006/main">
        <w:t xml:space="preserve">1. פאָלגן גאָט 'ס קאַמאַנדז ברענגט ברכות</w:t>
      </w:r>
    </w:p>
    <w:p/>
    <w:p>
      <w:r xmlns:w="http://schemas.openxmlformats.org/wordprocessingml/2006/main">
        <w:t xml:space="preserve">2. גענומען קאַמף צו פאָלגן די האר איז נייטיק</w:t>
      </w:r>
    </w:p>
    <w:p/>
    <w:p>
      <w:r xmlns:w="http://schemas.openxmlformats.org/wordprocessingml/2006/main">
        <w:t xml:space="preserve">1. יעקב 4:17 - אַזוי ווער ווייסט די רעכט זאַך צו טאָן און פיילז צו טאָן עס, פֿאַר אים עס איז זינד.</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/40:20 און ער האָט גענומען און אַרײַנטאָן דאָס עדות אין דעם אָרון, און האָט אַרױפֿגעשטעלט די שטאַנגען אױפֿן אָרון, און אַרױפֿגעטאָן דעם דעק אױבן אױפֿן אָרון.</w:t>
      </w:r>
    </w:p>
    <w:p/>
    <w:p>
      <w:r xmlns:w="http://schemas.openxmlformats.org/wordprocessingml/2006/main">
        <w:t xml:space="preserve">דער ארון הקודש איז געשטעלט געווארן אין משכן, מיט די עדות און כסא רחמים אינעווייניק.</w:t>
      </w:r>
    </w:p>
    <w:p/>
    <w:p>
      <w:r xmlns:w="http://schemas.openxmlformats.org/wordprocessingml/2006/main">
        <w:t xml:space="preserve">1. די מאַכט פון די ארון הברית</w:t>
      </w:r>
    </w:p>
    <w:p/>
    <w:p>
      <w:r xmlns:w="http://schemas.openxmlformats.org/wordprocessingml/2006/main">
        <w:t xml:space="preserve">2. די וויכטיקייט פון דעם משכן</w:t>
      </w:r>
    </w:p>
    <w:p/>
    <w:p>
      <w:r xmlns:w="http://schemas.openxmlformats.org/wordprocessingml/2006/main">
        <w:t xml:space="preserve">1. עברים 9: 5-4, "וואָס האט די גילדענע שפּאַנונג, און דער אָרון פון דעם בונד איבערגעצויגן רונד אַרום מיט גאָלד, אין וואָס איז געווען דער גילדענע טאָפּ וואָס האט דער המן, און אַהרנס רוט וואָס קנאָספּ, און די טישן פון דעם בונד; "</w:t>
      </w:r>
    </w:p>
    <w:p/>
    <w:p>
      <w:r xmlns:w="http://schemas.openxmlformats.org/wordprocessingml/2006/main">
        <w:t xml:space="preserve">2. עקסאָדוס 25: 16-10, "און זיי זאָל מאַכן אַן אָרון פון שיטים-האָלץ: צוויי אײלן און אַ האַלב זייַן לענג, און אַן אײל און אַ האַלב זייַן ברייט, און אַן אײל און אַ האַלב זייַן הייך. ...און זאָלסט זי איבערציען מיט רײנעם גאָלד, פֿון אינעװײניק און פֿון דרױסן זאָלסטו זי איבערציען, און מאַכן אױף איר אַ גילדערנע קרױן רונד אַרום, און זאָלסט אױסגיסן פֿאַר איר פֿיר גילדערנע רינגען, און זײ אַרײַנטאָן אין אירע פֿיר װינקלען; און צװײ רינגען זאָלן זײַן אין איר אײן זײַט, און צװײ רינגען אױף דער אַנדערער זײַט.און זאָלסט מאַכן שטאַנגען פֿון שִטים-האָלץ, און זײ איבערציען מיט גאָלד.און זאָלסט אַרײַנטאָן די שטאַנגען אין די רינגען בײַ די זײטן פֿון שטאַמען. דעם אָרון, כּדי דער אָרון זאָל געטראָגן מיט זײ. די שטאַנגען זאָלן זײַן אין די רינגען פֿון דעם אָרון, זײ זאָלן ניט אַרױסגענומען װערן פֿון אים.און זאָלסט אַרײַנטאָן אין דעם אָרון דאָס עדות װאָס איך װעל דיר געבן.</w:t>
      </w:r>
    </w:p>
    <w:p/>
    <w:p>
      <w:r xmlns:w="http://schemas.openxmlformats.org/wordprocessingml/2006/main">
        <w:t xml:space="preserve">/40:21 און ער האָט אַרײַנגעבראַכט דעם אָרון אין מִשכּן, און האָט אױפֿגעשטעלט דעם פֿאַרדעק פֿון דעק, און האָט צוגעדעקט דעם אָרון פֿון געזעץ; אַזױ װי גאָט האָט באַפֿױלן משהן.</w:t>
      </w:r>
    </w:p>
    <w:p/>
    <w:p>
      <w:r xmlns:w="http://schemas.openxmlformats.org/wordprocessingml/2006/main">
        <w:t xml:space="preserve">משה האָט אױפֿגעשטעלט דעם אָרון פֿון דער עדות אין משכן, אַזױ װי גאָט האָט באַפֿױלן.</w:t>
      </w:r>
    </w:p>
    <w:p/>
    <w:p>
      <w:r xmlns:w="http://schemas.openxmlformats.org/wordprocessingml/2006/main">
        <w:t xml:space="preserve">1. פאלגנדיג גאטס אינסטרוקציעס - פאלגן גאט אין אלע זאכן</w:t>
      </w:r>
    </w:p>
    <w:p/>
    <w:p>
      <w:r xmlns:w="http://schemas.openxmlformats.org/wordprocessingml/2006/main">
        <w:t xml:space="preserve">2. די באדייט פון דעם משכן - פארשטיין די באדייט הינטער דעם דיזיין</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 דעוטעראָנאָמי 6:4-7 - ליב די האר דיין גאָט מיט דיין גאַנץ האַרץ און מיט דיין גאנצער נשמה און מיט דיין גאנצער שטאַרקייט.</w:t>
      </w:r>
    </w:p>
    <w:p/>
    <w:p>
      <w:r xmlns:w="http://schemas.openxmlformats.org/wordprocessingml/2006/main">
        <w:t xml:space="preserve">/40:22 און ער האָט אַרײַנגעזעצט דעם טיש אין אוֹהל-מוֹעד, אױף דער זײַט פֿון מִשכּן צו צפֿון, אױסן פָּרוֹכ.</w:t>
      </w:r>
    </w:p>
    <w:p/>
    <w:p>
      <w:r xmlns:w="http://schemas.openxmlformats.org/wordprocessingml/2006/main">
        <w:t xml:space="preserve">משה רבינו האָט געשטעלט דעם טיש פון שטראָמען אין דעם געצעלט פון דער עדה, וואָס איז ליגן אויף דער צאָפנדיק זייַט פון דעם משכן.</w:t>
      </w:r>
    </w:p>
    <w:p/>
    <w:p>
      <w:r xmlns:w="http://schemas.openxmlformats.org/wordprocessingml/2006/main">
        <w:t xml:space="preserve">1. גאָט 'ס פּראַוויזשאַנז אין דער מדבר: געפֿינען שטאַרקייט און טרייסט אין צייט פון נויט</w:t>
      </w:r>
    </w:p>
    <w:p/>
    <w:p>
      <w:r xmlns:w="http://schemas.openxmlformats.org/wordprocessingml/2006/main">
        <w:t xml:space="preserve">2. די נויט פֿאַר פאָלגעוודיקייַט: פֿאַרשטיין די וויכטיקייט פון נאָכפאָלגן גאָט 'ס קאַמאַנדז</w:t>
      </w:r>
    </w:p>
    <w:p/>
    <w:p>
      <w:r xmlns:w="http://schemas.openxmlformats.org/wordprocessingml/2006/main">
        <w:t xml:space="preserve">1. מתיא 6:11-13 - געבן אונדז הייַנט אונדזער טעגלעך ברויט</w:t>
      </w:r>
    </w:p>
    <w:p/>
    <w:p>
      <w:r xmlns:w="http://schemas.openxmlformats.org/wordprocessingml/2006/main">
        <w:t xml:space="preserve">2. לעוויטיקוס 24: 5-9 - די ברויט פון די בייַזייַן און זייַן באַטייַט</w:t>
      </w:r>
    </w:p>
    <w:p/>
    <w:p>
      <w:r xmlns:w="http://schemas.openxmlformats.org/wordprocessingml/2006/main">
        <w:t xml:space="preserve">/40:23 און ער האָט אױפֿגעשטעלט דאָס ברױט פֿאַר גאָט; אַזױ װי גאָט האָט באַפֿױלן משהן.</w:t>
      </w:r>
    </w:p>
    <w:p/>
    <w:p>
      <w:r xmlns:w="http://schemas.openxmlformats.org/wordprocessingml/2006/main">
        <w:t xml:space="preserve">משה האָט געשטעלט דאָס ברױט פֿאַר גאָט לויט גאָטס געבאָט.</w:t>
      </w:r>
    </w:p>
    <w:p/>
    <w:p>
      <w:r xmlns:w="http://schemas.openxmlformats.org/wordprocessingml/2006/main">
        <w:t xml:space="preserve">1: מיר זאָל שטרעבן צו פאָלגן די מצוות פון די האר אין אַלע וואָס מיר טאָן.</w:t>
      </w:r>
    </w:p>
    <w:p/>
    <w:p>
      <w:r xmlns:w="http://schemas.openxmlformats.org/wordprocessingml/2006/main">
        <w:t xml:space="preserve">2: מיר זאָל זיין פלייַסיק צו נאָכפאָלגן די אינסטרוקציעס פון די האר אפילו אין די קלענסטער פון טאַסקס.</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יעקב 1:22-25,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אויף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/40:24 און ער האָט אַרײַנגעזעצט די מנוֹרה אין אוֹהל-מוֹעד, אַנטקעגן דעם טיש, אױף דער זײַט פֿון מִשכּן צו דָרום.</w:t>
      </w:r>
    </w:p>
    <w:p/>
    <w:p>
      <w:r xmlns:w="http://schemas.openxmlformats.org/wordprocessingml/2006/main">
        <w:t xml:space="preserve">גאָט האָט משהן באַפֿױלן צו אַרײַנטאָן די מנוֹרה אין געצעלט פֿון עולם, אַנטקעגן דעם טיש, אין דרום־זײַט פֿון מִשכּן.</w:t>
      </w:r>
    </w:p>
    <w:p/>
    <w:p>
      <w:r xmlns:w="http://schemas.openxmlformats.org/wordprocessingml/2006/main">
        <w:t xml:space="preserve">1. גאָט ס קאַמאַנדז זענען צו זיין נאכגעגאנגען געטריי</w:t>
      </w:r>
    </w:p>
    <w:p/>
    <w:p>
      <w:r xmlns:w="http://schemas.openxmlformats.org/wordprocessingml/2006/main">
        <w:t xml:space="preserve">2. די וויכטיקייט פון פאָלגן גאָט ס וואָרט</w:t>
      </w:r>
    </w:p>
    <w:p/>
    <w:p>
      <w:r xmlns:w="http://schemas.openxmlformats.org/wordprocessingml/2006/main">
        <w:t xml:space="preserve">1. דעוטעראָנאָמי 5: 32-33 - איר זאָל זיין אָפּגעהיט צו טאָן ווי די האר דיין גאָט האט באַפֿוילן דיר. זאָלסט זיך ניט אָפּקערן צו דער רעכטער האַנט אָדער צו דער לינקער האַנט. זאָלסט גײן אין גאַנצן װעג װאָס יהוה אײַער גאָט האָט דיר באַפֿױלן, כּדי זאָלסט לעבן, און עס זאָל דיר גוט זײַן, און זאָלסט לעבן לאַנג אין דעם לאַנד װאָס דו זאָלסט ירשען.</w:t>
      </w:r>
    </w:p>
    <w:p/>
    <w:p>
      <w:r xmlns:w="http://schemas.openxmlformats.org/wordprocessingml/2006/main">
        <w:t xml:space="preserve">2. מתיא 7:21-22 - ניט אַלעמען וואס זאגט צו מיר, האר, האר, וועט אַרייַן די מלכות פון הימל, אָבער דער איינער וואס טוט דעם וועט פון מיין פאטער וואס איז אין הימל. אין יענעם טאָג וועלן פילע צו מיר זאָגן: האר, האר, האָבן מיר ניט נביאות געזאָגט אין דיין נאָמען, און אַרויסגעטריבן בייזע גייסטער אין דיין נאָמען, און טאָן פילע שטאַרק מעשים אין דיין נאָמען?</w:t>
      </w:r>
    </w:p>
    <w:p/>
    <w:p>
      <w:r xmlns:w="http://schemas.openxmlformats.org/wordprocessingml/2006/main">
        <w:t xml:space="preserve">/40:25 און ער האָט אָנגעצונדן די לאָמפּן פֿאַר גאָט; אַזױ װי גאָט האָט באַפֿױלן משהן.</w:t>
      </w:r>
    </w:p>
    <w:p/>
    <w:p>
      <w:r xmlns:w="http://schemas.openxmlformats.org/wordprocessingml/2006/main">
        <w:t xml:space="preserve">משה האט אנגעצונדן די לאמפן אין משכן לויט דעם באפעל פון גאט.</w:t>
      </w:r>
    </w:p>
    <w:p/>
    <w:p>
      <w:r xmlns:w="http://schemas.openxmlformats.org/wordprocessingml/2006/main">
        <w:t xml:space="preserve">1. לויט גאָט 'ס וועט: די בייַשפּיל פון משה</w:t>
      </w:r>
    </w:p>
    <w:p/>
    <w:p>
      <w:r xmlns:w="http://schemas.openxmlformats.org/wordprocessingml/2006/main">
        <w:t xml:space="preserve">2. פאָלגן גאָט 'ס קאַמאַנדז: די ברכה פון פאָלגעוודיקייַט</w:t>
      </w:r>
    </w:p>
    <w:p/>
    <w:p>
      <w:r xmlns:w="http://schemas.openxmlformats.org/wordprocessingml/2006/main">
        <w:t xml:space="preserve">1. יוחנן 15:14 - "איר זענט מיין פריינט אויב איר טאָן וואָס איך באַפֿעל דיר."</w:t>
      </w:r>
    </w:p>
    <w:p/>
    <w:p>
      <w:r xmlns:w="http://schemas.openxmlformats.org/wordprocessingml/2006/main">
        <w:t xml:space="preserve">2. עקסאָדוס 15:26 - "אויב איר פאָלגן די האר דיין גאָט און היטן אַלע זיינע באפעלן וואָס איך געבן איר הייַנט, ער וועט געבן איר אַ פּלאַץ פון כּבֿוד צווישן אַלע די אומות פון דער ערד."</w:t>
      </w:r>
    </w:p>
    <w:p/>
    <w:p>
      <w:r xmlns:w="http://schemas.openxmlformats.org/wordprocessingml/2006/main">
        <w:t xml:space="preserve">/40:26 און ער האָט אַרײַנגעשטעלט דעם גילדערנעם מזבח אין געצעלט פֿון דער עדה פֿאַרן פָּרוֹכ.</w:t>
      </w:r>
    </w:p>
    <w:p/>
    <w:p>
      <w:r xmlns:w="http://schemas.openxmlformats.org/wordprocessingml/2006/main">
        <w:t xml:space="preserve">דע ר גאלדענע ר מזבח ר אי ז גע ־ שטעל ט געװאר ן אי ן געצעל ט פו ן דע ר עדה .</w:t>
      </w:r>
    </w:p>
    <w:p/>
    <w:p>
      <w:r xmlns:w="http://schemas.openxmlformats.org/wordprocessingml/2006/main">
        <w:t xml:space="preserve">1. גאָט 'ס בייַזייַן ריקווייערז קרבן - די וויכטיקייט פון קרבן פֿאַר דעם בייַזייַן פון גאָט.</w:t>
      </w:r>
    </w:p>
    <w:p/>
    <w:p>
      <w:r xmlns:w="http://schemas.openxmlformats.org/wordprocessingml/2006/main">
        <w:t xml:space="preserve">2. אַניוועס איידער גאָט - די נויט צו קומען פֿאַר גאָט מיט אַניוועס און רעספּעקט.</w:t>
      </w:r>
    </w:p>
    <w:p/>
    <w:p>
      <w:r xmlns:w="http://schemas.openxmlformats.org/wordprocessingml/2006/main">
        <w:t xml:space="preserve">1. לעוויטיקוס 1: 2-17 - די רעגיאַליישאַנז פֿאַר קרבן קרבנות צו די האר.</w:t>
      </w:r>
    </w:p>
    <w:p/>
    <w:p>
      <w:r xmlns:w="http://schemas.openxmlformats.org/wordprocessingml/2006/main">
        <w:t xml:space="preserve">2. העברעווס 10: 22-19 - נאָענט צו גאָט דורך אַ אָפנהאַרציק אמונה פון די האַרץ.</w:t>
      </w:r>
    </w:p>
    <w:p/>
    <w:p>
      <w:r xmlns:w="http://schemas.openxmlformats.org/wordprocessingml/2006/main">
        <w:t xml:space="preserve">/40:27 און ער האָט געברענט אױף איר זיס װײַרױך; אַזױ װי גאָט האָט באַפֿױלן משהן.</w:t>
      </w:r>
    </w:p>
    <w:p/>
    <w:p>
      <w:r xmlns:w="http://schemas.openxmlformats.org/wordprocessingml/2006/main">
        <w:t xml:space="preserve">משה רבינו האָט געברענט זיס קטורת ווי גאָט האָט באַפֿוילן.</w:t>
      </w:r>
    </w:p>
    <w:p/>
    <w:p>
      <w:r xmlns:w="http://schemas.openxmlformats.org/wordprocessingml/2006/main">
        <w:t xml:space="preserve">1. צוטרוי גאָט אין אַלע אומשטאנדן</w:t>
      </w:r>
    </w:p>
    <w:p/>
    <w:p>
      <w:r xmlns:w="http://schemas.openxmlformats.org/wordprocessingml/2006/main">
        <w:t xml:space="preserve">2. לויטן גאָט 'ס קאַמאַנדז</w:t>
      </w:r>
    </w:p>
    <w:p/>
    <w:p>
      <w:r xmlns:w="http://schemas.openxmlformats.org/wordprocessingml/2006/main">
        <w:t xml:space="preserve">1. עקסאָדוס 40:27 - "און ער האָט געברענט זיס קטורת אויף אים, אַזוי ווי גאָט האָט באַפֿוילן משהן."</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/40:28 און ער האָט אױפֿגעשטעלט דעם הענגהאַנג בײַם אײַנגאַנג פֿון מִשכּן.</w:t>
      </w:r>
    </w:p>
    <w:p/>
    <w:p>
      <w:r xmlns:w="http://schemas.openxmlformats.org/wordprocessingml/2006/main">
        <w:t xml:space="preserve">משה האט אויפגעשטעלט א תליה ביים אריינגאנג פונעם משכן.</w:t>
      </w:r>
    </w:p>
    <w:p/>
    <w:p>
      <w:r xmlns:w="http://schemas.openxmlformats.org/wordprocessingml/2006/main">
        <w:t xml:space="preserve">1. די מאַכט פון גענומען איניציאטיוו - עקסאָדוס 40:28</w:t>
      </w:r>
    </w:p>
    <w:p/>
    <w:p>
      <w:r xmlns:w="http://schemas.openxmlformats.org/wordprocessingml/2006/main">
        <w:t xml:space="preserve">2. די באַטייַט פון די משכן - עקסאָדוס 40:28</w:t>
      </w:r>
    </w:p>
    <w:p/>
    <w:p>
      <w:r xmlns:w="http://schemas.openxmlformats.org/wordprocessingml/2006/main">
        <w:t xml:space="preserve">1. העברעווס 9: 2-3 - "ווארים אַ געצעלט איז געווען צוגעגרייט, דער ערשטער אָפּטיילונג, אין וואָס איז געווען די מנורה, די טיש, און די ברויט פון די פּרעזענטירונג. הינטער די רגע פאָרהאַנג איז געווען אַ צווייט אָפּטיילונג גערופן די מערסט הייליק אָרט. "</w:t>
      </w:r>
    </w:p>
    <w:p/>
    <w:p>
      <w:r xmlns:w="http://schemas.openxmlformats.org/wordprocessingml/2006/main">
        <w:t xml:space="preserve">2. שמות 25:8 - "און זאָלן מיר מאַכן אַ הײליקטום, איך זאָל זיצן צװישן זײ, אַזױ װי אַלץ װאָס איך װײַז אײַך װעגן דעם מוסטער פֿון מִשכּן, און פֿון אַלע זײַנע מעבל, זאָלט איר אים מאַכן. "</w:t>
      </w:r>
    </w:p>
    <w:p/>
    <w:p>
      <w:r xmlns:w="http://schemas.openxmlformats.org/wordprocessingml/2006/main">
        <w:t xml:space="preserve">/40:29 און ער האָט אַרײַנגעזעצט דעם מזבח פֿאַר בראַנדאָפּפֿער בײַם אײַנגאַנג פֿון אוֹהל-מוֹעד, און האָט אױפֿגעבראַכט אױף אים דאָס בראַנדאָפּפֿער און דאָס שפּײַזאָפּפֿער; אַזױ װי גאָט האָט באַפֿױלן משהן.</w:t>
      </w:r>
    </w:p>
    <w:p/>
    <w:p>
      <w:r xmlns:w="http://schemas.openxmlformats.org/wordprocessingml/2006/main">
        <w:t xml:space="preserve">משה האט נאכגעפאלגט די באפעלן פון גאט, און האט אויפגעשטעלט דעם מזבח פון בראנפן ביים אריינגאנג פונעם משכן.</w:t>
      </w:r>
    </w:p>
    <w:p/>
    <w:p>
      <w:r xmlns:w="http://schemas.openxmlformats.org/wordprocessingml/2006/main">
        <w:t xml:space="preserve">1. פאָלגעוודיקייַט: די מאַכט פון מקיים גאָט 'ס וועט</w:t>
      </w:r>
    </w:p>
    <w:p/>
    <w:p>
      <w:r xmlns:w="http://schemas.openxmlformats.org/wordprocessingml/2006/main">
        <w:t xml:space="preserve">2. קרבן: מאכן כפרה דורך בראנפן</w:t>
      </w:r>
    </w:p>
    <w:p/>
    <w:p>
      <w:r xmlns:w="http://schemas.openxmlformats.org/wordprocessingml/2006/main">
        <w:t xml:space="preserve">1. יוחנן 14:15 - "אויב איר ליבע מיר, האַלטן מיין מצוות."</w:t>
      </w:r>
    </w:p>
    <w:p/>
    <w:p>
      <w:r xmlns:w="http://schemas.openxmlformats.org/wordprocessingml/2006/main">
        <w:t xml:space="preserve">2. לעוויטיקוס 1: 1-1 - "דער האר גערופן צו משה און גערעדט צו אים פון די אוהל פון מועד, אַזוי צו זאָגן: רעד צו די מענטשן פון ישראל, און זאָגן צו זיי, ווען איינער פון איר וועט ברענגען אַ קרבן צו די האר. פֿון רינדער אָדער פֿון שאָף זאָלסטו ברענגען אײַער שפּײַזאָפּפֿער.</w:t>
      </w:r>
    </w:p>
    <w:p/>
    <w:p>
      <w:r xmlns:w="http://schemas.openxmlformats.org/wordprocessingml/2006/main">
        <w:t xml:space="preserve">/40:30 און ער האָט אַרױפֿגעשטעלט דעם קנאָבל צװישן אוֹהל-מוֹעד און צװישן מזבח, און האָט דאָרטן אַרײַנגעזעצט װאַסער זיך צו װאַשן.</w:t>
      </w:r>
    </w:p>
    <w:p/>
    <w:p>
      <w:r xmlns:w="http://schemas.openxmlformats.org/wordprocessingml/2006/main">
        <w:t xml:space="preserve">משה האָט אױפֿגעשטעלט אַ בעקן מיט װאַסער צװישן דעם מִשכּן און דעם מזבח פֿאַר װאַשן.</w:t>
      </w:r>
    </w:p>
    <w:p/>
    <w:p>
      <w:r xmlns:w="http://schemas.openxmlformats.org/wordprocessingml/2006/main">
        <w:t xml:space="preserve">1. די באַטייַט פון וואַשינג - ונטערזוכן די סימבאַליזאַם און וויכטיקייט פון וואַשינג ווי דיסקרייבד אין עקסאָדוס 40:30.</w:t>
      </w:r>
    </w:p>
    <w:p/>
    <w:p>
      <w:r xmlns:w="http://schemas.openxmlformats.org/wordprocessingml/2006/main">
        <w:t xml:space="preserve">2. קלענזינג און פּיוראַפייינג- ריפלעקטינג אויף ווי וואַסער קענען זיין געוויינט צו רייניקן און רייניקן אונדז ביידע ספּיריטשאַוואַלי און פיזיקלי.</w:t>
      </w:r>
    </w:p>
    <w:p/>
    <w:p>
      <w:r xmlns:w="http://schemas.openxmlformats.org/wordprocessingml/2006/main">
        <w:t xml:space="preserve">1. תהלים 51:2 װאַש מיך גאָר פֿון מײַן זינד, און רײניקט מיך פֿון מײַן זינד.</w:t>
      </w:r>
    </w:p>
    <w:p/>
    <w:p>
      <w:r xmlns:w="http://schemas.openxmlformats.org/wordprocessingml/2006/main">
        <w:t xml:space="preserve">2. יוחנן 13:10 יאָשקע האט געזאגט צו אים, ער וואס האט שוין געוואשן דאַרף נאָר צו וואַשן זיין פֿיס, אָבער איז גאָר ריין.</w:t>
      </w:r>
    </w:p>
    <w:p/>
    <w:p>
      <w:r xmlns:w="http://schemas.openxmlformats.org/wordprocessingml/2006/main">
        <w:t xml:space="preserve">/40:31 און משה, און אַהרן, און זײַנע זין, האָבן געװאַשן זײערע הענט און זײערע פֿיס דערין.</w:t>
      </w:r>
    </w:p>
    <w:p/>
    <w:p>
      <w:r xmlns:w="http://schemas.openxmlformats.org/wordprocessingml/2006/main">
        <w:t xml:space="preserve">משה און אהרן, צוזאמען מיט זייערע זין, האבן געוואשן זייערע הענט און פיס ווי א סימן פון פאָלגעוודיקייט צו גאָט.</w:t>
      </w:r>
    </w:p>
    <w:p/>
    <w:p>
      <w:r xmlns:w="http://schemas.openxmlformats.org/wordprocessingml/2006/main">
        <w:t xml:space="preserve">1: מיר מוזן זיין געהארכזאם צו די האר אויב מיר זענען צו באַקומען זיין ברכות.</w:t>
      </w:r>
    </w:p>
    <w:p/>
    <w:p>
      <w:r xmlns:w="http://schemas.openxmlformats.org/wordprocessingml/2006/main">
        <w:t xml:space="preserve">2: וואַשינג אונדזער הענט און פֿיס סימבאַלייזאַז אונדזער היסכייַוועס צו דינען גאָט.</w:t>
      </w:r>
    </w:p>
    <w:p/>
    <w:p>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 יוחנן 13: 5-8 - דערנאָך ער אויסגעגאסן וואַסער אין אַ בעקן און אנגעהויבן צו וואַשן די תלמידים פֿיס און צו ווישן זיי מיט די האַנטעך וואָס איז אלנגעוויקלט אַרום אים.</w:t>
      </w:r>
    </w:p>
    <w:p/>
    <w:p>
      <w:r xmlns:w="http://schemas.openxmlformats.org/wordprocessingml/2006/main">
        <w:t xml:space="preserve">/40:32 אַז זײ זײַנען אַרײַנגעגאַנגען אין געצעלט פֿון דער עדה, און אַז זײ האָבן גענענט צום מזבח, האָבן זײ זיך געװאַשן; אַזױ װי גאָט האָט באַפֿױלן משהן.</w:t>
      </w:r>
    </w:p>
    <w:p/>
    <w:p>
      <w:r xmlns:w="http://schemas.openxmlformats.org/wordprocessingml/2006/main">
        <w:t xml:space="preserve">משה האָט באַפֿױלן, אַז די ישׂראלים זאָלן זיך װאַשן, װען זײ זײַנען אַרײַן אין אוֹהל-מוֹעד, און װען זײ זײַנען געקומען נעבן דעם מזבח.</w:t>
      </w:r>
    </w:p>
    <w:p/>
    <w:p>
      <w:r xmlns:w="http://schemas.openxmlformats.org/wordprocessingml/2006/main">
        <w:t xml:space="preserve">1) די וויכטיקייט פון נאָכפאָלגן גאָט 'ס קאַמאַנדז.</w:t>
      </w:r>
    </w:p>
    <w:p/>
    <w:p>
      <w:r xmlns:w="http://schemas.openxmlformats.org/wordprocessingml/2006/main">
        <w:t xml:space="preserve">2) די מאַכט פון פאָלגעוודיקייַט אין אונדזער לעבן.</w:t>
      </w:r>
    </w:p>
    <w:p/>
    <w:p>
      <w:r xmlns:w="http://schemas.openxmlformats.org/wordprocessingml/2006/main">
        <w:t xml:space="preserve">1) מתיא 7:21-23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 1 יוחנן 2:3-6 מיר וויסן אַז מיר האָבן קומען צו וויסן אים אויב מיר האַלטן זיינע מצוות. ווער סע זאגט אַז איך קען אים אָבער טאָן ניט האַלטן זיינע מצוות איז אַ ליגנער, און דער אמת איז ניט אין אים.</w:t>
      </w:r>
    </w:p>
    <w:p/>
    <w:p>
      <w:r xmlns:w="http://schemas.openxmlformats.org/wordprocessingml/2006/main">
        <w:t xml:space="preserve">/40:33 און ער האָט אױפֿגעשטעלט דעם הױף רונד אַרום דעם מִשכּן און דעם מזבח, און האָט אױפֿגעשטעלט דעם הױף פֿון הױף טױער. האָט משה פֿאַרענדיקט די אַרבעט.</w:t>
      </w:r>
    </w:p>
    <w:p/>
    <w:p>
      <w:r xmlns:w="http://schemas.openxmlformats.org/wordprocessingml/2006/main">
        <w:t xml:space="preserve">משה האָט פֿאַרענדיקט די אַרבעט פֿון אויפֿשטעלן דעם הױף און דעם מִשכּן פֿון גאָט מיט דעם מזבח און דעם טױער פֿון הױף.</w:t>
      </w:r>
    </w:p>
    <w:p/>
    <w:p>
      <w:r xmlns:w="http://schemas.openxmlformats.org/wordprocessingml/2006/main">
        <w:t xml:space="preserve">1. די הייליגע ווערק פון משה: פאַרענדיקן דעם משכן פון די האר</w:t>
      </w:r>
    </w:p>
    <w:p/>
    <w:p>
      <w:r xmlns:w="http://schemas.openxmlformats.org/wordprocessingml/2006/main">
        <w:t xml:space="preserve">2. לעבן אַ לעבן פון דינסט: די בייַשפּיל פון משה</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עקסאָדוס 25:8 - און לאָזן זיי מאַכן מיר אַ מיזבייעך, אַז איך זאָל זיצן צווישן זיי.</w:t>
      </w:r>
    </w:p>
    <w:p/>
    <w:p>
      <w:r xmlns:w="http://schemas.openxmlformats.org/wordprocessingml/2006/main">
        <w:t xml:space="preserve">/40:34 און אַ װאָלקן האָט פֿאַרדעקט דעם געצעלט פֿון דער עדה, און די פּראַכט פֿון גאָט האָט אָנגעפֿילט דעם מִשכּן.</w:t>
      </w:r>
    </w:p>
    <w:p/>
    <w:p>
      <w:r xmlns:w="http://schemas.openxmlformats.org/wordprocessingml/2006/main">
        <w:t xml:space="preserve">די פּראַכט פון גאָט האָט אָנגעפילט דעם מִשכּן נאָך דער וואָלקן האָט באדעקט דעם געצעלט פון דער עדה.</w:t>
      </w:r>
    </w:p>
    <w:p/>
    <w:p>
      <w:r xmlns:w="http://schemas.openxmlformats.org/wordprocessingml/2006/main">
        <w:t xml:space="preserve">1. די יממינאַנס פון גאָט 'ס בייַזייַן: דערקענען גאָט 'ס כבוד אין אונדזער לעבן.</w:t>
      </w:r>
    </w:p>
    <w:p/>
    <w:p>
      <w:r xmlns:w="http://schemas.openxmlformats.org/wordprocessingml/2006/main">
        <w:t xml:space="preserve">2. די וואָלקן פון כבוד: יקספּיריאַנסינג גאָט 'ס בייַזייַן אין אונדזער וועלט.</w:t>
      </w:r>
    </w:p>
    <w:p/>
    <w:p>
      <w:r xmlns:w="http://schemas.openxmlformats.org/wordprocessingml/2006/main">
        <w:t xml:space="preserve">1. ישעיה 60:19-20 - די זון וועט ניט מער זיין דיין ליכט ביי טאָג, און די העל פון די לבנה וועט נישט שייַנען אויף דיר, פֿאַר די האר וועט זיין דיין ייביק ליכט, און דיין גאָט וועט זיין דיין כבוד. דיין זון וועט מער ניט אונטערגיין, און דיין לבנה וועט זיך נישט צוריקציען; װאָרום גאָט װעט זײַן דײַן אײביק ליכט, און די טעג פֿון דײַן טרויער װעלן פֿאַרענדיקט װערן.</w:t>
      </w:r>
    </w:p>
    <w:p/>
    <w:p>
      <w:r xmlns:w="http://schemas.openxmlformats.org/wordprocessingml/2006/main">
        <w:t xml:space="preserve">2. יחזקאל 43:1-5 - דערנאָך ער געבראכט מיר צו דעם טויער, דעם טויער וואָס איז פייסינג צו מזרח. און זע, די פּראַכט פֿון דעם גאָט פֿון ישׂראל איז געקומען פֿון דעם װעג פֿון מזרח. זײַן קָול איז געװען װי דער קָול פֿון פֿיל װאַסערן; און די ערד האָט געשײַנט מיט זײַן פּראַכט. און עס איז געװען אַזױ װי דער אױסזען פֿון דער זעונג װאָס איך האָב געזען, אַזױ װי די זעונג װאָס איך האָב געזען, װען איך בין געקומען צו צעשטערן די שטאָט. די זעונגען זײַנען געװען אַזױ װי די זעונג װאָס איך האָב געזען בײַם טײַך כּבֿר; און איך בין געפאלן אויף מיין פנים. און די פּראַכט פֿון גאָט איז געקומען אין דעם טעמפּל דורך דעם טױער װאָס איז געזיכט צו מזרח. דער גייסט האט מיך אויפגעהויבן און מיך געבראכט אין אינעווייניקסטן הויף; און זע, די פּראַכט פֿון גאָט האָט אָנגעפֿילט דעם טעמפּל.</w:t>
      </w:r>
    </w:p>
    <w:p/>
    <w:p>
      <w:r xmlns:w="http://schemas.openxmlformats.org/wordprocessingml/2006/main">
        <w:t xml:space="preserve">/40:35 און משה האָט ניט געקענט אַרײַנקומען אין געצעלט פֿון דער עדה, װײַל דער װאָלקן איז געבליבן אױף אים, און די פּראַכט פֿון גאָט האָט אָנגעפֿילט דעם מִשכּן.</w:t>
      </w:r>
    </w:p>
    <w:p/>
    <w:p>
      <w:r xmlns:w="http://schemas.openxmlformats.org/wordprocessingml/2006/main">
        <w:t xml:space="preserve">דער וואלקנס פון כבוד ה' האט אנגעפילט דעם משכן און משה האט נישט געקענט אריינגיין.</w:t>
      </w:r>
    </w:p>
    <w:p/>
    <w:p>
      <w:r xmlns:w="http://schemas.openxmlformats.org/wordprocessingml/2006/main">
        <w:t xml:space="preserve">1: גאָט 'ס כבוד איז אַזוי שטאַרק אַז אפילו משה איז נישט ביכולת צו אַרייַן.</w:t>
      </w:r>
    </w:p>
    <w:p/>
    <w:p>
      <w:r xmlns:w="http://schemas.openxmlformats.org/wordprocessingml/2006/main">
        <w:t xml:space="preserve">2: אפילו אין דעם בייַזייַן פון גאָט, מיר זאָל געדענקען צו זיין אַניוועסדיק.</w:t>
      </w:r>
    </w:p>
    <w:p/>
    <w:p>
      <w:r xmlns:w="http://schemas.openxmlformats.org/wordprocessingml/2006/main">
        <w:t xml:space="preserve">1: ישעיהו 6: 5 - "דעמאָלט איך האָב געזאָגט: וויי מיר, ווייַל איך בין פֿאַרמאַכט, ווייַל איך בין אַ מענטש מיט אומריינע ליפּן, און איך וווין צווישן אַ מענטשן מיט אומריינע ליפּן; פֿאַר מיין אויגן האָבן געזען דעם מלך. , יהוה פֿון צבֿאות.</w:t>
      </w:r>
    </w:p>
    <w:p/>
    <w:p>
      <w:r xmlns:w="http://schemas.openxmlformats.org/wordprocessingml/2006/main">
        <w:t xml:space="preserve">2: 1 פעטרוס 5: 5-6 - "אזוי, יי יינגער, 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p>
      <w:r xmlns:w="http://schemas.openxmlformats.org/wordprocessingml/2006/main">
        <w:t xml:space="preserve">/40:36 און אַז דער װאָלקן האָט זיך אױפֿגעהױבן פֿון איבערן מִשכּן, זײַנען די קינדער פֿון ישׂראל געגאַנגען אױף אַלע זײערע װעגן.</w:t>
      </w:r>
    </w:p>
    <w:p/>
    <w:p>
      <w:r xmlns:w="http://schemas.openxmlformats.org/wordprocessingml/2006/main">
        <w:t xml:space="preserve">דער װאָלקן פֿון גאָט האָט זיך אױפֿגעהױבן פֿון מִשכּן, און די ישׂראלים זײַנען אַװעקגעגאַנגען.</w:t>
      </w:r>
    </w:p>
    <w:p/>
    <w:p>
      <w:r xmlns:w="http://schemas.openxmlformats.org/wordprocessingml/2006/main">
        <w:t xml:space="preserve">1. לאָזן גיין פון דער פאַרגאַנגענהייט און מאַך צו דער צוקונפֿט</w:t>
      </w:r>
    </w:p>
    <w:p/>
    <w:p>
      <w:r xmlns:w="http://schemas.openxmlformats.org/wordprocessingml/2006/main">
        <w:t xml:space="preserve">2. דעליווערינג גאָט 'ס הבטחות אין יוניסאַן</w:t>
      </w:r>
    </w:p>
    <w:p/>
    <w:p>
      <w:r xmlns:w="http://schemas.openxmlformats.org/wordprocessingml/2006/main">
        <w:t xml:space="preserve">1. ישעיה 43:18-19 געדענק ניט די ערשטע זאכן, און ניט באַטראַכטן די זאכן פון אַלט. זע, איך טו אַ נייע זאַך; אַצונד גײט עס אַרױס, זעסטו עס ניט?</w:t>
      </w:r>
    </w:p>
    <w:p/>
    <w:p>
      <w:r xmlns:w="http://schemas.openxmlformats.org/wordprocessingml/2006/main">
        <w:t xml:space="preserve">2. סאַם 133:1 זע, ווי גוט און אָנגענעם עס איז ווען ברידער וואוינען אין אחדות!</w:t>
      </w:r>
    </w:p>
    <w:p/>
    <w:p>
      <w:r xmlns:w="http://schemas.openxmlformats.org/wordprocessingml/2006/main">
        <w:t xml:space="preserve">/40:37 אָבער אױב דער װאָלקן האָט זיך ניט אױפֿגעכאַפּט, האָבן זײ ניט געצױגן ביז דעם טאָג װאָס ער איז אױפֿגענומען געװאָרן.</w:t>
      </w:r>
    </w:p>
    <w:p/>
    <w:p>
      <w:r xmlns:w="http://schemas.openxmlformats.org/wordprocessingml/2006/main">
        <w:t xml:space="preserve">די יסראַעליטעס נאכגעגאנגען גאָט 'ס וואָלקן צו פירן זיי אויף זייער נסיעה.</w:t>
      </w:r>
    </w:p>
    <w:p/>
    <w:p>
      <w:r xmlns:w="http://schemas.openxmlformats.org/wordprocessingml/2006/main">
        <w:t xml:space="preserve">1. גאָט שטענדיק גיט גיידאַנס פֿאַר אונדזער לעבן.</w:t>
      </w:r>
    </w:p>
    <w:p/>
    <w:p>
      <w:r xmlns:w="http://schemas.openxmlformats.org/wordprocessingml/2006/main">
        <w:t xml:space="preserve">2. מיר זאָל צוטרוי גאָט ס ריכטונג אין אונדזער לעבן.</w:t>
      </w:r>
    </w:p>
    <w:p/>
    <w:p>
      <w:r xmlns:w="http://schemas.openxmlformats.org/wordprocessingml/2006/main">
        <w:t xml:space="preserve">1. יוחנן 10:3-5 - ער רופט זיין אייגן שעפּס דורך נאָמען און פירט זיי אויס.</w:t>
      </w:r>
    </w:p>
    <w:p/>
    <w:p>
      <w:r xmlns:w="http://schemas.openxmlformats.org/wordprocessingml/2006/main">
        <w:t xml:space="preserve">2. משלי 3: 5-6 - צוטרוי אין די האר מיט דיין גאַנצן האַרץ און זיך ניט אָנהאַלטן אויף דיין אייגן פארשטאנד.</w:t>
      </w:r>
    </w:p>
    <w:p/>
    <w:p>
      <w:r xmlns:w="http://schemas.openxmlformats.org/wordprocessingml/2006/main">
        <w:t xml:space="preserve">/40:38 װאָרום דער װאָלקן פֿון גאָט איז געװען אױפֿן מִשכּן בײַ טאָג, און פֿײַער איז געװען אױף אים בײַ נאַכט, אין די אױגן פֿון גאַנץ הױז פֿון ישׂראל, אױף אַלע זײערע װעגן.</w:t>
      </w:r>
    </w:p>
    <w:p/>
    <w:p>
      <w:r xmlns:w="http://schemas.openxmlformats.org/wordprocessingml/2006/main">
        <w:t xml:space="preserve">דער װאָלקן פֿון גאָט איז געװען אַ קענטיק צײכן פֿון זײַן פּנים, און איז געװען אױפֿן מִשכּן בײַ טאָג, און פֿײַער בײַ נאַכט, כּדי דאָס גאַנצע הױז פֿון ישׂראל זאָל עס זען אױף זײערע װעגן.</w:t>
      </w:r>
    </w:p>
    <w:p/>
    <w:p>
      <w:r xmlns:w="http://schemas.openxmlformats.org/wordprocessingml/2006/main">
        <w:t xml:space="preserve">1. די אַנפיילינג בייַזייַן: געפֿינען זיכערהייט און טרייסט אין גאָט 'ס אייביק אמונה</w:t>
      </w:r>
    </w:p>
    <w:p/>
    <w:p>
      <w:r xmlns:w="http://schemas.openxmlformats.org/wordprocessingml/2006/main">
        <w:t xml:space="preserve">2. דער זייַל פון פייער: ווי גאָט ס ליבע פירער אונדז בעשאַס אונדזער לעבן ס נסיעה</w:t>
      </w:r>
    </w:p>
    <w:p/>
    <w:p>
      <w:r xmlns:w="http://schemas.openxmlformats.org/wordprocessingml/2006/main">
        <w:t xml:space="preserve">1. דברים 31:6 - זייט שטאַרק און מוטיק, זאָלסט ניט מורא האָבן און ניט דערשראָקן פון זיי, וואָרעם יהוה דיין גאָט גייט מיט דיר; ער וועט קיינמאָל לאָזן דיך און ניט פאַרלאָזן דיך.</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לעוויטיקוס 1 קענען זיין סאַמערייזד אין דריי פּאַראַגראַפס ווי גייט, מיט אָנווייַז ווערסעס:</w:t>
      </w:r>
    </w:p>
    <w:p/>
    <w:p>
      <w:r xmlns:w="http://schemas.openxmlformats.org/wordprocessingml/2006/main">
        <w:t xml:space="preserve">פּאַראַגראַף 1: אין לעוויטיקוס 1: 1-9, גאָט רעדט צו משה פון די משכן און גיט ינסטראַקשאַנז וועגן ברענט קרבנות. ער שילדערט די באדערפענישן פֿאַר קרבן אַ זכר חיה פון די סטאַדע אָדער שאָף אָן אַ פלעקל ווי אַ וואַלאַנטערי ברענט קרבן. דער מענטש וואָס ברענגט די קרבן איז צו לייגן זייער האַנט אויף די קאָפּ פון די כייַע, סימבאַלייזינג לעגיטימאַציע און אַריבערפירן פון זינד. דערנאָך שעכט דער יחיד די בהמה בײַם אײַנגאַנג פֿון מִשכּן, בשעת אַהרנס זין, די כּהנים, שפּריצן איר בלוט אויף אַלע זייטן פֿונעם מזבח.</w:t>
      </w:r>
    </w:p>
    <w:p/>
    <w:p>
      <w:r xmlns:w="http://schemas.openxmlformats.org/wordprocessingml/2006/main">
        <w:t xml:space="preserve">פּאַראַגראַף 2: פאָרזעצן אין לעוויטיקוס 1: 10-13, ספּעציפיש ינסטראַקשאַנז זענען געגעבן פֿאַר פּריזענטינג אַ ברענען קרבן פון פלאַקס אָדער פייגל. אויב עס איז אַ שעפּס אָדער ציג, עס זאָל זיין געפֿינט אָן אַ פעלער. דער מענטש וואָס ברענגט דעם טיפּ פון קרבן שעכט עס אויף איין זייַט פון די מזבח, בשעת די זין פון אַהרן שפּריצן איר בלוט אַרום אים. אויב זיי זענען פּריזענטינג פייגל ווי אַ קרבן, זיי זאָל ברענגען טורטלעדאָוועס אָדער פּידזשאַנז.</w:t>
      </w:r>
    </w:p>
    <w:p/>
    <w:p>
      <w:r xmlns:w="http://schemas.openxmlformats.org/wordprocessingml/2006/main">
        <w:t xml:space="preserve">פּאַראַגראַף 3: אין לעוויטיקוס 1: 14-17, מער דעטאַילס זענען צוגעשטעלט וועגן בראַנד אָפערינגז געבראכט דורך מענטשן וואָס קענען נישט פאַרגינענ זיך גרעסערע חיות. די מענטשן האָבן אַן אָפּציע צו פאָרשטעלן פייגל אַנשטאָט טורטעדאָוועס אָדער פּידזשאַנז ווי זייער קרבן. דער כֹּהן האָט גענומען די דאָזיקע פֿייגל, און האָט זיי געבראַכט בײַם מזבח, דורך אַרויסרײַסן זייערע קעפּ און זיי פֿאַרברענען אויפֿן שפּיץ מזבח בראַנדאָפּפֿער. דער גאַלעך דאַן דריז אויס זייער בלוט קעגן זייַן זייַט און רימוווז זייער קראַפּס און פעדערז איידער דיספּאָוזינג זיי אַרויס לאַגער.</w:t>
      </w:r>
    </w:p>
    <w:p/>
    <w:p>
      <w:r xmlns:w="http://schemas.openxmlformats.org/wordprocessingml/2006/main">
        <w:t xml:space="preserve">בקיצור:</w:t>
      </w:r>
    </w:p>
    <w:p>
      <w:r xmlns:w="http://schemas.openxmlformats.org/wordprocessingml/2006/main">
        <w:t xml:space="preserve">לעוויטיקוס 1 גיט:</w:t>
      </w:r>
    </w:p>
    <w:p>
      <w:r xmlns:w="http://schemas.openxmlformats.org/wordprocessingml/2006/main">
        <w:t xml:space="preserve">אינסטרוקציעס פֿאַר וואַלאַנטערי ברענט אָפרינגז;</w:t>
      </w:r>
    </w:p>
    <w:p>
      <w:r xmlns:w="http://schemas.openxmlformats.org/wordprocessingml/2006/main">
        <w:t xml:space="preserve">סעלעקציע פון זכר אַנימאַלס אָן ויסמעסטונג;</w:t>
      </w:r>
    </w:p>
    <w:p>
      <w:r xmlns:w="http://schemas.openxmlformats.org/wordprocessingml/2006/main">
        <w:t xml:space="preserve">ארויפלייגן הענט אויפן קאפ פון בהמות; לעגיטימאַציע און אַריבערפירן פון זינד;</w:t>
      </w:r>
    </w:p>
    <w:p>
      <w:r xmlns:w="http://schemas.openxmlformats.org/wordprocessingml/2006/main">
        <w:t xml:space="preserve">שעכטן בהמה ביים אַרייַנגאַנג פון משכן; שפּריצן בלוט אויף מזבח.</w:t>
      </w:r>
    </w:p>
    <w:p/>
    <w:p>
      <w:r xmlns:w="http://schemas.openxmlformats.org/wordprocessingml/2006/main">
        <w:t xml:space="preserve">ספּעציעלע גיידליינז פֿאַר ברענען אָפרינגז פון פלאַקס אָדער פייגל;</w:t>
      </w:r>
    </w:p>
    <w:p>
      <w:r xmlns:w="http://schemas.openxmlformats.org/wordprocessingml/2006/main">
        <w:t xml:space="preserve">רעקווירעמענץ פֿאַר שעפּס אָדער ציג אָפרינגז אָן אַ ויסמעסטונג;</w:t>
      </w:r>
    </w:p>
    <w:p>
      <w:r xmlns:w="http://schemas.openxmlformats.org/wordprocessingml/2006/main">
        <w:t xml:space="preserve">שחיטה אויף איין זייַט פון די מזבח; שפּריצן בלוט אַרום אים;</w:t>
      </w:r>
    </w:p>
    <w:p>
      <w:r xmlns:w="http://schemas.openxmlformats.org/wordprocessingml/2006/main">
        <w:t xml:space="preserve">אָפּציע צו ברענגען טורטלעדאָוועס אָדער פּידזשאַנז ווי אַ קרבן.</w:t>
      </w:r>
    </w:p>
    <w:p/>
    <w:p>
      <w:r xmlns:w="http://schemas.openxmlformats.org/wordprocessingml/2006/main">
        <w:t xml:space="preserve">דעטאַילס וועגן ברענען אָפערינגז פֿאַר יענע מיט לימיטעד מיטלען;</w:t>
      </w:r>
    </w:p>
    <w:p>
      <w:r xmlns:w="http://schemas.openxmlformats.org/wordprocessingml/2006/main">
        <w:t xml:space="preserve">פּרעזענטירונג פון פויגל טורטעדאָוועס אָדער פּידזשאַנז ווי קרבנות;</w:t>
      </w:r>
    </w:p>
    <w:p>
      <w:r xmlns:w="http://schemas.openxmlformats.org/wordprocessingml/2006/main">
        <w:t xml:space="preserve">כֹּהנים מַעֲשִׂים: אַרויסרײַסן די קעפּ, ברענען אויפֿן מזבח, אַרויסלאָזן בלוט;</w:t>
      </w:r>
    </w:p>
    <w:p>
      <w:r xmlns:w="http://schemas.openxmlformats.org/wordprocessingml/2006/main">
        <w:t xml:space="preserve">באַזייַטיקונג פון קראַפּס און פעדערז איידער באַזייַטיקונג אַרויס לאַגער.</w:t>
      </w:r>
    </w:p>
    <w:p/>
    <w:p>
      <w:r xmlns:w="http://schemas.openxmlformats.org/wordprocessingml/2006/main">
        <w:t xml:space="preserve">דער קאַפּיטל פאָוקיסיז אויף די רעגיאַליישאַנז אַרום ברענט קרבנות ווי אַ פאָרעם פון דינען אין אלטע ישראל. גאָט גיט ינסטראַקשאַנז דורך משה וועגן די טייפּס פון אַנימאַלס וואָס קענען זיין געפֿינט, עמפאַסייזינג זייער אַנבלעמישט נאַטור. דער פּראָצעס ינוואַלווז לעגיטימאַציע און אַריבערפירן פון זינד דורך ארויפלייגן הענט אויף די כייַע ס קאָפּ. דער מענטש וואָס ברענגט די קרבן איז פאַראַנטוואָרטלעך פֿאַר שחיטה עס בייַ די אַרייַנגאַנג פון די משכן בשעת כהנים שעפּן די שפּריצן פון בלוט אַרום די מזבח. ספּעציפיש גיידליינז זענען געגעבן פֿאַר פאַרשידענע טייפּס פון אַנימאַלס, אַרייַנגערעכנט אָפּציעס פֿאַר די וואס קענען נישט פאַרגינענ זיך גרעסערע אַנימאַלס צו פאָרשלאָגן פייגל אַנשטאָט. די ריטואַלז הויכפּונקט ביידע רייניקונג און איבערגעגעבנקייט צו גאָט דורך סאַקראַפישאַל אקטן.</w:t>
      </w:r>
    </w:p>
    <w:p/>
    <w:p>
      <w:r xmlns:w="http://schemas.openxmlformats.org/wordprocessingml/2006/main">
        <w:t xml:space="preserve">/1:1 און גאָט האָט גערופֿן צו משהן, און האָט צו אים גערעדט פֿון אוֹהל-מוֹעד, אַזױ צו זאָגן:</w:t>
      </w:r>
    </w:p>
    <w:p/>
    <w:p>
      <w:r xmlns:w="http://schemas.openxmlformats.org/wordprocessingml/2006/main">
        <w:t xml:space="preserve">גאָט האָט גערופֿן משהן צו רעדן צו אים פֿון אוֹהל-מוֹעד.</w:t>
      </w:r>
    </w:p>
    <w:p/>
    <w:p>
      <w:r xmlns:w="http://schemas.openxmlformats.org/wordprocessingml/2006/main">
        <w:t xml:space="preserve">1. גאָט רופט אונדז צו קומען צו אים, צו זוכן זיין בייַזייַן און עצה.</w:t>
      </w:r>
    </w:p>
    <w:p/>
    <w:p>
      <w:r xmlns:w="http://schemas.openxmlformats.org/wordprocessingml/2006/main">
        <w:t xml:space="preserve">2. פאָלגן גאָט איז דער וועג צו לעבן אַ לעבן פון פרייד, שלום און ברכה.</w:t>
      </w:r>
    </w:p>
    <w:p/>
    <w:p>
      <w:r xmlns:w="http://schemas.openxmlformats.org/wordprocessingml/2006/main">
        <w:t xml:space="preserve">1. סאַם 105: 4 - זוכן די האר און זיין שטאַרקייט; זוכן זיין בייַזייַן קעסיידער!</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/1:2 רעד צו די קינדער פֿון ישׂראל, און זאָלסט זאָגן צו זײ: אױב עמיצער פֿון אײַך ברענגט אַ קרבן צו גאָט, זאָלט איר ברענגען אײַער קרבן פֿון די בהמות, פֿון די רינדער, און פֿון די שאָף.</w:t>
      </w:r>
    </w:p>
    <w:p/>
    <w:p>
      <w:r xmlns:w="http://schemas.openxmlformats.org/wordprocessingml/2006/main">
        <w:t xml:space="preserve">גאָט באַפעלט די יסראַעליטעס צו ברענגען אַ קרבן צו גאָט פון זייער רינדער, רינדער אָדער שאָף.</w:t>
      </w:r>
    </w:p>
    <w:p/>
    <w:p>
      <w:r xmlns:w="http://schemas.openxmlformats.org/wordprocessingml/2006/main">
        <w:t xml:space="preserve">1. גאָט ס באַפֿעל צו פאָרשלאָגן אַ קרבן</w:t>
      </w:r>
    </w:p>
    <w:p/>
    <w:p>
      <w:r xmlns:w="http://schemas.openxmlformats.org/wordprocessingml/2006/main">
        <w:t xml:space="preserve">2. די ווערט פון פאָלגעוודיקייַט צו גאָט</w:t>
      </w:r>
    </w:p>
    <w:p/>
    <w:p>
      <w:r xmlns:w="http://schemas.openxmlformats.org/wordprocessingml/2006/main">
        <w:t xml:space="preserve">1. Efesians 5:2 און גיין אין ליבע, ווי משיח אויך האט ליב געהאט אונדז, און האט זיך געגעבן פֿאַר אונדז אַ קרבן און אַ קרבן צו גאָט פֿאַר אַ זיס שמעקן.</w:t>
      </w:r>
    </w:p>
    <w:p/>
    <w:p>
      <w:r xmlns:w="http://schemas.openxmlformats.org/wordprocessingml/2006/main">
        <w:t xml:space="preserve">2. סאַם 51:17 די קרבנות פון גאָט זענען אַ צעבראכן גייסט: אַ צעבראכן און אַ צעבראכן האַרץ, גאָט, דו וועסט ניט פאַראַכטן.</w:t>
      </w:r>
    </w:p>
    <w:p/>
    <w:p>
      <w:r xmlns:w="http://schemas.openxmlformats.org/wordprocessingml/2006/main">
        <w:t xml:space="preserve">/1:3 אױב זײַן קרבן איז אַ בראַנדאָפּפֿער פֿון רינדער, זאָל ער ברענגען אַ זָכר אָן אַ פֿעלער; פֿון זײַן אײגענעם װילן זאָל ער עס ברענגען בײַם אײַנגאַנג פֿון אוֹהל-מוֹעד פֿאַר גאָט.</w:t>
      </w:r>
    </w:p>
    <w:p/>
    <w:p>
      <w:r xmlns:w="http://schemas.openxmlformats.org/wordprocessingml/2006/main">
        <w:t xml:space="preserve">אַ בראַנדאָפּפֿער פֿון רינדער דאַרף מען מקריבֿ זײַן צו גאָט בײַם אײַנגאַנג פֿון אוֹהל-מוֹעד, און דער קרבן זאָל זײַן אַ זכר אָן אַ פֿעלער, געגעבן פֿון דעם פֿרײַען װילן.</w:t>
      </w:r>
    </w:p>
    <w:p/>
    <w:p>
      <w:r xmlns:w="http://schemas.openxmlformats.org/wordprocessingml/2006/main">
        <w:t xml:space="preserve">1. די מאַכט פון געבן: קרבן פרייַוויליקער דינען צו די האר</w:t>
      </w:r>
    </w:p>
    <w:p/>
    <w:p>
      <w:r xmlns:w="http://schemas.openxmlformats.org/wordprocessingml/2006/main">
        <w:t xml:space="preserve">2. די שליימעסדיק קרבן: אומברעכט קרבנות פֿאַר די האר</w:t>
      </w:r>
    </w:p>
    <w:p/>
    <w:p>
      <w:r xmlns:w="http://schemas.openxmlformats.org/wordprocessingml/2006/main">
        <w:t xml:space="preserve">1. מתיא 22:37-39 - ליב די האר דיין גאָט מיט אַלע דיין האַרץ, נשמה און מיינונג.</w:t>
      </w:r>
    </w:p>
    <w:p/>
    <w:p>
      <w:r xmlns:w="http://schemas.openxmlformats.org/wordprocessingml/2006/main">
        <w:t xml:space="preserve">2. רוימער 12:1-2 - פאָרשטעלן דיין ללבער ווי אַ לעבעדיק קרבן, הייליק און וואוילגעפעלן צו גאָט.</w:t>
      </w:r>
    </w:p>
    <w:p/>
    <w:p>
      <w:r xmlns:w="http://schemas.openxmlformats.org/wordprocessingml/2006/main">
        <w:t xml:space="preserve">/1:4 און ער זאָל אַרױפֿטאָן זײַן האַנט אױפֿן קאָפּ פֿון בראַנדאָפּפֿער; און עס זאָל זײַן באַנומען פֿאַר אים צו מאַכן מכפּר אױף אים.</w:t>
      </w:r>
    </w:p>
    <w:p/>
    <w:p>
      <w:r xmlns:w="http://schemas.openxmlformats.org/wordprocessingml/2006/main">
        <w:t xml:space="preserve">די ברענט קרבן איז אַ סימבאָל פון כפרה פֿאַר זינד.</w:t>
      </w:r>
    </w:p>
    <w:p/>
    <w:p>
      <w:r xmlns:w="http://schemas.openxmlformats.org/wordprocessingml/2006/main">
        <w:t xml:space="preserve">1: מיר זענען רימיינדיד פון די וויכטיקייט פון תשובה און מחילה דורך די ברענען קרבן.</w:t>
      </w:r>
    </w:p>
    <w:p/>
    <w:p>
      <w:r xmlns:w="http://schemas.openxmlformats.org/wordprocessingml/2006/main">
        <w:t xml:space="preserve">2: יאָשקע 'קרבן אויף דעם קרייַז איז אַ גאנץ בייַשפּיל פון די אַטאָונינג מאַכט פון די ברענען קרבן.</w:t>
      </w:r>
    </w:p>
    <w:p/>
    <w:p>
      <w:r xmlns:w="http://schemas.openxmlformats.org/wordprocessingml/2006/main">
        <w:t xml:space="preserve">1: העברעווס 9:22 - "און לויט די געזעץ כּמעט אַלע זאכן זענען ריין מיט בלוט, און אָן פארגיס פון בלוט עס איז קיין מחילה."</w:t>
      </w:r>
    </w:p>
    <w:p/>
    <w:p>
      <w:r xmlns:w="http://schemas.openxmlformats.org/wordprocessingml/2006/main">
        <w:t xml:space="preserve">2: מתיא 26:28 - "ווארים דאָס איז מיין בלוט פון די נייַ בונד, וואָס איז אָפּדאַך פֿאַר פילע פֿאַר די מחילה פון זינד."</w:t>
      </w:r>
    </w:p>
    <w:p/>
    <w:p>
      <w:r xmlns:w="http://schemas.openxmlformats.org/wordprocessingml/2006/main">
        <w:t xml:space="preserve">/1:5 און ער זאָל שעכטן דעם אָקס פֿאַר גאָט, און די כהנים, די זין פֿון אַהרן, זאָלן ברענגען דאָס בלוט, און שפּריצן דאָס בלוט רונד אַרום אױפֿן מזבח װאָס בײַם אײַנגאַנג פֿון אוֹהל-מוֹעד.</w:t>
      </w:r>
    </w:p>
    <w:p/>
    <w:p>
      <w:r xmlns:w="http://schemas.openxmlformats.org/wordprocessingml/2006/main">
        <w:t xml:space="preserve">דער האר פארלאנגט די טרייט פון אַ אָקס און די שפּריצן פון זייַן בלוט אַרום דעם מזבח.</w:t>
      </w:r>
    </w:p>
    <w:p/>
    <w:p>
      <w:r xmlns:w="http://schemas.openxmlformats.org/wordprocessingml/2006/main">
        <w:t xml:space="preserve">1. די מאַכט פון אָובידיאַנס: לערנען צו נאָכפאָלגן גאָט 'ס קאַמאַנדז</w:t>
      </w:r>
    </w:p>
    <w:p/>
    <w:p>
      <w:r xmlns:w="http://schemas.openxmlformats.org/wordprocessingml/2006/main">
        <w:t xml:space="preserve">2. די בלוט פון משיח: פארשטאנד די גרויס קרבן</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2. קאָלאָססיאַנס 1:20 - "און דורך אים צו שאָלעמ מאַכן אַלע זאכן צו זיך, דורך אים, צי זאכן אויף ערד אָדער זאכן אין הימל, ווייל געמאכט שלום דורך די בלוט פון זיין קרייַז"</w:t>
      </w:r>
    </w:p>
    <w:p/>
    <w:p>
      <w:r xmlns:w="http://schemas.openxmlformats.org/wordprocessingml/2006/main">
        <w:t xml:space="preserve">/1:6 און ער זאָל אָפּפֿלאַכן דאָס בראַנדאָפּפֿער, און עס שנײַדן אין זײַנע שטיקער.</w:t>
      </w:r>
    </w:p>
    <w:p/>
    <w:p>
      <w:r xmlns:w="http://schemas.openxmlformats.org/wordprocessingml/2006/main">
        <w:t xml:space="preserve">אַ בהמה דאַרף מען מקריב זײַן פֿאַר אַ בראַנדאָפּפֿער און מע זאָל צעשניטן ווערן אין שטיקלעך.</w:t>
      </w:r>
    </w:p>
    <w:p/>
    <w:p>
      <w:r xmlns:w="http://schemas.openxmlformats.org/wordprocessingml/2006/main">
        <w:t xml:space="preserve">1. די וויכטיקייט פון קרבן און אונטערגעגעבנקייט צו גאָט.</w:t>
      </w:r>
    </w:p>
    <w:p/>
    <w:p>
      <w:r xmlns:w="http://schemas.openxmlformats.org/wordprocessingml/2006/main">
        <w:t xml:space="preserve">2. א דערמאָנונג צו זיין דאַנקבאַר און אָובידיאַנט צו גאָט.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עפעסיאַנס 5:2 - און גיין אין ליבע, ווי משיח ליב געהאט אונדז און געגעבן זיך פֿאַר אונדז, אַ שמעקנדיק קרבן און קרבן צו גאָט.</w:t>
      </w:r>
    </w:p>
    <w:p/>
    <w:p>
      <w:r xmlns:w="http://schemas.openxmlformats.org/wordprocessingml/2006/main">
        <w:t xml:space="preserve">/1:7 און די קינדער פֿון אַהרן דעם כּהן זאָלן אַרײַנטאָן פֿײַער אױפֿן מזבח, און אַרױפֿלײגן דאָס האָלץ אױפֿן פֿײַער.</w:t>
      </w:r>
    </w:p>
    <w:p/>
    <w:p>
      <w:r xmlns:w="http://schemas.openxmlformats.org/wordprocessingml/2006/main">
        <w:t xml:space="preserve">די קינדער פֿון אַהרן דעם כהן זאָלן אַרײַנטאָן פֿײַער אױפֿן מזבח, און אַרײַנלײגן האָלץ אין סדר אױפֿן פֿײַער.</w:t>
      </w:r>
    </w:p>
    <w:p/>
    <w:p>
      <w:r xmlns:w="http://schemas.openxmlformats.org/wordprocessingml/2006/main">
        <w:t xml:space="preserve">1. אונדזער פליכט צו דינען גאָט און זיין הויז</w:t>
      </w:r>
    </w:p>
    <w:p/>
    <w:p>
      <w:r xmlns:w="http://schemas.openxmlformats.org/wordprocessingml/2006/main">
        <w:t xml:space="preserve">2. די רופן צו דינען און פאָרשלאָגן קרבן</w:t>
      </w:r>
    </w:p>
    <w:p/>
    <w:p>
      <w:r xmlns:w="http://schemas.openxmlformats.org/wordprocessingml/2006/main">
        <w:t xml:space="preserve">1. דעוטעראָנאָמי 6: 7-5, איר זאָל ליבע די האר דיין גאָט מיט דיין גאנצע האַרץ און מיט דיין גאנצער נשמה און מיט אַלע דיין מאַכט.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 העברעווס 13:15-16, דעריבער לאָזן אונדז דורך אים שטענדיק פאָרשלאָגן אַ לויב-אָפּפער צו גאָט, דאָס איז, די פרוכט פון ליפן וואָס דערקענען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/1:8 און די כֹּהנים, די זין פֿון אַהרן, זאָלן אַרױפֿלײגן די טײלן, דעם קאָפּ, און דאָס פֿעט, אין סדר אױפֿן האָלץ װאָס אױף דעם פֿײַער װאָס אױפֿן מזבח.</w:t>
      </w:r>
    </w:p>
    <w:p/>
    <w:p>
      <w:r xmlns:w="http://schemas.openxmlformats.org/wordprocessingml/2006/main">
        <w:t xml:space="preserve">די כֹּהנים, די זין פֿון אַהרן, איז באַפֿוילן געוואָרן צו שטעלן די טיילן, קאָפּ און פֿעטס פֿון דעם קרבן אויפֿן האָלץ אויפֿן מזבח פֿײַער.</w:t>
      </w:r>
    </w:p>
    <w:p/>
    <w:p>
      <w:r xmlns:w="http://schemas.openxmlformats.org/wordprocessingml/2006/main">
        <w:t xml:space="preserve">1. לאָמיר געדענקען צו מאַכן אונדזער אָפרינגז צו גאָט מיט סדר און צולייגן זיי אין אַ וועג אַז כבוד אים.</w:t>
      </w:r>
    </w:p>
    <w:p/>
    <w:p>
      <w:r xmlns:w="http://schemas.openxmlformats.org/wordprocessingml/2006/main">
        <w:t xml:space="preserve">2. די קרבן פון אונדזער לעבן איז וואוילגעפעלן צו גאָט ווען מיר זענען ינטענשאַנאַל מיט ווי מיר שטעלן אונדזער הערצער פֿאַר אים.</w:t>
      </w:r>
    </w:p>
    <w:p/>
    <w:p>
      <w:r xmlns:w="http://schemas.openxmlformats.org/wordprocessingml/2006/main">
        <w:t xml:space="preserve">1. משלי 15:8 - דאָס קרבן פֿון די רשָעים איז אַן אומװערדיקײט פֿאַר גאָט, אָבער די תּפֿילה פֿון די גערעכטע איז זײַן פֿאַרגעניגן.</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/1:9 אָבער זײַן אינעװײניק און זײַנע פֿיס זאָל ער װאַשן אין װאַסער, און דער כֹּהן זאָל אַלץ פֿאַרברענען אױפֿן מזבח, פֿאַר אַ בראַנדאָפּפֿער, אַ פֿײַעראָפּפֿער, פֿון אַ זיסן ריח צו גאָט.</w:t>
      </w:r>
    </w:p>
    <w:p/>
    <w:p>
      <w:r xmlns:w="http://schemas.openxmlformats.org/wordprocessingml/2006/main">
        <w:t xml:space="preserve">דער כֹּהן זאָל וואַשן די אינעווייניקסטע טיילן און די פיס פון דעם קרבן, און דערנאָך זיי אַלע פאַרברענען אויפן מזבח ווי אַ בראַנדאָפּפֿער צו גאָט.</w:t>
      </w:r>
    </w:p>
    <w:p/>
    <w:p>
      <w:r xmlns:w="http://schemas.openxmlformats.org/wordprocessingml/2006/main">
        <w:t xml:space="preserve">1. די וויכטיקייט פון קרבנות אין דינען</w:t>
      </w:r>
    </w:p>
    <w:p/>
    <w:p>
      <w:r xmlns:w="http://schemas.openxmlformats.org/wordprocessingml/2006/main">
        <w:t xml:space="preserve">2. די שיינקייט פון פאָלגעוודיקייַט צו גאָט 'ס קאַמאַנדז</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/1:10 און אױב זײַן קרבן איז פֿון די שאָף, דאָס הײסט פֿון די שאָף, אָדער פֿון די בעק, פֿאַר אַ בראַנדאָפּפֿער; ער זאָל אים ברענגען אַ זכר אָן אַ פֿעלער.</w:t>
      </w:r>
    </w:p>
    <w:p/>
    <w:p>
      <w:r xmlns:w="http://schemas.openxmlformats.org/wordprocessingml/2006/main">
        <w:t xml:space="preserve">אַ בראַנדאָפּפֿער צו גאָט דאַרף זײַן אַ זכר אָן אַ פֿעלער, אָדער פֿון אַ שאָף אָדער פֿון אַ ציג.</w:t>
      </w:r>
    </w:p>
    <w:p/>
    <w:p>
      <w:r xmlns:w="http://schemas.openxmlformats.org/wordprocessingml/2006/main">
        <w:t xml:space="preserve">1. די סימבאַליזאַם פון קרבן: פֿאַרשטיין גאָט 'ס טאַלאַנט פון ברענט אָפערינגז</w:t>
      </w:r>
    </w:p>
    <w:p/>
    <w:p>
      <w:r xmlns:w="http://schemas.openxmlformats.org/wordprocessingml/2006/main">
        <w:t xml:space="preserve">2. גאָט ס פּערפעקשאַן און אונדזער אָפערינגז: אַ לערנען פון לעוויטיקוס 1</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לוקע 2:24 - און צו פאָרשלאָגן אַ קרבן לויט וואָס איז געזאגט אין די געזעץ פון די האר, אַ פּאָר פון טורטלעדאָוועס אָדער צוויי יונג פּידזשאַנז.</w:t>
      </w:r>
    </w:p>
    <w:p/>
    <w:p>
      <w:r xmlns:w="http://schemas.openxmlformats.org/wordprocessingml/2006/main">
        <w:t xml:space="preserve">/1:11 און ער זאָל עס שעכטן אױף דער זײַט פֿון מזבח צו צפֿון פֿאַר גאָט, און די כהנים, אַהרנס זין, זאָלן שפּריצן זײַן בלוט רונד אַרום אױפֿן מזבח.</w:t>
      </w:r>
    </w:p>
    <w:p/>
    <w:p>
      <w:r xmlns:w="http://schemas.openxmlformats.org/wordprocessingml/2006/main">
        <w:t xml:space="preserve">גאָט האָט באַפֿױלן, אַז מען זאָל הרגענען אַ בהמה אױף דער צפֿון־זײַט פֿונעם מזבח, און מע זאָל שפּריצן איר בלוט אַרום איר.</w:t>
      </w:r>
    </w:p>
    <w:p/>
    <w:p>
      <w:r xmlns:w="http://schemas.openxmlformats.org/wordprocessingml/2006/main">
        <w:t xml:space="preserve">1. די מאַכט פון קרבן: ווי גאָט ניצט אונדזער פאָלגעוודיקייַט צו יבערמאַכן לעבן</w:t>
      </w:r>
    </w:p>
    <w:p/>
    <w:p>
      <w:r xmlns:w="http://schemas.openxmlformats.org/wordprocessingml/2006/main">
        <w:t xml:space="preserve">2. די שיינקייט פון קדושה: ווי די האר ס קאַמאַנדז ווייַזן אונדז צו זיין כאַראַקטער</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2. קאָלאָססיאַנס 1:19-20 - "ווארים עס איז געווען צופרידן דעם פאטער אַז אין אים זאָל אַלע פולקייט וואוינען; און, ווייל געמאכט שלום דורך די בלוט פון זיין קרייַז, דורך אים צו שאָלעמ מאַכן אַלע זאכן צו זיך; דורך אים, איך זאָגן, צי זיי זענען זאכן אין ערד, אָדער זאכן אין הימל."</w:t>
      </w:r>
    </w:p>
    <w:p/>
    <w:p>
      <w:r xmlns:w="http://schemas.openxmlformats.org/wordprocessingml/2006/main">
        <w:t xml:space="preserve">/1:12 און ער זאָל עס שנײַדן אין זײַנע שטיקער מיט זײַן קאָפּ און זײַן פֿעט, און דער כֹּהן זאָל זײ אַרױפֿלײגן אױפֿן האָלץ װאָס אױף דעם פֿײַער װאָס אױפֿן מזבח.</w:t>
      </w:r>
    </w:p>
    <w:p/>
    <w:p>
      <w:r xmlns:w="http://schemas.openxmlformats.org/wordprocessingml/2006/main">
        <w:t xml:space="preserve">אַ חיה וואָס מען האָט מקריב געווען צו גאָט זאָל מען צעשניטן ווערן אין שטיקלעך מיט דעם קאָפּ און פעטס געשטעלט אויפן מזבח.</w:t>
      </w:r>
    </w:p>
    <w:p/>
    <w:p>
      <w:r xmlns:w="http://schemas.openxmlformats.org/wordprocessingml/2006/main">
        <w:t xml:space="preserve">1. די קרבן פון גאָט: פֿאַרשטיין די טייַטש פון די לעוויטיקוס 1:12</w:t>
      </w:r>
    </w:p>
    <w:p/>
    <w:p>
      <w:r xmlns:w="http://schemas.openxmlformats.org/wordprocessingml/2006/main">
        <w:t xml:space="preserve">2. די באַטייַט פון כייַע קרבן אין די ביבל</w:t>
      </w:r>
    </w:p>
    <w:p/>
    <w:p>
      <w:r xmlns:w="http://schemas.openxmlformats.org/wordprocessingml/2006/main">
        <w:t xml:space="preserve">1. ישעיהו 53:10 - נאָך עס איז געווען דער וועט פון די האר צו צעטרעטן אים; ער האט אים צוגעטראגן; אַז זײַן זעל גיט אַ קרבן פֿאַר אַ שולד, זאָל ער זען זײַן זאָמען; ער זאָל מאריך ימים; דער װילן פֿון גאָט װעט באַגליקן אין זײַן האַנט.</w:t>
      </w:r>
    </w:p>
    <w:p/>
    <w:p>
      <w:r xmlns:w="http://schemas.openxmlformats.org/wordprocessingml/2006/main">
        <w:t xml:space="preserve">2. העברעווס 9:22 - טאַקע, אונטער די געזעץ כּמעט אַלץ איז פּיוראַפייד מיט בלוט, און אָן די פארגיסן פון בלוט עס איז קיין מחילה פון זינד.</w:t>
      </w:r>
    </w:p>
    <w:p/>
    <w:p>
      <w:r xmlns:w="http://schemas.openxmlformats.org/wordprocessingml/2006/main">
        <w:t xml:space="preserve">/1:13 אָבער ער זאָל װאַשן די אינעװײניקסטע און די פֿיס מיט װאַסער, און דער כֹּהן זאָל דאָס אַלץ ברענגען, און עס פֿאַרברענען אױפֿן מזבח; דאָס איז אַ בראַנדאָפּפֿער, אַ פֿײַעראָפּפֿער, פֿון אַ זיסן ריח צו גאָט. .</w:t>
      </w:r>
    </w:p>
    <w:p/>
    <w:p>
      <w:r xmlns:w="http://schemas.openxmlformats.org/wordprocessingml/2006/main">
        <w:t xml:space="preserve">דער כּהן זאָל ברענען אַ בראַנדאָפּפֿער אויפֿן מזבח, אַ קרבן פֿון אַ זיסן ריח צו גאָט, דורך וואַשן די אינעווייניקסטע טיילן און די פֿיס פֿון דעם קרבן מיט וואַסער.</w:t>
      </w:r>
    </w:p>
    <w:p/>
    <w:p>
      <w:r xmlns:w="http://schemas.openxmlformats.org/wordprocessingml/2006/main">
        <w:t xml:space="preserve">1. די קדושה פון קרבן: ווי גאָט רופט אונדז צו פאָרשלאָגן אונדזער גאַנץ סעלווז</w:t>
      </w:r>
    </w:p>
    <w:p/>
    <w:p>
      <w:r xmlns:w="http://schemas.openxmlformats.org/wordprocessingml/2006/main">
        <w:t xml:space="preserve">2. די וויכטיקייט פון פאָלגעוודיקייַט: ווי אונדזער געטרייַקייט ברענגט אַ זיס געשמאַק צו די האר</w:t>
      </w:r>
    </w:p>
    <w:p/>
    <w:p>
      <w:r xmlns:w="http://schemas.openxmlformats.org/wordprocessingml/2006/main">
        <w:t xml:space="preserve">1. סאַם 51: 17-16 "ווארים דו ווילסט ניט קרבן; אַנדערש וואָלט איך געבן עס: דו האָסט ניט דילייטפאַל אין בראַנד קרבן. די קרבנות פון גאָט זענען אַ צעבראכן גייסט: אַ צעבראכן און אַ צעבראכן האַרץ, אָ גאָט, דו וועסט ניט טאָן. פאראכטן״.</w:t>
      </w:r>
    </w:p>
    <w:p/>
    <w:p>
      <w:r xmlns:w="http://schemas.openxmlformats.org/wordprocessingml/2006/main">
        <w:t xml:space="preserve">2. רוימער 12:1-2 "איך בעט אייך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זייט זיך פארוואנדלט דורך דער באַנײַונג פון אייער מיינונג, כּדי איר זאָלט פּרואוון וואָס איז דער גוטער, און פּאַסיקער און שלימותדיקער ווילן פון גאָט.</w:t>
      </w:r>
    </w:p>
    <w:p/>
    <w:p>
      <w:r xmlns:w="http://schemas.openxmlformats.org/wordprocessingml/2006/main">
        <w:t xml:space="preserve">/1:14 און אױב דאָס בראַנדאָפּפֿער פֿאַר זײַן קרבן צו גאָט איז פֿון פֿױגלען, זאָל ער ברענגען זײַן קרבן פֿון טורטדאָװן, אָדער פֿון יונגע טויבן.</w:t>
      </w:r>
    </w:p>
    <w:p/>
    <w:p>
      <w:r xmlns:w="http://schemas.openxmlformats.org/wordprocessingml/2006/main">
        <w:t xml:space="preserve">דער דורכפאָר רעדט וועגן די טייפּס פון אָפרינגז וואָס קענען זיין געבראכט צו די האר, אַזאַ ווי טורטלעדאָוועס אָדער יונג פּידזשאַנז.</w:t>
      </w:r>
    </w:p>
    <w:p/>
    <w:p>
      <w:r xmlns:w="http://schemas.openxmlformats.org/wordprocessingml/2006/main">
        <w:t xml:space="preserve">1. די וויכטיקייט פון קרבן: אַ ויספאָרשונג פון לעוויטיקוס 1:14</w:t>
      </w:r>
    </w:p>
    <w:p/>
    <w:p>
      <w:r xmlns:w="http://schemas.openxmlformats.org/wordprocessingml/2006/main">
        <w:t xml:space="preserve">2. קרבן זיך צו גאָט: א לערנען פון לעוויטיקוס 1:14</w:t>
      </w:r>
    </w:p>
    <w:p/>
    <w:p>
      <w:r xmlns:w="http://schemas.openxmlformats.org/wordprocessingml/2006/main">
        <w:t xml:space="preserve">1. מתיא 5:23-24 דעריבער, אויב איר פאָרשלאָגן דיין טאַלאַנט בייַ די מזבח און דאָרט געדענקען אַז דיין ברודער האט עפּעס קעגן דיר, לאָזן דיין טאַלאַנט דאָרט אין פראָנט פון די מזבח. גײ ערשט, און זאָלסט זיך אױסגלײַכן מיט דײַן ברודער; דאַן קום און פאָרשלאָגן דיין טאַלאַנט.</w:t>
      </w:r>
    </w:p>
    <w:p/>
    <w:p>
      <w:r xmlns:w="http://schemas.openxmlformats.org/wordprocessingml/2006/main">
        <w:t xml:space="preserve">2. רוימער 12:1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/1:15 און דער כֹּהן זאָל עס ברענגען צום מזבח, און אױסרײַסן זײַן קאָפּ, און עס פֿאַרברענען אױפֿן מזבח; און זײַן בלוט זאָל אױסגעװאָרפֿן װערן בײַם זײַט מזבח.</w:t>
      </w:r>
    </w:p>
    <w:p/>
    <w:p>
      <w:r xmlns:w="http://schemas.openxmlformats.org/wordprocessingml/2006/main">
        <w:t xml:space="preserve">דער כֹּהן זאָל ברענגען אַ קרבן חיה צום מזבח, רינגלען דעם האַלדז, און פאַרברענען דעם קאָפּ אויפן מזבח. די בלוט פון דער בהמה מוז אויסגערייצט ווערן ביי דער זייט פונעם מזבח.</w:t>
      </w:r>
    </w:p>
    <w:p/>
    <w:p>
      <w:r xmlns:w="http://schemas.openxmlformats.org/wordprocessingml/2006/main">
        <w:t xml:space="preserve">1. דער קרבן פון פאָלגעוודיקייַט: לערנען צו נאָכפאָלגן גאָט 'ס ינסטראַקשאַנז</w:t>
      </w:r>
    </w:p>
    <w:p/>
    <w:p>
      <w:r xmlns:w="http://schemas.openxmlformats.org/wordprocessingml/2006/main">
        <w:t xml:space="preserve">2. די נויט פֿאַר יראת שמים: פֿאַרשטיין די קדושה פון די האר ס מזבח</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יחזקאל 43: 20-18 - דאָס איז וואָס דער סאַווראַן האר זאגט: דאָס וועט זיין די תקנות פֿאַר קרבן בראַנד קרבן און שפּריצן בלוט אויף דעם מזבח ווען עס איז געבויט: איר זאָל געבן אַ אָקס פֿאַר אַ זינד קרבן צו רייניקן דעם מזבח. מִזְבֵּחַ, וּטְרִיר עָלֵיהּ מֵהַמִּטְאוֹת פוּן זֶה חָלָל. נעם פֿון דעם בלוט פֿון דעם אָקס, און זאָלסט עס אַרױפֿטאָן אױף אַלע פֿיר הערנער פֿון מזבח, און אױף די פֿיר װינקלען פֿון דעם אױבערשטן ברעג, און רונד אַרום דעם ראַנד. דענצמאָל זאָלסטו רײניקן דעם מזבח מיט כּפּרות אױף אים, און װעסט זײַן רײן.</w:t>
      </w:r>
    </w:p>
    <w:p/>
    <w:p>
      <w:r xmlns:w="http://schemas.openxmlformats.org/wordprocessingml/2006/main">
        <w:t xml:space="preserve">/1:16 און ער זאָל אָפּרײַסן זײַן גערעטעניש מיט זײַנע פֿעדערן, און אַרױפֿװאַרפֿן לעבן דעם מזבח אין מזרח, בײַם אָרט פֿון אַש.</w:t>
      </w:r>
    </w:p>
    <w:p/>
    <w:p>
      <w:r xmlns:w="http://schemas.openxmlformats.org/wordprocessingml/2006/main">
        <w:t xml:space="preserve">אַ בהמה צו גאָט זאָל מען אָפּגעריסן און שטעלן לעבן דעם מזבח פֿון מזרח זייט.</w:t>
      </w:r>
    </w:p>
    <w:p/>
    <w:p>
      <w:r xmlns:w="http://schemas.openxmlformats.org/wordprocessingml/2006/main">
        <w:t xml:space="preserve">1. אָפערינגז פון דאנקבארקייט: די וויכטיקייט פון געבן אַ דאַנק צו די האר</w:t>
      </w:r>
    </w:p>
    <w:p/>
    <w:p>
      <w:r xmlns:w="http://schemas.openxmlformats.org/wordprocessingml/2006/main">
        <w:t xml:space="preserve">2. די סאַקריפיסיאַל סיסטעם: געבן די בעסטער פון וואָס מיר האָבן צו די האר</w:t>
      </w:r>
    </w:p>
    <w:p/>
    <w:p>
      <w:r xmlns:w="http://schemas.openxmlformats.org/wordprocessingml/2006/main">
        <w:t xml:space="preserve">1. סאַם 50:14 - פאָרשלאָגן אַ דאַנק צו גאָט; און באצאלט דיינע נדרים צום אייבערשטן.</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/1:17 און ער זאָל זי שײדן מיט זײַנע פֿליגלען, אָבער זאָל עס ניט צעטיילן; און דער כֹּהן זאָל עס פֿאַרברענען אױפֿן מזבח, אױפֿן האָלץ װאָס אױף פֿײַער; פֿײַער, פֿון אַ זיסן ריח צו גאָט.</w:t>
      </w:r>
    </w:p>
    <w:p/>
    <w:p>
      <w:r xmlns:w="http://schemas.openxmlformats.org/wordprocessingml/2006/main">
        <w:t xml:space="preserve">דער כֹּהן זאָל נעמען אַ קרבן און עס צעשײדן אין צװײ, אָבער ניט צעטײלן, און דערנאָך פֿאַרברענען אױפֿן מזבח פֿאַר אַ קרבן צו גאָט.</w:t>
      </w:r>
    </w:p>
    <w:p/>
    <w:p>
      <w:r xmlns:w="http://schemas.openxmlformats.org/wordprocessingml/2006/main">
        <w:t xml:space="preserve">1. גאָט 'ס ליבע און חן איז אנטפלעקט אין די ברענט קרבן.</w:t>
      </w:r>
    </w:p>
    <w:p/>
    <w:p>
      <w:r xmlns:w="http://schemas.openxmlformats.org/wordprocessingml/2006/main">
        <w:t xml:space="preserve">2. די וויכטיקייט פון קרבן קרבן צו די האר מיט כוונה און איבערגעגעבנקייט.</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ישעיהו 1:11 - וואָס פֿאַר מיר איז די פּלאַץ פון דיין קרבנות? זאָגט גאָט; איך האָב גענוג בראַנדאָפּפֿער פֿון װידערס, און פֿעטס פֿון געפֿיטענע בהמות; איך האָב ניט דערגרייכט דעם בלוט פון אָקסן, אָדער פון שעפּס, אָדער פון ציג.</w:t>
      </w:r>
    </w:p>
    <w:p/>
    <w:p>
      <w:r xmlns:w="http://schemas.openxmlformats.org/wordprocessingml/2006/main">
        <w:t xml:space="preserve">לעוויטיקוס 2 קענען זיין סאַמערייזד אין דריי פּאַראַגראַפס ווי גייט, מיט אָנווייַז ווערסעס:</w:t>
      </w:r>
    </w:p>
    <w:p/>
    <w:p>
      <w:r xmlns:w="http://schemas.openxmlformats.org/wordprocessingml/2006/main">
        <w:t xml:space="preserve">פּאַראַגראַף 1: אין לעוויטיקוס 2: 3-1, גאָט ינסטראַקץ משה וועגן קערל קרבנות. די אָפרינגז זענען געמאכט פון פייַן מעל געמישט מיט ייל און קטורת. דער מענטש וואָס ברענגט דאָס קרבן ברענגט עס צו די כהנים, וואָס נעמען אַ חלק און פאַרברענען עס אויף דעם מזבח ווי אַ דערמאָנונג חלק, וואָס פּראָדוצירן אַ אָנגענעם אַראָמאַ צו גאָט. דאָס איבעריקע שפּײַזאָפּפֿער איז צו אַהרן און זײַנע זין, און דינען פֿאַר זײער חלק פֿון די פֿײַעראָפּפֿער.</w:t>
      </w:r>
    </w:p>
    <w:p/>
    <w:p>
      <w:r xmlns:w="http://schemas.openxmlformats.org/wordprocessingml/2006/main">
        <w:t xml:space="preserve">פּאַראַגראַף 2: פאָרזעצן אין לעוויטיקוס 2: 4-10, ספּעציפיש ינסטראַקשאַנז זענען געגעבן פֿאַר פאַרשידענע טייפּס פון קערל אָפרינגז. אויב די קרבן ווערט געבאקן אין א אויוון, זאל עס זיין מצות וואס איז געמאכט פון שמעל מעל געמישט מיט אויל, אדער ווייפער פארשפרייט מיט אײל. אויב מע קאָכט עס אויף אַ גרידל אָדער אַ פּאַן, זאָל מען עס אויך מאַכן אָן ווײַסע און פֿאָרשטעלן מיט בוימל.</w:t>
      </w:r>
    </w:p>
    <w:p/>
    <w:p>
      <w:r xmlns:w="http://schemas.openxmlformats.org/wordprocessingml/2006/main">
        <w:t xml:space="preserve">פּאַראַגראַף 3: אין לעוויטיקוס 2: 11-16, נאָך גיידליינז זענען צוגעשטעלט פֿאַר קערל אָפרינגז וואָס אַרייַננעמען זויערטייג אָדער האָניק. די טייפּס פון אָפרינגז זענען נישט צו פאַרברענען אויף די מזבח אָבער קענען נאָך זיין דערלאנגט ווי אַ קרבן צו גאָט. אָבער, זאַלץ מוזן שטענדיק זיין אַרייַנגערעכנט אין די אָפרינגז ווי אַ סימבאָל פון בונד פּרעזערוויישאַן. דערצו, יעדער ערשטער פרוכט געפֿינט מוזן אויך האָבן זאַלץ צוגעגעבן.</w:t>
      </w:r>
    </w:p>
    <w:p/>
    <w:p>
      <w:r xmlns:w="http://schemas.openxmlformats.org/wordprocessingml/2006/main">
        <w:t xml:space="preserve">בקיצור:</w:t>
      </w:r>
    </w:p>
    <w:p>
      <w:r xmlns:w="http://schemas.openxmlformats.org/wordprocessingml/2006/main">
        <w:t xml:space="preserve">לעוויטיקוס 2 גיט:</w:t>
      </w:r>
    </w:p>
    <w:p>
      <w:r xmlns:w="http://schemas.openxmlformats.org/wordprocessingml/2006/main">
        <w:t xml:space="preserve">ינסטראַקשאַנז פֿאַר קערל אָפרינגז פייַן מעל געמישט מיט ייל און פראַנקינסענסע;</w:t>
      </w:r>
    </w:p>
    <w:p>
      <w:r xmlns:w="http://schemas.openxmlformats.org/wordprocessingml/2006/main">
        <w:t xml:space="preserve">כהנים נעמען א חלק צום ברענען אויפן מזבח;</w:t>
      </w:r>
    </w:p>
    <w:p>
      <w:r xmlns:w="http://schemas.openxmlformats.org/wordprocessingml/2006/main">
        <w:t xml:space="preserve">די איבעריקע חלק פון אהרן און זיינע זין.</w:t>
      </w:r>
    </w:p>
    <w:p/>
    <w:p>
      <w:r xmlns:w="http://schemas.openxmlformats.org/wordprocessingml/2006/main">
        <w:t xml:space="preserve">ספּעציפיש גיידליינז פֿאַר פאַרשידענע טייפּס פון קערל אָפרינגז בייקט אָדער האַלב;</w:t>
      </w:r>
    </w:p>
    <w:p>
      <w:r xmlns:w="http://schemas.openxmlformats.org/wordprocessingml/2006/main">
        <w:t xml:space="preserve">מצות אדער ווייפער געמאכט פון פיינע מעל געמישט מיט אויל;</w:t>
      </w:r>
    </w:p>
    <w:p>
      <w:r xmlns:w="http://schemas.openxmlformats.org/wordprocessingml/2006/main">
        <w:t xml:space="preserve">פאָדערונג פֿאַר ינקלוזשאַן פון זאַלץ; פאַרווער קעגן זויערטייג אָדער האָניק.</w:t>
      </w:r>
    </w:p>
    <w:p/>
    <w:p>
      <w:r xmlns:w="http://schemas.openxmlformats.org/wordprocessingml/2006/main">
        <w:t xml:space="preserve">גיידליינז וועגן קערל אָפרינגז מיט זויערשטאָף אָדער האָניק;</w:t>
      </w:r>
    </w:p>
    <w:p>
      <w:r xmlns:w="http://schemas.openxmlformats.org/wordprocessingml/2006/main">
        <w:t xml:space="preserve">איסור זיי צו פאַרברענען אויפן מזבח;</w:t>
      </w:r>
    </w:p>
    <w:p>
      <w:r xmlns:w="http://schemas.openxmlformats.org/wordprocessingml/2006/main">
        <w:t xml:space="preserve">ינקלוזשאַן פון זאַלץ און פאָדערונג פֿאַר קיין פירסטפרויץ געפֿינט.</w:t>
      </w:r>
    </w:p>
    <w:p/>
    <w:p>
      <w:r xmlns:w="http://schemas.openxmlformats.org/wordprocessingml/2006/main">
        <w:t xml:space="preserve">דאָס קאַפּיטל פאָוקיסיז אויף די רעגיאַליישאַנז אַרום תבואה אָפרינגז ווי אַ פאָרעם פון דינען אין אלטע ישראל. גאָט גיט ינסטראַקשאַנז דורך משה וועגן די ינגרידיאַנץ און צוגרייטונג פון די אָפרינגז. די ערשטיק קאַמפּאָונאַנץ זענען פייַן מעל געמישט מיט ייל און פראַנקינסענסע, סימבאַלייזינג דעדיקאַציע און אַ וואוילגעפעלן אַראָמאַ צו גאָט. די כהנים באַקומען אַ חלק צו פאַרברענען אויף דעם מזבח, און די רעשט ווערט דער חלק פֿאַר אַהרן און זיינע זין. ספּעציעלע גיידליינז זענען געגעבן פֿאַר פאַרשידענע טייפּס פון קערל אָפרינגז, עמפאַסייזינג מצות געמאכט פון פייַן מעל געמישט מיט ייל אָדער ווייפערז פאַרשפּרייטן מיט בוימל. עס איז אויך דערמאָנען פון קערל אָפרינגז וואָס אַרייַננעמען זויערטייג אָדער האָניק, וואָס זענען נישט צו פאַרברענען אָבער קענען נאָך זיין דערלאנגט ווי אַ קרבן צו גאָט, שטענדיק באגלייט מיט זאַלץ ווי אַ סימבאָל פון בונד פּרעזערוויישאַן.</w:t>
      </w:r>
    </w:p>
    <w:p/>
    <w:p>
      <w:r xmlns:w="http://schemas.openxmlformats.org/wordprocessingml/2006/main">
        <w:t xml:space="preserve">/2:1 און אַז עמיצער װעט ברענגען אַ שפּײַזאָפּפֿער צו גאָט, זאָל זײַן קרבן זײַן פֿײַן מעל; און ער זאָל אױסגיסן אױף איר אײל, און אַרױפֿטאָן אױף איר װײַרױך.</w:t>
      </w:r>
    </w:p>
    <w:p/>
    <w:p>
      <w:r xmlns:w="http://schemas.openxmlformats.org/wordprocessingml/2006/main">
        <w:t xml:space="preserve">אַ קרבן צו די האר זאָל אַרייַננעמען פייַן מעל, בוימל, און קטורת.</w:t>
      </w:r>
    </w:p>
    <w:p/>
    <w:p>
      <w:r xmlns:w="http://schemas.openxmlformats.org/wordprocessingml/2006/main">
        <w:t xml:space="preserve">1. די געטרייַקייט פון אָפרינגז: ווי גאָט איז אַנערד דורך אונדזער גיפס</w:t>
      </w:r>
    </w:p>
    <w:p/>
    <w:p>
      <w:r xmlns:w="http://schemas.openxmlformats.org/wordprocessingml/2006/main">
        <w:t xml:space="preserve">2. שפע און קרבן: פֿאַרשטיין די באַטייַט פון געבן</w:t>
      </w:r>
    </w:p>
    <w:p/>
    <w:p>
      <w:r xmlns:w="http://schemas.openxmlformats.org/wordprocessingml/2006/main">
        <w:t xml:space="preserve">1. 2 קאָרינטהיאַנס 9: 6-7 אבער דאָס איך זאָגן, דער וואָס סאָאָטט ספּאַרלי וועט אויך שניידן ספּאַרינג;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2. מתיא 6:21 "ווארים ווו דיין אוצר איז, דאָרט וועט אויך זיין דיין האַרץ."</w:t>
      </w:r>
    </w:p>
    <w:p/>
    <w:p>
      <w:r xmlns:w="http://schemas.openxmlformats.org/wordprocessingml/2006/main">
        <w:t xml:space="preserve">/2:2 און ער זאָל עס ברענגען צו די זין פֿון אַהרן, די כּהנים; און דער כֹּהן זאָל פֿאַרברענען זײַן דערמאָנונג אױפֿן מזבח, פֿאַר אַ פֿײַעראָפּפֿער, פֿון אַ זיסן ריח צו גאָט.</w:t>
      </w:r>
    </w:p>
    <w:p/>
    <w:p>
      <w:r xmlns:w="http://schemas.openxmlformats.org/wordprocessingml/2006/main">
        <w:t xml:space="preserve">א כֹּהן איז באַפֿוילן צו ברענגען אַ האַנדפול מעל, אײל, װײַרױך און אַנדערע זאַכן, װאָס זאָלן פֿאַרברענט װערן פֿאַר אַ זיס קרבן צו גאָט.</w:t>
      </w:r>
    </w:p>
    <w:p/>
    <w:p>
      <w:r xmlns:w="http://schemas.openxmlformats.org/wordprocessingml/2006/main">
        <w:t xml:space="preserve">1. די זיס אַראָמאַ פון קרבן: פֿאַרשטיין די מאַכט פון קרבן</w:t>
      </w:r>
    </w:p>
    <w:p/>
    <w:p>
      <w:r xmlns:w="http://schemas.openxmlformats.org/wordprocessingml/2006/main">
        <w:t xml:space="preserve">2. די וויכטיקייט פון נאָכפאָלגן גאָט 'ס אינסטרוקציעס אין לעוויטיקוס</w:t>
      </w:r>
    </w:p>
    <w:p/>
    <w:p>
      <w:r xmlns:w="http://schemas.openxmlformats.org/wordprocessingml/2006/main">
        <w:t xml:space="preserve">1. סאַם 141: 2 - "זאל מיין תפילה זיין שטעלן פֿאַר דיר ווי קטורת, און די הייבן פון מיין הענט ווי די אָוונט קרבן."</w:t>
      </w:r>
    </w:p>
    <w:p/>
    <w:p>
      <w:r xmlns:w="http://schemas.openxmlformats.org/wordprocessingml/2006/main">
        <w:t xml:space="preserve">2.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/2:3 און דאָס איבערבלײַב פֿון דעם שפּײַזאָפּפֿער זאָל זײַן צו אַהרן און זײַנע זין; דאָס איז אַ הײליקסטע זאַך פֿון די פֿײַעראָפּפֿער פֿון גאָט.</w:t>
      </w:r>
    </w:p>
    <w:p/>
    <w:p>
      <w:r xmlns:w="http://schemas.openxmlformats.org/wordprocessingml/2006/main">
        <w:t xml:space="preserve">די פֿײַעראָפּפֿער פֿון גאָט דאַרף מען געבן צו אַהרן און זײַנע זין, און עס ווערט באַטראַכט פֿאַר אַ הייליקע זאַך.</w:t>
      </w:r>
    </w:p>
    <w:p/>
    <w:p>
      <w:r xmlns:w="http://schemas.openxmlformats.org/wordprocessingml/2006/main">
        <w:t xml:space="preserve">1. די קדושה פון גאָט 'ס אָפערינגז</w:t>
      </w:r>
    </w:p>
    <w:p/>
    <w:p>
      <w:r xmlns:w="http://schemas.openxmlformats.org/wordprocessingml/2006/main">
        <w:t xml:space="preserve">2. די וויכטיקייט פון פאָלגעוודיקייַט צו גאָט 'ס מצוות</w:t>
      </w:r>
    </w:p>
    <w:p/>
    <w:p>
      <w:r xmlns:w="http://schemas.openxmlformats.org/wordprocessingml/2006/main">
        <w:t xml:space="preserve">1. יוחנן 4:23-24 - "אבער די שעה איז קומענדיק, און איז איצט דאָ, ווען די אמת ווערשיפּערז וועט דינען דעם פאטער אין גייסט און אמת, פֿאַר דער פאטער איז זוכט אַזאַ מענטשן צו דינען אים. גאָט איז גייסט, און די וואס דינען אים מוזן דינען אין גייסט און אמת.</w:t>
      </w:r>
    </w:p>
    <w:p/>
    <w:p>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/2:4 און אַז דו װעסט ברענגען אַן שפּײַזאָפּפֿער פֿון אַ געבאַקן שפּײַזאָפּפֿער אין אױװן, זאָל דאָס זײַן מצות פֿון פֿײַן מעל פֿאַרמישט מיט אײל, אָדער מצות װײַבער געזאַלבט מיט אײל.</w:t>
      </w:r>
    </w:p>
    <w:p/>
    <w:p>
      <w:r xmlns:w="http://schemas.openxmlformats.org/wordprocessingml/2006/main">
        <w:t xml:space="preserve">גאָט האָט באַפֿױלן די ישׂראלים צו ברענגען אַ קרבן פֿון מצות אָדער װײַבער פֿון פֿײַן מעל געמישט מיט אײל.</w:t>
      </w:r>
    </w:p>
    <w:p/>
    <w:p>
      <w:r xmlns:w="http://schemas.openxmlformats.org/wordprocessingml/2006/main">
        <w:t xml:space="preserve">1. די האר ס קאַמאַנדז: פאָלגעוודיקייַט און קרבן</w:t>
      </w:r>
    </w:p>
    <w:p/>
    <w:p>
      <w:r xmlns:w="http://schemas.openxmlformats.org/wordprocessingml/2006/main">
        <w:t xml:space="preserve">2. פאָרשלאָגן אונדזער גיפס צו די האר מיט אַ ריין האַרץ</w:t>
      </w:r>
    </w:p>
    <w:p/>
    <w:p>
      <w:r xmlns:w="http://schemas.openxmlformats.org/wordprocessingml/2006/main">
        <w:t xml:space="preserve">1. מתיא 5:23-24, דעריבער אויב איר פאָרשלאָגן דיין טאַלאַנט בייַ די מזבח און דאָרט געדענקען אַז דיין ברודער האט עפּעס קעגן דיר, לאָזן דיין טאַלאַנט דאָרט פֿאַר די מזבח און גיין. פֿריִער זאָל מען זיך פֿאַרגלײַכן מיט דײַן ברודער, און דערנאָך קומען און געבן דײַן מתּנה.</w:t>
      </w:r>
    </w:p>
    <w:p/>
    <w:p>
      <w:r xmlns:w="http://schemas.openxmlformats.org/wordprocessingml/2006/main">
        <w:t xml:space="preserve">2. העברעווס 13:15-16, דעריבער לאָזן אונדז דורך אים שטענדיק פאָרשלאָגן אַ לויב-אָפּפער צו גאָט, דאָס איז, די פרוכט פון ליפן וואָס דערקענען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/2:5 און אױב דײַן שפּײַזאָפּפֿער איז אַ געבאַקן שפּײַזאָפּפֿער אין אַ טױט, זאָל עס זײַן פֿון פֿײַן מעל, אומגעזײַערט, פֿאַרמישט מיט אײל.</w:t>
      </w:r>
    </w:p>
    <w:p/>
    <w:p>
      <w:r xmlns:w="http://schemas.openxmlformats.org/wordprocessingml/2006/main">
        <w:t xml:space="preserve">מע זאָל מאַכן אַ פֿלײשאָפּפֿער מיט פֿײַן מעל מצות, אױסגעמישט מיט אײל און באַקן אין אַ פּאַן.</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לעבן אַ לעבן פון קדושה און ריינקייַט</w:t>
      </w:r>
    </w:p>
    <w:p/>
    <w:p>
      <w:r xmlns:w="http://schemas.openxmlformats.org/wordprocessingml/2006/main">
        <w:t xml:space="preserve">1. מתיא 5:48 "זייט איר דעריבער שליימעסדיק, ווי דיין פאטער וואָס איז אין הימל איז גאנץ."</w:t>
      </w:r>
    </w:p>
    <w:p/>
    <w:p>
      <w:r xmlns:w="http://schemas.openxmlformats.org/wordprocessingml/2006/main">
        <w:t xml:space="preserve">2. פיליפּפּיאַנס 4:8 "ענדלעך,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מייַלע, און אויב עס איז קיין לויב, טראַכטן וועגן די זאכן.</w:t>
      </w:r>
    </w:p>
    <w:p/>
    <w:p>
      <w:r xmlns:w="http://schemas.openxmlformats.org/wordprocessingml/2006/main">
        <w:t xml:space="preserve">/2:6 זאָלסט עס צעטיילן, און אױסגיסן אױף איר אײל; אַ שפּײַזאָפּפֿער איז דאָס.</w:t>
      </w:r>
    </w:p>
    <w:p/>
    <w:p>
      <w:r xmlns:w="http://schemas.openxmlformats.org/wordprocessingml/2006/main">
        <w:t xml:space="preserve">גאָט האָט באַפֿוילן משהן צו מאַכן אַ פֿײַעראָפּפֿער אין שטיקלעך און אױסגיסן אױף איר אײל.</w:t>
      </w:r>
    </w:p>
    <w:p/>
    <w:p>
      <w:r xmlns:w="http://schemas.openxmlformats.org/wordprocessingml/2006/main">
        <w:t xml:space="preserve">1. די מאַכט פון פאָלגעוודיקייַט: מאכן קרבנות פֿאַר גאָט</w:t>
      </w:r>
    </w:p>
    <w:p/>
    <w:p>
      <w:r xmlns:w="http://schemas.openxmlformats.org/wordprocessingml/2006/main">
        <w:t xml:space="preserve">2. די וויכטיקייט פון דינען גאָט מיט קדושה</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יוחנן 4:23-24 - נאָך אַ צייט קומט און איז איצט געקומען ווען די אמת ווערשיפּערז וועלן דינען דעם פאטער אין דעם גייסט און אין אמת, פֿאַר זיי זענען די מין פון ווערשיפּערז דער פאטער זוכט. גאָט איז גייסט, און זיין ווערשיפּערז מוזן דינען אין דעם גייסט און אין אמת.</w:t>
      </w:r>
    </w:p>
    <w:p/>
    <w:p>
      <w:r xmlns:w="http://schemas.openxmlformats.org/wordprocessingml/2006/main">
        <w:t xml:space="preserve">/2:7 און אױב דײַן שפּײַזאָפּפֿער איז אַ שפּײַזאָפּפֿער, געבאַקן אין אַ פֿרױ, זאָל עס געמאַכט װערן פֿון פֿײַן מעל מיט אײל.</w:t>
      </w:r>
    </w:p>
    <w:p/>
    <w:p>
      <w:r xmlns:w="http://schemas.openxmlformats.org/wordprocessingml/2006/main">
        <w:t xml:space="preserve">דאס דורכפאָר באשרייבט אַ ספּעציפיש טיפּ פון פלייש קרבן, וואָס איז צו זיין געמאכט פון פייַן מעל און ייל, און געפּרעגלט אין אַ פּאַן.</w:t>
      </w:r>
    </w:p>
    <w:p/>
    <w:p>
      <w:r xmlns:w="http://schemas.openxmlformats.org/wordprocessingml/2006/main">
        <w:t xml:space="preserve">1. די מאַכט פון פאָלגעוודיקייַט: ווי די פאלגענדע גאָט 'ס קאַמאַנדז קענען ברענגען אונדז נעענטער צו אים.</w:t>
      </w:r>
    </w:p>
    <w:p/>
    <w:p>
      <w:r xmlns:w="http://schemas.openxmlformats.org/wordprocessingml/2006/main">
        <w:t xml:space="preserve">2. די קרבן פון זיך: ווי קרבן אונדזער אייגענע תאוות קענען פירן צו אַ גרעסערע ציל.</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/2:8 און זאָלסט ברענגען דאָס שפּײַזאָפּפֿער װאָס מע מאַכט פֿון די דאָזיקע זאַכן צו גאָט;</w:t>
      </w:r>
    </w:p>
    <w:p/>
    <w:p>
      <w:r xmlns:w="http://schemas.openxmlformats.org/wordprocessingml/2006/main">
        <w:t xml:space="preserve">גאָט האָט באַפֿױלן, אַז מען זאָל ברענגען אַ שפּײַזאָפּפֿער צום כֹּהן, מע זאָל אים ברענגען צום מזבח.</w:t>
      </w:r>
    </w:p>
    <w:p/>
    <w:p>
      <w:r xmlns:w="http://schemas.openxmlformats.org/wordprocessingml/2006/main">
        <w:t xml:space="preserve">1. די האר ס קרבן: וואָס מיר קענען לערנען פון לעוויטיקוס 2:8</w:t>
      </w:r>
    </w:p>
    <w:p/>
    <w:p>
      <w:r xmlns:w="http://schemas.openxmlformats.org/wordprocessingml/2006/main">
        <w:t xml:space="preserve">2. פאָלגעוודיקייַט צו די האר ס באַפֿעל: די טייַטש פון לעוויטיקוס 2:8</w:t>
      </w:r>
    </w:p>
    <w:p/>
    <w:p>
      <w:r xmlns:w="http://schemas.openxmlformats.org/wordprocessingml/2006/main">
        <w:t xml:space="preserve">1. העברעווס 10: 5-7 - "קרבן און קרבן דו האסט ניט געגלוסט, מיין אויערן האָסטו געעפֿנט: בראַנדאָפּפֿער און זינד קרבן האסטו ניט פארלאנגט. און איך האָב געזאָגט: זע, איך קום: אין דעם באַנד פון דעם בוך עס איז געשריבן פֿון מיר: איך האָב ליב צו טאָן דײַן װילן, מײַן גאָט; יאָ, דײַן געזעץ איז אין מײַן האַרצן.</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/2:9 און דער כֹּהן זאָל נעמען פֿון דעם שפּײַזאָפּפֿער אַן אָנדענק דערפֿון, און ער זאָל עס פֿאַרברענען אױפֿן מזבח; דאָס איז אַ פֿײַעראָפּפֿער, פֿון אַ זיסן ריח צו גאָט.</w:t>
      </w:r>
    </w:p>
    <w:p/>
    <w:p>
      <w:r xmlns:w="http://schemas.openxmlformats.org/wordprocessingml/2006/main">
        <w:t xml:space="preserve">דער כֹּהן זאָל נעמען אַ חלק פֿון אַ שפּײַזאָפּפֿער פֿאַר אַ דערמאָנונג, און עס פֿאַרברענען אױפֿן מזבח פֿאַר אַ געפֿעלן קרבן צו גאָט.</w:t>
      </w:r>
    </w:p>
    <w:p/>
    <w:p>
      <w:r xmlns:w="http://schemas.openxmlformats.org/wordprocessingml/2006/main">
        <w:t xml:space="preserve">1. גאָט וויל אַ זיס-שמעקן קרבן - לעוויטיקוס 2: 9</w:t>
      </w:r>
    </w:p>
    <w:p/>
    <w:p>
      <w:r xmlns:w="http://schemas.openxmlformats.org/wordprocessingml/2006/main">
        <w:t xml:space="preserve">2. קרבן זיך צו גאָט - רוימער 12:1</w:t>
      </w:r>
    </w:p>
    <w:p/>
    <w:p>
      <w:r xmlns:w="http://schemas.openxmlformats.org/wordprocessingml/2006/main">
        <w:t xml:space="preserve">1.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סאַם 51:17 - די קרבנות פון גאָט זענען אַ צעבראכן גייסט; אַ צעבראָכן און צעבראָכן האַרץ, גאָט, דו װעסט ניט פֿאַראַכטן.</w:t>
      </w:r>
    </w:p>
    <w:p/>
    <w:p>
      <w:r xmlns:w="http://schemas.openxmlformats.org/wordprocessingml/2006/main">
        <w:t xml:space="preserve">/2:10 און דאָס װאָס בלײַבט פֿון דעם שפּײַזאָפּפֿער, זאָל געהערן צו אַהרן און זײַנע זין; דאָס איז אַ הײליקסטע זאַך פֿון די פֿײַעראָפּפֿער פֿון גאָט.</w:t>
      </w:r>
    </w:p>
    <w:p/>
    <w:p>
      <w:r xmlns:w="http://schemas.openxmlformats.org/wordprocessingml/2006/main">
        <w:t xml:space="preserve">גאָט באַפעלט אַז אַ חלק פון די תּבואה קרבן זאָל זיין געגעבן צו די כהנים ווי אַ הייליק קרבן.</w:t>
      </w:r>
    </w:p>
    <w:p/>
    <w:p>
      <w:r xmlns:w="http://schemas.openxmlformats.org/wordprocessingml/2006/main">
        <w:t xml:space="preserve">1. פרייען זיך אין די קדושה פון גאָט</w:t>
      </w:r>
    </w:p>
    <w:p/>
    <w:p>
      <w:r xmlns:w="http://schemas.openxmlformats.org/wordprocessingml/2006/main">
        <w:t xml:space="preserve">2. אָפּשאַצן די כהונה פון משיח</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2. העברעווס 8: 1-2 - איצט די פונט אין וואָס מיר זאָגן איז דאָס: מיר האָבן אַזאַ אַ הויך גאַלעך, איינער וואָס איז זיצט בייַ די רעכט האַנט פון דעם טראָן פון די מאַדזשעסטי אין הימל, אַ מיניסטער אין די הייליק ערטער. אין דעם אמתן געצעלט װאָס גאָט האָט אױפֿגעשטעלט, ניט אַ מענטש.</w:t>
      </w:r>
    </w:p>
    <w:p/>
    <w:p>
      <w:r xmlns:w="http://schemas.openxmlformats.org/wordprocessingml/2006/main">
        <w:t xml:space="preserve">/2:11 קײן שפּײַזאָפּפֿער װאָס איר זאָלט ברענגען צו גאָט, זאָל ניט געמאַכט װערן מיט חמץ; װאָרום ניט קײן װױערציט און קײן האָניק זאָלט איר פֿאַרברענען אין קײן פֿײַעראָפּפֿער פֿון גאָט.</w:t>
      </w:r>
    </w:p>
    <w:p/>
    <w:p>
      <w:r xmlns:w="http://schemas.openxmlformats.org/wordprocessingml/2006/main">
        <w:t xml:space="preserve">דער האר פארלאנגט אַז קיין אָפרינגז זאָל זיין געמאכט מיט זויערטייג אָדער האָניק.</w:t>
      </w:r>
    </w:p>
    <w:p/>
    <w:p>
      <w:r xmlns:w="http://schemas.openxmlformats.org/wordprocessingml/2006/main">
        <w:t xml:space="preserve">1. די באַטייַט פון לעאַווען אין די ביבל</w:t>
      </w:r>
    </w:p>
    <w:p/>
    <w:p>
      <w:r xmlns:w="http://schemas.openxmlformats.org/wordprocessingml/2006/main">
        <w:t xml:space="preserve">2. די טייַטש הינטער גאָט 'ס מצוות</w:t>
      </w:r>
    </w:p>
    <w:p/>
    <w:p>
      <w:r xmlns:w="http://schemas.openxmlformats.org/wordprocessingml/2006/main">
        <w:t xml:space="preserve">1. מתיא 13:33 - ער גערעדט אן אנדער משל צו זיי; די מלכות פון הימל איז ווי מיט זויערטייג, וואָס אַ פרוי האָט גענומען, און באַהאַלטן אין דרייַ מאָס פון מילז, ביז די גאנצע איז געווען זויער.</w:t>
      </w:r>
    </w:p>
    <w:p/>
    <w:p>
      <w:r xmlns:w="http://schemas.openxmlformats.org/wordprocessingml/2006/main">
        <w:t xml:space="preserve">2. מלאכי 3:3 - ער זאָל זיצן ווי אַ ראַפינירט און רייניקן זילבער, און ער זאָל רייניקן די קינדער פון לוי, און זיי רייניקן ווי גאָלד און זילבער, זיי זאלן ברענגען צו גאָט אַ קרבן אין גערעכטיקייט.</w:t>
      </w:r>
    </w:p>
    <w:p/>
    <w:p>
      <w:r xmlns:w="http://schemas.openxmlformats.org/wordprocessingml/2006/main">
        <w:t xml:space="preserve">/2:12 און דאָס שפּײַזאָפּפֿער פֿון ערשטפֿרוכט, זאָלט איר זײ ברענגען צו גאָט; אָבער זײ זאָלן ניט פֿאַרברענט װערן אױפֿן מזבח פֿאַר אַ זיסן ריח.</w:t>
      </w:r>
    </w:p>
    <w:p/>
    <w:p>
      <w:r xmlns:w="http://schemas.openxmlformats.org/wordprocessingml/2006/main">
        <w:t xml:space="preserve">די שפּײַזאָפּפֿער פֿון דעם ערשטן פֿרוכט זאָל מען מקריב זײַן צו גאָט, אָבער ניט פֿאַרברענט װערן אױפֿן מזבח.</w:t>
      </w:r>
    </w:p>
    <w:p/>
    <w:p>
      <w:r xmlns:w="http://schemas.openxmlformats.org/wordprocessingml/2006/main">
        <w:t xml:space="preserve">1. די וויכטיקייט פון קרבן אונדזער ערשטער פרוכט צו די האר</w:t>
      </w:r>
    </w:p>
    <w:p/>
    <w:p>
      <w:r xmlns:w="http://schemas.openxmlformats.org/wordprocessingml/2006/main">
        <w:t xml:space="preserve">2. די באַדייט פון נישט פאַרברענען די ביכורים ווי אַ קרבן</w:t>
      </w:r>
    </w:p>
    <w:p/>
    <w:p>
      <w:r xmlns:w="http://schemas.openxmlformats.org/wordprocessingml/2006/main">
        <w:t xml:space="preserve">1. דברים 26:10 - און אַצונד, זע, איך האָב געבראַכט די ערשטע פֿרוכטן פֿון דעם לאַנד, װאָס דו, גאָט, האָסט מיר געגעבן.</w:t>
      </w:r>
    </w:p>
    <w:p/>
    <w:p>
      <w:r xmlns:w="http://schemas.openxmlformats.org/wordprocessingml/2006/main">
        <w:t xml:space="preserve">2. משלי 3:9-10 - כבוד די האר מיט דיין פאַרמעגן, און מיט די ערשטפרוכט פון אַלע דיין פאַרמערן: אַזוי וועלן דיין שפּייַכלער זיין אָנגעפילט מיט שעפע, און דיין פּרעסן וועט פּלאַצן אויס מיט נייַ ווייַן.</w:t>
      </w:r>
    </w:p>
    <w:p/>
    <w:p>
      <w:r xmlns:w="http://schemas.openxmlformats.org/wordprocessingml/2006/main">
        <w:t xml:space="preserve">/2:13 און יעטװעדער שפּײַזאָפּפֿער פֿון דײַן שפּײַזאָפּפֿער זאָלסטו באַצירן מיט זאַלץ; און זאָלסט ניט געלאָזט פֿעלן דאָס זאַלץ פֿון דעם בונד פֿון דײַן גאָט פֿון דײַן שפּײַזאָפּפֿער; מיט אַלע דײַנע קרבן זאָלסטו ברענגען זאַלץ.</w:t>
      </w:r>
    </w:p>
    <w:p/>
    <w:p>
      <w:r xmlns:w="http://schemas.openxmlformats.org/wordprocessingml/2006/main">
        <w:t xml:space="preserve">אַלע קרבנות צו גאָט זאָל זיין געווירץ מיט זאַלץ, ווי אַ צייכן פון דעם בונד צווישן גאָט און זיין מענטשן.</w:t>
      </w:r>
    </w:p>
    <w:p/>
    <w:p>
      <w:r xmlns:w="http://schemas.openxmlformats.org/wordprocessingml/2006/main">
        <w:t xml:space="preserve">1. די זאַלץ פון קאָווענאַנט: פֿאַרשטיין די באַטייַט פון זאַלץ אין אַ שייכות מיט גאָט</w:t>
      </w:r>
    </w:p>
    <w:p/>
    <w:p>
      <w:r xmlns:w="http://schemas.openxmlformats.org/wordprocessingml/2006/main">
        <w:t xml:space="preserve">2. די מאַכט פון קרבן: ווי אונדזער קרבנות פארשטארקן אונדזער שייכות מיט גאָט</w:t>
      </w:r>
    </w:p>
    <w:p/>
    <w:p>
      <w:r xmlns:w="http://schemas.openxmlformats.org/wordprocessingml/2006/main">
        <w:t xml:space="preserve">1. מתיא 5:13 "איר זענט די זאַלץ פון דער ערד, אָבער אויב די זאַלץ האָבן פאַרלאָרן זיין רייעך, מיט וואָס וועט עס זיין סאָלטיד? עס איז איצט גוט פֿאַר גאָרנישט, אָבער צו זיין אַרויסגעוואָרפן און צו זיין טראַפּאַנד אונטער פֿיס. מענטשן."</w:t>
      </w:r>
    </w:p>
    <w:p/>
    <w:p>
      <w:r xmlns:w="http://schemas.openxmlformats.org/wordprocessingml/2006/main">
        <w:t xml:space="preserve">2. מארק 9:49-50 "ווארים יעדער איינער וועט זיין סאָלטיד מיט פייַער, און יעדער קרבן וועט זיין סאָלטיד מיט זאַלץ. זאַלץ איז גוט, אָבער אויב די זאַלץ האָבן פאַרלאָרן זיין זאַלץ, מיט וואָס וועט איר שפּריצן עס? האָבן זאַלץ אין זיך. און האָבן שלום איינער מיט דעם אנדערן."</w:t>
      </w:r>
    </w:p>
    <w:p/>
    <w:p>
      <w:r xmlns:w="http://schemas.openxmlformats.org/wordprocessingml/2006/main">
        <w:t xml:space="preserve">/2:14 און אַז דו װעסט ברענגען אַ שפּײַזאָפּפֿער פֿון דײַנע ערשטפֿרוכטן צו גאָט, זאָלסטו מקריבֿ זײַן פֿאַר דעם שפּײַזאָפּפֿער פֿון דײַן ערשטפֿרױען גרינע אױערן פֿון פֿײַער, געטריקנט פֿון פֿײַער.</w:t>
      </w:r>
    </w:p>
    <w:p/>
    <w:p>
      <w:r xmlns:w="http://schemas.openxmlformats.org/wordprocessingml/2006/main">
        <w:t xml:space="preserve">גאָט באַווייזן די מענטשן פון ישראל צו פאָרשלאָגן זייער ערשטער פרוכט צו אים ווי אַ פלייש קרבן, ניצן פּאַפּשוי וואָס איז דאַר דורך פייַער און געשלאגן אויס פון פול אויערן.</w:t>
      </w:r>
    </w:p>
    <w:p/>
    <w:p>
      <w:r xmlns:w="http://schemas.openxmlformats.org/wordprocessingml/2006/main">
        <w:t xml:space="preserve">1. די ביבלישע רוף צו פאָרשלאָגן אונדזער פירסטפרויץ צו גאָט</w:t>
      </w:r>
    </w:p>
    <w:p/>
    <w:p>
      <w:r xmlns:w="http://schemas.openxmlformats.org/wordprocessingml/2006/main">
        <w:t xml:space="preserve">2. די מאַכט פון פאָרשטעלן גאָט מיט אונדזער בעסטער</w:t>
      </w:r>
    </w:p>
    <w:p/>
    <w:p>
      <w:r xmlns:w="http://schemas.openxmlformats.org/wordprocessingml/2006/main">
        <w:t xml:space="preserve">1.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2. דעוטעראָנאָמי 16: 17-16 - דריי מאָל אַ יאָר אַלע דיין זכר זאָל דערשייַנען פֿאַר די האר דיין גאָט אין דעם אָרט וואָס ער וועט קלייַבן: אין דעם יום טוּב פון די מצות, אין דעם יום טוּב פון די וואָכן, און אין דעם יום טוּב פון די בוכות. . זײ זאָלן זיך ניט באַװײַזן פֿאַר גאָט מיט לײדיקע הענט.</w:t>
      </w:r>
    </w:p>
    <w:p/>
    <w:p>
      <w:r xmlns:w="http://schemas.openxmlformats.org/wordprocessingml/2006/main">
        <w:t xml:space="preserve">/2:15 און זאָלסט אַרױפֿטאָן אױף אים אײל, און אַרױפֿלײגן אױף איר װײַרױך; דאָס איז אַ שפּײַזאָפּפֿער.</w:t>
      </w:r>
    </w:p>
    <w:p/>
    <w:p>
      <w:r xmlns:w="http://schemas.openxmlformats.org/wordprocessingml/2006/main">
        <w:t xml:space="preserve">דער פסוק דערציילט די יסראַעליטעס צו פאָרשלאָגן אַ פלייש קרבן מיט ייל און קטורת.</w:t>
      </w:r>
    </w:p>
    <w:p/>
    <w:p>
      <w:r xmlns:w="http://schemas.openxmlformats.org/wordprocessingml/2006/main">
        <w:t xml:space="preserve">1. די קרבן פון פאָלגעוודיקייַט: ווי אונדזער קרבן איז אַן אַקט פון דינען</w:t>
      </w:r>
    </w:p>
    <w:p/>
    <w:p>
      <w:r xmlns:w="http://schemas.openxmlformats.org/wordprocessingml/2006/main">
        <w:t xml:space="preserve">2. די טאַלאַנט פון כאַווערשאַפט: פֿאַרשטיין די באַטייַט פון אָיל און פראַנקינסענסע אין אַ קרבן קרבן</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/2:16 און דער כֹּהן זאָל פֿאַרברענען זײַן דערמאָנונג, אַ טײל פֿון זײַן געשלאָגענעם תּבֿואה, און אַ טײל פֿון איר אײל, מיט איר גאַנצן װײַרױך; אַן פֿײַעראָפּפֿער איז דאָס צו גאָט.</w:t>
      </w:r>
    </w:p>
    <w:p/>
    <w:p>
      <w:r xmlns:w="http://schemas.openxmlformats.org/wordprocessingml/2006/main">
        <w:t xml:space="preserve">דער כֹּהן זאָל פֿאַרברענען אַ חלק פֿון דעם תּבואהאָפּפֿער, פֿון דעם אײל, און דאָס גאַנצע װײַרױך פֿאַר אַ קרבן צו גאָט.</w:t>
      </w:r>
    </w:p>
    <w:p/>
    <w:p>
      <w:r xmlns:w="http://schemas.openxmlformats.org/wordprocessingml/2006/main">
        <w:t xml:space="preserve">1. די מתנה פון קרבן: פֿאַרשטיין די באַטייַט פון די מזבח</w:t>
      </w:r>
    </w:p>
    <w:p/>
    <w:p>
      <w:r xmlns:w="http://schemas.openxmlformats.org/wordprocessingml/2006/main">
        <w:t xml:space="preserve">2. די טייַטש פון קרבן: די מאַכט פון פאָלגעוודיקייַט צו גאָט</w:t>
      </w:r>
    </w:p>
    <w:p/>
    <w:p>
      <w:r xmlns:w="http://schemas.openxmlformats.org/wordprocessingml/2006/main">
        <w:t xml:space="preserve">1. פיליפּפּיאַנס 4:18 - אָבער איך האָבן אַלע און אַ פּלאַץ: איך בין זאַט, ווייל באקומען פון עפּאַפרודיטוס די טינגז וואָס זענען געשיקט פון דיר, אַ רייעך פון אַ זיס שמעקן, אַ קרבן פּאַסיק, וואוילגעפעלן צו גאָט.</w:t>
      </w:r>
    </w:p>
    <w:p/>
    <w:p>
      <w:r xmlns:w="http://schemas.openxmlformats.org/wordprocessingml/2006/main">
        <w:t xml:space="preserve">2. העברעווס 13:15 - דורך אים דעריבער לאָזן אונדז פאָרשלאָגן דעם קרבן פון לויב צו גאָט קעסיידער, דאָס איז, די פרוכט פון אונדזער ליפן געבן דאַנק צו זיין נאָמען.</w:t>
      </w:r>
    </w:p>
    <w:p/>
    <w:p>
      <w:r xmlns:w="http://schemas.openxmlformats.org/wordprocessingml/2006/main">
        <w:t xml:space="preserve">לעוויטיקוס 3 קענען זיין סאַמערייזד אין דריי פּאַראַגראַפס ווי גייט, מיט אָנגעוויזן ווערסעס:</w:t>
      </w:r>
    </w:p>
    <w:p/>
    <w:p>
      <w:r xmlns:w="http://schemas.openxmlformats.org/wordprocessingml/2006/main">
        <w:t xml:space="preserve">פּאַראַגראַף 1: אין לעוויטיקוס 3: 1-5, גאָט גיט ינסטראַקשאַנז פֿאַר שלום אָפרינגז, אויך באקאנט ווי כאַווערשאַפט אָפרינגז. די דאזיקע קרבנות ווערן געמאַכט פֿון אַ בהמה, אָדער פֿון די רינדער, אָדער פֿון די שאָף אָן אַ פֿעלער. דער מענטש, וואָס גיט אָפּ דעם קרבן, לייגט זײַן האַנט אויפֿן קאָפּ פֿון דער בהמה בײַם אײַנגאַנג פֿון אוהל מועד. און זײ האָבן עס געשאָכטן, און אַהרנס זין האָבן געשפּריצט זײַן בלוט אױף אַלע זײַטן פֿון מזבח.</w:t>
      </w:r>
    </w:p>
    <w:p/>
    <w:p>
      <w:r xmlns:w="http://schemas.openxmlformats.org/wordprocessingml/2006/main">
        <w:t xml:space="preserve">פּאַראַגראַף 2: קאַנטיניוינג אין לעוויטיקוס 3: 6-11, ספּעציפיש גיידליינז זענען געגעבן פֿאַר פאַרשידענע טייפּס פון שלום אָפרינגז. אויב עס איז אַ קרבן פון די סטאַדע, עס קענען זיין אַ זכר אָדער ווייַבלעך כייַע אָן אַ פלעקל. אויב עס איז אַ קרבן פון די שאָף אָדער שעפּס אָדער ציג, עס זאָל אויך זיין אָן אַ פעלער.</w:t>
      </w:r>
    </w:p>
    <w:p/>
    <w:p>
      <w:r xmlns:w="http://schemas.openxmlformats.org/wordprocessingml/2006/main">
        <w:t xml:space="preserve">פּאַראַגראַף 3: אין לעוויטיקוס 3: 12-17, ווייַטער ינסטראַקשאַנז זענען צוגעשטעלט וועגן ווי צו פאָרשטעלן שלום אָפרינגז צו גאָט. די פעטס אַרום געוויסע אָרגאַן, די ניר און די פאַטי לאָבעס וואָס זענען צוגעבונדן צו זיי, זאָל זיין אַוועקגענומען און פאַרברענען אויף די מזבח ווי אַ אָנגענעם אַראָמאַ צו גאָט. דאָס איבעריקע פֿון דער בהמה געהערט צו אַהרן און זײַנע זין, פֿאַר זײער חלק פֿון די דאָזיקע פֿײַעראָפּפֿער.</w:t>
      </w:r>
    </w:p>
    <w:p/>
    <w:p>
      <w:r xmlns:w="http://schemas.openxmlformats.org/wordprocessingml/2006/main">
        <w:t xml:space="preserve">בקיצור:</w:t>
      </w:r>
    </w:p>
    <w:p>
      <w:r xmlns:w="http://schemas.openxmlformats.org/wordprocessingml/2006/main">
        <w:t xml:space="preserve">לעוויטיקוס 3 גיט:</w:t>
      </w:r>
    </w:p>
    <w:p>
      <w:r xmlns:w="http://schemas.openxmlformats.org/wordprocessingml/2006/main">
        <w:t xml:space="preserve">אינסטרוקציעס פֿאַר שלום אָפערינגז כייַע קרבנות אָן ויסמעסטונג;</w:t>
      </w:r>
    </w:p>
    <w:p>
      <w:r xmlns:w="http://schemas.openxmlformats.org/wordprocessingml/2006/main">
        <w:t xml:space="preserve">ארויפלייגן הענט אויפן קאפ פון בהמות; לעגיטימאַציע און אַריבערפירן;</w:t>
      </w:r>
    </w:p>
    <w:p>
      <w:r xmlns:w="http://schemas.openxmlformats.org/wordprocessingml/2006/main">
        <w:t xml:space="preserve">שחיטה אין געצעלט אַרייַנגאַנג; שפּריצן בלוט אויף מזבח.</w:t>
      </w:r>
    </w:p>
    <w:p/>
    <w:p>
      <w:r xmlns:w="http://schemas.openxmlformats.org/wordprocessingml/2006/main">
        <w:t xml:space="preserve">ספּעציפיש גיידליינז פֿאַר פאַרשידענע טייפּס פון שלום אָפרינגז סטאַדע אָדער סטייַע;</w:t>
      </w:r>
    </w:p>
    <w:p>
      <w:r xmlns:w="http://schemas.openxmlformats.org/wordprocessingml/2006/main">
        <w:t xml:space="preserve">פאָדערונג פֿאַר אַנימאַלס צו זיין אָן ויסמעסטונג;</w:t>
      </w:r>
    </w:p>
    <w:p>
      <w:r xmlns:w="http://schemas.openxmlformats.org/wordprocessingml/2006/main">
        <w:t xml:space="preserve">באַזייַטיקונג פון פעט אַרומיק קידניז; ברענען אויף מזבח ווי אַ געשמאַקן ריח.</w:t>
      </w:r>
    </w:p>
    <w:p/>
    <w:p>
      <w:r xmlns:w="http://schemas.openxmlformats.org/wordprocessingml/2006/main">
        <w:t xml:space="preserve">דער חלק פון אהרן און זיינע זין די איבעריקע בהמות;</w:t>
      </w:r>
    </w:p>
    <w:p>
      <w:r xmlns:w="http://schemas.openxmlformats.org/wordprocessingml/2006/main">
        <w:t xml:space="preserve">שלום קרבן דינען ווי אַ אַקט פון כאַווערשאַפט און קאַמיוניאַן מיט גאָט.</w:t>
      </w:r>
    </w:p>
    <w:p/>
    <w:p>
      <w:r xmlns:w="http://schemas.openxmlformats.org/wordprocessingml/2006/main">
        <w:t xml:space="preserve">דער קאַפּיטל פאָוקיסיז אויף די רעגיאַליישאַנז אַרום שלום אָפרינגז, אויך באקאנט ווי כאַווערשאַפט אָפערינגז, אין אלטע ישראל. גאָט גיט אינסטרוקציעס דורך משה וועגן די חיות צו זיין געניצט פֿאַר די קרבנות די אָן ויסמעסטונג פון די סטאַדע אָדער די סטייַע. דער מענטש וואָס פּריזענטינג די קרבן לייז זייער האַנט אויף די כייַע ס קאָפּ, סימבאַלייזינג לעגיטימאַציע און אַריבערפירן. נאָכן שעכטן עס בײַם אײַנגאַנג פֿון געצעלט, שפּריצן אַהרנס זין איר בלוט אויף אַלע זייטן פֿונעם מזבח. ספּעציעלע גיידליינז זענען געגעבן פֿאַר פאַרשידענע טייפּס פון שלום אָפרינגז, עמפאַסייזינג אַז זיי זאָל זיין דערלאנגט מיט אַנימאַלס וואָס זענען אָן ויסמעסטונג. דאס פעטס ארום געוויסע אברים דארף מען אראפנעמען און פארברענען אויפן מזבח אלס א גענעם ריח פאר גאט. דאָס איבעריקע פֿון דער בהמה ווערט דער חלק פֿאַר אַהרן און זײַנע זין פֿון די דאָזיקע פֿײַעראָפּפֿער. די שלום אָפרינגז דינען ווי אקטן פון כאַווערשאַפט און קאַמיוניאַן מיט גאָט, יקספּרעסינג דאנקבארקייט און אחדות מיט אים.</w:t>
      </w:r>
    </w:p>
    <w:p/>
    <w:p>
      <w:r xmlns:w="http://schemas.openxmlformats.org/wordprocessingml/2006/main">
        <w:t xml:space="preserve">/3:1 און אױב זײַן שפּײַזאָפּפֿער איז אַ פֿרידאָפּפֿער, אױב ער װעט עס ברענגען פֿון רינדער; סײַ אַ זכר אָדער אַ נקבה, זאָל ער עס מקריב זײַן אָן אַ פֿעלער פֿאַר גאָט.</w:t>
      </w:r>
    </w:p>
    <w:p/>
    <w:p>
      <w:r xmlns:w="http://schemas.openxmlformats.org/wordprocessingml/2006/main">
        <w:t xml:space="preserve">דאס דורכפאָר באשרייבט אַ שלום קרבן צו די האר, אין וואָס אַ זכר אָדער אַ ווייַב פון די סטאַדע מוזן זיין געפֿינט אָן אַ פעלער.</w:t>
      </w:r>
    </w:p>
    <w:p/>
    <w:p>
      <w:r xmlns:w="http://schemas.openxmlformats.org/wordprocessingml/2006/main">
        <w:t xml:space="preserve">1. די מאַכט פון קרבן: ווי געבן צו גאָט ברענגט אונדז נעענטער צו אים</w:t>
      </w:r>
    </w:p>
    <w:p/>
    <w:p>
      <w:r xmlns:w="http://schemas.openxmlformats.org/wordprocessingml/2006/main">
        <w:t xml:space="preserve">2. דער טייַטש פון אַ שלום קרבן: פֿאַרשטיין די קרבנות פון די האר</w:t>
      </w:r>
    </w:p>
    <w:p/>
    <w:p>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יעקב 1:2-3 -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/3:2 און ער זאָל אַרױפֿלײגן זײַן האַנט אױפֿן קאָפּ פֿון זײַן קרבן, און עס שעכטן בײַם אײַנגאַנג פֿון אוֹהל-מוֹעד; און די זין פֿון אַהרן, די כּהנים, זאָלן שפּריצן דאָס בלוט אױפֿן מזבח רונד אַרום.</w:t>
      </w:r>
    </w:p>
    <w:p/>
    <w:p>
      <w:r xmlns:w="http://schemas.openxmlformats.org/wordprocessingml/2006/main">
        <w:t xml:space="preserve">אַ קרבן זאָל שעכטן בײַם אײַנגאַנג פֿון מִשכּן, און דער כֹּהן זאָל שפּריצן דאָס בלוט פֿון דעם קרבן אַרום דעם מזבח.</w:t>
      </w:r>
    </w:p>
    <w:p/>
    <w:p>
      <w:r xmlns:w="http://schemas.openxmlformats.org/wordprocessingml/2006/main">
        <w:t xml:space="preserve">1. דער טייַטש פון קרבן: ויספאָרשן די באַטייַט פון די קרבן אין לעוויטיקוס 3.</w:t>
      </w:r>
    </w:p>
    <w:p/>
    <w:p>
      <w:r xmlns:w="http://schemas.openxmlformats.org/wordprocessingml/2006/main">
        <w:t xml:space="preserve">2. דער כוח פון בלוט: ווי די בלוט פון די קרבן איז געניצט צו רייניקן און הייליקן.</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עקסאָדוס 29:36 - און זאָלסט מקריבֿן יעדן טאָג אַ אָקס פֿאַר אַ זינדאָפּפֿער פֿאַר כפרה, און זאָלסט רײניקן דעם מזבח, װען דו האָסט געמאַכט אױף אים אַ כּפּרה, און זאָלסט אים זאַלבן אים צו הײליקן.</w:t>
      </w:r>
    </w:p>
    <w:p/>
    <w:p>
      <w:r xmlns:w="http://schemas.openxmlformats.org/wordprocessingml/2006/main">
        <w:t xml:space="preserve">/3:3 און ער זאָל מקריבֿ זײַן פֿון דעם פֿרידאָפּפֿער אַ פֿײַעראָפּפֿער צו גאָט; דאָס פֿעט װאָס באַדעקט דאָס אינעװײניק, און דאָס גאַנצע פֿעט װאָס אױף די אינעװײניקסטע,</w:t>
      </w:r>
    </w:p>
    <w:p/>
    <w:p>
      <w:r xmlns:w="http://schemas.openxmlformats.org/wordprocessingml/2006/main">
        <w:t xml:space="preserve">גאָט פארלאנגט אַז דאָס פעט פֿון אַ שלום-אָפּפֿער זאָל מען מקריבֿ זײַן פֿאַר אַ בראַנדאָפּפֿער.</w:t>
      </w:r>
    </w:p>
    <w:p/>
    <w:p>
      <w:r xmlns:w="http://schemas.openxmlformats.org/wordprocessingml/2006/main">
        <w:t xml:space="preserve">1. גאָט וויל אַ קרבן פון אונדזער בעסטער צו אים.</w:t>
      </w:r>
    </w:p>
    <w:p/>
    <w:p>
      <w:r xmlns:w="http://schemas.openxmlformats.org/wordprocessingml/2006/main">
        <w:t xml:space="preserve">2. די האר יקספּעקץ אונדז צו געבן אים אונדזער גאַנץ האַרץ.</w:t>
      </w:r>
    </w:p>
    <w:p/>
    <w:p>
      <w:r xmlns:w="http://schemas.openxmlformats.org/wordprocessingml/2006/main">
        <w:t xml:space="preserve">1.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װאָרום אַזעלכע קרבנות זײַנען געפֿעלן גאָט.</w:t>
      </w:r>
    </w:p>
    <w:p/>
    <w:p>
      <w:r xmlns:w="http://schemas.openxmlformats.org/wordprocessingml/2006/main">
        <w:t xml:space="preserve">/3:4 און די צװײ נירן, און דאָס פֿעט װאָס אױף זײ, װאָס בײַ די פֿלענצן, און דאָס שפּײַז איבער דער לעבער, מיט די נירן, זאָל ער אַװעקנעמען.</w:t>
      </w:r>
    </w:p>
    <w:p/>
    <w:p>
      <w:r xmlns:w="http://schemas.openxmlformats.org/wordprocessingml/2006/main">
        <w:t xml:space="preserve">גאָט האָט אָנגעזאָגט די יסראַעליטעס צו באַזייַטיקן די צוויי קידניז, פעט, און קאַשע פון די קרבן כייַע.</w:t>
      </w:r>
    </w:p>
    <w:p/>
    <w:p>
      <w:r xmlns:w="http://schemas.openxmlformats.org/wordprocessingml/2006/main">
        <w:t xml:space="preserve">1. מיר מוזן זיין גרייט צו געבן פון אונדזער בעסטער צו גאָט.</w:t>
      </w:r>
    </w:p>
    <w:p/>
    <w:p>
      <w:r xmlns:w="http://schemas.openxmlformats.org/wordprocessingml/2006/main">
        <w:t xml:space="preserve">2. גאָט ס אינסטרוקציעס זענען צו זיין פאָלגן.</w:t>
      </w:r>
    </w:p>
    <w:p/>
    <w:p>
      <w:r xmlns:w="http://schemas.openxmlformats.org/wordprocessingml/2006/main">
        <w:t xml:space="preserve">1. פיליפּפּיאַנס 2:17 - "אפילו אויב איך זאָל זיין אויסגעגאסן ווי אַ טרינקען קרבן אויף די סאַקראַפישאַל קרבן פון דיין אמונה, איך בין צופרידן און פרייען זיך מיט איר אַלע."</w:t>
      </w:r>
    </w:p>
    <w:p/>
    <w:p>
      <w:r xmlns:w="http://schemas.openxmlformats.org/wordprocessingml/2006/main">
        <w:t xml:space="preserve">2. מתיא 22:37-39 -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דאָס: דו זאלסט ליב האָבן דיין חבר ווי זיך."</w:t>
      </w:r>
    </w:p>
    <w:p/>
    <w:p>
      <w:r xmlns:w="http://schemas.openxmlformats.org/wordprocessingml/2006/main">
        <w:t xml:space="preserve">/3:5 און די זין פֿון אַהרן זאָלן עס פֿאַרברענען אױפֿן מזבח אױפֿן בראַנדאָפּפֿער װאָס אױף דעם האָלץ װאָס אױף פֿײַער; דאָס איז אַ פֿײַעראָפּפֿער פֿון אַ זיסן ריח צו גאָט.</w:t>
      </w:r>
    </w:p>
    <w:p/>
    <w:p>
      <w:r xmlns:w="http://schemas.openxmlformats.org/wordprocessingml/2006/main">
        <w:t xml:space="preserve">אַהרנס זין זאָלן ברענען אַ בראַנדאָפּפֿער אױפֿן מזבח, אַ פֿײַעראָפּפֿער פֿון אַ זיסן ריח צו גאָט.</w:t>
      </w:r>
    </w:p>
    <w:p/>
    <w:p>
      <w:r xmlns:w="http://schemas.openxmlformats.org/wordprocessingml/2006/main">
        <w:t xml:space="preserve">1. די וויכטיקייט פון מאכן קרבנות צו גאָט</w:t>
      </w:r>
    </w:p>
    <w:p/>
    <w:p>
      <w:r xmlns:w="http://schemas.openxmlformats.org/wordprocessingml/2006/main">
        <w:t xml:space="preserve">2. די זיס גוסט פון קרבן</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ישעיה 1:11-14 - וואָס זענען דיין געמערט קרבנות צו מיר? זאָגט גאָט. איך האָב גענוג בראַנדאָפּפֿער פֿון װידערס, און פֿעטס פֿון געפֿיטענע בהמות; איך האָב ניט געפֿעלן אין בלוט פֿון אָקסן, אָדער פֿון שעפּסן, אָדער פֿון ציגן. אַז דו קומסט זיך באַװײַזן פֿאַר מיר, װער האָט פֿון דיר געפֿאָדערט דאָס צעטרעטן פֿון מײַנע הױפֿן? ברענג מער נישט קיין שום קרבנות; קטורת איז מיר אַן אומװערדיקײט. ניו לבנה און שבת און די רופן פון קאַנוואַקיישאַנז איך קען נישט פאַרטראָגן רשעות און פייַערלעך אסיפה. אײַערע חדשים און דײַנע באַשטימטע סעודות האָט מײַן נשמה פֿײַנט; זיי זײַנען מיר געוואָרן אַ לאַסט; איך בין מיד פון טראָגן זיי.</w:t>
      </w:r>
    </w:p>
    <w:p/>
    <w:p>
      <w:r xmlns:w="http://schemas.openxmlformats.org/wordprocessingml/2006/main">
        <w:t xml:space="preserve">/3:6 און אױב זײַן שלאַכטאָפּפֿער פֿאַר אַ פֿרידאָפּפֿער צו גאָט איז פֿון די שאָף; אַ זכר אָדער אַ נקבה, זאָל ער עס מקריב אָן אַ פֿעלער.</w:t>
      </w:r>
    </w:p>
    <w:p/>
    <w:p>
      <w:r xmlns:w="http://schemas.openxmlformats.org/wordprocessingml/2006/main">
        <w:t xml:space="preserve">אַ פֿרידאָפּפֿער צו גאָט זאָל זײַן אַן אומפֿאַלענע בהמה, זכר אָדער נקבה, פֿון די שאָף.</w:t>
      </w:r>
    </w:p>
    <w:p/>
    <w:p>
      <w:r xmlns:w="http://schemas.openxmlformats.org/wordprocessingml/2006/main">
        <w:t xml:space="preserve">1. די נויטווענדיקייט צו ברענגען שלימות קרבנות צו די האר.</w:t>
      </w:r>
    </w:p>
    <w:p/>
    <w:p>
      <w:r xmlns:w="http://schemas.openxmlformats.org/wordprocessingml/2006/main">
        <w:t xml:space="preserve">2. די וויכטיקייט פון אַנבלעמישט פאָלגעוודיקייַט צו די האר.</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10:1 - די געזעץ איז בלויז אַ שאָטן פון די גוט זאכן וואָס קומען נישט די ריאַלאַטיז זיך. פֿאַר דעם סיבה עס קענען קיינמאָל, דורך די זעלבע קרבנות ריפּיטיד ענדלאַסלי יאָר נאָך יאָר, מאַכן די וואס קומען נאָענט צו דינען.</w:t>
      </w:r>
    </w:p>
    <w:p/>
    <w:p>
      <w:r xmlns:w="http://schemas.openxmlformats.org/wordprocessingml/2006/main">
        <w:t xml:space="preserve">/3:7 אױב ער װעט ברענגען אַ שעפּס פֿאַר זײַן קרבן, זאָל ער עס מקריב זײַן פֿאַר גאָט.</w:t>
      </w:r>
    </w:p>
    <w:p/>
    <w:p>
      <w:r xmlns:w="http://schemas.openxmlformats.org/wordprocessingml/2006/main">
        <w:t xml:space="preserve">א שעפּס מוז מען מקריב זיין צו גאָט ווי אַ קרבן.</w:t>
      </w:r>
    </w:p>
    <w:p/>
    <w:p>
      <w:r xmlns:w="http://schemas.openxmlformats.org/wordprocessingml/2006/main">
        <w:t xml:space="preserve">1. די לאם פון גאָט: קרבן און גאולה</w:t>
      </w:r>
    </w:p>
    <w:p/>
    <w:p>
      <w:r xmlns:w="http://schemas.openxmlformats.org/wordprocessingml/2006/main">
        <w:t xml:space="preserve">2. לעבן אַ לעבן פון פאָלגעוודיקייַט צו גאָט 'ס וועט</w:t>
      </w:r>
    </w:p>
    <w:p/>
    <w:p>
      <w:r xmlns:w="http://schemas.openxmlformats.org/wordprocessingml/2006/main">
        <w:t xml:space="preserve">1. יוחנן 1:29 - דער ווייַטער טאָג ער געזען יאָשקע קומען צו אים און געזאגט, קוק, די לאם פון גאָט, וואס נעמט אַוועק די זינד פון דער וועלט!</w:t>
      </w:r>
    </w:p>
    <w:p/>
    <w:p>
      <w:r xmlns:w="http://schemas.openxmlformats.org/wordprocessingml/2006/main">
        <w:t xml:space="preserve">2. מתיא 7:21 - ניט אַלעמען וואס זאגט צו מיר, האר, האר, וועט אַרייַן די מלכות פון הימל, אָבער בלויז דער איינער וואס טוט דעם וועט פון מיין פאטער וואס איז אין הימל.</w:t>
      </w:r>
    </w:p>
    <w:p/>
    <w:p>
      <w:r xmlns:w="http://schemas.openxmlformats.org/wordprocessingml/2006/main">
        <w:t xml:space="preserve">/3:8 און ער זאָל אַרױפֿלײגן זײַן האַנט אױפֿן קאָפּ פֿון זײַן קרבן, און עס שעכטן פֿאַרן אוֹהל-מוֹעד; און אַהרנס זין זאָלן שפּריצן זײַן בלוט רונד אַרום אױפֿן מזבח.</w:t>
      </w:r>
    </w:p>
    <w:p/>
    <w:p>
      <w:r xmlns:w="http://schemas.openxmlformats.org/wordprocessingml/2006/main">
        <w:t xml:space="preserve">די זין פון אהרן מוזן שפּריצן דאָס בלוט פון אַ קרבן קרבן אַרום דעם מזבח נאָך עס איז געהרגעט און זיין קאָפּ איז געשטעלט אויף דעם מזבח.</w:t>
      </w:r>
    </w:p>
    <w:p/>
    <w:p>
      <w:r xmlns:w="http://schemas.openxmlformats.org/wordprocessingml/2006/main">
        <w:t xml:space="preserve">1. די באַטייַט פון קריסטלעך קרבן און פאָלגעוודיקייַט</w:t>
      </w:r>
    </w:p>
    <w:p/>
    <w:p>
      <w:r xmlns:w="http://schemas.openxmlformats.org/wordprocessingml/2006/main">
        <w:t xml:space="preserve">2. אָפרינגז פון דינען און ווי זיי פאַרייניקן אונדז צו גאָט</w:t>
      </w:r>
    </w:p>
    <w:p/>
    <w:p>
      <w:r xmlns:w="http://schemas.openxmlformats.org/wordprocessingml/2006/main">
        <w:t xml:space="preserve">קרייז-</w:t>
      </w:r>
    </w:p>
    <w:p/>
    <w:p>
      <w:r xmlns:w="http://schemas.openxmlformats.org/wordprocessingml/2006/main">
        <w:t xml:space="preserve">1. העברעווס 13: 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רוימער 12: 1-2 - "איך בעט איר דעריבער, ברידער, דורך די רחמנות פון גאָט, אַז איר פאָרשטעלן דיין ללבער אַ לעבעדיק קרבן, הייליק, פּאַסיק צו גאָט, וואָס איז דיין גלייַך דינסט. און טאָן ניט זיין קאַנפאָרמעד צו די וועלט, אָבער זיין פארוואנדלען דורך די רינוינג פון דיין מיינונג, אַז איר קענען באַווייַזן וואָס איז דער גוט און פּאַסיק און גאנץ וועט פון גאָט."</w:t>
      </w:r>
    </w:p>
    <w:p/>
    <w:p>
      <w:r xmlns:w="http://schemas.openxmlformats.org/wordprocessingml/2006/main">
        <w:t xml:space="preserve">/3:9 און ער זאָל מקריבֿ זײַן פֿון דעם פֿרידאָפּפֿער אַ פֿײַעראָפּפֿער צו גאָט; זײַן פֿעט, און דער גאַנצער רינטעלע, זאָל ער אַרױסטאָן האַרט בײַם רוקן; און דאָס פֿעט װאָס באַדעקט די אינעװײניקסטע, און דאָס גאַנצע פֿעט װאָס אױף די אינעװײניקסטע,</w:t>
      </w:r>
    </w:p>
    <w:p/>
    <w:p>
      <w:r xmlns:w="http://schemas.openxmlformats.org/wordprocessingml/2006/main">
        <w:t xml:space="preserve">די קרבן פון גאָט פון דעם שלום-אָפּפֿער איז אַרײַן דאָס פֿעטס, די ראַנד, און די פֿעטס וואָס דעקן דעם אינעווייניק.</w:t>
      </w:r>
    </w:p>
    <w:p/>
    <w:p>
      <w:r xmlns:w="http://schemas.openxmlformats.org/wordprocessingml/2006/main">
        <w:t xml:space="preserve">1. קרבן קרבן: ווי צו ביטע די האר</w:t>
      </w:r>
    </w:p>
    <w:p/>
    <w:p>
      <w:r xmlns:w="http://schemas.openxmlformats.org/wordprocessingml/2006/main">
        <w:t xml:space="preserve">2. דער טײַטש פֿון דער שלום־אָפּפֿער: אַ אָפּשפּיגלונג אין ליוויטיק</w:t>
      </w:r>
    </w:p>
    <w:p/>
    <w:p>
      <w:r xmlns:w="http://schemas.openxmlformats.org/wordprocessingml/2006/main">
        <w:t xml:space="preserve">1. ישעיהו 53:10-11 אָבער די האר ס וועט צו צעטרעטן אים און מאַכן אים צו לייַדן, און כאָטש די האר מאכט זיין לעבן אַ קרבן פֿאַר זינד, ער וועט זען זיין זאמען און פאַרלענגערן זיין טעג, און דער וועט פון די גאָט וועט באַגלייטן אין זיין האַנט.</w:t>
      </w:r>
    </w:p>
    <w:p/>
    <w:p>
      <w:r xmlns:w="http://schemas.openxmlformats.org/wordprocessingml/2006/main">
        <w:t xml:space="preserve">11 נאָכדעם ווי ער האָט געליטן, וועט ער זען דאָס ליכט פון לעבן און זיך זאַט ווערן; דורך זיין וויסן וועט מיין צדיק קנעכט גערעכטיקייט פילע, און ער וועט טראָגן זייער זינד.</w:t>
      </w:r>
    </w:p>
    <w:p/>
    <w:p>
      <w:r xmlns:w="http://schemas.openxmlformats.org/wordprocessingml/2006/main">
        <w:t xml:space="preserve">2. העברעווס 10:1-4 די געזעץ איז בלויז אַ שאָטן פון די גוט זאכן וואָס קומען נישט די ריאַלאַטיז זיך. פֿאַר דעם סיבה עס קענען קיינמאָל, דורך די זעלבע קרבנות ריפּיטיד ענדלאַסלי יאָר נאָך יאָר, מאַכן די וואס קומען נאָענט צו דינען. 2 אַנדערש, וואָלט זיי נישט האָבן אויפגעהערט צו זיין געפֿינט? װאָרום די מתפללים װאָלטן זיך אַמאָל פֿאַר אַלע גערײניקט געװאָרן, און װאָלטן זיך מער נישט געפֿילט שולדיק פֿאַר זײערע זינד. 3 אבער יענע קרבנות זענען אַ יערלעך דערמאָנונג פון זינד. 4 עס איז אוממעגלעך פֿאַר די בלוט פון אָקס און ציג צו נעמען אַוועק זינד.</w:t>
      </w:r>
    </w:p>
    <w:p/>
    <w:p>
      <w:r xmlns:w="http://schemas.openxmlformats.org/wordprocessingml/2006/main">
        <w:t xml:space="preserve">/3:10 און די צװײ נירן, און דאָס פֿעט װאָס אױף זײ, װאָס אױף די פֿלענצן, און דאָס שפּײַז איבער דער לעבער, מיט די נירן, זאָל ער אַװעקנעמען.</w:t>
      </w:r>
    </w:p>
    <w:p/>
    <w:p>
      <w:r xmlns:w="http://schemas.openxmlformats.org/wordprocessingml/2006/main">
        <w:t xml:space="preserve">גאָט ינסטראַקץ די יסראַעליטעס צו באַזייַטיקן די צוויי קידניז, פעט, און קאַשע פון אַ סאַקראַפישאַל כייַע.</w:t>
      </w:r>
    </w:p>
    <w:p/>
    <w:p>
      <w:r xmlns:w="http://schemas.openxmlformats.org/wordprocessingml/2006/main">
        <w:t xml:space="preserve">1. די קדושה פון קרבן: פֿאַרשטיין די באַטייַט פון לעוויטיקוס 3:10</w:t>
      </w:r>
    </w:p>
    <w:p/>
    <w:p>
      <w:r xmlns:w="http://schemas.openxmlformats.org/wordprocessingml/2006/main">
        <w:t xml:space="preserve">2. די וויכטיקייט פון פאָלגעוודיקייַט: לויט די אינסטרוקציעס פון לעוויטיקוס 3:10</w:t>
      </w:r>
    </w:p>
    <w:p/>
    <w:p>
      <w:r xmlns:w="http://schemas.openxmlformats.org/wordprocessingml/2006/main">
        <w:t xml:space="preserve">1. לעוויטיקוס 1: 3-17 - ינסטראַקשאַנז אויף ווי צו פאָרשלאָגן אַ ברענט קרבן</w:t>
      </w:r>
    </w:p>
    <w:p/>
    <w:p>
      <w:r xmlns:w="http://schemas.openxmlformats.org/wordprocessingml/2006/main">
        <w:t xml:space="preserve">2. העברעווס 9:13-14 - יאָשקע 'שליימעסדיק קרבן אויף ביכאַף פון מענטשהייַט</w:t>
      </w:r>
    </w:p>
    <w:p/>
    <w:p>
      <w:r xmlns:w="http://schemas.openxmlformats.org/wordprocessingml/2006/main">
        <w:t xml:space="preserve">/3:11 און דער כֹּהן זאָל עס פֿאַרברענען אױפֿן מזבח; דאָס איז דאָס עסן פֿון דעם פֿײַעראָפּפֿער צו גאָט.</w:t>
      </w:r>
    </w:p>
    <w:p/>
    <w:p>
      <w:r xmlns:w="http://schemas.openxmlformats.org/wordprocessingml/2006/main">
        <w:t xml:space="preserve">דער כֹּהן ווערט באַפֿוילן צו פֿאַרברענען דאָס שפּײַזאָפּפֿער, וואָס איז געגעבן געוואָרן צו גאָט אויפֿן מזבח, ווי אַ סימן פֿון קידושין.</w:t>
      </w:r>
    </w:p>
    <w:p/>
    <w:p>
      <w:r xmlns:w="http://schemas.openxmlformats.org/wordprocessingml/2006/main">
        <w:t xml:space="preserve">1. קאַנסאַקריישאַן: אַ צייכן פון איבערגעגעבנקייט</w:t>
      </w:r>
    </w:p>
    <w:p/>
    <w:p>
      <w:r xmlns:w="http://schemas.openxmlformats.org/wordprocessingml/2006/main">
        <w:t xml:space="preserve">2. די מאַכט פון קרבנות</w:t>
      </w:r>
    </w:p>
    <w:p/>
    <w:p>
      <w:r xmlns:w="http://schemas.openxmlformats.org/wordprocessingml/2006/main">
        <w:t xml:space="preserve">/12:11 זאָלסטו מקריבֿ זײַן דײַנע בראַנדאָפּפֿער, און דײַנע שלאַכטאָפּפֿער, און דײַן מעשר, און אָפּשײדונג פֿון דײַן האַנט, און דײַנע נדראָפּפֿער, צו גאָט.</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/3:12 און אױב זײַן קרבן איז אַ ציג, זאָל ער עס מקריב זײַן פֿאַר גאָט.</w:t>
      </w:r>
    </w:p>
    <w:p/>
    <w:p>
      <w:r xmlns:w="http://schemas.openxmlformats.org/wordprocessingml/2006/main">
        <w:t xml:space="preserve">דער דורכפאָר פון לעוויטיקוס 3:12 באשרייבט ווי אַ ציג קען זיין געפֿינט ווי אַ קרבן צו די האר.</w:t>
      </w:r>
    </w:p>
    <w:p/>
    <w:p>
      <w:r xmlns:w="http://schemas.openxmlformats.org/wordprocessingml/2006/main">
        <w:t xml:space="preserve">1: מקריב אונדזער לעבן צו די האר אין קרבן</w:t>
      </w:r>
    </w:p>
    <w:p/>
    <w:p>
      <w:r xmlns:w="http://schemas.openxmlformats.org/wordprocessingml/2006/main">
        <w:t xml:space="preserve">2 לאָמיר קוּמען אַניוועסדיק פאַר ה'</w:t>
      </w:r>
    </w:p>
    <w:p/>
    <w:p>
      <w:r xmlns:w="http://schemas.openxmlformats.org/wordprocessingml/2006/main">
        <w:t xml:space="preserve">1: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51:17 - דער קרבן איר פאַרלאַנג איז אַ צעבראכן גייסט. דו וועסט ניט אָפּוואַרפן אַ צעבראָכן און תשובה געטאָן, גאָט.</w:t>
      </w:r>
    </w:p>
    <w:p/>
    <w:p>
      <w:r xmlns:w="http://schemas.openxmlformats.org/wordprocessingml/2006/main">
        <w:t xml:space="preserve">/3:13 און ער זאָל אַרױפֿלײגן זײַן האַנט אױפֿן קאָפּ דערפֿון, און עס שעכטן פֿאַרן אוֹהל-מוֹעד; און די קינדער פֿון אַהרן זאָלן שפּריצן זײַן בלוט אױפֿן מזבח רונד אַרום.</w:t>
      </w:r>
    </w:p>
    <w:p/>
    <w:p>
      <w:r xmlns:w="http://schemas.openxmlformats.org/wordprocessingml/2006/main">
        <w:t xml:space="preserve">די קינדער פֿון אַהרן זאָלן שלאַכטן אַ קרבן פֿאַרן אוֹהל-מוֹעד, און זײ זאָלן שפּריצן דאָס בלוט פֿון דער קרבן אַרום דעם מזבח.</w:t>
      </w:r>
    </w:p>
    <w:p/>
    <w:p>
      <w:r xmlns:w="http://schemas.openxmlformats.org/wordprocessingml/2006/main">
        <w:t xml:space="preserve">1. די מאַכט פון קרבן- די וויכטיקייט פון קרבן צו גאָט און די מאַכט עס האלט פֿאַר געגלויבט.</w:t>
      </w:r>
    </w:p>
    <w:p/>
    <w:p>
      <w:r xmlns:w="http://schemas.openxmlformats.org/wordprocessingml/2006/main">
        <w:t xml:space="preserve">2. די באַטייַט פון שפּריצן די בלוט - ויספאָרשן די טייַטש הינטער די ריטואַל פון שפּריצן די בלוט און וואָס עס איז וויכטיק.</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/3:14 און ער זאָל דערפֿון מאַכן זײַן קרבן, אַ פֿײַעראָפּפֿער צו גאָט; דאָס פֿעט װאָס באַדעקט דאָס אינעװײניק, און דאָס גאַנצע פֿעט װאָס אױף די אינעװײניקסטע,</w:t>
      </w:r>
    </w:p>
    <w:p/>
    <w:p>
      <w:r xmlns:w="http://schemas.openxmlformats.org/wordprocessingml/2006/main">
        <w:t xml:space="preserve">דער קרבן פֿון אַ קרבן צו גאָט זאָל אַרײַננעמען דאָס פֿעט װאָס פֿאַרדעקן די אינעװײניקסטע, און דאָס גאַנצע פֿעטס װאָס אױף די אינעװײניקסטע.</w:t>
      </w:r>
    </w:p>
    <w:p/>
    <w:p>
      <w:r xmlns:w="http://schemas.openxmlformats.org/wordprocessingml/2006/main">
        <w:t xml:space="preserve">1. "די באַטייַט פון די פעט: אַ לערנען אויף לעוויטיקוס 3:14"</w:t>
      </w:r>
    </w:p>
    <w:p/>
    <w:p>
      <w:r xmlns:w="http://schemas.openxmlformats.org/wordprocessingml/2006/main">
        <w:t xml:space="preserve">2. "געבן צו גאָט: די טייַטש הינטער אַ קרבן"</w:t>
      </w:r>
    </w:p>
    <w:p/>
    <w:p>
      <w:r xmlns:w="http://schemas.openxmlformats.org/wordprocessingml/2006/main">
        <w:t xml:space="preserve">1. פיליפּפּיאַנס 4:18 - "איך האָבן געלערנט אין וועלכער סיטואַציע איך בין צו זיין צופרידן."</w:t>
      </w:r>
    </w:p>
    <w:p/>
    <w:p>
      <w:r xmlns:w="http://schemas.openxmlformats.org/wordprocessingml/2006/main">
        <w:t xml:space="preserve">2. משלי 3: 10-9 - "האָבן כּבֿוד די האר מיט דיין עשירות און מיט דער ערשטער פרוכט פון דיין גאַנץ פּראָדוקציע, דעמאָלט דיין שפּייַכלער וועט זיין אָנגעפילט מיט שעפע, און דיין וואַנע וועט פּלאַצן מיט ווייַן."</w:t>
      </w:r>
    </w:p>
    <w:p/>
    <w:p>
      <w:r xmlns:w="http://schemas.openxmlformats.org/wordprocessingml/2006/main">
        <w:t xml:space="preserve">/3:15 און די צװײ נירן, און דאָס פֿעט װאָס אױף זײ, װאָס בײַ די פֿלענצן, און דאָס שפּײַז איבער דער לעבער, מיט די נירן, זאָל ער אַװעקנעמען.</w:t>
      </w:r>
    </w:p>
    <w:p/>
    <w:p>
      <w:r xmlns:w="http://schemas.openxmlformats.org/wordprocessingml/2006/main">
        <w:t xml:space="preserve">די האר ינסטראַקץ די יסראַעליטעס צו באַזייַטיקן די קידניז, פעט, קאַשע און לעבער פון אַ כייַע ווען איר מאַכן אַ קרבן.</w:t>
      </w:r>
    </w:p>
    <w:p/>
    <w:p>
      <w:r xmlns:w="http://schemas.openxmlformats.org/wordprocessingml/2006/main">
        <w:t xml:space="preserve">1. די האר ס קרבנות סיסטעם - פֿאַרשטיין די טייַטש הינטער די ריטואַלז</w:t>
      </w:r>
    </w:p>
    <w:p/>
    <w:p>
      <w:r xmlns:w="http://schemas.openxmlformats.org/wordprocessingml/2006/main">
        <w:t xml:space="preserve">2. די וויכטיקייט פון פאָלגעוודיקייַט - אַפּלייינג די געזעצן פון ויקרא הייַנט</w:t>
      </w:r>
    </w:p>
    <w:p/>
    <w:p>
      <w:r xmlns:w="http://schemas.openxmlformats.org/wordprocessingml/2006/main">
        <w:t xml:space="preserve">1. העברעווס 9:22 - "טאַקע, אונטער די געזעץ כּמעט אַלץ איז ריין מיט בלוט, און אָן די פארגיסן פון בלוט עס איז קיין מחילה פון זינד."</w:t>
      </w:r>
    </w:p>
    <w:p/>
    <w:p>
      <w:r xmlns:w="http://schemas.openxmlformats.org/wordprocessingml/2006/main">
        <w:t xml:space="preserve">2. דברים 12:16 - "בלויז זאָלט איר ניט עסן דאָס בלוט; איר זאָלט עס אויסגיסן אויף דער ערד ווי וואַסער."</w:t>
      </w:r>
    </w:p>
    <w:p/>
    <w:p>
      <w:r xmlns:w="http://schemas.openxmlformats.org/wordprocessingml/2006/main">
        <w:t xml:space="preserve">/3:16 און דער כֹּהן זאָל זײ פֿאַרברענען אױפֿן מזבח; דאָס איז דאָס שפּײַז פֿון דעם פֿײַעראָפּפֿער פֿאַר אַ זיסן ריח; דאָס גאַנצע פֿעט איז פֿון גאָט.</w:t>
      </w:r>
    </w:p>
    <w:p/>
    <w:p>
      <w:r xmlns:w="http://schemas.openxmlformats.org/wordprocessingml/2006/main">
        <w:t xml:space="preserve">גאָט באַפֿוילן, אַז דאָס גאַנצע פֿעטס פֿון דעם פֿײַעראָפּפֿער זאָלן פֿאַרברענט װערן דורך דעם כֹּהן אױפֿן מזבח, פֿאַר אַ זיסן ריח צו גאָט.</w:t>
      </w:r>
    </w:p>
    <w:p/>
    <w:p>
      <w:r xmlns:w="http://schemas.openxmlformats.org/wordprocessingml/2006/main">
        <w:t xml:space="preserve">1. די קרבן פון פאָלגעוודיקייַט: לעבעדיק אַ לעבן פון אַרויסגעבן צו גאָט</w:t>
      </w:r>
    </w:p>
    <w:p/>
    <w:p>
      <w:r xmlns:w="http://schemas.openxmlformats.org/wordprocessingml/2006/main">
        <w:t xml:space="preserve">2. די מאַכט פון לויב: ווי געבן דאַנק צו גאָט ענדערונגען אונדזער לעבן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116:17 - איך וועל פאָרשלאָגן צו איר דעם קרבן פון דאנק און רופן אויף דעם נאָמען פון די האר.</w:t>
      </w:r>
    </w:p>
    <w:p/>
    <w:p>
      <w:r xmlns:w="http://schemas.openxmlformats.org/wordprocessingml/2006/main">
        <w:t xml:space="preserve">/3:17 עס זאָל זײַן אַן אײביק געזעץ פֿאַר אײַערע דוֹר-דוֹרות אין אַלע אײַערע װוינונגען, אַז איר זאָלט ניט עסן פֿעט און ניט בלוט.</w:t>
      </w:r>
    </w:p>
    <w:p/>
    <w:p>
      <w:r xmlns:w="http://schemas.openxmlformats.org/wordprocessingml/2006/main">
        <w:t xml:space="preserve">דעם דורכפאָר עמפאַסייזיז די וויכטיקייט פון אַבסטיינינג פון קאַנסומינג פעט און בלוט ווי אַ טייל פון אַ דוירעסדיק בונד צווישן גאָט און זיין מענטשן.</w:t>
      </w:r>
    </w:p>
    <w:p/>
    <w:p>
      <w:r xmlns:w="http://schemas.openxmlformats.org/wordprocessingml/2006/main">
        <w:t xml:space="preserve">1. "אַבסטיינינג פון פעט און בלוט: אַ בונד פון גאָט"</w:t>
      </w:r>
    </w:p>
    <w:p/>
    <w:p>
      <w:r xmlns:w="http://schemas.openxmlformats.org/wordprocessingml/2006/main">
        <w:t xml:space="preserve">2. "לעבן אַ בונד לעבן: פאָלגן די געבאָט פון לעוויטיקוס 3:17"</w:t>
      </w:r>
    </w:p>
    <w:p/>
    <w:p>
      <w:r xmlns:w="http://schemas.openxmlformats.org/wordprocessingml/2006/main">
        <w:t xml:space="preserve">1. "ווארים איך בין דער האר וואָס ברענגט איר אַרויס פון לאַנד מצרים, צו זיין אייַער גאָט; איר זאָלט דעריבער זיין הייליק, ווייַל איך בין הייליק" (ויקרא 11:45)</w:t>
      </w:r>
    </w:p>
    <w:p/>
    <w:p>
      <w:r xmlns:w="http://schemas.openxmlformats.org/wordprocessingml/2006/main">
        <w:t xml:space="preserve">2און דאס בלוט וועט אייך זיין פאר א סימן אויף די הייזער וואו איר זענט, און ווען איך וועל זען דאס בלוט, וועל איך פארביי איבער אייך, און די פּלאָגן וועט ניט זיין אויף אייך אייך צו פארטיליקן, ווען איך שלאג דאס לאנד. פון מצרים" (עקסאָדוס 12:13)</w:t>
      </w:r>
    </w:p>
    <w:p/>
    <w:p>
      <w:r xmlns:w="http://schemas.openxmlformats.org/wordprocessingml/2006/main">
        <w:t xml:space="preserve">לעוויטיקוס 4 קענען זיין סאַמערייזד אין דריי פּאַראַגראַפס ווי גייט, מיט אָנווייַז ווערסעס:</w:t>
      </w:r>
    </w:p>
    <w:p/>
    <w:p>
      <w:r xmlns:w="http://schemas.openxmlformats.org/wordprocessingml/2006/main">
        <w:t xml:space="preserve">פּאַראַגראַף 1: אין לעוויטיקוס 4: 1-12, גאָט גיט ינסטראַקשאַנז פֿאַר זינד אָפרינגז. דער קאַפּיטל הייבט זיך אָן צו אַדרעסירן אומגעוויינטלעכע זינד באגאנגען דורך דעם געזאַלבטן גאַלעך. אַז דער כֹּהן זינדיקט און װערט שולדיק, זאָל ער ברענגען אַ יונגן אָקס אָן אַ פֿעלער צום אײַנגאַנג פֿון אוֹהל-מוֹעד. דער כֹּהן לײגט זײַן האַנט אױפֿן קאָפּ פֿון דעם אָקס, און שעכט אים, אײדער ער שפּריצט זײַן בלוט זיבן מאָל פֿאַרן פײער פֿון הײליקטום.</w:t>
      </w:r>
    </w:p>
    <w:p/>
    <w:p>
      <w:r xmlns:w="http://schemas.openxmlformats.org/wordprocessingml/2006/main">
        <w:t xml:space="preserve">פּאַראַגראַף 2: קאַנטיניוינג אין לעוויטיקוס 4:13-21, ספּעציפיש גיידליינז זענען געגעבן פֿאַר זינד אָפרינגז געמאכט דורך די גאנצע עולם פון ישראל. אויב זיי טוען אומגעוויינטלעך א זינד און ווערן דערפון שפעטער וויסנד, זאלן זיי ברענגען א יונגן ביק פאר זייער קרבן ביים אריינגאנג פונעם אוהל מועד. די זקנים לייגן זייער הענט אויף זיין קאָפּ, און עס איז שעכט איידער איר שפּריצן איר בלוט זיבן מאָל איידער די שלייער.</w:t>
      </w:r>
    </w:p>
    <w:p/>
    <w:p>
      <w:r xmlns:w="http://schemas.openxmlformats.org/wordprocessingml/2006/main">
        <w:t xml:space="preserve">פּאַראַגראַף 3: אין לעוויטיקוס 4: 22-35, ווייַטער ינסטראַקשאַנז זענען צוגעשטעלט פֿאַר יחיד זינד אָפרינגז באזירט אויף פאַרשידענע ראָלעס אין געזעלשאַפט. אויב אַ מנהיג אָדער אַ הערשער טוט אַ זינד אָן כוונה, זיי זאָל ברענגען אַ זכר אָן אַ פעלער ווי זייער קרבן. פּונקט אַזוי, אויב אַ פּראָסט מענטש טוט אַזאַ אַ זינד, זיי זאָל פאָרשלאָגן אָדער אַ ציג אָדער אַ לאַם אָן אַ פלעקל. אי ן בײד ע פאלן , נאכ ן לײג ן ד י הענ ט אויפ ן קאפ , או ן שעכט ן ב ײ ד י משכ ה ארײנגאנג , פלעג ט מע ן בלוט , זיב ן מאל , פאר ן פײער .</w:t>
      </w:r>
    </w:p>
    <w:p/>
    <w:p>
      <w:r xmlns:w="http://schemas.openxmlformats.org/wordprocessingml/2006/main">
        <w:t xml:space="preserve">בקיצור:</w:t>
      </w:r>
    </w:p>
    <w:p>
      <w:r xmlns:w="http://schemas.openxmlformats.org/wordprocessingml/2006/main">
        <w:t xml:space="preserve">לעוויטיקוס 4 גיט:</w:t>
      </w:r>
    </w:p>
    <w:p>
      <w:r xmlns:w="http://schemas.openxmlformats.org/wordprocessingml/2006/main">
        <w:t xml:space="preserve">אינסטרוקציעס פֿאַר זינד קרבנות פֿאַר אומגעוויינטלעך זינד;</w:t>
      </w:r>
    </w:p>
    <w:p>
      <w:r xmlns:w="http://schemas.openxmlformats.org/wordprocessingml/2006/main">
        <w:t xml:space="preserve">געזאַלבטער כהן ברענגען יונג ביק אָן אַ פעלער;</w:t>
      </w:r>
    </w:p>
    <w:p>
      <w:r xmlns:w="http://schemas.openxmlformats.org/wordprocessingml/2006/main">
        <w:t xml:space="preserve">ארויפלייגן הענט אויפן קאפ פון בהמות; שחיטה; בלוט שפּריצן.</w:t>
      </w:r>
    </w:p>
    <w:p/>
    <w:p>
      <w:r xmlns:w="http://schemas.openxmlformats.org/wordprocessingml/2006/main">
        <w:t xml:space="preserve">גיידליינז פֿאַר זינד קרבנות דורך די גאנצע עדת פון ישראל;</w:t>
      </w:r>
    </w:p>
    <w:p>
      <w:r xmlns:w="http://schemas.openxmlformats.org/wordprocessingml/2006/main">
        <w:t xml:space="preserve">קרבן יונג ביק בייַ געצעלט אַרייַנגאַנג; זקנים לייגן הענט אויף זיין קאָפּ;</w:t>
      </w:r>
    </w:p>
    <w:p>
      <w:r xmlns:w="http://schemas.openxmlformats.org/wordprocessingml/2006/main">
        <w:t xml:space="preserve">שחיטה; בלוט שפּריצן פאַרן שלייער.</w:t>
      </w:r>
    </w:p>
    <w:p/>
    <w:p>
      <w:r xmlns:w="http://schemas.openxmlformats.org/wordprocessingml/2006/main">
        <w:t xml:space="preserve">אינסטרוקציעס פֿאַר זינד אָפרינגז דורך פירער אָדער פּראָסט מענטשן;</w:t>
      </w:r>
    </w:p>
    <w:p>
      <w:r xmlns:w="http://schemas.openxmlformats.org/wordprocessingml/2006/main">
        <w:t xml:space="preserve">קרבן זכר ציג אָדער ווייַבלעך ציג, לאַם אָן ויסמעסטונג, ריספּעקטיוולי;</w:t>
      </w:r>
    </w:p>
    <w:p>
      <w:r xmlns:w="http://schemas.openxmlformats.org/wordprocessingml/2006/main">
        <w:t xml:space="preserve">ארויפלייגן הענט אויפן קאפ פון בהמות; שחיטה; בלוט שפּריצן.</w:t>
      </w:r>
    </w:p>
    <w:p/>
    <w:p>
      <w:r xmlns:w="http://schemas.openxmlformats.org/wordprocessingml/2006/main">
        <w:t xml:space="preserve">דער קאַפּיטל פאָוקיסיז אויף די רעגיאַליישאַנז אַרום זינד אָפרינגז אין אלטע ישראל. גאָט גיט ינסטראַקשאַנז דורך משה וועגן פאַרשידענע סינעריאָוז ווו אַנינטענשאַנאַל זינד זענען באגאנגען. דער געזאַלבטער כהן, אויב ער איז שולדיק אין אַזאַ אַ זינד, זאָל ברענגען אַ יונג אָקס אָן אַ פעלער צו דעם אוהל פון מועד. דער עולם ווי אַ גאַנץ איז אויך געגעבן ינסטראַקשאַנז פֿאַר זייער זינד קרבן, ינוואַלווינג אַ יונג ביק געבראכט צו די געצעלט אַרייַנגאַנג און ינוואַלוומאַנט פון די זקנים. דערצו, ספּעציפיש גיידליינז זענען צוגעשטעלט פֿאַר יחיד זינד אָפרינגז באזירט אויף פאַרשידענע ראָלעס אין געזעלשאַפט פירער און פּראָסט מענטשן וואָס יעדער ינוואַלווז אַ צונעמען כייַע קרבן אָן ויסמעסטונג. אי ן יעד ן פאל , נאכ ן לײג ן ד י הענ ט אוי ף דע ר בהמה ס קאפ , או ן געשאכט ן אוי ף דע ם באשטימט ן ארט , פלעג ט מע ן בלוט , פאר ן שלײער , א טײ ל פו ן כפר ה אוי ף ד י אומגעמאכט ע זינד . די זינד אָפרינגז דינען ווי אקטן פון תשובה און זוכן מחילה פון גאָט פֿאַר עבירות באגאנגען אַננאָוינגלי.</w:t>
      </w:r>
    </w:p>
    <w:p/>
    <w:p>
      <w:r xmlns:w="http://schemas.openxmlformats.org/wordprocessingml/2006/main">
        <w:t xml:space="preserve">/4:1 און גאָט האָט גערעדט צו משהן, אַזױ צו זאָגן:</w:t>
      </w:r>
    </w:p>
    <w:p/>
    <w:p>
      <w:r xmlns:w="http://schemas.openxmlformats.org/wordprocessingml/2006/main">
        <w:t xml:space="preserve">דער האר האָט גערעדט צו משהן און אים געלערנט וועגן די קרבנות צו זיין געמאכט פֿאַר אַנינטענשאַנאַל זינד.</w:t>
      </w:r>
    </w:p>
    <w:p/>
    <w:p>
      <w:r xmlns:w="http://schemas.openxmlformats.org/wordprocessingml/2006/main">
        <w:t xml:space="preserve">1. די וויכטיקייט פון כפרה: מאַכן קרבנות פֿאַר אומגעוויינטלעך זינד</w:t>
      </w:r>
    </w:p>
    <w:p/>
    <w:p>
      <w:r xmlns:w="http://schemas.openxmlformats.org/wordprocessingml/2006/main">
        <w:t xml:space="preserve">2. די מאַכט פון גאָט 'ס וואָרט: אָובייינג ינסטרוקטיאָנס פון די האר</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יחזקאל 36:26-27 - איך וועל געבן איר אַ נייַ האַרץ און שטעלן אַ נייַ גייסט אין איר; איך וועל אַראָפּנעמען פון דיר דיין האַרץ פון שטיין און געבן איר אַ האַרץ פון פלייש. און איך וועל שטעלן מיין גייסט אין איר און מאַך איר צו נאָכפאָלגן מיין גזירות און זיין אָפּגעהיט צו היטן מיין געזעצן.</w:t>
      </w:r>
    </w:p>
    <w:p/>
    <w:p>
      <w:r xmlns:w="http://schemas.openxmlformats.org/wordprocessingml/2006/main">
        <w:t xml:space="preserve">/4:2 רעד צו די קינדער פֿון ישׂראל, אַזױ צו זאָגן: אױב אַ זעל װעט זינדיקן פֿון אומוויסנדיקײט קעגן איינע פֿון די געבאָט פֿון גאָט, װאָס זאָל ניט געטאָן װערן, און זי װעט טאָן אַקעגן איינע פֿון זיי;</w:t>
      </w:r>
    </w:p>
    <w:p/>
    <w:p>
      <w:r xmlns:w="http://schemas.openxmlformats.org/wordprocessingml/2006/main">
        <w:t xml:space="preserve">די דורכפאָר רעדט וועגן אַ נשמה זינדיקן קעגן קיין פון די מצוות פון די האר.</w:t>
      </w:r>
    </w:p>
    <w:p/>
    <w:p>
      <w:r xmlns:w="http://schemas.openxmlformats.org/wordprocessingml/2006/main">
        <w:t xml:space="preserve">1. די וויכטיקייט פון פאָלגן גאָט 'ס מצוות</w:t>
      </w:r>
    </w:p>
    <w:p/>
    <w:p>
      <w:r xmlns:w="http://schemas.openxmlformats.org/wordprocessingml/2006/main">
        <w:t xml:space="preserve">2. די חסד פון גאָט פֿאַר ווען מיר מאַכן מיסטייקס</w:t>
      </w:r>
    </w:p>
    <w:p/>
    <w:p>
      <w:r xmlns:w="http://schemas.openxmlformats.org/wordprocessingml/2006/main">
        <w:t xml:space="preserve">1. סאַם 119:11 - איך האָבן סטאָרד דיין וואָרט אין מיין האַרץ, אַז איך זאל ניט זינדיקן קעגן דיר.</w:t>
      </w:r>
    </w:p>
    <w:p/>
    <w:p>
      <w:r xmlns:w="http://schemas.openxmlformats.org/wordprocessingml/2006/main">
        <w:t xml:space="preserve">ישעיהו 55:7 זאָל דער רשע פאַרלאָזן זיין וועג, און דער אומגערעכט זיינע מחשבות; זאָל ער זיך אומקערן צו גאָט, ער זאָל זיך דערבאַרימען אױף אים; און צו אונדזער גאָט, פֿאַר ער וועט שעפעדיק שענקען.</w:t>
      </w:r>
    </w:p>
    <w:p/>
    <w:p>
      <w:r xmlns:w="http://schemas.openxmlformats.org/wordprocessingml/2006/main">
        <w:t xml:space="preserve">/4:3 אױב דער געזאַלבטער כֹּהן זינדיקט אַזױ װי די זינד פֿון פֿאָלק; זאָל ער ברענגען פֿאַר זײַן זינד װאָס ער האָט געזינדיקט, אַ יונגן אָקס אָן אַ פֿעלער צו גאָט פֿאַר אַ זינדאָפּפֿער.</w:t>
      </w:r>
    </w:p>
    <w:p/>
    <w:p>
      <w:r xmlns:w="http://schemas.openxmlformats.org/wordprocessingml/2006/main">
        <w:t xml:space="preserve">גאָט באַפעלט אַז אויב אַ כהן זינדיקט, זאָל ער ברענגען צו גאָט אַ יונג אָקס אָן אַ פעלער ווי אַ זינד קרבן.</w:t>
      </w:r>
    </w:p>
    <w:p/>
    <w:p>
      <w:r xmlns:w="http://schemas.openxmlformats.org/wordprocessingml/2006/main">
        <w:t xml:space="preserve">1: יאָשקע איז אונדזער גאנץ קרבן, און מיר טאָן ניט דאַרפֿן צו ברענגען אַנימאַלס צו די האר פֿאַר אונדזער זינד.</w:t>
      </w:r>
    </w:p>
    <w:p/>
    <w:p>
      <w:r xmlns:w="http://schemas.openxmlformats.org/wordprocessingml/2006/main">
        <w:t xml:space="preserve">2: מיר זענען אַלע זינדיקע, און יאָשקע 'קרבן איז דער בלויז וועג צו ווערן אויסגעקויפט פון אונדזער זינד.</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/4:4 און ער זאָל ברענגען דעם אָקס צום אײַנגאַנג פֿון אוֹהל-מוֹעד פֿאַר גאָט; און זאָל אַרױפֿלײגן זײַן האַנט אױפֿן קאָפּ פֿון אָקס, און דער אָקס שעכטן פֿאַר גאָט.</w:t>
      </w:r>
    </w:p>
    <w:p/>
    <w:p>
      <w:r xmlns:w="http://schemas.openxmlformats.org/wordprocessingml/2006/main">
        <w:t xml:space="preserve">גאָט האָט באַפֿױלן, מע זאָל ברענגען אַ אָקס צום אײַנגאַנג פֿון אוֹהל-מוֹעד, און מע זאָל דערשלאָגן װערן אַ קרבן פֿאַר גאָט.</w:t>
      </w:r>
    </w:p>
    <w:p/>
    <w:p>
      <w:r xmlns:w="http://schemas.openxmlformats.org/wordprocessingml/2006/main">
        <w:t xml:space="preserve">1. "קרבן: א פאָדערונג פון ליבע"</w:t>
      </w:r>
    </w:p>
    <w:p/>
    <w:p>
      <w:r xmlns:w="http://schemas.openxmlformats.org/wordprocessingml/2006/main">
        <w:t xml:space="preserve">2. "לעבן סאַקריפישאַלי: אַ וועג פון לעבן"</w:t>
      </w:r>
    </w:p>
    <w:p/>
    <w:p>
      <w:r xmlns:w="http://schemas.openxmlformats.org/wordprocessingml/2006/main">
        <w:t xml:space="preserve">1. מתיא 22:37-40 - "יאָשקע האט געזאגט צו אים, איר וועט ליבע דעם האר דיין גאָט מיט דיין גאנצע האַרץ, מיט דיין גאנצער נשמה און מיט דיין גאנצער מיינונג. דאָס איז דער ערשטער און גרויס געבאָט. און די רגע איז. אזוי ווי: דו זאלסט ליב האבן דיין חבר ווי זיך אליין, אויף די צוויי געבאטן הענגען די גאנצע תורה און די נביאים.</w:t>
      </w:r>
    </w:p>
    <w:p/>
    <w:p>
      <w:r xmlns:w="http://schemas.openxmlformats.org/wordprocessingml/2006/main">
        <w:t xml:space="preserve">2. העברעווס 13:15-16 -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טיילן, פֿאַר מיט אַזאַ קרבנות גאָט איז צופרידן.</w:t>
      </w:r>
    </w:p>
    <w:p/>
    <w:p>
      <w:r xmlns:w="http://schemas.openxmlformats.org/wordprocessingml/2006/main">
        <w:t xml:space="preserve">/4:5 און דער געזאַלבטער כֹּהן זאָל נעמען פֿון דעם בלוט פֿון אָקס, און אים ברענגען צום אוֹהל-מוֹעד.</w:t>
      </w:r>
    </w:p>
    <w:p/>
    <w:p>
      <w:r xmlns:w="http://schemas.openxmlformats.org/wordprocessingml/2006/main">
        <w:t xml:space="preserve">דער כֹּהן זאָל ברענגען דאָס בלוט פֿון אַ אָקס צום מִשכּן.</w:t>
      </w:r>
    </w:p>
    <w:p/>
    <w:p>
      <w:r xmlns:w="http://schemas.openxmlformats.org/wordprocessingml/2006/main">
        <w:t xml:space="preserve">1: די וויכטיקייט פון מאַכן קרבנות צו גאָט ווי באפוילן אין די ביבל.</w:t>
      </w:r>
    </w:p>
    <w:p/>
    <w:p>
      <w:r xmlns:w="http://schemas.openxmlformats.org/wordprocessingml/2006/main">
        <w:t xml:space="preserve">2: די וויכטיקייט פון נאָכפאָלגן די האר ס קאַמאַנדז און זיין געהארכזאם.</w:t>
      </w:r>
    </w:p>
    <w:p/>
    <w:p>
      <w:r xmlns:w="http://schemas.openxmlformats.org/wordprocessingml/2006/main">
        <w:t xml:space="preserve">1: העברעווס 13: 15-16, דעריבער לאָזן אונדז דורך אים שטענדיק פאָרשלאָגן דעם קרבן פון לויב צו גאָט, דאָס איז די פרוכט פון אונדזער ליפן, דאַנקען זיין נאָמען. אָבער טאָן ניט פאַרגעסן צו טאָן גוטס און טיילן, פֿאַר מיט אַזאַ קרבנות גאָט איז צופרידן.</w:t>
      </w:r>
    </w:p>
    <w:p/>
    <w:p>
      <w:r xmlns:w="http://schemas.openxmlformats.org/wordprocessingml/2006/main">
        <w:t xml:space="preserve">/2:1 שמואל 15:22 האָט שמואל געזאָגט: האָט גאָט אַ גרױס באַגערונג אין בראַנדאָפּפֿער און שלאַכטאָפּפֿער,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/4:6 און דער כֹּהן זאָל טונקען זײַן פֿינגער אין בלוט, און שפּריצן פֿון דעם בלוט זיבן מאָל פֿאַר גאָט, פֿאַרן פֿוער פֿון הײליקטום.</w:t>
      </w:r>
    </w:p>
    <w:p/>
    <w:p>
      <w:r xmlns:w="http://schemas.openxmlformats.org/wordprocessingml/2006/main">
        <w:t xml:space="preserve">דער כֹּהן זאָל טונקען זײַן פֿינגער אין בלוט פֿון דעם קרבן, און שפּריצן זיבן מאָל פֿאַר גאָט אין הײליקטום.</w:t>
      </w:r>
    </w:p>
    <w:p/>
    <w:p>
      <w:r xmlns:w="http://schemas.openxmlformats.org/wordprocessingml/2006/main">
        <w:t xml:space="preserve">1. די מאַכט פון בלוט: ווי משיח 'ס קרבן ויסלייז אונדז</w:t>
      </w:r>
    </w:p>
    <w:p/>
    <w:p>
      <w:r xmlns:w="http://schemas.openxmlformats.org/wordprocessingml/2006/main">
        <w:t xml:space="preserve">2. די באַטייַט פון זיבן: ונטערזוכן די נומער ס ביבליקאַל שייכות</w:t>
      </w:r>
    </w:p>
    <w:p/>
    <w:p>
      <w:r xmlns:w="http://schemas.openxmlformats.org/wordprocessingml/2006/main">
        <w:t xml:space="preserve">1. העברעווס 9:12-14 - משיח 'ס בלוט איז ספּרינגקאַלד צו צושטעלן אייביק גאולה.</w:t>
      </w:r>
    </w:p>
    <w:p/>
    <w:p>
      <w:r xmlns:w="http://schemas.openxmlformats.org/wordprocessingml/2006/main">
        <w:t xml:space="preserve">2. גענעסיס 4:15 - גאָט האָט אנגעצייכנט קין מיט אַ צייכן פון זיבן-פאָולד נקמה.</w:t>
      </w:r>
    </w:p>
    <w:p/>
    <w:p>
      <w:r xmlns:w="http://schemas.openxmlformats.org/wordprocessingml/2006/main">
        <w:t xml:space="preserve">/4:7 און דער כֹּהן זאָל אַרױפֿטאָן פֿון דעם בלוט אױף די הערנער פֿון דעם מזבח פֿון זיס װײַרױך פֿאַר גאָט װאָס אין אוֹהל-מוֹעד; און זאָל אױסגיסן דאָס גאַנצע בלוט פֿון דעם אָקס אונטערן מזבח פֿון בראַנדאָפּפֿער װאָס בײַם אײַנגאַנג פֿון אוֹהל-מוֹעד.</w:t>
      </w:r>
    </w:p>
    <w:p/>
    <w:p>
      <w:r xmlns:w="http://schemas.openxmlformats.org/wordprocessingml/2006/main">
        <w:t xml:space="preserve">דער כֹּהן ווערט באַפֿוילן צו אָנטאָן עפּעס פֿון דעם בלוט פֿון קרבן אויף די הערנער פֿון דעם מזבח פֿון זיס קטורת, און דאָס איבעריקע בלוט גיסן אונטערן מזבח פֿון בראַנדאָפּפֿער וואָס איז בײַם אײַנגאַנג פֿון מִשכּן.</w:t>
      </w:r>
    </w:p>
    <w:p/>
    <w:p>
      <w:r xmlns:w="http://schemas.openxmlformats.org/wordprocessingml/2006/main">
        <w:t xml:space="preserve">1. די באַטייַט פון סאַקריפיסיאַל בלוט אין די ביבל</w:t>
      </w:r>
    </w:p>
    <w:p/>
    <w:p>
      <w:r xmlns:w="http://schemas.openxmlformats.org/wordprocessingml/2006/main">
        <w:t xml:space="preserve">2. קדושת המשכן: גאטס וואוינונג אויף דער ערד</w:t>
      </w:r>
    </w:p>
    <w:p/>
    <w:p>
      <w:r xmlns:w="http://schemas.openxmlformats.org/wordprocessingml/2006/main">
        <w:t xml:space="preserve">1. העברעווס 9:22 - "און לויט די געזעץ, איינער קען כּמעט זאָגן, אַלע זאכן זענען ריין מיט בלוט, און אָן פאַרגיסן פון בלוט עס איז קיין מחילה."</w:t>
      </w:r>
    </w:p>
    <w:p/>
    <w:p>
      <w:r xmlns:w="http://schemas.openxmlformats.org/wordprocessingml/2006/main">
        <w:t xml:space="preserve">2. עקסאָדוס 29:12 - "און זאָלסט נעמען פֿון דעם בלוט פֿון אָקס, און אַרױפֿטאָן אױף די הערנער פֿון מזבח מיט דײַן פינגער, און אױסגיסן דאָס גאַנצע בלוט בײַם אונטערן מזבח."</w:t>
      </w:r>
    </w:p>
    <w:p/>
    <w:p>
      <w:r xmlns:w="http://schemas.openxmlformats.org/wordprocessingml/2006/main">
        <w:t xml:space="preserve">/4:8 און ער זאָל אָפּטאָן פֿון אים דאָס גאַנצע פֿעט פֿון דעם אָקס פֿאַר זינדאָפּפֿער; דאָס פֿעט װאָס באַדעקט דאָס אינעװײניק, און דאָס גאַנצע פֿעט װאָס אױף די אינעװײניקסטע,</w:t>
      </w:r>
    </w:p>
    <w:p/>
    <w:p>
      <w:r xmlns:w="http://schemas.openxmlformats.org/wordprocessingml/2006/main">
        <w:t xml:space="preserve">דער אָקס וואָס מען האָט מקריב געווען פאַר אַ זינדאָפּפֿער דאַרף מען אַוועקנעמען דאָס גאַנצע פֿעט.</w:t>
      </w:r>
    </w:p>
    <w:p/>
    <w:p>
      <w:r xmlns:w="http://schemas.openxmlformats.org/wordprocessingml/2006/main">
        <w:t xml:space="preserve">1: אונדזער זינד זענען באקאנט צו אונדז דורך קרבן, און מיר מוזן נעמען אַלע טריט צו באַזייַטיקן זיי פון אונדזער לעבן.</w:t>
      </w:r>
    </w:p>
    <w:p/>
    <w:p>
      <w:r xmlns:w="http://schemas.openxmlformats.org/wordprocessingml/2006/main">
        <w:t xml:space="preserve">2: מיר מוזן מאַכן אַ קלאָר דיסטינגקשאַן צווישן וואָס איז הייליק און וואָס איז נישט, און אָפּגעבן זיך צו די האר ס אַרבעט.</w:t>
      </w:r>
    </w:p>
    <w:p/>
    <w:p>
      <w:r xmlns:w="http://schemas.openxmlformats.org/wordprocessingml/2006/main">
        <w:t xml:space="preserve">1: פיליפּפּיאַנס 4:8 - צום סוף, ברידער, אַלץ וואָס איז אמת, וועלכער איז ערלעך, וועלכער איז גערעכט, וועלכער איז ריין, וועלכער איז שיינע, וועלכער איז לאַוואַבאַל, אויב עס איז קיין עקסאַלאַנס, אויב עס איז עפּעס ווערט פון לויב, טראַכטן וועגן די זאכן.</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/4:9 און די צװײ נירן, און דאָס פֿעט װאָס אױף זײ, װאָס בײַ די פֿלענצן, און דאָס שפּײַז איבער דער לעבער, מיט די נירן, זאָל ער אַװעקנעמען.</w:t>
      </w:r>
    </w:p>
    <w:p/>
    <w:p>
      <w:r xmlns:w="http://schemas.openxmlformats.org/wordprocessingml/2006/main">
        <w:t xml:space="preserve">דער דורכפאָר פון לעוויטיקוס 4:9 דיסקאַסט די באַזייַטיקונג פון די קידניז און פעט פון אַ כייַע קרבן.</w:t>
      </w:r>
    </w:p>
    <w:p/>
    <w:p>
      <w:r xmlns:w="http://schemas.openxmlformats.org/wordprocessingml/2006/main">
        <w:t xml:space="preserve">1. "קרבן: די טאַלאַנט פון געבן"</w:t>
      </w:r>
    </w:p>
    <w:p/>
    <w:p>
      <w:r xmlns:w="http://schemas.openxmlformats.org/wordprocessingml/2006/main">
        <w:t xml:space="preserve">2. "די טייַטש פון פאָלגעוודיקייַט אין די אַלטע טעסטאַמענט"</w:t>
      </w:r>
    </w:p>
    <w:p/>
    <w:p>
      <w:r xmlns:w="http://schemas.openxmlformats.org/wordprocessingml/2006/main">
        <w:t xml:space="preserve">1. העברעווס 10:10, "און דורך דעם וועט, מיר האָבן שוין געמאכט הייליק דורך דעם קרבן פון דעם גוף פון יאָשקע משיח אַמאָל פֿאַר אַלע."</w:t>
      </w:r>
    </w:p>
    <w:p/>
    <w:p>
      <w:r xmlns:w="http://schemas.openxmlformats.org/wordprocessingml/2006/main">
        <w:t xml:space="preserve">2. פיליפּפּיאַנס 4:18, "איך האָבן באקומען פול צאָלונג און אפילו מער; איך בין אַמפּלי סאַפּלייד, איצט אַז איך האָבן באקומען פון עפּאַפרודיטוס די גיפס איר געשיקט, אַ שמעקנדיק קרבן, אַ קרבן פּאַסיק און וואוילגעפעלן צו גאָט."</w:t>
      </w:r>
    </w:p>
    <w:p/>
    <w:p>
      <w:r xmlns:w="http://schemas.openxmlformats.org/wordprocessingml/2006/main">
        <w:t xml:space="preserve">/4:10 אַזױ װי עס איז אָפּגעטאָן געװאָרן פֿון דעם אָקס פֿון פֿרידאָפּפֿער, און דער כֹּהן זאָל זײ פֿאַרברענען אױפֿן מזבח פֿון בראַנדאָפּפֿער.</w:t>
      </w:r>
    </w:p>
    <w:p/>
    <w:p>
      <w:r xmlns:w="http://schemas.openxmlformats.org/wordprocessingml/2006/main">
        <w:t xml:space="preserve">דער כֹּהן זאָל פאַרברענען די חלקים וואָס מען האָט גענומען פון דעם אָקס פון שלום-קרבן אויפן מזבח פון בראַנדאָפּפֿער.</w:t>
      </w:r>
    </w:p>
    <w:p/>
    <w:p>
      <w:r xmlns:w="http://schemas.openxmlformats.org/wordprocessingml/2006/main">
        <w:t xml:space="preserve">1. די באַטייַט פון קרבן: ויספאָרשן די ראָלע פון די כהן אין אלטע אָפרינגז</w:t>
      </w:r>
    </w:p>
    <w:p/>
    <w:p>
      <w:r xmlns:w="http://schemas.openxmlformats.org/wordprocessingml/2006/main">
        <w:t xml:space="preserve">2. פאָרשלאָגן זיך: דער טייַטש און ציל פון קדושה אין ויקרא</w:t>
      </w:r>
    </w:p>
    <w:p/>
    <w:p>
      <w:r xmlns:w="http://schemas.openxmlformats.org/wordprocessingml/2006/main">
        <w:t xml:space="preserve">1. עפעסיאַנס 5:2 - און גיין אין ליבע, ווי משיח ליב געהאט אונדז און געגעבן זיך פֿאַר אונדז, אַ שמעקנדיק קרבן און קרבן צו גאָט.</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/4:11 און די הויט פֿון דעם אָקס, און זײַן גאַנצן לײַב, מיט זײַן קאָפּ, און מיט זײַנע פיס, און זײַן אינעװײניק, און זײַן מיסט;</w:t>
      </w:r>
    </w:p>
    <w:p/>
    <w:p>
      <w:r xmlns:w="http://schemas.openxmlformats.org/wordprocessingml/2006/main">
        <w:t xml:space="preserve">די דאָזיקע פּרשה באַשרײַבט די טיילן פֿון אַ אָקס, וואָס מען זאָל געבן דעם כֹּהן אַלס אַ קרבן.</w:t>
      </w:r>
    </w:p>
    <w:p/>
    <w:p>
      <w:r xmlns:w="http://schemas.openxmlformats.org/wordprocessingml/2006/main">
        <w:t xml:space="preserve">1. די וויכטיקייט פון זיין גרייט צו געבן קרבנות צו גאָט.</w:t>
      </w:r>
    </w:p>
    <w:p/>
    <w:p>
      <w:r xmlns:w="http://schemas.openxmlformats.org/wordprocessingml/2006/main">
        <w:t xml:space="preserve">2. גאָט 'ס פּלאַן פון קדושה און גאולה דורך די קרבן סיסטעם.</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העברעווס 9:11-15 - אבער ווען משיח איז ארויס ווי אַ הויך גאַלעך פון די גוטע זאכן וואָס זענען געקומען, דעמאָלט דורך די גרעסערע און מער גאנץ געצעלט (ניט געמאכט מיט הענט, דאָס איז, נישט פון דעם שאַפונג) ער איז אריין אַמאָל פֿאַר אַלע אין די הייליק ערטער, ניט דורך די בלוט פון ציג און קעלבער, אָבער דורך מיטל פון זיין אייגן בלוט, אַזוי סיקיורינג אַן אייביק גאולה. װאָרום אױב דאָס בלוט פֿון ציג און אָקסן, און דאָס שפּריצן פֿון טמא מיט דעם אַש פֿון אַ קוך, הײליקן פֿאַר דער טהרה פֿון דעם פֿלײש, װיפֿל מער װעט דאָס בלוט פֿון משיח, װאָס דורך דעם אײביקן גײַסט האָט זיך געקריגן אָן אַ פֿעלער צו גאָט. , רייניקן אונדזער געוויסן פון טויט אַרבעט צו דינען דעם לעבעדיק גאָט.</w:t>
      </w:r>
    </w:p>
    <w:p/>
    <w:p>
      <w:r xmlns:w="http://schemas.openxmlformats.org/wordprocessingml/2006/main">
        <w:t xml:space="preserve">/4:12 אַפילו דעם גאַנצן אָקס זאָל ער אַרױסטראָגן אױסן לאַגער צו אַ רײן אָרט, װוּ די אַש װערט אױסגעגאָסן, און ער זאָל אים פֿאַרברענען אױפֿן האָלץ מיט פֿײַער; װוּ די אַש װערט אױסגעגאָסן, זאָל ער פֿאַרברענט װערן.</w:t>
      </w:r>
    </w:p>
    <w:p/>
    <w:p>
      <w:r xmlns:w="http://schemas.openxmlformats.org/wordprocessingml/2006/main">
        <w:t xml:space="preserve">מע ן זא ל ארויסנעמע ן א גאנצ ן בוק ם פו ן לאגע ר או ן פארברענ ט װער ן אוי ף האל ץ מי ט פײער , אוי ף א רײנע ם ארט , װא ו מע ן גײ ט ארויס .</w:t>
      </w:r>
    </w:p>
    <w:p/>
    <w:p>
      <w:r xmlns:w="http://schemas.openxmlformats.org/wordprocessingml/2006/main">
        <w:t xml:space="preserve">1. די מאַכט פון קרבן: אַ לערנען פון לעוויטיקוס 4:12</w:t>
      </w:r>
    </w:p>
    <w:p/>
    <w:p>
      <w:r xmlns:w="http://schemas.openxmlformats.org/wordprocessingml/2006/main">
        <w:t xml:space="preserve">2. די באַטייַט פון ברענען אָפערינגז: אַן אַנאַליסיס פון לעוויטיקוס 4:12</w:t>
      </w:r>
    </w:p>
    <w:p/>
    <w:p>
      <w:r xmlns:w="http://schemas.openxmlformats.org/wordprocessingml/2006/main">
        <w:t xml:space="preserve">1. העברעווס 13:11-13 - "פֿאַר די ללבער פון די חיות וועמענס בלוט איז געבראכט אין די הייליק ערטער דורך די הויך גאַלעך ווי אַ קרבן פֿאַר זינד, זענען פארברענט אַרויס דעם לאַגער. דעריבער יאָשקע אויך, אַז ער זאל הייליקן די מענטשן. מי ט זײ ן אײגענע ם בלוט , הא ט געליט ן פו ן דע ר טױער , דעריבע ר לאמי ר גײ ן צ ו אים , ארוי ס פו ן לאגער , טראגנדי ק זײ ן חרפה .</w:t>
      </w:r>
    </w:p>
    <w:p/>
    <w:p>
      <w:r xmlns:w="http://schemas.openxmlformats.org/wordprocessingml/2006/main">
        <w:t xml:space="preserve">2. מארק 9: 43-48 - "אויב דיין האַנט מאכט איר זינד, שנייַדן עס אַוועק. עס איז בעסער פֿאַר איר צו קומען אין לעבן פאַרמאַכן, אלא ווי צו האָבן צוויי הענט, צו גיין צו גענעם, אין די פייַער וואָס וועט קיינמאָל. ווערן אויסגעלאשן וואו זייער וואָרעם שטאַרבט ניט, און דאָס פייער ווערט ניט אויסגעלאשן.און אויב דיין פוס מאכט דיך זינדיקן, שניידט עס אפ, עס איז בעסער פאר דיר אריינצוגיין אין לעבן לאמע, אלא ווי צו האבן צוויי פיס, אריינגעווארפן ווערן אין גיהנום. , אי ן ד י פײע ר װא ס װע ט קײנמא ל ניש ט אויסגעלאק ט װערן , װא ו זײע ר װארע ם שטארבע ט ניש ט או ן ד י פײע ר װער ט ניש ט אויסגעלאשן , או ן אוי ב דײ ן אויג ן מאכ ט די ך זינדי ק , רײם ט זי ץ אויס , בעסע ר אי ז אי ר אי ן אײ ן אויג ן ארײנגײ ן אי ן קעניגרײכ ט פו ן גאט . , אלא ווי צו האָבן צוויי אויגן, צו זיין וואַרפן אין גיהנום פייַער ווו זייער וואָרעם טוט נישט שטאַרבן, און די פייַער איז נישט אויסגעלאשן.</w:t>
      </w:r>
    </w:p>
    <w:p/>
    <w:p>
      <w:r xmlns:w="http://schemas.openxmlformats.org/wordprocessingml/2006/main">
        <w:t xml:space="preserve">/4:13 און אױב די גאַנצע עדה פֿון ישׂראל זינדיקט פֿון אומוויסנדיקײט, און די זאַך איז באַהאַלטן פֿון די אױגן פֿון דער עדה, און זײ האָבן געטאָן עפּעס אַקעגן די געבאָט פֿון גאָט װעגן װאָס זאָל ניט געטאָן װערן, שולדיק;</w:t>
      </w:r>
    </w:p>
    <w:p/>
    <w:p>
      <w:r xmlns:w="http://schemas.openxmlformats.org/wordprocessingml/2006/main">
        <w:t xml:space="preserve">אַז די גאַנצע עדה פֿון ישׂראל זינדיקט אין אומװערדיקײט, און זײ האָבן פֿאַרבראָכן איינע פֿון די געבאָט פֿון גאָט, זײַנען זײ שולדיק.</w:t>
      </w:r>
    </w:p>
    <w:p/>
    <w:p>
      <w:r xmlns:w="http://schemas.openxmlformats.org/wordprocessingml/2006/main">
        <w:t xml:space="preserve">בעסטער</w:t>
      </w:r>
    </w:p>
    <w:p/>
    <w:p>
      <w:r xmlns:w="http://schemas.openxmlformats.org/wordprocessingml/2006/main">
        <w:t xml:space="preserve">1. א אויף די וויכטיקייט פון נאָכפאָלגן גאָט 'ס מצוות, קיין ענין ווי קליין.</w:t>
      </w:r>
    </w:p>
    <w:p/>
    <w:p>
      <w:r xmlns:w="http://schemas.openxmlformats.org/wordprocessingml/2006/main">
        <w:t xml:space="preserve">2. א אויף די קאַנסאַקווענסאַז פון אַנינטענשאַנאַל זינד און ווי צו ויסמיידן עס.</w:t>
      </w:r>
    </w:p>
    <w:p/>
    <w:p>
      <w:r xmlns:w="http://schemas.openxmlformats.org/wordprocessingml/2006/main">
        <w:t xml:space="preserve">בעסטער</w:t>
      </w:r>
    </w:p>
    <w:p/>
    <w:p>
      <w:r xmlns:w="http://schemas.openxmlformats.org/wordprocessingml/2006/main">
        <w:t xml:space="preserve">1. יעקב 4:17: "אזוי ווער סע ווייסט די רעכט זאַך צו טאָן און פיילז צו טאָן עס, פֿאַר אים עס איז זינד."</w:t>
      </w:r>
    </w:p>
    <w:p/>
    <w:p>
      <w:r xmlns:w="http://schemas.openxmlformats.org/wordprocessingml/2006/main">
        <w:t xml:space="preserve">2. משלי 28:13: "דער וואָס באַהאַלטן זיינע עבירות וועט ניט גליקלעך, אָבער דער וואָס מודה און פאַרלאָזן זיי וועט באַקומען רחמנות."</w:t>
      </w:r>
    </w:p>
    <w:p/>
    <w:p>
      <w:r xmlns:w="http://schemas.openxmlformats.org/wordprocessingml/2006/main">
        <w:t xml:space="preserve">/4:14 אַז מע װעט װיסן די זינד װאָס זײ האָבן געזינדיקט דערקעגן, זאָל די עדה ברענגען אַ יונגן אָקס פֿאַר דער זינד, און אים ברענגען פֿאַרן אוֹהל-מוֹעד.</w:t>
      </w:r>
    </w:p>
    <w:p/>
    <w:p>
      <w:r xmlns:w="http://schemas.openxmlformats.org/wordprocessingml/2006/main">
        <w:t xml:space="preserve">די יסראַעליטעס זענען באפוילן צו ברענגען אַ יונג אָקס צו דעם משכן פון דער עולם צו כפרה פֿאַר זייער זינד.</w:t>
      </w:r>
    </w:p>
    <w:p/>
    <w:p>
      <w:r xmlns:w="http://schemas.openxmlformats.org/wordprocessingml/2006/main">
        <w:t xml:space="preserve">1. דער כוח פון כפרה: פארשטיין די באדייט פון קרבנות</w:t>
      </w:r>
    </w:p>
    <w:p/>
    <w:p>
      <w:r xmlns:w="http://schemas.openxmlformats.org/wordprocessingml/2006/main">
        <w:t xml:space="preserve">2. תשובה און מחילה: די וויכטיקייט פון דערקענען אונדזער זינד</w:t>
      </w:r>
    </w:p>
    <w:p/>
    <w:p>
      <w:r xmlns:w="http://schemas.openxmlformats.org/wordprocessingml/2006/main">
        <w:t xml:space="preserve">1. העברעווס 10: 4-10 - פֿאַר עס איז ניט מעגלעך אַז די בלוט פון אקסן און פון ציג זאָל נעמען אַוועק זינד.</w:t>
      </w:r>
    </w:p>
    <w:p/>
    <w:p>
      <w:r xmlns:w="http://schemas.openxmlformats.org/wordprocessingml/2006/main">
        <w:t xml:space="preserve">2. יעקב 5:15-16 - און די תפילה פון אמונה וועט ראַטעווען די קראַנק, און די האר וועט כאַפּן אים אַרויף; און אַז ער האָט געטאָן זינד, זאָלן זײ אים פֿאַרגעבן װערן.</w:t>
      </w:r>
    </w:p>
    <w:p/>
    <w:p>
      <w:r xmlns:w="http://schemas.openxmlformats.org/wordprocessingml/2006/main">
        <w:t xml:space="preserve">/4:15 און די עלטסטע פֿון דער עדה זאָלן אַרױפֿלײגן זײערע הענט אױפֿן קאָפּ פֿון אָקס פֿאַר גאָט, און דער אָקס זאָל געטײט װערן פֿאַר גאָט.</w:t>
      </w:r>
    </w:p>
    <w:p/>
    <w:p>
      <w:r xmlns:w="http://schemas.openxmlformats.org/wordprocessingml/2006/main">
        <w:t xml:space="preserve">די עלטסטע פֿון דער עדה לייגן זייערע הענט אויפֿן קאָפּ פֿון אַ אָקס פֿאַר גאָט, און דער אָקס ווערט דערהרגעט פֿאַר גאָט.</w:t>
      </w:r>
    </w:p>
    <w:p/>
    <w:p>
      <w:r xmlns:w="http://schemas.openxmlformats.org/wordprocessingml/2006/main">
        <w:t xml:space="preserve">1. די כפרה פון די האר: קרבנות אין די אַלטע טעסטאַמענט</w:t>
      </w:r>
    </w:p>
    <w:p/>
    <w:p>
      <w:r xmlns:w="http://schemas.openxmlformats.org/wordprocessingml/2006/main">
        <w:t xml:space="preserve">2. די ראָלע פון די זקנים: קנעכט פון די האר</w:t>
      </w:r>
    </w:p>
    <w:p/>
    <w:p>
      <w:r xmlns:w="http://schemas.openxmlformats.org/wordprocessingml/2006/main">
        <w:t xml:space="preserve">ישעיהו 53:6 - אַלע מיר ווי שעפּס זענען בלאָנדזשען; מיר האָבן זיך אומגעקערט איטלעכער צו זײַן װעג; און גאָט האָט אַװעקגעלײגט אױף אים די זינד פֿון אונדז אַלע.</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/4:16 און דער געזאַלבטער כֹּהן זאָל ברענגען פֿון דעם בלוט פֿון אָקס צום אוֹהל-מוֹעד.</w:t>
      </w:r>
    </w:p>
    <w:p/>
    <w:p>
      <w:r xmlns:w="http://schemas.openxmlformats.org/wordprocessingml/2006/main">
        <w:t xml:space="preserve">דער כֹּהן װאָס איז געזאַלבט זאָל ברענגען אַ ביסל פֿון דעם אָקס בלוט אין אוֹהל-מוֹעד.</w:t>
      </w:r>
    </w:p>
    <w:p/>
    <w:p>
      <w:r xmlns:w="http://schemas.openxmlformats.org/wordprocessingml/2006/main">
        <w:t xml:space="preserve">1. די מאַכט פון בלוט: אַ קוק אין לעוויטיקוס 4:16</w:t>
      </w:r>
    </w:p>
    <w:p/>
    <w:p>
      <w:r xmlns:w="http://schemas.openxmlformats.org/wordprocessingml/2006/main">
        <w:t xml:space="preserve">2. די פּריסטלי אַנאָינטינג: א ביבלישע לערנען פון לעוויטיקוס 4:16</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מחילה."</w:t>
      </w:r>
    </w:p>
    <w:p/>
    <w:p>
      <w:r xmlns:w="http://schemas.openxmlformats.org/wordprocessingml/2006/main">
        <w:t xml:space="preserve">2. 1 פעטרוס 1:18-19 - "ווייַל איר וויסן אַז איר זענען נישט אויסגעקויפט מיט פאַרדאָרבן זאכן, ווי זילבער און גאָלד, פון דיין אַרויסגעוואָרפן שמועס באקומען דורך מסורה פון דיין אבות; אָבער מיט די טייַער בלוט פון משיח, ווי פון אַ לאַם אָן אַ פעלער און אָן אַ פלעק."</w:t>
      </w:r>
    </w:p>
    <w:p/>
    <w:p>
      <w:r xmlns:w="http://schemas.openxmlformats.org/wordprocessingml/2006/main">
        <w:t xml:space="preserve">/4:17 און דער כֹּהן זאָל טונקען זײַן פֿינגער אין אַ ביסל פֿון דעם בלוט, און שפּריצן זיבן מאָל פֿאַר גאָט, פֿאַר דעם פָּרוֹכ.</w:t>
      </w:r>
    </w:p>
    <w:p/>
    <w:p>
      <w:r xmlns:w="http://schemas.openxmlformats.org/wordprocessingml/2006/main">
        <w:t xml:space="preserve">דער כֹּהן זאָל טונקען זײַן פֿינגער אין בלוט פֿון אַ בהמה, און עס שפּריצן זיבן מאָל פֿאַר גאָט.</w:t>
      </w:r>
    </w:p>
    <w:p/>
    <w:p>
      <w:r xmlns:w="http://schemas.openxmlformats.org/wordprocessingml/2006/main">
        <w:t xml:space="preserve">1. די מאַכט פון סאַקריפיסיאַל בלוט: די באַטייַט פון אַטאָונמאַנט אין די ביבל</w:t>
      </w:r>
    </w:p>
    <w:p/>
    <w:p>
      <w:r xmlns:w="http://schemas.openxmlformats.org/wordprocessingml/2006/main">
        <w:t xml:space="preserve">2. פארשטאנען די כהנים־ראלע: די װיכטיגקײט פון לעװיטישע הצעות</w:t>
      </w:r>
    </w:p>
    <w:p/>
    <w:p>
      <w:r xmlns:w="http://schemas.openxmlformats.org/wordprocessingml/2006/main">
        <w:t xml:space="preserve">1. העברעווס 9: 11-14 - משיח 'ס בלוט ווי די שליימעסדיק קרבן</w:t>
      </w:r>
    </w:p>
    <w:p/>
    <w:p>
      <w:r xmlns:w="http://schemas.openxmlformats.org/wordprocessingml/2006/main">
        <w:t xml:space="preserve">2. ישעיהו 53:10 - די ליידן קנעכט וואס טראגט אונדזער זינד</w:t>
      </w:r>
    </w:p>
    <w:p/>
    <w:p>
      <w:r xmlns:w="http://schemas.openxmlformats.org/wordprocessingml/2006/main">
        <w:t xml:space="preserve">/4:18 און ער זאָל אַרױפֿטאָן פֿון דעם בלוט אױף די הערנער פֿון מזבח װאָס פֿאַר גאָט װאָס אין אוֹהל-מוֹעד, און דאָס גאַנצע בלוט זאָל ער אױסגיסן אונטערן מזבח פֿון בראַנדאָפּפֿער. , וואס איז ביי די טיר פון אהל-מוֹעד.</w:t>
      </w:r>
    </w:p>
    <w:p/>
    <w:p>
      <w:r xmlns:w="http://schemas.openxmlformats.org/wordprocessingml/2006/main">
        <w:t xml:space="preserve">בלוט פֿון אַ זינדאָפּפֿער זאָל מען לײגן אױף די הערנער פֿון מזבח אין אוֹהל-מוֹעד, און אױסגעגאָסן װערן אונטערן מזבח פֿון בראַנדאָפּפֿער װאָס איז ליגן בײַם טיר פֿון מִשכּן.</w:t>
      </w:r>
    </w:p>
    <w:p/>
    <w:p>
      <w:r xmlns:w="http://schemas.openxmlformats.org/wordprocessingml/2006/main">
        <w:t xml:space="preserve">1. די מאַכט פון די בלוט פון יאָשקע: ווי די אַטאָונמאַנט פון די קרייַז ויסלייז אונדז</w:t>
      </w:r>
    </w:p>
    <w:p/>
    <w:p>
      <w:r xmlns:w="http://schemas.openxmlformats.org/wordprocessingml/2006/main">
        <w:t xml:space="preserve">2. דער משכן פון דער עולם: געפינען מקלט אין גאָט 'ס בייַזייַן</w:t>
      </w:r>
    </w:p>
    <w:p/>
    <w:p>
      <w:r xmlns:w="http://schemas.openxmlformats.org/wordprocessingml/2006/main">
        <w:t xml:space="preserve">1. העברעווס 9:11-12 - "אבער ווען משיח ארויס ווי אַ הויך גאַלעך פון די גוט זאכן וואָס זענען געקומען, דעמאָלט דורך די גרעסערע און מער שליימעסדיק געצעלט (ניט געמאכט מיט הענט, דאָס איז, נישט פון דעם שאַפונג) ער אריין. אַמאָל פֿאַר אַלע אין די הייליק ערטער, ניט דורך די בלוט פון ציג און קעלבער, אָבער דורך זיין אייגן בלוט, אַזוי סיקיורינג אַן אייביק גאולה.</w:t>
      </w:r>
    </w:p>
    <w:p/>
    <w:p>
      <w:r xmlns:w="http://schemas.openxmlformats.org/wordprocessingml/2006/main">
        <w:t xml:space="preserve">ישעיהו 53:5 - "אָבער ער איז דורכגעקאָכט פֿאַר אונדזערע עבירות, ער איז געווען צעטרעטן פֿאַר אונדזער זינד; אויף אים איז געווען די שטראָף וואָס געבראכט אונדז שלום, און מיט זיין ווונדז מיר זענען געהיילט."</w:t>
      </w:r>
    </w:p>
    <w:p/>
    <w:p>
      <w:r xmlns:w="http://schemas.openxmlformats.org/wordprocessingml/2006/main">
        <w:t xml:space="preserve">/4:19 און ער זאָל נעמען פֿון אים זײַן גאַנצן פֿעט, און עס פֿאַרברענען אױפֿן מזבח.</w:t>
      </w:r>
    </w:p>
    <w:p/>
    <w:p>
      <w:r xmlns:w="http://schemas.openxmlformats.org/wordprocessingml/2006/main">
        <w:t xml:space="preserve">אַ בהמה צו גאָט זאָל פֿאַרברענען דאָס גאַנצע פֿעט אױפֿן מזבח.</w:t>
      </w:r>
    </w:p>
    <w:p/>
    <w:p>
      <w:r xmlns:w="http://schemas.openxmlformats.org/wordprocessingml/2006/main">
        <w:t xml:space="preserve">1. די וויכטיקייט פון קרבן צו די האר</w:t>
      </w:r>
    </w:p>
    <w:p/>
    <w:p>
      <w:r xmlns:w="http://schemas.openxmlformats.org/wordprocessingml/2006/main">
        <w:t xml:space="preserve">2. די באַטייַט פון פעט אין קרבנות</w:t>
      </w:r>
    </w:p>
    <w:p/>
    <w:p>
      <w:r xmlns:w="http://schemas.openxmlformats.org/wordprocessingml/2006/main">
        <w:t xml:space="preserve">1. העברעווס 10:10-14 - מיר האָבן שוין געמאכט הייליק דורך די קרבן פון דעם גוף פון יאָשקע משיח אַמאָל פֿאַר אַלע.</w:t>
      </w:r>
    </w:p>
    <w:p/>
    <w:p>
      <w:r xmlns:w="http://schemas.openxmlformats.org/wordprocessingml/2006/main">
        <w:t xml:space="preserve">2. ישעיהו 53:10 - אָבער די וויל פון די האר צו צעטרעטן אים און מאַכן אים ליידן, און כאָטש די האר מאכט זיין לעבן אַ קרבן פֿאַר זינד, ער וועט זען זיין זאָמען און פאַרלענגערן זיין טעג, און דער וועט פון די גאָט וועט באַגלייטן אין זיין האַנט.</w:t>
      </w:r>
    </w:p>
    <w:p/>
    <w:p>
      <w:r xmlns:w="http://schemas.openxmlformats.org/wordprocessingml/2006/main">
        <w:t xml:space="preserve">/4:20 און ער זאָל טאָן מיט דעם אָקס אַזױ װי ער האָט געטאָן מיט דעם אָקס פֿאַר אַ זינדאָפּפֿער, אַזױ זאָל ער טאָן מיט דעם; און דער כֹּהן זאָל מכַפּר זײַן אױף זײ, און עס זאָל זײ פֿאַרגעבן װערן.</w:t>
      </w:r>
    </w:p>
    <w:p/>
    <w:p>
      <w:r xmlns:w="http://schemas.openxmlformats.org/wordprocessingml/2006/main">
        <w:t xml:space="preserve">דאס דורכפאָר רעדט פון די קרבן פון אַ קרבן פֿאַר כפרה און מחילה.</w:t>
      </w:r>
    </w:p>
    <w:p/>
    <w:p>
      <w:r xmlns:w="http://schemas.openxmlformats.org/wordprocessingml/2006/main">
        <w:t xml:space="preserve">1. דער כוח פון כפרה: דערקענען די נויט פֿאַר גאולה</w:t>
      </w:r>
    </w:p>
    <w:p/>
    <w:p>
      <w:r xmlns:w="http://schemas.openxmlformats.org/wordprocessingml/2006/main">
        <w:t xml:space="preserve">2. די טאַלאַנט פון מחילה: פֿאַרשטיין גאָט 'ס ומבאַדינגט ליבע</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/4:21 און ער זאָל אַרױסטראָגן דעם אָקס אױסן לאַגער, און אים פֿאַרברענען אַזױ װי ער האָט פֿאַרברענט דעם ערשטן אָקס; דאָס איז אַ זינדאָפּפֿער פֿאַר דער עדה.</w:t>
      </w:r>
    </w:p>
    <w:p/>
    <w:p>
      <w:r xmlns:w="http://schemas.openxmlformats.org/wordprocessingml/2006/main">
        <w:t xml:space="preserve">מע ן דאר ף טראג ן א ביק ע אי ן לאגע ר או ן פארברענען , אל ס זינד־קרב ן פא ר דע ר עדה .</w:t>
      </w:r>
    </w:p>
    <w:p/>
    <w:p>
      <w:r xmlns:w="http://schemas.openxmlformats.org/wordprocessingml/2006/main">
        <w:t xml:space="preserve">1. יאָשקע: די לעצט זינד קרבן</w:t>
      </w:r>
    </w:p>
    <w:p/>
    <w:p>
      <w:r xmlns:w="http://schemas.openxmlformats.org/wordprocessingml/2006/main">
        <w:t xml:space="preserve">2. פֿאַרשטיין די באַטייַט פון זינד אָפרינגז</w:t>
      </w:r>
    </w:p>
    <w:p/>
    <w:p>
      <w:r xmlns:w="http://schemas.openxmlformats.org/wordprocessingml/2006/main">
        <w:t xml:space="preserve">1. העברעווס 9:12-14 - משיח אריין אַמאָל פֿאַר אַלע אין די הייליק ערטער, ניט דורך די בלוט פון גאָוץ און קאַווז אָבער דורך מיטל פון זיין אייגן בלוט, אַזוי סיקיורינג אַן אייביק גאולה.</w:t>
      </w:r>
    </w:p>
    <w:p/>
    <w:p>
      <w:r xmlns:w="http://schemas.openxmlformats.org/wordprocessingml/2006/main">
        <w:t xml:space="preserve">ישעיהו 53:5-7 - אָבער ער איז געווען דורכשטעכן פֿאַר אונדזער עבירות; פֿאַר אונדזערע זינד איז ער צעטרעטן; אויף אים איז געװען די שטראָף װאָס האָט אונדז געבראַכט שלום, און מיט זײַנע װוּנדן װערן מיר געהיילט.</w:t>
      </w:r>
    </w:p>
    <w:p/>
    <w:p>
      <w:r xmlns:w="http://schemas.openxmlformats.org/wordprocessingml/2006/main">
        <w:t xml:space="preserve">/4:22 אַז אַ הערשער האָט געזינדיקט, און ער האָט עפּעס געטאָן פֿון אומוויסנדיקייט קעגן די געבאָט פֿון יהוה זײַן גאָט, װאָס זאָל ניט געטאָן װערן, און ער איז שולדיק;</w:t>
      </w:r>
    </w:p>
    <w:p/>
    <w:p>
      <w:r xmlns:w="http://schemas.openxmlformats.org/wordprocessingml/2006/main">
        <w:t xml:space="preserve">א הערשער וואס האט געזינדיקט אומוויסנדיג קעגן די מצוות ה' איז שולדיק.</w:t>
      </w:r>
    </w:p>
    <w:p/>
    <w:p>
      <w:r xmlns:w="http://schemas.openxmlformats.org/wordprocessingml/2006/main">
        <w:t xml:space="preserve">1. מיר זאָל נישט נעמען גאָט 'ס קאַמאַנדז לייטלי - משלי 14:12</w:t>
      </w:r>
    </w:p>
    <w:p/>
    <w:p>
      <w:r xmlns:w="http://schemas.openxmlformats.org/wordprocessingml/2006/main">
        <w:t xml:space="preserve">2. פירערשאַפט זאָל שטעלן אַ בייַשפּיל - 1 פעטרוס 5:3</w:t>
      </w:r>
    </w:p>
    <w:p/>
    <w:p>
      <w:r xmlns:w="http://schemas.openxmlformats.org/wordprocessingml/2006/main">
        <w:t xml:space="preserve">1. יעקב 4:17 - אַזוי ווער ווייסט די רעכט זאַך צו טאָן און פיילז צו טאָן עס, פֿאַר אים עס איז זינד.</w:t>
      </w:r>
    </w:p>
    <w:p/>
    <w:p>
      <w:r xmlns:w="http://schemas.openxmlformats.org/wordprocessingml/2006/main">
        <w:t xml:space="preserve">2. סאַם 19: 14-12 - ווער קענען דערקענען זיין ערראָרס? לאָז מיך אָפּ פֿון באַהאַלטן חסרונות. האַלטן אויך צוריק דיין קנעכט פון פּריסומפּטשואַס זינד; זאָלן זײ ניט הערשן איבער מיר! דעמאל ט װע ל אי ך זײ ן אומשולדיק , או ן אומשולדיק , אי ן גרוים ע עבירות .</w:t>
      </w:r>
    </w:p>
    <w:p/>
    <w:p>
      <w:r xmlns:w="http://schemas.openxmlformats.org/wordprocessingml/2006/main">
        <w:t xml:space="preserve">לעוויטיקוס 4:23 אָדער אויב זיין זינד, וואָס ער האט געזינדיקט, קומען צו זיין וויסן; ער זאָל ברענגען זײַן קרבן, אַ ציג, אַ זכר אָן אַ פֿעלער.</w:t>
      </w:r>
    </w:p>
    <w:p/>
    <w:p>
      <w:r xmlns:w="http://schemas.openxmlformats.org/wordprocessingml/2006/main">
        <w:t xml:space="preserve">אויב אַ מענטש זינדיקט און דערקענען עס, ער מוזן ברענגען אַ זכר אָן אַ פעלער פֿאַר זייער קרבן.</w:t>
      </w:r>
    </w:p>
    <w:p/>
    <w:p>
      <w:r xmlns:w="http://schemas.openxmlformats.org/wordprocessingml/2006/main">
        <w:t xml:space="preserve">1. תשובה איז יקערדיק פֿאַר ויסגלייַך מיט גאָט.</w:t>
      </w:r>
    </w:p>
    <w:p/>
    <w:p>
      <w:r xmlns:w="http://schemas.openxmlformats.org/wordprocessingml/2006/main">
        <w:t xml:space="preserve">2. דערקענען אונדזער זינד איז דער ערשטער שריט צו כפרה.</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32:5 - איך מודה מיין זינד צו דיר, און מיין זינד האָב איך ניט באַהאַלטן. איך האָב געזאָגט: מײַנע עבירות װעל איך מודה צו גאָט; און דו האסט מוחל די זינד פון מיין זינד.</w:t>
      </w:r>
    </w:p>
    <w:p/>
    <w:p>
      <w:r xmlns:w="http://schemas.openxmlformats.org/wordprocessingml/2006/main">
        <w:t xml:space="preserve">/4:24 און ער זאָל אַרױפֿלײגן זײַן האַנט אױפֿן קאָפּ פֿון דער ציג, און אים שעכטן אין דעם אָרט װאָס מע הרגעט דאָס בראַנדאָפּפֿער פֿאַר גאָט; דאָס איז אַ זינדאָפּפֿער.</w:t>
      </w:r>
    </w:p>
    <w:p/>
    <w:p>
      <w:r xmlns:w="http://schemas.openxmlformats.org/wordprocessingml/2006/main">
        <w:t xml:space="preserve">דאָס זינדאָפּפֿער דאַרף מען שעכטן אין דעם זעלבן אָרט ווי דאָס בראַנדאָפּפֿער פֿאַר גאָט.</w:t>
      </w:r>
    </w:p>
    <w:p/>
    <w:p>
      <w:r xmlns:w="http://schemas.openxmlformats.org/wordprocessingml/2006/main">
        <w:t xml:space="preserve">1. די באַטייַט פון די זינד קרבן</w:t>
      </w:r>
    </w:p>
    <w:p/>
    <w:p>
      <w:r xmlns:w="http://schemas.openxmlformats.org/wordprocessingml/2006/main">
        <w:t xml:space="preserve">2. די קאָנסעקווענסעס פון ונקאָנפעססעד זינד</w:t>
      </w:r>
    </w:p>
    <w:p/>
    <w:p>
      <w:r xmlns:w="http://schemas.openxmlformats.org/wordprocessingml/2006/main">
        <w:t xml:space="preserve">1. לעוויטיק 6:25-26 - "רעד צו אהרן און צו זיינע זין, אַזוי צו זאָגן: דאָס איז די געזעץ פון זינדאָפּפֿער: אין דעם אָרט וווּ עס ווערט געהרגעט דאָס בראַנדאָפּפֿער, זאָל מען שעכטן דאָס זינדאָפּפֿער פֿאַר גאָט; דאָס איז דאָס הײליקסטע.דער כֹּהן װאָס װעט עס מקריב פֿאַר זינד, זאָל עס עסן;אין הײליקטום זאָל עס געגעסן װערן, אין הױף פֿון אוֹהל-מוֹעד.</w:t>
      </w:r>
    </w:p>
    <w:p/>
    <w:p>
      <w:r xmlns:w="http://schemas.openxmlformats.org/wordprocessingml/2006/main">
        <w:t xml:space="preserve">2. יוחנן 1:29 - "דער ווייַטער טאָג יוחנן זעט יאָשקע קומען צו אים, און האט געזאגט, זע די לאם פון גאָט, וואָס נעמט אַוועק די זינד פון דער וועלט."</w:t>
      </w:r>
    </w:p>
    <w:p/>
    <w:p>
      <w:r xmlns:w="http://schemas.openxmlformats.org/wordprocessingml/2006/main">
        <w:t xml:space="preserve">/4:25 און דער כֹּהן זאָל נעמען פֿון דעם בלוט פֿון זינדאָפּפֿער מיט זײַן פֿינגער, און אַרױפֿטאָן אױף די הערנער פֿון דעם מזבח פֿאַר בראַנדאָפּפֿער, און זאָל אױסגיסן זײַן בלוט אונטערן מזבח פֿאַר בראַנדאָפּפֿער.</w:t>
      </w:r>
    </w:p>
    <w:p/>
    <w:p>
      <w:r xmlns:w="http://schemas.openxmlformats.org/wordprocessingml/2006/main">
        <w:t xml:space="preserve">דער כֹּהן דאַרף נעמען דאָס בלוט פֿון דעם זינדאָפּפֿער און עס אָנטאָן אויף די הערנער פֿון מזבח בראַנדאָפּפֿער, און דאָס איבעריקע פֿון אונטערן גיסן.</w:t>
      </w:r>
    </w:p>
    <w:p/>
    <w:p>
      <w:r xmlns:w="http://schemas.openxmlformats.org/wordprocessingml/2006/main">
        <w:t xml:space="preserve">1. די ערנסט פון זינד און די אַטאָונמאַנט פון יאָשקע</w:t>
      </w:r>
    </w:p>
    <w:p/>
    <w:p>
      <w:r xmlns:w="http://schemas.openxmlformats.org/wordprocessingml/2006/main">
        <w:t xml:space="preserve">2. די קדושה פון גאָט און די נויט פֿאַר תשובה</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ישעיהו 53:5-6 - אָבער ער איז געווען ווונדאַד פֿאַר אונדזער עבירות, ער איז געווען צעבראכן פֿאַר אונדזער זינד: די שטראָף פון אונדזער שלום איז געווען אויף אים; און מיט זייַנע רצועות ווערן מיר געהיילט. אַלע מיר ווי שעפּס זענען פארבלאנדזשעט; מיר האָבן זיך אומגעקערט איטלעכער צו זײַן װעג; און גאָט האָט אַװעקגעלײגט אױף אים די זינד פֿון אונדז אַלע.</w:t>
      </w:r>
    </w:p>
    <w:p/>
    <w:p>
      <w:r xmlns:w="http://schemas.openxmlformats.org/wordprocessingml/2006/main">
        <w:t xml:space="preserve">/4:26 און ער זאָל פֿאַרברענען זײַן גאַנצן פֿעט אױפֿן מזבח, אַזױ װי דאָס פֿעט פֿון דעם פֿרידאָפּפֿער; און דער כֹּהן זאָל מכַפּר זײַן אױף אים װעגן זײַן זינד, און עס זאָל אים פֿאַרגעבן װערן.</w:t>
      </w:r>
    </w:p>
    <w:p/>
    <w:p>
      <w:r xmlns:w="http://schemas.openxmlformats.org/wordprocessingml/2006/main">
        <w:t xml:space="preserve">די פעטס פון א שלום בית דארף מען אין גאנצן פארברענען אויפן מזבח אלס כפרה אויף דעם מענטש'ס זינד, וואס וועט ברענגען מחילה.</w:t>
      </w:r>
    </w:p>
    <w:p/>
    <w:p>
      <w:r xmlns:w="http://schemas.openxmlformats.org/wordprocessingml/2006/main">
        <w:t xml:space="preserve">1. דער כוח פון כפרה: די ברכה פון מחילה דורך קרבן</w:t>
      </w:r>
    </w:p>
    <w:p/>
    <w:p>
      <w:r xmlns:w="http://schemas.openxmlformats.org/wordprocessingml/2006/main">
        <w:t xml:space="preserve">2. די באַטייַט פון שלום אָפערינגז: מאכן אַמענדז מיט גאָט דורך פאָלגעוודיקייַט</w:t>
      </w:r>
    </w:p>
    <w:p/>
    <w:p>
      <w:r xmlns:w="http://schemas.openxmlformats.org/wordprocessingml/2006/main">
        <w:t xml:space="preserve">ישעיהו 53:5-6 - "אבער ער איז געווען ווונדאַד פֿאַר אונדזער עבירות, ער איז געווען צעבראכן פֿאַר אונדזער זינד: די שטראָף פון אונדזער שלום איז געווען אויף אים, און מיט זיינע מלקות מיר זענען געהיילט. אַלע מיר ווי שעפּס זענען בלאָנדזשען; מיר האָבן זיך אומגעקערט איטלעכער צו זײַן װעג, און גאָט האָט אַװעקגעלײגט אױף אים די זינד פֿון אונדז אַלע.</w:t>
      </w:r>
    </w:p>
    <w:p/>
    <w:p>
      <w:r xmlns:w="http://schemas.openxmlformats.org/wordprocessingml/2006/main">
        <w:t xml:space="preserve">2. העברעווס 9:22 - "און כּמעט אַלע זאכן זענען לויט די געזעץ ריינדזשד מיט בלוט, און אָן פאַרגיסן פון בלוט איז קיין מחילה."</w:t>
      </w:r>
    </w:p>
    <w:p/>
    <w:p>
      <w:r xmlns:w="http://schemas.openxmlformats.org/wordprocessingml/2006/main">
        <w:t xml:space="preserve">/4:27 און אױב עמיצער פֿון דעם פֿאָלק זינדיקט פֿון אומוויסנדיקײט, װען ער טוט עפּעס אַקעגן די געבאָט פֿון גאָט װעגן זאַכן װאָס זאָל ניט געטאָן װערן, און זײַן שולדיק;</w:t>
      </w:r>
    </w:p>
    <w:p/>
    <w:p>
      <w:r xmlns:w="http://schemas.openxmlformats.org/wordprocessingml/2006/main">
        <w:t xml:space="preserve">מענטשן פון די פּראָסט מענטשן קענען זינד דורך אומוויסנדיקייט אויב זיי אָנרירן קיין פון די האר ס מצוות.</w:t>
      </w:r>
    </w:p>
    <w:p/>
    <w:p>
      <w:r xmlns:w="http://schemas.openxmlformats.org/wordprocessingml/2006/main">
        <w:t xml:space="preserve">1. די מאַכט פון אומוויסנדיקייט: ווי צו דערקענען און ויסמיידן זינד אין אומוויסנדיקייט</w:t>
      </w:r>
    </w:p>
    <w:p/>
    <w:p>
      <w:r xmlns:w="http://schemas.openxmlformats.org/wordprocessingml/2006/main">
        <w:t xml:space="preserve">2. די קאָנסעקווענסעס פון ניט וויסן: ווי אומוויסנדיקייט קען פירן צו זינד</w:t>
      </w:r>
    </w:p>
    <w:p/>
    <w:p>
      <w:r xmlns:w="http://schemas.openxmlformats.org/wordprocessingml/2006/main">
        <w:t xml:space="preserve">1. משלי 28:13 - ווער סע באַהאַלט זייער זינד איז ניט בליענדיק, אָבער דער איינער וואס מודה און ראַנז זיי געפינט רחמנות.</w:t>
      </w:r>
    </w:p>
    <w:p/>
    <w:p>
      <w:r xmlns:w="http://schemas.openxmlformats.org/wordprocessingml/2006/main">
        <w:t xml:space="preserve">2. יעקב 4:17 - אַזוי ווער סע ווייסט די רעכט זאַך צו טאָן און פיילז צו טאָן עס, פֿאַר זיי עס איז זינד.</w:t>
      </w:r>
    </w:p>
    <w:p/>
    <w:p>
      <w:r xmlns:w="http://schemas.openxmlformats.org/wordprocessingml/2006/main">
        <w:t xml:space="preserve">/4:28 אָדער אַז זײַן זינד, װאָס ער האָט געזינדיקט, װעט זײַן װיסן, זאָל ער ברענגען זײַן קרבן, אַ ציגעלע, אַ נקבֿה אָן אַ פֿעלער, פֿאַר זײַן זינד װאָס ער האָט געזינדיקט.</w:t>
      </w:r>
    </w:p>
    <w:p/>
    <w:p>
      <w:r xmlns:w="http://schemas.openxmlformats.org/wordprocessingml/2006/main">
        <w:t xml:space="preserve">דער דורכפאָר פון לעוויטיקוס 4:28 דערקלערט די זינד קרבן וואָס איז צו זיין געבראכט צו די האר ווען אַ מענטש 'ס זינד איז דיסקאַווערד.</w:t>
      </w:r>
    </w:p>
    <w:p/>
    <w:p>
      <w:r xmlns:w="http://schemas.openxmlformats.org/wordprocessingml/2006/main">
        <w:t xml:space="preserve">1. ווי צו ברענגען דיין קרבן צו די האר: לעוויטיקוס 4:28</w:t>
      </w:r>
    </w:p>
    <w:p/>
    <w:p>
      <w:r xmlns:w="http://schemas.openxmlformats.org/wordprocessingml/2006/main">
        <w:t xml:space="preserve">2. די באַטייַט פון אַ זינד קרבן: וואָס מיר לערנען פון לעוויטיקוס 4:28</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ישעיהו 59:2 -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/4:29 און ער זאָל אַרױפֿלײגן זײַן האַנט אױפֿן קאָפּ פֿון זינדאָפּפֿער, און שעכטן דאָס זינדאָפּפֿער אױפֿן אָרט פֿון בראַנדאָפּפֿער.</w:t>
      </w:r>
    </w:p>
    <w:p/>
    <w:p>
      <w:r xmlns:w="http://schemas.openxmlformats.org/wordprocessingml/2006/main">
        <w:t xml:space="preserve">דאָס זינדאָפּפֿער זאָל דערשלאָגן װערן אױפֿן אָרט פֿון בראַנדאָפּפֿער, און דער כֹּהן זאָל אַרױפֿלײגן זײַן האַנט אױפֿן קאָפּ פֿון זינדאָפּפֿער.</w:t>
      </w:r>
    </w:p>
    <w:p/>
    <w:p>
      <w:r xmlns:w="http://schemas.openxmlformats.org/wordprocessingml/2006/main">
        <w:t xml:space="preserve">1. די נויט פֿאַר כפרה - ווי כפרה ברענגט מחילה און רעסטאָראַטיאָן</w:t>
      </w:r>
    </w:p>
    <w:p/>
    <w:p>
      <w:r xmlns:w="http://schemas.openxmlformats.org/wordprocessingml/2006/main">
        <w:t xml:space="preserve">2. די מאַכט פון קרבן - ווי קרבן ברענגט אונדז נעענטער צו גאָט</w:t>
      </w:r>
    </w:p>
    <w:p/>
    <w:p>
      <w:r xmlns:w="http://schemas.openxmlformats.org/wordprocessingml/2006/main">
        <w:t xml:space="preserve">1. ישעיהו 53:4-5 - אַוואַדע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/4:30 און דער כֹּהן זאָל נעמען פֿון איר בלוט מיט זײַן פֿינגער, און אַרױפֿטאָן אױף די הערנער פֿון מזבח פֿאַר בראַנדאָפּפֿער, און זאָל אױסגיסן דאָס גאַנצע בלוט פֿון אונטערן מזבח.</w:t>
      </w:r>
    </w:p>
    <w:p/>
    <w:p>
      <w:r xmlns:w="http://schemas.openxmlformats.org/wordprocessingml/2006/main">
        <w:t xml:space="preserve">דער כֹּהן איז באַפֿוילן צו נעמען פֿון דעם בלוט פֿון די קרבנות, און עס אַרײַנטאָן אויף די הערנער פֿונעם מזבח פֿאַר בראַנדאָפּפֿער, און אַרויסגיסן דאָס גאַנצע בלוט פֿון אונטערן מזבח.</w:t>
      </w:r>
    </w:p>
    <w:p/>
    <w:p>
      <w:r xmlns:w="http://schemas.openxmlformats.org/wordprocessingml/2006/main">
        <w:t xml:space="preserve">1. די באַטייַט פון בלוט אין די אַלטע טעסטאַמענט קרבנות</w:t>
      </w:r>
    </w:p>
    <w:p/>
    <w:p>
      <w:r xmlns:w="http://schemas.openxmlformats.org/wordprocessingml/2006/main">
        <w:t xml:space="preserve">2. די באַטייַט פון די מזבח אין די אַלטע טעסטאַמענט</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מחילה."</w:t>
      </w:r>
    </w:p>
    <w:p/>
    <w:p>
      <w:r xmlns:w="http://schemas.openxmlformats.org/wordprocessingml/2006/main">
        <w:t xml:space="preserve">2. עקסאָדוס 24:8 - "און משה האָט גענומען דאָס בלוט, און האָט עס געשפּריצן אויף דעם פֿאָלק, און האָט געזאָגט: זע דאָס בלוט פֿון דעם בונד, װאָס גאָט האָט געשלאָסן מיט אײַך װעגן אַלע די דאָזיקע װערטער.</w:t>
      </w:r>
    </w:p>
    <w:p/>
    <w:p>
      <w:r xmlns:w="http://schemas.openxmlformats.org/wordprocessingml/2006/main">
        <w:t xml:space="preserve">/4:31 און ער זאָל אַװעקנעמען דאָס גאַנצע פֿעט, אַזױ װי דאָס פֿעטס װערט אַװעקגענומען פֿון דעם פֿרידאָפּפֿער; און דער כֹּהן זאָל עס פֿאַרברענען אױפֿן מזבח פֿאַר אַ זיסן ריח צו גאָט; און דער כֹּהן זאָל מכַפּר זײַן אױף אים, און עס זאָל אים פֿאַרגעבן װערן.</w:t>
      </w:r>
    </w:p>
    <w:p/>
    <w:p>
      <w:r xmlns:w="http://schemas.openxmlformats.org/wordprocessingml/2006/main">
        <w:t xml:space="preserve">דער כֹּהן זאָל אַװעקנעמען דאָס גאַנצע פֿעטס פֿון אַ פֿרידאָפּפֿער, און עס פֿאַרברענען אױפֿן מזבח, װי אַ שמעקנדיקע קרבן צו גאָט. די דאזיקע קרבן וועט זיין כפרה פֿאַר די פאַרברעכער און וועט זיין מוחל.</w:t>
      </w:r>
    </w:p>
    <w:p/>
    <w:p>
      <w:r xmlns:w="http://schemas.openxmlformats.org/wordprocessingml/2006/main">
        <w:t xml:space="preserve">1. די מאַכט פון אַטאָונמאַנט: ונטערזוכן די ראָלע פון די כהן אין לעוויטיקוס 4:31</w:t>
      </w:r>
    </w:p>
    <w:p/>
    <w:p>
      <w:r xmlns:w="http://schemas.openxmlformats.org/wordprocessingml/2006/main">
        <w:t xml:space="preserve">2. די זיס אַראָמאַ פון מחילה: א לערנען פון די שלום קרבן אין לעוויטיקוס 4:31</w:t>
      </w:r>
    </w:p>
    <w:p/>
    <w:p>
      <w:r xmlns:w="http://schemas.openxmlformats.org/wordprocessingml/2006/main">
        <w:t xml:space="preserve">1. עפעזער 1:7 - אין אים מיר האָבן גאולה דורך זיין בלוט, די מחילה פון אונדזער שולד, לויט די עשירות פון זיין חן.</w:t>
      </w:r>
    </w:p>
    <w:p/>
    <w:p>
      <w:r xmlns:w="http://schemas.openxmlformats.org/wordprocessingml/2006/main">
        <w:t xml:space="preserve">2. העברעווס 9:22 - און לויט די געזעץ, איינער קען כּמעט זאָגן, אַלע זאכן זענען ריין מיט בלוט, און אָן פאַרגיסן פון בלוט עס איז קיין מחילה.</w:t>
      </w:r>
    </w:p>
    <w:p/>
    <w:p>
      <w:r xmlns:w="http://schemas.openxmlformats.org/wordprocessingml/2006/main">
        <w:t xml:space="preserve">/4:32 און אַז ער װעט ברענגען אַ שעפּס פֿאַר אַ זינדאָפּפֿער, זאָל ער עס ברענגען אַ נקבֿה אָן אַ פֿעלער.</w:t>
      </w:r>
    </w:p>
    <w:p/>
    <w:p>
      <w:r xmlns:w="http://schemas.openxmlformats.org/wordprocessingml/2006/main">
        <w:t xml:space="preserve">אַ קרבן פֿון אַ שעפּס פֿאַר אַ זינדאָפּפֿער דאַרף זײַן אַ נקבה און אָן אַ פֿעלער.</w:t>
      </w:r>
    </w:p>
    <w:p/>
    <w:p>
      <w:r xmlns:w="http://schemas.openxmlformats.org/wordprocessingml/2006/main">
        <w:t xml:space="preserve">1. די שליימעסדיק לאם: אַ מאָדעל פֿאַר אונדזער שליימעסדיק קרבן</w:t>
      </w:r>
    </w:p>
    <w:p/>
    <w:p>
      <w:r xmlns:w="http://schemas.openxmlformats.org/wordprocessingml/2006/main">
        <w:t xml:space="preserve">2. פּערפעקשאַן אין די פּנים פון זינד: גאָט ס חסד און רחמנות</w:t>
      </w:r>
    </w:p>
    <w:p/>
    <w:p>
      <w:r xmlns:w="http://schemas.openxmlformats.org/wordprocessingml/2006/main">
        <w:t xml:space="preserve">1. העברעווס 9:14 -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2. 1 פעטרוס 1:18-19 - געוואוסט אַז איר זענען ראַנסאַמד פון די ומזיסט וועגן ינכעראַטיד פון דיין אבות, ניט מיט פּערישאַבאַל זאכן אַזאַ ווי זילבער אָדער גאָלד, אָבער מיט די טייַער בלוט פון משיח, ווי אַז פון אַ לאַם אָן אַ ויסמעסטונג אָדער אָרט.</w:t>
      </w:r>
    </w:p>
    <w:p/>
    <w:p>
      <w:r xmlns:w="http://schemas.openxmlformats.org/wordprocessingml/2006/main">
        <w:t xml:space="preserve">/4:33 און ער זאָל אַרױפֿלײגן זײַן האַנט אױפֿן קאָפּ פֿון זינדאָפּפֿער, און עס שעכטן פֿאַר אַ זינדאָפּפֿער אין דעם אָרט װאָס מע הרגעט דאָס בראַנדאָפּפֿער.</w:t>
      </w:r>
    </w:p>
    <w:p/>
    <w:p>
      <w:r xmlns:w="http://schemas.openxmlformats.org/wordprocessingml/2006/main">
        <w:t xml:space="preserve">גאָט באַפעלט אַז אַ זינדאָפּפֿער זאָל דערשלאָגן ווערן אין דעם זעלבן אָרט וואָס בראַנדאָפּפֿער ווערן געהרגעט.</w:t>
      </w:r>
    </w:p>
    <w:p/>
    <w:p>
      <w:r xmlns:w="http://schemas.openxmlformats.org/wordprocessingml/2006/main">
        <w:t xml:space="preserve">1. די נויט פֿאַר כפרה: פֿאַרשטיין די באַטייַט פון די זינד קרבן</w:t>
      </w:r>
    </w:p>
    <w:p/>
    <w:p>
      <w:r xmlns:w="http://schemas.openxmlformats.org/wordprocessingml/2006/main">
        <w:t xml:space="preserve">2. אַ קרבן פון ליבע: דיפּער טייַטש אין די ברענט קרבן</w:t>
      </w:r>
    </w:p>
    <w:p/>
    <w:p>
      <w:r xmlns:w="http://schemas.openxmlformats.org/wordprocessingml/2006/main">
        <w:t xml:space="preserve">1. רוימער 3:24-26 - גאָט 'ס פריי טאַלאַנט פון גערעכטיקייט דורך יאָשקע משיח</w:t>
      </w:r>
    </w:p>
    <w:p/>
    <w:p>
      <w:r xmlns:w="http://schemas.openxmlformats.org/wordprocessingml/2006/main">
        <w:t xml:space="preserve">2. העברעווס 9:22 - די נייטיקייַט פון יאָשקע 'קרבן פֿאַר אַטאָונמאַנט פֿאַר אונדזער זינד</w:t>
      </w:r>
    </w:p>
    <w:p/>
    <w:p>
      <w:r xmlns:w="http://schemas.openxmlformats.org/wordprocessingml/2006/main">
        <w:t xml:space="preserve">/4:34 און דער כֹּהן זאָל נעמען פֿון דעם בלוט פֿון זינדאָפּפֿער מיט זײַן פֿינגער, און אַרױפֿטאָן אױף די הערנער פֿון דעם מזבח פֿאַר בראַנדאָפּפֿער, און זאָל אױסגיסן דאָס גאַנצע בלוט פֿון אונטערן מזבח.</w:t>
      </w:r>
    </w:p>
    <w:p/>
    <w:p>
      <w:r xmlns:w="http://schemas.openxmlformats.org/wordprocessingml/2006/main">
        <w:t xml:space="preserve">דער כֹּהן זאָל נעמען דאָס בלוט פֿון זינדאָפּפֿער מיט זײַן פֿינגער, און עס אַרױפֿטאָן אױף די הערנער פֿון מזבח בראַנדאָפּפֿער, און דערנאָך אױסגיסן דאָס גאַנצע בלוט פֿון אונטערן מזבח.</w:t>
      </w:r>
    </w:p>
    <w:p/>
    <w:p>
      <w:r xmlns:w="http://schemas.openxmlformats.org/wordprocessingml/2006/main">
        <w:t xml:space="preserve">1. די בלוט פון יאָשקע: זייַן נייטיקייַט און באַטייַט</w:t>
      </w:r>
    </w:p>
    <w:p/>
    <w:p>
      <w:r xmlns:w="http://schemas.openxmlformats.org/wordprocessingml/2006/main">
        <w:t xml:space="preserve">2. די באַטייַט פון קרבנות אין די אַלטע טעסטאַמענט</w:t>
      </w:r>
    </w:p>
    <w:p/>
    <w:p>
      <w:r xmlns:w="http://schemas.openxmlformats.org/wordprocessingml/2006/main">
        <w:t xml:space="preserve">1. העברעווס 10:4-14 - יקספּליינינג ווי די בלוט פון יאָשקע מקיים די אַלטע טעסטאַמענט קרבנות.</w:t>
      </w:r>
    </w:p>
    <w:p/>
    <w:p>
      <w:r xmlns:w="http://schemas.openxmlformats.org/wordprocessingml/2006/main">
        <w:t xml:space="preserve">2. 1 פעטרוס 3:18 - יקספּליינינג ווי יאָשקע 'קרבן געבראכט ישועה פֿאַר אַלע.</w:t>
      </w:r>
    </w:p>
    <w:p/>
    <w:p>
      <w:r xmlns:w="http://schemas.openxmlformats.org/wordprocessingml/2006/main">
        <w:t xml:space="preserve">/4:35 און ער זאָל אַװעקנעמען דאָס גאַנצע פֿעט, אַזױ װי דאָס פֿעט פֿון לאַם װערט אַװעקגענומען פֿון דעם פֿרידאָפּפֿער; און דער כֹּהן זאָל זײ פֿאַרברענען אױפֿן מזבח, אַזױ װי די פֿײַעראָפּפֿער צו גאָט; און דער כֹּהן זאָל מכַפּר זײַן אױף זײַן זינד װאָס ער האָט געטאָן, און עס זאָל אים פֿאַרגעבן װערן.</w:t>
      </w:r>
    </w:p>
    <w:p/>
    <w:p>
      <w:r xmlns:w="http://schemas.openxmlformats.org/wordprocessingml/2006/main">
        <w:t xml:space="preserve">דער כֹּהן זאָל אָפּנעמען דאָס גאַנצע פֿעט פֿון דעם פֿרידאָפּפֿער, און עס פֿאַרברענען אױפֿן מזבח פֿאַר אַ קרבן צו גאָט. דער כֹּהן װעט דאַן מכפּר זײַן אױף זײַנע זינד, און מע װעט זײ פֿאַרגעבן װערן.</w:t>
      </w:r>
    </w:p>
    <w:p/>
    <w:p>
      <w:r xmlns:w="http://schemas.openxmlformats.org/wordprocessingml/2006/main">
        <w:t xml:space="preserve">1. די מאַכט פון כפרה דורך קרבנות</w:t>
      </w:r>
    </w:p>
    <w:p/>
    <w:p>
      <w:r xmlns:w="http://schemas.openxmlformats.org/wordprocessingml/2006/main">
        <w:t xml:space="preserve">2. מחילה דורך פאָלגעוודיקייַט און תשובה</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לעוויטיקוס 5 קענען זיין סאַמערייזד אין דריי פּאַראַגראַפס ווי גייט, מיט אָנגעוויזן ווערסעס:</w:t>
      </w:r>
    </w:p>
    <w:p/>
    <w:p>
      <w:r xmlns:w="http://schemas.openxmlformats.org/wordprocessingml/2006/main">
        <w:t xml:space="preserve">פּאַראַגראַף 1: אין לעוויטיקוס 5: 1-13, גאָט גיט ינסטראַקשאַנז וועגן פאַרשידן עבירות און די פארלאנגט זינד אָפרינגז פֿאַר זייער כפרה. דער קאַפּיטל הייבט זיך אָן מיט אַדרעסינג סיטואַטיאָנס ווען עמעצער פיילז צו עדות ווי אַ עדות אָדער ווערט אַווער פון אַ טמא ענין אָבער טוט נישט רעדן אַרויף. אין אזעלכע פאלן טראגן זיי שולד און מוזן מודה זיין זייער זינד. די פּריסקרייבד זינד קרבן דעפּענדס אויף איינער ס עקאָנאָמיש סטאַטוס אָדער אַ ווייַב לאַם אָדער ציג פֿאַר די וואס קענען פאַרגינענ זיך עס, אָדער צוויי טורטלעדאָוועס אָדער פּידזשאַנז פֿאַר די וואס קענען נישט. אויב איינער איז צו אָרעמאַן צו פאַרגינענ זיך אַפילו פײגל, מעג מען געבן אַ צענטל פון אַן איפֿה פֿײַן מעל אָן אײל אָדער װײַרױך.</w:t>
      </w:r>
    </w:p>
    <w:p/>
    <w:p>
      <w:r xmlns:w="http://schemas.openxmlformats.org/wordprocessingml/2006/main">
        <w:t xml:space="preserve">פּאַראַגראַף 2: קאַנטיניוינג אין לעוויטיקוס 5: 14-19, ווייַטער גיידליינז זענען געגעבן וועגן אַנינטענשאַנאַל זינד באגאנגען קעגן הייליק זאכן אַזאַ ווי אַננאָוינגלי רירנדיק עפּעס טמא אָדער מאַכן אַ שבועה טאָכעסלאַס. אין די קאַסעס, דער מענטש איז פארלאנגט צו ברענגען אַ שולד קרבן צו די כהן צוזאמען מיט אַ באַראַן אָן אַ פעלער פון די שאָף. דער גאַלעך וועט מאַכן כפרה פֿאַר זיי דורך די פּריסקרייבד ריטואַל.</w:t>
      </w:r>
    </w:p>
    <w:p/>
    <w:p>
      <w:r xmlns:w="http://schemas.openxmlformats.org/wordprocessingml/2006/main">
        <w:t xml:space="preserve">פּאַראַגראַף 3: אין לעוויטיקוס 5: 20-26, נאָך אינסטרוקציעס זענען צוגעשטעלט וועגן רעסטיטוציע אָפרינגז געמאכט דורך מענטשן וואָס האָבן פאַלש אנדערע דורך אָפּנאַר אָדער גנייווע. אויב איינער פארשטייט זייער שולד אין אזעלכע ענינים, זאל מען צוריקשטעלן וואס מען האט גענומען פּלוס נאך א פינפטל און עס פארשטעלן אלס א שולד קרבן פאר די פארוואונדעטע. זײ זאָלן אױך ברענגען אַ װידער אָן אַ פֿעלער פֿאַר זײער שולדאָפּפֿער צום כֹּהן, װאָס װעט מכַפּר זײַן אױף זײ פֿאַר גאָט.</w:t>
      </w:r>
    </w:p>
    <w:p/>
    <w:p>
      <w:r xmlns:w="http://schemas.openxmlformats.org/wordprocessingml/2006/main">
        <w:t xml:space="preserve">בקיצור:</w:t>
      </w:r>
    </w:p>
    <w:p>
      <w:r xmlns:w="http://schemas.openxmlformats.org/wordprocessingml/2006/main">
        <w:t xml:space="preserve">לעוויטיקוס 5 גיט:</w:t>
      </w:r>
    </w:p>
    <w:p>
      <w:r xmlns:w="http://schemas.openxmlformats.org/wordprocessingml/2006/main">
        <w:t xml:space="preserve">אינסטרוקציעס פֿאַר זינד קרבנות שייַכות צו פאַרשידן עבירות;</w:t>
      </w:r>
    </w:p>
    <w:p>
      <w:r xmlns:w="http://schemas.openxmlformats.org/wordprocessingml/2006/main">
        <w:t xml:space="preserve">אַדרעסינג דורכפאַל צו עדות אָדער בלייבן שטיל וועגן טמא ענינים;</w:t>
      </w:r>
    </w:p>
    <w:p>
      <w:r xmlns:w="http://schemas.openxmlformats.org/wordprocessingml/2006/main">
        <w:t xml:space="preserve">פּריסקרייבד אָפרינגז באזירט אויף עקאָנאָמיש סטאַטוס לאַמז, גאָוץ, פייגל, מעל.</w:t>
      </w:r>
    </w:p>
    <w:p/>
    <w:p>
      <w:r xmlns:w="http://schemas.openxmlformats.org/wordprocessingml/2006/main">
        <w:t xml:space="preserve">גיידליינז פֿאַר שולד אָפרינגז וועגן אַנינטענשאַנאַל זינד קעגן הייליק זאכן;</w:t>
      </w:r>
    </w:p>
    <w:p>
      <w:r xmlns:w="http://schemas.openxmlformats.org/wordprocessingml/2006/main">
        <w:t xml:space="preserve">פאָדערונג פון ברענגען אַ באַראַן אָן אַ פעלער צוזאמען מיט שולד קרבן.</w:t>
      </w:r>
    </w:p>
    <w:p/>
    <w:p>
      <w:r xmlns:w="http://schemas.openxmlformats.org/wordprocessingml/2006/main">
        <w:t xml:space="preserve">אינסטרוקציעס פֿאַר רעסטיטוציע אָפרינגז שייַכות צו אָפּנאַר, גנייווע;</w:t>
      </w:r>
    </w:p>
    <w:p>
      <w:r xmlns:w="http://schemas.openxmlformats.org/wordprocessingml/2006/main">
        <w:t xml:space="preserve">רעסטאָראַטיאָן פון וואָס איז גענומען פּלוס אַ נאָך פינפט;</w:t>
      </w:r>
    </w:p>
    <w:p>
      <w:r xmlns:w="http://schemas.openxmlformats.org/wordprocessingml/2006/main">
        <w:t xml:space="preserve">פּרעזענטירונג פון שולד קרבן און באַראַן אָן אַ פעלער ווי שולד קרבן.</w:t>
      </w:r>
    </w:p>
    <w:p/>
    <w:p>
      <w:r xmlns:w="http://schemas.openxmlformats.org/wordprocessingml/2006/main">
        <w:t xml:space="preserve">דער קאַפּיטל פאָוקיסיז אויף פאַרשידענע טייפּס פון עבירות און קאָראַספּאַנדינג אָפרינגז פארלאנגט פֿאַר כפרה אין אלטע ישראל. גאָט גיט ינסטראַקשאַנז דורך משה וועגן סיטואַטיאָנס ווו מענטשן פאַרלאָזן צו עדות ווי עדות אָדער בלייבן שטיל וועגן טמא ענינים זיי טראָגן שולד און מוזן מודה זייער זינד אַקאָרדינגלי. די פּריסקרייבד זינד אָפרינגז בייַטן באזירט אויף איינער ס עקאָנאָמיש סטאַטוס אַ ווייַבלעך לאַם, ציג אויב אַפאָרדאַבאַל, צוויי טורטלעדאָוועס, פּידזשאַנז אויב נישט, און פייַן מעל אויב גאָר אָרעם. גיידליינז זענען אויך געגעבן וועגן אומבאַקאַנט זינד באגאנגען קעגן הייליק זאכן רירנדיק עפּעס טמא אומבאַקאַנט אָדער מאַכן פאַרטראַכט שבועות דאַרפן ברענגען אַ באַראַן אָן פלעקל צוזאמען מיט אַ שולד קרבן. אין דערצו, אינסטרוקציעס זענען צוגעשטעלט וועגן רעסטיטוציע אָפרינגז ווען מענטשן פאַרשטיין אַז זיי האָבן פאַלש אנדערע דורך אָפּנאַר אָדער גנייווע זיי מוזן צוריקקריגן וואָס איז גענומען פּלוס אַ נאָך פינפט און פאָרשטעלן ביידע שטראָם און שולד אָפערינגז וואָס באשטייט פון אַנימאַלס אָן פלעמאַ איידער די גאַלעך וואָס מאכט כפרה אויף זייער ביכאַף .</w:t>
      </w:r>
    </w:p>
    <w:p/>
    <w:p>
      <w:r xmlns:w="http://schemas.openxmlformats.org/wordprocessingml/2006/main">
        <w:t xml:space="preserve">/5:1 און אױב אַ זעל זינדיקט, און ער הערט דעם קָול פֿון שװערן, און איז אַן עדות, צי ער האָט געזען אָדער װיסן דערפֿון; אױב ער װעט עס ניט אױסרעדן, זאָל ער טראָגן זײַן זינד.</w:t>
      </w:r>
    </w:p>
    <w:p/>
    <w:p>
      <w:r xmlns:w="http://schemas.openxmlformats.org/wordprocessingml/2006/main">
        <w:t xml:space="preserve">די דורכפאָר אונטערשטרייכן אַז שטראָפן פאַלש עדות איז אַ זינד, און אַז מענטשן זאָל נישט בלייַבן שטיל אויב זיי זענען אַווער פון פאַלש אינפֿאָרמאַציע וואָס איז פאַרשפּרייטן.</w:t>
      </w:r>
    </w:p>
    <w:p/>
    <w:p>
      <w:r xmlns:w="http://schemas.openxmlformats.org/wordprocessingml/2006/main">
        <w:t xml:space="preserve">1. "די כוח פון עדות" - ויספאָרשן די וויכטיקייט פון רעדן אין פּנים פון שקר.</w:t>
      </w:r>
    </w:p>
    <w:p/>
    <w:p>
      <w:r xmlns:w="http://schemas.openxmlformats.org/wordprocessingml/2006/main">
        <w:t xml:space="preserve">2. "די אחריות פון שווייגן" - פארשטיין די פאלגן פון שווייגן ווען מען ווייסט פון שקר.</w:t>
      </w:r>
    </w:p>
    <w:p/>
    <w:p>
      <w:r xmlns:w="http://schemas.openxmlformats.org/wordprocessingml/2006/main">
        <w:t xml:space="preserve">1. משלי 19:5 - "אַ פאַלש עדות וועט ניט זיין באַשטראָפט, און דער וואָס רעדט שקר וועט ניט אַנטלויפן."</w:t>
      </w:r>
    </w:p>
    <w:p/>
    <w:p>
      <w:r xmlns:w="http://schemas.openxmlformats.org/wordprocessingml/2006/main">
        <w:t xml:space="preserve">2. עקסאָדוס 20:16 - "דו זאלסט נישט זאָגן פאַלש עדות קעגן דיין חבר."</w:t>
      </w:r>
    </w:p>
    <w:p/>
    <w:p>
      <w:r xmlns:w="http://schemas.openxmlformats.org/wordprocessingml/2006/main">
        <w:t xml:space="preserve">/5:2 אָדער אַז אַ נפֿש װעט אָנרירן עפּעס אומרײן, צי דאָס איז אַ נבֿלה פֿון אַן אומרײנער בהמה, אָדער אַ נבֿה פֿון אַ אומרײנער בהמה, אָדער אַ נבֿל פֿון אומרײנע שרצים, און אױב עס איז באַהאַלטן פֿון אים; ער זאָל אױך זײַן אומרײן און שולדיק.</w:t>
      </w:r>
    </w:p>
    <w:p/>
    <w:p>
      <w:r xmlns:w="http://schemas.openxmlformats.org/wordprocessingml/2006/main">
        <w:t xml:space="preserve">די דאָזיקע פּרשה דיסקוטירט ווי אַזוי אַ יחיד ווערט באַטראַכט ווי שולדיק און טמא, אויב זיי קומען אין קאָנטאַקט מיט טמא, אַפֿילו אויב עס איז עפּעס פאַרבאָרגן פון זיי.</w:t>
      </w:r>
    </w:p>
    <w:p/>
    <w:p>
      <w:r xmlns:w="http://schemas.openxmlformats.org/wordprocessingml/2006/main">
        <w:t xml:space="preserve">1. גאָט 'ס קדושה: ווערן צדיק דורך אים</w:t>
      </w:r>
    </w:p>
    <w:p/>
    <w:p>
      <w:r xmlns:w="http://schemas.openxmlformats.org/wordprocessingml/2006/main">
        <w:t xml:space="preserve">2. די סכנה פון טומאה: א ווארענונג צו בלייבן פרום</w:t>
      </w:r>
    </w:p>
    <w:p/>
    <w:p>
      <w:r xmlns:w="http://schemas.openxmlformats.org/wordprocessingml/2006/main">
        <w:t xml:space="preserve">1. 2 קאָרינטהיאַנס 5:21 - פֿאַר אונדזער צוליב ער געמאכט אים צו זיין זינד וואס געוואוסט קיין זינד, אַזוי אַז אין אים מיר זאלן ווערן די גערעכטיקייט פון גאָט.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/5:3 אָדער אױב ער װעט אָנרירן די אומרײנקײט פֿון אַ מענטשן, אַלצדינג אומרײנקײט װאָס אַ מענטש װעט פֿאַראומרײניקט װערן, און זי זאָל באַהאַלטן װערן פֿון אים; אַז ער װעט דערפֿון װיסן, װעט ער זײַן שולדיק.</w:t>
      </w:r>
    </w:p>
    <w:p/>
    <w:p>
      <w:r xmlns:w="http://schemas.openxmlformats.org/wordprocessingml/2006/main">
        <w:t xml:space="preserve">אויב אַ מענטש איז ניט וויסנדיק אַז ער האָט גערירט עפּעס טמא און דעמאָלט ווערט וויסנד פון אים, ער וועט זיין שולדיק.</w:t>
      </w:r>
    </w:p>
    <w:p/>
    <w:p>
      <w:r xmlns:w="http://schemas.openxmlformats.org/wordprocessingml/2006/main">
        <w:t xml:space="preserve">1. די וויכטיקייט פון וויסן וואָס מיר פאַרבינדן - לעוויטיקוס 5: 3</w:t>
      </w:r>
    </w:p>
    <w:p/>
    <w:p>
      <w:r xmlns:w="http://schemas.openxmlformats.org/wordprocessingml/2006/main">
        <w:t xml:space="preserve">2. וואך אויף די טומאה אַרום אונדז - ויקרא ה': 3</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עפעסיאַנס 5: 16-15 - זען דעריבער אַז יי גיין ומזעיק, ניט ווי נאַר, אָבער ווי קלוג, ויסלייזן די צייַט, ווייַל די טעג זענען בייז.</w:t>
      </w:r>
    </w:p>
    <w:p/>
    <w:p>
      <w:r xmlns:w="http://schemas.openxmlformats.org/wordprocessingml/2006/main">
        <w:t xml:space="preserve">לעוויטיקוס 5:4 אָדער אויב אַ נשמה שווערן, זאָגן מיט זיין ליפּן צו טאָן שלעכטס, אָדער צו טאָן גוטס, אַלץ וואָס אַ מענטש וועט זאָגן מיט אַ שבועה, און עס איז באַהאַלטן פֿאַר אים; אַז ער װעט דערפֿון װיסן, זאָל ער זײַן שולדיק אין אײנעם פֿון די דאָזיקע.</w:t>
      </w:r>
    </w:p>
    <w:p/>
    <w:p>
      <w:r xmlns:w="http://schemas.openxmlformats.org/wordprocessingml/2006/main">
        <w:t xml:space="preserve">אויב א מענטש מאכט אומוויסנדיק א שבועה, אדער צו טון שלעכטס אדער גוטס, וועט מען אים פאראנטווארטליכן פאר זייערע רייד ווען זיי ווערן וויסנד פון זיי.</w:t>
      </w:r>
    </w:p>
    <w:p/>
    <w:p>
      <w:r xmlns:w="http://schemas.openxmlformats.org/wordprocessingml/2006/main">
        <w:t xml:space="preserve">1. זיין מיינדפאַל פון דיין ווערטער - משלי 10:19</w:t>
      </w:r>
    </w:p>
    <w:p/>
    <w:p>
      <w:r xmlns:w="http://schemas.openxmlformats.org/wordprocessingml/2006/main">
        <w:t xml:space="preserve">2. רעדן לעבן אין דיין אומשטאנדן - רוימער 4:17</w:t>
      </w:r>
    </w:p>
    <w:p/>
    <w:p>
      <w:r xmlns:w="http://schemas.openxmlformats.org/wordprocessingml/2006/main">
        <w:t xml:space="preserve">1. משלי 10:19 ווען די ווערטער זענען פילע, די עבירה איז ניט פעלנדיק, אָבער ווער סע פאַרהאַלטן זיינע ליפן איז סייכלדיק.</w:t>
      </w:r>
    </w:p>
    <w:p/>
    <w:p>
      <w:r xmlns:w="http://schemas.openxmlformats.org/wordprocessingml/2006/main">
        <w:t xml:space="preserve">2. רוימער 4:17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w:t>
      </w:r>
    </w:p>
    <w:p/>
    <w:p>
      <w:r xmlns:w="http://schemas.openxmlformats.org/wordprocessingml/2006/main">
        <w:t xml:space="preserve">/5:5 און עס װעט זײַן, אַז ער װעט זײַן שולדיק אין אײנעם פֿון די דאָזיקע זאַכן, זאָל ער זיך מודה זײַן אַז ער האָט געזינדיקט אין דער דאָזיקער זאַך.</w:t>
      </w:r>
    </w:p>
    <w:p/>
    <w:p>
      <w:r xmlns:w="http://schemas.openxmlformats.org/wordprocessingml/2006/main">
        <w:t xml:space="preserve">ווען עמעצער איז שולדיק אין זינד, זיי מוזן מודה עס צו גאָט.</w:t>
      </w:r>
    </w:p>
    <w:p/>
    <w:p>
      <w:r xmlns:w="http://schemas.openxmlformats.org/wordprocessingml/2006/main">
        <w:t xml:space="preserve">1: מודה דיין זינד צו גאָט - לעוויטיקוס 5:5</w:t>
      </w:r>
    </w:p>
    <w:p/>
    <w:p>
      <w:r xmlns:w="http://schemas.openxmlformats.org/wordprocessingml/2006/main">
        <w:t xml:space="preserve">2: מודה דיין פאַלש טאן - לעוויטיקוס 5:5</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יעקב 5:16 - מודה דיין חסרונות איינער צו דעם אנדערן, און דאַוונען איינער פֿאַר דעם אנדערן, אַז יי זאל זיין געהיילט. די שטאַרקע תפילה פון אַ צדיק איז פיל.</w:t>
      </w:r>
    </w:p>
    <w:p/>
    <w:p>
      <w:r xmlns:w="http://schemas.openxmlformats.org/wordprocessingml/2006/main">
        <w:t xml:space="preserve">/5:6 און ער זאָל ברענגען זײַן שולדאָפּפֿער צו גאָט פֿאַר זײַן זינד װאָס ער האָט געזינדיקט, אַ נקבֿה פֿון שאָף, אַ לאַם אָדער אַ ציגעלע, פֿאַר אַ זינדאָפּפֿער; און דער כֹּהן זאָל מכַפּר זײַן אױף אים װעגן זײַן זינד.</w:t>
      </w:r>
    </w:p>
    <w:p/>
    <w:p>
      <w:r xmlns:w="http://schemas.openxmlformats.org/wordprocessingml/2006/main">
        <w:t xml:space="preserve">די האר ריקווייערז אַ קרבן פֿאַר אַ זינד קרבן צו כפרה פֿאַר אַ יחיד ס זינד.</w:t>
      </w:r>
    </w:p>
    <w:p/>
    <w:p>
      <w:r xmlns:w="http://schemas.openxmlformats.org/wordprocessingml/2006/main">
        <w:t xml:space="preserve">1. די נויט פֿאַר קרבן: פֿאַרשטיין די באַטייַט פון כפרה</w:t>
      </w:r>
    </w:p>
    <w:p/>
    <w:p>
      <w:r xmlns:w="http://schemas.openxmlformats.org/wordprocessingml/2006/main">
        <w:t xml:space="preserve">2. דער טייַטש פון כפרה: וואָס מיר דאַרפֿן צו מאַכן רעפּעריישאַנז</w:t>
      </w:r>
    </w:p>
    <w:p/>
    <w:p>
      <w:r xmlns:w="http://schemas.openxmlformats.org/wordprocessingml/2006/main">
        <w:t xml:space="preserve">ישעיהו 53:5-6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 מי ר זײנע ן אל ע , װ י שאפעס , פארבלאנדזשע ט געװארן , יעדע ר פו ן אונד ז הא ט זי ך גענומע ן צ ו זײ ן װעג ; און גאָט האָט געטאָן אױף אים די זינד פֿון אונדז אַלע.</w:t>
      </w:r>
    </w:p>
    <w:p/>
    <w:p>
      <w:r xmlns:w="http://schemas.openxmlformats.org/wordprocessingml/2006/main">
        <w:t xml:space="preserve">2. העברעווס 9:22 אין פאַקט, די געזעץ ריקווייערז אַז כּמעט אַלץ זאָל זיין גערייניקט מיט בלוט, און אָן די פארגיסן פון בלוט עס איז קיין מחילה.</w:t>
      </w:r>
    </w:p>
    <w:p/>
    <w:p>
      <w:r xmlns:w="http://schemas.openxmlformats.org/wordprocessingml/2006/main">
        <w:t xml:space="preserve">/5:7 און אױב ער קען ניט ברענגען אַ שעפּס, זאָל ער ברענגען צו גאָט פֿאַר זײַן שולד װאָס ער האָט געטאָן, צװײ טורטלטױבן, אָדער צװײ יונגע טויבן; איינער פֿאַר אַ זינדאָפּפֿער, און דער אַנדערער פֿאַר אַ בראַנדאָפּפֿער.</w:t>
      </w:r>
    </w:p>
    <w:p/>
    <w:p>
      <w:r xmlns:w="http://schemas.openxmlformats.org/wordprocessingml/2006/main">
        <w:t xml:space="preserve">א מענטש וואס קען נישט ברענגען א שעפּס צו שולד, האט די ברירה צו ברענגען צוויי טורטלדאָוועס אָדער צוויי יונג טויבן צו די האר, איינער ווי אַ זינד קרבן און די אנדערע ווי אַ בראַנדאָפּפֿער.</w:t>
      </w:r>
    </w:p>
    <w:p/>
    <w:p>
      <w:r xmlns:w="http://schemas.openxmlformats.org/wordprocessingml/2006/main">
        <w:t xml:space="preserve">1. די באַטייַט פון קרבנות אין די ביבל</w:t>
      </w:r>
    </w:p>
    <w:p/>
    <w:p>
      <w:r xmlns:w="http://schemas.openxmlformats.org/wordprocessingml/2006/main">
        <w:t xml:space="preserve">2. די וויכטיקייט פון תשובה אין די ביבל</w:t>
      </w:r>
    </w:p>
    <w:p/>
    <w:p>
      <w:r xmlns:w="http://schemas.openxmlformats.org/wordprocessingml/2006/main">
        <w:t xml:space="preserve">1.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 ישעיהו 1:11-17 - צו וואָס ציל איז די פילע פון דיין קרבנות צו מיר? זאָגט גאָט: איך בין זאַט מיט די בראַנדאָפּפֿער פֿון װידערס, און דאָס פֿעטס פֿון די בהמות; און איך האָב זיך ניט געפֿעלן אין בלוט פֿון אָקסן, אָדער פֿון שעפּסן, אָדער פֿון ציגן.</w:t>
      </w:r>
    </w:p>
    <w:p/>
    <w:p>
      <w:r xmlns:w="http://schemas.openxmlformats.org/wordprocessingml/2006/main">
        <w:t xml:space="preserve">/5:8 און ער זאָל זײ ברענגען צום כֹּהן, װאָס זאָל ערשט ברענגען דאָס זינדאָפּפֿער, און זײַן קאָפּ אָפּרײַסן פֿון זײַן האַלדז, אָבער זאָל עס ניט צעטײלן;</w:t>
      </w:r>
    </w:p>
    <w:p/>
    <w:p>
      <w:r xmlns:w="http://schemas.openxmlformats.org/wordprocessingml/2006/main">
        <w:t xml:space="preserve">א מענטש מוז ברענגען א חיה צום כהן אלס זינד קרבן, און דער כהן מוז אפרעקן דעם קאפ פון דער בהמה אן אים אפשניידן.</w:t>
      </w:r>
    </w:p>
    <w:p/>
    <w:p>
      <w:r xmlns:w="http://schemas.openxmlformats.org/wordprocessingml/2006/main">
        <w:t xml:space="preserve">1. די וויכטיקייט פון כפרה פֿאַר זינד</w:t>
      </w:r>
    </w:p>
    <w:p/>
    <w:p>
      <w:r xmlns:w="http://schemas.openxmlformats.org/wordprocessingml/2006/main">
        <w:t xml:space="preserve">2. די סימבאַליזאַם פון די זינד קרבן</w:t>
      </w:r>
    </w:p>
    <w:p/>
    <w:p>
      <w:r xmlns:w="http://schemas.openxmlformats.org/wordprocessingml/2006/main">
        <w:t xml:space="preserve">1. רוימער 3:23-25 - פֿאַר אַלע האָבן געזינדיקט און פאַלן קורץ פון די כבוד פון גאָט.</w:t>
      </w:r>
    </w:p>
    <w:p/>
    <w:p>
      <w:r xmlns:w="http://schemas.openxmlformats.org/wordprocessingml/2006/main">
        <w:t xml:space="preserve">ישעיהו 53:5-6 - ער איז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/5:9 און ער זאָל שפּריצן פֿון דעם בלוט פֿון זינדאָפּפֿער אױף דער זײַט פֿון מזבח; און דאָס איבעריקע בלוט זאָל אױסגעריסן װערן אונטערן מזבח; אַ זינדאָפּפֿער איז דאָס.</w:t>
      </w:r>
    </w:p>
    <w:p/>
    <w:p>
      <w:r xmlns:w="http://schemas.openxmlformats.org/wordprocessingml/2006/main">
        <w:t xml:space="preserve">דער דאָזיקער פּרשה באַשרײַבט דעם ריטואַל פֿון מאַכן אַ זינדאָפּפֿער צו גאָט, אין וועלכן מען שפּריצט דאָס בלוט פֿון דעם קרבן אויף דער זייט פֿונעם מזבח, און דאָס איבעריקע ווערט אַרויסגעוואָרפֿן אין דנאָ.</w:t>
      </w:r>
    </w:p>
    <w:p/>
    <w:p>
      <w:r xmlns:w="http://schemas.openxmlformats.org/wordprocessingml/2006/main">
        <w:t xml:space="preserve">1. די מאַכט פון אַטאָונמאַנט: די בלוט פון משיח ווי אונדזער ראַטעווער</w:t>
      </w:r>
    </w:p>
    <w:p/>
    <w:p>
      <w:r xmlns:w="http://schemas.openxmlformats.org/wordprocessingml/2006/main">
        <w:t xml:space="preserve">2. די באַטייַט פון קרבנות: ווי מיר ווייַזן אונדזער דאנקבארקייט צו גאָט</w:t>
      </w:r>
    </w:p>
    <w:p/>
    <w:p>
      <w:r xmlns:w="http://schemas.openxmlformats.org/wordprocessingml/2006/main">
        <w:t xml:space="preserve">1. העברעווס 9:14 - ווי פיל מער וועט די בלוט פון משיח, וואס דורך די אייביק גייסט געפֿינט זיך אַנבלעמישט צו גאָט, רייניקן אונדזער געוויסן פון אַקס וואָס פירן צו טויט?</w:t>
      </w:r>
    </w:p>
    <w:p/>
    <w:p>
      <w:r xmlns:w="http://schemas.openxmlformats.org/wordprocessingml/2006/main">
        <w:t xml:space="preserve">ישעיהו 53:5 - אָבער ער איז דורכגעקאָכט געוואָרן פאַר אונדזערע פאַרברעכן, פאַר אונדזערע זינד איז ער צעשטערט געוואָרן; די שטראָף וואָס האָט אונדז געבראכט שלום איז געווען אויף אים, און דורך זיין ווונדז מיר זענען געהיילט.</w:t>
      </w:r>
    </w:p>
    <w:p/>
    <w:p>
      <w:r xmlns:w="http://schemas.openxmlformats.org/wordprocessingml/2006/main">
        <w:t xml:space="preserve">/5:10 און ער זאָל מקריבֿ זײַן דאָס צװײטע פֿאַר אַ בראַנדאָפּפֿער, אַזױ װי דעם אופֿן, און דער כֹּהן זאָל מכַפּר זײַן אױף אים פֿאַר זײַן זינד װאָס ער האָט געזינדיקט, און עס זאָל אים פֿאַרגעבן װערן.</w:t>
      </w:r>
    </w:p>
    <w:p/>
    <w:p>
      <w:r xmlns:w="http://schemas.openxmlformats.org/wordprocessingml/2006/main">
        <w:t xml:space="preserve">א מענטש וואס האט געזינדיקט, מוז מקריבן א בראנפן צו מאכן כפרה אויף זייער זינד און זיין מוחל זיין.</w:t>
      </w:r>
    </w:p>
    <w:p/>
    <w:p>
      <w:r xmlns:w="http://schemas.openxmlformats.org/wordprocessingml/2006/main">
        <w:t xml:space="preserve">1. די מאַכט פון מחילה: לערנען צו באַקומען און געבן מחילה.</w:t>
      </w:r>
    </w:p>
    <w:p/>
    <w:p>
      <w:r xmlns:w="http://schemas.openxmlformats.org/wordprocessingml/2006/main">
        <w:t xml:space="preserve">2. די קאָס פון זינד: פארשטאנד די קאָנסעקווענסעס.</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מחילה."</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/5:11 אָבער אױב ער קען ניט ברענגען צװײ טורטלטױבן, אָדער צװײ יונגע טויבן, זאָל דער, װאָס האָט געזינדיקט, ברענגען פֿאַר זײַן קרבן אַ צענטל פֿון אַן אֵיפֿה פֿײַן מעל פֿאַר אַ זינדאָפּפֿער; ער זאָל ניט אַרױפֿטאָן אױף איר אײל, און קײן װײַרױך זאָל ער ניט אַרױפֿטאָן אױף איר, װאָרום דאָס איז אַ זינדאָפּפֿער.</w:t>
      </w:r>
    </w:p>
    <w:p/>
    <w:p>
      <w:r xmlns:w="http://schemas.openxmlformats.org/wordprocessingml/2006/main">
        <w:t xml:space="preserve">אויב אַ מענטש קען נישט פאַרגינענ זיך צוויי טורטאַלדאָווז אָדער צוויי יונג טויבן פֿאַר אַ זינדאָפּפֿער, זיי קענען ברענגען אַ צענט טייל פון אַ אַפאַן פון מעל, אָן קיין ייל אָדער קטורת.</w:t>
      </w:r>
    </w:p>
    <w:p/>
    <w:p>
      <w:r xmlns:w="http://schemas.openxmlformats.org/wordprocessingml/2006/main">
        <w:t xml:space="preserve">1. די מאַכט פון מחילה אין די סאַקריפיסיאַל סיסטעם - לעוויטיק 5:11</w:t>
      </w:r>
    </w:p>
    <w:p/>
    <w:p>
      <w:r xmlns:w="http://schemas.openxmlformats.org/wordprocessingml/2006/main">
        <w:t xml:space="preserve">2. די ווערט פון אַניוועס און תשובה - לעוויטיקוס 5:11</w:t>
      </w:r>
    </w:p>
    <w:p/>
    <w:p>
      <w:r xmlns:w="http://schemas.openxmlformats.org/wordprocessingml/2006/main">
        <w:t xml:space="preserve">1. סאַם 51:17 - "די קרבנות פון גאָט זענען אַ צעבראכן גייסט; אַ צעבראכן און אַ צעבראכן האַרץ, אָ גאָט, איר וועט ניט פאַראַכטן."</w:t>
      </w:r>
    </w:p>
    <w:p/>
    <w:p>
      <w:r xmlns:w="http://schemas.openxmlformats.org/wordprocessingml/2006/main">
        <w:t xml:space="preserve">2. ישעיהו 1:11-15 - "וואָס איז פֿאַר מיר די פילע פון דיין קרבנות?...ברענג ניט מער ומזיסט קרבנות, קטורת איז אַ אַבאַמאַניישאַן פֿאַר מיר. די ראש השנה, די שבת, און די רופן פון אַסעמבליז - איך קען ניט פאַרטראָגן רשעות און די הייליקע באַגעגעניש, דיין נייַ מאָנען און דיין באַשטימט סעודות מיין נשמה האט פיינט, זיי זענען אַ צרה פֿאַר מיר, איך בין מיד פון טראָגן זיי.</w:t>
      </w:r>
    </w:p>
    <w:p/>
    <w:p>
      <w:r xmlns:w="http://schemas.openxmlformats.org/wordprocessingml/2006/main">
        <w:t xml:space="preserve">/5:12 און ער זאָל עס ברענגען צום כֹּהן, און דער כֹּהן זאָל נעמען דערפֿון זײַן האַנדפול, זײַן דערמאָנונג, און עס פֿאַרברענען אױפֿן מזבח, אַזױ װי די פֿײַעראָפּפֿער צו גאָט; אַ זינד איז דאָס. קרבן.</w:t>
      </w:r>
    </w:p>
    <w:p/>
    <w:p>
      <w:r xmlns:w="http://schemas.openxmlformats.org/wordprocessingml/2006/main">
        <w:t xml:space="preserve">די דאָזיקע פּרשה רעדט וועגן אַ זינדאָפּפֿער וואָס מען דאַרף ברענגען צום כהן און פֿאַרברענען אויפֿן מזבח.</w:t>
      </w:r>
    </w:p>
    <w:p/>
    <w:p>
      <w:r xmlns:w="http://schemas.openxmlformats.org/wordprocessingml/2006/main">
        <w:t xml:space="preserve">1: דער האר וויל אַ אַניוועסדיק האַרץ וואָס איז גרייט צו תשובה טאן און קער אַוועק פון זינד.</w:t>
      </w:r>
    </w:p>
    <w:p/>
    <w:p>
      <w:r xmlns:w="http://schemas.openxmlformats.org/wordprocessingml/2006/main">
        <w:t xml:space="preserve">2: אמת תשובה ריקווייערז קרבן פון אונדזער שטאָלץ און מודה אונדזער זינד צו די האר.</w:t>
      </w:r>
    </w:p>
    <w:p/>
    <w:p>
      <w:r xmlns:w="http://schemas.openxmlformats.org/wordprocessingml/2006/main">
        <w:t xml:space="preserve">1: יעקב 4: 6-10 גאָט אַנטקעגנשטעלנ זיך די שטאָלץ אָבער ווייזט טויווע צו די אַניוועסדיק. דעריבע ר אונטערגעב ן זי ך צו ם גאט .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דו צװײטער. זײט אומגליקלעך און טרויערט און װײנט; זאל דיין געלעכטער ווערן פארוואנדלט אין טרויער און דיין פרייד אין טרויער. דערנידעריקט זיך אין די פּנים פון די האר, און ער וועט דערהויבן איר.</w:t>
      </w:r>
    </w:p>
    <w:p/>
    <w:p>
      <w:r xmlns:w="http://schemas.openxmlformats.org/wordprocessingml/2006/main">
        <w:t xml:space="preserve">2: סאַם 51:17 - די קרבנות פון גאָט זענען אַ צעבראכן גייסט; אַ צעבראָכן און צעבראָכן האַרץ, גאָט, דו װעסט ניט פֿאַראַכטן.</w:t>
      </w:r>
    </w:p>
    <w:p/>
    <w:p>
      <w:r xmlns:w="http://schemas.openxmlformats.org/wordprocessingml/2006/main">
        <w:t xml:space="preserve">/5:13 און דער כֹּהן זאָל מכַפּר זײַן אױף אים װעגן זײַן זינד װאָס ער האָט געזינדיקט אין אײנעם פֿון די דאָזיקע, און עס זאָל אים פֿאַרגעבן װערן; און דאָס איבעריקע זאָל געהערן צום כֹּהן, װי אַ שפּײַזאָפּפֿער.</w:t>
      </w:r>
    </w:p>
    <w:p/>
    <w:p>
      <w:r xmlns:w="http://schemas.openxmlformats.org/wordprocessingml/2006/main">
        <w:t xml:space="preserve">א כהן קען מכפר זיין אויף א מענטש וואס האט געטוהן א זינד און מען וועט עס מוחל זיין. די איבעריקע קרבן ווערט געגעבן פארן כהן אלס בשר.</w:t>
      </w:r>
    </w:p>
    <w:p/>
    <w:p>
      <w:r xmlns:w="http://schemas.openxmlformats.org/wordprocessingml/2006/main">
        <w:t xml:space="preserve">1. כפרה: די מאַכט פון מחילה</w:t>
      </w:r>
    </w:p>
    <w:p/>
    <w:p>
      <w:r xmlns:w="http://schemas.openxmlformats.org/wordprocessingml/2006/main">
        <w:t xml:space="preserve">2. די ראָלע פון דעם כהן אין מאכן כפרה</w:t>
      </w:r>
    </w:p>
    <w:p/>
    <w:p>
      <w:r xmlns:w="http://schemas.openxmlformats.org/wordprocessingml/2006/main">
        <w:t xml:space="preserve">1. ישעיהו 43:25 - איך, אפילו איך, בין דער איינער וואס ווישן אויס דיין עבירות פֿאַר מיין צוליב, און איך וועל ניט געדענקען דיין זינד.</w:t>
      </w:r>
    </w:p>
    <w:p/>
    <w:p>
      <w:r xmlns:w="http://schemas.openxmlformats.org/wordprocessingml/2006/main">
        <w:t xml:space="preserve">2. 1 יוחנן 1:9 - אויב מיר מודה אונדזער זינד, ער איז געטרייַ און צדיקים צו פאַרגעבן אונדז אונדזער זינד און צו רייניקן אונדז פון אַלע אומגערעכטיקייט.</w:t>
      </w:r>
    </w:p>
    <w:p/>
    <w:p>
      <w:r xmlns:w="http://schemas.openxmlformats.org/wordprocessingml/2006/main">
        <w:t xml:space="preserve">/5:14 און גאָט האָט גערעדט צו משהן, אַזױ צו זאָגן:</w:t>
      </w:r>
    </w:p>
    <w:p/>
    <w:p>
      <w:r xmlns:w="http://schemas.openxmlformats.org/wordprocessingml/2006/main">
        <w:t xml:space="preserve">גאָט באפוילן משה צו רעדן צו די מענטשן צו צושטעלן ינסטראַקשאַנז וועגן רעסטיטושאַן פֿאַר אַנינטענשאַנאַל זינד.</w:t>
      </w:r>
    </w:p>
    <w:p/>
    <w:p>
      <w:r xmlns:w="http://schemas.openxmlformats.org/wordprocessingml/2006/main">
        <w:t xml:space="preserve">1. די נויט צו תשובה טאן און מאַכן רעסטיטוציע פֿאַר אַנינטענשאַנאַל זינד</w:t>
      </w:r>
    </w:p>
    <w:p/>
    <w:p>
      <w:r xmlns:w="http://schemas.openxmlformats.org/wordprocessingml/2006/main">
        <w:t xml:space="preserve">2. די וויכטיקייט פון זוכן גאָט 'ס גיידאַנס ווען איר מאַכן דיסיזשאַנז</w:t>
      </w:r>
    </w:p>
    <w:p/>
    <w:p>
      <w:r xmlns:w="http://schemas.openxmlformats.org/wordprocessingml/2006/main">
        <w:t xml:space="preserve">1.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יעקב 4:17 - אויב ווער עס יז, דעריבער, ווייסט די גוט זיי דארף צו טאָן און טוט עס נישט, עס איז זינד פֿאַר זיי.</w:t>
      </w:r>
    </w:p>
    <w:p/>
    <w:p>
      <w:r xmlns:w="http://schemas.openxmlformats.org/wordprocessingml/2006/main">
        <w:t xml:space="preserve">לעוויטיקוס 5:15 אויב אַ נשמה טוט אַ שולד, און זינדיקט דורך אומוויסנדיקייט, אין די הייליק זאכן פון די האר; און ער זאָל ברענגען פֿאַר זײַן שולד צו גאָט אַ װידער אָן אַ פֿעלער פֿון די שאָף, מיט דײַן אָפּשאַצונג אין שֶקל זילבער, נאָך דעם שֶקל פֿון הײליקטום, פֿאַר אַ שולדאָפּפֿער.</w:t>
      </w:r>
    </w:p>
    <w:p/>
    <w:p>
      <w:r xmlns:w="http://schemas.openxmlformats.org/wordprocessingml/2006/main">
        <w:t xml:space="preserve">אַ מענטש, וואָס האָט אומוויסנדיק געזינדיקט קעגן גאָט, דאַרף ברענגען אַ שולדאָפּפֿער פֿון אַ װידער אָן אַ פֿעלער, מיט אַ צאָל פֿון זילבער.</w:t>
      </w:r>
    </w:p>
    <w:p/>
    <w:p>
      <w:r xmlns:w="http://schemas.openxmlformats.org/wordprocessingml/2006/main">
        <w:t xml:space="preserve">1. די וויכטיקייט פון כפרה דורך שולד אָפרינגז</w:t>
      </w:r>
    </w:p>
    <w:p/>
    <w:p>
      <w:r xmlns:w="http://schemas.openxmlformats.org/wordprocessingml/2006/main">
        <w:t xml:space="preserve">2. פארשטאנד אומבאַקאַנט זינד און זייַן קאַנסאַקווענסאַז</w:t>
      </w:r>
    </w:p>
    <w:p/>
    <w:p>
      <w:r xmlns:w="http://schemas.openxmlformats.org/wordprocessingml/2006/main">
        <w:t xml:space="preserve">1.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/5:16 און ער זאָל מתקן זײַן פֿאַר דעם שאָדן װאָס ער האָט געטאָן אין דעם הײליקטום, און זאָל צו אים צולײגן דעם פֿינפֿטן טייל, און עס געבן צום כֹּהן; און דער כֹּהן זאָל מכַפּר זײַן אױף אים מיטן װידער פֿון דעם װידער. שולדאָפּפֿער, און עס זאָל אים פֿאַרגעבן װערן.</w:t>
      </w:r>
    </w:p>
    <w:p/>
    <w:p>
      <w:r xmlns:w="http://schemas.openxmlformats.org/wordprocessingml/2006/main">
        <w:t xml:space="preserve">דער פּרשה איז באַשטימט ווי אַזוי מען קען מוחל זיין אַ מענטש פאַרן עוול פון אַ הייליקן דבר, דורך מתקן און צוגעבן דערויף אַ פינפטן חלק, ווי אויך צו געבן דעם כהן צו מאַכן כפרה אויף אים.</w:t>
      </w:r>
    </w:p>
    <w:p/>
    <w:p>
      <w:r xmlns:w="http://schemas.openxmlformats.org/wordprocessingml/2006/main">
        <w:t xml:space="preserve">1. "כפרה: קרבן פֿאַר אונדזער זינד"</w:t>
      </w:r>
    </w:p>
    <w:p/>
    <w:p>
      <w:r xmlns:w="http://schemas.openxmlformats.org/wordprocessingml/2006/main">
        <w:t xml:space="preserve">2. "רעקאָנסיליאַטיאָן: מאכן אַמענדז דורך תשובה"</w:t>
      </w:r>
    </w:p>
    <w:p/>
    <w:p>
      <w:r xmlns:w="http://schemas.openxmlformats.org/wordprocessingml/2006/main">
        <w:t xml:space="preserve">קרייז-</w:t>
      </w:r>
    </w:p>
    <w:p/>
    <w:p>
      <w:r xmlns:w="http://schemas.openxmlformats.org/wordprocessingml/2006/main">
        <w:t xml:space="preserve">1.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2 קאָרינטהיאַנס 5:17-18 - דעריבער, אויב ווער עס יז איז אין משיחן, די נייַ שאַפונג האט קומען: די אַלט איז ניטאָ, די נייַ איז דאָ! אַלע דעם איז פון גאָט, וואס באוויליקט אונדז צו זיך דורך משיח און געגעבן אונדז די מיניסטעריום פון ויסגלייַך.</w:t>
      </w:r>
    </w:p>
    <w:p/>
    <w:p>
      <w:r xmlns:w="http://schemas.openxmlformats.org/wordprocessingml/2006/main">
        <w:t xml:space="preserve">לעוויטיקוס 5:17 און אויב אַ נשמה זינדיקט, און טוט עפּעס פון די זאכן וואָס זענען פאַרבאָטן צו טאָן דורך די געבאָט פון די האר; כאָטש ער האָט דאָס ניט געוווּסט, איז ער שולדיק, און וועט טראָגן זיין זינד.</w:t>
      </w:r>
    </w:p>
    <w:p/>
    <w:p>
      <w:r xmlns:w="http://schemas.openxmlformats.org/wordprocessingml/2006/main">
        <w:t xml:space="preserve">די דאָזיקע פּרשה לערנט, אַז אַפילו אויב איינער ווייסט נישט, אַז ער ברעכט גאָטס מצוות, איז ער נאָך שולדיק.</w:t>
      </w:r>
    </w:p>
    <w:p/>
    <w:p>
      <w:r xmlns:w="http://schemas.openxmlformats.org/wordprocessingml/2006/main">
        <w:t xml:space="preserve">1. מיר ווערן פאראנטווארטליך פאר אונזערע מעשים, אפילו אויב מיר ווייסן נישט פון זייערע מאראלישע אימפליקאציעס.</w:t>
      </w:r>
    </w:p>
    <w:p/>
    <w:p>
      <w:r xmlns:w="http://schemas.openxmlformats.org/wordprocessingml/2006/main">
        <w:t xml:space="preserve">2. מיר קענען נישט באַהאַלטן פון אונדזער פֿאַראַנטוואָרטלעכקייט פֿאַר גאָט.</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רוימער 3:23 - פֿאַר אַלע האָבן געזינדיקט, און קומען קורץ פון די כבוד פון גאָט.</w:t>
      </w:r>
    </w:p>
    <w:p/>
    <w:p>
      <w:r xmlns:w="http://schemas.openxmlformats.org/wordprocessingml/2006/main">
        <w:t xml:space="preserve">/5:18 און ער זאָל ברענגען אַ װידער אָן אַ פֿעלער פֿון די שאָף, מיט דײַן אָפּשאַצונג, פֿאַר אַ שולדאָפּפֿער צו דעם כֹּהן; און עס װעט אים פֿאַרגעבן װערן.</w:t>
      </w:r>
    </w:p>
    <w:p/>
    <w:p>
      <w:r xmlns:w="http://schemas.openxmlformats.org/wordprocessingml/2006/main">
        <w:t xml:space="preserve">אַ װידער אָן אַ פֿעלער זאָל מען מקריבֿ זײַן צום כהן פֿאַר אַ שולדאָפּפֿער, װאָס װעט מכפר זײַן פֿאַר דעם מענטשס אומוויסנדיקײט און זײַן מוחל.</w:t>
      </w:r>
    </w:p>
    <w:p/>
    <w:p>
      <w:r xmlns:w="http://schemas.openxmlformats.org/wordprocessingml/2006/main">
        <w:t xml:space="preserve">1. פֿאַרשטיין אַטאָונמאַנט: ויספאָרשן די מאַכט פון מחילה אין לעוויטיקוס 5:18</w:t>
      </w:r>
    </w:p>
    <w:p/>
    <w:p>
      <w:r xmlns:w="http://schemas.openxmlformats.org/wordprocessingml/2006/main">
        <w:t xml:space="preserve">2. די ברכה פון ויסגלייַך: די מאַכט פון תשובה אין לעוויטיקוס 5:18</w:t>
      </w:r>
    </w:p>
    <w:p/>
    <w:p>
      <w:r xmlns:w="http://schemas.openxmlformats.org/wordprocessingml/2006/main">
        <w:t xml:space="preserve">1. רוימער 3:23-25 - פֿאַר אַלע האָבן געזינדיקט און פאַלן קורץ פון די כבוד פון גאָט, און זענען גערעכטפארטיקט דורך זיין חן ווי אַ טאַלאַנט, דורך די גאולה וואָס איז אין משיחן יאָשקע, וועמען גאָט האָט פאָרגעשטעלט ווי אַ נחת דורך זיין. בלוט, צו זיין באקומען דורך אמונה.</w:t>
      </w:r>
    </w:p>
    <w:p/>
    <w:p>
      <w:r xmlns:w="http://schemas.openxmlformats.org/wordprocessingml/2006/main">
        <w:t xml:space="preserve">2. מתיא 6:14-15 - ווארים אויב איר מוחל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/5:19 דאָס איז אַ שולדאָפּפֿער; ער האָט פֿאַרזיכערט אַקעגן גאָט.</w:t>
      </w:r>
    </w:p>
    <w:p/>
    <w:p>
      <w:r xmlns:w="http://schemas.openxmlformats.org/wordprocessingml/2006/main">
        <w:t xml:space="preserve">די דאָזיקע פּרשה באַטאָנט די וויכטיקייט פֿון מודה און תשובה אויף די עבירות קעגן גאָט.</w:t>
      </w:r>
    </w:p>
    <w:p/>
    <w:p>
      <w:r xmlns:w="http://schemas.openxmlformats.org/wordprocessingml/2006/main">
        <w:t xml:space="preserve">1: קאָנפעסיע איז נייטיק אין סדר צו באַקומען מחילה פון גאָט.</w:t>
      </w:r>
    </w:p>
    <w:p/>
    <w:p>
      <w:r xmlns:w="http://schemas.openxmlformats.org/wordprocessingml/2006/main">
        <w:t xml:space="preserve">2: תשובה איז יקערדיק פֿאַר גיין אין גאָט 'ס וועגן און סטייינג אין רעכט שייכות מיט אים.</w:t>
      </w:r>
    </w:p>
    <w:p/>
    <w:p>
      <w:r xmlns:w="http://schemas.openxmlformats.org/wordprocessingml/2006/main">
        <w:t xml:space="preserve">1: משלי 28: 13, "ווער וואָס באַהאַלטן זיינע עבירות וועט ניט גליקלעך, אָבער דער וואס מודה און פאַרלאָזן זיי וועט באַקומען רחמנות."</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לעוויטיקוס 6 קענען זיין סאַמערייזד אין דריי פּאַראַגראַפס ווי גייט, מיט אנגעוויזן ווערסעס:</w:t>
      </w:r>
    </w:p>
    <w:p/>
    <w:p>
      <w:r xmlns:w="http://schemas.openxmlformats.org/wordprocessingml/2006/main">
        <w:t xml:space="preserve">פּאַראַגראַף 1: אין לעוויטיקוס 6: 1-7, גאָט גיט ינסטראַקשאַנז וועגן שטראָם אָפרינגז. די קאַפּיטל הייבט זיך אָן מיט אַדרעסינג סיטואַטיאָנס ווו עמעצער קאַמיץ אַ שטראָם קעגן די האר דורך נאַרן זייער חבר אָדער וויטכאָולד פאַרמאָג ענטראַסטיד צו זיי. אין אַזאַ קאַסעס, זיי זענען פארלאנגט צו מאַכן פול רעסטיטושאַן און לייגן איין-פינפט פון זייַן ווערט ווי אַ שטראָם קרבן. זײ זאָלן ברענגען אַ װידער אָן אַ פֿעלער פֿון די שאָף צום כֹּהן, װאָס זאָל מכַפּר זײַן אױף זײ.</w:t>
      </w:r>
    </w:p>
    <w:p/>
    <w:p>
      <w:r xmlns:w="http://schemas.openxmlformats.org/wordprocessingml/2006/main">
        <w:t xml:space="preserve">פּאַראַגראַף 2: קאַנטיניוינג אין לעוויטיקוס 6: 13-8, ספּעציפיש גיידליינז זענען געגעבן פֿאַר ברענען קרבנות וואָס זענען קעסיידער מיינטיינד אויף די מזבח. דאס פייער אויפן מזבח טאר קיינמאל נישט אויסגיין; עס זאָל מען האַלטן ברענען טאָג און נאַכט. דער כהן איז פאַראַנטוואָרטלעך צו לייגן האָלץ צו די פייַער יעדער מאָרגן און צולייגן ברענט קרבן אויף עס. יעד ן איבערבליב ן אש , פו ן פריערדיק ע בראנפן , זא ל מע ן ארויסנעמע ן אי ן לאגער .</w:t>
      </w:r>
    </w:p>
    <w:p/>
    <w:p>
      <w:r xmlns:w="http://schemas.openxmlformats.org/wordprocessingml/2006/main">
        <w:t xml:space="preserve">פּאַראַגראַף 3: אין לעוויטיקוס 6: 14-23, ווייַטער ינסטראַקשאַנז זענען צוגעשטעלט וועגן קערל אָפרינגז געבראכט דורך כהנים. די דאזיקע קרבנות זענען געהאלטן מערסט הייליק און זאָל ניט זיין געגעסן דורך ווער עס יז אַחוץ אהרן און זיינע זין ין דער משכן געגנט. א חלק פון יעדן תבואה קרבן ווערט פארברענט אלס אנדענק חלק אויפן מזבח, בשעת די איבעריקע געהערט צו אהרן און זיינע זין ווי זייער רעגולער חלק פון די דאזיקע פייעראָפּפערס.</w:t>
      </w:r>
    </w:p>
    <w:p/>
    <w:p>
      <w:r xmlns:w="http://schemas.openxmlformats.org/wordprocessingml/2006/main">
        <w:t xml:space="preserve">בקיצור:</w:t>
      </w:r>
    </w:p>
    <w:p>
      <w:r xmlns:w="http://schemas.openxmlformats.org/wordprocessingml/2006/main">
        <w:t xml:space="preserve">לעוויטיקוס 6 גיט:</w:t>
      </w:r>
    </w:p>
    <w:p>
      <w:r xmlns:w="http://schemas.openxmlformats.org/wordprocessingml/2006/main">
        <w:t xml:space="preserve">אינסטרוקציעס פֿאַר רעסטיטוציע פון שטראָם אָפרינגז פּלוס איין-פינפט;</w:t>
      </w:r>
    </w:p>
    <w:p>
      <w:r xmlns:w="http://schemas.openxmlformats.org/wordprocessingml/2006/main">
        <w:t xml:space="preserve">פאָדערונג פון ברענגען אַ באַראַן אָן אַ פעלער;</w:t>
      </w:r>
    </w:p>
    <w:p>
      <w:r xmlns:w="http://schemas.openxmlformats.org/wordprocessingml/2006/main">
        <w:t xml:space="preserve">כפרה געמאכט דורך כהן.</w:t>
      </w:r>
    </w:p>
    <w:p/>
    <w:p>
      <w:r xmlns:w="http://schemas.openxmlformats.org/wordprocessingml/2006/main">
        <w:t xml:space="preserve">גיידליינז פֿאַר קעסיידערדיק וישאַלט פון בערנט אָפרינגז;</w:t>
      </w:r>
    </w:p>
    <w:p>
      <w:r xmlns:w="http://schemas.openxmlformats.org/wordprocessingml/2006/main">
        <w:t xml:space="preserve">פֿײַער אויפֿן מזבח האָט געברענט טאָג און נאַכט;</w:t>
      </w:r>
    </w:p>
    <w:p>
      <w:r xmlns:w="http://schemas.openxmlformats.org/wordprocessingml/2006/main">
        <w:t xml:space="preserve">פֿאַראַנטוואָרטלעכקייט פון כהנים אין אַדינג האָלץ און עריינדזשינג קרבנות;</w:t>
      </w:r>
    </w:p>
    <w:p>
      <w:r xmlns:w="http://schemas.openxmlformats.org/wordprocessingml/2006/main">
        <w:t xml:space="preserve">באַזייַטיקונג פון רעשט אש אַרויס לאַגער.</w:t>
      </w:r>
    </w:p>
    <w:p/>
    <w:p>
      <w:r xmlns:w="http://schemas.openxmlformats.org/wordprocessingml/2006/main">
        <w:t xml:space="preserve">אינסטרוקציעס וועגן תבואה קרבנות געבראכט דורך כהנים;</w:t>
      </w:r>
    </w:p>
    <w:p>
      <w:r xmlns:w="http://schemas.openxmlformats.org/wordprocessingml/2006/main">
        <w:t xml:space="preserve">גערעכנט פֿאַר רובֿ הייליק; ויסשליסיק קאַנסאַמשאַן דורך אַהרנס זין;</w:t>
      </w:r>
    </w:p>
    <w:p>
      <w:r xmlns:w="http://schemas.openxmlformats.org/wordprocessingml/2006/main">
        <w:t xml:space="preserve">ברענען דענקמאָל חלק אויף מזבח; רעשט געהערט צו כהנים.</w:t>
      </w:r>
    </w:p>
    <w:p/>
    <w:p>
      <w:r xmlns:w="http://schemas.openxmlformats.org/wordprocessingml/2006/main">
        <w:t xml:space="preserve">דער קאַפּיטל פאָוקיסיז אויף פאַרשידן אַספּעקץ שייַכות צו דינען פּראַקטיסיז אין אלטע ישראל, אַרייַנגערעכנט שטראָם אָפרינגז, וישאַלט פון ברענען אָפרינגז, און רעגיאַליישאַנז וועגן קערל אָפרינגז געבראכט ספּאַסיפיקלי דורך כהנים.</w:t>
      </w:r>
    </w:p>
    <w:p>
      <w:r xmlns:w="http://schemas.openxmlformats.org/wordprocessingml/2006/main">
        <w:t xml:space="preserve">גאָט גיט אינסטרוקציעס דורך משה וועגן סיטואַטיאָנס ווו מענטשן טוען שטראָם קעגן אנדערע אָדער אָפּנאַרן זייער שכנים, זיי מוזן מאַכן פול רעסטיטושאַן צוזאמען מיט אַ נאָך 1/5 ווערט צוגעגעבן ווי אַ שולד קרבן קאַנסיסטינג פון אַ באַראַן אָן ויסמעסטונג.</w:t>
      </w:r>
    </w:p>
    <w:p>
      <w:r xmlns:w="http://schemas.openxmlformats.org/wordprocessingml/2006/main">
        <w:t xml:space="preserve">ספעציעלע גיידליינז זענען געגעבן פֿאַר מיינטיינינג קעסיידערדיק ברענען קרבנות די פייַער אויף די מזבח זאָל קיינמאָל גיין אויס, מיט פֿאַראַנטוואָרטלעכקייט פאַלינג אויף כהנים וואס לייגן האָלץ יעדער מאָרגן און צולייגן קרבנות אַקאָרדינגלי.</w:t>
      </w:r>
    </w:p>
    <w:p>
      <w:r xmlns:w="http://schemas.openxmlformats.org/wordprocessingml/2006/main">
        <w:t xml:space="preserve">דערצו, אינסטרוקציעס שייך צו תבואה קרבנות געבראכט אויסשליסלעך דורך כהנים, די קאַנטראַביושאַנז זענען געהאלטן מערסט הייליק און בלויז קאַנסומד אין די משכן געגנט דורך אהרן ס זין. א חלק איז פארברענט ווי אַ דענקמאָל קרבן בשעת די רעשט דינען ווי אַ טייל פון זייער רעגולער טיילן פון די סאַקראַפישאַל אקטן געמאכט פֿאַר גאָט.</w:t>
      </w:r>
    </w:p>
    <w:p/>
    <w:p>
      <w:r xmlns:w="http://schemas.openxmlformats.org/wordprocessingml/2006/main">
        <w:t xml:space="preserve">/6:1 און גאָט האָט גערעדט צו משהן, אַזױ צו זאָגן:</w:t>
      </w:r>
    </w:p>
    <w:p/>
    <w:p>
      <w:r xmlns:w="http://schemas.openxmlformats.org/wordprocessingml/2006/main">
        <w:t xml:space="preserve">גאָט האָט גערעדט צו משהן װעגן די געזעצן פֿון בראַנדאָפּפֿער.</w:t>
      </w:r>
    </w:p>
    <w:p/>
    <w:p>
      <w:r xmlns:w="http://schemas.openxmlformats.org/wordprocessingml/2006/main">
        <w:t xml:space="preserve">1: גאָט האט אונדז געגעבן געזעצן צו לעבן דורך און מיר מוזן כּבֿוד זיי.</w:t>
      </w:r>
    </w:p>
    <w:p/>
    <w:p>
      <w:r xmlns:w="http://schemas.openxmlformats.org/wordprocessingml/2006/main">
        <w:t xml:space="preserve">2: מיר מוזן הערן צו גאָט 'ס קאַמאַנדז און פאָלגן זיי.</w:t>
      </w:r>
    </w:p>
    <w:p/>
    <w:p>
      <w:r xmlns:w="http://schemas.openxmlformats.org/wordprocessingml/2006/main">
        <w:t xml:space="preserve">1: דעוטעראָנאָמי 6:2-3 "כדי זאָלסט מורא האָבן צו יהוה דיין גאָט, צו היטן אַלע זיינע געזעצן און זיינע געבאָט, וואָס איך באַפעל דיר, דו און דיין זון, און דיין זון ס זון, אַלע טעג פון דיין לעבן; און כּדי דײַנע טעג זאָלן לענגער װערן.</w:t>
      </w:r>
    </w:p>
    <w:p/>
    <w:p>
      <w:r xmlns:w="http://schemas.openxmlformats.org/wordprocessingml/2006/main">
        <w:t xml:space="preserve">2: יעקב 1: 22-23 "אבער זייט טאן פון דעם וואָרט, און ניט צוהערערס בלויז, פארפירט אייַער זיך. נאַטירלעך פּנים אין אַ גלאז."</w:t>
      </w:r>
    </w:p>
    <w:p/>
    <w:p>
      <w:r xmlns:w="http://schemas.openxmlformats.org/wordprocessingml/2006/main">
        <w:t xml:space="preserve">/6:2 אױב אַ זעל זינדיקט, און טוט אַ שולד קעגן גאָט, און װעט ליגן צו זײַן חבֿר אין דעם װאָס מע האָט אים איבערגעגעבן צו היטן, אָדער אין חבֿרה, אָדער אין אַ זאַך, װאָס איז אַװעקגענומען געוואָרן מיט גוואַלד, אָדער האָט פֿאַרנאַרט זײַן חבֿר;</w:t>
      </w:r>
    </w:p>
    <w:p/>
    <w:p>
      <w:r xmlns:w="http://schemas.openxmlformats.org/wordprocessingml/2006/main">
        <w:t xml:space="preserve">ווען אַ מענטש זינדיקט קעגן גאָט און ליגט צו אָדער פארפירט זיין חבר, זיי האָבן באגאנגען אַ שולד קעגן די האר.</w:t>
      </w:r>
    </w:p>
    <w:p/>
    <w:p>
      <w:r xmlns:w="http://schemas.openxmlformats.org/wordprocessingml/2006/main">
        <w:t xml:space="preserve">1. די מאַכט פון נסיון און די קאָנסעקווענסעס פון זינד</w:t>
      </w:r>
    </w:p>
    <w:p/>
    <w:p>
      <w:r xmlns:w="http://schemas.openxmlformats.org/wordprocessingml/2006/main">
        <w:t xml:space="preserve">2. די וויכטיקייט פון ערלעכקייט און טראַסטווערדינאַס</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/6:3 אָדער האָבן געפֿונען װאָס איז פֿאַרלוירן געװאָרן, און האָט זיך געלעגן דערױף, און האָט געשװאָרן פֿאַלש; אין אַלע פון די אַלע וואָס אַ מענטש טוט, זינדיקט אין איר:</w:t>
      </w:r>
    </w:p>
    <w:p/>
    <w:p>
      <w:r xmlns:w="http://schemas.openxmlformats.org/wordprocessingml/2006/main">
        <w:t xml:space="preserve">דער פסוק רעדט וועגן די ערנסטקייט פון שקר און די פאלגן וואס עס ברענגט.</w:t>
      </w:r>
    </w:p>
    <w:p/>
    <w:p>
      <w:r xmlns:w="http://schemas.openxmlformats.org/wordprocessingml/2006/main">
        <w:t xml:space="preserve">1. די מאַכט פון די צונג: ווי ליגנעריש כערץ אונדזער שייכות מיט גאָט</w:t>
      </w:r>
    </w:p>
    <w:p/>
    <w:p>
      <w:r xmlns:w="http://schemas.openxmlformats.org/wordprocessingml/2006/main">
        <w:t xml:space="preserve">2. די רעאַליטעט פון זינד: פארוואס מיר מוזן תשובה טאן פֿאַר אונדזער ליגט</w:t>
      </w:r>
    </w:p>
    <w:p/>
    <w:p>
      <w:r xmlns:w="http://schemas.openxmlformats.org/wordprocessingml/2006/main">
        <w:t xml:space="preserve">1. קאָלאָססיאַנס 3:9 טאָן ניט ליגן צו איינער דעם אנדערן, זעענדיק אַז איר האָט אַוועק די אַלט זיך מיט זייַן פּראַקטיסיז</w:t>
      </w:r>
    </w:p>
    <w:p/>
    <w:p>
      <w:r xmlns:w="http://schemas.openxmlformats.org/wordprocessingml/2006/main">
        <w:t xml:space="preserve">2. יעקב 3:6 און די צונג איז אַ פייַער, אַ וועלט פון אומגערעכטיקייט. ד י צונג ע װער ט געשטעל ט צװיש ן אונדזער ע מיטגלידער , פארפלעק ט דע ם גאנצ ן קערפער , שטעל ט זי ך א ן גאנצ ן לעבנס־גאַנג , או ן זי ך ברענ ט פו ן גיהנום .</w:t>
      </w:r>
    </w:p>
    <w:p/>
    <w:p>
      <w:r xmlns:w="http://schemas.openxmlformats.org/wordprocessingml/2006/main">
        <w:t xml:space="preserve">/6:4 און עס װעט זײַן, װײַל ער האָט געזינדיקט און איז שולדיק, זאָל ער אומקערן דאָס װאָס ער האָט אַװעקגענומען, אָדער דאָס װאָס ער האָט געקריגן, אָדער דאָס װאָס ער האָט אים איבערגעגעבן צו היטן, אָדער דאָס פֿאַרלאָרענע. די זאך וואס ער האט געפונען,</w:t>
      </w:r>
    </w:p>
    <w:p/>
    <w:p>
      <w:r xmlns:w="http://schemas.openxmlformats.org/wordprocessingml/2006/main">
        <w:t xml:space="preserve">א מענטש וואס האט געזינדיקט מוז צוריקגעבן דאס וואס ער האט גענומען דורך געוואלד, שווינדל, אדער מען האט געגעבן צו האלטן, אדער א פארלוירענע זאך וואס ער האט געפונען.</w:t>
      </w:r>
    </w:p>
    <w:p/>
    <w:p>
      <w:r xmlns:w="http://schemas.openxmlformats.org/wordprocessingml/2006/main">
        <w:t xml:space="preserve">1. די מאַכט פון מחילה: לערנען צו לאָזן גיין פון אונדזער זינד</w:t>
      </w:r>
    </w:p>
    <w:p/>
    <w:p>
      <w:r xmlns:w="http://schemas.openxmlformats.org/wordprocessingml/2006/main">
        <w:t xml:space="preserve">2. די ברכות פון תשובה: אַ נסיעה פון רעסטאָראַטיאָן</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2. תהלים 103:12 - "ווי ווייט מזרח איז פון מערב, אזוי ווייט האט ער אוועקגענומען פון אונדז אונדזערע עבירות."</w:t>
      </w:r>
    </w:p>
    <w:p/>
    <w:p>
      <w:r xmlns:w="http://schemas.openxmlformats.org/wordprocessingml/2006/main">
        <w:t xml:space="preserve">/6:5 אָדער אַלץ װאָס ער האָט געשװאָרן פֿאַלש; און ער זאָל עס אומקערן אין דער עיקר, און זאָל צו אים צוגעבן דעם פֿינפֿטן טייל, און עס געבן צו דעם װאָס עס געהערט צו אים, אין טאָג פֿון זײַן שולדאָפּפֿער.</w:t>
      </w:r>
    </w:p>
    <w:p/>
    <w:p>
      <w:r xmlns:w="http://schemas.openxmlformats.org/wordprocessingml/2006/main">
        <w:t xml:space="preserve">אין די פאַל פון אַ פאַלש שבועה, די שולדיק פּאַרטיי מוזן צוריקקריגן די סטאָלען סכוירע אין די הויפּט סומע און לייגן אַ פינפט טייל נאָך צו די רעסטיטוטיאָן.</w:t>
      </w:r>
    </w:p>
    <w:p/>
    <w:p>
      <w:r xmlns:w="http://schemas.openxmlformats.org/wordprocessingml/2006/main">
        <w:t xml:space="preserve">1. זינד ברענגט פאלגן - לעוויטיקוס 6:5</w:t>
      </w:r>
    </w:p>
    <w:p/>
    <w:p>
      <w:r xmlns:w="http://schemas.openxmlformats.org/wordprocessingml/2006/main">
        <w:t xml:space="preserve">2. איר שניידן וואָס איר זייען - גאַלאַטיאַנס 6: 7-8</w:t>
      </w:r>
    </w:p>
    <w:p/>
    <w:p>
      <w:r xmlns:w="http://schemas.openxmlformats.org/wordprocessingml/2006/main">
        <w:t xml:space="preserve">1. גאַלאַטיאַנס 6: 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2. משלי 6:30-31 - מענטשן טאָן ניט פאַראַכטן אַ גנב, אויב ער גנבענען צו באַפרידיקן זיין נשמה ווען ער איז הונגעריק; אָבּער אויבּ ער ווערט געפוּנען, זאָל ער זיבפַאל אומקערן; ער זאָל געבן דעם גאַנצן מאָס פֿון זײַן הױז.</w:t>
      </w:r>
    </w:p>
    <w:p/>
    <w:p>
      <w:r xmlns:w="http://schemas.openxmlformats.org/wordprocessingml/2006/main">
        <w:t xml:space="preserve">/6:6 און ער זאָל ברענגען זײַן שולדאָפּפֿער צו גאָט, אַ װידער אָן אַ פֿעלער פֿון די שאָף, מיט דײַן אָפּשאַצונג, פֿאַר אַ שולדאָפּפֿער צום כֹּהן.</w:t>
      </w:r>
    </w:p>
    <w:p/>
    <w:p>
      <w:r xmlns:w="http://schemas.openxmlformats.org/wordprocessingml/2006/main">
        <w:t xml:space="preserve">אַ װידער אָן אַ פֿעלער זאָל מען ברענגען צום כֹּהן פֿאַר אַ שולדאָפּפֿער צו גאָט.</w:t>
      </w:r>
    </w:p>
    <w:p/>
    <w:p>
      <w:r xmlns:w="http://schemas.openxmlformats.org/wordprocessingml/2006/main">
        <w:t xml:space="preserve">1. די מאַכט פון מחילה: א לערנען פון לעוויטיקוס 6:6</w:t>
      </w:r>
    </w:p>
    <w:p/>
    <w:p>
      <w:r xmlns:w="http://schemas.openxmlformats.org/wordprocessingml/2006/main">
        <w:t xml:space="preserve">2. די באַטייַט פון די שולד קרבן: אַן אַנאַליסיס פון לעוויטיקוס 6: 6</w:t>
      </w:r>
    </w:p>
    <w:p/>
    <w:p>
      <w:r xmlns:w="http://schemas.openxmlformats.org/wordprocessingml/2006/main">
        <w:t xml:space="preserve">1. מתיא 6:14-15 - ווארים אויב יי פאַרגעבן מענטשן זייער שולד, דיין הימלישער פאטער וועט אויך פאַרגעבן איר: אָבער אויב איר פאַרגעבן ניט מענטשן זייער שולד, און דיין פאטער וועט ניט פאַרגעבן דיין שולד.</w:t>
      </w:r>
    </w:p>
    <w:p/>
    <w:p>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p>
      <w:r xmlns:w="http://schemas.openxmlformats.org/wordprocessingml/2006/main">
        <w:t xml:space="preserve">/6:7 און דער כֹּהן זאָל מכַפּר זײַן אױף אים פֿאַר גאָט, און עס זאָל אים פֿאַרגעבן װערן פֿון אַלץ װאָס ער האָט געטאָן אין איר.</w:t>
      </w:r>
    </w:p>
    <w:p/>
    <w:p>
      <w:r xmlns:w="http://schemas.openxmlformats.org/wordprocessingml/2006/main">
        <w:t xml:space="preserve">דער כֹּהן מוז מכַפּר מאַכן פאַר דעם מענטשס אומרעכט פאַר גאָט, און די זינד פון דעם מענטש וועלן מוחל ווערן.</w:t>
      </w:r>
    </w:p>
    <w:p/>
    <w:p>
      <w:r xmlns:w="http://schemas.openxmlformats.org/wordprocessingml/2006/main">
        <w:t xml:space="preserve">1. די מאַכט פון כפרה: ווי גאָט ויסלייזן אונדזער צעבראכן</w:t>
      </w:r>
    </w:p>
    <w:p/>
    <w:p>
      <w:r xmlns:w="http://schemas.openxmlformats.org/wordprocessingml/2006/main">
        <w:t xml:space="preserve">2. די רחמנות און חסד פון גאָט: מחילה פֿאַר אַלע אונדזער זינד</w:t>
      </w:r>
    </w:p>
    <w:p/>
    <w:p>
      <w:r xmlns:w="http://schemas.openxmlformats.org/wordprocessingml/2006/main">
        <w:t xml:space="preserve">1. רוימער 8:1-2 עס איז דעריבער איצט קיין משפט פֿאַר די וואס זענען אין משיחן יאָשקע. פֿאַר די געזעץ פון דעם גייסט פון לעבן האט פריי אין משיחן יאָשקע פון די געזעץ פון זינד און טויט.</w:t>
      </w:r>
    </w:p>
    <w:p/>
    <w:p>
      <w:r xmlns:w="http://schemas.openxmlformats.org/wordprocessingml/2006/main">
        <w:t xml:space="preserve">2. ישעיהו 43:25 איך, איך בין דער וואָס ויסמעקן דיין פאַרברעכן פֿאַר מיין צוליב, און איך וועל ניט געדענקען דיין זינד.</w:t>
      </w:r>
    </w:p>
    <w:p/>
    <w:p>
      <w:r xmlns:w="http://schemas.openxmlformats.org/wordprocessingml/2006/main">
        <w:t xml:space="preserve">/6:8 און גאָט האָט גערעדט צו משהן, אַזױ צו זאָגן:</w:t>
      </w:r>
    </w:p>
    <w:p/>
    <w:p>
      <w:r xmlns:w="http://schemas.openxmlformats.org/wordprocessingml/2006/main">
        <w:t xml:space="preserve">דער האר האָט גערעדט צו משהן און אים געגעבן ינסטראַקשאַנז.</w:t>
      </w:r>
    </w:p>
    <w:p/>
    <w:p>
      <w:r xmlns:w="http://schemas.openxmlformats.org/wordprocessingml/2006/main">
        <w:t xml:space="preserve">1. די וויכטיקייט פון פאָלגן גאָט 'ס ינסטראַקשאַנז</w:t>
      </w:r>
    </w:p>
    <w:p/>
    <w:p>
      <w:r xmlns:w="http://schemas.openxmlformats.org/wordprocessingml/2006/main">
        <w:t xml:space="preserve">2. פֿאַרשטיין די מאַכט פון גאָט 'ס וואָרט</w:t>
      </w:r>
    </w:p>
    <w:p/>
    <w:p>
      <w:r xmlns:w="http://schemas.openxmlformats.org/wordprocessingml/2006/main">
        <w:t xml:space="preserve">1. סאַם 119:105, "דיין וואָרט איז אַ לאָמפּ פֿאַר מיין פֿיס, אַ ליכט אויף מיין וועג."</w:t>
      </w:r>
    </w:p>
    <w:p/>
    <w:p>
      <w:r xmlns:w="http://schemas.openxmlformats.org/wordprocessingml/2006/main">
        <w:t xml:space="preserve">2. יהושע 1:8, "היט דעם ספר פון די תורה שטענדיק אויף דיין ליפּן; קלערן אויף אים טאָג און נאַכט, אַזוי אַז איר זאלט זיין אָפּגעהיט צו טאָן אַלץ געשריבן אין עס. דאַן איר וועט זיין בליענדיק און מצליח."</w:t>
      </w:r>
    </w:p>
    <w:p/>
    <w:p>
      <w:r xmlns:w="http://schemas.openxmlformats.org/wordprocessingml/2006/main">
        <w:t xml:space="preserve">/6:9 באַפֿעל אַהרן און זײַנע זין, אַזױ צו זאָגן: דאָס איז די געזעץ פֿון בראַנדאָפּפֿער: דאָס איז דאָס בראַנדאָפּפֿער, פֿון װעגן ברענען אױפֿן מזבח אַ גאַנצע נאַכט ביז אין דער פֿרי, און דאָס פֿײַער פֿון מזבח זאָל ברענען אין. עס.</w:t>
      </w:r>
    </w:p>
    <w:p/>
    <w:p>
      <w:r xmlns:w="http://schemas.openxmlformats.org/wordprocessingml/2006/main">
        <w:t xml:space="preserve">די דאָזיקע פּרשה באַשרײַבט די תּורה פֿון בראַנדאָפּפֿער, װאָס מע האָט געדאַרפֿט מקריבֿ זײַן אױפֿן מזבח אַ גאַנצע נאַכט ביז דער פֿרי, און דאָס פֿײַער פֿונעם מזבח האָט געזאָלט פֿאַרברענען.</w:t>
      </w:r>
    </w:p>
    <w:p/>
    <w:p>
      <w:r xmlns:w="http://schemas.openxmlformats.org/wordprocessingml/2006/main">
        <w:t xml:space="preserve">1. די וויכטיקייט פון מקריב אונדזער לעבן צו גאָט ווי אַ לעבעדיק קרבן</w:t>
      </w:r>
    </w:p>
    <w:p/>
    <w:p>
      <w:r xmlns:w="http://schemas.openxmlformats.org/wordprocessingml/2006/main">
        <w:t xml:space="preserve">2. די באַטייַט פון פייַער אין אַ ברענט קרבן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/6:10 און דער כֹּהן זאָל אָנטאָן זײַן לײַנענעם קלײד, און זײַנע לײַנענע הױזן זאָל ער אָנטאָן אױף זײַן לײַב, און אױפֿנעמען די אַש װאָס דאָס פֿײַער האָט פֿאַרצערט מיטן בראַנדאָפּפֿער אױפֿן מזבח, און ער זאָל זײ אַרײַנטאָן לעבן דעם מזבח. מזבח.</w:t>
      </w:r>
    </w:p>
    <w:p/>
    <w:p>
      <w:r xmlns:w="http://schemas.openxmlformats.org/wordprocessingml/2006/main">
        <w:t xml:space="preserve">דער כֹּהן איז באַפֿוילן צו טראָגן אַ לײַנענעם לבוש און לײַנענעם בריקן, בעת מען נעמט דעם אַש פֿון דעם בראַנדאָפּפֿער און לייגט זיי לעבן דעם מזבח.</w:t>
      </w:r>
    </w:p>
    <w:p/>
    <w:p>
      <w:r xmlns:w="http://schemas.openxmlformats.org/wordprocessingml/2006/main">
        <w:t xml:space="preserve">1. די וויכטיקייט פון צדיק לעבעדיק;</w:t>
      </w:r>
    </w:p>
    <w:p/>
    <w:p>
      <w:r xmlns:w="http://schemas.openxmlformats.org/wordprocessingml/2006/main">
        <w:t xml:space="preserve">2. די מאַכט פון אָובידיאַנס.</w:t>
      </w:r>
    </w:p>
    <w:p/>
    <w:p>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1 יוחנן 3:22 - "און וועלכער מיר בעטן מיר באַקומען פון אים, ווייַל מיר האַלטן זיינע מצוות און טאָן וואָס פּליזיז אים."</w:t>
      </w:r>
    </w:p>
    <w:p/>
    <w:p>
      <w:r xmlns:w="http://schemas.openxmlformats.org/wordprocessingml/2006/main">
        <w:t xml:space="preserve">/6:11 און ער זאָל אױסטאָן זײַנע קלײדער, און אָנטאָן אַנדערע קלײדער, און אַרױסטראָגן די אַש פֿון אױסן לאַגער צו אַ רײן אָרט.</w:t>
      </w:r>
    </w:p>
    <w:p/>
    <w:p>
      <w:r xmlns:w="http://schemas.openxmlformats.org/wordprocessingml/2006/main">
        <w:t xml:space="preserve">גאָט באַפעלט דעם כֹּהן ער זאָל אַרױסטאָן זײַנע קלײדער, אָנטאָן אַנדערע קלײדער, און טראָגן דעם אַש אױסן לאַגער אין אַ רײן אָרט.</w:t>
      </w:r>
    </w:p>
    <w:p/>
    <w:p>
      <w:r xmlns:w="http://schemas.openxmlformats.org/wordprocessingml/2006/main">
        <w:t xml:space="preserve">1. לעבן אַ לעבן פון קדושה: די באַטייַט פון די פּריסט ס מלבושים אין לעוויטיקוס 6:11</w:t>
      </w:r>
    </w:p>
    <w:p/>
    <w:p>
      <w:r xmlns:w="http://schemas.openxmlformats.org/wordprocessingml/2006/main">
        <w:t xml:space="preserve">2. די מאַכט פון דעפילעמענט און די נויט פֿאַר רייניקונג אין לעוויטיקוס 6:11</w:t>
      </w:r>
    </w:p>
    <w:p/>
    <w:p>
      <w:r xmlns:w="http://schemas.openxmlformats.org/wordprocessingml/2006/main">
        <w:t xml:space="preserve">1. מתיא 5:48 זייט איר דעריבער שליימעסדיק, ווי אייער פאטער וואָס איז אין הימל איז גאנץ.</w:t>
      </w:r>
    </w:p>
    <w:p/>
    <w:p>
      <w:r xmlns:w="http://schemas.openxmlformats.org/wordprocessingml/2006/main">
        <w:t xml:space="preserve">2. 1 פעטרוס 1:15-16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/6:12 און דאָס פֿײַער אױפֿן מזבח זאָל אין אים ברענען; און דער כֹּהן זאָל דערויף פֿאַרברענען האָלץ יעדן פֿרימאָרגן, און אַרױפֿלײגן אױף איר דאָס בראַנדאָפּפֿער. און ער זאָל פֿאַרברענען אױף אים דאָס פֿעט פֿון די פֿרידאָפּפֿער.</w:t>
      </w:r>
    </w:p>
    <w:p/>
    <w:p>
      <w:r xmlns:w="http://schemas.openxmlformats.org/wordprocessingml/2006/main">
        <w:t xml:space="preserve">דער דאָזיקער פּרשה רעדט וועגן דעם שטענדיקן פאַרברענען פון פייער אויפן מזבח און די קרבנות וואָס דער כֹּהן דאַרף מאַכן.</w:t>
      </w:r>
    </w:p>
    <w:p/>
    <w:p>
      <w:r xmlns:w="http://schemas.openxmlformats.org/wordprocessingml/2006/main">
        <w:t xml:space="preserve">1: גאָט וויל אונדזער דינען און אָפרינגז, און ער וויל אונדז צו זיין קאָנסיסטענט אין אונדזער אָפרינגז.</w:t>
      </w:r>
    </w:p>
    <w:p/>
    <w:p>
      <w:r xmlns:w="http://schemas.openxmlformats.org/wordprocessingml/2006/main">
        <w:t xml:space="preserve">2: ה' וויל אַז מיר זאָלן זיין געטריי אין אונדזערע קרבנות, אַזוי ווי דער כֹּהן האָט געדאַרפט זיין געטריי אין זיינע קרבנות.</w:t>
      </w:r>
    </w:p>
    <w:p/>
    <w:p>
      <w:r xmlns:w="http://schemas.openxmlformats.org/wordprocessingml/2006/main">
        <w:t xml:space="preserve">1: יוחנן 4:23-24 - "אבער די שעה קומט, און איצט איז, ווען אמת ווערשיפּערז וועלן דינען דעם פאטער אין גייסט און אין אמת, פֿאַר דער פאטער זוכט אַזעלכע צו דינען אים. גאָט איז אַ גייסט: און די וואָס דינען דעם פאטער. ער מוזן דינען אים אין גייסט און אין אמת.</w:t>
      </w:r>
    </w:p>
    <w:p/>
    <w:p>
      <w:r xmlns:w="http://schemas.openxmlformats.org/wordprocessingml/2006/main">
        <w:t xml:space="preserve">2: העברעווס 13: 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/6:13 דאָס פֿײַער זאָל שטענדיק ברענען אױפֿן מזבח; עס וועט קיינמאָל אַרויסגיין.</w:t>
      </w:r>
    </w:p>
    <w:p/>
    <w:p>
      <w:r xmlns:w="http://schemas.openxmlformats.org/wordprocessingml/2006/main">
        <w:t xml:space="preserve">דאָס פֿײַער אויפֿן מזבח מוז בלײַבן ברענען און קיינמאָל נישט אויסגיין.</w:t>
      </w:r>
    </w:p>
    <w:p/>
    <w:p>
      <w:r xmlns:w="http://schemas.openxmlformats.org/wordprocessingml/2006/main">
        <w:t xml:space="preserve">1. די וויכטיקייט פון בעכעסקעם די פייַער פון אמונה ברענען.</w:t>
      </w:r>
    </w:p>
    <w:p/>
    <w:p>
      <w:r xmlns:w="http://schemas.openxmlformats.org/wordprocessingml/2006/main">
        <w:t xml:space="preserve">2. די מאַכט פון אייביק איבערגעגעבנקייט.</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/6:14 און דאָס איז די געזעץ פֿון שפּײַזאָפּפֿער: די קינדער פֿון אַהרן זאָלן עס מקריבֿ זײַן פֿאַר גאָט פֿאַרן מזבח.</w:t>
      </w:r>
    </w:p>
    <w:p/>
    <w:p>
      <w:r xmlns:w="http://schemas.openxmlformats.org/wordprocessingml/2006/main">
        <w:t xml:space="preserve">די קינדער פֿון אַהרן זאָלן ברענגען אַ שפּײַזאָפּפֿער צו גאָט בײַם מזבח.</w:t>
      </w:r>
    </w:p>
    <w:p/>
    <w:p>
      <w:r xmlns:w="http://schemas.openxmlformats.org/wordprocessingml/2006/main">
        <w:t xml:space="preserve">1. אָפערינגז פון דאנקבארקייט: געבן דאַנק צו די האר</w:t>
      </w:r>
    </w:p>
    <w:p/>
    <w:p>
      <w:r xmlns:w="http://schemas.openxmlformats.org/wordprocessingml/2006/main">
        <w:t xml:space="preserve">2. די מאַכט פון אָובידיאַנס: פאָלגן גאָט 'ס קאַמאַנדז</w:t>
      </w:r>
    </w:p>
    <w:p/>
    <w:p>
      <w:r xmlns:w="http://schemas.openxmlformats.org/wordprocessingml/2006/main">
        <w:t xml:space="preserve">1. פיליפּפּיאַנס 4:18 - "און מיין גאָט וועט צושטעלן יעדער נויט פון דייַן לויט צו זיין אַשירעס אין כבוד אין משיחן יאָשקע."</w:t>
      </w:r>
    </w:p>
    <w:p/>
    <w:p>
      <w:r xmlns:w="http://schemas.openxmlformats.org/wordprocessingml/2006/main">
        <w:t xml:space="preserve">2. דברים 28:2 - "און אַלע די דאָזיקע ברכות וועלן קומען אויף דיר און דיך אָנכאַפּן, אויב דו וועסט צוהערן צו דעם קָול פֿון יהוה אײַער גאָט."</w:t>
      </w:r>
    </w:p>
    <w:p/>
    <w:p>
      <w:r xmlns:w="http://schemas.openxmlformats.org/wordprocessingml/2006/main">
        <w:t xml:space="preserve">/6:15 און ער זאָל נעמען דערפֿון זײַן האַנטפֿול, פֿון דעם מעל פֿון דעם שפּײַזאָפּפֿער, און פֿון איר אײל, און דאָס גאַנצע װײַרױך װאָס אױף דעם שפּײַזאָפּפֿער, און זאָל עס פֿאַרברענען אױפֿן מזבח פֿאַר אַ זיסן ריח. און דער דערמאָנונג דערפֿון צו גאָט.</w:t>
      </w:r>
    </w:p>
    <w:p/>
    <w:p>
      <w:r xmlns:w="http://schemas.openxmlformats.org/wordprocessingml/2006/main">
        <w:t xml:space="preserve">דער כֹּהן איז באַפֿוילן צו נעמען פֿון מעל, אײל, און װײַרױך פֿון דעם פֿלײשאָפּפֿער, און עס פֿאַרברענען אױפֿן מזבח, װי אַ דערמאָנונג צו גאָט.</w:t>
      </w:r>
    </w:p>
    <w:p/>
    <w:p>
      <w:r xmlns:w="http://schemas.openxmlformats.org/wordprocessingml/2006/main">
        <w:t xml:space="preserve">1. די וויכטיקייט פון מעמאָריאַלן: געדענקען די גוט זאכן גאָט האט געטאן</w:t>
      </w:r>
    </w:p>
    <w:p/>
    <w:p>
      <w:r xmlns:w="http://schemas.openxmlformats.org/wordprocessingml/2006/main">
        <w:t xml:space="preserve">2. די ראלע פון דעם כהן: אנטיילנעמען אין דער קרבן</w:t>
      </w:r>
    </w:p>
    <w:p/>
    <w:p>
      <w:r xmlns:w="http://schemas.openxmlformats.org/wordprocessingml/2006/main">
        <w:t xml:space="preserve">1.קהלת 12:1 געדענק אַצונד דײַן באַשעפֿער אין די טעג פֿון דײַן יוגנט, בעת די שלעכטע טעג קומען ניט, און די יאָרן זײַנען ניט דערנענטערט, װען דו װעסט זאָגן: איך האָב ניט קײן פֿאַרגעניגן אין זײ;</w:t>
      </w:r>
    </w:p>
    <w:p/>
    <w:p>
      <w:r xmlns:w="http://schemas.openxmlformats.org/wordprocessingml/2006/main">
        <w:t xml:space="preserve">2. קהלת 3:1 צו יעדער זאַך עס איז אַ צייט, און אַ צייט פֿאַר יעדער ציל אונטער דעם הימל:</w:t>
      </w:r>
    </w:p>
    <w:p/>
    <w:p>
      <w:r xmlns:w="http://schemas.openxmlformats.org/wordprocessingml/2006/main">
        <w:t xml:space="preserve">/6:16 און דאָס איבעריקע דערפֿון זאָל אַהרן און זײַנע זין עסן; מיט מצות זאָל געגעסן װערן אין הײליקטום; אין הױף פֿון אוֹהל-מוֹעד זאָלן זײ עס עסן.</w:t>
      </w:r>
    </w:p>
    <w:p/>
    <w:p>
      <w:r xmlns:w="http://schemas.openxmlformats.org/wordprocessingml/2006/main">
        <w:t xml:space="preserve">דאָס איבעריקע פֿון די קרבנות זאָלן אַהרן און זײַנע זין עסן מיט מצות אין דעם הייליקן אָרט.</w:t>
      </w:r>
    </w:p>
    <w:p/>
    <w:p>
      <w:r xmlns:w="http://schemas.openxmlformats.org/wordprocessingml/2006/main">
        <w:t xml:space="preserve">1: מיר זאָל שטענדיק נעמען די צייט צו דאַנקען גאָט פֿאַר די בלעסינגז וואָס ער גיט אויף אונדז.</w:t>
      </w:r>
    </w:p>
    <w:p/>
    <w:p>
      <w:r xmlns:w="http://schemas.openxmlformats.org/wordprocessingml/2006/main">
        <w:t xml:space="preserve">2: עס איז וויכטיק צו דערקענען אונדזער ריספּאַנסאַבילאַטיז צו גאָט און זיין פלייַסיק צו מקיים זיי.</w:t>
      </w:r>
    </w:p>
    <w:p/>
    <w:p>
      <w:r xmlns:w="http://schemas.openxmlformats.org/wordprocessingml/2006/main">
        <w:t xml:space="preserve">1: דעוטעראָנאָמי 8:10-11 10 ווען דו האסט געגעסן און ביסט זאַט, דעמאָלט איר זאָל בענטשן די האר דיין גאָט פֿאַר די גוט לאַנד וואָס ער האט געגעבן דיר. 11 היט אייך, אַז דו זאלסט נישט שכח ה' אֱלֹקֵיהֶם, אין שומר נישט זייַנע מצוות, אוּן זייַנע משפטים, אוּן זייַנע חוקים, וואָס איך באַפעל דיר היינט;</w:t>
      </w:r>
    </w:p>
    <w:p/>
    <w:p>
      <w:r xmlns:w="http://schemas.openxmlformats.org/wordprocessingml/2006/main">
        <w:t xml:space="preserve">2: העברעווס 13:15-16 15 דורך אים דעריבער לאָזן אונדז פאָרשלאָגן דעם קרבן פון לויב צו גאָט קעסיידער, דאָס איז, די פרוכט פון אונדזער ליפן געבן דאַנק צו זיין נאָמען. 16אבער צו טאן גוטס און צו פארשפרייטן, פארגעס נישט, ווארים מיט אזעלכע קרבנות איז גאט באוויליקט.</w:t>
      </w:r>
    </w:p>
    <w:p/>
    <w:p>
      <w:r xmlns:w="http://schemas.openxmlformats.org/wordprocessingml/2006/main">
        <w:t xml:space="preserve">לעוויטיקוס 6:17 עס זאָל ניט זיין באַקן מיט חמץ. איך האָב עס געגעבן פֿאַר זייער חלק פֿון מײַנע פֿײַעראָפּפֿער; דאָס הײליקסטע איז דאָס, אַזױ װי דאָס זינדאָפּפֿער, און װי דאָס שולדאָפּפֿער.</w:t>
      </w:r>
    </w:p>
    <w:p/>
    <w:p>
      <w:r xmlns:w="http://schemas.openxmlformats.org/wordprocessingml/2006/main">
        <w:t xml:space="preserve">דאס דורכפאָר דערקלערט אַז קרבנות געמאכט דורך פייַער צו די האר זאָל ניט זיין געמאכט מיט זויערטייג און זענען געהאלטן צו זיין רובֿ הייליק, ווי זינד און שולד אָפרינגז.</w:t>
      </w:r>
    </w:p>
    <w:p/>
    <w:p>
      <w:r xmlns:w="http://schemas.openxmlformats.org/wordprocessingml/2006/main">
        <w:t xml:space="preserve">1. די קדושה פון קרבנות צו גאָט</w:t>
      </w:r>
    </w:p>
    <w:p/>
    <w:p>
      <w:r xmlns:w="http://schemas.openxmlformats.org/wordprocessingml/2006/main">
        <w:t xml:space="preserve">2. די וויכטיקייט פון היעדינג לעוויטיקוס 6:17</w:t>
      </w:r>
    </w:p>
    <w:p/>
    <w:p>
      <w:r xmlns:w="http://schemas.openxmlformats.org/wordprocessingml/2006/main">
        <w:t xml:space="preserve">1.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/6:18 אַלע מענער פֿון די קינדער פֿון אַהרן זאָלן דערפֿון עסן. אַן אײביק געזעץ אין אײַערע דוֹר-דוֹרות זאָל עס זײַן װעגן די פֿײַעראָפּפֿער פֿון גאָט; הײליק זאָל זײַן איטלעכער װאָס רירט זײ אָן.</w:t>
      </w:r>
    </w:p>
    <w:p/>
    <w:p>
      <w:r xmlns:w="http://schemas.openxmlformats.org/wordprocessingml/2006/main">
        <w:t xml:space="preserve">דאס דורכפאָר רעדט פון די וויכטיקייט פון אַפּכאָולד די געזעצן פון אָפרינגז צו די האר.</w:t>
      </w:r>
    </w:p>
    <w:p/>
    <w:p>
      <w:r xmlns:w="http://schemas.openxmlformats.org/wordprocessingml/2006/main">
        <w:t xml:space="preserve">1. "די מאַכט פון גאָט 'ס וואָרט: אַביידינג אין זיין קאַמאַנדז"</w:t>
      </w:r>
    </w:p>
    <w:p/>
    <w:p>
      <w:r xmlns:w="http://schemas.openxmlformats.org/wordprocessingml/2006/main">
        <w:t xml:space="preserve">2. "לעבן באַזונדער: די קדושה פון נאָכפאָלגן גאָט 'ס וועט"</w:t>
      </w:r>
    </w:p>
    <w:p/>
    <w:p>
      <w:r xmlns:w="http://schemas.openxmlformats.org/wordprocessingml/2006/main">
        <w:t xml:space="preserve">1. ישעיהו 55:11 - "אַזוי וועט זיין מיין וואָרט וואָס גייט אַרויס פון מיין מויל: עס וועט ניט צוריקקומען צו מיר פּאָסל, אָבער עס וועט טאָן וואָס איך וויל, און עס וועט בליענדיק אין דער זאַך צו וואָס איך געשיקט עס. "</w:t>
      </w:r>
    </w:p>
    <w:p/>
    <w:p>
      <w:r xmlns:w="http://schemas.openxmlformats.org/wordprocessingml/2006/main">
        <w:t xml:space="preserve">2. העברעווס 10:16- "דאס איז דער בונד וואָס איך וועל מאַכן מיט זיי נאָך יענע טעג, סאַיטה די האר, איך וועל לייגן מיין געזעצן אין זייער הערצער, און אין זייער מחשבות וועל איך זיי שרייַבן."</w:t>
      </w:r>
    </w:p>
    <w:p/>
    <w:p>
      <w:r xmlns:w="http://schemas.openxmlformats.org/wordprocessingml/2006/main">
        <w:t xml:space="preserve">/6:19 און גאָט האָט גערעדט צו משהן, אַזױ צו זאָגן:</w:t>
      </w:r>
    </w:p>
    <w:p/>
    <w:p>
      <w:r xmlns:w="http://schemas.openxmlformats.org/wordprocessingml/2006/main">
        <w:t xml:space="preserve">דער דאָזיקער פּרשה דיסקוטירט די האר רעדן צו משהן וועגן די מצוות פון גאָט.</w:t>
      </w:r>
    </w:p>
    <w:p/>
    <w:p>
      <w:r xmlns:w="http://schemas.openxmlformats.org/wordprocessingml/2006/main">
        <w:t xml:space="preserve">1: פאָלגן די האר און זיין קאַמאַנדז</w:t>
      </w:r>
    </w:p>
    <w:p/>
    <w:p>
      <w:r xmlns:w="http://schemas.openxmlformats.org/wordprocessingml/2006/main">
        <w:t xml:space="preserve">2: הערט צו דעם קָול פוּן ה'</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יהושע 1: 7-8 - זייט שטאַרק און מוטיק, טאָן ניט זיין דערשראָקן און ניט דערשראָקן פֿאַר די האר דיין גאָט איז מיט דיר וואוהין איר גיין.</w:t>
      </w:r>
    </w:p>
    <w:p/>
    <w:p>
      <w:r xmlns:w="http://schemas.openxmlformats.org/wordprocessingml/2006/main">
        <w:t xml:space="preserve">/6:20 דאָס איז די קרבן פֿון אַהרן און פֿון זײַנע זין, װאָס זײ זאָלן ברענגען צו גאָט אין דעם טאָג װאָס ער װערט געזאַלבט; אַ צענטל פֿון אַן אֵיפֿה פֿײַן מעל פֿאַר אַ אײביק שפּײַזאָפּפֿער, האַלב דערפֿון אין דער פֿרי, און אַ העלפֿט דערפֿון אין נאַכט.</w:t>
      </w:r>
    </w:p>
    <w:p/>
    <w:p>
      <w:r xmlns:w="http://schemas.openxmlformats.org/wordprocessingml/2006/main">
        <w:t xml:space="preserve">דער דאָזיקער פּרשה באַשרײַבט דעם קרבן פֿון אַהרן און זײַנע זין צו גאָט, ווען ער ווערט געזאַלבט. דאָס קרבן איז אַ צענטל פון אַן אֵיפֿה פֿײַן מעל, אַ האַלב אין דער פֿרי און אַ האַלב אין דער נאַכט.</w:t>
      </w:r>
    </w:p>
    <w:p/>
    <w:p>
      <w:r xmlns:w="http://schemas.openxmlformats.org/wordprocessingml/2006/main">
        <w:t xml:space="preserve">1. די מאַכט פון פאָלגעוודיקייַט צו גאָט 'ס וועט</w:t>
      </w:r>
    </w:p>
    <w:p/>
    <w:p>
      <w:r xmlns:w="http://schemas.openxmlformats.org/wordprocessingml/2006/main">
        <w:t xml:space="preserve">2. די שיינקייט פון דינען דעם האר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מתיא 4:19 - און ער האט געזאגט צו זיי, גיי מיר, און איך וועל מאַכן איר פישערייַ פון מענטשן.</w:t>
      </w:r>
    </w:p>
    <w:p/>
    <w:p>
      <w:r xmlns:w="http://schemas.openxmlformats.org/wordprocessingml/2006/main">
        <w:t xml:space="preserve">/6:21 אין אַ סקאָווראָדע זאָל מען עס מאַכן מיט אײל; און אַז עס איז געבאַקן, זאָלסטו עס אַרײַנברענגען, און די געבאַקן שטיקער פֿון שפּײַזאָפּפֿער זאָלסטו ברענגען פֿאַר אַ זיסן ריח צו גאָט.</w:t>
      </w:r>
    </w:p>
    <w:p/>
    <w:p>
      <w:r xmlns:w="http://schemas.openxmlformats.org/wordprocessingml/2006/main">
        <w:t xml:space="preserve">מען דאַרף מאַכן אַ שפּײַזאָפּפֿער אין אַ פּאַן מיט אײל, און דערנאָך באַקן אײדער עס װערט אױפֿגעבראַכט צו גאָט פֿאַר אַ זיסן ריח.</w:t>
      </w:r>
    </w:p>
    <w:p/>
    <w:p>
      <w:r xmlns:w="http://schemas.openxmlformats.org/wordprocessingml/2006/main">
        <w:t xml:space="preserve">1. די וויכטיקייט פון אַ זיס קרבן צו די האר</w:t>
      </w:r>
    </w:p>
    <w:p/>
    <w:p>
      <w:r xmlns:w="http://schemas.openxmlformats.org/wordprocessingml/2006/main">
        <w:t xml:space="preserve">2. די מאַכט פון קרבן עפּעס ווערטפול צו די האר</w:t>
      </w:r>
    </w:p>
    <w:p/>
    <w:p>
      <w:r xmlns:w="http://schemas.openxmlformats.org/wordprocessingml/2006/main">
        <w:t xml:space="preserve">1. פיליפּפּיאַנס 4:18 - "איך האָבן געלערנט צו זיין צופרידן וועלכער די צושטאנדן. איך וויסן וואָס עס איז צו זיין אין נויט, און איך וויסן וואָס עס איז צו האָבן שעפע. איך האָבן געלערנט דעם סוד פון זיין צופרידן אין יעדער און יעדער. סיטואציע, צי געזונט-פאסטעכער אָדער הונגעריק, צי לעבעדיק אין שעפע אָדער אין נויט.</w:t>
      </w:r>
    </w:p>
    <w:p/>
    <w:p>
      <w:r xmlns:w="http://schemas.openxmlformats.org/wordprocessingml/2006/main">
        <w:t xml:space="preserve">2. סאַם 51:17 - "מייַן קרבן, אָ גאָט, איז אַ צעבראכן גייסט; אַ צעבראכן און ביציק האַרץ דו, גאָט, וועט ניט פאַראַכטן."</w:t>
      </w:r>
    </w:p>
    <w:p/>
    <w:p>
      <w:r xmlns:w="http://schemas.openxmlformats.org/wordprocessingml/2006/main">
        <w:t xml:space="preserve">/6:22 און דער כֹּהן פֿון זײַנע זין װאָס איז געזאַלבט אױף זײַן אָרט זאָל עס מקריב זײַן; אַן אײביק געזעץ צו גאָט איז דאָס; עס זאָל פֿאַרברענט װערן.</w:t>
      </w:r>
    </w:p>
    <w:p/>
    <w:p>
      <w:r xmlns:w="http://schemas.openxmlformats.org/wordprocessingml/2006/main">
        <w:t xml:space="preserve">דער כֹּהן פֿון די זין פֿון גאָט, װאָס איז געזאַלבט געװאָרן אין זײַן אָרט, זאָל מאַכן אַ בראַנדאָפּפֿער צו גאָט פֿאַר אַ שטענדיקן געזעץ.</w:t>
      </w:r>
    </w:p>
    <w:p/>
    <w:p>
      <w:r xmlns:w="http://schemas.openxmlformats.org/wordprocessingml/2006/main">
        <w:t xml:space="preserve">1. די וויכטיקייט פון פאָלגעוודיקייַט צו גאָט ס סטאַטשוץ.</w:t>
      </w:r>
    </w:p>
    <w:p/>
    <w:p>
      <w:r xmlns:w="http://schemas.openxmlformats.org/wordprocessingml/2006/main">
        <w:t xml:space="preserve">2. קרבן פאר די האר.</w:t>
      </w:r>
    </w:p>
    <w:p/>
    <w:p>
      <w:r xmlns:w="http://schemas.openxmlformats.org/wordprocessingml/2006/main">
        <w:t xml:space="preserve">1. דעוטעראָנאָמי 10:12-13 און אַצונד, ישׂראל, װאָס פֿאָדערט יהוה דײַן גאָט פֿון דיר, נאָר צו מורא האָבן פֿאַר יהוה דײַן גאָט, צו גײן אין אַלע זײַנע װעגן, אים ליב האָבן, צו דינען יהוה דײַן גאָט מיט אַלע. דײַן האַרץ און מיט דײַן גאַנצן זעל, און צו היטן די געבאָט און די געזעצן פֿון גאָט, װאָס איך באַפֿױלן דיר הײַנט צו דײַן גוטס?</w:t>
      </w:r>
    </w:p>
    <w:p/>
    <w:p>
      <w:r xmlns:w="http://schemas.openxmlformats.org/wordprocessingml/2006/main">
        <w:t xml:space="preserve">2. יוחנן 15:13 גרעסער ליבע האט קיין איינער ווי דעם, אַז עמעצער לייגן אַראָפּ זיין לעבן פֿאַר זיין פריינט.</w:t>
      </w:r>
    </w:p>
    <w:p/>
    <w:p>
      <w:r xmlns:w="http://schemas.openxmlformats.org/wordprocessingml/2006/main">
        <w:t xml:space="preserve">/6:23 װאָרום איטלעכער שפּײַזאָפּפֿער פֿאַרן כֹּהן זאָל פֿאַרברענט װערן; עס זאָל ניט געגעסן װערן.</w:t>
      </w:r>
    </w:p>
    <w:p/>
    <w:p>
      <w:r xmlns:w="http://schemas.openxmlformats.org/wordprocessingml/2006/main">
        <w:t xml:space="preserve">גאָט באַפעלט אַז יעדער קרבן צו דעם כהן זאָל זיין גאָר פאַרברענט און ניט געגעסן.</w:t>
      </w:r>
    </w:p>
    <w:p/>
    <w:p>
      <w:r xmlns:w="http://schemas.openxmlformats.org/wordprocessingml/2006/main">
        <w:t xml:space="preserve">1. גאָט 'ס קדושה און אונדזער פאָלגעוודיקייַט: פֿאַרשטיין די געבאָט פון לעוויטיקוס 6:23</w:t>
      </w:r>
    </w:p>
    <w:p/>
    <w:p>
      <w:r xmlns:w="http://schemas.openxmlformats.org/wordprocessingml/2006/main">
        <w:t xml:space="preserve">2. די כהונה פון גאָט: לערנען צו געבן אונדזער אַלע צו גאָט</w:t>
      </w:r>
    </w:p>
    <w:p/>
    <w:p>
      <w:r xmlns:w="http://schemas.openxmlformats.org/wordprocessingml/2006/main">
        <w:t xml:space="preserve">1. ישעיה 6: 1-8 - ישעיה ס זעאונג פון די האר אין דעם טעמפּל</w:t>
      </w:r>
    </w:p>
    <w:p/>
    <w:p>
      <w:r xmlns:w="http://schemas.openxmlformats.org/wordprocessingml/2006/main">
        <w:t xml:space="preserve">2. העברעווס 13:15 - דורך יאָשקע, לאָזן אונדז פאָרשלאָגן אַ קרבן פון לויב צו גאָט קעסיידער.</w:t>
      </w:r>
    </w:p>
    <w:p/>
    <w:p>
      <w:r xmlns:w="http://schemas.openxmlformats.org/wordprocessingml/2006/main">
        <w:t xml:space="preserve">/6:24 און גאָט האָט גערעדט צו משהן, אַזױ צו זאָגן:</w:t>
      </w:r>
    </w:p>
    <w:p/>
    <w:p>
      <w:r xmlns:w="http://schemas.openxmlformats.org/wordprocessingml/2006/main">
        <w:t xml:space="preserve">דעם קאַפּיטל פון לעוויטיקוס אַוטליינז געזעצן און רעגיאַליישאַנז וועגן קרבנות און קרבנות צו גאָט.</w:t>
      </w:r>
    </w:p>
    <w:p/>
    <w:p>
      <w:r xmlns:w="http://schemas.openxmlformats.org/wordprocessingml/2006/main">
        <w:t xml:space="preserve">דעם קאַפּיטל פון לעוויטיקוס אַוטליינז גאָט 'ס געזעצן און רעגיאַליישאַנז וועגן אָפרינגז און קרבנות.</w:t>
      </w:r>
    </w:p>
    <w:p/>
    <w:p>
      <w:r xmlns:w="http://schemas.openxmlformats.org/wordprocessingml/2006/main">
        <w:t xml:space="preserve">1) די מאַכט פון פאָלגעוודיקייַט: אַ לערנען פון לעוויטיקוס 6</w:t>
      </w:r>
    </w:p>
    <w:p/>
    <w:p>
      <w:r xmlns:w="http://schemas.openxmlformats.org/wordprocessingml/2006/main">
        <w:t xml:space="preserve">2) די שכר פון קרבן צדיק: א בליק אויף ויקרא ו</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אנדערע. אַזעלכע קרבנות איז גאָט צופֿרידן."</w:t>
      </w:r>
    </w:p>
    <w:p/>
    <w:p>
      <w:r xmlns:w="http://schemas.openxmlformats.org/wordprocessingml/2006/main">
        <w:t xml:space="preserve">/6:25 רעד צו אַהרֹנען און צו זײַנע זין, אַזױ צו זאָגן: דאָס איז די געזעץ פֿון זינדאָפּפֿער: אין דעם אָרט װאָס דאָס בראַנדאָפּפֿער װערט געהרגעט, זאָל מען שעכטן דאָס זינדאָפּפֿער פֿאַר גאָט; דאָס איז הײליקסטע הײליקײט.</w:t>
      </w:r>
    </w:p>
    <w:p/>
    <w:p>
      <w:r xmlns:w="http://schemas.openxmlformats.org/wordprocessingml/2006/main">
        <w:t xml:space="preserve">די געזעץ פון זינדאָפּפֿער איז געגעבן צו אַהרן און זיינע זין צו טייטן אין דעם אָרט פון די בראַנדאָפּפֿער פֿאַר גאָט.</w:t>
      </w:r>
    </w:p>
    <w:p/>
    <w:p>
      <w:r xmlns:w="http://schemas.openxmlformats.org/wordprocessingml/2006/main">
        <w:t xml:space="preserve">1. די קדושה פון קרבן זינד</w:t>
      </w:r>
    </w:p>
    <w:p/>
    <w:p>
      <w:r xmlns:w="http://schemas.openxmlformats.org/wordprocessingml/2006/main">
        <w:t xml:space="preserve">2. די קאָסט פון כפרה</w:t>
      </w:r>
    </w:p>
    <w:p/>
    <w:p>
      <w:r xmlns:w="http://schemas.openxmlformats.org/wordprocessingml/2006/main">
        <w:t xml:space="preserve">ישעיהו 53:5-6 - "אבער ער איז געווען ווונדאַד פֿאַר אונדזער עבירות, ער איז געווען צעטרעטן פֿאַר אונדזער זינד; אויף אים איז געווען די שטראָף וואָס געבראכט אונדז שלום, און מיט זיינע מלקות מיר זענען געהיילט. אַלע מיר ווי שעפּס זענען בלאָנדזשען. .מיר האָבן זיך אומגעקערט איטלעכער צו זיין וועג, און גאָט האָט אויף אים געלייגט די זינד פון אונדז אַלע.</w:t>
      </w:r>
    </w:p>
    <w:p/>
    <w:p>
      <w:r xmlns:w="http://schemas.openxmlformats.org/wordprocessingml/2006/main">
        <w:t xml:space="preserve">2. העברעווס 10: 1-4 - "ווארים זינט די געזעץ האט בלויז אַ שאָטן פון די גוטע זאכן צו קומען אַנשטאָט פון די אמת פאָרעם פון די ריאַלאַטיז, עס קען קיינמאָל מאַכן שליימעסדיק דורך די זעלבע קרבנות וואָס זענען קעסיידער געפֿינט יעדער יאָר. די וואס קומען צו , אנדערש וואלטן זיי נישט אויפגעהערט צו ווערן , ווייל די מתפללים וואלטן שוין אמאל גערייניקט געווען , וואלטן מער נישט געהאט קיין זינד - באוואוסטזיין ? אוממעגלעך פֿאַר די בלוט פון אָקס און ציג צו נעמען אַוועק זינד."</w:t>
      </w:r>
    </w:p>
    <w:p/>
    <w:p>
      <w:r xmlns:w="http://schemas.openxmlformats.org/wordprocessingml/2006/main">
        <w:t xml:space="preserve">/6:26 דער כֹּהן װאָס װעט עס מקריב זײַן פֿאַר זינד, זאָל עס עסן; אין הײליקטום זאָל עס געגעסן װערן, אין הױף פֿון אוֹהל-מוֹעד.</w:t>
      </w:r>
    </w:p>
    <w:p/>
    <w:p>
      <w:r xmlns:w="http://schemas.openxmlformats.org/wordprocessingml/2006/main">
        <w:t xml:space="preserve">דער כֹּהן וואָס ברענגט אַ קרבן פאַר זינד, זאָל עס פאַרנוצן אין אַ הייליקן אָרט אין הויף פון משכן.</w:t>
      </w:r>
    </w:p>
    <w:p/>
    <w:p>
      <w:r xmlns:w="http://schemas.openxmlformats.org/wordprocessingml/2006/main">
        <w:t xml:space="preserve">1. די מאַכט פון כפרה דורך קרבנות</w:t>
      </w:r>
    </w:p>
    <w:p/>
    <w:p>
      <w:r xmlns:w="http://schemas.openxmlformats.org/wordprocessingml/2006/main">
        <w:t xml:space="preserve">2. די פליכט פון קדושה אין עבודה</w:t>
      </w:r>
    </w:p>
    <w:p/>
    <w:p>
      <w:r xmlns:w="http://schemas.openxmlformats.org/wordprocessingml/2006/main">
        <w:t xml:space="preserve">1. ישעיהו 53:10 - נאָך עס איז געווען דער וועט פון די האר צו צעטרעטן אים; ער האט אים צוגעטראגן; אַז זײַן זעל גיט אַ זינדאָפּפֿער, זאָל ער זען זײַן זאָמען; ער זאָל מאריך ימים; דער װילן פֿון גאָט װעט באַגליקן אין זײַן האַנט.</w:t>
      </w:r>
    </w:p>
    <w:p/>
    <w:p>
      <w:r xmlns:w="http://schemas.openxmlformats.org/wordprocessingml/2006/main">
        <w:t xml:space="preserve">2. העברעווס 9:7 - אבער אין די רגע נאָר דער הויך גאַלעך גייט, און ער נאָר אַמאָל אַ יאָר, און ניט אָן גענומען בלוט, וואָס ער אָפפערס פֿאַר זיך און פֿאַר די אַנינטענשאַנאַל זינד פון די מענטשן.</w:t>
      </w:r>
    </w:p>
    <w:p/>
    <w:p>
      <w:r xmlns:w="http://schemas.openxmlformats.org/wordprocessingml/2006/main">
        <w:t xml:space="preserve">/6:27 אַלץ װאָס װעט אָנרירן איר פֿלײש, זאָל זײַן הײליק, און אַז עס װערט געשפּריצט פֿון איר בלוט אױף אַ קלײד, זאָלסטו װאַשן דאָס װאָס עס איז געשפּריצט געװאָרן אױף דעם הײליקן אָרט.</w:t>
      </w:r>
    </w:p>
    <w:p/>
    <w:p>
      <w:r xmlns:w="http://schemas.openxmlformats.org/wordprocessingml/2006/main">
        <w:t xml:space="preserve">גאָט באפעלט אַז יעדער מענטש אָדער זאַך וואָס קומט אין קאָנטאַקט מיט די פלייש פון אַ קרבן כייַע מוזן זיין הייליק און אַלע קליידער וואָס זענען ספּרינגקאַלד מיט זייַן בלוט מוזן זיין געוואשן אין אַ הייליק אָרט.</w:t>
      </w:r>
    </w:p>
    <w:p/>
    <w:p>
      <w:r xmlns:w="http://schemas.openxmlformats.org/wordprocessingml/2006/main">
        <w:t xml:space="preserve">1. די קדושה פון קרבנות: אונטערזוכן די באַטייַט פון די געזעצן פון לעוויטיקוס 6:27</w:t>
      </w:r>
    </w:p>
    <w:p/>
    <w:p>
      <w:r xmlns:w="http://schemas.openxmlformats.org/wordprocessingml/2006/main">
        <w:t xml:space="preserve">2. די קדושה פון די בלוט פון די קרבן: פֿאַרשטיין די טייַטש פון לעוויטיקוס 6:27</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העברעווס 10: 19-22 - ווייל דעריבער, ברידער, מוטיקייט צו אַרייַן די האָליעסט דורך דעם בלוט פון יאָשקע, דורך אַ נייַ און לעבעדיק וועג, וואָס ער האט קאַנסאַקרייטיד פֿאַר אונדז, דורך די שלייער, וואָס איז צו זאָגן, זיין פלייש; און מיט אַ כהן גדול איבער דעם הױז פֿון גאָט; לאָמיר זיך דערנענטערן מיט אַן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לעוויטיקוס 6:28 אָבער די ערד-כלי אין וואָס עס איז געטריבן זאָל צעבראכן ווערן;</w:t>
      </w:r>
    </w:p>
    <w:p/>
    <w:p>
      <w:r xmlns:w="http://schemas.openxmlformats.org/wordprocessingml/2006/main">
        <w:t xml:space="preserve">דער פסוק רעדט וועגן טהרה פון כלים און כלים געניצט אין דעם קרבן.</w:t>
      </w:r>
    </w:p>
    <w:p/>
    <w:p>
      <w:r xmlns:w="http://schemas.openxmlformats.org/wordprocessingml/2006/main">
        <w:t xml:space="preserve">1. די וויכטיקייט פון ריינקייַט און ריינקייַט אין די אָפרינגז גאָט וויל.</w:t>
      </w:r>
    </w:p>
    <w:p/>
    <w:p>
      <w:r xmlns:w="http://schemas.openxmlformats.org/wordprocessingml/2006/main">
        <w:t xml:space="preserve">2. די נויט צו האַלטן ביידע גשמיות און רוחניות ריינקייַט אין אונדזער לעבן.</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/6:29 אַלע מאַנספּאַרשױנען צװישן די כּהנים זאָלן דערפֿון עסן; הײליקסטום איז דאָס.</w:t>
      </w:r>
    </w:p>
    <w:p/>
    <w:p>
      <w:r xmlns:w="http://schemas.openxmlformats.org/wordprocessingml/2006/main">
        <w:t xml:space="preserve">כהנים פון דער דת ישראל זענען באפוילן צו עסן פון זיכער קרבנות וואָס זענען געהאלטן מערסט הייליק.</w:t>
      </w:r>
    </w:p>
    <w:p/>
    <w:p>
      <w:r xmlns:w="http://schemas.openxmlformats.org/wordprocessingml/2006/main">
        <w:t xml:space="preserve">1. די קדושה פון די כהונה - יגזאַמינינג די רוחניות באדערפענישן פון די גערופן צו דינען גאָט.</w:t>
      </w:r>
    </w:p>
    <w:p/>
    <w:p>
      <w:r xmlns:w="http://schemas.openxmlformats.org/wordprocessingml/2006/main">
        <w:t xml:space="preserve">2. קרבן און קרבן - ויספאָרשן די וויכטיקייט פון כּבֿוד פון גאָט 'ס קאַמאַנדז און מקריב הייליק קרבנות.</w:t>
      </w:r>
    </w:p>
    <w:p/>
    <w:p>
      <w:r xmlns:w="http://schemas.openxmlformats.org/wordprocessingml/2006/main">
        <w:t xml:space="preserve">1. 2 קאָרינטהיאַנס 5:21 - פֿאַר אונדזער צוליב ער געמאכט אים צו זיין זינד וואס געוואוסט קיין זינד, אַזוי אַז אין אים מיר זאלן ווערן די גערעכטיקייט פון גאָט.</w:t>
      </w:r>
    </w:p>
    <w:p/>
    <w:p>
      <w:r xmlns:w="http://schemas.openxmlformats.org/wordprocessingml/2006/main">
        <w:t xml:space="preserve">2. העברעווס 8: 3-4 - פֿאַר יעדער הויך גאַלעך אויסדערוויילט פון צווישן מענטשן איז באשטימט צו האַנדלען אויף ביכאַף פון מענטשן אין באַציונג צו גאָט, צו פאָרשלאָגן גיפס און קרבנות פֿאַר זינד. מיט די אומוויסנדיקע און אומוויסנדיקע קען ער זיך מילד האנדלען, וויבאלד ער אליין איז באצויגן מיט שוואַכקייט.</w:t>
      </w:r>
    </w:p>
    <w:p/>
    <w:p>
      <w:r xmlns:w="http://schemas.openxmlformats.org/wordprocessingml/2006/main">
        <w:t xml:space="preserve">/6:30 און קײן זינדאָפּפֿער װאָס פֿון דעם בלוט װערט פֿון אים געבראַכט אין אוֹהל-מוֹעד, זיך צו פֿאַרגלײַכן מיט אים אין הײליקן אָרט, זאָל ניט געגעסן װערן; עס זאָל פֿאַרברענט װערן אין פֿײַער.</w:t>
      </w:r>
    </w:p>
    <w:p/>
    <w:p>
      <w:r xmlns:w="http://schemas.openxmlformats.org/wordprocessingml/2006/main">
        <w:t xml:space="preserve">יעדער זינד קרבן וואָס איז ינוואַלווד אין די בלוט פון די קרבן מוזן זיין פארברענט אַנשטאָט פון געגעסן.</w:t>
      </w:r>
    </w:p>
    <w:p/>
    <w:p>
      <w:r xmlns:w="http://schemas.openxmlformats.org/wordprocessingml/2006/main">
        <w:t xml:space="preserve">1. די נויט צו זיין באוויליקט צו גאָט</w:t>
      </w:r>
    </w:p>
    <w:p/>
    <w:p>
      <w:r xmlns:w="http://schemas.openxmlformats.org/wordprocessingml/2006/main">
        <w:t xml:space="preserve">2. די וויכטיקייט פון ברענען אַ זינד קרבן</w:t>
      </w:r>
    </w:p>
    <w:p/>
    <w:p>
      <w:r xmlns:w="http://schemas.openxmlformats.org/wordprocessingml/2006/main">
        <w:t xml:space="preserve">1. העברעווס 9: 14-13 - פֿאַר אויב די בלוט פון אָקס און ציג, און די אש פון אַ כיך שפּריצן די טמא, הייליקט צו די רייניקונג פון די פלייש: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2. דניאל 3:27 - און די פּרינץ, גענעראל, און קאַפּיטאַן, און די קאָונסעלערז פון דעם מלך, צוזאַמען צוזאַמען, געזען די מענטשן, אויף וועמענס ללבער די פייַער האט קיין מאַכט, און קיין האָר פון זייער קאָפּ איז נישט געזאַנג, און זיי זענען נישט געזאַנג. די רעקלעך האבן זיך געטוישט, און דער ריח פון פײער איז נישט דורכגעגאנגען אויף זײ.</w:t>
      </w:r>
    </w:p>
    <w:p/>
    <w:p>
      <w:r xmlns:w="http://schemas.openxmlformats.org/wordprocessingml/2006/main">
        <w:t xml:space="preserve">לעוויטיקוס 7 קענען זיין סאַמערייזד אין דריי פּאַראַגראַפס ווי גייט, מיט אָנווייַז ווערסעס:</w:t>
      </w:r>
    </w:p>
    <w:p/>
    <w:p>
      <w:r xmlns:w="http://schemas.openxmlformats.org/wordprocessingml/2006/main">
        <w:t xml:space="preserve">פּאַראַגראַף 1: אין לעוויטיקוס 7: 1-1, גאָט גיט ינסטראַקשאַנז וועגן די שולד קרבן. דער קאפיטל הייבט זיך אן מיט אדרעסירן סיטואציעס וואו מען דארף רעסטיטוציע צוליב א שולד קעגן דעם האר אדער אן אקט פון שווינדל קעגן דעם חבר. אין אַזעלכע פֿאַלן דאַרף מען ברענגען אַ שולדאָפּפֿער אַ װידער אָן אַ פֿעלער, און מע דאַרף מאַכן אַ רעסטיטוציע מיט אַן נאָך פֿינפֿטל פֿון זײַן ווערט. דער כֹּהן מאַכט כפרה אויף דעם וואָס גיט דעם קרבן.</w:t>
      </w:r>
    </w:p>
    <w:p/>
    <w:p>
      <w:r xmlns:w="http://schemas.openxmlformats.org/wordprocessingml/2006/main">
        <w:t xml:space="preserve">פּאַראַגראַף 2: קאַנטיניוינג אין לעוויטיקוס 7: 11-21, ספּעציפיש גיידליינז זענען געגעבן פֿאַר די שלום קרבן. די אָפרינגז זענען וואַלאַנטערי אקטן פון דאנק און כאַווערשאַפט מיט גאָט. אַז עמיצער װיל ברענגען אַ שלום־אָפּפֿער, זאָל מען דאָס ברענגען צום אײַנגאַנג פֿון אוֹהל-מוֹעד, און עס ברענגען פֿאַר גאָט. דאָס פֿעטס ווערט פֿאַרברענט אויפֿן מזבח ווי אַ געשמאַקן ריח, און געוויסע חלקים די ברוסט און די רעכטע דיך ווערן געגעבן צו אַהרן און זײַנע זין ווי זייער חלק פֿון די דאָזיקע קרבנות.</w:t>
      </w:r>
    </w:p>
    <w:p/>
    <w:p>
      <w:r xmlns:w="http://schemas.openxmlformats.org/wordprocessingml/2006/main">
        <w:t xml:space="preserve">פּאַראַגראַף 3: אין לעוויטיקוס 7: 22-38, ווייַטער ינסטראַקשאַנז זענען צוגעשטעלט וועגן עסן פלייש און האַנדלינג בלוט. גאָט קאַמאַנדז אַז קיין פעט אָדער בלוט פון קיין כייַע זאָל זיין געגעסן די פּאָרשאַנז געהערן אויסשליסלעך צו אים און ווער עס יז וואס עסט זיי וועט זיין אפגעשניטן פון זייער מענטשן. אין דערצו, גיידליינז זענען געגעבן פֿאַר ייַנטיילונג פּאָרשאַנז פון קרבנות מיט ביידע יסראַעליטעס און פרעמדע וואָס וווינען צווישן זיי.</w:t>
      </w:r>
    </w:p>
    <w:p/>
    <w:p>
      <w:r xmlns:w="http://schemas.openxmlformats.org/wordprocessingml/2006/main">
        <w:t xml:space="preserve">בקיצור:</w:t>
      </w:r>
    </w:p>
    <w:p>
      <w:r xmlns:w="http://schemas.openxmlformats.org/wordprocessingml/2006/main">
        <w:t xml:space="preserve">לעוויטיקוס 7 גיט:</w:t>
      </w:r>
    </w:p>
    <w:p>
      <w:r xmlns:w="http://schemas.openxmlformats.org/wordprocessingml/2006/main">
        <w:t xml:space="preserve">אינסטרוקציעס פֿאַר שולד אָפרינגז באַראַן אָן אַ ויסמעסטונג;</w:t>
      </w:r>
    </w:p>
    <w:p>
      <w:r xmlns:w="http://schemas.openxmlformats.org/wordprocessingml/2006/main">
        <w:t xml:space="preserve">רעסטיטוציע פארלאנגט; נאָך פינפט צוגעגעבן;</w:t>
      </w:r>
    </w:p>
    <w:p>
      <w:r xmlns:w="http://schemas.openxmlformats.org/wordprocessingml/2006/main">
        <w:t xml:space="preserve">כפרה געמאכט דורך כהן.</w:t>
      </w:r>
    </w:p>
    <w:p/>
    <w:p>
      <w:r xmlns:w="http://schemas.openxmlformats.org/wordprocessingml/2006/main">
        <w:t xml:space="preserve">גיידליינז פֿאַר שלום אָפרינגז וואַלאַנטערי אקטן פון דאנק;</w:t>
      </w:r>
    </w:p>
    <w:p>
      <w:r xmlns:w="http://schemas.openxmlformats.org/wordprocessingml/2006/main">
        <w:t xml:space="preserve">געפֿינט אין געצעלט אַרייַנגאַנג; ברענען פעט אויף מזבח;</w:t>
      </w:r>
    </w:p>
    <w:p>
      <w:r xmlns:w="http://schemas.openxmlformats.org/wordprocessingml/2006/main">
        <w:t xml:space="preserve">חלקים געגעבן צו אהרן און זיינע זין.</w:t>
      </w:r>
    </w:p>
    <w:p/>
    <w:p>
      <w:r xmlns:w="http://schemas.openxmlformats.org/wordprocessingml/2006/main">
        <w:t xml:space="preserve">פאַרווער קעגן עסן פעט אָדער בלוט;</w:t>
      </w:r>
    </w:p>
    <w:p>
      <w:r xmlns:w="http://schemas.openxmlformats.org/wordprocessingml/2006/main">
        <w:t xml:space="preserve">פעט און בלוט בילאָנגינג אויסשליסלעך צו גאָט;</w:t>
      </w:r>
    </w:p>
    <w:p>
      <w:r xmlns:w="http://schemas.openxmlformats.org/wordprocessingml/2006/main">
        <w:t xml:space="preserve">ייַנטיילונג פּאָרשאַנז מיט יסראַעליטעס און רעזידאַנץ פרעמדע.</w:t>
      </w:r>
    </w:p>
    <w:p/>
    <w:p>
      <w:r xmlns:w="http://schemas.openxmlformats.org/wordprocessingml/2006/main">
        <w:t xml:space="preserve">דער קאַפּיטל פאָוקיסיז אויף פאַרשידן אַספּעקץ שייַכות צו פאַרשידענע טייפּס פון אָפרינגז אין אלטע ישראל, אַרייַנגערעכנט שולד אָפרינגז, שלום אָפרינגז און רעגיאַליישאַנז וועגן עסן פלייש.</w:t>
      </w:r>
    </w:p>
    <w:p>
      <w:r xmlns:w="http://schemas.openxmlformats.org/wordprocessingml/2006/main">
        <w:t xml:space="preserve">גאָט גיט ינסטראַקשאַנז דורך משה וועגן סיטואַטיאָנס ווו מענטשן טוען טרעספּאַססעס קעגן אנדערע אָדער נאַרן זייער שכנים, אַ שולד קרבן קאַנסיסטינג פון אַ באַראַן אָן ויסמעסטונג איז פארלאנגט צוזאמען מיט מאכן רעסטיטוציע פּלוס אַן נאָך פינפט ווערט.</w:t>
      </w:r>
    </w:p>
    <w:p>
      <w:r xmlns:w="http://schemas.openxmlformats.org/wordprocessingml/2006/main">
        <w:t xml:space="preserve">ספּעציפֿיש גיידליינז זענען געגעבן פֿאַר וואַלאַנטערי שלום אָפרינגז אַ אַקט וואָס יקספּרעסינג טהאַנקסגיווינג און כאַווערשאַפט מיט גאָט זיי זענען דערלאנגט אין די אַרייַנגאַנג פון די געצעלט פון באַגעגעניש איידער זיי געפֿינט פֿאַר אים. געוויסע פּאָרשאַנז זענען פארברענט ווי אַ אָנגענעם אַראָמאַ בשעת אנדערע ווערן טייל פון אַהרנס קינדער 'ס חלק פון די קרבן מעשים.</w:t>
      </w:r>
    </w:p>
    <w:p>
      <w:r xmlns:w="http://schemas.openxmlformats.org/wordprocessingml/2006/main">
        <w:t xml:space="preserve">דערצו, אינסטרוקציעס שייך צו דייאַטערי ריסטריקשאַנז וואָס פאַרווערן קאַנסאַמשאַן פון פעט אָדער בלוט פון קיין כייַע, ווייַל די פּאָרשאַנז געהערן בלויז צו גאָט קאַנסומינג זיי, ריזאַלטינג אין זיין אפגעשיידט פון זייער מענטשן. אין דערצו, גיידליינז אַדרעס ייַנטיילונג פּאָרשאַנז מיט ביידע יסראַעליטעס און רעזידאַנץ פרעמדע אין זייער קהל ווי אַן אויסדרוק פון אחדות צווישן די וואס אָנטייל נעמען אין דינען פּראַקטיסיז לויט גאָט 'ס מצוות</w:t>
      </w:r>
    </w:p>
    <w:p/>
    <w:p/>
    <w:p>
      <w:r xmlns:w="http://schemas.openxmlformats.org/wordprocessingml/2006/main">
        <w:t xml:space="preserve">/7:1 אַזױ איז דאָס די געזעץ פֿון שולדאָפּפֿער: דאָס איז הײליקסטער.</w:t>
      </w:r>
    </w:p>
    <w:p/>
    <w:p>
      <w:r xmlns:w="http://schemas.openxmlformats.org/wordprocessingml/2006/main">
        <w:t xml:space="preserve">די תּורה פֿון שולד איז הײליקסטע.</w:t>
      </w:r>
    </w:p>
    <w:p/>
    <w:p>
      <w:r xmlns:w="http://schemas.openxmlformats.org/wordprocessingml/2006/main">
        <w:t xml:space="preserve">1: גאָט 'ס געזעצן זענען שטענדיק גערעכט און הייליק.</w:t>
      </w:r>
    </w:p>
    <w:p/>
    <w:p>
      <w:r xmlns:w="http://schemas.openxmlformats.org/wordprocessingml/2006/main">
        <w:t xml:space="preserve">2: מיר מוזן שטרעבן צו לעבן לויט גאָט 'ס געזעצן.</w:t>
      </w:r>
    </w:p>
    <w:p/>
    <w:p>
      <w:r xmlns:w="http://schemas.openxmlformats.org/wordprocessingml/2006/main">
        <w:t xml:space="preserve">1: מתיא 5: 17-20 - "דו זאלסט נישט טראַכטן אַז איך בין געקומען צו אָפּשאַפן די געזעץ אָדער די נביאים; איך בין ניט געקומען צו אָפּשאַפן זיי אָבער צו מקיים זיי. פֿאַר באמת, איך זאָגן איר, ביז הימל און ערד פאָרן. אַװעק, ניט קײן יאָטה, ניט קײן פּינטעלע, װעט פֿאַרגײן פֿון דער תּוֹרה, ביז אַלץ װערט פֿאַרענדיקט, דערפֿאַר װערט דער װאָס אָפּרוהט אײנע פֿון די קלענסטע מצוות און לערנט אַנדערע צו טאָן דאָס זעלבע, װעט גערופֿן װערן דער קלענסטער אין מלוכה פֿון הימל, אָבער דער װאָס טוט דאָס. זיי און לערנט זיי וועט גערופן ווערן גרויס אין דעם מלכות פון הימל .ווארים איך זאָג אייך , סיידן אייער גערעכטיקייט יקסידז אַז פון די סופרים און פרושים , איר וועט קיינמאָל אַרייַן די מלכות פון הימל .</w:t>
      </w:r>
    </w:p>
    <w:p/>
    <w:p>
      <w:r xmlns:w="http://schemas.openxmlformats.org/wordprocessingml/2006/main">
        <w:t xml:space="preserve">2: יעקב 2: 10-12 - פֿאַר ווער סע האלט די גאנצע געזעץ אָבער פיילז אין איין פונט איז געווארן פאַראַנטוואָרטלעך פֿאַר אַלע פון עס. װאָרום דער, װאָס האָט געזאָגט: זאָלסט ניט מזנה זײַן, האָט אױך געזאָגט: ניט הרגענען. אויב דו זאלסט נישט מזנה נאר טוהן מארד, ביסטו געווארן א פארברעכער פון דער תורה. אַזוי רעדן און אַזוי טאָן ווי די וואס זענען צו זיין געמשפט אונטער די געזעץ פון פרייהייט.</w:t>
      </w:r>
    </w:p>
    <w:p/>
    <w:p>
      <w:r xmlns:w="http://schemas.openxmlformats.org/wordprocessingml/2006/main">
        <w:t xml:space="preserve">/7:2 אין דעם אָרט װוּ מע הרגעט דאָס בראַנדאָפּפֿער, זאָל מען שעכטן דאָס שולדאָפּפֿער; און זײַן בלוט זאָל ער שפּריצן רונד אַרום אױפֿן מזבח.</w:t>
      </w:r>
    </w:p>
    <w:p/>
    <w:p>
      <w:r xmlns:w="http://schemas.openxmlformats.org/wordprocessingml/2006/main">
        <w:t xml:space="preserve">אין ויקרא 7:2 איז באַשטימט אַז די שולד קרבן זאָל זיין געהרגעט אין דער זעלביקער אָרט ווי די בראַנד קרבן, און זייַן בלוט זאָל זיין שפּריצן אַרום דעם מזבח.</w:t>
      </w:r>
    </w:p>
    <w:p/>
    <w:p>
      <w:r xmlns:w="http://schemas.openxmlformats.org/wordprocessingml/2006/main">
        <w:t xml:space="preserve">1: יאָשקע איז די לעצט קרבן; זיין בלוט איז פארגאסן פֿאַר אונדז און מיר קענען זיין פארגעבן פון אונדזער זינד.</w:t>
      </w:r>
    </w:p>
    <w:p/>
    <w:p>
      <w:r xmlns:w="http://schemas.openxmlformats.org/wordprocessingml/2006/main">
        <w:t xml:space="preserve">2: מיר קענען זיין פארגעבן פון אונדזער זינד דורך דעם קרבן פון יאָשקע משיח און קענען אָנהייבן ווידער.</w:t>
      </w:r>
    </w:p>
    <w:p/>
    <w:p>
      <w:r xmlns:w="http://schemas.openxmlformats.org/wordprocessingml/2006/main">
        <w:t xml:space="preserve">1: רוימער 3:22-25 - די גערעכטיקייט איז געגעבן דורך אמונה אין יאָשקע משיח צו אַלע וואס גלויבן. עס איז קיין חילוק צווישן איד און גוי, ווייַל אַלע האָבן געזינדיקט און פאַלן פון גאָט 'ס כבוד.</w:t>
      </w:r>
    </w:p>
    <w:p/>
    <w:p>
      <w:r xmlns:w="http://schemas.openxmlformats.org/wordprocessingml/2006/main">
        <w:t xml:space="preserve">2: העברעווס 10:11-14 - יעדער גאַלעך שטייט טעגלעך אין זיין דינסט, מקריב ריפּיטידלי די זעלבע קרבנות, וואָס קענען קיינמאָל נעמען אַוועק זינד. אבער ווען משיח האט מקריב געווען פֿאַר אַלע מאָל אַ איין קרבן פֿאַר זינד, ער האט זיך געזעצט בייַ די רעכט האַנט פון גאָט, ווארטן פון אַז צייַט ביז זיין פיינט זאָל זיין געמאכט פֿאַר אַ פֿיס בענקל פֿאַר זיין פֿיס.</w:t>
      </w:r>
    </w:p>
    <w:p/>
    <w:p>
      <w:r xmlns:w="http://schemas.openxmlformats.org/wordprocessingml/2006/main">
        <w:t xml:space="preserve">/7:3 און ער זאָל דערפֿון דערפֿון זײַן גאַנצן פֿעט; די רױט, און דאָס פֿעט װאָס באַדעקט דאָס אינעװײניק,</w:t>
      </w:r>
    </w:p>
    <w:p/>
    <w:p>
      <w:r xmlns:w="http://schemas.openxmlformats.org/wordprocessingml/2006/main">
        <w:t xml:space="preserve">מע ן הא ט געדארפ ט אפשאפ ן דע ם פעט ן פו ן א בהמה־קרבן .</w:t>
      </w:r>
    </w:p>
    <w:p/>
    <w:p>
      <w:r xmlns:w="http://schemas.openxmlformats.org/wordprocessingml/2006/main">
        <w:t xml:space="preserve">1: גאָט וויל אונדזער קרבנות מיט אונדזער אַלע הערצער.</w:t>
      </w:r>
    </w:p>
    <w:p/>
    <w:p>
      <w:r xmlns:w="http://schemas.openxmlformats.org/wordprocessingml/2006/main">
        <w:t xml:space="preserve">2: גאָט וויל אונדז צו געבן אונדזער בעסטער צו אים.</w:t>
      </w:r>
    </w:p>
    <w:p/>
    <w:p>
      <w:r xmlns:w="http://schemas.openxmlformats.org/wordprocessingml/2006/main">
        <w:t xml:space="preserve">1: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מתיא 6:21 - "ווארים ווו דיין אוצר איז, דאָרט וועט אויך דיין האַרץ זיין."</w:t>
      </w:r>
    </w:p>
    <w:p/>
    <w:p>
      <w:r xmlns:w="http://schemas.openxmlformats.org/wordprocessingml/2006/main">
        <w:t xml:space="preserve">/7:4 און די צװײ נירן, און דאָס פֿעט װאָס אױף זײ, װאָס בײַ די פֿלענצן, און דאָס שפּײַז װאָס איבער דער לעבער, מיט די נירן, זאָל ער אַװעקנעמען.</w:t>
      </w:r>
    </w:p>
    <w:p/>
    <w:p>
      <w:r xmlns:w="http://schemas.openxmlformats.org/wordprocessingml/2006/main">
        <w:t xml:space="preserve">דער דורכפאָר דערקלערט אַז די צוויי קידניז, פעט אויף זיי, קאַשע און לעבער מוזן זיין אַוועקגענומען.</w:t>
      </w:r>
    </w:p>
    <w:p/>
    <w:p>
      <w:r xmlns:w="http://schemas.openxmlformats.org/wordprocessingml/2006/main">
        <w:t xml:space="preserve">1. די וויכטיקייט פון קדושה: פארוואס מיר מוזן נעמען אַוועק די טמא טיילן פון אונדזער לעבן.</w:t>
      </w:r>
    </w:p>
    <w:p/>
    <w:p>
      <w:r xmlns:w="http://schemas.openxmlformats.org/wordprocessingml/2006/main">
        <w:t xml:space="preserve">2. גאָט ס פּראַוויזשאַנז: ווי גאָט גיט ריינקייַט און גערעכטיקייט דורך זיין מצוות.</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צי ניט. צופּאַסן זיך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/7:5 און דער כֹּהן זאָל זײ פֿאַרברענען אױפֿן מזבח פֿאַר אַ פֿײַעראָפּפֿער צו גאָט; דאָס איז אַ שולדאָפּפֿער.</w:t>
      </w:r>
    </w:p>
    <w:p/>
    <w:p>
      <w:r xmlns:w="http://schemas.openxmlformats.org/wordprocessingml/2006/main">
        <w:t xml:space="preserve">דער דאָזיקער פּרשה באַשרײַבט דעם קרבן פֿון דעם כֹּהן, װאָס זאָל פֿאַרברענט װערן אױפֿן מזבח, װי אַ פֿײַעראָפּפֿער צו גאָט.</w:t>
      </w:r>
    </w:p>
    <w:p/>
    <w:p>
      <w:r xmlns:w="http://schemas.openxmlformats.org/wordprocessingml/2006/main">
        <w:t xml:space="preserve">1. די מאַכט פון קרבן: ווי אונדזער אָפרינגז ברענגען היילונג און האָפענונג</w:t>
      </w:r>
    </w:p>
    <w:p/>
    <w:p>
      <w:r xmlns:w="http://schemas.openxmlformats.org/wordprocessingml/2006/main">
        <w:t xml:space="preserve">2. די כהונה: א רוף צו דינען און אַ ברכה צו באַקומען</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/7:6 איטלעכער זכר צװישן די כּהנים זאָל דערפֿון עסן; עס זאָל געגעסן װערן אין הײליקטום; הײליקסטום איז עס.</w:t>
      </w:r>
    </w:p>
    <w:p/>
    <w:p>
      <w:r xmlns:w="http://schemas.openxmlformats.org/wordprocessingml/2006/main">
        <w:t xml:space="preserve">דער כֹּהן זאָל עסן דאָס הײליקע קרבן אין דעם הײליקן אָרט.</w:t>
      </w:r>
    </w:p>
    <w:p/>
    <w:p>
      <w:r xmlns:w="http://schemas.openxmlformats.org/wordprocessingml/2006/main">
        <w:t xml:space="preserve">1: דורך די הייליק קרבן, מיר קענען קומען נעענטער צו גאָט.</w:t>
      </w:r>
    </w:p>
    <w:p/>
    <w:p>
      <w:r xmlns:w="http://schemas.openxmlformats.org/wordprocessingml/2006/main">
        <w:t xml:space="preserve">2: עסן די הייליקע קרבן איז אַ מעשה פון קדושה און יראה.</w:t>
      </w:r>
    </w:p>
    <w:p/>
    <w:p>
      <w:r xmlns:w="http://schemas.openxmlformats.org/wordprocessingml/2006/main">
        <w:t xml:space="preserve">1: מתיא 22: 37-38 איר זאָל ליב די האר דיין גאָט מיט דיין גאנצע האַרץ און מיט דיין גאנצער נשמה און מיט דיין גאנצער מיינונג. דאָס איז דער גרויסער און ערשטער געבאָט.</w:t>
      </w:r>
    </w:p>
    <w:p/>
    <w:p>
      <w:r xmlns:w="http://schemas.openxmlformats.org/wordprocessingml/2006/main">
        <w:t xml:space="preserve">2: סאַם 51:17 די קרבנות פון גאָט זענען אַ צעבראכן גייסט; אַ צעבראָכן און צעבראָכן האַרץ, גאָט, דו װעסט ניט פֿאַראַכטן.</w:t>
      </w:r>
    </w:p>
    <w:p/>
    <w:p>
      <w:r xmlns:w="http://schemas.openxmlformats.org/wordprocessingml/2006/main">
        <w:t xml:space="preserve">/7:7 אַזױ װי דאָס זינדאָפּפֿער, אַזױ איז דאָס שולדאָפּפֿער; אײן געזעץ איז פֿאַר זײ: דער כֹּהן װאָס מאַכט דערמיט מכפּר, זאָל זײַן.</w:t>
      </w:r>
    </w:p>
    <w:p/>
    <w:p>
      <w:r xmlns:w="http://schemas.openxmlformats.org/wordprocessingml/2006/main">
        <w:t xml:space="preserve">די זינד און שולד קרבנות האָבן די זעלבע געזעץ, און דער כהן וואָס מאכט די כפרה נעמט עס.</w:t>
      </w:r>
    </w:p>
    <w:p/>
    <w:p>
      <w:r xmlns:w="http://schemas.openxmlformats.org/wordprocessingml/2006/main">
        <w:t xml:space="preserve">1. די וויכטיקייט פון נאָכפאָלגן גאָט 'ס געזעץ.</w:t>
      </w:r>
    </w:p>
    <w:p/>
    <w:p>
      <w:r xmlns:w="http://schemas.openxmlformats.org/wordprocessingml/2006/main">
        <w:t xml:space="preserve">2. די מאַכט פון כפרה און מחילה.</w:t>
      </w:r>
    </w:p>
    <w:p/>
    <w:p>
      <w:r xmlns:w="http://schemas.openxmlformats.org/wordprocessingml/2006/main">
        <w:t xml:space="preserve">1. מתיא 5:17-18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w:t>
      </w:r>
    </w:p>
    <w:p/>
    <w:p>
      <w:r xmlns:w="http://schemas.openxmlformats.org/wordprocessingml/2006/main">
        <w:t xml:space="preserve">2. רוימער 5:8 אבער גאָט ווייזט זיין ליבע פֿאַר אונדז אין אַז בשעת מיר זענען נאָך זינדיקע, משיח איז געשטארבן פֿאַר אונדז.</w:t>
      </w:r>
    </w:p>
    <w:p/>
    <w:p>
      <w:r xmlns:w="http://schemas.openxmlformats.org/wordprocessingml/2006/main">
        <w:t xml:space="preserve">/7:8 און דער כֹּהן װאָס ברענט עמיצן דאָס בראַנדאָפּפֿער, זאָל דער כֹּהן האָבן פֿאַר זיך די הויט פֿון דעם בראַנדאָפּפֿער װאָס ער האָט אױפֿגעבראַכט.</w:t>
      </w:r>
    </w:p>
    <w:p/>
    <w:p>
      <w:r xmlns:w="http://schemas.openxmlformats.org/wordprocessingml/2006/main">
        <w:t xml:space="preserve">דער כֹּהן, וואָס ברענגט אַ בראַנדאָפּפֿער, זאָל באַקומען די הויט פֿון דעם קרבן פֿאַר אַ באַלוינונג.</w:t>
      </w:r>
    </w:p>
    <w:p/>
    <w:p>
      <w:r xmlns:w="http://schemas.openxmlformats.org/wordprocessingml/2006/main">
        <w:t xml:space="preserve">1. גאָט ריוואָרדז זיינע געטרייַ קנעכט.</w:t>
      </w:r>
    </w:p>
    <w:p/>
    <w:p>
      <w:r xmlns:w="http://schemas.openxmlformats.org/wordprocessingml/2006/main">
        <w:t xml:space="preserve">2. די געטרייַקייט פון דעם כהן איז באַלוינט.</w:t>
      </w:r>
    </w:p>
    <w:p/>
    <w:p>
      <w:r xmlns:w="http://schemas.openxmlformats.org/wordprocessingml/2006/main">
        <w:t xml:space="preserve">1. רוימער 8:17 -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2. 2 קאָרינטהיאַנס 8:9 - פֿאַר איר וויסן די חן פון אונדזער האר יאָשקע המשיח, אַז כאָטש ער איז געווען רייַך, אָבער פֿאַר דיין צוליב ער געווארן אָרעם, אַז יי דורך זיין אָרעמקייַט זאל זיין רייַך.</w:t>
      </w:r>
    </w:p>
    <w:p/>
    <w:p>
      <w:r xmlns:w="http://schemas.openxmlformats.org/wordprocessingml/2006/main">
        <w:t xml:space="preserve">/7:9 און דאָס גאַנצע שפּײַזאָפּפֿער װאָס מע באַקן אין אױװן, און אַלץ װאָס איז אָנגעטאָן אין דער פֿײַערפֿײַער, און אין דער פּאַן, זאָל געהערן צו דעם כֹּהן װאָס איז עס מקריב.</w:t>
      </w:r>
    </w:p>
    <w:p/>
    <w:p>
      <w:r xmlns:w="http://schemas.openxmlformats.org/wordprocessingml/2006/main">
        <w:t xml:space="preserve">אין דעם דורכפאָר שטייט אַז כהנים זאָל באַקומען אַלע פלייש אָפרינגז וואָס זענען קאָכן אין די ויוון, פריינג פּאַן און פּאַן.</w:t>
      </w:r>
    </w:p>
    <w:p/>
    <w:p>
      <w:r xmlns:w="http://schemas.openxmlformats.org/wordprocessingml/2006/main">
        <w:t xml:space="preserve">1: מיר מוזן זיין ברייטהאַרציק מיט אונדזער אָפרינגז צו די וואס דינען גאָט.</w:t>
      </w:r>
    </w:p>
    <w:p/>
    <w:p>
      <w:r xmlns:w="http://schemas.openxmlformats.org/wordprocessingml/2006/main">
        <w:t xml:space="preserve">2: גאָט יקספּעקץ אונדז צו געבן אונדזער בעסטער ווען מיר פאָרשלאָגן קרבנות צו אים.</w:t>
      </w:r>
    </w:p>
    <w:p/>
    <w:p>
      <w:r xmlns:w="http://schemas.openxmlformats.org/wordprocessingml/2006/main">
        <w:t xml:space="preserve">1: Efesians 4:28 - זאל דער וואָס סטאָול מער ניט גאַנווענען; אָבער אלא לאָזן אים אַרבעט, ארבעטן מיט זיין הענט די זאַך וואָס איז גוט, אַז ער זאל האָבן צו געבן צו דעם וואָס דאַרף.</w:t>
      </w:r>
    </w:p>
    <w:p/>
    <w:p>
      <w:r xmlns:w="http://schemas.openxmlformats.org/wordprocessingml/2006/main">
        <w:t xml:space="preserve">2: פיליפּפּיאַנס 4:18 - אָבער איך האָבן אַלע, און אַ פּלאַץ: איך בין זאַט, ווייל איך באקומען פון עפּאַפראָדיטוס די זאכן וואָס זענען געשיקט פון איר, אַ רייעך פון אַ זיס שמעקן, אַ קרבן פּאַסיק, וואוילגעפעלן צו גאָט.</w:t>
      </w:r>
    </w:p>
    <w:p/>
    <w:p>
      <w:r xmlns:w="http://schemas.openxmlformats.org/wordprocessingml/2006/main">
        <w:t xml:space="preserve">/7:10 און יעטװעדער שפּײַזאָפּפֿער, פֿאַרמישט מיט אײל און טרוקענע, זאָלן האָבן אַלע קינדער פֿון אַהרן, אײנער אַזױ װי דעם אַנדערן.</w:t>
      </w:r>
    </w:p>
    <w:p/>
    <w:p>
      <w:r xmlns:w="http://schemas.openxmlformats.org/wordprocessingml/2006/main">
        <w:t xml:space="preserve">אַלע קינדער פֿון אַהרן האָבן אַ גלײַכן חלק אין דעם שפּײַזאָפּפֿער, צי עס איז געמישט מיט אײל, אָדער סײַ טרוקענע.</w:t>
      </w:r>
    </w:p>
    <w:p/>
    <w:p>
      <w:r xmlns:w="http://schemas.openxmlformats.org/wordprocessingml/2006/main">
        <w:t xml:space="preserve">1. די גלייכקייט פון אַלע אין גאָט 'ס אויגן</w:t>
      </w:r>
    </w:p>
    <w:p/>
    <w:p>
      <w:r xmlns:w="http://schemas.openxmlformats.org/wordprocessingml/2006/main">
        <w:t xml:space="preserve">2. ברכת אחדות בכהונה</w:t>
      </w:r>
    </w:p>
    <w:p/>
    <w:p>
      <w:r xmlns:w="http://schemas.openxmlformats.org/wordprocessingml/2006/main">
        <w:t xml:space="preserve">1. גאַלאַטיאַנס 3:28 עס איז ניט קיין איד אדער גריכיש, עס איז ניט באָנד אדער פריי, עס איז ניט זכר אדער ווייַבלעך: פֿאַר יי זענען אַלע איין אין משיחן יאָשקע.</w:t>
      </w:r>
    </w:p>
    <w:p/>
    <w:p>
      <w:r xmlns:w="http://schemas.openxmlformats.org/wordprocessingml/2006/main">
        <w:t xml:space="preserve">2.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/7:11 און דאָס איז די געזעץ פֿון דעם פֿרידאָפּפֿער װאָס ער זאָל ברענגען צו גאָט.</w:t>
      </w:r>
    </w:p>
    <w:p/>
    <w:p>
      <w:r xmlns:w="http://schemas.openxmlformats.org/wordprocessingml/2006/main">
        <w:t xml:space="preserve">דעם דורכפאָר אַוטליינז די געזעץ פֿאַר שלום אָפרינגז געמאכט צו די האר.</w:t>
      </w:r>
    </w:p>
    <w:p/>
    <w:p>
      <w:r xmlns:w="http://schemas.openxmlformats.org/wordprocessingml/2006/main">
        <w:t xml:space="preserve">1. די וויכטיקייט פון קרבן שלום צו די האר</w:t>
      </w:r>
    </w:p>
    <w:p/>
    <w:p>
      <w:r xmlns:w="http://schemas.openxmlformats.org/wordprocessingml/2006/main">
        <w:t xml:space="preserve">2. די פאָלגעוודיקייַט פון נאָכפאָלגן גאָט 'ס געזעצן</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קאָלאָססיאַנס 3:15 - "און לאָזן די שלום פון משיח הערשן אין דיין הערצער, צו וואָס איר זענען טאַקע גערופן אין איין גוף. און זיין דאַנקבאַר."</w:t>
      </w:r>
    </w:p>
    <w:p/>
    <w:p>
      <w:r xmlns:w="http://schemas.openxmlformats.org/wordprocessingml/2006/main">
        <w:t xml:space="preserve">/7:12 אױב ער װעט עס מקריבֿ זײַן פֿאַר אַ דאַנקאָפּפֿער, זאָל ער אױפֿברענגען מיט אַ דאַנקאָפּפֿער מצות פֿאַרמישט מיט אײל, און אומגעזײַערטן װאַסערן געזאַלבט מיט אײל, און קוכן פֿאַרמישט מיט אײל, געפּרעגלט מעל.</w:t>
      </w:r>
    </w:p>
    <w:p/>
    <w:p>
      <w:r xmlns:w="http://schemas.openxmlformats.org/wordprocessingml/2006/main">
        <w:t xml:space="preserve">דעם דורכפאָר פון לעוויטיקוס 7:12 אַוטליינז די טיפּ פון עסנוואַרג וואָס זאָל זיין געפֿינט פֿאַר אַ דאנק קרבן.</w:t>
      </w:r>
    </w:p>
    <w:p/>
    <w:p>
      <w:r xmlns:w="http://schemas.openxmlformats.org/wordprocessingml/2006/main">
        <w:t xml:space="preserve">1. געבן דאַנקען: די וויכטיקייט פון דאנקבארקייט אין אונדזער לעבן</w:t>
      </w:r>
    </w:p>
    <w:p/>
    <w:p>
      <w:r xmlns:w="http://schemas.openxmlformats.org/wordprocessingml/2006/main">
        <w:t xml:space="preserve">2. די טייַטש פון קרבן: וואָס מיר פאָרשלאָגן גיפס צו גאָט</w:t>
      </w:r>
    </w:p>
    <w:p/>
    <w:p>
      <w:r xmlns:w="http://schemas.openxmlformats.org/wordprocessingml/2006/main">
        <w:t xml:space="preserve">1. תהלים 95:2 - "לאָמיר קומען אין זיין בייַזייַן מיט דאַנקען, לאָמיר מאַכן אַ פריידיק ראַש צו אים מיט לויבלידער!"</w:t>
      </w:r>
    </w:p>
    <w:p/>
    <w:p>
      <w:r xmlns:w="http://schemas.openxmlformats.org/wordprocessingml/2006/main">
        <w:t xml:space="preserve">2. קאָלאָססיאַנס 4: 2 - "פאָרזעצן סטעדפאַסטלי אין תפילה, זייינג וואך אין עס מיט דאנק."</w:t>
      </w:r>
    </w:p>
    <w:p/>
    <w:p>
      <w:r xmlns:w="http://schemas.openxmlformats.org/wordprocessingml/2006/main">
        <w:t xml:space="preserve">/7:13 אַחוץ די קוכן, זאָל ער אױפֿברענגען פֿאַר זײַן קרבן געזײַערט ברױט מיט דעם דאַנקאָפּפֿער פֿון זײַנע פֿרידאָפּפֿער.</w:t>
      </w:r>
    </w:p>
    <w:p/>
    <w:p>
      <w:r xmlns:w="http://schemas.openxmlformats.org/wordprocessingml/2006/main">
        <w:t xml:space="preserve">א קרבן פון דאנק דארף ארייננעמען אין צוגאב צו די קייקס געציטערט ברויט.</w:t>
      </w:r>
    </w:p>
    <w:p/>
    <w:p>
      <w:r xmlns:w="http://schemas.openxmlformats.org/wordprocessingml/2006/main">
        <w:t xml:space="preserve">1. טהאַנקפולנעסס פירט צו קרבן</w:t>
      </w:r>
    </w:p>
    <w:p/>
    <w:p>
      <w:r xmlns:w="http://schemas.openxmlformats.org/wordprocessingml/2006/main">
        <w:t xml:space="preserve">2. די מאַכט פון דאנקבארקייט</w:t>
      </w:r>
    </w:p>
    <w:p/>
    <w:p>
      <w:r xmlns:w="http://schemas.openxmlformats.org/wordprocessingml/2006/main">
        <w:t xml:space="preserve">1. פיליפּפּיאַנס 4: 6 -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2. סאַם 107: 1 - "דאַנקען צו די האר, פֿאַר ער איז גוט, זיין ליבע איז אויף אייביק."</w:t>
      </w:r>
    </w:p>
    <w:p/>
    <w:p>
      <w:r xmlns:w="http://schemas.openxmlformats.org/wordprocessingml/2006/main">
        <w:t xml:space="preserve">/7:14 און דערפֿון זאָל ער אױפֿברענגען אײנס פֿון דער גאַנצער שפּײַזאָפּפֿער פֿאַר אַ הײבאָפּפֿער צו גאָט, און עס זאָל געהערן צו דעם כּהן װאָס שפּריצן דאָס בלוט פֿון די פֿרידאָפּפֿער.</w:t>
      </w:r>
    </w:p>
    <w:p/>
    <w:p>
      <w:r xmlns:w="http://schemas.openxmlformats.org/wordprocessingml/2006/main">
        <w:t xml:space="preserve">דער דאָזיקער פּרשה באַשרײַבט דעם קרבן פֿון אַ הייבןאָפּפֿער צו גאָט דורך אַ כֹּהן, וואָס וועט שפּריצן דאָס בלוט פֿון דעם שלום־אָפּפֿער.</w:t>
      </w:r>
    </w:p>
    <w:p/>
    <w:p>
      <w:r xmlns:w="http://schemas.openxmlformats.org/wordprocessingml/2006/main">
        <w:t xml:space="preserve">1. די וויכטיקייט פון קרבן קרבנות צו די האר</w:t>
      </w:r>
    </w:p>
    <w:p/>
    <w:p>
      <w:r xmlns:w="http://schemas.openxmlformats.org/wordprocessingml/2006/main">
        <w:t xml:space="preserve">2. פֿאַרשטיין די באַטייַט פון דעם כהן ס ראָלע אין די קרבן</w:t>
      </w:r>
    </w:p>
    <w:p/>
    <w:p>
      <w:r xmlns:w="http://schemas.openxmlformats.org/wordprocessingml/2006/main">
        <w:t xml:space="preserve">1. העברעווס 13: 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ויקרא 1:4 - "און ער זאָל אַרױפֿטאָן זײַן האַנט אױפֿן קאָפּ פֿון בראַנדאָפּפֿער, און עס זאָל זײַן באַ אים באַװיליקט צו מכפּר זײַן אױף אים."</w:t>
      </w:r>
    </w:p>
    <w:p/>
    <w:p>
      <w:r xmlns:w="http://schemas.openxmlformats.org/wordprocessingml/2006/main">
        <w:t xml:space="preserve">/7:15 און דאָס פֿלײש פֿון זײַן פֿרידאָפּפֿער פֿאַר אַ דאַנקאָפּפֿער זאָל געגעסן װערן אין דעם טאָג װאָס עס װערט אױפֿגעבראַכט; ער זאָל ניט איבערלאָזן פֿון אים ביז אין דער פֿרי.</w:t>
      </w:r>
    </w:p>
    <w:p/>
    <w:p>
      <w:r xmlns:w="http://schemas.openxmlformats.org/wordprocessingml/2006/main">
        <w:t xml:space="preserve">דאָס פֿלײש פֿון אַ פֿרידאָפּפֿער פֿאַר אַ דאַנקאָפּפֿער זאָל געגעסן װערן אין יענעם טאָג װאָס עס װערט מקריבֿ געװען, און מע זאָל ניט בלײַבן פֿון אים ביז אין דער פֿרי.</w:t>
      </w:r>
    </w:p>
    <w:p/>
    <w:p>
      <w:r xmlns:w="http://schemas.openxmlformats.org/wordprocessingml/2006/main">
        <w:t xml:space="preserve">1. לעבעדיק אין דאנקבארקייט: קאַלטיווייטינג אַ שטעלונג פון טהאַנקסגיווינג</w:t>
      </w:r>
    </w:p>
    <w:p/>
    <w:p>
      <w:r xmlns:w="http://schemas.openxmlformats.org/wordprocessingml/2006/main">
        <w:t xml:space="preserve">2. די מאַכט פון געבן דאַנקען: פארוואס מיר זאָל זיין דאַנקבאַר פֿאַר גאָט 'ס ברכות</w:t>
      </w:r>
    </w:p>
    <w:p/>
    <w:p>
      <w:r xmlns:w="http://schemas.openxmlformats.org/wordprocessingml/2006/main">
        <w:t xml:space="preserve">1. סאַם 100: 4 - אַרייַן זיין טויערן מיט דאנק און זיין הױף מיט לויב; דאַנקען אים און לויב זיין נאָמען.</w:t>
      </w:r>
    </w:p>
    <w:p/>
    <w:p>
      <w:r xmlns:w="http://schemas.openxmlformats.org/wordprocessingml/2006/main">
        <w:t xml:space="preserve">2. קאָלאָססיאַנס 3:15-17 - זאל דער שלום פון משיח הערשן אין דיין הערצער, זינט ווי מיטגלידער פון איין גוף איר זענען גערופן צו שלום. און זיין דאַנקבאַר. זאל דער אָנזאָג פון משיח וווינען צווישן איר רייך ווי איר לערנען און אַדמאָניז איינער דעם אנדערן מיט אַלע חכמה דורך סאַמז, כימז, און לידער פון דעם גייסט, געזאַנג צו גאָט מיט דאנקבארקייט אין דיין הערצער. און וועלכער איר טאָן, צי אין וואָרט אָדער אַקט, טאָן דאָס אַלע אין דעם נאָמען פון די האר יאָשקע, דאַנקען גאָט דעם פאטער דורך אים.</w:t>
      </w:r>
    </w:p>
    <w:p/>
    <w:p>
      <w:r xmlns:w="http://schemas.openxmlformats.org/wordprocessingml/2006/main">
        <w:t xml:space="preserve">/7:16 אָבער אױב דער שלאַכטאָפּפֿער פֿון זײַן קרבן איז אַ נדר אָדער אַ פֿרײַװיליקער קרבן, זאָל עס געגעסן װערן אין יענעם טאָג װאָס ער האָט אױפֿגעבראַכט זײַן שלאַכטאָפּפֿער, און אױך אױף מאָרגן זאָל דאָס איבעריקע פֿון אים געגעסן װערן.</w:t>
      </w:r>
    </w:p>
    <w:p/>
    <w:p>
      <w:r xmlns:w="http://schemas.openxmlformats.org/wordprocessingml/2006/main">
        <w:t xml:space="preserve">די קרבן פון אַ נדר אָדער אַ פרייוויליק קרבן מוזן זיין געגעסן אין דעם טאָג פון קרבן און די רעשט דעם אנדערן טאָג.</w:t>
      </w:r>
    </w:p>
    <w:p/>
    <w:p>
      <w:r xmlns:w="http://schemas.openxmlformats.org/wordprocessingml/2006/main">
        <w:t xml:space="preserve">1: וואָס קרבן איר?</w:t>
      </w:r>
    </w:p>
    <w:p/>
    <w:p>
      <w:r xmlns:w="http://schemas.openxmlformats.org/wordprocessingml/2006/main">
        <w:t xml:space="preserve">2: לעבעדיק אַ לעבן פון קרבן</w:t>
      </w:r>
    </w:p>
    <w:p/>
    <w:p>
      <w:r xmlns:w="http://schemas.openxmlformats.org/wordprocessingml/2006/main">
        <w:t xml:space="preserve">1: העברעווס 13:15-17 - דורך יאָשקע, לאָזן אונדז קעסיידער פאָרשלאָגן אַ קרבן פון לויב צו גאָט, דאָס איז די פרוכט פון אונדזער ליפן, דאַנקען זיין נאָמען.</w:t>
      </w:r>
    </w:p>
    <w:p/>
    <w:p>
      <w:r xmlns:w="http://schemas.openxmlformats.org/wordprocessingml/2006/main">
        <w:t xml:space="preserve">2: פיליפּפּיאַנס 4:18 - איך האָבן באקומען פול צאָלונג, און מער; איך בין געזונט פארזארגט, ווייל איך באקומען פון עפּאַפרודיטוס די מתנות וואָס איר האָט געשיקט, אַ שמעקנדיק קרבן, אַ קרבן פּאַסיק און וואוילגעפעלן צו גאָט.</w:t>
      </w:r>
    </w:p>
    <w:p/>
    <w:p>
      <w:r xmlns:w="http://schemas.openxmlformats.org/wordprocessingml/2006/main">
        <w:t xml:space="preserve">/7:17 אָבער דאָס איבעריקע פֿון דעם פֿלײש פֿון שלאַכטאָפּפֿער אױפֿן דריטן טאָג זאָל פֿאַרברענט װערן מיט פֿײַער.</w:t>
      </w:r>
    </w:p>
    <w:p/>
    <w:p>
      <w:r xmlns:w="http://schemas.openxmlformats.org/wordprocessingml/2006/main">
        <w:t xml:space="preserve">דאָס פֿלײש פֿון אַ קרבן דאַרף מען פֿאַרברענען אױפֿן דריטן טאָג.</w:t>
      </w:r>
    </w:p>
    <w:p/>
    <w:p>
      <w:r xmlns:w="http://schemas.openxmlformats.org/wordprocessingml/2006/main">
        <w:t xml:space="preserve">1. גאָט וויל אַז מיר געבן אים אונדזער בעסטער, אַפֿילו אין אונדזער קרבן.</w:t>
      </w:r>
    </w:p>
    <w:p/>
    <w:p>
      <w:r xmlns:w="http://schemas.openxmlformats.org/wordprocessingml/2006/main">
        <w:t xml:space="preserve">2. די האר איז צו זיין כּבֿוד, ניט פֿאַרגעסן.</w:t>
      </w:r>
    </w:p>
    <w:p/>
    <w:p>
      <w:r xmlns:w="http://schemas.openxmlformats.org/wordprocessingml/2006/main">
        <w:t xml:space="preserve">1. מתיא 22:37-39 - יאָשקע האט געזאגט, איר וועט ליבע די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w:t>
      </w:r>
    </w:p>
    <w:p/>
    <w:p>
      <w:r xmlns:w="http://schemas.openxmlformats.org/wordprocessingml/2006/main">
        <w:t xml:space="preserve">2. דעוטעראָנאָמי 10:12-13 - און אַצונד, ישׂראל, װאָס דאַרף יהוה דײַן גאָט פֿון דיר, נאָר צו מורא האָבן פֿאַר יהוה דײַן גאָט, צו גײן אין אַלע זײַנע װעגן, און אים ליב האָבן, צו דינען מיט יהוה דײַן גאָט. דײַן גאַנצן האַרצן און מיט דײַן גאַנצן זעל, און צו היטן די געבאָט פֿון גאָט און זײַנע געזעצן װאָס איך באַפֿױלן דיר הײַנט</w:t>
      </w:r>
    </w:p>
    <w:p/>
    <w:p>
      <w:r xmlns:w="http://schemas.openxmlformats.org/wordprocessingml/2006/main">
        <w:t xml:space="preserve">/7:18 און אױב אײנעם פֿון דעם פֿלײש פֿון זײַן פֿרידאָפּפֿער זאָל געגעסן װערן אין גאַנצן אױפֿן דריטן טאָג, זאָל עס ניט באַװיליקט װערן, און עס זאָל ניט גערעכנט װערן דעם װאָס מײַסט עס; עס זאָל זײַן אַן אומװערדיקײט, און די נשמה װאָס עסט דערפֿון זאָל טראָגן זײַן זינד.</w:t>
      </w:r>
    </w:p>
    <w:p/>
    <w:p>
      <w:r xmlns:w="http://schemas.openxmlformats.org/wordprocessingml/2006/main">
        <w:t xml:space="preserve">גאָט האָט באַפֿױלן, אַז אױב פֿון דעם פֿלײש פֿון פֿרידאָפּפֿער װערט געגעסן אױפֿן דריטן טאָג, װעט דאָס קרבן ניט אָנגענומען װערן, און דער װאָס עסט עס זאָל טראָגן זײַן זינד.</w:t>
      </w:r>
    </w:p>
    <w:p/>
    <w:p>
      <w:r xmlns:w="http://schemas.openxmlformats.org/wordprocessingml/2006/main">
        <w:t xml:space="preserve">1. די קאָנסעקווענסעס פון ווידערשפעניקייט: לערנען פון די שלום קרבן אין לעוויטיקוס 7:18</w:t>
      </w:r>
    </w:p>
    <w:p/>
    <w:p>
      <w:r xmlns:w="http://schemas.openxmlformats.org/wordprocessingml/2006/main">
        <w:t xml:space="preserve">2. די קדושה פון גאָט: רעווערינג די האר ס מצוות אין לעוויטיקוס 7:18</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רוימער 8: 7 - "ווארים דער מיינונג וואָס איז שטעלן אויף די פלייש איז פייַנדלעך צו גאָט, פֿאַר עס טוט נישט פאָרלייגן צו גאָט 'ס געזעץ; טאַקע, עס קען נישט."</w:t>
      </w:r>
    </w:p>
    <w:p/>
    <w:p>
      <w:r xmlns:w="http://schemas.openxmlformats.org/wordprocessingml/2006/main">
        <w:t xml:space="preserve">/7:19 און דאָס פֿלײש װאָס רירט אָן מיט עפּעס אומרײן זאָל ניט געגעסן װערן; מיט פֿײַער זאָל עס פֿאַרברענט װערן, און דאָס פֿלײש זאָל דערפֿון עסן אַלע רײנע.</w:t>
      </w:r>
    </w:p>
    <w:p/>
    <w:p>
      <w:r xmlns:w="http://schemas.openxmlformats.org/wordprocessingml/2006/main">
        <w:t xml:space="preserve">דאָס פֿלײש פֿון אומרײן טאָר ניט געגעסן װערן און מע דאַרף פֿאַרברענען; נאָר דאָס פֿלײש פֿון רײנע זאַכן מעג געגעסן װערן.</w:t>
      </w:r>
    </w:p>
    <w:p/>
    <w:p>
      <w:r xmlns:w="http://schemas.openxmlformats.org/wordprocessingml/2006/main">
        <w:t xml:space="preserve">1. גאָט האָט אונדז באַפֿױלן צו זײַן רײן און זיך אָפּהאַלטן פֿון אומרײן.</w:t>
      </w:r>
    </w:p>
    <w:p/>
    <w:p>
      <w:r xmlns:w="http://schemas.openxmlformats.org/wordprocessingml/2006/main">
        <w:t xml:space="preserve">2. גאָט וויל אונדז צו אָנערקענען די באַונדריז ער האט שטעלן אין גרוס צו וואָס מיר קענען און קענען נישט עסן.</w:t>
      </w:r>
    </w:p>
    <w:p/>
    <w:p>
      <w:r xmlns:w="http://schemas.openxmlformats.org/wordprocessingml/2006/main">
        <w:t xml:space="preserve">1. 1 טימאטעאוס 4:4-5 "ווארים אַלץ באשאפן דורך גאָט איז גוט, און גאָרנישט איז צו זיין פארווארפן אויב עס איז באקומען מיט דאנק, פֿאַר עס איז געמאכט הייליק דורך דעם וואָרט פון גאָט און תפילה."</w:t>
      </w:r>
    </w:p>
    <w:p/>
    <w:p>
      <w:r xmlns:w="http://schemas.openxmlformats.org/wordprocessingml/2006/main">
        <w:t xml:space="preserve">2. דברים 14:8-9 "דער חזיר איז אויך אומרײן; כאָטש ער האָט אַ שפּאַלטן קלױען, קײַגט ער ניט די גרױ. איר זאָלט ניט עסן זײער פֿלײש, און איר זאָלט ניט אָנרירן זײערע לײַער, זײ זײַנען פֿאַר אײַך אומרײן.</w:t>
      </w:r>
    </w:p>
    <w:p/>
    <w:p>
      <w:r xmlns:w="http://schemas.openxmlformats.org/wordprocessingml/2006/main">
        <w:t xml:space="preserve">/7:20 אָבער די זעל װאָס עסט פֿון דעם פֿלײש פֿון דעם פֿרידאָפּפֿער װאָס איז צו גאָט, מיט זײַן אומרײנקײט אױף אים, די זעל זאָל פֿאַרשניטן װערן פֿון זײַן פֿאָלק.</w:t>
      </w:r>
    </w:p>
    <w:p/>
    <w:p>
      <w:r xmlns:w="http://schemas.openxmlformats.org/wordprocessingml/2006/main">
        <w:t xml:space="preserve">אַז מען עסן דאָס פֿלײש פֿון אַ פֿרידאָפּפֿער װאָס געהערט צו גאָט, װען מען איז אומרײן, װעט מען פֿאַרשניטן װערן פֿון זײַן פֿאָלק.</w:t>
      </w:r>
    </w:p>
    <w:p/>
    <w:p>
      <w:r xmlns:w="http://schemas.openxmlformats.org/wordprocessingml/2006/main">
        <w:t xml:space="preserve">1. אונדזער גאָט איז הייליק: וואָס עס מיינט צו זיין טמא און וואָס עס איז וויכטיק.</w:t>
      </w:r>
    </w:p>
    <w:p/>
    <w:p>
      <w:r xmlns:w="http://schemas.openxmlformats.org/wordprocessingml/2006/main">
        <w:t xml:space="preserve">2. די שלום קרבן: אַ סימבאָל פון אונדזער שייכות מיט גאָט.</w:t>
      </w:r>
    </w:p>
    <w:p/>
    <w:p>
      <w:r xmlns:w="http://schemas.openxmlformats.org/wordprocessingml/2006/main">
        <w:t xml:space="preserve">1. סאַם 24:3-4 ווער קען אַרויפגיין דעם בערגל פון די האר? און ווער קען שטיין אין זיין הייליק אָרט? ער וואס האט ריין הענט און אַ ריין האַרץ.</w:t>
      </w:r>
    </w:p>
    <w:p/>
    <w:p>
      <w:r xmlns:w="http://schemas.openxmlformats.org/wordprocessingml/2006/main">
        <w:t xml:space="preserve">2. ישעיהו 5:16 אָבער דער האר דער אלמעכטיקער וועט זיין דערהויבן דורך זיין גערעכטיקייט, און דער הייליק גאָט וועט זיין פּרוווד הייליק דורך זיין גערעכטיקייט מעשים.</w:t>
      </w:r>
    </w:p>
    <w:p/>
    <w:p>
      <w:r xmlns:w="http://schemas.openxmlformats.org/wordprocessingml/2006/main">
        <w:t xml:space="preserve">/7:21 און די נשמה װאָס װעט אָנרירן אַלץ אומרײן, אַזױ װי די אומרײנקײט פֿון מענטשן, אָדער אַלץ אומרײנע בהמה, אָדער עפּעס אומװערדיק אומרײן, און װעט עסן פֿון דעם פֿלײש פֿון דעם פֿרידאָפּפֿער װאָס פֿאַר גאָט, די זעל זאָל פֿאַרשניטן ווערן פֿון זײַן פֿאָלק.</w:t>
      </w:r>
    </w:p>
    <w:p/>
    <w:p>
      <w:r xmlns:w="http://schemas.openxmlformats.org/wordprocessingml/2006/main">
        <w:t xml:space="preserve">אַ נפֿש װאָס רירט אָן עפּעס אומרײן, אָדער עסט דאָס פֿלײש פֿון דעם פֿרידאָפּפֿער צו גאָט, זאָל פֿאַרשניטן װערן פֿון זײַן פֿאָלק.</w:t>
      </w:r>
    </w:p>
    <w:p/>
    <w:p>
      <w:r xmlns:w="http://schemas.openxmlformats.org/wordprocessingml/2006/main">
        <w:t xml:space="preserve">1. מיר מוזן זיין ריין און הייליק אין אונדזער דינען צו די האר.</w:t>
      </w:r>
    </w:p>
    <w:p/>
    <w:p>
      <w:r xmlns:w="http://schemas.openxmlformats.org/wordprocessingml/2006/main">
        <w:t xml:space="preserve">2. דער האר איז הייליק און ריקווייערז אונדז צו זיין הייליק אין אַלע אַספּעקץ פון אונדזער לעבן.</w:t>
      </w:r>
    </w:p>
    <w:p/>
    <w:p>
      <w:r xmlns:w="http://schemas.openxmlformats.org/wordprocessingml/2006/main">
        <w:t xml:space="preserve">1. 1 פעטרוס 1:14-16 - ווי אָובידיאַנט קינדער, טאָן ניט זיין קאַנפאָרמד צו די תאוות פון דיין ערשטע אומוויסנדיקייט, אָבער ווי ער וואס גערופן איר איז הייליק, איר אויך זיין הייליק אין אַלע דיין פירונג, זינט עס איז געשריבן, איר זאָל זײַן הײליק, װאָרום איך בין הײליק.</w:t>
      </w:r>
    </w:p>
    <w:p/>
    <w:p>
      <w:r xmlns:w="http://schemas.openxmlformats.org/wordprocessingml/2006/main">
        <w:t xml:space="preserve">2. מתיא 5:48 - איר דעריבער מוזן זיין גאנץ, ווי דיין הימלישער פאטער איז גאנץ.</w:t>
      </w:r>
    </w:p>
    <w:p/>
    <w:p>
      <w:r xmlns:w="http://schemas.openxmlformats.org/wordprocessingml/2006/main">
        <w:t xml:space="preserve">/7:22 און גאָט האָט גערעדט צו משהן, אַזױ צו זאָגן:</w:t>
      </w:r>
    </w:p>
    <w:p/>
    <w:p>
      <w:r xmlns:w="http://schemas.openxmlformats.org/wordprocessingml/2006/main">
        <w:t xml:space="preserve">דער דורכפאָר פון לעוויטיקוס 7:22 דעטאַילס גאָט ינסטראַקטינג משה וועגן אַ באַזונדער לימעד.</w:t>
      </w:r>
    </w:p>
    <w:p/>
    <w:p>
      <w:r xmlns:w="http://schemas.openxmlformats.org/wordprocessingml/2006/main">
        <w:t xml:space="preserve">1. "די פאָלגעוודיקייַט פון משה: אַ בייַשפּיל פֿאַר אונדז אַלע"</w:t>
      </w:r>
    </w:p>
    <w:p/>
    <w:p>
      <w:r xmlns:w="http://schemas.openxmlformats.org/wordprocessingml/2006/main">
        <w:t xml:space="preserve">2. "גאָט ס גיידאַנס: לערנען צו נאָכפאָלגן זיין ינסטראַקשאַנז"</w:t>
      </w:r>
    </w:p>
    <w:p/>
    <w:p>
      <w:r xmlns:w="http://schemas.openxmlformats.org/wordprocessingml/2006/main">
        <w:t xml:space="preserve">1. יוחנן 14:21 - "ווער סע האט מיין מצוות און האלט זיי, ער עס איז וואס ליב מיר. און ער וואס ליב מיר וועט זיין ליב געהאט דורך מיין פאטער, און איך וועל ליבע אים און באַשייַמפּערלעך זיך צו אים.</w:t>
      </w:r>
    </w:p>
    <w:p/>
    <w:p>
      <w:r xmlns:w="http://schemas.openxmlformats.org/wordprocessingml/2006/main">
        <w:t xml:space="preserve">2. 2 טהעססאַלאָניאַנס 3:5 - "זאל די האר דירעקט דיין הערצער צו די ליבע פון גאָט און צו די פעסטקייַט פון משיח."</w:t>
      </w:r>
    </w:p>
    <w:p/>
    <w:p>
      <w:r xmlns:w="http://schemas.openxmlformats.org/wordprocessingml/2006/main">
        <w:t xml:space="preserve">/7:23 רעד צו די קינדער פֿון ישׂראל, אַזױ צו זאָגן: פֿעט, אָקס, אָדער שאָף, אָדער ציג זאָלט איר ניט עסן.</w:t>
      </w:r>
    </w:p>
    <w:p/>
    <w:p>
      <w:r xmlns:w="http://schemas.openxmlformats.org/wordprocessingml/2006/main">
        <w:t xml:space="preserve">גאָט האָט באַפֿוילן די יסראַעליטעס ניט צו עסן קיין פעט פֿון אָקס, שאָף אָדער ציג.</w:t>
      </w:r>
    </w:p>
    <w:p/>
    <w:p>
      <w:r xmlns:w="http://schemas.openxmlformats.org/wordprocessingml/2006/main">
        <w:t xml:space="preserve">1. די וויכטיקייט פון פאָלגעוודיקייַט: לעקציעס פון לעוויטיקוס 7:23</w:t>
      </w:r>
    </w:p>
    <w:p/>
    <w:p>
      <w:r xmlns:w="http://schemas.openxmlformats.org/wordprocessingml/2006/main">
        <w:t xml:space="preserve">2. נערישינג אונדזער אמונה מיט פאָלגן גאָט 'ס קאַמאַנדז</w:t>
      </w:r>
    </w:p>
    <w:p/>
    <w:p>
      <w:r xmlns:w="http://schemas.openxmlformats.org/wordprocessingml/2006/main">
        <w:t xml:space="preserve">1. דעוטעראָנאָמי 12:15-16 - איר מעגט שעכטן און עסן פלייש אין קיין פון דיין שטעט, ווי פיל ווי איר ווילט, לויט די ברכה פון די האר דיין גאָט וואָס ער האט געגעבן דיר. דער אומרײנער און דער רײנער מעגן עסן דערפֿון, װי פֿון אַ גאַזעל און װי פֿון אַ הירש. נאָר דאָס בלוט זאָלסטו ניט עסן; זאָלסט עס אױסגיסן אױף דער ערד װי װאַסער.</w:t>
      </w:r>
    </w:p>
    <w:p/>
    <w:p>
      <w:r xmlns:w="http://schemas.openxmlformats.org/wordprocessingml/2006/main">
        <w:t xml:space="preserve">2. משלי 4:4 - ער האָט מיך געלערנט, און האָט צו מיר געזאָגט: זאָל דײַן האַרץ האַלטן מײַנע רייד; היטן מיינע געבאטן, און לעבן.</w:t>
      </w:r>
    </w:p>
    <w:p/>
    <w:p>
      <w:r xmlns:w="http://schemas.openxmlformats.org/wordprocessingml/2006/main">
        <w:t xml:space="preserve">/7:24 און דאָס פֿעט פֿון דער חיה װאָס שטאַרבט פֿון זיך אַלײן, און דאָס פֿעט פֿון דעם װאָס איז צעריסן מיט בהמות, מעג מען נוצן פֿאַר אַלע אַנדערע זאַכן, אָבער איר זאָלט ניט עסן דערפֿון.</w:t>
      </w:r>
    </w:p>
    <w:p/>
    <w:p>
      <w:r xmlns:w="http://schemas.openxmlformats.org/wordprocessingml/2006/main">
        <w:t xml:space="preserve">פעט פון אַ בהמה וואָס איז געשטארבן אָדער געהרגעט דורך אן אנדער כייַע קענען זיין געוויינט פֿאַר אנדערע צוועקן, אָבער עס איז נישט צו עסן.</w:t>
      </w:r>
    </w:p>
    <w:p/>
    <w:p>
      <w:r xmlns:w="http://schemas.openxmlformats.org/wordprocessingml/2006/main">
        <w:t xml:space="preserve">1. די הייליקייט פון לעבן: ווי צו לעבן לויט גאָט 'ס וואָרט</w:t>
      </w:r>
    </w:p>
    <w:p/>
    <w:p>
      <w:r xmlns:w="http://schemas.openxmlformats.org/wordprocessingml/2006/main">
        <w:t xml:space="preserve">2. גאָט ס מצוות: די וויכטיקייט פון בעכעסקעם גאָט 'ס געזעצן</w:t>
      </w:r>
    </w:p>
    <w:p/>
    <w:p>
      <w:r xmlns:w="http://schemas.openxmlformats.org/wordprocessingml/2006/main">
        <w:t xml:space="preserve">1. דעוטעראָנאָמי 12:15-16 - "אָבער איר מעגט שעכטן און עסן פלייש אין קיין פון דיין שטעט, ווי פיל ווי איר ווילט, לויט די ברכה פון די האר דיין גאָט וואָס ער האט געגעבן איר. דער אומרײנער און דער ריין קען. עסט דערפֿון, װי פֿון אַ גאַזעל און װי פֿון אַ הירש, נאָר דאָס בלוט זאָלט איר ניט עסן; אַזױ װי װאַסער זאָלסטו עס אױסגיסן אױף דער ערד.</w:t>
      </w:r>
    </w:p>
    <w:p/>
    <w:p>
      <w:r xmlns:w="http://schemas.openxmlformats.org/wordprocessingml/2006/main">
        <w:t xml:space="preserve">2. רוימער 14:17 - "ווארים די מלכות פון גאָט איז ניט אַ ענין פון עסן און טרינקט אָבער פון גערעכטיקייט און שלום און פרייד אין די רוח."</w:t>
      </w:r>
    </w:p>
    <w:p/>
    <w:p>
      <w:r xmlns:w="http://schemas.openxmlformats.org/wordprocessingml/2006/main">
        <w:t xml:space="preserve">/7:25 װאָרום איטלעכער װאָס עסט דאָס פֿעט פֿון דער בהמה, פֿון װאָס מען ברענגט אַ פֿײַעראָפּפֿער צו גאָט, די זעל װאָס עסט זי זאָל פֿאַרשניטן װערן פֿון זײַן פֿאָלק.</w:t>
      </w:r>
    </w:p>
    <w:p/>
    <w:p>
      <w:r xmlns:w="http://schemas.openxmlformats.org/wordprocessingml/2006/main">
        <w:t xml:space="preserve">דאָס פֿעטס פֿון דעם פֿײַעראָפּפֿער צו גאָט, װעט זײַן פֿאַרשניטן פֿון זײַן פֿאָלק.</w:t>
      </w:r>
    </w:p>
    <w:p/>
    <w:p>
      <w:r xmlns:w="http://schemas.openxmlformats.org/wordprocessingml/2006/main">
        <w:t xml:space="preserve">1. די וויכטיקייט פון נאָכפאָלגן גאָט 'ס ינסטראַקשאַנז אין פאָלגעוודיקייַט</w:t>
      </w:r>
    </w:p>
    <w:p/>
    <w:p>
      <w:r xmlns:w="http://schemas.openxmlformats.org/wordprocessingml/2006/main">
        <w:t xml:space="preserve">2. די קאָנסעקווענסעס פון ווידערשפעניקייט צו גאָט</w:t>
      </w:r>
    </w:p>
    <w:p/>
    <w:p>
      <w:r xmlns:w="http://schemas.openxmlformats.org/wordprocessingml/2006/main">
        <w:t xml:space="preserve">1. יוחנן 14:15 - "אויב איר ליבע מיר, האַלטן מיין קאַמאַנדז."</w:t>
      </w:r>
    </w:p>
    <w:p/>
    <w:p>
      <w:r xmlns:w="http://schemas.openxmlformats.org/wordprocessingml/2006/main">
        <w:t xml:space="preserve">2. דברים 28:15-20 - "אבער אויב דו וועסט נישט צוהערן צו יהוה אײַער גאָט, מיט שטרענג היטן אַלע זיינע געבאָט און גזירות, וואָס איך באַפֿעל דיר הײַנט, זאָלן קומען אויף דיר אַלע די דאָזיקע קללות און דיך אָנכאַפּן."</w:t>
      </w:r>
    </w:p>
    <w:p/>
    <w:p>
      <w:r xmlns:w="http://schemas.openxmlformats.org/wordprocessingml/2006/main">
        <w:t xml:space="preserve">לעוויטיקוס 7:26 און איר זאָלט ניט עסן קיין בלוט, צי עס איז פון פויגל אָדער פון בהמה, אין קיין פון דיין וווינינגז.</w:t>
      </w:r>
    </w:p>
    <w:p/>
    <w:p>
      <w:r xmlns:w="http://schemas.openxmlformats.org/wordprocessingml/2006/main">
        <w:t xml:space="preserve">עסן קיין בלוט איז פאַרבאָטן אין די דירות פון די ישראל.</w:t>
      </w:r>
    </w:p>
    <w:p/>
    <w:p>
      <w:r xmlns:w="http://schemas.openxmlformats.org/wordprocessingml/2006/main">
        <w:t xml:space="preserve">1. די מאַכט פון פאָלגעוודיקייַט: פארשטאנד און נאָכפאָלגן די מצוות פון גאָט.</w:t>
      </w:r>
    </w:p>
    <w:p/>
    <w:p>
      <w:r xmlns:w="http://schemas.openxmlformats.org/wordprocessingml/2006/main">
        <w:t xml:space="preserve">2. די הייליקייט פון לעבן: ווי די ביבל לערנט אונדז צו רעספּעקט די כייַע לעבן.</w:t>
      </w:r>
    </w:p>
    <w:p/>
    <w:p>
      <w:r xmlns:w="http://schemas.openxmlformats.org/wordprocessingml/2006/main">
        <w:t xml:space="preserve">1. אַקס 15:20, אָבער אַז מיר שרייַבן צו זיי, אַז זיי האַלטן זיך פון פאַרפּעסטיקונג פון אפגעטער, און פון זנוס, און פון די דערשטיק און פון בלוט.</w:t>
      </w:r>
    </w:p>
    <w:p/>
    <w:p>
      <w:r xmlns:w="http://schemas.openxmlformats.org/wordprocessingml/2006/main">
        <w:t xml:space="preserve">2. דברים 12:16 נאָר איר זאָלט ניט עסן דאָס בלוט; זאָלסט עס אױסגיסן אױף דער ערד װי װאַסער.</w:t>
      </w:r>
    </w:p>
    <w:p/>
    <w:p>
      <w:r xmlns:w="http://schemas.openxmlformats.org/wordprocessingml/2006/main">
        <w:t xml:space="preserve">לעוויטיקוס 7:27 יעדער נשמה וואָס עסט עפּעס פון בלוט, אפילו די נשמה זאָל פֿאַרשניטן ווערן פון זיין מענטשן.</w:t>
      </w:r>
    </w:p>
    <w:p/>
    <w:p>
      <w:r xmlns:w="http://schemas.openxmlformats.org/wordprocessingml/2006/main">
        <w:t xml:space="preserve">עסן קיין מין פון בלוט איז פאַרבאָטן און וועט פירן צו שטראָף פון גאָט.</w:t>
      </w:r>
    </w:p>
    <w:p/>
    <w:p>
      <w:r xmlns:w="http://schemas.openxmlformats.org/wordprocessingml/2006/main">
        <w:t xml:space="preserve">1. די קאָנסעקווענסעס פון ווידערשפעניקייט - לעוויטיקוס 7:27</w:t>
      </w:r>
    </w:p>
    <w:p/>
    <w:p>
      <w:r xmlns:w="http://schemas.openxmlformats.org/wordprocessingml/2006/main">
        <w:t xml:space="preserve">2. די וויכטיקייט פון נאָכפאָלגן גאָט 'ס געזעצן - לעוויטיקוס 7:27</w:t>
      </w:r>
    </w:p>
    <w:p/>
    <w:p>
      <w:r xmlns:w="http://schemas.openxmlformats.org/wordprocessingml/2006/main">
        <w:t xml:space="preserve">1. אַקס 15:29 - "אַז איר האַלטן זיך פון פלייש געפֿינט צו אפגעטער, און פון בלוט, און פון די דערשטיקט זאכן, און פון זנוס; פון וואָס אויב איר האַלטן זיך, איר זאָל טאָן גוט. זייט געזונט."</w:t>
      </w:r>
    </w:p>
    <w:p/>
    <w:p>
      <w:r xmlns:w="http://schemas.openxmlformats.org/wordprocessingml/2006/main">
        <w:t xml:space="preserve">2. דברים 12:16 - "נאָר איר זאָלט ניט עסן דאָס בלוט, זאָלסט עס גיסן אויף דער ערד ווי וואַסער."</w:t>
      </w:r>
    </w:p>
    <w:p/>
    <w:p>
      <w:r xmlns:w="http://schemas.openxmlformats.org/wordprocessingml/2006/main">
        <w:t xml:space="preserve">/7:28 און גאָט האָט גערעדט צו משהן, אַזױ צו זאָגן:</w:t>
      </w:r>
    </w:p>
    <w:p/>
    <w:p>
      <w:r xmlns:w="http://schemas.openxmlformats.org/wordprocessingml/2006/main">
        <w:t xml:space="preserve">גאָט האָט גערעדט צו משהן און אים געגעבן אינסטרוקציעס.</w:t>
      </w:r>
    </w:p>
    <w:p/>
    <w:p>
      <w:r xmlns:w="http://schemas.openxmlformats.org/wordprocessingml/2006/main">
        <w:t xml:space="preserve">1. די מאַכט פון פאָלגעוודיקייַט: ווי נאָך גאָט 'ס וואָרט ברענגט בלעסינגז</w:t>
      </w:r>
    </w:p>
    <w:p/>
    <w:p>
      <w:r xmlns:w="http://schemas.openxmlformats.org/wordprocessingml/2006/main">
        <w:t xml:space="preserve">2. די קול פון די האר: לערנען צו הערן צו גאָט 'ס גיידאַנס</w:t>
      </w:r>
    </w:p>
    <w:p/>
    <w:p>
      <w:r xmlns:w="http://schemas.openxmlformats.org/wordprocessingml/2006/main">
        <w:t xml:space="preserve">1. סאַם 37:31 - די געזעץ פון זיין גאָט איז אין זיין האַרץ; קײנער פֿון זײַנע טרעטן זאָל זיך ניט גלײַכן.</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/7:29 רעד צו די קינדער פֿון ישׂראל, אַזױ צו זאָגן: דער װאָס ברענגט דאָס שלאַכטאָפּפֿער צו גאָט, זאָל ברענגען זײַן שפּײַזאָפּפֿער צו גאָט פֿון דעם שלאַכטאָפּפֿער פֿון זײַנע פֿרידאָפּפֿער.</w:t>
      </w:r>
    </w:p>
    <w:p/>
    <w:p>
      <w:r xmlns:w="http://schemas.openxmlformats.org/wordprocessingml/2006/main">
        <w:t xml:space="preserve">די דאָזיקע פּרשה דערקלערט, אַז די, וואָס ברענגען אַ שלום-קרבן צו גאָט, מוזן ברענגען זייער קרבן צו גאָט.</w:t>
      </w:r>
    </w:p>
    <w:p/>
    <w:p>
      <w:r xmlns:w="http://schemas.openxmlformats.org/wordprocessingml/2006/main">
        <w:t xml:space="preserve">1. אָפרינגז פון שלום - די וויכטיקייט פון פאָרשלאָגן דיין בעסטער צו די האר</w:t>
      </w:r>
    </w:p>
    <w:p/>
    <w:p>
      <w:r xmlns:w="http://schemas.openxmlformats.org/wordprocessingml/2006/main">
        <w:t xml:space="preserve">2. נתינה כעבודה - א קוק אויף דער מעשה פון נתינה אלס מעשה עבודה</w:t>
      </w:r>
    </w:p>
    <w:p/>
    <w:p>
      <w:r xmlns:w="http://schemas.openxmlformats.org/wordprocessingml/2006/main">
        <w:t xml:space="preserve">1. פיליפּפּיאַנס 4:18 - "איך האָבן באקומען פול צאָלונג, און מער. איך בין געזונט סאַפּלייד, ווייל באקומען פון עפּאַפראָדיטוס די גיפס איר געשיקט, אַ שמעקנדיק קרבן, אַ קרבן פּאַסיק און וואוילגעפעלן צו גאָט."</w:t>
      </w:r>
    </w:p>
    <w:p/>
    <w:p>
      <w:r xmlns:w="http://schemas.openxmlformats.org/wordprocessingml/2006/main">
        <w:t xml:space="preserve">2.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/7:30 זײַנע הענט זאָלן ברענגען די פֿײַעראָפּפֿער פֿון גאָט, דאָס פֿעטס מיט דער ברוסט, דאָס זאָל ער ברענגען, כּדי די ברוסט זאָל אױפֿהײבן פֿאַר אַ אױפֿהײבאָפּפֿער פֿאַר גאָט.</w:t>
      </w:r>
    </w:p>
    <w:p/>
    <w:p>
      <w:r xmlns:w="http://schemas.openxmlformats.org/wordprocessingml/2006/main">
        <w:t xml:space="preserve">דער דאָזיקער פּרשה באַשרײַבט דעם אופֿן, ווי מע זאָל מקריבֿ זײַן קרבנות צו גאָט: מיט הענט, וואָס ברענגען דאָס פֿײַעראָפּפֿער, פֿעטס, און שפּײַזאָפּפֿער.</w:t>
      </w:r>
    </w:p>
    <w:p/>
    <w:p>
      <w:r xmlns:w="http://schemas.openxmlformats.org/wordprocessingml/2006/main">
        <w:t xml:space="preserve">1. די מאַכט פון אָפרינגז: ווי מיר קענען ווייַזן איבערגעגעבנקייט דורך געבן</w:t>
      </w:r>
    </w:p>
    <w:p/>
    <w:p>
      <w:r xmlns:w="http://schemas.openxmlformats.org/wordprocessingml/2006/main">
        <w:t xml:space="preserve">2. די וויכטיקייט פון פאָלגעוודיקייַט: לויט די האר ס קאַמאַנדז</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װאָרום אַזעלכע קרבנות זײַנען געפֿעלן גאָט.</w:t>
      </w:r>
    </w:p>
    <w:p/>
    <w:p>
      <w:r xmlns:w="http://schemas.openxmlformats.org/wordprocessingml/2006/main">
        <w:t xml:space="preserve">/7:31 און דער כֹּהן זאָל פֿאַרברענען דאָס פֿעט אױפֿן מזבח, אָבער די ברוסט זאָל געהערן צו אַהרן און זײַנע זין.</w:t>
      </w:r>
    </w:p>
    <w:p/>
    <w:p>
      <w:r xmlns:w="http://schemas.openxmlformats.org/wordprocessingml/2006/main">
        <w:t xml:space="preserve">גאָט באַפֿוילן, אַז דער כֹּהן זאָל פֿאַרברענען דאָס פֿעט אױפֿן מזבח, אָבער די ברוסט פֿון דער קרבן זאָל געבן צו דעם כהן אַהרן און זײַנע זין.</w:t>
      </w:r>
    </w:p>
    <w:p/>
    <w:p>
      <w:r xmlns:w="http://schemas.openxmlformats.org/wordprocessingml/2006/main">
        <w:t xml:space="preserve">1. דער כוח פון מצוות: לערנען פון דעם כהן אהרן אין ויקרא</w:t>
      </w:r>
    </w:p>
    <w:p/>
    <w:p>
      <w:r xmlns:w="http://schemas.openxmlformats.org/wordprocessingml/2006/main">
        <w:t xml:space="preserve">2. די וויכטיקייט פון געבן: די אָפרינגז פון לויטיקוס 7:31</w:t>
      </w:r>
    </w:p>
    <w:p/>
    <w:p>
      <w:r xmlns:w="http://schemas.openxmlformats.org/wordprocessingml/2006/main">
        <w:t xml:space="preserve">1. העברעווס 5: 1-4 - פארשטאנד די ראָלע פון די כהונה</w:t>
      </w:r>
    </w:p>
    <w:p/>
    <w:p>
      <w:r xmlns:w="http://schemas.openxmlformats.org/wordprocessingml/2006/main">
        <w:t xml:space="preserve">2. דעוטעראָנאָמי 12:7 - קרבן קרבנות צו די האר</w:t>
      </w:r>
    </w:p>
    <w:p/>
    <w:p>
      <w:r xmlns:w="http://schemas.openxmlformats.org/wordprocessingml/2006/main">
        <w:t xml:space="preserve">/7:32 און די רעכטע אַקסל זאָלט איר געבן דעם כֹּהן פֿאַר אַ הײבאָפּפֿער פֿון די שלאַכטאָפּפֿער פֿון אײַערע פֿרידאָפּפֿער.</w:t>
      </w:r>
    </w:p>
    <w:p/>
    <w:p>
      <w:r xmlns:w="http://schemas.openxmlformats.org/wordprocessingml/2006/main">
        <w:t xml:space="preserve">די רעכטע אַקסל פון דעם קרבן דאַרף מען געבן צום כהן ווי אַ קרבן.</w:t>
      </w:r>
    </w:p>
    <w:p/>
    <w:p>
      <w:r xmlns:w="http://schemas.openxmlformats.org/wordprocessingml/2006/main">
        <w:t xml:space="preserve">1. קרבן צדיקים - ויקרא ז:32</w:t>
      </w:r>
    </w:p>
    <w:p/>
    <w:p>
      <w:r xmlns:w="http://schemas.openxmlformats.org/wordprocessingml/2006/main">
        <w:t xml:space="preserve">2. געבן צו די האר - פּרינסאַפּאַלז פון קרבן אין לעוויטיקוס 7:32</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פיליפּפּיאַנס 4:18 - איך האָבן באקומען פול צאָלונג און אפילו מער; איך בין שטענדיג פארזארגט, יעצט אז איך האב באקומען פון עפאפרודיטוס די מתנות וואס דו האסט געשיקט. זיי זענען אַ שמעקנדיק קרבן, אַ פּאַסיק קרבן, וואוילגעפעלן צו גאָט.</w:t>
      </w:r>
    </w:p>
    <w:p/>
    <w:p>
      <w:r xmlns:w="http://schemas.openxmlformats.org/wordprocessingml/2006/main">
        <w:t xml:space="preserve">/7:33 דער צװישן די קינדער פֿון אַהרן, װאָס גיט אָפּ דאָס בלוט פֿון די פֿרידאָפּפֿער, און דאָס פֿעטס, זאָל האָבן די רעכטע אַקסל פֿאַר זײַן חלק.</w:t>
      </w:r>
    </w:p>
    <w:p/>
    <w:p>
      <w:r xmlns:w="http://schemas.openxmlformats.org/wordprocessingml/2006/main">
        <w:t xml:space="preserve">דער פּרשה דערקלערט אַז דער כהן וואָס אָפפערס די שלום אָפערינגז וועט באַקומען די רעכט אַקסל פון די קרבן.</w:t>
      </w:r>
    </w:p>
    <w:p/>
    <w:p>
      <w:r xmlns:w="http://schemas.openxmlformats.org/wordprocessingml/2006/main">
        <w:t xml:space="preserve">1. די מאַכט פון קרבן: ווי געבן געטריי צו די האר ברענגט ברכה</w:t>
      </w:r>
    </w:p>
    <w:p/>
    <w:p>
      <w:r xmlns:w="http://schemas.openxmlformats.org/wordprocessingml/2006/main">
        <w:t xml:space="preserve">2. די כהונה: וואָס עס מיטל צו דינען גאָט און פאָרשטעלן אים צו אנדערע</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1 פעטרוס 2:5 -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/7:34 װאָרום די באַװעגנדיקע ברוסט און די הײװן אַקסל האָב איך גענומען פֿון די קינדער פֿון ישׂראל פֿון זײערע פֿרידאָפּפֿער, און איך האָב זײ געגעבן צו אַהרן דעם כֹּהן און צו זײַנע זין מיט אַן אײביק געזעץ פֿון צװישן די קינדער. פון ישראל.</w:t>
      </w:r>
    </w:p>
    <w:p/>
    <w:p>
      <w:r xmlns:w="http://schemas.openxmlformats.org/wordprocessingml/2006/main">
        <w:t xml:space="preserve">גאָט האָט באַפֿױלן, אַז די כֹּהן אַהרן און זײַנע זין זאָלן געבן צו דעם כֹּהן אַהרן און זײַנע זין פֿאַר אַן אײביקן געזעץ די ברוסט און די הױפֿן אַקסל פֿון די פֿרידאָפּפֿער פֿון די ישׂראלים.</w:t>
      </w:r>
    </w:p>
    <w:p/>
    <w:p>
      <w:r xmlns:w="http://schemas.openxmlformats.org/wordprocessingml/2006/main">
        <w:t xml:space="preserve">1. די האר ס אַנפיילינג אמונה צו זיין הבטחות</w:t>
      </w:r>
    </w:p>
    <w:p/>
    <w:p>
      <w:r xmlns:w="http://schemas.openxmlformats.org/wordprocessingml/2006/main">
        <w:t xml:space="preserve">2. די באַדייטונג פון דעם קרבן כהנים אין אלטע ישראל</w:t>
      </w:r>
    </w:p>
    <w:p/>
    <w:p>
      <w:r xmlns:w="http://schemas.openxmlformats.org/wordprocessingml/2006/main">
        <w:t xml:space="preserve">1. דברים 10:8-9 - אין יענער צײַט האָט גאָט אָפּגעזונדערט דעם שבט לוי צו טראָגן דעם אָרון פֿון גאָטס בונד, צו שטײן פֿאַר גאָט אים צו דינען און צו בענטשן אין זײַן נאָמען, ביזן הײַנטיקן טאָג. .</w:t>
      </w:r>
    </w:p>
    <w:p/>
    <w:p>
      <w:r xmlns:w="http://schemas.openxmlformats.org/wordprocessingml/2006/main">
        <w:t xml:space="preserve">2. העברעווס 9:11-14 - אבער ווען משיח איז ארויס ווי אַ הויך גאַלעך פון די גוט זאכן וואָס זענען געקומען, דעמאָלט דורך די גרעסערע און מער גאנץ געצעלט (ניט געמאכט מיט הענט, דאָס איז, נישט פון דעם שאַפונג) ער איז אריין אַמאָל פֿאַר אַלע אין די הייליק ערטער, ניט דורך די בלוט פון ציג און קעלבער, אָבער דורך מיטל פון זיין אייגן בלוט, אַזוי סיקיורינג אַן אייביק גאולה.</w:t>
      </w:r>
    </w:p>
    <w:p/>
    <w:p>
      <w:r xmlns:w="http://schemas.openxmlformats.org/wordprocessingml/2006/main">
        <w:t xml:space="preserve">/7:35 דאָס איז דער חלק פֿון דער זאַלבונג פֿון אַהרן, און פֿון דער זאַלבונג פֿון זײַנע זין, פֿון די פֿײַעראָפּפֿער פֿון גאָט, אין דעם טאָג װאָס ער האָט זײ געבראַכט צו דינען גאָט אין דעם כֹּהן;</w:t>
      </w:r>
    </w:p>
    <w:p/>
    <w:p>
      <w:r xmlns:w="http://schemas.openxmlformats.org/wordprocessingml/2006/main">
        <w:t xml:space="preserve">דאס דורכפאָר באשרייבט די זאַלבונג פון אהרן און זיינע זין ווי אַ טייל פון די קרבנות פון די האר.</w:t>
      </w:r>
    </w:p>
    <w:p/>
    <w:p>
      <w:r xmlns:w="http://schemas.openxmlformats.org/wordprocessingml/2006/main">
        <w:t xml:space="preserve">1. די מאַכט פון זאַלבן: פֿאַרשטיין די באַטייַט פון גאָט 'ס ברכה</w:t>
      </w:r>
    </w:p>
    <w:p/>
    <w:p>
      <w:r xmlns:w="http://schemas.openxmlformats.org/wordprocessingml/2006/main">
        <w:t xml:space="preserve">2. הבטחות פון זעט: ווי גאָט ריוואָרדז געטרייַ סערוויס</w:t>
      </w:r>
    </w:p>
    <w:p/>
    <w:p>
      <w:r xmlns:w="http://schemas.openxmlformats.org/wordprocessingml/2006/main">
        <w:t xml:space="preserve">1. תהלים 133:2: "עס איז ווי די טייַער ייל אויף די קאָפּ, פליסנדיק אַראָפּ אויף דער באָרד, די באָרד פון אהרן, פליסנדיק אַראָפּ אויף די קאָלנער פון זיין קליידער!"</w:t>
      </w:r>
    </w:p>
    <w:p/>
    <w:p>
      <w:r xmlns:w="http://schemas.openxmlformats.org/wordprocessingml/2006/main">
        <w:t xml:space="preserve">2. מתיא 24:45-47: ווער איז דען דער געטרייַ און קלוג קנעכט, וועמען דער בעל האט געשטעלט אין באַשולדיקונג פון די קנעכט אין זיין הויזגעזינד צו געבן זיי זייער עסנוואַרג אין דער רעכט צייט? וואויל איז דער משרת וועמען דער בעל געפינט טאן אזוי ווען ער קומט צוריק. פֿאַר װאָר איך זאָג אײַך, ער װעט אים שטעלן פֿאַר זײַן גאַנצן פֿאַרמעג.</w:t>
      </w:r>
    </w:p>
    <w:p/>
    <w:p>
      <w:r xmlns:w="http://schemas.openxmlformats.org/wordprocessingml/2006/main">
        <w:t xml:space="preserve">/7:36 װאָס גאָט האָט באַפֿױלן זײ געבן פֿון די קינדער פֿון ישׂראל, אין דעם טאָג װאָס ער האָט זײ געזאַלבט, מיט אַן אײביק געזעץ אין זײערע דורות.</w:t>
      </w:r>
    </w:p>
    <w:p/>
    <w:p>
      <w:r xmlns:w="http://schemas.openxmlformats.org/wordprocessingml/2006/main">
        <w:t xml:space="preserve">גאָט האָט באַפֿױלן די ישׂראלים צו געבן אים קרבן אין דעם טאָג װאָס ער האָט זײ געזאַלבט, און דאָס איז געװען אױף אײביק.</w:t>
      </w:r>
    </w:p>
    <w:p/>
    <w:p>
      <w:r xmlns:w="http://schemas.openxmlformats.org/wordprocessingml/2006/main">
        <w:t xml:space="preserve">1. די וויכטיקייט פון פאָלגן גאָט ס מצוות</w:t>
      </w:r>
    </w:p>
    <w:p/>
    <w:p>
      <w:r xmlns:w="http://schemas.openxmlformats.org/wordprocessingml/2006/main">
        <w:t xml:space="preserve">2. די ברכה פון נאָכפאָלגן גאָט ס סטאַטשוץ</w:t>
      </w:r>
    </w:p>
    <w:p/>
    <w:p>
      <w:r xmlns:w="http://schemas.openxmlformats.org/wordprocessingml/2006/main">
        <w:t xml:space="preserve">1. דעוטעראָנאָמי 6:2 "איר זאָלט מורא האָבן פֿאַר יהוה דיין גאָט, איר זאָל דינען אים, און איר זאָל האַלטן זיך אין אים, און איר זאָל שווערן ביי זיין נאָמען."</w:t>
      </w:r>
    </w:p>
    <w:p/>
    <w:p>
      <w:r xmlns:w="http://schemas.openxmlformats.org/wordprocessingml/2006/main">
        <w:t xml:space="preserve">2. פיליפּפּיאַנס 2: 9-8 "און זייַענדיק געפונען אין אויסזען ווי אַ מענטש, ער דערנידעריקט זיך דורך ווערן אָובידיאַנט צו די פונט פון טויט, אַפֿילו טויט אויף אַ קרייַז. דעריבער גאָט אויך האט העכסט דערהויבן אים און געגעבן אים דעם נאָמען וואָס איז העכער יעדן נאָמען."</w:t>
      </w:r>
    </w:p>
    <w:p/>
    <w:p>
      <w:r xmlns:w="http://schemas.openxmlformats.org/wordprocessingml/2006/main">
        <w:t xml:space="preserve">/7:37 דאָס איז די תּורה פֿון בראַנדאָפּפֿער, פֿון שפּײַזאָפּפֿער, און פֿון זינדאָפּפֿער, און פֿון שולדאָפּפֿער, און פֿון די הײליקע שפּײַזאָפּפֿער, און פֿון דעם פֿרידאָפּפֿער;</w:t>
      </w:r>
    </w:p>
    <w:p/>
    <w:p>
      <w:r xmlns:w="http://schemas.openxmlformats.org/wordprocessingml/2006/main">
        <w:t xml:space="preserve">דעם דורכפאָר אַוטליינז די געזעצן פון פאַרשידן אָפרינגז און קרבנות צו זיין געמאכט צו גאָט.</w:t>
      </w:r>
    </w:p>
    <w:p/>
    <w:p>
      <w:r xmlns:w="http://schemas.openxmlformats.org/wordprocessingml/2006/main">
        <w:t xml:space="preserve">1. די וויכטיקייט פון מאכן אָפרינגז צו גאָט</w:t>
      </w:r>
    </w:p>
    <w:p/>
    <w:p>
      <w:r xmlns:w="http://schemas.openxmlformats.org/wordprocessingml/2006/main">
        <w:t xml:space="preserve">2. קרבן און פאָלגעוודיקייַט צו די האר</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רוימער 12: 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/7:38 װאָס גאָט האָט באַפֿױלן משהן אױפֿן באַרג סיני, אין דעם טאָג װאָס ער האָט באַפֿױלן די קינדער פֿון ישׂראל צו ברענגען זײערע אָפּשײדונג צו גאָט, אין מדבר סיני.</w:t>
      </w:r>
    </w:p>
    <w:p/>
    <w:p>
      <w:r xmlns:w="http://schemas.openxmlformats.org/wordprocessingml/2006/main">
        <w:t xml:space="preserve">דער דורכפאָר באשרייבט די געבאָט געגעבן דורך די האר צו משה צו אָנווייַזן די יסראַעליטעס צו פאָרשלאָגן זייער קרבנות צו די האר אין דער מדבר פון סיני.</w:t>
      </w:r>
    </w:p>
    <w:p/>
    <w:p>
      <w:r xmlns:w="http://schemas.openxmlformats.org/wordprocessingml/2006/main">
        <w:t xml:space="preserve">1. פאָרשלאָגן לויב צו די האר: א לערנען פון לעוויטיקוס 7:38</w:t>
      </w:r>
    </w:p>
    <w:p/>
    <w:p>
      <w:r xmlns:w="http://schemas.openxmlformats.org/wordprocessingml/2006/main">
        <w:t xml:space="preserve">2. קרבן: א האָליסטיק צוגאַנג צו דינען אין לעוויטיקוס 7:38</w:t>
      </w:r>
    </w:p>
    <w:p/>
    <w:p>
      <w:r xmlns:w="http://schemas.openxmlformats.org/wordprocessingml/2006/main">
        <w:t xml:space="preserve">1. דעוטעראָנאָמי 12: 5-7 - גאָט ס ינסטראַקשאַנז פֿאַר קרבן קרבנות צו אים</w:t>
      </w:r>
    </w:p>
    <w:p/>
    <w:p>
      <w:r xmlns:w="http://schemas.openxmlformats.org/wordprocessingml/2006/main">
        <w:t xml:space="preserve">2. העברעווס 13:15-16 - קרבן רוחניות קרבנות צו די האר אין לויב און דאנק.</w:t>
      </w:r>
    </w:p>
    <w:p/>
    <w:p>
      <w:r xmlns:w="http://schemas.openxmlformats.org/wordprocessingml/2006/main">
        <w:t xml:space="preserve">לעוויטיקוס 8 קענען זיין סאַמערייזד אין דריי פּאַראַגראַפס ווי גייט, מיט אָנווייַזן ווערסעס:</w:t>
      </w:r>
    </w:p>
    <w:p/>
    <w:p>
      <w:r xmlns:w="http://schemas.openxmlformats.org/wordprocessingml/2006/main">
        <w:t xml:space="preserve">פּאַראַגראַף 1: אין לעוויטיקוס 8: 1-1, גאָט קאַמאַנדז משה צו קאַנסאַקרייטיד אהרן און זיין זין פֿאַר די כהונה. משה רבינו זאמלט די גאנצע עדה ביים אריינגאנג פונעם אוהל מועד און וואשט אהרן מיט זיינע זין מיט וואסער. דערנאך קלײדט ער אהרן אין די הײליקע מלבושים, זאַלבט אים מיט אײל, און מקדש אים מיט מקריבֿה פֿאַרשידענע קרבנות. משה אויך זאַלבט דעם משכן און זייַן מעבל מיט ייל צו הייליקן זיי.</w:t>
      </w:r>
    </w:p>
    <w:p/>
    <w:p>
      <w:r xmlns:w="http://schemas.openxmlformats.org/wordprocessingml/2006/main">
        <w:t xml:space="preserve">פּאַראַגראַף 2: פאָרזעצן אין לעוויטיקוס 8: 30-14, משה פירט ווייַטער ינסטראַקשאַנז פֿאַר קאַנסאַקרייטינג אהרן און זיין זין. ער ברענגט אַ אָקס פֿאַר אַ זינדאָפּפֿער און אַ װידער פֿאַר אַ בראַנדאָפּפֿער פֿאַר זײ. די בלוט פון די אָפרינגז איז ספּרינגקאַלד אויף די מזבח, בשעת עטלעכע פּאָרשאַנז זענען געשטעלט אויף זייער רעכט אויערן, רעכט גראָבער פינגער און רעכט גרויס טאָעס צו סימבאָליזירן זייער דעדיקאַציע צו גאָט 'ס דינסט.</w:t>
      </w:r>
    </w:p>
    <w:p/>
    <w:p>
      <w:r xmlns:w="http://schemas.openxmlformats.org/wordprocessingml/2006/main">
        <w:t xml:space="preserve">פּאַראַגראַף 3: אין לעוויטיקוס 8: 31-36, משה ינסטרוקט אהרן און זיינע זין וועגן זייער ריספּאַנסאַבילאַטיז ווי כהנים. זיי זענען צו בלייַבן בייַ די אַרייַנגאַנג פון די געצעלט פון באַגעגעניש פֿאַר זיבן טעג בשעת פּערפאָרמינג ספּעציפיש ריטשואַלז פון קאַנסאַקריישאַן. בעשאַס דעם צייַט, זיי מוזן נישט לאָזן אָדער דורכפירן קיין אנדערע אַרבעט אָבער פאָקוס בלויז אויף פולפילינג זייער פּריסטלי דוטיז לויט צו גאָט 'ס מצוות.</w:t>
      </w:r>
    </w:p>
    <w:p/>
    <w:p>
      <w:r xmlns:w="http://schemas.openxmlformats.org/wordprocessingml/2006/main">
        <w:t xml:space="preserve">בקיצור:</w:t>
      </w:r>
    </w:p>
    <w:p>
      <w:r xmlns:w="http://schemas.openxmlformats.org/wordprocessingml/2006/main">
        <w:t xml:space="preserve">לעוויטיקוס 8 גיט:</w:t>
      </w:r>
    </w:p>
    <w:p>
      <w:r xmlns:w="http://schemas.openxmlformats.org/wordprocessingml/2006/main">
        <w:t xml:space="preserve">באפעל צו קדש אהרן און זיינע זין אלס כהנים;</w:t>
      </w:r>
    </w:p>
    <w:p>
      <w:r xmlns:w="http://schemas.openxmlformats.org/wordprocessingml/2006/main">
        <w:t xml:space="preserve">צונויפקום עולם; וואַשינג; אָנטאָן זיך אין הייליקע מלבושים;</w:t>
      </w:r>
    </w:p>
    <w:p>
      <w:r xmlns:w="http://schemas.openxmlformats.org/wordprocessingml/2006/main">
        <w:t xml:space="preserve">זאַלבונג מיט ייל; קרבן קרבנות; משכן זאַלבן.</w:t>
      </w:r>
    </w:p>
    <w:p/>
    <w:p>
      <w:r xmlns:w="http://schemas.openxmlformats.org/wordprocessingml/2006/main">
        <w:t xml:space="preserve">אינסטרוקציעס װעגן װײטערדיקן הקדשה פון אהרן און זײנע זין;</w:t>
      </w:r>
    </w:p>
    <w:p>
      <w:r xmlns:w="http://schemas.openxmlformats.org/wordprocessingml/2006/main">
        <w:t xml:space="preserve">ברענגען זינד קרבן (ביק) און בראַנד קרבן (ראַם);</w:t>
      </w:r>
    </w:p>
    <w:p>
      <w:r xmlns:w="http://schemas.openxmlformats.org/wordprocessingml/2006/main">
        <w:t xml:space="preserve">שפּריצן מיט בלוט; פּלייסינג פּאָרשאַנז אויף אויערן, טאַמז, גרויס טאָעס.</w:t>
      </w:r>
    </w:p>
    <w:p/>
    <w:p>
      <w:r xmlns:w="http://schemas.openxmlformats.org/wordprocessingml/2006/main">
        <w:t xml:space="preserve">ינסטראַקשאַנז וועגן ריספּאַנסאַבילאַטיז פון כהנים;</w:t>
      </w:r>
    </w:p>
    <w:p>
      <w:r xmlns:w="http://schemas.openxmlformats.org/wordprocessingml/2006/main">
        <w:t xml:space="preserve">געבליב ן בײ ם ארײנגאנ ג פו ן געצעלט ;</w:t>
      </w:r>
    </w:p>
    <w:p>
      <w:r xmlns:w="http://schemas.openxmlformats.org/wordprocessingml/2006/main">
        <w:t xml:space="preserve">פּערפאָרמינג ריטשואַלז אָן געלאזן אָדער ענגיידזשינג אין אנדערע אַרבעט.</w:t>
      </w:r>
    </w:p>
    <w:p/>
    <w:p>
      <w:r xmlns:w="http://schemas.openxmlformats.org/wordprocessingml/2006/main">
        <w:t xml:space="preserve">דאָס קאַפּיטל פאָוקיסיז אויף דעם פּראָצעס פון קאַנסאַקרייטינג אהרן און זיין זין ווי כהנים פֿאַר גאָט אין אלטע ישראל.</w:t>
      </w:r>
    </w:p>
    <w:p>
      <w:r xmlns:w="http://schemas.openxmlformats.org/wordprocessingml/2006/main">
        <w:t xml:space="preserve">גאָט באַפֿוילן משהן צו זאַמלען די גאַנצע עדה בײַם אײַנגאַנג פֿון אוֹהל-מוֹעד, וווּ ער וואַשט אַהרן און זײַנע זין מיט וואַסער, איידער ער זאָל אָנטאָן אַהרן אין הייליקע קליידער. זיי זענען געזאלבט מיט ייל דורך משה וואס דעמאָלט לייזונג צו פאָרשלאָגן פאַרשידן קרבנות צו קאַנסאַקריישאַן זיי.</w:t>
      </w:r>
    </w:p>
    <w:p>
      <w:r xmlns:w="http://schemas.openxmlformats.org/wordprocessingml/2006/main">
        <w:t xml:space="preserve">ווייַטער אינסטרוקציעס זענען געגעבן וועגן נאָך אָפרינגז געבראכט דורך משה אַ זינד קרבן (ביק) רעפּריזענטינג רייניקונג פון זינדיקקייט און אַ ברענען קרבן (ראַם) סימבאַלייזינג גאַנץ דעדיקאַציע ביידע געפֿינט אויף ביכאַף פון אהרן ס משפּחה.</w:t>
      </w:r>
    </w:p>
    <w:p>
      <w:r xmlns:w="http://schemas.openxmlformats.org/wordprocessingml/2006/main">
        <w:t xml:space="preserve">אַדדיטיאָנאַללי, גיידליינז זענען צוגעשטעלט וועגן ספּעציפיש ריטשואַלז בעשאַס אַ זיבן-טאָג צייַט ווען זיי מוזן בלייַבן בייַ די אַרייַנגאַנג אָן ענגיידזשינג אין קיין אנדערע אַרבעט אָבער פאָוקיסינג בלויז אויף מקיים זייער פּריסטלי דוטיז לויט צו גאָט 'ס מצוות</w:t>
      </w:r>
    </w:p>
    <w:p/>
    <w:p>
      <w:r xmlns:w="http://schemas.openxmlformats.org/wordprocessingml/2006/main">
        <w:t xml:space="preserve">/8:1 און גאָט האָט גערעדט צו משהן, אַזױ צו זאָגן:</w:t>
      </w:r>
    </w:p>
    <w:p/>
    <w:p>
      <w:r xmlns:w="http://schemas.openxmlformats.org/wordprocessingml/2006/main">
        <w:t xml:space="preserve">משה רבינו האָט באַפֿוילן פֿון גאָט צו אָפּגעבן אַהרן און זײַנע זין צו די כהנים.</w:t>
      </w:r>
    </w:p>
    <w:p/>
    <w:p>
      <w:r xmlns:w="http://schemas.openxmlformats.org/wordprocessingml/2006/main">
        <w:t xml:space="preserve">1. גאָט האָט אונדז אויסדערוויילט צו זיין זיינע כהנים, די אָנעס דורך וועמען ער אַרבעט אין דער וועלט.</w:t>
      </w:r>
    </w:p>
    <w:p/>
    <w:p>
      <w:r xmlns:w="http://schemas.openxmlformats.org/wordprocessingml/2006/main">
        <w:t xml:space="preserve">2. מיר מוזן קאַנסאַקרייטיד זיך צו גאָט און זיין דינסט, אַלאַוינג אים צו נוצן אונדז פֿאַר זיין צוועקן.</w:t>
      </w:r>
    </w:p>
    <w:p/>
    <w:p>
      <w:r xmlns:w="http://schemas.openxmlformats.org/wordprocessingml/2006/main">
        <w:t xml:space="preserve">1. 1 פעטרוס 2: 9 - "אבער איר זענט אַ אויסדערוויילט מענטשן, אַ רויאַל כהונה, אַ הייליק פאָלק, גאָט ס ספּעציעל פאַרמעגן, אַז איר זאלט דערקלערן די לויב פון אים וואס גערופן איר אויס פון פינצטערניש אין זיין ווונדערלעך ליכט."</w:t>
      </w:r>
    </w:p>
    <w:p/>
    <w:p>
      <w:r xmlns:w="http://schemas.openxmlformats.org/wordprocessingml/2006/main">
        <w:t xml:space="preserve">2.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/8:2 נעם אַהרן און זײַנע זין מיט זיך, און די קלײדער, און דאָס זאַלבײַל, און אַ אָקס פֿאַרן זינדאָפּפֿער, און צװײ װידערס, און אַ קאָרב מצות;</w:t>
      </w:r>
    </w:p>
    <w:p/>
    <w:p>
      <w:r xmlns:w="http://schemas.openxmlformats.org/wordprocessingml/2006/main">
        <w:t xml:space="preserve">גאָט האָט באַפֿוילן משהן צו זאַמלען אַהרן און זײַנע זין, מלבושים, זאַלב־אויל, אַ אָקס פֿאַרן זינדאָפּפֿער, צוויי װידערס, און אַ קאָרב מצות.</w:t>
      </w:r>
    </w:p>
    <w:p/>
    <w:p>
      <w:r xmlns:w="http://schemas.openxmlformats.org/wordprocessingml/2006/main">
        <w:t xml:space="preserve">1. דער באדייט פון די סימבאלן: אונטערזוכן די באדייט פון די קרבנות אין לוי 8.</w:t>
      </w:r>
    </w:p>
    <w:p/>
    <w:p>
      <w:r xmlns:w="http://schemas.openxmlformats.org/wordprocessingml/2006/main">
        <w:t xml:space="preserve">2. גאָט 'ס רוף צו קדושה: פֿאַרשטיין די באַטייַט פון די זאַלב ייל</w:t>
      </w:r>
    </w:p>
    <w:p/>
    <w:p>
      <w:r xmlns:w="http://schemas.openxmlformats.org/wordprocessingml/2006/main">
        <w:t xml:space="preserve">1. עקסאָדוס 28:2-3 - "און זאָלסט מאַכן הייליק קליידער פֿאַר דיין ברודער אַהרן, פֿאַר כבוד און פֿאַר שיינקייט. איר זאָל רעדן צו אַלע די בעריישקייט, וואָס איך האָבן אָנגעפילט מיט אַ גייסט פון כייקייט, זיי מאַכן אַהראָנס קליידער. אים צו הײליקן פאר מיין כהונה.</w:t>
      </w:r>
    </w:p>
    <w:p/>
    <w:p>
      <w:r xmlns:w="http://schemas.openxmlformats.org/wordprocessingml/2006/main">
        <w:t xml:space="preserve">2. עקסאָדוס 29:7 - "דעמאָלט זאָלסטו נעמען דאָס זאַלב-אייל, און עס אויסגיסן אויף זיין קאָפּ, און אים זאַלבן."</w:t>
      </w:r>
    </w:p>
    <w:p/>
    <w:p>
      <w:r xmlns:w="http://schemas.openxmlformats.org/wordprocessingml/2006/main">
        <w:t xml:space="preserve">/8:3 און װעסט אײַנזאַמלען די גאַנצע עדה בײַם אײַנגאַנג פֿון אוֹהל-מוֹעד.</w:t>
      </w:r>
    </w:p>
    <w:p/>
    <w:p>
      <w:r xmlns:w="http://schemas.openxmlformats.org/wordprocessingml/2006/main">
        <w:t xml:space="preserve">משה האָט אײַנגעזאַמלט די עדת ישׂראל בײַם אײַנגאַנג פֿון מִשכּן.</w:t>
      </w:r>
    </w:p>
    <w:p/>
    <w:p>
      <w:r xmlns:w="http://schemas.openxmlformats.org/wordprocessingml/2006/main">
        <w:t xml:space="preserve">1. די מאַכט פון פֿאַרזאַמלונג: צונויפקום צוזאַמען פֿאַר שטאַרקייַט און אחדות</w:t>
      </w:r>
    </w:p>
    <w:p/>
    <w:p>
      <w:r xmlns:w="http://schemas.openxmlformats.org/wordprocessingml/2006/main">
        <w:t xml:space="preserve">2. קדושת המשכן: א מקום עבודה.</w:t>
      </w:r>
    </w:p>
    <w:p/>
    <w:p>
      <w:r xmlns:w="http://schemas.openxmlformats.org/wordprocessingml/2006/main">
        <w:t xml:space="preserve">1. אַקס 2: 1-4 - די צוזאָג פון די רוח</w:t>
      </w:r>
    </w:p>
    <w:p/>
    <w:p>
      <w:r xmlns:w="http://schemas.openxmlformats.org/wordprocessingml/2006/main">
        <w:t xml:space="preserve">2. העברעווס 10:19-25 - נאָענט צו גאָט דורך יאָשקע משיח.</w:t>
      </w:r>
    </w:p>
    <w:p/>
    <w:p>
      <w:r xmlns:w="http://schemas.openxmlformats.org/wordprocessingml/2006/main">
        <w:t xml:space="preserve">/8:4 און משה האָט געטאָן אַזױ װי גאָט האָט אים באַפֿױלן; און די עדה האָט זיך אײַנגעזאַמלט צום אײַנגאַנג פֿון אוֹהל-מוֹעד.</w:t>
      </w:r>
    </w:p>
    <w:p/>
    <w:p>
      <w:r xmlns:w="http://schemas.openxmlformats.org/wordprocessingml/2006/main">
        <w:t xml:space="preserve">משה האָט נאָכגעפאָלגט דעם באַפעל פון גאָט, און דאָס פֿאָלק האָט זיך אײַנגעזאַמלט בײַם אײַנגאַנג פֿון מִשכּן.</w:t>
      </w:r>
    </w:p>
    <w:p/>
    <w:p>
      <w:r xmlns:w="http://schemas.openxmlformats.org/wordprocessingml/2006/main">
        <w:t xml:space="preserve">1. פאָלגעוודיקייַט צו גאָט איז יקערדיק פֿאַר ברוך לעבעדיק.</w:t>
      </w:r>
    </w:p>
    <w:p/>
    <w:p>
      <w:r xmlns:w="http://schemas.openxmlformats.org/wordprocessingml/2006/main">
        <w:t xml:space="preserve">2. מיר מוזן זיין גרייט צו קומען צוזאַמען אין אחדות צו מקיים גאָט 'ס וועט.</w:t>
      </w:r>
    </w:p>
    <w:p/>
    <w:p>
      <w:r xmlns:w="http://schemas.openxmlformats.org/wordprocessingml/2006/main">
        <w:t xml:space="preserve">1. דעוטעראָנאָמי 5:32-33 - "איר זאָלט דעריבער זיין אָפּגעהיט צו טאָן ווי די האר דיין גאָט האט באפוילן איר. דו זאלסט נישט קער אַוועק צו די רעכט האַנט אָדער צו די לינקס. איר זאָל גיין אין אַלע דעם וועג וואָס די האר אײַער גאָט האָט דיר באַפֿױלן, אַז דו זאָלסט לעבן, און עס זאָל דיר גוט זײַן, און דו זאָלסט לאַנג לעבן אין דעם לאַנד װאָס דו זאָלסט ירשען.</w:t>
      </w:r>
    </w:p>
    <w:p/>
    <w:p>
      <w:r xmlns:w="http://schemas.openxmlformats.org/wordprocessingml/2006/main">
        <w:t xml:space="preserve">2. יעקב 2:17-18 - "אזוי אויך אמונה אין זיך, אויב עס טוט נישט האָבן מעשים, איז טויט. אָבער עמעצער וועט זאָגן, איר האָבן אמונה און איך האָבן מעשים. ווייַזן מיר דיין אמונה באַזונדער פון דיין מעשים, און איך וועט ווייַזן איר מיין אמונה דורך מיין מעשים.</w:t>
      </w:r>
    </w:p>
    <w:p/>
    <w:p>
      <w:r xmlns:w="http://schemas.openxmlformats.org/wordprocessingml/2006/main">
        <w:t xml:space="preserve">/8:5 האָט משה געזאָגט צו דער עדה: דאָס איז די זאַך װאָס גאָט האָט באַפֿױלן צו טאָן.</w:t>
      </w:r>
    </w:p>
    <w:p/>
    <w:p>
      <w:r xmlns:w="http://schemas.openxmlformats.org/wordprocessingml/2006/main">
        <w:t xml:space="preserve">משה האָט אָנגעזאָגט די עדה צו טאָן וואָס גאָט האָט באַפֿוילן.</w:t>
      </w:r>
    </w:p>
    <w:p/>
    <w:p>
      <w:r xmlns:w="http://schemas.openxmlformats.org/wordprocessingml/2006/main">
        <w:t xml:space="preserve">1. די מאַכט פון אָובידיאַנס</w:t>
      </w:r>
    </w:p>
    <w:p/>
    <w:p>
      <w:r xmlns:w="http://schemas.openxmlformats.org/wordprocessingml/2006/main">
        <w:t xml:space="preserve">2. גאָט 'ס רוף צו נאָכפאָלגן אים</w:t>
      </w:r>
    </w:p>
    <w:p/>
    <w:p>
      <w:r xmlns:w="http://schemas.openxmlformats.org/wordprocessingml/2006/main">
        <w:t xml:space="preserve">1. דעוטעראָנאָמי 5: 33-32 - "איר זאָלט דעריבער זיין אָפּגעהיט צו טאָן ווי די האר דיין גאָט האט באפוילן איר. דו זאלסט נישט קער אַוועק צו די רעכט האַנט אָדער צו די לינקס. איר זאָל גיין אין אַלע דעם וועג וואָס די האר אײַער גאָט האָט דיר באַפֿױלן, אַז דו זאָלסט לעבן, און עס זאָל דיר גוט זײַן, און דו זאָלסט פֿאַרלענגערן דײַנע טעג אין דעם לאַנד װאָס דו זאָלסט אַרבן.</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/8:6 און משה האָט געבראַכט אַהרן און זײַנע זין, און האָט זײ געװאַשן מיט װאַסער.</w:t>
      </w:r>
    </w:p>
    <w:p/>
    <w:p>
      <w:r xmlns:w="http://schemas.openxmlformats.org/wordprocessingml/2006/main">
        <w:t xml:space="preserve">משה האָט געבראַכט צו וואַשן אַהרן און זיינע זין מיט וואַסער, כּדי צו באַצייכענען זייער הקדשה צו גאָט.</w:t>
      </w:r>
    </w:p>
    <w:p/>
    <w:p>
      <w:r xmlns:w="http://schemas.openxmlformats.org/wordprocessingml/2006/main">
        <w:t xml:space="preserve">1. קידושין: אָפּגעבן זיך צו די האר</w:t>
      </w:r>
    </w:p>
    <w:p/>
    <w:p>
      <w:r xmlns:w="http://schemas.openxmlformats.org/wordprocessingml/2006/main">
        <w:t xml:space="preserve">2. די מאַכט פון וואַסער: קלענזינג זיך פֿאַר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יוחנן 15:3 - איר זענט שוין ריין ווייַל פון דעם וואָרט איך האָבן גערעדט צו איר.</w:t>
      </w:r>
    </w:p>
    <w:p/>
    <w:p>
      <w:r xmlns:w="http://schemas.openxmlformats.org/wordprocessingml/2006/main">
        <w:t xml:space="preserve">/8:7 און ער האָט אָנגעטאָן אױף אים דעם מאַנטל, און האָט אים אָנגעגורט מיטן גאַרטל, און אים אָנגעטאָן דעם מאַנטל, און האָט אָנגעטאָן אױף אים דעם אֵפֿוֹד, און ער האָט אים אָנגעגורט מיט דעם נײַערטנעם גאַרטל פֿון אֵפֿוֹד, און אים געבונדן. דערמיט.</w:t>
      </w:r>
    </w:p>
    <w:p/>
    <w:p>
      <w:r xmlns:w="http://schemas.openxmlformats.org/wordprocessingml/2006/main">
        <w:t xml:space="preserve">גאָט 'ס אמונה אין מקיים זיין הבטחות צו זיין מענטשן איז יגזעמפּלאַפייד אין די קליידער פון אהרן ווי הויך פּריסט.</w:t>
      </w:r>
    </w:p>
    <w:p/>
    <w:p>
      <w:r xmlns:w="http://schemas.openxmlformats.org/wordprocessingml/2006/main">
        <w:t xml:space="preserve">1. גאָט 'ס געטרייַ צוזאָג מקיים: אַ דורכקוק פון לעוויטיקוס 8: 7</w:t>
      </w:r>
    </w:p>
    <w:p/>
    <w:p>
      <w:r xmlns:w="http://schemas.openxmlformats.org/wordprocessingml/2006/main">
        <w:t xml:space="preserve">2. די באַדייט פון קליידער אין די אַלטע טעסטאַמענט: אַ לערנען פון אהרן ס הויך כהן לבוש</w:t>
      </w:r>
    </w:p>
    <w:p/>
    <w:p>
      <w:r xmlns:w="http://schemas.openxmlformats.org/wordprocessingml/2006/main">
        <w:t xml:space="preserve">1.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2. רוימער 4:20-21 - ער סטאַגערד ניט אין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/8:8 און ער האָט אַרױפֿגעטאָן אױף אים דאָס חושן; אױך אין דעם חושן האָט ער אַרײַנגעטאָן די אורים און די תּומים.</w:t>
      </w:r>
    </w:p>
    <w:p/>
    <w:p>
      <w:r xmlns:w="http://schemas.openxmlformats.org/wordprocessingml/2006/main">
        <w:t xml:space="preserve">מ׳האט באפוילן דעם כהן צו טראגן דעם חושן, װאם האט געהאט די אורים און די תומים.</w:t>
      </w:r>
    </w:p>
    <w:p/>
    <w:p>
      <w:r xmlns:w="http://schemas.openxmlformats.org/wordprocessingml/2006/main">
        <w:t xml:space="preserve">1. די באַטייַט פון די פּריסטלי ברוסטפּלאַטע</w:t>
      </w:r>
    </w:p>
    <w:p/>
    <w:p>
      <w:r xmlns:w="http://schemas.openxmlformats.org/wordprocessingml/2006/main">
        <w:t xml:space="preserve">2. וואָס די אורים און תומים לערנען אונדז וועגן גאָט</w:t>
      </w:r>
    </w:p>
    <w:p/>
    <w:p>
      <w:r xmlns:w="http://schemas.openxmlformats.org/wordprocessingml/2006/main">
        <w:t xml:space="preserve">1. יוחנן 17:17 - הייליק זיי דורך דיין אמת: דיין וואָרט איז אמת.</w:t>
      </w:r>
    </w:p>
    <w:p/>
    <w:p>
      <w:r xmlns:w="http://schemas.openxmlformats.org/wordprocessingml/2006/main">
        <w:t xml:space="preserve">2. עקסאָדוס 28:15 30 - און דו זאָלסט מאַכן די ברוסטפּלאַץ פון משפט מיט כיטרע אַרבעט; נאָך דעם אַרבעט פֿון אֵפֿוֹד זאָלסטו אים מאַכן; פֿון גאָלד, פֿון בלאָער װאָל, און פּורפּל, און װערמילרױט, און פֿון געדרײַטן לײַנען, זאָלסטו עס מאַכן.</w:t>
      </w:r>
    </w:p>
    <w:p/>
    <w:p>
      <w:r xmlns:w="http://schemas.openxmlformats.org/wordprocessingml/2006/main">
        <w:t xml:space="preserve">/8:9 און ער האָט אַרױפֿגעטאָן דעם מיטעל אױף זײַן קאָפּ; אוי ך אויפ ן מיטע ר אפיל ו אוי ף זײ ן פראנט , הא ט ע ר ארויפגעלײג ט דע ם גאלדענע ם טעלער , ד י הײליק ע קרוין ; אַזױ װי גאָט האָט באַפֿױלן משהן.</w:t>
      </w:r>
    </w:p>
    <w:p/>
    <w:p>
      <w:r xmlns:w="http://schemas.openxmlformats.org/wordprocessingml/2006/main">
        <w:t xml:space="preserve">משה רבינו האט ארויפגעלײגט דעם מיטעל, די גאלדענע טעלער און די הײליקע קרוין אויפן קאפ פון אהרן, אזוי װי גאט האט באפוילן.</w:t>
      </w:r>
    </w:p>
    <w:p/>
    <w:p>
      <w:r xmlns:w="http://schemas.openxmlformats.org/wordprocessingml/2006/main">
        <w:t xml:space="preserve">1. די ברכה פון פאָלגעוודיקייַט: ווי טאן גאָט 'ס וועט ברענגט אונדז נעענטער צו אים</w:t>
      </w:r>
    </w:p>
    <w:p/>
    <w:p>
      <w:r xmlns:w="http://schemas.openxmlformats.org/wordprocessingml/2006/main">
        <w:t xml:space="preserve">2. די מאַכט פון קראַונינג: ווי אונדזער דערגרייכונגען און דערגרייכונגען זענען דערקענט דורך גאָט</w:t>
      </w:r>
    </w:p>
    <w:p/>
    <w:p>
      <w:r xmlns:w="http://schemas.openxmlformats.org/wordprocessingml/2006/main">
        <w:t xml:space="preserve">1. משלי 16:3 - איבערגעבן צו גאָט אַלץ איר טאָן, און ער וועט פעסטשטעלן דיין פּלאַנז.</w:t>
      </w:r>
    </w:p>
    <w:p/>
    <w:p>
      <w:r xmlns:w="http://schemas.openxmlformats.org/wordprocessingml/2006/main">
        <w:t xml:space="preserve">2.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/8:10 און משה האָט גענומען דאָס אײל פֿון זאַלבונג, און האָט געזאַלבט דעם מִשכּן און אַלץ װאָס אין איר, און האָט זײ געהייליקט.</w:t>
      </w:r>
    </w:p>
    <w:p/>
    <w:p>
      <w:r xmlns:w="http://schemas.openxmlformats.org/wordprocessingml/2006/main">
        <w:t xml:space="preserve">משה רבינו האָט גענומען דאָס זאַלבונג־אייל און האָט געהייליקט דעם מִשכּן און זײַן גאַנצער אינהאַלט.</w:t>
      </w:r>
    </w:p>
    <w:p/>
    <w:p>
      <w:r xmlns:w="http://schemas.openxmlformats.org/wordprocessingml/2006/main">
        <w:t xml:space="preserve">1. די מאַכט פון זאַלבן און ברכה</w:t>
      </w:r>
    </w:p>
    <w:p/>
    <w:p>
      <w:r xmlns:w="http://schemas.openxmlformats.org/wordprocessingml/2006/main">
        <w:t xml:space="preserve">2. קאַנסאַקרייטינג אונדזער לעבן פֿאַר גאָט 'ס דינסט</w:t>
      </w:r>
    </w:p>
    <w:p/>
    <w:p>
      <w:r xmlns:w="http://schemas.openxmlformats.org/wordprocessingml/2006/main">
        <w:t xml:space="preserve">1. יעקב 4:7-8 - "דעריבער אונטערגעבן זיך צו גאָט. אַנטקעגנשטעלנ זיך דעם שטן, און ער וועט אַנטלויפן פון איר. דערנענטערן זיך צו גאָט, און ער וועט נאָענט צו איר."</w:t>
      </w:r>
    </w:p>
    <w:p/>
    <w:p>
      <w:r xmlns:w="http://schemas.openxmlformats.org/wordprocessingml/2006/main">
        <w:t xml:space="preserve">2. 1 יוחנן 2:15-17 - "דו זאלסט נישט ליבע די וועלט אָדער די זאכן אין דער וועלט. אויב ווער עס יז ליב די וועלט, די ליבע פון דעם פאטער איז נישט אין אים. פֿאַר אַלע וואָס איז אין דער וועלט די תאוות פון די וועלט. פלייש און די תאוות פון די אויגן און שטאָלץ פון לעבן איז נישט פון דעם פאטער, אָבער איז פון דער וועלט, און די וועלט גייט פארביי צוזאמען מיט איר תאוות, אָבער ווער סע טוט דעם רצון פון גאָט בלייבט אויף אייביק."</w:t>
      </w:r>
    </w:p>
    <w:p/>
    <w:p>
      <w:r xmlns:w="http://schemas.openxmlformats.org/wordprocessingml/2006/main">
        <w:t xml:space="preserve">/8:11 און ער האָט דערפֿון שפּריצן אױפֿן מזבח זיבן מאָל, און האָט געזאַלבט דעם מזבח און אַלע זײַנע כּלים, אי דעם קנאָבל און זײַן פֿוס, זײ צו הײליקן.</w:t>
      </w:r>
    </w:p>
    <w:p/>
    <w:p>
      <w:r xmlns:w="http://schemas.openxmlformats.org/wordprocessingml/2006/main">
        <w:t xml:space="preserve">משה האָט געזאַלבט דעם מזבח און אַלע זײַנע כלים, אַרײַנגערעכנט דעם טײַך און פֿוס, זיבן מאָל זיי צו הייליקן.</w:t>
      </w:r>
    </w:p>
    <w:p/>
    <w:p>
      <w:r xmlns:w="http://schemas.openxmlformats.org/wordprocessingml/2006/main">
        <w:t xml:space="preserve">1. די מאַכט פון אַנאָינטינג: ווי דעדיקאַציע צו גאָט איז געגרינדעט</w:t>
      </w:r>
    </w:p>
    <w:p/>
    <w:p>
      <w:r xmlns:w="http://schemas.openxmlformats.org/wordprocessingml/2006/main">
        <w:t xml:space="preserve">2. הייליקייט: אַ ברכה פון גאָט</w:t>
      </w:r>
    </w:p>
    <w:p/>
    <w:p>
      <w:r xmlns:w="http://schemas.openxmlformats.org/wordprocessingml/2006/main">
        <w:t xml:space="preserve">1. מתיא 3:16 - ווי באַלד ווי יאָשקע איז באַפּטייזד, ער געגאנגען אויס פון די וואַסער. אין דעם מאָמענט האָט זיך דער הימל געעפֿנט, און ער האָט געזען דעם גײַסט פֿון גאָט אַראָפּנידערן ווי אַ טויב און אַרײַנגיין אויף אים.</w:t>
      </w:r>
    </w:p>
    <w:p/>
    <w:p>
      <w:r xmlns:w="http://schemas.openxmlformats.org/wordprocessingml/2006/main">
        <w:t xml:space="preserve">2. תהלים 133:2 - עס איז ווי די טייַער ייל אויף די קאָפּ, פליסנדיק אַראָפּ אויף דער באָרד, די באָרד פון אהרן, פליסנדיק אַראָפּ אויף די קאָלנער פון זיין קליידער.</w:t>
      </w:r>
    </w:p>
    <w:p/>
    <w:p>
      <w:r xmlns:w="http://schemas.openxmlformats.org/wordprocessingml/2006/main">
        <w:t xml:space="preserve">/8:12 און ער האָט אױסגעגאָסן פֿון דעם זאַלבײַל אױף אַהרנס קאָפּ, און האָט אים געזאַלבט אים צו הײליקן.</w:t>
      </w:r>
    </w:p>
    <w:p/>
    <w:p>
      <w:r xmlns:w="http://schemas.openxmlformats.org/wordprocessingml/2006/main">
        <w:t xml:space="preserve">אהרן איז געווען געזאַלבט מיט ייל און איז געהייליקט ווי טייל פון די כהנים אָרדיניישאַן צערעמאָניע.</w:t>
      </w:r>
    </w:p>
    <w:p/>
    <w:p>
      <w:r xmlns:w="http://schemas.openxmlformats.org/wordprocessingml/2006/main">
        <w:t xml:space="preserve">1. די וויכטיקייט פון קדושה אין אָרדינאַטיאָן</w:t>
      </w:r>
    </w:p>
    <w:p/>
    <w:p>
      <w:r xmlns:w="http://schemas.openxmlformats.org/wordprocessingml/2006/main">
        <w:t xml:space="preserve">2. די מאַכט פון אַנאָינטינג אָיל אין פּריסטלי דינסט</w:t>
      </w:r>
    </w:p>
    <w:p/>
    <w:p>
      <w:r xmlns:w="http://schemas.openxmlformats.org/wordprocessingml/2006/main">
        <w:t xml:space="preserve">1. יוחנן 15:3 - "איצט איר זענט ריין דורך דעם וואָרט וואָס איך האָבן גערעדט צו איר."</w:t>
      </w:r>
    </w:p>
    <w:p/>
    <w:p>
      <w:r xmlns:w="http://schemas.openxmlformats.org/wordprocessingml/2006/main">
        <w:t xml:space="preserve">2. עברים 5:4 - "און קיינער נעמט דעם כּבֿוד צו זיך, אָבער דער וואָס איז גערופן פון גאָט, ווי אַהרן."</w:t>
      </w:r>
    </w:p>
    <w:p/>
    <w:p>
      <w:r xmlns:w="http://schemas.openxmlformats.org/wordprocessingml/2006/main">
        <w:t xml:space="preserve">/8:13 און משה האָט געבראַכט די זין פֿון אַהרן, און ער האָט אױף זײ אָנגעטאָן מאַנטלען, און האָט זײ אָנגעגורט מיט גאַרטל, און אָנגעטאָן אױף זײ הײַנעלעך; אַזױ װי גאָט האָט באַפֿױלן משהן.</w:t>
      </w:r>
    </w:p>
    <w:p/>
    <w:p>
      <w:r xmlns:w="http://schemas.openxmlformats.org/wordprocessingml/2006/main">
        <w:t xml:space="preserve">משה האט אנגעטאן די זין פון אהרן אזוי ווי גאט האט באפוילן.</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לעבעדיק אין פאָלגעוודיקייַט צו גאָט 'ס וועט</w:t>
      </w:r>
    </w:p>
    <w:p/>
    <w:p>
      <w:r xmlns:w="http://schemas.openxmlformats.org/wordprocessingml/2006/main">
        <w:t xml:space="preserve">1. דעוטעראָנאָמי 11:26-28 - "זע, איך שטעל פֿאַר דיר הייַנט אַ ברכה און אַ קללה: די ברכה אויב איר פאָלגן די געבאָט פון די האר דיין גאָט, וואָס איך באַפֿעל דיר הייַנט, און די קללה, אויב איר זאָלסט ניט צוהערן צו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/8:14 און ער האָט געבראַכט דעם אָקס פֿאַר זינדאָפּפֿער, און אַהרן און זײַנע זין האָבן אַרײַנגעטאָן זײערע הענט אױפֿן קאָפּ פֿון דעם אָקס פֿאַר זינדאָפּפֿער.</w:t>
      </w:r>
    </w:p>
    <w:p/>
    <w:p>
      <w:r xmlns:w="http://schemas.openxmlformats.org/wordprocessingml/2006/main">
        <w:t xml:space="preserve">אַהרן און זײַנע זין האָבן געבראַכט אַ אָקס פֿאַר אַ זינדאָפּפֿער, אַזױ װי גאָט האָט באַפֿױלן.</w:t>
      </w:r>
    </w:p>
    <w:p/>
    <w:p>
      <w:r xmlns:w="http://schemas.openxmlformats.org/wordprocessingml/2006/main">
        <w:t xml:space="preserve">1. די מאַכט פון קרבן - ווי גאָט רופט אונדז צו געבן אַרויף עפּעס וויכטיק פֿאַר אונדזער זינד.</w:t>
      </w:r>
    </w:p>
    <w:p/>
    <w:p>
      <w:r xmlns:w="http://schemas.openxmlformats.org/wordprocessingml/2006/main">
        <w:t xml:space="preserve">2. די ברכה פון פאָלגעוודיקייַט - ווי די פאלגענדע גאָט 'ס קאַמאַנדז ברענגט אונדז נעענטער צו אים.</w:t>
      </w:r>
    </w:p>
    <w:p/>
    <w:p>
      <w:r xmlns:w="http://schemas.openxmlformats.org/wordprocessingml/2006/main">
        <w:t xml:space="preserve">1. העברעווס 9:22 - "אין פאַקט, די געזעץ ריקווייערז אַז כּמעט אַלץ זאָל זיין ריין מיט בלוט, און אָן די פארגיסן פון בלוט עס איז קיין מחילה."</w:t>
      </w:r>
    </w:p>
    <w:p/>
    <w:p>
      <w:r xmlns:w="http://schemas.openxmlformats.org/wordprocessingml/2006/main">
        <w:t xml:space="preserve">2. יוחנן 1:29 - "דער ווייַטער טאָג יוחנן געזען יאָשקע קומען צו אים און געזאגט, קוק, די לאם פון גאָט, וואס נעמט אַוועק די זינד פון דער וועלט!"</w:t>
      </w:r>
    </w:p>
    <w:p/>
    <w:p>
      <w:r xmlns:w="http://schemas.openxmlformats.org/wordprocessingml/2006/main">
        <w:t xml:space="preserve">/8:15 און ער האָט עס געטײט; און משה האָט גענומען דאָס בלוט, און האָט עס אַרױפֿגעטאָן אױף די הערנער פֿון מזבח רונד אַרום מיט זײַן פֿינגער, און האָט רײניקט דעם מזבח, און האָט אױסגעגאָסן דאָס בלוט אונטערן מזבח, און האָט עס געהייליקט, צו מאַכן אױסגליד אױף אים.</w:t>
      </w:r>
    </w:p>
    <w:p/>
    <w:p>
      <w:r xmlns:w="http://schemas.openxmlformats.org/wordprocessingml/2006/main">
        <w:t xml:space="preserve">משה רבינו האָט דורכגעפירט אַ ריטואַל צו רייניקן און הייליקן דעם מזבח דורך גיסן די בלוט פון אַ קרבן כייַע אויף די הערנער פון די מזבח און אין די דנאָ.</w:t>
      </w:r>
    </w:p>
    <w:p/>
    <w:p>
      <w:r xmlns:w="http://schemas.openxmlformats.org/wordprocessingml/2006/main">
        <w:t xml:space="preserve">1. די מאַכט פון אַטאָונמאַנט: ויספאָרשן די ריטואַל פון ויסגלייַך</w:t>
      </w:r>
    </w:p>
    <w:p/>
    <w:p>
      <w:r xmlns:w="http://schemas.openxmlformats.org/wordprocessingml/2006/main">
        <w:t xml:space="preserve">2. די באַטייַט פון קרבן אין ביבלישע צייטן</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העברעווס 10: 4 - פֿאַר עס איז ניט מעגלעך אַז די בלוט פון אָקס און ציג זאָל נעמען אַוועק זינד.</w:t>
      </w:r>
    </w:p>
    <w:p/>
    <w:p>
      <w:r xmlns:w="http://schemas.openxmlformats.org/wordprocessingml/2006/main">
        <w:t xml:space="preserve">/8:16 און ער האָט גענומען דאָס גאַנצע פֿעט װאָס אױף די אינעװײניקסטע, און דאָס שפּײַז איבער דער לעבער, און די צװײ נירן, און זײער פעט, און משה האָט עס פֿאַרברענט אױפֿן מזבח.</w:t>
      </w:r>
    </w:p>
    <w:p/>
    <w:p>
      <w:r xmlns:w="http://schemas.openxmlformats.org/wordprocessingml/2006/main">
        <w:t xml:space="preserve">משה האָט פֿאַרברענט דאָס פֿעט פֿון אינעווייניק, שפּײַז, לעבער און נירן פֿון אַ קרבןאָפּפֿער אויפֿן מזבח.</w:t>
      </w:r>
    </w:p>
    <w:p/>
    <w:p>
      <w:r xmlns:w="http://schemas.openxmlformats.org/wordprocessingml/2006/main">
        <w:t xml:space="preserve">1. די וויכטיקייט פון קרבנות אין די אַלטע טעסטאַמענט</w:t>
      </w:r>
    </w:p>
    <w:p/>
    <w:p>
      <w:r xmlns:w="http://schemas.openxmlformats.org/wordprocessingml/2006/main">
        <w:t xml:space="preserve">2. די מאַכט פון פאָלגעוודיקייַט צו גאָט 'ס וועט</w:t>
      </w:r>
    </w:p>
    <w:p/>
    <w:p>
      <w:r xmlns:w="http://schemas.openxmlformats.org/wordprocessingml/2006/main">
        <w:t xml:space="preserve">1. ויקרא 8:16 - "און ער האָט גענומען דאָס גאַנצע פֿעט װאָס אױף די אינעװײניקסטע, און דאָס שפּײַז איבער דער לעבער, און די צװײ נירן, און זײער פעט, און משה האָט עס פֿאַרברענט אױפֿן מזבח."</w:t>
      </w:r>
    </w:p>
    <w:p/>
    <w:p>
      <w:r xmlns:w="http://schemas.openxmlformats.org/wordprocessingml/2006/main">
        <w:t xml:space="preserve">2. העברעווס 13:15 - "דעריבער לאָזן אונדז דורך אים שטענדיק פאָרשלאָגן דעם קרבן פון לויב צו גאָט, דאָס איז, די פרוכט פון אונדזער ליפן, געבן דאַנק צו זיין נאָמען."</w:t>
      </w:r>
    </w:p>
    <w:p/>
    <w:p>
      <w:r xmlns:w="http://schemas.openxmlformats.org/wordprocessingml/2006/main">
        <w:t xml:space="preserve">/8:17 אָבער דעם אָקס, און זײַן באַדער, זײַן פֿלײש, און זײַן מיסט, האָט ער פֿאַרברענט אין פֿײַער, אױסן לאַגער; אַזױ װי גאָט האָט באַפֿױלן משהן.</w:t>
      </w:r>
    </w:p>
    <w:p/>
    <w:p>
      <w:r xmlns:w="http://schemas.openxmlformats.org/wordprocessingml/2006/main">
        <w:t xml:space="preserve">משה איז באַפֿױלן געװאָרן פֿון גאָט צו פֿאַרברענען דעם אָקס, זײַן באַדער, זײַן פֿלײש, און זײַן מיסט מיט פֿײַער אינדרויסן פֿון לאַגער.</w:t>
      </w:r>
    </w:p>
    <w:p/>
    <w:p>
      <w:r xmlns:w="http://schemas.openxmlformats.org/wordprocessingml/2006/main">
        <w:t xml:space="preserve">1. פאָלגן גאָט 'ס קאַמאַנדז: די מאַכט פון פאָלגעוודיקייַט</w:t>
      </w:r>
    </w:p>
    <w:p/>
    <w:p>
      <w:r xmlns:w="http://schemas.openxmlformats.org/wordprocessingml/2006/main">
        <w:t xml:space="preserve">2. די וויכטיקייט פון קרבן: וואָס טוט עס מיינען צו קרבן עפּעס צו גאָט?</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די געזעצן פֿון גאָט, װאָס איך באַפֿױלן דיר הײַנט צום גוטן?</w:t>
      </w:r>
    </w:p>
    <w:p/>
    <w:p>
      <w:r xmlns:w="http://schemas.openxmlformats.org/wordprocessingml/2006/main">
        <w:t xml:space="preserve">13 דענצמאָל זאָלט איר וויסן, אַז יהוה אײַער גאָט איז גאָט, דער געטרײַער גאָט, וואָס האַלט אַ בונד און אַ ליבשאַפט מיט די, וואָס האָבן אים ליב און היטן זיינע געבאָט, ביז אַ טויזנט דורות.</w:t>
      </w:r>
    </w:p>
    <w:p/>
    <w:p>
      <w:r xmlns:w="http://schemas.openxmlformats.org/wordprocessingml/2006/main">
        <w:t xml:space="preserve">2. 1 פעטרוס 2:5 -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/8:18 און ער האָט געבראַכט דעם װידער צום בראַנדאָפּפֿער, און אַהרן און זײַנע זין האָבן אַרײַנגעטאָן זײערע הענט אױפֿן קאָפּ פֿון װידער.</w:t>
      </w:r>
    </w:p>
    <w:p/>
    <w:p>
      <w:r xmlns:w="http://schemas.openxmlformats.org/wordprocessingml/2006/main">
        <w:t xml:space="preserve">אַהרן און זײַנע זין האָבן געלייגט זייערע הענט אויפֿן קאָפּ פֿון דעם װידער פֿאַרן בראַנדאָפּפֿער, אַזױ װי גאָט האָט באַפֿױלן אין לויטיקוס 8:18.</w:t>
      </w:r>
    </w:p>
    <w:p/>
    <w:p>
      <w:r xmlns:w="http://schemas.openxmlformats.org/wordprocessingml/2006/main">
        <w:t xml:space="preserve">1. די באַטייַט פון ארויפלייגן הענט אויף די קרבן: לעוויטיקוס 8:18</w:t>
      </w:r>
    </w:p>
    <w:p/>
    <w:p>
      <w:r xmlns:w="http://schemas.openxmlformats.org/wordprocessingml/2006/main">
        <w:t xml:space="preserve">2. אהרן ס פאָלגעוודיקייַט צו גאָט: אַ לעקציע פון לעוויטיקוס 8:18</w:t>
      </w:r>
    </w:p>
    <w:p/>
    <w:p>
      <w:r xmlns:w="http://schemas.openxmlformats.org/wordprocessingml/2006/main">
        <w:t xml:space="preserve">1. עקסאָדוס 29:15-22 - די אינסטרוקציעס וואָס גאָט האט געגעבן צו משה וועגן די קאַנסאַקריישאַן פון אהרן און זיינע זין ווי כהנים.</w:t>
      </w:r>
    </w:p>
    <w:p/>
    <w:p>
      <w:r xmlns:w="http://schemas.openxmlformats.org/wordprocessingml/2006/main">
        <w:t xml:space="preserve">2. העברעווס 7:23-28 - די ראָלע פון יאָשקע ווי אונדזער הויך פּריסט און די וויכטיקייט פון זיין קרבן.</w:t>
      </w:r>
    </w:p>
    <w:p/>
    <w:p>
      <w:r xmlns:w="http://schemas.openxmlformats.org/wordprocessingml/2006/main">
        <w:t xml:space="preserve">/8:19 און ער האָט עס דערהרגעט; און משה האָט געשפּריצן דאָס בלוט אױפֿן מזבח רונד אַרום.</w:t>
      </w:r>
    </w:p>
    <w:p/>
    <w:p>
      <w:r xmlns:w="http://schemas.openxmlformats.org/wordprocessingml/2006/main">
        <w:t xml:space="preserve">משה רבינו האט מקריב געווען א בהמה און אויסגעשפרייט איר בלוט אויפן מזבח.</w:t>
      </w:r>
    </w:p>
    <w:p/>
    <w:p>
      <w:r xmlns:w="http://schemas.openxmlformats.org/wordprocessingml/2006/main">
        <w:t xml:space="preserve">1. די וויכטיקייט פון קרבנות אין די ביבל.</w:t>
      </w:r>
    </w:p>
    <w:p/>
    <w:p>
      <w:r xmlns:w="http://schemas.openxmlformats.org/wordprocessingml/2006/main">
        <w:t xml:space="preserve">2. די מאַכט פון גאָט אין די אַלטע טעסטאַמענט.</w:t>
      </w:r>
    </w:p>
    <w:p/>
    <w:p>
      <w:r xmlns:w="http://schemas.openxmlformats.org/wordprocessingml/2006/main">
        <w:t xml:space="preserve">1. העברעווס 10: 11-14 - "און יעדער גאַלעך שטייט טעגלעך אין זיין דינסט, מקריב ריפּיטידלי די זעלבע קרבנות, וואָס קענען קיינמאָל נעמען אַוועק זינד. אבער ווען משיח האט מקריב פֿאַר אַלע מאָל אַ איין קרבן פֿאַר זינד, ער געזעסן ביי די רעכטע האַנט פֿון גאָט, װאַרט פֿון יענער צײַט, ביז זײַנע פֿײַנט זאָלן געמאַכט װערן אַ בענקל פֿאַר זײַנע פֿיס, װאָרום מיט אײן קרבן האָט ער פֿאַרענדיקט אַלע מאָל די װאָס װערן געהייליקט.</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/8:20 און ער האָט געשניטן דעם װידער אין שטיקער; און משה האָט פֿאַרברענט דעם קאָפּ, און די שטיקער, און דאָס פֿעטס.</w:t>
      </w:r>
    </w:p>
    <w:p/>
    <w:p>
      <w:r xmlns:w="http://schemas.openxmlformats.org/wordprocessingml/2006/main">
        <w:t xml:space="preserve">משה רבינו האט פארברענט דעם קאפ, די שטיקער און די פעטס פון דעם ווידער, וואס איז מקרב געווען לויט די אנווייזונגען פון גאט.</w:t>
      </w:r>
    </w:p>
    <w:p/>
    <w:p>
      <w:r xmlns:w="http://schemas.openxmlformats.org/wordprocessingml/2006/main">
        <w:t xml:space="preserve">1. די וויכטיקייט פון פאָלגעוודיקייַט צו גאָט 'ס מצוות</w:t>
      </w:r>
    </w:p>
    <w:p/>
    <w:p>
      <w:r xmlns:w="http://schemas.openxmlformats.org/wordprocessingml/2006/main">
        <w:t xml:space="preserve">2. די מאַכט פון קרבן</w:t>
      </w:r>
    </w:p>
    <w:p/>
    <w:p>
      <w:r xmlns:w="http://schemas.openxmlformats.org/wordprocessingml/2006/main">
        <w:t xml:space="preserve">1. עפעסיאַנס 4:2 - מיט אַלע אַניוועס און דזשענטאַלנאַס, מיט געדולד, שייַכעס מיט איינער דעם אנדערן אין ליבע.</w:t>
      </w:r>
    </w:p>
    <w:p/>
    <w:p>
      <w:r xmlns:w="http://schemas.openxmlformats.org/wordprocessingml/2006/main">
        <w:t xml:space="preserve">2.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/8:21 און ער האָט געװאַשן די אינעװײניקסטע און די פֿיס אין װאַסער; און משה האָט פֿאַרברענט דעם גאַנצן װידער אױפֿן מזבח; דאָס איז געװען אַ בראַנדאָפּפֿער פֿאַר אַ זיסן ריח, און אַ פֿײַעראָפּפֿער צו גאָט; אַזױ װי גאָט האָט באַפֿױלן משהן.</w:t>
      </w:r>
    </w:p>
    <w:p/>
    <w:p>
      <w:r xmlns:w="http://schemas.openxmlformats.org/wordprocessingml/2006/main">
        <w:t xml:space="preserve">משה האָט געבראַכט צו גאָט אַ בראַנדאָפּפֿער, װאָס גאָט האָט באַפֿױלן.</w:t>
      </w:r>
    </w:p>
    <w:p/>
    <w:p>
      <w:r xmlns:w="http://schemas.openxmlformats.org/wordprocessingml/2006/main">
        <w:t xml:space="preserve">1. די וויכטיקייט פון פאָלגן גאָט 'ס קאַמאַנדז</w:t>
      </w:r>
    </w:p>
    <w:p/>
    <w:p>
      <w:r xmlns:w="http://schemas.openxmlformats.org/wordprocessingml/2006/main">
        <w:t xml:space="preserve">2. די שיינקייט פון סאַקראַפישאַל קרבן</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2. סאַם 51: 17-16 - פֿאַר איר וועט ניט פרייד אין קרבן, אָדער איך וואָלט געבן עס; אַ בראַנדאָפּפֿער װעט איר זיך ניט באַגײן. די קרבנות פון גאָט זענען אַ צעבראכן גייסט; אַ צעבראָכן און צעבראָכן האַרץ, גאָט, דו װעסט ניט פֿאַראַכטן.</w:t>
      </w:r>
    </w:p>
    <w:p/>
    <w:p>
      <w:r xmlns:w="http://schemas.openxmlformats.org/wordprocessingml/2006/main">
        <w:t xml:space="preserve">/8:22 און ער האָט געבראַכט דעם אַנדערן װידער, דעם װידער פֿון הײליקטום, און אַהרן און זײַנע זין האָבן אַרויפגעלײגט זײערע הענט אױפֿן קאָפּ פֿון דעם װידער.</w:t>
      </w:r>
    </w:p>
    <w:p/>
    <w:p>
      <w:r xmlns:w="http://schemas.openxmlformats.org/wordprocessingml/2006/main">
        <w:t xml:space="preserve">אַהרן און זײַנע זין האָבן געהייליקט דעם װידער, מיט אַרױפֿגעלײגט זײערע הענט אױף זײַן קאָפּ.</w:t>
      </w:r>
    </w:p>
    <w:p/>
    <w:p>
      <w:r xmlns:w="http://schemas.openxmlformats.org/wordprocessingml/2006/main">
        <w:t xml:space="preserve">1. די מאַכט פון קאַנסאַקריישאַן</w:t>
      </w:r>
    </w:p>
    <w:p/>
    <w:p>
      <w:r xmlns:w="http://schemas.openxmlformats.org/wordprocessingml/2006/main">
        <w:t xml:space="preserve">2. די באַטייַט פון ארויפלייגן הענט אויף עפּעס</w:t>
      </w:r>
    </w:p>
    <w:p/>
    <w:p>
      <w:r xmlns:w="http://schemas.openxmlformats.org/wordprocessingml/2006/main">
        <w:t xml:space="preserve">1. עקסאָדוס 29:15-19 די ינסטראַקשאַנז פֿאַר קאַנסאַקרייטינג די כהנים</w:t>
      </w:r>
    </w:p>
    <w:p/>
    <w:p>
      <w:r xmlns:w="http://schemas.openxmlformats.org/wordprocessingml/2006/main">
        <w:t xml:space="preserve">2. נומבערס 8: 10-10 די וויכטיקייט פון ארויפלייגן הענט אויף די לעוויטעס פֿאַר קאַנסאַקריישאַן.</w:t>
      </w:r>
    </w:p>
    <w:p/>
    <w:p>
      <w:r xmlns:w="http://schemas.openxmlformats.org/wordprocessingml/2006/main">
        <w:t xml:space="preserve">/8:23 און ער האָט עס געטײט; און משה האָט גענומען פֿון איר בלוט, און האָט עס אַרױפֿגעטאָן אױפֿן שפּיץ פֿון אַהרנס רעכטן אויער, און אױפֿן דױמען פֿון זײַן רעכטער האַנט, און אױפֿן גרױסן פֿוס פֿון זײַן רעכטן פֿוס.</w:t>
      </w:r>
    </w:p>
    <w:p/>
    <w:p>
      <w:r xmlns:w="http://schemas.openxmlformats.org/wordprocessingml/2006/main">
        <w:t xml:space="preserve">משה רבינו האט גענומען א שטיק בלוט פון א קרבן בהמה, און האט עס ארויפגעלײגט אויף אהרןס רעכטן אויער, גראָבער פינגער און גרויס פינגער.</w:t>
      </w:r>
    </w:p>
    <w:p/>
    <w:p>
      <w:r xmlns:w="http://schemas.openxmlformats.org/wordprocessingml/2006/main">
        <w:t xml:space="preserve">1. די מאַכט פון בלוט: ווי יאָשקע 'קרבן גיט אונדז שטאַרקייַט</w:t>
      </w:r>
    </w:p>
    <w:p/>
    <w:p>
      <w:r xmlns:w="http://schemas.openxmlformats.org/wordprocessingml/2006/main">
        <w:t xml:space="preserve">2. מאכן קרבנות: פארשטאנד גאטס ווילן דורך פאָלגעוודיקייַט</w:t>
      </w:r>
    </w:p>
    <w:p/>
    <w:p>
      <w:r xmlns:w="http://schemas.openxmlformats.org/wordprocessingml/2006/main">
        <w:t xml:space="preserve">1. העברעווס 9:22 - אָן די פארגיסן פון בלוט עס איז קיין מחילה פון זינד</w:t>
      </w:r>
    </w:p>
    <w:p/>
    <w:p>
      <w:r xmlns:w="http://schemas.openxmlformats.org/wordprocessingml/2006/main">
        <w:t xml:space="preserve">2. רוימער 12:1 - פאָרשלאָגן דיין ללבער ווי אַ לעבעדיק קרבן, הייליק און וואוילגעפעלן צו גאָט</w:t>
      </w:r>
    </w:p>
    <w:p/>
    <w:p>
      <w:r xmlns:w="http://schemas.openxmlformats.org/wordprocessingml/2006/main">
        <w:t xml:space="preserve">/8:24 און ער האָט געבראַכט די זין פֿון אַהרן, און משה האָט אַרױפֿגעטאָן פֿון דעם בלוט אױפֿן שפּיץ פֿון זײער רעכטן אויער, און אױף די גראָבער פינגער פֿון זײערע רעכטע הענט, און אױף די גרױסע פֿעסן פֿון זײערע רעכטע פֿיס; מזבח רונד ארום.</w:t>
      </w:r>
    </w:p>
    <w:p/>
    <w:p>
      <w:r xmlns:w="http://schemas.openxmlformats.org/wordprocessingml/2006/main">
        <w:t xml:space="preserve">משה האָט געמאַכט אַ צערעמאָניע אויף אַהרנס זין, און האָט געשטעלט דאָס בלוט פון אַ קרבן חיה אויפן שפּיץ פון זייער רעכטן אויער, די גראָבע פינגער פון זייערע רעכטע הענט, און די גרויסע פיס פון זייערע רעכטע פֿיס. ער האָט אויך געשפּריצט דאָס בלוט אויפן מזבח אַרום אים.</w:t>
      </w:r>
    </w:p>
    <w:p/>
    <w:p>
      <w:r xmlns:w="http://schemas.openxmlformats.org/wordprocessingml/2006/main">
        <w:t xml:space="preserve">1. די מאַכט פון סימבאָליש אַקשאַנז אין דינען</w:t>
      </w:r>
    </w:p>
    <w:p/>
    <w:p>
      <w:r xmlns:w="http://schemas.openxmlformats.org/wordprocessingml/2006/main">
        <w:t xml:space="preserve">2. די באַטייַט פון בלוט אין דינען</w:t>
      </w:r>
    </w:p>
    <w:p/>
    <w:p>
      <w:r xmlns:w="http://schemas.openxmlformats.org/wordprocessingml/2006/main">
        <w:t xml:space="preserve">1. העברעווס 10:19-20 - דעריבער, ברידער, זינט מיר האָבן בטחון צו אַרייַן די הייליק ערטער דורך די בלוט פון יאָשקע, דורך די נייַע און לעבעדיק וועג אַז ער געעפנט פֿאַר אונדז דורך די פאָרהאַנג, דאָס איז, דורך זיין פלייש.</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/8:25 און ער האָט גענומען דאָס פֿעט, און דעם ראַנד, און דאָס גאַנצע פֿעט װאָס איז געװען אױף די אינעװײניקסטע, און דאָס שפּײַז איבער דער לעבער, און די צװײ נירן, און זײער פֿעט, און די רעכטע אַקסל.</w:t>
      </w:r>
    </w:p>
    <w:p/>
    <w:p>
      <w:r xmlns:w="http://schemas.openxmlformats.org/wordprocessingml/2006/main">
        <w:t xml:space="preserve">משה האָט געהייליקט אַהרן און זייַנע זין ווי כהנים דורך מקרבן אַ קרבן פון די פעטע טיילן פון דעם אָקס.</w:t>
      </w:r>
    </w:p>
    <w:p/>
    <w:p>
      <w:r xmlns:w="http://schemas.openxmlformats.org/wordprocessingml/2006/main">
        <w:t xml:space="preserve">1. די מאַכט פון קאַנסאַקריישאַן אין אונדזער לעבן</w:t>
      </w:r>
    </w:p>
    <w:p/>
    <w:p>
      <w:r xmlns:w="http://schemas.openxmlformats.org/wordprocessingml/2006/main">
        <w:t xml:space="preserve">2. די וויכטיקייט פון קרבן אין אונדזער רוחניות לעבן</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13:15-16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/8:26 און פֿון דעם קאָרב מצות, װאָס איז געװען פֿאַר גאָט, האָט ער גענומען אײן מצות, און אײן אײל־קאָך, און אײן װאַסער, און אַרױפֿטאָן אױף דעם פֿעט, און אױף דער רעכטער אַקסל.</w:t>
      </w:r>
    </w:p>
    <w:p/>
    <w:p>
      <w:r xmlns:w="http://schemas.openxmlformats.org/wordprocessingml/2006/main">
        <w:t xml:space="preserve">דער דאָזיקער פּרשה באַשרײַבט, ווי אַהרן האָט געלייגט דאָס מצות, אַ קוך פֿון אָילירט ברויט, און אַ ווייפֿל אויף דעם פֿעט און אויף דער רעכטער אַקסל פֿון אַ בהמה, ווי אַ טייל פֿון אַ קרבן צו גאָט.</w:t>
      </w:r>
    </w:p>
    <w:p/>
    <w:p>
      <w:r xmlns:w="http://schemas.openxmlformats.org/wordprocessingml/2006/main">
        <w:t xml:space="preserve">1. די מאַכט פון קרבן: ווי קרבן עפּעס פון ווערט קענען פירן צו אַ גרעסערע ברכה</w:t>
      </w:r>
    </w:p>
    <w:p/>
    <w:p>
      <w:r xmlns:w="http://schemas.openxmlformats.org/wordprocessingml/2006/main">
        <w:t xml:space="preserve">2. געטרייַ אָובידיאַנס: די ברכה פון אַ לעבן געלעבט אין דינסט צו די האר</w:t>
      </w:r>
    </w:p>
    <w:p/>
    <w:p>
      <w:r xmlns:w="http://schemas.openxmlformats.org/wordprocessingml/2006/main">
        <w:t xml:space="preserve">1. העברעווס 13: 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מתיא 6: 1-4 - "היט זיך אַז איר טאָן ניט טאָן דיין צדקה מעשים פֿאַר מענטשן, צו זיין געזען דורך זיי. אַנדערש איר האָבן קיין שכר פון דיין פאטער אין הימל. דעריבער, ווען איר טאָן אַ צדקה אַקט, טאָן נישט קלינג פאר דיר א שופר אזוי ווי די חונפים טוען אין די בתי חולים און אויף די גאסן, כדי זיי זאלן האבן כבוד פון מענטשן. פארזיכער, איך זאג דיר, זיי האבן זייער שכר, אבער ווען איר טוט א צדקה, לאז נישט דיין דער לינקער האנט ווייסט וואס דיין רעכטע האנט טוט, כדי דיין צדקה זאל זיין אין געהיים, און דיין פאטער, וואס זעט אין געהיים, וועט דיר אַליין באַלוינען.</w:t>
      </w:r>
    </w:p>
    <w:p/>
    <w:p>
      <w:r xmlns:w="http://schemas.openxmlformats.org/wordprocessingml/2006/main">
        <w:t xml:space="preserve">/8:27 און ער האָט אַלצדינג אַרױפֿגעטאָן אױף אַהרנס הענט, און אױף זײַנע זין די הענט, און האָט זײ אױפֿגעהויבן פֿאַר אַ הױפֿאָפּפֿער פֿאַר גאָט.</w:t>
      </w:r>
    </w:p>
    <w:p/>
    <w:p>
      <w:r xmlns:w="http://schemas.openxmlformats.org/wordprocessingml/2006/main">
        <w:t xml:space="preserve">אהרן און זייַנע זין האָט מען דערלאַנגט קרבנות וואָס מען האָט געבראַכט פאַר גאָט ווי אַ סימן פון יראת שמים און קרבן.</w:t>
      </w:r>
    </w:p>
    <w:p/>
    <w:p>
      <w:r xmlns:w="http://schemas.openxmlformats.org/wordprocessingml/2006/main">
        <w:t xml:space="preserve">1. די מאַכט פון פּרעזענטירונג: ווי צו רעספּעקטפוללי פאָרשלאָגן אונדז צו גאָט</w:t>
      </w:r>
    </w:p>
    <w:p/>
    <w:p>
      <w:r xmlns:w="http://schemas.openxmlformats.org/wordprocessingml/2006/main">
        <w:t xml:space="preserve">2. די וויכטיקייט פון קרבן: דערקענען די ווערט פון דעדיקאַציע</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/8:28 און משה האָט זײ גענומען פֿון זײערע הענט, און האָט זײ פֿאַרברענט אױפֿן מזבח אױפֿן בראַנדאָפּפֿער; זײ זײַנען געװען הײליקן פֿאַר אַ זיסן ריח; דאָס איז אַ פֿײַעראָפּפֿער צו גאָט.</w:t>
      </w:r>
    </w:p>
    <w:p/>
    <w:p>
      <w:r xmlns:w="http://schemas.openxmlformats.org/wordprocessingml/2006/main">
        <w:t xml:space="preserve">משה האָט גענומען קרבן פֿון דעם פֿאָלק, און האָט זיי פֿאַרברענט אויפֿן מזבח, ווי אַ שמעקן קרבן צו גאָט.</w:t>
      </w:r>
    </w:p>
    <w:p/>
    <w:p>
      <w:r xmlns:w="http://schemas.openxmlformats.org/wordprocessingml/2006/main">
        <w:t xml:space="preserve">1. די וויכטיקייט פון קרבן קרבנות צו ה'.</w:t>
      </w:r>
    </w:p>
    <w:p/>
    <w:p>
      <w:r xmlns:w="http://schemas.openxmlformats.org/wordprocessingml/2006/main">
        <w:t xml:space="preserve">2. געבן צוריק צו די האר מיט אונדזער מאַטעריאַל פאַרמאָג.</w:t>
      </w:r>
    </w:p>
    <w:p/>
    <w:p>
      <w:r xmlns:w="http://schemas.openxmlformats.org/wordprocessingml/2006/main">
        <w:t xml:space="preserve">1. לוקע 19: 8-10 - און זאַקשעוס איז געשטאנען, און האט געזאגט צו די האר; זע, האר, די האַלב פון מיין סכוירע גיב איך צו די אָרעמע; און אַז איך האָב גענומען עפּעס פֿון עמיצן מיט אַ פֿאַלשע באַשולדיקונג, שיק איך אים פֿיר מאָל צוריק.</w:t>
      </w:r>
    </w:p>
    <w:p/>
    <w:p>
      <w:r xmlns:w="http://schemas.openxmlformats.org/wordprocessingml/2006/main">
        <w:t xml:space="preserve">9 און רבי מֵלך המָשיחַ האָט צוּ אים געזאָגט: היינט איז ישועה געקוּמען צוּ דעם דאָזיקן בּית, ווייל ער איז אויך אַ זון פוּן אַברהמען.</w:t>
      </w:r>
    </w:p>
    <w:p/>
    <w:p>
      <w:r xmlns:w="http://schemas.openxmlformats.org/wordprocessingml/2006/main">
        <w:t xml:space="preserve">10ווארים דער בךאךם איז געקומען צו זוכן און ראטעווען דאס, וואס איז פארלוירן געווארן.</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2און זייט זיך ניט צוגעפאלן צו דער וועלט, נייערט ווער פארוואנדלט דורך דער בעניינו פון אייער מיינונג, כדי איר זאלט באווייזן, וואס איז דער גוטער, און דער באנעמער, און דער גאנץ, דער ווילן פון גאט.</w:t>
      </w:r>
    </w:p>
    <w:p/>
    <w:p>
      <w:r xmlns:w="http://schemas.openxmlformats.org/wordprocessingml/2006/main">
        <w:t xml:space="preserve">/8:29 און משה האָט גענומען די ברוסט, און האָט זי אױפֿגעהויבן פֿאַר אַ הױפֿאָפּפֿער פֿאַר גאָט; אַזױ װי גאָט האָט באַפֿױלן משהן.</w:t>
      </w:r>
    </w:p>
    <w:p/>
    <w:p>
      <w:r xmlns:w="http://schemas.openxmlformats.org/wordprocessingml/2006/main">
        <w:t xml:space="preserve">משה האָט געבראַכט די ברוסט פֿון דעם װידער פֿון דער הײליקונג צו גאָט, אַזױ װי באַפֿױלן.</w:t>
      </w:r>
    </w:p>
    <w:p/>
    <w:p>
      <w:r xmlns:w="http://schemas.openxmlformats.org/wordprocessingml/2006/main">
        <w:t xml:space="preserve">1. די מאַכט פון פאָלגעוודיקייַט - ווי אונדזער פאָלגעוודיקייַט צו גאָט 'ס קאַמאַנדז דעמאַנסטרייץ אונדזער אמונה אין אים.</w:t>
      </w:r>
    </w:p>
    <w:p/>
    <w:p>
      <w:r xmlns:w="http://schemas.openxmlformats.org/wordprocessingml/2006/main">
        <w:t xml:space="preserve">2. די וויכטיקייט פון געבן - ווי אונדזער קרבן פון גיפס צו גאָט ווייזט אונדזער מורא פֿאַר אים.</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25 דער רעגן איז אַראָפּ, די שטראָם זענען אויפגעשטאנען, און די ווינטן האָבן געבלאזן און שלאָגן קעגן אַז הויז; אָבער עס איז ניט געפֿאַלן, ווייַל עס האט זייַן יסוד אויף דעם שטיין.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16 און פארגעס נישט צו טאָן גוטס און צו טיילן מיט אנדערע, פֿאַר מיט אַזאַ קרבנות איז גאָט צופרידן.</w:t>
      </w:r>
    </w:p>
    <w:p/>
    <w:p>
      <w:r xmlns:w="http://schemas.openxmlformats.org/wordprocessingml/2006/main">
        <w:t xml:space="preserve">/8:30 און משה האָט גענומען פֿון דעם זאַלבױל, און פֿון דעם בלוט װאָס אױפֿן מזבח, און האָט עס געשפּריצן אױף אַהרן, און אױף זײַנע קלײדער, און אױף זײַנע זין, און אױף זײַנע זיןס קלײדער מיט אים; און האָט געהייליקט אַהרן, און זײַנע קלײדער, און זײַנע זין, און זײַנע קינדערס קלײדער מיט אים.</w:t>
      </w:r>
    </w:p>
    <w:p/>
    <w:p>
      <w:r xmlns:w="http://schemas.openxmlformats.org/wordprocessingml/2006/main">
        <w:t xml:space="preserve">משה האָט געהייליקט אַהרן און זיין משפּחה דורך גענומען די זאַלב ייל און בלוט פון די מזבח און שפּריצן עס אויף זיי און זייער קליידער.</w:t>
      </w:r>
    </w:p>
    <w:p/>
    <w:p>
      <w:r xmlns:w="http://schemas.openxmlformats.org/wordprocessingml/2006/main">
        <w:t xml:space="preserve">1. די מאַכט פון הייליקייט: ווי צו לעבן אַ באַזונדער לעבן.</w:t>
      </w:r>
    </w:p>
    <w:p/>
    <w:p>
      <w:r xmlns:w="http://schemas.openxmlformats.org/wordprocessingml/2006/main">
        <w:t xml:space="preserve">2. די באַטייַט פון אַנאָינטינג אין ביבלישע צייטן.</w:t>
      </w:r>
    </w:p>
    <w:p/>
    <w:p>
      <w:r xmlns:w="http://schemas.openxmlformats.org/wordprocessingml/2006/main">
        <w:t xml:space="preserve">1.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2. יעקב 4:8 - דערנענטערן זיך צו גאָט און ער וועט צוציען זיך צו דיר. רייניקן אייערע הענט, איר זינדיקע; און רײניקט אײַערע הערצער, דו צװײטער.</w:t>
      </w:r>
    </w:p>
    <w:p/>
    <w:p>
      <w:r xmlns:w="http://schemas.openxmlformats.org/wordprocessingml/2006/main">
        <w:t xml:space="preserve">/8:31 און משה האָט געזאָגט צו אַהרֹנען און צו זײַנע זין: קאָכט דאָס פֿלײש בײַם אײַנגאַנג פֿון אוֹהל-מוֹעד, און עס זאָלט עס דאָרטן עסן מיט דעם ברױט װאָס אין דעם קאָרב פֿון קדשים, אַזױ װי איך האָב באַפֿױלן, אַזױ צו זאָגן: אַהרן און אַהרן. זײַנע זין זאָלן עס עסן.</w:t>
      </w:r>
    </w:p>
    <w:p/>
    <w:p>
      <w:r xmlns:w="http://schemas.openxmlformats.org/wordprocessingml/2006/main">
        <w:t xml:space="preserve">משה האָט באַפֿוילן אַהרן און זײַנע זין צו קאָכן דאָס פֿלײש און עס עסן מיט דעם ברױט פֿון דעם קאָרב פֿון קדשים בײַם אײַנגאַנג פֿון אוֹהל-מוֹעד.</w:t>
      </w:r>
    </w:p>
    <w:p/>
    <w:p>
      <w:r xmlns:w="http://schemas.openxmlformats.org/wordprocessingml/2006/main">
        <w:t xml:space="preserve">1. אַ מאָדעל פון פאָלגעוודיקייַט: אהרן און זיינע זין</w:t>
      </w:r>
    </w:p>
    <w:p/>
    <w:p>
      <w:r xmlns:w="http://schemas.openxmlformats.org/wordprocessingml/2006/main">
        <w:t xml:space="preserve">2. די וויכטיקייט פון קרבנות משכן</w:t>
      </w:r>
    </w:p>
    <w:p/>
    <w:p>
      <w:r xmlns:w="http://schemas.openxmlformats.org/wordprocessingml/2006/main">
        <w:t xml:space="preserve">1. דעוטעראָנאָמי 5:32-33 - "איר זאָלט דעריבער זיין אָפּגעהיט צו טאָן ווי די האר דיין גאָט האט באפוילן איר. דו זאלסט נישט קער אַוועק צו די רעכט האַנט אָדער צו די לינקס. איר זאָל גיין אין אַלע דעם וועג וואָס די האר אײַער גאָט האָט דיר באַפֿױלן, אַז דו זאָלסט לעבן, און עס זאָל דיר גוט זײַן, און דו זאָלסט לאַנג לעבן אין דעם לאַנד װאָס דו זאָלסט אַרבן.</w:t>
      </w:r>
    </w:p>
    <w:p/>
    <w:p>
      <w:r xmlns:w="http://schemas.openxmlformats.org/wordprocessingml/2006/main">
        <w:t xml:space="preserve">2. העברעווס 10: 1-2 - "ווארים זינט די געזעץ האט בלויז אַ שאָטן פון די גוטע זאכן צו קומען אַנשטאָט פון די אמת פאָרעם פון די ריאַלאַטיז, עס קען קיינמאָל, דורך די זעלבע קרבנות וואָס זענען קעסיידער געפֿינט יעדער יאָר, מאַכן שליימעסדיק. די , וואם ן דערנענטער ן זי ך , אנדערש , וואלט ן ז ײ ניש ט אויפגעהער ט צ ו װערן , װײ ל ד י מתפללים , װא ם זײנע ן אײנמא ל געװאר ן גערײניקט , װאלט ן שוי ן ניש ט געהא ט קײ ן זינד ?</w:t>
      </w:r>
    </w:p>
    <w:p/>
    <w:p>
      <w:r xmlns:w="http://schemas.openxmlformats.org/wordprocessingml/2006/main">
        <w:t xml:space="preserve">/8:32 און דאָס װאָס בלײַבט פֿון דעם פֿלײש און פֿון דעם ברױט זאָלט איר פֿאַרברענען אין פֿײַער.</w:t>
      </w:r>
    </w:p>
    <w:p/>
    <w:p>
      <w:r xmlns:w="http://schemas.openxmlformats.org/wordprocessingml/2006/main">
        <w:t xml:space="preserve">דאָס איבעריקע פֿלײש און ברױטאָפּפֿער זאָל מען פֿאַרברענען מיט פֿײַער.</w:t>
      </w:r>
    </w:p>
    <w:p/>
    <w:p>
      <w:r xmlns:w="http://schemas.openxmlformats.org/wordprocessingml/2006/main">
        <w:t xml:space="preserve">1. די מאַכט פון קרבן: ווי געבן אַרויף וואָס מיר האַלטן ליב קענען ברענגען אונדז נעענטער צו גאָט</w:t>
      </w:r>
    </w:p>
    <w:p/>
    <w:p>
      <w:r xmlns:w="http://schemas.openxmlformats.org/wordprocessingml/2006/main">
        <w:t xml:space="preserve">2. די פייער פון דעדיקאַציע: ווי מיר קענען רייניקן זיך דורך פאָלגעוודיקייַט צו גאָט</w:t>
      </w:r>
    </w:p>
    <w:p/>
    <w:p>
      <w:r xmlns:w="http://schemas.openxmlformats.org/wordprocessingml/2006/main">
        <w:t xml:space="preserve">1. דברים 36-32: 35 - "צו מיר געהערט נקמה און גמול; זייער פֿיס וועט רוק אין די רעכט צייט: פֿאַר דער טאָג פון זייער ומגליק איז נאָענט, און די זאכן וואָס וועט קומען אויף זיי מאך זיך. משפּטן זײַן פֿאָלק, און טאָן תשובה פֿאַר זײַנע קנעכט, ווען ער זעט, אַז זייער מאַכט איז אַװעק, און קײנער איז ניט פֿאַרשלאָסן אָדער געבליבן.</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איבערפליסן: ווען דו גיסט דורכן פייער, וועסטו נישט פארברענט ווערן, און דער פלאַם וועט ניט אָנצינדן. אויף דיר."</w:t>
      </w:r>
    </w:p>
    <w:p/>
    <w:p>
      <w:r xmlns:w="http://schemas.openxmlformats.org/wordprocessingml/2006/main">
        <w:t xml:space="preserve">/8:33 און איר זאָלט ניט אַרױסגײן פֿון דער אײַנגאַנג פֿון אוֹהל-מוֹעד אין זיבן טעג, ביז די טעג פֿון אײַער הײליקטום װעלן ענדיקן; זיבן טעג זאָל ער אײַך מקדש זײַן.</w:t>
      </w:r>
    </w:p>
    <w:p/>
    <w:p>
      <w:r xmlns:w="http://schemas.openxmlformats.org/wordprocessingml/2006/main">
        <w:t xml:space="preserve">גאָט האָט באַפֿוילן די יסראַעליטעס צו בלייַבן אין די משכן פֿאַר זיבן טעג צו קאַנסאַקרייטיד זיי.</w:t>
      </w:r>
    </w:p>
    <w:p/>
    <w:p>
      <w:r xmlns:w="http://schemas.openxmlformats.org/wordprocessingml/2006/main">
        <w:t xml:space="preserve">1. קאַנסאַקריישאַן: אַ צייכן פון דעדיקאַציע צו גאָט</w:t>
      </w:r>
    </w:p>
    <w:p/>
    <w:p>
      <w:r xmlns:w="http://schemas.openxmlformats.org/wordprocessingml/2006/main">
        <w:t xml:space="preserve">2. אָננעמען גאָט 'ס וועט און נאָכגיין זיין קאַמאַנדז</w:t>
      </w:r>
    </w:p>
    <w:p/>
    <w:p>
      <w:r xmlns:w="http://schemas.openxmlformats.org/wordprocessingml/2006/main">
        <w:t xml:space="preserve">1. סאַם 15: 4 - "אין וועמענס אויגן אַ שלעכט מענטש איז פאראכטן, אָבער ער כבוד די וואס מורא די האר. דער וואס שווערט צו זיין אייגן שאַטן, און טוישן ניט."</w:t>
      </w:r>
    </w:p>
    <w:p/>
    <w:p>
      <w:r xmlns:w="http://schemas.openxmlformats.org/wordprocessingml/2006/main">
        <w:t xml:space="preserve">2. יוחנן 15:14 - "איר זענט מיין פריינט, אויב איר טאָן אַלץ איך באַפֿעל איר."</w:t>
      </w:r>
    </w:p>
    <w:p/>
    <w:p>
      <w:r xmlns:w="http://schemas.openxmlformats.org/wordprocessingml/2006/main">
        <w:t xml:space="preserve">/8:34 אַזױ װי ער האָט געטאָן הײַנטיקן טאָג, אַזױ האָט גאָט באַפֿױלן צו טאָן, כּפּר צו מאַכן אױף אײַך.</w:t>
      </w:r>
    </w:p>
    <w:p/>
    <w:p>
      <w:r xmlns:w="http://schemas.openxmlformats.org/wordprocessingml/2006/main">
        <w:t xml:space="preserve">גאָט האָט באַפֿוילן דעם פֿאָלק פֿון ישׂראל צו מאַכן אַ כפרה פֿאַר זייערע זינד, ווי אַ נבֿיאישע מעשׂה פֿאַר די כּפּרה פֿאַר דער גאַנצער מענטשהייט.</w:t>
      </w:r>
    </w:p>
    <w:p/>
    <w:p>
      <w:r xmlns:w="http://schemas.openxmlformats.org/wordprocessingml/2006/main">
        <w:t xml:space="preserve">1: גאולה דורך אַטאָונמאַנט - די אַטאָונמאַנט פון יאָשקע משיח איז די לעצט גאולה פֿאַר מענטשהייַט, און עס איז דורך זיין אַטאָונמאַנט אַז מיר זענען ביכולת צו צוטריט די חן און רחמנות פון גאָט.</w:t>
      </w:r>
    </w:p>
    <w:p/>
    <w:p>
      <w:r xmlns:w="http://schemas.openxmlformats.org/wordprocessingml/2006/main">
        <w:t xml:space="preserve">2: די מאַכט פון אַטאָונמאַנט - אַטאָונמאַנט איז אַ שטאַרק און נייטיק קאַמף וואָס מיר מוזן נעמען אין סדר צו דערפאַרונג די פולקייט פון גאָט 'ס חן און רחמנות.</w:t>
      </w:r>
    </w:p>
    <w:p/>
    <w:p>
      <w:r xmlns:w="http://schemas.openxmlformats.org/wordprocessingml/2006/main">
        <w:t xml:space="preserve">1: רוימער 3:25 - "גאָט דערלאנגט משיח ווי אַ קרבן פון כפרה דורך די אָפּדאַך פון זיין בלוט צו זיין באקומען דורך אמונה. ער האט דאָס צו באַווייַזן זיין גערעכטיקייט, ווייַל אין זיין פאַרבעראַנס ער האט לינקס די זינד באגאנגען פריער אַנפּאַנישט."</w:t>
      </w:r>
    </w:p>
    <w:p/>
    <w:p>
      <w:r xmlns:w="http://schemas.openxmlformats.org/wordprocessingml/2006/main">
        <w:t xml:space="preserve">2: העברעווס 9:22 - "אין פאַקט, די געזעץ ריקווייערז אַז כּמעט אַלץ זאָל זיין גערייניקט מיט בלוט, און אָן די פארגיסן פון בלוט עס איז קיין מחילה."</w:t>
      </w:r>
    </w:p>
    <w:p/>
    <w:p>
      <w:r xmlns:w="http://schemas.openxmlformats.org/wordprocessingml/2006/main">
        <w:t xml:space="preserve">/8:35 דרום זאָלט איר בלײַבן בײַם אײַנגאַנג פֿון אוֹהל-מוֹעד טאָג און נאַכט זיבן טעג, און היטן די היטונג פֿון גאָט, כּדי איר זאָלט ניט שטאַרבן; װאָרום אַזױ בין איך באַפֿױלן געװאָרן.</w:t>
      </w:r>
    </w:p>
    <w:p/>
    <w:p>
      <w:r xmlns:w="http://schemas.openxmlformats.org/wordprocessingml/2006/main">
        <w:t xml:space="preserve">אין לעוויטיקוס 8:35, גאָט באפעלן זיין מענטשן צו בלייַבן בייַ די טיר פון די אהל פון דער עולם זיבן טעג און צו האַלטן זיין באַשולדיקונג אַזוי זיי זאָל נישט שטאַרבן.</w:t>
      </w:r>
    </w:p>
    <w:p/>
    <w:p>
      <w:r xmlns:w="http://schemas.openxmlformats.org/wordprocessingml/2006/main">
        <w:t xml:space="preserve">1. די מאַכט פון אָובידיאַנס: לערנען צו נאָכפאָלגן גאָט 'ס ינסטראַקשאַנז</w:t>
      </w:r>
    </w:p>
    <w:p/>
    <w:p>
      <w:r xmlns:w="http://schemas.openxmlformats.org/wordprocessingml/2006/main">
        <w:t xml:space="preserve">2. די פרייד פון דינסט: שניידן די בענעפיץ פון געטרייַ פאָלגעוודיקייַט</w:t>
      </w:r>
    </w:p>
    <w:p/>
    <w:p>
      <w:r xmlns:w="http://schemas.openxmlformats.org/wordprocessingml/2006/main">
        <w:t xml:space="preserve">1. דברים 5:29 - אָ, אַז זייער הערצער וואָלט זיין גענייגט צו מורא מיר און האַלטן אַלע מיין קאַמאַנדז שטענדיק, אַזוי אַז עס זאל גיין גוט מיט זיי און זייער קינדער אויף אייביק!</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/8:36 און אַהרן און זײַנע זין האָבן געטאָן אַלץ װאָס גאָט האָט באַפֿױלן דורך דער האַנט פֿון משהן.</w:t>
      </w:r>
    </w:p>
    <w:p/>
    <w:p>
      <w:r xmlns:w="http://schemas.openxmlformats.org/wordprocessingml/2006/main">
        <w:t xml:space="preserve">אהרן און זיינע זין האבן נאכגעפאלגט די אינסטרוקציעס פון די האר געגעבן צו משהן.</w:t>
      </w:r>
    </w:p>
    <w:p/>
    <w:p>
      <w:r xmlns:w="http://schemas.openxmlformats.org/wordprocessingml/2006/main">
        <w:t xml:space="preserve">1. פאָלגעוודיקייַט צו גאָט 'ס קאַמאַנדז איז יקערדיק צו לעבן אַ לעבן פון אמונה.</w:t>
      </w:r>
    </w:p>
    <w:p/>
    <w:p>
      <w:r xmlns:w="http://schemas.openxmlformats.org/wordprocessingml/2006/main">
        <w:t xml:space="preserve">2. גאָט האט געגעבן אונדז ספּעציפיש ינסטראַקשאַנז דורך זיין וואָרט וואָס קענען זיין טראַסטיד.</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שמואל 1 15:22 - אָבער שמואל האָט געענטפערט: צי האָט גאָט דערפרייען אין בראַנדאָפּפֿער און שלאַכטאָפּפֿער ווי צו הערן צו גאָט? צו הערן איז בעסער ווי קרבן, און צו היטן איז בעסער ווי די פעט פון ווילז.</w:t>
      </w:r>
    </w:p>
    <w:p/>
    <w:p>
      <w:r xmlns:w="http://schemas.openxmlformats.org/wordprocessingml/2006/main">
        <w:t xml:space="preserve">לעוויטיקוס 9 קענען זיין סאַמערייזד אין דריי פּאַראַגראַפס ווי גייט, מיט אָנווייַז ווערסעס:</w:t>
      </w:r>
    </w:p>
    <w:p/>
    <w:p>
      <w:r xmlns:w="http://schemas.openxmlformats.org/wordprocessingml/2006/main">
        <w:t xml:space="preserve">פּאַראַגראַף 1: אין לויטיקוס 9: 1-1, אהרן און זיינע זין דורכפירן זייער כהנים פליכט פֿאַר די ערשטער מאָל. משה האָט זיי באַפֿוילן צו נעמען ספּעציעלע קרבנות אַ יונג אָקס פֿאַר אַ זינדאָפּפֿער און אַ ווידער פֿאַר אַ בראַנדאָפּפֿער צוזאַמען מיט אַ קרבן פון אַ צווייטן ווידער פֿאַר קאַנסאַקריישאַן. דאָס פֿאָלק האָט זיך אײַנגעזאַמלט בײַם אײַנגאַנג פֿון אוֹהל-מוֹעד, ווען אַהרן גיט פֿאַר זיי די קרבנות. ער און משה גייען אריין אין געצעלט, גייען ארויס, און בענטשן דאס פאלק. דענצמאָל האָט אַהרן אױפֿגעבראַכט דאָס זינדאָפּפֿער, בראַנדאָפּפֿער, און פֿרידאָפּפֿער פֿאַר זיך און פֿאַר דעם פֿאָלק.</w:t>
      </w:r>
    </w:p>
    <w:p/>
    <w:p>
      <w:r xmlns:w="http://schemas.openxmlformats.org/wordprocessingml/2006/main">
        <w:t xml:space="preserve">פּאַראַגראַף 2: פאָרזעצן אין לעוויטיקוס 9: 15-21, אהרן לייזונג צו פאָרשלאָגן נאָך קרבנות. ער ברענגט אַרױס דעם פֿאָלקאָפּפֿער אַ ציג פֿאַר אַ זינדאָפּפֿער און גיט עס פֿאַר גאָט. דערנאָך, ער אָפפערס אן אנדער בראַנד קרבן פון צווישן די אָפערינגז פארלאנגט דורך גאָט. אהרן הייבן זיינע הענט צו די מענטשן און בענטשן זיי איידער ער אַראָפּגיין פון דורכפירן די כהנים פליכט.</w:t>
      </w:r>
    </w:p>
    <w:p/>
    <w:p>
      <w:r xmlns:w="http://schemas.openxmlformats.org/wordprocessingml/2006/main">
        <w:t xml:space="preserve">פּאַראַגראַף 3: אין לעוויטיקוס 9: 22-24, משה און אהרן אַרייַן די געצעלט פון באַגעגעניש אַמאָל ווידער. זיי קומען אויס צוזאַמען צו בענטשן די מענטשן נאָך אַמאָל, נאָך וואָס גאָט 'ס כבוד באוויזן צו אַלע פאָרשטעלן. פייער קומט אַרויס פון גאָט 'ס בייַזייַן און קאַנסומז די ברענט קרבן און פעט פּאָרשאַנז אויף שפּיץ פון די מזבח. די ראיה איז באגעגנט מיט יירעס - האַקאָוועד דורך אַלע וואס עדות עס.</w:t>
      </w:r>
    </w:p>
    <w:p/>
    <w:p>
      <w:r xmlns:w="http://schemas.openxmlformats.org/wordprocessingml/2006/main">
        <w:t xml:space="preserve">בקיצור:</w:t>
      </w:r>
    </w:p>
    <w:p>
      <w:r xmlns:w="http://schemas.openxmlformats.org/wordprocessingml/2006/main">
        <w:t xml:space="preserve">לעוויטיקוס 9 גיט:</w:t>
      </w:r>
    </w:p>
    <w:p>
      <w:r xmlns:w="http://schemas.openxmlformats.org/wordprocessingml/2006/main">
        <w:t xml:space="preserve">אהרן פירט צום ערשטן מאל אויס זיינע כהנים;</w:t>
      </w:r>
    </w:p>
    <w:p>
      <w:r xmlns:w="http://schemas.openxmlformats.org/wordprocessingml/2006/main">
        <w:t xml:space="preserve">גענומען ספּעציפיש אָפרינגז זינד, בערנט, קאַנסאַקריישאַן;</w:t>
      </w:r>
    </w:p>
    <w:p>
      <w:r xmlns:w="http://schemas.openxmlformats.org/wordprocessingml/2006/main">
        <w:t xml:space="preserve">פּרעזענטינג אָפרינגז פֿאַר מענטשן; בענטשן זיי.</w:t>
      </w:r>
    </w:p>
    <w:p/>
    <w:p>
      <w:r xmlns:w="http://schemas.openxmlformats.org/wordprocessingml/2006/main">
        <w:t xml:space="preserve">קרבן נאך קרבנות ציג, זינד, פארברענט;</w:t>
      </w:r>
    </w:p>
    <w:p>
      <w:r xmlns:w="http://schemas.openxmlformats.org/wordprocessingml/2006/main">
        <w:t xml:space="preserve">פּריזענטינג ציג ווי זינד קרבן פֿאַר גאָט;</w:t>
      </w:r>
    </w:p>
    <w:p>
      <w:r xmlns:w="http://schemas.openxmlformats.org/wordprocessingml/2006/main">
        <w:t xml:space="preserve">ברכה מענטשן; שטאמט פון כהנים.</w:t>
      </w:r>
    </w:p>
    <w:p/>
    <w:p>
      <w:r xmlns:w="http://schemas.openxmlformats.org/wordprocessingml/2006/main">
        <w:t xml:space="preserve">משה און אַהרן קומען צוזאַמען אין אוֹהל-מוֹעד;</w:t>
      </w:r>
    </w:p>
    <w:p>
      <w:r xmlns:w="http://schemas.openxmlformats.org/wordprocessingml/2006/main">
        <w:t xml:space="preserve">בענטשן מענטשן אַמאָל ווידער; אויסזען פון גאָט 'ס כבוד;</w:t>
      </w:r>
    </w:p>
    <w:p>
      <w:r xmlns:w="http://schemas.openxmlformats.org/wordprocessingml/2006/main">
        <w:t xml:space="preserve">פייַער קאַנסומינג ברענט קרבן; יירעס - האַקאָוועד-ינספּייערינג דערזען.</w:t>
      </w:r>
    </w:p>
    <w:p/>
    <w:p>
      <w:r xmlns:w="http://schemas.openxmlformats.org/wordprocessingml/2006/main">
        <w:t xml:space="preserve">דאָס קאַפּיטל פאָוקיסיז אויף אהרן ס ינישיישאַן אין זיין ראָלע ווי הויך גאַלעך אין אלטע ישראל.</w:t>
      </w:r>
    </w:p>
    <w:p>
      <w:r xmlns:w="http://schemas.openxmlformats.org/wordprocessingml/2006/main">
        <w:t xml:space="preserve">לויט משה'ס אינסטרוקציעס, נעמט אהרן פארשיידענע קרבנות א יונגן ביק פאר א זינד קרבן, א ווידער פאר א בראנפן, צוזאמען מיט נאך א ווידער פאר קידושין, און שטעלט זיי פאר סיי פאר גאט און סיי פאר דער פארזאמלט עדה ביים אריינגאנג פונעם געצעלט.</w:t>
      </w:r>
    </w:p>
    <w:p>
      <w:r xmlns:w="http://schemas.openxmlformats.org/wordprocessingml/2006/main">
        <w:t xml:space="preserve">אהרן פירט אויס ווייטערדיגע קרבנות נאך א ציג וואס איז מקרב געווען אלס זינד קרבן פאר זיך און דערנאך ברענגט מען נאך א ברענט קרבן לויט גאטס מצוות.</w:t>
      </w:r>
    </w:p>
    <w:p>
      <w:r xmlns:w="http://schemas.openxmlformats.org/wordprocessingml/2006/main">
        <w:t xml:space="preserve">משה רבינו איז זיך איינגעשריבן אהרן אינעווייניק אין אריינגיין אין געצעלט עטלעכע מאָל איבער דעם פּראָצעס צוזאַמען זיי בענטשן די פאָרשטעלן אַרויס און אויף זייער לעצט אַרויסגאַנג באגלייט מיט ברכות, אַ ניסימדיק געשעעניש אַקערז ווען פייער קומט אַרויס פון גאָט 'ס בייַזייַן קאַנסומינג די פּריסקרייבד קרבנות אויף דעם מזבח אַ יירעס - האַקאָוועד-ינספּייערינג מאַנאַפעסטיישאַן פון זיין כבוד וואס לאזט אלעמען איבערראשט</w:t>
      </w:r>
    </w:p>
    <w:p/>
    <w:p>
      <w:r xmlns:w="http://schemas.openxmlformats.org/wordprocessingml/2006/main">
        <w:t xml:space="preserve">/9:1 און עס איז געװען אױפֿן אַכטן טאָג, האָט משה גערופֿן אַהרן און זײַנע זין, און די עלטסטע פֿון ישׂראל;</w:t>
      </w:r>
    </w:p>
    <w:p/>
    <w:p>
      <w:r xmlns:w="http://schemas.openxmlformats.org/wordprocessingml/2006/main">
        <w:t xml:space="preserve">אויף דעם אַכטן טאָג פֿון די נסיעה פֿון די ישׂראלים פֿון מִצרַיִם, האָט משה גערופֿן אַהרן און זײַנע זין, און די עלטסטע פֿון ישׂראל, זיך צו פֿאַרזאַמלען.</w:t>
      </w:r>
    </w:p>
    <w:p/>
    <w:p>
      <w:r xmlns:w="http://schemas.openxmlformats.org/wordprocessingml/2006/main">
        <w:t xml:space="preserve">1. די וויכטיקייט פון ארבעטן צוזאַמען ווי אַ קהל</w:t>
      </w:r>
    </w:p>
    <w:p/>
    <w:p>
      <w:r xmlns:w="http://schemas.openxmlformats.org/wordprocessingml/2006/main">
        <w:t xml:space="preserve">2. בויען אַ יסוד פון אמונה אין גאָט</w:t>
      </w:r>
    </w:p>
    <w:p/>
    <w:p>
      <w:r xmlns:w="http://schemas.openxmlformats.org/wordprocessingml/2006/main">
        <w:t xml:space="preserve">1. עקסאָדוס 19: 3-6</w:t>
      </w:r>
    </w:p>
    <w:p/>
    <w:p>
      <w:r xmlns:w="http://schemas.openxmlformats.org/wordprocessingml/2006/main">
        <w:t xml:space="preserve">2. עפעסיאַנס 4: 1-4</w:t>
      </w:r>
    </w:p>
    <w:p/>
    <w:p>
      <w:r xmlns:w="http://schemas.openxmlformats.org/wordprocessingml/2006/main">
        <w:t xml:space="preserve">/9:2 האָט ער געזאָגט צו אַהרֹנען: נעם דיר אַ יונג קאַלב פֿאַר אַ זינדאָפּפֿער, און אַ װידער פֿאַר אַ בראַנדאָפּפֿער, אָן אַ פֿעלער, און ברענג זײ פֿאַר גאָט.</w:t>
      </w:r>
    </w:p>
    <w:p/>
    <w:p>
      <w:r xmlns:w="http://schemas.openxmlformats.org/wordprocessingml/2006/main">
        <w:t xml:space="preserve">גאָט האָט געזאָגט צו אַהרן, ער זאָל נעמען אַ יונג קאַלב און אַ װידער, בײדע אָן אַ פֿעלער, און זײ ברענגען פֿאַר אַ זינדאָפּפֿער און פֿאַר אַ בראַנדאָפּפֿער פֿאַר גאָט.</w:t>
      </w:r>
    </w:p>
    <w:p/>
    <w:p>
      <w:r xmlns:w="http://schemas.openxmlformats.org/wordprocessingml/2006/main">
        <w:t xml:space="preserve">1. די מאַכט פון קרבן: דערקענען גאָט 'ס צושטעלן אין אונדזער לעבן</w:t>
      </w:r>
    </w:p>
    <w:p/>
    <w:p>
      <w:r xmlns:w="http://schemas.openxmlformats.org/wordprocessingml/2006/main">
        <w:t xml:space="preserve">2. סאַקריפיסיאַל לעבעדיק: נעמען אונדזער קרייַז און נאָכפאָלגן יאָשקע</w:t>
      </w:r>
    </w:p>
    <w:p/>
    <w:p>
      <w:r xmlns:w="http://schemas.openxmlformats.org/wordprocessingml/2006/main">
        <w:t xml:space="preserve">1. יוחנן 3:16-17 "ווארים גאָט אַזוי ליב געהאט די וועלט אַז ער האט געגעבן זיין איין און בלויז זון, אַז ווער סע גלויבט אין אים וועט ניט אומקומען אָבער האָבן אייביק לעבן. פֿאַר גאָט האט ניט שיקן זיין זון אין דער וועלט צו פאַרשילטן די וועלט. וועלט, אָבער צו ראַטעווען די וועלט דורך אים.</w:t>
      </w:r>
    </w:p>
    <w:p/>
    <w:p>
      <w:r xmlns:w="http://schemas.openxmlformats.org/wordprocessingml/2006/main">
        <w:t xml:space="preserve">2. העברעווס 13:15-16 "דורך אים דעריבער לאָזן אונדז שטענדיק פאָרשלאָגן אַ קרבן פון לויב צו גאָט, דאָס איז, די פרוכט פון ליפן וואָס דערקענען זיין נאָמען. דו זאלסט נישט פאַרלאָזן צו טאָן גוטס און צו טיילן וואָס איר האָט, פֿאַר אזעלכע קרבנות זענען געפעלן פאר גאט.</w:t>
      </w:r>
    </w:p>
    <w:p/>
    <w:p>
      <w:r xmlns:w="http://schemas.openxmlformats.org/wordprocessingml/2006/main">
        <w:t xml:space="preserve">/9:3 און זאָלסט רעדן צו די קינדער פֿון ישׂראל, אַזױ צו זאָגן: נעמט איר אַ ציגעלע פֿאַר אַ זינדאָפּפֿער; און אַ קאַלב און אַ שעפּס, ביידע יאָרצענדלינג, אָן אַ פעלער, פֿאַר אַ בראַנדאָפּפֿער;</w:t>
      </w:r>
    </w:p>
    <w:p/>
    <w:p>
      <w:r xmlns:w="http://schemas.openxmlformats.org/wordprocessingml/2006/main">
        <w:t xml:space="preserve">גאָט האָט באַפֿױלן די ישׂראלים צו ברענגען אַ ציג פֿאַר אַ זינדאָפּפֿער, און אַ קאַלב און אַ שעפּס פֿאַר אַ בראַנדאָפּפֿער.</w:t>
      </w:r>
    </w:p>
    <w:p/>
    <w:p>
      <w:r xmlns:w="http://schemas.openxmlformats.org/wordprocessingml/2006/main">
        <w:t xml:space="preserve">1. די טייַטש פון קרבנות אין לעוויטיקוס 9: 3</w:t>
      </w:r>
    </w:p>
    <w:p/>
    <w:p>
      <w:r xmlns:w="http://schemas.openxmlformats.org/wordprocessingml/2006/main">
        <w:t xml:space="preserve">2. די באַטייַט פון די זינד קרבן אין לעוויטיקוס 9:3</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מחילה."</w:t>
      </w:r>
    </w:p>
    <w:p/>
    <w:p>
      <w:r xmlns:w="http://schemas.openxmlformats.org/wordprocessingml/2006/main">
        <w:t xml:space="preserve">2. ישעיהו 53:10 - "אָבער גאָט האָט ליב אים אים צו צעברעכן; ער האָט אים טרויעריק געמאַכט: ווען דו וועסט מאַכן זיין נשמה אַ זינדאָפּפֿער, וועט ער זען זיין זאָמען, ער וועט פאַרלענגערן זיינע טעג און די פאַרגעניגן. פֿון גאָט װעט באַגליקן אין זײַן האַנט.</w:t>
      </w:r>
    </w:p>
    <w:p/>
    <w:p>
      <w:r xmlns:w="http://schemas.openxmlformats.org/wordprocessingml/2006/main">
        <w:t xml:space="preserve">/9:4 און אַ אָקס און אַ װידער פֿאַר פֿרידאָפּפֿער, צו שלאַכטן פֿאַר גאָט; און אַ שפּײַזאָפּפֿער פֿאַרמישט מיט אײל, װאָרום הײַנט װעט זיך גאָט באַװײַזן צו אײַך.</w:t>
      </w:r>
    </w:p>
    <w:p/>
    <w:p>
      <w:r xmlns:w="http://schemas.openxmlformats.org/wordprocessingml/2006/main">
        <w:t xml:space="preserve">אין דעם טאָג פון דער אויסזען פון גאָט, אַ אָקס, אַ װידער, און אַ שפּײַזאָפּפֿער געמישט מיט אײל, האָט מען מקרב געװען צו גאָט.</w:t>
      </w:r>
    </w:p>
    <w:p/>
    <w:p>
      <w:r xmlns:w="http://schemas.openxmlformats.org/wordprocessingml/2006/main">
        <w:t xml:space="preserve">1. די מאַכט פון קרבן אין די האר ס בייַזייַן.</w:t>
      </w:r>
    </w:p>
    <w:p/>
    <w:p>
      <w:r xmlns:w="http://schemas.openxmlformats.org/wordprocessingml/2006/main">
        <w:t xml:space="preserve">2. ווי די האר ס אויסזען ענדערונגען אונדזער קרבנות.</w:t>
      </w:r>
    </w:p>
    <w:p/>
    <w:p>
      <w:r xmlns:w="http://schemas.openxmlformats.org/wordprocessingml/2006/main">
        <w:t xml:space="preserve">1. העברעווס 13:15-16 - דורך יאָשקע, לאָזן אונדז קעסיידער פאָרשלאָגן צו גאָט אַ קרבן פון לויב די פרוכט פון ליפן וואָס אָפן זאָגן זיין נאָמען. 16 און פארגעס נישט צו טאָן גוטס און צו טיילן מיט אנדערע, פֿאַר מיט אַזאַ קרבנות איז גאָט צופרידן.</w:t>
      </w:r>
    </w:p>
    <w:p/>
    <w:p>
      <w:r xmlns:w="http://schemas.openxmlformats.org/wordprocessingml/2006/main">
        <w:t xml:space="preserve">2. ישעיהו 1:11 - "וואָס זענען דיין געמערט קרבנות צו מיר?" זאָגט גאָט. "איך האָב גענוג מיט בראַנדאָפּפֿער פֿון װידערס, און דאָס פֿעטס פֿון געפֿיטענע בהמות; איך האָב ניט ליב דאָס בלוט פֿון אָקסן, אָדער פֿון שעפּסן, אָדער פֿון בעק.</w:t>
      </w:r>
    </w:p>
    <w:p/>
    <w:p>
      <w:r xmlns:w="http://schemas.openxmlformats.org/wordprocessingml/2006/main">
        <w:t xml:space="preserve">/9:5 און זײ האָבן געבראַכט דאָס װאָס משה האָט באַפֿױלן פֿאַרן אוֹהל-מוֹעד, און די גאַנצע עדה האָט זיך גענענט און זיך געשטעלט פֿאַר גאָט.</w:t>
      </w:r>
    </w:p>
    <w:p/>
    <w:p>
      <w:r xmlns:w="http://schemas.openxmlformats.org/wordprocessingml/2006/main">
        <w:t xml:space="preserve">די עדה האָט געבראַכט די קרבנות וואָס משה האָט באַפֿױלן צום אוֹהל-מוֹעד, און זײ האָבן זיך אַלע דערנענטערט און זיך געשטעלט פֿאַר גאָט.</w:t>
      </w:r>
    </w:p>
    <w:p/>
    <w:p>
      <w:r xmlns:w="http://schemas.openxmlformats.org/wordprocessingml/2006/main">
        <w:t xml:space="preserve">1. נאָענט צו די האר - פּראַקטיסינג בייַזייַן און קאַנעקטינג מיט גאָט דורך תפילה און דינען.</w:t>
      </w:r>
    </w:p>
    <w:p/>
    <w:p>
      <w:r xmlns:w="http://schemas.openxmlformats.org/wordprocessingml/2006/main">
        <w:t xml:space="preserve">2. געבן קרבנות צו די האר - געבן פון זיך צו גאָט דורך קרבן קרבנות.</w:t>
      </w:r>
    </w:p>
    <w:p/>
    <w:p>
      <w:r xmlns:w="http://schemas.openxmlformats.org/wordprocessingml/2006/main">
        <w:t xml:space="preserve">1. העברעווס 10:19-22 -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/9:6 האָט משה געזאָגט: דאָס איז די זאַך װאָס גאָט האָט באַפֿױלן איר זאָלט טאָן, און די פּראַכט פֿון גאָט װעט זיך באַװײַזן צו אײַך.</w:t>
      </w:r>
    </w:p>
    <w:p/>
    <w:p>
      <w:r xmlns:w="http://schemas.openxmlformats.org/wordprocessingml/2006/main">
        <w:t xml:space="preserve">משה רבינו זאָגט דאָס פֿאָלק צו טאָן אַזױ װי גאָט האָט באַפֿױלן, און דער כבוד פֿון גאָט װעט זײ אַנטפּלעקט װערן.</w:t>
      </w:r>
    </w:p>
    <w:p/>
    <w:p>
      <w:r xmlns:w="http://schemas.openxmlformats.org/wordprocessingml/2006/main">
        <w:t xml:space="preserve">1: פאָלגן די האר און זיין כבוד וועט זיין אנטפלעקט</w:t>
      </w:r>
    </w:p>
    <w:p/>
    <w:p>
      <w:r xmlns:w="http://schemas.openxmlformats.org/wordprocessingml/2006/main">
        <w:t xml:space="preserve">2: לעבן אַ געטלעך לעבן ברענגט די האר ס כבוד</w:t>
      </w:r>
    </w:p>
    <w:p/>
    <w:p>
      <w:r xmlns:w="http://schemas.openxmlformats.org/wordprocessingml/2006/main">
        <w:t xml:space="preserve">/1:28:2 און אַלע די דאָזיקע ברכות װעלן קומען אױף דיר, און װעלן דיך אָנכאַפּן, אױב דו װעסט צוהערן צו דעם קָול פֿון יהוה דײַן גאָט.</w:t>
      </w:r>
    </w:p>
    <w:p/>
    <w:p>
      <w:r xmlns:w="http://schemas.openxmlformats.org/wordprocessingml/2006/main">
        <w:t xml:space="preserve">2: 2 קאָרינטהיאַנס 3:18 אָבער מיר אַלע, מיט אַ אָפן פּנים, זען ווי אין אַ גלאז די כבוד פון די האר, זענען פארענדערט אין די זעלבע בילד פון כבוד צו כבוד, אפילו ווי דורך דעם גייסט פון די האר.</w:t>
      </w:r>
    </w:p>
    <w:p/>
    <w:p>
      <w:r xmlns:w="http://schemas.openxmlformats.org/wordprocessingml/2006/main">
        <w:t xml:space="preserve">/9:7 און משה האָט געזאָגט צו אַהרֹנען: גײ צום מזבח, און ברענג דײַן זינדאָפּפֿער, און דײַן בראַנדאָפּפֿער, און מאַכט כפרה אױף דיר אַלײן און אױף דעם פֿאָלק; פֿאַר זיי; אַזױ װי גאָט האָט באַפֿױלן.</w:t>
      </w:r>
    </w:p>
    <w:p/>
    <w:p>
      <w:r xmlns:w="http://schemas.openxmlformats.org/wordprocessingml/2006/main">
        <w:t xml:space="preserve">משה האָט באַפֿוילן אַהרן צו ברענגען אַ זינדאָפּפֿער, אַ בראַנדאָפּפֿער, און כפרה פֿאַר זיך און פֿאַר דעם פֿאָלק לויט גאָטס באַפֿעל.</w:t>
      </w:r>
    </w:p>
    <w:p/>
    <w:p>
      <w:r xmlns:w="http://schemas.openxmlformats.org/wordprocessingml/2006/main">
        <w:t xml:space="preserve">1. די מאַכט פון אַטאָונמאַנט - ווי סאַקראַפייסינג פֿאַר אנדערע ינייבאַלז אונדז צו באַקומען גאָט ס מחילה.</w:t>
      </w:r>
    </w:p>
    <w:p/>
    <w:p>
      <w:r xmlns:w="http://schemas.openxmlformats.org/wordprocessingml/2006/main">
        <w:t xml:space="preserve">2. די וויכטיקייט פון פאָלגעוודיקייַט - פארוואס נאָכפאָלגן גאָט 'ס קאַמאַנדז ברענגט אונדז נעענטער צו אים.</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/9:8 איז אַהרן געגאַנגען צום מזבח, און האָט געשלאָגן דאָס קאַלב פֿון זינדאָפּפֿער װאָס פֿאַר אים.</w:t>
      </w:r>
    </w:p>
    <w:p/>
    <w:p>
      <w:r xmlns:w="http://schemas.openxmlformats.org/wordprocessingml/2006/main">
        <w:t xml:space="preserve">אהרן האט אנגעגעבן דעם עגל פון זינד קרבן אלס א סימן פון תשובה.</w:t>
      </w:r>
    </w:p>
    <w:p/>
    <w:p>
      <w:r xmlns:w="http://schemas.openxmlformats.org/wordprocessingml/2006/main">
        <w:t xml:space="preserve">1: תשובה פירט צו מחילה.</w:t>
      </w:r>
    </w:p>
    <w:p/>
    <w:p>
      <w:r xmlns:w="http://schemas.openxmlformats.org/wordprocessingml/2006/main">
        <w:t xml:space="preserve">2: מיר קענען געפֿינען גאולה דורך אַניוועס.</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סאַם 103:12 - "ווי ווייַט ווי מזרח איז פון מערב, אַזוי ווייַט האט ער אַוועקגענומען אונדזער עבירות פון אונדז."</w:t>
      </w:r>
    </w:p>
    <w:p/>
    <w:p>
      <w:r xmlns:w="http://schemas.openxmlformats.org/wordprocessingml/2006/main">
        <w:t xml:space="preserve">/9:9 און די קינדער פֿון אַהרן האָבן צו אים געבראַכט דאָס בלוט, און ער האָט אײַנגעטונקען זײַן פֿינגער אין בלוט, און האָט עס אַרױפֿגעטאָן אױף די הערנער פֿון מזבח, און אױסגעגאָסן דאָס בלוט אונטערן מזבח.</w:t>
      </w:r>
    </w:p>
    <w:p/>
    <w:p>
      <w:r xmlns:w="http://schemas.openxmlformats.org/wordprocessingml/2006/main">
        <w:t xml:space="preserve">די זין פֿון אַהרן האָבן אים געבראַכט דאָס בלוט, און ער האָט עס אַרױפֿגעטאָן אױף די הערנער פֿונעם מזבח, און אױסגעגאָסן דאָס איבעריקע פֿון אונטערן.</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אמונה אין קאַמף.</w:t>
      </w:r>
    </w:p>
    <w:p/>
    <w:p>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יוחנן 14:15 - אויב איר ליבע מיר, האַלטן מיין מצוות.</w:t>
      </w:r>
    </w:p>
    <w:p/>
    <w:p>
      <w:r xmlns:w="http://schemas.openxmlformats.org/wordprocessingml/2006/main">
        <w:t xml:space="preserve">/9:10 אָבער דאָס פֿעטס, און די נירן, און דאָס שפּײַז איבער דער לעבער פֿון זינדאָפּפֿער, האָט ער פֿאַרברענט אױפֿן מזבח; אַזױ װי גאָט האָט באַפֿױלן משהן.</w:t>
      </w:r>
    </w:p>
    <w:p/>
    <w:p>
      <w:r xmlns:w="http://schemas.openxmlformats.org/wordprocessingml/2006/main">
        <w:t xml:space="preserve">משה האָט נאָכגעפאָלגט דעם באַפעל פון גאָט, און האָט געבראַכט אַ זינדאָפּפֿער, פֿאַרברענען דאָס פֿעטס, די נירן, און דעם שפּײַז איבער דער לעבער פֿון דעם קרבן אויפֿן מזבח.</w:t>
      </w:r>
    </w:p>
    <w:p/>
    <w:p>
      <w:r xmlns:w="http://schemas.openxmlformats.org/wordprocessingml/2006/main">
        <w:t xml:space="preserve">1. די מאַכט פון פאָלגעוודיקייַט - ווי נאָך גאָט 'ס קאַמאַנדז קענען רעזולטאַט אין בלעסינגז.</w:t>
      </w:r>
    </w:p>
    <w:p/>
    <w:p>
      <w:r xmlns:w="http://schemas.openxmlformats.org/wordprocessingml/2006/main">
        <w:t xml:space="preserve">2. די וויכטיקייט פון קרבן - די וויכטיקייט פון פאָרשלאָגן אונדזער בעסטער צו גאָט.</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/9:11 און דאָס פֿלײש און די באַהאַלטן האָט ער פֿאַרברענט אין פֿײַער, אױסן לאַגער.</w:t>
      </w:r>
    </w:p>
    <w:p/>
    <w:p>
      <w:r xmlns:w="http://schemas.openxmlformats.org/wordprocessingml/2006/main">
        <w:t xml:space="preserve">דאס פלײש און די הויט פון זינד קרבן איז פארברענט געװארן מיט פײער אינדרויסן פון לאגער.</w:t>
      </w:r>
    </w:p>
    <w:p/>
    <w:p>
      <w:r xmlns:w="http://schemas.openxmlformats.org/wordprocessingml/2006/main">
        <w:t xml:space="preserve">1. די מאַכט פון מחילה: פֿאַרשטיין די באַטייַט פון די זינד קרבן</w:t>
      </w:r>
    </w:p>
    <w:p/>
    <w:p>
      <w:r xmlns:w="http://schemas.openxmlformats.org/wordprocessingml/2006/main">
        <w:t xml:space="preserve">2. די קדושה פון גאָט: זיין באדערפענישן פֿאַר אַטאָונמאַנט</w:t>
      </w:r>
    </w:p>
    <w:p/>
    <w:p>
      <w:r xmlns:w="http://schemas.openxmlformats.org/wordprocessingml/2006/main">
        <w:t xml:space="preserve">1. העברעווס 13:11-13 - די הויך כהונה פון יאָשקע משיח</w:t>
      </w:r>
    </w:p>
    <w:p/>
    <w:p>
      <w:r xmlns:w="http://schemas.openxmlformats.org/wordprocessingml/2006/main">
        <w:t xml:space="preserve">2. רוימער 12: 1-2 - די מאַכט פון לעבעדיק אַ לעבן ווי אַ לעבעדיק קרבן צו גאָט</w:t>
      </w:r>
    </w:p>
    <w:p/>
    <w:p>
      <w:r xmlns:w="http://schemas.openxmlformats.org/wordprocessingml/2006/main">
        <w:t xml:space="preserve">/9:12 און ער האָט געשלאָגן דאָס בראַנדאָפּפֿער; און די זין פֿון אַהרן האָבן אים דערלאַנגט דאָס בלוט װאָס ער האָט געשפּריצן רונד אַרום אױפֿן מזבח.</w:t>
      </w:r>
    </w:p>
    <w:p/>
    <w:p>
      <w:r xmlns:w="http://schemas.openxmlformats.org/wordprocessingml/2006/main">
        <w:t xml:space="preserve">די זין פֿון אַהרן האָבן איבערגעגעבן דאָס בלוט פֿון דעם בראַנדאָפּפֿער צו אַהרן, און ער האָט עס געשפּריצט אַרום דעם מזבח.</w:t>
      </w:r>
    </w:p>
    <w:p/>
    <w:p>
      <w:r xmlns:w="http://schemas.openxmlformats.org/wordprocessingml/2006/main">
        <w:t xml:space="preserve">1. די וויכטיקייט פון קרבן קרבנות צו גאָט לויט זיין וועט.</w:t>
      </w:r>
    </w:p>
    <w:p/>
    <w:p>
      <w:r xmlns:w="http://schemas.openxmlformats.org/wordprocessingml/2006/main">
        <w:t xml:space="preserve">2. די מאַכט פון פאָלגעוודיקייַט צו גאָט 'ס קאַמאַנדז.</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/9:13 און זײ האָבן אים געבראַכט דאָס בראַנדאָפּפֿער מיט אירע שטיקער, און דעם קאָפּ, און ער האָט זײ פֿאַרברענט אױפֿן מזבח.</w:t>
      </w:r>
    </w:p>
    <w:p/>
    <w:p>
      <w:r xmlns:w="http://schemas.openxmlformats.org/wordprocessingml/2006/main">
        <w:t xml:space="preserve">די בראַנדאָפּפֿער איז געווען דערלאנגט צו גאָט מיט די ברעקלעך און די קאָפּ, און דעמאָלט פארברענט אויף די מזבח.</w:t>
      </w:r>
    </w:p>
    <w:p/>
    <w:p>
      <w:r xmlns:w="http://schemas.openxmlformats.org/wordprocessingml/2006/main">
        <w:t xml:space="preserve">1. דער רחמנות פון גאָט האלט אויף אייביק - די ברענען קרבן איז אַ דערמאָנונג פון גאָט 'ס רחמנות און ווי עס לאַסץ אויף אייביק.</w:t>
      </w:r>
    </w:p>
    <w:p/>
    <w:p>
      <w:r xmlns:w="http://schemas.openxmlformats.org/wordprocessingml/2006/main">
        <w:t xml:space="preserve">2. איבערגעבן צו דעם רצון פון גאָט - מיר קענען לערנען צו אַרויסגעבן צו גאָט 'ס וועט דורך געבן אַ ברענען קרבן.</w:t>
      </w:r>
    </w:p>
    <w:p/>
    <w:p>
      <w:r xmlns:w="http://schemas.openxmlformats.org/wordprocessingml/2006/main">
        <w:t xml:space="preserve">/9:13 און זײ האָבן אים געבראַכט דאָס בראַנדאָפּפֿער מיט אירע שטיקער, און דעם קאָפּ, און ער האָט זײ פֿאַרברענט אױפֿן מזבח.</w:t>
      </w:r>
    </w:p>
    <w:p/>
    <w:p>
      <w:r xmlns:w="http://schemas.openxmlformats.org/wordprocessingml/2006/main">
        <w:t xml:space="preserve">2. סאַם 107:1 - דאַנקען גאָט, פֿאַר ער איז גוט; װאָרום זײַן חֶסד איז אױף אײביק.</w:t>
      </w:r>
    </w:p>
    <w:p/>
    <w:p>
      <w:r xmlns:w="http://schemas.openxmlformats.org/wordprocessingml/2006/main">
        <w:t xml:space="preserve">/9:14 און ער האָט געװאַשן די אינעװײניקסטע און די פֿיס, און האָט זײ פֿאַרברענט אױפֿן בראַנדאָפּפֿער אױפֿן מזבח.</w:t>
      </w:r>
    </w:p>
    <w:p/>
    <w:p>
      <w:r xmlns:w="http://schemas.openxmlformats.org/wordprocessingml/2006/main">
        <w:t xml:space="preserve">אַהרן האָט אױפֿגעבראַכט אַ בראַנדאָפּפֿער צו גאָט, און האָט געװאַשן די אינעװײניקסטע און די פיס פֿון דעם קרבן, אײדער ער האָט זײ פֿאַרברענט אױפֿן מזבח.</w:t>
      </w:r>
    </w:p>
    <w:p/>
    <w:p>
      <w:r xmlns:w="http://schemas.openxmlformats.org/wordprocessingml/2006/main">
        <w:t xml:space="preserve">1. די וויכטיקייט פון פאָרשלאָגן דינען צו גאָט מיט אַ ריין האַרץ און אַ גרייט גייסט.</w:t>
      </w:r>
    </w:p>
    <w:p/>
    <w:p>
      <w:r xmlns:w="http://schemas.openxmlformats.org/wordprocessingml/2006/main">
        <w:t xml:space="preserve">2. די נויט צו פאָרשלאָגן אונדזער בעסטער צו גאָט, אַפֿילו ווען עס ריקווייערז שווער אַרבעט.</w:t>
      </w:r>
    </w:p>
    <w:p/>
    <w:p>
      <w:r xmlns:w="http://schemas.openxmlformats.org/wordprocessingml/2006/main">
        <w:t xml:space="preserve">1. סאַם 51:17 "די קרבנות פון גאָט זענען אַ צעבראכן גייסט; אַ צעבראכן און צעבראכן האַרץ, אָ גאָט, איר וועט ניט פאַראַכטן."</w:t>
      </w:r>
    </w:p>
    <w:p/>
    <w:p>
      <w:r xmlns:w="http://schemas.openxmlformats.org/wordprocessingml/2006/main">
        <w:t xml:space="preserve">2. רוימער 12:1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/9:15 און ער האָט געבראַכט דאָס פֿאָלקסאָפּפֿער, און האָט גענומען דעם ציג װאָס איז געװען דאָס זינדאָפּפֿער פֿאַרן פֿאָלק, און האָט אים געטײט, און ער האָט עס געבראַכט פֿאַר זינד, אַזױ װי דער ערשטער.</w:t>
      </w:r>
    </w:p>
    <w:p/>
    <w:p>
      <w:r xmlns:w="http://schemas.openxmlformats.org/wordprocessingml/2006/main">
        <w:t xml:space="preserve">מען האָט באַפֿוילן דעם פֿאָלק פֿון ישׂראל צו ברענגען אַ קרבן צו גאָט, און מע האָט מקרב געווען אַ ציג פֿאַר אַ זינדאָפּפֿער.</w:t>
      </w:r>
    </w:p>
    <w:p/>
    <w:p>
      <w:r xmlns:w="http://schemas.openxmlformats.org/wordprocessingml/2006/main">
        <w:t xml:space="preserve">1. די באַטייַט פון די זינד קרבן: ויספאָרשן די טייַטש פון קרבן אין די אַלטע טעסטאַמענט</w:t>
      </w:r>
    </w:p>
    <w:p/>
    <w:p>
      <w:r xmlns:w="http://schemas.openxmlformats.org/wordprocessingml/2006/main">
        <w:t xml:space="preserve">2. א הארץ פון דינען: פארשטאנד די וויכטיקייט פון פאָלגעוודיקייַט צו גאָט</w:t>
      </w:r>
    </w:p>
    <w:p/>
    <w:p>
      <w:r xmlns:w="http://schemas.openxmlformats.org/wordprocessingml/2006/main">
        <w:t xml:space="preserve">1. העברעווס 10: 1-4 - "ווארים זינט די געזעץ האט בלויז אַ שאָטן פון די גוטע זאכן צו קומען אַנשטאָט פון די אמת פאָרעם פון די ריאַלאַטיז, עס קען קיינמאָל, דורך די זעלבע קרבנות וואָס זענען קעסיידער געפֿינט יעדער יאָר, מאַכן שליימעסדיק. די וואס קומען צו , אנדערש וואלטן זיי נישט אויפגעהערט צו ווערן , ווייל די מתפללים וואלטן שוין אמאל גערייניקט געווען , וואלטן מער נישט געהאט קיין זינד - באוואוסטזיין ? אוממעגלעך פֿאַר די בלוט פון אָקס און ציג צו נעמען אַוועק זינד."</w:t>
      </w:r>
    </w:p>
    <w:p/>
    <w:p>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p>
      <w:r xmlns:w="http://schemas.openxmlformats.org/wordprocessingml/2006/main">
        <w:t xml:space="preserve">/9:16 און ער האָט געבראַכט דאָס בראַנדאָפּפֿער, און האָט עס אױפֿגעבראַכט אַזױ װי דעם אופֿן.</w:t>
      </w:r>
    </w:p>
    <w:p/>
    <w:p>
      <w:r xmlns:w="http://schemas.openxmlformats.org/wordprocessingml/2006/main">
        <w:t xml:space="preserve">אַהרן האָט געבראַכט אַ בראַנדאָפּפֿער לויט דעם שטייגער וואָס איז פֿאַרשריבן אין לוי 9:16.</w:t>
      </w:r>
    </w:p>
    <w:p/>
    <w:p>
      <w:r xmlns:w="http://schemas.openxmlformats.org/wordprocessingml/2006/main">
        <w:t xml:space="preserve">1. די מאַכט פון פאָלגעוודיקייַט: ווי נאָך גאָט 'ס ינסטראַקשאַנז קענען ברענגען ברכות.</w:t>
      </w:r>
    </w:p>
    <w:p/>
    <w:p>
      <w:r xmlns:w="http://schemas.openxmlformats.org/wordprocessingml/2006/main">
        <w:t xml:space="preserve">2. דער ציל פון קרבן: פֿאַרשטיין וואָס גאָט ריקווייערז אונדז צו מאַכן קרבנות.</w:t>
      </w:r>
    </w:p>
    <w:p/>
    <w:p>
      <w:r xmlns:w="http://schemas.openxmlformats.org/wordprocessingml/2006/main">
        <w:t xml:space="preserve">1. גאַלאַטיאַנס 5: 14-13 - "ווארים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איר זאָל ליב האָבן דיין חבר ווי זיך.</w:t>
      </w:r>
    </w:p>
    <w:p/>
    <w:p>
      <w:r xmlns:w="http://schemas.openxmlformats.org/wordprocessingml/2006/main">
        <w:t xml:space="preserve">2. 1 פעטרוס 2:4-5 - ווי איר קומען צו אים, אַ לעבעדיק שטיין פארווארפן דורך מענטשן אָבער אין די אויגן פון גאָט אויסדערוויילט און טייַער,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/9:17 און ער האָט געבראַכט דאָס שפּײַזאָפּפֿער, און האָט גענומען דערפֿון אַ האַנדפֿול, און האָט עס פֿאַרברענט אױפֿן מזבח, אַחוץ דעם פֿרימאָרגן בראַנדאָפּפֿער.</w:t>
      </w:r>
    </w:p>
    <w:p/>
    <w:p>
      <w:r xmlns:w="http://schemas.openxmlformats.org/wordprocessingml/2006/main">
        <w:t xml:space="preserve">אַהרן האָט געבראַכט אַ שפּײַזאָפּפֿער צו גאָט חוץ די פֿרימאָרגן בראַנדאָפּפֿער.</w:t>
      </w:r>
    </w:p>
    <w:p/>
    <w:p>
      <w:r xmlns:w="http://schemas.openxmlformats.org/wordprocessingml/2006/main">
        <w:t xml:space="preserve">1. די מאַכט פון קרבן: לערנען צו פאָרשלאָגן זיך צו גאָט</w:t>
      </w:r>
    </w:p>
    <w:p/>
    <w:p>
      <w:r xmlns:w="http://schemas.openxmlformats.org/wordprocessingml/2006/main">
        <w:t xml:space="preserve">2. די האַרץ פון דינען: דעמאַנסטרייטינג אונדזער ליבע פֿאַר גאָט דורך אָובידיאַנס</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/9:18 און ער האָט דערשלאָגן דעם אָקס און דעם װידער פֿאַר אַ פֿרידאָפּפֿער װאָס פֿאַרן פֿאָלק, און די זין פֿון אַהרן האָבן אים געגעבן דאָס בלוט װאָס ער האָט געשפּריצן אױפֿן מזבח רונד אַרום.</w:t>
      </w:r>
    </w:p>
    <w:p/>
    <w:p>
      <w:r xmlns:w="http://schemas.openxmlformats.org/wordprocessingml/2006/main">
        <w:t xml:space="preserve">די זין פֿון אַהרן האָבן אים געבראַכט דאָס בלוט פֿון דעם אָקס און דעם װידער, װאָס ער האָט געשפּריצן אױפֿן מזבח פֿאַר אַ פֿרידאָפּפֿער פֿאַרן פֿאָלק.</w:t>
      </w:r>
    </w:p>
    <w:p/>
    <w:p>
      <w:r xmlns:w="http://schemas.openxmlformats.org/wordprocessingml/2006/main">
        <w:t xml:space="preserve">1. די וויכטיקייט פון שלום אָפערינגז</w:t>
      </w:r>
    </w:p>
    <w:p/>
    <w:p>
      <w:r xmlns:w="http://schemas.openxmlformats.org/wordprocessingml/2006/main">
        <w:t xml:space="preserve">2. די טייַטש פון קרבנות אין די ביבל</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אנדערע. אַזעלכע קרבנות איז גאָט צופֿרידן."</w:t>
      </w:r>
    </w:p>
    <w:p/>
    <w:p>
      <w:r xmlns:w="http://schemas.openxmlformats.org/wordprocessingml/2006/main">
        <w:t xml:space="preserve">/9:19 און דאָס פֿעט פֿון דעם אָקס און פֿון דעם װידער, דעם רױט, און דאָס װאָס פֿאַרדעקן די אינעװײניקסטע, און די נירן, און דאָס שפּײַז איבער דער לעבער;</w:t>
      </w:r>
    </w:p>
    <w:p/>
    <w:p>
      <w:r xmlns:w="http://schemas.openxmlformats.org/wordprocessingml/2006/main">
        <w:t xml:space="preserve">{dn גאָט} האָט באַפֿױלן די ישׂראלים צו ברענגען דאָס פֿעט פֿון אַ אָקס און אַ װידער, אַרײַנגערעכנט דעם ראַנד, די אינעװײניקסטע, די נירן, און דאָס שפּײַז איבער דער לעבער.</w:t>
      </w:r>
    </w:p>
    <w:p/>
    <w:p>
      <w:r xmlns:w="http://schemas.openxmlformats.org/wordprocessingml/2006/main">
        <w:t xml:space="preserve">1. די וויכטיקייט פון פאָלגעוודיקייַט: וואָס די האר געבעטן פון די יסראַעליטעס</w:t>
      </w:r>
    </w:p>
    <w:p/>
    <w:p>
      <w:r xmlns:w="http://schemas.openxmlformats.org/wordprocessingml/2006/main">
        <w:t xml:space="preserve">2. קרבן קרבן: א סימן פון איבערגעגעבנקייט און געטריישאפט</w:t>
      </w:r>
    </w:p>
    <w:p/>
    <w:p>
      <w:r xmlns:w="http://schemas.openxmlformats.org/wordprocessingml/2006/main">
        <w:t xml:space="preserve">1. העברעווס 13:15-16 - דורך יאָשקע, לאָזן אונדז קעסיידער פאָרשלאָגן צו גאָט אַ קרבן פון לויב די פרוכט פון ליפן וואָס אָפן זאָגן זיין נאָמען.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/9:20 און מע האָט אַרױפֿגעטאָן דאָס פֿעט אױף די בריסט, און דאָס פֿעטס האָט ער פֿאַרברענט אױפֿן מזבח.</w:t>
      </w:r>
    </w:p>
    <w:p/>
    <w:p>
      <w:r xmlns:w="http://schemas.openxmlformats.org/wordprocessingml/2006/main">
        <w:t xml:space="preserve">די כֹּהנים האָבן פֿאַרברענט דאָס פֿעט פֿון די אָפּשײדונגען אױפֿן מזבח צו גאָט.</w:t>
      </w:r>
    </w:p>
    <w:p/>
    <w:p>
      <w:r xmlns:w="http://schemas.openxmlformats.org/wordprocessingml/2006/main">
        <w:t xml:space="preserve">1: טאן גאָט 'ס וועט - מיר קענען ווייַזן אונדזער איבערגעגעבנקייט צו גאָט דורך גערן פאָרשלאָגן אונדזער בעסטער צו אים.</w:t>
      </w:r>
    </w:p>
    <w:p/>
    <w:p>
      <w:r xmlns:w="http://schemas.openxmlformats.org/wordprocessingml/2006/main">
        <w:t xml:space="preserve">2: אַ האַרץ פון פאָלגעוודיקייַט - מיר מוזן זיין גרייט צו געבן אונדזער אַלע צו די האר און באַווייַזן אונדזער פאָלגעוודיקייַט אין אַלע זאכן.</w:t>
      </w:r>
    </w:p>
    <w:p/>
    <w:p>
      <w:r xmlns:w="http://schemas.openxmlformats.org/wordprocessingml/2006/main">
        <w:t xml:space="preserve">1: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װאָרום גאָט איז דער װאָס אַרבעט אין אײַך, סײַ צו װילן, סײַ צו אַרבעטן פֿאַר זײַן גוטן פֿאַרגעניגן.</w:t>
      </w:r>
    </w:p>
    <w:p/>
    <w:p>
      <w:r xmlns:w="http://schemas.openxmlformats.org/wordprocessingml/2006/main">
        <w:t xml:space="preserve">2: מתיא 6:21 - פֿאַר ווו דיין אוצר איז, דאָרט וועט אויך דיין האַרץ זיין.</w:t>
      </w:r>
    </w:p>
    <w:p/>
    <w:p>
      <w:r xmlns:w="http://schemas.openxmlformats.org/wordprocessingml/2006/main">
        <w:t xml:space="preserve">/9:21 און די בריסט און דער רעכטער אַקסל האָט אַהרן געהויבן פֿאַר אַ הױפֿאָפּפֿער פֿאַר גאָט; אַזױ װי משה האָט באַפֿױלן.</w:t>
      </w:r>
    </w:p>
    <w:p/>
    <w:p>
      <w:r xmlns:w="http://schemas.openxmlformats.org/wordprocessingml/2006/main">
        <w:t xml:space="preserve">אַהרן האָט געבראַכט צו גאָט אַ הױפֿאָפּפֿער, אַזױ װי משה האָט באַפֿױלן.</w:t>
      </w:r>
    </w:p>
    <w:p/>
    <w:p>
      <w:r xmlns:w="http://schemas.openxmlformats.org/wordprocessingml/2006/main">
        <w:t xml:space="preserve">1. דער כוח פון פאָלגן: לערנען פון אַהרנס ביישפּיל</w:t>
      </w:r>
    </w:p>
    <w:p/>
    <w:p>
      <w:r xmlns:w="http://schemas.openxmlformats.org/wordprocessingml/2006/main">
        <w:t xml:space="preserve">2. דער קרבן מסירה: וואָס מיר קענען לערנען פון אהרן ס כוואַליע קרבן</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קאָלאָססיאַנס 3:23, "וואָס איר טאָן, אַרבעט האַרציק, ווי פֿאַר די האר און נישט פֿאַר מענטשן."</w:t>
      </w:r>
    </w:p>
    <w:p/>
    <w:p>
      <w:r xmlns:w="http://schemas.openxmlformats.org/wordprocessingml/2006/main">
        <w:t xml:space="preserve">/9:22 און אַהרן האָט אױפֿגעהױבן זײַן האַנט צום פֿאָלק, און האָט זײ געבענטשט, און ער האָט אַראָפּגענידערט פֿון זינדאָפּפֿער, און פֿון בראַנדאָפּפֿער, און פֿרידאָפּפֿער.</w:t>
      </w:r>
    </w:p>
    <w:p/>
    <w:p>
      <w:r xmlns:w="http://schemas.openxmlformats.org/wordprocessingml/2006/main">
        <w:t xml:space="preserve">אַהרן האָט אױפֿגעהױבן זײַן האַנט צום פֿאָלק, און האָט זײ געבענטשט נאָכן מקריבן דאָס זינדאָפּפֿער, בראַנדאָפּפֿער און פֿרידאָפּפֿער.</w:t>
      </w:r>
    </w:p>
    <w:p/>
    <w:p>
      <w:r xmlns:w="http://schemas.openxmlformats.org/wordprocessingml/2006/main">
        <w:t xml:space="preserve">1. די מאַכט פון ברכה - ווי גאָט ס בלעסינגז קענען פּראַל אונדזער לעבן.</w:t>
      </w:r>
    </w:p>
    <w:p/>
    <w:p>
      <w:r xmlns:w="http://schemas.openxmlformats.org/wordprocessingml/2006/main">
        <w:t xml:space="preserve">2. די וויכטיקייט פון קרבן - פארוואס געבן אַרויף עפּעס צו גאָט איז יקערדיק פֿאַר אונדזער רוחניות וווּקס.</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/9:23 און משה און אַהרן זײַנען אַרײַן אין אוֹהל-מוֹעד, און זײַנען אַרױסגעגאַנגען, און האָבן געבענטשט דאָס פֿאָלק, און די פּראַכט פֿון גאָט האָט זיך באַװיזן צום גאַנצן פֿאָלק.</w:t>
      </w:r>
    </w:p>
    <w:p/>
    <w:p>
      <w:r xmlns:w="http://schemas.openxmlformats.org/wordprocessingml/2006/main">
        <w:t xml:space="preserve">משה און אַהרן זײַנען אַרײַנגעגאַנגען אין אוֹהל-מוֹעד, און זײַנען אַרױסגעגאַנגען, און האָבן געבענטשט דאָס פֿאָלק, און די פּראַכט פֿון גאָט איז געזען געװאָרן פֿון אַלע.</w:t>
      </w:r>
    </w:p>
    <w:p/>
    <w:p>
      <w:r xmlns:w="http://schemas.openxmlformats.org/wordprocessingml/2006/main">
        <w:t xml:space="preserve">1. די מאַכט פון ברכה: ווי גאָט 'ס ברכה ברענגט זיין כבוד</w:t>
      </w:r>
    </w:p>
    <w:p/>
    <w:p>
      <w:r xmlns:w="http://schemas.openxmlformats.org/wordprocessingml/2006/main">
        <w:t xml:space="preserve">2. נאָך גאָט 'ס רוף: פאָלגעוודיקייַט און דינסט צו די האר</w:t>
      </w:r>
    </w:p>
    <w:p/>
    <w:p>
      <w:r xmlns:w="http://schemas.openxmlformats.org/wordprocessingml/2006/main">
        <w:t xml:space="preserve">1. סאַם 67:1-2 "זאל גאָט זיין גנעדיק צו אונדז און בענטשן אונדז און מאַכן זיין פּנים שייַנען אויף אונדז, אַז דיין וועג זאל זיין באקאנט אויף ערד, דיין ישועה מאַכט צווישן אַלע אומות."</w:t>
      </w:r>
    </w:p>
    <w:p/>
    <w:p>
      <w:r xmlns:w="http://schemas.openxmlformats.org/wordprocessingml/2006/main">
        <w:t xml:space="preserve">2. 2 קאָרינטהיאַנס 3:18 "און מיר אַלע, מיט אַנוויילד פּנים, געזען די כבוד פון די האר, זענען פארוואנדלען אין די זעלבע בילד פון איין גראַד פון כבוד צו אנדערן. פֿאַר דעם קומט פון די האר וואס איז דער גייסט."</w:t>
      </w:r>
    </w:p>
    <w:p/>
    <w:p>
      <w:r xmlns:w="http://schemas.openxmlformats.org/wordprocessingml/2006/main">
        <w:t xml:space="preserve">/9:24 און אַ פֿײַער איז אַרױסגעגאַנגען פֿון פֿאַר גאָט, און האָט פֿאַרצערט אױפֿן מזבח דאָס בראַנדאָפּפֿער און דאָס פֿעט; װאָס דאָס גאַנצע פֿאָלק האָט געזען, האָבן זײ געשריגן, און זײַנען געפֿאַלן אױף זײער פּנים.</w:t>
      </w:r>
    </w:p>
    <w:p/>
    <w:p>
      <w:r xmlns:w="http://schemas.openxmlformats.org/wordprocessingml/2006/main">
        <w:t xml:space="preserve">דאָס פֿאָלק האָט געשריגן און געפֿאַלן אױף זײער פּנים, װען אַ פֿײַער איז געקומען פֿון גאָט, און האָט פֿאַרצערט דאָס בראַנדאָפּפֿער און פֿעט אױפֿן מזבח.</w:t>
      </w:r>
    </w:p>
    <w:p/>
    <w:p>
      <w:r xmlns:w="http://schemas.openxmlformats.org/wordprocessingml/2006/main">
        <w:t xml:space="preserve">1. די האר ס בייַזייַן איז שטאַרק און ווערט פון אונדזער רעספּעקט</w:t>
      </w:r>
    </w:p>
    <w:p/>
    <w:p>
      <w:r xmlns:w="http://schemas.openxmlformats.org/wordprocessingml/2006/main">
        <w:t xml:space="preserve">2. קרבן ווי אַן אקט פון דינען</w:t>
      </w:r>
    </w:p>
    <w:p/>
    <w:p>
      <w:r xmlns:w="http://schemas.openxmlformats.org/wordprocessingml/2006/main">
        <w:t xml:space="preserve">1. ישעיהו 6:1-3 - אין דעם יאָר אַז דער מלך עוזיהו איז געשטארבן איך געזען די האר זיצן אויף אַ שטול, הויך און אויפגעהויבן; און דער באַן פֿון זײַן מאַנטל האָט אָנגעפֿילט דעם היכל.</w:t>
      </w:r>
    </w:p>
    <w:p/>
    <w:p>
      <w:r xmlns:w="http://schemas.openxmlformats.org/wordprocessingml/2006/main">
        <w:t xml:space="preserve">2. סאַם 99: 5-1 - די האר ריינז; זאָלן די פֿעלקער ציטערן; ער זיצט אויף די כרובים; זאל די ערד ציטערן.</w:t>
      </w:r>
    </w:p>
    <w:p/>
    <w:p>
      <w:r xmlns:w="http://schemas.openxmlformats.org/wordprocessingml/2006/main">
        <w:t xml:space="preserve">לעוויטיקוס 10 קענען זיין סאַמערייזד אין דריי פּאַראַגראַפס ווי גייט, מיט אנגעוויזן ווערסעס:</w:t>
      </w:r>
    </w:p>
    <w:p/>
    <w:p>
      <w:r xmlns:w="http://schemas.openxmlformats.org/wordprocessingml/2006/main">
        <w:t xml:space="preserve">פּאַראַגראַף 1: לעוויטיקוס 10: 1-7 דערציילט די געשיכטע פון אהרן ס זין, נדב און אביהו, וואָס געמאכט אַ טעות דורך פאָרשלאָגן אַנאָטערייזד פייַער פֿאַר די האר. דא ס אי ז געװע ן א פארלע ך פו ן גאט ס געבאטן . ווי אַ רעזולטאַט פון זייער עבירה, פייער איז ארויס פון דעם בייַזייַן פון די האר און קאַנסומד זיי, לידינג צו זייער באַלדיק טויט. משה האָט דערנאָך באַפֿוילן אַהרן און זײַנע אַנדערע זין נישט צו ווײַזן קיין אויסווייניקסטע סימנים פֿון טרויער פֿאַר נדבֿ און אביהו, כּדי זיך נישט צו פֿאַראומרײניקן אָדער די גאַנצע עדה.</w:t>
      </w:r>
    </w:p>
    <w:p/>
    <w:p>
      <w:r xmlns:w="http://schemas.openxmlformats.org/wordprocessingml/2006/main">
        <w:t xml:space="preserve">פּאַראַגראַף 2: אין לעוויטיקוס 10: 8-11, גאָט גיט ספּעציפיש ינסטראַקשאַנז צו אהרן וועגן זיין פּריסטלי דוטיז. ער איז באפוילן נישט צו טרינקען ווייַן אָדער קיין אנדערע פערמענטעד טרינקען ווען ער גייט אריין אין די אוהל פון מועד, אַזוי ער קענען ויסטיילן צווישן וואָס איז הייליק און וואָס איז פּראָסט, צווישן וואָס איז ריין און טמא. די אינסטרוקציעס אונטערשטרייכן די וויכטיקייט פון כהנים צו זיין קלאָר-מיינדאַד ווען פּערפאָרמינג זייער פליכט.</w:t>
      </w:r>
    </w:p>
    <w:p/>
    <w:p>
      <w:r xmlns:w="http://schemas.openxmlformats.org/wordprocessingml/2006/main">
        <w:t xml:space="preserve">פּאַראַגראַף 3: אין לעוויטיקוס 10:12-20, משה גיט נאָך אינסטרוקציעס וועגן קרבנות צו אהרן און זיין רוען זין אלעזר און איתמר. עס זענען פארהאן ספעציעלע תקנות לגבי קרבנות תבואה וואס זענען טייל פון א קרבן קרבן זיי דארפן עסן אין א קודש ווייל זיי זענען קדושה און וועגן זינד קרבנות זאל מען עסן די פלייש אויף א קודש אויב איר בלוט איז אריינגעברענגט געווארן אין אהל מועד. פֿאַר כפרה אין די הייליק אָרט.</w:t>
      </w:r>
    </w:p>
    <w:p/>
    <w:p>
      <w:r xmlns:w="http://schemas.openxmlformats.org/wordprocessingml/2006/main">
        <w:t xml:space="preserve">בקיצור:</w:t>
      </w:r>
    </w:p>
    <w:p>
      <w:r xmlns:w="http://schemas.openxmlformats.org/wordprocessingml/2006/main">
        <w:t xml:space="preserve">לעוויטיקוס 10 גיט:</w:t>
      </w:r>
    </w:p>
    <w:p>
      <w:r xmlns:w="http://schemas.openxmlformats.org/wordprocessingml/2006/main">
        <w:t xml:space="preserve">נָדָב און אֲבִיהוּ מַעֲשֶׂה אוֹמְרִים פייַער פאַר גאָט;</w:t>
      </w:r>
    </w:p>
    <w:p>
      <w:r xmlns:w="http://schemas.openxmlformats.org/wordprocessingml/2006/main">
        <w:t xml:space="preserve">זייער באַלדיק טויט רעכט צו געטלעך משפט;</w:t>
      </w:r>
    </w:p>
    <w:p>
      <w:r xmlns:w="http://schemas.openxmlformats.org/wordprocessingml/2006/main">
        <w:t xml:space="preserve">אינסטרוקציעס פאר אהרן'ס ענטפער; באַזייַטיקונג פון ללבער.</w:t>
      </w:r>
    </w:p>
    <w:p/>
    <w:p>
      <w:r xmlns:w="http://schemas.openxmlformats.org/wordprocessingml/2006/main">
        <w:t xml:space="preserve">ספּעציפֿישע אינסטרוקציעס געגעבן דירעקט דורך גאָט צו אהרן וועגן כהנים ריספּאַנסאַבילאַטיז;</w:t>
      </w:r>
    </w:p>
    <w:p>
      <w:r xmlns:w="http://schemas.openxmlformats.org/wordprocessingml/2006/main">
        <w:t xml:space="preserve">פאַרווער קעגן טרינקען אַלקאָהאָל ווען אַרייַן געצעלט פון באַגעגעניש;</w:t>
      </w:r>
    </w:p>
    <w:p>
      <w:r xmlns:w="http://schemas.openxmlformats.org/wordprocessingml/2006/main">
        <w:t xml:space="preserve">די נויט פֿאַר קלאָר דערקענונג צווישן הייליק, אומהייליק; ריין , טמא , בשעת ממלא תפקידים .</w:t>
      </w:r>
    </w:p>
    <w:p/>
    <w:p>
      <w:r xmlns:w="http://schemas.openxmlformats.org/wordprocessingml/2006/main">
        <w:t xml:space="preserve">נאָך רעגיאַליישאַנז וועגן אָפרינגז צוגעשטעלט דורך משה;</w:t>
      </w:r>
    </w:p>
    <w:p>
      <w:r xmlns:w="http://schemas.openxmlformats.org/wordprocessingml/2006/main">
        <w:t xml:space="preserve">אינסטרוקציעס וועגן קערל אָפרינגז וואָס אָנטייל נעמען אין הייליק קאַנפיינז;</w:t>
      </w:r>
    </w:p>
    <w:p>
      <w:r xmlns:w="http://schemas.openxmlformats.org/wordprocessingml/2006/main">
        <w:t xml:space="preserve">גיידליינז אויף זינד קרבן קאַנסאַמשאַן באזירט אויף ווו זייַן בלוט איז געניצט פֿאַר כפרה.</w:t>
      </w:r>
    </w:p>
    <w:p/>
    <w:p>
      <w:r xmlns:w="http://schemas.openxmlformats.org/wordprocessingml/2006/main">
        <w:t xml:space="preserve">/10:1 און נדב און אבֿיהו, די קינדער פֿון אַהרן, האָבן גענומען איטלעכער פֿון זײ זײַן פֿעפֿער, און האָבן אַרײַנגעטאָן אין איר פֿײַער, און אַרױפֿגעטאָן אױף איר װײַרױך, און האָבן אױפֿגעבראַכט פֿרעמד פֿײַער פֿאַר גאָט, װאָס ער האָט זײ ניט באַפֿױלן.</w:t>
      </w:r>
    </w:p>
    <w:p/>
    <w:p>
      <w:r xmlns:w="http://schemas.openxmlformats.org/wordprocessingml/2006/main">
        <w:t xml:space="preserve">נדב און אביהוא, די זין פֿון אַהרן, האָבן ניט צוגעהערט צו גאָט, און האָבן געבראַכט מאָדנע פֿײַער אַנשטאָט דעם פֿײַער פֿון גאָט.</w:t>
      </w:r>
    </w:p>
    <w:p/>
    <w:p>
      <w:r xmlns:w="http://schemas.openxmlformats.org/wordprocessingml/2006/main">
        <w:t xml:space="preserve">1. היטן די האר ס קאַמאַנדז - לעוויטיקוס 10: 1</w:t>
      </w:r>
    </w:p>
    <w:p/>
    <w:p>
      <w:r xmlns:w="http://schemas.openxmlformats.org/wordprocessingml/2006/main">
        <w:t xml:space="preserve">2. די קאָנסעקווענסעס פון ווידערשפעניקייט - לעוויטיקוס 10: 1</w:t>
      </w:r>
    </w:p>
    <w:p/>
    <w:p>
      <w:r xmlns:w="http://schemas.openxmlformats.org/wordprocessingml/2006/main">
        <w:t xml:space="preserve">1. דברים 4:2, "איר זאָלט ניט צוגעבן צו דעם וואָרט וואָס איך באַפעל אייך, און איר זאָלט ניט פאַרמינערן דערפון, כּדי איר זאָלט היטן די געבאָט פון יהוה אײַער גאָט וואָס איך באַפעל אייך."</w:t>
      </w:r>
    </w:p>
    <w:p/>
    <w:p>
      <w:r xmlns:w="http://schemas.openxmlformats.org/wordprocessingml/2006/main">
        <w:t xml:space="preserve">ישעיהו 55:11 ,אזוי וועט זיין מיין ווארט וואס גייט ארויס פון מיין מויל: עס וועט זיך ניט אומקערן צו מיר בטל, נייערט עס וועט אויספירן וואס איך גלייב, און עס וועט גלייבן אין דער זאך צו וואס איך האב עס געשיקט. "</w:t>
      </w:r>
    </w:p>
    <w:p/>
    <w:p>
      <w:r xmlns:w="http://schemas.openxmlformats.org/wordprocessingml/2006/main">
        <w:t xml:space="preserve">/10:2 און אַ פֿײַער איז אַרױסגעגאַנגען פֿון גאָט, און האָט זײ פֿאַרצערט, און זײ זײַנען געשטאָרבן פֿאַר גאָט.</w:t>
      </w:r>
    </w:p>
    <w:p/>
    <w:p>
      <w:r xmlns:w="http://schemas.openxmlformats.org/wordprocessingml/2006/main">
        <w:t xml:space="preserve">דאָס פֿײַער פֿון גאָט האָט דערהרגעט די זין פֿון אַהרן פֿאַר זייער אומגעהאָרכקייט.</w:t>
      </w:r>
    </w:p>
    <w:p/>
    <w:p>
      <w:r xmlns:w="http://schemas.openxmlformats.org/wordprocessingml/2006/main">
        <w:t xml:space="preserve">1: פאָלגן גאָט און ויסמיידן זיין גרימצארן</w:t>
      </w:r>
    </w:p>
    <w:p/>
    <w:p>
      <w:r xmlns:w="http://schemas.openxmlformats.org/wordprocessingml/2006/main">
        <w:t xml:space="preserve">2: גאָט איז גערעכט און זיין משפט איז שנעל</w:t>
      </w:r>
    </w:p>
    <w:p/>
    <w:p>
      <w:r xmlns:w="http://schemas.openxmlformats.org/wordprocessingml/2006/main">
        <w:t xml:space="preserve">1: ירמיהו 17: 9-10 "די האַרץ איז פאַרפירעריש איבער אַלע זאכן, און פאַרצווייפלט שלעכט: ווער קען עס וויסן? איך דער האר זוך די האַרץ, איך פּרוּווט די רעדל, אפילו צו געבן איטלעכער לויט זיין וועגן, און לויט צו זיינע וועגן. צו דער פרוכט פון זיינע מעשים.</w:t>
      </w:r>
    </w:p>
    <w:p/>
    <w:p>
      <w:r xmlns:w="http://schemas.openxmlformats.org/wordprocessingml/2006/main">
        <w:t xml:space="preserve">2: רוימער 6:23 "ווארים די לוין פון זינד איז טויט, אָבער די טאַלאַנט פון גאָט איז אייביק לעבן דורך יאָשקע משיח אונדזער האר."</w:t>
      </w:r>
    </w:p>
    <w:p/>
    <w:p>
      <w:r xmlns:w="http://schemas.openxmlformats.org/wordprocessingml/2006/main">
        <w:t xml:space="preserve">/10:3 האָט משה געזאָגט צו אַהרֹנען: דאָס איז דאָס װאָס גאָט האָט געזאָגט, אַזױ צו זאָגן: איך װעל געהייליקט װערן אין די װאָס קומען צו מיר, און פֿאַר דעם גאַנצן פֿאָלק װעל איך געערלעכט װערן. און אַהרן האָט געשלאָגן.</w:t>
      </w:r>
    </w:p>
    <w:p/>
    <w:p>
      <w:r xmlns:w="http://schemas.openxmlformats.org/wordprocessingml/2006/main">
        <w:t xml:space="preserve">דעם דורכפאָר רעדט פון גאָט 'ס דאַרפֿן צו זיין געלויבט און רעספּעקטעד דורך אַלע וואס קומען לעבן אים.</w:t>
      </w:r>
    </w:p>
    <w:p/>
    <w:p>
      <w:r xmlns:w="http://schemas.openxmlformats.org/wordprocessingml/2006/main">
        <w:t xml:space="preserve">1. "כבוד און לויבן גאָט אין אַלע איר טאָן"</w:t>
      </w:r>
    </w:p>
    <w:p/>
    <w:p>
      <w:r xmlns:w="http://schemas.openxmlformats.org/wordprocessingml/2006/main">
        <w:t xml:space="preserve">2. "רעספּעקט דעם אייבערשטן דורך זוכן אים אין אַלץ"</w:t>
      </w:r>
    </w:p>
    <w:p/>
    <w:p>
      <w:r xmlns:w="http://schemas.openxmlformats.org/wordprocessingml/2006/main">
        <w:t xml:space="preserve">1. סאַם 27:4 - איין זאַך האָב איך געבעטן פון גאָט, וואָס איך זוכן; כּדי איך זאָל זיצן אין הױז פֿון גאָט אַלע טעג פֿון מײַן לעבן, צו זען די שײנקײט פֿון גאָט, און צו פֿרעגן אין זײַן טעמפּל.</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/10:4 און משה האָט גערופֿן מישאל און אלצפֿן, די זין פֿון עוזיאל דעם פֿעטער פֿון אַהרן, און האָט צו זײ געזאָגט: גענענט, טראָגט אײַערע ברידער פֿון פֿאַרן הײליקטום פֿון לאַגער.</w:t>
      </w:r>
    </w:p>
    <w:p/>
    <w:p>
      <w:r xmlns:w="http://schemas.openxmlformats.org/wordprocessingml/2006/main">
        <w:t xml:space="preserve">משה האָט גערופֿן מישאל און אלצפֿן, די קינדער פֿון עוזיאל דעם פֿעטער פֿון אַהרן, און האָט זײ באַפֿױלן אָפּצוטראָגן זײערע ברידער פֿון הײליקטום אין לאַגער.</w:t>
      </w:r>
    </w:p>
    <w:p/>
    <w:p>
      <w:r xmlns:w="http://schemas.openxmlformats.org/wordprocessingml/2006/main">
        <w:t xml:space="preserve">1. די וויכטיקייט פון נאָכפאָלגן גאָט 'ס קאַמאַנדז</w:t>
      </w:r>
    </w:p>
    <w:p/>
    <w:p>
      <w:r xmlns:w="http://schemas.openxmlformats.org/wordprocessingml/2006/main">
        <w:t xml:space="preserve">2. די מאַכט פון אָננעמען פֿאַראַנטוואָרטלעכקייט</w:t>
      </w:r>
    </w:p>
    <w:p/>
    <w:p>
      <w:r xmlns:w="http://schemas.openxmlformats.org/wordprocessingml/2006/main">
        <w:t xml:space="preserve">1. מתיא 28:20 - "לערנען זיי צו אָבסערווירן אַלע זאכן וואָס איך האָבן באפוילן איר"</w:t>
      </w:r>
    </w:p>
    <w:p/>
    <w:p>
      <w:r xmlns:w="http://schemas.openxmlformats.org/wordprocessingml/2006/main">
        <w:t xml:space="preserve">2. רוימער 12: 1 - "פאָרשטעלן זיך אַ לעבעדיק קרבן, הייליק, פּאַסיק צו גאָט, וואָס איז דיין גלייַך דינסט"</w:t>
      </w:r>
    </w:p>
    <w:p/>
    <w:p>
      <w:r xmlns:w="http://schemas.openxmlformats.org/wordprocessingml/2006/main">
        <w:t xml:space="preserve">/10:5 און זײ זײַנען גענענען, און האָבן זײ אַרױסגעטראָגן פֿון לאַגער אין זײערע מאַנטלען; אזוי ווי משה האט געזאגט.</w:t>
      </w:r>
    </w:p>
    <w:p/>
    <w:p>
      <w:r xmlns:w="http://schemas.openxmlformats.org/wordprocessingml/2006/main">
        <w:t xml:space="preserve">משה האָט באַפֿױלן די זין פֿון אַהרן צו נעמען דאָס בראַנדאָפּפֿער װאָס זײ האָבן געמאַכט אױסן לאַגער.</w:t>
      </w:r>
    </w:p>
    <w:p/>
    <w:p>
      <w:r xmlns:w="http://schemas.openxmlformats.org/wordprocessingml/2006/main">
        <w:t xml:space="preserve">1. גאָט 'ס וואָרט מוזן זיין אָובייד - לעוויטיקוס 10: 5</w:t>
      </w:r>
    </w:p>
    <w:p/>
    <w:p>
      <w:r xmlns:w="http://schemas.openxmlformats.org/wordprocessingml/2006/main">
        <w:t xml:space="preserve">2. מקיים גאָט 'ס קאַמאַנדז - לעוויטיקוס 10:5</w:t>
      </w:r>
    </w:p>
    <w:p/>
    <w:p>
      <w:r xmlns:w="http://schemas.openxmlformats.org/wordprocessingml/2006/main">
        <w:t xml:space="preserve">1. 1 פעטרוס 1:13-14 - דעריבער, מיט מחשבות וואָס זענען פלינק און גאָר ניכטער, שטעלן דיין האָפענונג אויף די חן צו זיין געבראכט צו איר ווען יאָשקע משיח איז אנטפלעקט אין זיין קומען. ווי אָובידיאַנט קינדער, טאָן ניט קאַנפאָרם צו די בייז תאוות איר האט ווען איר געלעבט אין אומוויסנדיקייט.</w:t>
      </w:r>
    </w:p>
    <w:p/>
    <w:p>
      <w:r xmlns:w="http://schemas.openxmlformats.org/wordprocessingml/2006/main">
        <w:t xml:space="preserve">2. עפעסיאַנס 6:5-8 -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ווי סלאַוועס פון משיח, טאן דעם וועט פון גאָט פון דיין האַרץ. דינען מיט גאַנצן האַרצן, ווי איר וואָלט דינען דעם האר, ניט מענטשן, ווייַל איר וויסן אַז דער האר וועט באַלוינען יעדער איינער פֿאַר וואָס גוט זיי טאָן, צי זיי זענען קנעכט אָדער פריי.</w:t>
      </w:r>
    </w:p>
    <w:p/>
    <w:p>
      <w:r xmlns:w="http://schemas.openxmlformats.org/wordprocessingml/2006/main">
        <w:t xml:space="preserve">/10:6 און משה האָט געזאָגט צו אַהרֹנען, און צו אֶלעָזָרן, און צו איתמר, זײַנע זין: זאָלסט ניט אַנטפּלעקן אײַערע קעפּ, און אײַערע קלײדער זאָלן ניט צעריסן; טאָמער זאָלט איר שטאַרבן, און נישט קומען אַ גרימצאָרן איבערן גאַנצן פֿאָלק, נאָר אײַערע ברידער דאָס גאַנצע הױז פֿון ישׂראל זאָלן קלאָגן אױף דער ברענען װאָס גאָט האָט אָנגעצונדן.</w:t>
      </w:r>
    </w:p>
    <w:p/>
    <w:p>
      <w:r xmlns:w="http://schemas.openxmlformats.org/wordprocessingml/2006/main">
        <w:t xml:space="preserve">משה האָט געוואָרנט אַהרן, אֶלעָזָר, און איתמר, אַז זיי זאָלן נישט אַנטפּלעקן זייערע קעפּ אָדער צעריסן זייערע קליידער, כּדי זיי זאָלן נישט שטאַרבן און ברענגען גרימצארן אויף די ישׂראלים.</w:t>
      </w:r>
    </w:p>
    <w:p/>
    <w:p>
      <w:r xmlns:w="http://schemas.openxmlformats.org/wordprocessingml/2006/main">
        <w:t xml:space="preserve">1. טרויער אָן מורא: ווי צו טרויער אָן ענדיינדזשער נשמות</w:t>
      </w:r>
    </w:p>
    <w:p/>
    <w:p>
      <w:r xmlns:w="http://schemas.openxmlformats.org/wordprocessingml/2006/main">
        <w:t xml:space="preserve">2. די מאַכט פון טרויעריק אחדות: ווי ארבעטן צוזאַמען ברענגט שלום און שטאַרקייַט</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סאַם 34:18 - די האר איז נאָענט צו די וואס האָבן אַ צעבראכן האַרץ, און סאַוועס די וואס האָבן אַ צעבראכן גייסט.</w:t>
      </w:r>
    </w:p>
    <w:p/>
    <w:p>
      <w:r xmlns:w="http://schemas.openxmlformats.org/wordprocessingml/2006/main">
        <w:t xml:space="preserve">/10:7 און איר זאָלט ניט אַרױסגײן פֿון דעם אײַנגאַנג פֿון אוֹהל-מוֹעד, כּדי איר זאָלט ניט שטאַרבן, װאָרום דאָס זאַלב-אייל פֿון גאָט איז אױף אײַך. און זײ האָבן געטאָן אַזױ װי דאָס װאָרט פֿון משהן.</w:t>
      </w:r>
    </w:p>
    <w:p/>
    <w:p>
      <w:r xmlns:w="http://schemas.openxmlformats.org/wordprocessingml/2006/main">
        <w:t xml:space="preserve">משה האָט געגעבן אָנווייזונגען צו די כהנים פון דעם משכן, און זיי זענען נאכגעגאנגען זיי, זיי געווארנט אַז זיי וועלן שטאַרבן אויב זיי וועלן פאַרלאָזן איידער זיי געזאַלבט מיט די ייל פון גאָט.</w:t>
      </w:r>
    </w:p>
    <w:p/>
    <w:p>
      <w:r xmlns:w="http://schemas.openxmlformats.org/wordprocessingml/2006/main">
        <w:t xml:space="preserve">1. די מאַכט פון פאָלגעוודיקייַט - די וויכטיקייט פון נאָכפאָלגן גאָט 'ס ינסטראַקשאַנז אין אונדזער לעבן</w:t>
      </w:r>
    </w:p>
    <w:p/>
    <w:p>
      <w:r xmlns:w="http://schemas.openxmlformats.org/wordprocessingml/2006/main">
        <w:t xml:space="preserve">2. די אַנאָינטינג פון די האר - די באַטייַט פון די רוח אין אונדזער לעבן</w:t>
      </w:r>
    </w:p>
    <w:p/>
    <w:p>
      <w:r xmlns:w="http://schemas.openxmlformats.org/wordprocessingml/2006/main">
        <w:t xml:space="preserve">1. יוחנן 14:15-17 - יאָשקע הבטחות די רוח צו פירן אונדז אין אמת</w:t>
      </w:r>
    </w:p>
    <w:p/>
    <w:p>
      <w:r xmlns:w="http://schemas.openxmlformats.org/wordprocessingml/2006/main">
        <w:t xml:space="preserve">2. רוימער 8: 17-14 - דער רוח פירט אונדז אין קינדער ווי קינדער און טעכטער פון גאָט.</w:t>
      </w:r>
    </w:p>
    <w:p/>
    <w:p>
      <w:r xmlns:w="http://schemas.openxmlformats.org/wordprocessingml/2006/main">
        <w:t xml:space="preserve">/10:8 און גאָט האָט גערעדט צו אַהרן, אַזױ צו זאָגן:</w:t>
      </w:r>
    </w:p>
    <w:p/>
    <w:p>
      <w:r xmlns:w="http://schemas.openxmlformats.org/wordprocessingml/2006/main">
        <w:t xml:space="preserve">אהרן און זיינע זין זענען געווען געלערנט דורך די האר אין די פליכט פון די כהנים.</w:t>
      </w:r>
    </w:p>
    <w:p/>
    <w:p>
      <w:r xmlns:w="http://schemas.openxmlformats.org/wordprocessingml/2006/main">
        <w:t xml:space="preserve">1. גאָט 'ס ציל פֿאַר אָרדיינינג אהרן און זיינע זין צו די כהונה</w:t>
      </w:r>
    </w:p>
    <w:p/>
    <w:p>
      <w:r xmlns:w="http://schemas.openxmlformats.org/wordprocessingml/2006/main">
        <w:t xml:space="preserve">2. די מאַכט פון פאָלגעוודיקייַט צו גאָט 'ס ינסטראַקשאַנז</w:t>
      </w:r>
    </w:p>
    <w:p/>
    <w:p>
      <w:r xmlns:w="http://schemas.openxmlformats.org/wordprocessingml/2006/main">
        <w:t xml:space="preserve">1. עקסאָדוס 28: 4-1 - גאָט נאָמינירט אהרן און זיינע זין צו די כהונה</w:t>
      </w:r>
    </w:p>
    <w:p/>
    <w:p>
      <w:r xmlns:w="http://schemas.openxmlformats.org/wordprocessingml/2006/main">
        <w:t xml:space="preserve">2. משלי 3:1-2 - די ברכה פון פאָלגעוודיקייַט צו גאָט 'ס ינסטראַקשאַנז.</w:t>
      </w:r>
    </w:p>
    <w:p/>
    <w:p>
      <w:r xmlns:w="http://schemas.openxmlformats.org/wordprocessingml/2006/main">
        <w:t xml:space="preserve">/10:9 זאָלסט ניט טרינקען װײַן און ניט שטאַרק געטראַנק, דו און דײַנע זין מיט דיר, װען איר גײט אין אוֹהל-מוֹעד, כּדי איר זאָלט ניט שטאַרבן; אַן אײביק געזעץ זאָל זײַן אין אײַערע דורות.</w:t>
      </w:r>
    </w:p>
    <w:p/>
    <w:p>
      <w:r xmlns:w="http://schemas.openxmlformats.org/wordprocessingml/2006/main">
        <w:t xml:space="preserve">גאָט באפעלט די כהנים צו האַלטן זיך פון טרינקט ווייַן און שטאַרק טרינקען בשעת זיי זענען אין די אהל פון דער עולם, אַזוי אַז זיי זאָל ניט שטאַרבן. דאָס איז אַן אײביק געזעץ פֿאַר אַלע דורות.</w:t>
      </w:r>
    </w:p>
    <w:p/>
    <w:p>
      <w:r xmlns:w="http://schemas.openxmlformats.org/wordprocessingml/2006/main">
        <w:t xml:space="preserve">1. די מאַכט פון אַבסטאַנאַנס: גאָט 'ס באַפֿעל צו די כהנים</w:t>
      </w:r>
    </w:p>
    <w:p/>
    <w:p>
      <w:r xmlns:w="http://schemas.openxmlformats.org/wordprocessingml/2006/main">
        <w:t xml:space="preserve">2. די התחייבות פון די כהנים: פאָלגן גאָט 'ס סטאַטשוץ</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ישעיהו 5:11-12 - "וויי צו די וואס שטיי אויף פרי אין דער מאָרגן, זיי זאלן נאָכגיין שטאַרק טרינקען, וואָס פאָרזעצן ביז נאַכט, ביז ווייַן אָנצינדן זיי!"</w:t>
      </w:r>
    </w:p>
    <w:p/>
    <w:p>
      <w:r xmlns:w="http://schemas.openxmlformats.org/wordprocessingml/2006/main">
        <w:t xml:space="preserve">/10:10 און איר זאָלט מאַכן אַ חילוק צװישן הײליק און אומ הײליק, און צװישן אומרײן און צװישן רײן;</w:t>
      </w:r>
    </w:p>
    <w:p/>
    <w:p>
      <w:r xmlns:w="http://schemas.openxmlformats.org/wordprocessingml/2006/main">
        <w:t xml:space="preserve">דער דאָזיקער פּרשה פֿון לויטיק האָט אונטערגעשטראָכן די וויכטיקייט פֿון אונטערשיידן צווישן וואָס איז ריין און וואָס איז טמא.</w:t>
      </w:r>
    </w:p>
    <w:p/>
    <w:p>
      <w:r xmlns:w="http://schemas.openxmlformats.org/wordprocessingml/2006/main">
        <w:t xml:space="preserve">1. דיפערענשיאָנירן צווישן די הייליק און די אומהייליק</w:t>
      </w:r>
    </w:p>
    <w:p/>
    <w:p>
      <w:r xmlns:w="http://schemas.openxmlformats.org/wordprocessingml/2006/main">
        <w:t xml:space="preserve">2. גאָט 'ס רוף צו צדיק לעבעדיק</w:t>
      </w:r>
    </w:p>
    <w:p/>
    <w:p>
      <w:r xmlns:w="http://schemas.openxmlformats.org/wordprocessingml/2006/main">
        <w:t xml:space="preserve">1. רוימער 12:2, און טאָן ניט זיין קאַנפאָרמעד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 יעקב 4: 7-8, דעריבער פאָרלייגן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דו צװײטער.</w:t>
      </w:r>
    </w:p>
    <w:p/>
    <w:p>
      <w:r xmlns:w="http://schemas.openxmlformats.org/wordprocessingml/2006/main">
        <w:t xml:space="preserve">/10:11 און איר זאָלט לערנען די קינדער פֿון ישׂראל אַלע געזעצן װאָס גאָט האָט צו זײ גערעדט דורך דער האַנט פֿון משהן.</w:t>
      </w:r>
    </w:p>
    <w:p/>
    <w:p>
      <w:r xmlns:w="http://schemas.openxmlformats.org/wordprocessingml/2006/main">
        <w:t xml:space="preserve">לעוויטיקוס 10:11 ינסטראַקט די מענטשן פון ישראל צו לערנען זייער קינדער די געזעצן פון גאָט ווי גערעדט דורך משה.</w:t>
      </w:r>
    </w:p>
    <w:p/>
    <w:p>
      <w:r xmlns:w="http://schemas.openxmlformats.org/wordprocessingml/2006/main">
        <w:t xml:space="preserve">1. לערנען גאָט 'ס וואָרט: די וויכטיקייט פון לערנען אונדזער קינדער</w:t>
      </w:r>
    </w:p>
    <w:p/>
    <w:p>
      <w:r xmlns:w="http://schemas.openxmlformats.org/wordprocessingml/2006/main">
        <w:t xml:space="preserve">2. די מאַכט פון פאָלגעוודיקייַט: א לערנען פון לעוויטיקוס 10:11</w:t>
      </w:r>
    </w:p>
    <w:p/>
    <w:p>
      <w:r xmlns:w="http://schemas.openxmlformats.org/wordprocessingml/2006/main">
        <w:t xml:space="preserve">1. דעוטעראָנאָמי 6:4-7 -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/10:12 און משה האָט געזאָגט צו אַהרן, און צו אֶלעָזָרן, און צו איתמר, זײַנע איבערגעבליבענע זין: נעם דאָס שפּײַזאָפּפֿער װאָס בלײַבט פֿון די פֿײַעראָפּפֿער פֿון גאָט, און עסט עס אָן חמץ בײַם מזבח; איז מערסט הייליק:</w:t>
      </w:r>
    </w:p>
    <w:p/>
    <w:p>
      <w:r xmlns:w="http://schemas.openxmlformats.org/wordprocessingml/2006/main">
        <w:t xml:space="preserve">משה האָט באַפֿױלן אַהרן, אֶלעָזָר, און איתמר, צו נעמען דאָס שפּײַזאָפּפֿער װאָס איז געבליבן פֿון די פֿײַעראָפּפֿער פֿון גאָט, און עס עסן אָן חמץ בײם מזבח, װאָרום דאָס איז הײליקסטע הײליקײט.</w:t>
      </w:r>
    </w:p>
    <w:p/>
    <w:p>
      <w:r xmlns:w="http://schemas.openxmlformats.org/wordprocessingml/2006/main">
        <w:t xml:space="preserve">1. די קדושה פון גאָט 'ס אָפערינגז</w:t>
      </w:r>
    </w:p>
    <w:p/>
    <w:p>
      <w:r xmlns:w="http://schemas.openxmlformats.org/wordprocessingml/2006/main">
        <w:t xml:space="preserve">2. די פאָלגעוודיקייַט פון גאָט 'ס מענטשן</w:t>
      </w:r>
    </w:p>
    <w:p/>
    <w:p>
      <w:r xmlns:w="http://schemas.openxmlformats.org/wordprocessingml/2006/main">
        <w:t xml:space="preserve">1. מתיא 5:48, "זייט איר דעריבער גאנץ, ווי דיין פאטער וואָס איז אין הימל איז גאנץ."</w:t>
      </w:r>
    </w:p>
    <w:p/>
    <w:p>
      <w:r xmlns:w="http://schemas.openxmlformats.org/wordprocessingml/2006/main">
        <w:t xml:space="preserve">2. העברעווס 13:15, "דורך אים דעריבער לאָזן אונדז פאָרשלאָגן דעם קרבן פון לויב צו גאָט שטענדיק, דאָס איז, די פרוכט פון אונדזער ליפן געבן דאַנקען צו זיין נאָמען."</w:t>
      </w:r>
    </w:p>
    <w:p/>
    <w:p>
      <w:r xmlns:w="http://schemas.openxmlformats.org/wordprocessingml/2006/main">
        <w:t xml:space="preserve">/10:13 און איר זאָלט עס עסן אין הײליקטום, װײַל דאָס איז דײַן רעכט און דײַנע זין צו די פֿײַעראָפּפֿער פֿון גאָט, װאָרום אַזױ בין איך באַפֿױלן געװאָרן.</w:t>
      </w:r>
    </w:p>
    <w:p/>
    <w:p>
      <w:r xmlns:w="http://schemas.openxmlformats.org/wordprocessingml/2006/main">
        <w:t xml:space="preserve">גאָט האָט באַפֿױלן משהן און אַהרן צו עסן די קרבנות װאָס מע האָט אים געבראַכט אין הײליקן אָרט.</w:t>
      </w:r>
    </w:p>
    <w:p/>
    <w:p>
      <w:r xmlns:w="http://schemas.openxmlformats.org/wordprocessingml/2006/main">
        <w:t xml:space="preserve">1. די וויכטיקייט פון פאָלגעוודיקייַט צו גאָט</w:t>
      </w:r>
    </w:p>
    <w:p/>
    <w:p>
      <w:r xmlns:w="http://schemas.openxmlformats.org/wordprocessingml/2006/main">
        <w:t xml:space="preserve">2. דער טייַטש פון עסן קרבנות אין די הייליק אָרט</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לעוויטיקוס 10:14 און די כוואַליע ברוסט און די אַקסל זאָל איר עסן אין אַ ריין אָרט; דו און דײַנע זין, און דײַנע טעכטער מיט דיר, װאָרום זײ זײַנען דײַן רעכט, און דײַנע זין, װאָס װערן געגעבן פֿון די פֿרידאָפּפֿער פֿון די קינדער פֿון ישׂראל.</w:t>
      </w:r>
    </w:p>
    <w:p/>
    <w:p>
      <w:r xmlns:w="http://schemas.openxmlformats.org/wordprocessingml/2006/main">
        <w:t xml:space="preserve">די כוואַליע ברוסט און הייבן אַקסל מוזן זיין געגעסן אין אַ ריין אָרט מיט די משפּחה. דאָס איז זײער רעכט פֿון די פֿרידאָפּפֿער פֿון די ישׂראלים.</w:t>
      </w:r>
    </w:p>
    <w:p/>
    <w:p>
      <w:r xmlns:w="http://schemas.openxmlformats.org/wordprocessingml/2006/main">
        <w:t xml:space="preserve">1. די וויכטיקייט פון עסן אין אַ ריין אָרט און מיט משפּחה.</w:t>
      </w:r>
    </w:p>
    <w:p/>
    <w:p>
      <w:r xmlns:w="http://schemas.openxmlformats.org/wordprocessingml/2006/main">
        <w:t xml:space="preserve">2. די פרייד פון באַקומען ברכות און קרבנות פון אנדערע.</w:t>
      </w:r>
    </w:p>
    <w:p/>
    <w:p>
      <w:r xmlns:w="http://schemas.openxmlformats.org/wordprocessingml/2006/main">
        <w:t xml:space="preserve">1. דעוטעראָנאָמי 12:7 "און דאָרטן זאָלט איר עסן פֿאַר יהוה אײַער גאָט, און איר זאָלט זיך פֿרײען מיט אַלץ װאָס איר האָט אַרײַנגעטאָן אײַער האַנט, איר און אײַערע הױזגעזינטן, װאָס יהוה דײַן גאָט האָט דיך געבענטשט."</w:t>
      </w:r>
    </w:p>
    <w:p/>
    <w:p>
      <w:r xmlns:w="http://schemas.openxmlformats.org/wordprocessingml/2006/main">
        <w:t xml:space="preserve">2. עקקלעסיאַסטעס 9:7 "גיי דיין וועג, עסן דיין ברויט מיט פרייד, און טרינקען דיין ווייַן מיט אַ פריילעך האַרץ, פֿאַר גאָט איצט אָננעמען דיין מעשים."</w:t>
      </w:r>
    </w:p>
    <w:p/>
    <w:p>
      <w:r xmlns:w="http://schemas.openxmlformats.org/wordprocessingml/2006/main">
        <w:t xml:space="preserve">/10:15 די הױבן אַקסל און די ברוסט זאָלן זײ ברענגען מיט די פֿײַעראָפּפֿער פֿון פֿעטס, עס צו באַװעגן פֿאַר אַ אױפֿהײבאָפּפֿער פֿאַר גאָט; און עס זאָל זײַן דײַן, און דײַנע זין מיט דיר, פֿאַר אַן אײביק געזעץ; אַזױ װי גאָט האָט באַפֿױלן.</w:t>
      </w:r>
    </w:p>
    <w:p/>
    <w:p>
      <w:r xmlns:w="http://schemas.openxmlformats.org/wordprocessingml/2006/main">
        <w:t xml:space="preserve">גאָט האָט באַפֿױלן, אַז מע זאָל אױפֿהײבן פֿאַר אים די הײבן אַקסל און דער ברוסט פֿון איטלעכן קרבן װי אַ אױפֿהײבאָפּפֿער, און דאָס זאָל זײַן אַן אײביק געזעץ.</w:t>
      </w:r>
    </w:p>
    <w:p/>
    <w:p>
      <w:r xmlns:w="http://schemas.openxmlformats.org/wordprocessingml/2006/main">
        <w:t xml:space="preserve">1. די האר ס מצוות: פאָלגעוודיקייַט ווי אַ וואַווע קרבן</w:t>
      </w:r>
    </w:p>
    <w:p/>
    <w:p>
      <w:r xmlns:w="http://schemas.openxmlformats.org/wordprocessingml/2006/main">
        <w:t xml:space="preserve">2. א טעסטאַמענט פון גאָט 'ס חסד: די הימל אַקסל און וואַווע ברוסט</w:t>
      </w:r>
    </w:p>
    <w:p/>
    <w:p>
      <w:r xmlns:w="http://schemas.openxmlformats.org/wordprocessingml/2006/main">
        <w:t xml:space="preserve">1. מתיא 22:37-40 - יאָשקע געענטפערט: ליב די האר דיין גאָט מיט אַלע דיין האַרץ און מיט אַלע דיין נשמה און מיט אַלע דיין מיינונג. דאָס איז דער ערשטער און גרעסטע געבאָט. און די צווייטע איז אַזוי: ליב דיין חבר ווי זיך. אַלע די געזעץ און די נביאים הענגען אויף די צוויי מצוות.</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/10:16 און משה האָט שטאַרק געזוכט דעם ציג פֿון זינדאָפּפֿער, ערשט ער איז פֿאַרברענט געװאָרן, און ער האָט געצערנט אױף אֶלעָזָר און איתמר, די קינדער פֿון אַהרן װאָס זײַנען געבליבן לעבעדיק, אַזױ צו זאָגן:</w:t>
      </w:r>
    </w:p>
    <w:p/>
    <w:p>
      <w:r xmlns:w="http://schemas.openxmlformats.org/wordprocessingml/2006/main">
        <w:t xml:space="preserve">משה האָט זיך פֿאַראומרײניקט פֿון די זין פֿון אַהרן, אֶלעָזָר און איתמר, װאָס פֿאַרברענען דעם ציג פֿון זינדאָפּפֿער.</w:t>
      </w:r>
    </w:p>
    <w:p/>
    <w:p>
      <w:r xmlns:w="http://schemas.openxmlformats.org/wordprocessingml/2006/main">
        <w:t xml:space="preserve">1. מיר זאָל זיין אָפּגעהיט צו כּבֿוד די האר דורך מקיים זיין קאַמאַנדז.</w:t>
      </w:r>
    </w:p>
    <w:p/>
    <w:p>
      <w:r xmlns:w="http://schemas.openxmlformats.org/wordprocessingml/2006/main">
        <w:t xml:space="preserve">2. מיר זאָל ויסמיידן טעמפּטינג גאָט דורך נישט נעמען זיין קאַמאַנדז לייטלי.</w:t>
      </w:r>
    </w:p>
    <w:p/>
    <w:p>
      <w:r xmlns:w="http://schemas.openxmlformats.org/wordprocessingml/2006/main">
        <w:t xml:space="preserve">1. דברים 6:13 - "איר זאָלט מורא האָבן פֿאַר יהוה דיין גאָט און אים דינען, און שווערן ביי זיין נאָמען."</w:t>
      </w:r>
    </w:p>
    <w:p/>
    <w:p>
      <w:r xmlns:w="http://schemas.openxmlformats.org/wordprocessingml/2006/main">
        <w:t xml:space="preserve">2. העברעווס 10:26-27 - "ווארים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זינד. קעגנערס."</w:t>
      </w:r>
    </w:p>
    <w:p/>
    <w:p>
      <w:r xmlns:w="http://schemas.openxmlformats.org/wordprocessingml/2006/main">
        <w:t xml:space="preserve">/10:17 פֿאַר װאָס האָט איר ניט געגעסן דאָס זינדאָפּפֿער אין הײליקטום, װאָרום דאָס איז הײליקסטע הײליקײט, און גאָט האָט אײַך געגעבן צו טראָגן די זינד פֿון דער עדה, צו מכפּר זײַן אױף זײ פֿאַר גאָט?</w:t>
      </w:r>
    </w:p>
    <w:p/>
    <w:p>
      <w:r xmlns:w="http://schemas.openxmlformats.org/wordprocessingml/2006/main">
        <w:t xml:space="preserve">גאָט האָט באַפֿױלן די כּהנים צו עסן דאָס זינדאָפּפֿער אין הײליקטום, אַזױ װי דאָס הײליקסטע הײליקײט, און עס איז זײ געגעבן געװאָרן צו מכפּר זײַן אױף דער עדה פֿאַר גאָט.</w:t>
      </w:r>
    </w:p>
    <w:p/>
    <w:p>
      <w:r xmlns:w="http://schemas.openxmlformats.org/wordprocessingml/2006/main">
        <w:t xml:space="preserve">1. די וויכטיקייט פון אַטאָונמאַנט: אַ לערנען פון לעוויטיקוס 10:17</w:t>
      </w:r>
    </w:p>
    <w:p/>
    <w:p>
      <w:r xmlns:w="http://schemas.openxmlformats.org/wordprocessingml/2006/main">
        <w:t xml:space="preserve">2. די חסד פון גאָט: ווי גאָט ניצט זינד אָפרינגז פֿאַר אַטאָונמאַנט</w:t>
      </w:r>
    </w:p>
    <w:p/>
    <w:p>
      <w:r xmlns:w="http://schemas.openxmlformats.org/wordprocessingml/2006/main">
        <w:t xml:space="preserve">1. רוימער 5:11 - "און ניט בלויז אַזוי, אָבער מיר אויך פרייד אין גאָט דורך אונדזער האר יאָשקע משיח, דורך וועמען מיר האָבן איצט באקומען די כפרה."</w:t>
      </w:r>
    </w:p>
    <w:p/>
    <w:p>
      <w:r xmlns:w="http://schemas.openxmlformats.org/wordprocessingml/2006/main">
        <w:t xml:space="preserve">2. העברעווס 9: 11-15 - "אבער משיח איז געקומען אַ הויך גאַלעך פון גוט זאכן צו קומען, דורך אַ גרעסערע און מער שליימעסדיק משכן, ניט געמאכט מיט הענט, דאָס איז צו זאָגן, ניט פון דעם בנין; ניט דורך די בלוט. פון ציג און קעלבער, אבער מיט זיין אייגענעם בלוט איז ער איינמאל אריינגעקומען אין קדשים, ווייל ער האט פאר אונז באקומען אייביקע גאולה, ווארים אויב דאס בלוט פון אָקסן און פון ציגן, און די אש פון א קוך, וואָס שפּריצט דעם אומרײן, הײליקט זיך צום רייניקן. פון די פלייש: ווי פיל מער וועט די בלוט פון משיח, וואָס דורך די אייביק גייסט האט זיך אַ פּלאַץ צו גאָט, רייניקן דיין געוויסן פון טויט אַרבעט צו דינען דעם לעבעדיק גאָט?</w:t>
      </w:r>
    </w:p>
    <w:p/>
    <w:p>
      <w:r xmlns:w="http://schemas.openxmlformats.org/wordprocessingml/2006/main">
        <w:t xml:space="preserve">/10:18 זע, איר בלוט איז ניט געבראַכט געוואָרן אין דעם הייליקן אָרט;</w:t>
      </w:r>
    </w:p>
    <w:p/>
    <w:p>
      <w:r xmlns:w="http://schemas.openxmlformats.org/wordprocessingml/2006/main">
        <w:t xml:space="preserve">דאס בלוט פון קרבן איז נישט אריינגעברענגט געווארן אין הייליגן ווי באפעל.</w:t>
      </w:r>
    </w:p>
    <w:p/>
    <w:p>
      <w:r xmlns:w="http://schemas.openxmlformats.org/wordprocessingml/2006/main">
        <w:t xml:space="preserve">1. די וויכטיקייט פון פאָלגן גאָט ס קאַמאַנדז</w:t>
      </w:r>
    </w:p>
    <w:p/>
    <w:p>
      <w:r xmlns:w="http://schemas.openxmlformats.org/wordprocessingml/2006/main">
        <w:t xml:space="preserve">2. די מאַכט פון סאַקריפיסיאַל פאָלגעוודיקייַט</w:t>
      </w:r>
    </w:p>
    <w:p/>
    <w:p>
      <w:r xmlns:w="http://schemas.openxmlformats.org/wordprocessingml/2006/main">
        <w:t xml:space="preserve">/1.1 שמואל 15:22 – האָט שמואל געזאָגט: האָט גאָט אַ גרױס געפֿעלן אין בראַנדאָפּפֿער און שלאַכטאָפּפֿער,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2. עברים 10:7 - דעמאלט איך געזאגט, זע, איך קום (אין דעם באַנד פון דעם בוך עס איז געשריבן וועגן מיר) צו טאָן דיין וועט, גאָט.</w:t>
      </w:r>
    </w:p>
    <w:p/>
    <w:p>
      <w:r xmlns:w="http://schemas.openxmlformats.org/wordprocessingml/2006/main">
        <w:t xml:space="preserve">/10:19 און אַהרן האָט געזאָגט צו משהן: זע, הײַנט האָבן זײ אױפֿגעבראַכט זײער זינדאָפּפֿער און זײער בראַנדאָפּפֿער פֿאַר גאָט; און אַזעלכע זאַכן זײַנען מיר געטראָפֿן, און אױב איך האָב הײַנט געגעסן דאָס זינדאָפּפֿער, זאָל עס זײַן באַנומען אין די אױגן פֿון גאָט?</w:t>
      </w:r>
    </w:p>
    <w:p/>
    <w:p>
      <w:r xmlns:w="http://schemas.openxmlformats.org/wordprocessingml/2006/main">
        <w:t xml:space="preserve">אַהרן האָט געפֿרעגט משהן צי עס וואָלט געווען פּאַסיק פֿאַר אים צו עסן דעם זינדאָפּפֿער יענעם טאָג.</w:t>
      </w:r>
    </w:p>
    <w:p/>
    <w:p>
      <w:r xmlns:w="http://schemas.openxmlformats.org/wordprocessingml/2006/main">
        <w:t xml:space="preserve">1. גאָט איז הייליק און גערעכט - לעוויטיקוס 10:19</w:t>
      </w:r>
    </w:p>
    <w:p/>
    <w:p>
      <w:r xmlns:w="http://schemas.openxmlformats.org/wordprocessingml/2006/main">
        <w:t xml:space="preserve">2. די וויכטיקייט פון פאָלגעוודיקייַט - לעוויטיקוס 10:19</w:t>
      </w:r>
    </w:p>
    <w:p/>
    <w:p>
      <w:r xmlns:w="http://schemas.openxmlformats.org/wordprocessingml/2006/main">
        <w:t xml:space="preserve">1. ישעיהו 6:3 - "און איינער גערופן צו אנדערן און געזאגט: הייליק, הייליק, הייליק איז דער האר פון האָסץ, די גאנצע ערד איז פול פון זיין כבוד!</w:t>
      </w:r>
    </w:p>
    <w:p/>
    <w:p>
      <w:r xmlns:w="http://schemas.openxmlformats.org/wordprocessingml/2006/main">
        <w:t xml:space="preserve">2. העברעווס 12:14 - שטרעבן פֿאַר שלום מיט אַלעמען, און פֿאַר די קדושה אָן וואָס קיין איינער וועט זען די האר.</w:t>
      </w:r>
    </w:p>
    <w:p/>
    <w:p>
      <w:r xmlns:w="http://schemas.openxmlformats.org/wordprocessingml/2006/main">
        <w:t xml:space="preserve">לעוויטיקוס 10:20 און ווען משה געהערט אַז, ער איז געווען צופרידן.</w:t>
      </w:r>
    </w:p>
    <w:p/>
    <w:p>
      <w:r xmlns:w="http://schemas.openxmlformats.org/wordprocessingml/2006/main">
        <w:t xml:space="preserve">משה האט זיך געפרייט צו הערן די נייעס.</w:t>
      </w:r>
    </w:p>
    <w:p/>
    <w:p>
      <w:r xmlns:w="http://schemas.openxmlformats.org/wordprocessingml/2006/main">
        <w:t xml:space="preserve">1. פאָלגעוודיקייַט איז דער וועג צו צופרידן</w:t>
      </w:r>
    </w:p>
    <w:p/>
    <w:p>
      <w:r xmlns:w="http://schemas.openxmlformats.org/wordprocessingml/2006/main">
        <w:t xml:space="preserve">2. די פרייד פון נאָכפאָלגן גאָט 'ס וועט</w:t>
      </w:r>
    </w:p>
    <w:p/>
    <w:p>
      <w:r xmlns:w="http://schemas.openxmlformats.org/wordprocessingml/2006/main">
        <w:t xml:space="preserve">1. פיליפּפּיאַנס 4:11 - "ניט אַז איך רעד פון זייַענדיק אין נויט, פֿאַר איך האָבן געלערנט אין וועלכער סיטואַציע איך בין צו זיין צופרידן."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לעוויטיקוס 11 קענען זיין סאַמערייזד אין דריי פּאַראַגראַפס ווי גייט, מיט אנגעוויזן ווערסעס:</w:t>
      </w:r>
    </w:p>
    <w:p/>
    <w:p>
      <w:r xmlns:w="http://schemas.openxmlformats.org/wordprocessingml/2006/main">
        <w:t xml:space="preserve">פּאַראַגראַף 1: אין לעוויטיקוס 11:1-23, גאָט גיט דייאַטערי געזעצן צו משה און אהרן. די געזעצן קאַטאַגערייז די חיות אין ריין און טמא. לאַנד אַנימאַלס וואָס קייַען די קאַד און האָבן שפּאַלטן כוווז זענען געהאלטן ריין (למשל, קאַוז, שעפּס). אָבער, זיכער אַנימאַלס ווי פּיגס זענען דימד טמא ווייַל זיי טאָן ניט טרעפן ביידע קרייטיריאַ. פּונקט אַזוי, מאַרינע באשעפענישן מוזן האָבן פינס און וואָג צו זיין דימד ריין; אלץ אנדערש אין די וואסערן ווערט פאררעכנט פאר אומריין. רויב פייגל אָדער סקאַוואַנדזשערז זענען אויך קלאַסאַפייד ווי טמא.</w:t>
      </w:r>
    </w:p>
    <w:p/>
    <w:p>
      <w:r xmlns:w="http://schemas.openxmlformats.org/wordprocessingml/2006/main">
        <w:t xml:space="preserve">פּאַראַגראַף 2: קאַנטיניוינג אין לעוויטיקוס 11:24-40, גאָט גיט ינסטראַקשאַנז וועגן קאַרקאַסיז פון טויט אַנימאַלס. אָנרירן די נבלה פון אַ טמא בהמה, מאכט אַ מענטש ריטואַל טומאה ביז אָוונט; אַלע קליידער אָדער אַבדזשעקץ וואָס קומען אין קאָנטאַקט מיט אַזאַ אַ קאַרקאַס מוזן זיין געוואשן איידער זיי קענען זיין געוויינט ווידער. טויטע אינסעקטן, וואס קריכן אויף אלע ארבעס, ווערן אויך פאררעכנט ווי אומריין.</w:t>
      </w:r>
    </w:p>
    <w:p/>
    <w:p>
      <w:r xmlns:w="http://schemas.openxmlformats.org/wordprocessingml/2006/main">
        <w:t xml:space="preserve">פּאַראַגראַף 3: אין לויטיקוס 11: 47-41, נאָך פארבאטן זענען געגעבן קעגן עסן קיין באַשעפעניש וואָס קריכן אָדער סוואָרמז אויף דער ערד, ווייַל עס איז מיאוס. דער פּרק ענדיקט זיך מיט אַ קיצער איבער דער אונטערשייד צווישן טמא און ריין, און צווישן לעבעדיקע באַשעפענישן וואָס מעגן עסן און די וואָס מעגן נישט.</w:t>
      </w:r>
    </w:p>
    <w:p/>
    <w:p>
      <w:r xmlns:w="http://schemas.openxmlformats.org/wordprocessingml/2006/main">
        <w:t xml:space="preserve">בקיצור:</w:t>
      </w:r>
    </w:p>
    <w:p>
      <w:r xmlns:w="http://schemas.openxmlformats.org/wordprocessingml/2006/main">
        <w:t xml:space="preserve">לעוויטיקוס 11 גיט:</w:t>
      </w:r>
    </w:p>
    <w:p>
      <w:r xmlns:w="http://schemas.openxmlformats.org/wordprocessingml/2006/main">
        <w:t xml:space="preserve">דייאַטערי געזעצן צוגעשטעלט צו משה, אַהרן;</w:t>
      </w:r>
    </w:p>
    <w:p>
      <w:r xmlns:w="http://schemas.openxmlformats.org/wordprocessingml/2006/main">
        <w:t xml:space="preserve">קאַטאַגערייזיישאַן פון אַנימאַלס אין ריין, טמא באזירט אויף ספּעציפיש קרייטיריאַ;</w:t>
      </w:r>
    </w:p>
    <w:p>
      <w:r xmlns:w="http://schemas.openxmlformats.org/wordprocessingml/2006/main">
        <w:t xml:space="preserve">באַצייכענונג פון לאַנד, מאַרינע באשעפענישן, פייגל ווי ריין, טמא.</w:t>
      </w:r>
    </w:p>
    <w:p/>
    <w:p>
      <w:r xmlns:w="http://schemas.openxmlformats.org/wordprocessingml/2006/main">
        <w:t xml:space="preserve">אינסטרוקציעס וועגן האַנדלינג קאַרקאַסיז פון טויט אַנימאַלס;</w:t>
      </w:r>
    </w:p>
    <w:p>
      <w:r xmlns:w="http://schemas.openxmlformats.org/wordprocessingml/2006/main">
        <w:t xml:space="preserve">ריטואַל טומאה פון רירנדיק קאַרקאַס ביז אָוונט;</w:t>
      </w:r>
    </w:p>
    <w:p>
      <w:r xmlns:w="http://schemas.openxmlformats.org/wordprocessingml/2006/main">
        <w:t xml:space="preserve">וואַשינג פארלאנגט פֿאַר זאכן קומען אין קאָנטאַקט מיט אַזאַ קאַרקאַסיז.</w:t>
      </w:r>
    </w:p>
    <w:p/>
    <w:p>
      <w:r xmlns:w="http://schemas.openxmlformats.org/wordprocessingml/2006/main">
        <w:t xml:space="preserve">איסור צו עסן קריפּנדיקע, שוועמלדיקע באשעפענישן;</w:t>
      </w:r>
    </w:p>
    <w:p>
      <w:r xmlns:w="http://schemas.openxmlformats.org/wordprocessingml/2006/main">
        <w:t xml:space="preserve">אונטערשייד צווישן ריין, טמא; עסן, ניט-עסן באשעפענישן.</w:t>
      </w:r>
    </w:p>
    <w:p>
      <w:r xmlns:w="http://schemas.openxmlformats.org/wordprocessingml/2006/main">
        <w:t xml:space="preserve">איבערחזרן פון וויכטיקייט אין פאָלגן די מצוות פֿאַר קדושה.</w:t>
      </w:r>
    </w:p>
    <w:p/>
    <w:p>
      <w:r xmlns:w="http://schemas.openxmlformats.org/wordprocessingml/2006/main">
        <w:t xml:space="preserve">דער קאַפּיטל פאָוקיסיז אויף דייאַטערי געזעצן געגעבן דורך גאָט צו משה און אהרן פֿאַר יסראַעליטעס.</w:t>
      </w:r>
    </w:p>
    <w:p>
      <w:r xmlns:w="http://schemas.openxmlformats.org/wordprocessingml/2006/main">
        <w:t xml:space="preserve">גאָט קאַטאַגערייזיז פאַרשידן מינים פון אַנימאַלס לאַנד דוועלערז, מאַרינע לעבן, פייגל אין צוויי קאַטעגאָריעס באזירט אויף ספּעציפיש קעראַקטעריסטיקס די דימד 'ריין' פּאַסיק פֿאַר קאַנסאַמשאַן בשעת אנדערע 'טמא' פּראָוכיבאַטאַד פון זייַענדיק געגעסן.</w:t>
      </w:r>
    </w:p>
    <w:p>
      <w:r xmlns:w="http://schemas.openxmlformats.org/wordprocessingml/2006/main">
        <w:t xml:space="preserve">ווייַטער אינסטרוקציעס אַדרעס סיטואַטיאָנס ינוואַלווינג די האַנדלינג פון טויט כייַע ללבער רירנדיק זייער בלייבט, ריזאַלטינג אין ריטואַליסטיק טומע בלייַביק ביז אָוונט, וואָס איז נייטיק צו וואַשן איידער רייוז.</w:t>
      </w:r>
    </w:p>
    <w:p>
      <w:r xmlns:w="http://schemas.openxmlformats.org/wordprocessingml/2006/main">
        <w:t xml:space="preserve">דער איסור גייט אפילו צו קאַנסומינג קיין באַשעפעניש וואָס קריכן אָדער סוואָרמינג אויף דער ערד 'ס ייבערפלאַך זיי זענען געקוקט ווי דיסטאַבאַל.</w:t>
      </w:r>
    </w:p>
    <w:p>
      <w:r xmlns:w="http://schemas.openxmlformats.org/wordprocessingml/2006/main">
        <w:t xml:space="preserve">דער קאַפּיטל ענדיקט זיך מיט די דיסטינגקשאַנז צווישן וואָס איז געהאלטן ריין אָדער ומריין צוזאַמען מיט עסן אָדער ניט-עסנוואַרג לעבעדיק ביינגז, דער ציל הינטער די מצוות איז צו האַלטן קדושה צווישן יסראַעליטעס לויט גאָט 'ס סטאַנדאַרדס.</w:t>
      </w:r>
    </w:p>
    <w:p/>
    <w:p>
      <w:r xmlns:w="http://schemas.openxmlformats.org/wordprocessingml/2006/main">
        <w:t xml:space="preserve">/11:1 און גאָט האָט גערעדט צו משהן און צו אַהרן, אַזױ צו זאָגן צו זײ:</w:t>
      </w:r>
    </w:p>
    <w:p/>
    <w:p>
      <w:r xmlns:w="http://schemas.openxmlformats.org/wordprocessingml/2006/main">
        <w:t xml:space="preserve">גאָט רעדט צו משה און אהרן, געבן ינסטראַקשאַנז צו זיי.</w:t>
      </w:r>
    </w:p>
    <w:p/>
    <w:p>
      <w:r xmlns:w="http://schemas.openxmlformats.org/wordprocessingml/2006/main">
        <w:t xml:space="preserve">1. דער כוח פון פאָלגעוודיקייט: לערנען פון דעם משל פון משה און אהרן</w:t>
      </w:r>
    </w:p>
    <w:p/>
    <w:p>
      <w:r xmlns:w="http://schemas.openxmlformats.org/wordprocessingml/2006/main">
        <w:t xml:space="preserve">2. די וויכטיקייט פון געטלעך גיידאַנס אין אונדזער לעבן</w:t>
      </w:r>
    </w:p>
    <w:p/>
    <w:p>
      <w:r xmlns:w="http://schemas.openxmlformats.org/wordprocessingml/2006/main">
        <w:t xml:space="preserve">1. דעוטעראָנאָמי 10:12-13, "און אַצונד, ישׂראל, וואָס דאַרף יהוה דײַן גאָט פֿון דיר, נאָר צו מורא האָבן פֿאַר יהוה דײַן גאָט, צו גײן אין אַלע זײַנע װעגן, אים ליב האָבן, צו דינען יהוה דײַן גאָט. מיט דיין גאנצע הארץ און מיט דיין גאנצער נשמה...</w:t>
      </w:r>
    </w:p>
    <w:p/>
    <w:p>
      <w:r xmlns:w="http://schemas.openxmlformats.org/wordprocessingml/2006/main">
        <w:t xml:space="preserve">2. משלי 3: 6-5, "פאַרטרוי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/11:2 רעד צו די קינדער פֿון ישׂראל, אַזױ צו זאָגן: דאָס זײַנען די בהמות װאָס איר זאָלט עסן צװישן אַלע בהמות װאָס אױף דער ערד.</w:t>
      </w:r>
    </w:p>
    <w:p/>
    <w:p>
      <w:r xmlns:w="http://schemas.openxmlformats.org/wordprocessingml/2006/main">
        <w:t xml:space="preserve">גאָט באפעלט די קינדער פון ישראל צו עסן בלויז זיכער חיות וואָס זענען געפונען אויף דער ערד.</w:t>
      </w:r>
    </w:p>
    <w:p/>
    <w:p>
      <w:r xmlns:w="http://schemas.openxmlformats.org/wordprocessingml/2006/main">
        <w:t xml:space="preserve">1. די וויכטיקייט פון נאָכפאָלגן גאָט 'ס מצוות</w:t>
      </w:r>
    </w:p>
    <w:p/>
    <w:p>
      <w:r xmlns:w="http://schemas.openxmlformats.org/wordprocessingml/2006/main">
        <w:t xml:space="preserve">2. די הייליקייט פון גאָט 'ס קרעאַטיאָן</w:t>
      </w:r>
    </w:p>
    <w:p/>
    <w:p>
      <w:r xmlns:w="http://schemas.openxmlformats.org/wordprocessingml/2006/main">
        <w:t xml:space="preserve">1. דברים 12:15 - "אָבער דו זאלסט טייטן און עסן פלייש אין אַלע דיין טויערן, אַלץ וואָס דיין נשמה גלוסט, לויט די ברכה פון די האר דיין גאָט וואָס ער האט געגעבן דיר: דער אומרי און דער ריין קען עסן דערפון. ווי פון די רונג, און ווי פון די האַרט.</w:t>
      </w:r>
    </w:p>
    <w:p/>
    <w:p>
      <w:r xmlns:w="http://schemas.openxmlformats.org/wordprocessingml/2006/main">
        <w:t xml:space="preserve">2. מתיא 22: 37-38 - "יאָשקע האט געזאגט צו אים, איר זאָל ליבע די האר דיין גאָט מיט דיין גאנצע האַרץ און מיט דיין גאנצער נשמה און מיט דיין גאנצער מיינונג. דאָס איז דער ערשטער און גרויס געבאָט."</w:t>
      </w:r>
    </w:p>
    <w:p/>
    <w:p>
      <w:r xmlns:w="http://schemas.openxmlformats.org/wordprocessingml/2006/main">
        <w:t xml:space="preserve">/11:3 איטלעכער װאָס צעטײלט די קלױען, און איז אַ שפּאַלטן פֿוס, און פֿאַרקיען די גרױ, צװישן די בהמות, דאָס זאָלט איר עסן.</w:t>
      </w:r>
    </w:p>
    <w:p/>
    <w:p>
      <w:r xmlns:w="http://schemas.openxmlformats.org/wordprocessingml/2006/main">
        <w:t xml:space="preserve">גאָט קאַמאַנדז אונדז צו עסן נאָר אַנימאַלס וואָס האָבן שפּאַלטן כוווז און קייַען זייער קאַסטן.</w:t>
      </w:r>
    </w:p>
    <w:p/>
    <w:p>
      <w:r xmlns:w="http://schemas.openxmlformats.org/wordprocessingml/2006/main">
        <w:t xml:space="preserve">1. די וויכטיקייט פון נאָכפאָלגן גאָט 'ס דייאַטערי געזעצן</w:t>
      </w:r>
    </w:p>
    <w:p/>
    <w:p>
      <w:r xmlns:w="http://schemas.openxmlformats.org/wordprocessingml/2006/main">
        <w:t xml:space="preserve">2. ווי גאָט פירט אונדז צו מאַכן קלוג און געזונט דייאַטערי ברירות</w:t>
      </w:r>
    </w:p>
    <w:p/>
    <w:p>
      <w:r xmlns:w="http://schemas.openxmlformats.org/wordprocessingml/2006/main">
        <w:t xml:space="preserve">1. דעוטעראָנאָמי 14: 8-3</w:t>
      </w:r>
    </w:p>
    <w:p/>
    <w:p>
      <w:r xmlns:w="http://schemas.openxmlformats.org/wordprocessingml/2006/main">
        <w:t xml:space="preserve">2. מתיא 15:11-20</w:t>
      </w:r>
    </w:p>
    <w:p/>
    <w:p>
      <w:r xmlns:w="http://schemas.openxmlformats.org/wordprocessingml/2006/main">
        <w:t xml:space="preserve">/11:4 אָבער די דאָזיקע זאָלט איר ניט עסן פֿון די קײַען, אָדער פֿון די װאָס צעטיילן די קלױען: אַזױ װי אַ קעמל, װײַל ער גערט, אָבער טײלט ניט די קלױען; ער איז דיר אומרײן.</w:t>
      </w:r>
    </w:p>
    <w:p/>
    <w:p>
      <w:r xmlns:w="http://schemas.openxmlformats.org/wordprocessingml/2006/main">
        <w:t xml:space="preserve">אין דעם דורכפאָר שטייט אַז קעמלען זענען טמא און נישט צו עסן ווייַל זיי קייַען די גרייז אָבער נישט צעטיילן די קלאַוויאַטור.</w:t>
      </w:r>
    </w:p>
    <w:p/>
    <w:p>
      <w:r xmlns:w="http://schemas.openxmlformats.org/wordprocessingml/2006/main">
        <w:t xml:space="preserve">1. גאָט 'ס געזעצן וועגן ריינקייַט און קדושה.</w:t>
      </w:r>
    </w:p>
    <w:p/>
    <w:p>
      <w:r xmlns:w="http://schemas.openxmlformats.org/wordprocessingml/2006/main">
        <w:t xml:space="preserve">2. די וויכטיקייט פון נאָכפאָלגן גאָט 'ס ינסטראַקשאַנז.</w:t>
      </w:r>
    </w:p>
    <w:p/>
    <w:p>
      <w:r xmlns:w="http://schemas.openxmlformats.org/wordprocessingml/2006/main">
        <w:t xml:space="preserve">1. דעוטעראָנאָמי 14: 8-3 - טאָן ניט עסן קיין מיאוס זאַך.</w:t>
      </w:r>
    </w:p>
    <w:p/>
    <w:p>
      <w:r xmlns:w="http://schemas.openxmlformats.org/wordprocessingml/2006/main">
        <w:t xml:space="preserve">2. מתיא 5:17-20 - יאָשקע געקומען צו מקיים די געזעץ און די נביאים.</w:t>
      </w:r>
    </w:p>
    <w:p/>
    <w:p>
      <w:r xmlns:w="http://schemas.openxmlformats.org/wordprocessingml/2006/main">
        <w:t xml:space="preserve">/11:5 און דער קױל, װײַל ער פֿאַרקײַערט די גרױ, אָבער צעטײלט ניט די קלױען; ער איז דיר אומרײן.</w:t>
      </w:r>
    </w:p>
    <w:p/>
    <w:p>
      <w:r xmlns:w="http://schemas.openxmlformats.org/wordprocessingml/2006/main">
        <w:t xml:space="preserve">די דאָזיקע פּרשה זאָגט, אַז דער קוני איז אומרײן פֿאַר דעם פֿאָלק פֿון ישׂראל, װײַל ער קײַכט די גרױ, אָבער צעטײלט נישט די קלױען.</w:t>
      </w:r>
    </w:p>
    <w:p/>
    <w:p>
      <w:r xmlns:w="http://schemas.openxmlformats.org/wordprocessingml/2006/main">
        <w:t xml:space="preserve">1. קדושת ה' און זיין בריאה: פארשטיין דעם אונטערשייד צווישן ריין און טמא</w:t>
      </w:r>
    </w:p>
    <w:p/>
    <w:p>
      <w:r xmlns:w="http://schemas.openxmlformats.org/wordprocessingml/2006/main">
        <w:t xml:space="preserve">2. קולטיווירן קדושה און צעשיידונג אין אונדזער לעבן</w:t>
      </w:r>
    </w:p>
    <w:p/>
    <w:p>
      <w:r xmlns:w="http://schemas.openxmlformats.org/wordprocessingml/2006/main">
        <w:t xml:space="preserve">1. גענעסיס 1:26-27 - גאָט באשאפן מענטשהייַט אין זיין בילד און געשטאלט צו האָבן געוועלטיקונג איבער די חיות פון דער ערד.</w:t>
      </w:r>
    </w:p>
    <w:p/>
    <w:p>
      <w:r xmlns:w="http://schemas.openxmlformats.org/wordprocessingml/2006/main">
        <w:t xml:space="preserve">2. לעוויטיקוס 11:44-45 - גאָט קאַמאַנדז די מענטשן פון ישראל צו זיין הייליק, פֿאַר ער איז הייליק.</w:t>
      </w:r>
    </w:p>
    <w:p/>
    <w:p>
      <w:r xmlns:w="http://schemas.openxmlformats.org/wordprocessingml/2006/main">
        <w:t xml:space="preserve">/11:6 און דער האָז, װײַל ער פֿאַרקײַערט די גערן, אָבער צעטײלט ניט די קלױען; ער איז דיר אומרײן.</w:t>
      </w:r>
    </w:p>
    <w:p/>
    <w:p>
      <w:r xmlns:w="http://schemas.openxmlformats.org/wordprocessingml/2006/main">
        <w:t xml:space="preserve">דער האָז ווערט גערעכנט פֿאַר די ישׂראלים פֿאַר אומרײן, װײַל ער קײַכט זײַן גערן אָבער צעטײלט נישט די קלױען.</w:t>
      </w:r>
    </w:p>
    <w:p/>
    <w:p>
      <w:r xmlns:w="http://schemas.openxmlformats.org/wordprocessingml/2006/main">
        <w:t xml:space="preserve">1. די קדושה פון גאָט און זיין מענטשן</w:t>
      </w:r>
    </w:p>
    <w:p/>
    <w:p>
      <w:r xmlns:w="http://schemas.openxmlformats.org/wordprocessingml/2006/main">
        <w:t xml:space="preserve">2. די באַטייַט פון ריין און טמא פודז</w:t>
      </w:r>
    </w:p>
    <w:p/>
    <w:p>
      <w:r xmlns:w="http://schemas.openxmlformats.org/wordprocessingml/2006/main">
        <w:t xml:space="preserve">ישעיהו 52:11 - "גייט אוועק, גייט אוועק, גייט ארויס פון דארטן, רירט נישט אן קיין טמא; גיי ארויס פון איר; זייט רײן, וואס טראגט די כלים פון גאט."</w:t>
      </w:r>
    </w:p>
    <w:p/>
    <w:p>
      <w:r xmlns:w="http://schemas.openxmlformats.org/wordprocessingml/2006/main">
        <w:t xml:space="preserve">2. רוימער 14:14 - "איך וויסן, און איך בין איבערצייגט דורך די האר יאָשקע, אַז עס איז גאָרנישט אומריין פון זיך: אָבער צו אים וואָס שאַצן עפּעס צו זיין טמא, צו אים עס איז אומריין."</w:t>
      </w:r>
    </w:p>
    <w:p/>
    <w:p>
      <w:r xmlns:w="http://schemas.openxmlformats.org/wordprocessingml/2006/main">
        <w:t xml:space="preserve">/11:7 און די חזירים, כאָטש ער צעטײלט די קלױען, און זײ זײַנען צעפֿאַלן, אָבער ער גערט ניט; ער איז דיר אומרײן.</w:t>
      </w:r>
    </w:p>
    <w:p/>
    <w:p>
      <w:r xmlns:w="http://schemas.openxmlformats.org/wordprocessingml/2006/main">
        <w:t xml:space="preserve">חזירים ווערן גערעכנט פֿאַר די יסראַעליטעס פֿאַר טמא, ווייַל זיי טאָן ניט קייַען זייער גערט.</w:t>
      </w:r>
    </w:p>
    <w:p/>
    <w:p>
      <w:r xmlns:w="http://schemas.openxmlformats.org/wordprocessingml/2006/main">
        <w:t xml:space="preserve">1. די קדושה פון גאָט: פֿאַרשטיין די דייאַטערי געזעצן פון די ביבל</w:t>
      </w:r>
    </w:p>
    <w:p/>
    <w:p>
      <w:r xmlns:w="http://schemas.openxmlformats.org/wordprocessingml/2006/main">
        <w:t xml:space="preserve">2. די רוף צו צעשיידונג: לעבעדיק אַ לעבן באַזונדער פֿאַר גאָט</w:t>
      </w:r>
    </w:p>
    <w:p/>
    <w:p>
      <w:r xmlns:w="http://schemas.openxmlformats.org/wordprocessingml/2006/main">
        <w:t xml:space="preserve">1. ויקרא 20:25-26 - איר זאָלט דעריבער מאַכן אַ אונטערשייד צווישן ריינע בהמות און טמא, און צווישן אומריינע פייגל און ריין; און איר זאָלט אײַך ניט מאַכן אַ גנבֿה מיט בהמות, אָדער מיט פֿױגלען, אָדער מיט עפּעס װאָס די ערד װײםט מיט, װאָס איך האָב אײַך אָפּגעשײדט צו אומרײן. אַזױ זאָלט איר מיר זײַן הײליק, װאָרום איך יהוה בין הײליק, און איך האָב אײַך אָפּגעשײדט פֿון די פֿעלקער, כּדי איר זאָלט זײַן מײַן.</w:t>
      </w:r>
    </w:p>
    <w:p/>
    <w:p>
      <w:r xmlns:w="http://schemas.openxmlformats.org/wordprocessingml/2006/main">
        <w:t xml:space="preserve">2. דברים 14:4-5 - דאָס זענען די בהמות וואָס איר מעגט עסן: די אָקס, די שאָף, און די ציג, די האַרט, און די גאַזעל, און די ראָבאַק, און די ווילד ציג, און די יעבעקס, און די שפּאָן. אַנטילאָפּע, און די באַרג שעפּס. און איטלעכער בהמה װאָס צעטיילט די קלױען און האָט צעשײדט די קלױען צװישן די בהמות, און איר זאָלט עסן.</w:t>
      </w:r>
    </w:p>
    <w:p/>
    <w:p>
      <w:r xmlns:w="http://schemas.openxmlformats.org/wordprocessingml/2006/main">
        <w:t xml:space="preserve">/11:8 פֿון זײער פֿלײש זאָלט איר ניט עסן, און זײער נבֿלה זאָלט איר ניט אָנרירן; זײ זײַנען אײַך אומרײן.</w:t>
      </w:r>
    </w:p>
    <w:p/>
    <w:p>
      <w:r xmlns:w="http://schemas.openxmlformats.org/wordprocessingml/2006/main">
        <w:t xml:space="preserve">עסן די פלייש פון אָדער אָנרירן די קאַרקאַסעס פון זיכער חיות איז פאַרבאָטן לויט די הלכות פון ויקרא.</w:t>
      </w:r>
    </w:p>
    <w:p/>
    <w:p>
      <w:r xmlns:w="http://schemas.openxmlformats.org/wordprocessingml/2006/main">
        <w:t xml:space="preserve">1. די קדושה פון גאָט: די ריין און טמא</w:t>
      </w:r>
    </w:p>
    <w:p/>
    <w:p>
      <w:r xmlns:w="http://schemas.openxmlformats.org/wordprocessingml/2006/main">
        <w:t xml:space="preserve">2. די רוף צו צעשיידונג: דיסטינגגווישינג צווישן רעכט און פאַלש</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/11:9 די דאָזיקע זאָלט איר עסן פֿון אַלץ װאָס אין װאַסער: אַלץ װאָס האָט פֿינס און שאָף אין די װאַסערן, אין די ימען, און אין די טײַכן, זאָלט איר עסן.</w:t>
      </w:r>
    </w:p>
    <w:p/>
    <w:p>
      <w:r xmlns:w="http://schemas.openxmlformats.org/wordprocessingml/2006/main">
        <w:t xml:space="preserve">גאָט ינסטראַקץ זיין מענטשן צו עסן פיש וואָס האָבן פינס און וואָג.</w:t>
      </w:r>
    </w:p>
    <w:p/>
    <w:p>
      <w:r xmlns:w="http://schemas.openxmlformats.org/wordprocessingml/2006/main">
        <w:t xml:space="preserve">1. "לעבן לויט גאָט ס פּלאַן: עסן פיש"</w:t>
      </w:r>
    </w:p>
    <w:p/>
    <w:p>
      <w:r xmlns:w="http://schemas.openxmlformats.org/wordprocessingml/2006/main">
        <w:t xml:space="preserve">2. "זוכן גאָט ס פּראַוויזשאַנז: פיש ווי אַ מקור פון דערנערונג"</w:t>
      </w:r>
    </w:p>
    <w:p/>
    <w:p>
      <w:r xmlns:w="http://schemas.openxmlformats.org/wordprocessingml/2006/main">
        <w:t xml:space="preserve">1. סאַם 104:25 - אָ האר, ווי פילע זענען דיין מעשים! מיט חכמה האסטו זיי אלע געמאכט: די ערד איז פול מיט דיין עשירות.</w:t>
      </w:r>
    </w:p>
    <w:p/>
    <w:p>
      <w:r xmlns:w="http://schemas.openxmlformats.org/wordprocessingml/2006/main">
        <w:t xml:space="preserve">2. ישעיה 40:28 -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לעוויטיקוס 11:10 און אַלע וואָס האָבן ניט פינס און וואָג אין די ים, און אין די טייַכן, פון אַלע וואָס רירן אין די וואסערן, און פון אַלע לעבעדיק זאַכן וואָס איז אין די וואסערן, זיי וועלן זיין אַ אַבאַמאַניישאַן פֿאַר דיר.</w:t>
      </w:r>
    </w:p>
    <w:p/>
    <w:p>
      <w:r xmlns:w="http://schemas.openxmlformats.org/wordprocessingml/2006/main">
        <w:t xml:space="preserve">אין לעוויטיקוס 11:10, עס איז סטייטיד אַז אַלע באשעפענישן אָן פינס און וואָג וואָס מאַך אין די וואסערן זענען אַ אַבאַמאַניישאַן צו גאָט.</w:t>
      </w:r>
    </w:p>
    <w:p/>
    <w:p>
      <w:r xmlns:w="http://schemas.openxmlformats.org/wordprocessingml/2006/main">
        <w:t xml:space="preserve">1. גאָט 'ס ליבע פֿאַר שאַפונג: פארשטאנד די מאָראַליש באַטייַט פון לעוויטיקוס 11:10</w:t>
      </w:r>
    </w:p>
    <w:p/>
    <w:p>
      <w:r xmlns:w="http://schemas.openxmlformats.org/wordprocessingml/2006/main">
        <w:t xml:space="preserve">2. די הייליקייט פון לעבן: אַפּרישיייטינג גאָט 'ס זאָרג פֿאַר די נאַטירלעך וועלט</w:t>
      </w:r>
    </w:p>
    <w:p/>
    <w:p>
      <w:r xmlns:w="http://schemas.openxmlformats.org/wordprocessingml/2006/main">
        <w:t xml:space="preserve">1. סאַם 36:6, "דייַן גערעכטיקייט איז ווי די העכסטן בערג, דיין גערעכטיקייט ווי די גרויס טיף. דו האר, היטן די מענטשן און די חיות."</w:t>
      </w:r>
    </w:p>
    <w:p/>
    <w:p>
      <w:r xmlns:w="http://schemas.openxmlformats.org/wordprocessingml/2006/main">
        <w:t xml:space="preserve">2. גענעסיס 1:20-21, "און גאָט האט געזאגט, זאל די וואסערן סוואָרם מיט סוואָרמז פון לעבעדיק באשעפענישן, און לאָזן פייגל פליען איבער דער ערד איבער די יקספּאַנשאַן פון די הימל. אַזוי גאָט באשאפן די גרויס ים באשעפענישן און אַלע לעבעדיק באַשעפענישן וואָס באװעגונגען , מיט װעלכע די װאַסער שװערן , לױט זײערע מינים , און יעטװעדער באַפֿליגלט פֿױגל לױט זײַנע מינים .און גאָט האָט געזען אַז עס איז גוט .</w:t>
      </w:r>
    </w:p>
    <w:p/>
    <w:p>
      <w:r xmlns:w="http://schemas.openxmlformats.org/wordprocessingml/2006/main">
        <w:t xml:space="preserve">לעוויטיקוס 11:11 זיי וועלן זיין אַ אַבאַמאַניישאַן פֿאַר דיר; פֿון זײער פֿלײש זאָלט איר ניט עסן, נאָר זײערע נבֿלות זאָלט איר זײַן אין אומװערדיקײט.</w:t>
      </w:r>
    </w:p>
    <w:p/>
    <w:p>
      <w:r xmlns:w="http://schemas.openxmlformats.org/wordprocessingml/2006/main">
        <w:t xml:space="preserve">די האר פארבאט דאס עסן פון געוויסע בהמות, און האלט זייערע פגים פאר אן אומװערדיקײט.</w:t>
      </w:r>
    </w:p>
    <w:p/>
    <w:p>
      <w:r xmlns:w="http://schemas.openxmlformats.org/wordprocessingml/2006/main">
        <w:t xml:space="preserve">1. גענומען די האר ס דייאַטערי געזעץ עמעס</w:t>
      </w:r>
    </w:p>
    <w:p/>
    <w:p>
      <w:r xmlns:w="http://schemas.openxmlformats.org/wordprocessingml/2006/main">
        <w:t xml:space="preserve">2. די הייליקייט פון גאָט 'ס קרעאַטיאָן</w:t>
      </w:r>
    </w:p>
    <w:p/>
    <w:p>
      <w:r xmlns:w="http://schemas.openxmlformats.org/wordprocessingml/2006/main">
        <w:t xml:space="preserve">1. דעוטעראָנאָמי 14: 8-3</w:t>
      </w:r>
    </w:p>
    <w:p/>
    <w:p>
      <w:r xmlns:w="http://schemas.openxmlformats.org/wordprocessingml/2006/main">
        <w:t xml:space="preserve">2. סאַם 24:1-2</w:t>
      </w:r>
    </w:p>
    <w:p/>
    <w:p>
      <w:r xmlns:w="http://schemas.openxmlformats.org/wordprocessingml/2006/main">
        <w:t xml:space="preserve">לעוויטיקוס 11:12 אַלץ וואָס האט קיין פינס און וואָג אין די וואסערן, דאָס וועט זיין אַ אַבאַמאַניישאַן פֿאַר איר.</w:t>
      </w:r>
    </w:p>
    <w:p/>
    <w:p>
      <w:r xmlns:w="http://schemas.openxmlformats.org/wordprocessingml/2006/main">
        <w:t xml:space="preserve">גאָט ינסטראַקט די יסראַעליטעס צו האַלטן זיך פון עסן קיין ים באשעפענישן אָן פינס אָדער וואָג.</w:t>
      </w:r>
    </w:p>
    <w:p/>
    <w:p>
      <w:r xmlns:w="http://schemas.openxmlformats.org/wordprocessingml/2006/main">
        <w:t xml:space="preserve">1. גאָט ס גיידאַנס אויף וואָס צו עסן: פארשטאנד לעוויטיקוס 11:12</w:t>
      </w:r>
    </w:p>
    <w:p/>
    <w:p>
      <w:r xmlns:w="http://schemas.openxmlformats.org/wordprocessingml/2006/main">
        <w:t xml:space="preserve">2. אַבסטיינינג פון אַבאַמאַניישאַן: די קדושה פון עסנוואַרג לויט לעוויטיקוס 11:12</w:t>
      </w:r>
    </w:p>
    <w:p/>
    <w:p>
      <w:r xmlns:w="http://schemas.openxmlformats.org/wordprocessingml/2006/main">
        <w:t xml:space="preserve">1. רוימער 14:14 - "איך וויסן, און איך בין איבערצייגט דורך די האר יאָשקע, אַז עס איז גאָרנישט אומריין פון זיך: אָבער צו אים וואָס שאַצן עפּעס צו זיין טמא, צו אים עס איז אומריין."</w:t>
      </w:r>
    </w:p>
    <w:p/>
    <w:p>
      <w:r xmlns:w="http://schemas.openxmlformats.org/wordprocessingml/2006/main">
        <w:t xml:space="preserve">2. קאָלאָססיאַנס 2:20-21 - "דעריבער אויב איר זענט טויט מיט משיח פון די יסודות פון דער וועלט, וואָס, ווי אויב איר לעבן אין דער וועלט, זענען איר אונטערטעניק צו אָרדאַנאַנסיז, (רירן ניט; געשמאַק ניט; שעפּן ניט; וואָס אַלע וועלן אומקומען מיט די נוצן;) נאָך די מצוות און דאָקטרינעס פון מענטשן?"</w:t>
      </w:r>
    </w:p>
    <w:p/>
    <w:p>
      <w:r xmlns:w="http://schemas.openxmlformats.org/wordprocessingml/2006/main">
        <w:t xml:space="preserve">/11:13 און דאָס זײַנען די װאָס איר זאָלט האָבן אַ אומװערדיקײט צװישן די פֿױגלען; זײ װעלן ניט געגעסן װערן, זײ זײַנען אַן אומװערדיקײט: דער אָדלער, און דער שפּרונג, און דער שפּײַז;</w:t>
      </w:r>
    </w:p>
    <w:p/>
    <w:p>
      <w:r xmlns:w="http://schemas.openxmlformats.org/wordprocessingml/2006/main">
        <w:t xml:space="preserve">גאָט קאַמאַנדז אונדז צו האַלטן זיך פון קאַנסומינג זיכער אַנימאַלס.</w:t>
      </w:r>
    </w:p>
    <w:p/>
    <w:p>
      <w:r xmlns:w="http://schemas.openxmlformats.org/wordprocessingml/2006/main">
        <w:t xml:space="preserve">1: דער האר האט אונדז צוגעשטעלט מיט פילע באשעפענישן, און האט באפוילן אונדז צו האַלטן זיך פון עסן זיכער חיות. לאָמיר כּבֿוד די באַפֿעלן פֿון גאָט און זיך אָפּהאַלטן פֿון פֿאַרנוצן די חיות.</w:t>
      </w:r>
    </w:p>
    <w:p/>
    <w:p>
      <w:r xmlns:w="http://schemas.openxmlformats.org/wordprocessingml/2006/main">
        <w:t xml:space="preserve">2 לאָמיר זיך האַלטן אין דעם רצון פון ה' און זיך אוועקהאַלטן פון בהמות וואָס ער האָט אונדז פאַרבאָטן צו פאַרנוצן.</w:t>
      </w:r>
    </w:p>
    <w:p/>
    <w:p>
      <w:r xmlns:w="http://schemas.openxmlformats.org/wordprocessingml/2006/main">
        <w:t xml:space="preserve">1: דעוטעראָנאָמי 14: 2-2 "איר זאָלט ניט עסן קיין אַבאַמאַניישאַן זאַך. דאָס זענען די בהמות וואָס איר זאָל עסן: די אָקס, די שאָף, און די ציג."</w:t>
      </w:r>
    </w:p>
    <w:p/>
    <w:p>
      <w:r xmlns:w="http://schemas.openxmlformats.org/wordprocessingml/2006/main">
        <w:t xml:space="preserve">2: משלי 6: 16-19 "די זעקס זאכן טוט די האר האַסן: יאָ, זיבן זענען אַ אַבאַמאַניישאַן פֿאַר אים: אַ שטאָלץ קוק, אַ ליגנעריש צונג, און הענט וואָס פארגיסן אומשולדיק בלוט, אַ האַרץ וואָס טראכט שלעכט פאַנטאַזיע, פֿיס וואָס זייט שנעל צו לויפן צו אומגליק, א פאלשע עדות וואס רעדט שקר, און דער וואס זאט מחלוקת צווישן ברידער.</w:t>
      </w:r>
    </w:p>
    <w:p/>
    <w:p>
      <w:r xmlns:w="http://schemas.openxmlformats.org/wordprocessingml/2006/main">
        <w:t xml:space="preserve">/11:14 און דער נפֿש, און דער עפֿק לױט זײַנע מינים;</w:t>
      </w:r>
    </w:p>
    <w:p/>
    <w:p>
      <w:r xmlns:w="http://schemas.openxmlformats.org/wordprocessingml/2006/main">
        <w:t xml:space="preserve">דעם דורכפאָר אַוטליינז די פאַרבאָטן חיות וואָס די יסראַעליטעס זענען נישט צו פאַרנוצן.</w:t>
      </w:r>
    </w:p>
    <w:p/>
    <w:p>
      <w:r xmlns:w="http://schemas.openxmlformats.org/wordprocessingml/2006/main">
        <w:t xml:space="preserve">1: אונדזער גשמיות געזונט איז יקערדיק פֿאַר אונדזער רוחניות געזונט און אַזוי גאָט דערציילט אונדז וואָס איז גוט פֿאַר אונדז צו עסן.</w:t>
      </w:r>
    </w:p>
    <w:p/>
    <w:p>
      <w:r xmlns:w="http://schemas.openxmlformats.org/wordprocessingml/2006/main">
        <w:t xml:space="preserve">2: גאָט 'ס געזעצן באַשיצן אונדז פון געפאַר ווען מיר פאָלגן זיי.</w:t>
      </w:r>
    </w:p>
    <w:p/>
    <w:p>
      <w:r xmlns:w="http://schemas.openxmlformats.org/wordprocessingml/2006/main">
        <w:t xml:space="preserve">1: דעוטעראָנאָמי 8: 3: "און ער האָט דיך דערנידעריקט, און געליטן דיך הונגעריק, און שפּייז דיך מיט מן, וואָס דו האסט ניט געקענט, און דיין אבות האָבן ניט וויסן; כּדי ער זאָל מאַכן דיך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2: רוימער 14:17: "ווארים די מלכות פון גאָט איז ניט פלייש און טרינקען, אָבער גערעכטיקייט, און שלום, און פרייד אין די רוח."</w:t>
      </w:r>
    </w:p>
    <w:p/>
    <w:p>
      <w:r xmlns:w="http://schemas.openxmlformats.org/wordprocessingml/2006/main">
        <w:t xml:space="preserve">/11:15 איטלעכער ראָב לױט זײַנע מינים;</w:t>
      </w:r>
    </w:p>
    <w:p/>
    <w:p>
      <w:r xmlns:w="http://schemas.openxmlformats.org/wordprocessingml/2006/main">
        <w:t xml:space="preserve">גאָט קאַמאַנדז יומאַנז צו זיין סעלעקטיוו מיט זייער דיעטע.</w:t>
      </w:r>
    </w:p>
    <w:p/>
    <w:p>
      <w:r xmlns:w="http://schemas.openxmlformats.org/wordprocessingml/2006/main">
        <w:t xml:space="preserve">1: מיר זאָל זיין מיינדאַד פון וואָס מיר עסן און קלייַבן ווייזלי, פֿאַר די האר האט צוגעשטעלט אונדז מיט ספּעציפיש ינסטראַקשאַנז אויף וואָס מיר זאָל און זאָל ניט פאַרנוצן.</w:t>
      </w:r>
    </w:p>
    <w:p/>
    <w:p>
      <w:r xmlns:w="http://schemas.openxmlformats.org/wordprocessingml/2006/main">
        <w:t xml:space="preserve">2: מיר קענען טרייסטן אין גאָט 'ס טנייַ פֿאַר אונדז, ווייַל ער האט געגעבן אונדז קלאָר גיידאַנס ווי צו זאָרגן פֿאַר אונדזער ללבער און פירן געזונט לעבן.</w:t>
      </w:r>
    </w:p>
    <w:p/>
    <w:p>
      <w:r xmlns:w="http://schemas.openxmlformats.org/wordprocessingml/2006/main">
        <w:t xml:space="preserve">1: מתיא 6:25-34 - יאָשקע לערנט אונדז נישט צו זאָרג וועגן וואָס מיר וועלן עסן, טרינקען אָדער טראָגן, אָבער צו צוטרוי אַז גאָט וועט צושטעלן אונדז.</w:t>
      </w:r>
    </w:p>
    <w:p/>
    <w:p>
      <w:r xmlns:w="http://schemas.openxmlformats.org/wordprocessingml/2006/main">
        <w:t xml:space="preserve">2: דעוטעראָנאָמי 8: 1-20 - גאָט קאַמאַנדז אונדז צו נאָכפאָלגן זיינע גזירות און קאַמאַנדז, און צו געדענקען אַז ער איז דער איינער וואס גיט פֿאַר אונדז.</w:t>
      </w:r>
    </w:p>
    <w:p/>
    <w:p>
      <w:r xmlns:w="http://schemas.openxmlformats.org/wordprocessingml/2006/main">
        <w:t xml:space="preserve">לעוויטיקוס 11:16 און די אַול, און די נאַכט פאַלק, און די קוקאָו, און דער פאַלק לױט זײַנע מינים,</w:t>
      </w:r>
    </w:p>
    <w:p/>
    <w:p>
      <w:r xmlns:w="http://schemas.openxmlformats.org/wordprocessingml/2006/main">
        <w:t xml:space="preserve">א פאַרשיידנקייַט פון פייגל, אַרייַנגערעכנט אַולז, נאַכט כאַקס, קאַקאָוז און כאַקס, זענען דיסקרייבד אין לעוויטיקוס 11:16.</w:t>
      </w:r>
    </w:p>
    <w:p/>
    <w:p>
      <w:r xmlns:w="http://schemas.openxmlformats.org/wordprocessingml/2006/main">
        <w:t xml:space="preserve">1: ווי געגלויבט, מיר זענען גערופֿן צו זאָרגן פֿאַר אפילו די קלענסטער באשעפענישן, ווי געזען אין לעוויטיקוס 11:16.</w:t>
      </w:r>
    </w:p>
    <w:p/>
    <w:p>
      <w:r xmlns:w="http://schemas.openxmlformats.org/wordprocessingml/2006/main">
        <w:t xml:space="preserve">2: גאָט 'ס ליבע איז דעמאַנסטרייטיד דורך די פאַרשיידנקייַט פון פייגל דיסקרייבד אין לעוויטיקוס 11:16, ווייַזונג ווי ער דאגות פֿאַר אַלע פון שאַפונג.</w:t>
      </w:r>
    </w:p>
    <w:p/>
    <w:p>
      <w:r xmlns:w="http://schemas.openxmlformats.org/wordprocessingml/2006/main">
        <w:t xml:space="preserve">1: מתיא 10:29-31 - זענען נישט צוויי פייגעלעך פארקויפט פֿאַר אַ פּעני? אָבער ניט איינער פון זיי וועט פאַלן צו דער ערד אַרויס דיין פאטער 'ס זאָרג. און אפילו די האָר פון דיין קאָפּ זענען אַלע געציילט. אַזוי טאָן ניט זיין דערשראָקן; איר זענט מער ווערט ווי פילע פייגעלעך.</w:t>
      </w:r>
    </w:p>
    <w:p/>
    <w:p>
      <w:r xmlns:w="http://schemas.openxmlformats.org/wordprocessingml/2006/main">
        <w:t xml:space="preserve">2: סאַם 104: 13-12 - די פייגל פון די הימל נעסט ביי די וואסערן; זיי זינגען צווישן די צווייגן. ער האָט וואַסער די בערג פֿון זיינע אויבערשטן קאַמערן; די ערד איז זאַט מיט די פרוכט פון זייַן אַרבעט.</w:t>
      </w:r>
    </w:p>
    <w:p/>
    <w:p>
      <w:r xmlns:w="http://schemas.openxmlformats.org/wordprocessingml/2006/main">
        <w:t xml:space="preserve">לעוויטיקוס 11:17 און די קליין אַול, און די קאָרמאָראַן, און די גרויס אַול,</w:t>
      </w:r>
    </w:p>
    <w:p/>
    <w:p>
      <w:r xmlns:w="http://schemas.openxmlformats.org/wordprocessingml/2006/main">
        <w:t xml:space="preserve">דער דורכפאָר פון לעוויטיקוס 11:17 דערמאנט דריי פייגל: די קליין אַול, די קאָרמאָראַנט, און די גרויס אַול.</w:t>
      </w:r>
    </w:p>
    <w:p/>
    <w:p>
      <w:r xmlns:w="http://schemas.openxmlformats.org/wordprocessingml/2006/main">
        <w:t xml:space="preserve">1. גאָט 'ס קרעאַטיאָן: די פאַרשיידנקייַט פון אַנימאַלס מיר טרעפן</w:t>
      </w:r>
    </w:p>
    <w:p/>
    <w:p>
      <w:r xmlns:w="http://schemas.openxmlformats.org/wordprocessingml/2006/main">
        <w:t xml:space="preserve">2. די מלכות פון גאָט 'ס בריאה: אַ קוק בייַ די אַנימאַלס ער האט געמאכט</w:t>
      </w:r>
    </w:p>
    <w:p/>
    <w:p>
      <w:r xmlns:w="http://schemas.openxmlformats.org/wordprocessingml/2006/main">
        <w:t xml:space="preserve">1. סאַם 104:24 - ער מאכט די באשעפענישן פון דער ערד לויט זיינע מינים די בהמות, די באשעפענישן וואָס קריכן, און די וויילדלייף.</w:t>
      </w:r>
    </w:p>
    <w:p/>
    <w:p>
      <w:r xmlns:w="http://schemas.openxmlformats.org/wordprocessingml/2006/main">
        <w:t xml:space="preserve">2. גענעסיס 1:24-25 - האָט גאָט געזאָגט: זאָל די ערד ברענגען לעבעדיק באַשעפענישן לויט זייערע מינים בהמות, שרצים, און ווילד חיות פון דער ערד לויט זייערע מינים. און עס איז געווען אַזוי. און גאָט האָט געמאַכט די װילדע בהמות פֿון דער ערד לױט זײערע מינים, און די בהמות לױט זײערע מינים, און אַלץ װאָס קריכט אױף דער ערד לױט זײערע מינים. און גאָט האָט געזען אַז עס איז גוט.</w:t>
      </w:r>
    </w:p>
    <w:p/>
    <w:p>
      <w:r xmlns:w="http://schemas.openxmlformats.org/wordprocessingml/2006/main">
        <w:t xml:space="preserve">לעוויטיקוס 11:18 און דער שוואַן, און דער פּעליקאַן, און דער אָדלער.</w:t>
      </w:r>
    </w:p>
    <w:p/>
    <w:p>
      <w:r xmlns:w="http://schemas.openxmlformats.org/wordprocessingml/2006/main">
        <w:t xml:space="preserve">דער דורכפאָר דערמאנט דריי טייפּס פון פייגל: די שוואַן, די פּעליקאַן, און די יער אָדלער.</w:t>
      </w:r>
    </w:p>
    <w:p/>
    <w:p>
      <w:r xmlns:w="http://schemas.openxmlformats.org/wordprocessingml/2006/main">
        <w:t xml:space="preserve">1. די גראַנדור פון גאָט 'ס שאַפונג: אַ קוק אין די שיינקייט פון די סוואַן, די פּעליקאַן, און די גיער יגאַל</w:t>
      </w:r>
    </w:p>
    <w:p/>
    <w:p>
      <w:r xmlns:w="http://schemas.openxmlformats.org/wordprocessingml/2006/main">
        <w:t xml:space="preserve">2. די מאַכט פון גאָט 'ס קרעאַטיאָן: אַפּרישיייטינג די מאַדזשעסטי פון די סוואַן, די פּעליקאַן, און די גיער יגאַל</w:t>
      </w:r>
    </w:p>
    <w:p/>
    <w:p>
      <w:r xmlns:w="http://schemas.openxmlformats.org/wordprocessingml/2006/main">
        <w:t xml:space="preserve">1. איוב 39:13-17 , די פליגלען פון דעם סטרויס כוואַליע מיט שטאָלץ; אָבער זענען זיי די פּיאַנז און פלוים פון ליבע? װאָרום זי לאָזט איבער אירע אײער אױף דער ערד, און לאָזט זײ װאַרעמען אױף דער ערד, פֿאַרגעסט, אַז אַ פֿוס זאָל זײ צעטרעטן, און די װילדע חיה זאָל זײ צעטרעטן. זי האנדלט זיך גרויזאם מיט אירע יונגע, װי זײ װאלטן נישט אירע; כאָטש איר מי איז אומזיסט, האָט זי ניט מורא, װײַל גאָט האָט איר פֿאַרגעסן די חכמה, און האָט איר ניט געגעבן אַ חלק פֿון פֿאַרשטאַנד. אַז זי הײבט זיך אױף אין דער הײך, פֿאַראַכט זי דאָס פֿערד און זײַן רײַטער.</w:t>
      </w:r>
    </w:p>
    <w:p/>
    <w:p>
      <w:r xmlns:w="http://schemas.openxmlformats.org/wordprocessingml/2006/main">
        <w:t xml:space="preserve">2. סאַם 104: 18-12, ביי די טייַכן וואוינען די פייגל פון די הימלען; זיי זינגען צווישן די צווייגן. פֿון דײַן הױכן װױנונג װאַססטו די בערג; די ערד איז זאַט מיט די פרוכט פון דיין אַרבעט. דו לאזט וואקסן גראז פאר די בהמות, און פלאנצן פארן מענטשן צו באארבעטן, כדי ער זאל ארויסברענגען שפייז פון דער ערד און וויין צו פרייען דאס הארץ פון מענטשן, אייל צו מאכען זיין פנים, און ברויט צו שטארקן דאס הארץ. די בײמער פֿון גאָט װערן געטרונקען אין שפע, די צעדערן פֿון לבֿנון װאָס ער האָט געפֿלאַנצט.</w:t>
      </w:r>
    </w:p>
    <w:p/>
    <w:p>
      <w:r xmlns:w="http://schemas.openxmlformats.org/wordprocessingml/2006/main">
        <w:t xml:space="preserve">/11:19 און דער סטאָרק, דער אָנפֿרעג לױט אירע מינים, און דער לױף, און דער פלעדערמויז.</w:t>
      </w:r>
    </w:p>
    <w:p/>
    <w:p>
      <w:r xmlns:w="http://schemas.openxmlformats.org/wordprocessingml/2006/main">
        <w:t xml:space="preserve">לעוויטיקוס 11:19 רשימות פיר טייפּס פון פייגל, די סטאָרק, העראָן, לאַפּווינג, און די פלעדערמויז.</w:t>
      </w:r>
    </w:p>
    <w:p/>
    <w:p>
      <w:r xmlns:w="http://schemas.openxmlformats.org/wordprocessingml/2006/main">
        <w:t xml:space="preserve">1. גאָט 'ס קרעאַטיאָן: אַפּרישיייטינג די פאַרשיידנקייַט פון פייגל</w:t>
      </w:r>
    </w:p>
    <w:p/>
    <w:p>
      <w:r xmlns:w="http://schemas.openxmlformats.org/wordprocessingml/2006/main">
        <w:t xml:space="preserve">2. א רוף צו קדושה: לעבן לויט די געזעצן פון גאָט</w:t>
      </w:r>
    </w:p>
    <w:p/>
    <w:p>
      <w:r xmlns:w="http://schemas.openxmlformats.org/wordprocessingml/2006/main">
        <w:t xml:space="preserve">1. גענעסיס 1:20-21 און גאָט האט געזאגט, זאָל די וואסערן סוואָרם מיט סוואָרמז פון לעבעדיק באשעפענישן, און לאָזן פייגל פליען איבער דער ערד איבער די יקספּאַנשאַן פון די הימלען. און גאָט האָט באַשאַפֿן די גרױסע באַשעפֿענישן פֿון ים, און אַלע לעבעדיקע באַשעפֿענישן װאָס רוקט זיך, װאָס די װאַסערן שװערן מיט זײ, לױט זײערע מינים, און יעטװעדער באַפֿליגלט פֿױגל לױט זײערע מינים. און גאָט האָט געזען אַז עס איז גוט.</w:t>
      </w:r>
    </w:p>
    <w:p/>
    <w:p>
      <w:r xmlns:w="http://schemas.openxmlformats.org/wordprocessingml/2006/main">
        <w:t xml:space="preserve">2. משלי 26:2 ווי אַ שפּערל אין זייַן פליען, ווי אַ שוואַלב אין זייַן פליען, אַ ניט-פאַרדינסט קללה טוט נישט אָפּרוען.</w:t>
      </w:r>
    </w:p>
    <w:p/>
    <w:p>
      <w:r xmlns:w="http://schemas.openxmlformats.org/wordprocessingml/2006/main">
        <w:t xml:space="preserve">/11:20 אַלע פֿױגלען װאָס קריכן, װאָס גײען אױף אַלע פֿיר, זאָלן אײַך זײַן אַן אומװערדיקײט.</w:t>
      </w:r>
    </w:p>
    <w:p/>
    <w:p>
      <w:r xmlns:w="http://schemas.openxmlformats.org/wordprocessingml/2006/main">
        <w:t xml:space="preserve">עסן אַלע פֿייגל וואָס גיין אויף אַלע פיר איז געהאלטן אַ אַבאַמאַניישאַן דורך די האר.</w:t>
      </w:r>
    </w:p>
    <w:p/>
    <w:p>
      <w:r xmlns:w="http://schemas.openxmlformats.org/wordprocessingml/2006/main">
        <w:t xml:space="preserve">1. קדושת ה': די געבאָט נישט עסן טמא פייגל</w:t>
      </w:r>
    </w:p>
    <w:p/>
    <w:p>
      <w:r xmlns:w="http://schemas.openxmlformats.org/wordprocessingml/2006/main">
        <w:t xml:space="preserve">2. די אייגנארטיקייט פון גאָט ס רעקווירעמענץ: די קדושה פון מענטש קאַמפּערד צו די קדושה פון גאָט</w:t>
      </w:r>
    </w:p>
    <w:p/>
    <w:p>
      <w:r xmlns:w="http://schemas.openxmlformats.org/wordprocessingml/2006/main">
        <w:t xml:space="preserve">/11:20 אַלע פֿױגלען װאָס קריכן, גײען אױף אַלע פֿיר, זאָלן אײַך זײַן אַן אומװערדיקײט.</w:t>
      </w:r>
    </w:p>
    <w:p/>
    <w:p>
      <w:r xmlns:w="http://schemas.openxmlformats.org/wordprocessingml/2006/main">
        <w:t xml:space="preserve">2. ישעיהו 6:3 און איינער געשריגן צו אנדערן, און געזאגט, הייליק, הייליק, הייליק, איז דער האר פון האָסץ: די גאנצע ערד איז פול מיט זיין פּראַכט.</w:t>
      </w:r>
    </w:p>
    <w:p/>
    <w:p>
      <w:r xmlns:w="http://schemas.openxmlformats.org/wordprocessingml/2006/main">
        <w:t xml:space="preserve">/11:21 און די דאָזיקע מעגט איר עסן פֿון איטלעכן פליענדיק שרץ װאָס גײט אױף אַלע פֿיר, װאָס האָבן פיס איבער זײערע פֿיס, צו שפּרינגען אױף דער ערד;</w:t>
      </w:r>
    </w:p>
    <w:p/>
    <w:p>
      <w:r xmlns:w="http://schemas.openxmlformats.org/wordprocessingml/2006/main">
        <w:t xml:space="preserve">דער דורכפאָר רעדט פון באשעפענישן וואָס האָבן פיר לעגס און זענען ביכולת צו שפּרינגען אויף דער ערד.</w:t>
      </w:r>
    </w:p>
    <w:p/>
    <w:p>
      <w:r xmlns:w="http://schemas.openxmlformats.org/wordprocessingml/2006/main">
        <w:t xml:space="preserve">1. גאָט האט באשאפן אַ ווונדערלעך וועלט מיט אַ פאַרשיידנקייַט פון באשעפענישן, און מיר זאָל אָפּשאַצן און זאָרגן פֿאַר זיי.</w:t>
      </w:r>
    </w:p>
    <w:p/>
    <w:p>
      <w:r xmlns:w="http://schemas.openxmlformats.org/wordprocessingml/2006/main">
        <w:t xml:space="preserve">2. די באשעפענישן פון דער ערד זענען אַ אָפּשפּיגלונג פון גאָט 'ס געטלעך מאַכט און חכמה.</w:t>
      </w:r>
    </w:p>
    <w:p/>
    <w:p>
      <w:r xmlns:w="http://schemas.openxmlformats.org/wordprocessingml/2006/main">
        <w:t xml:space="preserve">1. גענעסיס 1:20-21 - און גאָט האט געזאגט, זאל די וואסערן ברענגען אַרויס די רירנדיק באַשעפעניש וואָס האט לעבן, און אָף וואָס קענען פליען איבער דער ערד אין די עפענען הימל פון הימל.</w:t>
      </w:r>
    </w:p>
    <w:p/>
    <w:p>
      <w:r xmlns:w="http://schemas.openxmlformats.org/wordprocessingml/2006/main">
        <w:t xml:space="preserve">2. סאַם 104:24-26 - אָ האר, ווי פילע זענען דיין ווערק! מיט חכמה האסטו זיי אלע געמאכט: די ערד איז פול מיט דיין עשירות. אַזוי איז דער דאָזיקער גרויסער און ברייטער ים, אין וועלכן עס קריכן אומצאָליקע זאכען, סיי קליינע און גרויסע חיות. דאָרטן גייען די שיפן: דאָרטן איז דער לווייתן, וועמען דו האָסט געמאַכט צו שפּילן אין אים.</w:t>
      </w:r>
    </w:p>
    <w:p/>
    <w:p>
      <w:r xmlns:w="http://schemas.openxmlformats.org/wordprocessingml/2006/main">
        <w:t xml:space="preserve">/11:22 און די דאָזיקע מעגט איר עסן; די היישעריק לױט זײַנע מינים, און די לױסע הײשעריק לױט זײַנע מינים, און דער זשוק לױט זײַנע מינים, און דער גראָזגריל לױט זײַנע מינים.</w:t>
      </w:r>
    </w:p>
    <w:p/>
    <w:p>
      <w:r xmlns:w="http://schemas.openxmlformats.org/wordprocessingml/2006/main">
        <w:t xml:space="preserve">די האר ינסטראַקץ די יסראַעליטעס צו עסן זיכער טייפּס פון היישעריק, ליסע היישעריק, ביטאַלז, און גראַסכאַפּערז.</w:t>
      </w:r>
    </w:p>
    <w:p/>
    <w:p>
      <w:r xmlns:w="http://schemas.openxmlformats.org/wordprocessingml/2006/main">
        <w:t xml:space="preserve">1. גאָט ס טנייַ פֿאַר אַלע פון זיין באשעפענישן</w:t>
      </w:r>
    </w:p>
    <w:p/>
    <w:p>
      <w:r xmlns:w="http://schemas.openxmlformats.org/wordprocessingml/2006/main">
        <w:t xml:space="preserve">2. די קדושה פון עסן ריין באשעפענישן</w:t>
      </w:r>
    </w:p>
    <w:p/>
    <w:p>
      <w:r xmlns:w="http://schemas.openxmlformats.org/wordprocessingml/2006/main">
        <w:t xml:space="preserve">1. סאַם 104:14 - ער מאכט די גראָז צו וואַקסן פֿאַר די פיך, און קרייַטעכץ פֿאַר די דינסט פון מענטשן: אַז ער זאל אַרויספירן עסנוואַרג פון דער ערד.</w:t>
      </w:r>
    </w:p>
    <w:p/>
    <w:p>
      <w:r xmlns:w="http://schemas.openxmlformats.org/wordprocessingml/2006/main">
        <w:t xml:space="preserve">2. משלי 12:10 - אַ צדיק היט דעם לעבן פון זיין בהמה, אָבער די צאַרט רחמנות פון די רשעים זענען גרויזאַם.</w:t>
      </w:r>
    </w:p>
    <w:p/>
    <w:p>
      <w:r xmlns:w="http://schemas.openxmlformats.org/wordprocessingml/2006/main">
        <w:t xml:space="preserve">לעוויטיקוס 11:23 אָבער אַלע אנדערע פליענדיק קריכן, וואָס האָבן פיר פֿיס, וועט זיין אַ אַבאַמאַניישאַן פֿאַר איר.</w:t>
      </w:r>
    </w:p>
    <w:p/>
    <w:p>
      <w:r xmlns:w="http://schemas.openxmlformats.org/wordprocessingml/2006/main">
        <w:t xml:space="preserve">גאָט האָט באַפֿוילן, אַז אַלע פֿליענדיקע און קריכעדיקע באַשעפֿענישן מיט פֿיר פֿיס זאָלן פֿאַררעכנט ווערן פֿאַר אַן אומװערדיקײט.</w:t>
      </w:r>
    </w:p>
    <w:p/>
    <w:p>
      <w:r xmlns:w="http://schemas.openxmlformats.org/wordprocessingml/2006/main">
        <w:t xml:space="preserve">1. אַכאָרינג וואָס איז אַבאַמאַנאַבאַל: ריפלעקטינג אויף גאָט 'ס באַפֿעל אין לעוויטיקוס 11:23</w:t>
      </w:r>
    </w:p>
    <w:p/>
    <w:p>
      <w:r xmlns:w="http://schemas.openxmlformats.org/wordprocessingml/2006/main">
        <w:t xml:space="preserve">2. לאַווינג וואָס איז לאַוואַבאַל: אַרומנעמען וואָס גאָט וויל אין לעוויטיקוס 11:23</w:t>
      </w:r>
    </w:p>
    <w:p/>
    <w:p>
      <w:r xmlns:w="http://schemas.openxmlformats.org/wordprocessingml/2006/main">
        <w:t xml:space="preserve">1. דעוטעראָנאָמי 14: 3-4 - טאָן ניט עסן קיין דיסטאַבאַל זאַך.</w:t>
      </w:r>
    </w:p>
    <w:p/>
    <w:p>
      <w:r xmlns:w="http://schemas.openxmlformats.org/wordprocessingml/2006/main">
        <w:t xml:space="preserve">2. משלי 6: 19-16 - עס זענען זעקס זאכן וואָס די האר האט פיינט, זיבן וואָס זענען מיאוס פֿאַר אים.</w:t>
      </w:r>
    </w:p>
    <w:p/>
    <w:p>
      <w:r xmlns:w="http://schemas.openxmlformats.org/wordprocessingml/2006/main">
        <w:t xml:space="preserve">/11:24 און פֿון װעגן די דאָזיקע זאָלט איר זײַן אומרײן: איטלעכער װאָס רירט זיך אָן זײן נבֿלה, זאָל זײַן אומרײן ביזן אָװנט.</w:t>
      </w:r>
    </w:p>
    <w:p/>
    <w:p>
      <w:r xmlns:w="http://schemas.openxmlformats.org/wordprocessingml/2006/main">
        <w:t xml:space="preserve">דער פּרשה איז דערקלערט, אַז ווער סע רירט אָן די נבלה פון קיין בהמה טמאה, וואָס איז דערמאָנט אין דעם פּרק, וועט ווערן גערעכנט ווי טמא ביזן אָוונט.</w:t>
      </w:r>
    </w:p>
    <w:p/>
    <w:p>
      <w:r xmlns:w="http://schemas.openxmlformats.org/wordprocessingml/2006/main">
        <w:t xml:space="preserve">1. מיר מוזן זיין אָפּגעהיט צו ויסמייַדן קומען אין קאָנטאַקט מיט טמא זאכן, ווי מיר זענען גערופן צו זיין ריין און הייליק.</w:t>
      </w:r>
    </w:p>
    <w:p/>
    <w:p>
      <w:r xmlns:w="http://schemas.openxmlformats.org/wordprocessingml/2006/main">
        <w:t xml:space="preserve">2. די מצוות פון גאָט זאָל זיין פאָלגן, אַפֿילו ווען זיי קען ויסקומען שווער אָדער ומבאַקוועם.</w:t>
      </w:r>
    </w:p>
    <w:p/>
    <w:p>
      <w:r xmlns:w="http://schemas.openxmlformats.org/wordprocessingml/2006/main">
        <w:t xml:space="preserve">1. 2 קאָרינטהיאַנס 6:17-18 - דעריבער, קום אויס פון זיי און זיין באַזונדער, זאגט דער האר. ריר ניט אָן קיין טמא, און איך וועל דיך נעמען. און איך װעל אײַך זײַן אַ פֿאָטער, און איר װעט זײַן מײַנע זין און טעכטער, זאָגט גאָט דער אייבערשטער.</w:t>
      </w:r>
    </w:p>
    <w:p/>
    <w:p>
      <w:r xmlns:w="http://schemas.openxmlformats.org/wordprocessingml/2006/main">
        <w:t xml:space="preserve">2. 1 יוחנן 3:3 - און אַלעמען וואס האט דעם האָפֿן אין אים רייניקן זיך, פּונקט ווי ער איז ריין.</w:t>
      </w:r>
    </w:p>
    <w:p/>
    <w:p>
      <w:r xmlns:w="http://schemas.openxmlformats.org/wordprocessingml/2006/main">
        <w:t xml:space="preserve">/11:25 און איטלעכער װאָס טראָגט פֿון זײ אַ נבֿל, זאָל װאַשן זײַנע קלײדער, און זײַן אומרײן ביזן אָװנט.</w:t>
      </w:r>
    </w:p>
    <w:p/>
    <w:p>
      <w:r xmlns:w="http://schemas.openxmlformats.org/wordprocessingml/2006/main">
        <w:t xml:space="preserve">אין ויקרא י"א, כ"ה, שטייט אַז ווער עס יז וואָס אָנרירט די קאַרקאַס פון קיין פון די טמא בהמות, מוזן וואַשן זייער קליידער און בלייבן טמא ביז די אָוונט.</w:t>
      </w:r>
    </w:p>
    <w:p/>
    <w:p>
      <w:r xmlns:w="http://schemas.openxmlformats.org/wordprocessingml/2006/main">
        <w:t xml:space="preserve">1. זייט פלינק: היטן קעגן טומאה</w:t>
      </w:r>
    </w:p>
    <w:p/>
    <w:p>
      <w:r xmlns:w="http://schemas.openxmlformats.org/wordprocessingml/2006/main">
        <w:t xml:space="preserve">2. די מאַכט פון קדושה: ווי עס יבערמאַכן אונדז</w:t>
      </w:r>
    </w:p>
    <w:p/>
    <w:p>
      <w:r xmlns:w="http://schemas.openxmlformats.org/wordprocessingml/2006/main">
        <w:t xml:space="preserve">1. יהושע 7:13 – שטיי אויף, הייליג דאָס פֿאָלק, און זאָג: הײליקט אײַך אױף מאָרגן, װאָרום אַזױ האָט געזאָגט יהוה דער גאָט פֿון ישׂראל: אַ פֿאַרשאָלטן זאַך איז אין צװישן דיר, ישׂראל, דו קענסט ניט באַשטײן. פֿאַר דײַנע פֿײַנט, ביז איר נעמט אַװעק דאָס פֿאַרשאָלטענע פֿון צװישן אײַך.</w:t>
      </w:r>
    </w:p>
    <w:p/>
    <w:p>
      <w:r xmlns:w="http://schemas.openxmlformats.org/wordprocessingml/2006/main">
        <w:t xml:space="preserve">2. 1 יוחנן 1:7 - "אבער אויב מיר גיין אין די ליכט, ווי ער איז אין די ליכט, מיר האָבן חברותאשאפט איינער מיט דעם אנדערן, און די בלוט פון יאָשקע משיח זיין זון קלינז אונדז פון אַלע זינד."</w:t>
      </w:r>
    </w:p>
    <w:p/>
    <w:p>
      <w:r xmlns:w="http://schemas.openxmlformats.org/wordprocessingml/2006/main">
        <w:t xml:space="preserve">לעוויטיקוס 11:26 די קאַרקאַסעס פון יעדער חיה וואָס צעטיילט די קלאַוויאַטור, און איז ניט צעשפּרייט, און ניט קאַוד די גרייז, זענען אומריין צו איר;</w:t>
      </w:r>
    </w:p>
    <w:p/>
    <w:p>
      <w:r xmlns:w="http://schemas.openxmlformats.org/wordprocessingml/2006/main">
        <w:t xml:space="preserve">גאָט האָט באַפֿוילן די יסראַעליטעס צו נישט אָנרירן קיין בהמות וואָס האָבן כובע וואָס זענען נישט שפּאַלטן אָדער וואָס האָבן נישט קייַען זייער גערט, ווייַל אַזאַ חיות זענען געהאלטן טמא.</w:t>
      </w:r>
    </w:p>
    <w:p/>
    <w:p>
      <w:r xmlns:w="http://schemas.openxmlformats.org/wordprocessingml/2006/main">
        <w:t xml:space="preserve">1. די וויכטיקייט פון זיין ריין איידער גאָט</w:t>
      </w:r>
    </w:p>
    <w:p/>
    <w:p>
      <w:r xmlns:w="http://schemas.openxmlformats.org/wordprocessingml/2006/main">
        <w:t xml:space="preserve">2. די באַטייַט פון פאָלגן גאָט 'ס מצוות</w:t>
      </w:r>
    </w:p>
    <w:p/>
    <w:p>
      <w:r xmlns:w="http://schemas.openxmlformats.org/wordprocessingml/2006/main">
        <w:t xml:space="preserve">1. סאַם 24: 3-4 - ווער וועט שטייַגן דעם בערגל פון די האר? און ווער זאָל שטיין אין זיין הייליק אָרט? ער וואס האט ריין הענט און אַ ריין האַרץ.</w:t>
      </w:r>
    </w:p>
    <w:p/>
    <w:p>
      <w:r xmlns:w="http://schemas.openxmlformats.org/wordprocessingml/2006/main">
        <w:t xml:space="preserve">2. טיטוס 1:15-16 - פֿאַר די ריין, אַלע זאכן זענען ריין, אָבער פֿאַר די טמא און אומגלויבן, גאָרנישט איז ריין; אבער סיי זייער מחשבות און סיי זייערע געוויסן זענען פאראומראמט.</w:t>
      </w:r>
    </w:p>
    <w:p/>
    <w:p>
      <w:r xmlns:w="http://schemas.openxmlformats.org/wordprocessingml/2006/main">
        <w:t xml:space="preserve">/11:27 און אַלץ װאָס גײט אױף זײַנע פּאות, צװישן אַלע בהמות װאָס גײען אױף אַלע פֿיר, דאָס זײַנען אײַך אומרײן; דער װאָס רירט זיך אָן מיט זײער נבֿלה, זאָל זײַן אומרײן ביזן אָװנט.</w:t>
      </w:r>
    </w:p>
    <w:p/>
    <w:p>
      <w:r xmlns:w="http://schemas.openxmlformats.org/wordprocessingml/2006/main">
        <w:t xml:space="preserve">גאָט האָט באַפֿוילן די יסראַעליטעס צו נישט אָנרירן די קאַרקאַסעס פון בהמות וואָס גיין אויף פיר פּאָז, ווייַל דאָס וואָלט מאַכן זיי טמא ביז די אָוונט.</w:t>
      </w:r>
    </w:p>
    <w:p/>
    <w:p>
      <w:r xmlns:w="http://schemas.openxmlformats.org/wordprocessingml/2006/main">
        <w:t xml:space="preserve">1: גאָט האָט אונדז באַפֿוילן צו בלײַבן רײן און זיך ניט פֿאַראומרײניקן אין קאָנטאַקט מיט טמא.</w:t>
      </w:r>
    </w:p>
    <w:p/>
    <w:p>
      <w:r xmlns:w="http://schemas.openxmlformats.org/wordprocessingml/2006/main">
        <w:t xml:space="preserve">2: מיר מוזן זיין אָפּגעהיט צו אָבסערווירן אַלע פון גאָט 'ס קאַמאַנדז, אפילו די וואָס קען נישט ויסקומען וויכטיק.</w:t>
      </w:r>
    </w:p>
    <w:p/>
    <w:p>
      <w:r xmlns:w="http://schemas.openxmlformats.org/wordprocessingml/2006/main">
        <w:t xml:space="preserve">1: פיליפּפּיאַנס 4: 8 - לעסאָף, ברידער און שוועסטער, וואָס איז אמת, וועלכער איז איידעלע, וועלכער איז רעכט, וועלכער איז ריין, וועלכער איז שיינע, וועלכער איז אַדמראַבאַל אויב עפּעס איז ויסגעצייכנט אָדער לויבדיק טראַכטן וועגן אַזאַ טינגז.</w:t>
      </w:r>
    </w:p>
    <w:p/>
    <w:p>
      <w:r xmlns:w="http://schemas.openxmlformats.org/wordprocessingml/2006/main">
        <w:t xml:space="preserve">2: יוחנן 15:14 - איר זענט מיין פרענדז אויב איר טאָן וואָס איך באַפֿעל.</w:t>
      </w:r>
    </w:p>
    <w:p/>
    <w:p>
      <w:r xmlns:w="http://schemas.openxmlformats.org/wordprocessingml/2006/main">
        <w:t xml:space="preserve">/11:28 און דער װאָס טראגט זײער נבֿלה, זאָל װאַשן זײַנע קלײדער, און זײַן אומרײן ביזן אָװנט; זײ זײַנען אײַך אומרײן.</w:t>
      </w:r>
    </w:p>
    <w:p/>
    <w:p>
      <w:r xmlns:w="http://schemas.openxmlformats.org/wordprocessingml/2006/main">
        <w:t xml:space="preserve">גאָט באַפעלט אַז ווער עס יז וואָס אָנרירט די קאַרקאַס פון טמא בהמות, מוזן וואַשן זייער קליידער און בלייַבן אומריין ביז אָוונט.</w:t>
      </w:r>
    </w:p>
    <w:p/>
    <w:p>
      <w:r xmlns:w="http://schemas.openxmlformats.org/wordprocessingml/2006/main">
        <w:t xml:space="preserve">1. די קדושה פון גאָט: לעבעדיק אַ לעבן פון ריינקייַט</w:t>
      </w:r>
    </w:p>
    <w:p/>
    <w:p>
      <w:r xmlns:w="http://schemas.openxmlformats.org/wordprocessingml/2006/main">
        <w:t xml:space="preserve">2. בעכעסקעם די געזעץ פון גאָט: פאָלגן זיין קאַמאַנדז</w:t>
      </w:r>
    </w:p>
    <w:p/>
    <w:p>
      <w:r xmlns:w="http://schemas.openxmlformats.org/wordprocessingml/2006/main">
        <w:t xml:space="preserve">1. עפעסיאַנס 5: 3-4 - אָבער געשלעכט ימעראַליטי און אַלע טומע אָדער קאָוועטאָוסנעסס מוזן נישט אפילו זיין געהייסן צווישן איר, ווי איז געהעריק צווישן הייליקע. זא ל ניש ט זײ ן קײ ן שמוץ , א ן נאריש ע רײד ן או ן גרוים ע װיצ ן װא ס זײנע ן ניש ט געװע ן אוים , אבע ר זא ל זײ ן א דאנק .</w:t>
      </w:r>
    </w:p>
    <w:p/>
    <w:p>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/11:29 און די דאָזיקע זאָלן אײַך זײַן אומרײן צװישן די שרצים װאָס קריכן אױף דער ערד; די וויזעלע, און די מויז, און דער טאָרטאַס לױט זײַנע מינים,</w:t>
      </w:r>
    </w:p>
    <w:p/>
    <w:p>
      <w:r xmlns:w="http://schemas.openxmlformats.org/wordprocessingml/2006/main">
        <w:t xml:space="preserve">דער דאָזיקער פּרשה באַשרײַבט ווי געוויסע באַשעפֿענישן ווערן גערעכנט ווי "טמא" לויטן ספר ויקרא.</w:t>
      </w:r>
    </w:p>
    <w:p/>
    <w:p>
      <w:r xmlns:w="http://schemas.openxmlformats.org/wordprocessingml/2006/main">
        <w:t xml:space="preserve">1. ריינקייט איז נעבן פרומקייט: א אויף די וויכטיקייט פון ריינקייט אין די אויגן פון גאָט.</w:t>
      </w:r>
    </w:p>
    <w:p/>
    <w:p>
      <w:r xmlns:w="http://schemas.openxmlformats.org/wordprocessingml/2006/main">
        <w:t xml:space="preserve">2. קדושת הטבע: א אויף קדושת הטבע און די באשעפענישן וואס וואוינען אין איר.</w:t>
      </w:r>
    </w:p>
    <w:p/>
    <w:p>
      <w:r xmlns:w="http://schemas.openxmlformats.org/wordprocessingml/2006/main">
        <w:t xml:space="preserve">1. מתיא 15:11 "וואָס גייט אין אַ מענטש 'ס מויל טוט ניט טמא זיי, אָבער וואָס קומט אויס פון זייער מויל, דאָס איז וואָס טמא זיי.</w:t>
      </w:r>
    </w:p>
    <w:p/>
    <w:p>
      <w:r xmlns:w="http://schemas.openxmlformats.org/wordprocessingml/2006/main">
        <w:t xml:space="preserve">2. יעקב 3:2 "ווארים מיר אַלע שטאָמפּערן אין פילע וועגן. ווער עס יז וואס איז קיינמאָל אין שולד אין וואָס זיי זאָגן איז גאנץ, קענען צו האַלטן זייער גוף אין קאָנטראָל."</w:t>
      </w:r>
    </w:p>
    <w:p/>
    <w:p>
      <w:r xmlns:w="http://schemas.openxmlformats.org/wordprocessingml/2006/main">
        <w:t xml:space="preserve">/11:30 און דער פֿערד, און דער כאַמעלעאָן, און דער יאַשטשערקע, און דער שנעק, און די בראָדעווקע.</w:t>
      </w:r>
    </w:p>
    <w:p/>
    <w:p>
      <w:r xmlns:w="http://schemas.openxmlformats.org/wordprocessingml/2006/main">
        <w:t xml:space="preserve">די דורכפאָר באשרייבט פאַרשידענע חיות, אַזאַ ווי פעראַץ, טשאַמעלעאָנס, ליזאַרדס, סניילז און מאָלעס.</w:t>
      </w:r>
    </w:p>
    <w:p/>
    <w:p>
      <w:r xmlns:w="http://schemas.openxmlformats.org/wordprocessingml/2006/main">
        <w:t xml:space="preserve">1. גאָט 'ס שאַפונג איז דייווערס און ווונדערלעך - סאַם 104:24</w:t>
      </w:r>
    </w:p>
    <w:p/>
    <w:p>
      <w:r xmlns:w="http://schemas.openxmlformats.org/wordprocessingml/2006/main">
        <w:t xml:space="preserve">2. מיר זאָל אָפּשאַצן אַלע פון גאָט 'ס באשעפענישן - גענעסיס 1:31</w:t>
      </w:r>
    </w:p>
    <w:p/>
    <w:p>
      <w:r xmlns:w="http://schemas.openxmlformats.org/wordprocessingml/2006/main">
        <w:t xml:space="preserve">1. בראשית 1:31 - און גאָט האָט געזען אַלץ וואָס ער האָט געמאכט, און ערשט עס איז געווען זייער גוט. און דער אָװנט און דער פֿרי איז געװען דער זעקסטער טאָג.</w:t>
      </w:r>
    </w:p>
    <w:p/>
    <w:p>
      <w:r xmlns:w="http://schemas.openxmlformats.org/wordprocessingml/2006/main">
        <w:t xml:space="preserve">2. סאַם 104:24 - אָ האר, ווי פילע זענען דיין מעשים! מיט חכמה האסטו זיי אלע געמאכט: די ערד איז פול מיט דיין עשירות.</w:t>
      </w:r>
    </w:p>
    <w:p/>
    <w:p>
      <w:r xmlns:w="http://schemas.openxmlformats.org/wordprocessingml/2006/main">
        <w:t xml:space="preserve">לעוויטיקוס 11:31 די ביסט אומריין צו איר צווישן אַלע די קריכן: ווער סע רירט זיי, ווען זיי זענען טויט, זאָל זיין אומריין ביז די אָוונט.</w:t>
      </w:r>
    </w:p>
    <w:p/>
    <w:p>
      <w:r xmlns:w="http://schemas.openxmlformats.org/wordprocessingml/2006/main">
        <w:t xml:space="preserve">אין דעם דורכפאָר פון לויטיקוס 11:31 שטייט אַז ווער עס יז וואָס קומט אין קאָנטאַקט מיט זיכער טייפּס פון חיות וואָס קריכן אויף דער ערד וועט זיין טמא ביז די אָוונט.</w:t>
      </w:r>
    </w:p>
    <w:p/>
    <w:p>
      <w:r xmlns:w="http://schemas.openxmlformats.org/wordprocessingml/2006/main">
        <w:t xml:space="preserve">1. די מאַכט פון טומאה אין די ביבל</w:t>
      </w:r>
    </w:p>
    <w:p/>
    <w:p>
      <w:r xmlns:w="http://schemas.openxmlformats.org/wordprocessingml/2006/main">
        <w:t xml:space="preserve">2. די קדושה פון היטן ריין</w:t>
      </w:r>
    </w:p>
    <w:p/>
    <w:p>
      <w:r xmlns:w="http://schemas.openxmlformats.org/wordprocessingml/2006/main">
        <w:t xml:space="preserve">1.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2. 1 קאָרינטהיאַנס 6:19-20 - צי איר ניט וויסן אַז דיין ללבער זענען טעמפלען פון די רוח, וואס איז אין איר, וועמען איר האָט באקומען פון גאָט? איר זענט נישט דיין אייגענע; מע האָט אײַך געקױפֿט פֿאַר אַ פּרייז. דעריבער כבוד גאָט מיט דיין ללבער.</w:t>
      </w:r>
    </w:p>
    <w:p/>
    <w:p>
      <w:r xmlns:w="http://schemas.openxmlformats.org/wordprocessingml/2006/main">
        <w:t xml:space="preserve">/11:32 און אױף אַלץ װאָס עמיצער פֿון זײ װעט פֿאַלן, װען זײ זײַנען טױט, זאָל ער זײַן אומרײן; צי דאָס איז אַ האָלץ, אָדער אַ קלײד, אָדער אַ הויט, אָדער אַ זאַק, איטלעכער כּלי װאָס עס איז, װאָס מע װערט געטאָן אין אים, זאָל מען אים אַרײַנטאָן אין װאַסער, און ער זאָל זײַן אומרײן ביזן אָװנט; און עס װעט רײן װערן.</w:t>
      </w:r>
    </w:p>
    <w:p/>
    <w:p>
      <w:r xmlns:w="http://schemas.openxmlformats.org/wordprocessingml/2006/main">
        <w:t xml:space="preserve">אַלץ װאָס פֿאַלט אױף אַ טױטן חיה, װעט זײַן אומרײן, און מע דאַרף אַרײַנטאָן װערן אין װאַסער, כּדי זיך צו רײניקן.</w:t>
      </w:r>
    </w:p>
    <w:p/>
    <w:p>
      <w:r xmlns:w="http://schemas.openxmlformats.org/wordprocessingml/2006/main">
        <w:t xml:space="preserve">1. די מאַכט פון קלענזינג: ווי צו באַקומען טומאה</w:t>
      </w:r>
    </w:p>
    <w:p/>
    <w:p>
      <w:r xmlns:w="http://schemas.openxmlformats.org/wordprocessingml/2006/main">
        <w:t xml:space="preserve">2. גאָט ס רחמנות: ענטפֿערן די רופן פֿאַר רייניקונג</w:t>
      </w:r>
    </w:p>
    <w:p/>
    <w:p>
      <w:r xmlns:w="http://schemas.openxmlformats.org/wordprocessingml/2006/main">
        <w:t xml:space="preserve">1. ישעיהו 1:18 - "קום אַצונד, לאָמיר זיך מאַכן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טיטוס 3:5 - "ער געראטעוועט אונדז, ניט ווייַל פון צדיקים וואָס מיר האָבן געטאן, אָבער ווייַל פון זיין רחמנות. ער געראטעוועט אונדז דורך די וואַשינג פון ריבערט און רינואַל דורך די רוח."</w:t>
      </w:r>
    </w:p>
    <w:p/>
    <w:p>
      <w:r xmlns:w="http://schemas.openxmlformats.org/wordprocessingml/2006/main">
        <w:t xml:space="preserve">/11:33 און יעטװעדער ערדישע כּלים װאָס איטלעכער פֿון זײ פֿאַלט אַרײַן אין אים, אַלץ װאָס אין אים, זאָל זײַן אומרײן; און איר זאָלט עס צעברעכן.</w:t>
      </w:r>
    </w:p>
    <w:p/>
    <w:p>
      <w:r xmlns:w="http://schemas.openxmlformats.org/wordprocessingml/2006/main">
        <w:t xml:space="preserve">די האר קאַמאַנדז אַז יעדער ערדישע כלי וואָס איז קאַנטאַמאַנייטאַד מוזן זיין צעבראכן.</w:t>
      </w:r>
    </w:p>
    <w:p/>
    <w:p>
      <w:r xmlns:w="http://schemas.openxmlformats.org/wordprocessingml/2006/main">
        <w:t xml:space="preserve">1. די וויכטיקייט פון בלייבן ריין אין די אויגן פון די האר.</w:t>
      </w:r>
    </w:p>
    <w:p/>
    <w:p>
      <w:r xmlns:w="http://schemas.openxmlformats.org/wordprocessingml/2006/main">
        <w:t xml:space="preserve">2. די באַטייַט פון נאָכפאָלגן גאָט 'ס מצוות.</w:t>
      </w:r>
    </w:p>
    <w:p/>
    <w:p>
      <w:r xmlns:w="http://schemas.openxmlformats.org/wordprocessingml/2006/main">
        <w:t xml:space="preserve">1. מארק 7:14-15 - "און ער גערופן די מענטשן צו אים, און געזאגט צו זיי, הערן צו מיר יעדער איינער פון איר, און פֿאַרשטיין: עס איז גאָרנישט פון אָן אַ מענטש וואָס אַרײַנגאַנג אין אים קענען פאַראומרײניקן אים; אָבער דאָס וואָס קומט אַרויס פון אים, דאָס איז דאָס וואָס פאַראומרײנט דעם מענטשן.</w:t>
      </w:r>
    </w:p>
    <w:p/>
    <w:p>
      <w:r xmlns:w="http://schemas.openxmlformats.org/wordprocessingml/2006/main">
        <w:t xml:space="preserve">2. 1 קאָרינטהיאַנס 6:19-20 - "וואָס? ווייסט איר ניט אַז דיין גוף איז דער טעמפּל פון די רוח וואָס איז אין איר, וואָס איר האָט פון גאָט, און איר זענט נישט דיין אייגן? פּרייַז: דעריבער לויבן גאָט אין דיין גוף און אין דיין גייסט, וואָס זענען פון גאָט.</w:t>
      </w:r>
    </w:p>
    <w:p/>
    <w:p>
      <w:r xmlns:w="http://schemas.openxmlformats.org/wordprocessingml/2006/main">
        <w:t xml:space="preserve">לעוויטיקוס 11:34 פון אַלע פלייש וואָס קענען זיין געגעסן, וואָס אַזאַ וואַסער קומט אויף, זאָל זיין אומריין;</w:t>
      </w:r>
    </w:p>
    <w:p/>
    <w:p>
      <w:r xmlns:w="http://schemas.openxmlformats.org/wordprocessingml/2006/main">
        <w:t xml:space="preserve">דער דורכפאָר פון לעוויטיקוס שאַרעס אַז יעדער עסנוואַרג אָדער טרינקען וואָס קומט אין קאָנטאַקט מיט טמא וואַסער איז צו זיין געהאלטן טמא.</w:t>
      </w:r>
    </w:p>
    <w:p/>
    <w:p>
      <w:r xmlns:w="http://schemas.openxmlformats.org/wordprocessingml/2006/main">
        <w:t xml:space="preserve">1. די קדושה פון גאָט: ויספאָרשן די קדושה פון גאָט און ווי עס אַפּלייז צו אונדזער טעגלעך לעבן.</w:t>
      </w:r>
    </w:p>
    <w:p/>
    <w:p>
      <w:r xmlns:w="http://schemas.openxmlformats.org/wordprocessingml/2006/main">
        <w:t xml:space="preserve">2. די נאַטור פון גאָט 'ס קאַמאַנדז: ונטערזוכן די וויכטיקייט פון פאָלגעוודיקייַט און ווי עס ריפלעקס גאָט 'ס קדושה.</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רוימער 12: 2 - "זייט ניט קאַנפאָרמאַד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/11:35 און אַלץ װאָס אַ טייל פֿון זײער נבֿלה פֿאַלט אױף אים, זאָל זײַן אומרײן; צי דאָס איז אַ אױװן, אָדער אַ טײַלן פֿאַר טעפּ, זאָלן זײ צעבראָכן װערן, װאָרום זײ זײַנען אומרײן, און װעלן אײַך זײַן אומרײן.</w:t>
      </w:r>
    </w:p>
    <w:p/>
    <w:p>
      <w:r xmlns:w="http://schemas.openxmlformats.org/wordprocessingml/2006/main">
        <w:t xml:space="preserve">גאָט ינסטראַקט די יסראַעליטעס צו ברעכן אַראָפּ קיין אָווענס אָדער פּאַץ וואָס האָבן קומען אין קאָנטאַקט מיט אַ טמא כייַע.</w:t>
      </w:r>
    </w:p>
    <w:p/>
    <w:p>
      <w:r xmlns:w="http://schemas.openxmlformats.org/wordprocessingml/2006/main">
        <w:t xml:space="preserve">1. די נויט פֿאַר ריינקייַט: אַ רוף צו קדושה</w:t>
      </w:r>
    </w:p>
    <w:p/>
    <w:p>
      <w:r xmlns:w="http://schemas.openxmlformats.org/wordprocessingml/2006/main">
        <w:t xml:space="preserve">2. די קדושה פון גאָט: פאָלגן זיין קאַמאַנדז</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מתיא 5:48 - "זייט איר דעריבער גאנץ, ווי דיין פאטער וואָס איז אין הימל איז גאנץ."</w:t>
      </w:r>
    </w:p>
    <w:p/>
    <w:p>
      <w:r xmlns:w="http://schemas.openxmlformats.org/wordprocessingml/2006/main">
        <w:t xml:space="preserve">לעוויטיקוס 11:36 אָבער אַ קוואל אָדער גרוב אין וואָס עס איז אַ פּלאַץ פון וואַסער, וועט זיין ריין;</w:t>
      </w:r>
    </w:p>
    <w:p/>
    <w:p>
      <w:r xmlns:w="http://schemas.openxmlformats.org/wordprocessingml/2006/main">
        <w:t xml:space="preserve">וואַסער קוואלן וואָס האָבן אַ פּלאַץ פון וואַסער זענען געהאלטן ריין, אָבער אַלץ וואָס רירט אַ טויט גוף איז געהאלטן טמא.</w:t>
      </w:r>
    </w:p>
    <w:p/>
    <w:p>
      <w:r xmlns:w="http://schemas.openxmlformats.org/wordprocessingml/2006/main">
        <w:t xml:space="preserve">1. די ריינקייַט פון וואַסער: אַ לערנען פון לעוויטיקוס 11:36</w:t>
      </w:r>
    </w:p>
    <w:p/>
    <w:p>
      <w:r xmlns:w="http://schemas.openxmlformats.org/wordprocessingml/2006/main">
        <w:t xml:space="preserve">2. די מאַכט פון קאַנטאַמאַניישאַן: אַ לערנען פון לעוויטיקוס 11:36</w:t>
      </w:r>
    </w:p>
    <w:p/>
    <w:p>
      <w:r xmlns:w="http://schemas.openxmlformats.org/wordprocessingml/2006/main">
        <w:t xml:space="preserve">1. ירמיהו 17:13 - "אָ האר, די האָפענונג פון ישראל, אַלע וואָס פאַרלאָזן דיך וועט זיין פאַרשעמט, און די וואס גיין אַוועק פון מיר וועט זיין געשריבן אין דער ערד, ווייַל זיי האָבן פארלאזן די האר, דער קוואל פון לעבעדיק וואסערן. "</w:t>
      </w:r>
    </w:p>
    <w:p/>
    <w:p>
      <w:r xmlns:w="http://schemas.openxmlformats.org/wordprocessingml/2006/main">
        <w:t xml:space="preserve">2.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לעוויטיקוס 11:37 און אויב אַ טייל פון זייער קאַרקאַס פאַלן אויף אַ זוימען זוימען וואָס זאָל זיין זייען, עס זאָל זיין ריין.</w:t>
      </w:r>
    </w:p>
    <w:p/>
    <w:p>
      <w:r xmlns:w="http://schemas.openxmlformats.org/wordprocessingml/2006/main">
        <w:t xml:space="preserve">גאָט האָט אָנגעזאָגט די יסראַעליטעס צו זיין מיינדאַד פון ריינקייַט, ווי טייל פון טויט אַנימאַלס מוזן נישט זיין ערלויבט צו קאַנטאַמאַנייט סאָוינג זוימען.</w:t>
      </w:r>
    </w:p>
    <w:p/>
    <w:p>
      <w:r xmlns:w="http://schemas.openxmlformats.org/wordprocessingml/2006/main">
        <w:t xml:space="preserve">1. די ברכה פון ריינקייַט: גאָט 'ס אינסטרוקציעס צו די יסראַעליטעס</w:t>
      </w:r>
    </w:p>
    <w:p/>
    <w:p>
      <w:r xmlns:w="http://schemas.openxmlformats.org/wordprocessingml/2006/main">
        <w:t xml:space="preserve">2. קאַלטיווייטינג די האַרץ: דערגרייכן רוחניות ריינקייַט</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1 פעטרוס 1:15-16 - "אבער ווי ער וואס גערופן איר איז הייליק, איר אויך זיין הייליק אין אַלע דיין פירונג, ווייַל עס איז געשריבן, זיין הייליק, פֿאַר איך בין הייליק."</w:t>
      </w:r>
    </w:p>
    <w:p/>
    <w:p>
      <w:r xmlns:w="http://schemas.openxmlformats.org/wordprocessingml/2006/main">
        <w:t xml:space="preserve">/11:38 אָבער אױב װאָס מע װעט אַרױפֿטאָן אַ װאַסער אױף דעם זאָמען, און אַ טײל פֿון זײער נײַער פֿאַלן אױף אים, זאָל עס אײַך זײַן אומרײן.</w:t>
      </w:r>
    </w:p>
    <w:p/>
    <w:p>
      <w:r xmlns:w="http://schemas.openxmlformats.org/wordprocessingml/2006/main">
        <w:t xml:space="preserve">דער פסוק זאגט אז אויב מען לייגט אן וואסער אויף זרעים און עס פאלט דערויף עפעס א טייל פון א טויטן חיה, איז עס אומריין פאר די אידן.</w:t>
      </w:r>
    </w:p>
    <w:p/>
    <w:p>
      <w:r xmlns:w="http://schemas.openxmlformats.org/wordprocessingml/2006/main">
        <w:t xml:space="preserve">1. די וויכטיקייט פון ריינקייַט פֿאַר די האר</w:t>
      </w:r>
    </w:p>
    <w:p/>
    <w:p>
      <w:r xmlns:w="http://schemas.openxmlformats.org/wordprocessingml/2006/main">
        <w:t xml:space="preserve">2. די ראָלע פון פאָלגעוודיקייַט אין קדושה</w:t>
      </w:r>
    </w:p>
    <w:p/>
    <w:p>
      <w:r xmlns:w="http://schemas.openxmlformats.org/wordprocessingml/2006/main">
        <w:t xml:space="preserve">1. לעװיטיקוס 19:2 רעד צו דער גאַנצער עדה פֿון דעם פֿאָלק פֿון ישׂראל, און זאָג צו זײ: הײליק זאָלט איר זײַן, װאָרום איך יהוה אײַער גאָט בין הײליק.</w:t>
      </w:r>
    </w:p>
    <w:p/>
    <w:p>
      <w:r xmlns:w="http://schemas.openxmlformats.org/wordprocessingml/2006/main">
        <w:t xml:space="preserve">2. מתיא 5:48, איר דעריבער מוזן זיין גאנץ, ווי דיין הימלישער פאטער איז גאנץ.</w:t>
      </w:r>
    </w:p>
    <w:p/>
    <w:p>
      <w:r xmlns:w="http://schemas.openxmlformats.org/wordprocessingml/2006/main">
        <w:t xml:space="preserve">לעוויטיקוס 11:39 און אויב אַ חיה, וואָס איר קענען עסן, שטאַרבן; דער װאָס רירט אָן איר נבֿלה, זאָל זײַן אומרײן ביזן אָװנט.</w:t>
      </w:r>
    </w:p>
    <w:p/>
    <w:p>
      <w:r xmlns:w="http://schemas.openxmlformats.org/wordprocessingml/2006/main">
        <w:t xml:space="preserve">דער פסוק פון ויקרא זאגט אז ווער עס יז וואס רירט אן א טויטע בהמה וואס איז פון די בהמות וואס די ישראל האבן גערעכנט פאר עסן, מוז באטראכט ווערן פאר טמא ביזן נאכט.</w:t>
      </w:r>
    </w:p>
    <w:p/>
    <w:p>
      <w:r xmlns:w="http://schemas.openxmlformats.org/wordprocessingml/2006/main">
        <w:t xml:space="preserve">1. "די וויכטיקייט פון האַלטן קדושה: לעקציעס פון ויקרא 11:39"</w:t>
      </w:r>
    </w:p>
    <w:p/>
    <w:p>
      <w:r xmlns:w="http://schemas.openxmlformats.org/wordprocessingml/2006/main">
        <w:t xml:space="preserve">2. "גאָט ס רעקווירעמענץ פֿאַר ריינקייַט: אַ לערנען פון לעוויטיקוס 11:39"</w:t>
      </w:r>
    </w:p>
    <w:p/>
    <w:p>
      <w:r xmlns:w="http://schemas.openxmlformats.org/wordprocessingml/2006/main">
        <w:t xml:space="preserve">1. נומבערס 19:11-22 - אינסטרוקציעס אויף ריטואַל רייניקונג פון קאָנטאַקט מיט אַ מעס</w:t>
      </w:r>
    </w:p>
    <w:p/>
    <w:p>
      <w:r xmlns:w="http://schemas.openxmlformats.org/wordprocessingml/2006/main">
        <w:t xml:space="preserve">2. דעוטעראָנאָמי 14:3-21 - געזעצן וועגן ריין און טמא אַנימאַלס פֿאַר קאַנסאַמשאַן</w:t>
      </w:r>
    </w:p>
    <w:p/>
    <w:p>
      <w:r xmlns:w="http://schemas.openxmlformats.org/wordprocessingml/2006/main">
        <w:t xml:space="preserve">/11:40 און דער װאָס עסט פֿון איר נבֿל, זאָל װאַשן זײַנע קלײדער, און זײַן אומרײן ביזן אָװנט;</w:t>
      </w:r>
    </w:p>
    <w:p/>
    <w:p>
      <w:r xmlns:w="http://schemas.openxmlformats.org/wordprocessingml/2006/main">
        <w:t xml:space="preserve">די וואָס עסן אָדער טראָגן אַ קאַרקאַס מוזן וואַשן די קליידער און בלייבן טמא ביז די אָוונט.</w:t>
      </w:r>
    </w:p>
    <w:p/>
    <w:p>
      <w:r xmlns:w="http://schemas.openxmlformats.org/wordprocessingml/2006/main">
        <w:t xml:space="preserve">1. די קדושה פון גאָט: די קאָנסעקווענסעס פון קומען אין קאָנטאַקט מיט טויט</w:t>
      </w:r>
    </w:p>
    <w:p/>
    <w:p>
      <w:r xmlns:w="http://schemas.openxmlformats.org/wordprocessingml/2006/main">
        <w:t xml:space="preserve">2. ריינקייַט איז ווייַטער צו פרומקייט: זייַענדיק אַנסטיינד דורך זינד</w:t>
      </w:r>
    </w:p>
    <w:p/>
    <w:p>
      <w:r xmlns:w="http://schemas.openxmlformats.org/wordprocessingml/2006/main">
        <w:t xml:space="preserve">1. העברעווס 12:14 - נאָכגיין קדושה אָן וואָס קיין איינער וועט זען די האר.</w:t>
      </w:r>
    </w:p>
    <w:p/>
    <w:p>
      <w:r xmlns:w="http://schemas.openxmlformats.org/wordprocessingml/2006/main">
        <w:t xml:space="preserve">2. טיטוס 2:11-12 - פֿאַר די חן פון גאָט האט ארויס, ברענגען ישועה פֿאַר אַלע מענטשן, טריינינג אונדז צו אָפּזאָגן רשעות און ווערלדלי תאוות, און צו לעבן זיך-קאַנטראָולד, אַפּרייט און פרום לעבן אין די פּרעזענט צייט.</w:t>
      </w:r>
    </w:p>
    <w:p/>
    <w:p>
      <w:r xmlns:w="http://schemas.openxmlformats.org/wordprocessingml/2006/main">
        <w:t xml:space="preserve">לעוויטיקוס 11:41 און יעדער שרץ וואָס קריכן אויף דער ערד וועט זיין אַן אַבאַמאַניישאַן; עס זאָל ניט געגעסן ווערן.</w:t>
      </w:r>
    </w:p>
    <w:p/>
    <w:p>
      <w:r xmlns:w="http://schemas.openxmlformats.org/wordprocessingml/2006/main">
        <w:t xml:space="preserve">עסן פון די קריפּינג באשעפענישן אויף דער ערד איז אַן אַבאַמאַניישאַן.</w:t>
      </w:r>
    </w:p>
    <w:p/>
    <w:p>
      <w:r xmlns:w="http://schemas.openxmlformats.org/wordprocessingml/2006/main">
        <w:t xml:space="preserve">1. מיר מוזן זיין אָפּגעהיט צו נאָכפאָלגן די קאַמאַנדז פון די האר און נישט עסן אַבאַמאַנאַבאַל זאכן.</w:t>
      </w:r>
    </w:p>
    <w:p/>
    <w:p>
      <w:r xmlns:w="http://schemas.openxmlformats.org/wordprocessingml/2006/main">
        <w:t xml:space="preserve">2. פאָלגן די האר און האַלטן זיך פון עסן קריפּינג זאכן.</w:t>
      </w:r>
    </w:p>
    <w:p/>
    <w:p>
      <w:r xmlns:w="http://schemas.openxmlformats.org/wordprocessingml/2006/main">
        <w:t xml:space="preserve">1. דעוטעראָנאָמי 14: 3-8 - טאָן ניט עסן אַבאַמאַנאַבאַל זאכן.</w:t>
      </w:r>
    </w:p>
    <w:p/>
    <w:p>
      <w:r xmlns:w="http://schemas.openxmlformats.org/wordprocessingml/2006/main">
        <w:t xml:space="preserve">2. ישעיהו 66:17 - די וואס האַלטן די האר ס קאַמאַנדז וועט זיין ברוך.</w:t>
      </w:r>
    </w:p>
    <w:p/>
    <w:p>
      <w:r xmlns:w="http://schemas.openxmlformats.org/wordprocessingml/2006/main">
        <w:t xml:space="preserve">לעוויטיקוס 11:42 אַלץ וואָס גייט אויף דעם בויך, און אַלץ וואָס גייט אויף אַלע פיר, אָדער אַלץ וואָס האט מער פֿיס צווישן אַלע שרץ וואָס קריכן אויף דער ערד, זיי זאָלט איר ניט עסן; װאָרום זײ זײַנען אַן אומװערדיקײט.</w:t>
      </w:r>
    </w:p>
    <w:p/>
    <w:p>
      <w:r xmlns:w="http://schemas.openxmlformats.org/wordprocessingml/2006/main">
        <w:t xml:space="preserve">גאָט באפעלט אונדז נישט צו עסן קיין חיות וואָס מאַך אויף זייער בויך אָדער פיר פֿיס, ווייַל זיי זענען אַ אַבאַמאַניישאַן.</w:t>
      </w:r>
    </w:p>
    <w:p/>
    <w:p>
      <w:r xmlns:w="http://schemas.openxmlformats.org/wordprocessingml/2006/main">
        <w:t xml:space="preserve">1. די האר ס מצוות: אַ אַבאַמאַניישאַן פון עסן קריפּי באשעפענישן</w:t>
      </w:r>
    </w:p>
    <w:p/>
    <w:p>
      <w:r xmlns:w="http://schemas.openxmlformats.org/wordprocessingml/2006/main">
        <w:t xml:space="preserve">2. לעבן אַ לעבן פון גערעכטיקייט: זיך אָפּהאַלטן פון עסן אַבאַמאַנאַבאַל אַנימאַלס</w:t>
      </w:r>
    </w:p>
    <w:p/>
    <w:p>
      <w:r xmlns:w="http://schemas.openxmlformats.org/wordprocessingml/2006/main">
        <w:t xml:space="preserve">1. דעוטעראָנאָמי 14:3-20 - איר זאָל נישט עסן קיין אַבאַמאַניישאַן זאַך.</w:t>
      </w:r>
    </w:p>
    <w:p/>
    <w:p>
      <w:r xmlns:w="http://schemas.openxmlformats.org/wordprocessingml/2006/main">
        <w:t xml:space="preserve">2. ישעיהו 11: 6-9 - דער וואָלף אויך וועט וואוינען מיט די לאַם, און דער לעמפּערט וועט ליגן אַראָפּ מיט די גיד; און דאָס קאַלב און דער יונגער לײב, און דאָס פֿעטס אינאיינעם; און א קלײן קינד װעט זײ פירן.</w:t>
      </w:r>
    </w:p>
    <w:p/>
    <w:p>
      <w:r xmlns:w="http://schemas.openxmlformats.org/wordprocessingml/2006/main">
        <w:t xml:space="preserve">/11:43 איר זאָלט אײַך ניט מאַכן אומװערדיק מיט קײן שרץ װאָס קריכט, און איר זאָלט זיך ניט אומרײן מיט זײ, כּדי איר זאָלט זיך דערמיט פֿאַראומרײניקן.</w:t>
      </w:r>
    </w:p>
    <w:p/>
    <w:p>
      <w:r xmlns:w="http://schemas.openxmlformats.org/wordprocessingml/2006/main">
        <w:t xml:space="preserve">מע ן זא ל זי ך ניש ט מאכ ן א ן אומװערדיקײט , דור ך א ן אנריר ן אדע ר קומע ן אי ן קאנטאק ט מי ט קײ ן קריכן , װײ ל דא ס קע ן פארפיר ן צ ו פאראומעניש .</w:t>
      </w:r>
    </w:p>
    <w:p/>
    <w:p>
      <w:r xmlns:w="http://schemas.openxmlformats.org/wordprocessingml/2006/main">
        <w:t xml:space="preserve">1. די סכנה פון טומאה: פארשטיין די פאלגן פון ווערן טמא.</w:t>
      </w:r>
    </w:p>
    <w:p/>
    <w:p>
      <w:r xmlns:w="http://schemas.openxmlformats.org/wordprocessingml/2006/main">
        <w:t xml:space="preserve">2. די הייליקייט פון לעבן: באַזונדער זיך פון אַבאַמאַנאַבאַל זאכן.</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סאַם 119: 37 - קער אַוועק מיין אויגן פון געזען נישטיקייט; און האָסט מיך מחיה אין דײַן וועג.</w:t>
      </w:r>
    </w:p>
    <w:p/>
    <w:p>
      <w:r xmlns:w="http://schemas.openxmlformats.org/wordprocessingml/2006/main">
        <w:t xml:space="preserve">/11:44 װאָרום איך בין יהוה אײַער גאָט; דרום זאָלט איר אײַך הײליקן, און הײליק זאָלט איר זײַן; װאָרום איך בין הײליק, און איר זאָלט אײַך ניט פֿאַראומרײניקן מיט קײן שרץ װאָס קריכט אױף דער ערד.</w:t>
      </w:r>
    </w:p>
    <w:p/>
    <w:p>
      <w:r xmlns:w="http://schemas.openxmlformats.org/wordprocessingml/2006/main">
        <w:t xml:space="preserve">דעם דורכפאָר עמפאַסייזיז די וויכטיקייט פון קדושה, ווי גאָט איז הייליק און קאַמאַנדז אַז זיין מענטשן אויך זיין הייליק.</w:t>
      </w:r>
    </w:p>
    <w:p/>
    <w:p>
      <w:r xmlns:w="http://schemas.openxmlformats.org/wordprocessingml/2006/main">
        <w:t xml:space="preserve">1. "דער רופן צו קדושה: ענטפער צו גאָט 'ס באַפֿעל"</w:t>
      </w:r>
    </w:p>
    <w:p/>
    <w:p>
      <w:r xmlns:w="http://schemas.openxmlformats.org/wordprocessingml/2006/main">
        <w:t xml:space="preserve">2. "הייליק זיך: אויסקלייבן קדושה אין אַ געפאלענער וועלט"</w:t>
      </w:r>
    </w:p>
    <w:p/>
    <w:p>
      <w:r xmlns:w="http://schemas.openxmlformats.org/wordprocessingml/2006/main">
        <w:t xml:space="preserve">1. ישעיה 6: 8-1 - גאָט 'ס קדושה און די רופן צו זיין הייליק</w:t>
      </w:r>
    </w:p>
    <w:p/>
    <w:p>
      <w:r xmlns:w="http://schemas.openxmlformats.org/wordprocessingml/2006/main">
        <w:t xml:space="preserve">2. 1 פעטרוס 1:15-16 - לעבעדיק ווי הייליק מענטשן אין דער וועלט</w:t>
      </w:r>
    </w:p>
    <w:p/>
    <w:p>
      <w:r xmlns:w="http://schemas.openxmlformats.org/wordprocessingml/2006/main">
        <w:t xml:space="preserve">לעוויטיקוס 11:45 ווארים איך בין יהוה וואָס ברענגען איר אַרויס פון לאַנד פון מצרים, צו זיין אייַער גאָט; דעריבער זאָלט איר זיין הייליק, ווייַל איך בין הייליק.</w:t>
      </w:r>
    </w:p>
    <w:p/>
    <w:p>
      <w:r xmlns:w="http://schemas.openxmlformats.org/wordprocessingml/2006/main">
        <w:t xml:space="preserve">די דאָזיקע פּרשה באַטאָנט די וויכטיקייט פֿון קדושה ווי אַ באַפֿעל פֿון גאָט, וועלכער האָט אַרויסגעבראַכט ישׂראל פֿון מצרים.</w:t>
      </w:r>
    </w:p>
    <w:p/>
    <w:p>
      <w:r xmlns:w="http://schemas.openxmlformats.org/wordprocessingml/2006/main">
        <w:t xml:space="preserve">1. קדושה און גאָט ס בונד מיט זיין מענטשן</w:t>
      </w:r>
    </w:p>
    <w:p/>
    <w:p>
      <w:r xmlns:w="http://schemas.openxmlformats.org/wordprocessingml/2006/main">
        <w:t xml:space="preserve">2. לעבעדיק אין פאָלגעוודיקייַט צו גאָט ס מצוות</w:t>
      </w:r>
    </w:p>
    <w:p/>
    <w:p>
      <w:r xmlns:w="http://schemas.openxmlformats.org/wordprocessingml/2006/main">
        <w:t xml:space="preserve">1. דברים 7:6 - װאָרום דו ביסט אַ הײליק פֿאָלק צו יהוה דײַן גאָט: יהוה דײַן גאָט האָט דיך אױסדערװײלט צו זײַן פֿאַר זיך אַ באַזונדערן פֿאָלק, איבער אַלע פֿאָלק װאָס אױף דער ערד.</w:t>
      </w:r>
    </w:p>
    <w:p/>
    <w:p>
      <w:r xmlns:w="http://schemas.openxmlformats.org/wordprocessingml/2006/main">
        <w:t xml:space="preserve">ישעיהו 43:21 - דאָס דאָזיקע פֿאָלק האָב איך געשאַפֿן פֿאַר מיר; זײ װעלן דערצײלן מײַן לויב.</w:t>
      </w:r>
    </w:p>
    <w:p/>
    <w:p>
      <w:r xmlns:w="http://schemas.openxmlformats.org/wordprocessingml/2006/main">
        <w:t xml:space="preserve">לעוויטיקוס 11:46 דאָס איז די געזעץ פון די בהמות, און פון די פויגל, און פון אַלע לעבעדיק באַשעפענישן וואָס מאַך אין די וואסערן, און פון יעדער באַשעפעניש וואָס קריייץ אויף דער ערד:</w:t>
      </w:r>
    </w:p>
    <w:p/>
    <w:p>
      <w:r xmlns:w="http://schemas.openxmlformats.org/wordprocessingml/2006/main">
        <w:t xml:space="preserve">דעם דורכפאָר פון פסוק פון לעוויטיקוס 11:46 אַוטליינז גאָט 'ס געזעצן פֿאַר אַנימאַלס, פייגל, און באשעפענישן פון דעם ים און לאַנד.</w:t>
      </w:r>
    </w:p>
    <w:p/>
    <w:p>
      <w:r xmlns:w="http://schemas.openxmlformats.org/wordprocessingml/2006/main">
        <w:t xml:space="preserve">1. "גאָט ס ליבע פֿאַר די באשעפענישן פון דער ערד," באזירט אויף לעוויטיקוס 11:46</w:t>
      </w:r>
    </w:p>
    <w:p/>
    <w:p>
      <w:r xmlns:w="http://schemas.openxmlformats.org/wordprocessingml/2006/main">
        <w:t xml:space="preserve">2. "די זאָרג מיר זאָל נעמען פֿאַר די באשעפענישן פון גאָט," באזירט אויף לעוויטיקוס 11:46</w:t>
      </w:r>
    </w:p>
    <w:p/>
    <w:p>
      <w:r xmlns:w="http://schemas.openxmlformats.org/wordprocessingml/2006/main">
        <w:t xml:space="preserve">1. סאַם 8: 9-6 - "איר האָט געגעבן אים געוועלטיקונג איבער די מעשים פון דיין הענט, אַלע זאכן אונטער זיין פֿיס, אַלע שאָף און רינדער, און אויך די בהמות פון דעם פעלד, די פייגל פון די הימלען, איר האָט געגעבן אים הערשן איבער די מעשים פון דיין הענט. און די פֿיש פֿון ים, אַלץ װאָס גײט אַריבער אױף די װעגן פֿון די ימען.</w:t>
      </w:r>
    </w:p>
    <w:p/>
    <w:p>
      <w:r xmlns:w="http://schemas.openxmlformats.org/wordprocessingml/2006/main">
        <w:t xml:space="preserve">2. מתיא 6:26 - "קוק אויף די פייגל פון די לופט: זיי ניט זייען און ניט שניידן און קלייַבן זיך אין באַרס, און נאָך דיין הימלישער פאטער פידז זיי. ביסט איר ניט מער ווערט ווי זיי?"</w:t>
      </w:r>
    </w:p>
    <w:p/>
    <w:p>
      <w:r xmlns:w="http://schemas.openxmlformats.org/wordprocessingml/2006/main">
        <w:t xml:space="preserve">לעוויטיקוס 11:47 צו מאַכן אַ חילוק צווישן די טמא און די ריין, און צווישן די בהמה וואָס קען זיין געגעסן און די בהמה וואָס קען ניט זיין געגעסן.</w:t>
      </w:r>
    </w:p>
    <w:p/>
    <w:p>
      <w:r xmlns:w="http://schemas.openxmlformats.org/wordprocessingml/2006/main">
        <w:t xml:space="preserve">גאָט באַווייזט די יסראַעליטעס צו מאַכן אַ דיסטינגקשאַן צווישן ריין און טמא, ווי אויך צווישן חיות וואָס זיי זענען דערלויבט צו עסן און די זיי זענען נישט ערלויבט צו עסן.</w:t>
      </w:r>
    </w:p>
    <w:p/>
    <w:p>
      <w:r xmlns:w="http://schemas.openxmlformats.org/wordprocessingml/2006/main">
        <w:t xml:space="preserve">1. די נויט פֿאַר דיסערנמאַנט: פארוואס מיר מוזן דערקענען צווישן גוט און בייז</w:t>
      </w:r>
    </w:p>
    <w:p/>
    <w:p>
      <w:r xmlns:w="http://schemas.openxmlformats.org/wordprocessingml/2006/main">
        <w:t xml:space="preserve">2. די מאַכט פון ברירה: ווי אונדזער ברירות אָפּשפּיגלען גאָט 'ס וועט</w:t>
      </w:r>
    </w:p>
    <w:p/>
    <w:p>
      <w:r xmlns:w="http://schemas.openxmlformats.org/wordprocessingml/2006/main">
        <w:t xml:space="preserve">1. משלי 14:12 - עס איז אַ וועג וואָס מיינט רעכט צו אַ מענטש, אָבער אין די סוף עס פירט צו טויט.</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לעוויטיקוס 12 קענען זיין סאַמערייזד אין דריי פּאַראַגראַפס ווי גייט, מיט אנגעוויזן ווערסעס:</w:t>
      </w:r>
    </w:p>
    <w:p/>
    <w:p>
      <w:r xmlns:w="http://schemas.openxmlformats.org/wordprocessingml/2006/main">
        <w:t xml:space="preserve">פּאַראַגראַף 1: לעוויטיקוס 12: 5-1 ינטראַדוסיז די געזעצן וועגן רייניקונג נאָך קימפּעט. א פרוי וואס געבט אן א זכר ווערט פאררעכנט ווי אומריין זיבן טעג, און אויפן אכטן טאג ווערט געמלט דאס קינד. די מאמע גייט ווייטער אן אין א מצב פון טהרה נאך דריי און דרייסיג טעג, אין וועלכע זי קען נישט אנרירן קיין שום קדושה און נישט אריינגיין אין בית הקדש. נאָך דעם פּעריאָד, זי איז פארלאנגט צו ברענגען אַ שעפּס ווי אַ בראַנדאָפּפֿער און אַ טויב אָדער טורטלעדאָווע פֿאַר אַ זינד קרבן צו דעם כהן בייַ די אַרייַנגאַנג פון דעם אוהל-מועד.</w:t>
      </w:r>
    </w:p>
    <w:p/>
    <w:p>
      <w:r xmlns:w="http://schemas.openxmlformats.org/wordprocessingml/2006/main">
        <w:t xml:space="preserve">פּאַראַגראַף 2: פאָרזעצן אין לויטיקוס 12: 8-6, אויב אַ פרוי געבורט צו אַ ווייַבלעך קינד, איר צייט פון טומאה איז עקסטענדעד צו פערצן טעג. די סאַבסאַקוואַנט צייַט פון רייניקונג לאַסץ זעקס און זעכציק טעג. אזוי ווי דאס פריערדיגע פאל, ברענגט זי א שעפּס צו בראַנדאָפּפֿער און אַ טויב אָדער טורטלאָווע פֿאַר זינדאָפּפֿער צום כהן בײַם אײַנגאַנג פֿון אוהל-מוֹעד.</w:t>
      </w:r>
    </w:p>
    <w:p/>
    <w:p>
      <w:r xmlns:w="http://schemas.openxmlformats.org/wordprocessingml/2006/main">
        <w:t xml:space="preserve">פּאַראַגראַף 3: לעוויטיקוס 12 ענדיקט זיך מיט עמפאַסייזינג אַז די געזעצן וועגן קימפּעט און רייניקונג זענען מענט צו הויכפּונקט גאָט 'ס מצוות און פאַרהייליקן זיין מענטשן. עס אונטערשטרייכן אַז די רעגיאַליישאַנז זענען יקערדיק צו האַלטן ריינקייַט און קדושה אין די ישראל געזעלשאַפט.</w:t>
      </w:r>
    </w:p>
    <w:p/>
    <w:p>
      <w:r xmlns:w="http://schemas.openxmlformats.org/wordprocessingml/2006/main">
        <w:t xml:space="preserve">בקיצור:</w:t>
      </w:r>
    </w:p>
    <w:p>
      <w:r xmlns:w="http://schemas.openxmlformats.org/wordprocessingml/2006/main">
        <w:t xml:space="preserve">לעוויטיקוס 12 גיט:</w:t>
      </w:r>
    </w:p>
    <w:p>
      <w:r xmlns:w="http://schemas.openxmlformats.org/wordprocessingml/2006/main">
        <w:t xml:space="preserve">געזעצן וועגן רייניקונג נאָך קימפּעט;</w:t>
      </w:r>
    </w:p>
    <w:p>
      <w:r xmlns:w="http://schemas.openxmlformats.org/wordprocessingml/2006/main">
        <w:t xml:space="preserve">זיבן-טאָג צייט פון טומאה נאָך געבורט פון זכר קינד;</w:t>
      </w:r>
    </w:p>
    <w:p>
      <w:r xmlns:w="http://schemas.openxmlformats.org/wordprocessingml/2006/main">
        <w:t xml:space="preserve">נאָך דריי און דרייסיק טעג פון רייניקונג; קרבנות געבראכט פאר כהן.</w:t>
      </w:r>
    </w:p>
    <w:p/>
    <w:p>
      <w:r xmlns:w="http://schemas.openxmlformats.org/wordprocessingml/2006/main">
        <w:t xml:space="preserve">פאַרלענגערט צייַט פֿאַר ווייַבלעך קינדער פערצן-טאָג טומאה;</w:t>
      </w:r>
    </w:p>
    <w:p>
      <w:r xmlns:w="http://schemas.openxmlformats.org/wordprocessingml/2006/main">
        <w:t xml:space="preserve">זעכציק-זעקס טעג גאַנץ פֿאַר רייניקונג; אָפרינגז דערלאנגט אין געצעלט אַרייַנגאַנג.</w:t>
      </w:r>
    </w:p>
    <w:p/>
    <w:p>
      <w:r xmlns:w="http://schemas.openxmlformats.org/wordprocessingml/2006/main">
        <w:t xml:space="preserve">טראָפּ אויף וויכטיקייט פון די געזעצן פֿאַר הייליקייט;</w:t>
      </w:r>
    </w:p>
    <w:p>
      <w:r xmlns:w="http://schemas.openxmlformats.org/wordprocessingml/2006/main">
        <w:t xml:space="preserve">האלטן ריינקייט, קדושה אין דער ישראל געזעלשאַפט.</w:t>
      </w:r>
    </w:p>
    <w:p>
      <w:r xmlns:w="http://schemas.openxmlformats.org/wordprocessingml/2006/main">
        <w:t xml:space="preserve">כיילייטינג גאָט 'ס מצוות דורך די רעגיאַליישאַנז</w:t>
      </w:r>
    </w:p>
    <w:p/>
    <w:p>
      <w:r xmlns:w="http://schemas.openxmlformats.org/wordprocessingml/2006/main">
        <w:t xml:space="preserve">/12:1 און גאָט האָט גערעדט צו משהן, אַזױ צו זאָגן:</w:t>
      </w:r>
    </w:p>
    <w:p/>
    <w:p>
      <w:r xmlns:w="http://schemas.openxmlformats.org/wordprocessingml/2006/main">
        <w:t xml:space="preserve">דאס דורכפאָר רעדט פון די האר גערעדט צו משה און געבן ינסטראַקשאַנז.</w:t>
      </w:r>
    </w:p>
    <w:p/>
    <w:p>
      <w:r xmlns:w="http://schemas.openxmlformats.org/wordprocessingml/2006/main">
        <w:t xml:space="preserve">1. די האר קאַמאַנדז אָובידיאַנס</w:t>
      </w:r>
    </w:p>
    <w:p/>
    <w:p>
      <w:r xmlns:w="http://schemas.openxmlformats.org/wordprocessingml/2006/main">
        <w:t xml:space="preserve">2. גאָט ס גיידאַנס אין וואָכעדיק לעבן</w:t>
      </w:r>
    </w:p>
    <w:p/>
    <w:p>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הבטחה.</w:t>
      </w:r>
    </w:p>
    <w:p/>
    <w:p>
      <w:r xmlns:w="http://schemas.openxmlformats.org/wordprocessingml/2006/main">
        <w:t xml:space="preserve">/12:2 רעד צו די קינדער פֿון ישׂראל, אַזױ צו זאָגן: אױב אַ פֿרױ איז טראָגעדיק געװאָרן זאָמען, און האָט געבאָרן אַ קינד, זאָל זי זײַן אומרײן זיבן טעג; אַזױ װי די טעג פֿון דער צעשײדונג פֿאַר איר קראַנקײט זאָל זי זײַן אומרײן.</w:t>
      </w:r>
    </w:p>
    <w:p/>
    <w:p>
      <w:r xmlns:w="http://schemas.openxmlformats.org/wordprocessingml/2006/main">
        <w:t xml:space="preserve">די דאָזיקע פּרשה זאָגט, אַז אַ פֿרױ װאָס געבערט אַ זכר זאָל פֿאַר זיבן טעג פֿאַררעכנט װערן פֿאַר אומרײן.</w:t>
      </w:r>
    </w:p>
    <w:p/>
    <w:p>
      <w:r xmlns:w="http://schemas.openxmlformats.org/wordprocessingml/2006/main">
        <w:t xml:space="preserve">1. די קדושה פון גאָט 'ס מענטשן - ווי מיר קענען שטרעבן צו לעבן אַ הייליק און ריין לעבן דורך פאָלגעוודיקייַט צו זיינע געזעצן.</w:t>
      </w:r>
    </w:p>
    <w:p/>
    <w:p>
      <w:r xmlns:w="http://schemas.openxmlformats.org/wordprocessingml/2006/main">
        <w:t xml:space="preserve">2. ברכת מאמהות - פייערן די שיינקייט און פרייד פון מאמע און די וויכטיקייט פון מכבד זיין.</w:t>
      </w:r>
    </w:p>
    <w:p/>
    <w:p>
      <w:r xmlns:w="http://schemas.openxmlformats.org/wordprocessingml/2006/main">
        <w:t xml:space="preserve">1. 1 פעטרוס 1:13-16 - דעריבער, מיט מחשבות וואָס זענען פלינק און גאָר ניכטער, שטעלן דיין האָפענונג אויף די חן צו זיין געבראכט צו איר ווען יאָשקע משיח איז אנטפלעקט אין זיין קומען. ווי אָובידיאַנט קינדער, טאָן ניט קאַנפאָרם צו די בייז תאוות איר האט ווען איר געלעבט אין אומוויסנדיקייט. אָבער אַזוי ווי דער, וואָס האָט דיך גערופֿן, איז הייליק, אַזוי זייט הייליק אין אַלץ וואָס איר טוּט; ווארים עס שטייט געשריבן: זייט הייליק, ווייל איך בין הייליק.</w:t>
      </w:r>
    </w:p>
    <w:p/>
    <w:p>
      <w:r xmlns:w="http://schemas.openxmlformats.org/wordprocessingml/2006/main">
        <w:t xml:space="preserve">ישעיהו 66:13 - ווי אַ מוטער טרייסט איר קינד, אַזוי איך טרייסט איר; און װעסט טרײסט װערן איבער ירושלים.</w:t>
      </w:r>
    </w:p>
    <w:p/>
    <w:p>
      <w:r xmlns:w="http://schemas.openxmlformats.org/wordprocessingml/2006/main">
        <w:t xml:space="preserve">/12:3 און אױפֿן אַכטן טאָג זאָל געמַלט װערן דאָס פֿלײש פֿון זײַן פֿאָרהױט.</w:t>
      </w:r>
    </w:p>
    <w:p/>
    <w:p>
      <w:r xmlns:w="http://schemas.openxmlformats.org/wordprocessingml/2006/main">
        <w:t xml:space="preserve">דעם דורכפאָר עמפאַסייזיז די וויכטיקייט פון ברית מילה אויף די אַכט טאָג נאָך אַ זכר קינד איז געבוירן.</w:t>
      </w:r>
    </w:p>
    <w:p/>
    <w:p>
      <w:r xmlns:w="http://schemas.openxmlformats.org/wordprocessingml/2006/main">
        <w:t xml:space="preserve">1: גאָט 'ס בונד פון מילה: אַ צייכן פון זיין ליבע</w:t>
      </w:r>
    </w:p>
    <w:p/>
    <w:p>
      <w:r xmlns:w="http://schemas.openxmlformats.org/wordprocessingml/2006/main">
        <w:t xml:space="preserve">2: די באַטייַט פון מילה: אַ סימבאָל פון גאָט 'ס בונד</w:t>
      </w:r>
    </w:p>
    <w:p/>
    <w:p>
      <w:r xmlns:w="http://schemas.openxmlformats.org/wordprocessingml/2006/main">
        <w:t xml:space="preserve">1: לוקע 2:21: און ווען אַכט טעג זענען פארענדיקט פֿאַר די מילה פון דעם קינד, זיין נאָמען איז גערופן יאָשקע.</w:t>
      </w:r>
    </w:p>
    <w:p/>
    <w:p>
      <w:r xmlns:w="http://schemas.openxmlformats.org/wordprocessingml/2006/main">
        <w:t xml:space="preserve">2: רוימער 4:11: און ער באקומען דעם צייכן פון מילה, אַ פּלאָמבע פון די גערעכטיקייט פון דער אמונה וואָס ער איז נאָך געווען אומבאַשניט.</w:t>
      </w:r>
    </w:p>
    <w:p/>
    <w:p>
      <w:r xmlns:w="http://schemas.openxmlformats.org/wordprocessingml/2006/main">
        <w:t xml:space="preserve">/12:4 און זי זאָל בלײַבן אין דעם בלוט פֿון איר רײניקונג דרײַ און דרײַסיק טעג; זי זאָל ניט אָנרירן קײן הײליקער זאַך, און ניט קומען אין הײליקטום, ביז די טעג פֿון איר רײניקונג װעלן דערפֿילט װערן.</w:t>
      </w:r>
    </w:p>
    <w:p/>
    <w:p>
      <w:r xmlns:w="http://schemas.openxmlformats.org/wordprocessingml/2006/main">
        <w:t xml:space="preserve">דער דאָזיקער פּרשה אין לויטיק שילדערט אַ פּעריאָד פון 33 טעג פון רייניקונג פֿאַר אַ פרוי נאָך געבורט, אין וואָס זי איז נישט צו אָנרירן עפּעס הייליק אָדער אַרייַן די מיזבייעך.</w:t>
      </w:r>
    </w:p>
    <w:p/>
    <w:p>
      <w:r xmlns:w="http://schemas.openxmlformats.org/wordprocessingml/2006/main">
        <w:t xml:space="preserve">1. אָפּגעבן צייט צו רייניקן זיך: לערנען צו זיין הייליק אין וואָכעדיק לעבן</w:t>
      </w:r>
    </w:p>
    <w:p/>
    <w:p>
      <w:r xmlns:w="http://schemas.openxmlformats.org/wordprocessingml/2006/main">
        <w:t xml:space="preserve">2. די הייליקייט פון לעבן: גאָט 'ס ברכה פון רייניקונג נאָך קימפּעט</w:t>
      </w:r>
    </w:p>
    <w:p/>
    <w:p>
      <w:r xmlns:w="http://schemas.openxmlformats.org/wordprocessingml/2006/main">
        <w:t xml:space="preserve">1. עפעזער 5:26-27 - "צו מאַכן איר הייליק, רייניקן איר דורך די וואַשינג מיט וואַסער דורך די וואָרט"</w:t>
      </w:r>
    </w:p>
    <w:p/>
    <w:p>
      <w:r xmlns:w="http://schemas.openxmlformats.org/wordprocessingml/2006/main">
        <w:t xml:space="preserve">2. 1 קאָרינטהיאַנס 6:19-20 - "צי איר ניט וויסן אַז דיין גוף איז אַ טעמפּל פון די רוח אין דיר, וועמען איר האָט פון גאָט? איר זענט נישט דיין אייגן, פֿאַר איר זענען געקויפט מיט אַ פּרייַז."</w:t>
      </w:r>
    </w:p>
    <w:p/>
    <w:p>
      <w:r xmlns:w="http://schemas.openxmlformats.org/wordprocessingml/2006/main">
        <w:t xml:space="preserve">/12:5 אָבער אַז זי װעט געבאָרן אַ דינסט, זאָל זי זײַן אומרײן צװײ װאָכן אַזױ װי אין איר צעשיידונג;</w:t>
      </w:r>
    </w:p>
    <w:p/>
    <w:p>
      <w:r xmlns:w="http://schemas.openxmlformats.org/wordprocessingml/2006/main">
        <w:t xml:space="preserve">א מאמע וואס געבערט א מיידל ווערט פאררעכנט פאר טמא צוויי וואכן און מוז בלייבן אין א טהרה 66 טעג.</w:t>
      </w:r>
    </w:p>
    <w:p/>
    <w:p>
      <w:r xmlns:w="http://schemas.openxmlformats.org/wordprocessingml/2006/main">
        <w:t xml:space="preserve">1. גאָט 'ס פּלאַן פֿאַר רייניקונג און קדושה אין קימפּעט.</w:t>
      </w:r>
    </w:p>
    <w:p/>
    <w:p>
      <w:r xmlns:w="http://schemas.openxmlformats.org/wordprocessingml/2006/main">
        <w:t xml:space="preserve">2. די שיינקייט פון מוטערשאַפט אין די אויגן פון גאָט.</w:t>
      </w:r>
    </w:p>
    <w:p/>
    <w:p>
      <w:r xmlns:w="http://schemas.openxmlformats.org/wordprocessingml/2006/main">
        <w:t xml:space="preserve">1. סאַם 127:3 - זע, קינדער זענען אַ ירושה פון די האר, די פרוכט פון די טראכט אַ באַלוינונג.</w:t>
      </w:r>
    </w:p>
    <w:p/>
    <w:p>
      <w:r xmlns:w="http://schemas.openxmlformats.org/wordprocessingml/2006/main">
        <w:t xml:space="preserve">2. 1 פעטרוס 1:13-15 - דעריבער, פּריפּערינג דיין מחשבות פֿאַר קאַמף, און זייַענדיק ניכטער-מיינדאַד, שטעלן דיין האָפענונג גאָר אויף די חן וואָס וועט זיין געבראכט צו איר אין דער התגלות פון יאָשקע משיח. ווי געהארכזאם קינדער, טאָן ניט זיין קאַנפאָרמעד צו די תאוות פון דיין ערשטע אומוויסנדיקייט, אָבער ווי ער וואס גערופן איר איז הייליק, איר אויך זיין הייליק אין דיין גאנצער פירונג.</w:t>
      </w:r>
    </w:p>
    <w:p/>
    <w:p>
      <w:r xmlns:w="http://schemas.openxmlformats.org/wordprocessingml/2006/main">
        <w:t xml:space="preserve">/12:6 און אַז די טעג פֿון איר רײניקונג װערן דערפֿילט, פֿאַר אַ זון אָדער פֿאַר אַ טאָכטער, זאָל זי ברענגען אַ לאַם פֿון ערשטן יאָר פֿאַר אַ בראַנדאָפּפֿער, און אַ יונגע טױב, אָדער אַ טורטלױב, פֿאַר אַ זינדאָפּפֿער. ,ביז דעם אײַנגאַנג פֿון אוֹהל-מוֹעד, צום כֹּהן.</w:t>
      </w:r>
    </w:p>
    <w:p/>
    <w:p>
      <w:r xmlns:w="http://schemas.openxmlformats.org/wordprocessingml/2006/main">
        <w:t xml:space="preserve">א פרוי וואס האט געבוירן א זון אדער א טאכטער, מוז ברענגען א קרבן פון א שעם, א טויב, אדער טורטלטויב צום כהן ביי די טיר פון אהל מועד.</w:t>
      </w:r>
    </w:p>
    <w:p/>
    <w:p>
      <w:r xmlns:w="http://schemas.openxmlformats.org/wordprocessingml/2006/main">
        <w:t xml:space="preserve">1. די באַטייַט פון אָפערינגז אין די אַלטע טעסטאַמענט</w:t>
      </w:r>
    </w:p>
    <w:p/>
    <w:p>
      <w:r xmlns:w="http://schemas.openxmlformats.org/wordprocessingml/2006/main">
        <w:t xml:space="preserve">2. קדושת משכן העדה</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נומבערס 13-28:11 - און אין די אָנהייב פון אײַערע חדשים זאָלט איר ברענגען אַ בראַנדאָפּפֿער צו גאָט; צװײ יונגע אָקסן, און אײן װידער, זיבן יאָריקע שעפּסן אָן אַ פלעק; און דרײַ צענטל מעלה פֿאַר אַ שפּײַזאָפּפֿער, פֿאַרמישט מיט אײל, פֿאַר אײן אָקס; און צװײ צענטל מעלה פֿאַר אַ שפּײַזאָפּפֿער, פֿאַרמישט מיט אײל, פֿאַר אײן װידער; און אַ צענטל צענטל מעל, פֿאַרמישט מיט אײל, פֿאַר אַ שפּײַזאָפּפֿער צו אײן שעפּס; פֿאַר אַ בראַנדאָפּפֿער פֿון אַ זיסן ריח, אַ פֿײַעראָפּפֿער צו גאָט.</w:t>
      </w:r>
    </w:p>
    <w:p/>
    <w:p>
      <w:r xmlns:w="http://schemas.openxmlformats.org/wordprocessingml/2006/main">
        <w:t xml:space="preserve">/12:7 װער זאָל עס מקריב זײַן פֿאַר גאָט, און מאַכן מכפּר אױף איר; און זי זאָל טהון װערן פֿון דער פֿרײַונג פֿון איר בלוט. דאָס איז די געזעץ פֿאַר איר וואָס האָט געבאָרן אַ זכר אָדער אַ נקבה.</w:t>
      </w:r>
    </w:p>
    <w:p/>
    <w:p>
      <w:r xmlns:w="http://schemas.openxmlformats.org/wordprocessingml/2006/main">
        <w:t xml:space="preserve">דעם דורכפאָר פון לעוויטיקוס אַוטליינז די געזעץ פֿאַר אַ פרוי וואָס האט לעצטנס געבורט און ווי זי מוזן מאַכן אַ כפרה צו די האר פֿאַר איר רייניקונג.</w:t>
      </w:r>
    </w:p>
    <w:p/>
    <w:p>
      <w:r xmlns:w="http://schemas.openxmlformats.org/wordprocessingml/2006/main">
        <w:t xml:space="preserve">1. די קלענזינג מאַכט פון די האר: ווי מיר קענען באַקומען מחילה דורך אמונה</w:t>
      </w:r>
    </w:p>
    <w:p/>
    <w:p>
      <w:r xmlns:w="http://schemas.openxmlformats.org/wordprocessingml/2006/main">
        <w:t xml:space="preserve">2. גאָט 'ס רחמנות: פֿאַרשטיין די כפרה פון אונדזער זינד</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2. רוימער 5:10 - "ווארים אויב מיר זענען געווען פיינט מיר זענען באוויליקט צו גאָט דורך דעם טויט פון זיין זון, פיל מער, איצט אַז מיר זענען באוויליקט, מיר וועלן געראטעוועט ווערן דורך זיין לעבן."</w:t>
      </w:r>
    </w:p>
    <w:p/>
    <w:p>
      <w:r xmlns:w="http://schemas.openxmlformats.org/wordprocessingml/2006/main">
        <w:t xml:space="preserve">/12:8 און אױב זי קען ניט ברענגען אַ לאַם, זאָל זי ברענגען צװײ טערטאַלז אָדער צװײ יונגע טויבן; איינער פֿאַר בראַנדאָפּפֿער, און איינער פֿאַר אַ זינדאָפּפֿער; און דער כֹּהן זאָל מכַפּר זײַן אױף איר, און זי זאָל זײַן רײן.</w:t>
      </w:r>
    </w:p>
    <w:p/>
    <w:p>
      <w:r xmlns:w="http://schemas.openxmlformats.org/wordprocessingml/2006/main">
        <w:t xml:space="preserve">אַ פֿרױ װאָס קען ניט ברענגען אַ שעפּס פֿאַר אַ בראַנדאָפּפֿער, זאָל אָנשטאָט ברענגען צװײ טערטלען אָדער צװײ טויבן, און דער כֹּהן זאָל מכַפּר זײַן אױף איר צו זײַן רײן.</w:t>
      </w:r>
    </w:p>
    <w:p/>
    <w:p>
      <w:r xmlns:w="http://schemas.openxmlformats.org/wordprocessingml/2006/main">
        <w:t xml:space="preserve">1. די מאַכט פון אַטאָונמאַנט: ווי יאָשקע מקריב געווען זיך צו רייניקן אונדז</w:t>
      </w:r>
    </w:p>
    <w:p/>
    <w:p>
      <w:r xmlns:w="http://schemas.openxmlformats.org/wordprocessingml/2006/main">
        <w:t xml:space="preserve">2. אַ קוק אין לעוויטיקוס 12:8: די באַטייַט פון כייַע קרבנות אין די אַלטע טעסטאַמענט</w:t>
      </w:r>
    </w:p>
    <w:p/>
    <w:p>
      <w:r xmlns:w="http://schemas.openxmlformats.org/wordprocessingml/2006/main">
        <w:t xml:space="preserve">1. רוימער 5:8 - אבער גאָט קאַמענדעסט זיין ליבע צו אונדז, אין אַז, בשעת מיר זענען נאָך זינדיקע, משיח געשטארבן פֿאַר אונדז.</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לעוויטיקוס 13 קענען זיין סאַמערייזד אין דריי פּאַראַגראַפס ווי גייט, מיט אנגעוויזן ווערסעס:</w:t>
      </w:r>
    </w:p>
    <w:p/>
    <w:p>
      <w:r xmlns:w="http://schemas.openxmlformats.org/wordprocessingml/2006/main">
        <w:t xml:space="preserve">פּאַראַגראַף 1: לעוויטיקוס 13: 1-17 ינטראַדוסיז די געזעצן וועגן הויט חולאתן און ינפעקשאַנז. אויב א מענטש אנטוויקלט א הויט-צושטאנד, דארף מען אים ברענגען פארן כהן פאר אונטערזוכונג. דער כהן אונטערזוכט קערפאַלי די אַפעקטאַד געגנט און באַשליסן צי עס איז ריין אָדער טמא. פארשיידענע טייפּס פון הויט חולאתן זענען דיסקרייבד, אַרייַנגערעכנט צאָראַעס. אויב די קרענק ווערט באַטראַכט ווי אומריין, ווערט דער מענטש דערקלערט צערעמאָניאַללי אומריין, און ער מוז וואוינען אינדרויסן פון לאגער ביז זיי ווערן געהיילט.</w:t>
      </w:r>
    </w:p>
    <w:p/>
    <w:p>
      <w:r xmlns:w="http://schemas.openxmlformats.org/wordprocessingml/2006/main">
        <w:t xml:space="preserve">פּאַראַגראַף 2: קאַנטיניוינג אין לעוויטיקוס 13: 18-46, דיטיילד ינסטראַקשאַנז זענען געגעבן וועגן פאַרשידענע פארמען פון הויט טנאָים און זייער ימפּלאַקיישאַנז. דער גאַלעך יגזאַמאַנז פאַרשידן סימפּטאָמס אַזאַ ווי געשווילעכץ, דיסקאַלעריישאַן אָדער געשווירן אויף די הויט צו באַשליסן צי עס איז ריין אָדער טמא. ספּעציפֿיש גיידליינז זענען צוגעשטעלט פֿאַר דיאַגנאָסינג צאָראַעס, דיסטינגגווישינג צווישן זייַן פאַרשידענע סטאַגעס און מאַנאַפעסטיישאַנז.</w:t>
      </w:r>
    </w:p>
    <w:p/>
    <w:p>
      <w:r xmlns:w="http://schemas.openxmlformats.org/wordprocessingml/2006/main">
        <w:t xml:space="preserve">פּאַראַגראַף 3: לעוויטיקוס 13 קומט אויס מיט אינסטרוקציעס ווי צו האַנדלען מיט קליידער וואָס קען זיין קאַנטאַמאַנייטאַד דורך אַ ינפעקטיאָוס הויט קרענק. אויב א מלבוש האט אנטוויקלט פלעקן פון אינפעקציע, ווערט עס אונטערזוכט דורך דעם כהן וואס באשלאסן צי עס איז ריין אדער אומריין. אין פאַל פון קאַנטאַמאַניישאַן, די מאַלבעש מוזן זיין פארברענט ווייַל עס קענען ניט זיין ריין דורך וואַשינג אָדער קיין אנדערע מיטל.</w:t>
      </w:r>
    </w:p>
    <w:p/>
    <w:p>
      <w:r xmlns:w="http://schemas.openxmlformats.org/wordprocessingml/2006/main">
        <w:t xml:space="preserve">בקיצור:</w:t>
      </w:r>
    </w:p>
    <w:p>
      <w:r xmlns:w="http://schemas.openxmlformats.org/wordprocessingml/2006/main">
        <w:t xml:space="preserve">לעוויטיקוס 13 גיט:</w:t>
      </w:r>
    </w:p>
    <w:p>
      <w:r xmlns:w="http://schemas.openxmlformats.org/wordprocessingml/2006/main">
        <w:t xml:space="preserve">געזעצן וועגן דורכקוק פון הויט חולאתן, ינפעקטיאָנס;</w:t>
      </w:r>
    </w:p>
    <w:p>
      <w:r xmlns:w="http://schemas.openxmlformats.org/wordprocessingml/2006/main">
        <w:t xml:space="preserve">כֹּהֶן רַב בִּדְבִירוּן בְּרִינוּת, טְמֵאָה;</w:t>
      </w:r>
    </w:p>
    <w:p>
      <w:r xmlns:w="http://schemas.openxmlformats.org/wordprocessingml/2006/main">
        <w:t xml:space="preserve">ימפּלאַקיישאַנז פֿאַר פייַערלעך ריינקייַט; וואוינען אינדרויסן פון לאגער ביז געהיילט.</w:t>
      </w:r>
    </w:p>
    <w:p/>
    <w:p>
      <w:r xmlns:w="http://schemas.openxmlformats.org/wordprocessingml/2006/main">
        <w:t xml:space="preserve">דיטיילד גיידליינז פֿאַר דיאַגנאָסינג פאַרשידענע פארמען פון הויט באדינגונגען;</w:t>
      </w:r>
    </w:p>
    <w:p>
      <w:r xmlns:w="http://schemas.openxmlformats.org/wordprocessingml/2006/main">
        <w:t xml:space="preserve">ידענטיפיצירן סימפּטאָמס אַזאַ ווי געשווילעכץ, דיסקאַלעריישאַן, געשווירן;</w:t>
      </w:r>
    </w:p>
    <w:p>
      <w:r xmlns:w="http://schemas.openxmlformats.org/wordprocessingml/2006/main">
        <w:t xml:space="preserve">פאָקוס אויף ידענטיפיצירן די פאַרשידן סטאַגעס, מאַנאַפעסטיישאַנז פון צאָראַעס.</w:t>
      </w:r>
    </w:p>
    <w:p/>
    <w:p>
      <w:r xmlns:w="http://schemas.openxmlformats.org/wordprocessingml/2006/main">
        <w:t xml:space="preserve">אינסטרוקציעס וועגן האַנדלינג קאַנטאַמאַנייטאַד קליידער;</w:t>
      </w:r>
    </w:p>
    <w:p>
      <w:r xmlns:w="http://schemas.openxmlformats.org/wordprocessingml/2006/main">
        <w:t xml:space="preserve">בחינת כהנים צו פעסטשטעלן ריינקייט, טומאה;</w:t>
      </w:r>
    </w:p>
    <w:p>
      <w:r xmlns:w="http://schemas.openxmlformats.org/wordprocessingml/2006/main">
        <w:t xml:space="preserve">ברענען קאַנטאַמאַנייטאַד מלבושים רעכט צו ינאַביליטי צו רייניקן.</w:t>
      </w:r>
    </w:p>
    <w:p/>
    <w:p>
      <w:r xmlns:w="http://schemas.openxmlformats.org/wordprocessingml/2006/main">
        <w:t xml:space="preserve">דער קאַפּיטל פאָוקיסיז אויף די געזעצן וועגן הויט חולאתן און ינפעקשאַנז אין אלטע ישראל. ווען א מענטש אנטוויקלט א הויט-צושטאנד, ווערט מען געברענגט פארן כהן פאר בחינה. דער גאַלעך קערפאַלי יגזאַמאַנז די אַפעקטאַד געגנט און דיטערמאַנז צי עס איז ריין אָדער טמא, אַרייַנגערעכנט ספּעציפיש גיידליינז פֿאַר דיאַגנאָסינג צאָראַעס. אויב די קרענק ווערט באַטראַכט ווי אומריין, ווערט דער מענטש דערקלערט צערעמאָניאַללי אומריין, און ער מוז וואוינען אינדרויסן פון לאגער ביז זיי ווערן געהיילט.</w:t>
      </w:r>
    </w:p>
    <w:p/>
    <w:p>
      <w:r xmlns:w="http://schemas.openxmlformats.org/wordprocessingml/2006/main">
        <w:t xml:space="preserve">דערצו, לעוויטיקוס 13 גיט ינסטראַקשאַנז אויף ווי צו האַנדלען מיט קליידער וואָס קען זיין קאַנטאַמאַנייטאַד דורך אַ ינפעקטיאָוס הויט קרענק. דער כהן אונטערזוכט אַזעלכע מלבושים און באַשטימט זייער ריינקייט אָדער אומריינקייט. אויב א מלבוש איז פארפעסטיקט, מוז מען עס פארברענען ווייל מען קען עס נישט רייניקן מיט וואשן אדער סיי וועלכע אנדערע מיטלען.</w:t>
      </w:r>
    </w:p>
    <w:p/>
    <w:p>
      <w:r xmlns:w="http://schemas.openxmlformats.org/wordprocessingml/2006/main">
        <w:t xml:space="preserve">די תקנות הויכפּונקט די וויכטיקייט פון אָנהאַלטן ריינקייַט און ריינקייַט אין דער ישראל געזעלשאַפט. זיי דינען ווי אַ מיטל צו ידענטיפיצירן און ייסאַלייטינג קאַנטיידזשאַס חולאתן צו פאַרמייַדן זייער פאַרשפּרייטן צווישן די קהל און אויך עמפאַסייזינג גאָט 'ס דייַגע פֿאַר קדושה צווישן זיין מענטשן.</w:t>
      </w:r>
    </w:p>
    <w:p/>
    <w:p>
      <w:r xmlns:w="http://schemas.openxmlformats.org/wordprocessingml/2006/main">
        <w:t xml:space="preserve">/13:1 און גאָט האָט גערעדט צו משהן און אַהרן, אַזױ צו זאָגן:</w:t>
      </w:r>
    </w:p>
    <w:p/>
    <w:p>
      <w:r xmlns:w="http://schemas.openxmlformats.org/wordprocessingml/2006/main">
        <w:t xml:space="preserve">דעם דורכפאָר אַוטליינז די ינסטראַקשאַנז וואָס גאָט געגעבן צו משה און אהרן וועגן ווי צו האַנדלען מיט מענטשן מיט ינפעקטיאָוס הויט חולאתן.</w:t>
      </w:r>
    </w:p>
    <w:p/>
    <w:p>
      <w:r xmlns:w="http://schemas.openxmlformats.org/wordprocessingml/2006/main">
        <w:t xml:space="preserve">1. גאָט ס אינסטרוקציעס: זיין קלוג און זאָרגן פֿאַר די קראַנק</w:t>
      </w:r>
    </w:p>
    <w:p/>
    <w:p>
      <w:r xmlns:w="http://schemas.openxmlformats.org/wordprocessingml/2006/main">
        <w:t xml:space="preserve">2. גאָט ס רחמנות: זאָרגן פֿאַר די קלענסטער פון די</w:t>
      </w:r>
    </w:p>
    <w:p/>
    <w:p>
      <w:r xmlns:w="http://schemas.openxmlformats.org/wordprocessingml/2006/main">
        <w:t xml:space="preserve">1. מתיא 25:35-40 - "ווארים איך בין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2. יעקב 1:27 - "רעליגיע אַז גאָט אונדזער פאטער אַקסעפּץ ווי ריין און פאַלש איז דאָס: צו קוקן נאָך יתומים און אלמנות אין זייער נויט און צו האַלטן זיך פון זיין פּאַלוטאַד דורך די וועלט."</w:t>
      </w:r>
    </w:p>
    <w:p/>
    <w:p>
      <w:r xmlns:w="http://schemas.openxmlformats.org/wordprocessingml/2006/main">
        <w:t xml:space="preserve">/13:2 אַז אַ מאַן װעט האָבן אין דער הױט פֿון זײַן פֿלײש אַ אױפֿהײבונג, אַ שיל, אָדער אַ ליכטיקער פלעק, און עס װעט זײַן אין דער הויט פֿון זײַן פֿלײש, אַזױ װי די פּלאָגן פֿון צרעת; דעמאלט זאל מען אים ברענגען צו אהרן דעם כהן, אדער צו איינעם פון זיינע זין די כהנים.</w:t>
      </w:r>
    </w:p>
    <w:p/>
    <w:p>
      <w:r xmlns:w="http://schemas.openxmlformats.org/wordprocessingml/2006/main">
        <w:t xml:space="preserve">אַז אַ מאַן האָט אַ הויט צרה ענלעך צו צרעת, זאָל מען אים ברענגען צו אַהרן דעם כהן אָדער איינער פֿון זײַנע זין.</w:t>
      </w:r>
    </w:p>
    <w:p/>
    <w:p>
      <w:r xmlns:w="http://schemas.openxmlformats.org/wordprocessingml/2006/main">
        <w:t xml:space="preserve">1. זייַענדיק געטרייַ צו גאָט 'ס מצוות: לעוויטיקוס 13:2</w:t>
      </w:r>
    </w:p>
    <w:p/>
    <w:p>
      <w:r xmlns:w="http://schemas.openxmlformats.org/wordprocessingml/2006/main">
        <w:t xml:space="preserve">2. די ראָלע פון דעם פּריץ: ברענגען היילונג צו די אַפעקטאַד</w:t>
      </w:r>
    </w:p>
    <w:p/>
    <w:p>
      <w:r xmlns:w="http://schemas.openxmlformats.org/wordprocessingml/2006/main">
        <w:t xml:space="preserve">1. יעקב 5:14 - איז קיין קראַנק צווישן איר? זאל ער רופן די זקנים פון דער קירך; און זאָלן זײ מתפלל זײַן איבער אים, אים זאַלבן מיט אײל אין נאָמען פֿון גאָט.</w:t>
      </w:r>
    </w:p>
    <w:p/>
    <w:p>
      <w:r xmlns:w="http://schemas.openxmlformats.org/wordprocessingml/2006/main">
        <w:t xml:space="preserve">/28:1 און נעם צו דיר דײַן ברודער אַהרן, און זײַנע זין מיט אים, פֿון צװישן די קינדער פֿון ישׂראל, כּדי ער זאָל מיר דינען דעם כֹּהן, אַהרן, נדבֿ, און אביהוא, אֶלעָזָר, און איתמר. , אהרנס זין .</w:t>
      </w:r>
    </w:p>
    <w:p/>
    <w:p>
      <w:r xmlns:w="http://schemas.openxmlformats.org/wordprocessingml/2006/main">
        <w:t xml:space="preserve">/13:3 און דער כֹּהן זאָל אָנקוקן די פּלאָג אין דער הויט פֿון דעם פֿלײש, און אַז די האָר פֿון דער פּלאָג איז געװאָרן װײַס, און די פּלאָג אין אױגן איז טיפֿער פֿון די הויט פֿון זײַן פֿלײש, איז דאָס אַ פּלאָגן פֿון צרעת. און דער כֹּהן זאָל אים אָנקוקן, און אים מאַכן אומרײן.</w:t>
      </w:r>
    </w:p>
    <w:p/>
    <w:p>
      <w:r xmlns:w="http://schemas.openxmlformats.org/wordprocessingml/2006/main">
        <w:t xml:space="preserve">דער כֹּהן זאָל אונטערזוכן די הויט פון אַ פּנימער מענטש צו באַשליסן צי דאָס איז אַ מגפה פון צרעת אָדער נישט.</w:t>
      </w:r>
    </w:p>
    <w:p/>
    <w:p>
      <w:r xmlns:w="http://schemas.openxmlformats.org/wordprocessingml/2006/main">
        <w:t xml:space="preserve">1. דערקענען גאָט 'ס רחמנות: רעפלעקטיאָנס אויף צרעת</w:t>
      </w:r>
    </w:p>
    <w:p/>
    <w:p>
      <w:r xmlns:w="http://schemas.openxmlformats.org/wordprocessingml/2006/main">
        <w:t xml:space="preserve">2. אָננעמען גאָט 'ס משפט: געפֿינען שטאַרקייט אין צרעת</w:t>
      </w:r>
    </w:p>
    <w:p/>
    <w:p>
      <w:r xmlns:w="http://schemas.openxmlformats.org/wordprocessingml/2006/main">
        <w:t xml:space="preserve">1. מתיא 8:2-3 - און זע, דאָרט געקומען אַ מצורע און זיך געבוקט צו אים, און געזאגט, האר, אויב דו ווילסט, דו קענסט מיר ריין. און יאָשקע האט אויסגעשטרעקט זיין האַנט, און האָט אים אָנגערירט, אַזוי צו זאָגן: איך וועל; זײט רײן. און תֵיכּף איז זײַן צרעת רײניקט געװאָרן.</w:t>
      </w:r>
    </w:p>
    <w:p/>
    <w:p>
      <w:r xmlns:w="http://schemas.openxmlformats.org/wordprocessingml/2006/main">
        <w:t xml:space="preserve">2. לוקע 17:11-19 - און עס איז געווען, ווי ער געגאנגען צו ירושלים, אַז ער איז דורכגעגאנגען צווישן שומרון און גליל. און ווי ער איז אַרײַן אין אַ געוויסער דאָרף, האָבן אים געטראָפן צען מצורעים, וואָס זענען געשטאַנען פון דער ווײַט; און זיי האָבן אויפגעהויבן זייער קול, און געזאָגט: יאָשקע, האר, רחמנות אויף אונדז. און אַז ער האָט זײ דערזען, האָט ער צו זײ געזאָגט: גײ באַװײַזט אײַך צו די כּהנים. און עס איז געװען, װי זײ זײַנען געגאַנגען, זײַנען זײ געװען רײן.</w:t>
      </w:r>
    </w:p>
    <w:p/>
    <w:p>
      <w:r xmlns:w="http://schemas.openxmlformats.org/wordprocessingml/2006/main">
        <w:t xml:space="preserve">/13:4 אױב דער ליכטיקער פלעק איז װײַס אין דער הױט פֿון זײַן פֿלײש, און אין דערזען איז ניט טיפֿער פֿון דער הױט, און איר האָר זאָל ניט װערן װײַס; און דער כֹּהן זאָל פֿאַרשליסן דעם װאָס האָט דער פּלאָג זיבן טעג.</w:t>
      </w:r>
    </w:p>
    <w:p/>
    <w:p>
      <w:r xmlns:w="http://schemas.openxmlformats.org/wordprocessingml/2006/main">
        <w:t xml:space="preserve">א כֹּהן זאָל פאַרמאַכן אַ מענטש מיט אַ הויט פּלאָגן זיבן טעג, אויב דער ליכטיק אָרט אויף זייער הויט איז ווייַס און נישט טיף ווי די הויט, און די האָר איז נישט ווייַס.</w:t>
      </w:r>
    </w:p>
    <w:p/>
    <w:p>
      <w:r xmlns:w="http://schemas.openxmlformats.org/wordprocessingml/2006/main">
        <w:t xml:space="preserve">1. די וויכטיקייט פון פאָלגעוודיקייַט צו גאָט 'ס קאַמאַנדז, אַפֿילו ווען מיר טאָן ניט פֿאַרשטיין וואָס.</w:t>
      </w:r>
    </w:p>
    <w:p/>
    <w:p>
      <w:r xmlns:w="http://schemas.openxmlformats.org/wordprocessingml/2006/main">
        <w:t xml:space="preserve">2. צוטרוי אין גאָט צו פירן אונדז דורך שווער צייט און טשאַלאַנדזשינג צושטאנדן.</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/13:5 און דער כֹּהן זאָל אים אָנקוקן אױפֿן זיבעטן טאָג, ערשט די פּלאָג איז פֿאַר זײַן אױגן אַ שטײגער, און די פּלאָג האָט זיך ניט צעשפּרײט אין דער הויט; און דער כֹּהן זאָל אים נאָך פֿאַרשװײַגן זיבן טעג;</w:t>
      </w:r>
    </w:p>
    <w:p/>
    <w:p>
      <w:r xmlns:w="http://schemas.openxmlformats.org/wordprocessingml/2006/main">
        <w:t xml:space="preserve">דער כֹּהן זאָל אונטערזוכן דעם מענטש מיט אַ הויט צושטאַנד צו באַשליסן צי די פּלאָגן איז פארבליבן אָדער פאַרשפּרייטן.</w:t>
      </w:r>
    </w:p>
    <w:p/>
    <w:p>
      <w:r xmlns:w="http://schemas.openxmlformats.org/wordprocessingml/2006/main">
        <w:t xml:space="preserve">1. "די מאַכט פון געדולד: לערנען צו וואַרטן אויף גאָט ס טיימינג"</w:t>
      </w:r>
    </w:p>
    <w:p/>
    <w:p>
      <w:r xmlns:w="http://schemas.openxmlformats.org/wordprocessingml/2006/main">
        <w:t xml:space="preserve">2. "די וויכטיקייט פון פאָלגעוודיקייַט: לויט די אינסטרוקציעס פון די האר"</w:t>
      </w:r>
    </w:p>
    <w:p/>
    <w:p>
      <w:r xmlns:w="http://schemas.openxmlformats.org/wordprocessingml/2006/main">
        <w:t xml:space="preserve">1. יעקב 5: 7-8 - "זייט געדולדיק, דעריבער, ברידער, ביז די קומען פון די האר. זען ווי דער פּויער ווארטן פֿאַר די טייַער פרוכט פון דער ערד, זיין געדולדיק וועגן אים, ביז ער נעמט די פרי און די שפּעט. רעגנס, איר אויך, זײַט געדולדיק, באַשטעלט אײַערע הערצער, װאָרום דאָס קומען פֿון גאָט איז נאָענט.</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/13:6 און דער כֹּהן זאָל אים װידער אָנקוקן אױפֿן זיבעטן טאָג, ערשט אױב די פּלאָג איז אַ ביסל טונקל, און די פּלאָג האָט זיך ניט צעשפּרײט אין דער הויט, זאָל אים דער כֹּהן אױסרעדן רײן; ער זאָל װאַשן זײַנע קלײדער, און זײַן רײן.</w:t>
      </w:r>
    </w:p>
    <w:p/>
    <w:p>
      <w:r xmlns:w="http://schemas.openxmlformats.org/wordprocessingml/2006/main">
        <w:t xml:space="preserve">אויף דעם זיבעטן טאָג פון אַ פּלאָגן, אויב די פּלאָגן איז נישט פאַרשפּרייטן און איז טונקל, דער כֹּהן זאָל דערקלערן דעם מענטש ריין און די פּלאָגן פֿאַר אַ שרפּ.</w:t>
      </w:r>
    </w:p>
    <w:p/>
    <w:p>
      <w:r xmlns:w="http://schemas.openxmlformats.org/wordprocessingml/2006/main">
        <w:t xml:space="preserve">1. גאָט 'ס חסד איז קענטיק אין די היילונג פּראָצעס</w:t>
      </w:r>
    </w:p>
    <w:p/>
    <w:p>
      <w:r xmlns:w="http://schemas.openxmlformats.org/wordprocessingml/2006/main">
        <w:t xml:space="preserve">2. צוטרוי אין גאָט בעשאַס שווער צייט</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יעקב 5:14-15 -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p>
      <w:r xmlns:w="http://schemas.openxmlformats.org/wordprocessingml/2006/main">
        <w:t xml:space="preserve">/13:7 אָבער אױב דער שװאַרב האָט זיך פֿאַרשפּרײט אין דער הויט, נאָך דעם װאָס מע האָט אים געזען בײַם כֹּהן צו זײַן רײניקן, זאָל ער װידער געזען װערן פֿון דעם כֹּהן.</w:t>
      </w:r>
    </w:p>
    <w:p/>
    <w:p>
      <w:r xmlns:w="http://schemas.openxmlformats.org/wordprocessingml/2006/main">
        <w:t xml:space="preserve">דער דורכפאָר דערקלערט אַז אויב אַ מענטש האט אַ סקאַנד וואָס הייבט צו פאַרשפּרייטן, זיי מוזן זיין געזען דורך די גאַלעך ווידער פֿאַר רייניקונג.</w:t>
      </w:r>
    </w:p>
    <w:p/>
    <w:p>
      <w:r xmlns:w="http://schemas.openxmlformats.org/wordprocessingml/2006/main">
        <w:t xml:space="preserve">1. 'גאָט זאָרגן וועגן אונדזער געזונט און וווילזייַן'</w:t>
      </w:r>
    </w:p>
    <w:p/>
    <w:p>
      <w:r xmlns:w="http://schemas.openxmlformats.org/wordprocessingml/2006/main">
        <w:t xml:space="preserve">2. 'די וויכטיקייט פון נאָכפאָלגן גאָט 'ס געזעצן'</w:t>
      </w:r>
    </w:p>
    <w:p/>
    <w:p>
      <w:r xmlns:w="http://schemas.openxmlformats.org/wordprocessingml/2006/main">
        <w:t xml:space="preserve">ישעיהו 33:24 - "און קיין איינוואוינער וועט זאָגן: איך בין קראַנק, די מענטשן וואס וואוינען דאָרט וועט זיין פארגעבן זייער זינד."</w:t>
      </w:r>
    </w:p>
    <w:p/>
    <w:p>
      <w:r xmlns:w="http://schemas.openxmlformats.org/wordprocessingml/2006/main">
        <w:t xml:space="preserve">2. יעקב 5: 14-15 - "איז ווער עס יז צווישן איר קראַנק? זאל ער רופן פֿאַר די זקנים פון דער קירך, און לאָזן זיי דאַוונען איבער אים, זאַלבן אים מיט ייל אין די נאָמען פון די האר. און די תפילה פון אמונה וועט ראטעוועט דעם קראנקן, און דער האר וועט אים אויפהייבן, און אויב ער האט געטוהן זינד, וועט מען אים מוחל זיין.</w:t>
      </w:r>
    </w:p>
    <w:p/>
    <w:p>
      <w:r xmlns:w="http://schemas.openxmlformats.org/wordprocessingml/2006/main">
        <w:t xml:space="preserve">/13:8 און אױב דער כֹּהן װעט זען, ערשט דער שיל האָט זיך צעשפּרײט אין דער הױט, זאָל אים דער כֹּהן אױסרעדן אומרײן; דאָס איז אַ צרעת.</w:t>
      </w:r>
    </w:p>
    <w:p/>
    <w:p>
      <w:r xmlns:w="http://schemas.openxmlformats.org/wordprocessingml/2006/main">
        <w:t xml:space="preserve">אַז אַ כֹּהן זעט אַ שרויף צעשפּרייטן זיך אין עמעצנס הויט, דאַרף ער זײ זאָגן אומרײן צוליב צרעת.</w:t>
      </w:r>
    </w:p>
    <w:p/>
    <w:p>
      <w:r xmlns:w="http://schemas.openxmlformats.org/wordprocessingml/2006/main">
        <w:t xml:space="preserve">1. די וויכטיקייט פון צוגעהערט צו גאָט 'ס אינסטרוקציעס: אַ לערנען פון לעוויטיקוס 13: 8</w:t>
      </w:r>
    </w:p>
    <w:p/>
    <w:p>
      <w:r xmlns:w="http://schemas.openxmlformats.org/wordprocessingml/2006/main">
        <w:t xml:space="preserve">2. דיסערנינג טומאה: ווי צו נאָכפאָלגן גאָט 'ס ריכטונג אין לעוויטיקוס 13: 8</w:t>
      </w:r>
    </w:p>
    <w:p/>
    <w:p>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/13:9 אַז די פּלאָג פֿון צרעת איז אױף אַ מענטשן, זאָל מען אים ברענגען צום כֹּהן;</w:t>
      </w:r>
    </w:p>
    <w:p/>
    <w:p>
      <w:r xmlns:w="http://schemas.openxmlformats.org/wordprocessingml/2006/main">
        <w:t xml:space="preserve">א מענטש מיט צרעת זאָל זיין געבראכט צו די כהן פֿאַר דורכקוק.</w:t>
      </w:r>
    </w:p>
    <w:p/>
    <w:p>
      <w:r xmlns:w="http://schemas.openxmlformats.org/wordprocessingml/2006/main">
        <w:t xml:space="preserve">1. גאָט 'ס פּלאַן פֿאַר היילונג: די פּריסטלי ראָלע אין צאָראַעס</w:t>
      </w:r>
    </w:p>
    <w:p/>
    <w:p>
      <w:r xmlns:w="http://schemas.openxmlformats.org/wordprocessingml/2006/main">
        <w:t xml:space="preserve">2. די וויכטיקייט פון דורכקוק: צרעת און די פּריסטלי ראָלע</w:t>
      </w:r>
    </w:p>
    <w:p/>
    <w:p>
      <w:r xmlns:w="http://schemas.openxmlformats.org/wordprocessingml/2006/main">
        <w:t xml:space="preserve">1. מתיא 8: 3-2 - יאָשקע כילז אַ מענטש מיט צאָראַעס</w:t>
      </w:r>
    </w:p>
    <w:p/>
    <w:p>
      <w:r xmlns:w="http://schemas.openxmlformats.org/wordprocessingml/2006/main">
        <w:t xml:space="preserve">2. לוקע 17:11-19 - יאָשקע כילז צען מענטשן מיט צאָראַעס</w:t>
      </w:r>
    </w:p>
    <w:p/>
    <w:p>
      <w:r xmlns:w="http://schemas.openxmlformats.org/wordprocessingml/2006/main">
        <w:t xml:space="preserve">/13:10 און דער כֹּהן זאָל אים זען, ערשט אױב דער אױפֿשטײן איז װײַס אין דער הױט, און זי האָט פֿאַרמאַכט די האָר װײַס, און עס איז אַ גיך רוי פֿלײש אין דער אױפֿהײבונג;</w:t>
      </w:r>
    </w:p>
    <w:p/>
    <w:p>
      <w:r xmlns:w="http://schemas.openxmlformats.org/wordprocessingml/2006/main">
        <w:t xml:space="preserve">דער כהן ווערט באַצייכנט צו אונטערזוכן אַ מענטש וואָס האָט אַ הויט צרות, און אויב עס איז קעראַקטערייזד מיט אַ ווייַס קאָליר פון די הויט און האָר, און איז באגלייט מיט רוי פלייש, ער זאָל זיין דערקלערט פֿאַר טמא.</w:t>
      </w:r>
    </w:p>
    <w:p/>
    <w:p>
      <w:r xmlns:w="http://schemas.openxmlformats.org/wordprocessingml/2006/main">
        <w:t xml:space="preserve">1: דער האר איז אין קאָנטראָל - גאָט 'ס געזעצן אין לעוויטיקוס ווייַזן אונדז אַז ער איז אין קאָנטראָל פון אפילו די מינדסטע פרטים אין אונדזער לעבן, און אַז ער איז אַווער פון אַלע אונדזער צרות.</w:t>
      </w:r>
    </w:p>
    <w:p/>
    <w:p>
      <w:r xmlns:w="http://schemas.openxmlformats.org/wordprocessingml/2006/main">
        <w:t xml:space="preserve">2: גאָט 'ס קדושה - לעוויטיקוס 13:10 דערמאנט אונדז פון גאָט 'ס קדושה, און אַז ער האט געמאכט דיסטינגקשאַנז צווישן וואָס איז ריין און וואָס איז טמא, פֿאַר די צוליב פון זיין מענטשן.</w:t>
      </w:r>
    </w:p>
    <w:p/>
    <w:p>
      <w:r xmlns:w="http://schemas.openxmlformats.org/wordprocessingml/2006/main">
        <w:t xml:space="preserve">1: 2 קאָרינטהיאַנס 5:17 - דעריבער, אויב ווער עס יז איז אין משיחן, ער איז אַ נייַע שאַפונג; דאָס אַלטע איז ניטאָ, דאָס נײַע איז געקומען!</w:t>
      </w:r>
    </w:p>
    <w:p/>
    <w:p>
      <w:r xmlns:w="http://schemas.openxmlformats.org/wordprocessingml/2006/main">
        <w:t xml:space="preserve">2: פיליפּפּיאַנס 4:19 - און מיין גאָט וועט טרעפן אַלע דיין באדערפענישן לויט זיין כבוד עשירות אין משיחן יאָשקע.</w:t>
      </w:r>
    </w:p>
    <w:p/>
    <w:p>
      <w:r xmlns:w="http://schemas.openxmlformats.org/wordprocessingml/2006/main">
        <w:t xml:space="preserve">/13:11 אַן אַלטע צרעת איז אין דער הויט פֿון זײַן פֿלײש, און דער כֹּהן זאָל אים אומרײן זאָגן, און זאָל אים ניט פֿאַרשליסן, װאָרום ער איז אומרײן.</w:t>
      </w:r>
    </w:p>
    <w:p/>
    <w:p>
      <w:r xmlns:w="http://schemas.openxmlformats.org/wordprocessingml/2006/main">
        <w:t xml:space="preserve">די דאָזיקע פּרשה רעדט וועגן אַ יחיד, וואָס ווערט דערקלערט דורך דעם כֹּהן פֿאַר טמא צוליב אַן אַלטער צרעת אין זײַן הויט.</w:t>
      </w:r>
    </w:p>
    <w:p/>
    <w:p>
      <w:r xmlns:w="http://schemas.openxmlformats.org/wordprocessingml/2006/main">
        <w:t xml:space="preserve">1. די היילונג מאַכט פון גאָט: פארשטאנד די וויכטיקייט פון גשמיות און רוחניות היילונג.</w:t>
      </w:r>
    </w:p>
    <w:p/>
    <w:p>
      <w:r xmlns:w="http://schemas.openxmlformats.org/wordprocessingml/2006/main">
        <w:t xml:space="preserve">2. גאָט 'ס ריכטונג: לערן צו צוטרוי גאָט 'ס ריכטונג פֿאַר אונדזער לעבן, אַפֿילו אין די צווישן פון צאָרעס.</w:t>
      </w:r>
    </w:p>
    <w:p/>
    <w:p>
      <w:r xmlns:w="http://schemas.openxmlformats.org/wordprocessingml/2006/main">
        <w:t xml:space="preserve">1. מתיא 10:8 - היילן די קראַנק, הייבן די טויטע, רייניקן די וואס האָבן צורע, פאָר אויס בייזע גייסטער.</w:t>
      </w:r>
    </w:p>
    <w:p/>
    <w:p>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/13:12 און אױב אַ צרעת װעט אױסברעכן אין דער הויט, און די צרעת װעט באַדעקן די גאַנצע הױט פֿון דעם װאָס האָט די פּלאָג, פֿון זײַן קאָפּ ביז זײַן פֿיס, װוּ נאָר דער כֹּהן קוקט;</w:t>
      </w:r>
    </w:p>
    <w:p/>
    <w:p>
      <w:r xmlns:w="http://schemas.openxmlformats.org/wordprocessingml/2006/main">
        <w:t xml:space="preserve">אויב אַ מענטש האט אַ צרעת, דער כהן מוזן ונטערזוכן די אַפעקטאַד געביטן פון דעם גוף און באַשליסן אויב עס איז טאַקע אַ צרעת.</w:t>
      </w:r>
    </w:p>
    <w:p/>
    <w:p>
      <w:r xmlns:w="http://schemas.openxmlformats.org/wordprocessingml/2006/main">
        <w:t xml:space="preserve">1. די מאַכט פון היילונג: ווי מיר קענען העלפֿן אנדערע געפֿינען האָפענונג</w:t>
      </w:r>
    </w:p>
    <w:p/>
    <w:p>
      <w:r xmlns:w="http://schemas.openxmlformats.org/wordprocessingml/2006/main">
        <w:t xml:space="preserve">2. די קדושה פון גאָט: ווען מיר פאָרלייגן צו זיין אויטאָריטעט</w:t>
      </w:r>
    </w:p>
    <w:p/>
    <w:p>
      <w:r xmlns:w="http://schemas.openxmlformats.org/wordprocessingml/2006/main">
        <w:t xml:space="preserve">1. מתיא 8:1 3 - ווען יאָשקע געזען די קראַודז, ער האט רחמנות אויף זיי, ווייַל זיי זענען כעראַסט און אָפענטיק, ווי שעפּס אָן אַ פּאַסטעך.</w:t>
      </w:r>
    </w:p>
    <w:p/>
    <w:p>
      <w:r xmlns:w="http://schemas.openxmlformats.org/wordprocessingml/2006/main">
        <w:t xml:space="preserve">2. ישעיה 53:4 5 - אַוואַדע ער האט געטראגן אונדזער טרויער און געפירט אונדזער סאַראָוז; אָבער מיר האָבן אים געשאַצט פֿאַר אַ געשלאָגענער, געשלאָגן פֿון גאָט, און געפּלאָגט. אבער ער איז געווען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p>
      <w:r xmlns:w="http://schemas.openxmlformats.org/wordprocessingml/2006/main">
        <w:t xml:space="preserve">/13:13 און דער כֹּהן זאָל באַטראַכטן: ערשט, אױב די צרעת האָט פֿאַרדעקט זײַן גאַנצן לײַב, זאָל ער רײן זאָגן דעם װאָס האָט דער פּלאָג; אַלץ איז געװאָרן װײַס; ער איז רײן.</w:t>
      </w:r>
    </w:p>
    <w:p/>
    <w:p>
      <w:r xmlns:w="http://schemas.openxmlformats.org/wordprocessingml/2006/main">
        <w:t xml:space="preserve">דער כֹּהן זאָל דערקלערן אַ מענטש מיט צרעת פֿאַר ריין, אויב די צרעת האָט אין גאַנצן פֿאַרמאַכט דעם מענטשס הויט.</w:t>
      </w:r>
    </w:p>
    <w:p/>
    <w:p>
      <w:r xmlns:w="http://schemas.openxmlformats.org/wordprocessingml/2006/main">
        <w:t xml:space="preserve">1. גאָט ס רחמנות און צושטעלן פֿאַר יענע אין נויט</w:t>
      </w:r>
    </w:p>
    <w:p/>
    <w:p>
      <w:r xmlns:w="http://schemas.openxmlformats.org/wordprocessingml/2006/main">
        <w:t xml:space="preserve">2. זייַענדיק קלינד פון אַנסייטלי דיפאָרמאַטיז</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2. יוחנן 13:10 - "יאָשקע האט געזאגט צו אים, ווער סע האט ביידד טוט נישט דאַרפֿן צו וואַשן, אַחוץ פֿאַר זיין פֿיס, אָבער איז לעגאַמרע ריין.</w:t>
      </w:r>
    </w:p>
    <w:p/>
    <w:p>
      <w:r xmlns:w="http://schemas.openxmlformats.org/wordprocessingml/2006/main">
        <w:t xml:space="preserve">לעוויטיקוס 13:14 אָבער ווען רוי פלייש אנטפלעקט אין אים, ער וועט זיין אומריין.</w:t>
      </w:r>
    </w:p>
    <w:p/>
    <w:p>
      <w:r xmlns:w="http://schemas.openxmlformats.org/wordprocessingml/2006/main">
        <w:t xml:space="preserve">ווען אַ מענטש האט רוי פלייש אויף זייער גוף, זיי זענען געהאלטן טמא לויט ווי ויקרא 13:14.</w:t>
      </w:r>
    </w:p>
    <w:p/>
    <w:p>
      <w:r xmlns:w="http://schemas.openxmlformats.org/wordprocessingml/2006/main">
        <w:t xml:space="preserve">1. ריינקייַט איז ווייַטער צו פרומקייט - ניצן לעוויטיקוס 13:14 צו דיסקוטירן ווי אונדזער ויסווייניקסט אויסזען ריפלעקס אונדזער רוחניות צושטאַנד.</w:t>
      </w:r>
    </w:p>
    <w:p/>
    <w:p>
      <w:r xmlns:w="http://schemas.openxmlformats.org/wordprocessingml/2006/main">
        <w:t xml:space="preserve">2. די מאַכט פון ריינקייַט - ונטערזוכן די וויכטיקייט פון מיינטיינינג אַ ריין גשמיות און רוחניות לעבן, ווי אַוטליין אין לויטיקוס 13:14.</w:t>
      </w:r>
    </w:p>
    <w:p/>
    <w:p>
      <w:r xmlns:w="http://schemas.openxmlformats.org/wordprocessingml/2006/main">
        <w:t xml:space="preserve">1. ישעיה 1: 17-16 - וואַשן זיך; מאַכן זיך ריין; אַראָפּנעמען די בייז פון דיין מעשים פון פֿאַר מיין אויגן; הערט אויף צו טאָן שלעכטס.</w:t>
      </w:r>
    </w:p>
    <w:p/>
    <w:p>
      <w:r xmlns:w="http://schemas.openxmlformats.org/wordprocessingml/2006/main">
        <w:t xml:space="preserve">2. 1 פעטרוס 1:15-16 - אבער ווי ער וואס גערופן איר איז הייליק, איר אויך זיין הייליק אין אַלע דיין פירונג, ווייַל עס איז געשריבן, זיין הייליק, פֿאַר איך בין הייליק.</w:t>
      </w:r>
    </w:p>
    <w:p/>
    <w:p>
      <w:r xmlns:w="http://schemas.openxmlformats.org/wordprocessingml/2006/main">
        <w:t xml:space="preserve">/13:15 און דער כֹּהן זאָל זען דאָס רויע פֿלײש, און ער זאָל אים אױסרעדן פֿאַר אומרײן; װאָרום דאָס רויע פֿלײש איז אומרײן, דאָס איז אַ צרעת.</w:t>
      </w:r>
    </w:p>
    <w:p/>
    <w:p>
      <w:r xmlns:w="http://schemas.openxmlformats.org/wordprocessingml/2006/main">
        <w:t xml:space="preserve">א כהן מוז אונטערזוכן א מענטש מיט א רוי פלײש צו באשטימען צי ער איז אומרײן צוליב צרעת.</w:t>
      </w:r>
    </w:p>
    <w:p/>
    <w:p>
      <w:r xmlns:w="http://schemas.openxmlformats.org/wordprocessingml/2006/main">
        <w:t xml:space="preserve">1. די מאַכט פון אומבאַקאַנט: ווי יאָשקע כילז אונדז דורך אונדזער וויקנאַסאַז</w:t>
      </w:r>
    </w:p>
    <w:p/>
    <w:p>
      <w:r xmlns:w="http://schemas.openxmlformats.org/wordprocessingml/2006/main">
        <w:t xml:space="preserve">2. גאָט 'ס רחמנות און חסד: ווי מיר זענען געמאכט ריין דורך אונדזער צאָרעס</w:t>
      </w:r>
    </w:p>
    <w:p/>
    <w:p>
      <w:r xmlns:w="http://schemas.openxmlformats.org/wordprocessingml/2006/main">
        <w:t xml:space="preserve">1. יוחנן 5:6-9 (יאָשקע געהיילט אַ מענטש אין די בעקן פון בעטהעסדאַ אפילו כאָטש דער מענטש האט ניט וויסן וואס עס איז געווען)</w:t>
      </w:r>
    </w:p>
    <w:p/>
    <w:p>
      <w:r xmlns:w="http://schemas.openxmlformats.org/wordprocessingml/2006/main">
        <w:t xml:space="preserve">ישעיהו 53:4-5 (ער איז געווען פאראכט און פארווארפן דורך מענטשן; אַ מענטש פון סאַראָוז, און באַקאַנט מיט טרויער, און ווי איינער פון וועמען מענטשן באַהאַלטן זייער פנימער, ער איז געווען פאראכט, און מיר האָבן אים ניט געשאַצט)</w:t>
      </w:r>
    </w:p>
    <w:p/>
    <w:p>
      <w:r xmlns:w="http://schemas.openxmlformats.org/wordprocessingml/2006/main">
        <w:t xml:space="preserve">/13:16 אָדער אַז דאָס רויע פֿלײש װעט זיך װידער אומקערן, און װערט פֿאַרביטן אין װײַס, זאָל ער קומען צום כֹּהן;</w:t>
      </w:r>
    </w:p>
    <w:p/>
    <w:p>
      <w:r xmlns:w="http://schemas.openxmlformats.org/wordprocessingml/2006/main">
        <w:t xml:space="preserve">דער טעקסט באשרייבט א מצב, אז א מענטש'ס רוי פלייש ווערט ווייס, און מען דארף גיין צום כהן.</w:t>
      </w:r>
    </w:p>
    <w:p/>
    <w:p>
      <w:r xmlns:w="http://schemas.openxmlformats.org/wordprocessingml/2006/main">
        <w:t xml:space="preserve">1: גאָט באפעלט אונדז צו ווענדן צו אים אין צייט פון נויט.</w:t>
      </w:r>
    </w:p>
    <w:p/>
    <w:p>
      <w:r xmlns:w="http://schemas.openxmlformats.org/wordprocessingml/2006/main">
        <w:t xml:space="preserve">2: גאָט איז שטענדיק גרייט צו אָננעמען אונדז מיט אָפֿן געווער.</w:t>
      </w:r>
    </w:p>
    <w:p/>
    <w:p>
      <w:r xmlns:w="http://schemas.openxmlformats.org/wordprocessingml/2006/main">
        <w:t xml:space="preserve">1: ירמיהו 3: 23-22 - "צוריקקערן, די געטרייַ ישראל," דערקלערט דער האר, "איך וועל ניט קוקן אויף דיר אין כּעס, פֿאַר איך בין רחמנות," דערקלערט דער האר, "איך וועל ניט זיין גרימצארן אויף אייביק."</w:t>
      </w:r>
    </w:p>
    <w:p/>
    <w:p>
      <w:r xmlns:w="http://schemas.openxmlformats.org/wordprocessingml/2006/main">
        <w:t xml:space="preserve">2: ישעיהו 1: 18 - "קום, לאָמיר זיך פאַרענטפערן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/13:17 און דער כֹּהן זאָל אים זען, ערשט די פּלאָג װערט פֿאַרוואַנדלט אין ווייַס; דענצמאָל זאָל דער כֹּהן דערשלאָגן דעם רײן װאָס האָט דער פּלאָג: ער איז רײן.</w:t>
      </w:r>
    </w:p>
    <w:p/>
    <w:p>
      <w:r xmlns:w="http://schemas.openxmlformats.org/wordprocessingml/2006/main">
        <w:t xml:space="preserve">דער כהן קען דיאגנאזירן אויב א מענטש האט א מגפה און אויב די מגפה ווערט געהיילט, ווערט דער מענטש דערקלערט ריין.</w:t>
      </w:r>
    </w:p>
    <w:p/>
    <w:p>
      <w:r xmlns:w="http://schemas.openxmlformats.org/wordprocessingml/2006/main">
        <w:t xml:space="preserve">1. א ריין הארץ - משלי 4:23, אויבן אַלע אַנדערש, היטן דיין האַרץ, פֿאַר אַלץ איר טאָן פלאָוז פון עס.</w:t>
      </w:r>
    </w:p>
    <w:p/>
    <w:p>
      <w:r xmlns:w="http://schemas.openxmlformats.org/wordprocessingml/2006/main">
        <w:t xml:space="preserve">2. גאָט 'ס רחמנות און מחילה - ישעיה 1:18,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1. סאַם 51:10, שאפן אין מיר אַ ריין האַרץ, אָ גאָט; און חידוש אַ ריכטיקן גייסט אין מיר.</w:t>
      </w:r>
    </w:p>
    <w:p/>
    <w:p>
      <w:r xmlns:w="http://schemas.openxmlformats.org/wordprocessingml/2006/main">
        <w:t xml:space="preserve">2. מיכה 7:19, ער וועט ווידער האָבן רחמנות אויף אונדז, און וועט אונטערטעניק אונדזער זינד. איר וועט וואַרפן אַלע אונדזער זינד אין די טיפענישן פון דעם ים.</w:t>
      </w:r>
    </w:p>
    <w:p/>
    <w:p>
      <w:r xmlns:w="http://schemas.openxmlformats.org/wordprocessingml/2006/main">
        <w:t xml:space="preserve">לעוויטיקוס 13:18 אויך די פלייש, אין וואָס, אַפֿילו אין זייַן הויט, איז געווען אַ קאָכן, און איז געהיילט,</w:t>
      </w:r>
    </w:p>
    <w:p/>
    <w:p>
      <w:r xmlns:w="http://schemas.openxmlformats.org/wordprocessingml/2006/main">
        <w:t xml:space="preserve">די דורכפאָר רעדט פון אַ געהיילט קאָכן אין די הויט.</w:t>
      </w:r>
    </w:p>
    <w:p/>
    <w:p>
      <w:r xmlns:w="http://schemas.openxmlformats.org/wordprocessingml/2006/main">
        <w:t xml:space="preserve">1: גאָט 'ס חן איז טויגעוודיק פון היילונג אַלע אונדזער צרות.</w:t>
      </w:r>
    </w:p>
    <w:p/>
    <w:p>
      <w:r xmlns:w="http://schemas.openxmlformats.org/wordprocessingml/2006/main">
        <w:t xml:space="preserve">2: מיר קענען זיין געהיילט דורך צוטרוי אין גאָט 'ס רחמנות.</w:t>
      </w:r>
    </w:p>
    <w:p/>
    <w:p>
      <w:r xmlns:w="http://schemas.openxmlformats.org/wordprocessingml/2006/main">
        <w:t xml:space="preserve">1: ישעיה 53: 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יעקב 5: 14-15 - "איז ווער עס יז צווישן איר קראַנק? לאָזן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דער האר וועט אויפשטיין, אויב זיי האָבן געזינדיקט, זיי וועט זיין פארגעבן.</w:t>
      </w:r>
    </w:p>
    <w:p/>
    <w:p>
      <w:r xmlns:w="http://schemas.openxmlformats.org/wordprocessingml/2006/main">
        <w:t xml:space="preserve">/13:19 און אױפֿן אָרט פֿון דער שפּײַכלונג איז געװען אַ װײַס אױפֿהײבונג, אָדער אַ ליכטיקער פלעק, װײַס, און אַ ביסל רױט, און עס זאָל באַװײַזן װערן צום כֹּהן;</w:t>
      </w:r>
    </w:p>
    <w:p/>
    <w:p>
      <w:r xmlns:w="http://schemas.openxmlformats.org/wordprocessingml/2006/main">
        <w:t xml:space="preserve">דער דורכפאָר באשרייבט אַ גשמיות סימפּטאָם פון אַ באַזונדער הויט קרענק און דער פּראָצעס פֿאַר דיטערמאַנינג צי עס איז קאַנטיידזשאַס אָדער נישט.</w:t>
      </w:r>
    </w:p>
    <w:p/>
    <w:p>
      <w:r xmlns:w="http://schemas.openxmlformats.org/wordprocessingml/2006/main">
        <w:t xml:space="preserve">1. גאָט ס היילונג מאַכט: לערנען צו צוטרוי אין גאָט אין צייט פון צאָרעס</w:t>
      </w:r>
    </w:p>
    <w:p/>
    <w:p>
      <w:r xmlns:w="http://schemas.openxmlformats.org/wordprocessingml/2006/main">
        <w:t xml:space="preserve">2. די מאַרקס פון גאָט 'ס וועט: ווי מיר קענען דערקענען זיין וועט אין אונדזער לעבן</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/13:20 און אױב, װען דער כֹּהן האָט עס געזען, ערשט זי איז אין דער אױגן נידעריקער פֿון דער הױט, און אירע האָר איז געװאָרן װײַס; דער כֹּהן זאָל אים מאַכן אומרײן; דאָס איז אַ פּלאָגן פֿון צרעת אױסגעבראָכן פֿון די ציכער.</w:t>
      </w:r>
    </w:p>
    <w:p/>
    <w:p>
      <w:r xmlns:w="http://schemas.openxmlformats.org/wordprocessingml/2006/main">
        <w:t xml:space="preserve">דער דורכפאָר דיסקאַסט די סימפּטאָמס פון אַ פּלאָגן פון צאָראַעס וואָס איז יידענאַפייד דורך אַ גאַלעך.</w:t>
      </w:r>
    </w:p>
    <w:p/>
    <w:p>
      <w:r xmlns:w="http://schemas.openxmlformats.org/wordprocessingml/2006/main">
        <w:t xml:space="preserve">1. מיר זענען אַלע גערופן צו זיין אַ ליכט פֿאַר אנדערע אין צייט פון צרות.</w:t>
      </w:r>
    </w:p>
    <w:p/>
    <w:p>
      <w:r xmlns:w="http://schemas.openxmlformats.org/wordprocessingml/2006/main">
        <w:t xml:space="preserve">2. גאָט 'ס רחמנות און חן איז גענוג צו באַקומען יעדער אַרויסרופן און קראַנקייַט.</w:t>
      </w:r>
    </w:p>
    <w:p/>
    <w:p>
      <w:r xmlns:w="http://schemas.openxmlformats.org/wordprocessingml/2006/main">
        <w:t xml:space="preserve">1. ישעיהו 9: 2 - "די מענטשן וואָס גיין אין פינצטערניש האָבן געזען אַ גרויס ליכט, אויף די לעבעדיק אין דעם לאַנד פון טיף פינצטערניש אַ ליכט איז פאַרטאָג."</w:t>
      </w:r>
    </w:p>
    <w:p/>
    <w:p>
      <w:r xmlns:w="http://schemas.openxmlformats.org/wordprocessingml/2006/main">
        <w:t xml:space="preserve">2. מתיא 11:28 - "קום צו מיר, אַלע איר וואס זענען מיד און בערדאַנד, און איך וועל געבן איר מנוחה."</w:t>
      </w:r>
    </w:p>
    <w:p/>
    <w:p>
      <w:r xmlns:w="http://schemas.openxmlformats.org/wordprocessingml/2006/main">
        <w:t xml:space="preserve">/13:21 אָבער אױב דער כֹּהן װעט זען אױף אים, ערשט עס זײַנען ניט קײן װײַסע האָר אין אים, און אױב זי איז ניט נידעריקער פֿון דער הויט, נאָר אַ ביסל טונקל; און דער כֹּהן זאָל אים פֿאַרשליסן זיבן טעג.</w:t>
      </w:r>
    </w:p>
    <w:p/>
    <w:p>
      <w:r xmlns:w="http://schemas.openxmlformats.org/wordprocessingml/2006/main">
        <w:t xml:space="preserve">ווען א מענטש איז פארדעכטיגט אין צרעת, דורכקוקן דער כהן פאר ווייסע כערן און באשלאסן אויב די ליזשאַן איז דאַרקער ווי די הויט. אויב אזוי, ווערט דער מענטש פארשפארט זיבן טעג.</w:t>
      </w:r>
    </w:p>
    <w:p/>
    <w:p>
      <w:r xmlns:w="http://schemas.openxmlformats.org/wordprocessingml/2006/main">
        <w:t xml:space="preserve">1. גאָט 'ס רחמנות און חן אַלאַוז אונדז צו קומען צו אים פֿאַר היילונג און האָפענונג אין צייט פון נויט.</w:t>
      </w:r>
    </w:p>
    <w:p/>
    <w:p>
      <w:r xmlns:w="http://schemas.openxmlformats.org/wordprocessingml/2006/main">
        <w:t xml:space="preserve">2. אפילו אין מיטן פון אונדזער ליידן, גאָט 'ס ליבע און גוטסקייט זענען נאָך פאָרשטעלן.</w:t>
      </w:r>
    </w:p>
    <w:p/>
    <w:p>
      <w:r xmlns:w="http://schemas.openxmlformats.org/wordprocessingml/2006/main">
        <w:t xml:space="preserve">1. סאַם 91:14-16 - ווייַל ער האט ליב געהאט מיר, דעריבער איך וועל באַפרייַען אים; איך וועל אים שטעלן אין דער הויך, ווייַל ער האָט געקענט מיין נאָמען. ער וועט רופן צו מיר, און איך וועל ענטפֿערן אים; איך וועל זיין מיט אים אין קאָנפליקט; איך וועל אים ראטעווען און אים מכבד זיין. מיט אַ לאַנג לעבן איך וועל באַפרידיקן אים און לאָזן אים זען מיין ישועה.</w:t>
      </w:r>
    </w:p>
    <w:p/>
    <w:p>
      <w:r xmlns:w="http://schemas.openxmlformats.org/wordprocessingml/2006/main">
        <w:t xml:space="preserve">2. ישעיהו 43:2 - ווען איר פאָרן דורך די וואסערן, איך וועל זיין מיט דיר; און דורך די טייכן וועלן זיי דיך ניט איבערפליסן. אַז דו גײסט דורכן פֿײַער, װעסטו ניט פֿאַרברענט װערן, און די פֿלאַם װעט דיך ניט פֿאַרברענען.</w:t>
      </w:r>
    </w:p>
    <w:p/>
    <w:p>
      <w:r xmlns:w="http://schemas.openxmlformats.org/wordprocessingml/2006/main">
        <w:t xml:space="preserve">/13:22 און אױב עס איז פֿאַרשפּרײט געװאָרן אין דער הויט, זאָל אים דער כֹּהן אױסרעדן אומרײן; דאָס איז אַ פּלאָג.</w:t>
      </w:r>
    </w:p>
    <w:p/>
    <w:p>
      <w:r xmlns:w="http://schemas.openxmlformats.org/wordprocessingml/2006/main">
        <w:t xml:space="preserve">דער כהן זאָל דערקלערן אַ מענטש פֿאַר אומרײן, אויב ער האָט אַ מגפה װאָס האָט זיך צעשפּרײט אױף זײער הויט.</w:t>
      </w:r>
    </w:p>
    <w:p/>
    <w:p>
      <w:r xmlns:w="http://schemas.openxmlformats.org/wordprocessingml/2006/main">
        <w:t xml:space="preserve">1. די מאַכט פון ריינקייַט: ווי גאָט ס ינסטראַקשאַנז באַשיצן אונדז און אונדזער קהילות</w:t>
      </w:r>
    </w:p>
    <w:p/>
    <w:p>
      <w:r xmlns:w="http://schemas.openxmlformats.org/wordprocessingml/2006/main">
        <w:t xml:space="preserve">2. די הייליקייט פון לעבן: לעבן אַ לעבן באַזונדער פֿאַר גאָט</w:t>
      </w:r>
    </w:p>
    <w:p/>
    <w:p>
      <w:r xmlns:w="http://schemas.openxmlformats.org/wordprocessingml/2006/main">
        <w:t xml:space="preserve">1. לעוויטיקוס 11:44-45 פֿאַר איך בין די האר דיין גאָט. דעריבע ר הײליק ט אײ ך או ן זײ ט הײליק , װײ ל אי ך בי ן הײליק . איר זאָלט זיך ניט פֿאַראומרײניקן מיט אַלע זאַכן װאָס שװערן אױף דער ערד.</w:t>
      </w:r>
    </w:p>
    <w:p/>
    <w:p>
      <w:r xmlns:w="http://schemas.openxmlformats.org/wordprocessingml/2006/main">
        <w:t xml:space="preserve">2. מתיא 5:48 איר דעריבער מוזן זיין גאנץ, ווי דיין הימלישער פאטער איז גאנץ.</w:t>
      </w:r>
    </w:p>
    <w:p/>
    <w:p>
      <w:r xmlns:w="http://schemas.openxmlformats.org/wordprocessingml/2006/main">
        <w:t xml:space="preserve">/13:23 אָבער אױב דער ליכטיקער פֿלעק בלײַבט אױף זײַן אָרט, און האָט זיך ניט צעשפּרײט, איז דאָס אַ ברענען; און דער כֹּהן זאָל אים רייניקן.</w:t>
      </w:r>
    </w:p>
    <w:p/>
    <w:p>
      <w:r xmlns:w="http://schemas.openxmlformats.org/wordprocessingml/2006/main">
        <w:t xml:space="preserve">דער ליכטיק אָרט איז אַ ברענען קאָכן און דער כהן פּראַנאַונסיז דעם מענטש ריין.</w:t>
      </w:r>
    </w:p>
    <w:p/>
    <w:p>
      <w:r xmlns:w="http://schemas.openxmlformats.org/wordprocessingml/2006/main">
        <w:t xml:space="preserve">1. גאָט ס היילונג מאַכט - א קוק אין די מאַכט פון אמונה און תפילה צו היילן און ומקערן.</w:t>
      </w:r>
    </w:p>
    <w:p/>
    <w:p>
      <w:r xmlns:w="http://schemas.openxmlformats.org/wordprocessingml/2006/main">
        <w:t xml:space="preserve">2. גאָט ס פּראַוויזשאַן - אַן עקספּלעריישאַן פון די וועגן אין וואָס גאָט גיט פֿאַר אונדזער גשמיות, עמאָציאָנעל, און רוחניות באדערפענישן.</w:t>
      </w:r>
    </w:p>
    <w:p/>
    <w:p>
      <w:r xmlns:w="http://schemas.openxmlformats.org/wordprocessingml/2006/main">
        <w:t xml:space="preserve">1. יעקב 5:14-15 - "איז ווער עס יז צווישן איר קראַנק? לאָזן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דער האר וועט כאַפּן זיי אַרויף. אויב זיי האָבן געזינדיקט, זיי וועט זיין פארגעבן.</w:t>
      </w:r>
    </w:p>
    <w:p/>
    <w:p>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לעוויטיקוס 13:24 אָדער אויב עס איז קיין פלייש, אין דער הויט פון וואָס עס איז אַ הייס ברענען, און די שנעל פלייש וואָס ברענט האט אַ ווייַס ליכט פלעק, עפּעס רויט אָדער ווייַס;</w:t>
      </w:r>
    </w:p>
    <w:p/>
    <w:p>
      <w:r xmlns:w="http://schemas.openxmlformats.org/wordprocessingml/2006/main">
        <w:t xml:space="preserve">דעם דורכפאָר פון לעוויטיקוס באשרייבט אַ הויט צושטאַנד מיט סימפּטאָמס פון אַ הייס ברענען געפיל, און אַ ווייַס אָדער רעדיש אָרט.</w:t>
      </w:r>
    </w:p>
    <w:p/>
    <w:p>
      <w:r xmlns:w="http://schemas.openxmlformats.org/wordprocessingml/2006/main">
        <w:t xml:space="preserve">1. יאָשקע כילז אונדזער קרענק: אַ לערנען אויף די היילונג מאַכט פון אמונה</w:t>
      </w:r>
    </w:p>
    <w:p/>
    <w:p>
      <w:r xmlns:w="http://schemas.openxmlformats.org/wordprocessingml/2006/main">
        <w:t xml:space="preserve">2. גאָט 'ס רחמנות: ווי גאָט איז שטענדיק גרייט צו פאַרגעבן און היילן</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/13:25 און דער כֹּהן זאָל דערויף אָנקוקן, ערשט די האָר אין דעם ליכטיקן פֿלעק איז געװאָרן װײַס, און עס איז אין דער אױגן טיפֿער פֿון דער הויט; אַ צרעת איז אױסגעבראָכן פֿון דער ברענען; דרום זאָל אים דער כֹּהן אױסרעדן אומרײן; דאָס איז די פּלאָגן פֿון צרעת.</w:t>
      </w:r>
    </w:p>
    <w:p/>
    <w:p>
      <w:r xmlns:w="http://schemas.openxmlformats.org/wordprocessingml/2006/main">
        <w:t xml:space="preserve">א כהן מוז אונטערזוכן א מענטש וואס האט א ליכטיגע פלעק אויף די הויט, אויב די האָר אויף דעם פלעק איז געווארן ווייסע און דער פלעק איז טיפער פון די הויט, איז עס א סימן פון צרעת און דער כהן דארף זאגן דעם מענטש אומרײן.</w:t>
      </w:r>
    </w:p>
    <w:p/>
    <w:p>
      <w:r xmlns:w="http://schemas.openxmlformats.org/wordprocessingml/2006/main">
        <w:t xml:space="preserve">1. די קדושה פון גאָט: ווי די צרעת אַנטפּלעקט גאָט 'ס כאַראַקטער</w:t>
      </w:r>
    </w:p>
    <w:p/>
    <w:p>
      <w:r xmlns:w="http://schemas.openxmlformats.org/wordprocessingml/2006/main">
        <w:t xml:space="preserve">2. די מאַכט פון ריינקייַט: וואָס מיר קענען לערנען פון לעוויטיקוס 13</w:t>
      </w:r>
    </w:p>
    <w:p/>
    <w:p>
      <w:r xmlns:w="http://schemas.openxmlformats.org/wordprocessingml/2006/main">
        <w:t xml:space="preserve">1. לוקע 5:12-13 יאָשקע כילז אַ מצורע</w:t>
      </w:r>
    </w:p>
    <w:p/>
    <w:p>
      <w:r xmlns:w="http://schemas.openxmlformats.org/wordprocessingml/2006/main">
        <w:t xml:space="preserve">2. העברעווס 9:22 אָן די פארגיסן פון בלוט, עס איז קיין מחילה פון זינד</w:t>
      </w:r>
    </w:p>
    <w:p/>
    <w:p>
      <w:r xmlns:w="http://schemas.openxmlformats.org/wordprocessingml/2006/main">
        <w:t xml:space="preserve">/13:26 אָבער אױב דער כֹּהן װעט זען אױף אים, און ערשט אין דעם ליכטיקן פֿלעק זײַנען קײן װײַסע האָר ניט, און עס איז ניט נידעריקער פֿון דער אַנדער הויט, נאָר אַ ביסל טונקל; און דער כֹּהן זאָל אים פֿאַרשליסן זיבן טעג.</w:t>
      </w:r>
    </w:p>
    <w:p/>
    <w:p>
      <w:r xmlns:w="http://schemas.openxmlformats.org/wordprocessingml/2006/main">
        <w:t xml:space="preserve">דער כהן מוז אונטערזוכן אַ הויט-אינפעקציע און באַשליסן צי זי איז מצורע אָדער נישט.</w:t>
      </w:r>
    </w:p>
    <w:p/>
    <w:p>
      <w:r xmlns:w="http://schemas.openxmlformats.org/wordprocessingml/2006/main">
        <w:t xml:space="preserve">1: מיר קענען געפֿינען האָפענונג און היילונג אין גאָט, אַפֿילו ווען פייסט מיט שווער דיסיזשאַנז.</w:t>
      </w:r>
    </w:p>
    <w:p/>
    <w:p>
      <w:r xmlns:w="http://schemas.openxmlformats.org/wordprocessingml/2006/main">
        <w:t xml:space="preserve">2: מיר מוזן קוקן צו גאָט פֿאַר גיידאַנס ווען פייסט מיט אַנסערטאַנטי.</w:t>
      </w:r>
    </w:p>
    <w:p/>
    <w:p>
      <w:r xmlns:w="http://schemas.openxmlformats.org/wordprocessingml/2006/main">
        <w:t xml:space="preserve">1: פיליפּפּיאַנס 4: 6-7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יעקב 1: 5-6 אויב איינער פון איר פעלן חכמה, לאָזן אים פרעגן גאָט, וואָס גיט ברייטהאַרציק צו אַלע אָן שאַנד,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/13:27 און דער כֹּהן זאָל אים אָנקוקן אױפֿן זיבעטן טאָג, און אױב עס איז אױסגעשפּרײט געװאָרן אין דער הויט, זאָל אים דער כֹּהן אױסרעדן אומרײן; דאָס איז די פּלאָגן פֿון צרעת.</w:t>
      </w:r>
    </w:p>
    <w:p/>
    <w:p>
      <w:r xmlns:w="http://schemas.openxmlformats.org/wordprocessingml/2006/main">
        <w:t xml:space="preserve">דער כֹּהן זאָל אונטערזוכן אַ מענטש מיט צרעת אױפֿן זיבעטן טאָג, און אַז זי האָט זיך צעשפּרײט, זאָל ער פֿאַרמאַכט װערן פֿאַר אומרײן.</w:t>
      </w:r>
    </w:p>
    <w:p/>
    <w:p>
      <w:r xmlns:w="http://schemas.openxmlformats.org/wordprocessingml/2006/main">
        <w:t xml:space="preserve">1: גאָט 'ס ליבע איז געוויזן אין זיין קאַרינג פֿאַר די וואָס זענען קראַנק און שפּירעוודיק.</w:t>
      </w:r>
    </w:p>
    <w:p/>
    <w:p>
      <w:r xmlns:w="http://schemas.openxmlformats.org/wordprocessingml/2006/main">
        <w:t xml:space="preserve">2: צרעת איז אַ סימבאָל פון די רוחניות צעשיידונג צווישן זיך און גאָט, און פון די נויט פֿאַר אונדז צו קומען צוריק צו אים.</w:t>
      </w:r>
    </w:p>
    <w:p/>
    <w:p>
      <w:r xmlns:w="http://schemas.openxmlformats.org/wordprocessingml/2006/main">
        <w:t xml:space="preserve">1: ישעיהו 53: 4-5 - "פארוואס ער האט געטראגן אונדזער טרויער און געטראגן אונדזער יסורים, אָבער מיר שאַטן אים געשלאגן, געשלאגן דורך גאָט, און פּייַניקד, אָבער ער איז ווונדאַד פֿאַר אונדזער עבירות, ער איז געווען צעטרעטן פֿאַר אונדזער זינד; אויף ער איז געווען די שטראָף וואָס האָט אונדז געבראכט שלום, און מיט זיינע מלקות זענען מיר געהיילט.</w:t>
      </w:r>
    </w:p>
    <w:p/>
    <w:p>
      <w:r xmlns:w="http://schemas.openxmlformats.org/wordprocessingml/2006/main">
        <w:t xml:space="preserve">2: 1 יוחנן 4:19 - "מיר ליבע ווייַל ער ערשטער ליב געהאט אונדז."</w:t>
      </w:r>
    </w:p>
    <w:p/>
    <w:p>
      <w:r xmlns:w="http://schemas.openxmlformats.org/wordprocessingml/2006/main">
        <w:t xml:space="preserve">/13:28 און אױב דער ליכטיקער פֿלעק בלײַבט אױף זײַן אָרט, און װעט זיך ניט צעשפּרײט אין דער הויט, נאָר עס װעט זײַן אַ ביסל טונקל; דאָס איז אַן אָנצינדונג פון ברענען, און דער כֹּהן זאָל אים רייניקן;</w:t>
      </w:r>
    </w:p>
    <w:p/>
    <w:p>
      <w:r xmlns:w="http://schemas.openxmlformats.org/wordprocessingml/2006/main">
        <w:t xml:space="preserve">די דאָזיקע פּרשה רעדט וועגן אַ מענטש מיט אַן אָנצינדונג פון ברענען, און דער כֹּהן האָט אים אַרויסגערעדט ריין.</w:t>
      </w:r>
    </w:p>
    <w:p/>
    <w:p>
      <w:r xmlns:w="http://schemas.openxmlformats.org/wordprocessingml/2006/main">
        <w:t xml:space="preserve">1. גאָט ס רחמנות: אפילו אין די פּנים פון שוועריקייט</w:t>
      </w:r>
    </w:p>
    <w:p/>
    <w:p>
      <w:r xmlns:w="http://schemas.openxmlformats.org/wordprocessingml/2006/main">
        <w:t xml:space="preserve">2. די מאַכט פון פּראָונאַנסינג און די אויטאָריטעט פון כהונה</w:t>
      </w:r>
    </w:p>
    <w:p/>
    <w:p>
      <w:r xmlns:w="http://schemas.openxmlformats.org/wordprocessingml/2006/main">
        <w:t xml:space="preserve">1. יעקב 5: 15-14 - איז איינער פון איר קראַנק?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p>
      <w:r xmlns:w="http://schemas.openxmlformats.org/wordprocessingml/2006/main">
        <w:t xml:space="preserve">2. מארק 16:17-18 - און די וואונדער וועלן נאָכפאָלגן די וואס גלויבן; אין מיין נאָמען וועלן זיי אַרויסטרייבן שדים; זיי וועלן רעדן מיט נייע לשונות; זיי וועלן נעמען שלאַנגען; און אַז זיי טרינקען עפּעס אַ טויטלעך זאַך, זאָל עס זיי ניט שאַטן; זיי וועלן לייגן די הענט אויף די קראַנק, און זיי וועלן געזונט.</w:t>
      </w:r>
    </w:p>
    <w:p/>
    <w:p>
      <w:r xmlns:w="http://schemas.openxmlformats.org/wordprocessingml/2006/main">
        <w:t xml:space="preserve">לעוויטיקוס 13:29 אויב אַ מאַן אָדער אַ פרוי האט אַ פּלאָגן אויף די קאָפּ אָדער די באָרד;</w:t>
      </w:r>
    </w:p>
    <w:p/>
    <w:p>
      <w:r xmlns:w="http://schemas.openxmlformats.org/wordprocessingml/2006/main">
        <w:t xml:space="preserve">די דורכפאָר דערמאנט אַז אַ פּלאָגן קען פּאַסירן אויף די קאָפּ אָדער די באָרד פון אַ מענטש אָדער פרוי.</w:t>
      </w:r>
    </w:p>
    <w:p/>
    <w:p>
      <w:r xmlns:w="http://schemas.openxmlformats.org/wordprocessingml/2006/main">
        <w:t xml:space="preserve">1. די מאַכט פון גאָט 'ס שוץ: ווי גאָט 'ס ליבע קישן אונדז פון פּלאַגז</w:t>
      </w:r>
    </w:p>
    <w:p/>
    <w:p>
      <w:r xmlns:w="http://schemas.openxmlformats.org/wordprocessingml/2006/main">
        <w:t xml:space="preserve">2. אַרומנעמען אונדזער סטראַגאַליז: ווי צו פּערסאַוויר ווען פּלאַגועס פּאַסירן</w:t>
      </w:r>
    </w:p>
    <w:p/>
    <w:p>
      <w:r xmlns:w="http://schemas.openxmlformats.org/wordprocessingml/2006/main">
        <w:t xml:space="preserve">1. סאַם 91: 3-4 אַוואַדע, ער וועט ראַטעווען איר פון די פאָולערז ס שלעפּן און פון די טויטלעך פּעסט. ער װעט דיך באַדעקן מיט זײַנע פֿעדערן, און אונטער זײַנע פֿליגלען װעסטו געפֿינען אַ מקלט.</w:t>
      </w:r>
    </w:p>
    <w:p/>
    <w:p>
      <w:r xmlns:w="http://schemas.openxmlformats.org/wordprocessingml/2006/main">
        <w:t xml:space="preserve">2. סאַם 34:17-20 ווען די צדיקים רוף פֿאַר הילף, די האר הערט און מציל זיי אויס פון אַלע זייער צרות. דער האר איז נאָענט צו די צעבראכן העאַרטעד און סאַוועס די צעטרעטן אין גייסט. פילע זענען די יסורים פון די צדיקים, אָבער די האר מציל אים פון זיי אַלע. ער האלט אלע זיינע ביינער; ניט איינער פון זיי איז צעבראכן. צרות וועט טייטן די רשעים; און די וואס האבן פיינט די צדיקים וועלן פארמשפט ווערן.</w:t>
      </w:r>
    </w:p>
    <w:p/>
    <w:p>
      <w:r xmlns:w="http://schemas.openxmlformats.org/wordprocessingml/2006/main">
        <w:t xml:space="preserve">/13:30 און דער כֹּהן זאָל זען די פּלאָג, ערשט אױב זי איז אין אױגן טיפֿער פֿון דער הויט; און עס איז אין אים אַ געל דינע האָר; דענצמאָל זאָל אים דער כֹּהן מאַכן אומרײן; דאָס איז אַ טרוקענע שרויף, אַ צרעת אױפֿן קאָפּ אָדער אַ באָרד.</w:t>
      </w:r>
    </w:p>
    <w:p/>
    <w:p>
      <w:r xmlns:w="http://schemas.openxmlformats.org/wordprocessingml/2006/main">
        <w:t xml:space="preserve">א כהן איז צו ונטערזוכן אַ מגפה און באַשטימען צי עס איז אַ טרוקן סקאַנד, אַ פאָרעם פון צרעת, באזירט אויף די אויסזען פון געל דינע האָר.</w:t>
      </w:r>
    </w:p>
    <w:p/>
    <w:p>
      <w:r xmlns:w="http://schemas.openxmlformats.org/wordprocessingml/2006/main">
        <w:t xml:space="preserve">1. די וויכטיקייט פון ביבליקאַל פאָלגעוודיקייַט: אַ לערנען פון לעוויטיקוס 13:30</w:t>
      </w:r>
    </w:p>
    <w:p/>
    <w:p>
      <w:r xmlns:w="http://schemas.openxmlformats.org/wordprocessingml/2006/main">
        <w:t xml:space="preserve">2. די חסד פון גאָט פֿאַר לעפּערס: יאָשקע און די היילונג פון די לעפּערס</w:t>
      </w:r>
    </w:p>
    <w:p/>
    <w:p>
      <w:r xmlns:w="http://schemas.openxmlformats.org/wordprocessingml/2006/main">
        <w:t xml:space="preserve">1. מתיא 8: 1-4 (יאָשקע היילונג מצורעים)</w:t>
      </w:r>
    </w:p>
    <w:p/>
    <w:p>
      <w:r xmlns:w="http://schemas.openxmlformats.org/wordprocessingml/2006/main">
        <w:t xml:space="preserve">2. רוימער 12: 1-2 (לעבן אין פאָלגעוודיקייַט צו גאָט 'ס וועט)</w:t>
      </w:r>
    </w:p>
    <w:p/>
    <w:p>
      <w:r xmlns:w="http://schemas.openxmlformats.org/wordprocessingml/2006/main">
        <w:t xml:space="preserve">/13:31 און אױב דער כֹּהן װעט אָנקוקן די פּלאָג פֿון דער שרוף, ערשט זי איז ניט טיפֿער פֿון דער הױט אין דערזען, און קײן שװאַרצע האָר איז ניט אין איר; און דער כֹּהן זאָל פֿאַרשליסן דעם װאָס האָט די פּלאָג פֿון דער שרויף זיבן טעג.</w:t>
      </w:r>
    </w:p>
    <w:p/>
    <w:p>
      <w:r xmlns:w="http://schemas.openxmlformats.org/wordprocessingml/2006/main">
        <w:t xml:space="preserve">א כֹּהן מוז עמעצן איזאָלירן זיבן טעג, אויב ער האָט אַ שרוף וואָס איז נישט טיף אין דער הויט און האָט נישט קיין שוואַרצע האָר.</w:t>
      </w:r>
    </w:p>
    <w:p/>
    <w:p>
      <w:r xmlns:w="http://schemas.openxmlformats.org/wordprocessingml/2006/main">
        <w:t xml:space="preserve">1. די וויכטיקייט פון צעשיידונג: ווי די ביבל לערנט אונדז צו באַשיצן זיך און אנדערע</w:t>
      </w:r>
    </w:p>
    <w:p/>
    <w:p>
      <w:r xmlns:w="http://schemas.openxmlformats.org/wordprocessingml/2006/main">
        <w:t xml:space="preserve">2. די מאַכט פון גאָט 'ס ליבע: ווי ער זאָרגן פֿאַר אונדז אפילו אין צייט פון קריזיס</w:t>
      </w:r>
    </w:p>
    <w:p/>
    <w:p>
      <w:r xmlns:w="http://schemas.openxmlformats.org/wordprocessingml/2006/main">
        <w:t xml:space="preserve">1. 1 פעטרוס 5:8 זייט ניכטער-מיינדאַד; זייט וואך. דיין קעגנער דער שטן שפּאַצירט אַרום ווי אַ ברום לייב, זוכן עמעצער צו פרעסן.</w:t>
      </w:r>
    </w:p>
    <w:p/>
    <w:p>
      <w:r xmlns:w="http://schemas.openxmlformats.org/wordprocessingml/2006/main">
        <w:t xml:space="preserve">2. יעקב 5:14-15 איז 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w:t>
      </w:r>
    </w:p>
    <w:p/>
    <w:p>
      <w:r xmlns:w="http://schemas.openxmlformats.org/wordprocessingml/2006/main">
        <w:t xml:space="preserve">/13:32 און אױפֿן זיבעטן טאָג זאָל דער כֹּהן אָנקוקן די פּלאָג, ערשט אױב די שרויף האָט זיך ניט צעשפּרײט, און עס איז אין איר קײן געל האָר, און די שרויף איז ניט אין דערזען טיפֿער פֿון דער הויט;</w:t>
      </w:r>
    </w:p>
    <w:p/>
    <w:p>
      <w:r xmlns:w="http://schemas.openxmlformats.org/wordprocessingml/2006/main">
        <w:t xml:space="preserve">דער דורכפאָר באשרייבט דעם פּראָצעס פון ידענטיפיצירן אַ הויט קרענק אין זייַן זיבעטער טאָג פון אָבסערוואַציע.</w:t>
      </w:r>
    </w:p>
    <w:p/>
    <w:p>
      <w:r xmlns:w="http://schemas.openxmlformats.org/wordprocessingml/2006/main">
        <w:t xml:space="preserve">1. גאָט ס ראַכמאָנעסדיק טנייַ פֿאַר היילונג - לעוויטיקוס 13:32</w:t>
      </w:r>
    </w:p>
    <w:p/>
    <w:p>
      <w:r xmlns:w="http://schemas.openxmlformats.org/wordprocessingml/2006/main">
        <w:t xml:space="preserve">2. אונדזער נויט פֿאַר דיסערנמאַנט און קלוג משפט - לעוויטיקוס 13:32</w:t>
      </w:r>
    </w:p>
    <w:p/>
    <w:p>
      <w:r xmlns:w="http://schemas.openxmlformats.org/wordprocessingml/2006/main">
        <w:t xml:space="preserve">1. יעקב 5:14-15 - איז איינער פון איר קראַנק? ער זאָל רופן די זקנים פון דער קירך צו דאַוונען איבער אים און זאַלבן אים מיט ייל אין די נאָמען פון די האר.</w:t>
      </w:r>
    </w:p>
    <w:p/>
    <w:p>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לעוויטיקוס 13:33 ער זאָל זיין גאָלן, אָבער די שרויף זאָל ער ניט גאָלן; און דער כֹּהן זאָל פֿאַרשליסן דעם װאָס האָט דער שרויף נאָך זיבן טעג;</w:t>
      </w:r>
    </w:p>
    <w:p/>
    <w:p>
      <w:r xmlns:w="http://schemas.openxmlformats.org/wordprocessingml/2006/main">
        <w:t xml:space="preserve">א מענטש מיט אַ שאַל מוזן זיין קאַראַנטאַנד פֿאַר זיבן טעג צו פאַרמייַדן די פאַרשפּרייטן פון קרענק.</w:t>
      </w:r>
    </w:p>
    <w:p/>
    <w:p>
      <w:r xmlns:w="http://schemas.openxmlformats.org/wordprocessingml/2006/main">
        <w:t xml:space="preserve">1. די וויכטיקייט פון קאַראַנטין אין פּראַטעקטינג אונדזער קהל.</w:t>
      </w:r>
    </w:p>
    <w:p/>
    <w:p>
      <w:r xmlns:w="http://schemas.openxmlformats.org/wordprocessingml/2006/main">
        <w:t xml:space="preserve">2. לערנען ווי צו פירן אונדזער גשמיות און רוחניות געזונט.</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/13:34 און אױפֿן זיבעטן טאָג זאָל דער כֹּהן אָנקוקן דעם שרוף, ערשט די שרויף איז ניט אױסגעשפּרײט אין דער הױט, און איז ניט אין דער אױגן טיפֿער פֿון דער הויט; און דער כֹּהן זאָל אים רײן זאָגן, און ער זאָל װאַשן זײַנע קלײדער, און זײַן רײן.</w:t>
      </w:r>
    </w:p>
    <w:p/>
    <w:p>
      <w:r xmlns:w="http://schemas.openxmlformats.org/wordprocessingml/2006/main">
        <w:t xml:space="preserve">דער דורכפאָר דיסקוטירט דעם פּראָצעס וואָס אַ גאַלעך מוזן דורכגיין צו באַשליסן אויב עמעצער איז ריין אָדער טמא פון אַ סקאַנד.</w:t>
      </w:r>
    </w:p>
    <w:p/>
    <w:p>
      <w:r xmlns:w="http://schemas.openxmlformats.org/wordprocessingml/2006/main">
        <w:t xml:space="preserve">1: "די סקאָל פון זינד: שיין ריין דורך גאָט 'ס רחמנות"</w:t>
      </w:r>
    </w:p>
    <w:p/>
    <w:p>
      <w:r xmlns:w="http://schemas.openxmlformats.org/wordprocessingml/2006/main">
        <w:t xml:space="preserve">2: "די מאַכט פון ריינקייַט: בלייבן ריין דורך אמונה"</w:t>
      </w:r>
    </w:p>
    <w:p/>
    <w:p>
      <w:r xmlns:w="http://schemas.openxmlformats.org/wordprocessingml/2006/main">
        <w:t xml:space="preserve">1: יוחנן 15:3 "איצט איר זענט ריין ווייַל פון דעם וואָרט וואָס איך האָבן גערעדט צו דיר."</w:t>
      </w:r>
    </w:p>
    <w:p/>
    <w:p>
      <w:r xmlns:w="http://schemas.openxmlformats.org/wordprocessingml/2006/main">
        <w:t xml:space="preserve">2: טיטוס 2:14 "ער האָט זיך געגעבן פֿאַר אונדז צו ויסלייזן אונדז פון אַלע רשעות און צו רייניקן פֿאַר זיך אַ מענטשן וואָס זענען זייער אייגן, לאָעט צו טאָן וואָס איז גוט."</w:t>
      </w:r>
    </w:p>
    <w:p/>
    <w:p>
      <w:r xmlns:w="http://schemas.openxmlformats.org/wordprocessingml/2006/main">
        <w:t xml:space="preserve">/13:35 אָבער אױב די שרויף האָט זיך פֿאַרשפּרײט אין דער הויט נאָך זײַן רײניקן;</w:t>
      </w:r>
    </w:p>
    <w:p/>
    <w:p>
      <w:r xmlns:w="http://schemas.openxmlformats.org/wordprocessingml/2006/main">
        <w:t xml:space="preserve">די דורכפאָר דיסקאַסט די פּאַסירונג פון אַ סקאַל פאַרשפּרייטן פיל אין די הויט נאָך קלענזינג.</w:t>
      </w:r>
    </w:p>
    <w:p/>
    <w:p>
      <w:r xmlns:w="http://schemas.openxmlformats.org/wordprocessingml/2006/main">
        <w:t xml:space="preserve">1. גאָט ס חסד: אַ ברכה אין צייט פון פּראָצעס</w:t>
      </w:r>
    </w:p>
    <w:p/>
    <w:p>
      <w:r xmlns:w="http://schemas.openxmlformats.org/wordprocessingml/2006/main">
        <w:t xml:space="preserve">2. אָוווערקאַמינג ומגליק דורך אמונה</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34:19 - פילע זענען די צרות פון די צדיקים, אָבער די האר מציל אים פון זיי אַלע.</w:t>
      </w:r>
    </w:p>
    <w:p/>
    <w:p>
      <w:r xmlns:w="http://schemas.openxmlformats.org/wordprocessingml/2006/main">
        <w:t xml:space="preserve">/13:36 און דער כֹּהן זאָל אים אָנקוקן, ערשט אַז די שרויף איז אױסגעשפּרײט אין דער הויט, זאָל דער כֹּהן ניט זוכן געלע האָר; ער איז אומרײן.</w:t>
      </w:r>
    </w:p>
    <w:p/>
    <w:p>
      <w:r xmlns:w="http://schemas.openxmlformats.org/wordprocessingml/2006/main">
        <w:t xml:space="preserve">דער כהן מוז קוקן אויף עמעצן וואס האט א שרפה אין די הויט און באשלאסן אז זיי זענען טמא, אפילו אויב עס פעלט אים געלע האר.</w:t>
      </w:r>
    </w:p>
    <w:p/>
    <w:p>
      <w:r xmlns:w="http://schemas.openxmlformats.org/wordprocessingml/2006/main">
        <w:t xml:space="preserve">1. די וויכטיקייט פון קדושה: מיר מוזן בלייבן הייליק, אפילו ווען מיר זענען לייד מיט גשמיות צרות, לויט די לערנונגען פון די ביבל.</w:t>
      </w:r>
    </w:p>
    <w:p/>
    <w:p>
      <w:r xmlns:w="http://schemas.openxmlformats.org/wordprocessingml/2006/main">
        <w:t xml:space="preserve">2. די ברכה פון זייַענדיק אַנבלעמישט: מיר זאָל זיין דאַנקבאַר פֿאַר אונדזער גשמיות געזונט און שטרעבן צו בלייַבן אַנבלעמישט אין גוף און גייסט.</w:t>
      </w:r>
    </w:p>
    <w:p/>
    <w:p>
      <w:r xmlns:w="http://schemas.openxmlformats.org/wordprocessingml/2006/main">
        <w:t xml:space="preserve">1. העברעווס 12:14: "שטרעבן פֿאַר שלום מיט אַלעמען, און פֿאַר די קדושה אָן וואָס קיין איינער וועט זען די האר."</w:t>
      </w:r>
    </w:p>
    <w:p/>
    <w:p>
      <w:r xmlns:w="http://schemas.openxmlformats.org/wordprocessingml/2006/main">
        <w:t xml:space="preserve">2. 1 פעטרוס 1:16: "זינט עס איז געשריבן, 'איר וועט זיין הייליק, פֿאַר איך בין הייליק."</w:t>
      </w:r>
    </w:p>
    <w:p/>
    <w:p>
      <w:r xmlns:w="http://schemas.openxmlformats.org/wordprocessingml/2006/main">
        <w:t xml:space="preserve">/13:37 אָבער אױב דער שרויף װעט זײַן אין זײַן אױגן בײַם אײַנהאַלטן, און עס זײַנען אױסגעװאַקסן אין איר שװאַרצע האָר; די שרויף איז געהיילט, ער איז רײן, און דער כֹּהן זאָל אים רייניקן.</w:t>
      </w:r>
    </w:p>
    <w:p/>
    <w:p>
      <w:r xmlns:w="http://schemas.openxmlformats.org/wordprocessingml/2006/main">
        <w:t xml:space="preserve">דער פּסוק דערקלערט אַז אויב אַ מענטש האט אַ סקאַנד און שוואַרץ האָר הייבט צו וואַקסן אין עס, די סקאַנד איז געהיילט און דער מענטש איז געהאלטן ריין.</w:t>
      </w:r>
    </w:p>
    <w:p/>
    <w:p>
      <w:r xmlns:w="http://schemas.openxmlformats.org/wordprocessingml/2006/main">
        <w:t xml:space="preserve">1. גאָט 'ס היילונג מאַכט: ווי מיר קענען באַקומען היילונג דורך אמונה</w:t>
      </w:r>
    </w:p>
    <w:p/>
    <w:p>
      <w:r xmlns:w="http://schemas.openxmlformats.org/wordprocessingml/2006/main">
        <w:t xml:space="preserve">2. אונדזער נויט פֿאַר קדושה: וואַקסן נעענטער צו גאָט דורך פאָלגעוודיקייַט</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יעקב 5:14-16 - "איז ווער עס יז צווישן איר קראַנק? לאָזן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דער האר וועט כאַפּן זיי אַרויף، אויב זיי האָבן געזינדיקט، זיי וועט זיין מוחל، דעריבער מודה דיין זינד צו יעדער אנדערער און דאַוונען פֿאַר יעדער אנדערער אַזוי אַז איר זאלט ווערן געהיילט۔י ידי תפילה פון אַ צדיק מענטש איז שטאַרק און עפעקטיוו۔ "</w:t>
      </w:r>
    </w:p>
    <w:p/>
    <w:p>
      <w:r xmlns:w="http://schemas.openxmlformats.org/wordprocessingml/2006/main">
        <w:t xml:space="preserve">/13:38 אױב אַ מאַן אָדער אַ פֿרױ האָבן ליכטיקע פלעקן אין דער הויט פֿון זײער פֿלײש, װײַסע ליכטיקע פלעקן;</w:t>
      </w:r>
    </w:p>
    <w:p/>
    <w:p>
      <w:r xmlns:w="http://schemas.openxmlformats.org/wordprocessingml/2006/main">
        <w:t xml:space="preserve">העל ספּאַץ אין הויט קענען זיין אַ צייכן פון ינפעקציע.</w:t>
      </w:r>
    </w:p>
    <w:p/>
    <w:p>
      <w:r xmlns:w="http://schemas.openxmlformats.org/wordprocessingml/2006/main">
        <w:t xml:space="preserve">1: גאָט לערנט אונדז אין לעוויטיקוס 13:38 אַז אפילו קליין, פּאָנעם נישטיק וואונדער פון ינפעקציע זאָל ניט זיין איגנאָרירט.</w:t>
      </w:r>
    </w:p>
    <w:p/>
    <w:p>
      <w:r xmlns:w="http://schemas.openxmlformats.org/wordprocessingml/2006/main">
        <w:t xml:space="preserve">2: מיר זאָל נעמען עמעס די ווארענונג אין לעוויטיקוס 13:38 צו באַצאָלן ופמערקזאַמקייט צו די וואונדער פון ינפעקציע, קיין ענין ווי קליין.</w:t>
      </w:r>
    </w:p>
    <w:p/>
    <w:p>
      <w:r xmlns:w="http://schemas.openxmlformats.org/wordprocessingml/2006/main">
        <w:t xml:space="preserve">1: יעקב 5:14-15 - איז 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די קראַנק, און די האר וועט כאַפּן אים. און אויב ער האט באגאנגען זינד, ער וועט זיין מוחל.</w:t>
      </w:r>
    </w:p>
    <w:p/>
    <w:p>
      <w:r xmlns:w="http://schemas.openxmlformats.org/wordprocessingml/2006/main">
        <w:t xml:space="preserve">2: משלי 30:5 - יעדער וואָרט פון גאָט איז ריין; ער איז אַ שילד פֿאַר די וואס שטעלן זייער צוטרוי אין אים.</w:t>
      </w:r>
    </w:p>
    <w:p/>
    <w:p>
      <w:r xmlns:w="http://schemas.openxmlformats.org/wordprocessingml/2006/main">
        <w:t xml:space="preserve">/13:39 און דער כֹּהן זאָל זען, ערשט די ליכטיקע פלעקן אין דער הױט פֿון זײער פֿלײש זײַנען טונקל־װײַס; עס איז אַ פרעקאַל פלעק וואָס וואקסט אין דער הויט; ער איז ריין.</w:t>
      </w:r>
    </w:p>
    <w:p/>
    <w:p>
      <w:r xmlns:w="http://schemas.openxmlformats.org/wordprocessingml/2006/main">
        <w:t xml:space="preserve">דער כֹּהן מוז אונטערזוכן אַ מענטש מיט אַ פרעקלדיק אָרט צו באַשליסן צי עס איז אַ ריין צרה.</w:t>
      </w:r>
    </w:p>
    <w:p/>
    <w:p>
      <w:r xmlns:w="http://schemas.openxmlformats.org/wordprocessingml/2006/main">
        <w:t xml:space="preserve">1. גאָט 'ס רחמנות: אַ קוק אין די קלענזינג מאַכט פון לעוויטיקוס 13:39</w:t>
      </w:r>
    </w:p>
    <w:p/>
    <w:p>
      <w:r xmlns:w="http://schemas.openxmlformats.org/wordprocessingml/2006/main">
        <w:t xml:space="preserve">2. יאָשקע: די לעצט כילער און די קלענזינג מאַכט פון לעוויטיקוס 13:39</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 .</w:t>
      </w:r>
    </w:p>
    <w:p/>
    <w:p>
      <w:r xmlns:w="http://schemas.openxmlformats.org/wordprocessingml/2006/main">
        <w:t xml:space="preserve">/13:40 און דער מאַן װאָס זײַן האָר איז אַראָפּגעפֿאַלן פֿון זײַן קאָפּ, איז אַ ליסע; נאָך איז ער ריין.</w:t>
      </w:r>
    </w:p>
    <w:p/>
    <w:p>
      <w:r xmlns:w="http://schemas.openxmlformats.org/wordprocessingml/2006/main">
        <w:t xml:space="preserve">א מענטש וועמענס האָר איז געפאלן אויס איז געהאלטן ריין לויט ווי ויקרא 13:40.</w:t>
      </w:r>
    </w:p>
    <w:p/>
    <w:p>
      <w:r xmlns:w="http://schemas.openxmlformats.org/wordprocessingml/2006/main">
        <w:t xml:space="preserve">1. "אַ ריין האַרץ: די ברכות פון זייַענדיק ליסע"</w:t>
      </w:r>
    </w:p>
    <w:p/>
    <w:p>
      <w:r xmlns:w="http://schemas.openxmlformats.org/wordprocessingml/2006/main">
        <w:t xml:space="preserve">2. "גאָט ס סטאַנדאַרדס פון ריינקייַט: קיין בושה אין באָלדנעסס"</w:t>
      </w:r>
    </w:p>
    <w:p/>
    <w:p>
      <w:r xmlns:w="http://schemas.openxmlformats.org/wordprocessingml/2006/main">
        <w:t xml:space="preserve">1. סאַם 51:10, "שאַפֿן אין מיר אַ ריין האַרץ, אָ גאָט, און באַנייַען אַ רעכט גייסט אין מיר."</w:t>
      </w:r>
    </w:p>
    <w:p/>
    <w:p>
      <w:r xmlns:w="http://schemas.openxmlformats.org/wordprocessingml/2006/main">
        <w:t xml:space="preserve">2. 2 קאָרינטהיאַנס 7:1, "זינט מיר האָבן די הבטחות, באַליבט, לאָזן אונדז רייניקן זיך פון יעדער באַשמוצונג פון גוף און גייסט, און מאַכן קדושה גאנץ אין די מורא פון גאָט."</w:t>
      </w:r>
    </w:p>
    <w:p/>
    <w:p>
      <w:r xmlns:w="http://schemas.openxmlformats.org/wordprocessingml/2006/main">
        <w:t xml:space="preserve">/13:41 און דער װאָס האָט אַראָפּגעפֿאַלן זײַנע האָר פֿון זײַן קאָפּ אַקעגן זײַן פּנים, איז אַ ליסע פֿון דער שטערן; נאָך איז ער רײן.</w:t>
      </w:r>
    </w:p>
    <w:p/>
    <w:p>
      <w:r xmlns:w="http://schemas.openxmlformats.org/wordprocessingml/2006/main">
        <w:t xml:space="preserve">דער דורכפאָר פון לעוויטיקוס באשרייבט אַ מענטש וואס האט באָלדנאַס פון די פראָנט פון זיין פּנים אָבער איז נאָך געהאלטן ריין.</w:t>
      </w:r>
    </w:p>
    <w:p/>
    <w:p>
      <w:r xmlns:w="http://schemas.openxmlformats.org/wordprocessingml/2006/main">
        <w:t xml:space="preserve">1. זען גאָט 'ס שיינקייט אין אונדזער ללבער: פארשטאנד גשמיות ימפּערפעקשאַנז</w:t>
      </w:r>
    </w:p>
    <w:p/>
    <w:p>
      <w:r xmlns:w="http://schemas.openxmlformats.org/wordprocessingml/2006/main">
        <w:t xml:space="preserve">2. די קדושה פון אַניוועס: געפֿינען נאָענטקייט צו גאָט דורך אָננעמען זיך</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139:14 - "איך לויב דיך, ווייַל איך בין דערשראָקן און ווונדערלעך געמאכט. ווונדערלעך זענען דיין מעשים, מיין נשמה ווייסט עס זייער גוט."</w:t>
      </w:r>
    </w:p>
    <w:p/>
    <w:p>
      <w:r xmlns:w="http://schemas.openxmlformats.org/wordprocessingml/2006/main">
        <w:t xml:space="preserve">/13:42 און אױב אין דעם ליסע קאָפּ, אָדער אַ ליסע שטערן, איז אַ װײַס רױט-שװערע; דאָס איז אַ צרעת װאָס איז אױפֿגעשטאַנען אין זײַן ליסע קאָפּ, אָדער זײַן ליסע שטערן.</w:t>
      </w:r>
    </w:p>
    <w:p/>
    <w:p>
      <w:r xmlns:w="http://schemas.openxmlformats.org/wordprocessingml/2006/main">
        <w:t xml:space="preserve">די דורכפאָר באשרייבט אַ ווייַס רעדיש ווייטיקדיק אויף די ליסע קאָפּ אָדער שטערן פון אַ מענטש ווי אַ צייכן פון צרעת.</w:t>
      </w:r>
    </w:p>
    <w:p/>
    <w:p>
      <w:r xmlns:w="http://schemas.openxmlformats.org/wordprocessingml/2006/main">
        <w:t xml:space="preserve">1. דער אָנזאָג פון לעוויטיקוס 13:42: גאָט איז אין די דעטאַילס.</w:t>
      </w:r>
    </w:p>
    <w:p/>
    <w:p>
      <w:r xmlns:w="http://schemas.openxmlformats.org/wordprocessingml/2006/main">
        <w:t xml:space="preserve">2. די מאַכט פון אַ קליין צאָרעס: ווי אַ קליין צייכן קענען האָבן אַ גרויס פּראַל.</w:t>
      </w:r>
    </w:p>
    <w:p/>
    <w:p>
      <w:r xmlns:w="http://schemas.openxmlformats.org/wordprocessingml/2006/main">
        <w:t xml:space="preserve">1. 1 קאָרינטהיאַנס 3:18-20 - "דו זאלסט נישט נאַרן זיך. אויב איינער פון איר מיינט אַז ער איז קלוג לויט די סטאַנדאַרדס פון דעם עלטער, ער זאָל ווערן אַ נאַר אַזוי אַז ער זאל ווערן קלוג. פֿאַר די חכמה פון דער וועלט. איז נאַרישקייט אין גאָט 'ס אויגן."</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/13:43 און דער כֹּהן זאָל אים אָנקוקן, און זע, אױב דער אױפֿשטײן פֿון דער װײטיק איז װײַס רויטלעך אין זײַן ליסע קאָפּ, אָדער אין זײַן ליסע שטערן, אַזױ װי די צרעת באַװײַזט זיך אין דער הויט פֿון פֿלײש;</w:t>
      </w:r>
    </w:p>
    <w:p/>
    <w:p>
      <w:r xmlns:w="http://schemas.openxmlformats.org/wordprocessingml/2006/main">
        <w:t xml:space="preserve">דער כֹּהן מוז דורכקוקן אַ ווייטיק אין די ליסע קאָפּ אָדער שטערן פון אַ מענטש וואָס איז סאַספּעקטיד צו האָבן צרעת.</w:t>
      </w:r>
    </w:p>
    <w:p/>
    <w:p>
      <w:r xmlns:w="http://schemas.openxmlformats.org/wordprocessingml/2006/main">
        <w:t xml:space="preserve">1. די וויכטיקייט פון זוכן אַ כהן ס עצה אין צייט פון נויט.</w:t>
      </w:r>
    </w:p>
    <w:p/>
    <w:p>
      <w:r xmlns:w="http://schemas.openxmlformats.org/wordprocessingml/2006/main">
        <w:t xml:space="preserve">2. גאָט ס טנייַ פון אַ סיסטעם צו העלפן דיאַגנאָזירן און מייַכל מצורע.</w:t>
      </w:r>
    </w:p>
    <w:p/>
    <w:p>
      <w:r xmlns:w="http://schemas.openxmlformats.org/wordprocessingml/2006/main">
        <w:t xml:space="preserve">1. יעקב 5:14 - איז ווער עס יז צווישן איר קראַנק? זאלן זיי רופן די זקנים פון דער קירך צו דאַוונען איבער זיי און זאַלבן זיי מיט ייל אין די נאָמען פון די האר.</w:t>
      </w:r>
    </w:p>
    <w:p/>
    <w:p>
      <w:r xmlns:w="http://schemas.openxmlformats.org/wordprocessingml/2006/main">
        <w:t xml:space="preserve">2. מתיא 9:12 - אויף געהער דעם, יאָשקע האט געזאגט, עס איז נישט די געזונט וואס דאַרפֿן אַ דאָקטער, אָבער די קראַנק.</w:t>
      </w:r>
    </w:p>
    <w:p/>
    <w:p>
      <w:r xmlns:w="http://schemas.openxmlformats.org/wordprocessingml/2006/main">
        <w:t xml:space="preserve">/13:44 ער איז אַ מצורע, ער איז אומרײן; זײַן פּלאָגן איז אין קאָפּ.</w:t>
      </w:r>
    </w:p>
    <w:p/>
    <w:p>
      <w:r xmlns:w="http://schemas.openxmlformats.org/wordprocessingml/2006/main">
        <w:t xml:space="preserve">די דאָזיקע פּרשה רעדט וועגן אַ מענטש מיט צרעת, וואָס איז דערקלערט געוואָרן אומרײן דורך דעם כֹּהן.</w:t>
      </w:r>
    </w:p>
    <w:p/>
    <w:p>
      <w:r xmlns:w="http://schemas.openxmlformats.org/wordprocessingml/2006/main">
        <w:t xml:space="preserve">1. די מאַכט פון ריינקייַט: גאָט 'ס קדושה און אונדזער פֿאַראַנטוואָרטלעכקייט</w:t>
      </w:r>
    </w:p>
    <w:p/>
    <w:p>
      <w:r xmlns:w="http://schemas.openxmlformats.org/wordprocessingml/2006/main">
        <w:t xml:space="preserve">2. דער רחמנות פון גאָט: היילונג אין צווישן פון טומאה</w:t>
      </w:r>
    </w:p>
    <w:p/>
    <w:p>
      <w:r xmlns:w="http://schemas.openxmlformats.org/wordprocessingml/2006/main">
        <w:t xml:space="preserve">1. 2 קאָרינטהיאַנס 7: 1 - דעריבער, זינט מיר האָבן די הבטחות, באליבטע, לאָזן אונדז רייניקן זיך פון יעדער באַשמוצונג פון גוף און גייסט, ברענגען קדושה צו קאַמפּלישאַן אין די מורא פון גאָט.</w:t>
      </w:r>
    </w:p>
    <w:p/>
    <w:p>
      <w:r xmlns:w="http://schemas.openxmlformats.org/wordprocessingml/2006/main">
        <w:t xml:space="preserve">2. סאַם 51:7 - רייניקן מיר מיט כיסאָפּ, און איך וועל זיין ריין; װאַש מיך, און איך װעל זײַן װײַסער פֿון שנײ.</w:t>
      </w:r>
    </w:p>
    <w:p/>
    <w:p>
      <w:r xmlns:w="http://schemas.openxmlformats.org/wordprocessingml/2006/main">
        <w:t xml:space="preserve">/13:45 און דער מצורע װאָס איז אין אים די פּלאָג, זײַנע קלײדער זאָלן צעריסן װערן, און זײַן קאָפּ נאַקעט, און ער זאָל אָנטאָן אַ דעק אױף זײַן אױבערשטן ליפּ, און זאָל שרײַען: אומרײן, אומרײן.</w:t>
      </w:r>
    </w:p>
    <w:p/>
    <w:p>
      <w:r xmlns:w="http://schemas.openxmlformats.org/wordprocessingml/2006/main">
        <w:t xml:space="preserve">דעם דורכפאָר אַוטליינז די ספּעציפיש קליידער און נאַטור פון אַ מצורע אַמאָל זיי קאָנטראַקט די פּלאָגן.</w:t>
      </w:r>
    </w:p>
    <w:p/>
    <w:p>
      <w:r xmlns:w="http://schemas.openxmlformats.org/wordprocessingml/2006/main">
        <w:t xml:space="preserve">1. די מאַכט פון פאָלגעוודיקייַט: לערנען צו בלייַבן געטרייַ אין שווער אומשטאנדן</w:t>
      </w:r>
    </w:p>
    <w:p/>
    <w:p>
      <w:r xmlns:w="http://schemas.openxmlformats.org/wordprocessingml/2006/main">
        <w:t xml:space="preserve">2. פֿאַרשטיין די קדושה פון גאָט: דערקענען און רעספּעקטינג זיין סטאַנדאַרדס</w:t>
      </w:r>
    </w:p>
    <w:p/>
    <w:p>
      <w:r xmlns:w="http://schemas.openxmlformats.org/wordprocessingml/2006/main">
        <w:t xml:space="preserve">1. 1 פעטרוס 5: 5-7 -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 דערנידעריקט זיך דעריבער אונטער דער גוואַלדיק האַנט פון גאָט, אַזוי אַז ער זאָל דערהויבן איר אין דער רעכט צייט, וואַרפן אויף אים אַלע אייערע דייַגעס, ווייַל ער זאָרגן פֿאַר איר.</w:t>
      </w:r>
    </w:p>
    <w:p/>
    <w:p>
      <w:r xmlns:w="http://schemas.openxmlformats.org/wordprocessingml/2006/main">
        <w:t xml:space="preserve">2. יעקב 4: 10-7 - פאָרלייגן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 זײט אומגליק און װײנט און װײנט. זאל דיין געלעכטער ווערן פארוואנדלט אין טרויער און דיין פרייד צו טרויעריק. דערנידעריקט זיך פֿאַר גאָט, און ער וועט דערהויבן איר.</w:t>
      </w:r>
    </w:p>
    <w:p/>
    <w:p>
      <w:r xmlns:w="http://schemas.openxmlformats.org/wordprocessingml/2006/main">
        <w:t xml:space="preserve">/13:46 אַלע טעג װאָס די פּלאָג װעט זײַן אױף אים זאָל ער פֿאַראומרײניקט װערן; ער איז אומרײן: ער זאָל זיצן אַליין; אין לאַגער זאָל זײַן זײַן װױנונג.</w:t>
      </w:r>
    </w:p>
    <w:p/>
    <w:p>
      <w:r xmlns:w="http://schemas.openxmlformats.org/wordprocessingml/2006/main">
        <w:t xml:space="preserve">ווען א מענטש ליידט פון מגפה, מוז זיי אפגעזונדערט ווערן און וואוינען באַזונדער פון לאגער.</w:t>
      </w:r>
    </w:p>
    <w:p/>
    <w:p>
      <w:r xmlns:w="http://schemas.openxmlformats.org/wordprocessingml/2006/main">
        <w:t xml:space="preserve">1. "לעבן אין אפגעזונדערטקייט: טשאָאָסינג צו ליבע פון ווייַטן"</w:t>
      </w:r>
    </w:p>
    <w:p/>
    <w:p>
      <w:r xmlns:w="http://schemas.openxmlformats.org/wordprocessingml/2006/main">
        <w:t xml:space="preserve">2. "די ווערט פון צעשיידונג: לערנען צו וווינען אַליין"</w:t>
      </w:r>
    </w:p>
    <w:p/>
    <w:p>
      <w:r xmlns:w="http://schemas.openxmlformats.org/wordprocessingml/2006/main">
        <w:t xml:space="preserve">1. רוימער 12: 9-10, "ליבע מוזן זיין אָפנהאַרציק. האַסן וואָס איז בייז, קלינג צו וואָס איז גוט. זייט געטרייַ צו איינער דעם אנדערן אין ליבע. כבוד איינער דעם אנדערן אויבן זיך."</w:t>
      </w:r>
    </w:p>
    <w:p/>
    <w:p>
      <w:r xmlns:w="http://schemas.openxmlformats.org/wordprocessingml/2006/main">
        <w:t xml:space="preserve">2. 1 יוחנן 4: 7-8, "טייַערע פריינט, לאָזן אונדז ליבע איינער דעם אנדערן, פֿאַר ליבע קומט פון גאָט. יעדער וואס ליב איז געבוירן פון גאָט און קען גאָט. ווער סע טוט ניט ליבע קען נישט וויסן גאָט, ווייַל גאָט איז ליבע."</w:t>
      </w:r>
    </w:p>
    <w:p/>
    <w:p>
      <w:r xmlns:w="http://schemas.openxmlformats.org/wordprocessingml/2006/main">
        <w:t xml:space="preserve">/13:47 אױך דאָס קלײד װאָס די פּלאָגן פֿון צרעת איז אין, סײַ אַ װאָלנער לבוש, אָדער אַ לײַנען;</w:t>
      </w:r>
    </w:p>
    <w:p/>
    <w:p>
      <w:r xmlns:w="http://schemas.openxmlformats.org/wordprocessingml/2006/main">
        <w:t xml:space="preserve">די פּלאָגן פון צרעת קענען ווירקן ביידע ווולאַן און לתונט מלבושים.</w:t>
      </w:r>
    </w:p>
    <w:p/>
    <w:p>
      <w:r xmlns:w="http://schemas.openxmlformats.org/wordprocessingml/2006/main">
        <w:t xml:space="preserve">1: מיר מוזן נעמען זאָרג צו דערקענען און מייַכל די פּלאָגן פון צרעת, ווייַל עס קען ווירקן אונדז אין פילע וועגן.</w:t>
      </w:r>
    </w:p>
    <w:p/>
    <w:p>
      <w:r xmlns:w="http://schemas.openxmlformats.org/wordprocessingml/2006/main">
        <w:t xml:space="preserve">2: מיר מוזן זיין אַווער פון אונדזער סוויווע און נעמען טאָן פון דעם בייַזייַן פון צרעת, ווייַל עס קען ווירקן אונדזער מלבושים, באציונגען און וואָכעדיק לעבן.</w:t>
      </w:r>
    </w:p>
    <w:p/>
    <w:p>
      <w:r xmlns:w="http://schemas.openxmlformats.org/wordprocessingml/2006/main">
        <w:t xml:space="preserve">1: מתיא 9: 20-22 - "און זע, אַ פרוי, וואָס איז געווען קראַנק מיט בלוט בלוט צוועלף יאָר, געקומען הינטער אים, און גערירט דעם צוים פון זיין מאַלבעש: פֿאַר זי האט געזאגט אין זיך, אויב איך קען אָבער. אָנרירן זײַן קלײד, איך װעל זײַן געזונט.אָבער יאָשקע האָט אים אומגעדרײט, און אַז ער האָט זי דערזען, האָט ער געזאָגט: טײַכטער, זײַ מיט גוטן טרייסט, דײַן אמונה האָט דיך געזונט געמאַכט. און די פֿרוי איז געזונט געוואָרן פֿון יענער שעה.</w:t>
      </w:r>
    </w:p>
    <w:p/>
    <w:p>
      <w:r xmlns:w="http://schemas.openxmlformats.org/wordprocessingml/2006/main">
        <w:t xml:space="preserve">2: לוקע 17: 11-19 - "און עס איז געווען, ווי ער געגאנגען צו ירושלים, אַז ער איז דורכגעגאנגען צווישן שומרון און גליל. און ווי ער איז אריין אין אַ געוויסע דאָרף, עס באגעגנט אים צען מענטשן וואָס זענען געווען מצורעים. , װעלכ ע זײנע ן געשטאנע ן פו ן װײט ן : או ן ז ײ האב ן אויפגעהויב ן זײער ע קולות , או ן געזאגט : ישוע , האר , האב ן זי ך רחמנות . ,בשעת זײ זײנען געגאנגען, זײנען זײ געװארן רײניקט, און אײנער פון זײ, װי ער האט געזען, אז ער איז געהיילט, האט זיך צוריקגעקערט, און האט מיט א הויך קול געלויבט גאט, און איז אראפגעפאלן אויף זײן פנים צו זײנע פיס, אים צו דאנקן; א שומרוני .און ישוע האט געענטפערט און געזאגט: זענען נישט דא צען גערייניקט געווארן?אבער וואו זענען די ניין?עס געפינען זיך נישט וואס האבן זיך אומגעקערט צו געבן כבוד צו גאט, אחוץ דעם פרעמדן.און ער האט צו אים געזאגט: שטיי אויף, גיי דיין וועג: דיין אמונה. האָט דיך געזונט געמאַכט.</w:t>
      </w:r>
    </w:p>
    <w:p/>
    <w:p>
      <w:r xmlns:w="http://schemas.openxmlformats.org/wordprocessingml/2006/main">
        <w:t xml:space="preserve">/13:48 צי עס איז אין דער וואָרפּ, אָדער אין אַ װוּף; פֿון לײַנען, אָדער פֿון װאָלן; סײַ אין אַ הויט, אָדער אין עפּעס פֿון הויט;</w:t>
      </w:r>
    </w:p>
    <w:p/>
    <w:p>
      <w:r xmlns:w="http://schemas.openxmlformats.org/wordprocessingml/2006/main">
        <w:t xml:space="preserve">די דורכפאָר דיסקאַסט די געזעצן פון צרעת און זייַן ווירקונג אויף שטאָף און קליידער.</w:t>
      </w:r>
    </w:p>
    <w:p/>
    <w:p>
      <w:r xmlns:w="http://schemas.openxmlformats.org/wordprocessingml/2006/main">
        <w:t xml:space="preserve">1. די געפאַר פון צרעת און ווי צו באַשיצן זיך פון עס.</w:t>
      </w:r>
    </w:p>
    <w:p/>
    <w:p>
      <w:r xmlns:w="http://schemas.openxmlformats.org/wordprocessingml/2006/main">
        <w:t xml:space="preserve">2. די וויכטיקייט פון נאָכפאָלגן די הלכות צרעת וואָס זענען פאָרגעשטעלט אין ויקרא.</w:t>
      </w:r>
    </w:p>
    <w:p/>
    <w:p>
      <w:r xmlns:w="http://schemas.openxmlformats.org/wordprocessingml/2006/main">
        <w:t xml:space="preserve">1. ויקרא 14:44-45 - "דער וואס איז צו זיין ריין, זאָל וואַשן זיין קליידער, אָפּגאָלן זיין אַלע האָר, און זיך באָדנ זיך אין וואַסער, אַז ער זאָל זיין ריין. דערנאָך זאָל ער קומען אין דעם לאַגער, און זאָל זיין ריין. בלײַבט זיבן טעג אַרויס פֿון זײַן געצעלט, אָבער אױפֿן זיבעטן טאָג זאָל ער אָפּגאָלן אַלע האָר פֿון זײַן קאָפּ, און זײַן בערד און זײַנע ברעמען, אַלע זײַנע האָר, זאָל ער װאַשן זײַנע קלײדער, און װאַשן זײַן לײַב אין װאַסער; זיי רײן״.</w:t>
      </w:r>
    </w:p>
    <w:p/>
    <w:p>
      <w:r xmlns:w="http://schemas.openxmlformats.org/wordprocessingml/2006/main">
        <w:t xml:space="preserve">2. נומבערס 15-12:10 - "ווען דער וואלקנס איז אויפגעהויבן געווארן פון איבערן משכן, זענען די קינדער פון ישראל געגאנגען ווייטער אויף אלע זייערע נסיעה, אבער אויב דער וואלקנס איז נישט אויפגעהויבן געווארן, זענען זיי נישט געפארן ביז דעם טאג וואס ווארים דער וואלקנס פון גאָט איז געווען אויף דעם מִשכּן ביי טאָג, און פייער איז געווען אויף אים ביי נאַכט, אין די אויגן פון גאַנץ הױז פֿון ישׂראל, אױף אַלע זײערע װעגן.</w:t>
      </w:r>
    </w:p>
    <w:p/>
    <w:p>
      <w:r xmlns:w="http://schemas.openxmlformats.org/wordprocessingml/2006/main">
        <w:t xml:space="preserve">/13:49 און אַז די פּלאָג איז גריניש אָדער רויטלעך אין דעם בגד, אָדער אין דער הויט, אָדער אין דעם וואָרפּ, אָדער אין די וואָפן, אָדער אין עפּעס פון הויט; עס איז אַ פּלאָגן פון צרעת, און זאָל זיין געוויזן צו דעם כהן.</w:t>
      </w:r>
    </w:p>
    <w:p/>
    <w:p>
      <w:r xmlns:w="http://schemas.openxmlformats.org/wordprocessingml/2006/main">
        <w:t xml:space="preserve">אין ויקרא 13:49, עס איז סטייטיד אַז אויב עס איז אַ גריניש אָדער רעדיש פּלאָגן אין די מאַלבעש, הויט, וואָרפּ אָדער וואָף, עס איז צו זיין יידענאַפייד ווי אַ פּלאָגן פון צרעת און איז צו זיין געוויזן צו די כהן.</w:t>
      </w:r>
    </w:p>
    <w:p/>
    <w:p>
      <w:r xmlns:w="http://schemas.openxmlformats.org/wordprocessingml/2006/main">
        <w:t xml:space="preserve">1. די מאַכט פון די פּריסט: ווי די כהונה איז יקערדיק אין ידענטיפיצירן צרעת</w:t>
      </w:r>
    </w:p>
    <w:p/>
    <w:p>
      <w:r xmlns:w="http://schemas.openxmlformats.org/wordprocessingml/2006/main">
        <w:t xml:space="preserve">2. גאָט 'ס זאָרג פֿאַר אונדז: פארוואס גאָט געגרינדעט אַ סיסטעם צו דיאַגנאָזירן צרעת</w:t>
      </w:r>
    </w:p>
    <w:p/>
    <w:p>
      <w:r xmlns:w="http://schemas.openxmlformats.org/wordprocessingml/2006/main">
        <w:t xml:space="preserve">1. מתיא 8: 1-4 - יאָשקע היילונג די מצורע</w:t>
      </w:r>
    </w:p>
    <w:p/>
    <w:p>
      <w:r xmlns:w="http://schemas.openxmlformats.org/wordprocessingml/2006/main">
        <w:t xml:space="preserve">2. יוחנן 9:1-7 - יאָשקע היילונג דער מענטש געבוירן בלינד</w:t>
      </w:r>
    </w:p>
    <w:p/>
    <w:p>
      <w:r xmlns:w="http://schemas.openxmlformats.org/wordprocessingml/2006/main">
        <w:t xml:space="preserve">/13:50 און דער כֹּהן זאָל אָנקוקן די פּלאָג, און פֿאַרשליסן זי װאָס האָט די פּלאָג זיבן טעג.</w:t>
      </w:r>
    </w:p>
    <w:p/>
    <w:p>
      <w:r xmlns:w="http://schemas.openxmlformats.org/wordprocessingml/2006/main">
        <w:t xml:space="preserve">דער כֹּהן דאַרף אונטערזוכן אַ מכּה און זיי אָפּטיילן זיבן טעג פֿון די איבעריקע קהילה.</w:t>
      </w:r>
    </w:p>
    <w:p/>
    <w:p>
      <w:r xmlns:w="http://schemas.openxmlformats.org/wordprocessingml/2006/main">
        <w:t xml:space="preserve">1. די וויכטיקייט פון גשמיות און רוחניות ריינקייַט</w:t>
      </w:r>
    </w:p>
    <w:p/>
    <w:p>
      <w:r xmlns:w="http://schemas.openxmlformats.org/wordprocessingml/2006/main">
        <w:t xml:space="preserve">2. נעמען פֿאַראַנטוואָרטלעכקייט און ווייזן רחמנות פֿאַר די וואס זענען צאָרעס</w:t>
      </w:r>
    </w:p>
    <w:p/>
    <w:p>
      <w:r xmlns:w="http://schemas.openxmlformats.org/wordprocessingml/2006/main">
        <w:t xml:space="preserve">1. ויקרא 15:13 - "ווען דער מענטש האט אַ אָפּזאָגן, זיין אָפּזאָגן איז אומרײן, זאָל ער זיין אומריין. ער זאָל וואוינען באַזונדער, זיין וואוינונג זאָל זיין אַרויס פון לאַגער."</w:t>
      </w:r>
    </w:p>
    <w:p/>
    <w:p>
      <w:r xmlns:w="http://schemas.openxmlformats.org/wordprocessingml/2006/main">
        <w:t xml:space="preserve">2. מתיא 25:35-36 - "ווארים איך בין געווען הונגעריק און איר האָט מיר געגעבן עסן, איך בין געווען דאָרשטיק און איר האָט מיר געגעבן טרינקען, איך בין געווען אַ פרעמדער און איר האָט מיך באַגריסן."</w:t>
      </w:r>
    </w:p>
    <w:p/>
    <w:p>
      <w:r xmlns:w="http://schemas.openxmlformats.org/wordprocessingml/2006/main">
        <w:t xml:space="preserve">/13:51 און ער זאָל אָנקוקן די פּלאָג אױפֿן זיבעטן טאָג: אױב די פּלאָג איז פֿאַרשפּרײט געװאָרן אין דעם קלײד, אָדער אין דעם װאַרפּ, אָדער אין דעם װאַף, אָדער אין אַ הויט, אָדער אין אַלץ װאָס איז געמאַכט פֿון הויט; די מגפה איז א שרעקליכע צרעת; עס איז אומרײן.</w:t>
      </w:r>
    </w:p>
    <w:p/>
    <w:p>
      <w:r xmlns:w="http://schemas.openxmlformats.org/wordprocessingml/2006/main">
        <w:t xml:space="preserve">די מגפה פון צרעת איז דערקלערט טמא אין לעוויטיקוס 13:51.</w:t>
      </w:r>
    </w:p>
    <w:p/>
    <w:p>
      <w:r xmlns:w="http://schemas.openxmlformats.org/wordprocessingml/2006/main">
        <w:t xml:space="preserve">1: מיר קענען זיין גערייניקט פון אונדזער זינד און האָבן אַ נייַ לעבן דורך יאָשקע משיח.</w:t>
      </w:r>
    </w:p>
    <w:p/>
    <w:p>
      <w:r xmlns:w="http://schemas.openxmlformats.org/wordprocessingml/2006/main">
        <w:t xml:space="preserve">2: אַזוי אויך קענען מיר זיך רייניקן פון דער טומאה פון צרעת און ווידער ווערן געזונט.</w:t>
      </w:r>
    </w:p>
    <w:p/>
    <w:p>
      <w:r xmlns:w="http://schemas.openxmlformats.org/wordprocessingml/2006/main">
        <w:t xml:space="preserve">1: יוחנן 10:10 - "דער גנב קומט בלויז צו גאַנווענען און טייטן און צעשטערן; איך בין געקומען אַז זיי זאלן האָבן לעבן און האָבן עס צו פול."</w:t>
      </w:r>
    </w:p>
    <w:p/>
    <w:p>
      <w:r xmlns:w="http://schemas.openxmlformats.org/wordprocessingml/2006/main">
        <w:t xml:space="preserve">2: ישעיה 43:25 - "איך, אפילו איך, בין דער וואָס מעק אויס דיין עבירות, פֿאַר מיין צוליב, און געדענקט ניט מער דיין זינד."</w:t>
      </w:r>
    </w:p>
    <w:p/>
    <w:p>
      <w:r xmlns:w="http://schemas.openxmlformats.org/wordprocessingml/2006/main">
        <w:t xml:space="preserve">/13:52 דרום זאָל ער פֿאַרברענען דאָס מלבוש, סײַ אַ װאַרפּ אָדער אַ װוּף, אין װאָלן, אָדער אין לײַנען, אָדער אין אַלץ פֿון הױט װאָס די פּלאָג איז אין אים; עס זאָל פֿאַרברענט װערן אין פֿײַער.</w:t>
      </w:r>
    </w:p>
    <w:p/>
    <w:p>
      <w:r xmlns:w="http://schemas.openxmlformats.org/wordprocessingml/2006/main">
        <w:t xml:space="preserve">אויב אַ בגד איז געפּלאָנטערט מיט צרעת, זאָל מען אים פאַרברענען אין פייער.</w:t>
      </w:r>
    </w:p>
    <w:p/>
    <w:p>
      <w:r xmlns:w="http://schemas.openxmlformats.org/wordprocessingml/2006/main">
        <w:t xml:space="preserve">1. די קאָנסעקווענץ פון זינד: אַ אָפּשפּיגלונג אויף לעוויטיקוס 13:52</w:t>
      </w:r>
    </w:p>
    <w:p/>
    <w:p>
      <w:r xmlns:w="http://schemas.openxmlformats.org/wordprocessingml/2006/main">
        <w:t xml:space="preserve">2. די מאַכט פון רייניקונג: וואָס מיר קענען לערנען פון לעוויטיקוס 13:52</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2 קאָרינטהיאַנס 5:17 - דעריבער אויב עמיצער איז אין משיחן, ער איז אַ נייַ באַשעפעניש: אַלט זאכן זענען פארביי אַוועק; זע, אַלץ איז געוואָרן נייע.</w:t>
      </w:r>
    </w:p>
    <w:p/>
    <w:p>
      <w:r xmlns:w="http://schemas.openxmlformats.org/wordprocessingml/2006/main">
        <w:t xml:space="preserve">/13:53 און אױב דער כֹּהן װעט זען, ערשט די פּלאָג איז ניט אױסגעשפּרײט אין דעם קלײד, סײַ אין דעם װאַרפּ, אָדער אין דעם װוּף, אָדער אין עפּעס פֿון הויט;</w:t>
      </w:r>
    </w:p>
    <w:p/>
    <w:p>
      <w:r xmlns:w="http://schemas.openxmlformats.org/wordprocessingml/2006/main">
        <w:t xml:space="preserve">די גאַלעך איז באפוילן צו ויספאָרשן אַ פּלאָגן-ינפעקטאַד מאַלבעש צו באַשליסן אויב די פּלאָגן האט פאַרשפּרייטן.</w:t>
      </w:r>
    </w:p>
    <w:p/>
    <w:p>
      <w:r xmlns:w="http://schemas.openxmlformats.org/wordprocessingml/2006/main">
        <w:t xml:space="preserve">1. די מאַכט פון געטרייַקייט: ונטערזוכן ווי גאָט רופט אונדז צו בלייבן געטרייַ צו אים</w:t>
      </w:r>
    </w:p>
    <w:p/>
    <w:p>
      <w:r xmlns:w="http://schemas.openxmlformats.org/wordprocessingml/2006/main">
        <w:t xml:space="preserve">2. די מאַכט פון דיסערנמאַנט: דערקענען גאָט 'ס גיידאַנס ווען מיר נאַוויגירן די לעבן ס פּלאַגז</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/13:54 און דער כֹּהן זאָל באַפֿױלן זײ צו װאַשן די זאַך װאָס מיט די פּלאָג, און ער זאָל זי פֿאַרשליסן נאָך זיבן טעג.</w:t>
      </w:r>
    </w:p>
    <w:p/>
    <w:p>
      <w:r xmlns:w="http://schemas.openxmlformats.org/wordprocessingml/2006/main">
        <w:t xml:space="preserve">דער כֹּהן דאַרף באַפעלן צו וואַשן און פאַרמאַכן דעם חפץ וואָס איז אָנגעזייפט מיט אַ מגפה נאָך זיבן טעג.</w:t>
      </w:r>
    </w:p>
    <w:p/>
    <w:p>
      <w:r xmlns:w="http://schemas.openxmlformats.org/wordprocessingml/2006/main">
        <w:t xml:space="preserve">1. גאָט 'ס געבאָט: פאָלגן די גאַלעך ס ינסטראַקשאַנז</w:t>
      </w:r>
    </w:p>
    <w:p/>
    <w:p>
      <w:r xmlns:w="http://schemas.openxmlformats.org/wordprocessingml/2006/main">
        <w:t xml:space="preserve">2. געטרייַ פאָלגעוודיקייַט: לויט די האר ס דעקרעט</w:t>
      </w:r>
    </w:p>
    <w:p/>
    <w:p>
      <w:r xmlns:w="http://schemas.openxmlformats.org/wordprocessingml/2006/main">
        <w:t xml:space="preserve">1. דברים 5:32-33 - "איר זאָלט דעריבער זיין אָפּגעהיט צו טאָן אַזוי ווי יהוה דיין גאָט האָט דיר באַפֿוילן. דו זאלסט נישט קער אַוועק רעכטס אָדער לינקס, איר זאָל גיין אין אַלע דעם וועג וואָס די האר. אײַער גאָט האָט דיר באַפֿױלן, אַז דו זאָלסט לעבן, און עס זאָל דיר גוט זײַן, און דו זאָלסט לאַנג לעבן אין דעם לאַנד װאָס דו זאָלסט ירשען.</w:t>
      </w:r>
    </w:p>
    <w:p/>
    <w:p>
      <w:r xmlns:w="http://schemas.openxmlformats.org/wordprocessingml/2006/main">
        <w:t xml:space="preserve">2. מתיא 7:21-23 - "ניט אַלעמען וואס זאגט צו מיר, האר, האר, וועט אַרייַן די מלכות פון הימל, אָבער דער איינער וואס טוט דעם וועט פון מיין פאטער וואס איז אין הימל. אויף אַז טאָג פילע וועלן זאָגן צו מיר, האר, האר, האָבן מיר ניט נביאות געזאָגט אין דיין נאָמען, און אַרויסגעטריבן בייזע גייסטער אין דיין נאָמען, און טאָן פילע שטאַרק מעשים אין דיין נאָמען?און דעמאלט וועל איך דערקלערן צו זיי, איך קיינמאָל געקענט דיר; פון געזעץ."</w:t>
      </w:r>
    </w:p>
    <w:p/>
    <w:p>
      <w:r xmlns:w="http://schemas.openxmlformats.org/wordprocessingml/2006/main">
        <w:t xml:space="preserve">/13:55 און דער כֹּהן זאָל אָנקוקן די פּלאָג, נאָכדעם װי זי איז געװאַשן, ערשט אױב די פּלאָג האָט ניט געביטן זײַן קאָליר, און די פּלאָג װעט זיך ניט צעשפּרײט װערן; עס איז אומרײן; זאָלסט עס פֿאַרברענען אין פֿײַער; אינעווייניק צי עס איז נאַקעט פון אינעווייניק אָדער אַרויס.</w:t>
      </w:r>
    </w:p>
    <w:p/>
    <w:p>
      <w:r xmlns:w="http://schemas.openxmlformats.org/wordprocessingml/2006/main">
        <w:t xml:space="preserve">דער כֹּהן מוז אונטערזוכן די מגפה צו באַשליסן צי זי איז אומרײן. אויב עס האט נישט פארענדערט קאָליר און האט נישט פאַרשפּרייטן, עס איז טמא און זאָל זיין פארברענט.</w:t>
      </w:r>
    </w:p>
    <w:p/>
    <w:p>
      <w:r xmlns:w="http://schemas.openxmlformats.org/wordprocessingml/2006/main">
        <w:t xml:space="preserve">1. גאָט רופט אונדז צו זיין שטענדיק ווידזשאַלאַנט און דיסערנינג פון וואָס איז טמא און צו נעמען נייטיק טריט צו פאַרמייַדן עס פון פאַרשפּרייטן.</w:t>
      </w:r>
    </w:p>
    <w:p/>
    <w:p>
      <w:r xmlns:w="http://schemas.openxmlformats.org/wordprocessingml/2006/main">
        <w:t xml:space="preserve">2. אונדזער לעבן זאָל זיין אַ אָפּשפּיגלונג פון גאָט 'ס כאַראַקטער, לידינג אונדז צו זיין פּראָואַקטיוו אין אונדזער אמונה און נאָכגיין זיין קאַמאַנדז צו האַלטן אונדז הייליק.</w:t>
      </w:r>
    </w:p>
    <w:p/>
    <w:p>
      <w:r xmlns:w="http://schemas.openxmlformats.org/wordprocessingml/2006/main">
        <w:t xml:space="preserve">1.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/13:56 און אױב דער כֹּהן װעט זען, ערשט די פּלאָג איז אַ ביסל טונקל נאָך איר װאַשן; דענצמאָל זאָל ער עס רײַסן פֿון דעם קלײד, אָדער פֿון דער הויט, אָדער פֿון דעם װאַרף, אָדער פֿון דעם װוּף;</w:t>
      </w:r>
    </w:p>
    <w:p/>
    <w:p>
      <w:r xmlns:w="http://schemas.openxmlformats.org/wordprocessingml/2006/main">
        <w:t xml:space="preserve">דע ר כֹּהן האָט בּאַפוילן צו אונטערזוכן און אַוועקנעמען יעדן פּלאָגן וואָס געפינט זיך אויף קליידער אָדער הויט.</w:t>
      </w:r>
    </w:p>
    <w:p/>
    <w:p>
      <w:r xmlns:w="http://schemas.openxmlformats.org/wordprocessingml/2006/main">
        <w:t xml:space="preserve">1. די נויט פֿאַר קלענזינג: ווי גאָט קאַמאַנדז אונדז צו באַזייַטיקן ימפּיוראַטיז פון אונדזער לעבן</w:t>
      </w:r>
    </w:p>
    <w:p/>
    <w:p>
      <w:r xmlns:w="http://schemas.openxmlformats.org/wordprocessingml/2006/main">
        <w:t xml:space="preserve">2. גאָט ס גיידאַנס אין אונדזער לעבן: ווי מיר באַקומען ינסטרוקטיאָנס פון די האר</w:t>
      </w:r>
    </w:p>
    <w:p/>
    <w:p>
      <w:r xmlns:w="http://schemas.openxmlformats.org/wordprocessingml/2006/main">
        <w:t xml:space="preserve">1. גאַלאַטיאַנס 6: 7-7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ישעיהו 1:18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/13:57 און אױב עס װעט זיך נאָך באַװיזן אין דעם בגד, אָדער אין דעם װאַרפּ, אָדער אין דעם װוּף, אָדער אין עפּעס פֿון הויט; דאָס איז אַ פֿאַרשפּרייטע פּלאָגן, דאָס װאָס די פּלאָגן איז מיט פֿײַער זאָלסטו פֿאַרברענען.</w:t>
      </w:r>
    </w:p>
    <w:p/>
    <w:p>
      <w:r xmlns:w="http://schemas.openxmlformats.org/wordprocessingml/2006/main">
        <w:t xml:space="preserve">אין דער דאָזיקער פּרשה שטייט אַז אויב אַ פאַרשפּרייטע מגפה באוויזן אויף אַ בגד, זאָל מען עס פאַרברענען מיט פייער.</w:t>
      </w:r>
    </w:p>
    <w:p/>
    <w:p>
      <w:r xmlns:w="http://schemas.openxmlformats.org/wordprocessingml/2006/main">
        <w:t xml:space="preserve">1. גאָט רופט אונדז צו נעמען קאַמף אין שווער צייט, אַפֿילו ווען עס מיטל מקריב עפּעס ווערטפול.</w:t>
      </w:r>
    </w:p>
    <w:p/>
    <w:p>
      <w:r xmlns:w="http://schemas.openxmlformats.org/wordprocessingml/2006/main">
        <w:t xml:space="preserve">2. מיר זאָל נוצן גאָט 'ס וואָרט ווי אונדזער פירער אין צייט פון קאָנפליקט און פאַרלאָזנ אויף זיין שוץ.</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/13:58 און דאָס קלײד, אָדער אַ װאַרפּ, אָדער אַ װאַף, אָדער אַלץ פֿון הויט װאָס דו זאָלסט װאַשן, אױב די פּלאָג װעט זיך אָפּקערן פֿון זײ, זאָל זי געװאַשן װערן דאָס צװײטע מאָל, און זאָל זײַן רײן.</w:t>
      </w:r>
    </w:p>
    <w:p/>
    <w:p>
      <w:r xmlns:w="http://schemas.openxmlformats.org/wordprocessingml/2006/main">
        <w:t xml:space="preserve">א מענטש וואס איז געפלויגן מיט א מגפה מוז צוויי מאל וואשן דעם בגד, די ווארפ אדער וואף, אדער סיי וועלכע לעדער ארטיקל, כדי צו ווערן פאררעכנט ווי ריין.</w:t>
      </w:r>
    </w:p>
    <w:p/>
    <w:p>
      <w:r xmlns:w="http://schemas.openxmlformats.org/wordprocessingml/2006/main">
        <w:t xml:space="preserve">1. די מאַכט פון ריינקייַט: ווי ריינקייַט קענען זיין אַ רוחניות און גשמיות ברכה</w:t>
      </w:r>
    </w:p>
    <w:p/>
    <w:p>
      <w:r xmlns:w="http://schemas.openxmlformats.org/wordprocessingml/2006/main">
        <w:t xml:space="preserve">2. די טאַלאַנט פון קלענזינג: ווי גאָט ניצט קלענזינג צו ברענגען אונדז נעענטער צו אים</w:t>
      </w:r>
    </w:p>
    <w:p/>
    <w:p>
      <w:r xmlns:w="http://schemas.openxmlformats.org/wordprocessingml/2006/main">
        <w:t xml:space="preserve">1. 2 קאָרינטהיאַנס 7:1 "דעריבער, מיט די הבטחות, באַליבט, לאָזן אונדז רייניקן זיך פון אַלע שמוץ פון די פלייש און גייסט, פּערפעקטינג קדושה אין די מורא פון גאָט."</w:t>
      </w:r>
    </w:p>
    <w:p/>
    <w:p>
      <w:r xmlns:w="http://schemas.openxmlformats.org/wordprocessingml/2006/main">
        <w:t xml:space="preserve">ישעיהו 1:16-18 "וואַשן זיך, מאַכן זיך ריין, נעם אַוועק די בייז פון דיין מעשים פון פאר מיינע אויגן. האַלטן צו טאָן שלעכטס, לערן צו טאָן גוטס; זוכן גערעכטיקייט, שטראף דעם דריקער; באַשיצן די יתום, טענהן. פֿאַר דער אלמנה: קום אַצונד און לאָמיר זיך פֿאַרשטײן, זאָגט גאָט, כאָטש אײַערע זינד זײַנען װי שאַרלעכ רויט, װעלן זײ זײַן װײַס װי שנײ, כאָטש זײ זײַנען רױט װי פּאָמסן, װעלן זײ זײַן װי וואָל.</w:t>
      </w:r>
    </w:p>
    <w:p/>
    <w:p>
      <w:r xmlns:w="http://schemas.openxmlformats.org/wordprocessingml/2006/main">
        <w:t xml:space="preserve">לעוויטיקוס 13:59 דאָס איז די געזעץ פון די פּלאָגן פון צרעת אין אַ מאַלבעש פון ווול אָדער לתונט, אָדער אין די וואָרפּ, אָדער אין וואָפן, אָדער עפּעס פון הויט, עס צו זאָגן ריין, אָדער צו זאָגן עס אומריין.</w:t>
      </w:r>
    </w:p>
    <w:p/>
    <w:p>
      <w:r xmlns:w="http://schemas.openxmlformats.org/wordprocessingml/2006/main">
        <w:t xml:space="preserve">די געזעץ פון צרעת אין קליידער פון וואָל, לתונט, וואָרפּ, וואָף אָדער סקינס איז אַוטליין.</w:t>
      </w:r>
    </w:p>
    <w:p/>
    <w:p>
      <w:r xmlns:w="http://schemas.openxmlformats.org/wordprocessingml/2006/main">
        <w:t xml:space="preserve">1. די וויכטיקייט פון זיין אָפּגעהיט פון קאַנטיידזשאַן</w:t>
      </w:r>
    </w:p>
    <w:p/>
    <w:p>
      <w:r xmlns:w="http://schemas.openxmlformats.org/wordprocessingml/2006/main">
        <w:t xml:space="preserve">2. ריינקייַט קעגן טומאה: פֿאַרשטיין די דיסטינגקשאַן</w:t>
      </w:r>
    </w:p>
    <w:p/>
    <w:p>
      <w:r xmlns:w="http://schemas.openxmlformats.org/wordprocessingml/2006/main">
        <w:t xml:space="preserve">1. מתיא 10:8 - היילן די קראַנק, הייבן די טויטע, רייניקן די מצורעים, וואַרפן אויס שדים: פרילי איר האָבן באקומען, פרילי געבן.</w:t>
      </w:r>
    </w:p>
    <w:p/>
    <w:p>
      <w:r xmlns:w="http://schemas.openxmlformats.org/wordprocessingml/2006/main">
        <w:t xml:space="preserve">2. 1 קאָרינטהיאַנס 6:19-20 - צי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לעוויטיקוס 14 קענען זיין סאַמערייזד אין דריי פּאַראַגראַפס ווי גייט, מיט אנגעוויזן ווערסעס:</w:t>
      </w:r>
    </w:p>
    <w:p/>
    <w:p>
      <w:r xmlns:w="http://schemas.openxmlformats.org/wordprocessingml/2006/main">
        <w:t xml:space="preserve">פּאַראַגראַף 1: לעוויטיקוס 14: 1-32 גיט ינסטראַקשאַנז פֿאַר די רייניקונג פון אַ מענטש וואָס איז ריקאַווערד פון אַ הויט קרענק, ספּעציעל צאָראַעס. ווען א מענטש ווערט געהיילט, דארף מען גיין צום כהן, וואס אונטערזוכט זיי אינדרויסן פון לאגער. דער גאַלעך פּערפאָרמז אַ ריטואַל ינוואַלווינג צוויי לעבן פייגל, צעדערבוים האָלץ, שאַרלעכ רויט יאַרן, און כיסאָפּ. איין פויגל ווערט מקריב געווען איבער לויפן וואסער, בשעת דעם צווייטן פויגל טונקט מען אין בלוט פונעם קרבן פויגל און לאזט מען ארויס אין א אפענעם פעלד. דעמאלט גייט דער געהיילט מענטש אונטער א פראצעס פון רייניגונג מיט וואשן די מלבושים און אפשיערן די גאנצע האר איידער מען זאל צוריק אריינלאזן אין לאגער.</w:t>
      </w:r>
    </w:p>
    <w:p/>
    <w:p>
      <w:r xmlns:w="http://schemas.openxmlformats.org/wordprocessingml/2006/main">
        <w:t xml:space="preserve">פּאַראַגראַף 2: קאַנטיניוינג אין לעוויטיקוס 14:33-53, ינסטראַקשאַנז זענען געגעבן וועגן רייניקונג ריטואַלז פֿאַר הייזער אַפעקטאַד דורך שימל אָדער פורעם. אוי ב ד י װאנט ן פו ן א הויז , װע ט זי ך דערשינע ן שימל , אדע ר פורעם , מו ז מע ן דא ס מעלד ן דע ם כהן . דער כהן דורכקוקן די הויז און באַשליסן אויב עס איז טמא. כד י צ ו רײנגע ן א ן טרויעריק ן הויז , װער ט מע ן אי ם לײדיק ט פו ן איר ן אינהאלט , אײדע ר מע ן סקראפ ט או ן פארפאק ט מי ט נײע ם מארטער , געמיש ט מי ט פריש ע װאסע ר או ן פויגלע ך בלוט . אויב נאָך דעם פּראָצעס די צרה קערט, עס ינדיקייץ טיף-סיטאַד קאַנטאַמאַניישאַן וואָס ריקווייערז דימאַלישינג די הויז.</w:t>
      </w:r>
    </w:p>
    <w:p/>
    <w:p>
      <w:r xmlns:w="http://schemas.openxmlformats.org/wordprocessingml/2006/main">
        <w:t xml:space="preserve">פּאַראַגראַף 3: לעוויטיקוס 14 ענדיקט זיך מיט גיידליינז פֿאַר האַנדלינג מיט הויט חולאתן וואָס קענען ניט זיין געהיילט אָדער הייזער וואָס קענען ניט זיין פּיוראַפייד טראָץ די פּריסקרייבד פּראָוסידזשערז. אויב די הויט קרענק פון אַ יחיד האלט אָדער אויב אַ הויז בלייבט קאַנטאַמאַנייטאַד אפילו נאָך צונעמען אַקשאַנז זענען גענומען, זיי זענען דערקלערט טמא און מוזן זיין אפגעזונדערט פון אנדערע צו פאַרמיידן פארשפרייטן טומאה אין די ישראל געזעלשאַפט.</w:t>
      </w:r>
    </w:p>
    <w:p/>
    <w:p>
      <w:r xmlns:w="http://schemas.openxmlformats.org/wordprocessingml/2006/main">
        <w:t xml:space="preserve">בקיצור:</w:t>
      </w:r>
    </w:p>
    <w:p>
      <w:r xmlns:w="http://schemas.openxmlformats.org/wordprocessingml/2006/main">
        <w:t xml:space="preserve">לעוויטיקוס 14 גיט:</w:t>
      </w:r>
    </w:p>
    <w:p>
      <w:r xmlns:w="http://schemas.openxmlformats.org/wordprocessingml/2006/main">
        <w:t xml:space="preserve">ינסטראַקשאַנז פֿאַר רייניקונג נאָך אָפּזוך פון הויט חולאתן;</w:t>
      </w:r>
    </w:p>
    <w:p>
      <w:r xmlns:w="http://schemas.openxmlformats.org/wordprocessingml/2006/main">
        <w:t xml:space="preserve">ריטואַל ינוואַלווינג לעבן פייגל; קרבן איבער פליסנדיק וואַסער;</w:t>
      </w:r>
    </w:p>
    <w:p>
      <w:r xmlns:w="http://schemas.openxmlformats.org/wordprocessingml/2006/main">
        <w:t xml:space="preserve">קלענזינג פּראָצעס כולל וואַשינג קליידער, סטרושקע האָר.</w:t>
      </w:r>
    </w:p>
    <w:p/>
    <w:p>
      <w:r xmlns:w="http://schemas.openxmlformats.org/wordprocessingml/2006/main">
        <w:t xml:space="preserve">גיידליינז פֿאַר רייניקונג הייזער אַפעקטאַד דורך שימל, פורעם;</w:t>
      </w:r>
    </w:p>
    <w:p>
      <w:r xmlns:w="http://schemas.openxmlformats.org/wordprocessingml/2006/main">
        <w:t xml:space="preserve">דורכקוק דורך די גאַלעך; סקרייפּינג און פּלאַסטערינג מיט נייַ מאָרטער;</w:t>
      </w:r>
    </w:p>
    <w:p>
      <w:r xmlns:w="http://schemas.openxmlformats.org/wordprocessingml/2006/main">
        <w:t xml:space="preserve">דעמאַלישאַן פארלאנגט אויב צרה קערט זיך נאָך רייניקונג פרווון.</w:t>
      </w:r>
    </w:p>
    <w:p/>
    <w:p>
      <w:r xmlns:w="http://schemas.openxmlformats.org/wordprocessingml/2006/main">
        <w:t xml:space="preserve">דעקלאַראַציע פון טומאה פֿאַר ינקיוראַבאַל הויט חולאתן, אַנרייפיאַבאַל הייזער;</w:t>
      </w:r>
    </w:p>
    <w:p>
      <w:r xmlns:w="http://schemas.openxmlformats.org/wordprocessingml/2006/main">
        <w:t xml:space="preserve">אפגעזונדערטקייט צו פארמיידן פארשפרייטן טומאה אין די קהילה.</w:t>
      </w:r>
    </w:p>
    <w:p/>
    <w:p>
      <w:r xmlns:w="http://schemas.openxmlformats.org/wordprocessingml/2006/main">
        <w:t xml:space="preserve">דער קאַפּיטל פאָוקיסיז אויף די רייניקונג ריטשואַלז פֿאַר מענטשן וואָס האָבן ריקאַווערד פון הויט חולאתן, ספּעציעל צאָרעס. ווען אַ מענטש איז געהיילט, זיי זענען צו גיין צו די גאַלעך וואָס פּערפאָרמז אַ ריטואַל ינוואַלווינג לעבן פייגל, צעדערבוים האָלץ, שאַרלעכ רויט יאַרן, און כיסאָפּ. דער געהיילט מענטש גייט אונטער א פראצעס פון רייניגונג איידער ער ווערט ווידער אריינגענומען אין לאגער.</w:t>
      </w:r>
    </w:p>
    <w:p/>
    <w:p>
      <w:r xmlns:w="http://schemas.openxmlformats.org/wordprocessingml/2006/main">
        <w:t xml:space="preserve">אַדדיטיאָנאַללי, לעוויטיקוס 14 גיט ינסטראַקשאַנז פֿאַר האַנדלינג מיט הייזער אַפעקטאַד דורך שימל אָדער פורעם. אויב אזא צרה באוויזן אויף די ווענט פון א הויז, מוז מען עס מעלדן צום כהן, וואס אונטערזוכט עס און באשטימט איר ריינקייט סטאטוס. דא ס באטראפענע ר הויז , דורכגעמאכ ט א טהרה־פראציע , װא ם אי ז ארײנקרייפ ן או ן פלאקער ן מי ט נײע ם מארטער , געמיש ט מי ט פײגל־בלוט .</w:t>
      </w:r>
    </w:p>
    <w:p/>
    <w:p>
      <w:r xmlns:w="http://schemas.openxmlformats.org/wordprocessingml/2006/main">
        <w:t xml:space="preserve">דער קאַפּיטל ענדיקט זיך מיט סיטואַטיאָנס ווו הויט חולאתן קענען ניט זיין געהיילט אָדער הייזער קענען ניט זיין פּיוראַפייד טראָץ ווייַטערדיק פּריסקרייבד פּראָוסידזשערז. אין אַזאַ פאלן, מענטשן זענען דערקלערט טמא און מוזן זיין אפגעזונדערט פון אנדערע צו פאַרמייַדן פארשפרייטן טומאה אין די ישראל געזעלשאַפט. די רעגיאַליישאַנז ונטערשטרייַכן גאָט 'ס דייַגע פֿאַר מיינטיינינג ריינקייַט און קדושה צווישן זיין מענטשן בשעת אויך אַדרעסינג פּראַקטיש ענינים שייַכות צו היגיענע און ציבור געזונט אין אלטע צייטן.</w:t>
      </w:r>
    </w:p>
    <w:p/>
    <w:p>
      <w:r xmlns:w="http://schemas.openxmlformats.org/wordprocessingml/2006/main">
        <w:t xml:space="preserve">/14:1 און גאָט האָט גערעדט צו משהן, אַזױ צו זאָגן:</w:t>
      </w:r>
    </w:p>
    <w:p/>
    <w:p>
      <w:r xmlns:w="http://schemas.openxmlformats.org/wordprocessingml/2006/main">
        <w:t xml:space="preserve">דער דורכפאָר דיסקאַסט די האר גערעדט צו משה וועגן ווי צו רייניקן די וואס זענען ינפעקטאַד מיט צאָראַעס.</w:t>
      </w:r>
    </w:p>
    <w:p/>
    <w:p>
      <w:r xmlns:w="http://schemas.openxmlformats.org/wordprocessingml/2006/main">
        <w:t xml:space="preserve">1. היילונג דורך אמונה: ווי צו באַקומען גאָט 'ס ברכה אין צייט פון צרות</w:t>
      </w:r>
    </w:p>
    <w:p/>
    <w:p>
      <w:r xmlns:w="http://schemas.openxmlformats.org/wordprocessingml/2006/main">
        <w:t xml:space="preserve">2. די מאַכט פון פאָלגעוודיקייַט: ווייַטערדיק גאָט 'ס ינסטראַקשאַנז פֿאַר גאַנץ</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/14:2 דאָס זאָל זײַן די געזעץ פֿון דעם מצורע אין טאָג פֿון זײַן רײנונג: מע זאָל אים ברענגען צום כֹּהן.</w:t>
      </w:r>
    </w:p>
    <w:p/>
    <w:p>
      <w:r xmlns:w="http://schemas.openxmlformats.org/wordprocessingml/2006/main">
        <w:t xml:space="preserve">די געזעץ פון די מצורע אין לעוויטיקוס פּריסקרייבד אַ ריטואַל פון קלענזינג פֿאַר די מיט מצורע.</w:t>
      </w:r>
    </w:p>
    <w:p/>
    <w:p>
      <w:r xmlns:w="http://schemas.openxmlformats.org/wordprocessingml/2006/main">
        <w:t xml:space="preserve">1. די היילונג מאַכט פון גאָט: די קלענזינג פון מצורע אין לעוויטיקוס</w:t>
      </w:r>
    </w:p>
    <w:p/>
    <w:p>
      <w:r xmlns:w="http://schemas.openxmlformats.org/wordprocessingml/2006/main">
        <w:t xml:space="preserve">2. ומבאַדינגט ליבע: יאָשקע און די לעפּער ס היילונג</w:t>
      </w:r>
    </w:p>
    <w:p/>
    <w:p>
      <w:r xmlns:w="http://schemas.openxmlformats.org/wordprocessingml/2006/main">
        <w:t xml:space="preserve">1. מתיא 8: 1-4 - יאָשקע כילז אַ מצורע</w:t>
      </w:r>
    </w:p>
    <w:p/>
    <w:p>
      <w:r xmlns:w="http://schemas.openxmlformats.org/wordprocessingml/2006/main">
        <w:t xml:space="preserve">2. מארק 1:40-45 - יאָשקע כילז אַ מענטש מיט צאָראַעס</w:t>
      </w:r>
    </w:p>
    <w:p/>
    <w:p>
      <w:r xmlns:w="http://schemas.openxmlformats.org/wordprocessingml/2006/main">
        <w:t xml:space="preserve">/14:3 און דער כֹּהן זאָל אַרױסגײן פֿון לאַגער; און דער כֹּהן זאָל זען, און ערשט די פּלאָגן פֿון צרעת װערט געהיילט אין דעם מצורע;</w:t>
      </w:r>
    </w:p>
    <w:p/>
    <w:p>
      <w:r xmlns:w="http://schemas.openxmlformats.org/wordprocessingml/2006/main">
        <w:t xml:space="preserve">דער כֹּהן זאָל אַרױסגײן פֿון לאַגער, און זען צי דער מצורע איז געהיילט געװאָרן פֿון זײער צרעת.</w:t>
      </w:r>
    </w:p>
    <w:p/>
    <w:p>
      <w:r xmlns:w="http://schemas.openxmlformats.org/wordprocessingml/2006/main">
        <w:t xml:space="preserve">1. די מאַכט פון גאָט ס היילונג: ווי גאָט כילז אונדז פיזיקלי און ספּיריטשאַוואַלי</w:t>
      </w:r>
    </w:p>
    <w:p/>
    <w:p>
      <w:r xmlns:w="http://schemas.openxmlformats.org/wordprocessingml/2006/main">
        <w:t xml:space="preserve">2. די מאַכט פון רחמנות: ווי מיר קענען דערגרייכן די אין נויט</w:t>
      </w:r>
    </w:p>
    <w:p/>
    <w:p>
      <w:r xmlns:w="http://schemas.openxmlformats.org/wordprocessingml/2006/main">
        <w:t xml:space="preserve">1. מתיא 8:2-3 - און זע, דאָרט געקומען אַ מצורע און זיך געבוקט צו אים, און געזאגט, האר, אויב דו ווילסט, דו קענסט מיר ריין. און יאָשקע האט אויסגעשטרעקט זיין האַנט, און האָט אים אָנגערירט, אַזוי צו זאָגן: איך וועל; זײט רײן.</w:t>
      </w:r>
    </w:p>
    <w:p/>
    <w:p>
      <w:r xmlns:w="http://schemas.openxmlformats.org/wordprocessingml/2006/main">
        <w:t xml:space="preserve">2. 1 פעטרוס 2:24 - ווער זיין אייגן זיך טראָגן אונדזער זינד אין זיין אייגן גוף אויף דעם בוים, אַז מיר, זייַענדיק טויט צו זינד, זאָל לעבן צו גערעכטיקייט: דורך וועמענס מלקות איר זענען געהיילט.</w:t>
      </w:r>
    </w:p>
    <w:p/>
    <w:p>
      <w:r xmlns:w="http://schemas.openxmlformats.org/wordprocessingml/2006/main">
        <w:t xml:space="preserve">/14:4 און דער כֹּהן זאָל באַפֿױלן צו נעמען פֿאַר דעם װאָס זאָל רײן װערן, צװײ פֿױגלען לעבעדיקע און רײנע, און צעדערבוים, און װערמילרױט, און היסאָפֿט.</w:t>
      </w:r>
    </w:p>
    <w:p/>
    <w:p>
      <w:r xmlns:w="http://schemas.openxmlformats.org/wordprocessingml/2006/main">
        <w:t xml:space="preserve">דער כֹּהן האָט באַפֿוילן צו נעמען צוויי פֿייגל לעבעדיק און ריין, צעדערבוים, שאַרלעכ רויט און היסאָפּ פֿאַר עמעצער צו זיין ריין.</w:t>
      </w:r>
    </w:p>
    <w:p/>
    <w:p>
      <w:r xmlns:w="http://schemas.openxmlformats.org/wordprocessingml/2006/main">
        <w:t xml:space="preserve">1. די מאַכט פון קלענזינג: ווי יאָשקע 'טויט און המתים פאָרשלאָגן היילונג און רעסטעריישאַן</w:t>
      </w:r>
    </w:p>
    <w:p/>
    <w:p>
      <w:r xmlns:w="http://schemas.openxmlformats.org/wordprocessingml/2006/main">
        <w:t xml:space="preserve">2. די כהונה: אַ רוף צו דינען און פאָרשטעלן גאָט 'ס מענטשן</w:t>
      </w:r>
    </w:p>
    <w:p/>
    <w:p>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העברעווס 7: 25-24 - אבער דער מענטש, ווייַל ער האלט שטענדיק, האט אַ אַנטשיינדזשד כהונה. דערפאר איז ער אויך ביכולת צו ראטעווען זיי ביז צום העכסטן, וואס קומען דורך אים צו גאט, ווייל ער לעבט אייביג זיך צו שענקען פאר זיי.</w:t>
      </w:r>
    </w:p>
    <w:p/>
    <w:p>
      <w:r xmlns:w="http://schemas.openxmlformats.org/wordprocessingml/2006/main">
        <w:t xml:space="preserve">/14:5 און דער כֹּהן זאָל באַפֿױלן, אַז מען זאָל טײטן אײנעם פֿון די פֿױגלען אין אַן ערדישן כּלי איבער לויפֿנדיק װאַסער.</w:t>
      </w:r>
    </w:p>
    <w:p/>
    <w:p>
      <w:r xmlns:w="http://schemas.openxmlformats.org/wordprocessingml/2006/main">
        <w:t xml:space="preserve">מען באפעלט דעם כהן צו טייטן איינעם פון די פײגל אין אן ערטענעם כלי איבער לויפן וואסער.</w:t>
      </w:r>
    </w:p>
    <w:p/>
    <w:p>
      <w:r xmlns:w="http://schemas.openxmlformats.org/wordprocessingml/2006/main">
        <w:t xml:space="preserve">1. די וויכטיקייט פון נאָכפאָלגן ינסטראַקשאַנז אין אונדזער אמונה</w:t>
      </w:r>
    </w:p>
    <w:p/>
    <w:p>
      <w:r xmlns:w="http://schemas.openxmlformats.org/wordprocessingml/2006/main">
        <w:t xml:space="preserve">2. די מאַכט פון פאָלגעוודיקייַט אין אונדזער רוחניות לעבן</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/14:6 און דעם לעבעדיקן פֿױגל, זאָל ער עס נעמען, און דעם צעדערהאָלץ, און דעם װערמילרױט, און דעם היסאָפֿט, און זאָל זײ טונקען מיט דעם לעבעדיקן פֿױגל אין דעם בלוט פֿון דעם פֿױגל װאָס איז געהרגעט געװאָרן איבערן פֿאַלנדיק װאַסער.</w:t>
      </w:r>
    </w:p>
    <w:p/>
    <w:p>
      <w:r xmlns:w="http://schemas.openxmlformats.org/wordprocessingml/2006/main">
        <w:t xml:space="preserve">דעם דורכפאָר אַוטליינז די ינסטראַקשאַנז פֿאַר רייניקונג פון אַ מצורע מיט די נוצן פון אַ לעבן פויגל, צעדערבוים האָלץ, שאַרלעכ רויט, כיסאָפּ, און די בלוט פון אַ פויגל געהרגעט איבער פליסנדיק וואַסער.</w:t>
      </w:r>
    </w:p>
    <w:p/>
    <w:p>
      <w:r xmlns:w="http://schemas.openxmlformats.org/wordprocessingml/2006/main">
        <w:t xml:space="preserve">1. ווי אויך אין צייט פון טומאה, גאָט אָפפערס אַ וועג צו ריינקייַט</w:t>
      </w:r>
    </w:p>
    <w:p/>
    <w:p>
      <w:r xmlns:w="http://schemas.openxmlformats.org/wordprocessingml/2006/main">
        <w:t xml:space="preserve">2. די באַטייַט פון וואַסער און בלוט אין רוחניות קלענזינג</w:t>
      </w:r>
    </w:p>
    <w:p/>
    <w:p>
      <w:r xmlns:w="http://schemas.openxmlformats.org/wordprocessingml/2006/main">
        <w:t xml:space="preserve">1. יחזקאל 36:25-27 איך וועל שפּריצן ריין וואַסער אויף דיר, און איר וועט זיין ריין פון אַלע דיין אומריינקייט, און פון אַלע דיין אפגעטער איך וועל רייניקן איר.</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/14:7 און ער זאָל שפּריצן אױף דעם װאָס זאָל זיך רײניקן פֿון דער צרעת זיבן מאָל, און זאָל אים רײן זאָגן;</w:t>
      </w:r>
    </w:p>
    <w:p/>
    <w:p>
      <w:r xmlns:w="http://schemas.openxmlformats.org/wordprocessingml/2006/main">
        <w:t xml:space="preserve">די דורכפאָר באשרייבט אַ פּראָצעס פון רייניקונג עמעצער פון צרעת. מע ן זא ל זיב ן מא ל שפרי ץ מי ט װאסער , דע ם רײניק ן מענטש ן או ן מע ן לאז ט א ן לעבעדיק ן פײג ל אי ן אפענע ם פעלד .</w:t>
      </w:r>
    </w:p>
    <w:p/>
    <w:p>
      <w:r xmlns:w="http://schemas.openxmlformats.org/wordprocessingml/2006/main">
        <w:t xml:space="preserve">1. "די קלענזינג מאַכט פון גאָט"</w:t>
      </w:r>
    </w:p>
    <w:p/>
    <w:p>
      <w:r xmlns:w="http://schemas.openxmlformats.org/wordprocessingml/2006/main">
        <w:t xml:space="preserve">2. "לעבן אַ ריין לעבן"</w:t>
      </w:r>
    </w:p>
    <w:p/>
    <w:p>
      <w:r xmlns:w="http://schemas.openxmlformats.org/wordprocessingml/2006/main">
        <w:t xml:space="preserve">1. 2 קאָרינטהיאַנס 5:17 - "דעריבער, אויב ווער עס יז איז אין משיחן, ער איז אַ נייַ שאַפונג; די אַלט איז ניטאָ, די נייַ איז געקומען!"</w:t>
      </w:r>
    </w:p>
    <w:p/>
    <w:p>
      <w:r xmlns:w="http://schemas.openxmlformats.org/wordprocessingml/2006/main">
        <w:t xml:space="preserve">2. סאַם 51:7 - "רייניק מיר מיט כיסאָפּ, און איך וועל זיין ריין, וואַשן מיר, און איך וועל זיין ווייַס ווי שניי."</w:t>
      </w:r>
    </w:p>
    <w:p/>
    <w:p>
      <w:r xmlns:w="http://schemas.openxmlformats.org/wordprocessingml/2006/main">
        <w:t xml:space="preserve">/14:8 און דער װאָס זאָל זיך רײניקן, זאָל װאַשן זײַנע קלײדער, און אָפּגאָלן זײַן גאַנצן האָר, און זיך װאַשן אין װאַסער, כּדי ער זאָל זײַן רײן; פֿון זײַן געצעלט זיבן טעג.</w:t>
      </w:r>
    </w:p>
    <w:p/>
    <w:p>
      <w:r xmlns:w="http://schemas.openxmlformats.org/wordprocessingml/2006/main">
        <w:t xml:space="preserve">איינער וואס דארף זיך רייניגן, מוז זיך וואשן די מלבושים, שיירן די גאנצע האר, און זיך וואשן אין וואסער צו זיין ריין, און דערנאך בלייבן זיבן טעג אויס פון זייער געצעלט.</w:t>
      </w:r>
    </w:p>
    <w:p/>
    <w:p>
      <w:r xmlns:w="http://schemas.openxmlformats.org/wordprocessingml/2006/main">
        <w:t xml:space="preserve">1. די וויכטיקייט פון רייניקונג און די וועג עס ימפּאַקץ אונדזער לעבן.</w:t>
      </w:r>
    </w:p>
    <w:p/>
    <w:p>
      <w:r xmlns:w="http://schemas.openxmlformats.org/wordprocessingml/2006/main">
        <w:t xml:space="preserve">2. גאָט 'ס פּלאַן פֿאַר רייניקונג אונדז פון אונדזער זינד.</w:t>
      </w:r>
    </w:p>
    <w:p/>
    <w:p>
      <w:r xmlns:w="http://schemas.openxmlformats.org/wordprocessingml/2006/main">
        <w:t xml:space="preserve">1. ישעיה 1:16-18 - וואַשן און מאַכן זיך ריין. נעם ארויס אייערע בייזע מעשים פון מיינע אויגן; האַלטן טאן פאַלש.</w:t>
      </w:r>
    </w:p>
    <w:p/>
    <w:p>
      <w:r xmlns:w="http://schemas.openxmlformats.org/wordprocessingml/2006/main">
        <w:t xml:space="preserve">2. רוימער 6: 17-18 - אבער אַ דאַנק צו גאָט, אַז איר וואס זענען אַמאָל סלאַוועס פון זינד האָבן ווערן אָובידיאַנט פון די האַרץ צו די סטאַנדאַרט פון לערנען צו וואָס איר געווען באגאנגען, און, ווייל פריי פון זינד, האָבן ווערן עבדים פון גערעכטיקייט.</w:t>
      </w:r>
    </w:p>
    <w:p/>
    <w:p>
      <w:r xmlns:w="http://schemas.openxmlformats.org/wordprocessingml/2006/main">
        <w:t xml:space="preserve">/14:9 אָבער עס זאָל זײַן אױפֿן זיבעטן טאָג, און ער זאָל אָפּגאָלן זײַן גאַנצע האָר פֿון זײַן קאָפּ, און זײַן באָרד, און זײַנע ברעמען, אַלע זײַנע האָר זאָל ער אָפּגאָלן; און ער זאָל װאַשן זײַנע קלײדער, און אױך װאַשן. זײַן פֿלײש אין װאַסער, און ער װעט זײַן רײן.</w:t>
      </w:r>
    </w:p>
    <w:p/>
    <w:p>
      <w:r xmlns:w="http://schemas.openxmlformats.org/wordprocessingml/2006/main">
        <w:t xml:space="preserve">א מענטש, וואס איז געהיילט געווארן פון א הויט-אויסרינדונג, מוז אפשיירן די גאנצע האר, וואשן די מלבושים און דעם גוף, און ווערן דערקלערט ריין אויפן זיבעטן טאג.</w:t>
      </w:r>
    </w:p>
    <w:p/>
    <w:p>
      <w:r xmlns:w="http://schemas.openxmlformats.org/wordprocessingml/2006/main">
        <w:t xml:space="preserve">1. גאָט ס היילונג מאַכט: אַ קוק אין לעוויטיקוס 14:9</w:t>
      </w:r>
    </w:p>
    <w:p/>
    <w:p>
      <w:r xmlns:w="http://schemas.openxmlformats.org/wordprocessingml/2006/main">
        <w:t xml:space="preserve">2. א אָפּשפּיגלונג אויף קלענזינג: וואַש דיין קליידער, וואַש דיין גוף און זיין ריין</w:t>
      </w:r>
    </w:p>
    <w:p/>
    <w:p>
      <w:r xmlns:w="http://schemas.openxmlformats.org/wordprocessingml/2006/main">
        <w:t xml:space="preserve">1. ישעיהו 1:18 - קום אַצונד, לאָמיר זיך פאַרשאַפן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מתיא 8:3 - יאָשקע ריטשט זיין האַנט און גערירט דעם מענטש. איך בין גרייט, האָט ער געזאָגט. זייט ריין! גלייך ער איז געווען ריין פון זיין צרעת.</w:t>
      </w:r>
    </w:p>
    <w:p/>
    <w:p>
      <w:r xmlns:w="http://schemas.openxmlformats.org/wordprocessingml/2006/main">
        <w:t xml:space="preserve">/14:10 און אױפֿן אַכטן טאָג זאָל ער נעמען צװײ שעפּסן אָן אַ פֿעלער, און אײן שעפּס פֿון ערשטן יאָר אָן אַ פֿעלער, און דרײַ צענטל פֿײַן מעל פֿאַר אַ שפּײַזאָפּפֿער, געמישט מיט אײל, און אײן לאָג אײל. .</w:t>
      </w:r>
    </w:p>
    <w:p/>
    <w:p>
      <w:r xmlns:w="http://schemas.openxmlformats.org/wordprocessingml/2006/main">
        <w:t xml:space="preserve">אױפֿן אַכטן טאָג זאָל דער כֹּהן נעמען צװײ שעפּסן, און אײן שעפּס פֿון ערשטן יאָר, דרײַ צענטל פֿײַערמעל פֿאַר אַ שפּײַזאָפּפֿער געמישט מיט אײל, און אײן לאָג אײל.</w:t>
      </w:r>
    </w:p>
    <w:p/>
    <w:p>
      <w:r xmlns:w="http://schemas.openxmlformats.org/wordprocessingml/2006/main">
        <w:t xml:space="preserve">1. די באדייטונג פון די קרבנות כהנים אין ויקרא 14</w:t>
      </w:r>
    </w:p>
    <w:p/>
    <w:p>
      <w:r xmlns:w="http://schemas.openxmlformats.org/wordprocessingml/2006/main">
        <w:t xml:space="preserve">2. קדושת הכהונה און איר ראָלע אין משכן</w:t>
      </w:r>
    </w:p>
    <w:p/>
    <w:p>
      <w:r xmlns:w="http://schemas.openxmlformats.org/wordprocessingml/2006/main">
        <w:t xml:space="preserve">1. נומבערס 10-18:8 – און גאָט האָט געזאָגט צו אַהרֹנען: זע, איך האָב דיר אױך געגעבן די היטונג פֿון מײַנע הײמאָפּפֿער פֿון אַלע הײליקסטע זאַכן פֿון די קינדער פֿון ישׂראל; צו דיר האָב איך זײ געגעבן פֿון װעגן דער זאַלבונג, און צו דײַנע זין, מיט אַן אײביק געזעץ. דאָס זאָל זײַן דײַן פֿון די הײליקע זאַכן, אָפּגעהיט פֿון פֿײַער: זײערע איטלעכע שפּײַזאָפּפֿער, איטלעכער זײערע שפּײַזאָפּפֿער, און איטלעכן זײערע זינדאָפּפֿער, און איטלעכער זײער שולדאָפּפֿער, װאָס זײ װעלן מיר געבן, זאָל זײַן דאָס מערסטע. הײליק פֿאַר דיר און פֿאַר דײַנע זין.</w:t>
      </w:r>
    </w:p>
    <w:p/>
    <w:p>
      <w:r xmlns:w="http://schemas.openxmlformats.org/wordprocessingml/2006/main">
        <w:t xml:space="preserve">/28:41 און זאָלסט זײ אָנטאָן אױף דײַן ברודער אַהרן, און זײַנע זין מיט אים; און זאָלסט זײ זאַלבן, און זײ הײליקן, און זײ הײליקן, כּדי זײ זאָלן מיר דינען דעם כֹּהן.</w:t>
      </w:r>
    </w:p>
    <w:p/>
    <w:p>
      <w:r xmlns:w="http://schemas.openxmlformats.org/wordprocessingml/2006/main">
        <w:t xml:space="preserve">/14:11 און דער כֹּהן װאָס רײניקט אים, זאָל אַרױפֿטאָן דעם מאַן װאָס זאָל רײן װערן, און דאָס דאָזיקע, פֿאַר גאָט, בײַם אײַנגאַנג פֿון אוֹהל-מוֹעד.</w:t>
      </w:r>
    </w:p>
    <w:p/>
    <w:p>
      <w:r xmlns:w="http://schemas.openxmlformats.org/wordprocessingml/2006/main">
        <w:t xml:space="preserve">דער כֹּהן זאָל אַרײַנשטעלן דעם מאַן צו זײַן רײניקן פֿאַר גאָט בײַם אײַנגאַנג פֿון אוֹהל-מוֹעד.</w:t>
      </w:r>
    </w:p>
    <w:p/>
    <w:p>
      <w:r xmlns:w="http://schemas.openxmlformats.org/wordprocessingml/2006/main">
        <w:t xml:space="preserve">1: יאָשקע איז די לעצט מקור פון קלענזינג און היילונג פֿאַר אונדז.</w:t>
      </w:r>
    </w:p>
    <w:p/>
    <w:p>
      <w:r xmlns:w="http://schemas.openxmlformats.org/wordprocessingml/2006/main">
        <w:t xml:space="preserve">2: גאָט וויל אַז מיר זוכן אים פֿאַר רייניקונג און היילונג.</w:t>
      </w:r>
    </w:p>
    <w:p/>
    <w:p>
      <w:r xmlns:w="http://schemas.openxmlformats.org/wordprocessingml/2006/main">
        <w:t xml:space="preserve">1: ישעיהו 53: 5 - אָבער ער איז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w:t>
      </w:r>
    </w:p>
    <w:p/>
    <w:p>
      <w:r xmlns:w="http://schemas.openxmlformats.org/wordprocessingml/2006/main">
        <w:t xml:space="preserve">/14:12 און דער כֹּהן זאָל נעמען אײן שעפּס, און אים מקריב זײַן פֿאַר אַ שולדאָפּפֿער, און דעם לאָג אײל, און זײ באַװעגן פֿאַר אַ הױפֿאָפּפֿער פֿאַר גאָט.</w:t>
      </w:r>
    </w:p>
    <w:p/>
    <w:p>
      <w:r xmlns:w="http://schemas.openxmlformats.org/wordprocessingml/2006/main">
        <w:t xml:space="preserve">מען האָט באַפֿױלן דעם כֹּהן צו נעמען אײן שעפּס, און עס מקריבֿ זײַן פֿאַר אַ שולדאָפּפֿער, מיט אַ לאָג אײל, און זײ אױפֿהײבן פֿאַר גאָט פֿאַר אַ אױפֿהײבאָפּפֿער.</w:t>
      </w:r>
    </w:p>
    <w:p/>
    <w:p>
      <w:r xmlns:w="http://schemas.openxmlformats.org/wordprocessingml/2006/main">
        <w:t xml:space="preserve">1. די מאַכט פון מחילה: ווי די טרעספּאַס קרבן אין לעוויטיקוס 14:12 ווייזט צו יאָשקע</w:t>
      </w:r>
    </w:p>
    <w:p/>
    <w:p>
      <w:r xmlns:w="http://schemas.openxmlformats.org/wordprocessingml/2006/main">
        <w:t xml:space="preserve">2. ווי געבן אַרויף וואָס איז ליב צו אונדז איז אַ צייכן פון אמת אמונה: אַ לערנען אין לעוויטיקוס 14:12</w:t>
      </w:r>
    </w:p>
    <w:p/>
    <w:p>
      <w:r xmlns:w="http://schemas.openxmlformats.org/wordprocessingml/2006/main">
        <w:t xml:space="preserve">1. מתיא 10:37-39, "יעדער וואס ליב זייער פאטער אָדער מוטער מער ווי מיר איז ניט ווערט פון מיר; ווער עס יז וואס ליב זייער זון אָדער טאָכטער מער ווי מיר איז ניט ווערט פון מיר. ווער סע טוט ניט נעמען אַרויף זייער קרייַז און גיי מיר איז ניט ווערט פון מיר, ווער סע טרעפט זייער לעבן וועט פאַרלירן עס, און ווער סע פארלירט זייער לעבן פֿאַר מיין צוליב וועט געפֿינען עס.</w:t>
      </w:r>
    </w:p>
    <w:p/>
    <w:p>
      <w:r xmlns:w="http://schemas.openxmlformats.org/wordprocessingml/2006/main">
        <w:t xml:space="preserve">ישעיהו 53:4-6, "אוודאי ער האט גענומען אונדזער ווייטיק און געטראגן אונדזער צאָרעס, אָבער מיר געהאלטן אים באשטראפט דורך גאָט, געשלאגן דורך אים, און פּייַניקט. אָבער ער איז געווען דורכגעקאָכט פֿאַר אונדזער עבירות, ער איז געווען ענגשאַפט פֿאַר אונדזער זינד. די שטראָף וואָס האָט אונדז געבראכט שלום איז געווען אויף אים, און דורך זיין ווונדז מיר זענען געהיילט.</w:t>
      </w:r>
    </w:p>
    <w:p/>
    <w:p>
      <w:r xmlns:w="http://schemas.openxmlformats.org/wordprocessingml/2006/main">
        <w:t xml:space="preserve">/14:13 און ער זאָל שעכטן דאָס שעפּס אין דעם אָרט װאָס ער זאָל שעכטן דאָס זינדאָפּפֿער און דאָס בראַנדאָפּפֿער, אין הײליקן אָרט; װאָרום אַזױ װי דאָס זינדאָפּפֿער איז פֿון דעם כֹּהן, אַזױ איז דאָס שולדאָפּפֿער;</w:t>
      </w:r>
    </w:p>
    <w:p/>
    <w:p>
      <w:r xmlns:w="http://schemas.openxmlformats.org/wordprocessingml/2006/main">
        <w:t xml:space="preserve">דער כֹּהן זאָל שעכטן דאָס שעפּס אין דעם הייליקן אָרט, אַזוי ווי דאָס זינדאָפּפֿער און דאָס שולדאָפּפֿער געהערן צו אים און זײַנען דאָס הײליקסטע.</w:t>
      </w:r>
    </w:p>
    <w:p/>
    <w:p>
      <w:r xmlns:w="http://schemas.openxmlformats.org/wordprocessingml/2006/main">
        <w:t xml:space="preserve">1. די קרבן פון יאָשקע - פארשטאנד די קאָס פון אונדזער ישועה</w:t>
      </w:r>
    </w:p>
    <w:p/>
    <w:p>
      <w:r xmlns:w="http://schemas.openxmlformats.org/wordprocessingml/2006/main">
        <w:t xml:space="preserve">2. קדושת הכהונה - די חשיבות פון קדושה אין דער עבודה</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העברעווס 7:26 - פֿאַר אַזאַ אַ הויך גאַלעך געווארן אונדז, וואס איז הייליק, ומשעדלעך, ונטעפילעד, באַזונדער פון זינדיקע, און געמאכט העכער ווי די הימלען.</w:t>
      </w:r>
    </w:p>
    <w:p/>
    <w:p>
      <w:r xmlns:w="http://schemas.openxmlformats.org/wordprocessingml/2006/main">
        <w:t xml:space="preserve">/14:14 און דער כֹּהן זאָל נעמען פֿון דעם בלוט פֿון שולדאָפּפֿער, און דער כֹּהן זאָל עס אַרױפֿטאָן אױפֿן שפּיץ רעכטן אויער פֿון דעם װאָס זאָל זיך רײניקן, און אױפֿן דױמען פֿון זײַן רעכטער האַנט, און אױף דעם דױמען פֿון זײַן רעכטער האַנט די גרויס פינגער פון זיין רעכט פֿיס:</w:t>
      </w:r>
    </w:p>
    <w:p/>
    <w:p>
      <w:r xmlns:w="http://schemas.openxmlformats.org/wordprocessingml/2006/main">
        <w:t xml:space="preserve">דער כֹּהן האָט גענומען עפּעס פֿון דעם בלוט פֿון דעם שולדאָפּפֿער, און האָט עס אַרײַנגעלייגט אויפֿן רעכטן אויער, אויף דער גראָבער פינגער, און אויף דער גרויסער פינגער פֿון דעם מענטש, וואָס מען זאָל זיך רייניקן.</w:t>
      </w:r>
    </w:p>
    <w:p/>
    <w:p>
      <w:r xmlns:w="http://schemas.openxmlformats.org/wordprocessingml/2006/main">
        <w:t xml:space="preserve">1. די מאַכט פון בלוט - ווי די בלוט פון יאָשקע קלינז אונדז</w:t>
      </w:r>
    </w:p>
    <w:p/>
    <w:p>
      <w:r xmlns:w="http://schemas.openxmlformats.org/wordprocessingml/2006/main">
        <w:t xml:space="preserve">2. די באַטייַט פון רעכט האַנט, רעכט אויער און רעכט פֿיס - וואָס גאָט ס סימבאָלס מיינען צו אונדז</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ישעיהו 52:15 - "אַזוי וועט ער שפּריצן פילע פֿעלקער, די מלכים וועלן פאַרמאַכן זייער מויל פֿאַר אים, פֿאַר וואָס זיי האָבן ניט דערציילט זיי וועלן זען, און וואָס זיי האָבן ניט געהערט, זיי וועלן באַטראַכטן."</w:t>
      </w:r>
    </w:p>
    <w:p/>
    <w:p>
      <w:r xmlns:w="http://schemas.openxmlformats.org/wordprocessingml/2006/main">
        <w:t xml:space="preserve">/14:15 און דער כֹּהן זאָל נעמען פֿון דעם לאָג אײל, און אים אױסגיסן אין דער האַנט פֿון זײַן לינקער האַנט.</w:t>
      </w:r>
    </w:p>
    <w:p/>
    <w:p>
      <w:r xmlns:w="http://schemas.openxmlformats.org/wordprocessingml/2006/main">
        <w:t xml:space="preserve">דער כֹּהן ווערט באַפֿוילן צו נעמען טייל פֿון דעם קלאָץ אײל און עס אַרײַן אין זײַן לינקער האַנט.</w:t>
      </w:r>
    </w:p>
    <w:p/>
    <w:p>
      <w:r xmlns:w="http://schemas.openxmlformats.org/wordprocessingml/2006/main">
        <w:t xml:space="preserve">1. די מאַכט פון פאָלגעוודיקייַט: לערנען צו נאָכפאָלגן גאָט 'ס דיירעקטיווז</w:t>
      </w:r>
    </w:p>
    <w:p/>
    <w:p>
      <w:r xmlns:w="http://schemas.openxmlformats.org/wordprocessingml/2006/main">
        <w:t xml:space="preserve">2. די באַטייַט פון אָיל: ווי סימבאָלס פאָרשטעלן גאָט 'ס ליבע און רחמנות</w:t>
      </w:r>
    </w:p>
    <w:p/>
    <w:p>
      <w:r xmlns:w="http://schemas.openxmlformats.org/wordprocessingml/2006/main">
        <w:t xml:space="preserve">1. יעקב 1:22-25 -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עשה.</w:t>
      </w:r>
    </w:p>
    <w:p/>
    <w:p>
      <w:r xmlns:w="http://schemas.openxmlformats.org/wordprocessingml/2006/main">
        <w:t xml:space="preserve">2. מתיא 7:24-25 -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w:t>
      </w:r>
    </w:p>
    <w:p/>
    <w:p>
      <w:r xmlns:w="http://schemas.openxmlformats.org/wordprocessingml/2006/main">
        <w:t xml:space="preserve">/14:16 און דער כֹּהן זאָל טונקען זײַן רעכטן פֿינגער אין דעם אײל װאָס אין זײַן לינקער האַנט, און שפּריצן פֿון דעם אײל מיט זײַן פֿינגער זיבן מאָל פֿאַר גאָט.</w:t>
      </w:r>
    </w:p>
    <w:p/>
    <w:p>
      <w:r xmlns:w="http://schemas.openxmlformats.org/wordprocessingml/2006/main">
        <w:t xml:space="preserve">דער כֹּהן ווערט באַפֿוילן צו טונקען זײַן רעכטן פֿינגער אין דעם אײל אין זײַן לינקער האַנט, און עס שפּריצן זיבן מאָל פֿאַר גאָט.</w:t>
      </w:r>
    </w:p>
    <w:p/>
    <w:p>
      <w:r xmlns:w="http://schemas.openxmlformats.org/wordprocessingml/2006/main">
        <w:t xml:space="preserve">1. אַ האַרץ פון פאָלגעוודיקייַט: פֿאַרשטיין די וויכטיקייט פון סאַקריפיסיאַל דינסט</w:t>
      </w:r>
    </w:p>
    <w:p/>
    <w:p>
      <w:r xmlns:w="http://schemas.openxmlformats.org/wordprocessingml/2006/main">
        <w:t xml:space="preserve">2. קידוש הכהן: א רוף צו קדושה וצדקה</w:t>
      </w:r>
    </w:p>
    <w:p/>
    <w:p>
      <w:r xmlns:w="http://schemas.openxmlformats.org/wordprocessingml/2006/main">
        <w:t xml:space="preserve">1. ישעיהו 1:15-17 - ווען איר פאַרשפּרייטן דיין הענט, איך וועל באַהאַלטן מיין אויגן פון דיר; כאָטש איר טאָן פילע תפילות, איך וועל נישט הערן; אײַערע הענט זײַנען פֿול מיט בלוט.</w:t>
      </w:r>
    </w:p>
    <w:p/>
    <w:p>
      <w:r xmlns:w="http://schemas.openxmlformats.org/wordprocessingml/2006/main">
        <w:t xml:space="preserve">2. מתיא 6:6-8 - אבער ווען איר דאַוונען, גיין אין דיין פּלאַץ און פאַרמאַכן די טיר און דאַוונען צו דיין פאטער וואס איז אין געהיים. און דיין פאטער וואס זעט אין געהיים וועט באַלוינונג איר.</w:t>
      </w:r>
    </w:p>
    <w:p/>
    <w:p>
      <w:r xmlns:w="http://schemas.openxmlformats.org/wordprocessingml/2006/main">
        <w:t xml:space="preserve">/14:17 און פֿון דעם איבעריקע אײל װאָס אין זײַן האַנט, זאָל דער כֹּהן אָנטאָן אױפֿן שפּיץ רעכטן אויער פֿון דעם װאָס זאָל זיך רײניקן, און אױפֿן דױמען פֿון זײַן רעכטער האַנט, און אױפֿן גרױסן פֿוס פֿון זײַן האַנט. זײַן רעכטן פֿוס אױף דעם בלוט פֿון שולדאָפּפֿער;</w:t>
      </w:r>
    </w:p>
    <w:p/>
    <w:p>
      <w:r xmlns:w="http://schemas.openxmlformats.org/wordprocessingml/2006/main">
        <w:t xml:space="preserve">דער כֹּהן זאָל זאַלבן אַ מענטש וואָס איז גערייניקט מיט ייל אויף זייער רעכט אויער, רעכט האַנט, און רעכט פֿיס, סימבאַלייזינג די בלוט פון די שולד קרבן.</w:t>
      </w:r>
    </w:p>
    <w:p/>
    <w:p>
      <w:r xmlns:w="http://schemas.openxmlformats.org/wordprocessingml/2006/main">
        <w:t xml:space="preserve">1. די מאַכט פון אַנאָינטינג: ווי גאָט ניצט סימבאָליש ריטואַלז צו סימבאָליזירן זיין ליבע און רחמנות</w:t>
      </w:r>
    </w:p>
    <w:p/>
    <w:p>
      <w:r xmlns:w="http://schemas.openxmlformats.org/wordprocessingml/2006/main">
        <w:t xml:space="preserve">2. די באַטייַט פון די רעכט האַנט, אויער און פֿיס: פֿאַרשטיין די טייַטש הינטער לעוויטיקוס 14:17</w:t>
      </w:r>
    </w:p>
    <w:p/>
    <w:p>
      <w:r xmlns:w="http://schemas.openxmlformats.org/wordprocessingml/2006/main">
        <w:t xml:space="preserve">1. ישעיה 11:2 - דער גייסט פון די האר וועט רוען אויף אים, דער גייסט פון חכמה און פארשטאנד, דער גייסט פון עצה און מאַכט, דער גייסט פון וויסן און די מורא פון די האר.</w:t>
      </w:r>
    </w:p>
    <w:p/>
    <w:p>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w:t>
      </w:r>
    </w:p>
    <w:p/>
    <w:p>
      <w:r xmlns:w="http://schemas.openxmlformats.org/wordprocessingml/2006/main">
        <w:t xml:space="preserve">/14:18 און דאָס איבערבלײַב פֿון דעם אײל װאָס אין דעם כֹּהןס האַנט זאָל ער אױסגיסן אױפֿן קאָפּ פֿון דעם װאָס זאָל זיך רײניקן, און דער כֹּהן זאָל מכַפּר זײַן אױף אים פֿאַר גאָט.</w:t>
      </w:r>
    </w:p>
    <w:p/>
    <w:p>
      <w:r xmlns:w="http://schemas.openxmlformats.org/wordprocessingml/2006/main">
        <w:t xml:space="preserve">דער כֹּהן זאָל אױסגיסן דאָס איבעריקע פֿון דעם אײל אױפֿן קאָפּ פֿון דעם װאָס װערט רײניקט, און מאַכן מכפר צו גאָט.</w:t>
      </w:r>
    </w:p>
    <w:p/>
    <w:p>
      <w:r xmlns:w="http://schemas.openxmlformats.org/wordprocessingml/2006/main">
        <w:t xml:space="preserve">1. די כפרה פון די האר: אַ צייכן פון חסד און רחמנות</w:t>
      </w:r>
    </w:p>
    <w:p/>
    <w:p>
      <w:r xmlns:w="http://schemas.openxmlformats.org/wordprocessingml/2006/main">
        <w:t xml:space="preserve">2. די מאַכט פון גיסן ייל: אַ סימבאָל פון גאולה און אַטאָונמאַנט</w:t>
      </w:r>
    </w:p>
    <w:p/>
    <w:p>
      <w:r xmlns:w="http://schemas.openxmlformats.org/wordprocessingml/2006/main">
        <w:t xml:space="preserve">1. ישעיה 61:1-3 -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אַ פֿרײַהײט פֿאַר די געפֿאַנגענע, און די געפֿאַנגענע פֿון דער תּפֿיסה;</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/14:19 און דער כֹּהן זאָל מקריבֿ זײַן דאָס זינדאָפּפֿער, און מאַכן מכפּר אױף דעם װאָס זאָל זיך רײניקן פֿון זײַן אומרײנקײט; און דערנאָך זאָל ער שעכטן דאָס בראַנדאָפּפֿער.</w:t>
      </w:r>
    </w:p>
    <w:p/>
    <w:p>
      <w:r xmlns:w="http://schemas.openxmlformats.org/wordprocessingml/2006/main">
        <w:t xml:space="preserve">דער כֹּהן מוז מקריבֿן אַ זינדאָפּפֿער, כּדי צו מכפּר זײַן פֿאַר אַ מענטשס אומרײנקייט, איידער ער זאָל שלאַכטן דאָס בראַנדאָפּפֿער.</w:t>
      </w:r>
    </w:p>
    <w:p/>
    <w:p>
      <w:r xmlns:w="http://schemas.openxmlformats.org/wordprocessingml/2006/main">
        <w:t xml:space="preserve">1. דער וועג פון אַטאָונמאַנט: אַ אָפּשפּיגלונג אויף לעוויטיקוס 14:19</w:t>
      </w:r>
    </w:p>
    <w:p/>
    <w:p>
      <w:r xmlns:w="http://schemas.openxmlformats.org/wordprocessingml/2006/main">
        <w:t xml:space="preserve">2. זוכן קלענזינג דורך סאַקראַפישאַל ליבע</w:t>
      </w:r>
    </w:p>
    <w:p/>
    <w:p>
      <w:r xmlns:w="http://schemas.openxmlformats.org/wordprocessingml/2006/main">
        <w:t xml:space="preserve">ישעיהו 53:5 – אָבער ער איז פאַרוואונדעט געוואָרן פאַר אונדזערע פאַרברעכן, ער איז פאַרוואונדעט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העברעווס 10:14 - ווארים דורך איין קרבן ער האט פּערפעקטאַד אויף אייביק די וואָס זענען געהייליקט.</w:t>
      </w:r>
    </w:p>
    <w:p/>
    <w:p>
      <w:r xmlns:w="http://schemas.openxmlformats.org/wordprocessingml/2006/main">
        <w:t xml:space="preserve">/14:20 און דער כֹּהן זאָל מקריבֿ זײַן דאָס בראַנדאָפּפֿער און דאָס שפּײַזאָפּפֿער אױפֿן מזבח, און דער כֹּהן זאָל מכַפּר זײַן אױף אים, און ער זאָל זײַן רײן.</w:t>
      </w:r>
    </w:p>
    <w:p/>
    <w:p>
      <w:r xmlns:w="http://schemas.openxmlformats.org/wordprocessingml/2006/main">
        <w:t xml:space="preserve">דער כהן אין ליוויטיק 14:20 פּערפאָרמז אַ בראַנד קרבן און שפּייַכלער אויף דעם מזבח ווי אַ מיטל פון כפרה פֿאַר דעם מענטש וואָס דאַרף טהרה.</w:t>
      </w:r>
    </w:p>
    <w:p/>
    <w:p>
      <w:r xmlns:w="http://schemas.openxmlformats.org/wordprocessingml/2006/main">
        <w:t xml:space="preserve">1. די כפרה פון די כהן: ווי מיר זענען ריין דורך קרבנות</w:t>
      </w:r>
    </w:p>
    <w:p/>
    <w:p>
      <w:r xmlns:w="http://schemas.openxmlformats.org/wordprocessingml/2006/main">
        <w:t xml:space="preserve">2. די מאַכט פון מחילה: וואָס עס מיטל צו זיין ריין דורך אַטאָונמאַנט.</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העברעווס 9:22 - און לויט די געזעץ כּמעט אַלע זאכן זענען ריין מיט בלוט, און אָן פארגיס פון בלוט עס איז קיין מחילה.</w:t>
      </w:r>
    </w:p>
    <w:p/>
    <w:p>
      <w:r xmlns:w="http://schemas.openxmlformats.org/wordprocessingml/2006/main">
        <w:t xml:space="preserve">לעוויטיקוס 14:21 און אויב ער איז אָרעם און קען נישט באַקומען אַזוי פיל; און ער זאָל נעמען אײן שעפּס פֿאַר אַ שולדאָפּפֿער אױפֿן שולדאָפּפֿער, כּדי צו מכפּר זײַן אױף אים, און אַ צענטל פֿײַן מעל פֿאַרמישט מיט אײל פֿאַר אַ שפּײַזאָפּפֿער, און אַ לאָג אײל;</w:t>
      </w:r>
    </w:p>
    <w:p/>
    <w:p>
      <w:r xmlns:w="http://schemas.openxmlformats.org/wordprocessingml/2006/main">
        <w:t xml:space="preserve">אַן אָרעמאַן װאָס קען זיך ניט פֿאַרמאָגן קײן טײַעראָפּפֿער, קען מקריב זײַן אײן שעפּס פֿאַר אַ שולדאָפּפֿער, אַ צענטל פֿײַן מעל פֿאַרמישט מיט אײל פֿאַר אַ שפּײַזאָפּפֿער, און אַ לאָג אײל.</w:t>
      </w:r>
    </w:p>
    <w:p/>
    <w:p>
      <w:r xmlns:w="http://schemas.openxmlformats.org/wordprocessingml/2006/main">
        <w:t xml:space="preserve">1. די ווערט פון קרבן: ווי אַזוי קענען זיין אַטשיווד כפרה דורך פּשוט אָפרינגז</w:t>
      </w:r>
    </w:p>
    <w:p/>
    <w:p>
      <w:r xmlns:w="http://schemas.openxmlformats.org/wordprocessingml/2006/main">
        <w:t xml:space="preserve">2. דער כוח פון רחמנות: ווי רחמים און פארשטאנד ברענגען ברכות</w:t>
      </w:r>
    </w:p>
    <w:p/>
    <w:p>
      <w:r xmlns:w="http://schemas.openxmlformats.org/wordprocessingml/2006/main">
        <w:t xml:space="preserve">1. ישעיהו 53:5-6 -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 אַלע מיר ווי שעפּס זענען פארבלאנדזשעט; מיר האָבן זיך אומגעקערט איטלעכער צו זײַן װעג; און גאָט האָט אַװעקגעלײגט אױף אים די זינד פֿון אונדז אַלע.</w:t>
      </w:r>
    </w:p>
    <w:p/>
    <w:p>
      <w:r xmlns:w="http://schemas.openxmlformats.org/wordprocessingml/2006/main">
        <w:t xml:space="preserve">2. העברעווס 10: 19-22 - ווייל דעריבער, ברידער, מוטיקייט צו אַרייַן די האָליעסט דורך דעם בלוט פון יאָשקע, דורך אַ נייַ און לעבעדיק וועג, וואָס ער האט קאַנסאַקרייטיד פֿאַר אונדז, דורך די שלייער, וואָס איז צו זאָגן, זיין פלייש; און מיט אַ כהן גדול איבער דעם הױז פֿון גאָט; לאָמיר זיך דערנענטערן מיט אַן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/14:22 און צװײ טורטלעדױבן, אָדער צװײ יונגע טויבן, װאָס ער קאָן קריגן; און אײנער זאָל זײַן אַ זינדאָפּפֿער, און דער אַנדערער אַ בראַנדאָפּפֿער.</w:t>
      </w:r>
    </w:p>
    <w:p/>
    <w:p>
      <w:r xmlns:w="http://schemas.openxmlformats.org/wordprocessingml/2006/main">
        <w:t xml:space="preserve">אין לעוויטיקוס 14:22, עס איז באפוילן אַז צוויי טורטלעדאָוועס אָדער צוויי יונג פּיונז ווערן מקריב געווען. איינער זאָל זיין אַ זינדאָפּפֿער און דער אַנדערער אַ בראַנדאָפּפֿער.</w:t>
      </w:r>
    </w:p>
    <w:p/>
    <w:p>
      <w:r xmlns:w="http://schemas.openxmlformats.org/wordprocessingml/2006/main">
        <w:t xml:space="preserve">1. די קרבן פון צוויי טורטלעדאָוועס: ווי גאָט 'ס פּלאַן פון גאולה ברענגט פרייד</w:t>
      </w:r>
    </w:p>
    <w:p/>
    <w:p>
      <w:r xmlns:w="http://schemas.openxmlformats.org/wordprocessingml/2006/main">
        <w:t xml:space="preserve">2. די באַטייַט פון קרבן: וואָס מיר קענען לערנען פון לעוויטיקוס 14:22</w:t>
      </w:r>
    </w:p>
    <w:p/>
    <w:p>
      <w:r xmlns:w="http://schemas.openxmlformats.org/wordprocessingml/2006/main">
        <w:t xml:space="preserve">ישעיהו 53:6 - "אַלע מיר ווי שעפּס זענען אַוועלמד, מיר האָבן זיך איטלעכער צו זיין וועג, און די האר האט געלייגט אויף אים די זינד פון אונדז אַלע."</w:t>
      </w:r>
    </w:p>
    <w:p/>
    <w:p>
      <w:r xmlns:w="http://schemas.openxmlformats.org/wordprocessingml/2006/main">
        <w:t xml:space="preserve">2. רוימער 5: 8 - "אבער גאָט קאַמענדעסט זיין ליבע צו אונדז, אין אַז, בשעת מיר זענען נאָך זינדיקע, משיח געשטארבן פֿאַר אונדז."</w:t>
      </w:r>
    </w:p>
    <w:p/>
    <w:p>
      <w:r xmlns:w="http://schemas.openxmlformats.org/wordprocessingml/2006/main">
        <w:t xml:space="preserve">/14:23 און ער זאָל זײ ברענגען אױפֿן אַכטן טאָג פֿאַר זײַן רײנונג צום כֹּהן, ביזן אײַנגאַנג פֿון אוֹהל-מוֹעד, פֿאַר גאָט.</w:t>
      </w:r>
    </w:p>
    <w:p/>
    <w:p>
      <w:r xmlns:w="http://schemas.openxmlformats.org/wordprocessingml/2006/main">
        <w:t xml:space="preserve">אויף דעם אַכטן טאָג פֿון דער טהרה פֿון אַ מענטש, זאָל מען ברענגען זייערע קרבנות צום כהן בײַם אײַנגאַנג פֿון אוֹהל-מוֹעד פֿאַר גאָט.</w:t>
      </w:r>
    </w:p>
    <w:p/>
    <w:p>
      <w:r xmlns:w="http://schemas.openxmlformats.org/wordprocessingml/2006/main">
        <w:t xml:space="preserve">1. די נויט פֿאַר קדושה - לעוויטיק 14:23</w:t>
      </w:r>
    </w:p>
    <w:p/>
    <w:p>
      <w:r xmlns:w="http://schemas.openxmlformats.org/wordprocessingml/2006/main">
        <w:t xml:space="preserve">2. קרבן זיך צו גאָט - לעוויטיקוס 14:23</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/14:24 און דער כֹּהן זאָל נעמען דאָס שעפּס פֿון שולדאָפּפֿער, און דעם לאָג אײל, און דער כֹּהן זאָל זײ אױפֿהײבן פֿאַר אַ אױפֿהײבאָפּפֿער פֿאַר גאָט.</w:t>
      </w:r>
    </w:p>
    <w:p/>
    <w:p>
      <w:r xmlns:w="http://schemas.openxmlformats.org/wordprocessingml/2006/main">
        <w:t xml:space="preserve">דער דאָזיקער פּרשה רעדט וועגן דעם, וואָס דער כֹּהן האָט מקריבֿ געווען אַ שולדאָפּפֿער פֿון אַ שעפּס און אַ לאָג אײל צו גאָט.</w:t>
      </w:r>
    </w:p>
    <w:p/>
    <w:p>
      <w:r xmlns:w="http://schemas.openxmlformats.org/wordprocessingml/2006/main">
        <w:t xml:space="preserve">1. די מאַכט פון מחילה: לערנען צו באַקומען און געבן רחמנות</w:t>
      </w:r>
    </w:p>
    <w:p/>
    <w:p>
      <w:r xmlns:w="http://schemas.openxmlformats.org/wordprocessingml/2006/main">
        <w:t xml:space="preserve">2. די באַטייַט פון די וואַווע קרבן: אַ ויספאָרשונג פון זייַן טייַטש און ציל</w:t>
      </w:r>
    </w:p>
    <w:p/>
    <w:p>
      <w:r xmlns:w="http://schemas.openxmlformats.org/wordprocessingml/2006/main">
        <w:t xml:space="preserve">1. סאַם 51: 2-1, "דערבאַרימט זיך אויף מיר, אָ גאָט, לויט דיין גוטהאַרציקייט, לויט דיין גרויס רחמנות ויסמעקן מיין פאַרברעכן. וואַש מיר גאָר פון מיין זינד, און רייניקן מיר פון מיין זינד!"</w:t>
      </w:r>
    </w:p>
    <w:p/>
    <w:p>
      <w:r xmlns:w="http://schemas.openxmlformats.org/wordprocessingml/2006/main">
        <w:t xml:space="preserve">2. ישעיהו 43:25, "איך, איך בין דער וואָס ויסמעקן דיין עבירות פֿאַר מיין צוליב, און איך וועל ניט געדענקען דיין זינד."</w:t>
      </w:r>
    </w:p>
    <w:p/>
    <w:p>
      <w:r xmlns:w="http://schemas.openxmlformats.org/wordprocessingml/2006/main">
        <w:t xml:space="preserve">/14:25 און ער זאָל שעכטן דאָס שעפּס פֿון שולדאָפּפֿער, און דער כֹּהן זאָל נעמען פֿון דעם בלוט פֿון שולדאָפּפֿער, און אַרױפֿטאָן אױפֿן שפּיץ רעכטן אויער פֿון דעם װאָס זאָל זיך רײניקן, און אױפֿן שולדאָפּפֿער. גראָבער פינגער פון זיין רעכטער האַנט, און אויף די גרויס פינגער פון זיין רעכט פֿיס:</w:t>
      </w:r>
    </w:p>
    <w:p/>
    <w:p>
      <w:r xmlns:w="http://schemas.openxmlformats.org/wordprocessingml/2006/main">
        <w:t xml:space="preserve">דער כֹּהן זאָל נעמען דאָס בלוט פֿון דעם שולדאָפּפֿער, און עס אַרױפֿטאָן אױפֿן רעכטן אויער, דעם גראָבער פינגער און די גרױסע פינגער פֿון דעם מענטש װאָס זאָל זיך רײניקן.</w:t>
      </w:r>
    </w:p>
    <w:p/>
    <w:p>
      <w:r xmlns:w="http://schemas.openxmlformats.org/wordprocessingml/2006/main">
        <w:t xml:space="preserve">1. די מאַכט פון די בלוט פון יאָשקע פֿאַר קלענזינג</w:t>
      </w:r>
    </w:p>
    <w:p/>
    <w:p>
      <w:r xmlns:w="http://schemas.openxmlformats.org/wordprocessingml/2006/main">
        <w:t xml:space="preserve">2. גאָט ס רחמנות און מחילה דורך קרבן</w:t>
      </w:r>
    </w:p>
    <w:p/>
    <w:p>
      <w:r xmlns:w="http://schemas.openxmlformats.org/wordprocessingml/2006/main">
        <w:t xml:space="preserve">1. 1 יוחנן 1:7 - אבער אויב מיר גיין אין די ליכט, ווי ער איז אין די ליכט, מיר האָבן כאַווערשאַפט איינער מיט דעם אנדערן, און די בלוט פון יאָשקע משיח זיין זון קלינז אונדז פון אַלע זינד.</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/14:26 און דער כֹּהן זאָל אױסגיסן פֿון דעם אײל אין דער האַנט פֿון זײַן לינקער האַנט.</w:t>
      </w:r>
    </w:p>
    <w:p/>
    <w:p>
      <w:r xmlns:w="http://schemas.openxmlformats.org/wordprocessingml/2006/main">
        <w:t xml:space="preserve">דער כֹּהן זאָל גיסן אײל אין דער דלאָניע פֿון זײַן לינקער האַנט.</w:t>
      </w:r>
    </w:p>
    <w:p/>
    <w:p>
      <w:r xmlns:w="http://schemas.openxmlformats.org/wordprocessingml/2006/main">
        <w:t xml:space="preserve">1. גאָט ס פּראַוויזשאַנז: די ברכות פון זאַלבן מיט ייל</w:t>
      </w:r>
    </w:p>
    <w:p/>
    <w:p>
      <w:r xmlns:w="http://schemas.openxmlformats.org/wordprocessingml/2006/main">
        <w:t xml:space="preserve">2. די כהונה: דינען דעם האר מיט דעדיקאַציע און אַניוועס</w:t>
      </w:r>
    </w:p>
    <w:p/>
    <w:p>
      <w:r xmlns:w="http://schemas.openxmlformats.org/wordprocessingml/2006/main">
        <w:t xml:space="preserve">1. יעקב 5:14 - איז איינער צווישן איר קראַנק? זאל ער רופן די זקנים פון דער קירך; און זאָלן זײ מתפלל זײַן איבער אים, אים זאַלבן מיט אײל אין נאָמען פֿון גאָט.</w:t>
      </w:r>
    </w:p>
    <w:p/>
    <w:p>
      <w:r xmlns:w="http://schemas.openxmlformats.org/wordprocessingml/2006/main">
        <w:t xml:space="preserve">2. עקסאָדוס 30:23-25 - נעם דיר אויך די הויפּט בשמים, פון ריין מירה פינף הונדערט שקל, און פון זיס צימערינג האַלב אַזוי פיל, צוויי הונדערט און פופציק שקל, און פון זיס קאַלמוס צוויי הונדערט און פופציק שקל, און פֿון קַסְיָה פֿינף הונדערט שֶקל, לױט דעם שֶקל פֿון הײליקטום, און אײל פֿון אײל און אַן הין; און זאָלסט עס מאַכן פֿאַר אַן אײל פֿון הײליקן זאַלב, אַ זאַלב צוזאַמענגעשטעלט לויט דער קונסט פֿון שפּײַז; עס זאָל זײַן אַן אײל פֿון הײליקן זאַלבונג.</w:t>
      </w:r>
    </w:p>
    <w:p/>
    <w:p>
      <w:r xmlns:w="http://schemas.openxmlformats.org/wordprocessingml/2006/main">
        <w:t xml:space="preserve">/14:27 און דער כֹּהן זאָל שפּריצן מיט זײַן רעכטן פֿינגער פֿון דעם אײל װאָס אין זײַן לינקער האַנט זיבן מאָל פֿאַר גאָט;</w:t>
      </w:r>
    </w:p>
    <w:p/>
    <w:p>
      <w:r xmlns:w="http://schemas.openxmlformats.org/wordprocessingml/2006/main">
        <w:t xml:space="preserve">דער כֹּהן זאָל שפּריצן אײל מיט זײַן רעכטן פינגער זיבן מאָל פֿאַר גאָט.</w:t>
      </w:r>
    </w:p>
    <w:p/>
    <w:p>
      <w:r xmlns:w="http://schemas.openxmlformats.org/wordprocessingml/2006/main">
        <w:t xml:space="preserve">1. גאָט ס רופן פֿאַר דינען: די פּריסט און די אָיל.</w:t>
      </w:r>
    </w:p>
    <w:p/>
    <w:p>
      <w:r xmlns:w="http://schemas.openxmlformats.org/wordprocessingml/2006/main">
        <w:t xml:space="preserve">2. די זיבן-פאַרלייגן ברכה פון די האר.</w:t>
      </w:r>
    </w:p>
    <w:p/>
    <w:p>
      <w:r xmlns:w="http://schemas.openxmlformats.org/wordprocessingml/2006/main">
        <w:t xml:space="preserve">1. עקסאָדוס 29:7 - נעמען די זאַלב ייל און זאַלב אים דורך גיסן עס אויף זיין קאָפּ.</w:t>
      </w:r>
    </w:p>
    <w:p/>
    <w:p>
      <w:r xmlns:w="http://schemas.openxmlformats.org/wordprocessingml/2006/main">
        <w:t xml:space="preserve">2. עקסאָדוס 30:30 - זאַלב אַהרן און זיינע זין, און מקדש זיי, אַזוי זיי קענען דינען מיר פֿאַר כהנים.</w:t>
      </w:r>
    </w:p>
    <w:p/>
    <w:p>
      <w:r xmlns:w="http://schemas.openxmlformats.org/wordprocessingml/2006/main">
        <w:t xml:space="preserve">/14:28 און דער כֹּהן זאָל אַרױפֿטאָן פֿון דעם אײל װאָס אין זײַן האַנט אױפֿן שפּיץ רעכטן אויער פֿון דעם װאָס זאָל זיך רײניקן, און אױפֿן דױמען פֿון זײַן רעכטער האַנט, און אױף זײַן רעכטן פֿוס. אױף דעם אָרט פֿון בלוט פֿון שולדאָפּפֿער;</w:t>
      </w:r>
    </w:p>
    <w:p/>
    <w:p>
      <w:r xmlns:w="http://schemas.openxmlformats.org/wordprocessingml/2006/main">
        <w:t xml:space="preserve">דער כֹּהן זאָל אָנטאָן אײל אױף דעם רעכטן אויער, אױף דעם רעכטן גראָבער פינגער, און אױף דעם רעכטן גרויסן פינגער פונ דעם מענטש, װאָס װערט רײניקט, אין דעם זעלבן אָרט פֿון דעם בלוט פֿון שולדאָפּפֿער.</w:t>
      </w:r>
    </w:p>
    <w:p/>
    <w:p>
      <w:r xmlns:w="http://schemas.openxmlformats.org/wordprocessingml/2006/main">
        <w:t xml:space="preserve">1. די היילונג מאַכט פון גאָט: גאָט ס רחמנות פֿאַר קלענזינג און רעסטעריישאַן</w:t>
      </w:r>
    </w:p>
    <w:p/>
    <w:p>
      <w:r xmlns:w="http://schemas.openxmlformats.org/wordprocessingml/2006/main">
        <w:t xml:space="preserve">2. קרבנות ליבע: די באַטייַט פון די טרעספּאַס קרבן</w:t>
      </w:r>
    </w:p>
    <w:p/>
    <w:p>
      <w:r xmlns:w="http://schemas.openxmlformats.org/wordprocessingml/2006/main">
        <w:t xml:space="preserve">1. יוחנן 8:36, "אזוי אויב דער זון שטעלט איר פריי, איר וועט זיין פריי טאַקע."</w:t>
      </w:r>
    </w:p>
    <w:p/>
    <w:p>
      <w:r xmlns:w="http://schemas.openxmlformats.org/wordprocessingml/2006/main">
        <w:t xml:space="preserve">2. העברעווס 9:22, "און לויט די געזעץ כּמעט אַלע זאכן זענען ריין מיט בלוט, און אָן פארגיסונג פון בלוט עס איז קיין מחילה."</w:t>
      </w:r>
    </w:p>
    <w:p/>
    <w:p>
      <w:r xmlns:w="http://schemas.openxmlformats.org/wordprocessingml/2006/main">
        <w:t xml:space="preserve">/14:29 און דאָס איבעריקע אײל װאָס אין דעם כֹּהןס האַנט זאָל ער אָנטאָן אױפֿן קאָפּ פֿון דעם װאָס זאָל זיך רײניקן, כּדי צו מכפּר זײַן אױף אים פֿאַר גאָט.</w:t>
      </w:r>
    </w:p>
    <w:p/>
    <w:p>
      <w:r xmlns:w="http://schemas.openxmlformats.org/wordprocessingml/2006/main">
        <w:t xml:space="preserve">דער כֹּהן ווערט באַפֿוילן צו נוצן דאָס איבעריקע אייל אין זײַן האַנט, כּדי צו מאַכן כפרה אויף דעם, וואָס ווערט גערייניקט פֿאַר גאָט.</w:t>
      </w:r>
    </w:p>
    <w:p/>
    <w:p>
      <w:r xmlns:w="http://schemas.openxmlformats.org/wordprocessingml/2006/main">
        <w:t xml:space="preserve">1. די מאַכט פון אַטאָונמאַנט: ויספאָרשן די ריטואַל פון קלענזינג אין לעוויטיקוס 14:29</w:t>
      </w:r>
    </w:p>
    <w:p/>
    <w:p>
      <w:r xmlns:w="http://schemas.openxmlformats.org/wordprocessingml/2006/main">
        <w:t xml:space="preserve">2. די באַטייַט פון זאַלב אין ביבלישע צייטן: ונטערזוכן די ריטואַל פון אַטאָונמאַנט אין לעוויטיקוס 14:29</w:t>
      </w:r>
    </w:p>
    <w:p/>
    <w:p>
      <w:r xmlns:w="http://schemas.openxmlformats.org/wordprocessingml/2006/main">
        <w:t xml:space="preserve">ישעיהו 53:4-5 - "פארוואס ער האט געטראגן אונדזער טרויער און געטראגן אונדזער יסורים, אָבער מיר שאַצן אים געשלאגן, געשלאגן דורך גאָט, און פּייַניקד. אָבער ער איז ווונדאַד פֿאַר אונדזער עבירות, ער איז געווען צעטרעטן פֿאַר אונדזער זינד; אויף ער איז געווען די שטראָף וואָס האָט אונדז געבראכט שלום, און מיט זיינע מלקות זענען מיר געהיילט.</w:t>
      </w:r>
    </w:p>
    <w:p/>
    <w:p>
      <w:r xmlns:w="http://schemas.openxmlformats.org/wordprocessingml/2006/main">
        <w:t xml:space="preserve">2. העברעווס 9:11-12 - "אבער ווען משיח ארויס ווי אַ הויך גאַלעך פון די גוט זאכן וואָס זענען געקומען, דעמאָלט דורך די גרעסערע און מער שליימעסדיק געצעלט (ניט געמאכט מיט הענט, דאָס איז, נישט פון דעם שאַפונג) ער אריין. אַמאָל פֿאַר אַלע אין די הייליק ערטער, ניט דורך די בלוט פון ציג און קעלבער, אָבער דורך זיין אייגן בלוט, אַזוי סיקיורינג אַן אייביק גאולה.</w:t>
      </w:r>
    </w:p>
    <w:p/>
    <w:p>
      <w:r xmlns:w="http://schemas.openxmlformats.org/wordprocessingml/2006/main">
        <w:t xml:space="preserve">/14:30 און ער זאָל ברענגען דעם אײנעם פֿון די טורטלדאָװן, אָדער פֿון די יונגע טויבן, אַזױ װי ער קען באַקומען;</w:t>
      </w:r>
    </w:p>
    <w:p/>
    <w:p>
      <w:r xmlns:w="http://schemas.openxmlformats.org/wordprocessingml/2006/main">
        <w:t xml:space="preserve">אין דעם דורכפאָר רעדט וועגן געבן איינער פון די צוויי פייגל, אַ טורטלעדאָווע אָדער אַ יונג טויב, ווי אַ קרבן.</w:t>
      </w:r>
    </w:p>
    <w:p/>
    <w:p>
      <w:r xmlns:w="http://schemas.openxmlformats.org/wordprocessingml/2006/main">
        <w:t xml:space="preserve">1: מיר מוזן לערנען צו געבן קרבן, אַפֿילו ווען עס איז שווער.</w:t>
      </w:r>
    </w:p>
    <w:p/>
    <w:p>
      <w:r xmlns:w="http://schemas.openxmlformats.org/wordprocessingml/2006/main">
        <w:t xml:space="preserve">2: די מאַכט פון קליין קרבנות קענען זיין גרעסער ווי מיר טראַכטן.</w:t>
      </w:r>
    </w:p>
    <w:p/>
    <w:p>
      <w:r xmlns:w="http://schemas.openxmlformats.org/wordprocessingml/2006/main">
        <w:t xml:space="preserve">1: לוקע 9: 23-24 - "דעמאָלט ער האט געזאגט צו זיי אַלע: ווער סע וויל צו זיין מיין תלמיד מוזן לייקענען זיך און נעמען אַרויף זייער קרייַז טעגלעך און נאָכפאָלגן מיר. פֿאַר ווער סע וויל צו ראַטעווען זייער לעבן וועט פאַרלירן עס, אָבער ווער סע פארלירט. זייער לעבן פֿאַר מיר וועט ראַטעווען עס."</w:t>
      </w:r>
    </w:p>
    <w:p/>
    <w:p>
      <w:r xmlns:w="http://schemas.openxmlformats.org/wordprocessingml/2006/main">
        <w:t xml:space="preserve">2: פיליפּפּיאַנס 4: 13-12 - "איך וויסן וואָס עס איז צו זיין אין נויט, און איך וויסן וואָס עס איז צו האָבן שעפע. איך האָבן געלערנט דעם סוד פון זיין צופרידן אין קיין און יעדער סיטואַציע, צי געזונט פאסטעכער אָדער הונגעריק, צי לעבעדיק אין שעפע אָדער אין נויט, איך קענען טאָן דאָס אַלץ דורך אים וואס גיט מיר שטאַרקייַט.</w:t>
      </w:r>
    </w:p>
    <w:p/>
    <w:p>
      <w:r xmlns:w="http://schemas.openxmlformats.org/wordprocessingml/2006/main">
        <w:t xml:space="preserve">/14:31 אױך װאָס ער איז ביכולת צו קריגן, אײנער פֿאַר אַ זינדאָפּפֿער, און דער אַנדערער פֿאַר אַ בראַנדאָפּפֿער, מיט דעם שפּײַזאָפּפֿער; און דער כֹּהן זאָל מכַפּר זײַן אױף דעם װאָס זאָל רײניקן פֿאַר גאָט. .</w:t>
      </w:r>
    </w:p>
    <w:p/>
    <w:p>
      <w:r xmlns:w="http://schemas.openxmlformats.org/wordprocessingml/2006/main">
        <w:t xml:space="preserve">דער כֹּהן זאָל מכַפּר זײַן אויף די װאָס זאָלן זיך רײניקן פֿאַר גאָט, מיט זײ אַ זינדאָפּפֿער און אַ בראַנדאָפּפֿער.</w:t>
      </w:r>
    </w:p>
    <w:p/>
    <w:p>
      <w:r xmlns:w="http://schemas.openxmlformats.org/wordprocessingml/2006/main">
        <w:t xml:space="preserve">1. כפרה: גאָט ס טאַלאַנט צו אונדז</w:t>
      </w:r>
    </w:p>
    <w:p/>
    <w:p>
      <w:r xmlns:w="http://schemas.openxmlformats.org/wordprocessingml/2006/main">
        <w:t xml:space="preserve">2. די מאַכט פון ויסגלייַך דורך אַטאָונמאַנט</w:t>
      </w:r>
    </w:p>
    <w:p/>
    <w:p>
      <w:r xmlns:w="http://schemas.openxmlformats.org/wordprocessingml/2006/main">
        <w:t xml:space="preserve">1. רוימער 3:23-25 - פֿאַר אַלע האָבן געזינדיקט און פאַלן קורץ פון די כבוד פון גאָט, זייַענדיק גערעכטפארטיקט פרילי דורך זיין חן דורך די גאולה וואָס איז אין משיחן יאָשקע.</w:t>
      </w:r>
    </w:p>
    <w:p/>
    <w:p>
      <w:r xmlns:w="http://schemas.openxmlformats.org/wordprocessingml/2006/main">
        <w:t xml:space="preserve">25 וועמען גאָט האָט אַרויסגעוויזן ווי אַ נחת מיט זיין בלוט, דורך אמונה, צו באַווייזן זיין גערעכטיקייט, ווייַל אין זיין סאָרעס איז גאָט דורכגעגאנגען די זינד וואָס זענען פריער באגאנגען.</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לעוויטיקוס 14:32 דאָס איז די געזעץ פון אים אין וועמען עס איז די פּלאָגן פון צרעת, וועמענס האַנט איז נישט ביכולת צו באַקומען וואָס איז שייך צו זיין רייניקונג.</w:t>
      </w:r>
    </w:p>
    <w:p/>
    <w:p>
      <w:r xmlns:w="http://schemas.openxmlformats.org/wordprocessingml/2006/main">
        <w:t xml:space="preserve">דעם דורכפאָר אַוטליינז די געזעץ פֿאַר עמעצער מיט צאָראַעס וועמענס רעסורסן זענען נישט גענוג צו קריגן די מאַטעריאַלס נייטיק פֿאַר זייער קלענזינג.</w:t>
      </w:r>
    </w:p>
    <w:p/>
    <w:p>
      <w:r xmlns:w="http://schemas.openxmlformats.org/wordprocessingml/2006/main">
        <w:t xml:space="preserve">1. גאָט ס רחמנות איז אַנלימאַטאַד - רוימער 5:8</w:t>
      </w:r>
    </w:p>
    <w:p/>
    <w:p>
      <w:r xmlns:w="http://schemas.openxmlformats.org/wordprocessingml/2006/main">
        <w:t xml:space="preserve">2. די מאַכט פון רעסטאָראַטיאָן - ישעיה 61: 3-1</w:t>
      </w:r>
    </w:p>
    <w:p/>
    <w:p>
      <w:r xmlns:w="http://schemas.openxmlformats.org/wordprocessingml/2006/main">
        <w:t xml:space="preserve">1. יעקב 2:14-17 - וואָס גוט איז עס, מיין ברידער און שוועסטער, אויב עמעצער קליימז צו האָבן אמונה אָבער האט קיין מעשים?</w:t>
      </w:r>
    </w:p>
    <w:p/>
    <w:p>
      <w:r xmlns:w="http://schemas.openxmlformats.org/wordprocessingml/2006/main">
        <w:t xml:space="preserve">2. מתיא 25:31-46 - ווען דער זון פון מענטש קומט אין זיין כבוד, און אַלע די מלאכים מיט אים, ער וועט זיצן אויף זיין כבוד שטול.</w:t>
      </w:r>
    </w:p>
    <w:p/>
    <w:p>
      <w:r xmlns:w="http://schemas.openxmlformats.org/wordprocessingml/2006/main">
        <w:t xml:space="preserve">/14:33 און גאָט האָט גערעדט צו משהן און צו אַהרן, אַזױ צו זאָגן:</w:t>
      </w:r>
    </w:p>
    <w:p/>
    <w:p>
      <w:r xmlns:w="http://schemas.openxmlformats.org/wordprocessingml/2006/main">
        <w:t xml:space="preserve">גאָט האָט באַפֿױלן משהן און אַהרן צו רייניקן אַ הױז פֿון צרעת.</w:t>
      </w:r>
    </w:p>
    <w:p/>
    <w:p>
      <w:r xmlns:w="http://schemas.openxmlformats.org/wordprocessingml/2006/main">
        <w:t xml:space="preserve">1: מיר מוזן רייניקן ניט בלויז אונדזער ללבער אָבער אויך אונדזער האָמעס.</w:t>
      </w:r>
    </w:p>
    <w:p/>
    <w:p>
      <w:r xmlns:w="http://schemas.openxmlformats.org/wordprocessingml/2006/main">
        <w:t xml:space="preserve">2: מיר מוזן זיין געהארכזאם צו די האר ס קאַמאַנדז.</w:t>
      </w:r>
    </w:p>
    <w:p/>
    <w:p>
      <w:r xmlns:w="http://schemas.openxmlformats.org/wordprocessingml/2006/main">
        <w:t xml:space="preserve">1: עפעסיאַנס 5:25-27 - מאנען, ליב דיין ווייבער, פּונקט ווי משיח אויך ליב געהאט די קירך און געגעבן זיך פֿאַר איר, אַז ער זאל הייליקן און רייניקן איר מיט די וואַשינג פון וואַסער דורך דעם וואָרט.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/14:34 אַז איר װעט קומען אין לאַנד כּנַעַן, װאָס איך גיב אײַך פֿאַר אַ אײגנטום, און איך האָב אַרײַנגעטאָן די פּלאָגן פֿון צרעת אין אַ הױז פֿון דעם לאַנד פֿון אײַער אײגנטום;</w:t>
      </w:r>
    </w:p>
    <w:p/>
    <w:p>
      <w:r xmlns:w="http://schemas.openxmlformats.org/wordprocessingml/2006/main">
        <w:t xml:space="preserve">דער דורכפאָר רעדט פון גאָט געבן די יסראַעליטעס לאַנד אין קאַנאַן און ווארענונג זיי פון די פּלאָגן פון צרעת אויב זיי ניט פאָלגן זיין קאַמאַנדז.</w:t>
      </w:r>
    </w:p>
    <w:p/>
    <w:p>
      <w:r xmlns:w="http://schemas.openxmlformats.org/wordprocessingml/2006/main">
        <w:t xml:space="preserve">1. אַביידינג דורך גאָט 'ס וואָרט - די יסראַעליטעס זענען געגעבן אַ גרויס טאַלאַנט אין דעם לאַנד פון כנען, און גאָט געווארנט זיי צו נאָכפאָלגן זיין קאַמאַנדז אָדער ריזיקירן די פּלאָגן פון צרעת.</w:t>
      </w:r>
    </w:p>
    <w:p/>
    <w:p>
      <w:r xmlns:w="http://schemas.openxmlformats.org/wordprocessingml/2006/main">
        <w:t xml:space="preserve">2. שניידן וואָס איר זייען - גאָט ווייזט אונדז אין לעוויטיקוס 14:34 אַז אויב מיר זענען ווידערשפעניק, מיר זאלן ליידן די פאלגן פון די פּלאָגן פון צרעת.</w:t>
      </w:r>
    </w:p>
    <w:p/>
    <w:p>
      <w:r xmlns:w="http://schemas.openxmlformats.org/wordprocessingml/2006/main">
        <w:t xml:space="preserve">1. דעוטעראָנאָמי 12:28 - היט און היט אַלע די ווערטער וואָס איך באַפעל דיר, אַז עס זאל גיין גוט מיט דיר און מיט דיין קינדער נאָך דיר אויף אייביק, ווען דו טוסט וואָס איז גוט און רעכט אין די אויגן פון די האר. דײַן גאָט.</w:t>
      </w:r>
    </w:p>
    <w:p/>
    <w:p>
      <w:r xmlns:w="http://schemas.openxmlformats.org/wordprocessingml/2006/main">
        <w:t xml:space="preserve">2. ישעיהו 1:19-20 - אויב איר זענט גרייט און פאָלגן, איר וועט עסן די גוטן פון דעם לאַנד: אָבער אויב איר אָפּזאָגן און בונטאַר, איר וועט זיין פארצערט מיט דער שווערד: פֿאַר די מויל פון די האר האט גערעדט.</w:t>
      </w:r>
    </w:p>
    <w:p/>
    <w:p>
      <w:r xmlns:w="http://schemas.openxmlformats.org/wordprocessingml/2006/main">
        <w:t xml:space="preserve">/14:35 און דער װאָס פֿאַרמאָגט דאָס הױז, זאָל קומען און זאָגן דעם כֹּהן, אַזױ צו זאָגן: עס זעט אױס פֿאַר מיר, אַז עס איז אַזױ װי אַ פּלאָגן אין הױז.</w:t>
      </w:r>
    </w:p>
    <w:p/>
    <w:p>
      <w:r xmlns:w="http://schemas.openxmlformats.org/wordprocessingml/2006/main">
        <w:t xml:space="preserve">דער בעל הבית פון א הויז מוז זיך מעלדן צום כהן אויב זיי חושד אז א מגפה איז פאראן אין זייער שטוב.</w:t>
      </w:r>
    </w:p>
    <w:p/>
    <w:p>
      <w:r xmlns:w="http://schemas.openxmlformats.org/wordprocessingml/2006/main">
        <w:t xml:space="preserve">1. צוטרוי גאָט אין צייט פון קאָנפליקט: לערנען פון די ביישפּיל פון די הויז באַזיצער אין לעוויטיקוס 14:35</w:t>
      </w:r>
    </w:p>
    <w:p/>
    <w:p>
      <w:r xmlns:w="http://schemas.openxmlformats.org/wordprocessingml/2006/main">
        <w:t xml:space="preserve">2. ווייל די מוט צו באַריכט: די הויז באַזיצער אין לעוויטיקוס 14:35 ווי אַ מאָדעל פֿאַר אונדזער לעבן</w:t>
      </w:r>
    </w:p>
    <w:p/>
    <w:p>
      <w:r xmlns:w="http://schemas.openxmlformats.org/wordprocessingml/2006/main">
        <w:t xml:space="preserve">1. סאַם 46: 3-1 - "גאָט איז אונדזער אָפּדאַך און שטאַרקייט, אַ זייער פאָרשטעלן הילף אין קאָנפליקט. דעריבער וועלן מיר ניט מורא, כאָטש די ערד וועט זיין אַוועקגענומען, און כאָטש די בערג זענען געפירט אין די מיטן פון די ים; אירע װאַסערן ברילן און װערן דערשראָקן, כאָטש די בערג ציטערן פֿון איר שװאָלעכץ.</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/14:36 און דער כֹּהן זאָל באַפֿױלן זײ צו לײדיקן דאָס הױז, אײדער דער כֹּהן גײט אַרײַן אין איר צו זען די פּלאָגן, כּדי ניט אַלץ װאָס אין הױז איז אומרײן זאָל װערן; און דערנאָך זאָל דער כֹּהן אַרײַנקומען צו זען דאָס הױז.</w:t>
      </w:r>
    </w:p>
    <w:p/>
    <w:p>
      <w:r xmlns:w="http://schemas.openxmlformats.org/wordprocessingml/2006/main">
        <w:t xml:space="preserve">מען באפעלט דעם כהן צו לײדיקן א הויז אײדער ער קומט ארײן דורכצוקוקן די מגפה אז אינעװײניק װערט גארנישט אומרײן.</w:t>
      </w:r>
    </w:p>
    <w:p/>
    <w:p>
      <w:r xmlns:w="http://schemas.openxmlformats.org/wordprocessingml/2006/main">
        <w:t xml:space="preserve">1: מיר מוזן שטענדיק זיין מיינדפאַל פון די טינגז וואָס מיר לאָזן אין אונדזער לעבן. מיר מוזן מאַכן זיכער אַז די זאכן וואָס מיר ינוועסטירן אונדזער צייט, ענערגיע און געלט אין טאָן ניט פירן אונדז אַוועק פון גאָט.</w:t>
      </w:r>
    </w:p>
    <w:p/>
    <w:p>
      <w:r xmlns:w="http://schemas.openxmlformats.org/wordprocessingml/2006/main">
        <w:t xml:space="preserve">2 : מי ר דארפ ן ניש ט לײכט ן נעמע ן ד י באפעל ן פו ן האר . מיר מוזן נעמען זיי צו האַרץ און זיין מיינדפאַל פון די קאַנסאַקווענסאַז פון אונדזער אַקשאַנז.</w:t>
      </w:r>
    </w:p>
    <w:p/>
    <w:p>
      <w:r xmlns:w="http://schemas.openxmlformats.org/wordprocessingml/2006/main">
        <w:t xml:space="preserve">1: פיליפּפּיאַנס 4: 8 - לעסאָף, ברידער און שוועסטער, וואָס איז אמת, וועלכער איז איידעלע, וועלכער איז רעכט, וועלכער איז ריין, וועלכער איז שיינע, וועלכער איז אַדמראַבאַל אויב עפּעס איז ויסגעצייכנט אָדער לויבדיק טראַכטן וועגן אַזאַ טינגז.</w:t>
      </w:r>
    </w:p>
    <w:p/>
    <w:p>
      <w:r xmlns:w="http://schemas.openxmlformats.org/wordprocessingml/2006/main">
        <w:t xml:space="preserve">2: קאָלאָססיאַנס 3:17 - און וועלכער איר טאָן, צי אין וואָרט אָדער אַקט, טאָן דאָס אַלע אין דעם נאָמען פון די האר יאָשקע, דאַנקען גאָט דער פאטער דורך אים.</w:t>
      </w:r>
    </w:p>
    <w:p/>
    <w:p>
      <w:r xmlns:w="http://schemas.openxmlformats.org/wordprocessingml/2006/main">
        <w:t xml:space="preserve">/14:37 און ער זאָל אָנקוקן די פּלאָגן, ערשט, אױב די פּלאָג איז אין די װענט פֿון הױז מיט הוילע שטעקלעך, גריניש אָדער רויטלעך, װאָס אין דערזען זײַנען נידעריקער פֿון דער װאַנט;</w:t>
      </w:r>
    </w:p>
    <w:p/>
    <w:p>
      <w:r xmlns:w="http://schemas.openxmlformats.org/wordprocessingml/2006/main">
        <w:t xml:space="preserve">די האר באפעלן די מענטשן צו קוקן פֿאַר פּוסט שטראַלן אין די ווענט פון אַ הויז וואָס זענען גרין אָדער רויט און נידעריקער ווי די וואַנט.</w:t>
      </w:r>
    </w:p>
    <w:p/>
    <w:p>
      <w:r xmlns:w="http://schemas.openxmlformats.org/wordprocessingml/2006/main">
        <w:t xml:space="preserve">1. די האר ס אויג פון דיסערנמאַנט: געזען די ונזעען</w:t>
      </w:r>
    </w:p>
    <w:p/>
    <w:p>
      <w:r xmlns:w="http://schemas.openxmlformats.org/wordprocessingml/2006/main">
        <w:t xml:space="preserve">2. די האר ס רוף צו פאָלגעוודיקייַט: ווייַטערדיק קאַמאַנדז</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משלי 3: 7-1 - "מייַן זון, טאָן ניט פאַרגעסן מיין לערנען, אָבער לאָזן דיין האַרץ האַלטן מיין געבאָט, פֿאַר לענג פון טעג און יאָרן פון לעבן און שלום זיי וועלן צוגעבן צו דיר. זאָל נישט פאַרלאָזן די פעסט ליבע און געטרייַשאַפט. דו, בינדן זיי אַרום דיין האַלדז, שרייב זיי אויף דיין האַרץ.</w:t>
      </w:r>
    </w:p>
    <w:p/>
    <w:p>
      <w:r xmlns:w="http://schemas.openxmlformats.org/wordprocessingml/2006/main">
        <w:t xml:space="preserve">/14:38 און דער כֹּהן זאָל אַרױסגײן פֿון הױז צו דער אײַנגאַנג פֿון הױז, און פֿאַרשליסן דאָס הױז זיבן טעג.</w:t>
      </w:r>
    </w:p>
    <w:p/>
    <w:p>
      <w:r xmlns:w="http://schemas.openxmlformats.org/wordprocessingml/2006/main">
        <w:t xml:space="preserve">מען האָט באַפֿוילן דעם כּהן צו פֿאַרלאָזן דאָס הויז און עס פֿאַרמאַכן פֿאַר זיבן טעג.</w:t>
      </w:r>
    </w:p>
    <w:p/>
    <w:p>
      <w:r xmlns:w="http://schemas.openxmlformats.org/wordprocessingml/2006/main">
        <w:t xml:space="preserve">1. גאָט 'ס גערעכטיקייט - מיר קענען צוטרוי גאָט 'ס יושר, אַפֿילו ווען מיר טאָן ניט פֿאַרשטיין די קאַנסאַקווענסאַז פון אונדזער אַקשאַנז.</w:t>
      </w:r>
    </w:p>
    <w:p/>
    <w:p>
      <w:r xmlns:w="http://schemas.openxmlformats.org/wordprocessingml/2006/main">
        <w:t xml:space="preserve">2. פאָלגעוודיקייַט - לויט די ינסטראַקשאַנז פון גאָט ברענגט אונדז נעענטער צו זיין וועט.</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/14:39 און דער כֹּהן זאָל װידער קומען אױפֿן זיבעטן טאָג, און זאָל זען, ערשט די פּלאָג איז פֿאַרשפּרײט אין די װענט פֿון הױז;</w:t>
      </w:r>
    </w:p>
    <w:p/>
    <w:p>
      <w:r xmlns:w="http://schemas.openxmlformats.org/wordprocessingml/2006/main">
        <w:t xml:space="preserve">דער כֹּהן װעט קומען צוריק דורכקוקן דאָס הױז אױפֿן זיבעטן טאָג, צו זען צי די פּלאָגן האָט זיך פֿאַרשפּרײט.</w:t>
      </w:r>
    </w:p>
    <w:p/>
    <w:p>
      <w:r xmlns:w="http://schemas.openxmlformats.org/wordprocessingml/2006/main">
        <w:t xml:space="preserve">1. די וויכטיקייט פון דורכקוקן די הויז: אַ לערנען אויף לויטיקוס 14:39</w:t>
      </w:r>
    </w:p>
    <w:p/>
    <w:p>
      <w:r xmlns:w="http://schemas.openxmlformats.org/wordprocessingml/2006/main">
        <w:t xml:space="preserve">2. גאָט 'ס אמונה אין שווער צייט: ונטערזוכן לעוויטיקוס 14:39</w:t>
      </w:r>
    </w:p>
    <w:p/>
    <w:p>
      <w:r xmlns:w="http://schemas.openxmlformats.org/wordprocessingml/2006/main">
        <w:t xml:space="preserve">1. דברים 7:15 - "און גאָט וועט נעמען אַוועק פון דיר אַלע קראַנקייַט, און וועט ניט שטעלן אויף דיר קיין פון די בייז חולאתן פון מצרים, וואָס איר וויסן, אָבער וועט לייגן זיי אויף אַלע די וואס האָבן דיך."</w:t>
      </w:r>
    </w:p>
    <w:p/>
    <w:p>
      <w:r xmlns:w="http://schemas.openxmlformats.org/wordprocessingml/2006/main">
        <w:t xml:space="preserve">2. ירמיהו 33:6 - "זע, איך וועל ברענגען עס געזונט און היילן, און איך וועל היילן זיי, און וועל אַנטדעקן צו זיי דעם זעט פון שלום און אמת."</w:t>
      </w:r>
    </w:p>
    <w:p/>
    <w:p>
      <w:r xmlns:w="http://schemas.openxmlformats.org/wordprocessingml/2006/main">
        <w:t xml:space="preserve">/14:40 און דער כֹּהן זאָל באַפֿױלן זײ צו נעמען די שטײנער װאָס די פּלאָג איז אין זײ, און זײ זאָלן זײ אַרײַנװאַרפֿן אין אַן אומרײן אָרט אױסן שטאָט.</w:t>
      </w:r>
    </w:p>
    <w:p/>
    <w:p>
      <w:r xmlns:w="http://schemas.openxmlformats.org/wordprocessingml/2006/main">
        <w:t xml:space="preserve">דער כהן אין לעוויטיקוס 14:40 אָרדערס אַז די שטיינער מיט די פּלאָגן זאָל זיין אַוועקגענומען פון די שטאָט און וואַרפן אין אַ טמא אָרט.</w:t>
      </w:r>
    </w:p>
    <w:p/>
    <w:p>
      <w:r xmlns:w="http://schemas.openxmlformats.org/wordprocessingml/2006/main">
        <w:t xml:space="preserve">1. פֿאַרשטיין גאָט 'ס רחמנות אין אַ פּלאָגן-אָנגעפילט וועלט</w:t>
      </w:r>
    </w:p>
    <w:p/>
    <w:p>
      <w:r xmlns:w="http://schemas.openxmlformats.org/wordprocessingml/2006/main">
        <w:t xml:space="preserve">2. די מאַכט פון ריינקייַט און קדושה אין וואָכעדיק לעבן</w:t>
      </w:r>
    </w:p>
    <w:p/>
    <w:p>
      <w:r xmlns:w="http://schemas.openxmlformats.org/wordprocessingml/2006/main">
        <w:t xml:space="preserve">1. סאַם 107: 17-20 - עטלעכע זענען נאַרן דורך זייער זינדיק וועגן, און ווייַל פון זייער רשעות געליטן פּייַן; זיי האָבן זיך געשעמט פון יעדן שפּייז, און זיי האָבן זיך דערנענטערט צו די טירן פון טויט. און זײ האָבן געשריען צו גאָט אין זײער צרה, און ער האָט זײ מציל געװען פֿון זײער נויט. ער האט ארויסגעשיקט זיין ווארט, און זיי געהיילט, און זיי מציל געווען פון זייער אומקום.</w:t>
      </w:r>
    </w:p>
    <w:p/>
    <w:p>
      <w:r xmlns:w="http://schemas.openxmlformats.org/wordprocessingml/2006/main">
        <w:t xml:space="preserve">ישעיהו 33:14-16 - די זינדיקע אין ציון זענען דערשראָקן; אַ ציטערניש האָט געכאַפּט די פֿרעמדע: ווער צווישן אונדז קען וווינען מיט דעם פֿאַרצערטן פֿײַער? ווער צווישן אונדז קענען וווינען מיט אייביק פלאַמעס? דער װאָס גײט מיט גערעכטיקײט און רעדט רעכט, װאָס פֿאַראַכט דעם געװינס פֿון דריקונגען, װאָס שאָקלט אָן מיט די הענט, כּדי זײ זאָלן ניט האַלטן אַ שוחד, װאָס שטעלט אָפּ זײַנע אױערן פֿון הערן פֿון בלוט־פֿאַרגיסונג, און פֿאַרמאַכט זײַנע אױגן פֿון קוקן אױף שלעכטס.</w:t>
      </w:r>
    </w:p>
    <w:p/>
    <w:p>
      <w:r xmlns:w="http://schemas.openxmlformats.org/wordprocessingml/2006/main">
        <w:t xml:space="preserve">/14:41 און ער זאָל מאַכן אַרײַנברעכן דאָס הױז אינעװײניק רונד אַרום, און זײ זאָלן אױסגיסן דאָס שטױב װאָס מע האָט אָפּגעשניטן אױסן שטאָט אין אַן אומרײן אָרט.</w:t>
      </w:r>
    </w:p>
    <w:p/>
    <w:p>
      <w:r xmlns:w="http://schemas.openxmlformats.org/wordprocessingml/2006/main">
        <w:t xml:space="preserve">די סקרייפּינג פון די הויז איז אַ סימבאָליש האַווייַע פון רייניקונג.</w:t>
      </w:r>
    </w:p>
    <w:p/>
    <w:p>
      <w:r xmlns:w="http://schemas.openxmlformats.org/wordprocessingml/2006/main">
        <w:t xml:space="preserve">1: מיר מוזן רייניקן אונדזער לעבן פון זינד און טומאה, אַז מיר זאלן זיין רעכט מיט גאָט.</w:t>
      </w:r>
    </w:p>
    <w:p/>
    <w:p>
      <w:r xmlns:w="http://schemas.openxmlformats.org/wordprocessingml/2006/main">
        <w:t xml:space="preserve">2: מיר מוזן שטרעבן צו האַלטן אונדזער לעבן ריין און הייליק, אַזוי אַז מיר קענען פאַרטראַכטנ זיך די כבוד פון גאָט.</w:t>
      </w:r>
    </w:p>
    <w:p/>
    <w:p>
      <w:r xmlns:w="http://schemas.openxmlformats.org/wordprocessingml/2006/main">
        <w:t xml:space="preserve">1: סאַם 51: 2 - "וואַש מיר גאָר פון מיין זינד, און רייניקן מיר פון מיין זינד!"</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/14:42 און זײ זאָלן נעמען אַנדערע שטײנער, און זײ אַרײַנטאָן אין דעם אָרט פֿון יענע שטײנער; און ער זאָל נעמען אַנדערע מאַטערן, און זאָל טײַכן דאָס הױז.</w:t>
      </w:r>
    </w:p>
    <w:p/>
    <w:p>
      <w:r xmlns:w="http://schemas.openxmlformats.org/wordprocessingml/2006/main">
        <w:t xml:space="preserve">די אינסטרוקציעס אין לעוויטיקוס 14:42 זענען צו נעמען שטיינער און מאָרטער און נוצן זיי צו פּלאַסטערן אַ הויז.</w:t>
      </w:r>
    </w:p>
    <w:p/>
    <w:p>
      <w:r xmlns:w="http://schemas.openxmlformats.org/wordprocessingml/2006/main">
        <w:t xml:space="preserve">1. גאָט 'ס פּלאַן פֿאַר אונדזער לעבן: אַ קוק אין לעוויטיקוס 14:42</w:t>
      </w:r>
    </w:p>
    <w:p/>
    <w:p>
      <w:r xmlns:w="http://schemas.openxmlformats.org/wordprocessingml/2006/main">
        <w:t xml:space="preserve">2. בויען אַ היים מיט גאָט 'ס גיידאַנס: אַ לערנען פון לעוויטיקוס 14:42</w:t>
      </w:r>
    </w:p>
    <w:p/>
    <w:p>
      <w:r xmlns:w="http://schemas.openxmlformats.org/wordprocessingml/2006/main">
        <w:t xml:space="preserve">1. סאַם 127: 1 - "אויב די האר טוט נישט בויען די הויז, די בויער אַרבעט אין אַרויסגעוואָרפן."</w:t>
      </w:r>
    </w:p>
    <w:p/>
    <w:p>
      <w:r xmlns:w="http://schemas.openxmlformats.org/wordprocessingml/2006/main">
        <w:t xml:space="preserve">2. קהלת 3:1-8 - "עס איז אַ צייט פֿאַר אַלץ, און אַ צייַט פֿאַר יעדער טעטיקייט אונטער די הימלען."</w:t>
      </w:r>
    </w:p>
    <w:p/>
    <w:p>
      <w:r xmlns:w="http://schemas.openxmlformats.org/wordprocessingml/2006/main">
        <w:t xml:space="preserve">/14:43 און אױב די פּלאָג װעט זיך אומקערן, און װעט זיך אױסברעכן אין הױז, נאָך דעם, װאָס ער האָט אַװעקגענומען די שטײנער, און נאָך דעם, װאָס ער האָט אָפּגעשניטן דאָס הױז, און נאָך דעם, װאָס ער האָט זי געלײגט;</w:t>
      </w:r>
    </w:p>
    <w:p/>
    <w:p>
      <w:r xmlns:w="http://schemas.openxmlformats.org/wordprocessingml/2006/main">
        <w:t xml:space="preserve">אויב די מגפה קערט זיך צוריק צו א הויז נאכן באהאנדלען, דארף מען נאכאמאל אראפנעמען די שטיינער, שריפטלעך און טינק.</w:t>
      </w:r>
    </w:p>
    <w:p/>
    <w:p>
      <w:r xmlns:w="http://schemas.openxmlformats.org/wordprocessingml/2006/main">
        <w:t xml:space="preserve">1. די וויכטיקייט פון נאָכפאָלגן גאָט 'ס אינסטרוקציעס: א לערנען אין לעוויטיקוס 14:43</w:t>
      </w:r>
    </w:p>
    <w:p/>
    <w:p>
      <w:r xmlns:w="http://schemas.openxmlformats.org/wordprocessingml/2006/main">
        <w:t xml:space="preserve">2. גאָט ס פּראַטעקשאַן: אַ דורכקוק פון לעוויטיקוס 14:43</w:t>
      </w:r>
    </w:p>
    <w:p/>
    <w:p>
      <w:r xmlns:w="http://schemas.openxmlformats.org/wordprocessingml/2006/main">
        <w:t xml:space="preserve">/7:15 און גאָט װעט אַװעקנעמען פֿון דיר אַלע קראַנקשאַפֿטן, און ניט אַרױפֿטאָן אױף דיר קײן בײזע קרענק פֿון מִצרַיִם, װאָס דו קענסט; אָבער איך וועל זיי לייגן אויף אַלע די וואָס האָבן דיך.</w:t>
      </w:r>
    </w:p>
    <w:p/>
    <w:p>
      <w:r xmlns:w="http://schemas.openxmlformats.org/wordprocessingml/2006/main">
        <w:t xml:space="preserve">2. סאַם 91:10 - קיין בייז וועט ניט קומען צו דיר, און קיין פּלאָגן וועט ניט קומען צו דיין וווינונג.</w:t>
      </w:r>
    </w:p>
    <w:p/>
    <w:p>
      <w:r xmlns:w="http://schemas.openxmlformats.org/wordprocessingml/2006/main">
        <w:t xml:space="preserve">/14:44 און דער כֹּהן זאָל קומען און זען, ערשט אַז די פּלאָג איז פֿאַרשפּרײט געװאָרן אין הױז, איז דאָס אַ צרעת צרעת אין הױז; זי איז אומרײן.</w:t>
      </w:r>
    </w:p>
    <w:p/>
    <w:p>
      <w:r xmlns:w="http://schemas.openxmlformats.org/wordprocessingml/2006/main">
        <w:t xml:space="preserve">דער כהן זאָל דורכקוקן אַ הויז אויף סימנים פון צרעת און אויב געפונען, די הויז איז דערקלערט פֿאַר אומרײן.</w:t>
      </w:r>
    </w:p>
    <w:p/>
    <w:p>
      <w:r xmlns:w="http://schemas.openxmlformats.org/wordprocessingml/2006/main">
        <w:t xml:space="preserve">1. קדושת ה': פארוואס טומאה איז וויכטיק.</w:t>
      </w:r>
    </w:p>
    <w:p/>
    <w:p>
      <w:r xmlns:w="http://schemas.openxmlformats.org/wordprocessingml/2006/main">
        <w:t xml:space="preserve">2. די היילונג מאַכט פון גאָט: קלענזינג די טמא.</w:t>
      </w:r>
    </w:p>
    <w:p/>
    <w:p>
      <w:r xmlns:w="http://schemas.openxmlformats.org/wordprocessingml/2006/main">
        <w:t xml:space="preserve">1. ויקרא 14:44 - "דעמאָלט זאָל דער כֹּהן קומען און זען, ערשט אויב די פּלאָגן איז פאַרשפּרייטן אין הױז, איז דאָס אַ ציטערנדיקע צרעת אין הױז; זי איז אומרײן."</w:t>
      </w:r>
    </w:p>
    <w:p/>
    <w:p>
      <w:r xmlns:w="http://schemas.openxmlformats.org/wordprocessingml/2006/main">
        <w:t xml:space="preserve">2. עקסאָדוס 15:26 - "און האָט געזאָגט: אויב דו וועסט צוהערן צו דעם קָול פון יהוה דיין גאָט, און טאָן וואָס איז רעכט אין זיינע אויגן, און וועט הערן צו זיינע געבאָט, און היטן אַלע זיינע געזעצן. איך װעל ניט אַרױפֿטאָן אױף דיר קײן פֿון די דאָזיקע מחלות װאָס איך האָב געבראַכט אױף די מִצרים, װאָרום איך בין יהוה װאָס הײלט דיך.</w:t>
      </w:r>
    </w:p>
    <w:p/>
    <w:p>
      <w:r xmlns:w="http://schemas.openxmlformats.org/wordprocessingml/2006/main">
        <w:t xml:space="preserve">/14:45 און ער זאָל צעברעכן דאָס הױז, אירע שטײנער, און איר האָלץ, און דאָס גאַנצע לײם פֿון הױז; און ער זאָל זײ אַרױסטראָגן פֿון דער שטאָט אין אַן אומרײן אָרט.</w:t>
      </w:r>
    </w:p>
    <w:p/>
    <w:p>
      <w:r xmlns:w="http://schemas.openxmlformats.org/wordprocessingml/2006/main">
        <w:t xml:space="preserve">א מענטש מיט צרעת מוז צעברעכן דאס הויז אין וואס זיי וואוינען און אוועקנעמען אלע מאטעריאלן אויף אן אומרײנעם ארט אינדרויסן פון שטאט.</w:t>
      </w:r>
    </w:p>
    <w:p/>
    <w:p>
      <w:r xmlns:w="http://schemas.openxmlformats.org/wordprocessingml/2006/main">
        <w:t xml:space="preserve">1. די קלענזינג מאַכט פון גאָט: ווי נאָך די געזעצן פון לעוויטיקוס קענען מאַכן אונדז הייליק</w:t>
      </w:r>
    </w:p>
    <w:p/>
    <w:p>
      <w:r xmlns:w="http://schemas.openxmlformats.org/wordprocessingml/2006/main">
        <w:t xml:space="preserve">2. די מאַכט פון פאָלגעוודיקייַט: וואָס מיר זאָל שטענדיק נאָכפאָלגן די געזעצן פון ויקרא</w:t>
      </w:r>
    </w:p>
    <w:p/>
    <w:p>
      <w:r xmlns:w="http://schemas.openxmlformats.org/wordprocessingml/2006/main">
        <w:t xml:space="preserve">1. מתיא 8: 1-4 - יאָשקע כילז אַ מצורע, ווייַזונג גאָט 'ס מאַכט צו רייניקן אונדז פון זינד.</w:t>
      </w:r>
    </w:p>
    <w:p/>
    <w:p>
      <w:r xmlns:w="http://schemas.openxmlformats.org/wordprocessingml/2006/main">
        <w:t xml:space="preserve">2. 2 קאָרינטהיאַנס 5:17-21 - מיר זענען אַ נייַ שאַפונג אין משיח, ניט מער לעבעדיק אין זינד.</w:t>
      </w:r>
    </w:p>
    <w:p/>
    <w:p>
      <w:r xmlns:w="http://schemas.openxmlformats.org/wordprocessingml/2006/main">
        <w:t xml:space="preserve">/14:46 און דער װאָס גײט אַרײַן אין הױז אין דער גאַנצער צײַט װאָס עס איז פֿאַרשלאָסן, זאָל זײַן אומרײן ביזן אָװנט.</w:t>
      </w:r>
    </w:p>
    <w:p/>
    <w:p>
      <w:r xmlns:w="http://schemas.openxmlformats.org/wordprocessingml/2006/main">
        <w:t xml:space="preserve">דער פסוק פון ויקרא י"ד זאגט אַז ווער עס יז וואָס גייט אריין אין אַ הויז בשעת עס איז פארשלאסן וועט זיין געהאלטן טמא ביז אָוונט.</w:t>
      </w:r>
    </w:p>
    <w:p/>
    <w:p>
      <w:r xmlns:w="http://schemas.openxmlformats.org/wordprocessingml/2006/main">
        <w:t xml:space="preserve">1. "כוח הטהרה: קדושת בית ה'"</w:t>
      </w:r>
    </w:p>
    <w:p/>
    <w:p>
      <w:r xmlns:w="http://schemas.openxmlformats.org/wordprocessingml/2006/main">
        <w:t xml:space="preserve">2. "די וויכטיקייט פון היטן דעם האר'ס הויז הייליק"</w:t>
      </w:r>
    </w:p>
    <w:p/>
    <w:p>
      <w:r xmlns:w="http://schemas.openxmlformats.org/wordprocessingml/2006/main">
        <w:t xml:space="preserve">1. העברעווס 9:14 - "ווי פיל מער וועט די בלוט פון משיח, וואס דורך די אייביק גייסט געפֿינט זיך אַנבלעמישט צו גאָט, רייניקן אונדזער געוויסן פון אקטן וואָס פירן צו טויט, אַזוי אַז מיר קענען דינען דעם לעבעדיק גאָט!"</w:t>
      </w:r>
    </w:p>
    <w:p/>
    <w:p>
      <w:r xmlns:w="http://schemas.openxmlformats.org/wordprocessingml/2006/main">
        <w:t xml:space="preserve">2. 1 פעטרוס 1:16 - "ווארים עס איז געשריבן: זיי הייליק, ווייַל איך בין הייליק.</w:t>
      </w:r>
    </w:p>
    <w:p/>
    <w:p>
      <w:r xmlns:w="http://schemas.openxmlformats.org/wordprocessingml/2006/main">
        <w:t xml:space="preserve">/14:47 און דער װאָס ליגט אין הױז זאָל װאַשן זײַנע קלײדער; און דער װאָס עסט אין הױז זאָל װאַשן זײַנע קלײדער.</w:t>
      </w:r>
    </w:p>
    <w:p/>
    <w:p>
      <w:r xmlns:w="http://schemas.openxmlformats.org/wordprocessingml/2006/main">
        <w:t xml:space="preserve">אין ויקרא 14:47 עס איז דערמאנט אַז מענטשן וואס בלייַבן אין אַ הויז זאָל וואַשן זייער קליידער, ווי געזונט ווי די וואס עסן אין די הויז.</w:t>
      </w:r>
    </w:p>
    <w:p/>
    <w:p>
      <w:r xmlns:w="http://schemas.openxmlformats.org/wordprocessingml/2006/main">
        <w:t xml:space="preserve">1. לעבעדיק ריין - ענקערידזשינג אנדערע צו לעבן אַ לעבן פון קדושה און ריינקייַט.</w:t>
      </w:r>
    </w:p>
    <w:p/>
    <w:p>
      <w:r xmlns:w="http://schemas.openxmlformats.org/wordprocessingml/2006/main">
        <w:t xml:space="preserve">2. פאָלגעוודיקייַט צו גאָט 'ס מצוות - פֿאַרשטיין די וויכטיקייט פון נאָכפאָלגן גאָט 'ס קאַמאַנדז.</w:t>
      </w:r>
    </w:p>
    <w:p/>
    <w:p>
      <w:r xmlns:w="http://schemas.openxmlformats.org/wordprocessingml/2006/main">
        <w:t xml:space="preserve">1. דברים 29:29 - "די סוד זאכן געהערט צו די האר אונדזער גאָט, אָבער די זאכן וואָס זענען אנטפלעקט געהערן צו אונדז און צו אונדזער קינדער אויף אייביק, אַז מיר זאלן טאָן אַלע די ווערטער פון דעם געזעץ."</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/14:48 און אױב דער כֹּהן װעט אַרײַנקומען און זען, ערשט די פּלאָג האָט זיך ניט צעשפּרײט אין הױז, נאָך דעם װי דאָס הױז איז געלײגט געװאָרן, זאָל דער כֹּהן רייניקן דאָס הױז, װײַל די פּלאָג איז געהיילט געװאָרן. .</w:t>
      </w:r>
    </w:p>
    <w:p/>
    <w:p>
      <w:r xmlns:w="http://schemas.openxmlformats.org/wordprocessingml/2006/main">
        <w:t xml:space="preserve">דער כהן איז געגעבן די אויטאָריטעט צו דערקלערן אַ הויז ריין אויב די מגפה איז געהיילט נאָך די הויז איז געווען פּלאַסטערד.</w:t>
      </w:r>
    </w:p>
    <w:p/>
    <w:p>
      <w:r xmlns:w="http://schemas.openxmlformats.org/wordprocessingml/2006/main">
        <w:t xml:space="preserve">1. גאָט 'ס ליבע און רחמנות פֿאַר זיין מענטשן - לעוויטיקוס 14:48</w:t>
      </w:r>
    </w:p>
    <w:p/>
    <w:p>
      <w:r xmlns:w="http://schemas.openxmlformats.org/wordprocessingml/2006/main">
        <w:t xml:space="preserve">2. די מאַכט פון תפילה און אמונה - לעוויטיקוס 14:48</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יעקב 5:14-15 -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p>
      <w:r xmlns:w="http://schemas.openxmlformats.org/wordprocessingml/2006/main">
        <w:t xml:space="preserve">/14:49 און ער זאָל נעמען צו רײניקן דאָס הױז צװײ פֿױגלען, און צעדערהאָלץ, און װערמילרױט, און היסאָפּ.</w:t>
      </w:r>
    </w:p>
    <w:p/>
    <w:p>
      <w:r xmlns:w="http://schemas.openxmlformats.org/wordprocessingml/2006/main">
        <w:t xml:space="preserve">דער דורכפאָר באשרייבט די רייניקונג פון אַ הויז מיט צוויי פייגל, צעדערבוים האָלץ, שאַרלעכ רויט און כיסאָפּ.</w:t>
      </w:r>
    </w:p>
    <w:p/>
    <w:p>
      <w:r xmlns:w="http://schemas.openxmlformats.org/wordprocessingml/2006/main">
        <w:t xml:space="preserve">1: יאָשקע קלינז אונדז מיט זיין בלוט, פּונקט ווי די פייגל, צעדערבוים האָלץ, שאַרלעכ רויט און כיסאָפּ גערייניקט די הויז.</w:t>
      </w:r>
    </w:p>
    <w:p/>
    <w:p>
      <w:r xmlns:w="http://schemas.openxmlformats.org/wordprocessingml/2006/main">
        <w:t xml:space="preserve">2: די רייניקונג פון די הויז אין לעוויטיקוס 14:49 לערנט אונדז אַז גאָט 'ס קאַמאַנדז זאָל זיין נאכגעגאנגען מיט אמונה און פאָלגעוודיקייַט.</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רעמיסיע.</w:t>
      </w:r>
    </w:p>
    <w:p/>
    <w:p>
      <w:r xmlns:w="http://schemas.openxmlformats.org/wordprocessingml/2006/main">
        <w:t xml:space="preserve">2: 1 יוחנן 1:7 - אָבער אויב מיר גיין אין די ליכט, ווי ער איז אין די ליכט, מיר האָבן כאַווערשאַפט איינער מיט דעם אנדערן, און די בלוט פון יאָשקע משיח, זיין זון, רייניקן אונדז פון אַלע זינד.</w:t>
      </w:r>
    </w:p>
    <w:p/>
    <w:p>
      <w:r xmlns:w="http://schemas.openxmlformats.org/wordprocessingml/2006/main">
        <w:t xml:space="preserve">לעוויטיקוס 14:50 און ער זאָל טייטן איינער פון די פייגל אין אַ ערד שיף איבער פליסנדיק וואַסער.</w:t>
      </w:r>
    </w:p>
    <w:p/>
    <w:p>
      <w:r xmlns:w="http://schemas.openxmlformats.org/wordprocessingml/2006/main">
        <w:t xml:space="preserve">דער האר האט באפוילן אַז איינער פון צוויי פייגל זאָל זיין געהרגעט אין אַ ערד שיף איבער פליסנדיק וואַסער.</w:t>
      </w:r>
    </w:p>
    <w:p/>
    <w:p>
      <w:r xmlns:w="http://schemas.openxmlformats.org/wordprocessingml/2006/main">
        <w:t xml:space="preserve">1: אונדזער פאָלגעוודיקייַט צו די האר איז העכסט, אפילו ווען עס טוט נישט מאַכן זינען.</w:t>
      </w:r>
    </w:p>
    <w:p/>
    <w:p>
      <w:r xmlns:w="http://schemas.openxmlformats.org/wordprocessingml/2006/main">
        <w:t xml:space="preserve">2: די באפעלן פון גאָט זאָל זיין נאכגעגאנגען אָן כעזאַטיישאַן.</w:t>
      </w:r>
    </w:p>
    <w:p/>
    <w:p>
      <w:r xmlns:w="http://schemas.openxmlformats.org/wordprocessingml/2006/main">
        <w:t xml:space="preserve">1: דעוטעראָנאָמי 8: 3 - "און ער האָט דיך דערנידעריקט, און געליטן דיך הונגעריק, און שפּייז דיך מיט מן, וואָס דו האָסט ניט געקענט, און דיין אבות האָבן ניט געוואוסט; כּדי ער זאָל דיך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2: יוחנן 14:21 - "דער וואָס האט מיין מצוות און היטן זיי, ער איז וואָס ליב מיר: און דער וואָס ליב מיר וועט זיין ליב געהאט פון מיין פאטער, און איך וועל ליבע אים, און וועט באַשייַמפּערלעך זיך צו אים. "</w:t>
      </w:r>
    </w:p>
    <w:p/>
    <w:p>
      <w:r xmlns:w="http://schemas.openxmlformats.org/wordprocessingml/2006/main">
        <w:t xml:space="preserve">/14:51 און ער זאָל נעמען דאָס צעדערהאָלץ, און דעם היסאָפּ, און דעם װערמילרױט, און דעם לעבעדיקן פֿױגל, און זײ טונקען אין דעם בלוט פֿון דעם דערשלאָגענעם פֿױגל, און אין שטראָםנדיקן װאַסער, און שפּריצן דאָס הױז זיבן מאָל.</w:t>
      </w:r>
    </w:p>
    <w:p/>
    <w:p>
      <w:r xmlns:w="http://schemas.openxmlformats.org/wordprocessingml/2006/main">
        <w:t xml:space="preserve">דער דורכפאָר באשרייבט די ריטואַל פון רייניקונג אַ הויז פון צאָראַעס, וואָס ינוואַלווז גענומען צעדערבוים האָלץ, כיסאָפּ, שאַרלעכ רויט, און אַ לעבעדיק פויגל, און טונקען זיי אין די בלוט פון אַ געהרגעט פויגל און פליסנדיק וואַסער, און שפּריצן די הויז זיבן מאל.</w:t>
      </w:r>
    </w:p>
    <w:p/>
    <w:p>
      <w:r xmlns:w="http://schemas.openxmlformats.org/wordprocessingml/2006/main">
        <w:t xml:space="preserve">1. זיין בלוט ספּרינגקאַלד זיבן מאל: די מאַכט פון יאָשקע 'קרבן</w:t>
      </w:r>
    </w:p>
    <w:p/>
    <w:p>
      <w:r xmlns:w="http://schemas.openxmlformats.org/wordprocessingml/2006/main">
        <w:t xml:space="preserve">2. קלענזינג אונדזער לעבן דורך די וואַסער פון די וואָרט</w:t>
      </w:r>
    </w:p>
    <w:p/>
    <w:p>
      <w:r xmlns:w="http://schemas.openxmlformats.org/wordprocessingml/2006/main">
        <w:t xml:space="preserve">1. עפעסיאַנס 1:7 - אין אים מיר האָבן גאולה דורך זיין בלוט, די מחילה פון זינד, אין לויט מיט די אַשירעס פון גאָט ס חן.</w:t>
      </w:r>
    </w:p>
    <w:p/>
    <w:p>
      <w:r xmlns:w="http://schemas.openxmlformats.org/wordprocessingml/2006/main">
        <w:t xml:space="preserve">2. טיטוס 3:5 - ער געראטעוועט אונדז, ניט ווייַל פון גערעכטיקייט זאכן מיר האָבן געטאן, אָבער ווייַל פון זיין רחמנות. ער געראטעוועט אונדז דורך די וואַשינג פון ריבערט און רינואַל דורך די רוח.</w:t>
      </w:r>
    </w:p>
    <w:p/>
    <w:p>
      <w:r xmlns:w="http://schemas.openxmlformats.org/wordprocessingml/2006/main">
        <w:t xml:space="preserve">/14:52 און ער זאָל רײניקן דאָס הױז מיט דעם בלוט פֿון דעם פֿױגל, און מיט דעם פֿײַנטיקן װאַסער, און מיט דעם לעבעדיקן פֿױגל, און מיט צעדערהאָלץ, און מיט היסאָפּס, און מיט װערמילרױט;</w:t>
      </w:r>
    </w:p>
    <w:p/>
    <w:p>
      <w:r xmlns:w="http://schemas.openxmlformats.org/wordprocessingml/2006/main">
        <w:t xml:space="preserve">די רייניקונג פון אַ הויז איז געטאן מיט בלוט, פליסנדיק וואַסער, אַ לעבעדיק פויגל, צעדערבוים, היסאָפּ און שאַרלעכ רויט.</w:t>
      </w:r>
    </w:p>
    <w:p/>
    <w:p>
      <w:r xmlns:w="http://schemas.openxmlformats.org/wordprocessingml/2006/main">
        <w:t xml:space="preserve">1. די קלענזינג מאַכט פון אמונה</w:t>
      </w:r>
    </w:p>
    <w:p/>
    <w:p>
      <w:r xmlns:w="http://schemas.openxmlformats.org/wordprocessingml/2006/main">
        <w:t xml:space="preserve">2. די שיינקייט פון פאָלגעוודיקייַט צו גאָט 'ס קאַמאַנדז</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/14:53 אָבער ער זאָל אַװעקלאָזן דעם לעבעדיקן פֿױגל פֿון שטאָט אין די אָפֿענע פֿעלדער, און מאַכן מכפּר אױף דעם הױז, און עס זאָל זײַן רײן.</w:t>
      </w:r>
    </w:p>
    <w:p/>
    <w:p>
      <w:r xmlns:w="http://schemas.openxmlformats.org/wordprocessingml/2006/main">
        <w:t xml:space="preserve">א לעבעדיקע פויגל איז ארויס אין די אפענע פעלדער אלס וועג צו מאכן כפרה אויף א הויז און עס רייניקן.</w:t>
      </w:r>
    </w:p>
    <w:p/>
    <w:p>
      <w:r xmlns:w="http://schemas.openxmlformats.org/wordprocessingml/2006/main">
        <w:t xml:space="preserve">1. די פויגל פון אַטאָונמאַנט ווי משיח ויסלייז אונדז</w:t>
      </w:r>
    </w:p>
    <w:p/>
    <w:p>
      <w:r xmlns:w="http://schemas.openxmlformats.org/wordprocessingml/2006/main">
        <w:t xml:space="preserve">2. סאַקריפיסיאַל ליבע וואָס גאָט ס אַטאָונמאַנט מיטל פֿאַר אונדז</w:t>
      </w:r>
    </w:p>
    <w:p/>
    <w:p>
      <w:r xmlns:w="http://schemas.openxmlformats.org/wordprocessingml/2006/main">
        <w:t xml:space="preserve">/1.ישעיהו 53:5 אָבּער ער איז דורכגעשטערט געוואָרן פאַר אונדזערע פאַרברעכן, פאַר אונדזערע זינד איז ער צעשטערט געוואָרן; די שטראָף וואָס האָט אונדז געבראכט שלום איז געווען אויף אים, און דורך זיינע ווונדז מיר זענען געהיילט.</w:t>
      </w:r>
    </w:p>
    <w:p/>
    <w:p>
      <w:r xmlns:w="http://schemas.openxmlformats.org/wordprocessingml/2006/main">
        <w:t xml:space="preserve">2. רוימער 5:8 אבער גאָט דעמאַנסטרייץ זיין אייגן ליבע פֿאַר אונדז אין דעם: בשעת מיר זענען נאָך זינדיקע, משיח איז געשטארבן פֿאַר אונדז.</w:t>
      </w:r>
    </w:p>
    <w:p/>
    <w:p>
      <w:r xmlns:w="http://schemas.openxmlformats.org/wordprocessingml/2006/main">
        <w:t xml:space="preserve">לעוויטיקוס 14:54 דאָס איז די געזעץ פֿאַר אַלע פּלאָגן פון צרעת, און שרויף,</w:t>
      </w:r>
    </w:p>
    <w:p/>
    <w:p>
      <w:r xmlns:w="http://schemas.openxmlformats.org/wordprocessingml/2006/main">
        <w:t xml:space="preserve">דעם דורכפאָר אַוטליינז די געזעץ וועגן צרעת און שרויף.</w:t>
      </w:r>
    </w:p>
    <w:p/>
    <w:p>
      <w:r xmlns:w="http://schemas.openxmlformats.org/wordprocessingml/2006/main">
        <w:t xml:space="preserve">1. די רחמנות פון די האר: ווי גאָט 'ס געזעץ אָפפערס היילונג און רעסטעריישאַן</w:t>
      </w:r>
    </w:p>
    <w:p/>
    <w:p>
      <w:r xmlns:w="http://schemas.openxmlformats.org/wordprocessingml/2006/main">
        <w:t xml:space="preserve">2. די לעבן-טשאַנגינג פּראַל פון פאָלגן די האר ס קאַמאַנדז</w:t>
      </w:r>
    </w:p>
    <w:p/>
    <w:p>
      <w:r xmlns:w="http://schemas.openxmlformats.org/wordprocessingml/2006/main">
        <w:t xml:space="preserve">1. סאַם 103: 3 - לויב די האר, אָ מיין נשמה, און ניט פאַרגעסן אַלע זיינע בענעפיץ:</w:t>
      </w:r>
    </w:p>
    <w:p/>
    <w:p>
      <w:r xmlns:w="http://schemas.openxmlformats.org/wordprocessingml/2006/main">
        <w:t xml:space="preserve">2. ישעיהו 53:5 -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w:t>
      </w:r>
    </w:p>
    <w:p/>
    <w:p>
      <w:r xmlns:w="http://schemas.openxmlformats.org/wordprocessingml/2006/main">
        <w:t xml:space="preserve">לעוויטיקוס 14:55 און פֿאַר די צרעת פון אַ מאַלבעש, און פון אַ הויז,</w:t>
      </w:r>
    </w:p>
    <w:p/>
    <w:p>
      <w:r xmlns:w="http://schemas.openxmlformats.org/wordprocessingml/2006/main">
        <w:t xml:space="preserve">דאס דורכפאָר רעדט פון די רייניקונג פון צרעת אין קליידער און הייזער.</w:t>
      </w:r>
    </w:p>
    <w:p/>
    <w:p>
      <w:r xmlns:w="http://schemas.openxmlformats.org/wordprocessingml/2006/main">
        <w:t xml:space="preserve">1. די מאַכט פון קלענזינג: אַ דורכקוק פון לעוויטיקוס 14:55</w:t>
      </w:r>
    </w:p>
    <w:p/>
    <w:p>
      <w:r xmlns:w="http://schemas.openxmlformats.org/wordprocessingml/2006/main">
        <w:t xml:space="preserve">2. די באַדייט פון רייניקונג: אַ לערנען פון גאָט 'ס קדושה</w:t>
      </w:r>
    </w:p>
    <w:p/>
    <w:p>
      <w:r xmlns:w="http://schemas.openxmlformats.org/wordprocessingml/2006/main">
        <w:t xml:space="preserve">1. ישעיהו 1:18 - קום אַצונד, און לאָמיר מאַכן זיך צוזאַמען, סאַיטה די האר: כאָטש דיין זינד זענען ווי שאַרלעכ רויט, זיי וועלן זיין ווי ווייַס ווי שניי.</w:t>
      </w:r>
    </w:p>
    <w:p/>
    <w:p>
      <w:r xmlns:w="http://schemas.openxmlformats.org/wordprocessingml/2006/main">
        <w:t xml:space="preserve">2. מתיא 8:3-4 - און יאָשקע האט ארויס זיין האַנט, און גערירט אים, געזאגט, איך וועל; זײט רײן. און תֵיכּף איז זײַן צרעת רײניקט געװאָרן.</w:t>
      </w:r>
    </w:p>
    <w:p/>
    <w:p>
      <w:r xmlns:w="http://schemas.openxmlformats.org/wordprocessingml/2006/main">
        <w:t xml:space="preserve">לעוויטיקוס 14:56 און פֿאַר אַ העכערונג, און פֿאַר אַ שורע, און פֿאַר אַ ליכטיק אָרט:</w:t>
      </w:r>
    </w:p>
    <w:p/>
    <w:p>
      <w:r xmlns:w="http://schemas.openxmlformats.org/wordprocessingml/2006/main">
        <w:t xml:space="preserve">דער דורכפאָר רעדט וועגן די רעגיאַליישאַנז פֿאַר האַנדלינג מיט הויט טנאָים אין ויקרא.</w:t>
      </w:r>
    </w:p>
    <w:p/>
    <w:p>
      <w:r xmlns:w="http://schemas.openxmlformats.org/wordprocessingml/2006/main">
        <w:t xml:space="preserve">1: מיר זענען רימיינדיד אין די וויכטיקייט פון נאָכפאָלגן גאָט 'ס קאַמאַנדז, אַפֿילו ווען מיר קען נישט פֿאַרשטיין וואָס זיי זענען געגעבן.</w:t>
      </w:r>
    </w:p>
    <w:p/>
    <w:p>
      <w:r xmlns:w="http://schemas.openxmlformats.org/wordprocessingml/2006/main">
        <w:t xml:space="preserve">2: גאָט 'ס געזעצן זענען געגעבן צו אונדז פֿאַר אונדזער שוץ און צו ווייַזן אונדז זיין ליבע פֿאַר אונדז.</w:t>
      </w:r>
    </w:p>
    <w:p/>
    <w:p>
      <w:r xmlns:w="http://schemas.openxmlformats.org/wordprocessingml/2006/main">
        <w:t xml:space="preserve">1: דעוטעראָנאָמי 6: 5-6 "ליב די האר דיין גאָט מיט דיין גאַנץ האַרץ און מיט דיין גאנצער נשמה און מיט אַלע דיין שטאַרקייט. די מצוות וואָס איך געבן דיר הייַנט זאָל זיין אין דיין הערצער."</w:t>
      </w:r>
    </w:p>
    <w:p/>
    <w:p>
      <w:r xmlns:w="http://schemas.openxmlformats.org/wordprocessingml/2006/main">
        <w:t xml:space="preserve">2: יעקב 1:22-25 טאָן ניט נאָר הערן צו דעם וואָרט, און אַזוי אָפּנאַרן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 אבער ווער סע קוקט ינטענטלי אין די שליימעסדיק געזעץ וואָס גיט פרייהייט, און פאָרזעצן אין עס ניט פאַרגעסן וואָס זיי האָבן געהערט, אָבער טאן עס וועט זיין ברוך אין וואָס זיי טאָן.</w:t>
      </w:r>
    </w:p>
    <w:p/>
    <w:p>
      <w:r xmlns:w="http://schemas.openxmlformats.org/wordprocessingml/2006/main">
        <w:t xml:space="preserve">לעוויטיקוס 14:57 צו לערנען ווען עס איז טמא, און ווען עס איז ריין: דאָס איז די געזעץ פון צרעת.</w:t>
      </w:r>
    </w:p>
    <w:p/>
    <w:p>
      <w:r xmlns:w="http://schemas.openxmlformats.org/wordprocessingml/2006/main">
        <w:t xml:space="preserve">די דאָזיקע פּרשה באַצייכנט די הלכות פון צרעת און ווי אַזוי מען זאָל אונטערשיידן צווישן ריין און טמא.</w:t>
      </w:r>
    </w:p>
    <w:p/>
    <w:p>
      <w:r xmlns:w="http://schemas.openxmlformats.org/wordprocessingml/2006/main">
        <w:t xml:space="preserve">1. די קדושה פון גאָט: פֿאַרשטיין די געזעצן פון צרעת</w:t>
      </w:r>
    </w:p>
    <w:p/>
    <w:p>
      <w:r xmlns:w="http://schemas.openxmlformats.org/wordprocessingml/2006/main">
        <w:t xml:space="preserve">2. ווי צו זיין אַ ריין שיף: די רוחניות באַטייַט פון צאָראַעס</w:t>
      </w:r>
    </w:p>
    <w:p/>
    <w:p>
      <w:r xmlns:w="http://schemas.openxmlformats.org/wordprocessingml/2006/main">
        <w:t xml:space="preserve">1. לעוויטיקוס 11:44-45 פֿאַר איך בין די האר דיין גאָט. דעריבע ר הײליק ט אײ ך או ן זײ ט הײליק , װײ ל אי ך בי ן הײליק . איר זאָלט זיך ניט פֿאַראומרײניקן מיט קײן שװערער באַשעפֿעניש װאָס רירט זיך אױף דער ערד.</w:t>
      </w:r>
    </w:p>
    <w:p/>
    <w:p>
      <w:r xmlns:w="http://schemas.openxmlformats.org/wordprocessingml/2006/main">
        <w:t xml:space="preserve">2. מתיא 5:48 איר דעריבער מוזן זיין גאנץ, ווי דיין הימלישער פאטער איז גאנץ.</w:t>
      </w:r>
    </w:p>
    <w:p/>
    <w:p>
      <w:r xmlns:w="http://schemas.openxmlformats.org/wordprocessingml/2006/main">
        <w:t xml:space="preserve">לעוויטיקוס 15 קענען זיין סאַמערייזד אין דריי פּאַראַגראַפס ווי גייט, מיט אנגעוויזן ווערסעס:</w:t>
      </w:r>
    </w:p>
    <w:p/>
    <w:p>
      <w:r xmlns:w="http://schemas.openxmlformats.org/wordprocessingml/2006/main">
        <w:t xml:space="preserve">פּאַראַגראַף 1: לעוויטיקוס 15: 1-15 ינטראַדוסיז די געזעצן וועגן גוף דיסטשאַרדזשאַז. עס ווענדט זיך ביידע זכר און ווייַבלעך דיסטשאַרדזשאַז וואָס מאַכן אַ מענטש אומריין. פארשיידענע טייפּס פון דיסטשאַרדזשאַז זענען דיסקרייבד, אַרייַנגערעכנט אַבנאָרמאַל דזשענאַטאַל אָפּזאָגן, מענסטרואַל לויפן אין פרויען, און ימישאַנז פון זיירע פון מענטשן. דער קאַפּיטל גיט גיידליינז ווי די באדינגונגען ווירקן אַ מענטש 'ס פייַערלעך ריינקייַט און וואָס אַקשאַנז זיי מוזן נעמען צו ריגיין ריינקייַט.</w:t>
      </w:r>
    </w:p>
    <w:p/>
    <w:p>
      <w:r xmlns:w="http://schemas.openxmlformats.org/wordprocessingml/2006/main">
        <w:t xml:space="preserve">פּאַראַגראַף 2: פאָרזעצן אין לעוויטיקוס 15: 16-33, די קאַפּיטל מער דעטאַילס די רעגיאַליישאַנז וועגן באַדאַלי דיסטשאַרדזשאַז. עס אונטערשטרייכן די וויכטיקייט פון פערזענליכע היגיענע אין די צייטן פון טומאה און הויכפּונקט אַז ווער עס יז וואס רירט אן אן אומריין מענטש אָדער זייער חפצים ווערט אויך טמא ביזן אָוונט. ספעציעלע אינסטרוקציעס ווערן געגעבן צו רייניקן זיך נאכן סוף פון דער תקופת הטומאה, אריינגערעכנט וואשן די קליידער און זיך באדן אין וואסער.</w:t>
      </w:r>
    </w:p>
    <w:p/>
    <w:p>
      <w:r xmlns:w="http://schemas.openxmlformats.org/wordprocessingml/2006/main">
        <w:t xml:space="preserve">פּאַראַגראַף 3: לעוויטיקוס 15 פאַרענדיקן מיט עמפאַסייזינג אַז די געזעצן זענען יקערדיק פֿאַר מיינטיינינג ריינקייַט אין די יסראַעליטע קהל. עס סטרעסט אַז דורכפאַל צו אָבסערווירן די רעגיאַליישאַנז רעזולטאטן אין טמא ניט בלויז פֿאַר יחידים אָבער אויך פֿאַר זייער וווינאָרט ערטער און אַבדזשעקץ מיט זיי קומען אין קאָנטאַקט. דער קאַפּיטל אַנדערקאָרז גאָט 'ס דייַגע פֿאַר קדושה צווישן זיין מענטשן דורך פּראַוויידינג קלאָר גיידליינז אויף ווי צו שעפּן סיטואַטיאָנס שייַכות צו באַדאַלי דיסטשאַרדזשאַז.</w:t>
      </w:r>
    </w:p>
    <w:p/>
    <w:p>
      <w:r xmlns:w="http://schemas.openxmlformats.org/wordprocessingml/2006/main">
        <w:t xml:space="preserve">בקיצור:</w:t>
      </w:r>
    </w:p>
    <w:p>
      <w:r xmlns:w="http://schemas.openxmlformats.org/wordprocessingml/2006/main">
        <w:t xml:space="preserve">לעוויטיקוס 15 גיט:</w:t>
      </w:r>
    </w:p>
    <w:p>
      <w:r xmlns:w="http://schemas.openxmlformats.org/wordprocessingml/2006/main">
        <w:t xml:space="preserve">געזעצן וועגן באַדאַלי דיסטשאַרדזשאַז רענדערינג אַ מענטש טמא;</w:t>
      </w:r>
    </w:p>
    <w:p>
      <w:r xmlns:w="http://schemas.openxmlformats.org/wordprocessingml/2006/main">
        <w:t xml:space="preserve">דיסקריפּשאַנז פון פאַרשידן טייפּס פון דיסטשאַרדזשאַז אַפעקטינג ביידע מאַלעס, פימיילז;</w:t>
      </w:r>
    </w:p>
    <w:p>
      <w:r xmlns:w="http://schemas.openxmlformats.org/wordprocessingml/2006/main">
        <w:t xml:space="preserve">גיידליינז אויף אַקשאַנז פארלאנגט צו ריגיין פייַערלעך ריינקייַט.</w:t>
      </w:r>
    </w:p>
    <w:p/>
    <w:p>
      <w:r xmlns:w="http://schemas.openxmlformats.org/wordprocessingml/2006/main">
        <w:t xml:space="preserve">וויכטיקייט פון פּערזענלעך היגיענע בעשאַס פּיריאַדז פון טומע;</w:t>
      </w:r>
    </w:p>
    <w:p>
      <w:r xmlns:w="http://schemas.openxmlformats.org/wordprocessingml/2006/main">
        <w:t xml:space="preserve">טראַנסמיסיע פון טומאה דורך פאַרבינדן, קאָנטאַקט מיט טמא מענטשן אָדער בילאָנגינגז;</w:t>
      </w:r>
    </w:p>
    <w:p>
      <w:r xmlns:w="http://schemas.openxmlformats.org/wordprocessingml/2006/main">
        <w:t xml:space="preserve">ינסטראַקשאַנז פֿאַר רייניקונג זיך נאָך צייַט ענדס וואַשינג קליידער, ביידינג.</w:t>
      </w:r>
    </w:p>
    <w:p/>
    <w:p>
      <w:r xmlns:w="http://schemas.openxmlformats.org/wordprocessingml/2006/main">
        <w:t xml:space="preserve">טראָפּ אויף אָנהאַלטן ריינקייַט אין יסראַעליט קהילה;</w:t>
      </w:r>
    </w:p>
    <w:p>
      <w:r xmlns:w="http://schemas.openxmlformats.org/wordprocessingml/2006/main">
        <w:t xml:space="preserve">צעשטערונג פארשפרייטן צו וואוינונג ערטער, אַבדזשעקץ דורך דורכפאַל צו אָבסערווירן רעגיאַליישאַנז;</w:t>
      </w:r>
    </w:p>
    <w:p>
      <w:r xmlns:w="http://schemas.openxmlformats.org/wordprocessingml/2006/main">
        <w:t xml:space="preserve">גאָט ס דייַגע פֿאַר קדושה צווישן זיין מענטשן שפיגלט אין די גיידליינז.</w:t>
      </w:r>
    </w:p>
    <w:p/>
    <w:p>
      <w:r xmlns:w="http://schemas.openxmlformats.org/wordprocessingml/2006/main">
        <w:t xml:space="preserve">דער קאַפּיטל פאָוקיסיז אויף די געזעצן וועגן באַדאַלי דיסטשאַרדזשאַז און זייער פּראַל אויף סעראַמאָוניאַל ריינקייַט אין די יסראַעליטע קהל. עס ווענדט זיך פאר פארשידענע סארטן אפשלאגן וואס מאכט א מענטש אומריין, אריינגערעכנט אבנאָרמאלע דזשענאַטאַל אָפּזאָגן, מענסטרואַל שטראָם אין פרויען, און ימישאַנז פון זיירע פון מענטשן. דער קאַפּיטל גיט דיטיילד גיידליינז ווי די באדינגונגען ווירקן אַ מענטש 'ס ריינקייַט סטאַטוס און אַוטליינז די נייטיק אַקשאַנז צו ריגיין פייַערלעך ריינקייַט.</w:t>
      </w:r>
    </w:p>
    <w:p/>
    <w:p>
      <w:r xmlns:w="http://schemas.openxmlformats.org/wordprocessingml/2006/main">
        <w:t xml:space="preserve">דערצו, לעוויטיקוס 15 עמפאַסייזיז פּערזענלעך היגיענע בעשאַס פּיריאַדז פון טומאה און כיילייץ אַז קאָנטאַקט מיט אַ טמא מענטש אָדער זייער בילאָנגינגז אויך רעזולטאַט אין צייַטווייַליק טומאה ביז אָוונט. ספעציעלע אינסטרוקציעס ווערן געגעבן צו רייניקן זיך נאך דער תקופת הטומאה, אריינגערעכנט וואשן קליידער און באדן אין וואסער.</w:t>
      </w:r>
    </w:p>
    <w:p/>
    <w:p>
      <w:r xmlns:w="http://schemas.openxmlformats.org/wordprocessingml/2006/main">
        <w:t xml:space="preserve">דער קאַפּיטל ענדיקט זיך מיט אונטערשטרייכן די וויכטיקייט פון האלטן ריינקייט אין דער קהילה פון ישראל. עס וואָרנז אַז דורכפאַל צו אָבסערווירן די רעגיאַליישאַנז ניט בלויז מטמא מענטשן אָבער אויך אַפעקץ זייער וווינאָרט ערטער און אַבדזשעקץ מיט וואָס זיי קומען אין קאָנטאַקט. די געזעצן באַווייַזן גאָט 'ס דייַגע פֿאַר קדושה צווישן זיין מענטשן דורך פּראַוויידינג קלאָר גיידליינז אויף ווי צו שעפּן סיטואַטיאָנס שייַכות צו באַדאַלי דיסטשאַרדזשאַז בשעת עמפאַסייזינג פּערזענלעך היגיענע און מיינטיינינג פייַערלעך ריינקייַט.</w:t>
      </w:r>
    </w:p>
    <w:p/>
    <w:p>
      <w:r xmlns:w="http://schemas.openxmlformats.org/wordprocessingml/2006/main">
        <w:t xml:space="preserve">/15:1 און גאָט האָט גערעדט צו משהן און צו אַהרן, אַזױ צו זאָגן:</w:t>
      </w:r>
    </w:p>
    <w:p/>
    <w:p>
      <w:r xmlns:w="http://schemas.openxmlformats.org/wordprocessingml/2006/main">
        <w:t xml:space="preserve">דעם דורכפאָר אַוטליינז די האר ס אינסטרוקציעס צו משה און אהרן וועגן ווי צו שעפּן גוף דיסטשאַרדזשאַז.</w:t>
      </w:r>
    </w:p>
    <w:p/>
    <w:p>
      <w:r xmlns:w="http://schemas.openxmlformats.org/wordprocessingml/2006/main">
        <w:t xml:space="preserve">1: גאָט ינסטראַקט אונדז צו זיין מיינדאַד פון אונדזער ללבער, און צו זאָרגן פֿאַר זיי לויט זיין קאַמאַנדז.</w:t>
      </w:r>
    </w:p>
    <w:p/>
    <w:p>
      <w:r xmlns:w="http://schemas.openxmlformats.org/wordprocessingml/2006/main">
        <w:t xml:space="preserve">2: אין ענינים פון גשמיות געזונט, מיר מוזן שטענדיק זוכן גאָט 'ס גיידאַנס און נאָכגיין זיין ינסטראַקשאַנז.</w:t>
      </w:r>
    </w:p>
    <w:p/>
    <w:p>
      <w:r xmlns:w="http://schemas.openxmlformats.org/wordprocessingml/2006/main">
        <w:t xml:space="preserve">1: משלי 3:7-8 - "זייט ניט קלוג אין דיין אייגן אויגן: מורא די האר, און קער אַוועק פון בייז. עס וועט זיין געזונט צו דיין פּופּיק, און מאַרך צו דיין ביינער."</w:t>
      </w:r>
    </w:p>
    <w:p/>
    <w:p>
      <w:r xmlns:w="http://schemas.openxmlformats.org/wordprocessingml/2006/main">
        <w:t xml:space="preserve">2: 1 קאָרינטהיאַנס 6: 19-20 - "וואָס? וויסן איר ניט אַז דיין גוף איז דער טעמפּל פון די רוח וואָס איז אין איר, וואָס איר האָט פון גאָט, און איר זענט נישט דיין אייגן? פּרייַז: דעריבער לויבן גאָט אין דיין גוף און אין דיין גייסט, וואָס זענען פון גאָט.</w:t>
      </w:r>
    </w:p>
    <w:p/>
    <w:p>
      <w:r xmlns:w="http://schemas.openxmlformats.org/wordprocessingml/2006/main">
        <w:t xml:space="preserve">/15:2 רעד צו די קינדער פֿון ישׂראל, און זאָלסט זאָגן צו זײ: אַז עמיצער װעט אַרױסגײן פֿון זײַן פֿלײש, פֿון װעגן זײַן פֿלוס, איז ער אומרײן.</w:t>
      </w:r>
    </w:p>
    <w:p/>
    <w:p>
      <w:r xmlns:w="http://schemas.openxmlformats.org/wordprocessingml/2006/main">
        <w:t xml:space="preserve">גאָט באַווייזן די יסראַעליטעס אַז יעדער מענטש מיט אַ לויפן פון זיין פלייש איז אומריין.</w:t>
      </w:r>
    </w:p>
    <w:p/>
    <w:p>
      <w:r xmlns:w="http://schemas.openxmlformats.org/wordprocessingml/2006/main">
        <w:t xml:space="preserve">1. די מאַכט פון ריינקייַט: לערנען צו לעבן דורך גאָט 'ס גיידליינז</w:t>
      </w:r>
    </w:p>
    <w:p/>
    <w:p>
      <w:r xmlns:w="http://schemas.openxmlformats.org/wordprocessingml/2006/main">
        <w:t xml:space="preserve">2. פארשטאנען טומאה: גאָט 'ס געזעצן אויף גשמיות טומאה</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ויקרא 18:19-20 - "דו זאלסט נישט צוגאַנג צו אַ פרוי צו ופדעקן איר נאַקעטקייט, אַזוי לאַנג ווי זי איז אפגעשיידט פֿאַר איר אומריינקייט, און זאָלסט ניט ליגן מיט דיין חבר ס ווייַב, צו פאַראומרײניקן זיך מיט איר. ."</w:t>
      </w:r>
    </w:p>
    <w:p/>
    <w:p>
      <w:r xmlns:w="http://schemas.openxmlformats.org/wordprocessingml/2006/main">
        <w:t xml:space="preserve">/15:3 און דאָס זאָל זײַן זײַן אומרײנקײט אין זײַן פֿאָלק: צי זײַן לײַב לױפֿט מיט זײַן פֿײַז, אָדער זײַן לײַב װערט פֿאַרשטאָפּט פֿון זײַן פֿײַז, דאָס איז זײַן אומרײנקײט.</w:t>
      </w:r>
    </w:p>
    <w:p/>
    <w:p>
      <w:r xmlns:w="http://schemas.openxmlformats.org/wordprocessingml/2006/main">
        <w:t xml:space="preserve">דעם דורכפאָר באשרייבט די טומאה פון פליסנדיק אָדער פארשטאפט גוף אָפּזאָגן.</w:t>
      </w:r>
    </w:p>
    <w:p/>
    <w:p>
      <w:r xmlns:w="http://schemas.openxmlformats.org/wordprocessingml/2006/main">
        <w:t xml:space="preserve">1. גאָט ס קדושה און אונדזער ריינקייַט</w:t>
      </w:r>
    </w:p>
    <w:p/>
    <w:p>
      <w:r xmlns:w="http://schemas.openxmlformats.org/wordprocessingml/2006/main">
        <w:t xml:space="preserve">2. בעכעסקעם אונדז באַזונדער פֿאַר גאָט</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רוימער 12: 1-2 - "איך בעט איר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/15:4 יעטװעדער געלעגער װאָס ער לײגט אױף אים װאָס האָט דעם פֿײַער, איז אומרײן, און אַלץ װאָס ער זיצט אױף אים, זאָל זײַן אומרײן.</w:t>
      </w:r>
    </w:p>
    <w:p/>
    <w:p>
      <w:r xmlns:w="http://schemas.openxmlformats.org/wordprocessingml/2006/main">
        <w:t xml:space="preserve">יעדע געלעגער און מעבל וואס איינער מיט א אפשאס זיצט אדער ליגט אויף איז טמא.</w:t>
      </w:r>
    </w:p>
    <w:p/>
    <w:p>
      <w:r xmlns:w="http://schemas.openxmlformats.org/wordprocessingml/2006/main">
        <w:t xml:space="preserve">1. "אַ ריין געוויסן פֿאַר די האר"</w:t>
      </w:r>
    </w:p>
    <w:p/>
    <w:p>
      <w:r xmlns:w="http://schemas.openxmlformats.org/wordprocessingml/2006/main">
        <w:t xml:space="preserve">2. "די מאַכט פון קדושה אין אונדזער לעבן"</w:t>
      </w:r>
    </w:p>
    <w:p/>
    <w:p>
      <w:r xmlns:w="http://schemas.openxmlformats.org/wordprocessingml/2006/main">
        <w:t xml:space="preserve">1. משלי 4:23 - "היט דיין האַרץ מיט אַלע פלייַס, פֿאַר פון אים זענען די ישוז פון לעבן."</w:t>
      </w:r>
    </w:p>
    <w:p/>
    <w:p>
      <w:r xmlns:w="http://schemas.openxmlformats.org/wordprocessingml/2006/main">
        <w:t xml:space="preserve">2. רוימער 12: 1-2 - "איך בעט איר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/15:5 און איטלעכער װאָס װעט אָנרירן זײַן בעט, זאָל װאַשן זײַנע קלײדער, און זיך באַדן אין װאַסער, און זײַן אומרײן ביזן אָװנט.</w:t>
      </w:r>
    </w:p>
    <w:p/>
    <w:p>
      <w:r xmlns:w="http://schemas.openxmlformats.org/wordprocessingml/2006/main">
        <w:t xml:space="preserve">דער דורכפאָר פון לעוויטיקוס אַוטליינז די ריטואַל פון רייניקונג פֿאַר די וואס קומען אין קאָנטאַקט מיט אַ טמא מענטש אָדער כייפעץ.</w:t>
      </w:r>
    </w:p>
    <w:p/>
    <w:p>
      <w:r xmlns:w="http://schemas.openxmlformats.org/wordprocessingml/2006/main">
        <w:t xml:space="preserve">1. רייניקן זיך: פּראַקטיסינג ריטואַלז פון ריינקייַט און קדושה</w:t>
      </w:r>
    </w:p>
    <w:p/>
    <w:p>
      <w:r xmlns:w="http://schemas.openxmlformats.org/wordprocessingml/2006/main">
        <w:t xml:space="preserve">2. די קדושה פון גאָט: ריספּאַנדינג צו קאַנטאַמאַניישאַן מיט ריינקייַט</w:t>
      </w:r>
    </w:p>
    <w:p/>
    <w:p>
      <w:r xmlns:w="http://schemas.openxmlformats.org/wordprocessingml/2006/main">
        <w:t xml:space="preserve">1. 2 קאָרינטהיאַנס 7: 1 - דעריבער, ווייל די הבטחות, באליבטע, לאָזן אונדז רייניקן זיך פון אַלע דיפילעמענט פון פלייש און גייסט, פּערפעקטינג קדושה אין די מורא פון גאָט.</w:t>
      </w:r>
    </w:p>
    <w:p/>
    <w:p>
      <w:r xmlns:w="http://schemas.openxmlformats.org/wordprocessingml/2006/main">
        <w:t xml:space="preserve">2. מתיא 15:17-19 - צי איר ניט פֿאַרשטיין אַז אַלץ וואָס גייט אין די מויל גייט אין די מאָגן, און איז ילימאַנייטאַד? אבער דאס וואס גייט ארויס פון מויל קומען פון הארץ, און די וואס פאראומרײניקן דעם מענטש. ווארים פון די האַרץ קומען בייז געדאנקען, רציחה, ניעף, זנוס, גניבות, פאַלש עדות, רעכילעס. דאָס זײַנען די זאַכן װאָס פֿאַראומרײניקן דעם מענטש; אָבער צו עסן מיט ניט-געוואַשן הענט טוט ניט פאַראומרײניקן דעם מענטש.</w:t>
      </w:r>
    </w:p>
    <w:p/>
    <w:p>
      <w:r xmlns:w="http://schemas.openxmlformats.org/wordprocessingml/2006/main">
        <w:t xml:space="preserve">/15:6 און דער װאָס זיצט אױף אַלצדינג װאָס ער איז געזעסן אױף אים, װאָס האָט די פֿײַערונג, זאָל װאַשן זײַנע קלײדער, און זיך באַדן אין װאַסער, און זײַן אומרײן ביזן אָװנט.</w:t>
      </w:r>
    </w:p>
    <w:p/>
    <w:p>
      <w:r xmlns:w="http://schemas.openxmlformats.org/wordprocessingml/2006/main">
        <w:t xml:space="preserve">דער דורכפאָר פון לעוויטיק רעדט וועגן טומאה און די אַקשאַנז פארלאנגט צו זיין ריין.</w:t>
      </w:r>
    </w:p>
    <w:p/>
    <w:p>
      <w:r xmlns:w="http://schemas.openxmlformats.org/wordprocessingml/2006/main">
        <w:t xml:space="preserve">1: יאָשקע איז אונדזער ריינקייַט און ער אַליין קענען וואַשן אונדז ווייַס ווי שניי.</w:t>
      </w:r>
    </w:p>
    <w:p/>
    <w:p>
      <w:r xmlns:w="http://schemas.openxmlformats.org/wordprocessingml/2006/main">
        <w:t xml:space="preserve">2: מיר מוזן זוכן צו זיין גערייניקט און פּיוראַפייד פון אונדזער זינד צו דערפאַרונג גאָט 'ס חן.</w:t>
      </w:r>
    </w:p>
    <w:p/>
    <w:p>
      <w:r xmlns:w="http://schemas.openxmlformats.org/wordprocessingml/2006/main">
        <w:t xml:space="preserve">1: 2 קאָרינטהיאַנס 5:21 ווארים ער האט געמאכט אים צו זיין זינד פֿאַר אונדז, וואס האט קיין זינד; כּדי מיר זאָלן אין אים געמאַכט ווערן די גערעכטיקייט פֿון גאָט.</w:t>
      </w:r>
    </w:p>
    <w:p/>
    <w:p>
      <w:r xmlns:w="http://schemas.openxmlformats.org/wordprocessingml/2006/main">
        <w:t xml:space="preserve">2:14 טיטוס 2:14 וואס האט זיך געגעבן פֿאַר אונדז, צו ויסלייזן אונדז פון אַלע זינד, און רייניקן פֿאַר זיך אַ באַזונדער פאָלק, פאַרברענט אין גוטע מעשים.</w:t>
      </w:r>
    </w:p>
    <w:p/>
    <w:p>
      <w:r xmlns:w="http://schemas.openxmlformats.org/wordprocessingml/2006/main">
        <w:t xml:space="preserve">/15:7 און דער װאָס רירט אָן דאָס פֿלײש פֿון דעם װאָס האָט די פֿײַערונג, זאָל װאַשן זײַנע קלײדער, און זיך באַדן אין װאַסער, און זײַן אומרײן ביזן אָװנט.</w:t>
      </w:r>
    </w:p>
    <w:p/>
    <w:p>
      <w:r xmlns:w="http://schemas.openxmlformats.org/wordprocessingml/2006/main">
        <w:t xml:space="preserve">דער דורכפאָר באשרייבט דעם פּראָצעס פון רייניקונג נאָך רירנדיק עמעצער מיט אַ גוף אָפּזאָגן.</w:t>
      </w:r>
    </w:p>
    <w:p/>
    <w:p>
      <w:r xmlns:w="http://schemas.openxmlformats.org/wordprocessingml/2006/main">
        <w:t xml:space="preserve">1. די מאַכט פון רייניקונג: ווי גאָט גיט אונדז שטאַרקייט צו זיין ריין</w:t>
      </w:r>
    </w:p>
    <w:p/>
    <w:p>
      <w:r xmlns:w="http://schemas.openxmlformats.org/wordprocessingml/2006/main">
        <w:t xml:space="preserve">2. ברכת הקדושה: א וועגווייזער צו לעבן מיט טהרה</w:t>
      </w:r>
    </w:p>
    <w:p/>
    <w:p>
      <w:r xmlns:w="http://schemas.openxmlformats.org/wordprocessingml/2006/main">
        <w:t xml:space="preserve">1. 1 קאָרינטהיאַנס 6:19-20 - צי איר ניט וויסן אַז דיין ללבער זענען טעמפלען פון די רוח, וואס איז אין איר, וועמען איר האָט באקומען פון גאָט? איר זענט נישט דיין אייגענע; מע האָט אײַך געקױפֿט פֿאַר אַ פּרייז. דעריבער כבוד גאָט מיט דיין ללבער.</w:t>
      </w:r>
    </w:p>
    <w:p/>
    <w:p>
      <w:r xmlns:w="http://schemas.openxmlformats.org/wordprocessingml/2006/main">
        <w:t xml:space="preserve">2. סאַם 51:7 - רייניקן מיר מיט כיסאָפּ, און איך וועל זיין ריין; װאש מיך, און איך װעל זײן װײטער װי שנײ.</w:t>
      </w:r>
    </w:p>
    <w:p/>
    <w:p>
      <w:r xmlns:w="http://schemas.openxmlformats.org/wordprocessingml/2006/main">
        <w:t xml:space="preserve">/15:8 און אױב דער װאָס האָט דעם פֿוס, שפּײַען אױף דעם רײן; און ער זאָל װאַשן זײַנע קלײדער, און זיך באַדן אין װאַסער, און זײַן אומרײן ביזן אָװנט.</w:t>
      </w:r>
    </w:p>
    <w:p/>
    <w:p>
      <w:r xmlns:w="http://schemas.openxmlformats.org/wordprocessingml/2006/main">
        <w:t xml:space="preserve">א מענטש וואס האט אן בלוט טאר נישט קומען אין קאנטאקט מיט אן אנדערן מענטש וואס איז ריין, אדער דער רינער דארף וואשן די מלבושים און זיך באדן אין וואסער צו ווערן אומרײן ביזן אװנט.</w:t>
      </w:r>
    </w:p>
    <w:p/>
    <w:p>
      <w:r xmlns:w="http://schemas.openxmlformats.org/wordprocessingml/2006/main">
        <w:t xml:space="preserve">1. דער כוח פון ריינקייט: ווי אזוי צו בלייבן הייליג אין א טמא וועלט</w:t>
      </w:r>
    </w:p>
    <w:p/>
    <w:p>
      <w:r xmlns:w="http://schemas.openxmlformats.org/wordprocessingml/2006/main">
        <w:t xml:space="preserve">2. צעשיידונג פון די ריין און טמא: פארשטאנד לויטיקוס 15:8</w:t>
      </w:r>
    </w:p>
    <w:p/>
    <w:p>
      <w:r xmlns:w="http://schemas.openxmlformats.org/wordprocessingml/2006/main">
        <w:t xml:space="preserve">1. מתיא 23:25-26 - וויי צו איר, סופרים און פרושים, חונפים! װאָרום איר מאַכט רײניקן דאָס אױסנװײניק פֿון דעם בעכער און פֿון דעם טאַץ, אָבער אינעװײניק זײַנען זײ פֿול מיט אױסראָטונג און איבערבײַסן. דו בלינדע פרושים, רייניג ערשט דאס וואס איז אין דעם בעכער און די טאַץ, כדי אויך די דרויסנדיקע פון זיי זאָל זיין ריין.</w:t>
      </w:r>
    </w:p>
    <w:p/>
    <w:p>
      <w:r xmlns:w="http://schemas.openxmlformats.org/wordprocessingml/2006/main">
        <w:t xml:space="preserve">2. סאַם 51:7 - רייניקן מיר מיט היסאָפּ, און איך וועל זיין ריין: וואַש מיר, און איך וועל זיין ווייַס ווי שניי.</w:t>
      </w:r>
    </w:p>
    <w:p/>
    <w:p>
      <w:r xmlns:w="http://schemas.openxmlformats.org/wordprocessingml/2006/main">
        <w:t xml:space="preserve">/15:9 און אַלץ װאָס ער רײַט אױף דעם זאָטל, זאָל זײַן אומרײן.</w:t>
      </w:r>
    </w:p>
    <w:p/>
    <w:p>
      <w:r xmlns:w="http://schemas.openxmlformats.org/wordprocessingml/2006/main">
        <w:t xml:space="preserve">דער דורכפאָר זאגט אַז יעדער זאָטל וואָס איז רידאַן דורך אַ מענטש וואס האט אַ אָפּזאָגן וועט זיין געהאלטן טמא.</w:t>
      </w:r>
    </w:p>
    <w:p/>
    <w:p>
      <w:r xmlns:w="http://schemas.openxmlformats.org/wordprocessingml/2006/main">
        <w:t xml:space="preserve">1. קדושה אין די אויגן פון גאָט: אַ ביבלישע לערנען פון טומאה</w:t>
      </w:r>
    </w:p>
    <w:p/>
    <w:p>
      <w:r xmlns:w="http://schemas.openxmlformats.org/wordprocessingml/2006/main">
        <w:t xml:space="preserve">2. די וויכטיקייט פון הייליקייט און ריינקייַט אין אונדזער לעבן</w:t>
      </w:r>
    </w:p>
    <w:p/>
    <w:p>
      <w:r xmlns:w="http://schemas.openxmlformats.org/wordprocessingml/2006/main">
        <w:t xml:space="preserve">1. נומבערס 19:11-16 - ינסטראַקשאַנז פֿאַר ריטואַל קלענזינג</w:t>
      </w:r>
    </w:p>
    <w:p/>
    <w:p>
      <w:r xmlns:w="http://schemas.openxmlformats.org/wordprocessingml/2006/main">
        <w:t xml:space="preserve">2. דעוטעראָנאָמי 23: 14-12 - כּללים פֿאַר היגיענע אין אַ לאַגער</w:t>
      </w:r>
    </w:p>
    <w:p/>
    <w:p>
      <w:r xmlns:w="http://schemas.openxmlformats.org/wordprocessingml/2006/main">
        <w:t xml:space="preserve">/15:10 און איטלעכער װאָס רירט זיך אָן מיט עפּעס װאָס איז אונטער אים, זאָל זײַן אומרײן ביזן אָװנט;</w:t>
      </w:r>
    </w:p>
    <w:p/>
    <w:p>
      <w:r xmlns:w="http://schemas.openxmlformats.org/wordprocessingml/2006/main">
        <w:t xml:space="preserve">א מענטש וואס רירט אן עפעס וואס איז געווען אונטער א מענטש וואס איז טמא, מוז זיך וואשן די מלבושים און זיך באדן אין וואסער כדי צו ווערן רייניג ווידער.</w:t>
      </w:r>
    </w:p>
    <w:p/>
    <w:p>
      <w:r xmlns:w="http://schemas.openxmlformats.org/wordprocessingml/2006/main">
        <w:t xml:space="preserve">1: גאָט דאגות דיפּלי וועגן ריינקייַט און עס איז וויכטיק צו זיין אַווער פון אונדזער סוויווע און זיין פלייַסיק אין אונדזער השתדלות צו בלייַבן ריין.</w:t>
      </w:r>
    </w:p>
    <w:p/>
    <w:p>
      <w:r xmlns:w="http://schemas.openxmlformats.org/wordprocessingml/2006/main">
        <w:t xml:space="preserve">2: מיר זאָל נישט נעמען די מצוות פון גאָט לייטלי, ווייַל ער האט געגעבן אונדז זיינע געזעצן צו האַלטן אונדז זיכער און אין זיין טויווע.</w:t>
      </w:r>
    </w:p>
    <w:p/>
    <w:p>
      <w:r xmlns:w="http://schemas.openxmlformats.org/wordprocessingml/2006/main">
        <w:t xml:space="preserve">1: סאַם 51:2 - וואַשן מיר גאָר פון מיין זינד, און רייניקן מיר פון מיין זינד.</w:t>
      </w:r>
    </w:p>
    <w:p/>
    <w:p>
      <w:r xmlns:w="http://schemas.openxmlformats.org/wordprocessingml/2006/main">
        <w:t xml:space="preserve">2: מתיא 5:8 - וואויל זענען די ריין אין האַרץ, פֿאַר זיי וועלן זען גאָט.</w:t>
      </w:r>
    </w:p>
    <w:p/>
    <w:p>
      <w:r xmlns:w="http://schemas.openxmlformats.org/wordprocessingml/2006/main">
        <w:t xml:space="preserve">/15:11 און איטלעכער װאָס ער רירט זיך אָן מיט דעם פֿײַער, און האָט ניט אָפּגעװאַשן זײַנע הענט אין װאַסער, זאָל ער װאַשן זײַנע קלײדער, און זיך באַדן אין װאַסער, און זײַן אומרײן ביזן אָװנט.</w:t>
      </w:r>
    </w:p>
    <w:p/>
    <w:p>
      <w:r xmlns:w="http://schemas.openxmlformats.org/wordprocessingml/2006/main">
        <w:t xml:space="preserve">די וואָס קומען אין קאָנטאַקט מיט עמעצער מיט אַ פּראָבלעם מוזן מיד וואַשן די הענט אין וואַסער און זייער קליידער, און זיך באָדנ זיך אין וואַסער איידער זונ - ונטערגאַנג, צו בלייַבן ריין.</w:t>
      </w:r>
    </w:p>
    <w:p/>
    <w:p>
      <w:r xmlns:w="http://schemas.openxmlformats.org/wordprocessingml/2006/main">
        <w:t xml:space="preserve">1. גאָט 'ס וואָרט איז קלאָר: מיר מוזן בלייַבן ריין</w:t>
      </w:r>
    </w:p>
    <w:p/>
    <w:p>
      <w:r xmlns:w="http://schemas.openxmlformats.org/wordprocessingml/2006/main">
        <w:t xml:space="preserve">2. פאָלגעוודיקייַט איז שליסל: נאָכגיין גאָט ס ינסטראַקשאַנז צו בלייַבן ריין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סאַם 24: 3-4 - ווער קען שטייַגן דעם בערגל פון די האר? ווער קען שטיין אין זיין הייליק אָרט? דער וואס האט ריין הענט און אַ ריין האַרץ, וואס טוט נישט צוטרוי אין אַ געץ אָדער שווערן ביי אַ פאַלש גאָט.</w:t>
      </w:r>
    </w:p>
    <w:p/>
    <w:p>
      <w:r xmlns:w="http://schemas.openxmlformats.org/wordprocessingml/2006/main">
        <w:t xml:space="preserve">/15:12 און דאָס כּלי פֿון ערד װאָס ער אָנרירט װאָס ער האָט פֿײַנט, זאָל צעבראָכן װערן, און יעטװעדער האָלץ זאָל אָפּגעשװענצט װערן אין װאַסער.</w:t>
      </w:r>
    </w:p>
    <w:p/>
    <w:p>
      <w:r xmlns:w="http://schemas.openxmlformats.org/wordprocessingml/2006/main">
        <w:t xml:space="preserve">אין ויקרא 15:12, עס איז סטייטיד אַז יעדער טעפּער וואָס איז גערירט דורך עמעצער מיט אַ גוף אָפּזאָגן זאָל זיין צעבראכן, און יעדער ווודאַן כלי זאָל זיין שווענקען אין וואַסער.</w:t>
      </w:r>
    </w:p>
    <w:p/>
    <w:p>
      <w:r xmlns:w="http://schemas.openxmlformats.org/wordprocessingml/2006/main">
        <w:t xml:space="preserve">1. די חשיבות פון קדושה און חילוק פון טומאה</w:t>
      </w:r>
    </w:p>
    <w:p/>
    <w:p>
      <w:r xmlns:w="http://schemas.openxmlformats.org/wordprocessingml/2006/main">
        <w:t xml:space="preserve">2. די מאַכט פון ריינקייַט אין אונדזער לעבן</w:t>
      </w:r>
    </w:p>
    <w:p/>
    <w:p>
      <w:r xmlns:w="http://schemas.openxmlformats.org/wordprocessingml/2006/main">
        <w:t xml:space="preserve">1. נומבערס 19:19-22 ווער עס יז וואס רירט אַ טויט גוף, קיין מענטש ביין אָדער גרוב, מוזן זיין אומריין פֿאַר זיבן טעג. צו רייניקן זיך, זיי מוזן וואַשן זייער קליידער און באָדנ זיך מיט וואַסער און בלייַבן אין אפגעזונדערטקייט פֿאַר זיבן טעג.</w:t>
      </w:r>
    </w:p>
    <w:p/>
    <w:p>
      <w:r xmlns:w="http://schemas.openxmlformats.org/wordprocessingml/2006/main">
        <w:t xml:space="preserve">2. 1 קאָרינטהיאַנס 6:19-20 צי איר ניט וויסן אַז דיין גוף איז אַ טעמפּל פון די רוח אין דיר, וועמען איר האָט פון גאָט, און אַז איר זענט נישט דיין אייגן? װאָרום איר האָט זיך געקױפֿט מיט אַ פּרייז; דעריבער לויבן גאָט אין דיין גוף.</w:t>
      </w:r>
    </w:p>
    <w:p/>
    <w:p>
      <w:r xmlns:w="http://schemas.openxmlformats.org/wordprocessingml/2006/main">
        <w:t xml:space="preserve">/15:13 און אַז דער װאָס האָט אַ פֿײַז, װערט רײן פֿון זײַן זײַל; און ער זאָל זיך צעצײלן זיבן טעג פֿאַר זײַן רײנונג, און װאַשן זײַנע קלײדער, און װאַשן זײַן לײַב אין לויפֿנדיק װאַסער, און זײַן רײן.</w:t>
      </w:r>
    </w:p>
    <w:p/>
    <w:p>
      <w:r xmlns:w="http://schemas.openxmlformats.org/wordprocessingml/2006/main">
        <w:t xml:space="preserve">א מענטש מיט א קערפערשאפט מוז מען רייניגן און ער מוז היטן זיבן טעג רייניגקייט צו זיין ריין. דאָס כולל וואַשינג זייער קליידער און ביידינג אין פליסנדיק וואַסער.</w:t>
      </w:r>
    </w:p>
    <w:p/>
    <w:p>
      <w:r xmlns:w="http://schemas.openxmlformats.org/wordprocessingml/2006/main">
        <w:t xml:space="preserve">1. די מאַכט פון קלענזינג: וואָס מיר קענען לערנען פון לעוויטיקוס 15:13</w:t>
      </w:r>
    </w:p>
    <w:p/>
    <w:p>
      <w:r xmlns:w="http://schemas.openxmlformats.org/wordprocessingml/2006/main">
        <w:t xml:space="preserve">2. זיבן טעג פון קדושה: פֿאַרשטיין די באַטייַט פון די רייניקונג פּראָצעס אין לויטיקוס</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גאַלאַטיאַנס 5: 17-16 - אבער איך זאָגן, גיין דורך דעם גייסט, און איר וועט ניט באַפרידיקן די תאוות פון די פלייש. ווארים די תאוות פון דעם פלייש זענען קעגן דעם גייסט, און די תאוות פון דעם גייסט זענען קעגן דעם פלייש, ווייַל די זענען קעגן יעדער אנדערער, צו האַלטן איר פון טאן די זאכן וואָס איר ווילן צו טאָן.</w:t>
      </w:r>
    </w:p>
    <w:p/>
    <w:p>
      <w:r xmlns:w="http://schemas.openxmlformats.org/wordprocessingml/2006/main">
        <w:t xml:space="preserve">/15:14 און אױפֿן אַכטן טאָג זאָל ער נעמען צו אים צװײ טורטלטױבן, אָדער צװײ יונגע טויבן, און קומען פֿאַר גאָט צו דער אײַנגאַנג פֿון אוֹהל-מוֹעד, און זײ געבן צום כֹּהן.</w:t>
      </w:r>
    </w:p>
    <w:p/>
    <w:p>
      <w:r xmlns:w="http://schemas.openxmlformats.org/wordprocessingml/2006/main">
        <w:t xml:space="preserve">אויפן אַכטן טאָג דאַרף אַ מענטש נעמען צוויי טורטלטויבן אָדער צוויי יונגע טויבן אין אוֹהל-מוֹעד און זיי געבן צום כהן.</w:t>
      </w:r>
    </w:p>
    <w:p/>
    <w:p>
      <w:r xmlns:w="http://schemas.openxmlformats.org/wordprocessingml/2006/main">
        <w:t xml:space="preserve">1. די באַטייַט פון די אַכט טאָג - ויספאָרשן די סימבאַליזאַם און טייַטש הינטער דעם ריטואַל אין לעוויטיקוס.</w:t>
      </w:r>
    </w:p>
    <w:p/>
    <w:p>
      <w:r xmlns:w="http://schemas.openxmlformats.org/wordprocessingml/2006/main">
        <w:t xml:space="preserve">2. קרבן און פאָלגעוודיקייַט - ויספאָרשן די וויכטיקייט פון קרבן און פאָלגעוודיקייַט צו די האר.</w:t>
      </w:r>
    </w:p>
    <w:p/>
    <w:p>
      <w:r xmlns:w="http://schemas.openxmlformats.org/wordprocessingml/2006/main">
        <w:t xml:space="preserve">1. ישעיה 1: 11-17 - קאָנטעקסט פון קרבן איז אַ ינאַדאַקוואַט פאַרטרעטער פֿאַר פאָלגעוודיקייַט</w:t>
      </w:r>
    </w:p>
    <w:p/>
    <w:p>
      <w:r xmlns:w="http://schemas.openxmlformats.org/wordprocessingml/2006/main">
        <w:t xml:space="preserve">2. מתיא 5:23-24 - קאָנטעקסט פון ריקאַנסיילינג מיט אנדערע איידער מאכן אַ קרבן צו די האר.</w:t>
      </w:r>
    </w:p>
    <w:p/>
    <w:p>
      <w:r xmlns:w="http://schemas.openxmlformats.org/wordprocessingml/2006/main">
        <w:t xml:space="preserve">/15:15 און דער כֹּהן זאָל זײ מקריב זײַן אײנס פֿאַר אַ זינדאָפּפֿער, און אײנער פֿאַר אַ בראַנדאָפּפֿער; און דער כֹּהן זאָל מכַפּר זײַן אױף אים פֿאַר גאָט פֿאַר זײַן פֿײַז.</w:t>
      </w:r>
    </w:p>
    <w:p/>
    <w:p>
      <w:r xmlns:w="http://schemas.openxmlformats.org/wordprocessingml/2006/main">
        <w:t xml:space="preserve">דער כֹּהן גיט אַ זינדאָפּפֿער און אַ בראַנדאָפּפֿער, כּדי צו מכַפּר זײַן פֿאַר אַ זײַנס פֿאַר גאָט.</w:t>
      </w:r>
    </w:p>
    <w:p/>
    <w:p>
      <w:r xmlns:w="http://schemas.openxmlformats.org/wordprocessingml/2006/main">
        <w:t xml:space="preserve">1. די מאַכט פון אַטאָונמאַנט: ווי משיח 'ס קרבן אַנלאַקס מחילה</w:t>
      </w:r>
    </w:p>
    <w:p/>
    <w:p>
      <w:r xmlns:w="http://schemas.openxmlformats.org/wordprocessingml/2006/main">
        <w:t xml:space="preserve">2. פֿאַרשטיין קדושה: ווי צו לעבן באַזונדער אין אַ געפאלן וועלט</w:t>
      </w:r>
    </w:p>
    <w:p/>
    <w:p>
      <w:r xmlns:w="http://schemas.openxmlformats.org/wordprocessingml/2006/main">
        <w:t xml:space="preserve">1. ישעיהו 53:4-5 (פארוואס ער האט געטראגן אונדזער טרויער, און געטראגן אונדזער יסורים, אָבער מיר האָבן שאַצן אים געשלאגן, געשלאגן פון גאָט, און פּייַניקד, אָבער ער איז געווען ווונדאַד פֿאַר אונדזער עבירות, ער איז געווען צעבראכן פֿאַר אונדזער זינד; די שטראָף פֿון אונדזער שלום איז געווען אויף אים, און מיט זיינע מלקות זענען מיר געהיילט.)</w:t>
      </w:r>
    </w:p>
    <w:p/>
    <w:p>
      <w:r xmlns:w="http://schemas.openxmlformats.org/wordprocessingml/2006/main">
        <w:t xml:space="preserve">2. רוימער 5:8 (אבער גאָט קאַמענדיד זיין ליבע צו אונדז, אין אַז, בשעת מיר זענען נאָך זינדיקע, משיח איז געשטארבן פֿאַר אונדז.)</w:t>
      </w:r>
    </w:p>
    <w:p/>
    <w:p>
      <w:r xmlns:w="http://schemas.openxmlformats.org/wordprocessingml/2006/main">
        <w:t xml:space="preserve">לעוויטיקוס 15:16 און אַז עמיצער ס זאָמען פון צופאַל וועט אַרויסגיין פון אים, ער זאָל וואַשן זיין גאַנץ לייב אין וואַסער, און זיין אומריין ביז אָווענט.</w:t>
      </w:r>
    </w:p>
    <w:p/>
    <w:p>
      <w:r xmlns:w="http://schemas.openxmlformats.org/wordprocessingml/2006/main">
        <w:t xml:space="preserve">א מענטש ווערט פאררעכנט ווי אומריין אויב זיין זיירע ווערט ארויסגעלאזט און ער דארף וואשן זיין קערפער אין וואסער כדי צו ווערן ריין ווידער.</w:t>
      </w:r>
    </w:p>
    <w:p/>
    <w:p>
      <w:r xmlns:w="http://schemas.openxmlformats.org/wordprocessingml/2006/main">
        <w:t xml:space="preserve">1. גאָט האט געגרינדעט סטאַנדאַרדס פון ריינקייַט פֿאַר אונדז צו נאָכפאָלגן.</w:t>
      </w:r>
    </w:p>
    <w:p/>
    <w:p>
      <w:r xmlns:w="http://schemas.openxmlformats.org/wordprocessingml/2006/main">
        <w:t xml:space="preserve">2. דערקענען און האַלטן אונדזער קדושה איז אַ וויכטיק טייל פון אונדזער רוחניות לעבן.</w:t>
      </w:r>
    </w:p>
    <w:p/>
    <w:p>
      <w:r xmlns:w="http://schemas.openxmlformats.org/wordprocessingml/2006/main">
        <w:t xml:space="preserve">1 יוחנן 3:3 - און אַלעמען וואס האט די האָפענונג אין אים רייניקן זיך, פּונקט ווי ער איז ריין.</w:t>
      </w:r>
    </w:p>
    <w:p/>
    <w:p>
      <w:r xmlns:w="http://schemas.openxmlformats.org/wordprocessingml/2006/main">
        <w:t xml:space="preserve">2. טיטוס 2:11-14 - פֿאַר די חן פון גאָט האט ארויס, ברענגען ישועה פֿאַר אַלע מענטשן, טריינינג אונדז צו אָפּזאָגן רשעות און ווערלדלי תאוות, און צו לעבן זיך-קאַנטראָולד, אַפּרייט און פרום לעבן אין די פאָרשטעלן צייט.</w:t>
      </w:r>
    </w:p>
    <w:p/>
    <w:p>
      <w:r xmlns:w="http://schemas.openxmlformats.org/wordprocessingml/2006/main">
        <w:t xml:space="preserve">/15:17 און יעטװעדער קלײד און יעטװעדער הויט װאָס אױף אים איז דער זאָמען פֿון צונױפֿגײן, זאָל געװאַשן װערן מיט װאַסער, און זײַן אומרײן ביזן אָװנט.</w:t>
      </w:r>
    </w:p>
    <w:p/>
    <w:p>
      <w:r xmlns:w="http://schemas.openxmlformats.org/wordprocessingml/2006/main">
        <w:t xml:space="preserve">דע ר דאזיקע ר דורכגאנג , פארצייכ ט ד י נויטיק ע פא ר וואשע ן פו ן מלבושי ם אדע ר הויט , ווא ס זענע ן געקומע ן אי ן קאנטאק ט מי ט זרע , וויי ל ז ײ װער ן גערעכנט , בי ז אי ן אװנט .</w:t>
      </w:r>
    </w:p>
    <w:p/>
    <w:p>
      <w:r xmlns:w="http://schemas.openxmlformats.org/wordprocessingml/2006/main">
        <w:t xml:space="preserve">1. "זייט הייליק ווי ער איז הייליק: האַלטן די געזעצן פון ריינקייַט"</w:t>
      </w:r>
    </w:p>
    <w:p/>
    <w:p>
      <w:r xmlns:w="http://schemas.openxmlformats.org/wordprocessingml/2006/main">
        <w:t xml:space="preserve">2. "די מאַכט פון ריינקייַט: רעספּעקט גאָט 'ס אינסטרוקציעס פֿאַר צעשיידונג"</w:t>
      </w:r>
    </w:p>
    <w:p/>
    <w:p>
      <w:r xmlns:w="http://schemas.openxmlformats.org/wordprocessingml/2006/main">
        <w:t xml:space="preserve">1. גענעסיס 2:24-25 - דעריבער זאָל אַ מאַן פאַרלאָזן זיין פאטער און זיין מוטער, און וועט זיך צוטשעפּען צו זיין פרוי, און זיי וועלן זיין איין פלייש. און זײ זײַנען בײדע געװען נאַקעט, דער מאַן און זײַן װײַב, און האָבן זיך ניט געשעמט.</w:t>
      </w:r>
    </w:p>
    <w:p/>
    <w:p>
      <w:r xmlns:w="http://schemas.openxmlformats.org/wordprocessingml/2006/main">
        <w:t xml:space="preserve">2. העברעווס 12:14 - גיי שלום מיט אַלע מענטשן, און קדושה, אָן וואָס קיין מענטש וועט זען די האר.</w:t>
      </w:r>
    </w:p>
    <w:p/>
    <w:p>
      <w:r xmlns:w="http://schemas.openxmlformats.org/wordprocessingml/2006/main">
        <w:t xml:space="preserve">/15:18 אױך די פֿרױ װאָס דער מאַן װעט ליגן מיט אים מיט זאָמען, זאָלן זײ זיך בײדן אין װאַסער, און זײ זאָלן זײַן אומרײן ביזן אָװנט.</w:t>
      </w:r>
    </w:p>
    <w:p/>
    <w:p>
      <w:r xmlns:w="http://schemas.openxmlformats.org/wordprocessingml/2006/main">
        <w:t xml:space="preserve">א מאן און א פרוי וואס פארנעמען זיך מיט סעקסועלע באציאונגען דארפן סיי באָדן זיך סיי ווי טמא ביז זונטאג.</w:t>
      </w:r>
    </w:p>
    <w:p/>
    <w:p>
      <w:r xmlns:w="http://schemas.openxmlformats.org/wordprocessingml/2006/main">
        <w:t xml:space="preserve">1. זייט ריין: אַ רוף צו קדושה אין אָנווינקען באַציונגען</w:t>
      </w:r>
    </w:p>
    <w:p/>
    <w:p>
      <w:r xmlns:w="http://schemas.openxmlformats.org/wordprocessingml/2006/main">
        <w:t xml:space="preserve">2. ריינקייט איז נעבן קדושה: א לימוד פון קודש הקדושה אין ויקרא</w:t>
      </w:r>
    </w:p>
    <w:p/>
    <w:p>
      <w:r xmlns:w="http://schemas.openxmlformats.org/wordprocessingml/2006/main">
        <w:t xml:space="preserve">1. 1 טהעססאַלאָניאַנס 4: 1-8 - פאולוס ס דערמאָנונג צו קדושה און זיך-קאָנטראָל</w:t>
      </w:r>
    </w:p>
    <w:p/>
    <w:p>
      <w:r xmlns:w="http://schemas.openxmlformats.org/wordprocessingml/2006/main">
        <w:t xml:space="preserve">2. רוימער 12:1-2 - פאולוס ס רופן צו זיין פארוואנדלען און צו פאָרשלאָגן אונדזער ללבער ווי לעבעדיק קרבנות צו גאָט.</w:t>
      </w:r>
    </w:p>
    <w:p/>
    <w:p>
      <w:r xmlns:w="http://schemas.openxmlformats.org/wordprocessingml/2006/main">
        <w:t xml:space="preserve">לעוויטיקוס 15:19 און אויב אַ פרוי האט אַ פליסן, און איר פליסן אין איר פלייש איז בלוט, זי זאָל אָפּטיילן זיבן טעג;</w:t>
      </w:r>
    </w:p>
    <w:p/>
    <w:p>
      <w:r xmlns:w="http://schemas.openxmlformats.org/wordprocessingml/2006/main">
        <w:t xml:space="preserve">דער דורכפאָר פון לעוויטיקוס 15:19 באשרייבט די געזעצן פון רייניקונג פֿאַר אַ פרוי מיט אַ כוידעשלעך אַרויסגעבן פון בלוט.</w:t>
      </w:r>
    </w:p>
    <w:p/>
    <w:p>
      <w:r xmlns:w="http://schemas.openxmlformats.org/wordprocessingml/2006/main">
        <w:t xml:space="preserve">1. די קדושה פון גאָט: רייניקונג און צעשיידונג</w:t>
      </w:r>
    </w:p>
    <w:p/>
    <w:p>
      <w:r xmlns:w="http://schemas.openxmlformats.org/wordprocessingml/2006/main">
        <w:t xml:space="preserve">2. רידיסקאַווערד די ריטואַלז פון די אלטע יסראַעליטעס</w:t>
      </w:r>
    </w:p>
    <w:p/>
    <w:p>
      <w:r xmlns:w="http://schemas.openxmlformats.org/wordprocessingml/2006/main">
        <w:t xml:space="preserve">1. נומבערס 20-31:19 און איר זאָלט בלייבן אין לאַגער זיבן טעג: ווער סע האָט געהרגעט קיין מענטש, און ווער סע האט גערירט קיין דערשלאָגענע, רייניקן ביידע זיך און דיין געפאַנגענער אויף דעם דריטן טאָג, און אויף דעם זיבעטן טאָג. און זאָלסט רײניקן אַלע אײַערע קלײדער, און אַלץ װאָס איז געמאַכט פֿון פֿױנט, און אַלץ פֿון ציגן האָר, און אַלץ פֿון האָלץ.</w:t>
      </w:r>
    </w:p>
    <w:p/>
    <w:p>
      <w:r xmlns:w="http://schemas.openxmlformats.org/wordprocessingml/2006/main">
        <w:t xml:space="preserve">2. יחזקאל 36:25 - דעמאלט וועל איך שפּריצן אויף אייך ריין וואַסער, און איר וועט זיין ריין: פון אַלע אייערע שמוץ, און פון אַלע אייערע אפגעטער, וועל איך רייניקן איר.</w:t>
      </w:r>
    </w:p>
    <w:p/>
    <w:p>
      <w:r xmlns:w="http://schemas.openxmlformats.org/wordprocessingml/2006/main">
        <w:t xml:space="preserve">/15:20 און אַלץ װאָס זי לײגט אױף אין איר צעשיידונג, זאָל זײַן אומרײן;</w:t>
      </w:r>
    </w:p>
    <w:p/>
    <w:p>
      <w:r xmlns:w="http://schemas.openxmlformats.org/wordprocessingml/2006/main">
        <w:t xml:space="preserve">לעוויטיקוס 15:20 אַוטליינז די טומאה פון קיין כייפעץ וואָס אַ פרוי ליגט אָדער זיצט אויף בעשאַס איר צייט פון צעשיידונג.</w:t>
      </w:r>
    </w:p>
    <w:p/>
    <w:p>
      <w:r xmlns:w="http://schemas.openxmlformats.org/wordprocessingml/2006/main">
        <w:t xml:space="preserve">1. "די טומאה פון צעשיידונג: וואָס ליוויקוס 15:20 לערנט אונדז"</w:t>
      </w:r>
    </w:p>
    <w:p/>
    <w:p>
      <w:r xmlns:w="http://schemas.openxmlformats.org/wordprocessingml/2006/main">
        <w:t xml:space="preserve">2. "פארוואס ריינקייט ענינים: אַ ויספאָרשונג פון לעוויטיקוס 15:20"</w:t>
      </w:r>
    </w:p>
    <w:p/>
    <w:p>
      <w:r xmlns:w="http://schemas.openxmlformats.org/wordprocessingml/2006/main">
        <w:t xml:space="preserve">1. דברים 22:11 - "דו זאלסט נישט טראָגן אַ בגד פון שטאָף געמאכט פון צוויי מינים פון מאַטעריאַל געמישט צוזאַמען."</w:t>
      </w:r>
    </w:p>
    <w:p/>
    <w:p>
      <w:r xmlns:w="http://schemas.openxmlformats.org/wordprocessingml/2006/main">
        <w:t xml:space="preserve">2. לעוויטיקוס 11:44 - "ווארים איך בין די האר דיין גאָט. מקדש זיך דעריבער, און זיין הייליק, פֿאַר איך בין הייליק."</w:t>
      </w:r>
    </w:p>
    <w:p/>
    <w:p>
      <w:r xmlns:w="http://schemas.openxmlformats.org/wordprocessingml/2006/main">
        <w:t xml:space="preserve">/15:21 און איטלעכער װאָס װעט אָנרירן איר בעט, זאָל װאַשן זײַנע קלײדער, און זיך באַדן אין װאַסער, און זײַן אומרײן ביזן אָװנט.</w:t>
      </w:r>
    </w:p>
    <w:p/>
    <w:p>
      <w:r xmlns:w="http://schemas.openxmlformats.org/wordprocessingml/2006/main">
        <w:t xml:space="preserve">אויב איינער רירט אן א בעט פון א פרוי וואס האט צייט, מוז מען וואשן די מלבושים, זיך באדן און בלייבן אומריין ביז זונטאג.</w:t>
      </w:r>
    </w:p>
    <w:p/>
    <w:p>
      <w:r xmlns:w="http://schemas.openxmlformats.org/wordprocessingml/2006/main">
        <w:t xml:space="preserve">1. גאָט 'ס קאַמאַנדז צושטעלן אונדז מיט גיידאַנס און אַ געפיל פון קדושה.</w:t>
      </w:r>
    </w:p>
    <w:p/>
    <w:p>
      <w:r xmlns:w="http://schemas.openxmlformats.org/wordprocessingml/2006/main">
        <w:t xml:space="preserve">2. גאָט 'ס קאַמאַנדז זענען דיזיינד צו האַלטן אונדז זיכער און פאַרמייַדן אונדז פון שאָדן.</w:t>
      </w:r>
    </w:p>
    <w:p/>
    <w:p>
      <w:r xmlns:w="http://schemas.openxmlformats.org/wordprocessingml/2006/main">
        <w:t xml:space="preserve">1. עקסאָדוס 30: 20-19 - "ווארים אהרן און זיינע זין זאָל וואַשן זייער הענט און זייער פֿיס דערין: ווען זיי גיין אין דעם אהל פון דער עולם, זיי זאָל וואַשן מיט וואַסער, אַז זיי זאָל ניט שטאַרבן; אָדער ווען זיי קומען צו דער עולם. צום מזבח, צו דינען, צו ברענען פֿײַעראָפּפֿער צו גאָט.</w:t>
      </w:r>
    </w:p>
    <w:p/>
    <w:p>
      <w:r xmlns:w="http://schemas.openxmlformats.org/wordprocessingml/2006/main">
        <w:t xml:space="preserve">2. מארק 7: 4-1 - "דעמאָלט האָבן זיך צוזאַמען צו אים די פרושים, און עטלעכע פון די סופרים, וואָס זענען געקומען פון ירושלים. און ווען זיי געזען עטלעכע פון זיינע תלמידים עסן ברויט מיט טמא, דאָס איז צו זאָגן, מיט ונוואַשען, די הענט האבן זיי געפונען, ווייל די פרושים און אלע אידן, אחוץ זיי וואשן זייער הענט אָפט, עסן נישט, האלטן די מסורה פון די זקנים, און ווען זיי קומען פון מאַרק, סיידן זיי וואַשן זיי, עסן זיי נישט. עס איז פאראן אנדערע זאכן, וואס זיי האבן באקומען צו האלטן, ווי דאס וואשן פון בעכערס און טעפ, קופערנער כלים און טישן.</w:t>
      </w:r>
    </w:p>
    <w:p/>
    <w:p>
      <w:r xmlns:w="http://schemas.openxmlformats.org/wordprocessingml/2006/main">
        <w:t xml:space="preserve">/15:22 און איטלעכער װאָס װעט אָנרירן עפּעס װאָס זי איז געזעסן אױף אים, זאָל װאַשן זײַנע קלײדער, און זיך באַדן אין װאַסער, און זײַן אומרײן ביזן אָװנט.</w:t>
      </w:r>
    </w:p>
    <w:p/>
    <w:p>
      <w:r xmlns:w="http://schemas.openxmlformats.org/wordprocessingml/2006/main">
        <w:t xml:space="preserve">דער דאָזיקער פּרשה פון ויקרא באַווייזן מענטשן אַז אַלע חפצים וואָס אַ מענסטרואַלע פרוי האָט אָנגערירט, מוז מען וואַשן און ווער עס לאָזט זיך אָנרירן זאָל זיך אויך רייניקן אין וואַסער און זיין אומריין ביזן אָוונט.</w:t>
      </w:r>
    </w:p>
    <w:p/>
    <w:p>
      <w:r xmlns:w="http://schemas.openxmlformats.org/wordprocessingml/2006/main">
        <w:t xml:space="preserve">1. די קדושה פון גאָט: א לערנען פון לעוויטיקוס 15:22</w:t>
      </w:r>
    </w:p>
    <w:p/>
    <w:p>
      <w:r xmlns:w="http://schemas.openxmlformats.org/wordprocessingml/2006/main">
        <w:t xml:space="preserve">2. די רוחניות באַטייַט פון צייַט: אַ לערנען פון לעוויטיקוס 15:22</w:t>
      </w:r>
    </w:p>
    <w:p/>
    <w:p>
      <w:r xmlns:w="http://schemas.openxmlformats.org/wordprocessingml/2006/main">
        <w:t xml:space="preserve">1. לוקע 2:22-24 - און ווען די צייט פון זייער רייניקונג לויט די געזעץ פון משה איז געווען געענדיקט, זיי געבראכט אים אַרויף צו ירושלים צו פאָרשטעלן אים צו די האר.</w:t>
      </w:r>
    </w:p>
    <w:p/>
    <w:p>
      <w:r xmlns:w="http://schemas.openxmlformats.org/wordprocessingml/2006/main">
        <w:t xml:space="preserve">2. עקסאָדוס 19: 14-15 - אַזוי משה איז אַראָפּ פון דעם באַרג צו די מענטשן, און קאַנסאַקרייטיד די מענטשן, און זיי געוואשן זייער קליידער. און ער האָט געזאָגט צו דעם פֿאָלק: גרייט זיך צום דריטן טאָג; גײ ניט צו א פרוי.</w:t>
      </w:r>
    </w:p>
    <w:p/>
    <w:p>
      <w:r xmlns:w="http://schemas.openxmlformats.org/wordprocessingml/2006/main">
        <w:t xml:space="preserve">/15:23 און אױב עס איז אױף איר בעט, אָדער אױף עפּעס װאָס זי זיצט אױף אים, װען ער װעט עס אָנרירן, זאָל ער זײַן אומרײן ביזן אָװנט.</w:t>
      </w:r>
    </w:p>
    <w:p/>
    <w:p>
      <w:r xmlns:w="http://schemas.openxmlformats.org/wordprocessingml/2006/main">
        <w:t xml:space="preserve">אין דער דאָזיקער פּרשה שטייט אַז אויב אַ מענטש רירט עפּעס וואָס אַ פרוי מיט אַ אָפּזאָגן איז געווען אין קאָנטאַקט מיט, וועט ער זיין טמא ביזן אָוונט.</w:t>
      </w:r>
    </w:p>
    <w:p/>
    <w:p>
      <w:r xmlns:w="http://schemas.openxmlformats.org/wordprocessingml/2006/main">
        <w:t xml:space="preserve">1. קדושת ה': בלייבן ריין און צדיק אין א וועלט פון טומאה</w:t>
      </w:r>
    </w:p>
    <w:p/>
    <w:p>
      <w:r xmlns:w="http://schemas.openxmlformats.org/wordprocessingml/2006/main">
        <w:t xml:space="preserve">2. דער כוח פון ריינקייט: אויפהאלטן קדושה טראץ לעבן'ס טשאַללענגעס</w:t>
      </w:r>
    </w:p>
    <w:p/>
    <w:p>
      <w:r xmlns:w="http://schemas.openxmlformats.org/wordprocessingml/2006/main">
        <w:t xml:space="preserve">1. גאַלאַטיאַנס 5:19-23 - די אַרבעט פון די פלייש און די פרוכט פון דעם גייסט</w:t>
      </w:r>
    </w:p>
    <w:p/>
    <w:p>
      <w:r xmlns:w="http://schemas.openxmlformats.org/wordprocessingml/2006/main">
        <w:t xml:space="preserve">2. 1 פעטרוס 1: 13-16 - לעבעדיק אַ הייליק און בלימלאַס לעבן אין גאָט 'ס דערזען</w:t>
      </w:r>
    </w:p>
    <w:p/>
    <w:p>
      <w:r xmlns:w="http://schemas.openxmlformats.org/wordprocessingml/2006/main">
        <w:t xml:space="preserve">/15:24 און אַז עמיצער װעט ליגן מיט איר, און אירע בלומען זאָלן זײַן אױף אים, זאָל ער זײַן אומרײן זיבן טעג; און דאָס גאַנצע געלעגער װאָס ער לײגט אױף אים זאָל זײַן אומרײן.</w:t>
      </w:r>
    </w:p>
    <w:p/>
    <w:p>
      <w:r xmlns:w="http://schemas.openxmlformats.org/wordprocessingml/2006/main">
        <w:t xml:space="preserve">דעם דורכפאָר פון לעוויטיקוס 15:24 עמפאַסייזיז די נויט פֿאַר קדושה און ריינקייַט, ביידע גשמיות און רוחניות.</w:t>
      </w:r>
    </w:p>
    <w:p/>
    <w:p>
      <w:r xmlns:w="http://schemas.openxmlformats.org/wordprocessingml/2006/main">
        <w:t xml:space="preserve">1. "כוח הקדושה: דער רוף צו אן אויפריכטיגן לעבן"</w:t>
      </w:r>
    </w:p>
    <w:p/>
    <w:p>
      <w:r xmlns:w="http://schemas.openxmlformats.org/wordprocessingml/2006/main">
        <w:t xml:space="preserve">2. "פארוואס ריינקייט איז וויכטיק: אַ לערנען פון לויטיקוס 15:24"</w:t>
      </w:r>
    </w:p>
    <w:p/>
    <w:p>
      <w:r xmlns:w="http://schemas.openxmlformats.org/wordprocessingml/2006/main">
        <w:t xml:space="preserve">1. משלי 4:23-24 - אויבן אַלע אַנדערש, היטן דיין האַרץ, פֿאַר אַלץ איר טאָן פלאָוז פון אים. האַלטן דיין מויל פֿרייַ פון פּערווערסאַטי; האַלטן פאַרדאָרבן רעדן ווייַט פון דיין ליפּן.</w:t>
      </w:r>
    </w:p>
    <w:p/>
    <w:p>
      <w:r xmlns:w="http://schemas.openxmlformats.org/wordprocessingml/2006/main">
        <w:t xml:space="preserve">2. סאַם 51:10 - שאַפֿן אין מיר אַ ריין האַרץ, אָ גאָט, און באַנייַען אַ רעכט גייסט אין מיר.</w:t>
      </w:r>
    </w:p>
    <w:p/>
    <w:p>
      <w:r xmlns:w="http://schemas.openxmlformats.org/wordprocessingml/2006/main">
        <w:t xml:space="preserve">לעוויטיקוס 15:25 און אויב אַ פרוי האט אַ שפּיז פון איר בלוט פילע טעג פון דער צייט פון איר צעשיידונג, אָדער אויב עס לויפט ווייַטער פון דער צייט פון איר צעשיידונג; אַלע טעג פֿון דער פֿרײַונג פֿון איר אומרײנקײט זאָלן זײַן אַזױ װי די טעג פֿון איר צעשײדונג;</w:t>
      </w:r>
    </w:p>
    <w:p/>
    <w:p>
      <w:r xmlns:w="http://schemas.openxmlformats.org/wordprocessingml/2006/main">
        <w:t xml:space="preserve">דער דורכפאָר דערקלערט אַז אויב אַ פרוי האט קיין מין פון מענסטרואַל לויפן אַרויס פון איר נאָרמאַל ציקל, זי איז געהאלטן טמא.</w:t>
      </w:r>
    </w:p>
    <w:p/>
    <w:p>
      <w:r xmlns:w="http://schemas.openxmlformats.org/wordprocessingml/2006/main">
        <w:t xml:space="preserve">1. אונדזער ללבער זענען הייליק און צו זיין רעספּעקטעד, און מיר זאָל נעמען קעיר פון זיי אויף אַ וועג וואָס איז וואוילגעפעלן צו גאָט.</w:t>
      </w:r>
    </w:p>
    <w:p/>
    <w:p>
      <w:r xmlns:w="http://schemas.openxmlformats.org/wordprocessingml/2006/main">
        <w:t xml:space="preserve">2. מיר זאָלן זיך נישט שעמען מיט אונדזער קערפּער אָדער קיין נאַטירלעך פאַנגקשאַנז וואָס פּאַסירן, אָבער אַנשטאָט זיין דאַנקבאַר צו גאָט פֿאַר די ברכה פון לעבן.</w:t>
      </w:r>
    </w:p>
    <w:p/>
    <w:p>
      <w:r xmlns:w="http://schemas.openxmlformats.org/wordprocessingml/2006/main">
        <w:t xml:space="preserve">1. 1 קאָרינטהיאַנס 6:19-20 - "צי איר ניט וויסן אַז דיין ללבער זענען טעמפלען פון די רוח, וואס איז אין איר, וועמען איר האָט באקומען פון גאָט? איר זענט נישט דיין אייגן; איר זענען געקויפט בייַ אַ פּרייַז. דעריבער כבוד גאָט מיט דיין ללבער."</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/15:26 איטלעכער בעט װאָס זי לײגט אױף אים אַלע טעג פֿון איר שפּײַז זאָל איר זײַן אַזױ װי דאָס געלעגער פֿון איר צעשיידונג; און אַלץ װאָס זי װעט זיצן אױף אים, זאָל זײַן אומרײן, אַזױ װי די אומרײנקײט פֿון איר צעשיידונג.</w:t>
      </w:r>
    </w:p>
    <w:p/>
    <w:p>
      <w:r xmlns:w="http://schemas.openxmlformats.org/wordprocessingml/2006/main">
        <w:t xml:space="preserve">די בעט פון אַ פרוי בעשאַס איר צייַט פון צייַט און אַלץ זי זיצט אויף איז צו זיין געהאלטן טמא לויט די געזעצן פון ויקרא 15:26.</w:t>
      </w:r>
    </w:p>
    <w:p/>
    <w:p>
      <w:r xmlns:w="http://schemas.openxmlformats.org/wordprocessingml/2006/main">
        <w:t xml:space="preserve">1. ריפערמינג גאָט 'ס קדושה: ווי די געזעצן פון לעוויטיקוס 15:26 באַווייַזן די קדושה פון גאָט</w:t>
      </w:r>
    </w:p>
    <w:p/>
    <w:p>
      <w:r xmlns:w="http://schemas.openxmlformats.org/wordprocessingml/2006/main">
        <w:t xml:space="preserve">2. די מאַכט פון צעשיידונג: ווי די געזעצן פון לעוויטיקוס 15:26 העכערן קדושה און צעשיידונג פון טומאה</w:t>
      </w:r>
    </w:p>
    <w:p/>
    <w:p>
      <w:r xmlns:w="http://schemas.openxmlformats.org/wordprocessingml/2006/main">
        <w:t xml:space="preserve">1. דעוטעראָנאָמי 23:14-15 - וואָרעם יהוה דיין גאָט גייט אין מיטן פון דיין לאַגער, דיך צו באַפרייַען, און צו געבן דיין פיינט פֿאַר דיר; דרום זאָל דײַן לאַגער זײַן הײליק, כּדי ער זאָל ניט זען קײן אומרײן אין דיר, און זיך אָפּקערן פֿון דיר.</w:t>
      </w:r>
    </w:p>
    <w:p/>
    <w:p>
      <w:r xmlns:w="http://schemas.openxmlformats.org/wordprocessingml/2006/main">
        <w:t xml:space="preserve">ישעיהו 6:3 - און איינער געשריגן צו אנדערן, און געזאגט, הייליק, הייליק, הייליק, איז דער האר פון האָסץ: די גאנצע ערד איז פול פון זיין פּראַכט.</w:t>
      </w:r>
    </w:p>
    <w:p/>
    <w:p>
      <w:r xmlns:w="http://schemas.openxmlformats.org/wordprocessingml/2006/main">
        <w:t xml:space="preserve">לעוויטיקוס 15:27 און ווער סע רירט די זאכן, וועט זיין אומריין, און זאָל וואַשן זיינע קליידער, און זיך באָדנ זיך אין וואַסער, און זיין אומריין ביז די אָוונט.</w:t>
      </w:r>
    </w:p>
    <w:p/>
    <w:p>
      <w:r xmlns:w="http://schemas.openxmlformats.org/wordprocessingml/2006/main">
        <w:t xml:space="preserve">אין ויקרא 15:27, עס איז דיסקרייבד אַז ווען עמעצער רירט עפּעס טמא, ער מוזן וואַשן זייער קליידער און באָדנ זיך אין וואַסער, צו זיין געהאלטן ריין ווידער.</w:t>
      </w:r>
    </w:p>
    <w:p/>
    <w:p>
      <w:r xmlns:w="http://schemas.openxmlformats.org/wordprocessingml/2006/main">
        <w:t xml:space="preserve">1. די וויכטיקייט פון זיין ריין אין די אויגן פון די האר.</w:t>
      </w:r>
    </w:p>
    <w:p/>
    <w:p>
      <w:r xmlns:w="http://schemas.openxmlformats.org/wordprocessingml/2006/main">
        <w:t xml:space="preserve">2. פּראַקטיסינג ריינקייַט אין אונדזער וואָכעדיק לעבן.</w:t>
      </w:r>
    </w:p>
    <w:p/>
    <w:p>
      <w:r xmlns:w="http://schemas.openxmlformats.org/wordprocessingml/2006/main">
        <w:t xml:space="preserve">1. העברעווס 9: 14-13 - ווארים אויב די בלוט פון בעק און אקסן און די אש פון אַ כייבער שפּריצן די וואס זענען טמא פאַרהייליקן פֿאַר די רייניקונג פון די פלייש, ווי פיל מער וועט די בלוט פון משיח, וואָס דורך די אייביק. גייסט געפֿינט זיך אָן אַ ויסמעסטונג צו גאָט, רייניקן דיין געוויסן פון טויט אַרבעט צו דינען דעם לעבעדיק גאָט?</w:t>
      </w:r>
    </w:p>
    <w:p/>
    <w:p>
      <w:r xmlns:w="http://schemas.openxmlformats.org/wordprocessingml/2006/main">
        <w:t xml:space="preserve">2. טיטוס 2:11-12 - פֿאַר די חן פון גאָט האט ארויס אַז אָפפערס ישועה צו אַלע מענטשן. עס לערנט אונדז צו זאָגן ניין צו רשעות און ווערלדלי תאוות, און צו לעבן זיך-קאַנטראָולד, אַפּרייט און פרום לעבן אין דעם פאָרשטעלן צייט.</w:t>
      </w:r>
    </w:p>
    <w:p/>
    <w:p>
      <w:r xmlns:w="http://schemas.openxmlformats.org/wordprocessingml/2006/main">
        <w:t xml:space="preserve">/15:28 אָבער אױב זי װערט רײן פֿון איר פֿרוי, זאָל זי זיך צײלן זיבן טעג, און דערנאָך װעט זי זײַן רײן.</w:t>
      </w:r>
    </w:p>
    <w:p/>
    <w:p>
      <w:r xmlns:w="http://schemas.openxmlformats.org/wordprocessingml/2006/main">
        <w:t xml:space="preserve">א פרוי וואס איז טהור געווארן פון איר אַרויסגעבן מוזן וואַרטן זיבן טעג איידער זיי געהאלטן ריין.</w:t>
      </w:r>
    </w:p>
    <w:p/>
    <w:p>
      <w:r xmlns:w="http://schemas.openxmlformats.org/wordprocessingml/2006/main">
        <w:t xml:space="preserve">1. גאָט 'ס רחמנות און געדולד: א לערנען פון לעוויטיקוס 15:28</w:t>
      </w:r>
    </w:p>
    <w:p/>
    <w:p>
      <w:r xmlns:w="http://schemas.openxmlformats.org/wordprocessingml/2006/main">
        <w:t xml:space="preserve">2. אמונה אין גאָט 'ס הבטחות: פארשטאנד ריינקייַט און קדושה אין לעוויטיקוס 15:28</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/15:29 און אױפֿן אַכטן טאָג זאָל זי נעמען צו איר צװײ טערטלען, אָדער צװײ יונגע טויבן, און זײ ברענגען צום כֹּהן, צום אײַנגאַנג פֿון אוֹהל-מוֹעד.</w:t>
      </w:r>
    </w:p>
    <w:p/>
    <w:p>
      <w:r xmlns:w="http://schemas.openxmlformats.org/wordprocessingml/2006/main">
        <w:t xml:space="preserve">אויפ ן אכט ן טא ג נא ך א פרוי , זא ל ז י ברענגע ן צוױ י טורטל־טויבע ר אדע ר צװ ײ טויבן , װ י א קרבן , פאר ן כהן .</w:t>
      </w:r>
    </w:p>
    <w:p/>
    <w:p>
      <w:r xmlns:w="http://schemas.openxmlformats.org/wordprocessingml/2006/main">
        <w:t xml:space="preserve">1. די סימבאַליזאַם פון קרבן: וואָס טאָן טשערעפּאַכע טויבן און פּידזשאַנז פאָרשטעלן אין די ביבל?</w:t>
      </w:r>
    </w:p>
    <w:p/>
    <w:p>
      <w:r xmlns:w="http://schemas.openxmlformats.org/wordprocessingml/2006/main">
        <w:t xml:space="preserve">2. די וויכטיקייט פון דעם אַכט טאָג: פארוואס איז דער אַכט טאָג אַ ספּעציעל טאָג פון קרבן פֿאַר פרויען?</w:t>
      </w:r>
    </w:p>
    <w:p/>
    <w:p>
      <w:r xmlns:w="http://schemas.openxmlformats.org/wordprocessingml/2006/main">
        <w:t xml:space="preserve">1. ויקרא 5:7 "אָבער אויב ער קען נישט פאַרגינענ זיך צוויי טורטלדאָוועס אָדער צוויי יונג טויבן, זאָל ער ברענגען ווי זיין קרבן פֿאַר די זינד וואָס ער האָט געטאָן אַ צענט פון אַן איפה פון פיל מעל פֿאַר אַ זינדאָפּפֿער."</w:t>
      </w:r>
    </w:p>
    <w:p/>
    <w:p>
      <w:r xmlns:w="http://schemas.openxmlformats.org/wordprocessingml/2006/main">
        <w:t xml:space="preserve">2. לוקע 2:22-24 "און ווען די צייט געקומען פֿאַר זייער רייניקונג לויט די געזעץ פון משה, זיי געבראכט אים אַרויף צו ירושלים צו פאָרשטעלן אים צו די האר (ווי עס איז געשריבן אין די געזעץ פון די האר, יעדער זכר. דער ערשטער עפֿנט דעם לײַב, זאָל גערופֿן װערן הײליק צו גאָט, און צו ברענגען אַ קרבן, אַזױ װי דאָס איז געזאָגט אין דער תּוֹרה פֿון גאָט, אַ פּאָר טורטלױבן, אָדער צװײ יונגע טויבן.</w:t>
      </w:r>
    </w:p>
    <w:p/>
    <w:p>
      <w:r xmlns:w="http://schemas.openxmlformats.org/wordprocessingml/2006/main">
        <w:t xml:space="preserve">/15:30 און דער כֹּהן זאָל מקריבֿ זײַן אײנס פֿאַר אַ זינדאָפּפֿער, און דער אַנדערער פֿאַר אַ בראַנדאָפּפֿער; און דער כֹּהן זאָל מכַפּר זײַן אױף איר פֿאַר גאָט פֿון װעגן איר אומרײנקײט.</w:t>
      </w:r>
    </w:p>
    <w:p/>
    <w:p>
      <w:r xmlns:w="http://schemas.openxmlformats.org/wordprocessingml/2006/main">
        <w:t xml:space="preserve">דער כֹּהן מוז מקריב זײַן צוויי קרבנות, כּדי צו מכפר זײַן אויף די אומריינקייט פון אַ פרוי לויט די געזעצן פון ויקרא 15:30.</w:t>
      </w:r>
    </w:p>
    <w:p/>
    <w:p>
      <w:r xmlns:w="http://schemas.openxmlformats.org/wordprocessingml/2006/main">
        <w:t xml:space="preserve">1. די מאַכט פון אַטאָונמאַנט: פֿאַרשטיין די קרבן פּראַקטיסיז פון לעוויטיקוס 15:30.</w:t>
      </w:r>
    </w:p>
    <w:p/>
    <w:p>
      <w:r xmlns:w="http://schemas.openxmlformats.org/wordprocessingml/2006/main">
        <w:t xml:space="preserve">2. די הייליקייט פון מחילה: ויספאָרשן די טייַטש פון לעוויטיקוס 15:30.</w:t>
      </w:r>
    </w:p>
    <w:p/>
    <w:p>
      <w:r xmlns:w="http://schemas.openxmlformats.org/wordprocessingml/2006/main">
        <w:t xml:space="preserve">קרייז-</w:t>
      </w:r>
    </w:p>
    <w:p/>
    <w:p>
      <w:r xmlns:w="http://schemas.openxmlformats.org/wordprocessingml/2006/main">
        <w:t xml:space="preserve">1. רוימער 5:11 - "און ניט בלויז אַזוי, אָבער מיר אויך פרייד אין גאָט דורך אונדזער האר יאָשקע משיח, דורך וועמען מיר האָבן איצט באקומען די כפרה."</w:t>
      </w:r>
    </w:p>
    <w:p/>
    <w:p>
      <w:r xmlns:w="http://schemas.openxmlformats.org/wordprocessingml/2006/main">
        <w:t xml:space="preserve">2. העברעווס 10:10 - "דורך דעם וועט מיר זענען געהייליקט דורך די קרבן פון דעם גוף פון יאָשקע משיח אַמאָל פֿאַר אַלע."</w:t>
      </w:r>
    </w:p>
    <w:p/>
    <w:p>
      <w:r xmlns:w="http://schemas.openxmlformats.org/wordprocessingml/2006/main">
        <w:t xml:space="preserve">/15:31 אַזױ זאָלט איר אָפּשיידן די קינדער פֿון ישׂראל פֿון זײער אומרײנקײט; כּדי זײ זאָלן ניט שטאַרבן אין זײער אומרײנקײט, װען זײ זאָלן פֿאַראומרײניקן מײַן מִשכּן װאָס צװישן זײ.</w:t>
      </w:r>
    </w:p>
    <w:p/>
    <w:p>
      <w:r xmlns:w="http://schemas.openxmlformats.org/wordprocessingml/2006/main">
        <w:t xml:space="preserve">גאָט האָט באַפֿוילן די יסראַעליטעס צו צעטיילן זיך פֿון זייער אומריינקייט, כּדי זיי זאָלן פאַרהיטן פון פאַראומרײניקן זיין משכן.</w:t>
      </w:r>
    </w:p>
    <w:p/>
    <w:p>
      <w:r xmlns:w="http://schemas.openxmlformats.org/wordprocessingml/2006/main">
        <w:t xml:space="preserve">1. די מאַכט פון גאָט 'ס באַפֿעל: ווי פאָלגעוודיקייַט צו גאָט ברענגט לעבן</w:t>
      </w:r>
    </w:p>
    <w:p/>
    <w:p>
      <w:r xmlns:w="http://schemas.openxmlformats.org/wordprocessingml/2006/main">
        <w:t xml:space="preserve">2. האַלטן זיך הייליק: אַ רופן צו באַזונדער פון טומאה</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1 יוחנן 1: 5-7 - "דאס איז דער אָנזאָג וואָס מיר האָבן געהערט פון אים, און דערקלערן צו איר, אַז גאָט איז ליכט, און אין אים איז קיין פינצטערניש אין אַלע. אויב מיר זאָגן אַז מיר האָבן חברותאשאפט מיט אים, און גיין אין פינצטערניש, מיר ליגן, און טאָן ניט דעם אמת: אָבער אויב מיר גיין אין די ליכט, ווי ער איז אין די ליכט, מיר האָבן חברותאשאפט איינער מיט דעם אנדערן, און די בלוט פון יאָשקע משיח, זיין זון, רייניקן אונדז פון אַלע. זינד."</w:t>
      </w:r>
    </w:p>
    <w:p/>
    <w:p>
      <w:r xmlns:w="http://schemas.openxmlformats.org/wordprocessingml/2006/main">
        <w:t xml:space="preserve">/15:32 דאָס איז דער תּוֹרה פֿון דעם װאָס האָט אַ נפֿש, און פֿון דעם װאָס זײַן זאָמען גײט פֿון אים, און איז דערמיט פֿאַראומרײניקט;</w:t>
      </w:r>
    </w:p>
    <w:p/>
    <w:p>
      <w:r xmlns:w="http://schemas.openxmlformats.org/wordprocessingml/2006/main">
        <w:t xml:space="preserve">דער דורכפאָר דיסקאַסט די געזעצן וואָס שייך צו די וואס האָבן אַ אָפּזאָגן.</w:t>
      </w:r>
    </w:p>
    <w:p/>
    <w:p>
      <w:r xmlns:w="http://schemas.openxmlformats.org/wordprocessingml/2006/main">
        <w:t xml:space="preserve">1: גאָט 'ס געזעצן זענען דיזיינד צו באַשיצן אונדז און צושטעלן אַ דרך צו קדושה.</w:t>
      </w:r>
    </w:p>
    <w:p/>
    <w:p>
      <w:r xmlns:w="http://schemas.openxmlformats.org/wordprocessingml/2006/main">
        <w:t xml:space="preserve">2: מיר מוזן זיין מיינדאַד פון אונדזער אַקשאַנז און שטרעבן צו פאָלגן גאָט 'ס געזעצן, אפילו אויב זיי זענען שווער צו פֿאַרשטיין.</w:t>
      </w:r>
    </w:p>
    <w:p/>
    <w:p>
      <w:r xmlns:w="http://schemas.openxmlformats.org/wordprocessingml/2006/main">
        <w:t xml:space="preserve">1: גאַלאַטיאַנס 5: 14-13 - פֿאַר איר זענען גערופן צו פרייהייט, ברידער. נאָר טאָן ניט נוצן דיין פרייהייט ווי אַ געלעגנהייט פֿאַר די פלייש, אָבער דורך ליבע דינען איינער דעם אנדערן. ווארים די גאנצע תורה איז מקוים געווארן אין איין ווארט: דו זאלסט ליב האבן דיין חבר ווי זיך.</w:t>
      </w:r>
    </w:p>
    <w:p/>
    <w:p>
      <w:r xmlns:w="http://schemas.openxmlformats.org/wordprocessingml/2006/main">
        <w:t xml:space="preserve">2: 1 יוחנן 3:4 - יעדער וואס מאכט אַ פיר פון זינדיקן אויך פּראַקטיסיז לאָלאַסנאַס; זינד איז געזעץ.</w:t>
      </w:r>
    </w:p>
    <w:p/>
    <w:p>
      <w:r xmlns:w="http://schemas.openxmlformats.org/wordprocessingml/2006/main">
        <w:t xml:space="preserve">לעוויטיקוס 15:33 און פון איר וואָס איז קראַנק פון איר בלומען, און דעם וואָס האט אַ פלאַוערינג, דעם מאַן און די פרוי, און דעם וואָס איז ליגן מיט איר טמא.</w:t>
      </w:r>
    </w:p>
    <w:p/>
    <w:p>
      <w:r xmlns:w="http://schemas.openxmlformats.org/wordprocessingml/2006/main">
        <w:t xml:space="preserve">דער דורכפאָר פון לעוויטיקוס 15:33 דערקלערט די רעגיאַליישאַנז וועגן די קאָנטאַקט מיט די וואָס זענען קראַנק אָדער האָבן אַ פּראָבלעם.</w:t>
      </w:r>
    </w:p>
    <w:p/>
    <w:p>
      <w:r xmlns:w="http://schemas.openxmlformats.org/wordprocessingml/2006/main">
        <w:t xml:space="preserve">1. גאָט 'ס קדושה: פֿאַרשטיין די תקנות פון ויקרא 15:33</w:t>
      </w:r>
    </w:p>
    <w:p/>
    <w:p>
      <w:r xmlns:w="http://schemas.openxmlformats.org/wordprocessingml/2006/main">
        <w:t xml:space="preserve">2. די מאַכט פון היילונג: ווי צו דערגרייכן די מיט אַן אַרויסגעבן</w:t>
      </w:r>
    </w:p>
    <w:p/>
    <w:p>
      <w:r xmlns:w="http://schemas.openxmlformats.org/wordprocessingml/2006/main">
        <w:t xml:space="preserve">1. מתיא 26:41 - "וואַך און דאַוונען, אַז יי אַרייַן ניט אין נסיון: דער גייסט טאַקע איז גרייט, אָבער די פלייש איז שוואַך."</w:t>
      </w:r>
    </w:p>
    <w:p/>
    <w:p>
      <w:r xmlns:w="http://schemas.openxmlformats.org/wordprocessingml/2006/main">
        <w:t xml:space="preserve">2. יעקב 5: 14-15 - "איז קיין קראַנק צווישן איר? זאל ער רופן פֿאַר די זקנים פון דער קירך, און לאָזן זיי דאַוונען איבער אים, זאַלבן אים מיט ייל אין דעם נאָמען פון די האר: און די תפילה פון אמונה וועט ראַטעװעט דעם קראַנקן, און גאָט װעט אים אױפֿשטעלן; און אױב ער האָט געטאָן זינד, זאָלן זײ אים פֿאַרגעבן װערן.</w:t>
      </w:r>
    </w:p>
    <w:p/>
    <w:p>
      <w:r xmlns:w="http://schemas.openxmlformats.org/wordprocessingml/2006/main">
        <w:t xml:space="preserve">לעוויטיקוס 16 קענען זיין סאַמערייזד אין דריי פּאַראַגראַפס ווי גייט, מיט אנגעוויזן ווערסעס:</w:t>
      </w:r>
    </w:p>
    <w:p/>
    <w:p>
      <w:r xmlns:w="http://schemas.openxmlformats.org/wordprocessingml/2006/main">
        <w:t xml:space="preserve">פּאַראַגראַף 1: לעוויטיקוס 16: 1-10 ינטראַדוסיז דעם טאָג פון אַטאָונמאַנט, אַ באַטייַטיק יערלעך ריטואַל פֿאַר די יסראַעליטעס. דער קאַפּיטל הייבט זיך אָן מיט דערציילונג פון די טראַגישע טויטע פון אַהרנס זין, נדב און אביהו, ווען זיי האָבן געפֿינט אַן אומדערלויבטע פֿײַער פֿאַר גאָט. גאָט באַווייזט משה רבינו אַז ער זאָל וואָרענען אהרן אַז ער זאָל נישט אַריין אין דעם קודש קודש אין קיין צייט וואָס ער וויל נאָר נאָר אין יום הכפורים. אין דעם טאָג זאָל אַהרן זיך צוגרייטן דורך וואַשינג און אָנטאָן הייליקע קליידער. ער דעמאָלט גיט אָפרינגז פֿאַר זיין אייגענע זינד און די פון די מענטשן.</w:t>
      </w:r>
    </w:p>
    <w:p/>
    <w:p>
      <w:r xmlns:w="http://schemas.openxmlformats.org/wordprocessingml/2006/main">
        <w:t xml:space="preserve">פּאַראַגראַף 2: קאַנטיניוינג אין לעוויטיקוס 16: 11-28, דיטיילד ינסטראַקשאַנז זענען געגעבן פֿאַר די ריטשואַלז געטאן דורך אהרן אויף דעם טאָג פון אַטאָונמאַנט. צוויי ציגן זענען אויסדערוויילט איינער ווי אַ זינד קרבן און איינער ווי אַ שיפּינג ציג. די זינד קרבן ציג ווערט מקריב געווען צו מאכן כפרה אויף אהרן און זיין הויזגעזינד, בשעת איר בלוט ווערט גענוצט צו רייניקן דעם קודש. די זכר האָט אַלע די זינד פון ישראל סימבאָליש געשטעלט אויף אים איידער ער געשיקט אַוועק אין דער מדבר.</w:t>
      </w:r>
    </w:p>
    <w:p/>
    <w:p>
      <w:r xmlns:w="http://schemas.openxmlformats.org/wordprocessingml/2006/main">
        <w:t xml:space="preserve">פּאַראַגראַף 3: ויקרא 16 פארענדיקט מיט רעגיאַליישאַנז וועגן אָבסערווירן דעם טאָג פון כפרות ווי אַ שטענדיק אָרדענונג פֿאַר צוקונפֿט דורות. עס באַטאָנט, אַז דער טאָג איז באַשטימט געוואָרן ווי אַ שבת פֿון פֿײַערלעכע מנוחה, אין וועלכן קיין אַרבעט טאָר קיינעם אין דער ישׂראלדיקער געזעלשאַפֿט נישט טאָן. די קאַפּיטל סטרעסט אַז דורך די ריטשואַלז און אַבזערוואַנסיז, כפרה פֿאַר אַלע זייער זינד אַמאָל אַ יאָר.</w:t>
      </w:r>
    </w:p>
    <w:p/>
    <w:p>
      <w:r xmlns:w="http://schemas.openxmlformats.org/wordprocessingml/2006/main">
        <w:t xml:space="preserve">בקיצור:</w:t>
      </w:r>
    </w:p>
    <w:p>
      <w:r xmlns:w="http://schemas.openxmlformats.org/wordprocessingml/2006/main">
        <w:t xml:space="preserve">לעוויטיקוס 16 גיט:</w:t>
      </w:r>
    </w:p>
    <w:p>
      <w:r xmlns:w="http://schemas.openxmlformats.org/wordprocessingml/2006/main">
        <w:t xml:space="preserve">הקדמה צו באַטייַטיק ריטואַל טאָג פון אַטאָונמאַנט;</w:t>
      </w:r>
    </w:p>
    <w:p>
      <w:r xmlns:w="http://schemas.openxmlformats.org/wordprocessingml/2006/main">
        <w:t xml:space="preserve">אינסטרוקציעס געגעבן ספּאַסיפיקלי צו אהרן;</w:t>
      </w:r>
    </w:p>
    <w:p>
      <w:r xmlns:w="http://schemas.openxmlformats.org/wordprocessingml/2006/main">
        <w:t xml:space="preserve">צוגרייטונג מיט וואַשינג, הייליק מלבושים.</w:t>
      </w:r>
    </w:p>
    <w:p/>
    <w:p>
      <w:r xmlns:w="http://schemas.openxmlformats.org/wordprocessingml/2006/main">
        <w:t xml:space="preserve">דעטאַילעד אינסטרוקציעס וועגן ריטואַלז דורכגעקאָכט אויף טאָג פון כפרה;</w:t>
      </w:r>
    </w:p>
    <w:p>
      <w:r xmlns:w="http://schemas.openxmlformats.org/wordprocessingml/2006/main">
        <w:t xml:space="preserve">בחירה, קרבנות פון צוויי ציג, איינס פאר זינדאָפּפער, איינס פאר א ציג;</w:t>
      </w:r>
    </w:p>
    <w:p>
      <w:r xmlns:w="http://schemas.openxmlformats.org/wordprocessingml/2006/main">
        <w:t xml:space="preserve">קרבן צו מאַכן כפרה, בלוט רייניקונג, סימבאָליש אַריבערפירן פון זינד.</w:t>
      </w:r>
    </w:p>
    <w:p/>
    <w:p>
      <w:r xmlns:w="http://schemas.openxmlformats.org/wordprocessingml/2006/main">
        <w:t xml:space="preserve">תקנות צו היטן יום כפרות אלס א שטענדיקע תקנות;</w:t>
      </w:r>
    </w:p>
    <w:p>
      <w:r xmlns:w="http://schemas.openxmlformats.org/wordprocessingml/2006/main">
        <w:t xml:space="preserve">באַצייכענונג ווי אַ שבת פון פייַערלעך מנוחה קיין אַרבעט איז ערלויבט;</w:t>
      </w:r>
    </w:p>
    <w:p>
      <w:r xmlns:w="http://schemas.openxmlformats.org/wordprocessingml/2006/main">
        <w:t xml:space="preserve">טראָפּ אויף יערלעך כפרה פֿאַר אַלע זינד דורך די ריטשואַלז.</w:t>
      </w:r>
    </w:p>
    <w:p/>
    <w:p>
      <w:r xmlns:w="http://schemas.openxmlformats.org/wordprocessingml/2006/main">
        <w:t xml:space="preserve">דער קאַפּיטל פאָוקיסיז אויף די אינסטרוקציעס און ריטשואַלז פֿאַרבונדן מיט דעם טאָג פון אַטאָונמאַנט, אַ באַטייַטיק געשעעניש אין ישראל רעליגיעז פיר. דער קאַפּיטל הייבט זיך אָן מיט דערצײלן די טויטע פֿון אַהרנס זין און גאָטס באַפֿעל צו אַהרן װעגן זײַן אַרײַנגאַנג אין דער קדושה. אין דעם טאָג פון כפרות, אהרן איז צו צוגרייטן זיך דורך וואַשינג און טראָגן הייליק קליידער איידער געבן קרבן פֿאַר זיין אייגענע זינד און די פון די מענטשן.</w:t>
      </w:r>
    </w:p>
    <w:p/>
    <w:p>
      <w:r xmlns:w="http://schemas.openxmlformats.org/wordprocessingml/2006/main">
        <w:t xml:space="preserve">דערצו, לעוויטיקוס 16 גיט דיטיילד ינסטראַקשאַנז פֿאַר די ריטשואַלז געטאן אויף דעם טאָג. צוויי ציגן זענען אויסדערוויילט איינער ווי אַ זינד קרבן און איינער ווי אַ שיפּינג ציג. די זינד קרבן ציג ווערט מקריב געווען צו מאכן כפרה אויף אהרן און זיין הויזגעזינד, בשעת איר בלוט ווערט גענוצט צו רייניקן דעם קודש. די שיפּעגאָאַט האט אַלע די זינד סימבאָליש געשטעלט אויף אים איידער ער געשיקט אַוועק אין דער מדבר.</w:t>
      </w:r>
    </w:p>
    <w:p/>
    <w:p>
      <w:r xmlns:w="http://schemas.openxmlformats.org/wordprocessingml/2006/main">
        <w:t xml:space="preserve">דער קאַפּיטל ענדיקט זיך מיט אונטערשטרייכן אַז אָבסערווירן דעם יום הכפורים איז אַ שטענדיק אָרדענונג פֿאַר צוקונפֿט דורות. עס באַצייכנט דעם טאָג ווי אַ שבת פון פייַערלעך מנוחה ווען קיין אַרבעט זאָל זיין געטאן דורך ווער עס יז אין דער ישראל געזעלשאַפט. דורך די פּריסקרייבד ריטואַלז און אַבזערוואַנסיז, כפרה איז געמאכט אַמאָל אַ יאָר פֿאַר אַלע זייער זינד. דאָס כיילייץ גאָט ס טנייַ פֿאַר מחילה און ויסגלייַך צווישן זיך און זיין מענטשן דורך ספּעציפיש אקטן געטאן דורך דעזיגנייטיד מענטשן אויף דעם ספּעציעל טאָג.</w:t>
      </w:r>
    </w:p>
    <w:p/>
    <w:p>
      <w:r xmlns:w="http://schemas.openxmlformats.org/wordprocessingml/2006/main">
        <w:t xml:space="preserve">/16:1 און גאָט האָט גערעדט צו משהן נאָך דעם טױט פֿון די צװײ זין פֿון אַהרן, װען זײ האָבן געבראַכט פֿאַר גאָט, און זײַנען געשטאָרבן;</w:t>
      </w:r>
    </w:p>
    <w:p/>
    <w:p>
      <w:r xmlns:w="http://schemas.openxmlformats.org/wordprocessingml/2006/main">
        <w:t xml:space="preserve">גאָט האָט גערעדט צו משהן נאָך דעם טױט פֿון אַהרנס צװײ זין, װאָס האָבן געבראַכט אַ קרבן צו גאָט און זײַנען געשטאָרבן.</w:t>
      </w:r>
    </w:p>
    <w:p/>
    <w:p>
      <w:r xmlns:w="http://schemas.openxmlformats.org/wordprocessingml/2006/main">
        <w:t xml:space="preserve">1. דערמאָנונג פון גאָט 'ס געטריי אין צייט פון טרויער</w:t>
      </w:r>
    </w:p>
    <w:p/>
    <w:p>
      <w:r xmlns:w="http://schemas.openxmlformats.org/wordprocessingml/2006/main">
        <w:t xml:space="preserve">2. לערנען פון אַהרנס זין: די מאַכט פון פאָלגעוודיקייַט</w:t>
      </w:r>
    </w:p>
    <w:p/>
    <w:p>
      <w:r xmlns:w="http://schemas.openxmlformats.org/wordprocessingml/2006/main">
        <w:t xml:space="preserve">1. סאַם 34:18 די האר איז נאָענט צו די צעבראכן העאַרטעד און סאַוועס די וואס זענען קראַשט אין גייסט.</w:t>
      </w:r>
    </w:p>
    <w:p/>
    <w:p>
      <w:r xmlns:w="http://schemas.openxmlformats.org/wordprocessingml/2006/main">
        <w:t xml:space="preserve">2. העברעווס 11:4 דורך אמונה הבל האט געגעבן גאָט אַ בעסער קרבן ווי קין האט. דורך אמונה ער איז געווען געלויבט ווי אַ צדיק, ווען גאָט גערעדט גוט וועגן זיינע קרבנות.</w:t>
      </w:r>
    </w:p>
    <w:p/>
    <w:p>
      <w:r xmlns:w="http://schemas.openxmlformats.org/wordprocessingml/2006/main">
        <w:t xml:space="preserve">/16:2 און גאָט האָט געזאָגט צו משהן: רעד צו דײַן ברודער אַהרן, אַז ער זאָל ניט קומען אין אַלע מאָל אין דעם הײליקטום אין דעם פָּרוֹכ, פֿאַר דעם דעק װאָס אױף דעם אָרון; כּדי ער זאָל ניט שטאַרבן, װאָרום איך װעל זיך באַװײַזן אין װאָלקן אױפֿן דעק.</w:t>
      </w:r>
    </w:p>
    <w:p/>
    <w:p>
      <w:r xmlns:w="http://schemas.openxmlformats.org/wordprocessingml/2006/main">
        <w:t xml:space="preserve">גאָט האָט באַפֿוילן משהן צו זאָגן אַהרן, ער זאָל נישט אין קיין צײַט אַרײַן אין דעם קודש־קודש אין דעם שלײער, אָדער ער װעט שטאַרבן, װײַל גאָט װעט זיך באַװיזן אין דעם װאָלקן אױפֿן דעק.</w:t>
      </w:r>
    </w:p>
    <w:p/>
    <w:p>
      <w:r xmlns:w="http://schemas.openxmlformats.org/wordprocessingml/2006/main">
        <w:t xml:space="preserve">1. די קדושה פון גאָט: רעספּעקט זיין באַונדריז</w:t>
      </w:r>
    </w:p>
    <w:p/>
    <w:p>
      <w:r xmlns:w="http://schemas.openxmlformats.org/wordprocessingml/2006/main">
        <w:t xml:space="preserve">2. די רחמנות פון גאָט: זיין בייַזייַן איז גענוג</w:t>
      </w:r>
    </w:p>
    <w:p/>
    <w:p>
      <w:r xmlns:w="http://schemas.openxmlformats.org/wordprocessingml/2006/main">
        <w:t xml:space="preserve">1. סאַם 99:1 - גאָט קיניגט; זאָל דאָס פֿאָלק ציטערן; ער זיצט צװישן די כרובים; זאָל די ערד זיך באַװעגן.</w:t>
      </w:r>
    </w:p>
    <w:p/>
    <w:p>
      <w:r xmlns:w="http://schemas.openxmlformats.org/wordprocessingml/2006/main">
        <w:t xml:space="preserve">2. שמות 25:22 - און איך וועל זיך דאָרטן טרעפן מיט דיר, און איך וועל רעדן מיט דיר פון אויבן די דעק, פון צווישן די צוויי כרובים וואָס זענען אויף דעם אָרון פון עדות, פון אַלע [זאַכן] וואָס איך וועל געבן. דיך אין געבאָט צו די קינדער פֿון ישׂראל.</w:t>
      </w:r>
    </w:p>
    <w:p/>
    <w:p>
      <w:r xmlns:w="http://schemas.openxmlformats.org/wordprocessingml/2006/main">
        <w:t xml:space="preserve">/16:3 און אַהרן זאָל קומען אין הײליקטום: מיט אַ יונגן אָקס פֿאַר אַ זינדאָפּפֿער, און אַ װידער פֿאַר אַ בראַנדאָפּפֿער.</w:t>
      </w:r>
    </w:p>
    <w:p/>
    <w:p>
      <w:r xmlns:w="http://schemas.openxmlformats.org/wordprocessingml/2006/main">
        <w:t xml:space="preserve">אַהרן זאָל אַרײַן אין הײליקטום מיט אַ יונגן אָקס פֿאַר אַ זינדאָפּפֿער, און מיט אַ װידער פֿאַר אַ בראַנדאָפּפֿער.</w:t>
      </w:r>
    </w:p>
    <w:p/>
    <w:p>
      <w:r xmlns:w="http://schemas.openxmlformats.org/wordprocessingml/2006/main">
        <w:t xml:space="preserve">1. די וויכטיקייט פון גאָט 'ס קדושה און אונדזער נויט פֿאַר כפרה</w:t>
      </w:r>
    </w:p>
    <w:p/>
    <w:p>
      <w:r xmlns:w="http://schemas.openxmlformats.org/wordprocessingml/2006/main">
        <w:t xml:space="preserve">2. די גרויסקייט פון גאָט 'ס רחמנות און מחילה</w:t>
      </w:r>
    </w:p>
    <w:p/>
    <w:p>
      <w:r xmlns:w="http://schemas.openxmlformats.org/wordprocessingml/2006/main">
        <w:t xml:space="preserve">1. רוימער 3:23-24 - "פֿאַר אַלע האָבן געזינדיקט און פאַלן קורץ פון די כבוד פון גאָט, זיי זענען גערעכטפארטיקט פרילי דורך זיין חן דורך די גאולה וואָס איז אין משיחן יאָשקע"</w:t>
      </w:r>
    </w:p>
    <w:p/>
    <w:p>
      <w:r xmlns:w="http://schemas.openxmlformats.org/wordprocessingml/2006/main">
        <w:t xml:space="preserve">2. העברעווס 9:22 - "טאַקע, אונטער די געזעץ כּמעט אַלץ איז ריין מיט בלוט, און אָן די פארגיסן פון בלוט עס איז קיין מחילה פון זינד."</w:t>
      </w:r>
    </w:p>
    <w:p/>
    <w:p>
      <w:r xmlns:w="http://schemas.openxmlformats.org/wordprocessingml/2006/main">
        <w:t xml:space="preserve">/16:4 ער זאָל אָנטאָן דעם הײליקן לײַנען-מאַנטל, און די לײַנענע הױזן זאָל זײַן אױף זײַן לײַב, און אָנגעגורט װערן מיט אַ לײַנענעם גאַרטל, און אָנגעטאָן װערן מיט דעם לײַנען; דרום זאָל ער װאַשן זײַן לײַב אין װאַסער, און אַזױ אָנטאָן.</w:t>
      </w:r>
    </w:p>
    <w:p/>
    <w:p>
      <w:r xmlns:w="http://schemas.openxmlformats.org/wordprocessingml/2006/main">
        <w:t xml:space="preserve">אַהרן זאָל אָנטאָן הײליקע קלײדער און װאַשן זײַן פֿלײש אײדער אַזױ.</w:t>
      </w:r>
    </w:p>
    <w:p/>
    <w:p>
      <w:r xmlns:w="http://schemas.openxmlformats.org/wordprocessingml/2006/main">
        <w:t xml:space="preserve">1. קדושת הכנה - לאָמיר געדענקען די וויכטיקייט פון הכנה ווען מיר דערנענטערן זיך צו אונדזער עבודת ה'.</w:t>
      </w:r>
    </w:p>
    <w:p/>
    <w:p>
      <w:r xmlns:w="http://schemas.openxmlformats.org/wordprocessingml/2006/main">
        <w:t xml:space="preserve">2. די כוח פון הייליגע מלבושים - מיר זענען גערופן צו דערקענען די מאַכט פון די קליידער און ווי זיי שטעלן אונדז באַזונדער.</w:t>
      </w:r>
    </w:p>
    <w:p/>
    <w:p>
      <w:r xmlns:w="http://schemas.openxmlformats.org/wordprocessingml/2006/main">
        <w:t xml:space="preserve">ישעיהו 52:11 - "גיי אוועק, גיי ארויס פון דארטן, ריר נישט אן קיין טמא, גיי ארויס פון איר, רייניג אייך, איר וואס טראגט די כלים פון דעם האר."</w:t>
      </w:r>
    </w:p>
    <w:p/>
    <w:p>
      <w:r xmlns:w="http://schemas.openxmlformats.org/wordprocessingml/2006/main">
        <w:t xml:space="preserve">2. עפעסיאַנס 6: 10-18 -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/16:5 און ער זאָל נעמען פֿון דער עדה פֿון די קינדער פֿון ישׂראל צװײ ציגן פֿאַר אַ זינדאָפּפֿער, און אײן װידער פֿאַר אַ בראַנדאָפּפֿער.</w:t>
      </w:r>
    </w:p>
    <w:p/>
    <w:p>
      <w:r xmlns:w="http://schemas.openxmlformats.org/wordprocessingml/2006/main">
        <w:t xml:space="preserve">גאָט האָט באַפֿױלן די קינדער פֿון ישׂראל צו ברענגען צװײ בעק און אײן װידער פֿאַר אַ זינד און פֿאַר אַ בראַנדאָפּפֿער.</w:t>
      </w:r>
    </w:p>
    <w:p/>
    <w:p>
      <w:r xmlns:w="http://schemas.openxmlformats.org/wordprocessingml/2006/main">
        <w:t xml:space="preserve">1. די וויכטיקייט פון קרבן קרבנות צו גאָט</w:t>
      </w:r>
    </w:p>
    <w:p/>
    <w:p>
      <w:r xmlns:w="http://schemas.openxmlformats.org/wordprocessingml/2006/main">
        <w:t xml:space="preserve">2. די וויכטיקייט פון כפרה און מחילה</w:t>
      </w:r>
    </w:p>
    <w:p/>
    <w:p>
      <w:r xmlns:w="http://schemas.openxmlformats.org/wordprocessingml/2006/main">
        <w:t xml:space="preserve">ישעיהו 53:5-6 אבער ער איז געווען דורכשטעכן פֿאַר אונדזער עבירות; פֿאַר אונדזערע זינד איז ער צעטרעטן; אויף אים איז געװען די שטראָף װאָס האָט אונדז געבראַכט שלום, און מיט זײַנע װוּנדן װערן מיר געהיילט. אַלע מיר ווי שעפּס זענען פארבלאנדזשעט; מיר האָבן זיך אומגעקערט איטלעכער צו זײַן װעג; און גאָט האָט געטאָן אױף אים די זינד פֿון אונדז אַלע.</w:t>
      </w:r>
    </w:p>
    <w:p/>
    <w:p>
      <w:r xmlns:w="http://schemas.openxmlformats.org/wordprocessingml/2006/main">
        <w:t xml:space="preserve">2. העברעווס 10:4-10 פֿאַר עס איז אוממעגלעך פֿאַר די בלוט פון אקסן און בעק צו נעמען אַוועק זינד. דעריבער, ווען משיח געקומען אין דער וועלט, ער האט געזאגט, קרבנות און קרבנות איר האָט ניט געוואלט, אָבער אַ גוף האָבן איר צוגעגרייט פֿאַר מיר; אין בראַנדאָפּפֿער און זינדאָפּפֿער האָט איר ניט געפֿעלן. האָב איך געזאָגט: זע, איך בין געקומען צו טאָן דײַן װילן, גאָט, אַזױ װי עס איז געשריבען פֿון מיר אין דער מגילה פֿון בוך. אַז ער האָט געזאָגט אויבן: דו האָסט ניט געגלוסט און ניט געפעלט אין קרבנות און קרבנות און בראַנדאָפּפֿער און זינדאָפּפֿער (דאָס װערט מקריבֿ געװען לויט דער תּוֹרה), האָט ער צוגעגעבן: זע, איך בין געקומען צו טאָן דײַן װילן. ער טוט אַוועק מיט דער ערשטער צו פאַרלייגן די רגע.</w:t>
      </w:r>
    </w:p>
    <w:p/>
    <w:p>
      <w:r xmlns:w="http://schemas.openxmlformats.org/wordprocessingml/2006/main">
        <w:t xml:space="preserve">/16:6 און אַהרן זאָל מקריבֿ זײַן זײַן אָקס פֿון זינדאָפּפֿער װאָס פֿאַר אים, און מאַכן מכפּר אױף זיך און אױף זײַן הױז.</w:t>
      </w:r>
    </w:p>
    <w:p/>
    <w:p>
      <w:r xmlns:w="http://schemas.openxmlformats.org/wordprocessingml/2006/main">
        <w:t xml:space="preserve">אַהרן האָט מען באַפֿױלן צו ברענגען אַ אָקס פֿאַר אַ זינדאָפּפֿער, כּדי צו מכפּר זײַן אױף זיך און אױף זײַן הױז.</w:t>
      </w:r>
    </w:p>
    <w:p/>
    <w:p>
      <w:r xmlns:w="http://schemas.openxmlformats.org/wordprocessingml/2006/main">
        <w:t xml:space="preserve">1. די מאַכט פון אַטאָונמאַנט אין די אַלטע טעסטאַמענט</w:t>
      </w:r>
    </w:p>
    <w:p/>
    <w:p>
      <w:r xmlns:w="http://schemas.openxmlformats.org/wordprocessingml/2006/main">
        <w:t xml:space="preserve">2. די וויכטיקייט פון מאכן כפרה אין ויקרא</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/16:7 און ער זאָל נעמען די צװײ בעק, און זײ שטעלן פֿאַר גאָט בײַם אײַנגאַנג פֿון אוֹהל-מוֹעד.</w:t>
      </w:r>
    </w:p>
    <w:p/>
    <w:p>
      <w:r xmlns:w="http://schemas.openxmlformats.org/wordprocessingml/2006/main">
        <w:t xml:space="preserve">אַהרן ווערט באַפֿוילן צו נעמען צוויי ציגן און זיי ברענגען אין אוֹהל-מוֹעד זיי צו געבן צו גאָט.</w:t>
      </w:r>
    </w:p>
    <w:p/>
    <w:p>
      <w:r xmlns:w="http://schemas.openxmlformats.org/wordprocessingml/2006/main">
        <w:t xml:space="preserve">1. די וויכטיקייט פון פאָלגעוודיקייַט צו גאָט</w:t>
      </w:r>
    </w:p>
    <w:p/>
    <w:p>
      <w:r xmlns:w="http://schemas.openxmlformats.org/wordprocessingml/2006/main">
        <w:t xml:space="preserve">2. קרבן און כפרה אין די אַלטע טעסטאַמענט</w:t>
      </w:r>
    </w:p>
    <w:p/>
    <w:p>
      <w:r xmlns:w="http://schemas.openxmlformats.org/wordprocessingml/2006/main">
        <w:t xml:space="preserve">1. דעוטעראָנאָמי 10: 13-12 - "און אַצונד, ישראל, וואָס בעט די האר דיין גאָט פון דיר, אָבער צו מורא די האר דיין גאָט, צו גיין אין אַלע זיינע וועגן, צו ליבע אים, צו דינען דעם האר דיין גאָט מיט די האר דיין גאָט. דײַן גאַנצן האַרצן און מיט דײַן גאַנצן זעל, און צו היטן די געבאָט און די גזירות פֿון גאָט, װאָס איך גיב דיר הײַנט צו דײַן גוטס?</w:t>
      </w:r>
    </w:p>
    <w:p/>
    <w:p>
      <w:r xmlns:w="http://schemas.openxmlformats.org/wordprocessingml/2006/main">
        <w:t xml:space="preserve">2. ישעיה 53:10 - "אָבער עס איז געווען די האר ס וועט צו צעטרעטן אים און מאַכן אים צו לייַדן, און כאָטש די האר מאכט זיין לעבן אַ קרבן פֿאַר זינד, ער וועט זען זיין זאמען און פאַרלענגערן זיין טעג, און דער וועט פון דער האר וועט גלייבן אין זיין האַנט.</w:t>
      </w:r>
    </w:p>
    <w:p/>
    <w:p>
      <w:r xmlns:w="http://schemas.openxmlformats.org/wordprocessingml/2006/main">
        <w:t xml:space="preserve">/16:8 און אַהרן זאָל װאַרפֿן אַ גורל אױף די צװײ בעק; אײן גוֹרל פֿאַר ה', און דער אַנדערער גוֹרל פֿאַרן באָק.</w:t>
      </w:r>
    </w:p>
    <w:p/>
    <w:p>
      <w:r xmlns:w="http://schemas.openxmlformats.org/wordprocessingml/2006/main">
        <w:t xml:space="preserve">אַהרן האָט מען באַפֿוילן צו וואַרפֿן גורל איבער צוויי ציג, איינס פאַר גאָט און איינס פאַר דעם שפּיצל.</w:t>
      </w:r>
    </w:p>
    <w:p/>
    <w:p>
      <w:r xmlns:w="http://schemas.openxmlformats.org/wordprocessingml/2006/main">
        <w:t xml:space="preserve">1. "די סקאַפּעגאָאַט און גאָט ס רחמנות"</w:t>
      </w:r>
    </w:p>
    <w:p/>
    <w:p>
      <w:r xmlns:w="http://schemas.openxmlformats.org/wordprocessingml/2006/main">
        <w:t xml:space="preserve">2. "כפרה דורך די קרבנות סיסטעם"</w:t>
      </w:r>
    </w:p>
    <w:p/>
    <w:p>
      <w:r xmlns:w="http://schemas.openxmlformats.org/wordprocessingml/2006/main">
        <w:t xml:space="preserve">ישעיהו 53:6 - "אַלע מיר ווי שעפּס זענען אַוועלמד, מיר האָבן זיך איטלעכער צו זיין וועג, און גאָט האט געלייגט אויף אים די זינד פון אונדז אַלע."</w:t>
      </w:r>
    </w:p>
    <w:p/>
    <w:p>
      <w:r xmlns:w="http://schemas.openxmlformats.org/wordprocessingml/2006/main">
        <w:t xml:space="preserve">2. העברעווס 9:22 - "און כּמעט אַלע זאכן זענען לויט די געזעץ ריינדזשד מיט בלוט, און אָן פאַרגיסן פון בלוט איז קיין מחילה."</w:t>
      </w:r>
    </w:p>
    <w:p/>
    <w:p>
      <w:r xmlns:w="http://schemas.openxmlformats.org/wordprocessingml/2006/main">
        <w:t xml:space="preserve">/16:9 און אַהרן זאָל ברענגען דעם ציג װאָס דער גוֹרל פֿון גאָט איז געפֿאַלן אױף אים, און אים אױפֿברענגען פֿאַר אַ זינדאָפּפֿער.</w:t>
      </w:r>
    </w:p>
    <w:p/>
    <w:p>
      <w:r xmlns:w="http://schemas.openxmlformats.org/wordprocessingml/2006/main">
        <w:t xml:space="preserve">אַהרן מוז מקריבֿן אַ ציג פֿאַר אַ זינדאָפּפֿער צו גאָט, לויט דעם װילן פֿון גאָט.</w:t>
      </w:r>
    </w:p>
    <w:p/>
    <w:p>
      <w:r xmlns:w="http://schemas.openxmlformats.org/wordprocessingml/2006/main">
        <w:t xml:space="preserve">1. די וויכטיקייט פון סאַקריפיסיאַל פאָלגעוודיקייַט</w:t>
      </w:r>
    </w:p>
    <w:p/>
    <w:p>
      <w:r xmlns:w="http://schemas.openxmlformats.org/wordprocessingml/2006/main">
        <w:t xml:space="preserve">2. די קדושה פון גאָט און אונדזער נויט פֿאַר כפרה</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העברעווס 9: 15-12 - ער איז נישט אריין דורך די בלוט פון ציגן און קאַווז; אבער ער איז אריין אין די מערסט הייליק אָרט אַמאָל פֿאַר אַלע דורך זיין אייגן בלוט, אַזוי באקומען אייביק גאולה. װאָרום אױב דאָס בלוט פֿון ציג און אָקסן, און דאָס שפּריצן פֿון טמא מיט דעם אַש פֿון אַ קוך, הײליקן פֿאַר דער טהרה פֿון דעם פֿלײש, װיפֿל מער װעט דאָס בלוט פֿון משיח, װאָס דורך דעם אײביקן גײַסט האָט זיך געקריגן אָן אַ פֿעלער צו גאָט. , רייניקן אונדזער געוויסן פון טויט אַרבעט צו דינען דעם לעבעדיק גאָט.</w:t>
      </w:r>
    </w:p>
    <w:p/>
    <w:p>
      <w:r xmlns:w="http://schemas.openxmlformats.org/wordprocessingml/2006/main">
        <w:t xml:space="preserve">/16:10 אָבער דער ציג װאָס דער גוֹרל איז געפֿאַלן צו זײַן אַ באָק, זאָל געשטעלט װערן לעבעדיק פֿאַר גאָט, כּדי צו מאַכן אַ כּפּרה מיט אים, און אים צו לאָזן גײן פֿאַר אַ באָק אין מדבר.</w:t>
      </w:r>
    </w:p>
    <w:p/>
    <w:p>
      <w:r xmlns:w="http://schemas.openxmlformats.org/wordprocessingml/2006/main">
        <w:t xml:space="preserve">דער ציג, װאָס דער גוֹרל איז געפֿאַלן אױף אים, זאָל געשטעלט װערן לעבעדיק פֿאַר גאָט, כּדי צו מאַכן אַ כּפּרה און באַפֿרײַט װערן אין דער מדבר.</w:t>
      </w:r>
    </w:p>
    <w:p/>
    <w:p>
      <w:r xmlns:w="http://schemas.openxmlformats.org/wordprocessingml/2006/main">
        <w:t xml:space="preserve">1. כפרה דורך באַפרייַונג: ויספאָרשן די באַטייַט פון די סקאַפּעגאָאַט אין לעוויטיקוס</w:t>
      </w:r>
    </w:p>
    <w:p/>
    <w:p>
      <w:r xmlns:w="http://schemas.openxmlformats.org/wordprocessingml/2006/main">
        <w:t xml:space="preserve">2. די נאַטור פון אַטאָונמאַנט: אַ ויספאָרשונג פון לעוויטיקוס 16:10</w:t>
      </w:r>
    </w:p>
    <w:p/>
    <w:p>
      <w:r xmlns:w="http://schemas.openxmlformats.org/wordprocessingml/2006/main">
        <w:t xml:space="preserve">1. העברעווס 9:22 - אין פאַקט, די געזעץ ריקווייערז אַז כּמעט אַלץ זאָל זיין גערייניקט מיט בלוט, און אָן די פארגיסן פון בלוט עס איז קיין מחילה</w:t>
      </w:r>
    </w:p>
    <w:p/>
    <w:p>
      <w:r xmlns:w="http://schemas.openxmlformats.org/wordprocessingml/2006/main">
        <w:t xml:space="preserve">2. ישעיהו 53: 4-6 - אַוואַדע ער גענומען אונדזער ווייטיק און נודניק אונדזער צאָרעס, אָבער מיר געהאלטן אים באשטראפט דורך גאָט, געשלאגן דורך אים, און פּייַניקד. אָבּער ער איז געבּראַכט געוואָרן פאַר אונדזערע עבירות, פאַר אונדזערע זינד איז ער פאַרצווייפלט געוואָרן; די שטראָף וואָס האָט אונדז געבראכט שלום איז געווען אויף אים, און דורך זיינע ווונדז מיר זענען געהיילט. מי ר זײנע ן אל ע , װ י שאפעס , פארבלאנדזשע ט געװארן , יעדע ר פו ן אונד ז הא ט זי ך גענומע ן צ ו זײ ן װעג ; און גאָט האָט געטאָן אױף אים די זינד פֿון אונדז אַלע.</w:t>
      </w:r>
    </w:p>
    <w:p/>
    <w:p>
      <w:r xmlns:w="http://schemas.openxmlformats.org/wordprocessingml/2006/main">
        <w:t xml:space="preserve">/16:11 און אַהרן זאָל ברענגען דעם אָקס פֿון זינדאָפּפֿער װאָס פֿאַר אים, און ער זאָל מכפּר זײַן אױף זיך און אױף זײַן הױז, און ער זאָל שעכטן דעם אָקס פֿון זינדאָפּפֿער װאָס פֿאַר אים.</w:t>
      </w:r>
    </w:p>
    <w:p/>
    <w:p>
      <w:r xmlns:w="http://schemas.openxmlformats.org/wordprocessingml/2006/main">
        <w:t xml:space="preserve">אַהרן האָט געזאָלט ברענגען אַ אָקס פֿאַר אַ זינדאָפּפֿער און מכפּר זײַן אױף זיך און אױף זײַן הױז.</w:t>
      </w:r>
    </w:p>
    <w:p/>
    <w:p>
      <w:r xmlns:w="http://schemas.openxmlformats.org/wordprocessingml/2006/main">
        <w:t xml:space="preserve">1. די מאַכט פון כפרה</w:t>
      </w:r>
    </w:p>
    <w:p/>
    <w:p>
      <w:r xmlns:w="http://schemas.openxmlformats.org/wordprocessingml/2006/main">
        <w:t xml:space="preserve">2. די וויכטיקייט פון תשובה</w:t>
      </w:r>
    </w:p>
    <w:p/>
    <w:p>
      <w:r xmlns:w="http://schemas.openxmlformats.org/wordprocessingml/2006/main">
        <w:t xml:space="preserve">1. ישעיהו 53:5-6 -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 אַלע מיר ווי שעפּס זענען פארבלאנדזשעט; מיר האָבן זיך אומגעקערט איטלעכער צו זײַן װעג; און גאָט האָט אַװעקגעלײגט אױף אים די זינד פֿון אונדז אַלע.</w:t>
      </w:r>
    </w:p>
    <w:p/>
    <w:p>
      <w:r xmlns:w="http://schemas.openxmlformats.org/wordprocessingml/2006/main">
        <w:t xml:space="preserve">2. העברעווס 9:14 -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/16:12 און ער זאָל נעמען אַ פֿול מיט ברענעדיקע פֿײַערקוילן פֿון מזבח פֿאַר גאָט, און זײַנע הענט פֿול מיט געשלאָגענע װײַרױך, און אַרױפֿברענגען אין דעם פָּרוֹכ.</w:t>
      </w:r>
    </w:p>
    <w:p/>
    <w:p>
      <w:r xmlns:w="http://schemas.openxmlformats.org/wordprocessingml/2006/main">
        <w:t xml:space="preserve">אַהרן, דעם כּהן הגדול, איז באַפֿוילן געוואָרן צו נעמען קײַלן פֿײַער פֿון דעם מזבח פֿון גאָט, און קלײנע װײַרױך געשלאָגן װײַרױך, און זײ אַרױפֿברענגען אין דעם פײער.</w:t>
      </w:r>
    </w:p>
    <w:p/>
    <w:p>
      <w:r xmlns:w="http://schemas.openxmlformats.org/wordprocessingml/2006/main">
        <w:t xml:space="preserve">1. אונדזער אמונה איז אַ קרבן פון פייַער: די וויכטיקייט פון קרבן פֿאַר די האר.</w:t>
      </w:r>
    </w:p>
    <w:p/>
    <w:p>
      <w:r xmlns:w="http://schemas.openxmlformats.org/wordprocessingml/2006/main">
        <w:t xml:space="preserve">2. אַ שמעקנדיק קרבן: די מאַכט פון תפילה און דינען צו די האר.</w:t>
      </w:r>
    </w:p>
    <w:p/>
    <w:p>
      <w:r xmlns:w="http://schemas.openxmlformats.org/wordprocessingml/2006/main">
        <w:t xml:space="preserve">1. ישעיהו 6:6-7: "און איינער פון די שרפים איז געפלויגן צו מיר, מיט אין זיין האַנט אַ ברענענדיק קוילן וואָס ער האט גענומען מיט אַ צאַנג פון די מזבח, און ער האָט אָנרירט מיין מויל און געזאגט: זע, דאָס האט גערירט דיין ליפּן, דיין שולד איז אַוועקגענומען, און דיין זינד איז מכפר פֿאַר.</w:t>
      </w:r>
    </w:p>
    <w:p/>
    <w:p>
      <w:r xmlns:w="http://schemas.openxmlformats.org/wordprocessingml/2006/main">
        <w:t xml:space="preserve">2. סאַם 141: 2: "זאל מיין תפילה גערעכנט ווי קטורת פֿאַר דיר, און די הייבן פון מיין הענט ווי די אָוונט קרבן!"</w:t>
      </w:r>
    </w:p>
    <w:p/>
    <w:p>
      <w:r xmlns:w="http://schemas.openxmlformats.org/wordprocessingml/2006/main">
        <w:t xml:space="preserve">/16:13 און ער זאָל אַרײַנטאָן די װײַרױך אױפֿן פֿײַער פֿאַר גאָט, כּדי דער װאָלקן פֿון װײַרױך זאָל באַדעקן דעם דעק װאָס אױף דעם עדות, כּדי ער זאָל ניט שטאַרבן.</w:t>
      </w:r>
    </w:p>
    <w:p/>
    <w:p>
      <w:r xmlns:w="http://schemas.openxmlformats.org/wordprocessingml/2006/main">
        <w:t xml:space="preserve">אַהרן, דער כהן גדול, איז באַפֿוילן צו שטעלן קטורת אויף דעם פֿייַער פֿאַר גאָט, אַזוי אַז אַ וואָלקן פון קטורת זאָל דעקן דעם דעק וואָס איז אויף די עדות, און ער זאָל ניט שטאַרבן.</w:t>
      </w:r>
    </w:p>
    <w:p/>
    <w:p>
      <w:r xmlns:w="http://schemas.openxmlformats.org/wordprocessingml/2006/main">
        <w:t xml:space="preserve">1. די וויכטיקייט פון קרבן קטורת צו גאָט</w:t>
      </w:r>
    </w:p>
    <w:p/>
    <w:p>
      <w:r xmlns:w="http://schemas.openxmlformats.org/wordprocessingml/2006/main">
        <w:t xml:space="preserve">2. די רחמנות און שוץ פון גאָט אין די אַטאָונמאַנט</w:t>
      </w:r>
    </w:p>
    <w:p/>
    <w:p>
      <w:r xmlns:w="http://schemas.openxmlformats.org/wordprocessingml/2006/main">
        <w:t xml:space="preserve">1. סאַם 141:2 - זאָל מיין תפילה געשטעלט פֿאַר דיר ווי קטורת; און דאָס אױפֿהײבן פֿון מײַנע הענט װי אַ אָװנטאָפּפֿער.</w:t>
      </w:r>
    </w:p>
    <w:p/>
    <w:p>
      <w:r xmlns:w="http://schemas.openxmlformats.org/wordprocessingml/2006/main">
        <w:t xml:space="preserve">2. עברים 9:5 - און איבער אים די כרובים פון כבוד שאָטן די רחמנות; פון וועלכע מיר קענען איצט נישט רעדן באזונדער.</w:t>
      </w:r>
    </w:p>
    <w:p/>
    <w:p>
      <w:r xmlns:w="http://schemas.openxmlformats.org/wordprocessingml/2006/main">
        <w:t xml:space="preserve">/16:14 און ער זאָל נעמען פֿון דעם בלוט פֿון דעם אָקס, און שפּריצן מיט זײַן פֿינגער אױפֿן דעק צו מזרח; און פֿאַר דעם דעק זאָל ער שפּריצן פֿון בלוט מיט זײַן פֿינגער זיבן מאָל.</w:t>
      </w:r>
    </w:p>
    <w:p/>
    <w:p>
      <w:r xmlns:w="http://schemas.openxmlformats.org/wordprocessingml/2006/main">
        <w:t xml:space="preserve">דאָס בלוט פֿון אַ אָקס איז שפּריצן מיט אַ פֿינגער זיבן מאָל אויפֿן רחמנות צו מזרח.</w:t>
      </w:r>
    </w:p>
    <w:p/>
    <w:p>
      <w:r xmlns:w="http://schemas.openxmlformats.org/wordprocessingml/2006/main">
        <w:t xml:space="preserve">1: די רחמנות פון גאָט איז אייביק און קענען קיינמאָל זיין גאָר אויסגעדריקט דורך מענטשלעך מיטלען.</w:t>
      </w:r>
    </w:p>
    <w:p/>
    <w:p>
      <w:r xmlns:w="http://schemas.openxmlformats.org/wordprocessingml/2006/main">
        <w:t xml:space="preserve">2: מיר מוזן שטענדיק פאָרשטעלן אונדזער זינד צו גאָט פֿאַר מחילה און רחמנות.</w:t>
      </w:r>
    </w:p>
    <w:p/>
    <w:p>
      <w:r xmlns:w="http://schemas.openxmlformats.org/wordprocessingml/2006/main">
        <w:t xml:space="preserve">1: ישעיה 53: 5-6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העברעווס 10:19-22 "דעריבער, ברידער און שוועסטער, זינט מיר האָבן בטחון צו אַרייַן די מערסט הייליק אָרט דורך די בלוט פון יאָשקע, דורך אַ נייַ און לעבעדיק וועג געעפנט פֿאַר אונדז דורך די פאָרהאַנג, דאָס איז זיין גוף, און זינט מיר האָבן אַ גרויסן כהן איבער דעם הויז פון גאָט, לאָמיר זיך דערנענטערן צו גאָט מיט אַ אָפנהאַרציק האַרץ און מיט די פול בטחון אַז אמונה ברענגט, מיט אונדזער הערצער שפּריצן אונדז צו רייניקן אונדז פון אַ שולד געוויסן און אונדזער ללבער געוואשן מיט ריין וואַסער."</w:t>
      </w:r>
    </w:p>
    <w:p/>
    <w:p>
      <w:r xmlns:w="http://schemas.openxmlformats.org/wordprocessingml/2006/main">
        <w:t xml:space="preserve">/16:15 דענצמאָל זאָל ער שעכטן דעם באָק פֿון זינדאָפּפֿער װאָס פֿאַרן פֿאָלק, און ברענגען זײַן בלוט אין דעם פֿוערד, און טאָן מיט יענעם בלוט אַזױ װי ער האָט געטאָן מיט דעם בלוט פֿון אָקס, און שפּריצן אױף דער חֶסד. כִּסֵּא, וּבְרֵין הַחֶסֶד:</w:t>
      </w:r>
    </w:p>
    <w:p/>
    <w:p>
      <w:r xmlns:w="http://schemas.openxmlformats.org/wordprocessingml/2006/main">
        <w:t xml:space="preserve">1. די בלוט פון די זינד קרבן: וואָס עס איז נייטיק פֿאַר אונדזער גאולה</w:t>
      </w:r>
    </w:p>
    <w:p/>
    <w:p>
      <w:r xmlns:w="http://schemas.openxmlformats.org/wordprocessingml/2006/main">
        <w:t xml:space="preserve">2. די באַטייַט פון די רחמנות: גאָט ס טנייַ פֿאַר אונדזער ישועה</w:t>
      </w:r>
    </w:p>
    <w:p/>
    <w:p>
      <w:r xmlns:w="http://schemas.openxmlformats.org/wordprocessingml/2006/main">
        <w:t xml:space="preserve">1. העברעווס 9:22 - "טאַקע, אונטער די געזעץ כּמעט אַלץ איז ריין מיט בלוט, און אָן די פארגיסן פון בלוט עס איז קיין מחילה פון זינד."</w:t>
      </w:r>
    </w:p>
    <w:p/>
    <w:p>
      <w:r xmlns:w="http://schemas.openxmlformats.org/wordprocessingml/2006/main">
        <w:t xml:space="preserve">2. רוימער 3:23-25 - "ווארים אַלע האָבן געזינדיקט און פאַלן קורץ פון די כבוד פון גאָט, און זענען גערעכטפארטיקט דורך זיין חן ווי אַ טאַלאַנט, דורך די גאולה וואָס איז אין משיחן יאָשקע, וועמען גאָט האט פאָרויס ווי אַ נחת דורך. זיין בלוט, צו זיין באקומען דורך אמונה."</w:t>
      </w:r>
    </w:p>
    <w:p/>
    <w:p>
      <w:r xmlns:w="http://schemas.openxmlformats.org/wordprocessingml/2006/main">
        <w:t xml:space="preserve">/16:16 און ער זאָל מכַפּר זײַן אױף דעם הײליקטום פֿון װעגן דער אומרײנקײט פֿון די קינדער פֿון ישׂראל, און פֿון װעגן זײערע פֿאַרברעכן אין אַלע זײערע זינד; און אַזױ זאָל ער טאָן פֿאַרן אוֹהל-מוֹעד װאָס בלײַבט צװישן זײ זיי אין מיטן פון זייער אומריינקייט.</w:t>
      </w:r>
    </w:p>
    <w:p/>
    <w:p>
      <w:r xmlns:w="http://schemas.openxmlformats.org/wordprocessingml/2006/main">
        <w:t xml:space="preserve">גאָט האָט באַפֿױלן משהן צו מאַכן מכפּר אױף דעם הײליקטום און דעם אוֹהל-מוֹעד פֿון װעגן די זינד פֿון די קינדער פֿון ישׂראל.</w:t>
      </w:r>
    </w:p>
    <w:p/>
    <w:p>
      <w:r xmlns:w="http://schemas.openxmlformats.org/wordprocessingml/2006/main">
        <w:t xml:space="preserve">1. די מאַכט פון אַטאָונמאַנט: ווי גאָט ס רחמנות קענען באַקומען אונדזער זינד</w:t>
      </w:r>
    </w:p>
    <w:p/>
    <w:p>
      <w:r xmlns:w="http://schemas.openxmlformats.org/wordprocessingml/2006/main">
        <w:t xml:space="preserve">2. קדושת המשכן: אַ שיעור איבער די וויכטיקייט פון גאָטס מצוות</w:t>
      </w:r>
    </w:p>
    <w:p/>
    <w:p>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זיינע ווונדז מיר זענען געהיילט. מיר אַלע, ווי שעפּס, האָבן איז אַװעקגעגאַנגען, איטלעכער פֿון אונדז האָט זיך אומגעקערט צו זײַן װעג, און גאָט האָט אַרײַנגעטאָן אױף אים די זינד פֿון אונדז אַלע.</w:t>
      </w:r>
    </w:p>
    <w:p/>
    <w:p>
      <w:r xmlns:w="http://schemas.openxmlformats.org/wordprocessingml/2006/main">
        <w:t xml:space="preserve">2. העברעווס 9: 15-11 - "אבער ווען משיח געקומען ווי הויך גאַלעך פון די גוט זאכן וואָס זענען איצט שוין דאָ, ער איז דורכגעגאנגען דורך די גרעסערע און מער שליימעסדיק משכן וואָס איז נישט געמאכט מיט מענטש הענט, וואָס איז צו זאָגן, איז. ניט אַ טייל פֿון דער דאָזיקער באַשעפֿעניש, ער איז ניט אַרײַן מיט בלוט פֿון ציגן און קעלבער, נאָר ער איז אַרײַן אין דעם קודש־קודש אַמאָל פֿאַר אַלע מיט זײַן אייגענעם בלוט, און אַזוי באַקומען אַן אייביקע גאולה. פון א פרך וואס איז אויסגעשפרייט געווארן אויף די טמאים, זיי הייליגן זיי אז זיי זאלן אויסווייניג זיין ריין, וויפיל מער וועט דער בלוט פון משיח, וואס האט זיך דורך דעם אייביקן גייסט אנגעבאטן אומבאפליקט צו גאט, רייניגן אונזער געוויסן פון מעשים וואס פירן צו. טויט, כּדי מיר זאָלן דינען דעם לעבעדיקן גאָט!"</w:t>
      </w:r>
    </w:p>
    <w:p/>
    <w:p>
      <w:r xmlns:w="http://schemas.openxmlformats.org/wordprocessingml/2006/main">
        <w:t xml:space="preserve">/16:17 און קײן מאַן זאָל ניט זײַן אין אוֹהל-מוֹעד, װען ער גײט אַרײַן כּפּר אין הײליקטום, ביז ער װעט אַרױסגײן, און האָט מכפּר געװען אױף זיך און אױף זײַן הױזגעזינט און אױף אַלע. די עדת ישראל.</w:t>
      </w:r>
    </w:p>
    <w:p/>
    <w:p>
      <w:r xmlns:w="http://schemas.openxmlformats.org/wordprocessingml/2006/main">
        <w:t xml:space="preserve">אין דעם טאָג פון כפרות , קיין איינער זאָל אַרייַן די משכן בשעת דער כהן גדול מאכט כפרה אויף זיך, זיין משפּחה און גאַנץ ישראל.</w:t>
      </w:r>
    </w:p>
    <w:p/>
    <w:p>
      <w:r xmlns:w="http://schemas.openxmlformats.org/wordprocessingml/2006/main">
        <w:t xml:space="preserve">1. די וויכטיקייט פון כפרה: ווי גאָט ס רחמנות יבערמאַכן אונדזער לעבן</w:t>
      </w:r>
    </w:p>
    <w:p/>
    <w:p>
      <w:r xmlns:w="http://schemas.openxmlformats.org/wordprocessingml/2006/main">
        <w:t xml:space="preserve">2. די מאַכט פון אַטאָונמאַנט: דערפאַרונג גאָט ס מחילה און רינואַל</w:t>
      </w:r>
    </w:p>
    <w:p/>
    <w:p>
      <w:r xmlns:w="http://schemas.openxmlformats.org/wordprocessingml/2006/main">
        <w:t xml:space="preserve">1. ישעיהו 43:25 - "איך, אפילו איך, בין דער וואָס ויסמעקן דיין עבירות פֿאַר מיין צוליב, און איך וועל ניט געדענקען דיין זינד.</w:t>
      </w:r>
    </w:p>
    <w:p/>
    <w:p>
      <w:r xmlns:w="http://schemas.openxmlformats.org/wordprocessingml/2006/main">
        <w:t xml:space="preserve">2. העברעווס 9:14 -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/16:18 און ער זאָל אַרױסגײן צום מזבח װאָס פֿאַר גאָט, און מאַכן מכפּר אױף אים; און זאָלסט נעמען פֿון דעם בלוט פֿון דעם אָקס, און פֿון דעם בלוט פֿון דער ציג, און אַרױפֿטאָן אױף די הערנער פֿון מזבח רונד אַרום.</w:t>
      </w:r>
    </w:p>
    <w:p/>
    <w:p>
      <w:r xmlns:w="http://schemas.openxmlformats.org/wordprocessingml/2006/main">
        <w:t xml:space="preserve">דער דורכפאָר באשרייבט די כפרה פּראָצעס פּריסקרייבד דורך גאָט פֿאַר די מזבח פון די האר.</w:t>
      </w:r>
    </w:p>
    <w:p/>
    <w:p>
      <w:r xmlns:w="http://schemas.openxmlformats.org/wordprocessingml/2006/main">
        <w:t xml:space="preserve">1. כפרה: די קאָס פון ויסגלייַך</w:t>
      </w:r>
    </w:p>
    <w:p/>
    <w:p>
      <w:r xmlns:w="http://schemas.openxmlformats.org/wordprocessingml/2006/main">
        <w:t xml:space="preserve">2. די נויטיק פון כפרה</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רוימער 5:10 - פֿאַר אויב, ווען מיר זענען פיינט, מיר זענען באוויליקט צו גאָט דורך דעם טויט פון זיין זון, פיל מער, ווייל באוויליקט, מיר וועלן געראטעוועט ווערן דורך זיין לעבן.</w:t>
      </w:r>
    </w:p>
    <w:p/>
    <w:p>
      <w:r xmlns:w="http://schemas.openxmlformats.org/wordprocessingml/2006/main">
        <w:t xml:space="preserve">/16:19 און ער זאָל שפּריצן פֿון דעם בלוט אױף איר מיט זײַן פֿינגער זיבן מאָל, און זי רײניקן, און עס הײליקן פֿון דער אומרײנקײט פֿון די קינדער פֿון ישׂראל.</w:t>
      </w:r>
    </w:p>
    <w:p/>
    <w:p>
      <w:r xmlns:w="http://schemas.openxmlformats.org/wordprocessingml/2006/main">
        <w:t xml:space="preserve">אהרן, דער כהן גדול, איז געווען באפוילן צו שפּריצן די בלוט פון דעם קרבן אויף די מזבח זיבן מאל צו רייניקן און הייליקן עס פון די טומאה פון די ישראל.</w:t>
      </w:r>
    </w:p>
    <w:p/>
    <w:p>
      <w:r xmlns:w="http://schemas.openxmlformats.org/wordprocessingml/2006/main">
        <w:t xml:space="preserve">1. די מאַכט פון קלענזינג בלוט - ווי יאָשקע 'קרבן קלינז אונדז פון זינד.</w:t>
      </w:r>
    </w:p>
    <w:p/>
    <w:p>
      <w:r xmlns:w="http://schemas.openxmlformats.org/wordprocessingml/2006/main">
        <w:t xml:space="preserve">2. קדושת מזבח ה' - ווי אַזוי ווערט דער מזבח ה' איינגעשטעלט פאַר זיין כבוד.</w:t>
      </w:r>
    </w:p>
    <w:p/>
    <w:p>
      <w:r xmlns:w="http://schemas.openxmlformats.org/wordprocessingml/2006/main">
        <w:t xml:space="preserve">1. העברעווס 9:14 -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2. יוחנן 15:3 - "איצט איר זענט ריין דורך דעם וואָרט וואָס איך האָבן גערעדט צו איר."</w:t>
      </w:r>
    </w:p>
    <w:p/>
    <w:p>
      <w:r xmlns:w="http://schemas.openxmlformats.org/wordprocessingml/2006/main">
        <w:t xml:space="preserve">/16:20 און אַז ער האָט פֿאַרענדיקט דעם הײליקטום, און דעם אוֹהל-מוֹעד, און דעם מזבח, זאָל ער ברענגען דעם לעבעדיקן ציג;</w:t>
      </w:r>
    </w:p>
    <w:p/>
    <w:p>
      <w:r xmlns:w="http://schemas.openxmlformats.org/wordprocessingml/2006/main">
        <w:t xml:space="preserve">דער כהן גדול מוז אפשטעלן א לעבעדיקע ציג אין אויסגליד נאכן פארענדיקן אלע נויטיקע שריט אין משכן.</w:t>
      </w:r>
    </w:p>
    <w:p/>
    <w:p>
      <w:r xmlns:w="http://schemas.openxmlformats.org/wordprocessingml/2006/main">
        <w:t xml:space="preserve">1: די וויכטיקייט פון ויסגלייַך אין אונדזער לעבן</w:t>
      </w:r>
    </w:p>
    <w:p/>
    <w:p>
      <w:r xmlns:w="http://schemas.openxmlformats.org/wordprocessingml/2006/main">
        <w:t xml:space="preserve">2: די ווערט פון קרבנות אין גאָט 'ס אויגן</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רעמיסיע.</w:t>
      </w:r>
    </w:p>
    <w:p/>
    <w:p>
      <w:r xmlns:w="http://schemas.openxmlformats.org/wordprocessingml/2006/main">
        <w:t xml:space="preserve">/2:ישעיהו 53:10 – אָבער גאָט האָט ליב אים צו צעברעכן; ער האָט אים צער געמאַכט: אַז דו װעסט מאַכן זײַן זעל פֿאַר אַ זינדאָפּפֿער, װעט ער זען זײַן זאָמען, ער װעט לענגערן זײַנע טעג, און דער פֿאַרגעניגן פֿון גאָט װעט באַגליקן אין זײַן האַנט.</w:t>
      </w:r>
    </w:p>
    <w:p/>
    <w:p>
      <w:r xmlns:w="http://schemas.openxmlformats.org/wordprocessingml/2006/main">
        <w:t xml:space="preserve">/16:21 און אַהרן זאָל אַרױפֿלײגן בײדע הענט אױפֿן קאָפּ פֿון דעם לעבעדיקן ציג, און זיך מודה זײַן איבער אים אַלע זינד פֿון די קינדער פֿון ישׂראל, און אַלע זײערע פֿאַרברעכן אין אַלע זײערע זינד, און זײ אַרײַנטאָן אױפֿן קאָפּ פֿון ציג. און זאָל אים אַװעקשיקן אין דער מדבר דורך דער האַנט פֿון אַ פּאַסיקן מאַן.</w:t>
      </w:r>
    </w:p>
    <w:p/>
    <w:p>
      <w:r xmlns:w="http://schemas.openxmlformats.org/wordprocessingml/2006/main">
        <w:t xml:space="preserve">אהרן איז געווען באפוילן צו לייגן ביידע זיינע הענט אויף די קאָפּ פון אַ לעבעדיק ציג און מודה אַלע די זינד פון די יסראַעליטעס, זיי אַריבערפירן זיי אויף די ציג, וואָס וואָלט זיין געשיקט אַוועק אין דער מדבר.</w:t>
      </w:r>
    </w:p>
    <w:p/>
    <w:p>
      <w:r xmlns:w="http://schemas.openxmlformats.org/wordprocessingml/2006/main">
        <w:t xml:space="preserve">1. די כפרה פון זינד - ווי די האר צוגעשטעלט גאולה דורך קרבן</w:t>
      </w:r>
    </w:p>
    <w:p/>
    <w:p>
      <w:r xmlns:w="http://schemas.openxmlformats.org/wordprocessingml/2006/main">
        <w:t xml:space="preserve">2. פֿאַרשטיין גאָט 'ס פּלאַן פון גאולה - דער ציל פון די סקאַפּעגאָאַט</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ישעיהו 53:6 - אַלע מיר ווי שעפּס זענען פארבלאנדזשעט; מיר האָבן זיך אומגעקערט איטלעכער צו זײַן װעג; און גאָט האָט אַװעקגעלײגט אױף אים די זינד פֿון אונדז אַלע.</w:t>
      </w:r>
    </w:p>
    <w:p/>
    <w:p>
      <w:r xmlns:w="http://schemas.openxmlformats.org/wordprocessingml/2006/main">
        <w:t xml:space="preserve">/16:22 און דער ציג זאָל טראָגן אױף אים אַלע זײערע זינד אין אַ לאַנד װאָס איז ניט באַװױנט; און ער זאָל אַװעקלאָזן דעם ציג אין דער מדבר.</w:t>
      </w:r>
    </w:p>
    <w:p/>
    <w:p>
      <w:r xmlns:w="http://schemas.openxmlformats.org/wordprocessingml/2006/main">
        <w:t xml:space="preserve">דער דאָזיקער פּרשה רעדט וועגן אַ ציג, וואָס טראָגט די עבירות פֿון דעם פֿאָלק און האָט זי באַפֿרײַט אין אַ מדבר.</w:t>
      </w:r>
    </w:p>
    <w:p/>
    <w:p>
      <w:r xmlns:w="http://schemas.openxmlformats.org/wordprocessingml/2006/main">
        <w:t xml:space="preserve">1. גאָט 'ס חסד און מחילה - ווי יאָשקע געווארן די לעצט קרבן</w:t>
      </w:r>
    </w:p>
    <w:p/>
    <w:p>
      <w:r xmlns:w="http://schemas.openxmlformats.org/wordprocessingml/2006/main">
        <w:t xml:space="preserve">2. די מאַכט פון לאָזן גיין - לערנען צו אַרויסגעבן צו גאָט</w:t>
      </w:r>
    </w:p>
    <w:p/>
    <w:p>
      <w:r xmlns:w="http://schemas.openxmlformats.org/wordprocessingml/2006/main">
        <w:t xml:space="preserve">1. ישעיהו 53:4-6 - פֿאַרזיכער, ער האט געטראגן אונדזער טרויער, און געטראגן אונדזער סאַראָוז, אָבער מיר האָבן שאַצן אים געשלאגן, געשלאגן פון גאָט, און פּייַניקט.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 אַלע מיר ווי שעפּס זענען פארבלאנדזשעט; מיר האָבן זיך אומגעקערט איטלעכער צו זײַן װעג; און גאָט האָט אַװעקגעלײגט אױף אים די זינד פֿון אונדז אַלע.</w:t>
      </w:r>
    </w:p>
    <w:p/>
    <w:p>
      <w:r xmlns:w="http://schemas.openxmlformats.org/wordprocessingml/2006/main">
        <w:t xml:space="preserve">2. רוימער 3:23-24 - פֿאַר אַלע האָבן געזינדיקט, און קומען קורץ פון די כבוד פון גאָט; זייַענדיק גערעכטפארטיקט פרילי דורך זיין חן דורך די גאולה וואָס איז אין משיחן יאָשקע.</w:t>
      </w:r>
    </w:p>
    <w:p/>
    <w:p>
      <w:r xmlns:w="http://schemas.openxmlformats.org/wordprocessingml/2006/main">
        <w:t xml:space="preserve">/16:23 און אַהרן זאָל קומען אין אוֹהל-מוֹעד, און זאָל אױסטאָן די לײַנענע קלײדער װאָס ער האָט אָנגעטאָן, װען ער איז אַרײַן אין הײליקטום, און זאָל זײ דאָרטן איבערלאָזן.</w:t>
      </w:r>
    </w:p>
    <w:p/>
    <w:p>
      <w:r xmlns:w="http://schemas.openxmlformats.org/wordprocessingml/2006/main">
        <w:t xml:space="preserve">אַהרן זאָל אַרײַנקומען אין אוֹהל-מוֹעד און אַרױסטאָן די לײַנען װאָס ער האָט אָנגעטאָן װען ער איז אַרײַן אין הײליקטום.</w:t>
      </w:r>
    </w:p>
    <w:p/>
    <w:p>
      <w:r xmlns:w="http://schemas.openxmlformats.org/wordprocessingml/2006/main">
        <w:t xml:space="preserve">1. די וויכטיקייט פון קדושה און יראת שמים ווען מען קומט צו דעם האר</w:t>
      </w:r>
    </w:p>
    <w:p/>
    <w:p>
      <w:r xmlns:w="http://schemas.openxmlformats.org/wordprocessingml/2006/main">
        <w:t xml:space="preserve">2. אָנטאָן זיך אין גערעכטיקייט פאַר גאָט</w:t>
      </w:r>
    </w:p>
    <w:p/>
    <w:p>
      <w:r xmlns:w="http://schemas.openxmlformats.org/wordprocessingml/2006/main">
        <w:t xml:space="preserve">1. ישעיהו 61:10 - איך וועל זייער פרייען אין די האר; מײַן זעל װעט זיך פֿרײען אין מײַן גאָט, װאָרום ער האָט מיך אָנגעטאָן מיט די קלײדער פֿון ישועה; ער האָט מיך באַדעקן מיט דעם מאַנטל פֿון גערעכטיקייט.</w:t>
      </w:r>
    </w:p>
    <w:p/>
    <w:p>
      <w:r xmlns:w="http://schemas.openxmlformats.org/wordprocessingml/2006/main">
        <w:t xml:space="preserve">2. רוימער 13:14 - אָבער אָנטאָן די האר יאָשקע משיח, און מאַכן קיין טנייַ פֿאַר די פלייש, צו באַפרידיקן זייַן תאוות.</w:t>
      </w:r>
    </w:p>
    <w:p/>
    <w:p>
      <w:r xmlns:w="http://schemas.openxmlformats.org/wordprocessingml/2006/main">
        <w:t xml:space="preserve">/16:24 און ער זאָל װאַשן זײַן לײַב מיט װאַסער אין הײליקן אָרט, און אָנטאָן זײַנע קלײדער, און אַרױסגײן, און ברענגען זײַן בראַנדאָפּפֿער, און דאָס בראַנדאָפּפֿער פֿון דעם פֿאָלק, און מכפּר זײַן אױף זיך, און פֿאַרן פֿאָלק. די מענטשען.</w:t>
      </w:r>
    </w:p>
    <w:p/>
    <w:p>
      <w:r xmlns:w="http://schemas.openxmlformats.org/wordprocessingml/2006/main">
        <w:t xml:space="preserve">די דאָזיקע פּרשה באַשרײַבט, ווי אַזוי אַ כֹּהן מוז זיך וואַשן, אָנטאָן זײַנע מלבושים און מקריבֿן בראַנדאָפּפֿער, כּדי צו מכפּר זײַן פֿאַר זיך און דאָס פֿאָלק.</w:t>
      </w:r>
    </w:p>
    <w:p/>
    <w:p>
      <w:r xmlns:w="http://schemas.openxmlformats.org/wordprocessingml/2006/main">
        <w:t xml:space="preserve">1. די כהנים פון כפרה</w:t>
      </w:r>
    </w:p>
    <w:p/>
    <w:p>
      <w:r xmlns:w="http://schemas.openxmlformats.org/wordprocessingml/2006/main">
        <w:t xml:space="preserve">2. די וויכטיקייט פון קרבנות</w:t>
      </w:r>
    </w:p>
    <w:p/>
    <w:p>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העברעווס 9:22 - און לויט די געזעץ כּמעט אַלע זאכן זענען ריין מיט בלוט, און אָן פארגיס פון בלוט עס איז קיין מחילה.</w:t>
      </w:r>
    </w:p>
    <w:p/>
    <w:p>
      <w:r xmlns:w="http://schemas.openxmlformats.org/wordprocessingml/2006/main">
        <w:t xml:space="preserve">/16:25 און דאָס פֿעט פֿון זינדאָפּפֿער זאָל ער פֿאַרברענען אױפֿן מזבח.</w:t>
      </w:r>
    </w:p>
    <w:p/>
    <w:p>
      <w:r xmlns:w="http://schemas.openxmlformats.org/wordprocessingml/2006/main">
        <w:t xml:space="preserve">די זינד קרבן מוזן זיין פארברענט אויף די מזבח ווי אַ פאָרעם פון קרבן.</w:t>
      </w:r>
    </w:p>
    <w:p/>
    <w:p>
      <w:r xmlns:w="http://schemas.openxmlformats.org/wordprocessingml/2006/main">
        <w:t xml:space="preserve">1: מיר מוזן שטענדיק זיין גרייט צו געבן עפּעס פון זיך צו גאָט אין סדר צו זיין מוחל.</w:t>
      </w:r>
    </w:p>
    <w:p/>
    <w:p>
      <w:r xmlns:w="http://schemas.openxmlformats.org/wordprocessingml/2006/main">
        <w:t xml:space="preserve">2: ווי גאָט האט אונדז די לעצט קרבן אין יאָשקע, מיר מוזן זיין גרייט צו פאָרשלאָגן אונדזער אייגענע קרבנות צו אים.</w:t>
      </w:r>
    </w:p>
    <w:p/>
    <w:p>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פיליפּפּיאַנס 4:18 - איך האָבן באקומען פול צאָלונג און אפילו מער; איך בין שטענדיג פארזארגט, יעצט אז איך האב באקומען פון עפאפרודיטוס די מתנות וואס דו האסט געשיקט. זיי זענען אַ שמעקנדיק קרבן, אַ פּאַסיק קרבן, וואוילגעפעלן צו גאָט.</w:t>
      </w:r>
    </w:p>
    <w:p/>
    <w:p>
      <w:r xmlns:w="http://schemas.openxmlformats.org/wordprocessingml/2006/main">
        <w:t xml:space="preserve">/16:26 און דער װאָס האָט אַװעקגעלאָזט דעם ציג פֿאַרן באָק, זאָל װאַשן זײַנע קלײדער, און באָדן זײַן לײַב אין װאַסער, און דערנאָך קומען אין לאַגער.</w:t>
      </w:r>
    </w:p>
    <w:p/>
    <w:p>
      <w:r xmlns:w="http://schemas.openxmlformats.org/wordprocessingml/2006/main">
        <w:t xml:space="preserve">דע ר מאן , װעלכע ר שיק ט אװע ק דע ם ציג , פא ר דע ר ציג ל אי ז באשלאם ן געװאר ן צ ו װאשן ן זײנ ע קלײדע ר או ן זי ך באד ן פאר ן זי ך אומקער ן אי ן לאגער .</w:t>
      </w:r>
    </w:p>
    <w:p/>
    <w:p>
      <w:r xmlns:w="http://schemas.openxmlformats.org/wordprocessingml/2006/main">
        <w:t xml:space="preserve">1. די וויכטיקייט פון ריינקייַט איידער אַרייַן די לאַגער</w:t>
      </w:r>
    </w:p>
    <w:p/>
    <w:p>
      <w:r xmlns:w="http://schemas.openxmlformats.org/wordprocessingml/2006/main">
        <w:t xml:space="preserve">2. די סימבאַליזאַם פון די סקאַפּעגאָאַט</w:t>
      </w:r>
    </w:p>
    <w:p/>
    <w:p>
      <w:r xmlns:w="http://schemas.openxmlformats.org/wordprocessingml/2006/main">
        <w:t xml:space="preserve">1. יעקב 4:8 - דערנענטערן זיך צו גאָט און ער וועט צוציען זיך צו דיר.</w:t>
      </w:r>
    </w:p>
    <w:p/>
    <w:p>
      <w:r xmlns:w="http://schemas.openxmlformats.org/wordprocessingml/2006/main">
        <w:t xml:space="preserve">2.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w:t>
      </w:r>
    </w:p>
    <w:p/>
    <w:p>
      <w:r xmlns:w="http://schemas.openxmlformats.org/wordprocessingml/2006/main">
        <w:t xml:space="preserve">/16:27 און דעם אָקס פֿאַר זינדאָפּפֿער, און דעם ציג פֿאַר זינדאָפּפֿער, װאָס זײַן בלוט איז אַרײַנגעבראַכט געװאָרן צו מכפּר זײַן אין הײליקטום, זאָל מען אַרױסטראָגן אױסן לאַגער; און זײ זאָלן פֿאַרברענען אין פֿײַער זײערע הױטן, און זײער פֿלײש, און זײער מיסט.</w:t>
      </w:r>
    </w:p>
    <w:p/>
    <w:p>
      <w:r xmlns:w="http://schemas.openxmlformats.org/wordprocessingml/2006/main">
        <w:t xml:space="preserve">דאָס בלוט פֿון אַ אָקס און אַ ציג האָט מען געבראַכט אין דעם קודש, כּדי צו מאַכן כפרה אויף זינד. מע ן הא ט דא ן ארויסגעפיר ט דע ם ביק ן או ן ד י ציג , פו ן לאגע ר או ן פארברענט .</w:t>
      </w:r>
    </w:p>
    <w:p/>
    <w:p>
      <w:r xmlns:w="http://schemas.openxmlformats.org/wordprocessingml/2006/main">
        <w:t xml:space="preserve">1. די מאַכט פון אַטאָונמאַנט: פֿאַרשטיין די באַטייַט פון בלוט קרבן אין די ביבל</w:t>
      </w:r>
    </w:p>
    <w:p/>
    <w:p>
      <w:r xmlns:w="http://schemas.openxmlformats.org/wordprocessingml/2006/main">
        <w:t xml:space="preserve">2. די קרבנות סיסטעם פון אוראלט ישראל: ויספאָרשן די טייַטש הינטער די ריטואַלז</w:t>
      </w:r>
    </w:p>
    <w:p/>
    <w:p>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 מי ר זײנע ן אל ע , װ י שאפעס , פארבלאנדזשע ט געװארן , יעדע ר פו ן אונד ז הא ט זי ך גענומע ן צ ו זײ ן װעג ; און גאָט האָט געטאָן אױף אים די זינד פֿון אונדז אַלע.</w:t>
      </w:r>
    </w:p>
    <w:p/>
    <w:p>
      <w:r xmlns:w="http://schemas.openxmlformats.org/wordprocessingml/2006/main">
        <w:t xml:space="preserve">2. העברעווס 9: 14-11 - ווען משיח געקומען ווי הויך גאַלעך פון די גוט זאכן וואָס זענען איצט שוין דאָ, ער איז דורכגעגאנגען דורך די גרעסערע און מער שליימעסדיק משכן וואָס איז נישט געמאכט מיט מענטש הענט, דאָס איז נישט אַ טייל פון דעם שאַפונג. ער איז ניט אַרײַן מיט בלוט פֿון ציגן און קעלבער; אבער ער איז אריין אין די מערסט הייליק אָרט אַמאָל פֿאַר אַלע דורך זיין אייגן בלוט, אַזוי באקומען אייביק גאולה. דאָס בלוט פֿון ציגן און אָקסן, און די אַש פֿון אַ קבֿה, װאָס איז געשפּריצט געװאָרן אױף די װאָס זײַנען טמא, הײליקן זײ, כּדי זײ זאָלן זײַן אױסװײניק. ווי פיל מער, דעריבער, די בלוט פון משיח, וואָס דורך דעם אייביק גייסט האט זיך אַנפליימד צו גאָט, רייניקן אונדזער געוויסן פון אקטן וואָס פירן צו טויט, אַזוי אַז מיר קענען דינען דעם לעבעדיק גאָט!</w:t>
      </w:r>
    </w:p>
    <w:p/>
    <w:p>
      <w:r xmlns:w="http://schemas.openxmlformats.org/wordprocessingml/2006/main">
        <w:t xml:space="preserve">/16:28 און דער װאָס פֿאַרברענט זײ, זאָל װאַשן זײַנע קלײדער, און באָדן זײַן לײַב אין װאַסער, און דערנאָך זאָל ער קומען אין לאַגער.</w:t>
      </w:r>
    </w:p>
    <w:p/>
    <w:p>
      <w:r xmlns:w="http://schemas.openxmlformats.org/wordprocessingml/2006/main">
        <w:t xml:space="preserve">דע ר דאזיקע ר פארזײ ט רעד ט װעג ן דע ם נויטיק ן פא ר ד י כהנים , צ ו װאשן ן ד י קלײדער , או ן זי ך באד ן אי ן װאסער , אײדע ר ארײנגײ ן אי ן לאגער .</w:t>
      </w:r>
    </w:p>
    <w:p/>
    <w:p>
      <w:r xmlns:w="http://schemas.openxmlformats.org/wordprocessingml/2006/main">
        <w:t xml:space="preserve">1. די וויכטיקייט פון ריטואַל רייניקונג</w:t>
      </w:r>
    </w:p>
    <w:p/>
    <w:p>
      <w:r xmlns:w="http://schemas.openxmlformats.org/wordprocessingml/2006/main">
        <w:t xml:space="preserve">2. וואַשינג אַוועק זינד און קלענזינג אונדזער נשמות</w:t>
      </w:r>
    </w:p>
    <w:p/>
    <w:p>
      <w:r xmlns:w="http://schemas.openxmlformats.org/wordprocessingml/2006/main">
        <w:t xml:space="preserve">1. רוימער 6:4-5 - מיר זענען דעריבער בעריד מיט אים דורך באַפּטיזאַם אין טויט, אין סדר אַז, פּונקט ווי משיח איז אויפגעשטאנען פון די טויט דורך די כבוד פון דעם פאטער, מיר אויך זאל גיין אין נייַנאַס פון לעבן.</w:t>
      </w:r>
    </w:p>
    <w:p/>
    <w:p>
      <w:r xmlns:w="http://schemas.openxmlformats.org/wordprocessingml/2006/main">
        <w:t xml:space="preserve">5.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/16:29 און דאָס זאָל אײַך זײַן אַן אײביק געזעץ: אַז אין זיבעטן חודש, אױפֿן צענטן טאָג פֿון חודש, זאָלט איר פּײַניקן אײַערע זעל, און גאָרניט טאָן קײן אַרבעט, צי דאָס איז פֿון אײַער לאַנד. אָדער אַ פרעמדער וואָס וואוינט צווישן אייך:</w:t>
      </w:r>
    </w:p>
    <w:p/>
    <w:p>
      <w:r xmlns:w="http://schemas.openxmlformats.org/wordprocessingml/2006/main">
        <w:t xml:space="preserve">דער דורכפאָר איז וועגן דעם יערלעך טאָג פון אַטאָונמאַנט אין די זיבעט חודש פון די העברעיש קאַלענדאַר.</w:t>
      </w:r>
    </w:p>
    <w:p/>
    <w:p>
      <w:r xmlns:w="http://schemas.openxmlformats.org/wordprocessingml/2006/main">
        <w:t xml:space="preserve">1. אַ רוף צו געדענקען: אַרומנעמען דעם טאָג פון אַטאָון</w:t>
      </w:r>
    </w:p>
    <w:p/>
    <w:p>
      <w:r xmlns:w="http://schemas.openxmlformats.org/wordprocessingml/2006/main">
        <w:t xml:space="preserve">2. זוכן מחילה: דער ציל פון דעם טאָג פון כפרה</w:t>
      </w:r>
    </w:p>
    <w:p/>
    <w:p>
      <w:r xmlns:w="http://schemas.openxmlformats.org/wordprocessingml/2006/main">
        <w:t xml:space="preserve">ישעיהו 58: 7-5</w:t>
      </w:r>
    </w:p>
    <w:p/>
    <w:p>
      <w:r xmlns:w="http://schemas.openxmlformats.org/wordprocessingml/2006/main">
        <w:t xml:space="preserve">2. סאַם 103:12-14</w:t>
      </w:r>
    </w:p>
    <w:p/>
    <w:p>
      <w:r xmlns:w="http://schemas.openxmlformats.org/wordprocessingml/2006/main">
        <w:t xml:space="preserve">/16:30 װאָרום אין יענעם טאָג זאָל דער כֹּהן מכַפּר זײַן אױף אײַך, אײַך צו רײניקן, כּדי איר זאָלט זײַן רײן פֿון אַלע אײַערע זינד פֿאַר גאָט.</w:t>
      </w:r>
    </w:p>
    <w:p/>
    <w:p>
      <w:r xmlns:w="http://schemas.openxmlformats.org/wordprocessingml/2006/main">
        <w:t xml:space="preserve">דער כֹּהן מאַכט אַ כפרה פאַר די מענטשן זיי צו רייניקן פון זייערע זינד.</w:t>
      </w:r>
    </w:p>
    <w:p/>
    <w:p>
      <w:r xmlns:w="http://schemas.openxmlformats.org/wordprocessingml/2006/main">
        <w:t xml:space="preserve">1. די מאַכט פון אַטאָונמאַנט: ווי יאָשקע משיח 'ס קרבן רייניקן אונדז פון אונדזער זינד</w:t>
      </w:r>
    </w:p>
    <w:p/>
    <w:p>
      <w:r xmlns:w="http://schemas.openxmlformats.org/wordprocessingml/2006/main">
        <w:t xml:space="preserve">2. די פּריסטלי ראָלע פון אַטאָונמאַנט: ווי מיר קענען געפֿינען מחילה און ויסגלייַך</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לעוויטיקוס 16:31 עס וועט זיין אַ שבת פון מנוחה פֿאַר איר, און איר וועט פּייַניקן אייַערע נשמות מיט אַ געזעץ אויף אייביק.</w:t>
      </w:r>
    </w:p>
    <w:p/>
    <w:p>
      <w:r xmlns:w="http://schemas.openxmlformats.org/wordprocessingml/2006/main">
        <w:t xml:space="preserve">לעוויטיקוס 16:31 באפעלן אַז אַ שבת פון מנוחה זאָל זיין אָבסערווירט און אַז די נשמה זאָל זיין געפּלאָנטערט ווי אַ שטענדיק אָרדענונג.</w:t>
      </w:r>
    </w:p>
    <w:p/>
    <w:p>
      <w:r xmlns:w="http://schemas.openxmlformats.org/wordprocessingml/2006/main">
        <w:t xml:space="preserve">1. גאָט 'ס געבאָט צו מנוחה: די באַטייַט פון שבת</w:t>
      </w:r>
    </w:p>
    <w:p/>
    <w:p>
      <w:r xmlns:w="http://schemas.openxmlformats.org/wordprocessingml/2006/main">
        <w:t xml:space="preserve">2. בלייבן אין קדושה און כפרה: צער דיין נשמה</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ישעיהו 58: 14-13 - אויב איר קער אַוועק דיין פֿיס פון דעם שבת, פון טאָן דיין פאַרגעניגן אין מיין הייליק טאָג, און רופן דעם שבת אַ פאַרגעניגן, דער הייליק טאָג פון די האר ערלעך, און וועט כּבֿוד אים, ניט טאָן. אײַערע װעגן, ניט געפֿינען דײַן אײגענע פֿאַרגעניגן, ניט רעדן דײַנע אײגענע װערטער.</w:t>
      </w:r>
    </w:p>
    <w:p/>
    <w:p>
      <w:r xmlns:w="http://schemas.openxmlformats.org/wordprocessingml/2006/main">
        <w:t xml:space="preserve">/16:32 און דער כֹּהן װאָס ער זאָל זאַלבן, און װעמען ער זאָל הײליקן צו דינען דעם כֹּהן אין זײַן פֿאָטערס אָרט, זאָל מכַפּר מאַכן, און אָנטאָן די לײַנען, די הײליקע קלײדער.</w:t>
      </w:r>
    </w:p>
    <w:p/>
    <w:p>
      <w:r xmlns:w="http://schemas.openxmlformats.org/wordprocessingml/2006/main">
        <w:t xml:space="preserve">דער כֹּהן וואָס איז באַשטימט געוואָרן אין פּלאַץ פון דעם פאַרשטאָרבענעם כֹּהןס פאָטער, זאָל מכפּר מאַכן און אָנטאָן די לײַנען הייליקע קליידער.</w:t>
      </w:r>
    </w:p>
    <w:p/>
    <w:p>
      <w:r xmlns:w="http://schemas.openxmlformats.org/wordprocessingml/2006/main">
        <w:t xml:space="preserve">1. כפרה כהנים: די בלבושי קדושה</w:t>
      </w:r>
    </w:p>
    <w:p/>
    <w:p>
      <w:r xmlns:w="http://schemas.openxmlformats.org/wordprocessingml/2006/main">
        <w:t xml:space="preserve">2. די פּריסטלי וועקסל: גאָט ס טנייַ פון אַטאָונמאַנט</w:t>
      </w:r>
    </w:p>
    <w:p/>
    <w:p>
      <w:r xmlns:w="http://schemas.openxmlformats.org/wordprocessingml/2006/main">
        <w:t xml:space="preserve">1. העברעווס 10:14-17 - פֿאַר דורך איין קרבן ער האט פּערפעקטאַד פֿאַר אַלע מאָל די וואס זענען געהייליקט.</w:t>
      </w:r>
    </w:p>
    <w:p/>
    <w:p>
      <w:r xmlns:w="http://schemas.openxmlformats.org/wordprocessingml/2006/main">
        <w:t xml:space="preserve">2. 1 פעטרוס 2:9-10 - אבער איר זענט אַ אויסדערוויילט ראַסע, אַ רויאַל כהונה, אַ הייליק פאָלק, אַ מענטשן פֿאַר זיין אייגן פאַרמעגן, אַזוי אַז איר קענען פּראָקלאַמירן די עקסאַלאַנסאַז פון אים וואס גערופן איר אויס פון פינצטערניש אין זיין ווונדערלעך. ליכט.</w:t>
      </w:r>
    </w:p>
    <w:p/>
    <w:p>
      <w:r xmlns:w="http://schemas.openxmlformats.org/wordprocessingml/2006/main">
        <w:t xml:space="preserve">/16:33 און ער זאָל מכַפּר זײַן אױף דעם הײליקן הײליקטום, און ער זאָל מכַפּר זײַן אױף דעם אוֹהל-מוֹעד, און אױף דעם מזבח, און ער זאָל מכַפּר זײַן אױף די כֹּהנים און אױף דעם גאַנצן פֿאָלק פֿון דעם מזבח. עולם.</w:t>
      </w:r>
    </w:p>
    <w:p/>
    <w:p>
      <w:r xmlns:w="http://schemas.openxmlformats.org/wordprocessingml/2006/main">
        <w:t xml:space="preserve">דער דאָזיקער פּרשה פֿון ויקרא באַשרײַבט, ווי אַזוי דער כֹּהן האָט געזאָלט מכפּר זײַן אויף דעם הייליקן בית־עולם, דעם משכן מועד, דעם מזבח, די כהנים, און דאָס גאַנצע פֿאָלק פֿון דער עדה.</w:t>
      </w:r>
    </w:p>
    <w:p/>
    <w:p>
      <w:r xmlns:w="http://schemas.openxmlformats.org/wordprocessingml/2006/main">
        <w:t xml:space="preserve">1. כפרה: דער דרך צו הייליקייט</w:t>
      </w:r>
    </w:p>
    <w:p/>
    <w:p>
      <w:r xmlns:w="http://schemas.openxmlformats.org/wordprocessingml/2006/main">
        <w:t xml:space="preserve">2. מחילה דורך אַטאָונמאַנט: אַ וועג צו ויסגלייַך</w:t>
      </w:r>
    </w:p>
    <w:p/>
    <w:p>
      <w:r xmlns:w="http://schemas.openxmlformats.org/wordprocessingml/2006/main">
        <w:t xml:space="preserve">1. העברעווס 9:15 - און פֿאַר דעם סיבה ער איז דער פארמיטלער פון אַ נייַ בונד, אַזוי אַז די וואס זענען גערופן זאלן באַקומען די צוגעזאגט אייביק ירושה, זינט עס איז פארגעקומען אַ טויט וואָס ויסלייז זיי פון די עבירות באגאנגען אונטער דער ערשטער בונד.</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/16:34 און דאָס זאָל אײַך זײַן אַן אײביקן געזעץ, צו מאַכן אַ כּפּרה פֿאַר די קינדער פֿון ישׂראל פֿאַר אַלע זײערע זינד אַמאָל אַ יאָר. און ער האָט געטאָן אַזױ װי גאָט האָט באַפֿױלן משהן.</w:t>
      </w:r>
    </w:p>
    <w:p/>
    <w:p>
      <w:r xmlns:w="http://schemas.openxmlformats.org/wordprocessingml/2006/main">
        <w:t xml:space="preserve">משה איז באַפֿױלן געװאָרן פֿון גאָט צו מאַכן מכפּר אױף די קינדער פֿון ישׂראל אַמאָל אַ יאָר, און ער האָט געהאַלטן די דאָזיקע באַפֿױלן.</w:t>
      </w:r>
    </w:p>
    <w:p/>
    <w:p>
      <w:r xmlns:w="http://schemas.openxmlformats.org/wordprocessingml/2006/main">
        <w:t xml:space="preserve">1. די נויט פֿאַר אַטאָונמאַנט: פֿאַרשטיין די וויכטיקייט פון ויסגלייַך מיט גאָט</w:t>
      </w:r>
    </w:p>
    <w:p/>
    <w:p>
      <w:r xmlns:w="http://schemas.openxmlformats.org/wordprocessingml/2006/main">
        <w:t xml:space="preserve">2. די הייליקייט פון גאָט און אונדזער נויט פֿאַר תשובה</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רוימער 5:11 - און ניט בלויז דעם, אָבער מיר אויך פרייען זיך אין גאָט דורך אונדזער האר יאָשקע משיח, דורך וועמען מיר האָבן איצט באקומען די ויסגלייַך.</w:t>
      </w:r>
    </w:p>
    <w:p/>
    <w:p>
      <w:r xmlns:w="http://schemas.openxmlformats.org/wordprocessingml/2006/main">
        <w:t xml:space="preserve">לעוויטיקוס 17 קענען זיין סאַמערייזד אין דריי פּאַראַגראַפס ווי גייט, מיט אנגעוויזן ווערסעס:</w:t>
      </w:r>
    </w:p>
    <w:p/>
    <w:p>
      <w:r xmlns:w="http://schemas.openxmlformats.org/wordprocessingml/2006/main">
        <w:t xml:space="preserve">פּאַראַגראַף 1: לויטיקוס 17: 1-9 ינטראַדוסיז די רעגיאַליישאַנז וועגן די געהעריק האַנדלינג פון כייַע קרבנות. דער פּרק אונטערשטרייכן אַז אַלע יסראַעליטעס זאָל ברענגען זייער קרבנות פון די חיות צו די אַרייַנגאַנג פון די אוהל פון מועד און זיי פאָרשטעלן פֿאַר די האר. עס פאַרווערן קרבן קרבנות צו ציג אפגעטער אָדער אין קיין אנדערע אָרט אַרויס די דעזיגנייטיד אָרט פון דינען. דער ציל הינטער די רעגיאַליישאַנז איז צו פאַרמייַדן די מענטשן פון ענגיידזשינג אין עבודה זרה און ענשור אַז זיי דינען און פאָרשלאָגן קרבנות אויסשליסלעך צו גאָט.</w:t>
      </w:r>
    </w:p>
    <w:p/>
    <w:p>
      <w:r xmlns:w="http://schemas.openxmlformats.org/wordprocessingml/2006/main">
        <w:t xml:space="preserve">פּאַראַגראַף 2: קאַנטיניוינג אין לעוויטיקוס 17: 10-16, ספּעציפיש ינסטראַקשאַנז זענען געגעבן וועגן קאַנסומינג בלוט. אין דעם פּרק שטייט, אַז קיינער צווישן די ישׂראלים, ווי אויך קיין פֿרעמדע וואָס וווינען צווישן זיי, איז נישט ערלויבט צו עסן בלוט. דער פארבאט שטעקט ניט בלויז אויף חיות געכאפט פאר שפייז, נאר אויך כולל דאמעסטיקטע חיות וואס זענען געשלאגן געווארן פאר פלייש. בלוט ווערט גערעכנט ווי הייליגע ווייל עס רעפרעזענטירט לעבן, און עס איז דורך לעבנס-בלוט מען מאכט כפרה אויפן מזבח.</w:t>
      </w:r>
    </w:p>
    <w:p/>
    <w:p>
      <w:r xmlns:w="http://schemas.openxmlformats.org/wordprocessingml/2006/main">
        <w:t xml:space="preserve">פּאַראַגראַף 3: ויקרא יז ענדיקט זיך מיט ונטערשטרייַכן אַז בלוט מוזן זיין אויסגעגאסן אויף דער ערד ווען אַ כייַע איז געהרגעט פֿאַר עסנוואַרג. עס דערקלערט אַז דער אַקט סימבאַלייזאַז צוריקקומען לעבן צוריק צו גאָט וואס האט עס, אַקנאַלידזשינג זיין אויטאָריטעט איבער לעבן און טויט. די קאַפּיטל ריטערייץ אַז קאַנסומינג בלוט טראגט שטרענג פאלגן און רעזולטאטן אין זייַענדיק אפגעשניטן פון גאָט 'ס מענטשן.</w:t>
      </w:r>
    </w:p>
    <w:p/>
    <w:p>
      <w:r xmlns:w="http://schemas.openxmlformats.org/wordprocessingml/2006/main">
        <w:t xml:space="preserve">בקיצור:</w:t>
      </w:r>
    </w:p>
    <w:p>
      <w:r xmlns:w="http://schemas.openxmlformats.org/wordprocessingml/2006/main">
        <w:t xml:space="preserve">לעוויטיקוס 17 גיט:</w:t>
      </w:r>
    </w:p>
    <w:p>
      <w:r xmlns:w="http://schemas.openxmlformats.org/wordprocessingml/2006/main">
        <w:t xml:space="preserve">רעגיאַליישאַנז וועגן געהעריק האַנדלינג פון כייַע קרבנות;</w:t>
      </w:r>
    </w:p>
    <w:p>
      <w:r xmlns:w="http://schemas.openxmlformats.org/wordprocessingml/2006/main">
        <w:t xml:space="preserve">פאָדערן צו ברענגען קרבנות פֿאַר די האר אין דעזיגנייטיד אָרט;</w:t>
      </w:r>
    </w:p>
    <w:p>
      <w:r xmlns:w="http://schemas.openxmlformats.org/wordprocessingml/2006/main">
        <w:t xml:space="preserve">איסור צו געבן קרבנות אַרויס פון אָטערייזד דינען פּלאַץ.</w:t>
      </w:r>
    </w:p>
    <w:p/>
    <w:p>
      <w:r xmlns:w="http://schemas.openxmlformats.org/wordprocessingml/2006/main">
        <w:t xml:space="preserve">אינסטרוקציעס וואָס פאַרווערן קאַנסאַמשאַן פון בלוט דורך יסראַעליטעס, פרעמדע;</w:t>
      </w:r>
    </w:p>
    <w:p>
      <w:r xmlns:w="http://schemas.openxmlformats.org/wordprocessingml/2006/main">
        <w:t xml:space="preserve">פאַרלענגערונג פון פאַרווער ווייַטער פון כאַנאַד אַנימאַלס כולל דאָמעסטיקייטיד אָנעס;</w:t>
      </w:r>
    </w:p>
    <w:p>
      <w:r xmlns:w="http://schemas.openxmlformats.org/wordprocessingml/2006/main">
        <w:t xml:space="preserve">באַטייַט פון בלוט רעפּריזענטינג לעבן; כפרה געמאכט דורך לעבן.</w:t>
      </w:r>
    </w:p>
    <w:p/>
    <w:p>
      <w:r xmlns:w="http://schemas.openxmlformats.org/wordprocessingml/2006/main">
        <w:t xml:space="preserve">טראָפּ אויף אויסגעגאסן בלוט אויף ערד בעשאַס שחיטה פון כייַע;</w:t>
      </w:r>
    </w:p>
    <w:p>
      <w:r xmlns:w="http://schemas.openxmlformats.org/wordprocessingml/2006/main">
        <w:t xml:space="preserve">סימבאָליש אַקט פון צוריקקומען לעבן צו גאָט; דערקענען זיין אויטאָריטעט;</w:t>
      </w:r>
    </w:p>
    <w:p>
      <w:r xmlns:w="http://schemas.openxmlformats.org/wordprocessingml/2006/main">
        <w:t xml:space="preserve">ווארענונג פון שטרענג קאַנסאַקווענסאַז פֿאַר קאַנסומינג בלוט וואָס איז שנייַדן אַוועק פון די קהל.</w:t>
      </w:r>
    </w:p>
    <w:p/>
    <w:p>
      <w:r xmlns:w="http://schemas.openxmlformats.org/wordprocessingml/2006/main">
        <w:t xml:space="preserve">דער קאַפּיטל פאָוקיסיז אויף די רעגיאַליישאַנז וועגן די האַנדלינג פון כייַע קרבנות און די פאַרווער קעגן קאַנסומינג בלוט. עס עמפאַסייזיז אַז אַלע יסראַעליטעס זענען צו ברענגען זייער כייַע קרבנות צו די דעזיגנייטיד אָרט פון דינען, פּריזענטינג זיי פֿאַר די האר. קרבן קרבנות אַרויס דעם אָטערייזד אָרט אָדער צו ציג אפגעטער איז שטרענג פּראָוכיבאַטאַד צו פאַרמייַדן יידאַלאַטרי און ענשור ויסשליסיק דינען פון גאָט.</w:t>
      </w:r>
    </w:p>
    <w:p/>
    <w:p>
      <w:r xmlns:w="http://schemas.openxmlformats.org/wordprocessingml/2006/main">
        <w:t xml:space="preserve">לעוויטיקוס 17 אויך גיט ספּעציפיש ינסטראַקשאַנז וועגן די קאַנסאַמשאַן פון בלוט. עס שטייט אַז ניט יסראַעליטעס אדער פרעמדע וואָס וואוינען צווישן זיי זענען ערלויבט צו עסן בלוט, יקסטענדינג דעם פאַרווער ווייַטער פון כאַנאַד אַנימאַלס צו אַרייַננעמען דאַמעסטאַקייטיד אַנימאַלס שחיטה פֿאַר עסנוואַרג. די פּרק כיילייץ אַז בלוט איז געהאלטן הייליק ווי עס רעפּראַזענץ לעבן, און עס איז דורך לעבן אַז עס איז כפרה אויף די מזבח.</w:t>
      </w:r>
    </w:p>
    <w:p/>
    <w:p>
      <w:r xmlns:w="http://schemas.openxmlformats.org/wordprocessingml/2006/main">
        <w:t xml:space="preserve">דער קאַפּיטל ענדיקט זיך מיט אונטערשטרייכן די אויסגעגאסן פון בלוט אויף דער ערד בעשאַס שחיטה פון כייַע ווי אַ סימבאָליש אַקט פון צוריקקומען לעבן צוריק צו גאָט וואס האט עס. דער אַקט אנערקענט גאָט ס אויטאָריטעט איבער לעבן און טויט. לעוויטיקוס 17 וואָרנז קעגן קאַנסומינג בלוט, כיילייטינג שטרענג קאַנסאַקווענסאַז אַזאַ ווי זיין שנייַדן אַוועק פון גאָט 'ס מענטשן פֿאַר די וואס אָנרירן דעם פאַרווער. די רעגיאַליישאַנז ונטערשטרייַכן די וויכטיקייט פון געהעריק דינען פּראַקטיסיז און מורא פֿאַר גאָט 'ס אָרדיינד ריטשואַלז אין די ישראל געזעלשאַפט.</w:t>
      </w:r>
    </w:p>
    <w:p/>
    <w:p>
      <w:r xmlns:w="http://schemas.openxmlformats.org/wordprocessingml/2006/main">
        <w:t xml:space="preserve">/17:1 און גאָט האָט גערעדט צו משהן, אַזױ צו זאָגן:</w:t>
      </w:r>
    </w:p>
    <w:p/>
    <w:p>
      <w:r xmlns:w="http://schemas.openxmlformats.org/wordprocessingml/2006/main">
        <w:t xml:space="preserve">דער האר האט גערעדט צו משה צו געבן ינסטראַקשאַנז צו די יסראַעליטעס וועגן די רעכט וועג צו דינען.</w:t>
      </w:r>
    </w:p>
    <w:p/>
    <w:p>
      <w:r xmlns:w="http://schemas.openxmlformats.org/wordprocessingml/2006/main">
        <w:t xml:space="preserve">1. די וויכטיקייט פון נאָכפאָלגן גאָט 'ס ינסטראַקשאַנז</w:t>
      </w:r>
    </w:p>
    <w:p/>
    <w:p>
      <w:r xmlns:w="http://schemas.openxmlformats.org/wordprocessingml/2006/main">
        <w:t xml:space="preserve">2. די מאַכט פון אָובידיאַנס</w:t>
      </w:r>
    </w:p>
    <w:p/>
    <w:p>
      <w:r xmlns:w="http://schemas.openxmlformats.org/wordprocessingml/2006/main">
        <w:t xml:space="preserve">1. דעוטעראָנאָמי 12: 13-14 - "זעט אַז דו זאלסט נישט ברענגען דיין בראַנדאָפּפֿער אין קיין אָרט וואָס יהוה דיין גאָט אויסדערוויילט, אָבער אין דעם אָרט וואָס די האר דיין גאָט וועט קלייַבן אין איינער פון דיין שבטים, דאָרט זאָל איר. ברענגען אײַערע בראַנדאָפּפֿער, און דאָרטן זאָלט איר טאָן אַלץ װאָס איך באַפֿױלן אײַך.</w:t>
      </w:r>
    </w:p>
    <w:p/>
    <w:p>
      <w:r xmlns:w="http://schemas.openxmlformats.org/wordprocessingml/2006/main">
        <w:t xml:space="preserve">2. סאַם 119: 4 - איר האָט באפוילן דיין מצוות צו זיין פלייסיק.</w:t>
      </w:r>
    </w:p>
    <w:p/>
    <w:p>
      <w:r xmlns:w="http://schemas.openxmlformats.org/wordprocessingml/2006/main">
        <w:t xml:space="preserve">/17:2 רעד צו אַהרן, און צו זײַנע זין, און צו אַלע קינדער פֿון ישׂראל, און זאָלסט זאָגן צו זײ; דאָס איז די זאַך װאָס גאָט האָט באַפֿױלן, אַזױ צו זאָגן:</w:t>
      </w:r>
    </w:p>
    <w:p/>
    <w:p>
      <w:r xmlns:w="http://schemas.openxmlformats.org/wordprocessingml/2006/main">
        <w:t xml:space="preserve">דער דאָזיקער פּרשה באַפֿוילן אַהרן און זײַנע זין, און אַלע קינדער פֿון ישׂראל, צו היטן צו גאָטס באַפֿעלן.</w:t>
      </w:r>
    </w:p>
    <w:p/>
    <w:p>
      <w:r xmlns:w="http://schemas.openxmlformats.org/wordprocessingml/2006/main">
        <w:t xml:space="preserve">1. "פאָלגעוודיקייַט צו גאָט 'ס קאַמאַנדז: אַ רופן צו קדושה"</w:t>
      </w:r>
    </w:p>
    <w:p/>
    <w:p>
      <w:r xmlns:w="http://schemas.openxmlformats.org/wordprocessingml/2006/main">
        <w:t xml:space="preserve">2. "די ברכה פון פאלגן גאטס רצון"</w:t>
      </w:r>
    </w:p>
    <w:p/>
    <w:p>
      <w:r xmlns:w="http://schemas.openxmlformats.org/wordprocessingml/2006/main">
        <w:t xml:space="preserve">1. דעוטעראָנאָמי 10: 12-13 - "וואָס טוט די האר דיין גאָט דאַרפן פון דיר, אָבער צו מורא די האר דיין גאָט, צו גיין אין אַלע זיינע וועגן, צו ליבע אים, צו דינען דעם האר דיין גאָט מיט דיין גאַנץ האַרץ און מיט דיין גאנצער נשמה."</w:t>
      </w:r>
    </w:p>
    <w:p/>
    <w:p>
      <w:r xmlns:w="http://schemas.openxmlformats.org/wordprocessingml/2006/main">
        <w:t xml:space="preserve">2.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וואָס אַרבעט אין דיר, סיי צו וועלן און צו אַרבעטן פֿאַר זיין גוטן פאַרגעניגן."</w:t>
      </w:r>
    </w:p>
    <w:p/>
    <w:p>
      <w:r xmlns:w="http://schemas.openxmlformats.org/wordprocessingml/2006/main">
        <w:t xml:space="preserve">/17:3 װער עס װעט זײַן פֿון דעם הױז פֿון ישׂראל, װאָס הרגעט אַן אָקס, אָדער אַ שעפּס, אָדער אַ ציג אין לאַגער, אָדער װאָס הרגעט עס פֿון לאַגער,</w:t>
      </w:r>
    </w:p>
    <w:p/>
    <w:p>
      <w:r xmlns:w="http://schemas.openxmlformats.org/wordprocessingml/2006/main">
        <w:t xml:space="preserve">דער האר האט באפוילן די יסראַעליטעס אַז ווער סע געהרגעט אַן אָקס, לאַם, אָדער ציג אין אָדער אויס פון דעם לאַגער, מוזן זיין פאַראַנטוואָרטלעך.</w:t>
      </w:r>
    </w:p>
    <w:p/>
    <w:p>
      <w:r xmlns:w="http://schemas.openxmlformats.org/wordprocessingml/2006/main">
        <w:t xml:space="preserve">1. די האר ס געבאָט: פאָלגן גאָט אין יעדער סיטואַציע</w:t>
      </w:r>
    </w:p>
    <w:p/>
    <w:p>
      <w:r xmlns:w="http://schemas.openxmlformats.org/wordprocessingml/2006/main">
        <w:t xml:space="preserve">2. די פֿאַראַנטוואָרטלעכקייט פון מענטש: נעמען אָונערשיפּ פון אונדזער אַקשאַנז</w:t>
      </w:r>
    </w:p>
    <w:p/>
    <w:p>
      <w:r xmlns:w="http://schemas.openxmlformats.org/wordprocessingml/2006/main">
        <w:t xml:space="preserve">1. דעוטעראָנאָמי 33-5:32 זאָלסטו היטן צו טאָן אַזוי ווי יהוה אײַער גאָט האָט דיר באַפֿױלן: זאָלסט ניט אָפּקערן רעכטס אָדער לינקס. זאָלסט גײן אין אַלע װעגן װאָס יהוה דײַן גאָט האָט דיר באַפֿױלן, כּדי דו זאָלסט לעבן, און עס זאָל דיר גוט זײַן...</w:t>
      </w:r>
    </w:p>
    <w:p/>
    <w:p>
      <w:r xmlns:w="http://schemas.openxmlformats.org/wordprocessingml/2006/main">
        <w:t xml:space="preserve">2. רוימער 14:12 אַזוי יעדער איינער פון אונדז וועט געבן חשבון פון זיך צו גאָט.</w:t>
      </w:r>
    </w:p>
    <w:p/>
    <w:p>
      <w:r xmlns:w="http://schemas.openxmlformats.org/wordprocessingml/2006/main">
        <w:t xml:space="preserve">/17:4 און ער האָט עס ניט געבראַכט צום אײַנגאַנג פֿון אוֹהל-מוֹעד, צו ברענגען אַ קרבן צו גאָט פֿאַר דעם מִשכּן פֿון גאָט; בלוט זאָל גערעכנט װערן דעם מאַן; ער האט פארגאסן בלוט; און דער מענטש זאָל פֿאַרשניטן װערן פֿון צװישן זײַן פֿאָלק.</w:t>
      </w:r>
    </w:p>
    <w:p/>
    <w:p>
      <w:r xmlns:w="http://schemas.openxmlformats.org/wordprocessingml/2006/main">
        <w:t xml:space="preserve">א מענטש וואס ברענגט א קרבן צו ה' אינדרויסן פון אהל מועד, וועט זיין פאראנטווארטליך פאר די פארגיסן פון בלוט, און וועט פארשניטן ווערן פון זיין פאלק.</w:t>
      </w:r>
    </w:p>
    <w:p/>
    <w:p>
      <w:r xmlns:w="http://schemas.openxmlformats.org/wordprocessingml/2006/main">
        <w:t xml:space="preserve">1. די מאַכט פון פאָלגעוודיקייַט - ווי די פאלגענדע גאָט 'ס קאַמאַנדז ברענגט ברכות און שוץ</w:t>
      </w:r>
    </w:p>
    <w:p/>
    <w:p>
      <w:r xmlns:w="http://schemas.openxmlformats.org/wordprocessingml/2006/main">
        <w:t xml:space="preserve">2. די נויט פֿאַר אַטאָונמאַנט - וואָס מיר מוזן נעמען פֿאַראַנטוואָרטלעכקייט פֿאַר אונדזער זינד</w:t>
      </w:r>
    </w:p>
    <w:p/>
    <w:p>
      <w:r xmlns:w="http://schemas.openxmlformats.org/wordprocessingml/2006/main">
        <w:t xml:space="preserve">1. ישעיהו 55:7-8 - "זאל דער רשע פארלאזן זיין וועג, און דער אומגערעכט זיין מחשבות, און זאָל ער זיך אומקערן צו די האר, און ער וועט זיין דערבאַרימט אויף אים, און צו אונדזער גאָט, פֿאַר ער וועט שענקען שענקען. װאָרום מײַנע מחשבות זײַנען ניט אײַערע מחשבות, און אײַערע װעגן זײַנען ניט מײַנע װעגן, זאָגט גאָט.</w:t>
      </w:r>
    </w:p>
    <w:p/>
    <w:p>
      <w:r xmlns:w="http://schemas.openxmlformats.org/wordprocessingml/2006/main">
        <w:t xml:space="preserve">2. יוחנן 3:16-17 -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געראטעוועט ווערן דורך אים.</w:t>
      </w:r>
    </w:p>
    <w:p/>
    <w:p>
      <w:r xmlns:w="http://schemas.openxmlformats.org/wordprocessingml/2006/main">
        <w:t xml:space="preserve">/17:5 צום סוף, כּדי די קינדער פֿון ישׂראל זאָלן ברענגען זײערע שלאַכטאָפּפֿער װאָס זײ מאַכן אױפֿן פֿעלד, און זײ זאָלן זײ ברענגען צו גאָט, צום אײַנגאַנג פֿון אוֹהל-מוֹעד, צום כֹּהן, און ברענגען זיי פֿאַר שלום קרבן צו גאָט.</w:t>
      </w:r>
    </w:p>
    <w:p/>
    <w:p>
      <w:r xmlns:w="http://schemas.openxmlformats.org/wordprocessingml/2006/main">
        <w:t xml:space="preserve">גאָט האָט באַפֿױלן די ישׂראלים צו ברענגען זײערע שלאַכטאָפּפֿער צום אוֹהל-מוֹעד, און זײ ברענגען צו גאָט פֿאַר פֿרידאָפּפֿער.</w:t>
      </w:r>
    </w:p>
    <w:p/>
    <w:p>
      <w:r xmlns:w="http://schemas.openxmlformats.org/wordprocessingml/2006/main">
        <w:t xml:space="preserve">1. די מאַכט פון קרבן קרבנות צו גאָט</w:t>
      </w:r>
    </w:p>
    <w:p/>
    <w:p>
      <w:r xmlns:w="http://schemas.openxmlformats.org/wordprocessingml/2006/main">
        <w:t xml:space="preserve">2. די ווערט פון שלום אָפערינגז צו די האר</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פיליפּפּיאַנס 4:6 -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/17:6 און דער כֹּהן זאָל שפּריצן דאָס בלוט אױפֿן מזבח פֿון גאָט בײַם אײַנגאַנג פֿון אוֹהל-מוֹעד, און פֿאַרברענען דאָס פֿעטס פֿאַר אַ זיסן ריח צו גאָט.</w:t>
      </w:r>
    </w:p>
    <w:p/>
    <w:p>
      <w:r xmlns:w="http://schemas.openxmlformats.org/wordprocessingml/2006/main">
        <w:t xml:space="preserve">דער כֹּהן ווערט באַפֿוילן צו שפּריצן דאָס בלוט פֿון דעם קרבן אויפֿן מזבח פֿון גאָט, און צו פֿאַרברענען דאָס פֿעטס פֿאַר אַ זיסן ריח צו גאָט.</w:t>
      </w:r>
    </w:p>
    <w:p/>
    <w:p>
      <w:r xmlns:w="http://schemas.openxmlformats.org/wordprocessingml/2006/main">
        <w:t xml:space="preserve">1. די זיס געשמאַק פון קרבן</w:t>
      </w:r>
    </w:p>
    <w:p/>
    <w:p>
      <w:r xmlns:w="http://schemas.openxmlformats.org/wordprocessingml/2006/main">
        <w:t xml:space="preserve">2. די מאַכט פון אָובידיאַנס אין די אַלטע טעסטאַמענט</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/17:7 און זײ זאָלן מער ניט ברענגען זײערע שלאַכטאָפּפֿער צו די שדים װאָס זײ האָבן געזוכט נאָך זײ. דאָס זאָל זײ זײַן אַן אײביק געזעץ פֿאַר זײ אױף זײערע דורות.</w:t>
      </w:r>
    </w:p>
    <w:p/>
    <w:p>
      <w:r xmlns:w="http://schemas.openxmlformats.org/wordprocessingml/2006/main">
        <w:t xml:space="preserve">גאָט באַפעלט אַז זײַן פֿאָלק זאָל ניט מער קרבן צו פֿאַלשע געטער. דאָס איז אַ געזעץ וואָס שטייט פֿאַר אַלע דורות.</w:t>
      </w:r>
    </w:p>
    <w:p/>
    <w:p>
      <w:r xmlns:w="http://schemas.openxmlformats.org/wordprocessingml/2006/main">
        <w:t xml:space="preserve">1. די האר ס געבאָט: ניט מער פאַלש געטער</w:t>
      </w:r>
    </w:p>
    <w:p/>
    <w:p>
      <w:r xmlns:w="http://schemas.openxmlformats.org/wordprocessingml/2006/main">
        <w:t xml:space="preserve">2. פארווארפן עבודה זרה: אַן אייביק געזעץ</w:t>
      </w:r>
    </w:p>
    <w:p/>
    <w:p>
      <w:r xmlns:w="http://schemas.openxmlformats.org/wordprocessingml/2006/main">
        <w:t xml:space="preserve">1. דברים 32:17 - "זיי האָבן מקריב געווען צו שדים, ניט צו גאָט, צו געטער וואָס זיי האָבן ניט געקענט, צו נייַע געטער וואָס זענען נייַ געקומען, וואָס דיין עלטערן האָבן ניט מורא געהאט."</w:t>
      </w:r>
    </w:p>
    <w:p/>
    <w:p>
      <w:r xmlns:w="http://schemas.openxmlformats.org/wordprocessingml/2006/main">
        <w:t xml:space="preserve">2. סאַם 106: 37-38 - "יאָ, זיי האָבן מקריב געווען זייערע זין און זייערע טעכטער צו שדים, און פֿאַרגאָסן אומשולדיק בלוט, דאָס בלוט פון זייערע זין און פון זייערע טעכטער וואָס זיי האָבן מקריב געווען צו די אפגעטער פון כנען: און די ערד. איז געווען פאַרפּעסטיקט מיט בלוט."</w:t>
      </w:r>
    </w:p>
    <w:p/>
    <w:p>
      <w:r xmlns:w="http://schemas.openxmlformats.org/wordprocessingml/2006/main">
        <w:t xml:space="preserve">/17:8 און זאָלסט זאָגן צו זײ: איטלעכער מאַן פֿון דעם הױז פֿון ישׂראל, אָדער פֿון די פֿרעמדע װאָס װױנען צװישן אײַך, װאָס ברענגט אַ בראַנדאָפּפֿער אָדער אַ שלאַכטאָפּפֿער;</w:t>
      </w:r>
    </w:p>
    <w:p/>
    <w:p>
      <w:r xmlns:w="http://schemas.openxmlformats.org/wordprocessingml/2006/main">
        <w:t xml:space="preserve">גאָט האָט באַפֿױלן די ישׂראלים, צו זאָגן צו יעדן װאָס װױנט אין לאַנד, אַז דער װאָס ברענגט אַ בראַנדאָפּפֿער אָדער אַ קרבן צו גאָט, זאָל דאָס טאָן בײַם אײַנגאַנג פֿון דעם געצעלט.</w:t>
      </w:r>
    </w:p>
    <w:p/>
    <w:p>
      <w:r xmlns:w="http://schemas.openxmlformats.org/wordprocessingml/2006/main">
        <w:t xml:space="preserve">1. די האר ס קרבנות: אַ לערנען אין דינען</w:t>
      </w:r>
    </w:p>
    <w:p/>
    <w:p>
      <w:r xmlns:w="http://schemas.openxmlformats.org/wordprocessingml/2006/main">
        <w:t xml:space="preserve">2. די האר ס געבאָט: אַ פאַרבעטונג צו פאָלגן</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סאַם 50: 15-14 - פאָרשלאָגן צו גאָט אַ קרבן פון דאנק און מאַכן גוט דיין וואַוז צו די מערסט הויך. רוף צו מיר אין דעם טאָג פון צרה; איך וועל דיך מציל זיין, און דו וועסט מיך מכבד זיין.</w:t>
      </w:r>
    </w:p>
    <w:p/>
    <w:p>
      <w:r xmlns:w="http://schemas.openxmlformats.org/wordprocessingml/2006/main">
        <w:t xml:space="preserve">/17:9 און ער האָט עס ניט געבראַכט צום אײַנגאַנג פֿון אוֹהל-מוֹעד, עס צו ברענגען צו גאָט; אַפילו דער מאַן זאָל פֿאַרשניטן װערן פֿון צװישן זײַן פֿאָלק.</w:t>
      </w:r>
    </w:p>
    <w:p/>
    <w:p>
      <w:r xmlns:w="http://schemas.openxmlformats.org/wordprocessingml/2006/main">
        <w:t xml:space="preserve">אַ מענטש וואָס וועט ניט ברענגען אַ קרבן צו דער טיר פון אהל-מוֹעד, וועט אָפּגעשניטן ווערן פון זייער פאָלק.</w:t>
      </w:r>
    </w:p>
    <w:p/>
    <w:p>
      <w:r xmlns:w="http://schemas.openxmlformats.org/wordprocessingml/2006/main">
        <w:t xml:space="preserve">1. די וויכטיקייט פון קרבן צו גאָט</w:t>
      </w:r>
    </w:p>
    <w:p/>
    <w:p>
      <w:r xmlns:w="http://schemas.openxmlformats.org/wordprocessingml/2006/main">
        <w:t xml:space="preserve">2. די קאָנסעקווענסעס פון ניט קרבן צו גאָט</w:t>
      </w:r>
    </w:p>
    <w:p/>
    <w:p>
      <w:r xmlns:w="http://schemas.openxmlformats.org/wordprocessingml/2006/main">
        <w:t xml:space="preserve">1. משלי 21:3 - צו טאָן גערעכטיקייט און גערעכטיקייט איז מער פּאַסיק פֿאַר די האר ווי קרבן.</w:t>
      </w:r>
    </w:p>
    <w:p/>
    <w:p>
      <w:r xmlns:w="http://schemas.openxmlformats.org/wordprocessingml/2006/main">
        <w:t xml:space="preserve">2. מתיא 5:23-24 - דעריבער אויב איר פאָרשלאָגן דיין טאַלאַנט בייַ די מזבח און דאָרט געדענקען אַז דיין ברודער האט עפּעס קעגן דיר, לאָזן דיין טאַלאַנט דאָרט פֿאַר די מזבח און גיין. פֿריִער זאָל מען זיך פֿאַרגלײַכן מיט דײַן ברודער, און דערנאָך קומען און געבן דײַן מתּנה.</w:t>
      </w:r>
    </w:p>
    <w:p/>
    <w:p>
      <w:r xmlns:w="http://schemas.openxmlformats.org/wordprocessingml/2006/main">
        <w:t xml:space="preserve">/17:10 און איטלעכער מאַן פֿון דעם הױז פֿון ישׂראל, אָדער פֿון די פֿרעמדע װאָס װױנען צװישן אײַך, װאָס עסט עפּעס בלוט; און איך װעל שטעלן מײַן פּנים אַקעגן דער נשמה װאָס עסט בלוט, און װעל אים פֿאַרשניטן פֿון צװישן זײַן פֿאָלק.</w:t>
      </w:r>
    </w:p>
    <w:p/>
    <w:p>
      <w:r xmlns:w="http://schemas.openxmlformats.org/wordprocessingml/2006/main">
        <w:t xml:space="preserve">גאָט באַפעלט אַז די אין הױז פֿון ישׂראל און די פֿרעמדע װאָס װױנען צװישן זײ, זאָלן ניט עסן קײן בלוט, כּדי זײ זאָלן ניט פֿאַרשניטן װערן פֿון דעם פֿאָלק.</w:t>
      </w:r>
    </w:p>
    <w:p/>
    <w:p>
      <w:r xmlns:w="http://schemas.openxmlformats.org/wordprocessingml/2006/main">
        <w:t xml:space="preserve">1. די געפאַר פון עסן בלוט - אַ אָנזאָג אויף די קאַנסאַקווענסאַז פון ניט פאָלגן גאָט 'ס קאַמאַנדז.</w:t>
      </w:r>
    </w:p>
    <w:p/>
    <w:p>
      <w:r xmlns:w="http://schemas.openxmlformats.org/wordprocessingml/2006/main">
        <w:t xml:space="preserve">2. די וויכטיקייט פון קדושה - אַ אָנזאָג ווי צו לעבן אַ הייליק לעבן אין לויט מיט גאָט 'ס וואָרט.</w:t>
      </w:r>
    </w:p>
    <w:p/>
    <w:p>
      <w:r xmlns:w="http://schemas.openxmlformats.org/wordprocessingml/2006/main">
        <w:t xml:space="preserve">1. גאַלאַטיאַנס 5: 19-21 - "איצט די מעשים פון די פלייש זענען קענטיק: געשלעכט ימעראַליטי, טומע, סענסואַליטי, יידאַלאַטרי, כישוף, פיינטשאַפט, שנאה, קנאה, פיץ פון כּעס, רייוואַלריעס, דיסענסיאָנס, דיוויזשאַנז, מעקאַנע, שיכרות, אָרדזשין, און אַזעלכע זאַכן.איך וואָרענען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/17:11 װאָרום דאָס לעבן פֿון דעם פֿלײש איז אין בלוט, און איך האָב עס אײַך געגעבן אױפֿן מזבח, כּדי צו מכַפּר זײַן אױף אײַערע נשמות; װאָרום דאָס איז דאָס בלוט װאָס מכפּר אױף דער נשמה.</w:t>
      </w:r>
    </w:p>
    <w:p/>
    <w:p>
      <w:r xmlns:w="http://schemas.openxmlformats.org/wordprocessingml/2006/main">
        <w:t xml:space="preserve">גאָט האט אונדז געגעבן די לעבן פון אַנימאַלס צו מאַכן כפרה פֿאַר אונדזער נשמות.</w:t>
      </w:r>
    </w:p>
    <w:p/>
    <w:p>
      <w:r xmlns:w="http://schemas.openxmlformats.org/wordprocessingml/2006/main">
        <w:t xml:space="preserve">1. דער כוח פון כפרה: פארשטיין די באדייט פון קרבן דם</w:t>
      </w:r>
    </w:p>
    <w:p/>
    <w:p>
      <w:r xmlns:w="http://schemas.openxmlformats.org/wordprocessingml/2006/main">
        <w:t xml:space="preserve">2. די טאַלאַנט פון אַטאָונמאַנט: ווי גאָט 'ס רחמנות איז מאַנאַפעסט אין משיח 'ס בלוט</w:t>
      </w:r>
    </w:p>
    <w:p/>
    <w:p>
      <w:r xmlns:w="http://schemas.openxmlformats.org/wordprocessingml/2006/main">
        <w:t xml:space="preserve">1. העברעווס 9:22 - "אין פאַקט, די געזעץ ריקווייערז אַז כּמעט אַלץ זאָל זיין ריין מיט בלוט, און אָן די פארגיסן פון בלוט עס איז קיין מחילה."</w:t>
      </w:r>
    </w:p>
    <w:p/>
    <w:p>
      <w:r xmlns:w="http://schemas.openxmlformats.org/wordprocessingml/2006/main">
        <w:t xml:space="preserve">2.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/17:12 דרום האָב איך געזאָגט צו די קינדער פֿון ישׂראל: קײן נפש פֿון אײַך זאָל ניט עסן בלוט, און קײן פֿרעמדער װאָס װױנט צװישן אײַך זאָל ניט עסן בלוט.</w:t>
      </w:r>
    </w:p>
    <w:p/>
    <w:p>
      <w:r xmlns:w="http://schemas.openxmlformats.org/wordprocessingml/2006/main">
        <w:t xml:space="preserve">גאָט האָט באַפֿױלן די ישׂראלים ניט צו פֿאַרצערן דאָס בלוט פֿון קײן בהמה, אַפֿילו די װאָס װױנען מיט זײ.</w:t>
      </w:r>
    </w:p>
    <w:p/>
    <w:p>
      <w:r xmlns:w="http://schemas.openxmlformats.org/wordprocessingml/2006/main">
        <w:t xml:space="preserve">1. די מאַכט פון פאָלגעוודיקייַט: לערנען פון די יסראַעליטעס צו פאָלגן גאָט 'ס קאַמאַנדז</w:t>
      </w:r>
    </w:p>
    <w:p/>
    <w:p>
      <w:r xmlns:w="http://schemas.openxmlformats.org/wordprocessingml/2006/main">
        <w:t xml:space="preserve">2. די קדושה פון בלוט: גאָט 'ס כוונה פֿאַר בלוט צו זיין הייליק</w:t>
      </w:r>
    </w:p>
    <w:p/>
    <w:p>
      <w:r xmlns:w="http://schemas.openxmlformats.org/wordprocessingml/2006/main">
        <w:t xml:space="preserve">1. דעוטעראָנאָמי 16-12:15 - אָבער, איר מעגט שעכטן און עסן פלייש אין קיין פון דיין טויערן, וואָס איר ווילט, לויט די ברכה פון די האר דיין גאָט וואָס ער האט געגעבן דיר; דער אומרײן און דער רײנער מעגן עסן דערפֿון, פֿון דעם גאַזעל און פֿון דעם הירש. נאָר דאָס בלוט זאָלסטו ניט עסן; זאָלסט עס אױסגיסן אױף דער ערד װי װאַסער.</w:t>
      </w:r>
    </w:p>
    <w:p/>
    <w:p>
      <w:r xmlns:w="http://schemas.openxmlformats.org/wordprocessingml/2006/main">
        <w:t xml:space="preserve">2. אַקס 15:28-29 - פֿאַר עס געווען גוט צו די רוח, און צו אונדז, צו לייגן אויף איר קיין גרעסערע מאַסע ווי די נייטיק זאכן: אַז איר האַלטן זיך פון זאכן געפֿינט צו אפגעטער, פון בלוט, פון זאכן דערשטיקט, און פון געשלעכט וממאָראַליש. אויב איר האַלטן זיך פון די, איר וועט טאָן גוט.</w:t>
      </w:r>
    </w:p>
    <w:p/>
    <w:p>
      <w:r xmlns:w="http://schemas.openxmlformats.org/wordprocessingml/2006/main">
        <w:t xml:space="preserve">/17:13 און איטלעכער מאַן פֿון די קינדער פֿון ישׂראל, אָדער פֿון די פֿרעמדע װאָס װױנען צװישן אײַך, װאָס יאָגט און כאַפּט אַלע בהמות און פֿױגלען װאָס מע קען עסן; ער זאָל אױסגיסן איר בלוט, און צודעקן מיט שטױב.</w:t>
      </w:r>
    </w:p>
    <w:p/>
    <w:p>
      <w:r xmlns:w="http://schemas.openxmlformats.org/wordprocessingml/2006/main">
        <w:t xml:space="preserve">גאָט באַפעלט די יסראַעליטעס און פרעמדע לעבעדיק צווישן זיי צו גיסן אויס די בלוט פון קיין כייַע אָדער פויגל זיי גיינ אַף און עסן, און צו דעקן עס מיט שטויב.</w:t>
      </w:r>
    </w:p>
    <w:p/>
    <w:p>
      <w:r xmlns:w="http://schemas.openxmlformats.org/wordprocessingml/2006/main">
        <w:t xml:space="preserve">1. די באַטייַט פון בלוט און קרבן אין די אַלטע טעסטאַמענט</w:t>
      </w:r>
    </w:p>
    <w:p/>
    <w:p>
      <w:r xmlns:w="http://schemas.openxmlformats.org/wordprocessingml/2006/main">
        <w:t xml:space="preserve">2. די הייליקייט פון לעבן: גאָט 'ס באַפֿעל צו רעספּעקט און זאָרגן פֿאַר שאַפונג</w:t>
      </w:r>
    </w:p>
    <w:p/>
    <w:p>
      <w:r xmlns:w="http://schemas.openxmlformats.org/wordprocessingml/2006/main">
        <w:t xml:space="preserve">1. גענעסיס 9:4 "אָבער איר זאָלט ניט עסן פלייש מיט זיין לעבן, דאָס איז זיין בלוט."</w:t>
      </w:r>
    </w:p>
    <w:p/>
    <w:p>
      <w:r xmlns:w="http://schemas.openxmlformats.org/wordprocessingml/2006/main">
        <w:t xml:space="preserve">2. דעוטעראָנאָמי 12:23-25 "נאָר זיין זיכער אַז איר טאָן ניט עסן די בלוט, פֿאַר די בלוט איז די לעבן; איר קענען ניט עסן דאָס לעבן מיט די פלייש."</w:t>
      </w:r>
    </w:p>
    <w:p/>
    <w:p>
      <w:r xmlns:w="http://schemas.openxmlformats.org/wordprocessingml/2006/main">
        <w:t xml:space="preserve">/17:14 װאָרום דאָס איז דאָס לעבן פֿון אַלע לײַבער; זײַן בלוט איז פֿאַר איר לעבן; דרום האָב איך געזאָגט צו די קינדער פֿון ישׂראל: איר זאָלט ניט עסן דאָס בלוט פֿון קײן פֿלײש, װאָרום דאָס לעבן פֿון אַלע לײַבער איז איר בלוט; װער עס עסט עס זאָל פֿאַרשניטן װערן.</w:t>
      </w:r>
    </w:p>
    <w:p/>
    <w:p>
      <w:r xmlns:w="http://schemas.openxmlformats.org/wordprocessingml/2006/main">
        <w:t xml:space="preserve">גאָט האָט באַפוילן די יסראַעליטעס צו ניט פאַרנוצן די בלוט פון קיין טיפּ פון כייַע, ווי די לעבן פון אַלע פלייש איז אין זייַן בלוט.</w:t>
      </w:r>
    </w:p>
    <w:p/>
    <w:p>
      <w:r xmlns:w="http://schemas.openxmlformats.org/wordprocessingml/2006/main">
        <w:t xml:space="preserve">1. "די הייליקייט פון לעבן"</w:t>
      </w:r>
    </w:p>
    <w:p/>
    <w:p>
      <w:r xmlns:w="http://schemas.openxmlformats.org/wordprocessingml/2006/main">
        <w:t xml:space="preserve">2. "גאָט ס מצוות: דער שליסל צו לעבן"</w:t>
      </w:r>
    </w:p>
    <w:p/>
    <w:p>
      <w:r xmlns:w="http://schemas.openxmlformats.org/wordprocessingml/2006/main">
        <w:t xml:space="preserve">1. מתיא 5:17-19, "דו זאלסט נישט טראַכטן אַז איך בין געקומען צו אָפּשאַפן די געזעץ אָדער די נביאים; איך בין ניט געקומען צו אָפּשאַפן זיי אָבער צו מקיים זיי. פֿאַר באמת, איך זאָגן צו איר, ביז הימל און ערד פאָרן. אַװעק, ניט קײן יאָטה, ניט קײן פּינטעלע, װעט פֿאַרגײן פֿון דער תּוֹרה, ביז אַלץ װערט פֿאַרענדיקט, דערפֿאַר װערט דער װאָס אָפּרוהט אײנע פֿון די קלענסטע מצוות און לערנט אַנדערע צו טאָן דאָס זעלבע, װעט גערופֿן װערן דער קלענסטער אין מלוכה פֿון הימל, אָבער דער װאָס טוט דאָס. זיי און לערנט זיי וועט זיין גערופן גרויס אין די מלכות פון הימל."</w:t>
      </w:r>
    </w:p>
    <w:p/>
    <w:p>
      <w:r xmlns:w="http://schemas.openxmlformats.org/wordprocessingml/2006/main">
        <w:t xml:space="preserve">2. התגלות 22:14, "וואויל זענען די וואס טאָן זיינע מצוות, אַז זיי זאלן האָבן די רעכט צו דעם בוים פון לעבן, און זאלן אַרייַן דורך די טויערן אין דער שטאָט."</w:t>
      </w:r>
    </w:p>
    <w:p/>
    <w:p>
      <w:r xmlns:w="http://schemas.openxmlformats.org/wordprocessingml/2006/main">
        <w:t xml:space="preserve">/17:15 און איטלעכער נשמה װאָס עסט דאָס געשטאָרבן פֿון זיך, אָדער דאָס װאָס איז צעריסן פֿון בהמות, צי דאָס איז פֿון דײַן לאַנד, אָדער אַ פֿרעמדער, זאָל ער װאַשן זײַנע קלײדער, און זיך באָדן אין װאַסער, און זײַ אומרײן ביזן אָװנט, און ער זאָל זײַן רײן.</w:t>
      </w:r>
    </w:p>
    <w:p/>
    <w:p>
      <w:r xmlns:w="http://schemas.openxmlformats.org/wordprocessingml/2006/main">
        <w:t xml:space="preserve">דער דאָזיקער דורכפאָר רעדט פון די נויט פון רייניקונג און ריינקייַט נאָך קומען אין קאָנטאַקט מיט עפּעס וואָס איז געשטארבן אָדער איז טאָרן דורך בהמות.</w:t>
      </w:r>
    </w:p>
    <w:p/>
    <w:p>
      <w:r xmlns:w="http://schemas.openxmlformats.org/wordprocessingml/2006/main">
        <w:t xml:space="preserve">1. "לעבן א לעבן פון טהרה: ברכת הקדושה"</w:t>
      </w:r>
    </w:p>
    <w:p/>
    <w:p>
      <w:r xmlns:w="http://schemas.openxmlformats.org/wordprocessingml/2006/main">
        <w:t xml:space="preserve">2. "דער וועג פון קדושה: גאָט 'ס באַפֿעל צו רייניקן"</w:t>
      </w:r>
    </w:p>
    <w:p/>
    <w:p>
      <w:r xmlns:w="http://schemas.openxmlformats.org/wordprocessingml/2006/main">
        <w:t xml:space="preserve">1. סאַם 51:7 - רייניקן מיר מיט היסאָפּ, און איך וועל זיין ריין: וואַש מיר, און איך וועל זיין ווייַס ווי שניי.</w:t>
      </w:r>
    </w:p>
    <w:p/>
    <w:p>
      <w:r xmlns:w="http://schemas.openxmlformats.org/wordprocessingml/2006/main">
        <w:t xml:space="preserve">2. טיטוס 2: 12-11 - פֿאַר די חן פון גאָט וואָס ברענגט ישועה האט באוויזן צו אַלע מענטשן, לערנען אונדז אַז, פארלייקענען רשעות און ווערלדלי תאוות, מיר זאָל לעבן ניכטער, גערעכטיקייט, און פרום, אין דעם פאָרשטעלן וועלט.</w:t>
      </w:r>
    </w:p>
    <w:p/>
    <w:p>
      <w:r xmlns:w="http://schemas.openxmlformats.org/wordprocessingml/2006/main">
        <w:t xml:space="preserve">/17:16 אָבער אױב ער װעט זײ ניט װאַשן, און ניט װאַשן זײַן פֿלײש; דענצמאָל װעט ער טראָגן זײַן זינד.</w:t>
      </w:r>
    </w:p>
    <w:p/>
    <w:p>
      <w:r xmlns:w="http://schemas.openxmlformats.org/wordprocessingml/2006/main">
        <w:t xml:space="preserve">די דאָזיקע פּרשה האָט אונטערגעשטראָכן די וויכטיקייט פון זיך וואַשן ווי אַ סימן פון כפרה.</w:t>
      </w:r>
    </w:p>
    <w:p/>
    <w:p>
      <w:r xmlns:w="http://schemas.openxmlformats.org/wordprocessingml/2006/main">
        <w:t xml:space="preserve">1. די מאַכט פון רייניקונג: גאָט 'ס באַפֿעל צו וואַשן אַוועק רשעות</w:t>
      </w:r>
    </w:p>
    <w:p/>
    <w:p>
      <w:r xmlns:w="http://schemas.openxmlformats.org/wordprocessingml/2006/main">
        <w:t xml:space="preserve">2. קדושה אָן און ין: דערגרייכן רוחניות קלענזינג</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לעוויטיקוס 18 קענען זיין סאַמערייזד אין דריי פּאַראַגראַפס ווי גייט, מיט אָנגעוויזן ווערסעס:</w:t>
      </w:r>
    </w:p>
    <w:p/>
    <w:p>
      <w:r xmlns:w="http://schemas.openxmlformats.org/wordprocessingml/2006/main">
        <w:t xml:space="preserve">פּאַראַגראַף 1: לעוויטיקוס 18: 1-18 הייבט מיט עמפאַסייזינג די וויכטיקייט פון נאָכפאָלגן גאָט 'ס געזעצן און נישט אַדאַפּט די וממאָראַליש פּראַקטיסיז פון אנדערע אומות. דער קאַפּיטל ספּאַסיפיקלי אַדרעסז פּראָוכיבאַטאַד געשלעכט באַציונגען אין די יסראַעליט קהילה. עס שילדערט פאַרשידן גראַדעס פון פאַרבאָטן געשלעכט באַציונגען, אַרייַנגערעכנט ינסעסטואָוס באַציונגען מיט נאָענט קרובים אַזאַ ווי עלטערן, סיבלינגז און קינדער. די געזעצן צילן צו האַלטן מאָראַליש ריינקייַט און פאַרמייַדן געזעלשאפטלעכע דערנידעריקונג.</w:t>
      </w:r>
    </w:p>
    <w:p/>
    <w:p>
      <w:r xmlns:w="http://schemas.openxmlformats.org/wordprocessingml/2006/main">
        <w:t xml:space="preserve">פּאַראַגראַף 2: פאָרזעצן אין לעוויטיקוס 18: 23-19, נאָך פארבאטן וועגן געשלעכט פירונג זענען דערלאנגט. דער קאַפּיטל פאַרווערן דינגען אין געשלעכט באַציונגען בעשאַס אַ פרוי 'ס מענסטרואַל צייַט און קאַנדעמז ניעף, בעסטיאַליטי און כאָומאָוסעקשאַוואַל אקטן. די רעגיאַליישאַנז הויכפּונקט גאָט 'ס סטאַנדאַרדס פֿאַר געשלעכט מאָראַל און ונטערשטרייַכן די וויכטיקייט פון מיינטיינינג ריינקייַט אין אָנווינקען באציונגען.</w:t>
      </w:r>
    </w:p>
    <w:p/>
    <w:p>
      <w:r xmlns:w="http://schemas.openxmlformats.org/wordprocessingml/2006/main">
        <w:t xml:space="preserve">פּאַראַגראַף 3: לויטיקוס 18 פאַרענדיקן מיט אַנדערסקאָרינג אַז די געזעצן זענען געגעבן צו ישראל ווי אַ מיטל צו דיסטינגגוויש זיי פון אנדערע אומות. די קאַפּיטל אונטערשטרייכן אַז פאַרברעכן די רעגיאַליישאַנז טמא די ערד און ברענגט דין אויף יחידים און די גאנצע קהל. עס וואָרנז קעגן נאָכמאַכן די זינדיק פּראַקטיסיז פון ארומיקע קאַלטשערז און סטרעסאַז פאָלגעוודיקייַט צו גאָט 'ס קאַמאַנדז פֿאַר גערעכטיקייט.</w:t>
      </w:r>
    </w:p>
    <w:p/>
    <w:p>
      <w:r xmlns:w="http://schemas.openxmlformats.org/wordprocessingml/2006/main">
        <w:t xml:space="preserve">בקיצור:</w:t>
      </w:r>
    </w:p>
    <w:p>
      <w:r xmlns:w="http://schemas.openxmlformats.org/wordprocessingml/2006/main">
        <w:t xml:space="preserve">לעוויטיקוס 18 גיט:</w:t>
      </w:r>
    </w:p>
    <w:p>
      <w:r xmlns:w="http://schemas.openxmlformats.org/wordprocessingml/2006/main">
        <w:t xml:space="preserve">טראָפּ אויף נאָכפאָלגן גאָט 'ס געזעצן; ויסמיידן וממאָראַליש פּראַקטיסיז;</w:t>
      </w:r>
    </w:p>
    <w:p>
      <w:r xmlns:w="http://schemas.openxmlformats.org/wordprocessingml/2006/main">
        <w:t xml:space="preserve">פּראָוכיבאַטאַד געשלעכט באַציונגען אין יסראַעליט קהל ינסעסטואַס יוניאַנז;</w:t>
      </w:r>
    </w:p>
    <w:p>
      <w:r xmlns:w="http://schemas.openxmlformats.org/wordprocessingml/2006/main">
        <w:t xml:space="preserve">אָנהאַלטן מאָראַליש ריינקייַט; פּרעווענטינג געזעלשאַפטלעך דערנידעריקונג.</w:t>
      </w:r>
    </w:p>
    <w:p/>
    <w:p>
      <w:r xmlns:w="http://schemas.openxmlformats.org/wordprocessingml/2006/main">
        <w:t xml:space="preserve">נאָך פאַרבאָטן וועגן געשלעכט אָנפירן בעשאַס צייַט;</w:t>
      </w:r>
    </w:p>
    <w:p>
      <w:r xmlns:w="http://schemas.openxmlformats.org/wordprocessingml/2006/main">
        <w:t xml:space="preserve">קאַנדעמניישאַן פון ניעף, בעסטיאַליטי, כאָומאָוסעקשאַוואַל אקטן;</w:t>
      </w:r>
    </w:p>
    <w:p>
      <w:r xmlns:w="http://schemas.openxmlformats.org/wordprocessingml/2006/main">
        <w:t xml:space="preserve">סטאַנדאַרדס פֿאַר געשלעכט מאָראַל; וויכטיקייט פון מיינטיינינג ריינקייַט.</w:t>
      </w:r>
    </w:p>
    <w:p/>
    <w:p>
      <w:r xmlns:w="http://schemas.openxmlformats.org/wordprocessingml/2006/main">
        <w:t xml:space="preserve">אינסטרוקציעס געגעבן צו אונטערשיידן ישראל פון אנדערע פעלקער;</w:t>
      </w:r>
    </w:p>
    <w:p>
      <w:r xmlns:w="http://schemas.openxmlformats.org/wordprocessingml/2006/main">
        <w:t xml:space="preserve">הילעל מטמא ערד; ברענגט משפט אויף יחידים, קהל;</w:t>
      </w:r>
    </w:p>
    <w:p>
      <w:r xmlns:w="http://schemas.openxmlformats.org/wordprocessingml/2006/main">
        <w:t xml:space="preserve">ווארענונג קעגן נאָכמאַכן זינדיקע פּראַקטיסיז; פאָלגעוודיקייַט צו גאָט 'ס קאַמאַנדז.</w:t>
      </w:r>
    </w:p>
    <w:p/>
    <w:p>
      <w:r xmlns:w="http://schemas.openxmlformats.org/wordprocessingml/2006/main">
        <w:t xml:space="preserve">דער קאַפּיטל פאָוקיסיז אויף גאָט 'ס אינסטרוקציעס וועגן פּראָוכיבאַטאַד געשלעכט באַציונגען אין די יסראַעליטע קהל. עס הייבט זיך אן מיט אונטערשטרייכן די וויכטיקייט פון פאלגן די געזעצן פון גאָט און נישט אָננעמען די וממאָראַלישע פּראַקטיסיז פון אנדערע אומות. לעוויטיקוס 18 ספּאַסיפיקלי אַדרעסז ינסעסטואַס באַציונגען מיט נאָענט קרובים אַזאַ ווי עלטערן, סיבלינגז, און קינדער, כיילייטינג די נויט צו טייַנען מאָראַליש ריינקייַט און פאַרמייַדן געזעלשאַפטלעך דערנידעריקונג.</w:t>
      </w:r>
    </w:p>
    <w:p/>
    <w:p>
      <w:r xmlns:w="http://schemas.openxmlformats.org/wordprocessingml/2006/main">
        <w:t xml:space="preserve">דערצו, לעוויטיקוס 18 גיט נאָך פארבאטן וועגן געשלעכט פירונג. עס פארבאט זיך אננעמען אין סעקסואלע באציאונגען אין א פרוי'ס מענסטרואַלע צייט און פארדאמט ניעף, בעסטיאַליטי און כאָומאָוסעקשאַוואַל אקטן. די רעגיאַליישאַנז פאַרלייגן גאָט 'ס סטאַנדאַרדס פֿאַר געשלעכט מאָראַל אין די יסראַעליטע קהל און ונטערשטרייַכן די וויכטיקייט פון מיינטיינינג ריינקייַט אין אָנווינקען באציונגען.</w:t>
      </w:r>
    </w:p>
    <w:p/>
    <w:p>
      <w:r xmlns:w="http://schemas.openxmlformats.org/wordprocessingml/2006/main">
        <w:t xml:space="preserve">די קאַפּיטל ענדיקט זיך מיט אונטערשטרייכן אַז די געזעצן זענען געגעבן צו ישראל ווי אַ מיטל צו ויסטיילן זיי פון אנדערע אומות. פארלעצט די רעגולאציעס ווערט געזאגט אז מען זאל פאראומרײניקן דאס לאנד און ברענגען א משפט סיי אויף יחידים און סיי די גאנצע קהילה. לעוויטיקוס 18 וואָרנז קעגן ימאַטייטינג זינדיק פּראַקטיסיז באמערקט אין ארומיקע קאַלטשערז בשעת סטרעסינג פאָלגעוודיקייַט צו גאָט 'ס קאַמאַנדז פֿאַר גערעכטיקייט. די געזעצן דינען ווי אַ וועגווייַזער פֿאַר מיינטיינינג קדושה צווישן גאָט 'ס אויסדערוויילט מענטשן.</w:t>
      </w:r>
    </w:p>
    <w:p/>
    <w:p>
      <w:r xmlns:w="http://schemas.openxmlformats.org/wordprocessingml/2006/main">
        <w:t xml:space="preserve">/18:1 און גאָט האָט גערעדט צו משהן, אַזױ צו זאָגן:</w:t>
      </w:r>
    </w:p>
    <w:p/>
    <w:p>
      <w:r xmlns:w="http://schemas.openxmlformats.org/wordprocessingml/2006/main">
        <w:t xml:space="preserve">גאָט האָט גערעדט צו משהן, און אים באַפֿױלן צו האַלטן זײַנע געזעצן.</w:t>
      </w:r>
    </w:p>
    <w:p/>
    <w:p>
      <w:r xmlns:w="http://schemas.openxmlformats.org/wordprocessingml/2006/main">
        <w:t xml:space="preserve">1. פאָלגן גאָט 'ס וואָרט: די ברכה פון פאָלגעוודיקייַט</w:t>
      </w:r>
    </w:p>
    <w:p/>
    <w:p>
      <w:r xmlns:w="http://schemas.openxmlformats.org/wordprocessingml/2006/main">
        <w:t xml:space="preserve">2. די פֿאַראַנטוואָרטלעכקייט פון נאָכפאָלגן גאָט 'ס קאַמאַנדז</w:t>
      </w:r>
    </w:p>
    <w:p/>
    <w:p>
      <w:r xmlns:w="http://schemas.openxmlformats.org/wordprocessingml/2006/main">
        <w:t xml:space="preserve">1. דעוטעראָנאָמי 8:1-2 - די גאנצע געבאָט וואָס איך באַפֿעל דיר הייַנט, איר זאָל זיין אָפּגעהיט צו טאָן, אַז איר זאלט לעבן און מערן, און גיין אין און אַרבן דאָס לאַנד וואָס גאָט האָט געשוואָרן צו געבן דיין עלטערן. און איר זאָלט געדענקען דעם גאַנצן װעג װאָס יהוה אײַער גאָט האָט דיך געבראַכט אין די דאָזיקע פערציק יאָר אין מדבר, כּדי ער זאָל דיך אַנידערװאַרפֿן, דיך פּרוּװן צו װיסן װאָס איז געװען אין דײַן האַרצן, צי דו װעסט היטן זײַנע געבאָט אָדער ניט.</w:t>
      </w:r>
    </w:p>
    <w:p/>
    <w:p>
      <w:r xmlns:w="http://schemas.openxmlformats.org/wordprocessingml/2006/main">
        <w:t xml:space="preserve">2. יהושע 1: 7-9 - נאָר זיין שטאַרק און זייער העלדיש, זיין אָפּגעהיט צו טאָן לויט די גאנצע געזעץ וואָס משה מיין קנעכט האָט דיר באַפֿוילן. זאָלסט זיך ניט קערן פֿון אים צו דער רעכטער האַנט אָדער צו דער לינקער האַנט, כּדי איר זאָלט מצליח זײַן װוּ נאָר איר גײט. דאָס דאָזיקע ספר התורה זאָל ניט אָפּקערן פֿון דײַן מױל, נײַערט זאָלט איר קלערן אױף אים טאָג און נאַכט, כּדי איר זאָלט היטן צו טאָן אַזױ װי אַלץ װאָס איז אין אים געשריבן. ווארים דעמאלט וועט איר מאַכן דיין וועג בליענדיק, און דעמאָלט איר וועט האָבן גוט הצלחה.</w:t>
      </w:r>
    </w:p>
    <w:p/>
    <w:p>
      <w:r xmlns:w="http://schemas.openxmlformats.org/wordprocessingml/2006/main">
        <w:t xml:space="preserve">/18:2 רעד צו די קינדער פֿון ישׂראל, און זאָג צו זײ: איך בין יהוה אײַער גאָט.</w:t>
      </w:r>
    </w:p>
    <w:p/>
    <w:p>
      <w:r xmlns:w="http://schemas.openxmlformats.org/wordprocessingml/2006/main">
        <w:t xml:space="preserve">גאָט רעדט צו די יסראַעליטעס, רימיינדינג זיי אַז ער איז זייער האר און גאָט.</w:t>
      </w:r>
    </w:p>
    <w:p/>
    <w:p>
      <w:r xmlns:w="http://schemas.openxmlformats.org/wordprocessingml/2006/main">
        <w:t xml:space="preserve">1. "א רוף צו געדענקען: ריפערמינג אונדזער בונד מיט גאָט"</w:t>
      </w:r>
    </w:p>
    <w:p/>
    <w:p>
      <w:r xmlns:w="http://schemas.openxmlformats.org/wordprocessingml/2006/main">
        <w:t xml:space="preserve">2. "לעבן ווי גאָט 'ס מענטשן: פאָלגעוודיקייַט און אמונה צו די האר"</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עקסאָדוס 19:5-6 - איצט דעריבער, אויב איר טאַקע הערן מיין קול און היטן מיין בונד, איר וועט זיין מיין טייַער פאַרמאָג צווישן אַלע פעלקער, ווייַל די גאנצע ערד איז מייַן; און איר זאָלט מיר זײַן אַ מלוכה פֿון כּהנים און אַ הײליק פֿאָלק.</w:t>
      </w:r>
    </w:p>
    <w:p/>
    <w:p>
      <w:r xmlns:w="http://schemas.openxmlformats.org/wordprocessingml/2006/main">
        <w:t xml:space="preserve">/18:3 נאָך די מעשׂים פֿון לאַנד מִצרַיִם, װאָס איר האָט געזעסן אין דעם, זאָלט איר ניט טאָן, און נאָך די מעשׂים פֿון לאַנד כּנַעַן, װאָס איך ברענג אײַך אַהין, זאָלט איר ניט טאָן, און אין זײערע געזעצן זאָלט איר ניט גײן.</w:t>
      </w:r>
    </w:p>
    <w:p/>
    <w:p>
      <w:r xmlns:w="http://schemas.openxmlformats.org/wordprocessingml/2006/main">
        <w:t xml:space="preserve">גאָט קאַמאַנדז די יסראַעליטעס צו נישט נאָכגיין די פּראַקטיסיז און מינהגים פון די מצרים אָדער קאַנאַאַניטעס, אָבער אלא צו נאָכפאָלגן זיין געזעצן.</w:t>
      </w:r>
    </w:p>
    <w:p/>
    <w:p>
      <w:r xmlns:w="http://schemas.openxmlformats.org/wordprocessingml/2006/main">
        <w:t xml:space="preserve">1. גאָט 'ס געזעץ איז אויבן מענטש 'ס געזעץ</w:t>
      </w:r>
    </w:p>
    <w:p/>
    <w:p>
      <w:r xmlns:w="http://schemas.openxmlformats.org/wordprocessingml/2006/main">
        <w:t xml:space="preserve">2. ווי צו נאָכפאָלגן גאָט 'ס קאַמאַנדז אין אונדזער וואָכעדיק לעבן</w:t>
      </w:r>
    </w:p>
    <w:p/>
    <w:p>
      <w:r xmlns:w="http://schemas.openxmlformats.org/wordprocessingml/2006/main">
        <w:t xml:space="preserve">1. משלי 6:20-23 - "מייַן זון, היטן דיין פאטער 'ס געבאָט, און ניט פאַרלאָזן די געזעץ פון דיין מוטער: בינדן זיי שטענדיק אויף דיין האַרץ, און בינדן זיי אַרום דיין האַלדז. ווען דו גייט, עס וועט פירן איר .און אז דו שלאפסט, וועט עס דיך היטן, און ווען דו וועקט זיך, וועט עס רעדן מיט דיר, ווארום דאס געבאט איז א מנורה, און די תורה איז ליכטיג, און די תוכחות פון חינוך זענען דער וועג פון לעבן.</w:t>
      </w:r>
    </w:p>
    <w:p/>
    <w:p>
      <w:r xmlns:w="http://schemas.openxmlformats.org/wordprocessingml/2006/main">
        <w:t xml:space="preserve">2. יהושע 1:7-8 - "נאָר זייט שטאַרק און זייער שטאַרק, אַז דו זאלסט היטן צו טאָן לויט די גאנצע געזעץ, וואָס משה מיין קנעכט האָט דיר באַפֿוילן: קער זיך ניט קער פון איר צו די רעכט האַנט אָדער צו די לינקס, כּדי דו זאָלסט גליקלעך זײַן װוּהין נאָר דו גײסט, דאָס דאָזיקע בוך פֿון דער תּוֹרה זאָל ניט אַרױסגײן פֿון דײַן מױל, נײַערט זאָלסט קלערן דערין טאָג און נאַכט, כּדי זאָלסט היטן צו טאָן אַזױ װי אַלץ װאָס איז געשריבן אין איר, װאָרום דאַן זאָלסטו מאַכן דײַן וועג בליענדיק, און דעמאָלט איר וועט האָבן גוט הצלחה"</w:t>
      </w:r>
    </w:p>
    <w:p/>
    <w:p>
      <w:r xmlns:w="http://schemas.openxmlformats.org/wordprocessingml/2006/main">
        <w:t xml:space="preserve">/18:4 איר זאָלט טאָן מײַנע געזעצן, און מײַנע געזעצן זאָלט איר היטן, צו גײן אין איר; איך בין יהוה אײַער גאָט.</w:t>
      </w:r>
    </w:p>
    <w:p/>
    <w:p>
      <w:r xmlns:w="http://schemas.openxmlformats.org/wordprocessingml/2006/main">
        <w:t xml:space="preserve">די האר ינסטראַקט די מענטשן צו פאָלגן זיינע משפטים און אָרדאַנאַנסיז און צו גיין אין זיי.</w:t>
      </w:r>
    </w:p>
    <w:p/>
    <w:p>
      <w:r xmlns:w="http://schemas.openxmlformats.org/wordprocessingml/2006/main">
        <w:t xml:space="preserve">1. לעבעדיק אין פאָלגעוודיקייַט צו די האר ס קאַמאַנדז</w:t>
      </w:r>
    </w:p>
    <w:p/>
    <w:p>
      <w:r xmlns:w="http://schemas.openxmlformats.org/wordprocessingml/2006/main">
        <w:t xml:space="preserve">2. גיין אין יושר און קדושה</w:t>
      </w:r>
    </w:p>
    <w:p/>
    <w:p>
      <w:r xmlns:w="http://schemas.openxmlformats.org/wordprocessingml/2006/main">
        <w:t xml:space="preserve">1. עפעזער 4:17-24</w:t>
      </w:r>
    </w:p>
    <w:p/>
    <w:p>
      <w:r xmlns:w="http://schemas.openxmlformats.org/wordprocessingml/2006/main">
        <w:t xml:space="preserve">2. רוימער 12:1-2</w:t>
      </w:r>
    </w:p>
    <w:p/>
    <w:p>
      <w:r xmlns:w="http://schemas.openxmlformats.org/wordprocessingml/2006/main">
        <w:t xml:space="preserve">/18:5 דרום זאָלט איר היטן מײַנע געזעצן און מײַנע געזעצן, װאָס אַז אַ מאַן טוט, זאָל ער לעבן אין זײ: איך בין יהוה.</w:t>
      </w:r>
    </w:p>
    <w:p/>
    <w:p>
      <w:r xmlns:w="http://schemas.openxmlformats.org/wordprocessingml/2006/main">
        <w:t xml:space="preserve">דער פסוק ינקעראַדזשאַז אונדז צו פאָלגן די האר ס געזעצן און גזירות, אַזוי אַז מיר זאלן לעבן אין זיי.</w:t>
      </w:r>
    </w:p>
    <w:p/>
    <w:p>
      <w:r xmlns:w="http://schemas.openxmlformats.org/wordprocessingml/2006/main">
        <w:t xml:space="preserve">1: גאָט 'ס געזעצן זענען פֿאַר אונדזער אייגן גוטן.</w:t>
      </w:r>
    </w:p>
    <w:p/>
    <w:p>
      <w:r xmlns:w="http://schemas.openxmlformats.org/wordprocessingml/2006/main">
        <w:t xml:space="preserve">2: פאָלגן גאָט ברענגט לעבן און ברכה.</w:t>
      </w:r>
    </w:p>
    <w:p/>
    <w:p>
      <w:r xmlns:w="http://schemas.openxmlformats.org/wordprocessingml/2006/main">
        <w:t xml:space="preserve">1: דעוטעראָנאָמי 30:15-20 - קלייַבן לעבן.</w:t>
      </w:r>
    </w:p>
    <w:p/>
    <w:p>
      <w:r xmlns:w="http://schemas.openxmlformats.org/wordprocessingml/2006/main">
        <w:t xml:space="preserve">2: רוימער 8: 14-13 - זייַענדיק געפירט דורך דעם גייסט.</w:t>
      </w:r>
    </w:p>
    <w:p/>
    <w:p>
      <w:r xmlns:w="http://schemas.openxmlformats.org/wordprocessingml/2006/main">
        <w:t xml:space="preserve">/18:6 קײנער פֿון אײַך זאָל ניט צוגײן צו דעם װאָס איז אים נאָענט, צו אַנטפּלעקן זײער שאַנד; איך בין יהוה.</w:t>
      </w:r>
    </w:p>
    <w:p/>
    <w:p>
      <w:r xmlns:w="http://schemas.openxmlformats.org/wordprocessingml/2006/main">
        <w:t xml:space="preserve">דער דורכפאָר לערנט אונדז צו אָנערקענען באַונדריז און האַלטן באַשיידן אין אונדזער באציונגען.</w:t>
      </w:r>
    </w:p>
    <w:p/>
    <w:p>
      <w:r xmlns:w="http://schemas.openxmlformats.org/wordprocessingml/2006/main">
        <w:t xml:space="preserve">1. פארשטיין די גרענעצן פון צניעות אין באציאונגען</w:t>
      </w:r>
    </w:p>
    <w:p/>
    <w:p>
      <w:r xmlns:w="http://schemas.openxmlformats.org/wordprocessingml/2006/main">
        <w:t xml:space="preserve">2. אַרומנעמען די וויכטיקייט פון רעספּעקט די באַונדריז פון אנדערע</w:t>
      </w:r>
    </w:p>
    <w:p/>
    <w:p>
      <w:r xmlns:w="http://schemas.openxmlformats.org/wordprocessingml/2006/main">
        <w:t xml:space="preserve">1. 1 טהעססאַלאָניאַנס 4: 3-8 - "ווארים דאָס איז דער וועט פון גאָט, אפילו דיין הייליקייט, אַז איר זאָל האַלטן זיך פון זנוס: אַז יעדער איינער פון איר זאָל וויסן ווי צו פאַרמאָגן זיין כלי אין הייליקייט און כּבֿוד; תאוות נפשות, אזוי ווי די גויים וואס קענען נישט גאט: אז קיינער זאל נישט גיין ווייטער און שווינדלען זיין ברודער אין קיין שום זאך, ווארים דער האר איז דער נוקם פון אלע אזעלכע, אזוי ווי מיר האבן אייך אויך פארווארנט און עדות געזאגט.ווארים גאט האט נישט. האָט אונדז גערופֿן צו אומריינקייט, אָבער צו קדושה, דערפֿאַר, וואָס פֿאַראַכט, פֿאַראַכט ניט דעם מענטש, נאָר גאָט, וואָס האָט אונדז אויך געגעבן זײַן הייליקן גייסט.</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/18:7 די שאַנד פֿון דײַן פֿאָטער, אָדער די שאַנד פֿון דײַן מוטער, זאָלסטו ניט אַנטפּלעקן; זי איז דײַן מוטער; זאָלסט ניט אַנטפּלעקן איר שאַנד.</w:t>
      </w:r>
    </w:p>
    <w:p/>
    <w:p>
      <w:r xmlns:w="http://schemas.openxmlformats.org/wordprocessingml/2006/main">
        <w:t xml:space="preserve">דער דורכפאָר רעדט וועגן כּבֿוד די עלטערן דורך נישט ופדעקן זייער נאַקעטקייט.</w:t>
      </w:r>
    </w:p>
    <w:p/>
    <w:p>
      <w:r xmlns:w="http://schemas.openxmlformats.org/wordprocessingml/2006/main">
        <w:t xml:space="preserve">1: רעספּעקט דיין עלטערן - כּבֿוד דיין עלטערן דורך פּראַטעקטינג זייער כשיוועס.</w:t>
      </w:r>
    </w:p>
    <w:p/>
    <w:p>
      <w:r xmlns:w="http://schemas.openxmlformats.org/wordprocessingml/2006/main">
        <w:t xml:space="preserve">2: די הייליקייט פון משפּחה - כּבֿוד און באַשיצן די בונד צווישן משפּחה מיטגלידער.</w:t>
      </w:r>
    </w:p>
    <w:p/>
    <w:p>
      <w:r xmlns:w="http://schemas.openxmlformats.org/wordprocessingml/2006/main">
        <w:t xml:space="preserve">1: עפעסיאַנס 6: 2-3 "האָבן כּבֿוד דיין פאטער און מוטער וואָס איז דער ערשטער געבאָט מיט אַ צוזאָג אַזוי אַז עס זאל גיין גוט מיט איר און אַז איר קענען הנאה אַ לאַנג לעבן אויף דער ערד."</w:t>
      </w:r>
    </w:p>
    <w:p/>
    <w:p>
      <w:r xmlns:w="http://schemas.openxmlformats.org/wordprocessingml/2006/main">
        <w:t xml:space="preserve">2: משלי 20:20 "אויב עמעצער שעלט זיין פאטער אָדער מוטער, זיין לאָמפּ וועט זיין אויסגעשטרעקט אין פּעך פינצטערניש."</w:t>
      </w:r>
    </w:p>
    <w:p/>
    <w:p>
      <w:r xmlns:w="http://schemas.openxmlformats.org/wordprocessingml/2006/main">
        <w:t xml:space="preserve">/18:8 די שאַנד פֿון דײַן פֿאָטערס װײַב זאָלסטו ניט אַנטפּלעקן; דאָס איז דײַן פֿאָטערס שאַנד.</w:t>
      </w:r>
    </w:p>
    <w:p/>
    <w:p>
      <w:r xmlns:w="http://schemas.openxmlformats.org/wordprocessingml/2006/main">
        <w:t xml:space="preserve">די דורכפאָר אונטערשטרייכן די וויכטיקייט פון רעספּעקטירן די גרענעצן צווישן אַ פאטער און זיין פרוי.</w:t>
      </w:r>
    </w:p>
    <w:p/>
    <w:p>
      <w:r xmlns:w="http://schemas.openxmlformats.org/wordprocessingml/2006/main">
        <w:t xml:space="preserve">1. רעספּעקט און כבוד דיין עלטערן: אַן איבערבליק פון לעוויטיקוס 18:8</w:t>
      </w:r>
    </w:p>
    <w:p/>
    <w:p>
      <w:r xmlns:w="http://schemas.openxmlformats.org/wordprocessingml/2006/main">
        <w:t xml:space="preserve">2. די הייליקייט פון חתונה: אונדזער משפּחה באַציונגען אין ליכט פון לעוויטיקוס 18:8</w:t>
      </w:r>
    </w:p>
    <w:p/>
    <w:p>
      <w:r xmlns:w="http://schemas.openxmlformats.org/wordprocessingml/2006/main">
        <w:t xml:space="preserve">1. עקסאָדוס 20:12 הערט כּבֿוד דײַן פֿאָטער און דײַן מוטער, כּדי אײַערע טעג זאָלן לאַנג זײַן אין דעם לאַנד װאָס יהוה אײַער גאָט גיט דיר.</w:t>
      </w:r>
    </w:p>
    <w:p/>
    <w:p>
      <w:r xmlns:w="http://schemas.openxmlformats.org/wordprocessingml/2006/main">
        <w:t xml:space="preserve">2. 1 קאָרינטהיאַנס 7:2-4 אבער ווייַל פון די נסיון צו געשלעכט ימעראַליטי, יעדער מענטש זאָל האָבן זיין אייגענע פרוי און יעדער פרוי איר אייגענע מאַן. דער מאַן זאָל געבן צו זיין פרוי איר קאַנדזשוגאַל רעכט, און אַזוי די פרוי צו איר מאַן. ווארים די ווייב האט נישט אויטאָריטעט איבער איר אייגן גוף, אָבער דער מאַן האט. פּונקט אַזוי דער מאַן האט נישט אויטאָריטעט איבער זיין אייגן גוף, אָבער די פרוי האט.</w:t>
      </w:r>
    </w:p>
    <w:p/>
    <w:p>
      <w:r xmlns:w="http://schemas.openxmlformats.org/wordprocessingml/2006/main">
        <w:t xml:space="preserve">/18:9 די שאַנד פֿון דײַן שװעסטער, דער טאָכטער פֿון דײַן פֿאָטער, אָדער דײַן מוטערס טאָכטער, צי זי װערט געבאָרן אין שטוב, אָדער געבוירן אין אױסלאַנד, זײער שאַנד זאָלסטו ניט אַנטפּלעקן.</w:t>
      </w:r>
    </w:p>
    <w:p/>
    <w:p>
      <w:r xmlns:w="http://schemas.openxmlformats.org/wordprocessingml/2006/main">
        <w:t xml:space="preserve">עס איז פאַרבאָטן צו אַנטפּלעקן די נאַקעטקייט פון אַ שוועסטער, צי געבוירן אין שטוב אָדער אין אויסלאנד.</w:t>
      </w:r>
    </w:p>
    <w:p/>
    <w:p>
      <w:r xmlns:w="http://schemas.openxmlformats.org/wordprocessingml/2006/main">
        <w:t xml:space="preserve">1. "לעבן אין קדושה: וואָס די ביבל זאגט וועגן צניעות"</w:t>
      </w:r>
    </w:p>
    <w:p/>
    <w:p>
      <w:r xmlns:w="http://schemas.openxmlformats.org/wordprocessingml/2006/main">
        <w:t xml:space="preserve">2. "די ברכה פון משפּחה: גאָט ס יינציק פּלאַן"</w:t>
      </w:r>
    </w:p>
    <w:p/>
    <w:p>
      <w:r xmlns:w="http://schemas.openxmlformats.org/wordprocessingml/2006/main">
        <w:t xml:space="preserve">1. 1 טהעססאַלאָניאַנס 4: 5-3 - פֿאַר דעם איז דער וועט פון גאָט, אפילו דיין הייליקייט, אַז יי זאָל האַלטן זיך פון זנוס: אַז יעדער איינער פון איר זאָל וויסן ווי צו פאַרמאָגן זיין כלי אין הייליקייט און כּבֿוד; ניט אין דער תאוות פון קאַנקיופּיסענסע, אַפֿילו ווי די גויים וואָס קענען ניט גאָט.</w:t>
      </w:r>
    </w:p>
    <w:p/>
    <w:p>
      <w:r xmlns:w="http://schemas.openxmlformats.org/wordprocessingml/2006/main">
        <w:t xml:space="preserve">2. עפעזער 5:3 - אָבער זנוס און אַלע אומריינקייט, אָדער קאָוועטאָוסנעסס, זאָל ניט זיין איין מאָל געהייסן צווישן איר, ווי עס ווערט הייליקע.</w:t>
      </w:r>
    </w:p>
    <w:p/>
    <w:p>
      <w:r xmlns:w="http://schemas.openxmlformats.org/wordprocessingml/2006/main">
        <w:t xml:space="preserve">/18:10 די שאַנד פֿון דײַן זונס טאָכטער, אָדער פֿון דײַן טאָכטערס טאָכטער, זײער שאַנד זאָלסטו ניט אַנטפּלעקן, װאָרום זײערע איז דײַן שאַנד.</w:t>
      </w:r>
    </w:p>
    <w:p/>
    <w:p>
      <w:r xmlns:w="http://schemas.openxmlformats.org/wordprocessingml/2006/main">
        <w:t xml:space="preserve">דעם דורכפאָר עמפאַסייזיז די וויכטיקייט פון פּראַטעקטינג די ריינקייַט פון באציונגען אין די משפּחה.</w:t>
      </w:r>
    </w:p>
    <w:p/>
    <w:p>
      <w:r xmlns:w="http://schemas.openxmlformats.org/wordprocessingml/2006/main">
        <w:t xml:space="preserve">1. פֿאַרשטיין די הייליקייט פון משפּחה באַציונגען</w:t>
      </w:r>
    </w:p>
    <w:p/>
    <w:p>
      <w:r xmlns:w="http://schemas.openxmlformats.org/wordprocessingml/2006/main">
        <w:t xml:space="preserve">2. די קדושה פון כבוד אינטימאציע אין דער פאמיליע</w:t>
      </w:r>
    </w:p>
    <w:p/>
    <w:p>
      <w:r xmlns:w="http://schemas.openxmlformats.org/wordprocessingml/2006/main">
        <w:t xml:space="preserve">1. מתיא 19: 4-6 - ער געענטפערט, האָט איר ניט לייענען אַז ער וואס באשאפן זיי פון די אָנהייב געמאכט זיי זכר און ווייַבלעך, און האט געזאגט, דעריבער אַ מענטש וועט פאַרלאָזן זיין פאטער און זיין מוטער און האַלטן זיך צו זיין פרוי, און זיי וועלן ווערן איין פלייש? אַזוי זיי זענען ניט מער צוויי אָבער איין פלייש.</w:t>
      </w:r>
    </w:p>
    <w:p/>
    <w:p>
      <w:r xmlns:w="http://schemas.openxmlformats.org/wordprocessingml/2006/main">
        <w:t xml:space="preserve">2. עפעזער 5:31-32 - דעריבער אַ מענטש וועט לאָזן זיין פאטער און מוטער און האַלטן זיך צו זיין פרוי, און די צוויי וועלן ווערן איין פלייש.</w:t>
      </w:r>
    </w:p>
    <w:p/>
    <w:p>
      <w:r xmlns:w="http://schemas.openxmlformats.org/wordprocessingml/2006/main">
        <w:t xml:space="preserve">/18:11 די שאַנד פֿון דײַן פֿאָטערס װײַב טאָכטער, געבאָרן פֿון דײַן פֿאָטער, זי איז דײַן שװעסטער, זאָלסט ניט אַנטפּלעקן איר שאַנד.</w:t>
      </w:r>
    </w:p>
    <w:p/>
    <w:p>
      <w:r xmlns:w="http://schemas.openxmlformats.org/wordprocessingml/2006/main">
        <w:t xml:space="preserve">דעם דורכפאָר עמפאַסייזיז די וויכטיקייט פון ויסמיידן ינסעסטואַס באַציונגען צווישן משפּחה מיטגלידער.</w:t>
      </w:r>
    </w:p>
    <w:p/>
    <w:p>
      <w:r xmlns:w="http://schemas.openxmlformats.org/wordprocessingml/2006/main">
        <w:t xml:space="preserve">1: משפּחה באציונגען זענען הייליק און מוזן זיין רעספּעקטעד.</w:t>
      </w:r>
    </w:p>
    <w:p/>
    <w:p>
      <w:r xmlns:w="http://schemas.openxmlformats.org/wordprocessingml/2006/main">
        <w:t xml:space="preserve">2: כּבֿוד דיין פאטער און מוטער דורך ויסמיידן ינסעסטואָוס באַציונגען.</w:t>
      </w:r>
    </w:p>
    <w:p/>
    <w:p>
      <w:r xmlns:w="http://schemas.openxmlformats.org/wordprocessingml/2006/main">
        <w:t xml:space="preserve">1: עפעסיאַנס 6: 1-3 "קינדער, פאָלגן דיין עלטערן אין די האר: פֿאַר דאָס איז רעכט. כבוד דיין פאטער און מוטער, וואָס איז דער ערשטער געבאָט מיט צוזאָג; אַז עס זאל זיין גוט מיט דיר, און דו זאלסט לעבן לאַנג. אויף דער ערד."</w:t>
      </w:r>
    </w:p>
    <w:p/>
    <w:p>
      <w:r xmlns:w="http://schemas.openxmlformats.org/wordprocessingml/2006/main">
        <w:t xml:space="preserve">2: 1 קאָרינטהיאַנס 5: 1-2 "עס איז פאקטיש געמאלדן אַז עס איז געשלעכט וממאָראַליש צווישן איר, און אַזאַ געשלעכט וממאָראַליש ווי איז נישט אפילו געהייסן צווישן די גויים; אַז אַ מענטש האט זיין פאטער 'ס פרוי! און איר זענט פּאַפט אַרויף, און האָט ניט מער געטרױערט, אַז דער, װאָס האָט געטאָן די דאָזיקע מעשה, זאָל אַװעקגענומען װערן פֿון צװישן אײַך.</w:t>
      </w:r>
    </w:p>
    <w:p/>
    <w:p>
      <w:r xmlns:w="http://schemas.openxmlformats.org/wordprocessingml/2006/main">
        <w:t xml:space="preserve">/18:12 זאָלסט ניט אַנטפּלעקן די שאַנד פֿון דײַן פֿאָטערס שװעסטער; זי איז דײַן פֿאָטערס קרובֿה.</w:t>
      </w:r>
    </w:p>
    <w:p/>
    <w:p>
      <w:r xmlns:w="http://schemas.openxmlformats.org/wordprocessingml/2006/main">
        <w:t xml:space="preserve">עס איז פאַרבאָטן צו אַנטפּלעקן די נאַקעטקייט פון אַ פאטער 'ס שוועסטער, ווייַל זי איז אַ נאָענט קרובים.</w:t>
      </w:r>
    </w:p>
    <w:p/>
    <w:p>
      <w:r xmlns:w="http://schemas.openxmlformats.org/wordprocessingml/2006/main">
        <w:t xml:space="preserve">1. די וויכטיקייט פון אַנערינג משפּחה באציונגען און רעספּעקטעד באַונדריז.</w:t>
      </w:r>
    </w:p>
    <w:p/>
    <w:p>
      <w:r xmlns:w="http://schemas.openxmlformats.org/wordprocessingml/2006/main">
        <w:t xml:space="preserve">2. די מאַכט פון לאַווינג און פּראַטעקטינג די משפּחה אַפּאַראַט.</w:t>
      </w:r>
    </w:p>
    <w:p/>
    <w:p>
      <w:r xmlns:w="http://schemas.openxmlformats.org/wordprocessingml/2006/main">
        <w:t xml:space="preserve">1. עפעזער 5:31-32 דעריבער אַ מענטש וועט לאָזן זיין פאטער און מוטער און האַלטן זיך צו זיין פרוי, און די צוויי וועלן ווערן איין פלייש.</w:t>
      </w:r>
    </w:p>
    <w:p/>
    <w:p>
      <w:r xmlns:w="http://schemas.openxmlformats.org/wordprocessingml/2006/main">
        <w:t xml:space="preserve">2. משלי 17:17 אַ פרייַנד ליב אַלע מאָל, און אַ ברודער איז געבוירן פֿאַר אַ צייט פון ומגליק.</w:t>
      </w:r>
    </w:p>
    <w:p/>
    <w:p>
      <w:r xmlns:w="http://schemas.openxmlformats.org/wordprocessingml/2006/main">
        <w:t xml:space="preserve">/18:13 זאָלסט ניט אַנטפּלעקן די שאַנד פֿון דײַן מוטערס שװעסטער, װאָרום זי איז דײַן מוטערס נאָענטע קרובֿה.</w:t>
      </w:r>
    </w:p>
    <w:p/>
    <w:p>
      <w:r xmlns:w="http://schemas.openxmlformats.org/wordprocessingml/2006/main">
        <w:t xml:space="preserve">דעם דורכפאָר עמפאַסייזיז די וויכטיקייט פון ריספּעקטינג משפּחה באציונגען דורך נישט ענגיידזשינג אין געשלעכט - טעטיקייט מיט אַ נאָענט קאָרעוו.</w:t>
      </w:r>
    </w:p>
    <w:p/>
    <w:p>
      <w:r xmlns:w="http://schemas.openxmlformats.org/wordprocessingml/2006/main">
        <w:t xml:space="preserve">1: "הערן דיין משפּחה רעלאַטיאָנשיפּס"</w:t>
      </w:r>
    </w:p>
    <w:p/>
    <w:p>
      <w:r xmlns:w="http://schemas.openxmlformats.org/wordprocessingml/2006/main">
        <w:t xml:space="preserve">2: "ליבע און רעספּעקט דיין קרובים"</w:t>
      </w:r>
    </w:p>
    <w:p/>
    <w:p>
      <w:r xmlns:w="http://schemas.openxmlformats.org/wordprocessingml/2006/main">
        <w:t xml:space="preserve">1: מתיא 12: 48-50 - "ווער וואָס טוט דעם וועט פון מיין פאטער אין הימל איז מיין ברודער און שוועסטער און מוטער."</w:t>
      </w:r>
    </w:p>
    <w:p/>
    <w:p>
      <w:r xmlns:w="http://schemas.openxmlformats.org/wordprocessingml/2006/main">
        <w:t xml:space="preserve">2: 1 טימאטעאוס 5: 1-2 - "באַהאַנדלען עלטערע פרויען ווי מוטערס, און יינגער פרויען ווי שוועסטער, מיט אַבסאָלוט ריינקייַט."</w:t>
      </w:r>
    </w:p>
    <w:p/>
    <w:p>
      <w:r xmlns:w="http://schemas.openxmlformats.org/wordprocessingml/2006/main">
        <w:t xml:space="preserve">/18:14 זאָלסט ניט אַנטפּלעקן די שאַנד פֿון דײַן פֿאָטערס ברודער, זאָלסט ניט צוגײן צו זײַן װײַב; זי איז דײַן מומע.</w:t>
      </w:r>
    </w:p>
    <w:p/>
    <w:p>
      <w:r xmlns:w="http://schemas.openxmlformats.org/wordprocessingml/2006/main">
        <w:t xml:space="preserve">עס איז פאַרבאָטן צו האָבן געשלעכט באַציונגען מיט דיין פאטער 'ס ברודער'ס פרוי, וואָס איז דיין מומע.</w:t>
      </w:r>
    </w:p>
    <w:p/>
    <w:p>
      <w:r xmlns:w="http://schemas.openxmlformats.org/wordprocessingml/2006/main">
        <w:t xml:space="preserve">1. די וויכטיקייט פון רעספּעקט אין רעלאַטיאָנשיפּס</w:t>
      </w:r>
    </w:p>
    <w:p/>
    <w:p>
      <w:r xmlns:w="http://schemas.openxmlformats.org/wordprocessingml/2006/main">
        <w:t xml:space="preserve">2. בעכעסקעם גאָט 'ס מצוות</w:t>
      </w:r>
    </w:p>
    <w:p/>
    <w:p>
      <w:r xmlns:w="http://schemas.openxmlformats.org/wordprocessingml/2006/main">
        <w:t xml:space="preserve">1. עקסאָדוס 20:14 - דו זאלסט נישט ניעף.</w:t>
      </w:r>
    </w:p>
    <w:p/>
    <w:p>
      <w:r xmlns:w="http://schemas.openxmlformats.org/wordprocessingml/2006/main">
        <w:t xml:space="preserve">2. משלי 6:32 - ווער סע באגאנגען ניעף פעלן זינען; דער, וואָס טוט דאָס, פאַרניכט זיך אַליין.</w:t>
      </w:r>
    </w:p>
    <w:p/>
    <w:p>
      <w:r xmlns:w="http://schemas.openxmlformats.org/wordprocessingml/2006/main">
        <w:t xml:space="preserve">/18:15 זאָלסט ניט אַנטפּלעקן די שאַנד פֿון דײַן שװער;זי איז דײַן זוןס װײַב; זאָלסט ניט אַנטפּלעקן איר שאַנד.</w:t>
      </w:r>
    </w:p>
    <w:p/>
    <w:p>
      <w:r xmlns:w="http://schemas.openxmlformats.org/wordprocessingml/2006/main">
        <w:t xml:space="preserve">דאס דורכפאָר איז אַ ווארענונג פון גאָט קעגן ינדזשעסטשאַן מיט איינער ס טאָכטער.</w:t>
      </w:r>
    </w:p>
    <w:p/>
    <w:p>
      <w:r xmlns:w="http://schemas.openxmlformats.org/wordprocessingml/2006/main">
        <w:t xml:space="preserve">1. די וויכטיקייט פון אַנערינג משפּחה באציונגען און אַוווידינג וממאָראַליש נאַטור.</w:t>
      </w:r>
    </w:p>
    <w:p/>
    <w:p>
      <w:r xmlns:w="http://schemas.openxmlformats.org/wordprocessingml/2006/main">
        <w:t xml:space="preserve">2. די פאלגן פון דיסריגאַרדינג גאָט 'ס קאַמאַנדז און געזעצן.</w:t>
      </w:r>
    </w:p>
    <w:p/>
    <w:p>
      <w:r xmlns:w="http://schemas.openxmlformats.org/wordprocessingml/2006/main">
        <w:t xml:space="preserve">1. 1 קאָרינטהיאַנס 6: 18-20 - "אַנטלויפן פון געשלעכט ימעראַליטי. יעדער אנדערע זינד אַ מענטש קאַמיץ איז אַרויס דעם גוף, אָבער די סעקשואַלי וממאָראַליש מענטש זינד קעגן זיין אייגן גוף. אָדער טאָן איר ניט וויסן אַז דיין גוף איז אַ טעמפּל פון דער רוח אין דיר, וועמען איר האָט פון גאָט? איר זענט נישט דיין אייגענע, ווייַל איר זענט געקויפט מיט אַ פּרייַז. אַזוי לויבן גאָט אין דיין גוף.</w:t>
      </w:r>
    </w:p>
    <w:p/>
    <w:p>
      <w:r xmlns:w="http://schemas.openxmlformats.org/wordprocessingml/2006/main">
        <w:t xml:space="preserve">2. עפעסיאַנס 5: 3-5 - "אבער געשלעכט וממאָראַליש און אַלע טומאה אָדער קאָוועטאָוסנעסס זאָל ניט אפילו זיין געהייסן צווישן איר, ווי עס איז געהעריק צווישן הייליקע. זאל עס זיין קיין שמוץ און נאַריש רעדן אָדער גראָב וויץ, וואָס זענען אויס פון פּלאַץ, אבער אנשטאט זאל עס זיין דאנק, ווארים איר קענט זיין זיכער דערויף, אז יעדער איינער, וואס איז אוממאראליש אדער אומריין, אדער וואס איז גיפטיג (דאס הייסט א געציטער) האט ניט קיין ירושה אין דעם מלכות פון משיח און גאט.</w:t>
      </w:r>
    </w:p>
    <w:p/>
    <w:p>
      <w:r xmlns:w="http://schemas.openxmlformats.org/wordprocessingml/2006/main">
        <w:t xml:space="preserve">/18:16 זאָלסט ניט אַנטפּלעקן די שאַנד פֿון דײַן ברודערס װײַב; דאָס איז דײַן ברודערס שאַנד.</w:t>
      </w:r>
    </w:p>
    <w:p/>
    <w:p>
      <w:r xmlns:w="http://schemas.openxmlformats.org/wordprocessingml/2006/main">
        <w:t xml:space="preserve">עס איז פאַרבאָטן צו אַנטפּלעקן די נאַקעטקייט פון דעם ברודערס פרוי.</w:t>
      </w:r>
    </w:p>
    <w:p/>
    <w:p>
      <w:r xmlns:w="http://schemas.openxmlformats.org/wordprocessingml/2006/main">
        <w:t xml:space="preserve">1. "די ווערט פון כּבֿוד אין באַציונגען"</w:t>
      </w:r>
    </w:p>
    <w:p/>
    <w:p>
      <w:r xmlns:w="http://schemas.openxmlformats.org/wordprocessingml/2006/main">
        <w:t xml:space="preserve">2. "גאָט ס מיינונג פון פאַדעלאַטי"</w:t>
      </w:r>
    </w:p>
    <w:p/>
    <w:p>
      <w:r xmlns:w="http://schemas.openxmlformats.org/wordprocessingml/2006/main">
        <w:t xml:space="preserve">1. משלי 6: 33-32 "דער וואָס טוט ניעף פעלן זינען; דער וואס טוט עס דיסטרויז זיך. ער וועט באַקומען ווונדז און שאַנד, און זיין שאַנד וועט ניט זיין אפגעווישט."</w:t>
      </w:r>
    </w:p>
    <w:p/>
    <w:p>
      <w:r xmlns:w="http://schemas.openxmlformats.org/wordprocessingml/2006/main">
        <w:t xml:space="preserve">2. רוימער 12:10 "ליב איינער דעם אנדערן מיט ברודערלי ליבשאַפט. אַוטדו איינער דעם אנדערן אין ווייַזונג כּבֿוד."</w:t>
      </w:r>
    </w:p>
    <w:p/>
    <w:p>
      <w:r xmlns:w="http://schemas.openxmlformats.org/wordprocessingml/2006/main">
        <w:t xml:space="preserve">/18:17 זאָלסט ניט אַנטפּלעקן די שאַנד פֿון אַ פֿרױ און איר טאָכטער, און זאָלסט ניט נעמען איר זון, אָדער איר טאָכטערס טאָכטער, צו אַנטפּלעקן איר שאַנד; װאָרום זײ זײַנען אירע קרובֿות: דאָס איז רשעות.</w:t>
      </w:r>
    </w:p>
    <w:p/>
    <w:p>
      <w:r xmlns:w="http://schemas.openxmlformats.org/wordprocessingml/2006/main">
        <w:t xml:space="preserve">די דורכפאָר וואָרנז קעגן אַנטדעקן די נאַקעטקייט פון אַ פרוי און איר משפּחה, ווייַל עס איז געהאלטן רשעות.</w:t>
      </w:r>
    </w:p>
    <w:p/>
    <w:p>
      <w:r xmlns:w="http://schemas.openxmlformats.org/wordprocessingml/2006/main">
        <w:t xml:space="preserve">1. "די מאַכט פון משפּחה: פארוואס מיר מוזן רעספּעקט אונדזער משפּחה רעלאַטיאָנשיפּס"</w:t>
      </w:r>
    </w:p>
    <w:p/>
    <w:p>
      <w:r xmlns:w="http://schemas.openxmlformats.org/wordprocessingml/2006/main">
        <w:t xml:space="preserve">2. "דערמאָנען אונדזער פֿאַראַנטוואָרטלעכקייט צו גאָט 'ס געזעץ: וואָס מיר מוזן פאָלגן לעוויטיקוס 18:17"</w:t>
      </w:r>
    </w:p>
    <w:p/>
    <w:p>
      <w:r xmlns:w="http://schemas.openxmlformats.org/wordprocessingml/2006/main">
        <w:t xml:space="preserve">1. 1 טימאטעאוס 5:1-2 - "דו זאלסט נישט שטראף אַן עלטערע מענטש אָבער מוטיקן אים ווי איר וואָלט אַ פאטער, יינגער מענטשן ווי ברידער, עלטערע פרויען ווי מוטערס, יינגער פרויען ווי שוועסטער, אין אַלע ריינקייַט."</w:t>
      </w:r>
    </w:p>
    <w:p/>
    <w:p>
      <w:r xmlns:w="http://schemas.openxmlformats.org/wordprocessingml/2006/main">
        <w:t xml:space="preserve">2. בראשית 2:24 - "דעריבער זאָל אַ מענטש פאַרלאָזן זיין פאטער און זיין מוטער און האַלטן זיך אין זיין פרוי, און זיי וועלן ווערן איין פלייש."</w:t>
      </w:r>
    </w:p>
    <w:p/>
    <w:p>
      <w:r xmlns:w="http://schemas.openxmlformats.org/wordprocessingml/2006/main">
        <w:t xml:space="preserve">/18:18 און זאָלסט ניט נעמען אַ װײַב צו איר שװעסטער, זי צו צערענען, צו אַנטפּלעקן איר שאַנד, אַחוץ דער אַנדערער אין איר לעבן.</w:t>
      </w:r>
    </w:p>
    <w:p/>
    <w:p>
      <w:r xmlns:w="http://schemas.openxmlformats.org/wordprocessingml/2006/main">
        <w:t xml:space="preserve">דער דאָזיקער דורכפאָר פון ויקרא פאַרווערן צו נעמען אַ פרוי צו איר שוועסטער, ווייַל עס וואָלט פאַרשאַפן איר גרויס נויט און דערנידעריקונג.</w:t>
      </w:r>
    </w:p>
    <w:p/>
    <w:p>
      <w:r xmlns:w="http://schemas.openxmlformats.org/wordprocessingml/2006/main">
        <w:t xml:space="preserve">1: גאָט 'ס ליבע דעמאַנסטרייץ רעספּעקט פֿאַר מענטשן און זייער באציונגען.</w:t>
      </w:r>
    </w:p>
    <w:p/>
    <w:p>
      <w:r xmlns:w="http://schemas.openxmlformats.org/wordprocessingml/2006/main">
        <w:t xml:space="preserve">2: די וויכטיקייט פון היטן קעגן קנאה און קנאה.</w:t>
      </w:r>
    </w:p>
    <w:p/>
    <w:p>
      <w:r xmlns:w="http://schemas.openxmlformats.org/wordprocessingml/2006/main">
        <w:t xml:space="preserve">1: מתיא 5:43-44 איר האָט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יעקב 4:11-12 טאָן ניט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p>
      <w:r xmlns:w="http://schemas.openxmlformats.org/wordprocessingml/2006/main">
        <w:t xml:space="preserve">לעוויטיקוס 18:19 און זאָלסט ניט צוגאַנג צו אַ פרוי צו אַנטדעקן איר שאַנד, אַזוי לאַנג ווי זי איז אפגעשיידט פֿאַר איר אומריינקייט.</w:t>
      </w:r>
    </w:p>
    <w:p/>
    <w:p>
      <w:r xmlns:w="http://schemas.openxmlformats.org/wordprocessingml/2006/main">
        <w:t xml:space="preserve">דער דאָזיקער פּרשה פון לויטיקוס באשרייבט די געבאָט נישט צו אַנטפּלעקן די נאַקעטקייט פון אַ פרוי בשעת זי איז אין אַ שטאַט פון טומאה.</w:t>
      </w:r>
    </w:p>
    <w:p/>
    <w:p>
      <w:r xmlns:w="http://schemas.openxmlformats.org/wordprocessingml/2006/main">
        <w:t xml:space="preserve">1. "גאָט ס פּלאַן פֿאַר געשלעכט ריינקייַט"</w:t>
      </w:r>
    </w:p>
    <w:p/>
    <w:p>
      <w:r xmlns:w="http://schemas.openxmlformats.org/wordprocessingml/2006/main">
        <w:t xml:space="preserve">2. "סטעוואַרדינג אונדזער ללבער"</w:t>
      </w:r>
    </w:p>
    <w:p/>
    <w:p>
      <w:r xmlns:w="http://schemas.openxmlformats.org/wordprocessingml/2006/main">
        <w:t xml:space="preserve">1. 1 קאָרינטהיאַנס 6:12-20 - "אַלע זאכן זענען געזעצלעך פֿאַר מיר, אָבער ניט אַלע זאכן זענען נוציק. אַלע זאכן זענען געזעצלעך פֿאַר מיר, אָבער איך וועל ניט זיין ענסלייווד דורך עפּעס."</w:t>
      </w:r>
    </w:p>
    <w:p/>
    <w:p>
      <w:r xmlns:w="http://schemas.openxmlformats.org/wordprocessingml/2006/main">
        <w:t xml:space="preserve">2. מתיא 5:27-28 - "איר האָט געהערט אַז עס איז געווען געזאגט, איר זאָל ניט ניעף. אָבער איך זאָגן צו איר אַז יעדער וואס קוקט אויף אַ פרוי מיט לוסטפאַל כוונה, האט שוין באגאנגען ניעף מיט איר אין זיין האַרץ."</w:t>
      </w:r>
    </w:p>
    <w:p/>
    <w:p>
      <w:r xmlns:w="http://schemas.openxmlformats.org/wordprocessingml/2006/main">
        <w:t xml:space="preserve">/18:20 און זאָלסט ניט ליגן מיט דײַן חבֿרס װײַב, זיך צו פֿאַראומרײניקן מיט איר.</w:t>
      </w:r>
    </w:p>
    <w:p/>
    <w:p>
      <w:r xmlns:w="http://schemas.openxmlformats.org/wordprocessingml/2006/main">
        <w:t xml:space="preserve">די האר פארבאט ניעף און געשלעכט ימעראַליטי מיט איינער ס חבר 'ס פרוי.</w:t>
      </w:r>
    </w:p>
    <w:p/>
    <w:p>
      <w:r xmlns:w="http://schemas.openxmlformats.org/wordprocessingml/2006/main">
        <w:t xml:space="preserve">1. די האר ס ליבע: רידזשעקטינג ניעף און געשלעכט ימעראַליטי</w:t>
      </w:r>
    </w:p>
    <w:p/>
    <w:p>
      <w:r xmlns:w="http://schemas.openxmlformats.org/wordprocessingml/2006/main">
        <w:t xml:space="preserve">2. גאָט 'ס טאַלאַנט פון געטרייַקייט: סטייינג אַוועק פון ניעף און געשלעכט ימעראַליטי</w:t>
      </w:r>
    </w:p>
    <w:p/>
    <w:p>
      <w:r xmlns:w="http://schemas.openxmlformats.org/wordprocessingml/2006/main">
        <w:t xml:space="preserve">1. 1 קאָרינטהיאַנס 6:18-20 - "אַנטלויפן פון געשלעכט ימעראַליטי. אַלע אנדערע זינד אַ מענטש קאַמיץ זענען אַרויס דעם גוף, אָבער ווער סע זינד סעקסואַללי, זינד קעגן זייער אייגן גוף. צי איר ניט וויסן אַז דיין ללבער זענען טעמפלען פון די רוח. גייסט , ווער איז אין דיר , וועמען דו האסט באקומען פון גאט , דו ביסט נישט דיינע אייגענע , דו ביסט געקויפט געווארן פאר א פרייז , דעריבער כבוד ה' מיט אייַערע ללבער .</w:t>
      </w:r>
    </w:p>
    <w:p/>
    <w:p>
      <w:r xmlns:w="http://schemas.openxmlformats.org/wordprocessingml/2006/main">
        <w:t xml:space="preserve">2. העברעווס 13: 4 - "זאל חתונה זיין געהאלטן אין כּבֿוד צווישן אַלע, און לאָזן די חתונה בעט זיין ומבאַפלעקט, פֿאַר גאָט וועט ריכטער די סעקסואַללי וממאָראַליש און אַדאַלטעראַס."</w:t>
      </w:r>
    </w:p>
    <w:p/>
    <w:p>
      <w:r xmlns:w="http://schemas.openxmlformats.org/wordprocessingml/2006/main">
        <w:t xml:space="preserve">/18:21 און זאָלסט ניט לאָזן קײן פֿון דײַן זאָמען דורכגײן דורך פֿײַער צו מאָלך, און זאָלסט ניט פֿאַרשװעכן דעם נאָמען פֿון דײַן גאָט: איך בין יהוה.</w:t>
      </w:r>
    </w:p>
    <w:p/>
    <w:p>
      <w:r xmlns:w="http://schemas.openxmlformats.org/wordprocessingml/2006/main">
        <w:t xml:space="preserve">דער דאָזיקער פּסוק פֿון ספר ויקרא וואָרנז קעגן אָנטייל נעמען אין דער פּייגאַן פירונג פון קרבן קינדער צו דעם גאָט מולך.</w:t>
      </w:r>
    </w:p>
    <w:p/>
    <w:p>
      <w:r xmlns:w="http://schemas.openxmlformats.org/wordprocessingml/2006/main">
        <w:t xml:space="preserve">1: גאָט איז אַ לאַווינג גאָט וואס וויל אַ שייכות מיט אונדז, נישט אַ קרבן.</w:t>
      </w:r>
    </w:p>
    <w:p/>
    <w:p>
      <w:r xmlns:w="http://schemas.openxmlformats.org/wordprocessingml/2006/main">
        <w:t xml:space="preserve">2: מיר מוזן כּבֿוד און אכפערן גאָט 'ס נאָמען דורך אַוווידיד קיין טעטיקייט וואָס וועט פאַרשווענקען עס.</w:t>
      </w:r>
    </w:p>
    <w:p/>
    <w:p>
      <w:r xmlns:w="http://schemas.openxmlformats.org/wordprocessingml/2006/main">
        <w:t xml:space="preserve">1: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/2 ירמיהו 7:31 און זײ האָבן געבױט די בָמות פֿון טוֹפֿת װאָס אין טאָל פֿון דעם זון פֿון היננאָם, צו פֿאַרברענען זײערע זין און זײערע טעכטער אין פֿײַער, װאָס איך האָב זײ ניט באַפֿױלן, און עס איז ניט אַרײַן אַרײַן. מיין הארץ."</w:t>
      </w:r>
    </w:p>
    <w:p/>
    <w:p>
      <w:r xmlns:w="http://schemas.openxmlformats.org/wordprocessingml/2006/main">
        <w:t xml:space="preserve">לעוויטיקוס 18:22 זאָלסט ניט ליגן מיט מענטשהייַט, ווי מיט אַ פרוי: עס איז אַ אַבאַמאַניישאַן.</w:t>
      </w:r>
    </w:p>
    <w:p/>
    <w:p>
      <w:r xmlns:w="http://schemas.openxmlformats.org/wordprocessingml/2006/main">
        <w:t xml:space="preserve">דער דורכפאָר איז אַ דערמאָנונג אַז ענגיידזשינג אין כאָומאָוסעקשאַוואַל טעטיקייט איז זינדיק און אַ אַבאַמאַניישאַן.</w:t>
      </w:r>
    </w:p>
    <w:p/>
    <w:p>
      <w:r xmlns:w="http://schemas.openxmlformats.org/wordprocessingml/2006/main">
        <w:t xml:space="preserve">1. מיר מוזן געדענקען צו האַלטן גאָט 'ס קאַמאַנדז און נישט זיין סווייד דורך די וועלט 'ס זינדיק ביכייוויערז.</w:t>
      </w:r>
    </w:p>
    <w:p/>
    <w:p>
      <w:r xmlns:w="http://schemas.openxmlformats.org/wordprocessingml/2006/main">
        <w:t xml:space="preserve">2. מיר מוזן שטרעבן צו לעבן לעבן וואוילגעפעלן צו גאָט, אלא ווי דינגען אין אַקטיוויטעטן וואָס ער האט פאַרבאָטן.</w:t>
      </w:r>
    </w:p>
    <w:p/>
    <w:p>
      <w:r xmlns:w="http://schemas.openxmlformats.org/wordprocessingml/2006/main">
        <w:t xml:space="preserve">1. רוימער 1:26-27 - פֿאַר דעם סיבה גאָט האט זיי אַרויף צו ומערלעך תאוות. װאָרום זײערע פֿרויען האָבן פֿאַרביטן נאַטירלעך באַציִונגען מיט די, וואָס זײַנען פאַרקערט צו דער נאַטור; און די מענער האָבן אויך אָפּגעזאָגט די נאַטירלעך באַציִונגען מיט פֿרויען, און זײַנען פֿאַרבראַכט געוואָרן איינער מיטן אַנדערן מיט לייַדנשאַפט, מענטשן וואָס האָבן געטאָן אַ בושהדיקע מעשים מיט מענער און באַקומען אין זיך די רעכטע שטראָף פאַר זייער טעות.</w:t>
      </w:r>
    </w:p>
    <w:p/>
    <w:p>
      <w:r xmlns:w="http://schemas.openxmlformats.org/wordprocessingml/2006/main">
        <w:t xml:space="preserve">2. 1 קאָרינטהיאַנס 6:9-10 - אָדער טאָן איר ניט וויסן אַז די אומגערעכט וועט ניט ירשענען די מלכות פון גאָט? דו זאלסט נישט זיין פארפירט: ניט די סעקשואַלי וממאָראַליש, אדער יידאַלייטערז, אדער אַדאַלטערערז, אדער מענטשן וואס פיר כאָומאָוסעקשאַוואַלאַטי, אדער גנבים, אדער די זשעדנע, אדער שיקער, אדער רעווילערס, אדער שווינדלערז וועט ירשענען די מלכות פון גאָט.</w:t>
      </w:r>
    </w:p>
    <w:p/>
    <w:p>
      <w:r xmlns:w="http://schemas.openxmlformats.org/wordprocessingml/2006/main">
        <w:t xml:space="preserve">/18:23 און מיט קײן בהמה זאָלסטו ניט ליגן, זיך צו פֿאַראומרײניקן מיט איר; און קײן פֿרױ זאָל ניט שטײן פֿאַר אַ בהמה צו ליגן צו איר;</w:t>
      </w:r>
    </w:p>
    <w:p/>
    <w:p>
      <w:r xmlns:w="http://schemas.openxmlformats.org/wordprocessingml/2006/main">
        <w:t xml:space="preserve">עס איז פארבאטן פאר א מענטש צו האבן סעקסואלע באציאונגען מיט א בהמה, ווייל עס ווערט פאררעכנט אלס א תועבה.</w:t>
      </w:r>
    </w:p>
    <w:p/>
    <w:p>
      <w:r xmlns:w="http://schemas.openxmlformats.org/wordprocessingml/2006/main">
        <w:t xml:space="preserve">1. אַ געטלעך לעבן: די טייַטש פון קדושה (לויטיקוס 18: 23)</w:t>
      </w:r>
    </w:p>
    <w:p/>
    <w:p>
      <w:r xmlns:w="http://schemas.openxmlformats.org/wordprocessingml/2006/main">
        <w:t xml:space="preserve">2. די הייליקייט פון חתונה און די זינד פון בעסטיאַליטי (לעוויטיקוס 18:23)</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משלי 6: 19-16 - עס זענען זעקס זאכן וואָס די האר האט פיינט, זיבן וואָס זענען מיאוס צו אים: הויך אויגן, אַ ליגנעריש צונג, הענט וואָס פארגיסן אומשולדיק בלוט, אַ האַרץ וואָס טראכט שלעכט סקימז, פֿיס וואָס זענען שנעל צו קאַמיש. אין רשעות, א פאלשע עדות וואס גיסט אויס ליגנס און א מענטש וואס ציטערט אויף קאנפליקט אין די קהילה.</w:t>
      </w:r>
    </w:p>
    <w:p/>
    <w:p>
      <w:r xmlns:w="http://schemas.openxmlformats.org/wordprocessingml/2006/main">
        <w:t xml:space="preserve">/18:24 זאָלסט אײַך ניט פֿאַראומרײניקן מיט אַלע די דאָזיקע זאַכן, װאָרום אין אַלע די דאָזיקע זײַנען פֿאַראומרײניקט די פֿעלקער װאָס איך פֿאַרטריבן פֿאַר אײַך;</w:t>
      </w:r>
    </w:p>
    <w:p/>
    <w:p>
      <w:r xmlns:w="http://schemas.openxmlformats.org/wordprocessingml/2006/main">
        <w:t xml:space="preserve">די דורכפאָר עמפאַסייזיז גאָט 'ס ווארענונג אַז זיין מענטשן זאָל נישט ביכייוו פּונקט ווי די אומות וואָס ער האט פארווארפן פֿאַר זיי.</w:t>
      </w:r>
    </w:p>
    <w:p/>
    <w:p>
      <w:r xmlns:w="http://schemas.openxmlformats.org/wordprocessingml/2006/main">
        <w:t xml:space="preserve">1: גאָט ס ווארענונג קעגן ימאָראַליטי</w:t>
      </w:r>
    </w:p>
    <w:p/>
    <w:p>
      <w:r xmlns:w="http://schemas.openxmlformats.org/wordprocessingml/2006/main">
        <w:t xml:space="preserve">2: לעבן אַ לעבן פון קדושה</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Efesians 5: 3-4 - "אָבער געשלעכט וממאָראַליש און אַלע טומאה אָדער קאָוועטאָוסנעסס זאָל ניט אפילו זיין געהייסן צווישן איר, ווי עס איז געהעריק צווישן הייליקע. זאל עס זיין קיין שמוץ און נאַריש רעדן אָדער גראָב וויץ, וואָס זענען אויס פון אָרט, אבער אנשטאט זאל עס זיין דאנק."</w:t>
      </w:r>
    </w:p>
    <w:p/>
    <w:p>
      <w:r xmlns:w="http://schemas.openxmlformats.org/wordprocessingml/2006/main">
        <w:t xml:space="preserve">/18:25 און דאָס לאַנד איז פֿאַראומרײניקט געװאָרן; דרום זע איך איר זינד אױף איר, און דאָס לאַנד האָט אױסגעשפּײַט אירע באַװױנער.</w:t>
      </w:r>
    </w:p>
    <w:p/>
    <w:p>
      <w:r xmlns:w="http://schemas.openxmlformats.org/wordprocessingml/2006/main">
        <w:t xml:space="preserve">דאָס לאַנד װערט פֿאַראומרײניקט און גאָט באַשטראָפֿט די באַװױנער פֿאַר זײער זינד.</w:t>
      </w:r>
    </w:p>
    <w:p/>
    <w:p>
      <w:r xmlns:w="http://schemas.openxmlformats.org/wordprocessingml/2006/main">
        <w:t xml:space="preserve">1: מיר מוזן שטרעבן צו לעבן אין לויט מיט גאָט 'ס געזעץ אַזוי אַז מיר וועלן נישט ליידן די שטראָף פון זיין גרימצארן.</w:t>
      </w:r>
    </w:p>
    <w:p/>
    <w:p>
      <w:r xmlns:w="http://schemas.openxmlformats.org/wordprocessingml/2006/main">
        <w:t xml:space="preserve">2: מיר מוזן תשובה טאן פון אונדזער זינד און זוכן גאָט 'ס מחילה אויב מיר זענען צו זיין געראטעוועט פון זיין משפט.</w:t>
      </w:r>
    </w:p>
    <w:p/>
    <w:p>
      <w:r xmlns:w="http://schemas.openxmlformats.org/wordprocessingml/2006/main">
        <w:t xml:space="preserve">1: ישעיה 1: 18-20 - "קום אַצונד, לאָמיר זאָגן צוזאַמען, זאגט דער האר: כאָטש דיין זינד זענען ווי שאַרלעכ רויט, זיי וועלן זיין ווי ווייַס ווי שניי; כאָטש זיי זענען רויט ווי פּאָמסן, זיי וועלן ווערן ווי וואָל. אַז דו װעסט װילן און פֿירן, זאָלסטו עסן דאָס גוטס פֿון לאַנד; אָבער אױב דו װעסט זיך אָפּזאָגן און װידערשפּילן, װעסטו געגעסן װערן דורך דער שװערד, װאָרום דאָס מױל פֿון גאָט האָט גערעדט.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/18:26 דרום זאָלט איר היטן מײַנע חוקים און מײַנע געזעצן, און זאָלסט ניט טאָן פֿון די דאָזיקע אומװערדיקײטן; ניט פֿון דײַן פֿאָלק, און קײן פֿרעמדער װאָס װױנט צװישן דיר.</w:t>
      </w:r>
    </w:p>
    <w:p/>
    <w:p>
      <w:r xmlns:w="http://schemas.openxmlformats.org/wordprocessingml/2006/main">
        <w:t xml:space="preserve">גאָט קאַמאַנדז די יסראַעליטעס צו פאָלגן זיינע געזעצן און משפטים, און וואָרנז קעגן קיין אַבאַמאַניישאַנז, צי באגאנגען דורך מיטגלידער פון זייער אייגן פאָלק אָדער פרעמדע וואס לעבן צווישן זיי.</w:t>
      </w:r>
    </w:p>
    <w:p/>
    <w:p>
      <w:r xmlns:w="http://schemas.openxmlformats.org/wordprocessingml/2006/main">
        <w:t xml:space="preserve">1. אונדזער פליכט צו פאָלגן גאָט 'ס מצוות</w:t>
      </w:r>
    </w:p>
    <w:p/>
    <w:p>
      <w:r xmlns:w="http://schemas.openxmlformats.org/wordprocessingml/2006/main">
        <w:t xml:space="preserve">2. די געפאַר פון אַבאָמינאַטיאָנס</w:t>
      </w:r>
    </w:p>
    <w:p/>
    <w:p>
      <w:r xmlns:w="http://schemas.openxmlformats.org/wordprocessingml/2006/main">
        <w:t xml:space="preserve">1. מתיא 22:37-40 - ליב די האר דיין גאָט מיט דיין גאנצע האַרץ און מיט דיין גאנצער נשמה און מיט דיין גאנצער מיינונג.</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/18:27 װאָרום אַלע די דאָזיקע אומװערדיקײטן האָבן געטאָן די מענער פֿון לאַנד װאָס זײַנען געװען פֿאַר אײַך, און דאָס לאַנד איז פֿאַראומרײניקט געװאָרן.</w:t>
      </w:r>
    </w:p>
    <w:p/>
    <w:p>
      <w:r xmlns:w="http://schemas.openxmlformats.org/wordprocessingml/2006/main">
        <w:t xml:space="preserve">די דאָזיקע פּרשה פֿון לויטיקוס רעדט וועגן די אומװערדיקײטן פֿון דעם פֿאָלק אין לאַנד פֿאַר די ישׂראלים.</w:t>
      </w:r>
    </w:p>
    <w:p/>
    <w:p>
      <w:r xmlns:w="http://schemas.openxmlformats.org/wordprocessingml/2006/main">
        <w:t xml:space="preserve">1. מיר מוזן דערקענען און תשובה טאן פון אונדזער זינד אין סדר צו זיין מוחל דורך גאָט.</w:t>
      </w:r>
    </w:p>
    <w:p/>
    <w:p>
      <w:r xmlns:w="http://schemas.openxmlformats.org/wordprocessingml/2006/main">
        <w:t xml:space="preserve">2. מי ר דארפ ן ניש ט פאלג ן ד י זינדיק ע װעג ן פו ן ד י װא ס זײנע ן געגאנגע ן פאר ן אונדז .</w:t>
      </w:r>
    </w:p>
    <w:p/>
    <w:p>
      <w:r xmlns:w="http://schemas.openxmlformats.org/wordprocessingml/2006/main">
        <w:t xml:space="preserve">1. יחזקאל 18:30-32 - דעריבער וועל איך דיך משפּטן, איר הויז פון ישראל, איטלעכער לויט זיינע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 װאָרום איך האָב ניט קײן פֿאַרגעניגן אין דעם טױט פֿון דעם װאָס שטאַרבט, זאָגט גאָט דער האַר;</w:t>
      </w:r>
    </w:p>
    <w:p/>
    <w:p>
      <w:r xmlns:w="http://schemas.openxmlformats.org/wordprocessingml/2006/main">
        <w:t xml:space="preserve">2. יעקב 4: 7-8 -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w:t>
      </w:r>
    </w:p>
    <w:p/>
    <w:p>
      <w:r xmlns:w="http://schemas.openxmlformats.org/wordprocessingml/2006/main">
        <w:t xml:space="preserve">/18:28 אַז דאָס לאַנד זאָל אײַך אױך ניט אױסשפּײַען, װען איר זאָלט זי פֿאַראומרײניקן, אַזױ װי זי האָט אױסגעשפּײַכט די פֿעלקער װאָס פֿאַר אײַך.</w:t>
      </w:r>
    </w:p>
    <w:p/>
    <w:p>
      <w:r xmlns:w="http://schemas.openxmlformats.org/wordprocessingml/2006/main">
        <w:t xml:space="preserve">גאָט 'ס ווארענונג צו נישט פאַראומרײניקן די ערד אַזוי ווי צו ויסמיידן ספּיוד אויס.</w:t>
      </w:r>
    </w:p>
    <w:p/>
    <w:p>
      <w:r xmlns:w="http://schemas.openxmlformats.org/wordprocessingml/2006/main">
        <w:t xml:space="preserve">1. גאָט 'ס ווארענונג קעגן דיפילינג די ערד און די פאלגן פון ווידערשפעניקייט</w:t>
      </w:r>
    </w:p>
    <w:p/>
    <w:p>
      <w:r xmlns:w="http://schemas.openxmlformats.org/wordprocessingml/2006/main">
        <w:t xml:space="preserve">2. די וויכטיקייט פון רעספּעקט און זאָרגן פֿאַר די ערד</w:t>
      </w:r>
    </w:p>
    <w:p/>
    <w:p>
      <w:r xmlns:w="http://schemas.openxmlformats.org/wordprocessingml/2006/main">
        <w:t xml:space="preserve">1. דעוטעראָנאָמי 4:25-31 - גאָט ס ווארענונג צו די יסראַעליטעס צו פאָלגן זיין געזעצן און סטאַטשוץ און צו נישט קער אַוועק פון זיי</w:t>
      </w:r>
    </w:p>
    <w:p/>
    <w:p>
      <w:r xmlns:w="http://schemas.openxmlformats.org/wordprocessingml/2006/main">
        <w:t xml:space="preserve">2. משלי 11:30 - "די פרוכט פון די צדיקים איז אַ בוים פון לעבן, און דער וואָס ווינינג נשמות איז קלוג."</w:t>
      </w:r>
    </w:p>
    <w:p/>
    <w:p>
      <w:r xmlns:w="http://schemas.openxmlformats.org/wordprocessingml/2006/main">
        <w:t xml:space="preserve">/18:29 װאָרום איטלעכער װאָס װעט טאָן פֿון די דאָזיקע אומװערדיקײטן, די נפֿשות װאָס טוען זײ זאָלן פֿאַרשניטן װערן פֿון צװישן זײער פֿאָלק.</w:t>
      </w:r>
    </w:p>
    <w:p/>
    <w:p>
      <w:r xmlns:w="http://schemas.openxmlformats.org/wordprocessingml/2006/main">
        <w:t xml:space="preserve">די קאַנסאַקווענסאַז פון ניט פאָלגן גאָט 'ס קאַמאַנדז זענען שטרענג - אפילו צו די פונט פון זיין אפגעשיידט פון זיין מענטשן.</w:t>
      </w:r>
    </w:p>
    <w:p/>
    <w:p>
      <w:r xmlns:w="http://schemas.openxmlformats.org/wordprocessingml/2006/main">
        <w:t xml:space="preserve">1. פאָלגן גאָט ס קאַמאַנדז אָדער ריזיקירן שטרענג קאָנסעקווענסעס</w:t>
      </w:r>
    </w:p>
    <w:p/>
    <w:p>
      <w:r xmlns:w="http://schemas.openxmlformats.org/wordprocessingml/2006/main">
        <w:t xml:space="preserve">2. לעבן אַ לעבן ווערט פון דיין באשעפער</w:t>
      </w:r>
    </w:p>
    <w:p/>
    <w:p>
      <w:r xmlns:w="http://schemas.openxmlformats.org/wordprocessingml/2006/main">
        <w:t xml:space="preserve">1. בראשית 2:17 - "אָבער פון דעם בוים פון וויסן פון גוט און שלעכטס, איר זאָלט ניט עסן פון אים, פֿאַר אין דעם טאָג וואָס איר עסן פון אים, דו וועסט שטאַרבן."</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/18:30 דרום זאָלט איר היטן מײַן געזעץ, כּדי איר זאָלט ניט טאָן קיינעם פֿון די דאָזיקע אומװערדיקע מנהגים װאָס מע האָט געטאָן פֿאַר אײַך, און איר זאָלט אײַך ניט פֿאַראומרײניקן דערין: איך בין יהוה אײַער גאָט.</w:t>
      </w:r>
    </w:p>
    <w:p/>
    <w:p>
      <w:r xmlns:w="http://schemas.openxmlformats.org/wordprocessingml/2006/main">
        <w:t xml:space="preserve">גאָט קאַמאַנדז זיין מענטשן נישט צו אָנטייל נעמען אין די אַבאַמאַנאַבאַל מינהגים פּראַקטיסט פֿאַר זיי, און צו בלייַבן הייליק פֿאַר אים.</w:t>
      </w:r>
    </w:p>
    <w:p/>
    <w:p>
      <w:r xmlns:w="http://schemas.openxmlformats.org/wordprocessingml/2006/main">
        <w:t xml:space="preserve">1. די וויכטיקייט פון קדושה: בלייַבנ זיך אַוועק פון אַבאַמאַנאַבאַל מינהגים</w:t>
      </w:r>
    </w:p>
    <w:p/>
    <w:p>
      <w:r xmlns:w="http://schemas.openxmlformats.org/wordprocessingml/2006/main">
        <w:t xml:space="preserve">2. האַלטן דורך גאָט 'ס אָרדאַנאַנסיז: פאָלגן זיין קאַמאַנדז</w:t>
      </w:r>
    </w:p>
    <w:p/>
    <w:p>
      <w:r xmlns:w="http://schemas.openxmlformats.org/wordprocessingml/2006/main">
        <w:t xml:space="preserve">1. תהלים 39:1 - "איך האָב געזאָגט: איך וועל היטן צו מיינע וועגן, אַז איך זאָל ניט זינדיקן מיט מיין צונג: איך וועל האַלטן מיין מויל מיט אַ ציגל, בשעת די רשעים זענען פֿאַר מיר."</w:t>
      </w:r>
    </w:p>
    <w:p/>
    <w:p>
      <w:r xmlns:w="http://schemas.openxmlformats.org/wordprocessingml/2006/main">
        <w:t xml:space="preserve">2. 1 פעטרוס 1:15-16 - "אבער ווי ער וואָס האָט גערופֿן איר איז הייליק, אַזוי זיין הייליק אין אַלע שטייגער פון שמועס; ווייַל עס איז געשריבן, זייט הייליק, פֿאַר איך בין הייליק."</w:t>
      </w:r>
    </w:p>
    <w:p/>
    <w:p>
      <w:r xmlns:w="http://schemas.openxmlformats.org/wordprocessingml/2006/main">
        <w:t xml:space="preserve">לעוויטיקוס 19 קענען זיין סאַמערייזד אין דריי פּאַראַגראַפס ווי גייט, מיט אנגעוויזן ווערסעס:</w:t>
      </w:r>
    </w:p>
    <w:p/>
    <w:p>
      <w:r xmlns:w="http://schemas.openxmlformats.org/wordprocessingml/2006/main">
        <w:t xml:space="preserve">פּאַראַגראַף 1: לעוויטיקוס 19: 1-10 הייבט מיט גאָט ינסטראַקטינג משה צו יבערגעבן אַ אָנזאָג צו די יסראַעליטעס, עמפאַסייזינג די רופן צו זיין הייליק ווי גאָט איז הייליק. דער קאַפּיטל שילדערט פאַרשידן עטישע און מאָראַליש גיידליינז פֿאַר צדיק לעבעדיק. עס כיילייץ די וויכטיקייט פון מורא עלטערן, היטן די שבת און זיך אָפּהאַלטן פון עבודה זרה. די יסראַעליטעס זענען אויך געלערנט צו לאָזן עטלעכע פון זייער שניט פֿאַר די אָרעם און צו האַנדלען ערלעך אין געשעפט טראַנזאַקשאַנז.</w:t>
      </w:r>
    </w:p>
    <w:p/>
    <w:p>
      <w:r xmlns:w="http://schemas.openxmlformats.org/wordprocessingml/2006/main">
        <w:t xml:space="preserve">פּאַראַגראַף 2: קאַנטיניוינג אין לעוויטיקוס 19: 11-18, ספּעציפיש ינסטראַקשאַנז זענען געגעבן וועגן ינטערפּערסאַנאַל באציונגען. די קאַפּיטל עמפאַסייזיז ערלעכקייט און אָרנטלעכקייַט דורך פאַרווערן גנייווע, אָפּנאַר, פאַלש שבועות און דריקונג פון אנדערע. עס פּראַמאָוץ יוישער אין משפט און פּראָוכיבאַץ רעכילעס אָדער שייַכעס פאַלש עדות קעגן איינער ס חבר. די יסראַעליטעס זענען באפוילן נישט צו זוכן נקמה אָדער האַלטן גרעגז, אָבער אַנשטאָט ליבע זייער שכנים ווי זיך.</w:t>
      </w:r>
    </w:p>
    <w:p/>
    <w:p>
      <w:r xmlns:w="http://schemas.openxmlformats.org/wordprocessingml/2006/main">
        <w:t xml:space="preserve">פּאַראַגראַף 3: ויקרא 19 פאַרענדיקן מיט אַדרעסינג פאַרשידן רעגיאַליישאַנז שייַכות צו פּערזענלעך פירונג און קדושה. עס פאַרווערן צו מישן פאַרשידענע מינים פון לייווסטאַק אָדער זייען פעלדער מיט צוויי טייפּס פון זוימען. די קאַפּיטל ינסטראַקט מענטשן נישט צו גאָלן זייער באָרדז אָדער מאַכן קאַץ אויף זייער ללבער פֿאַר טרויער פּראַקטיסיז פֿאַרבונדן מיט פּייגאַן ריטשואַלז. עס אויך וואָרנז קעגן ענגיידזשינג אין דיוואַניישאַן אָדער זוכן גיידאַנס פון מעדיומס אָדער ספּיריטיסץ.</w:t>
      </w:r>
    </w:p>
    <w:p/>
    <w:p>
      <w:r xmlns:w="http://schemas.openxmlformats.org/wordprocessingml/2006/main">
        <w:t xml:space="preserve">בקיצור:</w:t>
      </w:r>
    </w:p>
    <w:p>
      <w:r xmlns:w="http://schemas.openxmlformats.org/wordprocessingml/2006/main">
        <w:t xml:space="preserve">לעוויטיקוס 19 גיט:</w:t>
      </w:r>
    </w:p>
    <w:p>
      <w:r xmlns:w="http://schemas.openxmlformats.org/wordprocessingml/2006/main">
        <w:t xml:space="preserve">רופן פֿאַר קדושה זיין הייליק ווי גאָט איז הייליק;</w:t>
      </w:r>
    </w:p>
    <w:p>
      <w:r xmlns:w="http://schemas.openxmlformats.org/wordprocessingml/2006/main">
        <w:t xml:space="preserve">עטישע, מאָראַליש גיידליינז פֿאַר צדיק לעבעדיק;</w:t>
      </w:r>
    </w:p>
    <w:p>
      <w:r xmlns:w="http://schemas.openxmlformats.org/wordprocessingml/2006/main">
        <w:t xml:space="preserve">מורא פֿאַר עלטערן; שמירת שבת; ויסמיידן פון עבודה זרה.</w:t>
      </w:r>
    </w:p>
    <w:p/>
    <w:p>
      <w:r xmlns:w="http://schemas.openxmlformats.org/wordprocessingml/2006/main">
        <w:t xml:space="preserve">ינסטרוקטיאָנס אויף שיין באַהאַנדלונג געלאזן שניט פֿאַר אָרעם; ערלעך געשעפט האַנדלינג;</w:t>
      </w:r>
    </w:p>
    <w:p>
      <w:r xmlns:w="http://schemas.openxmlformats.org/wordprocessingml/2006/main">
        <w:t xml:space="preserve">פאַרווער קעגן גנייווע, אָפּנאַר, פאַלש שבועות; דריקונג פון אנדערע;</w:t>
      </w:r>
    </w:p>
    <w:p>
      <w:r xmlns:w="http://schemas.openxmlformats.org/wordprocessingml/2006/main">
        <w:t xml:space="preserve">העכערונג פון יוישער אין משפט; איסור לשון הרע, עדות שקר.</w:t>
      </w:r>
    </w:p>
    <w:p/>
    <w:p>
      <w:r xmlns:w="http://schemas.openxmlformats.org/wordprocessingml/2006/main">
        <w:t xml:space="preserve">רעגיאַליישאַנז וועגן פערזענלעכע אָנפירן פאַרווער פון געמישט לייווסטאַק, זאמען;</w:t>
      </w:r>
    </w:p>
    <w:p>
      <w:r xmlns:w="http://schemas.openxmlformats.org/wordprocessingml/2006/main">
        <w:t xml:space="preserve">אינסטרוקציעס וועגן טרויער פּראַקטיסיז; ווארענונג קעגן דיוואַניישאַן, מעדיומס;</w:t>
      </w:r>
    </w:p>
    <w:p>
      <w:r xmlns:w="http://schemas.openxmlformats.org/wordprocessingml/2006/main">
        <w:t xml:space="preserve">טראָפּ אויף פּערזענלעך קדושה און צעשיידונג פון פּייגאַן פּראַקטיסיז.</w:t>
      </w:r>
    </w:p>
    <w:p/>
    <w:p>
      <w:r xmlns:w="http://schemas.openxmlformats.org/wordprocessingml/2006/main">
        <w:t xml:space="preserve">דער קאַפּיטל פאָוקיסיז אויף גאָט 'ס רופן פֿאַר די יסראַעליטעס צו זיין הייליק ווי ער איז הייליק, פּראַוויידינג זיי מיט עטישע און מאָראַליש גיידליינז פֿאַר צדיקים לעבעדיק. לעוויטיקוס 19 הייבט מיט עמפאַסייזינג מורא פֿאַר עלטערן, אָבסערוואַציע פון שבת, און אַוווידיד פון יידאַלאַטרי. עס אויך כיילייץ גוטהאַרציקייט אקטן אַזאַ ווי לאָזן עטלעכע שניט פֿאַר די אָרעם און אָנפירן ערלעך געשעפט טראַנזאַקשאַנז.</w:t>
      </w:r>
    </w:p>
    <w:p/>
    <w:p>
      <w:r xmlns:w="http://schemas.openxmlformats.org/wordprocessingml/2006/main">
        <w:t xml:space="preserve">דערצו, לעוויטיקוס 19 גיט ספּעציפיש ינסטראַקשאַנז וועגן ינטערפּערסאַנאַל באציונגען. עס פּראַמאָוץ ערלעכקייט און אָרנטלעכקייַט דורך פאַרווערן גנייווע, אָפּנאַר, פאַלש שבועה און דריקונג פון אנדערע. דער קאַפּיטל שטעקט די יושר אין דין און פאַרווערן רעכילעס אָדער טראָגן פאַלש עדות קעגן דעם חבר. די יסראַעליטעס זענען באפוילן צו ליבע זייער שכנים ווי זיך, ריפריינינג פון זוכן נקמה אָדער האלטן גראַנדז.</w:t>
      </w:r>
    </w:p>
    <w:p/>
    <w:p>
      <w:r xmlns:w="http://schemas.openxmlformats.org/wordprocessingml/2006/main">
        <w:t xml:space="preserve">דער קאַפּיטל ענדיקט זיך מיט פאַרשיידענע תקנות וואָס שייך צו פערזענלעכע התנהגות און קדושה. עס פאַרווערן צו מישן פאַרשידענע מינים פון לייווסטאַק אָדער זייען פעלדער מיט צוויי טייפּס פון זוימען. לעוויטיקוס 19 ינסטראַקט מענטשן נישט צו גאָלן זייער באָרדז אָדער מאַכן קאַץ אויף זייער ללבער פֿאַר טרויער פּראַקטיסיז פארבונדן מיט פּייגאַן ריטשואַלז. עס וואָרנז קעגן ענגיידזשינג אין דיוואַניישאַן אָדער זוכן גיידאַנס פון מעדיומס אָדער ספּיריטיסץ, עמפאַסייזינג די וויכטיקייט פון פּערזענלעך קדושה און צעשיידונג פון פּייגאַן פּראַקטיסיז אין סדר צו האַלטן אַ באַזונדער אידענטיטעט ווי גאָט 'ס אויסדערוויילט מענטשן.</w:t>
      </w:r>
    </w:p>
    <w:p/>
    <w:p>
      <w:r xmlns:w="http://schemas.openxmlformats.org/wordprocessingml/2006/main">
        <w:t xml:space="preserve">/19:1 און גאָט האָט גערעדט צו משהן, אַזױ צו זאָגן:</w:t>
      </w:r>
    </w:p>
    <w:p/>
    <w:p>
      <w:r xmlns:w="http://schemas.openxmlformats.org/wordprocessingml/2006/main">
        <w:t xml:space="preserve">דער האר רעדט צו משה, און באפוילן אים צו באַווייזן די יסראַעליטעס צו האַנדלען מיט גערעכטיקייט.</w:t>
      </w:r>
    </w:p>
    <w:p/>
    <w:p>
      <w:r xmlns:w="http://schemas.openxmlformats.org/wordprocessingml/2006/main">
        <w:t xml:space="preserve">1. "לעבן צדיק: מצוות מול מצוות"</w:t>
      </w:r>
    </w:p>
    <w:p/>
    <w:p>
      <w:r xmlns:w="http://schemas.openxmlformats.org/wordprocessingml/2006/main">
        <w:t xml:space="preserve">2. "לעבן אַ לעבן פון גערעכטיקייט: ענטפֿערן גאָט 'ס רוף"</w:t>
      </w:r>
    </w:p>
    <w:p/>
    <w:p>
      <w:r xmlns:w="http://schemas.openxmlformats.org/wordprocessingml/2006/main">
        <w:t xml:space="preserve">1. דעוטעראָנאָמי 6:4-8 -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/19:2 רעד צו דער גאַנצער עדה פֿון די קינדער פֿון ישׂראל, און זאָלסט זאָגן צו זײ: הײליק זאָלט איר זײַן, װאָרום איך יהוה אײַער גאָט בין הײליק.</w:t>
      </w:r>
    </w:p>
    <w:p/>
    <w:p>
      <w:r xmlns:w="http://schemas.openxmlformats.org/wordprocessingml/2006/main">
        <w:t xml:space="preserve">זײט הײליק װי הײליק איז יהוה אײַער גאָט.</w:t>
      </w:r>
    </w:p>
    <w:p/>
    <w:p>
      <w:r xmlns:w="http://schemas.openxmlformats.org/wordprocessingml/2006/main">
        <w:t xml:space="preserve">1. לעבן אַ הייליק לעבן אין די האר</w:t>
      </w:r>
    </w:p>
    <w:p/>
    <w:p>
      <w:r xmlns:w="http://schemas.openxmlformats.org/wordprocessingml/2006/main">
        <w:t xml:space="preserve">2. מאַכן גאָט 'ס קדושה אַ טייל פון דיין כאַראַקטער</w:t>
      </w:r>
    </w:p>
    <w:p/>
    <w:p>
      <w:r xmlns:w="http://schemas.openxmlformats.org/wordprocessingml/2006/main">
        <w:t xml:space="preserve">1. 1 פעטרוס 1:13-16 - דעריבער, מיט מחשבות וואָס זענען פלינק און גאָר ניכטער, שטעלן דיין האָפענונג אויף די חן צו זיין געבראכט צו איר ווען יאָשקע משיח איז אנטפלעקט אין זיין קומען. ווי אָובידיאַנט קינדער, טאָן ניט קאַנפאָרם צו די בייז תאוות איר האט ווען איר געלעבט אין אומוויסנדיקייט. אָבער אַזוי ווי דער, וואָס האָט דיך גערופֿן, איז הייליק, אַזוי זייט הייליק אין אַלץ וואָס איר טוּט; ווארים עס שטייט געשריבן: זייט הייליק, ווייל איך בין הייליק.</w:t>
      </w:r>
    </w:p>
    <w:p/>
    <w:p>
      <w:r xmlns:w="http://schemas.openxmlformats.org/wordprocessingml/2006/main">
        <w:t xml:space="preserve">2.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/19:3 איר זאָלט מורא האָבן איטלעכער פֿאַר זײַן מוטער און זײַן פֿאָטער, און מײַנע שבתים זאָלט איר היטן: איך בין יהוה אײַער גאָט.</w:t>
      </w:r>
    </w:p>
    <w:p/>
    <w:p>
      <w:r xmlns:w="http://schemas.openxmlformats.org/wordprocessingml/2006/main">
        <w:t xml:space="preserve">זייט רעספּעקט פֿאַר דיין עלטערן און האַלטן גאָט 'ס מצוות.</w:t>
      </w:r>
    </w:p>
    <w:p/>
    <w:p>
      <w:r xmlns:w="http://schemas.openxmlformats.org/wordprocessingml/2006/main">
        <w:t xml:space="preserve">1: רעספּעקט דיין עלטערן און האַלטן גאָט 'ס געזעצן.</w:t>
      </w:r>
    </w:p>
    <w:p/>
    <w:p>
      <w:r xmlns:w="http://schemas.openxmlformats.org/wordprocessingml/2006/main">
        <w:t xml:space="preserve">2: כבוד דיין עלטערן און האַלטן דעם שבת.</w:t>
      </w:r>
    </w:p>
    <w:p/>
    <w:p>
      <w:r xmlns:w="http://schemas.openxmlformats.org/wordprocessingml/2006/main">
        <w:t xml:space="preserve">1: עפעסיאַנס 6: 2-3 "האָבן כבוד דיין פאטער און מוטער וואָס איז דער ערשטער געבאָט מיט אַ צוזאָג אַז עס זאל גיין גוט מיט דיר און אַז איר זאלט געניסן אַ לאַנג לעבן אויף דער ערד."</w:t>
      </w:r>
    </w:p>
    <w:p/>
    <w:p>
      <w:r xmlns:w="http://schemas.openxmlformats.org/wordprocessingml/2006/main">
        <w:t xml:space="preserve">2: עקסאָדוס 20:8 "געדענק דעם שבת טאָג דורך האַלטן עס הייליק."</w:t>
      </w:r>
    </w:p>
    <w:p/>
    <w:p>
      <w:r xmlns:w="http://schemas.openxmlformats.org/wordprocessingml/2006/main">
        <w:t xml:space="preserve">/19:4 זאָלט איר ניט קער צו די אָפּגעטער, און זאָלסט אײַך ניט מאַכן געגאָסענע געטער: איך בין יהוה אײַער גאָט.</w:t>
      </w:r>
    </w:p>
    <w:p/>
    <w:p>
      <w:r xmlns:w="http://schemas.openxmlformats.org/wordprocessingml/2006/main">
        <w:t xml:space="preserve">דו זאלסט נישט בוקן די אפגעטער, און נישט מאַכן סטאַטועס פון פאַלש געטער, פֿאַר איך בין יהוה דיין גאָט.</w:t>
      </w:r>
    </w:p>
    <w:p/>
    <w:p>
      <w:r xmlns:w="http://schemas.openxmlformats.org/wordprocessingml/2006/main">
        <w:t xml:space="preserve">1. די געפאַר פון יידאַלאַטרי: פארוואס מיר מוזן אָפּוואַרפן פאַלש געטער</w:t>
      </w:r>
    </w:p>
    <w:p/>
    <w:p>
      <w:r xmlns:w="http://schemas.openxmlformats.org/wordprocessingml/2006/main">
        <w:t xml:space="preserve">2. די אמונה פון גאָט: צוטרוי אין די האר אונדזער גאָט</w:t>
      </w:r>
    </w:p>
    <w:p/>
    <w:p>
      <w:r xmlns:w="http://schemas.openxmlformats.org/wordprocessingml/2006/main">
        <w:t xml:space="preserve">1. דעוטעראָנאָמי 4: 15-19 - היט זיך און היטן זיך אויף זיך, ניט צו פאַרגעסן די זאכן וואָס דיין אויגן האָבן געזען און ניט צו לאָזן זיי גליטשן פון דיין מיינונג אַלע די טעג פון דיין לעבן; מאַכן זיי באקאנט צו דיין קינדער און דיין קינדער 'ס קינדער.</w:t>
      </w:r>
    </w:p>
    <w:p/>
    <w:p>
      <w:r xmlns:w="http://schemas.openxmlformats.org/wordprocessingml/2006/main">
        <w:t xml:space="preserve">2. ישעיה 44: 20-9 - אַלע וואס מאַכן אפגעטער זענען גאָרנישט, און די זאכן זיי דערפרייען זיי טאָן ניט נוץ; זייערע עדות זעען און ווייסן ניט, כּדי זיי זאָלן בושה ווערן.</w:t>
      </w:r>
    </w:p>
    <w:p/>
    <w:p>
      <w:r xmlns:w="http://schemas.openxmlformats.org/wordprocessingml/2006/main">
        <w:t xml:space="preserve">/19:5 און אַז איר װעט ברענגען אַ פֿרידאָפּפֿער צו גאָט, זאָלט איר עס אױפֿברענגען לויט אײַער װילן.</w:t>
      </w:r>
    </w:p>
    <w:p/>
    <w:p>
      <w:r xmlns:w="http://schemas.openxmlformats.org/wordprocessingml/2006/main">
        <w:t xml:space="preserve">דער פסוק פון לעוויטיקוס 19: 5 ינסטראַקט מענטשן צו פאָרשלאָגן קרבנות צו די האר ווי אַ שלום קרבן פון זייער אייגן פריי וועט.</w:t>
      </w:r>
    </w:p>
    <w:p/>
    <w:p>
      <w:r xmlns:w="http://schemas.openxmlformats.org/wordprocessingml/2006/main">
        <w:t xml:space="preserve">1. דער האר פארלאנגט פון אונדז צו פאָרשלאָגן קרבנות פון אונדזער אייגן פריי וועט</w:t>
      </w:r>
    </w:p>
    <w:p/>
    <w:p>
      <w:r xmlns:w="http://schemas.openxmlformats.org/wordprocessingml/2006/main">
        <w:t xml:space="preserve">2. דינען דעם האר אויס פון ליבע און פאָלגעוודיקייַט</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העברעווס 13:15 - דורך אים דעריבער לאָזן אונדז פאָרשלאָגן דעם קרבן פון לויב צו גאָט קעסיידער, דאָס איז, די פרוכט פון אונדזער ליפן געבן דאַנק צו זיין נאָמען.</w:t>
      </w:r>
    </w:p>
    <w:p/>
    <w:p>
      <w:r xmlns:w="http://schemas.openxmlformats.org/wordprocessingml/2006/main">
        <w:t xml:space="preserve">/19:6 עס זאָל געגעסן װערן אין דעם זעלבן טאָג װאָס איר װעט עס מקריב זײַן, און אױף מאָרגן, און אױב עס זאָל בלײַבן ביזן דריטן טאָג, זאָל ער פֿאַרברענט װערן אין פֿײַער.</w:t>
      </w:r>
    </w:p>
    <w:p/>
    <w:p>
      <w:r xmlns:w="http://schemas.openxmlformats.org/wordprocessingml/2006/main">
        <w:t xml:space="preserve">די יסראַעליטעס זענען באפוילן צו עסן זייער קרבנות אין דעם זעלבן טאָג זיי פאָרשלאָגן עס, אָדער דעם אנדערן טאג, און אַלץ וואָס איז איבער נאָך דעם זאָל זיין פארברענט אין די פייַער.</w:t>
      </w:r>
    </w:p>
    <w:p/>
    <w:p>
      <w:r xmlns:w="http://schemas.openxmlformats.org/wordprocessingml/2006/main">
        <w:t xml:space="preserve">1. די וויכטיקייט פון מידקייַט אין ריספּאַנדינג צו גאָט 'ס ליבע.</w:t>
      </w:r>
    </w:p>
    <w:p/>
    <w:p>
      <w:r xmlns:w="http://schemas.openxmlformats.org/wordprocessingml/2006/main">
        <w:t xml:space="preserve">2. מאַכן די מערסט פון די אַפּערטונאַטיז וואָס גאָט שטעלט פֿאַר אונדז.</w:t>
      </w:r>
    </w:p>
    <w:p/>
    <w:p>
      <w:r xmlns:w="http://schemas.openxmlformats.org/wordprocessingml/2006/main">
        <w:t xml:space="preserve">1. לוקע 9:23-25 - און ער האט געזאגט צו זיי אַלע, אויב עמיצער וועט קומען נאָך מיר, לאָזן אים לייקענען זיך, און נעמען אַרויף זיין קרייַז טעגלעך, און נאָכפאָלגן מיר.</w:t>
      </w:r>
    </w:p>
    <w:p/>
    <w:p>
      <w:r xmlns:w="http://schemas.openxmlformats.org/wordprocessingml/2006/main">
        <w:t xml:space="preserve">2. סאַם 118:24 - דאָס איז דער טאָג וואָס די האר האט געמאכט; מיר וועלן זיך פרייען און זיך פרייען דערין.</w:t>
      </w:r>
    </w:p>
    <w:p/>
    <w:p>
      <w:r xmlns:w="http://schemas.openxmlformats.org/wordprocessingml/2006/main">
        <w:t xml:space="preserve">/19:7 און אױב עס װערט געגעסן אױפֿן דריטן טאָג, איז עס אומװערדיק; עס זאָל ניט אָנגענומען װערן.</w:t>
      </w:r>
    </w:p>
    <w:p/>
    <w:p>
      <w:r xmlns:w="http://schemas.openxmlformats.org/wordprocessingml/2006/main">
        <w:t xml:space="preserve">עסן עסן אויפן דריטן טאג נאכן קאָכן איז אן תועבה און וועט נישט מקובל ווערן.</w:t>
      </w:r>
    </w:p>
    <w:p/>
    <w:p>
      <w:r xmlns:w="http://schemas.openxmlformats.org/wordprocessingml/2006/main">
        <w:t xml:space="preserve">1. "דער כוח פון פאָלגעוודיקייַט" - א אויף די וויכטיקייט פון נאָכפאָלגן גאָט 'ס קאַמאַנדז.</w:t>
      </w:r>
    </w:p>
    <w:p/>
    <w:p>
      <w:r xmlns:w="http://schemas.openxmlformats.org/wordprocessingml/2006/main">
        <w:t xml:space="preserve">2. "קדושת השם" - א אונטערשטרייכן די וויכטיקייט פון רעספּעקטירן און כּבֿוד די שריפטן.</w:t>
      </w:r>
    </w:p>
    <w:p/>
    <w:p>
      <w:r xmlns:w="http://schemas.openxmlformats.org/wordprocessingml/2006/main">
        <w:t xml:space="preserve">1. דעוטעראָנאָמי 28:58 - אויב איר טאָן ניט קערפאַלי נאָכגיין אַלע די ווערטער פון דעם געזעץ, וואָס זענען געשריבן אין דעם בוך, און טאָן ניט מורא דעם כבוד און אָסאַם נאָמען די האר דיין גאָט ".</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/19:8 דעריבער, איטלעכער װאָס עסט עס, זאָל טראָגן זײַן זינד, װײַל ער האָט פֿאַרשװעכט דאָס הײליקע זאַך פֿון גאָט, און די זעל זאָל פֿאַרשניטן װערן פֿון צװישן זײַן פֿאָלק.</w:t>
      </w:r>
    </w:p>
    <w:p/>
    <w:p>
      <w:r xmlns:w="http://schemas.openxmlformats.org/wordprocessingml/2006/main">
        <w:t xml:space="preserve">עסן אַ געהייליקט זאַך פון גאָט וועט ברענגען זיין אייגן זינד, און וועט זיין פֿאַרשניטן פון צווישן זיין מענטשן.</w:t>
      </w:r>
    </w:p>
    <w:p/>
    <w:p>
      <w:r xmlns:w="http://schemas.openxmlformats.org/wordprocessingml/2006/main">
        <w:t xml:space="preserve">1. די קאָנסעקווענסעס פון עסן געהייליקט זאכן</w:t>
      </w:r>
    </w:p>
    <w:p/>
    <w:p>
      <w:r xmlns:w="http://schemas.openxmlformats.org/wordprocessingml/2006/main">
        <w:t xml:space="preserve">2. די וויכטיקייט פון רעספּעקטינג גאָט 'ס קדושה</w:t>
      </w:r>
    </w:p>
    <w:p/>
    <w:p>
      <w:r xmlns:w="http://schemas.openxmlformats.org/wordprocessingml/2006/main">
        <w:t xml:space="preserve">1. עקסאָדוס 34:31-34 - גאָט 'ס קאַמאַנדז צו זיין הייליק און האַלטן דעם שבת</w:t>
      </w:r>
    </w:p>
    <w:p/>
    <w:p>
      <w:r xmlns:w="http://schemas.openxmlformats.org/wordprocessingml/2006/main">
        <w:t xml:space="preserve">2. מתיא 5:33-37 - יאָשקע 'לערנען אויף שבועות און טרוטפאַלנאַס</w:t>
      </w:r>
    </w:p>
    <w:p/>
    <w:p>
      <w:r xmlns:w="http://schemas.openxmlformats.org/wordprocessingml/2006/main">
        <w:t xml:space="preserve">/19:9 און אַז איר װעט שנײַדן דעם שניט פֿון אײַער לאַנד, זאָלסטו ניט אין גאַנצן שנײַדן די עקן פֿון דײַן פֿעלד, און זאָלסט ניט אײַנזאַמלען דאָס אױסגעקליבן פֿון דײַן שניט.</w:t>
      </w:r>
    </w:p>
    <w:p/>
    <w:p>
      <w:r xmlns:w="http://schemas.openxmlformats.org/wordprocessingml/2006/main">
        <w:t xml:space="preserve">גאָט באַפעלט זיין מענטשן צו לאָזן טייל פון די שניט אין די עקן פון זייער פעלדער און צו זאַמלען די גלענינגס פון זייער שניט.</w:t>
      </w:r>
    </w:p>
    <w:p/>
    <w:p>
      <w:r xmlns:w="http://schemas.openxmlformats.org/wordprocessingml/2006/main">
        <w:t xml:space="preserve">1. די ברייטהאַרציקייט פון גאָט: פֿאַרשטיין די באַפֿעל צו לאָזן טייל פון די שניט</w:t>
      </w:r>
    </w:p>
    <w:p/>
    <w:p>
      <w:r xmlns:w="http://schemas.openxmlformats.org/wordprocessingml/2006/main">
        <w:t xml:space="preserve">2. די ברכה פון גלענינגס: אַפּרישיייטינג גאָט ס פּראַוויזשאַנז</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דברים 24:19 - אַז דו האָסט אָפּגעשניטן דײַן שניט אין דײַן פֿעלד, און האָסט פֿאַרגעסן אַ גאַרב אין פֿעלד, זאָלסטו עס ניט אומקערן עס צו ברענגען: עס זאָל זײַן פֿאַר דעם פֿרעמדן, פֿאַר דעם יתום, און פֿאַר דער אלמנה. :כדי יהוה דײַן גאָט זאָל דיך בענטשן אין אַלע װערק פֿון דײַנע הענט.</w:t>
      </w:r>
    </w:p>
    <w:p/>
    <w:p>
      <w:r xmlns:w="http://schemas.openxmlformats.org/wordprocessingml/2006/main">
        <w:t xml:space="preserve">/19:10 און זאָלסט ניט קלײַבן דײַן װײַנגאָרטן, און זאָלסט ניט קלײַבן יעטװעדער װײַנגאָרטן פֿון דײַן װײַנגאָרטן; זאָלסט זײ איבערלאָזן פֿאַר אָרעמען און פֿרעמדן: איך בין יהוה אײַער גאָט.</w:t>
      </w:r>
    </w:p>
    <w:p/>
    <w:p>
      <w:r xmlns:w="http://schemas.openxmlformats.org/wordprocessingml/2006/main">
        <w:t xml:space="preserve">דער דורכפאָר דערמאנט אונדז פון אונדזער פליכט צו זאָרגן פֿאַר די אָרעם און פרעמדע אין אונדזער צווישן.</w:t>
      </w:r>
    </w:p>
    <w:p/>
    <w:p>
      <w:r xmlns:w="http://schemas.openxmlformats.org/wordprocessingml/2006/main">
        <w:t xml:space="preserve">1. די פליכט פון ייַנטיילונג: א אויף ויקרא 19:10</w:t>
      </w:r>
    </w:p>
    <w:p/>
    <w:p>
      <w:r xmlns:w="http://schemas.openxmlformats.org/wordprocessingml/2006/main">
        <w:t xml:space="preserve">2. די האַרץ פון ברייטהאַרציקייט: א וועגן זאָרגן פֿאַר די אָרעם און פרעמדע</w:t>
      </w:r>
    </w:p>
    <w:p/>
    <w:p>
      <w:r xmlns:w="http://schemas.openxmlformats.org/wordprocessingml/2006/main">
        <w:t xml:space="preserve">1. ישעיהו 58:10 "און אויב דו זאלסט ארויסציען דיין נשמה צו די הונגעריק, און באַפרידיקן די געליימט נשמה, דעמאָלט וועט דיין ליכט העכערונג אין אַ טונקל, און דיין פינצטערניש ווי די מיטאָג טאָג."</w:t>
      </w:r>
    </w:p>
    <w:p/>
    <w:p>
      <w:r xmlns:w="http://schemas.openxmlformats.org/wordprocessingml/2006/main">
        <w:t xml:space="preserve">2. יעקב 1:27 "ריין רעליגיע און ומבאַפלעקט פֿאַר גאָט און דער פאטער איז דאָס, צו באַזוכן די יתום און אלמנות אין זייער פּייַן, און צו האַלטן זיך אַנספּאָטעד פון דער וועלט."</w:t>
      </w:r>
    </w:p>
    <w:p/>
    <w:p>
      <w:r xmlns:w="http://schemas.openxmlformats.org/wordprocessingml/2006/main">
        <w:t xml:space="preserve">לעוויטיקוס 19:11 איר זאָלט ניט גנבענען, און ניט טאָן פאַלש, און ניט ליגן איינער צו דעם אנדערן.</w:t>
      </w:r>
    </w:p>
    <w:p/>
    <w:p>
      <w:r xmlns:w="http://schemas.openxmlformats.org/wordprocessingml/2006/main">
        <w:t xml:space="preserve">דער דורכפאָר פון לעוויטיקוס ינקעראַדזשאַז אונדז צו זיין ערלעך אין אונדזער האַנדלינג מיט אנדערע.</w:t>
      </w:r>
    </w:p>
    <w:p/>
    <w:p>
      <w:r xmlns:w="http://schemas.openxmlformats.org/wordprocessingml/2006/main">
        <w:t xml:space="preserve">1: ערלעכקייט איז דער בעסטער פּאָליטיק</w:t>
      </w:r>
    </w:p>
    <w:p/>
    <w:p>
      <w:r xmlns:w="http://schemas.openxmlformats.org/wordprocessingml/2006/main">
        <w:t xml:space="preserve">2: רעדן אמת אין ליבע</w:t>
      </w:r>
    </w:p>
    <w:p/>
    <w:p>
      <w:r xmlns:w="http://schemas.openxmlformats.org/wordprocessingml/2006/main">
        <w:t xml:space="preserve">1: עפעסיאַנס 4:15 - אלא, גערעדט דעם אמת אין ליבע, מיר זאָל וואַקסן אין יעדער וועג אין אים וואס איז דער קאָפּ, אין משיח.</w:t>
      </w:r>
    </w:p>
    <w:p/>
    <w:p>
      <w:r xmlns:w="http://schemas.openxmlformats.org/wordprocessingml/2006/main">
        <w:t xml:space="preserve">2: משלי 12:22 - ליגנעריש ליפן זענען אַ אַבאַמאַניישאַן צו די האר, אָבער די וואס האַנדלען געטריי זענען זיין פרייד.</w:t>
      </w:r>
    </w:p>
    <w:p/>
    <w:p>
      <w:r xmlns:w="http://schemas.openxmlformats.org/wordprocessingml/2006/main">
        <w:t xml:space="preserve">/19:12 און איר זאָלט ניט שװערן בײַ מײַן נאָמען פֿאַלש, און זאָלסט ניט פֿאַרשװעכן דעם נאָמען פֿון דײַן גאָט: איך בין יהוה.</w:t>
      </w:r>
    </w:p>
    <w:p/>
    <w:p>
      <w:r xmlns:w="http://schemas.openxmlformats.org/wordprocessingml/2006/main">
        <w:t xml:space="preserve">דעם דורכפאָר עמפאַסייזיז די וויכטיקייט פון נישט נעמען די האר ס נאָמען אין אַרויסגעוואָרפן.</w:t>
      </w:r>
    </w:p>
    <w:p/>
    <w:p>
      <w:r xmlns:w="http://schemas.openxmlformats.org/wordprocessingml/2006/main">
        <w:t xml:space="preserve">1: מיר זאָל אָנערקענען דעם נאָמען פון די האר און קיינמאָל נוצן עס צו נאַרן אָדער שאַטן אנדערע.</w:t>
      </w:r>
    </w:p>
    <w:p/>
    <w:p>
      <w:r xmlns:w="http://schemas.openxmlformats.org/wordprocessingml/2006/main">
        <w:t xml:space="preserve">2: מיר מוזן שטענדיק נעמען גאָט 'ס נאָמען עמעס און נישט ביליק עס דורך ניצן עס פֿאַר אונדזער אייגן צוועקן.</w:t>
      </w:r>
    </w:p>
    <w:p/>
    <w:p>
      <w:r xmlns:w="http://schemas.openxmlformats.org/wordprocessingml/2006/main">
        <w:t xml:space="preserve">1: יעקב 5:12 - "אבער אויבן אַלע, מיין ברידער, טאָן ניט שווערן ניט ביי הימל אָדער דורך ערד אָדער דורך קיין אנדערע שבועה. זאל דיין יאָ זיין יאָ, און דיין ניין, ניט, אָדער איר וועט זיין פארמשפט.</w:t>
      </w:r>
    </w:p>
    <w:p/>
    <w:p>
      <w:r xmlns:w="http://schemas.openxmlformats.org/wordprocessingml/2006/main">
        <w:t xml:space="preserve">/2:20:7 זאָלסט ניט נעמען דעם נאָמען פֿון יהוה אײַער גאָט פֿאַר אומזיסט, װאָרום יהוה װעט ניט האַלטן אומשולדיק דעם, װאָס טוט זײַן נאָמען אומזיסט.</w:t>
      </w:r>
    </w:p>
    <w:p/>
    <w:p>
      <w:r xmlns:w="http://schemas.openxmlformats.org/wordprocessingml/2006/main">
        <w:t xml:space="preserve">/19:13 זאָלסט ניט נאַרן דײַן חבֿר, און ניט באַרױבן אים; דאָס לוין פֿון דעם געדונגענער זאָל ניט בלײַבן בײַ דיר אַ גאַנצע נאַכט ביז אין דער פֿרי.</w:t>
      </w:r>
    </w:p>
    <w:p/>
    <w:p>
      <w:r xmlns:w="http://schemas.openxmlformats.org/wordprocessingml/2006/main">
        <w:t xml:space="preserve">די האר קאַמאַנדז אונדז צו זיין שיין און ערלעך אין אונדזער האַנדלינג מיט אנדערע.</w:t>
      </w:r>
    </w:p>
    <w:p/>
    <w:p>
      <w:r xmlns:w="http://schemas.openxmlformats.org/wordprocessingml/2006/main">
        <w:t xml:space="preserve">1: מיר מוזן זיין ערלעך און גערעכט אין אונדזער האַנדלינג מיט אונדזער שכנים.</w:t>
      </w:r>
    </w:p>
    <w:p/>
    <w:p>
      <w:r xmlns:w="http://schemas.openxmlformats.org/wordprocessingml/2006/main">
        <w:t xml:space="preserve">2: מיר מוזן קיינמאָל נוצן אָדער אָפּנאַרן אונדזער שכנים.</w:t>
      </w:r>
    </w:p>
    <w:p/>
    <w:p>
      <w:r xmlns:w="http://schemas.openxmlformats.org/wordprocessingml/2006/main">
        <w:t xml:space="preserve">1: יעקב 2: 8 - אויב איר טאַקע מקיים די רויאַל געזעץ לויט די פסוק, איר וועט ליבע דיין חבר ווי זיך, איר טאָן גוט.</w:t>
      </w:r>
    </w:p>
    <w:p/>
    <w:p>
      <w:r xmlns:w="http://schemas.openxmlformats.org/wordprocessingml/2006/main">
        <w:t xml:space="preserve">2: משלי 11: 1 - אַ פאַלש וואָג איז אַ אַבאַמאַניישאַן צו די האר, אָבער אַ רעכט וואָג איז זיין פאַרגעניגן.</w:t>
      </w:r>
    </w:p>
    <w:p/>
    <w:p>
      <w:r xmlns:w="http://schemas.openxmlformats.org/wordprocessingml/2006/main">
        <w:t xml:space="preserve">לעוויטיקוס 19:14 זאָלסט ניט שעלטן דעם טויב, און ניט שטעלן אַ שטראָם פֿאַר די בלינד, אָבער זאָלסט מורא פֿאַר דיין גאָט: איך בין יהוה.</w:t>
      </w:r>
    </w:p>
    <w:p/>
    <w:p>
      <w:r xmlns:w="http://schemas.openxmlformats.org/wordprocessingml/2006/main">
        <w:t xml:space="preserve">דער דורכפאָר דערמאנט אונדז אַז מיר מוזן זיין רעספּעקטפול און ראַכמאָנעסדיק צו יענע מיט דיסאַביליטיז און שטעלן באַזונדער אונדזער פּרעדזשאַדיסיז צו ווייַזן גאָט 'ס ליבע.</w:t>
      </w:r>
    </w:p>
    <w:p/>
    <w:p>
      <w:r xmlns:w="http://schemas.openxmlformats.org/wordprocessingml/2006/main">
        <w:t xml:space="preserve">1. "ליבע דיין חבר: פּראַקטיסינג ראַכמאָנעס פֿאַר יענע מיט דיסאַביליטיז"</w:t>
      </w:r>
    </w:p>
    <w:p/>
    <w:p>
      <w:r xmlns:w="http://schemas.openxmlformats.org/wordprocessingml/2006/main">
        <w:t xml:space="preserve">2. "די מאַכט פון רעספּעקט: ווי צו מייַכל די פאַרקריפּלט מיט כשיוועס"</w:t>
      </w:r>
    </w:p>
    <w:p/>
    <w:p>
      <w:r xmlns:w="http://schemas.openxmlformats.org/wordprocessingml/2006/main">
        <w:t xml:space="preserve">1. מתיא 22:36-40 - "רבי, וואָס איז די גרויס געבאָט אין די געזעץ?"</w:t>
      </w:r>
    </w:p>
    <w:p/>
    <w:p>
      <w:r xmlns:w="http://schemas.openxmlformats.org/wordprocessingml/2006/main">
        <w:t xml:space="preserve">2. יעקב 2:1-4 - מייַן ברידער, ווייַזן קיין פּאַרטייישקייט ווי איר האַלטן די אמונה אין אונדזער האר יאָשקע משיח, די האר פון כבוד.</w:t>
      </w:r>
    </w:p>
    <w:p/>
    <w:p>
      <w:r xmlns:w="http://schemas.openxmlformats.org/wordprocessingml/2006/main">
        <w:t xml:space="preserve">/19:15 איר זאָלט ניט טאָן קיין אומגערעכטיקייט אין משפט, זאָלסט ניט אָנערקענען דעם מענטש פֿון דעם אָרעמאַן, און ניט אָנערקענען דעם מענטש פֿון דעם גוואַלדיקן, אָבער אין גערעכטיקייט זאָלסטו משפּטן דײַן חבֿר.</w:t>
      </w:r>
    </w:p>
    <w:p/>
    <w:p>
      <w:r xmlns:w="http://schemas.openxmlformats.org/wordprocessingml/2006/main">
        <w:t xml:space="preserve">מיר זאָל נישט ווייַזן פאַוואָריטיזאַם ווען ריכטער אונדזער חבר, אָבער אַנשטאָט ריכטער זיי פערלי און אָן פאָרורטייל.</w:t>
      </w:r>
    </w:p>
    <w:p/>
    <w:p>
      <w:r xmlns:w="http://schemas.openxmlformats.org/wordprocessingml/2006/main">
        <w:t xml:space="preserve">1. ווייזן רחמנות אין דין: לעבעדיק גערעכטיקייט אין די אויגן פון גאָט</w:t>
      </w:r>
    </w:p>
    <w:p/>
    <w:p>
      <w:r xmlns:w="http://schemas.openxmlformats.org/wordprocessingml/2006/main">
        <w:t xml:space="preserve">2. ליבע אונדזער חבר דורך יוישער: ווי גאָט וויל אונדז צו ריכטער</w:t>
      </w:r>
    </w:p>
    <w:p/>
    <w:p>
      <w:r xmlns:w="http://schemas.openxmlformats.org/wordprocessingml/2006/main">
        <w:t xml:space="preserve">1. יעקב 2: 1-13 - די וויכטיקייט פון טרעאַטינג אנדערע פערלי, אָן פאַוואָריטיזאַם.</w:t>
      </w:r>
    </w:p>
    <w:p/>
    <w:p>
      <w:r xmlns:w="http://schemas.openxmlformats.org/wordprocessingml/2006/main">
        <w:t xml:space="preserve">2. משלי 21:3 - טאן וואָס איז רעכט און רעכט אין די אויגן פון די האר.</w:t>
      </w:r>
    </w:p>
    <w:p/>
    <w:p>
      <w:r xmlns:w="http://schemas.openxmlformats.org/wordprocessingml/2006/main">
        <w:t xml:space="preserve">/19:16 זאָלסט ניט אַרױפֿגײן און אַראָפּ װי אַ רעדנער צװישן דײַן פֿאָלק, און זאָלסט ניט באַשטײן קעגן דעם בלוט פֿון דײַן חבֿר: איך בין יהוה.</w:t>
      </w:r>
    </w:p>
    <w:p/>
    <w:p>
      <w:r xmlns:w="http://schemas.openxmlformats.org/wordprocessingml/2006/main">
        <w:t xml:space="preserve">דו זאלסט נישט פאַרשפּרייטן רומאָרס וועגן אנדערע אָדער נעמען אָנטייל אין קיין בייזע יענטע. רעספּעקט די לעבן און כשיוועס פון דיין יונגערמאַן.</w:t>
      </w:r>
    </w:p>
    <w:p/>
    <w:p>
      <w:r xmlns:w="http://schemas.openxmlformats.org/wordprocessingml/2006/main">
        <w:t xml:space="preserve">1. ליב דיין חבר: די וויכטיקייט פון רעספּעקטינג אנדערע</w:t>
      </w:r>
    </w:p>
    <w:p/>
    <w:p>
      <w:r xmlns:w="http://schemas.openxmlformats.org/wordprocessingml/2006/main">
        <w:t xml:space="preserve">2. בערינג פאַלש עדות: די קאָנסעקווענסעס פון פאַרשפּרייטן רומאָרס</w:t>
      </w:r>
    </w:p>
    <w:p/>
    <w:p>
      <w:r xmlns:w="http://schemas.openxmlformats.org/wordprocessingml/2006/main">
        <w:t xml:space="preserve">1. משלי 11:13 - אַ יענטע פארראט אַ בטחון, אָבער אַ פאַרלאָזלעך מענטש האלט אַ סוד.</w:t>
      </w:r>
    </w:p>
    <w:p/>
    <w:p>
      <w:r xmlns:w="http://schemas.openxmlformats.org/wordprocessingml/2006/main">
        <w:t xml:space="preserve">2. משלי 16:28 - אַ פּערווערס מענטש סטירז אַרויף קאָנפליקט, און אַ יענטע סעפּערייץ נאָענט פריינט.</w:t>
      </w:r>
    </w:p>
    <w:p/>
    <w:p>
      <w:r xmlns:w="http://schemas.openxmlformats.org/wordprocessingml/2006/main">
        <w:t xml:space="preserve">/19:17 זאָלסט ניט פֿײַנט זײַן דײַן ברודער אין דײַן האַרצן; זאָלסט ניט פֿאַרשרײען דײַן חבֿר, און ניט פֿאַרזינדיקן אױף אים.</w:t>
      </w:r>
    </w:p>
    <w:p/>
    <w:p>
      <w:r xmlns:w="http://schemas.openxmlformats.org/wordprocessingml/2006/main">
        <w:t xml:space="preserve">מיר זאָלן ניט כאַזער האַס אין אונדזער הערצער צו אונדזער חבר, אָבער זאָל אַנשטאָט זוכן צו שטראף זיי און פאַרמייַדן זיי פון טאן פאַלש.</w:t>
      </w:r>
    </w:p>
    <w:p/>
    <w:p>
      <w:r xmlns:w="http://schemas.openxmlformats.org/wordprocessingml/2006/main">
        <w:t xml:space="preserve">1. די מאַכט פון ליבע: ווי צו ליבע אונדזער שכנים טראָץ אונדזער דיפפערענסעס</w:t>
      </w:r>
    </w:p>
    <w:p/>
    <w:p>
      <w:r xmlns:w="http://schemas.openxmlformats.org/wordprocessingml/2006/main">
        <w:t xml:space="preserve">2. די פֿאַראַנטוואָרטלעכקייט פון ליבע: ווי צו שטיצן אנדערע אין גערעכטיקייט</w:t>
      </w:r>
    </w:p>
    <w:p/>
    <w:p>
      <w:r xmlns:w="http://schemas.openxmlformats.org/wordprocessingml/2006/main">
        <w:t xml:space="preserve">1. רוימער 12: 17-18 - "באַצאָלן קיין בייז פֿאַר בייז, אָבער געבן געדאַנק צו טאָן וואָס איז ערלעך אין די אויגן פון אַלע. אויב מעגלעך, ווי ווייַט ווי עס דעפּענדס אויף איר, לעבן שלום מיט אַלע."</w:t>
      </w:r>
    </w:p>
    <w:p/>
    <w:p>
      <w:r xmlns:w="http://schemas.openxmlformats.org/wordprocessingml/2006/main">
        <w:t xml:space="preserve">2. משלי 27: 5-6 - "בעסער איז אַ עפענען שטראָף ווי פאַרבאָרגן ליבע. געטרייַ זענען די ווונדז פון אַ פרייַנד, רייף זענען די קיסאַז פון אַ פייַנט."</w:t>
      </w:r>
    </w:p>
    <w:p/>
    <w:p>
      <w:r xmlns:w="http://schemas.openxmlformats.org/wordprocessingml/2006/main">
        <w:t xml:space="preserve">/19:18 זאָלסט זיך ניט נוקם זײַן, און ניט טראָגן קײן טאָרן אױף די קינדער פֿון דײַן פֿאָלק, און זאָלסט ליב האָבן דײַן חבֿר אַזױ װי זיך אַלײן: איך בין יהוה.</w:t>
      </w:r>
    </w:p>
    <w:p/>
    <w:p>
      <w:r xmlns:w="http://schemas.openxmlformats.org/wordprocessingml/2006/main">
        <w:t xml:space="preserve">מיר מוזן ליבע אונדזער חבר ווי זיך און נישט זוכן נקמה אָדער האַלטן גראַדזשאַז קעגן זיי.</w:t>
      </w:r>
    </w:p>
    <w:p/>
    <w:p>
      <w:r xmlns:w="http://schemas.openxmlformats.org/wordprocessingml/2006/main">
        <w:t xml:space="preserve">1. די מאַכט פון ליבע - ווי צו ווייַזן ליבע צו אונדזער שכנים</w:t>
      </w:r>
    </w:p>
    <w:p/>
    <w:p>
      <w:r xmlns:w="http://schemas.openxmlformats.org/wordprocessingml/2006/main">
        <w:t xml:space="preserve">2. די מאַכט פון מחילה - לערנען צו מוחל און מאַך אויף</w:t>
      </w:r>
    </w:p>
    <w:p/>
    <w:p>
      <w:r xmlns:w="http://schemas.openxmlformats.org/wordprocessingml/2006/main">
        <w:t xml:space="preserve">1. מתיא 5:43-44 איר האָט געהערט אַז עס איז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רוימער 12:17-21 צאָלן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/19:19 מײַנע געזעצן זאָלט איר היטן. זאָלסט ניט לאָזן דײַנע בהמות פֿאַרשיידענע מינים; זאָלסט ניט זײען דײַן פֿעלד מיט פֿאַרמישט זאָמען, און אַ מלבוש פֿון לײַנען און װאָל זאָל ניט קומען אױף דיר.</w:t>
      </w:r>
    </w:p>
    <w:p/>
    <w:p>
      <w:r xmlns:w="http://schemas.openxmlformats.org/wordprocessingml/2006/main">
        <w:t xml:space="preserve">גאָט באפעלט אַז חיות, געוויקסן און קליידער זאָל ניט זיין געמישט.</w:t>
      </w:r>
    </w:p>
    <w:p/>
    <w:p>
      <w:r xmlns:w="http://schemas.openxmlformats.org/wordprocessingml/2006/main">
        <w:t xml:space="preserve">1. גאָט 'ס קאַמאַנדז זאָל זיין נאכגעגאנגען אַלע מאָל.</w:t>
      </w:r>
    </w:p>
    <w:p/>
    <w:p>
      <w:r xmlns:w="http://schemas.openxmlformats.org/wordprocessingml/2006/main">
        <w:t xml:space="preserve">2. גאָט 'ס געזעצן באַווייַזן זיין גאנץ חכמה.</w:t>
      </w:r>
    </w:p>
    <w:p/>
    <w:p>
      <w:r xmlns:w="http://schemas.openxmlformats.org/wordprocessingml/2006/main">
        <w:t xml:space="preserve">1. דעוטעראָנאָמי 22: 11-9 - זאָלסט ניט זייען דיין ווייַנגאָרטן מיט דייווערס זוימען, טאָמער די פרוכט פון דיין זוימען וואָס דו האָסט זייען, און די פרוכט פון דיין ווייַנגאָרטן, זאָל זיין פאראומרײניקט.</w:t>
      </w:r>
    </w:p>
    <w:p/>
    <w:p>
      <w:r xmlns:w="http://schemas.openxmlformats.org/wordprocessingml/2006/main">
        <w:t xml:space="preserve">2. יעקב 3:17 - אבער די חכמה וואָס איז פון אויבן איז ערשטער ריין, דעמאָלט שלום, מילד, און גרינג צו זיין געבעטן, פול פון רחמנות און גוט פירות, אָן פּאַרטייישקייט, און אָן צביעות.</w:t>
      </w:r>
    </w:p>
    <w:p/>
    <w:p>
      <w:r xmlns:w="http://schemas.openxmlformats.org/wordprocessingml/2006/main">
        <w:t xml:space="preserve">/19:20 און איטלעכער װאָס ליגט מיט אַ פֿרױ, װאָס איז אַ דינסט, פֿאַרלױבט מיט אַ מאַן, און גאָרניט אױסגעלײזט, און קײן פֿרײַהײט איז איר ניט געגעבן; זי זאָל געפּלאָגט װערן; זײ זאָלן ניט געטײט װערן, װײַל זי איז ניט געװען פֿרײַ.</w:t>
      </w:r>
    </w:p>
    <w:p/>
    <w:p>
      <w:r xmlns:w="http://schemas.openxmlformats.org/wordprocessingml/2006/main">
        <w:t xml:space="preserve">א מענטש וואס האט סעקסועלע באַציונגען מיט אַ שקלאַף וואָס איז פאַרקנאַסט צו אַ באַזיצער, אָבער איז נישט אויסגעקויפט אָדער באפרייט, זאָל זיין פּלאָג, אָבער נישט טייַטן.</w:t>
      </w:r>
    </w:p>
    <w:p/>
    <w:p>
      <w:r xmlns:w="http://schemas.openxmlformats.org/wordprocessingml/2006/main">
        <w:t xml:space="preserve">1. "די ווערט פון פרייהייט: אַ לערנען פון לעוויטיקוס 19:20"</w:t>
      </w:r>
    </w:p>
    <w:p/>
    <w:p>
      <w:r xmlns:w="http://schemas.openxmlformats.org/wordprocessingml/2006/main">
        <w:t xml:space="preserve">2. "דער נויט פֿאַר גאולה: אַ קוק אין ויקרא 19:20"</w:t>
      </w:r>
    </w:p>
    <w:p/>
    <w:p>
      <w:r xmlns:w="http://schemas.openxmlformats.org/wordprocessingml/2006/main">
        <w:t xml:space="preserve">1. גאַלאַטיאַנס 5: 14-1 - פרייהייט אין משיחן</w:t>
      </w:r>
    </w:p>
    <w:p/>
    <w:p>
      <w:r xmlns:w="http://schemas.openxmlformats.org/wordprocessingml/2006/main">
        <w:t xml:space="preserve">2. עפעסיאַנס 1:7 - גאולה דורך יאָשקע 'בלוט</w:t>
      </w:r>
    </w:p>
    <w:p/>
    <w:p>
      <w:r xmlns:w="http://schemas.openxmlformats.org/wordprocessingml/2006/main">
        <w:t xml:space="preserve">/19:21 און ער זאָל ברענגען זײַן שולדאָפּפֿער צו גאָט, צום אײַנגאַנג פֿון אוֹהל-מוֹעד, אַ װידער פֿאַר אַ שולדאָפּפֿער.</w:t>
      </w:r>
    </w:p>
    <w:p/>
    <w:p>
      <w:r xmlns:w="http://schemas.openxmlformats.org/wordprocessingml/2006/main">
        <w:t xml:space="preserve">לעוויטיקוס 19:21 באווייזט מענטשן צו ברענגען אַ ווידער ווי אַ שולד קרבן צו די האר אין דעם אהל פון דער עולם.</w:t>
      </w:r>
    </w:p>
    <w:p/>
    <w:p>
      <w:r xmlns:w="http://schemas.openxmlformats.org/wordprocessingml/2006/main">
        <w:t xml:space="preserve">1. די וויכטיקייט פון כפרה: די באַטייַט פון די שולד קרבן</w:t>
      </w:r>
    </w:p>
    <w:p/>
    <w:p>
      <w:r xmlns:w="http://schemas.openxmlformats.org/wordprocessingml/2006/main">
        <w:t xml:space="preserve">2. די קדושה פון גאָט: די נייטיקייַט פון קרבן אַ ראַם</w:t>
      </w:r>
    </w:p>
    <w:p/>
    <w:p>
      <w:r xmlns:w="http://schemas.openxmlformats.org/wordprocessingml/2006/main">
        <w:t xml:space="preserve">1. העברעווס 10: 4-10 - פֿאַר עס איז ניט מעגלעך אַז די בלוט פון אקסן און פון ציג זאָל נעמען אַוועק זינד.</w:t>
      </w:r>
    </w:p>
    <w:p/>
    <w:p>
      <w:r xmlns:w="http://schemas.openxmlformats.org/wordprocessingml/2006/main">
        <w:t xml:space="preserve">ישעיהו 53:11 - ער וועט זען פון די מיאוס פון זיין נשמה, און וועט זיין זאַט: דורך זיין וויסן וועט מיין גערעכטיקייט קנעכט גערעכטפארטיקט פילע; װאָרום ער װעט טראָגן זײערע זינד.</w:t>
      </w:r>
    </w:p>
    <w:p/>
    <w:p>
      <w:r xmlns:w="http://schemas.openxmlformats.org/wordprocessingml/2006/main">
        <w:t xml:space="preserve">/19:22 און דער כֹּהן זאָל מכַפּר זײַן אױף אים מיט דעם װידער פֿון שולדאָפּפֿער פֿאַר גאָט פֿאַר זײַן זינד װאָס ער האָט געטאָן, און די זינד װאָס ער האָט געטאָן זאָל אים פֿאַרגעבן װערן.</w:t>
      </w:r>
    </w:p>
    <w:p/>
    <w:p>
      <w:r xmlns:w="http://schemas.openxmlformats.org/wordprocessingml/2006/main">
        <w:t xml:space="preserve">דער כֹּהן זאָל מכפּר זײַן אױף אַ מענטשס זינד מיט אַ װידער פֿון שולדאָפּפֿער, און דער מענטשס זינד זאָל פֿאַרגעבן װערן.</w:t>
      </w:r>
    </w:p>
    <w:p/>
    <w:p>
      <w:r xmlns:w="http://schemas.openxmlformats.org/wordprocessingml/2006/main">
        <w:t xml:space="preserve">1. די מאַכט פון אַטאָונמאַנט: פארוואס מיר דאַרפֿן מחילה</w:t>
      </w:r>
    </w:p>
    <w:p/>
    <w:p>
      <w:r xmlns:w="http://schemas.openxmlformats.org/wordprocessingml/2006/main">
        <w:t xml:space="preserve">2. די מחילה פון גאָט: ווי מיר קענען באַקומען עס</w:t>
      </w:r>
    </w:p>
    <w:p/>
    <w:p>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רוימער 3:23-24 - פֿאַר אַלע האָבן געזינדיקט און פאַלן קורץ פון די כבוד פון גאָט, און זענען גערעכטפארטיקט פרילי דורך זיין חן דורך די גאולה וואָס געקומען דורך משיח יאָשקע.</w:t>
      </w:r>
    </w:p>
    <w:p/>
    <w:p>
      <w:r xmlns:w="http://schemas.openxmlformats.org/wordprocessingml/2006/main">
        <w:t xml:space="preserve">/19:23 און אַז איר װעט קומען אין לאַנד, און װעט פֿלאַנצן אַלע בײמער פֿאַר עסן, זאָלט איר רעכענען איר פֿרוכט פֿאַר אומבאַשניטענע; .</w:t>
      </w:r>
    </w:p>
    <w:p/>
    <w:p>
      <w:r xmlns:w="http://schemas.openxmlformats.org/wordprocessingml/2006/main">
        <w:t xml:space="preserve">ווען מען קומט אַרײַן אין דעם צוגעזאָגט לאַנד, זאָלן זיי רעכענען די פרוכט פון אירע ביימער ווי אומבאַשניטענע דריי יאָר. די פרוכט קענען ניט זיין געגעסן אין דעם צייַט.</w:t>
      </w:r>
    </w:p>
    <w:p/>
    <w:p>
      <w:r xmlns:w="http://schemas.openxmlformats.org/wordprocessingml/2006/main">
        <w:t xml:space="preserve">1. די באַטייַט פון מילה: ווי גאָט 'ס בונד מיט ישראל איז מענט צו יבערמאַכן אונדז</w:t>
      </w:r>
    </w:p>
    <w:p/>
    <w:p>
      <w:r xmlns:w="http://schemas.openxmlformats.org/wordprocessingml/2006/main">
        <w:t xml:space="preserve">2. די הבטחה פון דער ערד: ווי גאָט 'ס ברכה יקוויפּט אונדז צו מקיים זיין וועט</w:t>
      </w:r>
    </w:p>
    <w:p/>
    <w:p>
      <w:r xmlns:w="http://schemas.openxmlformats.org/wordprocessingml/2006/main">
        <w:t xml:space="preserve">1. גענעסיס 17: 14-9 - די באַטייַט פון מילה אין די בונד מיט גאָט</w:t>
      </w:r>
    </w:p>
    <w:p/>
    <w:p>
      <w:r xmlns:w="http://schemas.openxmlformats.org/wordprocessingml/2006/main">
        <w:t xml:space="preserve">2. דעוטעראָנאָמי 8: 7-9 - די צוזאָג פון די לאַנד און די ברכה פון פאָלגעוודיקייַט צו גאָט</w:t>
      </w:r>
    </w:p>
    <w:p/>
    <w:p>
      <w:r xmlns:w="http://schemas.openxmlformats.org/wordprocessingml/2006/main">
        <w:t xml:space="preserve">לעוויטיקוס 19:24 אָבער אין די פערט יאָר אַלע זייַן פרוכט זאָל זיין הייליק צו לויבן די האר.</w:t>
      </w:r>
    </w:p>
    <w:p/>
    <w:p>
      <w:r xmlns:w="http://schemas.openxmlformats.org/wordprocessingml/2006/main">
        <w:t xml:space="preserve">אין דער פערט יאָר פון די שניט, אַלע די פרוכט מוזן זיין דעדאַקייטאַד צו די האר ווי אַ אַקט פון לויב.</w:t>
      </w:r>
    </w:p>
    <w:p/>
    <w:p>
      <w:r xmlns:w="http://schemas.openxmlformats.org/wordprocessingml/2006/main">
        <w:t xml:space="preserve">1. דער שניט פון לויב: פֿאַרשטיין די באַטייַט פון אָפּגעבן אַלע פרוכט צו די האר</w:t>
      </w:r>
    </w:p>
    <w:p/>
    <w:p>
      <w:r xmlns:w="http://schemas.openxmlformats.org/wordprocessingml/2006/main">
        <w:t xml:space="preserve">2. שניידן די ריוואָרדז פון פאָלגעוודיקייַט: די ברכות פון אָפּגעבן אַלע פרוכט צו די האר</w:t>
      </w:r>
    </w:p>
    <w:p/>
    <w:p>
      <w:r xmlns:w="http://schemas.openxmlformats.org/wordprocessingml/2006/main">
        <w:t xml:space="preserve">1. סאַם 100: 4 - אַרייַן זיין טויערן מיט דאנק, און זיין קאָרץ מיט לויב! דאַנקען אים; בענטשן זײַן נאָמען.</w:t>
      </w:r>
    </w:p>
    <w:p/>
    <w:p>
      <w:r xmlns:w="http://schemas.openxmlformats.org/wordprocessingml/2006/main">
        <w:t xml:space="preserve">2. דברים 26:10 - און אַצונד, זע, איך האָב געבראַכט די ערשטע פֿרוכטן פֿון דעם לאַנד, װאָס דו, גאָט, האָסט מיר געגעבן. דענצמאָל זאָלסטו עס שטעלן פֿאַר יהוה אײַער גאָט, און זיך בוקן פֿאַר יהוה אײַער גאָט.</w:t>
      </w:r>
    </w:p>
    <w:p/>
    <w:p>
      <w:r xmlns:w="http://schemas.openxmlformats.org/wordprocessingml/2006/main">
        <w:t xml:space="preserve">/19:25 און אין פֿינפֿטן יאָר זאָלט איר עסן פֿון איר פֿרוכט, כּדי עס זאָל אײַך געבן איר פֿאַרגרעסערונג: איך בין יהוה אײַער גאָט.</w:t>
      </w:r>
    </w:p>
    <w:p/>
    <w:p>
      <w:r xmlns:w="http://schemas.openxmlformats.org/wordprocessingml/2006/main">
        <w:t xml:space="preserve">גאָט קאַמאַנדז זיין מענטשן צו וואַרטן פינף יאר איידער כאַרוואַסטינג די פרוכט פון אַ ניי געפלאנצט בוים, אַזוי אַז עס קען געבן אַ גרעסערע פאַרגרעסערן.</w:t>
      </w:r>
    </w:p>
    <w:p/>
    <w:p>
      <w:r xmlns:w="http://schemas.openxmlformats.org/wordprocessingml/2006/main">
        <w:t xml:space="preserve">1. גאָט 'ס מצוות: אַ וועג צו שפע</w:t>
      </w:r>
    </w:p>
    <w:p/>
    <w:p>
      <w:r xmlns:w="http://schemas.openxmlformats.org/wordprocessingml/2006/main">
        <w:t xml:space="preserve">2. קולטיווירן אמונה: ווארטן אויף די האר ס ברכה</w:t>
      </w:r>
    </w:p>
    <w:p/>
    <w:p>
      <w:r xmlns:w="http://schemas.openxmlformats.org/wordprocessingml/2006/main">
        <w:t xml:space="preserve">1.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סאַם 33:18-19 - אבער די אויגן פון די האר זענען אויף די וואס מורא אים, אויף די וועמענס האָפענונג איז אין זיין אַנפיילינג ליבע, זיי צו באַפרייַען פון טויט און האַלטן זיי לעבעדיק אין הונגער.</w:t>
      </w:r>
    </w:p>
    <w:p/>
    <w:p>
      <w:r xmlns:w="http://schemas.openxmlformats.org/wordprocessingml/2006/main">
        <w:t xml:space="preserve">/19:26 מיט בלוט זאָלט איר ניט עסן; און מיט כּישוף זאָלט איר ניט נוצן, און קײן צײַטן זאָלט איר ניט היטן.</w:t>
      </w:r>
    </w:p>
    <w:p/>
    <w:p>
      <w:r xmlns:w="http://schemas.openxmlformats.org/wordprocessingml/2006/main">
        <w:t xml:space="preserve">דער דורכפאָר וואָרנז קעגן עסן עפּעס מיט בלוט, ניצן ענטשאַנטיישאַן און אַבזערווינג צייט.</w:t>
      </w:r>
    </w:p>
    <w:p/>
    <w:p>
      <w:r xmlns:w="http://schemas.openxmlformats.org/wordprocessingml/2006/main">
        <w:t xml:space="preserve">1. די וויכטיקייט פון אַביידינג דורך גאָט 'ס געזעצן</w:t>
      </w:r>
    </w:p>
    <w:p/>
    <w:p>
      <w:r xmlns:w="http://schemas.openxmlformats.org/wordprocessingml/2006/main">
        <w:t xml:space="preserve">2. פאַרלאָזנ אויף גאָט 'ס וואָרט אַנשטאָט פון ענטשאַנטמאַנט</w:t>
      </w:r>
    </w:p>
    <w:p/>
    <w:p>
      <w:r xmlns:w="http://schemas.openxmlformats.org/wordprocessingml/2006/main">
        <w:t xml:space="preserve">1. דעוטעראָנאָמי 31-12:29 - ווען יהוה דיין גאָט וועט פֿאַרשניטן די פֿעלקער פֿון פֿאַר דיר, אַהין דו גײסט זײ צו אַרבן, און דו װעסט זײ אַרבן, און װעסט זיצן אין זײער לאַנד; היט זיך צו דיר, אַז דו װעסט ניט פֿאַרטראָגן װערן פֿון נאָך זײ, נאָכדעם װי זײ װערן פֿאַרטיליקט פֿון פֿאַר דיר; און דו זאָלסט ניט פֿרעגן נאָך זײערע געטער, אַזױ צו זאָגן: װי אַזױ האָבן די דאָזיקע פֿעלקער געדינט זײערע געטער? אױך אַזױ װעל איך טאָן אַזױ.</w:t>
      </w:r>
    </w:p>
    <w:p/>
    <w:p>
      <w:r xmlns:w="http://schemas.openxmlformats.org/wordprocessingml/2006/main">
        <w:t xml:space="preserve">2. ירמיהו 10:2-3 - אַזוי סאַיטה די האר, לערן ניט דעם וועג פון די כילז, און ניט דערשראָקן פון די וואונדער פון הימל; װאָרום די פֿעלקער האָבן זיך דערשראָקן פֿון זײ. װאָרום אומזיסט זײַנען די מנהגים פֿון דעם פֿאָלק: װאָרום אַ בוים האַקט מען אױס פֿון װאַלד, דאָס װערק פֿון די הענט פֿון דעם אַרבעטער, מיט דער האַק.</w:t>
      </w:r>
    </w:p>
    <w:p/>
    <w:p>
      <w:r xmlns:w="http://schemas.openxmlformats.org/wordprocessingml/2006/main">
        <w:t xml:space="preserve">/19:27 איר זאָלט ניט רונד אַרום די װינקלען פֿון אײַערע קעפּ, און די װינקלען פֿון דײַן באָרד זאָלסטו ניט מאַכן.</w:t>
      </w:r>
    </w:p>
    <w:p/>
    <w:p>
      <w:r xmlns:w="http://schemas.openxmlformats.org/wordprocessingml/2006/main">
        <w:t xml:space="preserve">גאָט באַווייזן די יסראַעליטעס נישט צו שנייַדן די עקן פון זייער קעפ אָדער בערד.</w:t>
      </w:r>
    </w:p>
    <w:p/>
    <w:p>
      <w:r xmlns:w="http://schemas.openxmlformats.org/wordprocessingml/2006/main">
        <w:t xml:space="preserve">1. די שיינקייט פון פרומקייט: ווי צו כבוד גאָט דורך רעספּעקטפול גראָאָמינג</w:t>
      </w:r>
    </w:p>
    <w:p/>
    <w:p>
      <w:r xmlns:w="http://schemas.openxmlformats.org/wordprocessingml/2006/main">
        <w:t xml:space="preserve">2. בענטשן זיך און אנדערע דורך רעפריינינג פון וידעפדיק</w:t>
      </w:r>
    </w:p>
    <w:p/>
    <w:p>
      <w:r xmlns:w="http://schemas.openxmlformats.org/wordprocessingml/2006/main">
        <w:t xml:space="preserve">1. 1 פעטרוס 3: 3-4 - "דיין שיינקייט זאָל ניט קומען פון אַוטווערד באַפּוצונג, אַזאַ ווי פּראָטים האַירסטילעס און די ווערינג פון גאָלד צירונג אָדער פייַן קליידער. אלא, עס זאָל זיין אַז פון דיין ינער זיך, די ונפאַדינג שיינקייט פון אַ מילד און שטיל גייסט, וואָס איז פון גרויס ווערט אין גאָט ס דערזען."</w:t>
      </w:r>
    </w:p>
    <w:p/>
    <w:p>
      <w:r xmlns:w="http://schemas.openxmlformats.org/wordprocessingml/2006/main">
        <w:t xml:space="preserve">2. משלי 16:31 - "גרוי האָר איז אַ קרוין פון כבוד, עס איז פארדינט אין אַ צדיק לעבן."</w:t>
      </w:r>
    </w:p>
    <w:p/>
    <w:p>
      <w:r xmlns:w="http://schemas.openxmlformats.org/wordprocessingml/2006/main">
        <w:t xml:space="preserve">/19:28 איר זאָלט ניט מאַכן קײן שניידן אין אײַער לײַב פֿאַר דעם טױטן, און ניט דרוקן קײן סימן אױף אײַך: איך בין יהוה.</w:t>
      </w:r>
    </w:p>
    <w:p/>
    <w:p>
      <w:r xmlns:w="http://schemas.openxmlformats.org/wordprocessingml/2006/main">
        <w:t xml:space="preserve">דו זאלסט נישט באַשמוצן דיין גוף אין טרויער פֿאַר די טויט.</w:t>
      </w:r>
    </w:p>
    <w:p/>
    <w:p>
      <w:r xmlns:w="http://schemas.openxmlformats.org/wordprocessingml/2006/main">
        <w:t xml:space="preserve">1: גאָט האָט אונדז געמאכט אין זיין בילד, און מיר זאָל נישט ויסמיידן עס.</w:t>
      </w:r>
    </w:p>
    <w:p/>
    <w:p>
      <w:r xmlns:w="http://schemas.openxmlformats.org/wordprocessingml/2006/main">
        <w:t xml:space="preserve">2: כּבֿוד די וואָס איר האָט פאַרלאָרן אָן שאָדן זיך.</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/19:29 זאָלסט ניט זונה דײַן טאָכטער, זי צו מאַכן פֿאַר אַ זונה; טאָמער זאָל דאָס לאַנד ניט פאַלן צו זנות, און דאָס לאַנד זאָל ווערן פול מיט רשעות.</w:t>
      </w:r>
    </w:p>
    <w:p/>
    <w:p>
      <w:r xmlns:w="http://schemas.openxmlformats.org/wordprocessingml/2006/main">
        <w:t xml:space="preserve">דער דורכפאָר ינקעראַדזשאַז קעגן די פּראַסטיטושאַן פון זנות, רופן עס אַן אַבאַמאַניישאַן וואָס וואָלט פירן צו ווייַטער רשעות אין דער ערד.</w:t>
      </w:r>
    </w:p>
    <w:p/>
    <w:p>
      <w:r xmlns:w="http://schemas.openxmlformats.org/wordprocessingml/2006/main">
        <w:t xml:space="preserve">1. "צו אָפּהאַלטן פון אַבאַמאַניישאַנז: פארוואס זונה איז פאַלש"</w:t>
      </w:r>
    </w:p>
    <w:p/>
    <w:p>
      <w:r xmlns:w="http://schemas.openxmlformats.org/wordprocessingml/2006/main">
        <w:t xml:space="preserve">2. "די ווירקונג פון רשעות: די געפאַר פון פּראָסטיטוציע אין אונדזער געזעלשאַפט"</w:t>
      </w:r>
    </w:p>
    <w:p/>
    <w:p>
      <w:r xmlns:w="http://schemas.openxmlformats.org/wordprocessingml/2006/main">
        <w:t xml:space="preserve">1. דברים 22:21 - "דאָס זאָלן זיי אַרויספירן די מיידל צו דער טיר פון איר פאָטערס הױז, און די מענער פֿון איר שטאָט זאָלן זי פֿאַרשטײנען מיט שטײנער, כּדי זי זאָל שטאַרבן."</w:t>
      </w:r>
    </w:p>
    <w:p/>
    <w:p>
      <w:r xmlns:w="http://schemas.openxmlformats.org/wordprocessingml/2006/main">
        <w:t xml:space="preserve">2. משלי 5:3-7 - "ווארים די ליפּן פון אַ פרעמדער פרוי פאַלן ווי אַן האָניק, און איר מויל איז גלאַט ווי בוימל: אָבער איר סוף איז ביטער ווי וואָרמוואָאָד, שאַרף ווי אַ צוויי-שנייַדערט שווערד. אירע פֿיס גיין אַראָפּ צו טויט. אירע טריט נעמען זיך אין גיהנום.</w:t>
      </w:r>
    </w:p>
    <w:p/>
    <w:p>
      <w:r xmlns:w="http://schemas.openxmlformats.org/wordprocessingml/2006/main">
        <w:t xml:space="preserve">/19:30 מײַנע שבתים זאָלט איר היטן, און מײַן הײליקטום זאָלט איר היטן: איך בין יהוה.</w:t>
      </w:r>
    </w:p>
    <w:p/>
    <w:p>
      <w:r xmlns:w="http://schemas.openxmlformats.org/wordprocessingml/2006/main">
        <w:t xml:space="preserve">גאָט באַפֿוילן זײַן פֿאָלק צו היטן זײַנע שבתים און היטן זײַן הײליקטום, װאָרום ער איז גאָט.</w:t>
      </w:r>
    </w:p>
    <w:p/>
    <w:p>
      <w:r xmlns:w="http://schemas.openxmlformats.org/wordprocessingml/2006/main">
        <w:t xml:space="preserve">1. קדושת השבת: פארוואס מיר מוזן רעספּעקט גאָט 'ס טאָג פון מנוחה</w:t>
      </w:r>
    </w:p>
    <w:p/>
    <w:p>
      <w:r xmlns:w="http://schemas.openxmlformats.org/wordprocessingml/2006/main">
        <w:t xml:space="preserve">2. רעווערענסינג גאָט 'ס סאַנקטואַרי: געפֿינען שטאַרקייט אין קאַמיוניאַן מיט די האר</w:t>
      </w:r>
    </w:p>
    <w:p/>
    <w:p>
      <w:r xmlns:w="http://schemas.openxmlformats.org/wordprocessingml/2006/main">
        <w:t xml:space="preserve">1. עקסאָדוס 20:8-11 - געדענק דעם שבת טאָג און האַלטן עס הייליק.</w:t>
      </w:r>
    </w:p>
    <w:p/>
    <w:p>
      <w:r xmlns:w="http://schemas.openxmlformats.org/wordprocessingml/2006/main">
        <w:t xml:space="preserve">2. סאַם 150: 2-1 - לויב די האר אין זיין מיזבייעך; לויב אים אין זיין גוואַלדיק הימל. לויב אים פֿאַר זיין מעשים פון מאַכט; לויב אים פֿאַר זיין יקסעפּשאַנאַל גרויסקייט.</w:t>
      </w:r>
    </w:p>
    <w:p/>
    <w:p>
      <w:r xmlns:w="http://schemas.openxmlformats.org/wordprocessingml/2006/main">
        <w:t xml:space="preserve">לעוויטיקוס 19:31 ניט אַכטונג צו די וואס האָבן באַקאַנט גייסטער, און ניט זוכן נאָך וויזערד, צו זיין פאראומרײניקט דורך זיי: איך בין יהוה דיין גאָט.</w:t>
      </w:r>
    </w:p>
    <w:p/>
    <w:p>
      <w:r xmlns:w="http://schemas.openxmlformats.org/wordprocessingml/2006/main">
        <w:t xml:space="preserve">דו זאלסט נישט זוכן די רוחניות גיידאַנס פון די וואס באַראַטנ זיך די טויט אָדער פיר דיוואַניישאַן; איך בין יהוה אײַער גאָט.</w:t>
      </w:r>
    </w:p>
    <w:p/>
    <w:p>
      <w:r xmlns:w="http://schemas.openxmlformats.org/wordprocessingml/2006/main">
        <w:t xml:space="preserve">1. גאָט ס גיידאַנס איז גענוג: צוטרוי אין די האר ס וועט</w:t>
      </w:r>
    </w:p>
    <w:p/>
    <w:p>
      <w:r xmlns:w="http://schemas.openxmlformats.org/wordprocessingml/2006/main">
        <w:t xml:space="preserve">2. בלייבן אַוועק פון די אַקאַלט: ויסמיידן די נסיון פון פאַלש גיידאַנס</w:t>
      </w:r>
    </w:p>
    <w:p/>
    <w:p>
      <w:r xmlns:w="http://schemas.openxmlformats.org/wordprocessingml/2006/main">
        <w:t xml:space="preserve">1. משלי 3: 5-6 - צוטרוי אין די האר מיט דיין גאַנץ האַרץ און טאָן ניט דאַר זיך אויף דיין אייגן פארשטאנד.</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/19:32 זאָלסט אױפֿשטײן פֿאַרן גרױסער קאָפּ, און מכבד זײַן דעם פּנים פֿון דעם אַלטן, און מוֹרא האָבן פֿאַר דײַן גאָט: איך בין יהוה.</w:t>
      </w:r>
    </w:p>
    <w:p/>
    <w:p>
      <w:r xmlns:w="http://schemas.openxmlformats.org/wordprocessingml/2006/main">
        <w:t xml:space="preserve">רעספּעקט דיין זקנים ווי אַ צייכן פון מורא פֿאַר גאָט.</w:t>
      </w:r>
    </w:p>
    <w:p/>
    <w:p>
      <w:r xmlns:w="http://schemas.openxmlformats.org/wordprocessingml/2006/main">
        <w:t xml:space="preserve">1. כבוד אונדזער זקנים: אַ צייכן פון יראת כבוד פֿאַר גאָט.</w:t>
      </w:r>
    </w:p>
    <w:p/>
    <w:p>
      <w:r xmlns:w="http://schemas.openxmlformats.org/wordprocessingml/2006/main">
        <w:t xml:space="preserve">2. "רעספּעקט און מורא פון גאָט: דער יסוד פון כּבֿוד פֿאַר אונדזער זקנים"</w:t>
      </w:r>
    </w:p>
    <w:p/>
    <w:p>
      <w:r xmlns:w="http://schemas.openxmlformats.org/wordprocessingml/2006/main">
        <w:t xml:space="preserve">1. משלי 16:31 "גרוי האָר איז אַ קרוין פון פּראַכט, עס איז דערגרייכט דורך אַ צדיק לעבן."</w:t>
      </w:r>
    </w:p>
    <w:p/>
    <w:p>
      <w:r xmlns:w="http://schemas.openxmlformats.org/wordprocessingml/2006/main">
        <w:t xml:space="preserve">2. רוימער 13:7 "גיב צו אַלעמען וואָס איר שולדיק זיי: אויב איר שולדיק זייַן טאַקסיז, צאָלן טאַקסיז; אויב רעוועך, דעמאָלט רעוועך, אויב רעספּעקט, דעמאָלט רעספּעקט, אויב כּבֿוד, דעמאָלט כּבֿוד."</w:t>
      </w:r>
    </w:p>
    <w:p/>
    <w:p>
      <w:r xmlns:w="http://schemas.openxmlformats.org/wordprocessingml/2006/main">
        <w:t xml:space="preserve">/19:33 און אױב אַ פֿרעמדער װױנט בײַ דיר אין אײַער לאַנד, זאָלט איר אים ניט אָנרירן.</w:t>
      </w:r>
    </w:p>
    <w:p/>
    <w:p>
      <w:r xmlns:w="http://schemas.openxmlformats.org/wordprocessingml/2006/main">
        <w:t xml:space="preserve">גאָט באַפֿוילן דעם פֿאָלק פֿון ישׂראל ניט צו באַהאַנדלען פֿרעמדע װאָס לעבן צװישן זײ.</w:t>
      </w:r>
    </w:p>
    <w:p/>
    <w:p>
      <w:r xmlns:w="http://schemas.openxmlformats.org/wordprocessingml/2006/main">
        <w:t xml:space="preserve">1. "ליב די פרעמדער אין דיין צווישן"</w:t>
      </w:r>
    </w:p>
    <w:p/>
    <w:p>
      <w:r xmlns:w="http://schemas.openxmlformats.org/wordprocessingml/2006/main">
        <w:t xml:space="preserve">2. "באַהאַנדלען פרעמדע מיט רעספּעקט"</w:t>
      </w:r>
    </w:p>
    <w:p/>
    <w:p>
      <w:r xmlns:w="http://schemas.openxmlformats.org/wordprocessingml/2006/main">
        <w:t xml:space="preserve">1. מתיא 25:35-40 - "ווארים איך בין געווען הונגעריק און איר האָט מיר געגעבן עסן, איך בין דאָרשטיק און איר האָט מיר עפּעס צו טרינקען, איך בין געווען אַ פרעמדער און איר האָט מיך באַגריסן"</w:t>
      </w:r>
    </w:p>
    <w:p/>
    <w:p>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לעוויטיקוס 19:34 אָבער דער פרעמדער וואָס וואוינט מיט דיר זאָל זיין פֿאַר דיר ווי אַ געבוירן צווישן דיר, און זאָלסט אים ליב האָבן ווי זיך; װאָרום איר זענט געװען פֿרעמדע אין לאַנד מִצרַיִם: איך בין יהוה אײַער גאָט.</w:t>
      </w:r>
    </w:p>
    <w:p/>
    <w:p>
      <w:r xmlns:w="http://schemas.openxmlformats.org/wordprocessingml/2006/main">
        <w:t xml:space="preserve">גאָט קאַמאַנדז אונדז צו ליבע פרעמדע ווי זיך, דערמאָנונג אונדז אַז מיר זענען אַמאָל פרעמדע אין מצרים.</w:t>
      </w:r>
    </w:p>
    <w:p/>
    <w:p>
      <w:r xmlns:w="http://schemas.openxmlformats.org/wordprocessingml/2006/main">
        <w:t xml:space="preserve">1. די וויכטיקייט פון לאַווינג פרעמדע: א אויף לעוויטיקוס 19:34</w:t>
      </w:r>
    </w:p>
    <w:p/>
    <w:p>
      <w:r xmlns:w="http://schemas.openxmlformats.org/wordprocessingml/2006/main">
        <w:t xml:space="preserve">2. די ליבע פון גאָט פֿאַר פרעמדע: די ביבלישע ימפּעראַטיוו פון לעוויטיקוס 19:34</w:t>
      </w:r>
    </w:p>
    <w:p/>
    <w:p>
      <w:r xmlns:w="http://schemas.openxmlformats.org/wordprocessingml/2006/main">
        <w:t xml:space="preserve">1. דעוטעראָנאָמי 10:19 - דעריבער ליב איר דעם פרעמדער, ווייַל איר געווען פרעמדע אין דעם לאַנד פון מצרים.</w:t>
      </w:r>
    </w:p>
    <w:p/>
    <w:p>
      <w:r xmlns:w="http://schemas.openxmlformats.org/wordprocessingml/2006/main">
        <w:t xml:space="preserve">2. העברעווס 13: 2 - זייט ניט פאַרגעסן צו פאַרווייַלן פרעמדע: פֿאַר דערמיט עטלעכע האָבן פֿאַרוויילערישע מלאכים ניט וויסנדיק.</w:t>
      </w:r>
    </w:p>
    <w:p/>
    <w:p>
      <w:r xmlns:w="http://schemas.openxmlformats.org/wordprocessingml/2006/main">
        <w:t xml:space="preserve">לעוויטיקוס 19:35 איר זאָלט ניט טאָן קיין אומגערעכטיקייט אין משפט, אין דער ערד, אין וואָג, אָדער אין מאָס.</w:t>
      </w:r>
    </w:p>
    <w:p/>
    <w:p>
      <w:r xmlns:w="http://schemas.openxmlformats.org/wordprocessingml/2006/main">
        <w:t xml:space="preserve">גאָט רופט אונדז צו זיין שיין און גערעכט אין אונדזער האַנדלינג מיט אנדערע.</w:t>
      </w:r>
    </w:p>
    <w:p/>
    <w:p>
      <w:r xmlns:w="http://schemas.openxmlformats.org/wordprocessingml/2006/main">
        <w:t xml:space="preserve">1. "וואָס איז יושר און ווי טאָן מיר דערגרייכן עס?"</w:t>
      </w:r>
    </w:p>
    <w:p/>
    <w:p>
      <w:r xmlns:w="http://schemas.openxmlformats.org/wordprocessingml/2006/main">
        <w:t xml:space="preserve">2. "דערגרייכן יוישער און גלייכקייט אין דער וועלט אַרום אונדז"</w:t>
      </w:r>
    </w:p>
    <w:p/>
    <w:p>
      <w:r xmlns:w="http://schemas.openxmlformats.org/wordprocessingml/2006/main">
        <w:t xml:space="preserve">1. ישעיהו 1:17 - "לערנט צו טאָן רעכט, זוכן גערעכטיקייט. באַשיצן די געדריקט. נעמען אַרויף די סיבה פון די יתום; טרייד די פאַל פון די אלמנה."</w:t>
      </w:r>
    </w:p>
    <w:p/>
    <w:p>
      <w:r xmlns:w="http://schemas.openxmlformats.org/wordprocessingml/2006/main">
        <w:t xml:space="preserve">2. יעקב 2:8-9 - "אויב איר טאַקע האַלטן די רויאַל געזעץ געפונען אין פסוק, ליב דיין חבר ווי זיך, איר טאָן רעכט. אָבער אויב איר ווייַזן פאַוואָריטיזאַם, איר זינד און זענען קאָנוויקטעד דורך די געזעץ ווי געזעץ ברייקערז."</w:t>
      </w:r>
    </w:p>
    <w:p/>
    <w:p>
      <w:r xmlns:w="http://schemas.openxmlformats.org/wordprocessingml/2006/main">
        <w:t xml:space="preserve">לעוויטיקוס 19:36 פּונקט וואָג, פּונקט ווייץ, אַ גערעכטיקייט איפה, און אַ רעכט הין, זאָל איר האָבן;</w:t>
      </w:r>
    </w:p>
    <w:p/>
    <w:p>
      <w:r xmlns:w="http://schemas.openxmlformats.org/wordprocessingml/2006/main">
        <w:t xml:space="preserve">דעם דורכפאָר עמפאַסייזיז די וויכטיקייט פון יושר، יוישער، און יקוואַלאַטי אין גאָט 'ס אויגן۔</w:t>
      </w:r>
    </w:p>
    <w:p/>
    <w:p>
      <w:r xmlns:w="http://schemas.openxmlformats.org/wordprocessingml/2006/main">
        <w:t xml:space="preserve">1. "די מאָס פון גערעכטיקייט: א אויף לעוויטיקוס 19:36"</w:t>
      </w:r>
    </w:p>
    <w:p/>
    <w:p>
      <w:r xmlns:w="http://schemas.openxmlformats.org/wordprocessingml/2006/main">
        <w:t xml:space="preserve">2. "דער הארץ פון גערעכטיקייט: גלייך געוואוינט אין גאטס אויגן"</w:t>
      </w:r>
    </w:p>
    <w:p/>
    <w:p>
      <w:r xmlns:w="http://schemas.openxmlformats.org/wordprocessingml/2006/main">
        <w:t xml:space="preserve">1. ישעיהו 40:15-17 - "זע, די אומות זענען ווי אַ קאַפּ פון אַ עמער, און זענען גערעכנט ווי די קליין שטויב פון די וואָג: זע, ער נעמט אַרויף די אינזלען ווי אַ זייער קליין זאַך. און לבנון איז ניט. גענוג צו ברענען, און איר בהמה ניט גענוג פֿאַר אַ בראַנדאָפּפֿער; אַלע פֿעלקער פֿאַר אים זענען ווי גאָרנישט, און זיי ווערן אים גערעכנט ווייניקער ווי גאָרנישט, און נישטיק. אים?"</w:t>
      </w:r>
    </w:p>
    <w:p/>
    <w:p>
      <w:r xmlns:w="http://schemas.openxmlformats.org/wordprocessingml/2006/main">
        <w:t xml:space="preserve">זכריה 7:9-10 - "אַזוי רעדט דער האר פון האָסץ, אַזוי צו זאָגן: טוט אַ אמת משפט, און טאָן רחמנות און רחמנות איטלעכער צו זיין ברודער: און ניט דריקן די אלמנה און די יתום, די פרעמדע און די אָרעם. און קיינער פֿון אײַך זאָל אין דײַן האַרצן ניט פֿאַרשטײן קײן שלעכטס אױף זײַן ברודער.</w:t>
      </w:r>
    </w:p>
    <w:p/>
    <w:p>
      <w:r xmlns:w="http://schemas.openxmlformats.org/wordprocessingml/2006/main">
        <w:t xml:space="preserve">/19:37 דרום זאָלט איר היטן אַלע מײַנע געזעצן און אַלע מײַנע געזעצן, און זײ טאָן: איך בין יהוה.</w:t>
      </w:r>
    </w:p>
    <w:p/>
    <w:p>
      <w:r xmlns:w="http://schemas.openxmlformats.org/wordprocessingml/2006/main">
        <w:t xml:space="preserve">דער האר באפעלט אַז אַלע זיינע געזעצן און משפטים זאָל זיין פאָלגן.</w:t>
      </w:r>
    </w:p>
    <w:p/>
    <w:p>
      <w:r xmlns:w="http://schemas.openxmlformats.org/wordprocessingml/2006/main">
        <w:t xml:space="preserve">1. די מאַכט פון אָובידיאַנס - די וויכטיקייט פון נאָכפאָלגן גאָט 'ס קאַמאַנדז.</w:t>
      </w:r>
    </w:p>
    <w:p/>
    <w:p>
      <w:r xmlns:w="http://schemas.openxmlformats.org/wordprocessingml/2006/main">
        <w:t xml:space="preserve">2. גאָט 'ס וואָרט - לערנען צו צוטרוי און פאָלגן די האר ס סטאַטשוץ און משפטים.</w:t>
      </w:r>
    </w:p>
    <w:p/>
    <w:p>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לעוויטיקוס 20 קענען זיין סאַמערייזד אין דריי פּאַראַגראַפס ווי גייט, מיט אנגעוויזן ווערסעס:</w:t>
      </w:r>
    </w:p>
    <w:p/>
    <w:p>
      <w:r xmlns:w="http://schemas.openxmlformats.org/wordprocessingml/2006/main">
        <w:t xml:space="preserve">פּאַראַגראַף 1: לעוויטיקוס 20: 1-9 הייבט זיך אָן צו אַדרעסירן די שטראָף פֿאַר די וואָס אָנטייל נעמען אין יידאַלאַטראַס פּראַקטיסיז, ספּעציעל פאָרשלאָגן זייער קינדער ווי קרבנות צו די פאַלש גאָט מאָלך. דער קאַפּיטל האָט אונטערגעשטראָכן, אַז ווער עס יז וואָס באַטייליקט זיך אין אַזעלכע פּראַקטיסיז וועט ווערן אָפּגעשניטן פון דער קהילה און האָבן שווערע קאָנסעקווענצן. עס אויך וואָרנז קעגן קאַנסאַלטינג מעדיומס אָדער ספּיריטיסץ און כיילייץ אַז ווער עס יז וואָס טוט דאָס וועט זיין פאַראַנטוואָרטלעך.</w:t>
      </w:r>
    </w:p>
    <w:p/>
    <w:p>
      <w:r xmlns:w="http://schemas.openxmlformats.org/wordprocessingml/2006/main">
        <w:t xml:space="preserve">פּאַראַגראַף 2: פאָרזעצן אין לעוויטיקוס 20: 10-16, ספּעציפיש רעגיאַליישאַנז וועגן געשלעכט מאָראַל זענען דערלאנגט. דער קאַפּיטל קאַנדעמז פאַרשידן פאַרבאָטן געשלעכט באַציונגען, אַרייַנגערעכנט ניעף, ינסעסטואָוס יוניאַנז און כאָומאָוסעקשאַוואַל אַקטן. עס סטרעסט אַז די פאַרקנאַסט אין די פּראָוכיבאַטאַד ביכייוויערז באַשמוצן ביידע מענטשן און די לאַנד. די שטראָף פארן פארלעצן די געזעצן איז טויט פאר ביידע פארטייען.</w:t>
      </w:r>
    </w:p>
    <w:p/>
    <w:p>
      <w:r xmlns:w="http://schemas.openxmlformats.org/wordprocessingml/2006/main">
        <w:t xml:space="preserve">פּאַראַגראַף 3: לויטיקוס 20 פאַרענדיקן מיט אַוטליין נאָך רעגיאַליישאַנז שייַכות צו פּערזענלעך פירונג און קדושה. עס פאַרווערן דינגען אין בעסטיאַליטי, ונטערשטרייַכן אַז אַזאַ אקטן מטמא מענטשן ינוואַלווד. דער קאַפּיטל אויך אַדרעסז ענינים פון ריינקייַט אין פאַמיליאַל באַציונגען, פאַרווערן אַ מענטש פון חתונה ביידע אַ פרוי און איר מוטער אָדער האָבן געשלעכט באַציונגען מיט זיין שוועסטער-אין-געזעץ בשעת זיין ברודער איז נאָך לעבעדיק.</w:t>
      </w:r>
    </w:p>
    <w:p/>
    <w:p>
      <w:r xmlns:w="http://schemas.openxmlformats.org/wordprocessingml/2006/main">
        <w:t xml:space="preserve">בקיצור:</w:t>
      </w:r>
    </w:p>
    <w:p>
      <w:r xmlns:w="http://schemas.openxmlformats.org/wordprocessingml/2006/main">
        <w:t xml:space="preserve">לעוויטיקוס 20 גיט:</w:t>
      </w:r>
    </w:p>
    <w:p>
      <w:r xmlns:w="http://schemas.openxmlformats.org/wordprocessingml/2006/main">
        <w:t xml:space="preserve">שטראָף פֿאַר געץ פּראַקטיסיז וואָס פאָרשלאָגן קינדער ווי קרבנות;</w:t>
      </w:r>
    </w:p>
    <w:p>
      <w:r xmlns:w="http://schemas.openxmlformats.org/wordprocessingml/2006/main">
        <w:t xml:space="preserve">ווארענונג קעגן קאַנסאַלטינג מעדיומס, ספּיריטיסץ; אַקאַונטאַביליטי פֿאַר אַזאַ אַקשאַנז;</w:t>
      </w:r>
    </w:p>
    <w:p>
      <w:r xmlns:w="http://schemas.openxmlformats.org/wordprocessingml/2006/main">
        <w:t xml:space="preserve">שווערע פאלגן ווערן אפגעשניטן פון קהל.</w:t>
      </w:r>
    </w:p>
    <w:p/>
    <w:p>
      <w:r xmlns:w="http://schemas.openxmlformats.org/wordprocessingml/2006/main">
        <w:t xml:space="preserve">רעגולאַטיאָנס וועגן געשלעכט מאָראַל קאַנדעמניישאַן פון ניעף, ינסעסטואָוס יוניאַנז;</w:t>
      </w:r>
    </w:p>
    <w:p>
      <w:r xmlns:w="http://schemas.openxmlformats.org/wordprocessingml/2006/main">
        <w:t xml:space="preserve">פאַרווער קעגן כאָומאָוסעקשאַוואַל אקטן; טומאה פון יחידים, ערד;</w:t>
      </w:r>
    </w:p>
    <w:p>
      <w:r xmlns:w="http://schemas.openxmlformats.org/wordprocessingml/2006/main">
        <w:t xml:space="preserve">שטראָף טויט פֿאַר ווייאַלייטערז פון די געזעצן.</w:t>
      </w:r>
    </w:p>
    <w:p/>
    <w:p>
      <w:r xmlns:w="http://schemas.openxmlformats.org/wordprocessingml/2006/main">
        <w:t xml:space="preserve">פאַרווער קעגן בעסטיאַליטי; טראָפּ אויף די טמאה געפֿירט דורך אַזאַ אקטן;</w:t>
      </w:r>
    </w:p>
    <w:p>
      <w:r xmlns:w="http://schemas.openxmlformats.org/wordprocessingml/2006/main">
        <w:t xml:space="preserve">רעגולירן פון פאַמיליאַל באַציונגען פאַרווער אויף חתונה פרוי, מוטער אָדער שוועסטער-אין-געזעץ בשעת ברודער איז לעבעדיק;</w:t>
      </w:r>
    </w:p>
    <w:p>
      <w:r xmlns:w="http://schemas.openxmlformats.org/wordprocessingml/2006/main">
        <w:t xml:space="preserve">טראָפּ אויף פּערזענלעך פירונג און קדושה.</w:t>
      </w:r>
    </w:p>
    <w:p/>
    <w:p>
      <w:r xmlns:w="http://schemas.openxmlformats.org/wordprocessingml/2006/main">
        <w:t xml:space="preserve">דעם קאַפּיטל פאָוקיסיז אויף די רעגיאַליישאַנז און קאַנסאַקווענסאַז אַוטליינד אין לעוויטיקוס 20. עס הייבט דורך אַדרעסינג די שטראָף פֿאַר די וואס דינגען אין יידאַלאַטראַאַס פּראַקטיסיז, ספּעציעל מקריב זייער קינדער ווי קרבנות צו די פאַלש גאָט מאָלך. די קאַפּיטל וואָרנז קעגן קאַנסאַלטינג מעדיומס אָדער ספּיריטיסץ, ונטערשטרייַכן אַקאַונטאַביליטי פֿאַר אַזאַ אַקשאַנז און די שטרענג קאַנסאַקווענסאַז פון זיין אפגעשיידט פון די קהל.</w:t>
      </w:r>
    </w:p>
    <w:p/>
    <w:p>
      <w:r xmlns:w="http://schemas.openxmlformats.org/wordprocessingml/2006/main">
        <w:t xml:space="preserve">לעוויטיקוס 20 אויך גיט ספּעציפיש רעגיאַליישאַנז וועגן געשלעכט מאָראַל. עס קאַנדעמז פאַרשידן פאַרבאָטן געשלעכט באַציונגען, אַרייַנגערעכנט ניעף, ינסעסטואָוס יוניאַנז און כאָומאָוסעקשאַוואַל אקטן. דער קאַפּיטל באַטאָנט, אַז דאָס באַטייליקן זיך אין די דאָזיקע פֿאַרבאָטן אויפֿפֿירונג טוט ניט נאָר פֿאַראומרײניקט יחידים, נאָר אויך פֿאַראומרײניקט דאָס לאַנד אַלײן. די שטראָף פארן פארלעצן די געזעצן איז טויט פאר ביידע פארטייען.</w:t>
      </w:r>
    </w:p>
    <w:p/>
    <w:p>
      <w:r xmlns:w="http://schemas.openxmlformats.org/wordprocessingml/2006/main">
        <w:t xml:space="preserve">דער קאַפּיטל ענדיקט זיך מיט אויסצייכענען נאָך תקנות וואָס שייך צו די פּערזענלעכע התנהגות און קדושה. עס פאַרווערן דינגען אין בעסטיאַליטי ווייַל פון זייַן טמא נאַטור. לעוויטיקוס 20 אויך אַדרעסז ישוז פון ריינקייַט אין פאַמיליאַל באציונגען, פאַרווערן אַ מענטש פון חתונה ביידע אַ פרוי און איר מוטער אָדער האָבן געשלעכט באַציונגען מיט זיין שוועסטער-אין-געזעץ בשעת זיין ברודער איז נאָך לעבעדיק. די תקנות אונטערשטרייכן די וויכטיקייט פון פערזענליכע אויפפירונג און אויפהאלטן קדושה אין דער ישראל-געזעלשאפט.</w:t>
      </w:r>
    </w:p>
    <w:p/>
    <w:p>
      <w:r xmlns:w="http://schemas.openxmlformats.org/wordprocessingml/2006/main">
        <w:t xml:space="preserve">/20:1 און גאָט האָט גערעדט צו משהן, אַזױ צו זאָגן:</w:t>
      </w:r>
    </w:p>
    <w:p/>
    <w:p>
      <w:r xmlns:w="http://schemas.openxmlformats.org/wordprocessingml/2006/main">
        <w:t xml:space="preserve">דער האר רעדט צו משה צו געבן אַ אָנזאָג צו די מענטשן פון ישראל.</w:t>
      </w:r>
    </w:p>
    <w:p/>
    <w:p>
      <w:r xmlns:w="http://schemas.openxmlformats.org/wordprocessingml/2006/main">
        <w:t xml:space="preserve">1. פאָלגן גאָט 'ס וואָרט: די וויכטיקייט פון נאָכפאָלגן זיין ינסטראַקשאַנז</w:t>
      </w:r>
    </w:p>
    <w:p/>
    <w:p>
      <w:r xmlns:w="http://schemas.openxmlformats.org/wordprocessingml/2006/main">
        <w:t xml:space="preserve">2. קאָנסעקווענץ פון ווידערשפעניקייט: לערנען פון די טעותים פון די ישראל</w:t>
      </w:r>
    </w:p>
    <w:p/>
    <w:p>
      <w:r xmlns:w="http://schemas.openxmlformats.org/wordprocessingml/2006/main">
        <w:t xml:space="preserve">1. דעוטעראָנאָמי 30:16 - "ווארים איך באַפֿעל דיר הייַנט צו ליבע יהוה דיין גאָט, צו גיין אין פאָלגעוודיקייַט צו אים, און צו היטן זיינע באפעלן, גזירות און געזעצן; דעמאָלט איר וועט לעבן און פאַרגרעסערן, און דער האר דיין גאָט וועט בענטשן דיך אין דעם לאַנד וואָס איר קומען צו אַרבן.</w:t>
      </w:r>
    </w:p>
    <w:p/>
    <w:p>
      <w:r xmlns:w="http://schemas.openxmlformats.org/wordprocessingml/2006/main">
        <w:t xml:space="preserve">2. יהושע / 24:15 – אָבער אויב עס זעט אויס אַז עס איז נישט געוואלדיג צו דינען דעם האר, זאָלט איר היינט אויסקלייבן פאַר אייך וועמען איר וועט דינען, צי די געטער אייערע אָוועס האָבן געדינט איבער דער פרת, אָדער די געטער פון דעם אֶמוֹרי, אין וועמענס לאַנד איר זענט. לעבעדיק. אָבער מיר און מײַן הױזגעזינט װעלן מיר דינען גאָט.</w:t>
      </w:r>
    </w:p>
    <w:p/>
    <w:p>
      <w:r xmlns:w="http://schemas.openxmlformats.org/wordprocessingml/2006/main">
        <w:t xml:space="preserve">/20:2 און זאָלסט װידער זאָגן צו די קינדער פֿון ישׂראל: װער ער איז פֿון די קינדער פֿון ישׂראל, אָדער פֿון די פֿרעמדע װאָס װױנען אין ישׂראל, װאָס גיט אַ מאָל פֿון זײַן זאָמען; פֿאַרשטײן זאָל ער געטײט װערן: דאָס פֿאָלק פֿון לאַנד זאָל אים פֿאַרשטײנען מיט שטײנער.</w:t>
      </w:r>
    </w:p>
    <w:p/>
    <w:p>
      <w:r xmlns:w="http://schemas.openxmlformats.org/wordprocessingml/2006/main">
        <w:t xml:space="preserve">גאָט באפעלט אַז יעדער ארץ ישראל אָדער פרעמדער לעבעדיק אין ישראל וואס קרבן קיין פון זייער זאמען צו מאָלך מוזן ווערן טויט דורך שטיינער.</w:t>
      </w:r>
    </w:p>
    <w:p/>
    <w:p>
      <w:r xmlns:w="http://schemas.openxmlformats.org/wordprocessingml/2006/main">
        <w:t xml:space="preserve">1. די אַנפאַכאַבאַל קאַנסאַקווענסאַז פון ווידערשפעניקייט</w:t>
      </w:r>
    </w:p>
    <w:p/>
    <w:p>
      <w:r xmlns:w="http://schemas.openxmlformats.org/wordprocessingml/2006/main">
        <w:t xml:space="preserve">2. די נויט צו נאָכפאָלגן גאָט 'ס אינסטרוקציעס און ניט מענטש תאוות</w:t>
      </w:r>
    </w:p>
    <w:p/>
    <w:p>
      <w:r xmlns:w="http://schemas.openxmlformats.org/wordprocessingml/2006/main">
        <w:t xml:space="preserve">1. דעוטעראָנאָמי 17:2-5 - אויב עס געפינט זיך צווישן דיר, אין קיין פון דיין טויערן וואָס יהוה דיין גאָט גיט דיר, מאַן אָדער פרוי, וואָס האָט געטאָן שלעכטס אין די אויגן פון די האר דיין גאָט, אין פאַרברעכן זיין בונד. ,</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/20:3 און איך װעל שטעלן מײַן פּנים אַקעגן יענעם מאַן, און װעל אים פֿאַרשניטן פֿון צװישן זײַן פֿאָלק; װײַל ער האָט געגעבן פֿון זײַן זאָמען צו מוֹלך, צו פֿאַראומרײניקן מײַן הײליקטום, און צו פֿאַרשװעכן מײַן הײליקן נאָמען.</w:t>
      </w:r>
    </w:p>
    <w:p/>
    <w:p>
      <w:r xmlns:w="http://schemas.openxmlformats.org/wordprocessingml/2006/main">
        <w:t xml:space="preserve">גאָט וועט באַשטראָפן די וואס קרבן זייער קינדער צו מאָלך דורך שניידן זיי אַוועק פון די מענטשן פון ישראל.</w:t>
      </w:r>
    </w:p>
    <w:p/>
    <w:p>
      <w:r xmlns:w="http://schemas.openxmlformats.org/wordprocessingml/2006/main">
        <w:t xml:space="preserve">1. די האר ס אַנקאַמפּראַמייזינג שטעלונג אויף יידאַלאַטרי</w:t>
      </w:r>
    </w:p>
    <w:p/>
    <w:p>
      <w:r xmlns:w="http://schemas.openxmlformats.org/wordprocessingml/2006/main">
        <w:t xml:space="preserve">2. די קאָנסעקווענסעס פון דעפילינג גאָט 'ס נאָמען</w:t>
      </w:r>
    </w:p>
    <w:p/>
    <w:p>
      <w:r xmlns:w="http://schemas.openxmlformats.org/wordprocessingml/2006/main">
        <w:t xml:space="preserve">1. עקסאָדוס 20: 3-5 - "איר וועט האָבן קיין אנדערע געטער פֿאַר מיר."</w:t>
      </w:r>
    </w:p>
    <w:p/>
    <w:p>
      <w:r xmlns:w="http://schemas.openxmlformats.org/wordprocessingml/2006/main">
        <w:t xml:space="preserve">2. דברים 12:31 - "איר זאָלט זיך ניט בוקן צו יהוה אייַער גאָט אַזוי, ווארים יעדער אומװערדיקײט צו יהוה וואָס ער האָט פיינט האָבן זיי געטאָן צו זייערע געטער."</w:t>
      </w:r>
    </w:p>
    <w:p/>
    <w:p>
      <w:r xmlns:w="http://schemas.openxmlformats.org/wordprocessingml/2006/main">
        <w:t xml:space="preserve">/20:4 און אױב דאָס פֿאָלק פֿון לאַנד טוט עפּעס באַהאַלטן זײערע אױגן פֿון דעם מאַן, װען ער גיט פֿון זײַן זאָמען צו מאָלכן, און זאָלן אים ניט טײטן;</w:t>
      </w:r>
    </w:p>
    <w:p/>
    <w:p>
      <w:r xmlns:w="http://schemas.openxmlformats.org/wordprocessingml/2006/main">
        <w:t xml:space="preserve">גאָט פאַרווערן די קרבן פון קינדער צו מאָלך און קאַמאַנדז אַז די וואס טאָן אַזוי ווערן טויט.</w:t>
      </w:r>
    </w:p>
    <w:p/>
    <w:p>
      <w:r xmlns:w="http://schemas.openxmlformats.org/wordprocessingml/2006/main">
        <w:t xml:space="preserve">1. די זינד פון קרבן קינדער צו מולך: אַ ווארענונג פון ויקרא</w:t>
      </w:r>
    </w:p>
    <w:p/>
    <w:p>
      <w:r xmlns:w="http://schemas.openxmlformats.org/wordprocessingml/2006/main">
        <w:t xml:space="preserve">2. דער גרימצארן פון גאָט פֿאַר ניט פאָלגן זיין קאַמאַנדז: אַן אַנאַליסיס פון לעוויטיקוס 20:4</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דברים 18:10 - עס זאָל ניט זיין געפֿונען צווישן דיר ווער עס יז וואָס פאַרברענט זיין זון אָדער זיין טאָכטער פֿאַר אַ קרבן, ווער עס יז וואָס פּראַקטיסיז זאַווקע אָדער דערציילט מאַזל, אָדער טייַטשן סימנים, אָדער אַ מכשף.</w:t>
      </w:r>
    </w:p>
    <w:p/>
    <w:p>
      <w:r xmlns:w="http://schemas.openxmlformats.org/wordprocessingml/2006/main">
        <w:t xml:space="preserve">/20:5 און איך װעל מאַכן מײַן פּנים אַקעגן יענעם מאַן, און אַקעגן זײַן משפּחה, און װעל אים פֿאַרשניטן, און אַלע װאָס זױנען נאָך אים, צו זנותן מיט מוֹלך, פֿון צװישן זײער פֿאָלק.</w:t>
      </w:r>
    </w:p>
    <w:p/>
    <w:p>
      <w:r xmlns:w="http://schemas.openxmlformats.org/wordprocessingml/2006/main">
        <w:t xml:space="preserve">גאָט איז קעגן די וואס דינען מולך און וועט אָפּשניידן ווער עס יז נאָך זיי.</w:t>
      </w:r>
    </w:p>
    <w:p/>
    <w:p>
      <w:r xmlns:w="http://schemas.openxmlformats.org/wordprocessingml/2006/main">
        <w:t xml:space="preserve">1. די וויכטיקייט פון סטייינג געטרייַ צו גאָט אַליין.</w:t>
      </w:r>
    </w:p>
    <w:p/>
    <w:p>
      <w:r xmlns:w="http://schemas.openxmlformats.org/wordprocessingml/2006/main">
        <w:t xml:space="preserve">2. די פאלגן פון עבודה זרה.</w:t>
      </w:r>
    </w:p>
    <w:p/>
    <w:p>
      <w:r xmlns:w="http://schemas.openxmlformats.org/wordprocessingml/2006/main">
        <w:t xml:space="preserve">דעוטעראָנאָמי 13: 11-6</w:t>
      </w:r>
    </w:p>
    <w:p/>
    <w:p>
      <w:r xmlns:w="http://schemas.openxmlformats.org/wordprocessingml/2006/main">
        <w:t xml:space="preserve">2. רוימער 12:1-2</w:t>
      </w:r>
    </w:p>
    <w:p/>
    <w:p>
      <w:r xmlns:w="http://schemas.openxmlformats.org/wordprocessingml/2006/main">
        <w:t xml:space="preserve">/20:6 און די נפֿש װאָס קערט זיך אום נאָך אַזעלכע, װאָס האָבן געמיטלעך, און נאָך כּשפים, צו זױערן נאָך זײ, װעל איך אַפֿילו שטעלן מײַן פּנים אַקעגן יענער זעל, און װעל אים פֿאַרשניטן פֿון צװישן זײַן פֿאָלק.</w:t>
      </w:r>
    </w:p>
    <w:p/>
    <w:p>
      <w:r xmlns:w="http://schemas.openxmlformats.org/wordprocessingml/2006/main">
        <w:t xml:space="preserve">גאָט קאַנדעמז די וואס ווענדן צו באַקאַנט שטימונג און וויזערדז און וועט באַשטראָפן זיי דורך קאַטינג זיי אַוועק פון די קהל.</w:t>
      </w:r>
    </w:p>
    <w:p/>
    <w:p>
      <w:r xmlns:w="http://schemas.openxmlformats.org/wordprocessingml/2006/main">
        <w:t xml:space="preserve">1. די גראבע קאנסעקווענצן פון עבודה זרה</w:t>
      </w:r>
    </w:p>
    <w:p/>
    <w:p>
      <w:r xmlns:w="http://schemas.openxmlformats.org/wordprocessingml/2006/main">
        <w:t xml:space="preserve">2. די געפאַר פון טורנינג אַוועק פון גאָט</w:t>
      </w:r>
    </w:p>
    <w:p/>
    <w:p>
      <w:r xmlns:w="http://schemas.openxmlformats.org/wordprocessingml/2006/main">
        <w:t xml:space="preserve">1. דעוטעראָנאָמי 18:10-12 - "עס וועט ניט זיין געפונען צווישן איר ווער עס יז וואָס ... פּראַקטיסיז דיוויניישאַן אָדער דערציילט מאַזל אָדער ינטערפּראַץ סימנים, אָדער אַ מכשף אָדער אַ כיין אָדער אַ מיטל אָדער אַ נעקראָמאַנסער אָדער איינער וואס פרעגט פון די טויטע ,ווארים ווער סע טוט די דאזיקע זאכן איז אן אומװערדיקײט פאר גאט.</w:t>
      </w:r>
    </w:p>
    <w:p/>
    <w:p>
      <w:r xmlns:w="http://schemas.openxmlformats.org/wordprocessingml/2006/main">
        <w:t xml:space="preserve">2. ירמיהו 10:2-3 - "אַזוי זאגט דער האר: לערן ניט דעם וועג פון די פֿעלקער, און זיין דערשראָקן פון די וואונדער פון די הימלען ווייַל די אומות זענען דערשראָקן פון זיי, פֿאַר די מינהגים פון די פֿעלקער זענען נישטיק.</w:t>
      </w:r>
    </w:p>
    <w:p/>
    <w:p>
      <w:r xmlns:w="http://schemas.openxmlformats.org/wordprocessingml/2006/main">
        <w:t xml:space="preserve">לעוויטיקוס 20:7 דעריבער, הייליקט זיך, און זיי זענען הייליק, ווייַל איך בין יהוה אייַער גאָט.</w:t>
      </w:r>
    </w:p>
    <w:p/>
    <w:p>
      <w:r xmlns:w="http://schemas.openxmlformats.org/wordprocessingml/2006/main">
        <w:t xml:space="preserve">דער פסוק ינקעראַדזשאַז די יסראַעליטעס צו צוגרייטן זיך פֿאַר די האר און ווערן הייליק, ווי ער איז זייער גאָט.</w:t>
      </w:r>
    </w:p>
    <w:p/>
    <w:p>
      <w:r xmlns:w="http://schemas.openxmlformats.org/wordprocessingml/2006/main">
        <w:t xml:space="preserve">1. די רופן צו קדושה: גרייט זיך פֿאַר די האר</w:t>
      </w:r>
    </w:p>
    <w:p/>
    <w:p>
      <w:r xmlns:w="http://schemas.openxmlformats.org/wordprocessingml/2006/main">
        <w:t xml:space="preserve">2. לעבן אַ הייליק לעבן: פאָלגן גאָט 'ס באַפֿעל</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מתיא 5:48 - "זייט איר דעריבער גאנץ, ווי דיין פאטער וואָס איז אין הימל איז גאנץ."</w:t>
      </w:r>
    </w:p>
    <w:p/>
    <w:p>
      <w:r xmlns:w="http://schemas.openxmlformats.org/wordprocessingml/2006/main">
        <w:t xml:space="preserve">/20:8 און איר זאָלט היטן מײַנע געזעצן, און זײ טאָן: איך בין יהוה װאָס הײליקט אײַך.</w:t>
      </w:r>
    </w:p>
    <w:p/>
    <w:p>
      <w:r xmlns:w="http://schemas.openxmlformats.org/wordprocessingml/2006/main">
        <w:t xml:space="preserve">גאָט באַפעלט די יסראַעליטעס צו היטן זיינע געזעצן און טאָן זיי, און ער וועט זיין דער איינער צו הייליקן זיי.</w:t>
      </w:r>
    </w:p>
    <w:p/>
    <w:p>
      <w:r xmlns:w="http://schemas.openxmlformats.org/wordprocessingml/2006/main">
        <w:t xml:space="preserve">1. דער האר איז אונדזער הייליקער: פֿאַרשטיין די קדושה פון גאָט</w:t>
      </w:r>
    </w:p>
    <w:p/>
    <w:p>
      <w:r xmlns:w="http://schemas.openxmlformats.org/wordprocessingml/2006/main">
        <w:t xml:space="preserve">2. בעכעסקעם גאָט ס סטאַטשוץ: פאָלגעוודיקייַט און דער דרך צו הייליקייט</w:t>
      </w:r>
    </w:p>
    <w:p/>
    <w:p>
      <w:r xmlns:w="http://schemas.openxmlformats.org/wordprocessingml/2006/main">
        <w:t xml:space="preserve">1.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וואָס אַרבעט אין דיר, סיי צו וועלן און צו אַרבעטן פֿאַר זיין גוטן פאַרגעניגן."</w:t>
      </w:r>
    </w:p>
    <w:p/>
    <w:p>
      <w:r xmlns:w="http://schemas.openxmlformats.org/wordprocessingml/2006/main">
        <w:t xml:space="preserve">2. דברים 6:17 - "איר זאָלט היטן די געבאָט פון יהוה דיין גאָט, און זיינע עדות און זיינע געזעצן וואָס ער האָט דיר באַפֿוילן."</w:t>
      </w:r>
    </w:p>
    <w:p/>
    <w:p>
      <w:r xmlns:w="http://schemas.openxmlformats.org/wordprocessingml/2006/main">
        <w:t xml:space="preserve">/20:9 װאָרום איטלעכער װאָס שעלט זײַן פֿאָטער אָדער זײַן מוטער, זאָל טײטן געטײט װערן; זײַן פֿאָטער אָדער זײַן מוטער האָט ער געשאָלטן; זײַן בלוט זאָל זײַן אױף אים.</w:t>
      </w:r>
    </w:p>
    <w:p/>
    <w:p>
      <w:r xmlns:w="http://schemas.openxmlformats.org/wordprocessingml/2006/main">
        <w:t xml:space="preserve">די דורכפאָר אין לעוויטיקוס 20:9 זאגט אַז יעדער מענטש וואס קללות זייער עלטערן וועט זיין טויט ווי אַ קאַנסאַקוואַנס פֿאַר זייער עבירה.</w:t>
      </w:r>
    </w:p>
    <w:p/>
    <w:p>
      <w:r xmlns:w="http://schemas.openxmlformats.org/wordprocessingml/2006/main">
        <w:t xml:space="preserve">1. "די מאַכט פון ווערטער: רעספּעקט פֿאַר עלטערן"</w:t>
      </w:r>
    </w:p>
    <w:p/>
    <w:p>
      <w:r xmlns:w="http://schemas.openxmlformats.org/wordprocessingml/2006/main">
        <w:t xml:space="preserve">2. כבוד דיין פאטער און מוטער: אַ באַפֿעל פון גאָט.</w:t>
      </w:r>
    </w:p>
    <w:p/>
    <w:p>
      <w:r xmlns:w="http://schemas.openxmlformats.org/wordprocessingml/2006/main">
        <w:t xml:space="preserve">1. עקסאָדוס 20:12 הערט כּבֿוד דײַן פֿאָטער און דײַן מוטער, כּדי דו זאָלסט לאַנג לעבן אין דעם לאַנד װאָס יהוה דײַן גאָט גיט דיר.</w:t>
      </w:r>
    </w:p>
    <w:p/>
    <w:p>
      <w:r xmlns:w="http://schemas.openxmlformats.org/wordprocessingml/2006/main">
        <w:t xml:space="preserve">2. משלי 15:20 אַ קלוג זון ברענגט פרייד צו זיין פאטער, אָבער אַ נאַריש מענטש פֿאַראַכט זיין מוטער.</w:t>
      </w:r>
    </w:p>
    <w:p/>
    <w:p>
      <w:r xmlns:w="http://schemas.openxmlformats.org/wordprocessingml/2006/main">
        <w:t xml:space="preserve">/20:10 און דער מאַן װאָס מזנהט מיט אַ װײַב פֿון אַן אַנדער מאַן, דער װאָס מזנהט מיט זײַן חבֿרס װײַב, זאָל טײטן געטײט װערן דער מאַן און די מזנה.</w:t>
      </w:r>
    </w:p>
    <w:p/>
    <w:p>
      <w:r xmlns:w="http://schemas.openxmlformats.org/wordprocessingml/2006/main">
        <w:t xml:space="preserve">ניעף איז באַשטראָפלעך דורך טויט לויט לעוויטיקוס 20:10.</w:t>
      </w:r>
    </w:p>
    <w:p/>
    <w:p>
      <w:r xmlns:w="http://schemas.openxmlformats.org/wordprocessingml/2006/main">
        <w:t xml:space="preserve">1. די קאָנסעקווענץ פון ניעף: לערנען פון ספר ויקרא</w:t>
      </w:r>
    </w:p>
    <w:p/>
    <w:p>
      <w:r xmlns:w="http://schemas.openxmlformats.org/wordprocessingml/2006/main">
        <w:t xml:space="preserve">2. בעכעסקעם אונדזער הערצער ריין: די ווארענונג פון לעוויטיקוס 20:10</w:t>
      </w:r>
    </w:p>
    <w:p/>
    <w:p>
      <w:r xmlns:w="http://schemas.openxmlformats.org/wordprocessingml/2006/main">
        <w:t xml:space="preserve">1. משלי 6:32 - "אָבער דער וואָס מזנה מיט אַ פרוי פעלן שכל: דער וואָס טוט עס צעשטערן זיין אייגן נשמה."</w:t>
      </w:r>
    </w:p>
    <w:p/>
    <w:p>
      <w:r xmlns:w="http://schemas.openxmlformats.org/wordprocessingml/2006/main">
        <w:t xml:space="preserve">2. מתיא 5: 27-28 - "איר האָבן געהערט אַז עס איז געווען געזאגט דורך זיי פון אַלט צייט, דו זאלסט נישט מזנה; אָבער איך זאָגן צו איר, אַז ווער סע קוקט אויף אַ פרוי צו באַגער נאָך איר האט באגאנגען ניעף מיט איר. שוין אין האַרצן“.</w:t>
      </w:r>
    </w:p>
    <w:p/>
    <w:p>
      <w:r xmlns:w="http://schemas.openxmlformats.org/wordprocessingml/2006/main">
        <w:t xml:space="preserve">/20:11 און דער מאַן װאָס ליגט מיט זײַן פֿאָטערס װײַב, האָט אַנטפּלעקט זײַן פֿאָטערס שאַנד; זייער בלוט וועט זיין אויף זיי.</w:t>
      </w:r>
    </w:p>
    <w:p/>
    <w:p>
      <w:r xmlns:w="http://schemas.openxmlformats.org/wordprocessingml/2006/main">
        <w:t xml:space="preserve">די דאָזיקע פּרשה פֿון לויטיקוס לערנט אַז יעדער מאַן, וואָס ליגט מיט זײַן פֿאָטערס ווײַב, זאָל געטייט ווערן.</w:t>
      </w:r>
    </w:p>
    <w:p/>
    <w:p>
      <w:r xmlns:w="http://schemas.openxmlformats.org/wordprocessingml/2006/main">
        <w:t xml:space="preserve">1: גאָט 'ס קדושה איז אונדזער העכסטן נאָרמאַל</w:t>
      </w:r>
    </w:p>
    <w:p/>
    <w:p>
      <w:r xmlns:w="http://schemas.openxmlformats.org/wordprocessingml/2006/main">
        <w:t xml:space="preserve">2: רעספּעקט פֿאַר אויטאָריטעט און משפּחה</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Efesians 6: 1-3 -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/20:12 און אַז אַ מאַן װעט ליגן מיט זײַן שװער, זאָלן זײ בײדע געטײט װערן; זייער בלוט וועט זיין אויף זיי.</w:t>
      </w:r>
    </w:p>
    <w:p/>
    <w:p>
      <w:r xmlns:w="http://schemas.openxmlformats.org/wordprocessingml/2006/main">
        <w:t xml:space="preserve">דער דאָזיקער פּרשה פֿון ויקרא זאָגט, אַז אויב אַ מאַן ליגט מיט זײַן שוואָגער, מוז מען זיי ביידע אומברענגען צוליב דער צעמישעניש וואָס זיי האָבן געפֿירט.</w:t>
      </w:r>
    </w:p>
    <w:p/>
    <w:p>
      <w:r xmlns:w="http://schemas.openxmlformats.org/wordprocessingml/2006/main">
        <w:t xml:space="preserve">1. "ליבע און רעספּעקט: דער יסוד פון משפּחה רעלאַטיאָנשיפּס"</w:t>
      </w:r>
    </w:p>
    <w:p/>
    <w:p>
      <w:r xmlns:w="http://schemas.openxmlformats.org/wordprocessingml/2006/main">
        <w:t xml:space="preserve">2. "די קאָנסעקווענסעס פון וממאָראַליש נאַטור"</w:t>
      </w:r>
    </w:p>
    <w:p/>
    <w:p>
      <w:r xmlns:w="http://schemas.openxmlformats.org/wordprocessingml/2006/main">
        <w:t xml:space="preserve">1. עפעזער 5:22-33</w:t>
      </w:r>
    </w:p>
    <w:p/>
    <w:p>
      <w:r xmlns:w="http://schemas.openxmlformats.org/wordprocessingml/2006/main">
        <w:t xml:space="preserve">2. דעוטעראָנאָמי 22: 27-22</w:t>
      </w:r>
    </w:p>
    <w:p/>
    <w:p>
      <w:r xmlns:w="http://schemas.openxmlformats.org/wordprocessingml/2006/main">
        <w:t xml:space="preserve">/20:13 אױב אַ מאַן װעט ליגן מיט אַ מענטש, אַזױ װי ער ליגט מיט אַ פֿרױ, האָבן זײ בײדע געטאָן אַן אומװערדיקײט; זייער בלוט וועט זיין אויף זיי.</w:t>
      </w:r>
    </w:p>
    <w:p/>
    <w:p>
      <w:r xmlns:w="http://schemas.openxmlformats.org/wordprocessingml/2006/main">
        <w:t xml:space="preserve">דער דורכפאָר פון לעוויטיקוס 20:13 זאגט אַז ווער עס יז וואס קאַמיץ כאָומאָוסעקשאַוואַל אקטן זאָל זיין טויט.</w:t>
      </w:r>
    </w:p>
    <w:p/>
    <w:p>
      <w:r xmlns:w="http://schemas.openxmlformats.org/wordprocessingml/2006/main">
        <w:t xml:space="preserve">1. מיר מוזן שטיין פעסט אין אונדזער אמונה און האַלטן גאָט 'ס געזעץ, אפילו ווען עס איז אַנפּאַפּיאַלער.</w:t>
      </w:r>
    </w:p>
    <w:p/>
    <w:p>
      <w:r xmlns:w="http://schemas.openxmlformats.org/wordprocessingml/2006/main">
        <w:t xml:space="preserve">2. מיר טארן זיך נישט לאזן שוועבן פון דער קולטור ארום אונז, נאר אנשטאט שטיין פעסט אין אונזער אמונה און צוטרוי אין גאט.</w:t>
      </w:r>
    </w:p>
    <w:p/>
    <w:p>
      <w:r xmlns:w="http://schemas.openxmlformats.org/wordprocessingml/2006/main">
        <w:t xml:space="preserve">1. דעוטעראָנאָמי 17:12 - דער מאַן וואָס טוט זיך אַ חוצפה, דורך ניט צוגעהערט צו דעם כֹּהן וואָס שטייט דאָרט צו דינען פאַר יהוה אײַער גאָט, אָדער דער ריכטער, דער מענטש זאָל שטאַרבן. און זאָלסט אָפּטאָן דאָס בײז פֿון ישׂראל.</w:t>
      </w:r>
    </w:p>
    <w:p/>
    <w:p>
      <w:r xmlns:w="http://schemas.openxmlformats.org/wordprocessingml/2006/main">
        <w:t xml:space="preserve">2. רוימער 1:18-32 - פֿאַר דער גרימצארן פון גאָט איז אנטפלעקט פון הימל קעגן אַלע רשעות און אומגערעכטיקייט פון מענטשן, וואס פאַרשטיקן דעם אמת אין אומגערעכטיקייט.</w:t>
      </w:r>
    </w:p>
    <w:p/>
    <w:p>
      <w:r xmlns:w="http://schemas.openxmlformats.org/wordprocessingml/2006/main">
        <w:t xml:space="preserve">/20:14 און אַז אַ מאַן װעט נעמען אַ װײַב און איר מוטער, איז דאָס שלעכטס; זײ זאָלן פֿאַרברענט װערן אין פֿײַער, אי ער און זײ; אַז עס זאָל נישט זײַן צװישן אײַך קײן רשעות.</w:t>
      </w:r>
    </w:p>
    <w:p/>
    <w:p>
      <w:r xmlns:w="http://schemas.openxmlformats.org/wordprocessingml/2006/main">
        <w:t xml:space="preserve">דער דאָזיקער פּסוק פֿון ויקרא זאָגט, אַז עס איז אַ רשעות אַז אַ מאַן האָט חתונה סײַ מיט אַ פֿרוי און סײַ מיט איר מוטער, און זיי זאָלן אַלע פֿאַרברענען פֿאַר דער דאָזיקער זינד, כּדי צו האַלטן גערעכטיקייט בײַם פֿאָלק.</w:t>
      </w:r>
    </w:p>
    <w:p/>
    <w:p>
      <w:r xmlns:w="http://schemas.openxmlformats.org/wordprocessingml/2006/main">
        <w:t xml:space="preserve">1. "די רשעות פון זינד" - א ויספאָרשן די ערלעכקייט פון זיכער זינד, ניצן ייוויקוס 20:14 ווי אַ בייַשפּיל.</w:t>
      </w:r>
    </w:p>
    <w:p/>
    <w:p>
      <w:r xmlns:w="http://schemas.openxmlformats.org/wordprocessingml/2006/main">
        <w:t xml:space="preserve">2. "אהבה איבער אלעם" - א אונטערשטרייכן די וויכטיקייט פון ליב האבן איינער דעם אנדערן העכער פון אלע אנדערע, ניצן לוי כו, 14 ווי אַ ביישפּיל פון וואָס ניט צו טאָן.</w:t>
      </w:r>
    </w:p>
    <w:p/>
    <w:p>
      <w:r xmlns:w="http://schemas.openxmlformats.org/wordprocessingml/2006/main">
        <w:t xml:space="preserve">1. מתיא 22:36-40 - יאָשקע לערנען אויף די גרעסטע מצוות און צו ליבע גאָט און אנדערע.</w:t>
      </w:r>
    </w:p>
    <w:p/>
    <w:p>
      <w:r xmlns:w="http://schemas.openxmlformats.org/wordprocessingml/2006/main">
        <w:t xml:space="preserve">2. רוימער 12:9-21 - פאולוס ס לערנען אויף לעבעדיק אַ לעבן פון ליבע און שטעלן אנדערע ערשטער.</w:t>
      </w:r>
    </w:p>
    <w:p/>
    <w:p>
      <w:r xmlns:w="http://schemas.openxmlformats.org/wordprocessingml/2006/main">
        <w:t xml:space="preserve">/20:15 און אַז אַ מאַן װעט ליגן מיט אַ בהמה, זאָל ער געטײט װערן, און איר זאָלט טײטן די בהמה.</w:t>
      </w:r>
    </w:p>
    <w:p/>
    <w:p>
      <w:r xmlns:w="http://schemas.openxmlformats.org/wordprocessingml/2006/main">
        <w:t xml:space="preserve">גאָט פאַרווערן סעקסואַל באַציונגען מיט חיות און גזירות אַז ביידע פּאַרטיעס וועט זיין טויט.</w:t>
      </w:r>
    </w:p>
    <w:p/>
    <w:p>
      <w:r xmlns:w="http://schemas.openxmlformats.org/wordprocessingml/2006/main">
        <w:t xml:space="preserve">1. גאָט 'ס סטאַנדאַרדס: די קאָנסעקווענסעס פון ניט נאָכפאָלגן זיי</w:t>
      </w:r>
    </w:p>
    <w:p/>
    <w:p>
      <w:r xmlns:w="http://schemas.openxmlformats.org/wordprocessingml/2006/main">
        <w:t xml:space="preserve">2. די אַנאַקסעפּטאַבאַל נאַטור פון ינטעראַקטיאָנס מיט בהמות</w:t>
      </w:r>
    </w:p>
    <w:p/>
    <w:p>
      <w:r xmlns:w="http://schemas.openxmlformats.org/wordprocessingml/2006/main">
        <w:t xml:space="preserve">1. רוימער 1: 27-26, "דעריבער גאָט האט זיי איבער צו דערנידעריק תאוות, פֿאַר זייער פרויען פארביטן די נאַטירלעך פֿונקציע פֿאַר וואָס איז ומנאַטירלעך, און אין דער זעלביקער וועג אויך די מענטשן פארלאזן די נאַטירלעך פֿונקציע פון די פרוי און פארברענט אין זייער פאַרלאַנג איינער צו דעם אנדערן, מענטשן מיט מענטשן וואָס טוען אָרנטלעך אקטן און באקומען אין זייער אייגן מענטשן די רעכט שטראָף פון זייער טעות."</w:t>
      </w:r>
    </w:p>
    <w:p/>
    <w:p>
      <w:r xmlns:w="http://schemas.openxmlformats.org/wordprocessingml/2006/main">
        <w:t xml:space="preserve">2. 1 קאָרינטהיאַנס 6: 18-20, "אַנטלויפן ימעראַליטי. יעדער אנדערע זינד אַז אַ מענטש קאַמיץ איז אַרויס דעם גוף, אָבער דער וממאָראַליש מענטש זינד קעגן זיין אייגן גוף. אָדער טאָן איר ניט וויסן אַז דיין גוף איז אַ טעמפּל פון די רוח. גייסט וואס איז אין דיר, וועמען דו האסט פון גאט, און אז דו ביסט נישט אייער אייגענער?ווארים דו ביסט געקויפט געווארן מיט א פרייז, דעריבער לויבן גאט אין אייער גוף.</w:t>
      </w:r>
    </w:p>
    <w:p/>
    <w:p>
      <w:r xmlns:w="http://schemas.openxmlformats.org/wordprocessingml/2006/main">
        <w:t xml:space="preserve">/20:16 און אַז אַ פֿרױ איז צוגעגאַנגען צו קײן בהמה, און װעט זיך לײגן אױף איר, זאָלסטו טײטן די פֿרױ און די בהמה; זייער בלוט וועט זיין אויף זיי.</w:t>
      </w:r>
    </w:p>
    <w:p/>
    <w:p>
      <w:r xmlns:w="http://schemas.openxmlformats.org/wordprocessingml/2006/main">
        <w:t xml:space="preserve">דער דאָזיקער פּסוק פון ויקרא באַפעלט דעם טויט פון יעדן פרוי וואָס ליגט מיט אַ בהמה.</w:t>
      </w:r>
    </w:p>
    <w:p/>
    <w:p>
      <w:r xmlns:w="http://schemas.openxmlformats.org/wordprocessingml/2006/main">
        <w:t xml:space="preserve">1. גאָט ס ווארענונג: טאָן ניט אַנטקעגנשטעלנ זיין קאַמאַנדז</w:t>
      </w:r>
    </w:p>
    <w:p/>
    <w:p>
      <w:r xmlns:w="http://schemas.openxmlformats.org/wordprocessingml/2006/main">
        <w:t xml:space="preserve">2. די געפאַר פון ווידערשפעניקייט: אַ לעקציע פון ויקרא</w:t>
      </w:r>
    </w:p>
    <w:p/>
    <w:p>
      <w:r xmlns:w="http://schemas.openxmlformats.org/wordprocessingml/2006/main">
        <w:t xml:space="preserve">1. דעוטעראָנאָמי 5: 32-33 - איר זאָל זיין אָפּגעהיט צו טאָן ווי די האר דיין גאָט האט באַפֿוילן דיר. זאָלסט זיך ניט אָפּקערן צו דער רעכטער האַנט אָדער צו דער לינקער האַנט. זאָלסט גײן אין גאַנצן װעג װאָס יהוה אײַער גאָט האָט דיר באַפֿױלן, כּדי זאָלסט לעבן, און עס זאָל דיר גוט זײַן, און זאָלסט לעבן לאַנג אין דעם לאַנד װאָס דו זאָלסט ירשען.</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/20:17 און אַז אַ מאַן װעט נעמען זײַן שװעסטער, זײַן פֿאָטערס טאָכטער, אָדער זײַן מוטערס טאָכטער, און װעט זען איר שאַנד, און זי װעט זען זײַן שאַנד; עס איז אַ שלעכט זאַך; און זײ װעלן פֿאַרשניטן װערן אין די אױגן פֿון זײער פֿאָלק: ער האָט אַנטפּלעקט זײַן שװעסטערס שאַנד; ער זאָל טראָגן זײַן זינד.</w:t>
      </w:r>
    </w:p>
    <w:p/>
    <w:p>
      <w:r xmlns:w="http://schemas.openxmlformats.org/wordprocessingml/2006/main">
        <w:t xml:space="preserve">אַ מענטש וואָס זעט די שאַנד פון זיין שוועסטער און זי זעט זיין נאַקעטקייט, וועט זיין געהאלטן פֿאַר אַ שלעכט זאַך און וועט זיין פֿאַרשניטן פון זייער מענטשן.</w:t>
      </w:r>
    </w:p>
    <w:p/>
    <w:p>
      <w:r xmlns:w="http://schemas.openxmlformats.org/wordprocessingml/2006/main">
        <w:t xml:space="preserve">1. די קאָנסעקווענסעס פון וממאָראַליש אַקשאַנז - לעוויטיקוס 20:17</w:t>
      </w:r>
    </w:p>
    <w:p/>
    <w:p>
      <w:r xmlns:w="http://schemas.openxmlformats.org/wordprocessingml/2006/main">
        <w:t xml:space="preserve">2. גאָט 'ס רחמנות און גערעכטיקייט - לעוויטיקוס 20:17</w:t>
      </w:r>
    </w:p>
    <w:p/>
    <w:p>
      <w:r xmlns:w="http://schemas.openxmlformats.org/wordprocessingml/2006/main">
        <w:t xml:space="preserve">1. 1 קאָרינטהיאַנס 6:18 -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p>
      <w:r xmlns:w="http://schemas.openxmlformats.org/wordprocessingml/2006/main">
        <w:t xml:space="preserve">2. גאַלאַטיאַנס 5: 19-21 - איצט די מעשים פון די פלייש זענען קענטיק: געשלעכט ימעראַליטי, טומע, סענסואַליטי, יידאַלאַטרי, כישוף, פיינטשאַפט, שנאה, קנאה, פיץ פון כּעס, רייוואַלריז, דיסענסיאָנס, דיוויזשאַנז, מעקאַנע, שיכרות, אָרדזשיז. , און זאכן ווי די. איך ווארנט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/20:18 און אױב אַ מאַן װעט ליגן מיט אַ פֿרױ מיט איר קראַנקײט, און װעט אַנטפּלעקן איר שאַנד; ער האָט אַנטפּלעקט איר קװאַל, און זי האָט אַנטפּלעקט דעם קװאַל פֿון איר בלוט, און זײ װעלן בײדע פֿאַרשניטן װערן פֿון צװישן זײער פֿאָלק.</w:t>
      </w:r>
    </w:p>
    <w:p/>
    <w:p>
      <w:r xmlns:w="http://schemas.openxmlformats.org/wordprocessingml/2006/main">
        <w:t xml:space="preserve">א מאן און א פרוי, וואס פארנעמען זיך מיט באציאונגען בשעת די פרוי מאנסטרירט, זאלן ביידע טויט ווערן.</w:t>
      </w:r>
    </w:p>
    <w:p/>
    <w:p>
      <w:r xmlns:w="http://schemas.openxmlformats.org/wordprocessingml/2006/main">
        <w:t xml:space="preserve">1. גאָט 'ס קדושה און גערעכטיקייט אין די געזעץ פון משה</w:t>
      </w:r>
    </w:p>
    <w:p/>
    <w:p>
      <w:r xmlns:w="http://schemas.openxmlformats.org/wordprocessingml/2006/main">
        <w:t xml:space="preserve">2. די מאַכט פון זינד און די ינעוויטאַביליטי פון משפט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13:4 - זאל חתונה זיין געהאלטן אין כּבֿוד צווישן אַלע, און לאָזן די חתונה בעט זיין ומבאַפלעקט, פֿאַר גאָט וועט ריכטער די סעקשואַלי וממאָראַליש און אַדאַלטעראַס.</w:t>
      </w:r>
    </w:p>
    <w:p/>
    <w:p>
      <w:r xmlns:w="http://schemas.openxmlformats.org/wordprocessingml/2006/main">
        <w:t xml:space="preserve">/20:19 און זאָלסט ניט אַנטפּלעקן די שאַנד פֿון דײַן מוטערס שװעסטער, און פֿון דײַן פֿאָטערס שװעסטער, װאָרום ער אַנטפּלעקט זײַן קרובֿה; זײ זאָלן טראָגן זײער זינד.</w:t>
      </w:r>
    </w:p>
    <w:p/>
    <w:p>
      <w:r xmlns:w="http://schemas.openxmlformats.org/wordprocessingml/2006/main">
        <w:t xml:space="preserve">עס איז פאַרבאָטן צו אַנטדעקן די נאַקעטקייט פון זיין מוטער אָדער פאטער 'ס שוועסטער ווייַל דאָס איז געהאלטן צו אַנטדעקן נאָענט משפּחה מיטגלידער און זיי וועלן זיין פֿאַראַנטוואָרטלעכקייט פֿאַר זייער אַקשאַנז.</w:t>
      </w:r>
    </w:p>
    <w:p/>
    <w:p>
      <w:r xmlns:w="http://schemas.openxmlformats.org/wordprocessingml/2006/main">
        <w:t xml:space="preserve">1. גאָט 'ס וואָרט איז קלאָר: טאָן ניט ופדעקן די נאַקעטקייט פון נאָענט משפּחה מיטגלידער</w:t>
      </w:r>
    </w:p>
    <w:p/>
    <w:p>
      <w:r xmlns:w="http://schemas.openxmlformats.org/wordprocessingml/2006/main">
        <w:t xml:space="preserve">2. די קאָנסעקווענסעס פון אַנטדעקן די נאַקעטקייט פון נאָענט משפּחה מיטגלידער</w:t>
      </w:r>
    </w:p>
    <w:p/>
    <w:p>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p>
      <w:r xmlns:w="http://schemas.openxmlformats.org/wordprocessingml/2006/main">
        <w:t xml:space="preserve">2. 1 טימאטעאוס 5:8 - אבער אויב עמיצער צושטעלן ניט פֿאַר זיין אייגן, און ספּעציעל פֿאַר די פון זיין אייגן הויז, ער האט געלייקנט די אמונה, און איז ערגער ווי אַ ינפידעל.</w:t>
      </w:r>
    </w:p>
    <w:p/>
    <w:p>
      <w:r xmlns:w="http://schemas.openxmlformats.org/wordprocessingml/2006/main">
        <w:t xml:space="preserve">/20:20 און אַז אַ מאַן װעט ליגן מיט זײַן פֿעטערס װײַב, האָט ער אַנטפּלעקט זײַן פֿעטערס שאַנד; זײ זאָלן טראָגן זײער זינד; זיי וועלן שטאַרבן אָן קינדער.</w:t>
      </w:r>
    </w:p>
    <w:p/>
    <w:p>
      <w:r xmlns:w="http://schemas.openxmlformats.org/wordprocessingml/2006/main">
        <w:t xml:space="preserve">דער דאָזיקער דורכפאָר רעדט וועגן אַ מאַן וואָס טוט די זינד פון ליגן מיט זיין פעטער ס פרוי און די קאַנסאַקווענסאַז פון דעם אַקט. דער מאַן און דער פרוי וועלן טראָגן זייער זינד און זיין אָן קינדער.</w:t>
      </w:r>
    </w:p>
    <w:p/>
    <w:p>
      <w:r xmlns:w="http://schemas.openxmlformats.org/wordprocessingml/2006/main">
        <w:t xml:space="preserve">1. די קאָנסעקווענסעס פון זינד: אַ לערנען פון לעוויטיקוס 20:20</w:t>
      </w:r>
    </w:p>
    <w:p/>
    <w:p>
      <w:r xmlns:w="http://schemas.openxmlformats.org/wordprocessingml/2006/main">
        <w:t xml:space="preserve">2. די מאַכט פון מחילה: ווי צו מאַך אויף פון זינד</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יוחנן 8:10-11 - "יאָשקע געשטאנען אַרויף און געזאגט צו איר, פרוי, ווו זענען זיי? האט קיין איינער פארמשפט איר? זי האט געזאגט, קיין איינער, האר. און יאָשקע האט געזאגט, ניט איך פאַרשילטן איר; גיין, און פֿון איצט אָן זינד מער ניט.</w:t>
      </w:r>
    </w:p>
    <w:p/>
    <w:p>
      <w:r xmlns:w="http://schemas.openxmlformats.org/wordprocessingml/2006/main">
        <w:t xml:space="preserve">/20:21 און אַז אַ מאַן װעט נעמען זײַן ברודערס װײַב, איז דאָס אַן אומרײנער זאַך; ער האָט אַנטפּלעקט זײַן ברודערס שאַנד; זיי וועלן זיין אָן קינדער.</w:t>
      </w:r>
    </w:p>
    <w:p/>
    <w:p>
      <w:r xmlns:w="http://schemas.openxmlformats.org/wordprocessingml/2006/main">
        <w:t xml:space="preserve">די דורכפאָר רעדט פון די שטראָף פֿאַר אַ מענטש וואס נעמט זיין ברודער ס פרוי: זיי וועלן נישט האָבן קיין קינדער.</w:t>
      </w:r>
    </w:p>
    <w:p/>
    <w:p>
      <w:r xmlns:w="http://schemas.openxmlformats.org/wordprocessingml/2006/main">
        <w:t xml:space="preserve">1: די האר האלט אונדז צו הויך סטאַנדאַרדס און יקספּעקץ אונדז צו כּבֿוד אונדזער קאַמיטמאַנץ און באציונגען.</w:t>
      </w:r>
    </w:p>
    <w:p/>
    <w:p>
      <w:r xmlns:w="http://schemas.openxmlformats.org/wordprocessingml/2006/main">
        <w:t xml:space="preserve">2: מיר מוזן קוקן צו גאָט און זיין וואָרט פֿאַר גיידאַנס אין אַלע ענינים, אַרייַנגערעכנט יענע וואָס זענען שווער און טשאַלאַנדזשינג.</w:t>
      </w:r>
    </w:p>
    <w:p/>
    <w:p>
      <w:r xmlns:w="http://schemas.openxmlformats.org/wordprocessingml/2006/main">
        <w:t xml:space="preserve">1: מתיא 19: 4-6 האָבן ניט איר לייענען, ער האט געענטפערט אַז אין די אָנהייב דער באשעפער געמאכט זיי זכר און ווייַבלעך, און האט געזאגט, פֿאַר דעם סיבה אַ מענטש וועט פאַרלאָזן זיין פאטער און מוטער און זיין פאראייניגט צו זיין פרוי, און די צוויי וועלן ווערן איין פלייש? אַזוי זיי זענען ניט מער צוויי, אָבער איין פלייש. דעריבער, וואָס גאָט האָט זיך איינגעשריבן, זאָל קיין איינער באַזונדער.</w:t>
      </w:r>
    </w:p>
    <w:p/>
    <w:p>
      <w:r xmlns:w="http://schemas.openxmlformats.org/wordprocessingml/2006/main">
        <w:t xml:space="preserve">2: העברעווס 13: 4 זאָל חתונה זיין געהאלטן אין כּבֿוד צווישן אַלע, און לאָזן די חתונה בעט זיין ומבאַפלעקט, פֿאַר גאָט וועט ריכטער די סעקסואַללי וממאָראַליש און ניעף.</w:t>
      </w:r>
    </w:p>
    <w:p/>
    <w:p>
      <w:r xmlns:w="http://schemas.openxmlformats.org/wordprocessingml/2006/main">
        <w:t xml:space="preserve">/20:22 דרום זאָלט איר היטן אַלע מײַנע געזעצן, און אַלע מײַנע געזעצן, און זײ טאָן, כּדי דאָס לאַנד װאָס איך ברענג אײַך אַהין צו זיצן אין איר, זאָלט אײַך ניט אױסשפּױען.</w:t>
      </w:r>
    </w:p>
    <w:p/>
    <w:p>
      <w:r xmlns:w="http://schemas.openxmlformats.org/wordprocessingml/2006/main">
        <w:t xml:space="preserve">גאָט האָט באַפֿוילן די ישׂראלים צו פאָלגן אַלע זיינע געזעצן און געזעצן, כּדי ער זאָל זיי ניט אַרויסטרייבן פון דעם לאַנד וואָס ער האָט זיי געבראַכט צו וואוינען אין.</w:t>
      </w:r>
    </w:p>
    <w:p/>
    <w:p>
      <w:r xmlns:w="http://schemas.openxmlformats.org/wordprocessingml/2006/main">
        <w:t xml:space="preserve">1. גאָט 'ס חסד און רחמנות: די וויכטיקייט פון בעכעסקעם זיין געזעצן</w:t>
      </w:r>
    </w:p>
    <w:p/>
    <w:p>
      <w:r xmlns:w="http://schemas.openxmlformats.org/wordprocessingml/2006/main">
        <w:t xml:space="preserve">2. די וויכטיקייט פון פאָלגעוודיקייַט: אכטונג גאָט 'ס ינסטראַקשאַנז</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 דײַן גוטס?</w:t>
      </w:r>
    </w:p>
    <w:p/>
    <w:p>
      <w:r xmlns:w="http://schemas.openxmlformats.org/wordprocessingml/2006/main">
        <w:t xml:space="preserve">2. ירמיהו 7:22-23 - ווארים איך האָב ניט גערעדט צו אייערע עלטערן, אָדער זיי באַפֿוילן אין דעם טאָג וואָס איך געבראכט זיי אויס פון דעם לאַנד פון מצרים, וועגן בראַנדאָפּפֿער אָדער שלאַכטאָפּפֿער. אָבער די דאָזיקע זאַך האָב איך זײ באַפֿױלן, אַזױ צו זאָגן: צוהערן צו מײַן קָול, און איך װעל אײַך זײַן צו גאָט, און װעסט זײַן מײַן פֿאָלק; און גײ אין גאַנצן װעג װאָס איך באַפֿױלן אײַך, כּדי עס זאָל זײַן גוט מיט דיר.</w:t>
      </w:r>
    </w:p>
    <w:p/>
    <w:p>
      <w:r xmlns:w="http://schemas.openxmlformats.org/wordprocessingml/2006/main">
        <w:t xml:space="preserve">/20:23 און איר זאָלט ניט גײן אין די שטײגער פֿון דעם פֿאָלק װאָס איך פֿאַרטריבן פֿאַר אײַך, װאָרום אַלע די דאָזיקע זאַכן האָבן זײ געטאָן, און דערפֿאַר האָב איך זײ פֿאַרעכטיקט.</w:t>
      </w:r>
    </w:p>
    <w:p/>
    <w:p>
      <w:r xmlns:w="http://schemas.openxmlformats.org/wordprocessingml/2006/main">
        <w:t xml:space="preserve">גאָט וואָרנז די יסראַעליטעס נישט צו נאָכפאָלגן די זעלבע וממאָראַליש נאַטור ווי די מענטשן וואס פריער פאַרנומען די לאַנד, ווי גאָט אַכאָרס אַזאַ אַקשאַנז.</w:t>
      </w:r>
    </w:p>
    <w:p/>
    <w:p>
      <w:r xmlns:w="http://schemas.openxmlformats.org/wordprocessingml/2006/main">
        <w:t xml:space="preserve">1. די ווארענונג פון גאָט: פאָלגן גאָט 'ס וועט און ויסמיידן טעמטיישאַנז.</w:t>
      </w:r>
    </w:p>
    <w:p/>
    <w:p>
      <w:r xmlns:w="http://schemas.openxmlformats.org/wordprocessingml/2006/main">
        <w:t xml:space="preserve">2. אמת קדושה: לעבן אַ לעבן פון אמונה און ניט נאָכפאָלגן די וועלט.</w:t>
      </w:r>
    </w:p>
    <w:p/>
    <w:p>
      <w:r xmlns:w="http://schemas.openxmlformats.org/wordprocessingml/2006/main">
        <w:t xml:space="preserve">1. עפעסיאַנס 5: 11-1 - ימאַטייטינג גאָט און לעבעדיק ווי קינדער פון ליכט.</w:t>
      </w:r>
    </w:p>
    <w:p/>
    <w:p>
      <w:r xmlns:w="http://schemas.openxmlformats.org/wordprocessingml/2006/main">
        <w:t xml:space="preserve">2. רוימער 12: 2 - טראַנספאָרמינג אונדזער מחשבות און רינוינג אונדזער טראכטן.</w:t>
      </w:r>
    </w:p>
    <w:p/>
    <w:p>
      <w:r xmlns:w="http://schemas.openxmlformats.org/wordprocessingml/2006/main">
        <w:t xml:space="preserve">/20:24 אָבער איך האָב צו אײַך געזאָגט: איר זאָלט אַרבן זײער לאַנד, און איך װעל עס אײַך געבן עס צו ירשענען, אַ לאַנד װאָס פֿליסט מיט מילך און האָניק; איך בין יהוה אײַער גאָט, װאָס האָב אײַך אָפּגעשיידט פֿון אַנדערע. מענטשן.</w:t>
      </w:r>
    </w:p>
    <w:p/>
    <w:p>
      <w:r xmlns:w="http://schemas.openxmlformats.org/wordprocessingml/2006/main">
        <w:t xml:space="preserve">גאָט דערציילט די יסראַעליטעס אַז ער וועט געבן זיי אַ לאַנד פלאָוינג מיט מילך און האָניק און האט אפגעשיידט זיי פון אנדערע מענטשן.</w:t>
      </w:r>
    </w:p>
    <w:p/>
    <w:p>
      <w:r xmlns:w="http://schemas.openxmlformats.org/wordprocessingml/2006/main">
        <w:t xml:space="preserve">1. גאָט 'ס צוזאָג פון ירושה - ווי גאָט האט געהאלטן זיין צוזאָג צו צושטעלן פֿאַר זיין מענטשן.</w:t>
      </w:r>
    </w:p>
    <w:p/>
    <w:p>
      <w:r xmlns:w="http://schemas.openxmlformats.org/wordprocessingml/2006/main">
        <w:t xml:space="preserve">2. דער כוח פון צעשיידונג - ווי גאָט האָט אונדז באַזונדער און געגעבן אונדז אַן אידענטיטעט.</w:t>
      </w:r>
    </w:p>
    <w:p/>
    <w:p>
      <w:r xmlns:w="http://schemas.openxmlformats.org/wordprocessingml/2006/main">
        <w:t xml:space="preserve">1. רוימער 8:14-17 - פֿאַר ווי פילע ווי זענען געפירט דורך דעם גייסט פון גאָט, זיי זענען די קינדער פון גאָט.</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לעוויטיקוס 20:25 דעריבער זאָלט איר מאַכן אַ חילוק צווישן ריין בהמות און אומרײנע, און צווישן אומרײנע פֿױגלען און רײנע; װאָס איך האָב פֿון אײַך אָפּגעשײדט װי אומרײן.</w:t>
      </w:r>
    </w:p>
    <w:p/>
    <w:p>
      <w:r xmlns:w="http://schemas.openxmlformats.org/wordprocessingml/2006/main">
        <w:t xml:space="preserve">גאָט קאַמאַנדז זיין מענטשן צו ויסטיילן צווישן ריין און טמא אַנימאַלס, און צו ויסמיידן אַססאָסיאַטיאָן מיט טמא אַנימאַלס.</w:t>
      </w:r>
    </w:p>
    <w:p/>
    <w:p>
      <w:r xmlns:w="http://schemas.openxmlformats.org/wordprocessingml/2006/main">
        <w:t xml:space="preserve">1. די דיסטינגקשאַן צווישן ריין און טמא: ווי מיר זענען צו נאָכפאָלגן גאָט 'ס קאַמאַנדז.</w:t>
      </w:r>
    </w:p>
    <w:p/>
    <w:p>
      <w:r xmlns:w="http://schemas.openxmlformats.org/wordprocessingml/2006/main">
        <w:t xml:space="preserve">2. קדושה: צעשיידן זיך פון וואָס איז אומהייליק.</w:t>
      </w:r>
    </w:p>
    <w:p/>
    <w:p>
      <w:r xmlns:w="http://schemas.openxmlformats.org/wordprocessingml/2006/main">
        <w:t xml:space="preserve">1. 1 פעטרוס 1:16 - "ווייַל עס איז געשריבן, 'איר וועט זיין הייליק, פֿאַר איך בין הייליק."</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/20:26 און איר זאָלט זײַן הײליק צו מיר, װאָרום איך יהוה בין הײליק, און איך האָב אײַך אָפּגעשניטן פֿון אַנדערע פֿאָלק, כּדי איר זאָלט זײַן מײַן.</w:t>
      </w:r>
    </w:p>
    <w:p/>
    <w:p>
      <w:r xmlns:w="http://schemas.openxmlformats.org/wordprocessingml/2006/main">
        <w:t xml:space="preserve">גאָט האט באַזונדער זיין מענטשן און געמאכט זיי הייליק אַזוי אַז זיי קענען זיין זיין אייגענע.</w:t>
      </w:r>
    </w:p>
    <w:p/>
    <w:p>
      <w:r xmlns:w="http://schemas.openxmlformats.org/wordprocessingml/2006/main">
        <w:t xml:space="preserve">1. די הייליקייט פון גאָט און זייַן פּראַל אויף אונדזער לעבן</w:t>
      </w:r>
    </w:p>
    <w:p/>
    <w:p>
      <w:r xmlns:w="http://schemas.openxmlformats.org/wordprocessingml/2006/main">
        <w:t xml:space="preserve">2. די גרעניצן פון קדושה - אונדזער פֿאַראַנטוואָרטלעכקייט צו האַלטן גאָט 'ס סטאַנדאַרדס</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לעוויטיקוס 20:27 אויך אַ מאַן אָדער אַ פרוי וואָס האט אַ באַקאַנט גייסט, אָדער וואָס איז אַ מאַזעק, זאָל טייטשט ווערן; זיי זאָלן זיי פֿאַר שטיינער;</w:t>
      </w:r>
    </w:p>
    <w:p/>
    <w:p>
      <w:r xmlns:w="http://schemas.openxmlformats.org/wordprocessingml/2006/main">
        <w:t xml:space="preserve">דאס דורכפאָר רעדט פון די שטראָף פֿאַר די וואס פיר כישוף.</w:t>
      </w:r>
    </w:p>
    <w:p/>
    <w:p>
      <w:r xmlns:w="http://schemas.openxmlformats.org/wordprocessingml/2006/main">
        <w:t xml:space="preserve">1. "די געפאַר פון די אַקאַלט: די קאָנסעקווענסעס פון דאַבלינג אין די סופּערנאַטוראַל"</w:t>
      </w:r>
    </w:p>
    <w:p/>
    <w:p>
      <w:r xmlns:w="http://schemas.openxmlformats.org/wordprocessingml/2006/main">
        <w:t xml:space="preserve">2. "גאָט ס ווארענונג: די רוחניות דיינדזשערז פון וויטשקראַפט און דיוויניישאַן"</w:t>
      </w:r>
    </w:p>
    <w:p/>
    <w:p>
      <w:r xmlns:w="http://schemas.openxmlformats.org/wordprocessingml/2006/main">
        <w:t xml:space="preserve">1. דעוטעראָנאָמי 18: 10-12 - "עס וועט ניט זיין געפונען צווישן איר ווער עס יז וואָס מאכט זיין זון אָדער זיין טאָכטער דורכגיין דורך די פייַער, אָדער וואָס ניצט דיוואַניישאַן, אָדער אַ אַבזערווער פון צייט, אָדער אַ כישוף, אָדער אַ מכשפה. ,אדער א באשעפער, אדער א רעדנער מיט באקאנטע גייסטער, אדער א קוסם, אדער א נעקרמאן, ווארים אלעס וואס טוט די דאזיקע זאכן איז אן אומװערדיקײט פאר ה'.</w:t>
      </w:r>
    </w:p>
    <w:p/>
    <w:p>
      <w:r xmlns:w="http://schemas.openxmlformats.org/wordprocessingml/2006/main">
        <w:t xml:space="preserve">2. ישעיהו 8:19 - "און ווען זיי וועלן זאָגן צו איר, זוכן צו די וואס האָבן באַקאַנט גייסטער, און צו וויזערדז וואָס פּיפּס און וואָס מורמלען: זאָל ניט אַ פאָלק זוכן צו זייער גאָט? פֿאַר די לעבעדיק צו די טויטע? "</w:t>
      </w:r>
    </w:p>
    <w:p/>
    <w:p>
      <w:r xmlns:w="http://schemas.openxmlformats.org/wordprocessingml/2006/main">
        <w:t xml:space="preserve">לעוויטיקוס 21 קענען זיין סאַמערייזד אין דריי פּאַראַגראַפס ווי גייט, מיט אָנגעוויזן ווערסעס:</w:t>
      </w:r>
    </w:p>
    <w:p/>
    <w:p>
      <w:r xmlns:w="http://schemas.openxmlformats.org/wordprocessingml/2006/main">
        <w:t xml:space="preserve">פּאַראַגראַף 1: ויקרא 21: 9-1 שרייַבט די רעגיאַליישאַנז וועגן די קדושה פון די כהנים. דער קאַפּיטל איז אונטערגעשטראָכן אַז כהנים זאָלן האַלטן אַ העכערע מדרגה פון ריינקייט און קדושה צוליב זייער ראָלע ווי פֿאַרמיטלער צווישן גאָט און דעם פאָלק. עס פארבאט די כהנים זיך צו פאראומרײניקן דורך קומען אין קאנטאקט מיט קערפערס, אחוץ נאענטע קרובים ווי זייערע עלטערן, קינדער, געשוויסטער, אדער אומגעהייטע שוועסטער. די כהנים זענען אויך באפוילן נישט צו שערן די קעפ און נישט צוציען די בערד און מוזן ויסמיידן קיין אַקשאַנז וואָס וואָלט ברענגען שאַנד אויף זיך.</w:t>
      </w:r>
    </w:p>
    <w:p/>
    <w:p>
      <w:r xmlns:w="http://schemas.openxmlformats.org/wordprocessingml/2006/main">
        <w:t xml:space="preserve">פּאַראַגראַף 2: פאָרזעצן אין לעוויטיקוס 21: 10-15, ספּעציפיש רעגיאַליישאַנז זענען געגעבן וועגן די בארעכטיגונג פון כהנים צו חתונה. אין דעם פּרק שטייט אַז אַ כהן טאָר נאָר חתונה האָבן מיט אַ פרוי וואָס איז אַ בתולה אָדער אַן אלמנה פון אַן אַנדער כהן. זיי זענען פּראָוכיבאַטאַד צו חתונה דיוואָרסט פרויען אָדער די וואס האָבן געווען ינוואַלווד אין פּראָסטיטוציע. די פאָדערונג ינשורז אַז די כהנים ייחוס בלייבט ריין און אַנטאַמאַנייטאַד.</w:t>
      </w:r>
    </w:p>
    <w:p/>
    <w:p>
      <w:r xmlns:w="http://schemas.openxmlformats.org/wordprocessingml/2006/main">
        <w:t xml:space="preserve">פּאַראַגראַף 3: לעוויטיקוס 21 ענדיקט זיך דורך אַדרעסינג גשמיות באַמליינז אָדער דיפאָרמאַטיז וואָס דיסקוואַלאַפייז כהנים פון פּערפאָרמינג זיכער הייליק דוטיז. עס שטייט אַז קיין גאַלעך מיט קיין קענטיק חסרונות אַזאַ ווי בלינדקייט, לאַמענעסס, דוואָרפיסם, דיספיגיערינג אָדער סקאָליאָסיס איז ערלויבט צו צוגאַנג דעם מזבח אָדער קרבן צו גאָט. די תקנות צילן צו האלטן דעם געדאַנק פון געבן קרבנות אָן גשמיות ימפּערפעקשאַנז און ונטערשטרייַכן די וויכטיקייט פון טייַנען ריינקייַט אין די כהונה.</w:t>
      </w:r>
    </w:p>
    <w:p/>
    <w:p>
      <w:r xmlns:w="http://schemas.openxmlformats.org/wordprocessingml/2006/main">
        <w:t xml:space="preserve">בקיצור:</w:t>
      </w:r>
    </w:p>
    <w:p>
      <w:r xmlns:w="http://schemas.openxmlformats.org/wordprocessingml/2006/main">
        <w:t xml:space="preserve">לעוויטיקוס 21 גיט:</w:t>
      </w:r>
    </w:p>
    <w:p>
      <w:r xmlns:w="http://schemas.openxmlformats.org/wordprocessingml/2006/main">
        <w:t xml:space="preserve">תקנות בנוגע קדושת כהנים;</w:t>
      </w:r>
    </w:p>
    <w:p>
      <w:r xmlns:w="http://schemas.openxmlformats.org/wordprocessingml/2006/main">
        <w:t xml:space="preserve">פאַרווער קעגן קאָנטאַקט מיט קאָרפּסאַז אויסנעמען פֿאַר נאָענט קרובים;</w:t>
      </w:r>
    </w:p>
    <w:p>
      <w:r xmlns:w="http://schemas.openxmlformats.org/wordprocessingml/2006/main">
        <w:t xml:space="preserve">אינסטרוקציעס קעגן סטרושקע קעפ, טרימינג בערד; אַוווידיד שאַנד.</w:t>
      </w:r>
    </w:p>
    <w:p/>
    <w:p>
      <w:r xmlns:w="http://schemas.openxmlformats.org/wordprocessingml/2006/main">
        <w:t xml:space="preserve">רעקווירעמענץ פֿאַר בארעכטיגונג אין חתונה מיט יונגפרויען, אלמנות פון אנדערע כהנים;</w:t>
      </w:r>
    </w:p>
    <w:p>
      <w:r xmlns:w="http://schemas.openxmlformats.org/wordprocessingml/2006/main">
        <w:t xml:space="preserve">פארבאט אנטקעגן חתונה האבן מיט גרושה פרויען, זונות;</w:t>
      </w:r>
    </w:p>
    <w:p>
      <w:r xmlns:w="http://schemas.openxmlformats.org/wordprocessingml/2006/main">
        <w:t xml:space="preserve">אָנהאַלטן ריינקייַט פון כהנים ייכעס.</w:t>
      </w:r>
    </w:p>
    <w:p/>
    <w:p>
      <w:r xmlns:w="http://schemas.openxmlformats.org/wordprocessingml/2006/main">
        <w:t xml:space="preserve">דיסקוואַליפיקאַטיאָן פון כהנים מיט קענטיק חסרונות פון פּערפאָרמינג הייליק דוטיז;</w:t>
      </w:r>
    </w:p>
    <w:p>
      <w:r xmlns:w="http://schemas.openxmlformats.org/wordprocessingml/2006/main">
        <w:t xml:space="preserve">איסור צו קומען צו מזבח, קרבן קרבנות;</w:t>
      </w:r>
    </w:p>
    <w:p>
      <w:r xmlns:w="http://schemas.openxmlformats.org/wordprocessingml/2006/main">
        <w:t xml:space="preserve">טראָפּ אויף פּריזענטינג אָפרינגז אָן גשמיות ימפּערפעקשאַנז; האלטן טהרה אין די כהונה.</w:t>
      </w:r>
    </w:p>
    <w:p/>
    <w:p>
      <w:r xmlns:w="http://schemas.openxmlformats.org/wordprocessingml/2006/main">
        <w:t xml:space="preserve">דער קאַפּיטל פאָוקיסיז אויף די רעגיאַליישאַנז וועגן די קדושה און בארעכטיגונג פון כהנים אין זייער דינסט צו גאָט. לעוויטיקוס 21 הייבט מיט עמפאַסייזינג אַז כהנים זענען צו האַלטן אַ העכער מדרגה פון ריינקייַט און הייליקייט רעכט צו זייער ראָלע ווי מידיייטערז צווישן גאָט און די מענטשן. עס פארבאט כהנים זיך צו פאראומרײניקן דורך קומען אין קאנטאקט מיט קערפערס, אחוץ פאר ספעציפישע נאענטע קרובים. דער קאַפּיטל האָט אויך באַוויזן די כהנים נישט צו גאָלן די קעפ אָדער צו שנייַדן די בערד און ונטערשטרייַכן די וויכטיקייט פון ויסמיידן אַקשאַנז וואָס וואָלט ברענגען שאַנד אויף זיך.</w:t>
      </w:r>
    </w:p>
    <w:p/>
    <w:p>
      <w:r xmlns:w="http://schemas.openxmlformats.org/wordprocessingml/2006/main">
        <w:t xml:space="preserve">דערצו, לעוויטיקוס 21 גיט ספּעציפיש רעגיאַליישאַנז וועגן די בארעכטיגונג פון כהנים צו חתונה. עס שטייט אז א כהן טאר נאר חתונה האבן מיט א פרוי וואס איז א בתולה אדער אן אלמנה פון אן אנדער כהן. זיי זענען פּראָוכיבאַטאַד צו חתונה דיוואָרסט פרויען אָדער די וואס האָבן געווען ינוואַלווד אין פּראָסטיטוציע. די פאָדערונג ינשורז אַז די כהנים ייחוס בלייבט ריין און אַנטאַמאַנייטאַד.</w:t>
      </w:r>
    </w:p>
    <w:p/>
    <w:p>
      <w:r xmlns:w="http://schemas.openxmlformats.org/wordprocessingml/2006/main">
        <w:t xml:space="preserve">דער קאַפּיטל ענדיקט זיך דורך אַדרעסינג גשמיות באַמליינז אָדער דיפאָרמאַטיז וואָס דיסקוואַליפיירן כהנים פון פּערפאָרמינג זיכער הייליק פליכט. לעוויטיקוס 21 זאגט אַז קיין גאַלעך מיט קיין קענטיק חסרונות אַזאַ ווי בלינדקייט, לאַמענעסס, דוואָרפיסם, דיספיגיערינג אָדער סקאָליאָסיס איז ערלויבט צו צוגאַנג דעם מזבח אָדער פאָרשלאָגן קרבנות צו גאָט. די תקנות צילן צו האלטן דעם געדאַנק פון געבן קרבנות אָן גשמיות ימפּערפעקשאַנז און ונטערשטרייַכן די וויכטיקייט פון טייַנען ריינקייַט אין די כהונה.</w:t>
      </w:r>
    </w:p>
    <w:p/>
    <w:p>
      <w:r xmlns:w="http://schemas.openxmlformats.org/wordprocessingml/2006/main">
        <w:t xml:space="preserve">/21:1 און גאָט האָט געזאָגט צו משהן: רעד צו די כֹּהנים, די קינדער פֿון אַהרן, און זאָלסט זאָגן צו זײ: קײנער זאָל ניט פֿאַראומרײניקט װערן פֿון דעם טױטן צװישן זײַן פֿאָלק.</w:t>
      </w:r>
    </w:p>
    <w:p/>
    <w:p>
      <w:r xmlns:w="http://schemas.openxmlformats.org/wordprocessingml/2006/main">
        <w:t xml:space="preserve">גאָט האָט באַפֿױלן משהן צו באַפֿױלן די כֹּהנים, די קינדער פֿון אַהרן, זאָלן זיך ניט פֿאַראומרײניקן בײַם היטן די מתים.</w:t>
      </w:r>
    </w:p>
    <w:p/>
    <w:p>
      <w:r xmlns:w="http://schemas.openxmlformats.org/wordprocessingml/2006/main">
        <w:t xml:space="preserve">1. די מאַכט פון די פּריסטלי אָפיס: ווי מיר קענען נאָכגיין די האר ס מצוות</w:t>
      </w:r>
    </w:p>
    <w:p/>
    <w:p>
      <w:r xmlns:w="http://schemas.openxmlformats.org/wordprocessingml/2006/main">
        <w:t xml:space="preserve">2. קדושה און רעספּעקט פֿאַר די טויט: די וויכטיקייט פון נאָכפאָלגן גאָט 'ס ינסטראַקשאַנז</w:t>
      </w:r>
    </w:p>
    <w:p/>
    <w:p>
      <w:r xmlns:w="http://schemas.openxmlformats.org/wordprocessingml/2006/main">
        <w:t xml:space="preserve">1. העברעווס 13:17 - פאָלגן דיין פירער און אונטערגעבן צו זייער אויטאָריטעט. זיי האַלטן וואַך איבער איר ווי מענטשן וואס מוזן געבן אַ חשבון. פאָלגן זיי אַזוי אַז זייער אַרבעט וועט זיין אַ פרייד, ניט אַ מאַסע, פֿאַר וואָס וואָלט זיין פון קיין מייַלע פֿאַר איר.</w:t>
      </w:r>
    </w:p>
    <w:p/>
    <w:p>
      <w:r xmlns:w="http://schemas.openxmlformats.org/wordprocessingml/2006/main">
        <w:t xml:space="preserve">2. דעוטעראָנאָמי 18: 10-13 - זאל קיין איינער זיין געפונען צווישן איר וואס קרבן זייער זון אָדער טאָכטער אין די פייַער, וואָס פּראַקטיסיז דיוואַניישאַן אָדער כישוף, ינטערפּראַץ סימנים, פאַרקנאַסט אין כישוף, אָדער קאַסץ ספּעלז, אָדער ווער איז אַ מיטל אָדער ספּיריטיסט. אָדער ווער באַראַטנ זיך די טויט. ווער עס יז וואס טוט די זאכן איז אַ שעד צו גאָט.</w:t>
      </w:r>
    </w:p>
    <w:p/>
    <w:p>
      <w:r xmlns:w="http://schemas.openxmlformats.org/wordprocessingml/2006/main">
        <w:t xml:space="preserve">/21:2 אָבער פֿאַר זײַן קרוב, װאָס איז נאָענט צו אים, דאָס איז, פֿאַר זײַן מוטער, און פֿאַר זײַן פֿאָטער, און פֿאַר זײַן זון, און פֿאַר זײַן טאָכטער, און פֿאַר זײַן ברודער;</w:t>
      </w:r>
    </w:p>
    <w:p/>
    <w:p>
      <w:r xmlns:w="http://schemas.openxmlformats.org/wordprocessingml/2006/main">
        <w:t xml:space="preserve">דעם פסוק עמפאַסייזיז אַז כהנים זאָל ווייַזן מורא און רעספּעקט פֿאַר זייער נאָענט משפּחה מיטגלידער.</w:t>
      </w:r>
    </w:p>
    <w:p/>
    <w:p>
      <w:r xmlns:w="http://schemas.openxmlformats.org/wordprocessingml/2006/main">
        <w:t xml:space="preserve">1: מיר זענען גערופֿן צו ליבע און כּבֿוד אונדזער משפּחה</w:t>
      </w:r>
    </w:p>
    <w:p/>
    <w:p>
      <w:r xmlns:w="http://schemas.openxmlformats.org/wordprocessingml/2006/main">
        <w:t xml:space="preserve">2: האָדעווען אַ האַרץ פון רעספּעקט פֿאַר אונדזער משפּחה</w:t>
      </w:r>
    </w:p>
    <w:p/>
    <w:p>
      <w:r xmlns:w="http://schemas.openxmlformats.org/wordprocessingml/2006/main">
        <w:t xml:space="preserve">1: עפעסיאַנס 6: 2 "הערן דיין פאטער און מוטער," וואָס איז דער ערשטער געבאָט מיט אַ צוזאָג</w:t>
      </w:r>
    </w:p>
    <w:p/>
    <w:p>
      <w:r xmlns:w="http://schemas.openxmlformats.org/wordprocessingml/2006/main">
        <w:t xml:space="preserve">2: משלי 3: 2-1 "מיין זון, טאָן ניט פאַרגעסן מיין לערנען, אָבער לאָזן דיין האַרץ האַלטן מיין געבאָט, פֿאַר לענג פון טעג און יאָרן פון לעבן און שלום זיי וועלן צוגעבן צו דיר."</w:t>
      </w:r>
    </w:p>
    <w:p/>
    <w:p>
      <w:r xmlns:w="http://schemas.openxmlformats.org/wordprocessingml/2006/main">
        <w:t xml:space="preserve">/21:3 און פֿאַר זײַן שװעסטער אַ בתולה װאָס איז נאָענט צו אים, װאָס האָט ניט געהאַט קײן מאַן; פֿאַר איר זאָל ער פֿאַראומרײניקט װערן.</w:t>
      </w:r>
    </w:p>
    <w:p/>
    <w:p>
      <w:r xmlns:w="http://schemas.openxmlformats.org/wordprocessingml/2006/main">
        <w:t xml:space="preserve">א מענטש אין די לעוויטיש קאָד קען נישט חתונה זיין שוועסטער, אַפֿילו אויב זי איז אַ בתולה.</w:t>
      </w:r>
    </w:p>
    <w:p/>
    <w:p>
      <w:r xmlns:w="http://schemas.openxmlformats.org/wordprocessingml/2006/main">
        <w:t xml:space="preserve">1. די קדושה פון חתונה: די ריסטריקשאַנז פון די לעוויטיקאַל קאָוד אויף ינטערפאַמיליאַל כאַסענע.</w:t>
      </w:r>
    </w:p>
    <w:p/>
    <w:p>
      <w:r xmlns:w="http://schemas.openxmlformats.org/wordprocessingml/2006/main">
        <w:t xml:space="preserve">2. די וויכטיקייט פון הייליקייט: אַנערינג גאָט דורך אַפּכאָולד זיין געזעצן</w:t>
      </w:r>
    </w:p>
    <w:p/>
    <w:p>
      <w:r xmlns:w="http://schemas.openxmlformats.org/wordprocessingml/2006/main">
        <w:t xml:space="preserve">1. משלי 18:22 - דער וואס געפינט אַ פרוי געפינט אַ גוט זאַך און קריייץ טויווע פון די האר.</w:t>
      </w:r>
    </w:p>
    <w:p/>
    <w:p>
      <w:r xmlns:w="http://schemas.openxmlformats.org/wordprocessingml/2006/main">
        <w:t xml:space="preserve">2. 1 קאָרינטהיאַנס 7:2 - אבער ווייַל פון די נסיון צו געשלעכט ימעראַליטי, יעדער מענטש זאָל האָבן זיין אייגן פרוי און יעדער פרוי איר אייגן מאַן.</w:t>
      </w:r>
    </w:p>
    <w:p/>
    <w:p>
      <w:r xmlns:w="http://schemas.openxmlformats.org/wordprocessingml/2006/main">
        <w:t xml:space="preserve">/21:4 אָבער ער זאָל זיך ניט פֿאַראומרײניקן, אַ הױפּטמאַן צװישן זײַן פֿאָלק, זיך צו פֿאַרשװעכן.</w:t>
      </w:r>
    </w:p>
    <w:p/>
    <w:p>
      <w:r xmlns:w="http://schemas.openxmlformats.org/wordprocessingml/2006/main">
        <w:t xml:space="preserve">דער רב פון א פאלק זאל זיך נישט מחלל זיין מיט אקטיוויטעטן וואס זאלן אים פאראומרײניקן.</w:t>
      </w:r>
    </w:p>
    <w:p/>
    <w:p>
      <w:r xmlns:w="http://schemas.openxmlformats.org/wordprocessingml/2006/main">
        <w:t xml:space="preserve">1. די פֿאַראַנטוואָרטלעכקייט פון פירערשאַפט: אָנהאַלטן אָרנטלעכקייַט ווי אַ בייַשפּיל צו אנדערע</w:t>
      </w:r>
    </w:p>
    <w:p/>
    <w:p>
      <w:r xmlns:w="http://schemas.openxmlformats.org/wordprocessingml/2006/main">
        <w:t xml:space="preserve">2. באַשטעטיקן אַ גוט בייַשפּיל: די מאַכט פון לעבעדיק אַ הייליק לעבן</w:t>
      </w:r>
    </w:p>
    <w:p/>
    <w:p>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p>
      <w:r xmlns:w="http://schemas.openxmlformats.org/wordprocessingml/2006/main">
        <w:t xml:space="preserve">2. 1 פעטרוס 5:2-3 - פּאַסטעך די סטייַע פון גאָט וואָס איז צווישן איר, עקסערסייזינג השגחה, ניט אונטער קאַמפּאַלשאַן, אָבער גערן, ווי גאָט וואָלט האָבן איר; ניט פֿאַר שענדלעך געווינס, אָבער יאַגער; ניט געוועלטיקט איבער די וואָס זענען אין דיין באַשולדיקונג, אָבער זיי זענען ביישפילן פֿאַר די שאָף.</w:t>
      </w:r>
    </w:p>
    <w:p/>
    <w:p>
      <w:r xmlns:w="http://schemas.openxmlformats.org/wordprocessingml/2006/main">
        <w:t xml:space="preserve">/21:5 זײ זאָלן ניט מאַכן אַ באָלדקײט אױף זײער קאָפּ, און די װינקל פֿון זײער בערד זאָלן זײ ניט אָפּגאָלן, און ניט מאַכן קײן שנײַדער אין זײער פֿלײש.</w:t>
      </w:r>
    </w:p>
    <w:p/>
    <w:p>
      <w:r xmlns:w="http://schemas.openxmlformats.org/wordprocessingml/2006/main">
        <w:t xml:space="preserve">די כהנים פון גאָט זענען באַפֿוילן ניט צו שניידן זייערע האָר, נישט שערן די בערד און נישט מאַכן קיין שניידן אין זייער פלייש.</w:t>
      </w:r>
    </w:p>
    <w:p/>
    <w:p>
      <w:r xmlns:w="http://schemas.openxmlformats.org/wordprocessingml/2006/main">
        <w:t xml:space="preserve">1. דער כוח פון קדושה: פארוואס מען רופט אונז צו א העכערע סטאנדארט</w:t>
      </w:r>
    </w:p>
    <w:p/>
    <w:p>
      <w:r xmlns:w="http://schemas.openxmlformats.org/wordprocessingml/2006/main">
        <w:t xml:space="preserve">2. שטעלן זיך באַזונדער: וואָס עס מיטל צו זיין אַ כהן פון גאָט</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יעקב 4:8 - "דערנענטערט זיך צו גאָט, און ער וועט נאָענט צו דיר. רייניקן דיין הענט, יי זינדיקע, און רייניקן דיין הערצער, יי טאָפּל-מיינדאַד."</w:t>
      </w:r>
    </w:p>
    <w:p/>
    <w:p>
      <w:r xmlns:w="http://schemas.openxmlformats.org/wordprocessingml/2006/main">
        <w:t xml:space="preserve">/21:6 הײליק זאָלן זײ זײַן צו זײער גאָט, און ניט פֿאַרשװעכן דעם נאָמען פֿון זײער גאָט, װאָרום די פֿײַעראָפּפֿער פֿון יהוה, און דאָס ברױט פֿון זײער גאָט, װעלן זײ מקריב זײַן; דרום זאָלן זײ זײַן הײליק.</w:t>
      </w:r>
    </w:p>
    <w:p/>
    <w:p>
      <w:r xmlns:w="http://schemas.openxmlformats.org/wordprocessingml/2006/main">
        <w:t xml:space="preserve">די כֹּהנים פֿון גאָט זאָלן בלײַבן הײליק, כּדי צו ברענגען די קרבנות פֿון גאָט און דאָס ברױט פֿון זײער גאָט.</w:t>
      </w:r>
    </w:p>
    <w:p/>
    <w:p>
      <w:r xmlns:w="http://schemas.openxmlformats.org/wordprocessingml/2006/main">
        <w:t xml:space="preserve">1. די כהונה פון גאָט - די רופן צו קדושה</w:t>
      </w:r>
    </w:p>
    <w:p/>
    <w:p>
      <w:r xmlns:w="http://schemas.openxmlformats.org/wordprocessingml/2006/main">
        <w:t xml:space="preserve">2. די ברויט פון לעבן - געפֿינען עסנוואַרג אין די האר</w:t>
      </w:r>
    </w:p>
    <w:p/>
    <w:p>
      <w:r xmlns:w="http://schemas.openxmlformats.org/wordprocessingml/2006/main">
        <w:t xml:space="preserve">1. 1 פעטרוס 2:5 -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2. ישעיהו 61:6 - אָבער איר זאָל זיין געהייסן די כהנים פון דעם האר, זיי וועלן רופן איר די קנעכט פון אונדזער גאָט. איר זאָלט עסן די עשירות פון די גויים, און איר וועט באַרימערייַ אין זייער פּראַכט.</w:t>
      </w:r>
    </w:p>
    <w:p/>
    <w:p>
      <w:r xmlns:w="http://schemas.openxmlformats.org/wordprocessingml/2006/main">
        <w:t xml:space="preserve">/21:7 זײ זאָלן ניט נעמען אַ װײַב װאָס איז אַ זונה, אָדער אַ פֿאַרשװעכט; און אַ פֿרױ זאָלן זײ ניט נעמען פֿון איר מאַן, װאָרום ער איז הײליק צו זײַן גאָט.</w:t>
      </w:r>
    </w:p>
    <w:p/>
    <w:p>
      <w:r xmlns:w="http://schemas.openxmlformats.org/wordprocessingml/2006/main">
        <w:t xml:space="preserve">גאָט באַפעלט אַז כהנים זאָלן ניט חתונה האָבן מיט אַ פּראָמיסקיו מענטש, און ניט אַ פרוי וואָס איז שוין גרושה.</w:t>
      </w:r>
    </w:p>
    <w:p/>
    <w:p>
      <w:r xmlns:w="http://schemas.openxmlformats.org/wordprocessingml/2006/main">
        <w:t xml:space="preserve">1. קדושת הכהונה</w:t>
      </w:r>
    </w:p>
    <w:p/>
    <w:p>
      <w:r xmlns:w="http://schemas.openxmlformats.org/wordprocessingml/2006/main">
        <w:t xml:space="preserve">2. די הייליקייט פון חתונה</w:t>
      </w:r>
    </w:p>
    <w:p/>
    <w:p>
      <w:r xmlns:w="http://schemas.openxmlformats.org/wordprocessingml/2006/main">
        <w:t xml:space="preserve">1. 1 טימאטעאוס 3: 2-3 "דעריבער אַ אָוווערסיער מוזן זיין העכער טייַנע, דער מאַן פון איין פרוי, ניכטער-מיינדאַד, זיך-קאַנטראָולד, לייַטיש, מכניס, קענען צו לערנען ..."</w:t>
      </w:r>
    </w:p>
    <w:p/>
    <w:p>
      <w:r xmlns:w="http://schemas.openxmlformats.org/wordprocessingml/2006/main">
        <w:t xml:space="preserve">2. 1 פעטרוס 1:15-16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/21:8 דרום זאָלסטו אים הײליקן; װאָרום ער ברענגט דאָס ברױט פֿון דײַן גאָט; הײליק זאָל ער דיר זײַן, װאָרום איך יהוה װאָס הײליק אײַך, בין הײליק.</w:t>
      </w:r>
    </w:p>
    <w:p/>
    <w:p>
      <w:r xmlns:w="http://schemas.openxmlformats.org/wordprocessingml/2006/main">
        <w:t xml:space="preserve">דאס דורכפאָר רעדט פון די קדושה פון די וואס פאָרשלאָגן די ברויט פון גאָט און די וויכטיקייט פון הייליקייט זיי.</w:t>
      </w:r>
    </w:p>
    <w:p/>
    <w:p>
      <w:r xmlns:w="http://schemas.openxmlformats.org/wordprocessingml/2006/main">
        <w:t xml:space="preserve">1. די הייליקייט פון קרבן גאָט 'ס ברויט</w:t>
      </w:r>
    </w:p>
    <w:p/>
    <w:p>
      <w:r xmlns:w="http://schemas.openxmlformats.org/wordprocessingml/2006/main">
        <w:t xml:space="preserve">2. הייליקייט: א נויטיק שריט</w:t>
      </w:r>
    </w:p>
    <w:p/>
    <w:p>
      <w:r xmlns:w="http://schemas.openxmlformats.org/wordprocessingml/2006/main">
        <w:t xml:space="preserve">1. מתיא 5:48: "זייט איר דעריבער גאנץ, ווי דיין פאטער וואָס איז אין הימל איז גאנץ."</w:t>
      </w:r>
    </w:p>
    <w:p/>
    <w:p>
      <w:r xmlns:w="http://schemas.openxmlformats.org/wordprocessingml/2006/main">
        <w:t xml:space="preserve">2. 1 פעטרוס 1:16: "ווייַל עס איז געשריבן, זייט יי הייליק, פֿאַר איך בין הייליק."</w:t>
      </w:r>
    </w:p>
    <w:p/>
    <w:p>
      <w:r xmlns:w="http://schemas.openxmlformats.org/wordprocessingml/2006/main">
        <w:t xml:space="preserve">/21:9 און די טאָכטער פֿון אַ כּהן, אַז זי װעט זיך פֿאַרשװעכן מיט זנות, זאָל זי פֿאַרשװעכטן איר פֿאָטער; זי זאָל פֿאַרברענט װערן אין פֿײַער.</w:t>
      </w:r>
    </w:p>
    <w:p/>
    <w:p>
      <w:r xmlns:w="http://schemas.openxmlformats.org/wordprocessingml/2006/main">
        <w:t xml:space="preserve">די טאָכטער פון אַ גאַלעך איז פּראָוכיבאַטאַד צו אָנטייל נעמען אין געשלעכט וממאָראַליש, און וועט זיין באשטראפט מיט טויט דורך פייַער אויב זי ווייאַלייץ דעם הערשן.</w:t>
      </w:r>
    </w:p>
    <w:p/>
    <w:p>
      <w:r xmlns:w="http://schemas.openxmlformats.org/wordprocessingml/2006/main">
        <w:t xml:space="preserve">1. די קאָנסעקווענסעס פון וממאָראַליש נאַטור</w:t>
      </w:r>
    </w:p>
    <w:p/>
    <w:p>
      <w:r xmlns:w="http://schemas.openxmlformats.org/wordprocessingml/2006/main">
        <w:t xml:space="preserve">2. גאָט ס נאָרמאַל פון גערעכטיקייט</w:t>
      </w:r>
    </w:p>
    <w:p/>
    <w:p>
      <w:r xmlns:w="http://schemas.openxmlformats.org/wordprocessingml/2006/main">
        <w:t xml:space="preserve">1. 1 קאָרינטהיאַנס 6:18-20 - אַנטלויפן פון געשלעכט ימעראַליטי; אַלע אנדערע זינד וואָס אַ מענטש טוט, זענען אַרויס דעם גוף, אָבער ווער סע זינדיקט סעקסואַללי, זינדיקט קעגן זייער אייגן גוף.</w:t>
      </w:r>
    </w:p>
    <w:p/>
    <w:p>
      <w:r xmlns:w="http://schemas.openxmlformats.org/wordprocessingml/2006/main">
        <w:t xml:space="preserve">2. גאַלאַטיאַנס 5: 19-21 - די אקטן פון די פלייש זענען קלאָר ווי דער טאָג: געשלעכט ימעראַליטי, טומע און דעבאַוטשערי; עבודה זרה און כישוף; האַס, דיסקאָרד, קנאה, פיץ פון שטורעם, עגאָיסטיש אַמביציע, דיסענסיאָנס, פאַקשאַנז און קנאה; שיכרות , ארגין , וכדומה .</w:t>
      </w:r>
    </w:p>
    <w:p/>
    <w:p>
      <w:r xmlns:w="http://schemas.openxmlformats.org/wordprocessingml/2006/main">
        <w:t xml:space="preserve">/21:10 און דער װאָס איז דער כֹּהן-גָדול צװישן זײַנע ברידער, װאָס אױף זײַן קאָפּ איז אױסגעגאָסן געװאָרן דאָס אײל פֿון זאַלבונג, און דער װאָס איז הײליקט צו אָנטאָן די קלײדער, זאָל ניט אַנטפּלעקן זײַן קאָפּ, און זײַנע קלײדער זאָלן ניט צערײַסן;</w:t>
      </w:r>
    </w:p>
    <w:p/>
    <w:p>
      <w:r xmlns:w="http://schemas.openxmlformats.org/wordprocessingml/2006/main">
        <w:t xml:space="preserve">דעם כהן גדול איז אסור צו אַנטדעקן דעם קאָפּ אָדער צערײַסן די קליידער ווען מען טראגט די בגדי הקדש.</w:t>
      </w:r>
    </w:p>
    <w:p/>
    <w:p>
      <w:r xmlns:w="http://schemas.openxmlformats.org/wordprocessingml/2006/main">
        <w:t xml:space="preserve">1. די וויכטיקייט פון יראת כבוד אין דינען</w:t>
      </w:r>
    </w:p>
    <w:p/>
    <w:p>
      <w:r xmlns:w="http://schemas.openxmlformats.org/wordprocessingml/2006/main">
        <w:t xml:space="preserve">2. פאָלגעוודיקייַט צו גאָט 'ס קאַמאַנדז</w:t>
      </w:r>
    </w:p>
    <w:p/>
    <w:p>
      <w:r xmlns:w="http://schemas.openxmlformats.org/wordprocessingml/2006/main">
        <w:t xml:space="preserve">1. עקסאָדוס 28:2-4 - "[ה' האָט געזאָגט צו משהן:] זאָג דעם פאָלק פון ישראל צו ברענגען מיר מתנות; איר זאָל אָננעמען מתנות פֿאַר מיר פון אַלעמען וואָס זיין האַרץ אַזוי רירן זיי. און דאָס זענען די מתנות איר זאָל אָננעמען מתנות פֿאַר מיר. פֿון זיי: גאָלד, זילבער, און קופּער, בלאָע און פּורפּל, און װערמילרױט יאַרן, און געדרײַטן לײַנען, ציגעלע האָר, געדיכטע װידער הויט, ציגעלע הויט, שיטה-האָלץ, אײל פֿאַר ליכט, בשמים פֿאַר זאַלבונג און פֿאַר װײַרױך. און אָניקלשטײנער, און שטײנער פֿאַר אַרײַן, פֿאַרן אֵפֿוֹד, און פֿאַרן ברוסט.</w:t>
      </w:r>
    </w:p>
    <w:p/>
    <w:p>
      <w:r xmlns:w="http://schemas.openxmlformats.org/wordprocessingml/2006/main">
        <w:t xml:space="preserve">2. ישעיהו 61:10 - "איך וועל זיך זייער פרייען מיט די האר, מיין נשמה וועט פרייען זיך מיט מיין גאָט, ווייַל ער האט מיך אנגעטאן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p>
      <w:r xmlns:w="http://schemas.openxmlformats.org/wordprocessingml/2006/main">
        <w:t xml:space="preserve">/21:11 און ער זאָל ניט אַרײַנקומען אין קײן טױטן, און זיך ניט פֿאַראומרײניקן פֿאַר זײַן פֿאָטער, אָדער פֿאַר זײַן מוטער;</w:t>
      </w:r>
    </w:p>
    <w:p/>
    <w:p>
      <w:r xmlns:w="http://schemas.openxmlformats.org/wordprocessingml/2006/main">
        <w:t xml:space="preserve">אין לעוויטיקוס 21:11, עס איז באפוילן אַז אַ גאַלעך זאָל נישט פאַרשילטן זיך דורך קומען אין קאָנטאַקט מיט טויט ללבער, אַפֿילו אויב זיי זענען פון זיין אייגן משפּחה.</w:t>
      </w:r>
    </w:p>
    <w:p/>
    <w:p>
      <w:r xmlns:w="http://schemas.openxmlformats.org/wordprocessingml/2006/main">
        <w:t xml:space="preserve">1: מיר מוזן געדענקען די וויכטיקייט פון מורא און רעספּעקט פֿאַר די טויט, אַפֿילו ווען זיי זענען פון אונדזער אייגן משפּחה.</w:t>
      </w:r>
    </w:p>
    <w:p/>
    <w:p>
      <w:r xmlns:w="http://schemas.openxmlformats.org/wordprocessingml/2006/main">
        <w:t xml:space="preserve">2: מיר מוזן נישט נוצן די רעליגיעז אויטאָריטעט צו ויסמיידן אונדזער פערזענלעכע ריספּאַנסאַבילאַטיז.</w:t>
      </w:r>
    </w:p>
    <w:p/>
    <w:p>
      <w:r xmlns:w="http://schemas.openxmlformats.org/wordprocessingml/2006/main">
        <w:t xml:space="preserve">1: עקקלעסיאַסטעס 8: 11 - "ווייַל אַ זאַץ קעגן אַ בייז אַרבעט איז נישט געשווינד דורכגעקאָכט, דעריבער די האַרץ פון די מענטשן פון מענטשן איז גאָר שטעלן אין זיי צו טאָן בייז."</w:t>
      </w:r>
    </w:p>
    <w:p/>
    <w:p>
      <w:r xmlns:w="http://schemas.openxmlformats.org/wordprocessingml/2006/main">
        <w:t xml:space="preserve">2: רוימער 12: 17-18 - "באַצאָלן קיין בייז פֿאַר בייז, אָבער געבן געדאַנק צו טאָן וואָס איז ערלעך אין די אויגן פון אַלע. אויב מעגלעך, ווי ווייַט ווי עס דעפּענדס אויף איר, לעבן שלום מיט אַלע."</w:t>
      </w:r>
    </w:p>
    <w:p/>
    <w:p>
      <w:r xmlns:w="http://schemas.openxmlformats.org/wordprocessingml/2006/main">
        <w:t xml:space="preserve">/21:12 און ער זאָל ניט אַרױסגײן פֿון הײליקטום, און ניט פֿאַרשװעכן דאָס הײליקטום פֿון זײַן גאָט; װאָרום די קרוין פֿון זאַלבונג אײל פֿון זײַן גאָט איז אױף אים: איך בין יהוה.</w:t>
      </w:r>
    </w:p>
    <w:p/>
    <w:p>
      <w:r xmlns:w="http://schemas.openxmlformats.org/wordprocessingml/2006/main">
        <w:t xml:space="preserve">דער כֹּהן טאָר נישט פאַרלאָזן דעם הייליקטום און נישט פאַרשוועכן, ווי עס איז אויף אים דאָס זאַלב-אייל פון גאָט.</w:t>
      </w:r>
    </w:p>
    <w:p/>
    <w:p>
      <w:r xmlns:w="http://schemas.openxmlformats.org/wordprocessingml/2006/main">
        <w:t xml:space="preserve">1. די מאַכט פון די אַנאָינטינג</w:t>
      </w:r>
    </w:p>
    <w:p/>
    <w:p>
      <w:r xmlns:w="http://schemas.openxmlformats.org/wordprocessingml/2006/main">
        <w:t xml:space="preserve">2. קדושת הכהונה</w:t>
      </w:r>
    </w:p>
    <w:p/>
    <w:p>
      <w:r xmlns:w="http://schemas.openxmlformats.org/wordprocessingml/2006/main">
        <w:t xml:space="preserve">1. תהלים 133:2 - עס איז ווי די טייַער ייל אויף די קאָפּ, פליסנדיק אַראָפּ אויף דער באָרד, די באָרד פון אהרן, פליסנדיק אַראָפּ אויף די קאָלנער פון זיין קליידער!</w:t>
      </w:r>
    </w:p>
    <w:p/>
    <w:p>
      <w:r xmlns:w="http://schemas.openxmlformats.org/wordprocessingml/2006/main">
        <w:t xml:space="preserve">2. מתיא 3:16 - און ווען יאָשקע איז באַפּטייזד, גלייך ער געגאנגען אַרויף פון די וואַסער, און זע, די הימלען זענען געעפנט צו אים, און ער געזען דעם גייסט פון גאָט אַראָפּגיין ווי אַ טויב און קומען צו רו אויף אים.</w:t>
      </w:r>
    </w:p>
    <w:p/>
    <w:p>
      <w:r xmlns:w="http://schemas.openxmlformats.org/wordprocessingml/2006/main">
        <w:t xml:space="preserve">/21:13 און ער זאָל נעמען אַ װײַב אין איר בתולה.</w:t>
      </w:r>
    </w:p>
    <w:p/>
    <w:p>
      <w:r xmlns:w="http://schemas.openxmlformats.org/wordprocessingml/2006/main">
        <w:t xml:space="preserve">דער פסוק זאגט אז א מאן מוז חתונה האבן מיט א פרוי וואס איז א בתולה.</w:t>
      </w:r>
    </w:p>
    <w:p/>
    <w:p>
      <w:r xmlns:w="http://schemas.openxmlformats.org/wordprocessingml/2006/main">
        <w:t xml:space="preserve">1. די הייליקייט פון חתונה - לעוויטיקוס 21:13</w:t>
      </w:r>
    </w:p>
    <w:p/>
    <w:p>
      <w:r xmlns:w="http://schemas.openxmlformats.org/wordprocessingml/2006/main">
        <w:t xml:space="preserve">2. די וויכטיקייט פון ריינקייַט - לעוויטיקוס 21:13</w:t>
      </w:r>
    </w:p>
    <w:p/>
    <w:p>
      <w:r xmlns:w="http://schemas.openxmlformats.org/wordprocessingml/2006/main">
        <w:t xml:space="preserve">1. 1 קאָרינטהיאַנס 7:2 - אבער ווייַל פון די נסיון צו געשלעכט ימעראַליטי, יעדער מענטש זאָל האָבן זיין אייגן פרוי און יעדער פרוי איר אייגן מאַן.</w:t>
      </w:r>
    </w:p>
    <w:p/>
    <w:p>
      <w:r xmlns:w="http://schemas.openxmlformats.org/wordprocessingml/2006/main">
        <w:t xml:space="preserve">2. יוחנן 15:12 - דאָס איז מיין געבאָט, אַז איר ליבע איינער דעם אנדערן ווי איך האָבן ליב געהאט איר.</w:t>
      </w:r>
    </w:p>
    <w:p/>
    <w:p>
      <w:r xmlns:w="http://schemas.openxmlformats.org/wordprocessingml/2006/main">
        <w:t xml:space="preserve">/21:14 אַן אַלמנה, אָדער אַ גרושה, אָדער אַ פֿאַרשװעכט, אָדער אַ זונה, דאָס זאָל ער ניט נעמען, נאָר אַ בתולה פֿון זײַן פֿאָלק זאָל ער נעמען צו אַ װײַב.</w:t>
      </w:r>
    </w:p>
    <w:p/>
    <w:p>
      <w:r xmlns:w="http://schemas.openxmlformats.org/wordprocessingml/2006/main">
        <w:t xml:space="preserve">א מאן קען נישט חתונה האבן מיט אן אלמנה, א גרושה, נישט-בתולה אדער זונה, נאר ער דארף חתונה האבן מיט א בתולה פון זיין אייגענעם פאלק.</w:t>
      </w:r>
    </w:p>
    <w:p/>
    <w:p>
      <w:r xmlns:w="http://schemas.openxmlformats.org/wordprocessingml/2006/main">
        <w:t xml:space="preserve">1. די וויכטיקייט פון ריינקייַט אין חתונה</w:t>
      </w:r>
    </w:p>
    <w:p/>
    <w:p>
      <w:r xmlns:w="http://schemas.openxmlformats.org/wordprocessingml/2006/main">
        <w:t xml:space="preserve">2. די הייליקייט פון חתונה</w:t>
      </w:r>
    </w:p>
    <w:p/>
    <w:p>
      <w:r xmlns:w="http://schemas.openxmlformats.org/wordprocessingml/2006/main">
        <w:t xml:space="preserve">1. 1 קאָרינטהיאַנס 7: 2 - "אבער זינט עס איז אַזוי פיל וממאָראַליש, יעדער מענטש זאָל האָבן זיין אייגענע פרוי, און יעדער פרוי איר אייגן מאַן."</w:t>
      </w:r>
    </w:p>
    <w:p/>
    <w:p>
      <w:r xmlns:w="http://schemas.openxmlformats.org/wordprocessingml/2006/main">
        <w:t xml:space="preserve">2. עפעסיאַנס 5: 25-22 - "ווייבער, פאָרלייגן צו דיין מאנען ווי צו די האר. פֿאַר דער מאַן איז דער קאָפּ פון די פרוי ווי משיח איז דער קאָפּ פון דער קירך, זיין גוף, פון וואָס ער איז דער גואל. איצט ווי די קהילה איז אונטערטעניק צו משיח, אַזוי אויך ווייבער זאָלן זיך אונטערגעבן צו זייער מאנען אין אַלץ. מאנען, ליב דיין ווייבער, אַזוי ווי משיח ליב געהאט די קירך און האט זיך געגעבן פֿאַר איר.</w:t>
      </w:r>
    </w:p>
    <w:p/>
    <w:p>
      <w:r xmlns:w="http://schemas.openxmlformats.org/wordprocessingml/2006/main">
        <w:t xml:space="preserve">/21:15 און זײַן זאָמען זאָל ער ניט פֿאַרשװעכן צװישן זײַן פֿאָלק, װאָרום איך יהוה הײליק אים.</w:t>
      </w:r>
    </w:p>
    <w:p/>
    <w:p>
      <w:r xmlns:w="http://schemas.openxmlformats.org/wordprocessingml/2006/main">
        <w:t xml:space="preserve">גאָט באַפעלט זײַן פֿאָלק ניט צו פֿאַרשװעכן זײער זאָמען צװישן זײער פֿאָלק, װי ער הײליקט זײ.</w:t>
      </w:r>
    </w:p>
    <w:p/>
    <w:p>
      <w:r xmlns:w="http://schemas.openxmlformats.org/wordprocessingml/2006/main">
        <w:t xml:space="preserve">1. די מאַכט פון קדושה און קדושה - ווי אונדזער אַקשאַנז ווירקן צוקונפֿט דורות</w:t>
      </w:r>
    </w:p>
    <w:p/>
    <w:p>
      <w:r xmlns:w="http://schemas.openxmlformats.org/wordprocessingml/2006/main">
        <w:t xml:space="preserve">2. די וויכטיקייט פון אַנערינג גאָט אין אונדזער לעבן - ווייזן רעספּעקט צו גאָט דורך אונדזער אַקשאַנז</w:t>
      </w:r>
    </w:p>
    <w:p/>
    <w:p>
      <w:r xmlns:w="http://schemas.openxmlformats.org/wordprocessingml/2006/main">
        <w:t xml:space="preserve">1. דברים 5:16 - "האָבן כּבֿוד דײַן פֿאָטער און דײַן מוטער, אַזױ װי יהוה דײַן גאָט האָט דיר באַפֿױלן, כּדי דײַנע טעג זאָלן לענגער װערן, און עס זאָל דיר גוט זײַן אין דעם לאַנד װאָס יהוה דײַן גאָט גיט דיר. ."</w:t>
      </w:r>
    </w:p>
    <w:p/>
    <w:p>
      <w:r xmlns:w="http://schemas.openxmlformats.org/wordprocessingml/2006/main">
        <w:t xml:space="preserve">2. סאַם 15: 2 - "דער וואָס גייט רעכט, און אַרבעט גערעכטיקייט, און רעדט דעם אמת אין זיין האַרץ."</w:t>
      </w:r>
    </w:p>
    <w:p/>
    <w:p>
      <w:r xmlns:w="http://schemas.openxmlformats.org/wordprocessingml/2006/main">
        <w:t xml:space="preserve">/21:16 און גאָט האָט גערעדט צו משהן, אַזױ צו זאָגן:</w:t>
      </w:r>
    </w:p>
    <w:p/>
    <w:p>
      <w:r xmlns:w="http://schemas.openxmlformats.org/wordprocessingml/2006/main">
        <w:t xml:space="preserve">גאָט האָט באַפֿױלן משהן צו רעדן צו די כּהנים װעגן זײער התנהגות.</w:t>
      </w:r>
    </w:p>
    <w:p/>
    <w:p>
      <w:r xmlns:w="http://schemas.openxmlformats.org/wordprocessingml/2006/main">
        <w:t xml:space="preserve">1. די חשיבות פון קדושה בכהונה</w:t>
      </w:r>
    </w:p>
    <w:p/>
    <w:p>
      <w:r xmlns:w="http://schemas.openxmlformats.org/wordprocessingml/2006/main">
        <w:t xml:space="preserve">2. די ווערט פון פאָלגן די האר ס קאַמאַנדז</w:t>
      </w:r>
    </w:p>
    <w:p/>
    <w:p>
      <w:r xmlns:w="http://schemas.openxmlformats.org/wordprocessingml/2006/main">
        <w:t xml:space="preserve">1. לעוויטיקוס 21:16 - און גאָט האָט גערעדט צו משהן, אַזוי צו זאָגן:</w:t>
      </w:r>
    </w:p>
    <w:p/>
    <w:p>
      <w:r xmlns:w="http://schemas.openxmlformats.org/wordprocessingml/2006/main">
        <w:t xml:space="preserve">2. 1 פעטרוס 2:9 - אבער איר זענט אַ אויסדערוויילט מענטשן, אַ רויאַל כהונה, אַ הייליק פאָלק, גאָט ס ספּעציעל פאַרמעגן, אַז איר זאלט דערקלערן די תהילות פון אים וואס גערופן איר אויס פון פינצטערניש אין זיין ווונדערלעך ליכט.</w:t>
      </w:r>
    </w:p>
    <w:p/>
    <w:p>
      <w:r xmlns:w="http://schemas.openxmlformats.org/wordprocessingml/2006/main">
        <w:t xml:space="preserve">/21:17 רעד צו אַהרֹנען, אַזױ צו זאָגן: איטלעכער װאָס איז פֿון דײַן זאָמען אין זײערע דוֹרוֹת װאָס האָט אַ פֿעלער, זאָל ניט צוגײן צו ברענגען דאָס ברױט פֿון זײַן גאָט.</w:t>
      </w:r>
    </w:p>
    <w:p/>
    <w:p>
      <w:r xmlns:w="http://schemas.openxmlformats.org/wordprocessingml/2006/main">
        <w:t xml:space="preserve">גאָט באפעלט אַהרן אַז קיינער פון זיינע קינדסקינדער מיט גשמיות פלעמז זאָל צוגאַנג צו פאָרשלאָגן די ברויט פון גאָט.</w:t>
      </w:r>
    </w:p>
    <w:p/>
    <w:p>
      <w:r xmlns:w="http://schemas.openxmlformats.org/wordprocessingml/2006/main">
        <w:t xml:space="preserve">1. די מאַכט פון גאָט 'ס מצוות: ויספאָרשן די טייַטש פון לעוויטיקוס 21:17</w:t>
      </w:r>
    </w:p>
    <w:p/>
    <w:p>
      <w:r xmlns:w="http://schemas.openxmlformats.org/wordprocessingml/2006/main">
        <w:t xml:space="preserve">2. פֿאַרשטיין די קדושה פון גאָט: ווערן ווערט צו פאָרשלאָגן די ברויט פון גאָט</w:t>
      </w:r>
    </w:p>
    <w:p/>
    <w:p>
      <w:r xmlns:w="http://schemas.openxmlformats.org/wordprocessingml/2006/main">
        <w:t xml:space="preserve">1. יעקב 2:10 - "ווארים ווער סע האלט די גאנצע געזעץ אָבער פיילז אין איין פונט איז געווארן אַקאַונטינג פֿאַר אַלע פון עס."</w:t>
      </w:r>
    </w:p>
    <w:p/>
    <w:p>
      <w:r xmlns:w="http://schemas.openxmlformats.org/wordprocessingml/2006/main">
        <w:t xml:space="preserve">2. ישעיהו 1:18 - "קום אַצונד,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לעוויטיקוס 21:18 ווארים ווער עס יז וואָס האט אַ מום, ער זאָל ניט צוגאַנג: אַ בלינד אָדער אַ לאָם, אָדער דער וואָס האט אַ פלאַך נאָז, אָדער עפּעס יבעריק,</w:t>
      </w:r>
    </w:p>
    <w:p/>
    <w:p>
      <w:r xmlns:w="http://schemas.openxmlformats.org/wordprocessingml/2006/main">
        <w:t xml:space="preserve">דעם דורכפאָר עמפאַסייזיז אַז יענע מיט גשמיות דיפאָרמאַטיז, אַזאַ ווי בלינדקייט, לאַמנאַס, און אַ פלאַך נאָז, זאָל נישט צוגאַנג די האר.</w:t>
      </w:r>
    </w:p>
    <w:p/>
    <w:p>
      <w:r xmlns:w="http://schemas.openxmlformats.org/wordprocessingml/2006/main">
        <w:t xml:space="preserve">1. ווי טאָן מיר ליבע און זאָרגן פֿאַר מענטשן מיט גשמיות דיפאָרמאַטיז?</w:t>
      </w:r>
    </w:p>
    <w:p/>
    <w:p>
      <w:r xmlns:w="http://schemas.openxmlformats.org/wordprocessingml/2006/main">
        <w:t xml:space="preserve">2. די וויכטיקייט פון זיין אָפֿן און אַקסעפּטינג מענטשן מיט גשמיות דיפאָרמאַטיז.</w:t>
      </w:r>
    </w:p>
    <w:p/>
    <w:p>
      <w:r xmlns:w="http://schemas.openxmlformats.org/wordprocessingml/2006/main">
        <w:t xml:space="preserve">1. סאַם 139: 14-13 - ווארים דו האסט פארמאגט מײַנע נעם: דו האָסט מיך באַדעקן אין מיין מוטערס בויך. איך וועל דיך לויבען; װאָרום איך בין מוראדיק און װוּנדערדיק געמאַכט; װוּנדער זײַנען דײַנע װערק; און אַז מיין נשמה ווייסט גוט.</w:t>
      </w:r>
    </w:p>
    <w:p/>
    <w:p>
      <w:r xmlns:w="http://schemas.openxmlformats.org/wordprocessingml/2006/main">
        <w:t xml:space="preserve">2. מתיא 18:5 - און ווער סע וועט באַקומען איין אַזאַ קליין קינד אין מיין נאָמען נעמט מיר.</w:t>
      </w:r>
    </w:p>
    <w:p/>
    <w:p>
      <w:r xmlns:w="http://schemas.openxmlformats.org/wordprocessingml/2006/main">
        <w:t xml:space="preserve">לעוויטיקוס 21:19 אָדער אַ מענטש וואָס איז צעבראכן פוס אָדער צעבראכן האַנט,</w:t>
      </w:r>
    </w:p>
    <w:p/>
    <w:p>
      <w:r xmlns:w="http://schemas.openxmlformats.org/wordprocessingml/2006/main">
        <w:t xml:space="preserve">גאָט רעדט צו משהן און אהרן וועגן טהרת כהנים און דעם איסור פון אַ כהן צו האָבן אַ גשמיות חסרון.</w:t>
      </w:r>
    </w:p>
    <w:p/>
    <w:p>
      <w:r xmlns:w="http://schemas.openxmlformats.org/wordprocessingml/2006/main">
        <w:t xml:space="preserve">1. די קדושה פון גאָט: ווי מיר זענען גערופֿן צו פאַרטראַכטנ זיין בילד</w:t>
      </w:r>
    </w:p>
    <w:p/>
    <w:p>
      <w:r xmlns:w="http://schemas.openxmlformats.org/wordprocessingml/2006/main">
        <w:t xml:space="preserve">2. די הויך סטאַנדאַרדס פון כהונה: פאָלגעוודיקייַט און ריינקייַט אין דינסט צו גאָט</w:t>
      </w:r>
    </w:p>
    <w:p/>
    <w:p>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1 פעטרוס 2: 9-10 - "אבער איר זענט אַ אויסדערוויילט ראַסע, אַ רויאַל כהונה, אַ הייליק פאָלק, אַ מענטשן פֿאַר זיין אייגן פאַרמעגן, אַז איר קענען פּראָקלאַמירן די עקסאַלאַנסיז פון אים וואס גערופן איר אויס פון פינצטערניש אין זיין ווונדערלעך. אמאל ביסטו נישט געווען קיין פאלק, אבער יעצט זענט איר גאטס פאלק, אמאל האט איר נישט באקומען רחמנות, אבער יעצט האסטו באקומען רחמנות.</w:t>
      </w:r>
    </w:p>
    <w:p/>
    <w:p>
      <w:r xmlns:w="http://schemas.openxmlformats.org/wordprocessingml/2006/main">
        <w:t xml:space="preserve">/21:20 אָדער אַ שװער, אָדער אַ קאַרליק, אָדער װאָס האָט אַ פֿעלער אין זײַן אױג, אָדער אַ שװאַרב, אָדער אַ שװער, אָדער זײַנע שטײנער צובראָכן;</w:t>
      </w:r>
    </w:p>
    <w:p/>
    <w:p>
      <w:r xmlns:w="http://schemas.openxmlformats.org/wordprocessingml/2006/main">
        <w:t xml:space="preserve">דער דורכפאָר באשרייבט די דיסקוואַלאַפאַקיישאַן פון עמעצער פון כהונה וואס האט קיין סאָרט פון גשמיות אַבנאָרמאַלאַטי.</w:t>
      </w:r>
    </w:p>
    <w:p/>
    <w:p>
      <w:r xmlns:w="http://schemas.openxmlformats.org/wordprocessingml/2006/main">
        <w:t xml:space="preserve">1. גאָט 'ס ליבע איז ומבאַדינגט: די ינקלוזשאַן פון יענע מיט גשמיות אַבנאָרמאַלאַטיז</w:t>
      </w:r>
    </w:p>
    <w:p/>
    <w:p>
      <w:r xmlns:w="http://schemas.openxmlformats.org/wordprocessingml/2006/main">
        <w:t xml:space="preserve">2. די כהונה: אַ אָפּשפּיגלונג פון גאָט 'ס פּערפעקשאַן</w:t>
      </w:r>
    </w:p>
    <w:p/>
    <w:p>
      <w:r xmlns:w="http://schemas.openxmlformats.org/wordprocessingml/2006/main">
        <w:t xml:space="preserve">1. 1 קאָרינטהיאַנס 12:22-23 - אויף די פאַרקערט, די טיילן פון דעם גוף וואָס ויסקומען צו זיין שוואַך זענען ינדיספּענסאַבאַל, און די טיילן וואָס מיר טראַכטן זענען ווייניקער כבוד מיר מייַכל מיט ספּעציעל כּבֿוד. און די טיילן וואָס זענען אַנפּריזענאַבאַל זענען באהאנדלט מיט ספּעציעל באַשיידן</w:t>
      </w:r>
    </w:p>
    <w:p/>
    <w:p>
      <w:r xmlns:w="http://schemas.openxmlformats.org/wordprocessingml/2006/main">
        <w:t xml:space="preserve">2. ישעיהו 35: 5-6 - דעמאלט וועט די אויגן פון די בלינד זיין געעפנט און די אויערן פון די טויב אַנסטאַפּט. דעמאל ט װע ט ד י לאמע ן שפרינגען , װ י א הירש , או ן ד י שטומע ע צונג ע שרײע ן פרײד</w:t>
      </w:r>
    </w:p>
    <w:p/>
    <w:p>
      <w:r xmlns:w="http://schemas.openxmlformats.org/wordprocessingml/2006/main">
        <w:t xml:space="preserve">/21:21 קײנער װאָס האָט אַ פֿעלער פֿון דעם זאָמען פֿון אַהרן דעם כּהן, זאָל ניט גענענען צו ברענגען די פֿײַעראָפּפֿער פֿון גאָט; אַ פֿעלער איז אים; ער זאָל ניט גענענען צו ברענגען דאָס ברױט פֿון זײַן גאָט.</w:t>
      </w:r>
    </w:p>
    <w:p/>
    <w:p>
      <w:r xmlns:w="http://schemas.openxmlformats.org/wordprocessingml/2006/main">
        <w:t xml:space="preserve">אַ מאַן מיט אַ פֿעלער פֿון דעם זאָמען פֿון אַהרן דעם כֹּהן טאָר ניט ברענגען קרבנות צו גאָט.</w:t>
      </w:r>
    </w:p>
    <w:p/>
    <w:p>
      <w:r xmlns:w="http://schemas.openxmlformats.org/wordprocessingml/2006/main">
        <w:t xml:space="preserve">1. די שיינקייט פון קדושה: לערנען צו זיין באַזונדער</w:t>
      </w:r>
    </w:p>
    <w:p/>
    <w:p>
      <w:r xmlns:w="http://schemas.openxmlformats.org/wordprocessingml/2006/main">
        <w:t xml:space="preserve">2. גאָט ס פּערפעקשאַן: די רעקווירעמענץ פֿאַר דינען</w:t>
      </w:r>
    </w:p>
    <w:p/>
    <w:p>
      <w:r xmlns:w="http://schemas.openxmlformats.org/wordprocessingml/2006/main">
        <w:t xml:space="preserve">1. עפעסיאַנס 5:27 אַז ער זאל פאָרשטעלן עס צו זיך אַ כבוד קירך, ניט מיט פלעק, אָדער קנייטש, אָדער קיין אַזאַ זאַך; נאָר אַז עס זאָל זײַן הײליק און אָן אַ פֿעלער.</w:t>
      </w:r>
    </w:p>
    <w:p/>
    <w:p>
      <w:r xmlns:w="http://schemas.openxmlformats.org/wordprocessingml/2006/main">
        <w:t xml:space="preserve">2. העברעווס 10:19-22 דעריבער, ברידער, מוטיקייט צו אַרייַן די הייליקסטע דורך דעם בלוט פון יאָשקע, דורך אַ נייַ און לעבעדיק וועג, וואָס ער האט קאַנסאַקרייטיד פֿאַר אונדז, דורך די שלייער, וואָס איז צו זאָגן, זיין פלייש. ; און מיט אַ כהן גדול איבער דעם הױז פֿון גאָט; לאָמיר זיך דערנענטערן מיט אַן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/21:22 ער זאָל עסן דאָס ברױט פֿון זײַן גאָט, סײַ פֿון הײליקסטן און הײליקן.</w:t>
      </w:r>
    </w:p>
    <w:p/>
    <w:p>
      <w:r xmlns:w="http://schemas.openxmlformats.org/wordprocessingml/2006/main">
        <w:t xml:space="preserve">גאָט קאַמאַנדז זיין כהנים צו עסן די מערסט הייליק און הייליק ברויט פון זיין.</w:t>
      </w:r>
    </w:p>
    <w:p/>
    <w:p>
      <w:r xmlns:w="http://schemas.openxmlformats.org/wordprocessingml/2006/main">
        <w:t xml:space="preserve">1. די מאַכט פון גאָט 'ס באַפֿעל: ווי פאָלגעוודיקייַט צו גאָט 'ס וואָרט ברענגט בלעסינגז</w:t>
      </w:r>
    </w:p>
    <w:p/>
    <w:p>
      <w:r xmlns:w="http://schemas.openxmlformats.org/wordprocessingml/2006/main">
        <w:t xml:space="preserve">2. די קדושה פון גאָט 'ס פּראַוויזשאַנז: ווי די ברויט פון זיין גיט שטאַרקייט און רינואַל.</w:t>
      </w:r>
    </w:p>
    <w:p/>
    <w:p>
      <w:r xmlns:w="http://schemas.openxmlformats.org/wordprocessingml/2006/main">
        <w:t xml:space="preserve">1. יוחנן 6:35 -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2. סאַם 78:25 - "מענטש געגעסן די ברויט פון די גוואַלדיק, ער געשיקט זיי עסן אין שפע."</w:t>
      </w:r>
    </w:p>
    <w:p/>
    <w:p>
      <w:r xmlns:w="http://schemas.openxmlformats.org/wordprocessingml/2006/main">
        <w:t xml:space="preserve">/21:23 נאָר ער זאָל ניט אַרײַנקומען צום פָּרוֹכ, און ניט גענענען צום מזבח, װײַל ער האָט אַ מום; כּדי ער זאָל ניט פֿאַרשװעכן מײַנע הײליקײטן, װאָרום איך יהוה הײליק זײ.</w:t>
      </w:r>
    </w:p>
    <w:p/>
    <w:p>
      <w:r xmlns:w="http://schemas.openxmlformats.org/wordprocessingml/2006/main">
        <w:t xml:space="preserve">גאָט קאַמאַנדז אַז יענע מיט גשמיות חסרונות מוזן נישט צוגאַנג די שלייער אָדער מזבח, ווי ער הייליקט זיי.</w:t>
      </w:r>
    </w:p>
    <w:p/>
    <w:p>
      <w:r xmlns:w="http://schemas.openxmlformats.org/wordprocessingml/2006/main">
        <w:t xml:space="preserve">1. קדושת הקדש: מכבד את מקום העבודה</w:t>
      </w:r>
    </w:p>
    <w:p/>
    <w:p>
      <w:r xmlns:w="http://schemas.openxmlformats.org/wordprocessingml/2006/main">
        <w:t xml:space="preserve">2. גאָט 'ס ליבע פֿאַר אַלע, טראָץ ינאַדאַקוואַסיז: אַרומנעמען אונדזער ימפּערפעקשאַנז</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/2.1 שמואל 16:7 – אָבער גאָט האָט געזאָגט צו שמואלן: זאָלסט ניט באַטראַכטן זײַן אױסזען און זײַן הײך, װאָרום איך האָב אים פֿאַראַכט. ה' קוקט נישט אויף די זאכן וואס מענטשן קוקן אויף. מענטשן קוקן אויף די ויסווייניקסט אויסזען, אָבער דער האר קוקט אין די האַרץ.</w:t>
      </w:r>
    </w:p>
    <w:p/>
    <w:p>
      <w:r xmlns:w="http://schemas.openxmlformats.org/wordprocessingml/2006/main">
        <w:t xml:space="preserve">/21:24 און משה האָט עס דערצײלט צו אַהרן, און צו זײַנע זין, און צו אַלע קינדער פֿון ישׂראל.</w:t>
      </w:r>
    </w:p>
    <w:p/>
    <w:p>
      <w:r xmlns:w="http://schemas.openxmlformats.org/wordprocessingml/2006/main">
        <w:t xml:space="preserve">משה האָט באַפֿױלן אַהרן, זײַנע זין, און אַלע ישׂראלים אױף די באַפֿױלן פֿון גאָט.</w:t>
      </w:r>
    </w:p>
    <w:p/>
    <w:p>
      <w:r xmlns:w="http://schemas.openxmlformats.org/wordprocessingml/2006/main">
        <w:t xml:space="preserve">1. די מאַכט פון פאָלגעוודיקייַט צו גאָט 'ס וואָרט</w:t>
      </w:r>
    </w:p>
    <w:p/>
    <w:p>
      <w:r xmlns:w="http://schemas.openxmlformats.org/wordprocessingml/2006/main">
        <w:t xml:space="preserve">2. די בענעפיץ פון נאָכפאָלגן גאָט 'ס ינסטראַקשאַנז</w:t>
      </w:r>
    </w:p>
    <w:p/>
    <w:p>
      <w:r xmlns:w="http://schemas.openxmlformats.org/wordprocessingml/2006/main">
        <w:t xml:space="preserve">1. דברים 28-11:26 - "זע, איך שטעל פאר דיר היינט א ברכה און א קללה 27 די ברכה אויב דו וועסט פאָלגן די באפעלן פון יהוה אײַער גאָט וואָס איך גיב דיר היינט; 28 די קללה אויב דו וועסט נישט פאָלגן דעם באפעלן פון יהוה אײַער גאָט, און קער זיך אום פֿון דעם װעג װאָס איך באַפֿױלן דיר הײַנט, נאָך אַנדערע געטער, װאָס דו האָסט ניט געקענט.</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לעוויטיקוס 22 קענען זיין סאַמערייזד אין דריי פּאַראַגראַפס ווי גייט, מיט אָנגעוויזן ווערסעס:</w:t>
      </w:r>
    </w:p>
    <w:p/>
    <w:p>
      <w:r xmlns:w="http://schemas.openxmlformats.org/wordprocessingml/2006/main">
        <w:t xml:space="preserve">פּאַראַגראַף 1: לעוויטיקוס 22: 1-9 דיסקרייבז די רעגיאַליישאַנז וועגן די קדושה פון די אָפרינגז געבראכט צו די האר. דער פּרק האָט אונטערגעשטראָכן, אַז נאָר די, וואָס זענען צערעמאָניע ריין און ניט פֿאַראומרײניקט דורך קאָנטאַקט מיט אַ מת, קענען עסן די הייליקע קרבנות. עס פאַרווערן כהנים און זייער באַלדיק משפּחה מיטגלידער פון עסן הייליק עסנוואַרג בשעת אין אַ שטאַט פון טומאה. אין דערצו, עס יסטאַבלישיז גיידליינז פֿאַר ווען אַ גאַלעך ס טאָכטער קענען אָנטייל נעמען אין די הייליק עסנוואַרג.</w:t>
      </w:r>
    </w:p>
    <w:p/>
    <w:p>
      <w:r xmlns:w="http://schemas.openxmlformats.org/wordprocessingml/2006/main">
        <w:t xml:space="preserve">פּאַראַגראַף 2: קאַנטיניוינג אין לעוויטיקוס 22: 10-16, ספּעציפיש ינסטראַקשאַנז זענען געגעבן וועגן די בארעכטיגונג פון כהנים און זייער כאַוסכאָולדז צו עסן קאַנסאַקרייטיד אָפרינגז. די קאַפּיטל זאגט אַז בלויז די וואס זענען רעכט ינישיייטיד אין כהנים דינסט אָדער געבוירן אין אַ כהנים משפּחה קענען אָנטייל נעמען אין די אָפרינגז. עס אויך כיילייץ אַז אַנאָטערייזד מענטשן וואָס עסן אַזאַ עסנוואַרג וועט האָבן שטרענג קאַנסאַקווענסאַז.</w:t>
      </w:r>
    </w:p>
    <w:p/>
    <w:p>
      <w:r xmlns:w="http://schemas.openxmlformats.org/wordprocessingml/2006/main">
        <w:t xml:space="preserve">פּאַראַגראַף 3: לעוויטיקוס 22 פאַרענדיקן מיט אַדרעסינג פּאַסיק קוואַלאַפאַקיישאַנז פֿאַר אַנימאַלס צו זיין געפֿינט ווי קרבנות. עס ספּעציפיצירט אַז אַנימאַלס מוזן זיין פריי פון קיין גשמיות חסרונות אָדער באַמליינז אין סדר צו זיין געהאלטן פּאַסיק פֿאַר קרבן צו גאָט. דער קאַפּיטל איז אונטערגעשטראָכן, אַז דאָס געבן אומברעכט קרבנות איז אַן אַקט פון יראת שמים און פאָלגעוודיקייט, און פאַרזיכערן אַז נאָר דאָס בעסטע ווערט מקריב געווען אויפן מזבח פון גאָט.</w:t>
      </w:r>
    </w:p>
    <w:p/>
    <w:p>
      <w:r xmlns:w="http://schemas.openxmlformats.org/wordprocessingml/2006/main">
        <w:t xml:space="preserve">בקיצור:</w:t>
      </w:r>
    </w:p>
    <w:p>
      <w:r xmlns:w="http://schemas.openxmlformats.org/wordprocessingml/2006/main">
        <w:t xml:space="preserve">לעוויטיקוס 22 גיט:</w:t>
      </w:r>
    </w:p>
    <w:p>
      <w:r xmlns:w="http://schemas.openxmlformats.org/wordprocessingml/2006/main">
        <w:t xml:space="preserve">תקנות וועגן קדושת קרבנות געבראכט צו גאָט;</w:t>
      </w:r>
    </w:p>
    <w:p>
      <w:r xmlns:w="http://schemas.openxmlformats.org/wordprocessingml/2006/main">
        <w:t xml:space="preserve">איסור צו עסן הייליקע מאכלים בשעת צערעמאָניע טמא;</w:t>
      </w:r>
    </w:p>
    <w:p>
      <w:r xmlns:w="http://schemas.openxmlformats.org/wordprocessingml/2006/main">
        <w:t xml:space="preserve">גיידליינז פֿאַר בארעכטיגונג פון כהנים, זייער משפחות צו אָנטייל נעמען אין קאַנסאַקרייטיד אָפרינגז.</w:t>
      </w:r>
    </w:p>
    <w:p/>
    <w:p>
      <w:r xmlns:w="http://schemas.openxmlformats.org/wordprocessingml/2006/main">
        <w:t xml:space="preserve">אינסטרוקציעס אויף געהעריק האַסכאָלע, געבורט רעכט פֿאַר עסן קאַנסאַקרייטיד עסנוואַרג;</w:t>
      </w:r>
    </w:p>
    <w:p>
      <w:r xmlns:w="http://schemas.openxmlformats.org/wordprocessingml/2006/main">
        <w:t xml:space="preserve">שטרענג פאלגן פֿאַר אַנאָטערייזד מענטשן קאַנסומינג אַזאַ אָפרינגז;</w:t>
      </w:r>
    </w:p>
    <w:p>
      <w:r xmlns:w="http://schemas.openxmlformats.org/wordprocessingml/2006/main">
        <w:t xml:space="preserve">אָנהאַלטן ריינקייַט אין כהנים כאַוסכאָולדז.</w:t>
      </w:r>
    </w:p>
    <w:p/>
    <w:p>
      <w:r xmlns:w="http://schemas.openxmlformats.org/wordprocessingml/2006/main">
        <w:t xml:space="preserve">רעקווירעמענץ פֿאַר אַנימאַלס געפֿינט ווי קרבנות פֿרייַהייט פון גשמיות חסרונות, באַמליינז;</w:t>
      </w:r>
    </w:p>
    <w:p>
      <w:r xmlns:w="http://schemas.openxmlformats.org/wordprocessingml/2006/main">
        <w:t xml:space="preserve">טראָפּ אויף פּרעזענטירונג אומבלאָזלעך קרבנות ווי אַן אַקט פון מורא;</w:t>
      </w:r>
    </w:p>
    <w:p>
      <w:r xmlns:w="http://schemas.openxmlformats.org/wordprocessingml/2006/main">
        <w:t xml:space="preserve">פאַרזיכערן אַז בלויז די בעסטער איז געפֿינט אויף גאָט 'ס מזבח.</w:t>
      </w:r>
    </w:p>
    <w:p/>
    <w:p>
      <w:r xmlns:w="http://schemas.openxmlformats.org/wordprocessingml/2006/main">
        <w:t xml:space="preserve">דער קאַפּיטל פאָוקיסיז אויף די רעגיאַליישאַנז וועגן די קדושה פון אָפרינגז געבראכט צו גאָט און די בארעכטיגונג פון כהנים און זייער כאַוסכאָולדז צו אָנטייל נעמען אין קאַנסאַקרייטיד עסנוואַרג. ויקרא כ"ב הייבט זיך אן מיט אונטערשטרייכן אז נאר די וואס זענען צערעמאניש ריין און נישט פאראומאכט דורך קאנטאקט מיט א טויטן קערפער זאלן עסן די הייליגע קרבנות. עס פאַרווערן כהנים און זייער באַלדיק משפּחה מיטגלידער פון עסן הייליק עסנוואַרג בשעת אין אַ שטאַט פון טומאה. דער קאַפּיטל באַשטעטיקט אויך גיידליינז פֿאַר ווען אַ גאַלעך ס טאָכטער קענען אָנטייל נעמען אין די הייליק עסנוואַרג.</w:t>
      </w:r>
    </w:p>
    <w:p/>
    <w:p>
      <w:r xmlns:w="http://schemas.openxmlformats.org/wordprocessingml/2006/main">
        <w:t xml:space="preserve">דערצו, לעוויטיקוס 22 גיט ספּעציפיש ינסטראַקשאַנז וועגן ווער איז בארעכטיגט צו עסן קאַנסאַקרייטיד אָפרינגז. עס שטייט אַז בלויז די וואס זענען רעכט ינישיייטיד אין כהנים דינסט אָדער געבוירן אין אַ פּריסטלי משפּחה קען אָנטייל נעמען פון די אָפרינגז. די קאַפּיטל אונטערשטרייכן אַז אַנאָטערייזד יחידים וואָס עסן אַזאַ עסנוואַרג וועט האָבן שטרענג קאַנסאַקווענסאַז, כיילייטינג די וויכטיקייט פון טייַנען ריינקייַט אין כהנים כאַוסכאָולדז.</w:t>
      </w:r>
    </w:p>
    <w:p/>
    <w:p>
      <w:r xmlns:w="http://schemas.openxmlformats.org/wordprocessingml/2006/main">
        <w:t xml:space="preserve">דער קאַפּיטל ענדיקט זיך דורך אַדרעסינג פּאַסיק קוואַלאַפאַקיישאַנז פֿאַר אַנימאַלס געפֿינט ווי קרבנות. לעוויטיקוס 22 ספּעציפיצירט אַז אַנימאַלס מוזן זיין פריי פון קיין גשמיות חסרונות אָדער באַמליינז אין סדר צו זיין געהאלטן פּאַסיק פֿאַר קרבן צו גאָט. די פּרעזענטירונג פון אַנבלעמישט קרבנות איז געזען ווי אַן אַקט פון מורא און פאָלגעוודיקייַט, ינשורינג אַז בלויז די בעסטער איז געפֿינט אויף גאָט 'ס מזבח. די דאזיקע תקנות אונטערשטרייכן די באדייטונג פון געבן ריינע און אומבאפלעקטע קרבנות אלס אויסדרוק פון איבערגעגעבנקייט צו גאט.</w:t>
      </w:r>
    </w:p>
    <w:p/>
    <w:p>
      <w:r xmlns:w="http://schemas.openxmlformats.org/wordprocessingml/2006/main">
        <w:t xml:space="preserve">/22:1 און גאָט האָט גערעדט צו משהן, אַזױ צו זאָגן:</w:t>
      </w:r>
    </w:p>
    <w:p/>
    <w:p>
      <w:r xmlns:w="http://schemas.openxmlformats.org/wordprocessingml/2006/main">
        <w:t xml:space="preserve">גאָט באַפעלט משהן צו מאַכן זיכער אַז די כהנים זאָל זיין הייליק.</w:t>
      </w:r>
    </w:p>
    <w:p/>
    <w:p>
      <w:r xmlns:w="http://schemas.openxmlformats.org/wordprocessingml/2006/main">
        <w:t xml:space="preserve">1: קדושה איז אַ באַפֿעל - גאָט קאַמאַנדז אונדז צו זיין הייליק ווי ער איז הייליק.</w:t>
      </w:r>
    </w:p>
    <w:p/>
    <w:p>
      <w:r xmlns:w="http://schemas.openxmlformats.org/wordprocessingml/2006/main">
        <w:t xml:space="preserve">2: די רוף צו קדושה - ווי אנהענגערס פון משיח, מיר זענען געגעבן די רוף צו נאָכגיין קדושה.</w:t>
      </w:r>
    </w:p>
    <w:p/>
    <w:p>
      <w:r xmlns:w="http://schemas.openxmlformats.org/wordprocessingml/2006/main">
        <w:t xml:space="preserve">1: 1 פעטרוס 1:14-16 - ווי אָובידיאַנט קינדער, טאָן ניט זיין קאַנפאָרמעד צו די תאוות פון דיין ערשטע אומוויסנדיקייט, אָבער ווי ער וואס גערופן איר איז הייליק, איר אויך זיין הייליק אין אַלע דיין פירונג.</w:t>
      </w:r>
    </w:p>
    <w:p/>
    <w:p>
      <w:r xmlns:w="http://schemas.openxmlformats.org/wordprocessingml/2006/main">
        <w:t xml:space="preserve">2: העברעווס 12:14 - שטרעבן פֿאַר שלום מיט אַלעמען, און פֿאַר די קדושה אָן וואָס קיין איינער וועט זען די האר.</w:t>
      </w:r>
    </w:p>
    <w:p/>
    <w:p>
      <w:r xmlns:w="http://schemas.openxmlformats.org/wordprocessingml/2006/main">
        <w:t xml:space="preserve">/22:2 רעד צו אַהרן און צו זײַנע זין, אַז זײ זאָלן זיך אָפּשײדן פֿון די הײליקע זאַכן פֿון די קינדער פֿון ישׂראל, און זײ זאָלן ניט פֿאַרשװעכן מײַן הײליקן נאָמען מיט די זאַכן װאָס זײ הײליקן צו מיר: איך בין יהוה.</w:t>
      </w:r>
    </w:p>
    <w:p/>
    <w:p>
      <w:r xmlns:w="http://schemas.openxmlformats.org/wordprocessingml/2006/main">
        <w:t xml:space="preserve">גאָט באַפֿוילן אַהרן און זײַנע זין, זאָלן זיך אָפּטיילן פֿון די הייליקע זאַכן פֿון די ישׂראלים, און ניט צו פֿאַרשוועכן זײַן הייליקן נאָמען מיט זיי פֿאַר זייערע אייגענע צוועקן.</w:t>
      </w:r>
    </w:p>
    <w:p/>
    <w:p>
      <w:r xmlns:w="http://schemas.openxmlformats.org/wordprocessingml/2006/main">
        <w:t xml:space="preserve">1. די האר ס באַפֿעל צו באַזונדער פון די וועלט</w:t>
      </w:r>
    </w:p>
    <w:p/>
    <w:p>
      <w:r xmlns:w="http://schemas.openxmlformats.org/wordprocessingml/2006/main">
        <w:t xml:space="preserve">2. פאַרשווענקען די האר ס הייליק נאָמען</w:t>
      </w:r>
    </w:p>
    <w:p/>
    <w:p>
      <w:r xmlns:w="http://schemas.openxmlformats.org/wordprocessingml/2006/main">
        <w:t xml:space="preserve">1. פיליפּפּיאַנס 2: 16-15 - "אַז יי זאל זיין ומבאַפלעקט און ומשעדלעך, די קינדער פון גאָט, אָן שטראָף, אין די צווישן פון אַ קרום און פּערווערסע פאָלק, צווישן וועמען יי שייַנען ווי לייץ אין דער וועלט. האלט אַרויס די וואָרט. פון לעבן."</w:t>
      </w:r>
    </w:p>
    <w:p/>
    <w:p>
      <w:r xmlns:w="http://schemas.openxmlformats.org/wordprocessingml/2006/main">
        <w:t xml:space="preserve">2. יעקב 04:04 - "איר נואף און נואף, איר וויסן ניט אַז די פֿרייַנדשאַפֿט פון דער וועלט איז פיינטשאַפט מיט גאָט? ווער סע וועט זיין אַ פרייַנד פון דער וועלט איז דער פייַנט פון גאָט."</w:t>
      </w:r>
    </w:p>
    <w:p/>
    <w:p>
      <w:r xmlns:w="http://schemas.openxmlformats.org/wordprocessingml/2006/main">
        <w:t xml:space="preserve">/22:3 זאָג צו זײ: איטלעכער װאָס איז פֿון אײַער גאַנצן זאָמען צװישן אײַערע דורות, װאָס גײט צו די הײליקע זאַכן װאָס די קינדער פֿון ישׂראל הײלן צו גאָט, מיט זײַן אומרײנקײט אױף אים, די זעל זאָל פֿאַרשניטן װערן פֿון מײַן האַנט. אָנזעעניש: איך בין יהוה.</w:t>
      </w:r>
    </w:p>
    <w:p/>
    <w:p>
      <w:r xmlns:w="http://schemas.openxmlformats.org/wordprocessingml/2006/main">
        <w:t xml:space="preserve">דאס דורכפאָר עמפאַסייזיז די וויכטיקייט פון קדושה און פאָלגעוודיקייַט צו גאָט, ווי די וואס זענען טמא זענען צו זיין שנייַדן אַוועק פון זיין בייַזייַן.</w:t>
      </w:r>
    </w:p>
    <w:p/>
    <w:p>
      <w:r xmlns:w="http://schemas.openxmlformats.org/wordprocessingml/2006/main">
        <w:t xml:space="preserve">1. די וויכטיקייט פון קדושה: לעבעדיק אין פאָלגעוודיקייַט צו גאָט</w:t>
      </w:r>
    </w:p>
    <w:p/>
    <w:p>
      <w:r xmlns:w="http://schemas.openxmlformats.org/wordprocessingml/2006/main">
        <w:t xml:space="preserve">2. ריינקייַט איז ווייַטער צו פרומקייט: האַלטן זיך ריין</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העברעווס 12:14 - "נאָכפאָלגן שלום מיט אַלע מענטשן, און קדושה, אָן וואָס קיין מענטש וועט זען די האר."</w:t>
      </w:r>
    </w:p>
    <w:p/>
    <w:p>
      <w:r xmlns:w="http://schemas.openxmlformats.org/wordprocessingml/2006/main">
        <w:t xml:space="preserve">/22:4 איטלעכער מאַן פֿון דעם זאָמען פֿון אַהרן איז אַ מצורע, אָדער אַ לױפֿט; פֿון די הײליקע זאַכן זאָל ער ניט עסן, ביז ער װערט רײן. און דער װאָס רירט אָן עפּעס אומרײן פֿון דעם מת, אָדער אַ מאַן װאָס זײַן זאָמען גײט פֿון אים;</w:t>
      </w:r>
    </w:p>
    <w:p/>
    <w:p>
      <w:r xmlns:w="http://schemas.openxmlformats.org/wordprocessingml/2006/main">
        <w:t xml:space="preserve">א מענטש פון זרעי אהרן וואס איז א מצורע אדער א לויפית איז נישט ערלויבט צו עסן קדשים ביז ער איז ריין, און יעדער וואס רירט אן אן טמא אדער א מענטש וואס זיין זריעה גייט פון אים איז אויך אסור צו עסן קדשים. .</w:t>
      </w:r>
    </w:p>
    <w:p/>
    <w:p>
      <w:r xmlns:w="http://schemas.openxmlformats.org/wordprocessingml/2006/main">
        <w:t xml:space="preserve">1. כוח הקדושה: ווי אזוי צו לעבן אויף א שטייגער וואס איז וואוילגעפעלן פאר גאט</w:t>
      </w:r>
    </w:p>
    <w:p/>
    <w:p>
      <w:r xmlns:w="http://schemas.openxmlformats.org/wordprocessingml/2006/main">
        <w:t xml:space="preserve">2. ריינקייַט איז ווייַטער צו פרום: פֿאַרשטיין די קדושה פון גאָט</w:t>
      </w:r>
    </w:p>
    <w:p/>
    <w:p>
      <w:r xmlns:w="http://schemas.openxmlformats.org/wordprocessingml/2006/main">
        <w:t xml:space="preserve">1. לעוויטיקוס 19:2 - רעד צו דער גאנצער עדה פון די מענטשן פון ישראל, און זאג צו זיי, איר זאָל זיין הייליק, ווייַל איך דער האר אייַער גאָט בין הייליק.</w:t>
      </w:r>
    </w:p>
    <w:p/>
    <w:p>
      <w:r xmlns:w="http://schemas.openxmlformats.org/wordprocessingml/2006/main">
        <w:t xml:space="preserve">2. 1 פעטרוס 1:15-16-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/22:5 אָדער איטלעכער װאָס רירט זיך אָן מיט עפּעס אַ שרץ װאָס ער װעט זײַן אומרײן מיט אים, אָדער אַ מאַן װאָס ער קען אָנרירן אומרײנקײט, אַלץ װאָס ער האָט אומרײנקײט;</w:t>
      </w:r>
    </w:p>
    <w:p/>
    <w:p>
      <w:r xmlns:w="http://schemas.openxmlformats.org/wordprocessingml/2006/main">
        <w:t xml:space="preserve">דער דורכפאָר רעדט פון ויסמיידן קאָנטאַקט מיט טמא זאכן ווי אַ וועג צו בלייַבן הייליק.</w:t>
      </w:r>
    </w:p>
    <w:p/>
    <w:p>
      <w:r xmlns:w="http://schemas.openxmlformats.org/wordprocessingml/2006/main">
        <w:t xml:space="preserve">1: מיר זענען גערופן צו אַ לעבן פון קדושה, און איין וועג צו לעבן דאָס איז צו ויסמיידן קאָנטאַקט מיט טמא זאכן.</w:t>
      </w:r>
    </w:p>
    <w:p/>
    <w:p>
      <w:r xmlns:w="http://schemas.openxmlformats.org/wordprocessingml/2006/main">
        <w:t xml:space="preserve">2: כדי צו זיין געהארכזאם צו גאָט, מיר מוזן נעמען טריט צו בלייַבן הייליק, און דאָס כולל ויסמיידן קאָנטאַקט מיט טמא זאכן.</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1 פעטרוס 2:9 - אָבער איר זענט אַ אויסדערוויילט מענטשן, אַ רויאַל כהונה, אַ הייליק פאָלק, גאָט ס ספּעציעל פאַרמעגן, אַז איר זאלט דערקלערן די לויב פון אים וואס גערופן איר אויס פון פינצטערניש אין זיין ווונדערלעך ליכט.</w:t>
      </w:r>
    </w:p>
    <w:p/>
    <w:p>
      <w:r xmlns:w="http://schemas.openxmlformats.org/wordprocessingml/2006/main">
        <w:t xml:space="preserve">/22:6 די זעל װאָס האָט אָנגערירט אַזאַ לײַב זאָל זײַן אומרײן ביז אָװנט, און זאָל ניט עסן פֿון די הײליקע זאַכן, סײַדן ער װאַשן זײַן לײַב מיט װאַסער.</w:t>
      </w:r>
    </w:p>
    <w:p/>
    <w:p>
      <w:r xmlns:w="http://schemas.openxmlformats.org/wordprocessingml/2006/main">
        <w:t xml:space="preserve">דער דאָזיקער פּרשה פֿון ויקרא שרײַבט אויס די כּללים פֿאַרן דערנענטערן צו הייליקע זאַכן, ווײַל יעדער, וואָס רירט זיי, דאַרף זיך וואַשן מיט וואַסער צו זײַן ריין ביזן אָוונט.</w:t>
      </w:r>
    </w:p>
    <w:p/>
    <w:p>
      <w:r xmlns:w="http://schemas.openxmlformats.org/wordprocessingml/2006/main">
        <w:t xml:space="preserve">1. האַלטן זיך ריין פֿאַר גאָט</w:t>
      </w:r>
    </w:p>
    <w:p/>
    <w:p>
      <w:r xmlns:w="http://schemas.openxmlformats.org/wordprocessingml/2006/main">
        <w:t xml:space="preserve">2. די הייליקייט פון גאָט און אונדזער פֿאַראַנטוואָרטלעכקייט</w:t>
      </w:r>
    </w:p>
    <w:p/>
    <w:p>
      <w:r xmlns:w="http://schemas.openxmlformats.org/wordprocessingml/2006/main">
        <w:t xml:space="preserve">1. ישעיה 1: 16-17 וואַשן איר, מאַכן איר ריין</w:t>
      </w:r>
    </w:p>
    <w:p/>
    <w:p>
      <w:r xmlns:w="http://schemas.openxmlformats.org/wordprocessingml/2006/main">
        <w:t xml:space="preserve">2. סאַם 51:2 וואַשן מיר גאָר פון מיין זינד</w:t>
      </w:r>
    </w:p>
    <w:p/>
    <w:p>
      <w:r xmlns:w="http://schemas.openxmlformats.org/wordprocessingml/2006/main">
        <w:t xml:space="preserve">/22:7 און אַז די זון איז אונטערגעגאַנגען, װעט ער זײַן רײן, און דערנאָך זאָל ער עסן פֿון די הײליקע זאַכן; װײַל דאָס איז זײַן עסן.</w:t>
      </w:r>
    </w:p>
    <w:p/>
    <w:p>
      <w:r xmlns:w="http://schemas.openxmlformats.org/wordprocessingml/2006/main">
        <w:t xml:space="preserve">ווען די זון גייט אונטער, קען אַ מענטש ווערן ריין און פאַרנוצן הייליקע זאכן, ווי דאָס איז זיין עסן.</w:t>
      </w:r>
    </w:p>
    <w:p/>
    <w:p>
      <w:r xmlns:w="http://schemas.openxmlformats.org/wordprocessingml/2006/main">
        <w:t xml:space="preserve">1. דערנערונג פון גאָט: אַקסעפּטינג און אַפּרישיייטינג די טאַלאַנט.</w:t>
      </w:r>
    </w:p>
    <w:p/>
    <w:p>
      <w:r xmlns:w="http://schemas.openxmlformats.org/wordprocessingml/2006/main">
        <w:t xml:space="preserve">2. ריינקייַט: די נייטיקייַט פון רוחניות רייניקונג.</w:t>
      </w:r>
    </w:p>
    <w:p/>
    <w:p>
      <w:r xmlns:w="http://schemas.openxmlformats.org/wordprocessingml/2006/main">
        <w:t xml:space="preserve">1. יוחנן 6:35,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2. העברעווס 12:14, "שטרעבן פֿאַר שלום מיט אַלעמען, און פֿאַר די קדושה אָן וואָס קיין איינער וועט זען די האר."</w:t>
      </w:r>
    </w:p>
    <w:p/>
    <w:p>
      <w:r xmlns:w="http://schemas.openxmlformats.org/wordprocessingml/2006/main">
        <w:t xml:space="preserve">/22:8 װאָס שטאַרבט פֿון זיך אַלײן, אָדער צעריסן פֿון בהמות, זאָל ער ניט עסן, זיך צו פֿאַראומרײניקן דערמיט; איך בין יהוה.</w:t>
      </w:r>
    </w:p>
    <w:p/>
    <w:p>
      <w:r xmlns:w="http://schemas.openxmlformats.org/wordprocessingml/2006/main">
        <w:t xml:space="preserve">דער דאָזיקער דורכפאָר אונטערשטרייכן די וויכטיקייט פון ניט פאַראומרײניקן זיך מיט חיות וואָס זענען אומגעקומען פון נאַטירלעך סיבות אָדער זענען אומגעקומען דורך ווילדע חיות.</w:t>
      </w:r>
    </w:p>
    <w:p/>
    <w:p>
      <w:r xmlns:w="http://schemas.openxmlformats.org/wordprocessingml/2006/main">
        <w:t xml:space="preserve">1. אַביידינג דורך די האר ס מצוות: אַ דורכקוק פון לעוויטיקוס 22:8</w:t>
      </w:r>
    </w:p>
    <w:p/>
    <w:p>
      <w:r xmlns:w="http://schemas.openxmlformats.org/wordprocessingml/2006/main">
        <w:t xml:space="preserve">2. קדושת החיים: זיך רייניקן פון טומאה</w:t>
      </w:r>
    </w:p>
    <w:p/>
    <w:p>
      <w:r xmlns:w="http://schemas.openxmlformats.org/wordprocessingml/2006/main">
        <w:t xml:space="preserve">1. דעוטעראָנאָמי 14:3-21 - גאָט 'ס געבאָט פֿאַר יסראַעליטעס צו האַלטן זיך פון זיכער פודז</w:t>
      </w:r>
    </w:p>
    <w:p/>
    <w:p>
      <w:r xmlns:w="http://schemas.openxmlformats.org/wordprocessingml/2006/main">
        <w:t xml:space="preserve">2. רוימער 12: 1-2 - פּריזענטינג זיך ווי אַ לעבעדיק קרבן צו גאָט, הייליק און פּאַסיק פֿאַר אים</w:t>
      </w:r>
    </w:p>
    <w:p/>
    <w:p>
      <w:r xmlns:w="http://schemas.openxmlformats.org/wordprocessingml/2006/main">
        <w:t xml:space="preserve">/22:9 דרום זאָלן זײ היטן מײַן געזעץ, כּדי זײ זאָלן ניט טראָגן פֿאַר אים זינד, און דערפֿאַר שטאַרבן, אױב זײ װעלן זי פֿאַרשװעכן; איך יהוה הײליק זײ.</w:t>
      </w:r>
    </w:p>
    <w:p/>
    <w:p>
      <w:r xmlns:w="http://schemas.openxmlformats.org/wordprocessingml/2006/main">
        <w:t xml:space="preserve">גאָט קאַמאַנדז די יסראַעליטעס צו נאָכפאָלגן זיין אָרדאַנאַנסיז צו ויסמיידן זינד און שטאַרבן.</w:t>
      </w:r>
    </w:p>
    <w:p/>
    <w:p>
      <w:r xmlns:w="http://schemas.openxmlformats.org/wordprocessingml/2006/main">
        <w:t xml:space="preserve">1. די וויכטיקייט פון היטן גאָט 'ס מצוות.</w:t>
      </w:r>
    </w:p>
    <w:p/>
    <w:p>
      <w:r xmlns:w="http://schemas.openxmlformats.org/wordprocessingml/2006/main">
        <w:t xml:space="preserve">2. די פאלגן פון נישט נאָכגיין גאָט 'ס מצוות.</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דעוטעראָנאָמי 28:1-1 - אויב איר גאָר פאָלגן די האר דיין גאָט און נאָכגיין אַלע זיינע קאַמאַנדז וואָס איך געבן איר הייַנט, די האר דיין גאָט וועט שטעלן איר הויך איבער אַלע די אומות אויף דער ערד.</w:t>
      </w:r>
    </w:p>
    <w:p/>
    <w:p>
      <w:r xmlns:w="http://schemas.openxmlformats.org/wordprocessingml/2006/main">
        <w:t xml:space="preserve">/22:10 פֿון דעם הײליקטום זאָל ניט עסן קײן פֿרעמדע; אַ פֿרעמדער פֿון כֹּהן, אָדער אַ געדונגענער קנעכט, טאָר ניט עסן פֿון דעם הײליקטום.</w:t>
      </w:r>
    </w:p>
    <w:p/>
    <w:p>
      <w:r xmlns:w="http://schemas.openxmlformats.org/wordprocessingml/2006/main">
        <w:t xml:space="preserve">פֿרעמדע און געדונגען קנעכט טאָר מען ניט עסן פֿון די הייליקע זאַכן.</w:t>
      </w:r>
    </w:p>
    <w:p/>
    <w:p>
      <w:r xmlns:w="http://schemas.openxmlformats.org/wordprocessingml/2006/main">
        <w:t xml:space="preserve">1. כוח הקדושה - ויספאָרשן די וויכטיקייט פון כּבֿוד פון גאָט 'ס קדושה און האַלטן עס באַזונדער פון דער וועלט.</w:t>
      </w:r>
    </w:p>
    <w:p/>
    <w:p>
      <w:r xmlns:w="http://schemas.openxmlformats.org/wordprocessingml/2006/main">
        <w:t xml:space="preserve">2. די ווערט פון אנדערע - פֿאַרשטיין די ווערט פון אַלע מענטשן, ראַגאַרדלאַס פון זייער הינטערגרונט און זייער שייכות צו גאָט.</w:t>
      </w:r>
    </w:p>
    <w:p/>
    <w:p>
      <w:r xmlns:w="http://schemas.openxmlformats.org/wordprocessingml/2006/main">
        <w:t xml:space="preserve">1. 1 פעטרוס 1:16 - "ווייַל עס איז געשריבן, 'זייט הייליק, פֿאַר איך בין הייליק'."</w:t>
      </w:r>
    </w:p>
    <w:p/>
    <w:p>
      <w:r xmlns:w="http://schemas.openxmlformats.org/wordprocessingml/2006/main">
        <w:t xml:space="preserve">2. יעקב 2: 1-9 - "מייַן ברידער און שוועסטער, ווייַזן קיין פּאַרטייישקייט ווי איר האַלטן די אמונה פון אונדזער האר יאָשקע משיח, די האר פון כבוד."</w:t>
      </w:r>
    </w:p>
    <w:p/>
    <w:p>
      <w:r xmlns:w="http://schemas.openxmlformats.org/wordprocessingml/2006/main">
        <w:t xml:space="preserve">/22:11 אָבער אַז דער כֹּהן װעט קױפֿן אַ נפֿש מיט זײַן געלט, זאָל ער דערפֿון עסן, און דער װאָס איז געבאָרן געװאָרן אין זײַן הױז; פֿון זײַן פֿלײש זאָלן זײ עסן.</w:t>
      </w:r>
    </w:p>
    <w:p/>
    <w:p>
      <w:r xmlns:w="http://schemas.openxmlformats.org/wordprocessingml/2006/main">
        <w:t xml:space="preserve">דער כהן איז ערלויבט צו קויפן און פאַרנוצן עסן מיט זיין אייגן געלט, און די געבוירן אין זיין הויז זענען אויך ערלויבט צו עסן די עסנוואַרג.</w:t>
      </w:r>
    </w:p>
    <w:p/>
    <w:p>
      <w:r xmlns:w="http://schemas.openxmlformats.org/wordprocessingml/2006/main">
        <w:t xml:space="preserve">1. די מאַכט פון פּראַוויזשאַנז - ווי גאָט גיט פֿאַר זיין קנעכט</w:t>
      </w:r>
    </w:p>
    <w:p/>
    <w:p>
      <w:r xmlns:w="http://schemas.openxmlformats.org/wordprocessingml/2006/main">
        <w:t xml:space="preserve">2. די ברכה פון די כהונה - גאָט 'ס ברכה פֿאַר די וואס דינען אים</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פיליפּפּיאַנס 4:19 - אבער מיין גאָט וועט צושטעלן אַלע דיין נויט לויט צו זיין אַשירעס אין כבוד דורך משיח יאָשקע.</w:t>
      </w:r>
    </w:p>
    <w:p/>
    <w:p>
      <w:r xmlns:w="http://schemas.openxmlformats.org/wordprocessingml/2006/main">
        <w:t xml:space="preserve">/22:12 אױב די טאָכטער פֿון דעם כֹּהן האָט חתונה געהאַט מיט אַ פֿרעמדן, טאָר זי ניט עסן פֿון אַ קרבן פֿון די הײליקע זאַכן.</w:t>
      </w:r>
    </w:p>
    <w:p/>
    <w:p>
      <w:r xmlns:w="http://schemas.openxmlformats.org/wordprocessingml/2006/main">
        <w:t xml:space="preserve">א טאכטער פון א כהן טאר נישט עסן פון א קרבן קדשים אויב זי האט חתונה מיט א פרעמדער.</w:t>
      </w:r>
    </w:p>
    <w:p/>
    <w:p>
      <w:r xmlns:w="http://schemas.openxmlformats.org/wordprocessingml/2006/main">
        <w:t xml:space="preserve">1. די וויכטיקייט פון קדושה: פארוואס מיר מוזן זיך באַזונדער פון דער וועלט</w:t>
      </w:r>
    </w:p>
    <w:p/>
    <w:p>
      <w:r xmlns:w="http://schemas.openxmlformats.org/wordprocessingml/2006/main">
        <w:t xml:space="preserve">2. די ווערט פון פאָלגעוודיקייַט: ווי מיר פאָלגן גאָט 'ס קאַמאַנדז</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עפעסיאַנס 5:11 - נעמען קיין אָנטייל אין די אַנפרויטפאַל מעשים פון פינצטערניש, אָבער אַנשטאָט זיי ויסשטעלן.</w:t>
      </w:r>
    </w:p>
    <w:p/>
    <w:p>
      <w:r xmlns:w="http://schemas.openxmlformats.org/wordprocessingml/2006/main">
        <w:t xml:space="preserve">/22:13 אָבער אַז די טאָכטער פֿון דעם כֹּהן איז אַן אַלמנה, אָדער האָט זיך גט, און האָט ניט קײן קינד, און זי האָט זיך אומגעקערט אין איר פֿאָטערס הױז, אַזױ װי אין איר יוגנט, זאָל זי עסן פֿון איר פֿאָטערס פֿלײש, אָבער קײן פֿרעמדע זאָל ניט עסן דערפֿון.</w:t>
      </w:r>
    </w:p>
    <w:p/>
    <w:p>
      <w:r xmlns:w="http://schemas.openxmlformats.org/wordprocessingml/2006/main">
        <w:t xml:space="preserve">די טאכטער פון דעם כהן איז ערלויבט צו עסן פון איר פאטער'ס עסן אויב זי איז אַן אלמנה, גרושה אָדער האט קיין קינדער, אָבער קיין פרעמדער איז ערלויבט צו אָנטייל נעמען.</w:t>
      </w:r>
    </w:p>
    <w:p/>
    <w:p>
      <w:r xmlns:w="http://schemas.openxmlformats.org/wordprocessingml/2006/main">
        <w:t xml:space="preserve">1. גאָט ס טנייַ פֿאַר אלמנות און דיוואָרסט פרויען</w:t>
      </w:r>
    </w:p>
    <w:p/>
    <w:p>
      <w:r xmlns:w="http://schemas.openxmlformats.org/wordprocessingml/2006/main">
        <w:t xml:space="preserve">2. די וויכטיקייט פון רעספּעקטינג אויטאָריטעט</w:t>
      </w:r>
    </w:p>
    <w:p/>
    <w:p>
      <w:r xmlns:w="http://schemas.openxmlformats.org/wordprocessingml/2006/main">
        <w:t xml:space="preserve">1. עקסאָדוס 22:22-24 - גאָט ס שוץ פֿאַר אלמנות און יתומים</w:t>
      </w:r>
    </w:p>
    <w:p/>
    <w:p>
      <w:r xmlns:w="http://schemas.openxmlformats.org/wordprocessingml/2006/main">
        <w:t xml:space="preserve">2. 1 פעטרוס 2:13-15 - רעספּעקט פֿאַר אויטאָריטעט פיגיערז</w:t>
      </w:r>
    </w:p>
    <w:p/>
    <w:p>
      <w:r xmlns:w="http://schemas.openxmlformats.org/wordprocessingml/2006/main">
        <w:t xml:space="preserve">/22:14 און אַז אַ מאַן װעט עסן פֿון דעם הײליקטום, זאָל ער אַרײַנטאָן אַ פֿינפֿטן טייל דערפֿון, און עס געבן צום כֹּהן מיט דער הײליקער זאַך.</w:t>
      </w:r>
    </w:p>
    <w:p/>
    <w:p>
      <w:r xmlns:w="http://schemas.openxmlformats.org/wordprocessingml/2006/main">
        <w:t xml:space="preserve">דער דאָזיקער פּרשה פֿון ויקרא באַשרײַבט אַ פֿאָדערונג, אַז אַ מענטש, וואָס האָט אומגעוויינטלעך געגעסן אַ קדושה, זאָל צוגעבן אַ פֿינפֿטן טייל פֿון איר ווערט און עס געבן צום כהן מיט דער הייליקער זאַך.</w:t>
      </w:r>
    </w:p>
    <w:p/>
    <w:p>
      <w:r xmlns:w="http://schemas.openxmlformats.org/wordprocessingml/2006/main">
        <w:t xml:space="preserve">1. "זיין מיינדפאַל פון גאָט ס רעקווירעמענץ"</w:t>
      </w:r>
    </w:p>
    <w:p/>
    <w:p>
      <w:r xmlns:w="http://schemas.openxmlformats.org/wordprocessingml/2006/main">
        <w:t xml:space="preserve">2. "לעבן אין פאָלגעוודיקייַט צו גאָט 'ס געזעצן"</w:t>
      </w:r>
    </w:p>
    <w:p/>
    <w:p>
      <w:r xmlns:w="http://schemas.openxmlformats.org/wordprocessingml/2006/main">
        <w:t xml:space="preserve">1. דעוטעראָנאָמי 5:1-2 "און משה האָט גערופֿן גאַנץ ישׂראל, און האָט צו זײ געזאָגט: הערט, ישׂראל, די חוקים און געזעצן װאָס איך רעד הײַנט אין אײַערע אויערן, כּדי איר זאָלט זײ לערנען, און היטן און טאָן זײ. ... יהוה אונדזער גאָט האָט געשלאָסן אַ בונד מיט אונדז אין חורב.</w:t>
      </w:r>
    </w:p>
    <w:p/>
    <w:p>
      <w:r xmlns:w="http://schemas.openxmlformats.org/wordprocessingml/2006/main">
        <w:t xml:space="preserve">2. מתיא 22:37-40 "יאָשקע האט געזאגט צו אים, דו זאלסט ליב האָבן די האר דיין גאָט מיט דיין גאנצע האַרץ און מיט דיין גאנצער נשמה און מיט דיין גאנצער מיינונג. דאָס איז דער ערשטער און גרויס געבאָט. און די רגע איז. אַזוי ווי דאָס, זאָלסטו ליב האָבן דיין חבר ווי זיך אַליין, אויף די דאָזיקע צוויי געבאָט הענגען די גאַנצע תורה און די נביאים.</w:t>
      </w:r>
    </w:p>
    <w:p/>
    <w:p>
      <w:r xmlns:w="http://schemas.openxmlformats.org/wordprocessingml/2006/main">
        <w:t xml:space="preserve">/22:15 און זײ זאָלן ניט פֿאַרשװעכן די הײליקע זאַכן פֿון די קינדער פֿון ישׂראל װאָס זײ ברענגען צו גאָט;</w:t>
      </w:r>
    </w:p>
    <w:p/>
    <w:p>
      <w:r xmlns:w="http://schemas.openxmlformats.org/wordprocessingml/2006/main">
        <w:t xml:space="preserve">די הײליקע זאַכן פֿון די קינדער פֿון ישׂראל זאָלן ניט פֿאַרשװעכט װערן.</w:t>
      </w:r>
    </w:p>
    <w:p/>
    <w:p>
      <w:r xmlns:w="http://schemas.openxmlformats.org/wordprocessingml/2006/main">
        <w:t xml:space="preserve">1. כוח הקדושה - די וויכטיקייט פון האלטן קדושה אין אונדזער לעבן.</w:t>
      </w:r>
    </w:p>
    <w:p/>
    <w:p>
      <w:r xmlns:w="http://schemas.openxmlformats.org/wordprocessingml/2006/main">
        <w:t xml:space="preserve">2. היטן דעם קודש - די וויכטיקייט פון באַשיצן און רעספּעקט די זאכן וואָס מיר באַטראַכטן הייליק.</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פעטרוס 1:15-16 - אבער פּונקט ווי ער וואס גערופן איר איז הייליק, אַזוי זיין הייליק אין אַלע איר טאָן; ווארים עס שטייט געשריבן: זייט הייליק, ווייל איך בין הייליק.</w:t>
      </w:r>
    </w:p>
    <w:p/>
    <w:p>
      <w:r xmlns:w="http://schemas.openxmlformats.org/wordprocessingml/2006/main">
        <w:t xml:space="preserve">לעוויטיקוס 22:16 אָדער לאָזן זיי טראָגן די זינד פון שולד ווען זיי עסן זייער הייליק זאכן;</w:t>
      </w:r>
    </w:p>
    <w:p/>
    <w:p>
      <w:r xmlns:w="http://schemas.openxmlformats.org/wordprocessingml/2006/main">
        <w:t xml:space="preserve">גאָט קאַמאַנדז זיין מענטשן צו ויסמייַדן ברייקינג זיין מצוות און זיין הייליק, און אַז ער וועט באַשיצן זיי פון שטראָף פֿאַר זייער מיסטייקס.</w:t>
      </w:r>
    </w:p>
    <w:p/>
    <w:p>
      <w:r xmlns:w="http://schemas.openxmlformats.org/wordprocessingml/2006/main">
        <w:t xml:space="preserve">1. גאָט רופט אונדז צו קדושה און ער וועט באַשיצן אונדז פון די פאלגן פון אונדזער מיסטייקס.</w:t>
      </w:r>
    </w:p>
    <w:p/>
    <w:p>
      <w:r xmlns:w="http://schemas.openxmlformats.org/wordprocessingml/2006/main">
        <w:t xml:space="preserve">2. מיר מוזן שטרעבן צו לעבן לויט גאָט 'ס מצוות און ער וועט הייליקן אונדז.</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2. רוימער 8: 1 - עס איז דעריבער איצט קיין משפט צו די וואס זענען אין משיחן יאָשקע, וואס גיין ניט נאָך די פלייש, אָבער נאָך דעם גייסט.</w:t>
      </w:r>
    </w:p>
    <w:p/>
    <w:p>
      <w:r xmlns:w="http://schemas.openxmlformats.org/wordprocessingml/2006/main">
        <w:t xml:space="preserve">/22:17 און גאָט האָט גערעדט צו משהן, אַזױ צו זאָגן:</w:t>
      </w:r>
    </w:p>
    <w:p/>
    <w:p>
      <w:r xmlns:w="http://schemas.openxmlformats.org/wordprocessingml/2006/main">
        <w:t xml:space="preserve">די דורכפאָר עמפאַסייזיז די נויט פֿאַר די יסראַעליטעס צו זיין הייליק און האַלטן די מצוות פון די האר.</w:t>
      </w:r>
    </w:p>
    <w:p/>
    <w:p>
      <w:r xmlns:w="http://schemas.openxmlformats.org/wordprocessingml/2006/main">
        <w:t xml:space="preserve">1. קדושה איז מער ווי נאָר אַ געבאָט - מיר מוזן קלייַבן צו נאָכפאָלגן גאָט 'ס וועגן</w:t>
      </w:r>
    </w:p>
    <w:p/>
    <w:p>
      <w:r xmlns:w="http://schemas.openxmlformats.org/wordprocessingml/2006/main">
        <w:t xml:space="preserve">2. פאָלגעוודיקייַט צו גאָט 'ס וואָרט ברענגט ברכה - כּבֿוד זיין קאַמאַנדז צו באַקומען זיין טויווע</w:t>
      </w:r>
    </w:p>
    <w:p/>
    <w:p>
      <w:r xmlns:w="http://schemas.openxmlformats.org/wordprocessingml/2006/main">
        <w:t xml:space="preserve">1. דעוטעראָנאָמי 18-6:17 זאָלסט היטן די געבאָט פֿון יהוה אײַער גאָט, און זײַנע עדות און זײַנע געזעצן, װאָס ער האָט דיר באַפֿױלן. און זאָלסט טאָן װאָס איז רעכט און גוט אין די אױגן פֿון גאָט, כּדי עס זאָל גוט זײַן מיט דיר, און איר זאָלט אַרײַנקומען און אַרבן דאָס גוטע לאַנד װאָס גאָט האָט געשװאָרן צו געבן אײַערע עלטערן.</w:t>
      </w:r>
    </w:p>
    <w:p/>
    <w:p>
      <w:r xmlns:w="http://schemas.openxmlformats.org/wordprocessingml/2006/main">
        <w:t xml:space="preserve">2. יוחנן 14:15 אויב איר ליבע מיר, איר וועט האַלטן מיין מצוות.</w:t>
      </w:r>
    </w:p>
    <w:p/>
    <w:p>
      <w:r xmlns:w="http://schemas.openxmlformats.org/wordprocessingml/2006/main">
        <w:t xml:space="preserve">/22:18 רעד צו אַהרן, און צו זײַנע זין, און צו אַלע קינדער פֿון ישׂראל, און זאָלסט זאָגן צו זײ: אַלץ װאָס ער איז פֿון דעם הױז פֿון ישׂראל, אָדער פֿון די פֿרעמדע אין ישׂראל, װאָס װעט געבן זײַן שפּײַזאָפּפֿער פֿאַר זײַן גאַנצן שפּײַז. נדרים , און פאר אלע זיינע פרייע קרבנות , וואס זיי וועלן ברענגען צו ה' פאר א בראַנדאָפּפער ;</w:t>
      </w:r>
    </w:p>
    <w:p/>
    <w:p>
      <w:r xmlns:w="http://schemas.openxmlformats.org/wordprocessingml/2006/main">
        <w:t xml:space="preserve">גאָט האָט באַפֿוילן משהן צו זאָגן די ישׂראלים, אַז ווער עס יז, סײַ געבוירענער אָדער פֿרעמדע, וואָס וויל ברענגען זייערע קרבנות צו גאָט פֿאַר אַ בראַנדאָפּפֿער זאָל דאָס טאָן.</w:t>
      </w:r>
    </w:p>
    <w:p/>
    <w:p>
      <w:r xmlns:w="http://schemas.openxmlformats.org/wordprocessingml/2006/main">
        <w:t xml:space="preserve">1. פֿאַרשטיין די מאַכט פון דינען - ווי אונדזער דינען פּליזיז גאָט</w:t>
      </w:r>
    </w:p>
    <w:p/>
    <w:p>
      <w:r xmlns:w="http://schemas.openxmlformats.org/wordprocessingml/2006/main">
        <w:t xml:space="preserve">2. די שיינקייט פון סעלפלאַס קרבן - די ריוואָרדז פון קרבן צו די האר</w:t>
      </w:r>
    </w:p>
    <w:p/>
    <w:p>
      <w:r xmlns:w="http://schemas.openxmlformats.org/wordprocessingml/2006/main">
        <w:t xml:space="preserve">1. סאַם 50:14-15 - פאָרשלאָגן צו גאָט אַ דאנק קרבן, און טאָן דיין נדרים צו די העכסטן, און רופן אויף מיר אין דעם טאָג פון קאָנפליקט; איך וועל דיך מציל זיין, און דו וועסט מיך אכפערן.</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לעוויטיקוס 22:19 איר זאָל פאָרשלאָגן אַ זכר אָן אַ פעלער לויט דיין פאַרלאַנג, פון די רינדערנס, פון די שאָף, אָדער פון די בעק.</w:t>
      </w:r>
    </w:p>
    <w:p/>
    <w:p>
      <w:r xmlns:w="http://schemas.openxmlformats.org/wordprocessingml/2006/main">
        <w:t xml:space="preserve">גאָט קאַמאַנדז אַז אָפרינגז צו אים מוזן זיין פון אַנימאַלס אָן אַ ויסמעסטונג, וואָס קענען זיין אָדער ביווז, שעפּס, אָדער גאָוץ.</w:t>
      </w:r>
    </w:p>
    <w:p/>
    <w:p>
      <w:r xmlns:w="http://schemas.openxmlformats.org/wordprocessingml/2006/main">
        <w:t xml:space="preserve">1. די מאַכט פון קרבן: פֿאַרשטיין די טייַטש פון געבן אָפערינגז צו גאָט</w:t>
      </w:r>
    </w:p>
    <w:p/>
    <w:p>
      <w:r xmlns:w="http://schemas.openxmlformats.org/wordprocessingml/2006/main">
        <w:t xml:space="preserve">2. פולשטענדיק דינען: אָפּשאַצן די וויכטיקייט פון קרבן אָן שולד</w:t>
      </w:r>
    </w:p>
    <w:p/>
    <w:p>
      <w:r xmlns:w="http://schemas.openxmlformats.org/wordprocessingml/2006/main">
        <w:t xml:space="preserve">1. סאַם 51:17 - "די קרבנות פון גאָט זענען אַ צעבראכן גייסט; אַ צעבראכן און אַ צעבראכן האַרץ, אָ גאָט, איר וועט ניט פאַראַכטן."</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/22:20 אָבער אַלץ װאָס האָט אַ פֿעלער, זאָלט איר ניט מקריב זײַן, װאָרום עס זאָל אײַך ניט זײַן.</w:t>
      </w:r>
    </w:p>
    <w:p/>
    <w:p>
      <w:r xmlns:w="http://schemas.openxmlformats.org/wordprocessingml/2006/main">
        <w:t xml:space="preserve">אַ קרבן צו גאָט זאָל זײַן אָן אַ פֿעלער, אַנדערש װעט מען זי נישט אָננעמען.</w:t>
      </w:r>
    </w:p>
    <w:p/>
    <w:p>
      <w:r xmlns:w="http://schemas.openxmlformats.org/wordprocessingml/2006/main">
        <w:t xml:space="preserve">1. די וויכטיקייט פון פאָרשלאָגן אונדזער בעסטער צו גאָט</w:t>
      </w:r>
    </w:p>
    <w:p/>
    <w:p>
      <w:r xmlns:w="http://schemas.openxmlformats.org/wordprocessingml/2006/main">
        <w:t xml:space="preserve">2. אַ האַרץ פון פאָלגעוודיקייַט: פּריזענטינג פּערפעקט גיפס צו גאָט</w:t>
      </w:r>
    </w:p>
    <w:p/>
    <w:p>
      <w:r xmlns:w="http://schemas.openxmlformats.org/wordprocessingml/2006/main">
        <w:t xml:space="preserve">1. משלי 21:3 - צו טאָן גערעכטיקייט און גערעכטיקייט איז מער פּאַסיק פֿאַר די האר ווי קרבן.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/22:21 און איטלעכער װאָס ברענגט אַ פֿרידאָפּפֿער צו גאָט, כּדי צו מקיים זײַן נדר, אָדער אַ פֿרײַװיליקאָפּפֿער אין רינדער אָדער שאָף, זאָל זײַן גאַנצן באַנומען; עס זאָל ניט זיין קיין פעלער אין אים.</w:t>
      </w:r>
    </w:p>
    <w:p/>
    <w:p>
      <w:r xmlns:w="http://schemas.openxmlformats.org/wordprocessingml/2006/main">
        <w:t xml:space="preserve">גאָט ריקווייערז אַז קרבנות זענען גאנץ און אָן אַ ויסמעסטונג ווען געפֿינט צו די האר.</w:t>
      </w:r>
    </w:p>
    <w:p/>
    <w:p>
      <w:r xmlns:w="http://schemas.openxmlformats.org/wordprocessingml/2006/main">
        <w:t xml:space="preserve">1. די שליימעסדיק קרבן: פֿאַרשטיין די באדערפענישן פון דינען</w:t>
      </w:r>
    </w:p>
    <w:p/>
    <w:p>
      <w:r xmlns:w="http://schemas.openxmlformats.org/wordprocessingml/2006/main">
        <w:t xml:space="preserve">2. קרבנות צו די האר: כבוד גאָט מיט אָובידיאַנס</w:t>
      </w:r>
    </w:p>
    <w:p/>
    <w:p>
      <w:r xmlns:w="http://schemas.openxmlformats.org/wordprocessingml/2006/main">
        <w:t xml:space="preserve">1. פיליפּפּיאַנס 4:18 איך האָבן באקומען פול צאָלונג, און מער; איך בין זאַט, ווייל איך באקומען פון עפּאַפרודיטוס די מתנות וואָס איר האָט געשיקט, אַ שמעקנדיק קרבן, אַ קרבן פּאַסיק און וואוילגעפעלן צו גאָט.</w:t>
      </w:r>
    </w:p>
    <w:p/>
    <w:p>
      <w:r xmlns:w="http://schemas.openxmlformats.org/wordprocessingml/2006/main">
        <w:t xml:space="preserve">2. העברעווס 13:15 16 דורך אים דעריבער לאָזן אונדז קעסיידער פאָרשלאָגן אַ קרבן פון לויב צו גאָט, דאָס איז, די פרוכט פון ליפן וואָס דערקענען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לעוויטיקוס 22:22 בלינד אָדער צעבראכן, אָדער פאַרמאַכן, אָדער מיט אַ וואָן, אָדער סקאַרבוב, אָדער שאַו, איר זאָלט די דאָזיקע ניט אָפּגעבן צו גאָט, און ניט מאַכן אַ פֿײַעראָפּפֿער פֿון זײ אױפֿן מזבח צו גאָט.</w:t>
      </w:r>
    </w:p>
    <w:p/>
    <w:p>
      <w:r xmlns:w="http://schemas.openxmlformats.org/wordprocessingml/2006/main">
        <w:t xml:space="preserve">דעם דורכפאָר עמפאַסייזיז אַז גאָט בלויז אַקסעפּץ גאנץ קרבנות און אָפרינגז.</w:t>
      </w:r>
    </w:p>
    <w:p/>
    <w:p>
      <w:r xmlns:w="http://schemas.openxmlformats.org/wordprocessingml/2006/main">
        <w:t xml:space="preserve">1. פּערפעקשאַן אין אונדזער אָפערינגז צו גאָט</w:t>
      </w:r>
    </w:p>
    <w:p/>
    <w:p>
      <w:r xmlns:w="http://schemas.openxmlformats.org/wordprocessingml/2006/main">
        <w:t xml:space="preserve">2. די קדושה פון גאָט און זיין עקספּעקטיישאַנז</w:t>
      </w:r>
    </w:p>
    <w:p/>
    <w:p>
      <w:r xmlns:w="http://schemas.openxmlformats.org/wordprocessingml/2006/main">
        <w:t xml:space="preserve">1. מתיא 5:48 - "זייט גאנץ, דעריבער, ווי דיין הימלישער פאטער איז גאנץ."</w:t>
      </w:r>
    </w:p>
    <w:p/>
    <w:p>
      <w:r xmlns:w="http://schemas.openxmlformats.org/wordprocessingml/2006/main">
        <w:t xml:space="preserve">2. העברעווס 12:14 - "מאַכן אַלע מי צו לעבן אין שלום מיט אַלעמען און צו זיין הייליק, אָן קדושה קיין איינער וועט זען די האר."</w:t>
      </w:r>
    </w:p>
    <w:p/>
    <w:p>
      <w:r xmlns:w="http://schemas.openxmlformats.org/wordprocessingml/2006/main">
        <w:t xml:space="preserve">/22:23 אָדער אַ אָקס, אָדער אַ לאַם װאָס האָט עפּעס איבעריק אָדער פֿעלן אין זײַנע טיילן, און זאָלסט מקריבֿ זײַן פֿאַר אַ פֿרײַװיליקאָפּפֿער; אָבער פאַר אַ נדר זאָל עס ניט אָנגענומען ווערן.</w:t>
      </w:r>
    </w:p>
    <w:p/>
    <w:p>
      <w:r xmlns:w="http://schemas.openxmlformats.org/wordprocessingml/2006/main">
        <w:t xml:space="preserve">אָפערינגז פון אַנימאַלס מיט דיפאָרמאַטיז זענען אנגענומען פֿאַר פריי וועט אָפערינגז, אָבער נישט פֿאַר וואַוז.</w:t>
      </w:r>
    </w:p>
    <w:p/>
    <w:p>
      <w:r xmlns:w="http://schemas.openxmlformats.org/wordprocessingml/2006/main">
        <w:t xml:space="preserve">1. די ווערט פון פריי וועט אָפערינגז</w:t>
      </w:r>
    </w:p>
    <w:p/>
    <w:p>
      <w:r xmlns:w="http://schemas.openxmlformats.org/wordprocessingml/2006/main">
        <w:t xml:space="preserve">2. פאָרשלאָגן אונדזער בעסטער: פּערפעקשאַן איידער גאָט</w:t>
      </w:r>
    </w:p>
    <w:p/>
    <w:p>
      <w:r xmlns:w="http://schemas.openxmlformats.org/wordprocessingml/2006/main">
        <w:t xml:space="preserve">1. גענעסיס 4: 5-3 - קין ס קרבן פון די פרוכט פון דער ערד איז געווען ערגער ווי הבל ס קרבן פון די בכָור פון זיין שאָף און פון זייער פעט פּאָרשאַנז.</w:t>
      </w:r>
    </w:p>
    <w:p/>
    <w:p>
      <w:r xmlns:w="http://schemas.openxmlformats.org/wordprocessingml/2006/main">
        <w:t xml:space="preserve">2. רוימער 12: 1-2 - אָפּגעבן דיין ללבער ווי אַ לעבעדיק קרבן, הייליק און וואוילגעפעלן צו גאָט, וואָס איז דיין רוחניות דינען.</w:t>
      </w:r>
    </w:p>
    <w:p/>
    <w:p>
      <w:r xmlns:w="http://schemas.openxmlformats.org/wordprocessingml/2006/main">
        <w:t xml:space="preserve">לעוויטיקוס 22:24 איר זאָלט ניט ברענגען צו גאָט וואָס איז צעבראכן, אָדער צעבראכן, אָדער צעבראכן, אָדער שנייַדן; און איר זאָלט ניט מאַכן קיין קרבן אין אײַער לאַנד.</w:t>
      </w:r>
    </w:p>
    <w:p/>
    <w:p>
      <w:r xmlns:w="http://schemas.openxmlformats.org/wordprocessingml/2006/main">
        <w:t xml:space="preserve">עס איז פאַרבאָטן צו מאַכן קרבנות צו די האר וואָס זענען צעבראכן, צעטרעטן, צעבראכן, אָדער שנייַדן.</w:t>
      </w:r>
    </w:p>
    <w:p/>
    <w:p>
      <w:r xmlns:w="http://schemas.openxmlformats.org/wordprocessingml/2006/main">
        <w:t xml:space="preserve">1. די וויכטיקייט פון פאָרשלאָגן אונדזער בעסטער צו גאָט.</w:t>
      </w:r>
    </w:p>
    <w:p/>
    <w:p>
      <w:r xmlns:w="http://schemas.openxmlformats.org/wordprocessingml/2006/main">
        <w:t xml:space="preserve">2. געבן גאָט אונדזער אומגעטיילט ופמערקזאַמקייַט און איבערגעגעבנקייט.</w:t>
      </w:r>
    </w:p>
    <w:p/>
    <w:p>
      <w:r xmlns:w="http://schemas.openxmlformats.org/wordprocessingml/2006/main">
        <w:t xml:space="preserve">1. דברים 15:21 - און אַז עס איז אין אים אַ מום, אַזוי ווי אַ הינקעדיק אָדער בלינד, אָדער עס איז אַ שלעכט מום, זאָלסטו עס נישט שלאַכטן צו יהוה דיין גאָט.</w:t>
      </w:r>
    </w:p>
    <w:p/>
    <w:p>
      <w:r xmlns:w="http://schemas.openxmlformats.org/wordprocessingml/2006/main">
        <w:t xml:space="preserve">2. ישעיה 1:11-15 - וואָס פֿאַר מיר איז די המון פון דיין קרבנות? זאָגט גאָט; איך האָב גענוג בראַנדאָפּפֿער פֿון װידערס, און פֿעטס פֿון געפֿיטענע בהמות; איך האָב ניט דערגרייכט דעם בלוט פון אָקסן, אָדער פון שעפּס, אָדער פון ציג.</w:t>
      </w:r>
    </w:p>
    <w:p/>
    <w:p>
      <w:r xmlns:w="http://schemas.openxmlformats.org/wordprocessingml/2006/main">
        <w:t xml:space="preserve">/22:25 און פֿון אַ פרעמדער האַנט זאָלט איר ניט ברענגען דאָס ברױט פֿון אײַער גאָט פֿון די דאָזיקע; װײַל זײער פֿאַרדאָרבונג איז אין זײ, און פֿעלן זײַנען אין זײ;</w:t>
      </w:r>
    </w:p>
    <w:p/>
    <w:p>
      <w:r xmlns:w="http://schemas.openxmlformats.org/wordprocessingml/2006/main">
        <w:t xml:space="preserve">דעם דורכפאָר עמפאַסייזיז אַז אָפרינגז צו גאָט מוזן נישט קומען פון אַ פרעמדער און מוזן זיין אָן ויסמעסטונג אָדער קאָרופּציע.</w:t>
      </w:r>
    </w:p>
    <w:p/>
    <w:p>
      <w:r xmlns:w="http://schemas.openxmlformats.org/wordprocessingml/2006/main">
        <w:t xml:space="preserve">1. די וויכטיקייט פון קרבן ריין און הייליק קרבנות צו גאָט</w:t>
      </w:r>
    </w:p>
    <w:p/>
    <w:p>
      <w:r xmlns:w="http://schemas.openxmlformats.org/wordprocessingml/2006/main">
        <w:t xml:space="preserve">2. נעמען צייט צו מאַכן זיכער אַז אונדזער אָפרינגז זענען פּאַסיק פֿאַר גאָט</w:t>
      </w:r>
    </w:p>
    <w:p/>
    <w:p>
      <w:r xmlns:w="http://schemas.openxmlformats.org/wordprocessingml/2006/main">
        <w:t xml:space="preserve">1.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 העברעווס 13: 16-15 -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אַזאַ קרבנות גאָט איז צופרידן.</w:t>
      </w:r>
    </w:p>
    <w:p/>
    <w:p>
      <w:r xmlns:w="http://schemas.openxmlformats.org/wordprocessingml/2006/main">
        <w:t xml:space="preserve">/22:26 און גאָט האָט גערעדט צו משהן, אַזױ צו זאָגן:</w:t>
      </w:r>
    </w:p>
    <w:p/>
    <w:p>
      <w:r xmlns:w="http://schemas.openxmlformats.org/wordprocessingml/2006/main">
        <w:t xml:space="preserve">דער דורכפאָר פון לעוויטיקוס באשרייבט גאָט גערעדט צו משה וועגן די געזעצן פון קרבנות און קרבנות.</w:t>
      </w:r>
    </w:p>
    <w:p/>
    <w:p>
      <w:r xmlns:w="http://schemas.openxmlformats.org/wordprocessingml/2006/main">
        <w:t xml:space="preserve">1. די מאַכט פון פאָלגעוודיקייַט: פאָלגן גאָט 'ס קאַמאַנדז אין לעוויטיקוס 22:26</w:t>
      </w:r>
    </w:p>
    <w:p/>
    <w:p>
      <w:r xmlns:w="http://schemas.openxmlformats.org/wordprocessingml/2006/main">
        <w:t xml:space="preserve">2. געבן צו גאָט: די וויכטיקייט פון קרבנות און קרבנות אין לעוויטיקוס 22:26</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װאָרום אַזעלכע קרבנות זײַנען געפֿעלן גאָט.</w:t>
      </w:r>
    </w:p>
    <w:p/>
    <w:p>
      <w:r xmlns:w="http://schemas.openxmlformats.org/wordprocessingml/2006/main">
        <w:t xml:space="preserve">/22:27 װען אַ אָקס, אָדער אַ שאָף, אָדער אַ ציג, װערט געבראַכט, זאָל עס זײַן זיבן טעג אונטערן דאַם; און פֿון אַכטן טאָג און פֿון דאָרטן זאָל עס באַנומען װערן פֿאַר אַ פֿײַעראָפּפֿער צו גאָט.</w:t>
      </w:r>
    </w:p>
    <w:p/>
    <w:p>
      <w:r xmlns:w="http://schemas.openxmlformats.org/wordprocessingml/2006/main">
        <w:t xml:space="preserve">די דאָזיקע פּרשה באַשרײַבט, ווי אַזוי די חיות וואָס מען האָט געבראַכט צו קרבן מוז זײַן זיבן טעג אונטער דער דאַם און זיי אָננעמען ווי אַ קרבן פֿון דעם אַכטן טאָג און ווייטער.</w:t>
      </w:r>
    </w:p>
    <w:p/>
    <w:p>
      <w:r xmlns:w="http://schemas.openxmlformats.org/wordprocessingml/2006/main">
        <w:t xml:space="preserve">1. גאָט ס טנייַ פֿאַר אונדז: ווי די קרבן פון אַנימאַלס איז געווען אַן אַקט פון דינען אין די אַלטע טעסטאַמענט.</w:t>
      </w:r>
    </w:p>
    <w:p/>
    <w:p>
      <w:r xmlns:w="http://schemas.openxmlformats.org/wordprocessingml/2006/main">
        <w:t xml:space="preserve">2. די וויכטיקייט פון ווארטן אויף די האר: פארוואס געדולד און פאָלגעוודיקייַט זענען קריטיש קאַמפּאָונאַנץ פון אונדזער אמונה.</w:t>
      </w:r>
    </w:p>
    <w:p/>
    <w:p>
      <w:r xmlns:w="http://schemas.openxmlformats.org/wordprocessingml/2006/main">
        <w:t xml:space="preserve">1. בראשית 22:2-3 - "ער האט געזאגט: "נעם דיין זון, דיין איינציק זון יצחק, וועמען דו האסט ליב, און גיין צו די לאַנד פון מוריאַ, און געבן אים דאָרט פֿאַר אַ בראַנדאָפּפֿער אויף איינער פון די בערג פון וואָס. איך וועל דיר זאָגן."</w:t>
      </w:r>
    </w:p>
    <w:p/>
    <w:p>
      <w:r xmlns:w="http://schemas.openxmlformats.org/wordprocessingml/2006/main">
        <w:t xml:space="preserve">3. יעקב 1: 2-4 - "ציילן עס אַלע פרייד, מיין ברידער, ווען איר טרעפן טריאַלס פון פאַרשידן מינים, פֿאַר איר וויסן אַז די טעסטינג פון דיין אמונה טראגט סטעדפאַסטנאַס. און לאָזן סטעדפאַסטנאַס האָבן זייַן פול ווירקונג, אַז איר זאלט זיין. גאנץ און גאַנץ, פעלנדיק אין גאָרנישט."</w:t>
      </w:r>
    </w:p>
    <w:p/>
    <w:p>
      <w:r xmlns:w="http://schemas.openxmlformats.org/wordprocessingml/2006/main">
        <w:t xml:space="preserve">לעוויטיקוס 22:28 און צי עס איז אַ קו אָדער אַ שאָף, איר זאָל ניט טייטן עס און איר יונג ביידע אין איין טאָג.</w:t>
      </w:r>
    </w:p>
    <w:p/>
    <w:p>
      <w:r xmlns:w="http://schemas.openxmlformats.org/wordprocessingml/2006/main">
        <w:t xml:space="preserve">עס איז פאַרבאָטן צו טייטן סיי אַ קו און זיין קאַלב אין איין טאָג.</w:t>
      </w:r>
    </w:p>
    <w:p/>
    <w:p>
      <w:r xmlns:w="http://schemas.openxmlformats.org/wordprocessingml/2006/main">
        <w:t xml:space="preserve">1. די הייליקייט פון לעבן: אַ לערנען פון לעוויטיקוס 22:28</w:t>
      </w:r>
    </w:p>
    <w:p/>
    <w:p>
      <w:r xmlns:w="http://schemas.openxmlformats.org/wordprocessingml/2006/main">
        <w:t xml:space="preserve">2. דער בונד פון לעבן: אַ קוק אויף די פֿאַראַנטוואָרטלעכקייט וואָס מיר האָבן צו אַלע באשעפענישן</w:t>
      </w:r>
    </w:p>
    <w:p/>
    <w:p>
      <w:r xmlns:w="http://schemas.openxmlformats.org/wordprocessingml/2006/main">
        <w:t xml:space="preserve">1. עקסאָדוס 20:13 - "איר וועט ניט מאָרד."</w:t>
      </w:r>
    </w:p>
    <w:p/>
    <w:p>
      <w:r xmlns:w="http://schemas.openxmlformats.org/wordprocessingml/2006/main">
        <w:t xml:space="preserve">2. סאַם 36:6 - "דייַן גערעכטיקייט איז ווי די גוואַלדיק בערג, דיין משפטים זענען ווי די גרויס טיף; מענטשן און בהמה דו העלפּס, גאָט."</w:t>
      </w:r>
    </w:p>
    <w:p/>
    <w:p>
      <w:r xmlns:w="http://schemas.openxmlformats.org/wordprocessingml/2006/main">
        <w:t xml:space="preserve">לעוויטיקוס 22:29 און ווען איר וועט ברענגען אַ דאנק-קרבן צו די האר, ברענגען עס לויט דיין אייגן וועט.</w:t>
      </w:r>
    </w:p>
    <w:p/>
    <w:p>
      <w:r xmlns:w="http://schemas.openxmlformats.org/wordprocessingml/2006/main">
        <w:t xml:space="preserve">קרבנות פון דאנק זענען צו זיין פריי צו די האר.</w:t>
      </w:r>
    </w:p>
    <w:p/>
    <w:p>
      <w:r xmlns:w="http://schemas.openxmlformats.org/wordprocessingml/2006/main">
        <w:t xml:space="preserve">1. פאָרשלאָגן דאַנק צו די האר מיט פרייד און דאנקבארקייט</w:t>
      </w:r>
    </w:p>
    <w:p/>
    <w:p>
      <w:r xmlns:w="http://schemas.openxmlformats.org/wordprocessingml/2006/main">
        <w:t xml:space="preserve">2. די טאַלאַנט פון דאנקבארקייט: געבן דאַנק צו די האר</w:t>
      </w:r>
    </w:p>
    <w:p/>
    <w:p>
      <w:r xmlns:w="http://schemas.openxmlformats.org/wordprocessingml/2006/main">
        <w:t xml:space="preserve">1. סאַם 95:2 - לאָמיר קומען פֿאַר זיין בייַזייַן מיט דאנק, און מאַכן אַ פריידיק ראַש צו אים מיט פּסאַלמס.</w:t>
      </w:r>
    </w:p>
    <w:p/>
    <w:p>
      <w:r xmlns:w="http://schemas.openxmlformats.org/wordprocessingml/2006/main">
        <w:t xml:space="preserve">2. קאָלאָססיאַנס 3:15-17 - און לאָזן די שלום פון גאָט הערשן אין דיין הערצער, צו וואָס אויך יי זענען גערופן אין איין גוף; און זייט דאנקבאר.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/22:30 אין דעם זעלבן טאָג זאָל עס געגעסן װערן; איר זאָלט ניט איבערלאָזן פֿון אים ביז מאָרגן: איך בין יהוה.</w:t>
      </w:r>
    </w:p>
    <w:p/>
    <w:p>
      <w:r xmlns:w="http://schemas.openxmlformats.org/wordprocessingml/2006/main">
        <w:t xml:space="preserve">גאָט באפעלט אַז יעדער עסן וואָס איז געהיילט מוזן זיין געגעסן אין די זעלבע טאָג און גאָרנישט זאָל זיין לינקס ביז דעם אנדערן טאג.</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קדושה פון גאָט 'ס געהייליקט עסנוואַרג און די נויט צו כּבֿוד עס.</w:t>
      </w:r>
    </w:p>
    <w:p/>
    <w:p>
      <w:r xmlns:w="http://schemas.openxmlformats.org/wordprocessingml/2006/main">
        <w:t xml:space="preserve">1. לוקע 6:46-49 - פארוואס טאָן איר רופן מיר 'האר, האר' און טאָן ניט טאָן וואָס איך זאָגן איר?</w:t>
      </w:r>
    </w:p>
    <w:p/>
    <w:p>
      <w:r xmlns:w="http://schemas.openxmlformats.org/wordprocessingml/2006/main">
        <w:t xml:space="preserve">2. 1 קאָרינטהיאַנס 10:16 - די גלעזל פון ברכה אַז מיר בענטשן, איז עס ניט אַ אָנטייל אין די בלוט פון משיח? דאָס ברויט וואָס מיר ברעכן, איז עס ניט אַ אָנטייל אין דעם גוף פון משיח?</w:t>
      </w:r>
    </w:p>
    <w:p/>
    <w:p>
      <w:r xmlns:w="http://schemas.openxmlformats.org/wordprocessingml/2006/main">
        <w:t xml:space="preserve">/22:31 דרום זאָלט איר היטן מײַנע געבאָט, און זײ טאָן: איך בין יהוה.</w:t>
      </w:r>
    </w:p>
    <w:p/>
    <w:p>
      <w:r xmlns:w="http://schemas.openxmlformats.org/wordprocessingml/2006/main">
        <w:t xml:space="preserve">גאָט קאַמאַנדז אונדז צו פאָלגן אים און האַלטן זיינע מצוות.</w:t>
      </w:r>
    </w:p>
    <w:p/>
    <w:p>
      <w:r xmlns:w="http://schemas.openxmlformats.org/wordprocessingml/2006/main">
        <w:t xml:space="preserve">1. "לעבן אַ לעבן פון פאָלגעוודיקייַט"</w:t>
      </w:r>
    </w:p>
    <w:p/>
    <w:p>
      <w:r xmlns:w="http://schemas.openxmlformats.org/wordprocessingml/2006/main">
        <w:t xml:space="preserve">2. "די נויטיק צו האַלטן גאָט 'ס קאַמאַנדז"</w:t>
      </w:r>
    </w:p>
    <w:p/>
    <w:p>
      <w:r xmlns:w="http://schemas.openxmlformats.org/wordprocessingml/2006/main">
        <w:t xml:space="preserve">1. מתיא 22:37-40 - יאָשקע געענטפערט: "ליב די האר דיין גאָט מיט אַלע דיין האַרץ און מיט אַלע דיין נשמה און מיט אַלע דיין מיינונג. דאָס איז דער ערשטער און גרעסטע געבאָט. און די רגע איז ווי עס: ליב דיין גאָט. חבר ווי זיך, די גאנצע תורה און די נביאים הענגען אויף די צוויי מצוות.</w:t>
      </w:r>
    </w:p>
    <w:p/>
    <w:p>
      <w:r xmlns:w="http://schemas.openxmlformats.org/wordprocessingml/2006/main">
        <w:t xml:space="preserve">2. יעקב 1:22-25 - דו זאלסט נישט נאָר הערן צו דעם וואָרט, און אַזוי 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 אבער ווער סע קוקט ינטענטלי אין די שליימעסדיק געזעץ וואָס גיט פרייהייט, און פאָרזעצן אין עס ניט פאַרגעסן וואָס זיי האָבן געהערט, אָבער טאן עס וועט זיין ברוך אין וואָס זיי טאָן.</w:t>
      </w:r>
    </w:p>
    <w:p/>
    <w:p>
      <w:r xmlns:w="http://schemas.openxmlformats.org/wordprocessingml/2006/main">
        <w:t xml:space="preserve">/22:32 און מײַן הײליקן נאָמען זאָלט איר ניט פֿאַרשװעכן; אָבער איך װעל געהייליקט װערן צװישן די קינדער פֿון ישׂראל: איך בין יהוה װאָס הײליקט אײַך,</w:t>
      </w:r>
    </w:p>
    <w:p/>
    <w:p>
      <w:r xmlns:w="http://schemas.openxmlformats.org/wordprocessingml/2006/main">
        <w:t xml:space="preserve">גאָט קאַמאַנדז אונדז צו האַלטן זיין הייליק נאָמען און מייַכל עס מיט מורא.</w:t>
      </w:r>
    </w:p>
    <w:p/>
    <w:p>
      <w:r xmlns:w="http://schemas.openxmlformats.org/wordprocessingml/2006/main">
        <w:t xml:space="preserve">1: אַ רוף צו קדושה - מיר זענען גערופן צו האַלטן די קדושה פון גאָט 'ס נאָמען און צו מורא עס.</w:t>
      </w:r>
    </w:p>
    <w:p/>
    <w:p>
      <w:r xmlns:w="http://schemas.openxmlformats.org/wordprocessingml/2006/main">
        <w:t xml:space="preserve">2: לעבן אין קדושה - צו זיין געהייליקט דורך גאָט, מיר מוזן שטרעבן צו לעבן הייליק לעבן ווי קינדער פון ישראל.</w:t>
      </w:r>
    </w:p>
    <w:p/>
    <w:p>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2: ישעיהו 8:13 - "הייליק די האר פון האָסץ זיך, און זאָל זיין דיין מורא, און ער זאָל זיין דיין מורא."</w:t>
      </w:r>
    </w:p>
    <w:p/>
    <w:p>
      <w:r xmlns:w="http://schemas.openxmlformats.org/wordprocessingml/2006/main">
        <w:t xml:space="preserve">/22:33 װאָס האָט אײַך אַרױסגעצױגן פֿון לאַנד מִצרַיִם, צו זײַן אײַער גאָט: איך בין יהוה.</w:t>
      </w:r>
    </w:p>
    <w:p/>
    <w:p>
      <w:r xmlns:w="http://schemas.openxmlformats.org/wordprocessingml/2006/main">
        <w:t xml:space="preserve">גאָט דערמאנט די יסראַעליטעס אַז ער איז דער איינער וואס געבראכט זיי אויס פון מצרים און איז זייער גאָט.</w:t>
      </w:r>
    </w:p>
    <w:p/>
    <w:p>
      <w:r xmlns:w="http://schemas.openxmlformats.org/wordprocessingml/2006/main">
        <w:t xml:space="preserve">1: מיר מוזן געדענקען אַז גאָט איז געווען מיט אונדז זינט די אָנהייב און אַז ער איז שטענדיק געווען אונדזער גאָט.</w:t>
      </w:r>
    </w:p>
    <w:p/>
    <w:p>
      <w:r xmlns:w="http://schemas.openxmlformats.org/wordprocessingml/2006/main">
        <w:t xml:space="preserve">2: מיר מוזן זיין דאַנקבאַר פֿאַר גאָט 'ס געולע און דערקענען אים ווי אונדזער האר.</w:t>
      </w:r>
    </w:p>
    <w:p/>
    <w:p>
      <w:r xmlns:w="http://schemas.openxmlformats.org/wordprocessingml/2006/main">
        <w:t xml:space="preserve">/1:5:15 און געדענק אַז דו ביסט געװען אַ קנעכט אין לאַנד מִצרַיִם, און יהוה אײַער גאָט האָט דיך אַרױסגעצױגן פֿון דאָרטן מיט אַ שטאַרקער האַנט און מיט אַ אױסגעשטרעקטן אָרעם. דעריבער האָט יהוה אײַער גאָט דיר באַפֿױלן צו היטן דעם שבת.</w:t>
      </w:r>
    </w:p>
    <w:p/>
    <w:p>
      <w:r xmlns:w="http://schemas.openxmlformats.org/wordprocessingml/2006/main">
        <w:t xml:space="preserve">/2:עקסאָדוס 20:2 – איך בין יהוה אײַער גאָט, װאָס האָט דיך אַרױסגעצױגן פֿון לאַנד מִצרַיִם, פֿון דעם הױז פֿון קנעכט.</w:t>
      </w:r>
    </w:p>
    <w:p/>
    <w:p>
      <w:r xmlns:w="http://schemas.openxmlformats.org/wordprocessingml/2006/main">
        <w:t xml:space="preserve">לעוויטיקוס 23 קענען זיין סאַמערייזד אין דריי פּאַראַגראַפס ווי גייט, מיט אָנווייַז ווערסעס:</w:t>
      </w:r>
    </w:p>
    <w:p/>
    <w:p>
      <w:r xmlns:w="http://schemas.openxmlformats.org/wordprocessingml/2006/main">
        <w:t xml:space="preserve">פּאַראַגראַף 1: לעוויטיקוס 23: 1-8 אַוטליינז די באשטימט סעודה אָדער הייליק קאַנוואַקיישאַנז וואָס די יסראַעליטעס זענען באפוילן צו אָבסערווירן. דער קאַפּיטל הייבט זיך אָן מיט אונטערשטרייכן די וויכטיקייט פון האַלטן די באַשטימטע צייטן ווי הייליקע אסיפות. עס כיילייץ די שבת טאָג ווי אַ וואכנשריפט אָבסערוואַציע און ינטראָודוסט די יערלעך סעודות, אַרייַנגערעכנט די פסח, די סעודה פון די מצות, און די סעודה פון ביכורים. די סעלאַבריישאַנז דינען ווי רימיינדערז פון גאָט ס געולע און טנייַ פֿאַר זיין מענטשן.</w:t>
      </w:r>
    </w:p>
    <w:p/>
    <w:p>
      <w:r xmlns:w="http://schemas.openxmlformats.org/wordprocessingml/2006/main">
        <w:t xml:space="preserve">פּאַראַגראַף 2: קאַנטיניוינג אין לעוויטיקוס 23: 22-9, ספּעציפיש ינסטראַקשאַנז זענען געגעבן וועגן די סעודה פון וואָכן אָדער פּענטעקאָסט. דער קאַפּיטל באַשטעטיקט אַז די סעודה זאָל זיין באמערקט זיבן וואָכן נאָך די פּרעזענטירונג פון ערשטער פרוכט. עס ינוואַלווז קרבן אַ נייַ קערל קרבן צו גאָט און אַבזערווינג אַ הייליק פֿאַרזאַמלונג. אַדדיטיאָנאַללי, עס אַדרעסז רעגיאַליישאַנז וועגן גיינינג פון כאַרוואַסס און לאָזן פּאָרשאַנז פֿאַר יענע אין נויט.</w:t>
      </w:r>
    </w:p>
    <w:p/>
    <w:p>
      <w:r xmlns:w="http://schemas.openxmlformats.org/wordprocessingml/2006/main">
        <w:t xml:space="preserve">פּאַראַגראַף 3: לעוויטיקוס 23 פאַרענדיקן מיט פּריזענטינג ווייַטער ינסטראַקשאַנז וועגן באשטימט צייט און אַבזערוואַנסיז. עס איז אַפּרישיייטיד די סעודה פון שופרות, וואָס איז אַ טאָג פון בלאָזן שופרות און דינט ווי אַ דענקמאָל אָדער דערמאָנונג צו זאַמלען צוזאַמען פֿאַר גאָט. די קאַפּיטל אויך אַוטליינז רעגיאַליישאַנז פֿאַר אָבסערווירן דעם טאָג פון אַטאָונמאַנט אַ פייַערלעך געלעגנהייט ווו פאסטן און צרות פון נשמות זענען פארלאנגט צו מאַכן כפרה פֿאַר זינד באגאנגען איבער די יאָר. צום סוף, עס גיט גיידליינז פֿאַר סעלאַברייטינג די סעודה פון סוכות אָדער בוטס אַ וואָך-לאַנג קאַמעמעריישאַן מיט וווינען אין צייַטווייַליק שעלטערס צו געדענקען די צייט פון ישראל אין מדבר.</w:t>
      </w:r>
    </w:p>
    <w:p/>
    <w:p>
      <w:r xmlns:w="http://schemas.openxmlformats.org/wordprocessingml/2006/main">
        <w:t xml:space="preserve">בקיצור:</w:t>
      </w:r>
    </w:p>
    <w:p>
      <w:r xmlns:w="http://schemas.openxmlformats.org/wordprocessingml/2006/main">
        <w:t xml:space="preserve">לעוויטיקוס 23 גיט:</w:t>
      </w:r>
    </w:p>
    <w:p>
      <w:r xmlns:w="http://schemas.openxmlformats.org/wordprocessingml/2006/main">
        <w:t xml:space="preserve">באפוילן מקיים פון באַשטימטע סעודות, הייליק קאַנוואַקיישאַנז;</w:t>
      </w:r>
    </w:p>
    <w:p>
      <w:r xmlns:w="http://schemas.openxmlformats.org/wordprocessingml/2006/main">
        <w:t xml:space="preserve">טראָפּ אויף בעכעסקעם דעזיגנייטיד צייט ווי הייליק אַסעמבליז;</w:t>
      </w:r>
    </w:p>
    <w:p>
      <w:r xmlns:w="http://schemas.openxmlformats.org/wordprocessingml/2006/main">
        <w:t xml:space="preserve">הקדמה צו וואכנשריפט שבת; יערליכע סעודות פסח, מצות, ביכורים.</w:t>
      </w:r>
    </w:p>
    <w:p/>
    <w:p>
      <w:r xmlns:w="http://schemas.openxmlformats.org/wordprocessingml/2006/main">
        <w:t xml:space="preserve">אינסטרוקציעס פֿאַר אָבסערווירן סעודה פון וואָכן, פּענטעקאָסט קרבן נייַ קערל;</w:t>
      </w:r>
    </w:p>
    <w:p>
      <w:r xmlns:w="http://schemas.openxmlformats.org/wordprocessingml/2006/main">
        <w:t xml:space="preserve">תקנות װעגן קלײבן און איבערלאזן פאר די נויטבאדערפטיקע חלקים;</w:t>
      </w:r>
    </w:p>
    <w:p>
      <w:r xmlns:w="http://schemas.openxmlformats.org/wordprocessingml/2006/main">
        <w:t xml:space="preserve">טראָפּ אויף דאנקבארקייט און צושטעלן.</w:t>
      </w:r>
    </w:p>
    <w:p/>
    <w:p>
      <w:r xmlns:w="http://schemas.openxmlformats.org/wordprocessingml/2006/main">
        <w:t xml:space="preserve">הקדמה צו סעודה פון שופרות תקיעת שופרות; צונויפקום פאַר גאָט;</w:t>
      </w:r>
    </w:p>
    <w:p>
      <w:r xmlns:w="http://schemas.openxmlformats.org/wordprocessingml/2006/main">
        <w:t xml:space="preserve">קיום תענית יום כפרה, צער נפשות פאר כפרה;</w:t>
      </w:r>
    </w:p>
    <w:p>
      <w:r xmlns:w="http://schemas.openxmlformats.org/wordprocessingml/2006/main">
        <w:t xml:space="preserve">גיידליינז פֿאַר סעלאַברייטינג סעודה פון סוכות, בוטס וווינען אין צייַטווייַליק שעלטערס; געדענקט די צייט פון ישראל אין מדבר.</w:t>
      </w:r>
    </w:p>
    <w:p/>
    <w:p>
      <w:r xmlns:w="http://schemas.openxmlformats.org/wordprocessingml/2006/main">
        <w:t xml:space="preserve">דער קאַפּיטל פאָוקיסיז אויף די באשטימט סעודות אָדער הייליק קאַנוואַקיישאַנז וואָס די יסראַעליטעס זענען באפוילן צו אָבסערווירן. לעוויטיקוס 23 הייבט מיט עמפאַסייזינג די וויכטיקייט פון בעכעסקעם די דעזיגנייטיד צייט ווי הייליק אַסעמבליז. עס פירט אריין די וואכנשריפט שבת און גיט יערליכע סעודות ווי פסח, סעודה פון מצות און סעודה פון ביכורים. די סעלאַבריישאַנז דינען ווי רימיינדערז צו די יסראַעליטעס וועגן גאָט 'ס געולע און טנייַ איבער זייער געשיכטע.</w:t>
      </w:r>
    </w:p>
    <w:p/>
    <w:p>
      <w:r xmlns:w="http://schemas.openxmlformats.org/wordprocessingml/2006/main">
        <w:t xml:space="preserve">דערצו, לעוויטיקוס 23 גיט ספּעציפיש ינסטראַקשאַנז וועגן נאָך אַבזערוואַנסיז. עס אַוטליינז רעגיאַליישאַנז פֿאַר אָבסערווירן די סעודה פון וואָכן אָדער שבועות, וואָס ינוואַלווז מקריב אַ נייַ קערל קרבן צו גאָט נאָך זיבן וואָכן פון פּריזענטינג ערשטער פרוכט. דער קאַפּיטל אויך ווענדט זיך צו קלייַבן פון כאַרוואַסס און לאָזן פּאָרשאַנז פֿאַר יענע אין נויט בעשאַס דעם סעודה, כיילייטינג דאנקבארקייט און צושטעלן.</w:t>
      </w:r>
    </w:p>
    <w:p/>
    <w:p>
      <w:r xmlns:w="http://schemas.openxmlformats.org/wordprocessingml/2006/main">
        <w:t xml:space="preserve">די קאַפּיטל ענדיקט זיך מיט ינטראָודוסינג אנדערע באשטימט צייט און אַבזערוואַנס. לעוויטיקוס 23 גיט גיידליינז פֿאַר אַבזערווינג די סעודה פון טרומאַץ אַ טאָג אנגעצייכנט דורך בלאָזן טרומאַץ ווי אַ דענקמאָל פֿאַר גאָט. עס אויך אַוטליינז רעגיאַליישאַנז פֿאַר אַבזערווינג די פייַערלעך טאָג פון אַטאָונמאַנט, וואָס ריקווייערז פאסטן און צרות פון נשמות צו מאַכן כפרה פֿאַר זינד באגאנגען איבער די יאָר. צום סוף, עס גיט גיידליינז פֿאַר סעלאַברייטינג די סעודה פון סוכות אָדער בוטס אַ וואָך-לאַנג קאַמעמעריישאַן מיט וווינען אין צייַטווייַליק שעלטערס צו געדענקען די צייט פון ישראל אין מדבר. די סעודות דינען ווי באַטייַטיק מאל פֿאַר די יסראַעליטעס צו זאַמלען, געדענקען און אויסדריקן זייער אמונה און דאנקבארקייט צו גאָט.</w:t>
      </w:r>
    </w:p>
    <w:p/>
    <w:p>
      <w:r xmlns:w="http://schemas.openxmlformats.org/wordprocessingml/2006/main">
        <w:t xml:space="preserve">/23:1 און גאָט האָט גערעדט צו משהן, אַזױ צו זאָגן:</w:t>
      </w:r>
    </w:p>
    <w:p/>
    <w:p>
      <w:r xmlns:w="http://schemas.openxmlformats.org/wordprocessingml/2006/main">
        <w:t xml:space="preserve">דער האר האָט גערעדט צו משהן, אים געלערנט ווי צו היטן רעליגיעז פעסטיוואַלס.</w:t>
      </w:r>
    </w:p>
    <w:p/>
    <w:p>
      <w:r xmlns:w="http://schemas.openxmlformats.org/wordprocessingml/2006/main">
        <w:t xml:space="preserve">1. דער האר איז נאָך גערעדט: ווי צו הערן און רעספּאָנד צו גאָט 'ס ינסטראַקשאַנז</w:t>
      </w:r>
    </w:p>
    <w:p/>
    <w:p>
      <w:r xmlns:w="http://schemas.openxmlformats.org/wordprocessingml/2006/main">
        <w:t xml:space="preserve">2. ביבלישע האָלידייַס: סעלאַברייטינג גאָט 'ס הבטחות</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דעוטעראָנאָמי 30: 16-15 זע, איך האָבן שטעלן פֿאַר איר הייַנט לעבן און גוט, טויט און בייז. אַז דו װעסט הערן די געבאָט פֿון יהוה אײַער גאָט װאָס איך באַפֿױלן דיר הײַנט, מיט ליב האָבן יהוה אײַער גאָט, דורך גײן אין זײַנע װעגן, און מיט היטן זײַנע געבאָט און זײַנע געזעצן און זײַנע געזעצן, זאָלסטו לעבן און מערן, און יהוה אײַער גאָט װעט דיך בענטשן אין דעם לאַנד װאָס דו גײסט אַרײַן, עס צו אַרבן.</w:t>
      </w:r>
    </w:p>
    <w:p/>
    <w:p>
      <w:r xmlns:w="http://schemas.openxmlformats.org/wordprocessingml/2006/main">
        <w:t xml:space="preserve">/23:2 רעד צו די קינדער פֿון ישׂראל, און זאָלסט זאָגן צו זײ: װעגן די יוֹם-טובֿים פֿון גאָט, װאָס איר זאָלט אױסרופֿן פֿאַר הײליקע צוזאַמענפֿאַלן, דאָס זײַנען מײַנע יום־טובֿים.</w:t>
      </w:r>
    </w:p>
    <w:p/>
    <w:p>
      <w:r xmlns:w="http://schemas.openxmlformats.org/wordprocessingml/2006/main">
        <w:t xml:space="preserve">דער האר האט באפוילן די יסראַעליטעס צו פּראָקלאַמירן הייליק טעג ווי הייליק קאַנוואַקיישאַנז.</w:t>
      </w:r>
    </w:p>
    <w:p/>
    <w:p>
      <w:r xmlns:w="http://schemas.openxmlformats.org/wordprocessingml/2006/main">
        <w:t xml:space="preserve">1. ווי צו פייַערן גאָט 'ס קדושה</w:t>
      </w:r>
    </w:p>
    <w:p/>
    <w:p>
      <w:r xmlns:w="http://schemas.openxmlformats.org/wordprocessingml/2006/main">
        <w:t xml:space="preserve">2. בעכעסקעם גאָט ס הייליק טעג</w:t>
      </w:r>
    </w:p>
    <w:p/>
    <w:p>
      <w:r xmlns:w="http://schemas.openxmlformats.org/wordprocessingml/2006/main">
        <w:t xml:space="preserve">1. מארק 2:27-28 - און ער האט געזאגט צו זיי, דער שבת איז געמאכט פֿאַר מענטשן, און ניט מענטש פֿאַר דעם שבת: דעריבער דער זון פון מענטש איז האר אויך פון דעם שבת.</w:t>
      </w:r>
    </w:p>
    <w:p/>
    <w:p>
      <w:r xmlns:w="http://schemas.openxmlformats.org/wordprocessingml/2006/main">
        <w:t xml:space="preserve">2. קאָלאָססיאַנס 2:16 זאָל קיין מענטש דעריבער ריכטער איר אין פלייש, אָדער אין טרינקען, אָדער וועגן אַ יום טוּב, אָדער די נייַ לבנה, אָדער די שבת טעג.</w:t>
      </w:r>
    </w:p>
    <w:p/>
    <w:p>
      <w:r xmlns:w="http://schemas.openxmlformats.org/wordprocessingml/2006/main">
        <w:t xml:space="preserve">/23:3 זעקס טעג זאָל געטאָן װערן אַרבעט, אָבער דער זיבעטער טאָג איז דער שבת פֿון רו, אַ הײליקער צוזאַמענפֿאָר; קײן אַרבעט זאָלט איר ניט טאָן אין איר; שבת פֿון גאָט איז אין אַלע אײַערע װוינערטער.</w:t>
      </w:r>
    </w:p>
    <w:p/>
    <w:p>
      <w:r xmlns:w="http://schemas.openxmlformats.org/wordprocessingml/2006/main">
        <w:t xml:space="preserve">גאָט באַפעלט אונדז צו אַרבעטן זעקס טעג און האַלטן דעם זיבעטן טאָג ווי אַ שבת, אַ הייליק קאַנוואַקיישאַן, ווי עס איז דער טאָג פון מנוחה פֿאַר די האר.</w:t>
      </w:r>
    </w:p>
    <w:p/>
    <w:p>
      <w:r xmlns:w="http://schemas.openxmlformats.org/wordprocessingml/2006/main">
        <w:t xml:space="preserve">1. ארבעט פלייסיק זעקס טעג און ווידמען דעם זיבעטן טאג צו רו און דינען.</w:t>
      </w:r>
    </w:p>
    <w:p/>
    <w:p>
      <w:r xmlns:w="http://schemas.openxmlformats.org/wordprocessingml/2006/main">
        <w:t xml:space="preserve">2. מנוחה איז יקערדיק פֿאַר אונדזער רוחניות און גשמיות וווילזייַן, און די האר קאַמאַנדז צו האַלטן דעם שבת טאָג הייליק.</w:t>
      </w:r>
    </w:p>
    <w:p/>
    <w:p>
      <w:r xmlns:w="http://schemas.openxmlformats.org/wordprocessingml/2006/main">
        <w:t xml:space="preserve">1. קאָלאָססיאַנס 3:23 "וואָס איר טאָן, אַרבעט מיט דיין גאנצע האַרץ, ווי ארבעטן פֿאַר די האר, ניט פֿאַר מענטש הארן."</w:t>
      </w:r>
    </w:p>
    <w:p/>
    <w:p>
      <w:r xmlns:w="http://schemas.openxmlformats.org/wordprocessingml/2006/main">
        <w:t xml:space="preserve">2. העברעווס 4: 11-9 "עס בלייבט, דעריבער, אַ שבת-מנוחה פֿאַר די מענטשן פון גאָט; פֿאַר ווער עס יז וואס גייט אריין אין גאָט 'ס מנוחה אויך רעסט פון זייער מעשים, פּונקט ווי גאָט האט פון זיין. לאָמיר דעריבער מאַכן יעדער מי צו אַרייַן אַז מנוחה, אַזוי אַז קיין איינער וועט אומקומען דורך נאָכפאָלגן זייער ביישפּיל פון ווידערשפעניקייט."</w:t>
      </w:r>
    </w:p>
    <w:p/>
    <w:p>
      <w:r xmlns:w="http://schemas.openxmlformats.org/wordprocessingml/2006/main">
        <w:t xml:space="preserve">/23:4 דאָס זײַנען די יוֹם-טובֿים פֿון גאָט, די הײליקע קאָנוואָקאַציעס, װאָס איר זאָלט אױסרופֿן אין זײערע צײַטן.</w:t>
      </w:r>
    </w:p>
    <w:p/>
    <w:p>
      <w:r xmlns:w="http://schemas.openxmlformats.org/wordprocessingml/2006/main">
        <w:t xml:space="preserve">די האר האט געגעבן אונדז הייליק קאַנוואַקיישאַנז פֿאַר אונדז צו פייַערן אין זייער באשטימט צייט.</w:t>
      </w:r>
    </w:p>
    <w:p/>
    <w:p>
      <w:r xmlns:w="http://schemas.openxmlformats.org/wordprocessingml/2006/main">
        <w:t xml:space="preserve">1. סעלאַברייטינג די האר אין זיין באשטימט צייט</w:t>
      </w:r>
    </w:p>
    <w:p/>
    <w:p>
      <w:r xmlns:w="http://schemas.openxmlformats.org/wordprocessingml/2006/main">
        <w:t xml:space="preserve">2. געפֿינען פרייד אין די סעודות פון די האר</w:t>
      </w:r>
    </w:p>
    <w:p/>
    <w:p>
      <w:r xmlns:w="http://schemas.openxmlformats.org/wordprocessingml/2006/main">
        <w:t xml:space="preserve">1. דברים 16:16 - "דרײַ מאָל אין אַ יאָר זאָל אַלע דײַנע זכר זיך באַװײַזן פֿאַר יהוה דײַן גאָט אין דעם אָרט װאָס ער װעט אױסדערװײלן: אין דעם יום־טובֿ פֿון מצות, און אין דעם יום־טובֿ פֿון די װאָכן, און אין דעם יום־טובֿ פֿון די װאָך. סוכות, און זײ זאָלן זיך ניט באַװיזן פֿאַר גאָט לײדיק.</w:t>
      </w:r>
    </w:p>
    <w:p/>
    <w:p>
      <w:r xmlns:w="http://schemas.openxmlformats.org/wordprocessingml/2006/main">
        <w:t xml:space="preserve">2. לוקע 4: 21-16 - "און ער איז געקומען צו נצרת, ווו ער איז געווען געבראכט, און, ווי זיין מנהג איז געווען, ער געגאנגען אין די שול אויף דעם שבת טאָג, און איז אויפגעשטאנען צו לייענען. האָט אים איבערגעגעבן דאָס בוך פֿון ישעיהו הנבֿיא.און אַז ער האָט געעפֿנט דאָס בוך, האָט ער געפֿונען דעם אָרט װוּ עס איז געשריבן: דער גײַסט פֿון גאָט איז אױף מיר, װײַל ער האָט מיך געזאַלבט צו זאָגן די בשורה פֿאַר די אָרעמע; האָט מיך געשיקט צו היילן די צעבראָכענע האַרצן, צו פּריידיקן ישועה צו די געפאַנגענער, און צוריקקריגן פון דערזען צו די בלינד, צו באַפרייַען די וואָס זענען צעבראכן, צו פּריידיקן די פּאַסיק יאָר פון די האר.</w:t>
      </w:r>
    </w:p>
    <w:p/>
    <w:p>
      <w:r xmlns:w="http://schemas.openxmlformats.org/wordprocessingml/2006/main">
        <w:t xml:space="preserve">/23:5 אין פערצנטן טאָג פֿון ערשטן חודש אין אָװנט איז גאָטס פסח.</w:t>
      </w:r>
    </w:p>
    <w:p/>
    <w:p>
      <w:r xmlns:w="http://schemas.openxmlformats.org/wordprocessingml/2006/main">
        <w:t xml:space="preserve">די האר ס פסח איז סעלאַברייטיד אויף די פערצנטן טאָג פון דער ערשטער חודש אין די אָוונט.</w:t>
      </w:r>
    </w:p>
    <w:p/>
    <w:p>
      <w:r xmlns:w="http://schemas.openxmlformats.org/wordprocessingml/2006/main">
        <w:t xml:space="preserve">1. די האר ס פסח: אַ סימכע פון גאולה</w:t>
      </w:r>
    </w:p>
    <w:p/>
    <w:p>
      <w:r xmlns:w="http://schemas.openxmlformats.org/wordprocessingml/2006/main">
        <w:t xml:space="preserve">2. געדענקט דעם קרבן ה': דער טייַטש פון פּסח</w:t>
      </w:r>
    </w:p>
    <w:p/>
    <w:p>
      <w:r xmlns:w="http://schemas.openxmlformats.org/wordprocessingml/2006/main">
        <w:t xml:space="preserve">1. עקסאָדוס 12: 1-14 - גאָט ס ינסטראַקשאַנז צו ישראל ווי צו אָבסערווירן די פסח</w:t>
      </w:r>
    </w:p>
    <w:p/>
    <w:p>
      <w:r xmlns:w="http://schemas.openxmlformats.org/wordprocessingml/2006/main">
        <w:t xml:space="preserve">2. יוחנן 12:1 - יאָשקע 'באַדינגונג אין אַ פסח מאָלצייַט מיט זיינע תלמידים</w:t>
      </w:r>
    </w:p>
    <w:p/>
    <w:p>
      <w:r xmlns:w="http://schemas.openxmlformats.org/wordprocessingml/2006/main">
        <w:t xml:space="preserve">/23:6 און אױפֿן פֿופֿצנטן טאָג פֿון דעם זעלבן חודש איז דער יום-טובֿ פֿון מצות צו גאָט; זיבן טעג זאָלט איר עסן מצות.</w:t>
      </w:r>
    </w:p>
    <w:p/>
    <w:p>
      <w:r xmlns:w="http://schemas.openxmlformats.org/wordprocessingml/2006/main">
        <w:t xml:space="preserve">דער סעודה פון מצות ווערט געפייערט דעם 15טן טאג אין זעלבן חודש און מען דארף עסן מצות זיבן טעג.</w:t>
      </w:r>
    </w:p>
    <w:p/>
    <w:p>
      <w:r xmlns:w="http://schemas.openxmlformats.org/wordprocessingml/2006/main">
        <w:t xml:space="preserve">1. די וויכטיקייט פון פייַערן דעם סעודה פון מצות.</w:t>
      </w:r>
    </w:p>
    <w:p/>
    <w:p>
      <w:r xmlns:w="http://schemas.openxmlformats.org/wordprocessingml/2006/main">
        <w:t xml:space="preserve">2. די טייַטש הינטער זיבן טעג פון עסן מצות.</w:t>
      </w:r>
    </w:p>
    <w:p/>
    <w:p>
      <w:r xmlns:w="http://schemas.openxmlformats.org/wordprocessingml/2006/main">
        <w:t xml:space="preserve">1. עקסאָדוס 12:15-20 - זיבן טעג זאָל איר עסן מצות; און אױך דעם ערשטן טאָג זאָלט איר אָפּשנײַדן זויערטױם פֿון אײַערע הײַזער, װאָרום איטלעכער װאָס עסט געזויערט ברױט פֿון ערשטן טאָג ביזן זיבעטן טאָג, די זעל זאָל פֿאַרשניטן װערן פֿון ישׂראל.</w:t>
      </w:r>
    </w:p>
    <w:p/>
    <w:p>
      <w:r xmlns:w="http://schemas.openxmlformats.org/wordprocessingml/2006/main">
        <w:t xml:space="preserve">2. לוקע 22:7-9 - דעמאָלט געקומען דער טאָג פון מצות, ווען די פסח לאַם האט צו זיין מקריב געווען. יאָשקע געשיקט פעטרוס און יוחנן, געזאגט, גיין און מאַכן פּרעפּעריישאַנז פֿאַר אונדז צו עסן דעם פסח. וואו ווילסטו אז מיר זאלן זיך גרייטן דערויף? האבן זיי געפרעגט.</w:t>
      </w:r>
    </w:p>
    <w:p/>
    <w:p>
      <w:r xmlns:w="http://schemas.openxmlformats.org/wordprocessingml/2006/main">
        <w:t xml:space="preserve">/23:7 אין ערשטן טאָג זאָלט איר האָבן אַ הײליקער צוזאַמענפֿאָר; קײן דינסטאַרבעט זאָלט איר ניט טאָן אין איר.</w:t>
      </w:r>
    </w:p>
    <w:p/>
    <w:p>
      <w:r xmlns:w="http://schemas.openxmlformats.org/wordprocessingml/2006/main">
        <w:t xml:space="preserve">דער האר האט באפוילן די יסראַעליטעס צו אָבסערווירן אַ הייליק קאַנוואָקיישאַן אויף דער ערשטער טאָג פון דער וואָך.</w:t>
      </w:r>
    </w:p>
    <w:p/>
    <w:p>
      <w:r xmlns:w="http://schemas.openxmlformats.org/wordprocessingml/2006/main">
        <w:t xml:space="preserve">1: די האר רופט אונדז צו אָפּגעבן דעם ערשטער טאָג פון דער וואָך צו אים, באַשטעטיקן עס באַזונדער פֿאַר הייליק נוצן.</w:t>
      </w:r>
    </w:p>
    <w:p/>
    <w:p>
      <w:r xmlns:w="http://schemas.openxmlformats.org/wordprocessingml/2006/main">
        <w:t xml:space="preserve">2: מיר זאָלן נוצן דעם ערשטן טאָג פון דער וואָך צו לויבן גאָט, נישט צו אָנטייל נעמען אין אונדזער אייגענע פּערסוץ.</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קאָלאָססיאַנס 2: 16-17 - לאָזן קיין מענטש דעריבער ריכטער איר אין פלייש, אָדער אין טרינקען, אָדער וועגן אַ יום טוּב, אָדער פון די נייַ לבנה, אָדער פון די שבת טעג: וואָס זענען אַ שאָטן פון די קומענדיק; אָבער דער גוף איז פֿון משיחן.</w:t>
      </w:r>
    </w:p>
    <w:p/>
    <w:p>
      <w:r xmlns:w="http://schemas.openxmlformats.org/wordprocessingml/2006/main">
        <w:t xml:space="preserve">/23:8 און אַ פֿײַעראָפּפֿער זאָלט איר ברענגען צו גאָט זיבן טעג; אױפֿן זיבעטן טאָג איז אַ הײליקער צוזאַמענפֿאָר; קײן דינסטאַרבעט זאָלט איר ניט טאָן אין איר.</w:t>
      </w:r>
    </w:p>
    <w:p/>
    <w:p>
      <w:r xmlns:w="http://schemas.openxmlformats.org/wordprocessingml/2006/main">
        <w:t xml:space="preserve">גאָט באַפֿוילן די ישׂראלים צו מאַכן אַ בראַנדאָפּפֿער צו גאָט פֿאַר זיבן טעג, און דער זיבעטער טאָג איז אַ הייליק קאַנוואָקאַטיאָן, ניט לאָזן קיין אַרבעט צו זיין געטאן.</w:t>
      </w:r>
    </w:p>
    <w:p/>
    <w:p>
      <w:r xmlns:w="http://schemas.openxmlformats.org/wordprocessingml/2006/main">
        <w:t xml:space="preserve">1. די מאַכט פון קאַנסאַקריישאַן: לערנען צו שטעלן באַזונדער צייט פֿאַר גאָט</w:t>
      </w:r>
    </w:p>
    <w:p/>
    <w:p>
      <w:r xmlns:w="http://schemas.openxmlformats.org/wordprocessingml/2006/main">
        <w:t xml:space="preserve">2. די וויכטיקייט פון היטן שבת: אַ אָפּשפּיגלונג אויף פאָלגעוודיקייַט צו גאָט 'ס מצוות</w:t>
      </w:r>
    </w:p>
    <w:p/>
    <w:p>
      <w:r xmlns:w="http://schemas.openxmlformats.org/wordprocessingml/2006/main">
        <w:t xml:space="preserve">1. ישעיה 58: 14-13 - אויב איר רופן דעם שבת אַ פאַרגעניגן און די האר ס הייליק טאָג ערלעך, און כּבֿוד עס, ניט גיין דיין אייגענע וועגן, דינען דיין אייגענע אינטערעסן, אָדער נאָכגיין דיין אייגענע ענינים, דעמאָלט איר וועט זיין פרייד. אין גאָט, און איך וועל מאַכן דיך ריידינג אויף די כייץ פון דער ערד; איך וועל דיך שפּייזן מיט דער נחלה פון אייער פאָטער יעקב, וואָרעם דאָס מויל פון גאָט האָט גערעדט.</w:t>
      </w:r>
    </w:p>
    <w:p/>
    <w:p>
      <w:r xmlns:w="http://schemas.openxmlformats.org/wordprocessingml/2006/main">
        <w:t xml:space="preserve">2. עקסאָדוס 20:8-11 - געדענק דעם שבת טאָג, צו האַלטן עס הייליק. זעקס טעג זאָלסטו אַרבעטן, און טאָן אַלע דײַן אַרבעט, אָבער דער זיבעטער טאָג איז אַ שבת צו יהוה אײַער גאָט. אויף אים זאָלסטו ניט טאָן קײן אַרבעט, דו אָדער דײַן זון, אָדער דײַן טאָכטער, דײַן קנעכט, אָדער דײַן קנעכט, אָדער דײַן בהמות, אָדער דער פֿרעמדער װאָס אין דײַנע טױערן. װאָרום אין זעקס טעג האָט גאָט געמאַכט הימל און ערד, דעם ים און אַלץ װאָס אין זײ, און האָט גערוט אױפֿן זיבעטן טאָג. דעריבער האָט גאָט געבענטשט דעם שבת און אים געהייליקט.</w:t>
      </w:r>
    </w:p>
    <w:p/>
    <w:p>
      <w:r xmlns:w="http://schemas.openxmlformats.org/wordprocessingml/2006/main">
        <w:t xml:space="preserve">/23:9 און גאָט האָט גערעדט צו משהן, אַזױ צו זאָגן:</w:t>
      </w:r>
    </w:p>
    <w:p/>
    <w:p>
      <w:r xmlns:w="http://schemas.openxmlformats.org/wordprocessingml/2006/main">
        <w:t xml:space="preserve">דער האר האט גערעדט צו משה, געבן ינסטראַקשאַנז.</w:t>
      </w:r>
    </w:p>
    <w:p/>
    <w:p>
      <w:r xmlns:w="http://schemas.openxmlformats.org/wordprocessingml/2006/main">
        <w:t xml:space="preserve">1. זיין אָובידיאַנט צו גאָט 'ס מצוות</w:t>
      </w:r>
    </w:p>
    <w:p/>
    <w:p>
      <w:r xmlns:w="http://schemas.openxmlformats.org/wordprocessingml/2006/main">
        <w:t xml:space="preserve">2. באַשטעטיקן דיין בונד מיט די האר</w:t>
      </w:r>
    </w:p>
    <w:p/>
    <w:p>
      <w:r xmlns:w="http://schemas.openxmlformats.org/wordprocessingml/2006/main">
        <w:t xml:space="preserve">1. עפעסיאַנס 6:1-3 - קינדער, פאָלגן דיין עלטערן אין די האר, פֿאַר דאָס איז רעכט.</w:t>
      </w:r>
    </w:p>
    <w:p/>
    <w:p>
      <w:r xmlns:w="http://schemas.openxmlformats.org/wordprocessingml/2006/main">
        <w:t xml:space="preserve">2. דעוטעראָנאָמי 5: 3-2 - דער האר אונדזער גאָט האט געמאכט אַ בונד מיט אונדז אין חורב. דער דאָזיקער בונד האָט גאָט ניט געשלאָסן מיט אונדזערע עלטערן, נאָר מיט אונדז, װאָס זײַנען הײַנט דאָ אַלע לעבעדיקע.</w:t>
      </w:r>
    </w:p>
    <w:p/>
    <w:p>
      <w:r xmlns:w="http://schemas.openxmlformats.org/wordprocessingml/2006/main">
        <w:t xml:space="preserve">/23:10 רעד צו די קינדער פֿון ישׂראל, און זאָלסט זאָגן צו זײ: אַז איר װעט קומען אין דעם לאַנד װאָס איך גיב אײַך, און איר זאָלט שנײַדן איר שניט, זאָלט איר ברענגען אַ רײַב פֿון דער ערשטער פֿרוכט פֿון אײַער שניט. פּריסט:</w:t>
      </w:r>
    </w:p>
    <w:p/>
    <w:p>
      <w:r xmlns:w="http://schemas.openxmlformats.org/wordprocessingml/2006/main">
        <w:t xml:space="preserve">גאָט באַפֿוילן די קינדער פֿון ישׂראל צו ברענגען צו דעם כֹּהן אַ שער פֿון די ערשטע פֿרוכטן פֿון זײער שניט, װען זײ קומען אַרײַן אין דעם לאַנד װאָס ער האָט זײ געגעבן.</w:t>
      </w:r>
    </w:p>
    <w:p/>
    <w:p>
      <w:r xmlns:w="http://schemas.openxmlformats.org/wordprocessingml/2006/main">
        <w:t xml:space="preserve">1. שניידן די שניט: אַ אָפּשפּיגלונג אויף לעוויטיקוס 23:10</w:t>
      </w:r>
    </w:p>
    <w:p/>
    <w:p>
      <w:r xmlns:w="http://schemas.openxmlformats.org/wordprocessingml/2006/main">
        <w:t xml:space="preserve">2. שפע און ברכה: אַ לערנען פון פירסטפרויץ אין ויוויקוס 23:10</w:t>
      </w:r>
    </w:p>
    <w:p/>
    <w:p>
      <w:r xmlns:w="http://schemas.openxmlformats.org/wordprocessingml/2006/main">
        <w:t xml:space="preserve">1. דעוטעראָנאָמי 26:1-1 - די יסראַעליטעס זענען באפוילן צו ברענגען אַ קאָרב פון ערשטער פרוכט צו די גאַלעך ווען זיי אַרייַן די צוגעזאגט לאַנד.</w:t>
      </w:r>
    </w:p>
    <w:p/>
    <w:p>
      <w:r xmlns:w="http://schemas.openxmlformats.org/wordprocessingml/2006/main">
        <w:t xml:space="preserve">2. משלי 3: 9-10 - כּבֿוד די האר מיט דיין עשירות און דער ערשטער פרוכט פון דיין שניט.</w:t>
      </w:r>
    </w:p>
    <w:p/>
    <w:p>
      <w:r xmlns:w="http://schemas.openxmlformats.org/wordprocessingml/2006/main">
        <w:t xml:space="preserve">/23:11 און ער זאָל אױפֿהײבן די גאַרב פֿאַר גאָט, צו באַװיליקן פֿאַר אײַך; אױף מאָרגן נאָך שבת זאָל דער כֹּהן עס באַװעגן.</w:t>
      </w:r>
    </w:p>
    <w:p/>
    <w:p>
      <w:r xmlns:w="http://schemas.openxmlformats.org/wordprocessingml/2006/main">
        <w:t xml:space="preserve">אין טאָג נאָך שבת, זאָל דער כֹּהן הויבן פאַר ה' אַ ציר תבואה צו זיין אנגענומען ווי אַ קרבן.</w:t>
      </w:r>
    </w:p>
    <w:p/>
    <w:p>
      <w:r xmlns:w="http://schemas.openxmlformats.org/wordprocessingml/2006/main">
        <w:t xml:space="preserve">1. "די מאַכט פון אַ וואַווע: די באַטייַט פון די וואַווע קרבן"</w:t>
      </w:r>
    </w:p>
    <w:p/>
    <w:p>
      <w:r xmlns:w="http://schemas.openxmlformats.org/wordprocessingml/2006/main">
        <w:t xml:space="preserve">2. "דער שבת מחזור: אַ נסיעה פון געטרייַ פאָלגעוודיקייַט"</w:t>
      </w:r>
    </w:p>
    <w:p/>
    <w:p>
      <w:r xmlns:w="http://schemas.openxmlformats.org/wordprocessingml/2006/main">
        <w:t xml:space="preserve">1. סאַם 121: 1-2 "איך וועל הייבן מיין אויגן צו די היללס פון ווו קומט מיין הילף? מיין הילף קומט פון די האר, וואס געמאכט הימל און ערד."</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/23:12 און איר זאָלט מקריבֿ זײַן אין יענעם טאָג װאָס איר באַװעגט דעם שערן אַ לאַם אָן אַ פֿעלער פֿון ערשטן יאָר פֿאַר אַ בראַנדאָפּפֿער צו גאָט.</w:t>
      </w:r>
    </w:p>
    <w:p/>
    <w:p>
      <w:r xmlns:w="http://schemas.openxmlformats.org/wordprocessingml/2006/main">
        <w:t xml:space="preserve">דעם דורכפאָר ינסטראַקץ די יסראַעליטעס צו פאָרשלאָגן אַן אַנבלעמישט לאַם ווי אַ ברענט קרבן צו די האר אין דעם טאָג פון די וואַווינג פון די שעף.</w:t>
      </w:r>
    </w:p>
    <w:p/>
    <w:p>
      <w:r xmlns:w="http://schemas.openxmlformats.org/wordprocessingml/2006/main">
        <w:t xml:space="preserve">1. די האר'ס רופן צו קרבן: אונטערזוכן די פליכט פון קרבן א בראנפן צום האר</w:t>
      </w:r>
    </w:p>
    <w:p/>
    <w:p>
      <w:r xmlns:w="http://schemas.openxmlformats.org/wordprocessingml/2006/main">
        <w:t xml:space="preserve">2. די טייַטש פון ונבלעמישעד: לעבעדיק אַ לעבן פון קרבן און פאָלגעוודיקייַט צו די האר</w:t>
      </w:r>
    </w:p>
    <w:p/>
    <w:p>
      <w:r xmlns:w="http://schemas.openxmlformats.org/wordprocessingml/2006/main">
        <w:t xml:space="preserve">ישעיהו 53:7 - ער איז געווען געדריקט, און ער איז געווען פּייַניקד, אָבער ער האט נישט געעפנט זיין מויל; ער איז געפירט געוואָרן ווי אַ שעפּס צו דער שחיטה, און ווי אַ שאָף פאַר איר שערן שווייגט, אַזוי ער האָט נישט געעפנט זיין מויל.</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/23:13 און זײַן שפּײַזאָפּפֿער זאָל זײַן צװײ צענטל פֿײַן מעל פֿאַרמישט מיט אײל, אַ פֿײַעראָפּפֿער צו גאָט פֿאַר אַ זיסן ריח; .</w:t>
      </w:r>
    </w:p>
    <w:p/>
    <w:p>
      <w:r xmlns:w="http://schemas.openxmlformats.org/wordprocessingml/2006/main">
        <w:t xml:space="preserve">אַ שפּײַזאָפּפֿער צו גאָט זאָל זײַן צװײ צענטל פֿײַערמעל געמישט מיט אײל, און אַ געטראַנקאָפּפֿער פֿון װײַן, אַ פערטל הין.</w:t>
      </w:r>
    </w:p>
    <w:p/>
    <w:p>
      <w:r xmlns:w="http://schemas.openxmlformats.org/wordprocessingml/2006/main">
        <w:t xml:space="preserve">1. קרבן קרבן: די וויכטיקייט פון געבן צו גאָט דורך אָפרינגז.</w:t>
      </w:r>
    </w:p>
    <w:p/>
    <w:p>
      <w:r xmlns:w="http://schemas.openxmlformats.org/wordprocessingml/2006/main">
        <w:t xml:space="preserve">2. גראַטעפולנעסס: אַפּרישיייטינג די האר דורך אַ זיס געשמאַק.</w:t>
      </w:r>
    </w:p>
    <w:p/>
    <w:p>
      <w:r xmlns:w="http://schemas.openxmlformats.org/wordprocessingml/2006/main">
        <w:t xml:space="preserve">1. 1 טשראָניקלעס 16:29 - געבן די האר די כבוד רעכט צו זיין נאָמען: ברענגען אַ קרבן, און קומען פֿאַר אים: בוקן די האר אין די שיינקייט פון הייליקייט.</w:t>
      </w:r>
    </w:p>
    <w:p/>
    <w:p>
      <w:r xmlns:w="http://schemas.openxmlformats.org/wordprocessingml/2006/main">
        <w:t xml:space="preserve">2. ישעיהו 43:24 – האָסט מיר ניט געקויפט קיין זיס שטעקן מיט געלט, און האָסט מיך ניט אָנגעפילט מיט דעם פעט פון אייערע קרבנות, נייערט האָסט מיך געמאַכט צו דינען מיט אייערע זינד, האָסט מיך מיד געמאַכט מיט אייערע זינד.</w:t>
      </w:r>
    </w:p>
    <w:p/>
    <w:p>
      <w:r xmlns:w="http://schemas.openxmlformats.org/wordprocessingml/2006/main">
        <w:t xml:space="preserve">/23:14 און איר זאָלט ניט עסן ברױט, און ניט געפּרעגלט תּבֿואה, און ניט גרינע אױערן, ביז דעם אײגענעם טאָג װאָס איר האָט געבראַכט אַ קרבן צו אײַער גאָט; אַן אײביק געזעץ אין אײַערע דוֹר-דוֹרות אין אַלע אײַערע װוינונגען.</w:t>
      </w:r>
    </w:p>
    <w:p/>
    <w:p>
      <w:r xmlns:w="http://schemas.openxmlformats.org/wordprocessingml/2006/main">
        <w:t xml:space="preserve">גאָט האָט באַפֿױלן די ישׂראלים צו עסן ניט קײן ברױט, און געפּרעגלט פּאַפּשוי, און גרינע אױערן, ביז זײ האָבן אים געבראַכט אַ קרבן פֿאַר אַ געזעץ פֿאַר אַלע דורות.</w:t>
      </w:r>
    </w:p>
    <w:p/>
    <w:p>
      <w:r xmlns:w="http://schemas.openxmlformats.org/wordprocessingml/2006/main">
        <w:t xml:space="preserve">1. די וויכטיקייט פון פאָרשלאָגן אונדזער קרבנות צו גאָט</w:t>
      </w:r>
    </w:p>
    <w:p/>
    <w:p>
      <w:r xmlns:w="http://schemas.openxmlformats.org/wordprocessingml/2006/main">
        <w:t xml:space="preserve">2. די ברכות פון פאָלגן גאָט 'ס קאַמאַנדז</w:t>
      </w:r>
    </w:p>
    <w:p/>
    <w:p>
      <w:r xmlns:w="http://schemas.openxmlformats.org/wordprocessingml/2006/main">
        <w:t xml:space="preserve">1. דעוטעראָנאָמי 26: 1-1 - ווען אַ מענטש ברענגט זייער קרבן פֿאַר די האר, זיי וועלן זיין געבענטשט.</w:t>
      </w:r>
    </w:p>
    <w:p/>
    <w:p>
      <w:r xmlns:w="http://schemas.openxmlformats.org/wordprocessingml/2006/main">
        <w:t xml:space="preserve">2. מתיא 5:23-24 - אויב עמעצער איז מקריב אַ טאַלאַנט צו גאָט, עס איז וויכטיק אַז זיי ערשטער מאַכן שלום מיט זייער ברודער.</w:t>
      </w:r>
    </w:p>
    <w:p/>
    <w:p>
      <w:r xmlns:w="http://schemas.openxmlformats.org/wordprocessingml/2006/main">
        <w:t xml:space="preserve">/23:15 און איר זאָלט אײַך ציילן פֿון מאָרגן נאָכן שבת, פֿון דעם טאָג װאָס איר האָט געבראַכט דעם גאַרב פֿון אױפֿהײבאָפּפֿער; זיבן שבתים זאָלן זיין גאַנץ:</w:t>
      </w:r>
    </w:p>
    <w:p/>
    <w:p>
      <w:r xmlns:w="http://schemas.openxmlformats.org/wordprocessingml/2006/main">
        <w:t xml:space="preserve">דער דורכפאָר פון לעוויטיקוס 23:15 זאגט אַז זיבן שבת זאָל זיין גערעכנט פון דעם טאָג פון די וואַווע קרבן.</w:t>
      </w:r>
    </w:p>
    <w:p/>
    <w:p>
      <w:r xmlns:w="http://schemas.openxmlformats.org/wordprocessingml/2006/main">
        <w:t xml:space="preserve">1. לעבן אַ פאָלגעוודיקייַט: די וויכטיקייט פון היטן שבת</w:t>
      </w:r>
    </w:p>
    <w:p/>
    <w:p>
      <w:r xmlns:w="http://schemas.openxmlformats.org/wordprocessingml/2006/main">
        <w:t xml:space="preserve">2. שמירת שבת: א צייט פאר עבודה און הרהורים</w:t>
      </w:r>
    </w:p>
    <w:p/>
    <w:p>
      <w:r xmlns:w="http://schemas.openxmlformats.org/wordprocessingml/2006/main">
        <w:t xml:space="preserve">1. מתיא 12: 1-14 - יאָשקע דעפענדס זיינע תלמידים פֿאַר פּיקינג קערל אויף דעם שבת</w:t>
      </w:r>
    </w:p>
    <w:p/>
    <w:p>
      <w:r xmlns:w="http://schemas.openxmlformats.org/wordprocessingml/2006/main">
        <w:t xml:space="preserve">2. עקסאָדוס 20:8-11 - גאָט 'ס געבאָט צו האַלטן דעם שבת טאָג הייליק</w:t>
      </w:r>
    </w:p>
    <w:p/>
    <w:p>
      <w:r xmlns:w="http://schemas.openxmlformats.org/wordprocessingml/2006/main">
        <w:t xml:space="preserve">/23:16 און ביז מאָרגן נאָך דעם זיבעטן שבת זאָלט איר צײלן פֿופֿציק טעג; און איר זאָלט ברענגען אַ נײַ שפּײַזאָפּפֿער צו גאָט.</w:t>
      </w:r>
    </w:p>
    <w:p/>
    <w:p>
      <w:r xmlns:w="http://schemas.openxmlformats.org/wordprocessingml/2006/main">
        <w:t xml:space="preserve">דער האר האט באפוילן די יסראַעליטעס צו ציילן פופציק טעג און פאָרשלאָגן אַ נייַ קערל קרבן צו אים נאָך די זיבן וואָכן פון די שניט צייַט.</w:t>
      </w:r>
    </w:p>
    <w:p/>
    <w:p>
      <w:r xmlns:w="http://schemas.openxmlformats.org/wordprocessingml/2006/main">
        <w:t xml:space="preserve">1. די ברכות פון פאָלגעוודיקייַט: ווי גאָט ריוואָרדז די וואס נאָכגיין זיינע מצוות</w:t>
      </w:r>
    </w:p>
    <w:p/>
    <w:p>
      <w:r xmlns:w="http://schemas.openxmlformats.org/wordprocessingml/2006/main">
        <w:t xml:space="preserve">2. די פרייד פון געבן: סעלאַברייטינג גאָט ס פּראַוויזשאַן דורך דאנקבארקייט</w:t>
      </w:r>
    </w:p>
    <w:p/>
    <w:p>
      <w:r xmlns:w="http://schemas.openxmlformats.org/wordprocessingml/2006/main">
        <w:t xml:space="preserve">1. דעוטעראָנאָמי 28: 1-14 - גאָט ס צוזאָג פון בלעסינגז פֿאַר פאָלגעוודיקייַט</w:t>
      </w:r>
    </w:p>
    <w:p/>
    <w:p>
      <w:r xmlns:w="http://schemas.openxmlformats.org/wordprocessingml/2006/main">
        <w:t xml:space="preserve">2. לוקע 6:38 - דער פּרינציפּ פון געבן און ריסיווינג</w:t>
      </w:r>
    </w:p>
    <w:p/>
    <w:p>
      <w:r xmlns:w="http://schemas.openxmlformats.org/wordprocessingml/2006/main">
        <w:t xml:space="preserve">/23:17 פֿון אײַערע װױנער זאָלט איר אַרױסטראָגן צװײ באַװעקנדיק ברױטן פֿון צװײ צענטל; פֿון פֿײַן מעל זאָלן זײ זײַן; זײ זאָלן געבאַקן װערן מיט חמץ; זײ זײַנען די ערשטע פֿרוכטן צו גאָט.</w:t>
      </w:r>
    </w:p>
    <w:p/>
    <w:p>
      <w:r xmlns:w="http://schemas.openxmlformats.org/wordprocessingml/2006/main">
        <w:t xml:space="preserve">{dn גאָט} האָט באַפֿױלן די ישׂראלים צו ברענגען צװײ ברױטן פֿון זויערע מעל, כּדי צו ברענגען פֿאַר ערשטפרוכט.</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באַטייַט פון קרבן פירסטפרויץ צו די האר</w:t>
      </w:r>
    </w:p>
    <w:p/>
    <w:p>
      <w:r xmlns:w="http://schemas.openxmlformats.org/wordprocessingml/2006/main">
        <w:t xml:space="preserve">1. דעוטעראָנאָמי 8: 17-18 - געדענק די האר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/23:18 און איר זאָלט מקריבֿ זײַן מיט דעם ברױט זיבן שעפּסן אָן אַ פֿעלער פֿון ערשטן יאָר, און אײן יונגן אָקס, און צװײ װידערס; זײ זאָלן זײַן פֿאַר אַ בראַנדאָפּפֿער צו גאָט, מיט זײער שפּײַזאָפּפֿער, און זײערע געטראַנקאָפּפֿער. אַפֿילו אַ פֿײַעראָפּפֿער, אַ געשמאַקן ריח צו גאָט.</w:t>
      </w:r>
    </w:p>
    <w:p/>
    <w:p>
      <w:r xmlns:w="http://schemas.openxmlformats.org/wordprocessingml/2006/main">
        <w:t xml:space="preserve">1: מיר מוזן געבן קרבנות צו די האר צו כּבֿוד אים.</w:t>
      </w:r>
    </w:p>
    <w:p/>
    <w:p>
      <w:r xmlns:w="http://schemas.openxmlformats.org/wordprocessingml/2006/main">
        <w:t xml:space="preserve">2: מיר מוזן פאָרשלאָגן אַ קרבן צו ווייַזן אונדזער איבערגעגעבנקייט צו גאָט.</w:t>
      </w:r>
    </w:p>
    <w:p/>
    <w:p>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12: 1-2 - "איך בעט אייך דעריבער, ברידער, דורך די רחמנות פון גאָט, אַז איר פאָרשטעלן דיין ללבער אַ לעבעדיק קרבן, הייליק, פּאַסיק צו גאָט, וואָס איז דיין גלייַך דינסט. און זיין ניט קאַנפאָרמד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/23:19 און איר זאָלט שלאַכטן אײן ציגעלע פֿאַר אַ זינדאָפּפֿער, און צװײ שעפּסן יאָריקע פֿאַר אַ פֿרידאָפּפֿער.</w:t>
      </w:r>
    </w:p>
    <w:p/>
    <w:p>
      <w:r xmlns:w="http://schemas.openxmlformats.org/wordprocessingml/2006/main">
        <w:t xml:space="preserve">גאָט האָט באַפֿױלן די ישׂראלים צו שלאַכטן אײן ציג פֿאַר אַ זינדאָפּפֿער און צװײ שעפּסן פֿאַר אַ פֿרידאָפּפֿער.</w:t>
      </w:r>
    </w:p>
    <w:p/>
    <w:p>
      <w:r xmlns:w="http://schemas.openxmlformats.org/wordprocessingml/2006/main">
        <w:t xml:space="preserve">1. די מאַכט פון קרבן: פֿאַרשטיין די באַטייַט פון גאָט 'ס באַפֿעל</w:t>
      </w:r>
    </w:p>
    <w:p/>
    <w:p>
      <w:r xmlns:w="http://schemas.openxmlformats.org/wordprocessingml/2006/main">
        <w:t xml:space="preserve">2. די טאַלאַנט פון מחילה: דער אָנזאָג פון די זינד קרבן</w:t>
      </w:r>
    </w:p>
    <w:p/>
    <w:p>
      <w:r xmlns:w="http://schemas.openxmlformats.org/wordprocessingml/2006/main">
        <w:t xml:space="preserve">ישעיהו 53:5-6 - "אבער ער איז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 אַלע מיר ווי שעפּס זענען פארבלאנדזשעט. .מיר האָבן זיך אומגעקערט איטלעכער צו זיין וועג, און גאָט האָט אויף אים געלייגט די זינד פון אונדז אַלע.</w:t>
      </w:r>
    </w:p>
    <w:p/>
    <w:p>
      <w:r xmlns:w="http://schemas.openxmlformats.org/wordprocessingml/2006/main">
        <w:t xml:space="preserve">2. העברעווס 9:22 - "טאַקע, אונטער די געזעץ כּמעט אַלץ איז ריין מיט בלוט, און אָן די פארגיסן פון בלוט עס איז קיין מחילה פון זינד."</w:t>
      </w:r>
    </w:p>
    <w:p/>
    <w:p>
      <w:r xmlns:w="http://schemas.openxmlformats.org/wordprocessingml/2006/main">
        <w:t xml:space="preserve">/23:20 און דער כֹּהן זאָל זײ אױפֿהײבן מיט ברױט פֿון ערשטפֿרוכט פֿאַר אַ אױפֿהײבאָפּפֿער פֿאַר גאָט, מיט די צװײ שעפּסן; הײליק זאָלן זײ זײַן צו גאָט פֿאַרן כֹּהן.</w:t>
      </w:r>
    </w:p>
    <w:p/>
    <w:p>
      <w:r xmlns:w="http://schemas.openxmlformats.org/wordprocessingml/2006/main">
        <w:t xml:space="preserve">דער כֹּהן ווערט באַפֿוילן צו באַהויבן צוויי שעפּסן מיט דעם ברױט פֿון ערשטן פֿרוכט, פֿאַר אַ קרבן פֿאַר גאָט, און די דאָזיקע צװײ שעפּסן זאָלן זײַן הײליק צו גאָט פֿאַרן כּהן.</w:t>
      </w:r>
    </w:p>
    <w:p/>
    <w:p>
      <w:r xmlns:w="http://schemas.openxmlformats.org/wordprocessingml/2006/main">
        <w:t xml:space="preserve">1. די מאַכט פון קרבן: וואָס אונדזער קרבנות מיינען צו גאָט</w:t>
      </w:r>
    </w:p>
    <w:p/>
    <w:p>
      <w:r xmlns:w="http://schemas.openxmlformats.org/wordprocessingml/2006/main">
        <w:t xml:space="preserve">2. קדושה און די וויכטיקייט פון זיין באַזונדער</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/23:21 און איר זאָלט אױסרופֿן אין דעם אײגענעם טאָג, כּדי עס זאָל זײַן פֿאַר אײַך אַ הײליקער צוזאַמענפֿאָר; קײן דינסטאַרבעט זאָלט איר ניט טאָן אין איר; אַן אײביק געזעץ זאָל עס זײַן אין אַלע אײַערע װוינונגען אין אײַערע דורות.</w:t>
      </w:r>
    </w:p>
    <w:p/>
    <w:p>
      <w:r xmlns:w="http://schemas.openxmlformats.org/wordprocessingml/2006/main">
        <w:t xml:space="preserve">גאָט באפעלט אונדז צו האַלטן אַ הייליק קאַנוואַקיישאַן, צו נישט אַרבעטן, און צו האַלטן דעם געבאָט אויף אייביק.</w:t>
      </w:r>
    </w:p>
    <w:p/>
    <w:p>
      <w:r xmlns:w="http://schemas.openxmlformats.org/wordprocessingml/2006/main">
        <w:t xml:space="preserve">1. גאָט 'ס קאַמאַנדז: שייכות פֿאַר אונדזער לעבן הייַנט</w:t>
      </w:r>
    </w:p>
    <w:p/>
    <w:p>
      <w:r xmlns:w="http://schemas.openxmlformats.org/wordprocessingml/2006/main">
        <w:t xml:space="preserve">2. היטן גאָט 'ס מצוות: אַ רוף צו קדושה</w:t>
      </w:r>
    </w:p>
    <w:p/>
    <w:p>
      <w:r xmlns:w="http://schemas.openxmlformats.org/wordprocessingml/2006/main">
        <w:t xml:space="preserve">1. רוימער 8:14-15 - פֿאַר אַלע וואס זענען געפירט דורך דעם גייסט פון גאָט זענען קינדער פון גאָט. ווארים איר האט ניט באקומען דעם גייסט פון שקלאַפֿערייַ צו פאַלן צוריק אין מורא, אָבער איר האָבן באקומען דעם גייסט פון קינדער ווי קינדער, דורך וועמען מיר וויינען, אבא! פאטער!</w:t>
      </w:r>
    </w:p>
    <w:p/>
    <w:p>
      <w:r xmlns:w="http://schemas.openxmlformats.org/wordprocessingml/2006/main">
        <w:t xml:space="preserve">2. דעוטעראָנאָמי 7:9 - דעריבער וויסן אַז די האר דיין גאָט איז גאָט, דער געטרייַ גאָט וואָס האלט אַ בונד און פעסט ליבע מיט די וואס ליבע אים און היטן זיינע געבאָט, צו אַ טויזנט דורות.</w:t>
      </w:r>
    </w:p>
    <w:p/>
    <w:p>
      <w:r xmlns:w="http://schemas.openxmlformats.org/wordprocessingml/2006/main">
        <w:t xml:space="preserve">/23:22 און אַז איר שנײַדט דעם שניט פֿון אײַער לאַנד, זאָלסטו ניט אױסרײדן די װינקלען פֿון דײַן פֿעלד, װען דו שניטסט, און זאָלסט ניט קלײַבן פֿון דײַן שניט; זאָלסטו זײ איבערלאָזן צו די אָרעמע און צו די אָרעמע. דער פרעמדער: איך בין יהוה אײַער גאָט.</w:t>
      </w:r>
    </w:p>
    <w:p/>
    <w:p>
      <w:r xmlns:w="http://schemas.openxmlformats.org/wordprocessingml/2006/main">
        <w:t xml:space="preserve">גאָט באַפֿוילן, אַז בײַם שניידן דעם שניט פֿון לאַנד זאָל מען איבערלאָזן די עקן פֿון פֿעלד און קלײַבן פֿון שניט פֿאַר אָרעמע און פֿרעמדע.</w:t>
      </w:r>
    </w:p>
    <w:p/>
    <w:p>
      <w:r xmlns:w="http://schemas.openxmlformats.org/wordprocessingml/2006/main">
        <w:t xml:space="preserve">1. רחמנות אין קאַמף: שטעלן גאָט 'ס באַפֿעל צו זאָרגן פֿאַר די אָרעם אין פיר</w:t>
      </w:r>
    </w:p>
    <w:p/>
    <w:p>
      <w:r xmlns:w="http://schemas.openxmlformats.org/wordprocessingml/2006/main">
        <w:t xml:space="preserve">2. לעבן אין גערעכטיקייט: מקיים גאָט 'ס באַפֿעל צו לאָזן די שניט פֿאַר די אָרעם און פרעמדער</w:t>
      </w:r>
    </w:p>
    <w:p/>
    <w:p>
      <w:r xmlns:w="http://schemas.openxmlformats.org/wordprocessingml/2006/main">
        <w:t xml:space="preserve">1. דברים 22-24:19 - אַז דו האָסט אָפּגעשניטן דײַן שניט אין דײַן פֿעלד, און דו האָסט פֿאַרגעסן אַ גאַרב אין פֿעלד, זאָלסטו עס ניט מער גיין צו ברענגען; די אלמנה, כּדי יהוה דײַן גאָט זאָל דיך בענטשן אין אַלע װערק פֿון דײַנע הענט.</w:t>
      </w:r>
    </w:p>
    <w:p/>
    <w:p>
      <w:r xmlns:w="http://schemas.openxmlformats.org/wordprocessingml/2006/main">
        <w:t xml:space="preserve">20 אַז דו זאלסט שלאגן דייַן זית, זאָלסטו מער נישט עבר איבער די קנה; עס זאָל זיין פאַר דעם זר, פאַר דעם יתום, און פאַר דער אלמנה.</w:t>
      </w:r>
    </w:p>
    <w:p/>
    <w:p>
      <w:r xmlns:w="http://schemas.openxmlformats.org/wordprocessingml/2006/main">
        <w:t xml:space="preserve">21 אַז דו וועסט קבץ די ווייַנטרויבן פון דיין ווייַנגאָרטן, זאָלסטו עס דערנאָך ניט ליקטן; פאַר דעם פֿרעמדן, פאַר דעם יתום, און פאַר דער אלמנה, זאָל עס זיין.</w:t>
      </w:r>
    </w:p>
    <w:p/>
    <w:p>
      <w:r xmlns:w="http://schemas.openxmlformats.org/wordprocessingml/2006/main">
        <w:t xml:space="preserve">22 און זאָלסט געדענקען אַז דו ביסט געווען אַ קנעכט אין לאַנד מִצרַיִם; דעריבער באַפעל איך דיר צו טאָן די דאָזיקע זאַך.</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צרות, און צו האַלטן זיך אַנספּאָטט פון דער וועלט.</w:t>
      </w:r>
    </w:p>
    <w:p/>
    <w:p>
      <w:r xmlns:w="http://schemas.openxmlformats.org/wordprocessingml/2006/main">
        <w:t xml:space="preserve">/23:23 און גאָט האָט גערעדט צו משהן, אַזױ צו זאָגן:</w:t>
      </w:r>
    </w:p>
    <w:p/>
    <w:p>
      <w:r xmlns:w="http://schemas.openxmlformats.org/wordprocessingml/2006/main">
        <w:t xml:space="preserve">דער האר האָט גערעדט צו משהן און אים געגעבן ינסטראַקשאַנז.</w:t>
      </w:r>
    </w:p>
    <w:p/>
    <w:p>
      <w:r xmlns:w="http://schemas.openxmlformats.org/wordprocessingml/2006/main">
        <w:t xml:space="preserve">1. גאָט איז שטענדיק גערעדט צו אונדז, און מיר מוזן הערן.</w:t>
      </w:r>
    </w:p>
    <w:p/>
    <w:p>
      <w:r xmlns:w="http://schemas.openxmlformats.org/wordprocessingml/2006/main">
        <w:t xml:space="preserve">2. פאָלגעוודיקייַט צו די האר ס קאַמאַנדז איז יקערדיק פֿאַר אונדזער רוחניות וווּקס.</w:t>
      </w:r>
    </w:p>
    <w:p/>
    <w:p>
      <w:r xmlns:w="http://schemas.openxmlformats.org/wordprocessingml/2006/main">
        <w:t xml:space="preserve">1. יעקב 1:19-21 - זייט שנעל צו הערן, פּאַמעלעך צו רעדן, און פּאַמעלעך צו גרימצארן.</w:t>
      </w:r>
    </w:p>
    <w:p/>
    <w:p>
      <w:r xmlns:w="http://schemas.openxmlformats.org/wordprocessingml/2006/main">
        <w:t xml:space="preserve">2. דעוטעראָנאָמי 11:26-28 - פאָלגן די געבאָט פון די האר דיין גאָט, אַז איר זאלט לעבן און מערן, און אַז די האר דיין גאָט זאל בענטשן איר אין דעם לאַנד וואָס איר גיין צו ירשענען.</w:t>
      </w:r>
    </w:p>
    <w:p/>
    <w:p>
      <w:r xmlns:w="http://schemas.openxmlformats.org/wordprocessingml/2006/main">
        <w:t xml:space="preserve">/23:24 רעד צו די קינדער פֿון ישׂראל, אַזױ צו זאָגן: אין זיבעטן חודש, אין ערשטן טאָג פֿון חוֹדש, זאָלט איר האָבן אַ שבת, אַן אָנדענק פֿון בלאָזן אין שופֿרות, אַ הײליקער צוזאַמענפֿאָר.</w:t>
      </w:r>
    </w:p>
    <w:p/>
    <w:p>
      <w:r xmlns:w="http://schemas.openxmlformats.org/wordprocessingml/2006/main">
        <w:t xml:space="preserve">דער האר האט באפוילן די יסראַעליטעס צו היטן אַ שבת אויף דער ערשטער טאָג פון די זיבעט חודש, צו זיין באגלייט דורך בלאָזן פון שופרות און אַ הייליק קאַנוואָקיישאַן.</w:t>
      </w:r>
    </w:p>
    <w:p/>
    <w:p>
      <w:r xmlns:w="http://schemas.openxmlformats.org/wordprocessingml/2006/main">
        <w:t xml:space="preserve">1. די וויכטיקייט פון האַלטן הייליק צייט</w:t>
      </w:r>
    </w:p>
    <w:p/>
    <w:p>
      <w:r xmlns:w="http://schemas.openxmlformats.org/wordprocessingml/2006/main">
        <w:t xml:space="preserve">2. די הייליקייט פון גאָט און זייַן פּראַל אויף אונדזער לעבן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ישעיהו 58: 14-13 - אויב איר קער צוריק דיין פֿיס פון דעם שבת, פון טאָן דיין פאַרגעניגן אין מיין הייליק טאָג, און רופן דעם שבת אַ פאַרגעניגן און די הייליק טאָג פון די האר ערלעך; אַז דו װעסט עס מכבד זײַן, ניט גײענדיק אײַערע װעגן, אָדער זוכן דײַן פֿאַרגעניגן, אָדער רעדסט לײדיק, זאָלסטו זיך דערפֿרײען אין גאָט, און איך װעל דיך מאַכן פֿאָרן אױף די הײכן פֿון דער ערד; איך וועל דיך שפּייזן מיט דער נחלה פון אייער פאָטער יעקב, וואָרעם דאָס מויל פון גאָט האָט גערעדט.</w:t>
      </w:r>
    </w:p>
    <w:p/>
    <w:p>
      <w:r xmlns:w="http://schemas.openxmlformats.org/wordprocessingml/2006/main">
        <w:t xml:space="preserve">/23:25 קײן דינסטאַרבעט זאָלט איר ניט טאָן אין איר, אָבער אַ פֿײַעראָפּפֿער זאָלט איר ברענגען צו גאָט.</w:t>
      </w:r>
    </w:p>
    <w:p/>
    <w:p>
      <w:r xmlns:w="http://schemas.openxmlformats.org/wordprocessingml/2006/main">
        <w:t xml:space="preserve">קרבנות זאָלן געמאַכט ווערן צו גאָט, נישט קיין אַרבעט.</w:t>
      </w:r>
    </w:p>
    <w:p/>
    <w:p>
      <w:r xmlns:w="http://schemas.openxmlformats.org/wordprocessingml/2006/main">
        <w:t xml:space="preserve">1. פאָרשלאָגן אונדזער בעסטער צו די האר</w:t>
      </w:r>
    </w:p>
    <w:p/>
    <w:p>
      <w:r xmlns:w="http://schemas.openxmlformats.org/wordprocessingml/2006/main">
        <w:t xml:space="preserve">2. פארװאם טאר מען נישט טאן קנעכטשאפט</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יעקב 5:16 - מודה דיין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/23:26 און גאָט האָט גערעדט צו משהן, אַזױ צו זאָגן:</w:t>
      </w:r>
    </w:p>
    <w:p/>
    <w:p>
      <w:r xmlns:w="http://schemas.openxmlformats.org/wordprocessingml/2006/main">
        <w:t xml:space="preserve">דער האר האט גערעדט צו משה, געבן ינסטראַקשאַנז.</w:t>
      </w:r>
    </w:p>
    <w:p/>
    <w:p>
      <w:r xmlns:w="http://schemas.openxmlformats.org/wordprocessingml/2006/main">
        <w:t xml:space="preserve">1. לעבן אויס די וואָרט: ווי צו נאָכפאָלגן גאָט 'ס ינסטראַקשאַנז.</w:t>
      </w:r>
    </w:p>
    <w:p/>
    <w:p>
      <w:r xmlns:w="http://schemas.openxmlformats.org/wordprocessingml/2006/main">
        <w:t xml:space="preserve">2. קולטיווירן אַ שייכות מיט גאָט דורך אָובידיאַנס.</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/23:27 אױך אױפֿן צענטן טאָג פֿון דעם זיבעטן חודש זאָל זײַן אַ טאָג פֿון כפרה; און איר זאָלט פּײַניקן אײַערע נפֿשות, און ברענגען אַ פֿײַעראָפּפֿער צו גאָט.</w:t>
      </w:r>
    </w:p>
    <w:p/>
    <w:p>
      <w:r xmlns:w="http://schemas.openxmlformats.org/wordprocessingml/2006/main">
        <w:t xml:space="preserve">אויפ ן צענט ן טא ג פו ן זיבעטע ן חודש , זא ל געמאכ ט װער ן א הײליקע ר צוזאמענשטעל , או ן מע ן זא ל מאכ ן זײע ר זעל ה או ן מאכ ן א קרבן ה צו ם האר .</w:t>
      </w:r>
    </w:p>
    <w:p/>
    <w:p>
      <w:r xmlns:w="http://schemas.openxmlformats.org/wordprocessingml/2006/main">
        <w:t xml:space="preserve">1. גאָט רופט אונדז צו שטעלן באַזונדער צייט פֿאַר תשובה און זיך-אָפּשפּיגלונג.</w:t>
      </w:r>
    </w:p>
    <w:p/>
    <w:p>
      <w:r xmlns:w="http://schemas.openxmlformats.org/wordprocessingml/2006/main">
        <w:t xml:space="preserve">2. אָפרינגז צו די האר זענען אַ צייכן פון אַניוועס און אַפּרישייישאַן פון זיין חן.</w:t>
      </w:r>
    </w:p>
    <w:p/>
    <w:p>
      <w:r xmlns:w="http://schemas.openxmlformats.org/wordprocessingml/2006/main">
        <w:t xml:space="preserve">1. ישעיהו 58: 5-12 - איז ניט דאָס דער פעסט וואָס איך האב אויסדערוויילט? צו לײז ן ד י באנד ן פו ן רשעות , אפצולײג ן ד י שװער ע לאסטן , או ן לאז ן פרײע ן ד י אונטערדריקט , או ן אי ם צעברעכ ן יעד ן יאך ?</w:t>
      </w:r>
    </w:p>
    <w:p/>
    <w:p>
      <w:r xmlns:w="http://schemas.openxmlformats.org/wordprocessingml/2006/main">
        <w:t xml:space="preserve">2. יעקב 4: 10-7 -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w:t>
      </w:r>
    </w:p>
    <w:p/>
    <w:p>
      <w:r xmlns:w="http://schemas.openxmlformats.org/wordprocessingml/2006/main">
        <w:t xml:space="preserve">/23:28 און איר זאָלט ניט טאָן קײן אַרבעט אין יענעם טאָג, װאָרום עס איז אַ טאָג פֿון כפרה, צו מאַכן אַ כּפּרה פֿאַר אײַך פֿאַר יהוה אײַער גאָט.</w:t>
      </w:r>
    </w:p>
    <w:p/>
    <w:p>
      <w:r xmlns:w="http://schemas.openxmlformats.org/wordprocessingml/2006/main">
        <w:t xml:space="preserve">גאָט האָט באַפֿױלן, אַז אין טאָג פֿון כּפּרות זאָל מען רוען און מאַכן אַ כּפּרה פֿאַר אים.</w:t>
      </w:r>
    </w:p>
    <w:p/>
    <w:p>
      <w:r xmlns:w="http://schemas.openxmlformats.org/wordprocessingml/2006/main">
        <w:t xml:space="preserve">1. גאָט ס רחמנות אין די כפרה</w:t>
      </w:r>
    </w:p>
    <w:p/>
    <w:p>
      <w:r xmlns:w="http://schemas.openxmlformats.org/wordprocessingml/2006/main">
        <w:t xml:space="preserve">2. די וויכטיקייט פון מנוחה אויף דעם טאָג פון כפרות</w:t>
      </w:r>
    </w:p>
    <w:p/>
    <w:p>
      <w:r xmlns:w="http://schemas.openxmlformats.org/wordprocessingml/2006/main">
        <w:t xml:space="preserve">ישעיהו 53:5-6 - "אבער ער איז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 אַלע מיר ווי שעפּס זענען פארבלאנדזשעט. .מיר האָבן זיך אומגעקערט איטלעכער צו זיין וועג, און גאָט האָט אויף אים געלייגט די זינד פון אונדז אַלע.</w:t>
      </w:r>
    </w:p>
    <w:p/>
    <w:p>
      <w:r xmlns:w="http://schemas.openxmlformats.org/wordprocessingml/2006/main">
        <w:t xml:space="preserve">2. העברעווס 10:14-17 - "ווארים דורך אַ איין קרבן ער האט פּערפעקטאַד פֿאַר אַלע מאָל די וואס זענען געהייליקט. און דער רוח אויך טראגט עדות צו אונדז, פֿאַר נאָך געזאגט, דאָס איז דער בונד וואָס איך וועל מאַכן מיט זיי נאָך יענע טעג, זאגט דער האר: איך וועל לייגן מיין געזעצן אויף זייער הערצער, און שרייַבן זיי אויף זייער מחשבות, ער אויך צוגעגעבן, איך וועל געדענקען זייער זינד און זייער אומרעכט מעשים ניט מער. ווו עס איז מחילה פון די, דאָרט איז ניט מער קיין קרבן פֿאַר זינד."</w:t>
      </w:r>
    </w:p>
    <w:p/>
    <w:p>
      <w:r xmlns:w="http://schemas.openxmlformats.org/wordprocessingml/2006/main">
        <w:t xml:space="preserve">/23:29 װאָרום איטלעכער נפֿש װאָס װעט ניט פּײַניקן װערן אין יענעם טאָג, זאָל ער פֿאַרשניטן װערן פֿון צװישן זײַן פֿאָלק.</w:t>
      </w:r>
    </w:p>
    <w:p/>
    <w:p>
      <w:r xmlns:w="http://schemas.openxmlformats.org/wordprocessingml/2006/main">
        <w:t xml:space="preserve">דער האר באפעלט אונדז צו פּלאָגן אונדזער נשמות אין דעם טאָג פון כפרה.</w:t>
      </w:r>
    </w:p>
    <w:p/>
    <w:p>
      <w:r xmlns:w="http://schemas.openxmlformats.org/wordprocessingml/2006/main">
        <w:t xml:space="preserve">1. די מאַכט פון כפרה און ווי עס יונייץ אונדז</w:t>
      </w:r>
    </w:p>
    <w:p/>
    <w:p>
      <w:r xmlns:w="http://schemas.openxmlformats.org/wordprocessingml/2006/main">
        <w:t xml:space="preserve">2. די נייטיקייַט פון זיך-רעפלעקטיאָן און תשובה</w:t>
      </w:r>
    </w:p>
    <w:p/>
    <w:p>
      <w:r xmlns:w="http://schemas.openxmlformats.org/wordprocessingml/2006/main">
        <w:t xml:space="preserve">1. ישעיהו 58:5-7 איז ניט דאָס דער פעסט וואָס איך קלייַבן: צו לוסאַן די קייטן פון רשעות, צו ופמאַכן די רימען פון די יאָך, צו לאָזן די געדריקט פריי, און צו ברעכן יעדער יאָך?</w:t>
      </w:r>
    </w:p>
    <w:p/>
    <w:p>
      <w:r xmlns:w="http://schemas.openxmlformats.org/wordprocessingml/2006/main">
        <w:t xml:space="preserve">2. סאַם 51:17 די קרבנות פון גאָט זענען אַ צעבראכן גייסט; אַ צעבראָכן און צעבראָכן האַרץ, גאָט, דו װעסט ניט פֿאַראַכטן.</w:t>
      </w:r>
    </w:p>
    <w:p/>
    <w:p>
      <w:r xmlns:w="http://schemas.openxmlformats.org/wordprocessingml/2006/main">
        <w:t xml:space="preserve">לעוויטיקוס 23:30 און וועלכער נשמה עס איז וואָס טוט קיין אַרבעט אין יענעם טאָג, די זעלבע נשמה וועל איך צעשטערן פון צווישן זיין מענטשן.</w:t>
      </w:r>
    </w:p>
    <w:p/>
    <w:p>
      <w:r xmlns:w="http://schemas.openxmlformats.org/wordprocessingml/2006/main">
        <w:t xml:space="preserve">גאָט וואָרנז די יסראַעליטעס אַז יעדער נשמה וואָס פּערפאָרמז קיין אַרבעט אויף דעם שבת טאָג וועט זיין חרובֿ פון צווישן די מענטשן.</w:t>
      </w:r>
    </w:p>
    <w:p/>
    <w:p>
      <w:r xmlns:w="http://schemas.openxmlformats.org/wordprocessingml/2006/main">
        <w:t xml:space="preserve">1. היטן גאָט 'ס מצוות: די וויכטיקייט פון מנוחה אויף די שבת</w:t>
      </w:r>
    </w:p>
    <w:p/>
    <w:p>
      <w:r xmlns:w="http://schemas.openxmlformats.org/wordprocessingml/2006/main">
        <w:t xml:space="preserve">2. די קאָנסעקווענצן פון נישט היטן שבת</w:t>
      </w:r>
    </w:p>
    <w:p/>
    <w:p>
      <w:r xmlns:w="http://schemas.openxmlformats.org/wordprocessingml/2006/main">
        <w:t xml:space="preserve">1. העברעווס 4:9-11 - דעריבער, אַ שבת מנוחה בלייבט פֿאַר גאָט ס מענטשן. װאָרום דער מענטש, װאָס איז אַרײַן אין זײַן מנוחה, האָט זיך גערוט פֿון זײַנע אײגענע מעשׂים, אַזױ װי גאָט האָט געטאָן פֿון זײַנע. לאָמיר דעריבער מאַכן אַלע מי צו אַרייַן יענע מנוחה, אַזוי אַז קיין איינער זאָל פאַלן אין די זעלבע מוסטער פון ווידערשפעניקייט.</w:t>
      </w:r>
    </w:p>
    <w:p/>
    <w:p>
      <w:r xmlns:w="http://schemas.openxmlformats.org/wordprocessingml/2006/main">
        <w:t xml:space="preserve">2. עקסאָדוס 20:8-11 - געדענק דעם שבת טאָג דורך בעכעסקעם עס הייליק. זעקס טעג זאָלסטו מיען און טאָן אַלע דײַן אַרבעט, אָבער דער זיבעטער טאָג איז אַ שבת צו יהוה אײַער גאָט. אויף אים זאָלסטו ניט טאָן קײן אַרבעט, ניט דו, ניט דײַן זון, אָדער דײַן טאָכטער, און דײַן קנעכט אָדער דינסט, און אײַערע בהמות, און קײן פֿרעמדער װאָס בלײַבט אין אײַערע שטעטלעך. װאָרום אין זעקס טעג האָט גאָט געמאַכט דעם הימל און דער ערד, דעם ים, און אַלץ װאָס אין זײ, אָבער ער האָט גערוט אױפֿן זיבעטן טאָג. דעריבער האָט גאָט געבענטשט דעם שבת און אים געהייליקט.</w:t>
      </w:r>
    </w:p>
    <w:p/>
    <w:p>
      <w:r xmlns:w="http://schemas.openxmlformats.org/wordprocessingml/2006/main">
        <w:t xml:space="preserve">/23:31 קײן אַרבעט זאָלט איר ניט טאָן; אַן אײביק געזעץ זאָל זײַן אױף אײַערע דוֹר-דוֹרות אין אַלע אײַערע װוינונגען.</w:t>
      </w:r>
    </w:p>
    <w:p/>
    <w:p>
      <w:r xmlns:w="http://schemas.openxmlformats.org/wordprocessingml/2006/main">
        <w:t xml:space="preserve">גאָט באַפֿוילן, אַז דאָס פֿאָלק פֿון ישׂראל זאָל האָבן אַ טאָג פֿון רו, געהאַלטן אױף אײביק אין זײערע װוינונגען.</w:t>
      </w:r>
    </w:p>
    <w:p/>
    <w:p>
      <w:r xmlns:w="http://schemas.openxmlformats.org/wordprocessingml/2006/main">
        <w:t xml:space="preserve">1. די קדושה פון מנוחה: גענומען צייט צו פאַרטראַכטנ זיך אויף גאָט 'ס ליבע</w:t>
      </w:r>
    </w:p>
    <w:p/>
    <w:p>
      <w:r xmlns:w="http://schemas.openxmlformats.org/wordprocessingml/2006/main">
        <w:t xml:space="preserve">2. די ברכה פון שבת: געפֿינען פרייד און שלום אין אַ טאָג פון מנוחה</w:t>
      </w:r>
    </w:p>
    <w:p/>
    <w:p>
      <w:r xmlns:w="http://schemas.openxmlformats.org/wordprocessingml/2006/main">
        <w:t xml:space="preserve">1. עקסאָדוס 20:8-11 (געדענקט דעם שבת טאָג, צו האַלטן עס הייליק)</w:t>
      </w:r>
    </w:p>
    <w:p/>
    <w:p>
      <w:r xmlns:w="http://schemas.openxmlformats.org/wordprocessingml/2006/main">
        <w:t xml:space="preserve">2. העברעווס 4:9-11 (א צוזאָג פון מנוחה פֿאַר די וואס גלויבן אין יאָשקע)</w:t>
      </w:r>
    </w:p>
    <w:p/>
    <w:p>
      <w:r xmlns:w="http://schemas.openxmlformats.org/wordprocessingml/2006/main">
        <w:t xml:space="preserve">לעוויטיקוס 23:32 עס וועט זיין פֿאַר איר אַ שבת פון מנוחה, און איר וועט פּייַניקן אייַערע נשמות: אין די נייַנט טאָג פון די חודש אין אָווענט, פון אָווענט ביז אָווענט, זאָל איר פייַערן דיין שבת.</w:t>
      </w:r>
    </w:p>
    <w:p/>
    <w:p>
      <w:r xmlns:w="http://schemas.openxmlformats.org/wordprocessingml/2006/main">
        <w:t xml:space="preserve">דער דאָזיקער פּרשה זאָגט, אַז דער שבת איז אַ טאָג פון מנוחה און זיך-אָפּשפּיגלונג, וואָס מען זאָל פֿײַערן פֿון דעם אָוונט פֿונעם נײַנטן טאָג פֿון חודש ביזן אָוונט פֿונעם צענטן טאָג.</w:t>
      </w:r>
    </w:p>
    <w:p/>
    <w:p>
      <w:r xmlns:w="http://schemas.openxmlformats.org/wordprocessingml/2006/main">
        <w:t xml:space="preserve">1. "דער שבת: אַ טאָג פון מנוחה און אָפּשפּיגלונג"</w:t>
      </w:r>
    </w:p>
    <w:p/>
    <w:p>
      <w:r xmlns:w="http://schemas.openxmlformats.org/wordprocessingml/2006/main">
        <w:t xml:space="preserve">2. "קדושת השבת: כבוד ה' מיט מנוחה"</w:t>
      </w:r>
    </w:p>
    <w:p/>
    <w:p>
      <w:r xmlns:w="http://schemas.openxmlformats.org/wordprocessingml/2006/main">
        <w:t xml:space="preserve">1. ישעיה 58: 14-13 - "אויב איר האַלטן דיין פֿיס פון ברעכן דעם שבת און פון טאָן ווי איר ווילט אויף מיין הייליק טאָג, אויב איר רופן דעם שבת אַ פאַרגעניגן און די האר ס הייליק טאָג ערלעך, און אויב איר כּבֿוד עס דו זאלסט נישט גיין דיין אייגן וועג און נישט טאָן ווי איר ווילט, אָדער רעדן ליידיק ווערטער, דעמאָלט איר וועט געפֿינען דיין פרייד אין די האר.</w:t>
      </w:r>
    </w:p>
    <w:p/>
    <w:p>
      <w:r xmlns:w="http://schemas.openxmlformats.org/wordprocessingml/2006/main">
        <w:t xml:space="preserve">2. עקסאָדוס 20: 11-8 - "געדענק דעם שבת טאָג דורך האַלטן אים הייליק. זעקס טעג זאָלסטו אַרבעטן און טאָן אַלע דיין אַרבעט, אָבער דער זיבעטער טאָג איז אַ שבת צו די האר דיין גאָט. אויף אים זאָל איר ניט טאָן קיין אַרבעט. אַרבעט ניט דו, ניט דײַן זון אָדער דײַן טאָכטער, און דײַן קנעכט אָדער דײַן קנעכט, און דײַנע בהמות, און קײן פֿרעמדער װאָס װױנט אין דײַנע שטעטלעך, װאָרום אין זעקס טעג האָט גאָט געמאַכט דעם הימל און די ערד, דעם ים און אַלץ װאָס איז. אין זיי, אָבער ער האָט גערוט אויפן זיבעטן טאָג. דרום האָט גאָט געבענטשט דעם שבת און אים געהייליקט.</w:t>
      </w:r>
    </w:p>
    <w:p/>
    <w:p>
      <w:r xmlns:w="http://schemas.openxmlformats.org/wordprocessingml/2006/main">
        <w:t xml:space="preserve">/23:33 און גאָט האָט גערעדט צו משהן, אַזױ צו זאָגן:</w:t>
      </w:r>
    </w:p>
    <w:p/>
    <w:p>
      <w:r xmlns:w="http://schemas.openxmlformats.org/wordprocessingml/2006/main">
        <w:t xml:space="preserve">דער האר האט גערעדט צו משה, געבן ינסטראַקשאַנז וועגן אַ ספּעציעל יאָמטעוו.</w:t>
      </w:r>
    </w:p>
    <w:p/>
    <w:p>
      <w:r xmlns:w="http://schemas.openxmlformats.org/wordprocessingml/2006/main">
        <w:t xml:space="preserve">1. די האר ס באַפֿעל: לעבעדיק אין פאָלגעוודיקייַט צו גאָט 'ס וועט</w:t>
      </w:r>
    </w:p>
    <w:p/>
    <w:p>
      <w:r xmlns:w="http://schemas.openxmlformats.org/wordprocessingml/2006/main">
        <w:t xml:space="preserve">2. סעלאַברייטינג גאָט 'ס געטרייַקייט: די באַטייַט פון די ספּעציעלע פעסטיוואַל</w:t>
      </w:r>
    </w:p>
    <w:p/>
    <w:p>
      <w:r xmlns:w="http://schemas.openxmlformats.org/wordprocessingml/2006/main">
        <w:t xml:space="preserve">1. דעוטעראָנאָמי 6:4-9 - הער, אָ ישראל: יהוה אונדזער גאָט איז איין האר.</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/23:34 רעד צו די קינדער פֿון ישׂראל, אַזױ צו זאָגן: דער פֿופֿצנטן טאָג פֿון דעם זיבעטן חודש זאָל זײַן דער יָום-טובֿ פֿון די סוכּות זיבן טעג צו גאָט.</w:t>
      </w:r>
    </w:p>
    <w:p/>
    <w:p>
      <w:r xmlns:w="http://schemas.openxmlformats.org/wordprocessingml/2006/main">
        <w:t xml:space="preserve">די קינדער פֿון ישׂראל װערן באַפֿױלן צו היטן דעם יום־טובֿ פֿון סוכות, װאָס װעט זיך אָנהײבן אױפֿן פֿופֿצנטן טאָג פֿון זיבעטן חודש.</w:t>
      </w:r>
    </w:p>
    <w:p/>
    <w:p>
      <w:r xmlns:w="http://schemas.openxmlformats.org/wordprocessingml/2006/main">
        <w:t xml:space="preserve">1. "לעבן אין דער נוכחות פון גאָט: די באַטייַט פון די סעודה פון סוכות"</w:t>
      </w:r>
    </w:p>
    <w:p/>
    <w:p>
      <w:r xmlns:w="http://schemas.openxmlformats.org/wordprocessingml/2006/main">
        <w:t xml:space="preserve">2. "די שמחה פון פייערן די סעודה פון סוכות"</w:t>
      </w:r>
    </w:p>
    <w:p/>
    <w:p>
      <w:r xmlns:w="http://schemas.openxmlformats.org/wordprocessingml/2006/main">
        <w:t xml:space="preserve">1. סאַם 36:7-9 - ווי טייַער איז דיין ליבשאַפט, אָ גאָט! דעריבער האָבן די מענטשנקינדער זיך פאַרטרויען אונטער דעם שאָטן פון דיין פליגל. מיט דער פֿולקייט פֿון דײַן הױז האָבן זײ זיך זײער זאַט, און פֿון דעם טײַך פֿון דײַנע תּענוגות גיט דו זײ זײ טרינקען. ווארים מיט דיר איז דער קוואל פון לעבן; אין דיין ליכט מיר זען ליכט.</w:t>
      </w:r>
    </w:p>
    <w:p/>
    <w:p>
      <w:r xmlns:w="http://schemas.openxmlformats.org/wordprocessingml/2006/main">
        <w:t xml:space="preserve">2. דעוטעראָנאָמי 16: 13-15 - איר זאָל היטן דעם יום טוּב פון סוכות זיבן טעג, ווען איר האָט אלנגעזאמלט פון דיין דרעשפּלאַץ און פון דיין ווינעפּרעסס. און זאָלסט זיך פֿרײען אױף דײַן יום-טובֿ, דו און דײַן זון און דײַן טאָכטער, דײַן קנעכט, און דײַן קנעכט, און דער לֵוִי, דער פֿרעמדע און דער יתום, און די אַלמנה, װאָס אין דײַנע טױערן. זיבן טעג זאָלסטו האַלטן אַ יום-טובֿ צו יהוה אײַער גאָט אין דעם אָרט װאָס יהוה האָט אױסדערװײלט, װאָרום יהוה דײַן גאָט װעט דיך בענטשן מיט אַלע דײַן תּבֿואה און אין אַלע װערק פֿון אײַערע הענט, און זאָלסט זיך פֿרײען.</w:t>
      </w:r>
    </w:p>
    <w:p/>
    <w:p>
      <w:r xmlns:w="http://schemas.openxmlformats.org/wordprocessingml/2006/main">
        <w:t xml:space="preserve">/23:35 אױפֿן ערשטן טאָג זאָל זײַן אַ הײליקע צוזאַמענפֿאָר; איר זאָלט ניט טאָן קײן דינסטאַרבעט דערין.</w:t>
      </w:r>
    </w:p>
    <w:p/>
    <w:p>
      <w:r xmlns:w="http://schemas.openxmlformats.org/wordprocessingml/2006/main">
        <w:t xml:space="preserve">אויפ ן ערשט ן טא ג פו ן דע ר װא ך זא ל מע ן אפהיט ן א הײליקע ר קאנװאקאציע , או ן קײ ן דינסט־ארבע ט טאר ן ניש ט טאן .</w:t>
      </w:r>
    </w:p>
    <w:p/>
    <w:p>
      <w:r xmlns:w="http://schemas.openxmlformats.org/wordprocessingml/2006/main">
        <w:t xml:space="preserve">1. גאָט גיט אונדז מנוחה: גענומען צייט צו ריטשאַרדזש און פרייען</w:t>
      </w:r>
    </w:p>
    <w:p/>
    <w:p>
      <w:r xmlns:w="http://schemas.openxmlformats.org/wordprocessingml/2006/main">
        <w:t xml:space="preserve">2. די מאַכט פון דינען: ווי מיר כבוד גאָט דורך אונדזער אַקשאַנז</w:t>
      </w:r>
    </w:p>
    <w:p/>
    <w:p>
      <w:r xmlns:w="http://schemas.openxmlformats.org/wordprocessingml/2006/main">
        <w:t xml:space="preserve">1. עקסאָדוס 20:8-11 געדענקט דעם שבת טאָג, צו האַלטן עס הייליק. זעקס טעג זאָלסטו אַרבעטן, און טאָן אַלע דײַן אַרבעט, אָבער דער זיבעטער טאָג איז אַ שבת צו יהוה אײַער גאָט. אויף אים זאָלסטו ניט טאָן קײן אַרבעט, דו אָדער דײַן זון, אָדער דײַן טאָכטער, דײַן קנעכט, אָדער דײַן קנעכט, אָדער דײַן בהמות, אָדער דער פֿרעמדער װאָס אין דײַנע טױערן. װאָרום אין זעקס טעג האָט גאָט געמאַכט הימל און ערד, דעם ים און אַלץ װאָס אין זײ, און האָט גערוט אױפֿן זיבעטן טאָג. דעריבער האָט גאָט געבענטשט דעם שבת און אים געהייליקט.</w:t>
      </w:r>
    </w:p>
    <w:p/>
    <w:p>
      <w:r xmlns:w="http://schemas.openxmlformats.org/wordprocessingml/2006/main">
        <w:t xml:space="preserve">2. קאָלאָססיאַנס 2:16-17 דעריבער לאָזן קיין איינער משפט אויף איר אין פראגעס פון עסן און טרינקען, אָדער וועגן אַ יאָמטעוו אָדער אַ נייַ לבנה אָדער אַ שבת. דאָס איז אַ שאָטן פון די קומענדיק זאכן, אָבער די מאַטעריע געהערט צו משיח.</w:t>
      </w:r>
    </w:p>
    <w:p/>
    <w:p>
      <w:r xmlns:w="http://schemas.openxmlformats.org/wordprocessingml/2006/main">
        <w:t xml:space="preserve">/23:36 זיבן טעג זאָלט איר ברענגען אַ פֿײַעראָפּפֿער צו גאָט; אױפֿן אַכטן טאָג זאָל אײַך זײַן אַ הײליקער צורוף; און איר זאָלט ברענגען אַ פֿײַעראָפּפֿער צו גאָט; און איר זאָלט ניט טאָן אין איר קיין אַרבעט.</w:t>
      </w:r>
    </w:p>
    <w:p/>
    <w:p>
      <w:r xmlns:w="http://schemas.openxmlformats.org/wordprocessingml/2006/main">
        <w:t xml:space="preserve">גאָט באַפֿוילן די ישׂראלים צו ברענגען אַ פֿײַעראָפּפֿער צו גאָט פֿאַר זיבן טעג, דערנאָך אַ הײליקער צוזאַמענפֿאָר אױפֿן אַכטן טאָג. אויפ ן אכט ן טא ג דאר ף מע ן מאכ ן א פײע ר קרבן , או ן מע ן זא ל ניש ט טאן .</w:t>
      </w:r>
    </w:p>
    <w:p/>
    <w:p>
      <w:r xmlns:w="http://schemas.openxmlformats.org/wordprocessingml/2006/main">
        <w:t xml:space="preserve">1. די מאַכט פון פאָלגעוודיקייַט: לערנען צו נאָכפאָלגן גאָט 'ס קאַמאַנדז פון לעוויטיקוס 23:36</w:t>
      </w:r>
    </w:p>
    <w:p/>
    <w:p>
      <w:r xmlns:w="http://schemas.openxmlformats.org/wordprocessingml/2006/main">
        <w:t xml:space="preserve">2. די טאַלאַנט פון דינען: פֿאַרשטיין די באַטייַט פון גאַדערינגז אין לעוויטיקוס 23:36</w:t>
      </w:r>
    </w:p>
    <w:p/>
    <w:p>
      <w:r xmlns:w="http://schemas.openxmlformats.org/wordprocessingml/2006/main">
        <w:t xml:space="preserve">1. דברים 28:1 - "און אויב דו וועסט צוהערן צו דעם קָול פֿון יהוה דײַן גאָט, צו היטן זײַנע געבאָט און זײַנע געזעצן, װאָס זײַנען פֿאַרשריבן אין דעם דאָזיקן בוך פֿון דער געזעץ, און אױב דו װעסט זיך אומקערן צו יהוה דײַן גאָט. מיט דײַן גאַנצן האַרצן און מיט דײַן גאַנצן זעל, אַז אַלע די דאָזיקע קללות זאָלן קומען אויף דיר און דיך אָנכאַפּן.</w:t>
      </w:r>
    </w:p>
    <w:p/>
    <w:p>
      <w:r xmlns:w="http://schemas.openxmlformats.org/wordprocessingml/2006/main">
        <w:t xml:space="preserve">2. סאַם 100:1-2 - "מאַך אַ פריידיק ראַש צו די האר, אַלע יי לענדער. דינען דעם האר מיט פרייד: קומען פֿאַר זיין פּנים מיט געזאַנג."</w:t>
      </w:r>
    </w:p>
    <w:p/>
    <w:p>
      <w:r xmlns:w="http://schemas.openxmlformats.org/wordprocessingml/2006/main">
        <w:t xml:space="preserve">לעוויטיקוס 23:37 דאָס זענען די יום טוּב פון גאָט, וואָס איר זאָל ויסרופן צו זיין הייליק קאַנוואָקיישאַנז, צו ברענגען אַ פֿײַעראָפּפֿער צו גאָט, אַ בראַנדאָפּפֿער, און אַ שפּײַזאָפּפֿער, אַ שלאַכטאָפּפֿער, און אַ טרינקען, אַלצדינג. אויף זיין טאָג:</w:t>
      </w:r>
    </w:p>
    <w:p/>
    <w:p>
      <w:r xmlns:w="http://schemas.openxmlformats.org/wordprocessingml/2006/main">
        <w:t xml:space="preserve">דאס דורכפאָר באשרייבט די סעודות פון די האר און די אָפרינגז וואָס זענען געווען פארבונדן מיט זיי.</w:t>
      </w:r>
    </w:p>
    <w:p/>
    <w:p>
      <w:r xmlns:w="http://schemas.openxmlformats.org/wordprocessingml/2006/main">
        <w:t xml:space="preserve">1. סעלאַברייטינג גאָט 'ס פיס: געדענקט זיין פּראַוויזשאַנז</w:t>
      </w:r>
    </w:p>
    <w:p/>
    <w:p>
      <w:r xmlns:w="http://schemas.openxmlformats.org/wordprocessingml/2006/main">
        <w:t xml:space="preserve">2. קדושה און פאָלגעוודיקייַט: דער טייַטש פון די סעודות</w:t>
      </w:r>
    </w:p>
    <w:p/>
    <w:p>
      <w:r xmlns:w="http://schemas.openxmlformats.org/wordprocessingml/2006/main">
        <w:t xml:space="preserve">1. דברים 16:16 - "דרײַ מאָל אין אַ יאָר זאָל אַלע דײַנע זכר זיך באַװײַזן פֿאַר יהוה דײַן גאָט אין דעם אָרט װאָס ער װעט אױסדערװײלן: אין דעם יום־טובֿ פֿון מצות, און אין דעם יום־טובֿ פֿון די װאָכן, און אין דעם יום־טובֿ פֿון די װאָך. סוכות, און זיי זאָלן זיך ניט באַווייזן פאַר גאָט ליידיג.</w:t>
      </w:r>
    </w:p>
    <w:p/>
    <w:p>
      <w:r xmlns:w="http://schemas.openxmlformats.org/wordprocessingml/2006/main">
        <w:t xml:space="preserve">2. לוקע 2:41-42 - "איצט זיינע עלטערן געגאנגען קיין ירושלים יעדער יאָר אויף די סעודה פון די פסח. און ווען ער איז געווען צוועלף יאָר אַלט, זיי זענען אַרויף צו ירושלים לויט די מנהג פון די סעודה."</w:t>
      </w:r>
    </w:p>
    <w:p/>
    <w:p>
      <w:r xmlns:w="http://schemas.openxmlformats.org/wordprocessingml/2006/main">
        <w:t xml:space="preserve">/23:38 אַחוץ די שבתים פֿון גאָט, און אַחוץ אײַערע מתנות, און אַחוץ אַלע אײַערע נדרים, און אַחוץ אַלע אײַערע פֿרײַוויליקע קרבנות, װאָס איר גיט צו גאָט.</w:t>
      </w:r>
    </w:p>
    <w:p/>
    <w:p>
      <w:r xmlns:w="http://schemas.openxmlformats.org/wordprocessingml/2006/main">
        <w:t xml:space="preserve">גאָט האָט באַפֿױלן די ישׂראלים צו היטן דעם שבת, געבן מתּנות, היטן זײערע נדרים, און מאַכן פֿרײַוויליקע קרבנות צו גאָט.</w:t>
      </w:r>
    </w:p>
    <w:p/>
    <w:p>
      <w:r xmlns:w="http://schemas.openxmlformats.org/wordprocessingml/2006/main">
        <w:t xml:space="preserve">1. די מאַכט פון פאָלגעוודיקייַט: ווייַטערדיק גאָט 'ס מצוות אין לעוויטיקוס 23</w:t>
      </w:r>
    </w:p>
    <w:p/>
    <w:p>
      <w:r xmlns:w="http://schemas.openxmlformats.org/wordprocessingml/2006/main">
        <w:t xml:space="preserve">2. די פרייד פון ברייטהאַרציקייט: ווייזן דאנקבארקייט צו גאָט און אנדערע</w:t>
      </w:r>
    </w:p>
    <w:p/>
    <w:p>
      <w:r xmlns:w="http://schemas.openxmlformats.org/wordprocessingml/2006/main">
        <w:t xml:space="preserve">1. דעוטעראָנאָמי 26: 12-13 - ווען איר האָבן פאַרטיק מעשר פון אַלע די מעשר פון דיין פּראָדוקציע אין די דריט יאָר, די יאָר פון מעשר, געבן עס צו די לויו, די פרעמדער, די יתום, און די אלמנה, אַזוי אַז זיי קענען. עסן אין דיין שטעט און זיין זאַט,</w:t>
      </w:r>
    </w:p>
    <w:p/>
    <w:p>
      <w:r xmlns:w="http://schemas.openxmlformats.org/wordprocessingml/2006/main">
        <w:t xml:space="preserve">2. דעוטעראָנאָמי 16: 17-16 - דריי מאָל אַ יאָר אַלע דיין זכר זאָל דערשייַנען פֿאַר די האר דיין גאָט אין דעם אָרט וואָס ער וועט קלייַבן: אין דעם יום טוּב פון די מצות, אין דעם יום טוּב פון די וואָכן, און אין דעם יום טוּב פון די בוכות. . זײ זאָלן זיך ניט באַװײַזן פֿאַר גאָט מיט לײדיקע הענט.</w:t>
      </w:r>
    </w:p>
    <w:p/>
    <w:p>
      <w:r xmlns:w="http://schemas.openxmlformats.org/wordprocessingml/2006/main">
        <w:t xml:space="preserve">/23:39 און אין פֿופֿצנטן טאָג פֿון זיבעטן חודש, װען איר האָט אײַנגעזאַמלט די פֿרוכט פֿון לאַנד, זאָלט איר האַלטן אַ יָום-טובֿ צו גאָט זיבן טעג; אױפֿן ערשטן טאָג זאָל זײַן אַ שבת, און אױפֿן אַכטן טאָג. זאָל זײַן אַ שבת.</w:t>
      </w:r>
    </w:p>
    <w:p/>
    <w:p>
      <w:r xmlns:w="http://schemas.openxmlformats.org/wordprocessingml/2006/main">
        <w:t xml:space="preserve">דער פֿופֿצנטן טאָג פֿון זיבעטן חודש פֿון יאָר איז אַ יום־טובֿ צו גאָט זיבן טעג, און דער ערשטער און דער אַכטער טאָג זײַנען שבתים.</w:t>
      </w:r>
    </w:p>
    <w:p/>
    <w:p>
      <w:r xmlns:w="http://schemas.openxmlformats.org/wordprocessingml/2006/main">
        <w:t xml:space="preserve">1. זייט דאנקבאר פאר די מתנות וואס גאָט האט צוגעשטעלט און געדענקט צו האַלטן דעם שבת הייליק.</w:t>
      </w:r>
    </w:p>
    <w:p/>
    <w:p>
      <w:r xmlns:w="http://schemas.openxmlformats.org/wordprocessingml/2006/main">
        <w:t xml:space="preserve">2. די וויכטיקייט פון נעמען צייט צו פייַערן און כּבֿוד גאָט אין אונדזער לעבן.</w:t>
      </w:r>
    </w:p>
    <w:p/>
    <w:p>
      <w:r xmlns:w="http://schemas.openxmlformats.org/wordprocessingml/2006/main">
        <w:t xml:space="preserve">1. דעוטעראָנאָמי 5:12-15 - געדענקט צו האַלטן דעם שבת טאָג הייליק.</w:t>
      </w:r>
    </w:p>
    <w:p/>
    <w:p>
      <w:r xmlns:w="http://schemas.openxmlformats.org/wordprocessingml/2006/main">
        <w:t xml:space="preserve">2. סאַם 100: 4 - אַרייַן זיין טויערן מיט דאנק און זיין הױף מיט לויב; דאַנקען אים און לויב זיין נאָמען.</w:t>
      </w:r>
    </w:p>
    <w:p/>
    <w:p>
      <w:r xmlns:w="http://schemas.openxmlformats.org/wordprocessingml/2006/main">
        <w:t xml:space="preserve">/23:40 און איר זאָלט אײַך נעמען אױפֿן ערשטן טאָג די צװײַגן פֿון שײנע בײמער, די צװײַגן פֿון טײטלבײמער, און די צװײַגן פֿון געדיכטע בײמער, און װילאַװן פֿון טײַך; און איר זאָלט זיך פֿרײען פֿאַר יהוה אײַער גאָט זיבן טעג.</w:t>
      </w:r>
    </w:p>
    <w:p/>
    <w:p>
      <w:r xmlns:w="http://schemas.openxmlformats.org/wordprocessingml/2006/main">
        <w:t xml:space="preserve">אויפ ן ערשט ן טא ג פו ן יום־טוב , הא ט מע ן באפויל ן דא ם פאלק־ישראל , צ ו קלײב ן צײגע ר פו ן שײנ ע בוימער , צװײג ן פו ן טײטלבײמער , או ן ד י שטײנע ר פו ן געדיכט ע בוימער , או ן װיללע ן פו ן טײך , כד י זי ך פרײע ן פא ר יהוה ן זײ ן גאט . טעג.</w:t>
      </w:r>
    </w:p>
    <w:p/>
    <w:p>
      <w:r xmlns:w="http://schemas.openxmlformats.org/wordprocessingml/2006/main">
        <w:t xml:space="preserve">1. פרייען זיך אין די האר: געפונען פרייד אין דינען</w:t>
      </w:r>
    </w:p>
    <w:p/>
    <w:p>
      <w:r xmlns:w="http://schemas.openxmlformats.org/wordprocessingml/2006/main">
        <w:t xml:space="preserve">2. די ברכה פון פאָלגעוודיקייַט: סעלאַברייטינג די גיפס פון גאָט</w:t>
      </w:r>
    </w:p>
    <w:p/>
    <w:p>
      <w:r xmlns:w="http://schemas.openxmlformats.org/wordprocessingml/2006/main">
        <w:t xml:space="preserve">1. יוחנן 15:11 - "די זאכן האָבן איך גערעדט צו איר, אַז מיין פרייד זאל בלייַבן אין איר, און אַז דיין פרייד זאל זיין פול."</w:t>
      </w:r>
    </w:p>
    <w:p/>
    <w:p>
      <w:r xmlns:w="http://schemas.openxmlformats.org/wordprocessingml/2006/main">
        <w:t xml:space="preserve">2. סאַם 35:9 - "און מיין נשמה וועט פרייען אין די האר: זי וועט זיך פרייען מיט זיין ישועה."</w:t>
      </w:r>
    </w:p>
    <w:p/>
    <w:p>
      <w:r xmlns:w="http://schemas.openxmlformats.org/wordprocessingml/2006/main">
        <w:t xml:space="preserve">לעוויטיקוס 23:41 און איר זאָל האַלטן עס אַ יום טוּב צו גאָט זיבן טעג אין יאָר. אַן אײביק געזעץ זאָל עס זײַן אין אײַערע דוֹר-דוֹרות; אין זיבעטן חודש זאָלט איר עס מאַכן.</w:t>
      </w:r>
    </w:p>
    <w:p/>
    <w:p>
      <w:r xmlns:w="http://schemas.openxmlformats.org/wordprocessingml/2006/main">
        <w:t xml:space="preserve">דער דאָזיקער דורכפאָר באַווייזט די לייענער צו האַלטן די סעודה פון גאָט זיבן טעג אין יאָר, אַ געזעץ וואָס זאָל זיין דורכגעקאָכט אויף די צוקונפֿט דורות.</w:t>
      </w:r>
    </w:p>
    <w:p/>
    <w:p>
      <w:r xmlns:w="http://schemas.openxmlformats.org/wordprocessingml/2006/main">
        <w:t xml:space="preserve">1. די וויכטיקייט פון האַלטן די האר ס סעודות און פייַערן זיי</w:t>
      </w:r>
    </w:p>
    <w:p/>
    <w:p>
      <w:r xmlns:w="http://schemas.openxmlformats.org/wordprocessingml/2006/main">
        <w:t xml:space="preserve">2. די ווערט פון פאָרן אויף ביבלישע טראדיציעס צו צוקונפֿט דורות</w:t>
      </w:r>
    </w:p>
    <w:p/>
    <w:p>
      <w:r xmlns:w="http://schemas.openxmlformats.org/wordprocessingml/2006/main">
        <w:t xml:space="preserve">1. נומבערס 28:16-17 - און אין די פערצנטן טאָג פון דער ערשטער חודש איז דער פסח פון די האר. און אין פֿופֿצנטן טאָג פֿון דעם דאָזיקן חודש איז דער יום-טובֿ: זיבן טעג זאָלן געגעסן װערן מצות.</w:t>
      </w:r>
    </w:p>
    <w:p/>
    <w:p>
      <w:r xmlns:w="http://schemas.openxmlformats.org/wordprocessingml/2006/main">
        <w:t xml:space="preserve">2. דברים 16:16 - דרײַ מאָל אין אַ יאָר זאָלן אַלע דײַנע מאַנספּאַרשױנען זיך באַװײַזן פֿאַר יהוה דײַן גאָט אין דעם אָרט װאָס ער װעט אױסדערװײלן; אין דעם יום טוב פון מצות, און אין דעם יום טוּב פון די וואָכן, און אין דעם יום טוּב פון די סוכות, און זיי וועלן נישט דערשייַנען פֿאַר גאָט ליידיק.</w:t>
      </w:r>
    </w:p>
    <w:p/>
    <w:p>
      <w:r xmlns:w="http://schemas.openxmlformats.org/wordprocessingml/2006/main">
        <w:t xml:space="preserve">/23:42 זיבן טעג זאָלט איר זיצן אין סוכות; אַלע געבוירן פֿון ישׂראל זאָלן זיצן אין סוכות;</w:t>
      </w:r>
    </w:p>
    <w:p/>
    <w:p>
      <w:r xmlns:w="http://schemas.openxmlformats.org/wordprocessingml/2006/main">
        <w:t xml:space="preserve">דער פּסאַק רעדט וועגן די מנהיגים פון די יסראַעליטעס צו וואוינען אין בוטס פֿאַר זיבן טעג.</w:t>
      </w:r>
    </w:p>
    <w:p/>
    <w:p>
      <w:r xmlns:w="http://schemas.openxmlformats.org/wordprocessingml/2006/main">
        <w:t xml:space="preserve">1. גאָט 'ס באַפֿעל צו וואוינען אין בוטס: ריפלעקטינג אויף די באַטייַט פון געטרייַ פאָלגעוודיקייַט</w:t>
      </w:r>
    </w:p>
    <w:p/>
    <w:p>
      <w:r xmlns:w="http://schemas.openxmlformats.org/wordprocessingml/2006/main">
        <w:t xml:space="preserve">2. גאָט 'ס פּראַוויזשאַנז אין דער מדבר: פֿאַרשטיין די וויכטיקייט פון וווינען אין בוטס</w:t>
      </w:r>
    </w:p>
    <w:p/>
    <w:p>
      <w:r xmlns:w="http://schemas.openxmlformats.org/wordprocessingml/2006/main">
        <w:t xml:space="preserve">1. דעוטעראָנאָמי 16: 15-13 - איר זאָל האַלטן דעם יום טוּב פון די בוטס זיבן טעג, ווען איר האָט צוזאַמענגענומען די פּראָדוקטן פון דיין שערן און דיין ווינעפּרעסס. זאָלסט זיך פֿרײען אױף דײַן יום-טובֿ, דו און דײַן זון און דײַן טאָכטער, דײַן קנעכט און דײַן קנעכט, דער לוױ, דער פֿרעמדער, דער יתום, און די אַלמנה װאָס אין דײַנע שטעטלעך. זיבן טעג זאָלסטו האַלטן דעם יָום-טובֿ צו יהוה אײַער גאָט אין דעם אָרט װאָס יהוה װעט אױסדערװײלן, װאָרום יהוה אײַער גאָט װעט דיך בענטשן מיט אַלע דײַנע פֿרױ און אין אַלע װערק פֿון דײַנע הענט, כּדי איר זאָלט זײַן גאַנצן פֿרײלעך. .</w:t>
      </w:r>
    </w:p>
    <w:p/>
    <w:p>
      <w:r xmlns:w="http://schemas.openxmlformats.org/wordprocessingml/2006/main">
        <w:t xml:space="preserve">2. עקסאָדוס 11-33:7 - און משה פלעגט נעמען דעם געצעלט און עס אויפשטעלן אינדרויסן פון לאגער, ווייט פון לאגער, און ער האט עס גערופן דער געצעלט פון מועד. און איטלעכער װאָס האָט געזוכט גאָט, איז אַרױסגעגאַנגען צום אוֹהל-מוֹעד װאָס אין דרויסן פֿון לאַגער. ווען משה איז אַרױסגעגאַנגען צום געצעלט, האָט דאָס גאַנצע פֿאָלק אױפֿגעהױבן, און איטלעכער האָט זיך געשטעלט בײַ זײַן געצעלט, און האָט געקוקט אױף משהן ביז ער איז אַרײַן אין געצעלט. ווען משה איז אַרײַן אין געצעלט, האָט דער וואָלקן-זײַל אַראָפּגעלאָזט און זיך געשטעלט בײַם אײַנגאַנג פֿון געצעלט, און גאָט האָט גערעדט מיט משהן. און אַז דאָס גאַנצע פֿאָלק האָט געזען דעם זײַל פֿון װאָלקן שטײן בײַם אײַנגאַנג פֿון געצעלט, האָט דאָס גאַנצע פֿאָלק זיך אױפֿגעהױבן און זיך געבוקט, איטלעכער בײַם אײַנגאַנג פֿון זײַן געצעלט. אַזױ פֿלעגט גאָט רעדן צו משהן פּנים צו פּנים, אַזױ װי אַ מענטש רעדט צו זײַן חבֿר.</w:t>
      </w:r>
    </w:p>
    <w:p/>
    <w:p>
      <w:r xmlns:w="http://schemas.openxmlformats.org/wordprocessingml/2006/main">
        <w:t xml:space="preserve">/23:43 כּדי אײַערע דורות זאָלן װיסן אַז איך האָב געמאַכט װױנען די קינדער פֿון ישׂראל אין סוכות, װען איך האָב זײ אַרױסגעצױגן פֿון לאַנד מִצרַיִם: איך בין יהוה אײַער גאָט.</w:t>
      </w:r>
    </w:p>
    <w:p/>
    <w:p>
      <w:r xmlns:w="http://schemas.openxmlformats.org/wordprocessingml/2006/main">
        <w:t xml:space="preserve">{dn גאָט} האָט באַפֿױלן ישׂראל צו געדענקען אים, דורך װױנען אין סוכות, כּדי די קומענדיקע דורות זאָלן װיסן פֿון זײַן מציל פֿון שקלאַפֿערײַ אין מִצרַיִם.</w:t>
      </w:r>
    </w:p>
    <w:p/>
    <w:p>
      <w:r xmlns:w="http://schemas.openxmlformats.org/wordprocessingml/2006/main">
        <w:t xml:space="preserve">1. צוטרוי אין די האר וואס מאכט אַ וועג - איר זוכט צו די האר צו צושטעלן אַ וועג אויס פון שווער סיטואַטיאָנס</w:t>
      </w:r>
    </w:p>
    <w:p/>
    <w:p>
      <w:r xmlns:w="http://schemas.openxmlformats.org/wordprocessingml/2006/main">
        <w:t xml:space="preserve">2. געדענקט די גאט'ס ישועה - פייערן די גאט'ס ישועה פון מצרים אין די איצטיקע צייט.</w:t>
      </w:r>
    </w:p>
    <w:p/>
    <w:p>
      <w:r xmlns:w="http://schemas.openxmlformats.org/wordprocessingml/2006/main">
        <w:t xml:space="preserve">1. סאַם 34:4 - איך געזוכט די האר, און ער האָט צוגעהערט צו מיר, און מיך מציל פון אַלע מיין מורא.</w:t>
      </w:r>
    </w:p>
    <w:p/>
    <w:p>
      <w:r xmlns:w="http://schemas.openxmlformats.org/wordprocessingml/2006/main">
        <w:t xml:space="preserve">2. יוחנן 8:32 - און איר וועט וויסן דעם אמת, און דער אמת וועט מאַכן איר פריי.</w:t>
      </w:r>
    </w:p>
    <w:p/>
    <w:p>
      <w:r xmlns:w="http://schemas.openxmlformats.org/wordprocessingml/2006/main">
        <w:t xml:space="preserve">/23:44 און משה האָט דערצײלט צו די קינדער פֿון ישׂראל די יוֹם-טובֿים פֿון גאָט.</w:t>
      </w:r>
    </w:p>
    <w:p/>
    <w:p>
      <w:r xmlns:w="http://schemas.openxmlformats.org/wordprocessingml/2006/main">
        <w:t xml:space="preserve">משה האָט אָנגעזאָגט די קינדער פֿון ישׂראל די יום־טובֿים פֿון גאָט.</w:t>
      </w:r>
    </w:p>
    <w:p/>
    <w:p>
      <w:r xmlns:w="http://schemas.openxmlformats.org/wordprocessingml/2006/main">
        <w:t xml:space="preserve">1. די מאַכט פון פאָלגעוודיקייַט: ויספאָרשן די סעודות פון די האר ווי געלערנט דורך משה</w:t>
      </w:r>
    </w:p>
    <w:p/>
    <w:p>
      <w:r xmlns:w="http://schemas.openxmlformats.org/wordprocessingml/2006/main">
        <w:t xml:space="preserve">2. סעלאַברייטינג די סעודות פון די האר: אַ לערנען פון די היסטאָריש באַטייַט פון זיין האָלידייַס</w:t>
      </w:r>
    </w:p>
    <w:p/>
    <w:p>
      <w:r xmlns:w="http://schemas.openxmlformats.org/wordprocessingml/2006/main">
        <w:t xml:space="preserve">1. דעוטעראָנאָמי 16: 17-16 - "דרייַ מאָל אַ יאָר אַלע דיין זכר זאָל דערשייַנען פֿאַר די האר דיין גאָט אין דעם אָרט וואָס ער אויסדערוויילט, אין דעם יום טוּב פון די מצות און אין דעם יום טוּב פון די וואָכן און אין דעם יום טוּב פון די בוכות. און זײ זאָלן זיך ניט באַװײַזן פֿאַר גאָט מיט לײדיקע הענט.</w:t>
      </w:r>
    </w:p>
    <w:p/>
    <w:p>
      <w:r xmlns:w="http://schemas.openxmlformats.org/wordprocessingml/2006/main">
        <w:t xml:space="preserve">2. לוקע 22:15-16 - און ער האט געזאגט צו זיי, איך האב ליב געהאט צו עסן דעם פסח מיט איר איידער איך ליידן; װאָרום איך זאָג אײַך: איך װעל עס מער ניט עסן, ביז עס װערט דערפֿילט אין דעם מלכות פֿון גאָט.</w:t>
      </w:r>
    </w:p>
    <w:p/>
    <w:p>
      <w:r xmlns:w="http://schemas.openxmlformats.org/wordprocessingml/2006/main">
        <w:t xml:space="preserve">לעוויטיקוס 24 קענען זיין סאַמערייזד אין דריי פּאַראַגראַפס ווי גייט, מיט אָנגעוויזן ווערסעס:</w:t>
      </w:r>
    </w:p>
    <w:p/>
    <w:p>
      <w:r xmlns:w="http://schemas.openxmlformats.org/wordprocessingml/2006/main">
        <w:t xml:space="preserve">פּאַראַגראַף 1: לעוויטיקוס 24: 1-9 אַוטליינז די רעגיאַליישאַנז וועגן די וישאַלט פון די מיזבייעך פון די מיזבייעך און די פּלייסמאַנט פון שאָוברויט. די קאַפּיטל עמפאַסייזיז אַז די יסראַעליטעס זענען צו צושטעלן ריין מאַסלינע ייל פֿאַר די לאַמפּסטאַנד, ינשורינג אַז עס ברענט קעסיידער פֿאַר גאָט. אין דערצו, עס ספּעציפיצירט אַז צוועלף ברויט פון ברויט זאָל זיין עריינדזשד אויף אַ טיש אין די מיזבייעך ווי אַ קרבן, מיט פריש ברויט שטעלן יעדער שבת. די ינסטראַקשאַנז הויכפּונקט די וויכטיקייט פון מיינטיינינג הייליק אַבדזשעקץ און פּראַוויידינג אָפרינגז צו כּבֿוד גאָט.</w:t>
      </w:r>
    </w:p>
    <w:p/>
    <w:p>
      <w:r xmlns:w="http://schemas.openxmlformats.org/wordprocessingml/2006/main">
        <w:t xml:space="preserve">פּאַראַגראַף 2: פאָרזעצן אין לעוויטיקוס 24: 10-16, אַ פאַל מיט בלאַספאַמי איז דערלאנגט. דער קאַפּיטל דערציילט אַן אינצידענט, וווּ אַ מענטש, געבוירן פון אַ ארץ ישראל מוטער און אַ מצרי פאטער, קללה ניצן גאָט 'ס נאָמען בעשאַס אַ פּאָלעמיק. דאָס פֿאָלק ברענגט אים פֿאַר משהן, וועלכער זוכט אַ עצה פֿון גאָט וועגן זײַן שטראָף. ווי אַ רעזולטאַט, די וואס געהערט זיין בלאַספאַמי זענען באפוילן צו לייגן זייער הענט אויף אים ווי עדות איידער שטיינער אים צו טויט.</w:t>
      </w:r>
    </w:p>
    <w:p/>
    <w:p>
      <w:r xmlns:w="http://schemas.openxmlformats.org/wordprocessingml/2006/main">
        <w:t xml:space="preserve">פּאַראַגראַף 3: לעוויטיקוס 24 ענדיקט זיך מיט פּריזענטינג ווייַטער רעגיאַליישאַנז שייַכות צו יושר און נקמה פֿאַר פאַרשאַפן שאָדן אָדער שאָדן. עס ינטראָודוסט דעם פּרינציפּ פון "עין פֿאַר אַן אויג" און "אַ צאָן פֿאַר אַ צאָן," ונטערשטרייַכן אַ שיין פאַרגיטיקונג פֿאַר שעדיקן געפֿירט צו אנדערע. עס אויך אַדרעסז קאַסעס ינוואַלווינג ינדזשעריז געפֿירט דורך לייווסטאַק און גיט גיידליינז פֿאַר דיטערמאַנינג צונעמען רעסטיטוטיאָן אָדער פאַרגיטיקונג באזירט אויף פאַרשידן צושטאנדן.</w:t>
      </w:r>
    </w:p>
    <w:p/>
    <w:p>
      <w:r xmlns:w="http://schemas.openxmlformats.org/wordprocessingml/2006/main">
        <w:t xml:space="preserve">בקיצור:</w:t>
      </w:r>
    </w:p>
    <w:p>
      <w:r xmlns:w="http://schemas.openxmlformats.org/wordprocessingml/2006/main">
        <w:t xml:space="preserve">לעוויטיקוס 24 גיט:</w:t>
      </w:r>
    </w:p>
    <w:p>
      <w:r xmlns:w="http://schemas.openxmlformats.org/wordprocessingml/2006/main">
        <w:t xml:space="preserve">רעגיאַליישאַנז וועגן וישאַלט פון מיזבייעך ס לאַמפּסטאַנד;</w:t>
      </w:r>
    </w:p>
    <w:p>
      <w:r xmlns:w="http://schemas.openxmlformats.org/wordprocessingml/2006/main">
        <w:t xml:space="preserve">צושטעלן פון ריין מאַסלינע ייל פֿאַר קעסיידערדיק ברענען;</w:t>
      </w:r>
    </w:p>
    <w:p>
      <w:r xmlns:w="http://schemas.openxmlformats.org/wordprocessingml/2006/main">
        <w:t xml:space="preserve">פּלייסמאַנט פון צוועלף ברויט ווי שאָוברויט; כּבֿוד גאָט דורך אָפרינגז.</w:t>
      </w:r>
    </w:p>
    <w:p/>
    <w:p>
      <w:r xmlns:w="http://schemas.openxmlformats.org/wordprocessingml/2006/main">
        <w:t xml:space="preserve">פאַל ינוואַלווינג בלאַספאַמי מענטש קללה ניצן גאָט 'ס נאָמען;</w:t>
      </w:r>
    </w:p>
    <w:p>
      <w:r xmlns:w="http://schemas.openxmlformats.org/wordprocessingml/2006/main">
        <w:t xml:space="preserve">זוכן גיידאַנס פון גאָט וועגן שטראָף;</w:t>
      </w:r>
    </w:p>
    <w:p>
      <w:r xmlns:w="http://schemas.openxmlformats.org/wordprocessingml/2006/main">
        <w:t xml:space="preserve">געבאָט צו לייגן הענט אויף אים ווי עדות איידער סטאַנינג אים צו טויט.</w:t>
      </w:r>
    </w:p>
    <w:p/>
    <w:p>
      <w:r xmlns:w="http://schemas.openxmlformats.org/wordprocessingml/2006/main">
        <w:t xml:space="preserve">רעגולאַטיאָנס שייַכות צו יושר און נקמה;</w:t>
      </w:r>
    </w:p>
    <w:p>
      <w:r xmlns:w="http://schemas.openxmlformats.org/wordprocessingml/2006/main">
        <w:t xml:space="preserve">אַרייַנפיר פון "אַן אויג פֿאַר אַן אויג" פּרינציפּ יוישער פאַרגיטיקונג פֿאַר דאַמידזשיז;</w:t>
      </w:r>
    </w:p>
    <w:p>
      <w:r xmlns:w="http://schemas.openxmlformats.org/wordprocessingml/2006/main">
        <w:t xml:space="preserve">גיידליינז פֿאַר דיטערמאַנינג רעסטיטוטיאָן אין קאַסעס מיט ינדזשעריז געפֿירט דורך לייווסטאַק.</w:t>
      </w:r>
    </w:p>
    <w:p/>
    <w:p>
      <w:r xmlns:w="http://schemas.openxmlformats.org/wordprocessingml/2006/main">
        <w:t xml:space="preserve">דער קאַפּיטל פאָוקיסיז אויף די רעגיאַליישאַנז וועגן די וישאַלט פון הייליק אַבדזשעקץ, שטראָף פֿאַר בלאַספאַמי, און פּרינציפּן פון יושר און נקמה. לעוויטיקוס 24 הייבט זיך אן מיט אונטערשטרייכן די וויכטיקייט פון צושטעלן ריין מאַסלינע ייל פֿאַר די לאַמפּסטאַנד אין די מיזבייעך, ינשורינג אַז עס ברענט קעסיידער פֿאַר גאָט. עס אויך ספּעציפיצירט אַז צוועלף ברויט פון ברויט זאָל זיין עריינדזשד ווי ווייַז ברויט אויף אַ טיש, מיט פריש ברויט שטעלן יעדער שבת, ווי קרבנות צו כּבֿוד גאָט.</w:t>
      </w:r>
    </w:p>
    <w:p/>
    <w:p>
      <w:r xmlns:w="http://schemas.openxmlformats.org/wordprocessingml/2006/main">
        <w:t xml:space="preserve">דערצו, לעוויטיקוס 24 גיט אַ פאַל מיט בלאַספאַמי ווו אַ מענטש געבוירן פון אַ יסראַעליט מוטער און אַ מצרי פאטער קללות ניצן גאָט 'ס נאָמען בעשאַס אַ פּאָלעמיק. משה זוכט עצה פון גאָט וועגן זיין שטראָף, און ווי אַ רעזולטאַט, די וואס האָבן געהערט זיין חילול השם זענען באפוילן צו לייגן זייער הענט אויף אים ווי עדות איידער זיי שטיין אים צו טויט. די דאָזיקע שטרענגע קאָנסעקווענצן אונטערשטרייכן די ערנסטקייט, מיט וועלכער חילול השם ווערט באַטראַכט אין דער ישׂראלדיקער געזעלשאַפֿט.</w:t>
      </w:r>
    </w:p>
    <w:p/>
    <w:p>
      <w:r xmlns:w="http://schemas.openxmlformats.org/wordprocessingml/2006/main">
        <w:t xml:space="preserve">דער קאַפּיטל ענדיקט זיך מיט ינטראָודוסינג ווייַטער רעגיאַליישאַנז שייַכות צו יושר און נקמה. ע ם שטעל ט זי ך דע ם פרינציפ , פו ן ״עין־פאר ן אויג ״ או ן ״א צ ן פאר ן צאן״ , אונטערשטראכנדי ק א יושרדיק ע פארגיטיקונ ג פא ר שאדנס , װעלכ ע האב ן געמאכ ט אנדערע . לעוויטיקוס 24 אויך אַדרעסז קאַסעס מיט ינדזשעריז געפֿירט דורך לייווסטאַק און גיט גיידליינז פֿאַר דיטערמאַנינג צונעמען רעסטיטושאַן אָדער פאַרגיטיקונג באזירט אויף פאַרשידן צושטאנדן. די רעגולאציעס צילן צו פארזיכערן יוישער אין לייזן סיכסוכים און אנהאלטן סאציאלע ארדענונג אין דער קהילה.</w:t>
      </w:r>
    </w:p>
    <w:p/>
    <w:p>
      <w:r xmlns:w="http://schemas.openxmlformats.org/wordprocessingml/2006/main">
        <w:t xml:space="preserve">/24:1 און גאָט האָט גערעדט צו משהן, אַזױ צו זאָגן:</w:t>
      </w:r>
    </w:p>
    <w:p/>
    <w:p>
      <w:r xmlns:w="http://schemas.openxmlformats.org/wordprocessingml/2006/main">
        <w:t xml:space="preserve">דער האר האט גערעדט צו משה, געבן ינסטראַקשאַנז.</w:t>
      </w:r>
    </w:p>
    <w:p/>
    <w:p>
      <w:r xmlns:w="http://schemas.openxmlformats.org/wordprocessingml/2006/main">
        <w:t xml:space="preserve">1. די מאַכט פון אָובידיאַנס: דערקענען גאָט 'ס אויטאָריטעט אין אונדזער לעבן</w:t>
      </w:r>
    </w:p>
    <w:p/>
    <w:p>
      <w:r xmlns:w="http://schemas.openxmlformats.org/wordprocessingml/2006/main">
        <w:t xml:space="preserve">2. די ווערט פון קדושה: לעבן מיט אָרנטלעכקייַט אין אַ פאַרדאָרבן וועלט</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יעקב 1:22-25 - אָבער זייט טוערס פון דעם וואָרט, און ניט צוהערערס בלויז, נאַרן זיך.</w:t>
      </w:r>
    </w:p>
    <w:p/>
    <w:p>
      <w:r xmlns:w="http://schemas.openxmlformats.org/wordprocessingml/2006/main">
        <w:t xml:space="preserve">/24:2 באַפֿױלן די קינדער פֿון ישׂראל, זײ זאָלן דיר ברענגען רײנעם אײל געשלאָגן אײלבערט פֿאַר ליכט, כּדי צו ברענען תּמיד די לאָמפּן.</w:t>
      </w:r>
    </w:p>
    <w:p/>
    <w:p>
      <w:r xmlns:w="http://schemas.openxmlformats.org/wordprocessingml/2006/main">
        <w:t xml:space="preserve">גאָט האָט באַפֿוילן די יסראַעליטעס צו ברענגען אים ריין מאַסלינע ייל צו האַלטן די לאמפן ברענען שטענדיק.</w:t>
      </w:r>
    </w:p>
    <w:p/>
    <w:p>
      <w:r xmlns:w="http://schemas.openxmlformats.org/wordprocessingml/2006/main">
        <w:t xml:space="preserve">1. די וויכטיקייט פון פאָלגעוודיקייַט צו גאָט</w:t>
      </w:r>
    </w:p>
    <w:p/>
    <w:p>
      <w:r xmlns:w="http://schemas.openxmlformats.org/wordprocessingml/2006/main">
        <w:t xml:space="preserve">2. די מאַכט פון סימבאַליזאַם אין די ביבל</w:t>
      </w:r>
    </w:p>
    <w:p/>
    <w:p>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2. יעקב 2:17 - "אפילו אַזוי אמונה, אויב עס האט ניט אַרבעט, איז טויט, ווייל אַליין."</w:t>
      </w:r>
    </w:p>
    <w:p/>
    <w:p>
      <w:r xmlns:w="http://schemas.openxmlformats.org/wordprocessingml/2006/main">
        <w:t xml:space="preserve">/24:3 אָן דעם פָּרוֹכֶת פֿון עדות, אין אוֹהל-מוֹעד, זאָל אַהרן עס באַשטעלן פֿון אָװנט ביז אין דער פֿרי פֿאַר גאָט שטענדיק; אַן אײביק געזעץ אין אײַערע דורות.</w:t>
      </w:r>
    </w:p>
    <w:p/>
    <w:p>
      <w:r xmlns:w="http://schemas.openxmlformats.org/wordprocessingml/2006/main">
        <w:t xml:space="preserve">אהרן דארף היטן דעם מנורה אין אהל מועד פון נאכט ביז אינדערפרי כסדר, ווייל דאס איז געווען א געזעץ פאר אלע דורות.</w:t>
      </w:r>
    </w:p>
    <w:p/>
    <w:p>
      <w:r xmlns:w="http://schemas.openxmlformats.org/wordprocessingml/2006/main">
        <w:t xml:space="preserve">1. די ליכט פון גאָט 'ס בייַזייַן: ווי צו זוכן זיין גיידאַנס</w:t>
      </w:r>
    </w:p>
    <w:p/>
    <w:p>
      <w:r xmlns:w="http://schemas.openxmlformats.org/wordprocessingml/2006/main">
        <w:t xml:space="preserve">2. די אייביק לאָמפּ פון גאָט 'ס בונד: אַביידינג דורך זיין סטאַטשוץ</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יוחנן 8:12 ווידער יאָשקע גערעדט צו זיי, געזאגט, איך בין די ליכט פון דער וועלט. ווער סע גייט מיר וועט ניט גיין אין פינצטערניש, אָבער וועט האָבן די ליכט פון לעבן.</w:t>
      </w:r>
    </w:p>
    <w:p/>
    <w:p>
      <w:r xmlns:w="http://schemas.openxmlformats.org/wordprocessingml/2006/main">
        <w:t xml:space="preserve">/24:4 ער זאָל באַשטעלן די לאָמפּן אױף דער רײנער מנוֹרה פֿאַר גאָט תּמיד.</w:t>
      </w:r>
    </w:p>
    <w:p/>
    <w:p>
      <w:r xmlns:w="http://schemas.openxmlformats.org/wordprocessingml/2006/main">
        <w:t xml:space="preserve">די האר זאָל שטענדיק זיין געלויבט און געלויבט מיט ריין און ברענען לאמפן.</w:t>
      </w:r>
    </w:p>
    <w:p/>
    <w:p>
      <w:r xmlns:w="http://schemas.openxmlformats.org/wordprocessingml/2006/main">
        <w:t xml:space="preserve">1 לאָמיר שטענדיק לויבן די האר מיט ריין הערצער און ברענען לאמפן.</w:t>
      </w:r>
    </w:p>
    <w:p/>
    <w:p>
      <w:r xmlns:w="http://schemas.openxmlformats.org/wordprocessingml/2006/main">
        <w:t xml:space="preserve">2: לאָמיר זיין אָנגעפילט מיט דעם רוח און זיין אַ שיינינג ליכט אין דעם וועלט פון פינצטערניש.</w:t>
      </w:r>
    </w:p>
    <w:p/>
    <w:p>
      <w:r xmlns:w="http://schemas.openxmlformats.org/wordprocessingml/2006/main">
        <w:t xml:space="preserve">1: מתיא 5: 14-16 - "איר זענט די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יעדן אין הויז, אזוי זאל דיין ליכט שייַנען פאר אנדערע, זיי זאלן זען אייערע גוטע מעשים און אכפערן אייער פאטער אין הימל.</w:t>
      </w:r>
    </w:p>
    <w:p/>
    <w:p>
      <w:r xmlns:w="http://schemas.openxmlformats.org/wordprocessingml/2006/main">
        <w:t xml:space="preserve">2: פיליפּפּיאַנס 2: 15-14 - "טאָן אַלץ אָן גראַמבלינג אָדער אַרגיוינג, אַזוי אַז איר זאלט ווערן אַ ומבאַפלעקט און ריין, קינדער פון גאָט אָן שולד אין אַ וואָרמד און קרום דור, דעמאָלט איר וועט שייַנען צווישן זיי ווי שטערן אין דעם הימל. "</w:t>
      </w:r>
    </w:p>
    <w:p/>
    <w:p>
      <w:r xmlns:w="http://schemas.openxmlformats.org/wordprocessingml/2006/main">
        <w:t xml:space="preserve">/24:5 און זאָלסט נעמען פֿײַן מעל, און באַקן דערפֿון צװעלף קוכן; צװײ צענטל זאָלסטו זײַן אין אײן קוך.</w:t>
      </w:r>
    </w:p>
    <w:p/>
    <w:p>
      <w:r xmlns:w="http://schemas.openxmlformats.org/wordprocessingml/2006/main">
        <w:t xml:space="preserve">מעל איז צו נעמען און באַקן אין צוועלף קייקס, מיט צוויי צענט דילז אין יעדער שטיקל.</w:t>
      </w:r>
    </w:p>
    <w:p/>
    <w:p>
      <w:r xmlns:w="http://schemas.openxmlformats.org/wordprocessingml/2006/main">
        <w:t xml:space="preserve">1. די וויכטיקייט פון נאָכפאָלגן גאָט 'ס אינסטרוקציעס - לעוויטיקוס 24:5</w:t>
      </w:r>
    </w:p>
    <w:p/>
    <w:p>
      <w:r xmlns:w="http://schemas.openxmlformats.org/wordprocessingml/2006/main">
        <w:t xml:space="preserve">2. געבן דאַנק צו גאָט אין אַלע זאכן - לעוויטיקוס 24:5</w:t>
      </w:r>
    </w:p>
    <w:p/>
    <w:p>
      <w:r xmlns:w="http://schemas.openxmlformats.org/wordprocessingml/2006/main">
        <w:t xml:space="preserve">/1:8:3 און ער האָט דיך דערנידעריקט, און האָט דיך געלאָזט הונגערן, און האָט דיך געשפּײַזט מיט מן, װאָס דו האָסט ניט געקענט, און דײַנע עלטערן האָבן ניט געקענט; כּדי ער זאָל דיך דערקענען, אַז דער מענטש לעבט ניט בלויז פֿון ברױט, נאָר פֿון יעדן װאָרט װאָס גײט פֿון גאָטס מױל לעבט דער מענטש.</w:t>
      </w:r>
    </w:p>
    <w:p/>
    <w:p>
      <w:r xmlns:w="http://schemas.openxmlformats.org/wordprocessingml/2006/main">
        <w:t xml:space="preserve">2. לוקע 6:38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p>
      <w:r xmlns:w="http://schemas.openxmlformats.org/wordprocessingml/2006/main">
        <w:t xml:space="preserve">/24:6 און זאָלסט זײ שטעלן אין צװײ רײען, זעקס אױף אַ רײ, אױפֿן רײנעם טיש פֿאַר גאָט.</w:t>
      </w:r>
    </w:p>
    <w:p/>
    <w:p>
      <w:r xmlns:w="http://schemas.openxmlformats.org/wordprocessingml/2006/main">
        <w:t xml:space="preserve">דער האר האָט באַפֿוילן, אַז דאָס שײַן־ברויט זאָל געשטעלט ווערן אויפֿן טיש אין צוויי רייען מיט זעקס שטיקלעך אין יעדער ריי.</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שיינקייט פון גאָט 'ס פּלאַן און סדר.</w:t>
      </w:r>
    </w:p>
    <w:p/>
    <w:p>
      <w:r xmlns:w="http://schemas.openxmlformats.org/wordprocessingml/2006/main">
        <w:t xml:space="preserve">1. דעוטעראָנאָמי 6:4-5 - "הערט, אָ ישראל: יהוה אונדזער גאָט, יהוה איז איין, איר זאָל ליב האָבן די האר דיין גאָט מיט דיין גאַנץ האַרץ און מיט דיין גאנצער נשמה און מיט דיין גאנצער מאַכט.</w:t>
      </w:r>
    </w:p>
    <w:p/>
    <w:p>
      <w:r xmlns:w="http://schemas.openxmlformats.org/wordprocessingml/2006/main">
        <w:t xml:space="preserve">2. סאַם 145:17 - דער האר איז צדיק אין אַלע זיינע וועגן און גוטהאַרציקייַט אין אַלע זיינע מעשים.</w:t>
      </w:r>
    </w:p>
    <w:p/>
    <w:p>
      <w:r xmlns:w="http://schemas.openxmlformats.org/wordprocessingml/2006/main">
        <w:t xml:space="preserve">/24:7 און זאָלסט אַרױפֿטאָן רײנע װײַרױך אױף איטלעכער רײ, כּדי עס זאָל זײַן אױפֿן ברױט פֿאַר אַ דערמאָנונג, אַ פֿײַעראָפּפֿער צו גאָט.</w:t>
      </w:r>
    </w:p>
    <w:p/>
    <w:p>
      <w:r xmlns:w="http://schemas.openxmlformats.org/wordprocessingml/2006/main">
        <w:t xml:space="preserve">די דאָזיקע פּרשה פֿון ויקרא רעדט וועגן מקריבֿן קטורת אויף ברויט ווי אַ אָנדענקאָפּפֿער צו גאָט.</w:t>
      </w:r>
    </w:p>
    <w:p/>
    <w:p>
      <w:r xmlns:w="http://schemas.openxmlformats.org/wordprocessingml/2006/main">
        <w:t xml:space="preserve">1. די וויכטיקייט פון דערמאָנונג קרבנות צו די האר.</w:t>
      </w:r>
    </w:p>
    <w:p/>
    <w:p>
      <w:r xmlns:w="http://schemas.openxmlformats.org/wordprocessingml/2006/main">
        <w:t xml:space="preserve">2. די מאַכט פון פראַנקינסענסע אין אַנערינג גאָט.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תהלים 23:5 - דו גרײט פאַר מיר אַ טיש פאַר מײַנע פײַנט: דו זאַלבט מײַן קאָפּ מיט אײל; מײַן גלעזל רױפֿט איבער.</w:t>
      </w:r>
    </w:p>
    <w:p/>
    <w:p>
      <w:r xmlns:w="http://schemas.openxmlformats.org/wordprocessingml/2006/main">
        <w:t xml:space="preserve">/24:8 יעדן שבת זאָל ער עס מאַכן פֿאַר גאָט תּמיד, גענומען פֿון די קינדער פֿון ישׂראל מיט אַן אײביקן בונד.</w:t>
      </w:r>
    </w:p>
    <w:p/>
    <w:p>
      <w:r xmlns:w="http://schemas.openxmlformats.org/wordprocessingml/2006/main">
        <w:t xml:space="preserve">יעדן שבת האָט מען באַפֿױלן די ישׂראלים צו ברענגען ברױט פֿאַר גאָט, װי אַ טייל פֿון אַן אײביקן בונד.</w:t>
      </w:r>
    </w:p>
    <w:p/>
    <w:p>
      <w:r xmlns:w="http://schemas.openxmlformats.org/wordprocessingml/2006/main">
        <w:t xml:space="preserve">1. די ברויט פון לעבן: משיח 'ס ראָלע ווי די מקיים פון די קאָווענאַנט</w:t>
      </w:r>
    </w:p>
    <w:p/>
    <w:p>
      <w:r xmlns:w="http://schemas.openxmlformats.org/wordprocessingml/2006/main">
        <w:t xml:space="preserve">2. די אײביקע באדײטונג פון שבת</w:t>
      </w:r>
    </w:p>
    <w:p/>
    <w:p>
      <w:r xmlns:w="http://schemas.openxmlformats.org/wordprocessingml/2006/main">
        <w:t xml:space="preserve">1. יוחנן 6:35 - "און יאָשקע האט געזאגט צו זיי, איך בין די ברויט פון לעבן: דער וואָס קומט צו מיר וועט קיינמאָל הונגערן; און דער וואָס גלויבט אין מיר וועט קיינמאָל דאָרשט."</w:t>
      </w:r>
    </w:p>
    <w:p/>
    <w:p>
      <w:r xmlns:w="http://schemas.openxmlformats.org/wordprocessingml/2006/main">
        <w:t xml:space="preserve">2. עקסאָדוס 31: 17-13 - "רעדסט אויך צו די קינדער פון ישראל, אַזוי צו זאָגן: פארוואר, מייַנע שבתים זאָלט איר היטן, ווייַל עס איז אַ צייכן צווישן מיר און איר אין אייַערע דורות, כּדי איר זאָל וויסן אַז איך בין דער האר. וואָס הײליקט אײַך.</w:t>
      </w:r>
    </w:p>
    <w:p/>
    <w:p>
      <w:r xmlns:w="http://schemas.openxmlformats.org/wordprocessingml/2006/main">
        <w:t xml:space="preserve">/24:9 און עס זאָל זײַן צו אַהרן און זײַנע זין; און זײ זאָלן עס עסן אין דעם הײליקטום, װאָרום דאָס איז אים אַ הײליקסטע הײליקײט פֿון די פֿײַעראָפּפֿער פֿון גאָט מיט אַן אײביקן געזעץ.</w:t>
      </w:r>
    </w:p>
    <w:p/>
    <w:p>
      <w:r xmlns:w="http://schemas.openxmlformats.org/wordprocessingml/2006/main">
        <w:t xml:space="preserve">אַהרן און זײַנע זין זאָלן עסן דאָס פֿײַעראָפּפֿער פֿון גאָט אין דעם הײליקטום, װי אַן אײביק געזעץ.</w:t>
      </w:r>
    </w:p>
    <w:p/>
    <w:p>
      <w:r xmlns:w="http://schemas.openxmlformats.org/wordprocessingml/2006/main">
        <w:t xml:space="preserve">1. די וויכטיקייט פון נאָכפאָלגן גאָט 'ס סטאַטשוץ</w:t>
      </w:r>
    </w:p>
    <w:p/>
    <w:p>
      <w:r xmlns:w="http://schemas.openxmlformats.org/wordprocessingml/2006/main">
        <w:t xml:space="preserve">2. די הייליקייט פון די קרבנות פון גאָט</w:t>
      </w:r>
    </w:p>
    <w:p/>
    <w:p>
      <w:r xmlns:w="http://schemas.openxmlformats.org/wordprocessingml/2006/main">
        <w:t xml:space="preserve">1. דברים 12:5-7 - "אָבער צו דעם אָרט וואָס יהוה אײַער גאָט וועט אויסקלייבן פֿון אַלע אײַערע שבֿטים דאָרטן צו שטעלן זײַן נאָמען, ביז זײַן װוינונג זאָלט איר זוכן, און אַהין זאָלסטו קומען: און אַהין זאָלט איר קומען. ברענג אײַערע בראַנדאָפּפֿער, און אײַערע שלאַכטאָפּפֿער, און אײַערע מעשר, און אָפּשײדונג פֿון אײַער האַנט, און אײַערע נדרים, און אײַערע פֿרײַוויליקע קרבנות, און די ערשטע פֿון אײַערע רינדער און פֿון אײַערע שאָף; און איר זאָלט דאָרטן עסן פֿאַר יהוה אײַער גאָט. און איר זאָלט זיך פֿרײען מיט אַלץ װאָס איר האָט אַרײַנגעטאָן אײַער האַנט, איר און אײַערע הױזגעזינט, װאָס יהוה דײַן גאָט האָט דיך געבענטשט.</w:t>
      </w:r>
    </w:p>
    <w:p/>
    <w:p>
      <w:r xmlns:w="http://schemas.openxmlformats.org/wordprocessingml/2006/main">
        <w:t xml:space="preserve">2.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/24:10 און דער זון פֿון אַ ישׂראלדיקער פֿרױ װאָס זײַן פֿאָטער איז געװען אַ מִצרַיִער, איז אַרױסגעגאַנגען צװישן די קינדער פֿון ישׂראל;</w:t>
      </w:r>
    </w:p>
    <w:p/>
    <w:p>
      <w:r xmlns:w="http://schemas.openxmlformats.org/wordprocessingml/2006/main">
        <w:t xml:space="preserve">אַ זון פֿון אַ ישׂראלדיקער פֿרוי, וועמענס פֿאָטער איז געווען אַ מצרי, האָט זיך אין לאַגער געמאַכט מיט אַ מאַן פֿון ישׂראל.</w:t>
      </w:r>
    </w:p>
    <w:p/>
    <w:p>
      <w:r xmlns:w="http://schemas.openxmlformats.org/wordprocessingml/2006/main">
        <w:t xml:space="preserve">1. די מאַכט פון אחדות: ווי אונדזער דיפפערענסעס קענען פאַרייניקן אונדז</w:t>
      </w:r>
    </w:p>
    <w:p/>
    <w:p>
      <w:r xmlns:w="http://schemas.openxmlformats.org/wordprocessingml/2006/main">
        <w:t xml:space="preserve">2. קאָנפליקט האַכלאָטע: לערנען צו סאָלווע קאָנפליקט אין געזונט וועגן</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מתיא 18:15-17 - אויב דיין ברודער זינד קעגן דיר, גיין און זאָגן אים זיין שולד, צווישן איר און אים אַליין. אויב ער הערט צו דיר, האסטו פארדינט דיין ברודער. אבער אויב ער וועט נישט הערן, נעמען איינער אָדער צוויי אנדערע מיט דיר, אַז יעדער באַשולדיקונג זאל זיין באַשטימט דורך די זאָגן פון צוויי אָדער דרייַ עדות. אויב ער וויל צו הערן צו זיי, זאָגן עס צו דער קירך. און אויב ער וויל נישט צוהערן אפילו צו דער קירך, זאָל ער זיין פֿאַר איר ווי אַ גוי און אַ שטייער.</w:t>
      </w:r>
    </w:p>
    <w:p/>
    <w:p>
      <w:r xmlns:w="http://schemas.openxmlformats.org/wordprocessingml/2006/main">
        <w:t xml:space="preserve">/24:11 און דער זון פֿון דער ישׂראלדיקער פֿרױ האָט געשאָלטן דעם נאָמען פֿון גאָט, און האָט געשאָלטן. און זײ האָבן אים געבראַכט צו משהן; און זײַן מוטערס נאָמען איז געװען שלוֹמית די טאָכטער פֿון דיברי פֿון שבט דָן.</w:t>
      </w:r>
    </w:p>
    <w:p/>
    <w:p>
      <w:r xmlns:w="http://schemas.openxmlformats.org/wordprocessingml/2006/main">
        <w:t xml:space="preserve">אַ זון פֿון אַ פֿרױ פֿון ישׂראל האָט געשאָלטן גאָט און געשאָלטן, און מע האָט געבראַכט צו משהן. דער נאָמען פֿון זײַן מוטער איז געווען שלומית, די טאָכטער פֿון דיברי, פֿון שבט דן.</w:t>
      </w:r>
    </w:p>
    <w:p/>
    <w:p>
      <w:r xmlns:w="http://schemas.openxmlformats.org/wordprocessingml/2006/main">
        <w:t xml:space="preserve">1. די מאַכט פון ווערטער: ווי די צונג קענען צעשטערן און בענטשן</w:t>
      </w:r>
    </w:p>
    <w:p/>
    <w:p>
      <w:r xmlns:w="http://schemas.openxmlformats.org/wordprocessingml/2006/main">
        <w:t xml:space="preserve">2. די קאָנסעקווענסעס פון בלאַספאַמי: אַ לערנען פון לעוויטיקוס 24:11</w:t>
      </w:r>
    </w:p>
    <w:p/>
    <w:p>
      <w:r xmlns:w="http://schemas.openxmlformats.org/wordprocessingml/2006/main">
        <w:t xml:space="preserve">1. משלי 18:21 - טויט און לעבן זענען אין די מאַכט פון די צונג, און די וואס ליבע עס וועט עסן זייַן פירות.</w:t>
      </w:r>
    </w:p>
    <w:p/>
    <w:p>
      <w:r xmlns:w="http://schemas.openxmlformats.org/wordprocessingml/2006/main">
        <w:t xml:space="preserve">2. יעקב 3: 6-10 - די צונג איז אַ ומרויק בייז, פול פון דעדלי סם. מיט אים בענטשן מיר אונדזער האר און פאטער, און מיט אים קללה מיר מענטשן וואָס זענען געמאכט אין די געשטאַלט פון גאָט.</w:t>
      </w:r>
    </w:p>
    <w:p/>
    <w:p>
      <w:r xmlns:w="http://schemas.openxmlformats.org/wordprocessingml/2006/main">
        <w:t xml:space="preserve">/24:12 און זײ האָבן אים אַרײַנגעזעצט אין אַ װאָרט, כּדי זײ זאָלן באַװיזן װערן די מחשבות פֿון גאָט.</w:t>
      </w:r>
    </w:p>
    <w:p/>
    <w:p>
      <w:r xmlns:w="http://schemas.openxmlformats.org/wordprocessingml/2006/main">
        <w:t xml:space="preserve">א מענטש איז געווען שטעלן אין טורמע אַזוי אַז די האר ס וועט קען זיין אנטפלעקט צו די מענטשן.</w:t>
      </w:r>
    </w:p>
    <w:p/>
    <w:p>
      <w:r xmlns:w="http://schemas.openxmlformats.org/wordprocessingml/2006/main">
        <w:t xml:space="preserve">1. "גאָט ס וועט אנטפלעקט: די געשיכטע פון לעוויטיקוס 24:12"</w:t>
      </w:r>
    </w:p>
    <w:p/>
    <w:p>
      <w:r xmlns:w="http://schemas.openxmlformats.org/wordprocessingml/2006/main">
        <w:t xml:space="preserve">2. "טראַסטינג גאָט 'ס פּלאַן: אַ לערנען פון לעוויטיקוס 24:12"</w:t>
      </w:r>
    </w:p>
    <w:p/>
    <w:p>
      <w:r xmlns:w="http://schemas.openxmlformats.org/wordprocessingml/2006/main">
        <w:t xml:space="preserve">1. סאַם 33: 11-10 - "דער האר טוט גאָרנישט די עצה פון די אומות, ער פאַרשטאָרבן די פּלאַנז פון די פעלקער. די עצה פון די האר שטייט אויף אייביק, די פּלאַנז פון זיין האַרץ צו אַלע דורות."</w:t>
      </w:r>
    </w:p>
    <w:p/>
    <w:p>
      <w:r xmlns:w="http://schemas.openxmlformats.org/wordprocessingml/2006/main">
        <w:t xml:space="preserve">2. משלי 19:21 - "פיל זענען די פּלאַנז אין דעם מיינונג פון אַ מענטש, אָבער עס איז דער ציל פון די האר וואָס וועט שטיין."</w:t>
      </w:r>
    </w:p>
    <w:p/>
    <w:p>
      <w:r xmlns:w="http://schemas.openxmlformats.org/wordprocessingml/2006/main">
        <w:t xml:space="preserve">/24:13 און גאָט האָט גערעדט צו משהן, אַזױ צו זאָגן:</w:t>
      </w:r>
    </w:p>
    <w:p/>
    <w:p>
      <w:r xmlns:w="http://schemas.openxmlformats.org/wordprocessingml/2006/main">
        <w:t xml:space="preserve">גאָט רעדט צו משה און גיט אים ינסטראַקשאַנז.</w:t>
      </w:r>
    </w:p>
    <w:p/>
    <w:p>
      <w:r xmlns:w="http://schemas.openxmlformats.org/wordprocessingml/2006/main">
        <w:t xml:space="preserve">1. "גאָט ס וואָרט איז אַ פירער און טרייסט"</w:t>
      </w:r>
    </w:p>
    <w:p/>
    <w:p>
      <w:r xmlns:w="http://schemas.openxmlformats.org/wordprocessingml/2006/main">
        <w:t xml:space="preserve">2. "דער רוף צו פאָלגעוודיקייַט"</w:t>
      </w:r>
    </w:p>
    <w:p/>
    <w:p>
      <w:r xmlns:w="http://schemas.openxmlformats.org/wordprocessingml/2006/main">
        <w:t xml:space="preserve">1. ישעיהו 40:8 - "דאָס גראָז פאַרדאַרט, די בלום פאַרוועלקט, אָבער די וואָרט פון אונדזער גאָט וועט שטיין אויף אייביק."</w:t>
      </w:r>
    </w:p>
    <w:p/>
    <w:p>
      <w:r xmlns:w="http://schemas.openxmlformats.org/wordprocessingml/2006/main">
        <w:t xml:space="preserve">2. מתיא 4:4 - "אבער ער געענטפערט און געזאגט, עס איז געשריבן, דער מענטש וועט ניט לעבן פון ברויט אַליין, אָבער פון יעדער וואָרט וואָס גייט אויס פון די מויל פון גאָט."</w:t>
      </w:r>
    </w:p>
    <w:p/>
    <w:p>
      <w:r xmlns:w="http://schemas.openxmlformats.org/wordprocessingml/2006/main">
        <w:t xml:space="preserve">/24:14 ברענג אַרױס דעם װאָס האָט געשאָלטן אױסן לאַגער; און אַלע װאָס האָבן אים געהערט, זאָלן אַרױפֿלײגן זײערע הענט אױפֿן קאָפּ, און זאָל אים פֿאַרשטײנען די גאַנצע עדה.</w:t>
      </w:r>
    </w:p>
    <w:p/>
    <w:p>
      <w:r xmlns:w="http://schemas.openxmlformats.org/wordprocessingml/2006/main">
        <w:t xml:space="preserve">א מענטש וואס האט געשאלטן דארף מען ארויסברענגען אינדרויסן פון לאגער און פארשטיין דורך דער עולם נאכדעם וואס אלע וואס האבן געהערט די קללה האבן געלייגט די הענט אויפן קאפ.</w:t>
      </w:r>
    </w:p>
    <w:p/>
    <w:p>
      <w:r xmlns:w="http://schemas.openxmlformats.org/wordprocessingml/2006/main">
        <w:t xml:space="preserve">1. די קאָנסעקווענסעס פון קללה: אַ לערנען פון לעוויטיקוס 24:14</w:t>
      </w:r>
    </w:p>
    <w:p/>
    <w:p>
      <w:r xmlns:w="http://schemas.openxmlformats.org/wordprocessingml/2006/main">
        <w:t xml:space="preserve">2. נעמען גאָט 'ס נאָמען אין אַרויסגעוואָרפן: פֿאַרשטיין די ערנסט פון קללה אין לעוויטיקוס 24:14</w:t>
      </w:r>
    </w:p>
    <w:p/>
    <w:p>
      <w:r xmlns:w="http://schemas.openxmlformats.org/wordprocessingml/2006/main">
        <w:t xml:space="preserve">1. יעקב 5:12 אבער העכער פון אַלע, מיין ברידער, שווערן ניט, אָדער ביי הימל אָדער דורך ערד אָדער דורך קיין אנדערע שבועה, אָבער לאָזן דיין יאָ זיין יאָ און דיין ניין ניט, אַזוי אַז איר זאלט ניט פאַלן אונטער משפט.</w:t>
      </w:r>
    </w:p>
    <w:p/>
    <w:p>
      <w:r xmlns:w="http://schemas.openxmlformats.org/wordprocessingml/2006/main">
        <w:t xml:space="preserve">/2.עקסאָדוס 20:7 זאָלסט ניט נעמען דעם נאָמען פֿון יהוה אײַער גאָט פֿאַר אומזיסט, װאָרום {dn יהוה} װעט ניט האַלטן דעם אומשולדיקן װאָס טוט זײַן נאָמען אומזיסט.</w:t>
      </w:r>
    </w:p>
    <w:p/>
    <w:p>
      <w:r xmlns:w="http://schemas.openxmlformats.org/wordprocessingml/2006/main">
        <w:t xml:space="preserve">/24:15 און זאָלסט רעדן צו די קינדער פֿון ישׂראל, אַזױ צו זאָגן: איטלעכער װאָס שעלט זײַן גאָט, זאָל טראָגן זײַן זינד.</w:t>
      </w:r>
    </w:p>
    <w:p/>
    <w:p>
      <w:r xmlns:w="http://schemas.openxmlformats.org/wordprocessingml/2006/main">
        <w:t xml:space="preserve">ווער עס יז וואס קללות גאָט וועט האָבן צו טראָגן די פאלגן פון אַז זינד.</w:t>
      </w:r>
    </w:p>
    <w:p/>
    <w:p>
      <w:r xmlns:w="http://schemas.openxmlformats.org/wordprocessingml/2006/main">
        <w:t xml:space="preserve">1. גאָט פארדינט אונדזער רעספּעקט - רוימער 13:7</w:t>
      </w:r>
    </w:p>
    <w:p/>
    <w:p>
      <w:r xmlns:w="http://schemas.openxmlformats.org/wordprocessingml/2006/main">
        <w:t xml:space="preserve">2. אונדזער ווערטער ענין - יעקב 3: 5-6</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קהלת 5:2 - זאָלסט ניט אַקשלי זיין מיט דיין מויל, און דיין האַרץ זאָל ניט זיין ייַלן צו זאָגן עפּעס פֿאַר גאָט.</w:t>
      </w:r>
    </w:p>
    <w:p/>
    <w:p>
      <w:r xmlns:w="http://schemas.openxmlformats.org/wordprocessingml/2006/main">
        <w:t xml:space="preserve">/24:16 און דער װאָס בלײַכט דעם נאָמען פֿון גאָט, זאָל טײטן געטײט װערן, און די גאַנצע עדה זאָל אים פֿאַרשטײנען, אַזױ װי דער פֿרעמדער, אַזױ װי דער געבױרן אין לאַנד, װען ער בלײַכט דעם נאָמען. פֿון גאָט זאָל טײטן געטײט װערן.</w:t>
      </w:r>
    </w:p>
    <w:p/>
    <w:p>
      <w:r xmlns:w="http://schemas.openxmlformats.org/wordprocessingml/2006/main">
        <w:t xml:space="preserve">בלאַספעמי פון די האר ס נאָמען איז באַשטראָפלעך דורך טויט, ראַגאַרדלאַס אויב דער בלאַספעמער איז אַ פרעמדער אָדער געבוירן אין דער ערד.</w:t>
      </w:r>
    </w:p>
    <w:p/>
    <w:p>
      <w:r xmlns:w="http://schemas.openxmlformats.org/wordprocessingml/2006/main">
        <w:t xml:space="preserve">1. די מאַכט פון גאָט 'ס נאָמען: ווי מיר זאָל רעספּעקט זיין קדושה</w:t>
      </w:r>
    </w:p>
    <w:p/>
    <w:p>
      <w:r xmlns:w="http://schemas.openxmlformats.org/wordprocessingml/2006/main">
        <w:t xml:space="preserve">2. די קאָנסעקווענסעס פון בלאַספאַמי: וואָס כאַפּאַנז ווען מיר דיסריגאַרד זיין הייליק נאָמען</w:t>
      </w:r>
    </w:p>
    <w:p/>
    <w:p>
      <w:r xmlns:w="http://schemas.openxmlformats.org/wordprocessingml/2006/main">
        <w:t xml:space="preserve">1. עקסאָדוס 20:7- "דו זאלסט נישט נעמען דעם נאָמען פון די האר דיין גאָט אין אַרויסגעוואָרפן, פֿאַר די האר וועט ניט האַלטן דעם שולד וואָס טוט זיין נאָמען אין אַרויסגעוואָרפן."</w:t>
      </w:r>
    </w:p>
    <w:p/>
    <w:p>
      <w:r xmlns:w="http://schemas.openxmlformats.org/wordprocessingml/2006/main">
        <w:t xml:space="preserve">2. סאַם 29:2 - "גיב צו די האר די כבוד רעכט צו זיין נאָמען; בוקן די האר אין די שיינקייט פון הייליקייט."</w:t>
      </w:r>
    </w:p>
    <w:p/>
    <w:p>
      <w:r xmlns:w="http://schemas.openxmlformats.org/wordprocessingml/2006/main">
        <w:t xml:space="preserve">לעוויטיקוס 24:17 און דער וואָס הרגעט קיינעם, זאָל זיכער געטייט ווערן.</w:t>
      </w:r>
    </w:p>
    <w:p/>
    <w:p>
      <w:r xmlns:w="http://schemas.openxmlformats.org/wordprocessingml/2006/main">
        <w:t xml:space="preserve">מאָרד קיין מענטש איז באַשטראָפלעך דורך טויט לויט לעוויטיקוס 24:17.</w:t>
      </w:r>
    </w:p>
    <w:p/>
    <w:p>
      <w:r xmlns:w="http://schemas.openxmlformats.org/wordprocessingml/2006/main">
        <w:t xml:space="preserve">1. די מאַכט פון מחילה: ווי צו רירן פאָרויס ווען איר האָט שוין ראַנד</w:t>
      </w:r>
    </w:p>
    <w:p/>
    <w:p>
      <w:r xmlns:w="http://schemas.openxmlformats.org/wordprocessingml/2006/main">
        <w:t xml:space="preserve">2. די ווערט פון לעבן: פארוואס מיר מוזן רעספּעקט מענטש לעבן</w:t>
      </w:r>
    </w:p>
    <w:p/>
    <w:p>
      <w:r xmlns:w="http://schemas.openxmlformats.org/wordprocessingml/2006/main">
        <w:t xml:space="preserve">1. מתיא 6:14-15 - "ווארים אויב איר מוחל אנדערע מענטשן ווען זיי זינדיקן קעגן איר, דיין הימלישער פאטער וועט אויך פאַרגעבן איר. אָבער אויב איר טאָן ניט פאַרגעבן אנדערע זייער זינד, דיין פאטער וועט נישט פאַרגעבן דיין זינד."</w:t>
      </w:r>
    </w:p>
    <w:p/>
    <w:p>
      <w:r xmlns:w="http://schemas.openxmlformats.org/wordprocessingml/2006/main">
        <w:t xml:space="preserve">2.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/24:18 און דער װאָס הרגעט אַ בהמה זאָל זי גוט מאַכן; חיה פֿאַר חיה.</w:t>
      </w:r>
    </w:p>
    <w:p/>
    <w:p>
      <w:r xmlns:w="http://schemas.openxmlformats.org/wordprocessingml/2006/main">
        <w:t xml:space="preserve">יענע וואס הרגענען אַ כייַע מוזן באַצאָלן רעסטיטוטיאָן דורך צושטעלן אן אנדער כייַע.</w:t>
      </w:r>
    </w:p>
    <w:p/>
    <w:p>
      <w:r xmlns:w="http://schemas.openxmlformats.org/wordprocessingml/2006/main">
        <w:t xml:space="preserve">1. די ווערט פון לעבן: פֿאַרשטיין די וואָג פון גענומען אַ לעבן</w:t>
      </w:r>
    </w:p>
    <w:p/>
    <w:p>
      <w:r xmlns:w="http://schemas.openxmlformats.org/wordprocessingml/2006/main">
        <w:t xml:space="preserve">2. רעסטיטוציע: צאָלן פֿאַר די לעבן מיר נעמען</w:t>
      </w:r>
    </w:p>
    <w:p/>
    <w:p>
      <w:r xmlns:w="http://schemas.openxmlformats.org/wordprocessingml/2006/main">
        <w:t xml:space="preserve">1. גענעסיס 9: 5-3 - יעדער רירנדיק זאַך וואָס לעבט וועט זיין פלייש פֿאַר איר; אַזױ װי דאָס גרינע קרײַטעכץ האָב איך אײַך געגעבן אַלצדינג. אָבער פֿלײש מיט איר לעבן, װאָס איז איר בלוט, זאָלט איר ניט עסן.</w:t>
      </w:r>
    </w:p>
    <w:p/>
    <w:p>
      <w:r xmlns:w="http://schemas.openxmlformats.org/wordprocessingml/2006/main">
        <w:t xml:space="preserve">2. עקסאָדוס 21: 36-28 - אויב אַן אָקס וועט פאַרטראָגן אַ מאַן אָדער אַ פרוי, אַז זיי שטאַרבן, דעמאָלט דער אָקס זאָל פֿאַרשטיינט ווערן, און זיין פלייש זאָל ניט געגעסן ווערן; אָבער דער בעל־הבית פֿון דעם אָקס זאָל אָפּטאָן װערן.</w:t>
      </w:r>
    </w:p>
    <w:p/>
    <w:p>
      <w:r xmlns:w="http://schemas.openxmlformats.org/wordprocessingml/2006/main">
        <w:t xml:space="preserve">/24:19 און אַז אַ מאַן מאַכט אַ מום אין זײַן חבֿר; אַזױ װי ער האָט געטאָן, אַזױ זאָל געטאָן װערן צו אים;</w:t>
      </w:r>
    </w:p>
    <w:p/>
    <w:p>
      <w:r xmlns:w="http://schemas.openxmlformats.org/wordprocessingml/2006/main">
        <w:t xml:space="preserve">דעם דורכפאָר עמפאַסייזיז די וויכטיקייט פון טרעאַטינג אנדערע ווי איר וואָלט וועלן צו זיין באהאנדלט.</w:t>
      </w:r>
    </w:p>
    <w:p/>
    <w:p>
      <w:r xmlns:w="http://schemas.openxmlformats.org/wordprocessingml/2006/main">
        <w:t xml:space="preserve">1. די גאָלדען הערשן: מייַכל אנדערע ווי איר וואָלט וועלן צו זיין באהאנדלט</w:t>
      </w:r>
    </w:p>
    <w:p/>
    <w:p>
      <w:r xmlns:w="http://schemas.openxmlformats.org/wordprocessingml/2006/main">
        <w:t xml:space="preserve">2. פארוואס מיר זאָל ליבע אונדזער שכנים ווי זיך</w:t>
      </w:r>
    </w:p>
    <w:p/>
    <w:p>
      <w:r xmlns:w="http://schemas.openxmlformats.org/wordprocessingml/2006/main">
        <w:t xml:space="preserve">1. לוקע 6:31 - טאָן צו אנדערע ווי איר וואָלט האָבן זיי טאָן צו איר.</w:t>
      </w:r>
    </w:p>
    <w:p/>
    <w:p>
      <w:r xmlns:w="http://schemas.openxmlformats.org/wordprocessingml/2006/main">
        <w:t xml:space="preserve">2. מתיא 22:39 - ליב דיין חבר ווי זיך.</w:t>
      </w:r>
    </w:p>
    <w:p/>
    <w:p>
      <w:r xmlns:w="http://schemas.openxmlformats.org/wordprocessingml/2006/main">
        <w:t xml:space="preserve">לעוויטיקוס 24:20 בראָך פֿאַר בריטש, אויג פֿאַר אויג, צאָן פֿאַר צאָן;</w:t>
      </w:r>
    </w:p>
    <w:p/>
    <w:p>
      <w:r xmlns:w="http://schemas.openxmlformats.org/wordprocessingml/2006/main">
        <w:t xml:space="preserve">דעם דורכפאָר אין לעוויטיקוס 24:20 עמפאַסייזיז דעם באַגריף פון יושר דורך אַ סיסטעם פון ריטאַלייישאַן.</w:t>
      </w:r>
    </w:p>
    <w:p/>
    <w:p>
      <w:r xmlns:w="http://schemas.openxmlformats.org/wordprocessingml/2006/main">
        <w:t xml:space="preserve">1: "אַן אויג פֿאַר אַן אויג: דער פּרינציפּ פון ריטאַלייישאַן אין גערעכטיקייט"</w:t>
      </w:r>
    </w:p>
    <w:p/>
    <w:p>
      <w:r xmlns:w="http://schemas.openxmlformats.org/wordprocessingml/2006/main">
        <w:t xml:space="preserve">2: "די גערעכטיקייט פון לעוויטיקוס 24:20: אַ לעקציע אין גאָט 'ס חכמה"</w:t>
      </w:r>
    </w:p>
    <w:p/>
    <w:p>
      <w:r xmlns:w="http://schemas.openxmlformats.org/wordprocessingml/2006/main">
        <w:t xml:space="preserve">1: עקסאָדוס 21:24 25, "אויג פֿאַר אויג, צאָן פֿאַר צאָן, האַנט פֿאַר האַנט, פֿיס פֿאַר פֿיס, ברענען פֿאַר ברענען, ווונד פֿאַר ווונד, פּאַס פֿאַר פּאַס."</w:t>
      </w:r>
    </w:p>
    <w:p/>
    <w:p>
      <w:r xmlns:w="http://schemas.openxmlformats.org/wordprocessingml/2006/main">
        <w:t xml:space="preserve">2: משלי 20:22, "זאָג ניט, איך וועל צוריקצאָלן בייז; וואַרטן אויף די האר, און ער וועט ראַטעווען איר.</w:t>
      </w:r>
    </w:p>
    <w:p/>
    <w:p>
      <w:r xmlns:w="http://schemas.openxmlformats.org/wordprocessingml/2006/main">
        <w:t xml:space="preserve">/24:21 און דער װאָס הרגעט אַ בהמה, זאָל זי אומקערן; און דער װאָס הרגעט אַ מענטש, זאָל טײטן געטײט װערן.</w:t>
      </w:r>
    </w:p>
    <w:p/>
    <w:p>
      <w:r xmlns:w="http://schemas.openxmlformats.org/wordprocessingml/2006/main">
        <w:t xml:space="preserve">א מענטש וואס הרגעט אַ חיה דאַרף מאַכן רעסטיטוציע, בשעת איינער וואָס הרגעט אַ מענטש דאַרף זיין טויט.</w:t>
      </w:r>
    </w:p>
    <w:p/>
    <w:p>
      <w:r xmlns:w="http://schemas.openxmlformats.org/wordprocessingml/2006/main">
        <w:t xml:space="preserve">1. די ווערט פון מענטשלעך לעבן: ונטערזוכן די וואָג פון אונדזער אַקשאַנז</w:t>
      </w:r>
    </w:p>
    <w:p/>
    <w:p>
      <w:r xmlns:w="http://schemas.openxmlformats.org/wordprocessingml/2006/main">
        <w:t xml:space="preserve">2. די הייליקייט פון לעבן: רעספּעקט פֿאַר אַלע פון שאַפונג</w:t>
      </w:r>
    </w:p>
    <w:p/>
    <w:p>
      <w:r xmlns:w="http://schemas.openxmlformats.org/wordprocessingml/2006/main">
        <w:t xml:space="preserve">1. עקסאָדוס 21: 17-14 - די ווערט פון מענטש לעבן</w:t>
      </w:r>
    </w:p>
    <w:p/>
    <w:p>
      <w:r xmlns:w="http://schemas.openxmlformats.org/wordprocessingml/2006/main">
        <w:t xml:space="preserve">2. גענעסיס 1: 28-26 - די הייליקייט פון לעבן</w:t>
      </w:r>
    </w:p>
    <w:p/>
    <w:p>
      <w:r xmlns:w="http://schemas.openxmlformats.org/wordprocessingml/2006/main">
        <w:t xml:space="preserve">/24:22 אײן געזעץ זאָל אײַך זײַן, אַזױ פֿאַר דעם פֿרעמדן, װי פֿאַר אײנעם פֿון אײַער לאַנד: װאָרום איך בין יהוה אײַער גאָט.</w:t>
      </w:r>
    </w:p>
    <w:p/>
    <w:p>
      <w:r xmlns:w="http://schemas.openxmlformats.org/wordprocessingml/2006/main">
        <w:t xml:space="preserve">דעם פסוק עמפאַסייזיז די וויכטיקייט פון טרעאַטינג אַלע מענטשן גלייַך, ראַגאַרדלאַס פון זייער הינטערגרונט.</w:t>
      </w:r>
    </w:p>
    <w:p/>
    <w:p>
      <w:r xmlns:w="http://schemas.openxmlformats.org/wordprocessingml/2006/main">
        <w:t xml:space="preserve">1: ליב דיין חבר ווי זיך - לעוויטיקוס 19:18</w:t>
      </w:r>
    </w:p>
    <w:p/>
    <w:p>
      <w:r xmlns:w="http://schemas.openxmlformats.org/wordprocessingml/2006/main">
        <w:t xml:space="preserve">2: טאָן צו אנדערע ווי איר ווילט אַז זיי טאָן צו איר - מתיא 7:12</w:t>
      </w:r>
    </w:p>
    <w:p/>
    <w:p>
      <w:r xmlns:w="http://schemas.openxmlformats.org/wordprocessingml/2006/main">
        <w:t xml:space="preserve">1: גאַלאַטיאַנס 3:28 - עס איז ניט קיין איד אדער גוי, ניט שקלאַף אדער פריי, אדער איז עס זכר און ווייַבלעך, פֿאַר איר זענט אַלע איין אין משיחן יאָשקע.</w:t>
      </w:r>
    </w:p>
    <w:p/>
    <w:p>
      <w:r xmlns:w="http://schemas.openxmlformats.org/wordprocessingml/2006/main">
        <w:t xml:space="preserve">2: אַקס 10: 34-35 - דערנאָך פעטרוס געעפנט זיין מויל און געזאגט: "באמת איך פֿאַרשטיין אַז גאָט ווייזט קיין פּאַרטייישקייט, אָבער אין יעדער פאָלק ווער עס יז וואס מורא אים און טוט וואָס איז רעכט איז פּאַסיק פֿאַר אים.</w:t>
      </w:r>
    </w:p>
    <w:p/>
    <w:p>
      <w:r xmlns:w="http://schemas.openxmlformats.org/wordprocessingml/2006/main">
        <w:t xml:space="preserve">/24:23 און משה האָט גערעדט צו די קינדער פֿון ישׂראל, זײ זאָלן אַרױסגײן דעם װאָס האָט געשאָלטן פֿון לאַגער, און אים פֿאַרשטײנען מיט שטײנער. און די קינדער פֿון ישׂראל האָבן געטאָן אַזױ װי גאָט האָט באַפֿױלן משהן.</w:t>
      </w:r>
    </w:p>
    <w:p/>
    <w:p>
      <w:r xmlns:w="http://schemas.openxmlformats.org/wordprocessingml/2006/main">
        <w:t xml:space="preserve">משה האָט באַפֿױלן די קינדער פֿון ישׂראל אַרױסצופירן יעדן װאָס האָט געשאָלטן, און זײ פֿאַרשטײנען, אַזױ װי גאָט האָט באַפֿױלן.</w:t>
      </w:r>
    </w:p>
    <w:p/>
    <w:p>
      <w:r xmlns:w="http://schemas.openxmlformats.org/wordprocessingml/2006/main">
        <w:t xml:space="preserve">1. די נויט פֿאַר פאָלגעוודיקייַט - לעבעדיק אַ לעבן אַז אַנערז גאָט דורך פאָלגעוודיקייַט.</w:t>
      </w:r>
    </w:p>
    <w:p/>
    <w:p>
      <w:r xmlns:w="http://schemas.openxmlformats.org/wordprocessingml/2006/main">
        <w:t xml:space="preserve">2. דער כוח פון אחדות - ארבעטן צוזאַמען צו מקיים גאָט 'ס וועט.</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גייט אין שלום, זיין וואַרעם און זאַט, אָן געבן זיי די זאכן וואָס דאַרפֿן פֿאַר דעם גוף, וואָס איז דאָס? אַזוי אויך אמונה אַליין, אויב עס טוט נישט האָבן מעשים, איז טויט.</w:t>
      </w:r>
    </w:p>
    <w:p/>
    <w:p>
      <w:r xmlns:w="http://schemas.openxmlformats.org/wordprocessingml/2006/main">
        <w:t xml:space="preserve">לעוויטיקוס 25 קענען זיין סאַמערייזד אין דריי פּאַראַגראַפס ווי גייט, מיט אָנגעוויזן ווערסעס:</w:t>
      </w:r>
    </w:p>
    <w:p/>
    <w:p>
      <w:r xmlns:w="http://schemas.openxmlformats.org/wordprocessingml/2006/main">
        <w:t xml:space="preserve">פּאַראַגראַף 1: לויטיקוס 25:1-22 ינטראַדוסיז דעם באַגריף פון די שבת יאָר, אַ יאָר פון מנוחה פֿאַר די לאַנד. די קאַפּיטל באַטאָנען אַז יעדער זיבעטער יאָר, די יסראַעליטעס זאָל לאָזן זייער פעלדער ליגן פאָל און זיך אָפּהאַלטן פון זייען אָדער שניט. די פיר אַלאַוז די לאַנד צו רידזשווואַנייט און ינשורז אַז ביידע מענטשן און אַנימאַלס האָבן צוטריט צו עסנוואַרג בעשאַס דעם פּעריאָד. עס אויך פּראָוכיבאַץ קאַלעקטינג ווייַנטרויבן פון וויניערדז אָדער פּיקינג פירות פון ביימער בעשאַס די שבת יאָר.</w:t>
      </w:r>
    </w:p>
    <w:p/>
    <w:p>
      <w:r xmlns:w="http://schemas.openxmlformats.org/wordprocessingml/2006/main">
        <w:t xml:space="preserve">פּאַראַגראַף 2: פאָרזעצן אין לעוויטיקוס 25: 23-38, רעגיאַליישאַנז וועגן גאולה און מעלדונג פון פאַרמאָג זענען דערלאנגט. די קאַפּיטל כיילייץ אַז אַלע לאַנד געהערט לעסאָף צו גאָט, און די יסראַעליטעס זענען גערעכנט ווי טענאַנץ אָדער וויזאַטערז אויף זיין לאַנד. עס יסטאַבלישיז גיידליינז פֿאַר ויסלייזן אָוועס לענדער אויב זיי זענען סאָלד רעכט צו פינאַנציעל נויט און אַוטליינז פּראַוויזשאַנז פֿאַר צוריקקומען פאַרמאָג בעשאַס די יאָר פון יובל אַ ספּעציעל יאָר וואָס איז געשעעניש יעדער פופציק יאָר ווען אַלע דעץ זענען מוחל, סלאַוועס זענען פריי, און אָוועס לענדער צוריקקומען צו זייער אָריגינעל אָונערז.</w:t>
      </w:r>
    </w:p>
    <w:p/>
    <w:p>
      <w:r xmlns:w="http://schemas.openxmlformats.org/wordprocessingml/2006/main">
        <w:t xml:space="preserve">פּאַראַגראַף 3: לעוויטיקוס 25 ענדיקט זיך דורך אַדרעסינג רעגיאַליישאַנז שייַכות צו אָרעמקייַט לימיטיישאַן און באַהאַנדלונג פון יונגערמאַן יסראַעליטעס. עס פאַרווערן טשאַרדזשינג אינטערעס אויף לאָונז געגעבן צו יונגערמאַן יסראַעליטעס אין נויט אָבער אַלאַוז לענדינג געלט מיט אינטערעס צו פרעמדע. די קאַפּיטל עמפאַסייזיז די שיין באַהאַנדלונג פון סלאַוועס אין די יסראַעליט געזעלשאַפט, סטייטינג אַז זיי זאָל נישט זיין באהאנדלט האַרב, אָבער אלא ווי כייערד טוערס וואָס קענען זיין אויסגעקויפט אין קיין צייט דורך זייער משפּחה מיטגלידער. אין דערצו, עס ינקעראַדזשאַז צושטעלן הילף צו פארארעמט ברידער דורך אקטן פון גוטהאַרציקייַט און ברייטהאַרציקייט.</w:t>
      </w:r>
    </w:p>
    <w:p/>
    <w:p>
      <w:r xmlns:w="http://schemas.openxmlformats.org/wordprocessingml/2006/main">
        <w:t xml:space="preserve">בקיצור:</w:t>
      </w:r>
    </w:p>
    <w:p>
      <w:r xmlns:w="http://schemas.openxmlformats.org/wordprocessingml/2006/main">
        <w:t xml:space="preserve">לעוויטיקוס 25 גיט:</w:t>
      </w:r>
    </w:p>
    <w:p>
      <w:r xmlns:w="http://schemas.openxmlformats.org/wordprocessingml/2006/main">
        <w:t xml:space="preserve">אַרייַנפיר פון שבת יאָר יערלעך מנוחה פֿאַר די ערד;</w:t>
      </w:r>
    </w:p>
    <w:p>
      <w:r xmlns:w="http://schemas.openxmlformats.org/wordprocessingml/2006/main">
        <w:t xml:space="preserve">פאַרווער קעגן סאָוינג, כאַרוואַסטינג קראַפּס בעשאַס זיבעטער יאָר;</w:t>
      </w:r>
    </w:p>
    <w:p>
      <w:r xmlns:w="http://schemas.openxmlformats.org/wordprocessingml/2006/main">
        <w:t xml:space="preserve">איסור צו זאמלען ווייַנטרויבן, קלייַבן פירות אין שבת יאָר.</w:t>
      </w:r>
    </w:p>
    <w:p/>
    <w:p>
      <w:r xmlns:w="http://schemas.openxmlformats.org/wordprocessingml/2006/main">
        <w:t xml:space="preserve">רעגולאציעס וועגן גאולה און באפרייונג פון פארמעגן;</w:t>
      </w:r>
    </w:p>
    <w:p>
      <w:r xmlns:w="http://schemas.openxmlformats.org/wordprocessingml/2006/main">
        <w:t xml:space="preserve">דערקענונג פון גאָט 'ס אָונערשיפּ פון אַלע לאַנד; יסראַעליס ווי דינער;</w:t>
      </w:r>
    </w:p>
    <w:p>
      <w:r xmlns:w="http://schemas.openxmlformats.org/wordprocessingml/2006/main">
        <w:t xml:space="preserve">גיידליינז פֿאַר ויסלייזן אָוועס לענדער, פּראַוויזשאַנז בעשאַס יאָר פון יובל.</w:t>
      </w:r>
    </w:p>
    <w:p/>
    <w:p>
      <w:r xmlns:w="http://schemas.openxmlformats.org/wordprocessingml/2006/main">
        <w:t xml:space="preserve">פאַרווער קעגן טשאַרדזשינג אינטערעס אויף לאָונז צו יונגערמאַן ישראל אין נויט;</w:t>
      </w:r>
    </w:p>
    <w:p>
      <w:r xmlns:w="http://schemas.openxmlformats.org/wordprocessingml/2006/main">
        <w:t xml:space="preserve">שיין באהאנדלונג פון שקלאַף ווי כייערד טוערס וואָס קענען זיין אויסגעקויפט;</w:t>
      </w:r>
    </w:p>
    <w:p>
      <w:r xmlns:w="http://schemas.openxmlformats.org/wordprocessingml/2006/main">
        <w:t xml:space="preserve">ענקערידזשמאַנט צו אַרוישעלפן פארארעמט ברידער דורך אקטן פון גוטהאַרציקייַט און ברייטהאַרציקייט.</w:t>
      </w:r>
    </w:p>
    <w:p/>
    <w:p>
      <w:r xmlns:w="http://schemas.openxmlformats.org/wordprocessingml/2006/main">
        <w:t xml:space="preserve">דאָס קאַפּיטל פֿאָקוסירט זיך אויף פֿאַרשיידענע תקנות, וואָס שייך דעם שבתדיקן יאָר, גאולה און באַפרייונג פון פאַרמאָג, און אָרעמקייט. לויטיקוס 25 ינטראַדוסיז דעם באַגריף פון די שבת יאָר, אונטערשרייַבן אַז יעדער זיבעטער יאָר, די יסראַעליטעס זאָל לאָזן זייער פעלדער ליגן פאָל און זיך אָפּהאַלטן פון זייען אָדער כאַרוואַסטינג קראַפּס. די פיר אַלאַוז פֿאַר לאַנד רידזשווואַניישאַן און ינשורז עסנוואַרג אַוויילאַבילאַטי פֿאַר ביידע מענטשן און אַנימאַלס. דער קאַפּיטל אויך פּראָוכיבאַטאַד צו זאַמלען ווייַנטרויבן פון ווייַנגאָרטן אָדער קלייַבן פירות פון ביימער בעשאַס די שבת יאָר.</w:t>
      </w:r>
    </w:p>
    <w:p/>
    <w:p>
      <w:r xmlns:w="http://schemas.openxmlformats.org/wordprocessingml/2006/main">
        <w:t xml:space="preserve">דערצו, לעוויטיקוס 25 גיט רעגיאַליישאַנז וועגן גאולה און מעלדונג פון פאַרמאָג. עס כיילייץ אַז אַלע לאַנד לעסאָף געהערט צו גאָט, מיט די יסראַעליטעס גערעכנט ווי טענאַנץ אָדער סודזשאָונערז אויף זיין לאַנד. דער קאַפּיטל גיט גיידליינז פֿאַר ויסלייזן אָוועס לענדער אויב זיי זענען פארקויפט ווייַל פון פינאַנציעל נויט און אַוטליינז פּראַוויזשאַנז פֿאַר צוריקקומען פאַרמאָג בעשאַס די ספּעציעל יאָר פון יובל אַ יאָר וואָס איז געשעעניש יעדער פופציק יאָר ווען די דעץ זענען מוחל, סלאַוועס זענען פריי און די אָוועס זענען צוריק צו זייער לאַנד. אָריגינעל אָונערז.</w:t>
      </w:r>
    </w:p>
    <w:p/>
    <w:p>
      <w:r xmlns:w="http://schemas.openxmlformats.org/wordprocessingml/2006/main">
        <w:t xml:space="preserve">דער קאַפּיטל ענדיקט זיך מיט די רעגולאציעס וואָס זענען שייך צו דער באַגריף פון אָרעמקייט און יושרדיקע באַהאַנדלונג אין דער ישראל-געזעלשאַפט. לעוויטיקוס 25 פאַרווערן טשאַרדזשינג אינטערעס אויף לאָונז געגעבן צו יונגערמאַן יסראַעליטעס אין נויט אָבער אַלאַוז לענדינג געלט מיט אינטערעס צו פרעמדע. עס עמפאַסייזיז אַ שיין באַהאַנדלונג פון סלאַוועס ווי כייערד טוערס וואָס קענען זיין אויסגעקויפט אין קיין צייט דורך זייער משפּחה מיטגלידער אלא ווי כאַריש באהאנדלט. אין דערצו, עס ינקעראַדזשאַז צושטעלן הילף צו פארארעמט ברידער דורך אקטן פון גוטהאַרציקייַט און ברייטהאַרציקייט. די רעגיאַליישאַנז צילן צו העכערן געזעלשאַפטלעך יושר, ראַכמאָנעס און עקאָנאָמיש פעסטקייַט אין די קהל.</w:t>
      </w:r>
    </w:p>
    <w:p/>
    <w:p>
      <w:r xmlns:w="http://schemas.openxmlformats.org/wordprocessingml/2006/main">
        <w:t xml:space="preserve">/25:1 און גאָט האָט גערעדט צו משהן אױפֿן באַרג סיני, אַזױ צו זאָגן:</w:t>
      </w:r>
    </w:p>
    <w:p/>
    <w:p>
      <w:r xmlns:w="http://schemas.openxmlformats.org/wordprocessingml/2006/main">
        <w:t xml:space="preserve">דער האר האָט גערעדט צו משה אין בארג סיני וועגן געזעצן פֿאַר די יסראַעליטעס צו נאָכפאָלגן.</w:t>
      </w:r>
    </w:p>
    <w:p/>
    <w:p>
      <w:r xmlns:w="http://schemas.openxmlformats.org/wordprocessingml/2006/main">
        <w:t xml:space="preserve">1. אונדזער לעבן זאָל זיין געלעבט אין פאָלגעוודיקייַט צו גאָט 'ס געזעצן.</w:t>
      </w:r>
    </w:p>
    <w:p/>
    <w:p>
      <w:r xmlns:w="http://schemas.openxmlformats.org/wordprocessingml/2006/main">
        <w:t xml:space="preserve">2. מיר מוזן אָפּגעבן זיך צו נאָכפאָלגן די אינסטרוקציעס פון די האר.</w:t>
      </w:r>
    </w:p>
    <w:p/>
    <w:p>
      <w:r xmlns:w="http://schemas.openxmlformats.org/wordprocessingml/2006/main">
        <w:t xml:space="preserve">/11:1 דרום זאָלסטו ליב האָבן יהוה דײַן גאָט, און היטן זײַן היטונג, און זײַנע געזעצן, און זײַנע געזעצן, און זײַנע געבאָט, תּמיד.</w:t>
      </w:r>
    </w:p>
    <w:p/>
    <w:p>
      <w:r xmlns:w="http://schemas.openxmlformats.org/wordprocessingml/2006/main">
        <w:t xml:space="preserve">2. מתיא 22:36-40 - רבי, וואָס איז די גרויס געבאָט אין די געזעץ? און ער האָט צו אים געזאָגט: דו זאָלסט ליב האָבן יהוה דײַן גאָט מיט דײַן גאַנצן האַרצן און מיט דײַן גאַנצן זעל און מיט דײַן גאַנצן זינען.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/25:2 רעד צו די קינדער פֿון ישׂראל, און זאָלסט זאָגן צו זײ: אַז איר װעט קומען אין דעם לאַנד װאָס איך גיב אײַך, זאָל דאָס לאַנד היטן אַ שבת צו גאָט.</w:t>
      </w:r>
    </w:p>
    <w:p/>
    <w:p>
      <w:r xmlns:w="http://schemas.openxmlformats.org/wordprocessingml/2006/main">
        <w:t xml:space="preserve">דער פסוק ינקעראַדזשאַז די יסראַעליטעס צו האַלטן אַ שבת ווען זיי אַרייַן די צוגעזאגט לאַנד.</w:t>
      </w:r>
    </w:p>
    <w:p/>
    <w:p>
      <w:r xmlns:w="http://schemas.openxmlformats.org/wordprocessingml/2006/main">
        <w:t xml:space="preserve">1. גאָט ס רוף צו מנוחה: אַ קוק אין די וויכטיקייט פון שבת אין לעוויטיקוס 25:2</w:t>
      </w:r>
    </w:p>
    <w:p/>
    <w:p>
      <w:r xmlns:w="http://schemas.openxmlformats.org/wordprocessingml/2006/main">
        <w:t xml:space="preserve">2. צוטרוי גאָט 'ס פּלאַן: ווי צו האָבן אמונה אין די צוגעזאגט לאַנד לויט לעוויטיקוס 25:2</w:t>
      </w:r>
    </w:p>
    <w:p/>
    <w:p>
      <w:r xmlns:w="http://schemas.openxmlformats.org/wordprocessingml/2006/main">
        <w:t xml:space="preserve">1. ישעיה 58: 14-13 - אויב איר קער אַוועק דיין פֿיס פון דעם שבת, פון טאָן דיין פאַרגעניגן אין מיין הייליק טאָג, און רופן דעם שבת אַ פאַרגעניגן און די הייליק טאָג פון די האר ערלעך; אַז דו האָסט עס כּבֿוד, זאָלסט ניט גײן דײַנע װעגן, אָדער זוכן דײַן אײגענעם פֿאַרגעניגן, אָדער רעדנדיק ליידיק.</w:t>
      </w:r>
    </w:p>
    <w:p/>
    <w:p>
      <w:r xmlns:w="http://schemas.openxmlformats.org/wordprocessingml/2006/main">
        <w:t xml:space="preserve">2. עקסאָדוס 20:8-11 - געדענק דעם שבת טאָג, צו האַלטן עס הייליק. זעקס טעג זאָלסטו אַרבעטן, און טאָן אַלע דײַן אַרבעט, אָבער דער זיבעטער טאָג איז אַ שבת צו יהוה אײַער גאָט. אויף אים זאָלסטו ניט טאָן קײן אַרבעט, דו אָדער דײַן זון, אָדער דײַן טאָכטער, דײַן קנעכט, אָדער דײַן קנעכט, אָדער דײַן בהמות, אָדער דער פֿרעמדער װאָס אין דײַנע טױערן.</w:t>
      </w:r>
    </w:p>
    <w:p/>
    <w:p>
      <w:r xmlns:w="http://schemas.openxmlformats.org/wordprocessingml/2006/main">
        <w:t xml:space="preserve">/25:3 זעקס יאָר זאָלסטו זײען דײַן פֿעלד, און זעקס יאָר זאָלסטו אָפּשנײַדן דײַן װײַנגאָרטן, און אײַנזאַמלען זײַן פֿרוכט;</w:t>
      </w:r>
    </w:p>
    <w:p/>
    <w:p>
      <w:r xmlns:w="http://schemas.openxmlformats.org/wordprocessingml/2006/main">
        <w:t xml:space="preserve">דער האר באפעלט אונדז צו זאָרגן פֿאַר אונדזער לאַנד דורך זייען און פּרונינג פֿאַר זעקס יאר.</w:t>
      </w:r>
    </w:p>
    <w:p/>
    <w:p>
      <w:r xmlns:w="http://schemas.openxmlformats.org/wordprocessingml/2006/main">
        <w:t xml:space="preserve">1: מיר מוזן זיין געטרייַ פארוואלטער פון וואָס גאָט האט געגעבן אונדז און טענד צו אונדזער לאַנד פון מורא פֿאַר די האר.</w:t>
      </w:r>
    </w:p>
    <w:p/>
    <w:p>
      <w:r xmlns:w="http://schemas.openxmlformats.org/wordprocessingml/2006/main">
        <w:t xml:space="preserve">2: מיר קענען ווייַזן אונדזער ליבע און פאָלגעוודיקייַט צו די האר דורך אונדזער פלייַס אין בעכעסקעם אונדזער פעלדער און וויניערדז.</w:t>
      </w:r>
    </w:p>
    <w:p/>
    <w:p>
      <w:r xmlns:w="http://schemas.openxmlformats.org/wordprocessingml/2006/main">
        <w:t xml:space="preserve">1: מתיא 25:14-30 - דער משל פון די טאלאנטן לערנט אונדז צו זיין געטרייַ פארוואלטער פון וואָס די האר האט אונדז געגעבן.</w:t>
      </w:r>
    </w:p>
    <w:p/>
    <w:p>
      <w:r xmlns:w="http://schemas.openxmlformats.org/wordprocessingml/2006/main">
        <w:t xml:space="preserve">2: סאַם 24:1 - די ערד איז די האר און אַלע איר פולקייט, די וועלט און די וואס וואוינען אין איר.</w:t>
      </w:r>
    </w:p>
    <w:p/>
    <w:p>
      <w:r xmlns:w="http://schemas.openxmlformats.org/wordprocessingml/2006/main">
        <w:t xml:space="preserve">/25:4 אָבער אין זיבעטן יאָר זאָל זײַן אַ שבת פֿון רו אין לאַנד, אַ שבת פֿאַר גאָט; זאָלסט ניט זײען דײַן פֿעלד, און דײַן װײַנגאָרטן זאָלסטו ניט אײַנשנײַדן.</w:t>
      </w:r>
    </w:p>
    <w:p/>
    <w:p>
      <w:r xmlns:w="http://schemas.openxmlformats.org/wordprocessingml/2006/main">
        <w:t xml:space="preserve">דאָס זיבעטע יאָר פֿון לאַנד זאָל זײַן אַ שבת פֿון רו פֿאַר גאָט.</w:t>
      </w:r>
    </w:p>
    <w:p/>
    <w:p>
      <w:r xmlns:w="http://schemas.openxmlformats.org/wordprocessingml/2006/main">
        <w:t xml:space="preserve">1. נעמען צייט פֿאַר מנוחה און אָפּשפּיגלונג: די וויכטיקייט פון שבת</w:t>
      </w:r>
    </w:p>
    <w:p/>
    <w:p>
      <w:r xmlns:w="http://schemas.openxmlformats.org/wordprocessingml/2006/main">
        <w:t xml:space="preserve">2. קולטיווירן א לעבן פון געטריישאפט: די ברכה פון שמירת שבת</w:t>
      </w:r>
    </w:p>
    <w:p/>
    <w:p>
      <w:r xmlns:w="http://schemas.openxmlformats.org/wordprocessingml/2006/main">
        <w:t xml:space="preserve">1.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2. העברעווס 4: 11-9 - אַזוי דעריבער, עס בלייבט אַ שבת מנוחה פֿאַר די מענטשן פון גאָט, פֿאַר ווער סע איז אריין אין גאָט 'ס מנוחה האט אויך רעסטיד פון זיין מעשים ווי גאָט האט פון זיין. לאָמיר דעריבער שטרעבן אַריין אין יענע מנוחה, כּדי קיינער זאָל ניט פאַלן דורך דער זעלביקער מין פון ווידערשפעניקייט.</w:t>
      </w:r>
    </w:p>
    <w:p/>
    <w:p>
      <w:r xmlns:w="http://schemas.openxmlformats.org/wordprocessingml/2006/main">
        <w:t xml:space="preserve">/25:5 װאָס װאַקסט פֿון זיך אַלײן פֿון דײַן שניט, זאָלסטו ניט שנײַדן, און ניט קלײַבן די װײַנטרויבן פֿון דײַן װײַנשטאָק, װאָרום דאָס איז אַ יאָר פֿון רו אין לאַנד.</w:t>
      </w:r>
    </w:p>
    <w:p/>
    <w:p>
      <w:r xmlns:w="http://schemas.openxmlformats.org/wordprocessingml/2006/main">
        <w:t xml:space="preserve">אין דעם יאָר פון מנוחה, פאַרמערס זאָל נישט שניט קראַפּס וואָס וואַקסן אויף זייער אייגן אָדער קלייַבן ווייַנטרויבן אויף זייער ווייַנשטאָק.</w:t>
      </w:r>
    </w:p>
    <w:p/>
    <w:p>
      <w:r xmlns:w="http://schemas.openxmlformats.org/wordprocessingml/2006/main">
        <w:t xml:space="preserve">1. גאָט 'ס פּלאַן פֿאַר מנוחה און רינואַל</w:t>
      </w:r>
    </w:p>
    <w:p/>
    <w:p>
      <w:r xmlns:w="http://schemas.openxmlformats.org/wordprocessingml/2006/main">
        <w:t xml:space="preserve">2. די וויכטיקייט פון שבת מנוחה</w:t>
      </w:r>
    </w:p>
    <w:p/>
    <w:p>
      <w:r xmlns:w="http://schemas.openxmlformats.org/wordprocessingml/2006/main">
        <w:t xml:space="preserve">1. עקסאָדוס 20:8-10 - געדענק דעם שבת טאָג און האַלטן עס הייליק.</w:t>
      </w:r>
    </w:p>
    <w:p/>
    <w:p>
      <w:r xmlns:w="http://schemas.openxmlformats.org/wordprocessingml/2006/main">
        <w:t xml:space="preserve">2. סאַם 92: 14-12 - די צדיקים בליען ווי אַ דלאָניע בוים און וואַקסן ווי אַ צעדערבוים אין לבנון.</w:t>
      </w:r>
    </w:p>
    <w:p/>
    <w:p>
      <w:r xmlns:w="http://schemas.openxmlformats.org/wordprocessingml/2006/main">
        <w:t xml:space="preserve">/25:6 און דער שבת פֿון לאַנד זאָל אײַך זײַן צו עסן; פֿאַר דיר, און פֿאַר דײַן קנעכט, און פֿאַר דײַן דינסט, און פֿאַר דײַן געדונגענער קנעכט, און פֿאַר דײַן פֿרעמדע װאָס װױנט בײַ דיר;</w:t>
      </w:r>
    </w:p>
    <w:p/>
    <w:p>
      <w:r xmlns:w="http://schemas.openxmlformats.org/wordprocessingml/2006/main">
        <w:t xml:space="preserve">מען זאָל געבן דאָס לאַנד אַ שבתדיקן מנוחה, צו געבן פרנסה פֿאַר אַלע.</w:t>
      </w:r>
    </w:p>
    <w:p/>
    <w:p>
      <w:r xmlns:w="http://schemas.openxmlformats.org/wordprocessingml/2006/main">
        <w:t xml:space="preserve">1. שניידן די נוץ פון שבת</w:t>
      </w:r>
    </w:p>
    <w:p/>
    <w:p>
      <w:r xmlns:w="http://schemas.openxmlformats.org/wordprocessingml/2006/main">
        <w:t xml:space="preserve">2. די ארץ ס קאַרינג טנייַ פֿאַר אַלע</w:t>
      </w:r>
    </w:p>
    <w:p/>
    <w:p>
      <w:r xmlns:w="http://schemas.openxmlformats.org/wordprocessingml/2006/main">
        <w:t xml:space="preserve">1. ישעיהו 58:13-14 - אויב דו קער אַוועק דיין פֿיס פון דעם שבת, פון טאָן דיין פאַרגעניגן אין מיין הייליק טאָג; און רוף דעם שבת אַ פאַרגעניגן, דעם הייליקן פון גאָט, ערלעך; און זאָלסט אים מכבד זײַן, ניט צו טאָן דײַנע װעגן, און ניט געפֿינען דײַן פֿאַרגעניגן, און ניט רעדן דײַנע װערטער; און איך װעל דיך מאַכן רײַטן אױף די בָמות פֿון דער ערד, און דיך פֿיטערן מיט דער נחלה פֿון דײַן פֿאָטער יעקב, װאָרום דאָס מױל פֿון גאָט האָט גערעדט.</w:t>
      </w:r>
    </w:p>
    <w:p/>
    <w:p>
      <w:r xmlns:w="http://schemas.openxmlformats.org/wordprocessingml/2006/main">
        <w:t xml:space="preserve">2. עקסאָדוס 20:8-10 - געדענק דעם שבת טאָג, צו האַלטן עס הייליק. זעקס טעג זאָלסטו מיען און טאָן אַלע דײַנע אַרבעט; אָבער דער זיבעטער טאָג איז שבת פֿון יהוה דײַן גאָט; אין אים זאָלסטו ניט טאָן קײן אַרבעט, דו און דײַן זון, און דײַן טאָכטער, דײַן קנעכט, און דײַן דינסט. און ניט דײַן בהמה, און ניט דײַן פֿרעמדע װאָס אין דײַנע טױערן: װאָרום אין זעקס טעג האָט גאָט געמאַכט הימל און ערד, דעם ים, און אַלץ װאָס אין זײ, און האָט גערוט דעם זיבעטן טאָג; דערפֿאַר האָט גאָט געבענטשט דעם שבת. געהייליקט עס.</w:t>
      </w:r>
    </w:p>
    <w:p/>
    <w:p>
      <w:r xmlns:w="http://schemas.openxmlformats.org/wordprocessingml/2006/main">
        <w:t xml:space="preserve">/25:7 און פֿאַר דײַן בהמה, און פֿאַר די בהמה װאָס אין דײַן לאַנד, זאָל זײַן גאַנצן שפּײַז זײַן.</w:t>
      </w:r>
    </w:p>
    <w:p/>
    <w:p>
      <w:r xmlns:w="http://schemas.openxmlformats.org/wordprocessingml/2006/main">
        <w:t xml:space="preserve">גאָט באפוילן די יסראַעליטעס צו נוצן די פאַרגרעסערן פון זייער פיך און אנדערע בהמות ווי עסנוואַרג.</w:t>
      </w:r>
    </w:p>
    <w:p/>
    <w:p>
      <w:r xmlns:w="http://schemas.openxmlformats.org/wordprocessingml/2006/main">
        <w:t xml:space="preserve">1. "די ברכות פון פאָלגעוודיקייַט: אָנטייל נעמען אין גאָט 'ס פּראַוויזשאַנז"</w:t>
      </w:r>
    </w:p>
    <w:p/>
    <w:p>
      <w:r xmlns:w="http://schemas.openxmlformats.org/wordprocessingml/2006/main">
        <w:t xml:space="preserve">2. "לעבן אַ לעבן פון דאנקבארקייט: דערקענען גאָט 'ס ברייטהאַרציקייט"</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/25:8 און זאָלסט דיר צײלן זיבן שבתן פֿון יאָר, זיבן מאָל זיבן יאָר; און דער שטח פֿון די זיבן שבתים פֿון יאָר זאָל דיר זײַן נײַן און פערציק יאָר.</w:t>
      </w:r>
    </w:p>
    <w:p/>
    <w:p>
      <w:r xmlns:w="http://schemas.openxmlformats.org/wordprocessingml/2006/main">
        <w:t xml:space="preserve">יעדע זיבן יאר דארף מען היטן זיבן שבתות, א סך הכל 49 יאר.</w:t>
      </w:r>
    </w:p>
    <w:p/>
    <w:p>
      <w:r xmlns:w="http://schemas.openxmlformats.org/wordprocessingml/2006/main">
        <w:t xml:space="preserve">1. די וויכטיקייט פון היטן שבת</w:t>
      </w:r>
    </w:p>
    <w:p/>
    <w:p>
      <w:r xmlns:w="http://schemas.openxmlformats.org/wordprocessingml/2006/main">
        <w:t xml:space="preserve">2. לעבן אַ לעבן פון אמונה און פאָלגעוודיקייַט</w:t>
      </w:r>
    </w:p>
    <w:p/>
    <w:p>
      <w:r xmlns:w="http://schemas.openxmlformats.org/wordprocessingml/2006/main">
        <w:t xml:space="preserve">1. דעוטעראָנאָמי 5: 15-12 - דער פערט געבאָט</w:t>
      </w:r>
    </w:p>
    <w:p/>
    <w:p>
      <w:r xmlns:w="http://schemas.openxmlformats.org/wordprocessingml/2006/main">
        <w:t xml:space="preserve">2. ישעיה 58: 14-13 - האַלטן דעם שבת הייליק</w:t>
      </w:r>
    </w:p>
    <w:p/>
    <w:p>
      <w:r xmlns:w="http://schemas.openxmlformats.org/wordprocessingml/2006/main">
        <w:t xml:space="preserve">/25:9 און זאָלסט מאַכן קלאַנגען דעם שוֹפֿר פֿון יוֹבל אױפֿן צענטן טאָג פֿון זיבעטן חודש, אין דעם טאָג פֿון כפרה זאָלט איר מאַכן אַ שופר אין אײַער גאַנצן לאַנד.</w:t>
      </w:r>
    </w:p>
    <w:p/>
    <w:p>
      <w:r xmlns:w="http://schemas.openxmlformats.org/wordprocessingml/2006/main">
        <w:t xml:space="preserve">די דורכפאָר פון לעוויטיקוס 25: 9 רעדט פון אַ יובל צו זיין סעלאַברייטיד אויף דעם טאָג פון כפרה.</w:t>
      </w:r>
    </w:p>
    <w:p/>
    <w:p>
      <w:r xmlns:w="http://schemas.openxmlformats.org/wordprocessingml/2006/main">
        <w:t xml:space="preserve">1: דער טאָג פון כפרה: געפֿינען גאולה און רעסטאָראַטיאָן</w:t>
      </w:r>
    </w:p>
    <w:p/>
    <w:p>
      <w:r xmlns:w="http://schemas.openxmlformats.org/wordprocessingml/2006/main">
        <w:t xml:space="preserve">2: סעלאַברייטינג יובל: ריליסינג די מאַסע פון אונדזער לעבן</w:t>
      </w:r>
    </w:p>
    <w:p/>
    <w:p>
      <w:r xmlns:w="http://schemas.openxmlformats.org/wordprocessingml/2006/main">
        <w:t xml:space="preserve">1: ישעיהו 61:1-2 -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לוקע 4:18-19 -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פאַרקריפּלט.</w:t>
      </w:r>
    </w:p>
    <w:p/>
    <w:p>
      <w:r xmlns:w="http://schemas.openxmlformats.org/wordprocessingml/2006/main">
        <w:t xml:space="preserve">/25:10 און איר זאָלט הײליקן דאָס פֿופֿציקסטן יאָר, און אױסרופֿן אַ פֿרײַהײט אין גאַנצן לאַנד צו אַלע אירע באַװױנער; אַ יוֹבל זאָל עס אײַך זײַן; און איר זאָלט זיך אומקערן איטלעכער צו זײַן אײגנטום, און איר זאָלט זיך אומקערן איטלעכער צו זײַן משפּחה.</w:t>
      </w:r>
    </w:p>
    <w:p/>
    <w:p>
      <w:r xmlns:w="http://schemas.openxmlformats.org/wordprocessingml/2006/main">
        <w:t xml:space="preserve">די דורכפאָר רעדט פון די 50 יאָר איז אַ יובל יאָר פון פרייהייט און פרייהייט פֿאַר אַלע מענטשן.</w:t>
      </w:r>
    </w:p>
    <w:p/>
    <w:p>
      <w:r xmlns:w="http://schemas.openxmlformats.org/wordprocessingml/2006/main">
        <w:t xml:space="preserve">1. לעבעדיק אין ליבערטי: אַרומנעמען די יובל יאָר ווי גאָט בדעה</w:t>
      </w:r>
    </w:p>
    <w:p/>
    <w:p>
      <w:r xmlns:w="http://schemas.openxmlformats.org/wordprocessingml/2006/main">
        <w:t xml:space="preserve">2. די יאָר פון מעלדונג: דערפאַרונג גאָט 'ס פרייהייט אין דיין לעבן</w:t>
      </w:r>
    </w:p>
    <w:p/>
    <w:p>
      <w:r xmlns:w="http://schemas.openxmlformats.org/wordprocessingml/2006/main">
        <w:t xml:space="preserve">1. ישעיהו 61:1-2 - דער גייסט פון די האר גאָט איז אויף מיר, ווייַל די האר האט געזאלבט מיר צו פּריידיקן גוט בשורה צו די אַניוועסדיק;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גאַלאַטיאַנס 5: 1 - שטיי פעסט דעריבער אין דער פרייהייט מיט וואָס משיח האט געמאכט אונדז פריי, און זיין ניט ענטאַנגגאַלד ווידער מיט די יאָך פון קנעכטשאפט.</w:t>
      </w:r>
    </w:p>
    <w:p/>
    <w:p>
      <w:r xmlns:w="http://schemas.openxmlformats.org/wordprocessingml/2006/main">
        <w:t xml:space="preserve">/25:11 אַ יוֹבל זאָל זײַן פֿאַר אײַך דאָס פֿופֿציקסטע יאָר: איר זאָלט ניט זײען, און ניט שנײַדן װאָס װאַקסט אין אים, און ניט אײַנקלײַבן די װײַנטרויבן אין אים פֿון דײַן אױסגעטאָן װײַנשטאָק.</w:t>
      </w:r>
    </w:p>
    <w:p/>
    <w:p>
      <w:r xmlns:w="http://schemas.openxmlformats.org/wordprocessingml/2006/main">
        <w:t xml:space="preserve">יעדן 50סטן יאָר דאַרף מען אָבסערווירן אַ יובל, אין וועלכן מען זאָל נישט זאָען און שניידן, און די ווייַנטרויבן זאָלן בלײַבן נישט אָפּגעשניטן.</w:t>
      </w:r>
    </w:p>
    <w:p/>
    <w:p>
      <w:r xmlns:w="http://schemas.openxmlformats.org/wordprocessingml/2006/main">
        <w:t xml:space="preserve">1. גאָט ס געזעץ און אונדזער פאָלגעוודיקייַט: די יובל אין לעוויטיקוס 25</w:t>
      </w:r>
    </w:p>
    <w:p/>
    <w:p>
      <w:r xmlns:w="http://schemas.openxmlformats.org/wordprocessingml/2006/main">
        <w:t xml:space="preserve">2. די ברכות פון היטן גאָט 'ס מצוות: די יובל אין לעוויטיקוס 25</w:t>
      </w:r>
    </w:p>
    <w:p/>
    <w:p>
      <w:r xmlns:w="http://schemas.openxmlformats.org/wordprocessingml/2006/main">
        <w:t xml:space="preserve">1. דעוטעראָנאָמי 15:1-2 אין די סוף פון יעדער זיבן יאָר איר זאָל געבן אַ באַפרייַונג. און דאָס איז דער נוסח פֿון דער באַפֿרײַטונג: איטלעכער קרעדיטאָר, װאָס האָט געלײענט עפּעס צו זײַן חבֿר, זאָל עס אָפּלאָזן; פֿון זײַן חבֿר אָדער פֿון זײַן ברודער זאָל ער עס ניט דאַרפן, ווײַל עס ווערט גערופן באַפרייַונג פון גאָט.</w:t>
      </w:r>
    </w:p>
    <w:p/>
    <w:p>
      <w:r xmlns:w="http://schemas.openxmlformats.org/wordprocessingml/2006/main">
        <w:t xml:space="preserve">2. יחזקאל 46:17 אַז דער פֿירשט מאַכט אַ פֿרײַװיליקע קרבן, אָדער אַ הײבאָפּפֿער אין דײַן געשטאַלט, אָדער אַ פֿרײַװיליקאָפּפֿער מיט זײַן האַנט, זאָל עס אָנגענומען װערן. ער וועט געבן גערעכטיקייט צו די אָרעם און אָרעם, און וועט ראַטעווען די לעבן פון די אָרעם.</w:t>
      </w:r>
    </w:p>
    <w:p/>
    <w:p>
      <w:r xmlns:w="http://schemas.openxmlformats.org/wordprocessingml/2006/main">
        <w:t xml:space="preserve">/25:12 װאָרום דאָס איז יוֹבל; הײליק זאָל עס אײַך זײַן, איר זאָלט עסן פֿון דעם פֿעלד.</w:t>
      </w:r>
    </w:p>
    <w:p/>
    <w:p>
      <w:r xmlns:w="http://schemas.openxmlformats.org/wordprocessingml/2006/main">
        <w:t xml:space="preserve">לעוויטיקוס 25:12 זאגט אַז די יובל יאָר זאָל זיין הייליק און די פּראָדוקציע פון דער ערד זאָל זיין געגעסן.</w:t>
      </w:r>
    </w:p>
    <w:p/>
    <w:p>
      <w:r xmlns:w="http://schemas.openxmlformats.org/wordprocessingml/2006/main">
        <w:t xml:space="preserve">1. די ברכות פון היטן צייט</w:t>
      </w:r>
    </w:p>
    <w:p/>
    <w:p>
      <w:r xmlns:w="http://schemas.openxmlformats.org/wordprocessingml/2006/main">
        <w:t xml:space="preserve">2. סעלאַברייטינג די יובל יאָר</w:t>
      </w:r>
    </w:p>
    <w:p/>
    <w:p>
      <w:r xmlns:w="http://schemas.openxmlformats.org/wordprocessingml/2006/main">
        <w:t xml:space="preserve">1. דעוטעראָנאָמי 15: 2-1 - אין די סוף פון יעדער זיבן יאָר איר וועט געבן אַ באַפרייַונג. און דאָס איז דער נוסח פֿון דער באַפֿרײַטונג: איטלעכער קרעדיטאָר, װאָס האָט געלײענט עפּעס צו זײַן חבֿר, זאָל עס אָפּלאָזן; פֿון זײַן חבֿר אָדער פֿון זײַן ברודער זאָל ער עס ניט דאַרפן, ווײַל עס ווערט גערופן באַפרייַונג פון גאָט.</w:t>
      </w:r>
    </w:p>
    <w:p/>
    <w:p>
      <w:r xmlns:w="http://schemas.openxmlformats.org/wordprocessingml/2006/main">
        <w:t xml:space="preserve">2. ישעיה 61:1-2 -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אַ פֿרײַהײט פֿאַר די געפֿאַנגענע, און די געפֿאַנגענע פֿון דער תּפֿיסה; אויסצורופן דאָס יאָר פֿון גאָטס חן, און דעם טאָג פֿון נקמה פֿון אונדזער גאָט; צו טרייסטן אַלע וואָס טרויערן.</w:t>
      </w:r>
    </w:p>
    <w:p/>
    <w:p>
      <w:r xmlns:w="http://schemas.openxmlformats.org/wordprocessingml/2006/main">
        <w:t xml:space="preserve">/25:13 אין דעם יאָר פֿון דעם יוֹבל זאָלט איר זיך אומקערן איטלעכער צו זײַן אײגנטום.</w:t>
      </w:r>
    </w:p>
    <w:p/>
    <w:p>
      <w:r xmlns:w="http://schemas.openxmlformats.org/wordprocessingml/2006/main">
        <w:t xml:space="preserve">דער דאָזיקער פּרשה פֿון ויקרא דערמוטיקט דאָס פֿאָלק פֿון ישׂראל זיך צו אומקערן צו זייער פֿאַרמעגן אין יובל יאָר.</w:t>
      </w:r>
    </w:p>
    <w:p/>
    <w:p>
      <w:r xmlns:w="http://schemas.openxmlformats.org/wordprocessingml/2006/main">
        <w:t xml:space="preserve">1. די פרייהייט פון פאַרמעגן: ווי גאָט 'ס געזעץ ליבעראַטעס אונדז</w:t>
      </w:r>
    </w:p>
    <w:p/>
    <w:p>
      <w:r xmlns:w="http://schemas.openxmlformats.org/wordprocessingml/2006/main">
        <w:t xml:space="preserve">2. די ברכה פון יובל: דערפאַרונג רעסטאָראַטיאָן אין גאָט 'ס חסד</w:t>
      </w:r>
    </w:p>
    <w:p/>
    <w:p>
      <w:r xmlns:w="http://schemas.openxmlformats.org/wordprocessingml/2006/main">
        <w:t xml:space="preserve">ישעיה 61:1-3 -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לוקע 4:18-19 -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פאַרקריפּלט.</w:t>
      </w:r>
    </w:p>
    <w:p/>
    <w:p>
      <w:r xmlns:w="http://schemas.openxmlformats.org/wordprocessingml/2006/main">
        <w:t xml:space="preserve">/25:14 און אַז דו װעסט פֿאַרקױפֿן עפּעס צו דײַן חבֿר, אָדער קױפֿט פֿון דײַן חבֿרס האַנט, זאָלט איר ניט דריקן אײנער דעם אַנדערן.</w:t>
      </w:r>
    </w:p>
    <w:p/>
    <w:p>
      <w:r xmlns:w="http://schemas.openxmlformats.org/wordprocessingml/2006/main">
        <w:t xml:space="preserve">דער דורכפאָר לערנט אונדז צו נישט נוצן איינער דעם אנדערן אין אונדזער געשעפט האַנדל.</w:t>
      </w:r>
    </w:p>
    <w:p/>
    <w:p>
      <w:r xmlns:w="http://schemas.openxmlformats.org/wordprocessingml/2006/main">
        <w:t xml:space="preserve">1. "גאָט ס באַפֿעל צו מייַכל אנדערע פערלי אין געשעפט"</w:t>
      </w:r>
    </w:p>
    <w:p/>
    <w:p>
      <w:r xmlns:w="http://schemas.openxmlformats.org/wordprocessingml/2006/main">
        <w:t xml:space="preserve">2. "די פֿאַראַנטוואָרטלעכקייט פון יוישער אין געשעפט טראַנזאַקשאַנז"</w:t>
      </w:r>
    </w:p>
    <w:p/>
    <w:p>
      <w:r xmlns:w="http://schemas.openxmlformats.org/wordprocessingml/2006/main">
        <w:t xml:space="preserve">1. עפעסיאַנס 4: 28-25 - "דעריבער, ווען איר שטעלן אַוועק די שקר, לאָזן יעדער איינער פון איר רעדן דעם אמת מיט זיין חבר, פֿאַר מיר זענען מיטגלידער איינער פון דעם אנדערן. זייט בייז און זינדיקט ניט; טאָן ניט לאָזן די זון גיין. אַראָפּ אויף דיין כּעס, און געבן קיין געלעגנהייט צו דעם שטן, זאָל דער גנב ניט מער גנבענען, אָבער אלא זאָל ער אַרבעט, טאן ערלעך אַרבעט מיט זיין אייגן הענט, אַזוי אַז ער זאל האָבן עפּעס צו טיילן מיט ווער עס יז אין נויט.</w:t>
      </w:r>
    </w:p>
    <w:p/>
    <w:p>
      <w:r xmlns:w="http://schemas.openxmlformats.org/wordprocessingml/2006/main">
        <w:t xml:space="preserve">2. מתיא 7:12 - "אזוי אין אַלץ, טאָן צו אנדערע וואָס איר וואָלט האָבן זיי טאָן צו איר, פֿאַר דעם סאַמז אַרויף די געזעץ און די נביאים.</w:t>
      </w:r>
    </w:p>
    <w:p/>
    <w:p>
      <w:r xmlns:w="http://schemas.openxmlformats.org/wordprocessingml/2006/main">
        <w:t xml:space="preserve">/25:15 לױט דער צאָל פֿון די יאָרן נאָך דעם יוֹבל זאָלסטו קױפֿן פֿון דײַן חבֿר, און לױט דער צאָל פֿון די יאָרן פֿון די פֿרוכטן זאָל ער דיר פֿאַרקױפֿן.</w:t>
      </w:r>
    </w:p>
    <w:p/>
    <w:p>
      <w:r xmlns:w="http://schemas.openxmlformats.org/wordprocessingml/2006/main">
        <w:t xml:space="preserve">דאס דורכפאָר ינקעראַדזשאַז אונדז צו מייַכל אונדזער שכנים מיט יוישער און גוטהאַרציקייַט, קויפן און סעלינג מיט יעדער אנדערער אויף אַ וועג אַז כבוד די נומער פון יאָרן פון די פירות.</w:t>
      </w:r>
    </w:p>
    <w:p/>
    <w:p>
      <w:r xmlns:w="http://schemas.openxmlformats.org/wordprocessingml/2006/main">
        <w:t xml:space="preserve">1. אַז גאָט רופט אונדז צו מייַכל אנדערע מיט יוישער און גוטהאַרציקייַט קיין ענין אונדזער צושטאנדן.</w:t>
      </w:r>
    </w:p>
    <w:p/>
    <w:p>
      <w:r xmlns:w="http://schemas.openxmlformats.org/wordprocessingml/2006/main">
        <w:t xml:space="preserve">2. אַז דורך פֿאַרשטיין און כּבֿוד די נומער פון יאָרן פון די פירות, מיר קענען כּבֿוד גאָט 'ס קאַמאַנדז און אונדזער שכנים.</w:t>
      </w:r>
    </w:p>
    <w:p/>
    <w:p>
      <w:r xmlns:w="http://schemas.openxmlformats.org/wordprocessingml/2006/main">
        <w:t xml:space="preserve">1. לוקע 6:31 - טאָן צו אנדערע ווי איר וואָלט האָבן זיי טאָן צו איר.</w:t>
      </w:r>
    </w:p>
    <w:p/>
    <w:p>
      <w:r xmlns:w="http://schemas.openxmlformats.org/wordprocessingml/2006/main">
        <w:t xml:space="preserve">2. משלי 22:1 - אַ גוטן נאָמען איז מער דיזייעראַבאַל ווי גרויס עשירות; בעסער צו זיין געשאַצט ווי זילבער אָדער גאָלד.</w:t>
      </w:r>
    </w:p>
    <w:p/>
    <w:p>
      <w:r xmlns:w="http://schemas.openxmlformats.org/wordprocessingml/2006/main">
        <w:t xml:space="preserve">/25:16 לױט זײַן פֿיל יאָר זאָלסטו מערן זײַן פּרייז, און לױט זײַן פֿײַערקײט פֿון יאָרן זאָלסטו פֿאַרמינערן זײַן פּרייַז; װאָרום לױט דער צאָל פֿון די יאָרן פֿון די פֿרוכטן פֿאַרקױפֿט ער דיר.</w:t>
      </w:r>
    </w:p>
    <w:p/>
    <w:p>
      <w:r xmlns:w="http://schemas.openxmlformats.org/wordprocessingml/2006/main">
        <w:t xml:space="preserve">אין דער דאָזיקער פּרשה פֿון ויקרא שטייט, אַז בײַם פֿאַרקויפֿן פֿרוכט, דאַרף מען דעם פּרייז צופּאַסן לויט די צאָל יאָרן פֿון דער פֿרוכט.</w:t>
      </w:r>
    </w:p>
    <w:p/>
    <w:p>
      <w:r xmlns:w="http://schemas.openxmlformats.org/wordprocessingml/2006/main">
        <w:t xml:space="preserve">1. די מאַכט פון געדולד: ניצן לעוויטיקוס 25:16 צו פֿאַרשטיין די ווערט פון צייט</w:t>
      </w:r>
    </w:p>
    <w:p/>
    <w:p>
      <w:r xmlns:w="http://schemas.openxmlformats.org/wordprocessingml/2006/main">
        <w:t xml:space="preserve">2. די ווערט פון סטעוואַרדשיפּ: לערנען פון לעוויטיקוס 25:16 צו זאָרגן פֿאַר וואָס מיר האָבן</w:t>
      </w:r>
    </w:p>
    <w:p/>
    <w:p>
      <w:r xmlns:w="http://schemas.openxmlformats.org/wordprocessingml/2006/main">
        <w:t xml:space="preserve">1. משלי 13:11 - רייַכקייַט גאַינעד אין כייסטאַלי וועט פאַרקלענערן, אָבער ווער סע קאַלעקץ ביסל דורך ביסל וועט פאַרגרעסערן עס.</w:t>
      </w:r>
    </w:p>
    <w:p/>
    <w:p>
      <w:r xmlns:w="http://schemas.openxmlformats.org/wordprocessingml/2006/main">
        <w:t xml:space="preserve">2. 1 קאָרינטהיאַנס 4: 2 - דערצו עס איז פארלאנגט אין פארוואלטער, אַז אַ מענטש ווערן געפונען געטרייַ.</w:t>
      </w:r>
    </w:p>
    <w:p/>
    <w:p>
      <w:r xmlns:w="http://schemas.openxmlformats.org/wordprocessingml/2006/main">
        <w:t xml:space="preserve">/25:17 איר זאָלט ניט דריקן אײנער דעם אַנדערן; אָבער דו זאָלסט מורא האָבן פֿאַר דײַן גאָט, װאָרום איך בין יהוה אײַער גאָט.</w:t>
      </w:r>
    </w:p>
    <w:p/>
    <w:p>
      <w:r xmlns:w="http://schemas.openxmlformats.org/wordprocessingml/2006/main">
        <w:t xml:space="preserve">דו זאלסט נישט נוצן אָדער דריקן איינער דעם אנדערן; אָנשטאָט, זאָלט איר מורא האָבן פֿאַר יהוה אײַער גאָט.</w:t>
      </w:r>
    </w:p>
    <w:p/>
    <w:p>
      <w:r xmlns:w="http://schemas.openxmlformats.org/wordprocessingml/2006/main">
        <w:t xml:space="preserve">1. די מאַכט פון מורא: געפֿינען שטאַרקייט אין רעווערינג גאָט</w:t>
      </w:r>
    </w:p>
    <w:p/>
    <w:p>
      <w:r xmlns:w="http://schemas.openxmlformats.org/wordprocessingml/2006/main">
        <w:t xml:space="preserve">2. כשיוועס און רעספּעקט: טרעאַטינג אונדזער נעיגהבאָורס ווי מיר ווינטשן צו ווערן באהאנדלט</w:t>
      </w:r>
    </w:p>
    <w:p/>
    <w:p>
      <w:r xmlns:w="http://schemas.openxmlformats.org/wordprocessingml/2006/main">
        <w:t xml:space="preserve">1. מתיא 22:37-40 - "יאָשקע געענטפערט: ליב די האר דיין גאָט מיט דיין גאנצע האַרץ און מיט דיין גאנצער נשמה און מיט אַלע דיין מיינונג. דאָס איז דער ערשטער און גרעסטע געבאָט. און די רגע איז ווי עס: ליב דיין גאָט. חבר ווי דיר, די גאנצע תורה און די נביאים הענגען אויף די צוויי מצוות.'"</w:t>
      </w:r>
    </w:p>
    <w:p/>
    <w:p>
      <w:r xmlns:w="http://schemas.openxmlformats.org/wordprocessingml/2006/main">
        <w:t xml:space="preserve">2. משלי 3:1-2 - "מייַן זון, טאָן ניט פאַרגעסן מיין לערנען, אָבער האַלטן מיין באַפֿעל אין דיין האַרץ, פֿאַר זיי וועלן פאַרלענגערן דיין לעבן פילע יאָרן און ברענגען איר שלום און וווילטאָג."</w:t>
      </w:r>
    </w:p>
    <w:p/>
    <w:p>
      <w:r xmlns:w="http://schemas.openxmlformats.org/wordprocessingml/2006/main">
        <w:t xml:space="preserve">/25:18 דרום זאָלט איר טאָן מײַנע חוקים, און האַלטן מײַנע געזעצן, און זײ טאָן; און איר זאָלט זיצן אין דער ערד אין זיכערקייט.</w:t>
      </w:r>
    </w:p>
    <w:p/>
    <w:p>
      <w:r xmlns:w="http://schemas.openxmlformats.org/wordprocessingml/2006/main">
        <w:t xml:space="preserve">גאָט קאַמאַנדז זיין מענטשן צו האַלטן זיין סטאַטשוץ און משפטים אין סדר צו לעבן אין זיכערקייַט.</w:t>
      </w:r>
    </w:p>
    <w:p/>
    <w:p>
      <w:r xmlns:w="http://schemas.openxmlformats.org/wordprocessingml/2006/main">
        <w:t xml:space="preserve">1. בעכעסקעם גאָט 'ס קאַמאַנדז ברענגט זיכערקייַט</w:t>
      </w:r>
    </w:p>
    <w:p/>
    <w:p>
      <w:r xmlns:w="http://schemas.openxmlformats.org/wordprocessingml/2006/main">
        <w:t xml:space="preserve">2. לעבעדיק אין פאָלגעוודיקייַט צו גאָט 'ס וואָרט</w:t>
      </w:r>
    </w:p>
    <w:p/>
    <w:p>
      <w:r xmlns:w="http://schemas.openxmlformats.org/wordprocessingml/2006/main">
        <w:t xml:space="preserve">1. דעוטעראָנאָמי 28: 1-1</w:t>
      </w:r>
    </w:p>
    <w:p/>
    <w:p>
      <w:r xmlns:w="http://schemas.openxmlformats.org/wordprocessingml/2006/main">
        <w:t xml:space="preserve">2. סאַם 91: 1-16</w:t>
      </w:r>
    </w:p>
    <w:p/>
    <w:p>
      <w:r xmlns:w="http://schemas.openxmlformats.org/wordprocessingml/2006/main">
        <w:t xml:space="preserve">/25:19 און דאָס לאַנד װעט געבן איר פֿרוכט, און איר זאָלט עסן אײַער זאַט, און זיך באַזעצן אין איר אין זיכערקײט.</w:t>
      </w:r>
    </w:p>
    <w:p/>
    <w:p>
      <w:r xmlns:w="http://schemas.openxmlformats.org/wordprocessingml/2006/main">
        <w:t xml:space="preserve">די ערד וועט צושטעלן גענוג עסן פֿאַר אַלעמען און זיי וועלן קענען צו לעבן אין שלום און זיכערהייט.</w:t>
      </w:r>
    </w:p>
    <w:p/>
    <w:p>
      <w:r xmlns:w="http://schemas.openxmlformats.org/wordprocessingml/2006/main">
        <w:t xml:space="preserve">1. שעפע פון פּראַוויזשאַנז: גאָט 'ס געטרייַקייט צו זיין מענטשן.</w:t>
      </w:r>
    </w:p>
    <w:p/>
    <w:p>
      <w:r xmlns:w="http://schemas.openxmlformats.org/wordprocessingml/2006/main">
        <w:t xml:space="preserve">2. א רוף צו וואוינען אין זיכערקייט: לעבן אין גאָט 'ס שוץ.</w:t>
      </w:r>
    </w:p>
    <w:p/>
    <w:p>
      <w:r xmlns:w="http://schemas.openxmlformats.org/wordprocessingml/2006/main">
        <w:t xml:space="preserve">1. סאַם 34:9 - מורא די האר, איר זיין הייליק מענטשן, פֿאַר די וואס מורא אים פעלן גאָרנישט!</w:t>
      </w:r>
    </w:p>
    <w:p/>
    <w:p>
      <w:r xmlns:w="http://schemas.openxmlformats.org/wordprocessingml/2006/main">
        <w:t xml:space="preserve">2. דעוטעראָנאָמי 28:11-12 - דער האר וועט געבן איר אַ שעפעדיק וווילטאָג אין דער פרוכט פון דיין בויך, די יונג פון דיין פיעסעס און די גערעטענישן פון דיין ערד אין דעם לאַנד וואָס ער האָט געשוואָרן צו דיין אָוועס צו געבן איר.</w:t>
      </w:r>
    </w:p>
    <w:p/>
    <w:p>
      <w:r xmlns:w="http://schemas.openxmlformats.org/wordprocessingml/2006/main">
        <w:t xml:space="preserve">/25:20 און אױב איר װעט זאָגן: װאָס זאָלן מיר עסן אין זיבעטן יאָר? זע, מיר װעלן ניט זײען, און ניט אײַנזאַמלען אונדזער אײַנזאַמלונג;</w:t>
      </w:r>
    </w:p>
    <w:p/>
    <w:p>
      <w:r xmlns:w="http://schemas.openxmlformats.org/wordprocessingml/2006/main">
        <w:t xml:space="preserve">דער זיבעטער יאָר איז אַ צייט פון מנוחה פון זייען און קאַלעקטינג קראַפּס פֿאַר יסראַעליטעס.</w:t>
      </w:r>
    </w:p>
    <w:p/>
    <w:p>
      <w:r xmlns:w="http://schemas.openxmlformats.org/wordprocessingml/2006/main">
        <w:t xml:space="preserve">1: גאָט האָט צוגעשטעלט די יסראַעליטעס אין די זיבעט יאָר, אַפֿילו ווען זיי זענען נישט ביכולת צו זייען אָדער קלייַבן אין זייער פאַרגרעסערן.</w:t>
      </w:r>
    </w:p>
    <w:p/>
    <w:p>
      <w:r xmlns:w="http://schemas.openxmlformats.org/wordprocessingml/2006/main">
        <w:t xml:space="preserve">2: מיר קענען צוטרוי גאָט צו צושטעלן אונדז אין צייט פון נויט, אפילו ווען עס מיינט ווי גאָרנישט.</w:t>
      </w:r>
    </w:p>
    <w:p/>
    <w:p>
      <w:r xmlns:w="http://schemas.openxmlformats.org/wordprocessingml/2006/main">
        <w:t xml:space="preserve">1: מתיא 6:25-34 - יאָשקע ינקעראַדזשאַז אונדז צו נישט זאָרג וועגן אונדזער טעגלעך באדערפענישן, ווייַל גאָט וועט צושטעלן.</w:t>
      </w:r>
    </w:p>
    <w:p/>
    <w:p>
      <w:r xmlns:w="http://schemas.openxmlformats.org/wordprocessingml/2006/main">
        <w:t xml:space="preserve">2: סאַם 37:25 - מיר זאָל נישט זיין באַזאָרגט, אָבער צוטרוי אין די האר און ער וועט צושטעלן.</w:t>
      </w:r>
    </w:p>
    <w:p/>
    <w:p>
      <w:r xmlns:w="http://schemas.openxmlformats.org/wordprocessingml/2006/main">
        <w:t xml:space="preserve">לעוויטיקוס 25:21 און איך וועל באַפעלן מיין ברכה אויף דיר אין די זעקסט יאָר, און עס וועט ברענגען פרוכט פֿאַר דריי יאָר.</w:t>
      </w:r>
    </w:p>
    <w:p/>
    <w:p>
      <w:r xmlns:w="http://schemas.openxmlformats.org/wordprocessingml/2006/main">
        <w:t xml:space="preserve">אין לעוויטיקוס 25:21, גאָט הבטחות צו בענטשן די יסראַעליטעס אויב זיי נאָכפאָלגן זיין קאַמאַנדז, און אַז ברכה וועט רעזולטאַט אין פרוכט שניט פֿאַר דריי יאָר.</w:t>
      </w:r>
    </w:p>
    <w:p/>
    <w:p>
      <w:r xmlns:w="http://schemas.openxmlformats.org/wordprocessingml/2006/main">
        <w:t xml:space="preserve">1. גאָט 'ס ברכה און צושטעלן פֿאַר זיין מענטשן</w:t>
      </w:r>
    </w:p>
    <w:p/>
    <w:p>
      <w:r xmlns:w="http://schemas.openxmlformats.org/wordprocessingml/2006/main">
        <w:t xml:space="preserve">2. פאָלגעוודיקייַט ברענגט שעפע און פרוכטיק</w:t>
      </w:r>
    </w:p>
    <w:p/>
    <w:p>
      <w:r xmlns:w="http://schemas.openxmlformats.org/wordprocessingml/2006/main">
        <w:t xml:space="preserve">1. סאַם 37: 5-3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2. דעוטעראָנאָמי 28:1 און אויב דו האָסט געטריי צוהערן דעם קָול פֿון יהוה אײַער גאָט, היטנדיק צו טאָן אַלע זײַנע געבאָט װאָס איך באַפֿױלן דיר הײַנט, װעט יהוה דײַן גאָט דיך אױפֿשטעלן העכער פֿון אַלע פֿעלקער פֿון דער ערד.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/25:22 און איר זאָלט זײען אין אַכט יאָר, און נאָך עסן פֿון אַלטע פֿרוכט ביזן נײַנטן יאָר; ביז אירע פֿרוכטן קומען אַרײַן, זאָלט איר עסן פֿון דער אַלטער קראָם.</w:t>
      </w:r>
    </w:p>
    <w:p/>
    <w:p>
      <w:r xmlns:w="http://schemas.openxmlformats.org/wordprocessingml/2006/main">
        <w:t xml:space="preserve">אין אכטן יאר זאל מען זייען און ווייטער עסן פון די אלטע פרוכט ביזן ניינטן יאר ווען די נייע פרוכט קומט אריין.</w:t>
      </w:r>
    </w:p>
    <w:p/>
    <w:p>
      <w:r xmlns:w="http://schemas.openxmlformats.org/wordprocessingml/2006/main">
        <w:t xml:space="preserve">1. דו זאלסט נישט געבן אַרויף בעשאַס שוועריקייט - גאָט וועט צושטעלן אין רעכט צייט.</w:t>
      </w:r>
    </w:p>
    <w:p/>
    <w:p>
      <w:r xmlns:w="http://schemas.openxmlformats.org/wordprocessingml/2006/main">
        <w:t xml:space="preserve">2. די וויכטיקייט פון געדולד און פּערסאַוויראַנס אין אונדזער לעבן.</w:t>
      </w:r>
    </w:p>
    <w:p/>
    <w:p>
      <w:r xmlns:w="http://schemas.openxmlformats.org/wordprocessingml/2006/main">
        <w:t xml:space="preserve">1. רוימער 12:12 - פרייען אין האָפענונג; פּאַציענט אין טריביאַליישאַן; פאָרזעצן רעגע אין תפילה.</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/25:23 דאָס לאַנד זאָל ניט פֿאַרקױפֿן װערן אױף אײביק, װאָרום דאָס לאַנד איז מײַן; װאָרום איר זײַט פֿרעמדע און פֿרעמדע מיט מיר.</w:t>
      </w:r>
    </w:p>
    <w:p/>
    <w:p>
      <w:r xmlns:w="http://schemas.openxmlformats.org/wordprocessingml/2006/main">
        <w:t xml:space="preserve">די ערד געהערט צו גאָט און קענען ניט זיין פאַרקויפט שטענדיק, ווי די וואס פאַרנעמען עס זענען בלויז צייַטווייַליק דוועלערז.</w:t>
      </w:r>
    </w:p>
    <w:p/>
    <w:p>
      <w:r xmlns:w="http://schemas.openxmlformats.org/wordprocessingml/2006/main">
        <w:t xml:space="preserve">1. גאָט 'ס אָונערשיפּ פון אַלע זאכן דערמאנט אונדז פון אונדזער צייַטווייַליק נאַטור ווי רעזידאַנץ אויף ערד און אונדזער נויט פֿאַר אים אין אונדזער לעבן.</w:t>
      </w:r>
    </w:p>
    <w:p/>
    <w:p>
      <w:r xmlns:w="http://schemas.openxmlformats.org/wordprocessingml/2006/main">
        <w:t xml:space="preserve">2. מיר מוזן געדענקען אַז מיר זענען בלויז פרעמדע און פרעמדע אויף דער ערד, און אַז אַלץ מיר האָבן לעסאָף געהערט צו גאָט.</w:t>
      </w:r>
    </w:p>
    <w:p/>
    <w:p>
      <w:r xmlns:w="http://schemas.openxmlformats.org/wordprocessingml/2006/main">
        <w:t xml:space="preserve">1. סאַם 24:1 די ערד איז די האר, און אַלץ אין איר, די וועלט, און אַלע וואס לעבן אין איר.</w:t>
      </w:r>
    </w:p>
    <w:p/>
    <w:p>
      <w:r xmlns:w="http://schemas.openxmlformats.org/wordprocessingml/2006/main">
        <w:t xml:space="preserve">2. העברעווס 11:13 אַלע די מענטשן זענען נאָך לעבעדיק דורך אמונה ווען זיי געשטארבן. זיי האבן נישט באקומען די זאכן צוגעזאגט; ז ײ האב ן ז ײ נא ר דערזע ן או ן ז ײ באקומע ן פו ן דע ר װײטנס , א ז ז ײ זײנע ן געװע ן פרעמד ע או ן פרעמד ע אוי ף ערד .</w:t>
      </w:r>
    </w:p>
    <w:p/>
    <w:p>
      <w:r xmlns:w="http://schemas.openxmlformats.org/wordprocessingml/2006/main">
        <w:t xml:space="preserve">/25:24 און אין גאַנצן לאַנד פֿון אײַער אײגנטום זאָלט איר געבן אַ גאולה פֿאַר דעם לאַנד.</w:t>
      </w:r>
    </w:p>
    <w:p/>
    <w:p>
      <w:r xmlns:w="http://schemas.openxmlformats.org/wordprocessingml/2006/main">
        <w:t xml:space="preserve">גאָט באפעלט די יסראַעליטעס צו לאָזן אנדערע צו ויסלייזן לאַנד וואָס איז פארקויפט אין זייער פאַרמעגן.</w:t>
      </w:r>
    </w:p>
    <w:p/>
    <w:p>
      <w:r xmlns:w="http://schemas.openxmlformats.org/wordprocessingml/2006/main">
        <w:t xml:space="preserve">1. גאָט 'ס חן: די וויכטיקייט פון גאולה דורך יאָשקע משיח.</w:t>
      </w:r>
    </w:p>
    <w:p/>
    <w:p>
      <w:r xmlns:w="http://schemas.openxmlformats.org/wordprocessingml/2006/main">
        <w:t xml:space="preserve">2. סטעוואַרדשיפּ פון גאָט 'ס קרעאַטיאָן: אונדזער פֿאַראַנטוואָרטלעכקייט צו זאָרגן פֿאַר די ערד.</w:t>
      </w:r>
    </w:p>
    <w:p/>
    <w:p>
      <w:r xmlns:w="http://schemas.openxmlformats.org/wordprocessingml/2006/main">
        <w:t xml:space="preserve">1. לוקע 4:18-19 - "דער גייסט פון די האר איז אויף מיר, ווייַל ער האט געזאלבט מיר צו פּריידיקן די בשורה צו די אָרעם, ער האט געשיקט מיר צו היילן די צעבראכן העאַרטעד, צו פּריידיקן געולע צו די געפאַנגענער, און ריקאַווערד. פֿון דערזען פֿאַר די בלינד, צו לאָזן די צעבראכן אין פרייהייט.</w:t>
      </w:r>
    </w:p>
    <w:p/>
    <w:p>
      <w:r xmlns:w="http://schemas.openxmlformats.org/wordprocessingml/2006/main">
        <w:t xml:space="preserve">2. סאַם 24:1 - "די ערד איז די האר, און איר פולקייט; די וועלט און די וואָס וואוינען אין איר."</w:t>
      </w:r>
    </w:p>
    <w:p/>
    <w:p>
      <w:r xmlns:w="http://schemas.openxmlformats.org/wordprocessingml/2006/main">
        <w:t xml:space="preserve">/25:25 אױב דײַן ברודער איז אָרעם געװאָרן, און ער האָט פֿאַרקױפֿט פֿון זײַן אײגנטום, און אַז עמיצער פֿון זײַן משפּחה װעט קומען עס אױסלײזן, זאָל ער אױסלײזן דאָס װאָס זײַן ברודער האָט פֿאַרקױפֿט.</w:t>
      </w:r>
    </w:p>
    <w:p/>
    <w:p>
      <w:r xmlns:w="http://schemas.openxmlformats.org/wordprocessingml/2006/main">
        <w:t xml:space="preserve">די דאָזיקע פּרשה רעדט וועגן אַ ברודער וואָס איז אָרעמאַן געוואָרן און האָט פאַרקויפט טייל פון זיינע פאַרמעגן, און ווי אַזוי אַן אַנדערער קרוב קען אויסלייזן די פאַרקויפטע פאַרמעגן.</w:t>
      </w:r>
    </w:p>
    <w:p/>
    <w:p>
      <w:r xmlns:w="http://schemas.openxmlformats.org/wordprocessingml/2006/main">
        <w:t xml:space="preserve">1. די ווערט פון משפּחה: ווי אונדזער באציונגען מיט אונדזער קרובים קענען זיין אַ מקור פון שטאַרקייט און שטיצן אין צייט פון נויט.</w:t>
      </w:r>
    </w:p>
    <w:p/>
    <w:p>
      <w:r xmlns:w="http://schemas.openxmlformats.org/wordprocessingml/2006/main">
        <w:t xml:space="preserve">2. די מאַכט פון גאולה: ווי גאָט קענען ומקערן אונדז און ויסלייזן אונדזער לעבן דורך זיין חן און מאַכט.</w:t>
      </w:r>
    </w:p>
    <w:p/>
    <w:p>
      <w:r xmlns:w="http://schemas.openxmlformats.org/wordprocessingml/2006/main">
        <w:t xml:space="preserve">1. רות 4:14 "און די װײַבער האָבן געזאָגט צו נעמין: געלױבט איז גאָט װאָס האָט דיך הײַנט ניט איבערגעלאָזט אָן אַ קרובֿ, כּדי זײַן נאָמען זאָל זײַן באַרימט אין ישׂראל."</w:t>
      </w:r>
    </w:p>
    <w:p/>
    <w:p>
      <w:r xmlns:w="http://schemas.openxmlformats.org/wordprocessingml/2006/main">
        <w:t xml:space="preserve">2. סאַם 34:19 "פיל זענען די צרות פון די צדיקים, אָבער די האר מציל אים פון זיי אַלע."</w:t>
      </w:r>
    </w:p>
    <w:p/>
    <w:p>
      <w:r xmlns:w="http://schemas.openxmlformats.org/wordprocessingml/2006/main">
        <w:t xml:space="preserve">לעוויטיקוס 25:26 און אויב דער מענטש האט קיין צו ויסלייזן עס, און זיך קענען ויסלייזן עס;</w:t>
      </w:r>
    </w:p>
    <w:p/>
    <w:p>
      <w:r xmlns:w="http://schemas.openxmlformats.org/wordprocessingml/2006/main">
        <w:t xml:space="preserve">די דורכפאָר רעדט וועגן גאולה פון פאַרמאָג.</w:t>
      </w:r>
    </w:p>
    <w:p/>
    <w:p>
      <w:r xmlns:w="http://schemas.openxmlformats.org/wordprocessingml/2006/main">
        <w:t xml:space="preserve">1: מיר זענען גערופן צו ויסלייזן וואָס איז פאַרפאַלן, און צו זיין ביקאַנז פון גאולה פֿאַר אנדערע.</w:t>
      </w:r>
    </w:p>
    <w:p/>
    <w:p>
      <w:r xmlns:w="http://schemas.openxmlformats.org/wordprocessingml/2006/main">
        <w:t xml:space="preserve">2: מיר זאָל שטרעבן צו צושטעלן גאולה פֿאַר אונדזער יונגערמאַן ברידער און שוועסטער.</w:t>
      </w:r>
    </w:p>
    <w:p/>
    <w:p>
      <w:r xmlns:w="http://schemas.openxmlformats.org/wordprocessingml/2006/main">
        <w:t xml:space="preserve">1: ישעיה 58: 6-12 - די דורכפאָר רעדט וועגן ווי צו פאַסטן און ווי צו זאָרגן פֿאַר די אָרעם.</w:t>
      </w:r>
    </w:p>
    <w:p/>
    <w:p>
      <w:r xmlns:w="http://schemas.openxmlformats.org/wordprocessingml/2006/main">
        <w:t xml:space="preserve">2: משלי 19: 17 - דער וואָס איז גוט צו די אָרעם אַנטלייַען צו די האר, און ער וועט באַלוינונג אים פֿאַר וואָס ער האט געטאן.</w:t>
      </w:r>
    </w:p>
    <w:p/>
    <w:p>
      <w:r xmlns:w="http://schemas.openxmlformats.org/wordprocessingml/2006/main">
        <w:t xml:space="preserve">/25:27 און זאָל ער צײלן די יאָרן פֿון זײַן פֿאַרקױף, און ער זאָל צוריקגעבן דעם איבעריק צום מאַן װאָס ער האָט עס צו אים פֿאַרקױפֿט; כּדי ער זאָל זיך אומקערן צו זײַן אײגנטום.</w:t>
      </w:r>
    </w:p>
    <w:p/>
    <w:p>
      <w:r xmlns:w="http://schemas.openxmlformats.org/wordprocessingml/2006/main">
        <w:t xml:space="preserve">גאָט באפעלט מענטשן צו צוריקקומען קיין רעשט סומע וואָס זיי האָבן באקומען פון אַ פאַרקויף צו זייַן רעכט באַזיצער.</w:t>
      </w:r>
    </w:p>
    <w:p/>
    <w:p>
      <w:r xmlns:w="http://schemas.openxmlformats.org/wordprocessingml/2006/main">
        <w:t xml:space="preserve">1. די וויכטיקייט פון כבוד גאָט 'ס קאַמאַנדז.</w:t>
      </w:r>
    </w:p>
    <w:p/>
    <w:p>
      <w:r xmlns:w="http://schemas.openxmlformats.org/wordprocessingml/2006/main">
        <w:t xml:space="preserve">2. זייַענדיק מיינדפאַל פון אונדזער אַקשאַנז און זייער פאלגן.</w:t>
      </w:r>
    </w:p>
    <w:p/>
    <w:p>
      <w:r xmlns:w="http://schemas.openxmlformats.org/wordprocessingml/2006/main">
        <w:t xml:space="preserve">1. מתיא 7:12, "דעריבער אַלץ וואָס איר ווילט אַז מענטשן זאָל טאָן צו איר, טאָן אַזוי צו זיי: פֿאַר דאָס איז די געזעץ און די נביאים."</w:t>
      </w:r>
    </w:p>
    <w:p/>
    <w:p>
      <w:r xmlns:w="http://schemas.openxmlformats.org/wordprocessingml/2006/main">
        <w:t xml:space="preserve">2. משלי 3:27, "ניט אָפּהאַלטן גוטס פון די צו וועמען עס איז רעכט, ווען עס איז אין דער מאַכט פון דיין האַנט צו טאָן עס."</w:t>
      </w:r>
    </w:p>
    <w:p/>
    <w:p>
      <w:r xmlns:w="http://schemas.openxmlformats.org/wordprocessingml/2006/main">
        <w:t xml:space="preserve">/25:28 אָבער אױב ער װעט אים ניט קענען צוריקגעבן, זאָל דאָס פֿאַרקױפֿטע בלײַבן אין דער האַנט פֿון דעם װאָס האָט עס געקױפֿט ביז דעם יאָר פֿון יוֹבל; קער זיך אום צו זײַן אײגנטום.</w:t>
      </w:r>
    </w:p>
    <w:p/>
    <w:p>
      <w:r xmlns:w="http://schemas.openxmlformats.org/wordprocessingml/2006/main">
        <w:t xml:space="preserve">אין יאָר פון יובל, אַ מענטש וואס געקויפט עפּעס פון אן אנדער מענטש מוזן צוריקקומען צו די אָריגינעל באַזיצער.</w:t>
      </w:r>
    </w:p>
    <w:p/>
    <w:p>
      <w:r xmlns:w="http://schemas.openxmlformats.org/wordprocessingml/2006/main">
        <w:t xml:space="preserve">1. די וויכטיקייט פון פּראַקטיסינג יובל - ווי עס דערמאנט אונדז פון אונדזער פליכט צו דינען איינער דעם אנדערן.</w:t>
      </w:r>
    </w:p>
    <w:p/>
    <w:p>
      <w:r xmlns:w="http://schemas.openxmlformats.org/wordprocessingml/2006/main">
        <w:t xml:space="preserve">2. די טייַטש פון יובל אין דעם לעבן פון די באַליווער - ווי עס סערוועס ווי אַ בייַשפּיל פון גאָט 'ס ליבע און חן.</w:t>
      </w:r>
    </w:p>
    <w:p/>
    <w:p>
      <w:r xmlns:w="http://schemas.openxmlformats.org/wordprocessingml/2006/main">
        <w:t xml:space="preserve">1. דעוטעראָנאָמי 15:1-2 אין די סוף פון יעדער זיבן יאָר איר זאָל געבן אַ מעלדונג פון דעץ. און דאָס איז דער נוסח פֿון דער באַפֿרײַטונג: איטלעכער קרעדיטאָר, װאָס האָט געלײענט עפּעס צו זײַן חבֿר, זאָל עס אָפּלאָזן; פֿון זײַן חבֿר אָדער פֿון זײַן ברודער זאָל ער עס ניט דאַרפן, ווײַל עס ווערט גערופן באַפרייַונג פון גאָט.</w:t>
      </w:r>
    </w:p>
    <w:p/>
    <w:p>
      <w:r xmlns:w="http://schemas.openxmlformats.org/wordprocessingml/2006/main">
        <w:t xml:space="preserve">2. לוקע 4:18-19 דער גייסט פון די האר איז אויף מיר, ווייַל ער האט געזאלבט מיר צו פּריידיקן די בשורה צו די אָרעם. ער האָט מיך געשיקט אויסצורופן באַפרייונג פאר די געפאַנגענער, און צו צוריקקריגן פון דערזען פאַר די בלינדן, צו לאָזן די אונטערדריקט אין פרייהייט, צו פּראָקלאמירן דאָס יאָר פון גאָט.</w:t>
      </w:r>
    </w:p>
    <w:p/>
    <w:p>
      <w:r xmlns:w="http://schemas.openxmlformats.org/wordprocessingml/2006/main">
        <w:t xml:space="preserve">/25:29 און אַז אַ מאַן װעט פֿאַרקױפֿן אַ װױנונגס הױז אין אַ שטאָט פֿון װאַנטער, זאָל ער עס אױסלײזן אין אַ גאַנצן יאָר נאָך דעם װי עס װערט פֿאַרקױפֿט; אין אַ גאַנץ יאָר זאָל ער עס אויסלייזן.</w:t>
      </w:r>
    </w:p>
    <w:p/>
    <w:p>
      <w:r xmlns:w="http://schemas.openxmlformats.org/wordprocessingml/2006/main">
        <w:t xml:space="preserve">לויט לוי 25:29, אַ מענטש האט די רעכט צו ויסלייזן אַ וווינונג הויז וואָס איז פארקויפט אין אַ וואַנטעד שטאָט אין אַ יאָר.</w:t>
      </w:r>
    </w:p>
    <w:p/>
    <w:p>
      <w:r xmlns:w="http://schemas.openxmlformats.org/wordprocessingml/2006/main">
        <w:t xml:space="preserve">1. די וויכטיגקייט פון אויסלייזן אונזערע וואוינונגען: זיך לערנען צו ווערטן די ערטער וואו מיר וואוינען.</w:t>
      </w:r>
    </w:p>
    <w:p/>
    <w:p>
      <w:r xmlns:w="http://schemas.openxmlformats.org/wordprocessingml/2006/main">
        <w:t xml:space="preserve">2. גאָט ס טנייַ פון גאולה: זיין חן און רחמנות אין אונדזער לעבן.</w:t>
      </w:r>
    </w:p>
    <w:p/>
    <w:p>
      <w:r xmlns:w="http://schemas.openxmlformats.org/wordprocessingml/2006/main">
        <w:t xml:space="preserve">1. ישעיהו 43:1-3 "אָבער אַצונד, אַזוי זאגט דער האר, ער וואָס האָט דיך באשאפן, אָ יעקב, דער וואָס האָט דיך געשאַפֿן, אָ ישׂראל: זאָלסט ניט מורא האָבן, וואָרעם איך האָב דיך אויסגעלייזט; איך האָב דיך גערופֿן מיטן נאָמען, דו ביסט. מײַנע, אַז דו װעסט דורכגײן דורך די װאַסערן, װעל איך זײַן מיט דיר, און דורך די טײַכן װעלן זײ דיך ניט איבערקערן; װען דו גײט דורך פֿײַער, װעסטו ניט פֿאַרברענט װערן, און די פֿלאַם װעט דיך ניט פֿאַרלענדן.</w:t>
      </w:r>
    </w:p>
    <w:p/>
    <w:p>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p>
      <w:r xmlns:w="http://schemas.openxmlformats.org/wordprocessingml/2006/main">
        <w:t xml:space="preserve">/25:30 און אױב עס װעט ניט אױסגעלײזט װערן אין אַ גאַנצן יאָר, זאָל דאָס הױז װאָס אין דער װאַנטער שטאָט באַפֿעסטיקט װערן אױף אײביק פֿאַר דעם װאָס האָט עס געקױפֿט אין זײַנע דורות; עס זאָל ניט אַרױסגײן אין יוֹבל.</w:t>
      </w:r>
    </w:p>
    <w:p/>
    <w:p>
      <w:r xmlns:w="http://schemas.openxmlformats.org/wordprocessingml/2006/main">
        <w:t xml:space="preserve">דע ר דאזיקע ר דורכגאנג , באשרײב ט ד י הלכות ם פו ן גאולה ן פו ן א הויז , אי ן א מויערטע ר שטאט . אויב די הויז איז נישט אויסגעקויפט אין אַ יאָר, עס איז געגרינדעט אויף אייביק פֿאַר דעם וואס געקויפט עס.</w:t>
      </w:r>
    </w:p>
    <w:p/>
    <w:p>
      <w:r xmlns:w="http://schemas.openxmlformats.org/wordprocessingml/2006/main">
        <w:t xml:space="preserve">1. גאטס רחמנותדיקע פארזיכערונג פון גאולה פאר אונזער לעבן און אונזערע היימען.</w:t>
      </w:r>
    </w:p>
    <w:p/>
    <w:p>
      <w:r xmlns:w="http://schemas.openxmlformats.org/wordprocessingml/2006/main">
        <w:t xml:space="preserve">2. די וויכטיקייט פון אויסלייזן אונדזער צייט און ניצן עס מיט חכמה.</w:t>
      </w:r>
    </w:p>
    <w:p/>
    <w:p>
      <w:r xmlns:w="http://schemas.openxmlformats.org/wordprocessingml/2006/main">
        <w:t xml:space="preserve">1. סאַם 32: 7-6 "דעריבער לאָזן אַלע געטרייַ געבן תפילה צו דיר; אין אַ צייט פון נויט, די שפּאַנונג פון גוואַלדיק וואסערן וועט ניט דערגרייכן זיי. דו ביסט אַ באַהאַלטן פֿאַר מיר, דו היט מיך פון קאָנפליקט; דו אַרומרינגסט מיך מיט פרייע געשרייען פון ישועה.</w:t>
      </w:r>
    </w:p>
    <w:p/>
    <w:p>
      <w:r xmlns:w="http://schemas.openxmlformats.org/wordprocessingml/2006/main">
        <w:t xml:space="preserve">ישעיהו 43:2 אַז דו גײסט דורכן װאַסער, װעל איך זײַן מיט דיר, און דורך די טײַכן װעלן זײ דיך ניט איבערקערן; װען דו גײט דורך פֿײַער, װעסטו ניט פֿאַרברענט װערן, און די פֿלאַם װעט דיך ניט פֿאַרצערן. "</w:t>
      </w:r>
    </w:p>
    <w:p/>
    <w:p>
      <w:r xmlns:w="http://schemas.openxmlformats.org/wordprocessingml/2006/main">
        <w:t xml:space="preserve">/25:31 אָבער די הײַזער פֿון די דערפֿער װאָס האָבן ניט קײן װאַנט רונד אַרום, זאָלן גערעכנט װערן װי פֿעלדער פֿון לאַנד; מע מעג זײ אױסלײזן, און זײ זאָלן אַרױסגײן אין יוֹבל.</w:t>
      </w:r>
    </w:p>
    <w:p/>
    <w:p>
      <w:r xmlns:w="http://schemas.openxmlformats.org/wordprocessingml/2006/main">
        <w:t xml:space="preserve">דע ר דאזיקע ר פארזײ ט באשרייבט , א ז כאטש ע הײזע ר אי ן דערפער , א ן מויער , װער ן באטראכט ן א טײ ל פו ן ד י פעלדע ר פו ן לאנד , קענע ן ז ײ נא ך אויסגעקויפ ט או ן באפרײ ט װער ן אי ן יובל .</w:t>
      </w:r>
    </w:p>
    <w:p/>
    <w:p>
      <w:r xmlns:w="http://schemas.openxmlformats.org/wordprocessingml/2006/main">
        <w:t xml:space="preserve">1. גאטס גאולה: א מעסעדזש פון האפענונג אין אומגליקליכע אומשטענדן</w:t>
      </w:r>
    </w:p>
    <w:p/>
    <w:p>
      <w:r xmlns:w="http://schemas.openxmlformats.org/wordprocessingml/2006/main">
        <w:t xml:space="preserve">2. די פרייהייט פון יובל: סעלאַברייטינג גאָט 'ס פּראַוויזשאַן</w:t>
      </w:r>
    </w:p>
    <w:p/>
    <w:p>
      <w:r xmlns:w="http://schemas.openxmlformats.org/wordprocessingml/2006/main">
        <w:t xml:space="preserve">1. ישעיה 61: 1-2 - "דער גייסט פון די האר גאָט איז אויף מיר, ווייַל די האר האט געזאלבט מיר צו ברענגען גוט נייַעס צו די אָרעם; ער האט געשיקט מיר צו בינדן די צעבראכן-כאַרטיד, צו פּראָקלאַמירן פרייהייט צו די געפאַנגענער. ,און די עפענונג פון דער תפיסה פאר די געבונדן, צו ארויסרופן דאס יאר פון גאט פון האר, און דעם טאג פון נקמה פון אונדזער גאט, צו טרייסטן אלע טרױערער.</w:t>
      </w:r>
    </w:p>
    <w:p/>
    <w:p>
      <w:r xmlns:w="http://schemas.openxmlformats.org/wordprocessingml/2006/main">
        <w:t xml:space="preserve">2. לוקע 4: 19-18 - "דער גייסט פון די האר איז אויף מיר, ווייַל ער האט געזאלבט מיר צו פּראָקלאַמירן גוט נייַעס צו די אָרעם. ער האט געשיקט מיר צו פּראָקלאַמירן פרייהייט צו די געפאַנגענער און ריקאַווערד פון דערזען צו די בלינד, צו לאָזן די אונטערדריקט אין פרייהייט, צו דערקלערן דאָס יאָר פֿון גאָטס חן.</w:t>
      </w:r>
    </w:p>
    <w:p/>
    <w:p>
      <w:r xmlns:w="http://schemas.openxmlformats.org/wordprocessingml/2006/main">
        <w:t xml:space="preserve">/25:32 אָבער די שטעט פֿון די לוִיִים, און די הײַזער פֿון די שטעט פֿון זײער אײגנטום, זאָלן די לוִיִים אױסלײזן אין אַלע צײַטן.</w:t>
      </w:r>
    </w:p>
    <w:p/>
    <w:p>
      <w:r xmlns:w="http://schemas.openxmlformats.org/wordprocessingml/2006/main">
        <w:t xml:space="preserve">די לוים האָבן די רעכט צו ויסלייזן קיין פון די שטעט אָדער הייזער וואָס זיי זענען אין פאַרמעגן אין יעדער געגעבן צייט.</w:t>
      </w:r>
    </w:p>
    <w:p/>
    <w:p>
      <w:r xmlns:w="http://schemas.openxmlformats.org/wordprocessingml/2006/main">
        <w:t xml:space="preserve">1. גאָט 'ס חן אַלאַוז אונדז צו ויסלייזן אונדזער לעבן אויב מיר קלייַבן צו.</w:t>
      </w:r>
    </w:p>
    <w:p/>
    <w:p>
      <w:r xmlns:w="http://schemas.openxmlformats.org/wordprocessingml/2006/main">
        <w:t xml:space="preserve">2. מיר קענען שטענדיק פאַרלאָזנ אויף די האר צו העלפן אונדז ויסלייזן אונדזער צושטאנדן.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59:2 - אבער דיין זינד האָבן געמאכט אַ צעשיידונג צווישן דיר און דיין גאָט, און דיין זינד האָבן פאַרבאָרגן זיין פּנים פון דיר אַזוי אַז ער זאָל ניט הערן.</w:t>
      </w:r>
    </w:p>
    <w:p/>
    <w:p>
      <w:r xmlns:w="http://schemas.openxmlformats.org/wordprocessingml/2006/main">
        <w:t xml:space="preserve">/25:33 און אַז אַ מאַן װעט קױפֿן פֿון די לוִיִים, זאָל אַרױסגײן דאָס הױז װאָס איז פֿאַרקױפֿט געװאָרן, און די שטאָט פֿון זײַן אײגנטום, אין יאָר פֿון יוֹבל; קינדער פֿון ישׂראל.</w:t>
      </w:r>
    </w:p>
    <w:p/>
    <w:p>
      <w:r xmlns:w="http://schemas.openxmlformats.org/wordprocessingml/2006/main">
        <w:t xml:space="preserve">דער פּסוק דערקלערט אַז ווען אַ לוי פאַרקויפן אַ הויז, עס וועט צוריקקומען צו אים אין די יובל יאָר ווי עס איז זיין פאַרמאָג צווישן די ישראל.</w:t>
      </w:r>
    </w:p>
    <w:p/>
    <w:p>
      <w:r xmlns:w="http://schemas.openxmlformats.org/wordprocessingml/2006/main">
        <w:t xml:space="preserve">1. גאָט ס פּראַוויזשאַנז פֿאַר די לעוויטעס: ווי גאָט זאָרגן פֿאַר זיין מענטשן</w:t>
      </w:r>
    </w:p>
    <w:p/>
    <w:p>
      <w:r xmlns:w="http://schemas.openxmlformats.org/wordprocessingml/2006/main">
        <w:t xml:space="preserve">2. די יאָר פון יובל: גאָט 'ס גאולה אין קאַמף</w:t>
      </w:r>
    </w:p>
    <w:p/>
    <w:p>
      <w:r xmlns:w="http://schemas.openxmlformats.org/wordprocessingml/2006/main">
        <w:t xml:space="preserve">1. דעוטעראָנאָמי 15:4 - "אָבער, עס זאָל ניט זיין קיין אָרעמאַן צווישן דיר, פֿאַר אין דעם לאַנד וואָס די האר דיין גאָט גיט דיר צו ירשענען פֿאַר דיין נחלה, ער וועט בענטשן דיך רייך.</w:t>
      </w:r>
    </w:p>
    <w:p/>
    <w:p>
      <w:r xmlns:w="http://schemas.openxmlformats.org/wordprocessingml/2006/main">
        <w:t xml:space="preserve">ישעיה 61:1-2 - דער גייסט פון די סאַווראַן האר איז אויף מיר, ווייַל די האר האט געזאלבט מיר צו פּראָקלאַמירן גוט נייַעס צו די אָרעם. ער האט מיך געשיקט צו פארבינדן די צעבראכענע, צו פראקלאמירן פרייהייט פאר די געפאנגענע און באפרייען פון פינצטערניש פאר די געפאנגענע.</w:t>
      </w:r>
    </w:p>
    <w:p/>
    <w:p>
      <w:r xmlns:w="http://schemas.openxmlformats.org/wordprocessingml/2006/main">
        <w:t xml:space="preserve">/25:34 אָבער דאָס פֿעלד פֿון די פֿאַרשטאַנד פֿון זײערע שטעט טאָר ניט פֿאַרקױפֿט װערן; װאָרום דאָס איז זײער אײביק אײגנטום.</w:t>
      </w:r>
    </w:p>
    <w:p/>
    <w:p>
      <w:r xmlns:w="http://schemas.openxmlformats.org/wordprocessingml/2006/main">
        <w:t xml:space="preserve">דאס לאנד ארום א שטאט קען מען נישט פארקויפן ווייל עס ווערט באטראכט ווי דער דוירעסדיק פארמעגן פון אירע איינוואוינער.</w:t>
      </w:r>
    </w:p>
    <w:p/>
    <w:p>
      <w:r xmlns:w="http://schemas.openxmlformats.org/wordprocessingml/2006/main">
        <w:t xml:space="preserve">1. גאָט האָט אונדז צוגעשטעלט מיט אַלץ וואָס מיר דאַרפֿן, און מיר זאָל זיין דאַנקבאַר פֿאַר די ברכות וואָס ער האט געגעבן אויף אונדז.</w:t>
      </w:r>
    </w:p>
    <w:p/>
    <w:p>
      <w:r xmlns:w="http://schemas.openxmlformats.org/wordprocessingml/2006/main">
        <w:t xml:space="preserve">2. מיר זאָל זיין מיינדאַד פון אונדזער פאַרמעגן און נוצן זיי צו כּבֿוד גאָט און דינען אונדזער יונגערמאַן.</w:t>
      </w:r>
    </w:p>
    <w:p/>
    <w:p>
      <w:r xmlns:w="http://schemas.openxmlformats.org/wordprocessingml/2006/main">
        <w:t xml:space="preserve">1. דעוטעראָנאָמי 10:14 - זע, דער הימל און דער הימל פון הימל געהערן צו די האר דיין גאָט, די ערד מיט אַלץ וואָס איז אין איר.</w:t>
      </w:r>
    </w:p>
    <w:p/>
    <w:p>
      <w:r xmlns:w="http://schemas.openxmlformats.org/wordprocessingml/2006/main">
        <w:t xml:space="preserve">2. סאַם 24:1 - די ערד איז די האר און אַלץ אין איר, די וועלט און אַלע וואס לעבן אין איר.</w:t>
      </w:r>
    </w:p>
    <w:p/>
    <w:p>
      <w:r xmlns:w="http://schemas.openxmlformats.org/wordprocessingml/2006/main">
        <w:t xml:space="preserve">/25:35 און אױב דײַן ברודער איז געװאָרן אָרעם, און איז געפֿאַלן מיט דיר; דענצמאָל זאָלסטו אים אַװעקלאָזן; יאָ, כאָטש ער איז אַ פֿרעמדער, אָדער אַ פֿרעמדער; כּדי ער זאָל לעבן מיט דיר.</w:t>
      </w:r>
    </w:p>
    <w:p/>
    <w:p>
      <w:r xmlns:w="http://schemas.openxmlformats.org/wordprocessingml/2006/main">
        <w:t xml:space="preserve">מי ר דארפ ן העלפ ן ד י נויטבאדערפטיקע , אפיל ו ז ײ זענע ן פרעמד ע אדע ר פרעמדע .</w:t>
      </w:r>
    </w:p>
    <w:p/>
    <w:p>
      <w:r xmlns:w="http://schemas.openxmlformats.org/wordprocessingml/2006/main">
        <w:t xml:space="preserve">1. די וויכטיקייט פון העלפן אונדזערע שכנים אין נויט.</w:t>
      </w:r>
    </w:p>
    <w:p/>
    <w:p>
      <w:r xmlns:w="http://schemas.openxmlformats.org/wordprocessingml/2006/main">
        <w:t xml:space="preserve">2. די מאַכט פון מויסעוודיק אַקט פון גוטהאַרציקייַט.</w:t>
      </w:r>
    </w:p>
    <w:p/>
    <w:p>
      <w:r xmlns:w="http://schemas.openxmlformats.org/wordprocessingml/2006/main">
        <w:t xml:space="preserve">1. גאַלאַטיאַנס 6:10 - "אזוי דעריבער, ווי מיר האָבן געלעגנהייט, לאָזן אונדז טאָן גוט צו אַלעמען, און ספּעציעל צו די וואס זענען פון די הויזגעזינד פון אמונה."</w:t>
      </w:r>
    </w:p>
    <w:p/>
    <w:p>
      <w:r xmlns:w="http://schemas.openxmlformats.org/wordprocessingml/2006/main">
        <w:t xml:space="preserve">2. ישעיהו 58:10 - "און אויב איר פאַרברענגען זיך פֿאַר די הונגעריק און באַפרידיקן די באדערפענישן פון די געדריקט, דעמאָלט דיין ליכט וועט העכערונג אין דער פינצטערניש, און דיין נאַכט וועט ווערן ווי די מיטאָגצייַט."</w:t>
      </w:r>
    </w:p>
    <w:p/>
    <w:p>
      <w:r xmlns:w="http://schemas.openxmlformats.org/wordprocessingml/2006/main">
        <w:t xml:space="preserve">לעוויטיקוס 25:36 נעם ניט קיין רייזשאַן פון אים, אָדער פאַרגרעסערן, אָבער מורא דיין גאָט; כּדי דײַן ברודער זאָל לעבן מיט דיר.</w:t>
      </w:r>
    </w:p>
    <w:p/>
    <w:p>
      <w:r xmlns:w="http://schemas.openxmlformats.org/wordprocessingml/2006/main">
        <w:t xml:space="preserve">דער דורכפאָר דערמאנט אונדז צו פיר ברייטהאַרציקייט און אָפּהאַלטן פון נוץ פון אונדזער ברידער אָדער שוועסטער פאַנאַנשאַלי.</w:t>
      </w:r>
    </w:p>
    <w:p/>
    <w:p>
      <w:r xmlns:w="http://schemas.openxmlformats.org/wordprocessingml/2006/main">
        <w:t xml:space="preserve">1: מיר זענען באפוילן דורך גאָט צו פיר ברייטהאַרציקייט און ראַכמאָנעס צו אונדזער ברידער און שוועסטער.</w:t>
      </w:r>
    </w:p>
    <w:p/>
    <w:p>
      <w:r xmlns:w="http://schemas.openxmlformats.org/wordprocessingml/2006/main">
        <w:t xml:space="preserve">2: לאָמיר געדענקען צו באַהאַנדלען אונדזערע ברידער און שוועסטער מיט גוטהאַרציקייט און רחמנות, און ניט נוץ פון זיי פינאַנציעל.</w:t>
      </w:r>
    </w:p>
    <w:p/>
    <w:p>
      <w:r xmlns:w="http://schemas.openxmlformats.org/wordprocessingml/2006/main">
        <w:t xml:space="preserve">1: משלי 19:17 - ווער סע איז ברייטהאַרציק צו די אָרעם, אַנטלייַען צו די האר, און ער וועט באַצאָלן אים פֿאַר זיין מעשים.</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/25:37 זאָלסט אים ניט געבן דײַן געלט אױף רױב, און זאָלסט אים ניט לײַען דײַן מאכל פֿאַר אַ צאָל.</w:t>
      </w:r>
    </w:p>
    <w:p/>
    <w:p>
      <w:r xmlns:w="http://schemas.openxmlformats.org/wordprocessingml/2006/main">
        <w:t xml:space="preserve">דער פסוק אין ליוויטיק רופט אונדז צו נישט באַשולדיקן אינטערעס ווען לענדינג אָדער באַראָוינג געלט אָדער עסנוואַרג.</w:t>
      </w:r>
    </w:p>
    <w:p/>
    <w:p>
      <w:r xmlns:w="http://schemas.openxmlformats.org/wordprocessingml/2006/main">
        <w:t xml:space="preserve">1. ווי צו לעבן אַ ברייטהאַרציק לעבן אָן נוץ פון אנדערע</w:t>
      </w:r>
    </w:p>
    <w:p/>
    <w:p>
      <w:r xmlns:w="http://schemas.openxmlformats.org/wordprocessingml/2006/main">
        <w:t xml:space="preserve">2. די ברכה פון געבן און באקומען</w:t>
      </w:r>
    </w:p>
    <w:p/>
    <w:p>
      <w:r xmlns:w="http://schemas.openxmlformats.org/wordprocessingml/2006/main">
        <w:t xml:space="preserve">1. משלי 22: 7 - "דער רייַך הערשן איבער די אָרעם, און די באַראָוער איז קנעכט צו די באַל - האַלוואָע."</w:t>
      </w:r>
    </w:p>
    <w:p/>
    <w:p>
      <w:r xmlns:w="http://schemas.openxmlformats.org/wordprocessingml/2006/main">
        <w:t xml:space="preserve">2. לוקע 6:35 - "אבער ליבע דיין פיינט, טאָן גוטס, און לייַען, כאָופּינג פֿאַר גאָרנישט צוריק; און דיין באַלוינונג וועט זיין גרויס, און איר וועט זיין קינדער פון די מערסט הויך. פֿאַר ער איז גוט צו די ומטהאַנקפול און בייז."</w:t>
      </w:r>
    </w:p>
    <w:p/>
    <w:p>
      <w:r xmlns:w="http://schemas.openxmlformats.org/wordprocessingml/2006/main">
        <w:t xml:space="preserve">/25:38 איך בין יהוה אײַער גאָט, װאָס האָט דיך אַרױסגעצױגן פֿון לאַנד מִצרַיִם, דיר צו געבן דאָס לאַנד כּנַעַן, און צו זײַן אײַער גאָט.</w:t>
      </w:r>
    </w:p>
    <w:p/>
    <w:p>
      <w:r xmlns:w="http://schemas.openxmlformats.org/wordprocessingml/2006/main">
        <w:t xml:space="preserve">דאס דורכפאָר רעדט פון גאָט ווי דער איינער וואס געבראכט די יסראַעליטעס אויס פון מצרים און געגעבן זיי די לאַנד פון קאַנאַאַן, צוגעזאגט צו זיין זייער גאָט.</w:t>
      </w:r>
    </w:p>
    <w:p/>
    <w:p>
      <w:r xmlns:w="http://schemas.openxmlformats.org/wordprocessingml/2006/main">
        <w:t xml:space="preserve">1. גאָט איז געטרייַ - מיר קענען צוטרוי אים צו האַלטן זיין הבטחות</w:t>
      </w:r>
    </w:p>
    <w:p/>
    <w:p>
      <w:r xmlns:w="http://schemas.openxmlformats.org/wordprocessingml/2006/main">
        <w:t xml:space="preserve">2. גאָט איז אונדזער דעליווערער - ער איז ביכולת צו באַפרייַען אונדז פון קיין סיטואַציע</w:t>
      </w:r>
    </w:p>
    <w:p/>
    <w:p>
      <w:r xmlns:w="http://schemas.openxmlformats.org/wordprocessingml/2006/main">
        <w:t xml:space="preserve">1. דעוטעראָנאָמי 7:8-9 - עס איז ווייַל דער האר האט ליב געהאט איר און געהאלטן די שבועה וואָס ער האָט געשוואָרן צו דיין אָוועס, אַז ער האט דיך ארויס מיט אַ שטאַרק האַנט און דיך אויסגעקויפט פון דעם לאַנד פון שקלאַפֿערייַ, פון דער מאַכט פון פרעה מלך פון. מצרים.</w:t>
      </w:r>
    </w:p>
    <w:p/>
    <w:p>
      <w:r xmlns:w="http://schemas.openxmlformats.org/wordprocessingml/2006/main">
        <w:t xml:space="preserve">9 דעריבּער ידע אַז יהוה אײַער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יהושע 21:43-45 – האָט גאָט געגעבן צו ישׂראל דאָס גאַנצע לאַנד װאָס ער האָט געשװאָרן צו געבן זײערע עלטערן, און זײ האָבן עס פֿאַרנומען, און האָבן זיך דאָרטן באַזעצט. 44 ה' האָט זיי נתן מנוחה אויף אַלע זייטן, אַזוי ווי ער האָט שווערן זייערע אבות. ניט אײנער פֿון זײערע פֿײַנט האָט זײ אױסגעהאַלטן; גאָט האָט געגעבן אַלע זײערע פֿײַנט אין זײער האַנט. 45 פוּן אַלע הבטחות טובות פון ה' צו בּית ישראל איז נישט געפאַלן; יעדער איינער איז מקוים געוואָרן.</w:t>
      </w:r>
    </w:p>
    <w:p/>
    <w:p>
      <w:r xmlns:w="http://schemas.openxmlformats.org/wordprocessingml/2006/main">
        <w:t xml:space="preserve">/25:39 און אױב דײַן ברודער װאָס װױנט בײַ דיר, װערט אָרעם, און װערט דיר פֿאַרקױפֿט; זאָלסט אים ניט צווינגען צו דינען פֿאַר אַ קנעכט.</w:t>
      </w:r>
    </w:p>
    <w:p/>
    <w:p>
      <w:r xmlns:w="http://schemas.openxmlformats.org/wordprocessingml/2006/main">
        <w:t xml:space="preserve">דער פּסוק זאָגט, אַז מען זאָל נישט צווינגען אַ ברודער וואָס איז געוואָרן אָרעמאַן צו דינען ווי אַ קנעכט.</w:t>
      </w:r>
    </w:p>
    <w:p/>
    <w:p>
      <w:r xmlns:w="http://schemas.openxmlformats.org/wordprocessingml/2006/main">
        <w:t xml:space="preserve">1: מיר זאָל שטענדיק ווייַזן רחמנות און גוטהאַרציקייַט צו אונדזער ברידער, ספּעציעל אויב זיי זענען אין נויט.</w:t>
      </w:r>
    </w:p>
    <w:p/>
    <w:p>
      <w:r xmlns:w="http://schemas.openxmlformats.org/wordprocessingml/2006/main">
        <w:t xml:space="preserve">2: מיר זאָל נישט נוצן די וואס זענען שפּירעוודיק און ווייניקער מאַזלדיק ווי אונדז.</w:t>
      </w:r>
    </w:p>
    <w:p/>
    <w:p>
      <w:r xmlns:w="http://schemas.openxmlformats.org/wordprocessingml/2006/main">
        <w:t xml:space="preserve">1: יעקב 2:13 - פֿאַר משפט איז אָן רחמנות צו איינער וואס האט נישט געוויזן קיין רחמנות. רחמנות מנצח איבער דין.</w:t>
      </w:r>
    </w:p>
    <w:p/>
    <w:p>
      <w:r xmlns:w="http://schemas.openxmlformats.org/wordprocessingml/2006/main">
        <w:t xml:space="preserve">2: רוימער 12:15 - פרייען זיך מיט די וואס פרייען זיך; טרויערן מיט די וואס טרויערן.</w:t>
      </w:r>
    </w:p>
    <w:p/>
    <w:p>
      <w:r xmlns:w="http://schemas.openxmlformats.org/wordprocessingml/2006/main">
        <w:t xml:space="preserve">/25:40 אָבער װי אַ געדונגען קנעכט, און װי אַ פֿרעמדער, זאָל ער זײַן מיט דיר, און זאָל דיך דינען ביזן יאָר פֿון יוֹבל.</w:t>
      </w:r>
    </w:p>
    <w:p/>
    <w:p>
      <w:r xmlns:w="http://schemas.openxmlformats.org/wordprocessingml/2006/main">
        <w:t xml:space="preserve">דאס דורכפאָר רעדט פון די פֿאַראַנטוואָרטלעכקייט פון אַ בעל צו זיין קנעכט וועגן די לענג פון צייט פון דינסט.</w:t>
      </w:r>
    </w:p>
    <w:p/>
    <w:p>
      <w:r xmlns:w="http://schemas.openxmlformats.org/wordprocessingml/2006/main">
        <w:t xml:space="preserve">1. גאָט רופט אונדז צו מייַכל אונדזער שכנים מיט געטרייַשאַפט און רעספּעקט, אַפֿילו די וואס אַרבעט פֿאַר אונדז.</w:t>
      </w:r>
    </w:p>
    <w:p/>
    <w:p>
      <w:r xmlns:w="http://schemas.openxmlformats.org/wordprocessingml/2006/main">
        <w:t xml:space="preserve">2. די יובל יאָר איז געווען אַ צייט פון פרייהייט און מחילה פון חובות, און אַ דערמאָנונג פון גאָט 'ס חסד און רחמנות.</w:t>
      </w:r>
    </w:p>
    <w:p/>
    <w:p>
      <w:r xmlns:w="http://schemas.openxmlformats.org/wordprocessingml/2006/main">
        <w:t xml:space="preserve">1. עפעסיאַנס 6: 5-9 - סלאַוועס, פאָלגן דיין ערדישע הארן מיט רעספּעקט און מורא, און מיט אָפנהאַרציק האַרץ, פּונקט ווי איר וואָלט פאָלגן משיח.</w:t>
      </w:r>
    </w:p>
    <w:p/>
    <w:p>
      <w:r xmlns:w="http://schemas.openxmlformats.org/wordprocessingml/2006/main">
        <w:t xml:space="preserve">2. קאָלאָססיאַנס 4: 1 - הארן, צושטעלן דיין סלאַוועס מיט וואָס איז רעכט און שיין, ווייַל איר וויסן אַז איר אויך האָבן אַ האר אין הימל.</w:t>
      </w:r>
    </w:p>
    <w:p/>
    <w:p>
      <w:r xmlns:w="http://schemas.openxmlformats.org/wordprocessingml/2006/main">
        <w:t xml:space="preserve">/25:41 און ער זאָל אַװעקגײן פֿון דיר, אי ער און זײַנע קינדער מיט אים, און זיך אומקערן צו זײַן משפּחה, און צו דער אײגנטום פֿון זײַנע עלטערן.</w:t>
      </w:r>
    </w:p>
    <w:p/>
    <w:p>
      <w:r xmlns:w="http://schemas.openxmlformats.org/wordprocessingml/2006/main">
        <w:t xml:space="preserve">די דאָזיקע דורכפאָר רעדט וועגן אַ מענטש וואָס איז דערלויבט צו פאַרלאָזן די דינסט פון אנדערן און צוריקקומען צו זיין אָריגינעל משפּחה און פאַרמעגן.</w:t>
      </w:r>
    </w:p>
    <w:p/>
    <w:p>
      <w:r xmlns:w="http://schemas.openxmlformats.org/wordprocessingml/2006/main">
        <w:t xml:space="preserve">1. גאָט 'ס אמונה צו זיין הבטחות פון געולע און רעסטעריישאַן.</w:t>
      </w:r>
    </w:p>
    <w:p/>
    <w:p>
      <w:r xmlns:w="http://schemas.openxmlformats.org/wordprocessingml/2006/main">
        <w:t xml:space="preserve">2. די וויכטיקייט פון אַנערינג קאַמיטמאַנץ און אַבלאַגיישאַנז.</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/25:42 װאָרום זײ זײַנען מײַנע קנעכט װאָס איך האָב אַרױסגעצױגן פֿון לאַנד מִצרַיִם; זײ זאָלן ניט פֿאַרקױפֿט װערן פֿאַר קנעכט.</w:t>
      </w:r>
    </w:p>
    <w:p/>
    <w:p>
      <w:r xmlns:w="http://schemas.openxmlformats.org/wordprocessingml/2006/main">
        <w:t xml:space="preserve">אין לעוויטיקוס 25:42, גאָט קאַמאַנדז אַז די יסראַעליטעס זאָל ניט זיין פארקויפט אין שקלאַפֿערייַ, ווייַל זיי זענען גאָט 'ס מענטשן, וועמען ער געבראכט אויס פון מצרים.</w:t>
      </w:r>
    </w:p>
    <w:p/>
    <w:p>
      <w:r xmlns:w="http://schemas.openxmlformats.org/wordprocessingml/2006/main">
        <w:t xml:space="preserve">1: מיר זענען גאָט 'ס מענטשן, און ער וויל פֿאַר אונדז צו זיין פריי צו לעבן אונדזער לעבן אין דינסט צו אים.</w:t>
      </w:r>
    </w:p>
    <w:p/>
    <w:p>
      <w:r xmlns:w="http://schemas.openxmlformats.org/wordprocessingml/2006/main">
        <w:t xml:space="preserve">2: מיר זענען רימיינדיד אין די וויכטיקייט פון זיך-באַשטימונג און פרייהייט, קיין ענין ווו מיר זענען אין לעבן.</w:t>
      </w:r>
    </w:p>
    <w:p/>
    <w:p>
      <w:r xmlns:w="http://schemas.openxmlformats.org/wordprocessingml/2006/main">
        <w:t xml:space="preserve">1: דברים 5:15 - "און געדענק אַז דו ביסט געווען אַ קנעכט אין לאַנד מִצרַיִם, און יהוה אײַער גאָט האָט דיך אַרױסגעצױגן פֿון דאָרטן מיט אַ שטאַרקער האַנט און מיט אַ אױסגעשטרעקטן אָרעם, דעריבער האָט יהוה דײַן גאָט דיך באַפֿױלן צו היטן. שבת״.</w:t>
      </w:r>
    </w:p>
    <w:p/>
    <w:p>
      <w:r xmlns:w="http://schemas.openxmlformats.org/wordprocessingml/2006/main">
        <w:t xml:space="preserve">/2:עקסאָדוס 20:2 – "איך בין יהוה אײַער גאָט, װאָס האָט דיך אַרױסגעצױגן פֿון לאַנד מִצרַיִם, פֿון דעם הױז פֿון שקלאַפֿערײַ."</w:t>
      </w:r>
    </w:p>
    <w:p/>
    <w:p>
      <w:r xmlns:w="http://schemas.openxmlformats.org/wordprocessingml/2006/main">
        <w:t xml:space="preserve">/25:43 זאָלסט ניט הערשן איבער אים מיט שטרענגקײט; אָבער זאָלסט מורא האָבן פֿאַר דײַן גאָט.</w:t>
      </w:r>
    </w:p>
    <w:p/>
    <w:p>
      <w:r xmlns:w="http://schemas.openxmlformats.org/wordprocessingml/2006/main">
        <w:t xml:space="preserve">אין לעוויטיקוס 25, גאָט קאַמאַנדז אונדז נישט צו הערשן איבער אונדזער יונגערמאַן מיט האַרשנעסס, אָבער צו מורא גאָט אַנשטאָט.</w:t>
      </w:r>
    </w:p>
    <w:p/>
    <w:p>
      <w:r xmlns:w="http://schemas.openxmlformats.org/wordprocessingml/2006/main">
        <w:t xml:space="preserve">1. די כוח פון מורא: ווי מורא פון גאָט קענען פירן צו צדיק לעבעדיק</w:t>
      </w:r>
    </w:p>
    <w:p/>
    <w:p>
      <w:r xmlns:w="http://schemas.openxmlformats.org/wordprocessingml/2006/main">
        <w:t xml:space="preserve">2. ליב דיין חבר: די וויכטיקייט פון טרעאַטינג אנדערע מיט גוטהאַרציקייַט</w:t>
      </w:r>
    </w:p>
    <w:p/>
    <w:p>
      <w:r xmlns:w="http://schemas.openxmlformats.org/wordprocessingml/2006/main">
        <w:t xml:space="preserve">1. משלי 16:7 - ווען אַ מענטש 'ס וועגן ביטע די האר, ער מאכט אפילו זיין פיינט צו זיין אין שלום מיט אים.</w:t>
      </w:r>
    </w:p>
    <w:p/>
    <w:p>
      <w:r xmlns:w="http://schemas.openxmlformats.org/wordprocessingml/2006/main">
        <w:t xml:space="preserve">2. מתיא 22:34-40 - יאָשקע האט געזאגט, איר וועט ליבע דעם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w:t>
      </w:r>
    </w:p>
    <w:p/>
    <w:p>
      <w:r xmlns:w="http://schemas.openxmlformats.org/wordprocessingml/2006/main">
        <w:t xml:space="preserve">/25:44 סײַ דײַנע קנעכט, און דײַנע דינסטן װאָס דו װעסט האָבן, זאָלן זײַן פֿון די פֿעלקער װאָס רונד אַרום דיר; פֿון זײ זאָלט איר קױפֿן קנעכט און דינסטן.</w:t>
      </w:r>
    </w:p>
    <w:p/>
    <w:p>
      <w:r xmlns:w="http://schemas.openxmlformats.org/wordprocessingml/2006/main">
        <w:t xml:space="preserve">די יסראַעליטעס זענען געלערנט צו קויפן קנעכט און דינסט דינסט פון די אומות אַרום זיי.</w:t>
      </w:r>
    </w:p>
    <w:p/>
    <w:p>
      <w:r xmlns:w="http://schemas.openxmlformats.org/wordprocessingml/2006/main">
        <w:t xml:space="preserve">1: מיר מוזן דערקענען און אָנערקענען די פרייהייט פון די וואָס זענען אַנדערש פון אונדז.</w:t>
      </w:r>
    </w:p>
    <w:p/>
    <w:p>
      <w:r xmlns:w="http://schemas.openxmlformats.org/wordprocessingml/2006/main">
        <w:t xml:space="preserve">2: גאָט רופט אונדז צו מייַכל אנדערע מיט ליבע און ראַכמאָנעס, ראַגאַרדלאַס פון זייער הינטערגרונט אָדער סטאַטוס.</w:t>
      </w:r>
    </w:p>
    <w:p/>
    <w:p>
      <w:r xmlns:w="http://schemas.openxmlformats.org/wordprocessingml/2006/main">
        <w:t xml:space="preserve">1: עפעסיאַנס 6: 5-8 - קנעכט, זיין אָובידיאַנט צו די וואָס זענען דיין הארן לויט די פלייש, מיט מורא און ציטערניש, אין איין פון דיין האַרץ, ווי צו משיח; ניט מיט אויג דינסט, ווי מענטשן פּלעאַסערז; אָבער ווי די קנעכט פון משיח, טאן דעם וועט פון גאָט פון די האַרץ; מיט גוטן ווילן טאָן דינסט, ווי צו גאָט, און ניט צו מענטשן: ווייל ער ווייסט אַז אַלץ גוטס וואָס יעדער מענטש טוט, דאָס זעלבע וועט ער באַקומען פון די האר, צי ער איז אַ קנעכט אָדער פריי.</w:t>
      </w:r>
    </w:p>
    <w:p/>
    <w:p>
      <w:r xmlns:w="http://schemas.openxmlformats.org/wordprocessingml/2006/main">
        <w:t xml:space="preserve">2: גאַלאַטיאַנס 3:28-29 - עס איז ניט קיין איד אדער גריכיש, עס איז ניט באָנד אדער פריי, עס איז ניט זכר אדער ווייַבלעך: פֿאַר יי זענען אַלע איין אין משיחן יאָשקע. און אויב איר זייט צו משיחן, דעמאלט זענט איר אברהם ס זוימען, און יורשים לויט די צוזאָג.</w:t>
      </w:r>
    </w:p>
    <w:p/>
    <w:p>
      <w:r xmlns:w="http://schemas.openxmlformats.org/wordprocessingml/2006/main">
        <w:t xml:space="preserve">/25:45 און פֿון די קינדער פֿון די פֿרעמדע װאָס װױנען צװישן אײַך, זאָלט איר קױפֿן פֿון זײ, און פֿון זײערע משפּחות װאָס מיט אײַך, װאָס זײ האָבן געבאָרן אין אײַער לאַנד; און זײ זאָלן זײַן פֿאַר אײַער אײגנטום.</w:t>
      </w:r>
    </w:p>
    <w:p/>
    <w:p>
      <w:r xmlns:w="http://schemas.openxmlformats.org/wordprocessingml/2006/main">
        <w:t xml:space="preserve">דער דורכפאָר פון לעוויטיקוס 25:45 רעדט וועגן די פיייקייט פֿאַר די יסראַעליטעס צו קויפן קינדער פון פרעמדע וואָס וווינען צווישן זיי, און פֿאַר די קינדער צו ווערן זייער פאַרמעגן.</w:t>
      </w:r>
    </w:p>
    <w:p/>
    <w:p>
      <w:r xmlns:w="http://schemas.openxmlformats.org/wordprocessingml/2006/main">
        <w:t xml:space="preserve">1. גאָט 'ס האַרץ פֿאַר די פרעמדער - ווי די יסראַעליטעס זענען גערופן צו ליבע און זאָרגן פֿאַר פרעמדע.</w:t>
      </w:r>
    </w:p>
    <w:p/>
    <w:p>
      <w:r xmlns:w="http://schemas.openxmlformats.org/wordprocessingml/2006/main">
        <w:t xml:space="preserve">2. די ווערט פון יעדער מענטש - ווי אפילו דער פרעמדער האט ווערט און ווערט פֿאַר גאָט.</w:t>
      </w:r>
    </w:p>
    <w:p/>
    <w:p>
      <w:r xmlns:w="http://schemas.openxmlformats.org/wordprocessingml/2006/main">
        <w:t xml:space="preserve">1. מתיא 25:40 - און דער מלך וועט ענטפֿערן זיי, באמת, איך זאָגן צו איר, ווי איר האָט עס צו איינער פון די קלענסטער פון די מיינע ברידער, איר האָט עס צו מיר.</w:t>
      </w:r>
    </w:p>
    <w:p/>
    <w:p>
      <w:r xmlns:w="http://schemas.openxmlformats.org/wordprocessingml/2006/main">
        <w:t xml:space="preserve">2. קאָלאָססיאַנס 3:11 - דאָ עס איז ניט גריכיש און איד, מילה און אומבאַשניט, באַרבעריאַן, סקיטיאַן, שקלאַף, פריי; אָבער משיח איז אַלץ און אין אַלע.</w:t>
      </w:r>
    </w:p>
    <w:p/>
    <w:p>
      <w:r xmlns:w="http://schemas.openxmlformats.org/wordprocessingml/2006/main">
        <w:t xml:space="preserve">/25:46 און איר זאָלט זײ נעמען פֿאַר אַ נחלה פֿאַר אײַערע קינדער נאָך דיר, זײ צו ירשענען פֿאַר אַ אײגנטום; זײ װעלן אײַערע קנעכט זײַן אױף אײביק, אָבער איבער אײַערע ברידער, די קינדער פֿון ישׂראל, זאָלט איר ניט הערשן אײנער איבערן אַנדערן מיט שטרענגקײט.</w:t>
      </w:r>
    </w:p>
    <w:p/>
    <w:p>
      <w:r xmlns:w="http://schemas.openxmlformats.org/wordprocessingml/2006/main">
        <w:t xml:space="preserve">גאָט באַווייזן די יסראַעליטעס נישט צו הערשן איבער זייער ברידער מיט האַרשנעסס, אָבער צו מייַכל זיי ווי זייער אייגן קינדער און צו האָבן זיי ווי זייער קנעכט אויף אייביק.</w:t>
      </w:r>
    </w:p>
    <w:p/>
    <w:p>
      <w:r xmlns:w="http://schemas.openxmlformats.org/wordprocessingml/2006/main">
        <w:t xml:space="preserve">1. די מאַכט פון גוטהאַרציקייט: גאָט 'ס באַפֿעל צו הערשן מיט רחמנות.</w:t>
      </w:r>
    </w:p>
    <w:p/>
    <w:p>
      <w:r xmlns:w="http://schemas.openxmlformats.org/wordprocessingml/2006/main">
        <w:t xml:space="preserve">2. די פֿאַראַנטוואָרטלעכקייט פון פירערשאַפט: לאַווינג יענע אונטער דיין זאָרג.</w:t>
      </w:r>
    </w:p>
    <w:p/>
    <w:p>
      <w:r xmlns:w="http://schemas.openxmlformats.org/wordprocessingml/2006/main">
        <w:t xml:space="preserve">1. מתיא 18:15-17 - אויב דיין ברודער אָדער שוועסטער זינד, גיין און פונט אויס זייער שולד, נאָר צווישן די צוויי פון איר. אויב זיי הערן צו איר, איר האָבן וואַן זיי איבער. אבער אויב זיי וועלן נישט הערן, נעמען איינער אָדער צוויי אנדערע, אַזוי אַז יעדער ענין זאל זיין געגרינדעט דורך די עדות פון צוויי אָדער דריי עדות. אויב זיי נאָך אָפּזאָגן צו הערן, זאָגן עס צו דער קירך; און אויב זיי וועלן נישט צוהערן אפילו צו דער קירך, באַהאַנדלען זיי ווי אַ פּייגאַן אָדער אַ שטייער קאַלעקטער.</w:t>
      </w:r>
    </w:p>
    <w:p/>
    <w:p>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p>
      <w:r xmlns:w="http://schemas.openxmlformats.org/wordprocessingml/2006/main">
        <w:t xml:space="preserve">/25:47 און אױב אַ פֿרעמדער אָדער אַ פֿרעמדער װעט װערן רייך בײַ דיר, און דײַן ברודער װאָס װױנט בײַ אים, װערט אָרעם, און װעט זיך פֿאַרקױפֿן צו דעם פֿרעמדן אָדער פֿרעמדער בײַ דיר, אָדער צו דעם פֿרעמדןס משפּחה;</w:t>
      </w:r>
    </w:p>
    <w:p/>
    <w:p>
      <w:r xmlns:w="http://schemas.openxmlformats.org/wordprocessingml/2006/main">
        <w:t xml:space="preserve">דער דאָזיקער דורכפאָר רעדט פון אַ סיטואַציע, וואָס אַ פרעמדער אָדער אַ פרעמדער וואָס וואוינט מיט אַ ברודער ווערט רײַך, בשעת דער ברודער ווערט אָרעם און דאַרף זיך פאַרקויפן צום פרעמדן אָדער פרעמדן.</w:t>
      </w:r>
    </w:p>
    <w:p/>
    <w:p>
      <w:r xmlns:w="http://schemas.openxmlformats.org/wordprocessingml/2006/main">
        <w:t xml:space="preserve">1. די נויט פֿאַר ברייטהאַרציקייט און גוטהאַרציקייַט צו פרעמדע</w:t>
      </w:r>
    </w:p>
    <w:p/>
    <w:p>
      <w:r xmlns:w="http://schemas.openxmlformats.org/wordprocessingml/2006/main">
        <w:t xml:space="preserve">2. די ראָלע פון דער קהילה אין שטיצן יענע אין נויט</w:t>
      </w:r>
    </w:p>
    <w:p/>
    <w:p>
      <w:r xmlns:w="http://schemas.openxmlformats.org/wordprocessingml/2006/main">
        <w:t xml:space="preserve">1. עפעזער 2:19 - אַזוי דעמאָלט איר זענט ניט מער פרעמדע און ייליאַנז, אָבער איר זענט יונגערמאַן בירגערס מיט די הייליקע, און זענען פון גאָט 'ס הויזגעזינד.</w:t>
      </w:r>
    </w:p>
    <w:p/>
    <w:p>
      <w:r xmlns:w="http://schemas.openxmlformats.org/wordprocessingml/2006/main">
        <w:t xml:space="preserve">2. מתיא 25:35-36 - פֿאַר איך איז געווען הונגעריק און איר האָט מיר עפּעס צו עסן, איך איז געווען דאָרשטיק און איר האָט מיר עפּעס צו טרינקען, איך געווען אַ פרעמדער און איר פארבעטן מיר אין.</w:t>
      </w:r>
    </w:p>
    <w:p/>
    <w:p>
      <w:r xmlns:w="http://schemas.openxmlformats.org/wordprocessingml/2006/main">
        <w:t xml:space="preserve">/25:48 און נאָכדעם װי ער װערט פֿאַרקױפֿט, מעג ער װידער אױסגעלײזט װערן; איינער פון זיינע ברידער קען אים אויסלייזן:</w:t>
      </w:r>
    </w:p>
    <w:p/>
    <w:p>
      <w:r xmlns:w="http://schemas.openxmlformats.org/wordprocessingml/2006/main">
        <w:t xml:space="preserve">דער דורכפאָר פון לעוויטיקוס באשרייבט דעם באַגריף פון גאולה און די פֿאַראַנטוואָרטלעכקייט פון משפּחה מיטגלידער צו ויסלייזן משפּחה מיטגלידער וואָס זענען פארקויפט אין שקלאַפֿערייַ.</w:t>
      </w:r>
    </w:p>
    <w:p/>
    <w:p>
      <w:r xmlns:w="http://schemas.openxmlformats.org/wordprocessingml/2006/main">
        <w:t xml:space="preserve">1. "די מאַכט פון גאולה: משפּחה ריספּאַנסאַבילאַטיז און גאָט 'ס ליבע"</w:t>
      </w:r>
    </w:p>
    <w:p/>
    <w:p>
      <w:r xmlns:w="http://schemas.openxmlformats.org/wordprocessingml/2006/main">
        <w:t xml:space="preserve">2. "לעבן אַ לעבן פון גאולה: די פֿאַראַנטוואָרטלעכקייט פון אונדזער משפּחה"</w:t>
      </w:r>
    </w:p>
    <w:p/>
    <w:p>
      <w:r xmlns:w="http://schemas.openxmlformats.org/wordprocessingml/2006/main">
        <w:t xml:space="preserve">1. דעוטעראָנאָמי 15: 18-12</w:t>
      </w:r>
    </w:p>
    <w:p/>
    <w:p>
      <w:r xmlns:w="http://schemas.openxmlformats.org/wordprocessingml/2006/main">
        <w:t xml:space="preserve">ישעיה 43:1-7</w:t>
      </w:r>
    </w:p>
    <w:p/>
    <w:p>
      <w:r xmlns:w="http://schemas.openxmlformats.org/wordprocessingml/2006/main">
        <w:t xml:space="preserve">/25:49 אָדער זײַן פֿעטער, אָדער זײַן פֿעטערס זון, קען אים אױסלײזן, אָדער איטלעכער װאָס איז אים נאָענט פֿון זײַן משפּחה, קען אים אױסלײזן; אָדער אַז ער איז ביכולת, קען ער זיך אויסלייזן.</w:t>
      </w:r>
    </w:p>
    <w:p/>
    <w:p>
      <w:r xmlns:w="http://schemas.openxmlformats.org/wordprocessingml/2006/main">
        <w:t xml:space="preserve">דער דורכפאָר רעדט וועגן גאולה, ספּעציעל די פֿאַראַנטוואָרטלעכקייט פון משפּחה מיטגלידער צו ויסלייזן אַ קאָרעוו וואָס איז פארקויפט אין שקלאַפֿערייַ.</w:t>
      </w:r>
    </w:p>
    <w:p/>
    <w:p>
      <w:r xmlns:w="http://schemas.openxmlformats.org/wordprocessingml/2006/main">
        <w:t xml:space="preserve">1. די פֿאַראַנטוואָרטלעכקייט פון משפּחה: ווי מיר ליבע און באַשיצן יעדער אנדערער</w:t>
      </w:r>
    </w:p>
    <w:p/>
    <w:p>
      <w:r xmlns:w="http://schemas.openxmlformats.org/wordprocessingml/2006/main">
        <w:t xml:space="preserve">2. גאולה אין משיחן: אונדזער פרייהייט פון קנעכטשאפט</w:t>
      </w:r>
    </w:p>
    <w:p/>
    <w:p>
      <w:r xmlns:w="http://schemas.openxmlformats.org/wordprocessingml/2006/main">
        <w:t xml:space="preserve">1. גאַלאַטיאַנס 5: 1 - עס איז פֿאַר פֿרייַהייט אַז משיח האט שטעלן אונדז פריי. שטײט דעמאלט פעסט און לאזט זיך ניט װידער באהאלטן מיט א יאך פון שקלאפערשאפט.</w:t>
      </w:r>
    </w:p>
    <w:p/>
    <w:p>
      <w:r xmlns:w="http://schemas.openxmlformats.org/wordprocessingml/2006/main">
        <w:t xml:space="preserve">2. רוימער 8:15 - דער גייסט איר באקומען טוט נישט מאַכן איר סלאַוועס, אַזוי אַז איר לעבן אין מורא ווידער; אלא, דער גייסט וואס דו האסט באקומען האט געבראכט דיין קינדער צו זיין קינדער. און דורך אים שרייען מיר, אבא, פאטער.</w:t>
      </w:r>
    </w:p>
    <w:p/>
    <w:p>
      <w:r xmlns:w="http://schemas.openxmlformats.org/wordprocessingml/2006/main">
        <w:t xml:space="preserve">/25:50 און ער זאָל רעכענען מיט דעם װאָס האָט אים געקױפֿט פֿון דעם יאָר װאָס ער איז אים פֿאַרקױפֿט געװאָרן ביזן יאָר פֿון יוֹבל; קנעכט זאָל עס זײַן מיט אים.</w:t>
      </w:r>
    </w:p>
    <w:p/>
    <w:p>
      <w:r xmlns:w="http://schemas.openxmlformats.org/wordprocessingml/2006/main">
        <w:t xml:space="preserve">די דורכפאָר אין לעוויטיקוס 25:50 אַוטליינז די רעגיאַליישאַנז פארבונדן מיט די סעלינג און בייינג פון סלאַוועס, אַרייַנגערעכנט די פּרייַז פון פאַרקויף באזירט אויף די נומער פון יאָרן די שקלאַף איז אָונד.</w:t>
      </w:r>
    </w:p>
    <w:p/>
    <w:p>
      <w:r xmlns:w="http://schemas.openxmlformats.org/wordprocessingml/2006/main">
        <w:t xml:space="preserve">1. "די פּרייז פון פרייהייט: פֿאַרשטיין די רעגיאַליישאַנז פון שקלאַפֿערייַ אין די ביבל"</w:t>
      </w:r>
    </w:p>
    <w:p/>
    <w:p>
      <w:r xmlns:w="http://schemas.openxmlformats.org/wordprocessingml/2006/main">
        <w:t xml:space="preserve">2. "די קאסטן פון גאולה: אויסלייזן שקלאפן אין ביבלישע צייטן"</w:t>
      </w:r>
    </w:p>
    <w:p/>
    <w:p>
      <w:r xmlns:w="http://schemas.openxmlformats.org/wordprocessingml/2006/main">
        <w:t xml:space="preserve">1. עקסאָדוס 21: 2-6 - רעגולאַטיאָנס פֿאַר די באַהאַנדלונג פון סלאַוועס</w:t>
      </w:r>
    </w:p>
    <w:p/>
    <w:p>
      <w:r xmlns:w="http://schemas.openxmlformats.org/wordprocessingml/2006/main">
        <w:t xml:space="preserve">2. דעוטעראָנאָמי 15: 18-12 - רעגולאַטיאָנס פֿאַר די באַפרייַונג פון סלאַוועס נאָך אַ צייַט פון דינסט</w:t>
      </w:r>
    </w:p>
    <w:p/>
    <w:p>
      <w:r xmlns:w="http://schemas.openxmlformats.org/wordprocessingml/2006/main">
        <w:t xml:space="preserve">/25:51 אױב עס זײַנען נאָך אַ סך יאָרן הינטער זײ, זאָל ער װידער געבן דעם פּרײַז פֿון זײַן אױסלײז פֿון געלט װאָס ער איז פֿאַר אים געקויפט געװאָרן.</w:t>
      </w:r>
    </w:p>
    <w:p/>
    <w:p>
      <w:r xmlns:w="http://schemas.openxmlformats.org/wordprocessingml/2006/main">
        <w:t xml:space="preserve">דער דורכפירונג איז באַשטימט די געזעץ פון גאולה אין וואָס אַ מענטש קען ויסלייזן זיך אָדער זייער משפּחה מיטגלידער דורך צאָלן אַ פּרייַז אויב עס איז נאָך גענוג צייט.</w:t>
      </w:r>
    </w:p>
    <w:p/>
    <w:p>
      <w:r xmlns:w="http://schemas.openxmlformats.org/wordprocessingml/2006/main">
        <w:t xml:space="preserve">1. "די פּרייז פון גאולה: אַ לערנען פון לויטיקוס 25:51"</w:t>
      </w:r>
    </w:p>
    <w:p/>
    <w:p>
      <w:r xmlns:w="http://schemas.openxmlformats.org/wordprocessingml/2006/main">
        <w:t xml:space="preserve">2. "די מתנה פון גאולה: א בחינה פון ויקרא 25:51"</w:t>
      </w:r>
    </w:p>
    <w:p/>
    <w:p>
      <w:r xmlns:w="http://schemas.openxmlformats.org/wordprocessingml/2006/main">
        <w:t xml:space="preserve">1. לוקע 4:18-21 - יאָשקע ציטירן פון ישעיה 61:1-2 צו פּראָקלאַמירן די גוט נייַעס פון די יאָר פון די האר ס טויווע און מעלדונג פֿאַר די קאַפּטיווז.</w:t>
      </w:r>
    </w:p>
    <w:p/>
    <w:p>
      <w:r xmlns:w="http://schemas.openxmlformats.org/wordprocessingml/2006/main">
        <w:t xml:space="preserve">ישעיהו 53 - דער ליידן קנעכט וואס ויסלייז אונדז און שטעלט אונדז פריי.</w:t>
      </w:r>
    </w:p>
    <w:p/>
    <w:p>
      <w:r xmlns:w="http://schemas.openxmlformats.org/wordprocessingml/2006/main">
        <w:t xml:space="preserve">/25:52 און אױב עס זאָל בלײַבן אַ ביסל יאָרן ביז דעם יאָר פֿון יוֹבל, זאָל ער רעכענען מיט אים, און לױט זײַנע יאָרן זאָל ער אים װידער געבן דעם פּרײַז פֿון זײַן אױסלײזונג.</w:t>
      </w:r>
    </w:p>
    <w:p/>
    <w:p>
      <w:r xmlns:w="http://schemas.openxmlformats.org/wordprocessingml/2006/main">
        <w:t xml:space="preserve">אין ויקרא כ"ה, 52, איז צוגעשטעלט די געזעץ אַז אויב אַ מענטש איז פארקויפט אין עבדות און די יאָר פון יובל קומט באַלד, דער בעל מוזן רעכענען די יאָרן און צוריקקומען די פּרייַז פון גאולה צו די קנעכט.</w:t>
      </w:r>
    </w:p>
    <w:p/>
    <w:p>
      <w:r xmlns:w="http://schemas.openxmlformats.org/wordprocessingml/2006/main">
        <w:t xml:space="preserve">1. גאָט ס רחמנות און חסד: גאולה אין לעוויטיקוס 25:52</w:t>
      </w:r>
    </w:p>
    <w:p/>
    <w:p>
      <w:r xmlns:w="http://schemas.openxmlformats.org/wordprocessingml/2006/main">
        <w:t xml:space="preserve">2. די ברכה פון יובל: די יאָר פון פרייהייט אין לויטיקוס 25:52</w:t>
      </w:r>
    </w:p>
    <w:p/>
    <w:p>
      <w:r xmlns:w="http://schemas.openxmlformats.org/wordprocessingml/2006/main">
        <w:t xml:space="preserve">1. ישעיה 61:1-2 - די האר ס געזאלבט ברענגט פרייהייט און רעסטעריישאַן צו אַלע וואס זענען אַפּרעסט.</w:t>
      </w:r>
    </w:p>
    <w:p/>
    <w:p>
      <w:r xmlns:w="http://schemas.openxmlformats.org/wordprocessingml/2006/main">
        <w:t xml:space="preserve">2. סאַם 146: 7-9 - די האר שטעלט די קאַפּטיווז פריי און עפן די אויגן פון די בלינד.</w:t>
      </w:r>
    </w:p>
    <w:p/>
    <w:p>
      <w:r xmlns:w="http://schemas.openxmlformats.org/wordprocessingml/2006/main">
        <w:t xml:space="preserve">/25:53 און ער זאָל זײַן מיט אים װי אַ יערלעכער געדונגענער קנעכט, און דער אַנדערער זאָל ניט הערשן מיט שטרענגקײט איבער אים אין דײַנע אױגן.</w:t>
      </w:r>
    </w:p>
    <w:p/>
    <w:p>
      <w:r xmlns:w="http://schemas.openxmlformats.org/wordprocessingml/2006/main">
        <w:t xml:space="preserve">לעוויטיקוס 25:53 לערנט אַז אַ כייערד קנעכט זאָל ניט זיין באהאנדלט מיט האַרשנעסס אָדער שטרענגקייַט.</w:t>
      </w:r>
    </w:p>
    <w:p/>
    <w:p>
      <w:r xmlns:w="http://schemas.openxmlformats.org/wordprocessingml/2006/main">
        <w:t xml:space="preserve">1. די מאַכט פון גוטהאַרציקייט: לעבן אויס לעוויטיקוס 25:53 אין אונדזער רעלאַטיאָנשיפּס</w:t>
      </w:r>
    </w:p>
    <w:p/>
    <w:p>
      <w:r xmlns:w="http://schemas.openxmlformats.org/wordprocessingml/2006/main">
        <w:t xml:space="preserve">2. לעבן לויט די קאָד: ויספאָרשן די פּרינסאַפּאַלז פון לעוויטיקוס 25:53 אין אונדזער לעבן</w:t>
      </w:r>
    </w:p>
    <w:p/>
    <w:p>
      <w:r xmlns:w="http://schemas.openxmlformats.org/wordprocessingml/2006/main">
        <w:t xml:space="preserve">1. יעקב 2:8-9 - אויב איר טאַקע מקיים די רויאַל געזעץ לויט די פסוק, איר וועט ליבע דיין חבר ווי זיך, איר טאָן גוט. אבער אויב איר ווייַזן פּאַרטייישקייט, איר זענט קאַמיטינג זינד און זענען קאָנוויקטעד דורך די געזעץ ווי עבירה.</w:t>
      </w:r>
    </w:p>
    <w:p/>
    <w:p>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צווייטן;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/25:54 און אױב ער װערט ניט אױסגעלײזט אין די דאָזיקע יאָרן, זאָל ער אַרױסגײן אין יאָר פֿון יוֹבל, אי ער און זײַנע קינדער מיט אים.</w:t>
      </w:r>
    </w:p>
    <w:p/>
    <w:p>
      <w:r xmlns:w="http://schemas.openxmlformats.org/wordprocessingml/2006/main">
        <w:t xml:space="preserve">אין לעוויטיקוס 25:54, די ביבל זאגט אַז אויב עמעצער איז נישט אויסגעקויפט אין אַ ספּעציפיש נומער פון יאָרן, זיי און זייער קינדער וועט זיין באפרייט אין די יאָר פון יובל.</w:t>
      </w:r>
    </w:p>
    <w:p/>
    <w:p>
      <w:r xmlns:w="http://schemas.openxmlformats.org/wordprocessingml/2006/main">
        <w:t xml:space="preserve">1. איבערקומען צרות דורך גאולה</w:t>
      </w:r>
    </w:p>
    <w:p/>
    <w:p>
      <w:r xmlns:w="http://schemas.openxmlformats.org/wordprocessingml/2006/main">
        <w:t xml:space="preserve">2. די יאָר פון יובל: אַ צייט פון רינואַל</w:t>
      </w:r>
    </w:p>
    <w:p/>
    <w:p>
      <w:r xmlns:w="http://schemas.openxmlformats.org/wordprocessingml/2006/main">
        <w:t xml:space="preserve">1. ישעיה 61: 1-2 - "דער גייסט פון די האר גאָט איז אויף מיר, ווייַל די האר האט געזאלבט מיר צו ברענגען גוט נייַעס צו די אָרעם; ער האט געשיקט מיר צו בינדן די צעבראכן-כאַרטיד, צו פּראָקלאַמירן פרייהייט צו די געפאַנגענער. ,און די עפענונג פון דער תפיסה פאר די געבונדן;</w:t>
      </w:r>
    </w:p>
    <w:p/>
    <w:p>
      <w:r xmlns:w="http://schemas.openxmlformats.org/wordprocessingml/2006/main">
        <w:t xml:space="preserve">2. לוקע 4:18-19 - דער גייסט פון די האר איז אויף מיר, ווייַל ער האט געזאלבט מיר צו פּראָקלאַמירן גוט נייַעס צו די אָרעם. ער האָט מיך געשיקט אויסצורופן אַ פרייהייט פאַר די געפאַנגענער, און צו דערפרייען די אויגן פאַר די בלינדע, צו לאָזן די אונטערדריקט אין פרייהייט, צו אויסרופן דאָס יאָר פון גאָטס חן.</w:t>
      </w:r>
    </w:p>
    <w:p/>
    <w:p>
      <w:r xmlns:w="http://schemas.openxmlformats.org/wordprocessingml/2006/main">
        <w:t xml:space="preserve">/25:55 װאָרום די קינדער פֿון ישׂראל זײַנען מיר קנעכט; זײ זײַנען מײַנע קנעכט װאָס איך האָב אַרױסגעצױגן פֿון לאַנד מִצרַיִם: איך בין יהוה אײַער גאָט.</w:t>
      </w:r>
    </w:p>
    <w:p/>
    <w:p>
      <w:r xmlns:w="http://schemas.openxmlformats.org/wordprocessingml/2006/main">
        <w:t xml:space="preserve">גאָט דערמאנט די יסראַעליטעס אַז ער איז זייער האר און אַז ער באפרייט זיי פון שקלאַפֿערייַ אין מצרים.</w:t>
      </w:r>
    </w:p>
    <w:p/>
    <w:p>
      <w:r xmlns:w="http://schemas.openxmlformats.org/wordprocessingml/2006/main">
        <w:t xml:space="preserve">1. גאָט רעדעעמס: געדענקט גאָט ס דעליווערי פון שקלאַפֿערייַ</w:t>
      </w:r>
    </w:p>
    <w:p/>
    <w:p>
      <w:r xmlns:w="http://schemas.openxmlformats.org/wordprocessingml/2006/main">
        <w:t xml:space="preserve">2. דער האר איז אונדזער פּאַסטעך: רילייינג אויף גאָט פֿאַר שוץ און פּראַוויזשאַנז</w:t>
      </w:r>
    </w:p>
    <w:p/>
    <w:p>
      <w:r xmlns:w="http://schemas.openxmlformats.org/wordprocessingml/2006/main">
        <w:t xml:space="preserve">1. סאַם 23:1 - דער האר איז מיין פּאַסטעך; איך וועל נישט וועלן.</w:t>
      </w:r>
    </w:p>
    <w:p/>
    <w:p>
      <w:r xmlns:w="http://schemas.openxmlformats.org/wordprocessingml/2006/main">
        <w:t xml:space="preserve">2. ישעיהו 43:1-3 - אָבער אַצונד, אַזוי 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לעוויטיקוס 26 קענען זיין סאַמערייזד אין דריי פּאַראַגראַפס ווי גייט, מיט אָנגעוויזן ווערסעס:</w:t>
      </w:r>
    </w:p>
    <w:p/>
    <w:p>
      <w:r xmlns:w="http://schemas.openxmlformats.org/wordprocessingml/2006/main">
        <w:t xml:space="preserve">פּאַראַגראַף 1: לעוויטיקוס 26: 1-13 אַוטליינז די בלעסינגז וואָס וועט קומען אויף די יסראַעליטעס אויב זיי געטריי נאָכפאָלגן גאָט 'ס מצוות. די קאַפּיטל עמפאַסייזיז אַז פאָלגעוודיקייַט צו גאָט 'ס געזעצן וועט רעזולטאַט אין שעפעדיק כאַרוואַסס, שלום און זיכערהייַט אין זייער לאַנד, און געטלעך בייַזייַן צווישן זיי. עס הבטחות וווילטאָג, נצחון איבער שונאים, און אַ בונד שייכות מיט גאָט ווו ער וועט זיין זייער גאָט און זיי וועלן זיין זיין מענטשן.</w:t>
      </w:r>
    </w:p>
    <w:p/>
    <w:p>
      <w:r xmlns:w="http://schemas.openxmlformats.org/wordprocessingml/2006/main">
        <w:t xml:space="preserve">פּאַראַגראַף 2: קאַנטיניוינג אין לעוויטיקוס 26:14-39, וואָרנינגז פון דיסציפּלין און קאַנסאַקווענסאַז פֿאַר ווידערשפעניקייט זענען דערלאנגט. די קאַפּיטל כיילייץ אַז אויב די יסראַעליטעס אָפּוואַרפן גאָט 'ס סטאַטשוץ און ניט צו האַלטן זיינע מצוות, זיי וועלן פּנים פאַרשידן פארמען פון שטראָף. די אַרייַננעמען חולאתן, גערעטעניש פייליערז, מיליטעריש באַזיגן דורך שונאים, הונגער, גלות פון זייער לאַנד ווי קאַפּטיווז פון אנדערע אומות, וויסט פון שטעט, און צעוואָרפן צווישן די אומות.</w:t>
      </w:r>
    </w:p>
    <w:p/>
    <w:p>
      <w:r xmlns:w="http://schemas.openxmlformats.org/wordprocessingml/2006/main">
        <w:t xml:space="preserve">פּאַראַגראַף 3: לעוויטיקוס 26 ענדיקט זיך דורך אַדרעסינג די מעגלעכקייט פון תשובה און רעסטעריישאַן נאָך יקספּיריאַנסינג דיסציפּלין. עס שטייט אַז אויב די יסראַעליטעס אַניוועסדיק זיך און מודה זייער זינד בשעת אין קאַפּטיוואַטי אָדער גלות צווישן די אומות, גאָט וועט געדענקען זיין בונד מיט זייער אָוועס. ער הבטחות צו ומקערן זיי צו זייער לאַנד און בענטשן זיי אַבאַנדאַנטלי אַמאָל ווידער. אָבער, עס וואָרנז אַז פארבליבן ווידערשפעניקייט וואָלט פירן צו ווייַטער שטרענג פאלגן ביז זיי באַשטעטיקן זייער שולד.</w:t>
      </w:r>
    </w:p>
    <w:p/>
    <w:p>
      <w:r xmlns:w="http://schemas.openxmlformats.org/wordprocessingml/2006/main">
        <w:t xml:space="preserve">בקיצור:</w:t>
      </w:r>
    </w:p>
    <w:p>
      <w:r xmlns:w="http://schemas.openxmlformats.org/wordprocessingml/2006/main">
        <w:t xml:space="preserve">לעוויטיקוס 26 גיט:</w:t>
      </w:r>
    </w:p>
    <w:p>
      <w:r xmlns:w="http://schemas.openxmlformats.org/wordprocessingml/2006/main">
        <w:t xml:space="preserve">בלעסינגז פֿאַר געטרייַ פאָלגעוודיקייַט שעפעדיק כאַרוואַסס; שלום, זיכערהייט; געטלעך בייַזייַן;</w:t>
      </w:r>
    </w:p>
    <w:p>
      <w:r xmlns:w="http://schemas.openxmlformats.org/wordprocessingml/2006/main">
        <w:t xml:space="preserve">וווילטאָג; נצחון איבער שונאים; בונד שייכות מיט גאָט.</w:t>
      </w:r>
    </w:p>
    <w:p/>
    <w:p>
      <w:r xmlns:w="http://schemas.openxmlformats.org/wordprocessingml/2006/main">
        <w:t xml:space="preserve">וואָרנינגז פון דיסציפּלין, קאַנסאַקווענסאַז פֿאַר ווידערשפעניקייט חולאתן; גערעטעניש פייליערז;</w:t>
      </w:r>
    </w:p>
    <w:p>
      <w:r xmlns:w="http://schemas.openxmlformats.org/wordprocessingml/2006/main">
        <w:t xml:space="preserve">מיליטעריש באַזיגן; הונגער; גלות, געפאַנגענשאַפֿט צווישן אַנדערע פֿעלקער;</w:t>
      </w:r>
    </w:p>
    <w:p>
      <w:r xmlns:w="http://schemas.openxmlformats.org/wordprocessingml/2006/main">
        <w:t xml:space="preserve">וויסטעניש פון שטעט; צעשפרייטן צווישן פעלקער.</w:t>
      </w:r>
    </w:p>
    <w:p/>
    <w:p>
      <w:r xmlns:w="http://schemas.openxmlformats.org/wordprocessingml/2006/main">
        <w:t xml:space="preserve">מעגלעכקייט פון תשובה, רעסטעריישאַן נאָך דיסציפּלין אַניוועסדיק קאָנפעסיע פון זינד;</w:t>
      </w:r>
    </w:p>
    <w:p>
      <w:r xmlns:w="http://schemas.openxmlformats.org/wordprocessingml/2006/main">
        <w:t xml:space="preserve">גאָט געדענקט בונד מיט אָוועס;</w:t>
      </w:r>
    </w:p>
    <w:p>
      <w:r xmlns:w="http://schemas.openxmlformats.org/wordprocessingml/2006/main">
        <w:t xml:space="preserve">צוזאָג פון רעסטעריישאַן צו לאַנד און שעפעדיק בלעסינגז אויף תשובה.</w:t>
      </w:r>
    </w:p>
    <w:p/>
    <w:p>
      <w:r xmlns:w="http://schemas.openxmlformats.org/wordprocessingml/2006/main">
        <w:t xml:space="preserve">דער קאַפּיטל פאָוקיסיז אויף די בלעסינגז פֿאַר פאָלגעוודיקייַט, וואָרנינגז פון דיסציפּלין פֿאַר ווידערשפעניקייט, און די מעגלעכקייט פון תשובה און רעסטעריישאַן. לעוויטיקוס 26 הייבט מיט עמפאַסייזינג די בלעסינגז וואָס וועט קומען אויף די יסראַעליטעס אויב זיי געטריי נאָכפאָלגן גאָט 'ס מצוות. עס הבטחות שעפעדיק כאַרוואַסס, שלום און זיכערהייט אין זייער לאַנד, געטלעך בייַזייַן צווישן זיי, וווילטאָג, נצחון איבער שונאים, און אַ בונד שייכות מיט גאָט.</w:t>
      </w:r>
    </w:p>
    <w:p/>
    <w:p>
      <w:r xmlns:w="http://schemas.openxmlformats.org/wordprocessingml/2006/main">
        <w:t xml:space="preserve">דערצו, לעוויטיקוס 26 גיט וואָרנינגז וועגן די פאלגן וואָס וועט פּאַסירן די יסראַעליטעס אויב זיי אָפּוואַרפן גאָט 'ס סטאַטשוץ און פאַרלאָזן צו האַלטן זיין מצוות. עס אַוטליינז פאַרשידן פארמען פון שטראָף אַרייַנגערעכנט חולאתן, גערעטעניש פייליערז, מיליטעריש באַזיגן דורך פיינט, הונגער, גלות פון זייער לאַנד ווי קאַפּטיווז פון אנדערע אומות, עלנט פון שטעט, און צעוואָרפן צווישן די אומות.</w:t>
      </w:r>
    </w:p>
    <w:p/>
    <w:p>
      <w:r xmlns:w="http://schemas.openxmlformats.org/wordprocessingml/2006/main">
        <w:t xml:space="preserve">דער קאַפּיטל ענדיקט זיך דורך אַדרעסינג די מעגלעכקייט פון תשובה און רעסטעריישאַן נאָך יקספּיריאַנסינג דיסציפּלין. עס שטייט אַז אויב די יסראַעליטעס אַניוועסדיק זיך און מודה זייער זינד בשעת אין קאַפּטיוואַטי אָדער גלות צווישן אנדערע אומות, גאָט וועט געדענקען זיין בונד מיט זייער אָוועס. ער הבטחות צו ומקערן זיי צו זייער לאַנד און בענטשן זיי אַבאַנדאַנטלי אַמאָל ווידער. אָבער, עס וואָרנז אַז פארבליבן ווידערשפעניקייט וואָלט פירן צו ווייַטער שטרענג פאלגן ביז זיי באַשטעטיקן זייער שולד. די וואָרנינגז דינען ווי אַ רופן פֿאַר תשובה און אַ דערמאָנונג פון גאָט 'ס אמונה אפילו אין צייט פון דיסציפּלין.</w:t>
      </w:r>
    </w:p>
    <w:p/>
    <w:p>
      <w:r xmlns:w="http://schemas.openxmlformats.org/wordprocessingml/2006/main">
        <w:t xml:space="preserve">/26:1 איר זאָלט אײַך ניט מאַכן קײן אָפּגעטער און ניט געשניצטע געשטאַלטן, און אײַך זאָלט אײַך ניט אױפֿשטעלן אַ שטײענדיקן געשטאלט, און קײן שטײן-בילד זאָלט איר ניט אױפֿשטעלן אין אײַער לאַנד, זיך צו בוקן צו איר, װאָרום איך בין יהוה אײַער גאָט.</w:t>
      </w:r>
    </w:p>
    <w:p/>
    <w:p>
      <w:r xmlns:w="http://schemas.openxmlformats.org/wordprocessingml/2006/main">
        <w:t xml:space="preserve">דאס דורכפאָר רעדט פון אַוווידינג געץ דינען.</w:t>
      </w:r>
    </w:p>
    <w:p/>
    <w:p>
      <w:r xmlns:w="http://schemas.openxmlformats.org/wordprocessingml/2006/main">
        <w:t xml:space="preserve">1. די געפאַר פון יידאַלאַטרי: האַלטן אונדזער פאָקוס אויף גאָט אַליין</w:t>
      </w:r>
    </w:p>
    <w:p/>
    <w:p>
      <w:r xmlns:w="http://schemas.openxmlformats.org/wordprocessingml/2006/main">
        <w:t xml:space="preserve">2. די וויכטיקייט פון פאָלגעוודיקייַט: ווייַטערדיק גאָט 'ס מצוות</w:t>
      </w:r>
    </w:p>
    <w:p/>
    <w:p>
      <w:r xmlns:w="http://schemas.openxmlformats.org/wordprocessingml/2006/main">
        <w:t xml:space="preserve">1. דעוטעראָנאָמי 4: 19-15 - היט אייך פון מאכן אפגעטער אָדער סקאַלפּטשערד בילדער.</w:t>
      </w:r>
    </w:p>
    <w:p/>
    <w:p>
      <w:r xmlns:w="http://schemas.openxmlformats.org/wordprocessingml/2006/main">
        <w:t xml:space="preserve">2. סאַם 115: 4-8 - די אפגעטער פון די אומות זענען נישטיק.</w:t>
      </w:r>
    </w:p>
    <w:p/>
    <w:p>
      <w:r xmlns:w="http://schemas.openxmlformats.org/wordprocessingml/2006/main">
        <w:t xml:space="preserve">/26:2 מײַנע שבתים זאָלט איר היטן, און מײַנע הײליקטום זאָלט איר היטן; איך בין יהוה.</w:t>
      </w:r>
    </w:p>
    <w:p/>
    <w:p>
      <w:r xmlns:w="http://schemas.openxmlformats.org/wordprocessingml/2006/main">
        <w:t xml:space="preserve">גאָט קאַמאַנדז די יסראַעליטעס צו האַלטן זיין שבת און צו ווייַזן רעספּעקט פֿאַר זיין מיזבייעך.</w:t>
      </w:r>
    </w:p>
    <w:p/>
    <w:p>
      <w:r xmlns:w="http://schemas.openxmlformats.org/wordprocessingml/2006/main">
        <w:t xml:space="preserve">1. גאָט האט אונדז געגעבן דעם שבת ווי אַ טאַלאַנט - נוצן עס צו כּבֿוד און אכפערן אים.</w:t>
      </w:r>
    </w:p>
    <w:p/>
    <w:p>
      <w:r xmlns:w="http://schemas.openxmlformats.org/wordprocessingml/2006/main">
        <w:t xml:space="preserve">2. רעספּעקט פֿאַר די מיזבייעך איז אַן אַקט פון איבערגעגעבנקייט צו די האר.</w:t>
      </w:r>
    </w:p>
    <w:p/>
    <w:p>
      <w:r xmlns:w="http://schemas.openxmlformats.org/wordprocessingml/2006/main">
        <w:t xml:space="preserve">1. דעוטעראָנאָמי 5:12-15 - גאָט 'ס געבאָט צו האַלטן דעם שבת טאָג הייליק.</w:t>
      </w:r>
    </w:p>
    <w:p/>
    <w:p>
      <w:r xmlns:w="http://schemas.openxmlformats.org/wordprocessingml/2006/main">
        <w:t xml:space="preserve">2. העברעווס 12:28-29 - מורא און יירעס - האַקאָוועד צו גאָט 'ס מיזבייעך.</w:t>
      </w:r>
    </w:p>
    <w:p/>
    <w:p>
      <w:r xmlns:w="http://schemas.openxmlformats.org/wordprocessingml/2006/main">
        <w:t xml:space="preserve">/26:3 אױב איר גײט אין מײַנע חוקים, און היט מײַנע געבאָט, און טוט זײ;</w:t>
      </w:r>
    </w:p>
    <w:p/>
    <w:p>
      <w:r xmlns:w="http://schemas.openxmlformats.org/wordprocessingml/2006/main">
        <w:t xml:space="preserve">פאָלגן גאָט 'ס געזעצן און מצוות צו זיין ברוך.</w:t>
      </w:r>
    </w:p>
    <w:p/>
    <w:p>
      <w:r xmlns:w="http://schemas.openxmlformats.org/wordprocessingml/2006/main">
        <w:t xml:space="preserve">1. פרייען זיך מיט גערעכטיקייט: פאָלגן גאָט 'ס מצוות ברענגט פרייד און מקיים.</w:t>
      </w:r>
    </w:p>
    <w:p/>
    <w:p>
      <w:r xmlns:w="http://schemas.openxmlformats.org/wordprocessingml/2006/main">
        <w:t xml:space="preserve">2. לעבן אין גאָט 'ס ברכה: ווייַטערדיק גאָט ס סטאַטשוץ פירט צו אַ לעבן פון שעפעדיק ברכות.</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11:28 - ווער סע טראַסטיד אין זיין עשירות וועט פאַלן, אָבער די צדיקים וועט בליען ווי אַ גרין בלאַט.</w:t>
      </w:r>
    </w:p>
    <w:p/>
    <w:p>
      <w:r xmlns:w="http://schemas.openxmlformats.org/wordprocessingml/2006/main">
        <w:t xml:space="preserve">/26:4 און איך װעל אײַך געבן רעגן אין דער צײַט, און דאָס לאַנד װעט געבן איר צאָל, און די בײמער פֿון פֿעלד װעלן געבן זײער פֿרוכט.</w:t>
      </w:r>
    </w:p>
    <w:p/>
    <w:p>
      <w:r xmlns:w="http://schemas.openxmlformats.org/wordprocessingml/2006/main">
        <w:t xml:space="preserve">גאָט הבטחות צו געבן רעגן אין רעכט צייַט, אַזוי אַז די לאַנד וועט פּראָדוצירן אַ זעט פון קראַפּס און פרוכט.</w:t>
      </w:r>
    </w:p>
    <w:p/>
    <w:p>
      <w:r xmlns:w="http://schemas.openxmlformats.org/wordprocessingml/2006/main">
        <w:t xml:space="preserve">1. גאָט 'ס פאַיטהפולנעסס: יקספּיריאַנסינג גאָט ס פּראַוויזשאַן דורך זיין הבטחות</w:t>
      </w:r>
    </w:p>
    <w:p/>
    <w:p>
      <w:r xmlns:w="http://schemas.openxmlformats.org/wordprocessingml/2006/main">
        <w:t xml:space="preserve">2. שפע דורך פאָלגעוודיקייַט: שניידן די ריוואָרדז פון נאָכפאָלגן גאָט 'ס קאַמאַנדז</w:t>
      </w:r>
    </w:p>
    <w:p/>
    <w:p>
      <w:r xmlns:w="http://schemas.openxmlformats.org/wordprocessingml/2006/main">
        <w:t xml:space="preserve">1. סאַם 65: 13-9 - איר באַזוכן די ערד און וואַסער איר, איר זייער באַרייַכערן עס; דער טײַך פֿון גאָט איז פֿול מיט װאַסער; דו באזארגט דעם פאלק מיט תבואה, ווארים אזוי האסטו עס צוגעגרייט.</w:t>
      </w:r>
    </w:p>
    <w:p/>
    <w:p>
      <w:r xmlns:w="http://schemas.openxmlformats.org/wordprocessingml/2006/main">
        <w:t xml:space="preserve">10 האָסט שפע זייַנע תּרוֹת, שׂים זייַנע גבאים, רכך עס מיט רעגן, און ברך איר צמח. 11 דוּ עטר די שָנָה מיט דייַן חן; דיין וואַגאָן טראַקס לויפן איבער מיט זעט. 12 די מִדְעוֹת פוּן דער מִדְבָּר גָּדוֹל, די גבעות חגורן זיך מיט שִׂמחה, 13 די מִדְעוֹת לבש זיך מיט צֹאן, די עמקים עטושים מיט תבואה, זיי שרייען און זינגן צוזאַמען פאַר שׂמחה.</w:t>
      </w:r>
    </w:p>
    <w:p/>
    <w:p>
      <w:r xmlns:w="http://schemas.openxmlformats.org/wordprocessingml/2006/main">
        <w:t xml:space="preserve">2. ישעיה 30:23-26 - דעמאלט וועט ער געבן רעגן פֿאַר די זוימען מיט וואָס איר זייען די ערד, און ברויט, די פּראָדוקציע פון דער ערד, וואָס וועט זיין רייך און שעפעדיק. אין יענעם טאָג װעט דײַן בהמות גרײטן אין גרױסע פֿיטערונגען, 24און די אָקסן און אײזלען װאָס באַאַרבעטן דער ערד װעלן עסן געזאַלצן פֿױדער, װאָס איז אױסגעלאָפֿן געװאָרן מיט רידל און גאָפּל. 25 און אויף יעדן געהויבן באַרג און יעדן הויכן בערגל וועלן זיי לויפן מיט וואַסער אין דעם טאָג פון דער שחיטה הגדולה, ווען די טורעמס פאַלן. 26 און דאָס ליכט פון דער לבנה וועט זיין ווי דאָס ליכט פון דער זון, און דאָס ליכט פון דער זון וועט זיין זיבן-פאָולד, ווי די ליכט פון זיבן טעג, אין דעם טאָג ווען ה' בינדט די שברון פון זיין מענטשן, און היילן. די ווונדן פֿון זײַן קלאַפּ.</w:t>
      </w:r>
    </w:p>
    <w:p/>
    <w:p>
      <w:r xmlns:w="http://schemas.openxmlformats.org/wordprocessingml/2006/main">
        <w:t xml:space="preserve">/26:5 און אײַער דרעש זאָל דערגרייכן ביז דעם װינטשטאָט, און דער װינטשטאָט װעט דערגרייכן ביז דער זײַן צײַט;</w:t>
      </w:r>
    </w:p>
    <w:p/>
    <w:p>
      <w:r xmlns:w="http://schemas.openxmlformats.org/wordprocessingml/2006/main">
        <w:t xml:space="preserve">גאָט הבטחות צו צושטעלן פֿאַר זיין מענטשן און באַשיצן זיי אויב זיי פאָלגן זיין מצוות.</w:t>
      </w:r>
    </w:p>
    <w:p/>
    <w:p>
      <w:r xmlns:w="http://schemas.openxmlformats.org/wordprocessingml/2006/main">
        <w:t xml:space="preserve">1: גאָט איז שטענדיק געטרייַ און וועט צושטעלן זיין מענטשן.</w:t>
      </w:r>
    </w:p>
    <w:p/>
    <w:p>
      <w:r xmlns:w="http://schemas.openxmlformats.org/wordprocessingml/2006/main">
        <w:t xml:space="preserve">2: גאָט 'ס ברכה איז קאַנדישאַנאַל אויף אונדזער פאָלגעוודיקייַט.</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דעוטעראָנאָמי 28: 1-14 - "אויב איר גאָר פאָלגן די האר דיין גאָט און קערפאַלי נאָכפאָלגן אַלע זיינע קאַמאַנדז וואָס איך געבן איר הייַנט, די האר דיין גאָט וועט שטעלן איר הויך איבער אַלע די אומות אויף דער ערד."</w:t>
      </w:r>
    </w:p>
    <w:p/>
    <w:p>
      <w:r xmlns:w="http://schemas.openxmlformats.org/wordprocessingml/2006/main">
        <w:t xml:space="preserve">/26:6 און איך װעל געבן שלום אין לאַנד, און איר װעט זיך ליגן, און קײנער װעט אײַך ניט שרעקן; און איך װעל באַפֿרײַטן די בײזע בהמות פֿון לאַנד, און די שװערד װעט ניט גײן דורך אײַער לאַנד.</w:t>
      </w:r>
    </w:p>
    <w:p/>
    <w:p>
      <w:r xmlns:w="http://schemas.openxmlformats.org/wordprocessingml/2006/main">
        <w:t xml:space="preserve">גאָט הבטחות צו געבן שלום און שוץ צו זיין מענטשן, רידינג די לאַנד פון בייז בהמות און רימוווינג די סאַקאָנע פון די שווערד.</w:t>
      </w:r>
    </w:p>
    <w:p/>
    <w:p>
      <w:r xmlns:w="http://schemas.openxmlformats.org/wordprocessingml/2006/main">
        <w:t xml:space="preserve">1. "שלום אין ארץ: גאָט ס צוזאָג פון שוץ"</w:t>
      </w:r>
    </w:p>
    <w:p/>
    <w:p>
      <w:r xmlns:w="http://schemas.openxmlformats.org/wordprocessingml/2006/main">
        <w:t xml:space="preserve">2. "די שווערד וועט ניט פאָרן דורך דיין לאַנד: גאָט 'ס צוזאָג פון זיכערהייט"</w:t>
      </w:r>
    </w:p>
    <w:p/>
    <w:p>
      <w:r xmlns:w="http://schemas.openxmlformats.org/wordprocessingml/2006/main">
        <w:t xml:space="preserve">1. ישעיהו 54:17 - קיין וואָפן פאָרדזשד קעגן איר וועט פּריווייל, און איר וועט אָפּזאָגן יעדער צונג וואָס באַשולדיקן איר.</w:t>
      </w:r>
    </w:p>
    <w:p/>
    <w:p>
      <w:r xmlns:w="http://schemas.openxmlformats.org/wordprocessingml/2006/main">
        <w:t xml:space="preserve">2. סאַם 91: 4-3 - אַוואַדע ער וועט ראַטעווען איר פון די פאָולערז ס שלאָף און פון די דעדלי פּעסטילענסע. ער װעט דיך באַדעקן מיט זײַנע פֿעדערן, און אונטער זײַנע פֿליגלען װעסטו געפֿינען אַ מקלט; זײַן געטרײַשאַפֿט װעט זײַן דײַן שילד און װאָל.</w:t>
      </w:r>
    </w:p>
    <w:p/>
    <w:p>
      <w:r xmlns:w="http://schemas.openxmlformats.org/wordprocessingml/2006/main">
        <w:t xml:space="preserve">/26:7 און איר װעט יאָגן אײַערע פֿײַנט, און זײ װעלן פֿאַלן פֿאַר אײַך מיט דער שװערד.</w:t>
      </w:r>
    </w:p>
    <w:p/>
    <w:p>
      <w:r xmlns:w="http://schemas.openxmlformats.org/wordprocessingml/2006/main">
        <w:t xml:space="preserve">גאָט הבטחות אַז אויב די יסראַעליטעס נאָכגיין זיין קאַמאַנדז, ער וועט העלפן זיי צו באַזיגן זייער פיינט אין שלאַכט.</w:t>
      </w:r>
    </w:p>
    <w:p/>
    <w:p>
      <w:r xmlns:w="http://schemas.openxmlformats.org/wordprocessingml/2006/main">
        <w:t xml:space="preserve">1. אָוווערקאַמינג מורא דורך אמונה אין גאָט</w:t>
      </w:r>
    </w:p>
    <w:p/>
    <w:p>
      <w:r xmlns:w="http://schemas.openxmlformats.org/wordprocessingml/2006/main">
        <w:t xml:space="preserve">2. גאָט 'ס צוזאָג פון נצחון</w:t>
      </w:r>
    </w:p>
    <w:p/>
    <w:p>
      <w:r xmlns:w="http://schemas.openxmlformats.org/wordprocessingml/2006/main">
        <w:t xml:space="preserve">1.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2. סאַם 20:7 -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/26:8 און פֿינף פֿון אײַך װעלן יאָגן הונדערט, און הונדערט פֿון אײַך זאָלן אַנטלױפֿן צען טױזנט, און אײַערע פֿײַנט װעלן פֿאַלן פֿאַר אײַך מיטן שװערד.</w:t>
      </w:r>
    </w:p>
    <w:p/>
    <w:p>
      <w:r xmlns:w="http://schemas.openxmlformats.org/wordprocessingml/2006/main">
        <w:t xml:space="preserve">גאָט הבטחות צו געבן זיין מענטשן נצחון איבער זייער פיינט אויב זיי פאָלגן זיין מצוות.</w:t>
      </w:r>
    </w:p>
    <w:p/>
    <w:p>
      <w:r xmlns:w="http://schemas.openxmlformats.org/wordprocessingml/2006/main">
        <w:t xml:space="preserve">1. גאָט 'ס הבטחות: פאָלגן גאָט פירט צו נצחון</w:t>
      </w:r>
    </w:p>
    <w:p/>
    <w:p>
      <w:r xmlns:w="http://schemas.openxmlformats.org/wordprocessingml/2006/main">
        <w:t xml:space="preserve">2. די מאַכט פון גאָט 'ס מענטשן: אָוווערקאַמינג די אוממעגלעך</w:t>
      </w:r>
    </w:p>
    <w:p/>
    <w:p>
      <w:r xmlns:w="http://schemas.openxmlformats.org/wordprocessingml/2006/main">
        <w:t xml:space="preserve">1. ירמיהו 29:11 - "ווארים איך וויסן די פּלאַנז איך האָבן פֿאַר איר, דערקלערט די האר, פּלאַנז צו בליענדיק איר און נישט צו שאַטן איר, פּלאַנז צו געבן איר האָפענונג און אַ צוקונפֿט"</w:t>
      </w:r>
    </w:p>
    <w:p/>
    <w:p>
      <w:r xmlns:w="http://schemas.openxmlformats.org/wordprocessingml/2006/main">
        <w:t xml:space="preserve">2. רוימער 8:31-32 - "וואָס, דעריבער, מיר וועלן זאָגן אין ענטפער צו די טינגז? אויב גאָט איז פֿאַר אונדז, ווער קען זיין קעגן אונדז? ער וואס האט ניט ספּער זיין אייגן זון, אָבער האט אים געגעבן פֿאַר אונדז. װי אַזױ װעט ער אונדז אױך ניט מיט אים גנעדיק געבן אַלץ?</w:t>
      </w:r>
    </w:p>
    <w:p/>
    <w:p>
      <w:r xmlns:w="http://schemas.openxmlformats.org/wordprocessingml/2006/main">
        <w:t xml:space="preserve">לעוויטיקוס 26:9 ווארים איך וועל האָבן רעספּעקט צו דיר, און מאַכן איר פרוכטיק, און מערן איר, און באַשטעטיקן מיין בונד מיט דיר.</w:t>
      </w:r>
    </w:p>
    <w:p/>
    <w:p>
      <w:r xmlns:w="http://schemas.openxmlformats.org/wordprocessingml/2006/main">
        <w:t xml:space="preserve">גאָט הבטחות צו זיין רעספּעקטעד צו זיין מענטשן, מאַכן זיי פרוכטיק, מערן זיי, און האַלטן זיין בונד מיט זיי.</w:t>
      </w:r>
    </w:p>
    <w:p/>
    <w:p>
      <w:r xmlns:w="http://schemas.openxmlformats.org/wordprocessingml/2006/main">
        <w:t xml:space="preserve">1. גאָט 'ס בונד פון פאַיטהפולנעסס</w:t>
      </w:r>
    </w:p>
    <w:p/>
    <w:p>
      <w:r xmlns:w="http://schemas.openxmlformats.org/wordprocessingml/2006/main">
        <w:t xml:space="preserve">2. די ברכה פון קייפל</w:t>
      </w:r>
    </w:p>
    <w:p/>
    <w:p>
      <w:r xmlns:w="http://schemas.openxmlformats.org/wordprocessingml/2006/main">
        <w:t xml:space="preserve">1. ירמיהו 29:11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37: 4-3 צוטרוי אין די האר, און טאָן גוטס; וואוינען אין דער ערד און זיין פריינד מיט אמונה. דערפרייען זיך מיט די האר, און ער וועט געבן איר די תאוות פון דיין האַרץ.</w:t>
      </w:r>
    </w:p>
    <w:p/>
    <w:p>
      <w:r xmlns:w="http://schemas.openxmlformats.org/wordprocessingml/2006/main">
        <w:t xml:space="preserve">לעוויטיקוס 26:10 און איר זאָל עסן אַלט קראָם, און ברענגען אַרויס די אַלט פון די נייַ.</w:t>
      </w:r>
    </w:p>
    <w:p/>
    <w:p>
      <w:r xmlns:w="http://schemas.openxmlformats.org/wordprocessingml/2006/main">
        <w:t xml:space="preserve">די יסראַעליטעס זענען באפוילן צו עסן אַלט סטאָרז און ברענגען אַלט זאכן אין וועקסל פֿאַר נייַע זאכן.</w:t>
      </w:r>
    </w:p>
    <w:p/>
    <w:p>
      <w:r xmlns:w="http://schemas.openxmlformats.org/wordprocessingml/2006/main">
        <w:t xml:space="preserve">1. גאָט 'ס אמונה: גאָט ס טנייַ פון אַלט סטאָרז צו די יסראַעליטעס איז אַ ביישפּיל פון זיין אמונה צו זיין מענטשן.</w:t>
      </w:r>
    </w:p>
    <w:p/>
    <w:p>
      <w:r xmlns:w="http://schemas.openxmlformats.org/wordprocessingml/2006/main">
        <w:t xml:space="preserve">2. די ברכות פון נייַקייט: דער וועקסל פון אַלט פֿאַר נייַ איז אַ דערמאָנונג פון די ברכות וואָס קומען מיט נייַקייַט.</w:t>
      </w:r>
    </w:p>
    <w:p/>
    <w:p>
      <w:r xmlns:w="http://schemas.openxmlformats.org/wordprocessingml/2006/main">
        <w:t xml:space="preserve">1. סאַם 145:9 - די האר איז גוט צו אַלע; ער האָט רחמנות אויף אַלץ וואָס ער האָט געמאַכט.</w:t>
      </w:r>
    </w:p>
    <w:p/>
    <w:p>
      <w:r xmlns:w="http://schemas.openxmlformats.org/wordprocessingml/2006/main">
        <w:t xml:space="preserve">ישעיה 43: 19-18 - פאַרגעסן די ערשטע זאכן; דו זאלסט נישט וווינען אויף דער פאַרגאַנגענהייט. זעט, איך טו אַ נײַע זאַך! איצט שפרינגט עס; זעסטו עס נישט? איך מאך אַ וועג אין דער מדבר, און שטראָמען אין דער מדבר.</w:t>
      </w:r>
    </w:p>
    <w:p/>
    <w:p>
      <w:r xmlns:w="http://schemas.openxmlformats.org/wordprocessingml/2006/main">
        <w:t xml:space="preserve">/26:11 און איך װעל אױפֿשטעלן מײַן מִשכּן צװישן אײַך, און מײַן זעל װעט דיך ניט װידערן.</w:t>
      </w:r>
    </w:p>
    <w:p/>
    <w:p>
      <w:r xmlns:w="http://schemas.openxmlformats.org/wordprocessingml/2006/main">
        <w:t xml:space="preserve">גאָט האט צוגעזאגט צו בלייַבן מיט זיין מענטשן און קיינמאָל פאַרלאָזן זיי.</w:t>
      </w:r>
    </w:p>
    <w:p/>
    <w:p>
      <w:r xmlns:w="http://schemas.openxmlformats.org/wordprocessingml/2006/main">
        <w:t xml:space="preserve">1. גאָט ס אַנפיילינג בייַזייַן: זיין צוזאָג צו זיין מיט אונדז שטענדיק</w:t>
      </w:r>
    </w:p>
    <w:p/>
    <w:p>
      <w:r xmlns:w="http://schemas.openxmlformats.org/wordprocessingml/2006/main">
        <w:t xml:space="preserve">2. פרייען זיך אין דעם משכן פון גאָט 'ס בייַזייַן</w:t>
      </w:r>
    </w:p>
    <w:p/>
    <w:p>
      <w:r xmlns:w="http://schemas.openxmlformats.org/wordprocessingml/2006/main">
        <w:t xml:space="preserve">1. דברים 31:6 - זייט שטאַרק און מוטיק, זאָלסט ניט מורא האָבן און ניט דערשראָקן פון זיי, וואָרעם יהוה דיין גאָט גייט מיט דיר; ער וועט קיינמאָל לאָזן דיך און דיך ניט פאַרלאָזן.</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וועל איך דיך לאָזן, קיינמאָל וועל איך דיך נישט פאַרלאָזן.</w:t>
      </w:r>
    </w:p>
    <w:p/>
    <w:p>
      <w:r xmlns:w="http://schemas.openxmlformats.org/wordprocessingml/2006/main">
        <w:t xml:space="preserve">לעוויטיקוס 26:12 און איך וועל גיין צווישן איר, און איך וועל זיין דיין גאָט, און איר וועט זיין מיין מענטשן.</w:t>
      </w:r>
    </w:p>
    <w:p/>
    <w:p>
      <w:r xmlns:w="http://schemas.openxmlformats.org/wordprocessingml/2006/main">
        <w:t xml:space="preserve">גאָט הבטחות צו זיין מיט זיין מענטשן און גיין צווישן זיי, און זיי וועלן זיין זיין מענטשן.</w:t>
      </w:r>
    </w:p>
    <w:p/>
    <w:p>
      <w:r xmlns:w="http://schemas.openxmlformats.org/wordprocessingml/2006/main">
        <w:t xml:space="preserve">1. די ונפאַילינג צוזאָג פון גאָט 'ס בייַזייַן</w:t>
      </w:r>
    </w:p>
    <w:p/>
    <w:p>
      <w:r xmlns:w="http://schemas.openxmlformats.org/wordprocessingml/2006/main">
        <w:t xml:space="preserve">2. גיין אין קדושה און געטרייַשאַפט מיט גאָט</w:t>
      </w:r>
    </w:p>
    <w:p/>
    <w:p>
      <w:r xmlns:w="http://schemas.openxmlformats.org/wordprocessingml/2006/main">
        <w:t xml:space="preserve">1. ישעיהו 43: 1-3 - "איר האָט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זיין מיט דיר. זאָלסט דיך ניט איבערשלאָגן, אַז דו גײסט דורך פֿײַער, װעסטו ניט פֿאַרברענט װערן, און די פֿלאַם װעט דיך ניט פֿאַרצערן, װאָרום איך בין יהוה אײַער גאָט, דער הײליקער פֿון ישׂראל, דײַן גואל.</w:t>
      </w:r>
    </w:p>
    <w:p/>
    <w:p>
      <w:r xmlns:w="http://schemas.openxmlformats.org/wordprocessingml/2006/main">
        <w:t xml:space="preserve">2. דעוטעראָנאָמי 31:6 - "זייט שטאַרק און מוטיק.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/26:13 איך בין יהוה אײַער גאָט, װאָס האָט אײַך אַרױסגעצױגן פֿון לאַנד מִצרַיִם, כּדי איר זאָלט ניט זײַן זײער קנעכט; און איך האָב צעבראָכן די באַנדן פֿון אײַער יאָך, און דיך געמאַכט רעכטס.</w:t>
      </w:r>
    </w:p>
    <w:p/>
    <w:p>
      <w:r xmlns:w="http://schemas.openxmlformats.org/wordprocessingml/2006/main">
        <w:t xml:space="preserve">גאָט האָט מציל געווען די יסראַעליטעס פון שקלאַפֿערייַ אין מצרים, זיי פריי פון דעם יאָך פון קנעכטשאפט.</w:t>
      </w:r>
    </w:p>
    <w:p/>
    <w:p>
      <w:r xmlns:w="http://schemas.openxmlformats.org/wordprocessingml/2006/main">
        <w:t xml:space="preserve">1. פרייהייט דורך אמונה: ווי גאָט 'ס ליבע באַפרייט אונדז פון סטראַגאַליז</w:t>
      </w:r>
    </w:p>
    <w:p/>
    <w:p>
      <w:r xmlns:w="http://schemas.openxmlformats.org/wordprocessingml/2006/main">
        <w:t xml:space="preserve">2. די מאַכט פון דעליוועראַנס: יקספּיריאַנסינג די בלעסינגז פון גאָט ס ישועה</w:t>
      </w:r>
    </w:p>
    <w:p/>
    <w:p>
      <w:r xmlns:w="http://schemas.openxmlformats.org/wordprocessingml/2006/main">
        <w:t xml:space="preserve">ישעיה 61:1-3 - דער גייסט פון די האר גאָט איז אויף מיר; װאָרום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סאַם 34:17 - די צדיקים שרייען, און די האר הערט, און מציל זיי פון אַלע זייער צרות.</w:t>
      </w:r>
    </w:p>
    <w:p/>
    <w:p>
      <w:r xmlns:w="http://schemas.openxmlformats.org/wordprocessingml/2006/main">
        <w:t xml:space="preserve">/26:14 אָבער אױב איר װעט ניט צוהערן צו מיר, און װעסט ניט טאָן אַלע די דאָזיקע געבאָט;</w:t>
      </w:r>
    </w:p>
    <w:p/>
    <w:p>
      <w:r xmlns:w="http://schemas.openxmlformats.org/wordprocessingml/2006/main">
        <w:t xml:space="preserve">גאָט קאַמאַנדז אונדז צו פאָלגן זיינע מצוות, און ער וועט באַשטראָפן אונדז אויב מיר טאָן ניט.</w:t>
      </w:r>
    </w:p>
    <w:p/>
    <w:p>
      <w:r xmlns:w="http://schemas.openxmlformats.org/wordprocessingml/2006/main">
        <w:t xml:space="preserve">1: "פאָלגעוודיקייַט ברענגט בלעסינגז, ווידערשפעניקייט ברענגט שטראָף"</w:t>
      </w:r>
    </w:p>
    <w:p/>
    <w:p>
      <w:r xmlns:w="http://schemas.openxmlformats.org/wordprocessingml/2006/main">
        <w:t xml:space="preserve">2: "צוגעהערט צו גאָט איז קלוג און נייטיק"</w:t>
      </w:r>
    </w:p>
    <w:p/>
    <w:p>
      <w:r xmlns:w="http://schemas.openxmlformats.org/wordprocessingml/2006/main">
        <w:t xml:space="preserve">1: ירמיהו 17:23 - אָבער זיי האבן ניט צוגעהערט, און ניט גענייגט זייער אויער, אָבער געמאכט זייער האַלדז שווער, זיי זאלן ניט הערן, און ניט באַקומען לערן.</w:t>
      </w:r>
    </w:p>
    <w:p/>
    <w:p>
      <w:r xmlns:w="http://schemas.openxmlformats.org/wordprocessingml/2006/main">
        <w:t xml:space="preserve">2: משלי 8: 33-32 - איצט דעריבער הערן צו מיר, איר קינדער, פֿאַר וואויל זענען די וואָס היטן מיין וועגן. הערט צו דער מוסר, און זייט קלוג, און זאָלסט עס נישט אָפּזאָגן.</w:t>
      </w:r>
    </w:p>
    <w:p/>
    <w:p>
      <w:r xmlns:w="http://schemas.openxmlformats.org/wordprocessingml/2006/main">
        <w:t xml:space="preserve">/26:15 און אױב איר װעט פֿאַראַכטן מײַנע געזעצן, אָדער אײַער זעל האָט אַ גנבֿ פֿון מײַנע געזעצן, כּדי איר זאָלט ניט טאָן אַלע מײַנע געבאָט, נאָר איר זאָלט צעברעכן מײַן בונד.</w:t>
      </w:r>
    </w:p>
    <w:p/>
    <w:p>
      <w:r xmlns:w="http://schemas.openxmlformats.org/wordprocessingml/2006/main">
        <w:t xml:space="preserve">גאָט וואָרנז די יסראַעליטעס אַז אויב זיי פאראכטן זיין געזעצן און אַנטשולדיקן זיין משפטים, זיי וועלן ברעכן זיין בונד.</w:t>
      </w:r>
    </w:p>
    <w:p/>
    <w:p>
      <w:r xmlns:w="http://schemas.openxmlformats.org/wordprocessingml/2006/main">
        <w:t xml:space="preserve">1. די וויכטיקייט פון בעכעסקעם דעם בונד מיט גאָט</w:t>
      </w:r>
    </w:p>
    <w:p/>
    <w:p>
      <w:r xmlns:w="http://schemas.openxmlformats.org/wordprocessingml/2006/main">
        <w:t xml:space="preserve">2. די געפאַר פון ניט פאָלגן גאָט 'ס מצוות</w:t>
      </w:r>
    </w:p>
    <w:p/>
    <w:p>
      <w:r xmlns:w="http://schemas.openxmlformats.org/wordprocessingml/2006/main">
        <w:t xml:space="preserve">1. ירמיהו 11:3-5 "און זאָלסט זאָגן צו זיי: אַזוי האט געזאגט די האר גאָט פון ישראל: פארשאלטן איז דער מענטש וואָס איז ניט צוגעהערט צו די ווערטער פון דעם בונד, וואָס איך באפוילן דיין עלטערן אין דעם טאָג וואָס איך געבראכט זיי אַרויס. פֿון לאַנד מִצרַיִם, פֿון אײַזערנע אױװן, אַזױ צו זאָגן: צוגעהערט צו מײַן קָול, און טאָן זײ, אַזױ װי אַלץ װאָס איך באַפֿױלן אײַך; אַזױ זאָלט איר זײַן מײַן פֿאָלק, און איך װעל אײַך זײַן צו גאָט.</w:t>
      </w:r>
    </w:p>
    <w:p/>
    <w:p>
      <w:r xmlns:w="http://schemas.openxmlformats.org/wordprocessingml/2006/main">
        <w:t xml:space="preserve">/28:15 אָבער עס װעט זײַן, אַז דו װעסט ניט צוהערן צו דעם קָול פֿון יהוה דײַן גאָט, צו היטן צו טאָן אַלע זײַנע געבאָט און זײַנע געזעצן װאָס איך באַפֿױלן דיר הײַנט, זאָלן אַלע די דאָזיקע קללות. קום אויף דיר, און כאַפּ דיך:"</w:t>
      </w:r>
    </w:p>
    <w:p/>
    <w:p>
      <w:r xmlns:w="http://schemas.openxmlformats.org/wordprocessingml/2006/main">
        <w:t xml:space="preserve">לעוויטיקוס 26:16 און איך וועל טאָן דאָס צו דיר; איך װעל אױך מאַכן איבער אײַך אַ שרעק, פֿאַרשנײַדונג, און אַ ברענען, װאָס װעט פֿאַרצערן די אױגן, און מאַכן צער פֿון האַרצן, און איר זאָלט זײן אײַער זאָמען אומזיסט, װאָרום אײַערע פֿײַנט װעלן עס עסן.</w:t>
      </w:r>
    </w:p>
    <w:p/>
    <w:p>
      <w:r xmlns:w="http://schemas.openxmlformats.org/wordprocessingml/2006/main">
        <w:t xml:space="preserve">גאָט וועט באַשטראָפן ווידערשפעניקייט דורך שיקן טעראָר, קאַנסאַמשאַן, און אַ ברענען אַגוע וואָס וועט פאַרשאַפן צער פון האַרץ און פאַרשאַפן די זוימען צו זיין געגעסן דורך שונאים.</w:t>
      </w:r>
    </w:p>
    <w:p/>
    <w:p>
      <w:r xmlns:w="http://schemas.openxmlformats.org/wordprocessingml/2006/main">
        <w:t xml:space="preserve">1. "קלייַבן אָובידיאַנס: די קאָנסעקווענסעס פון ווידערשפעניקייט"</w:t>
      </w:r>
    </w:p>
    <w:p/>
    <w:p>
      <w:r xmlns:w="http://schemas.openxmlformats.org/wordprocessingml/2006/main">
        <w:t xml:space="preserve">2. "די ברכה און קללה פון פאָלגעוודיקייַט"</w:t>
      </w:r>
    </w:p>
    <w:p/>
    <w:p>
      <w:r xmlns:w="http://schemas.openxmlformats.org/wordprocessingml/2006/main">
        <w:t xml:space="preserve">1. דעוטעראָנאָמי 28:15 16 אבער עס וועט פּאַסירן, אויב דו וועסט ניט הערן צו דעם קול פון די האר דיין גאָט, צו היטן צו טאָן אַלע זיינע געבאָט און זיינע געזעצן וואָס איך באַפֿעל דיר הייַנט; אַז אַלע די דאָזיקע קללות װעלן קומען אױף דיר, און װעלן דיך אָנכאַפּן.</w:t>
      </w:r>
    </w:p>
    <w:p/>
    <w:p>
      <w:r xmlns:w="http://schemas.openxmlformats.org/wordprocessingml/2006/main">
        <w:t xml:space="preserve">2. יעקב 1:25 אבער ווער עס קוקט אין די שליימעסדיק געזעץ פון פרייהייט, און האלט אין עס, ער איז נישט אַ פערגעסט צוהערער, אָבער אַ טוער פון די אַרבעט, דער מענטש וועט זיין ברוך אין זיין אַקט.</w:t>
      </w:r>
    </w:p>
    <w:p/>
    <w:p>
      <w:r xmlns:w="http://schemas.openxmlformats.org/wordprocessingml/2006/main">
        <w:t xml:space="preserve">/26:17 און איך װעל מאַכן מײַן פּנים אַקעגן אײַך, און איר װעט דערשלאָגן װערן פֿאַר אײַערע פֿײַנט; און איר זאָלט אַנטלױפֿן, אַז קײנער װעט אײַך ניט נאָכיאָגן.</w:t>
      </w:r>
    </w:p>
    <w:p/>
    <w:p>
      <w:r xmlns:w="http://schemas.openxmlformats.org/wordprocessingml/2006/main">
        <w:t xml:space="preserve">גאָט וועט קער זיין פּנים קעגן די וואס ניט פאָלגן אים און זיי וועלן זיין דיפיטיד דורך זייער פיינט, מיט זייער דריקער הערשן איבער זיי.</w:t>
      </w:r>
    </w:p>
    <w:p/>
    <w:p>
      <w:r xmlns:w="http://schemas.openxmlformats.org/wordprocessingml/2006/main">
        <w:t xml:space="preserve">1. די קאָנסעקווענסעס פון ווידערשפעניקייט: לערנען פון די ביישפּיל פון ישראל אין ויקרא 26:17</w:t>
      </w:r>
    </w:p>
    <w:p/>
    <w:p>
      <w:r xmlns:w="http://schemas.openxmlformats.org/wordprocessingml/2006/main">
        <w:t xml:space="preserve">2. די געפאַר פון יידאַלאַטרי: גאָט 'ס משפט אין לעוויטיקוס 26:17</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ירמיהו 17:5-8 - אַזוי האָט געזאָגט גאָט; פֿאַרשאָלטן דער מאַן װאָס פֿאַרזיכערט זיך אױף אַ מענטשן, און מאַכט פֿלײש זײַן אָרעם, און װאָס זײַן האַרץ קערט זיך אָפּ פֿון גאָט. װאָרום ער װעט זײַן װי די הײד אין דער מדבר, און װעט ניט זען װען גוטס קומט; אָבער אין מדבר, אין אַ זאַלץ לאַנד און ניט באַוווינען, זיי וועלן באַוווינען די טרויעריק ערטער.</w:t>
      </w:r>
    </w:p>
    <w:p/>
    <w:p>
      <w:r xmlns:w="http://schemas.openxmlformats.org/wordprocessingml/2006/main">
        <w:t xml:space="preserve">לעוויטיקוס 26:18 און אויב איר וועט נאָך ניט צוגעהערט צו מיר פֿאַר אַלע דעם, דעמאָלט איך וועט באַשטראָפן איר זיבן מאָל מער פֿאַר דיין זינד.</w:t>
      </w:r>
    </w:p>
    <w:p/>
    <w:p>
      <w:r xmlns:w="http://schemas.openxmlformats.org/wordprocessingml/2006/main">
        <w:t xml:space="preserve">גאָט וואָרנז די מענטשן פון ישראל אַז אויב זיי פאַרלאָזן צו פאָלגן גאָט 'ס מצוות, זיי וועלן זיין באשטראפט זיבן מאל מער פֿאַר זייער זינד.</w:t>
      </w:r>
    </w:p>
    <w:p/>
    <w:p>
      <w:r xmlns:w="http://schemas.openxmlformats.org/wordprocessingml/2006/main">
        <w:t xml:space="preserve">1. "גאָט ס רחמנות אין שטראָף"</w:t>
      </w:r>
    </w:p>
    <w:p/>
    <w:p>
      <w:r xmlns:w="http://schemas.openxmlformats.org/wordprocessingml/2006/main">
        <w:t xml:space="preserve">2. "די קאָנסעקווענסעס פון ווידערשפעניקייט"</w:t>
      </w:r>
    </w:p>
    <w:p/>
    <w:p>
      <w:r xmlns:w="http://schemas.openxmlformats.org/wordprocessingml/2006/main">
        <w:t xml:space="preserve">1. ישעיהו 55:6-7 "זוכט די האר בשעת ער קען זיין געפֿונען, רופן צו אים בשעת ער איז נאָענט, דער רשָע זאָל פאַרלאָזן זיין וועג, און דער אומגערעכט זיין מחשבות, זאָל ער זיך אומקערן צו די האר, ער זאל קענען האָבן רחמנות אויף אים און צו אונדזער גאָט, פֿאַר ער וועט שעפעדיק שענקען.</w:t>
      </w:r>
    </w:p>
    <w:p/>
    <w:p>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p>
      <w:r xmlns:w="http://schemas.openxmlformats.org/wordprocessingml/2006/main">
        <w:t xml:space="preserve">לעוויטיקוס 26:19 און איך וועל צעברעכן די שטאָלץ פון דיין מאַכט; און איך וועל מאַכן דיין הימל ווי אייַזן, און דיין ערד ווי קופּער.</w:t>
      </w:r>
    </w:p>
    <w:p/>
    <w:p>
      <w:r xmlns:w="http://schemas.openxmlformats.org/wordprocessingml/2006/main">
        <w:t xml:space="preserve">גאָט וועט באַשטראָפן די יסראַעליטעס פֿאַר זייער שטאָלץ נאַטור דורך ברייקינג זייער מאַכט און מאַכן זייער סוויווע האַרב.</w:t>
      </w:r>
    </w:p>
    <w:p/>
    <w:p>
      <w:r xmlns:w="http://schemas.openxmlformats.org/wordprocessingml/2006/main">
        <w:t xml:space="preserve">1. די געפאַר פון שטאָלץ - משלי 16:18</w:t>
      </w:r>
    </w:p>
    <w:p/>
    <w:p>
      <w:r xmlns:w="http://schemas.openxmlformats.org/wordprocessingml/2006/main">
        <w:t xml:space="preserve">2. די קאָנסעקווענסעס פון זינד - רוימער 6:23</w:t>
      </w:r>
    </w:p>
    <w:p/>
    <w:p>
      <w:r xmlns:w="http://schemas.openxmlformats.org/wordprocessingml/2006/main">
        <w:t xml:space="preserve">1. ישעיה 2:11-12,17-18 - די האר וועט אַניוועסדיק די שטאָלץ פון מענטש מאַכט</w:t>
      </w:r>
    </w:p>
    <w:p/>
    <w:p>
      <w:r xmlns:w="http://schemas.openxmlformats.org/wordprocessingml/2006/main">
        <w:t xml:space="preserve">2. סאַם 147:6 - די האר סטרענגטאַנז די אַניוועסדיק אָבער ברענגט אַראָפּ די שטאָלץ.</w:t>
      </w:r>
    </w:p>
    <w:p/>
    <w:p>
      <w:r xmlns:w="http://schemas.openxmlformats.org/wordprocessingml/2006/main">
        <w:t xml:space="preserve">/26:20 און אײַער שטאַרקײט װעט אױסגעבראַכט װערן אומזיסט, װאָרום אײַער לאַנד װעט ניט געבן איר צאָל, און די בײמער פֿון לאַנד זאָלן ניט געבן זײערע פֿרוכט.</w:t>
      </w:r>
    </w:p>
    <w:p/>
    <w:p>
      <w:r xmlns:w="http://schemas.openxmlformats.org/wordprocessingml/2006/main">
        <w:t xml:space="preserve">גאָט וואָרנז די יסראַעליטעס אַז אויב זיי ניט פאָלגן זיין מצוות, זייער לאַנד וועט נישט פּראָדוצירן פרוכט און זייער השתדלות וועט זיין ווייסטאַד.</w:t>
      </w:r>
    </w:p>
    <w:p/>
    <w:p>
      <w:r xmlns:w="http://schemas.openxmlformats.org/wordprocessingml/2006/main">
        <w:t xml:space="preserve">1. די קאָנסעקווענסעס פון ווידערשפעניקייט: אַ לעקציע פון ויקרא</w:t>
      </w:r>
    </w:p>
    <w:p/>
    <w:p>
      <w:r xmlns:w="http://schemas.openxmlformats.org/wordprocessingml/2006/main">
        <w:t xml:space="preserve">2. גאָט 'ס ברכה דורך פאָלגעוודיקייַט: וואָס מיר קענען לערנען פון לעוויטיקוס</w:t>
      </w:r>
    </w:p>
    <w:p/>
    <w:p>
      <w:r xmlns:w="http://schemas.openxmlformats.org/wordprocessingml/2006/main">
        <w:t xml:space="preserve">1. דעוטעראָנאָמי 28: 1-1 - די בלעסינגז פֿאַר פאָלגן גאָט 'ס מצוות</w:t>
      </w:r>
    </w:p>
    <w:p/>
    <w:p>
      <w:r xmlns:w="http://schemas.openxmlformats.org/wordprocessingml/2006/main">
        <w:t xml:space="preserve">2. משלי 3: 5-6 - צוטרוי אין די האר און לינינג אויף זיין פארשטאנד אלא ווי אונדזער אייגן חכמה.</w:t>
      </w:r>
    </w:p>
    <w:p/>
    <w:p>
      <w:r xmlns:w="http://schemas.openxmlformats.org/wordprocessingml/2006/main">
        <w:t xml:space="preserve">לעוויטיקוס 26:21 און אויב איר גיין קעגן מיר, און איר וועט ניט הערן צו מיר; איך וועל ברענגען אויף דיר זיבן מאל מער מכות לויט דיין זינד.</w:t>
      </w:r>
    </w:p>
    <w:p/>
    <w:p>
      <w:r xmlns:w="http://schemas.openxmlformats.org/wordprocessingml/2006/main">
        <w:t xml:space="preserve">דעם דורכפאָר פון לעוויטיקוס אַוטליינז אַ ווארענונג פון גאָט אַז אויב זיין מענטשן ניט פאָלגן אים, ער וועט באַשטראָפן זיי מיט זיבן מאל מער מכות.</w:t>
      </w:r>
    </w:p>
    <w:p/>
    <w:p>
      <w:r xmlns:w="http://schemas.openxmlformats.org/wordprocessingml/2006/main">
        <w:t xml:space="preserve">1. די דיינדזשערז פון ווידערשפעניקייט: לערנען פון די ווארענונג פון לעוויטיקוס 26:21</w:t>
      </w:r>
    </w:p>
    <w:p/>
    <w:p>
      <w:r xmlns:w="http://schemas.openxmlformats.org/wordprocessingml/2006/main">
        <w:t xml:space="preserve">2. די קאָנסעקווענסעס פון זינד: פֿאַרשטיין די שטרענגקייַט פון גאָט 'ס משפט</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העברעווס 12:28-29 - דעריבער לאָזן אונדז זיין דאַנקבאַר פֿאַר באקומען אַ מלכות וואָס קענען ניט זיין אויפגעטרייסלט, און אַזוי לאָזן אונדז פאָרשלאָגן צו גאָט פּאַסיק דינען, מיט מורא און יראת כבוד, פֿאַר אונדזער גאָט איז אַ קאַנסומינג פייַער.</w:t>
      </w:r>
    </w:p>
    <w:p/>
    <w:p>
      <w:r xmlns:w="http://schemas.openxmlformats.org/wordprocessingml/2006/main">
        <w:t xml:space="preserve">לעוויטיקוס 26:22 און איך וועל שיקן ווילד חיה צווישן דיר, וואָס וועט באַזאָרבן דיין קינדער, און צעשטערן דיין פיך, און מאַכן איר ווייניק אין צאָל; און אײַערע הויכע װעגן װעלן װיסט װערן.</w:t>
      </w:r>
    </w:p>
    <w:p/>
    <w:p>
      <w:r xmlns:w="http://schemas.openxmlformats.org/wordprocessingml/2006/main">
        <w:t xml:space="preserve">גאָט וואָרנז די מענטשן פון ישראל פון די פאלגן פון ווידערשפעניקייט, אַרייַנגערעכנט די צעשטערונג פון זייער קינדער און פיך, און אַ פאַרקלענערן אין זייער נומער.</w:t>
      </w:r>
    </w:p>
    <w:p/>
    <w:p>
      <w:r xmlns:w="http://schemas.openxmlformats.org/wordprocessingml/2006/main">
        <w:t xml:space="preserve">1) די געפאַר פון ווידערשפעניקייט: אַ ווארענונג פון ויוויקוס 26:22</w:t>
      </w:r>
    </w:p>
    <w:p/>
    <w:p>
      <w:r xmlns:w="http://schemas.openxmlformats.org/wordprocessingml/2006/main">
        <w:t xml:space="preserve">2) פאָלגן גאָט: די ברכות און קאָנסעקווענסעס פון ווידערשפעניקייט</w:t>
      </w:r>
    </w:p>
    <w:p/>
    <w:p>
      <w:r xmlns:w="http://schemas.openxmlformats.org/wordprocessingml/2006/main">
        <w:t xml:space="preserve">1) מתיא 7:13-14 - אַרייַן דורך די שמאָל טויער. װאָרום ברײט איז דער טױער, און ברײט איז דער װעג װאָס פֿירט צו חורבן, און אַ סך קומען דורך אים אַרײַן. אבער קליין איז דער טויער און שמאָל דער וועג וואָס פירט צו לעבן, און בלויז אַ ביסל געפֿינען עס.</w:t>
      </w:r>
    </w:p>
    <w:p/>
    <w:p>
      <w:r xmlns:w="http://schemas.openxmlformats.org/wordprocessingml/2006/main">
        <w:t xml:space="preserve">2) רוימער 8: 14-17 - פֿאַר די וואס זענען געפירט דורך דעם גייסט פון גאָט זענען די קינדער פון גאָט. דער גייסט וואָס איר האָט באקומען טוט נישט מאַכן איר סלאַוועס, אַזוי אַז איר לעבן אין מורא ווידער; אלא, דער גייסט וואס דו האסט באקומען האט געבראכט דיין קינדער צו זיין קינדער. און דורך אים שרייען מיר, אבא, פאטער. דער גייסט זיך עדות מיט אונדזער גייסט אַז מיר זענען גאָט 'ס קינדער. איצט אויב מיר זענען קינדער, מיר זענען יורשים יורשים פון גאָט און מיט-יורשים מיט משיח, אויב טאַקע מיר טיילן אין זיין ליידן, אַזוי אַז מיר קענען אויך טיילן אין זיין כבוד.</w:t>
      </w:r>
    </w:p>
    <w:p/>
    <w:p>
      <w:r xmlns:w="http://schemas.openxmlformats.org/wordprocessingml/2006/main">
        <w:t xml:space="preserve">לעוויטיקוס 26:23 און אויב איר וועט ניט זיין רעפאָרמירט דורך מיר דורך די טינגז, אָבער וועט גיין פאַרקערט צו מיר;</w:t>
      </w:r>
    </w:p>
    <w:p/>
    <w:p>
      <w:r xmlns:w="http://schemas.openxmlformats.org/wordprocessingml/2006/main">
        <w:t xml:space="preserve">גאָט וועט באַשטראָפן די וואס אָפּזאָגן צו תשובה טאן און גיין פאַרקערט צו אים.</w:t>
      </w:r>
    </w:p>
    <w:p/>
    <w:p>
      <w:r xmlns:w="http://schemas.openxmlformats.org/wordprocessingml/2006/main">
        <w:t xml:space="preserve">1: תשובה טאן אָדער אומקומען - לוקע 13: 5-1</w:t>
      </w:r>
    </w:p>
    <w:p/>
    <w:p>
      <w:r xmlns:w="http://schemas.openxmlformats.org/wordprocessingml/2006/main">
        <w:t xml:space="preserve">2: באַשטעטיקן גאָט 'ס סאַווראַנטי - ישעיה 45: 5-7</w:t>
      </w:r>
    </w:p>
    <w:p/>
    <w:p>
      <w:r xmlns:w="http://schemas.openxmlformats.org/wordprocessingml/2006/main">
        <w:t xml:space="preserve">1: ירמיהו 18: 7-10</w:t>
      </w:r>
    </w:p>
    <w:p/>
    <w:p>
      <w:r xmlns:w="http://schemas.openxmlformats.org/wordprocessingml/2006/main">
        <w:t xml:space="preserve">2: העברעווס 10:26-31</w:t>
      </w:r>
    </w:p>
    <w:p/>
    <w:p>
      <w:r xmlns:w="http://schemas.openxmlformats.org/wordprocessingml/2006/main">
        <w:t xml:space="preserve">לעוויטיקוס 26:24 און איך וועל אויך גיין פאַרקערט צו דיר, און וועט באַשטראָפן איר נאָך זיבן מאָל פֿאַר דיין זינד.</w:t>
      </w:r>
    </w:p>
    <w:p/>
    <w:p>
      <w:r xmlns:w="http://schemas.openxmlformats.org/wordprocessingml/2006/main">
        <w:t xml:space="preserve">גאָט וועט באַשטראָפן די וואס ניט פאָלגן אים זיבן מאל מער סאַווירלי ווי ער וואָלט אַנדערש.</w:t>
      </w:r>
    </w:p>
    <w:p/>
    <w:p>
      <w:r xmlns:w="http://schemas.openxmlformats.org/wordprocessingml/2006/main">
        <w:t xml:space="preserve">1. דער צארן פון גאָט: פארשטאנד די קאָנסעקווענסעס פון ווידערשפעניקייט</w:t>
      </w:r>
    </w:p>
    <w:p/>
    <w:p>
      <w:r xmlns:w="http://schemas.openxmlformats.org/wordprocessingml/2006/main">
        <w:t xml:space="preserve">2. ווענדן צו גאָט: צוטרוי אין זיין רחמנות און מחילה</w:t>
      </w:r>
    </w:p>
    <w:p/>
    <w:p>
      <w:r xmlns:w="http://schemas.openxmlformats.org/wordprocessingml/2006/main">
        <w:t xml:space="preserve">1. ישעיהו 40:1-2 "טרייסט, טרייסט מיין מענטשן, זאגט דיין גאָט. רעד מיט צערטלעכקייַט צו ירושלים, און רוף צו איר אַז איר מלחמה איז געענדיקט, אַז איר זינד איז שענקען, אַז זי האט באקומען פון די האר ס האַנט טאָפּל פֿאַר. אַלע אירע זינד“.</w:t>
      </w:r>
    </w:p>
    <w:p/>
    <w:p>
      <w:r xmlns:w="http://schemas.openxmlformats.org/wordprocessingml/2006/main">
        <w:t xml:space="preserve">2. ירמיהו 34-31:33 "אָבער דאָס איז דער בונד וואָס איך וועל מאַכן מיט דעם הויז פון ישראל נאָך יענע טעג, זאגט דער האר: איך וועל שטעלן מיין געזעץ אין זיי, און איך וועל שרייַבן עס אויף זייער הערצער. זיי וועלן זיין זייער גאָט, און זיי וועלן זיין מיין מענטשן.</w:t>
      </w:r>
    </w:p>
    <w:p/>
    <w:p>
      <w:r xmlns:w="http://schemas.openxmlformats.org/wordprocessingml/2006/main">
        <w:t xml:space="preserve">/26:25 און איך װעל ברענגען אױף אײַך אַ שװערד, װאָס װעט זיך נוקם זײַן די קריג פֿון מײַן בונד; און איר װעט איבערגעגעבן װערן אין דער האַנט פֿון דעם פֿײַנט.</w:t>
      </w:r>
    </w:p>
    <w:p/>
    <w:p>
      <w:r xmlns:w="http://schemas.openxmlformats.org/wordprocessingml/2006/main">
        <w:t xml:space="preserve">גאָט וואָרנז אַז אויב די יסראַעליטעס ברעכן זיין בונד מיט זיי, אַ שווערד און פּעסט וועט זיין געשיקט אויף זיי, וואָס פירן צו זייער באַזיגן און די האַנט פון זייער פיינט.</w:t>
      </w:r>
    </w:p>
    <w:p/>
    <w:p>
      <w:r xmlns:w="http://schemas.openxmlformats.org/wordprocessingml/2006/main">
        <w:t xml:space="preserve">1. די קאָנסעקווענסעס פון ברייקינג הבטחות - לעוויטיק 26:25</w:t>
      </w:r>
    </w:p>
    <w:p/>
    <w:p>
      <w:r xmlns:w="http://schemas.openxmlformats.org/wordprocessingml/2006/main">
        <w:t xml:space="preserve">2. אמונה אין קאָווענאַנט - לעוויטיקוס 26:25</w:t>
      </w:r>
    </w:p>
    <w:p/>
    <w:p>
      <w:r xmlns:w="http://schemas.openxmlformats.org/wordprocessingml/2006/main">
        <w:t xml:space="preserve">1. ירמיהו 11:4 - "וואָס איך האָב באַפֿוילן אײַערע עלטערן אין דעם טאָג װאָס איך האָב זײ אַרױסגעצױגן פֿון לאַנד מִצרַיִם, פֿון אײַזערנעם אױװן, אַזױ צו זאָגן: צוהערן צו מײַן קָול, און טאָן זײ, אַזױ װי אַלץ װאָס איך באַפֿױלן דיר. :אַזוי זאָלט איר זײַן מײַן פֿאָלק, און איך וועל זײַן אײַער גאָט.</w:t>
      </w:r>
    </w:p>
    <w:p/>
    <w:p>
      <w:r xmlns:w="http://schemas.openxmlformats.org/wordprocessingml/2006/main">
        <w:t xml:space="preserve">2. דברים 28:15 - "אָבער עס וועט זײַן, אַז דו וועסט נישט צוהערן צו דעם קָול פֿון יהוה דײַן גאָט, צו היטן צו טאָן אַלע זײַנע געבאָט און זײַנע געזעצן וואָס איך באַפֿעל דיר הײַנט, אַז אַלע די דאָזיקע קללות. וועט קומען אויף דיר און דיך אננעמען.</w:t>
      </w:r>
    </w:p>
    <w:p/>
    <w:p>
      <w:r xmlns:w="http://schemas.openxmlformats.org/wordprocessingml/2006/main">
        <w:t xml:space="preserve">/26:26 און אַז איך האָב צעבראָכן דעם שטעקן פֿון אײַער ברױט, זאָלן צען װײַבער באַקן אײַער ברױט אין אײן אױװן, און זײ װעלן אײַך אָפּגעבן אײַער ברױט מיט דער וואָג; און איר זאָלט עסן און ניט זאַט װערן.</w:t>
      </w:r>
    </w:p>
    <w:p/>
    <w:p>
      <w:r xmlns:w="http://schemas.openxmlformats.org/wordprocessingml/2006/main">
        <w:t xml:space="preserve">גאָט וואָרנז די יסראַעליטעס אַז אויב זיי ניט פאָלגן אים, ער וועט באַשטראָפן זיי דורך ברעכן די שטעקן פון זייער ברויט, פארלאנגט צען פרויען צו באַקן די ברויט אין איין ויוון און ראַציאָנירן עס אויס צו זיי.</w:t>
      </w:r>
    </w:p>
    <w:p/>
    <w:p>
      <w:r xmlns:w="http://schemas.openxmlformats.org/wordprocessingml/2006/main">
        <w:t xml:space="preserve">1. גאָט 'ס פּראַוויזשאַן און אונדזער פאָלגעוודיקייַט - ווי צוטרוי אין גאָט 'ס טנייַ און זיין אָובידיאַנט צו אים גיט אונדז די עסנוואַרג וואָס מיר דאַרפֿן.</w:t>
      </w:r>
    </w:p>
    <w:p/>
    <w:p>
      <w:r xmlns:w="http://schemas.openxmlformats.org/wordprocessingml/2006/main">
        <w:t xml:space="preserve">2. צופֿרידנקייט אין אַלע צייטן - לערנען צו זיין צופרידן מיט וואָס מיר האָבן און צוטרוי גאָט צו צושטעלן אין אַלע צייטן.</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p>
      <w:r xmlns:w="http://schemas.openxmlformats.org/wordprocessingml/2006/main">
        <w:t xml:space="preserve">2. סאַם 34:10 - "די וואס זוכן די האר פעלן קיין גוט זאַך."</w:t>
      </w:r>
    </w:p>
    <w:p/>
    <w:p>
      <w:r xmlns:w="http://schemas.openxmlformats.org/wordprocessingml/2006/main">
        <w:t xml:space="preserve">לעוויטיקוס 26:27 און אויב איר טאָן ניט צוהערן צו מיר, אָבער איר טאָן ניט גיין קעגן מיר;</w:t>
      </w:r>
    </w:p>
    <w:p/>
    <w:p>
      <w:r xmlns:w="http://schemas.openxmlformats.org/wordprocessingml/2006/main">
        <w:t xml:space="preserve">גאָט באַשטראָפט ווידערשפעניקייט.</w:t>
      </w:r>
    </w:p>
    <w:p/>
    <w:p>
      <w:r xmlns:w="http://schemas.openxmlformats.org/wordprocessingml/2006/main">
        <w:t xml:space="preserve">1: מיר מוזן שטענדיק זיין אָובידיאַנט צו גאָט אָדער מיר וועלן האָבן די קאַנסאַקווענסאַז.</w:t>
      </w:r>
    </w:p>
    <w:p/>
    <w:p>
      <w:r xmlns:w="http://schemas.openxmlformats.org/wordprocessingml/2006/main">
        <w:t xml:space="preserve">2: מיר מוזן זיין גרייט צו הערן און פאָלגן גאָט 'ס קאַמאַנדז אָדער זיין משפט וועט פאַלן.</w:t>
      </w:r>
    </w:p>
    <w:p/>
    <w:p>
      <w:r xmlns:w="http://schemas.openxmlformats.org/wordprocessingml/2006/main">
        <w:t xml:space="preserve">1: דברים 28:15 - "אָבער עס וועט זיין, אויב דו וועסט ניט צוהערן צו דעם קָול פון די האר דיין גאָט, צו היטן צו טאָן אַלע זיינע געבאָט און זיינע געזעצן וואָס איך באַפֿעל דיר הייַנט, אַז אַלע די קללות. וועט קומען אויף דיר און דיך אננעמען.</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לעוויטיקוס 26:28 און איך וועל גיין פאַרקערט צו דיר אויך אין גרימצארן; און איך, אפילו איך, וועל דיך שטראָף זיבן מאָל פֿאַר דיין זינד.</w:t>
      </w:r>
    </w:p>
    <w:p/>
    <w:p>
      <w:r xmlns:w="http://schemas.openxmlformats.org/wordprocessingml/2006/main">
        <w:t xml:space="preserve">גאָט וואָרנז זיין מענטשן אַז אויב זיי טאָן ניט נאָכגיין זיין קאַמאַנדז, ער וועט ריספּאַנד אין צאָרן און באַשטראָפן זיי זיבן מאל פֿאַר זייער זינד.</w:t>
      </w:r>
    </w:p>
    <w:p/>
    <w:p>
      <w:r xmlns:w="http://schemas.openxmlformats.org/wordprocessingml/2006/main">
        <w:t xml:space="preserve">1. דער צארן פון גאָט: פארשטאנד גאָט 'ס שטראָף פֿאַר זינד</w:t>
      </w:r>
    </w:p>
    <w:p/>
    <w:p>
      <w:r xmlns:w="http://schemas.openxmlformats.org/wordprocessingml/2006/main">
        <w:t xml:space="preserve">2. די וויכטיקייט פון פאָלגעוודיקייַט: ווייַטערדיק גאָט 'ס קאַמאַנדז</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ירמיהו 17:10 - איך דער האר זוך די האַרץ און פּרובירן די מיינונג, צו געבן יעדער מענטש לויט זיין וועגן, לויט די פרוכט פון זיינע מעשים.</w:t>
      </w:r>
    </w:p>
    <w:p/>
    <w:p>
      <w:r xmlns:w="http://schemas.openxmlformats.org/wordprocessingml/2006/main">
        <w:t xml:space="preserve">/26:29 און איר זאָלט עסן דאָס פֿלײש פֿון אײַערע זין, און דאָס פֿלײש פֿון אײַערע טעכטער זאָלט איר עסן.</w:t>
      </w:r>
    </w:p>
    <w:p/>
    <w:p>
      <w:r xmlns:w="http://schemas.openxmlformats.org/wordprocessingml/2006/main">
        <w:t xml:space="preserve">גאָט דערציילט די יסראַעליטעס אַז זיי וועלן האָבן צו עסן זייער אייגן קינדער 'ס פלייש אין צייט פון הונגער.</w:t>
      </w:r>
    </w:p>
    <w:p/>
    <w:p>
      <w:r xmlns:w="http://schemas.openxmlformats.org/wordprocessingml/2006/main">
        <w:t xml:space="preserve">1. די העאַרטברייקינג פאַקט פון הונגער: ווי מיר קענען צוטרוי גאָט אין שווער צייט</w:t>
      </w:r>
    </w:p>
    <w:p/>
    <w:p>
      <w:r xmlns:w="http://schemas.openxmlformats.org/wordprocessingml/2006/main">
        <w:t xml:space="preserve">2. שטרעבן פֿאַר אמונה אין די פּנים פון ומגליק</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/26:30 און איך װעל פֿאַרטיליקן אײַערע בָּמוֹת, און װעל פֿאַרשניטן אײַערע בילדער, און אַרײַנװאַרפֿן אײַערע נבֿלות אױף די נבֿלות פֿון אײַערע אָפּגעטער, און מײַן זעל װעט פֿון אײַך װידערשפּעניקן.</w:t>
      </w:r>
    </w:p>
    <w:p/>
    <w:p>
      <w:r xmlns:w="http://schemas.openxmlformats.org/wordprocessingml/2006/main">
        <w:t xml:space="preserve">גאָט וועט באַשטראָפן די וואס דינען אפגעטער דורך דיסטרויינג זייער ערטער פון דינען און אפגעטער און וועט לאָזן זייער ללבער צווישן די אפגעטער זיי אַמאָל געבוקט.</w:t>
      </w:r>
    </w:p>
    <w:p/>
    <w:p>
      <w:r xmlns:w="http://schemas.openxmlformats.org/wordprocessingml/2006/main">
        <w:t xml:space="preserve">1. די געפאַר פון עבודה זרה - לעוויטיק 26:30</w:t>
      </w:r>
    </w:p>
    <w:p/>
    <w:p>
      <w:r xmlns:w="http://schemas.openxmlformats.org/wordprocessingml/2006/main">
        <w:t xml:space="preserve">2. די קאָנסעקווענסעס פון ווידערשפעניקייט - לעוויטיקוס 26:30</w:t>
      </w:r>
    </w:p>
    <w:p/>
    <w:p>
      <w:r xmlns:w="http://schemas.openxmlformats.org/wordprocessingml/2006/main">
        <w:t xml:space="preserve">1. דברים 12:2-3 - "איר זאָלט פֿאַרטיידיקן אַלע ערטער וואָס די פֿעלקער וואָס איר וועט פאַרטראָגן האָבן געדינט זייערע געטער, אויף די הויך בערג און אויף די בערג, און אונטער יעדער גרין בוים, און איר זאָל יבערקערן זייער מזבחות. צעברעכן זײערע הײליקע זײַלן, און פֿאַרברענען זײערע הילצערנע בילדער מיט פֿײַער; די געשניצטע בילדער פֿון זײערע געטער זאָלסטו פֿאַרשניטן, און זײערע נעמען זאָלסטו פֿאַרטיליקן פֿון יענעם אָרט.</w:t>
      </w:r>
    </w:p>
    <w:p/>
    <w:p>
      <w:r xmlns:w="http://schemas.openxmlformats.org/wordprocessingml/2006/main">
        <w:t xml:space="preserve">2. ישעיהו 2:20 - "אין יענעם טאָג וועלן די מענטשן וואַרפן אַוועק זייערע זילבערנע אפגעטער און זייערע גילדערנע אָפּגעטער, וואָס זיי האָבן זיך געמאַכט זיך צו בוקן, צו די מוֹלֵד און פלעדערמויז."</w:t>
      </w:r>
    </w:p>
    <w:p/>
    <w:p>
      <w:r xmlns:w="http://schemas.openxmlformats.org/wordprocessingml/2006/main">
        <w:t xml:space="preserve">לעוויטיקוס 26:31 און איך וועל מאַכן אייַערע שטעט וויסט, און ברענגען אייַערע הייליקייט צו אַ וויסטעניש, און איך וועל ניט שמעקן דעם רייעך פון דיין זיס רייעך.</w:t>
      </w:r>
    </w:p>
    <w:p/>
    <w:p>
      <w:r xmlns:w="http://schemas.openxmlformats.org/wordprocessingml/2006/main">
        <w:t xml:space="preserve">גאָט וועט באַשטראָפן זיין מענטשן דורך מאַכן זייער שטעט און הייליקייט וויסט.</w:t>
      </w:r>
    </w:p>
    <w:p/>
    <w:p>
      <w:r xmlns:w="http://schemas.openxmlformats.org/wordprocessingml/2006/main">
        <w:t xml:space="preserve">1. גאָט 'ס שטראָף: פארשטאנד די קאָנסעקווענסעס פון ווידערשפעניקייט - לעוויטיקוס 26:31</w:t>
      </w:r>
    </w:p>
    <w:p/>
    <w:p>
      <w:r xmlns:w="http://schemas.openxmlformats.org/wordprocessingml/2006/main">
        <w:t xml:space="preserve">2. די מאַכט פון גאָט 'ס ליבע: וויסן ווי צו רעספּאָנד צו זיין רחמנות - לעוויטיקוס 26: 13-11</w:t>
      </w:r>
    </w:p>
    <w:p/>
    <w:p>
      <w:r xmlns:w="http://schemas.openxmlformats.org/wordprocessingml/2006/main">
        <w:t xml:space="preserve">1. ישעיהו 1: 17-16 - "וואַשן זיך, מאַכן זיך ריין, שטעלן אַוועק די בייז פון דיין מעשים פון פֿאַר מיינע אויגן. האַלטן צו טאָן שלעכטס, לערנען צו טאָן גוטס, זוכן גערעכטיקייט, שטראף דעם דריקער, באַשיצן די יתום. בעט זיך פאר דער אלמנה."</w:t>
      </w:r>
    </w:p>
    <w:p/>
    <w:p>
      <w:r xmlns:w="http://schemas.openxmlformats.org/wordprocessingml/2006/main">
        <w:t xml:space="preserve">2. ירמיהו 5:3 - "אוי האר, זענען נישט דיין אויגן אויף דעם אמת? דו האסט זיי געשלאגן, אָבער זיי האָבן ניט טרויעריק; דו האָסט זיי פאַרצערט, אָבער זיי האָבן אפגעזאגט צו באַקומען קערעקשאַן. זיי האָבן געמאכט זייער פנימער האַרדער ווי שטיין, זיי האָבן אפגעזאגט צו צוריקקומען.</w:t>
      </w:r>
    </w:p>
    <w:p/>
    <w:p>
      <w:r xmlns:w="http://schemas.openxmlformats.org/wordprocessingml/2006/main">
        <w:t xml:space="preserve">/26:32 און איך װעל ברענגען דאָס לאַנד אין אַ װיסטעניש, און אײַערע פֿײַנט װאָס װױנען אין איר װעלן זיך דערשטוינט דערפֿון.</w:t>
      </w:r>
    </w:p>
    <w:p/>
    <w:p>
      <w:r xmlns:w="http://schemas.openxmlformats.org/wordprocessingml/2006/main">
        <w:t xml:space="preserve">דאָס לאַנד וועט ווערן געבראַכט אין אַ וויסטקייט, און די שונאים וועלן פאַרחידושט ווערן.</w:t>
      </w:r>
    </w:p>
    <w:p/>
    <w:p>
      <w:r xmlns:w="http://schemas.openxmlformats.org/wordprocessingml/2006/main">
        <w:t xml:space="preserve">1: גאָט 'ס שטראָף איז פּונקט - רוימער 12:19</w:t>
      </w:r>
    </w:p>
    <w:p/>
    <w:p>
      <w:r xmlns:w="http://schemas.openxmlformats.org/wordprocessingml/2006/main">
        <w:t xml:space="preserve">2: גאָט 'ס רעסטאָראַטיווע מאַכט - ישעיה 43: 18-19</w:t>
      </w:r>
    </w:p>
    <w:p/>
    <w:p>
      <w:r xmlns:w="http://schemas.openxmlformats.org/wordprocessingml/2006/main">
        <w:t xml:space="preserve">1: סאַם 97: 2 - וואלקנס און פינצטערניש זענען רונד אַרום אים: גערעכטיקייט און משפט זענען די וווינאָרט פון זיין טראָן.</w:t>
      </w:r>
    </w:p>
    <w:p/>
    <w:p>
      <w:r xmlns:w="http://schemas.openxmlformats.org/wordprocessingml/2006/main">
        <w:t xml:space="preserve">/2 ירמיהו 12:15 און עס װעט זײַן, אַז די פֿעלקער װאָס װעלן פֿאַרבליבן רונד אַרום אײַך, װעלן װיסן אַז איך יהוה בױ די חרובע ערטער, און פלאַנצן דאָס װיסטע; איך יהוה האָב גערעדט. און איך וועל עס טאָן.</w:t>
      </w:r>
    </w:p>
    <w:p/>
    <w:p>
      <w:r xmlns:w="http://schemas.openxmlformats.org/wordprocessingml/2006/main">
        <w:t xml:space="preserve">/26:33 און איך װעל אײַך צעשפּרײטן צװישן די פֿעלקער, און װעל אַרױסגײן אַ שװערד נאָך דיר, און אײַער לאַנד װעט װערן װיסט, און אײַערע שטעט װעלן װיסט װערן.</w:t>
      </w:r>
    </w:p>
    <w:p/>
    <w:p>
      <w:r xmlns:w="http://schemas.openxmlformats.org/wordprocessingml/2006/main">
        <w:t xml:space="preserve">גאָט וואָרנז די מענטשן פון ישראל אַז אויב זיי ניט פאָלגן זיינע געזעצן, ער וועט שיקן זיי אין גלות און זייער לאַנד וועט ווערן וויסט.</w:t>
      </w:r>
    </w:p>
    <w:p/>
    <w:p>
      <w:r xmlns:w="http://schemas.openxmlformats.org/wordprocessingml/2006/main">
        <w:t xml:space="preserve">1. פאָלגן גאָט 'ס מצוות ברענגט ברכה, ווידערשפעניקייט ברענגט צעשטערונג.</w:t>
      </w:r>
    </w:p>
    <w:p/>
    <w:p>
      <w:r xmlns:w="http://schemas.openxmlformats.org/wordprocessingml/2006/main">
        <w:t xml:space="preserve">2. גאָט 'ס צוזאָג פון באַלוינונג פֿאַר פאָלגעוודיקייַט און שטראָף פֿאַר ווידערשפעניקייט בלייבט אמת הייַנט.</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/26:34 דענצמאָל װעט דאָס לאַנד הנאה האָבן פֿון אירע שבתים, אַזױ לאַנג װי עס ליגט אַ װיסטעניש, און איר זאָלט זײַן אין אײַערע פֿײַנטס לאַנד; אױך דעמאלט װעט דאָס לאַנד רוען, און זאָלן הנאה האָבן פֿון אירע שבתים.</w:t>
      </w:r>
    </w:p>
    <w:p/>
    <w:p>
      <w:r xmlns:w="http://schemas.openxmlformats.org/wordprocessingml/2006/main">
        <w:t xml:space="preserve">גאָט האָט באַפֿױלן דעם פֿאָלק פֿון ישׂראל צו היטן שבתים, אַפֿילו װען זײער לאַנד איז געװען װיסט און זײ זײַנען געװען אין גלות.</w:t>
      </w:r>
    </w:p>
    <w:p/>
    <w:p>
      <w:r xmlns:w="http://schemas.openxmlformats.org/wordprocessingml/2006/main">
        <w:t xml:space="preserve">1. גאָט 'ס אמונה אין צייט פון נויט</w:t>
      </w:r>
    </w:p>
    <w:p/>
    <w:p>
      <w:r xmlns:w="http://schemas.openxmlformats.org/wordprocessingml/2006/main">
        <w:t xml:space="preserve">2. די וויכטיקייט פון שבת אין אַ כאַאָטיש וועלט</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פֿאַרמאַכט, און װערט ניט מיד?</w:t>
      </w:r>
    </w:p>
    <w:p/>
    <w:p>
      <w:r xmlns:w="http://schemas.openxmlformats.org/wordprocessingml/2006/main">
        <w:t xml:space="preserve">2. העברעווס 4: 11-9 - עס בלייבט דעריבער אַ רו צו די מענטשן פון גאָט. װאָרום דער, װאָס איז אַרײַן אין זײַן רו, האָט אױך אױפֿגעהערט פֿון זײַנע מעשׂים, אַזױ װי גאָט האָט געטאָן פֿון זײַנע. לאָמיר זיך דערפֿאַר אַרבעטן אַרײַן אין יענער מנוחה, כּדי עמיצער זאָל ניט פֿאַלן נאָך דעם זעלבן בײַשפּיל פֿון אומגלויבן.</w:t>
      </w:r>
    </w:p>
    <w:p/>
    <w:p>
      <w:r xmlns:w="http://schemas.openxmlformats.org/wordprocessingml/2006/main">
        <w:t xml:space="preserve">/26:35 װי לאַנג עס ליגט װיסט, װעט ער רוען; װײַל עס איז ניט רוען געװען אין אײַערע שבתים, װען איר האָט זיך באַזעצט דערױף.</w:t>
      </w:r>
    </w:p>
    <w:p/>
    <w:p>
      <w:r xmlns:w="http://schemas.openxmlformats.org/wordprocessingml/2006/main">
        <w:t xml:space="preserve">גאָט באַפֿוילן, אַז דאָס לאַנד זאָל לאָזן רוען שבת, ווײַל דאָס פֿאָלק האָט נישט גערוט אויף איר בשעת זיי האָבן געוווינט אויף איר.</w:t>
      </w:r>
    </w:p>
    <w:p/>
    <w:p>
      <w:r xmlns:w="http://schemas.openxmlformats.org/wordprocessingml/2006/main">
        <w:t xml:space="preserve">1. די וויכטיקייט פון מכבד דעם שבת</w:t>
      </w:r>
    </w:p>
    <w:p/>
    <w:p>
      <w:r xmlns:w="http://schemas.openxmlformats.org/wordprocessingml/2006/main">
        <w:t xml:space="preserve">2. די וויכטיקייט פון נעמען קעיר פון די ערד</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סאַם 24:1 - די ערד איז צו גאָט, און איר פולקייט; די וועלט, און די וואָס וואוינען אין איר.</w:t>
      </w:r>
    </w:p>
    <w:p/>
    <w:p>
      <w:r xmlns:w="http://schemas.openxmlformats.org/wordprocessingml/2006/main">
        <w:t xml:space="preserve">/26:36 און אױף די װאָס זײַנען געבליבן לעבן פֿון דיר, װעל איך שיקן אַ חלשות אין זײער האַרצן אין די לענדער פֿון זײערע פֿײַנט; און דער קָול פֿון אַ געציטערט בלאַט װעט זײ יאָגן; און זײ װעלן אַנטלאָפֿן, װי אַנטלױפֿן פֿון אַ שװערד; און זײ װעלן פֿאַלן, װען קײנער װעט ניט נאָכיאָגן.</w:t>
      </w:r>
    </w:p>
    <w:p/>
    <w:p>
      <w:r xmlns:w="http://schemas.openxmlformats.org/wordprocessingml/2006/main">
        <w:t xml:space="preserve">גאָט װעט אַרײַנטאָן אַ מורא אין די הערצער פֿון די װאָס זײַנען געבליבן לעבעדיק פֿון זײַן פֿאָלק, און זײ לאָזן אַנטלאָפֿן פֿון מורא פֿאַר אַ ציטערנדיקן בלאַט, אַזױ װי דאָס װאָלט געװען אַ שװערד.</w:t>
      </w:r>
    </w:p>
    <w:p/>
    <w:p>
      <w:r xmlns:w="http://schemas.openxmlformats.org/wordprocessingml/2006/main">
        <w:t xml:space="preserve">1. גאָט ס פּראַטעקשאַן - כאָטש מיר קען פילן טרעטאַנד אָדער דערשראָקן אין די פּנים פון געפאַר, געוואוסט אַז גאָט איז מיט אונדז ברענגט שלום אין די צווישן פון מורא.</w:t>
      </w:r>
    </w:p>
    <w:p/>
    <w:p>
      <w:r xmlns:w="http://schemas.openxmlformats.org/wordprocessingml/2006/main">
        <w:t xml:space="preserve">2. אַנשייקאַבאַל אמונה - אפילו ווען עס פילז ווי אַלע האָפענונג איז פאַרפאַלן, מיר קענען בלייַבן זיכער אין די האר ס שוץ און גיידאַנס.</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דעוטעראָנאָמי 31:6 -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/26:37 און זײ װעלן פֿאַלן אײנער אױפֿן אַנדערן, אַזױ װי פֿאַר אַ שװערד, װען קײנער יאָגגט ניט; און איר װעט ניט האָבן קײן כּוח צו באַשטײן פֿאַר אײַערע פֿײַנט.</w:t>
      </w:r>
    </w:p>
    <w:p/>
    <w:p>
      <w:r xmlns:w="http://schemas.openxmlformats.org/wordprocessingml/2006/main">
        <w:t xml:space="preserve">דאָס פֿאָלק פֿון ישׂראל װעט געשלאָגן װערן פֿון זײערע פֿײַנט אױך אָן זײ װערן נאָכגעיאָגט.</w:t>
      </w:r>
    </w:p>
    <w:p/>
    <w:p>
      <w:r xmlns:w="http://schemas.openxmlformats.org/wordprocessingml/2006/main">
        <w:t xml:space="preserve">1. געבן זיך צו גאָט 'ס וועט אין צייט פון ומגליק</w:t>
      </w:r>
    </w:p>
    <w:p/>
    <w:p>
      <w:r xmlns:w="http://schemas.openxmlformats.org/wordprocessingml/2006/main">
        <w:t xml:space="preserve">2. די וויכטיקייט פון צוטרוי אין גאָט ס שוץ און שטאַרקייַט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6:33-34 - "אבער זוכן ערשטער די מלכות פון גאָט און זיין גערעכטיקייט, און אַלע די זאכן וועט זיין צוגעגעבן צו איר. דעריבער טאָן ניט זאָרג וועגן מאָרגן, פֿאַר מאָרגן וועט זיין באַזאָרגט פֿאַר זיך. גענוג פֿאַר די טאָג איז זייַן אייגן צרה."</w:t>
      </w:r>
    </w:p>
    <w:p/>
    <w:p>
      <w:r xmlns:w="http://schemas.openxmlformats.org/wordprocessingml/2006/main">
        <w:t xml:space="preserve">/26:38 און איר װעט אומקומען צװישן די פֿעלקער, און דאָס לאַנד פֿון אײַערע פֿײַנט װעט אײַך אױפֿעסן.</w:t>
      </w:r>
    </w:p>
    <w:p/>
    <w:p>
      <w:r xmlns:w="http://schemas.openxmlformats.org/wordprocessingml/2006/main">
        <w:t xml:space="preserve">די פאלק פון ישראל וועט לייַדן די קאַנסאַקווענסאַז פון זייער ווידערשפעניקייט דורך ווערן חרובֿ דורך זייער שונאים.</w:t>
      </w:r>
    </w:p>
    <w:p/>
    <w:p>
      <w:r xmlns:w="http://schemas.openxmlformats.org/wordprocessingml/2006/main">
        <w:t xml:space="preserve">1. די קאָנסעקווענסעס פון ווידערשפעניקייט: לערנען פון די ישראל</w:t>
      </w:r>
    </w:p>
    <w:p/>
    <w:p>
      <w:r xmlns:w="http://schemas.openxmlformats.org/wordprocessingml/2006/main">
        <w:t xml:space="preserve">2. די פאַקט פון שניידן וואָס מיר זייען</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וואס זייען צו דעם גייסט וועט פון דעם גייסט שניידן אייביק לעבן."</w:t>
      </w:r>
    </w:p>
    <w:p/>
    <w:p>
      <w:r xmlns:w="http://schemas.openxmlformats.org/wordprocessingml/2006/main">
        <w:t xml:space="preserve">2. משלי 1:32, "ווארים די פּשוט זענען געהרגעט דורך זייער קער אַוועק, און די סאַפּלייינג פון נאַרן צעשטערן זיי."</w:t>
      </w:r>
    </w:p>
    <w:p/>
    <w:p>
      <w:r xmlns:w="http://schemas.openxmlformats.org/wordprocessingml/2006/main">
        <w:t xml:space="preserve">/26:39 און די װאָס זײַנען געבליבן פֿון דיר, װעלן פֿאַרשװעכן אין זײער זינד אין די לענדער פֿון דײַנע פֿײַנט; און אױך אין די זינד פֿון זײערע עלטערן װעלן זײ פֿאַרטראָגן מיט זײ.</w:t>
      </w:r>
    </w:p>
    <w:p/>
    <w:p>
      <w:r xmlns:w="http://schemas.openxmlformats.org/wordprocessingml/2006/main">
        <w:t xml:space="preserve">די יסראַעליטעס וואָס בלייבן אין גלות וועלן ליידן פֿאַר זייער אייגענע זינד און פֿאַר די זינד פון זייער אָוועס.</w:t>
      </w:r>
    </w:p>
    <w:p/>
    <w:p>
      <w:r xmlns:w="http://schemas.openxmlformats.org/wordprocessingml/2006/main">
        <w:t xml:space="preserve">1. די קאָנסעקווענסעס פון זינד: דערקענען אונדזער אייגענע זינד און די פּראַל אויף צוקונפֿט דורות</w:t>
      </w:r>
    </w:p>
    <w:p/>
    <w:p>
      <w:r xmlns:w="http://schemas.openxmlformats.org/wordprocessingml/2006/main">
        <w:t xml:space="preserve">2. די רעאַליטעט פון גאָט 'ס גערעכטיקייט: די נויט צו באַשטעטיקן זינד און זוכן מחילה</w:t>
      </w:r>
    </w:p>
    <w:p/>
    <w:p>
      <w:r xmlns:w="http://schemas.openxmlformats.org/wordprocessingml/2006/main">
        <w:t xml:space="preserve">1. יחזקאל 18:20 - די נשמה וואס זינדיקט וועט שטאַרבן. דער זון זאָל ניט לייַדן פֿאַר די זינד פון דעם פאטער, און דער פאטער זאָל ניט לייַדן פֿאַר די זינד פון דעם זון.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/26:40 אױב זײ װעלן מודה זײַן זײער זינד, און די זינד פֿון זײערע עלטערן, מיט זײער שולד װאָס זײ האָבן פֿאַרשטראָפֿט קעגן מיר, און אַז זײ זײַנען אױך געגאַנגען אַקעגן מיר;</w:t>
      </w:r>
    </w:p>
    <w:p/>
    <w:p>
      <w:r xmlns:w="http://schemas.openxmlformats.org/wordprocessingml/2006/main">
        <w:t xml:space="preserve">דער דורכפאָר רעדט פון די נויט פֿאַר קאָנפעסיע פון זינד און תשובה פֿאַר די ווראָנגס וואָס זענען באגאנגען קעגן גאָט.</w:t>
      </w:r>
    </w:p>
    <w:p/>
    <w:p>
      <w:r xmlns:w="http://schemas.openxmlformats.org/wordprocessingml/2006/main">
        <w:t xml:space="preserve">1: מיר מוזן זיין גרייט צו באַשטעטיקן אונדזער זינד און תשובה טאן פון זיי אויב מיר זאָל זיין פארגעבן דורך גאָט.</w:t>
      </w:r>
    </w:p>
    <w:p/>
    <w:p>
      <w:r xmlns:w="http://schemas.openxmlformats.org/wordprocessingml/2006/main">
        <w:t xml:space="preserve">2: דער דרך צו מחילה איז דורך קאָנפעסיע און תשובה פון אונדזער זינד.</w:t>
      </w:r>
    </w:p>
    <w:p/>
    <w:p>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/2:ישעיהו 55:7 זאָל דער רשע פֿאַרלאָזן זײַן װעג, און דער אומגערעכט זײַנע מחשבות; און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לעוויטיקוס 26:41 און אַז איך בין אויך געגאנגען פאַרקערט צו זיי, און האָב זיי געבראכט אין דעם לאַנד פון זייער פיינט; אויב דעמאלט ווערן זייער אומבאַשניטענע הערצער דערנידעריקט, און זיי וועלן אָננעמען די שטראָף פון זייער זינד.</w:t>
      </w:r>
    </w:p>
    <w:p/>
    <w:p>
      <w:r xmlns:w="http://schemas.openxmlformats.org/wordprocessingml/2006/main">
        <w:t xml:space="preserve">גאָט וועט באַשטראָפן זיין מענטשן אויב זיי טאָן ניט תשובה טאן און קער אַוועק פון זייער זינד.</w:t>
      </w:r>
    </w:p>
    <w:p/>
    <w:p>
      <w:r xmlns:w="http://schemas.openxmlformats.org/wordprocessingml/2006/main">
        <w:t xml:space="preserve">1. דערקענען אונדזער זינד און תשובה טאן</w:t>
      </w:r>
    </w:p>
    <w:p/>
    <w:p>
      <w:r xmlns:w="http://schemas.openxmlformats.org/wordprocessingml/2006/main">
        <w:t xml:space="preserve">2. די קאָנסעקווענסעס פון ווידערשפעניקייט</w:t>
      </w:r>
    </w:p>
    <w:p/>
    <w:p>
      <w:r xmlns:w="http://schemas.openxmlformats.org/wordprocessingml/2006/main">
        <w:t xml:space="preserve">1. סאַם 51:17, "די קרבנות פון גאָט זענען אַ צעבראכן גייסט; אַ צעבראכן און בעעמעס האַרץ, אָ גאָט, איר וועט ניט פאַראַכטן."</w:t>
      </w:r>
    </w:p>
    <w:p/>
    <w:p>
      <w:r xmlns:w="http://schemas.openxmlformats.org/wordprocessingml/2006/main">
        <w:t xml:space="preserve">ישעיהו 55:7, "זאל דער רשע פארלאזן זיין וועג, און דער אומגערעכט זיינע מחשבות, זאל ער זיך אומקערן צו ה', און ער וועט זיך דערבאַרימען אויף אים, און צו אונדזער גאָט, ווארים ער וועט שענקען שעפעדיק."</w:t>
      </w:r>
    </w:p>
    <w:p/>
    <w:p>
      <w:r xmlns:w="http://schemas.openxmlformats.org/wordprocessingml/2006/main">
        <w:t xml:space="preserve">לעוויטיקוס 26:42 און איך וועל געדענקען מיין בונד מיט יעקב, און אויך מיין בונד מיט יצחק, און אויך מיין בונד מיט אברהם וועל איך געדענקען; און איך װעל געדענקען דאָס לאַנד.</w:t>
      </w:r>
    </w:p>
    <w:p/>
    <w:p>
      <w:r xmlns:w="http://schemas.openxmlformats.org/wordprocessingml/2006/main">
        <w:t xml:space="preserve">גאָט געדענקט זיין בונד מיט אברהם, יצחק און יעקב, און אויך זיין צוזאָג צו געבן זיי די לאַנד פון ישראל.</w:t>
      </w:r>
    </w:p>
    <w:p/>
    <w:p>
      <w:r xmlns:w="http://schemas.openxmlformats.org/wordprocessingml/2006/main">
        <w:t xml:space="preserve">1. די אַנפאַילינג פאַיטהפולנעסס פון גאָט - ווי גאָט 'ס געטריי צו זיין הבטחות און קאַנווענאַנץ איז אַנטשיינדזשד און פאַרלאָזלעך.</w:t>
      </w:r>
    </w:p>
    <w:p/>
    <w:p>
      <w:r xmlns:w="http://schemas.openxmlformats.org/wordprocessingml/2006/main">
        <w:t xml:space="preserve">2. די הבטחה פון גאָט 'ס ארץ - ווי דער הבטחה פון גאָט פון ארץ ישראל שטייט נאָך הייַנט.</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דעוטעראָנאָמי 7:9 - דעריבער וויסן אַז די האר דיין גאָט איז גאָט, דער געטרייַ גאָט וואָס האלט אַ בונד און פעסט ליבע מיט די וואס ליבע אים און היטן זיינע געבאָט, צו אַ טויזנט דורות.</w:t>
      </w:r>
    </w:p>
    <w:p/>
    <w:p>
      <w:r xmlns:w="http://schemas.openxmlformats.org/wordprocessingml/2006/main">
        <w:t xml:space="preserve">/26:43 אױך דאָס לאַנד װעט פֿאַרלאָזן פֿון זײ, און װעט הנאה האָבן פֿון אירע שבתים, װען זי ליגט אַ װיסטעניש אָן זײ; און זײ װעלן אָנגענומען װערן מיט דער שטראָף פֿון זײער זינד, װײַל װײַל זײ האָבן פֿאַראַכט מײַנע משפּטים, און װײַל זײער זעל. האָט פֿאַרעמט מײַנע געזעצן.</w:t>
      </w:r>
    </w:p>
    <w:p/>
    <w:p>
      <w:r xmlns:w="http://schemas.openxmlformats.org/wordprocessingml/2006/main">
        <w:t xml:space="preserve">די שטראָף פֿאַר די זינד פון די יסראַעליטעס איז אַז די לאַנד וועט זיין לינקס וויסט און וועט הנאה זייַן שבת בשעת זיי זענען ניטאָ. דאָס איז רעכט צו זייער דיסדיין פֿאַר גאָט 'ס משפטים און סטאַטשוץ.</w:t>
      </w:r>
    </w:p>
    <w:p/>
    <w:p>
      <w:r xmlns:w="http://schemas.openxmlformats.org/wordprocessingml/2006/main">
        <w:t xml:space="preserve">1. גאָט 'ס משפטים זענען גערעכט און צדיקים</w:t>
      </w:r>
    </w:p>
    <w:p/>
    <w:p>
      <w:r xmlns:w="http://schemas.openxmlformats.org/wordprocessingml/2006/main">
        <w:t xml:space="preserve">2. אָננעמען די קאָנסעקווענסעס פון אונדזער רשעות</w:t>
      </w:r>
    </w:p>
    <w:p/>
    <w:p>
      <w:r xmlns:w="http://schemas.openxmlformats.org/wordprocessingml/2006/main">
        <w:t xml:space="preserve">1. דעוטעראָנאָמי 8:11-20</w:t>
      </w:r>
    </w:p>
    <w:p/>
    <w:p>
      <w:r xmlns:w="http://schemas.openxmlformats.org/wordprocessingml/2006/main">
        <w:t xml:space="preserve">ישעיה 1:11-20</w:t>
      </w:r>
    </w:p>
    <w:p/>
    <w:p>
      <w:r xmlns:w="http://schemas.openxmlformats.org/wordprocessingml/2006/main">
        <w:t xml:space="preserve">/26:44 און נאָך אַלץ, װען זײ זײַנען אין לאַנד פֿון זײערע פֿײַנט, װעל איך זײ ניט אַװעקװאַרפֿן, און איך װעל זײ ניט פֿאַרװאַרפֿן, זײ צו פֿאַרטיליקן, און צו צעברעכן מײַן בונד מיט זײ; װאָרום איך בין דער יהוה זײער גאָט.</w:t>
      </w:r>
    </w:p>
    <w:p/>
    <w:p>
      <w:r xmlns:w="http://schemas.openxmlformats.org/wordprocessingml/2006/main">
        <w:t xml:space="preserve">טראָץ דער פאַקט אַז די יסראַעליטעס זענען פארבלאנדזשעט און צעבראכן זייער בונד מיט גאָט, גאָט בלייבט געטרייַ צו זיי און וועט נישט אָפּוואַרפן זיי.</w:t>
      </w:r>
    </w:p>
    <w:p/>
    <w:p>
      <w:r xmlns:w="http://schemas.openxmlformats.org/wordprocessingml/2006/main">
        <w:t xml:space="preserve">1. גאָט 'ס אַנפאַילינג ליבע: די צוזאָג פון ומבאַדינגט פאַיטהפולנעסס</w:t>
      </w:r>
    </w:p>
    <w:p/>
    <w:p>
      <w:r xmlns:w="http://schemas.openxmlformats.org/wordprocessingml/2006/main">
        <w:t xml:space="preserve">2. די מאַכט פון קאָווענאַנט: גאָט ס אַנענדינג היסכייַוועס צו אונדז</w:t>
      </w:r>
    </w:p>
    <w:p/>
    <w:p>
      <w:r xmlns:w="http://schemas.openxmlformats.org/wordprocessingml/2006/main">
        <w:t xml:space="preserve">1. רוימער 8: 35-39 - "ווער וועט צעטיילן אונדז פון די ליבע פון משיחן? וועט טריביאַליישאַן, אָדער נויט, אָדער פֿאַרפֿאָלגונג, אָדער הונגער, אָדער נאַקעטקייט, אָדער געפאַר, אָדער שווערד? ווי עס איז געשריבן, פֿאַר דיין צוליב מיר זענען געהרגעט געוואָרן אַ גאַנצן טאָג, מיר זענען גערעכנט ווי שעפּס פֿאַר שחיטה. ניין, אין אַלע די זאכן מיר זענען מער ווי קאַנגקערערז דורך אים וואָס האט ליב געהאט אונדז, ווייַל איך בין איבערצייגט אַז ניט טויט, אדער לעבן, אדער מלאכים, אדער פּרינסיפּאַליטיז. ,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ישעיהו 54:10 - ווארים די בערג וועלן אוועקגיין, און די בערג ווערן אַוועקגענומען; אָבער מײַן חֶסֶד װעט זיך ניט אָפּקערן פֿון דיר, און דער בונד פֿון מײַן שלום װעט ניט אָפּגעקערט װערן, זאָגט גאָט װאָס האָט דיך רחמנות.</w:t>
      </w:r>
    </w:p>
    <w:p/>
    <w:p>
      <w:r xmlns:w="http://schemas.openxmlformats.org/wordprocessingml/2006/main">
        <w:t xml:space="preserve">/26:45 אָבער איך װעל פֿון זײער װעגן געדענקען דעם בונד פֿון זײערע אָבֿות, װאָס איך האָב אַרױסגעצױגן פֿון לאַנד מִצרַיִם אין די אױגן פֿון די פֿעלקער, כּדי איך זאָל זײַן זײער גאָט: איך בין יהוה.</w:t>
      </w:r>
    </w:p>
    <w:p/>
    <w:p>
      <w:r xmlns:w="http://schemas.openxmlformats.org/wordprocessingml/2006/main">
        <w:t xml:space="preserve">גאָט געדענקט דעם בונד וואָס ער האָט געמאכט מיט די יסראַעליטעס ווען ער געבראכט זיי אויס פון מצרים אין די אויגן פון די אומות, און ער וועט בלייַבן זייער גאָט.</w:t>
      </w:r>
    </w:p>
    <w:p/>
    <w:p>
      <w:r xmlns:w="http://schemas.openxmlformats.org/wordprocessingml/2006/main">
        <w:t xml:space="preserve">1. גאָט איז געטרייַ - ער האלט צו כּבֿוד און געדענקען די בונד ער געמאכט מיט זיין מענטשן.</w:t>
      </w:r>
    </w:p>
    <w:p/>
    <w:p>
      <w:r xmlns:w="http://schemas.openxmlformats.org/wordprocessingml/2006/main">
        <w:t xml:space="preserve">2. גאָט איז פאַרלאָזלעך - ער וועט בלייַבן דער גאָט פון זיין מענטשן, קיין ענין וואָס.</w:t>
      </w:r>
    </w:p>
    <w:p/>
    <w:p>
      <w:r xmlns:w="http://schemas.openxmlformats.org/wordprocessingml/2006/main">
        <w:t xml:space="preserve">1. דעוטעראָנאָמי 7:9 - דעריבער וויסן אַז יהוה אייַער גאָט איז גאָט, דער געטרייַ גאָט וואס היטן בונד און סטאַנדאַרט ליבע צו די וואס ליבע אים און היטן זיינע געבאָט, צו אַ טויזנט דורות.</w:t>
      </w:r>
    </w:p>
    <w:p/>
    <w:p>
      <w:r xmlns:w="http://schemas.openxmlformats.org/wordprocessingml/2006/main">
        <w:t xml:space="preserve">2. סאַם 103: 18-17 - אָבער די פעסט ליבע פון די האר איז פון אייביק צו אייביק אויף די וואס מורא אים, און זיין גערעכטיקייט צו קינדער 'ס קינדער, צו די וואס היטן זיין בונד און געדענקען צו טאָן זיינע געבאָט.</w:t>
      </w:r>
    </w:p>
    <w:p/>
    <w:p>
      <w:r xmlns:w="http://schemas.openxmlformats.org/wordprocessingml/2006/main">
        <w:t xml:space="preserve">/26:46 דאָס זײַנען די געזעצן און געזעצן און געזעצן װאָס גאָט האָט געמאַכט צװישן אים און צװישן די קינדער פֿון ישׂראל אױפֿן באַרג סיני דורך דער האַנט פֿון משהן.</w:t>
      </w:r>
    </w:p>
    <w:p/>
    <w:p>
      <w:r xmlns:w="http://schemas.openxmlformats.org/wordprocessingml/2006/main">
        <w:t xml:space="preserve">גאָט האָט געמאַכט געזעצן, געזעצן און געזעצן פֿאַר די קינדער פֿון ישׂראל בײַם באַרג סיני דורך משהן.</w:t>
      </w:r>
    </w:p>
    <w:p/>
    <w:p>
      <w:r xmlns:w="http://schemas.openxmlformats.org/wordprocessingml/2006/main">
        <w:t xml:space="preserve">1. די האר ס געזעצן: אַ פירער פֿאַר אונדזער לעבן</w:t>
      </w:r>
    </w:p>
    <w:p/>
    <w:p>
      <w:r xmlns:w="http://schemas.openxmlformats.org/wordprocessingml/2006/main">
        <w:t xml:space="preserve">2. בעכעסקעם דעם בונד: מקיים גאָט 'ס וועט</w:t>
      </w:r>
    </w:p>
    <w:p/>
    <w:p>
      <w:r xmlns:w="http://schemas.openxmlformats.org/wordprocessingml/2006/main">
        <w:t xml:space="preserve">1. דעוטעראָנאָמי 5: 3-1</w:t>
      </w:r>
    </w:p>
    <w:p/>
    <w:p>
      <w:r xmlns:w="http://schemas.openxmlformats.org/wordprocessingml/2006/main">
        <w:t xml:space="preserve">2. ירמיהו 7:23-24</w:t>
      </w:r>
    </w:p>
    <w:p/>
    <w:p>
      <w:r xmlns:w="http://schemas.openxmlformats.org/wordprocessingml/2006/main">
        <w:t xml:space="preserve">לעוויטיקוס 27 קענען זיין סאַמערייזד אין דריי פּאַראַגראַפס ווי גייט, מיט אָנגעוויזן ווערסעס:</w:t>
      </w:r>
    </w:p>
    <w:p/>
    <w:p>
      <w:r xmlns:w="http://schemas.openxmlformats.org/wordprocessingml/2006/main">
        <w:t xml:space="preserve">פּאַראַגראַף 1: לעוויטיקוס 27: 1-15 ינטראַדוסיז די רעגיאַליישאַנז וועגן די ווערט פון וואַוז און דעדיקאַטיאָנס געמאכט צו די האר. די קאַפּיטל עמפאַסייזיז אַז מענטשן קענען מאַכן אַ נדר צו אָפּגעבן זיך אָדער זייער פאַרמעגן צו גאָט. עס יסטאַבלישיז אַ סיסטעם פֿאַר דיטערמאַנינג די ווערט פון די דעדיקאַטיאָנס באזירט אויף עלטער, דזשענדער און אנדערע סיבות. די קאַפּיטל גיט גיידליינז צו אָפּשאַצן מענטשן, חיות, הייזער און פעלדער לויט זייער ווערט אין שקל.</w:t>
      </w:r>
    </w:p>
    <w:p/>
    <w:p>
      <w:r xmlns:w="http://schemas.openxmlformats.org/wordprocessingml/2006/main">
        <w:t xml:space="preserve">פּאַראַגראַף 2: ממשיך אין לויטיקוס 27: 25-16, רעגיאַליישאַנז וועגן אָפּגעבן אַ פעלד זענען דערלאנגט. די קאַפּיטל כיילייץ אַז אויב עמעצער ווידמען אַ פעלד זיי שוין פאַרמאָגן צו די האר, זייַן ווערט איז באשלאסן באזירט אויף די נומער פון יאָרן ביז דעם יאָר פון יובל. אויב זיי ווילן צו ויסלייזן עס פריער, אַ נאָך סומע מוזן זיין צוגעגעבן צו זייַן ווערט. אָבער, אויב זיי טאָן ניט ויסלייזן עס דורך די יאָר פון יובל, עס ווערט שטענדיק דעדאַקייטאַד צו גאָט.</w:t>
      </w:r>
    </w:p>
    <w:p/>
    <w:p>
      <w:r xmlns:w="http://schemas.openxmlformats.org/wordprocessingml/2006/main">
        <w:t xml:space="preserve">פּאַראַגראַף 3: לעוויטיקוס 27 פאַרענדיקן מיט אַדרעסינג דעדיקאַטיאָנס שייַכות צו לייווסטאַק. עס שטייט אַז אויב עמעצער דעדאַקייץ אַ כייַע פון זייער סטאַדע אָדער סטייַע ווי אַ קרבן צו גאָט, זייַן ווערט איז באשלאסן דורך אַ אַססעססמענט געמאכט דורך אַ גאַלעך. אויב זיי ווילן צו ויסלייזן עס אַנשטאָט פון געבן עס ווי אַ קרבן, זיי מוזן לייגן איין-פינפט פון זייַן אַססעססעד ווערט ווי צאָלונג. אין דערצו, עטלעכע חיות זענען געהאלטן הייליק און קענען ניט זיין אויסגעקויפט אָבער מוזן זיין געפֿינט אין גאנצן ווי קרבנות.</w:t>
      </w:r>
    </w:p>
    <w:p/>
    <w:p>
      <w:r xmlns:w="http://schemas.openxmlformats.org/wordprocessingml/2006/main">
        <w:t xml:space="preserve">בקיצור:</w:t>
      </w:r>
    </w:p>
    <w:p>
      <w:r xmlns:w="http://schemas.openxmlformats.org/wordprocessingml/2006/main">
        <w:t xml:space="preserve">לעוויטיקוס 27 גיט:</w:t>
      </w:r>
    </w:p>
    <w:p>
      <w:r xmlns:w="http://schemas.openxmlformats.org/wordprocessingml/2006/main">
        <w:t xml:space="preserve">רעגולאציעס וועגן נדרים און מסירות צו גאָט;</w:t>
      </w:r>
    </w:p>
    <w:p>
      <w:r xmlns:w="http://schemas.openxmlformats.org/wordprocessingml/2006/main">
        <w:t xml:space="preserve">סיסטעם פֿאַר דיטערמאַנינג וואַלועס באזירט אויף עלטער, דזשענדער;</w:t>
      </w:r>
    </w:p>
    <w:p>
      <w:r xmlns:w="http://schemas.openxmlformats.org/wordprocessingml/2006/main">
        <w:t xml:space="preserve">גיידליינז פֿאַר וואַליוינג מענטשן, אַנימאַלס, הייזער, פעלדער.</w:t>
      </w:r>
    </w:p>
    <w:p/>
    <w:p>
      <w:r xmlns:w="http://schemas.openxmlformats.org/wordprocessingml/2006/main">
        <w:t xml:space="preserve">רעגיאַליישאַנז וועגן דעדיקאַציע פון פעלדער;</w:t>
      </w:r>
    </w:p>
    <w:p>
      <w:r xmlns:w="http://schemas.openxmlformats.org/wordprocessingml/2006/main">
        <w:t xml:space="preserve">ווערט באַשטימונג באזירט אויף יאָרן ביז יאָר פון יובל;</w:t>
      </w:r>
    </w:p>
    <w:p>
      <w:r xmlns:w="http://schemas.openxmlformats.org/wordprocessingml/2006/main">
        <w:t xml:space="preserve">אָפּציע פֿאַר גאולה איידער יאָר פון יובל, נאָך צאָלונג פארלאנגט.</w:t>
      </w:r>
    </w:p>
    <w:p/>
    <w:p>
      <w:r xmlns:w="http://schemas.openxmlformats.org/wordprocessingml/2006/main">
        <w:t xml:space="preserve">דעדיקאַטיאָנס שייַכות צו לייווסטאַק;</w:t>
      </w:r>
    </w:p>
    <w:p>
      <w:r xmlns:w="http://schemas.openxmlformats.org/wordprocessingml/2006/main">
        <w:t xml:space="preserve">אַססעססמענט פון ווערט דורך גאַלעך;</w:t>
      </w:r>
    </w:p>
    <w:p>
      <w:r xmlns:w="http://schemas.openxmlformats.org/wordprocessingml/2006/main">
        <w:t xml:space="preserve">אָפּציע פֿאַר גאולה מיט צוגעלייגט צאָלונג אָדער קרבן ווי אַ קרבן.</w:t>
      </w:r>
    </w:p>
    <w:p/>
    <w:p>
      <w:r xmlns:w="http://schemas.openxmlformats.org/wordprocessingml/2006/main">
        <w:t xml:space="preserve">דער קאַפּיטל פאָוקיסיז אויף די רעגיאַליישאַנז וועגן וואַוז, דעדיקאַטיאָנס און זייער וואַלועס. לעוויטיקוס 27 ינטראַדוסיז דעם באַגריף פון מאכן וואַוז און דעדיקאַטיאָנס צו די האר. עס יסטאַבלישיז אַ סיסטעם פֿאַר דיטערמאַנינג די ווערט פון די דעדיקאַטיאָנס באזירט אויף פאַרשידן סיבות אַזאַ ווי עלטער, דזשענדער און אנדערע קאַנסידעריישאַנז. די קאַפּיטל גיט גיידליינז צו אָפּשאַצן מענטשן, חיות, הייזער און פעלדער לויט זייער ווערט אין שקל.</w:t>
      </w:r>
    </w:p>
    <w:p/>
    <w:p>
      <w:r xmlns:w="http://schemas.openxmlformats.org/wordprocessingml/2006/main">
        <w:t xml:space="preserve">דערצו, לעוויטיקוס 27 גיט רעגיאַליישאַנז ספּעציפיש צו אָפּגעבן פעלדער. עס איז באַשטימט אַז אויב עמעצער דעדאַקייטאַד אַ פעלד וואָס זיי שוין פאַרמאָגן צו די האר, זייַן ווערט איז באשלאסן באזירט אויף די נומער פון יאָרן ביז דעם יאָר פון יובל אַ ספּעציעל יאָר וואָס איז געשעעניש יעדער פופציק יאָר ווען אַלע חובות זענען מוחל און אָוועס לענדער צוריקקומען צו זייער אָריגינעל אָונערז . גאולה איידער די יאָר פון יובל איז מעגלעך אָבער ריקווייערז אַ נאָך סומע צו זיין מוסיף צו זייַן ווערט. אויב ניט אויסגעקויפט דורך די יאָר פון יובל, עס ווערט שטענדיק דעדאַקייטאַד צו גאָט.</w:t>
      </w:r>
    </w:p>
    <w:p/>
    <w:p>
      <w:r xmlns:w="http://schemas.openxmlformats.org/wordprocessingml/2006/main">
        <w:t xml:space="preserve">דער קאַפּיטל ענדיקט זיך מיט אַדרעסינג דעדיקאַטיאָנס שייַכות צו לייווסטאַק. לעוויטיקוס 27 זאגט אַז אויב עמעצער דעדאַקייץ אַ כייַע פון זייער סטאַדע אָדער סטייַע ווי אַ קרבן צו גאָט, זייַן ווערט איז באשלאסן דורך אַסעסמאַנט געמאכט דורך אַ גאַלעך. זיי האָבן די אָפּציע צו ויסלייזן עס אַנשטאָט פון פאָרשלאָגן עס ווי אַ קרבן אָבער מוזן לייגן איין-פינפט פון זייַן אַססעססעד ווערט ווי צאָלונג. אין דערצו, עטלעכע חיות זענען געהאלטן הייליק און קענען ניט זיין אויסגעקויפט אָבער מוזן זיין געפֿינט אין גאנצן ווי קרבנות. די רעגיאַליישאַנז געבן גיידאַנס אויף מקיים וואַוז און דעדיקאַטיאָנס געמאכט צו גאָט אין פאַרשידן פארמען.</w:t>
      </w:r>
    </w:p>
    <w:p/>
    <w:p/>
    <w:p>
      <w:r xmlns:w="http://schemas.openxmlformats.org/wordprocessingml/2006/main">
        <w:t xml:space="preserve">/27:1 און גאָט האָט גערעדט צו משהן, אַזױ צו זאָגן:</w:t>
      </w:r>
    </w:p>
    <w:p/>
    <w:p>
      <w:r xmlns:w="http://schemas.openxmlformats.org/wordprocessingml/2006/main">
        <w:t xml:space="preserve">דעם דורכפאָר אַוטליינז גאָט גערעדט צו משה וועגן אַ געזעץ וועגן די הייליקייט פון זאכן דעדאַקייטאַד צו די האר.</w:t>
      </w:r>
    </w:p>
    <w:p/>
    <w:p>
      <w:r xmlns:w="http://schemas.openxmlformats.org/wordprocessingml/2006/main">
        <w:t xml:space="preserve">1. קדושת הקדש: דורכקוקן וואָס עס מיינט צו געבן עפּעס צו די האר</w:t>
      </w:r>
    </w:p>
    <w:p/>
    <w:p>
      <w:r xmlns:w="http://schemas.openxmlformats.org/wordprocessingml/2006/main">
        <w:t xml:space="preserve">2. די וויכטיקייט פון פאָלגעוודיקייַט צו גאָט 'ס קאַמאַנדז</w:t>
      </w:r>
    </w:p>
    <w:p/>
    <w:p>
      <w:r xmlns:w="http://schemas.openxmlformats.org/wordprocessingml/2006/main">
        <w:t xml:space="preserve">1. דעוטעראָנאָמי 10: 13-12 - "און אַצונד, ישׂראל, װאָס דאַרף יהוה דײַן גאָט פֿון דיר, נאָר צו מורא האָבן פֿאַר יהוה דײַן גאָט, צו גײן אין אַלע זײַנע װעגן, אים ליב האָבן, צו דינען יהוה דײַן גאָט. מיט דײַן גאַנצן האַרצן און מיט דײַן גאַנצן זעל, און צו היטן די געבאָט און די געזעצן פֿון גאָט, װאָס איך באַפֿױלן דיר הײַנט צום גוטן?</w:t>
      </w:r>
    </w:p>
    <w:p/>
    <w:p>
      <w:r xmlns:w="http://schemas.openxmlformats.org/wordprocessingml/2006/main">
        <w:t xml:space="preserve">2. ירמיהו 29:11-13 - "ווארים איך וויסן די פּלאַנז איך האָבן פֿאַר איר, זאגט דער האר, פּלאַנז פֿאַר וווילשטאנד און ניט פֿאַר בייז, צו געבן איר אַ צוקונפֿט און אַ האָפענונג. דעמאָלט איר וועט רופן צו מיר און קומען און בעט צו מיר, און איך וועל דיך הערן, דו וועסט מיך זוכן און מיר געפֿינען, ווען דו וועסט מיך זוכן מיט דײַן גאַנצן האַרצן.</w:t>
      </w:r>
    </w:p>
    <w:p/>
    <w:p>
      <w:r xmlns:w="http://schemas.openxmlformats.org/wordprocessingml/2006/main">
        <w:t xml:space="preserve">/27:2 רעד צו די קינדער פֿון ישׂראל, און זאָלסט זאָגן צו זײ: אַז אַ מאַן װעט מאַכן אַ אײנציקן נדר, זאָלן די פערז זײַן פֿאַר גאָט לויט דײַן אָפּשאַצונג.</w:t>
      </w:r>
    </w:p>
    <w:p/>
    <w:p>
      <w:r xmlns:w="http://schemas.openxmlformats.org/wordprocessingml/2006/main">
        <w:t xml:space="preserve">דער דורכפאָר רעדט וועגן מאכן אַ נדר צו די האר און די וויכטיקייט פון אַנערינג עס.</w:t>
      </w:r>
    </w:p>
    <w:p/>
    <w:p>
      <w:r xmlns:w="http://schemas.openxmlformats.org/wordprocessingml/2006/main">
        <w:t xml:space="preserve">1. "די מאַכט פון אַ נדר: האַלטן אונדזער הבטחות צו גאָט"</w:t>
      </w:r>
    </w:p>
    <w:p/>
    <w:p>
      <w:r xmlns:w="http://schemas.openxmlformats.org/wordprocessingml/2006/main">
        <w:t xml:space="preserve">2. כבוד אונזערע התחייבויות: די ברכה פון מאכן א נדר</w:t>
      </w:r>
    </w:p>
    <w:p/>
    <w:p>
      <w:r xmlns:w="http://schemas.openxmlformats.org/wordprocessingml/2006/main">
        <w:t xml:space="preserve">1. עקקלעסיאַסטעס 5: 4-5 - "ווען איר מאַכן אַ נדר צו גאָט, טאָן ניט פאַרהאַלטן עס צו מקיים. ער האט קיין פאַרגעניגן אין נאַרן; מקיים דיין נדר. עס איז בעסער נישט צו נדר ווי צו נדר און נישט מקיים עס. "</w:t>
      </w:r>
    </w:p>
    <w:p/>
    <w:p>
      <w:r xmlns:w="http://schemas.openxmlformats.org/wordprocessingml/2006/main">
        <w:t xml:space="preserve">2. יעקב 5:12 - "אבער אויבן אַלע, מיין ברידער, טאָן ניט שווערן ניט דורך הימל אָדער דורך ערד אָדער דורך עפּעס אַנדערש. זאל דיין יאָ זיין יאָ, און דיין ניין, ניט, אָדער איר וועט זיין פארמשפט."</w:t>
      </w:r>
    </w:p>
    <w:p/>
    <w:p>
      <w:r xmlns:w="http://schemas.openxmlformats.org/wordprocessingml/2006/main">
        <w:t xml:space="preserve">/27:3 און דײַן אָפּשאַצונג זאָל זײַן פֿון דעם זכר פֿון צװאַנציק יאָר אַלט און ביז זעכציק יאָר אַלט, דײַן אָפּשאַצונג זאָל זײַן פֿופֿציק שֶקל זילבער, נאָך דעם שֶקל פֿון הײליקטום.</w:t>
      </w:r>
    </w:p>
    <w:p/>
    <w:p>
      <w:r xmlns:w="http://schemas.openxmlformats.org/wordprocessingml/2006/main">
        <w:t xml:space="preserve">דער דאָזיקער פּרשה פֿון ויקרא שרײַבט די פּרייז פֿון אַ זכר פֿון 20 ביז 60 יאָר ביז 50 שקל זילבער.</w:t>
      </w:r>
    </w:p>
    <w:p/>
    <w:p>
      <w:r xmlns:w="http://schemas.openxmlformats.org/wordprocessingml/2006/main">
        <w:t xml:space="preserve">1. גאָט 'ס הבטחות און פּלאַנז פֿאַר אונדזער לעבן</w:t>
      </w:r>
    </w:p>
    <w:p/>
    <w:p>
      <w:r xmlns:w="http://schemas.openxmlformats.org/wordprocessingml/2006/main">
        <w:t xml:space="preserve">2. די ווערט פון יעדער מענטש לעבן</w:t>
      </w:r>
    </w:p>
    <w:p/>
    <w:p>
      <w:r xmlns:w="http://schemas.openxmlformats.org/wordprocessingml/2006/main">
        <w:t xml:space="preserve">1. גענעסיס 1:27-28 - און גאָט באשאפן דעם מענטש אין זיין בילד, אין דעם בילד פון גאָט ער באשאפן אים; זכר און נקבה האט ער זיי באשאפן.</w:t>
      </w:r>
    </w:p>
    <w:p/>
    <w:p>
      <w:r xmlns:w="http://schemas.openxmlformats.org/wordprocessingml/2006/main">
        <w:t xml:space="preserve">2. פיליפּפּיאַנס 2: 3-4 - טאָן גאָרנישט אויס פון עגאָיסטיש אַמביציע אָדער אַרויסגעוואָרפן ויספאָרשונג, אָבער אין אַניוועס באַטראַכטן אנדערע בעסער ווי זיך. יעדער פון איר זאָל קוקן ניט בלויז צו דיין אייגענע אינטערעסן, אָבער אויך צו די אינטערעסן פון אנדערע.</w:t>
      </w:r>
    </w:p>
    <w:p/>
    <w:p>
      <w:r xmlns:w="http://schemas.openxmlformats.org/wordprocessingml/2006/main">
        <w:t xml:space="preserve">/27:4 און אױב עס איז אַ נקבה, זאָל דײַן אָפּשאַצונג זײַן דרײַסיק שֶקל.</w:t>
      </w:r>
    </w:p>
    <w:p/>
    <w:p>
      <w:r xmlns:w="http://schemas.openxmlformats.org/wordprocessingml/2006/main">
        <w:t xml:space="preserve">דער דאָזיקער פּסוק פֿון ויקרא האָט באַשטימט, אַז בײַם אָפּשאַצן אַ מענטש איז דער פּרייז פֿון אַ נקבה געווען דרײַסיק שקל.</w:t>
      </w:r>
    </w:p>
    <w:p/>
    <w:p>
      <w:r xmlns:w="http://schemas.openxmlformats.org/wordprocessingml/2006/main">
        <w:t xml:space="preserve">1. "די ווערט פון יעדער מענטש" - דיסקוסירן די וויכטיקייט און ווערט פון יעדער מענטש, ראַגאַרדלאַס פון דזשענדער.</w:t>
      </w:r>
    </w:p>
    <w:p/>
    <w:p>
      <w:r xmlns:w="http://schemas.openxmlformats.org/wordprocessingml/2006/main">
        <w:t xml:space="preserve">2. "די קאסטן פון קהילה" - אונטערזוכן די קאסטן פון בויען און אויפהאלטן א געזונטע און לעבעדיקע קהילה.</w:t>
      </w:r>
    </w:p>
    <w:p/>
    <w:p>
      <w:r xmlns:w="http://schemas.openxmlformats.org/wordprocessingml/2006/main">
        <w:t xml:space="preserve">1. משלי 31:10-31 - דיסקוסירן די ווערט פון אַ ערלעך פרוי און איר ווערט פֿאַר די קהל.</w:t>
      </w:r>
    </w:p>
    <w:p/>
    <w:p>
      <w:r xmlns:w="http://schemas.openxmlformats.org/wordprocessingml/2006/main">
        <w:t xml:space="preserve">2. ישעיה 43:4 - ויספאָרשן די געדאַנק אַז יעדער מענטש האט גוואַלדיק ווערט אין גאָט 'ס אויגן.</w:t>
      </w:r>
    </w:p>
    <w:p/>
    <w:p>
      <w:r xmlns:w="http://schemas.openxmlformats.org/wordprocessingml/2006/main">
        <w:t xml:space="preserve">/27:5 און אױב עס איז פֿון פֿינף יאָר אַלט ביז צװאַנציק יאָר אַלט, זאָל דײַן אָפּשאַצונג זײַן צװאַנציק שֶקל זכר, און פֿאַר דער נקבֿה צען שֶקל.</w:t>
      </w:r>
    </w:p>
    <w:p/>
    <w:p>
      <w:r xmlns:w="http://schemas.openxmlformats.org/wordprocessingml/2006/main">
        <w:t xml:space="preserve">דער דורכפאָר פון לעוויטיקוס 27: 5 באשרייבט ווי צו אָפּשאַצן מענטשן פֿאַר די ציל פון אַ ספּעציעל קרבן אָדער נדר. א זכר צווישן די עלטער פון 5 און 20 זאָל זיין וואַליוד בייַ 20 שקל און אַ ווייַבלעך בייַ 10.</w:t>
      </w:r>
    </w:p>
    <w:p/>
    <w:p>
      <w:r xmlns:w="http://schemas.openxmlformats.org/wordprocessingml/2006/main">
        <w:t xml:space="preserve">1. גאָט 'ס ווערט סיסטעם - ווי גאָט ווערט יעדער מענטש אַנדערש</w:t>
      </w:r>
    </w:p>
    <w:p/>
    <w:p>
      <w:r xmlns:w="http://schemas.openxmlformats.org/wordprocessingml/2006/main">
        <w:t xml:space="preserve">2. פינאנציעלע פארפליכטונגען - פארוואס מיר מוזן אויספילן אונזערע פינאנציעלע פארפליכטונגען צו גאט</w:t>
      </w:r>
    </w:p>
    <w:p/>
    <w:p>
      <w:r xmlns:w="http://schemas.openxmlformats.org/wordprocessingml/2006/main">
        <w:t xml:space="preserve">1. 1 פעטרוס 2:09 - "אבער איר זענט אַ אויסדערוויילט דור, אַ רויאַל כהונה, אַ הייליק פאָלק, אַ מאָדנע מענטשן, אַז איר זאָל ווייַזן די לויב פון אים וואס האט גערופן איר אויס פון פינצטערניש אין זיין ווונדערלעך ליכט."</w:t>
      </w:r>
    </w:p>
    <w:p/>
    <w:p>
      <w:r xmlns:w="http://schemas.openxmlformats.org/wordprocessingml/2006/main">
        <w:t xml:space="preserve">2. משלי 22:1 - "א גוטן נאָמען איז אלא צו זיין אויסדערוויילט ווי גרויס אַשירעס, און ליבהאבערס אלא ווי זילבער און גאָלד."</w:t>
      </w:r>
    </w:p>
    <w:p/>
    <w:p>
      <w:r xmlns:w="http://schemas.openxmlformats.org/wordprocessingml/2006/main">
        <w:t xml:space="preserve">/27:6 און אַז עס איז פֿון אַ חודש אַלט ביז פֿינף יאָר אַלט, זאָל דײַן אָפּשאַצונג זײַן פֿון דעם מאַן פֿינף שֶקל זילבער, און פֿאַר די נקבֿה זאָל דײַן אָפּשאַצונג זײַן דרײַ שֶקל זילבער.</w:t>
      </w:r>
    </w:p>
    <w:p/>
    <w:p>
      <w:r xmlns:w="http://schemas.openxmlformats.org/wordprocessingml/2006/main">
        <w:t xml:space="preserve">דעם דורכפאָר אַוטליינז די אָפּשאַצונג פון די ווערט פון אַ מענטש לויט עלטער און דזשענדער.</w:t>
      </w:r>
    </w:p>
    <w:p/>
    <w:p>
      <w:r xmlns:w="http://schemas.openxmlformats.org/wordprocessingml/2006/main">
        <w:t xml:space="preserve">1. די ווערט פון יעדער נשמה: ויספאָרשן די טייַטש פון לעוויטיקוס 27:6</w:t>
      </w:r>
    </w:p>
    <w:p/>
    <w:p>
      <w:r xmlns:w="http://schemas.openxmlformats.org/wordprocessingml/2006/main">
        <w:t xml:space="preserve">2. דער פּרייַז פון לעבן: אַ לערנען פון די ווערט פון מענטשן אין דער תורה</w:t>
      </w:r>
    </w:p>
    <w:p/>
    <w:p>
      <w:r xmlns:w="http://schemas.openxmlformats.org/wordprocessingml/2006/main">
        <w:t xml:space="preserve">1. משלי 27:19, "ווי אין וואַסער ענטפֿערט פּנים צו פּנים, אַזוי די האַרץ פון מענטש צו מענטש."</w:t>
      </w:r>
    </w:p>
    <w:p/>
    <w:p>
      <w:r xmlns:w="http://schemas.openxmlformats.org/wordprocessingml/2006/main">
        <w:t xml:space="preserve">2. סאַם 139: 18-17, "ווי טייַער אויך זענען דיין געדאנקען צו מיר, אָ גאָט, ווי גרויס איז די סומע פון זיי! אויב איך זאָל ציילן זיי, זיי זענען מער אין צאָל ווי די זאַמד: ווען איך וועקן זיך, איך וועל צאָלן זיי. בין נאָך מיט דיר."</w:t>
      </w:r>
    </w:p>
    <w:p/>
    <w:p>
      <w:r xmlns:w="http://schemas.openxmlformats.org/wordprocessingml/2006/main">
        <w:t xml:space="preserve">/27:7 און אױב עס איז פֿון זעכציק יאָר אַלט און העכער; אַז עס איז אַ זכר, זאָל דײַן אָפּשאַצונג זײַן פֿופֿצן שקל, און פֿאַר דער נקבֿה צען שקל.</w:t>
      </w:r>
    </w:p>
    <w:p/>
    <w:p>
      <w:r xmlns:w="http://schemas.openxmlformats.org/wordprocessingml/2006/main">
        <w:t xml:space="preserve">דעם דורכפאָר שאַצן די ווערט פון אַ מענטש אַלט 60 אָדער עלטער, מיט די אָפּשאַצונג פון 15 שקל פֿאַר אַ זכר און 10 שקל פֿאַר אַ ווייַבלעך.</w:t>
      </w:r>
    </w:p>
    <w:p/>
    <w:p>
      <w:r xmlns:w="http://schemas.openxmlformats.org/wordprocessingml/2006/main">
        <w:t xml:space="preserve">1. די ווערט פון עלטער: אַ אָפּשפּיגלונג אויף לעוויטיקוס 27:7</w:t>
      </w:r>
    </w:p>
    <w:p/>
    <w:p>
      <w:r xmlns:w="http://schemas.openxmlformats.org/wordprocessingml/2006/main">
        <w:t xml:space="preserve">2. ינוועסטינג אין אונדזער זקנים: די חכמה פון לעוויטיקוס 27:7</w:t>
      </w:r>
    </w:p>
    <w:p/>
    <w:p>
      <w:r xmlns:w="http://schemas.openxmlformats.org/wordprocessingml/2006/main">
        <w:t xml:space="preserve">1. דעוטעראָנאָמי 15:12-15 - אָפּשפּיגלונג אויף גאָט 'ס קאַמאַנדז צו כּבֿוד און זאָרגן פֿאַר די אַלט 60 און העכער.</w:t>
      </w:r>
    </w:p>
    <w:p/>
    <w:p>
      <w:r xmlns:w="http://schemas.openxmlformats.org/wordprocessingml/2006/main">
        <w:t xml:space="preserve">2. משלי 16:31 - אָפּשפּיגלונג אויף די ווערט פון חכמה און דערפאַרונג וואָס קומט מיט עלטער.</w:t>
      </w:r>
    </w:p>
    <w:p/>
    <w:p>
      <w:r xmlns:w="http://schemas.openxmlformats.org/wordprocessingml/2006/main">
        <w:t xml:space="preserve">/27:8 און אױב ער איז אָרעמער פֿון דײַן אָפּשאַצונג, זאָל ער זיך אַװעקשטעלן פֿאַרן כֹּהן, און דער כֹּהן זאָל אים אָפּשאַצן; לױט זײַן כּוח װאָס האָט אַ נדר זאָל אים אָפּשאַצן.</w:t>
      </w:r>
    </w:p>
    <w:p/>
    <w:p>
      <w:r xmlns:w="http://schemas.openxmlformats.org/wordprocessingml/2006/main">
        <w:t xml:space="preserve">א מענטש וואס האט געמאכט א נדר צו גאט אבער ער קען עס נישט מקיים צוליב פינאנציעלע נויטן קען זיך פארשטעלן פאר א כהן וואס וועט דעמאלט אפשאצן דעם מענטש'ס פעאיקייט צו מקיים דעם נדר.</w:t>
      </w:r>
    </w:p>
    <w:p/>
    <w:p>
      <w:r xmlns:w="http://schemas.openxmlformats.org/wordprocessingml/2006/main">
        <w:t xml:space="preserve">1. דער כוח פון נדרים - אן אויספארשונג פון די ערנסטקייט פון מאכן א נדר און די פאלגן פון נישט מקיים זיין.</w:t>
      </w:r>
    </w:p>
    <w:p/>
    <w:p>
      <w:r xmlns:w="http://schemas.openxmlformats.org/wordprocessingml/2006/main">
        <w:t xml:space="preserve">2. גאָט 'ס פּראַוויזשאַנז - ווי גאָט גיט אונדז די מיטל צו מקיים אונדזער קאַמיטמאַנץ אפילו אויב מיר האָבן פינאַנציעל נויט.</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משלי 20:25 - עס איז אַ שטראַל צו מאַכן ויסשיט נדרים און שפּעטער נישט צו באַטראַכטן די ווערטער.</w:t>
      </w:r>
    </w:p>
    <w:p/>
    <w:p>
      <w:r xmlns:w="http://schemas.openxmlformats.org/wordprocessingml/2006/main">
        <w:t xml:space="preserve">/27:9 און אױב עס איז אַ בהמה, פֿון װאָס מע ברענגט אַ קרבן צו גאָט, זאָל אַלץ װאָס עמיצער גיט פֿון אַזאַ צו גאָט זײַן הײליק.</w:t>
      </w:r>
    </w:p>
    <w:p/>
    <w:p>
      <w:r xmlns:w="http://schemas.openxmlformats.org/wordprocessingml/2006/main">
        <w:t xml:space="preserve">ווען מען ברענגט אַ קרבן צו דעם האר, עס מוזן זיין הייליק און אנגענומען דורך די האר.</w:t>
      </w:r>
    </w:p>
    <w:p/>
    <w:p>
      <w:r xmlns:w="http://schemas.openxmlformats.org/wordprocessingml/2006/main">
        <w:t xml:space="preserve">1. די וויכטיקייט פון קרבן צו די האר מיט קדושה</w:t>
      </w:r>
    </w:p>
    <w:p/>
    <w:p>
      <w:r xmlns:w="http://schemas.openxmlformats.org/wordprocessingml/2006/main">
        <w:t xml:space="preserve">2. די וויכטיקייט פון קרבן צו די האר מיט קדושה</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מלאכי 3:3 - ער וועט זיצן ווי אַ ריפיינער און פּיוראַפייער פון זילבער; ער װעט רײניקן די לוִיִים און זײ ראַפינירן אַזױ װי גאָלד און זילבער. דענצמאָל װעט גאָט האָבן מענטשן װאָס װעלן ברענגען קרבנות אין גערעכטיקײט.</w:t>
      </w:r>
    </w:p>
    <w:p/>
    <w:p>
      <w:r xmlns:w="http://schemas.openxmlformats.org/wordprocessingml/2006/main">
        <w:t xml:space="preserve">לעוויטיקוס 27:10 ער זאָל ניט ענדערן עס, און ניט טוישן עס, אַ גוט פֿאַר אַ שלעכט, אָדער אַ שלעכט פֿאַר אַ גוט, און אויב ער וועט טוישן עס פֿאַר אַ חיה, דעמאָלט עס און זייַן וועקסל זאָל זיין הייליק.</w:t>
      </w:r>
    </w:p>
    <w:p/>
    <w:p>
      <w:r xmlns:w="http://schemas.openxmlformats.org/wordprocessingml/2006/main">
        <w:t xml:space="preserve">די דאָזיקע פּרשה רעדט וועגן נישט אויסטוישן איין זאַך אויף דער אַנדערער, נאָר אָננעמען עס ווי עס איז.</w:t>
      </w:r>
    </w:p>
    <w:p/>
    <w:p>
      <w:r xmlns:w="http://schemas.openxmlformats.org/wordprocessingml/2006/main">
        <w:t xml:space="preserve">1. די ברכה אין אַקסעפּטאַנס: לערנען צו אַרומנעמען די אַנטשיינדזשד</w:t>
      </w:r>
    </w:p>
    <w:p/>
    <w:p>
      <w:r xmlns:w="http://schemas.openxmlformats.org/wordprocessingml/2006/main">
        <w:t xml:space="preserve">2. די ווערט פון געטרייַקייט: בלייבן אמת צו וואָס איר האָט</w:t>
      </w:r>
    </w:p>
    <w:p/>
    <w:p>
      <w:r xmlns:w="http://schemas.openxmlformats.org/wordprocessingml/2006/main">
        <w:t xml:space="preserve">1. רוימער 12: 2 - דו זאלסט נישט זיין קאַנפאָרמד צו די פּאַטערנז פון דעם וועלט, אָבער זיין פארוואנדלען דורך די רינוינג פון דיין מחשבות, אַזוי אַז איר קענען דערקענען וואָס איז דער וועט פון גאָט - וואָס איז גוט און פּאַסיק און גאנץ.</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/27:11 און אױב עס איז אַן אומרײנער בהמה װאָס זײ ברענגען ניט קײן קרבן צו גאָט, זאָל ער דערשלאָגן די חיה פֿאַרן כֹּהן.</w:t>
      </w:r>
    </w:p>
    <w:p/>
    <w:p>
      <w:r xmlns:w="http://schemas.openxmlformats.org/wordprocessingml/2006/main">
        <w:t xml:space="preserve">א מענטש מוז ברענגען אן אומרײנע בהמה פארן כהן, אויב מען זאל זי ניט ברענגען פאר א קרבן צו גאט.</w:t>
      </w:r>
    </w:p>
    <w:p/>
    <w:p>
      <w:r xmlns:w="http://schemas.openxmlformats.org/wordprocessingml/2006/main">
        <w:t xml:space="preserve">1. די מאַכט פון קרבן: ווי צו כבוד די האר מיט ונזעלביש געבן</w:t>
      </w:r>
    </w:p>
    <w:p/>
    <w:p>
      <w:r xmlns:w="http://schemas.openxmlformats.org/wordprocessingml/2006/main">
        <w:t xml:space="preserve">2. די וויכטיקייט פון דערקענען די האר: וואָס מיר מוזן פאָרשטעלן זיך צו אים</w:t>
      </w:r>
    </w:p>
    <w:p/>
    <w:p>
      <w:r xmlns:w="http://schemas.openxmlformats.org/wordprocessingml/2006/main">
        <w:t xml:space="preserve">1. פיליפּפּיאַנס 4:18-19: איך האָבן באקומען פול צאָלונג, און מער. איך בין געזונט פארזארגט, ווייל איך באקומען פון עפּאַפרודיטוס די מתנות וואָס איר האָט געשיקט, אַ שמעקנדיק קרבן, אַ קרבן פּאַסיק און וואוילגעפעלן צו גאָט.</w:t>
      </w:r>
    </w:p>
    <w:p/>
    <w:p>
      <w:r xmlns:w="http://schemas.openxmlformats.org/wordprocessingml/2006/main">
        <w:t xml:space="preserve">2. רוימער 12:1-2: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/27:12 און דער כֹּהן זאָל עס אָפּשאַצן, צי עס איז גוט אָדער שלעכט;</w:t>
      </w:r>
    </w:p>
    <w:p/>
    <w:p>
      <w:r xmlns:w="http://schemas.openxmlformats.org/wordprocessingml/2006/main">
        <w:t xml:space="preserve">א גאַלעך איז פאַראַנטוואָרטלעך פֿאַר אַססעסס די ווערט פון אַ מענטש אָדער כייפעץ אין גרוס צי עס איז גוט אָדער שלעכט.</w:t>
      </w:r>
    </w:p>
    <w:p/>
    <w:p>
      <w:r xmlns:w="http://schemas.openxmlformats.org/wordprocessingml/2006/main">
        <w:t xml:space="preserve">1. גאָט ענטראַסץ אונדז מיט די פֿאַראַנטוואָרטלעכקייט צו אַססעסס די ווערט פון אנדערע און זיך.</w:t>
      </w:r>
    </w:p>
    <w:p/>
    <w:p>
      <w:r xmlns:w="http://schemas.openxmlformats.org/wordprocessingml/2006/main">
        <w:t xml:space="preserve">2. די וויכטיקייט פון לעבן לויט די סטאַנדאַרדס און וואַלועס וואָס גאָט האָט באַשטימט פֿאַר אונדז.</w:t>
      </w:r>
    </w:p>
    <w:p/>
    <w:p>
      <w:r xmlns:w="http://schemas.openxmlformats.org/wordprocessingml/2006/main">
        <w:t xml:space="preserve">1. משלי 14:12 - עס איז אַ וועג וואָס אויס צו זיין רעכט, אָבער אין די סוף עס פירט צו טויט.</w:t>
      </w:r>
    </w:p>
    <w:p/>
    <w:p>
      <w:r xmlns:w="http://schemas.openxmlformats.org/wordprocessingml/2006/main">
        <w:t xml:space="preserve">2. 1 יוחנן 4:7 - באליבטע, לאָזן אונדז ליבע איינער דעם אנדערן, פֿאַר ליבע איז פון גאָט, און ווער סע ליב איז געבוירן פון גאָט און ווייסט גאָט.</w:t>
      </w:r>
    </w:p>
    <w:p/>
    <w:p>
      <w:r xmlns:w="http://schemas.openxmlformats.org/wordprocessingml/2006/main">
        <w:t xml:space="preserve">/27:13 אָבער אױב ער װיל עס אױסלײזן, זאָל ער צולײגן אַ פֿינפֿטל דערפֿון צו דײַן אָפּשאַצונג.</w:t>
      </w:r>
    </w:p>
    <w:p/>
    <w:p>
      <w:r xmlns:w="http://schemas.openxmlformats.org/wordprocessingml/2006/main">
        <w:t xml:space="preserve">אויב א מענטש וויל אויסלייזן עפעס וואס ער האט פארמאגט, מוז ער צוגעבן א פינפטן טייל צום ארגינעלער אפשאצונג.</w:t>
      </w:r>
    </w:p>
    <w:p/>
    <w:p>
      <w:r xmlns:w="http://schemas.openxmlformats.org/wordprocessingml/2006/main">
        <w:t xml:space="preserve">1. גאָט 'ס ברייטהאַרציקייט: ווי מיר קענען געבן מער צו אנדערע</w:t>
      </w:r>
    </w:p>
    <w:p/>
    <w:p>
      <w:r xmlns:w="http://schemas.openxmlformats.org/wordprocessingml/2006/main">
        <w:t xml:space="preserve">2. דער כוח פון גאולה: ווי קענען מיר באפרייען ווערן פון די זאכן וואס פארבינדן אונז</w:t>
      </w:r>
    </w:p>
    <w:p/>
    <w:p>
      <w:r xmlns:w="http://schemas.openxmlformats.org/wordprocessingml/2006/main">
        <w:t xml:space="preserve">1. 2 קאָרינטהיאַנס 9: 6-8 - אָבער דאָס איך זאָגן, דער וואָס סאָאָטט ספּאַרלי וועט אויך שנייַדן אין ספּאַר;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2. מתיא 6: 21-19 - שטעל זיך ניט אַרויף פֿאַר זיך אוצרות אויף ערד, ווו מאָל און זשאַווער טאָן פאַרדאָרבן, און ווו גנבים ברעכן דורך און גאַנווענען; און וואו גנבים ברעכן נישט דורך און ניט גנבענען: פֿאַר ווו דיין אוצר איז, דאָרט וועט אויך זיין דיין האַרץ.</w:t>
      </w:r>
    </w:p>
    <w:p/>
    <w:p>
      <w:r xmlns:w="http://schemas.openxmlformats.org/wordprocessingml/2006/main">
        <w:t xml:space="preserve">/27:14 און אַז אַ מאַן װעט הײליקן זײַן הױז צו זײַן הײליק צו גאָט, זאָל דער כֹּהן עס אָפּשאַצן, צי עס איז גוט אָדער שלעכט;</w:t>
      </w:r>
    </w:p>
    <w:p/>
    <w:p>
      <w:r xmlns:w="http://schemas.openxmlformats.org/wordprocessingml/2006/main">
        <w:t xml:space="preserve">אַ מענטש קען הייליקן זיין הויז צו זיין הייליק צו די האר, און אַ כֹּהן וועט דעמאָלט אָפּשאַצן צי עס איז גוט אָדער שלעכט. די אפשאצונג פון דעם כהן וועט באשטימען דעם שטאנד פון הויז.</w:t>
      </w:r>
    </w:p>
    <w:p/>
    <w:p>
      <w:r xmlns:w="http://schemas.openxmlformats.org/wordprocessingml/2006/main">
        <w:t xml:space="preserve">1. דער כוח הקדושה: ווי קדושה פון אַ הויז קען עס דערנענטערן צו גאָט.</w:t>
      </w:r>
    </w:p>
    <w:p/>
    <w:p>
      <w:r xmlns:w="http://schemas.openxmlformats.org/wordprocessingml/2006/main">
        <w:t xml:space="preserve">2. די נויט פֿאַר גיידאַנס: פארוואס עס איז וויכטיק צו זוכן די עצה פון אַ כהן ווען איר זוכט פֿאַר קדושה.</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עפעסיאַנס 2:19-22 - איצט, דעריבער, איר זענט ניט מער פרעמדע און פרעמדע, אָבער יונגערמאַן בירגערס מיט די הייליקע און מיטגלידער פון די הויזגעזינד פון גאָט, ווייל געבויט אויף דעם יסוד פון די שליחים און נביאים, יאָשקע משיח אַליין זייענדיג דער הויפט-שטיין, אין וועמען דער גאנצער בנין וואקסט צו א הייליגע בית המקדש אין דעם האר, אין וועמען איר זענט אויך געבויט צוזאמען פאר א וואוינונג פון גאט אין דעם גייסט.</w:t>
      </w:r>
    </w:p>
    <w:p/>
    <w:p>
      <w:r xmlns:w="http://schemas.openxmlformats.org/wordprocessingml/2006/main">
        <w:t xml:space="preserve">/27:15 און אױב דער װאָס האָט עס געהייליקט, װעט אױסלײזן זײַן הױז, זאָל ער צו אים צוגעבן אַ פֿינפֿטן טייל פֿון דעם געלט פֿון דײַן אָפּשאַצונג, און עס זאָל זײַן פֿאַר אים.</w:t>
      </w:r>
    </w:p>
    <w:p/>
    <w:p>
      <w:r xmlns:w="http://schemas.openxmlformats.org/wordprocessingml/2006/main">
        <w:t xml:space="preserve">אַז אַ מענטש הײליקט אַ הױז און װיל דאָס אױסלײזן, מוז מען צאָלן דאָס געלט לויט דער אָפּשאַצונג און צולײגן נאָך אַ פֿינפֿטן חלק.</w:t>
      </w:r>
    </w:p>
    <w:p/>
    <w:p>
      <w:r xmlns:w="http://schemas.openxmlformats.org/wordprocessingml/2006/main">
        <w:t xml:space="preserve">1. די מאַכט פון גאולה: פֿאַרשטיין די ווערט פון היסכייַוועס</w:t>
      </w:r>
    </w:p>
    <w:p/>
    <w:p>
      <w:r xmlns:w="http://schemas.openxmlformats.org/wordprocessingml/2006/main">
        <w:t xml:space="preserve">2. די וויכטיקייט פון גאולה: קרבן צו צוריקקריגן וואָס איז אונדזער</w:t>
      </w:r>
    </w:p>
    <w:p/>
    <w:p>
      <w:r xmlns:w="http://schemas.openxmlformats.org/wordprocessingml/2006/main">
        <w:t xml:space="preserve">1. לוקע 4:18-19: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פאַרקריפּלט, צו פּריידיקן די שיין יאָר פון די האר.</w:t>
      </w:r>
    </w:p>
    <w:p/>
    <w:p>
      <w:r xmlns:w="http://schemas.openxmlformats.org/wordprocessingml/2006/main">
        <w:t xml:space="preserve">2. רוימער 8: 38-39: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/27:16 און אַז אַ מאַן װעט הײליקן צו גאָט אַ טייל פֿון אַ פֿעלד פֿון זײַן אײגנטום, זאָל דײַן אָפּשאַצונג זײַן לױט זײַן זאָמען;</w:t>
      </w:r>
    </w:p>
    <w:p/>
    <w:p>
      <w:r xmlns:w="http://schemas.openxmlformats.org/wordprocessingml/2006/main">
        <w:t xml:space="preserve">דער דאָזיקער פּרשה רעדט וועגן אַ מענטש וואָס שטעלט אַוועק אַ טייל פון זיין פאַרמעגן ווי אַ קידושין צו גאָט. דער ווערט פון דער ערד ווערט באשלאסן לויט דער סומע זוימען וואס זי קען געבן, מיט א הומאר פון גערשטן זוימען ווערט געשאצט אויף 50 שקל זילבער.</w:t>
      </w:r>
    </w:p>
    <w:p/>
    <w:p>
      <w:r xmlns:w="http://schemas.openxmlformats.org/wordprocessingml/2006/main">
        <w:t xml:space="preserve">1. די מאַכט פון געבן: ווי גאָט אַפּרישיייץ אונדזער אָפרינגז</w:t>
      </w:r>
    </w:p>
    <w:p/>
    <w:p>
      <w:r xmlns:w="http://schemas.openxmlformats.org/wordprocessingml/2006/main">
        <w:t xml:space="preserve">2. א פעלד פון מעגלעכקייטן: די ברכות פון ברייטהאַרציקייט</w:t>
      </w:r>
    </w:p>
    <w:p/>
    <w:p>
      <w:r xmlns:w="http://schemas.openxmlformats.org/wordprocessingml/2006/main">
        <w:t xml:space="preserve">1. לוקע 12:13-21 - משל פון די רייַך נאַר</w:t>
      </w:r>
    </w:p>
    <w:p/>
    <w:p>
      <w:r xmlns:w="http://schemas.openxmlformats.org/wordprocessingml/2006/main">
        <w:t xml:space="preserve">2. 2 קאָרינטהיאַנס 9: 15-6 - די פריילעך גיווער</w:t>
      </w:r>
    </w:p>
    <w:p/>
    <w:p>
      <w:r xmlns:w="http://schemas.openxmlformats.org/wordprocessingml/2006/main">
        <w:t xml:space="preserve">/27:17 אױב ער הײליקט זײַן פֿעלד פֿון יאָר פֿון יוֹבל, זאָל ער באַשטײן לױט דײַן אָפּשאַצונג.</w:t>
      </w:r>
    </w:p>
    <w:p/>
    <w:p>
      <w:r xmlns:w="http://schemas.openxmlformats.org/wordprocessingml/2006/main">
        <w:t xml:space="preserve">די יובל יאָר איז צו נעמען אין באַטראַכטונג ווען הייליקן אַ פעלד.</w:t>
      </w:r>
    </w:p>
    <w:p/>
    <w:p>
      <w:r xmlns:w="http://schemas.openxmlformats.org/wordprocessingml/2006/main">
        <w:t xml:space="preserve">1: לאָמיר זיך דערקענען די וויכטיקייט פון די יובל יאָר און געדענקען צו זיין צדיקים און ברייטהאַרציק.</w:t>
      </w:r>
    </w:p>
    <w:p/>
    <w:p>
      <w:r xmlns:w="http://schemas.openxmlformats.org/wordprocessingml/2006/main">
        <w:t xml:space="preserve">2: גאָט האָט אונדז גנעדיק צוגעשטעלט דעם יובל יאָר, און מיר זאָל שטענדיק שטרעבן צו נאָכפאָלגן זיינע ינסטראַקשאַנז.</w:t>
      </w:r>
    </w:p>
    <w:p/>
    <w:p>
      <w:r xmlns:w="http://schemas.openxmlformats.org/wordprocessingml/2006/main">
        <w:t xml:space="preserve">1: דברים 15: 2-1 "אין די סוף פון יעדער זיבן יאָר זאָלסטו מאַכן אַ באַפרייַונג. און דאָס איז דער שטייגער פון דער באַפרייַונג: יעדער קרעדיטאָר וואָס אַנטלייַען רעכט צו זיין חבר זאָל עס באַפרייַען; ער זאָל עס ניט אָפּרוען פון זיין חבר. חבֿר אָדער פֿון זײַן ברודער, װײַל עס װערט גערופֿן דעם באַפֿרײַט פֿון גאָט.</w:t>
      </w:r>
    </w:p>
    <w:p/>
    <w:p>
      <w:r xmlns:w="http://schemas.openxmlformats.org/wordprocessingml/2006/main">
        <w:t xml:space="preserve">/2:2:2 ישעיהו 61:1 דער גײַסט פֿון גאָט דער האַר איז אױף מיר; װאָרום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 אויסצורופן דאָס יאָר פֿון גאָט, און דעם טאָג פֿון נקמה פֿון אונדזער גאָט.</w:t>
      </w:r>
    </w:p>
    <w:p/>
    <w:p>
      <w:r xmlns:w="http://schemas.openxmlformats.org/wordprocessingml/2006/main">
        <w:t xml:space="preserve">/27:18 אָבער אַז ער הײליקט זײַן פֿעלד נאָך דעם יוֹבל, זאָל דער כֹּהן אים אױסרעכענען דאָס געלט לױט די איבעריקע יאָרן, ביזן יאָר פֿון יוֹבל, און עס זאָל אָפּגעלאָזן װערן פֿון דײַן אָפּשאַצונג.</w:t>
      </w:r>
    </w:p>
    <w:p/>
    <w:p>
      <w:r xmlns:w="http://schemas.openxmlformats.org/wordprocessingml/2006/main">
        <w:t xml:space="preserve">אין דער פּרשה דיסקוטירן אַ פּראָצעדור פֿאַר אָפּשאַצן אַ פעלד וואָס איז געהייליקט נאָך די יובל יאָר.</w:t>
      </w:r>
    </w:p>
    <w:p/>
    <w:p>
      <w:r xmlns:w="http://schemas.openxmlformats.org/wordprocessingml/2006/main">
        <w:t xml:space="preserve">1. די מאַכט פון הייליקייט - ווי צו דערקענען און וואַקסן אין די שטאַרקייט פון גאָט ס הייליקייט בייַזייַן.</w:t>
      </w:r>
    </w:p>
    <w:p/>
    <w:p>
      <w:r xmlns:w="http://schemas.openxmlformats.org/wordprocessingml/2006/main">
        <w:t xml:space="preserve">2. היטן דעם יובל - די וויכטיקייט פון לעבן צו פייַערן דעם יובל און זייַן שטענדיק ירושה.</w:t>
      </w:r>
    </w:p>
    <w:p/>
    <w:p>
      <w:r xmlns:w="http://schemas.openxmlformats.org/wordprocessingml/2006/main">
        <w:t xml:space="preserve">1. מתיא 5:14-16 -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/27:19 און אױב דער װאָס האָט געהייליקט דאָס פֿעלד, װעט עס אין עפּעס אױסלײזן, זאָל ער צו אים צולײגן אַ פֿינפֿטן טייל פֿון דעם געלט פֿון דײַן אָפּשאַצונג, און עס זאָל אים זײַן פֿאַרזיכערט.</w:t>
      </w:r>
    </w:p>
    <w:p/>
    <w:p>
      <w:r xmlns:w="http://schemas.openxmlformats.org/wordprocessingml/2006/main">
        <w:t xml:space="preserve">דעם דורכפאָר אַוטליינז די גאולה פּראָצעס פון אַ פעלד וואָס איז געווען דעדאַקייטאַד צו גאָט.</w:t>
      </w:r>
    </w:p>
    <w:p/>
    <w:p>
      <w:r xmlns:w="http://schemas.openxmlformats.org/wordprocessingml/2006/main">
        <w:t xml:space="preserve">1. די קדושה פון דעדיקאַציע: מיר מוזן שטרעבן צו כּבֿוד גאָט אין אַלע וואָס מיר טאָן.</w:t>
      </w:r>
    </w:p>
    <w:p/>
    <w:p>
      <w:r xmlns:w="http://schemas.openxmlformats.org/wordprocessingml/2006/main">
        <w:t xml:space="preserve">2. די ווערט פון גאולה: יעדער מענטש האט די פּאָטענציעל צו ווערן אויסגעלייזט דורך גאָט 'ס חסד.</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מתיא 21:22 - אויב איר גלויבן, איר וועט באַקומען אַלץ איר פרעגן פֿאַר אין תפילה.</w:t>
      </w:r>
    </w:p>
    <w:p/>
    <w:p>
      <w:r xmlns:w="http://schemas.openxmlformats.org/wordprocessingml/2006/main">
        <w:t xml:space="preserve">/27:20 און אױב ער װעט ניט אױסלײזן דאָס פֿעלד, אָדער ער האָט פֿאַרקױפֿט דאָס פֿעלד צו אַן אַנדער מאַן, זאָל עס מער ניט אױסגעלײזט װערן.</w:t>
      </w:r>
    </w:p>
    <w:p/>
    <w:p>
      <w:r xmlns:w="http://schemas.openxmlformats.org/wordprocessingml/2006/main">
        <w:t xml:space="preserve">אין ויקרא כ"ז, 20, עס שטייט אַז אויב עמעצער האט פארקויפט אַ פעלד, עס קענען ניט זיין אויסגעלייזט.</w:t>
      </w:r>
    </w:p>
    <w:p/>
    <w:p>
      <w:r xmlns:w="http://schemas.openxmlformats.org/wordprocessingml/2006/main">
        <w:t xml:space="preserve">1. גאָט 'ס מצוות אין לעוויטיקוס: דערמאָנונג פון ווי צו לעבן אַ לעבן פון פאָלגעוודיקייַט</w:t>
      </w:r>
    </w:p>
    <w:p/>
    <w:p>
      <w:r xmlns:w="http://schemas.openxmlformats.org/wordprocessingml/2006/main">
        <w:t xml:space="preserve">2. די וויכטיקייט פון מאכן קלוג פינאַנציעל דיסיזשאַנז</w:t>
      </w:r>
    </w:p>
    <w:p/>
    <w:p>
      <w:r xmlns:w="http://schemas.openxmlformats.org/wordprocessingml/2006/main">
        <w:t xml:space="preserve">1. משלי 10: 4 - "ער ווערט אָרעם וואָס האַנדלט מיט אַ שלאַליקער האַנט, אָבער די האַנט פון די פלייַסיק מאכט רייך."</w:t>
      </w:r>
    </w:p>
    <w:p/>
    <w:p>
      <w:r xmlns:w="http://schemas.openxmlformats.org/wordprocessingml/2006/main">
        <w:t xml:space="preserve">2. מתיא 6: 19-21 - "לייגט ניט אַרויף פֿאַר זיך אוצרות אויף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וװ גנבים װעלן ניט דורכברעכן און ניט גנבענען: װאָרום װוּ דײַן אוצר איז, דאָרט װעט אױך זײַן דײַן האַרץ.</w:t>
      </w:r>
    </w:p>
    <w:p/>
    <w:p>
      <w:r xmlns:w="http://schemas.openxmlformats.org/wordprocessingml/2006/main">
        <w:t xml:space="preserve">/27:21 אָבער דאָס פֿעלד, װען עס גײט אַרױס אין יוֹבל, זאָל זײַן הײליק צו גאָט, אַזױ װי אַ געבױט פֿעלד; זײַן אײגנטום זאָל זײַן צום כֹּהן.</w:t>
      </w:r>
    </w:p>
    <w:p/>
    <w:p>
      <w:r xmlns:w="http://schemas.openxmlformats.org/wordprocessingml/2006/main">
        <w:t xml:space="preserve">די יובל יאָר איז אַ ספּעציעל יאָר אין וואָס אַ פעלד איז געווידמעט די האר און די פאַרמאָג פון עס געהערט צו דעם כהן.</w:t>
      </w:r>
    </w:p>
    <w:p/>
    <w:p>
      <w:r xmlns:w="http://schemas.openxmlformats.org/wordprocessingml/2006/main">
        <w:t xml:space="preserve">1. גאָט ס פּלאַן פֿאַר גאולה דורך די יובל יאָר.</w:t>
      </w:r>
    </w:p>
    <w:p/>
    <w:p>
      <w:r xmlns:w="http://schemas.openxmlformats.org/wordprocessingml/2006/main">
        <w:t xml:space="preserve">2. די באַטייַט פון די יובל יאָר אין גאָט 'ס בונד מיט ישראל.</w:t>
      </w:r>
    </w:p>
    <w:p/>
    <w:p>
      <w:r xmlns:w="http://schemas.openxmlformats.org/wordprocessingml/2006/main">
        <w:t xml:space="preserve">1. ישעיה 61:1 2 -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גאַלאַטיאַנס 4:4 7 - אבער ווען די פולקייט פון דער צייט איז געקומען, גאָט געשיקט אַרויס זיין זון, געמאכט פון אַ פרוי, געמאכט אונטער די געזעץ, צו ויסלייזן די וואס זענען אונטער די געזעץ, אַז מיר זאלן באַקומען די קינדער פון די געזעץ. זין.</w:t>
      </w:r>
    </w:p>
    <w:p/>
    <w:p>
      <w:r xmlns:w="http://schemas.openxmlformats.org/wordprocessingml/2006/main">
        <w:t xml:space="preserve">/27:22 און אַז אַ מאַן הײליקט צו גאָט אַ פֿעלד װאָס ער האָט געקױפֿט, װאָס איז ניט פֿון די פֿעלדער פֿון זײַן אײגנטום;</w:t>
      </w:r>
    </w:p>
    <w:p/>
    <w:p>
      <w:r xmlns:w="http://schemas.openxmlformats.org/wordprocessingml/2006/main">
        <w:t xml:space="preserve">די דאָזיקע פּרשה באַשרײַבט אַ מענטש, וואָס הײליקט אַ פֿעלד, װאָס ער האָט געקױפֿט צו גאָט.</w:t>
      </w:r>
    </w:p>
    <w:p/>
    <w:p>
      <w:r xmlns:w="http://schemas.openxmlformats.org/wordprocessingml/2006/main">
        <w:t xml:space="preserve">1. די מאַכט פון דעדיקאַציע: ווי אַ מענטש 'ס איבערגעגעבנקייט צו די האר קענען יבערמאַכן זיין לעבן</w:t>
      </w:r>
    </w:p>
    <w:p/>
    <w:p>
      <w:r xmlns:w="http://schemas.openxmlformats.org/wordprocessingml/2006/main">
        <w:t xml:space="preserve">2. פון פאַרמאָג צו ברכה: ווי געבן צו גאָט קענען פירן צו ניסימדיק ריוואָרדז</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דעוטעראָנאָמי 16: 17-16 - "דרייַ מאָל אַ יאָר אַלע דיין זכר זאָל דערשייַנען פֿאַר די האר דיין גאָט אין דעם אָרט וואָס ער וועט קלייַבן: אין דעם יום טוּב פון די מצות, אין דעם יום טוּב פון די וואָכן, און אין די יום טוּב פון די וואָך. סוכות, זײ זאָלן זיך ניט באַװײַזן פֿאַר {dn יהוה} מיט לײדיקע הענט; איטלעכער זאָל געבן װי ער איז ביכולת, אַזױ װי דער ברכה פֿון יהוה אײַער גאָט װאָס ער האָט דיר געגעבן.</w:t>
      </w:r>
    </w:p>
    <w:p/>
    <w:p>
      <w:r xmlns:w="http://schemas.openxmlformats.org/wordprocessingml/2006/main">
        <w:t xml:space="preserve">/27:23 און דער כֹּהן זאָל אים אױסרעכענען דעם װערט פֿון דײַן אָפּשאַצונג, ביזן יאָר פֿון יוֹבל;</w:t>
      </w:r>
    </w:p>
    <w:p/>
    <w:p>
      <w:r xmlns:w="http://schemas.openxmlformats.org/wordprocessingml/2006/main">
        <w:t xml:space="preserve">דער דורכפאָר לערנט אַז גאָט פארדינט אונדזער רעספּעקט און כּבֿוד, און אַז מיר זאָל אָפּשאַצן און אָפּגעבן אונדזער פאַרמעגן צו אים.</w:t>
      </w:r>
    </w:p>
    <w:p/>
    <w:p>
      <w:r xmlns:w="http://schemas.openxmlformats.org/wordprocessingml/2006/main">
        <w:t xml:space="preserve">1. לעבן אַ לעבן אַז אַנערז גאָט - ווי צו רעספּעקט און ווערט זיין גיפס</w:t>
      </w:r>
    </w:p>
    <w:p/>
    <w:p>
      <w:r xmlns:w="http://schemas.openxmlformats.org/wordprocessingml/2006/main">
        <w:t xml:space="preserve">2. די מאַכט פון דעדיקאַציע - ווי צו נוצן אונדזער פאַרמאָג צו לויבן גאָט</w:t>
      </w:r>
    </w:p>
    <w:p/>
    <w:p>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מתיא 6:24 - קיין איינער קענען דינען צוויי הארן. אָדער איר וועט האַסן דעם איינער און ליבע דעם אנדערן, אָדער איר וועט זיין געטרייַ צו דעם איינער און פאַראַכטן דעם אנדערן. דו קענסט נישט דינען סיי גאט און סיי געלט.</w:t>
      </w:r>
    </w:p>
    <w:p/>
    <w:p>
      <w:r xmlns:w="http://schemas.openxmlformats.org/wordprocessingml/2006/main">
        <w:t xml:space="preserve">/27:24 אין יאָר פֿון יוֹבל זאָל דאָס פֿעלד זיך אומקערן צו דעם װאָס פֿון אים איז עס געקױפֿט געװאָרן, צו דעם װאָס צו אים האָט געהערט דאָס אײגנטום פֿון לאַנד.</w:t>
      </w:r>
    </w:p>
    <w:p/>
    <w:p>
      <w:r xmlns:w="http://schemas.openxmlformats.org/wordprocessingml/2006/main">
        <w:t xml:space="preserve">די ערד זאָל זיין אומגעקערט צו זייַן אָריגינעל באַזיצער אין דעם יאָר פון די יובל.</w:t>
      </w:r>
    </w:p>
    <w:p/>
    <w:p>
      <w:r xmlns:w="http://schemas.openxmlformats.org/wordprocessingml/2006/main">
        <w:t xml:space="preserve">1. גאָט רופט אונדז צו צוריקקומען צו אים אין דעם יאָר פון יובל.</w:t>
      </w:r>
    </w:p>
    <w:p/>
    <w:p>
      <w:r xmlns:w="http://schemas.openxmlformats.org/wordprocessingml/2006/main">
        <w:t xml:space="preserve">2. גאָט וויל אונדז צו לעבן אין רעכט שייכות מיט איינער דעם אנדערן.</w:t>
      </w:r>
    </w:p>
    <w:p/>
    <w:p>
      <w:r xmlns:w="http://schemas.openxmlformats.org/wordprocessingml/2006/main">
        <w:t xml:space="preserve">1. ישעיה 58: 14-13 - "אויב איר קער צוריק דיין פֿיס פון דעם שבת, פון טאָן דיין פאַרגעניגן אין מיין הייליק טאָג, און רופן דעם שבת אַ פאַרגעניגן און די הייליק טאָג פון די האר, אויב איר כּבֿוד עס, ניט גײט אײַערע װעגן, אָדער זוכנדיק דײַן פֿאַרגעניגן, אָדער רײד לײדיק, און װעסט זיך פֿרײען אין גאָט.</w:t>
      </w:r>
    </w:p>
    <w:p/>
    <w:p>
      <w:r xmlns:w="http://schemas.openxmlformats.org/wordprocessingml/2006/main">
        <w:t xml:space="preserve">2. לוקע 4: 19-18 - "דער גייסט פון די האר איז אויף מיר, ווייַל ער האט געזאלבט מיר צו פּראָקלאַמירן גוט נייַעס צו די אָרעם. ער האט געשיקט מיר צו פּראָקלאַמירן פרייהייט צו די געפאַנגענער און ריקאַווערד פון דערזען צו די בלינד, צו לאָזן די אונטערדריקט אין פרייהייט, צו דערקלערן דאָס יאָר פֿון גאָטס חן.</w:t>
      </w:r>
    </w:p>
    <w:p/>
    <w:p>
      <w:r xmlns:w="http://schemas.openxmlformats.org/wordprocessingml/2006/main">
        <w:t xml:space="preserve">/27:25 און אַלע דײַנע אָפּשאַצונגען זאָלן זײַן לױט דעם שֶקל פֿון הײליקטום: צװאַנציק גרה זאָל זײַן דער שֶקל.</w:t>
      </w:r>
    </w:p>
    <w:p/>
    <w:p>
      <w:r xmlns:w="http://schemas.openxmlformats.org/wordprocessingml/2006/main">
        <w:t xml:space="preserve">גאָט האָט באַפֿױלן די ישׂראלים צו אָפּשאַצן זאַכן לויטן שקל פֿון הײליקטום, װאָס איז געװען צװאַנציק גרה.</w:t>
      </w:r>
    </w:p>
    <w:p/>
    <w:p>
      <w:r xmlns:w="http://schemas.openxmlformats.org/wordprocessingml/2006/main">
        <w:t xml:space="preserve">1. די וויכטיקייט פון נאָכפאָלגן גאָט 'ס קאַמאַנדז</w:t>
      </w:r>
    </w:p>
    <w:p/>
    <w:p>
      <w:r xmlns:w="http://schemas.openxmlformats.org/wordprocessingml/2006/main">
        <w:t xml:space="preserve">2. די ווערט פון קדושה</w:t>
      </w:r>
    </w:p>
    <w:p/>
    <w:p>
      <w:r xmlns:w="http://schemas.openxmlformats.org/wordprocessingml/2006/main">
        <w:t xml:space="preserve">1 כראָניק 21:24-25 - "און דער מלך דוד האט געזאגט צו אָרנאַן, ניין, אָבער איך וועל קויפן עס פֿאַר די פול פּרייַז, ווייַל איך וועל ניט נעמען דיין צו די האר, און ניט ברענגען בראַנדאָפּפֿער אָן קאָסטן. .און דוד האט געגעבן ארנןן פארן ארט זעקס הונדערט שקל גאלד אין וואג.</w:t>
      </w:r>
    </w:p>
    <w:p/>
    <w:p>
      <w:r xmlns:w="http://schemas.openxmlformats.org/wordprocessingml/2006/main">
        <w:t xml:space="preserve">2. גאַלאַטיאַנס 6: 7-8 - "זייט ניט פארפירט; גאָט איז ניט אויסגעלאכט: פֿאַר אַלץ וואָס אַ מענטש סאָוטה, וואָס וועט ער אויך שניידן. דער גייסט פון דעם גייסט וועט שניידן אייביק לעבן."</w:t>
      </w:r>
    </w:p>
    <w:p/>
    <w:p>
      <w:r xmlns:w="http://schemas.openxmlformats.org/wordprocessingml/2006/main">
        <w:t xml:space="preserve">/27:26 נאָר די ערשטע פֿון די בהמות, װאָס זאָל זײַן דער ערשטער פֿון גאָט, זאָל קײנער עס ניט הײליקן; צי עס איז אָקס, אָדער שאָף: עס איז צו גאָט.</w:t>
      </w:r>
    </w:p>
    <w:p/>
    <w:p>
      <w:r xmlns:w="http://schemas.openxmlformats.org/wordprocessingml/2006/main">
        <w:t xml:space="preserve">קיין מענטש קען נישט הייליקן דעם בכָור פֿון קיין בהמה, אַזוי ווי עס געהערט צו גאָט.</w:t>
      </w:r>
    </w:p>
    <w:p/>
    <w:p>
      <w:r xmlns:w="http://schemas.openxmlformats.org/wordprocessingml/2006/main">
        <w:t xml:space="preserve">1. די הייליקייט פון די האר ס בכורה</w:t>
      </w:r>
    </w:p>
    <w:p/>
    <w:p>
      <w:r xmlns:w="http://schemas.openxmlformats.org/wordprocessingml/2006/main">
        <w:t xml:space="preserve">2. כּבֿוד די האר ס אויטאָריטעט איבער אַלע זיינע קרייישאַנז</w:t>
      </w:r>
    </w:p>
    <w:p/>
    <w:p>
      <w:r xmlns:w="http://schemas.openxmlformats.org/wordprocessingml/2006/main">
        <w:t xml:space="preserve">1. סאַם 24:1 - די ערד איז די האר און איר פולקייט; די וועלט, און די וואָס וואוינען אין איר.</w:t>
      </w:r>
    </w:p>
    <w:p/>
    <w:p>
      <w:r xmlns:w="http://schemas.openxmlformats.org/wordprocessingml/2006/main">
        <w:t xml:space="preserve">2. דברים 12:11 - דענצמאָל װעט זײַן אַן אָרט װאָס יהוה אײַער גאָט װעט אױסדערװײלן, צו מאַכן װױנען זײַן נאָמען דאָרטן; אַהין זאָלט איר ברענגען אַלץ װאָס איך באַפֿױלן אײַך; אײַערע בראַנדאָפּפֿער, און אײַערע שלאַכטאָפּפֿער, אײַערע מעשר, און די אָפּשײדונג פֿון אײַער האַנט, און אַלע אײַערע אױסדערװײלטע נדרים װאָס איר האָט נדר צו גאָט.</w:t>
      </w:r>
    </w:p>
    <w:p/>
    <w:p>
      <w:r xmlns:w="http://schemas.openxmlformats.org/wordprocessingml/2006/main">
        <w:t xml:space="preserve">/27:27 און אױב זי איז פֿון אַן אומרײנער בהמה, זאָל ער זי אױסלײזן לױט דײַן אָפּשאַצונג, און צולײגן צו איר אַ פֿינפֿטל טייל; אָדער אַז זי װערט ניט אױסגעלײזט, זאָל זי פֿאַרקױפֿן װערן לױט דײַן אָפּשאַצונג.</w:t>
      </w:r>
    </w:p>
    <w:p/>
    <w:p>
      <w:r xmlns:w="http://schemas.openxmlformats.org/wordprocessingml/2006/main">
        <w:t xml:space="preserve">גאָט 'ס געזעץ אין לעוויטיקוס 27:27 זאגט אַז אַ טמא חיה מוזן זיין אויסגעקויפט פֿאַר זייַן עסטימאַטעד ווערט און אַ פינפט זאָל זיין צוגעגעבן, אָדער עס זאָל זיין פארקויפט פֿאַר זייַן עסטימאַטעד ווערט.</w:t>
      </w:r>
    </w:p>
    <w:p/>
    <w:p>
      <w:r xmlns:w="http://schemas.openxmlformats.org/wordprocessingml/2006/main">
        <w:t xml:space="preserve">1. גאולה: די קאָס פון קלענזינג</w:t>
      </w:r>
    </w:p>
    <w:p/>
    <w:p>
      <w:r xmlns:w="http://schemas.openxmlformats.org/wordprocessingml/2006/main">
        <w:t xml:space="preserve">2. די ווערט פון פאָלגעוודיקייַט: לעבעדיק דורך גאָט 'ס געזעץ</w:t>
      </w:r>
    </w:p>
    <w:p/>
    <w:p>
      <w:r xmlns:w="http://schemas.openxmlformats.org/wordprocessingml/2006/main">
        <w:t xml:space="preserve">1. ישעיהו 43:25 - איך, אפילו איך, בין דער וואָס ויסמעקן דיין פאַרברעכן פֿאַר מיין צוליב, און וועל ניט געדענקען דיין זינד.</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לעוויטיקוס 27:28 אָבער קיין געטרייַ זאַך, אַז אַ מענטש זאָל אָפּגעבן צו גאָט פון אַלץ וואָס ער האָט, סיי פון מענטש און בהמה, און פון דעם פעלד פון זיין פאַרמאָג, זאָל זיין פארקויפט אָדער אויסגעקויפט; דער האר.</w:t>
      </w:r>
    </w:p>
    <w:p/>
    <w:p>
      <w:r xmlns:w="http://schemas.openxmlformats.org/wordprocessingml/2006/main">
        <w:t xml:space="preserve">די דאָזיקע פּרשה זאָגט, אַז מע זאָל ניט פֿאַרקױפֿן אָדער אױסגעלײזט װערן קײן געטרײַע זאַך, װאָס איז געמאַכט געװאָרן צו גאָט, װײַל זײ זײַנען הײליק צו גאָט.</w:t>
      </w:r>
    </w:p>
    <w:p/>
    <w:p>
      <w:r xmlns:w="http://schemas.openxmlformats.org/wordprocessingml/2006/main">
        <w:t xml:space="preserve">1. די ווערט פון איבערגעגעבנקייט צו די האר</w:t>
      </w:r>
    </w:p>
    <w:p/>
    <w:p>
      <w:r xmlns:w="http://schemas.openxmlformats.org/wordprocessingml/2006/main">
        <w:t xml:space="preserve">2. די קדושה פון מתנות און קרבנות צו ה'</w:t>
      </w:r>
    </w:p>
    <w:p/>
    <w:p>
      <w:r xmlns:w="http://schemas.openxmlformats.org/wordprocessingml/2006/main">
        <w:t xml:space="preserve">דעוטעראָנאָמי 14:22-26</w:t>
      </w:r>
    </w:p>
    <w:p/>
    <w:p>
      <w:r xmlns:w="http://schemas.openxmlformats.org/wordprocessingml/2006/main">
        <w:t xml:space="preserve">2. סאַם 116: 14-12</w:t>
      </w:r>
    </w:p>
    <w:p/>
    <w:p>
      <w:r xmlns:w="http://schemas.openxmlformats.org/wordprocessingml/2006/main">
        <w:t xml:space="preserve">/27:29 ניט קײן געטרײַער װאָס װעט זײַן געטרײַער פֿון מענטשן, זאָל אױסגעלײזט װערן; אָבער זאָל טײטן געטײט װערן.</w:t>
      </w:r>
    </w:p>
    <w:p/>
    <w:p>
      <w:r xmlns:w="http://schemas.openxmlformats.org/wordprocessingml/2006/main">
        <w:t xml:space="preserve">גאט לאזט נישט די גאולה פון די וואס זענען אים געטריי.</w:t>
      </w:r>
    </w:p>
    <w:p/>
    <w:p>
      <w:r xmlns:w="http://schemas.openxmlformats.org/wordprocessingml/2006/main">
        <w:t xml:space="preserve">1: מיר מוזן בלייַבן געטרייַ צו גאָט און זיין גרייט צו אָננעמען זיין וועט, קיין ענין די קאָס.</w:t>
      </w:r>
    </w:p>
    <w:p/>
    <w:p>
      <w:r xmlns:w="http://schemas.openxmlformats.org/wordprocessingml/2006/main">
        <w:t xml:space="preserve">2: מיר מוזן מאַכן זיכער אַז די קרבנות וואָס מיר מאַכן צו גאָט זענען געטאן מיט ריין ינטענטשאַנז, און מיר מוזן זיין גרייט צו אָננעמען זיין וועט.</w:t>
      </w:r>
    </w:p>
    <w:p/>
    <w:p>
      <w:r xmlns:w="http://schemas.openxmlformats.org/wordprocessingml/2006/main">
        <w:t xml:space="preserve">1: רוימער 12: 1-2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יעקב 4: 7-8 ייַנטונקען זיך דעריבער צו גאָט. אַנטקעגנשטעלנ זיך דעם שטן, און ער וועט אַנטלויפן פון דיר. גענענט צו גאָט און ער וועט גענענען צו דיר. װאַש דײַנע הענט, איר זינדיקע, און רײניקט דײַנע הערצער, דו צװײטער.</w:t>
      </w:r>
    </w:p>
    <w:p/>
    <w:p>
      <w:r xmlns:w="http://schemas.openxmlformats.org/wordprocessingml/2006/main">
        <w:t xml:space="preserve">/27:30 און דער גאַנצער מעשר פֿון לאַנד, סײַ פֿון דעם זאָמען פֿון לאַנד, אָדער פֿון דער פֿרוכט פֿון בױם, איז פֿון גאָט; הײליק איז עס צו גאָט.</w:t>
      </w:r>
    </w:p>
    <w:p/>
    <w:p>
      <w:r xmlns:w="http://schemas.openxmlformats.org/wordprocessingml/2006/main">
        <w:t xml:space="preserve">די מעשר פון דער ערד, אַרייַנגערעכנט זאמען און פרוכט, געהערט צו די האר און איז הייליק צו אים.</w:t>
      </w:r>
    </w:p>
    <w:p/>
    <w:p>
      <w:r xmlns:w="http://schemas.openxmlformats.org/wordprocessingml/2006/main">
        <w:t xml:space="preserve">1. "קדושת הנתינה: לימוד מעשר אין ויקרא כ"ז:30"</w:t>
      </w:r>
    </w:p>
    <w:p/>
    <w:p>
      <w:r xmlns:w="http://schemas.openxmlformats.org/wordprocessingml/2006/main">
        <w:t xml:space="preserve">2. "די ברכה פון געבן: וואָס מיר באַקומען ווען מיר געבן צו גאָט"</w:t>
      </w:r>
    </w:p>
    <w:p/>
    <w:p>
      <w:r xmlns:w="http://schemas.openxmlformats.org/wordprocessingml/2006/main">
        <w:t xml:space="preserve">1. 2 קאָרינטהיאַנס 9: 6-7 - "געדענק דאָס: ווער סע סאָוינג ספּערינגלי וועט אויך שניידן ספּערינגלי, און ווער סע סאָוט ברייטהאַרציק וועט אויך שנייַדן ברייטהאַרציק. יעדער פון איר זאָל געבן וואָס איר האָט באַשלאָסן אין דיין האַרץ צו געבן, ניט רילאַקטאַנטלי אָדער אונטער. צוואנג, ווארים גאט האט ליב א פרייליכן גיטער.</w:t>
      </w:r>
    </w:p>
    <w:p/>
    <w:p>
      <w:r xmlns:w="http://schemas.openxmlformats.org/wordprocessingml/2006/main">
        <w:t xml:space="preserve">2. משלי 11:24-25 - "איין מענטש גיט פריי, אָבער גיינז אפילו מער; אנדערן וויטכאָולדז יבעריק, אָבער קומט צו אָרעמקייַט. אַ ברייטהאַרציק מענטש וועט גלייבן; ווער סע דערקוויקט אנדערע וועט זיין דערקוויקט.</w:t>
      </w:r>
    </w:p>
    <w:p/>
    <w:p>
      <w:r xmlns:w="http://schemas.openxmlformats.org/wordprocessingml/2006/main">
        <w:t xml:space="preserve">לעוויטיקוס 27:31 און אויב אַ מענטש וועט ויסלייזן עפּעס פון זיין מעשר, זאָל ער צוגעבן צו אים דעם פינפט טייל.</w:t>
      </w:r>
    </w:p>
    <w:p/>
    <w:p>
      <w:r xmlns:w="http://schemas.openxmlformats.org/wordprocessingml/2006/main">
        <w:t xml:space="preserve">דער אייבערשטער באפעלט אז אויב איינער קלערט אויסצולייזן פון זייער מעשר, דארף מען געבן נאך א פינפטל פון דעם מעשר.</w:t>
      </w:r>
    </w:p>
    <w:p/>
    <w:p>
      <w:r xmlns:w="http://schemas.openxmlformats.org/wordprocessingml/2006/main">
        <w:t xml:space="preserve">1. דער האר ריוואָרדז ברייטהאַרציקייט - לעוויטיקוס 27:31</w:t>
      </w:r>
    </w:p>
    <w:p/>
    <w:p>
      <w:r xmlns:w="http://schemas.openxmlformats.org/wordprocessingml/2006/main">
        <w:t xml:space="preserve">2. קרבן מער ווי וואָס איז פארלאנגט - לעוויטיקוס 27:31</w:t>
      </w:r>
    </w:p>
    <w:p/>
    <w:p>
      <w:r xmlns:w="http://schemas.openxmlformats.org/wordprocessingml/2006/main">
        <w:t xml:space="preserve">1. דעוטעראָנאָמי 14:22-23 - איר זאָל מעשר אַלע די אָפּטראָג פון דיין זוימען וואָס קומט פון דעם פעלד יאָר צו יאָר. און פֿאַר יהוה אײַער גאָט, אין דעם אָרט װאָס ער װעט אױסדערװײלן, צו מאַכן זײַן נאָמען דאָרטן װױנען, זאָלסטו עסן דעם מעשר פֿון דײַן תּבואה, פֿון דײַן װײַן, און פֿון דײַן אײל, און די בכָור פֿון דײַן רינדער און שאָף, װאָס זאָלסט לערנען צו מורא האָבן פֿאַר יהוה אײַער גאָט תּמיד.</w:t>
      </w:r>
    </w:p>
    <w:p/>
    <w:p>
      <w:r xmlns:w="http://schemas.openxmlformats.org/wordprocessingml/2006/main">
        <w:t xml:space="preserve">2.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/27:32 און װעגן דעם מעשר פֿון די רינדער, אָדער פֿון די שאָף, פֿון אַלץ װאָס גײט אַריבער אונטער דער רוט, זאָל דער צענט זײַן הײליק צו גאָט.</w:t>
      </w:r>
    </w:p>
    <w:p/>
    <w:p>
      <w:r xmlns:w="http://schemas.openxmlformats.org/wordprocessingml/2006/main">
        <w:t xml:space="preserve">דער האר פארלאנגט אַ צענט פון אַלע לייווסטאַק צו זיין געגעבן צו אים.</w:t>
      </w:r>
    </w:p>
    <w:p/>
    <w:p>
      <w:r xmlns:w="http://schemas.openxmlformats.org/wordprocessingml/2006/main">
        <w:t xml:space="preserve">1. גאָט 'ס ברייטהאַרציקייט: ווי מיר באַקומען גאָט 'ס ברכה דורך געבן</w:t>
      </w:r>
    </w:p>
    <w:p/>
    <w:p>
      <w:r xmlns:w="http://schemas.openxmlformats.org/wordprocessingml/2006/main">
        <w:t xml:space="preserve">2. געטרייַ סטעוואַרדשיפּ: פארשטאנד די וויכטיקייט פון מעשר</w:t>
      </w:r>
    </w:p>
    <w:p/>
    <w:p>
      <w:r xmlns:w="http://schemas.openxmlformats.org/wordprocessingml/2006/main">
        <w:t xml:space="preserve">1. 2 קאָרינטהיאַנס 9: 7-8 יעדער מענטש לויט ווי ער האָט בדעה אין זיין האַרץ, אַזוי לאָזן אים געבן; ניט מיט מיאוס, אָדער פֿון נויטווענדיקונג: װאָרום גאָט האָט ליב אַ פֿרײלעכער גיטער. און גאָט איז ביכולת צו מאַכן אַ פּלאַץ פון חן צו דיר; כּדי איר זאָלט שטענדיק זײַן גענוג אין אַלע זאַכן, און זאָלן אַ סך האָבן צו יעדן גוטן אַרבעט.</w:t>
      </w:r>
    </w:p>
    <w:p/>
    <w:p>
      <w:r xmlns:w="http://schemas.openxmlformats.org/wordprocessingml/2006/main">
        <w:t xml:space="preserve">2. מלאכי 3:10 ברענגט אײַן דעם גאַנצן מעשר אין שפּײַז, כּדי עס זאָל זײַן פֿלײש אין מײַן הױז, און פּרוּװ מיך אַצונד דערמיט, זאָגט גאָט פֿון צבֿאות, אױב איך װעל אײַך ניט עפֿענען די פֿענצטער פֿון הימל, און אײַך אױסגיסן. אויס אַ ברכה, אַז עס זאָל ניט זיין גענוג פּלאַץ צו באַקומען עס.</w:t>
      </w:r>
    </w:p>
    <w:p/>
    <w:p>
      <w:r xmlns:w="http://schemas.openxmlformats.org/wordprocessingml/2006/main">
        <w:t xml:space="preserve">/27:33 ער זאָל ניט זוכן צי עס איז גוט אָדער שלעכט, און ער זאָל עס ניט טוישן; עס זאָל ניט אױסגעלײזט װערן.</w:t>
      </w:r>
    </w:p>
    <w:p/>
    <w:p>
      <w:r xmlns:w="http://schemas.openxmlformats.org/wordprocessingml/2006/main">
        <w:t xml:space="preserve">דער האר פאָדערט אַז אַ מענטש זאָל נישט טוישן אַ נדר אַמאָל עס איז געווען געמאכט און מוזן זיין געהאלטן ווי עס איז, ווי עס איז הייליק.</w:t>
      </w:r>
    </w:p>
    <w:p/>
    <w:p>
      <w:r xmlns:w="http://schemas.openxmlformats.org/wordprocessingml/2006/main">
        <w:t xml:space="preserve">1. די וויכטיקייט פון האַלטן איינער ס הבטחות</w:t>
      </w:r>
    </w:p>
    <w:p/>
    <w:p>
      <w:r xmlns:w="http://schemas.openxmlformats.org/wordprocessingml/2006/main">
        <w:t xml:space="preserve">2. די קדושה פון מקיים אַ נדר</w:t>
      </w:r>
    </w:p>
    <w:p/>
    <w:p>
      <w:r xmlns:w="http://schemas.openxmlformats.org/wordprocessingml/2006/main">
        <w:t xml:space="preserve">1. קהלת 5:5 - "בעסער נישט צו נדר ווי צו נדר און נישט מקיים עס."</w:t>
      </w:r>
    </w:p>
    <w:p/>
    <w:p>
      <w:r xmlns:w="http://schemas.openxmlformats.org/wordprocessingml/2006/main">
        <w:t xml:space="preserve">2. סאַם 15:4 - דער וואס שווערט צו זיין אייגן שאַטן און טוט נישט טוישן.</w:t>
      </w:r>
    </w:p>
    <w:p/>
    <w:p>
      <w:r xmlns:w="http://schemas.openxmlformats.org/wordprocessingml/2006/main">
        <w:t xml:space="preserve">/27:34 דאָס זײַנען די געבאָט װאָס גאָט האָט באַפֿױלן משהן פֿאַר די קינדער פֿון ישׂראל אױפֿן באַרג סיני.</w:t>
      </w:r>
    </w:p>
    <w:p/>
    <w:p>
      <w:r xmlns:w="http://schemas.openxmlformats.org/wordprocessingml/2006/main">
        <w:t xml:space="preserve">גאָט האָט געגעבן משהן אָנפֿרעגן פֿאַר דעם פֿאָלק פֿון ישׂראל אױפֿן באַרג סיני.</w:t>
      </w:r>
    </w:p>
    <w:p/>
    <w:p>
      <w:r xmlns:w="http://schemas.openxmlformats.org/wordprocessingml/2006/main">
        <w:t xml:space="preserve">1. לערנען צו פאָלגן גאָט 'ס קאַמאַנדז</w:t>
      </w:r>
    </w:p>
    <w:p/>
    <w:p>
      <w:r xmlns:w="http://schemas.openxmlformats.org/wordprocessingml/2006/main">
        <w:t xml:space="preserve">2. לויטן גאָט 'ס אינסטרוקציעס אין אמונה</w:t>
      </w:r>
    </w:p>
    <w:p/>
    <w:p>
      <w:r xmlns:w="http://schemas.openxmlformats.org/wordprocessingml/2006/main">
        <w:t xml:space="preserve">1. יהושע 1: 7-8 -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נומבערס 1 קענען זיין סאַמערייזד אין דריי פּאַראַגראַפס ווי גייט, מיט אָנווייַזן ווערסעס:</w:t>
      </w:r>
    </w:p>
    <w:p/>
    <w:p>
      <w:r xmlns:w="http://schemas.openxmlformats.org/wordprocessingml/2006/main">
        <w:t xml:space="preserve">פּאַראַגראַף 1: נומבערס 1: 1-16 הייבט מיט גאָט באפוילן משה צו נעמען אַ צענזוס פון די יסראַעליט קהילה. דע ר קאפיט ל הא ט אונטערגעשטראכ ט א ז דע ר דאזיקע ר צענזוס , אי ז דורכגעפיר ט װער ן דור ך צײל ן אל ע מענער , װעלכ ע זײנע ן אלט ע צװאנצי ק יא ר אדע ר עלטערע ר או ן בארעכטיג ט פא ר מיליטער־דינסט . יעדער שבט איז רעפּריזענטיד דורך אַ פירער וואָס אַסיס אין די קאַונטינג פּראָצעס. דער קאַפּיטל גיט אַ דיטיילד חשבון פון די נומער פון מענטשן פון יעדער שבט, כיילייטינג זייער ספּעציפיש ראָלעס און ריספּאַנסאַבילאַטיז אין די קהל.</w:t>
      </w:r>
    </w:p>
    <w:p/>
    <w:p>
      <w:r xmlns:w="http://schemas.openxmlformats.org/wordprocessingml/2006/main">
        <w:t xml:space="preserve">פּאַראַגראַף 2: פאָרזעצן אין נומבערס 1: 17-46, די רעזולטאַטן פון די צענזוס זענען דערלאנגט. ד י קאפיטל ן שרײב ט ד י גאנצ ע צא ל מענטש ן געצײל ט פו ן יעד ן שבט , דעמאנסטרירט ן זײע ר קאלעקטױו ע כוחו ת או ן גרײ ט צ ו מיליטער־דינסט . עס כיילייץ אַז אַלע טויגעוודיק מענטשן זענען פאַראַנטוואָרטלעך פֿאַר זייער ראָלע אין דיפענדינג און דינען גאָט 'ס צוועקן ווען זיי אַרומפאָרן דורך די מדבר צו די צוגעזאגט ארץ.</w:t>
      </w:r>
    </w:p>
    <w:p/>
    <w:p>
      <w:r xmlns:w="http://schemas.openxmlformats.org/wordprocessingml/2006/main">
        <w:t xml:space="preserve">פּאַראַגראַף 3: נומער 1 ענדיקט זיך מיט ונטערשטרייַכן אַז משה האט דורכגעקאָכט גאָט 'ס געבאָט וועגן די צענזוס, פּינטלעך רעקאָרדינג יעדער מענטש לויט זיין שבט און ייחוס. עס אַנדערקאָרז אַז די ינומעריישאַן איז געווען געענדיקט פּונקט ווי גאָט האט געלערנט, כיילייטינג משה 'פאָלגעוודיקייַט און ופמערקזאַמקייַט צו דעטאַל אין מקיים זיין ראָלע ווי אַ פירער באשטימט דורך גאָט. דער קאַפּיטל שטעלט אַ וויכטיק יסוד פֿאַר אָרגאַנייזינג און סטראַקטשערינג די יסראַעליט קהילה ווען זיי גרייטן זיך פֿאַר זייער רייזע צו קאַנאַן.</w:t>
      </w:r>
    </w:p>
    <w:p/>
    <w:p>
      <w:r xmlns:w="http://schemas.openxmlformats.org/wordprocessingml/2006/main">
        <w:t xml:space="preserve">בקיצור:</w:t>
      </w:r>
    </w:p>
    <w:p>
      <w:r xmlns:w="http://schemas.openxmlformats.org/wordprocessingml/2006/main">
        <w:t xml:space="preserve">נומער 1 גיט:</w:t>
      </w:r>
    </w:p>
    <w:p>
      <w:r xmlns:w="http://schemas.openxmlformats.org/wordprocessingml/2006/main">
        <w:t xml:space="preserve">גאָט ס געבאָט צו פירן אַ צענזוס פון פּאַסיק מענטשן;</w:t>
      </w:r>
    </w:p>
    <w:p>
      <w:r xmlns:w="http://schemas.openxmlformats.org/wordprocessingml/2006/main">
        <w:t xml:space="preserve">ציילן אַלע מענטשן פון צוואַנציק אָדער עלטער פֿאַר מיליטעריש דינסט;</w:t>
      </w:r>
    </w:p>
    <w:p>
      <w:r xmlns:w="http://schemas.openxmlformats.org/wordprocessingml/2006/main">
        <w:t xml:space="preserve">שבט פירער אַסיסטינג אין קאַונטינג פּראָצעס; דיטיילד חשבון פּער שבט.</w:t>
      </w:r>
    </w:p>
    <w:p/>
    <w:p>
      <w:r xmlns:w="http://schemas.openxmlformats.org/wordprocessingml/2006/main">
        <w:t xml:space="preserve">רעזולטאַטן פון די צענזוס גאַנץ נומער פון מענטשן גערעכנט פון יעדער שבט;</w:t>
      </w:r>
    </w:p>
    <w:p>
      <w:r xmlns:w="http://schemas.openxmlformats.org/wordprocessingml/2006/main">
        <w:t xml:space="preserve">דעמאַנסטריישאַן פון קאָלעקטיוו שטאַרקייט און גרייטקייט פֿאַר מיליטעריש דינסט;</w:t>
      </w:r>
    </w:p>
    <w:p>
      <w:r xmlns:w="http://schemas.openxmlformats.org/wordprocessingml/2006/main">
        <w:t xml:space="preserve">אַקאַונטאַביליטי פֿאַר דיפענדינג און דינען גאָט 'ס צוועקן.</w:t>
      </w:r>
    </w:p>
    <w:p/>
    <w:p>
      <w:r xmlns:w="http://schemas.openxmlformats.org/wordprocessingml/2006/main">
        <w:t xml:space="preserve">משהס מקיים פון גאָט 'ס געבאָט פּינטלעך רעקאָרדינג לויט שבטים, ייחוס;</w:t>
      </w:r>
    </w:p>
    <w:p>
      <w:r xmlns:w="http://schemas.openxmlformats.org/wordprocessingml/2006/main">
        <w:t xml:space="preserve">טראָפּ אויף פאָלגעוודיקייַט און ופמערקזאַמקייט צו דעטאַל אין פירערשאַפט ראָלע;</w:t>
      </w:r>
    </w:p>
    <w:p>
      <w:r xmlns:w="http://schemas.openxmlformats.org/wordprocessingml/2006/main">
        <w:t xml:space="preserve">פאַרלייגן פון אָרגאַניזאַציע און סטרוקטור פֿאַר די נסיעה פון די יסראַעליט קהל.</w:t>
      </w:r>
    </w:p>
    <w:p/>
    <w:p>
      <w:r xmlns:w="http://schemas.openxmlformats.org/wordprocessingml/2006/main">
        <w:t xml:space="preserve">דער קאַפּיטל פאָוקיסיז אויף די צענזוס באפוילן דורך גאָט און געפירט דורך משה, פּראַוויידינג אַ חשבון פון די בארעכטיגט מענטשן פון יעדער שבט. די נומער 1 הייבט זיך אָן מיט גאָט, וואָס האָט אָנגעזאָגט משהן צו פירן אַ צענזוס פון דער קהילה פון ישראל. די קאַפּיטל אונטערשטרייכן אַז די צענזוס איז ספּאַסיפיקלי ינוואַלווז ציילן אַלע מענטשן וואָס זענען צוואַנציק יאָר אַלט אָדער עלטער און פּאַסיק פֿאַר מיליטעריש דינסט. שבט פירער זענען באשטימט צו אַרוישעלפן אין די קאַונטינג פּראָצעס, ינשורינג פּינטלעך פאַרטרעטונג.</w:t>
      </w:r>
    </w:p>
    <w:p/>
    <w:p>
      <w:r xmlns:w="http://schemas.openxmlformats.org/wordprocessingml/2006/main">
        <w:t xml:space="preserve">דערצו, נומערן 1 גיט די רעזולטאַטן פון די צענזוס, כיילייטינג די גאַנץ נומער פון מענטשן גערעכנט פון יעדער שבט. די נומעראַטיאָן דעמאַנסטרייץ זייער קאָלעקטיוו שטאַרקייט און גרייטקייט פֿאַר מיליטעריש דינסט ווען זיי גרייטן זיך צו אַרומפאָרן דורך די מדבר צו קאַנאַן. די קאַפּיטל אַנדערקאָרז זייער אַקאַונטאַביליטי פֿאַר דיפענדינג און דינען גאָט 'ס צוועקן ווען זיי מקיים זייער ראָלעס אין די קהל.</w:t>
      </w:r>
    </w:p>
    <w:p/>
    <w:p>
      <w:r xmlns:w="http://schemas.openxmlformats.org/wordprocessingml/2006/main">
        <w:t xml:space="preserve">דער קאַפּיטל ענדיקט זיך מיט אונטערשטרייכן אַז משה רבינו האָט געטריי דורכגעפירט גאָטס געבאָט וועגן דער ציילונג, גענוי רעקאָרדירט יעדן מאַן לויט זיין שבט און ייחוס. עס כיילייץ זיין פאָלגעוודיקייַט און ופמערקזאַמקייט צו דעטאַל אין פולפילינג זיין ראָלע ווי אַ פירער באשטימט דורך גאָט. דער אַקט פון אָרגאַניזירן און סטראַקטשערינג די יסראַעליט קהילה שטעלט אַ וויכטיק יסוד ווען זיי גרייטן זיך פֿאַר זייער רייזע צו קאַנאַן, ינשורינג געהעריק פאַרטרעטונג און גרייטקייַט צווישן זייער רייען.</w:t>
      </w:r>
    </w:p>
    <w:p/>
    <w:p>
      <w:r xmlns:w="http://schemas.openxmlformats.org/wordprocessingml/2006/main">
        <w:t xml:space="preserve">/1:1 און גאָט האָט גערעדט צו משהן אין מדבר סיני, אין אוֹהל-מוֹעד, אױפֿן ערשטן טאָג פֿון צװײטן חוֹדש, אין צװײטן יאָר נאָכדעם װי זײ זײַנען אַרױסגעגאַנגען פֿון לאַנד מִצרַיִם, אַזױ צו זאָגן:</w:t>
      </w:r>
    </w:p>
    <w:p/>
    <w:p>
      <w:r xmlns:w="http://schemas.openxmlformats.org/wordprocessingml/2006/main">
        <w:t xml:space="preserve">גאָט האָט גערעדט צו משהן אין מדבר סיני אױפֿן ערשטן טאָג פֿון צװײטן חוֹדש אין צװײטן יאָר פֿון זײער יציאת מצרים.</w:t>
      </w:r>
    </w:p>
    <w:p/>
    <w:p>
      <w:r xmlns:w="http://schemas.openxmlformats.org/wordprocessingml/2006/main">
        <w:t xml:space="preserve">1. גאָט 'ס אמונה אין צייט פון שוועריקייט</w:t>
      </w:r>
    </w:p>
    <w:p/>
    <w:p>
      <w:r xmlns:w="http://schemas.openxmlformats.org/wordprocessingml/2006/main">
        <w:t xml:space="preserve">2. פאָלגעוודיקייַט צו גאָט 'ס קאַמאַנדז</w:t>
      </w:r>
    </w:p>
    <w:p/>
    <w:p>
      <w:r xmlns:w="http://schemas.openxmlformats.org/wordprocessingml/2006/main">
        <w:t xml:space="preserve">1. עקסאָדוס 10-3:7 - האָט גאָט געזאָגט: פֿאַרװאָס האָב איך געזען די פּײַן פֿון מײַן פֿאָלק װאָס אין מִצרַיִם, און איך האָב געהערט זײער געשרײ פֿון װעגן זײערע אַרבעטער; װאָרום איך װײס זײערע צער;</w:t>
      </w:r>
    </w:p>
    <w:p/>
    <w:p>
      <w:r xmlns:w="http://schemas.openxmlformats.org/wordprocessingml/2006/main">
        <w:t xml:space="preserve">2. יהושע 1:5-7 - קיין מענטש וועט קענען צו שטיין פֿאַר דיר אַלע די טעג פון דיין לעבן: ווי איך בין געווען מיט משה, אַזוי איך וועל זיין מיט דיר: איך וועל דיך ניט פאַרלאָזן און דיך ניט פאַרלאָזן.</w:t>
      </w:r>
    </w:p>
    <w:p/>
    <w:p>
      <w:r xmlns:w="http://schemas.openxmlformats.org/wordprocessingml/2006/main">
        <w:t xml:space="preserve">/1:2 נעמט איר די סומע פֿון דער גאַנצער עדה פֿון די קינדער פֿון ישׂראל לױט זײערע משפּחות, לױט זײערע עלטערן הױז, מיט דער צאָל פֿון זײערע נעמען, איטלעכן זכר לױט זײערע משפּחות;</w:t>
      </w:r>
    </w:p>
    <w:p/>
    <w:p>
      <w:r xmlns:w="http://schemas.openxmlformats.org/wordprocessingml/2006/main">
        <w:t xml:space="preserve">דער דורכפאָר באַווייזט משה רבינו צו נעמען אַן אינווענטוראציע פון אַלע קינדער פון ישראל, אָרגאַניזירט לויט פאַמיליעס און אַרײַנגערעכנט די צאָל מענטשן.</w:t>
      </w:r>
    </w:p>
    <w:p/>
    <w:p>
      <w:r xmlns:w="http://schemas.openxmlformats.org/wordprocessingml/2006/main">
        <w:t xml:space="preserve">1. גאָטס ווערק איז אָרדערלעך און גענוי – אַפֿילו אין מיטן פון כאַאָס.</w:t>
      </w:r>
    </w:p>
    <w:p/>
    <w:p>
      <w:r xmlns:w="http://schemas.openxmlformats.org/wordprocessingml/2006/main">
        <w:t xml:space="preserve">2. די וויכטיקייט פון ציילן מענטשן און דערקענען זייער ינדיווידזשואַליטי.</w:t>
      </w:r>
    </w:p>
    <w:p/>
    <w:p>
      <w:r xmlns:w="http://schemas.openxmlformats.org/wordprocessingml/2006/main">
        <w:t xml:space="preserve">1. סאַם 139: 16-15 - מיין ראַם איז נישט פאַרבאָרגן פון דיר, ווען איך איז געווען געמאכט אין געהיים, ינטראַקאַטלי וואָווען אין די טיפענישן פון דער ערד. דײַנע אױגן האָבן געזען מײַן אומגעבילדענעם מאַטעריע; אין דײַן בוך זײַנען פֿאַרשריבן געװאָרן, איטלעכער פֿון זײ, די טעג װאָס זײַנען פֿאַר מיר געשטאַנען, װען עס איז נאָך ניט געװען פֿון זײ.</w:t>
      </w:r>
    </w:p>
    <w:p/>
    <w:p>
      <w:r xmlns:w="http://schemas.openxmlformats.org/wordprocessingml/2006/main">
        <w:t xml:space="preserve">2. לוקע 12: 6-7 - זענען נישט פינף פייגעלעך פארקויפט פֿאַר צוויי פּעניז? און ניט איינער פון זיי איז פארגעסן פֿאַר גאָט. פארוואס, אפילו די האָר פון דיין קאָפּ זענען אַלע געציילט. ניט מורא; איר זענט מער ווערט ווי פילע פייגעלעך.</w:t>
      </w:r>
    </w:p>
    <w:p/>
    <w:p>
      <w:r xmlns:w="http://schemas.openxmlformats.org/wordprocessingml/2006/main">
        <w:t xml:space="preserve">/1:3 פֿון צװאַנציק יאָר אַלט און העכער, אַלע װאָס קענען אַרױסגײן אין מלחמה אין ישׂראל: דו און אַהרן זאָלט זײ צײלן לויט זײערע חיל.</w:t>
      </w:r>
    </w:p>
    <w:p/>
    <w:p>
      <w:r xmlns:w="http://schemas.openxmlformats.org/wordprocessingml/2006/main">
        <w:t xml:space="preserve">דער דורכפאָר באשרייבט די עלטער פאָדערונג פֿאַר ענליסטמאַנט אין די יסראַעליט אַרמיי.</w:t>
      </w:r>
    </w:p>
    <w:p/>
    <w:p>
      <w:r xmlns:w="http://schemas.openxmlformats.org/wordprocessingml/2006/main">
        <w:t xml:space="preserve">1. גאָט רופט אונדז צו דינען אים דורך דינסט צו אונדזער יונגערמאַן.</w:t>
      </w:r>
    </w:p>
    <w:p/>
    <w:p>
      <w:r xmlns:w="http://schemas.openxmlformats.org/wordprocessingml/2006/main">
        <w:t xml:space="preserve">2. מיר מוזן זיין גרייט צו שטעלן אונדזער אייגן אַגענדאַז און תאוות אין סדר צו דינען גאָט.</w:t>
      </w:r>
    </w:p>
    <w:p/>
    <w:p>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יוחנן 15:13 - גרעסער ליבע האט קיין איינער ווי דעם: צו לייגן אַראָפּ איינער ס לעבן פֿאַר איינער ס פריינט.</w:t>
      </w:r>
    </w:p>
    <w:p/>
    <w:p>
      <w:r xmlns:w="http://schemas.openxmlformats.org/wordprocessingml/2006/main">
        <w:t xml:space="preserve">נומבערס 1:4 און מיט דיר וועט זיין אַ מענטש פון יעדער שבט; איטלעכער ראש פון דעם הױז פֿון זײַנע עלטערן.</w:t>
      </w:r>
    </w:p>
    <w:p/>
    <w:p>
      <w:r xmlns:w="http://schemas.openxmlformats.org/wordprocessingml/2006/main">
        <w:t xml:space="preserve">א פארשטייער פון יעדער שבט איז געווען אויסדערוויילט צו זיין אַ טייל פון די נומער פון די יסראַעליטעס.</w:t>
      </w:r>
    </w:p>
    <w:p/>
    <w:p>
      <w:r xmlns:w="http://schemas.openxmlformats.org/wordprocessingml/2006/main">
        <w:t xml:space="preserve">1. די וויכטיקייט פון רעפּריזענטינג דיין שבט און זיין אַ פירער אין דיין הויזגעזינד.</w:t>
      </w:r>
    </w:p>
    <w:p/>
    <w:p>
      <w:r xmlns:w="http://schemas.openxmlformats.org/wordprocessingml/2006/main">
        <w:t xml:space="preserve">2. גאָט ס רוף צו אַלע פון אונדז צו פירן און דינען אונדזער משפחות.</w:t>
      </w:r>
    </w:p>
    <w:p/>
    <w:p>
      <w:r xmlns:w="http://schemas.openxmlformats.org/wordprocessingml/2006/main">
        <w:t xml:space="preserve">1. מתיא 20:25-28 - יאָשקע 'לערנען אויף אַניוועסדיק דינסט און פירערשאַפט.</w:t>
      </w:r>
    </w:p>
    <w:p/>
    <w:p>
      <w:r xmlns:w="http://schemas.openxmlformats.org/wordprocessingml/2006/main">
        <w:t xml:space="preserve">2. עפעסיאַנס 6:1-4 - פאולוס ס לימעד צו קינדער צו פאָלגן זייער עלטערן אין די האר.</w:t>
      </w:r>
    </w:p>
    <w:p/>
    <w:p>
      <w:r xmlns:w="http://schemas.openxmlformats.org/wordprocessingml/2006/main">
        <w:t xml:space="preserve">/1:5 און דאָס זײַנען די נעמען פֿון די מענער װאָס זאָלן שטײן מיט דיר: פֿון שבט ראובן; אליצור דער זון פון שדוּר.</w:t>
      </w:r>
    </w:p>
    <w:p/>
    <w:p>
      <w:r xmlns:w="http://schemas.openxmlformats.org/wordprocessingml/2006/main">
        <w:t xml:space="preserve">{dn גאָט} האָט באַפֿױלן משהן צו מאַכן אַ צאָל פֿון דעם פֿאָלק פֿון ישׂראל, און האָט באַשטימט אֶליצור פֿון שבט ראובן צו שטײן מיט אים.</w:t>
      </w:r>
    </w:p>
    <w:p/>
    <w:p>
      <w:r xmlns:w="http://schemas.openxmlformats.org/wordprocessingml/2006/main">
        <w:t xml:space="preserve">1. גאָט ס סאַווראַנטי אין סאַלעקטינג פירער פֿאַר זיין מענטשן</w:t>
      </w:r>
    </w:p>
    <w:p/>
    <w:p>
      <w:r xmlns:w="http://schemas.openxmlformats.org/wordprocessingml/2006/main">
        <w:t xml:space="preserve">2. די וויכטיקייט פון זייַענדיק גערופן און אויסדערוויילט דורך גאָט</w:t>
      </w:r>
    </w:p>
    <w:p/>
    <w:p>
      <w:r xmlns:w="http://schemas.openxmlformats.org/wordprocessingml/2006/main">
        <w:t xml:space="preserve">1. עפעסיאַנס 2:10 - "ווארים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רוימער 8:28-29 - "און מיר וויסן אַז פֿאַר די וואס ליבע גאָט אַלע זאכן אַרבעט צוזאַמען פֿאַר גוט, פֿאַר די וואס זענען גערופן לויט צו זיין ציל. פון זיין זון, כּדי ער זאָל זיין דער בכָור צווישן פילע ברידער.</w:t>
      </w:r>
    </w:p>
    <w:p/>
    <w:p>
      <w:r xmlns:w="http://schemas.openxmlformats.org/wordprocessingml/2006/main">
        <w:t xml:space="preserve">/1:6 פֿון שמעון; שלומיאל דער זון פון צורישדאי.</w:t>
      </w:r>
    </w:p>
    <w:p/>
    <w:p>
      <w:r xmlns:w="http://schemas.openxmlformats.org/wordprocessingml/2006/main">
        <w:t xml:space="preserve">דער דאָזיקער פּסוק שרײַבט שלומיאל דער זון פֿון צורישדאי, ווי איינער פֿון די מנהיגים פֿון שבט שמעון.</w:t>
      </w:r>
    </w:p>
    <w:p/>
    <w:p>
      <w:r xmlns:w="http://schemas.openxmlformats.org/wordprocessingml/2006/main">
        <w:t xml:space="preserve">1. שטרעבן צו פירערשאַפט: לעקציעס פון שלומיאל</w:t>
      </w:r>
    </w:p>
    <w:p/>
    <w:p>
      <w:r xmlns:w="http://schemas.openxmlformats.org/wordprocessingml/2006/main">
        <w:t xml:space="preserve">2. די מאַכט פון אַ גוטן נאָמען: די לעגאַט פון זורישאַדדאַי</w:t>
      </w:r>
    </w:p>
    <w:p/>
    <w:p>
      <w:r xmlns:w="http://schemas.openxmlformats.org/wordprocessingml/2006/main">
        <w:t xml:space="preserve">1. משלי 22:1 אַ גוטן נאָמען איז בעסער צו זיין אויסדערוויילט ווי גרויס עשירות, און גוטהאַרציקייַט איז בעסער ווי זילבער און גאָלד.</w:t>
      </w:r>
    </w:p>
    <w:p/>
    <w:p>
      <w:r xmlns:w="http://schemas.openxmlformats.org/wordprocessingml/2006/main">
        <w:t xml:space="preserve">2. העברעווס 12:1 דעריבער, זינט מיר זענען סעראַונדאַד דורך אַזוי גרויס אַ וואָלקן פון עדות, לאָמיר אויך אַוועקלייגן יעדער וואָג, און זינד וואָס קלינג אַזוי ענג, און לאָמיר לויפן מיט ענדעראַנס די ראַסע וואָס איז שטעלן פֿאַר אונדז.</w:t>
      </w:r>
    </w:p>
    <w:p/>
    <w:p>
      <w:r xmlns:w="http://schemas.openxmlformats.org/wordprocessingml/2006/main">
        <w:t xml:space="preserve">/1:7 פֿון יהודה; נחשון דער זון פֿון עַמינָדָבן.</w:t>
      </w:r>
    </w:p>
    <w:p/>
    <w:p>
      <w:r xmlns:w="http://schemas.openxmlformats.org/wordprocessingml/2006/main">
        <w:t xml:space="preserve">דער דורכפאָר פון נומבערס 1:7 זאגט אַז נחשון, דער זון פון עמינדאַב, געהערט צו דעם שבט פון יהודה.</w:t>
      </w:r>
    </w:p>
    <w:p/>
    <w:p>
      <w:r xmlns:w="http://schemas.openxmlformats.org/wordprocessingml/2006/main">
        <w:t xml:space="preserve">1. די וויכטיקייט פון געהערן: ווי וויסן אונדזער אָרט אין גאָט 'ס פּלאַן שטארקן אונדזער אמונה</w:t>
      </w:r>
    </w:p>
    <w:p/>
    <w:p>
      <w:r xmlns:w="http://schemas.openxmlformats.org/wordprocessingml/2006/main">
        <w:t xml:space="preserve">2. די ברכה פון משפּחה: די לעגאַט פון געטרייַ אָוועס</w:t>
      </w:r>
    </w:p>
    <w:p/>
    <w:p>
      <w:r xmlns:w="http://schemas.openxmlformats.org/wordprocessingml/2006/main">
        <w:t xml:space="preserve">1. רוימער 12: 4-5 - פֿאַר פּונקט ווי יעדער פון אונדז האט איין גוף מיט פילע מיטגלידער, און די מיטגלידער טאָן ניט אַלע האָבן די זעלבע פֿונקציע, אַזוי אין משיחן מיר, כאָטש פילע, פאָרעם איין גוף, און יעדער מיטגליד געהערט צו אלע אנדערע.</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/1:8 פֿון יִששָׂכָר; נתנאל דער זון פון צוערן.</w:t>
      </w:r>
    </w:p>
    <w:p/>
    <w:p>
      <w:r xmlns:w="http://schemas.openxmlformats.org/wordprocessingml/2006/main">
        <w:t xml:space="preserve">אין דער פּרשה דיסקוטירן דעם שבט יששכר און זיין פירער, נתנאל דער זון פון צוער.</w:t>
      </w:r>
    </w:p>
    <w:p/>
    <w:p>
      <w:r xmlns:w="http://schemas.openxmlformats.org/wordprocessingml/2006/main">
        <w:t xml:space="preserve">1. די וויכטיקייט פון לידינג מיט אָרנטלעכקייַט - נומערן 1:8</w:t>
      </w:r>
    </w:p>
    <w:p/>
    <w:p>
      <w:r xmlns:w="http://schemas.openxmlformats.org/wordprocessingml/2006/main">
        <w:t xml:space="preserve">2. די שטאַרקייט פון אחדות - נומערן 1:8</w:t>
      </w:r>
    </w:p>
    <w:p/>
    <w:p>
      <w:r xmlns:w="http://schemas.openxmlformats.org/wordprocessingml/2006/main">
        <w:t xml:space="preserve">1. 1 קאָרינטהיאַנס 12:12-27 - די קירך ווי איין גוף, מיט פילע פאַרשידענע טיילן.</w:t>
      </w:r>
    </w:p>
    <w:p/>
    <w:p>
      <w:r xmlns:w="http://schemas.openxmlformats.org/wordprocessingml/2006/main">
        <w:t xml:space="preserve">2. 1 פעטרוס 5:3 - די וויכטיקייט פון זייַענדיק אַ אַניוועסדיק פירער.</w:t>
      </w:r>
    </w:p>
    <w:p/>
    <w:p>
      <w:r xmlns:w="http://schemas.openxmlformats.org/wordprocessingml/2006/main">
        <w:t xml:space="preserve">/1:9 פֿון זבולון; אליאב דער זון פון הלון.</w:t>
      </w:r>
    </w:p>
    <w:p/>
    <w:p>
      <w:r xmlns:w="http://schemas.openxmlformats.org/wordprocessingml/2006/main">
        <w:t xml:space="preserve">דער דאָזיקער פּסוק זאָגט, אַז אליאב דער זון פֿון חלון איז געווען פֿון שבט זבולון.</w:t>
      </w:r>
    </w:p>
    <w:p/>
    <w:p>
      <w:r xmlns:w="http://schemas.openxmlformats.org/wordprocessingml/2006/main">
        <w:t xml:space="preserve">1. לערן צו דערקענען די ווערט פון יעדער יחיד ס צושטייַער צו די גרעסערע גוטן.</w:t>
      </w:r>
    </w:p>
    <w:p/>
    <w:p>
      <w:r xmlns:w="http://schemas.openxmlformats.org/wordprocessingml/2006/main">
        <w:t xml:space="preserve">2. גאָט וואַלועס יעדער מענטש ראַגאַרדלאַס פון זייער סטאַטוס.</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/1:10 פֿון די קינדער פֿון יוֹספֿן: פֿון אפֿרים; אֶלישָמָה דער זון פֿון עממיהודן: פֿון מנשה; גמליאל דער זון פון פדהצור.</w:t>
      </w:r>
    </w:p>
    <w:p/>
    <w:p>
      <w:r xmlns:w="http://schemas.openxmlformats.org/wordprocessingml/2006/main">
        <w:t xml:space="preserve">גמליאל און אלישעם, די זין פֿון עממיהוד און פדהצור, זײַנען געווען קינדער פֿון יוסף.</w:t>
      </w:r>
    </w:p>
    <w:p/>
    <w:p>
      <w:r xmlns:w="http://schemas.openxmlformats.org/wordprocessingml/2006/main">
        <w:t xml:space="preserve">1. די מאַכט פון דורות: רעפלעקטינג אויף די לעגאַט פון אונדזער אָוועס</w:t>
      </w:r>
    </w:p>
    <w:p/>
    <w:p>
      <w:r xmlns:w="http://schemas.openxmlformats.org/wordprocessingml/2006/main">
        <w:t xml:space="preserve">2. די ברכה פון יוסף: ונטערזוכן די שטענדיק ווירקונג פון זיין געטרייַקייט</w:t>
      </w:r>
    </w:p>
    <w:p/>
    <w:p>
      <w:r xmlns:w="http://schemas.openxmlformats.org/wordprocessingml/2006/main">
        <w:t xml:space="preserve">1. בראשית 50:20 - "און יוסף האָט געזאָגט צו זיינע ברידער: איך שטאַרב, און גאָט וועט זיכער באזוכן אייך, און אייך ברענגען פון דעם דאָזיקן לאַנד צו דעם לאַנד וואָס ער האָט געשוואָרן אברהם, יצחק און יעקב”.</w:t>
      </w:r>
    </w:p>
    <w:p/>
    <w:p>
      <w:r xmlns:w="http://schemas.openxmlformats.org/wordprocessingml/2006/main">
        <w:t xml:space="preserve">2. דברים 33:13-17 - "און פון יוסף האָט ער געזאָגט: ברוך ה' איז זיין לאַנד, פאַר די טײַערע זאַכן פון הימל, פאַר דעם טוי, און פאַר דעם טיפעניש וואָס לויפט אונטן, און פאַר די טייערע פרוכטן וואָס האָבן געבראַכט. דורך דער זון, און פֿאַר די טײַערע זאַכן פֿון דער לבנה, און פֿאַר די הויפּט זאַכן פֿון די אַלטע בערג, און פֿאַר די טײַערע זאַכן פֿון די שטענדיקע בערג, און פֿאַר די טײַערע זאַכן פֿון דער ערד און איר פֿולקײט, און פֿאַר די דער גוטער װילן פֿון דעם װאָס איז געזעסן אין דעם קוסט: זאָל די ברכה קומען אױפֿן קאָפּ פֿון יוֹספֿן, און אױפֿן שפּיץ קאָפּ פֿון דעם װאָס איז אָפּגעשײדט געװאָרן פֿון זײַנע ברידער.</w:t>
      </w:r>
    </w:p>
    <w:p/>
    <w:p>
      <w:r xmlns:w="http://schemas.openxmlformats.org/wordprocessingml/2006/main">
        <w:t xml:space="preserve">/1:11 פֿון בנימין; אבידן דער זון פון גדעוני.</w:t>
      </w:r>
    </w:p>
    <w:p/>
    <w:p>
      <w:r xmlns:w="http://schemas.openxmlformats.org/wordprocessingml/2006/main">
        <w:t xml:space="preserve">דער דאָזיקער פּסוק פֿון נומבערס באַשרײַבט אבידן, דער זון פֿון גדעוני, פֿון שבט בנימין.</w:t>
      </w:r>
    </w:p>
    <w:p/>
    <w:p>
      <w:r xmlns:w="http://schemas.openxmlformats.org/wordprocessingml/2006/main">
        <w:t xml:space="preserve">1. "די אמונה פון גאָט 'ס אויסדערוויילט מענטשן"</w:t>
      </w:r>
    </w:p>
    <w:p/>
    <w:p>
      <w:r xmlns:w="http://schemas.openxmlformats.org/wordprocessingml/2006/main">
        <w:t xml:space="preserve">2. "די מאַכט פון איין: אבידן און זיין פליכט צו זיין שבט"</w:t>
      </w:r>
    </w:p>
    <w:p/>
    <w:p>
      <w:r xmlns:w="http://schemas.openxmlformats.org/wordprocessingml/2006/main">
        <w:t xml:space="preserve">1. רוימער 11: 5-1</w:t>
      </w:r>
    </w:p>
    <w:p/>
    <w:p>
      <w:r xmlns:w="http://schemas.openxmlformats.org/wordprocessingml/2006/main">
        <w:t xml:space="preserve">2. דעוטעראָנאָמי 18:15-19</w:t>
      </w:r>
    </w:p>
    <w:p/>
    <w:p>
      <w:r xmlns:w="http://schemas.openxmlformats.org/wordprocessingml/2006/main">
        <w:t xml:space="preserve">/1:12 פֿון דָן; אַחיעזר דער זון פֿון עַמִישַדַי.</w:t>
      </w:r>
    </w:p>
    <w:p/>
    <w:p>
      <w:r xmlns:w="http://schemas.openxmlformats.org/wordprocessingml/2006/main">
        <w:t xml:space="preserve">אַחיעזר דער זון פֿון עַמִשַּדִּין, איז געװען אַ מיטגליד פֿון שבט דן.</w:t>
      </w:r>
    </w:p>
    <w:p/>
    <w:p>
      <w:r xmlns:w="http://schemas.openxmlformats.org/wordprocessingml/2006/main">
        <w:t xml:space="preserve">1. זיין ינקעראַדזשד דורך די געטרייַקייט פון אונדזער אָוועס - א אויף נומבערס 1:12</w:t>
      </w:r>
    </w:p>
    <w:p/>
    <w:p>
      <w:r xmlns:w="http://schemas.openxmlformats.org/wordprocessingml/2006/main">
        <w:t xml:space="preserve">2. די אייגנארטיקייט פון יעדער שבט - א אויף נומערן 1:12</w:t>
      </w:r>
    </w:p>
    <w:p/>
    <w:p>
      <w:r xmlns:w="http://schemas.openxmlformats.org/wordprocessingml/2006/main">
        <w:t xml:space="preserve">1. דברים 33:22 - "ווארים דער חלק פון ה' איז זיין פאלק, יעקב איז דער גורל פון זיין נחלה."</w:t>
      </w:r>
    </w:p>
    <w:p/>
    <w:p>
      <w:r xmlns:w="http://schemas.openxmlformats.org/wordprocessingml/2006/main">
        <w:t xml:space="preserve">2. תהלים 78:5-6 - "ער האָט געגרינדעט אַן עדות אין יעקבֿ און באַשטימט אַ געזעץ אין ישראל, וואָס ער האָט באַפֿוילן אונדזערע עלטערן צו לערנען זייער קינדער, אַז דער ווייַטער דור זאל וויסן זיי, די קינדער נאָך אַנבאָרן, און אויפשטיין און זאָגן זיי צו זייערע קינדער."</w:t>
      </w:r>
    </w:p>
    <w:p/>
    <w:p>
      <w:r xmlns:w="http://schemas.openxmlformats.org/wordprocessingml/2006/main">
        <w:t xml:space="preserve">/1:13 פֿון אָשר; פגיאל דער זון פון עוקרן.</w:t>
      </w:r>
    </w:p>
    <w:p/>
    <w:p>
      <w:r xmlns:w="http://schemas.openxmlformats.org/wordprocessingml/2006/main">
        <w:t xml:space="preserve">פגיאל דער זון פון עכראן איז פאררעכנט געווארן אין ספר נמר, אלס א מיטגליד פון שבט אשר.</w:t>
      </w:r>
    </w:p>
    <w:p/>
    <w:p>
      <w:r xmlns:w="http://schemas.openxmlformats.org/wordprocessingml/2006/main">
        <w:t xml:space="preserve">1. די וויכטיקייט פון זיין יקנאַלידזשד ווי אַ מיטגליד פון דעם שבט: לעקציעס פון פּאַגיעל דער זון פון אָקראַן</w:t>
      </w:r>
    </w:p>
    <w:p/>
    <w:p>
      <w:r xmlns:w="http://schemas.openxmlformats.org/wordprocessingml/2006/main">
        <w:t xml:space="preserve">2. די פּריווילעגיע פון געהערן: ונטערזוכן די באַטייַט פון מיטגלידערשאַפט אין שבט אשר</w:t>
      </w:r>
    </w:p>
    <w:p/>
    <w:p>
      <w:r xmlns:w="http://schemas.openxmlformats.org/wordprocessingml/2006/main">
        <w:t xml:space="preserve">1. תהלים 133:1-3 - "זע, ווי גוט און אָנגענעם עס איז ווען ברידער וואוינען אין אחדות! עס איז ווי די טייַער ייל אויף די קאָפּ, פליסנדיק אַראָפּ אויף דער באָרד, אויף דער באָרד פון אהרן, פליסנדיק אַראָפּ אויף די קאָפּ. קאָלנער פֿון זײַנע קלײדער! עס איז אַזױ װי דער טוי פֿון חרמון װאָס פֿאַלט אױף די בערג פֿון ציון, װאָרום דאָרטן האָט גאָט באַפֿױלן די ברכה, לעבן אױף אײביק.</w:t>
      </w:r>
    </w:p>
    <w:p/>
    <w:p>
      <w:r xmlns:w="http://schemas.openxmlformats.org/wordprocessingml/2006/main">
        <w:t xml:space="preserve">2.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/1:14 פֿון גָד; אֶלְיָסָף בֶּן דְעוּאֵל.</w:t>
      </w:r>
    </w:p>
    <w:p/>
    <w:p>
      <w:r xmlns:w="http://schemas.openxmlformats.org/wordprocessingml/2006/main">
        <w:t xml:space="preserve">דער דאָזיקער פּרשה דערמאָנט אֶליָסָף, דער זון פֿון דעועל, װאָס איז געװען פֿון שבט גָד.</w:t>
      </w:r>
    </w:p>
    <w:p/>
    <w:p>
      <w:r xmlns:w="http://schemas.openxmlformats.org/wordprocessingml/2006/main">
        <w:t xml:space="preserve">1. גאָט 'ס אמונה אין מקיים זיין הבטחות צו זיין מענטשן</w:t>
      </w:r>
    </w:p>
    <w:p/>
    <w:p>
      <w:r xmlns:w="http://schemas.openxmlformats.org/wordprocessingml/2006/main">
        <w:t xml:space="preserve">2. די באַטייַט פון ירושה אין גאָט 'ס פּלאַן</w:t>
      </w:r>
    </w:p>
    <w:p/>
    <w:p>
      <w:r xmlns:w="http://schemas.openxmlformats.org/wordprocessingml/2006/main">
        <w:t xml:space="preserve">1. רוימער 8:17 -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2. סאַם 16: 5 - די האר איז מיין אויסדערוויילט טייל און מיין גלעזל; דו האָסט מיין פּלאַץ.</w:t>
      </w:r>
    </w:p>
    <w:p/>
    <w:p>
      <w:r xmlns:w="http://schemas.openxmlformats.org/wordprocessingml/2006/main">
        <w:t xml:space="preserve">/1:15 פֿון נפֿתּלי; אַחירא דער זון פֿון עֵינָן.</w:t>
      </w:r>
    </w:p>
    <w:p/>
    <w:p>
      <w:r xmlns:w="http://schemas.openxmlformats.org/wordprocessingml/2006/main">
        <w:t xml:space="preserve">אַחירא דער זון פֿון ענן, איז געווען אַ מיטגליד פֿון שבט נפתלי.</w:t>
      </w:r>
    </w:p>
    <w:p/>
    <w:p>
      <w:r xmlns:w="http://schemas.openxmlformats.org/wordprocessingml/2006/main">
        <w:t xml:space="preserve">1. די שבטים פון ישראל: אַחירא דער זון פון ענן און דער שבט פון נפתלי</w:t>
      </w:r>
    </w:p>
    <w:p/>
    <w:p>
      <w:r xmlns:w="http://schemas.openxmlformats.org/wordprocessingml/2006/main">
        <w:t xml:space="preserve">2. די וויכטיקייט פון ייחוס: אהירא דער זון פון ענן און זיין אָרט אין שבט נפתלי</w:t>
      </w:r>
    </w:p>
    <w:p/>
    <w:p>
      <w:r xmlns:w="http://schemas.openxmlformats.org/wordprocessingml/2006/main">
        <w:t xml:space="preserve">1. בראשית 49:21 - "נפתלי איז אַ טויב וואָס לאָזן פריי, ער גיט שיין ווערטער."</w:t>
      </w:r>
    </w:p>
    <w:p/>
    <w:p>
      <w:r xmlns:w="http://schemas.openxmlformats.org/wordprocessingml/2006/main">
        <w:t xml:space="preserve">/23:23 און װעגן נפֿתּלי האָט ער געזאָגט: נפֿתּלי, זאַט מיט חן, און פֿול מיט דער ברכה פֿון גאָט, באַשאַפֿט מערבֿ און דָרום.</w:t>
      </w:r>
    </w:p>
    <w:p/>
    <w:p>
      <w:r xmlns:w="http://schemas.openxmlformats.org/wordprocessingml/2006/main">
        <w:t xml:space="preserve">/1:16 דאָס זײַנען געװען די באַרימטע פֿון דער עדה, די פֿירשטן פֿון די שבֿטים פֿון זײערע עלטערן, די ראשים פֿון טױזנט אין ישׂראל.</w:t>
      </w:r>
    </w:p>
    <w:p/>
    <w:p>
      <w:r xmlns:w="http://schemas.openxmlformats.org/wordprocessingml/2006/main">
        <w:t xml:space="preserve">די דאָזיקע פּרשה באַשרײַבט די באַרימטע מענטשן פֿון דער עדה אין ישׂראל, וואָס זײַנען געווען פֿירשטן פֿון זייערע שבטים און ראשי טויזנטער.</w:t>
      </w:r>
    </w:p>
    <w:p/>
    <w:p>
      <w:r xmlns:w="http://schemas.openxmlformats.org/wordprocessingml/2006/main">
        <w:t xml:space="preserve">1. גאָט רופט אונדז צו זיין פירער אין אונדזער קהילות.</w:t>
      </w:r>
    </w:p>
    <w:p/>
    <w:p>
      <w:r xmlns:w="http://schemas.openxmlformats.org/wordprocessingml/2006/main">
        <w:t xml:space="preserve">2. מיר זאָל שטרעבן צו זיין פירער וואָס פאָרשטעלן גאָט 'ס וועט אין אונדזער לעבן.</w:t>
      </w:r>
    </w:p>
    <w:p/>
    <w:p>
      <w:r xmlns:w="http://schemas.openxmlformats.org/wordprocessingml/2006/main">
        <w:t xml:space="preserve">יהושע 1:6-9</w:t>
      </w:r>
    </w:p>
    <w:p/>
    <w:p>
      <w:r xmlns:w="http://schemas.openxmlformats.org/wordprocessingml/2006/main">
        <w:t xml:space="preserve">2. מתיא 5:14-16</w:t>
      </w:r>
    </w:p>
    <w:p/>
    <w:p>
      <w:r xmlns:w="http://schemas.openxmlformats.org/wordprocessingml/2006/main">
        <w:t xml:space="preserve">נומבערס 1:17 און משה און אַהרן גענומען די מענטשן וואָס זענען אויסגעדריקט מיט זייער נעמען.</w:t>
      </w:r>
    </w:p>
    <w:p/>
    <w:p>
      <w:r xmlns:w="http://schemas.openxmlformats.org/wordprocessingml/2006/main">
        <w:t xml:space="preserve">די יסראַעליטעס זענען גערעכנט און אָרגאַניזירט דורך משה און אהרן לויט זייער נעמען.</w:t>
      </w:r>
    </w:p>
    <w:p/>
    <w:p>
      <w:r xmlns:w="http://schemas.openxmlformats.org/wordprocessingml/2006/main">
        <w:t xml:space="preserve">1: גאָט האט אַ פּלאַן פֿאַר יעדער איינער פון אונדז, און ער וועט פירן אונדז דורך לעבן לויט זיין וועט.</w:t>
      </w:r>
    </w:p>
    <w:p/>
    <w:p>
      <w:r xmlns:w="http://schemas.openxmlformats.org/wordprocessingml/2006/main">
        <w:t xml:space="preserve">2: גאָט 'ס וואָרט ווייזט אונדז אַז קיין ענין וואס מיר זענען, ער האט אַ ציל פֿאַר אונדז און ער וועט העלפן אונדז מקיים עס.</w:t>
      </w:r>
    </w:p>
    <w:p/>
    <w:p>
      <w:r xmlns:w="http://schemas.openxmlformats.org/wordprocessingml/2006/main">
        <w:t xml:space="preserve">1: ישעיה 55: 8-11 - "ווארים מיין געדאנקען זענען נישט דיין געדאנקען, און דיין וועגן זענען נישט מיין וועגן," זאגט דער האר.</w:t>
      </w:r>
    </w:p>
    <w:p/>
    <w:p>
      <w:r xmlns:w="http://schemas.openxmlformats.org/wordprocessingml/2006/main">
        <w:t xml:space="preserve">2: ירמיהו 29:11 - פֿאַר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/1:18 און זײ האָבן אײַנגעזאַמלט די גאַנצע עדה אױפֿן ערשטן טאָג פֿון צװײטן חוֹדש, און זײ האָבן דערצײלט זײערע ייִחוס לױט זײערע משפּחות, לויט זײערע עלטערן הױז, לױט דער צאָל פֿון די נעמען, פֿון צװאַנציק יאָר אַלט און העכער. , דורך זייער פּאָללס.</w:t>
      </w:r>
    </w:p>
    <w:p/>
    <w:p>
      <w:r xmlns:w="http://schemas.openxmlformats.org/wordprocessingml/2006/main">
        <w:t xml:space="preserve">אויפ ן ערשט ן טא ג פו ן צװײט ן חודש , הא ט מע ן צוזאמענגערופ ן ד י קהיל ה פו ן ישראל , צ ו װער ן צוזאמע ן צ ו פארצײל ן לוי ט זײער ע פאמיליעס , כד י צ ו באשטימע ן װע ר אי ז געװע ן עלטער , צ ו דינע ן אי ן מיליטער .</w:t>
      </w:r>
    </w:p>
    <w:p/>
    <w:p>
      <w:r xmlns:w="http://schemas.openxmlformats.org/wordprocessingml/2006/main">
        <w:t xml:space="preserve">1. גאָט רופט אונדז צו דינען איינער דעם אנדערן אין אונדזער משפחות און קהילות.</w:t>
      </w:r>
    </w:p>
    <w:p/>
    <w:p>
      <w:r xmlns:w="http://schemas.openxmlformats.org/wordprocessingml/2006/main">
        <w:t xml:space="preserve">2. גערעכנט ווערן איז אַ דערמאָנונג פון אונדזער וויכטיקייט צו גאָט און צו יעדער אנדערער.</w:t>
      </w:r>
    </w:p>
    <w:p/>
    <w:p>
      <w:r xmlns:w="http://schemas.openxmlformats.org/wordprocessingml/2006/main">
        <w:t xml:space="preserve">1. רוימער 12:4-5 -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2. 1 קאָרינטהיאַנס 12:12-14 - פֿאַר פּונקט ווי דער גוף איז איין און האט פילע מיטגלידער, און אַלע די מיטגלידער פון דעם גוף, כאָטש פילע, זענען איין גוף, אַזוי עס איז מיט משיח. ווארים אין דעם איין גייסט מיר זענען אַלע באַפּטייזד אין איין גוף אידן אָדער גריכן, סלאַוועס אָדער פריי און מיר זענען אַלע געמאכט צו טרינקען פון איין גייסט.</w:t>
      </w:r>
    </w:p>
    <w:p/>
    <w:p>
      <w:r xmlns:w="http://schemas.openxmlformats.org/wordprocessingml/2006/main">
        <w:t xml:space="preserve">/1:19 אַזױ װי גאָט האָט באַפֿױלן משהן, אַזױ האָט ער זײ געצײלט אין מדבר סינַי.</w:t>
      </w:r>
    </w:p>
    <w:p/>
    <w:p>
      <w:r xmlns:w="http://schemas.openxmlformats.org/wordprocessingml/2006/main">
        <w:t xml:space="preserve">משה האָט געציילט די ישׂראלים לויט דעם באַפֿעל פֿון גאָט אין מדבר סיני.</w:t>
      </w:r>
    </w:p>
    <w:p/>
    <w:p>
      <w:r xmlns:w="http://schemas.openxmlformats.org/wordprocessingml/2006/main">
        <w:t xml:space="preserve">1. נעמען אַ שטיין: פאָלגן די האר אין שווער צייט</w:t>
      </w:r>
    </w:p>
    <w:p/>
    <w:p>
      <w:r xmlns:w="http://schemas.openxmlformats.org/wordprocessingml/2006/main">
        <w:t xml:space="preserve">2. די מאַכט פון פאָלגעוודיקייַט: ווייַטערדיק גאָט 'ס קאַמאַנדז</w:t>
      </w:r>
    </w:p>
    <w:p/>
    <w:p>
      <w:r xmlns:w="http://schemas.openxmlformats.org/wordprocessingml/2006/main">
        <w:t xml:space="preserve">1. דברים 5:29 - "אָה, אַז זייער הערצער וואָלט זיין גענייגט צו מורא מיר און האַלטן אַלע מיין באַפֿעל שטענדיק, אַזוי אַז עס זאל גיין גוט מיט זיי און זייער קינדער אויף אייביק!"</w:t>
      </w:r>
    </w:p>
    <w:p/>
    <w:p>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/1:20 און די קינדער פֿון ראובן, דעם עלטסטן זון פֿון ישׂראל, לױט זײערע דָורוֹת, לױט זײערע משפּחות, לױט דעם הױז פֿון זײערע עלטערן, לױט דער צאָל פֿון די נעמען, לױט זײערע שאַפֿונגען, איטלעכער זכר פֿון צװאַנציק יאָר אַלט און העכער. אַלע וואָס האָבן געקענט אַרויסגיין אין מלחמה;</w:t>
      </w:r>
    </w:p>
    <w:p/>
    <w:p>
      <w:r xmlns:w="http://schemas.openxmlformats.org/wordprocessingml/2006/main">
        <w:t xml:space="preserve">די קינדער פֿון ראובן זענען גערעכנט געוואָרן פֿאַר חיל-דינסט לויט זייערע משפּחות און זייערע עלטערן. אל ע מענע ר פו ן צװאנצי ק או ן העכער , הא ט מע ן געדארפ ט ארײנקריגן .</w:t>
      </w:r>
    </w:p>
    <w:p/>
    <w:p>
      <w:r xmlns:w="http://schemas.openxmlformats.org/wordprocessingml/2006/main">
        <w:t xml:space="preserve">1. גאָט רופט אונדז צו באַשיצן די שוואַך און קעמפן פֿאַר וואָס איז רעכט.</w:t>
      </w:r>
    </w:p>
    <w:p/>
    <w:p>
      <w:r xmlns:w="http://schemas.openxmlformats.org/wordprocessingml/2006/main">
        <w:t xml:space="preserve">2. אין צייטן פון מלחמה, גאָט רופט אונדז צו זיין העלדיש און בראַווע.</w:t>
      </w:r>
    </w:p>
    <w:p/>
    <w:p>
      <w:r xmlns:w="http://schemas.openxmlformats.org/wordprocessingml/2006/main">
        <w:t xml:space="preserve">1. דעוטעראָנאָמי 20:1-4 - ווען איר גיין אין מלחמה קעגן דיין פיינט און זען פערד און רייַטוואָגן און אַ אַרמיי גרעסער ווי דיין, זאָל ניט זיין דערשראָקן פון זיי, ווייַל די האר דיין גאָט, וואָס האָט דיך ארויס פון מצרים. וועט זיין מיט דיר.</w:t>
      </w:r>
    </w:p>
    <w:p/>
    <w:p>
      <w:r xmlns:w="http://schemas.openxmlformats.org/wordprocessingml/2006/main">
        <w:t xml:space="preserve">2. עפעסיאַנס 6:10-18 -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/1:21 די װאָס זײַנען געװען פֿון זײ געצײלט, פֿון שבט ראובן, זײַנען געװען זעקס און פערציק טױזנט און פֿינף הונדערט.</w:t>
      </w:r>
    </w:p>
    <w:p/>
    <w:p>
      <w:r xmlns:w="http://schemas.openxmlformats.org/wordprocessingml/2006/main">
        <w:t xml:space="preserve">דער שבט ראובן איז געציילט געווארן צו 46,500.</w:t>
      </w:r>
    </w:p>
    <w:p/>
    <w:p>
      <w:r xmlns:w="http://schemas.openxmlformats.org/wordprocessingml/2006/main">
        <w:t xml:space="preserve">1. גאָט 'ס אמונה איז געזען אין די פּינטלעך נומער פון שבט פון ראובן.</w:t>
      </w:r>
    </w:p>
    <w:p/>
    <w:p>
      <w:r xmlns:w="http://schemas.openxmlformats.org/wordprocessingml/2006/main">
        <w:t xml:space="preserve">2. מיר קענען צוטרוי גאָט ס פּלאַנז פֿאַר אונדז ווייַל ער איז מיינדפאַל פון אַלע די דעטאַילס.</w:t>
      </w:r>
    </w:p>
    <w:p/>
    <w:p>
      <w:r xmlns:w="http://schemas.openxmlformats.org/wordprocessingml/2006/main">
        <w:t xml:space="preserve">1. יהושע 4:1-7 דער האר באפעלט די יסראַעליטעס צו נעמען 12 שטיינער פון די ירדן טייך ווי אַ דענקמאָל צו די האר ס געטרייַשאַפט.</w:t>
      </w:r>
    </w:p>
    <w:p/>
    <w:p>
      <w:r xmlns:w="http://schemas.openxmlformats.org/wordprocessingml/2006/main">
        <w:t xml:space="preserve">2. סאַם 139: 1-4 גאָט ווייסט יעדער דעטאַל פון אונדזער לעבן, און ער האלט זיי אַלע.</w:t>
      </w:r>
    </w:p>
    <w:p/>
    <w:p>
      <w:r xmlns:w="http://schemas.openxmlformats.org/wordprocessingml/2006/main">
        <w:t xml:space="preserve">/1:22 פֿון די קינדער פֿון שמעון לױט זײערע דורות, לױט זײערע משפּחות, לױט דעם הױז פֿון זײערע עלטערן, זײערע געציילטע, לױט דער צאָל פֿון די נעמען, לױט זײערע שטימונגען, איטלעכער זכר פֿון צװאַנציק יאָר אַלט. און אַרױף אַלע װאָס האָבן געקאָנט אַרױסגײן אין מלחמה;</w:t>
      </w:r>
    </w:p>
    <w:p/>
    <w:p>
      <w:r xmlns:w="http://schemas.openxmlformats.org/wordprocessingml/2006/main">
        <w:t xml:space="preserve">מען האָט גענומען אַ צאָל פֿון די קינדער פֿון שמעון, און אַלע זכרים פֿון צװאַנציק און עלטער, װאָס האָבן געקאָנט מלחמה האַלטן.</w:t>
      </w:r>
    </w:p>
    <w:p/>
    <w:p>
      <w:r xmlns:w="http://schemas.openxmlformats.org/wordprocessingml/2006/main">
        <w:t xml:space="preserve">1. די שטאַרקייט פון אחדות: ווי ארבעטן צוזאַמען קענען דערגרייכן אַמייזינג טינגז</w:t>
      </w:r>
    </w:p>
    <w:p/>
    <w:p>
      <w:r xmlns:w="http://schemas.openxmlformats.org/wordprocessingml/2006/main">
        <w:t xml:space="preserve">2. די וויכטיקייט פון פּריפּערינג פֿאַר מלחמה: ווי פאָלגעוודיקייַט צו גאָט ברענגט נצחון</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עפעזער 6:10-18 - צום סוף, מיין ברידער, זייט שטאַרק אין די האר, און אין די מאַכט פון זיין מאַכט. אָנטאָן די גאַנצן פאנצער פֿון גאָט, כּדי איר זאָלט קענען שטיין קעגן די קללות פֿון שטן.</w:t>
      </w:r>
    </w:p>
    <w:p/>
    <w:p>
      <w:r xmlns:w="http://schemas.openxmlformats.org/wordprocessingml/2006/main">
        <w:t xml:space="preserve">/1:23 די װאָס זײַנען געװען פֿון זײ געצײלט, פֿון שבט שמעון, זײַנען געװען נײַן און פֿופֿציק טױזנט און דרײַ הונדערט.</w:t>
      </w:r>
    </w:p>
    <w:p/>
    <w:p>
      <w:r xmlns:w="http://schemas.openxmlformats.org/wordprocessingml/2006/main">
        <w:t xml:space="preserve">די דאָזיקע פּרשה זאָגט, אַז דער שבט שמעון איז געציילט געוואָרן צו 59,300 יחידים.</w:t>
      </w:r>
    </w:p>
    <w:p/>
    <w:p>
      <w:r xmlns:w="http://schemas.openxmlformats.org/wordprocessingml/2006/main">
        <w:t xml:space="preserve">1. גאָט 'ס אמונה אין פּראַזערווינג זיין מענטשן דורך די דורות.</w:t>
      </w:r>
    </w:p>
    <w:p/>
    <w:p>
      <w:r xmlns:w="http://schemas.openxmlformats.org/wordprocessingml/2006/main">
        <w:t xml:space="preserve">2. די וויכטיקייט פון רעכענען און נעמען חשבון פון גאָט 'ס מענטשן.</w:t>
      </w:r>
    </w:p>
    <w:p/>
    <w:p>
      <w:r xmlns:w="http://schemas.openxmlformats.org/wordprocessingml/2006/main">
        <w:t xml:space="preserve">1. סאַם 105:8 - ער געדענקט זיין בונד אויף אייביק, די וואָרט וואָס ער האָט באַפֿוילן, פֿאַר אַ טויזנט דורות.</w:t>
      </w:r>
    </w:p>
    <w:p/>
    <w:p>
      <w:r xmlns:w="http://schemas.openxmlformats.org/wordprocessingml/2006/main">
        <w:t xml:space="preserve">2. טימאטעאוס 2:2 - און וואָס איר האָט געהערט פון מיר אין דעם בייַזייַן פון פילע עדות ענטראַסט צו געטרייַ מענטשן וואס וועלן קענען צו לערנען אנדערע אויך.</w:t>
      </w:r>
    </w:p>
    <w:p/>
    <w:p>
      <w:r xmlns:w="http://schemas.openxmlformats.org/wordprocessingml/2006/main">
        <w:t xml:space="preserve">/1:24 פֿון די קינדער פֿון גָד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מע ן הא ט געמאכ ט א צײלונג , פו ן ד י קינדע ר פו ן גד , װעלכ ע האב ן געצײל ט אל ע איבע ר 20 יא ר אלט , װא ס האב ן געקענ ט גײ ן אי ן קריג .</w:t>
      </w:r>
    </w:p>
    <w:p/>
    <w:p>
      <w:r xmlns:w="http://schemas.openxmlformats.org/wordprocessingml/2006/main">
        <w:t xml:space="preserve">1. די וויכטיקייט פון זיין צוגעגרייט פֿאַר מלחמה</w:t>
      </w:r>
    </w:p>
    <w:p/>
    <w:p>
      <w:r xmlns:w="http://schemas.openxmlformats.org/wordprocessingml/2006/main">
        <w:t xml:space="preserve">2. די שטאַרקייַט פון יונאַפאַקיישאַן</w:t>
      </w:r>
    </w:p>
    <w:p/>
    <w:p>
      <w:r xmlns:w="http://schemas.openxmlformats.org/wordprocessingml/2006/main">
        <w:t xml:space="preserve">1. עפעסיאַנס 6:10-18 - שטעלן אויף די פול פאנצער פון גאָט צו שטיין קעגן די סקימז פון דעם שטן.</w:t>
      </w:r>
    </w:p>
    <w:p/>
    <w:p>
      <w:r xmlns:w="http://schemas.openxmlformats.org/wordprocessingml/2006/main">
        <w:t xml:space="preserve">2. אַקס 4:32-37 - אַלע די געגלויבט זענען פון איין האַרץ און נשמה, סעלינג זייער פאַרמעגן און סכוירע צו צושטעלן פֿאַר איינער דעם אנדערן.</w:t>
      </w:r>
    </w:p>
    <w:p/>
    <w:p>
      <w:r xmlns:w="http://schemas.openxmlformats.org/wordprocessingml/2006/main">
        <w:t xml:space="preserve">/1:25 די װאָס זײַנען געװען פֿון זײ געצײלט, פֿון שבט גָד, זײַנען געװען פֿינף און פֿערציק טױזנט און זעקס הונדערט און פֿופֿציק.</w:t>
      </w:r>
    </w:p>
    <w:p/>
    <w:p>
      <w:r xmlns:w="http://schemas.openxmlformats.org/wordprocessingml/2006/main">
        <w:t xml:space="preserve">דער שבט גד איז געציילט געווארן צו 45,650.</w:t>
      </w:r>
    </w:p>
    <w:p/>
    <w:p>
      <w:r xmlns:w="http://schemas.openxmlformats.org/wordprocessingml/2006/main">
        <w:t xml:space="preserve">1. גאָט וואַלועס יעדער מענטש און יעדער שבט, און מיר זאָל אויך.</w:t>
      </w:r>
    </w:p>
    <w:p/>
    <w:p>
      <w:r xmlns:w="http://schemas.openxmlformats.org/wordprocessingml/2006/main">
        <w:t xml:space="preserve">2. יעדער פון אונדז האט אַ ספּעציעל ציל צו דערפילן, און מיר זאָל שטרעבן צו טאָן דאָס.</w:t>
      </w:r>
    </w:p>
    <w:p/>
    <w:p>
      <w:r xmlns:w="http://schemas.openxmlformats.org/wordprocessingml/2006/main">
        <w:t xml:space="preserve">1. בראשית 12:2 - און איך וועל מאַכן פון דיר אַ גרויס פאָלק, און איך וועל דיך בענטשן, און מאַכן דיין נאָמען גרויס; און דו וועסט זיין א ברכה.</w:t>
      </w:r>
    </w:p>
    <w:p/>
    <w:p>
      <w:r xmlns:w="http://schemas.openxmlformats.org/wordprocessingml/2006/main">
        <w:t xml:space="preserve">2. ישעיהו 43:7 - אפילו יעדער איינער וואָס איז גערופן דורך מיין נאָמען: פֿאַר איך האָבן באשאפן אים פֿאַר מיין כבוד, איך האָבן געשאפן אים; יאָ, איך האָב אים געמאַכט.</w:t>
      </w:r>
    </w:p>
    <w:p/>
    <w:p>
      <w:r xmlns:w="http://schemas.openxmlformats.org/wordprocessingml/2006/main">
        <w:t xml:space="preserve">/1:26 פֿון די קינדער פֿון יהודה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דער פסוק פון נומבערס 1:26 דיסקאַסט די אָרגאַניזאַציע פון דעם שבט פון יהודה, וואָס איז געווען אָרגאַניזירט לויט משפחות און די נומער פון מענטשן פון יעדער משפּחה וואָס זענען געווען 20 יאר אַלט אָדער עלטער און קענען גיין צו מלחמה.</w:t>
      </w:r>
    </w:p>
    <w:p/>
    <w:p>
      <w:r xmlns:w="http://schemas.openxmlformats.org/wordprocessingml/2006/main">
        <w:t xml:space="preserve">1. די אמונה פון שבט יהודה: די וויכטיקייט פון קהל און אחדות</w:t>
      </w:r>
    </w:p>
    <w:p/>
    <w:p>
      <w:r xmlns:w="http://schemas.openxmlformats.org/wordprocessingml/2006/main">
        <w:t xml:space="preserve">2. די שטאַרקייט פון אַ משפּחה: געפֿינען שטאַרקייט אין אחדות</w:t>
      </w:r>
    </w:p>
    <w:p/>
    <w:p>
      <w:r xmlns:w="http://schemas.openxmlformats.org/wordprocessingml/2006/main">
        <w:t xml:space="preserve">1. עפעסיאַנס 4:12-16 - פֿאַר די יקוויפּפּינג פון די הייליקע פֿאַר די אַרבעט פון מיניסטעריום, פֿאַר די עדיפייינג פון דעם גוף פון משיח, ביז מיר אַלע קומען צו די אחדות פון די אמונה און פון די וויסן פון דער זון פון גאָט, צו אַ שליימעסדיק מענטש, צו די מאָס פון די גרייס פון דער פולקייט פון משיח; אַז מיר זאָלן ניט מער זיין קינדער, וואָרף צו און פראָ און געטראגן אַרום מיט יעדער ווינט פון דאָקטערין, דורך די כיטרע פון מענטשן, אין די כיטרע כיטרעקייט פון אָפּנאַרן פּלאַנעווען, אָבער, גערעדט דעם אמת אין ליבע, קענען וואַקסן אַרויף אין אַלע זאכן אין דער, וואָס איז דער קאָפּ פון משיח, פון וועמען דער גאנצער גוף, זיך איינגעשריבן און שטריקן צוזאַמען דורך וואָס יעדער שלאָס סאַפּלייז, לויט די עפעקטיוו אַרבעט דורך וואָס יעדער טייל טוט זיין טיילן, ז וווּקס פון דעם גוף פֿאַר די ביניען פון זיך אין ליבע.</w:t>
      </w:r>
    </w:p>
    <w:p/>
    <w:p>
      <w:r xmlns:w="http://schemas.openxmlformats.org/wordprocessingml/2006/main">
        <w:t xml:space="preserve">2. סאַם 133:1-3 - זע, ווי גוט און ווי אָנגענעם עס איז פֿאַר ברידער צו וואוינען צוזאַמען אין אחדות! דאָס איז אַזױ װי דאָס טײַערע אײל אױפֿן קאָפּ, װאָס לויפֿט אַראָפּ אױף דער באָרד, די באָרד פֿון אַהרן, לויפֿט אַראָפּ אױף דעם ראַנד פֿון זײַנע קלײדער. עס איז ווי דער טוי פון חרמון, אראפנידערן אויף די בערג פון ציון; װאָרום דאָרטן האָט גאָט באַפֿױלן די ברכה לעבן אױף אײביק.</w:t>
      </w:r>
    </w:p>
    <w:p/>
    <w:p>
      <w:r xmlns:w="http://schemas.openxmlformats.org/wordprocessingml/2006/main">
        <w:t xml:space="preserve">נומבערס 1:27 די געציילט פון זיי, פון דעם שבט פון יהודה, זענען געווען פערצן און זעכציק טויזנט און זעקס הונדערט.</w:t>
      </w:r>
    </w:p>
    <w:p/>
    <w:p>
      <w:r xmlns:w="http://schemas.openxmlformats.org/wordprocessingml/2006/main">
        <w:t xml:space="preserve">ד י צא ל פו ן שטא ט יהוד ה װא ס זײנע ן געװע ן פאכטיק ט אי ן חיל , אי ז געװע ן 74,600 .</w:t>
      </w:r>
    </w:p>
    <w:p/>
    <w:p>
      <w:r xmlns:w="http://schemas.openxmlformats.org/wordprocessingml/2006/main">
        <w:t xml:space="preserve">1. כוח האחדות - ווי דער שבט יהודה האט געקענט צוזאמשטעלן אזא גרויסע מיליטער.</w:t>
      </w:r>
    </w:p>
    <w:p/>
    <w:p>
      <w:r xmlns:w="http://schemas.openxmlformats.org/wordprocessingml/2006/main">
        <w:t xml:space="preserve">2. געטרייַשאַפט באַלוינט - גאָט 'ס ברכה אויף דעם שבט פון יהודה פֿאַר זייער פאָלגעוודיקייַט.</w:t>
      </w:r>
    </w:p>
    <w:p/>
    <w:p>
      <w:r xmlns:w="http://schemas.openxmlformats.org/wordprocessingml/2006/main">
        <w:t xml:space="preserve">1. עפעסיאַנס 4:16 - "פון וועמען דער גאנצער גוף, דזשוינד און שטריקן צוזאַמען דורך וואָס יעדער שלאָס סאַפּלייז, לויט די עפעקטיוו אַרבעט דורך וואָס יעדער טייל טוט זיין טיילן, ז גראָוט פון דעם גוף פֿאַר די עדיפייינג פון זיך אין ליבע. "</w:t>
      </w:r>
    </w:p>
    <w:p/>
    <w:p>
      <w:r xmlns:w="http://schemas.openxmlformats.org/wordprocessingml/2006/main">
        <w:t xml:space="preserve">/2. נומבערן 6:24 גאָט זאָל דיך בענטשן און דיך היטן; 25 אוּן ה' האָט אֶחָד אויף דיר זיין פנים, אוּן זיי חן אויף דיר; 26 ה' ישב אויף דיר זיין פנים, און נתן דיר שלום.</w:t>
      </w:r>
    </w:p>
    <w:p/>
    <w:p>
      <w:r xmlns:w="http://schemas.openxmlformats.org/wordprocessingml/2006/main">
        <w:t xml:space="preserve">/1:28 פֿון די קינדער פֿון יששכר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דער דאָזיקער פּרשה באַשרײַבט די מיליטער־דינסט פֿון שבט יששכר, וואָס האָט געקאָנט גיין אין מלחמה פֿון צוואַנציק יאָר אָן.</w:t>
      </w:r>
    </w:p>
    <w:p/>
    <w:p>
      <w:r xmlns:w="http://schemas.openxmlformats.org/wordprocessingml/2006/main">
        <w:t xml:space="preserve">1. די כוח און מוט פון שבט יששכר</w:t>
      </w:r>
    </w:p>
    <w:p/>
    <w:p>
      <w:r xmlns:w="http://schemas.openxmlformats.org/wordprocessingml/2006/main">
        <w:t xml:space="preserve">2. די וויכטיקייט פון מיליטער דינסט</w:t>
      </w:r>
    </w:p>
    <w:p/>
    <w:p>
      <w:r xmlns:w="http://schemas.openxmlformats.org/wordprocessingml/2006/main">
        <w:t xml:space="preserve">1. דעוטעראָנאָמי 20:1-9 - גאָט 'ס קאַמאַנדז וועגן גיין צו מלחמה</w:t>
      </w:r>
    </w:p>
    <w:p/>
    <w:p>
      <w:r xmlns:w="http://schemas.openxmlformats.org/wordprocessingml/2006/main">
        <w:t xml:space="preserve">2. 1 טשראָניקלעס 12:32 - די העלדישקייט און העלדישקייט פון די מענטשן פון יששכר אין שלאַכט</w:t>
      </w:r>
    </w:p>
    <w:p/>
    <w:p>
      <w:r xmlns:w="http://schemas.openxmlformats.org/wordprocessingml/2006/main">
        <w:t xml:space="preserve">נומבערס 1:29 די געציילט פון זיי, פון דעם שבט פון יששכר, זענען געווען פיר און פופציק טויזנט און פיר הונדערט.</w:t>
      </w:r>
    </w:p>
    <w:p/>
    <w:p>
      <w:r xmlns:w="http://schemas.openxmlformats.org/wordprocessingml/2006/main">
        <w:t xml:space="preserve">דער שבט יששכר האט געהאט סך הכל 54,400 מיטגלידער.</w:t>
      </w:r>
    </w:p>
    <w:p/>
    <w:p>
      <w:r xmlns:w="http://schemas.openxmlformats.org/wordprocessingml/2006/main">
        <w:t xml:space="preserve">1. די וויכטיקייט פון ציילן: פאָלגן גאָט 'ס קאַמאַנדז אפילו אין אַ פּאָנעם וואָכעדיק אַרבעט.</w:t>
      </w:r>
    </w:p>
    <w:p/>
    <w:p>
      <w:r xmlns:w="http://schemas.openxmlformats.org/wordprocessingml/2006/main">
        <w:t xml:space="preserve">2. געפֿינען שטאַרקייַט און אחדות אין נומערן: קיין ענין וואָס די אַרבעט, גאָט רופט אונדז צו טאָן אונדזער טייל.</w:t>
      </w:r>
    </w:p>
    <w:p/>
    <w:p>
      <w:r xmlns:w="http://schemas.openxmlformats.org/wordprocessingml/2006/main">
        <w:t xml:space="preserve">1. עקסאָדוס 30:11-16 - גאָט קאַמאַנדז משה צו נעמען אַ צענזוס פון די יסראַעליטעס.</w:t>
      </w:r>
    </w:p>
    <w:p/>
    <w:p>
      <w:r xmlns:w="http://schemas.openxmlformats.org/wordprocessingml/2006/main">
        <w:t xml:space="preserve">2. אַקס 1:15-26 - די תלמידים וואַרפן גורל צו אויסקלייַבן אַ פאַרבייַט פֿאַר יהודה יסקאַריאָט.</w:t>
      </w:r>
    </w:p>
    <w:p/>
    <w:p>
      <w:r xmlns:w="http://schemas.openxmlformats.org/wordprocessingml/2006/main">
        <w:t xml:space="preserve">/1:30 פֿון די קינדער פֿון זבולון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א צענזוס פון די קינדער פון זבולון איז געווען רעקאָרדעד די איבער 20 יאר אַלט וואס זענען ביכולת צו גיין צו מלחמה.</w:t>
      </w:r>
    </w:p>
    <w:p/>
    <w:p>
      <w:r xmlns:w="http://schemas.openxmlformats.org/wordprocessingml/2006/main">
        <w:t xml:space="preserve">1. גאָט 'ס אמונה אין פּראַוויידינג זיין מענטשן מיט שטאַרקייט און שוץ אין צייט פון מלחמה.</w:t>
      </w:r>
    </w:p>
    <w:p/>
    <w:p>
      <w:r xmlns:w="http://schemas.openxmlformats.org/wordprocessingml/2006/main">
        <w:t xml:space="preserve">2. די וויכטיקייט פון ציילן אונדזער ברכות און צוטרוי אין די האר אין קיין ומשטאַנד.</w:t>
      </w:r>
    </w:p>
    <w:p/>
    <w:p>
      <w:r xmlns:w="http://schemas.openxmlformats.org/wordprocessingml/2006/main">
        <w:t xml:space="preserve">1. דעוטעראָנאָמי 20:4 - וואָרעם יהוה אײַער גאָט איז דער װאָס גײט מיט דיר, מלחמה צו האַלטן פֿאַר דיר אַקעגן דײַנע פֿײַנט, אײַך צו העלפֿן.</w:t>
      </w:r>
    </w:p>
    <w:p/>
    <w:p>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/1:31 די װאָס זײַנען געװען פֿון זײ געצײלט, פֿון שבט זבולון, זײַנען געװען זיבן און פֿופֿציק טױזנט און פֿיר הונדערט.</w:t>
      </w:r>
    </w:p>
    <w:p/>
    <w:p>
      <w:r xmlns:w="http://schemas.openxmlformats.org/wordprocessingml/2006/main">
        <w:t xml:space="preserve">דער שבט זבולון האט געציילט 57,400.</w:t>
      </w:r>
    </w:p>
    <w:p/>
    <w:p>
      <w:r xmlns:w="http://schemas.openxmlformats.org/wordprocessingml/2006/main">
        <w:t xml:space="preserve">1: גאָט 'ס אמונה איז יגזאַמפּאַלד אין זיין צוזאָג צו געבן יעדער פון די צוועלף שבטים פון ישראל זייער אייגן לאַנד און צו צושטעלן פֿאַר זיי.</w:t>
      </w:r>
    </w:p>
    <w:p/>
    <w:p>
      <w:r xmlns:w="http://schemas.openxmlformats.org/wordprocessingml/2006/main">
        <w:t xml:space="preserve">2: גאָט ס צוזאָג צו זבולון צו געבן זיי זייער אייגן לאַנד און צו צושטעלן פֿאַר זיי איז אַ בייַשפּיל פון זיין אמונה.</w:t>
      </w:r>
    </w:p>
    <w:p/>
    <w:p>
      <w:r xmlns:w="http://schemas.openxmlformats.org/wordprocessingml/2006/main">
        <w:t xml:space="preserve">1: יהושע 19: 10-12 - "און דער דריטער גורל איז ארויף פֿאַר די קינדער פון זבולון לויט זייערע משפּחות: און דער געמאַרק פון זייער נחלה איז געווען צו שריד; און זייער געמאַרק צו מערב איז געווען ביז דעם ברעג פון כיסלאָט-תאַבאָר, און און ער איז אַרױס קײן דבֿרת, און איז אַרױפֿגעגאַנגען קײן יפיע, און פֿון דאָרטן גײט װײַטער צו מזרח קײן גיטה-חפר, צו איתח-קזין, און איז אַרױס קײן רמון-מתואר צו נֹח; און זײ האָבן געהאַט זײערע געמאַרקן אין צפֿון־זײַט יפֿיען, און דער געמאַרק איז געגאַנגען אַרום מזרח ביז תענת-שילה, און איז דורכגעגאַנגען פֿאַרבײַ אין מזרח קײן יָנוֹח, און האָט אַראָפּגענידערט פֿון ינוח קײן עטרות, און קײן נערת, און קומט קײן יריחו, און גײט אַרױס אין ירדן.</w:t>
      </w:r>
    </w:p>
    <w:p/>
    <w:p>
      <w:r xmlns:w="http://schemas.openxmlformats.org/wordprocessingml/2006/main">
        <w:t xml:space="preserve">2: דברים 33:18 - "און פון זבולון ער האט געזאגט: פריי זיך, זבולון, מיט דיין אַרויסגאַנג, און, יששכר, אין דיין געצעלטן."</w:t>
      </w:r>
    </w:p>
    <w:p/>
    <w:p>
      <w:r xmlns:w="http://schemas.openxmlformats.org/wordprocessingml/2006/main">
        <w:t xml:space="preserve">/1:32 פֿון די קינדער פֿון יוֹספֿן, דאָס הײסט פֿון די קינדער פֿון אפֿרים, לױט זײערע דָורוֹת, לױט זײערע משפּחות, לױט דעם הױז פֿון זײערע עלטערן, לױט דער צאָל פֿון די נעמען, פֿון צװאַנציק יאָר אַלט און העכער, אַלץ װאָס האָבן געקענט אַרויסגיין אין מלחמה;</w:t>
      </w:r>
    </w:p>
    <w:p/>
    <w:p>
      <w:r xmlns:w="http://schemas.openxmlformats.org/wordprocessingml/2006/main">
        <w:t xml:space="preserve">נומבערס 1:32 באשרייבט די נומער פון מענטשן פון די שבטים פון אפרים אַלט 20 און איבער וואס זענען ביכולת צו גיין צו מלחמה.</w:t>
      </w:r>
    </w:p>
    <w:p/>
    <w:p>
      <w:r xmlns:w="http://schemas.openxmlformats.org/wordprocessingml/2006/main">
        <w:t xml:space="preserve">1. זיין צוגעגרייט פֿאַר שלאַכט - די געשיכטע פון די אפרים אין נומבערס 1:32 דינט ווי אַ דערמאָנונג אַז מיר זאָל שטענדיק זיין צוגעגרייט פֿאַר רוחניות וואָרפער.</w:t>
      </w:r>
    </w:p>
    <w:p/>
    <w:p>
      <w:r xmlns:w="http://schemas.openxmlformats.org/wordprocessingml/2006/main">
        <w:t xml:space="preserve">2. לעבן מיט מוט - נומער 1:32 ווייזט אויף די מוט פון די אפרים, און ינקעראַדזשאַז אונדז צו לעבן מיט דער זעלביקער דרייסטקייט און העלדישקייט.</w:t>
      </w:r>
    </w:p>
    <w:p/>
    <w:p>
      <w:r xmlns:w="http://schemas.openxmlformats.org/wordprocessingml/2006/main">
        <w:t xml:space="preserve">1. עפעסיאַנס 6:10-13 -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 ר נעמ ט ד י גאנצ ע פאנצערונ ג פו ן גאט , כד י צ ו קענע ן זי ך קעגנ ט שטעל ן אי ן דע ם בײז ן טאג , או ן װע ן אי ר הא ט געטא ן אל ץ שטײ ן פעסט .</w:t>
      </w:r>
    </w:p>
    <w:p/>
    <w:p>
      <w:r xmlns:w="http://schemas.openxmlformats.org/wordprocessingml/2006/main">
        <w:t xml:space="preserve">2. יהושע 1:6-9 - זייט שטאַרק און מוטיק, פֿאַר איר וועט מאַכן דעם פאָלק צו ירשענען דאָס לאַנד וואָס איך געשוואָרן צו זייער עלטערן צו געבן זיי. זײַ נאָר שטאַרק און זײער שטאַרק, היט זיך צו טאָן אַזױ װי דער גאַנצער תּוֹרה װאָס מײַן קנעכט משה האָט דיר באַפֿױלן. זאָלסט זיך ניט קערן פֿון אים צו דער רעכטער האַנט אָדער צו דער לינקער האַנט, כּדי איר זאָלט מצליח זײַן װוּ נאָר איר גײט. דאָס דאָזיקע ספר התורה זאָל ניט אָפּקערן פֿון דײַן מױל, נײַערט זאָלט איר קלערן אױף אים טאָג און נאַכט, כּדי איר זאָלט היטן צו טאָן אַזױ װי אַלץ װאָס איז אין אים געשריבן. ווארים דעמאלט וועט איר מאַכן דיין וועג בליענדיק, און דעמאָלט איר וועט האָבן גוט הצלחה. האב איך דיר נישט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/1:33 די װאָס זײַנען געװען פֿון זײ געצײלט, פֿון שבט אפֿרים, זײַנען געװען פֿערציק טױזנט און פֿינף הונדערט.</w:t>
      </w:r>
    </w:p>
    <w:p/>
    <w:p>
      <w:r xmlns:w="http://schemas.openxmlformats.org/wordprocessingml/2006/main">
        <w:t xml:space="preserve">דער שבט אפרים איז געציילט געווארן און עס זענען געווען פינף און פערציק הונדערט אין סך הכל.</w:t>
      </w:r>
    </w:p>
    <w:p/>
    <w:p>
      <w:r xmlns:w="http://schemas.openxmlformats.org/wordprocessingml/2006/main">
        <w:t xml:space="preserve">1. די וויכטיקייט פון קאַונטינג אין די ביבל</w:t>
      </w:r>
    </w:p>
    <w:p/>
    <w:p>
      <w:r xmlns:w="http://schemas.openxmlformats.org/wordprocessingml/2006/main">
        <w:t xml:space="preserve">2. די באַדייטונג פון די נומער פינף און פערציק הונדערט</w:t>
      </w:r>
    </w:p>
    <w:p/>
    <w:p>
      <w:r xmlns:w="http://schemas.openxmlformats.org/wordprocessingml/2006/main">
        <w:t xml:space="preserve">1. נומבערס 15-3:14 - דאָס זענען די נעמען פון די קינדער פון אהרן: נדב דער בכָור, און אביהוא, אלעזר, און איתמר. דאָס זײַנען די נעמען פֿון די קינדער פֿון אַהרן, די געזאַלבטע כּהנים, װאָס ער האָט באַשטימט צו דינען פֿאַר כּהנים.</w:t>
      </w:r>
    </w:p>
    <w:p/>
    <w:p>
      <w:r xmlns:w="http://schemas.openxmlformats.org/wordprocessingml/2006/main">
        <w:t xml:space="preserve">2. סאַם 105:1 - דאַנקען גאָט; רופן אויף זיין נאָמען; מאַכן באקאנט זיין מעשים צווישן די פעלקער!</w:t>
      </w:r>
    </w:p>
    <w:p/>
    <w:p>
      <w:r xmlns:w="http://schemas.openxmlformats.org/wordprocessingml/2006/main">
        <w:t xml:space="preserve">/1:34 פֿון די קינדער פֿון מנשה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דער דאָזיקער פּרשה באַשרײַבט די צאָל מענטשן פֿון שבט מנשה, וואָס האָבן געקאָנט גיין אין מלחמה אין עלטער פֿון צוואַנציק און העכער.</w:t>
      </w:r>
    </w:p>
    <w:p/>
    <w:p>
      <w:r xmlns:w="http://schemas.openxmlformats.org/wordprocessingml/2006/main">
        <w:t xml:space="preserve">1. די שטאַרקייט פון די האר איז געמאכט שליימעסדיק אין אונדזער שוואַכקייַט</w:t>
      </w:r>
    </w:p>
    <w:p/>
    <w:p>
      <w:r xmlns:w="http://schemas.openxmlformats.org/wordprocessingml/2006/main">
        <w:t xml:space="preserve">2. די רופן צו געווער: פייטינג פֿאַר וואָס איז רעכט און גערעכט</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ישעיהו 59:14-15 - און די משפט איז קערט אַוועק צוריק, און גערעכטיקייט שטייט ווייַט אַוועק: פֿאַר אמת איז געפאלן אין די גאַס, און יוישער קענען ניט אַרייַן. יאָ, דער אמת דורכפאַל; און דער װאָס גײט זיך אָפּ פֿון בײז, מאַכט זיך אַ רױב;</w:t>
      </w:r>
    </w:p>
    <w:p/>
    <w:p>
      <w:r xmlns:w="http://schemas.openxmlformats.org/wordprocessingml/2006/main">
        <w:t xml:space="preserve">/1:35 די װאָס זײַנען געװען פֿון זײ געצײלט, פֿון שבט מנשה, זײַנען געװען צװײ און דרײַסיק טױזנט און צװײ הונדערט.</w:t>
      </w:r>
    </w:p>
    <w:p/>
    <w:p>
      <w:r xmlns:w="http://schemas.openxmlformats.org/wordprocessingml/2006/main">
        <w:t xml:space="preserve">דער שבט מנשה האט געצײלט 32,200.</w:t>
      </w:r>
    </w:p>
    <w:p/>
    <w:p>
      <w:r xmlns:w="http://schemas.openxmlformats.org/wordprocessingml/2006/main">
        <w:t xml:space="preserve">1. גאָט נומערן אונדז און ווייסט אונדז אַלע דורך נאָמען.</w:t>
      </w:r>
    </w:p>
    <w:p/>
    <w:p>
      <w:r xmlns:w="http://schemas.openxmlformats.org/wordprocessingml/2006/main">
        <w:t xml:space="preserve">2. מיר זענען אַלע טייל פון עפּעס גרעסער ווי זיך.</w:t>
      </w:r>
    </w:p>
    <w:p/>
    <w:p>
      <w:r xmlns:w="http://schemas.openxmlformats.org/wordprocessingml/2006/main">
        <w:t xml:space="preserve">1. סאַם 139: 13-14 "ווארים איר באשאפן מיין ינער זייַענדיק; איר שטריקן מיר צוזאַמען אין מיין מוטער 'ס טראכט. איך לויב איר ווייַל איך בין דערשראָקן און ווונדערלעך געמאכט; דיין אַרבעט זענען ווונדערלעך, איך וויסן אַז פול געזונט."</w:t>
      </w:r>
    </w:p>
    <w:p/>
    <w:p>
      <w:r xmlns:w="http://schemas.openxmlformats.org/wordprocessingml/2006/main">
        <w:t xml:space="preserve">2. מתיא 10:29-31 "זענען נישט צוויי פייגעלעך פארקויפט פֿאַר אַ פּעני? אָבער ניט איינער פון זיי וועט פאַלן צו דער ערד אַרויס דיין פאטער ס זאָרג. און אפילו די זייער כערז פון דיין קאָפּ זענען אַלע געציילט. אַזוי טאָן ניט זיין. דערשראָקן; איר זענט מער ווערט ווי פילע פייגעלעך.</w:t>
      </w:r>
    </w:p>
    <w:p/>
    <w:p>
      <w:r xmlns:w="http://schemas.openxmlformats.org/wordprocessingml/2006/main">
        <w:t xml:space="preserve">/1:36 פֿון די קינדער פֿון בנימין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דער דאָזיקער פּרשה באַשרײַבט די צאָל בנימיניסטישע מענער פֿון צוואַנציק יאָר אַלט און העכער, וואָס האָבן געקענט גיין אין מלחמה.</w:t>
      </w:r>
    </w:p>
    <w:p/>
    <w:p>
      <w:r xmlns:w="http://schemas.openxmlformats.org/wordprocessingml/2006/main">
        <w:t xml:space="preserve">1. זיין בראַווע און גרייט צו קעמפן פֿאַר וואָס איז רעכט - נומבערס 1:36</w:t>
      </w:r>
    </w:p>
    <w:p/>
    <w:p>
      <w:r xmlns:w="http://schemas.openxmlformats.org/wordprocessingml/2006/main">
        <w:t xml:space="preserve">2. קיינמאָל צוריק אַראָפּ פון אַ אַרויסרופן - נומערן 1:36</w:t>
      </w:r>
    </w:p>
    <w:p/>
    <w:p>
      <w:r xmlns:w="http://schemas.openxmlformats.org/wordprocessingml/2006/main">
        <w:t xml:space="preserve">1. עפעסיאַנס 6:10-11 -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/1:37 די װאָס זײַנען געװען פֿון זײ געצײלט, פֿון שבט בנימין, זײַנען געװען פֿינף און דרײַסיק טױזנט און פֿיר הונדערט.</w:t>
      </w:r>
    </w:p>
    <w:p/>
    <w:p>
      <w:r xmlns:w="http://schemas.openxmlformats.org/wordprocessingml/2006/main">
        <w:t xml:space="preserve">דער שבט בנימין איז געציילט געווארן און האט געפונען 35,400 מיטגלידער.</w:t>
      </w:r>
    </w:p>
    <w:p/>
    <w:p>
      <w:r xmlns:w="http://schemas.openxmlformats.org/wordprocessingml/2006/main">
        <w:t xml:space="preserve">1. די וויכטיקייט פון רעכענען און אָפּשאַצן יעדער יחיד אין דער קירך.</w:t>
      </w:r>
    </w:p>
    <w:p/>
    <w:p>
      <w:r xmlns:w="http://schemas.openxmlformats.org/wordprocessingml/2006/main">
        <w:t xml:space="preserve">2. גאָט 'ס אמונה און טנייַ פֿאַר אַלע זיין מענטשן.</w:t>
      </w:r>
    </w:p>
    <w:p/>
    <w:p>
      <w:r xmlns:w="http://schemas.openxmlformats.org/wordprocessingml/2006/main">
        <w:t xml:space="preserve">1. גענעסיס 1:26-27 - און גאָט האט געזאגט, לאָמיר מאַכן מענטשן אין אונדזער בילד, לויט אונדזער געשטאַלט, און לאָזן זיי געוועלטיקן איבער די פיש פון די ים, און איבער די עופות פון די לופט, און איבער די פיך. און איבער דער גאַנצער ערד, און איבער אַלע שרצים װאָס קריכן אױף דער ערד. אַזױ האָט גאָט באַשאַפֿן דעם מענטש אין זײַן געשטאַלט, אין דעם געשטאַלט פֿון גאָט האָט ער אים באַשאַפֿן; זכר און נקבה האט ער זיי באשאפן.</w:t>
      </w:r>
    </w:p>
    <w:p/>
    <w:p>
      <w:r xmlns:w="http://schemas.openxmlformats.org/wordprocessingml/2006/main">
        <w:t xml:space="preserve">2. סאַם 147:4 - ער דערציילט די נומער פון שטערן; ער רופט זיי אלע מיט זייערע נעמען.</w:t>
      </w:r>
    </w:p>
    <w:p/>
    <w:p>
      <w:r xmlns:w="http://schemas.openxmlformats.org/wordprocessingml/2006/main">
        <w:t xml:space="preserve">/1:38 פֿון די קינדער פֿון דָן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ד י קינדע ר פו ן ד ן זײנע ן געצײל ט געװאר ן פו ן צװאנצי ק יא ר או ן העכער , פארצײכנ ט פו ן זײער ע פאמיליעס , כד י צ ו באשטימע ן ד י װא ס האב ן געקענ ט גײ ן אי ן קריג .</w:t>
      </w:r>
    </w:p>
    <w:p/>
    <w:p>
      <w:r xmlns:w="http://schemas.openxmlformats.org/wordprocessingml/2006/main">
        <w:t xml:space="preserve">1. "לעבן גרייט פֿאַר מלחמה: פּריפּערינג פֿאַר רוחניות באַטאַלז"</w:t>
      </w:r>
    </w:p>
    <w:p/>
    <w:p>
      <w:r xmlns:w="http://schemas.openxmlformats.org/wordprocessingml/2006/main">
        <w:t xml:space="preserve">2. "כוח אין נומערן: די וויכטיקייט פון קהל"</w:t>
      </w:r>
    </w:p>
    <w:p/>
    <w:p>
      <w:r xmlns:w="http://schemas.openxmlformats.org/wordprocessingml/2006/main">
        <w:t xml:space="preserve">1. עפעסיאַנס 6:10-18 - די פאנצער פון גאָט</w:t>
      </w:r>
    </w:p>
    <w:p/>
    <w:p>
      <w:r xmlns:w="http://schemas.openxmlformats.org/wordprocessingml/2006/main">
        <w:t xml:space="preserve">2. העברעווס 10:23-25 - ענקערידזשמאַנט פון יונגערמאַן געגלויבט</w:t>
      </w:r>
    </w:p>
    <w:p/>
    <w:p>
      <w:r xmlns:w="http://schemas.openxmlformats.org/wordprocessingml/2006/main">
        <w:t xml:space="preserve">/1:39 די געציילטע פֿון זײ, פֿון שבט דָן, זײַנען געװען צװײ און זעכציק טױזנט און זיבן הונדערט.</w:t>
      </w:r>
    </w:p>
    <w:p/>
    <w:p>
      <w:r xmlns:w="http://schemas.openxmlformats.org/wordprocessingml/2006/main">
        <w:t xml:space="preserve">דער שבט דן האט געציילט 62,700 מענטשן.</w:t>
      </w:r>
    </w:p>
    <w:p/>
    <w:p>
      <w:r xmlns:w="http://schemas.openxmlformats.org/wordprocessingml/2006/main">
        <w:t xml:space="preserve">1. גאָט 'ס אמונה צו זיין מענטשן איז געזען אין זיין נומערינג און ברכה פון שבט דן.</w:t>
      </w:r>
    </w:p>
    <w:p/>
    <w:p>
      <w:r xmlns:w="http://schemas.openxmlformats.org/wordprocessingml/2006/main">
        <w:t xml:space="preserve">2. גאָט 'ס פּלאַן פֿאַר זיין מענטשן איז גרעסער ווי עפּעס מיר קענען ימאַדזשאַן.</w:t>
      </w:r>
    </w:p>
    <w:p/>
    <w:p>
      <w:r xmlns:w="http://schemas.openxmlformats.org/wordprocessingml/2006/main">
        <w:t xml:space="preserve">1. נומבערס 1:39 - די וואָס זענען געווען געציילט, פון דעם שבט פון דן, זענען געווען צוויי און זעכציק טויזנט און זיבן הונדערט.</w:t>
      </w:r>
    </w:p>
    <w:p/>
    <w:p>
      <w:r xmlns:w="http://schemas.openxmlformats.org/wordprocessingml/2006/main">
        <w:t xml:space="preserve">2. סאַם 91:14 - ווייַל ער האט ליב געהאט צו מיר, דעריבער וועל איך אים באַפרייַען: איך וועל שטעלן אים אויף דער הויך, ווייַל ער האט באקאנט מיין נאָמען.</w:t>
      </w:r>
    </w:p>
    <w:p/>
    <w:p>
      <w:r xmlns:w="http://schemas.openxmlformats.org/wordprocessingml/2006/main">
        <w:t xml:space="preserve">/1:40 פֿון די קינדער פֿון אָשר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אין נומבערס 1:40, די קינדער פון אָשר, פון צוואַנציק יאָר אַלט און העכער, וואָס האָבן געקענט אַרויסגיין אין מלחמה, זענען גערעכנט געוואָרן לויט זייערע דורות, משפּחות, און הויז פון זייערע עלטערן.</w:t>
      </w:r>
    </w:p>
    <w:p/>
    <w:p>
      <w:r xmlns:w="http://schemas.openxmlformats.org/wordprocessingml/2006/main">
        <w:t xml:space="preserve">1. די שטאַרקייט פון אשר: סעלאַברייטינג די אמונה און שטאַרקייט פון גאָט 'ס מענטשן</w:t>
      </w:r>
    </w:p>
    <w:p/>
    <w:p>
      <w:r xmlns:w="http://schemas.openxmlformats.org/wordprocessingml/2006/main">
        <w:t xml:space="preserve">2. פּריפּערינג פֿאַר מלחמה: פֿאַרשטיין די דינאַמיק פון רוחניות קאָנפליקט</w:t>
      </w:r>
    </w:p>
    <w:p/>
    <w:p>
      <w:r xmlns:w="http://schemas.openxmlformats.org/wordprocessingml/2006/main">
        <w:t xml:space="preserve">/1:1 כראָניק 7:40 - דאָס אַלע זײַנען געװען די קינדער פֿון אָשר, די ראשים פֿון זײער פֿאָטערס הױז, אױסגעקליבענע און העלדישע גיבורים, די פֿירשטן. און די צאָל אין דער ייִחוס פֿון די װאָס זײַנען געװען פּאַסיק פֿאַר דער מלחמה און צו מלחמה איז געװען זעקס און צװאַנציק טױזנט מאַן.</w:t>
      </w:r>
    </w:p>
    <w:p/>
    <w:p>
      <w:r xmlns:w="http://schemas.openxmlformats.org/wordprocessingml/2006/main">
        <w:t xml:space="preserve">2. 2 טימאטעאוס 2:3-4 - דו דעריבער פאַרטראָגן כאַרדנאַס, ווי אַ גוט זעלנער פון יאָשקע משיח. קיין מענטש וואָס קריגט זיך מיט די ענינים פון דעם לעבן; כּדי ער זאָל געפֿעלן דעם װאָס האָט אים אױסדערװײלט צו זײַן אַ זעלנער.</w:t>
      </w:r>
    </w:p>
    <w:p/>
    <w:p>
      <w:r xmlns:w="http://schemas.openxmlformats.org/wordprocessingml/2006/main">
        <w:t xml:space="preserve">/1:41 די װאָס זײַנען געװען פֿון זײ געצײלט, פֿון שבט אָשר, זײַנען געװען אײן און פֿערציק טױזנט און פֿינף הונדערט.</w:t>
      </w:r>
    </w:p>
    <w:p/>
    <w:p>
      <w:r xmlns:w="http://schemas.openxmlformats.org/wordprocessingml/2006/main">
        <w:t xml:space="preserve">דער שבט אשר איז גערעכנט געווארן פאר 41,500 אין צאל.</w:t>
      </w:r>
    </w:p>
    <w:p/>
    <w:p>
      <w:r xmlns:w="http://schemas.openxmlformats.org/wordprocessingml/2006/main">
        <w:t xml:space="preserve">1. גאָט 'ס אמונה אין פּראַוויידינג פֿאַר זיין מענטשן.</w:t>
      </w:r>
    </w:p>
    <w:p/>
    <w:p>
      <w:r xmlns:w="http://schemas.openxmlformats.org/wordprocessingml/2006/main">
        <w:t xml:space="preserve">2. די וויכטיקייט פון ציילן און ווערן גערעכנט ווי אַ טייל פון אַ קהל.</w:t>
      </w:r>
    </w:p>
    <w:p/>
    <w:p>
      <w:r xmlns:w="http://schemas.openxmlformats.org/wordprocessingml/2006/main">
        <w:t xml:space="preserve">1. סאַם 147:4 - ער רעכנט די צאָל פון די שטערן; ער גיט זיי אלע נעמען.</w:t>
      </w:r>
    </w:p>
    <w:p/>
    <w:p>
      <w:r xmlns:w="http://schemas.openxmlformats.org/wordprocessingml/2006/main">
        <w:t xml:space="preserve">2. מתיא 10:30 - אפילו די זייער כערז פון דיין קאָפּ זענען אַלע געציילט.</w:t>
      </w:r>
    </w:p>
    <w:p/>
    <w:p>
      <w:r xmlns:w="http://schemas.openxmlformats.org/wordprocessingml/2006/main">
        <w:t xml:space="preserve">/1:42 פֿון די קינדער פֿון נפֿתּלי לױט זײערע דורות, לױט זײערע משפּחות, לױט דעם הױז פֿון זײערע עלטערן, לױט דער צאָל פֿון די נעמען, פֿון צװאַנציק יאָר אַלט און העכער, אַלע װאָס זײַנען אַרױסגײן אין מלחמה;</w:t>
      </w:r>
    </w:p>
    <w:p/>
    <w:p>
      <w:r xmlns:w="http://schemas.openxmlformats.org/wordprocessingml/2006/main">
        <w:t xml:space="preserve">ס׳אי ז געמאכ ט געװאר ן א צײלונג , פו ן שטא ט נפתלי , צײלנדי ק אל ע מענע ר פו ן 20 יאר ן או ן העכער , װעלכ ע האב ן געקענ ט גײ ן אי ן קריג .</w:t>
      </w:r>
    </w:p>
    <w:p/>
    <w:p>
      <w:r xmlns:w="http://schemas.openxmlformats.org/wordprocessingml/2006/main">
        <w:t xml:space="preserve">1. די וויכטיקייט פון אחדות: אַ קוק אין נומערן 1:42</w:t>
      </w:r>
    </w:p>
    <w:p/>
    <w:p>
      <w:r xmlns:w="http://schemas.openxmlformats.org/wordprocessingml/2006/main">
        <w:t xml:space="preserve">2. דו זאלסט נישט זיין דערשראָקן צו גיין צו מלחמה: א לערנען פון נומערן 1:42</w:t>
      </w:r>
    </w:p>
    <w:p/>
    <w:p>
      <w:r xmlns:w="http://schemas.openxmlformats.org/wordprocessingml/2006/main">
        <w:t xml:space="preserve">1. דעוטעראָנאָמי 20:1-4 - די האר ס ינסטראַקשאַנז אויף גיין צו מלחמה.</w:t>
      </w:r>
    </w:p>
    <w:p/>
    <w:p>
      <w:r xmlns:w="http://schemas.openxmlformats.org/wordprocessingml/2006/main">
        <w:t xml:space="preserve">2. סאַם 144: 1 - א תפילה פֿאַר שוץ און נצחון אין שלאַכט.</w:t>
      </w:r>
    </w:p>
    <w:p/>
    <w:p>
      <w:r xmlns:w="http://schemas.openxmlformats.org/wordprocessingml/2006/main">
        <w:t xml:space="preserve">/1:43 די װאָס זײַנען געװען פֿון זײ געצײלט, פֿון שבט נפתלי, זײַנען געװען דרײַ און פֿופֿציק טױזנט און פֿיר הונדערט.</w:t>
      </w:r>
    </w:p>
    <w:p/>
    <w:p>
      <w:r xmlns:w="http://schemas.openxmlformats.org/wordprocessingml/2006/main">
        <w:t xml:space="preserve">דער שבט נפתלי איז געציילט געווארן אויף 53,400.</w:t>
      </w:r>
    </w:p>
    <w:p/>
    <w:p>
      <w:r xmlns:w="http://schemas.openxmlformats.org/wordprocessingml/2006/main">
        <w:t xml:space="preserve">1. אונדזער אמונה זאָל זיין אַזוי ומזיכער ווי די נומער פון נפתלי.</w:t>
      </w:r>
    </w:p>
    <w:p/>
    <w:p>
      <w:r xmlns:w="http://schemas.openxmlformats.org/wordprocessingml/2006/main">
        <w:t xml:space="preserve">2. אונדזער אמונה איז סאַלידאַפייד ווען עס איז באַקט אַרויף מיט נומערן.</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/1:44 דאָס זײַנען די געציילטע װאָס משהן און אַהרן האָבן געצײלט, און די פֿירשטן פֿון ישׂראל, צװעלף מאַן: איטלעכער פֿאַר דעם הױז פֿון זײַנע עלטערן.</w:t>
      </w:r>
    </w:p>
    <w:p/>
    <w:p>
      <w:r xmlns:w="http://schemas.openxmlformats.org/wordprocessingml/2006/main">
        <w:t xml:space="preserve">די יסראַעליטעס זענען געציילט און געפירט דורך משה און אהרן, צוזאַמען מיט די פּרינסעס פון ישראל, פֿאַר אַ גאַנץ פון צוועלף מענטשן רעפּריזענטינג יעדער פון זייער משפחות.</w:t>
      </w:r>
    </w:p>
    <w:p/>
    <w:p>
      <w:r xmlns:w="http://schemas.openxmlformats.org/wordprocessingml/2006/main">
        <w:t xml:space="preserve">1. די וויכטיקייט פון זיין גערעכנט אין די משפּחה פון גאָט.</w:t>
      </w:r>
    </w:p>
    <w:p/>
    <w:p>
      <w:r xmlns:w="http://schemas.openxmlformats.org/wordprocessingml/2006/main">
        <w:t xml:space="preserve">2. צוזאַמען זענען מיר שטארקער: די מאַכט פון אחדות אין די האר ס ווערק.</w:t>
      </w:r>
    </w:p>
    <w:p/>
    <w:p>
      <w:r xmlns:w="http://schemas.openxmlformats.org/wordprocessingml/2006/main">
        <w:t xml:space="preserve">1. מתיא 18:20 - פֿאַר ווו צוויי אָדער דרייַ זענען אלנגעזאמלט צוזאַמען אין מיין נאָמען, דאָרט בין איך צווישן זיי.</w:t>
      </w:r>
    </w:p>
    <w:p/>
    <w:p>
      <w:r xmlns:w="http://schemas.openxmlformats.org/wordprocessingml/2006/main">
        <w:t xml:space="preserve">2. רוימער 12:5 - אַזוי מיר, ווייל פילע, זענען איין גוף אין משיח, און יעדער איינער פון די אנדערע מיטגלידער.</w:t>
      </w:r>
    </w:p>
    <w:p/>
    <w:p>
      <w:r xmlns:w="http://schemas.openxmlformats.org/wordprocessingml/2006/main">
        <w:t xml:space="preserve">/1:45 אַזױ זײַנען געװען אַלע געצײלטע פֿון די קינדער פֿון ישׂראל, לױט דעם הױז פֿון זײערע עלטערן, פֿון צװאַנציק יאָר אַלט און העכער, אַלע װאָס האָבן געקאָנט אַרױסגײן אין מלחמה אין ישׂראל;</w:t>
      </w:r>
    </w:p>
    <w:p/>
    <w:p>
      <w:r xmlns:w="http://schemas.openxmlformats.org/wordprocessingml/2006/main">
        <w:t xml:space="preserve">אַלע זכר פֿון די קינדער פֿון ישׂראל, װאָס זײַנען געװען װײַטער צװאַנציק יאָר אַלט, זײַנען געצײלט געװאָרן צו גײן אין מלחמה.</w:t>
      </w:r>
    </w:p>
    <w:p/>
    <w:p>
      <w:r xmlns:w="http://schemas.openxmlformats.org/wordprocessingml/2006/main">
        <w:t xml:space="preserve">1. די מאַכט פון פאָלגעוודיקייַט - ווי נאָך די האר ס קאַמאַנדז רענדערז אונדז טויגעוודיק פון טאן אוממעגלעך טינגז.</w:t>
      </w:r>
    </w:p>
    <w:p/>
    <w:p>
      <w:r xmlns:w="http://schemas.openxmlformats.org/wordprocessingml/2006/main">
        <w:t xml:space="preserve">2. די כוח האחדות - ווי דער כוח פון די האר'ס פאלק ווערט פארגרעסערט ווען מיר שטייען צוזאמען.</w:t>
      </w:r>
    </w:p>
    <w:p/>
    <w:p>
      <w:r xmlns:w="http://schemas.openxmlformats.org/wordprocessingml/2006/main">
        <w:t xml:space="preserve">1. דברים 32:30 - ווי זאָל מען יאָגן טויזנט, און צוויי אַנטלאפן צען טויזנט, סיידן זייער פעלז האָט זיי פאַרקויפט, און גאָט האָט זיי פאַרשלאָסן?</w:t>
      </w:r>
    </w:p>
    <w:p/>
    <w:p>
      <w:r xmlns:w="http://schemas.openxmlformats.org/wordprocessingml/2006/main">
        <w:t xml:space="preserve">2. עפעזער 6:10-18 - צום סוף, מיין ברידער, זייט שטאַרק אין די האר, און אין די מאַכט פון זיין מאַכט.</w:t>
      </w:r>
    </w:p>
    <w:p/>
    <w:p>
      <w:r xmlns:w="http://schemas.openxmlformats.org/wordprocessingml/2006/main">
        <w:t xml:space="preserve">נומבערס 1:46 און אַלע די געציילט זענען געווען זעקס הונדערט טויזנט און דריי טויזנט און פינף הונדערט און פופציק.</w:t>
      </w:r>
    </w:p>
    <w:p/>
    <w:p>
      <w:r xmlns:w="http://schemas.openxmlformats.org/wordprocessingml/2006/main">
        <w:t xml:space="preserve">דער פסוק פון נומבערס 1:46 זאגט אַז די גאַנץ נומער פון מענטשן וואָס זענען גערעכנט אין די צענזוס איז געווען 600,550.</w:t>
      </w:r>
    </w:p>
    <w:p/>
    <w:p>
      <w:r xmlns:w="http://schemas.openxmlformats.org/wordprocessingml/2006/main">
        <w:t xml:space="preserve">1. גאָט 'ס געטרייַקייט: אין נומבערס 1:46, גאָט דעמאַנסטרייץ זיין געטרייַקייט אין צושטעלן אַ קלאָר נומער פון מענטשן וואָס ער האט וואָטשט איבער.</w:t>
      </w:r>
    </w:p>
    <w:p/>
    <w:p>
      <w:r xmlns:w="http://schemas.openxmlformats.org/wordprocessingml/2006/main">
        <w:t xml:space="preserve">2. וויכטיקייט פון נומערן: דער פסוק עמפאַסייזיז די וויכטיקייט פון נומערן און ווי זיי קענען זיין געוויינט צו ווייַזן די אמונה פון גאָט.</w:t>
      </w:r>
    </w:p>
    <w:p/>
    <w:p>
      <w:r xmlns:w="http://schemas.openxmlformats.org/wordprocessingml/2006/main">
        <w:t xml:space="preserve">1. סאַם 147:4 - ער רעכנט די צאָל פון די שטערן; ער גיט זײ אַלע זײערע נעמען.</w:t>
      </w:r>
    </w:p>
    <w:p/>
    <w:p>
      <w:r xmlns:w="http://schemas.openxmlformats.org/wordprocessingml/2006/main">
        <w:t xml:space="preserve">2. לוקע 12:7 - טאַקע, די זייער כערז פון דיין קאָפּ זענען אַלע געציילט. האָט ניט מורא; איר זענט מער ווערט ווי פילע פייגעלעך.</w:t>
      </w:r>
    </w:p>
    <w:p/>
    <w:p>
      <w:r xmlns:w="http://schemas.openxmlformats.org/wordprocessingml/2006/main">
        <w:t xml:space="preserve">/1:47 אָבער די לוִיִים נאָך דעם שבט פֿון זײערע עלטערן זײַנען ניט געצײלט געװאָרן צװישן זײ.</w:t>
      </w:r>
    </w:p>
    <w:p/>
    <w:p>
      <w:r xmlns:w="http://schemas.openxmlformats.org/wordprocessingml/2006/main">
        <w:t xml:space="preserve">די לוִיִים זענען נישט אַרײַנגענומען געוואָרן אין דער ציילונג פֿון די אַנדערע שבטים פֿון ישׂראל.</w:t>
      </w:r>
    </w:p>
    <w:p/>
    <w:p>
      <w:r xmlns:w="http://schemas.openxmlformats.org/wordprocessingml/2006/main">
        <w:t xml:space="preserve">1. א רוף צו דינען: די ראלע פון די לויטן אין גאטס פלאן</w:t>
      </w:r>
    </w:p>
    <w:p/>
    <w:p>
      <w:r xmlns:w="http://schemas.openxmlformats.org/wordprocessingml/2006/main">
        <w:t xml:space="preserve">2. כּבֿוד צו גאָט 'ס אויסדערוויילט מענטשן: די באַטייַט פון די לעוויטעס אין די ביבל</w:t>
      </w:r>
    </w:p>
    <w:p/>
    <w:p>
      <w:r xmlns:w="http://schemas.openxmlformats.org/wordprocessingml/2006/main">
        <w:t xml:space="preserve">1. דברים 10:8-9 - און אין יענער צײַט האָט גאָט אָפּגעזונדערט דעם שבט לוי, צו טראָגן דעם אָרון פֿון גאָטס בונד, צו שטײן פֿאַר גאָט אים צו דינען, און צו בענטשן אין זײַן נאָמען. ביז הײַנטיקן טאָג.</w:t>
      </w:r>
    </w:p>
    <w:p/>
    <w:p>
      <w:r xmlns:w="http://schemas.openxmlformats.org/wordprocessingml/2006/main">
        <w:t xml:space="preserve">2. נומבערס 13-3:12 און איך, זע, איך האָב צוגענומען די לוִיִים פֿון צװישן די קינדער פֿון ישׂראל אָנשטאָט אַלע בכָור װאָס עפֿנט דעם מאַטריץ צװישן די קינדער פֿון ישׂראל; דרום זאָלן מיר זײַן די לוִיִים; װײַל אַלע בכָור זײַנען מײַנע.</w:t>
      </w:r>
    </w:p>
    <w:p/>
    <w:p>
      <w:r xmlns:w="http://schemas.openxmlformats.org/wordprocessingml/2006/main">
        <w:t xml:space="preserve">/1:48 װאָרום גאָט האָט גערעדט צו משהן, אַזױ צו זאָגן:</w:t>
      </w:r>
    </w:p>
    <w:p/>
    <w:p>
      <w:r xmlns:w="http://schemas.openxmlformats.org/wordprocessingml/2006/main">
        <w:t xml:space="preserve">גאָט האָט באַפֿױלן משהן צו נעמען אַ צענזוס פֿון אַלע ישׂראלים.</w:t>
      </w:r>
    </w:p>
    <w:p/>
    <w:p>
      <w:r xmlns:w="http://schemas.openxmlformats.org/wordprocessingml/2006/main">
        <w:t xml:space="preserve">1. גאָט 'ס באַפֿעל צו נעמען אַ צענזוס פון די יסראַעליטעס דערמאנט אונדז פון די וויכטיקייט פון קאַונטינג און אַקאַונטינג פֿאַר די מענטשן פון גאָט.</w:t>
      </w:r>
    </w:p>
    <w:p/>
    <w:p>
      <w:r xmlns:w="http://schemas.openxmlformats.org/wordprocessingml/2006/main">
        <w:t xml:space="preserve">2. פאָלגן גאָט 'ס קאַמאַנדז איז יקערדיק צו לעבן אַ לעבן פון אמונה און דינסט.</w:t>
      </w:r>
    </w:p>
    <w:p/>
    <w:p>
      <w:r xmlns:w="http://schemas.openxmlformats.org/wordprocessingml/2006/main">
        <w:t xml:space="preserve">1. 2 טימאטעאוס 3:16-17 - אַלע פסוק איז ברידינג אויס דורך גאָט און נוצלעך פֿאַר לערנען, פֿאַר רעפּראָאָף, פֿאַר קערעקשאַן, און פֿאַר טריינינג אין גערעכטיקייט.</w:t>
      </w:r>
    </w:p>
    <w:p/>
    <w:p>
      <w:r xmlns:w="http://schemas.openxmlformats.org/wordprocessingml/2006/main">
        <w:t xml:space="preserve">2. סאַם 46:10 - "זייט שטיל, און וויסן אַז איך בין גאָט."</w:t>
      </w:r>
    </w:p>
    <w:p/>
    <w:p>
      <w:r xmlns:w="http://schemas.openxmlformats.org/wordprocessingml/2006/main">
        <w:t xml:space="preserve">נומבערס 1:49 נאָר זאָלסט ניט ציילן דעם שבט פון לוי, און ניט נעמען די סומע פון זיי צווישן די קינדער פון ישראל.</w:t>
      </w:r>
    </w:p>
    <w:p/>
    <w:p>
      <w:r xmlns:w="http://schemas.openxmlformats.org/wordprocessingml/2006/main">
        <w:t xml:space="preserve">דער שבט לוי איז פטור פון ווערן געציילט צווישן די אנדערע שבטים פון ישראל.</w:t>
      </w:r>
    </w:p>
    <w:p/>
    <w:p>
      <w:r xmlns:w="http://schemas.openxmlformats.org/wordprocessingml/2006/main">
        <w:t xml:space="preserve">1. די וויכטיקייט פון דיסטינגקשאַן: ווי גאָט רופט אונדז צו זיין באַזונדער אין די צווישן פון די וועלט.</w:t>
      </w:r>
    </w:p>
    <w:p/>
    <w:p>
      <w:r xmlns:w="http://schemas.openxmlformats.org/wordprocessingml/2006/main">
        <w:t xml:space="preserve">2. די פּריווילעגיע פון דינסט: ווי גאָט רופט אונדז צו דינען אים אין קדושה און גערעכטיקייט.</w:t>
      </w:r>
    </w:p>
    <w:p/>
    <w:p>
      <w:r xmlns:w="http://schemas.openxmlformats.org/wordprocessingml/2006/main">
        <w:t xml:space="preserve">1. עקסאָדוס 32:25-29 - משה ינטערסידינג פֿאַר די מענטשן פון ישראל פֿאַר גאָט.</w:t>
      </w:r>
    </w:p>
    <w:p/>
    <w:p>
      <w:r xmlns:w="http://schemas.openxmlformats.org/wordprocessingml/2006/main">
        <w:t xml:space="preserve">2. דעוטעראָנאָמי 10:8-9 - גאָט 'ס באַפֿעל צו די יסראַעליטעס צו ליבע אים און דינען אים מיט זייער האַרץ און נשמה.</w:t>
      </w:r>
    </w:p>
    <w:p/>
    <w:p>
      <w:r xmlns:w="http://schemas.openxmlformats.org/wordprocessingml/2006/main">
        <w:t xml:space="preserve">נומבערס 1:50 און זאָלסט שטעלן די לוִיִים איבערן מִשכּן פֿון געזעץ, און איבער אַלע זײַנע כּלים, און איבער אַלץ װאָס געהערט צו אים; און זײ זאָלן אים דינען, און זאָלן לאַגערן רונד אַרום דעם מִשכּן.</w:t>
      </w:r>
    </w:p>
    <w:p/>
    <w:p>
      <w:r xmlns:w="http://schemas.openxmlformats.org/wordprocessingml/2006/main">
        <w:t xml:space="preserve">די לוִיִים זײַנען באַשטימט צו טראָגן און דינען דעם מִשכּן און זײַנע חפצים, און צו לאַגערן אַרום אים.</w:t>
      </w:r>
    </w:p>
    <w:p/>
    <w:p>
      <w:r xmlns:w="http://schemas.openxmlformats.org/wordprocessingml/2006/main">
        <w:t xml:space="preserve">1. די וויכטיקייט פון דינען דעם האר - נומבערס 1:50</w:t>
      </w:r>
    </w:p>
    <w:p/>
    <w:p>
      <w:r xmlns:w="http://schemas.openxmlformats.org/wordprocessingml/2006/main">
        <w:t xml:space="preserve">2. געטרייַ סערוויס צו גאָט - נומבערס 1:50</w:t>
      </w:r>
    </w:p>
    <w:p/>
    <w:p>
      <w:r xmlns:w="http://schemas.openxmlformats.org/wordprocessingml/2006/main">
        <w:t xml:space="preserve">1.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2. עקסאָדוס 35:19 - אַלץ וואָס עפֿנט דעם טראכט צווישן די קינדער פון ישראל, סיי פון מענטשן און פון בהמה, דאָס איז מייַן, אַזוי ווי גאָט האט געזאגט.</w:t>
      </w:r>
    </w:p>
    <w:p/>
    <w:p>
      <w:r xmlns:w="http://schemas.openxmlformats.org/wordprocessingml/2006/main">
        <w:t xml:space="preserve">נומבערס 1:51 און אַז דער מִשכּן גײט זיך אַװעק, זאָלן די לוִיִים אים אַראָפּנידערן;</w:t>
      </w:r>
    </w:p>
    <w:p/>
    <w:p>
      <w:r xmlns:w="http://schemas.openxmlformats.org/wordprocessingml/2006/main">
        <w:t xml:space="preserve">דעם משכן האָט מען געדאַרפט אויפשטעלן און אַראָפּנעמען דורך די לוִיִים, און ווער עס יז וואָס האָט זיך דערנענטערט אָן אַ דערלויבעניש האָט געהרגעט ווערן.</w:t>
      </w:r>
    </w:p>
    <w:p/>
    <w:p>
      <w:r xmlns:w="http://schemas.openxmlformats.org/wordprocessingml/2006/main">
        <w:t xml:space="preserve">1. גאָט 'ס געזעץ איז ערנסט און מיר זאָל נעמען עס עמעס</w:t>
      </w:r>
    </w:p>
    <w:p/>
    <w:p>
      <w:r xmlns:w="http://schemas.openxmlformats.org/wordprocessingml/2006/main">
        <w:t xml:space="preserve">2. די וויכטיקייט פון האַלטן גאָט 'ס הייליק אָרט הייליק</w:t>
      </w:r>
    </w:p>
    <w:p/>
    <w:p>
      <w:r xmlns:w="http://schemas.openxmlformats.org/wordprocessingml/2006/main">
        <w:t xml:space="preserve">1. עקסאָדוס 40: 17-19 - און עס איז געווען אין דער ערשטער חודש אין די צווייט יאָר, אויף דער ערשטער טאָג פון די חודש, אַז דער משכן איז געווען אויפגעהויבן. און משה האָט אױפֿגעשטעלט דעם מִשכּן, און האָט צוגעטאָן זײַנע שװעלן, און אױפֿגעשטעלט זײַנע ברעטער, און אַרײַנגעזעצט אירע ריגלען, און אױפֿגעשטעלט זײַנע זײַלן. און ער האָט אױסגעשפּרײט דאָס געצעלט איבערן מִשכּן, און אַרױפֿגעטאָן אױף אים דעם דעק פֿון געצעלט; אַזױ װי גאָט האָט באַפֿױלן משהן.</w:t>
      </w:r>
    </w:p>
    <w:p/>
    <w:p>
      <w:r xmlns:w="http://schemas.openxmlformats.org/wordprocessingml/2006/main">
        <w:t xml:space="preserve">2. דעוטעראָנאָמי 12:5-7 אָבער צו דעם אָרט וואָס יהוה אײַער גאָט וועט אויסקלייבן פֿון אַלע אײַערע שבֿטים דאָרטן צו שטעלן זײַן נאָמען, ביז זײַן װוינונג זאָלט איר זוכן, און אַהין זאָלסטו קומען: און אַהין זאָלט איר ברענגען. אײַערע בראַנדאָפּפֿער, און אײַערע שלאַכטאָפּפֿער, און אײַערע מעשר, און אָפּשײדונג פֿון אײַער האַנט, און אײַערע נדרים, און אײַערע פֿרײַוויליקע קרבן, און די ערשטע פֿון אײַערע רינדער און פֿון אײַערע שאָף: און איר זאָלט דאָרטן עסן פֿאַר יהוה אײַער גאָט, און איר זאָלט זיך פֿרײען מיט אַלץ װאָס איר האָט צוגעשטעלט אײַער האַנט, איר און אײַערע הױזגעזינט, װאָס יהוה דײַן גאָט האָט דיך געבענטשט.</w:t>
      </w:r>
    </w:p>
    <w:p/>
    <w:p>
      <w:r xmlns:w="http://schemas.openxmlformats.org/wordprocessingml/2006/main">
        <w:t xml:space="preserve">/1:52 און די קינדער פֿון ישׂראל זאָלן אױפֿשטעלן זײערע געצעלטן, איטלעכער לױט זײַן לאַגער, און איטלעכער לױט זײַן פֿאָן, לױט זײערע מחנות.</w:t>
      </w:r>
    </w:p>
    <w:p/>
    <w:p>
      <w:r xmlns:w="http://schemas.openxmlformats.org/wordprocessingml/2006/main">
        <w:t xml:space="preserve">די ישׂראלים האָבן באַפֿױלן צו לאַגערן לױט זײערע שבֿטים, מיט יעדן מאַן אין זײַן לאַגער און סטאַנדאַרט.</w:t>
      </w:r>
    </w:p>
    <w:p/>
    <w:p>
      <w:r xmlns:w="http://schemas.openxmlformats.org/wordprocessingml/2006/main">
        <w:t xml:space="preserve">1. לערנען צו לעבן אין קהל: לויט גאָט 'ס געבאָט פון אחדות</w:t>
      </w:r>
    </w:p>
    <w:p/>
    <w:p>
      <w:r xmlns:w="http://schemas.openxmlformats.org/wordprocessingml/2006/main">
        <w:t xml:space="preserve">2. די מאַכט פון לעבעדיק מיט ציל: באַשטעטיקן סטאַנדאַרדס פֿאַר אונדזער לעבן</w:t>
      </w:r>
    </w:p>
    <w:p/>
    <w:p>
      <w:r xmlns:w="http://schemas.openxmlformats.org/wordprocessingml/2006/main">
        <w:t xml:space="preserve">1. גאַלאַטיאַנס 6:2-3 - טראָגן איינער דעם אנדערן ס משאות, און אַזוי מקיים די געזעץ פון משיח. ווארים אויב איינער האלט אז ער איז עפעס, ווען ער איז גארנישט, פארפירט ער זיך.</w:t>
      </w:r>
    </w:p>
    <w:p/>
    <w:p>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נומבערס 1:53 און די לוִיִים זאָלן שטעלן רונד אַרום דעם מִשכּן פֿון געזעץ, כּדי עס זאָל ניט זײַן אױף דער עדה פֿון די קינדער פֿון ישׂראל, און די לוִיִים זאָלן היטן די היטונג פֿון אוֹהל-מוֹעד.</w:t>
      </w:r>
    </w:p>
    <w:p/>
    <w:p>
      <w:r xmlns:w="http://schemas.openxmlformats.org/wordprocessingml/2006/main">
        <w:t xml:space="preserve">די לעוויטעס זענען פאַראַנטוואָרטלעך פֿאַר פּראַטעקטינג דעם משכן פון עדות און בעכעסקעם די עולם פון די יסראַעליטעס זיכער פון שאָדן.</w:t>
      </w:r>
    </w:p>
    <w:p/>
    <w:p>
      <w:r xmlns:w="http://schemas.openxmlformats.org/wordprocessingml/2006/main">
        <w:t xml:space="preserve">1. די שוץ פון גאָט 'ס מענטשן</w:t>
      </w:r>
    </w:p>
    <w:p/>
    <w:p>
      <w:r xmlns:w="http://schemas.openxmlformats.org/wordprocessingml/2006/main">
        <w:t xml:space="preserve">2. די פֿאַראַנטוואָרטלעכקייט פון גאָט 'ס קנעכט</w:t>
      </w:r>
    </w:p>
    <w:p/>
    <w:p>
      <w:r xmlns:w="http://schemas.openxmlformats.org/wordprocessingml/2006/main">
        <w:t xml:space="preserve">1. סאַם 121: 3-4 "ער וועט ניט לאָזן דיין פֿיס זיין רירן; דער וואס האלט דיך וועט ניט שלאָף. זע, דער וואס האלט ישראל וועט ניט שלאָף און ניט שלאָפן."</w:t>
      </w:r>
    </w:p>
    <w:p/>
    <w:p>
      <w:r xmlns:w="http://schemas.openxmlformats.org/wordprocessingml/2006/main">
        <w:t xml:space="preserve">2. אַקס 20:32 "און איצט איך לאַווינג איר צו גאָט און צו דעם וואָרט פון זיין חן, וואָס איז ביכולת צו בויען איר און צו געבן איר די ירושה צווישן אַלע יענע וואס זענען געהייליקט."</w:t>
      </w:r>
    </w:p>
    <w:p/>
    <w:p>
      <w:r xmlns:w="http://schemas.openxmlformats.org/wordprocessingml/2006/main">
        <w:t xml:space="preserve">/1:54 און די קינדער פֿון ישׂראל האָבן געטאָן אַזױ װי אַלץ װאָס גאָט האָט באַפֿױלן משהן, אַזױ האָבן זײ געטאָן.</w:t>
      </w:r>
    </w:p>
    <w:p/>
    <w:p>
      <w:r xmlns:w="http://schemas.openxmlformats.org/wordprocessingml/2006/main">
        <w:t xml:space="preserve">די קינדער פֿון ישׂראל האָבן צוגעהערט צו אַלע די באַפֿױלן פֿון גאָט צו משהן.</w:t>
      </w:r>
    </w:p>
    <w:p/>
    <w:p>
      <w:r xmlns:w="http://schemas.openxmlformats.org/wordprocessingml/2006/main">
        <w:t xml:space="preserve">1. די וויכטיקייט פון פאָלגעוודיקייַט צו גאָט אין אונדזער לעבן.</w:t>
      </w:r>
    </w:p>
    <w:p/>
    <w:p>
      <w:r xmlns:w="http://schemas.openxmlformats.org/wordprocessingml/2006/main">
        <w:t xml:space="preserve">2. די מאַכט פון אמונה צו מאַך אונדז צו קאַמף.</w:t>
      </w:r>
    </w:p>
    <w:p/>
    <w:p>
      <w:r xmlns:w="http://schemas.openxmlformats.org/wordprocessingml/2006/main">
        <w:t xml:space="preserve">1. עברים 11:8 - "דורך אמונה אברהם פאָלגן ווען ער איז גערופן צו גיין אויס צו דעם אָרט וואָס ער וואָלט באַקומען ווי אַ ירושה. און ער איז אַרויס, ניט געוואוסט ווו ער איז געגאנגען."</w:t>
      </w:r>
    </w:p>
    <w:p/>
    <w:p>
      <w:r xmlns:w="http://schemas.openxmlformats.org/wordprocessingml/2006/main">
        <w:t xml:space="preserve">2. דברים 5:32 - "איר זאָלט דעריבער היטן צו טאָן אַזוי ווי יהוה אײַער גאָט האָט דיר באַפֿױלן, זאָלסט זיך ניט אָפּקערן רעכטס אָדער לינקס.</w:t>
      </w:r>
    </w:p>
    <w:p/>
    <w:p>
      <w:r xmlns:w="http://schemas.openxmlformats.org/wordprocessingml/2006/main">
        <w:t xml:space="preserve">נומבערס 2 קענען זיין סאַמערייזד אין דריי פּאַראַגראַפס ווי גייט, מיט אָנווייַזן ווערסעס:</w:t>
      </w:r>
    </w:p>
    <w:p/>
    <w:p>
      <w:r xmlns:w="http://schemas.openxmlformats.org/wordprocessingml/2006/main">
        <w:t xml:space="preserve">פּאַראַגראַף 1: נומבערס 2: 1-9 ינטראַדוסיז די אָרגאַניזאַציע און אָרדענונג פון די יסראַעליט לאַגער בעשאַס זייער צייט אין דער מדבר. די קאַפּיטל עמפאַסייזיז אַז יעדער שבט איז אַסיינד אַ ספּעציפיש אָרט אַרום דעם משכן, וואָס דינט ווי דער הויפט פונט פון דינען און געטלעך בייַזייַן. די שבטים זענען צעטיילט אין פיר גרופּעס, מיט דריי שבטים וואָס פאָרעם אַ גרעסערע אַפּאַראַט גערופן אַ "סטאַנדאַרד". יעדער נאָרמאַל באשטייט פון קייפל שבטים פּאַזישאַנד אויף פאַרשידענע זייטן פון די משכן.</w:t>
      </w:r>
    </w:p>
    <w:p/>
    <w:p>
      <w:r xmlns:w="http://schemas.openxmlformats.org/wordprocessingml/2006/main">
        <w:t xml:space="preserve">פּאַראַגראַף 2: פאָרזעצן אין נומבערס 2: 10-34, דיטיילד ינסטראַקשאַנז וועגן די פּאַזישאַנינג און סדר פון יעדער שבט אין זייער ריספּעקטיוו סטאַנדאַרדס זענען דערלאנגט. די קאַפּיטל אַוטליינז ווו יעדער שבט איז צו לאַגער קאָרעוו צו די משכן צפון, דרום, מזרח אָדער מערב און ספּעציפיצירט זייער פּינטלעך לאָוקיישאַנז אין זייער סטאַנדאַרדס. דעם אָרדענונג ינשורז אָרדערלינאַס און פאַסילאַטייץ עפעקטיוו באַוועגונג ווען ברייקינג לאַגער אָדער באַשטעטיקן אַרויף.</w:t>
      </w:r>
    </w:p>
    <w:p/>
    <w:p>
      <w:r xmlns:w="http://schemas.openxmlformats.org/wordprocessingml/2006/main">
        <w:t xml:space="preserve">פּאַראַגראַף 3: נומער 2 ענדיקט זיך מיט ונטערשטרייַכן אַז משה און אהרן האָבן דורכגעקאָכט גאָט 'ס געבאָט וועגן דער אָרגאַניזאַציע און אָרדענונג פון די ישראל לאַגער. עס כיילייץ זייער פאָלגעוודיקייַט אין ימפּלאַמענינג די ינסטראַקשאַנז פּונקט ווי זיי זענען געגעבן דורך גאָט. דער קאַפּיטל יסטאַבלישיז אַ קלאָר סטרוקטור פֿאַר ווי די יסראַעליטעס זענען צו לאַגער אַרום דעם משכן בעשאַס זייער רייזע דורך דער מדבר.</w:t>
      </w:r>
    </w:p>
    <w:p/>
    <w:p>
      <w:r xmlns:w="http://schemas.openxmlformats.org/wordprocessingml/2006/main">
        <w:t xml:space="preserve">בקיצור:</w:t>
      </w:r>
    </w:p>
    <w:p>
      <w:r xmlns:w="http://schemas.openxmlformats.org/wordprocessingml/2006/main">
        <w:t xml:space="preserve">נומער 2 גיט:</w:t>
      </w:r>
    </w:p>
    <w:p>
      <w:r xmlns:w="http://schemas.openxmlformats.org/wordprocessingml/2006/main">
        <w:t xml:space="preserve">אָרגאַניזאַציע און אָרדענונג פון ישראל לאַגער;</w:t>
      </w:r>
    </w:p>
    <w:p>
      <w:r xmlns:w="http://schemas.openxmlformats.org/wordprocessingml/2006/main">
        <w:t xml:space="preserve">ספּעציפיש לאָוקיישאַנז אַסיינד צו יעדער שבט אַרום משכן;</w:t>
      </w:r>
    </w:p>
    <w:p>
      <w:r xmlns:w="http://schemas.openxmlformats.org/wordprocessingml/2006/main">
        <w:t xml:space="preserve">דיטיילד אין פיר גרופּעס מיט קייפל שבטים פאָרמינג סטאַנדאַרדס.</w:t>
      </w:r>
    </w:p>
    <w:p/>
    <w:p>
      <w:r xmlns:w="http://schemas.openxmlformats.org/wordprocessingml/2006/main">
        <w:t xml:space="preserve">דיטיילד ינסטראַקשאַנז פֿאַר פּאַזישאַנינג, אָרדערינג אין יעדער שבט;</w:t>
      </w:r>
    </w:p>
    <w:p>
      <w:r xmlns:w="http://schemas.openxmlformats.org/wordprocessingml/2006/main">
        <w:t xml:space="preserve">קעמפּינג לאָוקיישאַנז קאָרעוו צו משכן צפון, דרום, מזרח אָדער מערב;</w:t>
      </w:r>
    </w:p>
    <w:p>
      <w:r xmlns:w="http://schemas.openxmlformats.org/wordprocessingml/2006/main">
        <w:t xml:space="preserve">אָרדערלינאַס און עפעקטיוו באַוועגונג פאַסילאַטייטיד בעשאַס אַרומפאָרן.</w:t>
      </w:r>
    </w:p>
    <w:p/>
    <w:p>
      <w:r xmlns:w="http://schemas.openxmlformats.org/wordprocessingml/2006/main">
        <w:t xml:space="preserve">משהס און אהרןס מקיים פון גאָטס געבאָט;</w:t>
      </w:r>
    </w:p>
    <w:p>
      <w:r xmlns:w="http://schemas.openxmlformats.org/wordprocessingml/2006/main">
        <w:t xml:space="preserve">פאָלגעוודיקייַט אין ימפּלאַמענינג גענוי ינסטראַקשאַנז פֿאַר לאַגער אָרגאַניזאַציע;</w:t>
      </w:r>
    </w:p>
    <w:p>
      <w:r xmlns:w="http://schemas.openxmlformats.org/wordprocessingml/2006/main">
        <w:t xml:space="preserve">פאַרלייגן פון קלאָר סטרוקטור פֿאַר לאַגער בעשאַס מדבר רייזע.</w:t>
      </w:r>
    </w:p>
    <w:p/>
    <w:p>
      <w:r xmlns:w="http://schemas.openxmlformats.org/wordprocessingml/2006/main">
        <w:t xml:space="preserve">דער קאַפּיטל פאָוקיסיז אויף דער אָרגאַניזאַציע און אָרדענונג פון די יסראַעליט לאַגער בעשאַס זייער צייט אין דער מדבר. נומבערס 2 הייבט זיך אן מיט איינפירן דעם באַגריף אז יעדער שבט איז באַשטימט אַ ספּעציפיש אָרט אַרום דעם משכן, וואָס דינט ווי דער הויפט פונט פון דינען און געטלעך בייַזייַן. די שבטים זענען צעטיילט אין פיר גרופּעס, מיט דריי שבטים וואָס פאָרעם אַ גרעסערע אַפּאַראַט גערופן אַ "סטאַנדאַרד". יעדער נאָרמאַל באשטייט פון קייפל שבטים פּאַזישאַנד אויף פאַרשידענע זייטן פון די משכן.</w:t>
      </w:r>
    </w:p>
    <w:p/>
    <w:p>
      <w:r xmlns:w="http://schemas.openxmlformats.org/wordprocessingml/2006/main">
        <w:t xml:space="preserve">דערצו, נומערן 2 גיט דיטיילד ינסטראַקשאַנז וועגן די פּאַזישאַנינג און סדר פון יעדער שבט אין זייער ריספּעקטיוו סטאַנדאַרדס. די קאַפּיטל אַוטליינז ווו יעדער שבט איז צו לאַגער קאָרעוו צו די משכן צפון, דרום, מזרח אָדער מערב און ספּעציפיצירט זייער פּינטלעך לאָוקיישאַנז אין זייער סטאַנדאַרדס. דעם אָרדענונג ינשורז אָרדערלינאַס און פאַסילאַטייץ עפעקטיוו באַוועגונג ווען ברייקינג לאַגער אָדער באַשטעטיקן זיך ווי זיי אַרומפאָרן דורך די מדבר.</w:t>
      </w:r>
    </w:p>
    <w:p/>
    <w:p>
      <w:r xmlns:w="http://schemas.openxmlformats.org/wordprocessingml/2006/main">
        <w:t xml:space="preserve">דער קאַפּיטל ענדיקט זיך מיט אונטערשטרייכן אַז משה און אהרן האָבן געטריי דורכגעפירט גאָטס געבאָט וועגן דער אָרגאַניזאַציע און אָרדענונג פון דעם יסראַעליטישן לאַגער. זיי האָבן ימפּלאַמענאַד די ינסטראַקשאַנז פּונקט ווי זיי זענען געגעבן דורך גאָט, ינשורינג געהעריק סטרוקטור און סדר אין ווי זיי לאַגער אַרום דעם משכן בעשאַס זייער רייזע דורך די מדבר. דער קאַפּיטל יסטאַבלישיז אַ קלאָר פריימווערק פֿאַר ווי די יסראַעליטעס זענען צו אָרגאַניזירן זיך אין באַציונג צו דינען און געטלעך בייַזייַן בעשאַס זייער טראַוואַלז.</w:t>
      </w:r>
    </w:p>
    <w:p/>
    <w:p>
      <w:r xmlns:w="http://schemas.openxmlformats.org/wordprocessingml/2006/main">
        <w:t xml:space="preserve">/2:1 און גאָט האָט גערעדט צו משהן און צו אַהרן, אַזױ צו זאָגן:</w:t>
      </w:r>
    </w:p>
    <w:p/>
    <w:p>
      <w:r xmlns:w="http://schemas.openxmlformats.org/wordprocessingml/2006/main">
        <w:t xml:space="preserve">די האר גיט ינסטראַקשאַנז צו משה און אהרן וועגן דער אָרגאַניזאַציע פון די יסראַעליטעס אין דער מדבר.</w:t>
      </w:r>
    </w:p>
    <w:p/>
    <w:p>
      <w:r xmlns:w="http://schemas.openxmlformats.org/wordprocessingml/2006/main">
        <w:t xml:space="preserve">1. די מאַכט פון פאָלגעוודיקייַט: ווי גאָט 'ס קאַמאַנדז פירן צו אחדות און שטאַרקייט</w:t>
      </w:r>
    </w:p>
    <w:p/>
    <w:p>
      <w:r xmlns:w="http://schemas.openxmlformats.org/wordprocessingml/2006/main">
        <w:t xml:space="preserve">2. געטלעך ארגאניזאציע: די בענעפיץ פון נאָכפאָלגן גאָט 'ס פּלאַן</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פיליפּפּיאַנס 2:1-2 - אַזוי אויב עס איז קיין ענקערידזשמאַנט אין משיחן, קיין טרייסט פון ליבע, קיין אָנטייל אין די גייסט, קיין ליבשאַפט און סימפּאַטי, פאַרענדיקן מיין פרייד דורך זייַענדיק פון דער זעלביקער מיינונג, ווייל די זעלבע ליבע, זייַענדיק. אין פולן צוטיילונג און פון איין מיינונג.</w:t>
      </w:r>
    </w:p>
    <w:p/>
    <w:p>
      <w:r xmlns:w="http://schemas.openxmlformats.org/wordprocessingml/2006/main">
        <w:t xml:space="preserve">/2:2 יעטװעדער מאַן פֿון די קינדער פֿון ישׂראל זאָל קלײַבן אױף זײַן פֿאָן, מיט דעם פֿאָטער פֿון זײער פֿאָטערס הױז;</w:t>
      </w:r>
    </w:p>
    <w:p/>
    <w:p>
      <w:r xmlns:w="http://schemas.openxmlformats.org/wordprocessingml/2006/main">
        <w:t xml:space="preserve">איטלעכער מאַן פֿון די ישׂראלים זאָל אַרױפֿשטעלן זײער לאַגער אַרום דעם מִשכּן, לױט זײער משפּחהס פֿאָן.</w:t>
      </w:r>
    </w:p>
    <w:p/>
    <w:p>
      <w:r xmlns:w="http://schemas.openxmlformats.org/wordprocessingml/2006/main">
        <w:t xml:space="preserve">1. פֿאַרשטיין ווער גאָט איז און ווי ער וויל אונדז צו לעבן אין פאָלגעוודיקייַט.</w:t>
      </w:r>
    </w:p>
    <w:p/>
    <w:p>
      <w:r xmlns:w="http://schemas.openxmlformats.org/wordprocessingml/2006/main">
        <w:t xml:space="preserve">2. די וויכטיקייט פון וואַליוינג משפּחה, טראַדיציע און לעגאַט.</w:t>
      </w:r>
    </w:p>
    <w:p/>
    <w:p>
      <w:r xmlns:w="http://schemas.openxmlformats.org/wordprocessingml/2006/main">
        <w:t xml:space="preserve">1. יהושע / 22:5 אָבער היטן זיך צו טאָן דאָס געבאָט און די תורה, וואָס משה דער קנעכט פון גאָט האָט דיר באַפֿוילן, צו ליב האָבן יהוה אײַער גאָט, און גײן אין אַלע זײַנע װעגן, און צו היטן זײַנע געבאָט. און צו אים צוהענגן, און אים דינען מיט אײַער גאַנצן האַרצן און מיט דײַן גאַנצן זעל.</w:t>
      </w:r>
    </w:p>
    <w:p/>
    <w:p>
      <w:r xmlns:w="http://schemas.openxmlformats.org/wordprocessingml/2006/main">
        <w:t xml:space="preserve">2. עפעסיאַנס 6: 1-4, קינדער, פאָלגן דיין עלטערן אין די האר: פֿאַר דאָס איז רעכט. כבוד דיין פאטער און מוטער; (וואָס איז דאָס ערשטע געבאָט מיט הבטחה;) אַז עס זאָל זיין גוט מיט דיר, און דו זאלסט לאַנג לעבן אויף דער ערד. און, אבות, דערצערנט ניט אײַערע קינדער צום גרימצאָרן, נייערט דערציט זיי אין דער שפּײַז און דערמאָנונג פֿון גאָט.</w:t>
      </w:r>
    </w:p>
    <w:p/>
    <w:p>
      <w:r xmlns:w="http://schemas.openxmlformats.org/wordprocessingml/2006/main">
        <w:t xml:space="preserve">/2:3 און פֿון מזרח-זײַט צו דעם אױפֿגאַנג פֿון דער זון װעלן זײ אױפֿשטעלן פֿון דעם פֿאַנדער פֿון לאַגער פֿון יהודה אין זײערע מחנות, און נחשון דער זון פֿון עַמינָדָבן זאָל זײַן דער האַר פֿון די קינדער פֿון יהודה.</w:t>
      </w:r>
    </w:p>
    <w:p/>
    <w:p>
      <w:r xmlns:w="http://schemas.openxmlformats.org/wordprocessingml/2006/main">
        <w:t xml:space="preserve">די קינדער פֿון יהודה, געפירט דורך נחשון, וועלן לאַגערן אין מזרח זייט פון דעם לאַגער פון ישראל.</w:t>
      </w:r>
    </w:p>
    <w:p/>
    <w:p>
      <w:r xmlns:w="http://schemas.openxmlformats.org/wordprocessingml/2006/main">
        <w:t xml:space="preserve">1. אונדזער געטרייַקייט צו גאָט קענען ברענגען אונדז אין שטעלעס פון פירערשאַפט.</w:t>
      </w:r>
    </w:p>
    <w:p/>
    <w:p>
      <w:r xmlns:w="http://schemas.openxmlformats.org/wordprocessingml/2006/main">
        <w:t xml:space="preserve">2. גאָט ניצט פּראָסט מענטשן צו דורכפירן זיין וועט.</w:t>
      </w:r>
    </w:p>
    <w:p/>
    <w:p>
      <w:r xmlns:w="http://schemas.openxmlformats.org/wordprocessingml/2006/main">
        <w:t xml:space="preserve">1. 2 טשראָניקלעס 16: 9 - פֿאַר די אויגן פון די האר לויפן צו און פראָ איבער דער גאנצער ערד, צו ווייַזן זיך שטאַרק אין די נאָמען פון די וועמענס האַרץ איז גאנץ צו אים.</w:t>
      </w:r>
    </w:p>
    <w:p/>
    <w:p>
      <w:r xmlns:w="http://schemas.openxmlformats.org/wordprocessingml/2006/main">
        <w:t xml:space="preserve">2. גאַלאַטיאַנס 5: 23-22 - אבער די פרוכט פון דעם גייסט איז ליבע, פרייד, שלום, לאָנגסאָפפערינג, דזשענטאַלנאַס, גוטסקייט, אמונה, עניוות, טעמפּעראַנס: קעגן אַזאַ עס איז קיין געזעץ.</w:t>
      </w:r>
    </w:p>
    <w:p/>
    <w:p>
      <w:r xmlns:w="http://schemas.openxmlformats.org/wordprocessingml/2006/main">
        <w:t xml:space="preserve">/2:4 און זײַן מחנה, און זײ געציילטע, זײַנען געװען זעכציק טױזנט און זעקס הונדערט.</w:t>
      </w:r>
    </w:p>
    <w:p/>
    <w:p>
      <w:r xmlns:w="http://schemas.openxmlformats.org/wordprocessingml/2006/main">
        <w:t xml:space="preserve">דער דאָזיקער דורכפאָר באַשרייבט די גאַנץ צאָל מענטשן אין דעם מחנה פון שבט ראובן, וואָס איז 74,600.</w:t>
      </w:r>
    </w:p>
    <w:p/>
    <w:p>
      <w:r xmlns:w="http://schemas.openxmlformats.org/wordprocessingml/2006/main">
        <w:t xml:space="preserve">1. גאָט איז געטרייַ: אפילו ווען די שאַנסן זענען קעגן אונדז, גאָט שטענדיק פּראָוועס צו זיין געטרייַ און וועט צושטעלן אונדז די נייטיק רעסורסן צו דערגרייכן אונדזער צילן.</w:t>
      </w:r>
    </w:p>
    <w:p/>
    <w:p>
      <w:r xmlns:w="http://schemas.openxmlformats.org/wordprocessingml/2006/main">
        <w:t xml:space="preserve">2. ציילן דיין ברכות: דער דורכפאָר דערמאנט אונדז צו זיין דאַנקבאַר פֿאַר די ברכות וואָס מיר האָבן שוין געגעבן אין אונדזער לעבן, ראַגאַרדלאַס פון די נומער.</w:t>
      </w:r>
    </w:p>
    <w:p/>
    <w:p>
      <w:r xmlns:w="http://schemas.openxmlformats.org/wordprocessingml/2006/main">
        <w:t xml:space="preserve">/10:22 זאָלסט מוֹרא האָבן פֿאַר יהוה דײַן גאָט, אים זאָלסטו דינען, און צו אים זאָלסטו קלײַבן, און שװערן בײַ זײַן נאָמען.</w:t>
      </w:r>
    </w:p>
    <w:p/>
    <w:p>
      <w:r xmlns:w="http://schemas.openxmlformats.org/wordprocessingml/2006/main">
        <w:t xml:space="preserve">2. סאַם 90:14 אָ זאַט אונדז פרי מיט דיין רחמנות; כּדי מיר זאָלן זיך פֿרײען און זיך פֿרײען אַלע אונדזערע טעג.</w:t>
      </w:r>
    </w:p>
    <w:p/>
    <w:p>
      <w:r xmlns:w="http://schemas.openxmlformats.org/wordprocessingml/2006/main">
        <w:t xml:space="preserve">נומבערס 2:5 און די װאָס שטעלן זיך נעבן אים, זאָל זײַן דער שבט פֿון יִששָׂכָר;</w:t>
      </w:r>
    </w:p>
    <w:p/>
    <w:p>
      <w:r xmlns:w="http://schemas.openxmlformats.org/wordprocessingml/2006/main">
        <w:t xml:space="preserve">די דאָזיקע פּרשה רעדט וועגן דעם שבט יששכר און זייער פירער, נתנאל דער זון פון צוער.</w:t>
      </w:r>
    </w:p>
    <w:p/>
    <w:p>
      <w:r xmlns:w="http://schemas.openxmlformats.org/wordprocessingml/2006/main">
        <w:t xml:space="preserve">1. די חובת הנהגה: שיעורים פון נתנאל בן צוער</w:t>
      </w:r>
    </w:p>
    <w:p/>
    <w:p>
      <w:r xmlns:w="http://schemas.openxmlformats.org/wordprocessingml/2006/main">
        <w:t xml:space="preserve">2. לעבן אויס דיין שבט: די בייַשפּיל פון יששכר</w:t>
      </w:r>
    </w:p>
    <w:p/>
    <w:p>
      <w:r xmlns:w="http://schemas.openxmlformats.org/wordprocessingml/2006/main">
        <w:t xml:space="preserve">1. 1 פעטרוס 5: 2-3 - "זייט פּאַסטוכער פון גאָט 'ס סטייַע וואָס איז אונטער דיין זאָרג, וואַטשינג איבער זיי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p>
      <w:r xmlns:w="http://schemas.openxmlformats.org/wordprocessingml/2006/main">
        <w:t xml:space="preserve">2. משלי 11:14 - "פֿאַר פעלן פון גיידאַנס אַ פאָלק פאלן, אָבער נצחון איז וואַן דורך פילע אַדווייזערז."</w:t>
      </w:r>
    </w:p>
    <w:p/>
    <w:p>
      <w:r xmlns:w="http://schemas.openxmlformats.org/wordprocessingml/2006/main">
        <w:t xml:space="preserve">/2:6 און זײַן מחנה, און זײַנע געציילטע, זײַנען געװען פֿיר און פֿופֿציק טױזנט און פֿיר הונדערט.</w:t>
      </w:r>
    </w:p>
    <w:p/>
    <w:p>
      <w:r xmlns:w="http://schemas.openxmlformats.org/wordprocessingml/2006/main">
        <w:t xml:space="preserve">דער דאָזיקער דורכפאָר פון נומבערס 2:6 זאגט אַז די נומער פון מענטשן אין דעם מחנה פון שבט ראובן איז געווען 54,400.</w:t>
      </w:r>
    </w:p>
    <w:p/>
    <w:p>
      <w:r xmlns:w="http://schemas.openxmlformats.org/wordprocessingml/2006/main">
        <w:t xml:space="preserve">1. כוח האחדות: ווי אזוי האט שבט ראובן געארבעט צוזאמען</w:t>
      </w:r>
    </w:p>
    <w:p/>
    <w:p>
      <w:r xmlns:w="http://schemas.openxmlformats.org/wordprocessingml/2006/main">
        <w:t xml:space="preserve">2. גאטס השגחה: ווי ער האט געזארגט פאר דעם שבט ראובן</w:t>
      </w:r>
    </w:p>
    <w:p/>
    <w:p>
      <w:r xmlns:w="http://schemas.openxmlformats.org/wordprocessingml/2006/main">
        <w:t xml:space="preserve">1. סאַם 133: 1 - ווי גוט און אָנגענעם עס איז ווען גאָט 'ס מענטשן לעבן צוזאַמען אין אחדות!</w:t>
      </w:r>
    </w:p>
    <w:p/>
    <w:p>
      <w:r xmlns:w="http://schemas.openxmlformats.org/wordprocessingml/2006/main">
        <w:t xml:space="preserve">ישעיהו 40:11 - ער היט זיינע שאָף ווי אַ פּאַסטעך: ער זאמלט די לעמער אין זיין געווער און טראגט זיי נאָענט צו זיין האַרץ; ער פירט מילד די וואָס האָבן יונג.</w:t>
      </w:r>
    </w:p>
    <w:p/>
    <w:p>
      <w:r xmlns:w="http://schemas.openxmlformats.org/wordprocessingml/2006/main">
        <w:t xml:space="preserve">נומבערס 2:7 און דער שבֿט זבולון, און אליאב דער זון פֿון חֶלוֹן זאָל זײַן דער האַר פֿון די קינדער פֿון זבולון.</w:t>
      </w:r>
    </w:p>
    <w:p/>
    <w:p>
      <w:r xmlns:w="http://schemas.openxmlformats.org/wordprocessingml/2006/main">
        <w:t xml:space="preserve">דער דאָזיקער פּרשה באַשרייבט די באַשטעלונג פון אליאב אלס קאַפּיטאַן פון שבט זבולון.</w:t>
      </w:r>
    </w:p>
    <w:p/>
    <w:p>
      <w:r xmlns:w="http://schemas.openxmlformats.org/wordprocessingml/2006/main">
        <w:t xml:space="preserve">1: פירערשאַפט איז נישט וועגן מאַכט, אָבער וועגן דינסט.</w:t>
      </w:r>
    </w:p>
    <w:p/>
    <w:p>
      <w:r xmlns:w="http://schemas.openxmlformats.org/wordprocessingml/2006/main">
        <w:t xml:space="preserve">2: גאָט האט אַ ציל פֿאַר יעדער יחיד און יעדער ראָלע איז וויכטיק.</w:t>
      </w:r>
    </w:p>
    <w:p/>
    <w:p>
      <w:r xmlns:w="http://schemas.openxmlformats.org/wordprocessingml/2006/main">
        <w:t xml:space="preserve">1: 1 פעטרוס 5: 2-3, "זייט פּאַסטוכער פון גאָט 'ס סטייַע וואָס איז אונטער דיין זאָרג, וואַך איבער זיי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p>
      <w:r xmlns:w="http://schemas.openxmlformats.org/wordprocessingml/2006/main">
        <w:t xml:space="preserve">2: מארק 10:45, "ווארים אפילו דער זון פון מענטש איז נישט געקומען צו זיין געדינט, אָבער צו דינען און געבן זיין לעבן ווי אַ ויסלייזגעלט פֿאַר פילע.</w:t>
      </w:r>
    </w:p>
    <w:p/>
    <w:p>
      <w:r xmlns:w="http://schemas.openxmlformats.org/wordprocessingml/2006/main">
        <w:t xml:space="preserve">/2:8 און זײַן מחנה, און זײַנע געציילטע, זײַנען געװען זיבן און פֿופֿציק טױזנט און פֿיר הונדערט.</w:t>
      </w:r>
    </w:p>
    <w:p/>
    <w:p>
      <w:r xmlns:w="http://schemas.openxmlformats.org/wordprocessingml/2006/main">
        <w:t xml:space="preserve">דער דאָזיקער דורכפאָר אַנטפּלעקט אַז דער מחנה פון שבט ראובן האָט געציילט 57,400 יחידים.</w:t>
      </w:r>
    </w:p>
    <w:p/>
    <w:p>
      <w:r xmlns:w="http://schemas.openxmlformats.org/wordprocessingml/2006/main">
        <w:t xml:space="preserve">1: מיר קענען לערנען פון שבט פון ראובן אַז גאָט וועט בענטשן אונדז אויב מיר זענען געטרייַ און נאָכפאָלגן אים.</w:t>
      </w:r>
    </w:p>
    <w:p/>
    <w:p>
      <w:r xmlns:w="http://schemas.openxmlformats.org/wordprocessingml/2006/main">
        <w:t xml:space="preserve">2: מיר זאָל זיין ינספּייערד דורך דעם בייַשפּיל פון דעם שבט פון ראובן און צוטרוי אין די האר ס טנייַ פֿאַר אונדזער לעבן.</w:t>
      </w:r>
    </w:p>
    <w:p/>
    <w:p>
      <w:r xmlns:w="http://schemas.openxmlformats.org/wordprocessingml/2006/main">
        <w:t xml:space="preserve">1: Deuteronomy 28: 1-1 - "אויב איר גאָר פאָלגן די האר דיין גאָט און קערפאַלי נאָכפאָלגן אַלע זיינע קאַמאַנדז וואָס איך געבן איר הייַנט, דער האר דיין גאָט וועט שטעלן איר הויך איבער אַלע די אומות אויף דער ערד. אַלע די ברכות וועלן קומען אויף. דיך, און באַגלייט דיר, אויב דו האָסט צוהערן צו יהוה דיין גאָט.</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/2:9 אַלע געצײלטע אין לאַגער פֿון יהודה זײַנען געװען הונדערט טױזנט און זעקס און זעכציק טױזנט און פֿיר הונדערט טױזנט אין זײערע חיל. די דאָזיקע זאָלן ערשט אַרױסשטעלן.</w:t>
      </w:r>
    </w:p>
    <w:p/>
    <w:p>
      <w:r xmlns:w="http://schemas.openxmlformats.org/wordprocessingml/2006/main">
        <w:t xml:space="preserve">דער שבט יהודה איז געווען דער גרעסטער אין דעם לאגער פון ישראל און איז געווען דער ערשטער צו מארשירן.</w:t>
      </w:r>
    </w:p>
    <w:p/>
    <w:p>
      <w:r xmlns:w="http://schemas.openxmlformats.org/wordprocessingml/2006/main">
        <w:t xml:space="preserve">1. די וויכטיקייט פון זיין ערשטער: די בייַשפּיל פון יהודה.</w:t>
      </w:r>
    </w:p>
    <w:p/>
    <w:p>
      <w:r xmlns:w="http://schemas.openxmlformats.org/wordprocessingml/2006/main">
        <w:t xml:space="preserve">2. אחדות אין דעם גוף פון משיח: די ווערט פון יעדער מיטגליד.</w:t>
      </w:r>
    </w:p>
    <w:p/>
    <w:p>
      <w:r xmlns:w="http://schemas.openxmlformats.org/wordprocessingml/2006/main">
        <w:t xml:space="preserve">1. קאָלאָססיאַנס 3:15 - און לאָזן די שלום פון גאָט הערשן אין דיין הערצער, צו וואָס איר אויך גערופן אין איין גוף; און זיין דאַנקבאַר.</w:t>
      </w:r>
    </w:p>
    <w:p/>
    <w:p>
      <w:r xmlns:w="http://schemas.openxmlformats.org/wordprocessingml/2006/main">
        <w:t xml:space="preserve">2. עפעסיאַנס 4:16 - פֿון וועמען דער גאנצער גוף, דזשוינד און שטריקן צוזאַמען דורך וואָס יעדער שלאָס סאַפּלייז, לויט די עפעקטיוו אַרבעט דורך וואָס יעדער טייל טוט זייַן טיילן, ז גראָוט פון דעם גוף פֿאַר די עדיפייינג פון זיך אין ליבע.</w:t>
      </w:r>
    </w:p>
    <w:p/>
    <w:p>
      <w:r xmlns:w="http://schemas.openxmlformats.org/wordprocessingml/2006/main">
        <w:t xml:space="preserve">/2:10 אױף דָרום-זײַט זאָל זײַן דער פֿאַנדער פֿון לאַגער פֿון ראובן לױט זײערע חיל; און דער פֿירשט פֿון די קינדער פֿון ראובן זאָל זײַן אֶליצור דער זון פֿון שדוּר.</w:t>
      </w:r>
    </w:p>
    <w:p/>
    <w:p>
      <w:r xmlns:w="http://schemas.openxmlformats.org/wordprocessingml/2006/main">
        <w:t xml:space="preserve">דער דאָזיקער דורכפאָר פון נומבערס 2:10 דערקלערט אַז דער סטאַנדאַרט פון דעם לאַגער פון ראובן וועט זיין אויף די דרום זייַט, און אַז אליצור דער זון פון שדור וועט זיין דער קאַפּיטאַן פון די קינדער פון ראובן.</w:t>
      </w:r>
    </w:p>
    <w:p/>
    <w:p>
      <w:r xmlns:w="http://schemas.openxmlformats.org/wordprocessingml/2006/main">
        <w:t xml:space="preserve">1. גאָט 'ס פּלאַן פֿאַר זיין מענטשן: ווייַטערדיק די פירערשאַפט פון ראובן</w:t>
      </w:r>
    </w:p>
    <w:p/>
    <w:p>
      <w:r xmlns:w="http://schemas.openxmlformats.org/wordprocessingml/2006/main">
        <w:t xml:space="preserve">2. זיין גרייט צו נאָכפאָלגן גאָט 'ס רוף: אליצור ס בייַשפּיל</w:t>
      </w:r>
    </w:p>
    <w:p/>
    <w:p>
      <w:r xmlns:w="http://schemas.openxmlformats.org/wordprocessingml/2006/main">
        <w:t xml:space="preserve">1. יהושע 1:6-7 - זייט שטאַרק און מוטיק, פֿאַר איר וועט מאַכן דעם דאָזיקן פאָלק צו ירשענען דאָס לאַנד וואָס איך געשוואוירן צו זייער עלטערן צו געבן זיי. זײַ נאָר שטאַרק און זײער שטאַרק, היט זיך צו טאָן אַזױ װי דער גאַנצער תּוֹרה װאָס מײַן קנעכט משה האָט דיר באַפֿױלן. זאָלסט זיך ניט קערן פֿון אים צו דער רעכטער האַנט אָדער צו דער לינקער האַנט, כּדי איר זאָלט מצליח זײַן װוּ נאָר איר גײט.</w:t>
      </w:r>
    </w:p>
    <w:p/>
    <w:p>
      <w:r xmlns:w="http://schemas.openxmlformats.org/wordprocessingml/2006/main">
        <w:t xml:space="preserve">2. 1 פעטרוס 5:3 - ניט דאַמאַנייטינג איבער יענע אין דיין באַשולדיקונג, אָבער זייַענדיק ביישפילן צו די סטייַע.</w:t>
      </w:r>
    </w:p>
    <w:p/>
    <w:p>
      <w:r xmlns:w="http://schemas.openxmlformats.org/wordprocessingml/2006/main">
        <w:t xml:space="preserve">/2:11 און זײַן מחנה, און זײַנע געציילטע, זײַנען געװען זעקס און פערציק טױזנט און פֿינף הונדערט.</w:t>
      </w:r>
    </w:p>
    <w:p/>
    <w:p>
      <w:r xmlns:w="http://schemas.openxmlformats.org/wordprocessingml/2006/main">
        <w:t xml:space="preserve">די דאָזיקע פּרשה זאָגט, אַז די צאָל מענטשן אין דעם מחנה פֿון שבט יששכר איז געווען 46,500.</w:t>
      </w:r>
    </w:p>
    <w:p/>
    <w:p>
      <w:r xmlns:w="http://schemas.openxmlformats.org/wordprocessingml/2006/main">
        <w:t xml:space="preserve">1. די מאַכט פון נומערן: ווי נומערן קענען פאָרשטעלן גאָט 'ס געטרייַקייט</w:t>
      </w:r>
    </w:p>
    <w:p/>
    <w:p>
      <w:r xmlns:w="http://schemas.openxmlformats.org/wordprocessingml/2006/main">
        <w:t xml:space="preserve">2. די שיינקייט פון אחדות: ווי ארבעטן צוזאַמען פארשטארקט אונדזער אמונה</w:t>
      </w:r>
    </w:p>
    <w:p/>
    <w:p>
      <w:r xmlns:w="http://schemas.openxmlformats.org/wordprocessingml/2006/main">
        <w:t xml:space="preserve">1. סאַם 133:1-3 - "זע, ווי גוט און ווי אָנגענעם עס איז פֿאַר ברידער צו וואוינען צוזאַמען אין אחדות!"</w:t>
      </w:r>
    </w:p>
    <w:p/>
    <w:p>
      <w:r xmlns:w="http://schemas.openxmlformats.org/wordprocessingml/2006/main">
        <w:t xml:space="preserve">2. אַקס 2:44-45 - "איצט אַלע וואס געגלויבט זענען צוזאַמען, און האָבן אַלע זאכן אין פּראָסט, און פארקויפט זייער פאַרמאָג און סכוירע, און זיי צעטיילט צווישן אַלע, ווי ווער עס יז האט דאַרפֿן."</w:t>
      </w:r>
    </w:p>
    <w:p/>
    <w:p>
      <w:r xmlns:w="http://schemas.openxmlformats.org/wordprocessingml/2006/main">
        <w:t xml:space="preserve">נומבערס 2:12 און די װאָס קריכן בײַ אים, זאָל זײַן דער שבט פֿון שמעון;</w:t>
      </w:r>
    </w:p>
    <w:p/>
    <w:p>
      <w:r xmlns:w="http://schemas.openxmlformats.org/wordprocessingml/2006/main">
        <w:t xml:space="preserve">דער שבט שמעון איז געווען באַשטימט צו שטעלן לאַגער לעבן דעם שבט פון יהודה, און שלומיאל דער זון פון צורישדאי איז געווען זייַן קאַפּיטאַן.</w:t>
      </w:r>
    </w:p>
    <w:p/>
    <w:p>
      <w:r xmlns:w="http://schemas.openxmlformats.org/wordprocessingml/2006/main">
        <w:t xml:space="preserve">1. די וויכטיקייט פון נאָכפאָלגן גאָט 'ס קאַמאַנדז</w:t>
      </w:r>
    </w:p>
    <w:p/>
    <w:p>
      <w:r xmlns:w="http://schemas.openxmlformats.org/wordprocessingml/2006/main">
        <w:t xml:space="preserve">2. די מאַכט פון געטרייַ פירערשאַפט</w:t>
      </w:r>
    </w:p>
    <w:p/>
    <w:p>
      <w:r xmlns:w="http://schemas.openxmlformats.org/wordprocessingml/2006/main">
        <w:t xml:space="preserve">1. יהושע / 9-1: 6 זייט שטאַרק און מוטיק, וואָרעם דו וועסט מאַכן אַרבן דאָס דאָזיקע פאָלק דאָס לאַנד וואָס איך האָב געשוואָרן זייערע עלטערן זיי זיי צו געבן. האָב איך דיר ניט באַפֿוילן? זייט שטאַרק און בראַווע. זאָלסט ניט שרעקן און ניט שרעקן, װאָרום יהוה דײַן גאָט איז מיט דיר װוּ נאָר דו גײסט.</w:t>
      </w:r>
    </w:p>
    <w:p/>
    <w:p>
      <w:r xmlns:w="http://schemas.openxmlformats.org/wordprocessingml/2006/main">
        <w:t xml:space="preserve">2. העברעווס 13:7 - געדענק דיין פירער, די וואס גערעדט צו איר די וואָרט פון גאָט. באַטראַכטן די אַוטקאַם פון זייער וועג פון לעבן, און נאָכמאַכן זייער אמונה.</w:t>
      </w:r>
    </w:p>
    <w:p/>
    <w:p>
      <w:r xmlns:w="http://schemas.openxmlformats.org/wordprocessingml/2006/main">
        <w:t xml:space="preserve">/2:13 און זײַן חיל, און זײ געציילטע, זײַנען געװען נײַן און פֿופֿציק טױזנט און דרײַ הונדערט.</w:t>
      </w:r>
    </w:p>
    <w:p/>
    <w:p>
      <w:r xmlns:w="http://schemas.openxmlformats.org/wordprocessingml/2006/main">
        <w:t xml:space="preserve">דער דאָזיקער פּסוק פֿון נומבערס 2:13 זאָגט, אַז דער מחנה פֿון שבט יהודה, און די וואָס זענען געווען געציילט, זײַנען געווען נײַן און פֿופֿציק טויזנט און דריי הונדערט.</w:t>
      </w:r>
    </w:p>
    <w:p/>
    <w:p>
      <w:r xmlns:w="http://schemas.openxmlformats.org/wordprocessingml/2006/main">
        <w:t xml:space="preserve">1. "ברוך די נאמנים" - רעפלעקטינג אויף די אמונה פון שבט יהודה און ווי גאָט באַלוינט די אמונה.</w:t>
      </w:r>
    </w:p>
    <w:p/>
    <w:p>
      <w:r xmlns:w="http://schemas.openxmlformats.org/wordprocessingml/2006/main">
        <w:t xml:space="preserve">2. "די מאַכט פון נומערן" - ויספאָרשן די באַטייַט פון נומערן אין די ביבל און ווי זיי קענען לערנען אונדז וועגן גאָט 'ס מאַכט.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יעקב 1:12 - וואויל איז דער איינער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נומבערס 2:14 און דער שבט גָד; און דער הױפּט פֿון די קינדער פֿון גָד זאָל זײַן אֵלִישָף דער זון פֿון רעואלן.</w:t>
      </w:r>
    </w:p>
    <w:p/>
    <w:p>
      <w:r xmlns:w="http://schemas.openxmlformats.org/wordprocessingml/2006/main">
        <w:t xml:space="preserve">דער הויפט פון די קינדער פון גָד איז אלישעף דער זון פון רעואלן.</w:t>
      </w:r>
    </w:p>
    <w:p/>
    <w:p>
      <w:r xmlns:w="http://schemas.openxmlformats.org/wordprocessingml/2006/main">
        <w:t xml:space="preserve">1. די וויכטיקייט פון פירערשאַפט: ונטערזוכן די דערציילונגען פון עליאַסף און רעואל</w:t>
      </w:r>
    </w:p>
    <w:p/>
    <w:p>
      <w:r xmlns:w="http://schemas.openxmlformats.org/wordprocessingml/2006/main">
        <w:t xml:space="preserve">2. ברכת המצוות: שיעורים פון שבט גד</w:t>
      </w:r>
    </w:p>
    <w:p/>
    <w:p>
      <w:r xmlns:w="http://schemas.openxmlformats.org/wordprocessingml/2006/main">
        <w:t xml:space="preserve">1. 2 קאָרינטהיאַנס 1:3-4: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2. יעקב 5:16: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/2:15 און זײַן מחנה, און זײ געציילטע, זײַנען געװען פֿינף און פֿערציק טױזנט און זעקס הונדערט און פֿופֿציק.</w:t>
      </w:r>
    </w:p>
    <w:p/>
    <w:p>
      <w:r xmlns:w="http://schemas.openxmlformats.org/wordprocessingml/2006/main">
        <w:t xml:space="preserve">דער פסוק פון ספר נומבערס ריווילז אַז די גאַנץ גרייס פון די יסראַעליט אַרמיי איז געווען 45,650.</w:t>
      </w:r>
    </w:p>
    <w:p/>
    <w:p>
      <w:r xmlns:w="http://schemas.openxmlformats.org/wordprocessingml/2006/main">
        <w:t xml:space="preserve">1. די מאַכט פון אחדות: ווי גאָט ניצט זיין מענטשן צוזאַמען</w:t>
      </w:r>
    </w:p>
    <w:p/>
    <w:p>
      <w:r xmlns:w="http://schemas.openxmlformats.org/wordprocessingml/2006/main">
        <w:t xml:space="preserve">2. די ניסימדיק: ווי גאָט אַקאַמפּלישיז זיין אַרבעט דורך די אוממעגלעך</w:t>
      </w:r>
    </w:p>
    <w:p/>
    <w:p>
      <w:r xmlns:w="http://schemas.openxmlformats.org/wordprocessingml/2006/main">
        <w:t xml:space="preserve">1. עפעסיאַנס 6:10-18 - פּאַטינג אויף די אַרמאָר פון גאָט</w:t>
      </w:r>
    </w:p>
    <w:p/>
    <w:p>
      <w:r xmlns:w="http://schemas.openxmlformats.org/wordprocessingml/2006/main">
        <w:t xml:space="preserve">2. סאַם 46:1-3 - די האר איז אונדזער סטראָנגהאָלד און אָפּדאַך</w:t>
      </w:r>
    </w:p>
    <w:p/>
    <w:p>
      <w:r xmlns:w="http://schemas.openxmlformats.org/wordprocessingml/2006/main">
        <w:t xml:space="preserve">/2:16 אַלע געצײלטע אין לאַגער פֿון ראובן זײַנען געװען הונדערט טױזנט און פופציק טױזנט און פֿיר הונדערט און פֿופֿציק, אין זײערע מחנות. און זײ זאָלן אַרױסגײן אין דער צװײטער ראַנג.</w:t>
      </w:r>
    </w:p>
    <w:p/>
    <w:p>
      <w:r xmlns:w="http://schemas.openxmlformats.org/wordprocessingml/2006/main">
        <w:t xml:space="preserve">די שבטים פון ראובן זענען געציילט ווי הונדערט און פופציק טויזנט און פיר הונדערט און פופציק זעלנער און זיי זאָל גיין אין דער צווייטער ראַנג.</w:t>
      </w:r>
    </w:p>
    <w:p/>
    <w:p>
      <w:r xmlns:w="http://schemas.openxmlformats.org/wordprocessingml/2006/main">
        <w:t xml:space="preserve">1. גאָט האט אַ פּלאַן פֿאַר אַלעמען - עס איז אַ פּלאַץ און ציל פֿאַר אונדז אַלע.</w:t>
      </w:r>
    </w:p>
    <w:p/>
    <w:p>
      <w:r xmlns:w="http://schemas.openxmlformats.org/wordprocessingml/2006/main">
        <w:t xml:space="preserve">2. די וויכטיקייט פון נאָכפאָלגן אָרדערס - עס איז יקערדיק צו נאָכפאָלגן די ינסטראַקשאַנז פון די אין אויטאָריטעט.</w:t>
      </w:r>
    </w:p>
    <w:p/>
    <w:p>
      <w:r xmlns:w="http://schemas.openxmlformats.org/wordprocessingml/2006/main">
        <w:t xml:space="preserve">1. 1 פעטרוס 5: 5-7 - אַלע פון איר, אָנטאָן זיך מיט אַניוועס צו איינער דעם אנדערן, ווייַל, גאָט קעגן די שטאָלץ אָבער גיט חן צו די אַניוועסדיק.</w:t>
      </w:r>
    </w:p>
    <w:p/>
    <w:p>
      <w:r xmlns:w="http://schemas.openxmlformats.org/wordprocessingml/2006/main">
        <w:t xml:space="preserve">2. 1 קאָרינטהיאַנס 12:14-20 - פֿאַר דער גוף טוט נישט צונויפשטעלנ זיך פון איין מיטגליד אָבער פון פילע.</w:t>
      </w:r>
    </w:p>
    <w:p/>
    <w:p>
      <w:r xmlns:w="http://schemas.openxmlformats.org/wordprocessingml/2006/main">
        <w:t xml:space="preserve">נומבערס 2:17 און דער אוֹהל-מוֹעד זאָל אַװעקגײן מיט דעם לאַגער פֿון די לוִיִים אין מיטן פֿון לאַגער; אַזױ װי זײ לאַגערן, אַזױ זאָלן זײ אַרױפֿגײן איטלעכער אין זײַן אָרט לױט זײערע פֿאַנגען.</w:t>
      </w:r>
    </w:p>
    <w:p/>
    <w:p>
      <w:r xmlns:w="http://schemas.openxmlformats.org/wordprocessingml/2006/main">
        <w:t xml:space="preserve">דער אוֹהל-מוֹעד מוז זיך באַוועגן מיטן מחנה פֿון די לוִיִים אין צענטער פֿון לאַגער. יעדער מענטש זאָל בלייבן אין זיין צוגעשטעלט אָרט לויט זייער נאָרמאַל.</w:t>
      </w:r>
    </w:p>
    <w:p/>
    <w:p>
      <w:r xmlns:w="http://schemas.openxmlformats.org/wordprocessingml/2006/main">
        <w:t xml:space="preserve">1. בלייבן אין אונדזער אָרט: געפֿינען אונדזער אָרט אין דעם מלכות פון גאָט</w:t>
      </w:r>
    </w:p>
    <w:p/>
    <w:p>
      <w:r xmlns:w="http://schemas.openxmlformats.org/wordprocessingml/2006/main">
        <w:t xml:space="preserve">2. דינען אין פאָלגעוודיקייַט: גאָט ס רוף פֿאַר אונדז צו בלייַבן געטרייַ</w:t>
      </w:r>
    </w:p>
    <w:p/>
    <w:p>
      <w:r xmlns:w="http://schemas.openxmlformats.org/wordprocessingml/2006/main">
        <w:t xml:space="preserve">1. יוחנן 15:16, "איר האט ניט אויסדערוויילט מיר, אָבער איך אויסדערוויילט איר און באשטימט איר אַז איר זאָל גיין און טראָגן פרוכט און אַז דיין פרוכט זאָל בלייַבן ..."</w:t>
      </w:r>
    </w:p>
    <w:p/>
    <w:p>
      <w:r xmlns:w="http://schemas.openxmlformats.org/wordprocessingml/2006/main">
        <w:t xml:space="preserve">2. העברעווס 13: 17, "פאָלגן דיין פירער און אונטערטעניק צו זיי, פֿאַר זיי היטן וואַך איבער דיין נשמות, ווי די וואס וועלן האָבן צו געבן אַ חשבון. זאָל זיי טאָן דאָס מיט פרייד און ניט מיט קרעכצן, פֿאַר וואָס וואָלט זיין. פון קיין מייַלע פֿאַר איר."</w:t>
      </w:r>
    </w:p>
    <w:p/>
    <w:p>
      <w:r xmlns:w="http://schemas.openxmlformats.org/wordprocessingml/2006/main">
        <w:t xml:space="preserve">/2:18 פֿון מערבֿ-זײַט זאָל זײַן דער פֿאַנדער פֿון לאַגער פֿון אפֿרים לױט זײערע חיל; און דער האַר פֿון די קינדער פֿון אפֿרים זאָל זײַן אֶלישמע דער זון פֿון עמיהודן.</w:t>
      </w:r>
    </w:p>
    <w:p/>
    <w:p>
      <w:r xmlns:w="http://schemas.openxmlformats.org/wordprocessingml/2006/main">
        <w:t xml:space="preserve">די קינדער פֿון אפֿרים, איינער פֿון די צוועלף שבטים פֿון ישׂראל, איז באַפֿוילן געוואָרן צו לאַגערן אין מערב זייט, און זייער פירער איז געווען אלישע דער זון פון עמיהוד.</w:t>
      </w:r>
    </w:p>
    <w:p/>
    <w:p>
      <w:r xmlns:w="http://schemas.openxmlformats.org/wordprocessingml/2006/main">
        <w:t xml:space="preserve">1. די וויכטיקייט פון נאָכפאָלגן גאָט 'ס מצוות</w:t>
      </w:r>
    </w:p>
    <w:p/>
    <w:p>
      <w:r xmlns:w="http://schemas.openxmlformats.org/wordprocessingml/2006/main">
        <w:t xml:space="preserve">2. די אמונה פון אלישמע</w:t>
      </w:r>
    </w:p>
    <w:p/>
    <w:p>
      <w:r xmlns:w="http://schemas.openxmlformats.org/wordprocessingml/2006/main">
        <w:t xml:space="preserve">1. דעוטעראָנאָמי 6: 17-18 "דו זאלסט היטן די געבאָט פון די האר דיין גאָט, און זיינע עדות און זיינע געזעצן, וואָס ער האט באפוילן איר. און איר זאָל טאָן וואָס איז רעכט און גוט אין די אויגן פון די האר. כּדי עס זאָל זײַן גוט מיט אײַך, און איר זאָלט אַרײַנקומען און אַרבן דאָס גוטע לאַנד װאָס גאָט האָט געשװאָרן צו געבן אײַערע עלטערן.</w:t>
      </w:r>
    </w:p>
    <w:p/>
    <w:p>
      <w:r xmlns:w="http://schemas.openxmlformats.org/wordprocessingml/2006/main">
        <w:t xml:space="preserve">2. 2 טימאטעאוס 2:2 "און וואָס איר האָט געהערט פון מיר אין דעם בייַזייַן פון פילע עדות, יבערגעבן צו געטרייַ מענטשן וואס וועלן קענען צו לערנען אנדערע אויך."</w:t>
      </w:r>
    </w:p>
    <w:p/>
    <w:p>
      <w:r xmlns:w="http://schemas.openxmlformats.org/wordprocessingml/2006/main">
        <w:t xml:space="preserve">/2:19 און זײַן מחנה, און זײ געציילטע, זײַנען געװען פֿערציק טױזנט און פֿינף הונדערט.</w:t>
      </w:r>
    </w:p>
    <w:p/>
    <w:p>
      <w:r xmlns:w="http://schemas.openxmlformats.org/wordprocessingml/2006/main">
        <w:t xml:space="preserve">דער דאָזיקער פּסוק באַשרײַבט די גרייס פֿון דער אַרמיי פֿון יהודה, וואָס איז געווען 40,500 מענטשן.</w:t>
      </w:r>
    </w:p>
    <w:p/>
    <w:p>
      <w:r xmlns:w="http://schemas.openxmlformats.org/wordprocessingml/2006/main">
        <w:t xml:space="preserve">1. שטאַרקייט אין נומערן: די מאַכט פון אחדות</w:t>
      </w:r>
    </w:p>
    <w:p/>
    <w:p>
      <w:r xmlns:w="http://schemas.openxmlformats.org/wordprocessingml/2006/main">
        <w:t xml:space="preserve">2. לעבעדיק אין פאָלגעוודיקייַט און געטרייַקייט: א לערנען פון נומבערס 2:19</w:t>
      </w:r>
    </w:p>
    <w:p/>
    <w:p>
      <w:r xmlns:w="http://schemas.openxmlformats.org/wordprocessingml/2006/main">
        <w:t xml:space="preserve">1. עפעסיאַנס 6:10-18 - פּאַטינג אויף די פול פאנצער פון גאָט</w:t>
      </w:r>
    </w:p>
    <w:p/>
    <w:p>
      <w:r xmlns:w="http://schemas.openxmlformats.org/wordprocessingml/2006/main">
        <w:t xml:space="preserve">2. יוחנן 15:12-17 - אַביידינג אין משיחן און בערינג פרוכט</w:t>
      </w:r>
    </w:p>
    <w:p/>
    <w:p>
      <w:r xmlns:w="http://schemas.openxmlformats.org/wordprocessingml/2006/main">
        <w:t xml:space="preserve">/2:20 און דורך אים זאָל זײַן דער שבט מנשה, און דער פֿירשט פֿון די קינדער פֿון מנשה, גמליאל דער זון פֿון פַּדָצור.</w:t>
      </w:r>
    </w:p>
    <w:p/>
    <w:p>
      <w:r xmlns:w="http://schemas.openxmlformats.org/wordprocessingml/2006/main">
        <w:t xml:space="preserve">דעם שבט מנשה איז אָנגעפירט געוואָרן דורך גמליאל דער זון פון פדהצור.</w:t>
      </w:r>
    </w:p>
    <w:p/>
    <w:p>
      <w:r xmlns:w="http://schemas.openxmlformats.org/wordprocessingml/2006/main">
        <w:t xml:space="preserve">1. די וויכטיקייט פון פירערשאַפט אין די ביבל</w:t>
      </w:r>
    </w:p>
    <w:p/>
    <w:p>
      <w:r xmlns:w="http://schemas.openxmlformats.org/wordprocessingml/2006/main">
        <w:t xml:space="preserve">2. לויטן משל פון גמליאל</w:t>
      </w:r>
    </w:p>
    <w:p/>
    <w:p>
      <w:r xmlns:w="http://schemas.openxmlformats.org/wordprocessingml/2006/main">
        <w:t xml:space="preserve">1. אַקס 5:34-39 - גמליאל ס קלוג עצה צו די סנהדרין</w:t>
      </w:r>
    </w:p>
    <w:p/>
    <w:p>
      <w:r xmlns:w="http://schemas.openxmlformats.org/wordprocessingml/2006/main">
        <w:t xml:space="preserve">2. משלי 11:14 - ווו עס איז קיין גיידאַנס, אַ מענטשן פאלן, אָבער אין אַ זעט פון קאָונסעלאָרס עס איז זיכער.</w:t>
      </w:r>
    </w:p>
    <w:p/>
    <w:p>
      <w:r xmlns:w="http://schemas.openxmlformats.org/wordprocessingml/2006/main">
        <w:t xml:space="preserve">/2:21 און זײַן מחנה, און זײ געציילטע, זײַנען געװען צװײ און דרײַסיק טױזנט און צװײ הונדערט.</w:t>
      </w:r>
    </w:p>
    <w:p/>
    <w:p>
      <w:r xmlns:w="http://schemas.openxmlformats.org/wordprocessingml/2006/main">
        <w:t xml:space="preserve">דער דאָזיקער פּסוק אין נומבערס 2 באַשרייַבט די גרייס פון דעם חיל פון שבט מנשה, געציילט 32,200.</w:t>
      </w:r>
    </w:p>
    <w:p/>
    <w:p>
      <w:r xmlns:w="http://schemas.openxmlformats.org/wordprocessingml/2006/main">
        <w:t xml:space="preserve">1. גאָט 'ס אמונה איז געזען אין זיין טנייַ פֿאַר זיין מענטשן</w:t>
      </w:r>
    </w:p>
    <w:p/>
    <w:p>
      <w:r xmlns:w="http://schemas.openxmlformats.org/wordprocessingml/2006/main">
        <w:t xml:space="preserve">2. די מאַכט פון גאָט 'ס בייַזייַן איז געוויזן אין זיין שוץ פון זיין מענטשן</w:t>
      </w:r>
    </w:p>
    <w:p/>
    <w:p>
      <w:r xmlns:w="http://schemas.openxmlformats.org/wordprocessingml/2006/main">
        <w:t xml:space="preserve">1. עקסאָדוס 12: 37-38 - און די קינדער פון ישראל זענען געפארן פון רעמסעס צו סוכות, וועגן זעקס הונדערט טויזנט צו פֿיס, מענטשן, אַחוץ קינדער. און אַ געמישט המון איז אויך אַרױפֿגעגאַנגען מיט זײ; און שאָף און רינדער, אַ סך בהמות.</w:t>
      </w:r>
    </w:p>
    <w:p/>
    <w:p>
      <w:r xmlns:w="http://schemas.openxmlformats.org/wordprocessingml/2006/main">
        <w:t xml:space="preserve">2. דברים 33:17 - זיין כבוד איז ווי דער ערשטער פון זיין אָקס, און זיין הערנער זענען ווי די הערנער פון יינהאָרן: מיט זיי וועט ער שטופּן די מענטשן צו די עקן פון דער ערד, און זיי זענען די צען טויזנט פון אפרים. ,און זיי זענען די טויזנטער פון מנשה.</w:t>
      </w:r>
    </w:p>
    <w:p/>
    <w:p>
      <w:r xmlns:w="http://schemas.openxmlformats.org/wordprocessingml/2006/main">
        <w:t xml:space="preserve">נומבערס 2:22 און דער שבט פון בנימין; און דער פירער פון די קינדער פון בנימין זאָל זיין אבידן דער זון פון גדעוני.</w:t>
      </w:r>
    </w:p>
    <w:p/>
    <w:p>
      <w:r xmlns:w="http://schemas.openxmlformats.org/wordprocessingml/2006/main">
        <w:t xml:space="preserve">אין דעם דורכפאָר שטייט אַז אבידן, דער זון פון גדעוני, איז געווען דער קאַפּיטאַן פון דעם שבט פון בנימין.</w:t>
      </w:r>
    </w:p>
    <w:p/>
    <w:p>
      <w:r xmlns:w="http://schemas.openxmlformats.org/wordprocessingml/2006/main">
        <w:t xml:space="preserve">1. גאָט טשוזיז פירער צו פירן זיין מענטשן (1 קאָר. 12:28).</w:t>
      </w:r>
    </w:p>
    <w:p/>
    <w:p>
      <w:r xmlns:w="http://schemas.openxmlformats.org/wordprocessingml/2006/main">
        <w:t xml:space="preserve">2. מיר מוזן צוטרוי גאָט 'ס פּלאַן פֿאַר אונדזער לעבן (פּראַוו. קסנומקס: קסנומקס-קסנומקס).</w:t>
      </w:r>
    </w:p>
    <w:p/>
    <w:p>
      <w:r xmlns:w="http://schemas.openxmlformats.org/wordprocessingml/2006/main">
        <w:t xml:space="preserve">1. 1 קאָרינטהיאַנס 12:28 - און גאָט האט שטעלן עטלעכע אין דער קירך, ערשטער שליחים, צווייטנס נביאים, דריטנס לערערס, נאָך וואָס מיראַקאַלז, דעמאָלט גיפס פון היילונג, העלפּס, גאַווערמאַנץ, דייווערסיטיעס פון לשונות.</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/2:23 און זײַן מחנה, און זײ געציילטע, זײַנען געװען פֿינף און דרײַסיק טױזנט און פֿיר הונדערט.</w:t>
      </w:r>
    </w:p>
    <w:p/>
    <w:p>
      <w:r xmlns:w="http://schemas.openxmlformats.org/wordprocessingml/2006/main">
        <w:t xml:space="preserve">דער פּסוק פון נומבערס 2 באשרייבט די נומער פון מענטשן אין דעם חיל פון שבט ראובן.</w:t>
      </w:r>
    </w:p>
    <w:p/>
    <w:p>
      <w:r xmlns:w="http://schemas.openxmlformats.org/wordprocessingml/2006/main">
        <w:t xml:space="preserve">1. בטחון אין די האר: די בייַשפּיל פון שבט ראובן.</w:t>
      </w:r>
    </w:p>
    <w:p/>
    <w:p>
      <w:r xmlns:w="http://schemas.openxmlformats.org/wordprocessingml/2006/main">
        <w:t xml:space="preserve">2. די כוח האחדות: ראובן'ס בעל הבית אלס ביישפיל.</w:t>
      </w:r>
    </w:p>
    <w:p/>
    <w:p>
      <w:r xmlns:w="http://schemas.openxmlformats.org/wordprocessingml/2006/main">
        <w:t xml:space="preserve">1. סאַם 35: 2-1 - טענה, אָ האר, מיט די וואס קריגן מיט מיר; קעמפן קעגן די וואס קעמפן קעגן מיר.</w:t>
      </w:r>
    </w:p>
    <w:p/>
    <w:p>
      <w:r xmlns:w="http://schemas.openxmlformats.org/wordprocessingml/2006/main">
        <w:t xml:space="preserve">2. דברים 33:6 - זאָל ראובן לעבן און ניט שטאַרבן, און זיינע מענטשן זאָלן ניט זיין ווייניק.</w:t>
      </w:r>
    </w:p>
    <w:p/>
    <w:p>
      <w:r xmlns:w="http://schemas.openxmlformats.org/wordprocessingml/2006/main">
        <w:t xml:space="preserve">/2:24 אַלע געציילטע פֿון דעם לאַגער פֿון אפֿרים זײַנען געװען הונדערט טױזנט און אַכט טױזנט און הונדערט, אין זײערע מחנות. און זײ זאָלן גײן פֿאָרן אין דער דריטער ראַנג.</w:t>
      </w:r>
    </w:p>
    <w:p/>
    <w:p>
      <w:r xmlns:w="http://schemas.openxmlformats.org/wordprocessingml/2006/main">
        <w:t xml:space="preserve">די גאַנץ נומער פון מענטשן פון דעם לאַגער פון אפרים איז געווען 108,100, און זיי זאָל גיין פאָרויס אין די דריט ראַנג פון די חיל.</w:t>
      </w:r>
    </w:p>
    <w:p/>
    <w:p>
      <w:r xmlns:w="http://schemas.openxmlformats.org/wordprocessingml/2006/main">
        <w:t xml:space="preserve">1. גאָט 'ס מאַכט אין נומערן: ווי גאָט ס פּלאַן קענען ברענגען סדר אויס פון כאַאָס</w:t>
      </w:r>
    </w:p>
    <w:p/>
    <w:p>
      <w:r xmlns:w="http://schemas.openxmlformats.org/wordprocessingml/2006/main">
        <w:t xml:space="preserve">2. די ווערט פון קאַמיוניטי: ווי ארבעטן צוזאַמען קענען ברענגען שטאַרקייַט און הצלחה</w:t>
      </w:r>
    </w:p>
    <w:p/>
    <w:p>
      <w:r xmlns:w="http://schemas.openxmlformats.org/wordprocessingml/2006/main">
        <w:t xml:space="preserve">1. סאַם 147: 5-4 - ער קאַונץ די נומער פון די שטערן; ער גיט זײ אלע נעמען. גרויס איז אונדזער האר און שעפעדיק אין מאַכט; זײ ן פארשטאנד , אי ז אויםערמאך .</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/2:25 דער פֿאַנדער פֿון לאַגער פֿון דָן זאָל זײַן אין צפֿון-זײַט לױט זײערע חיל; און דער האַר פֿון די קינדער פֿון דָן זאָל זײַן אַחיעזר דער זון פֿון עַמִשַדַי.</w:t>
      </w:r>
    </w:p>
    <w:p/>
    <w:p>
      <w:r xmlns:w="http://schemas.openxmlformats.org/wordprocessingml/2006/main">
        <w:t xml:space="preserve">דער מחנה פֿון דָן זאָל זײַן אין צפֿון־זײַט, און זײער פֿירער איז געװען אַחיעזר דער זון פֿון עַמִשַדַי.</w:t>
      </w:r>
    </w:p>
    <w:p/>
    <w:p>
      <w:r xmlns:w="http://schemas.openxmlformats.org/wordprocessingml/2006/main">
        <w:t xml:space="preserve">1: מיר זאָל זיין גרייט צו אָננעמען די ערטער וואָס גאָט אַסיינז אונדז און די פירער וואָס ער טשוזיז.</w:t>
      </w:r>
    </w:p>
    <w:p/>
    <w:p>
      <w:r xmlns:w="http://schemas.openxmlformats.org/wordprocessingml/2006/main">
        <w:t xml:space="preserve">2: מיר זאָל שטרעבן צו זיין געטרייַ צו די פאַך וואָס גאָט האט אונדז געגעבן.</w:t>
      </w:r>
    </w:p>
    <w:p/>
    <w:p>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קאָלאָססיאַנס 3:23-24 - וואָס איר טאָן, אַרבעט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/2:26 און זײַן מחנה, און זײ געציילטע, זײַנען געװען צװײ און זעכציק טױזנט און זיבן הונדערט.</w:t>
      </w:r>
    </w:p>
    <w:p/>
    <w:p>
      <w:r xmlns:w="http://schemas.openxmlformats.org/wordprocessingml/2006/main">
        <w:t xml:space="preserve">אין נומבערס 2:26, עס איז אנטפלעקט אַז דער חיל פון שבט ראובן געציילט 62,700 אין גאַנץ.</w:t>
      </w:r>
    </w:p>
    <w:p/>
    <w:p>
      <w:r xmlns:w="http://schemas.openxmlformats.org/wordprocessingml/2006/main">
        <w:t xml:space="preserve">1. דער האר ציילט זיין מענטשן: אַ אָפּשפּיגלונג אויף די אחדות פון גאָט 'ס מענטשן</w:t>
      </w:r>
    </w:p>
    <w:p/>
    <w:p>
      <w:r xmlns:w="http://schemas.openxmlformats.org/wordprocessingml/2006/main">
        <w:t xml:space="preserve">2. די ניסימדיק נומערן פון גאָט: ווי אונדזער אמונה איז געשטארקט דורך גאָט 'ס שליימעסדיק טנייַ</w:t>
      </w:r>
    </w:p>
    <w:p/>
    <w:p>
      <w:r xmlns:w="http://schemas.openxmlformats.org/wordprocessingml/2006/main">
        <w:t xml:space="preserve">1. דעוטעראָנאָמי 10:22 – יהוה אײַער גאָט האָט געמערט אײַערע צאָל, אַז איר זײַט הײַנט אַזױ פֿיל װי די שטערן אין הימל.</w:t>
      </w:r>
    </w:p>
    <w:p/>
    <w:p>
      <w:r xmlns:w="http://schemas.openxmlformats.org/wordprocessingml/2006/main">
        <w:t xml:space="preserve">2. סאַם 147:4 - ער באַשטימט די נומער פון די שטערן און רופט זיי יעדער מיט נאָמען.</w:t>
      </w:r>
    </w:p>
    <w:p/>
    <w:p>
      <w:r xmlns:w="http://schemas.openxmlformats.org/wordprocessingml/2006/main">
        <w:t xml:space="preserve">/2:27 און די װאָס לאַגערן בײַ אים, זאָל זײַן דער שבט פֿון אָשר;</w:t>
      </w:r>
    </w:p>
    <w:p/>
    <w:p>
      <w:r xmlns:w="http://schemas.openxmlformats.org/wordprocessingml/2006/main">
        <w:t xml:space="preserve">דעם שבט אָשר זאָל מחנה זיין ביי פגיאל דער זון פון עוקרן.</w:t>
      </w:r>
    </w:p>
    <w:p/>
    <w:p>
      <w:r xmlns:w="http://schemas.openxmlformats.org/wordprocessingml/2006/main">
        <w:t xml:space="preserve">1. גאָט ס געטרייַ טנייַ פון גיידאַנס און שוץ פֿאַר זיין מענטשן.</w:t>
      </w:r>
    </w:p>
    <w:p/>
    <w:p>
      <w:r xmlns:w="http://schemas.openxmlformats.org/wordprocessingml/2006/main">
        <w:t xml:space="preserve">2. די וויכטיקייט פון אַ פירער ס היסכייַוועס צו דינען און פירן גאָט 'ס מענטשן.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טשראָניקלעס 20:17 - איר וועט ניט דאַרפֿן צו קעמפן אין דעם שלאַכט. שטיי פעסט, האלט דיין שטעלע, און זען די ישועה פון גאָט פֿאַר דיין נאָמען, יהודה און ירושלים. זאָלסט ניט מורא האָבן און ניט דערשרעקן.</w:t>
      </w:r>
    </w:p>
    <w:p/>
    <w:p>
      <w:r xmlns:w="http://schemas.openxmlformats.org/wordprocessingml/2006/main">
        <w:t xml:space="preserve">/2:28 און זײַן מחנה, און זײ געציילטע, זײַנען געװען אײן און פערציק טױזנט און פֿינף הונדערט.</w:t>
      </w:r>
    </w:p>
    <w:p/>
    <w:p>
      <w:r xmlns:w="http://schemas.openxmlformats.org/wordprocessingml/2006/main">
        <w:t xml:space="preserve">די קאַפּיטל פון נומבערס רעקאָרדס די נומער פון די יסראַעליטעס אין דער מדבר. דער שבט יששכר איז גערעכנט געווארן פאר 41,500 מיטגלידער.</w:t>
      </w:r>
    </w:p>
    <w:p/>
    <w:p>
      <w:r xmlns:w="http://schemas.openxmlformats.org/wordprocessingml/2006/main">
        <w:t xml:space="preserve">1. גאָט באַשטימט יעדער פון אונדז פֿאַר אַ יינציק ציל, פּונקט ווי ער האט פֿאַר די יסראַעליטעס.</w:t>
      </w:r>
    </w:p>
    <w:p/>
    <w:p>
      <w:r xmlns:w="http://schemas.openxmlformats.org/wordprocessingml/2006/main">
        <w:t xml:space="preserve">2. אונדזער געטרייַשאַפט צו גאָט 'ס פאַך וועט זיין באַלוינט.</w:t>
      </w:r>
    </w:p>
    <w:p/>
    <w:p>
      <w:r xmlns:w="http://schemas.openxmlformats.org/wordprocessingml/2006/main">
        <w:t xml:space="preserve">1. עפעסיאַנס 2:10: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ישעיהו 43:7: אַלעמען וואס איז גערופן דורך מיין נאָמען, וועמען איך האָבן באשאפן פֿאַר מיין כבוד; איך האָב אים געשאַפֿן, יאָ, איך האָב אים געמאַכט.</w:t>
      </w:r>
    </w:p>
    <w:p/>
    <w:p>
      <w:r xmlns:w="http://schemas.openxmlformats.org/wordprocessingml/2006/main">
        <w:t xml:space="preserve">/2:29 און דער שבט פֿון נפֿתּלי, און דער הױפּט פֿון די קינדער פֿון נפֿתּלי זאָל זײַן אַחירא דער זון פֿון עֵינָן.</w:t>
      </w:r>
    </w:p>
    <w:p/>
    <w:p>
      <w:r xmlns:w="http://schemas.openxmlformats.org/wordprocessingml/2006/main">
        <w:t xml:space="preserve">דעם שבט נפתלי האָט געפירט אַחירא דער זון פון ענן.</w:t>
      </w:r>
    </w:p>
    <w:p/>
    <w:p>
      <w:r xmlns:w="http://schemas.openxmlformats.org/wordprocessingml/2006/main">
        <w:t xml:space="preserve">1. די וויכטיקייט פון פירערשאַפט און גיידאַנס אין דעם לעבן פון אַ קריסטלעך.</w:t>
      </w:r>
    </w:p>
    <w:p/>
    <w:p>
      <w:r xmlns:w="http://schemas.openxmlformats.org/wordprocessingml/2006/main">
        <w:t xml:space="preserve">2. די לעגאַט פון זייַענדיק אַ געטרייַ קנעכט פון גאָט.</w:t>
      </w:r>
    </w:p>
    <w:p/>
    <w:p>
      <w:r xmlns:w="http://schemas.openxmlformats.org/wordprocessingml/2006/main">
        <w:t xml:space="preserve">1. משלי 11:14 - ווו עס איז קיין גיידאַנס, אַ מענטשן פאלן, אָבער אין אַ זעט פון קאָונסעלאָרס עס איז זיכער.</w:t>
      </w:r>
    </w:p>
    <w:p/>
    <w:p>
      <w:r xmlns:w="http://schemas.openxmlformats.org/wordprocessingml/2006/main">
        <w:t xml:space="preserve">2. 2 טימאטעאוס 3: 17-16 - אַלע פסוק איז ברידינג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/2:30 און זײַן מחנה, און זײ געציילטע, זײַנען געװען דרײַ און פֿופֿציק טױזנט און פֿיר הונדערט.</w:t>
      </w:r>
    </w:p>
    <w:p/>
    <w:p>
      <w:r xmlns:w="http://schemas.openxmlformats.org/wordprocessingml/2006/main">
        <w:t xml:space="preserve">דער דאָזיקער פּרשה באַשרײַבט די גרייס פֿונעם שבט גד, וואָס האָט געציילט 53,400.</w:t>
      </w:r>
    </w:p>
    <w:p/>
    <w:p>
      <w:r xmlns:w="http://schemas.openxmlformats.org/wordprocessingml/2006/main">
        <w:t xml:space="preserve">1. גאָט 'ס מענטשן זענען שטאַרק אין נומער - נומבערס 2:30</w:t>
      </w:r>
    </w:p>
    <w:p/>
    <w:p>
      <w:r xmlns:w="http://schemas.openxmlformats.org/wordprocessingml/2006/main">
        <w:t xml:space="preserve">2. רילייינג אויף די שטאַרקייט פון גאָט 'ס מענטשן - נומבערס 2:30</w:t>
      </w:r>
    </w:p>
    <w:p/>
    <w:p>
      <w:r xmlns:w="http://schemas.openxmlformats.org/wordprocessingml/2006/main">
        <w:t xml:space="preserve">1. עפעסיאַנס 6:10-18 - שטעלן אויף די גאנצע פאנצער פון גאָט</w:t>
      </w:r>
    </w:p>
    <w:p/>
    <w:p>
      <w:r xmlns:w="http://schemas.openxmlformats.org/wordprocessingml/2006/main">
        <w:t xml:space="preserve">2. סאַם 33:16-22 - פרייען זיך אין די האר, און צוטרוי אין אים.</w:t>
      </w:r>
    </w:p>
    <w:p/>
    <w:p>
      <w:r xmlns:w="http://schemas.openxmlformats.org/wordprocessingml/2006/main">
        <w:t xml:space="preserve">/2:31 אַלע געצײלטע אין לאַגער פֿון דָן זײַנען געװען הונדערט טױזנט זיבן און פֿופֿציק טױזנט און זעקס הונדערט. זײ זאָלן גײן הינטערשטן מיט זײערע סטאַנדאַרטן.</w:t>
      </w:r>
    </w:p>
    <w:p/>
    <w:p>
      <w:r xmlns:w="http://schemas.openxmlformats.org/wordprocessingml/2006/main">
        <w:t xml:space="preserve">די גאַנץ נומער פון דעם לאַגער פון דן איז געווען 157,600 און זיי זענען געווען צו גיין לעצט אין די פּראָצעסיע.</w:t>
      </w:r>
    </w:p>
    <w:p/>
    <w:p>
      <w:r xmlns:w="http://schemas.openxmlformats.org/wordprocessingml/2006/main">
        <w:t xml:space="preserve">1. גאָט 'ס טיימינג איז שליימעסדיק - יגזאַמאַנד גאָט ס שליימעסדיק טיימינג אין דער אָרגאַניזאַציע פון די יסראַעליטעס.</w:t>
      </w:r>
    </w:p>
    <w:p/>
    <w:p>
      <w:r xmlns:w="http://schemas.openxmlformats.org/wordprocessingml/2006/main">
        <w:t xml:space="preserve">2. די וויכטיקייט פון אָבעדיענסע - ויספאָרשן די באַטייַט פון נאָכפאָלגן גאָט 'ס קאַמאַנדז.</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/2:32 דאָס זײַנען די װאָס זײַנען געצײלט געװאָרן פֿון די קינדער פֿון ישׂראל לויט דעם הױז פֿון זײערע עלטערן: אַלע געצײלטע פֿון די לאַגערן אין זײערע מחנות זײַנען געװען זעקס הונדערט טױזנט און דרײַ טױזנט און פֿינף הונדערט און פֿופֿציק.</w:t>
      </w:r>
    </w:p>
    <w:p/>
    <w:p>
      <w:r xmlns:w="http://schemas.openxmlformats.org/wordprocessingml/2006/main">
        <w:t xml:space="preserve">דער פסוק פון נומבערס 2 איז דיסקרייבינג די נומער פון יסראַעליטעס וואָס זענען גערעכנט דורך זייער קלאַנז אין דער מדבר.</w:t>
      </w:r>
    </w:p>
    <w:p/>
    <w:p>
      <w:r xmlns:w="http://schemas.openxmlformats.org/wordprocessingml/2006/main">
        <w:t xml:space="preserve">1. גאָט ווערט ווערט יעדער איינער פון אונדז: נומבערס 2:32 ווייזט אַז כאָטש די יסראַעליטעס זענען געווען אין אַ וואַסט מדבר, גאָט געהאלטן שפּור פון יעדער און יעדער איינער פון זיי.</w:t>
      </w:r>
    </w:p>
    <w:p/>
    <w:p>
      <w:r xmlns:w="http://schemas.openxmlformats.org/wordprocessingml/2006/main">
        <w:t xml:space="preserve">2. כח הקהילה: דער פּסוק רעדט אויך וועגן דער כח פון קהילה, ווי די ישראלים זענען גערעכנט געוואָרן לויט זייערע קלאַנגען און זיי האָבן געהאַלטן שפּורן אין דער מדבר.</w:t>
      </w:r>
    </w:p>
    <w:p/>
    <w:p>
      <w:r xmlns:w="http://schemas.openxmlformats.org/wordprocessingml/2006/main">
        <w:t xml:space="preserve">1. סאַם 139: 15-14 - איך לויב איר, פֿאַר איך בין דערשראָקן און ווונדערלעך געמאכט. ווונדערלעך זענען דיין אַרבעט; מיין נשמה ווייסט עס זייער גוט.</w:t>
      </w:r>
    </w:p>
    <w:p/>
    <w:p>
      <w:r xmlns:w="http://schemas.openxmlformats.org/wordprocessingml/2006/main">
        <w:t xml:space="preserve">2.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/2:33 און די לוִיִים זײַנען ניט געצײלט געװאָרן צװישן די קינדער פֿון ישׂראל; אַזױ װי גאָט האָט באַפֿױלן משהן.</w:t>
      </w:r>
    </w:p>
    <w:p/>
    <w:p>
      <w:r xmlns:w="http://schemas.openxmlformats.org/wordprocessingml/2006/main">
        <w:t xml:space="preserve">די לוִיִים זײַנען ניט גערעכנט געוואָרן צווישן דעם פֿאָלק פֿון ישׂראל, אַזוי ווי גאָט האָט באַפֿױלן.</w:t>
      </w:r>
    </w:p>
    <w:p/>
    <w:p>
      <w:r xmlns:w="http://schemas.openxmlformats.org/wordprocessingml/2006/main">
        <w:t xml:space="preserve">1. מ'דארף נאכפאלגן גאטס באפעלן אפילו ווען זיי זעהן אויס שווער און אומבאקוועם.</w:t>
      </w:r>
    </w:p>
    <w:p/>
    <w:p>
      <w:r xmlns:w="http://schemas.openxmlformats.org/wordprocessingml/2006/main">
        <w:t xml:space="preserve">2. מיר מוזן צוטרוי אין די האר ס פּלאַנז אפילו ווען מיר טאָן ניט פֿאַרשטיין זיי.</w:t>
      </w:r>
    </w:p>
    <w:p/>
    <w:p>
      <w:r xmlns:w="http://schemas.openxmlformats.org/wordprocessingml/2006/main">
        <w:t xml:space="preserve">1. דעוטעראָנאָמי 10:8-9 - 8 אין דער צייט דער האר האט אפגעשיידט דעם שבט פון לוי צו טראָגן דעם אָרון פון דעם בונד פון די האר, צו שטיין פֿאַר די האר צו דינען אים און צו בענטשן אין זיין נאָמען צו דעם. טאָג. 9 דעריבער האָט לֵוִי נישט קיין חלק און קיין נחלה מיט זייַנע אחים; יהוה איז זײַן נחלה, אַזױ װי יהוה דײַן גאָט האָט אים צוגעזאָגט.</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/2:34 און די קינדער פֿון ישׂראל האָבן געטאָן אַזױ װי אַלץ װאָס גאָט האָט באַפֿױלן משהן; אַזױ האָבן זײ געטאָן לױט זײערע פֿאַנדער, און אַזױ האָבן זײ אַרױסגעגאַנגען איטלעכער לױט זײערע משפּחות, לױט זײערע עלטערן הױז.</w:t>
      </w:r>
    </w:p>
    <w:p/>
    <w:p>
      <w:r xmlns:w="http://schemas.openxmlformats.org/wordprocessingml/2006/main">
        <w:t xml:space="preserve">דער דורכפאָר באשרייבט ווי די יסראַעליטעס נאכגעגאנגען די האר ס קאַמאַנדז צו אָרגאַניזירן און אַרומפאָרן אין מיליטעריש-ווי פאָרמיישאַנז.</w:t>
      </w:r>
    </w:p>
    <w:p/>
    <w:p>
      <w:r xmlns:w="http://schemas.openxmlformats.org/wordprocessingml/2006/main">
        <w:t xml:space="preserve">1: גאָט וויל סדר און פאָלגעוודיקייַט אין אונדזער לעבן, און מיר זאָל שטרעבן צו נאָכפאָלגן זיין קאַמאַנדז.</w:t>
      </w:r>
    </w:p>
    <w:p/>
    <w:p>
      <w:r xmlns:w="http://schemas.openxmlformats.org/wordprocessingml/2006/main">
        <w:t xml:space="preserve">2: מיר זאָל שטרעבן צו זיין אָרגאַניזירט און דיסציפּלין, פּונקט ווי די יסראַעליטעס זענען געווען, צו בעסער דינען דעם האר.</w:t>
      </w:r>
    </w:p>
    <w:p/>
    <w:p>
      <w:r xmlns:w="http://schemas.openxmlformats.org/wordprocessingml/2006/main">
        <w:t xml:space="preserve">1: עפעסיאַנס 6: 13-17 - דעריבער נעמען אַרויף די גאנצע פאנצער פון גאָט, אַז איר קענען וויטסטאַנד אין דעם בייז טאָג, און האָבן געטאן אַלץ, צו שטיין פעסט.</w:t>
      </w:r>
    </w:p>
    <w:p/>
    <w:p>
      <w:r xmlns:w="http://schemas.openxmlformats.org/wordprocessingml/2006/main">
        <w:t xml:space="preserve">2: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נומבערס 3 קענען זיין סאַמערייזד אין דריי פּאַראַגראַפס ווי גייט, מיט אָנווייַז ווערסעס:</w:t>
      </w:r>
    </w:p>
    <w:p/>
    <w:p>
      <w:r xmlns:w="http://schemas.openxmlformats.org/wordprocessingml/2006/main">
        <w:t xml:space="preserve">פּאַראַגראַף 1: נומבערס 3: 13-1 ינטראַדוסיז די לעוויץ און זייער ראָלע אין די יסראַעליט קהילה. דער פּרק אונטערשטרייכן אַז די לוים זענען באַזונדער דורך גאָט פֿאַר דינסט אין די משכן. זיי זענען ספּעציעל אויסדערוויילט צו אַרוישעלפן אהרן און זיין זין, וואָס דינען ווי כהנים. די פּרק גיט אַ יחוס פון אהרן ס קינדסקינדער, כיילייטינג די ייחוס פון די לויטיקאַל כהונה און זייער פֿאַראַנטוואָרטלעכקייט פֿאַר די זאָרגן און וישאַלט פון דעם משכן.</w:t>
      </w:r>
    </w:p>
    <w:p/>
    <w:p>
      <w:r xmlns:w="http://schemas.openxmlformats.org/wordprocessingml/2006/main">
        <w:t xml:space="preserve">פּאַראַגראַף 2: פאָרזעצן אין נומבערס 3: 39-14, ספּעציפיש דוטיז און אַסיינמאַנץ אין דעם שבט פון לוי זענען דערלאנגט. די קאַפּיטל אַוטליינז פאַרשידן דיוויזשאַנז צווישן די לויץ באזירט אויף זייער אָוועס משפחות, יעדער אַסיינד ספּעציפיש טאַסקס שייַכות צו פאַרשידענע אַספּעקץ פון משכן דינסט. די טאַסקס אַרייַננעמען טראַנספּאָרטינג און אַסעמבאַל די משכן, היטן זייַן הייליק זאכן, און אַרוישעלפן אין ריטואַלז אַזאַ ווי קרבנות.</w:t>
      </w:r>
    </w:p>
    <w:p/>
    <w:p>
      <w:r xmlns:w="http://schemas.openxmlformats.org/wordprocessingml/2006/main">
        <w:t xml:space="preserve">פּאַראַגראַף 3: די נומער 3 ענדיקט זיך מיט ונטערשטרייַכן אַז משה האט דורכגעקאָכט גאָט 'ס געבאָט וועגן די נומערינג און אַסיינמאַנט פון פליכט צו יעדער מיטגליד פון דעם שבט פון לוי. עס כיילייץ משה 'פאָלגעוודיקייַט אין ווייַטערדיק די ינסטראַקשאַנז פּונקט ווי געגעבן דורך גאָט. דער קאַפּיטל יסטאַבלישיז אַ קלאָר סטרוקטור פֿאַר ווי ריספּאַנסאַבילאַטיז זענען פונאנדערגעטיילט צווישן די לוים, ינשורינג געהעריק פאַנגקשאַנינג און סדר אין דינען פּראַקטיסיז אין די משכן.</w:t>
      </w:r>
    </w:p>
    <w:p/>
    <w:p>
      <w:r xmlns:w="http://schemas.openxmlformats.org/wordprocessingml/2006/main">
        <w:t xml:space="preserve">בקיצור:</w:t>
      </w:r>
    </w:p>
    <w:p>
      <w:r xmlns:w="http://schemas.openxmlformats.org/wordprocessingml/2006/main">
        <w:t xml:space="preserve">נומער 3 גיט:</w:t>
      </w:r>
    </w:p>
    <w:p>
      <w:r xmlns:w="http://schemas.openxmlformats.org/wordprocessingml/2006/main">
        <w:t xml:space="preserve">הקדמה צו לוים באַזונדער פֿאַר דינסט אין משכן;</w:t>
      </w:r>
    </w:p>
    <w:p>
      <w:r xmlns:w="http://schemas.openxmlformats.org/wordprocessingml/2006/main">
        <w:t xml:space="preserve">הילף פאר אהרן און זיינע זין וואס דינען אלס כהנים;</w:t>
      </w:r>
    </w:p>
    <w:p>
      <w:r xmlns:w="http://schemas.openxmlformats.org/wordprocessingml/2006/main">
        <w:t xml:space="preserve">גענעאלאגיע כיילייטינג ייכעס פון לעוויטיש כהונה.</w:t>
      </w:r>
    </w:p>
    <w:p/>
    <w:p>
      <w:r xmlns:w="http://schemas.openxmlformats.org/wordprocessingml/2006/main">
        <w:t xml:space="preserve">ספּעציפיש פליכט, אַסיינמאַנץ אין שבט פון לוי;</w:t>
      </w:r>
    </w:p>
    <w:p>
      <w:r xmlns:w="http://schemas.openxmlformats.org/wordprocessingml/2006/main">
        <w:t xml:space="preserve">דיוויזשאַנז באזירט אויף אָוועס משפחות;</w:t>
      </w:r>
    </w:p>
    <w:p>
      <w:r xmlns:w="http://schemas.openxmlformats.org/wordprocessingml/2006/main">
        <w:t xml:space="preserve">טאַסקס שייַכות צו טראַנספּאָרטינג, אַסעמבאַלינג, היטן הייליק זאכן; אַסיסטינג אין ריטשואַלז.</w:t>
      </w:r>
    </w:p>
    <w:p/>
    <w:p>
      <w:r xmlns:w="http://schemas.openxmlformats.org/wordprocessingml/2006/main">
        <w:t xml:space="preserve">משהס מקיים פון גאָט 'ס געבאָט נומערינג, אַסיינמאַנט פון פליכט;</w:t>
      </w:r>
    </w:p>
    <w:p>
      <w:r xmlns:w="http://schemas.openxmlformats.org/wordprocessingml/2006/main">
        <w:t xml:space="preserve">פאָלגעוודיקייַט אין ווייַטערדיק ינסטראַקשאַנז דווקא;</w:t>
      </w:r>
    </w:p>
    <w:p>
      <w:r xmlns:w="http://schemas.openxmlformats.org/wordprocessingml/2006/main">
        <w:t xml:space="preserve">פאַרלייגן פון סטרוקטור פֿאַר ריספּאַנסאַבילאַטיז ין שבט פֿאַר געהעריק פאַנגקשאַנינג.</w:t>
      </w:r>
    </w:p>
    <w:p/>
    <w:p>
      <w:r xmlns:w="http://schemas.openxmlformats.org/wordprocessingml/2006/main">
        <w:t xml:space="preserve">דאָס קאַפּיטל פאָוקיסיז אויף די ראָלע און פֿאַראַנטוואָרטלעכקייט פון די לוים אין די קהילה פון ישראל. נומבערס 3 הייבט זיך אן מיט אריינצופירן די לוים, וואס זענען אפגעשיידט דורך גאָט פֿאַר דינסט אין די משכן. זיי זענען ספּעציעל אויסדערוויילט צו אַרוישעלפן אהרן און זיין זין, וואָס דינען ווי כהנים. די פּרק גיט אַ יחוס פון אהרן ס קינדסקינדער, כיילייטינג די ייחוס פון די לויטיקאַל כהונה און זייער פֿאַראַנטוואָרטלעכקייט פֿאַר די זאָרגן און וישאַלט פון דעם משכן.</w:t>
      </w:r>
    </w:p>
    <w:p/>
    <w:p>
      <w:r xmlns:w="http://schemas.openxmlformats.org/wordprocessingml/2006/main">
        <w:t xml:space="preserve">דערצו, נומערן 3 גיט ספּעציפיש דוטיז און אַסיינמאַנץ אין דעם שבט פון לוי. דער קאַפּיטל שילדערט פאַרשידן דיוויזשאַנז צווישן די לוים באזירט אויף זייער אָוועס משפחות, מיט יעדער אָפּטייל אַסיינד ספּעציפיש טאַסקס שייַכות צו פאַרשידענע אַספּעקץ פון משכן דינסט. די טאַסקס אַרייַננעמען טראַנספּאָרטינג און אַסעמבאַל די משכן, היטן זייַן הייליק זאכן, און אַרוישעלפן אין ריטואַלז אַזאַ ווי קרבנות.</w:t>
      </w:r>
    </w:p>
    <w:p/>
    <w:p>
      <w:r xmlns:w="http://schemas.openxmlformats.org/wordprocessingml/2006/main">
        <w:t xml:space="preserve">דער קאַפּיטל ענדיקט זיך מיט אונטערשטרייכן אַז משה רבינו האָט געטריי דורכגעפירט גאָטס געבאָט וועגן נומערירן און צוטיילן פליכטן צו יעדן מיטגליד פון שבט לוי. ער האט נאכגעגאנגען די ינסטראַקשאַנז פּונקט ווי געגעבן דורך גאָט, ינשורינג אַ קלאָר סטרוקטור פֿאַר ווי ריספּאַנסאַבילאַטיז זענען פונאנדערגעטיילט צווישן זיי. די פאַרלייגן פון סדר ינשורז געהעריק פאַנגקשאַנינג אין דינען פּראַקטיסיז אין די משכן.</w:t>
      </w:r>
    </w:p>
    <w:p/>
    <w:p>
      <w:r xmlns:w="http://schemas.openxmlformats.org/wordprocessingml/2006/main">
        <w:t xml:space="preserve">/3:1 דאָס זײַנען אױך די דָורוֹת פֿון אַהרן און פֿון משהן אין דעם טאָג װאָס גאָט האָט גערעדט מיט משהן אױפֿן באַרג סיני.</w:t>
      </w:r>
    </w:p>
    <w:p/>
    <w:p>
      <w:r xmlns:w="http://schemas.openxmlformats.org/wordprocessingml/2006/main">
        <w:t xml:space="preserve">די פּרשה איז וועגן די דורות פון אהרן און משה אין דעם טאָג וואָס גאָט האָט גערעדט מיט משה אין באַרג סיני.</w:t>
      </w:r>
    </w:p>
    <w:p/>
    <w:p>
      <w:r xmlns:w="http://schemas.openxmlformats.org/wordprocessingml/2006/main">
        <w:t xml:space="preserve">1. לערנען פון די אמונה פון אהרן און משה</w:t>
      </w:r>
    </w:p>
    <w:p/>
    <w:p>
      <w:r xmlns:w="http://schemas.openxmlformats.org/wordprocessingml/2006/main">
        <w:t xml:space="preserve">2. די ברכה פון הערן פון די האר</w:t>
      </w:r>
    </w:p>
    <w:p/>
    <w:p>
      <w:r xmlns:w="http://schemas.openxmlformats.org/wordprocessingml/2006/main">
        <w:t xml:space="preserve">1. העברעווס 11:8-12 -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יהושע 1:7 - "זייט נאָר שטאַרק און זייער שטאַרק, כּדי איר זאָלט היטן צו טאָן לויט דער גאַנצער תּוֹרה וואָס מיין קנעכט משה רבינו האָט דיר באַפֿוילן; קער זיך ניט אָפּ פֿון איר צו דער רעכטער האַנט אָדער צו די לינקס, כּדי איר זאָלט קענען טאָן. וואוהין איר גיין.</w:t>
      </w:r>
    </w:p>
    <w:p/>
    <w:p>
      <w:r xmlns:w="http://schemas.openxmlformats.org/wordprocessingml/2006/main">
        <w:t xml:space="preserve">/3:2 און דאָס זײַנען די נעמען פֿון די קינדער פֿון אַהרן; נדבֿ דער בכָור, און אביהוא, אֶלעָזָר, און איתמר.</w:t>
      </w:r>
    </w:p>
    <w:p/>
    <w:p>
      <w:r xmlns:w="http://schemas.openxmlformats.org/wordprocessingml/2006/main">
        <w:t xml:space="preserve">דער פּסוק רעדט וועגן די נעמען פון אַהרנס פיר זין.</w:t>
      </w:r>
    </w:p>
    <w:p/>
    <w:p>
      <w:r xmlns:w="http://schemas.openxmlformats.org/wordprocessingml/2006/main">
        <w:t xml:space="preserve">1: מיר קענען לערנען פון אהרן ס בייַשפּיל פון פאטערשאַפט און ווי ער קערפאַלי געלערנט זיינע זין צו גיין אין די וועגן פון די האר.</w:t>
      </w:r>
    </w:p>
    <w:p/>
    <w:p>
      <w:r xmlns:w="http://schemas.openxmlformats.org/wordprocessingml/2006/main">
        <w:t xml:space="preserve">2: ווי קינדער פון גאָט, מיר אויך מוזן איבערגעבן אונדזער וויסן פון אים צו די דורות וואָס נאָכפאָלגן.</w:t>
      </w:r>
    </w:p>
    <w:p/>
    <w:p>
      <w:r xmlns:w="http://schemas.openxmlformats.org/wordprocessingml/2006/main">
        <w:t xml:space="preserve">1: דעוטעראָנאָמי 6:6-9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סאַם 78: 5-7 ער האָט געגרינדעט אַ עדות אין יעקבֿ און באשטימט אַ געזעץ אין ישראל, וואָס ער האָט באַפֿוילן אונדזער אבות צו לערנען זייער קינדער, אַז דער ווייַטער דור זאל וויסן זיי, די קינדער נאָך אַנבאָרן, און אויפשטיין און זאָגן זיי. צו זייערע קינדער, כּדי זיי זאָלן האָפֿן אויף גאָט, און ניט פֿאַרגעסן די מעשים פֿון גאָט, נאָר האַלטן זײַנע געבאָט.</w:t>
      </w:r>
    </w:p>
    <w:p/>
    <w:p>
      <w:r xmlns:w="http://schemas.openxmlformats.org/wordprocessingml/2006/main">
        <w:t xml:space="preserve">/3:3 דאָס זײַנען די נעמען פֿון די קינדער פֿון אַהרן, די געזאַלבטע כּהנים, װאָס ער האָט מקדש געװען צו דינען דעם כּהן.</w:t>
      </w:r>
    </w:p>
    <w:p/>
    <w:p>
      <w:r xmlns:w="http://schemas.openxmlformats.org/wordprocessingml/2006/main">
        <w:t xml:space="preserve">דער דורכפאָר פון נומבערס 3:3 באשרייבט די קינדער פון אהרן, וואָס זענען געזאלבט און קאַנסאַקרייטיד צו דינען ווי כהנים.</w:t>
      </w:r>
    </w:p>
    <w:p/>
    <w:p>
      <w:r xmlns:w="http://schemas.openxmlformats.org/wordprocessingml/2006/main">
        <w:t xml:space="preserve">1. די וויכטיקייט פון פאָרן אויף דיין אמונה צו די ווייַטער דור</w:t>
      </w:r>
    </w:p>
    <w:p/>
    <w:p>
      <w:r xmlns:w="http://schemas.openxmlformats.org/wordprocessingml/2006/main">
        <w:t xml:space="preserve">2. די פֿאַראַנטוואָרטלעכקייט פון דינען ווי אַ פּריסט</w:t>
      </w:r>
    </w:p>
    <w:p/>
    <w:p>
      <w:r xmlns:w="http://schemas.openxmlformats.org/wordprocessingml/2006/main">
        <w:t xml:space="preserve">1. 2 טימאטעאוס 2:02 - "און די זאכן איר האָבן געהערט מיר זאָגן אין דעם בייַזייַן פון פילע עדות ענטראַסט צו פאַרלאָזלעך מענטשן וואס וועט אויך זיין קוואַלאַפייד צו לערנען אנדערע."</w:t>
      </w:r>
    </w:p>
    <w:p/>
    <w:p>
      <w:r xmlns:w="http://schemas.openxmlformats.org/wordprocessingml/2006/main">
        <w:t xml:space="preserve">2. העברעווס 13: 7 - "געדענק דיין פירער, וואס גערעדט די וואָרט פון גאָט צו איר. באַטראַכטן די אַוטקאַם פון זייער וועג פון לעבן און נאָכמאַכן זייער אמונה."</w:t>
      </w:r>
    </w:p>
    <w:p/>
    <w:p>
      <w:r xmlns:w="http://schemas.openxmlformats.org/wordprocessingml/2006/main">
        <w:t xml:space="preserve">/3:4 און נדב און אביהוא זײַנען געשטאָרבן פֿאַר גאָט, װען זײ האָבן געבראַכט פֿרעמד פֿײַער פֿאַר גאָט, אין מדבר סיני, און זײ האָבן ניט געהאַט קײן קינדער; און אֶלעָזָר און איתמר האָבן געדינט דעם כהן אין די אױגן פֿון זײער פֿאָטער אַהרן. .</w:t>
      </w:r>
    </w:p>
    <w:p/>
    <w:p>
      <w:r xmlns:w="http://schemas.openxmlformats.org/wordprocessingml/2006/main">
        <w:t xml:space="preserve">נדבֿ און אביהוא זײַנען געשטאָרבן, ווען זיי האָבן געבראַכט אַ פֿרעמד פֿײַער פֿאַר גאָט אין מדבר סיני, לאָזנדיק אֶלעָזָר און איתמר צו דינען דעם כהן אין די אויגן פֿון זייער פֿאָטער אַהרן.</w:t>
      </w:r>
    </w:p>
    <w:p/>
    <w:p>
      <w:r xmlns:w="http://schemas.openxmlformats.org/wordprocessingml/2006/main">
        <w:t xml:space="preserve">1. די קאָנסעקווענסעס פון ניט פאָלגן גאָט 'ס קאַמאַנדז</w:t>
      </w:r>
    </w:p>
    <w:p/>
    <w:p>
      <w:r xmlns:w="http://schemas.openxmlformats.org/wordprocessingml/2006/main">
        <w:t xml:space="preserve">2. די וויכטיקייט פון פאָלגעוודיקייַט צו גאָט</w:t>
      </w:r>
    </w:p>
    <w:p/>
    <w:p>
      <w:r xmlns:w="http://schemas.openxmlformats.org/wordprocessingml/2006/main">
        <w:t xml:space="preserve">1. ישעיהו 66:1-2 אַזוי זאגט דער האר: הימל איז מיין טראָן, און די ערד איז מיין פֿיס בענקל. װוּ איז דאָס הױז װאָס דו װעסט מיר בױען? און וואו איז דער אָרט פון מיין מנוחה? װאָרום דאָס אַלץ האָט מײַן האַנט געמאַכט, און דאָס אַלץ איז געװען, זאָגט גאָט.</w:t>
      </w:r>
    </w:p>
    <w:p/>
    <w:p>
      <w:r xmlns:w="http://schemas.openxmlformats.org/wordprocessingml/2006/main">
        <w:t xml:space="preserve">2. יעקב 2:10-12 פֿאַר ווער סע וועט האַלטן די גאנצע געזעץ, און נאָך שטאָמפּערן אין איין פונט, ער איז שולדיק אין אַלע. װאָרום דער, װאָס האָט געזאָגט: זאָלסט ניט מזנה זײַן, האָט אױך געזאָגט: ניט הרגענען. איצט, אויב איר טאָן ניט ניעף, אָבער איר טאָן מאָרד, איר זענט געווארן אַ פאַרברעכער פון די געזעץ.</w:t>
      </w:r>
    </w:p>
    <w:p/>
    <w:p>
      <w:r xmlns:w="http://schemas.openxmlformats.org/wordprocessingml/2006/main">
        <w:t xml:space="preserve">נומבערס 3:5 און גאָט האָט גערעדט צו משהן, אַזוי צו זאָגן:</w:t>
      </w:r>
    </w:p>
    <w:p/>
    <w:p>
      <w:r xmlns:w="http://schemas.openxmlformats.org/wordprocessingml/2006/main">
        <w:t xml:space="preserve">גאָט באַשטימט אַהרן און זיינע זין צו דינען ווי כהנים אין ישראל.</w:t>
      </w:r>
    </w:p>
    <w:p/>
    <w:p>
      <w:r xmlns:w="http://schemas.openxmlformats.org/wordprocessingml/2006/main">
        <w:t xml:space="preserve">1. דינען גאָט מיט אַניוועס און אמונה</w:t>
      </w:r>
    </w:p>
    <w:p/>
    <w:p>
      <w:r xmlns:w="http://schemas.openxmlformats.org/wordprocessingml/2006/main">
        <w:t xml:space="preserve">2. די וויכטיקייט פון מקיים דעם רוף פון גאָט</w:t>
      </w:r>
    </w:p>
    <w:p/>
    <w:p>
      <w:r xmlns:w="http://schemas.openxmlformats.org/wordprocessingml/2006/main">
        <w:t xml:space="preserve">1. 1 פעטרוס 5: 5-7 -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/3:6 ברענג גענענען דעם שבט פֿון לֵוִי, און שטעל זײ פֿאָר פֿאַר אַהרן דעם כּהן, און זײ זאָלן אים דינען.</w:t>
      </w:r>
    </w:p>
    <w:p/>
    <w:p>
      <w:r xmlns:w="http://schemas.openxmlformats.org/wordprocessingml/2006/main">
        <w:t xml:space="preserve">מען האט געדארפט געבן דעם שבט לוי פאר אהרן דעם כהן כדי זיי זאלן אים דינען.</w:t>
      </w:r>
    </w:p>
    <w:p/>
    <w:p>
      <w:r xmlns:w="http://schemas.openxmlformats.org/wordprocessingml/2006/main">
        <w:t xml:space="preserve">1. די ברכה פון דינען אנדערע</w:t>
      </w:r>
    </w:p>
    <w:p/>
    <w:p>
      <w:r xmlns:w="http://schemas.openxmlformats.org/wordprocessingml/2006/main">
        <w:t xml:space="preserve">2. די וויכטיקייט פון מיניסטעריום</w:t>
      </w:r>
    </w:p>
    <w:p/>
    <w:p>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p>
      <w:r xmlns:w="http://schemas.openxmlformats.org/wordprocessingml/2006/main">
        <w:t xml:space="preserve">2. 1 פעטרוס 5:2-3 - פּאַסטעך די סטייַע פון גאָט וואָס איז צווישן איר, עקסערסייזינג השגחה, ניט אונטער קאַמפּאַלשאַן, אָבער גערן, ווי גאָט וואָלט האָבן איר; ניט פֿאַר שענדלעך געווינס, אָבער יאַגער; ניט געוועלטיקט איבער די וואָס זענען אין דיין באַשולדיקונג, אָבער זיי זענען ביישפילן פֿאַר די שאָף.</w:t>
      </w:r>
    </w:p>
    <w:p/>
    <w:p>
      <w:r xmlns:w="http://schemas.openxmlformats.org/wordprocessingml/2006/main">
        <w:t xml:space="preserve">/3:7 און זײ זאָלן היטן זײַן היטונג, און די היטונג פֿון דער גאַנצער עדה פֿאַרן אוֹהל-מוֹעד, צו טאָן די דינסט פֿון מִשכּן.</w:t>
      </w:r>
    </w:p>
    <w:p/>
    <w:p>
      <w:r xmlns:w="http://schemas.openxmlformats.org/wordprocessingml/2006/main">
        <w:t xml:space="preserve">די לוים זענען אויסדערוויילט דורך גאָט צו דינען אין דעם משכן און צו מקיים די פליכט צוגעשטעלט צו זיי דורך גאָט און די עולם.</w:t>
      </w:r>
    </w:p>
    <w:p/>
    <w:p>
      <w:r xmlns:w="http://schemas.openxmlformats.org/wordprocessingml/2006/main">
        <w:t xml:space="preserve">1. די רוף פון די לוים - גאָט 'ס פּלאַן צו דינען און פירן זיין מענטשן</w:t>
      </w:r>
    </w:p>
    <w:p/>
    <w:p>
      <w:r xmlns:w="http://schemas.openxmlformats.org/wordprocessingml/2006/main">
        <w:t xml:space="preserve">2. געטרייַ סערוויס - ווי צו דינען גאָט געטריי אין אונדזער לעבן</w:t>
      </w:r>
    </w:p>
    <w:p/>
    <w:p>
      <w:r xmlns:w="http://schemas.openxmlformats.org/wordprocessingml/2006/main">
        <w:t xml:space="preserve">/1. נומבערן 3:7 – און זײ זאָלן היטן זײַן היטונג, און די היטונג פֿון דער גאַנצער עדה פֿאַרן אוֹהל-מוֹעד, צו טאָן די דינסט פֿון אוֹהל-מוֹעד.</w:t>
      </w:r>
    </w:p>
    <w:p/>
    <w:p>
      <w:r xmlns:w="http://schemas.openxmlformats.org/wordprocessingml/2006/main">
        <w:t xml:space="preserve">2. מתיא 25:21 - זיין האר האט געזאגט צו אים, גוט געשען, דו גוט און געטרייַ קנעכט: דו ביסט געווען געטרייַ איבער אַ ביסל זאכן, איך וועל מאַכן דיך ווי אַ הערשער איבער פילע זאכן: אַרייַן די פרייד פון דיין האר.</w:t>
      </w:r>
    </w:p>
    <w:p/>
    <w:p>
      <w:r xmlns:w="http://schemas.openxmlformats.org/wordprocessingml/2006/main">
        <w:t xml:space="preserve">/3:8 און זײ זאָלן היטן אַלע כּלים פֿון אוֹהל-מוֹעד, און די היטונג פֿון די קינדער פֿון ישׂראל, צו טאָן די דינסט פֿון מִשכּן.</w:t>
      </w:r>
    </w:p>
    <w:p/>
    <w:p>
      <w:r xmlns:w="http://schemas.openxmlformats.org/wordprocessingml/2006/main">
        <w:t xml:space="preserve">די קינדער פון ישראל האָבן געגעבן די פֿאַראַנטוואָרטלעכקייט צו זאָרגן פֿאַר די כלים פון דעם משכן און צו דורכפירן די דינסט פון די משכן.</w:t>
      </w:r>
    </w:p>
    <w:p/>
    <w:p>
      <w:r xmlns:w="http://schemas.openxmlformats.org/wordprocessingml/2006/main">
        <w:t xml:space="preserve">1. די וויכטיקייט פון דינען אין די סוכה</w:t>
      </w:r>
    </w:p>
    <w:p/>
    <w:p>
      <w:r xmlns:w="http://schemas.openxmlformats.org/wordprocessingml/2006/main">
        <w:t xml:space="preserve">2. די ברכה פון זיין געגעבן פֿאַראַנטוואָרטלעכקייט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1 פעטרוס 4:10-11 - יעדער פון איר זאָל נוצן וועלכער טאַלאַנט איר האָט באקומען צו דינען אנדערע, ווי געטרייַ פארוואלטער פון גאָט ס חן אין זייַן פאַרשידן פארמען. אויב ווער עס יז רעדט, זיי זאָל טאָן אַזוי ווי איינער וואס רעדט די זייער ווערטער פון גאָט. אויב ווער עס יז דינען, זיי זאָל טאָן דאָס מיט די שטאַרקייַט וואָס גאָט גיט, אַזוי אַז אין אַלע זאכן גאָט זאל זיין געלויבט דורך יאָשקע המשיח. צו אים איז דער כבוד און די מאַכט אויף אייביק און אייביק. אמן.</w:t>
      </w:r>
    </w:p>
    <w:p/>
    <w:p>
      <w:r xmlns:w="http://schemas.openxmlformats.org/wordprocessingml/2006/main">
        <w:t xml:space="preserve">נומבערס 3:9 און זאָלסט געבן די לוִיִים צו אַהרן און צו זײַנע זין; פֿון די קינדער פֿון ישׂראל זײַנען זײ אים גאַנצן געגעבן.</w:t>
      </w:r>
    </w:p>
    <w:p/>
    <w:p>
      <w:r xmlns:w="http://schemas.openxmlformats.org/wordprocessingml/2006/main">
        <w:t xml:space="preserve">די לוִיִים האָט מען געגעבן צו אַהרן און זײַנע זין אין אַ מתּנה פֿון די קינדער פֿון ישׂראל.</w:t>
      </w:r>
    </w:p>
    <w:p/>
    <w:p>
      <w:r xmlns:w="http://schemas.openxmlformats.org/wordprocessingml/2006/main">
        <w:t xml:space="preserve">1. גאָט ס גיפס צו אונדז: דערקענען און אַפּרישיייטינג וואָס מיר האָבן.</w:t>
      </w:r>
    </w:p>
    <w:p/>
    <w:p>
      <w:r xmlns:w="http://schemas.openxmlformats.org/wordprocessingml/2006/main">
        <w:t xml:space="preserve">2. די פרייד פון דינען גאָט: די מקיים פון זייַענדיק אַ ינסטרומענט פון זיין וועט.</w:t>
      </w:r>
    </w:p>
    <w:p/>
    <w:p>
      <w:r xmlns:w="http://schemas.openxmlformats.org/wordprocessingml/2006/main">
        <w:t xml:space="preserve">1. מתיא 25:14-30 - די משל פון די טאלאנטן.</w:t>
      </w:r>
    </w:p>
    <w:p/>
    <w:p>
      <w:r xmlns:w="http://schemas.openxmlformats.org/wordprocessingml/2006/main">
        <w:t xml:space="preserve">2. 1 קאָרינטהיאַנס 12:12-27 - דער גוף פון משיח און די דייווערסיטי פון גיפס.</w:t>
      </w:r>
    </w:p>
    <w:p/>
    <w:p>
      <w:r xmlns:w="http://schemas.openxmlformats.org/wordprocessingml/2006/main">
        <w:t xml:space="preserve">/3:10 און זאָלסט מאַכן אַהרן און זײַנע זין, און זײ זאָלן װאַרטן אױף זײער כֹּהן-אַמט, און דער פֿרעמדער װאָס קומט דערנענטערט זאָל געטײט װערן.</w:t>
      </w:r>
    </w:p>
    <w:p/>
    <w:p>
      <w:r xmlns:w="http://schemas.openxmlformats.org/wordprocessingml/2006/main">
        <w:t xml:space="preserve">גאָט האָט באַפֿױלן משהן צו באַשטימט אַהרן און זײַנע זין פֿאַר כּהנים, און יעדן פֿרעמדער װאָס קומט נאָנט װעט געטײט װערן.</w:t>
      </w:r>
    </w:p>
    <w:p/>
    <w:p>
      <w:r xmlns:w="http://schemas.openxmlformats.org/wordprocessingml/2006/main">
        <w:t xml:space="preserve">1. די וויכטיקייט פון נאָכפאָלגן גאָט 'ס קאַמאַנדז.</w:t>
      </w:r>
    </w:p>
    <w:p/>
    <w:p>
      <w:r xmlns:w="http://schemas.openxmlformats.org/wordprocessingml/2006/main">
        <w:t xml:space="preserve">2. די פאלגן פון ווידערשפעניקייט.</w:t>
      </w:r>
    </w:p>
    <w:p/>
    <w:p>
      <w:r xmlns:w="http://schemas.openxmlformats.org/wordprocessingml/2006/main">
        <w:t xml:space="preserve">1. דעוטעראָנאָמי 28:1-2 "און אויב איר געטריי צוגעהערט צו דעם קָול פון די האר דיין גאָט, זארגן צו טאָן אַלע זיינע געבאטן וואָס איך באַפֿעל דיר הייַנט, די האר דיין גאָט וועט שטעלן איר הויך איבער אַלע די אומות פון דער ערד. .און די אלע ברכות וועלן קומען אויף דיר און דיך אננעמען, אויב דו וועסט צוהערן צו דעם קָול פון יהוה אײַער גאָט.</w:t>
      </w:r>
    </w:p>
    <w:p/>
    <w:p>
      <w:r xmlns:w="http://schemas.openxmlformats.org/wordprocessingml/2006/main">
        <w:t xml:space="preserve">2. מתיא 5:17-19 "דו זאלסט נישט טראַכטן אַז איך בין געקומען צו אָפּשאַפן די געזעץ אָדער די נביאים; איך בין ניט געקומען צו אָפּשאַפן זיי אָבער צו מקיים זיי. פֿאַר באמת, איך זאָגן איר, ביז הימל און ערד פאָרן אַוועק. ,ניט קיין יוטה, ניט קיין פּינטעלע, וועט דורכגיין פון דער תורה ביז אַלץ איז פארענדיקט, דעריבער ווער סע רילאַקסט איינער פון די קלענסטער פון די מצוות און לערנט אנדערע צו טאָן די זעלבע, וועט גערופן ווערן קלענסטער אין די מלכות פון הימל, אָבער ווער סע טוט זיי און לערנט זיי וועלן גערופן ווערן גרויס אין די מלכות פון הימל."</w:t>
      </w:r>
    </w:p>
    <w:p/>
    <w:p>
      <w:r xmlns:w="http://schemas.openxmlformats.org/wordprocessingml/2006/main">
        <w:t xml:space="preserve">נומבערס 3:11 און גאָט האָט גערעדט צו משהן, אַזוי צו זאָגן:</w:t>
      </w:r>
    </w:p>
    <w:p/>
    <w:p>
      <w:r xmlns:w="http://schemas.openxmlformats.org/wordprocessingml/2006/main">
        <w:t xml:space="preserve">משה איז באַשטימט פֿאַר דער פירער פון די לוים אין די דינסט פון די האר.</w:t>
      </w:r>
    </w:p>
    <w:p/>
    <w:p>
      <w:r xmlns:w="http://schemas.openxmlformats.org/wordprocessingml/2006/main">
        <w:t xml:space="preserve">1. גיי גאָט 'ס וועט און זיין געטרייַ אין דיין דינסט צו אים.</w:t>
      </w:r>
    </w:p>
    <w:p/>
    <w:p>
      <w:r xmlns:w="http://schemas.openxmlformats.org/wordprocessingml/2006/main">
        <w:t xml:space="preserve">2. באשטימטע פירער האבן א פאראנטווארטליכקייט אויסצופירן זיינע באפעלן.</w:t>
      </w:r>
    </w:p>
    <w:p/>
    <w:p>
      <w:r xmlns:w="http://schemas.openxmlformats.org/wordprocessingml/2006/main">
        <w:t xml:space="preserve">1. מתיא 6:33 - "אבער זוכן ערשטער זיין מלכות און זיין גערעכטיקייט, און אַלע די זאכן וועט זיין געגעבן צו איר אויך."</w:t>
      </w:r>
    </w:p>
    <w:p/>
    <w:p>
      <w:r xmlns:w="http://schemas.openxmlformats.org/wordprocessingml/2006/main">
        <w:t xml:space="preserve">2. 1 פעטרוס 5:2-3 - "זייט פּאַסטוכער פון גאָט 'ס סטייַע וואָס איז אונטער דיין זאָרג, וואַטשינג איבער זיי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p>
      <w:r xmlns:w="http://schemas.openxmlformats.org/wordprocessingml/2006/main">
        <w:t xml:space="preserve">נומבערן 3:12 און איך, זע, איך האָב גענומען די לוִיִים פֿון צװישן די קינדער פֿון ישׂראל אָנשטאָט אַלע בכָור װאָס עפֿנט דעם מאַטריץ צװישן די קינדער פֿון ישׂראל; דרום זאָלן מיר זײַן די לוִיִים;</w:t>
      </w:r>
    </w:p>
    <w:p/>
    <w:p>
      <w:r xmlns:w="http://schemas.openxmlformats.org/wordprocessingml/2006/main">
        <w:t xml:space="preserve">גאָט האָט אויסדערוויילט די לעוויטעס צו זיין זיין אייגענע אַנשטאָט פון די בכורים ישראל, וואָס זענען יוזשאַוואַלי געווידמעט צו אים.</w:t>
      </w:r>
    </w:p>
    <w:p/>
    <w:p>
      <w:r xmlns:w="http://schemas.openxmlformats.org/wordprocessingml/2006/main">
        <w:t xml:space="preserve">1. דער כוח פון מסירות נפש: א לערנען פון די לוים און מסירת נפש צו גאט</w:t>
      </w:r>
    </w:p>
    <w:p/>
    <w:p>
      <w:r xmlns:w="http://schemas.openxmlformats.org/wordprocessingml/2006/main">
        <w:t xml:space="preserve">2. די ברכה פון זיין באַזונדער: ווי גאָט באַלוינט די לוים</w:t>
      </w:r>
    </w:p>
    <w:p/>
    <w:p>
      <w:r xmlns:w="http://schemas.openxmlformats.org/wordprocessingml/2006/main">
        <w:t xml:space="preserve">1 טשראָניקלעס 16:4-7 - דאַנקען גאָט, רופן אויף זיין נאָמען; מאַכן באקאנט צווישן די אומות וואָס ער האט געטאן</w:t>
      </w:r>
    </w:p>
    <w:p/>
    <w:p>
      <w:r xmlns:w="http://schemas.openxmlformats.org/wordprocessingml/2006/main">
        <w:t xml:space="preserve">2. דברים 10:8-9 - אין יענער צײַט האָט גאָט אָפּגעזונדערט דעם שבט לוי צו טראָגן דעם אָרון פֿון גאָטס בונד, צו שטיין פֿאַר גאָט צו דינען און אַרויסרעדן ברכות אין זײַן נאָמען, אַזוי ווי זיי טאָן נאָך. היינט.</w:t>
      </w:r>
    </w:p>
    <w:p/>
    <w:p>
      <w:r xmlns:w="http://schemas.openxmlformats.org/wordprocessingml/2006/main">
        <w:t xml:space="preserve">/3:13 װאָרום אַלע בכָור זײַנען מײַנע; װאָרום אין דעם טאָג װאָס איך האָב געשלאָגן אַלע בכָור אין לאַנד מִצרַיִם, האָב איך מיר געהייליקט אַלע בכָור אין ישׂראל, אי מענטשן און אַ בהמה; מײַנע זאָלן זײ זײַן: איך בין יהוה.</w:t>
      </w:r>
    </w:p>
    <w:p/>
    <w:p>
      <w:r xmlns:w="http://schemas.openxmlformats.org/wordprocessingml/2006/main">
        <w:t xml:space="preserve">די דאָזיקע פּרשה זאָגט, אַז גאָט האָט אָפּגעטיילט דעם בכָור אין ישׂראל, סײַ מענטשן און בהמה, ווי זיין אייגענע, ווײַל ער האָט געשלאָגן די בכָור אין מִצרַיִם.</w:t>
      </w:r>
    </w:p>
    <w:p/>
    <w:p>
      <w:r xmlns:w="http://schemas.openxmlformats.org/wordprocessingml/2006/main">
        <w:t xml:space="preserve">1. גאָט קליימז אַ ספּעציעל אָרט אין אונדזער לעבן; אַנערינג אים ווי האר און מלך איז דער ערשטער שריט אין לעבעדיק אַ לעבן פון אמונה און פאָלגעוודיקייַט.</w:t>
      </w:r>
    </w:p>
    <w:p/>
    <w:p>
      <w:r xmlns:w="http://schemas.openxmlformats.org/wordprocessingml/2006/main">
        <w:t xml:space="preserve">2. מיר מוזן דערקענען און פאָרלייגן צו גאָט 'ס אויטאָריטעט איבער אַלע פון שאַפונג און באַשטעטיקן זיין מאַכט און בייַזייַן אין אונדזער לעבן.</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רוימער 10:09 - אויב איר מודה מיט דיין מויל אַז יאָשקע איז האר און גלויבן אין דיין האַרץ אַז גאָט האט אים אויפשטיין פון די טויט, איר וועט געראטעוועט ווערן.</w:t>
      </w:r>
    </w:p>
    <w:p/>
    <w:p>
      <w:r xmlns:w="http://schemas.openxmlformats.org/wordprocessingml/2006/main">
        <w:t xml:space="preserve">/3:14 און גאָט האָט גערעדט צו משהן אין מדבר סינַי, אַזױ צו זאָגן:</w:t>
      </w:r>
    </w:p>
    <w:p/>
    <w:p>
      <w:r xmlns:w="http://schemas.openxmlformats.org/wordprocessingml/2006/main">
        <w:t xml:space="preserve">גאָט האָט באַפֿוילן משהן צו ציילן די לוִיִים אין מדבר סיני.</w:t>
      </w:r>
    </w:p>
    <w:p/>
    <w:p>
      <w:r xmlns:w="http://schemas.openxmlformats.org/wordprocessingml/2006/main">
        <w:t xml:space="preserve">1. גאָט 'ס אמונה איז געוויזן אין זיין גיידאַנס פון משה אין דער מדבר.</w:t>
      </w:r>
    </w:p>
    <w:p/>
    <w:p>
      <w:r xmlns:w="http://schemas.openxmlformats.org/wordprocessingml/2006/main">
        <w:t xml:space="preserve">2. מיר זאָל זיין גרייט צו אָננעמען גאָט 'ס ינסטראַקשאַנז טראָץ די שוועריקייט פון די אַרבעט.</w:t>
      </w:r>
    </w:p>
    <w:p/>
    <w:p>
      <w:r xmlns:w="http://schemas.openxmlformats.org/wordprocessingml/2006/main">
        <w:t xml:space="preserve">1. עקסאָדוס 3: 1-4 - גאָט 'ס רוף פון משה פון די ברענען קוסט.</w:t>
      </w:r>
    </w:p>
    <w:p/>
    <w:p>
      <w:r xmlns:w="http://schemas.openxmlformats.org/wordprocessingml/2006/main">
        <w:t xml:space="preserve">ישעיה 43:2 - גאָט 'ס צוזאָג צו זיין מיט זיין מענטשן אין דער מדבר.</w:t>
      </w:r>
    </w:p>
    <w:p/>
    <w:p>
      <w:r xmlns:w="http://schemas.openxmlformats.org/wordprocessingml/2006/main">
        <w:t xml:space="preserve">/3:15 צײל די קינדער פֿון לֵוִי לױט דעם הױז פֿון זײערע עלטערן, לױט זײערע משפּחות: איטלעכער זכר פֿון אַ חודש אַלט און העכער זאָלסטו זײ צײלן.</w:t>
      </w:r>
    </w:p>
    <w:p/>
    <w:p>
      <w:r xmlns:w="http://schemas.openxmlformats.org/wordprocessingml/2006/main">
        <w:t xml:space="preserve">גאָט האָט באַפֿױלן משהן צו ציילן די קינדער פֿון לֵוִי לױט זײערע משפּחות, פֿון פֿון אַ חודש אַלט.</w:t>
      </w:r>
    </w:p>
    <w:p/>
    <w:p>
      <w:r xmlns:w="http://schemas.openxmlformats.org/wordprocessingml/2006/main">
        <w:t xml:space="preserve">1. "די האר ס פּלאַן פון סדר" - א וועגן ווי גאָט באַפֿעל אונדז צו אָרגאַניזירן אונדזער לעבן לויט זיין וועט.</w:t>
      </w:r>
    </w:p>
    <w:p/>
    <w:p>
      <w:r xmlns:w="http://schemas.openxmlformats.org/wordprocessingml/2006/main">
        <w:t xml:space="preserve">2. "ברכת המצוות" - א וועגן ווי אַזוי צו נאָכפאָלגן גאָט 'ס מצוות ברענגט אונדז זיין ברכות.</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/3:16 און משה האָט זײ געצײלט לױט דעם װאָרט פֿון גאָט, אַזױ װי ער איז באַפֿױלן געװאָרן.</w:t>
      </w:r>
    </w:p>
    <w:p/>
    <w:p>
      <w:r xmlns:w="http://schemas.openxmlformats.org/wordprocessingml/2006/main">
        <w:t xml:space="preserve">גאָט האָט באַפֿױלן משהן צו ציילן דאָס פֿאָלק לױט זײַן װאָרט.</w:t>
      </w:r>
    </w:p>
    <w:p/>
    <w:p>
      <w:r xmlns:w="http://schemas.openxmlformats.org/wordprocessingml/2006/main">
        <w:t xml:space="preserve">1. לויט גאָט 'ס קאַמאַנדז: די בייַשפּיל פון משה</w:t>
      </w:r>
    </w:p>
    <w:p/>
    <w:p>
      <w:r xmlns:w="http://schemas.openxmlformats.org/wordprocessingml/2006/main">
        <w:t xml:space="preserve">2. פאָלגעוודיקייַט צו גאָט: די נייטיקייַט פון פאָלגעוודיקייַט</w:t>
      </w:r>
    </w:p>
    <w:p/>
    <w:p>
      <w:r xmlns:w="http://schemas.openxmlformats.org/wordprocessingml/2006/main">
        <w:t xml:space="preserve">1. דעוטעראָנאָמי 10: 13-12 -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פֿון גאָט און זײַנע געזעצן, װאָס איך באַפֿױלן דיר הײַנט, צום גוטן?</w:t>
      </w:r>
    </w:p>
    <w:p/>
    <w:p>
      <w:r xmlns:w="http://schemas.openxmlformats.org/wordprocessingml/2006/main">
        <w:t xml:space="preserve">2. יוחנן 14:15 - "אויב איר ליבע מיר, האַלטן מיין מצוות."</w:t>
      </w:r>
    </w:p>
    <w:p/>
    <w:p>
      <w:r xmlns:w="http://schemas.openxmlformats.org/wordprocessingml/2006/main">
        <w:t xml:space="preserve">/3:17 און דאָס זײַנען געװען די זין פֿון לֵוִי מיט זײערע נעמען; גרשון, און קהת, און מררי.</w:t>
      </w:r>
    </w:p>
    <w:p/>
    <w:p>
      <w:r xmlns:w="http://schemas.openxmlformats.org/wordprocessingml/2006/main">
        <w:t xml:space="preserve">די דאָזיקע פּרשה באַשרײַבט די קינדער פֿון לֵוִי, מיטן נאָמען גרשון, קהת, און מררי.</w:t>
      </w:r>
    </w:p>
    <w:p/>
    <w:p>
      <w:r xmlns:w="http://schemas.openxmlformats.org/wordprocessingml/2006/main">
        <w:t xml:space="preserve">1. אונדזערע געטרײַע אבות: אונטערזוכן די ירושה פון בני לוי</w:t>
      </w:r>
    </w:p>
    <w:p/>
    <w:p>
      <w:r xmlns:w="http://schemas.openxmlformats.org/wordprocessingml/2006/main">
        <w:t xml:space="preserve">2. כיבוד די ייחוס: לערנען פון בני לוי</w:t>
      </w:r>
    </w:p>
    <w:p/>
    <w:p>
      <w:r xmlns:w="http://schemas.openxmlformats.org/wordprocessingml/2006/main">
        <w:t xml:space="preserve">1. עקסאָדוס 6:16-20</w:t>
      </w:r>
    </w:p>
    <w:p/>
    <w:p>
      <w:r xmlns:w="http://schemas.openxmlformats.org/wordprocessingml/2006/main">
        <w:t xml:space="preserve">2. העברעווס 11:23-29</w:t>
      </w:r>
    </w:p>
    <w:p/>
    <w:p>
      <w:r xmlns:w="http://schemas.openxmlformats.org/wordprocessingml/2006/main">
        <w:t xml:space="preserve">/3:18 און דאָס זײַנען די נעמען פֿון די קינדער פֿון גרשון לױט זײערע משפּחות; לִבְנִי, וּשִׁמְעִי.</w:t>
      </w:r>
    </w:p>
    <w:p/>
    <w:p>
      <w:r xmlns:w="http://schemas.openxmlformats.org/wordprocessingml/2006/main">
        <w:t xml:space="preserve">די דאָזיקע פּרשה גיט די נעמען פֿון די קינדער פֿון גרשון לויט זייערע משפּחות.</w:t>
      </w:r>
    </w:p>
    <w:p/>
    <w:p>
      <w:r xmlns:w="http://schemas.openxmlformats.org/wordprocessingml/2006/main">
        <w:t xml:space="preserve">1. די וויכטיקייט פון געדענקען דיין משפּחה נעמען</w:t>
      </w:r>
    </w:p>
    <w:p/>
    <w:p>
      <w:r xmlns:w="http://schemas.openxmlformats.org/wordprocessingml/2006/main">
        <w:t xml:space="preserve">2. לעבעדיק אַ לעבן פון לעגאַט</w:t>
      </w:r>
    </w:p>
    <w:p/>
    <w:p>
      <w:r xmlns:w="http://schemas.openxmlformats.org/wordprocessingml/2006/main">
        <w:t xml:space="preserve">1. בראשית 32:25-33 - יעקב ראַנגלערייַ מיט אַ מלאך און קריייץ אַ נייַ נאָמען</w:t>
      </w:r>
    </w:p>
    <w:p/>
    <w:p>
      <w:r xmlns:w="http://schemas.openxmlformats.org/wordprocessingml/2006/main">
        <w:t xml:space="preserve">2. רות 4: 17-22 - די וויכטיקייט פון אַ משפּחה נאָמען איז דורכגעגאנגען אַראָפּ</w:t>
      </w:r>
    </w:p>
    <w:p/>
    <w:p>
      <w:r xmlns:w="http://schemas.openxmlformats.org/wordprocessingml/2006/main">
        <w:t xml:space="preserve">/3:19 און די קינדער פֿון קהתן לױט זײערע משפּחות; עמרם, און יזהר, חברון, און עוזיאל.</w:t>
      </w:r>
    </w:p>
    <w:p/>
    <w:p>
      <w:r xmlns:w="http://schemas.openxmlformats.org/wordprocessingml/2006/main">
        <w:t xml:space="preserve">די דאָזיקע פּרשה זאָגט, אַז די זין פֿון קהת זײַנען געווען עמרם, יזהר, חברון, און עוזיאל.</w:t>
      </w:r>
    </w:p>
    <w:p/>
    <w:p>
      <w:r xmlns:w="http://schemas.openxmlformats.org/wordprocessingml/2006/main">
        <w:t xml:space="preserve">1. מיר קענען לערנען פון דעם ביישפּיל פון קאָהאַט און זיינע זין צו בלייַבן געטרייַ צו אונדזער משפחות און בויען שטאַרק באַציונגען.</w:t>
      </w:r>
    </w:p>
    <w:p/>
    <w:p>
      <w:r xmlns:w="http://schemas.openxmlformats.org/wordprocessingml/2006/main">
        <w:t xml:space="preserve">2. מיר דערמאָנט זיך אַז גאָט איז שטענדיק מיט אונדז, אַזוי ווי ער איז געווען מיט די קינדער פון קהת.</w:t>
      </w:r>
    </w:p>
    <w:p/>
    <w:p>
      <w:r xmlns:w="http://schemas.openxmlformats.org/wordprocessingml/2006/main">
        <w:t xml:space="preserve">1. יהושע 24:15 - "און אויב עס זעט אויס שלעכט צו דיר צו דינען דעם האר, קלײַבט אייך היינט אויס וועמען איר וועט דינען, צי די געטער וואָס אייערע עלטערן האבן געדינט וואָס זענען געווען אויף דער אנדערער זייַט פון די מבול, אָדער די געטער פון די מבול. די אֶמוֹרי, אין וועמענס לאַנד איר וואוינט, אָבער מיר און מיין הױז װעלן דינען גאָט.</w:t>
      </w:r>
    </w:p>
    <w:p/>
    <w:p>
      <w:r xmlns:w="http://schemas.openxmlformats.org/wordprocessingml/2006/main">
        <w:t xml:space="preserve">2. 1 יוחנן 3:14-16 - "מיר וויסן אַז מיר האָבן דורכגעגאנגען פון טויט צו לעבן, ווייַל מיר ליבע יעדער אנדערער. ווער עס יז וואס האט ניט ליבע בלייבט אין טויט. יעדער וואס פיינט אַ ברודער אָדער שוועסטער איז אַ מערדער, און איר וויסן אַז קיין מערדער האט אייביק לעבן וואָס וואוינט אין אים. דאָס איז ווי מיר וויסן וואָס ליבע איז: יאָשקע משיח געלייגט זיין לעבן פֿאַר אונדז, און מיר דארף צו לייגן אַראָפּ אונדזער לעבן פֿאַר אונדזער ברידער און שוועסטער.</w:t>
      </w:r>
    </w:p>
    <w:p/>
    <w:p>
      <w:r xmlns:w="http://schemas.openxmlformats.org/wordprocessingml/2006/main">
        <w:t xml:space="preserve">/3:20 און די קינדער פֿון מררי לױט זײערע משפּחות; מַחְלִי, וּמוּשִי. דאָס זײַנען די משפּחות פֿון די לוִיִים לױט דעם הױז פֿון זײערע עלטערן.</w:t>
      </w:r>
    </w:p>
    <w:p/>
    <w:p>
      <w:r xmlns:w="http://schemas.openxmlformats.org/wordprocessingml/2006/main">
        <w:t xml:space="preserve">די קינדער פֿון מררי זײַנען געװען מַחלי און מושי, און זײ זײַנען געװען אַ טייל פֿון די לוִיִים לױט זײער משפּחה.</w:t>
      </w:r>
    </w:p>
    <w:p/>
    <w:p>
      <w:r xmlns:w="http://schemas.openxmlformats.org/wordprocessingml/2006/main">
        <w:t xml:space="preserve">1. די וויכטיקייט פון וויסן דיין משפּחה ייכעס</w:t>
      </w:r>
    </w:p>
    <w:p/>
    <w:p>
      <w:r xmlns:w="http://schemas.openxmlformats.org/wordprocessingml/2006/main">
        <w:t xml:space="preserve">2. רעקלאַימינג די לעגאַט פון דיין אָוועס</w:t>
      </w:r>
    </w:p>
    <w:p/>
    <w:p>
      <w:r xmlns:w="http://schemas.openxmlformats.org/wordprocessingml/2006/main">
        <w:t xml:space="preserve">1. מלאכי 2:7 - ווארים די ליפּן פון אַ כהן זאָל היטן וויסן, און מענטשן זאָל זוכן לערנען פון זיין מויל, פֿאַר ער איז דער שליח פון די האר פון האָסץ.</w:t>
      </w:r>
    </w:p>
    <w:p/>
    <w:p>
      <w:r xmlns:w="http://schemas.openxmlformats.org/wordprocessingml/2006/main">
        <w:t xml:space="preserve">/2:12:32 – פֿון די קינדער פֿון יששכר, מענטשן װאָס האָבן פֿאַרשטאַנען די צײַטן, צו װיסן װאָס ישׂראל זאָל טאָן, זײַנען געװען צװײ הונדערט זײערע פֿירשטן; און אַלע זײערע ברידער זײַנען געװען אױף זײער באַפֿעל.</w:t>
      </w:r>
    </w:p>
    <w:p/>
    <w:p>
      <w:r xmlns:w="http://schemas.openxmlformats.org/wordprocessingml/2006/main">
        <w:t xml:space="preserve">/3:21 פֿון גרשון איז געװען די משפּחה פֿון די לבֿנים, און די משפּחה פֿון די שִׁימִים; דאָס זײַנען די משפּחות פֿון די גרשונים.</w:t>
      </w:r>
    </w:p>
    <w:p/>
    <w:p>
      <w:r xmlns:w="http://schemas.openxmlformats.org/wordprocessingml/2006/main">
        <w:t xml:space="preserve">דער דאָזיקער פּסוק איז וועגן די צוויי משפּחות פֿון גרשונים: לבֿנים און שִׁמְעִים.</w:t>
      </w:r>
    </w:p>
    <w:p/>
    <w:p>
      <w:r xmlns:w="http://schemas.openxmlformats.org/wordprocessingml/2006/main">
        <w:t xml:space="preserve">1. גאָטס פּלאַן פֿאַר די ישראל: די וויכטיקייט פון די גרשוני.</w:t>
      </w:r>
    </w:p>
    <w:p/>
    <w:p>
      <w:r xmlns:w="http://schemas.openxmlformats.org/wordprocessingml/2006/main">
        <w:t xml:space="preserve">2. די באַדייט פון אחדות: די גרשונים ווי אַ ביישפּיל.</w:t>
      </w:r>
    </w:p>
    <w:p/>
    <w:p>
      <w:r xmlns:w="http://schemas.openxmlformats.org/wordprocessingml/2006/main">
        <w:t xml:space="preserve">1. תהלים 133:1-3 - "זע, ווי גוט און ווי אָנגענעם עס איז פֿאַר ברידער צו וואוינען צוזאַמען אין אחדות! עס איז ווי די טייַער זאלבאלל אויף די קאָפּ, וואָס איז אַראָפּגעלאָפֿן אויף דער באָרד, אַפֿילו אַהרנס באָרד: וואָס איז געגאנגען. אַראָפּ צו די מאַנטלען פֿון זײַנע קלײדער,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 דעוטעראָנאָמי 1:9-10 - "און איך האָב גערעדט צו אײַך אין יענער צײַט, אַזױ צו זאָגן: איך קען אײַך אַלײן ניט פֿאַרטראָגן: יהוה אײַער גאָט האָט אײַך געמערט, און זע, איר זענט הײַנט װי די שטערן. פֿון הימל פֿאַר המון."</w:t>
      </w:r>
    </w:p>
    <w:p/>
    <w:p>
      <w:r xmlns:w="http://schemas.openxmlformats.org/wordprocessingml/2006/main">
        <w:t xml:space="preserve">/3:22 די װאָס זײַנען געװען פֿון זײ געציילטע, לױט דער צאָל פֿון אַלע מאַנספּאַרשױנען, פֿון אַ חודש אַלט און העכער, זײ זײַנען געװען זיבן טױזנט און פֿינף הונדערט.</w:t>
      </w:r>
    </w:p>
    <w:p/>
    <w:p>
      <w:r xmlns:w="http://schemas.openxmlformats.org/wordprocessingml/2006/main">
        <w:t xml:space="preserve">דער דאָזיקער פּרשה רעדט וועגן דער צאָל זכרים פֿון איין חודש אַלט און העכער, וואָס זענען געווען געציילט צווישן די לוויים: 7,500.</w:t>
      </w:r>
    </w:p>
    <w:p/>
    <w:p>
      <w:r xmlns:w="http://schemas.openxmlformats.org/wordprocessingml/2006/main">
        <w:t xml:space="preserve">1. גאָט ס שליימעסדיק טנייַ פֿאַר זיין מענטשן דורך די לעוויטעס.</w:t>
      </w:r>
    </w:p>
    <w:p/>
    <w:p>
      <w:r xmlns:w="http://schemas.openxmlformats.org/wordprocessingml/2006/main">
        <w:t xml:space="preserve">2. די וויכטיקייט פון ציילן און נומערירן אין פסוק.</w:t>
      </w:r>
    </w:p>
    <w:p/>
    <w:p>
      <w:r xmlns:w="http://schemas.openxmlformats.org/wordprocessingml/2006/main">
        <w:t xml:space="preserve">1. לוקע 12: 7 - "טאַקע, די זייער כערז פון דיין קאָפּ זענען אַלע געציילט. דו זאלסט נישט זיין דערשראָקן; איר זענט ווערט מער ווי פילע פייגעלעך."</w:t>
      </w:r>
    </w:p>
    <w:p/>
    <w:p>
      <w:r xmlns:w="http://schemas.openxmlformats.org/wordprocessingml/2006/main">
        <w:t xml:space="preserve">2. דברים 10:8-9 - "אין יענער צײַט האָט גאָט אָפּגעזונדערט דעם שבט לוי צו טראָגן דעם אָרון פֿון גאָטס בונד, צו שטײן פֿאַר גאָט צו דינען, און צו זאָגן ברכות אין זײַן נאָמען, אַזױ װי זײ נאָך. טאָן הײַנט, דערפֿאַר האָבן די לוִיִים ניט קײן חלק און קײן נחלה צװישן זײערע ברידער פֿון ישׂראל; יהוה איז זײער נחלה, אַזױ װי יהוה אײַער גאָט האָט זײ געזאָגט.</w:t>
      </w:r>
    </w:p>
    <w:p/>
    <w:p>
      <w:r xmlns:w="http://schemas.openxmlformats.org/wordprocessingml/2006/main">
        <w:t xml:space="preserve">/3:23 די משפּחות פֿון די גרשוֹנים זאָלן אױפֿשטעלן הינטערן מִשכּן צו מערבֿ.</w:t>
      </w:r>
    </w:p>
    <w:p/>
    <w:p>
      <w:r xmlns:w="http://schemas.openxmlformats.org/wordprocessingml/2006/main">
        <w:t xml:space="preserve">די גרשונים זאָלן אױפֿשטעלן זײערע געצעלטן הינטערן מִשכּן, צו מערב.</w:t>
      </w:r>
    </w:p>
    <w:p/>
    <w:p>
      <w:r xmlns:w="http://schemas.openxmlformats.org/wordprocessingml/2006/main">
        <w:t xml:space="preserve">1. גאָט 'ס פּלאַן פֿאַר אָרגאַניזירט דינען - נומבערס 3:23</w:t>
      </w:r>
    </w:p>
    <w:p/>
    <w:p>
      <w:r xmlns:w="http://schemas.openxmlformats.org/wordprocessingml/2006/main">
        <w:t xml:space="preserve">2. די וויכטיקייט פון נאָכפאָלגן גאָט 'ס קאַמאַנדז - נומבערס 3:23</w:t>
      </w:r>
    </w:p>
    <w:p/>
    <w:p>
      <w:r xmlns:w="http://schemas.openxmlformats.org/wordprocessingml/2006/main">
        <w:t xml:space="preserve">1. דברים 16:16 - "דרײַ מאָל אין אַ יאָר זאָל אַלע דײַנע זכר זיך באַװײַזן פֿאַר יהוה דײַן גאָט אין דעם אָרט װאָס ער װעט אױסדערװײלן: אין דעם יום־טובֿ פֿון מצות, און אין דעם יום־טובֿ פֿון די װאָכן, און אין דעם יום־טובֿ פֿון די װאָך. סוכות, און זיי זאָלן זיך ניט באַווייזן פאַר גאָט ליידיג.</w:t>
      </w:r>
    </w:p>
    <w:p/>
    <w:p>
      <w:r xmlns:w="http://schemas.openxmlformats.org/wordprocessingml/2006/main">
        <w:t xml:space="preserve">2. עקסאָדוס 25:8-9 - "און לאָזן זיי מאַכן מיר אַ מיזבייעך, אַז איך זאל זיצן צווישן זיי. לויט אַלץ וואָס איך ווייַזן דיר, לויט דעם מוסטער פון דעם מִשכּן, און די מוסטער פון אַלע זיינע מכשירים, אפילו אַזוי זאָלט איר עס מאַכן."</w:t>
      </w:r>
    </w:p>
    <w:p/>
    <w:p>
      <w:r xmlns:w="http://schemas.openxmlformats.org/wordprocessingml/2006/main">
        <w:t xml:space="preserve">/3:24 און דער הויפּט פֿון דעם הױז פֿון דעם פֿאָטער פֿון די גרשוֹנים זאָל זײַן אֶליָשף דער זון פֿון אֵלן.</w:t>
      </w:r>
    </w:p>
    <w:p/>
    <w:p>
      <w:r xmlns:w="http://schemas.openxmlformats.org/wordprocessingml/2006/main">
        <w:t xml:space="preserve">דער הויפט פון דער משפחה גרשוני איז אליאסף דער זון פון לאלן.</w:t>
      </w:r>
    </w:p>
    <w:p/>
    <w:p>
      <w:r xmlns:w="http://schemas.openxmlformats.org/wordprocessingml/2006/main">
        <w:t xml:space="preserve">1. די וויכטיקייט פון ייכעס און משפּחה אין פסוק.</w:t>
      </w:r>
    </w:p>
    <w:p/>
    <w:p>
      <w:r xmlns:w="http://schemas.openxmlformats.org/wordprocessingml/2006/main">
        <w:t xml:space="preserve">2. גאָט ס פּלאַן פֿאַר זיין מענטשן: ריסטאָרינג און גרינדן משפחות.</w:t>
      </w:r>
    </w:p>
    <w:p/>
    <w:p>
      <w:r xmlns:w="http://schemas.openxmlformats.org/wordprocessingml/2006/main">
        <w:t xml:space="preserve">1. מתיא 19:4-6 האָבן ניט לייענען, ער האט געענטפערט אַז אין די אָנהייב דער באשעפער געמאכט זיי זכר און ווייַבלעך, און האט געזאגט, פֿאַר דעם סיבה אַ מענטש וועט פאַרלאָזן זיין פאטער און מוטער און זיין פאראייניגט צו זיין פרוי, און די צוויי וועלן ווערן איין פלייש? אַזוי זיי זענען ניט מער צוויי, אָבער איין פלייש. דעריבער, וואָס גאָט האָט זיך איינגעשריבן, זאָל קיין איינער באַזונדער.</w:t>
      </w:r>
    </w:p>
    <w:p/>
    <w:p>
      <w:r xmlns:w="http://schemas.openxmlformats.org/wordprocessingml/2006/main">
        <w:t xml:space="preserve">2. עפעסיאַנס 6:1-4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 אבות , ציטערט ניט אײַערע קינדער ; אָנשטאָט, ברענגען זיי אַרויף אין די טריינינג און לערנען פון די האר.</w:t>
      </w:r>
    </w:p>
    <w:p/>
    <w:p>
      <w:r xmlns:w="http://schemas.openxmlformats.org/wordprocessingml/2006/main">
        <w:t xml:space="preserve">/3:25 און די היטונג פֿון די קינדער פֿון גרשון אין אוֹהל-מוֹעד זאָל זײַן דער אוֹהל-מוֹעד, און דאָס געצעלט, זײַן דעק, און דער אױפֿהענגונג פֿאַרן אײַנגאַנג פֿון אוֹהל-מוֹעד.</w:t>
      </w:r>
    </w:p>
    <w:p/>
    <w:p>
      <w:r xmlns:w="http://schemas.openxmlformats.org/wordprocessingml/2006/main">
        <w:t xml:space="preserve">די קינדער פֿון גרשון האָבן באַקומען די פֿאַראַנטוואָרטלעכקייט צו פירן און אָנהאַלטן דעם משכן פון עולם, אַרייַנגערעכנט דעם געצעלט און זיין דעק.</w:t>
      </w:r>
    </w:p>
    <w:p/>
    <w:p>
      <w:r xmlns:w="http://schemas.openxmlformats.org/wordprocessingml/2006/main">
        <w:t xml:space="preserve">1. די וויכטיקייט פון נעמען פֿאַראַנטוואָרטלעכקייט פֿאַר גאָט 'ס הויז</w:t>
      </w:r>
    </w:p>
    <w:p/>
    <w:p>
      <w:r xmlns:w="http://schemas.openxmlformats.org/wordprocessingml/2006/main">
        <w:t xml:space="preserve">2. די מאַכט פון ארבעטן צוזאַמען מיט אנדערע אין דינסט צו גאָט</w:t>
      </w:r>
    </w:p>
    <w:p/>
    <w:p>
      <w:r xmlns:w="http://schemas.openxmlformats.org/wordprocessingml/2006/main">
        <w:t xml:space="preserve">1. עקסאָדוס 40: 34-38 - ווען דער וואָלקן באדעקט דעם משכן, די מענטשן פון ישראל זענען אַרויס אויף זייער רייזע</w:t>
      </w:r>
    </w:p>
    <w:p/>
    <w:p>
      <w:r xmlns:w="http://schemas.openxmlformats.org/wordprocessingml/2006/main">
        <w:t xml:space="preserve">2. 1 קאָרינטהיאַנס 3:16-17 - מיר זענען גאָט 'ס טעמפּל, און דער גייסט פון גאָט וואוינט אין אונדז.</w:t>
      </w:r>
    </w:p>
    <w:p/>
    <w:p>
      <w:r xmlns:w="http://schemas.openxmlformats.org/wordprocessingml/2006/main">
        <w:t xml:space="preserve">נומבערס 3:26 און די האַנגערס פֿון הױף, און דער פֿאָרהאַנג פֿאַרן אײַנגאַנג פֿון הױף, װאָס בײַם מִשכּן, און בײַם מזבח רונד אַרום, און זײַנע שנורן פֿאַר זײַן גאַנצן דינסט.</w:t>
      </w:r>
    </w:p>
    <w:p/>
    <w:p>
      <w:r xmlns:w="http://schemas.openxmlformats.org/wordprocessingml/2006/main">
        <w:t xml:space="preserve">דער דאָזיקער פּרשה רעדט וועגן די תליהן, פאָרהאַנגן און שנורן פונעם הויף פון משכן, וואָס זענען גענוצט געוואָרן פאַר דער דינסט פון גאָט.</w:t>
      </w:r>
    </w:p>
    <w:p/>
    <w:p>
      <w:r xmlns:w="http://schemas.openxmlformats.org/wordprocessingml/2006/main">
        <w:t xml:space="preserve">1. ניצן די סערוויס פון די האר צו טאַפּן אין גאָט 'ס מאַכט</w:t>
      </w:r>
    </w:p>
    <w:p/>
    <w:p>
      <w:r xmlns:w="http://schemas.openxmlformats.org/wordprocessingml/2006/main">
        <w:t xml:space="preserve">2. די וויכטיקייט פון דעדאַקייטאַד דינסט צו גאָט</w:t>
      </w:r>
    </w:p>
    <w:p/>
    <w:p>
      <w:r xmlns:w="http://schemas.openxmlformats.org/wordprocessingml/2006/main">
        <w:t xml:space="preserve">1. עקסאָדוס 35:19, "אַלץ וואָס די האר האט באפוילן מיר וועלן טאָן, און זיין געהארכזאם"</w:t>
      </w:r>
    </w:p>
    <w:p/>
    <w:p>
      <w:r xmlns:w="http://schemas.openxmlformats.org/wordprocessingml/2006/main">
        <w:t xml:space="preserve">2. קאָלאָססיאַנס 3:23, "און אַלץ איר טאָן, טאָן עס האַרציק ווי צו די האר, און ניט צו מענטשן"</w:t>
      </w:r>
    </w:p>
    <w:p/>
    <w:p>
      <w:r xmlns:w="http://schemas.openxmlformats.org/wordprocessingml/2006/main">
        <w:t xml:space="preserve">/3:27 און פֿון קהת איז געװען די משפּחה פֿון די עַמרִמים, און די משפּחה פֿון די יִזְהָרִים, און די משפּחה פֿון די חברונים, און די משפּחה פֿון די עוזיאֵלים; דאָס זײַנען די משפּחות פֿון די קהתים.</w:t>
      </w:r>
    </w:p>
    <w:p/>
    <w:p>
      <w:r xmlns:w="http://schemas.openxmlformats.org/wordprocessingml/2006/main">
        <w:t xml:space="preserve">דער דאָזיקער דורכפאָר אין נומבערס 3:27 באשרייבט די פיר משפּחות פון די קהתים: די אַמראמיים, די יזהאַריטעס, די חברונים, און די עוזיאליטים.</w:t>
      </w:r>
    </w:p>
    <w:p/>
    <w:p>
      <w:r xmlns:w="http://schemas.openxmlformats.org/wordprocessingml/2006/main">
        <w:t xml:space="preserve">1. די ווערט פון קאַמיוניטי: די קאָהאַטהיטעס און ווי מיר קענען נוץ פון כאַווערשאַפט</w:t>
      </w:r>
    </w:p>
    <w:p/>
    <w:p>
      <w:r xmlns:w="http://schemas.openxmlformats.org/wordprocessingml/2006/main">
        <w:t xml:space="preserve">2. שטאַרקייט דורך אחדות: ווי מיר קענען וואַקסן צוזאַמען דורך ליבע און שטיצן</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זענען וואַרעם, אָבער ווי קען מען זיין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p>
      <w:r xmlns:w="http://schemas.openxmlformats.org/wordprocessingml/2006/main">
        <w:t xml:space="preserve">/3:28 אין דער צאָל פֿון אַלע מאַנספּאַרשױנען, פֿון אַ חודש אַלט און העכער, געװען אַכט טױזנט און זעקס הונדערט, װאָס היטן די היטונג פֿון הײליקטום.</w:t>
      </w:r>
    </w:p>
    <w:p/>
    <w:p>
      <w:r xmlns:w="http://schemas.openxmlformats.org/wordprocessingml/2006/main">
        <w:t xml:space="preserve">די יסראַעליטעס זענען באַפֿוילן צו נעמען אַ צענזוס פון אַלע די זכר פון אַ חודש אַלט און העכער, אַמאַונטיד צו 8,600.</w:t>
      </w:r>
    </w:p>
    <w:p/>
    <w:p>
      <w:r xmlns:w="http://schemas.openxmlformats.org/wordprocessingml/2006/main">
        <w:t xml:space="preserve">1. גאָט ס פּערפעקט פּלאַן: ווי נומערן 3:28 דעמאַנסטרייץ גאָט ס השגחה</w:t>
      </w:r>
    </w:p>
    <w:p/>
    <w:p>
      <w:r xmlns:w="http://schemas.openxmlformats.org/wordprocessingml/2006/main">
        <w:t xml:space="preserve">2. די אמונה פון די יסראַעליטעס: ווי פאָלגעוודיקייַט צו גאָט 'ס באַפֿעל אין נומבערס 3:28 ינייבאַלד די יסראַעליטעס צו באַקומען ברכה</w:t>
      </w:r>
    </w:p>
    <w:p/>
    <w:p>
      <w:r xmlns:w="http://schemas.openxmlformats.org/wordprocessingml/2006/main">
        <w:t xml:space="preserve">1. מתיא 22:14 - "פֿאַר פילע זענען גערופן, אָבער ווייניק זענען אויסדערוויילט."</w:t>
      </w:r>
    </w:p>
    <w:p/>
    <w:p>
      <w:r xmlns:w="http://schemas.openxmlformats.org/wordprocessingml/2006/main">
        <w:t xml:space="preserve">2. דברים 4:9 - "היט זיך נאָר אויף זיך, און היטן דיין נשמה, כדי דו זאלסט נישט פאַרגעסן די זאכן וואָס דיין אויגן האָבן געזען."</w:t>
      </w:r>
    </w:p>
    <w:p/>
    <w:p>
      <w:r xmlns:w="http://schemas.openxmlformats.org/wordprocessingml/2006/main">
        <w:t xml:space="preserve">נומבערס 3:29 די משפּחות פֿון די קינדער פֿון קהת זאָלן שטעלן זיך אױף דער זײַט פֿון מִשכּן צו דָרום.</w:t>
      </w:r>
    </w:p>
    <w:p/>
    <w:p>
      <w:r xmlns:w="http://schemas.openxmlformats.org/wordprocessingml/2006/main">
        <w:t xml:space="preserve">די קינדער פֿון קהת זאָלן מאַכן זײערע לאַגערן דָרום פֿון מִשכּן.</w:t>
      </w:r>
    </w:p>
    <w:p/>
    <w:p>
      <w:r xmlns:w="http://schemas.openxmlformats.org/wordprocessingml/2006/main">
        <w:t xml:space="preserve">1. די וויכטיקייט פון נאָכפאָלגן גאָט ס קאַמאַנדז.</w:t>
      </w:r>
    </w:p>
    <w:p/>
    <w:p>
      <w:r xmlns:w="http://schemas.openxmlformats.org/wordprocessingml/2006/main">
        <w:t xml:space="preserve">2. די מאַכט פון אחדות אין ווייַטערדיק גאָט ס וועט.</w:t>
      </w:r>
    </w:p>
    <w:p/>
    <w:p>
      <w:r xmlns:w="http://schemas.openxmlformats.org/wordprocessingml/2006/main">
        <w:t xml:space="preserve">1. יהושע /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פיליפּפּיאַנס 2:1-2 אַזוי אויב עס איז קיין ענקערידזשמאַנט אין משיחן, קיין טרייסט פון ליבע, קיין אָנטייל אין דעם גייסט, קיין ליבשאַפט און סימפּאַטי, פאַרענדיקן מיין פרייד דורך זייַענדיק פון דער זעלביקער מיינונג, ווייל די זעלבע ליבע, זייַענדיק אין. פולשטענדיק און פון איין מיינונג.</w:t>
      </w:r>
    </w:p>
    <w:p/>
    <w:p>
      <w:r xmlns:w="http://schemas.openxmlformats.org/wordprocessingml/2006/main">
        <w:t xml:space="preserve">/3:30 און דער הויפּט פֿון דעם הױז פֿון דעם פֿאָטער פֿון די משפּחות פֿון די קהתים זאָל זײַן אֶליזָפָן דער זון פֿון עוזיאֵלן.</w:t>
      </w:r>
    </w:p>
    <w:p/>
    <w:p>
      <w:r xmlns:w="http://schemas.openxmlformats.org/wordprocessingml/2006/main">
        <w:t xml:space="preserve">אֶליזָפָן דער זון פֿון עוזיאֵלן איז באַשטימט געוואָרן פֿאַר דעם הױפּט פֿון דעם הױז פֿון דעם פֿאָטער פֿון די קהתים.</w:t>
      </w:r>
    </w:p>
    <w:p/>
    <w:p>
      <w:r xmlns:w="http://schemas.openxmlformats.org/wordprocessingml/2006/main">
        <w:t xml:space="preserve">1. די מאַכט פון משפּחה: פֿאַרשטיין די וויכטיקייט פון ירושה</w:t>
      </w:r>
    </w:p>
    <w:p/>
    <w:p>
      <w:r xmlns:w="http://schemas.openxmlformats.org/wordprocessingml/2006/main">
        <w:t xml:space="preserve">2. די ברכה פון פירערשאַפט: אָפּשאַצן די ראָלע פון אויטאָריטעט</w:t>
      </w:r>
    </w:p>
    <w:p/>
    <w:p>
      <w:r xmlns:w="http://schemas.openxmlformats.org/wordprocessingml/2006/main">
        <w:t xml:space="preserve">1. בראשית 49:26-28 - "די ברכות פון דיין פאטער האָבן יקסיד די ברכות פון מיין אָוועס, ביז די העכסטן באַגרענעצונג פון די אייביק היללס. דער וואָס איז געווען באַזונדער פון זיינע ברידער.</w:t>
      </w:r>
    </w:p>
    <w:p/>
    <w:p>
      <w:r xmlns:w="http://schemas.openxmlformats.org/wordprocessingml/2006/main">
        <w:t xml:space="preserve">2. שמואל א 2:35 - "און איך וועל אויפשטעלן פאר מיר א געטרייען כהן, וואס וועט טוהן לויט וואס איז אין מיין הארץ און אין מיין מיינונג. איך וועל אים בויען א זיכער הויז, און ער וועט אריינגיין און ארויסגיין. פאַר מיין געזאַלבט אויף אייביק."</w:t>
      </w:r>
    </w:p>
    <w:p/>
    <w:p>
      <w:r xmlns:w="http://schemas.openxmlformats.org/wordprocessingml/2006/main">
        <w:t xml:space="preserve">/3:31 און זײער היטונג זאָל זײַן דער אָרון, און דער טיש, און דער מנוֹרה, און די מזבחות, און די כּלים פֿון הײליקטום װאָס זײ דינען מיט זײ, און דער אױפֿהענגונג, און זײַן גאַנצע דינסט.</w:t>
      </w:r>
    </w:p>
    <w:p/>
    <w:p>
      <w:r xmlns:w="http://schemas.openxmlformats.org/wordprocessingml/2006/main">
        <w:t xml:space="preserve">די לוִיִים זענען באַשטימט געוואָרן צו טאָן די דינסט פון דעם הייליקטום.</w:t>
      </w:r>
    </w:p>
    <w:p/>
    <w:p>
      <w:r xmlns:w="http://schemas.openxmlformats.org/wordprocessingml/2006/main">
        <w:t xml:space="preserve">1: גאָט רופט אונדז צו דינען אים אין וועלכער קאַפּאַציטעט ער האט טאַלאַנטירט אונדז.</w:t>
      </w:r>
    </w:p>
    <w:p/>
    <w:p>
      <w:r xmlns:w="http://schemas.openxmlformats.org/wordprocessingml/2006/main">
        <w:t xml:space="preserve">2: מיר זאָל קיינמאָל פילן אַז אונדזער דינסט צו גאָט איז אַנימפּאָרטיד אָדער אָוווערלוקט.</w:t>
      </w:r>
    </w:p>
    <w:p/>
    <w:p>
      <w:r xmlns:w="http://schemas.openxmlformats.org/wordprocessingml/2006/main">
        <w:t xml:space="preserve">1: קאָלאָססיאַנס 3: 23-24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די האר משיח איר דינען."</w:t>
      </w:r>
    </w:p>
    <w:p/>
    <w:p>
      <w:r xmlns:w="http://schemas.openxmlformats.org/wordprocessingml/2006/main">
        <w:t xml:space="preserve">2: 1 קאָרינטהיאַנס 15:58 "דעריבער, מיין ליב ברידער און שוועסטער, שטיין פעסט. לאָזן גאָרנישט רירן איר. שטענדיק געבן זיך גאָר צו די אַרבעט פון די האר, ווייַל איר וויסן אַז דיין מי אין די האר איז ניט אַרויסגעוואָרפן."</w:t>
      </w:r>
    </w:p>
    <w:p/>
    <w:p>
      <w:r xmlns:w="http://schemas.openxmlformats.org/wordprocessingml/2006/main">
        <w:t xml:space="preserve">/3:32 און אֶלעָזָר דער זון פֿון אַהרן דעם כֹּהן זאָל זײַן דער פֿירער איבער דעם הױפּט פֿון די לוִיִים, און ער זאָל זײַן אױף די װאָס היטן די היטונג פֿון הײליקטום.</w:t>
      </w:r>
    </w:p>
    <w:p/>
    <w:p>
      <w:r xmlns:w="http://schemas.openxmlformats.org/wordprocessingml/2006/main">
        <w:t xml:space="preserve">דער פּרשה רעדט וועגן דער ראָלע פון אלעזר, דעם זון פון אהרן דעם כהן, אלס הויפט איבער די לויים און מיט השגחה אויף דעם מיזבייעך.</w:t>
      </w:r>
    </w:p>
    <w:p/>
    <w:p>
      <w:r xmlns:w="http://schemas.openxmlformats.org/wordprocessingml/2006/main">
        <w:t xml:space="preserve">1: גאָט האט געגעבן אונדז ראָלעס צו שפּילן אין זיין מלכות - עס איז אונדזער פֿאַראַנטוואָרטלעכקייט צו מקיים די ראָלעס צו דער בעסטער פון אונדזער אַבילאַטיז.</w:t>
      </w:r>
    </w:p>
    <w:p/>
    <w:p>
      <w:r xmlns:w="http://schemas.openxmlformats.org/wordprocessingml/2006/main">
        <w:t xml:space="preserve">2: גאָט האט אויסדערוויילט מענטשן צו פירן און פירן אונדז אין אונדזער רוחניות נסיעה - נאָכגיין זייער פירערשאַפט און חכמה.</w:t>
      </w:r>
    </w:p>
    <w:p/>
    <w:p>
      <w:r xmlns:w="http://schemas.openxmlformats.org/wordprocessingml/2006/main">
        <w:t xml:space="preserve">1: 1 קאָרינטהיאַנס 12: 4-7 - עס זענען דייווערסיטיעס פון גיפס, אָבער דער זעלביקער גייסט. עס זענען דיפעראַנסיז פון מיניסטריז, אָבער די זעלבע האר. און עס זענען דייווערסיטיעס פון אַקטיוויטעטן, אָבער עס איז דער זעלביקער גאָט וואס אַרבעט אַלע אין אַלע.</w:t>
      </w:r>
    </w:p>
    <w:p/>
    <w:p>
      <w:r xmlns:w="http://schemas.openxmlformats.org/wordprocessingml/2006/main">
        <w:t xml:space="preserve">2: עפעסיאַנס 4: 13-11 - און ער אַליין געגעבן עטלעכע צו זיין שליחים, עטלעכע נביאים, עטלעכע מבשר, און עטלעכע פּאַסטערז און לערערס, פֿאַר די יקוויפּמאַנט פון די הייליקע פֿאַר די אַרבעט פון מיניסטעריום, פֿאַר די ביניען פון דעם גוף פון משיח. , ביז מיר אַלע קומען צו די אחדות פון די אמונה און פון די וויסן פון דעם זון פון גאָט, צו אַ שליימעסדיק מענטש, צו די מאָס פון די גרייס פון דער פולקייט פון משיח.</w:t>
      </w:r>
    </w:p>
    <w:p/>
    <w:p>
      <w:r xmlns:w="http://schemas.openxmlformats.org/wordprocessingml/2006/main">
        <w:t xml:space="preserve">/3:33 פֿון מררי איז געװען די משפּחה פֿון די מַהלִיטים, און די משפּחה פֿון די מושין; דאָס זײַנען די משפּחות פֿון מררי.</w:t>
      </w:r>
    </w:p>
    <w:p/>
    <w:p>
      <w:r xmlns:w="http://schemas.openxmlformats.org/wordprocessingml/2006/main">
        <w:t xml:space="preserve">דער דאָזיקער פּסוק זאָגט, אַז די משפּחות פֿון מררי זײַנען געווען די מַהלִית און די מושי.</w:t>
      </w:r>
    </w:p>
    <w:p/>
    <w:p>
      <w:r xmlns:w="http://schemas.openxmlformats.org/wordprocessingml/2006/main">
        <w:t xml:space="preserve">1. די וויכטיקייט פון משפּחה און ווי מיר זענען אַלע שייַכות צו יעדער אנדערער.</w:t>
      </w:r>
    </w:p>
    <w:p/>
    <w:p>
      <w:r xmlns:w="http://schemas.openxmlformats.org/wordprocessingml/2006/main">
        <w:t xml:space="preserve">2. די מאַכט פון אחדות אין אַ משפּחה.</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עפעסיאַנס 4: 3 - "ענדעאַווערינג צו האַלטן די אחדות פון דעם גייסט אין די בונד פון שלום."</w:t>
      </w:r>
    </w:p>
    <w:p/>
    <w:p>
      <w:r xmlns:w="http://schemas.openxmlformats.org/wordprocessingml/2006/main">
        <w:t xml:space="preserve">/3:34 און די װאָס זײַנען געװען פֿון זײ געצײלט, לױט דער צאָל פֿון אַלע מאַנספּאַרשױנען, פֿון אַ חודש אַלט און העכער, זײַנען געװען זעקס טױזנט און צװײ הונדערט.</w:t>
      </w:r>
    </w:p>
    <w:p/>
    <w:p>
      <w:r xmlns:w="http://schemas.openxmlformats.org/wordprocessingml/2006/main">
        <w:t xml:space="preserve">דער פסוק פון נומבערס 3:34 ווייזט אַז 6,200 זכר יסראַעליטעס איבער די עלטער פון איין חודש זענען גערעכנט אין די צענזוס.</w:t>
      </w:r>
    </w:p>
    <w:p/>
    <w:p>
      <w:r xmlns:w="http://schemas.openxmlformats.org/wordprocessingml/2006/main">
        <w:t xml:space="preserve">1. די מאַכט פון נומערן: ווי דער האר גיט אונדז אמונה און שטאַרקייט אין נומערן</w:t>
      </w:r>
    </w:p>
    <w:p/>
    <w:p>
      <w:r xmlns:w="http://schemas.openxmlformats.org/wordprocessingml/2006/main">
        <w:t xml:space="preserve">2. די מאַכט פון פאָלגעוודיקייַט: ווי ווייַטערדיק גאָט ס ינסטרוקטיאָנס פירט צו ברכה</w:t>
      </w:r>
    </w:p>
    <w:p/>
    <w:p>
      <w:r xmlns:w="http://schemas.openxmlformats.org/wordprocessingml/2006/main">
        <w:t xml:space="preserve">1. נומבערס 1: 3-2 - נעמען אַ צאָל פון די גאנצע פאַרזאַמלונג פון די מענטשן פון ישראל, לויט די משפּחה, לויט די הײַזער פון עלטערן, לויט די נומער פון נעמען, יעדער זכר, קאָפּ דורך קאָפּ. פֿון צװאַנציק יאָר אַלט און העכער, אַלע אין ישׂראל װאָס קענען אַרױסגײן אין מלחמה, זאָלט איר און אַהרן זײ פֿאַרצײכענען, אַ גאַנצן געזעמל.</w:t>
      </w:r>
    </w:p>
    <w:p/>
    <w:p>
      <w:r xmlns:w="http://schemas.openxmlformats.org/wordprocessingml/2006/main">
        <w:t xml:space="preserve">2. סאַם 5: 12-11 - אָבער אַלע וואס נעמען זיך אין דיר פרייען זיך; לאָזן זיי שטענדיק זינגען פון פרייד, און פאַרשפּרייטן דיין שוץ איבער זיי, אַז די וואס ליבע דיין נאָמען זאלן זיך פרייען אין דיר. װאָרום דו בענטשט דעם צדיק, גאָט; האָסט אים באַדעקן מיט חן ווי מיט אַ שילד.</w:t>
      </w:r>
    </w:p>
    <w:p/>
    <w:p>
      <w:r xmlns:w="http://schemas.openxmlformats.org/wordprocessingml/2006/main">
        <w:t xml:space="preserve">/3:35 און דער הױפּט פֿון דעם הױז פֿון דעם פֿאָטער פֿון די משפּחות פֿון מררי איז געװען צוריאל דער זון פֿון אבֿיָילן;</w:t>
      </w:r>
    </w:p>
    <w:p/>
    <w:p>
      <w:r xmlns:w="http://schemas.openxmlformats.org/wordprocessingml/2006/main">
        <w:t xml:space="preserve">דער דאָזיקער פּסוק פֿון נומבערס 3 אַנטפּלעקט אַז צוריאל, דער זון פֿון אביחילן, איז באַשטימט געוואָרן פֿאַר דער הויפּט פֿון דעם הױז פֿון דעם פֿאָטער פֿון די משפּחות פֿון מררי, און האָט באַפֿױלן אױפֿשטעלן דעם מִשכּן צו צפֿון.</w:t>
      </w:r>
    </w:p>
    <w:p/>
    <w:p>
      <w:r xmlns:w="http://schemas.openxmlformats.org/wordprocessingml/2006/main">
        <w:t xml:space="preserve">1. די נאָרטווערד פּעך: אַ לעקציע אין דעדיקאַציע און פאָלגעוודיקייַט</w:t>
      </w:r>
    </w:p>
    <w:p/>
    <w:p>
      <w:r xmlns:w="http://schemas.openxmlformats.org/wordprocessingml/2006/main">
        <w:t xml:space="preserve">2. גאָט ס אַפּוינטמאַנט פון אַ הויפּט: די רופן צו דינען</w:t>
      </w:r>
    </w:p>
    <w:p/>
    <w:p>
      <w:r xmlns:w="http://schemas.openxmlformats.org/wordprocessingml/2006/main">
        <w:t xml:space="preserve">1. מתיא 4:19 - און ער האט געזאגט צו זיי, גיי מיר, און איך וועל מאַכן איר פישערייַ פון מענטשן.</w:t>
      </w:r>
    </w:p>
    <w:p/>
    <w:p>
      <w:r xmlns:w="http://schemas.openxmlformats.org/wordprocessingml/2006/main">
        <w:t xml:space="preserve">2.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/3:36 און אונטער דער היטונג און דער היטונג פֿון די קינדער פֿון מראַרי זאָלן זײַן די ברעטער פֿון מִשכּן, און זײַנע ריגלען, און זײַנע זײַלן, און זײַנע שװעלן, און אַלע זײַנע כּלים, און אַלץ װאָס דינט צו איר.</w:t>
      </w:r>
    </w:p>
    <w:p/>
    <w:p>
      <w:r xmlns:w="http://schemas.openxmlformats.org/wordprocessingml/2006/main">
        <w:t xml:space="preserve">די קינדער פֿון מררי האָבן געגעבן די פֿאַראַנטוואָרטלעכקייט צו זאָרגן פֿאַר די ברעטס, באַרס, זיילן, שאָלעכץ, כלים און אַלץ וואָס איז נייטיק פֿאַר די משכן.</w:t>
      </w:r>
    </w:p>
    <w:p/>
    <w:p>
      <w:r xmlns:w="http://schemas.openxmlformats.org/wordprocessingml/2006/main">
        <w:t xml:space="preserve">1. דער האר ענטראַסץ אונדז מיט זיין אַרבעט</w:t>
      </w:r>
    </w:p>
    <w:p/>
    <w:p>
      <w:r xmlns:w="http://schemas.openxmlformats.org/wordprocessingml/2006/main">
        <w:t xml:space="preserve">2. די וויכטיקייט פון אַקאַונטאַביליטי</w:t>
      </w:r>
    </w:p>
    <w:p/>
    <w:p>
      <w:r xmlns:w="http://schemas.openxmlformats.org/wordprocessingml/2006/main">
        <w:t xml:space="preserve">1. 1 קאָרינטהיאַנס 3: 9-6 - פאולוס ס אַנאַלאַדזשי פון די רוחניות טעמפּל</w:t>
      </w:r>
    </w:p>
    <w:p/>
    <w:p>
      <w:r xmlns:w="http://schemas.openxmlformats.org/wordprocessingml/2006/main">
        <w:t xml:space="preserve">2. 2 קאָרינטהיאַנס 5:10 - מיר מוזן אַלע געבן אַ חשבון פון אונדזער סטעוואַרדשיפּ</w:t>
      </w:r>
    </w:p>
    <w:p/>
    <w:p>
      <w:r xmlns:w="http://schemas.openxmlformats.org/wordprocessingml/2006/main">
        <w:t xml:space="preserve">/3:37 און די זײַלן פֿון הױף רונד אַרום, און זײערע שװעלן, און זײערע שטעקנס, און זײערע שנורן.</w:t>
      </w:r>
    </w:p>
    <w:p/>
    <w:p>
      <w:r xmlns:w="http://schemas.openxmlformats.org/wordprocessingml/2006/main">
        <w:t xml:space="preserve">דאס דורכפאָר באשרייבט די פּילערז, סאָקקעץ, פּינס, און קאָרדס פון די פּלאַץ אַרום די משכן.</w:t>
      </w:r>
    </w:p>
    <w:p/>
    <w:p>
      <w:r xmlns:w="http://schemas.openxmlformats.org/wordprocessingml/2006/main">
        <w:t xml:space="preserve">1. דער משכן: אַ דערמאָנונג פון גאָט 'ס געטרייַקייט</w:t>
      </w:r>
    </w:p>
    <w:p/>
    <w:p>
      <w:r xmlns:w="http://schemas.openxmlformats.org/wordprocessingml/2006/main">
        <w:t xml:space="preserve">2. די זיילן פון שטאַרקייט: שטייענדיק פעסט אין אונדזער אמונה</w:t>
      </w:r>
    </w:p>
    <w:p/>
    <w:p>
      <w:r xmlns:w="http://schemas.openxmlformats.org/wordprocessingml/2006/main">
        <w:t xml:space="preserve">1. פּס. /5:11 אָבער זאָלן זיך פֿרײען אַלע װאָס שילט זיך אין דיר; זאלן זײ אלץ זינגען פאר פרײד. פאַרשפּרייטן דיין שוץ איבער זיי, אַז די וואס ליבע דיין נאָמען זאלן זיך פרייען אין דיר.</w:t>
      </w:r>
    </w:p>
    <w:p/>
    <w:p>
      <w:r xmlns:w="http://schemas.openxmlformats.org/wordprocessingml/2006/main">
        <w:t xml:space="preserve">2. העבר. /10:22 לאָמיר זיך דערנענטערן מיט אַן אמתן האַרצן אין פֿולן פֿאַרזיכערונג פֿון אמונה, מיט אונדזער האַרצן שפּריצן ריין פֿון אַ בייז געוויסן, און אונדזערע לײַבער געוואשן מיט ריין וואַסער.</w:t>
      </w:r>
    </w:p>
    <w:p/>
    <w:p>
      <w:r xmlns:w="http://schemas.openxmlformats.org/wordprocessingml/2006/main">
        <w:t xml:space="preserve">/3:38 אָבער די װאָס לאַגערן פֿאַרן מִשכּן צו מזרח, פֿאַרן אוֹהל-מוֹעד צו מזרח, זאָלן זײַן משה, און אַהרן און זײַנע זין, װאָס היטן די היטונג פֿון הײליקטום פֿאַר דער היטונג פֿון די קינדער פֿון ישׂראל; און דער פֿרעמדער װאָס קומט דערנענטערט זאָל געטײט װערן.</w:t>
      </w:r>
    </w:p>
    <w:p/>
    <w:p>
      <w:r xmlns:w="http://schemas.openxmlformats.org/wordprocessingml/2006/main">
        <w:t xml:space="preserve">משה, אַהרן, און זייערע זין, זאָלן לאַגערן מזרח פונעם מִשכּן און זיין פאַרהיטן פאַר דעם הייליקטום פאַר די יִשׂראל. יעדער פרעמדער, וואס האט זיך דערנענטערט, האט מען געדארפט טויטן.</w:t>
      </w:r>
    </w:p>
    <w:p/>
    <w:p>
      <w:r xmlns:w="http://schemas.openxmlformats.org/wordprocessingml/2006/main">
        <w:t xml:space="preserve">1. די פֿאַראַנטוואָרטלעכקייט פון גאָט 'ס מענטשן: די בייַשפּיל פון משה, אהרן און זייער זין</w:t>
      </w:r>
    </w:p>
    <w:p/>
    <w:p>
      <w:r xmlns:w="http://schemas.openxmlformats.org/wordprocessingml/2006/main">
        <w:t xml:space="preserve">2. די קדושה פון גאָט: די שטראָף פון פרעמדע</w:t>
      </w:r>
    </w:p>
    <w:p/>
    <w:p>
      <w:r xmlns:w="http://schemas.openxmlformats.org/wordprocessingml/2006/main">
        <w:t xml:space="preserve">1. עקסאָדוס 12-19:10 - און דער האר האט געזאגט צו משה, גיין צו די מענטשן, און הייליק זיי הייַנט און מאָרגן, און זאָל זיי וואַשן זייער קליידער, און זיין גרייט אויף די דריט טאָג: פֿאַר די דריט טאָג ה' וועט אַראָפּנידערן אין די אויגן פון דעם גאַנצן פֿאָלק אויפֿן באַרג סיני. און זאָלסט מאַכן אַ גרענעצן צום פֿאָלק רונד אַרום, אַזױ צו זאָגן: היט אײַך צו אײַך, אַז איר זאָלט ניט אַרױפֿגײן אױפֿן באַרג, אָדער אָנרירן זײַן געמאַרק;</w:t>
      </w:r>
    </w:p>
    <w:p/>
    <w:p>
      <w:r xmlns:w="http://schemas.openxmlformats.org/wordprocessingml/2006/main">
        <w:t xml:space="preserve">2. העברעווס 12:18-24 - ווארים איר זענט נישט געקומען צו דעם באַרג וואָס קען זיין גערירט, און וואָס פארברענט מיט פייער, אדער צו שווארצע, און פינצטערניש, און שטורעם, און דער קלאָג פון אַ שופר, און דער קול פון ווערטער. ; וואָס די וואָס האָבן געהערט האָבן געבעטן אַז דאָס וואָרט זאָל ניט זיין גערעדט צו זיי מער; דאַרט: און אַזוי שרעקלעך איז געווען די ראיה, אַז משה האָט געזאָגט: איך האָב שטאַרק מורא און האָב געציטערט.)</w:t>
      </w:r>
    </w:p>
    <w:p/>
    <w:p>
      <w:r xmlns:w="http://schemas.openxmlformats.org/wordprocessingml/2006/main">
        <w:t xml:space="preserve">/3:39 אַלע געציילטע פֿון די לוִיִים, װאָס משה און אַהרן האָבן געצײלט לויט דעם געבאָט פֿון גאָט, לױט זײערע משפּחות, אַלע מאַנספּאַרשױנען פֿון חודש אַלט און העכער, זײַנען געװען צװײ און צװאַנציק טױזנט.</w:t>
      </w:r>
    </w:p>
    <w:p/>
    <w:p>
      <w:r xmlns:w="http://schemas.openxmlformats.org/wordprocessingml/2006/main">
        <w:t xml:space="preserve">די גאַנץ נומער פון זכר זכר פון אַ חודש און עלטער איז געווען 22,000, ווי גערעכנט דורך משה און אהרן לויט די באַפֿעל פון גאָט.</w:t>
      </w:r>
    </w:p>
    <w:p/>
    <w:p>
      <w:r xmlns:w="http://schemas.openxmlformats.org/wordprocessingml/2006/main">
        <w:t xml:space="preserve">1. גאָט ס סאַווראַנטי: פאָלגן גאָט 'ס מצוות פֿאַר בלעסינגז</w:t>
      </w:r>
    </w:p>
    <w:p/>
    <w:p>
      <w:r xmlns:w="http://schemas.openxmlformats.org/wordprocessingml/2006/main">
        <w:t xml:space="preserve">2. געטרייַקייט: בלייבן אמת צו גאָט 'ס ציל</w:t>
      </w:r>
    </w:p>
    <w:p/>
    <w:p>
      <w:r xmlns:w="http://schemas.openxmlformats.org/wordprocessingml/2006/main">
        <w:t xml:space="preserve">1. דברים 10:8-9 - אין יענער צײַט האָט גאָט אָפּגעזונדערט דעם שבט לוי צו טראָגן דעם אָרון פֿון גאָטס בונד, צו שטײן פֿאַר גאָט אים צו דינען און צו בענטשן אין זײַן נאָמען, ביזן הײַנטיקן טאָג. .</w:t>
      </w:r>
    </w:p>
    <w:p/>
    <w:p>
      <w:r xmlns:w="http://schemas.openxmlformats.org/wordprocessingml/2006/main">
        <w:t xml:space="preserve">2. גענעסיס 17:7-8 - און איך וועל באַשטעטיקן מיין בונד צווישן מיר און צווישן דיר און דיין זאָמען נאָך דיר אין זייער דורות פֿאַר אַ אייביק בונד, צו זיין גאָט צו דיר און צו דיין זאָמען נאָך דיר. און איך װעל געבן דיר און דײַן זאָמען נאָך דיר דאָס לאַנד פֿון דײַן פֿרעמדן, דאָס גאַנצע לאַנד כּנַעַן, פֿאַר אַן אײביקן אײגנטום, און איך װעל זײ זײַן צו גאָט.</w:t>
      </w:r>
    </w:p>
    <w:p/>
    <w:p>
      <w:r xmlns:w="http://schemas.openxmlformats.org/wordprocessingml/2006/main">
        <w:t xml:space="preserve">/3:40 און גאָט האָט געזאָגט צו משהן: צײל אַלע בכָור פֿון די זכר פֿון די קינדער פֿון ישׂראל, פֿון אַ חודש אַלט און העכער, און נעם די צאָל פֿון זײערע נעמען.</w:t>
      </w:r>
    </w:p>
    <w:p/>
    <w:p>
      <w:r xmlns:w="http://schemas.openxmlformats.org/wordprocessingml/2006/main">
        <w:t xml:space="preserve">גאָט האָט באַפֿוילן משהן צו צײלן און רעקאָרדירן אַלע בכָור־זכּרות פֿון ישׂראל, פֿון אַ חודש אַלט און העכער.</w:t>
      </w:r>
    </w:p>
    <w:p/>
    <w:p>
      <w:r xmlns:w="http://schemas.openxmlformats.org/wordprocessingml/2006/main">
        <w:t xml:space="preserve">1. די וויכטיקייט פון נאָכפאָלגן גאָט 'ס ינסטראַקשאַנז</w:t>
      </w:r>
    </w:p>
    <w:p/>
    <w:p>
      <w:r xmlns:w="http://schemas.openxmlformats.org/wordprocessingml/2006/main">
        <w:t xml:space="preserve">2. גאָט ס זאָרג פֿאַר די קינדער פון ישראל</w:t>
      </w:r>
    </w:p>
    <w:p/>
    <w:p>
      <w:r xmlns:w="http://schemas.openxmlformats.org/wordprocessingml/2006/main">
        <w:t xml:space="preserve">1. דעוטעראָנאָמי 21-11:18 - דרום זאָלט איר לײגן די דאָזיקע מײַנע װערטער אין אײַער האַרצן און אין אײַער זעל, און זײ בינדן פֿאַר אַ צײכן אױף אײַער האַנט, כּדי זײ זאָלן זײַן װי אַ פֿראָנט צװישן אײַערע אױגן. און איר זאָלט זײ לערנען אײַערע קינדער, רעדנדיק פֿון זײ, װען דו זיצט אין דײַן הױז, און װען דו גײסט אױפֿן װעג, װען דו ליגסט זיך, און װען דו שטײ אױף.</w:t>
      </w:r>
    </w:p>
    <w:p/>
    <w:p>
      <w:r xmlns:w="http://schemas.openxmlformats.org/wordprocessingml/2006/main">
        <w:t xml:space="preserve">2.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p>
      <w:r xmlns:w="http://schemas.openxmlformats.org/wordprocessingml/2006/main">
        <w:t xml:space="preserve">/3:41 און זאָלסט נעמען פֿאַר מיר די לוִיִים (איך בין יהוה) אָנשטאָט פֿון אַלע בכָרות צװישן די קינדער פֿון ישׂראל; און די בהמות פֿון די לוִיִים אָנשטאָט אַלע בכָרים צװישן די בהמות פֿון די קינדער פֿון ישׂראל.</w:t>
      </w:r>
    </w:p>
    <w:p/>
    <w:p>
      <w:r xmlns:w="http://schemas.openxmlformats.org/wordprocessingml/2006/main">
        <w:t xml:space="preserve">גאָט האָט באַפֿױלן, אַז די לוִיִים זאָלן פֿאַרבײַטן אַלע בכָור צװישן די קינדער פֿון ישׂראל, און די בהמות פֿון די לוִיִים זאָלן פֿאַרבײַטן אַלע בכָרות צװישן די בהמות פֿון די קינדער פֿון ישׂראל.</w:t>
      </w:r>
    </w:p>
    <w:p/>
    <w:p>
      <w:r xmlns:w="http://schemas.openxmlformats.org/wordprocessingml/2006/main">
        <w:t xml:space="preserve">1. די וויכטיקייט פון דינען גאָט: א לערנען פון נומבערס 3:41</w:t>
      </w:r>
    </w:p>
    <w:p/>
    <w:p>
      <w:r xmlns:w="http://schemas.openxmlformats.org/wordprocessingml/2006/main">
        <w:t xml:space="preserve">2. די וויכטיקייט פון די לוים: אַ קוק אין נומבערס 3:41</w:t>
      </w:r>
    </w:p>
    <w:p/>
    <w:p>
      <w:r xmlns:w="http://schemas.openxmlformats.org/wordprocessingml/2006/main">
        <w:t xml:space="preserve">1. עקסאָדוס 13:1-2 - "דער האר האט געזאגט צו משה, מקדש צו מיר אַלע די בכָור. וואָס איז דער ערשטער צו עפענען די טראכט צווישן די מענטשן פון ישראל, סיי פון מענטש און פון בהמה, איז מייַן.</w:t>
      </w:r>
    </w:p>
    <w:p/>
    <w:p>
      <w:r xmlns:w="http://schemas.openxmlformats.org/wordprocessingml/2006/main">
        <w:t xml:space="preserve">2. 1 קאָרינטהיאַנס 12:28 - און גאָט האט באשטימט אין דער קירך ערשטער שליחים, רגע נביאים, דריט לערערס, דעמאָלט מיראַקאַלז, דעמאָלט גיפס פון היילונג, העלפּינג, אַדמיניסטראַטיאָן, און פאַרשידן מינים פון לשונות.</w:t>
      </w:r>
    </w:p>
    <w:p/>
    <w:p>
      <w:r xmlns:w="http://schemas.openxmlformats.org/wordprocessingml/2006/main">
        <w:t xml:space="preserve">/3:42 און משה האָט געצײלט, אַזױ װי גאָט האָט אים באַפֿױלן, דאָס גאַנצע בכָור צװישן די קינדער פֿון ישׂראל.</w:t>
      </w:r>
    </w:p>
    <w:p/>
    <w:p>
      <w:r xmlns:w="http://schemas.openxmlformats.org/wordprocessingml/2006/main">
        <w:t xml:space="preserve">משה האָט געציילט אַלע בכָור פֿון ישׂראל, אַזױ װי גאָטס באַפֿעל.</w:t>
      </w:r>
    </w:p>
    <w:p/>
    <w:p>
      <w:r xmlns:w="http://schemas.openxmlformats.org/wordprocessingml/2006/main">
        <w:t xml:space="preserve">1. גאָט 'ס באַפֿעל מוזן זיין אָובייד - נומבערס 3:42</w:t>
      </w:r>
    </w:p>
    <w:p/>
    <w:p>
      <w:r xmlns:w="http://schemas.openxmlformats.org/wordprocessingml/2006/main">
        <w:t xml:space="preserve">2. די וויכטיקייט פון פאָלגעוודיקייַט - נומבערס 3:42</w:t>
      </w:r>
    </w:p>
    <w:p/>
    <w:p>
      <w:r xmlns:w="http://schemas.openxmlformats.org/wordprocessingml/2006/main">
        <w:t xml:space="preserve">1. דברים 31:7-8 - משה האט באפוילן די מענטשן פון ישראל צו זיין שטאַרק און העלדיש און צו פאָלגן אַלע די באַפֿעלן פון גאָט.</w:t>
      </w:r>
    </w:p>
    <w:p/>
    <w:p>
      <w:r xmlns:w="http://schemas.openxmlformats.org/wordprocessingml/2006/main">
        <w:t xml:space="preserve">2. גענעסיס 22:18 - אברהם פאָלגן גאָט און איז געווען גרייט צו פאָרשלאָגן זיין זון ווי אַ קרבן.</w:t>
      </w:r>
    </w:p>
    <w:p/>
    <w:p>
      <w:r xmlns:w="http://schemas.openxmlformats.org/wordprocessingml/2006/main">
        <w:t xml:space="preserve">נומבערס 3:43 און אַלע בכָור זכר לויט דער צאָל פון נעמען, פֿון אַ חודש אַלט און העכער, פֿון די געציילטע, זײַנען געװען צװײ און צװאַנציק טױזנט, צװײ הונדערט און דרײַצן און זעכציק.</w:t>
      </w:r>
    </w:p>
    <w:p/>
    <w:p>
      <w:r xmlns:w="http://schemas.openxmlformats.org/wordprocessingml/2006/main">
        <w:t xml:space="preserve">22,273 ערשטגעבוירן זכרים זענען געציילט געוואָרן פון אַ חודש אַלט און העכער.</w:t>
      </w:r>
    </w:p>
    <w:p/>
    <w:p>
      <w:r xmlns:w="http://schemas.openxmlformats.org/wordprocessingml/2006/main">
        <w:t xml:space="preserve">1. די וויכטיקייט פון קאַונטינג: ווי גאָט געציילט זיין מענטשן</w:t>
      </w:r>
    </w:p>
    <w:p/>
    <w:p>
      <w:r xmlns:w="http://schemas.openxmlformats.org/wordprocessingml/2006/main">
        <w:t xml:space="preserve">2. די באַטייַט פון די ערשטער געבוירן אין די ביבל</w:t>
      </w:r>
    </w:p>
    <w:p/>
    <w:p>
      <w:r xmlns:w="http://schemas.openxmlformats.org/wordprocessingml/2006/main">
        <w:t xml:space="preserve">עקסאָדוס 13:2; "געהייליקט מיר יעדן בכור זכר. דער ערשטער זאָמען פון יעדער טראכט צווישן די ישראל איז צו מיר, צי מענטש אָדער כייַע."</w:t>
      </w:r>
    </w:p>
    <w:p/>
    <w:p>
      <w:r xmlns:w="http://schemas.openxmlformats.org/wordprocessingml/2006/main">
        <w:t xml:space="preserve">2. נומבערס 8:17; "װאָרום אַלע בכָור פֿון די קינדער פֿון ישׂראל זײַנען מײַנע, אי מענטשן און אַ בהמה; אין דעם טאָג װאָס איך האָב געשלאָגן יעטװעדער בכָור אין לאַנד מִצרַיִם, האָב איך זײ פֿאַר מיר געהייליקט.",</w:t>
      </w:r>
    </w:p>
    <w:p/>
    <w:p>
      <w:r xmlns:w="http://schemas.openxmlformats.org/wordprocessingml/2006/main">
        <w:t xml:space="preserve">נומבערס 3:44 און גאָט האָט גערעדט צו משהן, אַזוי צו זאָגן:</w:t>
      </w:r>
    </w:p>
    <w:p/>
    <w:p>
      <w:r xmlns:w="http://schemas.openxmlformats.org/wordprocessingml/2006/main">
        <w:t xml:space="preserve">גאָט האָט באַפֿױלן משהן צו מאַכן אַ צאָל פֿון די לוִיִים.</w:t>
      </w:r>
    </w:p>
    <w:p/>
    <w:p>
      <w:r xmlns:w="http://schemas.openxmlformats.org/wordprocessingml/2006/main">
        <w:t xml:space="preserve">1. פאָלגן די מצוות פון די האר ברענגט ברכות.</w:t>
      </w:r>
    </w:p>
    <w:p/>
    <w:p>
      <w:r xmlns:w="http://schemas.openxmlformats.org/wordprocessingml/2006/main">
        <w:t xml:space="preserve">2. גאָט האט אַ פּלאַן פֿאַר יעדער יחיד.</w:t>
      </w:r>
    </w:p>
    <w:p/>
    <w:p>
      <w:r xmlns:w="http://schemas.openxmlformats.org/wordprocessingml/2006/main">
        <w:t xml:space="preserve">1. 1 שמואל 15:22 - "און שמואל האָט געזאָגט: האָט גאָט אַ גרױס דערגרייכונג אין בראַנדאָפּפֿער און שלאַכטאָפּפֿער, װי אין צוגעהערט צו דעם קָול פֿון גאָט? זע, צו הערן איז בעסער פֿון שלאַכטאָפּפֿער, און צו הערן װי דאָס פֿעט פֿון גאָט. ראמס."</w:t>
      </w:r>
    </w:p>
    <w:p/>
    <w:p>
      <w:r xmlns:w="http://schemas.openxmlformats.org/wordprocessingml/2006/main">
        <w:t xml:space="preserve">2. עפעסיאַנס 2:10 - "ווארים מיר זענען זיין ווערקמאַנשיפּ, באשאפן אין משיחן יאָשקע צו גוט מעשים, וואָס גאָט האט פריער אָרדיינד אַז מיר זאָל גיין אין זיי."</w:t>
      </w:r>
    </w:p>
    <w:p/>
    <w:p>
      <w:r xmlns:w="http://schemas.openxmlformats.org/wordprocessingml/2006/main">
        <w:t xml:space="preserve">נומבערס 3:45 נעם די לוִיִים אָנשטאָט אַלע בכָור צווישן די קינדער פֿון ישׂראל, און די בהמות פֿון די לוִיִים אָנשטאָט זײערע בהמות; און די לוִיִים זאָלן מיר זײַן: איך בין יהוה.</w:t>
      </w:r>
    </w:p>
    <w:p/>
    <w:p>
      <w:r xmlns:w="http://schemas.openxmlformats.org/wordprocessingml/2006/main">
        <w:t xml:space="preserve">גאָט האָט באַפֿױלן די לוִיִים צו נעמען אָנשטאָט דעם בכָור פֿון ישׂראל און זײערע בהמות.</w:t>
      </w:r>
    </w:p>
    <w:p/>
    <w:p>
      <w:r xmlns:w="http://schemas.openxmlformats.org/wordprocessingml/2006/main">
        <w:t xml:space="preserve">1. גאָט 'ס חן איז געזען אין די סעלעקציע פון די לוים צו דינען אים.</w:t>
      </w:r>
    </w:p>
    <w:p/>
    <w:p>
      <w:r xmlns:w="http://schemas.openxmlformats.org/wordprocessingml/2006/main">
        <w:t xml:space="preserve">2. פאָלגעוודיקייַט צו גאָט 'ס קאַמאַנדז ברענגט ברכות.</w:t>
      </w:r>
    </w:p>
    <w:p/>
    <w:p>
      <w:r xmlns:w="http://schemas.openxmlformats.org/wordprocessingml/2006/main">
        <w:t xml:space="preserve">1. דברים 10:8-9 - אין יענער צײַט האָט גאָט אָפּגעזונדערט דעם שבט לוי צו טראָגן דעם אָרון פֿון גאָטס בונד, צו שטײן פֿאַר גאָט אים צו דינען און צו בענטשן אין זײַן נאָמען, ביזן הײַנטיקן טאָג. .</w:t>
      </w:r>
    </w:p>
    <w:p/>
    <w:p>
      <w:r xmlns:w="http://schemas.openxmlformats.org/wordprocessingml/2006/main">
        <w:t xml:space="preserve">2. 1 פעטרוס 5: 5-7 - אין דער זעלביקער וועג, איר וואס זענען יינגער, פאָרלייגן זיך צו דיין זקנים. אַלע פון איר, אָנטאָן זיך מיט אַניוועס צו איינער דעם אנדערן, ווייַל, גאָט אַנטקעגנשטעלנ זיך די שטאָלץ אָבער ווייזט טויווע צו די אַניוועסדיק. דערנידעריקט זיך דעריבער אונטער גאָט 'ס שטאַרק האַנט, אַז ער זאל הייבן איר אין רעכט צייט. וואַרפן אויף אים אַלע דיין דייַגעס ווייַל ער זאָרגן פֿאַר איר.</w:t>
      </w:r>
    </w:p>
    <w:p/>
    <w:p>
      <w:r xmlns:w="http://schemas.openxmlformats.org/wordprocessingml/2006/main">
        <w:t xml:space="preserve">/3:46 און פֿאַר די װאָס זײַנען אױסגעלײזט פֿון די צװײ הונדערט און דרײַצן און זעכציק פֿון די בכָור פֿון די קינדער פֿון ישׂראל, װאָס זײַנען מער פֿון די לוִיִים;</w:t>
      </w:r>
    </w:p>
    <w:p/>
    <w:p>
      <w:r xmlns:w="http://schemas.openxmlformats.org/wordprocessingml/2006/main">
        <w:t xml:space="preserve">די קינדער פֿון ישׂראל האָבן געהאַט מער בכורים ווי די לוִיִים, און די בכורים האָבן געמוזט אויסלייזן מיט אַ צאָל פֿון צוויי הונדערט און דרײַצן און זעכציק שקל.</w:t>
      </w:r>
    </w:p>
    <w:p/>
    <w:p>
      <w:r xmlns:w="http://schemas.openxmlformats.org/wordprocessingml/2006/main">
        <w:t xml:space="preserve">1. די וויכטיקייט פון גאולה אין די ביבל</w:t>
      </w:r>
    </w:p>
    <w:p/>
    <w:p>
      <w:r xmlns:w="http://schemas.openxmlformats.org/wordprocessingml/2006/main">
        <w:t xml:space="preserve">2. די באַטייַט פון די ערשטער געבוירן אין די ביבל</w:t>
      </w:r>
    </w:p>
    <w:p/>
    <w:p>
      <w:r xmlns:w="http://schemas.openxmlformats.org/wordprocessingml/2006/main">
        <w:t xml:space="preserve">1. נומבערס 3:13-15</w:t>
      </w:r>
    </w:p>
    <w:p/>
    <w:p>
      <w:r xmlns:w="http://schemas.openxmlformats.org/wordprocessingml/2006/main">
        <w:t xml:space="preserve">2. עקסאָדוס 13:11-16</w:t>
      </w:r>
    </w:p>
    <w:p/>
    <w:p>
      <w:r xmlns:w="http://schemas.openxmlformats.org/wordprocessingml/2006/main">
        <w:t xml:space="preserve">נומבערן 3:47 זאָלסטו נעמען פֿינף שֶקל איטלעכן בײַם שאָף, נאָך דעם שֶקל פֿון הײליקטום זאָלסטו זײ נעמען;</w:t>
      </w:r>
    </w:p>
    <w:p/>
    <w:p>
      <w:r xmlns:w="http://schemas.openxmlformats.org/wordprocessingml/2006/main">
        <w:t xml:space="preserve">גאָט האָט באַפֿוילן משהן צו נעמען אַ צאָל פֿון די לוִיִים, מיט יעדן זכר פֿון איבער אַ חודש אַלט זאָל מען פֿאַררעכנט ווערן, און זיי זאָלן צאָלן פֿאַר יעדן פֿינף שקל, לויט דער שקל פֿון דעם בית־הקדש.</w:t>
      </w:r>
    </w:p>
    <w:p/>
    <w:p>
      <w:r xmlns:w="http://schemas.openxmlformats.org/wordprocessingml/2006/main">
        <w:t xml:space="preserve">1. די קדושה פון די לוים: ווי גאָט האָט גערופֿן זייער צעשיידונג און הייליקייט</w:t>
      </w:r>
    </w:p>
    <w:p/>
    <w:p>
      <w:r xmlns:w="http://schemas.openxmlformats.org/wordprocessingml/2006/main">
        <w:t xml:space="preserve">2. די כוח פון די קרבן: פארשטאנד דעם ציל און באדייט פון דעם קרבן אפצא.</w:t>
      </w:r>
    </w:p>
    <w:p/>
    <w:p>
      <w:r xmlns:w="http://schemas.openxmlformats.org/wordprocessingml/2006/main">
        <w:t xml:space="preserve">1. עקסאָדוס 38: 25-24 - און ער געמאכט דעם קופּערנע קופּער, און זיין פֿיס פון קופּער, פון די קוקן פון די ווייבער, וואָס האָבן זיך פארזאמלט ביי די טיר פון דעם אהל. און ער האָט אַרױפֿגעשטעלט דאָס קײַזער צװישן אוֹהל-מוֹעד און צװישן מזבח, און האָט דאָרטן אַרײַנגעזעצט װאַסער זיך צו װאַשן.</w:t>
      </w:r>
    </w:p>
    <w:p/>
    <w:p>
      <w:r xmlns:w="http://schemas.openxmlformats.org/wordprocessingml/2006/main">
        <w:t xml:space="preserve">2. נומבערס 16-18: 15 - אַלץ וואָס עפֿנט די מאַטריץ אין אַלע פלייש, וואָס זיי ברענגען צו די האר, צי עס איז פון מענטשן אָדער פון בהמות, זאָל זיין דיינס; אָבער די בכָור פון מענטשן זאָלסטו ויסלייזן, און די ערשטע פֿון די אומרײנע בהמות זאָלסטו אױסלײזן. און די װאָס זאָלן אױסגעלײזט װערן פֿון אַ חוֹדש אַלט, זאָלסטו אױסלײזן, לױט דײַן אָפּשאַצונג, פֿאַר געלט פֿון פֿינף שקלים, נאָך דעם שֶקל פֿון הײליקטום, װאָס איז צװאַנציק גרה.</w:t>
      </w:r>
    </w:p>
    <w:p/>
    <w:p>
      <w:r xmlns:w="http://schemas.openxmlformats.org/wordprocessingml/2006/main">
        <w:t xml:space="preserve">נומבערס 3:48 און זאָלסט געבן דאָס געלט מיט װאָס די מאָדנע צאָל פֿון זײ זאָל אױסגעלײזט װערן, צו אַהרֹנען און צו זײַנע זין.</w:t>
      </w:r>
    </w:p>
    <w:p/>
    <w:p>
      <w:r xmlns:w="http://schemas.openxmlformats.org/wordprocessingml/2006/main">
        <w:t xml:space="preserve">די דאָזיקע פּרשה באַשרײַבט דעם פּראָצעס פֿון אויסלייזן די לוִיִים פֿון די ישׂראלים.</w:t>
      </w:r>
    </w:p>
    <w:p/>
    <w:p>
      <w:r xmlns:w="http://schemas.openxmlformats.org/wordprocessingml/2006/main">
        <w:t xml:space="preserve">1. גאָט 'ס טנייַ פֿאַר די לוים: זיין רופן פֿאַר גאולה.</w:t>
      </w:r>
    </w:p>
    <w:p/>
    <w:p>
      <w:r xmlns:w="http://schemas.openxmlformats.org/wordprocessingml/2006/main">
        <w:t xml:space="preserve">2. די וויכטיקייט פון כּבֿוד גאָט 'ס קאַמאַנדז: די ווערט פון גאולה.</w:t>
      </w:r>
    </w:p>
    <w:p/>
    <w:p>
      <w:r xmlns:w="http://schemas.openxmlformats.org/wordprocessingml/2006/main">
        <w:t xml:space="preserve">1. סאַם 107:2 - זאָל אַזוי זאָגן די אויסגעלייזטע פון די האר, וועמען ער האט אויסגעלייזט פון דער האַנט פון די פייַנט.</w:t>
      </w:r>
    </w:p>
    <w:p/>
    <w:p>
      <w:r xmlns:w="http://schemas.openxmlformats.org/wordprocessingml/2006/main">
        <w:t xml:space="preserve">2. לוקע 1:68 - ברוך זיין די האר גאָט פון ישראל; װאָרום ער האָט געזוכט און אױסגעלײזט זײַן פֿאָלק.</w:t>
      </w:r>
    </w:p>
    <w:p/>
    <w:p>
      <w:r xmlns:w="http://schemas.openxmlformats.org/wordprocessingml/2006/main">
        <w:t xml:space="preserve">/3:49 און משה האָט גענומען דאָס אױסלײז־געלט פֿון די װאָס זײַנען געװען איבער די װאָס זײַנען אױסגעלײזט געװאָרן דורך די לוִיִים.</w:t>
      </w:r>
    </w:p>
    <w:p/>
    <w:p>
      <w:r xmlns:w="http://schemas.openxmlformats.org/wordprocessingml/2006/main">
        <w:t xml:space="preserve">משה רבינו האט אנגענומען גאולה-געלט פאר די, וואס זענען נישט אויסגעלייזט געווארן דורך די לוויים.</w:t>
      </w:r>
    </w:p>
    <w:p/>
    <w:p>
      <w:r xmlns:w="http://schemas.openxmlformats.org/wordprocessingml/2006/main">
        <w:t xml:space="preserve">1. די מאַכט פון גאולה</w:t>
      </w:r>
    </w:p>
    <w:p/>
    <w:p>
      <w:r xmlns:w="http://schemas.openxmlformats.org/wordprocessingml/2006/main">
        <w:t xml:space="preserve">2. די שטאַרקייט פון אמונה</w:t>
      </w:r>
    </w:p>
    <w:p/>
    <w:p>
      <w:r xmlns:w="http://schemas.openxmlformats.org/wordprocessingml/2006/main">
        <w:t xml:space="preserve">1. העברעווס 11:24-26 - דורך אמונה, משה אויסדערוויילט צו לייַדן צרה מיט די מענטשן פון גאָט אלא ווי צו געניסן די גייט פארביי פּלעזשערז פון זינד.</w:t>
      </w:r>
    </w:p>
    <w:p/>
    <w:p>
      <w:r xmlns:w="http://schemas.openxmlformats.org/wordprocessingml/2006/main">
        <w:t xml:space="preserve">2. עפעסיאַנס 1:7 - אין אים מיר האָבן גאולה דורך זיין בלוט, די מחילה פון זינד, לויט די עשירות פון זיין חן.</w:t>
      </w:r>
    </w:p>
    <w:p/>
    <w:p>
      <w:r xmlns:w="http://schemas.openxmlformats.org/wordprocessingml/2006/main">
        <w:t xml:space="preserve">/3:50 פֿון דעם בכָור פֿון די קינדער פֿון ישׂראל האָט ער גענומען דאָס געלט; טױזנט דרײַ הונדערט פֿינף און זעכציק שֶקל נאָך דעם שֶקל פֿון הײליקטום.</w:t>
      </w:r>
    </w:p>
    <w:p/>
    <w:p>
      <w:r xmlns:w="http://schemas.openxmlformats.org/wordprocessingml/2006/main">
        <w:t xml:space="preserve">גאָט האָט באַפֿױלן משהן צו נעמען דאָס געלט פֿון דעם בכָור פֿון די קינדער פֿון ישׂראל, װאָס איז געװען 1,365 שֶקל, לױט דעם שֶקל פֿון הײליקטום.</w:t>
      </w:r>
    </w:p>
    <w:p/>
    <w:p>
      <w:r xmlns:w="http://schemas.openxmlformats.org/wordprocessingml/2006/main">
        <w:t xml:space="preserve">1. גאָט ס טנייַ פֿאַר זיין מענטשן: די וויכטיקייט פון געבן</w:t>
      </w:r>
    </w:p>
    <w:p/>
    <w:p>
      <w:r xmlns:w="http://schemas.openxmlformats.org/wordprocessingml/2006/main">
        <w:t xml:space="preserve">2. גאָט 'ס אמונה: ווי גאָט איז שטענדיק מיט אונדז</w:t>
      </w:r>
    </w:p>
    <w:p/>
    <w:p>
      <w:r xmlns:w="http://schemas.openxmlformats.org/wordprocessingml/2006/main">
        <w:t xml:space="preserve">1. בראשית 22:14 - "און אברהם האט גערופֿן דעם נאָמען פון דעם אָרט, דער האר וועט צושטעלן, ווי עס איז געזאָגט צו דעם טאָג, אויף דעם באַרג פון די האר עס וועט זיין סאַטשערייטאַד."</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/3:51 און משה האָט געגעבן דאָס געלט פֿון די אױסגעלײזט צו אַהרן און צו זײַנע זין, אַזױ װי דאָס װאָרט פֿון גאָט, אַזױ װי גאָט האָט באַפֿױלן משהן.</w:t>
      </w:r>
    </w:p>
    <w:p/>
    <w:p>
      <w:r xmlns:w="http://schemas.openxmlformats.org/wordprocessingml/2006/main">
        <w:t xml:space="preserve">משה האָט געגעבן דאָס געלט פֿון די אויסגעלייזטע צו אַהרן און זײַנע זין לויט דעם באַפֿעל פֿון גאָט.</w:t>
      </w:r>
    </w:p>
    <w:p/>
    <w:p>
      <w:r xmlns:w="http://schemas.openxmlformats.org/wordprocessingml/2006/main">
        <w:t xml:space="preserve">1. די מאַכט פון פאָלגעוודיקייַט: ווי נאָכפאָלגן די האר ס קאַמאַנדז ברענגט ברכות</w:t>
      </w:r>
    </w:p>
    <w:p/>
    <w:p>
      <w:r xmlns:w="http://schemas.openxmlformats.org/wordprocessingml/2006/main">
        <w:t xml:space="preserve">2. אויסגעלייזט: ווי גאָט גיט גאולה און רעסטאָראַטיאָן</w:t>
      </w:r>
    </w:p>
    <w:p/>
    <w:p>
      <w:r xmlns:w="http://schemas.openxmlformats.org/wordprocessingml/2006/main">
        <w:t xml:space="preserve">1. מתיא 7:21 - ניט אַלעמען וואס זאגט צו מיר, 'האר, האר,' וועט אַרייַן די מלכות פון הימל, אָבער בלויז דער איינער וואס טוט דעם וועט פון מיין פאטער וואס איז אין הימל.</w:t>
      </w:r>
    </w:p>
    <w:p/>
    <w:p>
      <w:r xmlns:w="http://schemas.openxmlformats.org/wordprocessingml/2006/main">
        <w:t xml:space="preserve">2. עפעזער 1:7 - אין אים מיר האָבן גאולה דורך זיין בלוט, די מחילה פון אונדזער שולד, לויט די עשירות פון זיין חן.</w:t>
      </w:r>
    </w:p>
    <w:p/>
    <w:p>
      <w:r xmlns:w="http://schemas.openxmlformats.org/wordprocessingml/2006/main">
        <w:t xml:space="preserve">נומבערס 4 קענען זיין סאַמערייזד אין דריי פּאַראַגראַפס ווי גייט, מיט אָנווייַז ווערסעס:</w:t>
      </w:r>
    </w:p>
    <w:p/>
    <w:p>
      <w:r xmlns:w="http://schemas.openxmlformats.org/wordprocessingml/2006/main">
        <w:t xml:space="preserve">פּאַראַגראַף 1: נומבערס 4: 1-20 ינטראַדוסיז די ריספּאַנסאַבילאַטיז און טאַסקס אַסיינד צו די קהאַטהיטע שטאַם אין דעם שבט פון לוי. די קאַפּיטל עמפאַסייזיז אַז די קהאַטהיץ זענען פאַראַנטוואָרטלעך פֿאַר טראַנספּאָרטינג און זאָרגן פֿאַר די הייליק אַבדזשעקץ געניצט אין דינען אין די משכן. עס גיט ספּעציפֿיש אינסטרוקציעס ווי די זאכן זאָל זיין כאַנדאַלד, אלנגעוויקלט און געפירט דורך אהרן ס קינדסקינדער פון די קהאַטהיטע שטאַם. די קאַפּיטל כיילייץ אַז בלויז דעזיגנייטיד מענטשן פון דעם שטאַם זענען ערלויבט צו דורכפירן די פליכט אונטער טויט שטראָף.</w:t>
      </w:r>
    </w:p>
    <w:p/>
    <w:p>
      <w:r xmlns:w="http://schemas.openxmlformats.org/wordprocessingml/2006/main">
        <w:t xml:space="preserve">פּאַראַגראַף 2: פאָרזעצן אין נומבערס 4:21-37, ספּעציפיש טאַסקס אַסיינד צו אנדערע קלאַנז אין דעם שבט פון לוי זענען דערלאנגט. אין דעם קאַפּיטל שילדערט די פאַראַנטוואָרטלעכקייט וואָס איז שייַכות צו דיסאַסעמבאַל, קעריינג און שטעלן אַרויף פאַרשידן קאַמפּאָונאַנץ פון די משכן בעשאַס אַרומפאָרן. די טאַסקס אַרייַננעמען קאַווערינג הייליק אַבדזשעקץ מיט ספּעציפיש קאַווערינגז, סיקיורינג זיי מיט צונעמען מאַטעריאַלס, און ינשורינג זייער זיכער טראַנספּערטיישאַן.</w:t>
      </w:r>
    </w:p>
    <w:p/>
    <w:p>
      <w:r xmlns:w="http://schemas.openxmlformats.org/wordprocessingml/2006/main">
        <w:t xml:space="preserve">פּאַראַגראַף 3: נומער 4 ענדיקט זיך מיט ונטערשטרייַכן אַז משה האט דורכגעקאָכט גאָט 'ס געבאָט וועגן אַסיינינג פליכט צו יעדער שטאַם אין דעם שבט פון לוי. עס כיילייץ משה 'פאָלגעוודיקייַט אין ווייַטערדיק די ינסטראַקשאַנז פּונקט ווי געגעבן דורך גאָט. דער קאַפּיטל יסטאַבלישיז אַ קלאָר אָפּטייל פון אַרבעט צווישן פאַרשידענע קלאַנז אין די לעוויטיש כהונה, ינשורינג געהעריק האַנדלינג און זאָרגן פֿאַר הייליק אַבדזשעקץ בעשאַס זייער רייזע דורך דער מדבר.</w:t>
      </w:r>
    </w:p>
    <w:p/>
    <w:p>
      <w:r xmlns:w="http://schemas.openxmlformats.org/wordprocessingml/2006/main">
        <w:t xml:space="preserve">בקיצור:</w:t>
      </w:r>
    </w:p>
    <w:p>
      <w:r xmlns:w="http://schemas.openxmlformats.org/wordprocessingml/2006/main">
        <w:t xml:space="preserve">נומער 4 גיט:</w:t>
      </w:r>
    </w:p>
    <w:p>
      <w:r xmlns:w="http://schemas.openxmlformats.org/wordprocessingml/2006/main">
        <w:t xml:space="preserve">פֿאַראַנטוואָרטלעכקייט, טאַסקס אַסיינד צו קאָהאַטהיטע שטאַם;</w:t>
      </w:r>
    </w:p>
    <w:p>
      <w:r xmlns:w="http://schemas.openxmlformats.org/wordprocessingml/2006/main">
        <w:t xml:space="preserve">טראַנספּאָרטירן, זאָרגן פֿאַר הייליק אַבדזשעקץ געניצט אין דינען אין משכן;</w:t>
      </w:r>
    </w:p>
    <w:p>
      <w:r xmlns:w="http://schemas.openxmlformats.org/wordprocessingml/2006/main">
        <w:t xml:space="preserve">ספּעציעלע ינסטראַקשאַנז אויף האַנדלינג, ראַפּינג, קעריינג; באגרענעצט מענטשן ערלויבט.</w:t>
      </w:r>
    </w:p>
    <w:p/>
    <w:p>
      <w:r xmlns:w="http://schemas.openxmlformats.org/wordprocessingml/2006/main">
        <w:t xml:space="preserve">טאַסקס אַסיינד צו אנדערע קלאַנז אין שבט פון לוי;</w:t>
      </w:r>
    </w:p>
    <w:p>
      <w:r xmlns:w="http://schemas.openxmlformats.org/wordprocessingml/2006/main">
        <w:t xml:space="preserve">דיסאַסעמבאַלינג, קעריינג, באַשטעטיקן קאַמפּאָונאַנץ בעשאַס אַרומפאָרן;</w:t>
      </w:r>
    </w:p>
    <w:p>
      <w:r xmlns:w="http://schemas.openxmlformats.org/wordprocessingml/2006/main">
        <w:t xml:space="preserve">קאַווערינג הייליק אַבדזשעקץ; סיקיורינג מיט צונעמען מאַטעריאַלס; זיכער טראַנספּערטיישאַן.</w:t>
      </w:r>
    </w:p>
    <w:p/>
    <w:p>
      <w:r xmlns:w="http://schemas.openxmlformats.org/wordprocessingml/2006/main">
        <w:t xml:space="preserve">משה ס מקיים פון גאָט 'ס געבאָט אַסיינינג פליכט צו יעדער שטאַם;</w:t>
      </w:r>
    </w:p>
    <w:p>
      <w:r xmlns:w="http://schemas.openxmlformats.org/wordprocessingml/2006/main">
        <w:t xml:space="preserve">פאָלגעוודיקייַט אין ווייַטערדיק ינסטראַקשאַנז דווקא;</w:t>
      </w:r>
    </w:p>
    <w:p>
      <w:r xmlns:w="http://schemas.openxmlformats.org/wordprocessingml/2006/main">
        <w:t xml:space="preserve">פאַרלייגן פון אָפּטייל פון אַרבעט פֿאַר געהעריק האַנדלינג, זאָרגן בעשאַס נסיעה.</w:t>
      </w:r>
    </w:p>
    <w:p/>
    <w:p>
      <w:r xmlns:w="http://schemas.openxmlformats.org/wordprocessingml/2006/main">
        <w:t xml:space="preserve">דער קאַפּיטל פאָוקיסיז אויף די ריספּאַנסאַבילאַטיז און טאַסקס אַסיינד צו פאַרשידענע קלאַנז אין דעם שבט פון לוי. נומבערס 4 הייבט זיך אן מיט ינטראָודוסינג די קאָהאַטהיטע שטאַם, כיילייטינג זייער ספּעציפיש ראָלע אין טראַנספּאָרטינג און זאָרגן פֿאַר די הייליק אַבדזשעקץ געניצט אין דינען אין די משכן. דער קאַפּיטל גיט דיטיילד אינסטרוקציעס אויף ווי די זאכן זאָל זיין כאַנדאַלד, אלנגעוויקלט און געפירט דורך דעזיגנייטיד מענטשן פון די קאָהאַטהיטע שטאַם, ונטערשטרייַכן זייער עקסקלוסיוויטי צו דורכפירן די פליכט אונטער טויט שטראָף.</w:t>
      </w:r>
    </w:p>
    <w:p/>
    <w:p>
      <w:r xmlns:w="http://schemas.openxmlformats.org/wordprocessingml/2006/main">
        <w:t xml:space="preserve">דערצו, נומערן 4 גיט ספּעציפיש טאַסקס אַסיינד צו אנדערע קלאַנז אין דעם שבט פון לוי. אין דעם קאַפּיטל שילדערט די פאַראַנטוואָרטלעכקייט וואָס איז שייַכות צו דיסאַסעמבאַל, קעריינג און שטעלן אַרויף פאַרשידן קאַמפּאָונאַנץ פון די משכן בעשאַס אַרומפאָרן. די טאַסקס אַרייַננעמען קאַווערינג הייליק אַבדזשעקץ מיט ספּעציפיש קאַווערינגז, סיקיורינג זיי מיט צונעמען מאַטעריאַלס, און ינשורינג זייער זיכער טראַנספּערטיישאַן.</w:t>
      </w:r>
    </w:p>
    <w:p/>
    <w:p>
      <w:r xmlns:w="http://schemas.openxmlformats.org/wordprocessingml/2006/main">
        <w:t xml:space="preserve">דער קאַפּיטל ענדיקט זיך מיט אונטערשטרייכן אַז משה רבינו האָט געטריי דורכגעפירט גאָטס געבאָט וועגן צוטיילן פליכטן צו יעדן קלאץ אין שבט לוי. ער האט נאכגעגאנגען די ינסטראַקשאַנז פּונקט ווי געגעבן דורך גאָט, גרינדן אַ קלאָר אָפּטייל פון אַרבעט צווישן פאַרשידענע קלאַנז אין די לעוויטיש כהונה. די אָפּטייל ינשורז געהעריק האַנדלינג און זאָרגן פֿאַר הייליק אַבדזשעקץ בעשאַס זייער רייזע דורך דער מדבר.</w:t>
      </w:r>
    </w:p>
    <w:p/>
    <w:p>
      <w:r xmlns:w="http://schemas.openxmlformats.org/wordprocessingml/2006/main">
        <w:t xml:space="preserve">/4:1 און גאָט האָט גערעדט צו משהן און צו אַהרן, אַזױ צו זאָגן:</w:t>
      </w:r>
    </w:p>
    <w:p/>
    <w:p>
      <w:r xmlns:w="http://schemas.openxmlformats.org/wordprocessingml/2006/main">
        <w:t xml:space="preserve">גאָט האָט באַפֿױלן משהן און אַהרן װעגן די פֿעלקער פֿון די קהתים.</w:t>
      </w:r>
    </w:p>
    <w:p/>
    <w:p>
      <w:r xmlns:w="http://schemas.openxmlformats.org/wordprocessingml/2006/main">
        <w:t xml:space="preserve">1. פֿאַרשטאַנען די רוף פון די האר: די פליכט פון די קהתים</w:t>
      </w:r>
    </w:p>
    <w:p/>
    <w:p>
      <w:r xmlns:w="http://schemas.openxmlformats.org/wordprocessingml/2006/main">
        <w:t xml:space="preserve">2. דינען גאָט מיט גאַנץ פאָלגעוודיקייַט: אַ לערנען פון נומבערס 4:1</w:t>
      </w:r>
    </w:p>
    <w:p/>
    <w:p>
      <w:r xmlns:w="http://schemas.openxmlformats.org/wordprocessingml/2006/main">
        <w:t xml:space="preserve">1. דעוטעראָנאָמי 6:5-6 - "דו זאלסט ליב האָבן די האר דיין גאָט מיט דיין גאנצע האַרץ און מיט דיין גאנצער נשמה און מיט דיין גאנצער מאַכט."</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/4:2 נעם די סומע פֿון די קינדער פֿון קהת פֿון צװישן די קינדער פֿון לֵוִי, לױט זײערע משפּחות, לויט זײערע עלטערן הױז.</w:t>
      </w:r>
    </w:p>
    <w:p/>
    <w:p>
      <w:r xmlns:w="http://schemas.openxmlformats.org/wordprocessingml/2006/main">
        <w:t xml:space="preserve">גאָט באַפֿוילן משהן צו נעמען אַ צאָל פֿון די קינדער פֿון קהתן פֿון דעם שבֿט הלוים, לױט זײערע משפּחות און פֿאָטערס הײַזער.</w:t>
      </w:r>
    </w:p>
    <w:p/>
    <w:p>
      <w:r xmlns:w="http://schemas.openxmlformats.org/wordprocessingml/2006/main">
        <w:t xml:space="preserve">1. גאָט ס אַנווייווערינג זאָרג פֿאַר זיין מענטשן</w:t>
      </w:r>
    </w:p>
    <w:p/>
    <w:p>
      <w:r xmlns:w="http://schemas.openxmlformats.org/wordprocessingml/2006/main">
        <w:t xml:space="preserve">2. קאַונטינג די בלעסינגז פון גאָט 'ס אמונה</w:t>
      </w:r>
    </w:p>
    <w:p/>
    <w:p>
      <w:r xmlns:w="http://schemas.openxmlformats.org/wordprocessingml/2006/main">
        <w:t xml:space="preserve">1. סאַם 36:7, "ווי שאַץ איז דיין אַנפיילינג ליבע! ביידע הויך און נידעריק צווישן מענטשן געפֿינען אַ באַשיצן אין די שאָטן פון דיין פליגל."</w:t>
      </w:r>
    </w:p>
    <w:p/>
    <w:p>
      <w:r xmlns:w="http://schemas.openxmlformats.org/wordprocessingml/2006/main">
        <w:t xml:space="preserve">2. ישעיהו 40:11, "ער טענדז זיין שאָף ווי אַ פּאַסטעך: ער זאמלט די שעפּס אין זיין געווער און טראגט זיי נאָענט צו זיין האַרץ, ער מילד פירט די וואס האָבן יונג."</w:t>
      </w:r>
    </w:p>
    <w:p/>
    <w:p>
      <w:r xmlns:w="http://schemas.openxmlformats.org/wordprocessingml/2006/main">
        <w:t xml:space="preserve">/4:3 פֿון דרײַסיק יאָר אַלט און העכער און ביז פֿופֿציק יאָר אַלט, אַלע װאָס קומען אין חיל, צו טאָן די אַרבעט אין אוֹהל-מוֹעד.</w:t>
      </w:r>
    </w:p>
    <w:p/>
    <w:p>
      <w:r xmlns:w="http://schemas.openxmlformats.org/wordprocessingml/2006/main">
        <w:t xml:space="preserve">נומבערס 4:3 רעדט וועגן די פון 30-50 יאָר אַלט וואָס זאָל דינען אין די אהל פון דער עולם.</w:t>
      </w:r>
    </w:p>
    <w:p/>
    <w:p>
      <w:r xmlns:w="http://schemas.openxmlformats.org/wordprocessingml/2006/main">
        <w:t xml:space="preserve">1. די וויכטיקייט פון דינען גאָט אין אונדזער לעבן</w:t>
      </w:r>
    </w:p>
    <w:p/>
    <w:p>
      <w:r xmlns:w="http://schemas.openxmlformats.org/wordprocessingml/2006/main">
        <w:t xml:space="preserve">2. די ווערט פון דינסט צו גאָט און זיין מענטשן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1 קאָרינטהיאַנס 15:58 - דעריבער, מיין ליב ברידער און שוועסטער, שטיין פעסט. לאז דיך גארנישט רירן. גיב אײַך תּמיד אין גאַנצן צו דער אַרבעט פֿון גאָט, װײַל איר װײסט, אַז אײַער מי אין גאָט איז ניט אומזיסט.</w:t>
      </w:r>
    </w:p>
    <w:p/>
    <w:p>
      <w:r xmlns:w="http://schemas.openxmlformats.org/wordprocessingml/2006/main">
        <w:t xml:space="preserve">/4:4 דאָס זאָל זײַן די דינסט פֿון די קינדער פֿון קהתן אין אוֹהל-מוֹעד, װעגן די הײליקע זאַכן;</w:t>
      </w:r>
    </w:p>
    <w:p/>
    <w:p>
      <w:r xmlns:w="http://schemas.openxmlformats.org/wordprocessingml/2006/main">
        <w:t xml:space="preserve">די קינדער פֿון קהת זײַנען געווען באַשטימט צו דינען אין אוֹהל-מוֹעד און צו זאָרגן פֿאַר די הייליקסטע זאַכן.</w:t>
      </w:r>
    </w:p>
    <w:p/>
    <w:p>
      <w:r xmlns:w="http://schemas.openxmlformats.org/wordprocessingml/2006/main">
        <w:t xml:space="preserve">1. דינען גאָט אין קדושה - די וויכטיקייט פון לעבן אַ לעבן דעדאַקייטאַד צו גאָט 'ס דינסט.</w:t>
      </w:r>
    </w:p>
    <w:p/>
    <w:p>
      <w:r xmlns:w="http://schemas.openxmlformats.org/wordprocessingml/2006/main">
        <w:t xml:space="preserve">2. לעבעדיק אין דינסט - לעבעדיק אַ לעבן פון איבערגעגעבנקייט צו גאָט דורך דינסט צו אנדערע.</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/4:5 און אַז דער לאַגער װעט זיך אַרײַנטרעטן, זאָל אַהרן קומען מיט זײַנע זין, און זײ זאָלן אַראָפּנידערן דעם דעק פֿון פֿאַרדעק, און מיט אים צודעקן דעם אָרון פֿון געזעץ.</w:t>
      </w:r>
    </w:p>
    <w:p/>
    <w:p>
      <w:r xmlns:w="http://schemas.openxmlformats.org/wordprocessingml/2006/main">
        <w:t xml:space="preserve">אַהרן און זײַנע זין זאָלן אַראָפּנעמען דעם צודעק און צודעקן דעם אָרון פֿון עדות, ווען דער לאַגער וועט פֿאָרן.</w:t>
      </w:r>
    </w:p>
    <w:p/>
    <w:p>
      <w:r xmlns:w="http://schemas.openxmlformats.org/wordprocessingml/2006/main">
        <w:t xml:space="preserve">1. די מאַכט פון פאָלגעוודיקייַט: לערנען פון אהרן ס ביישפּיל פון געטרייַקייט אין נאָכפאָלגן גאָט 'ס קאַמאַנדז.</w:t>
      </w:r>
    </w:p>
    <w:p/>
    <w:p>
      <w:r xmlns:w="http://schemas.openxmlformats.org/wordprocessingml/2006/main">
        <w:t xml:space="preserve">2. די באַטייַט פון די אָרון פון די בונד: פֿאַרשטיין די וויכטיקייט פון די אָרון און די קאַווערינג שלייער ווי סימבאָלס פון גאָט 'ס בייַזייַן.</w:t>
      </w:r>
    </w:p>
    <w:p/>
    <w:p>
      <w:r xmlns:w="http://schemas.openxmlformats.org/wordprocessingml/2006/main">
        <w:t xml:space="preserve">1. עברים 11:23-29 - דורך אמונה, משה 'ס עלטערן באַהאַלטן אים פֿאַר דרייַ חדשים נאָך ער איז געבוירן, ווייַל זיי געזען ער איז קיין פּראָסט קינד, און זיי האָבן נישט דערשראָקן פון דעם מלך ס גזירה.</w:t>
      </w:r>
    </w:p>
    <w:p/>
    <w:p>
      <w:r xmlns:w="http://schemas.openxmlformats.org/wordprocessingml/2006/main">
        <w:t xml:space="preserve">2. עקסאָדוס 25: 22-10 - גאָט האָט באַפֿוילן משהן צו מאַכן אַן אָרון פון אַקיישאַ-האָלץ און צו דעקן עס מיט אַ שלייער פון בלוי, פּורפּל און שאַרלעכ רויט יאַרן, און צו דעקן עס מיט ריין גאָלד.</w:t>
      </w:r>
    </w:p>
    <w:p/>
    <w:p>
      <w:r xmlns:w="http://schemas.openxmlformats.org/wordprocessingml/2006/main">
        <w:t xml:space="preserve">/4:6 און זאָל אַרױפֿטאָן אױף אים דאָס דעק פֿון דײשפֿױלן, און איבער אים אױסשפּרײטן אַ גאַנצע בלאָער װאָל, און אַרײַנטאָן אירע שטאַנגען.</w:t>
      </w:r>
    </w:p>
    <w:p/>
    <w:p>
      <w:r xmlns:w="http://schemas.openxmlformats.org/wordprocessingml/2006/main">
        <w:t xml:space="preserve">גאָט האָט באַפֿוילן די ישׂראלים צו באַדעקן דעם משכּן מיט דאַקס הויט און אַ בלויע טוך, און אַרײַנטאָן די שטאַנגען צו טראָגן עס.</w:t>
      </w:r>
    </w:p>
    <w:p/>
    <w:p>
      <w:r xmlns:w="http://schemas.openxmlformats.org/wordprocessingml/2006/main">
        <w:t xml:space="preserve">1. די וויכטיקייט פון געטריי נאָכגיין גאָט ס ינסטראַקשאַנז</w:t>
      </w:r>
    </w:p>
    <w:p/>
    <w:p>
      <w:r xmlns:w="http://schemas.openxmlformats.org/wordprocessingml/2006/main">
        <w:t xml:space="preserve">2. די באַדייט פון דעם משכן און זייַן דעק</w:t>
      </w:r>
    </w:p>
    <w:p/>
    <w:p>
      <w:r xmlns:w="http://schemas.openxmlformats.org/wordprocessingml/2006/main">
        <w:t xml:space="preserve">1. עקסאָדוס 25: 9-1 - גאָט גיט ינסטראַקשאַנז אויף דעם בנין פון די משכן</w:t>
      </w:r>
    </w:p>
    <w:p/>
    <w:p>
      <w:r xmlns:w="http://schemas.openxmlformats.org/wordprocessingml/2006/main">
        <w:t xml:space="preserve">2. מתיא 6:19-21 - יאָשקע 'לערנען אויף סטאָרינג אַרויף אוצרות אין הימל</w:t>
      </w:r>
    </w:p>
    <w:p/>
    <w:p>
      <w:r xmlns:w="http://schemas.openxmlformats.org/wordprocessingml/2006/main">
        <w:t xml:space="preserve">נומבערס 4:7 און אױפֿן טיש פֿון שײַן־ברויט זאָלן זײ אױסשפּרײטן אַ בלאָער טוך, און אַרױפֿטאָן אױף אים די געצײלט, און די לעפֿלעך, און די בעקן, און צודעקן צו צודעקן דערמיט;און דאָס שטענדיקע ברױט זאָל זײַן אױף איר.</w:t>
      </w:r>
    </w:p>
    <w:p/>
    <w:p>
      <w:r xmlns:w="http://schemas.openxmlformats.org/wordprocessingml/2006/main">
        <w:t xml:space="preserve">דער דאָזיקער פּרשה זאָגט, אַז אויף דעם טיש פֿון שײַן־ברויט זאָל מען צעשפּרייטן אַ טוך פֿון בלאָ, און אויף אים שטעלן מאכלים, לעפֿלעך, שילער און דעק, און דאָס ברױט פֿון דער נוכחות זאָל זײַן אױף אים.</w:t>
      </w:r>
    </w:p>
    <w:p/>
    <w:p>
      <w:r xmlns:w="http://schemas.openxmlformats.org/wordprocessingml/2006/main">
        <w:t xml:space="preserve">1. די ברויט פון בייַזייַן: ווי עס ווייזט אונדז צו גאָט</w:t>
      </w:r>
    </w:p>
    <w:p/>
    <w:p>
      <w:r xmlns:w="http://schemas.openxmlformats.org/wordprocessingml/2006/main">
        <w:t xml:space="preserve">2. די סימבאַליזאַם פון בלוי: אַ קלו צו גאָט 'ס כאַראַקטער</w:t>
      </w:r>
    </w:p>
    <w:p/>
    <w:p>
      <w:r xmlns:w="http://schemas.openxmlformats.org/wordprocessingml/2006/main">
        <w:t xml:space="preserve">1. עקסאָדוס 25:30 - "און זאָלסט שטעלן אויף דעם טיש ברױט פֿאַר מיר שטענדיק."</w:t>
      </w:r>
    </w:p>
    <w:p/>
    <w:p>
      <w:r xmlns:w="http://schemas.openxmlformats.org/wordprocessingml/2006/main">
        <w:t xml:space="preserve">2. מתיא 6:11 - "גיב אונדז הייַנט אונדזער טעגלעך ברויט."</w:t>
      </w:r>
    </w:p>
    <w:p/>
    <w:p>
      <w:r xmlns:w="http://schemas.openxmlformats.org/wordprocessingml/2006/main">
        <w:t xml:space="preserve">נומבערס 4:8 און זײ זאָלן אױסשפּרײטן אױף זײ אַ װערמילרױט קלײדער, און דאָס צודעקן מיט אַ דעק פֿון דײשפֿױלן, און אַרײַנטאָן אירע שטאַנגען.</w:t>
      </w:r>
    </w:p>
    <w:p/>
    <w:p>
      <w:r xmlns:w="http://schemas.openxmlformats.org/wordprocessingml/2006/main">
        <w:t xml:space="preserve">די קהָתים זאָלן באַדעקן די הייליקע זאַכן פֿון מִשכּן מיט אַ שאַרלעכרויט טוך און אַ דעק פֿון די פֿעלדער פֿון גײַסן, און דערנאָך אַרײַנטאָן די שטאַנגען פֿון דעם דעק.</w:t>
      </w:r>
    </w:p>
    <w:p/>
    <w:p>
      <w:r xmlns:w="http://schemas.openxmlformats.org/wordprocessingml/2006/main">
        <w:t xml:space="preserve">1. די וויכטיקייט פון קדושה: דער משכן און וואָס עס מיינט פֿאַר אונדז הייַנט</w:t>
      </w:r>
    </w:p>
    <w:p/>
    <w:p>
      <w:r xmlns:w="http://schemas.openxmlformats.org/wordprocessingml/2006/main">
        <w:t xml:space="preserve">2. דער כוח פון גערעכטיקייט: ווי מיר זאָלן זיך מאָדעלן נאָך דעם משכן</w:t>
      </w:r>
    </w:p>
    <w:p/>
    <w:p>
      <w:r xmlns:w="http://schemas.openxmlformats.org/wordprocessingml/2006/main">
        <w:t xml:space="preserve">1. עקסאָדוס 25: 22-10 - ינסטראַקשאַנז פֿאַר קאַנסטראַקטינג די משכן</w:t>
      </w:r>
    </w:p>
    <w:p/>
    <w:p>
      <w:r xmlns:w="http://schemas.openxmlformats.org/wordprocessingml/2006/main">
        <w:t xml:space="preserve">2. 2 קאָרינטהיאַנס 6:16 - צעשיידונג פון דער וועלט און קדושה צו די האר</w:t>
      </w:r>
    </w:p>
    <w:p/>
    <w:p>
      <w:r xmlns:w="http://schemas.openxmlformats.org/wordprocessingml/2006/main">
        <w:t xml:space="preserve">/4:9 און זײ זאָלן נעמען אַ בלאָער טײך, און צודעקן די מנוֹרה פֿון ליכט, און זײַנע לאָמפּן, און זײַנע צאַנג, און זײַנע שמעקלעך, און אַלע אירע אײל-כלים װאָס זײ דינען מיט אים.</w:t>
      </w:r>
    </w:p>
    <w:p/>
    <w:p>
      <w:r xmlns:w="http://schemas.openxmlformats.org/wordprocessingml/2006/main">
        <w:t xml:space="preserve">דער שבט פון קהת איז צו נעמען אַ בלוי שטאָף און דעקן די זאכן וואָס זענען געניצט צו טענד די לייַכטער, אַרייַנגערעכנט די לאמפן און טאָנגז.</w:t>
      </w:r>
    </w:p>
    <w:p/>
    <w:p>
      <w:r xmlns:w="http://schemas.openxmlformats.org/wordprocessingml/2006/main">
        <w:t xml:space="preserve">1. גאָט וויל אונדז צו נעמען ספּעציעל זאָרג פֿאַר וואָס איז וויכטיק צו אים.</w:t>
      </w:r>
    </w:p>
    <w:p/>
    <w:p>
      <w:r xmlns:w="http://schemas.openxmlformats.org/wordprocessingml/2006/main">
        <w:t xml:space="preserve">2. מיר מוזן געדענקען צו כּבֿוד די האר דורך אונדזער אַקשאַנז.</w:t>
      </w:r>
    </w:p>
    <w:p/>
    <w:p>
      <w:r xmlns:w="http://schemas.openxmlformats.org/wordprocessingml/2006/main">
        <w:t xml:space="preserve">1. 1 פעטרוס 2:5 -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2. מתיא 6:21 - "ווארים ווו דיין אוצר איז, דאָרט דיין האַרץ וועט זיין אויך."</w:t>
      </w:r>
    </w:p>
    <w:p/>
    <w:p>
      <w:r xmlns:w="http://schemas.openxmlformats.org/wordprocessingml/2006/main">
        <w:t xml:space="preserve">/4:10 און זײ זאָלן אים אַרײַנטאָן מיט אַלע אירע כּלים אין אַ דעק פֿון דײש־פֿעלן, און זאָלן עס אַרױפֿטאָן אױף אַ באַרג.</w:t>
      </w:r>
    </w:p>
    <w:p/>
    <w:p>
      <w:r xmlns:w="http://schemas.openxmlformats.org/wordprocessingml/2006/main">
        <w:t xml:space="preserve">די קהאטים זענען באפוילן צו דעקן דעם אָרון פון די בונד מיט אַ קאַווערינג פון דאַקס הויט און שטעלן עס אויף אַ באַר.</w:t>
      </w:r>
    </w:p>
    <w:p/>
    <w:p>
      <w:r xmlns:w="http://schemas.openxmlformats.org/wordprocessingml/2006/main">
        <w:t xml:space="preserve">1. די סאַקראַמענטאַל באַטייַט פון קאַווערינג די אַרק פון די קאָווענאַנט</w:t>
      </w:r>
    </w:p>
    <w:p/>
    <w:p>
      <w:r xmlns:w="http://schemas.openxmlformats.org/wordprocessingml/2006/main">
        <w:t xml:space="preserve">2. די סימבאַליזאַם פון די באַדגער ס הויט ווי אַ פּראַטעקטיוו קאַווערינג</w:t>
      </w:r>
    </w:p>
    <w:p/>
    <w:p>
      <w:r xmlns:w="http://schemas.openxmlformats.org/wordprocessingml/2006/main">
        <w:t xml:space="preserve">1. עקסאָדוס 25: 10-22 - ינסטראַקשאַנז פֿאַר די קאַנסטראַקשאַן פון די אַרק פון די קאָווענאַנט</w:t>
      </w:r>
    </w:p>
    <w:p/>
    <w:p>
      <w:r xmlns:w="http://schemas.openxmlformats.org/wordprocessingml/2006/main">
        <w:t xml:space="preserve">2. עקסאָדוס 26:14 - אינסטרוקציעס צו מאַכן דעם משכן מיט הויט פון דאַקס.</w:t>
      </w:r>
    </w:p>
    <w:p/>
    <w:p>
      <w:r xmlns:w="http://schemas.openxmlformats.org/wordprocessingml/2006/main">
        <w:t xml:space="preserve">נומבערס 4:11 און אױפֿן גילדערנעם מזבח זאָלן זײ אױסשפּרײטן אַ בלאָער װאָל, און זײ צודעקן מיט אַ דעק פֿון דײש הויט, און אַרױפֿטאָן צו זײַנע שטאַנגען.</w:t>
      </w:r>
    </w:p>
    <w:p/>
    <w:p>
      <w:r xmlns:w="http://schemas.openxmlformats.org/wordprocessingml/2006/main">
        <w:t xml:space="preserve">דע ר גאלדענע ר מזבח ה אי ן משכן , הא ט מע ן געדארפ ט באדעק ן מי ט א טא ך פו ן בלויע ר או ן ד י פעלן , או ן פארזיכער ן מי ט שטאנגען .</w:t>
      </w:r>
    </w:p>
    <w:p/>
    <w:p>
      <w:r xmlns:w="http://schemas.openxmlformats.org/wordprocessingml/2006/main">
        <w:t xml:space="preserve">1. קדושת המשכן: פארשטיין די באדייט פון צודעקן דעם מזבח</w:t>
      </w:r>
    </w:p>
    <w:p/>
    <w:p>
      <w:r xmlns:w="http://schemas.openxmlformats.org/wordprocessingml/2006/main">
        <w:t xml:space="preserve">2. די מאַכט פון פאָלגעוודיקייַט: דעמאַנסטרייטיד דורך קאַווערינג די מזבח ווי געלערנט</w:t>
      </w:r>
    </w:p>
    <w:p/>
    <w:p>
      <w:r xmlns:w="http://schemas.openxmlformats.org/wordprocessingml/2006/main">
        <w:t xml:space="preserve">1. לעוויטיקוס 16: 15-12 - די באַטייַט פון די מזבח און אַטאָונמאַנט</w:t>
      </w:r>
    </w:p>
    <w:p/>
    <w:p>
      <w:r xmlns:w="http://schemas.openxmlformats.org/wordprocessingml/2006/main">
        <w:t xml:space="preserve">2. העברעווס 9: 1-14 - די באַטייַט פון די משכן און הייליקייט</w:t>
      </w:r>
    </w:p>
    <w:p/>
    <w:p>
      <w:r xmlns:w="http://schemas.openxmlformats.org/wordprocessingml/2006/main">
        <w:t xml:space="preserve">נומבערס 4:12 און זײ זאָלן נעמען אַלע כּלים פֿון דינסט װאָס זײ דינען מיט זײ אין הײליקטום, און זײ אַרײַנטאָן אין אַ בלאָער טוך, און זײ צודעקן מיט אַ דעק פֿון גײַסן־פֿעלן, און זײ אַרױפֿטאָן אױף אַ שטאַנג.</w:t>
      </w:r>
    </w:p>
    <w:p/>
    <w:p>
      <w:r xmlns:w="http://schemas.openxmlformats.org/wordprocessingml/2006/main">
        <w:t xml:space="preserve">די קהתים זענען באפוילן צו נעמען אַלע די מכשירים געניצט פֿאַר מיניסטעריום אין די מיזבייעך און צודעקן זיי מיט אַ שטאָף פון בלוי און דאַקס הויט, און שטעלן זיי אויף אַ באַר.</w:t>
      </w:r>
    </w:p>
    <w:p/>
    <w:p>
      <w:r xmlns:w="http://schemas.openxmlformats.org/wordprocessingml/2006/main">
        <w:t xml:space="preserve">1. די מאַכט פון פאָלגעוודיקייַט: לערנען פון די קהאַטהיטעס</w:t>
      </w:r>
    </w:p>
    <w:p/>
    <w:p>
      <w:r xmlns:w="http://schemas.openxmlformats.org/wordprocessingml/2006/main">
        <w:t xml:space="preserve">2. סטעוואַרדשיפּ פון הייליק זאכן: די פֿאַראַנטוואָרטלעכקייט פון זאָרגן פֿאַר גאָט ס ינסטראַמאַנץ</w:t>
      </w:r>
    </w:p>
    <w:p/>
    <w:p>
      <w:r xmlns:w="http://schemas.openxmlformats.org/wordprocessingml/2006/main">
        <w:t xml:space="preserve">1. דברים 10:8-9 - אין יענער צײַט האָט גאָט אָפּגעזונדערט דעם שבט לוי צו טראָגן דעם אָרון פֿון גאָטס בונד, צו שטײן פֿאַר גאָט צו דינען און ברכות צו זאָגן אין זײַן נאָמען, אַזױ װי זײ טאָן נאָך אַלץ. היינט.</w:t>
      </w:r>
    </w:p>
    <w:p/>
    <w:p>
      <w:r xmlns:w="http://schemas.openxmlformats.org/wordprocessingml/2006/main">
        <w:t xml:space="preserve">2. עקסאָדוס 7-39:1 - האָט גאָט געזאָגט צו משהן: זע, איך האָב אױסדערװײלט בצלאל דעם זון פֿון אורי, דעם זון פֿון חור, פֿון שבט יהודה, און איך האָב אים אָנגעפֿילט מיט דעם גײַסט פֿון גאָט, מיט חכמה. , מי ט פארשטאנד , מי ט קענטעניש ן או ן מי ט אלערל ײ פעאיקײטן , צ ו מאכ ן קינסטלעכ ע צײכנונגען , פא ר ארבעט , אי ן גאלד , זילבער , או ן ברונז , שנײד ן או ן שטײנער , ארבעט ן אי ן האלץ , או ן זי ך פארנעמע ן מי ט אלערל ײ מלאכות .</w:t>
      </w:r>
    </w:p>
    <w:p/>
    <w:p>
      <w:r xmlns:w="http://schemas.openxmlformats.org/wordprocessingml/2006/main">
        <w:t xml:space="preserve">נומבערס 4:13 און מע זאָל אַװעקנעמען די אַש פֿון מזבח, און אױסשפּרײטן אױף אים אַ פּורפּלער טוך.</w:t>
      </w:r>
    </w:p>
    <w:p/>
    <w:p>
      <w:r xmlns:w="http://schemas.openxmlformats.org/wordprocessingml/2006/main">
        <w:t xml:space="preserve">די כהנים ווערן באַפוילן צו נעמען אַוועק די אש פון די מזבח און עס צודעקן מיט אַ פּורפּל שטאָף.</w:t>
      </w:r>
    </w:p>
    <w:p/>
    <w:p>
      <w:r xmlns:w="http://schemas.openxmlformats.org/wordprocessingml/2006/main">
        <w:t xml:space="preserve">1. די וויכטיקייט פון האַלטן אַ ריין און הייליק מזבח - נומבערס 4:13</w:t>
      </w:r>
    </w:p>
    <w:p/>
    <w:p>
      <w:r xmlns:w="http://schemas.openxmlformats.org/wordprocessingml/2006/main">
        <w:t xml:space="preserve">2. ווי די לילאַ שטאָף סימבאַלייזאַז קדושה און גערעכטיקייט - נומבערס 4:13</w:t>
      </w:r>
    </w:p>
    <w:p/>
    <w:p>
      <w:r xmlns:w="http://schemas.openxmlformats.org/wordprocessingml/2006/main">
        <w:t xml:space="preserve">/28:4 און דאָס זײַנען די קלײדער װאָס זײ זאָלן מאַכן; אַ חוֹשֶן, און אַן אֵפֿוֹד, און אַ מאַנטל, און אַ ברײטער מאַנטל, אַ מאַנטל, און אַ גאַרטל, און זײ זאָלן מאַכן הײליקע קלײדער פֿאַר דײַן ברודער אַהרן און זײַנע זין, כּדי ער זאָל מיר דינען דעם כּהן.</w:t>
      </w:r>
    </w:p>
    <w:p/>
    <w:p>
      <w:r xmlns:w="http://schemas.openxmlformats.org/wordprocessingml/2006/main">
        <w:t xml:space="preserve">2. העברעווס 9:24 - פֿאַר משיח איז ניט אריין אין די הייליק ערטער געמאכט מיט הענט, וואָס זענען די פיגיערז פון די אמת; אָבער אין הימל זיך, איצט צו דערשייַנען אין דעם בייַזייַן פון גאָט פֿאַר אונדז.</w:t>
      </w:r>
    </w:p>
    <w:p/>
    <w:p>
      <w:r xmlns:w="http://schemas.openxmlformats.org/wordprocessingml/2006/main">
        <w:t xml:space="preserve">/4:14 און זײ זאָלן אַרױפֿטאָן אױף אים אַלע אירע כּלים װאָס זײ דינען מיט אים, די פֿונקפֿעלן, די פֿלעשעװקעס, און די שעפּן, און די בעקן, אַלע כּלים פֿון מזבח; און זײ זאָלן אױסשפּרײטן אױף אים אַ דעק פֿון דײש־פֿעלן, און אַרױפֿטאָן צו אירע שטאַנגען.</w:t>
      </w:r>
    </w:p>
    <w:p/>
    <w:p>
      <w:r xmlns:w="http://schemas.openxmlformats.org/wordprocessingml/2006/main">
        <w:t xml:space="preserve">די כלים פונעם מזבח האט מען געדארפט שטעלן אויפן מזבח און צודעקן מיט א הויט פון א דשא.</w:t>
      </w:r>
    </w:p>
    <w:p/>
    <w:p>
      <w:r xmlns:w="http://schemas.openxmlformats.org/wordprocessingml/2006/main">
        <w:t xml:space="preserve">1. די וויכטיקייט פון יראת שמים און רעספּעקט פֿאַר די האר 'ס הויז.</w:t>
      </w:r>
    </w:p>
    <w:p/>
    <w:p>
      <w:r xmlns:w="http://schemas.openxmlformats.org/wordprocessingml/2006/main">
        <w:t xml:space="preserve">2. די ווערט פון דינסט און דעדיקאַציע צו די האר.</w:t>
      </w:r>
    </w:p>
    <w:p/>
    <w:p>
      <w:r xmlns:w="http://schemas.openxmlformats.org/wordprocessingml/2006/main">
        <w:t xml:space="preserve">1. עקסאָדוס 28:1-2 - דער האר באווייזט משה צו מאַכן מלבושים פון הייליקייט פֿאַר אַהרן דעם כהן און זיינע זין צו דינען אין די כהונה.</w:t>
      </w:r>
    </w:p>
    <w:p/>
    <w:p>
      <w:r xmlns:w="http://schemas.openxmlformats.org/wordprocessingml/2006/main">
        <w:t xml:space="preserve">2. נומבערס 16: 38-36 - דער האר באווייזט אהרן צו נעמען אַ קאַנסערס און לייגן ברענען קוילן און קטורת אויף עס און שטיין צווישן די לעבעדיק און די טויט צו מאַכן כפרה פֿאַר די מענטשן.</w:t>
      </w:r>
    </w:p>
    <w:p/>
    <w:p>
      <w:r xmlns:w="http://schemas.openxmlformats.org/wordprocessingml/2006/main">
        <w:t xml:space="preserve">/4:15 און אַז אַהרן און זײַנע זין האָבן פֿאַרענדיקט צודעקן דעם הײליקטום, און אַלע כּלים פֿון הײליקטום, װי דער לאַגער זאָל גײן; נאָך דעם, זאָלן קומען די קינדער פֿון קהת עס טראָגן, אָבער קיין הייליקן זאַך זאָלן זיי ניט אָנרירן, כּדי זיי זאָלן נישט שטאַרבן. דאָס איז די מאַסע פֿון די קינדער פֿון קהתן אין אוֹהל-מוֹעד.</w:t>
      </w:r>
    </w:p>
    <w:p/>
    <w:p>
      <w:r xmlns:w="http://schemas.openxmlformats.org/wordprocessingml/2006/main">
        <w:t xml:space="preserve">אהרן און זיינע זין זענען פאַראַנטוואָרטלעך פֿאַר צודעקן דעם מיזבייעך און זייַן כלים איידער די אַוועקגיין פון דעם לאַגער. דערנאָך, די קינדער פון קהת זאָל טראָגן די זאכן, אָבער זיי זאָל נישט אָנרירן קיין הייליק זאַך, אַנדערש זיי וועלן שטאַרבן.</w:t>
      </w:r>
    </w:p>
    <w:p/>
    <w:p>
      <w:r xmlns:w="http://schemas.openxmlformats.org/wordprocessingml/2006/main">
        <w:t xml:space="preserve">1. זייט אָפּגעהיט ווען האַנדלינג גאָט 'ס זאכן</w:t>
      </w:r>
    </w:p>
    <w:p/>
    <w:p>
      <w:r xmlns:w="http://schemas.openxmlformats.org/wordprocessingml/2006/main">
        <w:t xml:space="preserve">2. רעספּעקט די הייליקייט פון גאָט 'ס זאכן</w:t>
      </w:r>
    </w:p>
    <w:p/>
    <w:p>
      <w:r xmlns:w="http://schemas.openxmlformats.org/wordprocessingml/2006/main">
        <w:t xml:space="preserve">1. עקסאָדוס 30:29 - "דו זאלסט זיי הייליקן, זיי זאלן זיין רובֿ הייליק; אַלץ וואָס רירט זיי זאָל זיין הייליק."</w:t>
      </w:r>
    </w:p>
    <w:p/>
    <w:p>
      <w:r xmlns:w="http://schemas.openxmlformats.org/wordprocessingml/2006/main">
        <w:t xml:space="preserve">2. העברעווס 9: 1-3 - "איצט אפילו דער ערשטער בונד האט רעגיאַליישאַנז פֿאַר דינען און אַ ערדישע מיזבייעך. פֿאַר אַ געצעלט איז געווען צוגעגרייט, דער ערשטער אָפּטיילונג, אין וואָס איז געווען די מנורה, דער טיש, און די ברויט פון די פּרעזענט. מען רופט עס דער קודש, הינטער דעם צווייטן פארהאנג איז געווען א צווייטע אפטיילונג וואס הייסט "קודש הקודש".</w:t>
      </w:r>
    </w:p>
    <w:p/>
    <w:p>
      <w:r xmlns:w="http://schemas.openxmlformats.org/wordprocessingml/2006/main">
        <w:t xml:space="preserve">/4:16 און צו דעם דינסט פֿון אֶלעָזָר דעם זון פֿון אַהרן דעם כֹּהן איז געװען דאָס אײל צום ליכט, און דעם זיסן װײַרױך, און דאָס טעגלעכע שפּײַזאָפּפֿער, און דאָס אײל פֿון זאַלבונג, און די השגחה פֿון דעם גאַנצן מִשכּן, און פֿון אַלץ. װאָס אין אים איז אין הײליקטום, און אין אירע כּלים.</w:t>
      </w:r>
    </w:p>
    <w:p/>
    <w:p>
      <w:r xmlns:w="http://schemas.openxmlformats.org/wordprocessingml/2006/main">
        <w:t xml:space="preserve">אלעזר, דער זון פון אהרן דעם כהן, איז געווען פאַראַנטוואָרטלעך פֿאַר די בוימל פֿאַר די ליכט, די זיס קטורת, די טעגלעך פלייש קרבן, און די זאַלב בוימל. ער האָט אױך אױפֿגעהיטן דעם גאַנצן מִשכּן, און דעם כּלים און דעם אינהאַלט פֿון דעם הײליקטום.</w:t>
      </w:r>
    </w:p>
    <w:p/>
    <w:p>
      <w:r xmlns:w="http://schemas.openxmlformats.org/wordprocessingml/2006/main">
        <w:t xml:space="preserve">1. די פֿאַראַנטוואָרטלעכקייט פון פירערשאַפט - נומבערס 4:16</w:t>
      </w:r>
    </w:p>
    <w:p/>
    <w:p>
      <w:r xmlns:w="http://schemas.openxmlformats.org/wordprocessingml/2006/main">
        <w:t xml:space="preserve">2. די מאַכט פון הייליק אַבדזשעקץ - נומבערס 4:16</w:t>
      </w:r>
    </w:p>
    <w:p/>
    <w:p>
      <w:r xmlns:w="http://schemas.openxmlformats.org/wordprocessingml/2006/main">
        <w:t xml:space="preserve">1. עקסאָדוס 30:22-33 - גאָט ינסטראַקץ משה אויף די זאַלב ייל און די קטורת.</w:t>
      </w:r>
    </w:p>
    <w:p/>
    <w:p>
      <w:r xmlns:w="http://schemas.openxmlformats.org/wordprocessingml/2006/main">
        <w:t xml:space="preserve">2. לעוויטיק 24: 4-1 - דער האר באפעלן משה צו שטעלן די לאמפן אין די משכן.</w:t>
      </w:r>
    </w:p>
    <w:p/>
    <w:p>
      <w:r xmlns:w="http://schemas.openxmlformats.org/wordprocessingml/2006/main">
        <w:t xml:space="preserve">/4:17 און גאָט האָט גערעדט צו משהן און צו אַהרֹנען, אַזױ צו זאָגן:</w:t>
      </w:r>
    </w:p>
    <w:p/>
    <w:p>
      <w:r xmlns:w="http://schemas.openxmlformats.org/wordprocessingml/2006/main">
        <w:t xml:space="preserve">גאָט האָט באַפֿױלן משהן און אַהרן צו טאָן אַ אַרבעט.</w:t>
      </w:r>
    </w:p>
    <w:p/>
    <w:p>
      <w:r xmlns:w="http://schemas.openxmlformats.org/wordprocessingml/2006/main">
        <w:t xml:space="preserve">1. פאָלגן גאָט 'ס מצוות</w:t>
      </w:r>
    </w:p>
    <w:p/>
    <w:p>
      <w:r xmlns:w="http://schemas.openxmlformats.org/wordprocessingml/2006/main">
        <w:t xml:space="preserve">2. די וויכטיקייט פון ווייַטערדיק אינסטרוקציעס</w:t>
      </w:r>
    </w:p>
    <w:p/>
    <w:p>
      <w:r xmlns:w="http://schemas.openxmlformats.org/wordprocessingml/2006/main">
        <w:t xml:space="preserve">1. דעוטעראָנאָמי 10: 13-12 - "און אַצונד, ישׂראל, װאָס דאַרף יהוה דײַן גאָט פֿון דיר, נאָר צו מורא האָבן פֿאַר יהוה דײַן גאָט, צו גײן אין אַלע זײַנע װעגן, אים ליב האָבן, צו דינען יהוה דײַן גאָט. מיט דײַן גאַנצן האַרצן און מיט דײַן גאַנצן נשמה.</w:t>
      </w:r>
    </w:p>
    <w:p/>
    <w:p>
      <w:r xmlns:w="http://schemas.openxmlformats.org/wordprocessingml/2006/main">
        <w:t xml:space="preserve">2. לוקע 6:46-49 - פארוואס טאָן איר רופן מיר האר, האר, און טאָן ניט וואָס איך זאָגן איר? איטלעכער װאָס קומט צו מיר און הערט מײַנע װערטער און טוט זײ, װעל איך אײַך װײַזן װי ער איז: ער איז װי אַ מענטש, װאָס בױנט אַ הױז, װאָס האָט געגראָבן טיף און געשטעלט דעם פֿונדאַמענט אױפֿן פֿעלז. און אַז אַ מבול איז אױפֿגעשטאַנען, האָט דער טײַך זיך צעבראָכן קעגן יענעם הױז און האָט עס ניט געקאָנט שאָקלען, װײַל עס איז געװען גוט געבויט.</w:t>
      </w:r>
    </w:p>
    <w:p/>
    <w:p>
      <w:r xmlns:w="http://schemas.openxmlformats.org/wordprocessingml/2006/main">
        <w:t xml:space="preserve">/4:18 זאָלט איר ניט פֿאַרשניטן דעם שבט פֿון די משפּחות פֿון די קהָתים פֿון צװישן די לוִיִים.</w:t>
      </w:r>
    </w:p>
    <w:p/>
    <w:p>
      <w:r xmlns:w="http://schemas.openxmlformats.org/wordprocessingml/2006/main">
        <w:t xml:space="preserve">די קהתים זאָלן אַרײַנגערעכנט ווערן צווישן די לוִיִים.</w:t>
      </w:r>
    </w:p>
    <w:p/>
    <w:p>
      <w:r xmlns:w="http://schemas.openxmlformats.org/wordprocessingml/2006/main">
        <w:t xml:space="preserve">1. די וויכטיקייט פון אחדות אין דער קהילה</w:t>
      </w:r>
    </w:p>
    <w:p/>
    <w:p>
      <w:r xmlns:w="http://schemas.openxmlformats.org/wordprocessingml/2006/main">
        <w:t xml:space="preserve">2. די ינוואַליאַבאַל ראָלע פון יעדער מיטגליד פון דעם גוף פון משיח</w:t>
      </w:r>
    </w:p>
    <w:p/>
    <w:p>
      <w:r xmlns:w="http://schemas.openxmlformats.org/wordprocessingml/2006/main">
        <w:t xml:space="preserve">1. עפעסיאַנס 4:1-3 דעריבער, איך, אַ אַרעסטאַנט פֿאַר די האר, אָנטרייַבן איר צו גיין אין אַ שטייגער ווערט פון די פאַך צו וואָס איר זענט גערופן, מיט אַלע אַניוועס און דזשענטאַלנאַס, מיט געדולד, טראָגן מיט איינער דעם אנדערן אין ליבע. , לאָעט צו האַלטן די אחדות פון דעם גייסט אין די בונד פון שלום.</w:t>
      </w:r>
    </w:p>
    <w:p/>
    <w:p>
      <w:r xmlns:w="http://schemas.openxmlformats.org/wordprocessingml/2006/main">
        <w:t xml:space="preserve">2. קאָלאָססיאַנס 3: 17-15 און לאָזן די שלום פון משיח הערשן אין דיין הערצער, צו וואָס איר זענען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 און וועלכער איר טאָן, אין וואָרט אָדער אַקט, טאָן אַלץ אין דעם נאָמען פון דעם האר יאָשקע, דאַנקען גאָט דעם פאטער דורך אים.</w:t>
      </w:r>
    </w:p>
    <w:p/>
    <w:p>
      <w:r xmlns:w="http://schemas.openxmlformats.org/wordprocessingml/2006/main">
        <w:t xml:space="preserve">נומבערס 4:19 אָבער טאָן אַזוי צו זיי, כּדי זיי זאָלן לעבן און ניט שטאַרבן, ווען זיי דערנענטערן זיך צו די הייליקע זאַכן: אַהרן און זײַנע זין זאָלן אַרײַנגיין, און זיי שטעלן איטלעכער צו זײַן דינסט און צו זײַן לאַסט.</w:t>
      </w:r>
    </w:p>
    <w:p/>
    <w:p>
      <w:r xmlns:w="http://schemas.openxmlformats.org/wordprocessingml/2006/main">
        <w:t xml:space="preserve">אַהרן און זײַנע זין זאָלן באַשטימט װערן די לוִיִים צו זײער דינסט און לאַסט, כּדי זײ זאָלן לעבן און ניט שטאַרבן, װען זײ קומען צו די הײליקע זאַכן.</w:t>
      </w:r>
    </w:p>
    <w:p/>
    <w:p>
      <w:r xmlns:w="http://schemas.openxmlformats.org/wordprocessingml/2006/main">
        <w:t xml:space="preserve">1. די מאַכט פון אַפּוינטמאַנט: אַפּוינטינג אנדערע צו זייער דינסט און מאַסע קענען פירן צו לעבן און נישט טויט.</w:t>
      </w:r>
    </w:p>
    <w:p/>
    <w:p>
      <w:r xmlns:w="http://schemas.openxmlformats.org/wordprocessingml/2006/main">
        <w:t xml:space="preserve">2. דינען מיט געטריי: די לוים זענען געטרייַ אין זייער דינסט און מאַסע און זענען באַלוינט מיט לעבן.</w:t>
      </w:r>
    </w:p>
    <w:p/>
    <w:p>
      <w:r xmlns:w="http://schemas.openxmlformats.org/wordprocessingml/2006/main">
        <w:t xml:space="preserve">1. לוקע 17:10 אזוי אויך איר, ווען איר וועט האָבן געטאן אַלע די זאכן וואָס זענען באפוילן איר, זאָגן, מיר זענען ומנייטיק קנעכט: מיר האָבן געטאן וואָס איז געווען אונדזער פליכט צו טאָן.</w:t>
      </w:r>
    </w:p>
    <w:p/>
    <w:p>
      <w:r xmlns:w="http://schemas.openxmlformats.org/wordprocessingml/2006/main">
        <w:t xml:space="preserve">2. 1 קאָרינטהיאַנס 15:58 דעריבער, מיין באליבטע ברידער, זייט פעסט, אומבאוועגלעך, שטענדיק אַבאַנדינג אין די אַרבעט פון די האר, ווייַל איר וויסן אַז אייער מי איז ניט אַרויסגעוואָרפן אין די האר.</w:t>
      </w:r>
    </w:p>
    <w:p/>
    <w:p>
      <w:r xmlns:w="http://schemas.openxmlformats.org/wordprocessingml/2006/main">
        <w:t xml:space="preserve">נומבערס 4:20 אָבער זיי זאָלן ניט קומען צו זען ווען די הייליק זאכן זענען באדעקט, טאָמער זיי שטאַרבן.</w:t>
      </w:r>
    </w:p>
    <w:p/>
    <w:p>
      <w:r xmlns:w="http://schemas.openxmlformats.org/wordprocessingml/2006/main">
        <w:t xml:space="preserve">ניט צו קומען אין די הייליק אָרט ווען די הייליק זאכן זענען באדעקט, טאָמער זיי שטאַרבן.</w:t>
      </w:r>
    </w:p>
    <w:p/>
    <w:p>
      <w:r xmlns:w="http://schemas.openxmlformats.org/wordprocessingml/2006/main">
        <w:t xml:space="preserve">1. די וויכטיקייט פון רעספּעקט קדושה</w:t>
      </w:r>
    </w:p>
    <w:p/>
    <w:p>
      <w:r xmlns:w="http://schemas.openxmlformats.org/wordprocessingml/2006/main">
        <w:t xml:space="preserve">2. די פאלגן פון נישט רעספּעקטירן קדושה</w:t>
      </w:r>
    </w:p>
    <w:p/>
    <w:p>
      <w:r xmlns:w="http://schemas.openxmlformats.org/wordprocessingml/2006/main">
        <w:t xml:space="preserve">1. עקסאָדוס 28:43 - "זיי זאָל זיין אויף אַהרן און זיינע זין ווען זיי קומען אין דעם אהל פון דער מועד, אָדער ווען זיי קומען צו די מזבח צו דינען אין דעם הייליק אָרט, זיי זאָל ניט טראָגן קיין זינד און שטאַרבן. זאָל זײַן פֿאַר אים און זײַן זאָמען נאָך אים אַן אײביק געזעץ.</w:t>
      </w:r>
    </w:p>
    <w:p/>
    <w:p>
      <w:r xmlns:w="http://schemas.openxmlformats.org/wordprocessingml/2006/main">
        <w:t xml:space="preserve">2. ויקרא 3-10:2 - "און עס איז אַרױסגעגאַנגען פֿײַער פֿון גאָט, און האָט זײ פֿאַרצערט, און זײ זײַנען געשטאָרבן פֿאַר גאָט. האָט משה געזאָגט צו אַהרן: דאָס איז דאָס װאָס גאָט האָט געזאָגט, אַזױ צו זאָגן: איך װעל געהייליקט װערן. אין די וואָס קומען צו מיר, און פֿאַר אַלע די מענטשן וועל איך געערבט ווערן.</w:t>
      </w:r>
    </w:p>
    <w:p/>
    <w:p>
      <w:r xmlns:w="http://schemas.openxmlformats.org/wordprocessingml/2006/main">
        <w:t xml:space="preserve">נומבערס 4:21 און גאָט האָט גערעדט צו משהן, אַזױ צו זאָגן:</w:t>
      </w:r>
    </w:p>
    <w:p/>
    <w:p>
      <w:r xmlns:w="http://schemas.openxmlformats.org/wordprocessingml/2006/main">
        <w:t xml:space="preserve">{dn יהוה} גאָט האָט גערעדט צו משהן צו באַפֿױלן די לוִיִים צו טראָגן די טיילן פֿון משכן.</w:t>
      </w:r>
    </w:p>
    <w:p/>
    <w:p>
      <w:r xmlns:w="http://schemas.openxmlformats.org/wordprocessingml/2006/main">
        <w:t xml:space="preserve">1: גאָט רופט אונדז צו זיין געטרייַ און אָובידיאַנט צו זיין וועט, קיין ענין די אַרבעט.</w:t>
      </w:r>
    </w:p>
    <w:p/>
    <w:p>
      <w:r xmlns:w="http://schemas.openxmlformats.org/wordprocessingml/2006/main">
        <w:t xml:space="preserve">2: מיר זאָל דינען גאָט מיט פרייד און ענטוזיאַזם, געוואוסט אַז זיין צילן קיינמאָל פאַרלאָזן.</w:t>
      </w:r>
    </w:p>
    <w:p/>
    <w:p>
      <w:r xmlns:w="http://schemas.openxmlformats.org/wordprocessingml/2006/main">
        <w:t xml:space="preserve">/1:ישעיהו 6:8 האָב איך געהערט דעם קָול פֿון גאָט אַזױ צו זאָגן: װעמען זאָל איך שיקן? און ווער וועט גיין פֿאַר אונדז? און איך האָב געזאָגט: דאָ בין איך, שיק מיך!</w:t>
      </w:r>
    </w:p>
    <w:p/>
    <w:p>
      <w:r xmlns:w="http://schemas.openxmlformats.org/wordprocessingml/2006/main">
        <w:t xml:space="preserve">/2 יהושע/1:9 האָב איך דיר ניט באַפֿױלן?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/4:22 און נעם די סומע פֿון די קינדער פֿון גרשון, אין די הײַזער פֿון זײערע עלטערן, לױט זײערע משפּחות;</w:t>
      </w:r>
    </w:p>
    <w:p/>
    <w:p>
      <w:r xmlns:w="http://schemas.openxmlformats.org/wordprocessingml/2006/main">
        <w:t xml:space="preserve">גאָט האָט באַפֿױלן צו מאַכן אַ צאָל פֿון די גרשונישע משפּחות.</w:t>
      </w:r>
    </w:p>
    <w:p/>
    <w:p>
      <w:r xmlns:w="http://schemas.openxmlformats.org/wordprocessingml/2006/main">
        <w:t xml:space="preserve">1: גאָטס הערשאפט איז קענטיק אין דער באַפֿעל צו נעמען אַ צאָל פון די גרשוני.</w:t>
      </w:r>
    </w:p>
    <w:p/>
    <w:p>
      <w:r xmlns:w="http://schemas.openxmlformats.org/wordprocessingml/2006/main">
        <w:t xml:space="preserve">2: גאָט ווייסט און זאָרגן פֿאַר יעדער משפּחה און וויל צו זיין ינפאָרמד וועגן זייער נומערן.</w:t>
      </w:r>
    </w:p>
    <w:p/>
    <w:p>
      <w:r xmlns:w="http://schemas.openxmlformats.org/wordprocessingml/2006/main">
        <w:t xml:space="preserve">/1:1 דברי הימים 3-21:2 און דוד האָט געזאָגט צו יוֹאָבֿן און צו די פֿירשטן פֿון פֿאָלק: גײ צײל ישׂראל פֿון באר-שבע און ביז דָן; און ברענגען צו מיר די צאָל פון זיי, אַז איך קען וויסן עס. האָט יוֹאָבֿ געענטפֿערט: גאָט מאַכט זײַן פֿאָלק הונדערט מאָל מער װי זײ זײַנען, אָבער, מײַן האַר דער מלך, זײַנען זײ ניט אַלע מײַן האַרס קנעכט? פֿאַר װאָס דאַרף מײַן האַר די דאָזיקע זאַך?</w:t>
      </w:r>
    </w:p>
    <w:p/>
    <w:p>
      <w:r xmlns:w="http://schemas.openxmlformats.org/wordprocessingml/2006/main">
        <w:t xml:space="preserve">2: לוקע 2:1-7 - און עס איז געווען אין יענע טעג, אַז עס איז ארויס אַ דעקרעט פון קיסר אויגוסטוס, אַז די גאנצע וועלט זאָל זיין באַשולדיקט. (און דער דאזיקער באשטײערונג איז ערשט געמאכט געװארן, װען כורניוס איז געװען גענעראל פון ארם.) און אלע זײנען געגאנגען באשולדיקט װערן איטלעכער אין זײן שטאָט. און יוֹסף איז אױך אַרױפֿגעגאַנגען פֿון גָליל, פֿון דער שטאָט נצרת, קײן יהודה, צו דער שטאָט פֿון דָוִדן, װאָס הײסט בית לחם; (ווייַל ער איז געווען פון די הויז און ייחוס פון דוד:) צו זיין באַשולדיקט מיט מרים זיין ספּאָוזד פרוי, ווייל גרויס מיט קינד. און עס איז געװען, װען זײ זײַנען דאָרטן געװען, זײַנען פֿאַרענדיקט געװאָרן די טעג, זי זאָל מציל זײַן. און זי האָט געבאָרן איר בכָור זון, און האָט אים אײַנגעװיקלט אין װוּדער, און אים אַװעקגעלײגט אין אַ קרעפט; װײַל אין קרעטשמע איז פֿאַר זײ ניט געװען קײן אָרט.</w:t>
      </w:r>
    </w:p>
    <w:p/>
    <w:p>
      <w:r xmlns:w="http://schemas.openxmlformats.org/wordprocessingml/2006/main">
        <w:t xml:space="preserve">/4:23 פֿון דרײַסיק יאָר אַלט און העכער ביז פֿופֿציק יאָר אַלט זאָלסטו זײ צײלן; אַלע װאָס קומען אַרײַן צו טאָן די דינסט, צו טאָן די אַרבעט אין אוֹהל-מוֹעד.</w:t>
      </w:r>
    </w:p>
    <w:p/>
    <w:p>
      <w:r xmlns:w="http://schemas.openxmlformats.org/wordprocessingml/2006/main">
        <w:t xml:space="preserve">די דורכפאָר זאגט אַז יענע צווישן די עלטער פון 30 און 50 יאר אַלט זאָל אַרייַן און דורכפירן דינסט אין די משכן פון דער עולם.</w:t>
      </w:r>
    </w:p>
    <w:p/>
    <w:p>
      <w:r xmlns:w="http://schemas.openxmlformats.org/wordprocessingml/2006/main">
        <w:t xml:space="preserve">1. די וויכטיקייט פון דעדיקאַציע צו דינען גאָט</w:t>
      </w:r>
    </w:p>
    <w:p/>
    <w:p>
      <w:r xmlns:w="http://schemas.openxmlformats.org/wordprocessingml/2006/main">
        <w:t xml:space="preserve">2. די רופן צו דינען גאָט מיט קדושה</w:t>
      </w:r>
    </w:p>
    <w:p/>
    <w:p>
      <w:r xmlns:w="http://schemas.openxmlformats.org/wordprocessingml/2006/main">
        <w:t xml:space="preserve">1. קאָלאָססיאַנס 3:23-24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/2.1.28:20 האָט דוד געזאָגט צו זײַן זון שלמהן: זײַ שטאַרק און שטאַרק, און טו די אַרבעט. זאָלסט ניט מורא האָבן און ניט דערשראָקן, װאָרום יהוה גאָט מײַן גאָט איז מיט דיר. ער װעט דיך ניט פֿאַרלאָזן און דיך ניט פֿאַרלאָזן ביז די גאַנצע אַרבעט פֿון דער דינסט פֿון דעם היכל פֿון גאָט װעט פֿאַרענדיקט װערן.</w:t>
      </w:r>
    </w:p>
    <w:p/>
    <w:p>
      <w:r xmlns:w="http://schemas.openxmlformats.org/wordprocessingml/2006/main">
        <w:t xml:space="preserve">/4:24 דאָס איז די דינסט פֿון די משפּחות פֿון די גרשונים, צו דינען, און פֿאַר לאַסט.</w:t>
      </w:r>
    </w:p>
    <w:p/>
    <w:p>
      <w:r xmlns:w="http://schemas.openxmlformats.org/wordprocessingml/2006/main">
        <w:t xml:space="preserve">ד י גרשוני ם זײנע ן געװע ן פאראנטװארטלע ך צ ו שטעל ן דינםט ן או ן טראג ן לאסטן .</w:t>
      </w:r>
    </w:p>
    <w:p/>
    <w:p>
      <w:r xmlns:w="http://schemas.openxmlformats.org/wordprocessingml/2006/main">
        <w:t xml:space="preserve">1: מען רופט אונדז צו דינען אנדערע ווי די גרשונים האבן געדינט.</w:t>
      </w:r>
    </w:p>
    <w:p/>
    <w:p>
      <w:r xmlns:w="http://schemas.openxmlformats.org/wordprocessingml/2006/main">
        <w:t xml:space="preserve">2: מיר מוזן זיין גרייט צו טראָגן משאות צו דינען.</w:t>
      </w:r>
    </w:p>
    <w:p/>
    <w:p>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p>
      <w:r xmlns:w="http://schemas.openxmlformats.org/wordprocessingml/2006/main">
        <w:t xml:space="preserve">2: גאַלאַטיאַנס 5:13 "ווארים איר זענען גערופן צו פרייהייט, ברידער. נאָר טאָן ניט נוצן דיין פרייהייט ווי אַ געלעגנהייט פֿאַר די פלייש, אָבער דורך ליבע דינען איינער דעם אנדערן."</w:t>
      </w:r>
    </w:p>
    <w:p/>
    <w:p>
      <w:r xmlns:w="http://schemas.openxmlformats.org/wordprocessingml/2006/main">
        <w:t xml:space="preserve">/4:25 און זײ זאָלן טראָגן די פֿאָרהאַנגן פֿון אוֹהל-מוֹעד, און דעם אוֹהל-מוֹעד, זײַן דעק, און דעם דעק פֿון די דעסקפֿות װאָס אױבן אױף אים, און דעם אױפֿהאַנג פֿאַרן אײַנגאַנג פֿון אוֹהל-מוֹעד. ,</w:t>
      </w:r>
    </w:p>
    <w:p/>
    <w:p>
      <w:r xmlns:w="http://schemas.openxmlformats.org/wordprocessingml/2006/main">
        <w:t xml:space="preserve">דאס דורכפאָר באשרייבט די פֿאַראַנטוואָרטלעכקייט פון די קהאַטהיטעס, אַ לעוויטיש שבט, צו פירן די פאָרהאַנג, קאַווערינגז און טיר פון די משכן.</w:t>
      </w:r>
    </w:p>
    <w:p/>
    <w:p>
      <w:r xmlns:w="http://schemas.openxmlformats.org/wordprocessingml/2006/main">
        <w:t xml:space="preserve">1. די וויכטיקייט פון דורכפירן גאָט 'ס וועט: אַ לערנען אויף נומבערס 4:25</w:t>
      </w:r>
    </w:p>
    <w:p/>
    <w:p>
      <w:r xmlns:w="http://schemas.openxmlformats.org/wordprocessingml/2006/main">
        <w:t xml:space="preserve">2. די ווערט פון געטרייַ דינסט: אַ קוק בייַ די קאָהאַטהיטעס אין נומבערס 4:25</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מתיא 25:21 - "זיין בעל האט געזאגט צו אים, 'גוט געטאן, גוט און געטרייַ קנעכט. דו ביסט געווען געטרייַ איבער אַ ביסל, איך וועל שטעלן איר איבער פיל. אַרייַן אין די פרייד פון דיין האר.'"</w:t>
      </w:r>
    </w:p>
    <w:p/>
    <w:p>
      <w:r xmlns:w="http://schemas.openxmlformats.org/wordprocessingml/2006/main">
        <w:t xml:space="preserve">נומבערס 4:26 און די האַנגערס פֿון הױף, און די אױפֿהענגונג פֿון דעם טױער פֿון הױף, װאָס בײַם מִשכּן, און בײַם מזבח רונד אַרום, און זײערע שנורן, און אַלע כּלים פֿון זײער דינסט, און אַלע װאָס איז געמאַכט פֿאַר זײ: אַזױ זאָלן זײ דינען.</w:t>
      </w:r>
    </w:p>
    <w:p/>
    <w:p>
      <w:r xmlns:w="http://schemas.openxmlformats.org/wordprocessingml/2006/main">
        <w:t xml:space="preserve">דאס דורכפאָר באשרייבט די אַרייַנגאַנג צו די פּלאַץ פון די משכן און די מזבח און די זאכן געניצט אין זייער דינסט.</w:t>
      </w:r>
    </w:p>
    <w:p/>
    <w:p>
      <w:r xmlns:w="http://schemas.openxmlformats.org/wordprocessingml/2006/main">
        <w:t xml:space="preserve">1: די וויכטיקייט פון דעדיקאַציע צו דינען אין גאָט 'ס הויף.</w:t>
      </w:r>
    </w:p>
    <w:p/>
    <w:p>
      <w:r xmlns:w="http://schemas.openxmlformats.org/wordprocessingml/2006/main">
        <w:t xml:space="preserve">2: די ווערט פון די וואס דינען אין גאָט 'ס הויף.</w:t>
      </w:r>
    </w:p>
    <w:p/>
    <w:p>
      <w:r xmlns:w="http://schemas.openxmlformats.org/wordprocessingml/2006/main">
        <w:t xml:space="preserve">1: מתיא 20:26-28 - ווער סע וויל צו ווערן גרויס צווישן איר מוזן זיין דיין קנעכט, און ווער סע וויל צו זיין ערשטער מוזן זיין דיין שקלאַף פּונקט ווי דער זון פון מענטש איז נישט געקומען צו זיין געדינט, אָבער צו דינען און צו דינען. געבן זיין לעבן ווי אַ ויסלייזגעלט פֿאַר פילע.</w:t>
      </w:r>
    </w:p>
    <w:p/>
    <w:p>
      <w:r xmlns:w="http://schemas.openxmlformats.org/wordprocessingml/2006/main">
        <w:t xml:space="preserve">2: העברעווס 13: 17 - פאָלגן דיין פירער און אונטערטעניק צו זיי, פֿאַר זיי היטן וואַך איבער דיין נשמות, ווי די וואס וועט האָבן צו געבן אַ חשבון. זאָלן זײ דאָס טאָן מיט פֿרײד און ניט מיט קרעכצן, װאָרום דאָס װאָלט אײַך ניט געװען קײן פֿאַרדינסט.</w:t>
      </w:r>
    </w:p>
    <w:p/>
    <w:p>
      <w:r xmlns:w="http://schemas.openxmlformats.org/wordprocessingml/2006/main">
        <w:t xml:space="preserve">/4:27 צו דער באַשטימטונג פֿון אַהרן און זײַנע זין זאָל זײַן די גאַנצע דינסט פֿון די קינדער פֿון די גרשונים, אין אַלע זײערע לאַסט, און אין זײער גאַנצער דינסט;</w:t>
      </w:r>
    </w:p>
    <w:p/>
    <w:p>
      <w:r xmlns:w="http://schemas.openxmlformats.org/wordprocessingml/2006/main">
        <w:t xml:space="preserve">די דינסט פון די זין פון די גרשונים איז באַשטימט צו אַהרן און זיינע זין, און אַלע זייער מאַסע און דינסט זאָל זיין צוגעשטעלט צו זיי.</w:t>
      </w:r>
    </w:p>
    <w:p/>
    <w:p>
      <w:r xmlns:w="http://schemas.openxmlformats.org/wordprocessingml/2006/main">
        <w:t xml:space="preserve">1: גאָט האָט באַשטימט אַהרן און זײַנע זין צו זײַן פֿאַר דער דינסט פֿון די זין פֿון די גרשונים.</w:t>
      </w:r>
    </w:p>
    <w:p/>
    <w:p>
      <w:r xmlns:w="http://schemas.openxmlformats.org/wordprocessingml/2006/main">
        <w:t xml:space="preserve">2: מיר מוזן צוטרוי אין גאָט און זיין באשטימט פירער און דינען געטריי.</w:t>
      </w:r>
    </w:p>
    <w:p/>
    <w:p>
      <w:r xmlns:w="http://schemas.openxmlformats.org/wordprocessingml/2006/main">
        <w:t xml:space="preserve">1: 1 פעטרוס 5: 5-6 "אזוי, יי יינגער, פאָרלייגן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 דערנידעריקט אייך דעריבער אונטער דער שטאַרקער האַנט פון גאָט, כּדי ער זאָל אייך דערהויבן אין דער צייט.</w:t>
      </w:r>
    </w:p>
    <w:p/>
    <w:p>
      <w:r xmlns:w="http://schemas.openxmlformats.org/wordprocessingml/2006/main">
        <w:t xml:space="preserve">2: עפעסיאַנס 6: 5-7 "קנעכט, זיין געהארכזאם צו די וואָס זענען דיין הארן לויט די פלייש, מיט מורא און ציטערניש, אין איין פון דיין האַרץ, ווי צו משיח; ניט מיט ייעס דינסט, ווי מענטשן, אָבער ווי די קנעכט. פון משיחן, טאן דעם רצון פון גאָט פון די האַרץ; מיט גוטן ווילן צו דינען ווי צו די האר, און ניט צו מענטשן.</w:t>
      </w:r>
    </w:p>
    <w:p/>
    <w:p>
      <w:r xmlns:w="http://schemas.openxmlformats.org/wordprocessingml/2006/main">
        <w:t xml:space="preserve">/4:28 דאָס איז די דינסט פֿון די משפּחות פֿון די קינדער פֿון גרשון אין אוֹהל-מוֹעד; און זײער היטונג זאָל זײַן אונטער דער האַנט פֿון איתמר דעם זון פֿון אַהרן דעם כּהן.</w:t>
      </w:r>
    </w:p>
    <w:p/>
    <w:p>
      <w:r xmlns:w="http://schemas.openxmlformats.org/wordprocessingml/2006/main">
        <w:t xml:space="preserve">דער דאָזיקער פּרשה באַשרײַבט די דינסט פֿון די קינדער פֿון גרשון אין אוֹהל-מוֹעד, און זאָגט, אַז זייער היטונג וועט זײַן אונטער דער האַנט פֿון איתמר, דעם זון פֿון אַהרן דעם כהן.</w:t>
      </w:r>
    </w:p>
    <w:p/>
    <w:p>
      <w:r xmlns:w="http://schemas.openxmlformats.org/wordprocessingml/2006/main">
        <w:t xml:space="preserve">1. די וויכטיקייט פון דינען גאָט געטריי</w:t>
      </w:r>
    </w:p>
    <w:p/>
    <w:p>
      <w:r xmlns:w="http://schemas.openxmlformats.org/wordprocessingml/2006/main">
        <w:t xml:space="preserve">2. די מאַכט פון פאָלגעוודיקייַט צו גאָט 'ס מצוות</w:t>
      </w:r>
    </w:p>
    <w:p/>
    <w:p>
      <w:r xmlns:w="http://schemas.openxmlformats.org/wordprocessingml/2006/main">
        <w:t xml:space="preserve">1.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2. 1 פעטרוס 4:10 - "ווי יעדער מענטש האט באקומען די טאַלאַנט, אַזוי דינען די זעלבע איינער צו דעם אנדערן, ווי גוט פארוואלטער פון די פילע חן פון גאָט."</w:t>
      </w:r>
    </w:p>
    <w:p/>
    <w:p>
      <w:r xmlns:w="http://schemas.openxmlformats.org/wordprocessingml/2006/main">
        <w:t xml:space="preserve">/4:29 די קינדער פֿון מררי זאָלסטו זײ צײלן לױט זײערע משפּחות, לויט זײערע עלטערן הױז;</w:t>
      </w:r>
    </w:p>
    <w:p/>
    <w:p>
      <w:r xmlns:w="http://schemas.openxmlformats.org/wordprocessingml/2006/main">
        <w:t xml:space="preserve">גאָט האָט באַפֿױלן משהן צו צײלן די לוִיִים לױט זײערע משפּחות און לױט זײערע עלטערן הױז.</w:t>
      </w:r>
    </w:p>
    <w:p/>
    <w:p>
      <w:r xmlns:w="http://schemas.openxmlformats.org/wordprocessingml/2006/main">
        <w:t xml:space="preserve">1. גאָט האט אַ פּלאַן צו ברענגען סדר צו כאַאָס</w:t>
      </w:r>
    </w:p>
    <w:p/>
    <w:p>
      <w:r xmlns:w="http://schemas.openxmlformats.org/wordprocessingml/2006/main">
        <w:t xml:space="preserve">2. מיר מוזן זיין געהארכזאם צו גאָט 'ס ינסטראַקשאַנז</w:t>
      </w:r>
    </w:p>
    <w:p/>
    <w:p>
      <w:r xmlns:w="http://schemas.openxmlformats.org/wordprocessingml/2006/main">
        <w:t xml:space="preserve">1. ישעיהו 43: 5-7 - "זאָרגן ניט מורא, פֿאַר איך בין מיט דיר; איך וועל ברענגען דיין זאמען פון די מזרח, און פון די מערב איך וועל קלייַבן דיך. איך וועל זאָגן צו די צפון, געבן אַרויף, און צו די דָרום, פֿאַרהאַלטן ניט; ברענג מײַנע זין פֿון דער װײַטן, און מײַנע טעכטער פֿון עק ערד.</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/4:30 פֿון דרײַסיק יאָר אַלט און העכער און ביז פֿופֿציק יאָר אַלט זאָלסטו זײ צײלן איטלעכער װאָס גײט אין דינסט, צו טאָן דאָס אַרבעט פֿון אוֹהל-מוֹעד.</w:t>
      </w:r>
    </w:p>
    <w:p/>
    <w:p>
      <w:r xmlns:w="http://schemas.openxmlformats.org/wordprocessingml/2006/main">
        <w:t xml:space="preserve">גאָט האָט באַפֿוילן, אַז די פֿון 30-50 יאָר זאָלן גערעכנט װערן פֿאַר די דינסט פֿון אוֹהל-מוֹעד.</w:t>
      </w:r>
    </w:p>
    <w:p/>
    <w:p>
      <w:r xmlns:w="http://schemas.openxmlformats.org/wordprocessingml/2006/main">
        <w:t xml:space="preserve">1. די וויכטיקייט פון דינסט אין די האר ס אַרבעט</w:t>
      </w:r>
    </w:p>
    <w:p/>
    <w:p>
      <w:r xmlns:w="http://schemas.openxmlformats.org/wordprocessingml/2006/main">
        <w:t xml:space="preserve">2. ווערן גערעכנט: די ווערט פון דעם יחיד אין דער קירך</w:t>
      </w:r>
    </w:p>
    <w:p/>
    <w:p>
      <w:r xmlns:w="http://schemas.openxmlformats.org/wordprocessingml/2006/main">
        <w:t xml:space="preserve">1. מתיא 25:40 "און דער מלך וועט ענטפֿערן זיי, באמת, איך זאָגן צו איר, ווי איר האָט עס צו איינער פון די קלענסטער פון די מיינע ברידער, איר האָט עס צו מיר."</w:t>
      </w:r>
    </w:p>
    <w:p/>
    <w:p>
      <w:r xmlns:w="http://schemas.openxmlformats.org/wordprocessingml/2006/main">
        <w:t xml:space="preserve">2. העברעווס 13:17 "פאָלגן אייערע פירער און אונטערגעבן צו זיי, פֿאַר זיי היטן וואַך איבער דיין נשמות, ווי די וואס וועט האָבן צו געבן חשבון. זאל זיי טאָן דאָס מיט פרייד און ניט מיט קרעכצן, פֿאַר וואָס וואָלט זיין פון קיין מייַלע פֿאַר איר."</w:t>
      </w:r>
    </w:p>
    <w:p/>
    <w:p>
      <w:r xmlns:w="http://schemas.openxmlformats.org/wordprocessingml/2006/main">
        <w:t xml:space="preserve">/4:31 און דאָס איז די היטונג פֿון זײער לאַסט, לױט זײער גאַנצער דינסט אין אוֹהל-מוֹעד; די ברעטער פֿון מִשכּן, און זײַנע ריגלען, און זײַנע זײַלן, און זײַנע שװעלן,</w:t>
      </w:r>
    </w:p>
    <w:p/>
    <w:p>
      <w:r xmlns:w="http://schemas.openxmlformats.org/wordprocessingml/2006/main">
        <w:t xml:space="preserve">דער דורכפאָר אַוטליינז די באדערפענישן פֿאַר די מאַסע פון דינסט אין דעם משכן, אַרייַנגערעכנט די ברעטס, באַרס, פּילערז, און שאָלעכץ פון די משכן.</w:t>
      </w:r>
    </w:p>
    <w:p/>
    <w:p>
      <w:r xmlns:w="http://schemas.openxmlformats.org/wordprocessingml/2006/main">
        <w:t xml:space="preserve">1. די וויכטיקייט פון דעדאַקייטאַד סערוויס: א לערנען אויף נומערן 4:31</w:t>
      </w:r>
    </w:p>
    <w:p/>
    <w:p>
      <w:r xmlns:w="http://schemas.openxmlformats.org/wordprocessingml/2006/main">
        <w:t xml:space="preserve">2. צוטרוי אין די האר ס פּלאַן: א לערנען אויף נומבערס 4:31</w:t>
      </w:r>
    </w:p>
    <w:p/>
    <w:p>
      <w:r xmlns:w="http://schemas.openxmlformats.org/wordprocessingml/2006/main">
        <w:t xml:space="preserve">1. קאָלאָססיאַנס 3: 24-23 - וועלכער איר טאָן, טאָן עס האַרציק, ווי צו די האר און ניט צו מענטשן, ווייל ווייסט אַז פון די האר איר וועט באַקומען די באַלוינונג פון דער ירושה; פֿאַר איר דינען דעם האר משיח.</w:t>
      </w:r>
    </w:p>
    <w:p/>
    <w:p>
      <w:r xmlns:w="http://schemas.openxmlformats.org/wordprocessingml/2006/main">
        <w:t xml:space="preserve">2. העברעווס 9:1-2 - דעמאָלט טאַקע, אפילו דער ערשטער בונד האט אָרדאַנאַנסיז פון געטלעך דינסט און די ערדישע מיזבייעך. װאָרום אַ מִשכּן האָט מען געגרײט: דער ערשטער טייל, אין װאָס איז געװען דער מנורה, דער טיש, און דאָס שײַן־ברויט, װאָס מע רופֿט דאָס הײליקטום.</w:t>
      </w:r>
    </w:p>
    <w:p/>
    <w:p>
      <w:r xmlns:w="http://schemas.openxmlformats.org/wordprocessingml/2006/main">
        <w:t xml:space="preserve">/4:32 און די זײַלן פֿון הױף רונד אַרום, און זײערע שװעלן, און זײערע שטעקנס, און זײערע שנורן, מיט אַלע זײערע כּלים, און מיט זײער גאַנצער דינסט; .</w:t>
      </w:r>
    </w:p>
    <w:p/>
    <w:p>
      <w:r xmlns:w="http://schemas.openxmlformats.org/wordprocessingml/2006/main">
        <w:t xml:space="preserve">דער האר האָט באַפֿוילן משהן צו ציילן אַלע מעבל און כלים וואָס ווערן גענוצט אין הויף, און קערפאַלי דאָקומענט די דינסט פון יעדער נומער.</w:t>
      </w:r>
    </w:p>
    <w:p/>
    <w:p>
      <w:r xmlns:w="http://schemas.openxmlformats.org/wordprocessingml/2006/main">
        <w:t xml:space="preserve">1. יאָשקע רופט אונדז צו זיין מאַטיקיאַלאַס און געטרייַ אין אַלע זאכן, אפילו אין קליין פרטים.</w:t>
      </w:r>
    </w:p>
    <w:p/>
    <w:p>
      <w:r xmlns:w="http://schemas.openxmlformats.org/wordprocessingml/2006/main">
        <w:t xml:space="preserve">2. גאָט 'ס פּלאַן איז גענוי און פּינטלעך, און ריקווייערז אונדזער בעסטער מי און ופמערקזאַמקייַט.</w:t>
      </w:r>
    </w:p>
    <w:p/>
    <w:p>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לוקע 16:10 - ווער סע קענען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/4:33 דאָס איז די דינסט פֿון די משפּחות פֿון די קינדער פֿון מררי, לױט זײער גאַנצער דינסט, אין אוֹהל-מוֹעד, אונטער דער האַנט פֿון איתמר דעם זון פֿון אַהרן דעם כּהן.</w:t>
      </w:r>
    </w:p>
    <w:p/>
    <w:p>
      <w:r xmlns:w="http://schemas.openxmlformats.org/wordprocessingml/2006/main">
        <w:t xml:space="preserve">די דינסט פון די משפּחות פון די קינדער פון מררי איז באַשרייַבן אין נומבערס 4:33, אונטער דער האַנט פון איתמר דעם זון פון אַהרן דעם כהן.</w:t>
      </w:r>
    </w:p>
    <w:p/>
    <w:p>
      <w:r xmlns:w="http://schemas.openxmlformats.org/wordprocessingml/2006/main">
        <w:t xml:space="preserve">1. דינען גאָט מיט פרייד און פרייד</w:t>
      </w:r>
    </w:p>
    <w:p/>
    <w:p>
      <w:r xmlns:w="http://schemas.openxmlformats.org/wordprocessingml/2006/main">
        <w:t xml:space="preserve">2. לעבעדיק אַ לעבן פון דינסט צו גאָט</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/4:34 און משה און אַהרן, און דער הויפּט פֿון דער עדה, האָבן געציילט די קינדער פֿון די קהָתים לױט זײערע משפּחות, און לױט זײערע עלטערן הױז.</w:t>
      </w:r>
    </w:p>
    <w:p/>
    <w:p>
      <w:r xmlns:w="http://schemas.openxmlformats.org/wordprocessingml/2006/main">
        <w:t xml:space="preserve">משה, אַהרן און דער הויפּט פֿון דער עדה האָבן געציילט די קינדער פֿון די קהתים לױט זײערע משפּחות און עלטערן.</w:t>
      </w:r>
    </w:p>
    <w:p/>
    <w:p>
      <w:r xmlns:w="http://schemas.openxmlformats.org/wordprocessingml/2006/main">
        <w:t xml:space="preserve">1. גאָט וואַלועס יעדער יחיד און זעט אונדז אַלע ווי אַ טייל פון זיין משפּחה.</w:t>
      </w:r>
    </w:p>
    <w:p/>
    <w:p>
      <w:r xmlns:w="http://schemas.openxmlformats.org/wordprocessingml/2006/main">
        <w:t xml:space="preserve">2. מיר זענען אַלע טייל פון אַ גרעסערע קהילה, און אונדזער משפחות זענען אַ וויכטיק טייל פון וואָס.</w:t>
      </w:r>
    </w:p>
    <w:p/>
    <w:p>
      <w:r xmlns:w="http://schemas.openxmlformats.org/wordprocessingml/2006/main">
        <w:t xml:space="preserve">1. גאַלאַטיאַנס 6:10, דעריבער, ווי מיר האָבן געלעגנהייט, לאָזן אונדז טאָן גוטס צו אַלע מענטשן, ספּעציעל צו די וואס געהערן צו די משפּחה פון געגלויבט.</w:t>
      </w:r>
    </w:p>
    <w:p/>
    <w:p>
      <w:r xmlns:w="http://schemas.openxmlformats.org/wordprocessingml/2006/main">
        <w:t xml:space="preserve">2. תהלים 68:6, גאָט שטעלט די עלנט אין משפחות, ער פירט אויס די געפאנגענע מיט געזאַנג; אָבער די װידערשפּעניקע לעבן אין אַ זון־פֿאַרטריקנט לאַנד.</w:t>
      </w:r>
    </w:p>
    <w:p/>
    <w:p>
      <w:r xmlns:w="http://schemas.openxmlformats.org/wordprocessingml/2006/main">
        <w:t xml:space="preserve">נומבערס 4:35 פֿון דרײַסיק יאָר אַלט און העכער און ביז פֿופֿציק יאָר אַלט, איטלעכער װאָס גײט אין דינסט, פֿאַר דער אַרבעט אין אוֹהל-מוֹעד;</w:t>
      </w:r>
    </w:p>
    <w:p/>
    <w:p>
      <w:r xmlns:w="http://schemas.openxmlformats.org/wordprocessingml/2006/main">
        <w:t xml:space="preserve">דעם דורכפאָר אַוטליינז די עלטער קייט פֿאַר די וואס קומען אין דינסט אין דעם משכן פון דער עולם.</w:t>
      </w:r>
    </w:p>
    <w:p/>
    <w:p>
      <w:r xmlns:w="http://schemas.openxmlformats.org/wordprocessingml/2006/main">
        <w:t xml:space="preserve">1. גאָט רופט אַלע צייטן צו דינען</w:t>
      </w:r>
    </w:p>
    <w:p/>
    <w:p>
      <w:r xmlns:w="http://schemas.openxmlformats.org/wordprocessingml/2006/main">
        <w:t xml:space="preserve">2. די ברכות פון דינען אין די סוכה</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יוחנן 12:26 - ווער סע סערוועס מיר מוזן נאָכפאָלגן מיר; און װוּ איך בין, װעט אױך זײַן מײַן קנעכט. מייַן פאטער וועט כּבֿוד דעם איינער וואס דינען מיר.</w:t>
      </w:r>
    </w:p>
    <w:p/>
    <w:p>
      <w:r xmlns:w="http://schemas.openxmlformats.org/wordprocessingml/2006/main">
        <w:t xml:space="preserve">/4:36 און די װאָס זײַנען געװען געצײלט פֿון זײ לױט זײערע משפּחות, זײַנען געװען צװײ טױזנט זיבן הונדערט און פֿופֿציק.</w:t>
      </w:r>
    </w:p>
    <w:p/>
    <w:p>
      <w:r xmlns:w="http://schemas.openxmlformats.org/wordprocessingml/2006/main">
        <w:t xml:space="preserve">דער דאָזיקער דורכפאָר שילדערט די צאָל פאַמיליעס אין שבט מררי, וואָס איז געווען 2,750 מענטשן.</w:t>
      </w:r>
    </w:p>
    <w:p/>
    <w:p>
      <w:r xmlns:w="http://schemas.openxmlformats.org/wordprocessingml/2006/main">
        <w:t xml:space="preserve">1. לעקציעס פון שבט מררי: גאָט 'ס אמונה אין נומערן</w:t>
      </w:r>
    </w:p>
    <w:p/>
    <w:p>
      <w:r xmlns:w="http://schemas.openxmlformats.org/wordprocessingml/2006/main">
        <w:t xml:space="preserve">2. לעבן אַ לעבן פון געטרייַקייט: וואָס מיר קענען לערנען פון דעם שבט פון מעראַרי</w:t>
      </w:r>
    </w:p>
    <w:p/>
    <w:p>
      <w:r xmlns:w="http://schemas.openxmlformats.org/wordprocessingml/2006/main">
        <w:t xml:space="preserve">1. ירמיהו 33:22 - אַזוי ווי דער חיל פון הימל קען ניט זיין געציילט, און דער זאַמד פון די ים ניט געמאסטן;</w:t>
      </w:r>
    </w:p>
    <w:p/>
    <w:p>
      <w:r xmlns:w="http://schemas.openxmlformats.org/wordprocessingml/2006/main">
        <w:t xml:space="preserve">2. דברים 10:8 - אין יענער צײַט האָט גאָט אָפּגעשיידט דעם שבט לוי, צו טראָגן דעם אָרון פֿון גאָטס בונד, צו שטײן פֿאַר גאָט אים צו דינען, און צו בענטשן אין זײַן נאָמען ביז הײַנטיקן טאָג.</w:t>
      </w:r>
    </w:p>
    <w:p/>
    <w:p>
      <w:r xmlns:w="http://schemas.openxmlformats.org/wordprocessingml/2006/main">
        <w:t xml:space="preserve">/4:37 דאָס זײַנען געװען די געצײלטע פֿון די משפּחות פֿון די קהָתים, אַלע װאָס האָבן געקענט דינען אין אוֹהל-מוֹעד, װאָס משה און אַהרן האָבן געצײלט לױט דעם באַפֿעל פֿון גאָט דורך דער האַנט פֿון משהן.</w:t>
      </w:r>
    </w:p>
    <w:p/>
    <w:p>
      <w:r xmlns:w="http://schemas.openxmlformats.org/wordprocessingml/2006/main">
        <w:t xml:space="preserve">די קהתים זענען געציילט געווארן לויט דעם געבאָט פון גאָט דורך משה און אהרן צו דינען אין אוֹהל-מוֹעד.</w:t>
      </w:r>
    </w:p>
    <w:p/>
    <w:p>
      <w:r xmlns:w="http://schemas.openxmlformats.org/wordprocessingml/2006/main">
        <w:t xml:space="preserve">1. די וויכטיקייט פון נאָכפאָלגן גאָט 'ס קאַמאַנדז</w:t>
      </w:r>
    </w:p>
    <w:p/>
    <w:p>
      <w:r xmlns:w="http://schemas.openxmlformats.org/wordprocessingml/2006/main">
        <w:t xml:space="preserve">2. די מאַכט פון אָובידיאַנס</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/4:38 און די װאָס זײַנען געצײלט געװאָרן פֿון די זין פֿון גרשון, לױט זײערע משפּחות, און לױט זײערע עלטערן הױז;</w:t>
      </w:r>
    </w:p>
    <w:p/>
    <w:p>
      <w:r xmlns:w="http://schemas.openxmlformats.org/wordprocessingml/2006/main">
        <w:t xml:space="preserve">די קינדער פֿון גרשון זײַנען גערעכנט געוואָרן לױט זײערע משפּחות און לױט זײערע עלטערן הױז.</w:t>
      </w:r>
    </w:p>
    <w:p/>
    <w:p>
      <w:r xmlns:w="http://schemas.openxmlformats.org/wordprocessingml/2006/main">
        <w:t xml:space="preserve">1. די בלעסינגז פון וויסן דיין משפּחה געשיכטע</w:t>
      </w:r>
    </w:p>
    <w:p/>
    <w:p>
      <w:r xmlns:w="http://schemas.openxmlformats.org/wordprocessingml/2006/main">
        <w:t xml:space="preserve">2. די וויכטיקייט פון ייכעס אין די ביבל</w:t>
      </w:r>
    </w:p>
    <w:p/>
    <w:p>
      <w:r xmlns:w="http://schemas.openxmlformats.org/wordprocessingml/2006/main">
        <w:t xml:space="preserve">1. דעוטעראָנאָמי 6:20-25, גאָט קאַמאַנדז צו לערנען די קינדער וועגן זייער משפּחה ייכעס</w:t>
      </w:r>
    </w:p>
    <w:p/>
    <w:p>
      <w:r xmlns:w="http://schemas.openxmlformats.org/wordprocessingml/2006/main">
        <w:t xml:space="preserve">2. רוימער 4:13-17, אברהם 'ס אמונה איז קרעדאַטאַד צו אים ווי גערעכטיקייט דורך זיין ייכעס</w:t>
      </w:r>
    </w:p>
    <w:p/>
    <w:p>
      <w:r xmlns:w="http://schemas.openxmlformats.org/wordprocessingml/2006/main">
        <w:t xml:space="preserve">נומבערס 4:39 פֿון דרײַסיק יאָר אַלט און העכער און ביז פֿופֿציק יאָר אַלט, איטלעכער װאָס גײט אין דינסט, פֿאַר דער אַרבעט אין אוֹהל-מוֹעד;</w:t>
      </w:r>
    </w:p>
    <w:p/>
    <w:p>
      <w:r xmlns:w="http://schemas.openxmlformats.org/wordprocessingml/2006/main">
        <w:t xml:space="preserve">דער דורכפאָר באשרייבט די עלטער קייט פֿאַר די וואס קענען אַרייַן די דינסט פון די משכן פון דער עולם.</w:t>
      </w:r>
    </w:p>
    <w:p/>
    <w:p>
      <w:r xmlns:w="http://schemas.openxmlformats.org/wordprocessingml/2006/main">
        <w:t xml:space="preserve">1: גאָט רופט אונדז צו דינען און צו נוצן אונדזער גיפס צו דינען אנדערע.</w:t>
      </w:r>
    </w:p>
    <w:p/>
    <w:p>
      <w:r xmlns:w="http://schemas.openxmlformats.org/wordprocessingml/2006/main">
        <w:t xml:space="preserve">2: גאָט 'ס רופן צו דינען קענען זיין מקוים אין קיין עלטער, און עס איז קיין עלטער צו יונג אָדער צו אַלט צו דינען.</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/4:40 און די װאָס זײַנען געװען פֿון זײ געצײלט, לױט זײערע משפּחות, לויט זײערע עלטערן הױז, זײַנען געװען צװײ טױזנט און זעקס הונדערט און דרײַסיק.</w:t>
      </w:r>
    </w:p>
    <w:p/>
    <w:p>
      <w:r xmlns:w="http://schemas.openxmlformats.org/wordprocessingml/2006/main">
        <w:t xml:space="preserve">דער דאָזיקער פּרשה באַשרײַבט די צאָל לוִיִים, וואָס זענען געציילט געוואָרן אין דער צענזוס וואָס משה האָט גענומען.</w:t>
      </w:r>
    </w:p>
    <w:p/>
    <w:p>
      <w:r xmlns:w="http://schemas.openxmlformats.org/wordprocessingml/2006/main">
        <w:t xml:space="preserve">1. גאָט וואַלועס יעדער איינער פון אונדז, קיין ענין ווי קליין אונדזער נומער.</w:t>
      </w:r>
    </w:p>
    <w:p/>
    <w:p>
      <w:r xmlns:w="http://schemas.openxmlformats.org/wordprocessingml/2006/main">
        <w:t xml:space="preserve">2. מיר זענען אַלע טייל פון אַ גרעסערע משפּחה, און אונדזער יחיד אַקשאַנז קענען האָבן גרויס ימפּאַקס.</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גאַלאַטיאַנס 6: 10-9 -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גוטס צו אַלע מענטשן, ספּעציעל צו די וואס געהערן צו די משפּחה פון געגלויבט.</w:t>
      </w:r>
    </w:p>
    <w:p/>
    <w:p>
      <w:r xmlns:w="http://schemas.openxmlformats.org/wordprocessingml/2006/main">
        <w:t xml:space="preserve">/4:41 דאָס זײַנען די געצײלטע פֿון די משפּחות פֿון די קינדער פֿון גרשון, פֿון אַלע װאָס האָבן געקענט דינען אין אוֹהל-מוֹעד, װאָס משה און אַהרן האָבן געציילט לױט דעם געבאָט פֿון גאָט.</w:t>
      </w:r>
    </w:p>
    <w:p/>
    <w:p>
      <w:r xmlns:w="http://schemas.openxmlformats.org/wordprocessingml/2006/main">
        <w:t xml:space="preserve">משה און אַהרן האָבן געציילט די משפּחות פֿון די קינדער פֿון גרשון, כּדי צו װיסן װער עס קען דינען אין אוֹהל-מוֹעד, אַזױ װי גאָט האָט באַפֿױלן.</w:t>
      </w:r>
    </w:p>
    <w:p/>
    <w:p>
      <w:r xmlns:w="http://schemas.openxmlformats.org/wordprocessingml/2006/main">
        <w:t xml:space="preserve">1. דינען דעם האר אין פאָלגעוודיקייַט - נומבערס 4:41</w:t>
      </w:r>
    </w:p>
    <w:p/>
    <w:p>
      <w:r xmlns:w="http://schemas.openxmlformats.org/wordprocessingml/2006/main">
        <w:t xml:space="preserve">2. די וויכטיקייט פון נאָכפאָלגן גאָט 'ס באַפֿעל - נומבערס 4:41</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Efesians 5: 17-15 - "זייט זייער אָפּגעהיט, דעריבער, ווי איר לעבן ניט ווי אַנווייז אָבער ווי קלוג, מאכן די מערסט פון יעדער געלעגנהייט, ווייַל די טעג זענען בייז. דעריבער טאָן ניט זיין נאַריש, אָבער פֿאַרשטיין וואָס די האר ס וועט איז."</w:t>
      </w:r>
    </w:p>
    <w:p/>
    <w:p>
      <w:r xmlns:w="http://schemas.openxmlformats.org/wordprocessingml/2006/main">
        <w:t xml:space="preserve">/4:42 און די װאָס זײַנען געצײלט געװאָרן פֿון די משפּחות פֿון די קינדער פֿון מררי, לױט זײערע משפּחות, לױט דעם הױז פֿון זײערע עלטערן;</w:t>
      </w:r>
    </w:p>
    <w:p/>
    <w:p>
      <w:r xmlns:w="http://schemas.openxmlformats.org/wordprocessingml/2006/main">
        <w:t xml:space="preserve">די משפּחות פֿון די קינדער פֿון מררי זײַנען געצײלט געװאָרן לױט זײערע משפּחות און זײערע עלטערן.</w:t>
      </w:r>
    </w:p>
    <w:p/>
    <w:p>
      <w:r xmlns:w="http://schemas.openxmlformats.org/wordprocessingml/2006/main">
        <w:t xml:space="preserve">1. גאָט וויל אונדז צו זיין ינטענשאַנאַל מיט די וועג מיר לעבן אונדזער לעבן.</w:t>
      </w:r>
    </w:p>
    <w:p/>
    <w:p>
      <w:r xmlns:w="http://schemas.openxmlformats.org/wordprocessingml/2006/main">
        <w:t xml:space="preserve">2. מיר זאָל זיין מיינדאַד פון אונדזער משפּחה רוץ און כּבֿוד זיי.</w:t>
      </w:r>
    </w:p>
    <w:p/>
    <w:p>
      <w:r xmlns:w="http://schemas.openxmlformats.org/wordprocessingml/2006/main">
        <w:t xml:space="preserve">1.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2. משלי 20:7 - דער צדיק גייט אין זיין אָרנטלעכקייַט; וואויל זענען זיינע קינדער וואס גייען אים נאך.</w:t>
      </w:r>
    </w:p>
    <w:p/>
    <w:p>
      <w:r xmlns:w="http://schemas.openxmlformats.org/wordprocessingml/2006/main">
        <w:t xml:space="preserve">נומבערס 4:43 פֿון דרײַסיק יאָר אַלט און העכער און ביז פֿופֿציק יאָר אַלט, איטלעכער װאָס גײט אין דינסט, פֿאַר דער אַרבעט אין אוֹהל-מוֹעד;</w:t>
      </w:r>
    </w:p>
    <w:p/>
    <w:p>
      <w:r xmlns:w="http://schemas.openxmlformats.org/wordprocessingml/2006/main">
        <w:t xml:space="preserve">דער דורכפאָר באשרייבט די עלטער באדערפענישן פֿאַר יענע וואָס זענען בארעכטיגט צו דינען אין די משכן פון דער עולם.</w:t>
      </w:r>
    </w:p>
    <w:p/>
    <w:p>
      <w:r xmlns:w="http://schemas.openxmlformats.org/wordprocessingml/2006/main">
        <w:t xml:space="preserve">1. די ווערט פון דערפאַרונג: לערנען צו אָפּשאַצן די חכמה פון עלטער</w:t>
      </w:r>
    </w:p>
    <w:p/>
    <w:p>
      <w:r xmlns:w="http://schemas.openxmlformats.org/wordprocessingml/2006/main">
        <w:t xml:space="preserve">2. ווי צו דינען גאָט מיט אַ גרייט האַרץ</w:t>
      </w:r>
    </w:p>
    <w:p/>
    <w:p>
      <w:r xmlns:w="http://schemas.openxmlformats.org/wordprocessingml/2006/main">
        <w:t xml:space="preserve">1. קהלת 12:1-7 - געדענק דיין באשעפער אין די טעג פון דיין יוגנט, איידער די טעג פון צרה קומען און די יאָרן קומען ווען איר וועט זאָגן, איך געפֿינען קיין פאַרגעניגן אין זיי</w:t>
      </w:r>
    </w:p>
    <w:p/>
    <w:p>
      <w:r xmlns:w="http://schemas.openxmlformats.org/wordprocessingml/2006/main">
        <w:t xml:space="preserve">2. 1 טימאטעאוס 4:12 - דו זאלסט נישט לאָזן ווער עס יז קוקן אַראָפּ אויף איר ווייַל איר זענט יונג, אָבער שטעלן אַ בייַשפּיל פֿאַר די געגלויבט אין רייד, אין פירונג, אין ליבע, אין אמונה און אין ריינקייַט.</w:t>
      </w:r>
    </w:p>
    <w:p/>
    <w:p>
      <w:r xmlns:w="http://schemas.openxmlformats.org/wordprocessingml/2006/main">
        <w:t xml:space="preserve">/4:44 און די װאָס זײַנען געװען פֿון זײ געצײלט לױט זײערע משפּחות, זײַנען געװען דרײַ טױזנט און צװײ הונדערט.</w:t>
      </w:r>
    </w:p>
    <w:p/>
    <w:p>
      <w:r xmlns:w="http://schemas.openxmlformats.org/wordprocessingml/2006/main">
        <w:t xml:space="preserve">דער דורכפאָר פון נומבערס 4:44 גיט אַ נומעריקאַל ציילן פון די מענטשן פון ישראל, גאַנץ 3,200.</w:t>
      </w:r>
    </w:p>
    <w:p/>
    <w:p>
      <w:r xmlns:w="http://schemas.openxmlformats.org/wordprocessingml/2006/main">
        <w:t xml:space="preserve">1. ציילן דיין ברכות: א וועגן די וויכטיקייט פון טשערישינג די מענטשן אין אונדזער לעבן.</w:t>
      </w:r>
    </w:p>
    <w:p/>
    <w:p>
      <w:r xmlns:w="http://schemas.openxmlformats.org/wordprocessingml/2006/main">
        <w:t xml:space="preserve">2. נומעריקאַל סטרענגטה: א וועגן די מאַכט פון נומערן און ווי זיי קענען פירן צו שטאַרקייט און הצלחה.</w:t>
      </w:r>
    </w:p>
    <w:p/>
    <w:p>
      <w:r xmlns:w="http://schemas.openxmlformats.org/wordprocessingml/2006/main">
        <w:t xml:space="preserve">1. סאַם 16: 5 - "די האר איז מיין אויסדערוויילטע חלק און מיין גלעזל; דו האלטסט מיין גורל."</w:t>
      </w:r>
    </w:p>
    <w:p/>
    <w:p>
      <w:r xmlns:w="http://schemas.openxmlformats.org/wordprocessingml/2006/main">
        <w:t xml:space="preserve">2. משלי 10:22 - "די ברכה פון די האר מאכט איינער רייך, און ער לייגט קיין צער מיט איר."</w:t>
      </w:r>
    </w:p>
    <w:p/>
    <w:p>
      <w:r xmlns:w="http://schemas.openxmlformats.org/wordprocessingml/2006/main">
        <w:t xml:space="preserve">/4:45 דאָס זײַנען די געצײלטע פֿון די משפּחות פֿון די קינדער פֿון מררי, װאָס משהן און אַהרן האָבן זײ געצײלט לױט דעם װאָרט פֿון גאָט דורך דער האַנט פֿון משהן.</w:t>
      </w:r>
    </w:p>
    <w:p/>
    <w:p>
      <w:r xmlns:w="http://schemas.openxmlformats.org/wordprocessingml/2006/main">
        <w:t xml:space="preserve">די קינדער פֿון מררי זײַנען געציילט געוואָרן לויט דעם וואָרט פֿון גאָט.</w:t>
      </w:r>
    </w:p>
    <w:p/>
    <w:p>
      <w:r xmlns:w="http://schemas.openxmlformats.org/wordprocessingml/2006/main">
        <w:t xml:space="preserve">1 מיר זאָלן צוהערן צו דעם וואָרט פון גאָט, און לעבן לויט זיינע געבאָט.</w:t>
      </w:r>
    </w:p>
    <w:p/>
    <w:p>
      <w:r xmlns:w="http://schemas.openxmlformats.org/wordprocessingml/2006/main">
        <w:t xml:space="preserve">2: זייט געטריי און געהארכזאם צו די האר, און ער וועט פירן און באַשיצן אונדז.</w:t>
      </w:r>
    </w:p>
    <w:p/>
    <w:p>
      <w:r xmlns:w="http://schemas.openxmlformats.org/wordprocessingml/2006/main">
        <w:t xml:space="preserve">1: סאַם 119: 105 - "דיין וואָרט איז אַ לאָמפּ צו מיין פֿיס און אַ ליכט צו מיין וועג."</w:t>
      </w:r>
    </w:p>
    <w:p/>
    <w:p>
      <w:r xmlns:w="http://schemas.openxmlformats.org/wordprocessingml/2006/main">
        <w:t xml:space="preserve">2: יהושע 1:7- "זייט שטאַרק און זייער מוט. זייט אָפּגעהיט צו פאָלגן די גאנצע געזעץ וואָס מיין קנעכט משה האט דיר געגעבן; קער זיך נישט פון איר רעכטס אָדער לינקס, כּדי איר זאָלט זיין מצליח וואוהין איר גיין."</w:t>
      </w:r>
    </w:p>
    <w:p/>
    <w:p>
      <w:r xmlns:w="http://schemas.openxmlformats.org/wordprocessingml/2006/main">
        <w:t xml:space="preserve">/4:46 אַלע געצײלטע פֿון די לוִיִים, װאָס משהן און אַהרן און דער הויפּט פֿון ישׂראל האָבן געצײלט, לױט זײערע משפּחות, און לױט זײערע עלטערן הױז.</w:t>
      </w:r>
    </w:p>
    <w:p/>
    <w:p>
      <w:r xmlns:w="http://schemas.openxmlformats.org/wordprocessingml/2006/main">
        <w:t xml:space="preserve">דער דאָזיקער פּרשה באַשרײַבט די לוִיִים, װאָס זײַנען געצײלט געװאָרן דורך משהן, אַהרן, און די פֿירשטן פֿון ישׂראל לױט זײערע משפּחות און דאָס הױז פֿון זײערע עלטערן.</w:t>
      </w:r>
    </w:p>
    <w:p/>
    <w:p>
      <w:r xmlns:w="http://schemas.openxmlformats.org/wordprocessingml/2006/main">
        <w:t xml:space="preserve">1. די וויכטיקייט פון אחדות אין גאָט 'ס מענטשן</w:t>
      </w:r>
    </w:p>
    <w:p/>
    <w:p>
      <w:r xmlns:w="http://schemas.openxmlformats.org/wordprocessingml/2006/main">
        <w:t xml:space="preserve">2. די ראָלע פון פירערשאַפט אין דער קהילה</w:t>
      </w:r>
    </w:p>
    <w:p/>
    <w:p>
      <w:r xmlns:w="http://schemas.openxmlformats.org/wordprocessingml/2006/main">
        <w:t xml:space="preserve">1. אַקס 6: 7-1 - די סעלעקציע און אַפּוינטמאַנט פון די ערשטער דיקאַנז</w:t>
      </w:r>
    </w:p>
    <w:p/>
    <w:p>
      <w:r xmlns:w="http://schemas.openxmlformats.org/wordprocessingml/2006/main">
        <w:t xml:space="preserve">2. 2 טשראָניקלעס 19: 8-11 - יהושאַפאַט ס אַפּוינטמאַנט פון ריכטער צו פירן גערעכטיקייט</w:t>
      </w:r>
    </w:p>
    <w:p/>
    <w:p>
      <w:r xmlns:w="http://schemas.openxmlformats.org/wordprocessingml/2006/main">
        <w:t xml:space="preserve">נומבערס 4:47 פֿון דרײַסיק יאָר אַלט און העכער און ביז פֿופֿציק יאָר אַלט, איטלעכער װאָס איז געקומען טאָן די דינסט פֿון דינסט, און די דינסט פֿון דער לאַסט אין אוֹהל-מוֹעד;</w:t>
      </w:r>
    </w:p>
    <w:p/>
    <w:p>
      <w:r xmlns:w="http://schemas.openxmlformats.org/wordprocessingml/2006/main">
        <w:t xml:space="preserve">נומבערס 4:47 באשרייבט די עלטער קייט פון די וואס זענען ביכולת צו דינען אין דער מיניסטעריום און די מאַסע פון די משכן פון דער עולם.</w:t>
      </w:r>
    </w:p>
    <w:p/>
    <w:p>
      <w:r xmlns:w="http://schemas.openxmlformats.org/wordprocessingml/2006/main">
        <w:t xml:space="preserve">1. די ווערט פון סערוויס אין דער קהילה</w:t>
      </w:r>
    </w:p>
    <w:p/>
    <w:p>
      <w:r xmlns:w="http://schemas.openxmlformats.org/wordprocessingml/2006/main">
        <w:t xml:space="preserve">2. די בלעסינגז פון דינען גאָט אין אונדזער לעבן</w:t>
      </w:r>
    </w:p>
    <w:p/>
    <w:p>
      <w:r xmlns:w="http://schemas.openxmlformats.org/wordprocessingml/2006/main">
        <w:t xml:space="preserve">1. עפעסיאַנס 6: 7-8 - מיט גוטן וועט טאן דינסט, ווי צו די האר, און ניט צו מענטשן: וויסן אַז אַלץ גוט זאַך יעדער מענטש טוט, די זעלבע וועט ער באַקומען פון די האר, צי ער איז בונד אָדער פריי.</w:t>
      </w:r>
    </w:p>
    <w:p/>
    <w:p>
      <w:r xmlns:w="http://schemas.openxmlformats.org/wordprocessingml/2006/main">
        <w:t xml:space="preserve">2. 1 פעטרוס 4:10 - ווי יעדער מענטש האט באקומען די טאַלאַנט, אויך אַזוי דינען דער זעלביקער איינער צו דעם אנדערן, ווי גוט פארוואלטער פון די מאַניפאָולד חן פון גאָט.</w:t>
      </w:r>
    </w:p>
    <w:p/>
    <w:p>
      <w:r xmlns:w="http://schemas.openxmlformats.org/wordprocessingml/2006/main">
        <w:t xml:space="preserve">נומבערס 4:48 און די געציילטע פֿון זײ זײַנען געװען אַכט טױזנט און פֿינף הונדערט און אַכציק.</w:t>
      </w:r>
    </w:p>
    <w:p/>
    <w:p>
      <w:r xmlns:w="http://schemas.openxmlformats.org/wordprocessingml/2006/main">
        <w:t xml:space="preserve">דער דאָזיקער פּסוק פֿון ספר נומבערס באַשרײַבט די סך־הכּל פֿון די לויים, וואָס איז 8,584.</w:t>
      </w:r>
    </w:p>
    <w:p/>
    <w:p>
      <w:r xmlns:w="http://schemas.openxmlformats.org/wordprocessingml/2006/main">
        <w:t xml:space="preserve">1. אונדזער גאָט איז אַ גאָט פון פּינטלעכקייַט און פּינטלעך - נומבערס 4:48</w:t>
      </w:r>
    </w:p>
    <w:p/>
    <w:p>
      <w:r xmlns:w="http://schemas.openxmlformats.org/wordprocessingml/2006/main">
        <w:t xml:space="preserve">2. אונדזער גאָט מעסטן און מאַרקס אונדזער דינסט - נומבערס 4:48</w:t>
      </w:r>
    </w:p>
    <w:p/>
    <w:p>
      <w:r xmlns:w="http://schemas.openxmlformats.org/wordprocessingml/2006/main">
        <w:t xml:space="preserve">1. סאַם 147: 5 - גרויס איז אונדזער האר, און פון גרויס מאַכט: זיין פארשטאנד איז ינפאַנאַט.</w:t>
      </w:r>
    </w:p>
    <w:p/>
    <w:p>
      <w:r xmlns:w="http://schemas.openxmlformats.org/wordprocessingml/2006/main">
        <w:t xml:space="preserve">2. דעוטעראָנאָמי 32:4 - ער איז דער שטיין, זיין אַרבעט איז גאנץ: פֿאַר אַלע זיינע וועגן זענען משפט: אַ גאָט פון אמת און אָן זינד, גערעכט און רעכט איז ער.</w:t>
      </w:r>
    </w:p>
    <w:p/>
    <w:p>
      <w:r xmlns:w="http://schemas.openxmlformats.org/wordprocessingml/2006/main">
        <w:t xml:space="preserve">/4:49 לױט דעם געבאָט פֿון גאָט זײַנען זײ געצײלט געװאָרן דורך דער האַנט פֿון משהן, איטלעכער לױט זײַן דינסט, און לױט זײַן לאַסט; אַזױ זײַנען זײ געצײלט געװאָרן פֿון אים, אַזױ װי גאָט האָט באַפֿױלן משהן.</w:t>
      </w:r>
    </w:p>
    <w:p/>
    <w:p>
      <w:r xmlns:w="http://schemas.openxmlformats.org/wordprocessingml/2006/main">
        <w:t xml:space="preserve">גאָט האָט באַפֿױלן משהן צו ציילן דאָס פֿאָלק לױט זײער דינסט און לאַסט.</w:t>
      </w:r>
    </w:p>
    <w:p/>
    <w:p>
      <w:r xmlns:w="http://schemas.openxmlformats.org/wordprocessingml/2006/main">
        <w:t xml:space="preserve">1. גאָט רופט אונדז צו דינען איינער דעם אנדערן אין ליבע.</w:t>
      </w:r>
    </w:p>
    <w:p/>
    <w:p>
      <w:r xmlns:w="http://schemas.openxmlformats.org/wordprocessingml/2006/main">
        <w:t xml:space="preserve">2. די וויכטיקייט פון נאָכפאָלגן די האר ס קאַמאַנדז.</w:t>
      </w:r>
    </w:p>
    <w:p/>
    <w:p>
      <w:r xmlns:w="http://schemas.openxmlformats.org/wordprocessingml/2006/main">
        <w:t xml:space="preserve">1. גאַלאַטיאַנס 5:13-14 - פֿאַר איר זענען גערופן צו פרייהייט, ברידער. נאָר טאָן ניט נוצן דיין פרייהייט ווי אַ געלעגנהייט פֿאַר די פלייש, אָבער דורך ליבע דינען איינער דעם אנדערן. ווארים די גאנצע תורה איז מקוים געווארן אין איין ווארט: דו זאלסט ליב האבן דיין חבר ווי זיך.</w:t>
      </w:r>
    </w:p>
    <w:p/>
    <w:p>
      <w:r xmlns:w="http://schemas.openxmlformats.org/wordprocessingml/2006/main">
        <w:t xml:space="preserve">2. דברים 8:3 - און ער האָט דיך דערנידעריקט, און האָט דיך געלאָזט הונגערן און דיך שפּייזן מיט מן, וואָס איר האָט ניט געקענט, און אײַערע עלטערן האָבן ניט געקענט, כּדי ער זאָל דיך מאַכן וויסן אַז דער מענטש לעבט ניט פֿון ברויט אַליין, נאָר אַ מענטש. לעבט פֿון יעדן װאָרט װאָס קומט פֿון גאָטס מױל.</w:t>
      </w:r>
    </w:p>
    <w:p/>
    <w:p>
      <w:r xmlns:w="http://schemas.openxmlformats.org/wordprocessingml/2006/main">
        <w:t xml:space="preserve">נומבערס 5 קענען זיין סאַמערייזד אין דריי פּאַראַגראַפס ווי גייט, מיט אנגעוויזן ווערסעס:</w:t>
      </w:r>
    </w:p>
    <w:p/>
    <w:p>
      <w:r xmlns:w="http://schemas.openxmlformats.org/wordprocessingml/2006/main">
        <w:t xml:space="preserve">פּאַראַגראַף 1: נומבערס 5: 1-4 ינטראָודוסט אינסטרוקציעס פֿאַר האַנדלינג מיט מענטשן וואָס זענען סעראַמאָוניאַלי טמא און דאַרפֿן צו זיין אַוועקגענומען פון דעם לאַגער. דער קאַפּיטל באַטאָנט, אַז די, וואָס זענען געוואָרן ריטואַל-טומאה צוליב פֿאַרשיידענע סיבות, ווי אַ קאָנטאַקט מיט אַ טויטן קערפּער אָדער אַ קערפּערלעכער אָפּזאָגן, מוז צעשיידט ווערן פֿון דער קהילה. מע ן הא ט ז ײ באשטעל ט צ ו פארשיק ן אי ן לאגער , בי ז ז ײ װעל ן דורכגײ ן א טהרה־פראצעס .</w:t>
      </w:r>
    </w:p>
    <w:p/>
    <w:p>
      <w:r xmlns:w="http://schemas.openxmlformats.org/wordprocessingml/2006/main">
        <w:t xml:space="preserve">פּאַראַגראַף 2: פאָרזעצן אין נומבערס 5: 5-10, ספּעציפיש רעגיאַליישאַנז וועגן רעסטיטושאַן פֿאַר אומרעכט און קאָנפעסיע פון זינד זענען דערלאנגט. דער קאַפּיטל אַדרעסז סיטואַטיאָנס ווען עמעצער האט פאַלש אנדערע מענטש דורך נאַרן אָדער שווינדל זיי. עס עמפאַסייזיז די וויכטיקייט פון מודה זייער זינד און מאַכן פול רעסטיטוטיאָן, אַרייַנגערעכנט אַדינג איין-פינפט פון די ווערט צו פאַרגיטיקן פֿאַר קיין אָנווער ינקערד דורך די קאָרבן.</w:t>
      </w:r>
    </w:p>
    <w:p/>
    <w:p>
      <w:r xmlns:w="http://schemas.openxmlformats.org/wordprocessingml/2006/main">
        <w:t xml:space="preserve">פּאַראַגראַף 3: די נומער 5 ענדיקט זיך מיט ינטראָודוסט אַ פּראָבע פֿאַר חתונה געטרייַשאַפט באקאנט ווי די "וואַסער פון מרירות". אין פאלן וואס א מאן האט חושד זיין ווייב אין ניעף אבער עס פעלט ראיות, קען ער איר ברענגען פארן כהן צוזאמען מיט א קרבן. דער כהן פירט אַ ריטואַל מיט הייליק וואַסער געמישט מיט שטויב פון די דיל פון די משכן. אויב זי איז שולדיק, זי וועט דערפאַרונג גשמיות קאַנסאַקווענסאַז; אויב אומשולדיק, וועט זי בלײַבן אומבאדינט. דער פּראָבע דינט ווי אַן אָרדעאַל צו באַשליסן ומשולד אָדער שולד אין קאַסעס פון סאַספּעקטיד ינפידעליטי.</w:t>
      </w:r>
    </w:p>
    <w:p/>
    <w:p>
      <w:r xmlns:w="http://schemas.openxmlformats.org/wordprocessingml/2006/main">
        <w:t xml:space="preserve">בקיצור:</w:t>
      </w:r>
    </w:p>
    <w:p>
      <w:r xmlns:w="http://schemas.openxmlformats.org/wordprocessingml/2006/main">
        <w:t xml:space="preserve">נומער 5 גיט:</w:t>
      </w:r>
    </w:p>
    <w:p>
      <w:r xmlns:w="http://schemas.openxmlformats.org/wordprocessingml/2006/main">
        <w:t xml:space="preserve">אינסטרוקציעס װעגן ארויסנעמען צערעמאנישע טמאע מענטשן פון לאגער;</w:t>
      </w:r>
    </w:p>
    <w:p>
      <w:r xmlns:w="http://schemas.openxmlformats.org/wordprocessingml/2006/main">
        <w:t xml:space="preserve">צייַטווייַליק צעשיידונג ביז רייניקונג פּראָצעס איז געענדיקט.</w:t>
      </w:r>
    </w:p>
    <w:p/>
    <w:p>
      <w:r xmlns:w="http://schemas.openxmlformats.org/wordprocessingml/2006/main">
        <w:t xml:space="preserve">רעגולאציעס פאר רעסטיטוציע און מודה פון זינד;</w:t>
      </w:r>
    </w:p>
    <w:p>
      <w:r xmlns:w="http://schemas.openxmlformats.org/wordprocessingml/2006/main">
        <w:t xml:space="preserve">אַדרעסינג סיטואַטיאָנס ינוואַלווינג אָפּנאַר אָדער שווינדל;</w:t>
      </w:r>
    </w:p>
    <w:p>
      <w:r xmlns:w="http://schemas.openxmlformats.org/wordprocessingml/2006/main">
        <w:t xml:space="preserve">וויכטיקייט פון מודה זינד און מאַכן פול רעסטיטוטיאָן.</w:t>
      </w:r>
    </w:p>
    <w:p/>
    <w:p>
      <w:r xmlns:w="http://schemas.openxmlformats.org/wordprocessingml/2006/main">
        <w:t xml:space="preserve">הקדמה פון טעסט פֿאַר מעראַטאַל פאַדעלאַטי די "וואַסער פון פארביטערונג";</w:t>
      </w:r>
    </w:p>
    <w:p>
      <w:r xmlns:w="http://schemas.openxmlformats.org/wordprocessingml/2006/main">
        <w:t xml:space="preserve">ריטואַל ינוואַלווינג הייליק וואַסער געמישט מיט סוכּן שטאָק שטויב;</w:t>
      </w:r>
    </w:p>
    <w:p>
      <w:r xmlns:w="http://schemas.openxmlformats.org/wordprocessingml/2006/main">
        <w:t xml:space="preserve">אָרדעאַל צו באַשליסן ומשולד אָדער שולד אין קאַסעס פון סאַספּעקטיד ניעף.</w:t>
      </w:r>
    </w:p>
    <w:p/>
    <w:p>
      <w:r xmlns:w="http://schemas.openxmlformats.org/wordprocessingml/2006/main">
        <w:t xml:space="preserve">דער קאַפּיטל פאָוקיסיז אויף פאַרשידן ינסטראַקשאַנז און רעגיאַליישאַנז וועגן רייניקונג, רעסטיטושאַן און מעראַטאַל פאַדעלאַטי. די נומער 5 הייבט זיך אן מיט צוגעשטעלט אינסטרוקציעס צו האנדלען מיט מענטשן וואס זענען געווארן צערעמאניעמאל טמא צוליב סיבות ווי קאנטאקט מיט א טויטן קערפער אדער א קערפערליכע אפשאפונג. ז ײ דארפ ן ז ײ צײטװײלי ק אפגעשײד ן װער ן פו ן דע ר קהילה , בי ז ז ײ װעל ן דורכגײ ן א טהרה־פראצעס , שיק ן אי ן לאגער .</w:t>
      </w:r>
    </w:p>
    <w:p/>
    <w:p>
      <w:r xmlns:w="http://schemas.openxmlformats.org/wordprocessingml/2006/main">
        <w:t xml:space="preserve">דערצו, נומבערס 5 גיט ספּעציפיש רעגיאַליישאַנז וועגן רעסטיטושאַן פֿאַר אומרעכט און קאָנפעסיע פון זינד. דער קאַפּיטל אַדרעסז סיטואַטיאָנס ווען עמעצער האט אַפאָרדאַבאַל אנדערן מענטש דורך אָפּנאַר אָדער שווינדל. עס עמפאַסייזיז די וויכטיקייט פון מודה זייער זינד און מאַכן פול רעסטיטוטיאָן, אַרייַנגערעכנט אַדינג איין-פינפט פון די ווערט צו פאַרגיטיקן פֿאַר קיין אָנווער ינקערד דורך די קאָרבן.</w:t>
      </w:r>
    </w:p>
    <w:p/>
    <w:p>
      <w:r xmlns:w="http://schemas.openxmlformats.org/wordprocessingml/2006/main">
        <w:t xml:space="preserve">דער קאַפּיטל ענדיקט זיך מיט איינפירן אַ פּראָבע פֿאַר חתונה געטרייַשאַפט באקאנט ווי די "וואַסער פון מרירות". אין פאלן וואס א מאן האט חושד זיין ווייב אין ניעף אבער עס פעלט ראיות, קען ער איר ברענגען פארן כהן צוזאמען מיט א קרבן. דער כהן פירט אַ ריטואַל מיט הייליק וואַסער געמישט מיט שטויב פון די דיל פון די משכן. אויב זי איז שולדיק, זי וועט דערפאַרונג גשמיות קאַנסאַקווענסאַז; אויב אומשולדיק, וועט זי בלײַבן אומבאדינט. דער פּראָבע דינט ווי אַן אָרדעאַל צו באַשליסן ומשולד אָדער שולד אין קאַסעס פון סאַספּעקטיד ינפידעליטי.</w:t>
      </w:r>
    </w:p>
    <w:p/>
    <w:p>
      <w:r xmlns:w="http://schemas.openxmlformats.org/wordprocessingml/2006/main">
        <w:t xml:space="preserve">/5:1 און גאָט האָט גערעדט צו משהן, אַזױ צו זאָגן:</w:t>
      </w:r>
    </w:p>
    <w:p/>
    <w:p>
      <w:r xmlns:w="http://schemas.openxmlformats.org/wordprocessingml/2006/main">
        <w:t xml:space="preserve">גאָט האָט באַפֿױלן משהן אַרױסצונעמען יעדן װאָס איז פֿאַראומרײניקט געװאָרן פֿון לאַגער.</w:t>
      </w:r>
    </w:p>
    <w:p/>
    <w:p>
      <w:r xmlns:w="http://schemas.openxmlformats.org/wordprocessingml/2006/main">
        <w:t xml:space="preserve">1: דער האר דאגות טיף וועגן אונדז און וויל אַז אונדז זאָל זיין הייליק און באַזונדער.</w:t>
      </w:r>
    </w:p>
    <w:p/>
    <w:p>
      <w:r xmlns:w="http://schemas.openxmlformats.org/wordprocessingml/2006/main">
        <w:t xml:space="preserve">2: מיר זאָלן זוכן צו לעבן הייליק לעבן, ווייל מיינדאַד פון וואָס איז וואוילגעפעלן צו גאָט.</w:t>
      </w:r>
    </w:p>
    <w:p/>
    <w:p>
      <w:r xmlns:w="http://schemas.openxmlformats.org/wordprocessingml/2006/main">
        <w:t xml:space="preserve">1: לעוויטיקוס 19: 2 - "רעד צו די גאנצע עדה פון די קינדער פון ישראל, און זאָגן צו זיי, איר זאָל זיין הייליק, וואָרעם איך יהוה אייַער גאָט בין הייליק."</w:t>
      </w:r>
    </w:p>
    <w:p/>
    <w:p>
      <w:r xmlns:w="http://schemas.openxmlformats.org/wordprocessingml/2006/main">
        <w:t xml:space="preserve">2: 1 פעטרוס 1: 15-16 - "אָבער ווי ער וואָס האָט גערופֿן איר איז הייליק, אַזוי זיין הייליק אין אַלע שטייגער פון שמועס; ווייַל עס איז געשריבן, זייט הייליק, פֿאַר איך בין הייליק."</w:t>
      </w:r>
    </w:p>
    <w:p/>
    <w:p>
      <w:r xmlns:w="http://schemas.openxmlformats.org/wordprocessingml/2006/main">
        <w:t xml:space="preserve">/5:2 באַפעל די קינדער פֿון ישׂראל, זײ זאָלן אַרױסגײן פֿון לאַגער אַלע מצורעים, און איטלעכער װאָס האָט אַ נפֿש, און איטלעכער װאָס איז פֿאַראומרײניקט געװאָרן מיט דעם טױט.</w:t>
      </w:r>
    </w:p>
    <w:p/>
    <w:p>
      <w:r xmlns:w="http://schemas.openxmlformats.org/wordprocessingml/2006/main">
        <w:t xml:space="preserve">גאָט באפעלט די יסראַעליטעס צו רייניקן זייער לאַגער פון די וואס זענען טמא.</w:t>
      </w:r>
    </w:p>
    <w:p/>
    <w:p>
      <w:r xmlns:w="http://schemas.openxmlformats.org/wordprocessingml/2006/main">
        <w:t xml:space="preserve">1: גאָט ס קאַמאַנדז זענען צו זיין פאָלגן, און עס איז אונדזער פליכט צו האַלטן זיך און אונדזער קהל ריין און הייליק.</w:t>
      </w:r>
    </w:p>
    <w:p/>
    <w:p>
      <w:r xmlns:w="http://schemas.openxmlformats.org/wordprocessingml/2006/main">
        <w:t xml:space="preserve">2: מיר מוזן זאָרגן פֿאַר די וואָס זענען לייַדן און זוכן צו העלפן זיי, אלא ווי זיי אָפּוואַרפן און ויסשליסן.</w:t>
      </w:r>
    </w:p>
    <w:p/>
    <w:p>
      <w:r xmlns:w="http://schemas.openxmlformats.org/wordprocessingml/2006/main">
        <w:t xml:space="preserve">1: יעקב 2: 1-9 - מיר מוזן ווייַזן קיין פּאַרטייישקייט און ריכטער קיין איינער דורך זייער ויסווייניקסט אויסזען.</w:t>
      </w:r>
    </w:p>
    <w:p/>
    <w:p>
      <w:r xmlns:w="http://schemas.openxmlformats.org/wordprocessingml/2006/main">
        <w:t xml:space="preserve">2: לעוויטיקוס 13: 46-45 - די וואס זענען טמא מוזן זיין אפגעשיידט און די וואס זענען ריין מוזן בלייַבן אין דעם לאַגער.</w:t>
      </w:r>
    </w:p>
    <w:p/>
    <w:p>
      <w:r xmlns:w="http://schemas.openxmlformats.org/wordprocessingml/2006/main">
        <w:t xml:space="preserve">נומבערס 5:3 זכר און נקבה זאָלט איר אַרױסטאָן, אױסן לאַגער זאָלט איר זײ אַרױסטאָן; כּדי זײ זאָלן ניט פֿאַראומרײניקן זײערע מחנות, אין װאָס איך װױן אין זײ.</w:t>
      </w:r>
    </w:p>
    <w:p/>
    <w:p>
      <w:r xmlns:w="http://schemas.openxmlformats.org/wordprocessingml/2006/main">
        <w:t xml:space="preserve">גאָט באַפעלט אַז זינדיקע און זינדיקע זאָלן אַרױסגעשטעלט װערן אױסן לאַגער, כּדי דער לאַגער זאָל ניט פֿאַראומרײניקט װערן אין װאָס גאָט װױנט אין מיטן.</w:t>
      </w:r>
    </w:p>
    <w:p/>
    <w:p>
      <w:r xmlns:w="http://schemas.openxmlformats.org/wordprocessingml/2006/main">
        <w:t xml:space="preserve">1. די וויכטיקייט פון קדושה און בעכעסקעם אונדזער לעבן פריי פון זינד.</w:t>
      </w:r>
    </w:p>
    <w:p/>
    <w:p>
      <w:r xmlns:w="http://schemas.openxmlformats.org/wordprocessingml/2006/main">
        <w:t xml:space="preserve">2. די מאַכט פון פאָלגעוודיקייַט און ווי עס קענען העלפֿן אונדז צו בלייַבן געטרייַ צו די האר.</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/5:4 און די קינדער פֿון ישׂראל האָבן אַזױ געטאָן, און זײ האָבן זײ אַרױסגעצױגן אױסן לאַגער; אַזױ װי גאָט האָט גערעדט צו משהן, אַזױ האָבן געטאָן די קינדער פֿון ישׂראל.</w:t>
      </w:r>
    </w:p>
    <w:p/>
    <w:p>
      <w:r xmlns:w="http://schemas.openxmlformats.org/wordprocessingml/2006/main">
        <w:t xml:space="preserve">די קינדער פֿון ישׂראל האָבן נאָכגעפאָלגט גאָטס געבאָט, און האָבן אַרויסגעטריבן ווער עס יז מיט צרעת פון לאַגער.</w:t>
      </w:r>
    </w:p>
    <w:p/>
    <w:p>
      <w:r xmlns:w="http://schemas.openxmlformats.org/wordprocessingml/2006/main">
        <w:t xml:space="preserve">1. שטעלן גאָט 'ס קאַמאַנדז אין קאַמף</w:t>
      </w:r>
    </w:p>
    <w:p/>
    <w:p>
      <w:r xmlns:w="http://schemas.openxmlformats.org/wordprocessingml/2006/main">
        <w:t xml:space="preserve">2. פאלגנדיג גאטס װילן אין אלע אומשטענדן</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און צו ליבע אים, צו דינען דעם האר דיין גאָט. מיט דײַן גאַנצן האַרצן און מיט דײַן גאַנצן זעל, און צו היטן די געבאָט פֿון גאָט און זײַנע געזעצן, װאָס איך באַפֿױלן דיר הײַנט צום גוטן?</w:t>
      </w:r>
    </w:p>
    <w:p/>
    <w:p>
      <w:r xmlns:w="http://schemas.openxmlformats.org/wordprocessingml/2006/main">
        <w:t xml:space="preserve">2. יהושע 24:15 - "און אויב עס מיינט שלעכט צו איר צו דינען דעם האר, קלייַבן פֿאַר זיך הייַנט וועמען איר וועט דינען, צי די געטער וואָס דיין עלטערן האבן געדינט וואָס זענען געווען אויף די אנדערע זייַט פון די טייך, אָדער די געטער. פֿון דעם אֶמוֹרי, װאָס איר װױנט אין זײער לאַנד, אָבער איך און מײַן הױז װעלן מיר דינען גאָט.</w:t>
      </w:r>
    </w:p>
    <w:p/>
    <w:p>
      <w:r xmlns:w="http://schemas.openxmlformats.org/wordprocessingml/2006/main">
        <w:t xml:space="preserve">/5:5 און גאָט האָט גערעדט צו משהן, אַזױ צו זאָגן:</w:t>
      </w:r>
    </w:p>
    <w:p/>
    <w:p>
      <w:r xmlns:w="http://schemas.openxmlformats.org/wordprocessingml/2006/main">
        <w:t xml:space="preserve">גאָט האָט באַפֿױלן משהן אַרױסרײַבן פֿון לאַגער יעדן װאָס איז באַשטאַנען מיט אומרײנקײט.</w:t>
      </w:r>
    </w:p>
    <w:p/>
    <w:p>
      <w:r xmlns:w="http://schemas.openxmlformats.org/wordprocessingml/2006/main">
        <w:t xml:space="preserve">1. יאָשקע רופט אונדז צו אַ העכער נאָרמאַל פון ריינקייַט און קדושה.</w:t>
      </w:r>
    </w:p>
    <w:p/>
    <w:p>
      <w:r xmlns:w="http://schemas.openxmlformats.org/wordprocessingml/2006/main">
        <w:t xml:space="preserve">2. די וויכטיקייט פון פאָלגעוודיקייַט און אַנערינג גאָט 'ס קאַמאַנדז.</w:t>
      </w:r>
    </w:p>
    <w:p/>
    <w:p>
      <w:r xmlns:w="http://schemas.openxmlformats.org/wordprocessingml/2006/main">
        <w:t xml:space="preserve">1. 2 קאָרינטהיאַנס 7:1 - דעריבער, ווייל די הבטחות, באַליבט, לאָזן אונדז רייניקן זיך פון אַלע שמוץ פון די פלייש און גייסט, פּערפעקטינג קדושה אין די מורא פון גאָט.</w:t>
      </w:r>
    </w:p>
    <w:p/>
    <w:p>
      <w:r xmlns:w="http://schemas.openxmlformats.org/wordprocessingml/2006/main">
        <w:t xml:space="preserve">2. 1 פעטרוס 1:15-16 - אבער ווי ער וואס גערופן איר איז הייליק, איר אויך זיין הייליק אין אַלע דיין פירונג, ווייַל עס איז געשריבן, "זייט הייליק, פֿאַר איך בין הייליק."</w:t>
      </w:r>
    </w:p>
    <w:p/>
    <w:p>
      <w:r xmlns:w="http://schemas.openxmlformats.org/wordprocessingml/2006/main">
        <w:t xml:space="preserve">נומבערס 5:6 רעד צו די קינדער פֿון ישׂראל: אַז אַ מאַן אָדער אַ פֿרױ װעט מאַכן אַ זינד װאָס מע טוט, צו טאָן אַ שולד קעגן גאָט, און דער מענטש זאָל זײַן שולדיק;</w:t>
      </w:r>
    </w:p>
    <w:p/>
    <w:p>
      <w:r xmlns:w="http://schemas.openxmlformats.org/wordprocessingml/2006/main">
        <w:t xml:space="preserve">דער דורכפאָר דערקלערט אַז ווען עמעצער זינדיקט קעגן די האר, זיי וועלן זיין געהאלטן פאַראַנטוואָרטלעך און שולדיק.</w:t>
      </w:r>
    </w:p>
    <w:p/>
    <w:p>
      <w:r xmlns:w="http://schemas.openxmlformats.org/wordprocessingml/2006/main">
        <w:t xml:space="preserve">1. מיר מוזן געדענקען אַז אונדזער אַקשאַנז האָבן קאַנסאַקווענסאַז און מיר וועלן זיין פאַראַנטוואָרטלעך פֿאַר אונדזער זינד קעגן גאָט.</w:t>
      </w:r>
    </w:p>
    <w:p/>
    <w:p>
      <w:r xmlns:w="http://schemas.openxmlformats.org/wordprocessingml/2006/main">
        <w:t xml:space="preserve">2. מיר זאָל שטרעבן צו לעבן אַ לעבן פון תשובה, געוואוסט אַז גאָט איז וואַטשינג אונדזער יעדער מאַך.</w:t>
      </w:r>
    </w:p>
    <w:p/>
    <w:p>
      <w:r xmlns:w="http://schemas.openxmlformats.org/wordprocessingml/2006/main">
        <w:t xml:space="preserve">1. רוימער 3:23 פֿאַר אַלע האָבן געזינדיקט און פאַלן קורץ פון די כבוד פון גאָט</w:t>
      </w:r>
    </w:p>
    <w:p/>
    <w:p>
      <w:r xmlns:w="http://schemas.openxmlformats.org/wordprocessingml/2006/main">
        <w:t xml:space="preserve">2. יעקב 4:17 דעריבער, צו איינער וואס ווייסט די רעכט זאַך צו טאָן און טוט עס נישט, צו אים עס איז זינד.</w:t>
      </w:r>
    </w:p>
    <w:p/>
    <w:p>
      <w:r xmlns:w="http://schemas.openxmlformats.org/wordprocessingml/2006/main">
        <w:t xml:space="preserve">נומבערס 5:7 און זײ זאָלן מודה זײַן זײער זינד װאָס זײ האָבן געטאָן, און ער זאָל פֿאַרגעבן זײַן שולד מיט איר עיקר, און צו אים צוגעבן אַ פֿינפֿטל דערפֿון, און עס געבן צו דעם װאָס ער האָט פֿאַרשטראָפֿט קעגן אים.</w:t>
      </w:r>
    </w:p>
    <w:p/>
    <w:p>
      <w:r xmlns:w="http://schemas.openxmlformats.org/wordprocessingml/2006/main">
        <w:t xml:space="preserve">גאָט באפעלט אַז די וואס האָבן געזינדיקט, מוזן מודה זיין זינד און מאַכן געלט פֿאַר דעם מענטש וואָס זיי האָבן פאַלש, אין דערצו צו אַ פינפט טייל.</w:t>
      </w:r>
    </w:p>
    <w:p/>
    <w:p>
      <w:r xmlns:w="http://schemas.openxmlformats.org/wordprocessingml/2006/main">
        <w:t xml:space="preserve">1. די וויכטיקייט פון קאָנפעסיע: אָונינג אַרויף צו אונדזער מיסטייקס</w:t>
      </w:r>
    </w:p>
    <w:p/>
    <w:p>
      <w:r xmlns:w="http://schemas.openxmlformats.org/wordprocessingml/2006/main">
        <w:t xml:space="preserve">2. די ווערט פון תשובה: מתקן און מאַך פאָרויס</w:t>
      </w:r>
    </w:p>
    <w:p/>
    <w:p>
      <w:r xmlns:w="http://schemas.openxmlformats.org/wordprocessingml/2006/main">
        <w:t xml:space="preserve">1. יעקב 5:16 - מודה דיין זינד צו איינער דעם אנדערן און דאַוונען פֿאַר איינער דעם אנדערן, אַז איר זאלט זיין געהיילט.</w:t>
      </w:r>
    </w:p>
    <w:p/>
    <w:p>
      <w:r xmlns:w="http://schemas.openxmlformats.org/wordprocessingml/2006/main">
        <w:t xml:space="preserve">2. לוקע 19:8 - זאַקשיוס איז געשטאנען און געזאגט צו די האר, זע, האר, די האַלב פון מיין סכוירע איך געבן צו די אָרעם. און אױב איך האָב עמיצן פֿון עפּעס אָפּגענאַרט, װעל איך עס צוריקקערן פֿיר מאָל.</w:t>
      </w:r>
    </w:p>
    <w:p/>
    <w:p>
      <w:r xmlns:w="http://schemas.openxmlformats.org/wordprocessingml/2006/main">
        <w:t xml:space="preserve">/5:8 אָבער אױב דער מאַן האָט ניט קײן קרובֿ צו פֿאַרגעבן די שולד, זאָל די שולד פֿאַרגעלט װערן צו גאָט, דעם כֹּהן; לעבן דעם װידער פֿון דער כפרה, װאָס מע זאָל אים מכפּר זײַן.</w:t>
      </w:r>
    </w:p>
    <w:p/>
    <w:p>
      <w:r xmlns:w="http://schemas.openxmlformats.org/wordprocessingml/2006/main">
        <w:t xml:space="preserve">דער דאָזיקער פּסוק זאָגט, אַז אויב אַ מענטש האָט נישט קיין קרוב צו וועמען ער קען צאָלן געלט, זאָל ער עס צאָלן צו גאָט דורך דעם כהן.</w:t>
      </w:r>
    </w:p>
    <w:p/>
    <w:p>
      <w:r xmlns:w="http://schemas.openxmlformats.org/wordprocessingml/2006/main">
        <w:t xml:space="preserve">1. דער ווערט פון כפרה: פארשטיין די באדייט פון מאכן תיקון.</w:t>
      </w:r>
    </w:p>
    <w:p/>
    <w:p>
      <w:r xmlns:w="http://schemas.openxmlformats.org/wordprocessingml/2006/main">
        <w:t xml:space="preserve">2. די קאָס פון זינד: ווי צו מאַכן רעסטיטוטיאָן און געפֿינען גאולה.</w:t>
      </w:r>
    </w:p>
    <w:p/>
    <w:p>
      <w:r xmlns:w="http://schemas.openxmlformats.org/wordprocessingml/2006/main">
        <w:t xml:space="preserve">1. מתיא 5: 24-23: דעריבער אויב דו ברענגען דיין טאַלאַנט צו די מזבח, און דאָרט געדענקט אַז דיין ברודער האט עפּעס קעגן דיר; לאָז דאָרטן דײַן מתּנה פֿאַר דעם מזבח, און גײ דײַן װעג; זאָלסט זיך ערשט פֿאַרגלײַכן מיט דײַן ברודער, און דערנאָך קומען און געבן דײַן מתּנה.</w:t>
      </w:r>
    </w:p>
    <w:p/>
    <w:p>
      <w:r xmlns:w="http://schemas.openxmlformats.org/wordprocessingml/2006/main">
        <w:t xml:space="preserve">2. לוקע 19:8: און זאַטשעיוס איז געשטאנען, און האט געזאגט צו די האר; זע, האר, די האַלב פון מיין סכוירע גיב איך צו די אָרעמע; און אַז איך האָב גענומען עפּעס פֿון עמיצן מיט אַ פֿאַלשע באַשולדיקונג, שיק איך אים פֿיר מאָל צוריק.</w:t>
      </w:r>
    </w:p>
    <w:p/>
    <w:p>
      <w:r xmlns:w="http://schemas.openxmlformats.org/wordprocessingml/2006/main">
        <w:t xml:space="preserve">/5:9 און איטלעכער אָפּשײדונג פֿון אַלע הײליקע זאַכן פֿון די קינדער פֿון ישׂראל װאָס זײ ברענגען צום כֹּהן, זאָל זײַן פֿאַר אים.</w:t>
      </w:r>
    </w:p>
    <w:p/>
    <w:p>
      <w:r xmlns:w="http://schemas.openxmlformats.org/wordprocessingml/2006/main">
        <w:t xml:space="preserve">דער דאָזיקער פּרשה באַשרײַבט דעם כלל, אַז אַלע קרבנות, וואָס די קינדער פֿון ישׂראל ברענגען צו דעם כֹּהן, זאָלן זײַן פֿאַר אים.</w:t>
      </w:r>
    </w:p>
    <w:p/>
    <w:p>
      <w:r xmlns:w="http://schemas.openxmlformats.org/wordprocessingml/2006/main">
        <w:t xml:space="preserve">1. די מאַכט פון געבן: לערנען די ווערט פון קרבן צו גאָט</w:t>
      </w:r>
    </w:p>
    <w:p/>
    <w:p>
      <w:r xmlns:w="http://schemas.openxmlformats.org/wordprocessingml/2006/main">
        <w:t xml:space="preserve">2. לערנען צו אָפּשאַצן כהנים: דערקענען די ראָלע פון כהנים אין אונדזער לעבן</w:t>
      </w:r>
    </w:p>
    <w:p/>
    <w:p>
      <w:r xmlns:w="http://schemas.openxmlformats.org/wordprocessingml/2006/main">
        <w:t xml:space="preserve">1. לוקע 6:38 - "גיב, און עס וועט זיין געגעבן צו איר: גוט מאָס, געדריקט אַראָפּ, אויפגעטרייסלט, און לויפן איבער וועט זיין שטעלן אין דיין בוזעם. פֿאַר מיט דער זעלביקער מאָס וואָס איר נוצן, עס וועט זיין געמאסטן. צוריק צו דיר."</w:t>
      </w:r>
    </w:p>
    <w:p/>
    <w:p>
      <w:r xmlns:w="http://schemas.openxmlformats.org/wordprocessingml/2006/main">
        <w:t xml:space="preserve">2. 1 פעטרוס 2:9-10 - "אבער איר זענט אַ אויסדערוויילט דור, אַ רויאַל כהונה, אַ הייליק פאָלק, זיין אייגן ספּעציעל מענטשן, אַז איר זאלט פּראָקלאַמירן די תהילות פון אים וואס גערופן איר אויס פון פינצטערניש אין זיין ווונדערלעך ליכט; וואָס אַמאָל געווען ניט אַ מענטשן אָבער זענען איצט די מענטשן פון גאָט, וואָס האט נישט באקומען רחמנות אָבער איצט האָבן באקומען רחמנות.</w:t>
      </w:r>
    </w:p>
    <w:p/>
    <w:p>
      <w:r xmlns:w="http://schemas.openxmlformats.org/wordprocessingml/2006/main">
        <w:t xml:space="preserve">נומבערס / 5:10 און איטלעכער ס הײליקײט זאָל זײַן פֿאַר אים;</w:t>
      </w:r>
    </w:p>
    <w:p/>
    <w:p>
      <w:r xmlns:w="http://schemas.openxmlformats.org/wordprocessingml/2006/main">
        <w:t xml:space="preserve">גאָט 'ס וואָרט ינסטראַקץ אַז אַלץ איז געגעבן צו די גאַלעך איז זיין.</w:t>
      </w:r>
    </w:p>
    <w:p/>
    <w:p>
      <w:r xmlns:w="http://schemas.openxmlformats.org/wordprocessingml/2006/main">
        <w:t xml:space="preserve">1. די ברכות פון נתינה: ווי געבן צו דעם כהן ברענגט שמחה</w:t>
      </w:r>
    </w:p>
    <w:p/>
    <w:p>
      <w:r xmlns:w="http://schemas.openxmlformats.org/wordprocessingml/2006/main">
        <w:t xml:space="preserve">2. סטעוואַרדשיפּ: זאָרגן פֿאַר גאָט 'ס הויז און וואָס מיר האָבן שוין געגעבן</w:t>
      </w:r>
    </w:p>
    <w:p/>
    <w:p>
      <w:r xmlns:w="http://schemas.openxmlformats.org/wordprocessingml/2006/main">
        <w:t xml:space="preserve">דעוטעראָנאָמי 15:7-11</w:t>
      </w:r>
    </w:p>
    <w:p/>
    <w:p>
      <w:r xmlns:w="http://schemas.openxmlformats.org/wordprocessingml/2006/main">
        <w:t xml:space="preserve">2. אַקס 4:32-35</w:t>
      </w:r>
    </w:p>
    <w:p/>
    <w:p>
      <w:r xmlns:w="http://schemas.openxmlformats.org/wordprocessingml/2006/main">
        <w:t xml:space="preserve">/5:11 און גאָט האָט גערעדט צו משהן, אַזױ צו זאָגן:</w:t>
      </w:r>
    </w:p>
    <w:p/>
    <w:p>
      <w:r xmlns:w="http://schemas.openxmlformats.org/wordprocessingml/2006/main">
        <w:t xml:space="preserve">דער דורכפאָר רעדט וועגן גאָט גערעדט צו משה וועגן די געזעץ פון די נדר פון די נאַזערי.</w:t>
      </w:r>
    </w:p>
    <w:p/>
    <w:p>
      <w:r xmlns:w="http://schemas.openxmlformats.org/wordprocessingml/2006/main">
        <w:t xml:space="preserve">1: גאָט ס פאַרלאַנג פֿאַר אונדז צו בלייַבן געטרייַ און געטרייַ צו אים.</w:t>
      </w:r>
    </w:p>
    <w:p/>
    <w:p>
      <w:r xmlns:w="http://schemas.openxmlformats.org/wordprocessingml/2006/main">
        <w:t xml:space="preserve">2: די וויכטיקייט פון אַנערינג אונדזער קאַמיטמאַנץ און הבטחות.</w:t>
      </w:r>
    </w:p>
    <w:p/>
    <w:p>
      <w:r xmlns:w="http://schemas.openxmlformats.org/wordprocessingml/2006/main">
        <w:t xml:space="preserve">1: משלי 3: 4-3 - "זאל די רחמנות און אמת נישט פאַרלאָזן דיך, בינדן זיי אַרום דיין האַלדז, שרייב זיי אויף די טיש פון דיין האַרץ: אַזוי וועסטו געפֿינען חן און גוט פארשטאנד אין די אויגן פון גאָט און מענטשן."</w:t>
      </w:r>
    </w:p>
    <w:p/>
    <w:p>
      <w:r xmlns:w="http://schemas.openxmlformats.org/wordprocessingml/2006/main">
        <w:t xml:space="preserve">2: יעקב 5:12 - "אָבער איבער אַלע זאכן, מיין ברידער, שווערן ניט, ניט ביי הימל, ניט ביי דער ערד, ניט דורך קיין אנדערע שבועה; אין משפט."</w:t>
      </w:r>
    </w:p>
    <w:p/>
    <w:p>
      <w:r xmlns:w="http://schemas.openxmlformats.org/wordprocessingml/2006/main">
        <w:t xml:space="preserve">נומבערס 5:12 רעד צו די קינדער פֿון ישׂראל, און זאָלסט זאָגן צו זײ: אױב עמיצער ס װײַב גײט אַװעק, און טוט אַ שולד אױף אים,</w:t>
      </w:r>
    </w:p>
    <w:p/>
    <w:p>
      <w:r xmlns:w="http://schemas.openxmlformats.org/wordprocessingml/2006/main">
        <w:t xml:space="preserve">דער דאָזיקער דורכפאָר רעדט פון אַ מאַן וועמענס פרוי איז געווען ומגעטרײַ.</w:t>
      </w:r>
    </w:p>
    <w:p/>
    <w:p>
      <w:r xmlns:w="http://schemas.openxmlformats.org/wordprocessingml/2006/main">
        <w:t xml:space="preserve">1: "גאָט ס ליבע פֿאַר די ומגעטרייַ"</w:t>
      </w:r>
    </w:p>
    <w:p/>
    <w:p>
      <w:r xmlns:w="http://schemas.openxmlformats.org/wordprocessingml/2006/main">
        <w:t xml:space="preserve">2: "די מאַכט פון מחילה"</w:t>
      </w:r>
    </w:p>
    <w:p/>
    <w:p>
      <w:r xmlns:w="http://schemas.openxmlformats.org/wordprocessingml/2006/main">
        <w:t xml:space="preserve">1: 1 קאָרינטהיאַנס 13: 4-8 -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פרײ ט זי ך מי ט אומרעכט , אבע ר פרײ ט זי ך מי ט דע ם אמת , ליב ע טראג ט אל ץ , גלוי ב אל ץ , האפ ט אל ץ , פארטראג ט אל ץ .</w:t>
      </w:r>
    </w:p>
    <w:p/>
    <w:p>
      <w:r xmlns:w="http://schemas.openxmlformats.org/wordprocessingml/2006/main">
        <w:t xml:space="preserve">2: הושע 2: 16-14 "דעריבער, זע, איך וועל צוציען איר, און ברענגען איר אין דער מדבר, און רעדן צערטלעך צו איר. און איך וועל דאָרט געבן איר איר ווייַנגאָרטן, און מאַכן דעם טאָל פון עכור פֿאַר אַ טיר פון האָפענונג. .און זי זאל דארט ענטפערן אזוי ווי אין די טעג פון איר יוגנט, אזוי ווי אין דער צייט ווען זי איז ארויס פון לאנד מצרים.</w:t>
      </w:r>
    </w:p>
    <w:p/>
    <w:p>
      <w:r xmlns:w="http://schemas.openxmlformats.org/wordprocessingml/2006/main">
        <w:t xml:space="preserve">נומבערס 5:13 און אַ מאַן איז ליגן מיט איר פלייש, און עס זאָל זיין באַהאַלטן פֿאַר די אויגן פון איר מאַן, און זיין געהאָלפֿן צו זיין נאָענט, און זי איז פאראומרײניקט, און עס איז קיין עדות קעגן איר, און זי זאָל ניט זיין גענומען מיט די שטייגער;</w:t>
      </w:r>
    </w:p>
    <w:p/>
    <w:p>
      <w:r xmlns:w="http://schemas.openxmlformats.org/wordprocessingml/2006/main">
        <w:t xml:space="preserve">די דאָזיקע פּרשה באַשרײַבט אַ סיטואַציע, וואָס אַ פֿרוי איז ניט געטרײַ צו איר מאַן, אָבער עס איז נישטאָ קיין באַווײַז פֿון איר זינד.</w:t>
      </w:r>
    </w:p>
    <w:p/>
    <w:p>
      <w:r xmlns:w="http://schemas.openxmlformats.org/wordprocessingml/2006/main">
        <w:t xml:space="preserve">1. די געפאַר פון סוד זינד: דערקענען די טעמטיישאַנז און קאָנסעקווענסעס פון ונפאַיטהפולנעסס</w:t>
      </w:r>
    </w:p>
    <w:p/>
    <w:p>
      <w:r xmlns:w="http://schemas.openxmlformats.org/wordprocessingml/2006/main">
        <w:t xml:space="preserve">2. גאָט 'ס ליבע פֿאַר די געטרייַ: געפֿינען שטאַרקייט און האָפענונג אין די פּנים פון נסיון</w:t>
      </w:r>
    </w:p>
    <w:p/>
    <w:p>
      <w:r xmlns:w="http://schemas.openxmlformats.org/wordprocessingml/2006/main">
        <w:t xml:space="preserve">1. סאַם 51: 2-1 "דערבאַרימט זיך אויף מיר, גאָט, לויט דיין ליבשאַפט: לויט דער המון פון דיין צערטלעך רחמנות ויסמעקן מיין פאַרברעכן. וואַשן מיר גאָר פון מיין זינד, און רייניקן מיר פון מיין זינד."</w:t>
      </w:r>
    </w:p>
    <w:p/>
    <w:p>
      <w:r xmlns:w="http://schemas.openxmlformats.org/wordprocessingml/2006/main">
        <w:t xml:space="preserve">2. משלי 28:13 "דער וואָס פאַרדעקן זיינע זינד, וועט ניט באַגלייטן, אָבער ווער סע מודה און פאַרלאָזן זיי וועט האָבן רחמנות."</w:t>
      </w:r>
    </w:p>
    <w:p/>
    <w:p>
      <w:r xmlns:w="http://schemas.openxmlformats.org/wordprocessingml/2006/main">
        <w:t xml:space="preserve">נומבערס 5:14 און דער גײַסט פֿון קנאה קומט אױף אים, און ער זאָל מקנא זײַן אױף זײַן װײַב, און זי װערט פֿאַראומרײניקט;</w:t>
      </w:r>
    </w:p>
    <w:p/>
    <w:p>
      <w:r xmlns:w="http://schemas.openxmlformats.org/wordprocessingml/2006/main">
        <w:t xml:space="preserve">ווען א מאן האט פארדעכטיגט אז זיין ווייב איז אומגעטריי, ווערט ער באפוילן פון גאט צו ברענגען זי צום כהן פאר א פראבע פון איר תמימות.</w:t>
      </w:r>
    </w:p>
    <w:p/>
    <w:p>
      <w:r xmlns:w="http://schemas.openxmlformats.org/wordprocessingml/2006/main">
        <w:t xml:space="preserve">1. צוטרוי אין גאָט: לערנען צו לאָזן גיין פון קנאה</w:t>
      </w:r>
    </w:p>
    <w:p/>
    <w:p>
      <w:r xmlns:w="http://schemas.openxmlformats.org/wordprocessingml/2006/main">
        <w:t xml:space="preserve">2. ווי צו דערקענען און באַקומען קנאה אין חתונה</w:t>
      </w:r>
    </w:p>
    <w:p/>
    <w:p>
      <w:r xmlns:w="http://schemas.openxmlformats.org/wordprocessingml/2006/main">
        <w:t xml:space="preserve">1. 1 קאָרינטהיאַנס 13:4-7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2. משלי 14:30 אַ געזונט האַרץ איז די לעבן פון די פלייש, אָבער קנאה די פוילקייט פון די ביינער.</w:t>
      </w:r>
    </w:p>
    <w:p/>
    <w:p>
      <w:r xmlns:w="http://schemas.openxmlformats.org/wordprocessingml/2006/main">
        <w:t xml:space="preserve">/5:15 און דער מאַן זאָל ברענגען זײַן װײַב צום כֹּהן, און ער זאָל ברענגען פֿאַר איר איר קרבן, אַ צענטל פֿון אַן אֵיפֿה גערשטן; ער זאָל ניט אױסגיסן אױף איר אײל, און ניט אַרױפֿטאָן אױף איר װײַרױך; װאָרום דאָס איז אַן אָפּשײדונג פֿון קנאה, אַן אָנדענקאָפּפֿער, דערמאָנט זינד.</w:t>
      </w:r>
    </w:p>
    <w:p/>
    <w:p>
      <w:r xmlns:w="http://schemas.openxmlformats.org/wordprocessingml/2006/main">
        <w:t xml:space="preserve">דער מאַן ברענגט זײַן ווײַב צום כּהן מיט אַ קרבן גערשטן, ווי אַ סימן פֿון קנאה.</w:t>
      </w:r>
    </w:p>
    <w:p/>
    <w:p>
      <w:r xmlns:w="http://schemas.openxmlformats.org/wordprocessingml/2006/main">
        <w:t xml:space="preserve">1: קנאה איז אַ צייכן פון דיסטראַסט און קענען זיין דאַמידזשינג פֿאַר באציונגען.</w:t>
      </w:r>
    </w:p>
    <w:p/>
    <w:p>
      <w:r xmlns:w="http://schemas.openxmlformats.org/wordprocessingml/2006/main">
        <w:t xml:space="preserve">2: גאָט קען אונדזער הערצער און איז אַווער פון אונדזער זינד.</w:t>
      </w:r>
    </w:p>
    <w:p/>
    <w:p>
      <w:r xmlns:w="http://schemas.openxmlformats.org/wordprocessingml/2006/main">
        <w:t xml:space="preserve">1: משלי 14:30 - אַ האַרץ אין שלום גיט לעבן צו דעם גוף, אָבער מעקאַנע ראַץ די ביינער.</w:t>
      </w:r>
    </w:p>
    <w:p/>
    <w:p>
      <w:r xmlns:w="http://schemas.openxmlformats.org/wordprocessingml/2006/main">
        <w:t xml:space="preserve">2: העברעווס 10:17 - און זייער זינד און לאָלאַס מעשים איך וועל ניט געדענקען מער.</w:t>
      </w:r>
    </w:p>
    <w:p/>
    <w:p>
      <w:r xmlns:w="http://schemas.openxmlformats.org/wordprocessingml/2006/main">
        <w:t xml:space="preserve">/5:16 און דער כֹּהן זאָל זי גענענען, און זי שטעלן פֿאַר גאָט.</w:t>
      </w:r>
    </w:p>
    <w:p/>
    <w:p>
      <w:r xmlns:w="http://schemas.openxmlformats.org/wordprocessingml/2006/main">
        <w:t xml:space="preserve">דער כֹּהן זאָל ברענגען די אָנגעקלאָגטע פרוי פאר די האר צו משפט און גערעכטיקייט.</w:t>
      </w:r>
    </w:p>
    <w:p/>
    <w:p>
      <w:r xmlns:w="http://schemas.openxmlformats.org/wordprocessingml/2006/main">
        <w:t xml:space="preserve">1: דער האר איז אונדזער ריכטער און ער אַליין איז דער איינער וואס קענען געבן אמת יושר.</w:t>
      </w:r>
    </w:p>
    <w:p/>
    <w:p>
      <w:r xmlns:w="http://schemas.openxmlformats.org/wordprocessingml/2006/main">
        <w:t xml:space="preserve">2: מיר אַלע דאַרפֿן צו תשובה טאן און זוכן די האר ס גיידאַנס און משפט פֿאַר אונדזער אומרעכט.</w:t>
      </w:r>
    </w:p>
    <w:p/>
    <w:p>
      <w:r xmlns:w="http://schemas.openxmlformats.org/wordprocessingml/2006/main">
        <w:t xml:space="preserve">1: ישעיה 5: 16 - "אבער די האר פון האָסץ וועט זיין דערהויבן אין משפט, און גאָט וואָס איז הייליק וועט זיין געהייליקט אין גערעכטיקייט."</w:t>
      </w:r>
    </w:p>
    <w:p/>
    <w:p>
      <w:r xmlns:w="http://schemas.openxmlformats.org/wordprocessingml/2006/main">
        <w:t xml:space="preserve">2: העברעווס 10:30 - "ווארים מיר וויסן דעם וואס האט געזאגט, נקמה געהערט צו מיר, איך וועל פאַרגיטיקן, זאגט דער האר. און ווידער, דער האר וועט משפּטן זיין מענטשן."</w:t>
      </w:r>
    </w:p>
    <w:p/>
    <w:p>
      <w:r xmlns:w="http://schemas.openxmlformats.org/wordprocessingml/2006/main">
        <w:t xml:space="preserve">/5:17 און דער כֹּהן זאָל נעמען הײליק װאַסער אין אַ לעדערכל; און פֿון דעם שטױב װאָס אױף דעם שטאָק פֿון מִשכּן זאָל דער כֹּהן נעמען, און אַרײַנטאָן אין װאַסער.</w:t>
      </w:r>
    </w:p>
    <w:p/>
    <w:p>
      <w:r xmlns:w="http://schemas.openxmlformats.org/wordprocessingml/2006/main">
        <w:t xml:space="preserve">דער כֹּהן מוז נעמען הײליקע װאַסער און אַ ביסל שטױב פֿון דער שטאָק פֿון מִשכּן, און דאָס צונױפֿמישן אין אַן ערדישן כּלי.</w:t>
      </w:r>
    </w:p>
    <w:p/>
    <w:p>
      <w:r xmlns:w="http://schemas.openxmlformats.org/wordprocessingml/2006/main">
        <w:t xml:space="preserve">1. גאָט ס קדושה און אונדזער נויט פֿאַר רייניקונג</w:t>
      </w:r>
    </w:p>
    <w:p/>
    <w:p>
      <w:r xmlns:w="http://schemas.openxmlformats.org/wordprocessingml/2006/main">
        <w:t xml:space="preserve">2. די הייליקייט פון דעם משכן און זייַן באַטייַט</w:t>
      </w:r>
    </w:p>
    <w:p/>
    <w:p>
      <w:r xmlns:w="http://schemas.openxmlformats.org/wordprocessingml/2006/main">
        <w:t xml:space="preserve">1. העברעווס 9:18-22 - פֿאַר משיח איז נישט אריין אין די הייליק ערטער געמאכט מיט הענט, וואָס זענען די פיגיערז פון די אמת; אָבער אין הימל זיך, איצט צו דערשייַנען אין דעם בייַזייַן פון גאָט פֿאַר אונדז.</w:t>
      </w:r>
    </w:p>
    <w:p/>
    <w:p>
      <w:r xmlns:w="http://schemas.openxmlformats.org/wordprocessingml/2006/main">
        <w:t xml:space="preserve">2. עפעסיאַנס 5:25-27 - מאנען, ליבע דיין ווייבער, ווי משיח אויך ליב געהאט די קירך, און געגעבן זיך פֿאַר עס; אַז ער זאל הייליקן און רייניקן עס מיט די וואַשינג פון וואַסער דורך דעם וואָרט.</w:t>
      </w:r>
    </w:p>
    <w:p/>
    <w:p>
      <w:r xmlns:w="http://schemas.openxmlformats.org/wordprocessingml/2006/main">
        <w:t xml:space="preserve">/5:18 און דער כֹּהן זאָל אַװעקשטעלן די פֿרױ פֿאַר גאָט, און אַנטפּלעקן דעם קאָפּ פֿון דער פֿרױ, און אַרײַנטאָן אין איר הענט דאָס דערמאָנונגאָפּפֿער, דאָס איז דאָס קנאהאָפּפֿער; די קללה:</w:t>
      </w:r>
    </w:p>
    <w:p/>
    <w:p>
      <w:r xmlns:w="http://schemas.openxmlformats.org/wordprocessingml/2006/main">
        <w:t xml:space="preserve">דער כֹּהן ווערט באַפֿוילן צו ברענגען אַ פֿרוי וואָס איז חושד אין ניאוף פֿאַר גאָט און ברענגען אַ קנאה מיט דעם ביטערן וואַסער וואָס מאַכט די קללה.</w:t>
      </w:r>
    </w:p>
    <w:p/>
    <w:p>
      <w:r xmlns:w="http://schemas.openxmlformats.org/wordprocessingml/2006/main">
        <w:t xml:space="preserve">1. די מאַכט פון מחילה: וואָס מיר קענען לערנען פֿון נומבערס 5:18</w:t>
      </w:r>
    </w:p>
    <w:p/>
    <w:p>
      <w:r xmlns:w="http://schemas.openxmlformats.org/wordprocessingml/2006/main">
        <w:t xml:space="preserve">2. די געפאַר פון קנאה און ווי צו ויסמיידן עס</w:t>
      </w:r>
    </w:p>
    <w:p/>
    <w:p>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2. משלי 14:30 - "אַ געזונט האַרץ איז די לעבן פון די פלייש, אָבער קנאה די פוילקייט פון די ביינער."</w:t>
      </w:r>
    </w:p>
    <w:p/>
    <w:p>
      <w:r xmlns:w="http://schemas.openxmlformats.org/wordprocessingml/2006/main">
        <w:t xml:space="preserve">נומבערס 5:19 און דער כֹּהן זאָל איר באַשולדיקן מיט אַ שבועה, און זאָגן צו דער פֿרױ: אױב קײן מאַן האָט זיך ניט געלעגן מיט דיר, און אױב דו ביסט ניט אַװעקגעגאַנגען צו אומרײנקײט מיט אַן אַנדערן אָנשטאָט פֿון דײַן מאַן, זאָלסטו זײַן פֿרײַ פֿון דעם ביטער. וואסער וואס מאכט די קללה:</w:t>
      </w:r>
    </w:p>
    <w:p/>
    <w:p>
      <w:r xmlns:w="http://schemas.openxmlformats.org/wordprocessingml/2006/main">
        <w:t xml:space="preserve">דער כהן באַשולדיקט די פרוי מיט אַ שבועה, און אויב זי האט געהאלטן געטרייַשאַפט צו איר מאַן, וועט זיין פריי פון די קאַנסאַקווענסאַז פון די ביטער וואַסער.</w:t>
      </w:r>
    </w:p>
    <w:p/>
    <w:p>
      <w:r xmlns:w="http://schemas.openxmlformats.org/wordprocessingml/2006/main">
        <w:t xml:space="preserve">1. געטרייַקייט אין חתונה: די וויכטיקייט פון בעכעסקעם גאָט 'ס מצוות</w:t>
      </w:r>
    </w:p>
    <w:p/>
    <w:p>
      <w:r xmlns:w="http://schemas.openxmlformats.org/wordprocessingml/2006/main">
        <w:t xml:space="preserve">2. די ברכה פון בלייבן בליענדיק: באַקומען גאָט 'ס שוץ</w:t>
      </w:r>
    </w:p>
    <w:p/>
    <w:p>
      <w:r xmlns:w="http://schemas.openxmlformats.org/wordprocessingml/2006/main">
        <w:t xml:space="preserve">1. עפעסיאַנס 5:22-33 - פאָרלייגן צו איינער דעם אנדערן אין די מורא פון די האר.</w:t>
      </w:r>
    </w:p>
    <w:p/>
    <w:p>
      <w:r xmlns:w="http://schemas.openxmlformats.org/wordprocessingml/2006/main">
        <w:t xml:space="preserve">2. משלי 12:22 - די האר דיטעסטיז ליגנעריש ליפן, אָבער ער דערפרייען מענטשן וואס זענען טראַסטווערדי.</w:t>
      </w:r>
    </w:p>
    <w:p/>
    <w:p>
      <w:r xmlns:w="http://schemas.openxmlformats.org/wordprocessingml/2006/main">
        <w:t xml:space="preserve">נומבערס 5:20 אָבער אַז דו ביסט אַװעקגײן צו אַן אַנדערן אָנשטאָט דײַן מאַן, און אױב דו ביסט פֿאַראומרײניקט געװאָרן, און עמעצער איז געלעגן מיט דיר לעבן דײַן מאַן;</w:t>
      </w:r>
    </w:p>
    <w:p/>
    <w:p>
      <w:r xmlns:w="http://schemas.openxmlformats.org/wordprocessingml/2006/main">
        <w:t xml:space="preserve">א פרוי וואָס איז ומגעטרייַ צו איר מאַן און ניעף וועט זיין באשטראפט לויט די געזעץ אין נומבערס 5:20.</w:t>
      </w:r>
    </w:p>
    <w:p/>
    <w:p>
      <w:r xmlns:w="http://schemas.openxmlformats.org/wordprocessingml/2006/main">
        <w:t xml:space="preserve">1. א ווארענונג קעגן ניעף: וואָס די ביבל זאגט וועגן געטרייַקייט</w:t>
      </w:r>
    </w:p>
    <w:p/>
    <w:p>
      <w:r xmlns:w="http://schemas.openxmlformats.org/wordprocessingml/2006/main">
        <w:t xml:space="preserve">2. די קאָנסעקווענסעס פון אומגעטרייַקייט: אַ לערנען פון נומערן 5:20</w:t>
      </w:r>
    </w:p>
    <w:p/>
    <w:p>
      <w:r xmlns:w="http://schemas.openxmlformats.org/wordprocessingml/2006/main">
        <w:t xml:space="preserve">1. העברעווס 13:4 - זאל חתונה זיין געהאלטן אין כּבֿוד צווישן אַלע, און לאָזן די חתונה בעט זיין ומבאַפלעקט, פֿאַר גאָט וועט ריכטער די סעקשואַלי וממאָראַליש און אַדאַלטעראַס.</w:t>
      </w:r>
    </w:p>
    <w:p/>
    <w:p>
      <w:r xmlns:w="http://schemas.openxmlformats.org/wordprocessingml/2006/main">
        <w:t xml:space="preserve">2. משלי 6:32 - ווער סע באגאנגען ניעף פעלן זינען; דער, וואָס טוט דאָס, פאַרניכט זיך אַליין.</w:t>
      </w:r>
    </w:p>
    <w:p/>
    <w:p>
      <w:r xmlns:w="http://schemas.openxmlformats.org/wordprocessingml/2006/main">
        <w:t xml:space="preserve">נומבערס 5:21 און דער כֹּהן זאָל באַשולדיקן די פֿרױ מיט אַ שבועה פֿון קללה, און דער כֹּהן זאָל זאָגן צו דער פֿרױ: גאָט מאַכט דיך אַ קללה און אַ שבועה צװישן דײַן פֿאָלק, װען גאָט װעט מאַכן פֿאַרפֿאַלן דײַן דיך, און דיין בויך צו דאַווקע;</w:t>
      </w:r>
    </w:p>
    <w:p/>
    <w:p>
      <w:r xmlns:w="http://schemas.openxmlformats.org/wordprocessingml/2006/main">
        <w:t xml:space="preserve">דער דאָזיקער פּרשה באַשרײַבט אַ כֹּהן וואָס האָט אָנגעקלאָגט אַ פרוי מיט אַ שבועה פון קללה, אין וועלכער ה' וועט מאַכן איר דיך פוילן און איר בויך שווימען ווי אַ שטראָף.</w:t>
      </w:r>
    </w:p>
    <w:p/>
    <w:p>
      <w:r xmlns:w="http://schemas.openxmlformats.org/wordprocessingml/2006/main">
        <w:t xml:space="preserve">1: גאָט 'ס גערעכטיקייט שטענדיק פּריוויילז. ניט קיין ענין ווי שטרענג די שטראָף, גאָט 'ס וועגן זענען שטענדיק צדיקים און שיין.</w:t>
      </w:r>
    </w:p>
    <w:p/>
    <w:p>
      <w:r xmlns:w="http://schemas.openxmlformats.org/wordprocessingml/2006/main">
        <w:t xml:space="preserve">2: מיר קענען קיינמאָל אַוטסמאַרט גאָט. מיר קענען נישט אַנטלויפן פון זיין צדיקים משפט, און מיר מוזן אָננעמען די קאַנסאַקווענסאַז פון אונדזער אַקשאַנז.</w:t>
      </w:r>
    </w:p>
    <w:p/>
    <w:p>
      <w:r xmlns:w="http://schemas.openxmlformats.org/wordprocessingml/2006/main">
        <w:t xml:space="preserve">/1 ירמיהו 17:10 "איך יהוה זוך דאָס האַרץ, איך פּרוּווט די ניסלעך, צו געבן איטלעכער לױט זײַנע װעגן, און לױט דער פֿרוכט פֿון זײַנע מעשׂים.</w:t>
      </w:r>
    </w:p>
    <w:p/>
    <w:p>
      <w:r xmlns:w="http://schemas.openxmlformats.org/wordprocessingml/2006/main">
        <w:t xml:space="preserve">2: משלי 16: 2 "אַלע די וועגן פון אַ מענטש זענען ריין אין זיין אייגן אויגן, אָבער די האר איז וואָג די גייסטער."</w:t>
      </w:r>
    </w:p>
    <w:p/>
    <w:p>
      <w:r xmlns:w="http://schemas.openxmlformats.org/wordprocessingml/2006/main">
        <w:t xml:space="preserve">נומבערס 5:22 און דאָס דאָזיקע װאַסער װאָס מאַכט די קללה, װעט אַרײַנקומען אין דײַנע געדערעם, כּדי דײַן בויך צו שװאַלן, און דײַן דיך זאָל צעפֿאַלן; און די פֿרױ זאָל זאָגן: אמן, אמן.</w:t>
      </w:r>
    </w:p>
    <w:p/>
    <w:p>
      <w:r xmlns:w="http://schemas.openxmlformats.org/wordprocessingml/2006/main">
        <w:t xml:space="preserve">גאָט קאַמאַנדז אַז אַ פרוי סאַספּעקטיד פון ניעף זאָל טרינקען וואַסער מיט שטויב פון די משכן שטאָק צו באַשליסן איר שולד. אויב זי איז שולדיק, איר בויך וועט געשוואָלן און איר דיך וועט פוילן. די פרוי מוזן שטימען צו די פּראָבע דורך זאָגן "אמן, אמן."</w:t>
      </w:r>
    </w:p>
    <w:p/>
    <w:p>
      <w:r xmlns:w="http://schemas.openxmlformats.org/wordprocessingml/2006/main">
        <w:t xml:space="preserve">1. די מאַכט פון אונדזער ווערטער - ווי וואָס מיר זאָגן האט קאַנסאַקווענסאַז</w:t>
      </w:r>
    </w:p>
    <w:p/>
    <w:p>
      <w:r xmlns:w="http://schemas.openxmlformats.org/wordprocessingml/2006/main">
        <w:t xml:space="preserve">2. די תנאים פון אונדזער הארץ - א לערנען פון ניעף און די פאלגן דערפון</w:t>
      </w:r>
    </w:p>
    <w:p/>
    <w:p>
      <w:r xmlns:w="http://schemas.openxmlformats.org/wordprocessingml/2006/main">
        <w:t xml:space="preserve">1. יעקב 3:8-12 - די מאַכט פון די צונג און זייַן יפעקס</w:t>
      </w:r>
    </w:p>
    <w:p/>
    <w:p>
      <w:r xmlns:w="http://schemas.openxmlformats.org/wordprocessingml/2006/main">
        <w:t xml:space="preserve">2. משלי 6:23-29 - די פאלגן פון ניעף און זייַן יפעקס אויף די האַרץ.</w:t>
      </w:r>
    </w:p>
    <w:p/>
    <w:p>
      <w:r xmlns:w="http://schemas.openxmlformats.org/wordprocessingml/2006/main">
        <w:t xml:space="preserve">/5:23 און דער כֹּהן זאָל אױפֿשרײַבן די דאָזיקע קללות אין אַ בוך, און ער זאָל זײ אױסמעקן מיט ביטער װאַסער.</w:t>
      </w:r>
    </w:p>
    <w:p/>
    <w:p>
      <w:r xmlns:w="http://schemas.openxmlformats.org/wordprocessingml/2006/main">
        <w:t xml:space="preserve">דער כֹּהן האָט געדאַרפט אָפּשרייבן גאָטס קללות און זיי אויסמעקן מיט ביטער וואַסער.</w:t>
      </w:r>
    </w:p>
    <w:p/>
    <w:p>
      <w:r xmlns:w="http://schemas.openxmlformats.org/wordprocessingml/2006/main">
        <w:t xml:space="preserve">1. די מאַכט פון גאָט 'ס קללות: פֿאַרשטיין די באַטייַט פון די כהנים שריפטן.</w:t>
      </w:r>
    </w:p>
    <w:p/>
    <w:p>
      <w:r xmlns:w="http://schemas.openxmlformats.org/wordprocessingml/2006/main">
        <w:t xml:space="preserve">2. די ויסמעקן פון זינד: די באַטייַט פון ביטער וואַסער אין נומערן 5.</w:t>
      </w:r>
    </w:p>
    <w:p/>
    <w:p>
      <w:r xmlns:w="http://schemas.openxmlformats.org/wordprocessingml/2006/main">
        <w:t xml:space="preserve">1. סאַם 109:18 ער האָט זיך אויך אנגעטאן מיט קללה ווי מיט זיין מאַלבעש, און עס איז אריין אין זיין אינעווייניק ווי וואַסער, און ווי ייל אין זיין ביינער.</w:t>
      </w:r>
    </w:p>
    <w:p/>
    <w:p>
      <w:r xmlns:w="http://schemas.openxmlformats.org/wordprocessingml/2006/main">
        <w:t xml:space="preserve">2. יחזקאל 36:25-27 דעמאלט וועל איך שפּריצן ריין וואַסער אויף איר, און איר וועט זיין ריין: פון אַלע אייערע שמוץ, און פון אַלע אייערע אפגעטער, וועל איך רייניקן איר. און איך װעל אײַך געבן אַ נײַ האַרץ, און אַ נײַער גײַסט װעל איך אַרײַנטאָן אין אײַך; און איך װעל אַװעקנעמען דאָס שטײנערנע האַרץ פֿון אײַער פֿלײש, און װעל אײַך געבן אַ האַרץ פֿון פֿלײש. און איך װעל אַרײַנטאָן מײַן גײַסט אין אײַך, און װעל אײַך מאַכן גײן אין מײַנע חוקים, און איר זאָלט היטן מײַנע געזעצן, און זײ טאָן.</w:t>
      </w:r>
    </w:p>
    <w:p/>
    <w:p>
      <w:r xmlns:w="http://schemas.openxmlformats.org/wordprocessingml/2006/main">
        <w:t xml:space="preserve">נומבערס 5:24 און ער זאָל געבן די פרוי צו טרינקען ביטער וואַסער וואָס מאכט די קללה, און די וואַסער וואָס מאכט די קללה וועט קומען אין איר, און ווערן ביטער.</w:t>
      </w:r>
    </w:p>
    <w:p/>
    <w:p>
      <w:r xmlns:w="http://schemas.openxmlformats.org/wordprocessingml/2006/main">
        <w:t xml:space="preserve">גאָט באַווייזט אַז אַ פרוי וואָס איז חושד אין ניעף מוזן טרינקען אַ ביטער וואַסער וואָס וועט ברענגען אַ קללה אויף איר אויב זי איז שולדיק.</w:t>
      </w:r>
    </w:p>
    <w:p/>
    <w:p>
      <w:r xmlns:w="http://schemas.openxmlformats.org/wordprocessingml/2006/main">
        <w:t xml:space="preserve">1. די קאָנסעקווענסעס פון זינד: לעקציעס פון נומבערס 5:24</w:t>
      </w:r>
    </w:p>
    <w:p/>
    <w:p>
      <w:r xmlns:w="http://schemas.openxmlformats.org/wordprocessingml/2006/main">
        <w:t xml:space="preserve">2. די מאַכט פון די קללה: וואָס מיר קענען לערנען פון נומבערס 5:24</w:t>
      </w:r>
    </w:p>
    <w:p/>
    <w:p>
      <w:r xmlns:w="http://schemas.openxmlformats.org/wordprocessingml/2006/main">
        <w:t xml:space="preserve">1. יעקב 1:14-15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משלי 13:15 גוט פארשטאנד געווינען טויווע, אָבער דער וועג פון די טרעגערס איז זייער צעשטערן.</w:t>
      </w:r>
    </w:p>
    <w:p/>
    <w:p>
      <w:r xmlns:w="http://schemas.openxmlformats.org/wordprocessingml/2006/main">
        <w:t xml:space="preserve">/5:25 און דער כֹּהן זאָל נעמען דאָס קנאה פֿון דער פֿרױס האַנט, און זאָל אױפֿהײבן דאָס קרבן פֿאַר גאָט, און עס אױפֿברענגען אױפֿן מזבח.</w:t>
      </w:r>
    </w:p>
    <w:p/>
    <w:p>
      <w:r xmlns:w="http://schemas.openxmlformats.org/wordprocessingml/2006/main">
        <w:t xml:space="preserve">א כהן נעמט א קרבן קנאה פון א פרוי'ס האנט און גיט עס צו ה' אויפן מזבח.</w:t>
      </w:r>
    </w:p>
    <w:p/>
    <w:p>
      <w:r xmlns:w="http://schemas.openxmlformats.org/wordprocessingml/2006/main">
        <w:t xml:space="preserve">1. די וויכטיקייט פון קרבן צו גאָט</w:t>
      </w:r>
    </w:p>
    <w:p/>
    <w:p>
      <w:r xmlns:w="http://schemas.openxmlformats.org/wordprocessingml/2006/main">
        <w:t xml:space="preserve">2. די מאַכט פון קנאה אין אונדזער לעבן</w:t>
      </w:r>
    </w:p>
    <w:p/>
    <w:p>
      <w:r xmlns:w="http://schemas.openxmlformats.org/wordprocessingml/2006/main">
        <w:t xml:space="preserve">1. מתיא 5: 24-23 - "דעריבער, אויב איר זענט מקריב דיין טאַלאַנט בייַ די מזבח און דאָרט געדענקען אַז דיין ברודער אָדער שוועסטער האט עפּעס קעגן דיר, לאָזן דיין טאַלאַנט דאָרט אין פראָנט פון די מזבח. ערשטער גיין און זיין באוויליקט צו זיי; דאַן קום און פאָרשלאָגן דיין טאַלאַנט.</w:t>
      </w:r>
    </w:p>
    <w:p/>
    <w:p>
      <w:r xmlns:w="http://schemas.openxmlformats.org/wordprocessingml/2006/main">
        <w:t xml:space="preserve">2. העברעווס 13:15-16 -דורך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/5:26 און דער כֹּהן זאָל נעמען אַ האַנדפֿול פֿון דעם אָפּשײדונג, זײַן דערמאָנונג, און עס פֿאַרברענען אױפֿן מזבח, און דערנאָך זאָל דער פֿרױ טרינקען דאָס װאַסער.</w:t>
      </w:r>
    </w:p>
    <w:p/>
    <w:p>
      <w:r xmlns:w="http://schemas.openxmlformats.org/wordprocessingml/2006/main">
        <w:t xml:space="preserve">דער כֹּהן האָט געדאַרפט פאַרברענען אַ חלק פון דעם קרבן אויפן מזבח, און דערנאָך געבן דער פרוי דאָס וואַסער צו טרינקען.</w:t>
      </w:r>
    </w:p>
    <w:p/>
    <w:p>
      <w:r xmlns:w="http://schemas.openxmlformats.org/wordprocessingml/2006/main">
        <w:t xml:space="preserve">1. קרבן צו די האר: די ביבליקאַל באַטייַט פון קרבן</w:t>
      </w:r>
    </w:p>
    <w:p/>
    <w:p>
      <w:r xmlns:w="http://schemas.openxmlformats.org/wordprocessingml/2006/main">
        <w:t xml:space="preserve">2. דערפאַרונג די היילונג מאַכט פון גאָט דורך אָובידיאַנס</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נומבערס 5:27 און אַז ער האָט זי געמאַכט טרינקען דאָס װאַסער, װעט עס זײַן, אַז אױב זי איז פֿאַראומרײניקט געװאָרן, און האָט געטאָן אַ שולד קעגן איר מאַן, װעט אַרײַן אין איר דאָס װאַסער װאָס מאַכט די קללה, און ווערט ביטער, און איר בויך וועט שוועלן, און איר דיך וועט פוילן, און די פרוי וועט זיין אַ קללה צווישן איר מענטשן.</w:t>
      </w:r>
    </w:p>
    <w:p/>
    <w:p>
      <w:r xmlns:w="http://schemas.openxmlformats.org/wordprocessingml/2006/main">
        <w:t xml:space="preserve">ווען א פרוי ווערט פארדעכטיגט אין ניעף, מאכט מען זי צו טרינקען וואסער וואס וועט מאכן אז זי זאל געשאלטן ווערן אויב זי איז שולדיק. די ווירקונג פון די וואַסער וועט זיין אַ געשווילעכץ פון איר בויך און אַ פאַרפוילט פון איר דיך, וואָס וועט זיין אַ קללה צווישן איר מענטשן.</w:t>
      </w:r>
    </w:p>
    <w:p/>
    <w:p>
      <w:r xmlns:w="http://schemas.openxmlformats.org/wordprocessingml/2006/main">
        <w:t xml:space="preserve">1. די קאָנסעקווענסעס פון ניעף - משלי 6: 33-32</w:t>
      </w:r>
    </w:p>
    <w:p/>
    <w:p>
      <w:r xmlns:w="http://schemas.openxmlformats.org/wordprocessingml/2006/main">
        <w:t xml:space="preserve">2. גאָט 'ס גערעכטיקייט און רחמנות - יעקב 2:13</w:t>
      </w:r>
    </w:p>
    <w:p/>
    <w:p>
      <w:r xmlns:w="http://schemas.openxmlformats.org/wordprocessingml/2006/main">
        <w:t xml:space="preserve">1. ויקרא 20:10 - "אויב אַ מאַן מזנהייט מיט די ווייַב פון זיין חבר, ביידע די נואף און די נואף זאָל טייטן ווערן."</w:t>
      </w:r>
    </w:p>
    <w:p/>
    <w:p>
      <w:r xmlns:w="http://schemas.openxmlformats.org/wordprocessingml/2006/main">
        <w:t xml:space="preserve">2. משלי 6: 27-29 - "קען אַ מענטש נעמען פייַער אין זיין בוזעם, און זיין קליידער ניט פאַרברענט ווערן? אָדער קען מען גיין אויף הייס קוילן, און זיין פֿיס ניט פאַרברענט ווערן? דער וואָס גייט אריין צו זיין חבר ס ווייַב. ווער סע רירט זי אן, וועט ניט זיין אומשולדיק.</w:t>
      </w:r>
    </w:p>
    <w:p/>
    <w:p>
      <w:r xmlns:w="http://schemas.openxmlformats.org/wordprocessingml/2006/main">
        <w:t xml:space="preserve">נומבערס 5:28 און אַז די פֿרױ איז ניט פֿאַראומרײניקט, נאָר װערט רײן; דעמאלט וועט זי זיין פריי, און וועט טראָגען זאָמען.</w:t>
      </w:r>
    </w:p>
    <w:p/>
    <w:p>
      <w:r xmlns:w="http://schemas.openxmlformats.org/wordprocessingml/2006/main">
        <w:t xml:space="preserve">די פרוי וואס איז נישט טמא איז פֿרייַ און קענען טראָגן זוימען.</w:t>
      </w:r>
    </w:p>
    <w:p/>
    <w:p>
      <w:r xmlns:w="http://schemas.openxmlformats.org/wordprocessingml/2006/main">
        <w:t xml:space="preserve">1. דער כוח פון ריינקייט: פארשטאנד די בענעפיטן פון האלטן זיך ריין</w:t>
      </w:r>
    </w:p>
    <w:p/>
    <w:p>
      <w:r xmlns:w="http://schemas.openxmlformats.org/wordprocessingml/2006/main">
        <w:t xml:space="preserve">2. די ברכה פון אַבסטאַנאַנס: זייַענדיק פריי צו באַקומען גאָט 'ס טאַלאַנט</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1 קאָרינטהיאַנס 6:18-20 - "אַנטלויפן פון געשלעכט ימעראַליטי. יעדער אנדערע זינד וואָס אַ מענטש קאַמיץ איז אַרויס דעם גוף, אָבער די סעקשואַלי וממאָראַליש מענטש זינד קעגן זיין אייגן גוף."</w:t>
      </w:r>
    </w:p>
    <w:p/>
    <w:p>
      <w:r xmlns:w="http://schemas.openxmlformats.org/wordprocessingml/2006/main">
        <w:t xml:space="preserve">נומבערס 5:29 דאָס איז די געזעץ פון קנאה, ווען אַ ווייַב גייט אַוועק צו אנדערן אַנשטאָט פון איר מאַן, און איז פֿאַראומרײניקט;</w:t>
      </w:r>
    </w:p>
    <w:p/>
    <w:p>
      <w:r xmlns:w="http://schemas.openxmlformats.org/wordprocessingml/2006/main">
        <w:t xml:space="preserve">די דאָזיקע פּרשה דערקלערט די הלכה פון קנאה, וואָס זאָגט, אַז אויב אַ ווייב איז ניט געטריי צו איר מאַן דורך גיין צו אן אנדער מענטש, איז זי טמא.</w:t>
      </w:r>
    </w:p>
    <w:p/>
    <w:p>
      <w:r xmlns:w="http://schemas.openxmlformats.org/wordprocessingml/2006/main">
        <w:t xml:space="preserve">1: אונדזער געטרייַשאַפט איז אַ טאַלאַנט צו אונדזער ספּאַוסאַז, און מיר מוזן נישט פאַרגעסן אונדזער וואַוז פון געטרייַשאַפט.</w:t>
      </w:r>
    </w:p>
    <w:p/>
    <w:p>
      <w:r xmlns:w="http://schemas.openxmlformats.org/wordprocessingml/2006/main">
        <w:t xml:space="preserve">2: מיר זאָל שטרעבן צו געפֿינען פרייד אין אונדזער מערידזשיז, און נישט קוקן צו אנדערע מענטשן צו מקיים אונדזער באדערפענישן.</w:t>
      </w:r>
    </w:p>
    <w:p/>
    <w:p>
      <w:r xmlns:w="http://schemas.openxmlformats.org/wordprocessingml/2006/main">
        <w:t xml:space="preserve">1: משלי 18:22 "דער וואס געפינט אַ פרוי געפינט אַ גוט זאַך און קריייץ טויווע פון די האר."</w:t>
      </w:r>
    </w:p>
    <w:p/>
    <w:p>
      <w:r xmlns:w="http://schemas.openxmlformats.org/wordprocessingml/2006/main">
        <w:t xml:space="preserve">2: 1 קאָרינטהיאַנס 7: 3-5 "זאל דער מאַן געבן זיין פרוי די ליבשאַפט רעכט צו איר, און אַזוי אויך די פרוי צו איר מאַן. די פרוי האט נישט אויטאָריטעט איבער איר אייגן גוף, אָבער דער מאַן האט. דער מאַן האָט ניט קיין אויטאָריטעט איבער זיין אייגענעם גוף, נאָר די ווייב האָט דאָס. דו זאלסט נישט צונעמען איינער דעם אנדערן, אַחוץ מיט צושטימען פֿאַר אַ צייט, אַז איר זאלט זיך געבן צו פאַסטן און תפילה, און קומען צוזאַמען ווידער אַזוי אַז שׂטן זאָל ניט פּרווון איר ווייַל פון דיין פעלן פון זיך-קאָנטראָל."</w:t>
      </w:r>
    </w:p>
    <w:p/>
    <w:p>
      <w:r xmlns:w="http://schemas.openxmlformats.org/wordprocessingml/2006/main">
        <w:t xml:space="preserve">/5:30 אָדער אַז דער גײַסט פֿון קנאה קומט אױף אים, און ער װעט מקנא זײַן אױף זײַן װײַב, און װעט שטעלן די פֿרױ פֿאַר גאָט, און דער כֹּהן זאָל טאָן אױף איר די דאָזיקע גאַנצע תּוֹרה.</w:t>
      </w:r>
    </w:p>
    <w:p/>
    <w:p>
      <w:r xmlns:w="http://schemas.openxmlformats.org/wordprocessingml/2006/main">
        <w:t xml:space="preserve">דער פּסוק דערקלערט אַז ווען אַ מענטש איז ייפערטזיכטיק פון זיין פרוי, ער מוזן ברענגען איר צו די האר און דער כהן וועט דורכפירן די געזעצן געגעבן.</w:t>
      </w:r>
    </w:p>
    <w:p/>
    <w:p>
      <w:r xmlns:w="http://schemas.openxmlformats.org/wordprocessingml/2006/main">
        <w:t xml:space="preserve">1: קנאה קען זיין דעסטרוקטיווע אויב מיר טאָן ניט ברענגען עס צו די האר.</w:t>
      </w:r>
    </w:p>
    <w:p/>
    <w:p>
      <w:r xmlns:w="http://schemas.openxmlformats.org/wordprocessingml/2006/main">
        <w:t xml:space="preserve">2: ווען מיר זענען ייפערטזיכטיק פון עמעצער, מיר דאַרפֿן צו זוכן גאָט 'ס גיידאַנס און צוטרוי אַז ער וועט נעמען קעיר פון אונדז.</w:t>
      </w:r>
    </w:p>
    <w:p/>
    <w:p>
      <w:r xmlns:w="http://schemas.openxmlformats.org/wordprocessingml/2006/main">
        <w:t xml:space="preserve">1: משלי 6:34 - פֿאַר קנאה איז דער גרימצארן פון אַ מענטש, דעריבער ער וועט ניט שערן אין דעם טאָג פון נקמה.</w:t>
      </w:r>
    </w:p>
    <w:p/>
    <w:p>
      <w:r xmlns:w="http://schemas.openxmlformats.org/wordprocessingml/2006/main">
        <w:t xml:space="preserve">2: גאַלאַטיאַנס 5: 19-21 - איצט די מעשים פון די פלייש זענען באַשייַמפּערלעך, וואָס זענען די; ניעף, זנוס, אומריינקייט, גוואַלדיקקייט, עבודה זרה, כישוף, האַס, חילוק, עמולאַטיאָנס, גרימצארן, קריגערייַ, רעדישאַנז, אפיקורסות, קנאה, רציחה, שיכרות, רעוועללינגס, און אַזאַ ווי: פון די וואָס איך זאָגן איר פריער, ווי איך אויך האָבן האט דיר פריער געזאגט אז די וואס טוען אזעלכע זאכן וועלן נישט ירשענען דאס מלכות פון גאט.</w:t>
      </w:r>
    </w:p>
    <w:p/>
    <w:p>
      <w:r xmlns:w="http://schemas.openxmlformats.org/wordprocessingml/2006/main">
        <w:t xml:space="preserve">נומבערס 5:31 און דער מאַן וועט זיין אומשולדיק פון זינד, און די פרוי וועט טראָגן איר זינד.</w:t>
      </w:r>
    </w:p>
    <w:p/>
    <w:p>
      <w:r xmlns:w="http://schemas.openxmlformats.org/wordprocessingml/2006/main">
        <w:t xml:space="preserve">דער דורכפאָר דערמאנט אונדז פון גאָט 'ס יושר און רחמנות: אַז אפילו ווען מיר זענען שולדיק, ער איז גרייט צו פאַרגעבן אונדז.</w:t>
      </w:r>
    </w:p>
    <w:p/>
    <w:p>
      <w:r xmlns:w="http://schemas.openxmlformats.org/wordprocessingml/2006/main">
        <w:t xml:space="preserve">1: די מאַכט פון מחילה - ויספאָרשן גאָט 'ס רחמנות און חן אין נומבערס 5:31</w:t>
      </w:r>
    </w:p>
    <w:p/>
    <w:p>
      <w:r xmlns:w="http://schemas.openxmlformats.org/wordprocessingml/2006/main">
        <w:t xml:space="preserve">2: גערעכטיקייט און תשובה - עמברייסינג גאָט 'ס יושר און רחמנות אין נומבערס 5:31</w:t>
      </w:r>
    </w:p>
    <w:p/>
    <w:p>
      <w:r xmlns:w="http://schemas.openxmlformats.org/wordprocessingml/2006/main">
        <w:t xml:space="preserve">1: סאַם 103:12 "ווי ווייַט ווי די מזרח איז פון די מערב, אַזוי ווייַט האט ער אַוועקגענומען אונדזער עבירות פון אונדז."</w:t>
      </w:r>
    </w:p>
    <w:p/>
    <w:p>
      <w:r xmlns:w="http://schemas.openxmlformats.org/wordprocessingml/2006/main">
        <w:t xml:space="preserve">2: ישעיה 1:18 "קום אַצונד,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נומבערס 6 קענען זיין סאַמערייזד אין דריי פּאַראַגראַפס ווי גייט, מיט אָנווייַז ווערסעס:</w:t>
      </w:r>
    </w:p>
    <w:p/>
    <w:p>
      <w:r xmlns:w="http://schemas.openxmlformats.org/wordprocessingml/2006/main">
        <w:t xml:space="preserve">פּאַראַגראַף 1: נומבערס 6: 8-1 ינטראַדוסיז די נדר פון די נאַזירי און זייַן באדערפענישן. דער קאַפּיטל איז אונטערגעשטראָכן אַז אַ נזיר איז איינער וואָס נעמט פרײַוויליק אַ נדר פון קידושין צו דעם האר פֿאַר אַ ספּעציפיש צייט. בעשאַס דעם פּעריאָד, זיי זענען צו האַלטן זיך פון זיכער פּראַקטיסיז, אַרייַנגערעכנט טרינקט ווייַן אָדער קיין פּראָדוקט דערייווד פון ווייַנטרויבן, קאַטינג זייער האָר און קומען אין קאָנטאַקט מיט טויט ללבער. די קאַפּיטל שאַרעס די תקנות און ינסטראַקשאַנז פֿאַר מקיים דעם נדר.</w:t>
      </w:r>
    </w:p>
    <w:p/>
    <w:p>
      <w:r xmlns:w="http://schemas.openxmlformats.org/wordprocessingml/2006/main">
        <w:t xml:space="preserve">פּאַראַגראַף 2: ממשיך אין נומבערס 6: 21-9, נאָך ינסטראַקשאַנז וועגן די קאַמפּלישאַן פון די נאַצירי נדר זענען דערלאנגט. דער קאַפּיטל רעדט וועגן וואָס איז פארלאנגט ווען די צייט פון קידושין קומט צו אַ סוף. עס נעמט אַרײַן קרבנות, וואָס מע דאַרף מאַכן בײַם משכּן, אָפּגאָלן אַלע האָר, וואָס זײַנען אויסגעוואַקסן בעת דעם נדר, און פֿאַרשיידענע ריטואַלן פֿאַרבונדן מיטן פֿאַרענדיקן זייער הקדש.</w:t>
      </w:r>
    </w:p>
    <w:p/>
    <w:p>
      <w:r xmlns:w="http://schemas.openxmlformats.org/wordprocessingml/2006/main">
        <w:t xml:space="preserve">פּאַראַגראַף 3: די נומער 6 ענדיקט זיך מיט כיילייטינג ביישפילן פון יחידים וואָס האָבן גענומען נאַצירי נדרים. עס דערמאנט שמשון ווי איין באַוווסט געשטאַלט וואָס איז געווען באַזונדער ווי אַ נזירי פון געבורט און האט אַ ויסערגעוויינלעך שטאַרקייַט געגעבן דורך גאָט. די קאַפּיטל עמפאַסייזיז אַז די מענטשן זענען דעדאַקייטאַד צו גאָט דורך זייער וואַלאַנטערי היסכייַוועס ווי נאַזיריעס און זענען גערופן צו לעבן אין לויט מיט ספּעציפיש באדערפענישן בעשאַס זייער קאַנסאַקרייטיד צייַט.</w:t>
      </w:r>
    </w:p>
    <w:p/>
    <w:p>
      <w:r xmlns:w="http://schemas.openxmlformats.org/wordprocessingml/2006/main">
        <w:t xml:space="preserve">בקיצור:</w:t>
      </w:r>
    </w:p>
    <w:p>
      <w:r xmlns:w="http://schemas.openxmlformats.org/wordprocessingml/2006/main">
        <w:t xml:space="preserve">נומער 6 גיט:</w:t>
      </w:r>
    </w:p>
    <w:p>
      <w:r xmlns:w="http://schemas.openxmlformats.org/wordprocessingml/2006/main">
        <w:t xml:space="preserve">הקדמה צו נדר פון די נאַזירי;</w:t>
      </w:r>
    </w:p>
    <w:p>
      <w:r xmlns:w="http://schemas.openxmlformats.org/wordprocessingml/2006/main">
        <w:t xml:space="preserve">וואַלאַנטערי קאַנסאַקריישאַן פֿאַר אַ ספּעציפיש צייַט;</w:t>
      </w:r>
    </w:p>
    <w:p>
      <w:r xmlns:w="http://schemas.openxmlformats.org/wordprocessingml/2006/main">
        <w:t xml:space="preserve">אַבסטיינינג פון זיכער פּראַקטיסיז; תקנות צו מקיים נדר.</w:t>
      </w:r>
    </w:p>
    <w:p/>
    <w:p>
      <w:r xmlns:w="http://schemas.openxmlformats.org/wordprocessingml/2006/main">
        <w:t xml:space="preserve">אינסטרוקציעס צו פאַרענדיקן דעם נדר פון נאַציר;</w:t>
      </w:r>
    </w:p>
    <w:p>
      <w:r xmlns:w="http://schemas.openxmlformats.org/wordprocessingml/2006/main">
        <w:t xml:space="preserve">קרבנות אין משכן; גאָלן אַוועק האָר; ריטואַלז פֿאַרבונדן מיט דעדיקאַציע.</w:t>
      </w:r>
    </w:p>
    <w:p/>
    <w:p>
      <w:r xmlns:w="http://schemas.openxmlformats.org/wordprocessingml/2006/main">
        <w:t xml:space="preserve">ביישפילן פון פערזאנען וואס האבן זיך גענומען נאזירישע נדרים;</w:t>
      </w:r>
    </w:p>
    <w:p>
      <w:r xmlns:w="http://schemas.openxmlformats.org/wordprocessingml/2006/main">
        <w:t xml:space="preserve">שמשון האט דערמאנט אלס אנגעזעענע פיגור געווידמעט פון געבורט;</w:t>
      </w:r>
    </w:p>
    <w:p>
      <w:r xmlns:w="http://schemas.openxmlformats.org/wordprocessingml/2006/main">
        <w:t xml:space="preserve">טראָפּ אויף לעבעדיק אין לויט מיט באדערפענישן בעשאַס קאַנסאַקרייטיד צייט.</w:t>
      </w:r>
    </w:p>
    <w:p/>
    <w:p>
      <w:r xmlns:w="http://schemas.openxmlformats.org/wordprocessingml/2006/main">
        <w:t xml:space="preserve">דאָס קאַפּיטל פאָוקיסיז אויף דעם באַגריף פון די נאַצירי נדר און זייַן באדערפענישן. די נומער 6 הייבט זיך אן מיט איינפירן דעם נדר פון די נזירי, וואָס איז אַ וואַלאַנטערי קאַנסאַקריישאַן צו די האר פֿאַר אַ ספּעציפיש צייַט פון צייַט. דער קאַפּיטל אונטערשטרייכן אַז אין דעם פּעריאָד, די וואָס נעמען די נדר זאָל זיך אָפּהאַלטן פון זיכער פּראַקטיסיז, אַזאַ ווי טרינקט ווייַן אָדער קיין פּראָדוקט דערייווד פון ווייַנטרויבן, שניידן זייער האָר און קומען אין קאָנטאַקט מיט טויט ללבער. עס גיט רעגיאַליישאַנז און ינסטראַקשאַנז פֿאַר מקיים דעם נדר.</w:t>
      </w:r>
    </w:p>
    <w:p/>
    <w:p>
      <w:r xmlns:w="http://schemas.openxmlformats.org/wordprocessingml/2006/main">
        <w:t xml:space="preserve">דערצו, נומער 6 גיט נאָך אינסטרוקציעס וועגן די קאַמפּלישאַן פון די נאַצירי נדר. דער קאַפּיטל רעדט וועגן וואָס איז פארלאנגט ווען די צייט פון קידושין קומט צו אַ סוף. עס נעמט אַרײַן קרבנות, וואָס מע דאַרף מאַכן בײַם משכּן, אָפּגאָלן אַלע האָר, וואָס זײַנען אויסגעוואַקסן בעת דעם נדר, און פֿאַרשיידענע ריטואַלן פֿאַרבונדן מיטן פֿאַרענדיקן זייער הקדש.</w:t>
      </w:r>
    </w:p>
    <w:p/>
    <w:p>
      <w:r xmlns:w="http://schemas.openxmlformats.org/wordprocessingml/2006/main">
        <w:t xml:space="preserve">דער קאַפּיטל ענדיקט זיך מיט כיילייטינג ביישפילן פון יחידים וואָס האָבן גענומען נאַצירי נדרים. איין אנגעזעענע געשטאַלט איז דערמאָנט געוואָרן איז שמשון, וועלכער איז געווען אָפּגעזונדערט אלס נזיר פון געבורט און פארמאגט אויסערגעוויינלעכע שטאַרקייט געגעבן פון גאָט. די מענטשן זענען דעדאַקייטאַד צו גאָט דורך זייער וואַלאַנטערי היסכייַוועס ווי נאַזיריעס און זענען גערופן צו לעבן אין לויט מיט ספּעציפיש באדערפענישן בעשאַס זייער קאַנסאַקרייטיד צייט.</w:t>
      </w:r>
    </w:p>
    <w:p/>
    <w:p>
      <w:r xmlns:w="http://schemas.openxmlformats.org/wordprocessingml/2006/main">
        <w:t xml:space="preserve">/6:1 און גאָט האָט גערעדט צו משהן, אַזױ צו זאָגן:</w:t>
      </w:r>
    </w:p>
    <w:p/>
    <w:p>
      <w:r xmlns:w="http://schemas.openxmlformats.org/wordprocessingml/2006/main">
        <w:t xml:space="preserve">גאָט ינסטראַקץ משה צו געבן די יסראַעליטעס ינסטראַקשאַנז פֿאַר אַ ספּעציעל ברכה.</w:t>
      </w:r>
    </w:p>
    <w:p/>
    <w:p>
      <w:r xmlns:w="http://schemas.openxmlformats.org/wordprocessingml/2006/main">
        <w:t xml:space="preserve">1. די מאַכט פון גאָט 'ס ברכה</w:t>
      </w:r>
    </w:p>
    <w:p/>
    <w:p>
      <w:r xmlns:w="http://schemas.openxmlformats.org/wordprocessingml/2006/main">
        <w:t xml:space="preserve">2. די וויכטיקייט פון די כהנים ברכה</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עפעסיאַנס 1:3 - לויב זיין צו די גאָט און פאטער פון אונדזער האר יאָשקע משיח, וואס האט ברוך אונדז אין די הימלישע רימז מיט יעדער רוחניות ברכה אין משיחן.</w:t>
      </w:r>
    </w:p>
    <w:p/>
    <w:p>
      <w:r xmlns:w="http://schemas.openxmlformats.org/wordprocessingml/2006/main">
        <w:t xml:space="preserve">נומבערס 6:2 רעד צו די קינדער פֿון ישׂראל, און זאָלסט זאָגן צו זײ: אַז אַ מאַן אָדער אַ פֿרױ װעט זיך אָפּשײדן צו נדר אַ נדר פֿון אַ נזיר, זיך צו צעטיילן צו גאָט.</w:t>
      </w:r>
    </w:p>
    <w:p/>
    <w:p>
      <w:r xmlns:w="http://schemas.openxmlformats.org/wordprocessingml/2006/main">
        <w:t xml:space="preserve">גאָט באַווייזן די יסראַעליטעס צו מאַכן אַ נדר פון נזירי צו די האר.</w:t>
      </w:r>
    </w:p>
    <w:p/>
    <w:p>
      <w:r xmlns:w="http://schemas.openxmlformats.org/wordprocessingml/2006/main">
        <w:t xml:space="preserve">1. די מאַכט פון אַ נדר: ווי אָפּגעבן זיך צו די האר קענען טוישן דיין לעבן</w:t>
      </w:r>
    </w:p>
    <w:p/>
    <w:p>
      <w:r xmlns:w="http://schemas.openxmlformats.org/wordprocessingml/2006/main">
        <w:t xml:space="preserve">2. אַ רוף צו צעשיידונג: פֿאַרשטיין די פּראַל פון אַ נדר פון נצרית</w:t>
      </w:r>
    </w:p>
    <w:p/>
    <w:p>
      <w:r xmlns:w="http://schemas.openxmlformats.org/wordprocessingml/2006/main">
        <w:t xml:space="preserve">1. יעקב 5:12 - "אבער אויבן אַלע, מיין ברידער, טאָן ניט שווערן ניט דורך הימל אָדער דורך ערד אָדער דורך עפּעס אַנדערש. זאל דיין יאָ זיין יאָ, און דיין ניין, ניט, אָדער איר וועט זיין פארמשפט.</w:t>
      </w:r>
    </w:p>
    <w:p/>
    <w:p>
      <w:r xmlns:w="http://schemas.openxmlformats.org/wordprocessingml/2006/main">
        <w:t xml:space="preserve">2. עפעסיאַנס 4:1-3 - ווי אַ אַרעסטאַנט פֿאַר די האר, דעריבער, איך אָנטרייַבן איר צו לעבן אַ לעבן ווערט פון די פאַך וואָס איר האָט באקומען.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p>
      <w:r xmlns:w="http://schemas.openxmlformats.org/wordprocessingml/2006/main">
        <w:t xml:space="preserve">נומבערס 6:3 ער זאָל זיך אָפּשיידן פֿון ווייַן און שטאַרק טרינקען, און ניט טרינקען עסיק פון ווייַן, אָדער עסיק פון שטאַרק טרינקען, און קיין מאַשקע פון ווייַנטרויבן זאָל ער ניט טרינקען, און ניט עסן פייַכט ווייַנטרויבן, אָדער געטריקנט.</w:t>
      </w:r>
    </w:p>
    <w:p/>
    <w:p>
      <w:r xmlns:w="http://schemas.openxmlformats.org/wordprocessingml/2006/main">
        <w:t xml:space="preserve">דער פסוק דערציילט די וואס זענען באַזונדער פֿאַר די האר צו האַלטן זיך פון ווייַן און שטאַרק טרינקען.</w:t>
      </w:r>
    </w:p>
    <w:p/>
    <w:p>
      <w:r xmlns:w="http://schemas.openxmlformats.org/wordprocessingml/2006/main">
        <w:t xml:space="preserve">1: לעבן אַ ווערט פון קדושה - אַבסטיינינג פון אַלקאָהאָל</w:t>
      </w:r>
    </w:p>
    <w:p/>
    <w:p>
      <w:r xmlns:w="http://schemas.openxmlformats.org/wordprocessingml/2006/main">
        <w:t xml:space="preserve">2: בעכעסקעם אַ ריין האַרץ - אָוווערקאַמינג נסיון</w:t>
      </w:r>
    </w:p>
    <w:p/>
    <w:p>
      <w:r xmlns:w="http://schemas.openxmlformats.org/wordprocessingml/2006/main">
        <w:t xml:space="preserve">1: 1 טהעססאַלאָניאַנס 5:23 - איצט זאל דער גאָט פון שלום זיך הייליקן איר גאָר, און דיין גאנצער גייסט און נשמה און גוף זאָל זיין בלאַמלאַס ביי דעם קומען פון אונדזער האר יאָשקע משיח.</w:t>
      </w:r>
    </w:p>
    <w:p/>
    <w:p>
      <w:r xmlns:w="http://schemas.openxmlformats.org/wordprocessingml/2006/main">
        <w:t xml:space="preserve">2: עפעסיאַנס 4:17-24 - איצט דאָס זאג איך און זאָגן עדות אין די האר, אַז איר זאָל ניט מער גיין ווי די גויים טאָן, אין די ומגעלומפּערט פון זייער מחשבות. זײ זײנען פארפינצטערט אין זײער פארשטאנד, אפגעפרעמדט פון גאט־לעבן צוליב דער אומוויסנדיקײט, װאס איז אין זײ, צוליב זײער הארציקקײט. ז ײ זײנע ן געװאר ן ברוגזדיק ע או ן האב ן זי ך איבערגעגעב ן צ ו חושנשאפט , זשעדנע ר צ ו פיר ן יעדע ר טומאה . אָבער דאָס איז נישט דער וועג איר געלערנט משיח! אַסומינג אַז איר האָט געהערט וועגן אים און זענען געלערנט אין אים, ווי דער אמת איז אין יאָשקע, צו אָפּלייגן דיין אַלט זיך, וואָס געהערט צו דיין ערשטע שטייגער פון לעבן און איז פאַרדאָרבן דורך אָפּנאַרן תאוות, און צו זיין באנייט אין דעם גייסט פון דיין מחשבות, און צו אָנטאָן די נייַ זיך, באשאפן לויט די געשטאַלט פון גאָט אין אמת גערעכטיקייט און קדושה.</w:t>
      </w:r>
    </w:p>
    <w:p/>
    <w:p>
      <w:r xmlns:w="http://schemas.openxmlformats.org/wordprocessingml/2006/main">
        <w:t xml:space="preserve">נומבערס / 6:4 אַלע טעג פֿון זײַן אָפּזונדערונג זאָל ער גאָרנישט עסן װאָס איז געמאַכט פֿון דעם װײַנשטאָק, פֿון די קערנדלעך ביזן שאַבל.</w:t>
      </w:r>
    </w:p>
    <w:p/>
    <w:p>
      <w:r xmlns:w="http://schemas.openxmlformats.org/wordprocessingml/2006/main">
        <w:t xml:space="preserve">א נצרית איז פאַרבאָטן צו פאַרנוצן קיין עסן אָדער טרינקען געמאכט פון די ווייַנטרויב ווייַנשטאָק.</w:t>
      </w:r>
    </w:p>
    <w:p/>
    <w:p>
      <w:r xmlns:w="http://schemas.openxmlformats.org/wordprocessingml/2006/main">
        <w:t xml:space="preserve">1. "לעבן אַ לעבן פון דיסציפּלין: דער דרך פון דעם נצרית"</w:t>
      </w:r>
    </w:p>
    <w:p/>
    <w:p>
      <w:r xmlns:w="http://schemas.openxmlformats.org/wordprocessingml/2006/main">
        <w:t xml:space="preserve">2. "די וויכטיקייט פון אַבסטאַנאַנס: אַ משל פון אַ נצרית"</w:t>
      </w:r>
    </w:p>
    <w:p/>
    <w:p>
      <w:r xmlns:w="http://schemas.openxmlformats.org/wordprocessingml/2006/main">
        <w:t xml:space="preserve">1. ישעיהו 55: 2 - "פארוואס טאָן איר פאַרברענגען דיין געלט פֿאַר וואָס איז נישט ברויט, און דיין מי פֿאַר וואָס איז נישט סאַטיספייינג?"</w:t>
      </w:r>
    </w:p>
    <w:p/>
    <w:p>
      <w:r xmlns:w="http://schemas.openxmlformats.org/wordprocessingml/2006/main">
        <w:t xml:space="preserve">2. 1 קאָרינטהיאַנס 6:12 - "אַלע זאכן זענען געזעצלעך פֿאַר מיר, אָבער ניט אַלע זאכן זענען נוציק. אַלע זאכן זענען געזעצלעך פֿאַר מיר, אָבער איך וועל ניט זיין ענסלייווד דורך עפּעס."</w:t>
      </w:r>
    </w:p>
    <w:p/>
    <w:p>
      <w:r xmlns:w="http://schemas.openxmlformats.org/wordprocessingml/2006/main">
        <w:t xml:space="preserve">נומבערס 6:5 אַלע טעג פון דעם נדר פון זיין צעשיידונג וועט ניט קומען אַ רייזער אויף זיין קאָפּ; האָר פֿון קאָפּ וואַקסן.</w:t>
      </w:r>
    </w:p>
    <w:p/>
    <w:p>
      <w:r xmlns:w="http://schemas.openxmlformats.org/wordprocessingml/2006/main">
        <w:t xml:space="preserve">א מענטש וואס טוט א נדר פון נדר צו ה', מוז לאזן אויסוואקסן די האָר ביז די טעג פון דעם נדר זענען מקיים.</w:t>
      </w:r>
    </w:p>
    <w:p/>
    <w:p>
      <w:r xmlns:w="http://schemas.openxmlformats.org/wordprocessingml/2006/main">
        <w:t xml:space="preserve">1. די מאַכט פון אַ נדר: ווי בעכעסקעם הבטחות צו גאָט ברענגט ברכה</w:t>
      </w:r>
    </w:p>
    <w:p/>
    <w:p>
      <w:r xmlns:w="http://schemas.openxmlformats.org/wordprocessingml/2006/main">
        <w:t xml:space="preserve">2. די קדושה פון האָר: ווי בעכעסקעם אונדז באַזונדער פֿאַר גאָט איז באַלוינט</w:t>
      </w:r>
    </w:p>
    <w:p/>
    <w:p>
      <w:r xmlns:w="http://schemas.openxmlformats.org/wordprocessingml/2006/main">
        <w:t xml:space="preserve">1. יעקב 4: 10-7 -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 זײט געלעגן, און טרויערט, און װײנט: זאל אײַער געלעכטער װערן אין טרויער, און אײַער פֿרײד צו שװער. דערנידעריקט זיך אין די אויגן פון די האר, און ער וועט הייבן איר.</w:t>
      </w:r>
    </w:p>
    <w:p/>
    <w:p>
      <w:r xmlns:w="http://schemas.openxmlformats.org/wordprocessingml/2006/main">
        <w:t xml:space="preserve">2. ישעיהו 58: 7-6 - איז ניט דאָס דער פעסט וואָס איך האב אויסדערוויילט? צו לײז ן ד י באנד ן פו ן רשעות , אפצולײג ן ד י שװער ע לאסטן , או ן לאז ן פרײע ן ד י אונטערדריקט , או ן אי ם צעברעכ ן יעד ן יאך ? איז עס ניט צו שענקען דיין ברויט צו די הונגעריק, און צו ברענגען די אָרעם וואָס זענען אַרויסגעוואָרפן אין דיין הויז? אַז דו װעסט זען דעם נאַקעט, זאָלסטו אים באַדעקן; און אַז דו ביסט זיך ניט באַהאַלטן פֿון דײַן פֿלײש?</w:t>
      </w:r>
    </w:p>
    <w:p/>
    <w:p>
      <w:r xmlns:w="http://schemas.openxmlformats.org/wordprocessingml/2006/main">
        <w:t xml:space="preserve">נומבערס 6:6 אַלע טעג וואָס ער האָט זיך צעשיידט צו גאָט, ער זאָל ניט קומען אָן אַ טויט גוף.</w:t>
      </w:r>
    </w:p>
    <w:p/>
    <w:p>
      <w:r xmlns:w="http://schemas.openxmlformats.org/wordprocessingml/2006/main">
        <w:t xml:space="preserve">דאס דורכפאָר באשרייבט די פאָדערונג פֿאַר אַ נצרית צו בלייַבן אפגעשיידט צו די האר, וואָס כולל ריפריינינג פון קומען אין קאָנטאַקט מיט אַ טויט גוף.</w:t>
      </w:r>
    </w:p>
    <w:p/>
    <w:p>
      <w:r xmlns:w="http://schemas.openxmlformats.org/wordprocessingml/2006/main">
        <w:t xml:space="preserve">1. די מאַכט פון צעשיידונג: לעבעדיק באַזונדער פון דער וועלט</w:t>
      </w:r>
    </w:p>
    <w:p/>
    <w:p>
      <w:r xmlns:w="http://schemas.openxmlformats.org/wordprocessingml/2006/main">
        <w:t xml:space="preserve">2. קדושת הנזרי: א הקדשה לה'</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1 פעטרוס 1:15-16 - אבער פּונקט ווי ער וואס גערופן איר איז הייליק, אַזוי זיין הייליק אין אַלע איר טאָן; ווארים עס שטייט געשריבן: זייט הייליק, ווייל איך בין הייליק.</w:t>
      </w:r>
    </w:p>
    <w:p/>
    <w:p>
      <w:r xmlns:w="http://schemas.openxmlformats.org/wordprocessingml/2006/main">
        <w:t xml:space="preserve">/6:7 ער זאָל זיך ניט אומרײניקן פֿון זײַן פֿאָטער, אָדער פֿון זײַן מוטער, פֿאַר זײַן ברודער, אָדער פֿאַר זײַן שװעסטער, װען זײ שטאַרבן, װאָרום די הײליקײט פֿון זײַן גאָט איז אױף זײַן קאָפּ.</w:t>
      </w:r>
    </w:p>
    <w:p/>
    <w:p>
      <w:r xmlns:w="http://schemas.openxmlformats.org/wordprocessingml/2006/main">
        <w:t xml:space="preserve">דער דאָזיקער דורכפאָר באַשרייבט די קדושה פון דעם נצרית, וואָס איז געווען באַזונדער פון די רעשט פון די יסראַעליטעס. ע ר זא ל בלײב ן הײלי ק או ן זי ך ניש ט פאראומרײניקט ן אפיל ו ב ײ זײנ ע נאענט ע משפחה־מיטגלידער .</w:t>
      </w:r>
    </w:p>
    <w:p/>
    <w:p>
      <w:r xmlns:w="http://schemas.openxmlformats.org/wordprocessingml/2006/main">
        <w:t xml:space="preserve">1. די מאַכט פון גאָט 'ס קאַנסאַקריישאַן: לעבן אַ הייליק לעבן טראָץ לעבן ס שוועריקייטן</w:t>
      </w:r>
    </w:p>
    <w:p/>
    <w:p>
      <w:r xmlns:w="http://schemas.openxmlformats.org/wordprocessingml/2006/main">
        <w:t xml:space="preserve">2. די טאַלאַנט פון קדושה: אַרומנעמען די רופן צו זיין באַזונדער פון דער וועלט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פעטרוס 1:15-16 - אבער פּונקט ווי ער וואס גערופן איר איז הייליק, אַזוי זיין הייליק אין אַלע איר טאָן; ווארים עס שטייט געשריבן: זייט הייליק, ווייל איך בין הייליק.</w:t>
      </w:r>
    </w:p>
    <w:p/>
    <w:p>
      <w:r xmlns:w="http://schemas.openxmlformats.org/wordprocessingml/2006/main">
        <w:t xml:space="preserve">נומבערס 6:8 אַלע טעג פֿון זײַן צעשיידונג איז ער הײליק צו גאָט.</w:t>
      </w:r>
    </w:p>
    <w:p/>
    <w:p>
      <w:r xmlns:w="http://schemas.openxmlformats.org/wordprocessingml/2006/main">
        <w:t xml:space="preserve">א נאזירער מוז זיך אפגעבן פארן האר אויף דער געדויער פון זייער צעשיידונג.</w:t>
      </w:r>
    </w:p>
    <w:p/>
    <w:p>
      <w:r xmlns:w="http://schemas.openxmlformats.org/wordprocessingml/2006/main">
        <w:t xml:space="preserve">1. איבערגעבן זיך צו גאָט: לעבן דעם לעבן פון אַ נאַצירע</w:t>
      </w:r>
    </w:p>
    <w:p/>
    <w:p>
      <w:r xmlns:w="http://schemas.openxmlformats.org/wordprocessingml/2006/main">
        <w:t xml:space="preserve">2. א רוף צו קדושה: פארשטיין די נאזירישע קדושה</w:t>
      </w:r>
    </w:p>
    <w:p/>
    <w:p>
      <w:r xmlns:w="http://schemas.openxmlformats.org/wordprocessingml/2006/main">
        <w:t xml:space="preserve">1. יוחנן 15:14 - איר זענט מיין פריינט אויב איר טאָן וואָס איך באַפֿעל.</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/6:9 און אױב עמיצער װעט שטאַרבן גאָר פּלוצעם דורך אים, און ער האָט פֿאַראומרײניקט דעם קאָפּ פֿון זײַן קדשה; דענצמאָל זאָל ער אָפּגאָלן זײַן קאָפּ אין טאָג פֿון זײַן רײנונג, אױפֿן זיבעטן טאָג זאָל ער עס אָפּגאָלן.</w:t>
      </w:r>
    </w:p>
    <w:p/>
    <w:p>
      <w:r xmlns:w="http://schemas.openxmlformats.org/wordprocessingml/2006/main">
        <w:t xml:space="preserve">אַ מענטש וואָס שטאַרבט פּלוצעם און פֿאַראומרײניקט דעם קאָפּ פֿון זײַן קידושין, זאָל אָפּגאָלן זײַן קאָפּ אױפֿן זיבעטן טאָג פֿון זײַן טהרה.</w:t>
      </w:r>
    </w:p>
    <w:p/>
    <w:p>
      <w:r xmlns:w="http://schemas.openxmlformats.org/wordprocessingml/2006/main">
        <w:t xml:space="preserve">1. שטאַרבן אומגעריכט: געפֿינען שטאַרקייט אין גאָט 'ס ליבע</w:t>
      </w:r>
    </w:p>
    <w:p/>
    <w:p>
      <w:r xmlns:w="http://schemas.openxmlformats.org/wordprocessingml/2006/main">
        <w:t xml:space="preserve">2. די באַטייַט פון סטרושקע קעפ אין די ביבל</w:t>
      </w:r>
    </w:p>
    <w:p/>
    <w:p>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שױמען, כאָטש די בערג ציטערן פֿון זײער געשוואָלן.</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/6:10 און אױפֿן אַכטן טאָג זאָל ער ברענגען צװײ טערטלען, אָדער צװײ יונגע טויבן, צום כֹּהן, צום אײַנגאַנג פֿון אוֹהל-מוֹעד.</w:t>
      </w:r>
    </w:p>
    <w:p/>
    <w:p>
      <w:r xmlns:w="http://schemas.openxmlformats.org/wordprocessingml/2006/main">
        <w:t xml:space="preserve">אויפ ן אכט ן טא ג באקומ ט דע ר כֹּהן צוויי טערטאַלז אָדער צוויי יונגע טויבן אַלס קרבן בײַם משכן עולם.</w:t>
      </w:r>
    </w:p>
    <w:p/>
    <w:p>
      <w:r xmlns:w="http://schemas.openxmlformats.org/wordprocessingml/2006/main">
        <w:t xml:space="preserve">1. געבן פון אָפרינגז: אַ צייכן פון פאָלגעוודיקייַט</w:t>
      </w:r>
    </w:p>
    <w:p/>
    <w:p>
      <w:r xmlns:w="http://schemas.openxmlformats.org/wordprocessingml/2006/main">
        <w:t xml:space="preserve">2. קרבן און פאָלגעוודיקייַט צו גאָט</w:t>
      </w:r>
    </w:p>
    <w:p/>
    <w:p>
      <w:r xmlns:w="http://schemas.openxmlformats.org/wordprocessingml/2006/main">
        <w:t xml:space="preserve">1. דברים 12:6 - און איר זאָלט אַהין ברענגען אײַערע בראַנדאָפּפֿער, און אײַערע שלאַכטאָפּפֿער, און אײַערע מעשר, און אָפּשײדונג פֿון אײַער האַנט, און אײַערע נדרים, און אײַערע פֿרײַוויליקע קרבנות, און די ערשטע פֿון אײַערע רינדער און פֿון אײַערע שאָף. .</w:t>
      </w:r>
    </w:p>
    <w:p/>
    <w:p>
      <w:r xmlns:w="http://schemas.openxmlformats.org/wordprocessingml/2006/main">
        <w:t xml:space="preserve">2. מארק 12:41-44 - און יאָשקע געזעסן קעגן די שאַצקאַמער, און געזען ווי די מענטשן וואַרפן געלט אין די שאַצקאַמער: און פילע וואָס זענען רייַך וואַרפן אין פיל. און עס איז געקומען אַן אָרעמע אלמנה, און זי האָט אַרײַנגעװאָרפֿן צװײ מױטן, װאָס מאַכן אַ פֿערטל. און ער האָט גערופֿן צו אים זיינע תַּלמידים, און האָט צו זיי געזאָגט: באמת, איך זאָג אייך, אַז די דאָזיקע אָרעמע אלמנה האָט אַריינגעוואָרפן מער ווי אַלע וואָס האָבן אַריינגעוואָרפן אין דער שאַצקאַמער; אָבער זי האָט פֿון איר חסרון אַרײַנגעװאָרפֿן אַלץ װאָס זי האָט געהאַט, איר גאַנצן לעבעדיקן.</w:t>
      </w:r>
    </w:p>
    <w:p/>
    <w:p>
      <w:r xmlns:w="http://schemas.openxmlformats.org/wordprocessingml/2006/main">
        <w:t xml:space="preserve">/6:11 און דער כֹּהן זאָל מקריבֿ זײַן אײנס פֿאַר אַ זינדאָפּפֿער, און דער אַנדערער פֿאַר אַ בראַנדאָפּפֿער, און מאַכן מכפּר אױף אים, װאָס ער האָט געזינדיקט בײַם טױטן, און זײַן קאָפּ זאָל הײליקן אין יענעם טאָג.</w:t>
      </w:r>
    </w:p>
    <w:p/>
    <w:p>
      <w:r xmlns:w="http://schemas.openxmlformats.org/wordprocessingml/2006/main">
        <w:t xml:space="preserve">דער כהן זאָל ברענגען צוויי קרבנות פֿאַר כפרה אויף אַ זינד וואָס איז געווען באגאנגען דורך אָנרירן אַ טויט גוף, און דעם מענטש 'ס קאָפּ מוזן זיין מקדש אין דעם זעלבן טאָג.</w:t>
      </w:r>
    </w:p>
    <w:p/>
    <w:p>
      <w:r xmlns:w="http://schemas.openxmlformats.org/wordprocessingml/2006/main">
        <w:t xml:space="preserve">1. די וויכטיקייט און מאַכט פון כפרה</w:t>
      </w:r>
    </w:p>
    <w:p/>
    <w:p>
      <w:r xmlns:w="http://schemas.openxmlformats.org/wordprocessingml/2006/main">
        <w:t xml:space="preserve">2. מקדש זיך אין קדושה</w:t>
      </w:r>
    </w:p>
    <w:p/>
    <w:p>
      <w:r xmlns:w="http://schemas.openxmlformats.org/wordprocessingml/2006/main">
        <w:t xml:space="preserve">1. לעוויטיקוס 17:11 - פֿאַר די לעבן פון די פלייש איז אין דעם בלוט, און איך האָבן עס צו איר אויף דעם מזבח צו מאַכן אַ כפרה פֿאַר אייַערע נשמות: פֿאַר עס איז די בלוט וואָס מאכט אַ כפרה פֿאַר די נשמה.</w:t>
      </w:r>
    </w:p>
    <w:p/>
    <w:p>
      <w:r xmlns:w="http://schemas.openxmlformats.org/wordprocessingml/2006/main">
        <w:t xml:space="preserve">2.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נומבערס 6:12 און ער זאָל מקדש צו גאָט די טעג פון זייַן צעשיידונג, און זאָל ברענגען אַ שעפּס פון די יאָר פֿאַר אַ שולדאָפּפֿער;</w:t>
      </w:r>
    </w:p>
    <w:p/>
    <w:p>
      <w:r xmlns:w="http://schemas.openxmlformats.org/wordprocessingml/2006/main">
        <w:t xml:space="preserve">א מענטש וואס איז מטמא געווארן, מוז מקדש זיין א געוויסער צאָל טעג צו גאט און ברענגען א שעפּס פון ערשטן יאָר ווי אַ שולד קרבן. די טעג פאר דער טומאה זענען פארלוירן.</w:t>
      </w:r>
    </w:p>
    <w:p/>
    <w:p>
      <w:r xmlns:w="http://schemas.openxmlformats.org/wordprocessingml/2006/main">
        <w:t xml:space="preserve">1. פֿאַרשטיין די קאָנסעקווענסעס פון טומאה</w:t>
      </w:r>
    </w:p>
    <w:p/>
    <w:p>
      <w:r xmlns:w="http://schemas.openxmlformats.org/wordprocessingml/2006/main">
        <w:t xml:space="preserve">2. מאכן כפרה אויף אונדזערע זינד</w:t>
      </w:r>
    </w:p>
    <w:p/>
    <w:p>
      <w:r xmlns:w="http://schemas.openxmlformats.org/wordprocessingml/2006/main">
        <w:t xml:space="preserve">1. לעוויטיקוס 5: 6-1 - קאָנסעקווענסעס פון טומאה</w:t>
      </w:r>
    </w:p>
    <w:p/>
    <w:p>
      <w:r xmlns:w="http://schemas.openxmlformats.org/wordprocessingml/2006/main">
        <w:t xml:space="preserve">2. ישעיה 53: 5-6 - מאכן אַטאָונמאַנט פֿאַר אונדזער זינד</w:t>
      </w:r>
    </w:p>
    <w:p/>
    <w:p>
      <w:r xmlns:w="http://schemas.openxmlformats.org/wordprocessingml/2006/main">
        <w:t xml:space="preserve">נומבערס 6:13 און דאָס איז די געזעץ פון דעם נצרי, ווען די טעג פון זיין צעשיידונג זענען דערפילט: ער זאָל געבראכט ווערן צו די טיר פון דעם אוֹהל-מוֹעד.</w:t>
      </w:r>
    </w:p>
    <w:p/>
    <w:p>
      <w:r xmlns:w="http://schemas.openxmlformats.org/wordprocessingml/2006/main">
        <w:t xml:space="preserve">מען דאַרף ברענגען אַ נצרית צו דער טיר פון אהל-מוֹעד, ווען די טעג פון זיין צעשיידונג זענען מקיים.</w:t>
      </w:r>
    </w:p>
    <w:p/>
    <w:p>
      <w:r xmlns:w="http://schemas.openxmlformats.org/wordprocessingml/2006/main">
        <w:t xml:space="preserve">1. די האר ס רוף פֿאַר צעשיידונג און פאָלגעוודיקייַט</w:t>
      </w:r>
    </w:p>
    <w:p/>
    <w:p>
      <w:r xmlns:w="http://schemas.openxmlformats.org/wordprocessingml/2006/main">
        <w:t xml:space="preserve">2. גאָט ס טנייַ פֿאַר קדושה און ריינקייַט</w:t>
      </w:r>
    </w:p>
    <w:p/>
    <w:p>
      <w:r xmlns:w="http://schemas.openxmlformats.org/wordprocessingml/2006/main">
        <w:t xml:space="preserve">1. מתיא 6: 1-4 - זייט אָפּגעהיט ניט צו פיר דיין גערעכטיקייט אין פראָנט פון אנדערע צו זיין געזען דורך זיי. אויב איר טאָן, איר וועט האָבן קיין באַלוינונג פון דיין פאטער אין הימל. אַזוי ווען איר געבן די אָרעם, טאָן ניט מעלדן עס מיט שופרות, ווי די חונפים טאָן אין די סינאַגאָגז און אויף די גאסן, צו זיין כּבֿוד דורך אנדערע. באמת, איך זאָג אייך, זיי האָבן באַקומען זייער באַלוינונג אין פול. אָבער אַז דו גיבסט דעם אָרעמאַן, זאָלט דײַן לינקער האַנט ניט װיסן װאָס דײַן רעכטע האַנט טוט, כּדי דײַן געבן זאָל זײַן אין געהיים. און דיין פאטער, וואס זעט וואָס איז געשען אין געהיים, וועט באַלוינונג איר.</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נומבערס 6:14 און ער זאָל מקריב זײַן זײַן קרבן צו גאָט, אײן שעפּס אַ יאָר אָן אַ פֿעלער פֿאַר אַ בראַנדאָפּפֿער, און אײן שאָף יאָריקע שעפּס אָן אַ פֿעלער פֿאַר אַ זינדאָפּפֿער, און אײן װידער אָן אַ פֿעלער פֿאַר שלום. הצעות,</w:t>
      </w:r>
    </w:p>
    <w:p/>
    <w:p>
      <w:r xmlns:w="http://schemas.openxmlformats.org/wordprocessingml/2006/main">
        <w:t xml:space="preserve">גאָט האָט באַפֿױלן משהן צו ברענגען דרײַ מינים שלאַכטאָפּפֿער: אײן שעפּס פֿאַר אַ בראַנדאָפּפֿער, אײן שעפּס פֿאַר אַ זינדאָפּפֿער, און אײן װידער פֿאַר פֿרידאָפּפֿער.</w:t>
      </w:r>
    </w:p>
    <w:p/>
    <w:p>
      <w:r xmlns:w="http://schemas.openxmlformats.org/wordprocessingml/2006/main">
        <w:t xml:space="preserve">1. קרבן: דער וועג צו קדושה</w:t>
      </w:r>
    </w:p>
    <w:p/>
    <w:p>
      <w:r xmlns:w="http://schemas.openxmlformats.org/wordprocessingml/2006/main">
        <w:t xml:space="preserve">2. פאָלגעוודיקייַט: אַ וועג פון ברכה</w:t>
      </w:r>
    </w:p>
    <w:p/>
    <w:p>
      <w:r xmlns:w="http://schemas.openxmlformats.org/wordprocessingml/2006/main">
        <w:t xml:space="preserve">1. לעוויטיקוס 22: 25-17 - דער האר האָט באַפֿוילן משהן צו זאָגן אַהרן און זיינע זין צו ברענגען קרבנות אָן קיין פעלער.</w:t>
      </w:r>
    </w:p>
    <w:p/>
    <w:p>
      <w:r xmlns:w="http://schemas.openxmlformats.org/wordprocessingml/2006/main">
        <w:t xml:space="preserve">2. העברעווס 13:15-16 - דורך משיח, לאָזן אונדז פאָרשלאָגן אַ קרבן פון לויב צו גאָט קעסיידער, וואָס איז, די פרוכט פון אונדזער ליפן, געבן דאַנק צו זיין נאָמען.</w:t>
      </w:r>
    </w:p>
    <w:p/>
    <w:p>
      <w:r xmlns:w="http://schemas.openxmlformats.org/wordprocessingml/2006/main">
        <w:t xml:space="preserve">/6:15 און אַ קאָרב מיט מצות, קוכן פֿון פֿײַן מעל פֿאַרמישט מיט אײל, און װײַבער פֿון מצות געזאַלבט מיט אײל, און זײער שפּײַזאָפּפֿער, און זײערע געטראַנקאָפּפֿער.</w:t>
      </w:r>
    </w:p>
    <w:p/>
    <w:p>
      <w:r xmlns:w="http://schemas.openxmlformats.org/wordprocessingml/2006/main">
        <w:t xml:space="preserve">גאָט באַפעלט די יסראַעליטעס צו ברענגען קרבנות פון מצות, קייקס פון פייַן מעל, און ווייפערז פון מצות, ווי געזונט ווי פלייש און טרינקען קרבן.</w:t>
      </w:r>
    </w:p>
    <w:p/>
    <w:p>
      <w:r xmlns:w="http://schemas.openxmlformats.org/wordprocessingml/2006/main">
        <w:t xml:space="preserve">1. די מאַכט פון פאָלגעוודיקייַט: ווי גאָט 'ס וואָרט טראַנספאָרמז אונדזער לעבן</w:t>
      </w:r>
    </w:p>
    <w:p/>
    <w:p>
      <w:r xmlns:w="http://schemas.openxmlformats.org/wordprocessingml/2006/main">
        <w:t xml:space="preserve">2. די ברויט פון לעבן: די באַטייַט פון מצות אין די ביבל</w:t>
      </w:r>
    </w:p>
    <w:p/>
    <w:p>
      <w:r xmlns:w="http://schemas.openxmlformats.org/wordprocessingml/2006/main">
        <w:t xml:space="preserve">1. דעוטעראָנאָמי 16: 8-3 - סעלאַברייטינג די פסח מיט מצות</w:t>
      </w:r>
    </w:p>
    <w:p/>
    <w:p>
      <w:r xmlns:w="http://schemas.openxmlformats.org/wordprocessingml/2006/main">
        <w:t xml:space="preserve">2. יוחנן 6:35-40 - יאָשקע ווי די ברויט פון לעבן</w:t>
      </w:r>
    </w:p>
    <w:p/>
    <w:p>
      <w:r xmlns:w="http://schemas.openxmlformats.org/wordprocessingml/2006/main">
        <w:t xml:space="preserve">/6:16 און דער כֹּהן זאָל זײ ברענגען פֿאַר גאָט, און ער זאָל מאַכן זײַן זינדאָפּפֿער, און זײַן בראַנדאָפּפֿער.</w:t>
      </w:r>
    </w:p>
    <w:p/>
    <w:p>
      <w:r xmlns:w="http://schemas.openxmlformats.org/wordprocessingml/2006/main">
        <w:t xml:space="preserve">גאָט דאַרף אַ זינדאָפּפֿער און אַ בראַנדאָפּפֿער צו ברענגען פֿאַר אים דורך אַ כהן.</w:t>
      </w:r>
    </w:p>
    <w:p/>
    <w:p>
      <w:r xmlns:w="http://schemas.openxmlformats.org/wordprocessingml/2006/main">
        <w:t xml:space="preserve">1. די מאַכט פון קרבן: אַ נעענטער קוק אין נומבערס 6:16</w:t>
      </w:r>
    </w:p>
    <w:p/>
    <w:p>
      <w:r xmlns:w="http://schemas.openxmlformats.org/wordprocessingml/2006/main">
        <w:t xml:space="preserve">2. די קדושה פון די האר: אַן אַנאַליסיס פון נומערן 6:16</w:t>
      </w:r>
    </w:p>
    <w:p/>
    <w:p>
      <w:r xmlns:w="http://schemas.openxmlformats.org/wordprocessingml/2006/main">
        <w:t xml:space="preserve">1. העברעווס 10:19-22 -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p>
      <w:r xmlns:w="http://schemas.openxmlformats.org/wordprocessingml/2006/main">
        <w:t xml:space="preserve">2. לעוויטיקוס 4: 5-1 - דער האר האט גערעדט צו משה, אַזוי צו זאָגן: רעד צו די מענטשן פון ישראל, אַזוי צו זאָגן: אויב ווער עס יז זינדיקט אומגעוויינלעך אין קיין פון די געבאָט פון די האר וועגן וואָס ניט צו טאָן, און טוט איינער פון זיי. אַז עס איז דער געזאַלבטער כֹּהן װאָס זינדיקט, אַזױ צו ברענגען אַ שולד אױף דעם פֿאָלק, זאָל ער אױפֿברענגען פֿאַר דער זינד װאָס ער האָט געטאָן אַ אָקס פֿון די רינדער אָן אַ פֿעלער צו גאָט פֿאַר אַ זינדאָפּפֿער.</w:t>
      </w:r>
    </w:p>
    <w:p/>
    <w:p>
      <w:r xmlns:w="http://schemas.openxmlformats.org/wordprocessingml/2006/main">
        <w:t xml:space="preserve">/6:17 און ער זאָל מקריבֿ זײַן דעם װידער פֿאַר אַ פֿרידאָפּפֿער צו גאָט, מיט דעם קאָרב מצות; און דער כֹּהן זאָל ברענגען זײַן שפּײַזאָפּפֿער, און זײַן געטראַנקאָפּפֿער.</w:t>
      </w:r>
    </w:p>
    <w:p/>
    <w:p>
      <w:r xmlns:w="http://schemas.openxmlformats.org/wordprocessingml/2006/main">
        <w:t xml:space="preserve">דער כֹּהן זאָל ברענגען אַ װידער פֿאַר אַ פֿרידאָפּפֿער צו גאָט, מיט אַ קאָרב מיט מצות, אַ שפּײַזאָפּפֿער, און אַ געטראַנקאָפּפֿער.</w:t>
      </w:r>
    </w:p>
    <w:p/>
    <w:p>
      <w:r xmlns:w="http://schemas.openxmlformats.org/wordprocessingml/2006/main">
        <w:t xml:space="preserve">1. די טייַטש פון קרבן: ויספאָרשן די סימבאָליש באַטייַט פון די שלום קרבן</w:t>
      </w:r>
    </w:p>
    <w:p/>
    <w:p>
      <w:r xmlns:w="http://schemas.openxmlformats.org/wordprocessingml/2006/main">
        <w:t xml:space="preserve">2. גאָט ס פּראַוויזשאַנז: סעלאַברייטינג די טאַלאַנט פון שפע אין די קרבנות</w:t>
      </w:r>
    </w:p>
    <w:p/>
    <w:p>
      <w:r xmlns:w="http://schemas.openxmlformats.org/wordprocessingml/2006/main">
        <w:t xml:space="preserve">/1. נומבערן 6:17 און ער זאָל מקריבֿ זײַן דעם װידער פֿאַר אַ פֿרידאָפּפֿער צו גאָט, מיט דעם קאָרב מצות; דער כֹּהן זאָל אױך ברענגען זײַן שפּײַזאָפּפֿער, און זײַן געטראַנקאָפּפֿער.</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נומבערס 6:18 און דער נצרי זאָל אָפּשערן דעם קאָפּ פֿון זײַן אָפּשיידונג בײַם אײַנגאַנג פֿון אוֹהל-מוֹעד; אָפרינגז.</w:t>
      </w:r>
    </w:p>
    <w:p/>
    <w:p>
      <w:r xmlns:w="http://schemas.openxmlformats.org/wordprocessingml/2006/main">
        <w:t xml:space="preserve">דער נצרית דאַרף אָפּגאָלן זייער קאָפּ פֿון זייער צעשיידונג בײַם אײַנגאַנג פֿון אוֹהל-מוֹעד, און דערנאָך אַרײַנטאָן די האָר אין פֿײַער אונטער דעם שלום־אָפּפֿער.</w:t>
      </w:r>
    </w:p>
    <w:p/>
    <w:p>
      <w:r xmlns:w="http://schemas.openxmlformats.org/wordprocessingml/2006/main">
        <w:t xml:space="preserve">1. די באַטייַט פון קרבן אין די ביבל</w:t>
      </w:r>
    </w:p>
    <w:p/>
    <w:p>
      <w:r xmlns:w="http://schemas.openxmlformats.org/wordprocessingml/2006/main">
        <w:t xml:space="preserve">2. די מאַכט פון קאַנסאַקריישאַן אין די ביבל</w:t>
      </w:r>
    </w:p>
    <w:p/>
    <w:p>
      <w:r xmlns:w="http://schemas.openxmlformats.org/wordprocessingml/2006/main">
        <w:t xml:space="preserve">1. לעוויטיקוס 6:18-22</w:t>
      </w:r>
    </w:p>
    <w:p/>
    <w:p>
      <w:r xmlns:w="http://schemas.openxmlformats.org/wordprocessingml/2006/main">
        <w:t xml:space="preserve">2. סאַם 40:6-8</w:t>
      </w:r>
    </w:p>
    <w:p/>
    <w:p>
      <w:r xmlns:w="http://schemas.openxmlformats.org/wordprocessingml/2006/main">
        <w:t xml:space="preserve">/6:19 און דער כֹּהן זאָל אַרױסנעמען פֿון דעם קאָרב די אױסגעזײַטערטע אַקסל פֿון װידער, און אײן אומגעזײַערט קוך, און אײן אומגעזײַערט טאָפּ, און זײ אַרױפֿטאָן אױף די הענט פֿון דעם נצרי, נאָכדעם װי די האָר פֿון זײַן שײדונג איז אָפּגעגאָלט געװאָרן.</w:t>
      </w:r>
    </w:p>
    <w:p/>
    <w:p>
      <w:r xmlns:w="http://schemas.openxmlformats.org/wordprocessingml/2006/main">
        <w:t xml:space="preserve">דער כֹּהן זאָל נעמען דעם װידערס אױסגעזײטערט אַקסל, אַן מצות קוכן, און אַ מצות, און אַרױפֿטאָן אױף די הענט פֿון דעם נצרי, נאָכדעם װי זײַן האָר איז אָפּגעגאָלט געװאָרן.</w:t>
      </w:r>
    </w:p>
    <w:p/>
    <w:p>
      <w:r xmlns:w="http://schemas.openxmlformats.org/wordprocessingml/2006/main">
        <w:t xml:space="preserve">1. גאָט ס גאנץ טנייַ פֿאַר אונדזער באדערפענישן.</w:t>
      </w:r>
    </w:p>
    <w:p/>
    <w:p>
      <w:r xmlns:w="http://schemas.openxmlformats.org/wordprocessingml/2006/main">
        <w:t xml:space="preserve">2. די באדייטונג פון דעם נאזירישער נדר.</w:t>
      </w:r>
    </w:p>
    <w:p/>
    <w:p>
      <w:r xmlns:w="http://schemas.openxmlformats.org/wordprocessingml/2006/main">
        <w:t xml:space="preserve">1. יוחנן 6:35 -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2. לוקע 1:67-75 - זכריה ס נבואה צו זיין זון יוחנן די באַפּטיסט.</w:t>
      </w:r>
    </w:p>
    <w:p/>
    <w:p>
      <w:r xmlns:w="http://schemas.openxmlformats.org/wordprocessingml/2006/main">
        <w:t xml:space="preserve">/6:20 און דער כֹּהן זאָל זײ אױפֿהײבן פֿאַר אַ אױפֿהײבאָפּפֿער פֿאַר גאָט; דאָס איז הײליק פֿאַר דעם כֹּהן מיט דער באַװעקנדיקער ברוסט און מיט דער אױפֿהײבן אַקסל, און דערנאָך מעג דער נצרי טרינקען װײַן.</w:t>
      </w:r>
    </w:p>
    <w:p/>
    <w:p>
      <w:r xmlns:w="http://schemas.openxmlformats.org/wordprocessingml/2006/main">
        <w:t xml:space="preserve">דער דאָזיקער פּסוק פֿון נומבערן 6 באַשרײַבט דעם כהן, וואָס מקריבט אַ הייב־אָפּפֿער פֿאַר גאָט, און זאָגט, אַז דער נצרית זאָל טרינקען ווײַן נאָך דעם קרבן.</w:t>
      </w:r>
    </w:p>
    <w:p/>
    <w:p>
      <w:r xmlns:w="http://schemas.openxmlformats.org/wordprocessingml/2006/main">
        <w:t xml:space="preserve">1. "אמת דינען: אַ קרבן צו די האר"</w:t>
      </w:r>
    </w:p>
    <w:p/>
    <w:p>
      <w:r xmlns:w="http://schemas.openxmlformats.org/wordprocessingml/2006/main">
        <w:t xml:space="preserve">2. "קדושת הנזיר: א טייערע מתנה"</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1 פעטרוס 2:5 - "איר אויך, ווי לעבעדיק שטיינער, זענען געבויט אין אַ רוחניות הויז צו זיין אַ הייליק כהונה, מקריב רוחניות קרבנות פּאַסיק צו גאָט דורך יאָשקע משיח."</w:t>
      </w:r>
    </w:p>
    <w:p/>
    <w:p>
      <w:r xmlns:w="http://schemas.openxmlformats.org/wordprocessingml/2006/main">
        <w:t xml:space="preserve">נומבערס 6:21 דאָס איז די געזעץ פון דעם נצרי וואָס האָט נדר, און פון זיין קרבן צו גאָט פֿאַר זיין אָפּשיידונג, אַחוץ דעם וואָס זיין האַנט וועט באַקומען: לויט דעם נדר וואָס ער האָט נדר, אַזוי זאָל ער טאָן לויט דער געזעץ פון נדר. זיין צעשיידונג.</w:t>
      </w:r>
    </w:p>
    <w:p/>
    <w:p>
      <w:r xmlns:w="http://schemas.openxmlformats.org/wordprocessingml/2006/main">
        <w:t xml:space="preserve">דער נצרית מוז מקיים זײַן דעם נדר וואָס זיי האָבן געמאַכט צו גאָט לויט דער געזעץ פון זייער צעשיידונג.</w:t>
      </w:r>
    </w:p>
    <w:p/>
    <w:p>
      <w:r xmlns:w="http://schemas.openxmlformats.org/wordprocessingml/2006/main">
        <w:t xml:space="preserve">1. די וויכטיקייט פון האַלטן אונדזער וואַוז צו די האר.</w:t>
      </w:r>
    </w:p>
    <w:p/>
    <w:p>
      <w:r xmlns:w="http://schemas.openxmlformats.org/wordprocessingml/2006/main">
        <w:t xml:space="preserve">2. גאָט 'ס אמונה צו אונדז אפילו ווען מיר פאַרלאָזן צו האַלטן אונדזער הבטחות צו אים.</w:t>
      </w:r>
    </w:p>
    <w:p/>
    <w:p>
      <w:r xmlns:w="http://schemas.openxmlformats.org/wordprocessingml/2006/main">
        <w:t xml:space="preserve">1. עקקלעסיאַסטעס 5:4-5 ווען איר מאַכן אַ נדר צו גאָט, טאָן ניט פאַרהאַלטן אין מקיים עס. ער האט ניט קיין פאַרגעניגן אין נאַר; מקיים דיין נדר. עס איז בעסער נישט צו מאַכן אַ נדר ווי צו מאַכן איינער און נישט מקיים עס.</w:t>
      </w:r>
    </w:p>
    <w:p/>
    <w:p>
      <w:r xmlns:w="http://schemas.openxmlformats.org/wordprocessingml/2006/main">
        <w:t xml:space="preserve">2. יעקב 5:12 אבער אויבן אַלע, מיין ברידער און שוועסטער, טאָן ניט שווערן ניט אין הימל אָדער דורך ערד אָדער עפּעס אַנדערש. כל איר דאַרפֿן צו זאָגן איז אַ פּשוט יאָ אָדער ניין, אַנדערש איר וועט זיין פארמשפט.</w:t>
      </w:r>
    </w:p>
    <w:p/>
    <w:p>
      <w:r xmlns:w="http://schemas.openxmlformats.org/wordprocessingml/2006/main">
        <w:t xml:space="preserve">נומבערס 6:22 און גאָט האָט גערעדט צו משהן, אַזוי צו זאָגן:</w:t>
      </w:r>
    </w:p>
    <w:p/>
    <w:p>
      <w:r xmlns:w="http://schemas.openxmlformats.org/wordprocessingml/2006/main">
        <w:t xml:space="preserve">גאָט האָט באַפֿױלן משהן צו בענטשן דאָס פֿאָלק פֿון ישׂראל.</w:t>
      </w:r>
    </w:p>
    <w:p/>
    <w:p>
      <w:r xmlns:w="http://schemas.openxmlformats.org/wordprocessingml/2006/main">
        <w:t xml:space="preserve">1. די מאַכט פון גאָט 'ס ברכה</w:t>
      </w:r>
    </w:p>
    <w:p/>
    <w:p>
      <w:r xmlns:w="http://schemas.openxmlformats.org/wordprocessingml/2006/main">
        <w:t xml:space="preserve">2. באַקומען גאָט 'ס ברכה</w:t>
      </w:r>
    </w:p>
    <w:p/>
    <w:p>
      <w:r xmlns:w="http://schemas.openxmlformats.org/wordprocessingml/2006/main">
        <w:t xml:space="preserve">1. דעוטעראָנאָמי 28: 1-1; גאָט ס בלעסינגז פֿאַר פאָלגעוודיקייַט</w:t>
      </w:r>
    </w:p>
    <w:p/>
    <w:p>
      <w:r xmlns:w="http://schemas.openxmlformats.org/wordprocessingml/2006/main">
        <w:t xml:space="preserve">2. עפעזער 1:3; גאָט ס רוחניות בלעסינגז אין משיחן</w:t>
      </w:r>
    </w:p>
    <w:p/>
    <w:p>
      <w:r xmlns:w="http://schemas.openxmlformats.org/wordprocessingml/2006/main">
        <w:t xml:space="preserve">/6:23 רעד צו אַהרן און צו זײַנע זין, אַזױ צו זאָגן: אַזױ זאָלט איר בענטשן די קינדער פֿון ישׂראל, אַזױ צו זאָגן צו זײ:</w:t>
      </w:r>
    </w:p>
    <w:p/>
    <w:p>
      <w:r xmlns:w="http://schemas.openxmlformats.org/wordprocessingml/2006/main">
        <w:t xml:space="preserve">גאָט האָט באַפֿױלן אַהרן און זײַנע זין צו בענטשן די קינדער פֿון ישׂראל אין נומבערן 6:23.</w:t>
      </w:r>
    </w:p>
    <w:p/>
    <w:p>
      <w:r xmlns:w="http://schemas.openxmlformats.org/wordprocessingml/2006/main">
        <w:t xml:space="preserve">1. די מאַכט פון גאָט 'ס ברכה - פּראָקלאַמינג די האר ס טויווע אויף זיין מענטשן</w:t>
      </w:r>
    </w:p>
    <w:p/>
    <w:p>
      <w:r xmlns:w="http://schemas.openxmlformats.org/wordprocessingml/2006/main">
        <w:t xml:space="preserve">2. די פֿאַראַנטוואָרטלעכקייט פון כהנים - אַ רופן צו בענטשן אנדערע אין די נאָמען פון די האר</w:t>
      </w:r>
    </w:p>
    <w:p/>
    <w:p>
      <w:r xmlns:w="http://schemas.openxmlformats.org/wordprocessingml/2006/main">
        <w:t xml:space="preserve">1. עפעסיאַנס 1:3 - ברוך זיין דער גאָט און פאטער פון אונדזער האר יאָשקע משיח, וואס האט ברוך אונדז מיט אַלע רוחניות בלעסינגז אין הימלישע ערטער אין משיחן.</w:t>
      </w:r>
    </w:p>
    <w:p/>
    <w:p>
      <w:r xmlns:w="http://schemas.openxmlformats.org/wordprocessingml/2006/main">
        <w:t xml:space="preserve">2. סאַם 103: 5-1 - בענטשן די האר, מיין נשמה, און אַלץ וואָס איז אין מיר, בענטשן זיין הייליק נאָמען. ברוך ה', מײַן זעל, און זאָלסט ניט פֿאַרגעסן אַלע זײַנע רווחים.</w:t>
      </w:r>
    </w:p>
    <w:p/>
    <w:p>
      <w:r xmlns:w="http://schemas.openxmlformats.org/wordprocessingml/2006/main">
        <w:t xml:space="preserve">נומבערס 6:24 גאָט בענטשן דיך, און היטן דיך;</w:t>
      </w:r>
    </w:p>
    <w:p/>
    <w:p>
      <w:r xmlns:w="http://schemas.openxmlformats.org/wordprocessingml/2006/main">
        <w:t xml:space="preserve">דער האר בענטשט און האלט די וואס נאָכפאָלגן אים.</w:t>
      </w:r>
    </w:p>
    <w:p/>
    <w:p>
      <w:r xmlns:w="http://schemas.openxmlformats.org/wordprocessingml/2006/main">
        <w:t xml:space="preserve">1. די ברכה פון פאָלגעוודיקייַט: ווי פאָלגן די האר ברענגט שוץ און פּראַוויזשאַנז</w:t>
      </w:r>
    </w:p>
    <w:p/>
    <w:p>
      <w:r xmlns:w="http://schemas.openxmlformats.org/wordprocessingml/2006/main">
        <w:t xml:space="preserve">2. אַנווייווערינג אמונה: די ריוואָרדז פון צוטרוי אין גאָט</w:t>
      </w:r>
    </w:p>
    <w:p/>
    <w:p>
      <w:r xmlns:w="http://schemas.openxmlformats.org/wordprocessingml/2006/main">
        <w:t xml:space="preserve">1. סאַם 91: 16-14 - ווייַל ער האלט צו מיר אין ליבע, איך וועל באַפרייַען אים; איך װעל אים באַשיצן, װײַל ער קען מײַן נאָמען. אַז ער רופֿט צו מיר, װעל איך אים ענטפֿערן; איך וועל זיין מיט אים אין קאָנפליקט; איך וועל אים ראטעווען און אים מכבד זיין. מיט לאַנג לעבן איך וועל באַפרידיקן אים און ווייַזן אים מיין ישועה.</w:t>
      </w:r>
    </w:p>
    <w:p/>
    <w:p>
      <w:r xmlns:w="http://schemas.openxmlformats.org/wordprocessingml/2006/main">
        <w:t xml:space="preserve">2. 1 פעטרוס 3:13-14 - איצט ווער איז דאָרט צו שאַטן איר אויב איר זענט פאַרברענט פֿאַר וואָס איז גוט? אבער אפילו אויב איר זאלט ליידן פון צדקה, וועט איר זיין ברוך. זאָלסט ניט מורא האָבן פֿאַר זיי, און ניט זיין דערשראקן.</w:t>
      </w:r>
    </w:p>
    <w:p/>
    <w:p>
      <w:r xmlns:w="http://schemas.openxmlformats.org/wordprocessingml/2006/main">
        <w:t xml:space="preserve">נומבערס 6:25 גאָט זאָל שייַנען אויף דיר זיין פּנים, און זיין גענאָד צו דיר.</w:t>
      </w:r>
    </w:p>
    <w:p/>
    <w:p>
      <w:r xmlns:w="http://schemas.openxmlformats.org/wordprocessingml/2006/main">
        <w:t xml:space="preserve">דער האר בלעסטשעט די וואס ריספּאַנד אים מיט זיין חן און גוטהאַרציקייַט.</w:t>
      </w:r>
    </w:p>
    <w:p/>
    <w:p>
      <w:r xmlns:w="http://schemas.openxmlformats.org/wordprocessingml/2006/main">
        <w:t xml:space="preserve">1. גאָט 'ס חסד און גוטהאַרציקייַט - אַ אָפּשפּיגלונג אויף נומבערס 6:25</w:t>
      </w:r>
    </w:p>
    <w:p/>
    <w:p>
      <w:r xmlns:w="http://schemas.openxmlformats.org/wordprocessingml/2006/main">
        <w:t xml:space="preserve">2. רעווערינג די האר - אַפּרישיייטינג וואָס ער אָפפערס אונדז</w:t>
      </w:r>
    </w:p>
    <w:p/>
    <w:p>
      <w:r xmlns:w="http://schemas.openxmlformats.org/wordprocessingml/2006/main">
        <w:t xml:space="preserve">1. סאַם 67:1 2 גאָט זיין ראַכמאָנעסדיק צו אונדז, און בענטשן אונדז; אוּן הָאט זַיין פָּנִים גִיוֶוען אוּנוּ. סֶלָה, כּדי דײַן װעג זאָל דערקענט װערן אױף דער ערד, דײַן געזונט פֿון אַלע פֿעלקער.</w:t>
      </w:r>
    </w:p>
    <w:p/>
    <w:p>
      <w:r xmlns:w="http://schemas.openxmlformats.org/wordprocessingml/2006/main">
        <w:t xml:space="preserve">2. עפעסיאַנס 2:8 9 פֿאַר דורך חן זענען יי געראטעוועט דורך אמונה; און דאָס ניט פֿון זיך אַליין: דאָס איז די מתּנה פֿון גאָט: ניט פֿון מעשים, כּדי עמיצער זאָל זיך ניט באַרימען.</w:t>
      </w:r>
    </w:p>
    <w:p/>
    <w:p>
      <w:r xmlns:w="http://schemas.openxmlformats.org/wordprocessingml/2006/main">
        <w:t xml:space="preserve">נומבערס 6:26 גאָט האָט אױפֿגעהױבן זײַן פּנים אױף דיר, און דיר געבן שלום.</w:t>
      </w:r>
    </w:p>
    <w:p/>
    <w:p>
      <w:r xmlns:w="http://schemas.openxmlformats.org/wordprocessingml/2006/main">
        <w:t xml:space="preserve">די דאָזיקע פּרשה רעדט וועגן ברכת ה' אויף זיין לעבן - אַז ער וועט הייבן זיין פּנים און געבן שלום.</w:t>
      </w:r>
    </w:p>
    <w:p/>
    <w:p>
      <w:r xmlns:w="http://schemas.openxmlformats.org/wordprocessingml/2006/main">
        <w:t xml:space="preserve">1. די ברכה פון די האר: ווי צו באַקומען זיין פּנים און שלום</w:t>
      </w:r>
    </w:p>
    <w:p/>
    <w:p>
      <w:r xmlns:w="http://schemas.openxmlformats.org/wordprocessingml/2006/main">
        <w:t xml:space="preserve">2. לעבן אַ לעבן פון ברכה: ווי צו געבן און באַקומען גאָט 'ס שלום</w:t>
      </w:r>
    </w:p>
    <w:p/>
    <w:p>
      <w:r xmlns:w="http://schemas.openxmlformats.org/wordprocessingml/2006/main">
        <w:t xml:space="preserve">1. יוחנן 14:27 - "שלום איך לאָזן מיט איר; מיין שלום איך געבן איר. איך טאָן ניט געבן צו איר ווי די וועלט גיט. דו זאלסט נישט לאָזן דיין הערצער זיין ומרויק און טאָן ניט זיין דערשראָקן."</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/6:27 און זײ זאָלן געבן מײַן נאָמען אױף די קינדער פֿון ישׂראל; און איך װעל זײ בענטשן.</w:t>
      </w:r>
    </w:p>
    <w:p/>
    <w:p>
      <w:r xmlns:w="http://schemas.openxmlformats.org/wordprocessingml/2006/main">
        <w:t xml:space="preserve">גאָט וועט בענטשן די קינדער פון ישראל און לייגן זיין נאָמען אויף זיי.</w:t>
      </w:r>
    </w:p>
    <w:p/>
    <w:p>
      <w:r xmlns:w="http://schemas.openxmlformats.org/wordprocessingml/2006/main">
        <w:t xml:space="preserve">1. די ברכה פון די האר: ווי גאָט 'ס נאָמען ברענגט ברכה</w:t>
      </w:r>
    </w:p>
    <w:p/>
    <w:p>
      <w:r xmlns:w="http://schemas.openxmlformats.org/wordprocessingml/2006/main">
        <w:t xml:space="preserve">2. די מאַכט פון גאָט 'ס נאָמען: די ברכות פון זיין בונד</w:t>
      </w:r>
    </w:p>
    <w:p/>
    <w:p>
      <w:r xmlns:w="http://schemas.openxmlformats.org/wordprocessingml/2006/main">
        <w:t xml:space="preserve">1. סאַם 103: 5-1</w:t>
      </w:r>
    </w:p>
    <w:p/>
    <w:p>
      <w:r xmlns:w="http://schemas.openxmlformats.org/wordprocessingml/2006/main">
        <w:t xml:space="preserve">ישעיה 43:1-7</w:t>
      </w:r>
    </w:p>
    <w:p/>
    <w:p>
      <w:r xmlns:w="http://schemas.openxmlformats.org/wordprocessingml/2006/main">
        <w:t xml:space="preserve">נומבערס 7 קענען זיין סאַמערייזד אין דריי פּאַראַגראַפס ווי גייט, מיט אָנווייַז ווערסעס:</w:t>
      </w:r>
    </w:p>
    <w:p/>
    <w:p>
      <w:r xmlns:w="http://schemas.openxmlformats.org/wordprocessingml/2006/main">
        <w:t xml:space="preserve">פּאַראַגראַף 1: נומבערס 7: 1-9 באשרייבט די אָפרינגז געבראכט דורך די פירער פון יעדער שבט פֿאַר די הקדשה פון די מזבח. דער קאַפּיטל באַטאָנט אַז יעדער פירער גיט אַן יידעניקאַל קרבן וואָס באשטייט פון זעקס וואַגאָנען און צוועלף רינדער. די דאזיקע קרבנות זענען געגעבן צו אַרוישעלפן אין די טראַנספּערטיישאַן און דינסט פון די משכן. ד י אנפירע ר שטעל ן ד י אפפער ן אוי ף באזונדער ע טעג , יעד ן טא ג אי ז געווידמע ט צ ו א ספעציפיש ן שבט .</w:t>
      </w:r>
    </w:p>
    <w:p/>
    <w:p>
      <w:r xmlns:w="http://schemas.openxmlformats.org/wordprocessingml/2006/main">
        <w:t xml:space="preserve">פּאַראַגראַף 2: פאָרזעצן אין נומבערס 7: 10-89, אַ דיטיילד חשבון פון די אָפרינגז געבראכט דורך יעדער טרייבאַל פירער איז דערלאנגט. די קאַפּיטל רשימות די ספּעציפיש זאכן געפֿינט, אַרייַנגערעכנט זילבער בייסאַנז, זילבער ספּרינגקאַלינג באָולז, גילדענע קיילים אָנגעפילט מיט קטורת, און אַנימאַלס פֿאַר קרבן. יעדער פירער ס קרבן איז דיסקרייבד אין גרויס דעטאַל, ונטערשטרייַכן זייער ברייטהאַרציקייט און דעדיקאַציע צו שטיצן דינען אין די משכן.</w:t>
      </w:r>
    </w:p>
    <w:p/>
    <w:p>
      <w:r xmlns:w="http://schemas.openxmlformats.org/wordprocessingml/2006/main">
        <w:t xml:space="preserve">פּאַראַגראַף 3: נומבערס 7 פאַרענדיקן מיט כיילייטינג אַז משה גייט אריין אין די משכן צו הערן גאָט 'ס קול פון אויבן די רחמנות אויף שפּיץ פון די ארון הברית. די קאָמוניקאַציע צווישן גאָט און משה סיגנאַפייז געטלעך האַסקאָמע און אַקסעפּטאַנס פון ביידע די פירערשאַפט פון משה און די אָפרינגז געבראכט דורך יעדער טרייבאַל פירער. ד י קאפיטל ע שטעל ט זי ך אונטער , א ז ד י דאזיק ע קרבנות , זענע ן געגעב ן געװאר ן גלײ ך או ן מי ט א ן הארצן , באװײזנדי ק זײע ר היסכ ה צ ו דאװענע ן גאט .</w:t>
      </w:r>
    </w:p>
    <w:p/>
    <w:p>
      <w:r xmlns:w="http://schemas.openxmlformats.org/wordprocessingml/2006/main">
        <w:t xml:space="preserve">בקיצור:</w:t>
      </w:r>
    </w:p>
    <w:p>
      <w:r xmlns:w="http://schemas.openxmlformats.org/wordprocessingml/2006/main">
        <w:t xml:space="preserve">נומער 7 גיט:</w:t>
      </w:r>
    </w:p>
    <w:p>
      <w:r xmlns:w="http://schemas.openxmlformats.org/wordprocessingml/2006/main">
        <w:t xml:space="preserve">אָפפערינגס געבראכט דורך פירער פֿאַר דעדיקאַציע פון מזבח;</w:t>
      </w:r>
    </w:p>
    <w:p>
      <w:r xmlns:w="http://schemas.openxmlformats.org/wordprocessingml/2006/main">
        <w:t xml:space="preserve">יידעניקאַל קרבן פון יעדער פירער זעקס וואַגאָנען; צוועלף אקסן;</w:t>
      </w:r>
    </w:p>
    <w:p>
      <w:r xmlns:w="http://schemas.openxmlformats.org/wordprocessingml/2006/main">
        <w:t xml:space="preserve">הילף אין טראַנספּערטיישאַן, דינסט פֿאַר משכן.</w:t>
      </w:r>
    </w:p>
    <w:p/>
    <w:p>
      <w:r xmlns:w="http://schemas.openxmlformats.org/wordprocessingml/2006/main">
        <w:t xml:space="preserve">דעטאַילעד חשבון פון אָפרינגז געבראכט דורך טרייבאַל פירער;</w:t>
      </w:r>
    </w:p>
    <w:p>
      <w:r xmlns:w="http://schemas.openxmlformats.org/wordprocessingml/2006/main">
        <w:t xml:space="preserve">זילבער בעקן; שפּריצן באָולז; גילדענע קיילים אָנגעפילט מיט קטורת;</w:t>
      </w:r>
    </w:p>
    <w:p>
      <w:r xmlns:w="http://schemas.openxmlformats.org/wordprocessingml/2006/main">
        <w:t xml:space="preserve">אַנימאַלס פֿאַר קרבן; טראָפּ אויף ברייטהאַרציקייט, דעדיקאַציע.</w:t>
      </w:r>
    </w:p>
    <w:p/>
    <w:p>
      <w:r xmlns:w="http://schemas.openxmlformats.org/wordprocessingml/2006/main">
        <w:t xml:space="preserve">משה קומט אריין אין משכן צו הערן דעם קול פון גאט;</w:t>
      </w:r>
    </w:p>
    <w:p>
      <w:r xmlns:w="http://schemas.openxmlformats.org/wordprocessingml/2006/main">
        <w:t xml:space="preserve">געטלעך האַסקאָמע, אַקסעפּטאַנס סיגנאַפייד דורך קאָמוניקאַציע;</w:t>
      </w:r>
    </w:p>
    <w:p>
      <w:r xmlns:w="http://schemas.openxmlformats.org/wordprocessingml/2006/main">
        <w:t xml:space="preserve">אָפערינגז געגעבן גערן, בעעמעס ווי היסכייַוועס צו דינען.</w:t>
      </w:r>
    </w:p>
    <w:p/>
    <w:p>
      <w:r xmlns:w="http://schemas.openxmlformats.org/wordprocessingml/2006/main">
        <w:t xml:space="preserve">דער קאַפּיטל פאָוקיסיז אויף די אָפרינגז געבראכט דורך די פירער פון יעדער שבט פֿאַר די דעדיקאַציע פון די מזבח. די נומערן 7 הייבט זיך אן מיט באשרייבן וויאזוי יעדער פירער גיט אן יידענישן קרבן וואס באשטייט פון זעקס וואגאנען און צוועלף אקסן. די דאזיקע קרבנות זענען געגעבן צו אַרוישעלפן אין די טראַנספּערטיישאַן און דינסט פון די משכן. ד י אנפירע ר שטעל ן זי ך אוי ף באזונדער ע טעג , מי ט יעד ן טא ג געווידמע ט פא ר א ספעציפיש ן שבט .</w:t>
      </w:r>
    </w:p>
    <w:p/>
    <w:p>
      <w:r xmlns:w="http://schemas.openxmlformats.org/wordprocessingml/2006/main">
        <w:t xml:space="preserve">דערצו, נומבערס 7 גיט אַ דיטיילד חשבון פון די אָפרינגז געבראכט דורך יעדער טרייבאַל פירער. די קאַפּיטל רשימות ספּעציפיש ייטאַמז געפֿינט, אַרייַנגערעכנט זילבער בייסאַנז, זילבער ספּרינגקאַלינג באָולז, גילדענע קיילים אָנגעפילט מיט קטורת, און אַנימאַלס פֿאַר קרבן. יעדער פירער ס קרבן איז דיסקרייבד אין גרויס דעטאַל, כיילייטינג זייער ברייטהאַרציקייט און דעדיקאַציע צו שטיצן דינען אין די משכן.</w:t>
      </w:r>
    </w:p>
    <w:p/>
    <w:p>
      <w:r xmlns:w="http://schemas.openxmlformats.org/wordprocessingml/2006/main">
        <w:t xml:space="preserve">דער קאַפּיטל ענדיקט זיך מיט הויכפּונקט אַז משה גייט אריין אין די משכן צו הערן גאָט 'ס קול פון אויבן די רחמנות אויף שפּיץ פון די ארון הברית. די קאָמוניקאַציע צווישן גאָט און משה סיגנאַפייז געטלעך האַסקאָמע און אַקסעפּטאַנס ביידע פון משה 'פירערשאַפט און פון די אָפרינגז געבראכט דורך יעדער טרייבאַל פירער. עס עמפאַסייזיז אַז די אָפרינגז זענען געגעבן גערן און מיט אַ אָפנהאַרציק האַרץ, דעמאַנסטרייטינג זייער היסכייַוועס צו דינען גאָט.</w:t>
      </w:r>
    </w:p>
    <w:p/>
    <w:p>
      <w:r xmlns:w="http://schemas.openxmlformats.org/wordprocessingml/2006/main">
        <w:t xml:space="preserve">/7:1 און עס איז געװען אין דעם טאָג, װאָס משה האָט געמאַכט אױפֿגעשטעלט דעם מִשכּן, און האָט אים געזאַלבט, און אים געהייליקט, און אַלע זײַנע כּלים, סײַ דעם מזבח און אַלע זײַנע כּלים, און האָט זײ געזאַלבט. און האָט זיי געהייליקט;</w:t>
      </w:r>
    </w:p>
    <w:p/>
    <w:p>
      <w:r xmlns:w="http://schemas.openxmlformats.org/wordprocessingml/2006/main">
        <w:t xml:space="preserve">אין דעם טאָג װאָס משה האָט געענדיקט אױפֿשטעלן דעם מִשכּן, און האָט געזאַלבט און אים געהייליקט, און אַלע כּלים, האָט ער געזאַלבט און געהייליקט דעם מזבח און אַלע כּלים.</w:t>
      </w:r>
    </w:p>
    <w:p/>
    <w:p>
      <w:r xmlns:w="http://schemas.openxmlformats.org/wordprocessingml/2006/main">
        <w:t xml:space="preserve">1. "גאָט'ס אמונה אין דעם בנין פון זיין משכן"</w:t>
      </w:r>
    </w:p>
    <w:p/>
    <w:p>
      <w:r xmlns:w="http://schemas.openxmlformats.org/wordprocessingml/2006/main">
        <w:t xml:space="preserve">2. "די באַטײַט פֿון קדושה אין גאָטס הויז"</w:t>
      </w:r>
    </w:p>
    <w:p/>
    <w:p>
      <w:r xmlns:w="http://schemas.openxmlformats.org/wordprocessingml/2006/main">
        <w:t xml:space="preserve">1. עקסאָדוס 11-40:9 - און זאָלסט זאַלבן דעם מזבח פֿון בראַנדאָפּפֿער, און אַלע זײַנע כּלים, און זאָלסט הײליקן דעם מזבח, און עס זאָל זײַן אַ הײליקער מזבח. און זאָלסט זאַלבן דאָס בעקן און זײַן פֿוס, און זאָלסט עס הײליקן. און זאָלסט ברענגען אַהרן און זײַנע זין צום אײַנגאַנג פֿון אוֹהל-מוֹעד, און זאָלסט זײ װאַשן מיט װאַסער.</w:t>
      </w:r>
    </w:p>
    <w:p/>
    <w:p>
      <w:r xmlns:w="http://schemas.openxmlformats.org/wordprocessingml/2006/main">
        <w:t xml:space="preserve">2. לעוויטיק 11-8:10 - און משה האָט גענומען דאָס זאַלב-אייל, און האָט געזאַלבט דעם מִשכּן און אַלץ וואָס איז אין אים, און האָט זיי געהייליקט. און ער האָט דערפֿון געשפּריצן אױפֿן מזבח זיבן מאָל, און האָט געזאַלבט דעם מזבח און אַלע זײַנע כּלים, אי דעם קנאָבל און אי זײַן פֿוס, זײ צו הײליקן.</w:t>
      </w:r>
    </w:p>
    <w:p/>
    <w:p>
      <w:r xmlns:w="http://schemas.openxmlformats.org/wordprocessingml/2006/main">
        <w:t xml:space="preserve">/7:2 האָבן אױפֿגעבראַכט די האַרן פֿון ישׂראל, די הויפּט פֿון דעם הױז פֿון זײערע עלטערן, װאָס זײַנען געװען די פֿירשטן פֿון די שבֿטים, און זײַנען געװען איבער די געציילטע.</w:t>
      </w:r>
    </w:p>
    <w:p/>
    <w:p>
      <w:r xmlns:w="http://schemas.openxmlformats.org/wordprocessingml/2006/main">
        <w:t xml:space="preserve">די פירשטן פון די צוועלף שבטים פון ישראל האָבן קרבנות צו גאָט.</w:t>
      </w:r>
    </w:p>
    <w:p/>
    <w:p>
      <w:r xmlns:w="http://schemas.openxmlformats.org/wordprocessingml/2006/main">
        <w:t xml:space="preserve">1. גאָט ס פּראַוויזשאַנז: די אָפרינגז פון די צוועלף שבטים</w:t>
      </w:r>
    </w:p>
    <w:p/>
    <w:p>
      <w:r xmlns:w="http://schemas.openxmlformats.org/wordprocessingml/2006/main">
        <w:t xml:space="preserve">2. מנחה דאנק: די קרבנות פון די ישראל</w:t>
      </w:r>
    </w:p>
    <w:p/>
    <w:p>
      <w:r xmlns:w="http://schemas.openxmlformats.org/wordprocessingml/2006/main">
        <w:t xml:space="preserve">1. דעוטעראָנאָמי 16:16-17 - דרײַ מאָל אין אַ יאָר זאָלן אַלע דײַנע מאַנספּאַרשױנען זיך באַװײַזן פֿאַר יהוה דײַן גאָט אין דעם אָרט װאָס ער װעט אױסדערװײלן; אין דעם יום טוּב פון מצות, און אין דעם יום טוּב פון די וואָכן, און אין דעם יום טוּב פון די סוכות, און זיי זאָל נישט דערשייַנען פֿאַר גאָט ליידיק.</w:t>
      </w:r>
    </w:p>
    <w:p/>
    <w:p>
      <w:r xmlns:w="http://schemas.openxmlformats.org/wordprocessingml/2006/main">
        <w:t xml:space="preserve">2. לעוויטיקוס 1: 3-2 - רעד צו די קינדער פון ישראל, און זאָגן צו זיי: אויב עמיצער פון איר ברענגען אַ קרבן צו די האר, איר זאָל ברענגען דיין קרבן פון די רינדער, און פון די רינדער, און סטייַע. אַז זײַן קרבן איז אַ בראַנדאָפּפֿער פֿון רינדער, זאָל ער ברענגען אַ זָכר אָן אַ פֿעלער; פֿון זײַן אײגענעם װילן זאָל ער עס ברענגען בײַם אײַנגאַנג פֿון אוֹהל-מוֹעד פֿאַר גאָט.</w:t>
      </w:r>
    </w:p>
    <w:p/>
    <w:p>
      <w:r xmlns:w="http://schemas.openxmlformats.org/wordprocessingml/2006/main">
        <w:t xml:space="preserve">/7:3 און זײ האָבן געבראַכט זײער קרבן פֿאַר גאָט, זעקס איבערגעדעקטע װאָגן, און צוועלף רינדער; אַ װאָגן פֿאַר צװײ פֿירשטן, און פֿאַר איטלעכער אַן אָקס, און מע האָט זײ געבראַכט פֿאַרן מִשכּן.</w:t>
      </w:r>
    </w:p>
    <w:p/>
    <w:p>
      <w:r xmlns:w="http://schemas.openxmlformats.org/wordprocessingml/2006/main">
        <w:t xml:space="preserve">צװײ פירשטן האָבן געבראַכט זײערע קרבן צו גאָט, װאָס איז געװען פֿון זעקס איבערגעדעקטע װאָגן און צװעלף רינדער, מיט אײן װאָגן און אײן אָקס פֿאַר יעדן פּרינץ.</w:t>
      </w:r>
    </w:p>
    <w:p/>
    <w:p>
      <w:r xmlns:w="http://schemas.openxmlformats.org/wordprocessingml/2006/main">
        <w:t xml:space="preserve">1. ברייטהאַרציקייט אין געבן: די ביישפּיל פון די פּרינסעס אין נומערן 7</w:t>
      </w:r>
    </w:p>
    <w:p/>
    <w:p>
      <w:r xmlns:w="http://schemas.openxmlformats.org/wordprocessingml/2006/main">
        <w:t xml:space="preserve">2. די ווערט פון קרבן: געבן וואָס מיר האַלטן רובֿ טייַער</w:t>
      </w:r>
    </w:p>
    <w:p/>
    <w:p>
      <w:r xmlns:w="http://schemas.openxmlformats.org/wordprocessingml/2006/main">
        <w:t xml:space="preserve">1.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מתיא 6:21 - פֿאַר ווו דיין אוצר איז, דאָרט דיין האַרץ וועט זיין אויך.</w:t>
      </w:r>
    </w:p>
    <w:p/>
    <w:p>
      <w:r xmlns:w="http://schemas.openxmlformats.org/wordprocessingml/2006/main">
        <w:t xml:space="preserve">/7:4 און גאָט האָט גערעדט צו משהן, אַזױ צו זאָגן:</w:t>
      </w:r>
    </w:p>
    <w:p/>
    <w:p>
      <w:r xmlns:w="http://schemas.openxmlformats.org/wordprocessingml/2006/main">
        <w:t xml:space="preserve">די יסראַעליטעס געבראכט קרבנות און גיפס צו די האר.</w:t>
      </w:r>
    </w:p>
    <w:p/>
    <w:p>
      <w:r xmlns:w="http://schemas.openxmlformats.org/wordprocessingml/2006/main">
        <w:t xml:space="preserve">1. געבן צוריק צו גאָט: די וויכטיקייט פון מקריב מתנות און קרבנות צו די האר.</w:t>
      </w:r>
    </w:p>
    <w:p/>
    <w:p>
      <w:r xmlns:w="http://schemas.openxmlformats.org/wordprocessingml/2006/main">
        <w:t xml:space="preserve">2. צוטרוי אין גאָט: די יסראַעליטעס 'אויסדרוק פון אמונה אין גאָט.</w:t>
      </w:r>
    </w:p>
    <w:p/>
    <w:p>
      <w:r xmlns:w="http://schemas.openxmlformats.org/wordprocessingml/2006/main">
        <w:t xml:space="preserve">1. העברעווס 13:15-16 - דורך יאָשקע,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/7:5 נעם עס פֿון זײ, זײ זאָלן זײַן צו טאָן די דינסט פֿון אוֹהל-מוֹעד; און זאָלסט זײ געבן צו די לוִיִים, איטלעכער לױט זײַן דינסט.</w:t>
      </w:r>
    </w:p>
    <w:p/>
    <w:p>
      <w:r xmlns:w="http://schemas.openxmlformats.org/wordprocessingml/2006/main">
        <w:t xml:space="preserve">גאָט האָט באַפֿױלן משהן צו נעמען קרבנות פֿון דעם פֿאָלק פֿון ישׂראל, און זײ געבן צו די לוִיִים, כּדי זײ זאָלן טאָן די דינסט פֿון אוֹהל-מוֹעד.</w:t>
      </w:r>
    </w:p>
    <w:p/>
    <w:p>
      <w:r xmlns:w="http://schemas.openxmlformats.org/wordprocessingml/2006/main">
        <w:t xml:space="preserve">1. די וויכטיקייט פון דינען גאָט און זיין מענטשן</w:t>
      </w:r>
    </w:p>
    <w:p/>
    <w:p>
      <w:r xmlns:w="http://schemas.openxmlformats.org/wordprocessingml/2006/main">
        <w:t xml:space="preserve">2. די מאַכט פון געבן און ריסיווינג</w:t>
      </w:r>
    </w:p>
    <w:p/>
    <w:p>
      <w:r xmlns:w="http://schemas.openxmlformats.org/wordprocessingml/2006/main">
        <w:t xml:space="preserve">/7:5 נעם עס פֿון זײ, כּדי זײ זאָלן טאָן די דינסט פֿון אוֹהל-מוֹעד; און זאָלסט זײ געבן צו די לוִיִים, איטלעכער לױט זײַן דינסט.</w:t>
      </w:r>
    </w:p>
    <w:p/>
    <w:p>
      <w:r xmlns:w="http://schemas.openxmlformats.org/wordprocessingml/2006/main">
        <w:t xml:space="preserve">2. מתיא 25:40 - און דער מלך וועט ענטפֿערן און זאָגן צו זיי: פארוואר איך זאָגן צו איר, ווי ווי איר האָבן געטאן עס צו איינער פון די קלענסטער פון די מיינע ברידער, איר האָבן געטאן עס צו מיר.</w:t>
      </w:r>
    </w:p>
    <w:p/>
    <w:p>
      <w:r xmlns:w="http://schemas.openxmlformats.org/wordprocessingml/2006/main">
        <w:t xml:space="preserve">/7:6 און משה האָט גענומען די װאָגן און די רינדער, און האָט זײ געגעבן צו די לוִיִים.</w:t>
      </w:r>
    </w:p>
    <w:p/>
    <w:p>
      <w:r xmlns:w="http://schemas.openxmlformats.org/wordprocessingml/2006/main">
        <w:t xml:space="preserve">דאָס פֿאָלק פֿון ישׂראל האָט געגעבן װאָגן און רינדער צו די לוִיִים פֿאַר אַ קרבן.</w:t>
      </w:r>
    </w:p>
    <w:p/>
    <w:p>
      <w:r xmlns:w="http://schemas.openxmlformats.org/wordprocessingml/2006/main">
        <w:t xml:space="preserve">1. די וויכטיקייט פון קרבן צוריק צו גאָט וואָס מיר האָבן שוין ברוך מיט.</w:t>
      </w:r>
    </w:p>
    <w:p/>
    <w:p>
      <w:r xmlns:w="http://schemas.openxmlformats.org/wordprocessingml/2006/main">
        <w:t xml:space="preserve">2. ווי אונדזער ברייטהאַרציק קרבנות צו גאָט צושטעלן בלעסינגז צו אנדערע.</w:t>
      </w:r>
    </w:p>
    <w:p/>
    <w:p>
      <w:r xmlns:w="http://schemas.openxmlformats.org/wordprocessingml/2006/main">
        <w:t xml:space="preserve">1. 2 קאָרינטהיאַנס 9: 7-8 - יעדער פון איר זאָל געבן וואָס איר האָט באַשלאָסן אין דיין האַרץ צו געבן, ניט רילאַקטאַנטלי אָדער אונטער קאַמפּאַלשאַן, פֿאַר גאָט ליב אַ פריילעך גיווער. און גאָט איז ביכולת צו בענטשן איר שפע, אַזוי אַז איר אין אַלע זאכן אין אַלע צייטן, מיט אַלץ וואָס איר דאַרפֿן, איר וועט זיין ריפערד אין יעדער גוט אַרבעט.</w:t>
      </w:r>
    </w:p>
    <w:p/>
    <w:p>
      <w:r xmlns:w="http://schemas.openxmlformats.org/wordprocessingml/2006/main">
        <w:t xml:space="preserve">2. 2 קאָרינטהיאַנס 8: 15-12 - פֿאַר אויב די ווילינגנאַס איז דאָרט, די טאַלאַנט איז פּאַסיק לויט וואָס איינער האט, ניט לויט וואָס איינער האט ניט. אונדזער פאַרלאַנג איז נישט אַז אנדערע זאלן זיין ריליווד בשעת איר זענט שווער געדריקט, אָבער אַז עס זאל זיין יקוואַלאַטי. אין דער איצטיקער צייט דיין שעפע וועט צושטעלן וואָס זיי דאַרפֿן, אַזוי אַז זייער שעפע וועט צושטעלן וואָס איר דאַרפֿן. דער ציל איז גלייכקייט, ווי עס שטייט געשריבן: דער וואס האט צוזאמענגעקליבן פיל האט נישט געהאט צופיל, און דער וואס האט צוזאמענגעקליבן קליין האט נישט געהאט צו ווייניג.</w:t>
      </w:r>
    </w:p>
    <w:p/>
    <w:p>
      <w:r xmlns:w="http://schemas.openxmlformats.org/wordprocessingml/2006/main">
        <w:t xml:space="preserve">/7:7 צװײ װאָגן און פֿיר רינדער האָט ער געגעבן צו די קינדער פֿון גרשון לױט זײער דינסט.</w:t>
      </w:r>
    </w:p>
    <w:p/>
    <w:p>
      <w:r xmlns:w="http://schemas.openxmlformats.org/wordprocessingml/2006/main">
        <w:t xml:space="preserve">דער דאָזיקער פּרשה ווייזט ווי גאָט האָט פאַרזאָרגט די קינדער פון גרשון דורך געבן זיי צוויי וואַגאָנען און פיר רינדער פֿאַר זייער דינסט.</w:t>
      </w:r>
    </w:p>
    <w:p/>
    <w:p>
      <w:r xmlns:w="http://schemas.openxmlformats.org/wordprocessingml/2006/main">
        <w:t xml:space="preserve">1. גאָט פּראָווידעס - ווי גאָט גיט פֿאַר אונדזער באדערפענישן און ווייזט אונדז זיין אמונה.</w:t>
      </w:r>
    </w:p>
    <w:p/>
    <w:p>
      <w:r xmlns:w="http://schemas.openxmlformats.org/wordprocessingml/2006/main">
        <w:t xml:space="preserve">2. דינען ה' - נעמען דעם ביישפּיל פון די קינדער פון גרשון צו דינען גאָט מיט אמונה און מסירות נפש.</w:t>
      </w:r>
    </w:p>
    <w:p/>
    <w:p>
      <w:r xmlns:w="http://schemas.openxmlformats.org/wordprocessingml/2006/main">
        <w:t xml:space="preserve">1. מתיא 6:31-33 - דו זאלסט נישט זאָרג, פֿאַר דיין הימלישער פאטער ווייסט וואָס איר דאַרפֿן.</w:t>
      </w:r>
    </w:p>
    <w:p/>
    <w:p>
      <w:r xmlns:w="http://schemas.openxmlformats.org/wordprocessingml/2006/main">
        <w:t xml:space="preserve">2. 2 טימאטעאוס 1:7 - פֿאַר גאָט האט ניט געגעבן אונדז אַ גייסט פון מורא, אָבער פון מאַכט און פון ליבע און פון אַ געזונט מיינונג.</w:t>
      </w:r>
    </w:p>
    <w:p/>
    <w:p>
      <w:r xmlns:w="http://schemas.openxmlformats.org/wordprocessingml/2006/main">
        <w:t xml:space="preserve">/7:8 און פֿיר װאָגן און אַכט רינדער האָט ער געגעבן צו די קינדער פֿון מררי, לױט זײער דינסט, אונטער דער האַנט פֿון איתמר דעם זון פֿון אַהרן דעם כּהן.</w:t>
      </w:r>
    </w:p>
    <w:p/>
    <w:p>
      <w:r xmlns:w="http://schemas.openxmlformats.org/wordprocessingml/2006/main">
        <w:t xml:space="preserve">איתמר דער זון פֿון אַהרן דעם כהן, האָט אויסגעטיילט פֿיר וואַגאָנען און אַכט רינדער צו די קינדער פֿון מררי לױט זײער דינסט.</w:t>
      </w:r>
    </w:p>
    <w:p/>
    <w:p>
      <w:r xmlns:w="http://schemas.openxmlformats.org/wordprocessingml/2006/main">
        <w:t xml:space="preserve">1. צוטרוי גאָט ס טנייַ אין די צווישן פון אונדזער דינסט.</w:t>
      </w:r>
    </w:p>
    <w:p/>
    <w:p>
      <w:r xmlns:w="http://schemas.openxmlformats.org/wordprocessingml/2006/main">
        <w:t xml:space="preserve">2. ווייַטערדיק ינסטראַקשאַנז פון די האר דורך פּריסטלי פירער.</w:t>
      </w:r>
    </w:p>
    <w:p/>
    <w:p>
      <w:r xmlns:w="http://schemas.openxmlformats.org/wordprocessingml/2006/main">
        <w:t xml:space="preserve">1. מתיא 6:31-33 - דעריבער טאָן ניט זאָרג, געזאגט, וואָס זאָל מיר עסן? אָדער װאָס זאָלן מיר טרינקען? אָדער וואָס זאָל מיר טראָגן? פֿאַר נאָך אַלע די זאכן זוכן די גויים. ווארים דיין פאטער אין הימל ווייסט אַז איר דאַרפֿן אַלע די זאכן. אבער זוכן קודם די מלכות פון גאָט און זיין גערעכטיקייט, און אַלע די זאכן וועט זיין צוגעגעבן צו איר.</w:t>
      </w:r>
    </w:p>
    <w:p/>
    <w:p>
      <w:r xmlns:w="http://schemas.openxmlformats.org/wordprocessingml/2006/main">
        <w:t xml:space="preserve">2. העברעווס 13:17 - פאָלגן די וואס הערשן איבער דיר, און זיין אונטערטעניק, ווייַל זיי היטן זיך פֿאַר דיין נשמות, ווי די וואס מוזן געבן חשבון. זאָלן זײ טאָן מיט פרייד און ניט מיט טרויער, װאָרום דאָס װאָלט אײַך געװען אומנוץ.</w:t>
      </w:r>
    </w:p>
    <w:p/>
    <w:p>
      <w:r xmlns:w="http://schemas.openxmlformats.org/wordprocessingml/2006/main">
        <w:t xml:space="preserve">/7:9 אָבער צו די קינדער פֿון קהתן האָט ער גאָרניט געגעבן, װײַל די דינסט פֿון הײליקטום איז געװען זײ צו טראָגן אױף זײערע אַקסלען.</w:t>
      </w:r>
    </w:p>
    <w:p/>
    <w:p>
      <w:r xmlns:w="http://schemas.openxmlformats.org/wordprocessingml/2006/main">
        <w:t xml:space="preserve">גאָט האָט ניט געגעבן דעם שבט קהת קיין חלק אין די קרבנות צוליב זייער פֿאַראַנטוואָרטלעכקייט צו טראָגן די הייליק זאכן פון דעם הייליקטום אויף זייער פּלייצעס.</w:t>
      </w:r>
    </w:p>
    <w:p/>
    <w:p>
      <w:r xmlns:w="http://schemas.openxmlformats.org/wordprocessingml/2006/main">
        <w:t xml:space="preserve">1. די וויכטיקייט פון דינסט צו גאָט און זיין מענטשן.</w:t>
      </w:r>
    </w:p>
    <w:p/>
    <w:p>
      <w:r xmlns:w="http://schemas.openxmlformats.org/wordprocessingml/2006/main">
        <w:t xml:space="preserve">2. די וויכטיקייט פון טראָגן איינער דעם אנדערן 'ס מאַסע.</w:t>
      </w:r>
    </w:p>
    <w:p/>
    <w:p>
      <w:r xmlns:w="http://schemas.openxmlformats.org/wordprocessingml/2006/main">
        <w:t xml:space="preserve">1. גאַלאַטיאַנס 6: 2 - טראגט יי איינער דעם אנדערן ס משאות, און אַזוי מקיים די געזעץ פון משיח.</w:t>
      </w:r>
    </w:p>
    <w:p/>
    <w:p>
      <w:r xmlns:w="http://schemas.openxmlformats.org/wordprocessingml/2006/main">
        <w:t xml:space="preserve">2. העברעווס 13:17 - פאָלגן די וואס האָבן די הערשן איבער דיר, און זיך אונטערטעניק: פֿאַר זיי וואַך פֿאַר דיין נשמות, ווי די וואָס מוזן געבן חשבון, זיי זאלן טאָן דאָס מיט פרייד און ניט מיט טרויער. אַנפּראַפיטאַבאַל פֿאַר איר.</w:t>
      </w:r>
    </w:p>
    <w:p/>
    <w:p>
      <w:r xmlns:w="http://schemas.openxmlformats.org/wordprocessingml/2006/main">
        <w:t xml:space="preserve">/7:10 און די פֿירשטן האָבן אױפֿגעבראַכט פֿאַר חנוכּה דעם מזבח אין דעם טאָג װאָס ער איז געזאַלבט געװאָרן, און די פֿירשטן האָבן אױפֿגעבראַכט זײער קרבן פֿאַרן מזבח.</w:t>
      </w:r>
    </w:p>
    <w:p/>
    <w:p>
      <w:r xmlns:w="http://schemas.openxmlformats.org/wordprocessingml/2006/main">
        <w:t xml:space="preserve">אין דעם טאָג װאָס דער מזבח איז געזאַלבט געװאָרן, האָבן די פֿירשטן אױפֿגעבראַכט פֿאַר אים זײערע קרבן.</w:t>
      </w:r>
    </w:p>
    <w:p/>
    <w:p>
      <w:r xmlns:w="http://schemas.openxmlformats.org/wordprocessingml/2006/main">
        <w:t xml:space="preserve">1. די וויכטיקייט פון אָפּגעבן אונדזער תפילות און אָפרינגז צו גאָט</w:t>
      </w:r>
    </w:p>
    <w:p/>
    <w:p>
      <w:r xmlns:w="http://schemas.openxmlformats.org/wordprocessingml/2006/main">
        <w:t xml:space="preserve">2. די מאַכט פון דעדיקאַציע און קרבן צו ברענגען אונדז נעענטער צו גאָט</w:t>
      </w:r>
    </w:p>
    <w:p/>
    <w:p>
      <w:r xmlns:w="http://schemas.openxmlformats.org/wordprocessingml/2006/main">
        <w:t xml:space="preserve">1. סאַם 51:17 - די קרבנות פון גאָט זענען אַ צעבראכן גייסט: אַ צעבראכן און ביציק האַרץ, אָ גאָט, דו וועסט ניט פאַראַכטן.</w:t>
      </w:r>
    </w:p>
    <w:p/>
    <w:p>
      <w:r xmlns:w="http://schemas.openxmlformats.org/wordprocessingml/2006/main">
        <w:t xml:space="preserve">2. לוקע 9:23 - און ער האט געזאגט צו זיי אַלע, אויב עמיצער וועט קומען נאָך מיר, לאָזן אים לייקענען זיך, און נעמען אַרויף זיין קרייַז טעגלעך, און נאָכפאָלגן מיר.</w:t>
      </w:r>
    </w:p>
    <w:p/>
    <w:p>
      <w:r xmlns:w="http://schemas.openxmlformats.org/wordprocessingml/2006/main">
        <w:t xml:space="preserve">/7:11 און גאָט האָט געזאָגט צו משהן: זײ זאָלן ברענגען זײער אָפּשײד, איטלעכער פֿירשט אױף זײַן טאָג, צום חנוכּה פֿון מזבח.</w:t>
      </w:r>
    </w:p>
    <w:p/>
    <w:p>
      <w:r xmlns:w="http://schemas.openxmlformats.org/wordprocessingml/2006/main">
        <w:t xml:space="preserve">איטלעכער פון די פירשטן פון די צוועלף שבטים פון ישראל זאָל מאַכן אַ קרבן פֿאַר די חנוכּה פון דעם מזבח.</w:t>
      </w:r>
    </w:p>
    <w:p/>
    <w:p>
      <w:r xmlns:w="http://schemas.openxmlformats.org/wordprocessingml/2006/main">
        <w:t xml:space="preserve">1. אָפּגעבן זיך צו די האר</w:t>
      </w:r>
    </w:p>
    <w:p/>
    <w:p>
      <w:r xmlns:w="http://schemas.openxmlformats.org/wordprocessingml/2006/main">
        <w:t xml:space="preserve">2. די מאַכט פון געבן צו גאָט</w:t>
      </w:r>
    </w:p>
    <w:p/>
    <w:p>
      <w:r xmlns:w="http://schemas.openxmlformats.org/wordprocessingml/2006/main">
        <w:t xml:space="preserve">1. דברים 10:8 - אין יענער צײַט האָט גאָט אָפּגעזונדערט דעם שבט לוי צו טראָגן דעם אָרון פֿון גאָטס בונד, צו שטײן פֿאַר גאָט אים צו דינען און צו בענטשן אין זײַן נאָמען ביז הײַנטיקן טאָג.</w:t>
      </w:r>
    </w:p>
    <w:p/>
    <w:p>
      <w:r xmlns:w="http://schemas.openxmlformats.org/wordprocessingml/2006/main">
        <w:t xml:space="preserve">2. מארק 12:41-44 - יאָשקע געזעסן אַראָפּ אַנטקעגן דעם אָרט ווו די אָפרינגז זענען שטעלן און וואָטשט די מאַסע פּאַטינג זייער געלט אין די היכל שאַצקאַמער. א ס ך רײכע ר האב ן ארײנגעװארפ ן גרוים ע םומעם . אָבער אַן אָרעמע אלמנה איז געקומען און האָט אַרײַנגעלייגט צוויי זייער קליינע קופּערנע מטבעות, וואָס זענען נאָר ווערט אַ פּאָר סענט. יאָשקע האט גערופן זיינע תלמידים צו אים, און געזאגט, באמת איך זאָגן איר, די אָרעמקייַט אלמנה האט אַרײַנגעלייגט מער אין די שאַצקאַמער ווי אַלע די אנדערע. זיי אַלע האָבן געגעבן אויס פון זייער עשירות; אָבער זי האָט פֿון איר אָרעמקייט אַרײַן אַלץ, וואָס זי האָט געהאַט צו לעבן.</w:t>
      </w:r>
    </w:p>
    <w:p/>
    <w:p>
      <w:r xmlns:w="http://schemas.openxmlformats.org/wordprocessingml/2006/main">
        <w:t xml:space="preserve">/7:12 און דער װאָס האָט אױפֿגעבראַכט זײַן קרבן אױפֿן ערשטן טאָג איז געװען נָשוֹן דער זון פֿון עַמינַדבֿן, פֿון שבט יהודה.</w:t>
      </w:r>
    </w:p>
    <w:p/>
    <w:p>
      <w:r xmlns:w="http://schemas.openxmlformats.org/wordprocessingml/2006/main">
        <w:t xml:space="preserve">אין ערשטן טאָג פֿון חנוכּה פֿון מִשכּן, האָט נחשון דער זון פֿון עמינדבֿן פֿון שבט יהודה געבראַכט זײַן קרבן.</w:t>
      </w:r>
    </w:p>
    <w:p/>
    <w:p>
      <w:r xmlns:w="http://schemas.openxmlformats.org/wordprocessingml/2006/main">
        <w:t xml:space="preserve">1. זייט דרייסט פֿאַר גאָט: נחשון ס ביישפּיל פון אמונה און מוט אין נומבערס 7.</w:t>
      </w:r>
    </w:p>
    <w:p/>
    <w:p>
      <w:r xmlns:w="http://schemas.openxmlformats.org/wordprocessingml/2006/main">
        <w:t xml:space="preserve">2. גאָט ס פּראַוויזשאַנז פֿאַר זיין מענטשן: די באַטייַט פון די משכן אין נומבערס 7.</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סאַם 84:11 - "ווארים די האר גאָט איז אַ זון און שילד; די האר שענקט טויווע און כּבֿוד. קיין גוט זאַך טוט ער אָפּהאַלטן פון די וואס גיין רעכט."</w:t>
      </w:r>
    </w:p>
    <w:p/>
    <w:p>
      <w:r xmlns:w="http://schemas.openxmlformats.org/wordprocessingml/2006/main">
        <w:t xml:space="preserve">/7:13 און זײַן קרבן איז געװען אײן זילבערנער שפּול, זײַן וואָג איז געװען הונדערט און דרײַסיק שֶקל, אײן זילבערנער בעסער פֿון זיבעציק שֶקל, נאָך דעם שֶקל פֿון הײליקטום; זײ בײדע זײַנען געװען פֿול מיט פֿײַן מעל פֿאַרמישט מיט אײל פֿאַר אַ שפּײַזאָפּפֿער.</w:t>
      </w:r>
    </w:p>
    <w:p/>
    <w:p>
      <w:r xmlns:w="http://schemas.openxmlformats.org/wordprocessingml/2006/main">
        <w:t xml:space="preserve">אױפֿן צװעלפֿטן טאָג פֿון חנוכּה פֿון מִשכּן, האָט נחשון דער זון פֿון עמינדבֿן אױפֿגעבראַכט אַ זילבערנעם טױט און אַ שיסל, בײדע אָנגעפֿילט מיט מעל און אײל, פֿאַר אַ שפּײַזאָפּפֿער.</w:t>
      </w:r>
    </w:p>
    <w:p/>
    <w:p>
      <w:r xmlns:w="http://schemas.openxmlformats.org/wordprocessingml/2006/main">
        <w:t xml:space="preserve">1. די חנוכת המשכן: אַ רוף צו נאָכפאָלגן גאָט 'ס וועט</w:t>
      </w:r>
    </w:p>
    <w:p/>
    <w:p>
      <w:r xmlns:w="http://schemas.openxmlformats.org/wordprocessingml/2006/main">
        <w:t xml:space="preserve">2. קרבן קרבן צו די האר: אַ צייכן פון אמונה און פאָלגעוודיקייַט</w:t>
      </w:r>
    </w:p>
    <w:p/>
    <w:p>
      <w:r xmlns:w="http://schemas.openxmlformats.org/wordprocessingml/2006/main">
        <w:t xml:space="preserve">1. לעוויטיקוס 2-2:1 - און ווען עמיצער וועט ברענגען אַ שפּייַכלער צו גאָט, זיין קרבן זאָל זיין פון פייַן מעל; און ער זאָל אױסגיסן אױף איר אײל, און אַרױפֿטאָן אױף איר װײַרױך.</w:t>
      </w:r>
    </w:p>
    <w:p/>
    <w:p>
      <w:r xmlns:w="http://schemas.openxmlformats.org/wordprocessingml/2006/main">
        <w:t xml:space="preserve">2. עקסאָדוס 2-25:1 - און גאָט האָט גערעדט צו משהן, אַזוי צו זאָגן: רעד צו די קינדער פֿון ישׂראל, אַז זיי זאָלן מיר ברענגען אַ קרבן;</w:t>
      </w:r>
    </w:p>
    <w:p/>
    <w:p>
      <w:r xmlns:w="http://schemas.openxmlformats.org/wordprocessingml/2006/main">
        <w:t xml:space="preserve">/7:14 אײן לעפל צען שֶקל גאָלד, פֿול מיט װײַרױך;</w:t>
      </w:r>
    </w:p>
    <w:p/>
    <w:p>
      <w:r xmlns:w="http://schemas.openxmlformats.org/wordprocessingml/2006/main">
        <w:t xml:space="preserve">אױפֿן זיבעטן טאָג פֿון חנוכּה פֿון מזבח האָט מען אױפֿגעבראַכט אַ לעפֿל פֿון צען שקל גאָלד, פֿול מיט קטורת.</w:t>
      </w:r>
    </w:p>
    <w:p/>
    <w:p>
      <w:r xmlns:w="http://schemas.openxmlformats.org/wordprocessingml/2006/main">
        <w:t xml:space="preserve">1. די באַדייט פון מתנות - ווי די מנחה פון אַ לעפל פון צען שקל גאָלד, פול מיט קטורת, האט אַ רוחניות טייַטש פֿאַר אונדז הייַנט.</w:t>
      </w:r>
    </w:p>
    <w:p/>
    <w:p>
      <w:r xmlns:w="http://schemas.openxmlformats.org/wordprocessingml/2006/main">
        <w:t xml:space="preserve">2. די ווערט פון דעדיקאַציע - ווי אָפּגעבן זיך צו גאָט קענען ברענגען אונדז נעענטער צו אים.</w:t>
      </w:r>
    </w:p>
    <w:p/>
    <w:p>
      <w:r xmlns:w="http://schemas.openxmlformats.org/wordprocessingml/2006/main">
        <w:t xml:space="preserve">1. ישעיה 6: 8-1 - ישעיה ס זעאונג פון גאָט און די מלאכים און די סעראַפים ס רוף צו דינען.</w:t>
      </w:r>
    </w:p>
    <w:p/>
    <w:p>
      <w:r xmlns:w="http://schemas.openxmlformats.org/wordprocessingml/2006/main">
        <w:t xml:space="preserve">2. רוימער 12:1-2 - פאולוס ס ינסטראַקשאַנז צו פאָרשטעלן אונדזער ללבער ווי אַ לעבעדיק קרבן, הייליק און פּאַסיק פֿאַר גאָט.</w:t>
      </w:r>
    </w:p>
    <w:p/>
    <w:p>
      <w:r xmlns:w="http://schemas.openxmlformats.org/wordprocessingml/2006/main">
        <w:t xml:space="preserve">/7:15 אײן יונגן אָקס, אײן װידער, אײן שעפּס אַ יאָר, פֿאַר אַ בראַנדאָפּפֿער;</w:t>
      </w:r>
    </w:p>
    <w:p/>
    <w:p>
      <w:r xmlns:w="http://schemas.openxmlformats.org/wordprocessingml/2006/main">
        <w:t xml:space="preserve">דער דאָזיקער פּרשה איז וועגן דעם קרבן פֿון אַ יונגן אָקס, אַ װידער, און אַ שעפּס פֿון ערשטן יאָר פֿאַר אַ בראַנדאָפּפֿער.</w:t>
      </w:r>
    </w:p>
    <w:p/>
    <w:p>
      <w:r xmlns:w="http://schemas.openxmlformats.org/wordprocessingml/2006/main">
        <w:t xml:space="preserve">1. די וויכטיקייט פון קרבנות</w:t>
      </w:r>
    </w:p>
    <w:p/>
    <w:p>
      <w:r xmlns:w="http://schemas.openxmlformats.org/wordprocessingml/2006/main">
        <w:t xml:space="preserve">2. אַ אָפּשפּיגלונג אויף די גנעדיקקייט פון גאָט</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מחילה."</w:t>
      </w:r>
    </w:p>
    <w:p/>
    <w:p>
      <w:r xmlns:w="http://schemas.openxmlformats.org/wordprocessingml/2006/main">
        <w:t xml:space="preserve">2. לעוויטיקוס 17:11 - "ווארים די לעבן פון די פלייש איז אין די בלוט, און איך האָבן געגעבן עס צו איר אויף דעם מזבח צו מאַכן אַ כפרה פֿאַר אייַערע נשמות, ווייַל דאָס איז די בלוט וואָס מאכט אַ כפרה פֿאַר די נשמה. "</w:t>
      </w:r>
    </w:p>
    <w:p/>
    <w:p>
      <w:r xmlns:w="http://schemas.openxmlformats.org/wordprocessingml/2006/main">
        <w:t xml:space="preserve">נומבערס 7:16 איין ציג פֿאַר אַ זינדאָפּפֿער;</w:t>
      </w:r>
    </w:p>
    <w:p/>
    <w:p>
      <w:r xmlns:w="http://schemas.openxmlformats.org/wordprocessingml/2006/main">
        <w:t xml:space="preserve">דאָס איז געװען די קרבן פֿון אליאב דעם זון פֿון חֶלוֹן.</w:t>
      </w:r>
    </w:p>
    <w:p/>
    <w:p>
      <w:r xmlns:w="http://schemas.openxmlformats.org/wordprocessingml/2006/main">
        <w:t xml:space="preserve">דער דאָזיקער פּרשה באַשרײַבט דעם קרבן פֿון אליאב פֿון איין ציג פֿאַר אַ זינדאָפּפֿער.</w:t>
      </w:r>
    </w:p>
    <w:p/>
    <w:p>
      <w:r xmlns:w="http://schemas.openxmlformats.org/wordprocessingml/2006/main">
        <w:t xml:space="preserve">1. דער כוח פון כפרה: א בחינה פון עליאב'ס זינד קרבן</w:t>
      </w:r>
    </w:p>
    <w:p/>
    <w:p>
      <w:r xmlns:w="http://schemas.openxmlformats.org/wordprocessingml/2006/main">
        <w:t xml:space="preserve">2. די שטאַרקייט פון אַרויסגעבן: אַן אַנאַליסיס פון עליאַב ס קרבן טאַלאַנט</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לעוויטיקוס 4:3 - אויב דער כֹּהן וואָס איז געזאַלבט זינדיקט לויט די זינד פון די מענטשן; זאָל ער ברענגען פֿאַר זײַן זינד װאָס ער האָט געזינדיקט, אַ יונגן אָקס אָן אַ פֿעלער צו גאָט פֿאַר אַ זינדאָפּפֿער.</w:t>
      </w:r>
    </w:p>
    <w:p/>
    <w:p>
      <w:r xmlns:w="http://schemas.openxmlformats.org/wordprocessingml/2006/main">
        <w:t xml:space="preserve">/7:17 און פֿאַר אַ פֿרידאָפּפֿער: צװײ רינדער, פֿינף װידערס, פֿינף בעק, פֿינף יאָריקע שעפּסן; דאָס איז געװען די אָפּשײדונג פֿון נחשון דעם זון פֿון עַמינָדָבן.</w:t>
      </w:r>
    </w:p>
    <w:p/>
    <w:p>
      <w:r xmlns:w="http://schemas.openxmlformats.org/wordprocessingml/2006/main">
        <w:t xml:space="preserve">נָשוֹן דער זון פֿון עַמינָדָבן האָט געבראַכט צװײ רינדער, פֿינף װידערס, פֿינף בעק, און פֿינף יאָריקע שעפּסן פֿאַר אַ פֿרידאָפּפֿער.</w:t>
      </w:r>
    </w:p>
    <w:p/>
    <w:p>
      <w:r xmlns:w="http://schemas.openxmlformats.org/wordprocessingml/2006/main">
        <w:t xml:space="preserve">1. די וויכטיקייט פון שלום אָפרינגז און ווי זיי פאָרשטעלן אונדזער אמונה אין גאָט.</w:t>
      </w:r>
    </w:p>
    <w:p/>
    <w:p>
      <w:r xmlns:w="http://schemas.openxmlformats.org/wordprocessingml/2006/main">
        <w:t xml:space="preserve">2. די באַטייַט פון די נומער פינף אין די ביבל און זייַן רוחניות טייַטש.</w:t>
      </w:r>
    </w:p>
    <w:p/>
    <w:p>
      <w:r xmlns:w="http://schemas.openxmlformats.org/wordprocessingml/2006/main">
        <w:t xml:space="preserve">1.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רוימער 5:1: דעריבער, זינט מיר זענען גערעכטפארטיקט דורך אמונה, מיר האָבן שלום מיט גאָט דורך אונדזער האר יאָשקע המשיח.</w:t>
      </w:r>
    </w:p>
    <w:p/>
    <w:p>
      <w:r xmlns:w="http://schemas.openxmlformats.org/wordprocessingml/2006/main">
        <w:t xml:space="preserve">/7:18 אױפֿן צװײטן טאָג האָט נתנאל דער זון פֿון צוערן, דער האַר פֿון יִששָׂכָר, אױפֿגעבראַכט;</w:t>
      </w:r>
    </w:p>
    <w:p/>
    <w:p>
      <w:r xmlns:w="http://schemas.openxmlformats.org/wordprocessingml/2006/main">
        <w:t xml:space="preserve">נתנאל, א פירשט פון יששכר, האט מקריב געווען א קרבן צו גאט אויפן צווייטן טאג.</w:t>
      </w:r>
    </w:p>
    <w:p/>
    <w:p>
      <w:r xmlns:w="http://schemas.openxmlformats.org/wordprocessingml/2006/main">
        <w:t xml:space="preserve">1. די וויכטיקייט פון געטרייַ דינסט צו גאָט</w:t>
      </w:r>
    </w:p>
    <w:p/>
    <w:p>
      <w:r xmlns:w="http://schemas.openxmlformats.org/wordprocessingml/2006/main">
        <w:t xml:space="preserve">2. קרבן זיך מיט גאנצן הארץ צו דעם האר</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/7:19 און ער האָט אױפֿגעבראַכט פֿאַר זײַן קרבן אײן זילבערנעשאָפּ, װאָס זײַן וואָג איז געװען הונדערט און דרײַסיק שֶקל, אײן זילבערנער בעסער פֿון זיבעציק שֶקל, לױט דעם שֶקל פֿון הײליקטום; ביידע פֿול מיט פֿײַן מעל פֿאַרמישט מיט אײל פֿאַר אַ שפּײַזאָפּפֿער.</w:t>
      </w:r>
    </w:p>
    <w:p/>
    <w:p>
      <w:r xmlns:w="http://schemas.openxmlformats.org/wordprocessingml/2006/main">
        <w:t xml:space="preserve">אױפֿן צװײטן טאָג פֿון חנוכּה פֿון מִשכּן, האָט נחשון דער זון פֿון עַמינָדבֿ אױפֿגעבראַכט אַ זילבערנעם טױט און אַ שיסל פֿול מיט מעל און אײל פֿאַר אַ שפּײַזאָפּפֿער.</w:t>
      </w:r>
    </w:p>
    <w:p/>
    <w:p>
      <w:r xmlns:w="http://schemas.openxmlformats.org/wordprocessingml/2006/main">
        <w:t xml:space="preserve">1. אָפרינגז פון דעדיקאַציע: ווי מיר כבוד גאָט דורך אונדזער גיפס</w:t>
      </w:r>
    </w:p>
    <w:p/>
    <w:p>
      <w:r xmlns:w="http://schemas.openxmlformats.org/wordprocessingml/2006/main">
        <w:t xml:space="preserve">2. א לעבן פון דינען: געבן אונדזער בעסטער צו גאָט</w:t>
      </w:r>
    </w:p>
    <w:p/>
    <w:p>
      <w:r xmlns:w="http://schemas.openxmlformats.org/wordprocessingml/2006/main">
        <w:t xml:space="preserve">1. דעוטעראָנאָמי 16:16-17 - דרײַ מאָל אין אַ יאָר זאָלן אַלע דײַנע מאַנספּאַרשױנען זיך באַװײַזן פֿאַר יהוה דײַן גאָט אין דעם אָרט װאָס ער װעט אױסדערװײלן; אין דעם יום טוּב פון מצות, און אין דעם יום טוּב פון די וואָכן, און אין דעם יום טוּב פון די סוכות, און זיי זאָל נישט דערשייַנען פֿאַר גאָט ליידיק.</w:t>
      </w:r>
    </w:p>
    <w:p/>
    <w:p>
      <w:r xmlns:w="http://schemas.openxmlformats.org/wordprocessingml/2006/main">
        <w:t xml:space="preserve">2. ויקרא 7:12 - אויב ער ברענגט עס צו אַ דאנק, זאָל ער ברענגען מיט דעם דאנק-קרבן מצות פֿאַרמישט מיט בוימל, און מצות ווייפערז געזאלבט מיט בוימל, און קייקס געמישט מיט בוימל, געפּרעגלט מעל.</w:t>
      </w:r>
    </w:p>
    <w:p/>
    <w:p>
      <w:r xmlns:w="http://schemas.openxmlformats.org/wordprocessingml/2006/main">
        <w:t xml:space="preserve">/7:20 אײן לעפל גאָלד פֿון צען שקלים, פֿול מיט װײַרױך;</w:t>
      </w:r>
    </w:p>
    <w:p/>
    <w:p>
      <w:r xmlns:w="http://schemas.openxmlformats.org/wordprocessingml/2006/main">
        <w:t xml:space="preserve">די יסראַעליטעס האָבן געבראכט אַ גילדענע לעפל וואָס איז געווען אָנגעפילט מיט קטורת ווי אַ קרבן צו גאָט.</w:t>
      </w:r>
    </w:p>
    <w:p/>
    <w:p>
      <w:r xmlns:w="http://schemas.openxmlformats.org/wordprocessingml/2006/main">
        <w:t xml:space="preserve">1. די וויכטיקייט פון געבן: וואָס קענען מיר לערנען פון די קרבן פון ישראל פון אַ גילדענע לעפל פול מיט קטורת?</w:t>
      </w:r>
    </w:p>
    <w:p/>
    <w:p>
      <w:r xmlns:w="http://schemas.openxmlformats.org/wordprocessingml/2006/main">
        <w:t xml:space="preserve">2. דער ווערט פון קרבן: ווי אַזוי ווייזן אונדז די מנחה פון אַ גילדענע לעפל פול מיט קטורת די מאַכט פון קרבן?</w:t>
      </w:r>
    </w:p>
    <w:p/>
    <w:p>
      <w:r xmlns:w="http://schemas.openxmlformats.org/wordprocessingml/2006/main">
        <w:t xml:space="preserve">1. משלי 21:3 - צו טאָן גערעכטיקייט און גערעכטיקייט איז מער פּאַסיק פֿאַר די האר ווי קרבן.</w:t>
      </w:r>
    </w:p>
    <w:p/>
    <w:p>
      <w:r xmlns:w="http://schemas.openxmlformats.org/wordprocessingml/2006/main">
        <w:t xml:space="preserve">2. סאַם 51: 17-16 - איר טאָן ניט דערפרייען אין קרבן, אָדער איך וואָלט ברענגען עס; אין בראַנדאָפּפֿער האָט איר זיך ניט געפֿעלן. מיין קרבן, גאָט, איז אַ צעבראכן גייסט; א צעבראכענער און צעבראכן הארץ וועסטו, גאט, ניט פאראכטן.</w:t>
      </w:r>
    </w:p>
    <w:p/>
    <w:p>
      <w:r xmlns:w="http://schemas.openxmlformats.org/wordprocessingml/2006/main">
        <w:t xml:space="preserve">/7:21 אײן יונגן אָקס, אײן װידער, אײן שעפּס אַ יאָר, פֿאַר אַ בראַנדאָפּפֿער;</w:t>
      </w:r>
    </w:p>
    <w:p/>
    <w:p>
      <w:r xmlns:w="http://schemas.openxmlformats.org/wordprocessingml/2006/main">
        <w:t xml:space="preserve">דאָס אָפּשײד פֿון אַ יונגן אָקס, און אַ װידער, און אַ שעפּס פֿון ערשטן יאָר פֿאַר אַ בראַנדאָפּפֿער.</w:t>
      </w:r>
    </w:p>
    <w:p/>
    <w:p>
      <w:r xmlns:w="http://schemas.openxmlformats.org/wordprocessingml/2006/main">
        <w:t xml:space="preserve">1. גאָט 'ס געטריי אין פּראַוויידינג פֿאַר זיין מענטשן ס באדערפענישן</w:t>
      </w:r>
    </w:p>
    <w:p/>
    <w:p>
      <w:r xmlns:w="http://schemas.openxmlformats.org/wordprocessingml/2006/main">
        <w:t xml:space="preserve">2. די קרבנות נאַטור פון דינען</w:t>
      </w:r>
    </w:p>
    <w:p/>
    <w:p>
      <w:r xmlns:w="http://schemas.openxmlformats.org/wordprocessingml/2006/main">
        <w:t xml:space="preserve">1. דעוטעראָנאָמי 12: 7-5 - "אָבער איר זאָל זוכן דעם אָרט וואָס דער האר דיין גאָט וועט קלייַבן פון אַלע דיין שבטים צו שטעלן זיין נאָמען דאָרט, און צו זיין וווינאָרט זאָל איר זוכן, און אַהין זאָלסטו קומען: און אַהין. זאָלסט ברענגען אײַערע בראַנדאָפּפֿער, און אײַערע שלאַכטאָפּפֿער, און אײַערע מעשר, און אָפּשײדונג פֿון אײַער האַנט, און אײַערע נדרים, און אײַערע פֿרײַװיליקע קרבנות, און די ערשטע פֿון אײַערע רינדער און פֿון אײַערע שאָף; און דאָרטן זאָלט איר עסן פֿאַר גאָט. אײַער גאָט, און זאָלסט זיך פֿרײען מיט אַלץ װאָס דו װעסט געבן דײַן האַנט צו, דו און אײַערע הױזגעזינט, װאָס יהוה אײַער גאָט האָט דיך געבענטשט.</w:t>
      </w:r>
    </w:p>
    <w:p/>
    <w:p>
      <w:r xmlns:w="http://schemas.openxmlformats.org/wordprocessingml/2006/main">
        <w:t xml:space="preserve">2. לעוויטיק 1:1-17 - "און גאָט האָט גערופֿן צו משהן, און האָט צו אים גערעדט פֿון אוֹהל-מוֹעד, אַזױ צו זאָגן: רעד צו די קינדער פֿון ישׂראל, און זאָלסט זאָגן צו זײ: אױב עמיצער פֿון אײַך ברענגט אַ קרבן צו גאָט, זאָלסטו ברענגען אײַער קרבן פֿון די בהמות, פֿון די רינדער, און פֿון די שאָף.אויב זײַן קרבן איז אַ בראַנדאָפּפֿער פֿון די רינדער, זאָל ער ברענגען אַן זכר אָן אַ פֿעלער; פרײװיליק װילן בײם אײַנגאַנג פֿון אוֹהל-מוֹעד פֿאַר גאָט.און ער זאָל אַרױפֿלײגן זײַן האַנט אױפֿן קאָפּ פֿון בראַנדאָפּפֿער, און עס זאָל זײַן באַ אים באַװיליקט צו מכַפּר זײַן אױף אים.</w:t>
      </w:r>
    </w:p>
    <w:p/>
    <w:p>
      <w:r xmlns:w="http://schemas.openxmlformats.org/wordprocessingml/2006/main">
        <w:t xml:space="preserve">נומבערס 7:22 איין ציג פֿאַר אַ זינדאָפּפֿער;</w:t>
      </w:r>
    </w:p>
    <w:p/>
    <w:p>
      <w:r xmlns:w="http://schemas.openxmlformats.org/wordprocessingml/2006/main">
        <w:t xml:space="preserve">אַ זינדאָפּפֿער זאָל עס זײַן תּמיד אױף אײַערע דוֹר-דוֹרות</w:t>
      </w:r>
    </w:p>
    <w:p/>
    <w:p>
      <w:r xmlns:w="http://schemas.openxmlformats.org/wordprocessingml/2006/main">
        <w:t xml:space="preserve">דער דאָזיקער פּרשה דערקלערט די אָנווייזונג צו געבן אַ ציג ווי אַ זינד קרבן שטענדיק איבער דורות.</w:t>
      </w:r>
    </w:p>
    <w:p/>
    <w:p>
      <w:r xmlns:w="http://schemas.openxmlformats.org/wordprocessingml/2006/main">
        <w:t xml:space="preserve">1: מיר מוזן פאָרזעצן צו פאָרשלאָגן אונדזער זינד אָפרינגז צו גאָט, ווי אַ וועג פון תשובה און זוכן מחילה.</w:t>
      </w:r>
    </w:p>
    <w:p/>
    <w:p>
      <w:r xmlns:w="http://schemas.openxmlformats.org/wordprocessingml/2006/main">
        <w:t xml:space="preserve">2: גאָט 'ס חן איז ייביק, און דורך קרבן אונדזער זינד אָפרינגז, מיר באַווייַזן אונדזער אמונה אין אים און זיין רחמנות.</w:t>
      </w:r>
    </w:p>
    <w:p/>
    <w:p>
      <w:r xmlns:w="http://schemas.openxmlformats.org/wordprocessingml/2006/main">
        <w:t xml:space="preserve">1: העברעווס 9:22 - און לויט די געזעץ כּמעט אַלע זאכן זענען ריין מיט בלוט, און אָן פארגיס פון בלוט עס איז קיין מחילה.</w:t>
      </w:r>
    </w:p>
    <w:p/>
    <w:p>
      <w:r xmlns:w="http://schemas.openxmlformats.org/wordprocessingml/2006/main">
        <w:t xml:space="preserve">2: רוימער 3: 25-23 - פֿאַר אַלע האָבן געזינדיקט און פאַלן אין די כבוד פון גאָט, זיי זענען גערעכטפארטיקט פרילי דורך זיין חן דורך די גאולה וואָס איז אין משיחן יאָשקע, וועמען גאָט האָט באַשטימט ווי אַ נחת דורך זיין בלוט, דורך אמונה. , צ ו באװײז ן זײ ן גערעכטיקײט , װײ ל אי ן זײ ן פארשטענדלעכקײ ט הא ט גא ט איבערגעגעב ן ד י זינד , װא ס זײנע ן פריע ר געטא ן געװארן .</w:t>
      </w:r>
    </w:p>
    <w:p/>
    <w:p>
      <w:r xmlns:w="http://schemas.openxmlformats.org/wordprocessingml/2006/main">
        <w:t xml:space="preserve">/7:23 און פֿאַר אַ פֿרידאָפּפֿער: צװײ רינדער, פֿינף װידערס, פֿינף בעק, פֿינף יאָריקע שעפּסן; דאָס איז געװען די אָפּשײדונג פֿון נתנאל דעם זון פֿון צועַר.</w:t>
      </w:r>
    </w:p>
    <w:p/>
    <w:p>
      <w:r xmlns:w="http://schemas.openxmlformats.org/wordprocessingml/2006/main">
        <w:t xml:space="preserve">נתנאל דער זון פון צוערן האָט מקריבֿ געווען צוויי רינדער, פֿינף װידערס, פֿינף בעק, און פֿינף יאָריקע שעפּסן פֿאַר אַ פֿרידאָפּפֿער.</w:t>
      </w:r>
    </w:p>
    <w:p/>
    <w:p>
      <w:r xmlns:w="http://schemas.openxmlformats.org/wordprocessingml/2006/main">
        <w:t xml:space="preserve">1. די אָפרינגז און קרבנות פון שלום</w:t>
      </w:r>
    </w:p>
    <w:p/>
    <w:p>
      <w:r xmlns:w="http://schemas.openxmlformats.org/wordprocessingml/2006/main">
        <w:t xml:space="preserve">2. די מאַכט פון געבן און באַקומען שלום</w:t>
      </w:r>
    </w:p>
    <w:p/>
    <w:p>
      <w:r xmlns:w="http://schemas.openxmlformats.org/wordprocessingml/2006/main">
        <w:t xml:space="preserve">1. פיליפּפּיאַנס 4:6-7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ישעיהו 9:6-7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דער פֿאַרגרעסערונג פֿון זײַן רעגירונג און פֿון שלום װעט ניט זײַן קײן סוף אױפֿן טראָן פֿון דָוִדן און איבער זײַן מלוכה, זי צו באַפֿעסטיקן און זי אױפֿצוהאַלטן מיט גערעכטיקײט און מיט גערעכטיקײט פֿון איצט און אױף אײביק. די ברען פון ה' צבָאות וועט דאָס טאָן.</w:t>
      </w:r>
    </w:p>
    <w:p/>
    <w:p>
      <w:r xmlns:w="http://schemas.openxmlformats.org/wordprocessingml/2006/main">
        <w:t xml:space="preserve">/7:24 אױפֿן דריטן טאָג האָט אֵלִיאָב דער זון פֿון חֶלוֹן, דער פֿירשט פֿון די קינדער פֿון זבולון, מקריב געװען.</w:t>
      </w:r>
    </w:p>
    <w:p/>
    <w:p>
      <w:r xmlns:w="http://schemas.openxmlformats.org/wordprocessingml/2006/main">
        <w:t xml:space="preserve">א סיכום: אויפן דריטן טאג פון קרבנות צום משכן, האט אליאב דער זון פון חלון, דער פירשט פון די קינדער פון זבולון, דערלאנגט זיין קרבן.</w:t>
      </w:r>
    </w:p>
    <w:p/>
    <w:p>
      <w:r xmlns:w="http://schemas.openxmlformats.org/wordprocessingml/2006/main">
        <w:t xml:space="preserve">1: גאָט וויל אונדז צו געבן פון אונדזער בעסטער.</w:t>
      </w:r>
    </w:p>
    <w:p/>
    <w:p>
      <w:r xmlns:w="http://schemas.openxmlformats.org/wordprocessingml/2006/main">
        <w:t xml:space="preserve">2: ברייטהאַרציקייט ברענגט פרייד צו גאָט און אנדערע.</w:t>
      </w:r>
    </w:p>
    <w:p/>
    <w:p>
      <w:r xmlns:w="http://schemas.openxmlformats.org/wordprocessingml/2006/main">
        <w:t xml:space="preserve">1: עפעזער 4:28 - זאל דער גנב ניט מער גאַנווענען, אָבער אלא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2: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/7:25 זײַן קרבן איז געװען אײן זילבערנער שפּול, װאָס זײַן וואָג איז געװען הונדערט און דרײַסיק שֶקל, אײן זילבערנער בעסער פֿון זיבעציק שֶקל, לױט דעם שֶקל פֿון הײליקטום; ביידע פֿול מיט פֿײַן מעל פֿאַרמישט מיט אײל פֿאַר אַ שפּײַזאָפּפֿער.</w:t>
      </w:r>
    </w:p>
    <w:p/>
    <w:p>
      <w:r xmlns:w="http://schemas.openxmlformats.org/wordprocessingml/2006/main">
        <w:t xml:space="preserve">די קרבן פון איינעם פון די שבט-פירער איז געווען א זילבערנע שטעל און א זילבערנער שיסל, ביידע מיט א סכום מעל געמישט מיט אויל.</w:t>
      </w:r>
    </w:p>
    <w:p/>
    <w:p>
      <w:r xmlns:w="http://schemas.openxmlformats.org/wordprocessingml/2006/main">
        <w:t xml:space="preserve">1. די וויכטיקייט פון קרבנות אין דעם לעבן פון אַ באַליווער.</w:t>
      </w:r>
    </w:p>
    <w:p/>
    <w:p>
      <w:r xmlns:w="http://schemas.openxmlformats.org/wordprocessingml/2006/main">
        <w:t xml:space="preserve">2. די באַטייַט פון כּבֿוד גאָט מיט אונדזער אָפרינגז.</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לעװיטיקוס 2-2:1 און אַז עמיצער װעט ברענגען אַ שפּײַזאָפּפֿער צו גאָט, זאָל זײַן קרבן זײַן פֿון פֿײַן מעל; און ער זאָל אױסגיסן אױף איר אײל, און אַרױפֿטאָן אױף איר װײַרױך. און ער זאָל עס ברענגען צו די זין פֿון אַהרן, די כֹּהנים;</w:t>
      </w:r>
    </w:p>
    <w:p/>
    <w:p>
      <w:r xmlns:w="http://schemas.openxmlformats.org/wordprocessingml/2006/main">
        <w:t xml:space="preserve">/7:26 אײן גילדערנעם לעפל פֿון צען שקלים, פֿול מיט װײַרױך;</w:t>
      </w:r>
    </w:p>
    <w:p/>
    <w:p>
      <w:r xmlns:w="http://schemas.openxmlformats.org/wordprocessingml/2006/main">
        <w:t xml:space="preserve">איין גילדענע לעפל פון צען שקל, פול מיט קטורת, איז געגעבן געווארן ווי א קרבן צו גאט.</w:t>
      </w:r>
    </w:p>
    <w:p/>
    <w:p>
      <w:r xmlns:w="http://schemas.openxmlformats.org/wordprocessingml/2006/main">
        <w:t xml:space="preserve">1. די ווערט פון געבן: די וויכטיקייט פון קרבן צו די האר</w:t>
      </w:r>
    </w:p>
    <w:p/>
    <w:p>
      <w:r xmlns:w="http://schemas.openxmlformats.org/wordprocessingml/2006/main">
        <w:t xml:space="preserve">2. די מאַכט פון ברייטהאַרציקייט: די באַטייַט פון געבן צו גאָט</w:t>
      </w:r>
    </w:p>
    <w:p/>
    <w:p>
      <w:r xmlns:w="http://schemas.openxmlformats.org/wordprocessingml/2006/main">
        <w:t xml:space="preserve">1. מלאכי 3:10 - "ברענג דעם גאַנצן מעשר אין שפּײַז, כּדי עס זאָל זײַן עסן אין מײַן הױז. פּרוּװ מיך אין דעם, זאָגט גאָט דער אייבערשטער, און זעט צי איך װעל נישט אַװעקװאַרפֿן די פֿלעשער פֿון הימל און אױסגיסן. אַזוי פיל ברכה אַז עס וועט נישט זיין גענוג פּלאַץ צו קראָם עס."</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אנדערע. אַזעלכע קרבנות איז גאָט צופֿרידן."</w:t>
      </w:r>
    </w:p>
    <w:p/>
    <w:p>
      <w:r xmlns:w="http://schemas.openxmlformats.org/wordprocessingml/2006/main">
        <w:t xml:space="preserve">/7:27 אײן יונגן אָקס, אײן װידער, אײן שעפּס אַ יאָר, פֿאַר אַ בראַנדאָפּפֿער;</w:t>
      </w:r>
    </w:p>
    <w:p/>
    <w:p>
      <w:r xmlns:w="http://schemas.openxmlformats.org/wordprocessingml/2006/main">
        <w:t xml:space="preserve">די דאָזיקע פּרשה באַשרײַבט דאָס קרבן פֿון אַ יונגן אָקס, אַ װידער און אַ שעפּס, װי אַ בראַנדאָפּפֿער.</w:t>
      </w:r>
    </w:p>
    <w:p/>
    <w:p>
      <w:r xmlns:w="http://schemas.openxmlformats.org/wordprocessingml/2006/main">
        <w:t xml:space="preserve">1. קרבן: אַ טאַלאַנט פון דינען</w:t>
      </w:r>
    </w:p>
    <w:p/>
    <w:p>
      <w:r xmlns:w="http://schemas.openxmlformats.org/wordprocessingml/2006/main">
        <w:t xml:space="preserve">2. די מאַכט פון דאנקבארקייט אין קרבן</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לעוויטיקוס 1: 3-1 - דער האר גערופן צו משה און גערעדט צו אים פון די אוהל מועד. האָט ער געזאָגט: רעד צו די ישׂראלים, און זאָלסט זאָגן צו זײ: אַז עמיצער פֿון אײַך ברענגט אַ קרבן צו גאָט, זאָלט איר ברענגען אַ בהמה, אָדער פֿון די שאָף.</w:t>
      </w:r>
    </w:p>
    <w:p/>
    <w:p>
      <w:r xmlns:w="http://schemas.openxmlformats.org/wordprocessingml/2006/main">
        <w:t xml:space="preserve">נומבערס 7:28 איין ציג פֿאַר אַ זינדאָפּפֿער;</w:t>
      </w:r>
    </w:p>
    <w:p/>
    <w:p>
      <w:r xmlns:w="http://schemas.openxmlformats.org/wordprocessingml/2006/main">
        <w:t xml:space="preserve">אַחוץ דעם שטענדיקן בראַנדאָפּפֿער, און זײַן טרינקעןאָפּפֿער, זאָל עס מקריבֿ זײַן.</w:t>
      </w:r>
    </w:p>
    <w:p/>
    <w:p>
      <w:r xmlns:w="http://schemas.openxmlformats.org/wordprocessingml/2006/main">
        <w:t xml:space="preserve">דער דאָזיקער פּרשה רעדט וועגן אַ זינדאָפּפֿער וואָס ווערט מקרב געווען אין דערצו צו דעם שטענדיקן בראַנדאָפּפֿער צוזאַמען מיט אַ משקה קרבן.</w:t>
      </w:r>
    </w:p>
    <w:p/>
    <w:p>
      <w:r xmlns:w="http://schemas.openxmlformats.org/wordprocessingml/2006/main">
        <w:t xml:space="preserve">1. די וויכטיקייט פון קרבן אַ זינד קרבן צו גאָט.</w:t>
      </w:r>
    </w:p>
    <w:p/>
    <w:p>
      <w:r xmlns:w="http://schemas.openxmlformats.org/wordprocessingml/2006/main">
        <w:t xml:space="preserve">2. די באַדייט פון קרבן קרבנות פֿאַר כפרה.</w:t>
      </w:r>
    </w:p>
    <w:p/>
    <w:p>
      <w:r xmlns:w="http://schemas.openxmlformats.org/wordprocessingml/2006/main">
        <w:t xml:space="preserve">1. לעוויטיקוס 16-16:15 און ער זאָל טייטן די ציג פון די זינדאָפּפֿער וואָס איז פֿאַר די מענטשן, און ברענגען זיין בלוט אין די פאָדערן, און טאָן מיט זיין בלוט ווי ער האט געטאן מיט דעם בלוט פון דעם אָקס, און שפּריצן עס אויף די אָקס. רחמים און פארן רחמים. און ער זאָל מכַפּר זײַן אױף דעם הײליקטום, פֿון װעגן דער אומרײנקײט פֿון דעם פֿאָלק פֿון ישׂראל, און פֿון װעגן זײערע פֿאַרברעכן, אַלע זײערע זינד.</w:t>
      </w:r>
    </w:p>
    <w:p/>
    <w:p>
      <w:r xmlns:w="http://schemas.openxmlformats.org/wordprocessingml/2006/main">
        <w:t xml:space="preserve">2. העברעווס 9:22 טאַקע, אונטער די געזעץ כּמעט אַלץ איז ריין מיט בלוט, און אָן די פארגיסונג פון בלוט עס איז קיין מחילה פון זינד.</w:t>
      </w:r>
    </w:p>
    <w:p/>
    <w:p>
      <w:r xmlns:w="http://schemas.openxmlformats.org/wordprocessingml/2006/main">
        <w:t xml:space="preserve">/7:29 און פֿאַר אַ פֿרידאָפּפֿער: צװײ רינדער, פֿינף װידערס, פֿינף בעק, פֿינף יאָריקע שעפּסן; דאָס איז געװען די אָפּשײדונג פֿון אליאב דעם זון פֿון חֶלוֹן.</w:t>
      </w:r>
    </w:p>
    <w:p/>
    <w:p>
      <w:r xmlns:w="http://schemas.openxmlformats.org/wordprocessingml/2006/main">
        <w:t xml:space="preserve">אליאב דער זון פֿון חֶלוֹן האָט מקריבֿ געװען צװײ רינדער, פֿינף װידערס, פֿינף בעק, און פֿינף יאָריקע שעפּסן פֿאַר אַ פֿרידאָפּפֿער.</w:t>
      </w:r>
    </w:p>
    <w:p/>
    <w:p>
      <w:r xmlns:w="http://schemas.openxmlformats.org/wordprocessingml/2006/main">
        <w:t xml:space="preserve">1. דער שלום-קרבן: פארשטיין די באדייט פון אליאב'ס קרבן</w:t>
      </w:r>
    </w:p>
    <w:p/>
    <w:p>
      <w:r xmlns:w="http://schemas.openxmlformats.org/wordprocessingml/2006/main">
        <w:t xml:space="preserve">2. געבן פון זיך: די טייַטש הינטער עליאַב ס שלום קרבן</w:t>
      </w:r>
    </w:p>
    <w:p/>
    <w:p>
      <w:r xmlns:w="http://schemas.openxmlformats.org/wordprocessingml/2006/main">
        <w:t xml:space="preserve">1. לעוויטיקוס 3: 17-1 - די רעגיאַליישאַנז פון די שלום קרבן</w:t>
      </w:r>
    </w:p>
    <w:p/>
    <w:p>
      <w:r xmlns:w="http://schemas.openxmlformats.org/wordprocessingml/2006/main">
        <w:t xml:space="preserve">2. מתיא 6:21 - ווו דיין אוצר איז, דאָרט דיין האַרץ וועט זיין אויך</w:t>
      </w:r>
    </w:p>
    <w:p/>
    <w:p>
      <w:r xmlns:w="http://schemas.openxmlformats.org/wordprocessingml/2006/main">
        <w:t xml:space="preserve">/7:30 אױפֿן פֿערטן טאָג האָט אֶליצור דער זון פֿון שדױערן, דער האַר פֿון די קינדער פֿון ראובן, מקריב געװען.</w:t>
      </w:r>
    </w:p>
    <w:p/>
    <w:p>
      <w:r xmlns:w="http://schemas.openxmlformats.org/wordprocessingml/2006/main">
        <w:t xml:space="preserve">דער דאָזיקער פּרשה באַשרײַבט דעם קרבן פֿון אֶליצור, דעם זון פֿון שדוּר, אױפֿן פֿערטן טאָג פֿון דער קרבן פֿון די פֿירשטן פֿון ישׂראל.</w:t>
      </w:r>
    </w:p>
    <w:p/>
    <w:p>
      <w:r xmlns:w="http://schemas.openxmlformats.org/wordprocessingml/2006/main">
        <w:t xml:space="preserve">1. די מאַכט פון ברייטהאַרציקייט געבן: ויספאָרשן די קרבן פון אליצור אין נומערן 7:30</w:t>
      </w:r>
    </w:p>
    <w:p/>
    <w:p>
      <w:r xmlns:w="http://schemas.openxmlformats.org/wordprocessingml/2006/main">
        <w:t xml:space="preserve">2. ווי פאָלגעוודיקייַט ברענגט ברכה: ונטערזוכן אמונה אין נומבערס 7:30</w:t>
      </w:r>
    </w:p>
    <w:p/>
    <w:p>
      <w:r xmlns:w="http://schemas.openxmlformats.org/wordprocessingml/2006/main">
        <w:t xml:space="preserve">1. 2 קאָרינטהיאַנס 9: 6-8 - אָבער דאָס איך זאָגן, דער וואָס סאָאָטט ספּאַרלי וועט אויך שנייַדן אין ספּאַר;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2. לוקע 6:38 -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p>
      <w:r xmlns:w="http://schemas.openxmlformats.org/wordprocessingml/2006/main">
        <w:t xml:space="preserve">/7:31 זײַן קרבן איז געװען אײן זילבערנער שפּול פֿון דער וואָג פֿון הונדערט און דרײַסיק שֶקל, אײן זילבערנער בעסער פֿון זיבעציק שֶקל, נאָך דעם שֶקל פֿון הײליקטום; ביידע פֿול מיט פֿײַן מעל פֿאַרמישט מיט אײל פֿאַר אַ שפּײַזאָפּפֿער.</w:t>
      </w:r>
    </w:p>
    <w:p/>
    <w:p>
      <w:r xmlns:w="http://schemas.openxmlformats.org/wordprocessingml/2006/main">
        <w:t xml:space="preserve">די קרבן פון נחשון דעם פירשט פון שבט יהודה צו גאט האט אריינגערעכנט א זילבערנער קעפל און א שיסל פול מיט מעל און אײל פאר א פלײשאָפּפֿער.</w:t>
      </w:r>
    </w:p>
    <w:p/>
    <w:p>
      <w:r xmlns:w="http://schemas.openxmlformats.org/wordprocessingml/2006/main">
        <w:t xml:space="preserve">1. די מאַכט פון ברייטהאַרציקייט: קרבן צו די האר מיט אַ ברייטהאַרציק האַרץ</w:t>
      </w:r>
    </w:p>
    <w:p/>
    <w:p>
      <w:r xmlns:w="http://schemas.openxmlformats.org/wordprocessingml/2006/main">
        <w:t xml:space="preserve">2. די מאַכט פון קרבן: געבן צו די האר וואָס איז וויכטיק</w:t>
      </w:r>
    </w:p>
    <w:p/>
    <w:p>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/7:32 אײן גילדערנעם לעפל פֿון צען שקלים, פֿול מיט װײַרױך;</w:t>
      </w:r>
    </w:p>
    <w:p/>
    <w:p>
      <w:r xmlns:w="http://schemas.openxmlformats.org/wordprocessingml/2006/main">
        <w:t xml:space="preserve">דער האר האָט באַפֿוילן צו ברענגען אַ גילדענע לעפל פול מיט קטורת ווי אַ טייל פון די קרבנות צו דעם משכן.</w:t>
      </w:r>
    </w:p>
    <w:p/>
    <w:p>
      <w:r xmlns:w="http://schemas.openxmlformats.org/wordprocessingml/2006/main">
        <w:t xml:space="preserve">1. די וויכטיקייט פון קרבן צו גאָט.</w:t>
      </w:r>
    </w:p>
    <w:p/>
    <w:p>
      <w:r xmlns:w="http://schemas.openxmlformats.org/wordprocessingml/2006/main">
        <w:t xml:space="preserve">2. סטעוואַרדשיפּ און קרבן אין דינען.</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לעוויטיקוס 7: 12-11 - דאָס איז די געזעץ פון די חברותאשאפט קרבן: דער כֹּהן וואָס אָפפערס עס זאָל עס עסן אין די הייליקייט געגנט; דאָס איז הײליקסטער. און קײן זינדאָפּפֿער װאָס פֿון דעם בלוט װערט געבראַכט אין אוֹהל-מוֹעד צו מאַכן מכפּר אין דעם הײליקטום, זאָל ניט געגעסן װערן; מען מוז עס פארברענען.</w:t>
      </w:r>
    </w:p>
    <w:p/>
    <w:p>
      <w:r xmlns:w="http://schemas.openxmlformats.org/wordprocessingml/2006/main">
        <w:t xml:space="preserve">/7:33 אײן יונגן אָקס, אײן װידער, אײן שעפּס אַ יאָר, פֿאַר אַ בראַנדאָפּפֿער;</w:t>
      </w:r>
    </w:p>
    <w:p/>
    <w:p>
      <w:r xmlns:w="http://schemas.openxmlformats.org/wordprocessingml/2006/main">
        <w:t xml:space="preserve">דער דאָזיקער פּרשה באַשרײַבט דעם קרבן פֿון אײן אָקס, אײן װידער, און אײן שעפּס פֿון ערשטן יאָר פֿאַר אַ בראַנדאָפּפֿער.</w:t>
      </w:r>
    </w:p>
    <w:p/>
    <w:p>
      <w:r xmlns:w="http://schemas.openxmlformats.org/wordprocessingml/2006/main">
        <w:t xml:space="preserve">1: אַ קרבן פון קרבן איז אַ צייכן פון אמת איבערגעגעבנקייט צו גאָט.</w:t>
      </w:r>
    </w:p>
    <w:p/>
    <w:p>
      <w:r xmlns:w="http://schemas.openxmlformats.org/wordprocessingml/2006/main">
        <w:t xml:space="preserve">2: מיר זאָל ברענגען אונדזער אָפרינגז צו גאָט מיט אַ גרייט האַרץ און אַ אַניוועסדיק שטעלונג.</w:t>
      </w:r>
    </w:p>
    <w:p/>
    <w:p>
      <w:r xmlns:w="http://schemas.openxmlformats.org/wordprocessingml/2006/main">
        <w:t xml:space="preserve">1: לעוויטיקוס 1: 3-4 "אויב זיין קרבן איז אַ בראַנד קרבן פון די רינדער, זאָל ער ברענגען אַ זכר אָן אַ פעלער; ער זאָל עס מקריב פון זיין אייגן וואַלאַנטירז צו די טיר פון דעם אהל פון דער עדה פֿאַר די האר. "</w:t>
      </w:r>
    </w:p>
    <w:p/>
    <w:p>
      <w:r xmlns:w="http://schemas.openxmlformats.org/wordprocessingml/2006/main">
        <w:t xml:space="preserve">2: העברעווס 13:15-16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אַזאַ. קרבנות גאָט איז גוט צופֿרידן."</w:t>
      </w:r>
    </w:p>
    <w:p/>
    <w:p>
      <w:r xmlns:w="http://schemas.openxmlformats.org/wordprocessingml/2006/main">
        <w:t xml:space="preserve">נומבערס 7:34 איין ציג פֿאַר אַ זינדאָפּפֿער;</w:t>
      </w:r>
    </w:p>
    <w:p/>
    <w:p>
      <w:r xmlns:w="http://schemas.openxmlformats.org/wordprocessingml/2006/main">
        <w:t xml:space="preserve">א ציג איז געווען געפֿינט ווי אַ זינד קרבן לויט נומבערס 7:34.</w:t>
      </w:r>
    </w:p>
    <w:p/>
    <w:p>
      <w:r xmlns:w="http://schemas.openxmlformats.org/wordprocessingml/2006/main">
        <w:t xml:space="preserve">1. פֿאַרשטיין די אַטאָנינג מאַכט פון יאָשקע משיח</w:t>
      </w:r>
    </w:p>
    <w:p/>
    <w:p>
      <w:r xmlns:w="http://schemas.openxmlformats.org/wordprocessingml/2006/main">
        <w:t xml:space="preserve">2. די באַטייַט פון קרבנות אין די אַלטע טעסטאַמענט</w:t>
      </w:r>
    </w:p>
    <w:p/>
    <w:p>
      <w:r xmlns:w="http://schemas.openxmlformats.org/wordprocessingml/2006/main">
        <w:t xml:space="preserve">1. ישעיהו 53:10 - "אָבער עס איז געווען דער רצון פון די האר אים צו צעטרעטן; ער האט אים צו טרויעריק; אַז זיין נשמה גיט אַ קרבן פֿאַר שולד, ער וועט זען זיין זאָמען; ער וועט פאַרלענגערן זיינע טעג; דער וועט. פֿון גאָט װעט באַגליקן אין זײַן האַנט.</w:t>
      </w:r>
    </w:p>
    <w:p/>
    <w:p>
      <w:r xmlns:w="http://schemas.openxmlformats.org/wordprocessingml/2006/main">
        <w:t xml:space="preserve">2. העברעווס 10: 5-10 - "דעריבער, ווען משיח געקומען אין דער וועלט, ער האט געזאגט, קרבנות און קרבנות איר האָט ניט געוואלט, אָבער אַ גוף האָבן איר צוגעגרייט פֿאַר מיר; .און איך האב געזאגט: זע, איך בין געקומען צו טאן אײַער װילן, גאָט, אַזױ װי עס איז געשריבען פֿון מיר אין דער מגילה פֿון בוך, װען ער האָט געזאָגט אויבן: דו האָסט ניט געגלוסט און ניט געזוכט קײן זבח און קרבנות און בראַנדאָפּפֿער. און זינדאָפּפֿער (דאָס װערט מקריבֿ געװען לויט דער תּוֹרה), האָט ער צוגעגעבן: זע, איך בין געקומען צו טאָן דײַן װילן, ער טוט אָפּ דעם ערשטן, כּדי צו באַשטעלן דעם צװײטן.</w:t>
      </w:r>
    </w:p>
    <w:p/>
    <w:p>
      <w:r xmlns:w="http://schemas.openxmlformats.org/wordprocessingml/2006/main">
        <w:t xml:space="preserve">/7:35 און פֿאַר אַ פֿרידאָפּפֿער: צװײ רינדער, פֿינף װידערס, פֿינף בעק, פֿינף יאָריקע שעפּסן; דאָס איז געװען די אָפּשײדונג פֿון אֶליצור דעם זון פֿון שדוּר.</w:t>
      </w:r>
    </w:p>
    <w:p/>
    <w:p>
      <w:r xmlns:w="http://schemas.openxmlformats.org/wordprocessingml/2006/main">
        <w:t xml:space="preserve">אליצור דער זון פֿון שדוּר האָט געבראַכט צװײ רינדער, פֿינף װידערס, פֿינף בעק, און פֿינף יאָריקע שעפּסן פֿאַר אַ פֿרידאָפּפֿער.</w:t>
      </w:r>
    </w:p>
    <w:p/>
    <w:p>
      <w:r xmlns:w="http://schemas.openxmlformats.org/wordprocessingml/2006/main">
        <w:t xml:space="preserve">1. די מאַכט פון שלום: ווי צו נאָכגיין אַ לעבן פון שלום און האַרמאָניע</w:t>
      </w:r>
    </w:p>
    <w:p/>
    <w:p>
      <w:r xmlns:w="http://schemas.openxmlformats.org/wordprocessingml/2006/main">
        <w:t xml:space="preserve">2. די קאָס פון קרבן: פארשטאנד די קאָס פון דינסט און פאָלגעוודיקייַט</w:t>
      </w:r>
    </w:p>
    <w:p/>
    <w:p>
      <w:r xmlns:w="http://schemas.openxmlformats.org/wordprocessingml/2006/main">
        <w:t xml:space="preserve">1. מתיא 5:9: "וואויל זענען די שלוםמאַקערס, פֿאַר זיי וועלן גערופן ווערן קינדער פון גאָט."</w:t>
      </w:r>
    </w:p>
    <w:p/>
    <w:p>
      <w:r xmlns:w="http://schemas.openxmlformats.org/wordprocessingml/2006/main">
        <w:t xml:space="preserve">2. ויקרא 17:11: "ווארים דאָס לעבן פון דעם פלייש איז אין די בלוט, און איך האָבן געגעבן עס פֿאַר איר אויף דעם מזבח צו מאַכן כפרה פֿאַר דיין נשמות, ווייַל דאָס איז די בלוט וואָס מאכט כפרה דורך דעם לעבן."</w:t>
      </w:r>
    </w:p>
    <w:p/>
    <w:p>
      <w:r xmlns:w="http://schemas.openxmlformats.org/wordprocessingml/2006/main">
        <w:t xml:space="preserve">/7:36 אױפֿן פֿינפֿטן טאָג האָט שלומיאל דער זון פֿון צורישַדַין, דער האַר פֿון די קינדער פֿון שמעון, מקריב געװען.</w:t>
      </w:r>
    </w:p>
    <w:p/>
    <w:p>
      <w:r xmlns:w="http://schemas.openxmlformats.org/wordprocessingml/2006/main">
        <w:t xml:space="preserve">שלומיאל דער זון פון צורישדאי און דער פירשט פון די קינדער פון שמעון, האט געברענגט א קרבן אויפן פינפטן טאג.</w:t>
      </w:r>
    </w:p>
    <w:p/>
    <w:p>
      <w:r xmlns:w="http://schemas.openxmlformats.org/wordprocessingml/2006/main">
        <w:t xml:space="preserve">1. די מאַכט פון קרבן: געבן צו גאָט און שניידן די בענעפיץ</w:t>
      </w:r>
    </w:p>
    <w:p/>
    <w:p>
      <w:r xmlns:w="http://schemas.openxmlformats.org/wordprocessingml/2006/main">
        <w:t xml:space="preserve">2. די ברכות פון פאָלגעוודיקייַט: שמעון ס פירערשאַפט און היסכייַוועס צו גאָט</w:t>
      </w:r>
    </w:p>
    <w:p/>
    <w:p>
      <w:r xmlns:w="http://schemas.openxmlformats.org/wordprocessingml/2006/main">
        <w:t xml:space="preserve">1. העברעווס 13:15-16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מארק 12:41-44 יאָשקע געזעסן אַראָפּ אַנטקעגן דעם אָרט ווו די אָפרינגז זענען שטעלן און וואָטשט די מאַסע פּאַטינג זייער געלט אין די היכל שאַצקאַמער. א ס ך רײכע ר האב ן ארײנגעװארפ ן גרוים ע םומעם . אָבער אַן אָרעמע אלמנה איז געקומען און האָט אַרײַנגעלייגט צוויי זייער קליינע קופּערנע מטבעות, וואָס זענען נאָר ווערט אַ פּאָר סענט. יאָשקע האט גערופן זיינע תלמידים צו אים, און געזאגט, באמת איך זאָגן איר, די אָרעמקייַט אלמנה האט אַרײַנגעלייגט מער אין די שאַצקאַמער ווי אַלע די אנדערע. זיי אַלע האָבן געגעבן אויס פון זייער עשירות; אָבער זי האָט פֿון איר אָרעמקייט אַרײַן אַלץ, וואָס זי האָט געהאַט צו לעבן.</w:t>
      </w:r>
    </w:p>
    <w:p/>
    <w:p>
      <w:r xmlns:w="http://schemas.openxmlformats.org/wordprocessingml/2006/main">
        <w:t xml:space="preserve">/7:37 זײַן קרבן איז געװען אײן זילבערנער שפּול, װאָס זײַן וואָג איז געװען הונדערט און דרײַסיק שֶקל, אײן זילבערנער בעסער פֿון זיבעציק שֶקל, לױט דעם שֶקל פֿון הײליקטום; ביידע פֿול מיט פֿײַן מעל פֿאַרמישט מיט אײל פֿאַר אַ שפּײַזאָפּפֿער.</w:t>
      </w:r>
    </w:p>
    <w:p/>
    <w:p>
      <w:r xmlns:w="http://schemas.openxmlformats.org/wordprocessingml/2006/main">
        <w:t xml:space="preserve">די קרבן פון פּרינץ נחשון איז געווען צוויי זילבערנע כלים, איינס אַ שפּול פון 130 שקל, און דער צווייטער אַ שיסל פון 70 שקל, אָנגעפילט מיט שמאָל מעל געמישט מיט אייל פאַר אַ פליישאָפּפֿער.</w:t>
      </w:r>
    </w:p>
    <w:p/>
    <w:p>
      <w:r xmlns:w="http://schemas.openxmlformats.org/wordprocessingml/2006/main">
        <w:t xml:space="preserve">1. די פּרינס ס קרבן: אַ בייַשפּיל פון ברייטהאַרציקייט</w:t>
      </w:r>
    </w:p>
    <w:p/>
    <w:p>
      <w:r xmlns:w="http://schemas.openxmlformats.org/wordprocessingml/2006/main">
        <w:t xml:space="preserve">2. די באַטייַט פון די פּרינס ס קרבן</w:t>
      </w:r>
    </w:p>
    <w:p/>
    <w:p>
      <w:r xmlns:w="http://schemas.openxmlformats.org/wordprocessingml/2006/main">
        <w:t xml:space="preserve">1. 2 קאָרינטהיאַנס 8: 2-4 - פֿאַר אין אַ שטרענג פּראָבע פון צרות, זייער שעפע פון פרייד און זייער עקסטרעם אָרעמקייַט האָבן אָוווערפלאָוד אין אַ עשירות פון ברייטהאַרציקייט פון זייער טייל.</w:t>
      </w:r>
    </w:p>
    <w:p/>
    <w:p>
      <w:r xmlns:w="http://schemas.openxmlformats.org/wordprocessingml/2006/main">
        <w:t xml:space="preserve">2. לעוויטיקוס 2:1 - ווען ווער עס יז ברענגט אַ תּבואה קרבן צו די האר, זיין קרבן זאָל זיין פון פייַן מעל. ער זאָל אױסגיסן אױף אים אײל, און אַרױפֿטאָן אױף איר װײַרױך.</w:t>
      </w:r>
    </w:p>
    <w:p/>
    <w:p>
      <w:r xmlns:w="http://schemas.openxmlformats.org/wordprocessingml/2006/main">
        <w:t xml:space="preserve">/7:38 אײן גילדערנעם לעפל פֿון צען שקלים, פֿול מיט װײַרױך;</w:t>
      </w:r>
    </w:p>
    <w:p/>
    <w:p>
      <w:r xmlns:w="http://schemas.openxmlformats.org/wordprocessingml/2006/main">
        <w:t xml:space="preserve">די יסראַעליטעס קאַנטריביוטיד קרבן אַרייַנגערעכנט איין גילדענע לעפל פון צען שקלים אָנגעפילט מיט קטורת.</w:t>
      </w:r>
    </w:p>
    <w:p/>
    <w:p>
      <w:r xmlns:w="http://schemas.openxmlformats.org/wordprocessingml/2006/main">
        <w:t xml:space="preserve">1. די מאַכט פון ברייטהאַרציק געבן</w:t>
      </w:r>
    </w:p>
    <w:p/>
    <w:p>
      <w:r xmlns:w="http://schemas.openxmlformats.org/wordprocessingml/2006/main">
        <w:t xml:space="preserve">2. די טאַלאַנט פון דינען</w:t>
      </w:r>
    </w:p>
    <w:p/>
    <w:p>
      <w:r xmlns:w="http://schemas.openxmlformats.org/wordprocessingml/2006/main">
        <w:t xml:space="preserve">1. מתיא 10:8 - "פריי איר האָט באקומען; פריי געבן."</w:t>
      </w:r>
    </w:p>
    <w:p/>
    <w:p>
      <w:r xmlns:w="http://schemas.openxmlformats.org/wordprocessingml/2006/main">
        <w:t xml:space="preserve">2.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/7:39 אײן יונגן אָקס, אײן װידער, אײן שעפּס אַ יאָר, פֿאַר אַ בראַנדאָפּפֿער;</w:t>
      </w:r>
    </w:p>
    <w:p/>
    <w:p>
      <w:r xmlns:w="http://schemas.openxmlformats.org/wordprocessingml/2006/main">
        <w:t xml:space="preserve">די דאָזיקע פּרשה באַשרײַבט דאָס קרבן פֿון אַ יונגן אָקס, אַ װידער און אַ שעפּס פֿון ערשטן יאָר פֿאַר אַ בראַנדאָפּפֿער.</w:t>
      </w:r>
    </w:p>
    <w:p/>
    <w:p>
      <w:r xmlns:w="http://schemas.openxmlformats.org/wordprocessingml/2006/main">
        <w:t xml:space="preserve">1. די מאַכט פון קרבן: ווי קרבן אַנלאַקס גאָט ס טויווע</w:t>
      </w:r>
    </w:p>
    <w:p/>
    <w:p>
      <w:r xmlns:w="http://schemas.openxmlformats.org/wordprocessingml/2006/main">
        <w:t xml:space="preserve">2. די וויכטיקייט פון דינען: אַ לערנען פון די ברענען קרבן</w:t>
      </w:r>
    </w:p>
    <w:p/>
    <w:p>
      <w:r xmlns:w="http://schemas.openxmlformats.org/wordprocessingml/2006/main">
        <w:t xml:space="preserve">1. העברעווס 10: 4-10 - פֿאַר עס איז ניט מעגלעך אַז די בלוט פון אקסן און פון ציג זאָל נעמען אַוועק זינד.</w:t>
      </w:r>
    </w:p>
    <w:p/>
    <w:p>
      <w:r xmlns:w="http://schemas.openxmlformats.org/wordprocessingml/2006/main">
        <w:t xml:space="preserve">2. לעוויטיקוס 1:10-13 - און אויב זיין קרבן איז פון די שאָף, דאָס איז, פון די שאָף, אָדער פון די בעק, פֿאַר אַ בראַנדאָפּפֿער; ער זאָל אים ברענגען אַ זכר אָן אַ פֿעלער.</w:t>
      </w:r>
    </w:p>
    <w:p/>
    <w:p>
      <w:r xmlns:w="http://schemas.openxmlformats.org/wordprocessingml/2006/main">
        <w:t xml:space="preserve">נומבערס / 7:40 איין ציג פֿאַר אַ זינדאָפּפֿער;</w:t>
      </w:r>
    </w:p>
    <w:p/>
    <w:p>
      <w:r xmlns:w="http://schemas.openxmlformats.org/wordprocessingml/2006/main">
        <w:t xml:space="preserve">דאס דורכפאָר באשרייבט אַ קרבן פון אַ ציג ווי אַ זינד קרבן.</w:t>
      </w:r>
    </w:p>
    <w:p/>
    <w:p>
      <w:r xmlns:w="http://schemas.openxmlformats.org/wordprocessingml/2006/main">
        <w:t xml:space="preserve">1. גאָט ס טנייַ פֿאַר זינד - ווי יאָשקע גיט די לעצט קרבן פֿאַר זינד.</w:t>
      </w:r>
    </w:p>
    <w:p/>
    <w:p>
      <w:r xmlns:w="http://schemas.openxmlformats.org/wordprocessingml/2006/main">
        <w:t xml:space="preserve">2. די וויכטיקייט פון סאַקראַפישאַל דינען - ריפלעקטינג אויף ווי מיר קענען כּבֿוד גאָט דורך קרבנות.</w:t>
      </w:r>
    </w:p>
    <w:p/>
    <w:p>
      <w:r xmlns:w="http://schemas.openxmlformats.org/wordprocessingml/2006/main">
        <w:t xml:space="preserve">1. רוימער 3:25 - "גאָט דערלאנגט משיח ווי אַ קרבן פון אַטאָונמאַנט, דורך די אָפּדאַך פון זיין בלוט צו זיין באקומען דורך אמונה."</w:t>
      </w:r>
    </w:p>
    <w:p/>
    <w:p>
      <w:r xmlns:w="http://schemas.openxmlformats.org/wordprocessingml/2006/main">
        <w:t xml:space="preserve">2. העברעווס 10:10-14 - "און דורך דעם וועט, מיר האָבן שוין געמאכט הייליק דורך די קרבן פון דעם גוף פון יאָשקע משיח אַמאָל פֿאַר אַלע."</w:t>
      </w:r>
    </w:p>
    <w:p/>
    <w:p>
      <w:r xmlns:w="http://schemas.openxmlformats.org/wordprocessingml/2006/main">
        <w:t xml:space="preserve">/7:41 און פֿאַר אַ פֿרידאָפּפֿער: צװײ רינדער, פֿינף װידערס, פֿינף בעק, פֿינף יאָריקע שעפּסן; דאָס איז געװען די אָפּשײדונג פֿון שלומיאל דעם זון פֿון צורישַדַי.</w:t>
      </w:r>
    </w:p>
    <w:p/>
    <w:p>
      <w:r xmlns:w="http://schemas.openxmlformats.org/wordprocessingml/2006/main">
        <w:t xml:space="preserve">שלומיאל דער זון פֿון צורישדַי האָט געבראַכט צװײ רינדער, פֿינף װידערס, פֿינף בעק, און פֿינף יאָריקע שעפּסן פֿאַר אַ פֿרידאָפּפֿער.</w:t>
      </w:r>
    </w:p>
    <w:p/>
    <w:p>
      <w:r xmlns:w="http://schemas.openxmlformats.org/wordprocessingml/2006/main">
        <w:t xml:space="preserve">1. די מאַכט פון קרבן: געבן אַרויף וואָס מיר ליבע פֿאַר גאָט 'ס כבוד</w:t>
      </w:r>
    </w:p>
    <w:p/>
    <w:p>
      <w:r xmlns:w="http://schemas.openxmlformats.org/wordprocessingml/2006/main">
        <w:t xml:space="preserve">2. די וויכטיקייט פון שלום און ווי מיר קענען דערגרייכן עס</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ישעיה 32:17 - "די פרוכט פון גערעכטיקייט וועט זיין שלום; די ווירקונג פון גערעכטיקייט וועט זיין שטילקייַט און בטחון אויף אייביק."</w:t>
      </w:r>
    </w:p>
    <w:p/>
    <w:p>
      <w:r xmlns:w="http://schemas.openxmlformats.org/wordprocessingml/2006/main">
        <w:t xml:space="preserve">/7:42 אױפֿן זעקסטן טאָג האָט אֶליָסָף דער זון פֿון דעועל דער פֿירשט פֿון די קינדער פֿון גָד אױפֿגעבראַכט.</w:t>
      </w:r>
    </w:p>
    <w:p/>
    <w:p>
      <w:r xmlns:w="http://schemas.openxmlformats.org/wordprocessingml/2006/main">
        <w:t xml:space="preserve">דער דאָזיקער פּרשה באַשרײַבט דעם קרבן פֿון אליאסף, דער פּרינץ פֿון די קינדער פֿון גָד, אױפֿן זעקסטן טאָג.</w:t>
      </w:r>
    </w:p>
    <w:p/>
    <w:p>
      <w:r xmlns:w="http://schemas.openxmlformats.org/wordprocessingml/2006/main">
        <w:t xml:space="preserve">1. לערנען צו דינען: די בייַשפּיל פון עליאַסף</w:t>
      </w:r>
    </w:p>
    <w:p/>
    <w:p>
      <w:r xmlns:w="http://schemas.openxmlformats.org/wordprocessingml/2006/main">
        <w:t xml:space="preserve">2. די מאַכט פון ברייטהאַרציקייט: די קרבן פון עליאַסף</w:t>
      </w:r>
    </w:p>
    <w:p/>
    <w:p>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מתיא 6:1-4 - היט אייך פון פּראַקטיסינג דיין גערעכטיקייט איידער אנדערע מענטשן אין סדר צו זיין געזען דורך זיי, פֿאַר דעמאָלט איר וועט האָבן קיין שכר פון דיין פאטער וואס איז אין הימל. אזו י װע ן ד ו גיב ט צ ו ד י נויטבאדערפטיק ע קלאנגע ן ניש ט קײ ן שופר , װ י ד י חונפים , אי ן ד י שול ן או ן אוי ף ד י גאסן , כד י ז ײ זאל ן געלויבט ן װער ן פו ן אנדערע . באמת, איך זאג דיר, זיי האָבן באקומען זייער שכר. אָבער אַז דו גיבסט דעם אָרעמאַן, זאָלט דײַן לינקער האַנט ניט װיסן װאָס דײַן רעכטע האַנט טוט, כּדי דײַן געבן זאָל זײַן אין געהיים. און דיין פאטער וואס זעט אין געהיים וועט באַלוינונג איר.</w:t>
      </w:r>
    </w:p>
    <w:p/>
    <w:p>
      <w:r xmlns:w="http://schemas.openxmlformats.org/wordprocessingml/2006/main">
        <w:t xml:space="preserve">/7:43 זײַן קרבן איז געװען אײן זילבערנער שפּול פֿון דער וואָג פֿון הונדערט און דרײַסיק שֶקל, אַ זילבערנער בעסער פֿון זיבעציק שֶקל, לױט דעם שֶקל פֿון הײליקטום; ביידע פֿול מיט פֿײַן מעל פֿאַרמישט מיט אײל פֿאַר אַ שפּײַזאָפּפֿער.</w:t>
      </w:r>
    </w:p>
    <w:p/>
    <w:p>
      <w:r xmlns:w="http://schemas.openxmlformats.org/wordprocessingml/2006/main">
        <w:t xml:space="preserve">די קרבן פֿון נחשון דעם זון פֿון עַמינָדבֿן איז געװען אײן זילבערנער שפּול פֿון 130 שֶקל, און אַ זילבערנע שיסל װאָס װאָג 70 שֶקל, בײדע אָנגעפילט מיט שײן מעל געמישט מיט אײל.</w:t>
      </w:r>
    </w:p>
    <w:p/>
    <w:p>
      <w:r xmlns:w="http://schemas.openxmlformats.org/wordprocessingml/2006/main">
        <w:t xml:space="preserve">1. די מאַכט פון קרבן: באַטראַכטן די קרבן פון נחשון, זון פון עמינדב, ווי אַ בייַשפּיל פון ווי צו געבן צו גאָט.</w:t>
      </w:r>
    </w:p>
    <w:p/>
    <w:p>
      <w:r xmlns:w="http://schemas.openxmlformats.org/wordprocessingml/2006/main">
        <w:t xml:space="preserve">2. די טייַטש פון קרבן: ויספאָרשן די סימבאַליזאַם פון די זילבער טשאַרדזשער און שיסל און ווי זיי ביישפילן אַ קרבן צו גאָט.</w:t>
      </w:r>
    </w:p>
    <w:p/>
    <w:p>
      <w:r xmlns:w="http://schemas.openxmlformats.org/wordprocessingml/2006/main">
        <w:t xml:space="preserve">1.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דברים 16: 17-16 - "דרייַ מאָל אַ יאָר אַלע דיין מענטשן מוזן דערשייַנען פֿאַר די האר דיין גאָט אין דעם אָרט וואָס ער וועט קלייַבן: אין דעם פעסטיוואַל פון די מצות, דעם יאָמטעוו פון וואָכן און די יאָמטעוו פון סוכות. קיין איינער זאָלן זיך באַװײַזן פֿאַר יהוה מיט לײדיקע הענט: איטלעכער פֿון אײַך זאָל ברענגען אַ מתּנה לויט דעם װעג װאָס יהוה אײַער גאָט האָט אײַך געבענטשט.",</w:t>
      </w:r>
    </w:p>
    <w:p/>
    <w:p>
      <w:r xmlns:w="http://schemas.openxmlformats.org/wordprocessingml/2006/main">
        <w:t xml:space="preserve">נומבערס 7:44 איין גילדענע לעפל פון צען שקל, פול מיט קטורת.</w:t>
      </w:r>
    </w:p>
    <w:p/>
    <w:p>
      <w:r xmlns:w="http://schemas.openxmlformats.org/wordprocessingml/2006/main">
        <w:t xml:space="preserve">אויפן זיבעטן טאג פון קידושין פון משכן האט מען דערלאנגט איין גאלדענע לעפל פון צען שקל, פול מיט קטורת.</w:t>
      </w:r>
    </w:p>
    <w:p/>
    <w:p>
      <w:r xmlns:w="http://schemas.openxmlformats.org/wordprocessingml/2006/main">
        <w:t xml:space="preserve">1. געבן פון אונדזער בעסטער: די קרבן פון די גאָלדען לעפל פון קטורת אין נומבערס 7:44 לערנט אונדז די וויכטיקייט פון געבן אונדזער בעסטער צו די האר.</w:t>
      </w:r>
    </w:p>
    <w:p/>
    <w:p>
      <w:r xmlns:w="http://schemas.openxmlformats.org/wordprocessingml/2006/main">
        <w:t xml:space="preserve">2. גיפס פון דאנקבארקייט: די גילדענע לעפל פון קטורת געפֿינט אין נומבערס 7:44 דערמאנט אונדז פון די וויכטיקייט פון יקספּרעסינג אונדזער דאנקבארקייט צו גאָט מיט גיפס פון אַפּרישייישאַן.</w:t>
      </w:r>
    </w:p>
    <w:p/>
    <w:p>
      <w:r xmlns:w="http://schemas.openxmlformats.org/wordprocessingml/2006/main">
        <w:t xml:space="preserve">1. פיליפּפּיאַנס 4:18 - "איך האָבן באקומען פול צאָלונג, און מער; איך בין אָנגעפילט, ווייל באקומען פון עפּאַפרודיטוס די גיפס איר געשיקט, אַ שמעקנדיק קרבן, אַ קרבן פּאַסיק און וואוילגעפעלן צו גאָט."</w:t>
      </w:r>
    </w:p>
    <w:p/>
    <w:p>
      <w:r xmlns:w="http://schemas.openxmlformats.org/wordprocessingml/2006/main">
        <w:t xml:space="preserve">2. רוימער 12: 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/7:45 אײן יונגן אָקס, אײן װידער, אײן שעפּס אַ יאָר, פֿאַר אַ בראַנדאָפּפֿער;</w:t>
      </w:r>
    </w:p>
    <w:p/>
    <w:p>
      <w:r xmlns:w="http://schemas.openxmlformats.org/wordprocessingml/2006/main">
        <w:t xml:space="preserve">די דאָזיקע פּרשה באַשרײַבט דעם קרבן פֿון אַ יונגן אָקס, אַ װידער און אַ שעפּס פֿאַר אַ בראַנדאָפּפֿער.</w:t>
      </w:r>
    </w:p>
    <w:p/>
    <w:p>
      <w:r xmlns:w="http://schemas.openxmlformats.org/wordprocessingml/2006/main">
        <w:t xml:space="preserve">1. די מאַכט פון געבן: ווי צו פאָרשלאָגן אונדזער בעסטער צו גאָט העלפּס אונדז וואַקסן</w:t>
      </w:r>
    </w:p>
    <w:p/>
    <w:p>
      <w:r xmlns:w="http://schemas.openxmlformats.org/wordprocessingml/2006/main">
        <w:t xml:space="preserve">2. די באַטייַט פון קרבן: וואָס אונדזער קרבן פון אַנימאַלס ריווילז וועגן אונדזער שייכות מיט גאָט</w:t>
      </w:r>
    </w:p>
    <w:p/>
    <w:p>
      <w:r xmlns:w="http://schemas.openxmlformats.org/wordprocessingml/2006/main">
        <w:t xml:space="preserve">און אַז איר װעט ברענגען אַ פֿרידאָפּפֿער צו גאָט, זאָלט איר עס אױפֿברענגען לויט אײַער װילן. עס זאָל געגעסן װערן אין יענעם טאָג װאָס איר װעט עס ברענגען, און אױף מאָרגן; און אױב עס זאָל בלײַבן ביזן דריטן טאָג. עס זאָל פאַרברענט ווערן אין פייער. ”(ויקרא 19:5-6).</w:t>
      </w:r>
    </w:p>
    <w:p/>
    <w:p>
      <w:r xmlns:w="http://schemas.openxmlformats.org/wordprocessingml/2006/main">
        <w:t xml:space="preserve">און ער האָט צו זײ געזאָגט: דאָס איז די זאַך װאָס גאָט האָט באַפֿױלן, אַזױ צו זאָגן: קלײַבט דערפֿון איטלעכער לױט זײַן עסן, און אַן עוֹמר פֿאַר איטלעכער, לױט דער צאָל פֿון אײַערע פָּנים; נעם איטלעכער. פֿאַר די וואָס זענען אין זיינע געצעלטן" (עקסאָדוס 16:16).</w:t>
      </w:r>
    </w:p>
    <w:p/>
    <w:p>
      <w:r xmlns:w="http://schemas.openxmlformats.org/wordprocessingml/2006/main">
        <w:t xml:space="preserve">נומבערס 7:46 איין ציג פֿאַר אַ זינדאָפּפֿער;</w:t>
      </w:r>
    </w:p>
    <w:p/>
    <w:p>
      <w:r xmlns:w="http://schemas.openxmlformats.org/wordprocessingml/2006/main">
        <w:t xml:space="preserve">דאָס פֿאָלק פֿון ישׂראל האָט געבראַכט אַ זינדאָפּפֿער אַ ציגעלע.</w:t>
      </w:r>
    </w:p>
    <w:p/>
    <w:p>
      <w:r xmlns:w="http://schemas.openxmlformats.org/wordprocessingml/2006/main">
        <w:t xml:space="preserve">1. די מאַכט פון תשובה</w:t>
      </w:r>
    </w:p>
    <w:p/>
    <w:p>
      <w:r xmlns:w="http://schemas.openxmlformats.org/wordprocessingml/2006/main">
        <w:t xml:space="preserve">2. די טייַטש פון קרבן</w:t>
      </w:r>
    </w:p>
    <w:p/>
    <w:p>
      <w:r xmlns:w="http://schemas.openxmlformats.org/wordprocessingml/2006/main">
        <w:t xml:space="preserve">1. העברעווס 10:1-4</w:t>
      </w:r>
    </w:p>
    <w:p/>
    <w:p>
      <w:r xmlns:w="http://schemas.openxmlformats.org/wordprocessingml/2006/main">
        <w:t xml:space="preserve">2. מתיא 3:13-17</w:t>
      </w:r>
    </w:p>
    <w:p/>
    <w:p>
      <w:r xmlns:w="http://schemas.openxmlformats.org/wordprocessingml/2006/main">
        <w:t xml:space="preserve">/7:47 און פֿאַר אַ פֿרידאָפּפֿער: צװײ רינדער, פֿינף װידערס, פֿינף בעק, פֿינף יאָריקע שעפּסן; דאָס איז געװען די אָפּשײדונג פֿון אֶליָסָף דעם זון פֿון דעועל.</w:t>
      </w:r>
    </w:p>
    <w:p/>
    <w:p>
      <w:r xmlns:w="http://schemas.openxmlformats.org/wordprocessingml/2006/main">
        <w:t xml:space="preserve">אלישעף דער זון פֿון דעועל האָט מקריבֿ געװען צװײ רינדער, פֿינף װידערס, פֿינף בעק, און פֿינף יאָריקע שעפּסן פֿאַר אַ פֿרידאָפּפֿער.</w:t>
      </w:r>
    </w:p>
    <w:p/>
    <w:p>
      <w:r xmlns:w="http://schemas.openxmlformats.org/wordprocessingml/2006/main">
        <w:t xml:space="preserve">1. די סאַקריפיסיאַל נאַטור פון אמת שלום</w:t>
      </w:r>
    </w:p>
    <w:p/>
    <w:p>
      <w:r xmlns:w="http://schemas.openxmlformats.org/wordprocessingml/2006/main">
        <w:t xml:space="preserve">2. די באַטייַט פון קרבן אין קריגן מחילה</w:t>
      </w:r>
    </w:p>
    <w:p/>
    <w:p>
      <w:r xmlns:w="http://schemas.openxmlformats.org/wordprocessingml/2006/main">
        <w:t xml:space="preserve">1. ישעיהו 52:7 - "ווי שיין אויף די בערג זענען די פֿיס פון דעם וואָס ברענגט אַ גוטן בשורת, וואָס גיט אַ גוטן בשורת, וואָס ברענגט אַ גוטן בשורת, וואָס גיט ישועה, וואָס זאָגט צו ציון: דיין גאָט קיניגט!"</w:t>
      </w:r>
    </w:p>
    <w:p/>
    <w:p>
      <w:r xmlns:w="http://schemas.openxmlformats.org/wordprocessingml/2006/main">
        <w:t xml:space="preserve">2. רוימער 12:18 - "אויב עס איז מעגלעך, ווי פיל ווי ליגט אין איר, לעבן אין שלום מיט אַלע מענטשן."</w:t>
      </w:r>
    </w:p>
    <w:p/>
    <w:p>
      <w:r xmlns:w="http://schemas.openxmlformats.org/wordprocessingml/2006/main">
        <w:t xml:space="preserve">/7:48 אױפֿן זיבעטן טאָג האָט אֶלישָמע דער זון פֿון עמיהודן, דער פֿירשט פֿון די קינדער פֿון אפֿרים, אױפֿגעבראַכט;</w:t>
      </w:r>
    </w:p>
    <w:p/>
    <w:p>
      <w:r xmlns:w="http://schemas.openxmlformats.org/wordprocessingml/2006/main">
        <w:t xml:space="preserve">אויפן זיבעטן טאָג פון קרבן האָט אֶלישמע דער זון פון עממיהודן שלאַכטן פאַר דעם שבט אפרים.</w:t>
      </w:r>
    </w:p>
    <w:p/>
    <w:p>
      <w:r xmlns:w="http://schemas.openxmlformats.org/wordprocessingml/2006/main">
        <w:t xml:space="preserve">1. סאַקריפיסיאַל אָפערינגז: ווייַזונג דאנקבארקייט צו גאָט</w:t>
      </w:r>
    </w:p>
    <w:p/>
    <w:p>
      <w:r xmlns:w="http://schemas.openxmlformats.org/wordprocessingml/2006/main">
        <w:t xml:space="preserve">2. דער כוח פון ברייטהאַרציקייט: די ביישפּיל פון אלישע</w:t>
      </w:r>
    </w:p>
    <w:p/>
    <w:p>
      <w:r xmlns:w="http://schemas.openxmlformats.org/wordprocessingml/2006/main">
        <w:t xml:space="preserve">1.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2. יעקב 2: 15-16 -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װאָס איז דאָס?</w:t>
      </w:r>
    </w:p>
    <w:p/>
    <w:p>
      <w:r xmlns:w="http://schemas.openxmlformats.org/wordprocessingml/2006/main">
        <w:t xml:space="preserve">/7:49 זײַן קרבן איז געװען אײן זילבערנער שפּול, װאָס זײַן וואָג איז געװען הונדערט און דרײַסיק שֶקל, אײן זילבערנער בעסער פֿון זיבעציק שֶקל, לױט דעם שֶקל פֿון הײליקטום; ביידע פֿול מיט פֿײַן מעל פֿאַרמישט מיט אײל פֿאַר אַ שפּײַזאָפּפֿער.</w:t>
      </w:r>
    </w:p>
    <w:p/>
    <w:p>
      <w:r xmlns:w="http://schemas.openxmlformats.org/wordprocessingml/2006/main">
        <w:t xml:space="preserve">אױפֿן זיבעטן טאָג פֿון חנוכּה פֿונעם מזבח, האָט נתנאל דער זון פֿון צועַר אױפֿגעבראַכט אײן זילבערנע שװער און אײן זילבערנע שיסל, בײדע אָנגעפילט מיט שמעל געמישט מיט אײל, פֿאַר אַ שפּײַזאָפּפֿער.</w:t>
      </w:r>
    </w:p>
    <w:p/>
    <w:p>
      <w:r xmlns:w="http://schemas.openxmlformats.org/wordprocessingml/2006/main">
        <w:t xml:space="preserve">1. די וויכטיקייט פון קרבן און קרבן אין דעם לעבן פון אַ באַליווער</w:t>
      </w:r>
    </w:p>
    <w:p/>
    <w:p>
      <w:r xmlns:w="http://schemas.openxmlformats.org/wordprocessingml/2006/main">
        <w:t xml:space="preserve">2. געבן צו גאָט פֿון אַ האַרץ פון פאָלגעוודיקייַט און ליבע</w:t>
      </w:r>
    </w:p>
    <w:p/>
    <w:p>
      <w:r xmlns:w="http://schemas.openxmlformats.org/wordprocessingml/2006/main">
        <w:t xml:space="preserve">1. ויקרא 7:11-15 - "און דאָס איז די געזעץ פון דעם שלום-אָפּפֿער וואָס ער זאָל ברענגען צו די האר. אויב ער וועט ברענגען עס פֿאַר אַ דאנק, זאָל ער ברענגען מיט דעם דאנק-קרבן מצות געמישט קייקס. מיט אײל, און מצות געזײַלט מיט אײל, און קוכן פֿאַרמישט מיט אײל, פֿון פֿײַן מעל, געפּרעגלט, אַחוץ די קוכן, זאָל ער אױפֿברענגען פֿאַר זײַן קרבן געזײַערט ברױט מיט דעם דאַנקאָפּפֿער פֿון זײַנע פֿרידאָפּפֿער. אײנער פֿון דעם גאַנצן שפּײַזאָפּפֿער פֿאַר אַ הײבאָפּפֿער צו גאָט, און עס זאָל געהערן צו דעם כֹּהן װאָס שפּריצן דאָס בלוט פֿון די פֿרידאָפּפֿער.און דאָס פֿלײש פֿון זײַן פֿרידאָפּפֿער זאָל געגעסן װערן אין יענעם טאָג װאָס עס װעט זײַן. ער זאָל ניט איבערלאָזן פֿון אים ביז אין דער פֿרי.</w:t>
      </w:r>
    </w:p>
    <w:p/>
    <w:p>
      <w:r xmlns:w="http://schemas.openxmlformats.org/wordprocessingml/2006/main">
        <w:t xml:space="preserve">2.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/7:50 אײן גילדערנע לעפֿל פֿון צען שקלים, פֿול מיט װײַרױך;</w:t>
      </w:r>
    </w:p>
    <w:p/>
    <w:p>
      <w:r xmlns:w="http://schemas.openxmlformats.org/wordprocessingml/2006/main">
        <w:t xml:space="preserve">גאָט 'ס ברייטהאַרציק און סאַקראַפישאַל געבן איז אַ דערמאָנונג אַז מיר זאָל געבן ברייטהאַרציק צו אים.</w:t>
      </w:r>
    </w:p>
    <w:p/>
    <w:p>
      <w:r xmlns:w="http://schemas.openxmlformats.org/wordprocessingml/2006/main">
        <w:t xml:space="preserve">1: מיר זאָל געבן צוריק צו גאָט מיט פרייד און דאַנקען.</w:t>
      </w:r>
    </w:p>
    <w:p/>
    <w:p>
      <w:r xmlns:w="http://schemas.openxmlformats.org/wordprocessingml/2006/main">
        <w:t xml:space="preserve">2: אונדזער אָפרינגז זאָל זיין געגעבן מיט ליבע און איבערגעגעבנקייט.</w:t>
      </w:r>
    </w:p>
    <w:p/>
    <w:p>
      <w:r xmlns:w="http://schemas.openxmlformats.org/wordprocessingml/2006/main">
        <w:t xml:space="preserve">1: סאַם 96: 8 - געבן די האר די כבוד רעכט צו זיין נאָמען; ברענג אַ קרבן, און קום אַרײַן אין זײַנע הױף.</w:t>
      </w:r>
    </w:p>
    <w:p/>
    <w:p>
      <w:r xmlns:w="http://schemas.openxmlformats.org/wordprocessingml/2006/main">
        <w:t xml:space="preserve">2: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/7:51 אײן יונגן אָקס, אײן װידער, אײן שעפּס אַ יאָר, פֿאַר אַ בראַנדאָפּפֿער;</w:t>
      </w:r>
    </w:p>
    <w:p/>
    <w:p>
      <w:r xmlns:w="http://schemas.openxmlformats.org/wordprocessingml/2006/main">
        <w:t xml:space="preserve">די דאָזיקע פּרשה רעדט וועגן דעם קרבן פֿון אַ יונגן אָקס, אַ װידער און אַ שעפּס פֿון ערשטן יאָר פֿאַר אַ בראַנדאָפּפֿער.</w:t>
      </w:r>
    </w:p>
    <w:p/>
    <w:p>
      <w:r xmlns:w="http://schemas.openxmlformats.org/wordprocessingml/2006/main">
        <w:t xml:space="preserve">1. די וויכטיקייט פון פאָרשלאָגן אַ ברענט קרבן</w:t>
      </w:r>
    </w:p>
    <w:p/>
    <w:p>
      <w:r xmlns:w="http://schemas.openxmlformats.org/wordprocessingml/2006/main">
        <w:t xml:space="preserve">2. די וויכטיקייט פון געבן אונדזער בעסטער צו גאָט</w:t>
      </w:r>
    </w:p>
    <w:p/>
    <w:p>
      <w:r xmlns:w="http://schemas.openxmlformats.org/wordprocessingml/2006/main">
        <w:t xml:space="preserve">1. לעוויטיק 1: 4-3 - "אויב זיין קרבן איז אַ בראַנד קרבן פון די רינדער, זאָל ער ברענגען אַ זכר אָן אַ פעלער: ער זאָל עס ברענגען פון זיין אייגן פרייוויליק וועט בייַ די טיר פון דעם אהל פון דער עולם פֿאַר גאָט ... און ער זאָל אַרױפֿטאָן זײַן האַנט אױפֿן קאָפּ פֿון בראַנדאָפּפֿער, און עס זאָל זײַן באַ אים באַװיליקט צו מכפּר זײַן אױף אים.</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נומבערס 7:52 איין ציג פֿאַר אַ זינדאָפּפֿער;</w:t>
      </w:r>
    </w:p>
    <w:p/>
    <w:p>
      <w:r xmlns:w="http://schemas.openxmlformats.org/wordprocessingml/2006/main">
        <w:t xml:space="preserve">דאָס איז געװען די אָפּשײדונג פֿון שלוֹמית דעם זון פֿון צורישַדַין.</w:t>
      </w:r>
    </w:p>
    <w:p/>
    <w:p>
      <w:r xmlns:w="http://schemas.openxmlformats.org/wordprocessingml/2006/main">
        <w:t xml:space="preserve">דער דאָזיקער פּרשה באַשרײַבט דעם קרבן פֿון שלומית דער זון פֿון צורישדאי, וואָס איז געווען איין ציגעלע פֿאַר אַ זינדאָפּפֿער.</w:t>
      </w:r>
    </w:p>
    <w:p/>
    <w:p>
      <w:r xmlns:w="http://schemas.openxmlformats.org/wordprocessingml/2006/main">
        <w:t xml:space="preserve">1. "די מאַכט פון אַ זינד קרבן"</w:t>
      </w:r>
    </w:p>
    <w:p/>
    <w:p>
      <w:r xmlns:w="http://schemas.openxmlformats.org/wordprocessingml/2006/main">
        <w:t xml:space="preserve">2. "די וויכטיקייט פון געבן צו גאָט"</w:t>
      </w:r>
    </w:p>
    <w:p/>
    <w:p>
      <w:r xmlns:w="http://schemas.openxmlformats.org/wordprocessingml/2006/main">
        <w:t xml:space="preserve">1. העברעווס 9:22 - "טאַקע, אונטער די געזעץ כּמעט אַלץ איז ריין מיט בלוט, און אָן די פארגיסן פון בלוט עס איז קיין מחילה פון זינד."</w:t>
      </w:r>
    </w:p>
    <w:p/>
    <w:p>
      <w:r xmlns:w="http://schemas.openxmlformats.org/wordprocessingml/2006/main">
        <w:t xml:space="preserve">2. ישעיהו 53:10 - "אָבער עס איז געווען די האר ס וועט צו צעטרעטן אים און מאַכן אים לייַדן, און כאָטש די האר מאכט זיין לעבן אַ קרבן פֿאַר זינד, ער וועט זען זיין זאמען און פאַרלענגערן זיינע טעג, און דער וועט פון די האר וועט גלייבן אין זיין האַנט."</w:t>
      </w:r>
    </w:p>
    <w:p/>
    <w:p>
      <w:r xmlns:w="http://schemas.openxmlformats.org/wordprocessingml/2006/main">
        <w:t xml:space="preserve">/7:53 און פֿאַר אַ פֿרידאָפּפֿער: צװײ רינדער, פֿינף װידערס, פֿינף בעק, פֿינף יאָריקע שעפּסן; דאָס איז געװען די אָפּשײדונג פֿון אֶלישמעם דעם זון פֿון עמיהודן.</w:t>
      </w:r>
    </w:p>
    <w:p/>
    <w:p>
      <w:r xmlns:w="http://schemas.openxmlformats.org/wordprocessingml/2006/main">
        <w:t xml:space="preserve">דער דאָזיקער פּרשה באַשרײַבט די קרבן פֿון אֶלישמע דעם זון פֿון עמיהוד, װאָס האָט אַרײַנגענומען צװײ רינדער, פֿינף װידערס, פֿינף בעק, און פֿינף שעפּסן פֿון ערשטן יאָר.</w:t>
      </w:r>
    </w:p>
    <w:p/>
    <w:p>
      <w:r xmlns:w="http://schemas.openxmlformats.org/wordprocessingml/2006/main">
        <w:t xml:space="preserve">1. אָפרינגז פון שלום: ווי קרבן קענען ברענגען אונדז נעענטער צו גאָט</w:t>
      </w:r>
    </w:p>
    <w:p/>
    <w:p>
      <w:r xmlns:w="http://schemas.openxmlformats.org/wordprocessingml/2006/main">
        <w:t xml:space="preserve">2. די קאָס פון פאָלגעוודיקייַט: וואָס עס מיטל צו נאָכפאָלגן גאָט ס קאַמאַנדז</w:t>
      </w:r>
    </w:p>
    <w:p/>
    <w:p>
      <w:r xmlns:w="http://schemas.openxmlformats.org/wordprocessingml/2006/main">
        <w:t xml:space="preserve">1. העברעווס 13:15-16 דעריבער לאָזן אונדז ברענגען דעם קרבן פון לויב צו גאָט שטענדיק, דאָס איז, די פרוכט פון אונדזער ליפן געבן דאַנקען צו זיין נאָמען. אבער צו טאָן גוטס און צו יבערגעבן, פאַרגעסן ניט: פֿאַר מיט אַזאַ קרבנות גאָט איז צופרידן.</w:t>
      </w:r>
    </w:p>
    <w:p/>
    <w:p>
      <w:r xmlns:w="http://schemas.openxmlformats.org/wordprocessingml/2006/main">
        <w:t xml:space="preserve">2. לעוויטיקוס 7:11-12 און דאָס איז די געזעץ פון דעם שלאַכטאָפּפֿער וואָס ער זאָל ברענגען צו גאָט. אַז ער זאָל עס מקריב זײַן פֿאַר אַ דאַנק־אָפּפֿער, זאָל ער אױפֿברענגען מיט אַ דאַנק־אָפּפֿער מצות פֿאַרמישט מיט אײל, און מצות, געזאַלבטע מיט אײל, און געמישט קוכן מיט אײל, געפּרעגלט.</w:t>
      </w:r>
    </w:p>
    <w:p/>
    <w:p>
      <w:r xmlns:w="http://schemas.openxmlformats.org/wordprocessingml/2006/main">
        <w:t xml:space="preserve">/7:54 אױפֿן אַכטן טאָג האָט מען געבראַכט גמליאל דער זון פֿון פַּדצור, דער האַר פֿון די קינדער פֿון מנשה.</w:t>
      </w:r>
    </w:p>
    <w:p/>
    <w:p>
      <w:r xmlns:w="http://schemas.openxmlformats.org/wordprocessingml/2006/main">
        <w:t xml:space="preserve">אױפֿן אַכטן טאָג האָט גמליאל דער פֿירשט פֿון די קינדער פֿון מנשה געבראַכט אַ קרבן.</w:t>
      </w:r>
    </w:p>
    <w:p/>
    <w:p>
      <w:r xmlns:w="http://schemas.openxmlformats.org/wordprocessingml/2006/main">
        <w:t xml:space="preserve">1. די מאַכט פון קרבן: ווי אונדזער אָפערינגז קענען פּראַל אונדזער לעבן</w:t>
      </w:r>
    </w:p>
    <w:p/>
    <w:p>
      <w:r xmlns:w="http://schemas.openxmlformats.org/wordprocessingml/2006/main">
        <w:t xml:space="preserve">2. גאָט 'ס געטרייַ פירער: די בייַשפּיל פון גמליאל</w:t>
      </w:r>
    </w:p>
    <w:p/>
    <w:p>
      <w:r xmlns:w="http://schemas.openxmlformats.org/wordprocessingml/2006/main">
        <w:t xml:space="preserve">1. העברעווס 13:15-16: "דורך אים דעריבער לאָזן אונדז שטענדיק פאָרשלאָגן אַ קרבן פון לויב צו גאָט, דאָס איז, די פרוכט פון ליפן וואָס דערקענען זיין נאָמען. דו זאלסט נישט פאַרלאָזן צו טאָן גוטס און צו טיילן וואָס איר האָט, װאָרום אַזעלכע קרבנות זײַנען געפֿעלן גאָט.</w:t>
      </w:r>
    </w:p>
    <w:p/>
    <w:p>
      <w:r xmlns:w="http://schemas.openxmlformats.org/wordprocessingml/2006/main">
        <w:t xml:space="preserve">2. 1 פעטרוס 5: 5-6: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 אַניוועסדיק. אײַער אַלײן, דעריבער, אונטער דער שטאַרקער האַנט פֿון גאָט, כּדי ער זאָל אײַך דערהײבן אין דער רעכטער צײַט.</w:t>
      </w:r>
    </w:p>
    <w:p/>
    <w:p>
      <w:r xmlns:w="http://schemas.openxmlformats.org/wordprocessingml/2006/main">
        <w:t xml:space="preserve">/7:55 זײַן אָפּשײדונג איז געװען אײן זילבערנער שפּול פֿון דער וואָג פֿון הונדערט און דרײַסיק שֶקל, אײן זילבערנער בעסער פֿון זיבעציק שֶקל, נאָך דעם שֶקל פֿון הײליקטום; ביידע פֿול מיט פֿײַן מעל פֿאַרמישט מיט אײל פֿאַר אַ שפּײַזאָפּפֿער.</w:t>
      </w:r>
    </w:p>
    <w:p/>
    <w:p>
      <w:r xmlns:w="http://schemas.openxmlformats.org/wordprocessingml/2006/main">
        <w:t xml:space="preserve">אויפֿן צווייטן טאָג פֿון קרבנות האָט נחשון, דער פּרינץ פֿון שבט יהודה, מקריבֿ געווען אַ זילבערנעשאָפּ פֿון 130 שקל, און אַ זילבערנער שיסל פֿון 70 שקל אָנגעפֿילט מיט מעל און אײל פֿאַר אַ פֿײַעראָפּפֿער.</w:t>
      </w:r>
    </w:p>
    <w:p/>
    <w:p>
      <w:r xmlns:w="http://schemas.openxmlformats.org/wordprocessingml/2006/main">
        <w:t xml:space="preserve">1. כוח הנדיבות: די מנחה פון נחשון פון צוויי זילבערנע כלים אָנגעפילט מיט פיין מעל און אויל דעמאָנסטרירט דעם כוח פון ברייטהאַרציקייט אין אונדזער לעבן.</w:t>
      </w:r>
    </w:p>
    <w:p/>
    <w:p>
      <w:r xmlns:w="http://schemas.openxmlformats.org/wordprocessingml/2006/main">
        <w:t xml:space="preserve">2. דער טייַטש פון קרבן: נחשון ס קרבן פון צוויי זילבער כלים פול מיט פייַן מעל און בוימל שפּיגלט אָפּ די באַטייַט פון קרבן אין אונדזער רוחניות גיין.</w:t>
      </w:r>
    </w:p>
    <w:p/>
    <w:p>
      <w:r xmlns:w="http://schemas.openxmlformats.org/wordprocessingml/2006/main">
        <w:t xml:space="preserve">/7:55 זײן קרבן איז געװען אײן זילבערנער שפּול פֿון דער װאָג פֿון הונדערט און דרײַסיק שֶקל, אײן זילבערנער שיסל פֿון זיבעציק שֶקל, נאָך דעם שֶקל פֿון הײליקטום; ביידע פֿול מיט פֿײַן מעל פֿאַרמישט מיט אײל פֿאַר אַ שפּײַזאָפּפֿער.</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/7:56 אײן גילדערנעם לעפל פֿון צען שקלים, פֿול מיט װײַרױך;</w:t>
      </w:r>
    </w:p>
    <w:p/>
    <w:p>
      <w:r xmlns:w="http://schemas.openxmlformats.org/wordprocessingml/2006/main">
        <w:t xml:space="preserve">די יסראַעליטעס געבראכט אַ גילדענע לעפל אָנגעפילט מיט קטורת ווי אַ טייל פון זייער קרבן צו די האר.</w:t>
      </w:r>
    </w:p>
    <w:p/>
    <w:p>
      <w:r xmlns:w="http://schemas.openxmlformats.org/wordprocessingml/2006/main">
        <w:t xml:space="preserve">1. די מאַכט פון געבן: ווי אונדזער קרבן צו די האר קענען זיין אַ שטאַרק אויסדרוק פון אונדזער אמונה.</w:t>
      </w:r>
    </w:p>
    <w:p/>
    <w:p>
      <w:r xmlns:w="http://schemas.openxmlformats.org/wordprocessingml/2006/main">
        <w:t xml:space="preserve">2. די ווערט פון דינען: פֿאַרשטיין די וויכטיקייט פון אָפּגעבן אונדזער צייט און רעסורסן צו דינען גאָט.</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סאַם 96:8 - געבן דעם האר די כבוד רעכט צו זיין נאָמען; ברענג אַ קרבן, און קום אַרײַן אין זײַנע הױף.</w:t>
      </w:r>
    </w:p>
    <w:p/>
    <w:p>
      <w:r xmlns:w="http://schemas.openxmlformats.org/wordprocessingml/2006/main">
        <w:t xml:space="preserve">/7:57 אײן יונגן אָקס, אײן װידער, אײן שעפּס אַ יאָר, פֿאַר אַ בראַנדאָפּפֿער;</w:t>
      </w:r>
    </w:p>
    <w:p/>
    <w:p>
      <w:r xmlns:w="http://schemas.openxmlformats.org/wordprocessingml/2006/main">
        <w:t xml:space="preserve">דאס דורכפאָר באשרייבט די קרבנות געגעבן צו די האר דורך די פירער פון די צוועלף שבטים פון ישראל אויף דעם טאָג פון חנוכּה פון די מזבח.</w:t>
      </w:r>
    </w:p>
    <w:p/>
    <w:p>
      <w:r xmlns:w="http://schemas.openxmlformats.org/wordprocessingml/2006/main">
        <w:t xml:space="preserve">1. גאָט ס אמונה צו זיין מענטשן, דעמאַנסטרייטיד דורך די קרבן פון קרבנות.</w:t>
      </w:r>
    </w:p>
    <w:p/>
    <w:p>
      <w:r xmlns:w="http://schemas.openxmlformats.org/wordprocessingml/2006/main">
        <w:t xml:space="preserve">2. די וויכטיקייט פון אָפּגעבן זיך צו גאָט דורך אקטן פון אַרויסגעבן און דינען.</w:t>
      </w:r>
    </w:p>
    <w:p/>
    <w:p>
      <w:r xmlns:w="http://schemas.openxmlformats.org/wordprocessingml/2006/main">
        <w:t xml:space="preserve">1. לעוויטיקוס 1:10-13 - און אויב זיין קרבן איז פון די שאָף, דאָס איז, פון די שאָף, אָדער פון די בעק, פֿאַר אַ בראַנדקרבן; ער זאָל אים ברענגען אַ זכר אָן אַ פֿעלער.</w:t>
      </w:r>
    </w:p>
    <w:p/>
    <w:p>
      <w:r xmlns:w="http://schemas.openxmlformats.org/wordprocessingml/2006/main">
        <w:t xml:space="preserve">2. פיליפּפּיאַנס 4:18 - איך האָבן אַלע און אַ פּלאַץ: איך בין זאַט, ווייל באקומען פון עפּאַפראָדיטוס די זאכן וואָס זענען געשיקט פון איר, אַ רייעך פון אַ זיס שמעקן, אַ קרבן פּאַסיק, וואוילגעפעלן צו גאָט.</w:t>
      </w:r>
    </w:p>
    <w:p/>
    <w:p>
      <w:r xmlns:w="http://schemas.openxmlformats.org/wordprocessingml/2006/main">
        <w:t xml:space="preserve">נומבערס 7:58 איין ציג פֿאַר אַ זינדאָפּפֿער;</w:t>
      </w:r>
    </w:p>
    <w:p/>
    <w:p>
      <w:r xmlns:w="http://schemas.openxmlformats.org/wordprocessingml/2006/main">
        <w:t xml:space="preserve">עס זאָל געבראַכט װערן פֿאַר גאָט.</w:t>
      </w:r>
    </w:p>
    <w:p/>
    <w:p>
      <w:r xmlns:w="http://schemas.openxmlformats.org/wordprocessingml/2006/main">
        <w:t xml:space="preserve">א ציג האט מען געדארפט ברענגען פאר דעם האר פאר א זינד קרבן.</w:t>
      </w:r>
    </w:p>
    <w:p/>
    <w:p>
      <w:r xmlns:w="http://schemas.openxmlformats.org/wordprocessingml/2006/main">
        <w:t xml:space="preserve">1. דער טייַטש פון קרבן אַ זינד קרבן - נומבערס 7:58</w:t>
      </w:r>
    </w:p>
    <w:p/>
    <w:p>
      <w:r xmlns:w="http://schemas.openxmlformats.org/wordprocessingml/2006/main">
        <w:t xml:space="preserve">2. די וויכטיקייט פון קרבן צו די האר - נומבערס 7:58</w:t>
      </w:r>
    </w:p>
    <w:p/>
    <w:p>
      <w:r xmlns:w="http://schemas.openxmlformats.org/wordprocessingml/2006/main">
        <w:t xml:space="preserve">1. ישעיהו 53:10 - אָבער עס איז געווען צופרידן די האר צו צעברעכן אים; ער האָט אים צער געמאַכט: אַז דו װעסט מאַכן זײַן זעל פֿאַר אַ זינדאָפּפֿער, װעט ער זען זײַן זאָמען, ער װעט לענגערן זײַנע טעג, און דער פֿאַרגעניגן פֿון גאָט װעט באַגליקן אין זײַן האַנט.</w:t>
      </w:r>
    </w:p>
    <w:p/>
    <w:p>
      <w:r xmlns:w="http://schemas.openxmlformats.org/wordprocessingml/2006/main">
        <w:t xml:space="preserve">/5:6 און ער זאָל ברענגען זײַן שולדאָפּפֿער צו גאָט פֿאַר זײַן זינד װאָס ער האָט געזינדיקט, אַ נקבֿה פֿון שאָף, אַ לאַם אָדער אַ ציגעלע, פֿאַר אַ זינדאָפּפֿער; און דער כֹּהן זאָל מכַפּר זײַן אױף אים װעגן זײַן זינד.</w:t>
      </w:r>
    </w:p>
    <w:p/>
    <w:p>
      <w:r xmlns:w="http://schemas.openxmlformats.org/wordprocessingml/2006/main">
        <w:t xml:space="preserve">/7:59 און פֿאַר אַ פֿרידאָפּפֿער, צװײ רינדער, פֿינף װידערס, פֿינף בעק, פֿינף יאָריקע שעפּסן; דאָס איז געװען די אָפּשײדונג פֿון גמליאל דעם זון פֿון פַּדצור.</w:t>
      </w:r>
    </w:p>
    <w:p/>
    <w:p>
      <w:r xmlns:w="http://schemas.openxmlformats.org/wordprocessingml/2006/main">
        <w:t xml:space="preserve">גמליאל דער זון פֿון פַּדְצוּר האָט מקריבֿ געװען צװײ רינדער, פֿינף װידערס, פֿינף בעק, און פֿינף יאָריקע שעפּסן פֿאַר אַ פֿרידאָפּפֿער.</w:t>
      </w:r>
    </w:p>
    <w:p/>
    <w:p>
      <w:r xmlns:w="http://schemas.openxmlformats.org/wordprocessingml/2006/main">
        <w:t xml:space="preserve">1. דער שלום פון קרבן: ונטערזוכן די טייַטש פון גמליאל ס קרבן.</w:t>
      </w:r>
    </w:p>
    <w:p/>
    <w:p>
      <w:r xmlns:w="http://schemas.openxmlformats.org/wordprocessingml/2006/main">
        <w:t xml:space="preserve">2. די מאַכט פון געבן: ויספאָרשן די באַטייַט פון פאָרשלאָגן דיין בעסטער</w:t>
      </w:r>
    </w:p>
    <w:p/>
    <w:p>
      <w:r xmlns:w="http://schemas.openxmlformats.org/wordprocessingml/2006/main">
        <w:t xml:space="preserve">1.עקסאָדוס 8-24:5 – און ער האָט געשיקט יונגעלייט פון די קינדער פון ישראל, וואָס האָבן מקריבֿ געווען בראַנדאָפּפֿער, און מקרב געווען פֿרידאָפּפֿער פֿון רינדער צו גאָט.</w:t>
      </w:r>
    </w:p>
    <w:p/>
    <w:p>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/7:60 אױפֿן נײַנטן טאָג האָט אַבֿידָן דער זון פֿון גדעוֹני דער פֿירשט פֿון די קינדער פֿון בנימין אױפֿגעבראַכט.</w:t>
      </w:r>
    </w:p>
    <w:p/>
    <w:p>
      <w:r xmlns:w="http://schemas.openxmlformats.org/wordprocessingml/2006/main">
        <w:t xml:space="preserve">דער נײַנטער פֿירשט פֿון שבט בנימין האָט אָפּגעגעבן זײַנע מתּנות צו גאָט.</w:t>
      </w:r>
    </w:p>
    <w:p/>
    <w:p>
      <w:r xmlns:w="http://schemas.openxmlformats.org/wordprocessingml/2006/main">
        <w:t xml:space="preserve">1: ברייטהאַרציקייט זאָל לויפן פון אונדזער הערצער ווי אַ טייַך ווען עס קומט צו געבן צו די האר.</w:t>
      </w:r>
    </w:p>
    <w:p/>
    <w:p>
      <w:r xmlns:w="http://schemas.openxmlformats.org/wordprocessingml/2006/main">
        <w:t xml:space="preserve">2: אפילו אין די צווישן פון געראַנגל, מיר זאָל קיינמאָל פאַרגעסן צו ווייַזן דאנקבארקייט צו גאָט פֿאַר זיין אמונה און טנייַ.</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/7:61 זײַן קרבן איז געװען אײן זילבערנער שפּול, װאָס זײַן וואָג איז געװען הונדערט און דרײַסיק שֶקל, אײן זילבערנער בעסער פֿון זיבעציק שֶקל, לױט דעם שֶקל פֿון הײליקטום; ביידע פֿול מיט פֿײַן מעל פֿאַרמישט מיט אײל פֿאַר אַ שפּײַזאָפּפֿער.</w:t>
      </w:r>
    </w:p>
    <w:p/>
    <w:p>
      <w:r xmlns:w="http://schemas.openxmlformats.org/wordprocessingml/2006/main">
        <w:t xml:space="preserve">אין דעם טאָג פֿון חנוכּה פֿון מזבח, האָט נחשון געבראַכט זײַן קרבן צו גאָט, דאָס איז געװען אַ זילבערנע שפּול, און אַ זילבערנע שיסל, אָנגעפֿילט מיט מעל און אײל.</w:t>
      </w:r>
    </w:p>
    <w:p/>
    <w:p>
      <w:r xmlns:w="http://schemas.openxmlformats.org/wordprocessingml/2006/main">
        <w:t xml:space="preserve">1. די קרבן פון אונדזער הערצער - ווי מיר קענען געבן צו גאָט אין קרבנות.</w:t>
      </w:r>
    </w:p>
    <w:p/>
    <w:p>
      <w:r xmlns:w="http://schemas.openxmlformats.org/wordprocessingml/2006/main">
        <w:t xml:space="preserve">2. חנוכת מזבח - לערנען פון נחשון למשל.</w:t>
      </w:r>
    </w:p>
    <w:p/>
    <w:p>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נומבערס 7:62 איין גאָלדען לעפל פון צען שקל, פול מיט קטורת.</w:t>
      </w:r>
    </w:p>
    <w:p/>
    <w:p>
      <w:r xmlns:w="http://schemas.openxmlformats.org/wordprocessingml/2006/main">
        <w:t xml:space="preserve">אין דעם דורכפאָר שטייט אַז איין גאָלדען לעפל אָנגעפילט מיט קטורת איז געווען צוגעשטעלט צו די האר בעשאַס די חנוכּה פון די משכן.</w:t>
      </w:r>
    </w:p>
    <w:p/>
    <w:p>
      <w:r xmlns:w="http://schemas.openxmlformats.org/wordprocessingml/2006/main">
        <w:t xml:space="preserve">1. כוח הכפרה: פארשטיין די באדייט פון דעם גאלדענער לעפל פון קטורת</w:t>
      </w:r>
    </w:p>
    <w:p/>
    <w:p>
      <w:r xmlns:w="http://schemas.openxmlformats.org/wordprocessingml/2006/main">
        <w:t xml:space="preserve">2. די וויכטיקייט פון מסירת נפש: לערנען פון דעם משכן און אירע קרבנות</w:t>
      </w:r>
    </w:p>
    <w:p/>
    <w:p>
      <w:r xmlns:w="http://schemas.openxmlformats.org/wordprocessingml/2006/main">
        <w:t xml:space="preserve">1. עקסאָדוס 30:34-38; לעוויטיקוס 2:1-2 - אינסטרוקציעס וועגן דעם קרבן פון קטורת אין די משכן</w:t>
      </w:r>
    </w:p>
    <w:p/>
    <w:p>
      <w:r xmlns:w="http://schemas.openxmlformats.org/wordprocessingml/2006/main">
        <w:t xml:space="preserve">2. עקסאָדוס 25-40; נומער 8-9 - דעטאַילעד אינסטרוקציעס פֿאַר בנין און ווידמען דעם משכן.</w:t>
      </w:r>
    </w:p>
    <w:p/>
    <w:p>
      <w:r xmlns:w="http://schemas.openxmlformats.org/wordprocessingml/2006/main">
        <w:t xml:space="preserve">/7:63 אײן יונגן אָקס, אײן װידער, אײן שעפּס אַ יאָר, פֿאַר אַ בראַנדאָפּפֿער;</w:t>
      </w:r>
    </w:p>
    <w:p/>
    <w:p>
      <w:r xmlns:w="http://schemas.openxmlformats.org/wordprocessingml/2006/main">
        <w:t xml:space="preserve">דאס דורכפאָר באשרייבט אַ קרבן געפֿינט דורך די פּרינסעס פון ישראל צו גאָט.</w:t>
      </w:r>
    </w:p>
    <w:p/>
    <w:p>
      <w:r xmlns:w="http://schemas.openxmlformats.org/wordprocessingml/2006/main">
        <w:t xml:space="preserve">1: מיר קענען פאָרשלאָגן זיך צו גאָט אין קרבן, דורך לויב און דינסט.</w:t>
      </w:r>
    </w:p>
    <w:p/>
    <w:p>
      <w:r xmlns:w="http://schemas.openxmlformats.org/wordprocessingml/2006/main">
        <w:t xml:space="preserve">2: מיר קענען ווייַזן מורא און כּבֿוד צו גאָט דורך געבן אים אונדזער בעסטער.</w:t>
      </w:r>
    </w:p>
    <w:p/>
    <w:p>
      <w:r xmlns:w="http://schemas.openxmlformats.org/wordprocessingml/2006/main">
        <w:t xml:space="preserve">1: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51:17 - דער קרבן איר פאַרלאַנג איז אַ צעבראכן גייסט. דו וועסט ניט אָפּוואַרפן אַ צעבראָכן און תשובה געטאָן, גאָט.</w:t>
      </w:r>
    </w:p>
    <w:p/>
    <w:p>
      <w:r xmlns:w="http://schemas.openxmlformats.org/wordprocessingml/2006/main">
        <w:t xml:space="preserve">נומבערס 7:64 איין ציג פֿאַר אַ זינדאָפּפֿער;</w:t>
      </w:r>
    </w:p>
    <w:p/>
    <w:p>
      <w:r xmlns:w="http://schemas.openxmlformats.org/wordprocessingml/2006/main">
        <w:t xml:space="preserve">זינד אָפרינגז זענען געזען ווי ינטאַגראַל טייל פון די רעליגיעז לעבן אין אוראלט ישראל.</w:t>
      </w:r>
    </w:p>
    <w:p/>
    <w:p>
      <w:r xmlns:w="http://schemas.openxmlformats.org/wordprocessingml/2006/main">
        <w:t xml:space="preserve">1: מיר מוזן מאַכן זינד אָפרינגז צו די האר ווי אַ טייל פון אונדזער רעליגיעז לעבן.</w:t>
      </w:r>
    </w:p>
    <w:p/>
    <w:p>
      <w:r xmlns:w="http://schemas.openxmlformats.org/wordprocessingml/2006/main">
        <w:t xml:space="preserve">2: אָפערינגז צו די האר באַווייַזן אונדזער אַניוועס און אמונה.</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10: 4-10 - פֿאַר עס איז אוממעגלעך פֿאַר די בלוט פון אקסן און בעק צו נעמען אַוועק זינד. דעריבער, ווען משיח געקומען אין דער וועלט, ער האט געזאגט, קרבנות און קרבנות איר האָט ניט געוואלט, אָבער אַ גוף האָבן איר צוגעגרייט פֿאַר מיר; אין בראַנדאָפּפֿער און זינדאָפּפֿער האָט איר ניט געפֿעלן. האָב איך געזאָגט: זע, איך בין געקומען צו טאָן דײַן װילן, גאָט, אַזױ װי עס איז געשריבען פֿון מיר אין דער מגילה פֿון בוך. אַז ער האָט געזאָגט אויבן: דו האָסט ניט געגלוסט און ניט געפעלט אין קרבנות און קרבנות און בראַנדאָפּפֿער און זינדאָפּפֿער (דאָס װערט מקריבֿ געװען לויט דער תּוֹרה), האָט ער צוגעגעבן: זע, איך בין געקומען צו טאָן דײַן װילן. ער טוט אַוועק מיט דער ערשטער צו פאַרלייגן די רגע.</w:t>
      </w:r>
    </w:p>
    <w:p/>
    <w:p>
      <w:r xmlns:w="http://schemas.openxmlformats.org/wordprocessingml/2006/main">
        <w:t xml:space="preserve">/7:65 און פֿאַר אַ פֿרידאָפּפֿער: צװײ רינדער, פֿינף װידערס, פֿינף בעק, פֿינף יאָריקע שעפּסן; דאָס איז געװען די שלאַכטאָפּפֿער פֿון אבידן דעם זון פֿון גדעוני.</w:t>
      </w:r>
    </w:p>
    <w:p/>
    <w:p>
      <w:r xmlns:w="http://schemas.openxmlformats.org/wordprocessingml/2006/main">
        <w:t xml:space="preserve">עבֿידָן דער זון פֿון גדעוני האָט געבראַכט צװײ רינדער, פֿינף װידערס, פֿינף בעק, און פֿינף יאָריקע שעפּסן פֿאַר אַ פֿרידאָפּפֿער.</w:t>
      </w:r>
    </w:p>
    <w:p/>
    <w:p>
      <w:r xmlns:w="http://schemas.openxmlformats.org/wordprocessingml/2006/main">
        <w:t xml:space="preserve">1. ווי צו פאָרשלאָגן פרידלעך קרבנות</w:t>
      </w:r>
    </w:p>
    <w:p/>
    <w:p>
      <w:r xmlns:w="http://schemas.openxmlformats.org/wordprocessingml/2006/main">
        <w:t xml:space="preserve">2. די גיפס פון אבידן: א מאָדעל פון קרבן שלום</w:t>
      </w:r>
    </w:p>
    <w:p/>
    <w:p>
      <w:r xmlns:w="http://schemas.openxmlformats.org/wordprocessingml/2006/main">
        <w:t xml:space="preserve">1. נומערן 7:65</w:t>
      </w:r>
    </w:p>
    <w:p/>
    <w:p>
      <w:r xmlns:w="http://schemas.openxmlformats.org/wordprocessingml/2006/main">
        <w:t xml:space="preserve">2.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/7:66 אױפֿן צענטן טאָג האָט אַחיעזר דער זון פֿון עַמִשַדַי, דער פֿירשט פֿון די קינדער פֿון דָן, אױפֿגעבראַכט;</w:t>
      </w:r>
    </w:p>
    <w:p/>
    <w:p>
      <w:r xmlns:w="http://schemas.openxmlformats.org/wordprocessingml/2006/main">
        <w:t xml:space="preserve">דער דאָזיקער פּרשה באַשרײַבט אַחיעזר, דער זון פֿון עממישדדי, דער פּרינץ פֿון די קינדער פֿון דָן, וואָס האָט מקרב געווען אַ קרבן אויפֿן צענטן טאָג.</w:t>
      </w:r>
    </w:p>
    <w:p/>
    <w:p>
      <w:r xmlns:w="http://schemas.openxmlformats.org/wordprocessingml/2006/main">
        <w:t xml:space="preserve">1. "די מאַכט פון קרבן: ווי געבן אַרויף וואָס מיר האַלטן ליב ברענגט אונדז נעענטער צו גאָט"</w:t>
      </w:r>
    </w:p>
    <w:p/>
    <w:p>
      <w:r xmlns:w="http://schemas.openxmlformats.org/wordprocessingml/2006/main">
        <w:t xml:space="preserve">2. "די פירערשאַפט פון אחיעזר: אַ מאָדעל פון געטרייַ דינסט"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אנדערע. אַזעלכע קרבנות איז גאָט צופֿרידן."</w:t>
      </w:r>
    </w:p>
    <w:p/>
    <w:p>
      <w:r xmlns:w="http://schemas.openxmlformats.org/wordprocessingml/2006/main">
        <w:t xml:space="preserve">2. 1 פעטרוס 5: 2-3 - "זייט פּאַסטוכער פון גאָט 'ס סטייַע וואָס איז אונטער דיין זאָרג, וואַך איבער זיי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p>
      <w:r xmlns:w="http://schemas.openxmlformats.org/wordprocessingml/2006/main">
        <w:t xml:space="preserve">/7:67 זײַן אָפּשײד איז געװען אײן זילבערנער שפּול, װאָס זײַן וואָג איז געװען הונדערט און דרײַסיק שֶקל, אײן זילבערנער שיסל פֿון זיבעציק שֶקל, לױט דעם שֶקל פֿון הײליקטום; ביידע פֿול מיט פֿײַן מעל פֿאַרמישט מיט אײל פֿאַר אַ שפּײַזאָפּפֿער.</w:t>
      </w:r>
    </w:p>
    <w:p/>
    <w:p>
      <w:r xmlns:w="http://schemas.openxmlformats.org/wordprocessingml/2006/main">
        <w:t xml:space="preserve">דאָס אָפּשײד פֿון אײנעם פֿון די שבֿטים פֿון ישׂראל איז געװען אַ זילבערנע שפּול און אַ זילבערנע שיסל, בײדע אָנגעפֿילט מיט פֿײַן מעל געמישט מיט אײל פֿאַר אַ שפּײַזאָפּפֿער.</w:t>
      </w:r>
    </w:p>
    <w:p/>
    <w:p>
      <w:r xmlns:w="http://schemas.openxmlformats.org/wordprocessingml/2006/main">
        <w:t xml:space="preserve">1. די מאַכט פון געבן ברייטהאַרציק</w:t>
      </w:r>
    </w:p>
    <w:p/>
    <w:p>
      <w:r xmlns:w="http://schemas.openxmlformats.org/wordprocessingml/2006/main">
        <w:t xml:space="preserve">2. א הארץ פון קרבן</w:t>
      </w:r>
    </w:p>
    <w:p/>
    <w:p>
      <w:r xmlns:w="http://schemas.openxmlformats.org/wordprocessingml/2006/main">
        <w:t xml:space="preserve">1. 2 קאָרינטהיאַנס 9:7 - יעדער מענטש לויט ווי ער האָט בדעה אין זיין האַרץ, אַזוי לאָזן אים געבן; ניט מיט מיאוס, אָדער פֿון נויטווענדיקונג: װאָרום גאָט האָט ליב אַ פֿרײלעכער גיטער.</w:t>
      </w:r>
    </w:p>
    <w:p/>
    <w:p>
      <w:r xmlns:w="http://schemas.openxmlformats.org/wordprocessingml/2006/main">
        <w:t xml:space="preserve">2. ויקרא 7:12 - אויב ער ברענגט עס צו אַ דאנק, זאָל ער ברענגען מיט דעם דאנק-קרבן מצות פֿאַרמישט מיט בוימל, און מצות ווייפערז געזאלבט מיט בוימל, און קייקס געמישט מיט בוימל, געפּרעגלט מעל.</w:t>
      </w:r>
    </w:p>
    <w:p/>
    <w:p>
      <w:r xmlns:w="http://schemas.openxmlformats.org/wordprocessingml/2006/main">
        <w:t xml:space="preserve">/7:68 אײן גילדערנעם לעפל פֿון צען שקלים, פֿול מיט װײַרױך.</w:t>
      </w:r>
    </w:p>
    <w:p/>
    <w:p>
      <w:r xmlns:w="http://schemas.openxmlformats.org/wordprocessingml/2006/main">
        <w:t xml:space="preserve">אויפן זיבעטן טאג פון חנוכת המשכן האט מען מקריב געווען איין גאלדענע לעפל פון צען שקל פול מיט קטורת.</w:t>
      </w:r>
    </w:p>
    <w:p/>
    <w:p>
      <w:r xmlns:w="http://schemas.openxmlformats.org/wordprocessingml/2006/main">
        <w:t xml:space="preserve">1. די ווערט פון קרבן: ווי צו פאָרשלאָגן די בעסטער פון וואָס מיר האָבן</w:t>
      </w:r>
    </w:p>
    <w:p/>
    <w:p>
      <w:r xmlns:w="http://schemas.openxmlformats.org/wordprocessingml/2006/main">
        <w:t xml:space="preserve">2. די וויכטיקייט פון דעדיקאַציע: סעלאַברייטינג גאָט 'ס בייַזייַן אין אונדזער לעבן</w:t>
      </w:r>
    </w:p>
    <w:p/>
    <w:p>
      <w:r xmlns:w="http://schemas.openxmlformats.org/wordprocessingml/2006/main">
        <w:t xml:space="preserve">1. משלי 21:3 - צו טאָן גערעכטיקייט און גערעכטיקייט איז מער פּאַסיק פֿאַר די האר ווי קרבן.</w:t>
      </w:r>
    </w:p>
    <w:p/>
    <w:p>
      <w:r xmlns:w="http://schemas.openxmlformats.org/wordprocessingml/2006/main">
        <w:t xml:space="preserve">2. סאַם 24: 3-4 - ווער קען שטייַגן דעם בערגל פון די האר? און ווער קען שטיין אין זיין הייליק אָרט? ער וואס האט ריין הענט און אַ ריין האַרץ.</w:t>
      </w:r>
    </w:p>
    <w:p/>
    <w:p>
      <w:r xmlns:w="http://schemas.openxmlformats.org/wordprocessingml/2006/main">
        <w:t xml:space="preserve">/7:69 אײן יונגן אָקס, אײן װידער, אײן שעפּס אַ יאָר, פֿאַר אַ בראַנדאָפּפֿער;</w:t>
      </w:r>
    </w:p>
    <w:p/>
    <w:p>
      <w:r xmlns:w="http://schemas.openxmlformats.org/wordprocessingml/2006/main">
        <w:t xml:space="preserve">גאָט 'ס מענטשן זענען צו ברענגען קרבנות צו די משכן אין סדר צו כּבֿוד אים.</w:t>
      </w:r>
    </w:p>
    <w:p/>
    <w:p>
      <w:r xmlns:w="http://schemas.openxmlformats.org/wordprocessingml/2006/main">
        <w:t xml:space="preserve">1: מיר קענען כּבֿוד גאָט דורך פאָרשלאָגן אונדזער בעסטער צו אים.</w:t>
      </w:r>
    </w:p>
    <w:p/>
    <w:p>
      <w:r xmlns:w="http://schemas.openxmlformats.org/wordprocessingml/2006/main">
        <w:t xml:space="preserve">2: אונדזער אָפרינגז צו גאָט זאָל זיין אַ אָפּשפּיגלונג פון אונדזער איבערגעגעבנקייט צו אים.</w:t>
      </w:r>
    </w:p>
    <w:p/>
    <w:p>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נומבערס 7:70 איין ציג פֿאַר אַ זינדאָפּפֿער;</w:t>
      </w:r>
    </w:p>
    <w:p/>
    <w:p>
      <w:r xmlns:w="http://schemas.openxmlformats.org/wordprocessingml/2006/main">
        <w:t xml:space="preserve">איינער פון די עלטערן פון די עלטערן האט עס געפֿינט.</w:t>
      </w:r>
    </w:p>
    <w:p/>
    <w:p>
      <w:r xmlns:w="http://schemas.openxmlformats.org/wordprocessingml/2006/main">
        <w:t xml:space="preserve">א ציג האט מען מקרב געווען אלס זינד קרבן פון איינעם פון די פירערס פונעם פאלק.</w:t>
      </w:r>
    </w:p>
    <w:p/>
    <w:p>
      <w:r xmlns:w="http://schemas.openxmlformats.org/wordprocessingml/2006/main">
        <w:t xml:space="preserve">1. די מאַכט פון אַטאָונמאַנט: ווי יאָשקע באַצאָלט די פּרייַז פֿאַר אונדזער זינד</w:t>
      </w:r>
    </w:p>
    <w:p/>
    <w:p>
      <w:r xmlns:w="http://schemas.openxmlformats.org/wordprocessingml/2006/main">
        <w:t xml:space="preserve">2. די באַטייַט פון קרבן: די נויט פֿאַר רעסטיטוטיאָן</w:t>
      </w:r>
    </w:p>
    <w:p/>
    <w:p>
      <w:r xmlns:w="http://schemas.openxmlformats.org/wordprocessingml/2006/main">
        <w:t xml:space="preserve">1. העברעווס 9:22 - און לויט די געזעץ כּמעט אַלע זאכן זענען ריין מיט בלוט, און אָן פארגיסן פון בלוט עס איז קיין מחילה.</w:t>
      </w:r>
    </w:p>
    <w:p/>
    <w:p>
      <w:r xmlns:w="http://schemas.openxmlformats.org/wordprocessingml/2006/main">
        <w:t xml:space="preserve">2. ישעיהו 53:10 - אָבער עס איז געווען צופרידן די האר אים צו צעברעכן; ע ר הא ט אי ם טרויעריק . אַז דו װעסט מאַכן זײַן זעל פֿאַר אַ זינדאָפּפֿער, װעט ער זען זײַן זאָמען, ער װעט פֿאַרלענגערן זײַנע טעג, און דער פֿאַרגעניגן פֿון גאָט װעט באַגליקן אין זײַן האַנט.</w:t>
      </w:r>
    </w:p>
    <w:p/>
    <w:p>
      <w:r xmlns:w="http://schemas.openxmlformats.org/wordprocessingml/2006/main">
        <w:t xml:space="preserve">/7:71 און פֿאַר אַ פֿרידאָפּפֿער: צװײ רינדער, פֿינף װידערס, פֿינף בעק, פֿינף יאָריקע שעפּסן; דאָס איז געװען די אָפּשײדונג פֿון אַחיעזר דעם זון פֿון עַמִישַדַי.</w:t>
      </w:r>
    </w:p>
    <w:p/>
    <w:p>
      <w:r xmlns:w="http://schemas.openxmlformats.org/wordprocessingml/2006/main">
        <w:t xml:space="preserve">אַחיעזר דער זון פֿון עַמִשָדַי האָט געבראַכט צװײ רינדער, פֿינף װידערס, פֿינף בעק, און פֿינף יאָריקע שעפּסן פֿאַר אַ פֿרידאָפּפֿער.</w:t>
      </w:r>
    </w:p>
    <w:p/>
    <w:p>
      <w:r xmlns:w="http://schemas.openxmlformats.org/wordprocessingml/2006/main">
        <w:t xml:space="preserve">1. די מאַכט פון קרבן אין שלום - נומבערס 7:71</w:t>
      </w:r>
    </w:p>
    <w:p/>
    <w:p>
      <w:r xmlns:w="http://schemas.openxmlformats.org/wordprocessingml/2006/main">
        <w:t xml:space="preserve">2. די ברכות פון געבן ברייטהאַרציק - נומבערס 7:71</w:t>
      </w:r>
    </w:p>
    <w:p/>
    <w:p>
      <w:r xmlns:w="http://schemas.openxmlformats.org/wordprocessingml/2006/main">
        <w:t xml:space="preserve">1.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יעקב 4: 7: אונטערגעבן זיך דעריבער צו גאָט. אַנטקעגנשטעלנ זיך דעם שטן, און ער וועט אַנטלויפן פון דיר.</w:t>
      </w:r>
    </w:p>
    <w:p/>
    <w:p>
      <w:r xmlns:w="http://schemas.openxmlformats.org/wordprocessingml/2006/main">
        <w:t xml:space="preserve">/7:72 אױפֿן עלפֿטן טאָג האָט פגיאֵל דער זון פֿון עוֹכרן, דער פֿירשט פֿון די קינדער פֿון אָשר, אױפֿגעבראַכט;</w:t>
      </w:r>
    </w:p>
    <w:p/>
    <w:p>
      <w:r xmlns:w="http://schemas.openxmlformats.org/wordprocessingml/2006/main">
        <w:t xml:space="preserve">פגיעל אָפפערס די האר אַ ברייטהאַרציק קרבן פון מסורה.</w:t>
      </w:r>
    </w:p>
    <w:p/>
    <w:p>
      <w:r xmlns:w="http://schemas.openxmlformats.org/wordprocessingml/2006/main">
        <w:t xml:space="preserve">1: מיר זאָל שטענדיק שטרעבן צו געבן דעם האר אונדזער בעסטער.</w:t>
      </w:r>
    </w:p>
    <w:p/>
    <w:p>
      <w:r xmlns:w="http://schemas.openxmlformats.org/wordprocessingml/2006/main">
        <w:t xml:space="preserve">2: מיר זאָלן זיין ברייטהאַרציק מיט אונדזער גיפס צו די האר און צו זיין מענטשן.</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מלאכי 3: 8-10 - וועט אַ מענטש באַגאַזלענען גאָט? דאך בארויבסטו מיך. "אָבער איר פֿרעגט, ווי אַזוי באַרויבן מיר דיך?" "אין מעשר און קרבנות. דו ביסט אונטער אַ קללה דאָס גאַנצע פֿאָלק פֿון דיר, ווײַל דו רויבט מיך. ברענג דעם גאַנצן מעשר אין שפּײַז, כּדי עס זאָל זײַן אין מײַן הױז עסן. פּרוּווט מיר אין דעם, זאָגט דער אייבערשטער, און זעט צי איך וועל נישט אַרויפֿוואַרפן די מבול-טויערן פון הימל און אויסגיסן אַזוי פיל ברכה, אַז איר וועט ניט האָבן גענוג פּלאַץ דערויף.</w:t>
      </w:r>
    </w:p>
    <w:p/>
    <w:p>
      <w:r xmlns:w="http://schemas.openxmlformats.org/wordprocessingml/2006/main">
        <w:t xml:space="preserve">/7:73 זײַן קרבן איז געװען אײן זילבערנער שפּול, װאָס זײַן וואָג איז געװען הונדערט און דרײַסיק שֶקל, אײן זילבערנער שיסל פֿון זיבעציק שֶקל, לױט דעם שֶקל פֿון הײליקטום; ביידע פֿול מיט פֿײַן מעל פֿאַרמישט מיט אײל פֿאַר אַ שפּײַזאָפּפֿער.</w:t>
      </w:r>
    </w:p>
    <w:p/>
    <w:p>
      <w:r xmlns:w="http://schemas.openxmlformats.org/wordprocessingml/2006/main">
        <w:t xml:space="preserve">אַהרן האָט געמאַכט אַ קרבן צו גאָט, װאָס האָט אַרײַנגענומען אַ זילבערנעשװעסטער פֿון 130 שֶקל, און אַ זילבערנע שיסל פֿון 70 שֶקל, װאָס בײדע זײַנען געװען אָנגעפֿילט מיט מעל און אײל.</w:t>
      </w:r>
    </w:p>
    <w:p/>
    <w:p>
      <w:r xmlns:w="http://schemas.openxmlformats.org/wordprocessingml/2006/main">
        <w:t xml:space="preserve">1. די מאַכט פון געבן: די וויכטיקייט פון מאַכן אַ קרבן צו גאָט</w:t>
      </w:r>
    </w:p>
    <w:p/>
    <w:p>
      <w:r xmlns:w="http://schemas.openxmlformats.org/wordprocessingml/2006/main">
        <w:t xml:space="preserve">2. די שיינקייט פון קרבן: די טייַטש פון די אָפרינגז געמאכט דורך אהרן</w:t>
      </w:r>
    </w:p>
    <w:p/>
    <w:p>
      <w:r xmlns:w="http://schemas.openxmlformats.org/wordprocessingml/2006/main">
        <w:t xml:space="preserve">1. 2 קאָרינטהיאַנס 9: 6-8 - "אבער דאָס איך זאָגן, דער וואס סאָאָטעד ספּאַרקלי וועט אויך שנייַדן אין ספּאַרקינג; און דער וואָס סאָאָטע בריליאַנט וועט אויך שניידן ברייטלי. יעדער מענטש לויט ווי ער האָט בדעה אין זיין האַרץ, אַזוי זאָל ער געבן; ניט מיט מיאוס, אָדער פֿון נויטווענדיקונג: וואָרעם גאָט האָט ליב אַ פריילעכן גיטער, און גאָט איז ביכולת צו מאַכן אַ סך חן אויף אייך, כּדי איר זאָלט שטענדיק זיין גענוג אין אַלע זאַכן, און זאָלן מערן צו יעדן גוטן ווערק.</w:t>
      </w:r>
    </w:p>
    <w:p/>
    <w:p>
      <w:r xmlns:w="http://schemas.openxmlformats.org/wordprocessingml/2006/main">
        <w:t xml:space="preserve">2. מארק 12:41-44 - "און יאָשקע געזעסן קעגן די שאַצקאַמער, און געזען ווי די מענטשן וואַרפן געלט אין די שאַצקאַמער: און פילע וואָס זענען געווען רייַך וואַרפן אין פיל. און עס איז געקומען אַ געוויסע אָרעמע אלמנה, און זי האט אַרײַנגעוואָרפן. צוויי מייט, וואָס מאַכן אַ פאַרטיק.און ער האָט צו אים גערופֿן זיינע תלמידים, און האָט צו זיי געזאָגט: באמת, איך זאָג אייך, אַז די דאָזיקע אָרעמע אלמנה האָט אַריינגעוואָרפן מער ווי אַלע וואָס האָבן אַריינגעוואָרפן אין שאַצקאַמער. האָט אַרײַנגעוואָרפן פון זייער שפע, אָבער זי האָט פון איר נויט אַרײַנגעוואָרפן אַלץ וואָס זי האָט געהאַט, איר גאַנצן לעבעדיקן.</w:t>
      </w:r>
    </w:p>
    <w:p/>
    <w:p>
      <w:r xmlns:w="http://schemas.openxmlformats.org/wordprocessingml/2006/main">
        <w:t xml:space="preserve">/7:74 אײן גילדערנעם לעפל פֿון צען שקלים, פֿול מיט װײַרױך;</w:t>
      </w:r>
    </w:p>
    <w:p/>
    <w:p>
      <w:r xmlns:w="http://schemas.openxmlformats.org/wordprocessingml/2006/main">
        <w:t xml:space="preserve">דעם דורכפאָר באשרייבט די קרבן פון אַ גאָלדען לעפל אָנגעפילט מיט קטורת צו די האר.</w:t>
      </w:r>
    </w:p>
    <w:p/>
    <w:p>
      <w:r xmlns:w="http://schemas.openxmlformats.org/wordprocessingml/2006/main">
        <w:t xml:space="preserve">1. די מאַכט פון ברייטהאַרציקייט: געבן צו די האר מיט אַ פול האַרץ</w:t>
      </w:r>
    </w:p>
    <w:p/>
    <w:p>
      <w:r xmlns:w="http://schemas.openxmlformats.org/wordprocessingml/2006/main">
        <w:t xml:space="preserve">2. די באַטייַט פון קטורת: אַ שמעקנדיק קרבן פון דאנקבארקייט</w:t>
      </w:r>
    </w:p>
    <w:p/>
    <w:p>
      <w:r xmlns:w="http://schemas.openxmlformats.org/wordprocessingml/2006/main">
        <w:t xml:space="preserve">1. משלי 3:9-10 -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2. סאַם 141:2 - מייַ מיין תפילה זיין שטעלן פֿאַר איר ווי קטורת; זאל דער אויפהויבן פון מיינע הענט זיין ווי דער ערב-קרבן.</w:t>
      </w:r>
    </w:p>
    <w:p/>
    <w:p>
      <w:r xmlns:w="http://schemas.openxmlformats.org/wordprocessingml/2006/main">
        <w:t xml:space="preserve">/7:75 אײן יונגן אָקס, אײן װידער, אײן שעפּס אַ יאָר, פֿאַר אַ בראַנדאָפּפֿער;</w:t>
      </w:r>
    </w:p>
    <w:p/>
    <w:p>
      <w:r xmlns:w="http://schemas.openxmlformats.org/wordprocessingml/2006/main">
        <w:t xml:space="preserve">די דאָזיקע פּרשה רעדט וועגן דעם קרבן פֿון אַ יונגן אָקס, איין װידער און אײן שעפּס פֿאַר אַ בראַנדאָפּפֿער.</w:t>
      </w:r>
    </w:p>
    <w:p/>
    <w:p>
      <w:r xmlns:w="http://schemas.openxmlformats.org/wordprocessingml/2006/main">
        <w:t xml:space="preserve">1. די כוח פון קרבן קרבן - ווי עס קען אונדז דערנענטערן צו גאָט</w:t>
      </w:r>
    </w:p>
    <w:p/>
    <w:p>
      <w:r xmlns:w="http://schemas.openxmlformats.org/wordprocessingml/2006/main">
        <w:t xml:space="preserve">2. איבערגעבן צו גאָט דורך קרבן</w:t>
      </w:r>
    </w:p>
    <w:p/>
    <w:p>
      <w:r xmlns:w="http://schemas.openxmlformats.org/wordprocessingml/2006/main">
        <w:t xml:space="preserve">1. העברעווס 13:15 - "דעריבער לאָזן אונדז דורך אים שטענדיק פאָרשלאָגן דעם קרבן פון לויב צו גאָט, דאָס איז, די פרוכט פון אונדזער ליפן, געבן דאַנק צו זיין נאָמען."</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נומבערס 7:76 איין ציג פֿאַר אַ זינדאָפּפֿער;</w:t>
      </w:r>
    </w:p>
    <w:p/>
    <w:p>
      <w:r xmlns:w="http://schemas.openxmlformats.org/wordprocessingml/2006/main">
        <w:t xml:space="preserve">די ישׂראלים האָבן געמאַכט אַ זינדאָפּפֿער פֿון אײן ציג.</w:t>
      </w:r>
    </w:p>
    <w:p/>
    <w:p>
      <w:r xmlns:w="http://schemas.openxmlformats.org/wordprocessingml/2006/main">
        <w:t xml:space="preserve">1. די מאַכט פון כפרה: וואָס עס מיטל צו מאַכן אַ זינד קרבן</w:t>
      </w:r>
    </w:p>
    <w:p/>
    <w:p>
      <w:r xmlns:w="http://schemas.openxmlformats.org/wordprocessingml/2006/main">
        <w:t xml:space="preserve">2. די באַדייט פון קרבנות אין אלטע ישראל</w:t>
      </w:r>
    </w:p>
    <w:p/>
    <w:p>
      <w:r xmlns:w="http://schemas.openxmlformats.org/wordprocessingml/2006/main">
        <w:t xml:space="preserve">1. העברעווס 10: 1-4 - פֿאַר זינט די געזעץ האט בלויז אַ שאָטן פון די גוטע זאכן צו קומען אַנשטאָט פון די אמת פאָרעם פון די ריאַלאַטיז, עס קען קיינמאָל, דורך די זעלבע קרבנות וואָס זענען קעסיידער געפֿינט יעדער יאָר, מאַכן די שליימעסדיק. וואס דערנענטערן זיך.</w:t>
      </w:r>
    </w:p>
    <w:p/>
    <w:p>
      <w:r xmlns:w="http://schemas.openxmlformats.org/wordprocessingml/2006/main">
        <w:t xml:space="preserve">2. לעוויטיק 16: 15-17 - דעמאלט זאָל ער טייטן די ציג פון די זינד קרבן וואָס איז פֿאַר די מענטשן, און ברענגען זיין בלוט אין די פאָדערן, און טאָן מיט זיין בלוט ווי ער האט געטאן מיט די בלוט פון די אָקס, שפּריצן עס איבער די אָקס. רחמים און פארן רחמים.</w:t>
      </w:r>
    </w:p>
    <w:p/>
    <w:p>
      <w:r xmlns:w="http://schemas.openxmlformats.org/wordprocessingml/2006/main">
        <w:t xml:space="preserve">/7:77 און פֿאַר אַ פֿרידאָפּפֿער: צװײ רינדער, פֿינף װידערס, פֿינף בעק, פֿינף יאָריקע שעפּסן; דאָס איז געװען די שלאַכטאָפּפֿער פֿון פגיאֵלן דעם זון פֿון אָכרן.</w:t>
      </w:r>
    </w:p>
    <w:p/>
    <w:p>
      <w:r xmlns:w="http://schemas.openxmlformats.org/wordprocessingml/2006/main">
        <w:t xml:space="preserve">פגיאֵל דער זון פֿון עוֹכרן, האָט געבראַכט צװײ רינדער, פֿינף װידערס, פֿינף בעק, און פֿינף יאָריקע שעפּסן פֿאַר אַ פֿרידאָפּפֿער.</w:t>
      </w:r>
    </w:p>
    <w:p/>
    <w:p>
      <w:r xmlns:w="http://schemas.openxmlformats.org/wordprocessingml/2006/main">
        <w:t xml:space="preserve">1. די מאַכט פון שלום קרבן: ונטערזוכן די קרבן פון פּאַגיעל</w:t>
      </w:r>
    </w:p>
    <w:p/>
    <w:p>
      <w:r xmlns:w="http://schemas.openxmlformats.org/wordprocessingml/2006/main">
        <w:t xml:space="preserve">2. געבן פרידלעך: די באַטייַט פון פּאַגיעל ס קרבן</w:t>
      </w:r>
    </w:p>
    <w:p/>
    <w:p>
      <w:r xmlns:w="http://schemas.openxmlformats.org/wordprocessingml/2006/main">
        <w:t xml:space="preserve">1. מתיא 5:43-48 - "איר האָבן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רוימער 12:14-21 - "בענטשן די וואס רודפן איר; בענטשן און טאָן ניט שעלטן זיי. פרייען זיך מיט די וואס פרייען, וויינען מיט די וואס וויינען."</w:t>
      </w:r>
    </w:p>
    <w:p/>
    <w:p>
      <w:r xmlns:w="http://schemas.openxmlformats.org/wordprocessingml/2006/main">
        <w:t xml:space="preserve">/7:78 אױפֿן צװעלפֿטן טאָג האָט אַחירא דער זון פֿון עֵינָן, דער פֿירשט פֿון די קינדער פֿון נפתלי, אױפֿגעבראַכט.</w:t>
      </w:r>
    </w:p>
    <w:p/>
    <w:p>
      <w:r xmlns:w="http://schemas.openxmlformats.org/wordprocessingml/2006/main">
        <w:t xml:space="preserve">דער דאָזיקער פּרשה באַשרײַבט אַן קרבן, וואָס אַחירא, דער זון פֿון ענן און דער פּרינץ פֿון נפתלי, האָט געגעבן צו גאָט.</w:t>
      </w:r>
    </w:p>
    <w:p/>
    <w:p>
      <w:r xmlns:w="http://schemas.openxmlformats.org/wordprocessingml/2006/main">
        <w:t xml:space="preserve">1. מאַכן אַ קרבן צו די האר - ווי אונדזער אָפרינגז צו די האר באַווייַזן אונדזער אמונה און איבערגעגעבנקייט.</w:t>
      </w:r>
    </w:p>
    <w:p/>
    <w:p>
      <w:r xmlns:w="http://schemas.openxmlformats.org/wordprocessingml/2006/main">
        <w:t xml:space="preserve">2. דער כוח פון מסירת נפש - ווי פעסט מסירת נפש צו די האר איז באַלוינט.</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/7:79 זײַן קרבן איז געװען אײן זילבערנער שפּול, װאָס זײַן וואָג איז געװען הונדערט און דרײַסיק שֶקל, אײן זילבערנער בעסער פֿון זיבעציק שֶקל, לױט דעם שֶקל פֿון הײליקטום; ביידע פֿול מיט פֿײַן מעל פֿאַרמישט מיט אײל פֿאַר אַ שפּײַזאָפּפֿער.</w:t>
      </w:r>
    </w:p>
    <w:p/>
    <w:p>
      <w:r xmlns:w="http://schemas.openxmlformats.org/wordprocessingml/2006/main">
        <w:t xml:space="preserve">דער דאָזיקער פּרשה באַשרײַבט דעם קרבן פֿון איין זילבערנעם טײַער און איין זילבערנע שיסל מיט פֿײַן מעל, אויסגעמישט מיט אײל, דערלאנגט צו גאָט דורך דעם זון פֿון גרשום.</w:t>
      </w:r>
    </w:p>
    <w:p/>
    <w:p>
      <w:r xmlns:w="http://schemas.openxmlformats.org/wordprocessingml/2006/main">
        <w:t xml:space="preserve">1. קרבנות און דינען צו די האר</w:t>
      </w:r>
    </w:p>
    <w:p/>
    <w:p>
      <w:r xmlns:w="http://schemas.openxmlformats.org/wordprocessingml/2006/main">
        <w:t xml:space="preserve">2. די אמת פּרייַז פון געבן צו די האר</w:t>
      </w:r>
    </w:p>
    <w:p/>
    <w:p>
      <w:r xmlns:w="http://schemas.openxmlformats.org/wordprocessingml/2006/main">
        <w:t xml:space="preserve">1. דעוטעראָנאָמי 16: 17-16 - "דרייַ מאָל אין אַ יאָר זאָל אַלע דיין זכר ווייזן פֿאַר די האר דיין גאָט אין דעם אָרט וואָס ער וועט קלייַבן: אין דעם יום טוּב פון מצות, און אין דעם יום טוּב פון וואָכן, און אין די יום טוּב פון די וואָכן, און אין די יום טוּב פון די וואָכן. יוֹת הַמִּשְׁכָּן, און זיי זאָלן זיך נישט אַנטפּלעקן פאַר גאָט ליידיג.</w:t>
      </w:r>
    </w:p>
    <w:p/>
    <w:p>
      <w:r xmlns:w="http://schemas.openxmlformats.org/wordprocessingml/2006/main">
        <w:t xml:space="preserve">2. 2 קאָרינטהיאַנס 9: 6-7 - "אבער דאָס איך זאָגן, דער וואס סאָוטה ספּאַרקלי וועט אויך שניידן שעדלעך; און דער וואָס סאָאָט מיט ברייטהאַרציק וועט אויך שניידן. יעדער מענטש לויט ווי ער האָט בדעה אין זיין האַרץ, אַזוי זאָל ער געבן; ניט מיט מיאוס, אָדער פון נייטיקייַט: פֿאַר גאָט ליב אַ פריילעך גיווער.</w:t>
      </w:r>
    </w:p>
    <w:p/>
    <w:p>
      <w:r xmlns:w="http://schemas.openxmlformats.org/wordprocessingml/2006/main">
        <w:t xml:space="preserve">/7:80 אײן גילדערנעם לעפל פֿון צען שקלים, פֿול מיט װײַרױך;</w:t>
      </w:r>
    </w:p>
    <w:p/>
    <w:p>
      <w:r xmlns:w="http://schemas.openxmlformats.org/wordprocessingml/2006/main">
        <w:t xml:space="preserve">איין גילדענע לעפל פון צען שקל, אָנגעפילט מיט קטורת, איז געגעבן צו גאָט.</w:t>
      </w:r>
    </w:p>
    <w:p/>
    <w:p>
      <w:r xmlns:w="http://schemas.openxmlformats.org/wordprocessingml/2006/main">
        <w:t xml:space="preserve">1. די ווערט פון קרבן צו די האר: אַ קוק אין נומבערס 7:80</w:t>
      </w:r>
    </w:p>
    <w:p/>
    <w:p>
      <w:r xmlns:w="http://schemas.openxmlformats.org/wordprocessingml/2006/main">
        <w:t xml:space="preserve">2. דערקענען די ווערט פון קרבן צו גאָט: א לערנען פון נומערן 7:80</w:t>
      </w:r>
    </w:p>
    <w:p/>
    <w:p>
      <w:r xmlns:w="http://schemas.openxmlformats.org/wordprocessingml/2006/main">
        <w:t xml:space="preserve">1. עקסאָדוס 30:34-38 גאָט ינסטראַקץ משה צו מאַכן קטורת צו אים.</w:t>
      </w:r>
    </w:p>
    <w:p/>
    <w:p>
      <w:r xmlns:w="http://schemas.openxmlformats.org/wordprocessingml/2006/main">
        <w:t xml:space="preserve">2. 1 פעטרוס 2:5 מיר זענען צו פאָרשלאָגן רוחניות קרבנות צו גאָט.</w:t>
      </w:r>
    </w:p>
    <w:p/>
    <w:p>
      <w:r xmlns:w="http://schemas.openxmlformats.org/wordprocessingml/2006/main">
        <w:t xml:space="preserve">/7:81 אײן יונגן אָקס, אײן װידער, אײן שעפּס אַ יאָר, פֿאַר אַ בראַנדאָפּפֿער;</w:t>
      </w:r>
    </w:p>
    <w:p/>
    <w:p>
      <w:r xmlns:w="http://schemas.openxmlformats.org/wordprocessingml/2006/main">
        <w:t xml:space="preserve">דער דורכפאָר איז וועגן אַ בראַנדאָפּפֿער פון איין יונג אָקס, איין ווידער, און איין שעפּס פון די ערשטע יאָר.</w:t>
      </w:r>
    </w:p>
    <w:p/>
    <w:p>
      <w:r xmlns:w="http://schemas.openxmlformats.org/wordprocessingml/2006/main">
        <w:t xml:space="preserve">1. די מאַכט פון קרבן: פֿאַרשטיין די באַטייַט פון קרבנות אין די ביבל</w:t>
      </w:r>
    </w:p>
    <w:p/>
    <w:p>
      <w:r xmlns:w="http://schemas.openxmlformats.org/wordprocessingml/2006/main">
        <w:t xml:space="preserve">2. די ברכה פון פאָלגעוודיקייַט: די בענעפיץ פון נאָכפאָלגן גאָט ס מצוות</w:t>
      </w:r>
    </w:p>
    <w:p/>
    <w:p>
      <w:r xmlns:w="http://schemas.openxmlformats.org/wordprocessingml/2006/main">
        <w:t xml:space="preserve">1. העברעווס 9:22 "אין פאַקט, די געזעץ ריקווייערז אַז כּמעט אַלץ זאָל זיין גערייניקט מיט בלוט, און אָן די פארגיסן פון בלוט עס איז קיין מחילה."</w:t>
      </w:r>
    </w:p>
    <w:p/>
    <w:p>
      <w:r xmlns:w="http://schemas.openxmlformats.org/wordprocessingml/2006/main">
        <w:t xml:space="preserve">2. ויקרא 1: 4-3 "אויב די קרבן איז אַ בראַנדאָפּפֿער פון די רינדער, איר זאָל פאָרשלאָגן אַ זכר אָן קיין פעלער; איר זאָלט עס פאָרשטעלן אין די אַרייַנגאַנג צו די געצעלט פון-מוֹעד אַזוי אַז עס וועט זיין פּאַסיק פֿאַר די האר, דו זאלסט לייגן דיין האַנט אויף דעם קאָפּ פון בראַנדאָפּפֿער, און עס וועט זיין אנגענומען פֿאַר דיין נאָמען צו מאַכן כפרות אויף דיר.</w:t>
      </w:r>
    </w:p>
    <w:p/>
    <w:p>
      <w:r xmlns:w="http://schemas.openxmlformats.org/wordprocessingml/2006/main">
        <w:t xml:space="preserve">נומבערס 7:82 איין ציג פֿאַר אַ זינדאָפּפֿער;</w:t>
      </w:r>
    </w:p>
    <w:p/>
    <w:p>
      <w:r xmlns:w="http://schemas.openxmlformats.org/wordprocessingml/2006/main">
        <w:t xml:space="preserve">אַחוץ דעם שטענדיקן בראַנדאָפּפֿער זאָל עס מקריבֿ זײַן.</w:t>
      </w:r>
    </w:p>
    <w:p/>
    <w:p>
      <w:r xmlns:w="http://schemas.openxmlformats.org/wordprocessingml/2006/main">
        <w:t xml:space="preserve">דער דורכפאָר פון נומבערס 7:82 רעדט וועגן צושטעלן אַ ציג ווי אַ זינד קרבן צוזאמען די קעסיידערדיק ברענט קרבן.</w:t>
      </w:r>
    </w:p>
    <w:p/>
    <w:p>
      <w:r xmlns:w="http://schemas.openxmlformats.org/wordprocessingml/2006/main">
        <w:t xml:space="preserve">1. נעמען פֿאַראַנטוואָרטלעכקייט פֿאַר אונדזער זינד - באַשטעטיקן און מודה אונדזער זינד און תשובה טאן פֿאַר די מחילה פון גאָט</w:t>
      </w:r>
    </w:p>
    <w:p/>
    <w:p>
      <w:r xmlns:w="http://schemas.openxmlformats.org/wordprocessingml/2006/main">
        <w:t xml:space="preserve">2. די וויכטיקייט פון די קעסיידערדיק ברענט קרבן דערקענען אונדזער אָפענגיקייַט אויף גאָט פֿאַר ישועה</w:t>
      </w:r>
    </w:p>
    <w:p/>
    <w:p>
      <w:r xmlns:w="http://schemas.openxmlformats.org/wordprocessingml/2006/main">
        <w:t xml:space="preserve">1. ישעיהו 53:5-6 - אָבער ער איז דורכגעקאָכט פֿאַר אונדזער עבירות, ער איז געווען צעטרעטן פֿאַר אונדזער זינד; די שטראָף וואָס האָט אונדז געבראכט שלום איז געווען אויף אים, און דורך זיין ווונדז מיר זענען געהיילט. 6 מיר אַלע, ווי שאָף, זענען אָפענגיק אויף, יעדער פון אונדז האט זיך אומגעקערט צו זיין אייגן וועג; און גאָט האָט געטאָן אױף אים די זינד פֿון אונדז אַלע.</w:t>
      </w:r>
    </w:p>
    <w:p/>
    <w:p>
      <w:r xmlns:w="http://schemas.openxmlformats.org/wordprocessingml/2006/main">
        <w:t xml:space="preserve">2. יעקב 4: 7-10 - פאָרלייגן זיך, דעריבער, צו גאָט. אַנטקעגנשטעלנ זיך דעם שטן, און ער וועט אַנטלויפן פון דיר. 8 קרב צו ה', און ער וועט קרב צו דיר. װאַש דײַנע הענט, איר זינדיקע, און רײניקט דײַנע הערצער, דו צװײטער. 9 טרויערט , וויי ט או ן וויי . טוישן דיין געלעכטער צו טרויער און דיין פרייד צו ומעט. 10 הכנעה זיך פאר ה', און ער וועט אייך אויפהויבן.</w:t>
      </w:r>
    </w:p>
    <w:p/>
    <w:p>
      <w:r xmlns:w="http://schemas.openxmlformats.org/wordprocessingml/2006/main">
        <w:t xml:space="preserve">/7:83 און פֿאַר אַ פֿרידאָפּפֿער: צװײ רינדער, פֿינף װידערס, פֿינף בעק, פֿינף יאָריקע שעפּסן; דאָס איז געװען די אָפּשײדונג פֿון אַחירא דעם זון פֿון ענָנען.</w:t>
      </w:r>
    </w:p>
    <w:p/>
    <w:p>
      <w:r xmlns:w="http://schemas.openxmlformats.org/wordprocessingml/2006/main">
        <w:t xml:space="preserve">אַחירא דער זון פֿון עֵינָן האָט געמאַכט אַ קרבן פֿון צװײ רינדער, פֿינף װידערס, פֿינף בעק, און פֿינף יאָריקע שעפּסן אין אַ פֿרידאָפּפֿער.</w:t>
      </w:r>
    </w:p>
    <w:p/>
    <w:p>
      <w:r xmlns:w="http://schemas.openxmlformats.org/wordprocessingml/2006/main">
        <w:t xml:space="preserve">1. די מאַכט פון געבן פרידלעך</w:t>
      </w:r>
    </w:p>
    <w:p/>
    <w:p>
      <w:r xmlns:w="http://schemas.openxmlformats.org/wordprocessingml/2006/main">
        <w:t xml:space="preserve">2. פאָרשלאָגן שלום אין די צווישן פון קאָנפליקט</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פיליפּפּיאַנס 4:7 -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/7:84 דאָס איז געװען די חנוכּה פֿון דעם מזבח, אין דעם טאָג װאָס ער איז געזאַלבט געװאָרן דורך די פֿירשטן פֿון ישׂראל: צװעלף זילבערנע קעסלען, צװעלף זילבערנע בעקן, צוועלף לעפֿלעך גאָלד.</w:t>
      </w:r>
    </w:p>
    <w:p/>
    <w:p>
      <w:r xmlns:w="http://schemas.openxmlformats.org/wordprocessingml/2006/main">
        <w:t xml:space="preserve">די פֿירשטן פֿון ישׂראל האָבן געבראַכט דעם מזבח אין דעם טאָג װאָס ער איז געזאַלבט געװאָרן מיט צוועלף זילבערנע זאַכן, צװעלף זילבערנע שערן, און צוועלף לעפֿלעך גאָלד.</w:t>
      </w:r>
    </w:p>
    <w:p/>
    <w:p>
      <w:r xmlns:w="http://schemas.openxmlformats.org/wordprocessingml/2006/main">
        <w:t xml:space="preserve">1. די וויכטיקייט פון אָפּגעבן זיך צו די האר.</w:t>
      </w:r>
    </w:p>
    <w:p/>
    <w:p>
      <w:r xmlns:w="http://schemas.openxmlformats.org/wordprocessingml/2006/main">
        <w:t xml:space="preserve">2. די מאַכט פון קרבן געבן.</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/7:85 איטלעכער זילבערשטאָק פֿון הונדערט און דרײַסיק שֶקל, איטלעכער שיסל זיבעציק; אַלע זילבערנע כּלים זײַנען געװאָרן צװײ טױזנט און פֿיר הונדערט שֶקל, נאָך דעם שֶקל פֿון הײליקטום.</w:t>
      </w:r>
    </w:p>
    <w:p/>
    <w:p>
      <w:r xmlns:w="http://schemas.openxmlformats.org/wordprocessingml/2006/main">
        <w:t xml:space="preserve">די גאַנץ וואָג פון אַלע זילבער-כלים אין דעם קרבן פון די פֿירשטן פון ישראל איז געווען 2400 שקל.</w:t>
      </w:r>
    </w:p>
    <w:p/>
    <w:p>
      <w:r xmlns:w="http://schemas.openxmlformats.org/wordprocessingml/2006/main">
        <w:t xml:space="preserve">1. די וויכטיקייט פון געבן ברייטהאַרציק</w:t>
      </w:r>
    </w:p>
    <w:p/>
    <w:p>
      <w:r xmlns:w="http://schemas.openxmlformats.org/wordprocessingml/2006/main">
        <w:t xml:space="preserve">2. וואָס איז די ווערט פון קרבן קרבנות?</w:t>
      </w:r>
    </w:p>
    <w:p/>
    <w:p>
      <w:r xmlns:w="http://schemas.openxmlformats.org/wordprocessingml/2006/main">
        <w:t xml:space="preserve">1. משלי 3:9-10 הערט כּבֿוד די האר מיט דיין עשירות און מיט דער ערשטער פרוכט פון דיין גאַנץ פּראָדוקציע; דענצמאָל װעלן אײַערע שפּײַכלער פֿול װערן מיט פֿיל, און אײַערע בערן װעלן בלײַבן מיט װײַן.</w:t>
      </w:r>
    </w:p>
    <w:p/>
    <w:p>
      <w:r xmlns:w="http://schemas.openxmlformats.org/wordprocessingml/2006/main">
        <w:t xml:space="preserve">2. לוקע 6:38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/7:86 די גילדערנע לעפֿלעך זײַנען געװען צװעלף, פֿול מיט װײַרױך, װאָגנדיק צען שֶקל איטלעכער, נאָך דעם שֶקל פֿון הײליקטום; דאָס גאַנצע גאָלד פֿון די לעפֿלעך איז געװען הונדערט און צװאַנציק שֶקל.</w:t>
      </w:r>
    </w:p>
    <w:p/>
    <w:p>
      <w:r xmlns:w="http://schemas.openxmlformats.org/wordprocessingml/2006/main">
        <w:t xml:space="preserve">דער דאָזיקער פּרשה באַשרײַבט די צוועלף גילדענע לעפֿלעך, וואָס מען האָט גענוצט אין דעם קודש ה', וואָס זענען געווען אָנגעפילט מיט קטורת און זיי האָבן געוואוינט צען שקל א שטיק, סך הכל הונדערט און צוואַנציק שקל.</w:t>
      </w:r>
    </w:p>
    <w:p/>
    <w:p>
      <w:r xmlns:w="http://schemas.openxmlformats.org/wordprocessingml/2006/main">
        <w:t xml:space="preserve">1. די וויכטיקייט פון פאָלגעוודיקייַט צו די האר ס קאַמאַנדז</w:t>
      </w:r>
    </w:p>
    <w:p/>
    <w:p>
      <w:r xmlns:w="http://schemas.openxmlformats.org/wordprocessingml/2006/main">
        <w:t xml:space="preserve">2. די באַטייַט פון די אָפערינגז אין די הייליקייט</w:t>
      </w:r>
    </w:p>
    <w:p/>
    <w:p>
      <w:r xmlns:w="http://schemas.openxmlformats.org/wordprocessingml/2006/main">
        <w:t xml:space="preserve">1 טשראָניקלעס 29:1-9</w:t>
      </w:r>
    </w:p>
    <w:p/>
    <w:p>
      <w:r xmlns:w="http://schemas.openxmlformats.org/wordprocessingml/2006/main">
        <w:t xml:space="preserve">2. העברעווס 9:1-10</w:t>
      </w:r>
    </w:p>
    <w:p/>
    <w:p>
      <w:r xmlns:w="http://schemas.openxmlformats.org/wordprocessingml/2006/main">
        <w:t xml:space="preserve">/7:87 אַלע רינדער פֿאַר בראַנדאָפּפֿער זײַנען געװען צװעלף אָקסן, די װידערס צװעלף, די שעפּסן יאָריקע צוועלף, מיט זײער שפּײַזאָפּפֿער; און די ציגן פֿון די זינדאָפּפֿער צװעלף.</w:t>
      </w:r>
    </w:p>
    <w:p/>
    <w:p>
      <w:r xmlns:w="http://schemas.openxmlformats.org/wordprocessingml/2006/main">
        <w:t xml:space="preserve">צוועלף אָקסן, ראַמס, לעמער, און ציג זענען מקריב געווען ווי בראַנד קרבן און זינד קרבן לויט די ינסטראַקשאַנז געגעבן אין נומבערס 7:87.</w:t>
      </w:r>
    </w:p>
    <w:p/>
    <w:p>
      <w:r xmlns:w="http://schemas.openxmlformats.org/wordprocessingml/2006/main">
        <w:t xml:space="preserve">1. די וויכטיקייט פון קרבן אין דינען</w:t>
      </w:r>
    </w:p>
    <w:p/>
    <w:p>
      <w:r xmlns:w="http://schemas.openxmlformats.org/wordprocessingml/2006/main">
        <w:t xml:space="preserve">2. פֿאַרשטיין די באַטייַט פון די צוועלף אָפרינגז אין נומבערס 7:87</w:t>
      </w:r>
    </w:p>
    <w:p/>
    <w:p>
      <w:r xmlns:w="http://schemas.openxmlformats.org/wordprocessingml/2006/main">
        <w:t xml:space="preserve">1. העברעווס 10: 1-4 - פֿאַר די געזעץ מיט אַ שאָטן פון גוט זאכן צו קומען, און ניט די זייער בילד פון די זאכן, קענען קיינמאָל מיט די קרבנות וואָס זיי געבראכט יאָר צו יאָר קעסיידער מאַכן די קומען צו עס שליימעסדיק.</w:t>
      </w:r>
    </w:p>
    <w:p/>
    <w:p>
      <w:r xmlns:w="http://schemas.openxmlformats.org/wordprocessingml/2006/main">
        <w:t xml:space="preserve">2. לעוויטיק 4: 31-27 - און אויב איינער פון די פּראָסט מענטשן זינדיקן דורך אומוויסנדיקייט, בשעת ער טוט עפּעס קעגן קיין פון די געבאָט פון די האר וועגן זאכן וואָס זאָל ניט זיין געטאן, און זיין שולדיק; אָדער אַז זײַן זינד, װאָס ער האָט געזינדיקט, קומט צו זײַן װיסן; און ער זאָל ברענגען זײַן קרבן, אַ ציגעלע, אַ נקבֿה אָן אַ פֿעלער, פֿאַר זײַן זינד װאָס ער האָט געזינדיקט.</w:t>
      </w:r>
    </w:p>
    <w:p/>
    <w:p>
      <w:r xmlns:w="http://schemas.openxmlformats.org/wordprocessingml/2006/main">
        <w:t xml:space="preserve">/7:88 און אַלע רינדער פֿאַר דעם פֿרידאָפּפֿער זײַנען געװען פֿיר און צװאַנציק אָקסן, די װידערס זעכציק, די בעק זעכציק, די שעפּסן פֿון ערשטן יאָר זעכציק. דאָס איז געווען די חנוכת מזבח, דערנאָך איז עס געזאַלבט געוואָרן.</w:t>
      </w:r>
    </w:p>
    <w:p/>
    <w:p>
      <w:r xmlns:w="http://schemas.openxmlformats.org/wordprocessingml/2006/main">
        <w:t xml:space="preserve">די חנוכּה פֿון דעם מזבח האָט פֿאַרנומען 24 אָקסן, 60 װידערס, 60 ציגן, און 60 שעפּסן פֿון ערשטן יאָר.</w:t>
      </w:r>
    </w:p>
    <w:p/>
    <w:p>
      <w:r xmlns:w="http://schemas.openxmlformats.org/wordprocessingml/2006/main">
        <w:t xml:space="preserve">1. די וויכטיקייט פון אָפּגעבן זיך צו גאָט 'ס דינסט.</w:t>
      </w:r>
    </w:p>
    <w:p/>
    <w:p>
      <w:r xmlns:w="http://schemas.openxmlformats.org/wordprocessingml/2006/main">
        <w:t xml:space="preserve">2. די באַטייַט פון קרבנות אין די ביבל.</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13:15-16 - דעריבער, דורך אים, לאָזן אונדז שטענדיק פאָרשלאָגן אַ קרבן פון לויב צו גאָט, דאָס איז, די פרוכט פון אונדזער ליפן וואָס מודה זיין נאָמען. און זאָלסט ניט פֿאַרלאָזן גוטס און טיילן, פֿאַר מיט אַזאַ קרבנות גאָט איז צופרידן.</w:t>
      </w:r>
    </w:p>
    <w:p/>
    <w:p>
      <w:r xmlns:w="http://schemas.openxmlformats.org/wordprocessingml/2006/main">
        <w:t xml:space="preserve">/7:89 און װי משה איז אַרײַנגעגאַנגען אין אוֹהל-מוֹעד צו רעדן מיט אים, האָט ער געהערט דעם קָול פֿון אײנעם, װאָס האָט גערעדט צו אים פֿון דעם דעק װאָס אױפֿן אָרון פֿון עדות, פֿון צװישן די צװײ כּרובֿים. האָט ער צו אים גערעדט.</w:t>
      </w:r>
    </w:p>
    <w:p/>
    <w:p>
      <w:r xmlns:w="http://schemas.openxmlformats.org/wordprocessingml/2006/main">
        <w:t xml:space="preserve">משה רבינו האט געהערט א קול רעדן צו אים פונעם כסא רחמים, וואס האט זיך געפונט צווישן די צוויי כרובים, ווען ער איז אריין אין משכן עולם.</w:t>
      </w:r>
    </w:p>
    <w:p/>
    <w:p>
      <w:r xmlns:w="http://schemas.openxmlformats.org/wordprocessingml/2006/main">
        <w:t xml:space="preserve">1. די מאַכט פון די רחמנות סיט</w:t>
      </w:r>
    </w:p>
    <w:p/>
    <w:p>
      <w:r xmlns:w="http://schemas.openxmlformats.org/wordprocessingml/2006/main">
        <w:t xml:space="preserve">2. צוגעהערט צו דעם קול פון גאָט</w:t>
      </w:r>
    </w:p>
    <w:p/>
    <w:p>
      <w:r xmlns:w="http://schemas.openxmlformats.org/wordprocessingml/2006/main">
        <w:t xml:space="preserve">1. עקסאָדוס 25:17-22 - גאָט 'ס ינסטראַקשאַנז צו משה אויף ווי צו מאַכן די רחמנות.</w:t>
      </w:r>
    </w:p>
    <w:p/>
    <w:p>
      <w:r xmlns:w="http://schemas.openxmlformats.org/wordprocessingml/2006/main">
        <w:t xml:space="preserve">2. העברעווס 4:14-16 - יאָשקע, דער גרויס הויך גאַלעך, וואס זיצט בייַ די רעכט האַנט פון דעם טראָן פון די מאַדזשעסטי אין די הימלען</w:t>
      </w:r>
    </w:p>
    <w:p/>
    <w:p>
      <w:r xmlns:w="http://schemas.openxmlformats.org/wordprocessingml/2006/main">
        <w:t xml:space="preserve">נומבערס 8 קענען זיין סאַמערייזד אין דריי פּאַראַגראַפס ווי גייט, מיט אָנווייַז ווערסעס:</w:t>
      </w:r>
    </w:p>
    <w:p/>
    <w:p>
      <w:r xmlns:w="http://schemas.openxmlformats.org/wordprocessingml/2006/main">
        <w:t xml:space="preserve">פּאַראַגראַף 1: נומבערס 8: 4-1 באשרייבט די אינסטרוקציעס פון גאָט צו משה וועגן די לייטינג פון די זיבן לאמפן אויף די גאָלדען מנורה (מנורה) אין די משכן. דער פּרק האָט אונטערגעשטראָכן, אַז אַהרן זאָל אַריינשטעלן און אָנצינדן די לאָמפּן אַזוי, אַז זייער ליכט שיינט פֿאָרויס, באַלײַכט דעם שטח פאַרן מנורה. דעם אַקט סערוועס ווי אַ סימבאָל פון גאָט 'ס בייַזייַן און גיידאַנס צווישן זיין מענטשן.</w:t>
      </w:r>
    </w:p>
    <w:p/>
    <w:p>
      <w:r xmlns:w="http://schemas.openxmlformats.org/wordprocessingml/2006/main">
        <w:t xml:space="preserve">פּאַראַגראַף 2: פאָרזעצן אין נומבערס 8: 26-5, ספּעציפֿיש אינסטרוקציעס זענען געגעבן פֿאַר קאַנסאַקרייטינג און שטעלן באַזונדער די לעוויטעס פֿאַר דינסט אין די משכן. די קאַפּיטל שילדערט פאַרשידן ריטואַלז און פּראָוסידזשערז, אַרייַנגערעכנט שפּריצן וואַסער פון רייניקונג אויף זיי, גאָלן זייער גאנצע ללבער, וואַשינג זייער קליידער, און פאָרשטעלן זיי פֿאַר אהרן און זיינע זין ווי אַ קרבן פון די יסראַעליטעס.</w:t>
      </w:r>
    </w:p>
    <w:p/>
    <w:p>
      <w:r xmlns:w="http://schemas.openxmlformats.org/wordprocessingml/2006/main">
        <w:t xml:space="preserve">פּאַראַגראַף 3: די נומער 8 ענדיקט זיך מיט הויכפּונקט אַז נאָך זיי זענען מקדש, די לוים זאָל אַרוישעלפן אהרן און זיינע זין אין זייער פליכט אין דעם משכן. זיי זענען באַשטימט צו דינען ווי העלפּס פֿאַר טאַסקס שייַכות צו שטעלן אַרויף, דיסמאַנאַלינג, קעריינג און היטן הייליק זאכן בעשאַס דינען. די קאַפּיטל עמפאַסייזיז אַז די אַפּוינטמאַנט איז אַ סאַבסטיטושאַן פֿאַר אַלע בכור זכר צווישן יסראַעליטעס וואָס זענען געווען ערידזשנאַלי באַזונדער אָבער ספּערד בעשאַס פסח ווען גאָט געשלאגן אַראָפּ אַלע ערשט-געבוירן פון מצרים.</w:t>
      </w:r>
    </w:p>
    <w:p/>
    <w:p>
      <w:r xmlns:w="http://schemas.openxmlformats.org/wordprocessingml/2006/main">
        <w:t xml:space="preserve">בקיצור:</w:t>
      </w:r>
    </w:p>
    <w:p>
      <w:r xmlns:w="http://schemas.openxmlformats.org/wordprocessingml/2006/main">
        <w:t xml:space="preserve">נומער 8 גיט:</w:t>
      </w:r>
    </w:p>
    <w:p>
      <w:r xmlns:w="http://schemas.openxmlformats.org/wordprocessingml/2006/main">
        <w:t xml:space="preserve">ינסטראַקשאַנז פֿאַר אָנצינדן זיבן לאמפן אויף גאָלדען לאָמפּסטאַנד;</w:t>
      </w:r>
    </w:p>
    <w:p>
      <w:r xmlns:w="http://schemas.openxmlformats.org/wordprocessingml/2006/main">
        <w:t xml:space="preserve">אהרן עריינענדיג, צינדט לאמפן; סימבאַלייזינג גאָט ס בייַזייַן, גיידאַנס.</w:t>
      </w:r>
    </w:p>
    <w:p/>
    <w:p>
      <w:r xmlns:w="http://schemas.openxmlformats.org/wordprocessingml/2006/main">
        <w:t xml:space="preserve">קידושין, אפטיילונג פון לוים צו דינען;</w:t>
      </w:r>
    </w:p>
    <w:p>
      <w:r xmlns:w="http://schemas.openxmlformats.org/wordprocessingml/2006/main">
        <w:t xml:space="preserve">ריטואַלז, פּראָוסידזשערז שפּריצן וואַסער; סטרושקע; וואַשינג קליידער;</w:t>
      </w:r>
    </w:p>
    <w:p>
      <w:r xmlns:w="http://schemas.openxmlformats.org/wordprocessingml/2006/main">
        <w:t xml:space="preserve">דערלאנגט פאר אהרן אלס א קרבן פון ישראל.</w:t>
      </w:r>
    </w:p>
    <w:p/>
    <w:p>
      <w:r xmlns:w="http://schemas.openxmlformats.org/wordprocessingml/2006/main">
        <w:t xml:space="preserve">לוִיִים האָבן באַשטימט צו העלפֿן אַהרן, זין אין משכן;</w:t>
      </w:r>
    </w:p>
    <w:p>
      <w:r xmlns:w="http://schemas.openxmlformats.org/wordprocessingml/2006/main">
        <w:t xml:space="preserve">העלפּערס פֿאַר טאַסקס שייַכות צו סעטאַפּ, דיסמאַנאַלינג, קעריינג, גאַרדינג;</w:t>
      </w:r>
    </w:p>
    <w:p>
      <w:r xmlns:w="http://schemas.openxmlformats.org/wordprocessingml/2006/main">
        <w:t xml:space="preserve">די פאַרטרעטונג פון זכר בכורה צווישן יסראַעליטעס ספּערד בעשאַס פסח.</w:t>
      </w:r>
    </w:p>
    <w:p/>
    <w:p>
      <w:r xmlns:w="http://schemas.openxmlformats.org/wordprocessingml/2006/main">
        <w:t xml:space="preserve">דאָס קאַפּיטל פאָוקיסיז אויף די אָנצינדן פון די לאָמפּס אויף די גילדענע מנורה, הקדשה פון די לוים, און זייער באַשטימט צו אַרוישעלפן אהרן און זיינע זין אין זייער פליכט אין דעם משכן. נומער 8 הייבט מיט דיסקרייבינג גאָט 'ס ינסטראַקשאַנז צו משה וועגן די אָרדענונג און לייטינג פון די זיבן לאמפן אויף די לאָמפּ. דער קאַפּיטל באַטאָנט, אַז אַהרן איז פֿאַראַנטוואָרטלעכקייט צו אָנשטעלן און אָנצינדן די דאָזיקע לאָמפּן אויף אַ וועג, אַז זייער ליכט שיינט פֿאָרויס, סימבאַלייזינג גאָטס בייַזייַן און הדרכה צווישן זיין מענטשן.</w:t>
      </w:r>
    </w:p>
    <w:p/>
    <w:p>
      <w:r xmlns:w="http://schemas.openxmlformats.org/wordprocessingml/2006/main">
        <w:t xml:space="preserve">דערצו, נומבערס 8 גיט ספּעציפיש אינסטרוקציעס פֿאַר קאַנסאַקרייטינג און אָפּטיילן די לוים פֿאַר דינסט אין דעם משכן. די קאַפּיטל שילדערט פאַרשידן ריטואַלז און פּראָוסידזשערז, אַרייַנגערעכנט שפּריצן וואַסער פון רייניקונג אויף זיי, גאָלן זייער גאנצע ללבער, וואַשינג זייער קליידער, און פאָרשטעלן זיי פֿאַר אהרן און זיינע זין ווי אַ קרבן פון די יסראַעליטעס.</w:t>
      </w:r>
    </w:p>
    <w:p/>
    <w:p>
      <w:r xmlns:w="http://schemas.openxmlformats.org/wordprocessingml/2006/main">
        <w:t xml:space="preserve">דער פּרק ענדיקט זיך מיט אונטערשטרייכן, אַז נאָכן קדש ווערן די לוויים באַשטימט צו העלפן אהרן און זייַנע זין אין זייערע אויפגאַבע אינעם משכן. זיי זענען אַסיינד ווי העלפּערס פֿאַר טאַסקס שייַכות צו באַשטעטיקן, דיסמאַנאַלינג, קעריינג און היטן הייליק זאכן בעשאַס דינען. די אַפּוינטמאַנט דינט ווי אַ סאַבסטיטושאַן פֿאַר אַלע בריסט-געבוירן זכר צווישן יסראַעליטעס וואָס זענען געווען ערידזשנאַלי באַזונדער אָבער זענען ספּערד בעשאַס פסח ווען גאָט געשלאגן אַראָפּ אַלע ערשט-געבוירן פון מצרים.</w:t>
      </w:r>
    </w:p>
    <w:p/>
    <w:p>
      <w:r xmlns:w="http://schemas.openxmlformats.org/wordprocessingml/2006/main">
        <w:t xml:space="preserve">/8:1 און גאָט האָט גערעדט צו משהן, אַזױ צו זאָגן:</w:t>
      </w:r>
    </w:p>
    <w:p/>
    <w:p>
      <w:r xmlns:w="http://schemas.openxmlformats.org/wordprocessingml/2006/main">
        <w:t xml:space="preserve">גאָט באפעלט משה צו דורכפירן אַ ספּעציעל צערעמאָניע פֿאַר די לעוויטעס.</w:t>
      </w:r>
    </w:p>
    <w:p/>
    <w:p>
      <w:r xmlns:w="http://schemas.openxmlformats.org/wordprocessingml/2006/main">
        <w:t xml:space="preserve">1: מיר קענען דינען גאָט אין ספּעציעל וועגן ווען מיר זענען גערופן.</w:t>
      </w:r>
    </w:p>
    <w:p/>
    <w:p>
      <w:r xmlns:w="http://schemas.openxmlformats.org/wordprocessingml/2006/main">
        <w:t xml:space="preserve">2: ווען גאָט רופט אונדז, עס איז אונדזער פֿאַראַנטוואָרטלעכקייט צו ענטפֿערן.</w:t>
      </w:r>
    </w:p>
    <w:p/>
    <w:p>
      <w:r xmlns:w="http://schemas.openxmlformats.org/wordprocessingml/2006/main">
        <w:t xml:space="preserve">/1:ישעיהו 6:8 האָב איך געהערט דעם קָול פֿון גאָט אַזױ צו זאָגן: װעמען זאָל איך שיקן? און ווער וועט גיין פֿאַר אונדז? און איך האָב געזאָגט: דאָ בין איך. שיק מיר!</w:t>
      </w:r>
    </w:p>
    <w:p/>
    <w:p>
      <w:r xmlns:w="http://schemas.openxmlformats.org/wordprocessingml/2006/main">
        <w:t xml:space="preserve">2: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נומבערס 8:2 רעד צו אַהרֹנען, און זאָלסט זאָגן צו אים: אַז דו האָסט אָנצינדן די לאָמפּן, זאָלן די זיבן ליכט אָנצינדן קעגן דער מנוֹרה.</w:t>
      </w:r>
    </w:p>
    <w:p/>
    <w:p>
      <w:r xmlns:w="http://schemas.openxmlformats.org/wordprocessingml/2006/main">
        <w:t xml:space="preserve">גאָט האָט באַפֿוילן אַהרן צו אָנצינדן די זיבן לאָמפּן פֿון דער מנורה, כּדי צו געבן ליכט.</w:t>
      </w:r>
    </w:p>
    <w:p/>
    <w:p>
      <w:r xmlns:w="http://schemas.openxmlformats.org/wordprocessingml/2006/main">
        <w:t xml:space="preserve">1. די וויכטיקייט פון נאָכפאָלגן גאָט 'ס קאַמאַנדז.</w:t>
      </w:r>
    </w:p>
    <w:p/>
    <w:p>
      <w:r xmlns:w="http://schemas.openxmlformats.org/wordprocessingml/2006/main">
        <w:t xml:space="preserve">2. די מאַכט פון ליכט צו באַקומען פינצטערניש.</w:t>
      </w:r>
    </w:p>
    <w:p/>
    <w:p>
      <w:r xmlns:w="http://schemas.openxmlformats.org/wordprocessingml/2006/main">
        <w:t xml:space="preserve">1. יוחנן 8:12 - "ווידער יאָשקע גערעדט צו זיי, געזאגט,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/8:3 און אַהרן האָט אַזױ געטאָן; ער האָט אָנגעצונדן אירע לאָמפּן קעגן דער מנוֹרה, אַזוי ווי גאָט האָט באַפֿױלן משהן.</w:t>
      </w:r>
    </w:p>
    <w:p/>
    <w:p>
      <w:r xmlns:w="http://schemas.openxmlformats.org/wordprocessingml/2006/main">
        <w:t xml:space="preserve">אַהרן האָט אָנגעצונדן די לאָמפּן לויט די אָנווייזונגען פון גאָט וואָס איז געגעבן געוואָרן צו משהן.</w:t>
      </w:r>
    </w:p>
    <w:p/>
    <w:p>
      <w:r xmlns:w="http://schemas.openxmlformats.org/wordprocessingml/2006/main">
        <w:t xml:space="preserve">1. פאָלגן די האר ס מצוות ברענגט ברכות</w:t>
      </w:r>
    </w:p>
    <w:p/>
    <w:p>
      <w:r xmlns:w="http://schemas.openxmlformats.org/wordprocessingml/2006/main">
        <w:t xml:space="preserve">2. די מאַכט פון ווייַטערדיק ינסטרוקטיאָנס</w:t>
      </w:r>
    </w:p>
    <w:p/>
    <w:p>
      <w:r xmlns:w="http://schemas.openxmlformats.org/wordprocessingml/2006/main">
        <w:t xml:space="preserve">/1:1 יהושע/1:8 דאָס דאָזיקע בוך פֿון געזעץ זאָל ניט אַרױסגײן פֿון דײַן מױל;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/8:4 און דאָס דאָזיקע װערק פֿון דער מנוֹרה איז געװען פֿון געשלאָגענעם גאָלד, ביז זײַן שטיל, ביז אירע בלומען, איז געװען געשלאָגן; אַזױ װי דער מוסטער װאָס גאָט האָט באַװיזן משהן, האָט ער געמאַכט די מנוֹרה.</w:t>
      </w:r>
    </w:p>
    <w:p/>
    <w:p>
      <w:r xmlns:w="http://schemas.openxmlformats.org/wordprocessingml/2006/main">
        <w:t xml:space="preserve">משה האָט נאָכגעמאַכט דעם מוסטער, וואָס גאָט האָט אים געוויזן צו מאַכן אַ מנורה פֿון געשלאָגענעם גאָלד.</w:t>
      </w:r>
    </w:p>
    <w:p/>
    <w:p>
      <w:r xmlns:w="http://schemas.openxmlformats.org/wordprocessingml/2006/main">
        <w:t xml:space="preserve">1. די וויכטיקייט פון נאָכפאָלגן גאָט 'ס פּלאַן.</w:t>
      </w:r>
    </w:p>
    <w:p/>
    <w:p>
      <w:r xmlns:w="http://schemas.openxmlformats.org/wordprocessingml/2006/main">
        <w:t xml:space="preserve">2. ווי אונדזער אמונה זאָל זיין שפיגלט אין אונדזער אַקשאַנז.</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/8:5 און גאָט האָט גערעדט צו משהן, אַזױ צו זאָגן:</w:t>
      </w:r>
    </w:p>
    <w:p/>
    <w:p>
      <w:r xmlns:w="http://schemas.openxmlformats.org/wordprocessingml/2006/main">
        <w:t xml:space="preserve">דער דורכפאָר פון נומבערס 8: 5 ריווילז גאָט 'ס ינסטרוקטיאָן צו משה צו דורכפירן זיין קאַמאַנדז.</w:t>
      </w:r>
    </w:p>
    <w:p/>
    <w:p>
      <w:r xmlns:w="http://schemas.openxmlformats.org/wordprocessingml/2006/main">
        <w:t xml:space="preserve">1. גאָט 'ס מצוות: פאָלגן גאָט 'ס פּלאַן פֿאַר אונדזער לעבן</w:t>
      </w:r>
    </w:p>
    <w:p/>
    <w:p>
      <w:r xmlns:w="http://schemas.openxmlformats.org/wordprocessingml/2006/main">
        <w:t xml:space="preserve">2. די מאַכט פון פאָלגעוודיקייַט: ווייַטערדיק גאָט 'ס פירן</w:t>
      </w:r>
    </w:p>
    <w:p/>
    <w:p>
      <w:r xmlns:w="http://schemas.openxmlformats.org/wordprocessingml/2006/main">
        <w:t xml:space="preserve">1.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יהושע 1:8-9 - דאָס בוך פון די תורה זאָל ניט אָפּקערן פון דיין מויל, אָבער איר זאָל קלערן אויף אים טאָג און נאַכט, אַזוי אַז איר זאלט זיין אָפּגעהיט צו טאָן לויט אַלץ וואָס איז געשריבן אין אים. ווארים דעמאלט וועט איר מאַכן דיין וועג בליענדיק, און דעמאָלט איר וועט האָבן גוט הצלחה. האב איך דיר נישט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/8:6 נעם די לוִיִים פֿון צװישן די קינדער פֿון ישׂראל, און רײניקט זײ.</w:t>
      </w:r>
    </w:p>
    <w:p/>
    <w:p>
      <w:r xmlns:w="http://schemas.openxmlformats.org/wordprocessingml/2006/main">
        <w:t xml:space="preserve">גאָט האָט באַפֿױלן משהן צו נעמען די לוִיִים פֿון צװישן די קינדער פֿון ישׂראל, און זײ רײניקן.</w:t>
      </w:r>
    </w:p>
    <w:p/>
    <w:p>
      <w:r xmlns:w="http://schemas.openxmlformats.org/wordprocessingml/2006/main">
        <w:t xml:space="preserve">1. "א רוף צו קדושה: די לוים'ס משל"</w:t>
      </w:r>
    </w:p>
    <w:p/>
    <w:p>
      <w:r xmlns:w="http://schemas.openxmlformats.org/wordprocessingml/2006/main">
        <w:t xml:space="preserve">2. "די מאַכט פון ריינקייַט: רייניקן זיך"</w:t>
      </w:r>
    </w:p>
    <w:p/>
    <w:p>
      <w:r xmlns:w="http://schemas.openxmlformats.org/wordprocessingml/2006/main">
        <w:t xml:space="preserve">1. 1 פעטרוס 1:15-16 - "אבער פּונקט ווי ער וואס גערופן איר איז הייליק, אַזוי זיין הייליק אין אַלע איר טאָן, פֿאַר עס איז געשריבן: 'זייט הייליק, ווייַל איך בין הייליק'."</w:t>
      </w:r>
    </w:p>
    <w:p/>
    <w:p>
      <w:r xmlns:w="http://schemas.openxmlformats.org/wordprocessingml/2006/main">
        <w:t xml:space="preserve">2. סאַם 51:7 - "ריינ מיך מיט כיסאָפּ, און איך וועל זיין ריין, וואַשן מיר, און איך וועל זיין ווייַס ווי שניי."</w:t>
      </w:r>
    </w:p>
    <w:p/>
    <w:p>
      <w:r xmlns:w="http://schemas.openxmlformats.org/wordprocessingml/2006/main">
        <w:t xml:space="preserve">נומבערס 8:7 און אַזױ זאָלסטו טאָן צו זײ זײ צו רײניקן: שפּריצן אױף זײ װאַסער פֿון רײניקונג, און זאָלן זײ אָפּגאָרען זײער גאַנצן לײַב, און זײ זאָלן װאַשן זײערע קלײדער, און זיך רײניקן.</w:t>
      </w:r>
    </w:p>
    <w:p/>
    <w:p>
      <w:r xmlns:w="http://schemas.openxmlformats.org/wordprocessingml/2006/main">
        <w:t xml:space="preserve">גאָט האָט באַפֿוילן משהן צו רייניקן די לוִיִים דורך שפּריצן זיי מיט וואַסער, און זיי זאָלן זיי אָפּגאָלן זייער גוף האָר און וואַשן זייערע קליידער.</w:t>
      </w:r>
    </w:p>
    <w:p/>
    <w:p>
      <w:r xmlns:w="http://schemas.openxmlformats.org/wordprocessingml/2006/main">
        <w:t xml:space="preserve">1. די מאַכט פון רייניקונג: ווי קלענזינג ברענגט נאָענטקייט צו גאָט</w:t>
      </w:r>
    </w:p>
    <w:p/>
    <w:p>
      <w:r xmlns:w="http://schemas.openxmlformats.org/wordprocessingml/2006/main">
        <w:t xml:space="preserve">2. די וויכטיקייט פון פאָלגעוודיקייַט: נאָכפאָלגן גאָט ס ינסטראַקשאַנז אין נומערן 8</w:t>
      </w:r>
    </w:p>
    <w:p/>
    <w:p>
      <w:r xmlns:w="http://schemas.openxmlformats.org/wordprocessingml/2006/main">
        <w:t xml:space="preserve">1.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2. יחזקאל 36:25 - דעמאלט וועל איך שפּריצן אויף אייך ריין וואַסער, און איר וועט זיין ריין: פון אַלע אייערע שמוץ, און פון אַלע אייערע אפגעטער, וועל איך רייניקן איר.</w:t>
      </w:r>
    </w:p>
    <w:p/>
    <w:p>
      <w:r xmlns:w="http://schemas.openxmlformats.org/wordprocessingml/2006/main">
        <w:t xml:space="preserve">/8:8 און זאָלן זײ נעמען אַ יונגן אָקס מיט זײַן שפּײַזאָפּפֿער, פֿײַן מעל פֿאַרמישט מיט אײל, און אַן אַנדער יונגן אָקס זאָלסטו נעמען פֿאַר אַ זינדאָפּפֿער.</w:t>
      </w:r>
    </w:p>
    <w:p/>
    <w:p>
      <w:r xmlns:w="http://schemas.openxmlformats.org/wordprocessingml/2006/main">
        <w:t xml:space="preserve">גאָט האָט באַפֿױלן די ישׂראלים צו ברענגען צװײ יונגע אָקסן, אײנס פֿאַר אַ שפּײַזאָפּפֿער, און אײנער פֿאַר אַ זינדאָפּפֿער, מיט אַ געמיש פֿון מעל און אײל.</w:t>
      </w:r>
    </w:p>
    <w:p/>
    <w:p>
      <w:r xmlns:w="http://schemas.openxmlformats.org/wordprocessingml/2006/main">
        <w:t xml:space="preserve">1. קרבן און פאָלגעוודיקייַט: לעבעדיק אַ לעבן אַז פּליזיז די האר</w:t>
      </w:r>
    </w:p>
    <w:p/>
    <w:p>
      <w:r xmlns:w="http://schemas.openxmlformats.org/wordprocessingml/2006/main">
        <w:t xml:space="preserve">2. די וויכטיקייט פון זינד קרבנות אין אלטע ישראל</w:t>
      </w:r>
    </w:p>
    <w:p/>
    <w:p>
      <w:r xmlns:w="http://schemas.openxmlformats.org/wordprocessingml/2006/main">
        <w:t xml:space="preserve">1. העברעווס 10:1-10 - די העכערקייַט פון יאָשקע 'קרבן</w:t>
      </w:r>
    </w:p>
    <w:p/>
    <w:p>
      <w:r xmlns:w="http://schemas.openxmlformats.org/wordprocessingml/2006/main">
        <w:t xml:space="preserve">2. לעוויטיקוס 10: 7-1 - די באַטייַט פון די זינד אָפרינגז.</w:t>
      </w:r>
    </w:p>
    <w:p/>
    <w:p>
      <w:r xmlns:w="http://schemas.openxmlformats.org/wordprocessingml/2006/main">
        <w:t xml:space="preserve">/8:9 און זאָלסט ברענגען די לוִיִים פֿאַרן אוֹהל-מוֹעד, און זאָלסט אײַנזאַמלען די גאַנצע עדה פֿון די קינדער פֿון ישׂראל.</w:t>
      </w:r>
    </w:p>
    <w:p/>
    <w:p>
      <w:r xmlns:w="http://schemas.openxmlformats.org/wordprocessingml/2006/main">
        <w:t xml:space="preserve">די לוִיִים האָט מען געדאַרפט שטעלן פאַרן מִשכּן ווי אַ צייכן פון כבוד און כּבֿוד צו גאָט.</w:t>
      </w:r>
    </w:p>
    <w:p/>
    <w:p>
      <w:r xmlns:w="http://schemas.openxmlformats.org/wordprocessingml/2006/main">
        <w:t xml:space="preserve">1: מיר זאָל שטענדיק כּבֿוד און רעספּעקט די האר אין אַלע אונדזער אַקשאַנז.</w:t>
      </w:r>
    </w:p>
    <w:p/>
    <w:p>
      <w:r xmlns:w="http://schemas.openxmlformats.org/wordprocessingml/2006/main">
        <w:t xml:space="preserve">2: מיר מוזן שטענדיק זיין מיינדאַד פון די האר ס בייַזייַן און שטרעבן צו לעבן לויט זיין וועט.</w:t>
      </w:r>
    </w:p>
    <w:p/>
    <w:p>
      <w:r xmlns:w="http://schemas.openxmlformats.org/wordprocessingml/2006/main">
        <w:t xml:space="preserve">1: 1 קאָרינטהיאַנס 6:19-20 - צי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2: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נומבערס 8:10 און זאָלסט ברענגען די לוִיִים פֿאַר גאָט, און די קינדער פֿון ישׂראל זאָלן אַרײַן זײערע הענט אױף די לוִיִים.</w:t>
      </w:r>
    </w:p>
    <w:p/>
    <w:p>
      <w:r xmlns:w="http://schemas.openxmlformats.org/wordprocessingml/2006/main">
        <w:t xml:space="preserve">די לוִיִים ווערן געבראַכט פאַר גאָט, און די יִשְׂרָאֵל לייגן אויף זיי זייערע הענט.</w:t>
      </w:r>
    </w:p>
    <w:p/>
    <w:p>
      <w:r xmlns:w="http://schemas.openxmlformats.org/wordprocessingml/2006/main">
        <w:t xml:space="preserve">1. די וויכטיקייט פון ברענגען גאָט 'ס מענטשן אין זיין בייַזייַן.</w:t>
      </w:r>
    </w:p>
    <w:p/>
    <w:p>
      <w:r xmlns:w="http://schemas.openxmlformats.org/wordprocessingml/2006/main">
        <w:t xml:space="preserve">2. די באַטייַט פון ארויפלייגן הענט אויף גאָט 'ס מענטשן אין ברכה.</w:t>
      </w:r>
    </w:p>
    <w:p/>
    <w:p>
      <w:r xmlns:w="http://schemas.openxmlformats.org/wordprocessingml/2006/main">
        <w:t xml:space="preserve">1. ישעיהו 66:2 - "ווארים אַלע די זאכן האט געמאכט מיין האַנט, און אַלע די זאכן זענען געווען, סאַיטה די האר: אָבער צו דעם מענטש וועל איך קוקן, אפילו צו דעם אָרעם און פון אַ קאַנסידערד גייסט, און ציטערט. אויף מיין וואָרט."</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/8:11 און אַהרן זאָל מקריבֿ זײַן די לוִיִים פֿאַר גאָט פֿאַר אַ אָפּשײדונג פֿון די קינדער פֿון ישׂראל, זײ זאָלן טאָן די דינסט פֿון גאָט.</w:t>
      </w:r>
    </w:p>
    <w:p/>
    <w:p>
      <w:r xmlns:w="http://schemas.openxmlformats.org/wordprocessingml/2006/main">
        <w:t xml:space="preserve">אַהרן איז באַפֿוילן צו ברענגען די לוִיִים צו גאָט, כּדי זײ זאָלן דינען אין דער דינסט פֿון גאָט.</w:t>
      </w:r>
    </w:p>
    <w:p/>
    <w:p>
      <w:r xmlns:w="http://schemas.openxmlformats.org/wordprocessingml/2006/main">
        <w:t xml:space="preserve">1. אַ פאָרשלאָג פון דינסט: די ביבלישע מאַנדאַט פֿאַר דינען גאָט.</w:t>
      </w:r>
    </w:p>
    <w:p/>
    <w:p>
      <w:r xmlns:w="http://schemas.openxmlformats.org/wordprocessingml/2006/main">
        <w:t xml:space="preserve">2. די מאַכט פון דינען: קרבן זיך צו גאָט.</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/8:12 און די לוִיִים זאָלן אַרױפֿלײגן זײערע הענט אױפֿן קעפּ פֿון די אָקסן, און זאָלסט מקריב זײַן אײנער פֿאַר אַ זינדאָפּפֿער, און אײנער פֿאַר אַ בראַנדאָפּפֿער, צו גאָט, כּדי צו מכפּר זײַן אױף די לוִיִים.</w:t>
      </w:r>
    </w:p>
    <w:p/>
    <w:p>
      <w:r xmlns:w="http://schemas.openxmlformats.org/wordprocessingml/2006/main">
        <w:t xml:space="preserve">די לוִיִים האָט מען באַפֿוילן צו ברענגען צוויי אָקסן פֿאַר אַ זינדאָפּפֿער און אַ בראַנדאָפּפֿער, כּדי צו מכפּר זײַן אויף זיי.</w:t>
      </w:r>
    </w:p>
    <w:p/>
    <w:p>
      <w:r xmlns:w="http://schemas.openxmlformats.org/wordprocessingml/2006/main">
        <w:t xml:space="preserve">1. די קדושה פון גאָט: ווי מיר צוגאַנג אים</w:t>
      </w:r>
    </w:p>
    <w:p/>
    <w:p>
      <w:r xmlns:w="http://schemas.openxmlformats.org/wordprocessingml/2006/main">
        <w:t xml:space="preserve">2. די כפרה: ברענגען שלום און ויסגלייַך</w:t>
      </w:r>
    </w:p>
    <w:p/>
    <w:p>
      <w:r xmlns:w="http://schemas.openxmlformats.org/wordprocessingml/2006/main">
        <w:t xml:space="preserve">1. לעוויטיקוס 16:15-18, דעמאלט זאָל ער טייטן די ציג פון די זינדאָפּפֿער וואָס איז פֿאַר די מענטשן, און ברענגען זיין בלוט אין די פאָדערן, און טאָן מיט זיין בלוט ווי ער האט געטאן מיט די בלוט פון דעם אָקס, און שפּריצן עס אויף. די רחמים און פארן רחמנות. און ער זאָל מכַפּר זײַן אױף דעם הײליקטום, פֿון װעגן די אומרײנקײטן פֿון דעם פֿאָלק פֿון ישׂראל, און פֿון װעגן זײערע פֿאַרברעכן, אַלע זײערע זינד. און אַזױ זאָל ער טאָן צום אוֹהל-מוֹעד װאָס זיצט מיט זײ אין מיטן פֿון זײערע אומרײנקײטן. קײנער טאָר ניט זײַן אין אוֹהל-מוֹעד פֿון דער צײַט װאָס ער קומט כּפּר אין דעם קודש, ביז ער קומט אַרױס, און האָט מכפּר געװען אױף זיך און אױף זײַן הױז און אױף דער גאַנצער עדה פֿון ישׂראל.</w:t>
      </w:r>
    </w:p>
    <w:p/>
    <w:p>
      <w:r xmlns:w="http://schemas.openxmlformats.org/wordprocessingml/2006/main">
        <w:t xml:space="preserve">2. רוימער 5:11, מער ווי דאָס, מיר אויך פרייען זיך אין גאָט דורך אונדזער האר יאָשקע משיח, דורך וועמען מיר האָבן איצט באקומען ויסגלייַך.</w:t>
      </w:r>
    </w:p>
    <w:p/>
    <w:p>
      <w:r xmlns:w="http://schemas.openxmlformats.org/wordprocessingml/2006/main">
        <w:t xml:space="preserve">/8:13 און זאָלסט שטעלן די לוִיִים פֿאַר אַהרֹנען און פֿאַר זײַנע זין, און זאָלסט זײ ברענגען פֿאַר אַ קרבן צו גאָט.</w:t>
      </w:r>
    </w:p>
    <w:p/>
    <w:p>
      <w:r xmlns:w="http://schemas.openxmlformats.org/wordprocessingml/2006/main">
        <w:t xml:space="preserve">גאָט האָט באַפֿױלן, מע זאָל געבן די לוִיִים צו אַהרן און זײַנע זין פֿאַר אַ קרבן.</w:t>
      </w:r>
    </w:p>
    <w:p/>
    <w:p>
      <w:r xmlns:w="http://schemas.openxmlformats.org/wordprocessingml/2006/main">
        <w:t xml:space="preserve">1. דער לעצטן קרבן: אַן אַנאַליסיס פון די לוים ווי אַ הייליק קרבן</w:t>
      </w:r>
    </w:p>
    <w:p/>
    <w:p>
      <w:r xmlns:w="http://schemas.openxmlformats.org/wordprocessingml/2006/main">
        <w:t xml:space="preserve">2. די מאַכט פון פאָלגעוודיקייַט: לויט גאָט 'ס קאַמאַנדז אין נומערן 8</w:t>
      </w:r>
    </w:p>
    <w:p/>
    <w:p>
      <w:r xmlns:w="http://schemas.openxmlformats.org/wordprocessingml/2006/main">
        <w:t xml:space="preserve">1. העברעווס 7:27 וואס דאַרף ניט טעגלעך, ווי די הויך כהנים, צו ברענגען קרבנות, ערשטער פֿאַר זיין אייגענע זינד און דערנאָך פֿאַר די מענטשן, פֿאַר דעם ער האט אַמאָל פֿאַר אַלע מאָל ווען ער האָט זיך געבראכט.</w:t>
      </w:r>
    </w:p>
    <w:p/>
    <w:p>
      <w:r xmlns:w="http://schemas.openxmlformats.org/wordprocessingml/2006/main">
        <w:t xml:space="preserve">2. רוימער 12:1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נומבערס 8:14 און זאָלסט אָפּשײדן די לוִיִים פֿון צװישן די קינדער פֿון ישׂראל, און די לוִיִים זאָלן מיר זײַן.</w:t>
      </w:r>
    </w:p>
    <w:p/>
    <w:p>
      <w:r xmlns:w="http://schemas.openxmlformats.org/wordprocessingml/2006/main">
        <w:t xml:space="preserve">גאָט האָט באַפֿױלן די ישׂראלים צו צעשיידן די לוִיִים פֿון צװישן זײ, אַזױ װי זײ זאָלן געהערן צו אים.</w:t>
      </w:r>
    </w:p>
    <w:p/>
    <w:p>
      <w:r xmlns:w="http://schemas.openxmlformats.org/wordprocessingml/2006/main">
        <w:t xml:space="preserve">1. גאָט האט אַ ספּעציעל פאַך פֿאַר יעדער פון אונדז - נומבערס 8:14</w:t>
      </w:r>
    </w:p>
    <w:p/>
    <w:p>
      <w:r xmlns:w="http://schemas.openxmlformats.org/wordprocessingml/2006/main">
        <w:t xml:space="preserve">2. גאָט וואַלועס יעדער מיטגליד פון זיין משפּחה - נומבערס 8:14</w:t>
      </w:r>
    </w:p>
    <w:p/>
    <w:p>
      <w:r xmlns:w="http://schemas.openxmlformats.org/wordprocessingml/2006/main">
        <w:t xml:space="preserve">1. עפעסיאַנס 1:4-6 - אפילו איידער די יסודות פון דער וועלט, גאָט אויסדערוויילט אונדז צו זיין זיין קינדער.</w:t>
      </w:r>
    </w:p>
    <w:p/>
    <w:p>
      <w:r xmlns:w="http://schemas.openxmlformats.org/wordprocessingml/2006/main">
        <w:t xml:space="preserve">2. רוימער 8:29 - יענע גאָט פאָרויס געוואוסט ער אויך פּרידיסטיינד צו זיין קאַנפאָרמד צו די בילד פון זיין זון.</w:t>
      </w:r>
    </w:p>
    <w:p/>
    <w:p>
      <w:r xmlns:w="http://schemas.openxmlformats.org/wordprocessingml/2006/main">
        <w:t xml:space="preserve">נומבערס 8:15 און דערנאָך זאָלן די לוִיִים אַרײַנקומען צו טאָן דעם דינסט פֿון אוֹהל-מוֹעד, און זאָלסט זײ רײניקן, און זײ ברענגען פֿאַר אַ קרבן.</w:t>
      </w:r>
    </w:p>
    <w:p/>
    <w:p>
      <w:r xmlns:w="http://schemas.openxmlformats.org/wordprocessingml/2006/main">
        <w:t xml:space="preserve">מע ן הא ט אנגעזאג ט ד י לוי ם צ ו דינע ן אי ן משכן , או ן מע ן הא ט זי ך גערײניקט , או ן מע ן זא ל זי ך ברענגע ן אל ם קרבן .</w:t>
      </w:r>
    </w:p>
    <w:p/>
    <w:p>
      <w:r xmlns:w="http://schemas.openxmlformats.org/wordprocessingml/2006/main">
        <w:t xml:space="preserve">1. די קרבנות פון די לוים</w:t>
      </w:r>
    </w:p>
    <w:p/>
    <w:p>
      <w:r xmlns:w="http://schemas.openxmlformats.org/wordprocessingml/2006/main">
        <w:t xml:space="preserve">2. די מאַכט פון קרבן און קלענזינג</w:t>
      </w:r>
    </w:p>
    <w:p/>
    <w:p>
      <w:r xmlns:w="http://schemas.openxmlformats.org/wordprocessingml/2006/main">
        <w:t xml:space="preserve">1. העברעווס 9: 14-13 - פֿאַר אויב די בלוט פון אָקס און ציג, און די אש פון אַ כיך שפּריצן די טמא, הייליקט צו די רייניקונג פון די פלייש: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/25:10 און איר זאָלט הײליקן דאָס פֿופֿציקסטן יאָר, און אױסרופֿן אַ פֿרײַהײט אין גאַנצן לאַנד צו אַלע אירע באַװױנער; אַ יוֹבל זאָל עס אײַך זײַן; און איר זאָלט זיך אומקערן איטלעכער צו זײַן אײגנטום, און איר זאָלט זיך אומקערן איטלעכער צו זײַן משפּחה.</w:t>
      </w:r>
    </w:p>
    <w:p/>
    <w:p>
      <w:r xmlns:w="http://schemas.openxmlformats.org/wordprocessingml/2006/main">
        <w:t xml:space="preserve">/8:16 װאָרום זײ זײַנען מיר אין גאַנצן געגעבן פֿון צװישן די קינדער פֿון ישׂראל; אָנשטאָט אַזעלכע וואָס עפֿענען יעדן לײַב, אָנשטאָט די בכָור פֿון אַלע קינדער פֿון ישׂראל, האָב איך זיי צו מיר גענומען.</w:t>
      </w:r>
    </w:p>
    <w:p/>
    <w:p>
      <w:r xmlns:w="http://schemas.openxmlformats.org/wordprocessingml/2006/main">
        <w:t xml:space="preserve">גאָט האָט אױסדערװײלט די לוִיִים אים צו דינען אין דעם אָרט פֿון די בכָור־בני־ישׂראל.</w:t>
      </w:r>
    </w:p>
    <w:p/>
    <w:p>
      <w:r xmlns:w="http://schemas.openxmlformats.org/wordprocessingml/2006/main">
        <w:t xml:space="preserve">1. גאָט 'ס ברירה: אַ פאַרבעטונג צו דינען</w:t>
      </w:r>
    </w:p>
    <w:p/>
    <w:p>
      <w:r xmlns:w="http://schemas.openxmlformats.org/wordprocessingml/2006/main">
        <w:t xml:space="preserve">2. גאָט ס רחמנות: אַ סאַבסטיטושאַן פֿאַר די ערשטער געבוירן</w:t>
      </w:r>
    </w:p>
    <w:p/>
    <w:p>
      <w:r xmlns:w="http://schemas.openxmlformats.org/wordprocessingml/2006/main">
        <w:t xml:space="preserve">1. עקסאָדוס 13: 2-1, "און די האר האט גערעדט צו משה, אַזוי צו זאָגן: הייליק צו מיר אַלע די בכָור, אַלץ וואָס עפֿנט די טראכט צווישן די קינדער פון ישראל, סיי פון מענטשן און פון בהמה: דאָס איז מייַן."</w:t>
      </w:r>
    </w:p>
    <w:p/>
    <w:p>
      <w:r xmlns:w="http://schemas.openxmlformats.org/wordprocessingml/2006/main">
        <w:t xml:space="preserve">2. העברעווס 7: 12-11, "אויב דעריבער די שלימות איז געווען דורך די לויטיקאַל כהונה, (ווייַל אונטער אים די מענטשן באקומען די געזעץ,) וואָס ווייַטער נויט איז געווען דאָרט אַז אן אנדער כהן זאָל אויפשטיין לויט די סדר פון מלכיצדק, און נישט גערופן ווערן. לויט דעם סדר פון אהרן?</w:t>
      </w:r>
    </w:p>
    <w:p/>
    <w:p>
      <w:r xmlns:w="http://schemas.openxmlformats.org/wordprocessingml/2006/main">
        <w:t xml:space="preserve">נומבערס 8:17 װאָרום אַלע בכָור פֿון די קינדער פֿון ישׂראל זײַנען מײַנע, אי מענטשן און אַ בהמה; אין דעם טאָג װאָס איך האָב געשלאָגן יעטװעדער בכָור אין לאַנד מִצרַיִם, האָב איך זײ פֿאַר מיר געהייליקט.</w:t>
      </w:r>
    </w:p>
    <w:p/>
    <w:p>
      <w:r xmlns:w="http://schemas.openxmlformats.org/wordprocessingml/2006/main">
        <w:t xml:space="preserve">גאָט קליימז אַלע די בכור פון די קינדער פון ישראל ווי זיין אייגענע, ווי אַ דערמאָנונג פון ווען ער געשלאגן אַראָפּ די בכור פון מצרים.</w:t>
      </w:r>
    </w:p>
    <w:p/>
    <w:p>
      <w:r xmlns:w="http://schemas.openxmlformats.org/wordprocessingml/2006/main">
        <w:t xml:space="preserve">1. גאָט ס שוץ פון זיין מענטשן: די באַטייַט פון די ערשטער געבוירן</w:t>
      </w:r>
    </w:p>
    <w:p/>
    <w:p>
      <w:r xmlns:w="http://schemas.openxmlformats.org/wordprocessingml/2006/main">
        <w:t xml:space="preserve">2. א דערמאָנונג פון גאָט ס סאַווראַנטי: די הייליקייט פון די פערסטבאָרן</w:t>
      </w:r>
    </w:p>
    <w:p/>
    <w:p>
      <w:r xmlns:w="http://schemas.openxmlformats.org/wordprocessingml/2006/main">
        <w:t xml:space="preserve">1. עקסאָדוס 13: 2, קאַנסאַקרייטיד צו מיר אַלע די בכָור. וואָס איז דער ערשטער צו עפענען דעם טראכט צווישן די מענטשן פון ישראל, סיי פון מענטש און פון בהמה, איז מייַן.</w:t>
      </w:r>
    </w:p>
    <w:p/>
    <w:p>
      <w:r xmlns:w="http://schemas.openxmlformats.org/wordprocessingml/2006/main">
        <w:t xml:space="preserve">2. לוקע 2:23, (ווי עס איז געשריבן אין די געזעץ פון די האר, יעדער זכר וואָס ערשטער עפֿנט די טראכט וועט זיין גערופן הייליק צו די האר).</w:t>
      </w:r>
    </w:p>
    <w:p/>
    <w:p>
      <w:r xmlns:w="http://schemas.openxmlformats.org/wordprocessingml/2006/main">
        <w:t xml:space="preserve">/8:18 און איך האָב גענומען די לוִיִים פֿאַר אַלע בכָור פֿון די קינדער פֿון ישׂראל.</w:t>
      </w:r>
    </w:p>
    <w:p/>
    <w:p>
      <w:r xmlns:w="http://schemas.openxmlformats.org/wordprocessingml/2006/main">
        <w:t xml:space="preserve">גאָט האָט אױסדערװײלט די לוִיִים צו נעמען דעם אָרט פֿון די בכָור פֿון די קינדער פֿון ישׂראל.</w:t>
      </w:r>
    </w:p>
    <w:p/>
    <w:p>
      <w:r xmlns:w="http://schemas.openxmlformats.org/wordprocessingml/2006/main">
        <w:t xml:space="preserve">1. גאָט ס ספּעציעלע סעלעקציע: די לעוויטעס ראָלע אין דינען דעם האר</w:t>
      </w:r>
    </w:p>
    <w:p/>
    <w:p>
      <w:r xmlns:w="http://schemas.openxmlformats.org/wordprocessingml/2006/main">
        <w:t xml:space="preserve">2. די ברכה פון זייַענדיק אויסדערוויילט דורך גאָט</w:t>
      </w:r>
    </w:p>
    <w:p/>
    <w:p>
      <w:r xmlns:w="http://schemas.openxmlformats.org/wordprocessingml/2006/main">
        <w:t xml:space="preserve">1. יוחנן 15:16 איר האט ניט קלייַבן מיר, אָבער איך אויסדערוויילט איר און באשטימט איר אַזוי אַז איר זאלט גיין און טראָגן פרוכט וואָס וועט לעצטע.</w:t>
      </w:r>
    </w:p>
    <w:p/>
    <w:p>
      <w:r xmlns:w="http://schemas.openxmlformats.org/wordprocessingml/2006/main">
        <w:t xml:space="preserve">2. ישעיהו 41:8-9 אָבער דו, ישׂראל, מײַן קנעכט, יעקבֿ, װאָס איך האָב אױסדערװײלט, איר קינדער פֿון מײַן פֿרײַנט אַבֿרהמען, איך האָב אײַך גענומען פֿון די עקן פֿון דער ערד, פֿון אירע װײַטן עקן האָב איך דיך גערופֿן. איך האב געזאגט: דו ביסט מיין קנעכט; איך האב דיך אויסגעקליבן און דיך נישט אפגעווארפן.</w:t>
      </w:r>
    </w:p>
    <w:p/>
    <w:p>
      <w:r xmlns:w="http://schemas.openxmlformats.org/wordprocessingml/2006/main">
        <w:t xml:space="preserve">/8:19 און איך האָב געגעבן די לוִיִים אין אַ מתּנה צו אַהרן און צו זײַנע זין פֿון צװישן די קינדער פֿון ישׂראל, צו טאָן די דינסט פֿון די קינדער פֿון ישׂראל אין אוֹהל-מוֹעד, און צו מכפּר זײַן אױף די קינדער. פֿון ישׂראל, אַז עס זאָל ניט זײַן קײן פּלאָג צװישן די קינדער פֿון ישׂראל, װען די קינדער פֿון ישׂראל קומען נאָנט צום הײליקטום.</w:t>
      </w:r>
    </w:p>
    <w:p/>
    <w:p>
      <w:r xmlns:w="http://schemas.openxmlformats.org/wordprocessingml/2006/main">
        <w:t xml:space="preserve">גאָט האָט געגעבן די לוִיִים צו אַהרן און זײַנע זין פֿון צװישן די ישׂראלים, צו דינען אין מִשכּן, און מאַכן מכפּר אױף די קינדער פֿון ישׂראל, כּדי די פּלאָגן זאָל ניט קומען אױף זײ, װען זײ גענענען צום הײליקטום.</w:t>
      </w:r>
    </w:p>
    <w:p/>
    <w:p>
      <w:r xmlns:w="http://schemas.openxmlformats.org/wordprocessingml/2006/main">
        <w:t xml:space="preserve">1. דער כוח פון כפרה: ווי די כפרה פירט צו רחמנות און שוץ</w:t>
      </w:r>
    </w:p>
    <w:p/>
    <w:p>
      <w:r xmlns:w="http://schemas.openxmlformats.org/wordprocessingml/2006/main">
        <w:t xml:space="preserve">2. די שיינקייט פון דינסט: ווי סערווינג ברענגט נאָענטקייט צו די האר</w:t>
      </w:r>
    </w:p>
    <w:p/>
    <w:p>
      <w:r xmlns:w="http://schemas.openxmlformats.org/wordprocessingml/2006/main">
        <w:t xml:space="preserve">1. ווי 16: 7-6 - און אַהרן זאָל ברענגען זיין אָקס פון די זינדאָפּפֿער, וואָס איז פֿאַר אים, און מאַכן אַ כפרה פֿאַר זיך און פֿאַר זיין הויז. און ער זאָל נעמען די צװײ בעק, און זײ שטעלן פֿאַר גאָט בײַם אײַנגאַנג פֿון אוֹהל-מוֹעד.</w:t>
      </w:r>
    </w:p>
    <w:p/>
    <w:p>
      <w:r xmlns:w="http://schemas.openxmlformats.org/wordprocessingml/2006/main">
        <w:t xml:space="preserve">2. העברעווס 13: 16-15 -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אַזאַ קרבנות גאָט איז צופרידן.</w:t>
      </w:r>
    </w:p>
    <w:p/>
    <w:p>
      <w:r xmlns:w="http://schemas.openxmlformats.org/wordprocessingml/2006/main">
        <w:t xml:space="preserve">/8:20 און משה, און אַהרן, און די גאַנצע עדה פֿון די קינדער פֿון ישׂראל, האָבן געטאָן צו די לוִיִים אַזױ װי אַלץ װאָס גאָט האָט באַפֿױלן משהן װעגן די לוִיִים, אַזױ האָבן די קינדער פֿון ישׂראל צו זײ געטאָן.</w:t>
      </w:r>
    </w:p>
    <w:p/>
    <w:p>
      <w:r xmlns:w="http://schemas.openxmlformats.org/wordprocessingml/2006/main">
        <w:t xml:space="preserve">משה, אַהרן, און די יסראַעליטעס האָבן פאָלגן די באַפֿעל פון גאָט וועגן די לוים.</w:t>
      </w:r>
    </w:p>
    <w:p/>
    <w:p>
      <w:r xmlns:w="http://schemas.openxmlformats.org/wordprocessingml/2006/main">
        <w:t xml:space="preserve">1. פאָלגן די האר ס קאַמאַנדז ברענגט ברכה</w:t>
      </w:r>
    </w:p>
    <w:p/>
    <w:p>
      <w:r xmlns:w="http://schemas.openxmlformats.org/wordprocessingml/2006/main">
        <w:t xml:space="preserve">2. ווייזן רעספּעקט און כּבֿוד צו אנדערע</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1 פעטרוס 2:17 - ווייַזן געהעריק רעספּעקט צו אַלעמען, ליבע די משפּחה פון געגלויבט, מורא גאָט, כּבֿוד דעם קייסער.</w:t>
      </w:r>
    </w:p>
    <w:p/>
    <w:p>
      <w:r xmlns:w="http://schemas.openxmlformats.org/wordprocessingml/2006/main">
        <w:t xml:space="preserve">/8:21 און די לוִיִים זײַנען געװען רײן, און זײ האָבן געװאַשן זײערע קלײדער; און אַהרן האָט זײ אױפֿגעבראַכט פֿאַר אַ קרבן פֿאַר גאָט; און אַהרן האָט געמאַכט כפרה אױף זײ, זײ צו רײן.</w:t>
      </w:r>
    </w:p>
    <w:p/>
    <w:p>
      <w:r xmlns:w="http://schemas.openxmlformats.org/wordprocessingml/2006/main">
        <w:t xml:space="preserve">און די לוִיִים זײַנען רײניקט געװאָרן און אָנגעטאָן, און אַהרן האָט געמאַכט פֿאַר זײ אַ כּפּרה פֿאַר אַ קרבן צו גאָט.</w:t>
      </w:r>
    </w:p>
    <w:p/>
    <w:p>
      <w:r xmlns:w="http://schemas.openxmlformats.org/wordprocessingml/2006/main">
        <w:t xml:space="preserve">1. די מאַכט פון אַטאָונמאַנט: ווי יאָשקע 'פאָלגעוודיקייַט ברענגט אונדז קלענזינג און ישועה</w:t>
      </w:r>
    </w:p>
    <w:p/>
    <w:p>
      <w:r xmlns:w="http://schemas.openxmlformats.org/wordprocessingml/2006/main">
        <w:t xml:space="preserve">2. די באדייטונג פון די לוויים: ווי די מענטשן פון גאָט זענען גערופן צו דינען</w:t>
      </w:r>
    </w:p>
    <w:p/>
    <w:p>
      <w:r xmlns:w="http://schemas.openxmlformats.org/wordprocessingml/2006/main">
        <w:t xml:space="preserve">1. העברעווס 10:12-14 - אבער ווען משיח האט מקריב פֿאַר אַלע מאָל אַ איין קרבן פֿאַר זינד, ער געזעסן אַראָפּ בייַ די רעכט האַנט פון גאָט, ווארטן פון אַז צייַט ביז זיין פיינט זאָל זיין געמאכט אַ פוסבענק פֿאַר זיין פֿיס. װאָרום מיט אײן קרבן האָט ער פֿאַרענדיקט פֿאַר אַלע מאָל די װאָס װערן געהייליקט.</w:t>
      </w:r>
    </w:p>
    <w:p/>
    <w:p>
      <w:r xmlns:w="http://schemas.openxmlformats.org/wordprocessingml/2006/main">
        <w:t xml:space="preserve">2.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/8:22 און דערנאָך זײַנען געקומען די לוִיִים צו טאָן זײער דינסט אין אוֹהל-מוֹעד פֿאַר אַהרֹנען, און פֿאַר זײַנע זין; אַזױ װי גאָט האָט באַפֿױלן משהן װעגן די לוִיִים, אַזױ האָבן זײ געטאָן צו זײ.</w:t>
      </w:r>
    </w:p>
    <w:p/>
    <w:p>
      <w:r xmlns:w="http://schemas.openxmlformats.org/wordprocessingml/2006/main">
        <w:t xml:space="preserve">משה רבינו האָט געגעבן די לוִיִים אָנווייזונגען צו דינען אין אוֹהל-מוֹעד פאַר אהרן און זייַנע זין.</w:t>
      </w:r>
    </w:p>
    <w:p/>
    <w:p>
      <w:r xmlns:w="http://schemas.openxmlformats.org/wordprocessingml/2006/main">
        <w:t xml:space="preserve">1: מיר מוזן אַלע זיין געהארכזאם צו גאָט 'ס מצוות, פּונקט ווי די לוים זענען געווען.</w:t>
      </w:r>
    </w:p>
    <w:p/>
    <w:p>
      <w:r xmlns:w="http://schemas.openxmlformats.org/wordprocessingml/2006/main">
        <w:t xml:space="preserve">2: מיר זאָל אַלע שטרעבן צו דינען גאָט אין וועלכער קאַפּאַציטעט ער האט גערופן אונדז צו.</w:t>
      </w:r>
    </w:p>
    <w:p/>
    <w:p>
      <w:r xmlns:w="http://schemas.openxmlformats.org/wordprocessingml/2006/main">
        <w:t xml:space="preserve">1: ירמיהו 7:23 - "געהערט צו מיין קול, און איך וועל זיין דיין גאָט, און איר וועט זיין מיין מענטשן, און גיין מיט איר אין אַלע די וועגן וואָס איך האָב דיר באַפֿוילן, כּדי עס זאָל זיין גוט צו דיר."</w:t>
      </w:r>
    </w:p>
    <w:p/>
    <w:p>
      <w:r xmlns:w="http://schemas.openxmlformats.org/wordprocessingml/2006/main">
        <w:t xml:space="preserve">2: מתיא 28:19-20 -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 צום עק פון דער וועלט. אמן.</w:t>
      </w:r>
    </w:p>
    <w:p/>
    <w:p>
      <w:r xmlns:w="http://schemas.openxmlformats.org/wordprocessingml/2006/main">
        <w:t xml:space="preserve">/8:23 און גאָט האָט גערעדט צו משהן, אַזױ צו זאָגן:</w:t>
      </w:r>
    </w:p>
    <w:p/>
    <w:p>
      <w:r xmlns:w="http://schemas.openxmlformats.org/wordprocessingml/2006/main">
        <w:t xml:space="preserve">דער דורכפאָר יללוסטרירט גאָט 'ס גיידאַנס צו משה אין דעם משכן פון דער עולם.</w:t>
      </w:r>
    </w:p>
    <w:p/>
    <w:p>
      <w:r xmlns:w="http://schemas.openxmlformats.org/wordprocessingml/2006/main">
        <w:t xml:space="preserve">1. גאָט ס גיידאַנס אין צייט פון נויט</w:t>
      </w:r>
    </w:p>
    <w:p/>
    <w:p>
      <w:r xmlns:w="http://schemas.openxmlformats.org/wordprocessingml/2006/main">
        <w:t xml:space="preserve">2. פאָלגעוודיקייַט צו גאָט 'ס קאַמאַנדז</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32:8, "איך וועל לערנען דיך און לערנען די וועג וואָס דו וועסט גיין: איך וועל פירן דיך מיט מיין אויג."</w:t>
      </w:r>
    </w:p>
    <w:p/>
    <w:p>
      <w:r xmlns:w="http://schemas.openxmlformats.org/wordprocessingml/2006/main">
        <w:t xml:space="preserve">נומבערס 8:24 דאָס איז דאָס װאָס געהערט צו די לוִיִים: פֿון פֿינף און צװאַנציק יאָר אַלט און העכער זאָלן זײ אַרײַנקומען צו וואַרטן אױף דער דינסט פֿון אוֹהל-מוֹעד.</w:t>
      </w:r>
    </w:p>
    <w:p/>
    <w:p>
      <w:r xmlns:w="http://schemas.openxmlformats.org/wordprocessingml/2006/main">
        <w:t xml:space="preserve">אין נומבערס 8:24 האָט גאָט באַפֿוילן, אַז לוִיִים פֿון 25 יאָר און העכער זאָל דינען אין משכן.</w:t>
      </w:r>
    </w:p>
    <w:p/>
    <w:p>
      <w:r xmlns:w="http://schemas.openxmlformats.org/wordprocessingml/2006/main">
        <w:t xml:space="preserve">1. "די רופן צו דינען: אַ אָפּשפּיגלונג אויף נומערן 8:24"</w:t>
      </w:r>
    </w:p>
    <w:p/>
    <w:p>
      <w:r xmlns:w="http://schemas.openxmlformats.org/wordprocessingml/2006/main">
        <w:t xml:space="preserve">2. "האָבן אמונה אין דיין דינסט: אַ קוק אין נומערן 8:24"</w:t>
      </w:r>
    </w:p>
    <w:p/>
    <w:p>
      <w:r xmlns:w="http://schemas.openxmlformats.org/wordprocessingml/2006/main">
        <w:t xml:space="preserve">1. לוקע 5:1-11 - יאָשקע רופט זיין ערשטער תלמידים</w:t>
      </w:r>
    </w:p>
    <w:p/>
    <w:p>
      <w:r xmlns:w="http://schemas.openxmlformats.org/wordprocessingml/2006/main">
        <w:t xml:space="preserve">2. מתיא 25:14-30 - משל פון די טאלאנטן</w:t>
      </w:r>
    </w:p>
    <w:p/>
    <w:p>
      <w:r xmlns:w="http://schemas.openxmlformats.org/wordprocessingml/2006/main">
        <w:t xml:space="preserve">/8:25 און פֿון פֿופֿציק יאָר זאָלן זײ אױפֿהערן װאַרטן אױף איר דינסט, און װעלן מער ניט דינען;</w:t>
      </w:r>
    </w:p>
    <w:p/>
    <w:p>
      <w:r xmlns:w="http://schemas.openxmlformats.org/wordprocessingml/2006/main">
        <w:t xml:space="preserve">אין די עלטער פון 50, די לעוויטעס מוזן האַלטן אויס צו דורכפירן זייער פליכט ווי באדינער פון דעם משכן.</w:t>
      </w:r>
    </w:p>
    <w:p/>
    <w:p>
      <w:r xmlns:w="http://schemas.openxmlformats.org/wordprocessingml/2006/main">
        <w:t xml:space="preserve">1. די וויכטיקייט פון כבוד גאָט 'ס קאַמאַנדז</w:t>
      </w:r>
    </w:p>
    <w:p/>
    <w:p>
      <w:r xmlns:w="http://schemas.openxmlformats.org/wordprocessingml/2006/main">
        <w:t xml:space="preserve">2. ריליסינג פֿאַראַנטוואָרטלעכקייט און אַלאַוינג גאָט צו נעמען קאָנטראָל</w:t>
      </w:r>
    </w:p>
    <w:p/>
    <w:p>
      <w:r xmlns:w="http://schemas.openxmlformats.org/wordprocessingml/2006/main">
        <w:t xml:space="preserve">1. דעוטעראָנאָמי 10:12-13 (און אַצונד, ישׂראל, װאָס פֿרעגט יהוה דײַן גאָט פֿון דיר, נאָר צו מורא האָבן פֿאַר יהוה דײַן גאָט, צו גײן אין געהאָרכן צו אים, אים ליב האָבן, צו דינען יהוה דײַן גאָט מיט אַלע. דיין האַרץ און מיט דיין גאנצער נשמה.)</w:t>
      </w:r>
    </w:p>
    <w:p/>
    <w:p>
      <w:r xmlns:w="http://schemas.openxmlformats.org/wordprocessingml/2006/main">
        <w:t xml:space="preserve">2. נומבערס 8-3:7 (און זאָלסט מאַכן אַהרן און זיינע זין, און זיי זאָלן היטן אין זייער כהונה. אָבער אויב עס קומט צו אַ דרויסנדיקער, זאָל ער געטייט ווערן.)</w:t>
      </w:r>
    </w:p>
    <w:p/>
    <w:p>
      <w:r xmlns:w="http://schemas.openxmlformats.org/wordprocessingml/2006/main">
        <w:t xml:space="preserve">נומבערס 8:26 אָבער זאָלן דינען מיט זײערע ברידער אין אוֹהל-מוֹעד, צו היטן די היטונג, און ניט דינען. אַזױ זאָלסטו טאָן צו די לוִיִים אָנרירן זײער היטונג.</w:t>
      </w:r>
    </w:p>
    <w:p/>
    <w:p>
      <w:r xmlns:w="http://schemas.openxmlformats.org/wordprocessingml/2006/main">
        <w:t xml:space="preserve">דער דאָזיקער פּרשה באַטאָנט די וויכטיקייט פֿון היטן דעם משכּן פֿון דער עולם און באַשטימט די פֿאַראַנטוואָרטלעכקייט פֿון די לוויים.</w:t>
      </w:r>
    </w:p>
    <w:p/>
    <w:p>
      <w:r xmlns:w="http://schemas.openxmlformats.org/wordprocessingml/2006/main">
        <w:t xml:space="preserve">1. די מאַכט פון גאָט 'ס באַשולדיקונג: לעבעדיק מיט גאָט 'ס ציל</w:t>
      </w:r>
    </w:p>
    <w:p/>
    <w:p>
      <w:r xmlns:w="http://schemas.openxmlformats.org/wordprocessingml/2006/main">
        <w:t xml:space="preserve">2. די פֿאַראַנטוואָרטלעכקייט פון די לוים: זיין געטרייַ צו אונדזער רוף</w:t>
      </w:r>
    </w:p>
    <w:p/>
    <w:p>
      <w:r xmlns:w="http://schemas.openxmlformats.org/wordprocessingml/2006/main">
        <w:t xml:space="preserve">1. עקסאָדוס 35:19 - "אַלע וואָס זענען ביכולת צו מאַכן אַ קלוג האַרץ צווישן איר וועט קומען און מאַכן אַלץ וואָס די האר האט באפוילן;"</w:t>
      </w:r>
    </w:p>
    <w:p/>
    <w:p>
      <w:r xmlns:w="http://schemas.openxmlformats.org/wordprocessingml/2006/main">
        <w:t xml:space="preserve">2. העברעווס 13:17 - "פאָלגן די וואס האָבן די הערשן איבער דיר, און זיך אונטערטעניק: פֿאַר זיי וואַך פֿאַר דיין נשמות, ווי די וואָס מוזן געבן חשבון, זיי זאלן טאָן דאָס מיט פרייד און ניט מיט טרויער. איז אַנפּראַפיטאַבאַל פֿאַר איר."</w:t>
      </w:r>
    </w:p>
    <w:p/>
    <w:p>
      <w:r xmlns:w="http://schemas.openxmlformats.org/wordprocessingml/2006/main">
        <w:t xml:space="preserve">נומבערס 9 קענען זיין סאַמערייזד אין דריי פּאַראַגראַפס ווי גייט, מיט אָנווייַזן ווערסעס:</w:t>
      </w:r>
    </w:p>
    <w:p/>
    <w:p>
      <w:r xmlns:w="http://schemas.openxmlformats.org/wordprocessingml/2006/main">
        <w:t xml:space="preserve">פּאַראַגראַף 1: נומבערס 9: 14-1 ינטראַדוסיז די ינסטראַקשאַנז וועגן די אָבסערוואַציע פון פסח פֿאַר די יסראַעליטעס אין דער מדבר. דער קאַפּיטל באַטאָנט, אַז גאָט באַפֿוילן משהן צו זאָגן דעם פֿאָלק צו האַלטן דעם פּסח אויף זײַן באַשטימטן צײַט, וואָס פֿאַלט אויף דעם פערצנטן טאָג פֿונעם ערשטן חודש. אָבער, עס זענען מענטשן וואָס זענען ריטואַל ומריין אָדער האָבן קומען אין קאָנטאַקט מיט אַ טויט גוף און זענען נישט ביכולת צו אָבסערווירן עס אין דער צייט. גאָט גיט אַ טנייַ פֿאַר זיי צו היטן אַ "צווייטער פסח" איין חודש שפּעטער.</w:t>
      </w:r>
    </w:p>
    <w:p/>
    <w:p>
      <w:r xmlns:w="http://schemas.openxmlformats.org/wordprocessingml/2006/main">
        <w:t xml:space="preserve">פּאַראַגראַף 2: פאָרזעצן אין נומבערס 9: 23-15, ספּעציעלע ינסטראַקשאַנז וועגן די באַוועגונג און רעסטינג פון די וואָלקן אויבן די משכן זענען דערלאנגט. די קאַפּיטל באשרייבט ווי גאָט 'ס בייַזייַן אויס ווי אַ וואָלקן ביי טאָג און נאַכט. ווען עס הייבן זיך פון אויבן די משכן, סיגנאַלינג זייער אָפּפאָר, די יסראַעליטעס וואָלט ברעכן לאַגער און נאָכפאָלגן עס. װע ן ע ס הא ט זי ך װידע ר באזעצ ט פלעג ן ז ײ אויפשטעל ן לאגער ן או ן דאר ט פארבליב ן בי ז װײטערדיק ע באװעגונג .</w:t>
      </w:r>
    </w:p>
    <w:p/>
    <w:p>
      <w:r xmlns:w="http://schemas.openxmlformats.org/wordprocessingml/2006/main">
        <w:t xml:space="preserve">פּאַראַגראַף 3: נומער 9 ענדיקט זיך מיט כיילייטינג אַז ווען יסראַעליטעס שטעלן זיך אָדער לאַגער אויף גאָט 'ס באַפֿעל דורך משה, זיי פאָלגן אָן קשיא אָדער פאַרהאַלטן. די קאַפּיטל עמפאַסייזיז זייער פאָלגעוודיקייַט אין ווייַטערדיק גאָט ס גיידאַנס דורך זיין קענטיק בייַזייַן ארויסגעוויזן ווי אַ וואָלקן אויבן די משכן. דאס פאָלגעוודיקייַט דעמאַנסטרייץ זייער צוטרוי און צוטרוי אויף גאָט ס לידינג איבער זייער נסיעה אין דער מדבר.</w:t>
      </w:r>
    </w:p>
    <w:p/>
    <w:p>
      <w:r xmlns:w="http://schemas.openxmlformats.org/wordprocessingml/2006/main">
        <w:t xml:space="preserve">בקיצור:</w:t>
      </w:r>
    </w:p>
    <w:p>
      <w:r xmlns:w="http://schemas.openxmlformats.org/wordprocessingml/2006/main">
        <w:t xml:space="preserve">נומער 9 גיט:</w:t>
      </w:r>
    </w:p>
    <w:p>
      <w:r xmlns:w="http://schemas.openxmlformats.org/wordprocessingml/2006/main">
        <w:t xml:space="preserve">אינסטרוקציעס פֿאַר אָבסערווירן פסח אין די באשטימט צייט;</w:t>
      </w:r>
    </w:p>
    <w:p>
      <w:r xmlns:w="http://schemas.openxmlformats.org/wordprocessingml/2006/main">
        <w:t xml:space="preserve">טנייַ פֿאַר מענטשן וואָס זענען נישט ביכולת צו אָבסערווירן רעכט צו ריטואַל טומאה;</w:t>
      </w:r>
    </w:p>
    <w:p>
      <w:r xmlns:w="http://schemas.openxmlformats.org/wordprocessingml/2006/main">
        <w:t xml:space="preserve">געלעגנהייט פֿאַר "צווייטער פסח" איין חודש שפּעטער.</w:t>
      </w:r>
    </w:p>
    <w:p/>
    <w:p>
      <w:r xmlns:w="http://schemas.openxmlformats.org/wordprocessingml/2006/main">
        <w:t xml:space="preserve">באַוועגונג, מנוחה פון וואָלקן אויבן משכן ווי גיידאַנס;</w:t>
      </w:r>
    </w:p>
    <w:p>
      <w:r xmlns:w="http://schemas.openxmlformats.org/wordprocessingml/2006/main">
        <w:t xml:space="preserve">נאָך גאָט 'ס בייַזייַן ארויסגעוויזן ווי אַ וואָלקן בעשאַס טאָג, נאַכט;</w:t>
      </w:r>
    </w:p>
    <w:p>
      <w:r xmlns:w="http://schemas.openxmlformats.org/wordprocessingml/2006/main">
        <w:t xml:space="preserve">ברייקינג לאַגער ווען וואָלקן ליפץ; באַשטעטיקן אַרויף ווען עס סעטאַלז.</w:t>
      </w:r>
    </w:p>
    <w:p/>
    <w:p>
      <w:r xmlns:w="http://schemas.openxmlformats.org/wordprocessingml/2006/main">
        <w:t xml:space="preserve">פאָלגעוודיקייַט פון יסראַעליטעס צו גאָט 'ס קאַמאַנדז דורך משה;</w:t>
      </w:r>
    </w:p>
    <w:p>
      <w:r xmlns:w="http://schemas.openxmlformats.org/wordprocessingml/2006/main">
        <w:t xml:space="preserve">נאָך זיין גיידאַנס אָן קשיא אָדער פאַרהאַלטן;</w:t>
      </w:r>
    </w:p>
    <w:p>
      <w:r xmlns:w="http://schemas.openxmlformats.org/wordprocessingml/2006/main">
        <w:t xml:space="preserve">דעמאַנסטריישאַן פון צוטרוי און צוטרוי אויף גאָט ס לידינג.</w:t>
      </w:r>
    </w:p>
    <w:p/>
    <w:p>
      <w:r xmlns:w="http://schemas.openxmlformats.org/wordprocessingml/2006/main">
        <w:t xml:space="preserve">דער קאַפּיטל פאָוקיסיז אויף די אַבזערווינג פון די פסח, די באַוועגונג און רעסטינג פון די וואָלקן אויבן די משכן, און די פאָלגעוודיקייַט פון די יסראַעליטעס צו גאָט 'ס קאַמאַנדז. נומבערס 9 הייבט זיך אן מיט איינפירן אינסטרוקציעס וועגן דעם אפהיטן פסח פאר די יסראעליטעס אין דער מדבר. די קאַפּיטל עמפאַסייזיז אַז זיי זענען באפוילן צו האַלטן עס אויף זייַן באשטימט צייט, אָבער פּראַוויזשאַנז זענען געמאכט פֿאַר די וואס זענען ריטואַל ומריין אָדער האָבן קומען אין קאָנטאַקט מיט אַ טויט גוף. זיי באַקומען אַ געלעגנהייט צו היטן אַ "צווייטער פסח" מיט אַ חודש שפּעטער.</w:t>
      </w:r>
    </w:p>
    <w:p/>
    <w:p>
      <w:r xmlns:w="http://schemas.openxmlformats.org/wordprocessingml/2006/main">
        <w:t xml:space="preserve">דערצו, נומבערס 9 גיט ספּעציפיש ינסטראַקשאַנז וועגן ווי יסראַעליטעס זאָל מאַך און מנוחה באזירט אויף גאָט ס קענטיק בייַזייַן ארויסגעוויזן ווי אַ וואָלקן אויבן די משכן. די קאַפּיטל באשרייבט ווי די וואָלקן איז ביי טאָג און נאַכט. ווען עס הייבן זיך פון אויבן די משכן, סיגנאַלינג זייער אַוועקגיין, זיי וואָלט ברעכן לאַגער און נאָכפאָלגן אים. װע ן ע ס הא ט זי ך װידע ר באזעצ ט פלעג ן ז ײ אויפשטעל ן לאגער ן או ן דאר ט פארבליב ן בי ז װײטערדיק ע באװעגונג .</w:t>
      </w:r>
    </w:p>
    <w:p/>
    <w:p>
      <w:r xmlns:w="http://schemas.openxmlformats.org/wordprocessingml/2006/main">
        <w:t xml:space="preserve">דער קאַפּיטל ענדיקט זיך מיט כיילייטינג אַז ווען יסראַעליטעס שטעלן זיך אָדער לאַגער אויף גאָט 'ס באַפֿעל דורך משה, זיי פאָלגן אָן קשיא אָדער פאַרהאַלטן. זייער פאָלגעוודיקייַט אין ווייַטערדיק גאָט ס גיידאַנס דורך זיין קענטיק בייַזייַן ווי אַ וואָלקן אויבן די משכן איז אונטערגעשטראכן. דאס פאָלגעוודיקייַט דעמאַנסטרייץ זייער צוטרוי און צוטרוי אויף גאָט ס לידינג איבער זייער נסיעה אין דער מדבר.</w:t>
      </w:r>
    </w:p>
    <w:p/>
    <w:p>
      <w:r xmlns:w="http://schemas.openxmlformats.org/wordprocessingml/2006/main">
        <w:t xml:space="preserve">/9:1 און גאָט האָט גערעדט צו משהן אין מדבר סינַי, אין ערשטן חוֹדש פֿון צװײטן יאָר נאָכדעם װי זײ זײַנען אַרױסגעגאַנגען פֿון לאַנד מִצרַיִם, אַזױ צו זאָגן:</w:t>
      </w:r>
    </w:p>
    <w:p/>
    <w:p>
      <w:r xmlns:w="http://schemas.openxmlformats.org/wordprocessingml/2006/main">
        <w:t xml:space="preserve">גאָט באַפעלט משהן צו היטן דעם פסח אין מדבר סיני.</w:t>
      </w:r>
    </w:p>
    <w:p/>
    <w:p>
      <w:r xmlns:w="http://schemas.openxmlformats.org/wordprocessingml/2006/main">
        <w:t xml:space="preserve">1: דורך די האר ס גיידאַנס, מיר קענען געפֿינען פרייד און האָפענונג אפילו אין אונדזער מערסט שווער צייט.</w:t>
      </w:r>
    </w:p>
    <w:p/>
    <w:p>
      <w:r xmlns:w="http://schemas.openxmlformats.org/wordprocessingml/2006/main">
        <w:t xml:space="preserve">2: אפילו אין אונדזער מערסט טריינג צייט, מיר וועלן געפֿינען טרייסט און שלום ווען מיר נאָכפאָלגן די אינסטרוקציעס פון די האר.</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/9:2 זאָלן אױך די קינדער פֿון ישׂראל האַלטן דעם פּסח אין זײַן באַשטימטער צײַט.</w:t>
      </w:r>
    </w:p>
    <w:p/>
    <w:p>
      <w:r xmlns:w="http://schemas.openxmlformats.org/wordprocessingml/2006/main">
        <w:t xml:space="preserve">די דאָזיקע פּרשה באַטאָנט די וויכטיקייט, אַז די קינדער פֿון ישׂראל זאָלן האַלטן דעם פּסח אין דער באַשטימטער צײַט.</w:t>
      </w:r>
    </w:p>
    <w:p/>
    <w:p>
      <w:r xmlns:w="http://schemas.openxmlformats.org/wordprocessingml/2006/main">
        <w:t xml:space="preserve">1. "די טייַטש פון פסח: סעלאַברייטינג די הבטחות פון גאָט"</w:t>
      </w:r>
    </w:p>
    <w:p/>
    <w:p>
      <w:r xmlns:w="http://schemas.openxmlformats.org/wordprocessingml/2006/main">
        <w:t xml:space="preserve">2. "לעבן אין פאָלגעוודיקייַט צו גאָט 'ס באשטימט צייט"</w:t>
      </w:r>
    </w:p>
    <w:p/>
    <w:p>
      <w:r xmlns:w="http://schemas.openxmlformats.org/wordprocessingml/2006/main">
        <w:t xml:space="preserve">1. עקסאָדוס 12:1-14 - גאָט ס ינסטראַקשאַנז צו ישראל וועגן די פסח.</w:t>
      </w:r>
    </w:p>
    <w:p/>
    <w:p>
      <w:r xmlns:w="http://schemas.openxmlformats.org/wordprocessingml/2006/main">
        <w:t xml:space="preserve">2. דעוטעראָנאָמי 16: 8-1 - גאָט 'ס קאַמאַנדז וועגן די פסח און אנדערע באשטימט סעודות.</w:t>
      </w:r>
    </w:p>
    <w:p/>
    <w:p>
      <w:r xmlns:w="http://schemas.openxmlformats.org/wordprocessingml/2006/main">
        <w:t xml:space="preserve">/9:3 אין פערצנטן טאָג פֿון דעם דאָזיקן חוֹדש, אין אָװנט, זאָלט איר אים היטן אין זײַן באַשטימט צײַט;</w:t>
      </w:r>
    </w:p>
    <w:p/>
    <w:p>
      <w:r xmlns:w="http://schemas.openxmlformats.org/wordprocessingml/2006/main">
        <w:t xml:space="preserve">אויף די פערצנטן טאָג פון די חודש, די יסראַעליטעס זענען צו אָבסערווירן דעם פסח אין לויט מיט אַלע זייַן ראַטעס און סעראַמאָוניז.</w:t>
      </w:r>
    </w:p>
    <w:p/>
    <w:p>
      <w:r xmlns:w="http://schemas.openxmlformats.org/wordprocessingml/2006/main">
        <w:t xml:space="preserve">1. "דער כוח פון פאָלגעוודיקייַט: האלטן די פסח"</w:t>
      </w:r>
    </w:p>
    <w:p/>
    <w:p>
      <w:r xmlns:w="http://schemas.openxmlformats.org/wordprocessingml/2006/main">
        <w:t xml:space="preserve">2. "די ברכות פון בונד אמונה"</w:t>
      </w:r>
    </w:p>
    <w:p/>
    <w:p>
      <w:r xmlns:w="http://schemas.openxmlformats.org/wordprocessingml/2006/main">
        <w:t xml:space="preserve">1. דעוטעראָנאָמי 16: 8-1</w:t>
      </w:r>
    </w:p>
    <w:p/>
    <w:p>
      <w:r xmlns:w="http://schemas.openxmlformats.org/wordprocessingml/2006/main">
        <w:t xml:space="preserve">2. עקסאָדוס 12:1-28</w:t>
      </w:r>
    </w:p>
    <w:p/>
    <w:p>
      <w:r xmlns:w="http://schemas.openxmlformats.org/wordprocessingml/2006/main">
        <w:t xml:space="preserve">/9:4 און משה האָט גערעדט צו די קינדער פֿון ישׂראל, זײ זאָלן האַלטן דעם קָרבן.</w:t>
      </w:r>
    </w:p>
    <w:p/>
    <w:p>
      <w:r xmlns:w="http://schemas.openxmlformats.org/wordprocessingml/2006/main">
        <w:t xml:space="preserve">משה האָט באַפֿוילן די ישׂראלים צו היטן דעם פּסח.</w:t>
      </w:r>
    </w:p>
    <w:p/>
    <w:p>
      <w:r xmlns:w="http://schemas.openxmlformats.org/wordprocessingml/2006/main">
        <w:t xml:space="preserve">1. די מאַכט פון פאָלגעוודיקייַט: פאָלגן גאָט 'ס קאַמאַנדז ברענגט ברכה.</w:t>
      </w:r>
    </w:p>
    <w:p/>
    <w:p>
      <w:r xmlns:w="http://schemas.openxmlformats.org/wordprocessingml/2006/main">
        <w:t xml:space="preserve">2. די וויכטיקייט פון טראַדיציע: פֿאַרשטיין און ופהיטן די טראדיציעס פון אונדזער אמונה.</w:t>
      </w:r>
    </w:p>
    <w:p/>
    <w:p>
      <w:r xmlns:w="http://schemas.openxmlformats.org/wordprocessingml/2006/main">
        <w:t xml:space="preserve">1 יוחנן 5:3 - פֿאַר דעם איז די ליבע פון גאָט, אַז מיר היטן זיינע מצוות: און זיינע מצוות זענען נישט שווער.</w:t>
      </w:r>
    </w:p>
    <w:p/>
    <w:p>
      <w:r xmlns:w="http://schemas.openxmlformats.org/wordprocessingml/2006/main">
        <w:t xml:space="preserve">2. דעוטעראָנאָמי 6:4 - הער, ישׂראל: יהוה אונדזער גאָט איז אײן יהוה, און זאָלסט ליב האָבן יהוה דײַן גאָט מיט דײַן גאַנצן האַרצן, און מיט דײַן גאַנצן זעל, און מיט דײַן גאַנצן כּוח. און די דאָזיקע װערטער, װאָס איך באַפֿעל דיר הײַנט, װעלן זײַן אין דײַן האַרצן.</w:t>
      </w:r>
    </w:p>
    <w:p/>
    <w:p>
      <w:r xmlns:w="http://schemas.openxmlformats.org/wordprocessingml/2006/main">
        <w:t xml:space="preserve">/9:5 און זײ האָבן געהאַלטן דעם פסח אױפֿן פערצנטן טאָג פֿון ערשטן חוֹדש אין אָװנט אין מדבר סיני; אַזױ װי אַלץ װאָס גאָט האָט באַפֿױלן משהן, אַזױ האָבן געטאָן די קינדער פֿון ישׂראל.</w:t>
      </w:r>
    </w:p>
    <w:p/>
    <w:p>
      <w:r xmlns:w="http://schemas.openxmlformats.org/wordprocessingml/2006/main">
        <w:t xml:space="preserve">די יסראַעליטעס געהאלטן די פסח אויף די פערצנטן טאָג פון דער ערשטער חודש אין דער מדבר פון סיני ווי באפוילן דורך די האר דורך משה.</w:t>
      </w:r>
    </w:p>
    <w:p/>
    <w:p>
      <w:r xmlns:w="http://schemas.openxmlformats.org/wordprocessingml/2006/main">
        <w:t xml:space="preserve">1. די אמונה פון די יסראַעליטעס אין לויט די האר ס קאַמאַנדז</w:t>
      </w:r>
    </w:p>
    <w:p/>
    <w:p>
      <w:r xmlns:w="http://schemas.openxmlformats.org/wordprocessingml/2006/main">
        <w:t xml:space="preserve">2. די וויכטיקייט פון פאָלגן גאָט 'ס ינסטראַקשאַנז</w:t>
      </w:r>
    </w:p>
    <w:p/>
    <w:p>
      <w:r xmlns:w="http://schemas.openxmlformats.org/wordprocessingml/2006/main">
        <w:t xml:space="preserve">1. דעוטעראָנאָמי 33-5:32 דרום זאָלט איר היטן צו טאָן אַזױ װי יהוה דײַן גאָט האָט דיר באַפֿױלן; זאָלסט זיך ניט אָפּקערן רעכטס אָדער לינקס. זאָלסט גײן אין אַלע װעגן װאָס יהוה אײַער גאָט האָט דיר באַפֿױלן, כּדי זאָלסט לעבן, און כּדי עס זאָל דיר גוט זײַן, און זאָלסט מאריך ימים זײַן אין דעם לאַנד װאָס דו זאָלסט אַרבן.</w:t>
      </w:r>
    </w:p>
    <w:p/>
    <w:p>
      <w:r xmlns:w="http://schemas.openxmlformats.org/wordprocessingml/2006/main">
        <w:t xml:space="preserve">2. שמואל 1 23-15:22 האָט שמואל געזאָגט: האָט גאָט זיך געפֿעלן אין בראַנדאָפּפֿער און שלאַכטאָפּפֿער, אַזױ װי אין צוגעהערט צו דעם קָול פֿון גאָט? זע, צו הערן איז בעסער ווי שלאַכטאָפּפֿער, און צו היטן ווי די פעט פון ווילז. ווארים מרידה איז ווי די זינד פון כישוף, און עקשנות איז ווי זינד און עבודה זרה. װײַל דו האָסט פֿאַראַכט דאָס װאָרט פֿון גאָט, האָט ער דיך אױך פֿאַראַכט פֿון זײַן מלך.</w:t>
      </w:r>
    </w:p>
    <w:p/>
    <w:p>
      <w:r xmlns:w="http://schemas.openxmlformats.org/wordprocessingml/2006/main">
        <w:t xml:space="preserve">/9:6 און עס זײַנען געװען עטלעכע מענער װאָס זײַנען פֿאַראומרײניקט געװאָרן מיט דעם טױטן פֿון אַ מענטשן, װאָס זײ האָבן ניט געקענט האַלטן דעם פּסח אין יענעם טאָג; און זײ זײַנען געקומען פֿאַר משהן און פֿאַר אַהרן אין יענעם טאָג.</w:t>
      </w:r>
    </w:p>
    <w:p/>
    <w:p>
      <w:r xmlns:w="http://schemas.openxmlformats.org/wordprocessingml/2006/main">
        <w:t xml:space="preserve">געוויסע מענער האָבן ניט געקענט האַלטן דעם פּסח, ווײַל זיי זענען פֿאַראומרײניקט געוואָרן מיטן טויטן גוף פון עמעצן. זיי זענען צוגעקומען צו משה און אהרן פאר א לייזונג.</w:t>
      </w:r>
    </w:p>
    <w:p/>
    <w:p>
      <w:r xmlns:w="http://schemas.openxmlformats.org/wordprocessingml/2006/main">
        <w:t xml:space="preserve">1. מי ר מוז ן בלײב ן רײ ן או ן אומבאשמאכט , טרא ץ אונדזער ע אומשטענדן , כד י צ ו כבו ד גאט .</w:t>
      </w:r>
    </w:p>
    <w:p/>
    <w:p>
      <w:r xmlns:w="http://schemas.openxmlformats.org/wordprocessingml/2006/main">
        <w:t xml:space="preserve">2. די מאַכט פון אמונה און תפילה זאָל קיינמאָל זיין אַנדערעסטאַמייטיד אין צייט פון שוועריקייט.</w:t>
      </w:r>
    </w:p>
    <w:p/>
    <w:p>
      <w:r xmlns:w="http://schemas.openxmlformats.org/wordprocessingml/2006/main">
        <w:t xml:space="preserve">1. 1 טהעססאַלאָניאַנס 5:23 - "און דער זייער גאָט פון שלום הייליקן איר אין גאנצן, און איך בעט גאָט, דיין גאנצער גייסט און נשמה און גוף זאָל זיין אפגעהיט אָן בלינד ביז דעם קומען פון אונדזער האר יאָשקע משיח."</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/9:7 האָבן יענע מענער צו אים געזאָגט: מיר זײַנען פֿאַראומרײניקט געװאָרן מיט דעם טױטן לײַב פֿון אַ מענטשן; פֿאַר װאָס זײַנען מיר אָפּגעהאַלטן, כּדי מיר זאָלן ניט ברענגען אַן אָפּשײדונג פֿון גאָט אין זײַן באַשטימטער צײַט צװישן די קינדער פֿון ישׂראל?</w:t>
      </w:r>
    </w:p>
    <w:p/>
    <w:p>
      <w:r xmlns:w="http://schemas.openxmlformats.org/wordprocessingml/2006/main">
        <w:t xml:space="preserve">צוויי מענטשן פרעגן וואָס זיי קענען נישט ברענגען אַ קרבן צו די האר, ווייַל עס איז זיין באשטימט צייַט צווישן די יסראַעליטעס, ווייַל זיי זענען טמא דורך קאָנטאַקט מיט אַ טויט גוף.</w:t>
      </w:r>
    </w:p>
    <w:p/>
    <w:p>
      <w:r xmlns:w="http://schemas.openxmlformats.org/wordprocessingml/2006/main">
        <w:t xml:space="preserve">1. די מאַכט פון אַ צדיק בונד: פֿאַרשטיין די הבטחות פון גאָט דורך נומבערס 9: 7</w:t>
      </w:r>
    </w:p>
    <w:p/>
    <w:p>
      <w:r xmlns:w="http://schemas.openxmlformats.org/wordprocessingml/2006/main">
        <w:t xml:space="preserve">2. בעכעסקעם גאָט 'ס אַפּוינטמאַנץ: געטרייַ פאָלגעוודיקייַט טראָץ מניעות אין נומבערס 9: 7</w:t>
      </w:r>
    </w:p>
    <w:p/>
    <w:p>
      <w:r xmlns:w="http://schemas.openxmlformats.org/wordprocessingml/2006/main">
        <w:t xml:space="preserve">1. ויקרא 15:31 - "אַזוי זאָלט איר אָפּטיילן די קינדער פון ישראל פון זייער אומריינקייט, אַז זיי זאָלן ניט שטאַרבן אין זייער אומריינקייט, ווען זיי פאַראומרײניקן מיין מִשכּן וואָס איז צווישן זיי."</w:t>
      </w:r>
    </w:p>
    <w:p/>
    <w:p>
      <w:r xmlns:w="http://schemas.openxmlformats.org/wordprocessingml/2006/main">
        <w:t xml:space="preserve">2. דברים 26:13-14 - "דעמאָלט זאָלסטו זאָגן פֿאַר יהוה דיין גאָט: איך האָב אַרױסגעצױגן די הײליקע זאַכן פֿון מײַן הױז, און אױך האָב איך זײ געגעבן צו דעם לֵוִי, און צום פֿרעמדן, צום יתום. און צו דער אלמנה לױט אַלע דײַנע געבאָט װאָס דו האָסט מיר באַפֿױלן: דײַנע געבאָט האָב איך ניט איבערגעטראָגן, און איך האָב זײ ניט פֿאַרגעסן.</w:t>
      </w:r>
    </w:p>
    <w:p/>
    <w:p>
      <w:r xmlns:w="http://schemas.openxmlformats.org/wordprocessingml/2006/main">
        <w:t xml:space="preserve">/9:8 און משה האָט צו זײ געזאָגט: שטײט שטײן, און איך װעל הערן װאָס גאָט װעט באַפֿױלן װעגן אײַך.</w:t>
      </w:r>
    </w:p>
    <w:p/>
    <w:p>
      <w:r xmlns:w="http://schemas.openxmlformats.org/wordprocessingml/2006/main">
        <w:t xml:space="preserve">משה האָט באַפֿוילן דעם פֿאָלק צו בלייבן שטיל, בשעת ער האָט צוגעהערט צו די אינסטרוקציעס פון גאָט.</w:t>
      </w:r>
    </w:p>
    <w:p/>
    <w:p>
      <w:r xmlns:w="http://schemas.openxmlformats.org/wordprocessingml/2006/main">
        <w:t xml:space="preserve">1. ווארטן אויף גאָט ס טיימינג: טראַסטינג אין די האר ס גיידאַנס</w:t>
      </w:r>
    </w:p>
    <w:p/>
    <w:p>
      <w:r xmlns:w="http://schemas.openxmlformats.org/wordprocessingml/2006/main">
        <w:t xml:space="preserve">2. שטייענדיק פעסט אין ומגליק: געפֿינען שטאַרקייט און טרייסט אין די האר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46:10 - זייט שטיל, און וויסן אַז איך בין גאָט: איך וועל זיין דערהויבן צווישן די פֿעלקער, איך וועל זיין דערהויבן אויף דער ערד.</w:t>
      </w:r>
    </w:p>
    <w:p/>
    <w:p>
      <w:r xmlns:w="http://schemas.openxmlformats.org/wordprocessingml/2006/main">
        <w:t xml:space="preserve">/9:9 און גאָט האָט גערעדט צו משהן, אַזױ צו זאָגן:</w:t>
      </w:r>
    </w:p>
    <w:p/>
    <w:p>
      <w:r xmlns:w="http://schemas.openxmlformats.org/wordprocessingml/2006/main">
        <w:t xml:space="preserve">די יסראַעליטעס מוזן אָבסערווירן דעם פסח יעדער יאָר לויט די אינסטרוקציעס פון די האר.</w:t>
      </w:r>
    </w:p>
    <w:p/>
    <w:p>
      <w:r xmlns:w="http://schemas.openxmlformats.org/wordprocessingml/2006/main">
        <w:t xml:space="preserve">1. די וויכטיקייט פון פאָלגן גאָט 'ס קאַמאַנדז</w:t>
      </w:r>
    </w:p>
    <w:p/>
    <w:p>
      <w:r xmlns:w="http://schemas.openxmlformats.org/wordprocessingml/2006/main">
        <w:t xml:space="preserve">2. לעבן אונדזער אמונה דורך פאָלגעוודיקייַט</w:t>
      </w:r>
    </w:p>
    <w:p/>
    <w:p>
      <w:r xmlns:w="http://schemas.openxmlformats.org/wordprocessingml/2006/main">
        <w:t xml:space="preserve">1. דברים 5:32-33 - "איר זאָלט דעריבער זיין אָפּגעהיט צו טאָן אַזוי ווי יהוה דיין גאָט האָט דיר באַפֿוילן. דו זאלסט נישט קער אַוועק רעכטס אָדער לינקס, איר זאָל גיין אין אַלע דעם וועג וואָס די האר. אײַער גאָט האָט דיר באַפֿױלן, אַז דו זאָלסט לעבן, און עס זאָל דיר גוט זײַן, און זאָלסט לעבן לאַנג אין דעם לאַנד װאָס דו זאָלסט ירשען.</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נומבערס 9:10 רעד צו די קינדער פֿון ישׂראל, אַזױ צו זאָגן: אױב עמיצער פֿון אײַך, אָדער פֿון אײַער נאָכקום, װעט זײַן אומרײן פֿון װעגן אַ טױטן, אָדער זײַן אױף אַ װײַטן װעג, זאָל ער היטן דעם קָרבן פסח צו גאָט.</w:t>
      </w:r>
    </w:p>
    <w:p/>
    <w:p>
      <w:r xmlns:w="http://schemas.openxmlformats.org/wordprocessingml/2006/main">
        <w:t xml:space="preserve">גאָט באפוילן די יסראַעליטעס צו אָבסערווירן דעם פסח, אַפֿילו אויב זיי זענען טמא אָדער טראַוואַלינג ווייַט אַוועק.</w:t>
      </w:r>
    </w:p>
    <w:p/>
    <w:p>
      <w:r xmlns:w="http://schemas.openxmlformats.org/wordprocessingml/2006/main">
        <w:t xml:space="preserve">1. גאָט 'ס מצוות זענען באַטייַטיק אין אַלע לעבן סיטואַטיאָנס</w:t>
      </w:r>
    </w:p>
    <w:p/>
    <w:p>
      <w:r xmlns:w="http://schemas.openxmlformats.org/wordprocessingml/2006/main">
        <w:t xml:space="preserve">2. פאָלגעוודיקייַט ברענגט בלעסינגז פון גאָט</w:t>
      </w:r>
    </w:p>
    <w:p/>
    <w:p>
      <w:r xmlns:w="http://schemas.openxmlformats.org/wordprocessingml/2006/main">
        <w:t xml:space="preserve">1. דברים 5:32-33 - "איר זאָלט דעריבער זיין אָפּגעהיט צו טאָן אַזוי ווי יהוה דיין גאָט האָט דיר באַפֿוילן. דו זאלסט נישט קער אַוועק רעכטס אָדער לינקס, איר זאָל גיין אין אַלע דעם וועג וואָס די האר. אײַער גאָט האָט דיר באַפֿױלן, אַז דו זאָלסט לעבן, און עס זאָל דיר גוט זײַן, און דו זאָלסט לענגערן דײַנע טעג אין דעם לאַנד װאָס דו זאָלסט אַרבן.</w:t>
      </w:r>
    </w:p>
    <w:p/>
    <w:p>
      <w:r xmlns:w="http://schemas.openxmlformats.org/wordprocessingml/2006/main">
        <w:t xml:space="preserve">2. 1 יוחנן 5:3 - "ווארים דאָס איז די ליבע פון גאָט, אַז מיר היטן זיינע מצוות, און זיינע מצוות זענען נישט שווער."</w:t>
      </w:r>
    </w:p>
    <w:p/>
    <w:p>
      <w:r xmlns:w="http://schemas.openxmlformats.org/wordprocessingml/2006/main">
        <w:t xml:space="preserve">נומבערס 9:11 אין פערצנטן טאָג פון צווייטן חודש אין אָווענט זאָל מען עס היטן, און עס עסן מיט מצות און ביטער קרייַטעכץ.</w:t>
      </w:r>
    </w:p>
    <w:p/>
    <w:p>
      <w:r xmlns:w="http://schemas.openxmlformats.org/wordprocessingml/2006/main">
        <w:t xml:space="preserve">אין פערצנטן טאָג פון די צווייטע חודש, די יסראַעליטעס זאָל היטן דעם פסח און עס עסן מיט מצות און ביטער קרייַטעכץ.</w:t>
      </w:r>
    </w:p>
    <w:p/>
    <w:p>
      <w:r xmlns:w="http://schemas.openxmlformats.org/wordprocessingml/2006/main">
        <w:t xml:space="preserve">1. דער טייַטש פון דעם פסח: ויספאָרשן די טהעאָלאָגי און טראדיציעס פון די יסראַעליטעס</w:t>
      </w:r>
    </w:p>
    <w:p/>
    <w:p>
      <w:r xmlns:w="http://schemas.openxmlformats.org/wordprocessingml/2006/main">
        <w:t xml:space="preserve">2. די מאַכט פון אמונה: ווי די פסח דעמאַנסטרייץ די שטאַרקייט פון גלויבן אין גאָט</w:t>
      </w:r>
    </w:p>
    <w:p/>
    <w:p>
      <w:r xmlns:w="http://schemas.openxmlformats.org/wordprocessingml/2006/main">
        <w:t xml:space="preserve">1. עקסאָדוס 14-12:1 - גאָט האָט גערעדט צו משה און אַהרן אין לאַנד פון מצרים, אַזוי צו זאָגן: "דער חודש וועט זיין דיין אָנהייב פון חדשים, עס וועט זיין דער ערשטער חודש פון יאָר פֿאַר איר.</w:t>
      </w:r>
    </w:p>
    <w:p/>
    <w:p>
      <w:r xmlns:w="http://schemas.openxmlformats.org/wordprocessingml/2006/main">
        <w:t xml:space="preserve">2. דעוטעראָנאָמי 16:1-8 - היטן דעם חודש פון אַביב, און האַלטן דעם פסח צו די האר דיין גאָט, ווייַל אין דעם חודש פון אַביב, די האר דיין גאָט האט דיך ארויס פון מצרים ביי נאַכט.</w:t>
      </w:r>
    </w:p>
    <w:p/>
    <w:p>
      <w:r xmlns:w="http://schemas.openxmlformats.org/wordprocessingml/2006/main">
        <w:t xml:space="preserve">/9:12 זײ זאָלן ניט איבערלאָזן פֿון אים ביזן פֿרימאָרגן, און קײן בײן זאָלן זײ ניט צעברעכן; לױט אַלע געזעצן פֿון פסח זאָלן זײ עס היטן.</w:t>
      </w:r>
    </w:p>
    <w:p/>
    <w:p>
      <w:r xmlns:w="http://schemas.openxmlformats.org/wordprocessingml/2006/main">
        <w:t xml:space="preserve">די יסראַעליטעס זענען געווען באפוילן צו נאָכפאָלגן די אָרדענונג פון די פסח און נישט לאָזן קיין פון די פלייש ביז דער מאָרגן, אָדער ברעכן קיין פון די ביינער.</w:t>
      </w:r>
    </w:p>
    <w:p/>
    <w:p>
      <w:r xmlns:w="http://schemas.openxmlformats.org/wordprocessingml/2006/main">
        <w:t xml:space="preserve">1. לויט גאָט ס ינסטרוקטיאָנס: די געשיכטע פון די פסח</w:t>
      </w:r>
    </w:p>
    <w:p/>
    <w:p>
      <w:r xmlns:w="http://schemas.openxmlformats.org/wordprocessingml/2006/main">
        <w:t xml:space="preserve">2. די ברכות פון פאָלגעוודיקייַט: לערנען פון די ישראל</w:t>
      </w:r>
    </w:p>
    <w:p/>
    <w:p>
      <w:r xmlns:w="http://schemas.openxmlformats.org/wordprocessingml/2006/main">
        <w:t xml:space="preserve">1. עקסאָדוס 12: 14-8</w:t>
      </w:r>
    </w:p>
    <w:p/>
    <w:p>
      <w:r xmlns:w="http://schemas.openxmlformats.org/wordprocessingml/2006/main">
        <w:t xml:space="preserve">2. דעוטעראָנאָמי 16: 8-1</w:t>
      </w:r>
    </w:p>
    <w:p/>
    <w:p>
      <w:r xmlns:w="http://schemas.openxmlformats.org/wordprocessingml/2006/main">
        <w:t xml:space="preserve">נומבערס 9:13 אָבער דער מאַן װאָס איז רײן, און איז ניט אין אַ װעג, און האָט איבערגעלאָזט צו היטן דעם פסח, די זעלבע זעל זאָל פֿאַרשניטן װערן פֿון צװישן זײַן פֿאָלק; צייט, דער מענטש וועט טראָגן זיין זינד.</w:t>
      </w:r>
    </w:p>
    <w:p/>
    <w:p>
      <w:r xmlns:w="http://schemas.openxmlformats.org/wordprocessingml/2006/main">
        <w:t xml:space="preserve">די, וואָס זענען צערעמאָניע ריין און זענען נישט טראַוואַלינג, זענען פארלאנגט צו פאָרשלאָגן די האר ס קרבן אין דער באשטימט צייט; ווער עס יז וואס פיילז צו טאָן אַזוי וועט טראָגן זייער אייגן זינד.</w:t>
      </w:r>
    </w:p>
    <w:p/>
    <w:p>
      <w:r xmlns:w="http://schemas.openxmlformats.org/wordprocessingml/2006/main">
        <w:t xml:space="preserve">1. די וויכטיקייט פון האַלטן גאָט 'ס באשטימט צייט</w:t>
      </w:r>
    </w:p>
    <w:p/>
    <w:p>
      <w:r xmlns:w="http://schemas.openxmlformats.org/wordprocessingml/2006/main">
        <w:t xml:space="preserve">2. די קאָנסעקווענסעס פון ניגלעקטינג גאָט 'ס מצוות</w:t>
      </w:r>
    </w:p>
    <w:p/>
    <w:p>
      <w:r xmlns:w="http://schemas.openxmlformats.org/wordprocessingml/2006/main">
        <w:t xml:space="preserve">1. דעוטעראָנאָמי 16:16 - הערט כּבֿוד די האר דיין גאָט דורך אָבסערווירן זיינע באַשטימט סעודה די האר ס פסח, די פעסטיוואַל פון מצות, די פעסטיוואַל פון וואָכן, און די פעסטיוואַל פון באַשיצן, און דורך פרייען זיך פֿאַר די האר דיין גאָט אין די באשטימט צייט.</w:t>
      </w:r>
    </w:p>
    <w:p/>
    <w:p>
      <w:r xmlns:w="http://schemas.openxmlformats.org/wordprocessingml/2006/main">
        <w:t xml:space="preserve">2. העברעווס 10: 26-27 - אויב מיר דיליבראַטלי האַלטן זינדיקן נאָך מיר האָבן באקומען די וויסן פון דעם אמת, קיין קרבן פֿאַר זינד איז לינקס, אָבער בלויז אַ שרעקלעך דערוואַרטונג פון משפט און פון ריידזשינג פייַער וואָס וועט פאַרנוצן די שונאים פון גאָט .</w:t>
      </w:r>
    </w:p>
    <w:p/>
    <w:p>
      <w:r xmlns:w="http://schemas.openxmlformats.org/wordprocessingml/2006/main">
        <w:t xml:space="preserve">נומבערס 9:14 און אױב אַ פֿרעמדער װעט װױנען צװישן אײַך, און ער װעט היטן דעם פסח צו גאָט; לױט דעם געזעץ פֿון פסח, און לױט זײַן שטייגער, אַזױ זאָל ער טאָן: אײן געזעץ זאָל אײַך זײַן, סײַ צום פֿרעמדן, סײַ צום געבאָרן אין לאַנד.</w:t>
      </w:r>
    </w:p>
    <w:p/>
    <w:p>
      <w:r xmlns:w="http://schemas.openxmlformats.org/wordprocessingml/2006/main">
        <w:t xml:space="preserve">אין דער דאָזיקער פּרשה שטייט, אַז אויב אַ פרעמדער וואוינט אין לאַנד און וויל פייַערן פּסח, מוז מען האַלטן די זעלבע געזעצן ווי די וואָס זענען געבוירן געוואָרן אין לאַנד.</w:t>
      </w:r>
    </w:p>
    <w:p/>
    <w:p>
      <w:r xmlns:w="http://schemas.openxmlformats.org/wordprocessingml/2006/main">
        <w:t xml:space="preserve">1. באַגריסן די פרעמדער: די וויכטיקייט פון ינקלוסיוויטי אין גאָט 'ס מלכות.</w:t>
      </w:r>
    </w:p>
    <w:p/>
    <w:p>
      <w:r xmlns:w="http://schemas.openxmlformats.org/wordprocessingml/2006/main">
        <w:t xml:space="preserve">2. די מאַכט פון פאָלגעוודיקייַט: בעכעסקעם גאָט 'ס מצוות, קיין ענין דיין הינטערגרונט.</w:t>
      </w:r>
    </w:p>
    <w:p/>
    <w:p>
      <w:r xmlns:w="http://schemas.openxmlformats.org/wordprocessingml/2006/main">
        <w:t xml:space="preserve">1. לעוויטיק 19: 33-34 - "ווען אַ פרעמדער וואוינט מיט דיר אין דיין לאַנד, איר זאָל נישט טאָן אים פאַלש. איר זאָל באַהאַנדלען דעם פרעמדער וואס וואוינט מיט דיר ווי דער געבוירענער צווישן דיר, און איר זאָלט אים ליב האָבן ווי זיך. װאָרום איר זײַט פֿרעמדע געװען אין לאַנד מִצרַיִם.</w:t>
      </w:r>
    </w:p>
    <w:p/>
    <w:p>
      <w:r xmlns:w="http://schemas.openxmlformats.org/wordprocessingml/2006/main">
        <w:t xml:space="preserve">2. עקסאָדוס 12:49 - "עס וועט זיין איין געזעץ פֿאַר די געבוירן און פֿאַר די פרעמדער וואס וואוינט צווישן איר."</w:t>
      </w:r>
    </w:p>
    <w:p/>
    <w:p>
      <w:r xmlns:w="http://schemas.openxmlformats.org/wordprocessingml/2006/main">
        <w:t xml:space="preserve">/9:15 און אין דעם טאָג װאָס דער מִשכּן איז אױפֿגעשטעלט געװאָרן, האָט דער װאָלקן איבערגעדעקן דעם מִשכּן, דאָס הײסט דאָס געצעלט פֿון געזעץ; און אין אָװנט איז געװען אױפֿן מִשכּן אַזױ װי דער אױסזען פֿון פֿײַער, ביז אין דער פֿרי.</w:t>
      </w:r>
    </w:p>
    <w:p/>
    <w:p>
      <w:r xmlns:w="http://schemas.openxmlformats.org/wordprocessingml/2006/main">
        <w:t xml:space="preserve">אין דעם טאג וואס דער משכן איז אויפגעשטעלט געווארן, האט א וואלקן פארדעקן דעם משכן און ביינאכט איז געווען א אויסזען פון פייער ביז אינדערפרי.</w:t>
      </w:r>
    </w:p>
    <w:p/>
    <w:p>
      <w:r xmlns:w="http://schemas.openxmlformats.org/wordprocessingml/2006/main">
        <w:t xml:space="preserve">1. די באַדייטונג פון דעם משכן: אַ לערנען פון גאָט 'ס בייַזייַן אין דער מדבר</w:t>
      </w:r>
    </w:p>
    <w:p/>
    <w:p>
      <w:r xmlns:w="http://schemas.openxmlformats.org/wordprocessingml/2006/main">
        <w:t xml:space="preserve">2. דער נס פון פייער: די האר ס שוץ און פּראַוויזשאַנז אין דער מדבר</w:t>
      </w:r>
    </w:p>
    <w:p/>
    <w:p>
      <w:r xmlns:w="http://schemas.openxmlformats.org/wordprocessingml/2006/main">
        <w:t xml:space="preserve">1. עקסאָדוס 40:17-18 - און עס איז געווען אין דער ערשטער חודש אין די צווייט יאָר, אויף דער ערשטער טאָג פון די חודש, אַז דער משכן איז געווען אויפגעהויבן. און משה האָט אױפֿגעשטעלט דעם מִשכּן, און האָט צוגעטאָן זײַנע שװעלן, און אױפֿגעשטעלט זײַנע ברעטער, און אַרײַנגעזעצט אירע ריגלען, און אױפֿגעשטעלט זײַנע זײַלן.</w:t>
      </w:r>
    </w:p>
    <w:p/>
    <w:p>
      <w:r xmlns:w="http://schemas.openxmlformats.org/wordprocessingml/2006/main">
        <w:t xml:space="preserve">2. סאַם 78:14 - אין די טאָג אויך ער געפירט זיי מיט אַ וואָלקן, און די גאנצע נאַכט מיט אַ ליכט פון פייַער.</w:t>
      </w:r>
    </w:p>
    <w:p/>
    <w:p>
      <w:r xmlns:w="http://schemas.openxmlformats.org/wordprocessingml/2006/main">
        <w:t xml:space="preserve">נומבערס 9:16 און עס איז געווען שטענדיק: דער וואָלקן האָט עס באדעקט ביי טאָג, און דער אויסזען פון פייַער ביי נאַכט.</w:t>
      </w:r>
    </w:p>
    <w:p/>
    <w:p>
      <w:r xmlns:w="http://schemas.openxmlformats.org/wordprocessingml/2006/main">
        <w:t xml:space="preserve">דער װאָלקן פֿון גאָטס פּנים האָט באַדעקן דעם מִשכּן בײַ טאָג, און בײַ נאַכט איז געװען דער אױסזען פֿון פֿײַער.</w:t>
      </w:r>
    </w:p>
    <w:p/>
    <w:p>
      <w:r xmlns:w="http://schemas.openxmlformats.org/wordprocessingml/2006/main">
        <w:t xml:space="preserve">1. די כבוד פון די האר: גאָט 'ס בייַזייַן אין די משכן</w:t>
      </w:r>
    </w:p>
    <w:p/>
    <w:p>
      <w:r xmlns:w="http://schemas.openxmlformats.org/wordprocessingml/2006/main">
        <w:t xml:space="preserve">2. די פייער פון די האר: גאָט ס ונפאַילינג פּראַוויזשאַנז</w:t>
      </w:r>
    </w:p>
    <w:p/>
    <w:p>
      <w:r xmlns:w="http://schemas.openxmlformats.org/wordprocessingml/2006/main">
        <w:t xml:space="preserve">1. עקסאָדוס 40: 34-38 - דער וואָלקן פון די בייַזייַן פון די האר האט באדעקט דעם געצעלט, און אַ פייַער געגאנגען פֿאַר זיי</w:t>
      </w:r>
    </w:p>
    <w:p/>
    <w:p>
      <w:r xmlns:w="http://schemas.openxmlformats.org/wordprocessingml/2006/main">
        <w:t xml:space="preserve">ישעיהו 4:5-6 - דער האר וועט מאַכן איבער די גאנצע וווינאָרט פון בארג ציון אַ וואָלקן פון רויך ביי טאָג, און די שיינינג פון אַ פלאַמינג פייַער ביי נאַכט.</w:t>
      </w:r>
    </w:p>
    <w:p/>
    <w:p>
      <w:r xmlns:w="http://schemas.openxmlformats.org/wordprocessingml/2006/main">
        <w:t xml:space="preserve">/9:17 און אַז דער װאָלקן האָט זיך אױפֿגעהױבן פֿון מִשכּן, און נאָך דעם האָבן די קינדער פֿון ישׂראל אַװעקגעצױגן; און אין דעם אָרט װאָס דער װאָלקן איז געבליבן, האָבן די קינדער פֿון ישׂראל דאָרטן אױפֿגעשטעלט זײערע געצעלטן.</w:t>
      </w:r>
    </w:p>
    <w:p/>
    <w:p>
      <w:r xmlns:w="http://schemas.openxmlformats.org/wordprocessingml/2006/main">
        <w:t xml:space="preserve">דער װאָלקן פֿון גאָט האָט געפֿירט די ישׂראלים אױף זײער װעג, און זײ האָבן אױפֿגעשטעלט לאַגער װוּ עס האָט זיך אָפּגעשטעלט.</w:t>
      </w:r>
    </w:p>
    <w:p/>
    <w:p>
      <w:r xmlns:w="http://schemas.openxmlformats.org/wordprocessingml/2006/main">
        <w:t xml:space="preserve">1. נאָכפאָלגן גאָט 'ס גיידאַנס אפילו ווען עס קען זיין שווער איז שטענדיק די רעכט ברירה.</w:t>
      </w:r>
    </w:p>
    <w:p/>
    <w:p>
      <w:r xmlns:w="http://schemas.openxmlformats.org/wordprocessingml/2006/main">
        <w:t xml:space="preserve">2. גאָט 'ס בייַזייַן איז שטענדיק מיט אונדז, און ער וועט פירן אונדזער טריט אויב מיר צוטרוי אין אים.</w:t>
      </w:r>
    </w:p>
    <w:p/>
    <w:p>
      <w:r xmlns:w="http://schemas.openxmlformats.org/wordprocessingml/2006/main">
        <w:t xml:space="preserve">1. סאַם 32:8 - "איך וועל לערנען דיך און לערנען די וועג איר זאָל גיין; איך וועל רעקאָמענדירן איר מיט מיין אויג אויף דיר."</w:t>
      </w:r>
    </w:p>
    <w:p/>
    <w:p>
      <w:r xmlns:w="http://schemas.openxmlformats.org/wordprocessingml/2006/main">
        <w:t xml:space="preserve">2. 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נומבערס 9:18 לויט דעם געבאָט פֿון גאָט האָבן די קינדער פֿון ישׂראל אַװעקגעצױגן, און לויט דעם געבאָט פֿון גאָט, האָבן זײ אױפֿגעשטעלט; אַזױ לאַנג װי דער װאָלקן איז געבליבן אױפֿן מִשכּן, האָבן זײ זיך גערוט אין זײערע געצעלטן.</w:t>
      </w:r>
    </w:p>
    <w:p/>
    <w:p>
      <w:r xmlns:w="http://schemas.openxmlformats.org/wordprocessingml/2006/main">
        <w:t xml:space="preserve">די קינדער פֿון ישׂראל האָבן נאָכגעהאַלטן די באַפֿױלן פֿון גאָט, און האָבן זיך גערוט, װען דער װאָלקן איז געבליבן אױפֿן מִשכּן.</w:t>
      </w:r>
    </w:p>
    <w:p/>
    <w:p>
      <w:r xmlns:w="http://schemas.openxmlformats.org/wordprocessingml/2006/main">
        <w:t xml:space="preserve">1. פאָלגן גאָט 'ס קאַמאַנדז ברענגט מנוחה</w:t>
      </w:r>
    </w:p>
    <w:p/>
    <w:p>
      <w:r xmlns:w="http://schemas.openxmlformats.org/wordprocessingml/2006/main">
        <w:t xml:space="preserve">2. דאנקבארקייט פֿאַר גאָט ס גיידאַנס</w:t>
      </w:r>
    </w:p>
    <w:p/>
    <w:p>
      <w:r xmlns:w="http://schemas.openxmlformats.org/wordprocessingml/2006/main">
        <w:t xml:space="preserve">1. סאַם 37:23 - די טריט פון אַ גוט מענטש זענען באפוילן דורך די האר, און ער האט דערפרייען אין זיין וועג.</w:t>
      </w:r>
    </w:p>
    <w:p/>
    <w:p>
      <w:r xmlns:w="http://schemas.openxmlformats.org/wordprocessingml/2006/main">
        <w:t xml:space="preserve">2. יוחנן 14:15 - אויב איר ליבע מיר, האַלטן מיין מצוות.</w:t>
      </w:r>
    </w:p>
    <w:p/>
    <w:p>
      <w:r xmlns:w="http://schemas.openxmlformats.org/wordprocessingml/2006/main">
        <w:t xml:space="preserve">נומבערס 9:19 און אַז דער װאָלקן האָט לאַנג געהאַלטן אױפֿן מִשכּן פילע טעג, האָבן די קינדער פֿון ישׂראל געהיט די היטונג פֿון גאָט, און האָבן ניט אַװעקגעצױגן.</w:t>
      </w:r>
    </w:p>
    <w:p/>
    <w:p>
      <w:r xmlns:w="http://schemas.openxmlformats.org/wordprocessingml/2006/main">
        <w:t xml:space="preserve">די יסראַעליטעס האָבן צוגעהערט צו גאָט, און ניט געפארן, בשעת דער וואָלקן איז געווען לאַנג אויף דעם משכן.</w:t>
      </w:r>
    </w:p>
    <w:p/>
    <w:p>
      <w:r xmlns:w="http://schemas.openxmlformats.org/wordprocessingml/2006/main">
        <w:t xml:space="preserve">1. זיין געטרייַ צו גאָט אפילו ווען עס איז שווער</w:t>
      </w:r>
    </w:p>
    <w:p/>
    <w:p>
      <w:r xmlns:w="http://schemas.openxmlformats.org/wordprocessingml/2006/main">
        <w:t xml:space="preserve">2. פאָלגן גאָט 'ס מצוות אויס פון ליבע</w:t>
      </w:r>
    </w:p>
    <w:p/>
    <w:p>
      <w:r xmlns:w="http://schemas.openxmlformats.org/wordprocessingml/2006/main">
        <w:t xml:space="preserve">1. דברים 5:32-33 - "איר זאָלט דעריבער זיין אָפּגעהיט צו טאָן אַזוי ווי יהוה דיין גאָט האָט דיר באַפֿוילן. דו זאלסט נישט קער אַוועק רעכטס אָדער לינקס, איר זאָל גיין אין אַלע דעם וועג וואָס די האר. אײַער גאָט האָט דיר באַפֿױלן, אַז דו זאָלסט לעבן, און עס זאָל דיר גוט זײַן, און זאָלסט לעבן לאַנג אין דעם לאַנד װאָס דו זאָלסט ירשען.</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/9:20 און אַזױ איז געװען, װען דער װאָלקן איז געװען עטלעכע טעג אױפֿן מִשכּן; לױט דעם געבאָט פֿון גאָט זײַנען זײ געזעסן אין זײערע געצעלטן, און לױט דעם געבאָט פֿון גאָט האָבן זײ אַװעקגעצױגן.</w:t>
      </w:r>
    </w:p>
    <w:p/>
    <w:p>
      <w:r xmlns:w="http://schemas.openxmlformats.org/wordprocessingml/2006/main">
        <w:t xml:space="preserve">די יסראַעליטעס האָבן נאכגעגאנגען די באַפֿעל פון די האר און סטייד אין זייער געצעלטן פֿאַר אַ ביסל טעג ווען דער וואָלקן איז געווען אויבן די משכן און דאַן פארבליבן אין זייער וועג לויט די באַפֿעל פון די האר.</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די שטאַרקייט פון אמונה: צוטרוי אין גאָט 'ס גיידאַנס</w:t>
      </w:r>
    </w:p>
    <w:p/>
    <w:p>
      <w:r xmlns:w="http://schemas.openxmlformats.org/wordprocessingml/2006/main">
        <w:t xml:space="preserve">1. דברים 8:3 : "און ער האָט דיך דערנידעריקט, און האָט דיך געלאָזט הונגערן, און האָט דיך געגעסן מיט מן, וואָס דו האָסט ניט געקענט, און דײַנע עלטערן האָבן ניט געקענט; כּדי ער זאָל דיך וויסן אַז דער מענטש לעבט ניט בלויז פֿון ברױט. ,אבער פון איטלעכן ווארט וואס גייט ארויס פון דעם מויל פון גאט לעבט דער מענטש.</w:t>
      </w:r>
    </w:p>
    <w:p/>
    <w:p>
      <w:r xmlns:w="http://schemas.openxmlformats.org/wordprocessingml/2006/main">
        <w:t xml:space="preserve">2. משלי 3:5-6: "פאַרטרוי זיך אויף גאָט מיט דיין גאַנצן האַרצן, און זיך ניט צוטשעפּען צו דיין אייגן פארשטאנד. דערקענען אים אין אַלע דיין וועגן, און ער וועט גלייַך דיין פּאַטס."</w:t>
      </w:r>
    </w:p>
    <w:p/>
    <w:p>
      <w:r xmlns:w="http://schemas.openxmlformats.org/wordprocessingml/2006/main">
        <w:t xml:space="preserve">נומבערס 9:21 און עס איז געװען, אַז דער װאָלקן איז געבליבן פֿון אָװנט ביז דער פֿרי, און דער װאָלקן האָט זיך אױפֿגעהױבן אין דער פֿרי, זײַנען זײ אַװעקגעגאַנגען; געפארן.</w:t>
      </w:r>
    </w:p>
    <w:p/>
    <w:p>
      <w:r xmlns:w="http://schemas.openxmlformats.org/wordprocessingml/2006/main">
        <w:t xml:space="preserve">דאָס פֿאָלק פֿון ישׂראל איז אַװעקגעגאַנגען, װען דער װאָלקן, װאָס האָט זײ געפֿירט, איז אױפֿגענומען געװאָרן, אָדער בײַ טאָג אָדער בײַ נאַכט.</w:t>
      </w:r>
    </w:p>
    <w:p/>
    <w:p>
      <w:r xmlns:w="http://schemas.openxmlformats.org/wordprocessingml/2006/main">
        <w:t xml:space="preserve">1. צוטרוי גאָט אין דער פינצטערניש פון לעבן.</w:t>
      </w:r>
    </w:p>
    <w:p/>
    <w:p>
      <w:r xmlns:w="http://schemas.openxmlformats.org/wordprocessingml/2006/main">
        <w:t xml:space="preserve">2. ווייַטערדיק גאָט ס גיידאַנס קיין ענין די צייַט פון טאָג.</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נומבערס 9:22 אָדער סײַ עס זײַנען געװען צװײ טעג, אָדער אַ חודש, אָדער אַ יאָר, װאָס דער װאָלקן האָט געהאַלטן אױפֿן מִשכּן, געבליבן אױף אים, זײַנען די קינדער פֿון ישׂראל געבליבן אין זײערע געצעלטן, און האָבן ניט געצױגן; זיי זענען געפארן.</w:t>
      </w:r>
    </w:p>
    <w:p/>
    <w:p>
      <w:r xmlns:w="http://schemas.openxmlformats.org/wordprocessingml/2006/main">
        <w:t xml:space="preserve">די קינדער פֿון ישׂראל זײַנען געבליבן אין זײערע געצעלטן, װען דער װאָלקן האָט זיך געהאַלטן אױפֿן מִשכּן, װי לאַנג ער איז געבליבן.</w:t>
      </w:r>
    </w:p>
    <w:p/>
    <w:p>
      <w:r xmlns:w="http://schemas.openxmlformats.org/wordprocessingml/2006/main">
        <w:t xml:space="preserve">1. גאָט רופט אונדז צו אַ לעבן פון פאָלגעוודיקייַט, אַפֿילו ווען די נסיעה איז ומקלאָר.</w:t>
      </w:r>
    </w:p>
    <w:p/>
    <w:p>
      <w:r xmlns:w="http://schemas.openxmlformats.org/wordprocessingml/2006/main">
        <w:t xml:space="preserve">2. געטריי און צוטרוי אין גאָט, אַפֿילו אין די צווישן פון אַנסערטאַנטי, ברענגט ברכה.</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2. יוחנן 15:9-11 - ווי דער פאטער האט ליב געהאט מיר, אַזוי איך ליב געהאט איר. בלײַבט אין מײַן ליבע. אויב איר האַלטן מיין מצוות, איר וועט בלייַבן אין מיין ליבע, פּונקט ווי איך האָבן געהאלטן מיין פאטער ס מצוות און בלייבן אין זיין ליבע. דאס האב איך צו דיר גערעדט, כדי מיין פרייד זאל זיין אין דיר, און דיין פרייד זאל זיין פול.</w:t>
      </w:r>
    </w:p>
    <w:p/>
    <w:p>
      <w:r xmlns:w="http://schemas.openxmlformats.org/wordprocessingml/2006/main">
        <w:t xml:space="preserve">נומבערס 9:23 לויט דעם געבאָט פון גאָט, זיי האָבן זיך גערוט אין די געצעלטן, און לויט דעם געבאָט פון גאָט, זיי האָבן געפארן;</w:t>
      </w:r>
    </w:p>
    <w:p/>
    <w:p>
      <w:r xmlns:w="http://schemas.openxmlformats.org/wordprocessingml/2006/main">
        <w:t xml:space="preserve">די יסראַעליטעס נאכגעגאנגען די באפעלן פון די האר צו רו און אַרומפאָרן לויט זיין געבאָט, און געהאלטן די באַשולדיקונג פון די האר דורך משה.</w:t>
      </w:r>
    </w:p>
    <w:p/>
    <w:p>
      <w:r xmlns:w="http://schemas.openxmlformats.org/wordprocessingml/2006/main">
        <w:t xml:space="preserve">1. גאָט 'ס קאַמאַנדז זענען דער וועג צו פאָלגעוודיקייַט און ברכה</w:t>
      </w:r>
    </w:p>
    <w:p/>
    <w:p>
      <w:r xmlns:w="http://schemas.openxmlformats.org/wordprocessingml/2006/main">
        <w:t xml:space="preserve">2. געטרייַ פאָלגעוודיקייַט צו די האר ברענגט טויווע און שלום</w:t>
      </w:r>
    </w:p>
    <w:p/>
    <w:p>
      <w:r xmlns:w="http://schemas.openxmlformats.org/wordprocessingml/2006/main">
        <w:t xml:space="preserve">1. מתיא 7:24, "דעריבער ווער סע הערט די רייד פון מייַן, און טוט זיי, איך וועל געגליכן אים צו אַ קלוג מענטש, וואָס האָט געבויט זיין הויז אויף אַ שטיין."</w:t>
      </w:r>
    </w:p>
    <w:p/>
    <w:p>
      <w:r xmlns:w="http://schemas.openxmlformats.org/wordprocessingml/2006/main">
        <w:t xml:space="preserve">2. דעוטעראָנאָמי 11: 15-13, "און עס וועט זיין, אויב איר וועט הערן צו מיינע געבאָט וואָס איך באַפֿעל דיר הייַנט, צו ליבע יהוה דיין גאָט, און צו דינען אים מיט דיין גאַנצן האַרץ און מיט אַלע. אײַער זעל, אַז איך װעל דיר געבן דעם רעגן פֿון דײַן לאַנד אין זײַן רעכטן צײַט, דעם ערשטן רעגן און דעם לעצטן רעגן, כּדי זאָלסט אײַנזאַמלען דײַן תּבֿואה, און דײַן װײַן, און דײַן אײל.און איך װעל שיקן גראָז אין דײַנע פעלדער. פֿאַר דײַן בהמה, כּדי זאָלסט עסן און זאַט װערן.</w:t>
      </w:r>
    </w:p>
    <w:p/>
    <w:p>
      <w:r xmlns:w="http://schemas.openxmlformats.org/wordprocessingml/2006/main">
        <w:t xml:space="preserve">נומבערס 10 קענען זיין סאַמערייזד אין דריי פּאַראַגראַפס ווי גייט, מיט אָנווייַזן ווערסעס:</w:t>
      </w:r>
    </w:p>
    <w:p/>
    <w:p>
      <w:r xmlns:w="http://schemas.openxmlformats.org/wordprocessingml/2006/main">
        <w:t xml:space="preserve">פּאַראַגראַף 1: נומבערס 10: 1-1 באשרייבט די קאַנסטראַקשאַן און ציל פון די זילבער טראַמפּאַץ. דער קאַפּיטל אונטערשטרייכן אַז גאָט באַווייזט משה רבינו צו מאַכן צוויי זילבערנע שופרות וועלכע וועלן גענוצט ווערן פאַר פארשידענע צוועקן. די דאָזיקע שופרות דינען אַלס אַ מיטל פון קאָמוניקאַציע און סיגנאַלינג פאַרן עולם, אַרײַנגערעכנט זיי צוזאַמענרופן, אַרויסלאָזן אַ שרעק פאַר מלחמה, און אָנצייכענען דעם אָנהייב פון פעסטיוואַלן און קרבנות. די קאַפּיטל צייגט ספּעציפיש אינסטרוקציעס אויף ווען און ווי די שופרות זאָל זיין בלאָזן דורך ביידע כהנים און פירער.</w:t>
      </w:r>
    </w:p>
    <w:p/>
    <w:p>
      <w:r xmlns:w="http://schemas.openxmlformats.org/wordprocessingml/2006/main">
        <w:t xml:space="preserve">פּאַראַגראַף 2: פאָרזעצן אין נומבערס 10: 28-11, די קאַפּיטל דעטאַילס די אָפּפאָר פון יסראַעליטעס פון בארג סיני. עס שילדערט ווי זיי זענען ארויס פון סיני לויט גאָט 'ס באַפֿעל, מיט יעדער שבט רירן אין זייער דעזיגנייטיד סדר אונטער זייער ריספּעקטיוו פאָן. משה פארבעטן זיין שוואָגער האָבאַב צו פאַרבינדן זיי אויף זייער נסיעה צו די צוגעזאגט לאַנד אָבער גיט אים די ברירה צו בלייַבן אויב ער בעסער.</w:t>
      </w:r>
    </w:p>
    <w:p/>
    <w:p>
      <w:r xmlns:w="http://schemas.openxmlformats.org/wordprocessingml/2006/main">
        <w:t xml:space="preserve">פּאַראַגראַף 3: די נומער 10 ענדיקט זיך מיט כיילייטינג משה ס ינטעראַקשאַן מיט זיין ברודער-אין-געזעץ האָבאַב וועגן זיין וויסן פון דער מדבר. האָבאַב איז נאַלאַדזשאַבאַל וועגן פּאַסיק קעמפּינג ערטער און דינען ווי אַ פירער פֿאַר יסראַעליטעס בעשאַס זייער רייזע דורך אַנפאַמיליער טעריטאָריע. דער קאַפּיטל אונטערשטרייכן אַז משה רביצין איבערצייגט דעם חובב צו באַגלייטן זיי מיט אים צוזאָגן אַ חלק אין יעדן צוקונפטיקע ברכות וואָס גאָט גיט אויף זיין פאָלק.</w:t>
      </w:r>
    </w:p>
    <w:p/>
    <w:p>
      <w:r xmlns:w="http://schemas.openxmlformats.org/wordprocessingml/2006/main">
        <w:t xml:space="preserve">בקיצור:</w:t>
      </w:r>
    </w:p>
    <w:p>
      <w:r xmlns:w="http://schemas.openxmlformats.org/wordprocessingml/2006/main">
        <w:t xml:space="preserve">נומער 10 גיט:</w:t>
      </w:r>
    </w:p>
    <w:p>
      <w:r xmlns:w="http://schemas.openxmlformats.org/wordprocessingml/2006/main">
        <w:t xml:space="preserve">קאַנסטראַקשאַן, ציל פון זילבער טראַמפּאַץ;</w:t>
      </w:r>
    </w:p>
    <w:p>
      <w:r xmlns:w="http://schemas.openxmlformats.org/wordprocessingml/2006/main">
        <w:t xml:space="preserve">מיטל פון קאָמוניקאַציע, סיגנאַלינג פֿאַר עולם;</w:t>
      </w:r>
    </w:p>
    <w:p>
      <w:r xmlns:w="http://schemas.openxmlformats.org/wordprocessingml/2006/main">
        <w:t xml:space="preserve">רופן צוזאַמען; שרעק פֿאַר מלחמה; מאַרקינג פעסטיוואַלס, קרבנות.</w:t>
      </w:r>
    </w:p>
    <w:p/>
    <w:p>
      <w:r xmlns:w="http://schemas.openxmlformats.org/wordprocessingml/2006/main">
        <w:t xml:space="preserve">אָפּפאָר פון ישראל פון באַרג סיני;</w:t>
      </w:r>
    </w:p>
    <w:p>
      <w:r xmlns:w="http://schemas.openxmlformats.org/wordprocessingml/2006/main">
        <w:t xml:space="preserve">באוועגן לויט גאָט 'ס באַפֿעל; שבטים אין דעזיגנייטיד סדר;</w:t>
      </w:r>
    </w:p>
    <w:p>
      <w:r xmlns:w="http://schemas.openxmlformats.org/wordprocessingml/2006/main">
        <w:t xml:space="preserve">די איינלאדונג האט אויסגעשפרייט צו משה'ס איידעם האבב; ברירה געגעבן.</w:t>
      </w:r>
    </w:p>
    <w:p/>
    <w:p>
      <w:r xmlns:w="http://schemas.openxmlformats.org/wordprocessingml/2006/main">
        <w:t xml:space="preserve">משה'ס ינטעראַקשאַן מיט האָבאַב וועגן וויסן פון מדבר;</w:t>
      </w:r>
    </w:p>
    <w:p>
      <w:r xmlns:w="http://schemas.openxmlformats.org/wordprocessingml/2006/main">
        <w:t xml:space="preserve">האָבאַב געדינט ווי פירער בעשאַס נסיעה דורך אַנפאַמיליער טעריטאָריע;</w:t>
      </w:r>
    </w:p>
    <w:p>
      <w:r xmlns:w="http://schemas.openxmlformats.org/wordprocessingml/2006/main">
        <w:t xml:space="preserve">איבערצייגונג צו באַגלייטן מיט צוזאָג צו טיילן אין צוקונפֿט ברכות.</w:t>
      </w:r>
    </w:p>
    <w:p/>
    <w:p>
      <w:r xmlns:w="http://schemas.openxmlformats.org/wordprocessingml/2006/main">
        <w:t xml:space="preserve">דער קאַפּיטל פאָוקיסיז אויף די קאַנסטראַקשאַן און ציל פון די זילבער שופרות, די אָפּפאָר פון יסראַעליטעס פון בארג סיני, און די ינטעראַקשאַן פון משה מיט זיין ברודער-אין-געזעץ הובאַב. נומער 10 הייבט מיט דיסקרייבינג ווי גאָט ינסטראַקץ משה צו מאַכן צוויי זילבער טראַמפּאַץ. די דאָזיקע שופרות דינען אַלס אַ מיטל פון קאָמוניקאַציע און סיגנאַלינג פאַרן עולם, אַרײַנגערעכנט זיי צוזאַמענרופן, אַרויסלאָזן אַ שרעק פאַר מלחמה, און אָנצייכענען דעם אָנהייב פון פעסטיוואַלן און קרבנות.</w:t>
      </w:r>
    </w:p>
    <w:p/>
    <w:p>
      <w:r xmlns:w="http://schemas.openxmlformats.org/wordprocessingml/2006/main">
        <w:t xml:space="preserve">דערצו, נומבערס 10 דעטאַילס די אָפּפאָר פון יסראַעליטעס פון בארג סיני לויט גאָט 'ס באַפֿעל. יעדער שבט באוועגט אין זייער דעזיגנייטיד סדר אונטער זייער ריספּעקטיוו באַנערז. משה האָט אַ פאַרבעטונג צו זיין שוואָגער האָבאַב צו פאַרבינדן זיי אויף זייער נסיעה צו די צוגעזאגט לאַנד אָבער גיט אים די ברירה צו בלייַבן אויב ער בעסער.</w:t>
      </w:r>
    </w:p>
    <w:p/>
    <w:p>
      <w:r xmlns:w="http://schemas.openxmlformats.org/wordprocessingml/2006/main">
        <w:t xml:space="preserve">דער קאַפּיטל ענדיקט זיך מיט הויכפּונקט די ינטעראַקשאַן פון משה מיט האָבאַב וועגן זיין וויסן פון דער מדבר. האָבאַב פאַרמאָגט ווערטפול וויסן וועגן פּאַסיק קעמפּינג ערטער און דינט ווי אַ פירער פֿאַר יסראַעליטעס בעשאַס זייער רייזע דורך אַנפאַמיליער טעריטאָריע. משה האָט איבערצייגט האָבאַב צו באַגלייטן זיי דורך צוזאָגן אים אַ טיילן אין קיין צוקונפֿט ברכות וואָס גאָט גיט אויף זיין מענטשן.</w:t>
      </w:r>
    </w:p>
    <w:p/>
    <w:p>
      <w:r xmlns:w="http://schemas.openxmlformats.org/wordprocessingml/2006/main">
        <w:t xml:space="preserve">/10:1 און גאָט האָט גערעדט צו משהן, אַזױ צו זאָגן:</w:t>
      </w:r>
    </w:p>
    <w:p/>
    <w:p>
      <w:r xmlns:w="http://schemas.openxmlformats.org/wordprocessingml/2006/main">
        <w:t xml:space="preserve">גאָט גיט משה ינסטראַקשאַנז אויף בנין און ניצן די משכן.</w:t>
      </w:r>
    </w:p>
    <w:p/>
    <w:p>
      <w:r xmlns:w="http://schemas.openxmlformats.org/wordprocessingml/2006/main">
        <w:t xml:space="preserve">1: מיר זאָל זיין אָובידיאַנט צו גאָט 'ס ינסטראַקשאַנז.</w:t>
      </w:r>
    </w:p>
    <w:p/>
    <w:p>
      <w:r xmlns:w="http://schemas.openxmlformats.org/wordprocessingml/2006/main">
        <w:t xml:space="preserve">2: דורך אמונה מיר קענען בויען אַ נעענטער פֿאַרבינדונג מיט גאָט.</w:t>
      </w:r>
    </w:p>
    <w:p/>
    <w:p>
      <w:r xmlns:w="http://schemas.openxmlformats.org/wordprocessingml/2006/main">
        <w:t xml:space="preserve">1: דעוטעראָנאָמי 10: 12-13 "און אַצונד, ישראל, וואָס בעט די האר דיין גאָט פון דיר אָבער צו מורא די האר דיין גאָט, צו גיין אין פאָלגעוודיקייַט צו אים, צו ליבע אים, צו דינען דעם האר דיין גאָט מיט אַלע. דיין האַרץ און מיט דיין גאנצער נשמה."</w:t>
      </w:r>
    </w:p>
    <w:p/>
    <w:p>
      <w:r xmlns:w="http://schemas.openxmlformats.org/wordprocessingml/2006/main">
        <w:t xml:space="preserve">2: העברעווס 11: 6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/10:2 מאַכט דיר צװײ זילבערנע שופֿרות; פֿון אַ גאַנצן שטיק זאָלסטו זײ מאַכן, כּדי זאָלסט זײ באַנוצן פֿאַרן רופֿן פֿון דער אײַנזאַמלונג, און צו רײדן פֿון די לאַגערן.</w:t>
      </w:r>
    </w:p>
    <w:p/>
    <w:p>
      <w:r xmlns:w="http://schemas.openxmlformats.org/wordprocessingml/2006/main">
        <w:t xml:space="preserve">גאָט באַפֿוילן משהן צו מאַכן צוויי זילבערנע טרומייטן, וואָס זאָלן גענוצט ווערן פֿאַרן רוף פֿון אסיפות און פֿאַר די נסיעה פֿון די לאַגערן.</w:t>
      </w:r>
    </w:p>
    <w:p/>
    <w:p>
      <w:r xmlns:w="http://schemas.openxmlformats.org/wordprocessingml/2006/main">
        <w:t xml:space="preserve">1. גאָט ס גיידאַנס אין צייט פון טוישן</w:t>
      </w:r>
    </w:p>
    <w:p/>
    <w:p>
      <w:r xmlns:w="http://schemas.openxmlformats.org/wordprocessingml/2006/main">
        <w:t xml:space="preserve">2. די מאַכט פון וניטי דורך געזונט</w:t>
      </w:r>
    </w:p>
    <w:p/>
    <w:p>
      <w:r xmlns:w="http://schemas.openxmlformats.org/wordprocessingml/2006/main">
        <w:t xml:space="preserve">1. יוחנן 10:3-5 - צו אים עפֿנט דער פּאָרטער; און די שאָף הערן זײַן קָול, און ער האָט גערופֿן זײַנע אײגענע שאָף בײַם נאָמען, און פֿירט זײ אַרױס. און אַז ער גײט אַרױס זײַנע שאָף, גײט ער זײ פֿאַרױס, און די שאָף פֿאָלגן אים, װאָרום זײ קענען זײַן קָול. און אַ פֿרעמדער װעלן זײ ניט נאָכיאָגן, נאָר אַנטלױפֿן פֿון אים, װאָרום זײ קענען ניט דעם קָול פֿון פֿרעמדע.</w:t>
      </w:r>
    </w:p>
    <w:p/>
    <w:p>
      <w:r xmlns:w="http://schemas.openxmlformats.org/wordprocessingml/2006/main">
        <w:t xml:space="preserve">2. סאַם 150: 6-3 - לויבן אים מיט דעם קלאָג פון די שופר: לויבן אים מיט די פּסאַלטעריע און האַרפּ. לויבן אים מיט די געהילץ און טאַנצן: לויב אים מיט סטריינד מכשירים און אָרגאַן. לױבט אים אױף די הויכע צימבלען, לױבט אים אױף די הויכע צימבלען. זאָל אַלץ װאָס האָט אָטעם לױבן גאָט. לױבט די האר.</w:t>
      </w:r>
    </w:p>
    <w:p/>
    <w:p>
      <w:r xmlns:w="http://schemas.openxmlformats.org/wordprocessingml/2006/main">
        <w:t xml:space="preserve">/10:3 און אַז זײ װעלן בלאָזן מיט זײ, זאָל די גאַנצע עדה זיך אײַנזאַמלען צו דיר בײַם אײַנגאַנג פֿון אוֹהל-מוֹעד.</w:t>
      </w:r>
    </w:p>
    <w:p/>
    <w:p>
      <w:r xmlns:w="http://schemas.openxmlformats.org/wordprocessingml/2006/main">
        <w:t xml:space="preserve">די גאַנצע עדה פֿון ישׂראל איז באַפֿױלן געװאָרן צו פֿאַרזאַמלען בײַם אײַנגאַנג פֿון מִשכּן, װען די כּהנים האָבן געבלאָזן אין שופרות.</w:t>
      </w:r>
    </w:p>
    <w:p/>
    <w:p>
      <w:r xmlns:w="http://schemas.openxmlformats.org/wordprocessingml/2006/main">
        <w:t xml:space="preserve">1. די מאַכט פון אָובידיאַנס אין די אַלטע טעסטאַמענט</w:t>
      </w:r>
    </w:p>
    <w:p/>
    <w:p>
      <w:r xmlns:w="http://schemas.openxmlformats.org/wordprocessingml/2006/main">
        <w:t xml:space="preserve">2. די טייַטש פון אַסעמבלי אין די ביבל</w:t>
      </w:r>
    </w:p>
    <w:p/>
    <w:p>
      <w:r xmlns:w="http://schemas.openxmlformats.org/wordprocessingml/2006/main">
        <w:t xml:space="preserve">/19:17 און משה האָט אַרױסגעצױגן דאָס פֿאָלק פֿון לאַגער זיך אַנטקעגן גאָט; און זײ האָבן זיך געשטעלט בײַם אונטערשטן באַרג.</w:t>
      </w:r>
    </w:p>
    <w:p/>
    <w:p>
      <w:r xmlns:w="http://schemas.openxmlformats.org/wordprocessingml/2006/main">
        <w:t xml:space="preserve">2. אַקס 2: 1-4 - און ווען דער טאָג פון שבועות איז געווען גאָר קומען, זיי זענען אַלע מיט איין צוטיילן אויף איין אָרט. און פּלוצעם איז געקומען אַ קָול פֿון הימל, װי פֿון אַ גוואַלדיקן װינט, און עס האָט אָנגעפֿילט דאָס גאַנצע הױז װאָס זײ זײַנען געזעסן. און עס האָט זיך באַװיזן צו זײ צעשײדענע צונגן װי פֿײַער, און זי איז געזעסן אױף איטלעכער פֿון זײ. און זיי זענען אַלע אָנגעפילט מיט דעם רוח, און אנגעהויבן צו רעדן מיט אנדערע לשונות, ווי דער גייסט האט זיי צו זאָגן.</w:t>
      </w:r>
    </w:p>
    <w:p/>
    <w:p>
      <w:r xmlns:w="http://schemas.openxmlformats.org/wordprocessingml/2006/main">
        <w:t xml:space="preserve">נומבערס 10:4 און אַז זײ בלאָזן נאָר מיט אײן שופֿר, זאָלן זיך אײַנזאַמלען צו דיר די פֿירשטן װאָס זײַנען די קעפּ פֿון די טױזנט פֿון ישׂראל.</w:t>
      </w:r>
    </w:p>
    <w:p/>
    <w:p>
      <w:r xmlns:w="http://schemas.openxmlformats.org/wordprocessingml/2006/main">
        <w:t xml:space="preserve">גאָט באפעלט אונדז צו קומען צוזאַמען אין אחדות.</w:t>
      </w:r>
    </w:p>
    <w:p/>
    <w:p>
      <w:r xmlns:w="http://schemas.openxmlformats.org/wordprocessingml/2006/main">
        <w:t xml:space="preserve">1. דער כוח פון אחדות - ווי צו קומען צוזאַמען אין אחדות קענען פירן צו גרעסערע שטאַרקייַט און הצלחה.</w:t>
      </w:r>
    </w:p>
    <w:p/>
    <w:p>
      <w:r xmlns:w="http://schemas.openxmlformats.org/wordprocessingml/2006/main">
        <w:t xml:space="preserve">2. די רוף צו קהל - ווי גאָט רופט אונדז צו חברותאשאפט מיט איינער דעם אנדערן אין ליבע און פארשטאנד.</w:t>
      </w:r>
    </w:p>
    <w:p/>
    <w:p>
      <w:r xmlns:w="http://schemas.openxmlformats.org/wordprocessingml/2006/main">
        <w:t xml:space="preserve">1. עפעסיאַנס 4: 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שייַכעס מיט איין. אן אנדער אין ליבע, לאָעט צו האַלטן די אחדות פון דעם גייסט אין די בונד פון שלום.</w:t>
      </w:r>
    </w:p>
    <w:p/>
    <w:p>
      <w:r xmlns:w="http://schemas.openxmlformats.org/wordprocessingml/2006/main">
        <w:t xml:space="preserve">2. קהלת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 אים אויפצוהויבן!... װידער, אויב צװײ ליגן צוזאמען, װארעמען זײ זיך, אבער װי קאן מען זיך װארעמען אלײן, און כאטש א מאן זאל זיגן קעגן אײנעם, װאם איז אלײן, װעלן אים צװײ װידערשטעהען א דרײפאכע שנור װערט נישט גיך צעבראכן. "</w:t>
      </w:r>
    </w:p>
    <w:p/>
    <w:p>
      <w:r xmlns:w="http://schemas.openxmlformats.org/wordprocessingml/2006/main">
        <w:t xml:space="preserve">נומבערס 10:5 אַז איר בלאָזן אַ שרעק, און די לאַגערן וואָס ליגן אין די מזרח-טיילן וועלן גיין פאָרויס.</w:t>
      </w:r>
    </w:p>
    <w:p/>
    <w:p>
      <w:r xmlns:w="http://schemas.openxmlformats.org/wordprocessingml/2006/main">
        <w:t xml:space="preserve">דער דורכפאָר פון נומבערס 10:5 זאגט אַז ווען די שרעק איז געבלאזן, די לאגערן אויף די מזרח זייַט זאָל פאָרזעצן.</w:t>
      </w:r>
    </w:p>
    <w:p/>
    <w:p>
      <w:r xmlns:w="http://schemas.openxmlformats.org/wordprocessingml/2006/main">
        <w:t xml:space="preserve">1. "די מאַכט פון ווארענונג: פאָרויס מיט אמונה"</w:t>
      </w:r>
    </w:p>
    <w:p/>
    <w:p>
      <w:r xmlns:w="http://schemas.openxmlformats.org/wordprocessingml/2006/main">
        <w:t xml:space="preserve">2. "רעספּאָנד צו די רופן: נעמען קאַמף ווען גאָט רעדט"</w:t>
      </w:r>
    </w:p>
    <w:p/>
    <w:p>
      <w:r xmlns:w="http://schemas.openxmlformats.org/wordprocessingml/2006/main">
        <w:t xml:space="preserve">ישעיהו 55:6 - זוכן דעם האר בשעת ער קען זיין געפֿונען; רוף צו אים בשעת ער איז נאָענט.</w:t>
      </w:r>
    </w:p>
    <w:p/>
    <w:p>
      <w:r xmlns:w="http://schemas.openxmlformats.org/wordprocessingml/2006/main">
        <w:t xml:space="preserve">2. 1 טהעססאַלאָניאַנס 5:16-18 - פריי זיך שטענדיק, דאַוונען אָן אויפהערן, דאַנקען אין אַלע צושטאנדן; װאָרום דאָס איז דער רצון פֿון גאָט פֿאַר אײַך אין משיחן יהושע/ישוע.</w:t>
      </w:r>
    </w:p>
    <w:p/>
    <w:p>
      <w:r xmlns:w="http://schemas.openxmlformats.org/wordprocessingml/2006/main">
        <w:t xml:space="preserve">נומבערס 10:6 אַז איר זאָלט בלײַבן אַ שרעק דאָס צװײטע מאָל, זאָלן די לאַגערן װאָס ליגן אין דָרום-זײַט, גײן;</w:t>
      </w:r>
    </w:p>
    <w:p/>
    <w:p>
      <w:r xmlns:w="http://schemas.openxmlformats.org/wordprocessingml/2006/main">
        <w:t xml:space="preserve">די ישׂראלים האָבן באַפֿוילן צו בלאָזן אַ שופר ווי אַ שרעק, ווען זיי גרייטן זיך צו פֿאָרן, און ווען זיי האָבן געבלאָזן די שרעק אַ צווייט מאָל, וואָלט דער לאַגער פֿון דרום זייט אָנגעהויבן זייער רייזע.</w:t>
      </w:r>
    </w:p>
    <w:p/>
    <w:p>
      <w:r xmlns:w="http://schemas.openxmlformats.org/wordprocessingml/2006/main">
        <w:t xml:space="preserve">1. די מאַכט פון פאָלגעוודיקייַט צו גאָט 'ס קאַמאַנדז</w:t>
      </w:r>
    </w:p>
    <w:p/>
    <w:p>
      <w:r xmlns:w="http://schemas.openxmlformats.org/wordprocessingml/2006/main">
        <w:t xml:space="preserve">2. די וויכטיקייט פון זיין צוגעגרייט פֿאַר אַרומפאָרן</w:t>
      </w:r>
    </w:p>
    <w:p/>
    <w:p>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2. יהושע / 1:9 - "האָב איך דיר ניט באַפֿוילן? זייט שטאַרק און מיט אַ גוטן מוט; זאָלסט ניט מורא האָבן, און זאָלסט ניט דערשראָקן, װאָרום יהוה דײַן גאָט איז מיט דיר, װוּהין נאָר דו גײסט."</w:t>
      </w:r>
    </w:p>
    <w:p/>
    <w:p>
      <w:r xmlns:w="http://schemas.openxmlformats.org/wordprocessingml/2006/main">
        <w:t xml:space="preserve">נומבערס 10:7 אָבער אַז די עדה איז צוזאמגעשטעלט, זאָלט איר בלאָזן, אָבער איר זאָלט ניט געבן אַ שרעק.</w:t>
      </w:r>
    </w:p>
    <w:p/>
    <w:p>
      <w:r xmlns:w="http://schemas.openxmlformats.org/wordprocessingml/2006/main">
        <w:t xml:space="preserve">גאָט באפעלט די יסראַעליטעס צו קלינגען שופרות ווען אַסעמבאַלינג די עולם, אָבער נישט צו געבן אַ שרעק.</w:t>
      </w:r>
    </w:p>
    <w:p/>
    <w:p>
      <w:r xmlns:w="http://schemas.openxmlformats.org/wordprocessingml/2006/main">
        <w:t xml:space="preserve">1. די וויכטיקייט פון אַסעמבאַל צוזאַמען אין אמונה</w:t>
      </w:r>
    </w:p>
    <w:p/>
    <w:p>
      <w:r xmlns:w="http://schemas.openxmlformats.org/wordprocessingml/2006/main">
        <w:t xml:space="preserve">2. גאָט ס געבאָט: די מאַכט פון אָובידיאַנס</w:t>
      </w:r>
    </w:p>
    <w:p/>
    <w:p>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p>
      <w:r xmlns:w="http://schemas.openxmlformats.org/wordprocessingml/2006/main">
        <w:t xml:space="preserve">/10:8 און די קינדער פֿון אַהרן, די כּהנים, זאָלן בלאָזן אין די שוֹפֿרות; און זײ װעלן אײַך זײַן פֿאַר אַן אײביק געזעץ אױף אײַערע דוֹר-דוֹרות.</w:t>
      </w:r>
    </w:p>
    <w:p/>
    <w:p>
      <w:r xmlns:w="http://schemas.openxmlformats.org/wordprocessingml/2006/main">
        <w:t xml:space="preserve">די קינדער פֿון אַהרן זאָלן בלאָזן שופרות פֿאַר אַן אײביקן געזעץ אין אַלע דורות.</w:t>
      </w:r>
    </w:p>
    <w:p/>
    <w:p>
      <w:r xmlns:w="http://schemas.openxmlformats.org/wordprocessingml/2006/main">
        <w:t xml:space="preserve">1 : מיר זאָלן געדענקען ה' דורך דעם קלינגען פון די שופרות, וואָרעם דאָס איז אַ געזעץ פאַר אַלע דורות.</w:t>
      </w:r>
    </w:p>
    <w:p/>
    <w:p>
      <w:r xmlns:w="http://schemas.openxmlformats.org/wordprocessingml/2006/main">
        <w:t xml:space="preserve">2 מיר זאָלן שטענדיק געדענקען דעם האר דורך דעם תּקיעת שופר, ווי דאָס איז אַן אייביק געזעץ.</w:t>
      </w:r>
    </w:p>
    <w:p/>
    <w:p>
      <w:r xmlns:w="http://schemas.openxmlformats.org/wordprocessingml/2006/main">
        <w:t xml:space="preserve">/1:19:16 אין דער פֿרי פֿון דריטן טאָג איז געװען דונער און בליץ, און אױך אַ געדיכטע װאָלקן אױפֿן באַרג, און אַ זײער הױכע שופר, און דאָס גאַנצע פֿאָלק װאָס אין לאַגער האָט געציטערט.</w:t>
      </w:r>
    </w:p>
    <w:p/>
    <w:p>
      <w:r xmlns:w="http://schemas.openxmlformats.org/wordprocessingml/2006/main">
        <w:t xml:space="preserve">2: יהושע 6: 4-4 אַזוי זיבן כהנים טראָגן זיבן טרומאַץ געמאכט פון ווימז הערנער זענען געגאנגען אין פראָנט פון די האר, געגאנגען און בלאָזן די טרומאַץ. און די באַװאַפֿטע מענטשן זײַנען געגאַנגען פֿאַר זײ, און די הינטערװעכטער זײַנען נאָכגעגאַנגען דעם אָרון פֿון גאָט, בעת די שוֹפֿרות האָבן געהאַלטן אין קלאַנגען. דאָס איז געווען אַ געזעץ פאַר ישראל און זאָל זיין געהיט ביז דעם טאָג.</w:t>
      </w:r>
    </w:p>
    <w:p/>
    <w:p>
      <w:r xmlns:w="http://schemas.openxmlformats.org/wordprocessingml/2006/main">
        <w:t xml:space="preserve">נומבערס 10:9 און אַז איר גײט אין מלחמה אין אײַער לאַנד אַקעגן דעם פֿײַנט װאָס דריקנט אײַך, זאָלט איר בלאָזן אַ שרעק מיט די שוֹפֿרות; און איר װעט געדאַכט װערן פֿאַר יהוה אײַער גאָט, און איר װעט ניצול װערן פֿון אײַערע פֿײַנט.</w:t>
      </w:r>
    </w:p>
    <w:p/>
    <w:p>
      <w:r xmlns:w="http://schemas.openxmlformats.org/wordprocessingml/2006/main">
        <w:t xml:space="preserve">די יסראַעליטעס האָבן געלערנט צו בלאָזן שופרות אין צייט פון מלחמה קעגן זייער דריקער, אַזוי אַז גאָט זאָל געדענקען זיי און באַשיצן זיי.</w:t>
      </w:r>
    </w:p>
    <w:p/>
    <w:p>
      <w:r xmlns:w="http://schemas.openxmlformats.org/wordprocessingml/2006/main">
        <w:t xml:space="preserve">1. גאָט איז שטענדיק מיט אונדז, אַפֿילו אין צייט פון פּראָצעס און ומגליק</w:t>
      </w:r>
    </w:p>
    <w:p/>
    <w:p>
      <w:r xmlns:w="http://schemas.openxmlformats.org/wordprocessingml/2006/main">
        <w:t xml:space="preserve">2. צוטרוי אין די האר פֿאַר שטאַרקייט און שוץ אין צייט פון מלחמה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נומבערס 10:10 און אין דעם טאָג פֿון אײַער פֿרײד, און אין אײַערע יום־טובֿים, און אין די אָנהייב פֿון אײַערע חדשים, זאָלט איר בלאָזן אין די שוֹפֿרות איבער אײַערע בראַנדאָפּפֿער, און איבער די שלאַכטאָפּפֿער פֿון אײַערע פֿרידאָפּפֿער; כּדי זײ זאָלן אײַך זײַן פֿאַר אַ דערמאָנונג פֿאַר אײַער גאָט: איך בין יהוה אײַער גאָט.</w:t>
      </w:r>
    </w:p>
    <w:p/>
    <w:p>
      <w:r xmlns:w="http://schemas.openxmlformats.org/wordprocessingml/2006/main">
        <w:t xml:space="preserve">דעם דורכפאָר עמפאַסייזיז די וויכטיקייט פון בלאָזן די טרומאַץ אין דערמאָנונג פון גאָט בעשאַס פריידיק צייט, האָלידייַס און די אָנהייב פון די חודש.</w:t>
      </w:r>
    </w:p>
    <w:p/>
    <w:p>
      <w:r xmlns:w="http://schemas.openxmlformats.org/wordprocessingml/2006/main">
        <w:t xml:space="preserve">1. געפֿינען פרייד אין די האר: סעלאַברייטינג מיט ברכות פון אויבן</w:t>
      </w:r>
    </w:p>
    <w:p/>
    <w:p>
      <w:r xmlns:w="http://schemas.openxmlformats.org/wordprocessingml/2006/main">
        <w:t xml:space="preserve">2. דער געזונט פון לויב: געדענקט גאָט דורך אונדזער סעלאַבריישאַנז</w:t>
      </w:r>
    </w:p>
    <w:p/>
    <w:p>
      <w:r xmlns:w="http://schemas.openxmlformats.org/wordprocessingml/2006/main">
        <w:t xml:space="preserve">1. סאַם 100: 4 - אַרייַן זיין טויערן מיט דאנק, און זיין הױף מיט לויב! דאַנקען אים; ברוך זײַן נאָמען!</w:t>
      </w:r>
    </w:p>
    <w:p/>
    <w:p>
      <w:r xmlns:w="http://schemas.openxmlformats.org/wordprocessingml/2006/main">
        <w:t xml:space="preserve">2. ישעיהו 61: 3 - צו געבן די וואס טרויערן אין ציון צו געבן זיי אַ שיין קאָפּדרוק אַנשטאָט פון אש, די בוימל פון פרייד אַנשטאָט פון טרויער, די לבוש פון לויב אַנשטאָט פון אַ שוואַך גייסט.</w:t>
      </w:r>
    </w:p>
    <w:p/>
    <w:p>
      <w:r xmlns:w="http://schemas.openxmlformats.org/wordprocessingml/2006/main">
        <w:t xml:space="preserve">/10:11 און עס איז געװען אױפֿן צװאַנציקסטן טאָג פֿון צװײטן חוֹדש, אין צװײטן יאָר, האָט זיך דער װאָלקן אױפֿגעהױבן פֿון מִשכּן פֿון געזעץ.</w:t>
      </w:r>
    </w:p>
    <w:p/>
    <w:p>
      <w:r xmlns:w="http://schemas.openxmlformats.org/wordprocessingml/2006/main">
        <w:t xml:space="preserve">אויפן צוואַנציקסטן טאָג פון צווייטן חודש אין צווייטן יאָר איז דער וואָלקן אַוועקגענומען געוואָרן פון אוֹהל-מוֹעד.</w:t>
      </w:r>
    </w:p>
    <w:p/>
    <w:p>
      <w:r xmlns:w="http://schemas.openxmlformats.org/wordprocessingml/2006/main">
        <w:t xml:space="preserve">1. גאָט איז געטרייַ: אפילו ווען מיר טאָן ניט פֿאַרשטיין וואָס, מיר קענען שטענדיק צוטרוי אין גאָט</w:t>
      </w:r>
    </w:p>
    <w:p/>
    <w:p>
      <w:r xmlns:w="http://schemas.openxmlformats.org/wordprocessingml/2006/main">
        <w:t xml:space="preserve">2. נאָך גאָט 'ס פירן: ווי צו דערקענען און פאָלגן גאָט 'ס ריכטונג</w:t>
      </w:r>
    </w:p>
    <w:p/>
    <w:p>
      <w:r xmlns:w="http://schemas.openxmlformats.org/wordprocessingml/2006/main">
        <w:t xml:space="preserve">1. 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/10:12 און די קינדער פֿון ישׂראל האָבן געצױגן פֿון מדבר סינַי; און דער װאָלקן האָט זיך גערוט אין מדבר פַּרן.</w:t>
      </w:r>
    </w:p>
    <w:p/>
    <w:p>
      <w:r xmlns:w="http://schemas.openxmlformats.org/wordprocessingml/2006/main">
        <w:t xml:space="preserve">די ישׂראלים האָבן פֿאַרלאָזט דעם מדבר סיני, און האָבן געלעגערט אין מדבר פּאַרן.</w:t>
      </w:r>
    </w:p>
    <w:p/>
    <w:p>
      <w:r xmlns:w="http://schemas.openxmlformats.org/wordprocessingml/2006/main">
        <w:t xml:space="preserve">1. גאָט 'ס אַנטשיינדזשד אמונה וועט פירן אונדז צו אונדזער צוקונפֿט דעסטאַניישאַנז קיין ענין ווי שווער די נסיעה.</w:t>
      </w:r>
    </w:p>
    <w:p/>
    <w:p>
      <w:r xmlns:w="http://schemas.openxmlformats.org/wordprocessingml/2006/main">
        <w:t xml:space="preserve">2. מיר מוזן שטעלן אונדזער צוטרוי אין גאָט צו פירן אונדז דורך אונדזער מדבר יקספּיריאַנסיז.</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דברים 1:7 - קער זיך אום און גײ אײַער װעג, און גײ צום באַרג פֿון אֶמוֹרי, און צו אַלע זײערע שכנים אין דער עַרָבָה, אין דעם באַרג, און אין דער נידערונג, און אין דער נגב און בײַם ים-ברעג, דאָס לאַנד. פון די כנענים, און פון לבנון, ביז צום גרויסן טייך, דעם טייך פרת.</w:t>
      </w:r>
    </w:p>
    <w:p/>
    <w:p>
      <w:r xmlns:w="http://schemas.openxmlformats.org/wordprocessingml/2006/main">
        <w:t xml:space="preserve">נומבערס 10:13 און זײ האָבן ערשט גענומען װעגן אַזױ װי גאָטס געבאָט דורך דער האַנט פֿון משהן.</w:t>
      </w:r>
    </w:p>
    <w:p/>
    <w:p>
      <w:r xmlns:w="http://schemas.openxmlformats.org/wordprocessingml/2006/main">
        <w:t xml:space="preserve">דער דורכפאָר באשרייבט די יסראַעליטעס אָנהייב זייער נסיעה לויט די קאַמאַנדז פון די האר דורך דער האַנט פון משה.</w:t>
      </w:r>
    </w:p>
    <w:p/>
    <w:p>
      <w:r xmlns:w="http://schemas.openxmlformats.org/wordprocessingml/2006/main">
        <w:t xml:space="preserve">1. פאָלגעוודיקייַט איז בעסער ווי קרבן: אַ לערנען אין נאָכפאָלגן גאָט 'ס קאַמאַנדז (1 שמואל 15:22)</w:t>
      </w:r>
    </w:p>
    <w:p/>
    <w:p>
      <w:r xmlns:w="http://schemas.openxmlformats.org/wordprocessingml/2006/main">
        <w:t xml:space="preserve">2. צוטרוי גאָט 'ס פּלאַן: די יסראַעליטעס אָנהייבן זייער נסיעה (ישעיה 30:21)</w:t>
      </w:r>
    </w:p>
    <w:p/>
    <w:p>
      <w:r xmlns:w="http://schemas.openxmlformats.org/wordprocessingml/2006/main">
        <w:t xml:space="preserve">1. סאַם 119:60 - איך יילן און טאָן ניט פאַרהאַלטן צו האַלטן דיין מצוות.</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/10:14 לכתחילה איז געגאַנגען דער פֿאַנדער פֿון לאַגער פֿון די קינדער פֿון יהודה לױט זײערע מחנות, און איבער זײַן מחנה איז געװען נַשוֹן דער זון פֿון עַמינָדָבן.</w:t>
      </w:r>
    </w:p>
    <w:p/>
    <w:p>
      <w:r xmlns:w="http://schemas.openxmlformats.org/wordprocessingml/2006/main">
        <w:t xml:space="preserve">נחשון איז דער פירער פון דעם לאַגער פון יהודה, לויט נומבערס 10:14.</w:t>
      </w:r>
    </w:p>
    <w:p/>
    <w:p>
      <w:r xmlns:w="http://schemas.openxmlformats.org/wordprocessingml/2006/main">
        <w:t xml:space="preserve">1. די וויכטיקייט פון געטרייַ פירערשאַפט אין גאָט 'ס דינסט.</w:t>
      </w:r>
    </w:p>
    <w:p/>
    <w:p>
      <w:r xmlns:w="http://schemas.openxmlformats.org/wordprocessingml/2006/main">
        <w:t xml:space="preserve">2. גאָט ס טנייַ פון רוחניות פירער צו פירן זיין מענטשן.</w:t>
      </w:r>
    </w:p>
    <w:p/>
    <w:p>
      <w:r xmlns:w="http://schemas.openxmlformats.org/wordprocessingml/2006/main">
        <w:t xml:space="preserve">1. יהושע 1:7-9, "זייט שטאַרק און זייער העלדיש, זייט אָפּגעהיט צו טאָן לויט די גאנצע געזעץ וואָס משה מיין קנעכט האָט דיר באַפֿוילן, דו זאלסט נישט קער פון איר צו די רעכט האַנט אָדער צו די לינקס, אַז איר זאלט האָבן. גוט הצלחה וואוהין דו וועסט גיין, דאס דאזיקע ספר פון די תורה זאל ניט אוועקגיין פון דיין מויל, נייערט איר זאלט קלערן אויף אים טאָג און נאַכט, אַזוי אַז איר זאלט זיין אָפּגעהיט צו טאָן אַזוי ווי אַלץ וואָס איז געשריבן אין אים. דיין וועג בליענדיק, און דעמאָלט איר וועט האָבן גוט הצלחה.</w:t>
      </w:r>
    </w:p>
    <w:p/>
    <w:p>
      <w:r xmlns:w="http://schemas.openxmlformats.org/wordprocessingml/2006/main">
        <w:t xml:space="preserve">2. פיליפּפּיאַנס 2: 3-4,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p>
      <w:r xmlns:w="http://schemas.openxmlformats.org/wordprocessingml/2006/main">
        <w:t xml:space="preserve">/10:15 און איבער דעם מחנה פֿון דעם שבט פֿון די קינדער פֿון יִששָׂכָר איז געװען נתנאל דער זון פֿון צוערן.</w:t>
      </w:r>
    </w:p>
    <w:p/>
    <w:p>
      <w:r xmlns:w="http://schemas.openxmlformats.org/wordprocessingml/2006/main">
        <w:t xml:space="preserve">נתנאל דער זון פון צוערן איז געווען דער פירער פון שבט יששכר.</w:t>
      </w:r>
    </w:p>
    <w:p/>
    <w:p>
      <w:r xmlns:w="http://schemas.openxmlformats.org/wordprocessingml/2006/main">
        <w:t xml:space="preserve">1. זייַענדיק אַ פירער: לערנען פון נתנאעל ס בייַשפּיל.</w:t>
      </w:r>
    </w:p>
    <w:p/>
    <w:p>
      <w:r xmlns:w="http://schemas.openxmlformats.org/wordprocessingml/2006/main">
        <w:t xml:space="preserve">2. דער ווערט פון אחדות: ווי דער שבט יששכר האט זיך געגלייבט אונטער נתנאלס פירערשאפט.</w:t>
      </w:r>
    </w:p>
    <w:p/>
    <w:p>
      <w:r xmlns:w="http://schemas.openxmlformats.org/wordprocessingml/2006/main">
        <w:t xml:space="preserve">1. יהושע / 13-22:12 און ווי די קינדער פֿון ישׂראל האָבן געהערט דערפֿון, האָט זיך די גאַנצע עדה פֿון די קינדער פֿון ישׂראל אײַנגעזאַמלט אין שילה, אַרױפֿצוגײן אין מלחמה קעגן זײ. און די קינדער פֿון ישׂראל האָבן געשיקט צו די קינדער פֿון ראובן, און צו די קינדער פֿון גָד, און צו דעם האַלבן שבט מנשה, אין לאַנד גלעד, פינחס דער זון פֿון אֶלעָזָר דעם כּהן;</w:t>
      </w:r>
    </w:p>
    <w:p/>
    <w:p>
      <w:r xmlns:w="http://schemas.openxmlformats.org/wordprocessingml/2006/main">
        <w:t xml:space="preserve">/2.1.12:32 און פֿון די קינדער פֿון יששכר, װאָס זײַנען געװען מענטשן װאָס האָבן געהאַט פֿאַרשטאַנד פֿון די צײַטן, צו װיסן װאָס זאָל ישׂראל טאָן; די קעפ פֿון זײ זײַנען געװען צװײ הונדערט; און אַלע זײערע ברידער זײַנען געװען אױף זײער געבאָט.</w:t>
      </w:r>
    </w:p>
    <w:p/>
    <w:p>
      <w:r xmlns:w="http://schemas.openxmlformats.org/wordprocessingml/2006/main">
        <w:t xml:space="preserve">/10:16 און איבער דעם מחנה פֿון דעם שבט פֿון די קינדער פֿון זבולון איז געװען אליאב דער זון פֿון חֶלוֹן.</w:t>
      </w:r>
    </w:p>
    <w:p/>
    <w:p>
      <w:r xmlns:w="http://schemas.openxmlformats.org/wordprocessingml/2006/main">
        <w:t xml:space="preserve">אליאב דער זון פון הלוֹן איז באַשטימט געוואָרן צו פירן דעם שבט זבולון אין נומבערס 10:16.</w:t>
      </w:r>
    </w:p>
    <w:p/>
    <w:p>
      <w:r xmlns:w="http://schemas.openxmlformats.org/wordprocessingml/2006/main">
        <w:t xml:space="preserve">1. די וויכטיקייט פון פירערשאַפט: ווי אַ איין מענטש קען מאַכן אַ חילוק</w:t>
      </w:r>
    </w:p>
    <w:p/>
    <w:p>
      <w:r xmlns:w="http://schemas.openxmlformats.org/wordprocessingml/2006/main">
        <w:t xml:space="preserve">2. ווייַטערדיק גאָט ס פּלאַן: אַפּרישיייטינג גאָט ס פּלאַן פֿאַר אונדז</w:t>
      </w:r>
    </w:p>
    <w:p/>
    <w:p>
      <w:r xmlns:w="http://schemas.openxmlformats.org/wordprocessingml/2006/main">
        <w:t xml:space="preserve">1. משלי 11:14, "וואו עס איז קיין גיידאַנס, אַ מענטשן פאלן, אָבער אין אַ זעט פון קאָונסעלערז עס איז זיכערקייט"</w:t>
      </w:r>
    </w:p>
    <w:p/>
    <w:p>
      <w:r xmlns:w="http://schemas.openxmlformats.org/wordprocessingml/2006/main">
        <w:t xml:space="preserve">2. מתיא 16:25, "ווארים ווער סע וואָלט ראַטעווען זיין לעבן וועט פאַרלירן עס, אָבער ווער סע פארלירט זיין לעבן פֿאַר מיין צוליב וועט געפֿינען עס."</w:t>
      </w:r>
    </w:p>
    <w:p/>
    <w:p>
      <w:r xmlns:w="http://schemas.openxmlformats.org/wordprocessingml/2006/main">
        <w:t xml:space="preserve">נומבערס 10:17 און דער מִשכּן איז אַראָפּגענומען געוואָרן; און די קינדער פֿון גרשון און די קינדער פֿון מררי זײַנען אַרױסגעגאַנגען, געטראָגן דעם מִשכּן.</w:t>
      </w:r>
    </w:p>
    <w:p/>
    <w:p>
      <w:r xmlns:w="http://schemas.openxmlformats.org/wordprocessingml/2006/main">
        <w:t xml:space="preserve">די קינדער פֿון גרשון און מררי האָבן אַראָפּגענומען דעם משכן און אים געטראָגן.</w:t>
      </w:r>
    </w:p>
    <w:p/>
    <w:p>
      <w:r xmlns:w="http://schemas.openxmlformats.org/wordprocessingml/2006/main">
        <w:t xml:space="preserve">1. די מאַכט פון אחדות און ארבעטן צוזאַמען</w:t>
      </w:r>
    </w:p>
    <w:p/>
    <w:p>
      <w:r xmlns:w="http://schemas.openxmlformats.org/wordprocessingml/2006/main">
        <w:t xml:space="preserve">2. די וויכטיקייט פון דינען גאָט</w:t>
      </w:r>
    </w:p>
    <w:p/>
    <w:p>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עקקלעסיאַסטעס 4: 10-9 צוויי זענען בעסער ווי איין, ווייַל זיי האָבן אַ גוט באַלוינונג פֿאַר זייער מי. ווארים אויב זיי פאַלן, איינער וועט הייבן זיין יונגערמאַן.</w:t>
      </w:r>
    </w:p>
    <w:p/>
    <w:p>
      <w:r xmlns:w="http://schemas.openxmlformats.org/wordprocessingml/2006/main">
        <w:t xml:space="preserve">/10:18 און דער פֿאַנדער פֿון לאַגער פֿון ראובן האָט זיך אַװעקגעשטעלט לױט זײערע מחנות, און איבער זײַן מחנה איז געװען אֶליצור דער זון פֿון שדוּר.</w:t>
      </w:r>
    </w:p>
    <w:p/>
    <w:p>
      <w:r xmlns:w="http://schemas.openxmlformats.org/wordprocessingml/2006/main">
        <w:t xml:space="preserve">אליצור דער זון פון שדאור איז געווען דער פירער פון דעם מחנה פון ראובן.</w:t>
      </w:r>
    </w:p>
    <w:p/>
    <w:p>
      <w:r xmlns:w="http://schemas.openxmlformats.org/wordprocessingml/2006/main">
        <w:t xml:space="preserve">1. ראובן'ס לאגער איז אנגעפירט געווארן דורך אליצור, א מענטש מיט אמונה און מוט.</w:t>
      </w:r>
    </w:p>
    <w:p/>
    <w:p>
      <w:r xmlns:w="http://schemas.openxmlformats.org/wordprocessingml/2006/main">
        <w:t xml:space="preserve">2. פירערשאַפט איז ניט באשלאסן דורך אונדזער אייגן שטאַרקייַט, אָבער דורך גאָט 'ס חן.</w:t>
      </w:r>
    </w:p>
    <w:p/>
    <w:p>
      <w:r xmlns:w="http://schemas.openxmlformats.org/wordprocessingml/2006/main">
        <w:t xml:space="preserve">1. סאַם 27:14 - וואַרטן פֿאַר די האר; זייט שטאַרק און לאָזן דיין האַרץ נעמען מוט; יאָ, וואַרטן פֿאַר די האר.</w:t>
      </w:r>
    </w:p>
    <w:p/>
    <w:p>
      <w:r xmlns:w="http://schemas.openxmlformats.org/wordprocessingml/2006/main">
        <w:t xml:space="preserve">2. יהושע 1:9 - האָב איך דיר ניט באַפֿוילן? זייט שטאַרק און בראַווע! זאָלסט ניט ציטערן און ניט דערשרעקן, װאָרום יהוה דײַן גאָט איז מיט דיר װוּ נאָר דו גײסט.</w:t>
      </w:r>
    </w:p>
    <w:p/>
    <w:p>
      <w:r xmlns:w="http://schemas.openxmlformats.org/wordprocessingml/2006/main">
        <w:t xml:space="preserve">/10:19 און איבער דעם מחנה פֿון דעם שבט פֿון די קינדער פֿון שמעון איז געװען שלומיאל דער זון פֿון צורישַדַי.</w:t>
      </w:r>
    </w:p>
    <w:p/>
    <w:p>
      <w:r xmlns:w="http://schemas.openxmlformats.org/wordprocessingml/2006/main">
        <w:t xml:space="preserve">שלומיאל דער זון פון צורישדאי איז באַשטימט געוואָרן ווי דער פירער פון שבט שמעון אין נומבערס 10:19.</w:t>
      </w:r>
    </w:p>
    <w:p/>
    <w:p>
      <w:r xmlns:w="http://schemas.openxmlformats.org/wordprocessingml/2006/main">
        <w:t xml:space="preserve">1. די וויכטיקייט פון פירערשאַפט אין די ביבל</w:t>
      </w:r>
    </w:p>
    <w:p/>
    <w:p>
      <w:r xmlns:w="http://schemas.openxmlformats.org/wordprocessingml/2006/main">
        <w:t xml:space="preserve">2. ווי צו נאָכפאָלגן די ביישפילן פון ביבלישע פירער</w:t>
      </w:r>
    </w:p>
    <w:p/>
    <w:p>
      <w:r xmlns:w="http://schemas.openxmlformats.org/wordprocessingml/2006/main">
        <w:t xml:space="preserve">1. 1 קאָרינטהיאַנס 11: 1 - "גיי מיין ביישפּיל, ווי איך נאָכפאָלגן דעם בייַשפּיל פון משיח."</w:t>
      </w:r>
    </w:p>
    <w:p/>
    <w:p>
      <w:r xmlns:w="http://schemas.openxmlformats.org/wordprocessingml/2006/main">
        <w:t xml:space="preserve">2. 1 פעטרוס 5:3 - "זייט פּאַסטוכער פון גאָט ס סטייַע וואָס איז אונטער דיין זאָרג, דינען ווי אָוווערסיערז ניט ווייַל איר מוזן, אָבער ווייַל איר זענט גרייט, ווי גאָט וויל איר צו זיין; ניט זשעדנע פֿאַר געלט, אָבער לאָעט צו דינען. ."</w:t>
      </w:r>
    </w:p>
    <w:p/>
    <w:p>
      <w:r xmlns:w="http://schemas.openxmlformats.org/wordprocessingml/2006/main">
        <w:t xml:space="preserve">/10:20 און איבער דעם מחנה פֿון דעם שבט פֿון די קינדער פֿון גָד איז געװען אֶליָשף דער זון פֿון דעועל.</w:t>
      </w:r>
    </w:p>
    <w:p/>
    <w:p>
      <w:r xmlns:w="http://schemas.openxmlformats.org/wordprocessingml/2006/main">
        <w:t xml:space="preserve">דעם שבט גד איז געפירט געווארן דורך אליאסף דער זון פון דעואל.</w:t>
      </w:r>
    </w:p>
    <w:p/>
    <w:p>
      <w:r xmlns:w="http://schemas.openxmlformats.org/wordprocessingml/2006/main">
        <w:t xml:space="preserve">1. כוח הנהגה: פון דעואל ביז אליאסף.</w:t>
      </w:r>
    </w:p>
    <w:p/>
    <w:p>
      <w:r xmlns:w="http://schemas.openxmlformats.org/wordprocessingml/2006/main">
        <w:t xml:space="preserve">2. זיך פֿאַראייניקן אונטער אַ פּראָסטן ענין: שבט גד.</w:t>
      </w:r>
    </w:p>
    <w:p/>
    <w:p>
      <w:r xmlns:w="http://schemas.openxmlformats.org/wordprocessingml/2006/main">
        <w:t xml:space="preserve">1. רוימער 12:8 זאל ליבע זיין עכט. פאַרשעמט וואָס איז בייז; האַלט זיך אויף וואָס איז גוט.</w:t>
      </w:r>
    </w:p>
    <w:p/>
    <w:p>
      <w:r xmlns:w="http://schemas.openxmlformats.org/wordprocessingml/2006/main">
        <w:t xml:space="preserve">2. משלי 17:17 אַ פרייַנד ליב אַלע מאָל, און אַ ברודער איז געבוירן פֿאַר אַ צייט פון ומגליק.</w:t>
      </w:r>
    </w:p>
    <w:p/>
    <w:p>
      <w:r xmlns:w="http://schemas.openxmlformats.org/wordprocessingml/2006/main">
        <w:t xml:space="preserve">/10:21 און די קהָתים זײַנען אַװעקגעגאַנגען, געטראָגן דעם הײליקטום, און דער אַנדערער האָט אױפֿגעשטעלט דעם מִשכּן קעגן זײ געקומען.</w:t>
      </w:r>
    </w:p>
    <w:p/>
    <w:p>
      <w:r xmlns:w="http://schemas.openxmlformats.org/wordprocessingml/2006/main">
        <w:t xml:space="preserve">די קהתים האָבן געטראָגן דעם הײליקטום, און די אַנדערע ישׂראלים האָבן אױפֿגעשטעלט דעם משכן ביז זײ זײַנען אָנגעקומען.</w:t>
      </w:r>
    </w:p>
    <w:p/>
    <w:p>
      <w:r xmlns:w="http://schemas.openxmlformats.org/wordprocessingml/2006/main">
        <w:t xml:space="preserve">1. די וויכטיקייט פון קוואַפּעריישאַן און צוזאַמענאַרבעט אין די קהילה.</w:t>
      </w:r>
    </w:p>
    <w:p/>
    <w:p>
      <w:r xmlns:w="http://schemas.openxmlformats.org/wordprocessingml/2006/main">
        <w:t xml:space="preserve">2. די שיינקייט פון דורכפירן גאָט 'ס וועט.</w:t>
      </w:r>
    </w:p>
    <w:p/>
    <w:p>
      <w:r xmlns:w="http://schemas.openxmlformats.org/wordprocessingml/2006/main">
        <w:t xml:space="preserve">1. 1 קאָרינטהיאַנס 12:12-31 - דער גוף פון משיח און די וויכטיקייט פון יעדער טייל ארבעטן צוזאַמען.</w:t>
      </w:r>
    </w:p>
    <w:p/>
    <w:p>
      <w:r xmlns:w="http://schemas.openxmlformats.org/wordprocessingml/2006/main">
        <w:t xml:space="preserve">2. עקסאָדוס 25:8-9 - ינסטראַקשאַנז פֿאַר די יסראַעליטעס צו בויען דעם משכן.</w:t>
      </w:r>
    </w:p>
    <w:p/>
    <w:p>
      <w:r xmlns:w="http://schemas.openxmlformats.org/wordprocessingml/2006/main">
        <w:t xml:space="preserve">/10:22 און דער פֿאַנדער פֿון לאַגער פֿון די קינדער פֿון אפֿרים איז אַרױפֿגעגאַנגען לױט זײערע מחנות, און איבער זײַן מחנה איז געװען אֶלישָמע דער זון פֿון עמיהודן.</w:t>
      </w:r>
    </w:p>
    <w:p/>
    <w:p>
      <w:r xmlns:w="http://schemas.openxmlformats.org/wordprocessingml/2006/main">
        <w:t xml:space="preserve">די קינדער פֿון אפֿרים האָבן זײ אַרױסגעצױגן אין מלחמה מיט אֶלישָמען דעם זון פֿון עמיהודן.</w:t>
      </w:r>
    </w:p>
    <w:p/>
    <w:p>
      <w:r xmlns:w="http://schemas.openxmlformats.org/wordprocessingml/2006/main">
        <w:t xml:space="preserve">1. די וויכטיקייט פון האָבן שטאַרק פירערשאַפט אין צייט פון שוועריקייט.</w:t>
      </w:r>
    </w:p>
    <w:p/>
    <w:p>
      <w:r xmlns:w="http://schemas.openxmlformats.org/wordprocessingml/2006/main">
        <w:t xml:space="preserve">2. די באַטייַט פון צוטרוי אין די מענטשן וואָס פירן אונדז.</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משלי 18:15 - די האַרץ פון די קלוג באַקומען וויסן; און דאָס אויער פֿון די חכמים זוכט וויסן.</w:t>
      </w:r>
    </w:p>
    <w:p/>
    <w:p>
      <w:r xmlns:w="http://schemas.openxmlformats.org/wordprocessingml/2006/main">
        <w:t xml:space="preserve">/10:23 און איבערן מחנה פֿון דעם שבט פֿון די קינדער פֿון מנשה איז געװען גמליאל דער זון פֿון פַּדָצור.</w:t>
      </w:r>
    </w:p>
    <w:p/>
    <w:p>
      <w:r xmlns:w="http://schemas.openxmlformats.org/wordprocessingml/2006/main">
        <w:t xml:space="preserve">גמליאל דער זון פון פדהצור איז געווען דער פירער פון שבט מנשה.</w:t>
      </w:r>
    </w:p>
    <w:p/>
    <w:p>
      <w:r xmlns:w="http://schemas.openxmlformats.org/wordprocessingml/2006/main">
        <w:t xml:space="preserve">1. די ברכה פון פירערשאַפט - ווי גאָט ניצט פירער צו פירן זיין מענטשן.</w:t>
      </w:r>
    </w:p>
    <w:p/>
    <w:p>
      <w:r xmlns:w="http://schemas.openxmlformats.org/wordprocessingml/2006/main">
        <w:t xml:space="preserve">2. גאָט 'ס פאַיטהפולנעסס - ווי גאָט קענען זיין טראַסטיד צו צושטעלן ריכטונג און גיידאַנס.</w:t>
      </w:r>
    </w:p>
    <w:p/>
    <w:p>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2. אַקס 5: 34-39 - אָבער אַ פרושים אין די קאָונסיל געהייסן גמליאל, אַ לערער פון די געזעץ געהאלטן אין כּבֿוד דורך אַלע די מענטשן, איז אויפגעשטאנען און געגעבן אָרדערס צו שטעלן די מענטשן אַרויס פֿאַר אַ ביסל בשעת. האָט ער צו זײ געזאָגט: מענער פֿון ישׂראל, היט אײַך װאָס איר װעט טאָן מיט די דאָזיקע מענער. ווארים איידער די טעג איז אויפגעשטאנען טהעודאַס, פאָדערן צו זיין עמעצער, און אַ נומער פון מענטשן, וועגן פיר הונדערט, זיך איינגעשריבן אים. מע ן הא ט ע ר דערהרגעט , או ן אל ע װא ס זײנע ן אי ם נאכגעגאנגע ן זײנע ן צעשפרײ ט געװאר ן או ן ז ײ זײנע ן ניש ט געװארן . נאך אים איז אויפגעשטאנען יהודה דער גליל אין די טעג פון דער ציילונג און האט אוועקגעצויגן טייל פון די מענטשן נאך אים. אוי ך ע ר אי ז אומגעקומע ן או ן אל ע װא ס זײנע ן אי ם נאכגעגאנגע ן זײנע ן צעװארפ ן געװארן .</w:t>
      </w:r>
    </w:p>
    <w:p/>
    <w:p>
      <w:r xmlns:w="http://schemas.openxmlformats.org/wordprocessingml/2006/main">
        <w:t xml:space="preserve">/10:24 און איבער דעם מחנה פֿון דעם שבט פֿון די קינדער פֿון בנימין איז געװען אַבידן דער זון פֿון גדעוני.</w:t>
      </w:r>
    </w:p>
    <w:p/>
    <w:p>
      <w:r xmlns:w="http://schemas.openxmlformats.org/wordprocessingml/2006/main">
        <w:t xml:space="preserve">אבידן, דער זון פון גדעוני, איז געווען דער פירער פון דעם שבט בנימין אין דעם חיל פון ישראל.</w:t>
      </w:r>
    </w:p>
    <w:p/>
    <w:p>
      <w:r xmlns:w="http://schemas.openxmlformats.org/wordprocessingml/2006/main">
        <w:t xml:space="preserve">1. פירערשאַפט איז אַ וויכטיק ראָלע און זאָל נישט זיין לייכט גענומען.</w:t>
      </w:r>
    </w:p>
    <w:p/>
    <w:p>
      <w:r xmlns:w="http://schemas.openxmlformats.org/wordprocessingml/2006/main">
        <w:t xml:space="preserve">2. גאָט טשוזיז פירער צו דינען און פירן זיין מענטשן.</w:t>
      </w:r>
    </w:p>
    <w:p/>
    <w:p>
      <w:r xmlns:w="http://schemas.openxmlformats.org/wordprocessingml/2006/main">
        <w:t xml:space="preserve">1 נומבערן 10:24 - אבידן דער זון פון גדעוני איז באַשטימט געווארן אלס פירער פונעם בנימין שבט.</w:t>
      </w:r>
    </w:p>
    <w:p/>
    <w:p>
      <w:r xmlns:w="http://schemas.openxmlformats.org/wordprocessingml/2006/main">
        <w:t xml:space="preserve">2. כראָניק 12:28 - די קינדער פון בנימין זענען באַשטימט ווי דער פירער פון די שבטים פון ישראל.</w:t>
      </w:r>
    </w:p>
    <w:p/>
    <w:p>
      <w:r xmlns:w="http://schemas.openxmlformats.org/wordprocessingml/2006/main">
        <w:t xml:space="preserve">/10:25 און דער פֿאַנדער פֿון לאַגער פֿון די קינדער פֿון דָן איז אַרױסגעגאַנגען, װאָס איז געװען דער באַלוינונג פֿון אַלע מחנות אין זײערע מחנות; און איבער זײַן מחנה איז געװען אַחיעזר דער זון פֿון עַמִשַדַי.</w:t>
      </w:r>
    </w:p>
    <w:p/>
    <w:p>
      <w:r xmlns:w="http://schemas.openxmlformats.org/wordprocessingml/2006/main">
        <w:t xml:space="preserve">דער לאַגער פֿון די קינדער פֿון דָן האָט זיך אַװעקגעצױגן, און אַחיעזר דער זון פֿון עַמִשַדַי איז געװען דער פֿירער פֿון זײער חיל.</w:t>
      </w:r>
    </w:p>
    <w:p/>
    <w:p>
      <w:r xmlns:w="http://schemas.openxmlformats.org/wordprocessingml/2006/main">
        <w:t xml:space="preserve">1. די מאַכט פון פירערשאַפט: ווי נאָך אַ גוט פירער קענען פירן צו הצלחה</w:t>
      </w:r>
    </w:p>
    <w:p/>
    <w:p>
      <w:r xmlns:w="http://schemas.openxmlformats.org/wordprocessingml/2006/main">
        <w:t xml:space="preserve">2. די שטאַרקייט פון אחדות: די מאַכט פון ארבעטן צוזאַמען ווי איין</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אַקס 4:32 - און די פאלק פון די וואס געגלויבט געווען פון איין האַרץ און פון איין נשמה; און קיין איינער פון די האט געזאגט אַז עפּעס פון די זאכן וואָס ער פאַרמאָגן איז זיין אייגענע; אָבער אַלע זאכן האָבן זיי געהאַט.</w:t>
      </w:r>
    </w:p>
    <w:p/>
    <w:p>
      <w:r xmlns:w="http://schemas.openxmlformats.org/wordprocessingml/2006/main">
        <w:t xml:space="preserve">/10:26 און איבער דעם מחנה פֿון שבט פֿון די קינדער פֿון אָשר איז געװען פגיאֵל דער זון פֿון עוֹכרן.</w:t>
      </w:r>
    </w:p>
    <w:p/>
    <w:p>
      <w:r xmlns:w="http://schemas.openxmlformats.org/wordprocessingml/2006/main">
        <w:t xml:space="preserve">פגיאל דער זון פון עוקרן איז געווען באַשטימט צו פירער פון דעם שבט אשר אין דעם לאַגער פון ישראל.</w:t>
      </w:r>
    </w:p>
    <w:p/>
    <w:p>
      <w:r xmlns:w="http://schemas.openxmlformats.org/wordprocessingml/2006/main">
        <w:t xml:space="preserve">1. די וויכטיקייט פון פירערשאַפט אין דער קירך.</w:t>
      </w:r>
    </w:p>
    <w:p/>
    <w:p>
      <w:r xmlns:w="http://schemas.openxmlformats.org/wordprocessingml/2006/main">
        <w:t xml:space="preserve">2. נאָך גאָט ס באשטימט פירער.</w:t>
      </w:r>
    </w:p>
    <w:p/>
    <w:p>
      <w:r xmlns:w="http://schemas.openxmlformats.org/wordprocessingml/2006/main">
        <w:t xml:space="preserve">1. העברעווס 13:17 - פאָלגן דיין פירער און אונטערגעבן צו זיי, פֿאַר זיי האַלטן וואַך איבער דיין נשמות ווי די וואס וועט געבן אַ חשבון.</w:t>
      </w:r>
    </w:p>
    <w:p/>
    <w:p>
      <w:r xmlns:w="http://schemas.openxmlformats.org/wordprocessingml/2006/main">
        <w:t xml:space="preserve">2. 1 פעטרוס 5:2-3 - פּאַסטעך די סטייַע פון גאָט צווישן איר, עקסערסייזינג פאַרזע ניט אונטער קאַמפּאַלשאַן, אָבער וואַלאַנטעראַלי, לויט די וועט פון גאָט; און ניט פֿאַר שלעכט געווינס, אָבער מיט לאָעט; און נאָך ניט ווי האַרן עס איבער די אַלאַטיד צו דיין באַשולדיקונג, אָבער פּרוווד צו זיין ביישפילן פֿאַר די שאָף.</w:t>
      </w:r>
    </w:p>
    <w:p/>
    <w:p>
      <w:r xmlns:w="http://schemas.openxmlformats.org/wordprocessingml/2006/main">
        <w:t xml:space="preserve">/10:27 און איבער דעם חיל פֿון דעם שבט פֿון די קינדער פֿון נפֿתּלי איז געװען אַחירא דער זון פֿון עינן.</w:t>
      </w:r>
    </w:p>
    <w:p/>
    <w:p>
      <w:r xmlns:w="http://schemas.openxmlformats.org/wordprocessingml/2006/main">
        <w:t xml:space="preserve">אין דעם פּרק פון שמות טו דערמאנט, אַז אַחירא דער זון פון ענן איז געווען דער פירער פון דעם נפתלי שבט.</w:t>
      </w:r>
    </w:p>
    <w:p/>
    <w:p>
      <w:r xmlns:w="http://schemas.openxmlformats.org/wordprocessingml/2006/main">
        <w:t xml:space="preserve">1. לעבן א לעבן אָן שיעורים: שיעורים פון אהירה, דער פירער פון שבט נפתלי.</w:t>
      </w:r>
    </w:p>
    <w:p/>
    <w:p>
      <w:r xmlns:w="http://schemas.openxmlformats.org/wordprocessingml/2006/main">
        <w:t xml:space="preserve">2. מוט אין הנהגה: דער ביישפיל פון אהירא, די פירער פון דעם נפתלי שבט.</w:t>
      </w:r>
    </w:p>
    <w:p/>
    <w:p>
      <w:r xmlns:w="http://schemas.openxmlformats.org/wordprocessingml/2006/main">
        <w:t xml:space="preserve">/1:33:23 און װעגן נפֿתּלי האָט ער געזאָגט: נפֿתּלי, זאַט מיט חן, און זאַט מיט דער ברכה פֿון גאָט, ירשסטו מערבֿ און דָרום.</w:t>
      </w:r>
    </w:p>
    <w:p/>
    <w:p>
      <w:r xmlns:w="http://schemas.openxmlformats.org/wordprocessingml/2006/main">
        <w:t xml:space="preserve">2. תהלים 68:27 דאָרטן איז דער קליינער בנימין מיט זייער הערשער, די פירשטן פון יהודה און זייער ראַט, די פירשטן פון זבולון, און די פירשטן פון נפתלי.</w:t>
      </w:r>
    </w:p>
    <w:p/>
    <w:p>
      <w:r xmlns:w="http://schemas.openxmlformats.org/wordprocessingml/2006/main">
        <w:t xml:space="preserve">/10:28 אַזױ זײַנען געװען די װעגן פֿון די קינדער פֿון ישׂראל לױט זײערע מחנות, װען זײ זײַנען אַרױסגעגאַנגען.</w:t>
      </w:r>
    </w:p>
    <w:p/>
    <w:p>
      <w:r xmlns:w="http://schemas.openxmlformats.org/wordprocessingml/2006/main">
        <w:t xml:space="preserve">דער דאָזיקער דורכפאָר דערציילט די רייזע פון די יסראַעליטעס און זייער דיוויזשאַנז לויט זייער אַרמיז ווען זיי שטעלן זיך אויף זייער רייזע.</w:t>
      </w:r>
    </w:p>
    <w:p/>
    <w:p>
      <w:r xmlns:w="http://schemas.openxmlformats.org/wordprocessingml/2006/main">
        <w:t xml:space="preserve">1. די וויכטיקייט פון אָרגאַניזאַציע און דיסציפּלין אין אונדזער לעבן</w:t>
      </w:r>
    </w:p>
    <w:p/>
    <w:p>
      <w:r xmlns:w="http://schemas.openxmlformats.org/wordprocessingml/2006/main">
        <w:t xml:space="preserve">2. די מאַכט פון אמונה און פאָלגעוודיקייַט אין צייט פון ומגליק</w:t>
      </w:r>
    </w:p>
    <w:p/>
    <w:p>
      <w:r xmlns:w="http://schemas.openxmlformats.org/wordprocessingml/2006/main">
        <w:t xml:space="preserve">1. עברים 11:8-9 - "דורך אמונה אברהם פאָלגן ווען ער איז גערופן צו גיין אויס צו דעם אָרט וואָס ער וואָלט באַקומען ווי אַ ירושה. און ער איז אַרויס, ניט געוואוסט ווו ער איז געגאנגען."</w:t>
      </w:r>
    </w:p>
    <w:p/>
    <w:p>
      <w:r xmlns:w="http://schemas.openxmlformats.org/wordprocessingml/2006/main">
        <w:t xml:space="preserve">2. יהושע / 1:9 - האָב איך דיר ניט באַפֿוילן? זייט שטאַרק און מיט גוטמוטיק, זאָלסט ניט מורא האָבן און ניט דערשראָקן, וואָרעם יהוה דײַן גאָט איז מיט דיר, װוּ נאָר דו גײסט.</w:t>
      </w:r>
    </w:p>
    <w:p/>
    <w:p>
      <w:r xmlns:w="http://schemas.openxmlformats.org/wordprocessingml/2006/main">
        <w:t xml:space="preserve">/10:29 און משה האָט געזאָגט צו חוֹבבֿן דעם זון פֿון ראַגועל דעם מִדיָניטן, משהס שװער: מיר גײען אַרױס צו דעם אָרט װאָס גאָט האָט געזאָגט: איך װעל עס דיר געבן; קום מיט אונדז, און מיר װעלן טאָן. דיך גוט, וואָרעם גאָט האָט גערעדט גוטס וועגן ישׂראל.</w:t>
      </w:r>
    </w:p>
    <w:p/>
    <w:p>
      <w:r xmlns:w="http://schemas.openxmlformats.org/wordprocessingml/2006/main">
        <w:t xml:space="preserve">משה האָט געבעטן זײַן שװער חובב, זײ זאָלן מיט זײ אַרײַנפֿירן אױף זײער װעג קײן צוגעזאָגט לאַנד, אים פֿאַרזיכערנדיק, אַז גאָט האָט געבענטשט ישׂראל.</w:t>
      </w:r>
    </w:p>
    <w:p/>
    <w:p>
      <w:r xmlns:w="http://schemas.openxmlformats.org/wordprocessingml/2006/main">
        <w:t xml:space="preserve">1. פּאַטינג אמונה אין די האר ס הבטחות - נומבערס 10:29</w:t>
      </w:r>
    </w:p>
    <w:p/>
    <w:p>
      <w:r xmlns:w="http://schemas.openxmlformats.org/wordprocessingml/2006/main">
        <w:t xml:space="preserve">2. פאַרלאָזנ אויף די האר ס בלעסינגז - נומבערס 10:29</w:t>
      </w:r>
    </w:p>
    <w:p/>
    <w:p>
      <w:r xmlns:w="http://schemas.openxmlformats.org/wordprocessingml/2006/main">
        <w:t xml:space="preserve">1. סאַם 37:5 - גיב דיין וועג צו די האר; צוטרוי אויך אין אים; און ער זאָל עס מאַכן.</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/10:30 און ער האָט צו אים געזאָגט: איך װעל ניט גײן; אָבער איך װעל אַװעקגײן צו מײַן לאַנד, און צו מײַן משפּחה.</w:t>
      </w:r>
    </w:p>
    <w:p/>
    <w:p>
      <w:r xmlns:w="http://schemas.openxmlformats.org/wordprocessingml/2006/main">
        <w:t xml:space="preserve">די יסראַעליטעס געוואלט צו צוריקקומען היים צו זייער משפחות.</w:t>
      </w:r>
    </w:p>
    <w:p/>
    <w:p>
      <w:r xmlns:w="http://schemas.openxmlformats.org/wordprocessingml/2006/main">
        <w:t xml:space="preserve">1. די וויכטיקייט פון משפּחה און די ווערט פון טשערישינג באציונגען</w:t>
      </w:r>
    </w:p>
    <w:p/>
    <w:p>
      <w:r xmlns:w="http://schemas.openxmlformats.org/wordprocessingml/2006/main">
        <w:t xml:space="preserve">2. נעמען די צייט צו ינוועסטירן אין יענע מיר ליבע</w:t>
      </w:r>
    </w:p>
    <w:p/>
    <w:p>
      <w:r xmlns:w="http://schemas.openxmlformats.org/wordprocessingml/2006/main">
        <w:t xml:space="preserve">1. גענעסיס 2:18-24 - גאָט ס ינטענטשאַנז פֿאַר חתונה און משפּחה</w:t>
      </w:r>
    </w:p>
    <w:p/>
    <w:p>
      <w:r xmlns:w="http://schemas.openxmlformats.org/wordprocessingml/2006/main">
        <w:t xml:space="preserve">2. סאַם 68: 5-6 - גאָט ווי אונדזער פאטער און מקור פון זיכערהייַט און טרייסט</w:t>
      </w:r>
    </w:p>
    <w:p/>
    <w:p>
      <w:r xmlns:w="http://schemas.openxmlformats.org/wordprocessingml/2006/main">
        <w:t xml:space="preserve">נומבערס 10:31 און ער האָט געזאָגט: לאָז אונדז, איך בעט דיך, ניט לאָזן; װאָרום דו װײסט װי מיר זאָלן לאַגערן אין מדבר, און װעסט זײַן פֿאַר אונדז פֿאַר אױגן.</w:t>
      </w:r>
    </w:p>
    <w:p/>
    <w:p>
      <w:r xmlns:w="http://schemas.openxmlformats.org/wordprocessingml/2006/main">
        <w:t xml:space="preserve">משה בעט אַז האָבאַב דער זון פון ראַגועל זאָל באַגלייטן די יסראַעליטעס אויף זייער רייזע אין דער מדבר, ווײַל האָבאַב האָט וויסן פון דעם טעריין און קען זיין אַ הילף.</w:t>
      </w:r>
    </w:p>
    <w:p/>
    <w:p>
      <w:r xmlns:w="http://schemas.openxmlformats.org/wordprocessingml/2006/main">
        <w:t xml:space="preserve">1. די מאַכט פון קהל: ווי צו קומען צוזאַמען קענען העלפֿן אונדז פּנים קיין אַרויסרופן.</w:t>
      </w:r>
    </w:p>
    <w:p/>
    <w:p>
      <w:r xmlns:w="http://schemas.openxmlformats.org/wordprocessingml/2006/main">
        <w:t xml:space="preserve">2. די וויכטיקייט פון פאַרלאָזנ זיך די מיט חכמה און דערפאַרונג.</w:t>
      </w:r>
    </w:p>
    <w:p/>
    <w:p>
      <w:r xmlns:w="http://schemas.openxmlformats.org/wordprocessingml/2006/main">
        <w:t xml:space="preserve">1. משלי 15:22 - אָן אַדוואָקאַט פּלאַנז פאַרלאָזן, אָבער מיט פילע אַדווייזערז זיי מצליח.</w:t>
      </w:r>
    </w:p>
    <w:p/>
    <w:p>
      <w:r xmlns:w="http://schemas.openxmlformats.org/wordprocessingml/2006/main">
        <w:t xml:space="preserve">2. מתיא 18:20 - פֿאַר ווו צוויי אָדער דרייַ זענען אלנגעזאמלט אין מיין נאָמען, דאָרט בין איך צווישן זיי.</w:t>
      </w:r>
    </w:p>
    <w:p/>
    <w:p>
      <w:r xmlns:w="http://schemas.openxmlformats.org/wordprocessingml/2006/main">
        <w:t xml:space="preserve">נומבערס 10:32 און עס װעט זײַן, אַז דו גײסט מיט אונדז, יאָ, עס װעט זײַן, װאָס גאָט װעט טאָן מיט אונדז, אַזױ װעלן מיר טאָן מיט דיר.</w:t>
      </w:r>
    </w:p>
    <w:p/>
    <w:p>
      <w:r xmlns:w="http://schemas.openxmlformats.org/wordprocessingml/2006/main">
        <w:t xml:space="preserve">די יסראַעליטעס צוגעזאגט צו טאָן גוטס פֿאַר האָבאַב אויב ער דזשוינד זיי אין זייער נסיעה.</w:t>
      </w:r>
    </w:p>
    <w:p/>
    <w:p>
      <w:r xmlns:w="http://schemas.openxmlformats.org/wordprocessingml/2006/main">
        <w:t xml:space="preserve">1. ווען מיר ארבעטן צוזאַמען, מיר קענען דערגרייכן גרעסער גוט ווי מיר קענען אַליין.</w:t>
      </w:r>
    </w:p>
    <w:p/>
    <w:p>
      <w:r xmlns:w="http://schemas.openxmlformats.org/wordprocessingml/2006/main">
        <w:t xml:space="preserve">2. טאן גוטס פֿאַר אנדערע איז אַ וועג צו כּבֿוד גאָט.</w:t>
      </w:r>
    </w:p>
    <w:p/>
    <w:p>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2. לוקע 6:31 - טאָן צו אנדערע ווי איר וואָלט האָבן זיי טאָן צו איר.</w:t>
      </w:r>
    </w:p>
    <w:p/>
    <w:p>
      <w:r xmlns:w="http://schemas.openxmlformats.org/wordprocessingml/2006/main">
        <w:t xml:space="preserve">/10:33 און זײ זײַנען אַװעקגעגאַנגען פֿון באַרג גאָט דרײַ טעג װעגס, און דער אָרון פֿון גאָטס בונד איז געגאַנגען זײ פֿאַרױס אױף די דרײַ טעג װעגס, צו זוכן פֿאַר זײ אַ רו.</w:t>
      </w:r>
    </w:p>
    <w:p/>
    <w:p>
      <w:r xmlns:w="http://schemas.openxmlformats.org/wordprocessingml/2006/main">
        <w:t xml:space="preserve">די ישׂראלים זײַנען אַװעקגעגאַנגען פֿון דעם באַרג פֿון גאָט, און דער אָרון פֿון בונד איז געגאַנגען מיט זײ דרײַ טעג, צו געפֿינען אַ נײַער רו.</w:t>
      </w:r>
    </w:p>
    <w:p/>
    <w:p>
      <w:r xmlns:w="http://schemas.openxmlformats.org/wordprocessingml/2006/main">
        <w:t xml:space="preserve">1. די מאַכט פון די אַרק: לערנען צו נאָכפאָלגן גאָט 'ס פירן</w:t>
      </w:r>
    </w:p>
    <w:p/>
    <w:p>
      <w:r xmlns:w="http://schemas.openxmlformats.org/wordprocessingml/2006/main">
        <w:t xml:space="preserve">2. דריי סטעפּס צו געפֿינען מנוחה: אַ נסיעה פון צוטרוי און פאָלגעוודיקייַט</w:t>
      </w:r>
    </w:p>
    <w:p/>
    <w:p>
      <w:r xmlns:w="http://schemas.openxmlformats.org/wordprocessingml/2006/main">
        <w:t xml:space="preserve">1. עקסאָדוס 25: 10-22 - ינסטראַקשאַנז פֿאַר מאכן די אַרק פון די קאָווענאַנט</w:t>
      </w:r>
    </w:p>
    <w:p/>
    <w:p>
      <w:r xmlns:w="http://schemas.openxmlformats.org/wordprocessingml/2006/main">
        <w:t xml:space="preserve">2. סאַם 95: 11-7 - א רוף צו דערקענען די האר ס סאַווראַנטי און נאָכגיין אים אָובידיאַנטלי.</w:t>
      </w:r>
    </w:p>
    <w:p/>
    <w:p>
      <w:r xmlns:w="http://schemas.openxmlformats.org/wordprocessingml/2006/main">
        <w:t xml:space="preserve">/10:34 און דער װאָלקן פֿון גאָט איז געװען אױף זײ בײַ טאָג, װען זײ זײַנען אַרױסגעגאַנגען פֿון לאַגער.</w:t>
      </w:r>
    </w:p>
    <w:p/>
    <w:p>
      <w:r xmlns:w="http://schemas.openxmlformats.org/wordprocessingml/2006/main">
        <w:t xml:space="preserve">דער וואָלקן פון גאָט איז געווען פאָרשטעלן מיט די יסראַעליטעס ווען זיי אריבערגעפארן פון דעם לאַגער.</w:t>
      </w:r>
    </w:p>
    <w:p/>
    <w:p>
      <w:r xmlns:w="http://schemas.openxmlformats.org/wordprocessingml/2006/main">
        <w:t xml:space="preserve">1. ווי דער האר איז שטענדיק מיט אונדז</w:t>
      </w:r>
    </w:p>
    <w:p/>
    <w:p>
      <w:r xmlns:w="http://schemas.openxmlformats.org/wordprocessingml/2006/main">
        <w:t xml:space="preserve">2. די מאַכט פון גאָט 'ס בייַזייַן</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/10:35 און עס איז געװען, װי דער אָרון האָט זיך אַװעקגעצױגן, האָט משה געזאָגט: שטײ אױף, גאָט, און זאָלן צעשפּרײט װערן דײַנע פֿײַנט; און די װאָס דיך פֿײַנט זאָלן אַנטלױפֿן פֿאַר דיר.</w:t>
      </w:r>
    </w:p>
    <w:p/>
    <w:p>
      <w:r xmlns:w="http://schemas.openxmlformats.org/wordprocessingml/2006/main">
        <w:t xml:space="preserve">משה האָט מתפלל געווען אַז גאָט זאָל אויפשטיין און צעוואָרפן זייערע שונאים וואָס האָבן זיי פיינט ווען דער אָרון האָט אָנגעהויבן זיין נסיעה.</w:t>
      </w:r>
    </w:p>
    <w:p/>
    <w:p>
      <w:r xmlns:w="http://schemas.openxmlformats.org/wordprocessingml/2006/main">
        <w:t xml:space="preserve">1. די מאַכט פון תפילה - ווי מיר קענען פאַרלאָזנ זיך אויף גאָט צו ענטפֿערן ווען מיר דאַוונען.</w:t>
      </w:r>
    </w:p>
    <w:p/>
    <w:p>
      <w:r xmlns:w="http://schemas.openxmlformats.org/wordprocessingml/2006/main">
        <w:t xml:space="preserve">2. די נסיעה פון אמונה - ווי אונדזער אמונה קענען פירן אונדז פאָרויס אין צייט פון ומגליק.</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סאַם 91: 14-16 - "ווייַל ער האלט זיך צו מיר אין ליבע, איך וועל באַפרייַען אים; איך וועל באַשיצן אים, ווייַל ער ווייסט מיין נאָמען. ווען ער רופט צו מיר, איך וועל ענטפֿערן אים, איך וועל זיין מיט אים אין צרה, איך וועל אים ראטעווען און אים כבוד, מיט לאנג לעבן וועל איך אים באפרידיקן און אים ווייזן מיין ישועה.</w:t>
      </w:r>
    </w:p>
    <w:p/>
    <w:p>
      <w:r xmlns:w="http://schemas.openxmlformats.org/wordprocessingml/2006/main">
        <w:t xml:space="preserve">נומבערס 10:36 און אַז עס האָט גערוט, האָט ער געזאָגט: קער אום, גאָט, צו די פֿיל טױזנט פֿון ישׂראל.</w:t>
      </w:r>
    </w:p>
    <w:p/>
    <w:p>
      <w:r xmlns:w="http://schemas.openxmlformats.org/wordprocessingml/2006/main">
        <w:t xml:space="preserve">די יסראַעליטעס געבעטן די האר צו צוריקקומען צו זיי און זיי בענטשן מיט זיין בייַזייַן.</w:t>
      </w:r>
    </w:p>
    <w:p/>
    <w:p>
      <w:r xmlns:w="http://schemas.openxmlformats.org/wordprocessingml/2006/main">
        <w:t xml:space="preserve">1. גאָט ס ומבאַדינגט ליבע פֿאַר זיין מענטשן</w:t>
      </w:r>
    </w:p>
    <w:p/>
    <w:p>
      <w:r xmlns:w="http://schemas.openxmlformats.org/wordprocessingml/2006/main">
        <w:t xml:space="preserve">2. די מאַכט פון תפילה און לויב</w:t>
      </w:r>
    </w:p>
    <w:p/>
    <w:p>
      <w:r xmlns:w="http://schemas.openxmlformats.org/wordprocessingml/2006/main">
        <w:t xml:space="preserve">1. ישעיהו 55: 6-7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2. סאַם 107: 2-1 אָ דאַנקען גאָט, פֿאַר ער איז גוט, פֿאַר אייביק ליבע! זאָלן אַזױ זאָגן די אױסגעלייזטע פֿון גאָט, װאָס ער האָט אױסגעלײזט פֿון צרה.</w:t>
      </w:r>
    </w:p>
    <w:p/>
    <w:p>
      <w:r xmlns:w="http://schemas.openxmlformats.org/wordprocessingml/2006/main">
        <w:t xml:space="preserve">נומבערס 11 קענען זיין סאַמערייזד אין דריי פּאַראַגראַפס ווי גייט, מיט אנגעוויזן ווערסעס:</w:t>
      </w:r>
    </w:p>
    <w:p/>
    <w:p>
      <w:r xmlns:w="http://schemas.openxmlformats.org/wordprocessingml/2006/main">
        <w:t xml:space="preserve">פּאַראַגראַף 1: נומבערס 11: 1-15 באשרייבט די טענות און דיסענטענטענט פון די יסראַעליטעס אין דער מדבר. דער פּרשה באַטאָנט, אַז דאָס פֿאָלק הייבט זיך אָן צו באַקלאָגן זיך אויף זייערע צרות און בענקט נאָך דעם עסן וואָס זיי האָבן געהאַט אין מצרים. זײער ע קלאג ן דערגרײכ ן מש ה , װעלכע ר װער ט איבערגערים ן פו ן זײער ע שטענדיק ע קלאגעס . ע ר דריק ט זײ ן פראסטראצי ע צ ו גאט , זי ך געפיהל ט בערד ט פו ן דע ר פאראנטװארטלעכקײ ט פו ן פיר ן אז א גרויס ע צא ל מענטשן .</w:t>
      </w:r>
    </w:p>
    <w:p/>
    <w:p>
      <w:r xmlns:w="http://schemas.openxmlformats.org/wordprocessingml/2006/main">
        <w:t xml:space="preserve">פּאַראַגראַף 2: פאָרזעצן אין נומבערס 11: 16-35, גאָט ינסטרוקט משה צו זאַמלען זיבעציק זקנים פון צווישן די יסראַעליטעס צו אַרוישעלפן אים צו טראָגן די מאַסע פון פירערשאַפט. די אויסדערוויילטע מענטשן זענען אָנגעפילט מיט גאָט 'ס גייסט און טיילן אין משה' אויטאָריטעט. דערצו, גאָט הבטחות צו צושטעלן אַ שעפע פון פלייש פֿאַר די מענטשן, וואָס טכילעס סאַפּרייזיז משה רעכט צו לאָגיסטיק טשאַלאַנדזשיז.</w:t>
      </w:r>
    </w:p>
    <w:p/>
    <w:p>
      <w:r xmlns:w="http://schemas.openxmlformats.org/wordprocessingml/2006/main">
        <w:t xml:space="preserve">פּאַראַגראַף 3: נומבערס 11 פאַרענדיקן מיט כיילייטינג ווי גאָט מקיים זיין צוזאָג דורך שיקן אַ גרויס קוואַנטיטי פון וואַכטל אין דעם לאַגער. די קאַפּיטל באשרייבט ווי די וואַכטל דעקן אַ וואַסט געגנט אַרום זיי, אַלאַוינג יעדער מענטש צו קלייַבן ווי פיל ווי זיי וועלן. אָבער, בשעת זיי זענען נאָך קאַנסומינג דעם פלייש, אַ שטרענג פּלאָגן ברייקס צווישן זיי ווי אַ קאַנסאַקוואַנס פון זייער יבעריק קרייווינג און אומבאַקאַנט צו גאָט 'ס טנייַ.</w:t>
      </w:r>
    </w:p>
    <w:p/>
    <w:p>
      <w:r xmlns:w="http://schemas.openxmlformats.org/wordprocessingml/2006/main">
        <w:t xml:space="preserve">בקיצור:</w:t>
      </w:r>
    </w:p>
    <w:p>
      <w:r xmlns:w="http://schemas.openxmlformats.org/wordprocessingml/2006/main">
        <w:t xml:space="preserve">נומער 11 גיט:</w:t>
      </w:r>
    </w:p>
    <w:p>
      <w:r xmlns:w="http://schemas.openxmlformats.org/wordprocessingml/2006/main">
        <w:t xml:space="preserve">טענות, אומצופרידנקייט פון ישראל אין מדבר;</w:t>
      </w:r>
    </w:p>
    <w:p>
      <w:r xmlns:w="http://schemas.openxmlformats.org/wordprocessingml/2006/main">
        <w:t xml:space="preserve">בענקשאַפט צו עסן פון מצרים; איבערהויפנדיקע לאסט אויף משהן;</w:t>
      </w:r>
    </w:p>
    <w:p>
      <w:r xmlns:w="http://schemas.openxmlformats.org/wordprocessingml/2006/main">
        <w:t xml:space="preserve">אויסדריקן פראַסטריישאַן; זוכן רעליעף פון קעסיידערדיק גריוואַנסיז.</w:t>
      </w:r>
    </w:p>
    <w:p/>
    <w:p>
      <w:r xmlns:w="http://schemas.openxmlformats.org/wordprocessingml/2006/main">
        <w:t xml:space="preserve">צוזאמעננעמע ן זיבעצי ק זקנים , צ ו העלפ ן מש ה ;</w:t>
      </w:r>
    </w:p>
    <w:p>
      <w:r xmlns:w="http://schemas.openxmlformats.org/wordprocessingml/2006/main">
        <w:t xml:space="preserve">פילונג זיי מיט גאָט 'ס גייסט; ייַנטיילונג אויטאָריטעט;</w:t>
      </w:r>
    </w:p>
    <w:p>
      <w:r xmlns:w="http://schemas.openxmlformats.org/wordprocessingml/2006/main">
        <w:t xml:space="preserve">גאָט ס צוזאָג פון זעט פון פלייש פֿאַר מענטשן; לאָגיסטיק טשאַלאַנדזשיז.</w:t>
      </w:r>
    </w:p>
    <w:p/>
    <w:p>
      <w:r xmlns:w="http://schemas.openxmlformats.org/wordprocessingml/2006/main">
        <w:t xml:space="preserve">מקיים פון צוזאָג דורך שיקן גרויס קוואַנטיטי פון וואַכטל;</w:t>
      </w:r>
    </w:p>
    <w:p>
      <w:r xmlns:w="http://schemas.openxmlformats.org/wordprocessingml/2006/main">
        <w:t xml:space="preserve">וואַכטל קאַווערינג וואַסט שטח אַרום לאַגער; יבעריק קאַנסאַמשאַן;</w:t>
      </w:r>
    </w:p>
    <w:p>
      <w:r xmlns:w="http://schemas.openxmlformats.org/wordprocessingml/2006/main">
        <w:t xml:space="preserve">שווערע פּלאָגן ברייקינג אויס רעכט צו אומדאַנקען צו גאָט 'ס טנייַ.</w:t>
      </w:r>
    </w:p>
    <w:p/>
    <w:p>
      <w:r xmlns:w="http://schemas.openxmlformats.org/wordprocessingml/2006/main">
        <w:t xml:space="preserve">דער קאַפּיטל פאָוקיסיז אויף די טענות און דיסקאַנטענטמענט פון די יסראַעליטעס אין דער מדבר, די אַפּוינטמאַנט פון זיבעציק זקנים צו אַרוישעלפן משה, און גאָט 'ס טנייַ פון פלייש נאכגעגאנגען דורך אַ שטרענג קאַנסאַקוואַנס. די נומערן 11 הייבט זיך אן מיט באשרייבן ווי אזוי דאס פאלק הייבט אן זיך באקלאגן איבער זייערע שוועריגקייטן און אויסדריקן א בענקשאפט צום עסן וואס זיי האבן געהאט אין מצרים. משה רבינו װערט איבערגעשראָקן פֿון זײערע כּסדרדיקע טרויער און דריקט אױס פֿאַר גאָט זײַן פראַסטראַציע, פֿילנדיק זיך באַװאָרגן פֿון דער פֿאַראַנטוואָרטלעכקייט פֿון אָנפֿירן אַזאַ גרויסע צאָל מענטשן.</w:t>
      </w:r>
    </w:p>
    <w:p/>
    <w:p>
      <w:r xmlns:w="http://schemas.openxmlformats.org/wordprocessingml/2006/main">
        <w:t xml:space="preserve">דערצו, נומבערס 11 דעטאַילס ווי גאָט ינסטראַקץ משה צו זאַמלען זיבעציק זקנים פון צווישן די יסראַעליטעס צו טיילן אין זיין פירערשאַפט מאַסע. די אויסדערוויילטע מענטשן זענען אָנגעפילט מיט גאָט 'ס גייסט און געגעבן אויטאָריטעט צוזאמען משה. דערצו, גאָט הבטחות צו צושטעלן אַ שעפע פון פלייש פֿאַר די מענטשן, וואָס טכילעס סאַפּרייזיז משה רעכט צו לאָגיסטיק טשאַלאַנדזשיז.</w:t>
      </w:r>
    </w:p>
    <w:p/>
    <w:p>
      <w:r xmlns:w="http://schemas.openxmlformats.org/wordprocessingml/2006/main">
        <w:t xml:space="preserve">דער קאַפּיטל ענדיקט זיך מיט כיילייטינג ווי גאָט מקיים זיין צוזאָג דורך שיקן אַ גרויס קוואַנטיטי פון וואַכטל אין דעם לאַגער. די וואַכטל דעקן אַ וואַסט געגנט אַרום זיי, אַלאַוינג יעדער מענטש צו קלייַבן ווי פיל ווי זיי וועלן. אָבער, בשעת זיי זענען נאָך קאַנסומינג דעם פלייש, אַ שטרענג פּלאָגן ברייקס צווישן זיי ווי אַ קאַנסאַקוואַנס פון זייער יבעריק קרייווינג און אומבאַקאַנט צו גאָט 'ס טנייַ.</w:t>
      </w:r>
    </w:p>
    <w:p/>
    <w:p>
      <w:r xmlns:w="http://schemas.openxmlformats.org/wordprocessingml/2006/main">
        <w:t xml:space="preserve">/11:1 און אַז דאָס פֿאָלק האָט זיך באַקלאָגט, האָט עס חרטה געהאַט פֿון גאָט, און גאָט האָט עס געהערט; און זײַן כּעס האָט זיך אָנגעצונדן; און דאָס פֿײַער פֿון גאָט האָט פֿאַרברענט צװישן זײ, און האָט פֿאַרצערט די װאָס אין די עקן פֿון לאַגער.</w:t>
      </w:r>
    </w:p>
    <w:p/>
    <w:p>
      <w:r xmlns:w="http://schemas.openxmlformats.org/wordprocessingml/2006/main">
        <w:t xml:space="preserve">דאָס פֿאָלק פֿון ישׂראל האָט זיך באַקלאָגט צו גאָט װעגן זײערע אומשטענדן, און גאָט האָט זיך פֿאַרדראָסן, און האָט אָנגעצונדן אַ פֿײַער װאָס האָט פֿאַרצערט די אין די דרױסן פֿון לאַגער.</w:t>
      </w:r>
    </w:p>
    <w:p/>
    <w:p>
      <w:r xmlns:w="http://schemas.openxmlformats.org/wordprocessingml/2006/main">
        <w:t xml:space="preserve">1. גאָטס משפט: לערנען פון די טענות פון ישראל</w:t>
      </w:r>
    </w:p>
    <w:p/>
    <w:p>
      <w:r xmlns:w="http://schemas.openxmlformats.org/wordprocessingml/2006/main">
        <w:t xml:space="preserve">2. די מאַכט פון קאַמפּליינינג און ווי צו רעספּאָנד צו עס</w:t>
      </w:r>
    </w:p>
    <w:p/>
    <w:p>
      <w:r xmlns:w="http://schemas.openxmlformats.org/wordprocessingml/2006/main">
        <w:t xml:space="preserve">1. יעקב 4: 15-13 -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w:t>
      </w:r>
    </w:p>
    <w:p/>
    <w:p>
      <w:r xmlns:w="http://schemas.openxmlformats.org/wordprocessingml/2006/main">
        <w:t xml:space="preserve">2. משלי 16:27 - אַ נישטיק מענטש טראַכט שאָדן, און אין זיין ליפּן עס איז ווי אַ ברענען פייַער.</w:t>
      </w:r>
    </w:p>
    <w:p/>
    <w:p>
      <w:r xmlns:w="http://schemas.openxmlformats.org/wordprocessingml/2006/main">
        <w:t xml:space="preserve">/11:2 און דאָס פֿאָלק האָט געשריען צו משהן; און אַז משה האָט מתפּלל געװען צו גאָט, איז דאָס פֿײַער אױסגעלאָשן געװאָרן.</w:t>
      </w:r>
    </w:p>
    <w:p/>
    <w:p>
      <w:r xmlns:w="http://schemas.openxmlformats.org/wordprocessingml/2006/main">
        <w:t xml:space="preserve">ווען דאָס פֿאָלק פֿון ישׂראל האָט געשריגן צו משהן, האָט ער מתפּלל געווען צו גאָט, און דאָס פֿײַער איז פֿאַרלאָשן געוואָרן.</w:t>
      </w:r>
    </w:p>
    <w:p/>
    <w:p>
      <w:r xmlns:w="http://schemas.openxmlformats.org/wordprocessingml/2006/main">
        <w:t xml:space="preserve">1. די מאַכט פון תפילה: ווי געטרייַ השתדלות קענען ברענגען שלום</w:t>
      </w:r>
    </w:p>
    <w:p/>
    <w:p>
      <w:r xmlns:w="http://schemas.openxmlformats.org/wordprocessingml/2006/main">
        <w:t xml:space="preserve">2. די וויכטיקייט פון נאָכפאָלגן פירער: די בייַשפּיל פון משה אין נומער 11</w:t>
      </w:r>
    </w:p>
    <w:p/>
    <w:p>
      <w:r xmlns:w="http://schemas.openxmlformats.org/wordprocessingml/2006/main">
        <w:t xml:space="preserve">1. יעקב 5:16 - מודה דיין חסרונות איינער צו אנדערן, און דאַוונען איינער פֿאַר דעם אנדערן, אַז יי זאל זיין געהיילט. די שטאַרקע תפילה פון אַ צדיק איז פיל.</w:t>
      </w:r>
    </w:p>
    <w:p/>
    <w:p>
      <w:r xmlns:w="http://schemas.openxmlformats.org/wordprocessingml/2006/main">
        <w:t xml:space="preserve">2. העברעווס 13:7 - געדענק די וואס האָבן די הערשן איבער דיר, וואָס האָבן גערעדט צו איר די וואָרט פון גאָט: וועמענס אמונה נאָכפאָלגן, קאַנסידערינג די סוף פון זייער שמועס.</w:t>
      </w:r>
    </w:p>
    <w:p/>
    <w:p>
      <w:r xmlns:w="http://schemas.openxmlformats.org/wordprocessingml/2006/main">
        <w:t xml:space="preserve">/11:3 און ער האָט גערופֿן דעם נאָמען פֿון דעם אָרט תבֿרה, װײַל דאָס פֿײַער פֿון גאָט האָט געברענט צװישן זײ.</w:t>
      </w:r>
    </w:p>
    <w:p/>
    <w:p>
      <w:r xmlns:w="http://schemas.openxmlformats.org/wordprocessingml/2006/main">
        <w:t xml:space="preserve">די מענטשן פון ישראל זענען אַזוי בייז מיט גאָט 'ס טנייַ אַז ער געשיקט פייַער פון הימל ווי אַ משפט, און דער אָרט איז געווען געהייסן תברה.</w:t>
      </w:r>
    </w:p>
    <w:p/>
    <w:p>
      <w:r xmlns:w="http://schemas.openxmlformats.org/wordprocessingml/2006/main">
        <w:t xml:space="preserve">1. גאָט נאָך ריכטער זינד - קיין ענין ווי ווייַט אַוועק מיר זאלן טראַכטן זיך צו זיין פון גאָט 'ס משפט, ער נאָך זעט און וועט האַנדלען ווען נייטיק.</w:t>
      </w:r>
    </w:p>
    <w:p/>
    <w:p>
      <w:r xmlns:w="http://schemas.openxmlformats.org/wordprocessingml/2006/main">
        <w:t xml:space="preserve">2. די געפאַר פון גרומבלינג - מורמערינג און קאַמפּליינינג קענען פירן צו דעסטרוקטיווע קאַנסאַקווענסאַז אין אונדזער לעבן.</w:t>
      </w:r>
    </w:p>
    <w:p/>
    <w:p>
      <w:r xmlns:w="http://schemas.openxmlformats.org/wordprocessingml/2006/main">
        <w:t xml:space="preserve">1. סאַם 32:8 - איך וועל לערנען איר און לערנען די וועג איר זאָל גיין; איך וועל דיר פירן מיט מיין אויג.</w:t>
      </w:r>
    </w:p>
    <w:p/>
    <w:p>
      <w:r xmlns:w="http://schemas.openxmlformats.org/wordprocessingml/2006/main">
        <w:t xml:space="preserve">2. גאַלאַטיאַנס 6: 7-8 - דו זאלסט נישט זיין פארפירט, גאָט איז נישט מאַקט; װאָרום אַלץ װאָס אַ מענטש זײַט, זאָל ער אױך שנײַדן. ווארים דער וואס זייען צו זיין פלייש וועט פון דעם פלייש שניידן קאָרופּציע, אָבער דער וואס זייען צו דעם גייסט וועט שניידן ייביק לעבן.</w:t>
      </w:r>
    </w:p>
    <w:p/>
    <w:p>
      <w:r xmlns:w="http://schemas.openxmlformats.org/wordprocessingml/2006/main">
        <w:t xml:space="preserve">נומבערס 11:4 און די געמישט המון וואָס איז געווען צווישן זיי איז געפאלן אַ באַגער, און די קינדער פון ישראל אויך געוויינט ווידער, און געזאגט: ווער וועט געבן אונדז פלייש צו עסן?</w:t>
      </w:r>
    </w:p>
    <w:p/>
    <w:p>
      <w:r xmlns:w="http://schemas.openxmlformats.org/wordprocessingml/2006/main">
        <w:t xml:space="preserve">דאס פאלק פון ישראל האט געברומט און זיך באקלאגט איבער זייער מאנגל אין עסן, געוואונטשן אז איינער זאל זיי קענען צושטעלן פלייש צו עסן.</w:t>
      </w:r>
    </w:p>
    <w:p/>
    <w:p>
      <w:r xmlns:w="http://schemas.openxmlformats.org/wordprocessingml/2006/main">
        <w:t xml:space="preserve">1. די מאַכט פון קאַמפּליינינג: לערנען צו אָפּשאַצן וואָס מיר האָבן</w:t>
      </w:r>
    </w:p>
    <w:p/>
    <w:p>
      <w:r xmlns:w="http://schemas.openxmlformats.org/wordprocessingml/2006/main">
        <w:t xml:space="preserve">2. גאָט ס טנייַ: טראַסטינג אין זיין פּלאַן און טיימינג</w:t>
      </w:r>
    </w:p>
    <w:p/>
    <w:p>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2. סאַם 23:1 - דער האר איז מיין פּאַסטעך, איך וועל ניט פעלן.</w:t>
      </w:r>
    </w:p>
    <w:p/>
    <w:p>
      <w:r xmlns:w="http://schemas.openxmlformats.org/wordprocessingml/2006/main">
        <w:t xml:space="preserve">נומבערס 11:5 מיר געדענקען די פיש וואָס מיר האָבן געגעסן אין מִצרַיִם פריי; די וגערקע, און די מעלאַנז, און די ליקס, און די ציבעלע, און די קנאָבל:</w:t>
      </w:r>
    </w:p>
    <w:p/>
    <w:p>
      <w:r xmlns:w="http://schemas.openxmlformats.org/wordprocessingml/2006/main">
        <w:t xml:space="preserve">די יסראַעליטעס האָבן געבענקט נאָך די עסן זיי געגעסן אין מצרים, אַזאַ ווי פיש, וגערקע, מעלאַנז, ליקס, ציבעלע און קנאָבל.</w:t>
      </w:r>
    </w:p>
    <w:p/>
    <w:p>
      <w:r xmlns:w="http://schemas.openxmlformats.org/wordprocessingml/2006/main">
        <w:t xml:space="preserve">1. דו זאלסט נישט נעמען גאָט 'ס טנייַ פֿאַר געגעבן.</w:t>
      </w:r>
    </w:p>
    <w:p/>
    <w:p>
      <w:r xmlns:w="http://schemas.openxmlformats.org/wordprocessingml/2006/main">
        <w:t xml:space="preserve">2. געדענקען אונדזער ברכות קענען זיין אַ מקור פון שטאַרקייט אין צייט פון נויט.</w:t>
      </w:r>
    </w:p>
    <w:p/>
    <w:p>
      <w:r xmlns:w="http://schemas.openxmlformats.org/wordprocessingml/2006/main">
        <w:t xml:space="preserve">1. סאַם 103: 2 - בענטשן די האר, מיין נשמה, און ניט פאַרגעסן אַלע זיינע בענעפיץ.</w:t>
      </w:r>
    </w:p>
    <w:p/>
    <w:p>
      <w:r xmlns:w="http://schemas.openxmlformats.org/wordprocessingml/2006/main">
        <w:t xml:space="preserve">2. פיליפּפּיאַנס 4: 13-11 - ניט אַז איך רעדן אין רעספּעקט פון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 איך קענען טאָן אַלע זאכן דורך משיח וואָס סטרענגטאַנז מיר.</w:t>
      </w:r>
    </w:p>
    <w:p/>
    <w:p>
      <w:r xmlns:w="http://schemas.openxmlformats.org/wordprocessingml/2006/main">
        <w:t xml:space="preserve">נומבערס 11:6 אָבער אַצונד איז אונדזער זעל פֿאַרטריקנט געװאָרן: ס'איז גאָרניט פֿאַר אונדזערע אױגן אַחוץ דעם דאָזיקן מן.</w:t>
      </w:r>
    </w:p>
    <w:p/>
    <w:p>
      <w:r xmlns:w="http://schemas.openxmlformats.org/wordprocessingml/2006/main">
        <w:t xml:space="preserve">די יסראַעליטעס זענען קאַמפּליינינג פון הונגער און דאָרשטיק און האט גאָרנישט צו עסן אָדער טרינקען אַחוץ פֿאַר די מן צוגעשטעלט דורך גאָט.</w:t>
      </w:r>
    </w:p>
    <w:p/>
    <w:p>
      <w:r xmlns:w="http://schemas.openxmlformats.org/wordprocessingml/2006/main">
        <w:t xml:space="preserve">1. "לעקציעס פון קאַמפּליינינג: צוטרוי אין גאָט"</w:t>
      </w:r>
    </w:p>
    <w:p/>
    <w:p>
      <w:r xmlns:w="http://schemas.openxmlformats.org/wordprocessingml/2006/main">
        <w:t xml:space="preserve">2. "קולטיווירן צופֿרידנקייט: אַפּרישיייטינג וואָס מיר האָבן"</w:t>
      </w:r>
    </w:p>
    <w:p/>
    <w:p>
      <w:r xmlns:w="http://schemas.openxmlformats.org/wordprocessingml/2006/main">
        <w:t xml:space="preserve">1. סאַם 34:8 - "פאַרזוכן און זען אַז די האר איז גוט; וואויל איז דער איינער וואס נעמט אָפּדאַך אין אים."</w:t>
      </w:r>
    </w:p>
    <w:p/>
    <w:p>
      <w:r xmlns:w="http://schemas.openxmlformats.org/wordprocessingml/2006/main">
        <w:t xml:space="preserve">2.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און יעדן אומשטאַנד האָב איך זיך דערלערנט דעם סוד פֿון אַנטקעגן שעפע און הונגער, שפע און נויט, איך קען אַלץ טאָן דורך אים, וואָס שטאַרקט מיר.</w:t>
      </w:r>
    </w:p>
    <w:p/>
    <w:p>
      <w:r xmlns:w="http://schemas.openxmlformats.org/wordprocessingml/2006/main">
        <w:t xml:space="preserve">נומבערס 11:7 און דער מן איז געווען ווי קאָריאַנדער זאָמען, און זייַן קאָליר ווי דער קאָליר פון בדליום.</w:t>
      </w:r>
    </w:p>
    <w:p/>
    <w:p>
      <w:r xmlns:w="http://schemas.openxmlformats.org/wordprocessingml/2006/main">
        <w:t xml:space="preserve">אין נומבערס 11:7, עס איז דיסקרייבד אַז דער מן איז געווען שייפּט ווי קאָריאַנדער זוימען און האט די קאָליר פון בדעליום.</w:t>
      </w:r>
    </w:p>
    <w:p/>
    <w:p>
      <w:r xmlns:w="http://schemas.openxmlformats.org/wordprocessingml/2006/main">
        <w:t xml:space="preserve">1. גאָט פּראָווידעס וואָס מיר דאַרפֿן - ויספאָרשן נומבערס 11:7 און זייַן ימפּלאַקיישאַנז אויף גאָט ס טנייַ אין אונדזער לעבן.</w:t>
      </w:r>
    </w:p>
    <w:p/>
    <w:p>
      <w:r xmlns:w="http://schemas.openxmlformats.org/wordprocessingml/2006/main">
        <w:t xml:space="preserve">2. די קאָליר פון גאָט 'ס ליבע - ניצן נומבערס 11: 7 צו ויספאָרשן די שיינקייט פון גאָט 'ס ליבע און ווי עס מאַנאַפעסץ אין אונדזער לעבן.</w:t>
      </w:r>
    </w:p>
    <w:p/>
    <w:p>
      <w:r xmlns:w="http://schemas.openxmlformats.org/wordprocessingml/2006/main">
        <w:t xml:space="preserve">1. מתיא 6:25-34 - יאָשקע לערנען אונדז ניט צו זאָרג און צו צוטרוי אין גאָט 'ס טנייַ.</w:t>
      </w:r>
    </w:p>
    <w:p/>
    <w:p>
      <w:r xmlns:w="http://schemas.openxmlformats.org/wordprocessingml/2006/main">
        <w:t xml:space="preserve">2. פיליפּפּיאַנס 4:4-7 - פאולוס רימיינדינג אונדז צו האָבן פרייד און שלום אין גאָט 'ס ליבע.</w:t>
      </w:r>
    </w:p>
    <w:p/>
    <w:p>
      <w:r xmlns:w="http://schemas.openxmlformats.org/wordprocessingml/2006/main">
        <w:t xml:space="preserve">נומבערס 11:8 און דאָס פֿאָלק איז אַרומגעגאַנגען, און האָט עס אײַנגעזאַמלט, און האָט עס געמאָלן אין מילן, אָדער געשלאָגן אין אַ מאָרטער, און עס באַקן אין טעלער, און געמאַכט פֿון אים קוכן; און דער טעם דערפֿון איז געװען װי דער טעם פֿון פֿריש ייל.</w:t>
      </w:r>
    </w:p>
    <w:p/>
    <w:p>
      <w:r xmlns:w="http://schemas.openxmlformats.org/wordprocessingml/2006/main">
        <w:t xml:space="preserve">די מענטשן האָבן געקליבן מן און געמאָלן אין מילן, געשלאָגן אין אַ מאָרטער, און באַקן אין פּאַן צו מאַכן קייקס וואָס געשמאַק ווי פריש ייל.</w:t>
      </w:r>
    </w:p>
    <w:p/>
    <w:p>
      <w:r xmlns:w="http://schemas.openxmlformats.org/wordprocessingml/2006/main">
        <w:t xml:space="preserve">1. די ברויט פון לעבן: צוטרוי גאָט אין צייט פון ומגליק</w:t>
      </w:r>
    </w:p>
    <w:p/>
    <w:p>
      <w:r xmlns:w="http://schemas.openxmlformats.org/wordprocessingml/2006/main">
        <w:t xml:space="preserve">2. די זיס געשמאַק פון גאָט ס השגחה</w:t>
      </w:r>
    </w:p>
    <w:p/>
    <w:p>
      <w:r xmlns:w="http://schemas.openxmlformats.org/wordprocessingml/2006/main">
        <w:t xml:space="preserve">1. מתיא 6:11 - געבן אונדז הייַנט אונדזער טעגלעך ברויט</w:t>
      </w:r>
    </w:p>
    <w:p/>
    <w:p>
      <w:r xmlns:w="http://schemas.openxmlformats.org/wordprocessingml/2006/main">
        <w:t xml:space="preserve">2. גענעסיס 18:14 - איז עפּעס צו שווער פֿאַר די האר?</w:t>
      </w:r>
    </w:p>
    <w:p/>
    <w:p>
      <w:r xmlns:w="http://schemas.openxmlformats.org/wordprocessingml/2006/main">
        <w:t xml:space="preserve">נומבערס 11:9 און אַז דער טוי איז געפאלן אויף דעם לאַגער אין דער נאַכט, דער מן איז געפאלן אויף אים.</w:t>
      </w:r>
    </w:p>
    <w:p/>
    <w:p>
      <w:r xmlns:w="http://schemas.openxmlformats.org/wordprocessingml/2006/main">
        <w:t xml:space="preserve">אין דער מאָרגן פון די נסיעה פון די יסראַעליטעס אין דער מדבר, גאָט צוגעשטעלט זיי מיט מן, וואָס איז געפאלן ווידער יעדער נאַכט מיט די טוי.</w:t>
      </w:r>
    </w:p>
    <w:p/>
    <w:p>
      <w:r xmlns:w="http://schemas.openxmlformats.org/wordprocessingml/2006/main">
        <w:t xml:space="preserve">1. די געטרייַקייט פון גאָט: ווי גאָט האלט צו צושטעלן פֿאַר אונדז אין צייט פון נויט.</w:t>
      </w:r>
    </w:p>
    <w:p/>
    <w:p>
      <w:r xmlns:w="http://schemas.openxmlformats.org/wordprocessingml/2006/main">
        <w:t xml:space="preserve">2. די נסיעה פון אמונה: ווי מיר קענען פאַרלאָזנ אויף גאָט צו גיין מיט אונדז דורך לעבן טשאַלאַנדזשיז.</w:t>
      </w:r>
    </w:p>
    <w:p/>
    <w:p>
      <w:r xmlns:w="http://schemas.openxmlformats.org/wordprocessingml/2006/main">
        <w:t xml:space="preserve">1. סאַם 91:2 "איך וועל זאָגן פון די האר, ער איז מיין אָפּדאַך און מיין פעסטונג: מיין גאָט, אויף אים וועל איך צוטרוי."</w:t>
      </w:r>
    </w:p>
    <w:p/>
    <w:p>
      <w:r xmlns:w="http://schemas.openxmlformats.org/wordprocessingml/2006/main">
        <w:t xml:space="preserve">2. מתיא 6:25-26 "דעריבער איך זאג צו איר, טאָן ניט טראַכטן וועגן דיין לעבן, וואָס איר וועט עסן, אָדער וואָס איר וועט טרינקען, און ניט נאָך פֿאַר דיין גוף, וואָס איר וועט אָנטאָן. איז ניט מער לעבן. ווי פלייש, און דער גוף ווי קליידער?</w:t>
      </w:r>
    </w:p>
    <w:p/>
    <w:p>
      <w:r xmlns:w="http://schemas.openxmlformats.org/wordprocessingml/2006/main">
        <w:t xml:space="preserve">/11:10 און משה האָט געהערט װי דאָס פֿאָלק אין זײערע משפּחות, איטלעכער אין דער אײַנגאַנג פֿון זײַן געצעלט; משה רבינו איז אויך נישט צופרידן.</w:t>
      </w:r>
    </w:p>
    <w:p/>
    <w:p>
      <w:r xmlns:w="http://schemas.openxmlformats.org/wordprocessingml/2006/main">
        <w:t xml:space="preserve">משה האָט געהערט ווי דאָס פֿאָלק פֿון ישׂראל, און האָט זיך צערגעדיקט, און גאָט האָט זיך שטאַרק געצערנט.</w:t>
      </w:r>
    </w:p>
    <w:p/>
    <w:p>
      <w:r xmlns:w="http://schemas.openxmlformats.org/wordprocessingml/2006/main">
        <w:t xml:space="preserve">1. די געפאַר פון קאַמפּליינינג: רעפלעקטיאָנס אויף נומערן 11:10</w:t>
      </w:r>
    </w:p>
    <w:p/>
    <w:p>
      <w:r xmlns:w="http://schemas.openxmlformats.org/wordprocessingml/2006/main">
        <w:t xml:space="preserve">2. די מאַכט פון דיסקאַנטענטמענט: ווי צו שעפּן ומגליק ביבליקאַללי</w:t>
      </w:r>
    </w:p>
    <w:p/>
    <w:p>
      <w:r xmlns:w="http://schemas.openxmlformats.org/wordprocessingml/2006/main">
        <w:t xml:space="preserve">1. יעקב 5:9 - דו זאלסט נישט גראַמען איינער קעגן דעם אנדערן, ברידער, אַזוי אַז איר זאלט ניט זיין געמשפט; זע, דער ריכטער שטײט בײ דער טיר.</w:t>
      </w:r>
    </w:p>
    <w:p/>
    <w:p>
      <w:r xmlns:w="http://schemas.openxmlformats.org/wordprocessingml/2006/main">
        <w:t xml:space="preserve">2. פיליפּפּיאַנס 2:14-15 - טאָן אַלע זאכן אָן גראַמבאַלינג אָדער דיספּיוטינג, אַז איר זאלט זיין ומבאַפלעקט און אומשולדיק, קינדער פון גאָט אָן אַ ויסמעסטונג אין די צווישן פון אַ קרום און טוויסטיד דור, צווישן וועמען איר שייַנען ווי לייץ אין דער וועלט.</w:t>
      </w:r>
    </w:p>
    <w:p/>
    <w:p>
      <w:r xmlns:w="http://schemas.openxmlformats.org/wordprocessingml/2006/main">
        <w:t xml:space="preserve">/11:11 און משה האָט געזאָגט צו גאָט: פֿאַר װאָס האָסטו געפּײַניקט דײַן קנעכט? און פֿאַר װאָס האָב איך ניט געפֿונען חן אין דײַנע אױגן, אַז דו האָסט אַװעקגעלײגט אױף מיר די לאַסט פֿון דעם דאָזיקן גאַנצן פֿאָלק?</w:t>
      </w:r>
    </w:p>
    <w:p/>
    <w:p>
      <w:r xmlns:w="http://schemas.openxmlformats.org/wordprocessingml/2006/main">
        <w:t xml:space="preserve">משה פֿרעגט גאָטס באַשלוס אים צו מאַכן פֿאַראַנטוואָרטלעכקייט פֿאַר אַלע מענטשן.</w:t>
      </w:r>
    </w:p>
    <w:p/>
    <w:p>
      <w:r xmlns:w="http://schemas.openxmlformats.org/wordprocessingml/2006/main">
        <w:t xml:space="preserve">1: גאָט גיט אונדז ריספּאַנסאַבילאַטיז, און מיר מוזן צוטרוי אין זיין חכמה און אמונה צו זען אונדז דורך זיי.</w:t>
      </w:r>
    </w:p>
    <w:p/>
    <w:p>
      <w:r xmlns:w="http://schemas.openxmlformats.org/wordprocessingml/2006/main">
        <w:t xml:space="preserve">2: מיר קענען צוגאַנג גאָט מיט אונדזער פראגעס און ספקות, ווייל ער וועט הערן צו אונדז און צושטעלן אונדז מיט טרייסט.</w:t>
      </w:r>
    </w:p>
    <w:p/>
    <w:p>
      <w:r xmlns:w="http://schemas.openxmlformats.org/wordprocessingml/2006/main">
        <w:t xml:space="preserve">1: ישעיה 40:28-31 - צי איר ניט וויסן? האסט נישט געהערט? יהוה איז דער אײביק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װאָס האָפֿן אױף גאָט, װעלן באַנײַען זײער שטאַרקײט. זיי וועלן שוועבן אויף פליגל ווי אָדלער; זײ װעלן לױפֿן און ניט מיד װערן, זײ װעלן גײן און ניט װערן שװער.</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נומבערס 11:12 בין איך טראָגעדיק אַלע דעם מענטשן? האָב איך זיי געבאָרן, אַז דו זאָלסט צו מיר זאָגן: טראג זיי אין דיין בוזעם, ווי אַ זאָגן פֿאָטער געבערט דאָס זויגן, צו דעם לאַנד וואָס דו האסט געשוואָרן זייערע עלטערן?</w:t>
      </w:r>
    </w:p>
    <w:p/>
    <w:p>
      <w:r xmlns:w="http://schemas.openxmlformats.org/wordprocessingml/2006/main">
        <w:t xml:space="preserve">גאָט פֿרעגט משהס בקשה צו ברענגען דאָס גאַנצע פֿאָלק פֿון ישׂראל אין דעם צוגעזאָגט לאַנד, פֿרעגנדיק צי ער האָט זיי באַשאַפֿן פֿאַר דעם צוועק.</w:t>
      </w:r>
    </w:p>
    <w:p/>
    <w:p>
      <w:r xmlns:w="http://schemas.openxmlformats.org/wordprocessingml/2006/main">
        <w:t xml:space="preserve">1. די מאַכט פון גאָט 'ס צוזאָג - ויספאָרשן די אמונה פון גאָט צו מקיים זיין הבטחות.</w:t>
      </w:r>
    </w:p>
    <w:p/>
    <w:p>
      <w:r xmlns:w="http://schemas.openxmlformats.org/wordprocessingml/2006/main">
        <w:t xml:space="preserve">2. די וואָג פון פירערשאַפט - ונטערזוכן די מאַסע פון משה 'רופן צו פירן די מענטשן פון ישראל.</w:t>
      </w:r>
    </w:p>
    <w:p/>
    <w:p>
      <w:r xmlns:w="http://schemas.openxmlformats.org/wordprocessingml/2006/main">
        <w:t xml:space="preserve">ישעיהו 40:11 - ער היט זיינע שאָף ווי אַ פּאַסטעך: ער זאמלט די שעפּס אין זיין געווער און טראגט זיי נאָענט צו זיין האַרץ;</w:t>
      </w:r>
    </w:p>
    <w:p/>
    <w:p>
      <w:r xmlns:w="http://schemas.openxmlformats.org/wordprocessingml/2006/main">
        <w:t xml:space="preserve">2. מתיא 11:28-30 - "קום צו מיר, אַלע איר וואס זענען מיד און בערדאַנד, און איך וועל געבן איר מנוחה. נעמען מיין יאָך אויף איר און לערנען פון מיר, פֿאַר איך בין מילד און אַניוועסדיק אין האַרץ, און איר וועט געפֿינען מנוחה פֿאַר דיין נשמות, פֿאַר מיין יאָך איז גרינג און מיין מאַסע איז ליכט.</w:t>
      </w:r>
    </w:p>
    <w:p/>
    <w:p>
      <w:r xmlns:w="http://schemas.openxmlformats.org/wordprocessingml/2006/main">
        <w:t xml:space="preserve">נומבערס 11:13 פֿון וואַנען זאָל איך האָבן פלייש צו געבן צו אַלע דעם מענטשן? װאָרום זײ װײנען צו מיר, אַזױ צו זאָגן: גיב אונדז פֿלײש, אַז מיר זאָלן עסן.</w:t>
      </w:r>
    </w:p>
    <w:p/>
    <w:p>
      <w:r xmlns:w="http://schemas.openxmlformats.org/wordprocessingml/2006/main">
        <w:t xml:space="preserve">דאָס פֿאָלק פֿון ישׂראל שרײַט צו משהן, בעטנדיק פֿלײש צו עסן.</w:t>
      </w:r>
    </w:p>
    <w:p/>
    <w:p>
      <w:r xmlns:w="http://schemas.openxmlformats.org/wordprocessingml/2006/main">
        <w:t xml:space="preserve">1. דערקענען אונדזער אָפענגיקייַט אויף גאָט - רוימער 5:3-5</w:t>
      </w:r>
    </w:p>
    <w:p/>
    <w:p>
      <w:r xmlns:w="http://schemas.openxmlformats.org/wordprocessingml/2006/main">
        <w:t xml:space="preserve">2. די טנייַ פון גאָט - פיליפּפּיאַנס 4:19</w:t>
      </w:r>
    </w:p>
    <w:p/>
    <w:p>
      <w:r xmlns:w="http://schemas.openxmlformats.org/wordprocessingml/2006/main">
        <w:t xml:space="preserve">1. סאַם 78:19 - "יאָ, זיי גערעדט קעגן גאָט, זיי געזאגט, קען גאָט צושטעלן אַ טיש אין דער מדבר?"</w:t>
      </w:r>
    </w:p>
    <w:p/>
    <w:p>
      <w:r xmlns:w="http://schemas.openxmlformats.org/wordprocessingml/2006/main">
        <w:t xml:space="preserve">2. דברים 8:3 - "און ער האָט דיך דערנידעריקט, און דיך געלאזט הונגערן, און דיך שפּייזן מיט מן, וואָס דו האָסט ניט געקענט, און דײַנע עלטערן האָבן ניט געקענט; כּדי ער זאָל דיך מאַכן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נומבערס 11:14 איך בין נישט ביכולת צו טראָגן אַלע דעם מענטשן אַליין, ווייַל עס איז צו שווער פֿאַר מיר.</w:t>
      </w:r>
    </w:p>
    <w:p/>
    <w:p>
      <w:r xmlns:w="http://schemas.openxmlformats.org/wordprocessingml/2006/main">
        <w:t xml:space="preserve">דער דאָזיקער פּרשה רעדט וועגן משהס אוממעגליכקייט צו פירן די מאַסע פון די ישראל אַליין.</w:t>
      </w:r>
    </w:p>
    <w:p/>
    <w:p>
      <w:r xmlns:w="http://schemas.openxmlformats.org/wordprocessingml/2006/main">
        <w:t xml:space="preserve">1. "די שטאַרקייט פון גאָט 'ס הילף"</w:t>
      </w:r>
    </w:p>
    <w:p/>
    <w:p>
      <w:r xmlns:w="http://schemas.openxmlformats.org/wordprocessingml/2006/main">
        <w:t xml:space="preserve">2. "די ווערט פון קהל"</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גאַלאַטיאַנס 6:2 - "טראָגן איינער דעם אנדערן ס משאות, און אַזוי מקיים די געזעץ פון משיח."</w:t>
      </w:r>
    </w:p>
    <w:p/>
    <w:p>
      <w:r xmlns:w="http://schemas.openxmlformats.org/wordprocessingml/2006/main">
        <w:t xml:space="preserve">נומבערס 11:15 און אַז דו האָסט אַזוי מיט מיר, הרגע מיך, איך בעט דיך, פון האַנט, אויב איך האָב געפֿונען חן אין דיין אויגן; און לאָז מיך ניט זען מײַן אומגליק.</w:t>
      </w:r>
    </w:p>
    <w:p/>
    <w:p>
      <w:r xmlns:w="http://schemas.openxmlformats.org/wordprocessingml/2006/main">
        <w:t xml:space="preserve">משה בעט אים, אַז ער זאָל אים הרגענען, אויב ער האָט ניט געפֿונען חן אין גאָטס אויגן, אלא ווי ער זאָל זײַן עדות צו זײַן אייגענער אומגליק.</w:t>
      </w:r>
    </w:p>
    <w:p/>
    <w:p>
      <w:r xmlns:w="http://schemas.openxmlformats.org/wordprocessingml/2006/main">
        <w:t xml:space="preserve">1. פאַרלאָזנ אויף גאָט 'ס רחמנות און חסד אין צייט פון פאַרצווייפלונג</w:t>
      </w:r>
    </w:p>
    <w:p/>
    <w:p>
      <w:r xmlns:w="http://schemas.openxmlformats.org/wordprocessingml/2006/main">
        <w:t xml:space="preserve">2. לערנען צו צוטרוי גאָט ס פּלאַן און טיימינג</w:t>
      </w:r>
    </w:p>
    <w:p/>
    <w:p>
      <w:r xmlns:w="http://schemas.openxmlformats.org/wordprocessingml/2006/main">
        <w:t xml:space="preserve">1. סאַם 130: 3-4 - אויב איר, אָ האר, זאָל צייכן רשעות, אָ האר, ווער קען שטיין? אבער ביי דיר איז דא מחילה.</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/11:16 און גאָט האָט געזאָגט צו משהן: קלײַבט צו מיר זיבעציק מאַן פֿון די עלטסטע פֿון ישׂראל, װאָס דו װײסט זײ, זײ זײַנען די עלטסטע פֿון פֿאָלק, און די עלטסטע איבער זײ; און ברענג זיי צום אוֹהל-מוֹעד, זיי זאָלן דאָרטן שטיין מיט דיר.</w:t>
      </w:r>
    </w:p>
    <w:p/>
    <w:p>
      <w:r xmlns:w="http://schemas.openxmlformats.org/wordprocessingml/2006/main">
        <w:t xml:space="preserve">משה איז באַפֿוילן געוואָרן צו זאַמלען זיבעציק עלטסטע פֿון ישׂראל, צו שטיין מיט אים אין אוֹהל-מוֹעד.</w:t>
      </w:r>
    </w:p>
    <w:p/>
    <w:p>
      <w:r xmlns:w="http://schemas.openxmlformats.org/wordprocessingml/2006/main">
        <w:t xml:space="preserve">1. די וויכטיקייט פון קהל: ווי מיר קענען בעסער דינען גאָט צוזאַמען</w:t>
      </w:r>
    </w:p>
    <w:p/>
    <w:p>
      <w:r xmlns:w="http://schemas.openxmlformats.org/wordprocessingml/2006/main">
        <w:t xml:space="preserve">2. די מאַכט פון פאָלגעוודיקייַט: לויט גאָט 'ס ינסטראַקשאַנז אין אַלע געביטן פון לעבן</w:t>
      </w:r>
    </w:p>
    <w:p/>
    <w:p>
      <w:r xmlns:w="http://schemas.openxmlformats.org/wordprocessingml/2006/main">
        <w:t xml:space="preserve">1. אַקס 6: 2-4 - די פרי קירך באשטימט די ערשטער דיאַקאַנז צו דינען די קהל.</w:t>
      </w:r>
    </w:p>
    <w:p/>
    <w:p>
      <w:r xmlns:w="http://schemas.openxmlformats.org/wordprocessingml/2006/main">
        <w:t xml:space="preserve">2. 1 פעטרוס 5:1-3 - פעטרוס רופט אויף זקנים צו פירן מיט אַניוועס און דינען ווי ביישפילן צו די סטייַע.</w:t>
      </w:r>
    </w:p>
    <w:p/>
    <w:p>
      <w:r xmlns:w="http://schemas.openxmlformats.org/wordprocessingml/2006/main">
        <w:t xml:space="preserve">נומבערס 11:17 און איך וועל אַראָפּנידערן און רעדן מיט דיר דאָרטן, און איך וועל נעמען פון דעם גייסט וואָס איז אויף דיר, און וועל עס לייגן אויף זיי; און זײ װעלן טראָגן מיט דיר די לאַסט פֿון פֿאָלק, אַז דו אַלײן זאָלסט עס ניט טראָגן.</w:t>
      </w:r>
    </w:p>
    <w:p/>
    <w:p>
      <w:r xmlns:w="http://schemas.openxmlformats.org/wordprocessingml/2006/main">
        <w:t xml:space="preserve">גאָט וועט אַראָפּגיין און רעדן מיט משהן, כּדי אים צו געבן הילף אין טראָגן די מאַסע פון פירן די מענטשן פון ישראל. ער הבטחות צו געבן עטלעכע פון זיין גייסט צו די מענטשן צו העלפן משה.</w:t>
      </w:r>
    </w:p>
    <w:p/>
    <w:p>
      <w:r xmlns:w="http://schemas.openxmlformats.org/wordprocessingml/2006/main">
        <w:t xml:space="preserve">1. די מאַכט פון די רוח אין אָוווערקאַמינג טשאַלאַנדזשיז</w:t>
      </w:r>
    </w:p>
    <w:p/>
    <w:p>
      <w:r xmlns:w="http://schemas.openxmlformats.org/wordprocessingml/2006/main">
        <w:t xml:space="preserve">2. די שטאַרקייט פון קהל אין טראָגן מאַסעס</w:t>
      </w:r>
    </w:p>
    <w:p/>
    <w:p>
      <w:r xmlns:w="http://schemas.openxmlformats.org/wordprocessingml/2006/main">
        <w:t xml:space="preserve">1. ישעיה 40:30-31 - אפילו יוגנט וועט שוואַך און ווערן מיד, און יונג מענטשן וועלן פאַלן ויסגעמאַטערט;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גאַלאַטיאַנס 6:2 - טראגט איינער דעם אנדערן ס משאות, און אַזוי מקיים די געזעץ פון משיח.</w:t>
      </w:r>
    </w:p>
    <w:p/>
    <w:p>
      <w:r xmlns:w="http://schemas.openxmlformats.org/wordprocessingml/2006/main">
        <w:t xml:space="preserve">נומבערס 11:18 און זאָלסט זאָגן צו דעם פֿאָלק: הײליק אײַך אױף מאָרגן, און איר װעט עסן פֿלײש, װאָרום איר האָט געװײנט אין די אויערן פֿון גאָט, אַזױ צו זאָגן: װער װעט אונדז געבן פֿלײש צו עסן? װאָרום אונדז איז גוט געװען אין מִצרַיִם; דרום װעט אײַך גאָט געבן פֿלײש, און איר זאָלט עסן.</w:t>
      </w:r>
    </w:p>
    <w:p/>
    <w:p>
      <w:r xmlns:w="http://schemas.openxmlformats.org/wordprocessingml/2006/main">
        <w:t xml:space="preserve">די מענטשן פון ישראל האָבן קאַמפּליינד וועגן זייער צושטאנדן און געבעטן גאָט פֿאַר פלייש, אַזוי ער צוגעזאגט צו געבן זיי פלייש דעם אנדערן טאג.</w:t>
      </w:r>
    </w:p>
    <w:p/>
    <w:p>
      <w:r xmlns:w="http://schemas.openxmlformats.org/wordprocessingml/2006/main">
        <w:t xml:space="preserve">1. גאָט איז געטרייַ צו צושטעלן אונדזער באדערפענישן.</w:t>
      </w:r>
    </w:p>
    <w:p/>
    <w:p>
      <w:r xmlns:w="http://schemas.openxmlformats.org/wordprocessingml/2006/main">
        <w:t xml:space="preserve">2. אפילו ווען מיר געראַנגל, מיר קענען צוטרוי גאָט צו ענטפֿערן אונדזער תפילות.</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סאַם 145:16 - איר עפֿענען דיין האַנט; דו באַפרידסט די פאַרלאַנג פון יעדער לעבעדיק זאַך.</w:t>
      </w:r>
    </w:p>
    <w:p/>
    <w:p>
      <w:r xmlns:w="http://schemas.openxmlformats.org/wordprocessingml/2006/main">
        <w:t xml:space="preserve">/11:19 אײן טאָג, און צװײ טעג, און פֿינף טעג זאָלט איר ניט עסן, און ניט צען טעג, און ניט צוואַנציק טעג;</w:t>
      </w:r>
    </w:p>
    <w:p/>
    <w:p>
      <w:r xmlns:w="http://schemas.openxmlformats.org/wordprocessingml/2006/main">
        <w:t xml:space="preserve">דעם דורכפאָר כיילייץ די וויכטיקייט פון געדולד, און די נויט צו זיין מיינדאַד פון די ברכות וואָס קומען מיט ווארטן.</w:t>
      </w:r>
    </w:p>
    <w:p/>
    <w:p>
      <w:r xmlns:w="http://schemas.openxmlformats.org/wordprocessingml/2006/main">
        <w:t xml:space="preserve">1. "די ברכה פון געדולד"</w:t>
      </w:r>
    </w:p>
    <w:p/>
    <w:p>
      <w:r xmlns:w="http://schemas.openxmlformats.org/wordprocessingml/2006/main">
        <w:t xml:space="preserve">2. "די מאַכט פון ווארטן"</w:t>
      </w:r>
    </w:p>
    <w:p/>
    <w:p>
      <w:r xmlns:w="http://schemas.openxmlformats.org/wordprocessingml/2006/main">
        <w:t xml:space="preserve">1. יעקב 5: 7-8 - "זייט געדולדיק, דעריבער, ברידער, ביז די קומען פון די האר. זען ווי דער פּויער ווארטן פֿאַר די טייַער פרוכט פון דער ערד, זיין געדולדיק וועגן אים, ביז ער נעמט די פרי און די שפּעט. רעגנס, איר אויך, זײַט געדולדיק, באַשטעלט אײַערע הערצער, װאָרום דאָס קומען פֿון גאָט איז נאָענט.</w:t>
      </w:r>
    </w:p>
    <w:p/>
    <w:p>
      <w:r xmlns:w="http://schemas.openxmlformats.org/wordprocessingml/2006/main">
        <w:t xml:space="preserve">2. סאַם 27:14 - "וואַרט אויף די האר; זיין שטאַרק, און לאָזן דיין האַרץ נעמען מוט; וואַרטן פֿאַר די האר!"</w:t>
      </w:r>
    </w:p>
    <w:p/>
    <w:p>
      <w:r xmlns:w="http://schemas.openxmlformats.org/wordprocessingml/2006/main">
        <w:t xml:space="preserve">נומבערס 11:20 אָבער אַ גאַנצן חודש, ביז עס איז אַרױסגעגאַנגען פֿון אײַערע נאָזלעכער, און עס װעט זײַן אַ מיאוס פֿאַר אײַך, װײַל איר האָט פֿאַראַכט יהוה װאָס איז צװישן אײַך, און האָט געװײנט פֿאַר אים, אַזױ צו זאָגן: װאָס זײַנען מיר אַרױסגעגאַנגען. פון מצרים?</w:t>
      </w:r>
    </w:p>
    <w:p/>
    <w:p>
      <w:r xmlns:w="http://schemas.openxmlformats.org/wordprocessingml/2006/main">
        <w:t xml:space="preserve">דעם דורכפאָר רעדט פון די מענטשן פון גאָט 'ס דיסקאַנטענט מיט די האר טראָץ זיין טנייַ פֿאַר זיי.</w:t>
      </w:r>
    </w:p>
    <w:p/>
    <w:p>
      <w:r xmlns:w="http://schemas.openxmlformats.org/wordprocessingml/2006/main">
        <w:t xml:space="preserve">1. לערנען צופֿרידנקייט אין אַלע אומשטאנדן: געפֿינען פרייד אין גאָט ס פּראַוויזשאַן</w:t>
      </w:r>
    </w:p>
    <w:p/>
    <w:p>
      <w:r xmlns:w="http://schemas.openxmlformats.org/wordprocessingml/2006/main">
        <w:t xml:space="preserve">2. די קאָנסעקווענסעס פון דיסקאַנטענטענט: די געוויין פון אומגלויבן</w:t>
      </w:r>
    </w:p>
    <w:p/>
    <w:p>
      <w:r xmlns:w="http://schemas.openxmlformats.org/wordprocessingml/2006/main">
        <w:t xml:space="preserve">1. פיליפּפּיאַנס 4:11-13 - ניט אַז איך רעדן אין רעספּעקט פון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 איך קענען טאָן אַלע זאכן דורך משיח וואָס סטרענגטאַנז מיר.</w:t>
      </w:r>
    </w:p>
    <w:p/>
    <w:p>
      <w:r xmlns:w="http://schemas.openxmlformats.org/wordprocessingml/2006/main">
        <w:t xml:space="preserve">2. העברעווס 13: 5-6 -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/11:21 און משה האָט געזאָגט: דאָס פֿאָלק װאָס איך בין צװישן זײ, איז זעקס הונדערט טױזנט פֿוסקער; און דו האָסט געזאָגט: איך װעל זײ געבן פֿלײש, און זײ זאָלן עסן אַ גאַנצן חודש.</w:t>
      </w:r>
    </w:p>
    <w:p/>
    <w:p>
      <w:r xmlns:w="http://schemas.openxmlformats.org/wordprocessingml/2006/main">
        <w:t xml:space="preserve">משה האָט אויסגעדריקט זיין דייַגע צו גאָט וועגן צושטעלן גענוג עסנוואַרג פֿאַר די 600,000 פאָאָטמאַן אין זיין מענטשן.</w:t>
      </w:r>
    </w:p>
    <w:p/>
    <w:p>
      <w:r xmlns:w="http://schemas.openxmlformats.org/wordprocessingml/2006/main">
        <w:t xml:space="preserve">1: גאָט וועט צושטעלן אַלע אונדזער באדערפענישן.</w:t>
      </w:r>
    </w:p>
    <w:p/>
    <w:p>
      <w:r xmlns:w="http://schemas.openxmlformats.org/wordprocessingml/2006/main">
        <w:t xml:space="preserve">2: מיר קענען צוטרוי אין גאָט צו פירן אונדז אין צייט פון נויט.</w:t>
      </w:r>
    </w:p>
    <w:p/>
    <w:p>
      <w:r xmlns:w="http://schemas.openxmlformats.org/wordprocessingml/2006/main">
        <w:t xml:space="preserve">1: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w:t>
      </w:r>
    </w:p>
    <w:p/>
    <w:p>
      <w:r xmlns:w="http://schemas.openxmlformats.org/wordprocessingml/2006/main">
        <w:t xml:space="preserve">2: סאַם 37:25 - איך בין געווען יונג, און איצט בין אַלט; אָבער איך האָב ניט געזען די צדיקים פאַרלאָזן, און זיינע קינדער בעטן פֿאַר ברויט.</w:t>
      </w:r>
    </w:p>
    <w:p/>
    <w:p>
      <w:r xmlns:w="http://schemas.openxmlformats.org/wordprocessingml/2006/main">
        <w:t xml:space="preserve">נומבערס 11:22 זאָלן דערשלאָגן ווערן פֿאַר זיי די שאָף און די רינדער, זיי צו געניגן? אָדער זאָלן פֿאַרזאַמלט װערן פֿאַר זײ אַלע פֿיש פֿון ים, זײ צו קלעקן?</w:t>
      </w:r>
    </w:p>
    <w:p/>
    <w:p>
      <w:r xmlns:w="http://schemas.openxmlformats.org/wordprocessingml/2006/main">
        <w:t xml:space="preserve">די יסראַעליטעס פרעגן צי זיי וועלן זיין צוגעשטעלט מיט גענוג עסנוואַרג פֿאַר זייער ניצל.</w:t>
      </w:r>
    </w:p>
    <w:p/>
    <w:p>
      <w:r xmlns:w="http://schemas.openxmlformats.org/wordprocessingml/2006/main">
        <w:t xml:space="preserve">1. גאָט וועט שטענדיק צושטעלן אונדז, אַפֿילו אין די מערסט טשאַלאַנדזשינג צייט.</w:t>
      </w:r>
    </w:p>
    <w:p/>
    <w:p>
      <w:r xmlns:w="http://schemas.openxmlformats.org/wordprocessingml/2006/main">
        <w:t xml:space="preserve">2. צופֿרידן מיט וואָס מיר האָבן איז אַ צייכן פון אמת אמונה אין גאָט.</w:t>
      </w:r>
    </w:p>
    <w:p/>
    <w:p>
      <w:r xmlns:w="http://schemas.openxmlformats.org/wordprocessingml/2006/main">
        <w:t xml:space="preserve">1. מתיא 6:25-34 - באַטראַכטן די פייגל פון די לופט און די ליליעס פון דעם פעלד.</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נומבערס 11:23 און גאָט האָט געזאָגט צו משהן: איז גאָטס האַנט קורץ? װעסט איצט זען צי מײַן װאָרט װעט געשען צו דיר אָדער ניט.</w:t>
      </w:r>
    </w:p>
    <w:p/>
    <w:p>
      <w:r xmlns:w="http://schemas.openxmlformats.org/wordprocessingml/2006/main">
        <w:t xml:space="preserve">גאָט איז טויגעוודיק פון גרויס זאכן און זיין וואָרט וועט קומען צו פאָרן.</w:t>
      </w:r>
    </w:p>
    <w:p/>
    <w:p>
      <w:r xmlns:w="http://schemas.openxmlformats.org/wordprocessingml/2006/main">
        <w:t xml:space="preserve">1. פאַרלאָזנ אויף גאָט 'ס מאַכט און הבטחות</w:t>
      </w:r>
    </w:p>
    <w:p/>
    <w:p>
      <w:r xmlns:w="http://schemas.openxmlformats.org/wordprocessingml/2006/main">
        <w:t xml:space="preserve">2. צוטרוי אין גאָט 'ס וואָרט</w:t>
      </w:r>
    </w:p>
    <w:p/>
    <w:p>
      <w:r xmlns:w="http://schemas.openxmlformats.org/wordprocessingml/2006/main">
        <w:t xml:space="preserve">1. ישעיה 40:28-31 -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37:7 - זייט שטיל פֿאַר די האר און וואַרטן געדולדיק פֿאַר אים; זארגט זיך ניט איבער דעם, וואס בלייגט אויף זיין וועג, איבער דעם מאן וואס טראגט בייזע מחשבות.</w:t>
      </w:r>
    </w:p>
    <w:p/>
    <w:p>
      <w:r xmlns:w="http://schemas.openxmlformats.org/wordprocessingml/2006/main">
        <w:t xml:space="preserve">/11:24 און משה איז אַרױסגעגאַנגען, און האָט דערצײלט דעם פֿאָלק די װערטער פֿון גאָט, און ער האָט אײַנגעזאַמלט די זיבעציק מאַן פֿון די עלטסטע פֿון פֿאָלק, און האָט זײ אַרױפֿגעשטעלט רונד אַרום דעם מִשכּן.</w:t>
      </w:r>
    </w:p>
    <w:p/>
    <w:p>
      <w:r xmlns:w="http://schemas.openxmlformats.org/wordprocessingml/2006/main">
        <w:t xml:space="preserve">משה איז אַרױסגעגאַנגען צום פֿאָלק, און האָט איבערגעגעבן די װערטער פֿון גאָט, און ער האָט אײַנגעזאַמלט 70 זקנים, און זײ אַרײַנגעזעצט אַרום דעם מִשכּן.</w:t>
      </w:r>
    </w:p>
    <w:p/>
    <w:p>
      <w:r xmlns:w="http://schemas.openxmlformats.org/wordprocessingml/2006/main">
        <w:t xml:space="preserve">1. ווי גאָט 'ס וואָרט איז אונדזער פירער: לערנען פון משה</w:t>
      </w:r>
    </w:p>
    <w:p/>
    <w:p>
      <w:r xmlns:w="http://schemas.openxmlformats.org/wordprocessingml/2006/main">
        <w:t xml:space="preserve">2. די מאַכט פון קהל: ארבעטן צוזאַמען פֿאַר די האר</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אַקס 2:42 - זיי געטרייַ זיך צו די שליחים לערנען און צו חברותאשאפט, צו די ברייקינג פון ברויט און צו תפילה.</w:t>
      </w:r>
    </w:p>
    <w:p/>
    <w:p>
      <w:r xmlns:w="http://schemas.openxmlformats.org/wordprocessingml/2006/main">
        <w:t xml:space="preserve">נומבערס 11:25 און גאָט איז אַראָפּ אין אַ װאָלקן, און האָט צו אים גערעדט, און האָט גענומען פֿון דעם גײַסט װאָס איז אױף אים, און האָט עס געגעבן צו די זיבעציק עלטסטע; און עס איז געװען, אַז דער גײַסט האָט זיך גערוט אױף זײ. , ז ײ האב ן נביאות־זאג ן או ן זי ך ניש ט אויפגעהערט .</w:t>
      </w:r>
    </w:p>
    <w:p/>
    <w:p>
      <w:r xmlns:w="http://schemas.openxmlformats.org/wordprocessingml/2006/main">
        <w:t xml:space="preserve">די האר געקומען אַראָפּ און געגעבן דעם גייסט צו די זיבעציק זקנים אַזוי זיי קענען זאָגן נביאות.</w:t>
      </w:r>
    </w:p>
    <w:p/>
    <w:p>
      <w:r xmlns:w="http://schemas.openxmlformats.org/wordprocessingml/2006/main">
        <w:t xml:space="preserve">1: גאָט איז שטענדיק אין קאָנטראָל און וועט צושטעלן אונדז דעם גייסט צו טאָן זיין וועט.</w:t>
      </w:r>
    </w:p>
    <w:p/>
    <w:p>
      <w:r xmlns:w="http://schemas.openxmlformats.org/wordprocessingml/2006/main">
        <w:t xml:space="preserve">2: גאָט 'ס בייַזייַן איז שטענדיק מיט אונדז און ער וועט פירן אונדז צו טאָן זיין אַרבעט.</w:t>
      </w:r>
    </w:p>
    <w:p/>
    <w:p>
      <w:r xmlns:w="http://schemas.openxmlformats.org/wordprocessingml/2006/main">
        <w:t xml:space="preserve">1: יוחנן 14:26 - אָבער דער טרייסט, וואָס איז דער רוח, וועמען דער פאטער וועט שיקן אין מיין נאָמען, ער וועט לערנען איר אַלע זאכן, און ברענגען אַלע זאכן צו דיין דערמאָנונג, וועלכער איך האָבן געזאָגט צו איר.</w:t>
      </w:r>
    </w:p>
    <w:p/>
    <w:p>
      <w:r xmlns:w="http://schemas.openxmlformats.org/wordprocessingml/2006/main">
        <w:t xml:space="preserve">2: ישעיהו 40:29 - ער גיט מאַכט צו די שוואַך; און צו די, וואָס האָבן קיין כּוח, מאַכט ער שטאַרקייט.</w:t>
      </w:r>
    </w:p>
    <w:p/>
    <w:p>
      <w:r xmlns:w="http://schemas.openxmlformats.org/wordprocessingml/2006/main">
        <w:t xml:space="preserve">/11:26 און צװײ פֿון די מענער זײַנען געבליבן אין לאַגער, דער נאָמען פֿון אײנער איז געװען אֶלדָד, און דער נאָמען פֿון דעם אַנדערן מעדאַד; און דער גײַסט האָט זיך גערוט אױף זײ; און זײ זײַנען געװען פֿון די װאָס זײַנען געשריבען געװאָרן, אָבער זײַנען ניט אַרױסגעגאַנגען צום מִשכּן, און זײ האָבן נבֿיאות געזאָגט אין לאַגער.</w:t>
      </w:r>
    </w:p>
    <w:p/>
    <w:p>
      <w:r xmlns:w="http://schemas.openxmlformats.org/wordprocessingml/2006/main">
        <w:t xml:space="preserve">צוויי מענטשן, אלדד און מעדאַד, האָבן באקומען דעם גייסט פון גאָט און נביאות געזאגט אין דעם לאַגער אָן גיין צו די משכן.</w:t>
      </w:r>
    </w:p>
    <w:p/>
    <w:p>
      <w:r xmlns:w="http://schemas.openxmlformats.org/wordprocessingml/2006/main">
        <w:t xml:space="preserve">1. די מאַכט פון די רוח צו רו אויף אַלע מענטשן</w:t>
      </w:r>
    </w:p>
    <w:p/>
    <w:p>
      <w:r xmlns:w="http://schemas.openxmlformats.org/wordprocessingml/2006/main">
        <w:t xml:space="preserve">2. גאָט ס ומבאַדינגט טאַלאַנט פון אמונה</w:t>
      </w:r>
    </w:p>
    <w:p/>
    <w:p>
      <w:r xmlns:w="http://schemas.openxmlformats.org/wordprocessingml/2006/main">
        <w:t xml:space="preserve">1. אַקס 2:4 און זיי זענען אַלע אָנגעפילט מיט די רוח, און אנגעהויבן צו רעדן מיט אנדערע לשונות, ווי דער גייסט האט זיי צו זאָגן.</w:t>
      </w:r>
    </w:p>
    <w:p/>
    <w:p>
      <w:r xmlns:w="http://schemas.openxmlformats.org/wordprocessingml/2006/main">
        <w:t xml:space="preserve">2. עפעסיאַנס 2:8-9 פֿאַר דורך חן זענען יי געראטעוועט דורך אמונה; און דאָס ניט פֿון זיך אַליין: דאָס איז די מתּנה פֿון גאָט: ניט פֿון מעשים, כּדי עמיצער זאָל זיך ניט באַרימען.</w:t>
      </w:r>
    </w:p>
    <w:p/>
    <w:p>
      <w:r xmlns:w="http://schemas.openxmlformats.org/wordprocessingml/2006/main">
        <w:t xml:space="preserve">/11:27 און אַ יונגערמאַן איז געלאָפֿן, און האָט דערצײלט משהן, און האָט געזאָגט: אֶלדָד און מִדָד זאָגן נבֿיאות אין לאַגער.</w:t>
      </w:r>
    </w:p>
    <w:p/>
    <w:p>
      <w:r xmlns:w="http://schemas.openxmlformats.org/wordprocessingml/2006/main">
        <w:t xml:space="preserve">דער בחור האט געמאלדן אז אלדד און מדאד זאגן נביאות אין לאגער.</w:t>
      </w:r>
    </w:p>
    <w:p/>
    <w:p>
      <w:r xmlns:w="http://schemas.openxmlformats.org/wordprocessingml/2006/main">
        <w:t xml:space="preserve">1. זייט ניט ייפערטזיכטיק פון אנדערע ס גיפס און טאלאנטן, נוצן זיי צו דינען גאָט.</w:t>
      </w:r>
    </w:p>
    <w:p/>
    <w:p>
      <w:r xmlns:w="http://schemas.openxmlformats.org/wordprocessingml/2006/main">
        <w:t xml:space="preserve">2. גאָט קענען נוצן ווער עס יז צו ויספירן זיין צוועקן, ראַגאַרדלאַס פון עלטער אָדער דערפאַרונג.</w:t>
      </w:r>
    </w:p>
    <w:p/>
    <w:p>
      <w:r xmlns:w="http://schemas.openxmlformats.org/wordprocessingml/2006/main">
        <w:t xml:space="preserve">1. רוימער 12: 6-8 - ווייל דעמאָלט גיפס אַנדערש לויט די חן וואָס איז געגעבן צו אונדז, לאָזן אונדז נוצן זיי: אויב נבואה, לאָזן אונדז נביאות אין פּראָפּאָרציע צו אונדזער אמונה; אָדער מיניסטעריום, לאָזן אונדז נוצן עס אין אונדזער מיניסטעריום; דער, וואָס לערנט, אין לערנען; דער, וואָס האָט געמײַנט, אין דער חיזוק; דער, וואָס גיט, מיט ליבשאַפט; דער, וואָס פירט, מיט פלייַס; דער, וואָס טוט רחמנות, מיט פריילעכקייט.</w:t>
      </w:r>
    </w:p>
    <w:p/>
    <w:p>
      <w:r xmlns:w="http://schemas.openxmlformats.org/wordprocessingml/2006/main">
        <w:t xml:space="preserve">2. 1 קאָרינטהיאַנס 12:4-7 - איצט עס זענען דייווערסיטיעס פון גיפס, אָבער דער זעלביקער גייסט. און עס זענען דיפעראַנסיז פון אַדמיניסטראַציע, אָבער דער זעלביקער האר. און עס זענען דייווערסיטיעס פון אַפּעריישאַנז, אָבער עס איז דער זעלביקער גאָט וואָס אַרבעט אַלע אין אַלע. אבער די מאַנאַפעסטיישאַן פון דעם גייסט איז געגעבן צו יעדער מענטש צו נוץ מיט. ווארים צו איינער איז געגעבן דורך דעם גייסט דאָס וואָרט פון חכמה; צום אַנדערן דאָס וואָרט פון וויסן דורך דעם זעלבן גייסט; צו אן אנדער אמונה דורך דער זעלביקער גייסט; צו אנדערן די גיפס פון היילונג דורך די זעלבע גייסט;</w:t>
      </w:r>
    </w:p>
    <w:p/>
    <w:p>
      <w:r xmlns:w="http://schemas.openxmlformats.org/wordprocessingml/2006/main">
        <w:t xml:space="preserve">/11:28 און יהוֹשועַ דער זון פֿון נון, דער קנעכט פֿון משהן, אײנער פֿון זײַנע יונגע לײַט, האָט געענטפֿערט, און געזאָגט: מײַן האַר משהן, פֿאַרװאָר זײ!</w:t>
      </w:r>
    </w:p>
    <w:p/>
    <w:p>
      <w:r xmlns:w="http://schemas.openxmlformats.org/wordprocessingml/2006/main">
        <w:t xml:space="preserve">יהושע, א בחור וואס איז געווען א משרת ביי משה'ן, האט געבעטן משה רבינו זאל פארווערן דאס פאלק פון קלאגן.</w:t>
      </w:r>
    </w:p>
    <w:p/>
    <w:p>
      <w:r xmlns:w="http://schemas.openxmlformats.org/wordprocessingml/2006/main">
        <w:t xml:space="preserve">1. פּערסאַוויר אין פאַיטהפולנעסס - העברעווס 10:35-39</w:t>
      </w:r>
    </w:p>
    <w:p/>
    <w:p>
      <w:r xmlns:w="http://schemas.openxmlformats.org/wordprocessingml/2006/main">
        <w:t xml:space="preserve">2. בלייבן אינהאַלט - פיליפּפּיאַנס 4:10-13</w:t>
      </w:r>
    </w:p>
    <w:p/>
    <w:p>
      <w:r xmlns:w="http://schemas.openxmlformats.org/wordprocessingml/2006/main">
        <w:t xml:space="preserve">1. קהלת 5:19 - יעדער זאָל זיין צופרידן מיט וואָס ער האט, ווייַל גאָט וועט נישט זיין שפּאָט.</w:t>
      </w:r>
    </w:p>
    <w:p/>
    <w:p>
      <w:r xmlns:w="http://schemas.openxmlformats.org/wordprocessingml/2006/main">
        <w:t xml:space="preserve">2. דעוטעראָנאָמי 3:22 - זאָלסט ניט מורא האָבן פֿאַר זיי; יהוה אײַער גאָט אַלײן װעט מלחמה האַלטן פֿאַר דיר.</w:t>
      </w:r>
    </w:p>
    <w:p/>
    <w:p>
      <w:r xmlns:w="http://schemas.openxmlformats.org/wordprocessingml/2006/main">
        <w:t xml:space="preserve">נומבערס 11:29 און משה האָט צו אים געזאָגט: ביסטו מקנא פֿון מײַן װעג? וואָלט גאָט אַז דאָס גאַנצע פֿאָלק פֿון גאָט זאָל זײַן נבֿיאים, און גאָט זאָל געבן אױף זײ זײַן גײַסט!</w:t>
      </w:r>
    </w:p>
    <w:p/>
    <w:p>
      <w:r xmlns:w="http://schemas.openxmlformats.org/wordprocessingml/2006/main">
        <w:t xml:space="preserve">משה האָט געוואָלט, אַז דאָס גאַנצע פֿאָלק פֿון גאָט זאָל האָבן אויף זיי דעם גײַסט פֿון גאָט.</w:t>
      </w:r>
    </w:p>
    <w:p/>
    <w:p>
      <w:r xmlns:w="http://schemas.openxmlformats.org/wordprocessingml/2006/main">
        <w:t xml:space="preserve">1. די וויכטיקייט פון לעבן מיט די האר ס גייסט.</w:t>
      </w:r>
    </w:p>
    <w:p/>
    <w:p>
      <w:r xmlns:w="http://schemas.openxmlformats.org/wordprocessingml/2006/main">
        <w:t xml:space="preserve">2. די מאַכט פון אמונה אין די האר.</w:t>
      </w:r>
    </w:p>
    <w:p/>
    <w:p>
      <w:r xmlns:w="http://schemas.openxmlformats.org/wordprocessingml/2006/main">
        <w:t xml:space="preserve">1. אַקס 2:17-18 - "און עס וועט פּאַסירן אין די לעצטע טעג, סאַיטה גאָט, איך וועל גיסן אויס פון מיין גייסט אויף אַלע פלייש: און דיין זין און דיין טעכטער וועלן נביאות זאָגן, און דיין יונג מענטשן וועלן זען. זעונגען, און אײַערע זקנים װעלן חלומות חלומות; און אױף מײַנע קנעכט און אױף מײַנע דינסטן װעל איך אױסגיסן אין יענע טעג פֿון מײַן גײַסט, און זײ װעלן נבֿיאות זאָגן.</w:t>
      </w:r>
    </w:p>
    <w:p/>
    <w:p>
      <w:r xmlns:w="http://schemas.openxmlformats.org/wordprocessingml/2006/main">
        <w:t xml:space="preserve">2. יואל 2:28 - "און עס װעט זײַן דערנאָך, װעל איך אױסגיסן מײַן גײַסט אױף אַלע לײַבער, און אײַערע זין און אײַערע טעכטער װעלן נבֿיאות זאָגן, אײַערע זקנים װעלן חלומות חלומות, אײַערע יונגע לײַט װעלן זען זעונגען. "</w:t>
      </w:r>
    </w:p>
    <w:p/>
    <w:p>
      <w:r xmlns:w="http://schemas.openxmlformats.org/wordprocessingml/2006/main">
        <w:t xml:space="preserve">/11:30 און משה האָט אים אַרײַנגענומען אין לאַגער, ער און די עלטסטע פֿון ישׂראל.</w:t>
      </w:r>
    </w:p>
    <w:p/>
    <w:p>
      <w:r xmlns:w="http://schemas.openxmlformats.org/wordprocessingml/2006/main">
        <w:t xml:space="preserve">משה און די עלטסטע פֿון ישׂראל האָבן זיך אומגעקערט אין לאַגער נאָך געזוכט גאָטס הדרכה.</w:t>
      </w:r>
    </w:p>
    <w:p/>
    <w:p>
      <w:r xmlns:w="http://schemas.openxmlformats.org/wordprocessingml/2006/main">
        <w:t xml:space="preserve">1: גאָט פירער אונדז דורך שווער צייט.</w:t>
      </w:r>
    </w:p>
    <w:p/>
    <w:p>
      <w:r xmlns:w="http://schemas.openxmlformats.org/wordprocessingml/2006/main">
        <w:t xml:space="preserve">2: אַסקינג פֿאַר גאָט 'ס גיידאַנס קענען ראַטעווען אונדז פון נויט.</w:t>
      </w:r>
    </w:p>
    <w:p/>
    <w:p>
      <w:r xmlns:w="http://schemas.openxmlformats.org/wordprocessingml/2006/main">
        <w:t xml:space="preserve">1: 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1: 5-6, "אויב עמיצער פון איר פעלן חכמה, זאָל ער בעטן פון גאָט, וואָס גיט צו אַלע מענטשן ליבעראַלי, און טוט ניט ויסרעדן, און עס וועט זיין געגעבן אים. אָבער לאָזן אים פרעגן אין אמונה, גאָרנישט וואַקינג — ווארים דער, וואס וואקעלט, איז ווי א כוואליע פונעם ים, געטריבן מיט דעם ווינט און געווארפן.</w:t>
      </w:r>
    </w:p>
    <w:p/>
    <w:p>
      <w:r xmlns:w="http://schemas.openxmlformats.org/wordprocessingml/2006/main">
        <w:t xml:space="preserve">/11:31 און אַ װינט איז אַרױסגעגאַנגען פֿון גאָט, און ער האָט געבראַכט וואַכטלן פֿון ים, און זײ האָבן געלאָזט פֿאַלן בײַם לאַגער, אַזױ װי אַ טאָג װעגן פֿון דער זײַט, און אַזױ װי אַ טאָג װעג פֿון דער אַנדער זײַט. רונד אַרום דעם לאַגער, און ווי צוויי איילן הויך אויף דעם געזיכט פון דער ערד.</w:t>
      </w:r>
    </w:p>
    <w:p/>
    <w:p>
      <w:r xmlns:w="http://schemas.openxmlformats.org/wordprocessingml/2006/main">
        <w:t xml:space="preserve">ה' האָט געשיקט אַ ווינט, וואָס האָט געבראַכט וואַכטל אין דעם לאַגער פֿון די ישׂראלים, צודעקן די ערד ביז צוויי אײלן הויך.</w:t>
      </w:r>
    </w:p>
    <w:p/>
    <w:p>
      <w:r xmlns:w="http://schemas.openxmlformats.org/wordprocessingml/2006/main">
        <w:t xml:space="preserve">1. גאָט גיט פֿאַר זיין מענטשן: אַ לעקציע פון די יסראַעליטעס אין נומבערס 11.</w:t>
      </w:r>
    </w:p>
    <w:p/>
    <w:p>
      <w:r xmlns:w="http://schemas.openxmlformats.org/wordprocessingml/2006/main">
        <w:t xml:space="preserve">2. דאנקבארקייט אין פּנים פון גאָט 'ס זעט: די יסראַעליטעס אין נומערן 11.</w:t>
      </w:r>
    </w:p>
    <w:p/>
    <w:p>
      <w:r xmlns:w="http://schemas.openxmlformats.org/wordprocessingml/2006/main">
        <w:t xml:space="preserve">1. נומערן 11:31</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נומבערס 11:32 און דאָס פֿאָלק איז אױפֿגעשטאַנען יענעם גאַנצן טאָג, און די גאַנצע נאַכט, און דעם גאַנצן טאָג, און זײ האָבן אײַנגעזאַמלט די וואַכטל; דער װאָס האָט אײַנגעזאַמלט די קלענסטער, האָט אײַנגעזאַמלט צען גוֹמוֹרים, און זײ האָבן זײ אַלע אױסגעשפּרײט פֿאַר זיך רונד אַרום לאַגער. .</w:t>
      </w:r>
    </w:p>
    <w:p/>
    <w:p>
      <w:r xmlns:w="http://schemas.openxmlformats.org/wordprocessingml/2006/main">
        <w:t xml:space="preserve">דאָס פֿאָלק פֿון ישׂראל איז אױפֿגעשטאַנען צװײ טעג, און האָט אײַנגעזאַמלט וואַכטלן, און דער קלענסטער האָט אײַנגעזאַמלט צען הומערס.</w:t>
      </w:r>
    </w:p>
    <w:p/>
    <w:p>
      <w:r xmlns:w="http://schemas.openxmlformats.org/wordprocessingml/2006/main">
        <w:t xml:space="preserve">1. דער כוח פון התמדה: די יסראַעליטישע געשיכטע פון עקזיסטענץ אין פּנים פון שוועריקייטן.</w:t>
      </w:r>
    </w:p>
    <w:p/>
    <w:p>
      <w:r xmlns:w="http://schemas.openxmlformats.org/wordprocessingml/2006/main">
        <w:t xml:space="preserve">2. די ברכה פון פאָלגעוודיקייַט: גאָט 'ס ברכה אויף די וואס נאָכגיין זיין קאַמאַנדז.</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זאלט זיין. גאנץ און גאַנץ, פעלנדיק אין גאָרנישט."</w:t>
      </w:r>
    </w:p>
    <w:p/>
    <w:p>
      <w:r xmlns:w="http://schemas.openxmlformats.org/wordprocessingml/2006/main">
        <w:t xml:space="preserve">2. דברים 8:18 - "איר זאָלט געדענקען יהוה אײַער גאָט, װאָרום ער איז דער װאָס גיט אײַך מאַכט צו קריגן עשירות, כּדי ער זאָל באַשטעטיקן זײַן בונד װאָס ער האָט געשװאָרן אײַערע עלטערן, אַזױ װי הײַנטיקן טאָג."</w:t>
      </w:r>
    </w:p>
    <w:p/>
    <w:p>
      <w:r xmlns:w="http://schemas.openxmlformats.org/wordprocessingml/2006/main">
        <w:t xml:space="preserve">/11:33 און װי דאָס פֿלײש איז נאָך געװען צװישן זײערע צײן, אײדער עס איז געקיען געװאָרן, איז דער גרימצאָרן פֿון גאָט אָנגעצונדן אױף דעם פֿאָלק, און גאָט האָט געשלאָגן דאָס פֿאָלק מיט אַ זײער גרױסער פּלאָגן.</w:t>
      </w:r>
    </w:p>
    <w:p/>
    <w:p>
      <w:r xmlns:w="http://schemas.openxmlformats.org/wordprocessingml/2006/main">
        <w:t xml:space="preserve">די מענטשן פון ישראל זענען באַשטראָפט דורך די האר מיט אַ גרויס פּלאָגן פֿאַר עסן די וואַכטל איידער עס איז געווען קייַען.</w:t>
      </w:r>
    </w:p>
    <w:p/>
    <w:p>
      <w:r xmlns:w="http://schemas.openxmlformats.org/wordprocessingml/2006/main">
        <w:t xml:space="preserve">1. די סכנה פון ווידערשפעניקייט: לערנען פון ישראל'ס טעות</w:t>
      </w:r>
    </w:p>
    <w:p/>
    <w:p>
      <w:r xmlns:w="http://schemas.openxmlformats.org/wordprocessingml/2006/main">
        <w:t xml:space="preserve">2. די קאָנסעקווענסעס פון גריד: אַ ווארענונג פון די ספר פון נומערן.</w:t>
      </w:r>
    </w:p>
    <w:p/>
    <w:p>
      <w:r xmlns:w="http://schemas.openxmlformats.org/wordprocessingml/2006/main">
        <w:t xml:space="preserve">1. העברעווס 12:29 - "ווארים אונדזער גאָט איז אַ קאַנסומינג פייַער."</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נומבערס 11:34 און ער האָט גערופֿן דעם נאָמען פֿון יענעם אָרט קיברות-התַאבֿה, װײַל דאָרטן האָט מען באַגראָבן דאָס פֿאָלק װאָס האָט באַגערט.</w:t>
      </w:r>
    </w:p>
    <w:p/>
    <w:p>
      <w:r xmlns:w="http://schemas.openxmlformats.org/wordprocessingml/2006/main">
        <w:t xml:space="preserve">די יסראַעליטעס געזינדיקט דורך קאַמפּליינינג און זענען באשטראפט דורך שטאַרבן אין קיבראָטההאַטאַאַוואַה.</w:t>
      </w:r>
    </w:p>
    <w:p/>
    <w:p>
      <w:r xmlns:w="http://schemas.openxmlformats.org/wordprocessingml/2006/main">
        <w:t xml:space="preserve">1. גאָט וועט ניט דערלאָזן זינדיק נאַטור און וועט באַשטראָפן די וואס ניט פאָלגן זיין קאַמאַנדז.</w:t>
      </w:r>
    </w:p>
    <w:p/>
    <w:p>
      <w:r xmlns:w="http://schemas.openxmlformats.org/wordprocessingml/2006/main">
        <w:t xml:space="preserve">2. מיר מוזן זיין אָובידיאַנט צו די האר און אַניוועסדיק זיך אין זיין בייַזייַן צו ווייַזן מורא און רעספּעקט.</w:t>
      </w:r>
    </w:p>
    <w:p/>
    <w:p>
      <w:r xmlns:w="http://schemas.openxmlformats.org/wordprocessingml/2006/main">
        <w:t xml:space="preserve">1. משלי 8:13 - די מורא פון די האר איז צו האַסן בייז: שטאָלץ און גאַדלעס, און די בייז וועג, און די פאַרצווייפלט מויל, איך האַס.</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/11:35 און דאָס פֿאָלק האָט אַװעקגעצױגן פֿון קִברות-הַטַאבֿה ביז חצרוֹת; און איז געבליבן אין חצרוֹת.</w:t>
      </w:r>
    </w:p>
    <w:p/>
    <w:p>
      <w:r xmlns:w="http://schemas.openxmlformats.org/wordprocessingml/2006/main">
        <w:t xml:space="preserve">דאָס פֿאָלק איז געפֿאָרן פֿון קבֿרותהטַאבֿה קײן חצרוֹת און דאָרטן געבליבן.</w:t>
      </w:r>
    </w:p>
    <w:p/>
    <w:p>
      <w:r xmlns:w="http://schemas.openxmlformats.org/wordprocessingml/2006/main">
        <w:t xml:space="preserve">1. די וויכטיקייט פון נאָכפאָלגן גאָט 'ס ריכטונג אין אונדזער לעבן.</w:t>
      </w:r>
    </w:p>
    <w:p/>
    <w:p>
      <w:r xmlns:w="http://schemas.openxmlformats.org/wordprocessingml/2006/main">
        <w:t xml:space="preserve">2. די ווערט פון פּערסאַווירינג דורך שוועריקייטן.</w:t>
      </w:r>
    </w:p>
    <w:p/>
    <w:p>
      <w:r xmlns:w="http://schemas.openxmlformats.org/wordprocessingml/2006/main">
        <w:t xml:space="preserve">1. סאַם 32:8 איך וועל לערנען איר און לערנען די וועג איר זאָל גיין; איך וועל דיר עצה געבן מיט מיין ליבן אויג אויף דיר.</w:t>
      </w:r>
    </w:p>
    <w:p/>
    <w:p>
      <w:r xmlns:w="http://schemas.openxmlformats.org/wordprocessingml/2006/main">
        <w:t xml:space="preserve">2. העברעווס 12:1-3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 פֿאַר די פרייד שטעלן פֿאַר אים, ער פאַרטראָגן דעם קרייַז, ספּערינג זייַן בושה, און זיך געזעצט בייַ די רעכט האַנט פון דעם טראָן פון גאָט.</w:t>
      </w:r>
    </w:p>
    <w:p/>
    <w:p>
      <w:r xmlns:w="http://schemas.openxmlformats.org/wordprocessingml/2006/main">
        <w:t xml:space="preserve">נומבערס 12 קענען זיין סאַמערייזד אין דריי פּאַראַגראַפס ווי גייט, מיט אָנווייַז ווערסעס:</w:t>
      </w:r>
    </w:p>
    <w:p/>
    <w:p>
      <w:r xmlns:w="http://schemas.openxmlformats.org/wordprocessingml/2006/main">
        <w:t xml:space="preserve">פּאַראַגראַף 1: נומבערס 12: 5-1 באשרייבט די מרידה פון מרים און אהרן קעגן משה. דער קאַפּיטל איז אונטערגעשטראָכן אַז מרים און אהרן רעדן קעגן משהן צוליב זיין כושית ווייב און טענהן אַז גאָט רעדט אויך דורך זיי. ג ט מיש ט זי ך ארײ ן או ן רופ ט ד י דר ײ שװעםטע ר צו ם אוהל־מועד . ער ריפערמז די יינציק שטעלע פון משה ווי זיין אויסדערוויילטע נביא, עמפאַסייזינג אַז ער רעדט צו משה פּנים צו פּנים בשעת ניצן חלומות און וויזשאַנז פֿאַר אנדערע.</w:t>
      </w:r>
    </w:p>
    <w:p/>
    <w:p>
      <w:r xmlns:w="http://schemas.openxmlformats.org/wordprocessingml/2006/main">
        <w:t xml:space="preserve">פּאַראַגראַף 2: פאָרזעצן אין נומבערס 12: 10-6, גאָט 'ס כּעס איז אָנצינדן קעגן מרים און אהרן פֿאַר זייער מרידה. די קאַפּיטל שילדערט ווי גאָט דעפענדס משה 'אויטאָריטעט דורך אַפליקטינג מרים מיט צרעת. אהרן בעט משהן, ער זאל זיך אריינמישן אין נאמען פון מרים, אנערקענען זייער אומרעכט. אין ענטפער, משה אַפּילז צו גאָט פֿאַר איר היילונג, דעמאַנסטרייטינג זיין אַניוועס און ראַכמאָנעס.</w:t>
      </w:r>
    </w:p>
    <w:p/>
    <w:p>
      <w:r xmlns:w="http://schemas.openxmlformats.org/wordprocessingml/2006/main">
        <w:t xml:space="preserve">פּאַראַגראַף 3: די נומער 12 ענדיקט זיך מיט כיילייטינג ווי מרים איז אפגעזונדערט אַרויס דעם לאַגער פֿאַר זיבן טעג רעכט צו איר צרעת. דאָס קאַפּיטל האָט אונטערגעשטראָכן, אַז נאָכן סוף פון איר תּקופֿה פֿון איזאָלאַציע, ווערט זי געהיילט און אַרײַנגענומען אין לאַגער אויף דער בקשה פֿון די מענטשן. דער אינצידענט באדינט ווי אַ לעקציע אויף די וויכטיקייט פון ריספּעקטינג גאָט 'ס אויסדערוויילטע פירער און כיילייץ ביידע די פאלגן פון מרידה קעגן זיי און זייער קאַפּאַציטעט פֿאַר מחילה.</w:t>
      </w:r>
    </w:p>
    <w:p/>
    <w:p>
      <w:r xmlns:w="http://schemas.openxmlformats.org/wordprocessingml/2006/main">
        <w:t xml:space="preserve">בקיצור:</w:t>
      </w:r>
    </w:p>
    <w:p>
      <w:r xmlns:w="http://schemas.openxmlformats.org/wordprocessingml/2006/main">
        <w:t xml:space="preserve">נומער 12 גיט:</w:t>
      </w:r>
    </w:p>
    <w:p>
      <w:r xmlns:w="http://schemas.openxmlformats.org/wordprocessingml/2006/main">
        <w:t xml:space="preserve">מרידה פֿון מרים, אַהרן קעגן משהן;</w:t>
      </w:r>
    </w:p>
    <w:p>
      <w:r xmlns:w="http://schemas.openxmlformats.org/wordprocessingml/2006/main">
        <w:t xml:space="preserve">זארגן װעגן זײן קושיית װײב; פאָדערן געטלעך אויטאָריטעט;</w:t>
      </w:r>
    </w:p>
    <w:p>
      <w:r xmlns:w="http://schemas.openxmlformats.org/wordprocessingml/2006/main">
        <w:t xml:space="preserve">גאָט ריאַפפירינג יינציק שטעלע, קאָמוניקאַציע מיט משה.</w:t>
      </w:r>
    </w:p>
    <w:p/>
    <w:p>
      <w:r xmlns:w="http://schemas.openxmlformats.org/wordprocessingml/2006/main">
        <w:t xml:space="preserve">גאָטס כּעס האָט אָנגעצונדן; צרעת צרעת אויף מרים;</w:t>
      </w:r>
    </w:p>
    <w:p>
      <w:r xmlns:w="http://schemas.openxmlformats.org/wordprocessingml/2006/main">
        <w:t xml:space="preserve">אהרן בעט פאר השתדלות; דערקענטעניש פון אומרעכט;</w:t>
      </w:r>
    </w:p>
    <w:p>
      <w:r xmlns:w="http://schemas.openxmlformats.org/wordprocessingml/2006/main">
        <w:t xml:space="preserve">משה אַפּעלירן פֿאַר היילונג; דעמאַנסטריישאַן פון אַניוועס, ראַכמאָנעס.</w:t>
      </w:r>
    </w:p>
    <w:p/>
    <w:p>
      <w:r xmlns:w="http://schemas.openxmlformats.org/wordprocessingml/2006/main">
        <w:t xml:space="preserve">מרים האט זיך אפגעזונדערט אינדרויסן פון לאגער צוליב צרעת;</w:t>
      </w:r>
    </w:p>
    <w:p>
      <w:r xmlns:w="http://schemas.openxmlformats.org/wordprocessingml/2006/main">
        <w:t xml:space="preserve">פּעריאָד בלייַביק זיבן טעג; היילונג, רעסטעריישאַן נאָך ענדס פון אפגעזונדערטקייט;</w:t>
      </w:r>
    </w:p>
    <w:p>
      <w:r xmlns:w="http://schemas.openxmlformats.org/wordprocessingml/2006/main">
        <w:t xml:space="preserve">לעקציע אויף רעספּעקטינג גאָט 'ס אויסדערוויילטע פירער; פאלגן פון מרידה; קאַפּאַציטעט פֿאַר מחילה.</w:t>
      </w:r>
    </w:p>
    <w:p/>
    <w:p>
      <w:r xmlns:w="http://schemas.openxmlformats.org/wordprocessingml/2006/main">
        <w:t xml:space="preserve">דער קאַפּיטל פאָוקיסיז אויף די מרידה פון מרים און אהרן קעגן משה, גאָט 'ס ענטפער צו זייער אַקשאַנז, און די סאַבסאַקוואַנט היילונג און רעסטעריישאַן פון מרים. נומבערס 12 הייבט זיך אן מיט דיסקרייבינג ווי מרים און אהרן רעדן קעגן משה צוליב זיין קושיטע פרוי און פאָדערן אַז זיי אויך האָבן אַ ראָלע אין באַקומען געטלעך קאָמוניקאַציע. גאָט ינערווינז דורך אַרויסרופן די דרייַ סיבלינגז צו די אוהל פון באַגעגעניש. ער ריפערמז די יינציק שטעלע פון משה ווי זיין אויסדערוויילטע נביא, עמפאַסייזינג אַז ער רעדט צו משה פּנים צו פּנים בשעת ניצן חלומות און וויזשאַנז פֿאַר אנדערע.</w:t>
      </w:r>
    </w:p>
    <w:p/>
    <w:p>
      <w:r xmlns:w="http://schemas.openxmlformats.org/wordprocessingml/2006/main">
        <w:t xml:space="preserve">דערצו, נומבערס 12 דיפּיקס ווי גאָט 'ס כּעס איז אָנצינדן קעגן מרים און אהרן פֿאַר זייער מרידה. ווי אַ קאַנסאַקוואַנס, מרים איז אַפליקטאַד מיט צרעת. אהרן בעט משהן, ער זאל זיך אריינמישן אין נאמען פון מרים, אנערקענען זייער אומרעכט. אין ענטפער, משה כאַמבלי אַפּילז צו גאָט פֿאַר איר היילונג, דעמאַנסטרייטינג זיין ראַכמאָנעס טראָץ זייער אַקשאַנז.</w:t>
      </w:r>
    </w:p>
    <w:p/>
    <w:p>
      <w:r xmlns:w="http://schemas.openxmlformats.org/wordprocessingml/2006/main">
        <w:t xml:space="preserve">די קאַפּיטל ענדיקט זיך מיט כיילייטינג ווי מרים איז אפגעזונדערט אַרויס דעם לאַגער פֿאַר זיבן טעג רעכט צו איר צרעת. נאָך דעם סוף פון דעם פּעריאָד, זי איז געהיילט און רימיטט אין דעם לאַגער אויף די בקשה פון די מענטשן. דער אינצידענט באדינט ווי אַ לעקציע אויף די וויכטיקייט פון ריספּעקטינג גאָט 'ס אויסדערוויילטע פירער און כיילייץ ביידע די פאלגן פון מרידה קעגן זיי און זייער קאַפּאַציטעט פֿאַר מחילה.</w:t>
      </w:r>
    </w:p>
    <w:p/>
    <w:p>
      <w:r xmlns:w="http://schemas.openxmlformats.org/wordprocessingml/2006/main">
        <w:t xml:space="preserve">/12:1 און מרים און אַהרן האָבן גערעדט אַקעגן משהן פֿון װעגן דער כּוֹתִיא פֿרױ װאָס ער האָט חתונה געהאַט, װאָרום ער האָט חתונה געהאַט מיט אַן עטיאָפּישער פֿרױ.</w:t>
      </w:r>
    </w:p>
    <w:p/>
    <w:p>
      <w:r xmlns:w="http://schemas.openxmlformats.org/wordprocessingml/2006/main">
        <w:t xml:space="preserve">מרים און אהרן האבן גערעדט קעגן משהן פארן חתונה האבן מיט אן עטיאפישער פרוי.</w:t>
      </w:r>
    </w:p>
    <w:p/>
    <w:p>
      <w:r xmlns:w="http://schemas.openxmlformats.org/wordprocessingml/2006/main">
        <w:t xml:space="preserve">1. גאָט ליב און אַקסעפּץ אַלע מענטשן, ראַגאַרדלאַס פון זייער הינטערגרונט אָדער ראַסע.</w:t>
      </w:r>
    </w:p>
    <w:p/>
    <w:p>
      <w:r xmlns:w="http://schemas.openxmlformats.org/wordprocessingml/2006/main">
        <w:t xml:space="preserve">2. מיר זאָל זיין מער אַקסעפּטינג פון אנדערע און נישט רעדן קעגן זיי פֿאַר זייער ברירות.</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/12:2 האָבן זײ געזאָגט: צי האָט גאָט נאָר גערעדט דורך משהן? האָט ער אויך ניט גערעדט דורך אונדז? און גאָט האָט עס געהערט.</w:t>
      </w:r>
    </w:p>
    <w:p/>
    <w:p>
      <w:r xmlns:w="http://schemas.openxmlformats.org/wordprocessingml/2006/main">
        <w:t xml:space="preserve">די יסראַעליטעס געפרעגט אויב גאָט האט נאָר גערעדט דורך משה און גאָט געהערט זיי.</w:t>
      </w:r>
    </w:p>
    <w:p/>
    <w:p>
      <w:r xmlns:w="http://schemas.openxmlformats.org/wordprocessingml/2006/main">
        <w:t xml:space="preserve">1. די מאַכט פון אמונה: אַ אָפּשפּיגלונג אויף נומבערס 12:2</w:t>
      </w:r>
    </w:p>
    <w:p/>
    <w:p>
      <w:r xmlns:w="http://schemas.openxmlformats.org/wordprocessingml/2006/main">
        <w:t xml:space="preserve">2. א לערנען וועגן וויסן די האר ס קול: ויספאָרשן נומבערס 12:2</w:t>
      </w:r>
    </w:p>
    <w:p/>
    <w:p>
      <w:r xmlns:w="http://schemas.openxmlformats.org/wordprocessingml/2006/main">
        <w:t xml:space="preserve">1.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w:t>
      </w:r>
    </w:p>
    <w:p/>
    <w:p>
      <w:r xmlns:w="http://schemas.openxmlformats.org/wordprocessingml/2006/main">
        <w:t xml:space="preserve">2. ירמיהו 29:11-13 - פֿאַר איך וויסן די פּלאַנז איך האָבן פֿאַר איר, דערקלערט די האר, פּלאַנז פֿאַר וווילשטאנד און ניט פֿאַר בייז, צו געבן איר אַ צוקונפֿט און אַ האָפענונג. דעמאלט וועסטו מיך רופן און קומען און מתפלל זיין צו מיר, און איך וועל דיך הערן. װעסט מיך זוכן און מיך געפֿינען, װען דו װעסט מיך זוכן מיט דײַן גאַנצן האַרצן.</w:t>
      </w:r>
    </w:p>
    <w:p/>
    <w:p>
      <w:r xmlns:w="http://schemas.openxmlformats.org/wordprocessingml/2006/main">
        <w:t xml:space="preserve">נומבערס 12:3 (אַצונד דער מענטש משה איז געווען זייער אַניוועסדיק, איבער אַלע מענטשן וואָס זענען געווען אויף דעם געזיכט פון דער ערד.)</w:t>
      </w:r>
    </w:p>
    <w:p/>
    <w:p>
      <w:r xmlns:w="http://schemas.openxmlformats.org/wordprocessingml/2006/main">
        <w:t xml:space="preserve">משה איז געווען באַרימט פֿאַר זיין עניוות און אַניוועס.</w:t>
      </w:r>
    </w:p>
    <w:p/>
    <w:p>
      <w:r xmlns:w="http://schemas.openxmlformats.org/wordprocessingml/2006/main">
        <w:t xml:space="preserve">1. דער כוח פון עניוות - די משל פון משה</w:t>
      </w:r>
    </w:p>
    <w:p/>
    <w:p>
      <w:r xmlns:w="http://schemas.openxmlformats.org/wordprocessingml/2006/main">
        <w:t xml:space="preserve">2. דער נס פון עניוות – אַ שיעור פון משה רבינו</w:t>
      </w:r>
    </w:p>
    <w:p/>
    <w:p>
      <w:r xmlns:w="http://schemas.openxmlformats.org/wordprocessingml/2006/main">
        <w:t xml:space="preserve">1. פיליפּפּיאַנס 2: 5-8 (זאל דעם מיינונג זיין אין איר, וואָס איז געווען אויך אין משיחן יאָשקע: ווער, ווייל אין די געשטאַלט פון גאָט, געדאַנק עס איז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איז געפונען אין שניט ווי אַ מענטש, ער האָט זיך אַנידערדזשד, און געווארן אָובידיערי ביז טויט, אַפֿילו דעם טויט פון דעם קרייַז.)</w:t>
      </w:r>
    </w:p>
    <w:p/>
    <w:p>
      <w:r xmlns:w="http://schemas.openxmlformats.org/wordprocessingml/2006/main">
        <w:t xml:space="preserve">2. יעקב 3: 18-13 (ווער איז אַ קלוג מענטש און אָנגעפילט מיט וויסן צווישן איר? זאל ער ווייַזן אויס פון אַ גוט שמועס זיין מעשים מיט עניוות פון חכמה. אָבער אויב איר האָבן ביטער קנאה און קריגערייַ אין דיין הערצער, כבוד ניט. ,און נישט ליגן קעגן דעם אמת, די דאָזיקע חכמה שטאַמט נישט פון אויבן, נאָר איז ערדישע, כושיק, טײַווליש, וואָרעם וואו עס איז קנאה און קריגעריי, איז דאָ בלבול און יעדן בייזע אַרבעט, אָבער די חכמה וואָס איז פון אויבן איז ערשט ריין, דערנאָך שלום, מילד, און גרינג צו זיין געבעטן, פול מיט רחמנות און גוט פירות, אָן פּאַרטייישקייט און אָן צביעות. און די פרוכט פון גערעכטיקייט איז סאָון אין שלום פון די וואס מאַכן שלום.)</w:t>
      </w:r>
    </w:p>
    <w:p/>
    <w:p>
      <w:r xmlns:w="http://schemas.openxmlformats.org/wordprocessingml/2006/main">
        <w:t xml:space="preserve">/12:4 און גאָט האָט פּלוצים גערעדט צו משהן, און צו אַהרן, און צו מרים: גײט אַרױס דרײַ צום אוֹהל-מוֹעד. און זײ זײַנען דרײַ אַרױסגעגאַנגען.</w:t>
      </w:r>
    </w:p>
    <w:p/>
    <w:p>
      <w:r xmlns:w="http://schemas.openxmlformats.org/wordprocessingml/2006/main">
        <w:t xml:space="preserve">גאָט האָט גערעדט צו משהן, צו אַהרן, און צו מרים, און האָט זײ באַפֿױלן צו קומען אין אוֹהל-מוֹעד. די דרײ זײנען דאן געגאנגען.</w:t>
      </w:r>
    </w:p>
    <w:p/>
    <w:p>
      <w:r xmlns:w="http://schemas.openxmlformats.org/wordprocessingml/2006/main">
        <w:t xml:space="preserve">1. די מאַכט פון פאָלגעוודיקייַט: ווי נאָכפאָלגן די האר ס קאַמאַנדז ברענגט ברכה</w:t>
      </w:r>
    </w:p>
    <w:p/>
    <w:p>
      <w:r xmlns:w="http://schemas.openxmlformats.org/wordprocessingml/2006/main">
        <w:t xml:space="preserve">2. דער ווערט פון כאַווערשאַפט: ווי צוזאַמענקומען שטארקן אונדזער אמונה</w:t>
      </w:r>
    </w:p>
    <w:p/>
    <w:p>
      <w:r xmlns:w="http://schemas.openxmlformats.org/wordprocessingml/2006/main">
        <w:t xml:space="preserve">1. מתיא 28:19-20 - גיי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/12:5 און גאָט האָט אַראָפּגענידערט אין דעם זײַל פֿון װאָלקן, און האָט זיך געשטעלט אין דער אײַנגאַנג פֿון מִשכּן, און האָט גערופֿן אַהרן און מרים, און זײ זײַנען בײדע אַרױסגעגאַנגען.</w:t>
      </w:r>
    </w:p>
    <w:p/>
    <w:p>
      <w:r xmlns:w="http://schemas.openxmlformats.org/wordprocessingml/2006/main">
        <w:t xml:space="preserve">גאָט האָט אַראָפּגענידערט אױפֿן מִשכּן אין אַ זײַל פֿון װאָלקן, און האָט גערופֿן אַהרן און מרים אַרױסצוגײן.</w:t>
      </w:r>
    </w:p>
    <w:p/>
    <w:p>
      <w:r xmlns:w="http://schemas.openxmlformats.org/wordprocessingml/2006/main">
        <w:t xml:space="preserve">1. גאָט איז אַמניפּרעזענט - קיין ענין ווו מיר זענען, גאָט איז נאָך דאָרט מיט אונדז.</w:t>
      </w:r>
    </w:p>
    <w:p/>
    <w:p>
      <w:r xmlns:w="http://schemas.openxmlformats.org/wordprocessingml/2006/main">
        <w:t xml:space="preserve">2. גאָט איז אין קאָנטראָל - מיר זאָל שטעלן אונדזער אמונה אין אים און צוטרוי זיין וועט.</w:t>
      </w:r>
    </w:p>
    <w:p/>
    <w:p>
      <w:r xmlns:w="http://schemas.openxmlformats.org/wordprocessingml/2006/main">
        <w:t xml:space="preserve">1. עקסאָדוס 10-33:9 און עס איז געווען, ווי משה איז אַרײַנגעגאַנגען אין מִשכּן, האָט זיך אַראָפּגענידערט דער פֿאַרוואָלקנט זײַל, און האָט זיך געשטעלט בײַם אײַנגאַנג פֿון מִשכּן, און גאָט האָט גערעדט מיט משהן. און דאָס גאַנצע פֿאָלק האָט געזען דעם װאָלקן זײַל שטײן בײַם אײַנגאַנג פֿון מִשכּן, און דאָס גאַנצע פֿאָלק איז אױפֿגעשטאַנען און זיך געבוקט, איטלעכער אין זײַן אײַנגאַנג פֿון געצעלט.</w:t>
      </w:r>
    </w:p>
    <w:p/>
    <w:p>
      <w:r xmlns:w="http://schemas.openxmlformats.org/wordprocessingml/2006/main">
        <w:t xml:space="preserve">2. העברעווס 9:11 אבער משיח איז געקומען אַ הויך גאַלעך פון גוט זאכן צו קומען, דורך אַ גרעסערע און מער שליימעסדיק משכן, ניט געמאכט מיט הענט, וואָס איז צו זאָגן, ניט פון דעם בנין.</w:t>
      </w:r>
    </w:p>
    <w:p/>
    <w:p>
      <w:r xmlns:w="http://schemas.openxmlformats.org/wordprocessingml/2006/main">
        <w:t xml:space="preserve">/12:6 און ער האָט געזאָגט: הערט אַצונד מײַנע װערטער: אױב עס איז צװישן אײַך אַ נבֿיא, װעל איך יהוה מיך מאַכן באַקענען צו אים אין אַ זעונג, און װעל רעדן צו אים אין אַ חלום.</w:t>
      </w:r>
    </w:p>
    <w:p/>
    <w:p>
      <w:r xmlns:w="http://schemas.openxmlformats.org/wordprocessingml/2006/main">
        <w:t xml:space="preserve">גאָט ריווילז זיך צו נביאים אין וויזשאַנז און חלומות.</w:t>
      </w:r>
    </w:p>
    <w:p/>
    <w:p>
      <w:r xmlns:w="http://schemas.openxmlformats.org/wordprocessingml/2006/main">
        <w:t xml:space="preserve">1. גאָט ס גיידאַנס דורך וויזשאַנז און דרעאַמס</w:t>
      </w:r>
    </w:p>
    <w:p/>
    <w:p>
      <w:r xmlns:w="http://schemas.openxmlformats.org/wordprocessingml/2006/main">
        <w:t xml:space="preserve">2. די וויכטיקייט פון צוגעהערט צו גאָט 'ס נביאים</w:t>
      </w:r>
    </w:p>
    <w:p/>
    <w:p>
      <w:r xmlns:w="http://schemas.openxmlformats.org/wordprocessingml/2006/main">
        <w:t xml:space="preserve">1. אַקס 2:17-18 - און עס וועט פּאַסירן אין די לעצטע טעג, זאגט גאָט, איך וועל גיסן אויס פון מיין גייסט אויף אַלע פלייש: און דיין זין און דיין טעכטער וועלן נביאות זאָגן, און דיין יונג מענטשן וועלן זען וויזשאַנז. ,און אײַערע זקנים װעלן חלומות חלומות.</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/12:7 ניט אַזױ איז מײַן קנעכט משה, װאָס איז געטרײַ אין מײַן גאַנצן הױז.</w:t>
      </w:r>
    </w:p>
    <w:p/>
    <w:p>
      <w:r xmlns:w="http://schemas.openxmlformats.org/wordprocessingml/2006/main">
        <w:t xml:space="preserve">דעם דורכפאָר עמפאַסייזיז די אמונה פון משה, וואס איז אַ קנעכט פון גאָט.</w:t>
      </w:r>
    </w:p>
    <w:p/>
    <w:p>
      <w:r xmlns:w="http://schemas.openxmlformats.org/wordprocessingml/2006/main">
        <w:t xml:space="preserve">1: גאָט איז שטענדיק געטרייַ און אַזוי אויך זאָל מיר שטרעבן צו זיין געטרייַ אין אַלע מיר טאָן.</w:t>
      </w:r>
    </w:p>
    <w:p/>
    <w:p>
      <w:r xmlns:w="http://schemas.openxmlformats.org/wordprocessingml/2006/main">
        <w:t xml:space="preserve">2: מיר זאָל קוקן צו משה פֿאַר אַ בייַשפּיל פון ווי צו לעבן אַ לעבן פון אמונה.</w:t>
      </w:r>
    </w:p>
    <w:p/>
    <w:p>
      <w:r xmlns:w="http://schemas.openxmlformats.org/wordprocessingml/2006/main">
        <w:t xml:space="preserve">1: 1 קאָרינטהיאַנס 4:2 - "דערצו, עס איז פארלאנגט אין פארוואלטער, אַז אַ מענטש זאָל זיין געפֿונען געטרייַ."</w:t>
      </w:r>
    </w:p>
    <w:p/>
    <w:p>
      <w:r xmlns:w="http://schemas.openxmlformats.org/wordprocessingml/2006/main">
        <w:t xml:space="preserve">2: העברעווס 3: 5 - "און משה איז באמת געווען געטרייַ אין זיין גאַנץ הויז, ווי אַ קנעכט, פֿאַר אַ עדות פון די זאכן וואָס זענען געווען צו רעדן נאָך."</w:t>
      </w:r>
    </w:p>
    <w:p/>
    <w:p>
      <w:r xmlns:w="http://schemas.openxmlformats.org/wordprocessingml/2006/main">
        <w:t xml:space="preserve">נומבערס 12:8 מיט אים וועל איך רעדן מויל-צו-מויל, אפילו לכאורה, און ניט אין פינצטער רעדעס; און די געשטאַלט פֿון גאָט זאָל ער זען: פֿאַר װאָס האָט איר ניט מורא געהאַט צו רעדן אױף מײַן קנעכט משהן?</w:t>
      </w:r>
    </w:p>
    <w:p/>
    <w:p>
      <w:r xmlns:w="http://schemas.openxmlformats.org/wordprocessingml/2006/main">
        <w:t xml:space="preserve">גאָט רעדט צו משהן גלייַך און קלאָר, ונטערשטרייַכן די וויכטיקייט פון נישט רעדן קעגן אים.</w:t>
      </w:r>
    </w:p>
    <w:p/>
    <w:p>
      <w:r xmlns:w="http://schemas.openxmlformats.org/wordprocessingml/2006/main">
        <w:t xml:space="preserve">1: גאָט רעדט גלייַך צו אונדז און מיר מוזן פאָלגן אים.</w:t>
      </w:r>
    </w:p>
    <w:p/>
    <w:p>
      <w:r xmlns:w="http://schemas.openxmlformats.org/wordprocessingml/2006/main">
        <w:t xml:space="preserve">2 רעד נישט קעגן די אויסדערוויילטע קנעכט פון גאָט.</w:t>
      </w:r>
    </w:p>
    <w:p/>
    <w:p>
      <w:r xmlns:w="http://schemas.openxmlformats.org/wordprocessingml/2006/main">
        <w:t xml:space="preserve">1: יעקב 1:22-25 - אָבער זייט טוערס פון דעם וואָרט, און ניט נאָר צוהערערס, נאַרן זיך. ווארים אויב ווער עס יז איז אַ צוהערער פון דעם וואָרט און ניט אַ טוער, ער איז ווי אַ מענטש אַבזערווינג זיין נאַטירלעך פּנים אין אַ שפּיגל; װאָרום ער באַטראַכט זיך, גײט אַװעק, און פֿאַרגעסט גלײַך װאָס פֿאַר אַ מענטש ער איז געװען. אבער דער וואס קוקט אריין אין די הלכות החירות און ממשיך אין אים, און איז נישט קיין שומע שכח, נאר א עושה עבודה, וועט דער דאזיקער ברוך זיין אין וואס ער טוט.</w:t>
      </w:r>
    </w:p>
    <w:p/>
    <w:p>
      <w:r xmlns:w="http://schemas.openxmlformats.org/wordprocessingml/2006/main">
        <w:t xml:space="preserve">2: יוחנן 14:15-17 - אויב איר ליבע מיר, האַלטן מיין מצוות. און איך וועל דאַוונען דעם פֿאָטער, און ער וועט געבן איר אן אנדער העלפּער, אַז ער זאל בלייַבן מיט איר אויף אייביק דעם גייסט פון אמת, וועמען די וועלט קען נישט באַקומען, ווייַל זי ניט זען אים און ניט קען אים; אָבער איר קענט אים, ווארים ער וואוינט מיט דיר און וועט זיין אין דיר. איך װעל אײַך נישט לאָזן יתומים; איך וועל קומען צו דיר.</w:t>
      </w:r>
    </w:p>
    <w:p/>
    <w:p>
      <w:r xmlns:w="http://schemas.openxmlformats.org/wordprocessingml/2006/main">
        <w:t xml:space="preserve">נומבערס 12:9 און דער צאָרן פֿון גאָט איז אָנצינדן קעגן זיי; און ער איז אַװעקגעגאַנגען.</w:t>
      </w:r>
    </w:p>
    <w:p/>
    <w:p>
      <w:r xmlns:w="http://schemas.openxmlformats.org/wordprocessingml/2006/main">
        <w:t xml:space="preserve">דער גרימצארן פון ה' האָט זיך אָנגעצונדן אויף מרים און אַהרן, און ער איז געגאַנגען.</w:t>
      </w:r>
    </w:p>
    <w:p/>
    <w:p>
      <w:r xmlns:w="http://schemas.openxmlformats.org/wordprocessingml/2006/main">
        <w:t xml:space="preserve">1. די סכנה פון רכילות: לערנען פון די משל פון מרים און אהרן</w:t>
      </w:r>
    </w:p>
    <w:p/>
    <w:p>
      <w:r xmlns:w="http://schemas.openxmlformats.org/wordprocessingml/2006/main">
        <w:t xml:space="preserve">2. די האר ס אַנפיילינג גערעכטיקייט: די קאָנסעקווענסעס פון ווידערשפעניקייט</w:t>
      </w:r>
    </w:p>
    <w:p/>
    <w:p>
      <w:r xmlns:w="http://schemas.openxmlformats.org/wordprocessingml/2006/main">
        <w:t xml:space="preserve">1. יעקב 3: 5-6 -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 די צונג ווערט אנגעצונדן צווישן אונדזערע מיטגלידער, פארפלעקן דעם גאנצן קערפער, פייערן דעם גאנצן לעבנס-גאַנג, און פייערן פון גיהנום.</w:t>
      </w:r>
    </w:p>
    <w:p/>
    <w:p>
      <w:r xmlns:w="http://schemas.openxmlformats.org/wordprocessingml/2006/main">
        <w:t xml:space="preserve">2. נומבערס 14:20 - "דער האר האט געענטפערט: איך האב זיי מוחל, ווי איר האָט געבעטן."</w:t>
      </w:r>
    </w:p>
    <w:p/>
    <w:p>
      <w:r xmlns:w="http://schemas.openxmlformats.org/wordprocessingml/2006/main">
        <w:t xml:space="preserve">/12:10 און דער װאָלקן איז אַװעקגעגאַנגען פֿון מִשכּן; און אט איז מרים געװארן מצורע, װײס װי שנײ, און אהרן האט געקוקט אויף מרים, ערשט זי איז געװען מצורע.</w:t>
      </w:r>
    </w:p>
    <w:p/>
    <w:p>
      <w:r xmlns:w="http://schemas.openxmlformats.org/wordprocessingml/2006/main">
        <w:t xml:space="preserve">מרים איז געווען אַפעקטאַד מיט צרעת ווי אַ שטראָף פֿאַר גערעדט קעגן משה.</w:t>
      </w:r>
    </w:p>
    <w:p/>
    <w:p>
      <w:r xmlns:w="http://schemas.openxmlformats.org/wordprocessingml/2006/main">
        <w:t xml:space="preserve">1. די פּרייז פון קאַמפּליינינג: אַ לעקציע פון דער געשיכטע פון מרים</w:t>
      </w:r>
    </w:p>
    <w:p/>
    <w:p>
      <w:r xmlns:w="http://schemas.openxmlformats.org/wordprocessingml/2006/main">
        <w:t xml:space="preserve">2. דער כוח פון מחילה: ווי משה האָט באַוויזן רחמנות און רחמנות צו מרים</w:t>
      </w:r>
    </w:p>
    <w:p/>
    <w:p>
      <w:r xmlns:w="http://schemas.openxmlformats.org/wordprocessingml/2006/main">
        <w:t xml:space="preserve">1. 1 פעטרוס 5: 5 - "אזוי, יי יינגער, פאָרלייגן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w:t>
      </w:r>
    </w:p>
    <w:p/>
    <w:p>
      <w:r xmlns:w="http://schemas.openxmlformats.org/wordprocessingml/2006/main">
        <w:t xml:space="preserve">2. עפעסיאַנס 4: 2 - "מיט אַלע נידז און עניוות, מיט לאַנג צער, פאַרבערינג איינער דעם אנדערן אין ליבע."</w:t>
      </w:r>
    </w:p>
    <w:p/>
    <w:p>
      <w:r xmlns:w="http://schemas.openxmlformats.org/wordprocessingml/2006/main">
        <w:t xml:space="preserve">/12:11 און אַהרן האָט געזאָגט צו משהן: װײ, מײַן האַר, איך בעט דיך, לײג ניט אױף אונדז די זינד װאָס מיר האָבן געטאָן מיט נאַרישקײט, און מיט װאָס מיר האָבן געזינדיקט.</w:t>
      </w:r>
    </w:p>
    <w:p/>
    <w:p>
      <w:r xmlns:w="http://schemas.openxmlformats.org/wordprocessingml/2006/main">
        <w:t xml:space="preserve">אהרן בעט משהן, ער זאל זיי נישט פארענטפערן פאר זייער נארישקייט און זינד.</w:t>
      </w:r>
    </w:p>
    <w:p/>
    <w:p>
      <w:r xmlns:w="http://schemas.openxmlformats.org/wordprocessingml/2006/main">
        <w:t xml:space="preserve">1. די שטאַרקייט פון ענטרעאַטי: ווי צו פרעגן פֿאַר מחילה</w:t>
      </w:r>
    </w:p>
    <w:p/>
    <w:p>
      <w:r xmlns:w="http://schemas.openxmlformats.org/wordprocessingml/2006/main">
        <w:t xml:space="preserve">2. די מאַכט פון אַקאַונטאַביליטי: דערקענען און אַקנאַלידזשינג אונדזער מיסטייקס</w:t>
      </w:r>
    </w:p>
    <w:p/>
    <w:p>
      <w:r xmlns:w="http://schemas.openxmlformats.org/wordprocessingml/2006/main">
        <w:t xml:space="preserve">1. סאַם 51: 2-1 - האָבן רחמנות אויף מיר, אָ גאָט, לויט דיין אַנפיילינג ליבע; לױט דײַן גרױסע רחמנות, אױסמעק מײַנע פֿאַרברעכן. וואַש אַוועק אַלע מיין זינד און רייניקן מיר פון מיין זינד.</w:t>
      </w:r>
    </w:p>
    <w:p/>
    <w:p>
      <w:r xmlns:w="http://schemas.openxmlformats.org/wordprocessingml/2006/main">
        <w:t xml:space="preserve">2. ישעיהו 1:18 - קום אַצונד, לאָמיר זיך רעכענען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נומבערס 12:12 זאָל זי ניט זיין ווי אַ טויט, וואָס די פלייש איז האַלב פון אים ווען ער קומט אויס פון זיין מוטער 'ס בויך.</w:t>
      </w:r>
    </w:p>
    <w:p/>
    <w:p>
      <w:r xmlns:w="http://schemas.openxmlformats.org/wordprocessingml/2006/main">
        <w:t xml:space="preserve">גאָט ס רחמנות און שוץ פון משה 'שוועסטער, מרים, איז געוויזן דורך נישט לאָזן איר שטאַרבן טראָץ איר ערנסט זינד פון רעדן קעגן משה.</w:t>
      </w:r>
    </w:p>
    <w:p/>
    <w:p>
      <w:r xmlns:w="http://schemas.openxmlformats.org/wordprocessingml/2006/main">
        <w:t xml:space="preserve">1. גאָט איז ראַכמאָנעסדיק און מוחל, אַפֿילו אין די פּנים פון עקסטרעם ווידערשפעניקייט.</w:t>
      </w:r>
    </w:p>
    <w:p/>
    <w:p>
      <w:r xmlns:w="http://schemas.openxmlformats.org/wordprocessingml/2006/main">
        <w:t xml:space="preserve">2. מיר זענען אַלע טויגעוודיק פון זינד, אָבער גאָט 'ס ליבע און רחמנות איז אַנפיילינג.</w:t>
      </w:r>
    </w:p>
    <w:p/>
    <w:p>
      <w:r xmlns:w="http://schemas.openxmlformats.org/wordprocessingml/2006/main">
        <w:t xml:space="preserve">1. סאַם 103: 8-14 - די האר איז ראַכמאָנעסדיק און גנעדיק, פּאַמעלעך צו כּעס, און אַבאַונדינג אין סטעדפאַסט ליבע.</w:t>
      </w:r>
    </w:p>
    <w:p/>
    <w:p>
      <w:r xmlns:w="http://schemas.openxmlformats.org/wordprocessingml/2006/main">
        <w:t xml:space="preserve">2. גאַלאַטיאַנס 6:1 - ברידער, אויב ווער עס יז איז געכאפט אין קיין עבירה, איר וואס זענען רוחניות זאָל ומקערן אים אין אַ גייסט פון דזשענטאַלנאַס.</w:t>
      </w:r>
    </w:p>
    <w:p/>
    <w:p>
      <w:r xmlns:w="http://schemas.openxmlformats.org/wordprocessingml/2006/main">
        <w:t xml:space="preserve">נומבערס 12:13 און משה האָט גערופֿן צו גאָט, אַזוי צו זאָגן: געזונט איר איצט, גאָט, איך בעט דיך.</w:t>
      </w:r>
    </w:p>
    <w:p/>
    <w:p>
      <w:r xmlns:w="http://schemas.openxmlformats.org/wordprocessingml/2006/main">
        <w:t xml:space="preserve">משה ריקוועס גאָט צו היילן מיריאַם אין נומבערס 12:13.</w:t>
      </w:r>
    </w:p>
    <w:p/>
    <w:p>
      <w:r xmlns:w="http://schemas.openxmlformats.org/wordprocessingml/2006/main">
        <w:t xml:space="preserve">1. גאָט ס פיייקייַט צו היילן אונדז אין צייט פון נויט.</w:t>
      </w:r>
    </w:p>
    <w:p/>
    <w:p>
      <w:r xmlns:w="http://schemas.openxmlformats.org/wordprocessingml/2006/main">
        <w:t xml:space="preserve">2. די מאַכט פון תפילה צו פרעגן פֿאַר גאָט ס היילונג חן.</w:t>
      </w:r>
    </w:p>
    <w:p/>
    <w:p>
      <w:r xmlns:w="http://schemas.openxmlformats.org/wordprocessingml/2006/main">
        <w:t xml:space="preserve">1. יעקב 5:13-16 דאַוונען פֿאַר איינער דעם אנדערן אין אמונה און גאָט וועט היילן.</w:t>
      </w:r>
    </w:p>
    <w:p/>
    <w:p>
      <w:r xmlns:w="http://schemas.openxmlformats.org/wordprocessingml/2006/main">
        <w:t xml:space="preserve">ישעיהו 53:5 דורך זיינע ווונדן מיר זענען געהיילט.</w:t>
      </w:r>
    </w:p>
    <w:p/>
    <w:p>
      <w:r xmlns:w="http://schemas.openxmlformats.org/wordprocessingml/2006/main">
        <w:t xml:space="preserve">/12:14 און גאָט האָט געזאָגט צו משהן: אױב איר פֿאָטער האָט נאָר שפּײַען אין איר פּנים, זאָל זי זיך ניט שעמען זיבן טעג? זאָל זי זיבן טעג פֿאַרשלאָסן װערן פֿון לאַגער, און נאָך דעם זאָל זי װידער אַרײַנגענומען װערן.</w:t>
      </w:r>
    </w:p>
    <w:p/>
    <w:p>
      <w:r xmlns:w="http://schemas.openxmlformats.org/wordprocessingml/2006/main">
        <w:t xml:space="preserve">גאָט האָט באַפֿױלן משהן צו לאָזן מרים אַרױסטאָן פֿון לאַגער זיבן טעג פֿאַר אַ שטראָף פֿאַר װאָס האָט גערעדט קעגן אים און אַהרן.</w:t>
      </w:r>
    </w:p>
    <w:p/>
    <w:p>
      <w:r xmlns:w="http://schemas.openxmlformats.org/wordprocessingml/2006/main">
        <w:t xml:space="preserve">1. די קאָנסעקווענסעס פון אונדזער אַקשאַנז: לערנען פון מרים ס טעות</w:t>
      </w:r>
    </w:p>
    <w:p/>
    <w:p>
      <w:r xmlns:w="http://schemas.openxmlformats.org/wordprocessingml/2006/main">
        <w:t xml:space="preserve">2. די מאַכט פון מחילה אין צייט פון נסיון</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תהלים 103:12 - "ווי ווייט מזרח איז פון מערב, אזוי ווייט האט ער אוועקגענומען פון אונדז אונדזערע עבירות."</w:t>
      </w:r>
    </w:p>
    <w:p/>
    <w:p>
      <w:r xmlns:w="http://schemas.openxmlformats.org/wordprocessingml/2006/main">
        <w:t xml:space="preserve">/12:15 און מרים איז געװען פֿאַרשלאָסן פֿון לאַגער זיבן טעג, און דאָס פֿאָלק איז ניט אַװעקגעגאַנגען, ביז מרים איז װידער אַרײַנגענומען געװאָרן.</w:t>
      </w:r>
    </w:p>
    <w:p/>
    <w:p>
      <w:r xmlns:w="http://schemas.openxmlformats.org/wordprocessingml/2006/main">
        <w:t xml:space="preserve">מרים איז באשטראפט געווארן פאר איר ווידערשפעניקייט מיט זיינע טעג זיבן טעג ארויס פון לאגער פון ישראל.</w:t>
      </w:r>
    </w:p>
    <w:p/>
    <w:p>
      <w:r xmlns:w="http://schemas.openxmlformats.org/wordprocessingml/2006/main">
        <w:t xml:space="preserve">1. פאָלגן גאָט פּליזיז אים און פירט צו ברכות.</w:t>
      </w:r>
    </w:p>
    <w:p/>
    <w:p>
      <w:r xmlns:w="http://schemas.openxmlformats.org/wordprocessingml/2006/main">
        <w:t xml:space="preserve">2. שטאָלץ קענען פירן צו שטראָף און יקסקלוזשאַן.</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יעקב 4:7 אונטערגעבן זיך דעריבער צו גאָט. אַנטקעגנשטעלנ זיך דעם שטן, און ער וועט אַנטלויפן פון דיר.</w:t>
      </w:r>
    </w:p>
    <w:p/>
    <w:p>
      <w:r xmlns:w="http://schemas.openxmlformats.org/wordprocessingml/2006/main">
        <w:t xml:space="preserve">/12:16 און דערנאָך האָט דאָס פֿאָלק אַװעקגענומען פֿון חַצרוֹת, און האָט זיך געלײגט אין מדבר פַּרן.</w:t>
      </w:r>
    </w:p>
    <w:p/>
    <w:p>
      <w:r xmlns:w="http://schemas.openxmlformats.org/wordprocessingml/2006/main">
        <w:t xml:space="preserve">דער דורכפאָר באשרייבט די נסיעה פון ישראל פון האַזעראָט צו דער מדבר פון פּאַרן.</w:t>
      </w:r>
    </w:p>
    <w:p/>
    <w:p>
      <w:r xmlns:w="http://schemas.openxmlformats.org/wordprocessingml/2006/main">
        <w:t xml:space="preserve">1. די נסיעה פון אמונה: גענומען סטעפּס פון פאָלגעוודיקייַט אין אַנסערטאַנטי</w:t>
      </w:r>
    </w:p>
    <w:p/>
    <w:p>
      <w:r xmlns:w="http://schemas.openxmlformats.org/wordprocessingml/2006/main">
        <w:t xml:space="preserve">2. ווייַטערדיק גאָט ס פירן: לערנען צו הערן און פאָלגן</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23:4 אַפֿילו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נומבערס 13 קענען זיין סאַמערייזד אין דריי פּאַראַגראַפס ווי גייט, מיט אָנווייַז ווערסעס:</w:t>
      </w:r>
    </w:p>
    <w:p/>
    <w:p>
      <w:r xmlns:w="http://schemas.openxmlformats.org/wordprocessingml/2006/main">
        <w:t xml:space="preserve">פּאַראַגראַף 1: נומבערס 13: 20-1 באשרייבט די שיקן פון צוועלף ספּיעס אין דעם לאַנד פון כנען. דער קאַפּיטל באַטאָנט, אַז אויף גאָטס באַפֿעל קלײַבט משה אויס איין פֿאָרשטייער פֿון יעדן שבט, צו אויספֿאָרשן דאָס לאַנד און צוריקברענגען אַ באַריכט. די ספּיעס זענען געלערנט צו אַססעסס די גיביקייַט פון דער ערד, אָבסערווירן זייַן באוווינער, און קלייַבן סאַמפּאַלז פון זייַן פּראָדוקציע. זיי אָנהייבן אויף זייער מיסיע און פאַרברענגען פערציק טעג צו ויספאָרשן די לאַנד.</w:t>
      </w:r>
    </w:p>
    <w:p/>
    <w:p>
      <w:r xmlns:w="http://schemas.openxmlformats.org/wordprocessingml/2006/main">
        <w:t xml:space="preserve">פּאַראַגראַף 2: פאָרזעצן אין נומבערס 13:21-33, די קאַפּיטל דעטאַילס די באַריכט געבראכט צוריק דורך די צוועלף ספּיעס. זיי באַשטעטיקן אַז כנען איז טאַקע אַ לאַנד וואָס פלאָוד מיט מילך און האָניק, שעפעדיק אין רעסורסן. אָבער, זיי אויך אויסדריקן מורא און צווייפל רעכט צו דעם בייַזייַן פון שטאַרק באַפֿעסטיקטע שטעט און פאָרמאַדאַבאַל באוווינער דיסקרייבד ווי ריז (נעפילים). בלויז צוויי מרגלים כּלבֿ פֿון יהודה און יהושע פֿון אפֿרים אַרויסרעדן אמונה אין גאָטס צוזאָג אַז זיי קענען קאַנגקער דעם לאַנד.</w:t>
      </w:r>
    </w:p>
    <w:p/>
    <w:p>
      <w:r xmlns:w="http://schemas.openxmlformats.org/wordprocessingml/2006/main">
        <w:t xml:space="preserve">פּאַראַגראַף 3: די נומערן 13 ענדיקט זיך מיט כיילייטינג ווי מורא פארשפרייט זיך צווישן יסראַעליטעס ווען זיי הערן די מערהייט באַריכט אָנגעפילט מיט צווייפל און גוזמע וועגן זייער פיייקייט צו קאַנגקער כנען. די מענטשן וויינען, באַקלאָגן זיך קעגן משה און אהרן, אויסדרוקן אַ פאַרלאַנג צו צוריקקומען צו מצרים אָדער קלייַבן אַ נייַ פירער וואָס וועט פירן זיי צוריק אַהין. דאס מרידה קעגן גאָט 'ס צוזאָג אַנגערז אים זייער, ריזאַלטינג אין קאַנסאַקווענסאַז פֿאַר זייער מאַנגל פון אמונה.</w:t>
      </w:r>
    </w:p>
    <w:p/>
    <w:p>
      <w:r xmlns:w="http://schemas.openxmlformats.org/wordprocessingml/2006/main">
        <w:t xml:space="preserve">בקיצור:</w:t>
      </w:r>
    </w:p>
    <w:p>
      <w:r xmlns:w="http://schemas.openxmlformats.org/wordprocessingml/2006/main">
        <w:t xml:space="preserve">נומער 13 גיט:</w:t>
      </w:r>
    </w:p>
    <w:p>
      <w:r xmlns:w="http://schemas.openxmlformats.org/wordprocessingml/2006/main">
        <w:t xml:space="preserve">שיקט צוועלף מרגלים קיין כנען;</w:t>
      </w:r>
    </w:p>
    <w:p>
      <w:r xmlns:w="http://schemas.openxmlformats.org/wordprocessingml/2006/main">
        <w:t xml:space="preserve">ינסטראַקשאַנז צו אַססעסס גיביקייַט, באוווינער, פּראָדוצירן;</w:t>
      </w:r>
    </w:p>
    <w:p>
      <w:r xmlns:w="http://schemas.openxmlformats.org/wordprocessingml/2006/main">
        <w:t xml:space="preserve">פערציק טעג עקספּלעריישאַן מיסיע.</w:t>
      </w:r>
    </w:p>
    <w:p/>
    <w:p>
      <w:r xmlns:w="http://schemas.openxmlformats.org/wordprocessingml/2006/main">
        <w:t xml:space="preserve">באריכט באַשטעטיקן זעט אָבער יקספּרעסינג מורא, צווייפל;</w:t>
      </w:r>
    </w:p>
    <w:p>
      <w:r xmlns:w="http://schemas.openxmlformats.org/wordprocessingml/2006/main">
        <w:t xml:space="preserve">אנװעזונ ג פו ן פארפעסטיקט ע שטעט , גרוים ע אײנװאוינער ;</w:t>
      </w:r>
    </w:p>
    <w:p>
      <w:r xmlns:w="http://schemas.openxmlformats.org/wordprocessingml/2006/main">
        <w:t xml:space="preserve">אמונה אויסגעדריקט דורך כלב, יהושע; גלויבן אין גאָט 'ס צוזאָג.</w:t>
      </w:r>
    </w:p>
    <w:p/>
    <w:p>
      <w:r xmlns:w="http://schemas.openxmlformats.org/wordprocessingml/2006/main">
        <w:t xml:space="preserve">א פחד פארשפרייט זיך צווישן די ישראל; געוויין, קלאגן, מרידה;</w:t>
      </w:r>
    </w:p>
    <w:p>
      <w:r xmlns:w="http://schemas.openxmlformats.org/wordprocessingml/2006/main">
        <w:t xml:space="preserve">פאַרלאַנג צו צוריקקומען צו מצרים אָדער קלייַבן אַ נייַע פירער;</w:t>
      </w:r>
    </w:p>
    <w:p>
      <w:r xmlns:w="http://schemas.openxmlformats.org/wordprocessingml/2006/main">
        <w:t xml:space="preserve">קאָנסעקווענסעס פֿאַר מאַנגל פון אמונה; כעס גאָט.</w:t>
      </w:r>
    </w:p>
    <w:p/>
    <w:p>
      <w:r xmlns:w="http://schemas.openxmlformats.org/wordprocessingml/2006/main">
        <w:t xml:space="preserve">דער קאַפּיטל פאָוקיסיז אויף די שיקט פון צוועלף ספּיעס אין די לאַנד פון קאַנאַאַן, זייער באַריכט אויף צוריקקומען, און די סאַבסאַקוואַנט מורא און מרידה צווישן די יסראַעליטעס. נומבערס 13 הייבט זיך אָן מיט דיסקרייבינג ווי משה סאַלעקץ איין פארשטייער פון יעדער שבט צו ויספאָרשן די לאַנד פון קאַנאַאַן ווי באפוילן דורך גאָט. די ספּיעס זענען געלערנט צו אַססעסס זייַן גיביקייַט, אָבסערווירן זייַן באוווינער, און קלייַבן סאַמפּאַלז פון זייַן פּראָדוקציע. זיי עמבאַרק אויף אַ פערציק-טאָג עקספּלעריישאַן מיסיע.</w:t>
      </w:r>
    </w:p>
    <w:p/>
    <w:p>
      <w:r xmlns:w="http://schemas.openxmlformats.org/wordprocessingml/2006/main">
        <w:t xml:space="preserve">דערצו, נומבערס 13 דעטאַילס די באַריכט געבראכט צוריק דורך די צוועלף ספּיעס. זיי באַשטעטיקן אַז כנען איז טאַקע אַ לאַנד וואָס פלאָוד מיט מילך און האָניק, שעפעדיק אין רעסורסן. אָבער, זיי אויסדריקן מורא און צווייפל רעכט צו דעם בייַזייַן פון שטאַרק באַפֿעסטיקטע שטעט און פאָרמאַדאַבאַל באוווינער דיסקרייבד ווי ריז (נעפילים). בלויז צוויי מרגלים כּלבֿ פֿון יהודה און יהושע פֿון אפֿרים אַרויסרעדן אמונה אין גאָטס צוזאָג אַז זיי קענען קאַנגקער דעם לאַנד.</w:t>
      </w:r>
    </w:p>
    <w:p/>
    <w:p>
      <w:r xmlns:w="http://schemas.openxmlformats.org/wordprocessingml/2006/main">
        <w:t xml:space="preserve">די קאַפּיטל ענדיקט זיך מיט כיילייטינג ווי מורא פארשפרייט צווישן די יסראַעליטעס ווען ער געהערט די מערהייַט באַריכט אָנגעפילט מיט צווייפל און גוזמע וועגן זייער פיייקייט צו קאַנגקער כנען. די מענטשן וויינען, באַקלאָגן זיך קעגן משה און אהרן, אויסדרוקן אַ פאַרלאַנג צו צוריקקומען צו מצרים אָדער קלייַבן אַ נייַ פירער וואָס וועט פירן זיי צוריק אַהין. דאס מרידה קעגן גאָט 'ס צוזאָג אַנגערז אים זייער, ריזאַלטינג אין קאַנסאַקווענסאַז פֿאַר זייער מאַנגל פון אמונה.</w:t>
      </w:r>
    </w:p>
    <w:p/>
    <w:p>
      <w:r xmlns:w="http://schemas.openxmlformats.org/wordprocessingml/2006/main">
        <w:t xml:space="preserve">/13:1 און גאָט האָט גערעדט צו משהן, אַזױ צו זאָגן:</w:t>
      </w:r>
    </w:p>
    <w:p/>
    <w:p>
      <w:r xmlns:w="http://schemas.openxmlformats.org/wordprocessingml/2006/main">
        <w:t xml:space="preserve">גאָט באַפֿעלן משה צו שיקן מענטשן צו ויספאָרשן די לאַנד פון כנען.</w:t>
      </w:r>
    </w:p>
    <w:p/>
    <w:p>
      <w:r xmlns:w="http://schemas.openxmlformats.org/wordprocessingml/2006/main">
        <w:t xml:space="preserve">1. גאָט ענטראַסץ אונדז מיט וויכטיק טאַסקס אַפֿילו אין שווער צייט.</w:t>
      </w:r>
    </w:p>
    <w:p/>
    <w:p>
      <w:r xmlns:w="http://schemas.openxmlformats.org/wordprocessingml/2006/main">
        <w:t xml:space="preserve">2. געטרייַקייט אין קליין טאַסקס פירט צו גרעסערע אַפּערטונאַטיז.</w:t>
      </w:r>
    </w:p>
    <w:p/>
    <w:p>
      <w:r xmlns:w="http://schemas.openxmlformats.org/wordprocessingml/2006/main">
        <w:t xml:space="preserve">1. לוקע 16:10 - "ווער קענען זיין טראַסטיד מיט זייער קליין קענען אויך זיין טראַסטיד מיט פיל."</w:t>
      </w:r>
    </w:p>
    <w:p/>
    <w:p>
      <w:r xmlns:w="http://schemas.openxmlformats.org/wordprocessingml/2006/main">
        <w:t xml:space="preserve">2.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נומבערס 13:2 שיק דיר מענער, זיי זאָלן דורכזוכן דאָס לאַנד כּנַעַן, וואָס איך גיב צו די קינדער פֿון ישׂראל; פֿון יעטװעדער שבֿט פֿון זײערע עלטערן זאָלט איר שיקן אַ מאַן, איטלעכער אַ הערשער צװישן זײ.</w:t>
      </w:r>
    </w:p>
    <w:p/>
    <w:p>
      <w:r xmlns:w="http://schemas.openxmlformats.org/wordprocessingml/2006/main">
        <w:t xml:space="preserve">גאָט באפעלט משה צו שיקן מענטשן צו יבערקוקן און ויספאָרשן דעם לאַנד פון כנען, וואָס ער האט געגעבן צו די יסראַעליטעס.</w:t>
      </w:r>
    </w:p>
    <w:p/>
    <w:p>
      <w:r xmlns:w="http://schemas.openxmlformats.org/wordprocessingml/2006/main">
        <w:t xml:space="preserve">1. גאָט 'ס אמונה צו זיין הבטחות: צוטרוי אין גאָט 'ס הבטחות טראָץ וואָס קען ויסקומען צו זיין אוממעגלעך.</w:t>
      </w:r>
    </w:p>
    <w:p/>
    <w:p>
      <w:r xmlns:w="http://schemas.openxmlformats.org/wordprocessingml/2006/main">
        <w:t xml:space="preserve">2. די וויכטיקייט פון עקספּלעריישאַן און ופדעקונג: די מוט צו טרעטן אויס און ויספאָרשן די אומבאַקאַנט.</w:t>
      </w:r>
    </w:p>
    <w:p/>
    <w:p>
      <w:r xmlns:w="http://schemas.openxmlformats.org/wordprocessingml/2006/main">
        <w:t xml:space="preserve">1. רוימער 4:17-21 ווי עס איז געשריבן, איך האָבן געמאכט איר דער פאטער פון פילע אומות. ער האט געגלויבט גאָט, וואס גיט לעבן צו די טויט און רופט אין זייַענדיק זאכן וואָס זענען נישט.</w:t>
      </w:r>
    </w:p>
    <w:p/>
    <w:p>
      <w:r xmlns:w="http://schemas.openxmlformats.org/wordprocessingml/2006/main">
        <w:t xml:space="preserve">2. העברעווס 11:8-10 דורך אמונה אברהם, ווען גערופן צו גיין צו אַ אָרט ער וואָלט שפּעטער באַקומען ווי זיין ירושה, פאָלגן און געגאנגען, אַפֿילו כאָטש ער האט ניט וויסן ווו ער איז געגאנגען.</w:t>
      </w:r>
    </w:p>
    <w:p/>
    <w:p>
      <w:r xmlns:w="http://schemas.openxmlformats.org/wordprocessingml/2006/main">
        <w:t xml:space="preserve">/13:3 און משה האָט זײ געשיקט לויט דעם געבאָט פֿון גאָט פֿון מדבר פַּרן; אַלע די מענער זײַנען געװען קעפּ פֿון די קינדער פֿון ישׂראל.</w:t>
      </w:r>
    </w:p>
    <w:p/>
    <w:p>
      <w:r xmlns:w="http://schemas.openxmlformats.org/wordprocessingml/2006/main">
        <w:t xml:space="preserve">משה האָט געשיקט אַ גרופּע מענטשן פֿון מדבר פּאַרן צו ויספאָרשן דאָס לאַנד כנען.</w:t>
      </w:r>
    </w:p>
    <w:p/>
    <w:p>
      <w:r xmlns:w="http://schemas.openxmlformats.org/wordprocessingml/2006/main">
        <w:t xml:space="preserve">1. גאָט 'ס פּלאַן ריקווייערז אונדז צו טרעטן אויס אין אמונה און ויספאָרשן די אומבאַקאַנט.</w:t>
      </w:r>
    </w:p>
    <w:p/>
    <w:p>
      <w:r xmlns:w="http://schemas.openxmlformats.org/wordprocessingml/2006/main">
        <w:t xml:space="preserve">2. אפילו אין צייט פון אַנסערטאַנטי, גאָט גיט אונדז די מכשירים נייטיק צו ויספירן זיין וועט.</w:t>
      </w:r>
    </w:p>
    <w:p/>
    <w:p>
      <w:r xmlns:w="http://schemas.openxmlformats.org/wordprocessingml/2006/main">
        <w:t xml:space="preserve">1. דעוטעראָנאָמי 1:22-23 - "און איר האָט גענעענט צו מיר איטלעכער פון איר, און האָט געזאָגט: מיר וועלן שיקן מענטשן פאר אונדז, און זיי וועלן ויספאָרשן אונדז די לאַנד, און ברענגען אונדז אַ אָנזאָג מיט וואָס וועג מיר מוזן. גײ אַרױף, און אין װאָסערע שטעט מיר װעלן קומען.און דאָס װאָרט האָט מיר געפֿעלן, און איך האָב גענומען פֿון אײַך צװעלף מאַן, אײנער פֿון אַ שבט.</w:t>
      </w:r>
    </w:p>
    <w:p/>
    <w:p>
      <w:r xmlns:w="http://schemas.openxmlformats.org/wordprocessingml/2006/main">
        <w:t xml:space="preserve">2. יהושע 1:9 - "האָב איך דיר ניט באַפֿוילן? זייט שטאַרק און מיט גוטן מוט, זאָלסט ניט מורא האָבן, און זאָלסט ניט דערשראָקן, װאָרום יהוה דײַן גאָט איז מיט דיר װוּהין נאָר דו גײסט."</w:t>
      </w:r>
    </w:p>
    <w:p/>
    <w:p>
      <w:r xmlns:w="http://schemas.openxmlformats.org/wordprocessingml/2006/main">
        <w:t xml:space="preserve">/13:4 און דאָס זײַנען געװען זײערע נעמען: פֿון שבט ראובן, שמוּע דער זון פֿון זכּור.</w:t>
      </w:r>
    </w:p>
    <w:p/>
    <w:p>
      <w:r xmlns:w="http://schemas.openxmlformats.org/wordprocessingml/2006/main">
        <w:t xml:space="preserve">די יסראַעליטעס שיקן צוועלף ספּיעס צו ויספאָרשן די צוגעזאגט לאַנד. צװישן זײ איז געװען שמועה דער זון פֿון זָכוֹרן פֿון שבט ראובן.</w:t>
      </w:r>
    </w:p>
    <w:p/>
    <w:p>
      <w:r xmlns:w="http://schemas.openxmlformats.org/wordprocessingml/2006/main">
        <w:t xml:space="preserve">1. גאָט רופט אונדז אַלע צו זיין דערינג און העלדיש אין אונדזער אמונה.</w:t>
      </w:r>
    </w:p>
    <w:p/>
    <w:p>
      <w:r xmlns:w="http://schemas.openxmlformats.org/wordprocessingml/2006/main">
        <w:t xml:space="preserve">2. עס איז דורך פאָלגעוודיקייַט אַז מיר קענען אַרייַן די צוגעזאגט לאַנד פון הימל.</w:t>
      </w:r>
    </w:p>
    <w:p/>
    <w:p>
      <w:r xmlns:w="http://schemas.openxmlformats.org/wordprocessingml/2006/main">
        <w:t xml:space="preserve">1. יהושע 1: 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העברעווס 11:8 -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/13:5 פֿון שבט שמעון, שָפט דער זון פֿון הורי.</w:t>
      </w:r>
    </w:p>
    <w:p/>
    <w:p>
      <w:r xmlns:w="http://schemas.openxmlformats.org/wordprocessingml/2006/main">
        <w:t xml:space="preserve">דער דאָזיקער פּרשה פּרוּווט די באַשטימטקייט פון שָפט דעם זון פון הורי פאַר אַ פאָרשטייער פון שבט שמעון.</w:t>
      </w:r>
    </w:p>
    <w:p/>
    <w:p>
      <w:r xmlns:w="http://schemas.openxmlformats.org/wordprocessingml/2006/main">
        <w:t xml:space="preserve">1. גאָט רופט אונדז צו מקיים אונדזער ציל אין לעבן. (משלי 16:9)</w:t>
      </w:r>
    </w:p>
    <w:p/>
    <w:p>
      <w:r xmlns:w="http://schemas.openxmlformats.org/wordprocessingml/2006/main">
        <w:t xml:space="preserve">2. גאָט יקוויפּס אונדז מיט די גיפס מיר דאַרפֿן צו פאַרענדיקן אונדזער מיסיע. (עפעסיאַנס 4:12)</w:t>
      </w:r>
    </w:p>
    <w:p/>
    <w:p>
      <w:r xmlns:w="http://schemas.openxmlformats.org/wordprocessingml/2006/main">
        <w:t xml:space="preserve">1. עפעסיאַנס 4:12 - פֿאַר די יקוויפּינג פון די הייליקע פֿאַר די אַרבעט פון מיניסטעריום, פֿאַר די עדיפייינג פון דעם גוף פון משיח.</w:t>
      </w:r>
    </w:p>
    <w:p/>
    <w:p>
      <w:r xmlns:w="http://schemas.openxmlformats.org/wordprocessingml/2006/main">
        <w:t xml:space="preserve">2. משלי 16: 9 - אַ מענטש 'ס האַרץ פּלאַנז זיין וועג, אָבער די האר דירעקטעד זיין טריט.</w:t>
      </w:r>
    </w:p>
    <w:p/>
    <w:p>
      <w:r xmlns:w="http://schemas.openxmlformats.org/wordprocessingml/2006/main">
        <w:t xml:space="preserve">/13:6 פֿון שבט יהודה, כּלבֿ דער זון פֿון יפונהן.</w:t>
      </w:r>
    </w:p>
    <w:p/>
    <w:p>
      <w:r xmlns:w="http://schemas.openxmlformats.org/wordprocessingml/2006/main">
        <w:t xml:space="preserve">כלב דער זון פון יפונה איז געווען פון שבט יהודה.</w:t>
      </w:r>
    </w:p>
    <w:p/>
    <w:p>
      <w:r xmlns:w="http://schemas.openxmlformats.org/wordprocessingml/2006/main">
        <w:t xml:space="preserve">1. די אמונה פון קאַלעב: אַנטדעקן די שטאַרקייט פון אונדזער קאַנוויקשאַנז</w:t>
      </w:r>
    </w:p>
    <w:p/>
    <w:p>
      <w:r xmlns:w="http://schemas.openxmlformats.org/wordprocessingml/2006/main">
        <w:t xml:space="preserve">2. א רוף צו מוט: לערנען פון די בייַשפּיל פון קאַלעב</w:t>
      </w:r>
    </w:p>
    <w:p/>
    <w:p>
      <w:r xmlns:w="http://schemas.openxmlformats.org/wordprocessingml/2006/main">
        <w:t xml:space="preserve">1. יהושע 14: 6-14</w:t>
      </w:r>
    </w:p>
    <w:p/>
    <w:p>
      <w:r xmlns:w="http://schemas.openxmlformats.org/wordprocessingml/2006/main">
        <w:t xml:space="preserve">2. העברעווס 11:8-12</w:t>
      </w:r>
    </w:p>
    <w:p/>
    <w:p>
      <w:r xmlns:w="http://schemas.openxmlformats.org/wordprocessingml/2006/main">
        <w:t xml:space="preserve">/13:7 פֿון שבט יִששָׂכָר: יגאל דער זון פֿון יוֹספֿן.</w:t>
      </w:r>
    </w:p>
    <w:p/>
    <w:p>
      <w:r xmlns:w="http://schemas.openxmlformats.org/wordprocessingml/2006/main">
        <w:t xml:space="preserve">אין דער פּרשה ווערט דערמאָנט יגאל, דער זון פֿון יוסף, פֿון שבט יששכר.</w:t>
      </w:r>
    </w:p>
    <w:p/>
    <w:p>
      <w:r xmlns:w="http://schemas.openxmlformats.org/wordprocessingml/2006/main">
        <w:t xml:space="preserve">1. די מאַכט פון גאָט ס פּראַוויזשאַנז: ווי יוסף ס לעגאַט לעבט אויף</w:t>
      </w:r>
    </w:p>
    <w:p/>
    <w:p>
      <w:r xmlns:w="http://schemas.openxmlformats.org/wordprocessingml/2006/main">
        <w:t xml:space="preserve">2. גאָט 'ס אמונה אין טשוזינג זיין מענטשן: די געשיכטע פון יגאַל</w:t>
      </w:r>
    </w:p>
    <w:p/>
    <w:p>
      <w:r xmlns:w="http://schemas.openxmlformats.org/wordprocessingml/2006/main">
        <w:t xml:space="preserve">1. גענעסיס 49:22-26 - יוסף ס ברכה פון זיין זין</w:t>
      </w:r>
    </w:p>
    <w:p/>
    <w:p>
      <w:r xmlns:w="http://schemas.openxmlformats.org/wordprocessingml/2006/main">
        <w:t xml:space="preserve">2. דעוטעראָנאָמי 33: 19-18 - גאָט 'ס ברכה פון דעם שבט פון יששכר</w:t>
      </w:r>
    </w:p>
    <w:p/>
    <w:p>
      <w:r xmlns:w="http://schemas.openxmlformats.org/wordprocessingml/2006/main">
        <w:t xml:space="preserve">/13:8 פֿון שבט אפֿרים: אָשֵעַ דער זון פֿון נון.</w:t>
      </w:r>
    </w:p>
    <w:p/>
    <w:p>
      <w:r xmlns:w="http://schemas.openxmlformats.org/wordprocessingml/2006/main">
        <w:t xml:space="preserve">די דאָזיקע דורכפאָר פון נומבערס 13:8 דערמאנט דעם נאָמען פון אָשעאַ, דעם זון פון נון, פון דעם שבט פון אפרים.</w:t>
      </w:r>
    </w:p>
    <w:p/>
    <w:p>
      <w:r xmlns:w="http://schemas.openxmlformats.org/wordprocessingml/2006/main">
        <w:t xml:space="preserve">1. "אָשעאַ: אַ בייַשפּיל פון געטרייַקייט"</w:t>
      </w:r>
    </w:p>
    <w:p/>
    <w:p>
      <w:r xmlns:w="http://schemas.openxmlformats.org/wordprocessingml/2006/main">
        <w:t xml:space="preserve">2. "גאָט'ס אמונה געוויזן אין שבט אפרים"</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/13:9 פֿון שבט בנימין: פאלטי דער זון פֿון רפֿו.</w:t>
      </w:r>
    </w:p>
    <w:p/>
    <w:p>
      <w:r xmlns:w="http://schemas.openxmlformats.org/wordprocessingml/2006/main">
        <w:t xml:space="preserve">די ביבל דורכפאָר דערמאנט פּאַלטי דער זון פון ראַפו פון דעם שבט פון בנימין.</w:t>
      </w:r>
    </w:p>
    <w:p/>
    <w:p>
      <w:r xmlns:w="http://schemas.openxmlformats.org/wordprocessingml/2006/main">
        <w:t xml:space="preserve">1. די וויכטיקייט פון געדענקען אונדזער אָוועס</w:t>
      </w:r>
    </w:p>
    <w:p/>
    <w:p>
      <w:r xmlns:w="http://schemas.openxmlformats.org/wordprocessingml/2006/main">
        <w:t xml:space="preserve">2. די ראָלע פון משפּחה אין די ביבל</w:t>
      </w:r>
    </w:p>
    <w:p/>
    <w:p>
      <w:r xmlns:w="http://schemas.openxmlformats.org/wordprocessingml/2006/main">
        <w:t xml:space="preserve">1. מתיא 19:5 - אבער אין די אָנהייב פון שאַפונג גאָט געמאכט זיי זכר און ווייַבלעך.</w:t>
      </w:r>
    </w:p>
    <w:p/>
    <w:p>
      <w:r xmlns:w="http://schemas.openxmlformats.org/wordprocessingml/2006/main">
        <w:t xml:space="preserve">2. 1 פעטרוס 2:9 - אבער איר זענט אַ אויסדערוויילט מענטשן, אַ רויאַל כהונה, אַ הייליק פאָלק, גאָט ס ספּעציעל פאַרמעגן, אַז איר זאלט דערקלערן די תהילות פון אים וואס גערופן איר אויס פון פינצטערניש אין זיין ווונדערלעך ליכט.</w:t>
      </w:r>
    </w:p>
    <w:p/>
    <w:p>
      <w:r xmlns:w="http://schemas.openxmlformats.org/wordprocessingml/2006/main">
        <w:t xml:space="preserve">/13:10 פֿון שבט זבולון, גדיאֵל דער זון פֿון סאָדי.</w:t>
      </w:r>
    </w:p>
    <w:p/>
    <w:p>
      <w:r xmlns:w="http://schemas.openxmlformats.org/wordprocessingml/2006/main">
        <w:t xml:space="preserve">די דאָזיקע פּרשה דערמאָנט גדיאל פֿון שבט זבולון ווי דער זון פֿון סאָדי.</w:t>
      </w:r>
    </w:p>
    <w:p/>
    <w:p>
      <w:r xmlns:w="http://schemas.openxmlformats.org/wordprocessingml/2006/main">
        <w:t xml:space="preserve">1. די מאַכט פון אונדזער ייכעס: אַנטדעקן די טייַטש פון אונדזער אַנסעסטראַל העריטאַגע</w:t>
      </w:r>
    </w:p>
    <w:p/>
    <w:p>
      <w:r xmlns:w="http://schemas.openxmlformats.org/wordprocessingml/2006/main">
        <w:t xml:space="preserve">2. די שטאַרקייט פון אמונה: צייכענונג שטאַרקייַט פון די מעשיות פון אונדזער אָוועס</w:t>
      </w:r>
    </w:p>
    <w:p/>
    <w:p>
      <w:r xmlns:w="http://schemas.openxmlformats.org/wordprocessingml/2006/main">
        <w:t xml:space="preserve">1. דעוטעראָנאָמי 4:9 - נאָר היט אייך, און היטן דיין נשמה פלייַסיק, כדי איר זאָל נישט פאַרגעסן די זאכן וואָס דיין אויגן האָבן געזען, און זיי זאָל נישט גיין אַוועק פון דיין האַרץ אַלע טעג פון דיין לעבן. מאַכן זיי באקאנט צו דיין קינדער און דיין קינדער 'ס קינדער.</w:t>
      </w:r>
    </w:p>
    <w:p/>
    <w:p>
      <w:r xmlns:w="http://schemas.openxmlformats.org/wordprocessingml/2006/main">
        <w:t xml:space="preserve">2. סאַם 103:17 - אָבער די פעסט ליבע פון די האר איז פון אייביק צו אייביק אויף די וואס מורא אים, און זיין גערעכטיקייט צו קינדער 'ס קינדער.</w:t>
      </w:r>
    </w:p>
    <w:p/>
    <w:p>
      <w:r xmlns:w="http://schemas.openxmlformats.org/wordprocessingml/2006/main">
        <w:t xml:space="preserve">/13:11 פֿון דעם שבט פֿון יוֹספֿן, דאָס הײסט פֿון דעם שבט מנשה, גדי דער זון פֿון סוסי.</w:t>
      </w:r>
    </w:p>
    <w:p/>
    <w:p>
      <w:r xmlns:w="http://schemas.openxmlformats.org/wordprocessingml/2006/main">
        <w:t xml:space="preserve">די דאָזיקע פּרשה זאָגט, אַז גדי איז געווען דער זון פֿון סוסי פֿון שבט מנשה, וואָס איז געווען אַ טייל פֿון שבט יוסף.</w:t>
      </w:r>
    </w:p>
    <w:p/>
    <w:p>
      <w:r xmlns:w="http://schemas.openxmlformats.org/wordprocessingml/2006/main">
        <w:t xml:space="preserve">1. די ווערט פון זיין טייל פון אַ שבט: אַ לעקציע אויף די וויכטיקייט פון געהערן צו אַ גרופּע.</w:t>
      </w:r>
    </w:p>
    <w:p/>
    <w:p>
      <w:r xmlns:w="http://schemas.openxmlformats.org/wordprocessingml/2006/main">
        <w:t xml:space="preserve">2. ירושה פון יוסף: א אויף דער ירושה פון יוסף שבט און איר השפעה אויף די קומענדיגע דורות.</w:t>
      </w:r>
    </w:p>
    <w:p/>
    <w:p>
      <w:r xmlns:w="http://schemas.openxmlformats.org/wordprocessingml/2006/main">
        <w:t xml:space="preserve">1. אַקס 2:44-45 - אַלע וואס געגלויבט זענען צוזאַמען און האט אַלע זאכן אין פּראָסט; ז ײ פלעג ן פארקויפ ן זײע ר פארמעג ן או ן סחורה , או ן ז ײ צעטײל ן דע ם פארדינ ט צ ו אלעמען , װ י יעדע ר הא ט געדארפט .</w:t>
      </w:r>
    </w:p>
    <w:p/>
    <w:p>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זיך אים אויפצוהייבן.</w:t>
      </w:r>
    </w:p>
    <w:p/>
    <w:p>
      <w:r xmlns:w="http://schemas.openxmlformats.org/wordprocessingml/2006/main">
        <w:t xml:space="preserve">/13:12 פֿון שבט דָן, עמיאֵל דער זון פֿון גמלי.</w:t>
      </w:r>
    </w:p>
    <w:p/>
    <w:p>
      <w:r xmlns:w="http://schemas.openxmlformats.org/wordprocessingml/2006/main">
        <w:t xml:space="preserve">אין דער פּרשה ווערט דערמאָנט דעם שבט דן און דעם זון פון גמלי, עמיאל.</w:t>
      </w:r>
    </w:p>
    <w:p/>
    <w:p>
      <w:r xmlns:w="http://schemas.openxmlformats.org/wordprocessingml/2006/main">
        <w:t xml:space="preserve">1. די וויכטיקייט פון וויסן דיין שבט: אַ לערנען פון נומערן 13:12</w:t>
      </w:r>
    </w:p>
    <w:p/>
    <w:p>
      <w:r xmlns:w="http://schemas.openxmlformats.org/wordprocessingml/2006/main">
        <w:t xml:space="preserve">2. דער כוח פון משפחה: ווי דער שבט דן האט זיך געגלייבט</w:t>
      </w:r>
    </w:p>
    <w:p/>
    <w:p>
      <w:r xmlns:w="http://schemas.openxmlformats.org/wordprocessingml/2006/main">
        <w:t xml:space="preserve">1. גענעסיס 49: 18-16, יעקב 'ס ברכה פון דן</w:t>
      </w:r>
    </w:p>
    <w:p/>
    <w:p>
      <w:r xmlns:w="http://schemas.openxmlformats.org/wordprocessingml/2006/main">
        <w:t xml:space="preserve">2. דעוטעראָנאָמי 33:22, גאָט 'ס ברכה פון דן</w:t>
      </w:r>
    </w:p>
    <w:p/>
    <w:p>
      <w:r xmlns:w="http://schemas.openxmlformats.org/wordprocessingml/2006/main">
        <w:t xml:space="preserve">/13:13 פֿון שבט אָשר: סתור דער זון פֿון מיכאלן.</w:t>
      </w:r>
    </w:p>
    <w:p/>
    <w:p>
      <w:r xmlns:w="http://schemas.openxmlformats.org/wordprocessingml/2006/main">
        <w:t xml:space="preserve">דער פּסוק דערמאָנט סתור, דער זון פון מיכאל, פון שבט אשר.</w:t>
      </w:r>
    </w:p>
    <w:p/>
    <w:p>
      <w:r xmlns:w="http://schemas.openxmlformats.org/wordprocessingml/2006/main">
        <w:t xml:space="preserve">1: גאָט שטעלט אונדז אין ערטער פון השפּעה און פירערשאַפט און פירער אונדז דורך אונדזער לעבן.</w:t>
      </w:r>
    </w:p>
    <w:p/>
    <w:p>
      <w:r xmlns:w="http://schemas.openxmlformats.org/wordprocessingml/2006/main">
        <w:t xml:space="preserve">2: מיר קענען צוטרוי גאָט צו צושטעלן אונדז די פיייקייט צו מקיים אונדזער געטלעך פאַך.</w:t>
      </w:r>
    </w:p>
    <w:p/>
    <w:p>
      <w:r xmlns:w="http://schemas.openxmlformats.org/wordprocessingml/2006/main">
        <w:t xml:space="preserve">1: רוימער 11:29 פֿאַר גאָט 'ס גיפס און זיין רופן זענען ירעוואָקאַבאַל.</w:t>
      </w:r>
    </w:p>
    <w:p/>
    <w:p>
      <w:r xmlns:w="http://schemas.openxmlformats.org/wordprocessingml/2006/main">
        <w:t xml:space="preserve">2: 1 קאָרינטהיאַנס 4:2 איצט עס איז פארלאנגט אַז די וואס האָבן שוין געגעבן אַ צוטרוי מוזן באַווייַזן געטרייַ.</w:t>
      </w:r>
    </w:p>
    <w:p/>
    <w:p>
      <w:r xmlns:w="http://schemas.openxmlformats.org/wordprocessingml/2006/main">
        <w:t xml:space="preserve">/13:14 פֿון שבֿט נפֿתּלי, נָחבי דער זון פֿון װפֿסי.</w:t>
      </w:r>
    </w:p>
    <w:p/>
    <w:p>
      <w:r xmlns:w="http://schemas.openxmlformats.org/wordprocessingml/2006/main">
        <w:t xml:space="preserve">נחבי דער זון פון וופסי איז געווען פון שבט נפתלי.</w:t>
      </w:r>
    </w:p>
    <w:p/>
    <w:p>
      <w:r xmlns:w="http://schemas.openxmlformats.org/wordprocessingml/2006/main">
        <w:t xml:space="preserve">1. מיר אַלע האָבן אונדזער פּלאַץ אין די קהל.</w:t>
      </w:r>
    </w:p>
    <w:p/>
    <w:p>
      <w:r xmlns:w="http://schemas.openxmlformats.org/wordprocessingml/2006/main">
        <w:t xml:space="preserve">2. גאָט האט אונדז אַלע געגעבן אַ יינציק ציל און צוקונפט.</w:t>
      </w:r>
    </w:p>
    <w:p/>
    <w:p>
      <w:r xmlns:w="http://schemas.openxmlformats.org/wordprocessingml/2006/main">
        <w:t xml:space="preserve">1. גאַלאַטיאַנס 6: 5 - פֿאַר יעדער וועט האָבן צו טראָגן זיין אייגן מאַסע.</w:t>
      </w:r>
    </w:p>
    <w:p/>
    <w:p>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/13:15 פֿון שבֿט גָד, גוֹאֵל דער זון פֿון מכי.</w:t>
      </w:r>
    </w:p>
    <w:p/>
    <w:p>
      <w:r xmlns:w="http://schemas.openxmlformats.org/wordprocessingml/2006/main">
        <w:t xml:space="preserve">געועל, פון שבט גד, ווערט אידענטיפיצירט אלס דער זון פון מאכי.</w:t>
      </w:r>
    </w:p>
    <w:p/>
    <w:p>
      <w:r xmlns:w="http://schemas.openxmlformats.org/wordprocessingml/2006/main">
        <w:t xml:space="preserve">1. גאט'ס געטריישאפט אין פאראייניגן פאמיליעס: די מעשה פון גאואל פון זיין א טייל פונעם שבט גד און דער זון פון מכי ווייזן די געטריישאפט פון גאט אין פאראייניקן משפחות.</w:t>
      </w:r>
    </w:p>
    <w:p/>
    <w:p>
      <w:r xmlns:w="http://schemas.openxmlformats.org/wordprocessingml/2006/main">
        <w:t xml:space="preserve">2. דער כוח פון שייכות: די מעשה פון גאואל פון זיין א טייל פון שבט גד און דער זון פון מכי דעמאנסטרירט די כוח פון געהערן צו א קהילה.</w:t>
      </w:r>
    </w:p>
    <w:p/>
    <w:p>
      <w:r xmlns:w="http://schemas.openxmlformats.org/wordprocessingml/2006/main">
        <w:t xml:space="preserve">1. דעוטעראָנאָמי 6: 9-1 -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װאָס איך באַפֿעל דיר הײַנט, זאָל זײַן אױף דײַן האַרצן.דו זאָלסט זײ פֿרײלעך לערנען דײַנע קינדער, און זאָלסט רעדן װעגן זײ װען דו זיצט אין דײַן הױז, און װען דו גײט אױפֿן װעג, און װען דו ליגסט זיך, און װען דו װעסט אױפֿשטײן. ."</w:t>
      </w:r>
    </w:p>
    <w:p/>
    <w:p>
      <w:r xmlns:w="http://schemas.openxmlformats.org/wordprocessingml/2006/main">
        <w:t xml:space="preserve">2. רוימער 12:10 - "ליבע איינער דעם אנדערן מיט ברודערלי ליבשאַפט. אַוטדו איינער דעם אנדערן אין ווייַזונג כּבֿוד."</w:t>
      </w:r>
    </w:p>
    <w:p/>
    <w:p>
      <w:r xmlns:w="http://schemas.openxmlformats.org/wordprocessingml/2006/main">
        <w:t xml:space="preserve">/13:16 דאָס זײַנען די נעמען פֿון די מענער װאָס משה האָט געשיקט אױסצושפּילן דאָס לאַנד. און משה האָט גערופֿן אָשֵעַ דעם זון פֿון נון יהושע.</w:t>
      </w:r>
    </w:p>
    <w:p/>
    <w:p>
      <w:r xmlns:w="http://schemas.openxmlformats.org/wordprocessingml/2006/main">
        <w:t xml:space="preserve">משה רבינו האט געשיקט צוועלף מאן אויסצושפינען דאס לאנד כנען, און איינער פון זיי האט געהייסן אושע, וואס האט שפעטער געהייסן יהושע.</w:t>
      </w:r>
    </w:p>
    <w:p/>
    <w:p>
      <w:r xmlns:w="http://schemas.openxmlformats.org/wordprocessingml/2006/main">
        <w:t xml:space="preserve">1. גאָטס רוף: אָשע צו יהושע</w:t>
      </w:r>
    </w:p>
    <w:p/>
    <w:p>
      <w:r xmlns:w="http://schemas.openxmlformats.org/wordprocessingml/2006/main">
        <w:t xml:space="preserve">2. געטרייַקייט אין ספּייינג אויס די ארץ</w:t>
      </w:r>
    </w:p>
    <w:p/>
    <w:p>
      <w:r xmlns:w="http://schemas.openxmlformats.org/wordprocessingml/2006/main">
        <w:t xml:space="preserve">1. יהושע / 1:9 - "האָב איך דיר ניט באַפֿוילן? זייט שטאַרק און שטאַרק, זאָלסט ניט מורא האָבן, ניט דערשראָקן, וואָרעם יהוה אײַער גאָט וועט זײַן מיט דיר, װוּ נאָר דו גײסט."</w:t>
      </w:r>
    </w:p>
    <w:p/>
    <w:p>
      <w:r xmlns:w="http://schemas.openxmlformats.org/wordprocessingml/2006/main">
        <w:t xml:space="preserve">2. 1 קאָרינטהיאַנס 10:11 - "איצט אַלע די זאכן געטראפן צו זיי ווי ביישפילן, און זיי זענען געשריבן פֿאַר אונדזער אַדמאָנישאַן, אויף וועמען די ענדס פון די צייטן זענען געקומען."</w:t>
      </w:r>
    </w:p>
    <w:p/>
    <w:p>
      <w:r xmlns:w="http://schemas.openxmlformats.org/wordprocessingml/2006/main">
        <w:t xml:space="preserve">/13:17 און משה האָט זײ געשיקט אױסצושפּילן דאָס לאַנד כּנַעַן, און ער האָט צו זײ געזאָגט: גײט אױף דעם װעג צו דָרום, און גײט אַרױף אױפֿן באַרג.</w:t>
      </w:r>
    </w:p>
    <w:p/>
    <w:p>
      <w:r xmlns:w="http://schemas.openxmlformats.org/wordprocessingml/2006/main">
        <w:t xml:space="preserve">די יסראַעליטעס זענען געשיקט צו שפּיאָן אויס דעם לאַנד פון כנען.</w:t>
      </w:r>
    </w:p>
    <w:p/>
    <w:p>
      <w:r xmlns:w="http://schemas.openxmlformats.org/wordprocessingml/2006/main">
        <w:t xml:space="preserve">1. די האר ס רופן פֿאַר אונדז צו ויספאָרשן - ויספאָרשן די האר ס רופן פֿאַר אונדז צו ויספאָרשן די אומבאַקאַנט און ווי עס קענען יבערמאַכן אונדזער לעבן.</w:t>
      </w:r>
    </w:p>
    <w:p/>
    <w:p>
      <w:r xmlns:w="http://schemas.openxmlformats.org/wordprocessingml/2006/main">
        <w:t xml:space="preserve">2. די געטרייַקייט פון די האר אין אונדזער טריאַלס - ונטערזוכן ווי די האר איז געטרייַ צו אונדז אין צייט פון שוועריקייט און ווי זיין גיידאַנס העלפּס אונדז.</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דעוטעראָנאָמי 31:8 - עס איז דער האר וואס גייט פאר דיר. ער וועט זיין מיט דיר; ער װעט דיך ניט פֿאַרלאָזן און דיך ניט פֿאַרלאָזן. דו זאלסט נישט מורא אָדער זיין דערשראָקן.</w:t>
      </w:r>
    </w:p>
    <w:p/>
    <w:p>
      <w:r xmlns:w="http://schemas.openxmlformats.org/wordprocessingml/2006/main">
        <w:t xml:space="preserve">נומבערס 13:18 און זען דאָס לאַנד וואָס עס איז; און דאָס פֿאָלק װאָס זיצט אין איר, צי זײ זײַנען שטאַרק אָדער שװאַך, װײניק אָדער פֿיל;</w:t>
      </w:r>
    </w:p>
    <w:p/>
    <w:p>
      <w:r xmlns:w="http://schemas.openxmlformats.org/wordprocessingml/2006/main">
        <w:t xml:space="preserve">די יסראַעליטעס זענען געלערנט צו אָבסערווירן די לאַנד און זייַן באוווינער צו באַשליסן צי זיי זענען שטאַרק אָדער שוואַך.</w:t>
      </w:r>
    </w:p>
    <w:p/>
    <w:p>
      <w:r xmlns:w="http://schemas.openxmlformats.org/wordprocessingml/2006/main">
        <w:t xml:space="preserve">1. גאָט 'ס רוף צו מוט: לערנען צו צוטרוי אין גאָט 'ס פּראַוויזשאַנז.</w:t>
      </w:r>
    </w:p>
    <w:p/>
    <w:p>
      <w:r xmlns:w="http://schemas.openxmlformats.org/wordprocessingml/2006/main">
        <w:t xml:space="preserve">2. אָוווערקאַמינג מורא און צווייפל: אַרומנעמען גאָט 'ס הבטחות.</w:t>
      </w:r>
    </w:p>
    <w:p/>
    <w:p>
      <w:r xmlns:w="http://schemas.openxmlformats.org/wordprocessingml/2006/main">
        <w:t xml:space="preserve">1. דעוטעראָנאָמי 1:21-22 "זע, יהוה דײַן גאָט האָט געשטעלט דאָס לאַנד פֿאַר דיר; גײ אַרױף און אַרבן עס, אַזױ װי דער האַר, דער גאָט פֿון דײַנע עלטערן האָט צו דיר געזאָגט; זאָלסט ניט מורא האָבן און ניט דערשראָקן.</w:t>
      </w:r>
    </w:p>
    <w:p/>
    <w:p>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p>
      <w:r xmlns:w="http://schemas.openxmlformats.org/wordprocessingml/2006/main">
        <w:t xml:space="preserve">/13:19 און װאָס איז דאָס לאַנד װאָס זײ װױנען אין, סײַ גוט אָדער שלעכט; און װאָסערע שטעט זײַנען זײ װאָס זײ װױנען אין, סײַ אין געצעלטן, אָדער אין פֿעסטונגען;</w:t>
      </w:r>
    </w:p>
    <w:p/>
    <w:p>
      <w:r xmlns:w="http://schemas.openxmlformats.org/wordprocessingml/2006/main">
        <w:t xml:space="preserve">די יסראַעליטעס זענען געשיקט צו שפּיאָן די לאַנד פון כנען צו באַשליסן צי עס איז גוט אָדער שלעכט, און צו באַריכט וועגן די שטעט און צי זיי זענען אין געצעלטן אָדער שטאַרק האלט.</w:t>
      </w:r>
    </w:p>
    <w:p/>
    <w:p>
      <w:r xmlns:w="http://schemas.openxmlformats.org/wordprocessingml/2006/main">
        <w:t xml:space="preserve">1. גאָט 'ס אמונה איז געזען אין זיין טנייַ פֿאַר די יסראַעליטעס, אַפֿילו ווען זיי פייסט אַנסערטאַנטי.</w:t>
      </w:r>
    </w:p>
    <w:p/>
    <w:p>
      <w:r xmlns:w="http://schemas.openxmlformats.org/wordprocessingml/2006/main">
        <w:t xml:space="preserve">2. די וויכטיקייט פון צוטרוי אין גאָט אפילו ווען די צוקונפֿט איז אומבאַקאַנט.</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/13:20 און װאָס איז דאָס לאַנד, סײַ פֿעט אָדער דאַר, צי עס איז אין איר האָלץ, אָדער ניט. און זאָלסט זײַן שטאַרק, און ברענגען פֿון דער פֿרוכט פֿון לאַנד. איצט די צייט איז געווען די צייט פון די ערשטער ווייַנטרויבן.</w:t>
      </w:r>
    </w:p>
    <w:p/>
    <w:p>
      <w:r xmlns:w="http://schemas.openxmlformats.org/wordprocessingml/2006/main">
        <w:t xml:space="preserve">די יסראַעליטעס זענען געלערנט צו ויספאָרשן דעם לאַנד פון כנען און באַשליסן וואָס טיפּ פון לאַנד עס איז, צי עס האט האָלץ, און צו ברענגען צוריק עטלעכע פון די פרוכט פון דעם לאַנד. ווי עס איז געווען די צייט פֿאַר די ערשטער צייַטיק ווייַנטרויבן, זיי זענען ינקעראַדזשד צו זיין מיט גוט מוט און ויספאָרשן די לאַנד.</w:t>
      </w:r>
    </w:p>
    <w:p/>
    <w:p>
      <w:r xmlns:w="http://schemas.openxmlformats.org/wordprocessingml/2006/main">
        <w:t xml:space="preserve">1. די מאַכט פון מוט: ווי צו זיין העלדיש אין די פּנים פון אַנסערטאַנטי</w:t>
      </w:r>
    </w:p>
    <w:p/>
    <w:p>
      <w:r xmlns:w="http://schemas.openxmlformats.org/wordprocessingml/2006/main">
        <w:t xml:space="preserve">2. ויספאָרשן ניו פּאַסאַבילאַטיז: אמונה אין די אומבאַקאַנט</w:t>
      </w:r>
    </w:p>
    <w:p/>
    <w:p>
      <w:r xmlns:w="http://schemas.openxmlformats.org/wordprocessingml/2006/main">
        <w:t xml:space="preserve">1. יהושע /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סאַם 27:14 וואַרטן פֿאַר די האר; זייט שטאַרק, און האָט האַרצן, און וואַרטן אויף גאָט.</w:t>
      </w:r>
    </w:p>
    <w:p/>
    <w:p>
      <w:r xmlns:w="http://schemas.openxmlformats.org/wordprocessingml/2006/main">
        <w:t xml:space="preserve">/13:21 און זײ זײַנען אַרױפֿגעגאַנגען, און האָבן געזוכט דאָס לאַנד פֿון מדבר צין ביז רחבֿ, אַזױ װי מענטשן קומען קײן חַמת.</w:t>
      </w:r>
    </w:p>
    <w:p/>
    <w:p>
      <w:r xmlns:w="http://schemas.openxmlformats.org/wordprocessingml/2006/main">
        <w:t xml:space="preserve">די ישׂראלים האָבן אויסגעפֿאָרשט דאָס לאַנד פֿון מדבר צין ביז רחוב.</w:t>
      </w:r>
    </w:p>
    <w:p/>
    <w:p>
      <w:r xmlns:w="http://schemas.openxmlformats.org/wordprocessingml/2006/main">
        <w:t xml:space="preserve">1. אַנטדעקן ניו טעריטאָריעס: ויספאָרשן די צוזאָג פון גאָט</w:t>
      </w:r>
    </w:p>
    <w:p/>
    <w:p>
      <w:r xmlns:w="http://schemas.openxmlformats.org/wordprocessingml/2006/main">
        <w:t xml:space="preserve">2. פאַרמאָגן די צוזאָג: פאָדערן וואָס איז שוין דייַן</w:t>
      </w:r>
    </w:p>
    <w:p/>
    <w:p>
      <w:r xmlns:w="http://schemas.openxmlformats.org/wordprocessingml/2006/main">
        <w:t xml:space="preserve">1. דברים 1:6-8 - "ה' אונדזער גאָט האָט גערעדט צו אונדז אין חורב, אַזוי צו זאָגן: איר האָט געוואוינט לאַנג גענוג בייַ דעם באַרג, קער זיך, און מאַך דיין וועג, און גיין צו די בערג פון די אמורי, צו אַלע די בערג. שכנותדיקע ערטער אין פּלױן, אין די בערג און אין דער נידערונג, אין דָרום און אױפֿן ים ברעג, ביזן לאַנד פֿון די כּנַעֲנִי, און ביז לבנון, ביז צום גרויסן טײַך, דעם טײַך פרת.</w:t>
      </w:r>
    </w:p>
    <w:p/>
    <w:p>
      <w:r xmlns:w="http://schemas.openxmlformats.org/wordprocessingml/2006/main">
        <w:t xml:space="preserve">2. יהושע 4-1:3 - "יעדער אָרט וואָס דיין פֿיס וועט טרעטן אויף איך האָב דיר געגעבן, אַזוי ווי איך האָב געזאָגט צו משהן. פון מדבר און דעם דאָזיקן לבנון ביז צום גרויסן טייך, דעם טייך פרת, אַלע דאָס לאַנד פֿון די חִתים, און ביזן ים הגדול צו דעם אונטערגאַנג פֿון דער זון, זאָל זײַן אײַער לאַנד.</w:t>
      </w:r>
    </w:p>
    <w:p/>
    <w:p>
      <w:r xmlns:w="http://schemas.openxmlformats.org/wordprocessingml/2006/main">
        <w:t xml:space="preserve">/13:22 און זײ זײַנען אַרױפֿגעגאַנגען אין דָרום, און זײַנען געקומען קײן חבֿרון; װוּ זײַנען געװען אַחימן, ששי, און תּלמאַי, די קינדער פֿון עַנָקן. (איצט איז חברון געבויט געווארן זיבן יאר פאר צוואן אין מצרים.)</w:t>
      </w:r>
    </w:p>
    <w:p/>
    <w:p>
      <w:r xmlns:w="http://schemas.openxmlformats.org/wordprocessingml/2006/main">
        <w:t xml:space="preserve">די ישׂראלים גייען אַרױף אין דרום און קומען קײן חברון, װוּ זײ האָבן זיך געטראָפֿן מיט די קינדער פֿון ענאַק. חברון איז געבויט געווארן זיבן יאר פאר צוואן אין מצרים.</w:t>
      </w:r>
    </w:p>
    <w:p/>
    <w:p>
      <w:r xmlns:w="http://schemas.openxmlformats.org/wordprocessingml/2006/main">
        <w:t xml:space="preserve">1. זייט העלדיש און נעמען ריסקס: רעפלעקטיאָנס אויף די נסיעה פון ישראל צו חברון</w:t>
      </w:r>
    </w:p>
    <w:p/>
    <w:p>
      <w:r xmlns:w="http://schemas.openxmlformats.org/wordprocessingml/2006/main">
        <w:t xml:space="preserve">2. די מאַכט פון פּרייאָראַטייז: אַ לעקציע פון די צייט פון די קאַנסטראַקשאַן פון חברון</w:t>
      </w:r>
    </w:p>
    <w:p/>
    <w:p>
      <w:r xmlns:w="http://schemas.openxmlformats.org/wordprocessingml/2006/main">
        <w:t xml:space="preserve">יהושע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משלי 16:3: לאָז איבער צו גאָט אַלץ איר טאָן, און דיין פּלאַנז וועט זיין געראָטן.</w:t>
      </w:r>
    </w:p>
    <w:p/>
    <w:p>
      <w:r xmlns:w="http://schemas.openxmlformats.org/wordprocessingml/2006/main">
        <w:t xml:space="preserve">/13:23 און זײ זײַנען געקומען צום טײַך עכּול, און האָבן פֿון דאָרטן אָפּגעשניטן אַ צװײַג מיט אײן קנויל װײַנטרויבן, און זײ האָבן עס געטראָגן צװישן צװײ אױף אַ שטעקן; און מע האָט געבראַכט פֿון די מילגרוים, און פֿון די פֿײַגן.</w:t>
      </w:r>
    </w:p>
    <w:p/>
    <w:p>
      <w:r xmlns:w="http://schemas.openxmlformats.org/wordprocessingml/2006/main">
        <w:t xml:space="preserve">צוויי יִשְׂרָאֵל האָט אָפּגעשניטן אַ צווייַג מיט אַ קנויל ווייַנטרויבן פונעם טייַך אשכול און עס צוגעטראָגן מיט מילגרוים און פײַגן.</w:t>
      </w:r>
    </w:p>
    <w:p/>
    <w:p>
      <w:r xmlns:w="http://schemas.openxmlformats.org/wordprocessingml/2006/main">
        <w:t xml:space="preserve">1. די שטאַרקייט פון צוויי: אַ לעקציע פון נומבערס 13:23</w:t>
      </w:r>
    </w:p>
    <w:p/>
    <w:p>
      <w:r xmlns:w="http://schemas.openxmlformats.org/wordprocessingml/2006/main">
        <w:t xml:space="preserve">2. די מאַכט פון טראָגן די מאַסע צוזאַמען: אַ אָפּשפּיגלונג אויף נומערן 13:23</w:t>
      </w:r>
    </w:p>
    <w:p/>
    <w:p>
      <w:r xmlns:w="http://schemas.openxmlformats.org/wordprocessingml/2006/main">
        <w:t xml:space="preserve">1. משלי 27:17 "אײַזן שאַרפֿט אײַזן, און איינער שאַרפֿט דעם אַנדערן."</w:t>
      </w:r>
    </w:p>
    <w:p/>
    <w:p>
      <w:r xmlns:w="http://schemas.openxmlformats.org/wordprocessingml/2006/main">
        <w:t xml:space="preserve">2. יוחנן 15:12 "דאס איז מיין געבאָט, אַז איר ליבע איינער דעם אנדערן ווי איך האָבן ליב געהאט איר."</w:t>
      </w:r>
    </w:p>
    <w:p/>
    <w:p>
      <w:r xmlns:w="http://schemas.openxmlformats.org/wordprocessingml/2006/main">
        <w:t xml:space="preserve">נומבערס 13:24 און דער אָרט האָט מען גערופֿן דעם טײַך עשׂכוֹל, פֿון װעגן דעם זשוק װײַנטרויבן װאָס די קינדער פֿון ישׂראל האָבן פֿון דאָרטן אָפּגעשניטן.</w:t>
      </w:r>
    </w:p>
    <w:p/>
    <w:p>
      <w:r xmlns:w="http://schemas.openxmlformats.org/wordprocessingml/2006/main">
        <w:t xml:space="preserve">די יסראַעליטעס האָבן אַנטדעקט אַ טאָל מיט אַ קנויל פון ווייַנטרויבן און אים געהייסן אשכול.</w:t>
      </w:r>
    </w:p>
    <w:p/>
    <w:p>
      <w:r xmlns:w="http://schemas.openxmlformats.org/wordprocessingml/2006/main">
        <w:t xml:space="preserve">1. גאָט ס טנייַ איז שטענדיק שעפעדיק און קענען זיין געפֿונען אין אומגעריכט ערטער.</w:t>
      </w:r>
    </w:p>
    <w:p/>
    <w:p>
      <w:r xmlns:w="http://schemas.openxmlformats.org/wordprocessingml/2006/main">
        <w:t xml:space="preserve">2. מיר זאָל נעמען מוט און דריקן אויף אין די פּנים פון די אומבאַקאַנט.</w:t>
      </w:r>
    </w:p>
    <w:p/>
    <w:p>
      <w:r xmlns:w="http://schemas.openxmlformats.org/wordprocessingml/2006/main">
        <w:t xml:space="preserve">1. יוחנן 15:5 - איך בין דער ווייַנשטאָק; איר זענט די צווייגן. אויב איר בלייבן אין מיר און איך אין דיר, איר וועט טראָגן פיל פרוכט; אַחוץ מיר קענסט גאָרנישט טאָן.</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/13:25 און זײ האָבן זיך אומגעקערט פֿון אױסזוכן לאַנד נאָך פערציק טעג.</w:t>
      </w:r>
    </w:p>
    <w:p/>
    <w:p>
      <w:r xmlns:w="http://schemas.openxmlformats.org/wordprocessingml/2006/main">
        <w:t xml:space="preserve">די יסראַעליטעס ויספאָרשן די לאַנד פון כנען פֿאַר 40 טעג און דעמאָלט אומגעקערט.</w:t>
      </w:r>
    </w:p>
    <w:p/>
    <w:p>
      <w:r xmlns:w="http://schemas.openxmlformats.org/wordprocessingml/2006/main">
        <w:t xml:space="preserve">1. גאָט איז געטרייַ צו מקיים זיין הבטחות צו זיין מענטשן.</w:t>
      </w:r>
    </w:p>
    <w:p/>
    <w:p>
      <w:r xmlns:w="http://schemas.openxmlformats.org/wordprocessingml/2006/main">
        <w:t xml:space="preserve">2. מיר מוזן צוטרוי אין גאָט 'ס פּלאַן אפילו ווען עס מיינט דאָנטינג.</w:t>
      </w:r>
    </w:p>
    <w:p/>
    <w:p>
      <w:r xmlns:w="http://schemas.openxmlformats.org/wordprocessingml/2006/main">
        <w:t xml:space="preserve">1. יהושע 1:9 - "זייט שטאַרק און מוטיק; זאָלסט ניט דערשראָקן אָדער דערשראָקן, פֿאַר די האר דיין גאָט איז מיט דיר וואוהין איר גיין."</w:t>
      </w:r>
    </w:p>
    <w:p/>
    <w:p>
      <w:r xmlns:w="http://schemas.openxmlformats.org/wordprocessingml/2006/main">
        <w:t xml:space="preserve">2. סאַם 37:5 - "באַגעבן דיין וועג צו די האר; צוטרוי אין אים, און ער וועט טאָן."</w:t>
      </w:r>
    </w:p>
    <w:p/>
    <w:p>
      <w:r xmlns:w="http://schemas.openxmlformats.org/wordprocessingml/2006/main">
        <w:t xml:space="preserve">/13:26 און זײ זײַנען געגאַנגען און זײַנען געקומען צו משהן, און צו אַהרן, און צו דער גאַנצער עדה פֿון די קינדער פֿון ישׂראל, אין מדבר פּאַרן, קײן קָדש; און האָט צוריקגעבראַכט אַ װאָרט צו זײ און צו דער גאַנצער עדה, און זײ געװיזן די פֿרוכט פֿון לאַנד.</w:t>
      </w:r>
    </w:p>
    <w:p/>
    <w:p>
      <w:r xmlns:w="http://schemas.openxmlformats.org/wordprocessingml/2006/main">
        <w:t xml:space="preserve">די צוועלף מרגלים געשיקט דורך משה צו ויספאָרשן די צוגעזאגט לאַנד זענען אומגעקערט מיט אַ באַריכט וועגן די פרוכט פרוכט.</w:t>
      </w:r>
    </w:p>
    <w:p/>
    <w:p>
      <w:r xmlns:w="http://schemas.openxmlformats.org/wordprocessingml/2006/main">
        <w:t xml:space="preserve">1. גאָט 'ס אמונה אין פּראַוויידינג זעט; צוטרוי אַז גאָט וועט צושטעלן.</w:t>
      </w:r>
    </w:p>
    <w:p/>
    <w:p>
      <w:r xmlns:w="http://schemas.openxmlformats.org/wordprocessingml/2006/main">
        <w:t xml:space="preserve">2. די וויכטיקייט פון מוט, פאָלגעוודיקייַט, און ריספּאַנדינג צו גאָט 'ס רופן.</w:t>
      </w:r>
    </w:p>
    <w:p/>
    <w:p>
      <w:r xmlns:w="http://schemas.openxmlformats.org/wordprocessingml/2006/main">
        <w:t xml:space="preserve">1. דעוטעראָנאָמי 1: 6-8 - משה רימיינדינג די יסראַעליטעס פון גאָט 'ס אמונה אין פּראַוויידינג פֿאַר זיי.</w:t>
      </w:r>
    </w:p>
    <w:p/>
    <w:p>
      <w:r xmlns:w="http://schemas.openxmlformats.org/wordprocessingml/2006/main">
        <w:t xml:space="preserve">2. יהושע 1: 6-9 - די האר ס ענקערידזשמאַנט צו זיין שטאַרק און בראַווע.</w:t>
      </w:r>
    </w:p>
    <w:p/>
    <w:p>
      <w:r xmlns:w="http://schemas.openxmlformats.org/wordprocessingml/2006/main">
        <w:t xml:space="preserve">/13:27 האָבן זײ אים דערצײלט, און געזאָגט: מיר זײַנען געקומען אין דעם לאַנד װאָס דו האָסט אונדז געשיקט אַהין, און פֿאַרװאָס פֿליסט עס מיט מילך און האָניק; און דאָס איז דער פֿרוכט דערפֿון.</w:t>
      </w:r>
    </w:p>
    <w:p/>
    <w:p>
      <w:r xmlns:w="http://schemas.openxmlformats.org/wordprocessingml/2006/main">
        <w:t xml:space="preserve">די יסראַעליטעס אומגעקערט פון ויספאָרשן די לאַנד פון כנען און געמאלדן אַז עס איז פלאָוינג מיט מילך און האָניק און האט אַ פּלאַץ פון פרוכט.</w:t>
      </w:r>
    </w:p>
    <w:p/>
    <w:p>
      <w:r xmlns:w="http://schemas.openxmlformats.org/wordprocessingml/2006/main">
        <w:t xml:space="preserve">1. גאָט 'ס צוזאָג פון זעט: ווי גאָט 'ס צוזאָג פון זעט איז קענטיק אין אונדזער לעבן</w:t>
      </w:r>
    </w:p>
    <w:p/>
    <w:p>
      <w:r xmlns:w="http://schemas.openxmlformats.org/wordprocessingml/2006/main">
        <w:t xml:space="preserve">2. וויסן גאָט 'ס וועט: לערנען צו דערקענען וואָס גאָט וויל פון אונדז</w:t>
      </w:r>
    </w:p>
    <w:p/>
    <w:p>
      <w:r xmlns:w="http://schemas.openxmlformats.org/wordprocessingml/2006/main">
        <w:t xml:space="preserve">1. סאַם 81:16 - ער זאָל האָבן שפּייז זיי אויך מיט די פיינאַסט פון די ווייץ; און מיט האָניק פון שטיין זאָל איך האָבן דיך זאַט.</w:t>
      </w:r>
    </w:p>
    <w:p/>
    <w:p>
      <w:r xmlns:w="http://schemas.openxmlformats.org/wordprocessingml/2006/main">
        <w:t xml:space="preserve">2. סאַם 119:103 - ווי זיס זענען דיין ווערטער צו מיין געשמאַק! יאָ, זיסער ווי האָניק צו מיין מויל!</w:t>
      </w:r>
    </w:p>
    <w:p/>
    <w:p>
      <w:r xmlns:w="http://schemas.openxmlformats.org/wordprocessingml/2006/main">
        <w:t xml:space="preserve">נומבערס 13:28 אָבער דאָס פֿאָלק איז שטאַרק, װאָס װױנט אין לאַנד, און די שטעט זײַנען אײַנגעמויערט און זײער גרױס, און מיר האָבן אױך דאָרטן געזען די קינדער פֿון ענאַק.</w:t>
      </w:r>
    </w:p>
    <w:p/>
    <w:p>
      <w:r xmlns:w="http://schemas.openxmlformats.org/wordprocessingml/2006/main">
        <w:t xml:space="preserve">די ישׂראלים האָבן געשיקט מרגלים אין לאַנד כּנַעַן, און האָבן איבערגעגעבן, אַז בשעת דאָס לאַנד איז גוט, זײַנען דאָס פֿאָלק, װאָס דאָרטן װױנט, שטאַרק, און די שטעט זײַנען געװען מויער און זײער גרױס, אַרײַנגערעכנט די קינדער פֿון ענאַק.</w:t>
      </w:r>
    </w:p>
    <w:p/>
    <w:p>
      <w:r xmlns:w="http://schemas.openxmlformats.org/wordprocessingml/2006/main">
        <w:t xml:space="preserve">1. אונדזער אמונה און צוטרוי אין גאָט קענען באַקומען קיין מניעות.</w:t>
      </w:r>
    </w:p>
    <w:p/>
    <w:p>
      <w:r xmlns:w="http://schemas.openxmlformats.org/wordprocessingml/2006/main">
        <w:t xml:space="preserve">2. מיר קענען געפֿינען שטאַרקייַט אין גאָט צו פּנים קיין אַרויסרופן.</w:t>
      </w:r>
    </w:p>
    <w:p/>
    <w:p>
      <w:r xmlns:w="http://schemas.openxmlformats.org/wordprocessingml/2006/main">
        <w:t xml:space="preserve">1. 2 טשראָניקלעס 20:15 - "דו זאלסט נישט זיין דערשראָקן אָדער דיסקערידזשד ווייַל פון דעם וואַסט אַרמיי. פֿאַר די שלאַכט איז נישט דייַן, אָבער גאָט ס."</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נומבערס 13:29 די עמלקים וואוינען אין דעם לאַנד פון דָרום, און די חִתּים, און די יבוסי, און דער אמורי, וואוינען אין די בערג, און די כנעני וואוינען ביים ים, און ביי דעם ברעג פון ירדן.</w:t>
      </w:r>
    </w:p>
    <w:p/>
    <w:p>
      <w:r xmlns:w="http://schemas.openxmlformats.org/wordprocessingml/2006/main">
        <w:t xml:space="preserve">אין פאַרשידענע טיילן פון ארץ ישראל האָבן געלעבט די עמלקים, די חתי, די יבוסי, די אמורי און די כנעני.</w:t>
      </w:r>
    </w:p>
    <w:p/>
    <w:p>
      <w:r xmlns:w="http://schemas.openxmlformats.org/wordprocessingml/2006/main">
        <w:t xml:space="preserve">1. גאָט וויל אונדז צו זיין אַקסעפּטינג פון פאַרשידענע קאַלטשערז און אָנערקענען יעדער אנדערער.</w:t>
      </w:r>
    </w:p>
    <w:p/>
    <w:p>
      <w:r xmlns:w="http://schemas.openxmlformats.org/wordprocessingml/2006/main">
        <w:t xml:space="preserve">2. מיר מוזן שטרעבן צו לעבן אין האַרמאָניע מיט די וואס זענען אַנדערש פון אונדז.</w:t>
      </w:r>
    </w:p>
    <w:p/>
    <w:p>
      <w:r xmlns:w="http://schemas.openxmlformats.org/wordprocessingml/2006/main">
        <w:t xml:space="preserve">1. רוימער 12: 18-19 - "אויב עס איז מעגלעך, ווי ווייַט ווי עס דעפּענדס אויף איר, לעבן אין שלום מיט אַלעמען. טאָן ניט נעמען נקמה, מיין ליב פריינט, אָבער לאָזן פּלאַץ פֿאַר גאָט 'ס צארן, פֿאַר עס איז געשריבן: דאָס איז מייַן צו נקמה; איך וועל צוריקצאָלן, זאָגט גאָט.</w:t>
      </w:r>
    </w:p>
    <w:p/>
    <w:p>
      <w:r xmlns:w="http://schemas.openxmlformats.org/wordprocessingml/2006/main">
        <w:t xml:space="preserve">2. לעוויטיקוס 19: 33-34 - "ווען אַ פרעמדער וואוינט צווישן דיר אין דיין לאַנד, טאָן ניט מיסטרירן זיי. דער פרעמדער וואָס וואוינט צווישן איר מוזן זיין באהאנדלט ווי דיין געבוירן געבוירן. ליב זיי ווי זיך, ווייַל איר געווען פרעמדע אין מצרים. איך בין יהוה אײַער גאָט.</w:t>
      </w:r>
    </w:p>
    <w:p/>
    <w:p>
      <w:r xmlns:w="http://schemas.openxmlformats.org/wordprocessingml/2006/main">
        <w:t xml:space="preserve">נומבערס 13:30 און כּלבֿ האָט שטילערהײט דאָס פֿאָלק פֿאַר משהן, און געזאָגט: לאָמיר אַרױפֿגײן גלײַך און עס אַרבן; ווארים מיר זענען ביכולת צו באַקומען עס.</w:t>
      </w:r>
    </w:p>
    <w:p/>
    <w:p>
      <w:r xmlns:w="http://schemas.openxmlformats.org/wordprocessingml/2006/main">
        <w:t xml:space="preserve">קאַלעב ינקעראַדזשד די יסראַעליטעס צו צוטרוי אין גאָט און בראַווע נעמען פאַרמעגן פון די צוגעזאגט לאַנד.</w:t>
      </w:r>
    </w:p>
    <w:p/>
    <w:p>
      <w:r xmlns:w="http://schemas.openxmlformats.org/wordprocessingml/2006/main">
        <w:t xml:space="preserve">1. צוטרוי אין גאָט 'ס שטאַרקייט צו באַקומען מורא</w:t>
      </w:r>
    </w:p>
    <w:p/>
    <w:p>
      <w:r xmlns:w="http://schemas.openxmlformats.org/wordprocessingml/2006/main">
        <w:t xml:space="preserve">2. לעבעדיק מוטיק אין די צוגעזאגט לאַנד</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דברים 31:6 - "זייט שטאַרק און מוטיק. זאָלסט ניט מורא האָבן און ניט דערשראָקן פֿאַר זיי, וואָרעם יהוה דיין גאָט גייט מיט דיר; ער וועט קיינמאָל לאָזן דיך און דיך ניט פאַרלאָזן."</w:t>
      </w:r>
    </w:p>
    <w:p/>
    <w:p>
      <w:r xmlns:w="http://schemas.openxmlformats.org/wordprocessingml/2006/main">
        <w:t xml:space="preserve">/13:31 אָבער די מענער װאָס זײַנען אַרױפֿגעגאַנגען מיט אים, האָבן געזאָגט: מיר קענען ניט אַרױפֿגײן אַקעגן דעם פֿאָלק; װאָרום זײ זײַנען שטאַרקער פֿון מיר.</w:t>
      </w:r>
    </w:p>
    <w:p/>
    <w:p>
      <w:r xmlns:w="http://schemas.openxmlformats.org/wordprocessingml/2006/main">
        <w:t xml:space="preserve">די מענער װאָס זײַנען אַרױפֿגעגאַנגען אױסשפּיען דאָס לאַנד כּנַעַן, האָבן געפֿילט, אַז זײ האָבן זיך נישט געקאָנט אַקעגן דאָרטן דאָס פֿאָלק, װײַל זײ זײַנען געװען שטאַרקער.</w:t>
      </w:r>
    </w:p>
    <w:p/>
    <w:p>
      <w:r xmlns:w="http://schemas.openxmlformats.org/wordprocessingml/2006/main">
        <w:t xml:space="preserve">1. מיר זאָל קוקן צו גאָט פֿאַר שטאַרקייַט ווען פייסינג אוממעגלעך שאַנסן.</w:t>
      </w:r>
    </w:p>
    <w:p/>
    <w:p>
      <w:r xmlns:w="http://schemas.openxmlformats.org/wordprocessingml/2006/main">
        <w:t xml:space="preserve">2. מיר זאָל נישט אַנדערעסטאַמאַט די מאַכט פון אמונה און תפילה.</w:t>
      </w:r>
    </w:p>
    <w:p/>
    <w:p>
      <w:r xmlns:w="http://schemas.openxmlformats.org/wordprocessingml/2006/main">
        <w:t xml:space="preserve">1. 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/13:32 און זײ האָבן אױפֿגעבראַכט אַ בײז באַריכט פֿון דעם לאַנד װאָס זײ האָבן געזוכט צו די קינדער פֿון ישׂראל, אַזױ צו זאָגן: דאָס לאַנד װאָס מיר זײַנען דורכגעגאַנגען עס דורכזוכן, איז אַ לאַנד װאָס עסט איר באַװױנער; און דאָס גאַנצע פֿאָלק װאָס מיר האָבן אין אים געזען, זײַנען געװען גרױסע מענטשן.</w:t>
      </w:r>
    </w:p>
    <w:p/>
    <w:p>
      <w:r xmlns:w="http://schemas.openxmlformats.org/wordprocessingml/2006/main">
        <w:t xml:space="preserve">די סקאַוץ וואָס זענען געשיקט צו שפּיאָנאַל אויס די לאַנד פון כנען האָט געמאלדן צוריק צו די יסראַעליטעס אַז די לאַנד איז באַוווינען דורך ריז-ווי מענטשן.</w:t>
      </w:r>
    </w:p>
    <w:p/>
    <w:p>
      <w:r xmlns:w="http://schemas.openxmlformats.org/wordprocessingml/2006/main">
        <w:t xml:space="preserve">1. גאָט איז גרעסער ווי קיין שטערונג</w:t>
      </w:r>
    </w:p>
    <w:p/>
    <w:p>
      <w:r xmlns:w="http://schemas.openxmlformats.org/wordprocessingml/2006/main">
        <w:t xml:space="preserve">2. דו זאלסט נישט זיין ינטימידייטיד דורך מורא</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דברים 1:21 - "זע, יהוה אײַער גאָט האָט דיר געגעבן דאָס לאַנד, גײ אַרױף, און נעם עס אַרױף, אַזױ װי יהוה דער גאָט פֿון אײַערע עלטערן האָט דיר געזאָגט. זאָלסט ניט מורא האָבן, ניט דערשראָקן. "</w:t>
      </w:r>
    </w:p>
    <w:p/>
    <w:p>
      <w:r xmlns:w="http://schemas.openxmlformats.org/wordprocessingml/2006/main">
        <w:t xml:space="preserve">נומבערס 13:33 און מיר האָבן דאָרט געזען די ריז, די קינדער פון ענאַק, וואָס קומען פון די ריז;</w:t>
      </w:r>
    </w:p>
    <w:p/>
    <w:p>
      <w:r xmlns:w="http://schemas.openxmlformats.org/wordprocessingml/2006/main">
        <w:t xml:space="preserve">מי ר האב ן זי ך געפיר ט מי ט קלײנ ע או ן נישטיק ע פארגלײ ך מי ט ד י ריז ן פו ן לאנד .</w:t>
      </w:r>
    </w:p>
    <w:p/>
    <w:p>
      <w:r xmlns:w="http://schemas.openxmlformats.org/wordprocessingml/2006/main">
        <w:t xml:space="preserve">1: ניט קיין ענין ווי קליין איר פילן, איר זענט קיינמאָל נישטיק אין גאָט 'ס אויגן.</w:t>
      </w:r>
    </w:p>
    <w:p/>
    <w:p>
      <w:r xmlns:w="http://schemas.openxmlformats.org/wordprocessingml/2006/main">
        <w:t xml:space="preserve">2: דו זאלסט נישט זיין ינטימידייטיד דורך די ריז אין דיין לעבן, צוטרוי אין גאָט 'ס שטאַרקייַט צו פירן איר דורך.</w:t>
      </w:r>
    </w:p>
    <w:p/>
    <w:p>
      <w:r xmlns:w="http://schemas.openxmlformats.org/wordprocessingml/2006/main">
        <w:t xml:space="preserve">1: סאַם 18: 2 - דער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נומבערס 14 קענען זיין סאַמערייזד אין דריי פּאַראַגראַפס ווי גייט, מיט אָנווייַזן ווערסעס:</w:t>
      </w:r>
    </w:p>
    <w:p/>
    <w:p>
      <w:r xmlns:w="http://schemas.openxmlformats.org/wordprocessingml/2006/main">
        <w:t xml:space="preserve">פּאַראַגראַף 1: נומבערס 14: 1-10 דיסקרייבז די ענטפער פון די יסראַעליטעס צו די נעגאַטיוו באַריכט געבראכט צוריק דורך די מערהייַט פון די ספּיעס. דער פּרשה באַטאָנט, אַז בײַם הערן זייער חשבון אָנגעפֿילט מיט פחד און צווייפל, וויינט, באַקלאָגט זיך דאָס פֿאָלק, און אַרויסרעדן אַ חשק זיך אומקערן קיין מצרים. זיי אפילו באַטראַכטן טשוזינג אַ נייַע פירער צו פירן זיי צוריק. יהושע און כלב פּרווון צו פאַרזיכערן זיי, ערדזשינג זיי נישט צו בונטאַר קעגן גאָט 'ס צוזאָג און עמפאַסייזינג אַז ער וועט געבן זיי נצחון איבער זייער פיינט.</w:t>
      </w:r>
    </w:p>
    <w:p/>
    <w:p>
      <w:r xmlns:w="http://schemas.openxmlformats.org/wordprocessingml/2006/main">
        <w:t xml:space="preserve">פּאַראַגראַף 2: פאָרזעצן אין נומבערס 14: 11-25, גאָט 'ס כּעס איז אָנצינדן קעגן די יסראַעליטעס פֿאַר זייער פעלן פון אמונה און מרידה. משה ינטערסעדז אויף זייער ביכאַף, פּלידינג פֿאַר גאָט 'ס מחילה און רימיינדינג אים פון זיין בונד הבטחות. טראָץ משה'ס השתדלות, דערקלערט גאָט אַז קיין פון די דערוואַקסענע פון דעם דור וואָס האָבן צווייפל אין אים וועט אַרייַן די צוגעזאגט לאַנד אַחוץ פֿאַר כלב און יהושע.</w:t>
      </w:r>
    </w:p>
    <w:p/>
    <w:p>
      <w:r xmlns:w="http://schemas.openxmlformats.org/wordprocessingml/2006/main">
        <w:t xml:space="preserve">פּאַראַגראַף 3: נומבערס 14 פאַרענדיקן מיט כיילייטינג ווי גאָט פּראַנאַונסיז משפט אויף די וואס דאַוטיד אים. די קאַפּיטל באשרייבט ווי זיי וועלן וואַנדערן אין דער מדבר פֿאַר פערציק יאָר איין יאָר פֿאַר יעדער טאָג וואָס זיי האָבן צו ויספאָרשן כנען ביז זיי אַלע אומקומען אַחוץ כלב און יהושע. זייערע קינדער וועלן אנשטאט דערלויבן אריינגיין אין כנען. דאס באדינט ווי אַ קאַנסאַקוואַנס פֿאַר זייער מאַנגל פון אמונה، ווידערשפעניקייט، און מרידה קעגן גאָט 'ס צוזאָג۔</w:t>
      </w:r>
    </w:p>
    <w:p/>
    <w:p>
      <w:r xmlns:w="http://schemas.openxmlformats.org/wordprocessingml/2006/main">
        <w:t xml:space="preserve">בקיצור:</w:t>
      </w:r>
    </w:p>
    <w:p>
      <w:r xmlns:w="http://schemas.openxmlformats.org/wordprocessingml/2006/main">
        <w:t xml:space="preserve">נומער 14 גיט:</w:t>
      </w:r>
    </w:p>
    <w:p>
      <w:r xmlns:w="http://schemas.openxmlformats.org/wordprocessingml/2006/main">
        <w:t xml:space="preserve">ענטפער פון יסראַעליטעס צו נעגאַטיוו שפּיאָן באַריכט;</w:t>
      </w:r>
    </w:p>
    <w:p>
      <w:r xmlns:w="http://schemas.openxmlformats.org/wordprocessingml/2006/main">
        <w:t xml:space="preserve">וויינען, קלאגן, ווילן זיך אומקערן קיין מצרים;</w:t>
      </w:r>
    </w:p>
    <w:p>
      <w:r xmlns:w="http://schemas.openxmlformats.org/wordprocessingml/2006/main">
        <w:t xml:space="preserve">באַטראַכטונג פון טשוזינג אַ נייַע פירער; פאַרזיכערונג פון יהושע, קאַלב.</w:t>
      </w:r>
    </w:p>
    <w:p/>
    <w:p>
      <w:r xmlns:w="http://schemas.openxmlformats.org/wordprocessingml/2006/main">
        <w:t xml:space="preserve">גאָטס כּעס האָט אָנגעצונדן; מאַנגל פון אמונה, מרידה;</w:t>
      </w:r>
    </w:p>
    <w:p>
      <w:r xmlns:w="http://schemas.openxmlformats.org/wordprocessingml/2006/main">
        <w:t xml:space="preserve">משהס השתדלות; פּלידינג פֿאַר מחילה, רימיינדינג בונד הבטחות;</w:t>
      </w:r>
    </w:p>
    <w:p>
      <w:r xmlns:w="http://schemas.openxmlformats.org/wordprocessingml/2006/main">
        <w:t xml:space="preserve">משפט פּראַנאַונסט; וואַנדערינג אין מדבר ביז אומקומען אַחוץ כלב, יהושע.</w:t>
      </w:r>
    </w:p>
    <w:p/>
    <w:p>
      <w:r xmlns:w="http://schemas.openxmlformats.org/wordprocessingml/2006/main">
        <w:t xml:space="preserve">קאָנסעקווענץ פֿאַר פעלן פון אמונה, ווידערשפעניקייט, מרידה;</w:t>
      </w:r>
    </w:p>
    <w:p>
      <w:r xmlns:w="http://schemas.openxmlformats.org/wordprocessingml/2006/main">
        <w:t xml:space="preserve">פערציק יאָר פון וואַנדערינג אין מדבר איין יאָר פּער טאָג ויספאָרשן כנען;</w:t>
      </w:r>
    </w:p>
    <w:p>
      <w:r xmlns:w="http://schemas.openxmlformats.org/wordprocessingml/2006/main">
        <w:t xml:space="preserve">קינדער דערלויבט צו אַרייַן אין צוגעזאגט לאַנד אַנשטאָט.</w:t>
      </w:r>
    </w:p>
    <w:p/>
    <w:p>
      <w:r xmlns:w="http://schemas.openxmlformats.org/wordprocessingml/2006/main">
        <w:t xml:space="preserve">דער קאַפּיטל פאָוקיסיז אויף דער ענטפער פון די יסראַעליטעס צו די נעגאַטיוו באַריכט געבראכט צוריק דורך די מערהייַט פון די ספּיעס, גאָט 'ס כּעס און משפט קעגן זיי, און זייער סאַבסאַקוואַנט קאַנסאַקווענסאַז. די נומערן 14 הייבט זיך אן מיט באשרייבן ווי אזוי ווען מען הערנדט דעם שרעק-פולן באריכט, וויינט דאס פאלק, באקלאגט זיך און אויסדרוקן א פאַרלאַנג זיך צוריקצוגיין קיין מצרים. זיי אפילו באַטראַכטן טשוזינג אַ נייַע פירער צו פירן זיי צוריק. יהושע און כלב פּרווון צו פאַרזיכערן זיי, ערדזשינג זיי נישט צו בונטאַר קעגן גאָט 'ס צוזאָג און עמפאַסייזינג אַז ער וועט געבן זיי נצחון איבער זייער פיינט.</w:t>
      </w:r>
    </w:p>
    <w:p/>
    <w:p>
      <w:r xmlns:w="http://schemas.openxmlformats.org/wordprocessingml/2006/main">
        <w:t xml:space="preserve">דערצו, נומבערס 14 דעטאַילס ווי גאָט 'ס כּעס איז אָנצינדן קעגן די יסראַעליטעס פֿאַר זייער פעלן פון אמונה און מרידה. משה ינטערסעדז אויף זייער ביכאַף, פּלידינג פֿאַר גאָט 'ס מחילה און רימיינדינג אים פון זיין בונד הבטחות. טראָץ משה'ס השתדלות, דערקלערט גאָט אַז קיין פון די דערוואַקסענע פון דעם דור וואָס האָבן צווייפל אין אים וועט אַרייַן די צוגעזאגט לאַנד אַחוץ פֿאַר כלב און יהושע.</w:t>
      </w:r>
    </w:p>
    <w:p/>
    <w:p>
      <w:r xmlns:w="http://schemas.openxmlformats.org/wordprocessingml/2006/main">
        <w:t xml:space="preserve">די קאַפּיטל ענדיקט זיך מיט כיילייטינג ווי גאָט פּראַנאַונסיז משפט אויף די וואס דאַוטיד אים. די יסראַעליטעס וועלן וואַנדערן אין דער מדבר פֿאַר פערציק יאָר איין יאָר פֿאַר יעדער טאָג וואָס זיי האָבן צו ויספאָרשן כנען, ביז זיי אַלע אומקומען אַחוץ כלב און יהושע. זייערע קינדער וועלן אנשטאט דערלויבן אריינגיין אין כנען. דאס באדינט ווי אַ קאַנסאַקוואַנס פֿאַר זייער מאַנגל פון אמונה، ווידערשפעניקייט، און מרידה קעגן גאָט 'ס צוזאָג۔</w:t>
      </w:r>
    </w:p>
    <w:p/>
    <w:p>
      <w:r xmlns:w="http://schemas.openxmlformats.org/wordprocessingml/2006/main">
        <w:t xml:space="preserve">/14:1 און די גאַנצע עדה האָט אױפֿגעהױבן זײער קָול, און האָבן געשריגן; און דאָס פֿאָלק האָט געװײנט יענע נאַכט.</w:t>
      </w:r>
    </w:p>
    <w:p/>
    <w:p>
      <w:r xmlns:w="http://schemas.openxmlformats.org/wordprocessingml/2006/main">
        <w:t xml:space="preserve">די קהילה פון יסראַעליטעס אויסגעדריקט זייער אַנטוישונג אין דעם באַריכט פון די מרגלים וואָס ויספאָרשן די צוגעזאגט לאַנד דורך וויינען און געוויין.</w:t>
      </w:r>
    </w:p>
    <w:p/>
    <w:p>
      <w:r xmlns:w="http://schemas.openxmlformats.org/wordprocessingml/2006/main">
        <w:t xml:space="preserve">1. דו זאלסט נישט לאָזן דיסאַפּויניד האַלטן איר פון דערגרייכן דיין גאָולז</w:t>
      </w:r>
    </w:p>
    <w:p/>
    <w:p>
      <w:r xmlns:w="http://schemas.openxmlformats.org/wordprocessingml/2006/main">
        <w:t xml:space="preserve">2. צוטרוי גאָט אפילו ווען די אַוטקאַם איז אַנפייוועראַבאַל</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מתיא 5:4 וואויל זענען די וואס טרויערן, פֿאַר זיי וועלן זיין געטרייסט.</w:t>
      </w:r>
    </w:p>
    <w:p/>
    <w:p>
      <w:r xmlns:w="http://schemas.openxmlformats.org/wordprocessingml/2006/main">
        <w:t xml:space="preserve">/14:2 האָבן אַלע קינדער פֿון ישׂראל געמורמלט אַקעגן משהן און אַקעגן אַהרן, און די גאַנצע עדה האָט צו זײ געזאָגט: װאָלט גאָט, אַז מיר זײַנען געשטאָרבן אין לאַנד מִצרַיִם! אָדער וואָלט גאָט מיר געווען געשטארבן אין דעם מדבר!</w:t>
      </w:r>
    </w:p>
    <w:p/>
    <w:p>
      <w:r xmlns:w="http://schemas.openxmlformats.org/wordprocessingml/2006/main">
        <w:t xml:space="preserve">די יסראַעליטעס באַקלאָגנ זיך קעגן משה און אהרן פֿאַר זיי פירן אויס פון מצרים, ווונטש זיי זענען געשטארבן אין יעדער אָרט.</w:t>
      </w:r>
    </w:p>
    <w:p/>
    <w:p>
      <w:r xmlns:w="http://schemas.openxmlformats.org/wordprocessingml/2006/main">
        <w:t xml:space="preserve">1. אונדזער קלאגן און ווי עס שינדערט אונדז צו וואַקסן אין אונדזער אמונה</w:t>
      </w:r>
    </w:p>
    <w:p/>
    <w:p>
      <w:r xmlns:w="http://schemas.openxmlformats.org/wordprocessingml/2006/main">
        <w:t xml:space="preserve">2. די טנייַ פון גאָט און ווי מיר זאָל אָפּשאַצן עס</w:t>
      </w:r>
    </w:p>
    <w:p/>
    <w:p>
      <w:r xmlns:w="http://schemas.openxmlformats.org/wordprocessingml/2006/main">
        <w:t xml:space="preserve">1. יעקב 5:9 - דו זאלסט נישט גראַמען איינער קעגן דעם אנדערן, ברידער, אַזוי אַז איר זאלט ניט זיין געמשפט; זע, דער ריכטער שטײט בײ דער טיר.</w:t>
      </w:r>
    </w:p>
    <w:p/>
    <w:p>
      <w:r xmlns:w="http://schemas.openxmlformats.org/wordprocessingml/2006/main">
        <w:t xml:space="preserve">2. פיליפּפּיאַנס 2:14 - טאָן אַלע זאכן אָן גראַמבאַלינג אָדער דיספּיוטינג, אַז איר זאלט זיין ומבאַפלעקט און אומשולדיק, קינדער פון גאָט אָן אַ ויסמעסטונג אין די צווישן פון אַ קרום און טוויסטיד דור, צווישן וועמען איר שייַנען ווי לייץ אין דער וועלט.</w:t>
      </w:r>
    </w:p>
    <w:p/>
    <w:p>
      <w:r xmlns:w="http://schemas.openxmlformats.org/wordprocessingml/2006/main">
        <w:t xml:space="preserve">/14:3 און פֿאַר װאָס האָט אונדז גאָט געבראַכט אין דעם דאָזיקן לאַנד, צו פֿאַלן דורכן שװערד, כּדי אונדזערע װײַבער און אונדזערע קינדער זאָלן זײַן אַ רויב? איז עס ניט בעסער פֿאַר אונדז צו צוריקקומען קיין מצרים?</w:t>
      </w:r>
    </w:p>
    <w:p/>
    <w:p>
      <w:r xmlns:w="http://schemas.openxmlformats.org/wordprocessingml/2006/main">
        <w:t xml:space="preserve">די יסראַעליטעס פרעגן וואָס זיי זענען געבראכט צו די לאַנד פון כנען צו שטאַרבן, וואַנדערינג אויב עס וואָלט נישט זיין בעסער צו צוריקקומען צו מצרים.</w:t>
      </w:r>
    </w:p>
    <w:p/>
    <w:p>
      <w:r xmlns:w="http://schemas.openxmlformats.org/wordprocessingml/2006/main">
        <w:t xml:space="preserve">1. גאָט איז שטענדיק מיט אונדז, אַפֿילו אין אונדזער פינצטער מאָומאַנץ פון פאַרצווייפלונג.</w:t>
      </w:r>
    </w:p>
    <w:p/>
    <w:p>
      <w:r xmlns:w="http://schemas.openxmlformats.org/wordprocessingml/2006/main">
        <w:t xml:space="preserve">2. מיר זאָל קיינמאָל צווייפל די האר ס פּלאַנז, פֿאַר ער ווייסט וואָס איז בעסטער פֿאַר אונדז.</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ישעיהו 55:8, "ווארים מיינע מחשבות זענען נישט אייַערע מחשבות, און אייַערע וועגן זענען נישט מיינע וועגן, זאָגט גאָט."</w:t>
      </w:r>
    </w:p>
    <w:p/>
    <w:p>
      <w:r xmlns:w="http://schemas.openxmlformats.org/wordprocessingml/2006/main">
        <w:t xml:space="preserve">/14:4 האָבן זײ געזאָגט אײנער צום אַנדערן: לאָמיר מאַכן אַ האַר, און לאָמיר זיך אומקערן קײן מִצרַיִם.</w:t>
      </w:r>
    </w:p>
    <w:p/>
    <w:p>
      <w:r xmlns:w="http://schemas.openxmlformats.org/wordprocessingml/2006/main">
        <w:t xml:space="preserve">דאס פאלק ישראל האט געוואלט באשטימען א פירער און זיך אומקערן קיין מצרים.</w:t>
      </w:r>
    </w:p>
    <w:p/>
    <w:p>
      <w:r xmlns:w="http://schemas.openxmlformats.org/wordprocessingml/2006/main">
        <w:t xml:space="preserve">1. ניט געבן אין מורא און פאַרצווייפלונג - גאָט איז מיט אונדז</w:t>
      </w:r>
    </w:p>
    <w:p/>
    <w:p>
      <w:r xmlns:w="http://schemas.openxmlformats.org/wordprocessingml/2006/main">
        <w:t xml:space="preserve">2. מיר קענען באַקומען דעם אָנטרייַבן צו צוריקקומען צו אונדזער אַלט וועגן</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ישעיה 43: 19-18 - פאַרגעסן די ערשטע זאכן; דו זאלסט נישט וווינען אויף דער פאַרגאַנגענהייט. זעט, איך טו אַ נײַע זאַך! איצט שפרינגט עס; זעסטו עס נישט? איך מאך אַ וועג אין דער מדבר, און שטראָמען אין דער מדבר.</w:t>
      </w:r>
    </w:p>
    <w:p/>
    <w:p>
      <w:r xmlns:w="http://schemas.openxmlformats.org/wordprocessingml/2006/main">
        <w:t xml:space="preserve">/14:5 און משה און אַהרן זײַנען געפֿאַלן אױף זײערע פּנים פֿאַר דער גאַנצער עדה פֿון דער עדה פֿון די קינדער פֿון ישׂראל.</w:t>
      </w:r>
    </w:p>
    <w:p/>
    <w:p>
      <w:r xmlns:w="http://schemas.openxmlformats.org/wordprocessingml/2006/main">
        <w:t xml:space="preserve">משה און אַהרן האָבן זיך אַניוועסדיק געבוקט פֿאַר די אספה פון די ישראל.</w:t>
      </w:r>
    </w:p>
    <w:p/>
    <w:p>
      <w:r xmlns:w="http://schemas.openxmlformats.org/wordprocessingml/2006/main">
        <w:t xml:space="preserve">1. די וויכטיקייט פון אַניוועס - פיליפּפּיאַנס 2: 5-8</w:t>
      </w:r>
    </w:p>
    <w:p/>
    <w:p>
      <w:r xmlns:w="http://schemas.openxmlformats.org/wordprocessingml/2006/main">
        <w:t xml:space="preserve">2. די מאַכט פון לידינג דורך בייַשפּיל - מתיא 5:16</w:t>
      </w:r>
    </w:p>
    <w:p/>
    <w:p>
      <w:r xmlns:w="http://schemas.openxmlformats.org/wordprocessingml/2006/main">
        <w:t xml:space="preserve">1. נומבערס 14:5-9</w:t>
      </w:r>
    </w:p>
    <w:p/>
    <w:p>
      <w:r xmlns:w="http://schemas.openxmlformats.org/wordprocessingml/2006/main">
        <w:t xml:space="preserve">2. דעוטעראָנאָמי 1:26-28</w:t>
      </w:r>
    </w:p>
    <w:p/>
    <w:p>
      <w:r xmlns:w="http://schemas.openxmlformats.org/wordprocessingml/2006/main">
        <w:t xml:space="preserve">/14:6 און יהוֹשועַ דער זון פֿון נון, און כּלבֿ דער זון פֿון יפונהן, װאָס זײַנען געװען פֿון די װאָס האָבן געזוכט דאָס לאַנד, האָבן צעריסן זײערע קלײדער.</w:t>
      </w:r>
    </w:p>
    <w:p/>
    <w:p>
      <w:r xmlns:w="http://schemas.openxmlformats.org/wordprocessingml/2006/main">
        <w:t xml:space="preserve">דאס פאלק פון ישראל האט זיך דערמוטיקט און געוואלט זיך אומקערן קיין מצרים, אבער יהושע און כלב האבן זיי דערמוטיקט צו ווייטער גיין.</w:t>
      </w:r>
    </w:p>
    <w:p/>
    <w:p>
      <w:r xmlns:w="http://schemas.openxmlformats.org/wordprocessingml/2006/main">
        <w:t xml:space="preserve">1. דו זאלסט נישט לאָזן דיסקערידזשמאַנט פאַרמייַדן איר פון ברייוולי פייסינג לעבן ס טשאַלאַנדזשיז.</w:t>
      </w:r>
    </w:p>
    <w:p/>
    <w:p>
      <w:r xmlns:w="http://schemas.openxmlformats.org/wordprocessingml/2006/main">
        <w:t xml:space="preserve">2. האָבן אמונה און מוט אין פּנים פון ומגליק.</w:t>
      </w:r>
    </w:p>
    <w:p/>
    <w:p>
      <w:r xmlns:w="http://schemas.openxmlformats.org/wordprocessingml/2006/main">
        <w:t xml:space="preserve">יהושע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/14:7 און זײ האָבן גערעדט צו דער גאַנצער געזעלשאַפֿט פֿון די קינדער פֿון ישׂראל, אַזױ צו זאָגן: דאָס לאַנד װאָס מיר זײַנען דורכגעגאַנגען עס צו פֿאַרזוכן, איז אַ זײער גוט לאַנד.</w:t>
      </w:r>
    </w:p>
    <w:p/>
    <w:p>
      <w:r xmlns:w="http://schemas.openxmlformats.org/wordprocessingml/2006/main">
        <w:t xml:space="preserve">דאָס פֿאָלק פֿון ישׂראל האָט גערעדט צו דער גאַנצער געזעלשאַפֿט און דערקלערט, אַז דאָס לאַנד, װאָס זײ האָבן געפֿאָרשט, איז אַן אױסגעצײכנט לאַנד.</w:t>
      </w:r>
    </w:p>
    <w:p/>
    <w:p>
      <w:r xmlns:w="http://schemas.openxmlformats.org/wordprocessingml/2006/main">
        <w:t xml:space="preserve">1. די ברכה פון אַ גוט לאַנד - ויספאָרשן די רוחניות באַטייַט און פרייד פון אַנטדעקן אַ גוט אָרט צו רופן היים.</w:t>
      </w:r>
    </w:p>
    <w:p/>
    <w:p>
      <w:r xmlns:w="http://schemas.openxmlformats.org/wordprocessingml/2006/main">
        <w:t xml:space="preserve">2. זוכן א גוטן לאנד - באטראכט די וויכטיקייט פון זוכן ערטער פון פרייד, מנוחה און ברכה.</w:t>
      </w:r>
    </w:p>
    <w:p/>
    <w:p>
      <w:r xmlns:w="http://schemas.openxmlformats.org/wordprocessingml/2006/main">
        <w:t xml:space="preserve">1. סאַם 37:3-4 - צוטרוי אין די האר, און טאָן גוטס; וואוינען אין דער ערד און זיין פריינד מיט אמונה. דערפרייען זיך מיט ה', און ער וועט דיר געבן די תאוות פון דיין הארץ.</w:t>
      </w:r>
    </w:p>
    <w:p/>
    <w:p>
      <w:r xmlns:w="http://schemas.openxmlformats.org/wordprocessingml/2006/main">
        <w:t xml:space="preserve">2. יהושע / 24:13 – איך האָב דיר געגעבן אַ לאַנד אויף וואָס דו האָסט זיך נישט געאַרבעט, און שטעט וואָס דו האָסט נישט געבויט, און דו ביסט וואוינען אין זיי. איר עסן די פרוכט פון ווייַנגאָרטן און מאַסלינע סאָדס וואָס איר האָט ניט געפלאנצט.</w:t>
      </w:r>
    </w:p>
    <w:p/>
    <w:p>
      <w:r xmlns:w="http://schemas.openxmlformats.org/wordprocessingml/2006/main">
        <w:t xml:space="preserve">נומבערס 14:8 אַז גאָט האָט ליב געהאַט אין אונדז, װעט ער אונדז ברענגען אין דעם דאָזיקן לאַנד, און אונדז געבן; אַ לאַנד װאָס פֿליסט מיט מילך און האָניק.</w:t>
      </w:r>
    </w:p>
    <w:p/>
    <w:p>
      <w:r xmlns:w="http://schemas.openxmlformats.org/wordprocessingml/2006/main">
        <w:t xml:space="preserve">גאָט איז גרייט צו צושטעלן אונדז אויב מיר ווענדן צו אים אין אמונה.</w:t>
      </w:r>
    </w:p>
    <w:p/>
    <w:p>
      <w:r xmlns:w="http://schemas.openxmlformats.org/wordprocessingml/2006/main">
        <w:t xml:space="preserve">1. מיר זענען ברוך ווען מיר צוטרוי אין די האר ס פּלאַן פֿאַר אונדז.</w:t>
      </w:r>
    </w:p>
    <w:p/>
    <w:p>
      <w:r xmlns:w="http://schemas.openxmlformats.org/wordprocessingml/2006/main">
        <w:t xml:space="preserve">2. פרייען זיך אין דעם זעט פון גאָט 'ס גוטסקייט און פּראַוויזשאַנז.</w:t>
      </w:r>
    </w:p>
    <w:p/>
    <w:p>
      <w:r xmlns:w="http://schemas.openxmlformats.org/wordprocessingml/2006/main">
        <w:t xml:space="preserve">1. סאַם 37:4-5 - דערפרייען זיך אין די האר, און ער וועט געבן איר די תאוות פון דיין האַרץ. געב דיין וועג צו ה'; צוטרוי אין אים, און ער וועט טאָן.</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w:t>
      </w:r>
    </w:p>
    <w:p/>
    <w:p>
      <w:r xmlns:w="http://schemas.openxmlformats.org/wordprocessingml/2006/main">
        <w:t xml:space="preserve">נומבערס 14:9 נאָר זאָלט איר ניט װידערשפּעניקט קעגן גאָט, און איר זאָלט ניט מורא האָבן פֿאַר דעם פֿאָלק פֿון לאַנד; װאָרום זײ זײַנען פֿאַר אונדז ברױט: זײער פֿאַרהיטונג איז אָפּגעקערט פֿון זײ, און גאָט איז מיט אונדז; זאָלסט ניט מורא האָבן פֿאַר זײ.</w:t>
      </w:r>
    </w:p>
    <w:p/>
    <w:p>
      <w:r xmlns:w="http://schemas.openxmlformats.org/wordprocessingml/2006/main">
        <w:t xml:space="preserve">דער דורכפאָר דערמאנט אונדז אַז גאָט איז מיט אונדז און מיר זאָל נישט זיין דערשראָקן פון די אין דער וועלט וואָס זענען קעגן אונדז.</w:t>
      </w:r>
    </w:p>
    <w:p/>
    <w:p>
      <w:r xmlns:w="http://schemas.openxmlformats.org/wordprocessingml/2006/main">
        <w:t xml:space="preserve">1. גאָט ס בייַזייַן: לעבעדיק בראַווע אין אַ שרעקלעך וועלט</w:t>
      </w:r>
    </w:p>
    <w:p/>
    <w:p>
      <w:r xmlns:w="http://schemas.openxmlformats.org/wordprocessingml/2006/main">
        <w:t xml:space="preserve">2. אָוווערקאַמינג מורא מיט אמונה</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91: 4-5 - "ער וועט דעקן דיך מיט זיין פעדערז, און אונטער זיינע פליגל איר וועט געפֿינען אָפּדאַך; זיין געטרייַקייט וועט זיין דיין שילד און וואָל. איר וועט ניט מורא האָבן די שרעק פון נאַכט, ניט די פייַל וואָס פליעס. ביי טאג״.</w:t>
      </w:r>
    </w:p>
    <w:p/>
    <w:p>
      <w:r xmlns:w="http://schemas.openxmlformats.org/wordprocessingml/2006/main">
        <w:t xml:space="preserve">/14:10 אָבער די גאַנצע עדה האָט זײ באַפֿױלן פֿאַרשטײנען מיט שטײנער. און די פּראַכט פֿון גאָט האָט זיך באַװיזן אין אוֹהל-מוֹעד פֿאַר אַלע קינדער פֿון ישׂראל.</w:t>
      </w:r>
    </w:p>
    <w:p/>
    <w:p>
      <w:r xmlns:w="http://schemas.openxmlformats.org/wordprocessingml/2006/main">
        <w:t xml:space="preserve">דאָס פֿאָלק פֿון ישׂראל האָט געװאָלט פֿאַרשטײנען די װאָס האָבן גערעדט אַקעגן משהן און גאָט, אָבער די כבוד פֿון גאָט האָט זיך באַװיזן אין מִשכּן, און זײ פֿאַרהיטן דאָס צו טאָן.</w:t>
      </w:r>
    </w:p>
    <w:p/>
    <w:p>
      <w:r xmlns:w="http://schemas.openxmlformats.org/wordprocessingml/2006/main">
        <w:t xml:space="preserve">1. אונדזער אַקשאַנז רעדן לאַודער ווי ווערטער</w:t>
      </w:r>
    </w:p>
    <w:p/>
    <w:p>
      <w:r xmlns:w="http://schemas.openxmlformats.org/wordprocessingml/2006/main">
        <w:t xml:space="preserve">2. גאָט 'ס רחמנות איז ינפאַנאַט</w:t>
      </w:r>
    </w:p>
    <w:p/>
    <w:p>
      <w:r xmlns:w="http://schemas.openxmlformats.org/wordprocessingml/2006/main">
        <w:t xml:space="preserve">1. סאַם 103:8-14</w:t>
      </w:r>
    </w:p>
    <w:p/>
    <w:p>
      <w:r xmlns:w="http://schemas.openxmlformats.org/wordprocessingml/2006/main">
        <w:t xml:space="preserve">2. יעקב 2:13-17</w:t>
      </w:r>
    </w:p>
    <w:p/>
    <w:p>
      <w:r xmlns:w="http://schemas.openxmlformats.org/wordprocessingml/2006/main">
        <w:t xml:space="preserve">/14:11 און גאָט האָט געזאָגט צו משהן: װי לאַנג װעט דאָס פֿאָלק מיך דערצערענען? און ווי לאַנג וועט עס געדויערן ביז זיי גלויבן מיר, פֿאַר אַלע די וואונדער וואָס איך האָב געטאָן צווישן זיי?</w:t>
      </w:r>
    </w:p>
    <w:p/>
    <w:p>
      <w:r xmlns:w="http://schemas.openxmlformats.org/wordprocessingml/2006/main">
        <w:t xml:space="preserve">דער האר איז קוועסטשאַנינג ווי לאַנג זיין מענטשן וועט אַרויסרופן אים טראָץ די וואונדער ער האט געוויזן זיי.</w:t>
      </w:r>
    </w:p>
    <w:p/>
    <w:p>
      <w:r xmlns:w="http://schemas.openxmlformats.org/wordprocessingml/2006/main">
        <w:t xml:space="preserve">1: אומגלויבן: אָפּוואַרפן גאָט 'ס אמת טראָץ זיין עווידענסע</w:t>
      </w:r>
    </w:p>
    <w:p/>
    <w:p>
      <w:r xmlns:w="http://schemas.openxmlformats.org/wordprocessingml/2006/main">
        <w:t xml:space="preserve">2: צוטרוי אין די האר: גלויבן אין די האר ס ליבע און הבטחות</w:t>
      </w:r>
    </w:p>
    <w:p/>
    <w:p>
      <w:r xmlns:w="http://schemas.openxmlformats.org/wordprocessingml/2006/main">
        <w:t xml:space="preserve">1: ישעיה 7: 9 - אויב איר טאָן ניט שטיין פעסט אין דיין אמונה, איר וועט נישט שטיין בייַ אַלע.</w:t>
      </w:r>
    </w:p>
    <w:p/>
    <w:p>
      <w:r xmlns:w="http://schemas.openxmlformats.org/wordprocessingml/2006/main">
        <w:t xml:space="preserve">2: משלי 6-3: 5 - צוטרוי אין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נומבערס 14:12 איך וועל שלאָגן זיי מיט די פּעסט, און זיי ירשענען, און איך וועל מאַכן פון דיר אַ גרעסער פאָלק און שטאַרקער ווי זיי.</w:t>
      </w:r>
    </w:p>
    <w:p/>
    <w:p>
      <w:r xmlns:w="http://schemas.openxmlformats.org/wordprocessingml/2006/main">
        <w:t xml:space="preserve">גאָט האָט צוגעזאגט כּלבֿן אַ גרעסערן פֿאָלק און מעכטיקער פֿון דעם פֿאָלק פֿון ישׂראל, וואָס האָט זיך ניט געטרויען אין גאָט.</w:t>
      </w:r>
    </w:p>
    <w:p/>
    <w:p>
      <w:r xmlns:w="http://schemas.openxmlformats.org/wordprocessingml/2006/main">
        <w:t xml:space="preserve">1: מיר מוזן האָבן אמונה אַז גאָט איז שטענדיק מיט אונדז און וועט צושטעלן אונדז מיט גרעסערע ברכות ווי מיר קענען ימאַדזשאַן.</w:t>
      </w:r>
    </w:p>
    <w:p/>
    <w:p>
      <w:r xmlns:w="http://schemas.openxmlformats.org/wordprocessingml/2006/main">
        <w:t xml:space="preserve">2: מיר מוזן נישט צווייפל אָדער פרעגן גאָט 'ס הבטחות, ווייַל זיי זענען שטענדיק מקוים.</w:t>
      </w:r>
    </w:p>
    <w:p/>
    <w:p>
      <w:r xmlns:w="http://schemas.openxmlformats.org/wordprocessingml/2006/main">
        <w:t xml:space="preserve">1: רוימער 4:20-21 - "קיין אומגלויבן האט אים וואַווער וועגן די צוזאָג פון גאָט, אָבער ער געוואקסן שטאַרק אין זיין אמונה ווי ער האט כבוד צו גאָט, גאָר קאַנווינסט אַז גאָט איז ביכולת צו טאָן וואָס ער האט צוגעזאגט."</w:t>
      </w:r>
    </w:p>
    <w:p/>
    <w:p>
      <w:r xmlns:w="http://schemas.openxmlformats.org/wordprocessingml/2006/main">
        <w:t xml:space="preserve">2: העברעווס 11: 1 - "איצט אמונה איז די פארזיכערונג פון טינגז וואָס איר האָפֿן פֿאַר, די איבערצייגונג פון זאכן וואָס ניט געזען."</w:t>
      </w:r>
    </w:p>
    <w:p/>
    <w:p>
      <w:r xmlns:w="http://schemas.openxmlformats.org/wordprocessingml/2006/main">
        <w:t xml:space="preserve">/14:13 און משה האָט געזאָגט צו גאָט: און די מִצרים װעלן עס הערן, װאָרום דו האָסט אױפֿגעבראַכט דאָס דאָזיקע פֿאָלק מיט דײַן שטאַרקײט פֿון צװישן זײ.</w:t>
      </w:r>
    </w:p>
    <w:p/>
    <w:p>
      <w:r xmlns:w="http://schemas.openxmlformats.org/wordprocessingml/2006/main">
        <w:t xml:space="preserve">משה האָט געבעטן צו גאָט ניט צו דורכפירן זיין פּלאַן פון באַשטראָפן די יסראַעליטעס, פֿאַר מורא אַז די מצרים וועלן הערן און שפּאָט זיי פֿאַר זייער מאַנגל פון אמונה אין גאָט.</w:t>
      </w:r>
    </w:p>
    <w:p/>
    <w:p>
      <w:r xmlns:w="http://schemas.openxmlformats.org/wordprocessingml/2006/main">
        <w:t xml:space="preserve">1. גאָט 'ס שטאַרקייט וועט ניט זיין מאַקט - נומבערס 14:13</w:t>
      </w:r>
    </w:p>
    <w:p/>
    <w:p>
      <w:r xmlns:w="http://schemas.openxmlformats.org/wordprocessingml/2006/main">
        <w:t xml:space="preserve">2. די מאַכט פון אמונה - נומבערס 14:13</w:t>
      </w:r>
    </w:p>
    <w:p/>
    <w:p>
      <w:r xmlns:w="http://schemas.openxmlformats.org/wordprocessingml/2006/main">
        <w:t xml:space="preserve">1. סאַם 37:39-40 - "די ישועה פון די צדיקים קומט פון די האר; ער איז זייער פעסטונג אין צייט פון קאָנפליקט. די האר העלפּס זיי און מציל זיי; ער ראטעוועט זיי פון די שלעכט און סאַוועס זיי, ווייַל זיי נעמען אָפּדאַך אין אים."</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נומבערס 14:14 און זײ װעלן עס דערצײלן צו די באַװױנער פֿון דעם דאָזיקן לאַנד, װאָרום זײ האָבן געהערט אַז דו גאָט ביסט צװישן דעם דאָזיקן פֿאָלק, אַז דו גאָט װערט געזען פּנים צו פּנים, און דײַן װאָלקן שטײט איבער זײ, און אַז דו גײסט פארויס. זיי ביי טאָג אין אַ זײַל פֿון אַ וואָלקן, און אין אַ פֿײַערשטיין בײַ נאַכט.</w:t>
      </w:r>
    </w:p>
    <w:p/>
    <w:p>
      <w:r xmlns:w="http://schemas.openxmlformats.org/wordprocessingml/2006/main">
        <w:t xml:space="preserve">גאָט איז פאָרשטעלן און גיידינג זיין מענטשן.</w:t>
      </w:r>
    </w:p>
    <w:p/>
    <w:p>
      <w:r xmlns:w="http://schemas.openxmlformats.org/wordprocessingml/2006/main">
        <w:t xml:space="preserve">1: מיר מוזן צוטרוי אין גאָט 'ס בייַזייַן און גיידאַנס אין אונדזער לעבן.</w:t>
      </w:r>
    </w:p>
    <w:p/>
    <w:p>
      <w:r xmlns:w="http://schemas.openxmlformats.org/wordprocessingml/2006/main">
        <w:t xml:space="preserve">2: מיר מוזן צוטרוי אין גאָט ס שוץ און זיין פּלאַן פֿאַר אונדז.</w:t>
      </w:r>
    </w:p>
    <w:p/>
    <w:p>
      <w:r xmlns:w="http://schemas.openxmlformats.org/wordprocessingml/2006/main">
        <w:t xml:space="preserve">1: סאַם 32:8 - איך וועל לערנען איר און לערנען די וועג איר זאָל גיין; איך וועל דיר עצה געבן מיט מיין ליבן אויג אויף דיר.</w:t>
      </w:r>
    </w:p>
    <w:p/>
    <w:p>
      <w:r xmlns:w="http://schemas.openxmlformats.org/wordprocessingml/2006/main">
        <w:t xml:space="preserve">2: ישעיהו 58:11 - און גאָט וועט פירן איר שטענדיק און באַפרידיקן דיין פאַרלאַנג אין פארברענט ערטער, און מאַכן דיין ביינער שטאַרק; און װעסט זײַן װי אַ װאַסער גאָרטן, װי אַ קװאַל פֿון װאַסער, װאָס איר װאַסער װעט ניט פֿאַרלאָזן.</w:t>
      </w:r>
    </w:p>
    <w:p/>
    <w:p>
      <w:r xmlns:w="http://schemas.openxmlformats.org/wordprocessingml/2006/main">
        <w:t xml:space="preserve">נומבערס 14:15 און אויב דו װעסט טײטן דאָס גאַנצע פֿאָלק װי אײן מאַן, װעלן רעדן די פֿעלקער װאָס האָבן געהערט דײַן רום, אַזױ צו זאָגן:</w:t>
      </w:r>
    </w:p>
    <w:p/>
    <w:p>
      <w:r xmlns:w="http://schemas.openxmlformats.org/wordprocessingml/2006/main">
        <w:t xml:space="preserve">דער האר איז געווען צו שטאַרק פֿאַר די יסראַעליטעס, און ער באַשטראָפט זיי דורך טייטן זיי אַלע.</w:t>
      </w:r>
    </w:p>
    <w:p/>
    <w:p>
      <w:r xmlns:w="http://schemas.openxmlformats.org/wordprocessingml/2006/main">
        <w:t xml:space="preserve">1. די האר ס מאַכט און גערעכטיקייט: די קאָנסעקווענסעס פון ווידערשפעניקייט</w:t>
      </w:r>
    </w:p>
    <w:p/>
    <w:p>
      <w:r xmlns:w="http://schemas.openxmlformats.org/wordprocessingml/2006/main">
        <w:t xml:space="preserve">2. גאָטס ליבע און גערעכטיקייט: לערנען פון די יסראַעליטעס 'מיסטייקס</w:t>
      </w:r>
    </w:p>
    <w:p/>
    <w:p>
      <w:r xmlns:w="http://schemas.openxmlformats.org/wordprocessingml/2006/main">
        <w:t xml:space="preserve">1. ישעיה 40:29-31 - ער גיט מאַכט צו די שוואַך, און צו אים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/14:16 װײַל גאָט האָט ניט געקענט ברענגען דאָס דאָזיקע פֿאָלק אין דעם לאַנד װאָס ער האָט זײ געשװאָרן, דרום האָט ער זײ דערשלאָגן אין דער מדבר.</w:t>
      </w:r>
    </w:p>
    <w:p/>
    <w:p>
      <w:r xmlns:w="http://schemas.openxmlformats.org/wordprocessingml/2006/main">
        <w:t xml:space="preserve">גאָט 'ס אמונה בלייבט אַפֿילו ווען מענטשן זענען ומגעטרייַ.</w:t>
      </w:r>
    </w:p>
    <w:p/>
    <w:p>
      <w:r xmlns:w="http://schemas.openxmlformats.org/wordprocessingml/2006/main">
        <w:t xml:space="preserve">1. גאָט 'ס אַנפאַילינג ליבע טראָץ אונדזער ונפאַיטהפולנעסס</w:t>
      </w:r>
    </w:p>
    <w:p/>
    <w:p>
      <w:r xmlns:w="http://schemas.openxmlformats.org/wordprocessingml/2006/main">
        <w:t xml:space="preserve">2. אַן ומבאַדינגט בונד: גאָט 'ס געטרייַקייט טראָץ אונדזער זינד</w:t>
      </w:r>
    </w:p>
    <w:p/>
    <w:p>
      <w:r xmlns:w="http://schemas.openxmlformats.org/wordprocessingml/2006/main">
        <w:t xml:space="preserve">1. דעוטעראָנאָמי 7:8-9 - אָבער ווייַל די האר האט ליב געהאט איר, און ווייַל ער היטן די שבועה וואָס ער האָט געשוואָרן צו אייערע עלטערן, די האר האט איר ארויס מיט אַ שטאַרק האַנט, און איר ויסלייזן פון די הויז פון קנעכט; פֿון דער האַנט פֿון פַּרעהן דעם מלך פֿון מִצרַיִם.</w:t>
      </w:r>
    </w:p>
    <w:p/>
    <w:p>
      <w:r xmlns:w="http://schemas.openxmlformats.org/wordprocessingml/2006/main">
        <w:t xml:space="preserve">2. רוימער 3:20-22 - דעריבער דורך די מעשים פון די געזעץ עס וועט קיין פלייש זיין גערעכטפארטיקט אין זיין אויגן: פֿאַר דורך די געזעץ איז די וויסן פון זינד. אבער איצט די גערעכטיקייט פון גאָט אָן די געזעץ איז ארויסגעוויזן, ווייל עדות דורך די געזעץ און די נביאים; אפילו די גערעכטיקייט פון גאָט וואָס איז דורך אמונה פון יאָשקע המשיח צו אַלע און אויף אַלע יענע וואָס גלויבן: פֿאַר עס איז קיין חילוק.</w:t>
      </w:r>
    </w:p>
    <w:p/>
    <w:p>
      <w:r xmlns:w="http://schemas.openxmlformats.org/wordprocessingml/2006/main">
        <w:t xml:space="preserve">נומבערס 14:17 און אַצונד, איך בעט דיך, זאָל זײַן גרױס די מאַכט פֿון מײַן האַר, אַזױ װי דו האָסט גערעדט, אַזױ צו זאָגן:</w:t>
      </w:r>
    </w:p>
    <w:p/>
    <w:p>
      <w:r xmlns:w="http://schemas.openxmlformats.org/wordprocessingml/2006/main">
        <w:t xml:space="preserve">די דורכפאָר עמפאַסייזיז די וויכטיקייט פון פאַרלאָזנ זיך אויף גאָט 'ס מאַכט.</w:t>
      </w:r>
    </w:p>
    <w:p/>
    <w:p>
      <w:r xmlns:w="http://schemas.openxmlformats.org/wordprocessingml/2006/main">
        <w:t xml:space="preserve">1. דערקענען און פאַרלאָזנ זיך גאָט 'ס מאַכט</w:t>
      </w:r>
    </w:p>
    <w:p/>
    <w:p>
      <w:r xmlns:w="http://schemas.openxmlformats.org/wordprocessingml/2006/main">
        <w:t xml:space="preserve">2. אַפּרישיייטינג און יוטאַלייזינג די שטאַרקייט פון די האר</w:t>
      </w:r>
    </w:p>
    <w:p/>
    <w:p>
      <w:r xmlns:w="http://schemas.openxmlformats.org/wordprocessingml/2006/main">
        <w:t xml:space="preserve">1. עפעסיאַנס 3:20 - איצט צו אים וואס איז ביכולת צו טאָן יקסידינגלי מער ווי אַלע וואָס מיר פרעגן אָדער טראַכטן, לויט די מאַכט וואָס אַרבעט אין אונדז.</w:t>
      </w:r>
    </w:p>
    <w:p/>
    <w:p>
      <w:r xmlns:w="http://schemas.openxmlformats.org/wordprocessingml/2006/main">
        <w:t xml:space="preserve">2. ישעיה 40:29 - ער גיט מאַכט צו די שוואַך, און צו די וואס האָבן קיין מאַכט ער ינקריסיז שטאַרקייַט.</w:t>
      </w:r>
    </w:p>
    <w:p/>
    <w:p>
      <w:r xmlns:w="http://schemas.openxmlformats.org/wordprocessingml/2006/main">
        <w:t xml:space="preserve">נומבערס 14:18 יהוה איז לייַדנשאַפטלעך און גרויס רחמנות, פאַרגעבן זינד און פאַרברעכן, און ניט ויסמעקן די שולדיק, באזוכן די זינד פון די עלטערן אויף די קינדער ביז די דריט און פערט דור.</w:t>
      </w:r>
    </w:p>
    <w:p/>
    <w:p>
      <w:r xmlns:w="http://schemas.openxmlformats.org/wordprocessingml/2006/main">
        <w:t xml:space="preserve">גאָט איז געדולדיק און ראַכמאָנעסדיק, מוחל אומרעכט, אָבער אויך באַשטראָפן אומרעכט און זייער קינדער פֿאַר אַרויף צו פיר דורות.</w:t>
      </w:r>
    </w:p>
    <w:p/>
    <w:p>
      <w:r xmlns:w="http://schemas.openxmlformats.org/wordprocessingml/2006/main">
        <w:t xml:space="preserve">1. גאָט 'ס רחמנות און געדולד: אַ ויספאָרשונג פון נומערן 14:18</w:t>
      </w:r>
    </w:p>
    <w:p/>
    <w:p>
      <w:r xmlns:w="http://schemas.openxmlformats.org/wordprocessingml/2006/main">
        <w:t xml:space="preserve">2. די קאָנסעקווענסעס פון זינד: פֿאַרשטיין נומבערס 14:18</w:t>
      </w:r>
    </w:p>
    <w:p/>
    <w:p>
      <w:r xmlns:w="http://schemas.openxmlformats.org/wordprocessingml/2006/main">
        <w:t xml:space="preserve">1. סאַם 103: 12-8 - דער האר איז ראַכמאָנעסדיק און גנעדיק, פּאַמעלעך צו כּעס, און שעפעדיק אין רחמנות.</w:t>
      </w:r>
    </w:p>
    <w:p/>
    <w:p>
      <w:r xmlns:w="http://schemas.openxmlformats.org/wordprocessingml/2006/main">
        <w:t xml:space="preserve">2. עקסאָדוס 20:5-6 - איך יהוה דיין גאָט בין אַ ייפערטזיכטיק גאָט, וויזיט די זינד פון די עלטערן אויף די קינדער ביז די דריט און פערט דור פון די וואס האַסן מיר.</w:t>
      </w:r>
    </w:p>
    <w:p/>
    <w:p>
      <w:r xmlns:w="http://schemas.openxmlformats.org/wordprocessingml/2006/main">
        <w:t xml:space="preserve">נומבערס 14:19 מוחל, איך בעט דיך, די זינד פֿון דעם דאָזיקן פֿאָלק לױט דער גרױס פֿון דײַן חֶסד, און אַזױ װי דו האָסט פֿאַרגעבן דאָס דאָזיקע פֿאָלק, פֿון מִצרַיִם און ביז אַצונד.</w:t>
      </w:r>
    </w:p>
    <w:p/>
    <w:p>
      <w:r xmlns:w="http://schemas.openxmlformats.org/wordprocessingml/2006/main">
        <w:t xml:space="preserve">משה האָט געבעטן גאָט צו מוחל די מענטשן פון ישראל פֿאַר זייער רשעות, דערמאָנונג אים פון זיין רחמנות אין מוחל זיי זינט זייער אָפּפאָר פון מצרים.</w:t>
      </w:r>
    </w:p>
    <w:p/>
    <w:p>
      <w:r xmlns:w="http://schemas.openxmlformats.org/wordprocessingml/2006/main">
        <w:t xml:space="preserve">1. די מאַכט פון מחילה: אַנפּאַקינג די רחמנות פון גאָט</w:t>
      </w:r>
    </w:p>
    <w:p/>
    <w:p>
      <w:r xmlns:w="http://schemas.openxmlformats.org/wordprocessingml/2006/main">
        <w:t xml:space="preserve">2. אַ לעקציע אין תשובה פון משה און די ישראל</w:t>
      </w:r>
    </w:p>
    <w:p/>
    <w:p>
      <w:r xmlns:w="http://schemas.openxmlformats.org/wordprocessingml/2006/main">
        <w:t xml:space="preserve">1. סאַם 103: 14-11 - פֿאַר ווי הויך ווי די הימלען זענען אויבן דער ערד, אַזוי גרויס איז זיין פעסט ליבע צו די וואס מורא אים; אזוי ווייט מזרח איז פון מערב, אזוי ווייט נעמט ער פון אונז אונזערע עבירות. אַזױ װי אַ פֿאָטער האָט רחמנות צו זײַנע קינדער, אַזױ האָט גאָט דערבאַרימט מיט די װאָס האָבן אים מורא. װאָרום ער קען אונדזער ראַם; ער געדענקט אז מיר זענען שטויב.</w:t>
      </w:r>
    </w:p>
    <w:p/>
    <w:p>
      <w:r xmlns:w="http://schemas.openxmlformats.org/wordprocessingml/2006/main">
        <w:t xml:space="preserve">2. ישעיהו 43:25 - איך, איך בין דער וואָס ויסמעקן דיין עבירות פֿאַר מיין צוליב, און איך וועל ניט געדענקען דיין זינד.</w:t>
      </w:r>
    </w:p>
    <w:p/>
    <w:p>
      <w:r xmlns:w="http://schemas.openxmlformats.org/wordprocessingml/2006/main">
        <w:t xml:space="preserve">נומבערס 14:20 און גאָט האָט געזאָגט: איך האָב פֿאַרגעבן לױט דײַן װאָרט.</w:t>
      </w:r>
    </w:p>
    <w:p/>
    <w:p>
      <w:r xmlns:w="http://schemas.openxmlformats.org/wordprocessingml/2006/main">
        <w:t xml:space="preserve">גאָט ס רחמנות און מחילה איז שטענדיק בנימצא.</w:t>
      </w:r>
    </w:p>
    <w:p/>
    <w:p>
      <w:r xmlns:w="http://schemas.openxmlformats.org/wordprocessingml/2006/main">
        <w:t xml:space="preserve">1: גאָט 'ס מחילה אין קאַמף: א לערנען פון נומערן 14:20</w:t>
      </w:r>
    </w:p>
    <w:p/>
    <w:p>
      <w:r xmlns:w="http://schemas.openxmlformats.org/wordprocessingml/2006/main">
        <w:t xml:space="preserve">2: די מאַכט פון אמונה: ווי גאָט אַנערז אונדזער ווערטער אין נומבערס 14:20</w:t>
      </w:r>
    </w:p>
    <w:p/>
    <w:p>
      <w:r xmlns:w="http://schemas.openxmlformats.org/wordprocessingml/2006/main">
        <w:t xml:space="preserve">1: מתיא 18:21-22 - דערנאָך פעטרוס געקומען אַרויף און געזאגט צו אים, האר, ווי אָפט וועט מיין ברודער זינדיקן קעגן מיר, און איך מוחל אים? ווי פילע ווי זיבן מאל? יאָשקע האט געזאגט צו אים, איך טאָן ניט זאָגן צו איר זיבן מאל, אָבער זיבן און זיבן מאל.</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נומבערס 14:21 אָבער אַזוי ווי איך לעב, די גאנצע ערד וועט זיין אָנגעפילט מיט די פּראַכט פון גאָט.</w:t>
      </w:r>
    </w:p>
    <w:p/>
    <w:p>
      <w:r xmlns:w="http://schemas.openxmlformats.org/wordprocessingml/2006/main">
        <w:t xml:space="preserve">גאָט ס כבוד וועט פּלאָמבירן די גאנצע ערד.</w:t>
      </w:r>
    </w:p>
    <w:p/>
    <w:p>
      <w:r xmlns:w="http://schemas.openxmlformats.org/wordprocessingml/2006/main">
        <w:t xml:space="preserve">1. גאָט ס כבוד איז אַנסטאַפּאַבאַל</w:t>
      </w:r>
    </w:p>
    <w:p/>
    <w:p>
      <w:r xmlns:w="http://schemas.openxmlformats.org/wordprocessingml/2006/main">
        <w:t xml:space="preserve">2. גאָט ס כבוד וועט זיין געזען אין אַלץ</w:t>
      </w:r>
    </w:p>
    <w:p/>
    <w:p>
      <w:r xmlns:w="http://schemas.openxmlformats.org/wordprocessingml/2006/main">
        <w:t xml:space="preserve">1. סאַם 19:1 "די הימלען דערקלערן די כבוד פון גאָט; די הימלען פּראָקלאַמירן די אַרבעט פון זיינע הענט."</w:t>
      </w:r>
    </w:p>
    <w:p/>
    <w:p>
      <w:r xmlns:w="http://schemas.openxmlformats.org/wordprocessingml/2006/main">
        <w:t xml:space="preserve">2. רוימער 8:19-22 "ווארים די שאַפונג ווייץ אין לאָעט דערוואַרטונג פֿאַר די קינדער פון גאָט צו זיין אנטפלעקט. פֿאַר די שאַפונג איז געווען אונטערטעניק צו פראַסטריישאַן, ניט דורך זייַן אייגן ברירה, אָבער דורך די וועט פון דער איינער וואס אונטערטעניק עס, אין האָפענונג אַז די שאַפונג זיך וועט זיין באפרייט פון זייַן קנעכטשאפט צו פאַרפוילן און געבראכט אין דער פרייהייט און כבוד פון די קינדער פון גאָט."</w:t>
      </w:r>
    </w:p>
    <w:p/>
    <w:p>
      <w:r xmlns:w="http://schemas.openxmlformats.org/wordprocessingml/2006/main">
        <w:t xml:space="preserve">נומבערס 14:22 ווייַל אַלע די מענטשן וואָס האָבן געזען מיין פּראַכט, און מיין וואונדער, וואָס איך געטאָן אין מִצרַיִם און אין דער מדבר, און האָבן מיר געפרואווט איצט די צען מאָל, און האָבן ניט צוגעהערט צו מיין קול;</w:t>
      </w:r>
    </w:p>
    <w:p/>
    <w:p>
      <w:r xmlns:w="http://schemas.openxmlformats.org/wordprocessingml/2006/main">
        <w:t xml:space="preserve">די יסראַעליטעס טעסטעד גאָט 'ס געדולד צען מאל דורך נישט צוגעהערט צו זיין קאַמאַנדז, טראָץ זיי געזען זיין מיראַקאַלז אין מצרים און דער מדבר.</w:t>
      </w:r>
    </w:p>
    <w:p/>
    <w:p>
      <w:r xmlns:w="http://schemas.openxmlformats.org/wordprocessingml/2006/main">
        <w:t xml:space="preserve">1. גאָט 'ס געדולד איז לימאַטלאַס: רעפלעקטיאָנס אויף נומבערס 14:22</w:t>
      </w:r>
    </w:p>
    <w:p/>
    <w:p>
      <w:r xmlns:w="http://schemas.openxmlformats.org/wordprocessingml/2006/main">
        <w:t xml:space="preserve">2. דו זאלסט נישט נעמען גאָט 'ס רחמנות פֿאַר געגעבן: ויספאָרשן די טייַטש פון נומערן 14:22</w:t>
      </w:r>
    </w:p>
    <w:p/>
    <w:p>
      <w:r xmlns:w="http://schemas.openxmlformats.org/wordprocessingml/2006/main">
        <w:t xml:space="preserve">1. רוימער 2:4 - אָדער טאָן איר יבערנעמען אויף די אַשירעס פון זיין גוטהאַרציקייַט און געדולד און געדולד, ניט געוואוסט אַז גאָט 'ס גוטהאַרציקייַט איז מענט צו פירן איר צו תשובה?</w:t>
      </w:r>
    </w:p>
    <w:p/>
    <w:p>
      <w:r xmlns:w="http://schemas.openxmlformats.org/wordprocessingml/2006/main">
        <w:t xml:space="preserve">2. עפעסיאַנס 4:2 - מיט אַלע אַניוועס און דזשענטאַלנאַס, מיט געדולד, שייַכעס מיט איינער דעם אנדערן אין ליבע.</w:t>
      </w:r>
    </w:p>
    <w:p/>
    <w:p>
      <w:r xmlns:w="http://schemas.openxmlformats.org/wordprocessingml/2006/main">
        <w:t xml:space="preserve">/14:23 פֿאַר װאָר, זײ װעלן ניט זען דאָס לאַנד װאָס איך האָב געשװאָרן זײערע עלטערן, און קײנער פֿון די װאָס האָבן מיך דערצערנט, װעט עס ניט זען.</w:t>
      </w:r>
    </w:p>
    <w:p/>
    <w:p>
      <w:r xmlns:w="http://schemas.openxmlformats.org/wordprocessingml/2006/main">
        <w:t xml:space="preserve">די יסראַעליטעס וועלן נישט זען די צוגעזאגט לאַנד ווייַל פון זייער ווידערשפעניקייט.</w:t>
      </w:r>
    </w:p>
    <w:p/>
    <w:p>
      <w:r xmlns:w="http://schemas.openxmlformats.org/wordprocessingml/2006/main">
        <w:t xml:space="preserve">1. די ברכה פון פאָלגעוודיקייַט: ווי בעכעסקעם גאָט 'ס קאַמאַנדז פירט צו מקיים</w:t>
      </w:r>
    </w:p>
    <w:p/>
    <w:p>
      <w:r xmlns:w="http://schemas.openxmlformats.org/wordprocessingml/2006/main">
        <w:t xml:space="preserve">2. די קאָנסעקווענסעס פון ווידערשפעניקייט: ווי זינדיקן קעגן גאָט פירט צו אָנווער</w:t>
      </w:r>
    </w:p>
    <w:p/>
    <w:p>
      <w:r xmlns:w="http://schemas.openxmlformats.org/wordprocessingml/2006/main">
        <w:t xml:space="preserve">1. ישעיה 1:19 - "אויב איר זענט גרייט און געהארכזאם, איר וועט עסן די גוטן פון דער ערד"</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נומבערס 14:24 אָבער מײַן קנעכט כּלבֿ, װײַל ער האָט געהאַט אַן אַנדער גײַסט מיט אים, און ער איז מיר גאָר נאָכגעגאַנגען, װעל איך אים ברענגען אין דעם לאַנד װאָס ער איז אַהין געגאַנגען; און זײַן זאָמען זאָל עס אַרבן.</w:t>
      </w:r>
    </w:p>
    <w:p/>
    <w:p>
      <w:r xmlns:w="http://schemas.openxmlformats.org/wordprocessingml/2006/main">
        <w:t xml:space="preserve">כּלבֿ, וואָס האָט געטריי נאכגעגאנגען גאָט, וועט זיין באַלוינט מיט לאַנד און ברכות פֿאַר זיין קינדסקינדער.</w:t>
      </w:r>
    </w:p>
    <w:p/>
    <w:p>
      <w:r xmlns:w="http://schemas.openxmlformats.org/wordprocessingml/2006/main">
        <w:t xml:space="preserve">1. די ברכה פון אמונה</w:t>
      </w:r>
    </w:p>
    <w:p/>
    <w:p>
      <w:r xmlns:w="http://schemas.openxmlformats.org/wordprocessingml/2006/main">
        <w:t xml:space="preserve">2. ריוואָרדז פון אָבעדיענסע</w:t>
      </w:r>
    </w:p>
    <w:p/>
    <w:p>
      <w:r xmlns:w="http://schemas.openxmlformats.org/wordprocessingml/2006/main">
        <w:t xml:space="preserve">1. העברעווס 11:6 - און אָן אמונה עס איז אוממעגלעך צו ביטע אים, פֿאַר ער וואס קומט צו גאָט מוזן גלויבן אַז ער איז און אַז ער איז אַ באַלוינונג פון די וואס זוכן אים.</w:t>
      </w:r>
    </w:p>
    <w:p/>
    <w:p>
      <w:r xmlns:w="http://schemas.openxmlformats.org/wordprocessingml/2006/main">
        <w:t xml:space="preserve">2. משלי 19:17 - ווער סע איז ברייטהאַרציק צו די אָרעמאַן אַנטלייַען צו די האר, און ער וועט באַצאָלן אים פֿאַר זיין מעשים.</w:t>
      </w:r>
    </w:p>
    <w:p/>
    <w:p>
      <w:r xmlns:w="http://schemas.openxmlformats.org/wordprocessingml/2006/main">
        <w:t xml:space="preserve">/14:25 און דער עַמָלֵק און דער כּנַעַני האָבן זיך באַזעצט אין טאָל.</w:t>
      </w:r>
    </w:p>
    <w:p/>
    <w:p>
      <w:r xmlns:w="http://schemas.openxmlformats.org/wordprocessingml/2006/main">
        <w:t xml:space="preserve">די יסראַעליטעס זענען געווען באפוילן צו ווענדן און אַרומפאָרן צו די מדבר דורך די סוף פון די ים סוף, מיט די עמלקים און די כנעני באַוווינען דעם טאָל.</w:t>
      </w:r>
    </w:p>
    <w:p/>
    <w:p>
      <w:r xmlns:w="http://schemas.openxmlformats.org/wordprocessingml/2006/main">
        <w:t xml:space="preserve">1. גאָט 'ס רוף צו לאָזן טרייסט און נאָכגיין זיין וועג</w:t>
      </w:r>
    </w:p>
    <w:p/>
    <w:p>
      <w:r xmlns:w="http://schemas.openxmlformats.org/wordprocessingml/2006/main">
        <w:t xml:space="preserve">2. אָוווערקאַמינג מורא און דייַגעס דורך אמונה</w:t>
      </w:r>
    </w:p>
    <w:p/>
    <w:p>
      <w:r xmlns:w="http://schemas.openxmlformats.org/wordprocessingml/2006/main">
        <w:t xml:space="preserve">1. העברעווס 11:8-10 -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9 דורך אמונה ער איז געזעסן אין דעם לאַנד פון הבטחה ווי אין אַ פרעמד לאַנד, געוווינט אין געצעלטן מיט יצחק און יעקב, די יורשים מיט אים פון דער זעלביקער הבטחה; 10 וואָרעם ער האָט געווארט אויף דער עִיר, וואָס האָט יסודות, וואָס איר בונה אוּן יוצר איז ה'.</w:t>
      </w:r>
    </w:p>
    <w:p/>
    <w:p>
      <w:r xmlns:w="http://schemas.openxmlformats.org/wordprocessingml/2006/main">
        <w:t xml:space="preserve">2. עקסאָדוס 22-13:17 - און עס איז געווען, ווען פַּרעה האָט אַװעקגעלאָזט דאָס פֿאָלק, האָט גאָט זײ ניט געבראַכט דורכן װעג פֿון לאַנד פֿון די פּלשתּים, כאָטש דאָס איז געװען נאָנט; װאָרום גאָט האָט געזאָגט: טאָמער װעט דאָס פֿאָלק תשובה טאָן, װען זײ זען מלחמה, און זײ װעלן זיך אומקערן קײן מִצרַיִם. 18 אָבער גאָט האָט אַרומגעפֿירט דאָס פֿאָלק דורכן װעג פֿון מדבר ים סוף; לאַנד מצרים.</w:t>
      </w:r>
    </w:p>
    <w:p/>
    <w:p>
      <w:r xmlns:w="http://schemas.openxmlformats.org/wordprocessingml/2006/main">
        <w:t xml:space="preserve">/14:26 און גאָט האָט גערעדט צו משהן און צו אַהרן, אַזױ צו זאָגן:</w:t>
      </w:r>
    </w:p>
    <w:p/>
    <w:p>
      <w:r xmlns:w="http://schemas.openxmlformats.org/wordprocessingml/2006/main">
        <w:t xml:space="preserve">די דורכפאָר רעדט פון די האר געלערנט משה און אהרן.</w:t>
      </w:r>
    </w:p>
    <w:p/>
    <w:p>
      <w:r xmlns:w="http://schemas.openxmlformats.org/wordprocessingml/2006/main">
        <w:t xml:space="preserve">1. די האר ס גיידאַנס: פאָלגעוודיקייַט און אמונה</w:t>
      </w:r>
    </w:p>
    <w:p/>
    <w:p>
      <w:r xmlns:w="http://schemas.openxmlformats.org/wordprocessingml/2006/main">
        <w:t xml:space="preserve">2. ווייַטערדיק די האר ס ריכטונג: געטרייַ סאַבמישאַן</w:t>
      </w:r>
    </w:p>
    <w:p/>
    <w:p>
      <w:r xmlns:w="http://schemas.openxmlformats.org/wordprocessingml/2006/main">
        <w:t xml:space="preserve">1. מתיא 7: 7-8 - פרעגן, זוכן, און קלאַפּן.</w:t>
      </w:r>
    </w:p>
    <w:p/>
    <w:p>
      <w:r xmlns:w="http://schemas.openxmlformats.org/wordprocessingml/2006/main">
        <w:t xml:space="preserve">2. משלי 3: 5-6 - צוטרוי אין די האר מיט דיין גאַנץ האַרץ.</w:t>
      </w:r>
    </w:p>
    <w:p/>
    <w:p>
      <w:r xmlns:w="http://schemas.openxmlformats.org/wordprocessingml/2006/main">
        <w:t xml:space="preserve">נומבערס 14:27 ווי לאַנג זאָל איך פאַרטראָגן די דאָזיקע בייז עדה וואָס מורמלען קעגן מיר? איך האָב געהערט די מורמלען פֿון די קינדער פֿון ישׂראל, װאָס זײ מורמלען אַקעגן מיר.</w:t>
      </w:r>
    </w:p>
    <w:p/>
    <w:p>
      <w:r xmlns:w="http://schemas.openxmlformats.org/wordprocessingml/2006/main">
        <w:t xml:space="preserve">דער האר איז פראַסטרייטאַד מיט דעם געמורמל פון די יסראַעליטעס און וויל צו וויסן ווי לאַנג ער וועט האָבן צו פאַרטראָגן זייער נאַטור.</w:t>
      </w:r>
    </w:p>
    <w:p/>
    <w:p>
      <w:r xmlns:w="http://schemas.openxmlformats.org/wordprocessingml/2006/main">
        <w:t xml:space="preserve">1. "א מענטשן פון דאנקבארקייט: ווי צו ווייַזן אַפּרישייישאַן צו די האר"</w:t>
      </w:r>
    </w:p>
    <w:p/>
    <w:p>
      <w:r xmlns:w="http://schemas.openxmlformats.org/wordprocessingml/2006/main">
        <w:t xml:space="preserve">2. "די קאסטן פון קלאגן: די קאנסעקווענצן פון מורמלען קעגן די האר"</w:t>
      </w:r>
    </w:p>
    <w:p/>
    <w:p>
      <w:r xmlns:w="http://schemas.openxmlformats.org/wordprocessingml/2006/main">
        <w:t xml:space="preserve">1. קאָלאָססיאַנס 3: 15-17 - "און לאָזן די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תהלים און געזאַנג און רוחניות לידער, מיט דאַנקען אין דיין הערצער צו גאָט.</w:t>
      </w:r>
    </w:p>
    <w:p/>
    <w:p>
      <w:r xmlns:w="http://schemas.openxmlformats.org/wordprocessingml/2006/main">
        <w:t xml:space="preserve">2. סאַם 106:24-25 - דעריבער זיי פאראכט די ליב לאַנד, ווייל קיין אמונה אין זיין צוזאָג. זיי האָבן געברומט אין זייערע געצעלטן, און ניט צוגעהערט צו דעם קָול פֿון גאָט.</w:t>
      </w:r>
    </w:p>
    <w:p/>
    <w:p>
      <w:r xmlns:w="http://schemas.openxmlformats.org/wordprocessingml/2006/main">
        <w:t xml:space="preserve">נומבערס 14:28 זאָג צו זיי: אַזוי ווי אמת ווי איך לעב, זאָגט גאָט, אַזוי ווי איר האָט גערעדט אין מיינע אויערן, אַזוי וועל איך טאָן צו איר.</w:t>
      </w:r>
    </w:p>
    <w:p/>
    <w:p>
      <w:r xmlns:w="http://schemas.openxmlformats.org/wordprocessingml/2006/main">
        <w:t xml:space="preserve">גאָט וועט האַלטן זיין הבטחות צו זיין מענטשן.</w:t>
      </w:r>
    </w:p>
    <w:p/>
    <w:p>
      <w:r xmlns:w="http://schemas.openxmlformats.org/wordprocessingml/2006/main">
        <w:t xml:space="preserve">1. גאָט איז געטרייַ און אמת</w:t>
      </w:r>
    </w:p>
    <w:p/>
    <w:p>
      <w:r xmlns:w="http://schemas.openxmlformats.org/wordprocessingml/2006/main">
        <w:t xml:space="preserve">2. ער וואס הבטחות, מקיים</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העברעווס 10:23 - לאָמיר האַלטן פעסט די פאַך פון אונדזער אמונה אָן וואַווערינג; (ווארים ער איז געטריי וואס האט צוגעזאגט;)</w:t>
      </w:r>
    </w:p>
    <w:p/>
    <w:p>
      <w:r xmlns:w="http://schemas.openxmlformats.org/wordprocessingml/2006/main">
        <w:t xml:space="preserve">נומבערס 14:29 אײַערע לײַבער װעלן פֿאַלן אין דער דאָזיקער מדבר; און אַלע װאָס זײַנען אײַך געצײלט געװאָרן, לױט אײַער גאַנצן צאָל, פֿון צװאַנציק יאָר אַלט און העכער, װאָס האָבן געמורמלט אױף מיר,</w:t>
      </w:r>
    </w:p>
    <w:p/>
    <w:p>
      <w:r xmlns:w="http://schemas.openxmlformats.org/wordprocessingml/2006/main">
        <w:t xml:space="preserve">גאָט 'ס שטראָף פֿאַר די וואס גראַמבאַל און ניט פאָלגן אים איז שנעל און זיכער.</w:t>
      </w:r>
    </w:p>
    <w:p/>
    <w:p>
      <w:r xmlns:w="http://schemas.openxmlformats.org/wordprocessingml/2006/main">
        <w:t xml:space="preserve">1: מיר מוזן געדענקען אַז גאָט 'ס סטאַנדאַרדס זענען שטענדיק העכער ווי אונדזער אייגן, און אַז זיין גרימצארן איז שנעל און זיכער.</w:t>
      </w:r>
    </w:p>
    <w:p/>
    <w:p>
      <w:r xmlns:w="http://schemas.openxmlformats.org/wordprocessingml/2006/main">
        <w:t xml:space="preserve">2: מיר מוזן שטרעבן צו בלייַבן געהארכזאם צו גאָט, פארשטאנד אַז ער וועט באַשטראָפן די וואס פאַרלאָזן צו פאָלגן זיין וועט.</w:t>
      </w:r>
    </w:p>
    <w:p/>
    <w:p>
      <w:r xmlns:w="http://schemas.openxmlformats.org/wordprocessingml/2006/main">
        <w:t xml:space="preserve">1: משלי 29: 1 "דער וואָס אָפט רעפרעדעד פאַרגליווערט זיין האַלדז, וועט פּלוצלינג צעשטערט ווערן, און אַז אָן סגולע."</w:t>
      </w:r>
    </w:p>
    <w:p/>
    <w:p>
      <w:r xmlns:w="http://schemas.openxmlformats.org/wordprocessingml/2006/main">
        <w:t xml:space="preserve">2: העברעווס 3:7-11 - דעריבער (ווי דער רוח זאגט, הייַנט אויב איר וועט הערן זיין קול, האַרט ניט דיין הערצער, ווי אין דער פּראָוואָקאַציע, אין דעם טאָג פון נסיון אין דער מדבר: ווען דיין אבות האָבן געפרואווט מיר. איך האב מיך געפרװוט און געזען מײַנע װערק פערציק יאָר, דרום בין איך מצער געװען מיט יענעם דָור, און איך האָב געזאָגט: זײ טײלן תּמיד אין זײער האַרצן, און מײַנע װעגן האָבן זײ ניט געקענט. מיין מנוחה.)"</w:t>
      </w:r>
    </w:p>
    <w:p/>
    <w:p>
      <w:r xmlns:w="http://schemas.openxmlformats.org/wordprocessingml/2006/main">
        <w:t xml:space="preserve">נומבערס 14:30 און איר זאָלט ניט קומען אין דעם לאַנד, װאָס איך האָב געשװאָרן אין איר, אַחוץ כּלבֿ דער זון פֿון יפונען, און יהוֹשועַ דער זון פֿון נון.</w:t>
      </w:r>
    </w:p>
    <w:p/>
    <w:p>
      <w:r xmlns:w="http://schemas.openxmlformats.org/wordprocessingml/2006/main">
        <w:t xml:space="preserve">די יסראַעליטעס זענען נישט אַרײַן אין דעם לאַנד וואָס גאָט האָט זיי צוגעזאָגט, אַחוץ כּלבֿ און יהושע.</w:t>
      </w:r>
    </w:p>
    <w:p/>
    <w:p>
      <w:r xmlns:w="http://schemas.openxmlformats.org/wordprocessingml/2006/main">
        <w:t xml:space="preserve">1. דער כוח פון אמונה: לעקציעס פון כלב און יהושע</w:t>
      </w:r>
    </w:p>
    <w:p/>
    <w:p>
      <w:r xmlns:w="http://schemas.openxmlformats.org/wordprocessingml/2006/main">
        <w:t xml:space="preserve">2. די געפאַר פון אומגלויבן: פארוואס די יסראַעליטעס דורכפאַל</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דברים 8-1:6 - "ה' אונדזער גאָט האָט צו אונדז געזאָגט אין חוֹרֵב: איר זײַט גענוג לאַנג געבליבן בײַ דעם דאָזיקן באַרג, ברױט לאַגער און גײט אַרײַן אין דעם באַרג פֿון אֶמוֹרי, גײט צו אַלע שכנותדיקע פֿעלקער אין דעם באַרג. ערבה, אין די בערג, אין די מערבדיקע בערג, אין דער נגב און אויפן ברעג, ביזן לאַנד פון די כנענים און ביז לבנון, ביז צום גרויסן טייך, דער פרת, זע, איך האָב אייך געגעבן דאָס דאָזיקע לאַנד.'</w:t>
      </w:r>
    </w:p>
    <w:p/>
    <w:p>
      <w:r xmlns:w="http://schemas.openxmlformats.org/wordprocessingml/2006/main">
        <w:t xml:space="preserve">נומבערס 14:31 אָבער אײַערע קלײנע קינדער װאָס איר האָט געזאָגט אַז זײ זאָלן זײַן אַ רויב, װעל איך זײ ברענגען, און זײ װעלן װיסן דאָס לאַנד װאָס איר האָט פֿאַראַכט.</w:t>
      </w:r>
    </w:p>
    <w:p/>
    <w:p>
      <w:r xmlns:w="http://schemas.openxmlformats.org/wordprocessingml/2006/main">
        <w:t xml:space="preserve">גאָט 'ס אמונה צו זיין מענטשן אפילו ווען זיי האָבן ניט אַנדערש אים.</w:t>
      </w:r>
    </w:p>
    <w:p/>
    <w:p>
      <w:r xmlns:w="http://schemas.openxmlformats.org/wordprocessingml/2006/main">
        <w:t xml:space="preserve">1. די מאַכט פון פּערסיסטענט אמונה</w:t>
      </w:r>
    </w:p>
    <w:p/>
    <w:p>
      <w:r xmlns:w="http://schemas.openxmlformats.org/wordprocessingml/2006/main">
        <w:t xml:space="preserve">2. די חסד פון גאָט אין די פּנים פון צווייפל</w:t>
      </w:r>
    </w:p>
    <w:p/>
    <w:p>
      <w:r xmlns:w="http://schemas.openxmlformats.org/wordprocessingml/2006/main">
        <w:t xml:space="preserve">1. רוימער 5: 5-1</w:t>
      </w:r>
    </w:p>
    <w:p/>
    <w:p>
      <w:r xmlns:w="http://schemas.openxmlformats.org/wordprocessingml/2006/main">
        <w:t xml:space="preserve">2. העברעווס 11:1-3</w:t>
      </w:r>
    </w:p>
    <w:p/>
    <w:p>
      <w:r xmlns:w="http://schemas.openxmlformats.org/wordprocessingml/2006/main">
        <w:t xml:space="preserve">נומבערס 14:32 אָבער דיר, אײַערע לבֿות, זײ װעלן פֿאַלן אין דער דאָזיקער מדבר.</w:t>
      </w:r>
    </w:p>
    <w:p/>
    <w:p>
      <w:r xmlns:w="http://schemas.openxmlformats.org/wordprocessingml/2006/main">
        <w:t xml:space="preserve">די יסראַעליטעס אפגעזאגט צו אַרייַן די צוגעזאגט לאַנד, אַזוי גאָט דערקלערט אַז זיי וועלן קיינמאָל דערגרייכן עס און זייער ללבער וואָלט פאַלן אין דער מדבר.</w:t>
      </w:r>
    </w:p>
    <w:p/>
    <w:p>
      <w:r xmlns:w="http://schemas.openxmlformats.org/wordprocessingml/2006/main">
        <w:t xml:space="preserve">1. גאָט ס רחמנות און מחילה אין צייט פון אומגלויבן</w:t>
      </w:r>
    </w:p>
    <w:p/>
    <w:p>
      <w:r xmlns:w="http://schemas.openxmlformats.org/wordprocessingml/2006/main">
        <w:t xml:space="preserve">2. גאָט 'ס אמונה צו זיין הבטחות</w:t>
      </w:r>
    </w:p>
    <w:p/>
    <w:p>
      <w:r xmlns:w="http://schemas.openxmlformats.org/wordprocessingml/2006/main">
        <w:t xml:space="preserve">1. סאַם 103: 8-10 - די האר איז ראַכמאָנעסדיק און גנעדיק, פּאַמעלעך צו כּעס, און אַבאַונדינג אין סטעדפאַסט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w:t>
      </w:r>
    </w:p>
    <w:p/>
    <w:p>
      <w:r xmlns:w="http://schemas.openxmlformats.org/wordprocessingml/2006/main">
        <w:t xml:space="preserve">2. העברעווס 10:23 - לאָמיר האַלטן פעסט די קאָנפעסיע פון אונדזער האָפענונג אָן וואַווערינג, פֿאַר ער וואס צוגעזאגט איז געטרייַ.</w:t>
      </w:r>
    </w:p>
    <w:p/>
    <w:p>
      <w:r xmlns:w="http://schemas.openxmlformats.org/wordprocessingml/2006/main">
        <w:t xml:space="preserve">נומבערס 14:33 און אײַערע קינדער װעלן אַרומוואַנדערן אין מדבר פֿערציק יאָר, און טראָגן אײַערע זנות, ביז אײַערע פגים װעלן פֿאַרװיסט װערן אין דער מדבר.</w:t>
      </w:r>
    </w:p>
    <w:p/>
    <w:p>
      <w:r xmlns:w="http://schemas.openxmlformats.org/wordprocessingml/2006/main">
        <w:t xml:space="preserve">גאָט באַשטראָפט די יסראַעליטעס פֿאַר זייער מאַנגל פון אמונה אין אים דורך ווייל זיי וואַנדערן אין דער מדבר און טראָגן די פאלגן פון זייער כאָרערז פֿאַר פערציק יאר.</w:t>
      </w:r>
    </w:p>
    <w:p/>
    <w:p>
      <w:r xmlns:w="http://schemas.openxmlformats.org/wordprocessingml/2006/main">
        <w:t xml:space="preserve">1. די מאַכט פון אמונה: לערנען פון די יסראַעליטעס צו צוטרוי גאָט אין אַלע זאכן</w:t>
      </w:r>
    </w:p>
    <w:p/>
    <w:p>
      <w:r xmlns:w="http://schemas.openxmlformats.org/wordprocessingml/2006/main">
        <w:t xml:space="preserve">2. די קאָנסעקווענסעס פון אומגלויבן: פֿאַרשטיין די פּרייַז פון ווידערשפעניקייט</w:t>
      </w:r>
    </w:p>
    <w:p/>
    <w:p>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/14:34 נאָך דער צאָל פֿון די טעג װאָס איר האָט געזוכט דאָס לאַנד, פֿערציק טעג, יעדן טאָג אַ יאָר, זאָלט איר טראָגן אײַערע זינד, פֿערציק יאָר, און איר װעט װיסן מײַן פֿאַרברעכן פֿון צוזאָג.</w:t>
      </w:r>
    </w:p>
    <w:p/>
    <w:p>
      <w:r xmlns:w="http://schemas.openxmlformats.org/wordprocessingml/2006/main">
        <w:t xml:space="preserve">נאָך די יסראַעליטעס געזוכט די לאַנד פון כנען פֿאַר 40 טעג, זיי זענען צו טראָגן זייער רשעות פֿאַר 40 יאר ווי אַ שטראָף פֿאַר זייער פעלן פון אמונה אין די האר ס צוזאָג צו פירן זיי צו די צוגעזאגט לאַנד.</w:t>
      </w:r>
    </w:p>
    <w:p/>
    <w:p>
      <w:r xmlns:w="http://schemas.openxmlformats.org/wordprocessingml/2006/main">
        <w:t xml:space="preserve">1. לערנען צו צוטרוי אין די הבטחות פון גאָט</w:t>
      </w:r>
    </w:p>
    <w:p/>
    <w:p>
      <w:r xmlns:w="http://schemas.openxmlformats.org/wordprocessingml/2006/main">
        <w:t xml:space="preserve">2. גאָט ס געדולד און מחילה אפילו אין די פּנים פון אומגלויבן</w:t>
      </w:r>
    </w:p>
    <w:p/>
    <w:p>
      <w:r xmlns:w="http://schemas.openxmlformats.org/wordprocessingml/2006/main">
        <w:t xml:space="preserve">1. דעוטעראָנאָמי 7:9 - דעריבער וויסן אַז די האר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p>
      <w:r xmlns:w="http://schemas.openxmlformats.org/wordprocessingml/2006/main">
        <w:t xml:space="preserve">נומבערס 14:35 איך יהוה האָב געזאָגט: פֿאַרזיכער װעל איך עס טאָן צו דער דאָזיקער גאַנצע בײזער עדה, װאָס האָבן זיך אײַנגעזאַמלט אױף מיר: אין דער דאָזיקער מדבר װעלן זײ פֿאַרלענדט װערן, און דאָרטן װעלן זײ שטאַרבן.</w:t>
      </w:r>
    </w:p>
    <w:p/>
    <w:p>
      <w:r xmlns:w="http://schemas.openxmlformats.org/wordprocessingml/2006/main">
        <w:t xml:space="preserve">גאָט ס צארן קעגן זינד איז זיכער און באַשערט.</w:t>
      </w:r>
    </w:p>
    <w:p/>
    <w:p>
      <w:r xmlns:w="http://schemas.openxmlformats.org/wordprocessingml/2006/main">
        <w:t xml:space="preserve">1: מיר מוזן תשובה טאן און אָננעמען גאָט 'ס רחמנות איידער עס איז צו שפּעט.</w:t>
      </w:r>
    </w:p>
    <w:p/>
    <w:p>
      <w:r xmlns:w="http://schemas.openxmlformats.org/wordprocessingml/2006/main">
        <w:t xml:space="preserve">2: גאָט 'ס משפט איז זיכער און שטאַרק - טאָן ניט איגנאָרירן עס.</w:t>
      </w:r>
    </w:p>
    <w:p/>
    <w:p>
      <w:r xmlns:w="http://schemas.openxmlformats.org/wordprocessingml/2006/main">
        <w:t xml:space="preserve">1: יחזקאל 18: 30-32 - "דעריבער איך וועל משפּטן איר, איר הויז פון ישראל, איטלעכער לויט זיינע וועגן, זאגט דער האר גאָט. טוט תשובה, און קער זיך אום פון אַלע אייערע פאַרברעכן, אַזוי זינד וועט ניט זיין דיין צעשטערן. ... וואַרט אַוועק פון אייך אַלע אייערע פאַרברעכן, וואָס איר האָט פאַרטראָגן מיט זיי, און מאַכט אייך אַ נייע האַרץ און אַ נייעם גייסט, וואָרעם פאַרוואָס וועסטו שטאַרבן, הױז פֿון ישׂראל?</w:t>
      </w:r>
    </w:p>
    <w:p/>
    <w:p>
      <w:r xmlns:w="http://schemas.openxmlformats.org/wordprocessingml/2006/main">
        <w:t xml:space="preserve">2: לאַמענטאַטיאָנס 3: 23-22 -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/14:36 און די מענער װאָס משה האָט געשיקט אױסזוכן דאָס לאַנד, און זײ האָבן זיך אומגעקערט, און האָבן געמאַכט די גאַנצע עדה צו מורמלען אױף אים, מיט אַרױפֿברענגען אַ לשון הרע איבערן לאַנד.</w:t>
      </w:r>
    </w:p>
    <w:p/>
    <w:p>
      <w:r xmlns:w="http://schemas.openxmlformats.org/wordprocessingml/2006/main">
        <w:t xml:space="preserve">די מענער װאָס משה האָט געשיקט אױסזוכן דאָס לאַנד האָבן זיך אומגעקערט, און האָבן געמאַכט די עדה צו מורמלען קעגן אים צוליב אַ לשון הרע, װאָס זײ האָבן אױפֿגעבראַכט איבערן לאַנד.</w:t>
      </w:r>
    </w:p>
    <w:p/>
    <w:p>
      <w:r xmlns:w="http://schemas.openxmlformats.org/wordprocessingml/2006/main">
        <w:t xml:space="preserve">1: בלייבן געטרייַ אין שווער צייט - אפילו ווען מיר האָבן טשאַלאַנדזשיז, מיר זאָל בלייַבן געטרייַ אין אונדזער אַרבעט און צוטרוי אין גאָט.</w:t>
      </w:r>
    </w:p>
    <w:p/>
    <w:p>
      <w:r xmlns:w="http://schemas.openxmlformats.org/wordprocessingml/2006/main">
        <w:t xml:space="preserve">2: שטעלן דיין צוטרוי אין גאָט - מיר זאָל נישט פאַרלאָזנ זיך אונדזער אייגן שטאַרקייַט, אָבער אַנשטאָט זוכן גאָט און צוטרוי אין זיין הבטחות.</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נומבערס 14:37 און די מענער װאָס האָבן געבראַכט דאָס בײז באַריכט איבערן לאַנד, זײַנען געשטאָרבן פֿון דער פּלאָג פֿאַר גאָט.</w:t>
      </w:r>
    </w:p>
    <w:p/>
    <w:p>
      <w:r xmlns:w="http://schemas.openxmlformats.org/wordprocessingml/2006/main">
        <w:t xml:space="preserve">די יסראַעליטעס וואָס האָבן געגעבן די פאַלש באַריכט פון די צוגעזאגט לאַנד זענען אומגעקומען פֿאַר די האר.</w:t>
      </w:r>
    </w:p>
    <w:p/>
    <w:p>
      <w:r xmlns:w="http://schemas.openxmlformats.org/wordprocessingml/2006/main">
        <w:t xml:space="preserve">1. די געפאַר פון געבן פאַלש רעפּאָרץ</w:t>
      </w:r>
    </w:p>
    <w:p/>
    <w:p>
      <w:r xmlns:w="http://schemas.openxmlformats.org/wordprocessingml/2006/main">
        <w:t xml:space="preserve">2. די קאָנסעקווענסעס פון זינד</w:t>
      </w:r>
    </w:p>
    <w:p/>
    <w:p>
      <w:r xmlns:w="http://schemas.openxmlformats.org/wordprocessingml/2006/main">
        <w:t xml:space="preserve">1. משלי 18:21, "טויט און לעבן זענען אין די מאַכט פון די צונג,"</w:t>
      </w:r>
    </w:p>
    <w:p/>
    <w:p>
      <w:r xmlns:w="http://schemas.openxmlformats.org/wordprocessingml/2006/main">
        <w:t xml:space="preserve">2. סאַם 5:9, עס איז קיין אמונה אין זייער מויל; זייער אינעווייניק איז זייער רשעות.</w:t>
      </w:r>
    </w:p>
    <w:p/>
    <w:p>
      <w:r xmlns:w="http://schemas.openxmlformats.org/wordprocessingml/2006/main">
        <w:t xml:space="preserve">/14:38 און יהוֹשועַ דער זון פֿון נון, און כּלבֿ דער זון פֿון יפונהן, װאָס זײַנען געװען פֿון די מענער װאָס זײַנען געגאַנגען אױסזוכן לאַנד, האָבן געלעבט שטיל.</w:t>
      </w:r>
    </w:p>
    <w:p/>
    <w:p>
      <w:r xmlns:w="http://schemas.openxmlformats.org/wordprocessingml/2006/main">
        <w:t xml:space="preserve">צוויי מענטשן, יהושע און כלב, וואָס האָבן זיך באַטייליקט אין דער עקספּעדיציע צו ויספאָרשן דעם לאַנד כנען, זענען די איינציקע וואָס האָבן איבערגעלעבט.</w:t>
      </w:r>
    </w:p>
    <w:p/>
    <w:p>
      <w:r xmlns:w="http://schemas.openxmlformats.org/wordprocessingml/2006/main">
        <w:t xml:space="preserve">1. גאָט ס שוץ: ווי גאָט גוידעס אונדז דורך לעבן ס טשאַלאַנדזשיז</w:t>
      </w:r>
    </w:p>
    <w:p/>
    <w:p>
      <w:r xmlns:w="http://schemas.openxmlformats.org/wordprocessingml/2006/main">
        <w:t xml:space="preserve">2. די מאַכט פון געטרייַקייט: שטייענדיק פעסט אין די פּנים פון ומגליק</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/14:39 און משה האָט דערצײלט די דאָזיקע װערטער צו אַלע קינדער פֿון ישׂראל, און דאָס פֿאָלק האָט שטאַרק געטרויערט.</w:t>
      </w:r>
    </w:p>
    <w:p/>
    <w:p>
      <w:r xmlns:w="http://schemas.openxmlformats.org/wordprocessingml/2006/main">
        <w:t xml:space="preserve">דאס פאלק ישראל האט געענטפערט מיט גרויס טרויער נאכן הערן משה'ס ווערטער.</w:t>
      </w:r>
    </w:p>
    <w:p/>
    <w:p>
      <w:r xmlns:w="http://schemas.openxmlformats.org/wordprocessingml/2006/main">
        <w:t xml:space="preserve">1. דער כוח פון ווערטער: ווי איין מענטשנס ווערטער קענען ווירקן אויף א גאנץ פאלק.</w:t>
      </w:r>
    </w:p>
    <w:p/>
    <w:p>
      <w:r xmlns:w="http://schemas.openxmlformats.org/wordprocessingml/2006/main">
        <w:t xml:space="preserve">2. טרויער אין די צווישן פון פרייד: געפֿינען האָפענונג אין פינצטער צייט.</w:t>
      </w:r>
    </w:p>
    <w:p/>
    <w:p>
      <w:r xmlns:w="http://schemas.openxmlformats.org/wordprocessingml/2006/main">
        <w:t xml:space="preserve">1. סאַם 126: 5-6 - "די וואס זייען אין טרערן וועט שניידן מיט געשרייען פון פרייד! דער וואס גייט אויס וויינען, טראָגן די זוימען פֿאַר זייען, וועט קומען אַהיים מיט געשרייען פון פרייד, ברענגען זיין שערן מיט זיך."</w:t>
      </w:r>
    </w:p>
    <w:p/>
    <w:p>
      <w:r xmlns:w="http://schemas.openxmlformats.org/wordprocessingml/2006/main">
        <w:t xml:space="preserve">2. רוימער 12:15 - "פרייט מיט די וואס פרייען; וויינען מיט די וואס וויינען."</w:t>
      </w:r>
    </w:p>
    <w:p/>
    <w:p>
      <w:r xmlns:w="http://schemas.openxmlformats.org/wordprocessingml/2006/main">
        <w:t xml:space="preserve">/14:40 און זײ זײַנען אױפֿגעשטאַנען אין דער פֿרי, און האָבן זײ אױפֿגעהױבן אױפֿן שפּיץ באַרג, אַזױ צו זאָגן: זע, מיר זײַנען דאָ, און װעלן אַרױפֿגײן צו דעם אָרט װאָס גאָט האָט צוגעזאָגט, װאָרום מיר האָבן געזינדיקט.</w:t>
      </w:r>
    </w:p>
    <w:p/>
    <w:p>
      <w:r xmlns:w="http://schemas.openxmlformats.org/wordprocessingml/2006/main">
        <w:t xml:space="preserve">די יסראַעליטעס זענען אויפגעשטאנען פרי אין דער מאָרגן און געפארן צו די שפּיץ פון דעם באַרג, אויסגעדריקט זייער כוונה צו גיין צו דעם אָרט וואָס די האר צוגעזאגט. זיי האבן אנערקענט זייערע זינד.</w:t>
      </w:r>
    </w:p>
    <w:p/>
    <w:p>
      <w:r xmlns:w="http://schemas.openxmlformats.org/wordprocessingml/2006/main">
        <w:t xml:space="preserve">1. די מאַכט פון פרי העכערונג: לערנען פון די יסראַעליטעס</w:t>
      </w:r>
    </w:p>
    <w:p/>
    <w:p>
      <w:r xmlns:w="http://schemas.openxmlformats.org/wordprocessingml/2006/main">
        <w:t xml:space="preserve">2. דער נסיעה פון תשובה: פֿאַרשטיין די יסראַעליטעס ענטפער צו זינד</w:t>
      </w:r>
    </w:p>
    <w:p/>
    <w:p>
      <w:r xmlns:w="http://schemas.openxmlformats.org/wordprocessingml/2006/main">
        <w:t xml:space="preserve">1. משלי 8:17 - איך ליבע די וואס ליבע מיר; און די װאָס זוכן מיך פרי, װעלן מיך געפֿינען.</w:t>
      </w:r>
    </w:p>
    <w:p/>
    <w:p>
      <w:r xmlns:w="http://schemas.openxmlformats.org/wordprocessingml/2006/main">
        <w:t xml:space="preserve">2. סאַם 32:5 - איך מודה מיין זינד צו דיר, און מיין זינד האָב איך ניט באַהאַלטן. איך האָב געזאָגט: מײַנע עבירות װעל איך מודה צו גאָט; און דו האסט מוחל די זינד פון מיין זינד.</w:t>
      </w:r>
    </w:p>
    <w:p/>
    <w:p>
      <w:r xmlns:w="http://schemas.openxmlformats.org/wordprocessingml/2006/main">
        <w:t xml:space="preserve">נומבערס 14:41 און משה האָט געזאָגט: פֿאַרװאָס אַצונד פֿאַרטראָגט איר דאָס געבאָט פֿון גאָט? אָבער עס זאָל ניט באַגליקן.</w:t>
      </w:r>
    </w:p>
    <w:p/>
    <w:p>
      <w:r xmlns:w="http://schemas.openxmlformats.org/wordprocessingml/2006/main">
        <w:t xml:space="preserve">משה רבינו האט אנגעשריגן דאס פאלק פאר זייער אומגעהערהייט צו דעם באפעל פון גאט.</w:t>
      </w:r>
    </w:p>
    <w:p/>
    <w:p>
      <w:r xmlns:w="http://schemas.openxmlformats.org/wordprocessingml/2006/main">
        <w:t xml:space="preserve">1: מיר קענען נישט דערוואַרטן הצלחה אויב מיר ניט פאָלגן גאָט.</w:t>
      </w:r>
    </w:p>
    <w:p/>
    <w:p>
      <w:r xmlns:w="http://schemas.openxmlformats.org/wordprocessingml/2006/main">
        <w:t xml:space="preserve">2: גאָט 'ס קאַמאַנדז מוזן זיין אָובייד צו דערפאַרונג זיין ברכה.</w:t>
      </w:r>
    </w:p>
    <w:p/>
    <w:p>
      <w:r xmlns:w="http://schemas.openxmlformats.org/wordprocessingml/2006/main">
        <w:t xml:space="preserve">1: משלי 19: 3 - "ווען אַ מענטש 'ס נאַרישקייט מאכט זיין וועג צו צעשטערן, זיין האַרץ שרייט קעגן די האר."</w:t>
      </w:r>
    </w:p>
    <w:p/>
    <w:p>
      <w:r xmlns:w="http://schemas.openxmlformats.org/wordprocessingml/2006/main">
        <w:t xml:space="preserve">2: דעוטעראָנאָמי 28: 1-1 - גאָט 'ס ברכה פֿאַר פאָלגעוודיקייַט און קללות פֿאַר ווידערשפעניקייט.</w:t>
      </w:r>
    </w:p>
    <w:p/>
    <w:p>
      <w:r xmlns:w="http://schemas.openxmlformats.org/wordprocessingml/2006/main">
        <w:t xml:space="preserve">נומבערס 14:42 גײ ניט אַרױף, װאָרום גאָט איז ניט צװישן אײַך; אַז איר זאָלט ניט געשלאָגן װערן פֿאַר אײַערע פֿײַנט.</w:t>
      </w:r>
    </w:p>
    <w:p/>
    <w:p>
      <w:r xmlns:w="http://schemas.openxmlformats.org/wordprocessingml/2006/main">
        <w:t xml:space="preserve">גאָט וואָרענען די יסראַעליטעס נישט צו גיין קעגן זייער פיינט ווייַל ער איז נישט מיט זיי.</w:t>
      </w:r>
    </w:p>
    <w:p/>
    <w:p>
      <w:r xmlns:w="http://schemas.openxmlformats.org/wordprocessingml/2006/main">
        <w:t xml:space="preserve">1. גאָט איז שטענדיק מיט אונדז, אַפֿילו ווען עס טוט נישט ויסקומען ווי עס.</w:t>
      </w:r>
    </w:p>
    <w:p/>
    <w:p>
      <w:r xmlns:w="http://schemas.openxmlformats.org/wordprocessingml/2006/main">
        <w:t xml:space="preserve">2. ווען גאָט איז נישט מיט אונדז, עס איז וויכטיק צו פאָלגן זיין וואָרנינגז.</w:t>
      </w:r>
    </w:p>
    <w:p/>
    <w:p>
      <w:r xmlns:w="http://schemas.openxmlformats.org/wordprocessingml/2006/main">
        <w:t xml:space="preserve">ישעיה 40:28-31 -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װאָס װאַרטן אױף גאָט, װעלן באַנײַען זײער שטאַרקײט;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משלי 3: 6-5 -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נומבערס 14:43 װאָרום דאָרטן זײַנען דער עמלק און דער כּנַעֲני פֿאַר אײַך, און איר װעט פֿאַלן דורכן שװערד; װײַל איר האָט זיך אָפּגעקערט פֿון גאָט, דרום װעט גאָט ניט זײַן מיט אײַך.</w:t>
      </w:r>
    </w:p>
    <w:p/>
    <w:p>
      <w:r xmlns:w="http://schemas.openxmlformats.org/wordprocessingml/2006/main">
        <w:t xml:space="preserve">די יסראַעליטעס זענען געווארנט דורך די האר אַז זיי וועלן פאַלן דורך די שווערד אויב זיי אויסדערוויילט צו קער אַוועק פון די האר.</w:t>
      </w:r>
    </w:p>
    <w:p/>
    <w:p>
      <w:r xmlns:w="http://schemas.openxmlformats.org/wordprocessingml/2006/main">
        <w:t xml:space="preserve">1. די קאָנסעקווענסעס פון ווידערשפעניקייט - לערנען די וויכטיקייט פון אמונה און פאָלגעוודיקייַט צו די האר.</w:t>
      </w:r>
    </w:p>
    <w:p/>
    <w:p>
      <w:r xmlns:w="http://schemas.openxmlformats.org/wordprocessingml/2006/main">
        <w:t xml:space="preserve">2. די ווארענונג פון די האר - פֿאַרשטיין די באַטייַט פון גאָט 'ס וואָרנינגז און ווי צו אכטונג זיי.</w:t>
      </w:r>
    </w:p>
    <w:p/>
    <w:p>
      <w:r xmlns:w="http://schemas.openxmlformats.org/wordprocessingml/2006/main">
        <w:t xml:space="preserve">1. דברים 6:16 - "דו זאלסט נישט פּרובירן די האר דיין גאָט, אַזוי ווי דו האסט אים געפרואווט אין מאַסע."</w:t>
      </w:r>
    </w:p>
    <w:p/>
    <w:p>
      <w:r xmlns:w="http://schemas.openxmlformats.org/wordprocessingml/2006/main">
        <w:t xml:space="preserve">2. ירמיהו 29:13 - "איר וועט זוכן מיר און געפֿינען מיר ווען איר זוכט מיר מיט דיין גאַנץ האַרץ."</w:t>
      </w:r>
    </w:p>
    <w:p/>
    <w:p>
      <w:r xmlns:w="http://schemas.openxmlformats.org/wordprocessingml/2006/main">
        <w:t xml:space="preserve">/14:44 אָבער זײ האָבן געמאַכט אַרױפֿגײן אױפֿן באַרג, אָבער דער אָרון פֿון גאָטס בונד, און משה, זײַנען ניט אַרױסגעגאַנגען פֿון לאַגער.</w:t>
      </w:r>
    </w:p>
    <w:p/>
    <w:p>
      <w:r xmlns:w="http://schemas.openxmlformats.org/wordprocessingml/2006/main">
        <w:t xml:space="preserve">דאס פאלק פון ישראל האט נישט געפאלגט דעם באפעל פון גאט, מיט'ן פרובירן אריינצוגיין אין דעם צוגעזאגט לאנד אן זיך צוטרוי צו אים, און דערפאר איז דער ארון הברית געבליבן אין לאגער.</w:t>
      </w:r>
    </w:p>
    <w:p/>
    <w:p>
      <w:r xmlns:w="http://schemas.openxmlformats.org/wordprocessingml/2006/main">
        <w:t xml:space="preserve">1. לערנען צו צוטרוי אין די האר: די געשיכטע פון ישראל ס ווידערשפעניקייט</w:t>
      </w:r>
    </w:p>
    <w:p/>
    <w:p>
      <w:r xmlns:w="http://schemas.openxmlformats.org/wordprocessingml/2006/main">
        <w:t xml:space="preserve">2. געדענקט דעם בונד פון גאָט: דער אָרון פון די בונד</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118:8 - עס איז בעסער צו צוטרוי אין די האר ווי צו שטעלן צוטרוי אין מענטשן.</w:t>
      </w:r>
    </w:p>
    <w:p/>
    <w:p>
      <w:r xmlns:w="http://schemas.openxmlformats.org/wordprocessingml/2006/main">
        <w:t xml:space="preserve">/14:45 און דער עַמָלק האָט אַראָפּגענידערט, און די כּנַעֲני װאָס זײַנען געזעסן אין יענעם באַרג, און האָבן זײ געשלאָגן און זײ צעשלאָגן ביז חורמה.</w:t>
      </w:r>
    </w:p>
    <w:p/>
    <w:p>
      <w:r xmlns:w="http://schemas.openxmlformats.org/wordprocessingml/2006/main">
        <w:t xml:space="preserve">די יסראַעליטעס זענען דיסאַפּויניד דורך די עמלקים און די כנעני אין הורמאַ.</w:t>
      </w:r>
    </w:p>
    <w:p/>
    <w:p>
      <w:r xmlns:w="http://schemas.openxmlformats.org/wordprocessingml/2006/main">
        <w:t xml:space="preserve">1. גאָט 'ס הבטחות קומען מיט פאָלגעוודיקייַט - יהושע 14: 9</w:t>
      </w:r>
    </w:p>
    <w:p/>
    <w:p>
      <w:r xmlns:w="http://schemas.openxmlformats.org/wordprocessingml/2006/main">
        <w:t xml:space="preserve">2. גאָט ס שטראָף קומט מיט ווידערשפעניקייט - רוימער 6:23</w:t>
      </w:r>
    </w:p>
    <w:p/>
    <w:p>
      <w:r xmlns:w="http://schemas.openxmlformats.org/wordprocessingml/2006/main">
        <w:t xml:space="preserve">1. יהושע / 14:9 – און משה האָט געשװאָרן אין יענעם טאָג, אַזױ צו זאָגן: פֿאַרװאָס דאָס לאַנד װאָס דײַנע פֿיס האָבן געטראָפֿן אױף אים, װעט זײַן דײַן נחלה, און דײַנע קינדער אױף אײביק, װײַל דו ביסט געפֿאַלן נאָכן יהוה מײַן גאָט.</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נומבערס 15 קענען זיין סאַמערייזד אין דריי פּאַראַגראַפס ווי גייט, מיט אָנווייַז ווערסעס:</w:t>
      </w:r>
    </w:p>
    <w:p/>
    <w:p>
      <w:r xmlns:w="http://schemas.openxmlformats.org/wordprocessingml/2006/main">
        <w:t xml:space="preserve">פּאַראַגראַף 1: נומבערס 15:1-16 באשרייבט פאַרשידן געזעצן און רעגיאַליישאַנז וועגן אָפרינגז און קרבנות. די קאַפּיטל עמפאַסייזיז אַז גאָט ינסטראַקץ משה צו יבערגעבן ספּעציפיש ינסטראַקשאַנז צו די יסראַעליטעס וועגן די טייפּס פון אָפרינגז זיי זאָל ברענגען ווען זיי אַרייַן די לאַנד פון כנען. דאָס איז אַרײַן בראַנדאָפּפֿער, תּבואהאָפּפֿער, געטראַנקאָפּפֿער און קרבנות פֿאַר אומגעוויינטלעכע זינד. דער קאַפּיטל אויך אַדרעסז די ינקלוזשאַן פון היימיש ישראל און פרעמדע אין די רעגיאַליישאַנז.</w:t>
      </w:r>
    </w:p>
    <w:p/>
    <w:p>
      <w:r xmlns:w="http://schemas.openxmlformats.org/wordprocessingml/2006/main">
        <w:t xml:space="preserve">פּאַראַגראַף 2: פאָרזעצן אין נומבערס 15: 29-17, די קאַפּיטל דעטאַילס ווייַטער אינסטרוקציעס וועגן די קרבן פון ערשטער פרוכט. גאָט באפעלט אַז ווען די יסראַעליטעס באַזעצן זיך אין כנען און שניידן זייער שניט, זיי זאָל פאָרשלאָגן אַ חלק ווי אַ בייַשטייַער צו אים. דער חלק ווערט באשריבן אלס א "שטיק" געמאכט פון פיינע מעל מיט אויל און קטורת. די ינסטראַקשאַנז ונטערשטרייַכן פאָלגעוודיקייַט, קאַנסאַקריישאַן, און דאנקבארקייט צו גאָט פֿאַר זיין טנייַ.</w:t>
      </w:r>
    </w:p>
    <w:p/>
    <w:p>
      <w:r xmlns:w="http://schemas.openxmlformats.org/wordprocessingml/2006/main">
        <w:t xml:space="preserve">פּאַראַגראַף 3: די נומער 15 ענדיקט זיך מיט כיילייטינג אַן אינצידענט מיט אַ מענטש וואָס קאַלעקץ שטעקן אויף די שבת טאָג טראָץ גאָט 'ס געבאָט צו אָבסערווירן עס ווי אַ טאָג פון מנוחה. דאס פאלק ברענגט אים פאר משהן און אהרן, זוכנדיג אויפקלערונג וויאזוי צו באהאנדלען אזעלכע פאלן. גאָט ריספּאַנדז דורך אַפערמינג אַז ווער עס יז וואס ווייאַלייץ דעם שבת זאָל זיין טויט דורך סטאַנינג ווי אַ שטרענג קאַנסאַקוואַנס פֿאַר זייער ווידערשפעניקייט.</w:t>
      </w:r>
    </w:p>
    <w:p/>
    <w:p>
      <w:r xmlns:w="http://schemas.openxmlformats.org/wordprocessingml/2006/main">
        <w:t xml:space="preserve">בקיצור:</w:t>
      </w:r>
    </w:p>
    <w:p>
      <w:r xmlns:w="http://schemas.openxmlformats.org/wordprocessingml/2006/main">
        <w:t xml:space="preserve">נומער 15 גיט:</w:t>
      </w:r>
    </w:p>
    <w:p>
      <w:r xmlns:w="http://schemas.openxmlformats.org/wordprocessingml/2006/main">
        <w:t xml:space="preserve">געזעצן, רעגולאציעס וועגן קרבנות, קרבנות;</w:t>
      </w:r>
    </w:p>
    <w:p>
      <w:r xmlns:w="http://schemas.openxmlformats.org/wordprocessingml/2006/main">
        <w:t xml:space="preserve">ספּעציעלע אינסטרוקציעס פֿאַר טייפּס פון אָפרינגז;</w:t>
      </w:r>
    </w:p>
    <w:p>
      <w:r xmlns:w="http://schemas.openxmlformats.org/wordprocessingml/2006/main">
        <w:t xml:space="preserve">איינשליסונג פון היימישע ישראל, פרעמדע אין תקנות.</w:t>
      </w:r>
    </w:p>
    <w:p/>
    <w:p>
      <w:r xmlns:w="http://schemas.openxmlformats.org/wordprocessingml/2006/main">
        <w:t xml:space="preserve">אינסטרוקציעס וועגן געבן ערשטער פרוכט;</w:t>
      </w:r>
    </w:p>
    <w:p>
      <w:r xmlns:w="http://schemas.openxmlformats.org/wordprocessingml/2006/main">
        <w:t xml:space="preserve">טייל קאַנטריביוטיד פון שניט; פאָלגעוודיקייַט, קאַנסאַקריישאַן, דאנקבארקייט אונטערגעשטראכן;</w:t>
      </w:r>
    </w:p>
    <w:p>
      <w:r xmlns:w="http://schemas.openxmlformats.org/wordprocessingml/2006/main">
        <w:t xml:space="preserve">באַשרייַבונג פון "שטיקל" געמאכט פון פייַן מעל, ייל, פראַנקינסענסע.</w:t>
      </w:r>
    </w:p>
    <w:p/>
    <w:p>
      <w:r xmlns:w="http://schemas.openxmlformats.org/wordprocessingml/2006/main">
        <w:t xml:space="preserve">אינצידענט מיט חלל שבת; צונויפקום סטיקס אויף מנוחה טאָג;</w:t>
      </w:r>
    </w:p>
    <w:p>
      <w:r xmlns:w="http://schemas.openxmlformats.org/wordprocessingml/2006/main">
        <w:t xml:space="preserve">זוכן קלעראַפאַקיישאַן; שטרענג קאַנסאַקוואַנס אַפערמד דורך גאָט טויט דורך סטאַנינג.</w:t>
      </w:r>
    </w:p>
    <w:p/>
    <w:p>
      <w:r xmlns:w="http://schemas.openxmlformats.org/wordprocessingml/2006/main">
        <w:t xml:space="preserve">דער קאַפּיטל פאָוקיסיז אויף געזעצן און רעגיאַליישאַנז וועגן קרבנות און קרבנות, אינסטרוקציעס וועגן דעם קרבן פון ביטשיז, און אַ אינצידענט מיט אַ הילעל פון די שבת. נומבערס 15 הייבט מיט דיסקרייבינג ווי גאָט ינסטראַקט משה צו קאַנוויי ספּעציפיש ינסטראַקשאַנז צו די יסראַעליטעס וועגן די טייפּס פון אָפרינגז זיי זאָל ברענגען ווען זיי אַרייַן די לאַנד פון קאַנאַן. די דאזיקע קרבנות אַרייַננעמען ברענט קרבנות, תּבואה קרבנות, טרינקען קרבן, און אָפרינגז פֿאַר אַנינטענשאַנאַל זינד. דער קאַפּיטל אויך אַדרעסז די ינקלוזשאַן פון היימיש ישראל און פרעמדע אין די רעגיאַליישאַנז.</w:t>
      </w:r>
    </w:p>
    <w:p/>
    <w:p>
      <w:r xmlns:w="http://schemas.openxmlformats.org/wordprocessingml/2006/main">
        <w:t xml:space="preserve">דערצו, נומבערס 15 דעטאַילס ווייַטער אינסטרוקציעס וועגן די קרבן פון ערשטער פרוכט. גאָט באפעלט אַז ווען די יסראַעליטעס באַזעצן זיך אין כנען און שניידן זייער שניט, זיי זאָל פאָרשלאָגן אַ חלק ווי אַ בייַשטייַער צו אים. דעם חלק איז דיסקרייבד ווי אַ "שטיק" געמאכט פון פייַן מעל מיט ייל און פראַנקינסענסע. די ינסטראַקשאַנז ונטערשטרייַכן פאָלגעוודיקייַט, קאַנסאַקריישאַן, און דאנקבארקייט צו גאָט פֿאַר זיין טנייַ.</w:t>
      </w:r>
    </w:p>
    <w:p/>
    <w:p>
      <w:r xmlns:w="http://schemas.openxmlformats.org/wordprocessingml/2006/main">
        <w:t xml:space="preserve">די קאַפּיטל ענדיקט זיך מיט כיילייטינג אַן אינצידענט מיט אַ מענטש וואס קלאַמט שטעקנס אויף די שבת טאָג טראָץ גאָט 'ס געבאָט צו אָבסערווירן עס ווי אַ טאָג פון מנוחה. דאס פאלק ברענגט אים פאר משהן און אהרן זוכנדיג אויסצוקלערן וויאזוי צו באהאנדלען אזעלכע פאלן. אין ענטפער, גאָט אַפפירמז אַז ווער עס יז וואס ווייאַלייץ דעם שבת זאָל זיין טויט דורך שטיינער ווי אַ שטרענג קאַנסאַקוואַנס פֿאַר זייער ווידערשפעניקייט.</w:t>
      </w:r>
    </w:p>
    <w:p/>
    <w:p>
      <w:r xmlns:w="http://schemas.openxmlformats.org/wordprocessingml/2006/main">
        <w:t xml:space="preserve">/15:1 און גאָט האָט גערעדט צו משהן, אַזױ צו זאָגן:</w:t>
      </w:r>
    </w:p>
    <w:p/>
    <w:p>
      <w:r xmlns:w="http://schemas.openxmlformats.org/wordprocessingml/2006/main">
        <w:t xml:space="preserve">דער האר האט גערעדט צו משה און געגעבן ינסטראַקשאַנז.</w:t>
      </w:r>
    </w:p>
    <w:p/>
    <w:p>
      <w:r xmlns:w="http://schemas.openxmlformats.org/wordprocessingml/2006/main">
        <w:t xml:space="preserve">1. גאָט וויל אונדז צו פאָלגן זיין קאַמאַנדז.</w:t>
      </w:r>
    </w:p>
    <w:p/>
    <w:p>
      <w:r xmlns:w="http://schemas.openxmlformats.org/wordprocessingml/2006/main">
        <w:t xml:space="preserve">2. עס איז ברכה אין נאָכפאָלגן די האר ס ינסטראַקשאַנז.</w:t>
      </w:r>
    </w:p>
    <w:p/>
    <w:p>
      <w:r xmlns:w="http://schemas.openxmlformats.org/wordprocessingml/2006/main">
        <w:t xml:space="preserve">1. דעוטעראָנאָמי 28: 1-1 - און אויב איר געטריי צוגעהערט צו דעם קָול פון יהוה אײַער גאָט, היטנדיק צו טאָן אַלע זיינע געבאָט וואָס איך באַפֿעל דיר הייַנט, יהוה דיין גאָט וועט שטעלן דיך הויך איבער אַלע די אומות פון דער ערד. .</w:t>
      </w:r>
    </w:p>
    <w:p/>
    <w:p>
      <w:r xmlns:w="http://schemas.openxmlformats.org/wordprocessingml/2006/main">
        <w:t xml:space="preserve">2. יהושע 1: 7-9 - נאָר זיין שטאַרק און זייער העלדיש, זיין אָפּגעהיט צו טאָן לויט די גאנצע געזעץ וואָס משה מיין קנעכט האָט דיר באַפֿוילן. זאָלסט זיך ניט קערן פֿון אים צו דער רעכטער האַנט אָדער צו דער לינקער האַנט, כּדי איר זאָלט מצליח זײַן װוּ נאָר איר גײט.</w:t>
      </w:r>
    </w:p>
    <w:p/>
    <w:p>
      <w:r xmlns:w="http://schemas.openxmlformats.org/wordprocessingml/2006/main">
        <w:t xml:space="preserve">נומבערס 15:2 רעד צו די קינדער פֿון ישׂראל, און זאָג צו זײ: אַז איר װעט קומען אין לאַנד פֿון אײַערע װױנער, װאָס איך גיב אײַך,</w:t>
      </w:r>
    </w:p>
    <w:p/>
    <w:p>
      <w:r xmlns:w="http://schemas.openxmlformats.org/wordprocessingml/2006/main">
        <w:t xml:space="preserve">1. מיר זענען ברוך דורך גאָט ווען מיר בלייַבן דורך זיין געזעצן.</w:t>
      </w:r>
    </w:p>
    <w:p/>
    <w:p>
      <w:r xmlns:w="http://schemas.openxmlformats.org/wordprocessingml/2006/main">
        <w:t xml:space="preserve">2. אָפּשאַצן די ערד וואָס גאָט האט געגעבן איר.</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גוטן?</w:t>
      </w:r>
    </w:p>
    <w:p/>
    <w:p>
      <w:r xmlns:w="http://schemas.openxmlformats.org/wordprocessingml/2006/main">
        <w:t xml:space="preserve">2. סאַם 37:3 - צוטרוי אין די האר, און טאָן גוטס; וואוינען אין דער ערד און זיין פריינד מיט אמונה.</w:t>
      </w:r>
    </w:p>
    <w:p/>
    <w:p>
      <w:r xmlns:w="http://schemas.openxmlformats.org/wordprocessingml/2006/main">
        <w:t xml:space="preserve">נומבערס 15:3 און ער זאָל מאַכן אַ פֿײַעראָפּפֿער צו גאָט, אַ בראַנדאָפּפֿער, אָדער אַ שלאַכטאָפּפֿער אין מאַכן אַ נדר, אָדער אין אַ פֿרײַוויליקן קרבן, אָדער אין אײַערע יום־טובֿים, צו מאַכן אַ זיסן ריח צו גאָט פֿון דעם. רינדער, אָדער פון די שאָף:</w:t>
      </w:r>
    </w:p>
    <w:p/>
    <w:p>
      <w:r xmlns:w="http://schemas.openxmlformats.org/wordprocessingml/2006/main">
        <w:t xml:space="preserve">דעם דורכפאָר באשרייבט די אָפרינגז וואָס זענען געמאכט צו די האר ווי אַ טייל פון רעליגיעז אַבזערוואַנסיז.</w:t>
      </w:r>
    </w:p>
    <w:p/>
    <w:p>
      <w:r xmlns:w="http://schemas.openxmlformats.org/wordprocessingml/2006/main">
        <w:t xml:space="preserve">בעסטער:</w:t>
      </w:r>
    </w:p>
    <w:p/>
    <w:p>
      <w:r xmlns:w="http://schemas.openxmlformats.org/wordprocessingml/2006/main">
        <w:t xml:space="preserve">1. מיר קענען ציען נעענטער צו גאָט דורך דיליבראַט אָפרינגז פון דאנקבארקייט און דינען.</w:t>
      </w:r>
    </w:p>
    <w:p/>
    <w:p>
      <w:r xmlns:w="http://schemas.openxmlformats.org/wordprocessingml/2006/main">
        <w:t xml:space="preserve">2. אָפרינגז צו גאָט זענען אַן אויסדרוק פון אונדזער היסכייַוועס צו אים.</w:t>
      </w:r>
    </w:p>
    <w:p/>
    <w:p>
      <w:r xmlns:w="http://schemas.openxmlformats.org/wordprocessingml/2006/main">
        <w:t xml:space="preserve">בעסטער</w:t>
      </w:r>
    </w:p>
    <w:p/>
    <w:p>
      <w:r xmlns:w="http://schemas.openxmlformats.org/wordprocessingml/2006/main">
        <w:t xml:space="preserve">1. העברעווס 13:15-16 לאָמיר דעריבער מיט בטחון נאָענט צו דעם טראָן פון חן, אַז מיר זאלן באַקומען רחמנות און געפֿינען חן צו העלפן אין צייט פון נויט. ווארים יעדער הויך גאַלעך אויסדערוויילט פון צווישן מענטשן איז באשטימט צו האַנדלען אין ביכאַף פון מענטשן אין באַציונג צו גאָט, צו פאָרשלאָגן גיפס און קרבנות פֿאַר זינד.</w:t>
      </w:r>
    </w:p>
    <w:p/>
    <w:p>
      <w:r xmlns:w="http://schemas.openxmlformats.org/wordprocessingml/2006/main">
        <w:t xml:space="preserve">2. רוימער 12:1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נומבערס 15:4 און דער װאָס ברענגט זײַן קרבן צו גאָט, זאָל ברענגען אַ שפּײַזאָפּפֿער פֿון אַ צענטל מעל, פֿאַרמישט מיט אַ פערטל הין אײל.</w:t>
      </w:r>
    </w:p>
    <w:p/>
    <w:p>
      <w:r xmlns:w="http://schemas.openxmlformats.org/wordprocessingml/2006/main">
        <w:t xml:space="preserve">דער דאָזיקער פּרשה באַשרײַבט דעם קרבן פֿון אַ צענטל מעל, געמישט מיט אַ פערטן טייל פֿון אַן אײל, װי אַ קרבן צו גאָט.</w:t>
      </w:r>
    </w:p>
    <w:p/>
    <w:p>
      <w:r xmlns:w="http://schemas.openxmlformats.org/wordprocessingml/2006/main">
        <w:t xml:space="preserve">1. די וויכטיקייט פון געבן צו די האר - לוקע 6:38</w:t>
      </w:r>
    </w:p>
    <w:p/>
    <w:p>
      <w:r xmlns:w="http://schemas.openxmlformats.org/wordprocessingml/2006/main">
        <w:t xml:space="preserve">2. קרבן ווי אַן אויסדרוק פון אמונה און פאָלגעוודיקייַט - העברעווס 11: 6</w:t>
      </w:r>
    </w:p>
    <w:p/>
    <w:p>
      <w:r xmlns:w="http://schemas.openxmlformats.org/wordprocessingml/2006/main">
        <w:t xml:space="preserve">1. לוקע 6:38 -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p>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/15:5 און אַ פערטל הין װײַן פֿאַר אַ געטראַנקאָפּפֿער זאָלסטו מאַכן מיט דעם בראַנדאָפּפֿער אָדער אַ שלאַכטאָפּפֿער פֿאַר אײן שעפּס.</w:t>
      </w:r>
    </w:p>
    <w:p/>
    <w:p>
      <w:r xmlns:w="http://schemas.openxmlformats.org/wordprocessingml/2006/main">
        <w:t xml:space="preserve">דעם דורכפאָר באשרייבט די קרבן פון אַ לאַם און די דערצו פון ווייַן ווי אַ טרינקען קרבן.</w:t>
      </w:r>
    </w:p>
    <w:p/>
    <w:p>
      <w:r xmlns:w="http://schemas.openxmlformats.org/wordprocessingml/2006/main">
        <w:t xml:space="preserve">1. "קרבן קרבנות צו גאָט: די מאַכט פון אַרויסגעבן"</w:t>
      </w:r>
    </w:p>
    <w:p/>
    <w:p>
      <w:r xmlns:w="http://schemas.openxmlformats.org/wordprocessingml/2006/main">
        <w:t xml:space="preserve">2. "כבוד גאָט מיט אונדזער אָפרינגז"</w:t>
      </w:r>
    </w:p>
    <w:p/>
    <w:p>
      <w:r xmlns:w="http://schemas.openxmlformats.org/wordprocessingml/2006/main">
        <w:t xml:space="preserve">1. פיליפּפּיאַנס 4: 19-18 - "איך האָבן באקומען פול צאָלונג, און מער; איך בין אָנגעפילט, ווייל באקומען פון עפּאַפרודיטוס די גיפס איר געשיקט, אַ שמעקנדיק קרבן, אַ קרבן פּאַסיק און וואוילגעפעלן צו גאָט. און מיין גאָט וועט צושטעלן יעדער. איר דאַרפֿן לויט זיין עשירות אין כבוד אין משיחן יאָשקע."</w:t>
      </w:r>
    </w:p>
    <w:p/>
    <w:p>
      <w:r xmlns:w="http://schemas.openxmlformats.org/wordprocessingml/2006/main">
        <w:t xml:space="preserve">2. 1 טשראָניקלעס 16:29 - "שרייַב צו די האר די כבוד רעכט צו זיין נאָמען; ברענגען אַ קרבן און קומען אין זיינע קאָרץ."</w:t>
      </w:r>
    </w:p>
    <w:p/>
    <w:p>
      <w:r xmlns:w="http://schemas.openxmlformats.org/wordprocessingml/2006/main">
        <w:t xml:space="preserve">/15:6 אָדער פֿאַר אַ װידער זאָלסטו מאַכן פֿאַר אַ שפּײַזאָפּפֿער צװײ צענטל מעל, פֿאַרמישט מיט אַ דריטל הין אײל.</w:t>
      </w:r>
    </w:p>
    <w:p/>
    <w:p>
      <w:r xmlns:w="http://schemas.openxmlformats.org/wordprocessingml/2006/main">
        <w:t xml:space="preserve">די ביבל רופט צו צוגרייטן אַ באַראַן ווי אַ קרבן מיט צוויי צענט דילז פון מעל און אַ דריט טייל פון אַ הין פון ייל.</w:t>
      </w:r>
    </w:p>
    <w:p/>
    <w:p>
      <w:r xmlns:w="http://schemas.openxmlformats.org/wordprocessingml/2006/main">
        <w:t xml:space="preserve">1. "די טייַטש פון אָפרינגז: קרבן אונדזער פיינאַסט"</w:t>
      </w:r>
    </w:p>
    <w:p/>
    <w:p>
      <w:r xmlns:w="http://schemas.openxmlformats.org/wordprocessingml/2006/main">
        <w:t xml:space="preserve">2. "דער רוף צו פאָלגעוודיקייַט: פאָרשלאָגן אונדזער בעסטער"</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פיליפּפּיאַנס 4:18 - "איך האָבן באקומען פול צאָלונג און האָבן מער ווי גענוג. איך בין אַמפּלי סאַפּלייד, איצט אַז איך האָבן באקומען פון עפּאַפרודיטוס די גיפס איר געשיקט. זיי זענען אַ שמעקנדיק קרבן, אַ פּאַסיק קרבן, וואוילגעפעלן צו גאָט. "</w:t>
      </w:r>
    </w:p>
    <w:p/>
    <w:p>
      <w:r xmlns:w="http://schemas.openxmlformats.org/wordprocessingml/2006/main">
        <w:t xml:space="preserve">/15:7 און פֿאַר אַ געטראַנקאָפּפֿער זאָלסטו ברענגען אַ דריטן טייל פֿון אַ הין װײַן, פֿאַר אַ זיסן ריח צו גאָט.</w:t>
      </w:r>
    </w:p>
    <w:p/>
    <w:p>
      <w:r xmlns:w="http://schemas.openxmlformats.org/wordprocessingml/2006/main">
        <w:t xml:space="preserve">גאָט האָט באַפֿױלן די ישׂראלים צו ברענגען אַ חלק װײַן פֿאַר אַ געטראַנקאָפּפֿער, פֿאַר אַ זיסן ריח צו גאָט.</w:t>
      </w:r>
    </w:p>
    <w:p/>
    <w:p>
      <w:r xmlns:w="http://schemas.openxmlformats.org/wordprocessingml/2006/main">
        <w:t xml:space="preserve">1. די זיס אַראָמאַ פון אָובידיאַנס</w:t>
      </w:r>
    </w:p>
    <w:p/>
    <w:p>
      <w:r xmlns:w="http://schemas.openxmlformats.org/wordprocessingml/2006/main">
        <w:t xml:space="preserve">2. אַ טרינקען קרבן צו די האר</w:t>
      </w:r>
    </w:p>
    <w:p/>
    <w:p>
      <w:r xmlns:w="http://schemas.openxmlformats.org/wordprocessingml/2006/main">
        <w:t xml:space="preserve">1. יוחנן 15:14 - איר זענט מיין פריינט אויב איר טאָן וואָס איך באַפֿעל.</w:t>
      </w:r>
    </w:p>
    <w:p/>
    <w:p>
      <w:r xmlns:w="http://schemas.openxmlformats.org/wordprocessingml/2006/main">
        <w:t xml:space="preserve">2. פיליפּפּיאַנס 4:18 - איך האָבן באקומען פול צאָלונג און האָבן מער ווי גענוג. איך בין גענוג צוזאָרגן, איצט אַז איך האָבן באקומען פון עפּאַפרודיטוס די מתנות איר געשיקט, אַ שמעקנדיק קרבן, אַ קרבן פּאַסיק און וואוילגעפעלן צו גאָט.</w:t>
      </w:r>
    </w:p>
    <w:p/>
    <w:p>
      <w:r xmlns:w="http://schemas.openxmlformats.org/wordprocessingml/2006/main">
        <w:t xml:space="preserve">/15:8 און אַז דו װעסט מאַכן אַ אָקס פֿאַר אַ בראַנדאָפּפֿער, אָדער פֿאַר אַ שלאַכטאָפּפֿער, בײַם מאַכן אַ נדר, אָדער פֿרידאָפּפֿער צו גאָט;</w:t>
      </w:r>
    </w:p>
    <w:p/>
    <w:p>
      <w:r xmlns:w="http://schemas.openxmlformats.org/wordprocessingml/2006/main">
        <w:t xml:space="preserve">גאָט באַפֿוילן דעם פֿאָלק פֿון ישׂראל צו ברענגען אָקסן פֿאַר בראַנדאָפּפֿער, שלאַכטאָפּפֿער צו מקיים אַ נדר, אָדער פֿרידאָפּפֿער צו גאָט.</w:t>
      </w:r>
    </w:p>
    <w:p/>
    <w:p>
      <w:r xmlns:w="http://schemas.openxmlformats.org/wordprocessingml/2006/main">
        <w:t xml:space="preserve">1. גאָט ס קרבן און אונדזער פאָלגעוודיקייַט</w:t>
      </w:r>
    </w:p>
    <w:p/>
    <w:p>
      <w:r xmlns:w="http://schemas.openxmlformats.org/wordprocessingml/2006/main">
        <w:t xml:space="preserve">2. די וויכטיקייט פון געבן דאַנקען און אָפרינגז צו גאָט</w:t>
      </w:r>
    </w:p>
    <w:p/>
    <w:p>
      <w:r xmlns:w="http://schemas.openxmlformats.org/wordprocessingml/2006/main">
        <w:t xml:space="preserve">1. פיליפּפּיאַנס 4: 6 -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2. סאַם 50:14 - פאָרשלאָגן צו גאָט אַ דאנק-קרבן, און טאָן דיין וואַוז צו דעם העכסטן.</w:t>
      </w:r>
    </w:p>
    <w:p/>
    <w:p>
      <w:r xmlns:w="http://schemas.openxmlformats.org/wordprocessingml/2006/main">
        <w:t xml:space="preserve">/15:9 און ער זאָל ברענגען מיט אַ אָקס אַ שפּײַזאָפּפֿער פֿון דרײַ צענטל צענדליקער מעל פֿאַרמישט מיט אַ האַלבן הין אײל.</w:t>
      </w:r>
    </w:p>
    <w:p/>
    <w:p>
      <w:r xmlns:w="http://schemas.openxmlformats.org/wordprocessingml/2006/main">
        <w:t xml:space="preserve">גאָט האָט באַפֿױלן די ישׂראלים צו ברענגען אַ אָקס, דרײַ צענטל מעל, און אַ האַלבן הין אײל פֿאַר אַ שפּײַזאָפּפֿער.</w:t>
      </w:r>
    </w:p>
    <w:p/>
    <w:p>
      <w:r xmlns:w="http://schemas.openxmlformats.org/wordprocessingml/2006/main">
        <w:t xml:space="preserve">1. קרבן און פאָלגעוודיקייַט: די טייַטש פון גאָט 'ס קאַמאַנדז</w:t>
      </w:r>
    </w:p>
    <w:p/>
    <w:p>
      <w:r xmlns:w="http://schemas.openxmlformats.org/wordprocessingml/2006/main">
        <w:t xml:space="preserve">2. ברייטהאַרציקייט אין דינען: די וויכטיקייט פון געבן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נומבערס 15:10 און זאָלסט ברענגען פֿאַר אַ געטראַנקאָפּפֿער אַ האַלבן הין ווייַן, פֿאַר אַ פֿײַעראָפּפֿער, פֿון אַ זיסן ריח צו גאָט.</w:t>
      </w:r>
    </w:p>
    <w:p/>
    <w:p>
      <w:r xmlns:w="http://schemas.openxmlformats.org/wordprocessingml/2006/main">
        <w:t xml:space="preserve">גאָט האָט באַפֿױלן, אַז אַ האַלבן הין װײַן זאָל מען מקריבֿ זײַן פֿאַר אַ קרבן אַ זיס שמעק.</w:t>
      </w:r>
    </w:p>
    <w:p/>
    <w:p>
      <w:r xmlns:w="http://schemas.openxmlformats.org/wordprocessingml/2006/main">
        <w:t xml:space="preserve">1. די מאַכט פון קרבנות דינען</w:t>
      </w:r>
    </w:p>
    <w:p/>
    <w:p>
      <w:r xmlns:w="http://schemas.openxmlformats.org/wordprocessingml/2006/main">
        <w:t xml:space="preserve">2. פאָרשלאָגן אונדזער בעסטער צו גאָט</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פיליפּפּיאַנס 4:18 - איך האָבן באקומען פול צאָלונג און אפילו מער; איך בין שטענדיג פארזארגט, יעצט אז איך האב באקומען פון עפאפרודיטוס די מתנות וואס דו האסט געשיקט. זיי זענען אַ שמעקנדיק קרבן, אַ פּאַסיק קרבן, וואוילגעפעלן צו גאָט.</w:t>
      </w:r>
    </w:p>
    <w:p/>
    <w:p>
      <w:r xmlns:w="http://schemas.openxmlformats.org/wordprocessingml/2006/main">
        <w:t xml:space="preserve">/15:11 אַזױ זאָל געטאָן װערן פֿאַר אײן אָקס, אָדער פֿאַר אײן װידער, אָדער פֿאַר אַ שעפּס, אָדער פֿאַר אַ גיד.</w:t>
      </w:r>
    </w:p>
    <w:p/>
    <w:p>
      <w:r xmlns:w="http://schemas.openxmlformats.org/wordprocessingml/2006/main">
        <w:t xml:space="preserve">דער דורכפאָר אונטערשטרייכן די וויכטיקייט פון נאָכפאָלגן גאָט 'ס קאַמאַנדז, פֿאַר יעדער טיפּ פון קרבן, ראַגאַרדלאַס פון גרייס.</w:t>
      </w:r>
    </w:p>
    <w:p/>
    <w:p>
      <w:r xmlns:w="http://schemas.openxmlformats.org/wordprocessingml/2006/main">
        <w:t xml:space="preserve">1. גאָט ס באַפֿעלן זענען צו זיין נאכגעגאנגען אָן ויסנעם.</w:t>
      </w:r>
    </w:p>
    <w:p/>
    <w:p>
      <w:r xmlns:w="http://schemas.openxmlformats.org/wordprocessingml/2006/main">
        <w:t xml:space="preserve">2. אפילו די קלענסטע קרבנות זאָלן געטאָן ווערן לויט גאָטס רצון.</w:t>
      </w:r>
    </w:p>
    <w:p/>
    <w:p>
      <w:r xmlns:w="http://schemas.openxmlformats.org/wordprocessingml/2006/main">
        <w:t xml:space="preserve">1. לוקע 16:17 - עס איז גרינגער פֿאַר הימל און ערד צו פאָרן אַוועק ווי פֿאַר איין פּונקט פון די געזעץ צו ווערן פּאָסל.</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נומבערס 15:12 לױט דער צאָל װאָס איר זאָלט מאַכן, אַזױ זאָלט איר טאָן צו איטלעכער לױט זײער צאָל.</w:t>
      </w:r>
    </w:p>
    <w:p/>
    <w:p>
      <w:r xmlns:w="http://schemas.openxmlformats.org/wordprocessingml/2006/main">
        <w:t xml:space="preserve">גאָט רופט אונדז צו דינען אים און אנדערע מיט דער זעלביקער מי און דעדיקאַציע, ראַגאַרדלאַס פון די גרייס פון דער אַרבעט.</w:t>
      </w:r>
    </w:p>
    <w:p/>
    <w:p>
      <w:r xmlns:w="http://schemas.openxmlformats.org/wordprocessingml/2006/main">
        <w:t xml:space="preserve">1. די יקוואַלאַטי פון דינסט: ווי גאָט זעט אונדזער השתדלות</w:t>
      </w:r>
    </w:p>
    <w:p/>
    <w:p>
      <w:r xmlns:w="http://schemas.openxmlformats.org/wordprocessingml/2006/main">
        <w:t xml:space="preserve">2. געבן אַלץ צו גאָט: וואָס מיר זאָל דינען אים מיט אונדזער אַלע</w:t>
      </w:r>
    </w:p>
    <w:p/>
    <w:p>
      <w:r xmlns:w="http://schemas.openxmlformats.org/wordprocessingml/2006/main">
        <w:t xml:space="preserve">1. גאַלאַטיאַנס 6:2-5 - טראָגן איינער דעם אנדערן ס משאות, און אַזוי מקיים די געזעץ פון משיח.</w:t>
      </w:r>
    </w:p>
    <w:p/>
    <w:p>
      <w:r xmlns:w="http://schemas.openxmlformats.org/wordprocessingml/2006/main">
        <w:t xml:space="preserve">2. מתיא 25:14-30 - משל פון די טאלאנטן, די וויכטיקייט פון ניצן גאָט-געגעבן גיפס.</w:t>
      </w:r>
    </w:p>
    <w:p/>
    <w:p>
      <w:r xmlns:w="http://schemas.openxmlformats.org/wordprocessingml/2006/main">
        <w:t xml:space="preserve">נומבערס 15:13 אַלע געבוירן פון דעם לאַנד זאָל טאָן די דאָזיקע זאַכן, אַזוי צו מאַכן אַ פֿײַעראָפּפֿער, פֿון אַ זיסן ריח צו גאָט.</w:t>
      </w:r>
    </w:p>
    <w:p/>
    <w:p>
      <w:r xmlns:w="http://schemas.openxmlformats.org/wordprocessingml/2006/main">
        <w:t xml:space="preserve">אַלע מענטשן געבוירן אין דער מדינה מוזן פאָרשלאָגן אַ זיס סמעלינג קרבן צו די האר.</w:t>
      </w:r>
    </w:p>
    <w:p/>
    <w:p>
      <w:r xmlns:w="http://schemas.openxmlformats.org/wordprocessingml/2006/main">
        <w:t xml:space="preserve">1. דאנקבארקייט אין דינען: עקספּרעססינג אונדזער אַפּרישייישאַן צו גאָט</w:t>
      </w:r>
    </w:p>
    <w:p/>
    <w:p>
      <w:r xmlns:w="http://schemas.openxmlformats.org/wordprocessingml/2006/main">
        <w:t xml:space="preserve">2. די מאַכט פון קרבן: ווי מיר באַקומען גאָט 'ס ברכות</w:t>
      </w:r>
    </w:p>
    <w:p/>
    <w:p>
      <w:r xmlns:w="http://schemas.openxmlformats.org/wordprocessingml/2006/main">
        <w:t xml:space="preserve">1. פיליפּפּיאַנס 4:18 - "אבער איך האָבן אַלע, און אַ פּלאַץ פון: איך בין זאַט, ווייל באקומען פון עפּאַפרודיטוס די זאכן וואָס זענען געשיקט פון איר, אַ רייעך פון אַ זיס שמעקן, אַ קרבן פּאַסיק, וווילגעפֿעלן צו גאָט."</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נומבערס 15:14 און אַז אַ פרעמדער איז פֿרעמדע מיט דיר, אָדער ווער עס יז וואָס איז צווישן דיר אין אייַערע דורות, און וועט ברענגען אַ פֿײַעראָפּפֿער פֿון אַ זיסן ריח צו גאָט; אַזױ װי איר טוט, אַזױ זאָל ער טאָן.</w:t>
      </w:r>
    </w:p>
    <w:p/>
    <w:p>
      <w:r xmlns:w="http://schemas.openxmlformats.org/wordprocessingml/2006/main">
        <w:t xml:space="preserve">גאָט קאַמאַנדז אונדז צו באַגריסן פרעמדע אין אונדזער צווישן און מייַכל זיי מיט די זעלבע רעספּעקט און האָספּיטאַליטי ווי מיר מייַכל אונדזער אייגן מענטשן.</w:t>
      </w:r>
    </w:p>
    <w:p/>
    <w:p>
      <w:r xmlns:w="http://schemas.openxmlformats.org/wordprocessingml/2006/main">
        <w:t xml:space="preserve">1. וועלקאַמינג פרעמדע: אונדזער פֿאַראַנטוואָרטלעכקייט צו גאָט</w:t>
      </w:r>
    </w:p>
    <w:p/>
    <w:p>
      <w:r xmlns:w="http://schemas.openxmlformats.org/wordprocessingml/2006/main">
        <w:t xml:space="preserve">2. לעבן אויס גאָט 'ס ליבע: אונדזער פליכט צו אנדערע</w:t>
      </w:r>
    </w:p>
    <w:p/>
    <w:p>
      <w:r xmlns:w="http://schemas.openxmlformats.org/wordprocessingml/2006/main">
        <w:t xml:space="preserve">1. רוימער 12:13 - ייַנטיילן מיט גאָט 'ס מענטשן וואס זענען אין נויט. פיר האָספּיטאַליטי.</w:t>
      </w:r>
    </w:p>
    <w:p/>
    <w:p>
      <w:r xmlns:w="http://schemas.openxmlformats.org/wordprocessingml/2006/main">
        <w:t xml:space="preserve">2. 1 פעטרוס 4:9 - פאָרשלאָגן האָספּיטאַליטי צו איינער דעם אנדערן אָן גראַמבאַלינג.</w:t>
      </w:r>
    </w:p>
    <w:p/>
    <w:p>
      <w:r xmlns:w="http://schemas.openxmlformats.org/wordprocessingml/2006/main">
        <w:t xml:space="preserve">נומבערס 15:15 אײן געזעץ זאָל זײַן אי פֿאַר אײַך פֿון דער עדה, און אױך פֿאַר דעם פֿרעמדן װאָס װױנט בײַ אײַך, אַן אײביק געזעץ אין אײַערע דורות; אַזױ װי איר זײַט, אַזױ זאָל דער פֿרעמדע זײַן פֿאַר גאָט.</w:t>
      </w:r>
    </w:p>
    <w:p/>
    <w:p>
      <w:r xmlns:w="http://schemas.openxmlformats.org/wordprocessingml/2006/main">
        <w:t xml:space="preserve">דער פסוק ווייזט אַז גאָט 'ס אָרדאַנאַנסיז פֿאַר זיין מענטשן זענען אויך אָנווענדלעך צו פרעמדע וואס לעבן צווישן זיי.</w:t>
      </w:r>
    </w:p>
    <w:p/>
    <w:p>
      <w:r xmlns:w="http://schemas.openxmlformats.org/wordprocessingml/2006/main">
        <w:t xml:space="preserve">1. גאָט 'ס ליבע איז פֿאַר אַלע - ויספאָרשן די וויכטיקייט פון ינקלוסיוויטי אין גאָט 'ס מלכות.</w:t>
      </w:r>
    </w:p>
    <w:p/>
    <w:p>
      <w:r xmlns:w="http://schemas.openxmlformats.org/wordprocessingml/2006/main">
        <w:t xml:space="preserve">2. לעבן פֿרעמדע אין אַ מאָדנער לאַנד - אונטערזוכן ווי אַזוי צו לעבן אין גאָטס חסד ווי אַ פֿרעמדער אין אַ נײַ לאַנד.</w:t>
      </w:r>
    </w:p>
    <w:p/>
    <w:p>
      <w:r xmlns:w="http://schemas.openxmlformats.org/wordprocessingml/2006/main">
        <w:t xml:space="preserve">1. לעוויטיקוס 19:34 - "דער פרעמדער וואָס וואוינט מיט דיר וועט זיין פֿאַר איר ווי אַ געבוירן צווישן איר, און איר זאָלט אים ליב האָבן ווי זיך; ווארים איר געווען פֿרעמדע אין לאַנד מִצרַיִם: איך בין יהוה אייַער גאָט."</w:t>
      </w:r>
    </w:p>
    <w:p/>
    <w:p>
      <w:r xmlns:w="http://schemas.openxmlformats.org/wordprocessingml/2006/main">
        <w:t xml:space="preserve">2. קאָלאָססיאַנס 3:11 - "וואו עס איז ניט גריכיש אדער איד, מילה אדער מילה, באַרבאַריאַן, סקיטהיאַן, בונד אדער פריי: אָבער משיח איז אַלע, און אין אַלע."</w:t>
      </w:r>
    </w:p>
    <w:p/>
    <w:p>
      <w:r xmlns:w="http://schemas.openxmlformats.org/wordprocessingml/2006/main">
        <w:t xml:space="preserve">נומבערס 15:16 איין געזעץ און איין שטייגער זאָל זיין פֿאַר דיר, און פֿאַר דעם פרעמדער וואָס וווינט מיט דיר.</w:t>
      </w:r>
    </w:p>
    <w:p/>
    <w:p>
      <w:r xmlns:w="http://schemas.openxmlformats.org/wordprocessingml/2006/main">
        <w:t xml:space="preserve">דער דורכפאָר אונטערשטרייכן די וויכטיקייט פון באהאנדלען סיי געבוירן און פרעמד מענטשן גלייַך און מיט די זעלבע סטאַנדאַרדס.</w:t>
      </w:r>
    </w:p>
    <w:p/>
    <w:p>
      <w:r xmlns:w="http://schemas.openxmlformats.org/wordprocessingml/2006/main">
        <w:t xml:space="preserve">1. "די יקוואַלאַטי פון אַלע מענטשן"</w:t>
      </w:r>
    </w:p>
    <w:p/>
    <w:p>
      <w:r xmlns:w="http://schemas.openxmlformats.org/wordprocessingml/2006/main">
        <w:t xml:space="preserve">2. "ליב דיין חבר: קיין אויסנעמען!"</w:t>
      </w:r>
    </w:p>
    <w:p/>
    <w:p>
      <w:r xmlns:w="http://schemas.openxmlformats.org/wordprocessingml/2006/main">
        <w:t xml:space="preserve">1. גאַלאַטיאַנס 3:28 - "עס איז ניט קיין איד אדער גריכיש, שקלאַף אדער פריי, זכר אדער ווייַבלעך, פֿאַר איר זענט אַלע איין אין משיח יאָשקע."</w:t>
      </w:r>
    </w:p>
    <w:p/>
    <w:p>
      <w:r xmlns:w="http://schemas.openxmlformats.org/wordprocessingml/2006/main">
        <w:t xml:space="preserve">2. עפעסיאַנס 2:19-22 - "אזוי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זייַענדיק. דער קאָרנקשטיין, אין וועמען די גאנצע סטרוקטור, צוזאַמען צוזאַמען, וואקסט אין אַ הייליק טעמפּל אין דעם האר. אין אים איר אויך געבויט צוזאַמען אין אַ וווינאָרט פֿאַר גאָט דורך דעם גייסט.</w:t>
      </w:r>
    </w:p>
    <w:p/>
    <w:p>
      <w:r xmlns:w="http://schemas.openxmlformats.org/wordprocessingml/2006/main">
        <w:t xml:space="preserve">/15:17 און גאָט האָט גערעדט צו משהן, אַזױ צו זאָגן:</w:t>
      </w:r>
    </w:p>
    <w:p/>
    <w:p>
      <w:r xmlns:w="http://schemas.openxmlformats.org/wordprocessingml/2006/main">
        <w:t xml:space="preserve">דער דורכפאָר פון נומבערס 15:17 איז גאָט גערעדט צו משה און געבן אים ינסטראַקשאַנז.</w:t>
      </w:r>
    </w:p>
    <w:p/>
    <w:p>
      <w:r xmlns:w="http://schemas.openxmlformats.org/wordprocessingml/2006/main">
        <w:t xml:space="preserve">1. פאָלגעוודיקייַט צו גאָט ברענגט ברכה</w:t>
      </w:r>
    </w:p>
    <w:p/>
    <w:p>
      <w:r xmlns:w="http://schemas.openxmlformats.org/wordprocessingml/2006/main">
        <w:t xml:space="preserve">2. די וויכטיקייט פון צוגעהערט צו גאָט</w:t>
      </w:r>
    </w:p>
    <w:p/>
    <w:p>
      <w:r xmlns:w="http://schemas.openxmlformats.org/wordprocessingml/2006/main">
        <w:t xml:space="preserve">1. יהושע 1: 7-8 - "זייט שטאַרק און זייער העלדיש. זייט אָפּגעהיט צו פאָלגן די גאנצע געזעץ וואָס מיין קנעכט משה האט דיר געגעבן; קער זיך נישט פון אים רעכטס אָדער לינקס, אַז איר זאלט זיין מצליח ווו נאָר איר גיין 8 דו זאלסט נישט לאזן דעם דאזיקן ספר פון די תורה אוועקגיין פון דיין מויל, קלערן אויף אים טאָג און נאַכט, אַזוי אַז איר זאלט זיין אָפּגעהיט צו טאָן אַלץ וואָס איז געשריבן אין אים, דעמאָלט איר וועט זיין גליקלעך און מצליח.</w:t>
      </w:r>
    </w:p>
    <w:p/>
    <w:p>
      <w:r xmlns:w="http://schemas.openxmlformats.org/wordprocessingml/2006/main">
        <w:t xml:space="preserve">2. יוחנן 14:15 - "אויב איר ליבע מיר, האַלטן מיין קאַמאַנדז."</w:t>
      </w:r>
    </w:p>
    <w:p/>
    <w:p>
      <w:r xmlns:w="http://schemas.openxmlformats.org/wordprocessingml/2006/main">
        <w:t xml:space="preserve">נומבערס 15:18 רעד צו די קינדער פֿון ישׂראל, און זאָלסט זאָגן צו זײ: אַז איר קומט אַרײַן אין דעם לאַנד װאָס איך ברענג אײַך אַהין,</w:t>
      </w:r>
    </w:p>
    <w:p/>
    <w:p>
      <w:r xmlns:w="http://schemas.openxmlformats.org/wordprocessingml/2006/main">
        <w:t xml:space="preserve">ווען ער קומט אריין אין דעם צוגעזאגט לאנד, האט גאָט באפוילן די יסראַעליטעס צו אָבסערווירן זיינע מצוות און געזעצן.</w:t>
      </w:r>
    </w:p>
    <w:p/>
    <w:p>
      <w:r xmlns:w="http://schemas.openxmlformats.org/wordprocessingml/2006/main">
        <w:t xml:space="preserve">1: מיר זענען באפוילן צו פאָלגן גאָט 'ס געזעצן און מצוות ווי אַ צייכן פון אונדזער אמונה און צוטרוי אין אים.</w:t>
      </w:r>
    </w:p>
    <w:p/>
    <w:p>
      <w:r xmlns:w="http://schemas.openxmlformats.org/wordprocessingml/2006/main">
        <w:t xml:space="preserve">2: צו באַווייַזן אונדזער לויאַלטי צו גאָט, מיר מוזן נאָכפאָלגן זיין געזעצן און פאָלגן זיינע מצוות.</w:t>
      </w:r>
    </w:p>
    <w:p/>
    <w:p>
      <w:r xmlns:w="http://schemas.openxmlformats.org/wordprocessingml/2006/main">
        <w:t xml:space="preserve">/1: דברים 4:2 זאָלסט ניט צוגעבן צו דעם װאָרט װאָס איך באַפֿױלן דיר, און ניט נעמען דערפֿון, כּדי דו זאָלסט היטן די געבאָט פֿון יהוה אײַער גאָט װאָס איך באַפֿױלן דיר.</w:t>
      </w:r>
    </w:p>
    <w:p/>
    <w:p>
      <w:r xmlns:w="http://schemas.openxmlformats.org/wordprocessingml/2006/main">
        <w:t xml:space="preserve">2: לוקע 6:46: "פארוואס טאָן איר רופן מיר 'האר, האר' און טאָן ניט טאָן וואָס איך זאָגן?"</w:t>
      </w:r>
    </w:p>
    <w:p/>
    <w:p>
      <w:r xmlns:w="http://schemas.openxmlformats.org/wordprocessingml/2006/main">
        <w:t xml:space="preserve">/15:19 און עס װעט זײַן, אַז איר װעט עסן פֿון דעם ברױט פֿון לאַנד, זאָלט איר אױפֿברענגען אַ הײבאָפּפֿער צו גאָט.</w:t>
      </w:r>
    </w:p>
    <w:p/>
    <w:p>
      <w:r xmlns:w="http://schemas.openxmlformats.org/wordprocessingml/2006/main">
        <w:t xml:space="preserve">גאָט האָט באַפֿױלן, אַז װען די ישׂראלים האָבן געגעסן דאָס ברױט פֿון לאַנד, זאָלן זײ מאַכן אַ הײבאָפּפֿער צו גאָט.</w:t>
      </w:r>
    </w:p>
    <w:p/>
    <w:p>
      <w:r xmlns:w="http://schemas.openxmlformats.org/wordprocessingml/2006/main">
        <w:t xml:space="preserve">1: ה' איז ווערט אונדזער קרבנות</w:t>
      </w:r>
    </w:p>
    <w:p/>
    <w:p>
      <w:r xmlns:w="http://schemas.openxmlformats.org/wordprocessingml/2006/main">
        <w:t xml:space="preserve">2: אָפערינגז ווי אַן אויסדרוק פון דאנקבארקייט און אַפּרישייישאַן</w:t>
      </w:r>
    </w:p>
    <w:p/>
    <w:p>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נומבערס 15:20 אַ שטיקל פֿון דעם ערשטן פֿון אײַער טײג זאָלט איר אױפֿברענגען פֿאַר אַ הײבאָפּפֿער;</w:t>
      </w:r>
    </w:p>
    <w:p/>
    <w:p>
      <w:r xmlns:w="http://schemas.openxmlformats.org/wordprocessingml/2006/main">
        <w:t xml:space="preserve">דע ר דאזיקע ר פײע ר באװײז ט מע ן ארויפברענגע ן א קוכ ט פו ן דע ר ערשטע ר טײג , װ י מע ן װאל ט געטא ן מי ט ד י שװעםטער .</w:t>
      </w:r>
    </w:p>
    <w:p/>
    <w:p>
      <w:r xmlns:w="http://schemas.openxmlformats.org/wordprocessingml/2006/main">
        <w:t xml:space="preserve">1. די וויכטיקייט פון הימל אָפערינגז אין די ביבל</w:t>
      </w:r>
    </w:p>
    <w:p/>
    <w:p>
      <w:r xmlns:w="http://schemas.openxmlformats.org/wordprocessingml/2006/main">
        <w:t xml:space="preserve">2. די סימבאַליזאַם און טייַטש פון קערל אָפערינגז אין די ביבל</w:t>
      </w:r>
    </w:p>
    <w:p/>
    <w:p>
      <w:r xmlns:w="http://schemas.openxmlformats.org/wordprocessingml/2006/main">
        <w:t xml:space="preserve">1. שמות 34:20 - "אָבער דעם ערשטן פון אַן אייזל זאָלסטו אויסלייזן מיט אַ לאַם, און אַז דו זאלסט אים נישט אויסלייזן, זאָלסטו אים צעברעכן דעם האַלדז. אַלע בכָור פֿון דײַנע זין זאָלסטו אויסלייזן."</w:t>
      </w:r>
    </w:p>
    <w:p/>
    <w:p>
      <w:r xmlns:w="http://schemas.openxmlformats.org/wordprocessingml/2006/main">
        <w:t xml:space="preserve">2. ווי 2:1-2 - "און אַז עמיצער וועט ברענגען אַ שפּײַזאָפּפֿער צו גאָט, זאָל זײַן קרבן זײַן פֿון פֿײַן מעל; און ער זאָל אױסגיסן אױף איר אײל, און אַרױפֿטאָן אױף איר װײַרױך; און ער זאָל עס ברענגען צו אַהרנס. זין די כהנים, און ער זאָל אַרױסנעמען פֿון איר זײַן האַנדפול פֿון זײַן מעל, און פֿון איר אײל, מיט איר גאַנצן װײַרױך, און דער כֹּהן זאָל פֿאַרברענען זײַן דערמאָנונג אױפֿן מזבח, צו זײַן אַ פֿײַעראָפּפֿער. אַ זיסער ריח צו גאָט.</w:t>
      </w:r>
    </w:p>
    <w:p/>
    <w:p>
      <w:r xmlns:w="http://schemas.openxmlformats.org/wordprocessingml/2006/main">
        <w:t xml:space="preserve">נומבערס 15:21 פֿון דעם ערשטן פֿון אײַער טײג זאָלט איר געבן צו גאָט אַן אָפּשײדונג פֿון אײַערע דוֹרות.</w:t>
      </w:r>
    </w:p>
    <w:p/>
    <w:p>
      <w:r xmlns:w="http://schemas.openxmlformats.org/wordprocessingml/2006/main">
        <w:t xml:space="preserve">די דאָזיקע פּרשה זאָגט אונדז, אַז דער ערשטער פֿון אונדזער טייג זאָל געגעבן ווערן צו גאָט ווי אַ קרבן.</w:t>
      </w:r>
    </w:p>
    <w:p/>
    <w:p>
      <w:r xmlns:w="http://schemas.openxmlformats.org/wordprocessingml/2006/main">
        <w:t xml:space="preserve">1. געדענקט צו זיין ברייטהאַרציק: געבן אַ קרבן צו די האר איז מער ווי נאָר געבן פון אונדזער זעט, אָבער געבן פון אונדזער ערשטער פירות.</w:t>
      </w:r>
    </w:p>
    <w:p/>
    <w:p>
      <w:r xmlns:w="http://schemas.openxmlformats.org/wordprocessingml/2006/main">
        <w:t xml:space="preserve">2. לעבעדיק אין דאנקבארקייט: זייַענדיק דאַנקבאַר צו גאָט פֿאַר אַלע וואָס ער האט געטאן פֿאַר אונדז, און ריספּאַנדינג מיט דאנקבארקייט דורך אונדזער אָפרינגז.</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פיליפּפּיאַנס 4: 6 -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נומבערס 15:22 און אַז איר האָט זיך טועה, און ניט געהיט אַלע די געבאָט וואָס גאָט האָט גערעדט צו משהן,</w:t>
      </w:r>
    </w:p>
    <w:p/>
    <w:p>
      <w:r xmlns:w="http://schemas.openxmlformats.org/wordprocessingml/2006/main">
        <w:t xml:space="preserve">די דורכפאָר עמפאַסייזיז די וויכטיקייט פון פאָלגן די האר און זיין קאַמאַנדז.</w:t>
      </w:r>
    </w:p>
    <w:p/>
    <w:p>
      <w:r xmlns:w="http://schemas.openxmlformats.org/wordprocessingml/2006/main">
        <w:t xml:space="preserve">1. פאָלגן די האר: אַ וועג צו ברכה</w:t>
      </w:r>
    </w:p>
    <w:p/>
    <w:p>
      <w:r xmlns:w="http://schemas.openxmlformats.org/wordprocessingml/2006/main">
        <w:t xml:space="preserve">2. די מאַכט פון געטלעך פאָלגעוודיקייַט</w:t>
      </w:r>
    </w:p>
    <w:p/>
    <w:p>
      <w:r xmlns:w="http://schemas.openxmlformats.org/wordprocessingml/2006/main">
        <w:t xml:space="preserve">1. דעוטעראָנאָמי 28: 1-14 - גאָט 'ס בלעסינגז אויף פאָלגעוודיקייַט</w:t>
      </w:r>
    </w:p>
    <w:p/>
    <w:p>
      <w:r xmlns:w="http://schemas.openxmlformats.org/wordprocessingml/2006/main">
        <w:t xml:space="preserve">2. יעקב 1:22-25 - די נייטיקייַט פון טאן וואָס איז רעכט</w:t>
      </w:r>
    </w:p>
    <w:p/>
    <w:p>
      <w:r xmlns:w="http://schemas.openxmlformats.org/wordprocessingml/2006/main">
        <w:t xml:space="preserve">/15:23 און אַלץ װאָס גאָט האָט אײַך באַפֿױלן דורך דער האַנט פֿון משהן, פֿון דעם טאָג װאָס גאָט האָט באַפֿױלן משהן, און װײַטער צװישן אײַערע דורות;</w:t>
      </w:r>
    </w:p>
    <w:p/>
    <w:p>
      <w:r xmlns:w="http://schemas.openxmlformats.org/wordprocessingml/2006/main">
        <w:t xml:space="preserve">גאָט האָט באַפֿױלן משהן צו נאָכקומען אַלע זײַנע געבאָט, װאָס זאָלן מקיים זײַן פֿון אַלע דורות.</w:t>
      </w:r>
    </w:p>
    <w:p/>
    <w:p>
      <w:r xmlns:w="http://schemas.openxmlformats.org/wordprocessingml/2006/main">
        <w:t xml:space="preserve">1. "די אייביק געבאָט: פאָלגן גאָט 'ס וועט אין יעדער דור"</w:t>
      </w:r>
    </w:p>
    <w:p/>
    <w:p>
      <w:r xmlns:w="http://schemas.openxmlformats.org/wordprocessingml/2006/main">
        <w:t xml:space="preserve">2. "די לעגאַט פון פאָלגעוודיקייַט: פאָרן אויף גאָט 'ס וואָרט צו די ווייַטער דור"</w:t>
      </w:r>
    </w:p>
    <w:p/>
    <w:p>
      <w:r xmlns:w="http://schemas.openxmlformats.org/wordprocessingml/2006/main">
        <w:t xml:space="preserve">1. דעוטעראָנאָמי 4:9-10 - "היט זיך נאָר צו זיך, און היטן דיין נשמה פלייַסיק, כדי דו זאלסט נישט פאַרגעסן די זאכן וואָס דיין אויגן האָבן געזען, און זיי זאָל נישט גיין אַוועק פון דיין האַרץ אַלע די טעג פון דיין לעבן: אָבער לערנען זיי. דײַנע זין, און דײַנע זיןזײַנען;</w:t>
      </w:r>
    </w:p>
    <w:p/>
    <w:p>
      <w:r xmlns:w="http://schemas.openxmlformats.org/wordprocessingml/2006/main">
        <w:t xml:space="preserve">2. יהושע / 24:15 - "און אויב עס זעט אויס בייז צו דיר צו דינען דעם האר, קלײַבט אייך היינט אויס וועמען איר וועט דינען, צי די געטער וואָס אייערע עלטערן האבן געדינט וואָס זענען געווען אויף דער אנדערער זייַט פון די מבול, אָדער די געטער פון די מבול. די אֶמוֹרי, אין וועמענס לאַנד איר וואוינט, אָבער מיר און מיין הױז װעלן דינען גאָט.</w:t>
      </w:r>
    </w:p>
    <w:p/>
    <w:p>
      <w:r xmlns:w="http://schemas.openxmlformats.org/wordprocessingml/2006/main">
        <w:t xml:space="preserve">נומבערס 15:24 און עס זאָל זיין, אַז עס איז געטאָן געוואָרן דורך אומוויסנדיקייט אָן דעם וויסן פון דער עדה, זאָל די גאַנצע עדה ברענגען איין יונגן אָקס פאַר אַ בראַנדאָפּפֿער, פאַר אַ זיסן ריח צו גאָט, מיט זיין שפּײַזאָפּפֿער, און זײַן געטראַנקאָפּפֿער, לױט דעם שטייגער, און אײן ציגעלע פֿאַר אַ זינדאָפּפֿער.</w:t>
      </w:r>
    </w:p>
    <w:p/>
    <w:p>
      <w:r xmlns:w="http://schemas.openxmlformats.org/wordprocessingml/2006/main">
        <w:t xml:space="preserve">דער דאָזיקער פּרשה דערקלערט, אַז ווען עפּעס ווערט געטאָן אין וויסנדיקייט אָן ידיעת הקהל, דאַרף מען מקריבֿן אַ אָקס און אַ ציג ווי אַ בראַנד און אַ זינד קרבן, צוזאַמען מיט אַ פלייש און אַ משקה.</w:t>
      </w:r>
    </w:p>
    <w:p/>
    <w:p>
      <w:r xmlns:w="http://schemas.openxmlformats.org/wordprocessingml/2006/main">
        <w:t xml:space="preserve">1. די וויכטיקייט פון זיין מיינדפאַל און אַווער פון אונדזער אַקשאַנז</w:t>
      </w:r>
    </w:p>
    <w:p/>
    <w:p>
      <w:r xmlns:w="http://schemas.openxmlformats.org/wordprocessingml/2006/main">
        <w:t xml:space="preserve">2. די מאַכט פון כלל אַקאַונטאַביליטי און פֿאַראַנטוואָרטלעכקייט</w:t>
      </w:r>
    </w:p>
    <w:p/>
    <w:p>
      <w:r xmlns:w="http://schemas.openxmlformats.org/wordprocessingml/2006/main">
        <w:t xml:space="preserve">1. יעקב 3:2 - פֿאַר מיר אַלע שטאָמפּערן אין פילע וועגן. און אויב עמיצער טוט נישט שטאָמפּערן אין וואָס ער זאגט, ער איז אַ שליימעסדיק מענטש, קענען אויך צאַמען זיין גאַנץ גוף.</w:t>
      </w:r>
    </w:p>
    <w:p/>
    <w:p>
      <w:r xmlns:w="http://schemas.openxmlformats.org/wordprocessingml/2006/main">
        <w:t xml:space="preserve">2. גאַלאַטיאַנס 6:1-5 - ברידער, אויב ווער עס יז איז געכאפט אין קיין עבירה, איר וואס זענען רוחניות זאָל ומקערן אים אין אַ גייסט פון דזשענטאַלנאַס. האַלטן וואַך אויף זיך, טאָמער איר אויך ווערן געפרואווט. טראָגן איינער דעם אנדערן ס משאות, און אַזוי מקיים די געזעץ פון משיח. ווארים אויב איינער האלט אז ער איז עפעס, ווען ער איז גארנישט, פארפירט ער זיך. אבער יעדער איינער זאל פּרובירן זיין אַרבעט, און זיין סיבה צו באַרימערייַ וועט זיין אין זיך אַליין און נישט אין זיין חבר. פֿאַר יעדער וועט האָבן צו טראָגן זיין אייגן מאַסע.</w:t>
      </w:r>
    </w:p>
    <w:p/>
    <w:p>
      <w:r xmlns:w="http://schemas.openxmlformats.org/wordprocessingml/2006/main">
        <w:t xml:space="preserve">/15:25 און דער כֹּהן זאָל מכַפּר זײַן אױף דער גאַנצער עדה פֿון די קינדער פֿון ישׂראל, און עס זאָל זײ פֿאַרגעבן װערן; װאָרום דאָס איז אומוויסנדיקײט, און זײ זאָלן ברענגען זײער קרבן, אַ פֿײַעראָפּפֿער צו גאָט, און זײער זינדאָפּפֿער פֿאַר גאָט, פֿון װעגן זײער אומװאַנס.</w:t>
      </w:r>
    </w:p>
    <w:p/>
    <w:p>
      <w:r xmlns:w="http://schemas.openxmlformats.org/wordprocessingml/2006/main">
        <w:t xml:space="preserve">דער כהן מוז מכפּר זײַן אויף דער גאַנצער עדת ישראל, ווײַל דאָס איז געטאָן געוואָרן אין אומוויסנדיקייט. זיי מוזן דעריבער ברענגען אַ קרבן צו גאָט און אַ זינד קרבן צו מכפר פֿאַר זייער אומוויסנדיקייט.</w:t>
      </w:r>
    </w:p>
    <w:p/>
    <w:p>
      <w:r xmlns:w="http://schemas.openxmlformats.org/wordprocessingml/2006/main">
        <w:t xml:space="preserve">1. די נויט פֿאַר כפרה: פֿאַרשטיין די ראָלע פון די כהן אין קרבן קרבן.</w:t>
      </w:r>
    </w:p>
    <w:p/>
    <w:p>
      <w:r xmlns:w="http://schemas.openxmlformats.org/wordprocessingml/2006/main">
        <w:t xml:space="preserve">2. די מאַכט פון מחילה: ווי אומוויסנדיקייט קען פירן צו כפרה</w:t>
      </w:r>
    </w:p>
    <w:p/>
    <w:p>
      <w:r xmlns:w="http://schemas.openxmlformats.org/wordprocessingml/2006/main">
        <w:t xml:space="preserve">1. לעוויטיקוס 16:30 - "ווארים אין יענעם טאָג וועט דער כֹּהן מאַכן אַ כפרה אויף איר, צו רייניקן איר, אַז איר זאָל זיין ריין פון אַלע אייערע זינד פֿאַר גאָט."</w:t>
      </w:r>
    </w:p>
    <w:p/>
    <w:p>
      <w:r xmlns:w="http://schemas.openxmlformats.org/wordprocessingml/2006/main">
        <w:t xml:space="preserve">2. העברעווס 9:22 - "און כּמעט אַלע זאכן זענען לויט די געזעץ ריינדזשד מיט בלוט, און אָן פאַרגיסן פון בלוט איז קיין מחילה."</w:t>
      </w:r>
    </w:p>
    <w:p/>
    <w:p>
      <w:r xmlns:w="http://schemas.openxmlformats.org/wordprocessingml/2006/main">
        <w:t xml:space="preserve">/15:26 און עס זאָל פֿאַרגעבן װערן די גאַנצע עדה פֿון די קינדער פֿון ישׂראל, און דעם פֿרעמדן װאָס װױנט צװישן זײ; זעענדיק, אַז דאָס גאַנצע פֿאָלק איז אין אומוויסנדיקייט.</w:t>
      </w:r>
    </w:p>
    <w:p/>
    <w:p>
      <w:r xmlns:w="http://schemas.openxmlformats.org/wordprocessingml/2006/main">
        <w:t xml:space="preserve">די האר מוחל אַלע די יסראַעליטעס און פרעמדע אין זייער צווישן, כאָטש זיי זענען ניט וויסנד פון זייער אַקשאַנז.</w:t>
      </w:r>
    </w:p>
    <w:p/>
    <w:p>
      <w:r xmlns:w="http://schemas.openxmlformats.org/wordprocessingml/2006/main">
        <w:t xml:space="preserve">1: גאָט איז שטענדיק מוחל און גנעדיק, קיין ענין די אומוויסנדיקייט פון אונדזער אַקשאַנז.</w:t>
      </w:r>
    </w:p>
    <w:p/>
    <w:p>
      <w:r xmlns:w="http://schemas.openxmlformats.org/wordprocessingml/2006/main">
        <w:t xml:space="preserve">2: דערקענען גאָט 'ס גרויס רחמנות און חן, קיין ענין אונדזער מיסטייקס.</w:t>
      </w:r>
    </w:p>
    <w:p/>
    <w:p>
      <w:r xmlns:w="http://schemas.openxmlformats.org/wordprocessingml/2006/main">
        <w:t xml:space="preserve">1: לוקע 23:34 - יאָשקע האט געזאגט, פאטער, מוחל זיי, פֿאַר זיי וויסן ניט וואָס זיי טאָן.</w:t>
      </w:r>
    </w:p>
    <w:p/>
    <w:p>
      <w:r xmlns:w="http://schemas.openxmlformats.org/wordprocessingml/2006/main">
        <w:t xml:space="preserve">2: ישעיהו 43:25 - איך, איך בין דער וואָס ויסמעקן דיין עבירות פֿאַר מיין צוליב, און איך וועל ניט געדענקען דיין זינד.</w:t>
      </w:r>
    </w:p>
    <w:p/>
    <w:p>
      <w:r xmlns:w="http://schemas.openxmlformats.org/wordprocessingml/2006/main">
        <w:t xml:space="preserve">נומבערס 15:27 און אַז אַ זעל זינדיקט דורך אומוויסנדיקייט, זאָל ער ברענגען אַ יאָרצייג ציג פֿאַר אַ זינדאָפּפֿער.</w:t>
      </w:r>
    </w:p>
    <w:p/>
    <w:p>
      <w:r xmlns:w="http://schemas.openxmlformats.org/wordprocessingml/2006/main">
        <w:t xml:space="preserve">דער דאָזיקער פּרשה דערקלערט אַז אויב עמעצער זינדיקט פון אומוויסנדיקייט, דאַרף מען ברענגען אַ ציג פון ערשטן יאָר ווי אַ זינד.</w:t>
      </w:r>
    </w:p>
    <w:p/>
    <w:p>
      <w:r xmlns:w="http://schemas.openxmlformats.org/wordprocessingml/2006/main">
        <w:t xml:space="preserve">1. די מחילה פון אומוויסנדיקייט: ווי גאָט 'ס חסד יקסטענדז צו אונדזער וויקנאַסאַז</w:t>
      </w:r>
    </w:p>
    <w:p/>
    <w:p>
      <w:r xmlns:w="http://schemas.openxmlformats.org/wordprocessingml/2006/main">
        <w:t xml:space="preserve">2. תשובה און רעסטאָראַטיאָן: ווי מיר קענען באַקומען גאָט 'ס חסד און רחמנות</w:t>
      </w:r>
    </w:p>
    <w:p/>
    <w:p>
      <w:r xmlns:w="http://schemas.openxmlformats.org/wordprocessingml/2006/main">
        <w:t xml:space="preserve">1. ישעיהו 1:18-19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נומבערס 15:28 און דער כֹּהן זאָל מכַפּר זײַן אױף דער זעל װאָס זינדיקט מיט אומװערדיקײט, װען ער זינדיקט פֿון אומוויסנדיקײט פֿאַר גאָט, צו מכַפּר זײַן אױף אים; און עס װעט אים פֿאַרגעבן װערן.</w:t>
      </w:r>
    </w:p>
    <w:p/>
    <w:p>
      <w:r xmlns:w="http://schemas.openxmlformats.org/wordprocessingml/2006/main">
        <w:t xml:space="preserve">דער פסוק אין די ביבל זאגט אַז ווען אַ מענטש זינדיקט אומוויסנדיק פֿאַר די האר, דער גאַלעך קענען מאַכן אַ כפרה פֿאַר זיי און עס וועט זיין מוחל.</w:t>
      </w:r>
    </w:p>
    <w:p/>
    <w:p>
      <w:r xmlns:w="http://schemas.openxmlformats.org/wordprocessingml/2006/main">
        <w:t xml:space="preserve">1. גאָט ס מחילה פֿאַר אונדזער ומוויסנדיק זינד</w:t>
      </w:r>
    </w:p>
    <w:p/>
    <w:p>
      <w:r xmlns:w="http://schemas.openxmlformats.org/wordprocessingml/2006/main">
        <w:t xml:space="preserve">2. כפרה און מחילה פון די כהן</w:t>
      </w:r>
    </w:p>
    <w:p/>
    <w:p>
      <w:r xmlns:w="http://schemas.openxmlformats.org/wordprocessingml/2006/main">
        <w:t xml:space="preserve">1. רוימער 5:20-21 - "אבער ווו זינד געוואקסן, חן אַבאַנדיד אַלע די מער, אַזוי אַז, ווי זינד הערשט אין טויט, חן אויך זאל הערשן דורך גערעכטיקייט לידינג צו אייביק לעבן דורך יאָשקע משיח אונדזער האר."</w:t>
      </w:r>
    </w:p>
    <w:p/>
    <w:p>
      <w:r xmlns:w="http://schemas.openxmlformats.org/wordprocessingml/2006/main">
        <w:t xml:space="preserve">2. יוחנן 8:10-11 - "יאָשקע געשטאנען אַרויף און געזאגט צו איר, פרוי, ווו זענען זיי? האט קיין איינער פארמשפט איר? זי האט געזאגט, קיין איינער, האר. און יאָשקע האט געזאגט, ניט איך פאַרשילטן איר; גיין, און פֿון איצט אָן זינד מער ניט.</w:t>
      </w:r>
    </w:p>
    <w:p/>
    <w:p>
      <w:r xmlns:w="http://schemas.openxmlformats.org/wordprocessingml/2006/main">
        <w:t xml:space="preserve">נומבערס 15:29 אײן געזעץ זאָל אײַך זײַן פֿאַר דעם װאָס זינדיקט פֿון אומװאַנס, סײַ פֿאַר דעם געבאָרן צװישן די קינדער פֿון ישׂראל, און פֿאַר דעם פֿרעמדן װאָס װױנט צװישן זײ.</w:t>
      </w:r>
    </w:p>
    <w:p/>
    <w:p>
      <w:r xmlns:w="http://schemas.openxmlformats.org/wordprocessingml/2006/main">
        <w:t xml:space="preserve">גאָט 'ס געזעץ אַפּלייז צו אַלע, ראַגאַרדלאַס פון אָנהייב.</w:t>
      </w:r>
    </w:p>
    <w:p/>
    <w:p>
      <w:r xmlns:w="http://schemas.openxmlformats.org/wordprocessingml/2006/main">
        <w:t xml:space="preserve">1: "גאָט ס געזעץ איז פֿאַר אַלע"</w:t>
      </w:r>
    </w:p>
    <w:p/>
    <w:p>
      <w:r xmlns:w="http://schemas.openxmlformats.org/wordprocessingml/2006/main">
        <w:t xml:space="preserve">2: "קיין איינער איז פּאָטער פון גאָט 'ס געזעץ"</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קאָלאָססיאַנס 3:11 - "דאָ עס איז ניט גריכיש און איד, מילה און אומבאַשניט, באַרבאַריאַן, סקיטהיאַן, שקלאַף, פריי, אָבער משיח איז אַלע און אין אַלע."</w:t>
      </w:r>
    </w:p>
    <w:p/>
    <w:p>
      <w:r xmlns:w="http://schemas.openxmlformats.org/wordprocessingml/2006/main">
        <w:t xml:space="preserve">נומבערס 15:30 אָבער די זעל וואָס טוט אַ חוצפה, צי ער איז געבוירן אין דעם לאַנד, אָדער אַ פרעמדער, זי שאַנד די האר; און יענע נשמה זאָל פֿאַרשניטן װערן פֿון צװישן זײַן פֿאָלק.</w:t>
      </w:r>
    </w:p>
    <w:p/>
    <w:p>
      <w:r xmlns:w="http://schemas.openxmlformats.org/wordprocessingml/2006/main">
        <w:t xml:space="preserve">די נשמה וואָס זינדיקט פּריסומפּטואַסלי ומבאַקוועם די האר און וועט זיין פֿאַרשניטן פון זייער מענטשן.</w:t>
      </w:r>
    </w:p>
    <w:p/>
    <w:p>
      <w:r xmlns:w="http://schemas.openxmlformats.org/wordprocessingml/2006/main">
        <w:t xml:space="preserve">1: האָבן אמונה און פאָלגן גאָט - העברעווס 10:38-39</w:t>
      </w:r>
    </w:p>
    <w:p/>
    <w:p>
      <w:r xmlns:w="http://schemas.openxmlformats.org/wordprocessingml/2006/main">
        <w:t xml:space="preserve">2: אָפּוואַרפן פּרעסומפּטיאָן - יעקב 4: 13-16</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1 יוחנן 2:16 - פֿאַר אַלע וואָס איז אין דער וועלט די תאוות פון די פלייש און די תאוות פון די אויגן און שטאָלץ פון לעבן איז נישט פון דעם פאטער אָבער איז פון דער וועלט.</w:t>
      </w:r>
    </w:p>
    <w:p/>
    <w:p>
      <w:r xmlns:w="http://schemas.openxmlformats.org/wordprocessingml/2006/main">
        <w:t xml:space="preserve">/15:31 װײַל ער האָט פֿאַראַכט דאָס װאָרט פֿון גאָט, און פֿאַרבראָכן זײַן געבאָט, זאָל פֿאַרשניטן װערן די זעל; זיין זינד וועט זיין אויף אים.</w:t>
      </w:r>
    </w:p>
    <w:p/>
    <w:p>
      <w:r xmlns:w="http://schemas.openxmlformats.org/wordprocessingml/2006/main">
        <w:t xml:space="preserve">דאס דורכפאָר ריפלעקס די קאַנסאַקווענסאַז פון ניט פאָלגן די קאַמאַנדז פון די האר - די וואס טאָן דאָס וועט זיין אפגעשניטן פון די האר און טראָגן די פאלגן פון זייער זינד.</w:t>
      </w:r>
    </w:p>
    <w:p/>
    <w:p>
      <w:r xmlns:w="http://schemas.openxmlformats.org/wordprocessingml/2006/main">
        <w:t xml:space="preserve">1. די האר ס קאַמאַנדז זענען נישט צו זיין גענומען לייטלי</w:t>
      </w:r>
    </w:p>
    <w:p/>
    <w:p>
      <w:r xmlns:w="http://schemas.openxmlformats.org/wordprocessingml/2006/main">
        <w:t xml:space="preserve">2. זיין מיינדפאַל פון די קאַנסאַקווענסאַז פון ניט פאָלגן די האר</w:t>
      </w:r>
    </w:p>
    <w:p/>
    <w:p>
      <w:r xmlns:w="http://schemas.openxmlformats.org/wordprocessingml/2006/main">
        <w:t xml:space="preserve">1. דעוטעראָנאָמי 28: 15-68 - גאָט 'ס בלעסינגז און קללות פֿאַר פאָלגעוודיקייַט און ווידערשפעניקייט</w:t>
      </w:r>
    </w:p>
    <w:p/>
    <w:p>
      <w:r xmlns:w="http://schemas.openxmlformats.org/wordprocessingml/2006/main">
        <w:t xml:space="preserve">2. רוימער 6:23 - די לוין פון זינד איז טויט</w:t>
      </w:r>
    </w:p>
    <w:p/>
    <w:p>
      <w:r xmlns:w="http://schemas.openxmlformats.org/wordprocessingml/2006/main">
        <w:t xml:space="preserve">/15:32 און בעת די קינדער פֿון ישׂראל זײַנען געװען אין דער מדבר, האָבן זײ געפֿונען אַ מאַן װאָס האָט אײַנגעזאַמלט שטעקנס אױפֿן שבת.</w:t>
      </w:r>
    </w:p>
    <w:p/>
    <w:p>
      <w:r xmlns:w="http://schemas.openxmlformats.org/wordprocessingml/2006/main">
        <w:t xml:space="preserve">די יסראַעליטעס געפונען אַ מענטש קלייַבן שטעקן אויף דעם שבת טאָג.</w:t>
      </w:r>
    </w:p>
    <w:p/>
    <w:p>
      <w:r xmlns:w="http://schemas.openxmlformats.org/wordprocessingml/2006/main">
        <w:t xml:space="preserve">1. מאַכן וואָכעדיק אַ שבת טאָג: סעלאַברייטינג גאָט ס טאַלאַנט פון מנוחה</w:t>
      </w:r>
    </w:p>
    <w:p/>
    <w:p>
      <w:r xmlns:w="http://schemas.openxmlformats.org/wordprocessingml/2006/main">
        <w:t xml:space="preserve">2. די וויכטיקייט פון היטן שבת</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ישעיהו 58:13-14 - אויב איר קער אַוועק דיין פֿיס פון דעם שבת, פון טאָן דיין פאַרגעניגן אין מיין הייליק טאָג, און רופן דעם שבת אַ פאַרגעניגן, די הייליק פון די האר, ערלעך; און זאָל אים מכבד זײַן, ניט צו טאָן אײַערע װעגן, און ניט געפֿינען דײַן פֿאַרגעניגן, און ניט רעדן דײַנע אײגענע װערטער.</w:t>
      </w:r>
    </w:p>
    <w:p/>
    <w:p>
      <w:r xmlns:w="http://schemas.openxmlformats.org/wordprocessingml/2006/main">
        <w:t xml:space="preserve">/15:33 און די װאָס האָבן אים געפֿונען קלײַנדיקע שטעקן, האָבן אים געבראַכט צו משהן און אַהרן, און צו דער גאַנצער עדה.</w:t>
      </w:r>
    </w:p>
    <w:p/>
    <w:p>
      <w:r xmlns:w="http://schemas.openxmlformats.org/wordprocessingml/2006/main">
        <w:t xml:space="preserve">מע ן הא ט געפונע ן א מאן , זאמלע ן שטעקנס , או ן מע ן הא ט געבראכ ט צ ו מש ה אהר ן או ן דע ר גאנצע ר עדה .</w:t>
      </w:r>
    </w:p>
    <w:p/>
    <w:p>
      <w:r xmlns:w="http://schemas.openxmlformats.org/wordprocessingml/2006/main">
        <w:t xml:space="preserve">1. וואָס זענען מיר זאַמלונג?</w:t>
      </w:r>
    </w:p>
    <w:p/>
    <w:p>
      <w:r xmlns:w="http://schemas.openxmlformats.org/wordprocessingml/2006/main">
        <w:t xml:space="preserve">2. די וויכטיקייט פון צונויפקום מיט די קהל.</w:t>
      </w:r>
    </w:p>
    <w:p/>
    <w:p>
      <w:r xmlns:w="http://schemas.openxmlformats.org/wordprocessingml/2006/main">
        <w:t xml:space="preserve">1. מתיא 12:30 - "ווער איז נישט מיט מיר איז קעגן מיר, און ווער סע טוט נישט קלייַבן מיט מיר צעוואָרפן."</w:t>
      </w:r>
    </w:p>
    <w:p/>
    <w:p>
      <w:r xmlns:w="http://schemas.openxmlformats.org/wordprocessingml/2006/main">
        <w:t xml:space="preserve">2. קהלת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אַנדערער צו הייבן אים!</w:t>
      </w:r>
    </w:p>
    <w:p/>
    <w:p>
      <w:r xmlns:w="http://schemas.openxmlformats.org/wordprocessingml/2006/main">
        <w:t xml:space="preserve">נומבערס 15:34 און זיי שטעלן אים אין אַ היטלער, ווייַל עס איז געווען ניט דערקלערט וואָס זאָל זיין געטאן צו אים.</w:t>
      </w:r>
    </w:p>
    <w:p/>
    <w:p>
      <w:r xmlns:w="http://schemas.openxmlformats.org/wordprocessingml/2006/main">
        <w:t xml:space="preserve">א מענטש איז געווען שטעלן אין קאַנפיינמאַנט ווייַל די רעכט לויף פון קאַמף איז נישט באקאנט.</w:t>
      </w:r>
    </w:p>
    <w:p/>
    <w:p>
      <w:r xmlns:w="http://schemas.openxmlformats.org/wordprocessingml/2006/main">
        <w:t xml:space="preserve">1. גאָט ווייסט די רעכט לויף פון קאַמף אפילו ווען מיר טאָן ניט.</w:t>
      </w:r>
    </w:p>
    <w:p/>
    <w:p>
      <w:r xmlns:w="http://schemas.openxmlformats.org/wordprocessingml/2006/main">
        <w:t xml:space="preserve">2. מיר מוזן צוטרוי אין גאָט 'ס חכמה און וואַרטן פֿאַר זיין ריכטונג.</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דײַנע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/15:35 און גאָט האָט געזאָגט צו משהן: דער מאַן זאָל טײטן געטײט װערן;</w:t>
      </w:r>
    </w:p>
    <w:p/>
    <w:p>
      <w:r xmlns:w="http://schemas.openxmlformats.org/wordprocessingml/2006/main">
        <w:t xml:space="preserve">גאָט האָט באַפֿױלן משהן צו טײטן דעם מאַן מיט פֿאַרשטײנערונג פֿון אױסן לאַגער.</w:t>
      </w:r>
    </w:p>
    <w:p/>
    <w:p>
      <w:r xmlns:w="http://schemas.openxmlformats.org/wordprocessingml/2006/main">
        <w:t xml:space="preserve">1: מיר מוזן אונטערגעבן צו גאָט 'ס אויטאָריטעט און פאָלגן אים אַפֿילו ווען עס איז שווער און טוט נישט מאַכן זינען פֿאַר אונדז.</w:t>
      </w:r>
    </w:p>
    <w:p/>
    <w:p>
      <w:r xmlns:w="http://schemas.openxmlformats.org/wordprocessingml/2006/main">
        <w:t xml:space="preserve">2: נאָך גאָט 'ס געזעצן קומט מיט קאַנסאַקווענסאַז און מיר מוזן זיין צוגעגרייט צו אָננעמען זיי.</w:t>
      </w:r>
    </w:p>
    <w:p/>
    <w:p>
      <w:r xmlns:w="http://schemas.openxmlformats.org/wordprocessingml/2006/main">
        <w:t xml:space="preserve">1: יוחנן 14:15 - אויב איר ליבע מיר, האַלטן מיין מצוות.</w:t>
      </w:r>
    </w:p>
    <w:p/>
    <w:p>
      <w:r xmlns:w="http://schemas.openxmlformats.org/wordprocessingml/2006/main">
        <w:t xml:space="preserve">2: דעוטעראָנאָמי 17: 7 - די הענט פון די עדות זאָל זיין די ערשטער קעגן אים צו טייטן אים, און דערנאָך די הענט פון אַלע די מענטשן. און זאָלסט אָפּטאָן דאָס בײז פֿון צװישן אײַך.</w:t>
      </w:r>
    </w:p>
    <w:p/>
    <w:p>
      <w:r xmlns:w="http://schemas.openxmlformats.org/wordprocessingml/2006/main">
        <w:t xml:space="preserve">/15:36 און די גאַנצע עדה האָט אים געבראַכט אױסן לאַגער, און האָבן אים פֿאַרשטײנט מיט שטײנער, און ער איז געשטאָרבן; אַזױ װי גאָט האָט באַפֿױלן משהן.</w:t>
      </w:r>
    </w:p>
    <w:p/>
    <w:p>
      <w:r xmlns:w="http://schemas.openxmlformats.org/wordprocessingml/2006/main">
        <w:t xml:space="preserve">אַ מאַן פֿון ישׂראל איז געפֿונען געוואָרן פֿאַרברעכן די תּוֹרה, און מע האָט אים געבראַכט אַרויס פֿון לאַגער, און פֿאַר אַ שטראָף פֿאַרשטיינט געוואָרן, אַזוי ווי גאָט האָט באַפֿױלן משהן.</w:t>
      </w:r>
    </w:p>
    <w:p/>
    <w:p>
      <w:r xmlns:w="http://schemas.openxmlformats.org/wordprocessingml/2006/main">
        <w:t xml:space="preserve">1. די וויכטיקייט פון פאָלגן גאָט 'ס געזעץ</w:t>
      </w:r>
    </w:p>
    <w:p/>
    <w:p>
      <w:r xmlns:w="http://schemas.openxmlformats.org/wordprocessingml/2006/main">
        <w:t xml:space="preserve">2. די קאָנסעקווענסעס פון דיסאָבייבינג גאָט ס געזעץ</w:t>
      </w:r>
    </w:p>
    <w:p/>
    <w:p>
      <w:r xmlns:w="http://schemas.openxmlformats.org/wordprocessingml/2006/main">
        <w:t xml:space="preserve">1. דברים 17:5 - דענצמאָל זאָלסטו אַרױסברענגען צו אײַערע טױערן יענעם מאַן אָדער אַ פֿרױ װאָס האָט געטאָן די דאָזיקע שלעכטע מעשׂה, און יענעם מאַן אָדער אַ פֿרױ זאָלסטו פֿאַרשטײנען מיט שטײנער.</w:t>
      </w:r>
    </w:p>
    <w:p/>
    <w:p>
      <w:r xmlns:w="http://schemas.openxmlformats.org/wordprocessingml/2006/main">
        <w:t xml:space="preserve">2. יעקב 2:10-12 - פֿאַר ווער סע האלט די גאנצע געזעץ אָבער פיילז אין איין פונט האט ווערן אַקאַונטאַבאַל פֿאַר אַלע פון עס. װאָרום דער, װאָס האָט געזאָגט: זאָלסט ניט מזנה זײַן, האָט אױך געזאָגט: ניט הרגענען. אויב דו זאלסט נישט מזנה נאר טוהן מארד, ביסטו געווארן א פארברעכער פון דער תורה. אַזוי רעדן און אַזוי טאָן ווי די וואס זענען צו זיין געמשפט דורך די געזעץ פון פרייהייט.</w:t>
      </w:r>
    </w:p>
    <w:p/>
    <w:p>
      <w:r xmlns:w="http://schemas.openxmlformats.org/wordprocessingml/2006/main">
        <w:t xml:space="preserve">נומבערס 15:37 און גאָט האָט גערעדט צו משהן, אַזוי צו זאָגן:</w:t>
      </w:r>
    </w:p>
    <w:p/>
    <w:p>
      <w:r xmlns:w="http://schemas.openxmlformats.org/wordprocessingml/2006/main">
        <w:t xml:space="preserve">גאָט האָט באַפֿױלן משהן צו מאַכן ציצית פֿאַר דעם פֿאָלק פֿון ישׂראל.</w:t>
      </w:r>
    </w:p>
    <w:p/>
    <w:p>
      <w:r xmlns:w="http://schemas.openxmlformats.org/wordprocessingml/2006/main">
        <w:t xml:space="preserve">1: גאָט 'ס קאַמאַנדז זענען אַ מקור פון ברכה און זאָל זיין נאכגעגאנגען אָובידיאַנטלי.</w:t>
      </w:r>
    </w:p>
    <w:p/>
    <w:p>
      <w:r xmlns:w="http://schemas.openxmlformats.org/wordprocessingml/2006/main">
        <w:t xml:space="preserve">2: מיר מוזן צוטרוי אין גאָט 'ס טיימינג, אפילו אויב מיר טאָן ניט פֿאַרשטיין זיין קאַמאַנדז.</w:t>
      </w:r>
    </w:p>
    <w:p/>
    <w:p>
      <w:r xmlns:w="http://schemas.openxmlformats.org/wordprocessingml/2006/main">
        <w:t xml:space="preserve">1: יעקב 1:22-25 - זייט טוערס פון די וואָרט ניט בלויז צוהערערס.</w:t>
      </w:r>
    </w:p>
    <w:p/>
    <w:p>
      <w:r xmlns:w="http://schemas.openxmlformats.org/wordprocessingml/2006/main">
        <w:t xml:space="preserve">2: משלי 3: 5-6 - צוטרוי אין די האר מיט דיין גאַנצן האַרצן, און ניט אָנהאַלטן אויף דיין אייגן פארשטאנד.</w:t>
      </w:r>
    </w:p>
    <w:p/>
    <w:p>
      <w:r xmlns:w="http://schemas.openxmlformats.org/wordprocessingml/2006/main">
        <w:t xml:space="preserve">נומבערס 15:38 רעד צו די קינדער פֿון ישׂראל, און באַפֿױלן זײ, זײ זאָלן מאַכן צו זײ די פֿראַנצן אין די געמאַרקן פֿון זײערע קלײדער אין זײערע דוֹר-דוֹרות, און זײ זאָלן אָנטאָן אױפֿן ראַנד פֿון די געמאַרקן אַ בלאָװער בענד.</w:t>
      </w:r>
    </w:p>
    <w:p/>
    <w:p>
      <w:r xmlns:w="http://schemas.openxmlformats.org/wordprocessingml/2006/main">
        <w:t xml:space="preserve">גאָט באַווייזן די יסראַעליטעס צו מאַכן טאַססעלס אויף די ברעג פון זייער קליידער און צוטשעפּען אַ בלוי בענד צו זיי.</w:t>
      </w:r>
    </w:p>
    <w:p/>
    <w:p>
      <w:r xmlns:w="http://schemas.openxmlformats.org/wordprocessingml/2006/main">
        <w:t xml:space="preserve">1. פּראַקטיסינג פאָלגעוודיקייַט: גאָט 'ס רוף צו די יסראַעליטעס</w:t>
      </w:r>
    </w:p>
    <w:p/>
    <w:p>
      <w:r xmlns:w="http://schemas.openxmlformats.org/wordprocessingml/2006/main">
        <w:t xml:space="preserve">2. גאָט 'ס רחמנות: מקיים דעם בונד דורך טאַססעלס</w:t>
      </w:r>
    </w:p>
    <w:p/>
    <w:p>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דעוטעראָנאָמי 6: 5-9 - איר זאָל ליבע די האר דיין גאָט מיט דיין גאַנץ האַרץ און מיט דיין גאנצער נשמה און מיט אַלע דיין מאַכט.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נומבערס 15:39 און עס זאָל אײַך זײַן פֿאַר אַ פֿרױ, כּדי איר זאָלט איר זען, און זאָלט געדענקען אַלע געבאָט פֿון גאָט, און זײ טאָן; און אַז איר זאָלט ניט זוכן נאָך אײַער האַרץ און אײַערע אױגן, װאָס איר פֿלעגט נאָכדעם זױנען;</w:t>
      </w:r>
    </w:p>
    <w:p/>
    <w:p>
      <w:r xmlns:w="http://schemas.openxmlformats.org/wordprocessingml/2006/main">
        <w:t xml:space="preserve">דער פסוק דערמאנט די מענטשן צו געדענקען און פאָלגן די מצוות פון די האר, און נישט צו גיין נאָך זייער אייגענע תאוות.</w:t>
      </w:r>
    </w:p>
    <w:p/>
    <w:p>
      <w:r xmlns:w="http://schemas.openxmlformats.org/wordprocessingml/2006/main">
        <w:t xml:space="preserve">1. די האר ס מצוות: פאָלגן זיי און ניט דיין אייגענע תאוות</w:t>
      </w:r>
    </w:p>
    <w:p/>
    <w:p>
      <w:r xmlns:w="http://schemas.openxmlformats.org/wordprocessingml/2006/main">
        <w:t xml:space="preserve">2. אָפּוואַרפן יידאַלאַטרי: טשוזינג צו נאָכפאָלגן גאָט 'ס געזעץ אלא ווי דיין אייגענע וויל</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סאַם 119: 2-1 -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נומבערס 15:40 אַז איר זאלט געדענקען, און טאָן אַלע מיין געבאָט, און זיין הייליק צו דיין גאָט.</w:t>
      </w:r>
    </w:p>
    <w:p/>
    <w:p>
      <w:r xmlns:w="http://schemas.openxmlformats.org/wordprocessingml/2006/main">
        <w:t xml:space="preserve">גאָט קאַמאַנדז די יסראַעליטעס צו געדענקען און פאָלגן אַלע זיינע מצוות און צו זיין הייליק פֿאַר אים.</w:t>
      </w:r>
    </w:p>
    <w:p/>
    <w:p>
      <w:r xmlns:w="http://schemas.openxmlformats.org/wordprocessingml/2006/main">
        <w:t xml:space="preserve">1. פאָלגעוודיקייַט צו די האר ס קאַמאַנדז: וואָס עס מיטל צו זיין הייליק</w:t>
      </w:r>
    </w:p>
    <w:p/>
    <w:p>
      <w:r xmlns:w="http://schemas.openxmlformats.org/wordprocessingml/2006/main">
        <w:t xml:space="preserve">2. געדענקט די האר ס קאַמאַנדז: די האַרץ פון אמת קדושה</w:t>
      </w:r>
    </w:p>
    <w:p/>
    <w:p>
      <w:r xmlns:w="http://schemas.openxmlformats.org/wordprocessingml/2006/main">
        <w:t xml:space="preserve">1. דעוטעראָנאָמי 6: 4-5 "הערט, אָ ישראל: די האר אונדזער גאָט, דער האר איז איין. איר זאָל ליבע די האר דיין גאָט מיט דיין גאנצע האַרץ און מיט דיין גאנצער נשמה און מיט אַלע דיין מאַכט."</w:t>
      </w:r>
    </w:p>
    <w:p/>
    <w:p>
      <w:r xmlns:w="http://schemas.openxmlformats.org/wordprocessingml/2006/main">
        <w:t xml:space="preserve">2. מיכאַ 6:8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נומבערס 15:41 איך בין יהוה אײַער גאָט, װאָס האָט דיך אַרױסגעצױגן פֿון לאַנד מִצרַיִם, צו זײַן אײַער גאָט; איך בין יהוה אײַער גאָט.</w:t>
      </w:r>
    </w:p>
    <w:p/>
    <w:p>
      <w:r xmlns:w="http://schemas.openxmlformats.org/wordprocessingml/2006/main">
        <w:t xml:space="preserve">גאָט איז דער האר פון ישראל און דער וואָס האָט זיי אַרויסגעבראַכט פון מצרים צו זיין זייער גאָט.</w:t>
      </w:r>
    </w:p>
    <w:p/>
    <w:p>
      <w:r xmlns:w="http://schemas.openxmlformats.org/wordprocessingml/2006/main">
        <w:t xml:space="preserve">1. אונדזער גאָט איז אַ דעליווערער: צוטרוי אין גאָט 'ס שטאַרקייט אין שווער צייט</w:t>
      </w:r>
    </w:p>
    <w:p/>
    <w:p>
      <w:r xmlns:w="http://schemas.openxmlformats.org/wordprocessingml/2006/main">
        <w:t xml:space="preserve">2. דער האר איז אונדזער גאָט: פארשטאנד און אַפּרישיייטינג די קאָווענאַנט שייכות</w:t>
      </w:r>
    </w:p>
    <w:p/>
    <w:p>
      <w:r xmlns:w="http://schemas.openxmlformats.org/wordprocessingml/2006/main">
        <w:t xml:space="preserve">1. עקסאָדוס 20:2 – איך בין יהוה אײַער גאָט, װאָס האָט דיך אַרױסגעצױגן פֿון מִצרַיִם, פֿון דעם לאַנד פֿון שקלאַפֿערײַ.</w:t>
      </w:r>
    </w:p>
    <w:p/>
    <w:p>
      <w:r xmlns:w="http://schemas.openxmlformats.org/wordprocessingml/2006/main">
        <w:t xml:space="preserve">2. דעוטעראָנאָמי 6:4-5 - הער, אָ ישראל: יהוה אונדזער גאָט, דער האר איז איינער. האָט ליב יהוה אײַער גאָט מיט דײַן גאַנצן האַרצן און מיט דײַן גאַנצן זעל און מיט דײַן גאַנצן שטאַרקײט.</w:t>
      </w:r>
    </w:p>
    <w:p/>
    <w:p>
      <w:r xmlns:w="http://schemas.openxmlformats.org/wordprocessingml/2006/main">
        <w:t xml:space="preserve">נומבערס 16 קענען זיין סאַמערייזד אין דריי פּאַראַגראַפס ווי גייט, מיט אָנווייַזן ווערסעס:</w:t>
      </w:r>
    </w:p>
    <w:p/>
    <w:p>
      <w:r xmlns:w="http://schemas.openxmlformats.org/wordprocessingml/2006/main">
        <w:t xml:space="preserve">פּאַראַגראַף 1: נומבערס 16: 11-1 באשרייבט די מרידה פון קאָרח, דתן, אבירם, און אַ גרופּע פון צוויי הונדערט און פופציק ישראל פירער קעגן משה און אהרן ס פירערשאַפט. דער קאַפּיטל באַטאָנט, אַז זיי אַרויסרופן משהס אויטאָריטעט, באַשולדיקן אים אין דערהויבן זיך איבער דער עולם. משה ריספּאַנדז דורך פּראַפּאָוזינג אַ פּראָבע צו באַשליסן ווער באמת האט גאָט 'ס טויווע. ער באַפעלט קֹרחן און זייַנע חסידים צו ברענגען קטורת מיט קטורת פאַר גאָט דעם אנדערן טאג.</w:t>
      </w:r>
    </w:p>
    <w:p/>
    <w:p>
      <w:r xmlns:w="http://schemas.openxmlformats.org/wordprocessingml/2006/main">
        <w:t xml:space="preserve">פּאַראַגראַף 2: קאַנטיניוינג אין נומבערס 16: 12-35, די קאַפּיטל דעטאַילס ווי גאָט ינערווין צו ריכטער די מרידה. משה וואָרנז די עולם צו באַזונדער זיך פון קאָראַ און זיינע אנהענגערס איידער גאָט עקסאַקיוץ זיין משפט אויף זיי. די ערד אונטער זיי שפּאַלטן זיך אָפּ, שלינג זיי צוזאַמען מיט זייער הויזגעזינד און פאַרמעגן. פֿײַער פֿאַרנוצט אויך די צוויי הונדערט פֿופֿציק מאַן, וואָס האָבן געבראַכט קטורת.</w:t>
      </w:r>
    </w:p>
    <w:p/>
    <w:p>
      <w:r xmlns:w="http://schemas.openxmlformats.org/wordprocessingml/2006/main">
        <w:t xml:space="preserve">פּאַראַגראַף 3: נומבערס 16 ענדיקט זיך מיט כיילייטינג ווי גאָט ווייַטער דעמאַנסטרייץ זיין ברירה פון אהרן ווי הויך כהן דורך קאָזינג אַהראָנס שטעקן צו ספּראַוט באַדז, קווייט בלומען, און טראָגן אַלמאַנדז יבערנאַכטיק. דאס דינט אלס א סימן צו באשטעטיגן אהרן'ס פאזיציע און פארשווייגן יעדע ווייטערדיגע טענה קעגן זיין אויטאריטעט. די מענטשן עדות דעם ניסימדיק צייכן און זענען אָנגעפילט מיט יירעס - האַקאָוועד אין גאָט 'ס מאַכט.</w:t>
      </w:r>
    </w:p>
    <w:p/>
    <w:p>
      <w:r xmlns:w="http://schemas.openxmlformats.org/wordprocessingml/2006/main">
        <w:t xml:space="preserve">בקיצור:</w:t>
      </w:r>
    </w:p>
    <w:p>
      <w:r xmlns:w="http://schemas.openxmlformats.org/wordprocessingml/2006/main">
        <w:t xml:space="preserve">נומער 16 גיט:</w:t>
      </w:r>
    </w:p>
    <w:p>
      <w:r xmlns:w="http://schemas.openxmlformats.org/wordprocessingml/2006/main">
        <w:t xml:space="preserve">מרידה פֿון קֹרַח, דָתָן, אַבִירָם, צװײ הונדערט פֿופֿציק מנהיגים;</w:t>
      </w:r>
    </w:p>
    <w:p>
      <w:r xmlns:w="http://schemas.openxmlformats.org/wordprocessingml/2006/main">
        <w:t xml:space="preserve">אַרויסרופן משה, אַהרנס אויטאָריטעט; באשולדיקונגען קעגן דערהויבן;</w:t>
      </w:r>
    </w:p>
    <w:p>
      <w:r xmlns:w="http://schemas.openxmlformats.org/wordprocessingml/2006/main">
        <w:t xml:space="preserve">משה פארשלאגן טעסט; אינסטרוקציעס צו ברענגען פיקצעלן פאר האר.</w:t>
      </w:r>
    </w:p>
    <w:p/>
    <w:p>
      <w:r xmlns:w="http://schemas.openxmlformats.org/wordprocessingml/2006/main">
        <w:t xml:space="preserve">גאָט ינערווין צו ריכטער מרידה; ווארענונג פֿאַר צעשיידונג;</w:t>
      </w:r>
    </w:p>
    <w:p>
      <w:r xmlns:w="http://schemas.openxmlformats.org/wordprocessingml/2006/main">
        <w:t xml:space="preserve">ערד שפּאַלטן עפענען, שלינגען מורדי, הויזגעזינד, פאַרמעגן;</w:t>
      </w:r>
    </w:p>
    <w:p>
      <w:r xmlns:w="http://schemas.openxmlformats.org/wordprocessingml/2006/main">
        <w:t xml:space="preserve">פֿײַער, וואָס פֿאַרצערט צוויי הונדערט פֿופֿציק מאַן, וואָס גיט קטורת.</w:t>
      </w:r>
    </w:p>
    <w:p/>
    <w:p>
      <w:r xmlns:w="http://schemas.openxmlformats.org/wordprocessingml/2006/main">
        <w:t xml:space="preserve">גאָט דעמאַנסטרייטינג ברירה פון אהרן ווי הויך כהן;</w:t>
      </w:r>
    </w:p>
    <w:p>
      <w:r xmlns:w="http://schemas.openxmlformats.org/wordprocessingml/2006/main">
        <w:t xml:space="preserve">שפּריצן, בליען, געבן מאַנדלען אויף אַהרנס שטעקן איבער נאַכט;</w:t>
      </w:r>
    </w:p>
    <w:p>
      <w:r xmlns:w="http://schemas.openxmlformats.org/wordprocessingml/2006/main">
        <w:t xml:space="preserve">צייכן צו באַשטעטיקן אַהרנס שטעלע; מורא פון גאָט 'ס מאַכט.</w:t>
      </w:r>
    </w:p>
    <w:p/>
    <w:p>
      <w:r xmlns:w="http://schemas.openxmlformats.org/wordprocessingml/2006/main">
        <w:t xml:space="preserve">דאָס קאַפּיטל פאָוקיסיז אויף די מרידה פון קורח, דתן, אבירם און אַ גרופּע פון צוויי הונדערט און פופציק מנהיגים פון ישראל קעגן די פירערשאַפט פון משה און אהרן. נומער 16 הייבט מיט דיסקרייבינג ווי זיי אַרויסרופן משה ס אויטאָריטעט, באַשולדיקן אים אין דערהויבן זיך אויבן די עולם. אין ענטפער, משה לייגט אַ פּראָבע צו באַשליסן ווער באמת האט גאָט 'ס טויווע און באווייזט קורח און זיינע אנהענגערס צו ברענגען קטורת מיט קטורת פֿאַר די האר.</w:t>
      </w:r>
    </w:p>
    <w:p/>
    <w:p>
      <w:r xmlns:w="http://schemas.openxmlformats.org/wordprocessingml/2006/main">
        <w:t xml:space="preserve">דערצו, נומבערס 16 דעטאַילס ווי גאָט ינערווין צו ריכטער די מרידה. משה וואָרנז די עולם צו באַזונדער זיך פון קאָראַ און זיינע אנהענגערס איידער גאָט עקסאַקיוץ זיין משפט אויף זיי. די ערד אונטער זיי שפּאַלטן זיך אָפּ, שלינג זיי צוזאַמען מיט זייער הויזגעזינד און פאַרמעגן. אין דערצו, פייַער קאַנסומז די צוויי הונדערט פופציק מענטשן וואס האָבן קטורת.</w:t>
      </w:r>
    </w:p>
    <w:p/>
    <w:p>
      <w:r xmlns:w="http://schemas.openxmlformats.org/wordprocessingml/2006/main">
        <w:t xml:space="preserve">דער קאַפּיטל ענדיקט זיך מיט כיילייטינג ווי גאָט ווייַטער דעמאַנסטרייץ זיין ברירה פון אהרן ווי הויך כהן דורך קאָזינג אַהראָנס שטעקן צו ספּראַוט באַדז, קווייט בלומען און טראָגן אַלמאַנדז יבערנאַכטיק. דער דאָזיקער ניסימדיקער סימן דינט אלס א באשטעטיגונג פון אהרן'ס פאזיציע און פארשווייגט יעדן ווייטערדיגע קריטיק קעגן זיין אויטאָריטעט. די מענטשן עדות דעם אַרויסווייַזן פון גאָט 'ס מאַכט און זענען אָנגעפילט מיט יירעס - האַקאָוועד.</w:t>
      </w:r>
    </w:p>
    <w:p/>
    <w:p>
      <w:r xmlns:w="http://schemas.openxmlformats.org/wordprocessingml/2006/main">
        <w:t xml:space="preserve">/16:1 און קֹרַח דער זון פֿון יזהר, דעם זון פֿון קהת, דעם זון פֿון לֵוִי, און דתן, און אבֿירם, די קינדער פֿון אליאב, און און דער זון פֿון פלתן, די קינדער פֿון ראובן, האָבן גענומען מענטשן.</w:t>
      </w:r>
    </w:p>
    <w:p/>
    <w:p>
      <w:r xmlns:w="http://schemas.openxmlformats.org/wordprocessingml/2006/main">
        <w:t xml:space="preserve">קֹרַח, דָתָן, אַבִירָם, און און, אַלע קינדער פֿון לוי און ראובן, האָבן גענומען מענטשן זיך אַנטקעגן משהן און אַהרן.</w:t>
      </w:r>
    </w:p>
    <w:p/>
    <w:p>
      <w:r xmlns:w="http://schemas.openxmlformats.org/wordprocessingml/2006/main">
        <w:t xml:space="preserve">1. די געפאַר פון ווידערשפעניקייט: אַ לערנען אויף קאָראַ ס מרידה</w:t>
      </w:r>
    </w:p>
    <w:p/>
    <w:p>
      <w:r xmlns:w="http://schemas.openxmlformats.org/wordprocessingml/2006/main">
        <w:t xml:space="preserve">2. די וויכטיקייט פון פאָלגעוודיקייַט: אַ לערנען אויף קורח, דתן, אבירם און אויף</w:t>
      </w:r>
    </w:p>
    <w:p/>
    <w:p>
      <w:r xmlns:w="http://schemas.openxmlformats.org/wordprocessingml/2006/main">
        <w:t xml:space="preserve">1.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2. עקסאָדוס 18: 13-16 - "איצט קלייַבן קעגנערס פון אַלע די מענטשן, אַזאַ ווי מורא גאָט, מענטשן פון אמת, האַסן קיוונאַס, און שטעלן אַזעלכע איבער זיי, צו זיין שרים פון טויזנטער, שרים פון הונדערטער, שרים פון פופציק. , און שרים פון צענדליקער.</w:t>
      </w:r>
    </w:p>
    <w:p/>
    <w:p>
      <w:r xmlns:w="http://schemas.openxmlformats.org/wordprocessingml/2006/main">
        <w:t xml:space="preserve">/16:2 און זײ זײַנען אױפֿגעשטאַנען פֿאַר משהן, מיט עטלעכע פֿון די קינדער פֿון ישׂראל, צװײ הונדערט און פֿופֿציק פֿירשטן פֿון דער עדה, באַרימטע אין דער עדה, באַרימטע מענער.</w:t>
      </w:r>
    </w:p>
    <w:p/>
    <w:p>
      <w:r xmlns:w="http://schemas.openxmlformats.org/wordprocessingml/2006/main">
        <w:t xml:space="preserve">צװײ הונדערט און פֿופֿציק פֿירשטן פֿון די קינדער פֿון ישׂראל זײַנען אױפֿגעשטאַנען פֿאַר משהן, באַרימט און באַקאַנט אין דער עדה.</w:t>
      </w:r>
    </w:p>
    <w:p/>
    <w:p>
      <w:r xmlns:w="http://schemas.openxmlformats.org/wordprocessingml/2006/main">
        <w:t xml:space="preserve">1. אמת גרויסקייט: וואָס עס מיטל צו זיין אַ פּרינס פון גאָט</w:t>
      </w:r>
    </w:p>
    <w:p/>
    <w:p>
      <w:r xmlns:w="http://schemas.openxmlformats.org/wordprocessingml/2006/main">
        <w:t xml:space="preserve">2. ווי אַזוי צו ווערן באַרימט אין דער עולם</w:t>
      </w:r>
    </w:p>
    <w:p/>
    <w:p>
      <w:r xmlns:w="http://schemas.openxmlformats.org/wordprocessingml/2006/main">
        <w:t xml:space="preserve">1. 1 קאָרינטהיאַנס 1:26-29 - פֿאַר יי זען דיין פאַך, ברידער, ווי אַז ניט פילע חכמים נאָך די פלייש, ניט פילע גוואַלדיק, ניט פילע איידעלע, זענען גערופן:</w:t>
      </w:r>
    </w:p>
    <w:p/>
    <w:p>
      <w:r xmlns:w="http://schemas.openxmlformats.org/wordprocessingml/2006/main">
        <w:t xml:space="preserve">2. משלי 18:16 - אַ מענטש 'ס טאַלאַנט מאכט פּלאַץ פֿאַר אים, און ברענגען אים פֿאַר גרויס מענטשן.</w:t>
      </w:r>
    </w:p>
    <w:p/>
    <w:p>
      <w:r xmlns:w="http://schemas.openxmlformats.org/wordprocessingml/2006/main">
        <w:t xml:space="preserve">/16:3 און זײ האָבן זיך אײַנגעזאַמלט אַקעגן משהן און אַקעגן אַהרן, און האָבן צו זײ געזאָגט: איר נעמט אױף אײַך צו פֿיל, װײַל די גאַנצע עדה איז הײליק, איטלעכער פֿון זײ, און גאָט איז צװישן זײ; דרום הײבט איר אױף. שטײט אײַך אױף איבער דער עדה פֿון גאָט?</w:t>
      </w:r>
    </w:p>
    <w:p/>
    <w:p>
      <w:r xmlns:w="http://schemas.openxmlformats.org/wordprocessingml/2006/main">
        <w:t xml:space="preserve">דאָס פֿאָלק פֿון ישׂראל האָט זיך אײַנגעזאַמלט קעגן משהן און אַהרן, זײ באַשולדיקט אין דערהויבן זיך איבער גאָט און דער עדה.</w:t>
      </w:r>
    </w:p>
    <w:p/>
    <w:p>
      <w:r xmlns:w="http://schemas.openxmlformats.org/wordprocessingml/2006/main">
        <w:t xml:space="preserve">1. די געפאַר פון שטאָלץ - ווי שטאָלץ קענען פירן צו צעשטערונג, און די וויכטיקייט פון אַניוועס.</w:t>
      </w:r>
    </w:p>
    <w:p/>
    <w:p>
      <w:r xmlns:w="http://schemas.openxmlformats.org/wordprocessingml/2006/main">
        <w:t xml:space="preserve">2. שטייענדיק מיט גאָט - ווי מיר קענען שטיין מיט גאָט אין פּנים פון אָפּאָזיציע.</w:t>
      </w:r>
    </w:p>
    <w:p/>
    <w:p>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 4 דו זאלסט נישט נאָר קוקן אויס פֿאַר דיין אייגן פּערזענלעך אינטערעסן, אָבער אויך פֿאַר די אינטערעסן פון אנדערע.</w:t>
      </w:r>
    </w:p>
    <w:p/>
    <w:p>
      <w:r xmlns:w="http://schemas.openxmlformats.org/wordprocessingml/2006/main">
        <w:t xml:space="preserve">יעקב 4:6 - אבער ער גיט מער חן. דעריבער עס זאגט, גאָט אַנטקעגנשטעלנ זיך די שטאָלץ, אָבער גיט חן צו די אַניוועסדיק.</w:t>
      </w:r>
    </w:p>
    <w:p/>
    <w:p>
      <w:r xmlns:w="http://schemas.openxmlformats.org/wordprocessingml/2006/main">
        <w:t xml:space="preserve">/16:4 און װי משה האָט עס געהערט, איז ער געפֿאַלן אױף זײַן פּנים.</w:t>
      </w:r>
    </w:p>
    <w:p/>
    <w:p>
      <w:r xmlns:w="http://schemas.openxmlformats.org/wordprocessingml/2006/main">
        <w:t xml:space="preserve">משה האָט זיך דערנידעריקט פֿאַר גאָט אין ענטפער צו די אַרויסרופן צו זיין פירערשאַפט.</w:t>
      </w:r>
    </w:p>
    <w:p/>
    <w:p>
      <w:r xmlns:w="http://schemas.openxmlformats.org/wordprocessingml/2006/main">
        <w:t xml:space="preserve">1: שטאָלץ גייט איידער אַ פאַל - משלי 16:18</w:t>
      </w:r>
    </w:p>
    <w:p/>
    <w:p>
      <w:r xmlns:w="http://schemas.openxmlformats.org/wordprocessingml/2006/main">
        <w:t xml:space="preserve">2: אַניוועסדיק זיך פֿאַר די האר - יעקב 4:10</w:t>
      </w:r>
    </w:p>
    <w:p/>
    <w:p>
      <w:r xmlns:w="http://schemas.openxmlformats.org/wordprocessingml/2006/main">
        <w:t xml:space="preserve">1: סאַם 34:18 - "דער האר איז נאָענט צו די צעבראכן האַרץ און סאַוועס די ענגשאַפט אין גייסט."</w:t>
      </w:r>
    </w:p>
    <w:p/>
    <w:p>
      <w:r xmlns:w="http://schemas.openxmlformats.org/wordprocessingml/2006/main">
        <w:t xml:space="preserve">2: ישעיה 57: 15 - "ווארים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קאָנקרעט און נידעריק גייסט. , צו אויפלעבן דעם גייסט פון די נידריגע , און אויפצולעבן דאס הארץ פון די צערודערטע .</w:t>
      </w:r>
    </w:p>
    <w:p/>
    <w:p>
      <w:r xmlns:w="http://schemas.openxmlformats.org/wordprocessingml/2006/main">
        <w:t xml:space="preserve">נומבערס 16:5 און ער האָט גערעדט צו קֹרַחן און צו זײַן גאַנצן געזעלשאַפֿט, אַזױ צו זאָגן: מאָרגן װעט גאָט װײַזן װער עס איז זײַן און װער הײליק; און ער װעט אים גענענען צו אים;</w:t>
      </w:r>
    </w:p>
    <w:p/>
    <w:p>
      <w:r xmlns:w="http://schemas.openxmlformats.org/wordprocessingml/2006/main">
        <w:t xml:space="preserve">אין נומבערס 16: 5, גאָט דערקלערט אַז ער וועט מאַכן באקאנט ווער איז זיין און ווער איז הייליק דעם אנדערן טאג, און לאָזן די אויסדערוויילט איינער צו צוגאַנג צו אים.</w:t>
      </w:r>
    </w:p>
    <w:p/>
    <w:p>
      <w:r xmlns:w="http://schemas.openxmlformats.org/wordprocessingml/2006/main">
        <w:t xml:space="preserve">1. די פּריווילעגיע פון זייַענדיק אויסדערוויילט דורך גאָט</w:t>
      </w:r>
    </w:p>
    <w:p/>
    <w:p>
      <w:r xmlns:w="http://schemas.openxmlformats.org/wordprocessingml/2006/main">
        <w:t xml:space="preserve">2. וואַקסן נעענטער צו גאָט דורך קדושה</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יוחנן 15:16 - איר האָט ניט אויסדערוויילט מיר, אָבער איך אויסדערוויילט איר און באשטימט איר אַז איר זאָל גיין און טראָגן פרוכט און אַז דיין פרוכט זאָל בלייַבן, אַזוי אַז אַלץ איר פרעגן דעם פאטער אין מיין נאָמען, ער זאל געבן עס צו. איר.</w:t>
      </w:r>
    </w:p>
    <w:p/>
    <w:p>
      <w:r xmlns:w="http://schemas.openxmlformats.org/wordprocessingml/2006/main">
        <w:t xml:space="preserve">נומבערס 16:6 טאָן דאָס; נעם דיר, קֹרַח, מיט זײַן גאַנצער געזעלשאַפֿט;</w:t>
      </w:r>
    </w:p>
    <w:p/>
    <w:p>
      <w:r xmlns:w="http://schemas.openxmlformats.org/wordprocessingml/2006/main">
        <w:t xml:space="preserve">קֹרַח מיט זײַן קאָמפּאַניע האָט מען באַפֿוילן צו נעמען פֿוסקעס.</w:t>
      </w:r>
    </w:p>
    <w:p/>
    <w:p>
      <w:r xmlns:w="http://schemas.openxmlformats.org/wordprocessingml/2006/main">
        <w:t xml:space="preserve">1. פאָלגן גאָט 'ס קאַמאַנדז - נומבערס 16:6</w:t>
      </w:r>
    </w:p>
    <w:p/>
    <w:p>
      <w:r xmlns:w="http://schemas.openxmlformats.org/wordprocessingml/2006/main">
        <w:t xml:space="preserve">2. שטעלן גאָט אין די צענטער פון דיין לעבן - נומבערס 16:6</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נומבערס 16:7 און אַרײַנטאָן אין איר פֿײַער, און װײַרױך אַרײַנטאָן אין זײ פֿאַר גאָט מאָרגן; און עס װעט זײַן, דער מאַן װאָס גאָט װעט אױסדערװײלן, זאָל זײַן הײליק;</w:t>
      </w:r>
    </w:p>
    <w:p/>
    <w:p>
      <w:r xmlns:w="http://schemas.openxmlformats.org/wordprocessingml/2006/main">
        <w:t xml:space="preserve">ה' וועט אויסקלייבן אַ מענטש צו זיין הייליק, און די קינדער פון לוי נעמען צו פיל מאַכט אויף זיך.</w:t>
      </w:r>
    </w:p>
    <w:p/>
    <w:p>
      <w:r xmlns:w="http://schemas.openxmlformats.org/wordprocessingml/2006/main">
        <w:t xml:space="preserve">1. גאָט האט די לעצט אויטאָריטעט און טשוזיז ווער איז הייליק.</w:t>
      </w:r>
    </w:p>
    <w:p/>
    <w:p>
      <w:r xmlns:w="http://schemas.openxmlformats.org/wordprocessingml/2006/main">
        <w:t xml:space="preserve">2. מיר מוזן נישט נעמען צו פיל אויטאָריטעט אויף זיך.</w:t>
      </w:r>
    </w:p>
    <w:p/>
    <w:p>
      <w:r xmlns:w="http://schemas.openxmlformats.org/wordprocessingml/2006/main">
        <w:t xml:space="preserve">1. דניאל 4:35 - "און אַלע די באוווינער פון דער ערד זענען רעפּריזענטיד ווי גאָרנישט, און ער טוט לויט זיין וועט אין דער אַרמיי פון הימל, און צווישן די באוווינער פון דער ערד, און קיינער קען נישט האַלטן זיין האַנט, אָדער זאָגן. צו אים: וואָס טוסטו?</w:t>
      </w:r>
    </w:p>
    <w:p/>
    <w:p>
      <w:r xmlns:w="http://schemas.openxmlformats.org/wordprocessingml/2006/main">
        <w:t xml:space="preserve">2. סאַם 115: 3 - "אָבער אונדזער גאָט איז אין די הימלען: ער האט געטאן אַלץ ער האט געפעלט."</w:t>
      </w:r>
    </w:p>
    <w:p/>
    <w:p>
      <w:r xmlns:w="http://schemas.openxmlformats.org/wordprocessingml/2006/main">
        <w:t xml:space="preserve">/16:8 האָט משה געזאָגט צו קֹרחן: הערט, איך בעט אײַך, איר קינדער פֿון לֵוִי.</w:t>
      </w:r>
    </w:p>
    <w:p/>
    <w:p>
      <w:r xmlns:w="http://schemas.openxmlformats.org/wordprocessingml/2006/main">
        <w:t xml:space="preserve">קורח און די קינדער פון לוי ווערן אנגעשריגן דורך משה פֿאַר זייער מרידה קעגן גאָט 'ס אויטאָריטעט.</w:t>
      </w:r>
    </w:p>
    <w:p/>
    <w:p>
      <w:r xmlns:w="http://schemas.openxmlformats.org/wordprocessingml/2006/main">
        <w:t xml:space="preserve">1. גאָט ס אויטאָריטעט מוזן זיין רעספּעקטעד</w:t>
      </w:r>
    </w:p>
    <w:p/>
    <w:p>
      <w:r xmlns:w="http://schemas.openxmlformats.org/wordprocessingml/2006/main">
        <w:t xml:space="preserve">2. סאַבמישאַן צו גאָט ברענגט ברכה</w:t>
      </w:r>
    </w:p>
    <w:p/>
    <w:p>
      <w:r xmlns:w="http://schemas.openxmlformats.org/wordprocessingml/2006/main">
        <w:t xml:space="preserve">1. רוימער 13: 1-2 - "זאל אַלעמען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2. 1 פעטרוס 2: 13-14 - "געבן זיך פֿאַר די האר ס צוליב צו יעדער מענטש אויטאָריטעט: צי צו דעם קייסער, ווי די העכסט אויטאָריטעט, אָדער צו מושלים, וואס זענען געשיקט דורך אים צו באַשטראָפן די וואס טאָן פאַלש און צו. לויבן די וואָס טאָן רעכט."</w:t>
      </w:r>
    </w:p>
    <w:p/>
    <w:p>
      <w:r xmlns:w="http://schemas.openxmlformats.org/wordprocessingml/2006/main">
        <w:t xml:space="preserve">נומבערס 16:9 זעט עס אויס פֿאַר אײַך נאָר אַ קלײניקײט, אַז דער גאָט פֿון ישׂראל האָט אײַך אָפּגעשיידט פֿון דער עדה פֿון ישׂראל, אײַך צו גענענען צו זיך צו טאָן די דינסט פֿון אוֹהל-מוֹעד, און זיך שטײן פֿאַר דער עדה. צו דינען צו זיי?</w:t>
      </w:r>
    </w:p>
    <w:p/>
    <w:p>
      <w:r xmlns:w="http://schemas.openxmlformats.org/wordprocessingml/2006/main">
        <w:t xml:space="preserve">גאָט האָט אױסדערװײלט די לוִיִים צו טאָן די דינסט פֿון דעם מִשכּן פֿון גאָט, און צו שטײן פֿאַר דער עדה, זײ צו דינען.</w:t>
      </w:r>
    </w:p>
    <w:p/>
    <w:p>
      <w:r xmlns:w="http://schemas.openxmlformats.org/wordprocessingml/2006/main">
        <w:t xml:space="preserve">1. גאָט 'ס פאַך - די פּריווילעגיע פון דינען צו גאָט 'ס מענטשן</w:t>
      </w:r>
    </w:p>
    <w:p/>
    <w:p>
      <w:r xmlns:w="http://schemas.openxmlformats.org/wordprocessingml/2006/main">
        <w:t xml:space="preserve">2. א האַרץ פון דאנקבארקייט - ריספּאַנדינג צו גאָט 'ס טאַלאַנט פון דינסט</w:t>
      </w:r>
    </w:p>
    <w:p/>
    <w:p>
      <w:r xmlns:w="http://schemas.openxmlformats.org/wordprocessingml/2006/main">
        <w:t xml:space="preserve">1. מתיא 20:26 - "אבער ווער סע וועט זיין גרויס צווישן איר, זאל זיין דיין מיניסטער."</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נומבערס 16:10 און ער האָט דיך גענענט צו אים, און אַלע דײַנע ברידער, די קינדער פֿון לֵוִי, מיט דיר, און איר זוכט אויך די כהונה?</w:t>
      </w:r>
    </w:p>
    <w:p/>
    <w:p>
      <w:r xmlns:w="http://schemas.openxmlformats.org/wordprocessingml/2006/main">
        <w:t xml:space="preserve">קֹרַח און זייַנע אנהענגערס אַרויסרופן די אויטאָריטעט פון משה און פֿאָרשלאָגן אַז די כהונה זאָל זיין צעטיילט צווישן אַלע די לוים.</w:t>
      </w:r>
    </w:p>
    <w:p/>
    <w:p>
      <w:r xmlns:w="http://schemas.openxmlformats.org/wordprocessingml/2006/main">
        <w:t xml:space="preserve">1. פאָלגן גאָט 'ס אויטאָריטעט: די געשיכטע פון קאָרח און זיינע אנהענגערס</w:t>
      </w:r>
    </w:p>
    <w:p/>
    <w:p>
      <w:r xmlns:w="http://schemas.openxmlformats.org/wordprocessingml/2006/main">
        <w:t xml:space="preserve">2. די רופן צו דינען: אַ לערנען פון די לויוישע כהונה</w:t>
      </w:r>
    </w:p>
    <w:p/>
    <w:p>
      <w:r xmlns:w="http://schemas.openxmlformats.org/wordprocessingml/2006/main">
        <w:t xml:space="preserve">1. 1 פעטרוס 2:13-17 - סאַבמישאַן צו גאָט ס אויטאָריטעט</w:t>
      </w:r>
    </w:p>
    <w:p/>
    <w:p>
      <w:r xmlns:w="http://schemas.openxmlformats.org/wordprocessingml/2006/main">
        <w:t xml:space="preserve">2. עקסאָדוס 28: 4-1 - אַפּוינטינג די לוי כהן</w:t>
      </w:r>
    </w:p>
    <w:p/>
    <w:p>
      <w:r xmlns:w="http://schemas.openxmlformats.org/wordprocessingml/2006/main">
        <w:t xml:space="preserve">נומבערס 16:11 פֿאַר װאָס דו און דײַן גאַנצן מחנה ביסטו פֿאַרזאַמלט קעגן גאָט, און װאָס איז אַהרן, אַז איר מורמלט אַקעגן אים?</w:t>
      </w:r>
    </w:p>
    <w:p/>
    <w:p>
      <w:r xmlns:w="http://schemas.openxmlformats.org/wordprocessingml/2006/main">
        <w:t xml:space="preserve">קֹרַח און זייַנע חסידים האָבן אַרויסגערופן משה און אהרןס אויטאָריטעט, און געפרעגט וואָס אהרן האָט זיי צו פאָרשלאָגן.</w:t>
      </w:r>
    </w:p>
    <w:p/>
    <w:p>
      <w:r xmlns:w="http://schemas.openxmlformats.org/wordprocessingml/2006/main">
        <w:t xml:space="preserve">1. ווי צו נאָכפאָלגן פירער וואָס גאָט האט געשטעלט אין אויטאָריטעט</w:t>
      </w:r>
    </w:p>
    <w:p/>
    <w:p>
      <w:r xmlns:w="http://schemas.openxmlformats.org/wordprocessingml/2006/main">
        <w:t xml:space="preserve">2. גאָט ס סאַווראַנטי אין פּלייסינג פירער</w:t>
      </w:r>
    </w:p>
    <w:p/>
    <w:p>
      <w:r xmlns:w="http://schemas.openxmlformats.org/wordprocessingml/2006/main">
        <w:t xml:space="preserve">1. רוימער 13: 7-1</w:t>
      </w:r>
    </w:p>
    <w:p/>
    <w:p>
      <w:r xmlns:w="http://schemas.openxmlformats.org/wordprocessingml/2006/main">
        <w:t xml:space="preserve">2. אַקס 5:27-32</w:t>
      </w:r>
    </w:p>
    <w:p/>
    <w:p>
      <w:r xmlns:w="http://schemas.openxmlformats.org/wordprocessingml/2006/main">
        <w:t xml:space="preserve">/16:12 און משה האָט געשיקט רופֿן דָתן און אבֿירמען, די קינדער פֿון אליאבן, װאָס האָט געזאָגט: מיר װעלן ניט אַרױפֿגײן.</w:t>
      </w:r>
    </w:p>
    <w:p/>
    <w:p>
      <w:r xmlns:w="http://schemas.openxmlformats.org/wordprocessingml/2006/main">
        <w:t xml:space="preserve">משה האָט געשיקט אַ אָנזאָג צו דתן און אבירמען, די קינדער פֿון אליאבן, אָבער זיי האָבן נישט געוואָלט קומען.</w:t>
      </w:r>
    </w:p>
    <w:p/>
    <w:p>
      <w:r xmlns:w="http://schemas.openxmlformats.org/wordprocessingml/2006/main">
        <w:t xml:space="preserve">1. מיר מוזן בלייבן אַניוועסדיק און ניט זיין ווי דתן און אבירם וואס אפגעזאגט צו פאָלגן גאָט 'ס באַפֿעל.</w:t>
      </w:r>
    </w:p>
    <w:p/>
    <w:p>
      <w:r xmlns:w="http://schemas.openxmlformats.org/wordprocessingml/2006/main">
        <w:t xml:space="preserve">2. מיר זאָל שטענדיק שטרעבן צו טאָן גאָט 'ס וועט, אַפֿילו ווען עס איז שווער.</w:t>
      </w:r>
    </w:p>
    <w:p/>
    <w:p>
      <w:r xmlns:w="http://schemas.openxmlformats.org/wordprocessingml/2006/main">
        <w:t xml:space="preserve">1. 1 פעטרוס 5: 5-7 - "אזוי, יי יינגער, 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דערנידעריקט זיך דעריבּער אונטער דער שטאַרקער האַנט פון גאָט, כּדי ער זאָל אייך דערהויבן אין דער צייט: וואַרפט אויף אים אַלע אייערע זאָרג, ווארים ער היט אייך.</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נומבערס 16:13 איז עס אַ קליין זאַך אַז דו האָסט אונדז געבראכט פון אַ לאַנד וואָס פליסט מיט מילך און האָניק, אונדז צו טייטן אין דער מדבר, סיידן דו האָסט זיך געמאכט אַ פּרינץ איבער אונדז?</w:t>
      </w:r>
    </w:p>
    <w:p/>
    <w:p>
      <w:r xmlns:w="http://schemas.openxmlformats.org/wordprocessingml/2006/main">
        <w:t xml:space="preserve">קֹרַח און זייַנע אנהענגערס באַשולדיקן משה און אהרן אין פּרוּוון זיך דערהויבן איבער דעם פאָלק פון ישראל דורך זיי אַרויספירן פון דעם לאַנד פון מילך און האָניק צו זייער טויט אין דער מדבר.</w:t>
      </w:r>
    </w:p>
    <w:p/>
    <w:p>
      <w:r xmlns:w="http://schemas.openxmlformats.org/wordprocessingml/2006/main">
        <w:t xml:space="preserve">1. גאָט 'ס השגחה אין אונדזער טריאַלס: ווי גאָט ניצט שוועריקייטן צו פארשטארקן אונדזער אמונה</w:t>
      </w:r>
    </w:p>
    <w:p/>
    <w:p>
      <w:r xmlns:w="http://schemas.openxmlformats.org/wordprocessingml/2006/main">
        <w:t xml:space="preserve">2. דער כוח פון עניוות: דער חילוק צווישן משה און קורח</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נומבערס 16:14 און דו האָסט אונדז ניט געבראכט אין אַ לאַנד וואָס פליסט מיט מילך און האָניק, אָדער געגעבן אונדז אַ נחלה פון פעלדער און ווייַנגאָרטן; מיר װעלן נישט אַרױפֿקומען.</w:t>
      </w:r>
    </w:p>
    <w:p/>
    <w:p>
      <w:r xmlns:w="http://schemas.openxmlformats.org/wordprocessingml/2006/main">
        <w:t xml:space="preserve">דאס פאלק ישראל פרעגט זיך פארוואס מען האט זיי געברענגט אין א לאנד וואס גיט זיי נישט די צוגעזאגטע מילך און האָניק און באשולדיגן משה'ן אז ער וויל ארויסשטויסן די אויגן.</w:t>
      </w:r>
    </w:p>
    <w:p/>
    <w:p>
      <w:r xmlns:w="http://schemas.openxmlformats.org/wordprocessingml/2006/main">
        <w:t xml:space="preserve">1. גאָט 'ס הבטחות זענען קיינמאָל ליידיק - ישעיה 55:11</w:t>
      </w:r>
    </w:p>
    <w:p/>
    <w:p>
      <w:r xmlns:w="http://schemas.openxmlformats.org/wordprocessingml/2006/main">
        <w:t xml:space="preserve">2. צוטרוי אין גאָט 'ס פּלאַן - משלי 3: 5-6</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/16:15 און משה האָט זיך זײער געצערנט, און ער האָט געזאָגט צו גאָט: זאָלסט ניט אָנערקענען זײער קרבן; איך האָב ניט גענומען פֿון זײ אײן אײזל, און קײנעם פֿון זײ האָב איך ניט שאַטן.</w:t>
      </w:r>
    </w:p>
    <w:p/>
    <w:p>
      <w:r xmlns:w="http://schemas.openxmlformats.org/wordprocessingml/2006/main">
        <w:t xml:space="preserve">משה רבינו האט געצערנט איבער דעם קרבן פון פאלק און האט נישט געוואלט אננעמען.</w:t>
      </w:r>
    </w:p>
    <w:p/>
    <w:p>
      <w:r xmlns:w="http://schemas.openxmlformats.org/wordprocessingml/2006/main">
        <w:t xml:space="preserve">1. גאָט איז ווערט פון אונדזער בעסטער און די קרבן פון אונדזער הערצער.</w:t>
      </w:r>
    </w:p>
    <w:p/>
    <w:p>
      <w:r xmlns:w="http://schemas.openxmlformats.org/wordprocessingml/2006/main">
        <w:t xml:space="preserve">2. מיר מוזן זיין מיינדפאַל פון ווי מיר מייַכל אנדערע אפילו אין מאָומאַנץ פון כּעס און פראַסטריישאַן.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/16:16 און משה האָט געזאָגט צו קֹרחן: דו און דײַן גאַנצער געזעלשאַפֿט זאָל זײַן פֿאַר גאָט, דו און זײ, און אַהרן, מאָרגן;</w:t>
      </w:r>
    </w:p>
    <w:p/>
    <w:p>
      <w:r xmlns:w="http://schemas.openxmlformats.org/wordprocessingml/2006/main">
        <w:t xml:space="preserve">משה האָט באַפֿוילן קורחן און זײַנע אנהענגערס צו שטעלן זיך פֿאַר גאָט דעם אַנדערן טאָג.</w:t>
      </w:r>
    </w:p>
    <w:p/>
    <w:p>
      <w:r xmlns:w="http://schemas.openxmlformats.org/wordprocessingml/2006/main">
        <w:t xml:space="preserve">1: מיר מוזן היטן גאָט 'ס רוף און פאָרשטעלן זיך פֿאַר אים.</w:t>
      </w:r>
    </w:p>
    <w:p/>
    <w:p>
      <w:r xmlns:w="http://schemas.openxmlformats.org/wordprocessingml/2006/main">
        <w:t xml:space="preserve">2: מיר מוזן פאָלגן גאָט און צוטרוי אין זיין וואָרט.</w:t>
      </w:r>
    </w:p>
    <w:p/>
    <w:p>
      <w:r xmlns:w="http://schemas.openxmlformats.org/wordprocessingml/2006/main">
        <w:t xml:space="preserve">1: מתיא 7: 7-8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צו דער, וואָס קלאפט עס, וועט געעפֿנט ווערן.</w:t>
      </w:r>
    </w:p>
    <w:p/>
    <w:p>
      <w:r xmlns:w="http://schemas.openxmlformats.org/wordprocessingml/2006/main">
        <w:t xml:space="preserve">2: העברעווס 11: 6 "אָבער אָן אמונה עס איז אוממעגלעך צו ביטע אים, פֿאַר דער וואָס קומט צו גאָט מוזן גלויבן אַז ער איז, און אַז ער איז אַ באַלוינונג פון די וואָס זוכן אים פלייסיק."</w:t>
      </w:r>
    </w:p>
    <w:p/>
    <w:p>
      <w:r xmlns:w="http://schemas.openxmlformats.org/wordprocessingml/2006/main">
        <w:t xml:space="preserve">נומבערס 16:17 און נעם איטלעכער זײַן פֿעפֿער, און אַרײַנטאָן אין זײ װײַרױך, און איר ברענגט פֿאַר גאָט איטלעכער זײַן פֿײַערפֿענקער, צװײ הונדערט און פֿופֿציק פֿײַערפֿענקערס; אויך דו, און אַהרן, איטלעכער פֿון אײַך זײַן פֿײַערפֿענקער.</w:t>
      </w:r>
    </w:p>
    <w:p/>
    <w:p>
      <w:r xmlns:w="http://schemas.openxmlformats.org/wordprocessingml/2006/main">
        <w:t xml:space="preserve">גאָט האָט באַפֿױלן איטלעכער פֿון די צװײ הונדערט און פֿופֿציק מאַן, צו ברענגען זײער אײגענעם פֿעפֿער, און אַרײַנטאָן אין איר װײַרױך צו געבן פֿאַר גאָט, אַזױ װי אַהרן און משהן.</w:t>
      </w:r>
    </w:p>
    <w:p/>
    <w:p>
      <w:r xmlns:w="http://schemas.openxmlformats.org/wordprocessingml/2006/main">
        <w:t xml:space="preserve">1. די וויכטיקייט פון פאָלגעוודיקייַט צו גאָט 'ס מצוות</w:t>
      </w:r>
    </w:p>
    <w:p/>
    <w:p>
      <w:r xmlns:w="http://schemas.openxmlformats.org/wordprocessingml/2006/main">
        <w:t xml:space="preserve">2. די נייטיקייַט פון מקיים אונדזער פליכט צו גאָט</w:t>
      </w:r>
    </w:p>
    <w:p/>
    <w:p>
      <w:r xmlns:w="http://schemas.openxmlformats.org/wordprocessingml/2006/main">
        <w:t xml:space="preserve">1. דעוטעראָנאָמי 10: 13-12 - "און אַצונד, ישׂראל, װאָס פֿאָדערט יהוה דײַן גאָט פֿון דיר? ער דאַרף נאָר מוֹרא האָבן פֿאַר יהוה דײַן גאָט, און זאָלסט לעבן אױף אַ װעג װאָס איז אים געפֿעלן, און אים ליב האָבן און דינען. אים מיט אײַער גאַנצן האַרצן און מיט דײַן גאַנצן נשמה, און איר זאָלט שטענדיק פאָלגן די באַפֿאַלן פֿון גאָט און די גזירות, וואָס איך גיב דיר הײַנט, צום גוטן.</w:t>
      </w:r>
    </w:p>
    <w:p/>
    <w:p>
      <w:r xmlns:w="http://schemas.openxmlformats.org/wordprocessingml/2006/main">
        <w:t xml:space="preserve">2. קהלת 12:13 - די מסקנא, ווען אַלץ איז געהערט, איז: מורא גאָט און האַלטן זיינע מצוות, ווייַל דאָס אַפּלייז צו יעדער מענטש.</w:t>
      </w:r>
    </w:p>
    <w:p/>
    <w:p>
      <w:r xmlns:w="http://schemas.openxmlformats.org/wordprocessingml/2006/main">
        <w:t xml:space="preserve">/16:18 און זײ האָבן גענומען איטלעכער זײַן פֿעפֿער, און האָבן אַרײַנגעטאָן אין זײ פֿײַער, און אַרױפֿגעטאָן אױף איר װײַרױך, און זײ האָבן זיך געשטעלט בײַם אײַנגאַנג פֿון אוֹהל-מוֹעד מיט משהן און אַהרן.</w:t>
      </w:r>
    </w:p>
    <w:p/>
    <w:p>
      <w:r xmlns:w="http://schemas.openxmlformats.org/wordprocessingml/2006/main">
        <w:t xml:space="preserve">משה און אַהרן זײַנען געשטאַנען בײַם אײַנגאַנג פֿון אוֹהל-מוֹעד מיט די אַנדערע מענער, װאָס האָבן געהאַט זײער אײגענעם פֿײַער און װײַרױך.</w:t>
      </w:r>
    </w:p>
    <w:p/>
    <w:p>
      <w:r xmlns:w="http://schemas.openxmlformats.org/wordprocessingml/2006/main">
        <w:t xml:space="preserve">1. די מאַכט פון קהילה: ווי אחדות און חברותאשאפט פארשטארקן אונדז</w:t>
      </w:r>
    </w:p>
    <w:p/>
    <w:p>
      <w:r xmlns:w="http://schemas.openxmlformats.org/wordprocessingml/2006/main">
        <w:t xml:space="preserve">2. די וויכטיקייט פון פאָלגעוודיקייַט: נאָכפאָלגן גאָט 'ס קאַמאַנדז אפילו אין שווער צייט</w:t>
      </w:r>
    </w:p>
    <w:p/>
    <w:p>
      <w:r xmlns:w="http://schemas.openxmlformats.org/wordprocessingml/2006/main">
        <w:t xml:space="preserve">1. העברעווס 10:19-25,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 זאל אונדז האַלטן פעסט די קאָנפעסיע פון אונדזער האָפענונג אָן וואַווערינג, פֿאַר ער וואס צוגעזאגט איז געטרייַ. און לאָמיר באַטראַכטן ווי אַזוי צו אָנוועקן איינער דעם אנדערן צו ליבע און גוט מעשים, ניט פאַרלאָזן צו טרעפן צוזאַמען, ווי איז דער געוווינהייטן פון עטלעכע, אָבער דערמוטיקן איינער דעם אנדערן, און נאָך מער ווי איר זען דעם טאָג צייכענונג נאָענט.</w:t>
      </w:r>
    </w:p>
    <w:p/>
    <w:p>
      <w:r xmlns:w="http://schemas.openxmlformats.org/wordprocessingml/2006/main">
        <w:t xml:space="preserve">2. אַקס 2:42-47,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p>
      <w:r xmlns:w="http://schemas.openxmlformats.org/wordprocessingml/2006/main">
        <w:t xml:space="preserve">נומבערס 16:19 און קֹרַח האָט אײַנגעזאַמלט די גאַנצע עדה אַקעגן זײ בײַם אײַנגאַנג פֿון אוֹהל-מוֹעד, און די פּראַכט פֿון גאָט האָט זיך באַװיזן צו דער גאַנצער עדה.</w:t>
      </w:r>
    </w:p>
    <w:p/>
    <w:p>
      <w:r xmlns:w="http://schemas.openxmlformats.org/wordprocessingml/2006/main">
        <w:t xml:space="preserve">קֹרַח האָט אײַנגעזאַמלט די גאַנצע עדה בײַם אײַנגאַנג פֿון מִשכּן, און די פּראַכט פֿון גאָט האָט זיך צו זײ באַװיזן.</w:t>
      </w:r>
    </w:p>
    <w:p/>
    <w:p>
      <w:r xmlns:w="http://schemas.openxmlformats.org/wordprocessingml/2006/main">
        <w:t xml:space="preserve">1. גאָט 'ס כבוד איז אנטפלעקט אין צייט פון שוועריקייט</w:t>
      </w:r>
    </w:p>
    <w:p/>
    <w:p>
      <w:r xmlns:w="http://schemas.openxmlformats.org/wordprocessingml/2006/main">
        <w:t xml:space="preserve">2. די מאַכט פון קומען צוזאַמען ווי אַ קהל</w:t>
      </w:r>
    </w:p>
    <w:p/>
    <w:p>
      <w:r xmlns:w="http://schemas.openxmlformats.org/wordprocessingml/2006/main">
        <w:t xml:space="preserve">1. עקסאָדוס 33:17-23</w:t>
      </w:r>
    </w:p>
    <w:p/>
    <w:p>
      <w:r xmlns:w="http://schemas.openxmlformats.org/wordprocessingml/2006/main">
        <w:t xml:space="preserve">2. אַקס 2:1-13</w:t>
      </w:r>
    </w:p>
    <w:p/>
    <w:p>
      <w:r xmlns:w="http://schemas.openxmlformats.org/wordprocessingml/2006/main">
        <w:t xml:space="preserve">/16:20 און גאָט האָט גערעדט צו משהן און צו אַהרן, אַזױ צו זאָגן:</w:t>
      </w:r>
    </w:p>
    <w:p/>
    <w:p>
      <w:r xmlns:w="http://schemas.openxmlformats.org/wordprocessingml/2006/main">
        <w:t xml:space="preserve">גאָט האָט גערעדט צו משהן און אַהרן װעגן אַ מחלוקת צװישן קורח און די ישׂראלים.</w:t>
      </w:r>
    </w:p>
    <w:p/>
    <w:p>
      <w:r xmlns:w="http://schemas.openxmlformats.org/wordprocessingml/2006/main">
        <w:t xml:space="preserve">1. גאָט איז שטענדיק צוגעהערט און גרייט צו העלפן מיט אונדזער דיספּיוץ.</w:t>
      </w:r>
    </w:p>
    <w:p/>
    <w:p>
      <w:r xmlns:w="http://schemas.openxmlformats.org/wordprocessingml/2006/main">
        <w:t xml:space="preserve">2. צוטרוי אין גאָט 'ס חכמה און גיידאַנס קענען העלפֿן אונדז פאַרענטפערן אונדזער דיספּיוץ.</w:t>
      </w:r>
    </w:p>
    <w:p/>
    <w:p>
      <w:r xmlns:w="http://schemas.openxmlformats.org/wordprocessingml/2006/main">
        <w:t xml:space="preserve">1. משלי 3: 5-6,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55:22, וואַרפן דיין דאגות אויף די האר און ער וועט שטיצן איר; ער װעט קײנמאָל ניט לאָזן די צדיקים װערן.</w:t>
      </w:r>
    </w:p>
    <w:p/>
    <w:p>
      <w:r xmlns:w="http://schemas.openxmlformats.org/wordprocessingml/2006/main">
        <w:t xml:space="preserve">נומבערס 16:21 שײד אײַך אָפּ פֿון צװישן דער דאָזיקער עדה, כּדי איך זאָל זײ פֿאַרלענדן אין אַ מאָמענט.</w:t>
      </w:r>
    </w:p>
    <w:p/>
    <w:p>
      <w:r xmlns:w="http://schemas.openxmlformats.org/wordprocessingml/2006/main">
        <w:t xml:space="preserve">גאָט באפעלט משה צו צעטיילן די עולם פון יסראַעליטעס אין סדר צו פאַרנוצן זיי אין אַ רעגע.</w:t>
      </w:r>
    </w:p>
    <w:p/>
    <w:p>
      <w:r xmlns:w="http://schemas.openxmlformats.org/wordprocessingml/2006/main">
        <w:t xml:space="preserve">1. די מאַכט פון גאָט 'ס גרויסקייט</w:t>
      </w:r>
    </w:p>
    <w:p/>
    <w:p>
      <w:r xmlns:w="http://schemas.openxmlformats.org/wordprocessingml/2006/main">
        <w:t xml:space="preserve">2. די קדושה פון פאָלגעוודיקייַט</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יעקב 4:7 "דעריבער אונטערגעבן זיך צו גאָט. אַנטקעגנשטעלנ זיך דעם שטן, און ער וועט אַנטלויפן פון איר."</w:t>
      </w:r>
    </w:p>
    <w:p/>
    <w:p>
      <w:r xmlns:w="http://schemas.openxmlformats.org/wordprocessingml/2006/main">
        <w:t xml:space="preserve">/16:22 און זײ זײַנען געפֿאַלן אױף זײער פּנים, און האָבן געזאָגט: גאָט, דער גאָט פֿון די גײַסטער פֿון אַלע לײַבער, זאָל אײן מענטש זינדיקן, און װעסט צערענען אױף דער גאַנצער עדה?</w:t>
      </w:r>
    </w:p>
    <w:p/>
    <w:p>
      <w:r xmlns:w="http://schemas.openxmlformats.org/wordprocessingml/2006/main">
        <w:t xml:space="preserve">גאָט וועט נישט באַשטראָפן די אומשולדיק פֿאַר די אַקשאַנז פון די שולדיק.</w:t>
      </w:r>
    </w:p>
    <w:p/>
    <w:p>
      <w:r xmlns:w="http://schemas.openxmlformats.org/wordprocessingml/2006/main">
        <w:t xml:space="preserve">1: גאָט איז רחמנות און גערעכטיקייט, און וועט ניט באַשטראָפן די וואס זענען אומשולדיק פֿאַר די זינד פון אנדערע.</w:t>
      </w:r>
    </w:p>
    <w:p/>
    <w:p>
      <w:r xmlns:w="http://schemas.openxmlformats.org/wordprocessingml/2006/main">
        <w:t xml:space="preserve">2: מיר מוזן געדענקען אַז גאָט איז דער לעצט ריכטער, ניט מענטש, און אַז זיין משפט איז שטענדיק שיין און גלייך.</w:t>
      </w:r>
    </w:p>
    <w:p/>
    <w:p>
      <w:r xmlns:w="http://schemas.openxmlformats.org/wordprocessingml/2006/main">
        <w:t xml:space="preserve">1: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2: דעוטעראָנאָמי 24:16 - די אבות זאָל ניט געטייט ווערן פֿאַר די קינדער, און די קינדער זאָל ניט טייַטן פֿאַר די אבות: יעדער מענטש זאָל טייַטן פֿאַר זיין אייגן זינד.</w:t>
      </w:r>
    </w:p>
    <w:p/>
    <w:p>
      <w:r xmlns:w="http://schemas.openxmlformats.org/wordprocessingml/2006/main">
        <w:t xml:space="preserve">נומבערס 16:23 און גאָט האָט גערעדט צו משהן, אַזוי צו זאָגן:</w:t>
      </w:r>
    </w:p>
    <w:p/>
    <w:p>
      <w:r xmlns:w="http://schemas.openxmlformats.org/wordprocessingml/2006/main">
        <w:t xml:space="preserve">גאָט האָט גערעדט צו משהן, אים געגעבן אַ באַפֿעל.</w:t>
      </w:r>
    </w:p>
    <w:p/>
    <w:p>
      <w:r xmlns:w="http://schemas.openxmlformats.org/wordprocessingml/2006/main">
        <w:t xml:space="preserve">1. גאָט 'ס וואָרט איז שטאַרק און זאָל זיין נאכגעגאנגען</w:t>
      </w:r>
    </w:p>
    <w:p/>
    <w:p>
      <w:r xmlns:w="http://schemas.openxmlformats.org/wordprocessingml/2006/main">
        <w:t xml:space="preserve">2. פאָלגעוודיקייַט צו די האר איז יקערדיק</w:t>
      </w:r>
    </w:p>
    <w:p/>
    <w:p>
      <w:r xmlns:w="http://schemas.openxmlformats.org/wordprocessingml/2006/main">
        <w:t xml:space="preserve">1. דעוטעראָנאָמי 6:4-6 "הער, ישׂראל: יהוה אונדזער גאָט, יהוה איז איין. זאָלסט ליב האָבן יהוה דײַן גאָט מיט דײַן גאַנצן האַרצן און מיט דײַן גאַנצן זעל און מיט דײַן גאַנצן כּוח. און די דאָזיקע װערטער, װאָס איך באַפֿעל דיר הייַנט זאָל זיין אויף דיין האַרץ.</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/16:24 רעד צו דער עדה, אַזױ צו זאָגן: שטײ אױף פֿון אַרום דעם מִשכּן פֿון קֹרחן, דתן, און אבירם.</w:t>
      </w:r>
    </w:p>
    <w:p/>
    <w:p>
      <w:r xmlns:w="http://schemas.openxmlformats.org/wordprocessingml/2006/main">
        <w:t xml:space="preserve">גאָט האָט באַפֿױלן משהן צו זאָגן די עדה, זי זאָל זיך אַװעקגײן פֿון דעם מִשכּן פֿון קֹרַח, דָתָן, און אַבירם.</w:t>
      </w:r>
    </w:p>
    <w:p/>
    <w:p>
      <w:r xmlns:w="http://schemas.openxmlformats.org/wordprocessingml/2006/main">
        <w:t xml:space="preserve">1. די געפאַר פון מרידה - ווי צו ויסמיידן די פאַלש וועג</w:t>
      </w:r>
    </w:p>
    <w:p/>
    <w:p>
      <w:r xmlns:w="http://schemas.openxmlformats.org/wordprocessingml/2006/main">
        <w:t xml:space="preserve">2. די געטרייַקייט פון די האר אין צייט פון קאָנפליקט - פאַרלאָזנ אויף די האר פֿאַר שוץ.</w:t>
      </w:r>
    </w:p>
    <w:p/>
    <w:p>
      <w:r xmlns:w="http://schemas.openxmlformats.org/wordprocessingml/2006/main">
        <w:t xml:space="preserve">1. יעקב 4:7 - אונטערגעבן זיך דעריבער צו גאָט. אַנטקעגנשטעלנ זיך דעם שטן, און ער וועט אַנטלויפן פון דיר.</w:t>
      </w:r>
    </w:p>
    <w:p/>
    <w:p>
      <w:r xmlns:w="http://schemas.openxmlformats.org/wordprocessingml/2006/main">
        <w:t xml:space="preserve">2. סאַם 34:17 - ווען די צדיקים שרייַען פֿאַר הילף, די האר הערט און מציל זיי אויס פון אַלע זייער קאָנפליקט.</w:t>
      </w:r>
    </w:p>
    <w:p/>
    <w:p>
      <w:r xmlns:w="http://schemas.openxmlformats.org/wordprocessingml/2006/main">
        <w:t xml:space="preserve">/16:25 און משה איז אױפֿגעשטאַנען, און איז געגאַנגען צו דתן און אַבירמען; און די עלטסטע פֿון ישׂראל זײַנען אים נאָכגעגאַנגען.</w:t>
      </w:r>
    </w:p>
    <w:p/>
    <w:p>
      <w:r xmlns:w="http://schemas.openxmlformats.org/wordprocessingml/2006/main">
        <w:t xml:space="preserve">משה איז געגאַנגען צו אַנטקעגן דתן און אבירם, און די עלטסטע פֿון ישׂראל זײַנען אים נאָכגעגאַנגען.</w:t>
      </w:r>
    </w:p>
    <w:p/>
    <w:p>
      <w:r xmlns:w="http://schemas.openxmlformats.org/wordprocessingml/2006/main">
        <w:t xml:space="preserve">1. גאָט איז שטענדיק מיט אונדז, אַפֿילו ווען מיר פילן מיר זענען פייסינג ינסערמאַונטאַבאַל שאַנסן.</w:t>
      </w:r>
    </w:p>
    <w:p/>
    <w:p>
      <w:r xmlns:w="http://schemas.openxmlformats.org/wordprocessingml/2006/main">
        <w:t xml:space="preserve">2. מיר זענען קיינמאָל אַליין אין אונדזער ראנגלענישן, און גאָט וועט שטענדיק צושטעלן אונדז די שטאַרקייַט צו קאַנפראַנט אונדזער טיף פירז.</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סאַם 23:4 - "כאָטש איך גיין דורך די פינצטער טאָל, איך וועל מורא ניט קיין בייז, פֿאַר דו ביסט מיט מיר; דיין רוט און דיין שטעקן זיי טרייסט מיר."</w:t>
      </w:r>
    </w:p>
    <w:p/>
    <w:p>
      <w:r xmlns:w="http://schemas.openxmlformats.org/wordprocessingml/2006/main">
        <w:t xml:space="preserve">נומבערס 16:26 און ער האָט גערעדט צו דער עדה, אַזוי צו זאָגן: גײט, איך בעט אײַך, אַװעק פֿון די געצעלטן פֿון די דאָזיקע רשָעים, און רירט גאָרנישט פֿון זײערע, כּדי איר זאָלט ניט פֿאַרלענדן אין אַלע זײערע זינד.</w:t>
      </w:r>
    </w:p>
    <w:p/>
    <w:p>
      <w:r xmlns:w="http://schemas.openxmlformats.org/wordprocessingml/2006/main">
        <w:t xml:space="preserve">משה רבינו באפעלט דאס פאלק פון ישראל זיך אפצוהאלטן פון די געצעלטן פון די רשעים, כדי זיי זאלן נישט ווערן שולדיק אין זייערע זינד.</w:t>
      </w:r>
    </w:p>
    <w:p/>
    <w:p>
      <w:r xmlns:w="http://schemas.openxmlformats.org/wordprocessingml/2006/main">
        <w:t xml:space="preserve">1. מיר מוזן דערקענען און באַזונדער זיך פון די וואס פיר רשעות.</w:t>
      </w:r>
    </w:p>
    <w:p/>
    <w:p>
      <w:r xmlns:w="http://schemas.openxmlformats.org/wordprocessingml/2006/main">
        <w:t xml:space="preserve">2. מיר מוזן זיין אָפּגעהיט צו ויסמיידן קאַנסומד דורך די זינד פון אנדערע.</w:t>
      </w:r>
    </w:p>
    <w:p/>
    <w:p>
      <w:r xmlns:w="http://schemas.openxmlformats.org/wordprocessingml/2006/main">
        <w:t xml:space="preserve">1. עפעסיאַנס 5:11 - און האָבן קיין חברותאשאפט מיט די ומפרוכפּערדיק מעשים פון פינצטערניש, אָבער אלא רעפּראָווע זיי.</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נומבערס 16:27 און זײ זײַנען אַרױפֿגעגאַנגען פֿון דעם מִשכּן פֿון קֹרחן, דתן, און אבירמען, פֿון אַלע זײַטן, און דתן און אבירם זײַנען אַרױסגעגאַנגען, און האָבן זיך געשטעלט אין דער אײַנגאַנג פֿון זײערע געצעלטן, און זײערע װײַבער, און זײערע זין, און זײערע קלײנע קינדער. קינדער.</w:t>
      </w:r>
    </w:p>
    <w:p/>
    <w:p>
      <w:r xmlns:w="http://schemas.openxmlformats.org/wordprocessingml/2006/main">
        <w:t xml:space="preserve">דתן און אבֿירם זײַנען געשטאַנען אין דער אײַנגאַנג פֿון זײערע געצעלטן מיט זײערע משפּחות.</w:t>
      </w:r>
    </w:p>
    <w:p/>
    <w:p>
      <w:r xmlns:w="http://schemas.openxmlformats.org/wordprocessingml/2006/main">
        <w:t xml:space="preserve">1. די וויכטיקייט פון משפּחה אחדות.</w:t>
      </w:r>
    </w:p>
    <w:p/>
    <w:p>
      <w:r xmlns:w="http://schemas.openxmlformats.org/wordprocessingml/2006/main">
        <w:t xml:space="preserve">2. די מאַכט פון אמונה אין צייט פון ומגליק.</w:t>
      </w:r>
    </w:p>
    <w:p/>
    <w:p>
      <w:r xmlns:w="http://schemas.openxmlformats.org/wordprocessingml/2006/main">
        <w:t xml:space="preserve">1. קאָלאָססיאַנס 3:14-17 - און אויבן אַלע די זאכן אָנטאָן צדקה, וואָס איז די בונד פון שליימעס. און זאָל הערשן אין אייַערע הערצער דער שלום פון גאָט, צו וואָס איר אויך גערופן אין איין גוף; און זייט דאנקבאר.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2. דעוטעראָנאָמי 7-6:4 - הער, ישׂראל: יהוה אונדזער גאָט איז אײן יהוה, און זאָלסט ליב האָבן יהוה דײַן גאָט מיט דײַן גאַנצן האַרצן, און מיט דײַן גאַנצן זעל, און מיט דײַן גאַנצן כּוח. און די דאָזיקע װערטער װאָס איך באַפֿױלן דיר הײַנטיקן טאָג, װעלן זײַן אין דײַן האַרצן: און זאָלסט זײ פֿרײלעך לערנען דײַנע קינדער, און זאָלסט רעדן פֿון זײ װען דו ביסט געזעסן אין דײַן הױז, און װען דו גײסט אױפֿן װעג, און װען דו װעסט גײן אױפֿן װעג, און װעסט װעגן זײ רעדן. לײגט זיך, און װען דו שטײסט אױף.</w:t>
      </w:r>
    </w:p>
    <w:p/>
    <w:p>
      <w:r xmlns:w="http://schemas.openxmlformats.org/wordprocessingml/2006/main">
        <w:t xml:space="preserve">/16:28 און משה האָט געזאָגט: דערױף װעט איר װיסן אַז גאָט האָט מיך געשיקט צו טאָן אַלע די דאָזיקע מעשים; װאָרום איך האָב זײ ניט געטאָן פֿון מײַן אײגענעם זינען.</w:t>
      </w:r>
    </w:p>
    <w:p/>
    <w:p>
      <w:r xmlns:w="http://schemas.openxmlformats.org/wordprocessingml/2006/main">
        <w:t xml:space="preserve">משה זאָגט, אַז אַלע מעשׂים, װאָס ער האָט געטאָן, זײַנען געשיקט געװאָרן פֿון גאָט און ניט פֿון זײַן אייגענעם צוטיילן.</w:t>
      </w:r>
    </w:p>
    <w:p/>
    <w:p>
      <w:r xmlns:w="http://schemas.openxmlformats.org/wordprocessingml/2006/main">
        <w:t xml:space="preserve">1. גאָט 'ס פאַך און פאָלגעוודיקייַט צו זיין וועט.</w:t>
      </w:r>
    </w:p>
    <w:p/>
    <w:p>
      <w:r xmlns:w="http://schemas.openxmlformats.org/wordprocessingml/2006/main">
        <w:t xml:space="preserve">2. וויסן די מקור פון אונדזער אַקשאַנז און מאָוטאַוויישאַנז.</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נומבערס 16:29 אויב די מענטשן שטאַרבן דער פּראָסט טויט פון אַלע מענטשן, אָדער אויב זיי ווערן באזוכט נאָך די וויזיט פון אַלע מענטשן; דענצמאָל האָט מיך גאָט ניט געשיקט.</w:t>
      </w:r>
    </w:p>
    <w:p/>
    <w:p>
      <w:r xmlns:w="http://schemas.openxmlformats.org/wordprocessingml/2006/main">
        <w:t xml:space="preserve">גאָט איז דער בלויז איינער וואס קענען שיקן זיין אמת שליחים צו ברענגען זיין וועט צו זיין מענטשן.</w:t>
      </w:r>
    </w:p>
    <w:p/>
    <w:p>
      <w:r xmlns:w="http://schemas.openxmlformats.org/wordprocessingml/2006/main">
        <w:t xml:space="preserve">1. גאָט 'ס שליחים: לעבעדיק אַ לעבן פון פאָלגעוודיקייַט צו זיין וועט</w:t>
      </w:r>
    </w:p>
    <w:p/>
    <w:p>
      <w:r xmlns:w="http://schemas.openxmlformats.org/wordprocessingml/2006/main">
        <w:t xml:space="preserve">2. די מאַכט פון גאָט 'ס וואָרט: ווי עס טראַנספאָרמז לעבן</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ישעיהו 6:8 - און איך געהערט דעם קול פון די האר געזאגט, וועמען זאָל איך שיקן, און ווער וועט גיין פֿאַר אונדז? האָב איך געזאָגט: דאָ בין איך! שיק מיר.</w:t>
      </w:r>
    </w:p>
    <w:p/>
    <w:p>
      <w:r xmlns:w="http://schemas.openxmlformats.org/wordprocessingml/2006/main">
        <w:t xml:space="preserve">נומבערס 16:30 אָבער אַז גאָט מאכט אַ נייַ זאַך, און די ערד עפֿנט איר מויל, און שלינגען זיי מיט אַלץ וואָס איז צו זיי, און זיי וועלן אַראָפּגיין געשווינד אין דער גרוב; דענצמאָל װעט איר פֿאַרשטײן אַז די דאָזיקע מענטשן האָבן דערצערנט גאָט.</w:t>
      </w:r>
    </w:p>
    <w:p/>
    <w:p>
      <w:r xmlns:w="http://schemas.openxmlformats.org/wordprocessingml/2006/main">
        <w:t xml:space="preserve">די מענטשן פון קורח זענען געווארנט אַז אויב זיי דערצערענען דעם האר, ער וועט מאַכן אַ נייַ זאַך און די ערד וועט שלינגען זיי.</w:t>
      </w:r>
    </w:p>
    <w:p/>
    <w:p>
      <w:r xmlns:w="http://schemas.openxmlformats.org/wordprocessingml/2006/main">
        <w:t xml:space="preserve">1. די קאָנסעקווענסעס פון ווידערשפעניקייט צו די האר ס קאַמאַנדז</w:t>
      </w:r>
    </w:p>
    <w:p/>
    <w:p>
      <w:r xmlns:w="http://schemas.openxmlformats.org/wordprocessingml/2006/main">
        <w:t xml:space="preserve">2. די פּרייַז פון דיפייינג די האר ס אויטאָריטעט</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/16:31 און עס איז געװען, װי ער האָט פֿאַרענדיקט רעדן אַלע די דאָזיקע װערטער, האָט זיך די ערד זיך צעשפּרײט װאָס אונטער זײ.</w:t>
      </w:r>
    </w:p>
    <w:p/>
    <w:p>
      <w:r xmlns:w="http://schemas.openxmlformats.org/wordprocessingml/2006/main">
        <w:t xml:space="preserve">די ערד האָט זיך ניסים געעפענט אין ענטפער צו משה'ס ווערטער.</w:t>
      </w:r>
    </w:p>
    <w:p/>
    <w:p>
      <w:r xmlns:w="http://schemas.openxmlformats.org/wordprocessingml/2006/main">
        <w:t xml:space="preserve">1: גאָט איז אַלע שטאַרק און וועט ענטפֿערן ווען מיר רופן אויף אים.</w:t>
      </w:r>
    </w:p>
    <w:p/>
    <w:p>
      <w:r xmlns:w="http://schemas.openxmlformats.org/wordprocessingml/2006/main">
        <w:t xml:space="preserve">2: אפילו אין שווער צייט, גאָט איז אין קאָנטראָל און וועט צושטעלן אַ וועג.</w:t>
      </w:r>
    </w:p>
    <w:p/>
    <w:p>
      <w:r xmlns:w="http://schemas.openxmlformats.org/wordprocessingml/2006/main">
        <w:t xml:space="preserve">1: ישעיהו 65:24 - "איידער זיי רופן, איך וועל ענטפֿערן; בשעת זיי רעדן נאָך, איך וועל הערן."</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/16:32 און די ערד האָט געעפֿנט איר מױל, און האָט זײ אײַנגעשלונגען, און זײערע הײַזער, און אַלע מענטשן װאָס געהערן צו קֹרַחן, און אַלע זײערע פֿאַרמעגן.</w:t>
      </w:r>
    </w:p>
    <w:p/>
    <w:p>
      <w:r xmlns:w="http://schemas.openxmlformats.org/wordprocessingml/2006/main">
        <w:t xml:space="preserve">די ערד האָט זיך געעפֿנט, און האָט אײַנגעשלונגען קֹרחן און זײַן פֿאָלק, מיט זײערע הײַזער און אַלע זײערע פֿאַרמעגן.</w:t>
      </w:r>
    </w:p>
    <w:p/>
    <w:p>
      <w:r xmlns:w="http://schemas.openxmlformats.org/wordprocessingml/2006/main">
        <w:t xml:space="preserve">1. גאָט 'ס משפט איז שנעל און זיכער.</w:t>
      </w:r>
    </w:p>
    <w:p/>
    <w:p>
      <w:r xmlns:w="http://schemas.openxmlformats.org/wordprocessingml/2006/main">
        <w:t xml:space="preserve">2. די פאלגן פון מרידה וועט שטענדיק זיין שווער.</w:t>
      </w:r>
    </w:p>
    <w:p/>
    <w:p>
      <w:r xmlns:w="http://schemas.openxmlformats.org/wordprocessingml/2006/main">
        <w:t xml:space="preserve">1. קהלת 12:13-14 - לאָמיר הערן די מסקנא פון דער גאנצער ענין: מורא גאָט און האַלטן זיינע מצוות, ווייַל דאָס איז די גאנצע פליכט פון מענטש. ווארים גאָט וועט ברענגען יעדער אַקט אין משפט, מיט יעדער סוד זאַך, צי גוט אָדער בייז.</w:t>
      </w:r>
    </w:p>
    <w:p/>
    <w:p>
      <w:r xmlns:w="http://schemas.openxmlformats.org/wordprocessingml/2006/main">
        <w:t xml:space="preserve">2. משלי 1: 27-24 - ווייַל איך האָבן גערופֿן און איר אפגעזאגט צו הערן, האָבן אויסגעשטרעקט מיין האַנט און קיין איינער האט אכטונג, ווייַל איר האָט איגנאָרירט אַלע מיין עצה און וואָלט נישט האָבן קיין פון מיין תוכחה, איך וועל אויך לאַכן פון דיין ומגליק; איך וועל שפּיצן ווען די שרעק קומט דיך, ווען די שרעק קומט אויף דיר ווי א שטורעם און דיין אומגליק קומט ווי א שטורעם, ווען נויט און יסורים קומען אויף דיר.</w:t>
      </w:r>
    </w:p>
    <w:p/>
    <w:p>
      <w:r xmlns:w="http://schemas.openxmlformats.org/wordprocessingml/2006/main">
        <w:t xml:space="preserve">נומבערס 16:33 זיי און אַלע וואָס געהערט צו זיי, זענען אַראָפּ לעבעדיק אין דער גרוב, און די ערד האָט זיך צומאכט אויף זיי, און זיי זענען אומגעקומען פון צווישן דער עדה.</w:t>
      </w:r>
    </w:p>
    <w:p/>
    <w:p>
      <w:r xmlns:w="http://schemas.openxmlformats.org/wordprocessingml/2006/main">
        <w:t xml:space="preserve">די מענטשן פון קורח זענען אומגעקומען רעכט צו זייער מרידה קעגן גאָט.</w:t>
      </w:r>
    </w:p>
    <w:p/>
    <w:p>
      <w:r xmlns:w="http://schemas.openxmlformats.org/wordprocessingml/2006/main">
        <w:t xml:space="preserve">1. גאָט איז אַ גערעכטער גאָט און וועט שטענדיק באַשטראָפן מרידה קעגן אים.</w:t>
      </w:r>
    </w:p>
    <w:p/>
    <w:p>
      <w:r xmlns:w="http://schemas.openxmlformats.org/wordprocessingml/2006/main">
        <w:t xml:space="preserve">2. מיר מוזן זיין אַניוועסדיק און געטרייַ צו גאָט צו דערפאַרונג זיין בלעסינגז.</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/16:34 און גאַנץ ישׂראל װאָס רונד אַרום זײ איז אַנטלאָפֿן פֿאַר זײ זײער געשרײ, װאָרום זײ האָבן געזאָגט: טאָמער װעט אונדז אױך די ערד שלינגען.</w:t>
      </w:r>
    </w:p>
    <w:p/>
    <w:p>
      <w:r xmlns:w="http://schemas.openxmlformats.org/wordprocessingml/2006/main">
        <w:t xml:space="preserve">די יסראַעליטעס האָבן זייער דערשראָקן אַז די ערד זאל פאַרשלינגען זיי אין ענטפער צו די געשריי פון די ריבעלד קעגן משה און אהרן.</w:t>
      </w:r>
    </w:p>
    <w:p/>
    <w:p>
      <w:r xmlns:w="http://schemas.openxmlformats.org/wordprocessingml/2006/main">
        <w:t xml:space="preserve">1. מורא ניט פֿאַר גאָט איז מיט אונדז - ישעיה 41:10</w:t>
      </w:r>
    </w:p>
    <w:p/>
    <w:p>
      <w:r xmlns:w="http://schemas.openxmlformats.org/wordprocessingml/2006/main">
        <w:t xml:space="preserve">2. האָבן אמונה אין גאָט - מארק 11:22-24</w:t>
      </w:r>
    </w:p>
    <w:p/>
    <w:p>
      <w:r xmlns:w="http://schemas.openxmlformats.org/wordprocessingml/2006/main">
        <w:t xml:space="preserve">1. ישעיהו 26:20 - קום, מיין מענטשן, גיי אריין אין דיין קאַמער, און פאַרמאַכן דיין טירן אַרום דיר: באַהאַלטן זיך ווי עס איז געווען פֿאַר אַ קליין מאָמענט, ביז די צארן איז איבער.</w:t>
      </w:r>
    </w:p>
    <w:p/>
    <w:p>
      <w:r xmlns:w="http://schemas.openxmlformats.org/wordprocessingml/2006/main">
        <w:t xml:space="preserve">2. סאַם 46:10 - זייט שטיל, און וויסן אַז איך בין גאָט: איך וועל זיין דערהויבן צווישן די פֿעלקער, איך וועל זיין דערהויבן אויף דער ערד.</w:t>
      </w:r>
    </w:p>
    <w:p/>
    <w:p>
      <w:r xmlns:w="http://schemas.openxmlformats.org/wordprocessingml/2006/main">
        <w:t xml:space="preserve">/16:35 און אַ פֿײַער איז אַרױסגעגאַנגען פֿון גאָט, און האָט פֿאַרצערט די צװײ הונדערט און פֿופֿציק מאַן װאָס האָבן גערויכערט.</w:t>
      </w:r>
    </w:p>
    <w:p/>
    <w:p>
      <w:r xmlns:w="http://schemas.openxmlformats.org/wordprocessingml/2006/main">
        <w:t xml:space="preserve">אַ פֿײַער פֿון גאָט האָט פֿאַרצערט צװײ הונדערט און פֿופֿציק מאַן װאָס האָבן געבראַכט װײַרױך.</w:t>
      </w:r>
    </w:p>
    <w:p/>
    <w:p>
      <w:r xmlns:w="http://schemas.openxmlformats.org/wordprocessingml/2006/main">
        <w:t xml:space="preserve">1. די מאַכט פון גאָט: אַ לעקציע פון נומבערס 16:35</w:t>
      </w:r>
    </w:p>
    <w:p/>
    <w:p>
      <w:r xmlns:w="http://schemas.openxmlformats.org/wordprocessingml/2006/main">
        <w:t xml:space="preserve">2. די קאָנסעקווענסעס פון ווידערשפעניקייט: אַן אַנאַליסיס פון נומערן 16:35</w:t>
      </w:r>
    </w:p>
    <w:p/>
    <w:p>
      <w:r xmlns:w="http://schemas.openxmlformats.org/wordprocessingml/2006/main">
        <w:t xml:space="preserve">1. דניאל 3:17-18 - שאַדראַך, מעשאַטש, און אַבעדנעגאָ, וואס צוטרוי אין גאָט און זענען נישט קאַנסומד דורך די פייַער.</w:t>
      </w:r>
    </w:p>
    <w:p/>
    <w:p>
      <w:r xmlns:w="http://schemas.openxmlformats.org/wordprocessingml/2006/main">
        <w:t xml:space="preserve">2. העברעווס 12:29 - פֿאַר אונדזער גאָט איז אַ קאַנסומינג פייַער.</w:t>
      </w:r>
    </w:p>
    <w:p/>
    <w:p>
      <w:r xmlns:w="http://schemas.openxmlformats.org/wordprocessingml/2006/main">
        <w:t xml:space="preserve">נומבערס 16:36 און גאָט האָט גערעדט צו משהן, אַזוי צו זאָגן:</w:t>
      </w:r>
    </w:p>
    <w:p/>
    <w:p>
      <w:r xmlns:w="http://schemas.openxmlformats.org/wordprocessingml/2006/main">
        <w:t xml:space="preserve">משה רבינו איז באַפֿוילן פֿון גאָט צו רעדן צו דער עדה פֿון קורחס פֿאָלק.</w:t>
      </w:r>
    </w:p>
    <w:p/>
    <w:p>
      <w:r xmlns:w="http://schemas.openxmlformats.org/wordprocessingml/2006/main">
        <w:t xml:space="preserve">1. פאָלגן גאָט 'ס ינסטראַקשאַנז: די בייַשפּיל פון משה</w:t>
      </w:r>
    </w:p>
    <w:p/>
    <w:p>
      <w:r xmlns:w="http://schemas.openxmlformats.org/wordprocessingml/2006/main">
        <w:t xml:space="preserve">2. די געפאַר פון מרידה און שטאָלץ: לעקציעס פון די מענטשן פון קאָראַ</w:t>
      </w:r>
    </w:p>
    <w:p/>
    <w:p>
      <w:r xmlns:w="http://schemas.openxmlformats.org/wordprocessingml/2006/main">
        <w:t xml:space="preserve">1. סאַם 105: 22-17 - ער געשיקט אַ מענטש פֿאַר זיי, אַפֿילו יוסף, וואָס איז געווען פארקויפט פֿאַר אַ קנעכט: וועמענס פֿיס זיי שאַטן מיט קעצן: ער איז געווען געלייגט אין אייַזן: ביז דער צייט וואָס זיין וואָרט געקומען: די וואָרט פון גאָט האָט אים געפּרוּװט. האָט דער מלך געשיקט און אים אָפּגעלאָזן; אַפֿילו דער פֿירשט פֿון פֿאָלק, און זאָל אים גײן פֿרײַ. ער האָט אים געמאַכט פֿאַר אַ האַר איבער זײַן הױז, און פֿאַר אַ געװעלטיקער איבער זײַן גאַנצן מאָס, צו בינדן זײַנע פֿירשטן לויט זײַן פֿאַרגעניגן; און לערנט זיינע סענאטארן חכמה.</w:t>
      </w:r>
    </w:p>
    <w:p/>
    <w:p>
      <w:r xmlns:w="http://schemas.openxmlformats.org/wordprocessingml/2006/main">
        <w:t xml:space="preserve">ישראל איז אויך געקומען קיין מצרים; און יעקב האט זיך געװײנט אין לאנד חָם.</w:t>
      </w:r>
    </w:p>
    <w:p/>
    <w:p>
      <w:r xmlns:w="http://schemas.openxmlformats.org/wordprocessingml/2006/main">
        <w:t xml:space="preserve">2. יוחנן 14:15-17 - אויב יי ליבע מיר, האַלטן מיין מצוות. און איך וועל דאַוונען דעם פאטער, און ער וועט געבן איר אן אנדער טרייסט, אַז ער זאל בלייַבן מיט איר אויף אייביק; אפילו דער גייסט פון אמת; וועמען די וועלט קען נישט באַקומען, ווייַל זי זעט אים ניט, און קען אים ניט; אָבער איר קענט אים; װאָרום ער איז געזעסן מיט אײַך, און װעט זײַן אין אײַך. איך וועל דיך ניט לאָזן טרייסט: איך וועל קומען צו דיר.</w:t>
      </w:r>
    </w:p>
    <w:p/>
    <w:p>
      <w:r xmlns:w="http://schemas.openxmlformats.org/wordprocessingml/2006/main">
        <w:t xml:space="preserve">/16:37 רעד צו אֶלעָזָרן דעם זון פֿון אַהרן דעם כּהן, אַז ער זאָל אַרױפֿנעמען די פֿונקלען פֿון ברענען, און זאָלסט צעשפּרײטן דאָס פֿײַער פֿון דאָרטן; װאָרום זײ זײַנען געהייליקט.</w:t>
      </w:r>
    </w:p>
    <w:p/>
    <w:p>
      <w:r xmlns:w="http://schemas.openxmlformats.org/wordprocessingml/2006/main">
        <w:t xml:space="preserve">משה באפעלט אלעזר דעם כהן, ער זאל ארויסנעמען די פיקצעלן פון ברענען און צעווארפן דאס פייער, אזוי ווי די פיקצעלן זענען יעצט געהייליקט.</w:t>
      </w:r>
    </w:p>
    <w:p/>
    <w:p>
      <w:r xmlns:w="http://schemas.openxmlformats.org/wordprocessingml/2006/main">
        <w:t xml:space="preserve">1. די מאַכט פון קדושה: ויספאָרשן וואָס עס מיטל צו זיין געהייליקט</w:t>
      </w:r>
    </w:p>
    <w:p/>
    <w:p>
      <w:r xmlns:w="http://schemas.openxmlformats.org/wordprocessingml/2006/main">
        <w:t xml:space="preserve">2. די כהונה: כּבֿוד די ראָלע און פֿאַראַנטוואָרטלעכקייט פון אלעזר</w:t>
      </w:r>
    </w:p>
    <w:p/>
    <w:p>
      <w:r xmlns:w="http://schemas.openxmlformats.org/wordprocessingml/2006/main">
        <w:t xml:space="preserve">1. לעוויטיקוס 10: 3-1; אַהרנס זין ברענגען אַ מאָדנע פֿײַער פֿאַר גאָט</w:t>
      </w:r>
    </w:p>
    <w:p/>
    <w:p>
      <w:r xmlns:w="http://schemas.openxmlformats.org/wordprocessingml/2006/main">
        <w:t xml:space="preserve">2. מתיא 5:48; זייט גאנץ, ווי דיין פאטער אין הימל איז גאנץ</w:t>
      </w:r>
    </w:p>
    <w:p/>
    <w:p>
      <w:r xmlns:w="http://schemas.openxmlformats.org/wordprocessingml/2006/main">
        <w:t xml:space="preserve">נומבערס 16:38 די שפּאַנערז פון די זינדיקע קעגן זייער אייגן נשמות, זיי זאָל מאַכן זיי ברייט טעלער פֿאַר אַ צודעק פון דעם מזבח; ישראל.</w:t>
      </w:r>
    </w:p>
    <w:p/>
    <w:p>
      <w:r xmlns:w="http://schemas.openxmlformats.org/wordprocessingml/2006/main">
        <w:t xml:space="preserve">קֹרַח און זייַנע אנהענגערס האָבן מריד געווען קעגן משהן און אַהרן, און זיי זענען באַשטראָפט געוואָרן פון גאָט. זײער ע צענזערס זײנען געדארפט גענוצט װערן אלס א דעק פארן מזבח אלס א דערמאנונג פאר די קינדער פון ישראל פון די פאלגן פון מרידה קעגן גאט.</w:t>
      </w:r>
    </w:p>
    <w:p/>
    <w:p>
      <w:r xmlns:w="http://schemas.openxmlformats.org/wordprocessingml/2006/main">
        <w:t xml:space="preserve">1. מרידה: קאָנסעקווענסעס פון דיסאָבייבינג גאָט</w:t>
      </w:r>
    </w:p>
    <w:p/>
    <w:p>
      <w:r xmlns:w="http://schemas.openxmlformats.org/wordprocessingml/2006/main">
        <w:t xml:space="preserve">2. פאָלגעוודיקייַט: די ברכות פון נאָכפאָלגן גאָט</w:t>
      </w:r>
    </w:p>
    <w:p/>
    <w:p>
      <w:r xmlns:w="http://schemas.openxmlformats.org/wordprocessingml/2006/main">
        <w:t xml:space="preserve">1. 1 שמואל 15:22-23 - "און שמואל האט געזאגט, האט די האר ווי גרויס פאַרגעניגן אין בראַנדאָפּפֿער און שלאַכטאָפּפֿער, ווי אין צוגעהערט צו דעם קָול פון גאָט? זע, צו הערן איז בעסער ווי שלאַכט, און צו הערן ווי די שלאַכט. פֿעטס פֿון װידערס, װאָרום װי די זינד פֿון כּישוף איז װידערשפּעניקײט, און עקשנות איז װי זינד און עבדות.</w:t>
      </w:r>
    </w:p>
    <w:p/>
    <w:p>
      <w:r xmlns:w="http://schemas.openxmlformats.org/wordprocessingml/2006/main">
        <w:t xml:space="preserve">2. דברים 5:32-33 - "איר זאָלט היטן צו טאָן אַזוי ווי יהוה אײַער גאָט האָט אײַך באַפֿױלן: איר זאָלט זיך ניט אָפּקערן רעכטס אָדער לינקס, איר זאָלט גײן אין אַלע װעגן װאָס יהוה אײַער גאָט האָט אײַך באַפֿױלן. גאָט האָט אײַך באַפֿױלן, כּדי איר זאָלט לעבן, און עס זאָל אײַך גוט זײַן, און איר זאָלט פֿאַרלענגערן אײַערע טעג אין דעם לאַנד װאָס איר זאָלט אַרבן.</w:t>
      </w:r>
    </w:p>
    <w:p/>
    <w:p>
      <w:r xmlns:w="http://schemas.openxmlformats.org/wordprocessingml/2006/main">
        <w:t xml:space="preserve">/16:39 און אֶלעָזָר דער כֹּהן האָט גענומען די קופּערנע פֿעטערלעך מיט װאָס די פֿאַרברענטע האָבן אױפֿגעבראַכט; און מע האָט זײ געמאַכט ברייטע טעלער פֿאַר אַ דעק פֿון מזבח.</w:t>
      </w:r>
    </w:p>
    <w:p/>
    <w:p>
      <w:r xmlns:w="http://schemas.openxmlformats.org/wordprocessingml/2006/main">
        <w:t xml:space="preserve">אֶלְעָזָר הַכֹּהן האָט גענומען די קופּערנע פֿעלקערס, וואָס מען האָט געמאַכט פֿאַר קרבנות, און האָט זיי געמאַכט אין ברייטע טעלער צו דעקן דעם מזבח.</w:t>
      </w:r>
    </w:p>
    <w:p/>
    <w:p>
      <w:r xmlns:w="http://schemas.openxmlformats.org/wordprocessingml/2006/main">
        <w:t xml:space="preserve">1. די מאַכט פון קרבן: ווי אונדזער אָפערינגז קענען זיין ריוזד און ריימאַדזשאַנד</w:t>
      </w:r>
    </w:p>
    <w:p/>
    <w:p>
      <w:r xmlns:w="http://schemas.openxmlformats.org/wordprocessingml/2006/main">
        <w:t xml:space="preserve">2. די יוניפייינג סימבאָל פון די מזבח: ווי מיר קענען קומען צוזאַמען אין דינען</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/16:40 צו זײַן אַ דערמאָנונג פֿאַר די קינדער פֿון ישׂראל, אַז קײן פֿרעמדער װאָס איז ניט פֿון דעם זאָמען פֿון אַהרן זאָל גענענען צו ברענגען װײַרױך פֿאַר גאָט; כּדי ער זאָל ניט זײַן אַזױ װי קֹרַח, און װי זײַן געזעלשאַפֿט, אַזױ װי גאָט האָט צו אים געזאָגט דורך דער האַנט פֿון משהן.</w:t>
      </w:r>
    </w:p>
    <w:p/>
    <w:p>
      <w:r xmlns:w="http://schemas.openxmlformats.org/wordprocessingml/2006/main">
        <w:t xml:space="preserve">דענקמאָל צו די קינדער פון ישראל צו פאַרהיטן פרעמדע אָן אַהראָניק כהנים צו ברענגען קטורת פֿאַר גאָט און צו געדענקען די מרידה פון קורח קעגן משה.</w:t>
      </w:r>
    </w:p>
    <w:p/>
    <w:p>
      <w:r xmlns:w="http://schemas.openxmlformats.org/wordprocessingml/2006/main">
        <w:t xml:space="preserve">1: מיר מוזן בלייַבן געטרייַ און געטרייַ צו גאָט און זיין פלייַסיק צו נאָכפאָלגן זיין מצוות.</w:t>
      </w:r>
    </w:p>
    <w:p/>
    <w:p>
      <w:r xmlns:w="http://schemas.openxmlformats.org/wordprocessingml/2006/main">
        <w:t xml:space="preserve">2: מיר מוזן געדענקען צו זיין אַניוועסדיק און אָננעמען אויטאָריטעט געגעבן צו אונדז פון גאָט.</w:t>
      </w:r>
    </w:p>
    <w:p/>
    <w:p>
      <w:r xmlns:w="http://schemas.openxmlformats.org/wordprocessingml/2006/main">
        <w:t xml:space="preserve">1: פיליפּפּיאַנס 2: 3-5 - טאָן גאָרנישט פון עגאָיסטיש אַמביציע אָדער אַרויסגעוואָרפן כאַזערדז.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1 פעטרוס 5: 5-6 - אין דער זעלביקער וועג, איר וואס זענען יינגער, געבן זיך צו דיין זקנים. אַלע פון איר, אָנטאָן זיך מיט אַניוועס צו איינער דעם אנדערן, ווייַל, גאָט אַנטקעגנשטעלנ זיך די שטאָלץ אָבער ווייזט טויווע צו די אַניוועסדיק.</w:t>
      </w:r>
    </w:p>
    <w:p/>
    <w:p>
      <w:r xmlns:w="http://schemas.openxmlformats.org/wordprocessingml/2006/main">
        <w:t xml:space="preserve">/16:41 און אױף מאָרגן האָט די גאַנצע עדה פֿון די קינדער פֿון ישׂראל געמורמלט אױף משהן און אַקעגן אַהרן, אַזױ צו זאָגן: איר האָט געטײט דאָס פֿאָלק פֿון גאָט.</w:t>
      </w:r>
    </w:p>
    <w:p/>
    <w:p>
      <w:r xmlns:w="http://schemas.openxmlformats.org/wordprocessingml/2006/main">
        <w:t xml:space="preserve">דאָס פֿאָלק פֿון ישׂראל האָט זיך געברומט קעגן משהן און אַהרן, און זיי באַשולדיקט אין האַרגענען דאָס פֿאָלק פֿון גאָט.</w:t>
      </w:r>
    </w:p>
    <w:p/>
    <w:p>
      <w:r xmlns:w="http://schemas.openxmlformats.org/wordprocessingml/2006/main">
        <w:t xml:space="preserve">1. גאָט 'ס פּלאַן איז שטענדיק שליימעסדיק - ווי צו צוטרוי ווען איר טאָן ניט פֿאַרשטיין</w:t>
      </w:r>
    </w:p>
    <w:p/>
    <w:p>
      <w:r xmlns:w="http://schemas.openxmlformats.org/wordprocessingml/2006/main">
        <w:t xml:space="preserve">2. גאָט איז אין קאָנטראָל - די מאַכט פון זיין סאַווראַנטי</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/16:42 און עס איז געװען, װי די עדה האָט זיך אײַנגעזאַמלט אַקעגן משהן און אַקעגן אַהרן, האָבן זײ זיך געקוקט צו דעם אוֹהל-מוֹעד, ערשט דער װאָלקן האָט אים פֿאַרדעקט, און די פּראַכט פֿון גאָט האָט זיך באַװיזן.</w:t>
      </w:r>
    </w:p>
    <w:p/>
    <w:p>
      <w:r xmlns:w="http://schemas.openxmlformats.org/wordprocessingml/2006/main">
        <w:t xml:space="preserve">ווען די עדה האָט זיך אײַנגעזאַמלט קעגן משהן און אַהרן, האָבן זיי געקוקט צו דעם מִשכּן, און געזען דעם וואָלקן וואָס האָט אים באַדעקן, און די פּראַכט פֿון גאָט האָט זיך באַוויזן.</w:t>
      </w:r>
    </w:p>
    <w:p/>
    <w:p>
      <w:r xmlns:w="http://schemas.openxmlformats.org/wordprocessingml/2006/main">
        <w:t xml:space="preserve">1. גאָט איז שטענדיק דאָרט צו באַשיצן און פירן זיין מענטשן.</w:t>
      </w:r>
    </w:p>
    <w:p/>
    <w:p>
      <w:r xmlns:w="http://schemas.openxmlformats.org/wordprocessingml/2006/main">
        <w:t xml:space="preserve">2. אין צייט פון נויט און שוועריקייט, ווענדן צו די האר פֿאַר הילף און גיידאַנס.</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/16:43 און משה און אַהרן זײַנען געקומען פֿאַרן אוֹהל-מוֹעד.</w:t>
      </w:r>
    </w:p>
    <w:p/>
    <w:p>
      <w:r xmlns:w="http://schemas.openxmlformats.org/wordprocessingml/2006/main">
        <w:t xml:space="preserve">משה און אהרן זענען געקומען פאר דעם משכן פון דער עולם ווי דיסקרייבד אין נומבערס 16:43.</w:t>
      </w:r>
    </w:p>
    <w:p/>
    <w:p>
      <w:r xmlns:w="http://schemas.openxmlformats.org/wordprocessingml/2006/main">
        <w:t xml:space="preserve">1: מיר קענען לערנען צו קומען פֿאַר גאָט מיט אַניוועס און מורא.</w:t>
      </w:r>
    </w:p>
    <w:p/>
    <w:p>
      <w:r xmlns:w="http://schemas.openxmlformats.org/wordprocessingml/2006/main">
        <w:t xml:space="preserve">2: אפילו די גרויסע פירער פון אונזער אמונה, ווי משה און אהרן, האבן זיך דערנידעריקט פאר גאט און זיין משכן.</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סאַם 34:18 - "דער האר איז נאָענט צו די וואָס האָבן אַ צעבראכן האַרץ, און ראַטעווען די וואָס האָבן אַ צעבראכן גייסט."</w:t>
      </w:r>
    </w:p>
    <w:p/>
    <w:p>
      <w:r xmlns:w="http://schemas.openxmlformats.org/wordprocessingml/2006/main">
        <w:t xml:space="preserve">נומבערס 16:44 און גאָט האָט גערעדט צו משהן, אַזוי צו זאָגן:</w:t>
      </w:r>
    </w:p>
    <w:p/>
    <w:p>
      <w:r xmlns:w="http://schemas.openxmlformats.org/wordprocessingml/2006/main">
        <w:t xml:space="preserve">די האר רעדט צו משה וועגן אַן אומבאַקאַנט ענין.</w:t>
      </w:r>
    </w:p>
    <w:p/>
    <w:p>
      <w:r xmlns:w="http://schemas.openxmlformats.org/wordprocessingml/2006/main">
        <w:t xml:space="preserve">1. פאָלגן גאָט 'ס מצוות: די געשיכטע פון נומבערס 16:44</w:t>
      </w:r>
    </w:p>
    <w:p/>
    <w:p>
      <w:r xmlns:w="http://schemas.openxmlformats.org/wordprocessingml/2006/main">
        <w:t xml:space="preserve">2. צוטרוי אין די האר ס גיידאַנס: א לערנען פון נומערן 16:44</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מתיא 7:21-23 - ניט אַלעמען וואס זאגט צו מיר, האר, האר, וועט אַרייַן די מלכות פון הימל, אָבער דער איינער וואס טוט דעם וועט פון מיין פאטער וואס איז אין הימל. אין יענעם טאָג וועלן פילע צו מיר זאָגן: האר, האר, האָבן מיר ניט נביאות געזאָגט אין דיין נאָמען, און אַרויסגעטריבן בייזע גייסטער אין דיין נאָמען, און טאָן פילע שטאַרק מעשים אין דיין נאָמען? און דעמאלט וועל איך זיי דערקלערן: איך האב אייך קיינמאל ניט געקענט; גײט אװעק פון מיר, איר ארבעטער פון רשעות.</w:t>
      </w:r>
    </w:p>
    <w:p/>
    <w:p>
      <w:r xmlns:w="http://schemas.openxmlformats.org/wordprocessingml/2006/main">
        <w:t xml:space="preserve">נומבערס 16:45 שטיי אויף פון צווישן דער עדה, און איך וועל פאַרלענדן זיי ווי אין אַ מאָמענט. און זײ זײַנען געפֿאַלן אױף זײערע פּנימער.</w:t>
      </w:r>
    </w:p>
    <w:p/>
    <w:p>
      <w:r xmlns:w="http://schemas.openxmlformats.org/wordprocessingml/2006/main">
        <w:t xml:space="preserve">די עולם איז געפאלן צו זייער פנימער אין יירעס - האַקאָוועד ווען זיי געהערט גאָט 'ס ווארענונג אַז ער וועט פאַרנוצן זיי אין אַ רעגע.</w:t>
      </w:r>
    </w:p>
    <w:p/>
    <w:p>
      <w:r xmlns:w="http://schemas.openxmlformats.org/wordprocessingml/2006/main">
        <w:t xml:space="preserve">1. די מאַכט פון גאָט 'ס וואָרט: ווי אונדזער ענטפער צו זיין רוף קענען ברענגען ברכה אָדער משפט</w:t>
      </w:r>
    </w:p>
    <w:p/>
    <w:p>
      <w:r xmlns:w="http://schemas.openxmlformats.org/wordprocessingml/2006/main">
        <w:t xml:space="preserve">2. נעמען ניט גאָט 'ס רחמנות פֿאַר געגעבן: אַ לעקציע פון די יסראַעליטעס אין דער מדבר</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עפעסיאַנס 2:4-5 -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w:t>
      </w:r>
    </w:p>
    <w:p/>
    <w:p>
      <w:r xmlns:w="http://schemas.openxmlformats.org/wordprocessingml/2006/main">
        <w:t xml:space="preserve">/16:46 און משה האָט געזאָגט צו אַהרֹנען: נעם אַ פֿעפֿער, און שטעל אַרײַן אין איר פֿײַער פֿון דעם מזבח, און לײג אױף װײַרױך, און גײ גיך צו דער עדה, און מאַכט מכפּר אױף זײ; האר; די מגפה הייבט זיך אן.</w:t>
      </w:r>
    </w:p>
    <w:p/>
    <w:p>
      <w:r xmlns:w="http://schemas.openxmlformats.org/wordprocessingml/2006/main">
        <w:t xml:space="preserve">משה האָט באַפֿוילן אַהרן צו נעמען אַ פֿעטער, שטעלן אויף אים פֿײַער פֿונעם מזבח, צוגעבן קטורת, און גיין צו דער עדה כּפּר זײ מאַכן, װײַל דער גרימצאָרן פֿון גאָט איז אַרױסגעגאַנגען און די פּלאָגן האָט זיך אָנגעהויבן.</w:t>
      </w:r>
    </w:p>
    <w:p/>
    <w:p>
      <w:r xmlns:w="http://schemas.openxmlformats.org/wordprocessingml/2006/main">
        <w:t xml:space="preserve">1. "כפרה פֿאַר אנדערע: די מאַכט פון השתדלות"</w:t>
      </w:r>
    </w:p>
    <w:p/>
    <w:p>
      <w:r xmlns:w="http://schemas.openxmlformats.org/wordprocessingml/2006/main">
        <w:t xml:space="preserve">2. "לעבן אין די צווישן פון גאָט 'ס גרימצארן: ווי צו ריספּאַנד"</w:t>
      </w:r>
    </w:p>
    <w:p/>
    <w:p>
      <w:r xmlns:w="http://schemas.openxmlformats.org/wordprocessingml/2006/main">
        <w:t xml:space="preserve">1. העברעווס 7:25 - "דעריבער, ער איז ביכולת צו ראַטעווען צו די אַטערמאָסט די וואס ציען נאָענט צו גאָט דורך אים, ווייַל ער שטענדיק לעבט צו מאַכן השתדלות פֿאַר זיי."</w:t>
      </w:r>
    </w:p>
    <w:p/>
    <w:p>
      <w:r xmlns:w="http://schemas.openxmlformats.org/wordprocessingml/2006/main">
        <w:t xml:space="preserve">2. ישעיהו 26:20-21 - "גיי, מיין מענטשן, אַרייַן דיין רומז, און פאַרמאַכן די טירן הינטער דיר; באַהאַלטן זיך פֿאַר אַ קליין בשעת ביז דער גרימצארן איז דורכגעגאנגען דורך. פֿאַר זע, דער האר איז ארויס פון זיין אָרט. צו באַשטראָפן די באַוווינער פון דער ערד פֿאַר זייער זינד ..."</w:t>
      </w:r>
    </w:p>
    <w:p/>
    <w:p>
      <w:r xmlns:w="http://schemas.openxmlformats.org/wordprocessingml/2006/main">
        <w:t xml:space="preserve">/16:47 און אַהרן האָט גענומען אַזױ װי משה האָט באַפֿױלן, און איז געלאָפן אין מיטן פֿון דער עדה; און ערשט די פּלאָגן האָט זיך אָנגעהױבן צװישן דעם פֿאָלק, און ער האָט אָנגעטאָן װײַרױך, און האָט מכפר געװען אױף דעם פֿאָלק.</w:t>
      </w:r>
    </w:p>
    <w:p/>
    <w:p>
      <w:r xmlns:w="http://schemas.openxmlformats.org/wordprocessingml/2006/main">
        <w:t xml:space="preserve">אהרן האט נאכגעפאלגט משה'ס באפעל און איז געלאפן אין מיטן עולם, וואו די מגפה איז אויסגעבראכן. דערנאָך האָט ער קטורת און געמאַכט אַ כפרה אויף די מענטשן.</w:t>
      </w:r>
    </w:p>
    <w:p/>
    <w:p>
      <w:r xmlns:w="http://schemas.openxmlformats.org/wordprocessingml/2006/main">
        <w:t xml:space="preserve">1. דער כוח פון מצוות: לערנען פון אהרן'ס ביישפיל</w:t>
      </w:r>
    </w:p>
    <w:p/>
    <w:p>
      <w:r xmlns:w="http://schemas.openxmlformats.org/wordprocessingml/2006/main">
        <w:t xml:space="preserve">2. די טייַטש פון אַטאָונמאַנט: גענומען פֿאַראַנטוואָרטלעכקייט פֿאַר אונדזער אַקשאַנז</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10:22 - לאָזן אונדז צוציען זיך מיט אַ אמת האַרץ אין פול פארזיכערונג פון אמונה, מיט אונדזער הערצער ספּרינגקאַלד ריין פון אַ בייז געוויסן און אונדזער ללבער געוואשן מיט ריין וואַסער.</w:t>
      </w:r>
    </w:p>
    <w:p/>
    <w:p>
      <w:r xmlns:w="http://schemas.openxmlformats.org/wordprocessingml/2006/main">
        <w:t xml:space="preserve">/16:48 און ער איז געשטאַנען צװישן טױטן און צװישן לעבעדיקע; און די פּלאָגן איז געבליבן.</w:t>
      </w:r>
    </w:p>
    <w:p/>
    <w:p>
      <w:r xmlns:w="http://schemas.openxmlformats.org/wordprocessingml/2006/main">
        <w:t xml:space="preserve">משה רבינו האָט זיך געמאַכט אין נאָמען פון די יסראַעליטעס און די מגפה וואָס האָט זיי געפּלאָנטערט האָט זיך אָפּגעשטעלט.</w:t>
      </w:r>
    </w:p>
    <w:p/>
    <w:p>
      <w:r xmlns:w="http://schemas.openxmlformats.org/wordprocessingml/2006/main">
        <w:t xml:space="preserve">1. דער כוח פון השתדלות: ווי משה האט געראטעוועט זיין פאלק</w:t>
      </w:r>
    </w:p>
    <w:p/>
    <w:p>
      <w:r xmlns:w="http://schemas.openxmlformats.org/wordprocessingml/2006/main">
        <w:t xml:space="preserve">2. אמונה אין קאַמף: ווי משה האט געוויזן זיין איבערגעגעבנקייט צו גאָט</w:t>
      </w:r>
    </w:p>
    <w:p/>
    <w:p>
      <w:r xmlns:w="http://schemas.openxmlformats.org/wordprocessingml/2006/main">
        <w:t xml:space="preserve">1. יעקב 5:16 (נייוו):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2. העברעווס 11: 6 (NIV):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/16:49 און די װאָס זײַנען געשטאָרבן אין דער פּלאָגן זײַנען געװען פֿערצן טױזנט און זיבן הונדערט, אַחוץ די געשטאָרבן פֿון דער זאַך פֿון קֹרחן.</w:t>
      </w:r>
    </w:p>
    <w:p/>
    <w:p>
      <w:r xmlns:w="http://schemas.openxmlformats.org/wordprocessingml/2006/main">
        <w:t xml:space="preserve">די מגפה האט אומגעברענגט 14,700 מענטשן, אויסער די וואס זענען אומגעקומען אינעם קורח אינצידענט.</w:t>
      </w:r>
    </w:p>
    <w:p/>
    <w:p>
      <w:r xmlns:w="http://schemas.openxmlformats.org/wordprocessingml/2006/main">
        <w:t xml:space="preserve">1. גאָט 'ס משפט: ווי מיר זאָל רעספּאָנד אין די פּנים פון טראַגעדיע</w:t>
      </w:r>
    </w:p>
    <w:p/>
    <w:p>
      <w:r xmlns:w="http://schemas.openxmlformats.org/wordprocessingml/2006/main">
        <w:t xml:space="preserve">2. די מאַכט פון ווידערשפעניקייט: די קאָנסעקווענסעס פון דיפייינג גאָט</w:t>
      </w:r>
    </w:p>
    <w:p/>
    <w:p>
      <w:r xmlns:w="http://schemas.openxmlformats.org/wordprocessingml/2006/main">
        <w:t xml:space="preserve">1. נומבערס 16:23-35</w:t>
      </w:r>
    </w:p>
    <w:p/>
    <w:p>
      <w:r xmlns:w="http://schemas.openxmlformats.org/wordprocessingml/2006/main">
        <w:t xml:space="preserve">2. דעוטעראָנאָמי 8: 6-2</w:t>
      </w:r>
    </w:p>
    <w:p/>
    <w:p>
      <w:r xmlns:w="http://schemas.openxmlformats.org/wordprocessingml/2006/main">
        <w:t xml:space="preserve">/16:50 און אַהרן האָט זיך אומגעקערט צו משהן צום אײַנגאַנג פֿון אוֹהל-מוֹעד, און די פּלאָגן איז פֿאַרהאַלטן געװאָרן.</w:t>
      </w:r>
    </w:p>
    <w:p/>
    <w:p>
      <w:r xmlns:w="http://schemas.openxmlformats.org/wordprocessingml/2006/main">
        <w:t xml:space="preserve">די מגפה האט זיך אפגעשטעלט נאכדעם וואס אהרן האט זיך אומגעקערט צו משהן ביים אריינגאנג צום משכן.</w:t>
      </w:r>
    </w:p>
    <w:p/>
    <w:p>
      <w:r xmlns:w="http://schemas.openxmlformats.org/wordprocessingml/2006/main">
        <w:t xml:space="preserve">1. די מאַכט פון גאולה: ווי ויסגלייַך פירט צו היילונג</w:t>
      </w:r>
    </w:p>
    <w:p/>
    <w:p>
      <w:r xmlns:w="http://schemas.openxmlformats.org/wordprocessingml/2006/main">
        <w:t xml:space="preserve">2. די בילכערקייַט פון פאָלגעוודיקייַט: צוגעהערט צו גאָט 'ס קאַמאַנדז ברענגט ברכות</w:t>
      </w:r>
    </w:p>
    <w:p/>
    <w:p>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1:22-25 - דו זאלסט נישט נאָר הערן צו דעם וואָרט, און אַזוי 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 אבער ווער סע קוקט ינטענטלי אין די שליימעסדיק געזעץ וואָס גיט פרייהייט, און פאָרזעצן אין עס ניט פאַרגעסן וואָס זיי האָבן געהערט, אָבער טאן עס וועט זיין ברוך אין וואָס זיי טאָן.</w:t>
      </w:r>
    </w:p>
    <w:p/>
    <w:p>
      <w:r xmlns:w="http://schemas.openxmlformats.org/wordprocessingml/2006/main">
        <w:t xml:space="preserve">נומבערס 17 קענען זיין סאַמערייזד אין דריי פּאַראַגראַפס ווי גייט, מיט אָנווייַז ווערסעס:</w:t>
      </w:r>
    </w:p>
    <w:p/>
    <w:p>
      <w:r xmlns:w="http://schemas.openxmlformats.org/wordprocessingml/2006/main">
        <w:t xml:space="preserve">פּאַראַגראַף 1: נומבערס 17: 7-1 באשרייבט די סעלעקציע פון אַהרן ס שטעקן ווי אַ צייכן צו ענדיקן די פּאָלעמיק וועגן די כהונה. דער קאַפּיטל אונטערשטרייכן אַז גאָט באַפעלט משה צו זאַמלען שטעקן פון יעדער שבט, אַרייַנגערעכנט אַהראָנס שטעקן וואָס רעפּריזענטינג דעם שבט פון לוי. ד י דאזיק ע שטאב ן װער ן אײנגעשטעל ט אי ן אוהל־מועד . דעם אנדערן טאג בליט אהרן'ס שטעקן, שפּריצן קנאָספּ, און גיט מאַנדלען אַ ניסימדיק צייכן וואָס באַשטעטיקן זיין ראָלע ווי כהן גדול.</w:t>
      </w:r>
    </w:p>
    <w:p/>
    <w:p>
      <w:r xmlns:w="http://schemas.openxmlformats.org/wordprocessingml/2006/main">
        <w:t xml:space="preserve">פּאַראַגראַף 2: פאָרזעצן אין נומבערס 17: 13-8, די קאַפּיטל דעטאַילס ווי משה גיט אהרן ס בלאַסאַמינג שטעקן פֿאַר די יסראַעליטעס ווי זאָגן פון גאָט 'ס ברירה. די ווייַז דינט צו שטילן קיין ווייַטער טענות אָדער טשאַלאַנדזשיז קעגן אהרן ס אויטאָריטעט און פאַרשטאַרקן זיין שטעלע ווי כהן גדול. משה רבינו לייגט צוריק אהרן'ס שטעקן פאר ארון הברית אלס דערמאָנונג פאר די קומענדיגע דורות.</w:t>
      </w:r>
    </w:p>
    <w:p/>
    <w:p>
      <w:r xmlns:w="http://schemas.openxmlformats.org/wordprocessingml/2006/main">
        <w:t xml:space="preserve">פּאַראַגראַף 3: די נומער 17 ענדיקט זיך מיט כיילייטינג ווי גאָט ינסטראַקטיד משה צו האַלטן אַהראָנס בלאַסאַמינג שטעקן ווי אַ דענקמאָל אין דעם אוהל פון באַגעגעניש. דאָס איז געטאָן צו מאַכן אַ סוף צו קיין צוקונפֿט גראַמבלינג צווישן די יסראַעליטעס וועגן כהונה אויטאָריטעט און פאַרמייַדן ווייַטער מרידה קעגן גאָט-באשטימט פירער. די מענטשן עדות דעם ניסימדיק צייכן און באַשטעטיקן אַז זיי מוזן נישט בונטאַר קעגן גאָט אָדער ריזיקירן פייסינג שטרענג פאלגן.</w:t>
      </w:r>
    </w:p>
    <w:p/>
    <w:p>
      <w:r xmlns:w="http://schemas.openxmlformats.org/wordprocessingml/2006/main">
        <w:t xml:space="preserve">בקיצור:</w:t>
      </w:r>
    </w:p>
    <w:p>
      <w:r xmlns:w="http://schemas.openxmlformats.org/wordprocessingml/2006/main">
        <w:t xml:space="preserve">נומער 17 גיט:</w:t>
      </w:r>
    </w:p>
    <w:p>
      <w:r xmlns:w="http://schemas.openxmlformats.org/wordprocessingml/2006/main">
        <w:t xml:space="preserve">אויסקלייַב פון אהרן ס שטעקן ווי צייכן ענדיקן כהונה פּאָלעמיק;</w:t>
      </w:r>
    </w:p>
    <w:p>
      <w:r xmlns:w="http://schemas.openxmlformats.org/wordprocessingml/2006/main">
        <w:t xml:space="preserve">צונויפקום, שטעקן פּלייסמאַנט אין געצעלט פון באַגעגעניש יבערנאַכטיק;</w:t>
      </w:r>
    </w:p>
    <w:p>
      <w:r xmlns:w="http://schemas.openxmlformats.org/wordprocessingml/2006/main">
        <w:t xml:space="preserve">בלאַסאַמינג, ספּראַוטינג, יילדינג אַלמאַנדז ניסימדיק אַפערמיישאַן.</w:t>
      </w:r>
    </w:p>
    <w:p/>
    <w:p>
      <w:r xmlns:w="http://schemas.openxmlformats.org/wordprocessingml/2006/main">
        <w:t xml:space="preserve">פּרעזענטירונג, ווייַזנדיק בלאַסאַמינג שטעקן פֿאַר יסראַעליטעס;</w:t>
      </w:r>
    </w:p>
    <w:p>
      <w:r xmlns:w="http://schemas.openxmlformats.org/wordprocessingml/2006/main">
        <w:t xml:space="preserve">סילענסינג טענות, טשאַלאַנדזשיז; פאַרשטאַרקן אַהרנס אויטאָריטעט;</w:t>
      </w:r>
    </w:p>
    <w:p>
      <w:r xmlns:w="http://schemas.openxmlformats.org/wordprocessingml/2006/main">
        <w:t xml:space="preserve">שטעלן צוריק איידער אַרק; דערמאָנונג פֿאַר צוקונפֿט דורות.</w:t>
      </w:r>
    </w:p>
    <w:p/>
    <w:p>
      <w:r xmlns:w="http://schemas.openxmlformats.org/wordprocessingml/2006/main">
        <w:t xml:space="preserve">ינסטרוקטיאָן צו האַלטן בלאַסאַמינג שטעקן ווי דענקמאָל אין געצעלט;</w:t>
      </w:r>
    </w:p>
    <w:p>
      <w:r xmlns:w="http://schemas.openxmlformats.org/wordprocessingml/2006/main">
        <w:t xml:space="preserve">פאַרהיטונג, מרידה קעגן גאָט-באשטימט פירער;</w:t>
      </w:r>
    </w:p>
    <w:p>
      <w:r xmlns:w="http://schemas.openxmlformats.org/wordprocessingml/2006/main">
        <w:t xml:space="preserve">דערקענטעניש, ויסמיידן פון שטרענג פאלגן.</w:t>
      </w:r>
    </w:p>
    <w:p/>
    <w:p>
      <w:r xmlns:w="http://schemas.openxmlformats.org/wordprocessingml/2006/main">
        <w:t xml:space="preserve">דער קאַפּיטל פאָוקיסיז אויף די סעלעקציע פון אהרן ס שטעקן ווי אַ צייכן צו ענדיקן די פּאָלעמיק וועגן די כהונה, זייַן פּרעזענטירונג פֿאַר די יסראַעליטעס, און זייַן פּרעזערוויישאַן ווי אַ דענקמאָל. נומבערס 17 הייבט זיך אן מיט באשרייבן ווי גאט באפעלט משהן צו זאמלען שטעקן פון יעדן שבט, אריינגערעכנט אהרן'ס שטעקן פארטרעטן דעם שבט לוי. ד י דאזיק ע שטאב ן װער ן אײנגעשטעל ט אי ן אוהל־מועד . דעם אנדערן טאג בליט אהרן'ס שטעקן, שפּריצן קנאָספּ, און גיט מאַנדלען אַ ניסימדיק צייכן וואָס באַשטעטיקן זיין ראָלע ווי כהן גדול.</w:t>
      </w:r>
    </w:p>
    <w:p/>
    <w:p>
      <w:r xmlns:w="http://schemas.openxmlformats.org/wordprocessingml/2006/main">
        <w:t xml:space="preserve">דערצו, נומבערס 17 דעטאַילס ווי משה גיט אהרן ס בלאַסאַמינג שטעקן פֿאַר די יסראַעליטעס ווי זאָגן פון גאָט 'ס ברירה. די ווייַז דינט צו שטילן קיין ווייַטער טענות אָדער טשאַלאַנדזשיז קעגן אהרן ס אויטאָריטעט און פאַרשטאַרקן זיין שטעלע ווי כהן גדול. משה רבינו לייגט צוריק אהרן'ס שטעקן פאר ארון הברית אלס דערמאָנונג פאר די קומענדיגע דורות.</w:t>
      </w:r>
    </w:p>
    <w:p/>
    <w:p>
      <w:r xmlns:w="http://schemas.openxmlformats.org/wordprocessingml/2006/main">
        <w:t xml:space="preserve">דער קאַפּיטל ענדיקט זיך מיט כיילייטינג ווי גאָט ינסטראַקץ משה צו האַלטן אהרן ס בלאַסאַמינג שטעקן ווי אַ דענקמאָל אין די אוהל פון באַגעגעניש. דאָס איז געטאָן צו מאַכן אַ סוף צו קיין צוקונפֿט גראַמבלינג צווישן די יסראַעליטעס וועגן כהונה אויטאָריטעט און פאַרמייַדן ווייַטער מרידה קעגן גאָט-באשטימט פירער. די מענטשן עדות דעם ניסימדיק צייכן און באַשטעטיקן אַז זיי מוזן נישט בונטאַר קעגן גאָט אָדער ריזיקירן פייסינג שטרענג פאלגן.</w:t>
      </w:r>
    </w:p>
    <w:p/>
    <w:p>
      <w:r xmlns:w="http://schemas.openxmlformats.org/wordprocessingml/2006/main">
        <w:t xml:space="preserve">/17:1 און גאָט האָט גערעדט צו משהן, אַזױ צו זאָגן:</w:t>
      </w:r>
    </w:p>
    <w:p/>
    <w:p>
      <w:r xmlns:w="http://schemas.openxmlformats.org/wordprocessingml/2006/main">
        <w:t xml:space="preserve">גאָט האָט באַפֿױלן משהן צו רעדן צו די ישׂראלים צו ברענגען אַ שטעקן פֿון יעדן פֿון די צוועלף שבטים פֿון ישׂראל.</w:t>
      </w:r>
    </w:p>
    <w:p/>
    <w:p>
      <w:r xmlns:w="http://schemas.openxmlformats.org/wordprocessingml/2006/main">
        <w:t xml:space="preserve">1. די מאַכט פון אָובידיאַנס: לערנען צו נאָכפאָלגן גאָט 'ס ינסטראַקשאַנז</w:t>
      </w:r>
    </w:p>
    <w:p/>
    <w:p>
      <w:r xmlns:w="http://schemas.openxmlformats.org/wordprocessingml/2006/main">
        <w:t xml:space="preserve">2. די וויכטיקייט פון אחדות: ארבעטן צוזאַמען צו כבוד גאָט</w:t>
      </w:r>
    </w:p>
    <w:p/>
    <w:p>
      <w:r xmlns:w="http://schemas.openxmlformats.org/wordprocessingml/2006/main">
        <w:t xml:space="preserve">1. 1 שמואל 15:22-23 - "האָט די האר ווי גרויס פאַרגעניגן אין בראַנדאָפּפֿער און שלאַכטאָפּפֿער, ווי אין צוגעהערט צו דעם קָול פון די האר? זע, צו הערן איז בעסער ווי שלאַכט, און צו הערן ווי די פעט פון ווילז. "</w:t>
      </w:r>
    </w:p>
    <w:p/>
    <w:p>
      <w:r xmlns:w="http://schemas.openxmlformats.org/wordprocessingml/2006/main">
        <w:t xml:space="preserve">2. עפעסיאַנס 4:1-3 - "דעריבער, איך, דער אַרעסטאַנט פון די האר, בעטן איר אַז איר גיין ווערט פון די פאַך מיט וואָס איר זענט גערופֿן, מיט אַלע נידז און עניוות, מיט לאַנג צער, פאַרטראָגן איינער דעם אנדערן אין ליבע; האַלטן די אחדות פון דעם גייסט אין די בונד פון שלום."</w:t>
      </w:r>
    </w:p>
    <w:p/>
    <w:p>
      <w:r xmlns:w="http://schemas.openxmlformats.org/wordprocessingml/2006/main">
        <w:t xml:space="preserve">נומבערס 17:2 רעד צו די קינדער פֿון ישׂראל, און נעם פֿון איטלעכער פֿון זײ אַ רוט לױט זײערע עלטערן הױז, פֿון אַלע זײערע האַרן לױט זײערע עלטערן הױז צוועלף רוט; .</w:t>
      </w:r>
    </w:p>
    <w:p/>
    <w:p>
      <w:r xmlns:w="http://schemas.openxmlformats.org/wordprocessingml/2006/main">
        <w:t xml:space="preserve">גאָט האָט באַפֿוילן משהן צו נעמען 12 שטעקנס פֿון יעדן פֿון די 12 שבטים פֿון ישׂראל, און אָנשרײַבן איטלעכערס נאָמען אױף זײַן שטעקן.</w:t>
      </w:r>
    </w:p>
    <w:p/>
    <w:p>
      <w:r xmlns:w="http://schemas.openxmlformats.org/wordprocessingml/2006/main">
        <w:t xml:space="preserve">1. די באַטייַט פון נעמען: ווי גאָט ווייסט און זאָרגן פֿאַר יעדער פון אונדז</w:t>
      </w:r>
    </w:p>
    <w:p/>
    <w:p>
      <w:r xmlns:w="http://schemas.openxmlformats.org/wordprocessingml/2006/main">
        <w:t xml:space="preserve">2. די וויכטיקייט פון רעפּריזענטינג אונדזער שבט: וואָס מיר דאַרפֿן צו שטיין אַרויף פֿאַר אונדזער קהל</w:t>
      </w:r>
    </w:p>
    <w:p/>
    <w:p>
      <w:r xmlns:w="http://schemas.openxmlformats.org/wordprocessingml/2006/main">
        <w:t xml:space="preserve">/1.ישעיהו 43:1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דו ביסט מיינס.</w:t>
      </w:r>
    </w:p>
    <w:p/>
    <w:p>
      <w:r xmlns:w="http://schemas.openxmlformats.org/wordprocessingml/2006/main">
        <w:t xml:space="preserve">2. משלי 22:1 - אַ גוטן נאָמען איז אלא צו זיין אויסדערוויילט ווי גרויס עשירות, און ליבהאבערס אלא ווי זילבער און גאָלד.</w:t>
      </w:r>
    </w:p>
    <w:p/>
    <w:p>
      <w:r xmlns:w="http://schemas.openxmlformats.org/wordprocessingml/2006/main">
        <w:t xml:space="preserve">/17:3 און זאָלסט אױפֿשרײַבן אַהרנס נאָמען אױפֿן רוט פֿון לֵוִי, װאָרום אײן רוט זאָל זײַן פֿאַר דעם קאָפּ פֿון זײערע עלטערן הױז.</w:t>
      </w:r>
    </w:p>
    <w:p/>
    <w:p>
      <w:r xmlns:w="http://schemas.openxmlformats.org/wordprocessingml/2006/main">
        <w:t xml:space="preserve">גאָט האָט באַפֿוילן משהן צו שרייַבן אַהרנס נאָמען אויפֿן רוט פֿון שבט לוי, און אַזוי באַצייכנט אַהרן ווי דער אָנפֿירער פֿון זײַן שבט.</w:t>
      </w:r>
    </w:p>
    <w:p/>
    <w:p>
      <w:r xmlns:w="http://schemas.openxmlformats.org/wordprocessingml/2006/main">
        <w:t xml:space="preserve">1. גאָט איז די לעצט אויטאָריטעט אין אַסיינינג פירערשאַפט שטעלעס.</w:t>
      </w:r>
    </w:p>
    <w:p/>
    <w:p>
      <w:r xmlns:w="http://schemas.openxmlformats.org/wordprocessingml/2006/main">
        <w:t xml:space="preserve">2. מיר מוזן זיין גרייט צו אָננעמען גאָט 'ס אויסדערוויילטע פירער, אַפֿילו אויב מיר טאָן ניט פֿאַרשטיין זיין דיסיזשאַנז.</w:t>
      </w:r>
    </w:p>
    <w:p/>
    <w:p>
      <w:r xmlns:w="http://schemas.openxmlformats.org/wordprocessingml/2006/main">
        <w:t xml:space="preserve">1. רוימער 13: 1-2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2. 1 שמואל 15:23 "ווארים מרידה איז ווי די זינד פון כישוף, און עקשנות איז ווי זינד און אפגעטער."</w:t>
      </w:r>
    </w:p>
    <w:p/>
    <w:p>
      <w:r xmlns:w="http://schemas.openxmlformats.org/wordprocessingml/2006/main">
        <w:t xml:space="preserve">/17:4 און זאָלסט זײ אַװעקלײגן אין אוֹהל-מוֹעד פֿאַרן עדות, װוּ איך װעל זיך טרעפֿן מיט דיר.</w:t>
      </w:r>
    </w:p>
    <w:p/>
    <w:p>
      <w:r xmlns:w="http://schemas.openxmlformats.org/wordprocessingml/2006/main">
        <w:t xml:space="preserve">גאָט האָט באַפֿוילן משהן צו שטעלן אַהרנס רוט אין אוֹהל-מוֹעד, וווּ גאָט וועט זיך טרעפן מיט משהן.</w:t>
      </w:r>
    </w:p>
    <w:p/>
    <w:p>
      <w:r xmlns:w="http://schemas.openxmlformats.org/wordprocessingml/2006/main">
        <w:t xml:space="preserve">1. "דער כוח פון פאָלגעוודיקייַט: לעקציעס פון משה 'ס באַגעגעניש מיט גאָט"</w:t>
      </w:r>
    </w:p>
    <w:p/>
    <w:p>
      <w:r xmlns:w="http://schemas.openxmlformats.org/wordprocessingml/2006/main">
        <w:t xml:space="preserve">2. "דער משכן פון אמונה: באַגעגעניש מיט גאָט אין זיין מיזבייעך"</w:t>
      </w:r>
    </w:p>
    <w:p/>
    <w:p>
      <w:r xmlns:w="http://schemas.openxmlformats.org/wordprocessingml/2006/main">
        <w:t xml:space="preserve">1. יעקב 4:7, "דעריבער אונטערגעבן זיך צו גאָט. אַנטקעגנשטעלנ זיך דעם שטן, און ער וועט אַנטלויפן פון איר."</w:t>
      </w:r>
    </w:p>
    <w:p/>
    <w:p>
      <w:r xmlns:w="http://schemas.openxmlformats.org/wordprocessingml/2006/main">
        <w:t xml:space="preserve">2. סאַם 27:4-6, "איין זאַך האָב איך געגלויבט פון די האר, וואָס איך וועל זוכן: איך זאָל זיצן אין דעם הויז פון די האר אַלע די טעג פון מיין לעבן, צו זען די שיינקייט פון די האר. און צו פֿרעגן אין זײַן הֵיכל, װאָרום אין דער צײַט פֿון צרה װעט ער מיך באַהאַלטן אין זײַן פּאַװיל, אין דעם סוד פֿון זײַן מִשכּן װעט ער מיך באַהאַלטן, אױף אַ פֿעלדז װעט ער מיך אױפֿשטעלן.</w:t>
      </w:r>
    </w:p>
    <w:p/>
    <w:p>
      <w:r xmlns:w="http://schemas.openxmlformats.org/wordprocessingml/2006/main">
        <w:t xml:space="preserve">/17:5 און עס װעט זײַן, װעט בליען דער רוט פֿון דעם מענטשן װאָס איך װעל אױסדערװײלן;און איך װעל פֿאַרהערן פֿון מיר די מורמלען פֿון די קינדער פֿון ישׂראל װאָס זײ מורמלען אױף אײַך.</w:t>
      </w:r>
    </w:p>
    <w:p/>
    <w:p>
      <w:r xmlns:w="http://schemas.openxmlformats.org/wordprocessingml/2006/main">
        <w:t xml:space="preserve">גאָט ס אויסדערוויילט פירער וועט בליען און ברענגען וווילטאָג צו די מענטשן.</w:t>
      </w:r>
    </w:p>
    <w:p/>
    <w:p>
      <w:r xmlns:w="http://schemas.openxmlformats.org/wordprocessingml/2006/main">
        <w:t xml:space="preserve">1. גאָט ס אויסדערוויילט פירער: וווילטאָג דורך אָובידיאַנס</w:t>
      </w:r>
    </w:p>
    <w:p/>
    <w:p>
      <w:r xmlns:w="http://schemas.openxmlformats.org/wordprocessingml/2006/main">
        <w:t xml:space="preserve">2. מיראַקאַלז פון גאָט 'ס חסד: טשאָאָסינג די רעכט וועג</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סאַם 1:1-3 -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 און וואָס קלערט אויף זיין תורה טאָג און נאַכט. דער מענטש איז ווי אַ בוים געפלאנצט ביי טייַך פון וואַסער, וואָס גיט זייַן פרוכט אין צייט, און וועמענס בלאַט איז ניט פאַרוועלקט וואָס זיי טאָן בליענדיק.</w:t>
      </w:r>
    </w:p>
    <w:p/>
    <w:p>
      <w:r xmlns:w="http://schemas.openxmlformats.org/wordprocessingml/2006/main">
        <w:t xml:space="preserve">/17:6 און משה האָט גערעדט צו די קינדער פֿון ישׂראל, און איטלעכער פֿון זײערע האַרן האָט אים געגעבן אַ רוט איטלעכער, פֿאַר איטלעכער פֿירשט, לױט זײערע פֿאָטערהײַזער, צוועלף שטעקנס; און דער רוט פֿון אַהרן איז געװען צװישן זײערע שטעקנס. .</w:t>
      </w:r>
    </w:p>
    <w:p/>
    <w:p>
      <w:r xmlns:w="http://schemas.openxmlformats.org/wordprocessingml/2006/main">
        <w:t xml:space="preserve">די צוועלף פֿירשטן פֿון יעדן שבט פֿון ישׂראל האָבן יעדן געגעבן משהן אַ רוט, און אַהרנס רוט איז געווען צווישן זיי.</w:t>
      </w:r>
    </w:p>
    <w:p/>
    <w:p>
      <w:r xmlns:w="http://schemas.openxmlformats.org/wordprocessingml/2006/main">
        <w:t xml:space="preserve">1. די מאַכט פון אחדות: ארבעטן צוזאַמען צו דערגרייכן אַ פּראָסט ציל</w:t>
      </w:r>
    </w:p>
    <w:p/>
    <w:p>
      <w:r xmlns:w="http://schemas.openxmlformats.org/wordprocessingml/2006/main">
        <w:t xml:space="preserve">2. די וויכטיקייט פון פירערשאַפט: פֿאַרשטיין די ראָלע פון אויטאָריטעט אין אַ קהל</w:t>
      </w:r>
    </w:p>
    <w:p/>
    <w:p>
      <w:r xmlns:w="http://schemas.openxmlformats.org/wordprocessingml/2006/main">
        <w:t xml:space="preserve">1. תהלים 133:1-3 - "זע, ווי גוט און ווי אָנגענעם עס איז פֿאַר ברידער צו וואוינען צוזאַמען אין אחדות! עס איז ווי די טייַער זאלבאלל אויף די קאָפּ, וואָס איז אַראָפּגעלאָפֿן אויף דער באָרד, אַפֿילו אַהרנס באָרד: וואָס איז געגאנגען. אַראָפּ צו די ראַנדז פֿון זײַנע קלײדער,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 1 קאָרינטהיאַנס 12:12-13 - "ווארים ווי דער גוף איז איין, און האט פילע מיטגלידער, און אַלע די מיטגלידער פון דעם איין גוף, ווייל פילע, זענען איין גוף: אַזוי אויך איז משיח, פֿאַר דורך איין גייסט זענען מיר. אַלע באַפּטייזד אין איין גוף, צי מיר זענען אידן אָדער גויים, צי מיר זענען בונד אָדער פריי, און זענען אַלע געמאכט צו טרינקען אין איין גייסט.</w:t>
      </w:r>
    </w:p>
    <w:p/>
    <w:p>
      <w:r xmlns:w="http://schemas.openxmlformats.org/wordprocessingml/2006/main">
        <w:t xml:space="preserve">/17:7 און משה האָט אױפֿגעלײגט די שטעקנס פֿאַר גאָט אין אוֹהל-מוֹעד.</w:t>
      </w:r>
    </w:p>
    <w:p/>
    <w:p>
      <w:r xmlns:w="http://schemas.openxmlformats.org/wordprocessingml/2006/main">
        <w:t xml:space="preserve">משה האָט אַרױפֿגעלײגט די שטעקלעך אין משכן פֿון עדות, װי אַ צײכן פֿון געטרײַשאַפֿט צו גאָט.</w:t>
      </w:r>
    </w:p>
    <w:p/>
    <w:p>
      <w:r xmlns:w="http://schemas.openxmlformats.org/wordprocessingml/2006/main">
        <w:t xml:space="preserve">1. די מאַכט פון אמונה אין אונדזער לעבן</w:t>
      </w:r>
    </w:p>
    <w:p/>
    <w:p>
      <w:r xmlns:w="http://schemas.openxmlformats.org/wordprocessingml/2006/main">
        <w:t xml:space="preserve">2. בעכעסקעם אונדזער פאָקוס אויף גאָט 'ס בייַזייַן</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יהושע / 24:15 - "און אויב עס איז שלעכט אין אייערע אויגן צו דינען דעם האר, קלײַבט היינט אויס וועמען איר וועט דינען, צי די געטער אייערע אבות האבן געדינט אין דער געגנט אויף יענער זייט טייך, אָדער די געטער פון די אמורי אין וועמענס לאַנד איר וואוינט.אָבער מיר און מיין הויז, מיר וועלן דינען דעם האר.</w:t>
      </w:r>
    </w:p>
    <w:p/>
    <w:p>
      <w:r xmlns:w="http://schemas.openxmlformats.org/wordprocessingml/2006/main">
        <w:t xml:space="preserve">/17:8 און עס איז געװען, אױף מאָרגן איז משה אַרײַן אין אוֹהל-מוֹעד; און זע, דער רוט פֿון אַהרן פֿאַר דעם הױז פֿון לֵוִי האָט געצױגן, און האָט געבראַכט קנאָצן, און געבליט בלײבן, און געגעבן מאַנדלען.</w:t>
      </w:r>
    </w:p>
    <w:p/>
    <w:p>
      <w:r xmlns:w="http://schemas.openxmlformats.org/wordprocessingml/2006/main">
        <w:t xml:space="preserve">אויף דעם אנדערן טאג איז משה אריין אין משכן פון עדות און האט אנטדעקט אז דער רוט פון אהרן פאר דעם הויז פון לוי האט אויסגעשפרייט, געבבליט און געשאפן מאנדלען.</w:t>
      </w:r>
    </w:p>
    <w:p/>
    <w:p>
      <w:r xmlns:w="http://schemas.openxmlformats.org/wordprocessingml/2006/main">
        <w:t xml:space="preserve">1. די ניסימדיק נאַטור פון גאָט 'ס מאַכט</w:t>
      </w:r>
    </w:p>
    <w:p/>
    <w:p>
      <w:r xmlns:w="http://schemas.openxmlformats.org/wordprocessingml/2006/main">
        <w:t xml:space="preserve">2. ווי אמונה האט באנייט די ייחוס פון אהרן</w:t>
      </w:r>
    </w:p>
    <w:p/>
    <w:p>
      <w:r xmlns:w="http://schemas.openxmlformats.org/wordprocessingml/2006/main">
        <w:t xml:space="preserve">1. רוימער 1:20 - פֿאַר זיין ומזעיק אַטריביוץ, ניימלי, זיין אייביק מאַכט און געטלעך נאַטור, האָבן שוין קלאר באמערקט, אלץ זינט די שאַפונג פון דער וועלט, אין די טינגז וואָס זענען געמאכט.</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/17:9 און משה האָט אַרױסגעצױגן אַלע שטעקנס פֿון פֿאַר גאָט צו אַלע קינדער פֿון ישׂראל, און זײ האָבן געזען, און האָבן גענומען איטלעכער זײַן שטעקן.</w:t>
      </w:r>
    </w:p>
    <w:p/>
    <w:p>
      <w:r xmlns:w="http://schemas.openxmlformats.org/wordprocessingml/2006/main">
        <w:t xml:space="preserve">משה האָט געבראַכט אַלע שטעקנס פֿון פֿאַר גאָט צו די קינדער פֿון ישׂראל, און איטלעכער פֿון זײ האָט גענומען זײַן שטעקן.</w:t>
      </w:r>
    </w:p>
    <w:p/>
    <w:p>
      <w:r xmlns:w="http://schemas.openxmlformats.org/wordprocessingml/2006/main">
        <w:t xml:space="preserve">1. די האר פּראָווידעס - גאָט גיט אונדז די מכשירים און רעסורסן וואָס מיר דאַרפֿן צו זיין געראָטן.</w:t>
      </w:r>
    </w:p>
    <w:p/>
    <w:p>
      <w:r xmlns:w="http://schemas.openxmlformats.org/wordprocessingml/2006/main">
        <w:t xml:space="preserve">2. ארבעטן צוזאַמען - די מאַכט פון מיטאַרבעט אין מאכן די אוממעגלעך, מעגלעך.</w:t>
      </w:r>
    </w:p>
    <w:p/>
    <w:p>
      <w:r xmlns:w="http://schemas.openxmlformats.org/wordprocessingml/2006/main">
        <w:t xml:space="preserve">1. יהושע /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פיליפּפּיאַנס 4:13 איך קענען טאָן אַלע דעם דורך אים וואס גיט מיר שטאַרקייַט.</w:t>
      </w:r>
    </w:p>
    <w:p/>
    <w:p>
      <w:r xmlns:w="http://schemas.openxmlformats.org/wordprocessingml/2006/main">
        <w:t xml:space="preserve">/17:10 און גאָט האָט געזאָגט צו משהן: ברענג װידער אַהרנס רוט פֿאַרן עדות, צו האַלטן פֿאַר אַ סימן קעגן די װידערשפּעניקע; און זאָלסט גאָר אַװעקנעמען זײערע מורמלען פֿון מיר, כּדי זײ זאָלן ניט שטאַרבן.</w:t>
      </w:r>
    </w:p>
    <w:p/>
    <w:p>
      <w:r xmlns:w="http://schemas.openxmlformats.org/wordprocessingml/2006/main">
        <w:t xml:space="preserve">גאָט האָט משהן באַפֿױלן צו נעמען אַהרנס שטעקן און אים אַרײַנטאָן אין משכן, װי אַ צײכן פֿון זײַן אויטאָריטעט פֿאַרן פֿאָלק, כּדי צו פֿאַרהיטן, אַז זײ זאָלן ניט מער גראַמען אַקעגן אים און דערמיט אױסהאַלטן דעם טויט.</w:t>
      </w:r>
    </w:p>
    <w:p/>
    <w:p>
      <w:r xmlns:w="http://schemas.openxmlformats.org/wordprocessingml/2006/main">
        <w:t xml:space="preserve">1. גאָט 'ס מאַכט און אויטאָריטעט: פֿאַרשטיין גאָט 'ס סאַווראַנטי דורך די סימבאָלס ער גיט אונדז</w:t>
      </w:r>
    </w:p>
    <w:p/>
    <w:p>
      <w:r xmlns:w="http://schemas.openxmlformats.org/wordprocessingml/2006/main">
        <w:t xml:space="preserve">2. די סכנות פון קלאגן און מורמלען: לערנען פון דעם ביישפּיל פון עם ישראל</w:t>
      </w:r>
    </w:p>
    <w:p/>
    <w:p>
      <w:r xmlns:w="http://schemas.openxmlformats.org/wordprocessingml/2006/main">
        <w:t xml:space="preserve">1. סאַם 29:10, "דער האר זיצט טראָן איבער דעם מבול, די האר איז טראָן ווי מלך אויף אייביק."</w:t>
      </w:r>
    </w:p>
    <w:p/>
    <w:p>
      <w:r xmlns:w="http://schemas.openxmlformats.org/wordprocessingml/2006/main">
        <w:t xml:space="preserve">2. התגלות 4:8, "און די פיר לעבעדיק באשעפענישן, יעדער פון זיי מיט זעקס פליגל, זענען פול מיט אויגן רונד אַרום און אינעווייניק, און טאָג און נאַכט זיי קיינמאָל אויפהערן צו זאָגן, 'הייליק, הייליק, הייליק, איז די האר. גאָט דער אייבערשטער, וואָס איז געווען און איז און וועט קומען!'"</w:t>
      </w:r>
    </w:p>
    <w:p/>
    <w:p>
      <w:r xmlns:w="http://schemas.openxmlformats.org/wordprocessingml/2006/main">
        <w:t xml:space="preserve">/17:11 און משה האָט אַזױ געטאָן: אַזױ װי גאָט האָט אים באַפֿױלן, אַזױ האָט ער געטאָן.</w:t>
      </w:r>
    </w:p>
    <w:p/>
    <w:p>
      <w:r xmlns:w="http://schemas.openxmlformats.org/wordprocessingml/2006/main">
        <w:t xml:space="preserve">משה רבינו האט געפאלגט דעם באפעל פון דעם האר.</w:t>
      </w:r>
    </w:p>
    <w:p/>
    <w:p>
      <w:r xmlns:w="http://schemas.openxmlformats.org/wordprocessingml/2006/main">
        <w:t xml:space="preserve">1. פאָלגעוודיקייַט ברענגט ברכה</w:t>
      </w:r>
    </w:p>
    <w:p/>
    <w:p>
      <w:r xmlns:w="http://schemas.openxmlformats.org/wordprocessingml/2006/main">
        <w:t xml:space="preserve">2. געטרייַ אָבעדיענסע איז ריוואָרדיד</w:t>
      </w:r>
    </w:p>
    <w:p/>
    <w:p>
      <w:r xmlns:w="http://schemas.openxmlformats.org/wordprocessingml/2006/main">
        <w:t xml:space="preserve">1. יעקב 2:17-18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p>
      <w:r xmlns:w="http://schemas.openxmlformats.org/wordprocessingml/2006/main">
        <w:t xml:space="preserve">2. יוחנן 14:15 "אויב יי ליבע מיר, האַלטן מיין מצוות."</w:t>
      </w:r>
    </w:p>
    <w:p/>
    <w:p>
      <w:r xmlns:w="http://schemas.openxmlformats.org/wordprocessingml/2006/main">
        <w:t xml:space="preserve">/17:12 און די קינדער פֿון ישׂראל האָבן גערעדט צו משהן, אַזױ צו זאָגן: זע, מיר שטאַרבן, מיר װעלן אומקומען, מיר װעלן אַלע אומקומען.</w:t>
      </w:r>
    </w:p>
    <w:p/>
    <w:p>
      <w:r xmlns:w="http://schemas.openxmlformats.org/wordprocessingml/2006/main">
        <w:t xml:space="preserve">די קינדער פון ישראל האָבן אויסגעדריקט זייער מורא פון טויט צו משה.</w:t>
      </w:r>
    </w:p>
    <w:p/>
    <w:p>
      <w:r xmlns:w="http://schemas.openxmlformats.org/wordprocessingml/2006/main">
        <w:t xml:space="preserve">1. פאַרלאָזנ זיך אויף גאָט 'ס געטריי אין שווער צייט</w:t>
      </w:r>
    </w:p>
    <w:p/>
    <w:p>
      <w:r xmlns:w="http://schemas.openxmlformats.org/wordprocessingml/2006/main">
        <w:t xml:space="preserve">2. צוטרוי אין גאָט 'ס הבטחות פון שוץ</w:t>
      </w:r>
    </w:p>
    <w:p/>
    <w:p>
      <w:r xmlns:w="http://schemas.openxmlformats.org/wordprocessingml/2006/main">
        <w:t xml:space="preserve">1. רוימער 8:31-39 - "אויב גאָט איז פֿאַר אונדז, ווער קען זיין קעגן אונדז?"</w:t>
      </w:r>
    </w:p>
    <w:p/>
    <w:p>
      <w:r xmlns:w="http://schemas.openxmlformats.org/wordprocessingml/2006/main">
        <w:t xml:space="preserve">2. סאַם 23:4 - "כאָטש איך גיין דורך דעם טאָל פון די שאָטן פון טויט, איך וועל מורא ניט קיין בייז, פֿאַר דו ביסט מיט מיר."</w:t>
      </w:r>
    </w:p>
    <w:p/>
    <w:p>
      <w:r xmlns:w="http://schemas.openxmlformats.org/wordprocessingml/2006/main">
        <w:t xml:space="preserve">נומבערס 17:13 ווער עס יז וואָס קומט צו דעם מִשכּן פֿון גאָט, זאָל שטאַרבן;</w:t>
      </w:r>
    </w:p>
    <w:p/>
    <w:p>
      <w:r xmlns:w="http://schemas.openxmlformats.org/wordprocessingml/2006/main">
        <w:t xml:space="preserve">דער האר האט געווארנט אז ווער עס יז וואס וועט קומען צו דער משכן וועט זיין טויט, געבעטן אויב זיי זענען קאַנסומד מיט שטאַרבן.</w:t>
      </w:r>
    </w:p>
    <w:p/>
    <w:p>
      <w:r xmlns:w="http://schemas.openxmlformats.org/wordprocessingml/2006/main">
        <w:t xml:space="preserve">1. די קאָנסעקווענסעס פון ווידערשפעניקייט: לערנען פון נומבערס 17:13</w:t>
      </w:r>
    </w:p>
    <w:p/>
    <w:p>
      <w:r xmlns:w="http://schemas.openxmlformats.org/wordprocessingml/2006/main">
        <w:t xml:space="preserve">2. די מאַכט פון אַ הייליק אָרט: גאָט 'ס בייַזייַן און אויטאָריטעט אין דעם משכן</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העברעווס 10: 19-22 - "דעריבער, ברידער, מוטיקייט צו אַרייַן די האָליאַסט דורך דעם בלוט פון יאָשקע, דורך אַ נייַ און לעבעדיק וועג, וואָס ער האט קאַנסאַקרייטיד פֿאַר אונדז, דורך די שלייער, וואָס איז צו זאָגן, זיין פלייש; און מיט אַ כהן גדול איבער דעם הויז פון גאָט, לאָמיר זיך צוציען מיט אַן אמת האַרץ אין פול בטחון פון אמונה, מיט אונדזער הערצער שפּריצן פון אַ בייז געוויסן, און אונדזער ללבער געוואשן מיט ריין וואַסער.</w:t>
      </w:r>
    </w:p>
    <w:p/>
    <w:p>
      <w:r xmlns:w="http://schemas.openxmlformats.org/wordprocessingml/2006/main">
        <w:t xml:space="preserve">נומבערס 18 קענען זיין סאַמערייזד אין דריי פּאַראַגראַפס ווי גייט, מיט אָנווייַז ווערסעס:</w:t>
      </w:r>
    </w:p>
    <w:p/>
    <w:p>
      <w:r xmlns:w="http://schemas.openxmlformats.org/wordprocessingml/2006/main">
        <w:t xml:space="preserve">פּאַראַגראַף 1: נומבערס 18: 7-1 באשרייבט די פֿאַראַנטוואָרטלעכקייט און פּריווילאַדזשאַז געגעבן צו אהרן און זיינע זין, די לויטיקאַל כהנים. די קאַפּיטל ונטערשטרייַכן אַז גאָט באשטימט זיי צו זיין פאַראַנטוואָרטלעך פֿאַר די מיזבייעך און די מזבח. זיי זאָל דינען ווי אַ שלאַבאַן צווישן די יסראַעליטעס און די הייליק אַבדזשעקץ, ינשורינג אַז קיין אַנאָטערייזד מענטש אַפּראָוטשיז זיי. די לוים זענען געגעבן ספּעציפיש פליכט שייַכות צו דעם משכן, בשעת אהרן און זיין זין זענען דעזיגנייטיד ווי כהנים.</w:t>
      </w:r>
    </w:p>
    <w:p/>
    <w:p>
      <w:r xmlns:w="http://schemas.openxmlformats.org/wordprocessingml/2006/main">
        <w:t xml:space="preserve">פּאַראַגראַף 2: פאָרזעצן אין נומבערס 18: 19-8, די קאַפּיטל דעטאַילס ווי גאָט אַסיינז פאַרשידן אָפרינגז און מעשר צו שטיצן אהרן און זיין משפּחה. די יסראַעליטעס זענען באפוילן צו ברענגען זייער קרבן פון תבואה, ווייַן, ייל און ערשטער פרוכט צו זיין געגעבן אויסשליסלעך צו אהרן, זיינע זין און זייער הויזגעזינד. דערצו, אַ מעשר פון אַלע פּראָדוקציע איז באַזונדער פֿאַר די לוים ווי זייער נחלה אין צוריקקומען פֿאַר זייער דינסט.</w:t>
      </w:r>
    </w:p>
    <w:p/>
    <w:p>
      <w:r xmlns:w="http://schemas.openxmlformats.org/wordprocessingml/2006/main">
        <w:t xml:space="preserve">פּאַראַגראַף 3: נומבערס 18 פאַרענדיקן מיט כיילייטינג ווי גאָט דערמאנט אהרן אַז ער וועט נישט באַקומען קיין לאַנד ירושה צווישן די אנדערע שבטים פון ישראל. אַנשטאָט, גאָט אַליין איז דערקלערט ווי אַהרנס חלק און ירושה צווישן זיין מענטשן. די דאָזיקע באַציִונג דינט אַלס דערמאָנונג וועגן אהרןס אייגנאַרטיקע ראָלע אַלס כהן גדול, און האָט אונטערגעשטראָכן די קדושה פון זיין שטעלע אין דער ישראל-געזעלשאַפט.</w:t>
      </w:r>
    </w:p>
    <w:p/>
    <w:p>
      <w:r xmlns:w="http://schemas.openxmlformats.org/wordprocessingml/2006/main">
        <w:t xml:space="preserve">בקיצור:</w:t>
      </w:r>
    </w:p>
    <w:p>
      <w:r xmlns:w="http://schemas.openxmlformats.org/wordprocessingml/2006/main">
        <w:t xml:space="preserve">נומער 18 גיט:</w:t>
      </w:r>
    </w:p>
    <w:p>
      <w:r xmlns:w="http://schemas.openxmlformats.org/wordprocessingml/2006/main">
        <w:t xml:space="preserve">פֿאַראַנטוואָרטלעכקייט, פּריווילאַדזשאַז געגעבן צו אַהרן, זין לעוויטיש כהנים;</w:t>
      </w:r>
    </w:p>
    <w:p>
      <w:r xmlns:w="http://schemas.openxmlformats.org/wordprocessingml/2006/main">
        <w:t xml:space="preserve">אַפּוינטמאַנט פֿאַר מיזבייעך, מזבח; דינען ווי שלאַבאַן;</w:t>
      </w:r>
    </w:p>
    <w:p>
      <w:r xmlns:w="http://schemas.openxmlformats.org/wordprocessingml/2006/main">
        <w:t xml:space="preserve">ספּעציעלע דוטיז אַסיינד; אונטערשייד צווישן לוים, כהנים.</w:t>
      </w:r>
    </w:p>
    <w:p/>
    <w:p>
      <w:r xmlns:w="http://schemas.openxmlformats.org/wordprocessingml/2006/main">
        <w:t xml:space="preserve">אַסיינדינג קרבנות, מעשר פֿאַר שטיצן פון אהרן, משפּחה;</w:t>
      </w:r>
    </w:p>
    <w:p>
      <w:r xmlns:w="http://schemas.openxmlformats.org/wordprocessingml/2006/main">
        <w:t xml:space="preserve">ברענגען תבואה, ווייַן, ייל, ערשטפרוכט אויסשליסלעך פֿאַר זיי;</w:t>
      </w:r>
    </w:p>
    <w:p>
      <w:r xmlns:w="http://schemas.openxmlformats.org/wordprocessingml/2006/main">
        <w:t xml:space="preserve">אָפּטיילן מעשר פֿאַר די ירושה פון לוים פֿאַר דינסט.</w:t>
      </w:r>
    </w:p>
    <w:p/>
    <w:p>
      <w:r xmlns:w="http://schemas.openxmlformats.org/wordprocessingml/2006/main">
        <w:t xml:space="preserve">דערמאָנט אהרן קיין ארץ ירושה צווישן שבטים;</w:t>
      </w:r>
    </w:p>
    <w:p>
      <w:r xmlns:w="http://schemas.openxmlformats.org/wordprocessingml/2006/main">
        <w:t xml:space="preserve">גאָט האָט דערקלערט ווי אַ חלק, אַ ירושה צווישן זיין מענטשן;</w:t>
      </w:r>
    </w:p>
    <w:p>
      <w:r xmlns:w="http://schemas.openxmlformats.org/wordprocessingml/2006/main">
        <w:t xml:space="preserve">כיילייטינג יינציק ראָלע ווי הויך פּריסט; הייליקייט פון שטעלע.</w:t>
      </w:r>
    </w:p>
    <w:p/>
    <w:p>
      <w:r xmlns:w="http://schemas.openxmlformats.org/wordprocessingml/2006/main">
        <w:t xml:space="preserve">דאָס קאַפּיטל פאָוקיסיז אויף די פֿאַראַנטוואָרטלעכקייט און פּריווילאַדזשאַז געגעבן צו אהרן און זיינע זין, די לויטיקאַל כהנים, די אַסיינמאַנץ פון קרבנות און מעשר, און גאָט 'ס דערמאָנונג וועגן אהרן ס ירושה. נומבערס 18 הייבט מיט דיסקרייבינג ווי גאָט באשטימט אהרן און זיינע זין צו זיין פאַראַנטוואָרטלעך פֿאַר די מיזבייעך און די מזבח. זיי זענען דעזיגנייטיד ווי אַ שלאַבאַן צווישן די יסראַעליטעס און די הייליק אַבדזשעקץ, ינשורינג אַז קיין אַנאָטערייזד מענטש אַפּראָוטשיז זיי. די לוים זענען אַסיינד ספּעציפיש פליכט שייַכות צו דעם משכן, בשעת אהרן און זיין זין זענען דעזיגנייטיד ווי כהנים.</w:t>
      </w:r>
    </w:p>
    <w:p/>
    <w:p>
      <w:r xmlns:w="http://schemas.openxmlformats.org/wordprocessingml/2006/main">
        <w:t xml:space="preserve">דערצו, נומבערס 18 דעטאַילס ווי גאָט אַסיינז פאַרשידן אָפרינגז פון קערל, ווייַן, ייל און ערשטער פרוכט צו שטיצן אהרן, זיין זין און זייער כאַוסכאָולדז אויסשליסלעך. די יסראַעליטעס זענען באפוילן צו ברענגען די אָפרינגז פֿאַר זייער נוץ. דערצו, אַ מעשר פון אַלע פּראָדוקציע איז באַזונדער פֿאַר די לוים ווי זייער נחלה אין צוריקקומען פֿאַר זייער דינסט.</w:t>
      </w:r>
    </w:p>
    <w:p/>
    <w:p>
      <w:r xmlns:w="http://schemas.openxmlformats.org/wordprocessingml/2006/main">
        <w:t xml:space="preserve">די קאַפּיטל ענדיקט זיך מיט כיילייטינג ווי גאָט דערמאנט אהרן אַז ער וועט נישט באַקומען קיין לאַנד ירושה צווישן די אנדערע שבטים פון ישראל. אַנשטאָט, גאָט אַליין איז דערקלערט ווי אַהרנס חלק און ירושה צווישן זיין מענטשן. די דאָזיקע באַציִונג דינט ווי אַ דערמאָנונג וועגן אהרןס אייגנאַרטיקע ראָלע ווי כהן גדול אין דער ישׂראלדיקער געזעלשאַפֿט און באַטאָנט די קדושה פֿאַרבונדן מיט זײַן פּאָזיציע.</w:t>
      </w:r>
    </w:p>
    <w:p/>
    <w:p>
      <w:r xmlns:w="http://schemas.openxmlformats.org/wordprocessingml/2006/main">
        <w:t xml:space="preserve">/18:1 און גאָט האָט געזאָגט צו אַהרֹנען: דו און דײַנע זין און דײַן פֿאָטערס הױז מיט דיר זאָלט טראָגן די זינד פֿון הײליקטום, און דו און דײַנע זין מיט דיר זאָלט טראָגן די זינד פֿון דײַן כהונה.</w:t>
      </w:r>
    </w:p>
    <w:p/>
    <w:p>
      <w:r xmlns:w="http://schemas.openxmlformats.org/wordprocessingml/2006/main">
        <w:t xml:space="preserve">דער האר רעדט צו אהרן און זאגט אים, אז ער און זיינע זין מוזן טראגן די זינד פון דעם קודש און זייער כהונה.</w:t>
      </w:r>
    </w:p>
    <w:p/>
    <w:p>
      <w:r xmlns:w="http://schemas.openxmlformats.org/wordprocessingml/2006/main">
        <w:t xml:space="preserve">1. די אחריות פון כהונה - ווי אזוי די כהונת אהרן האט געטראגן א שווערע משא</w:t>
      </w:r>
    </w:p>
    <w:p/>
    <w:p>
      <w:r xmlns:w="http://schemas.openxmlformats.org/wordprocessingml/2006/main">
        <w:t xml:space="preserve">2. טראגן משא עוונות - לערנען פון אהרן'ס ביישפיל</w:t>
      </w:r>
    </w:p>
    <w:p/>
    <w:p>
      <w:r xmlns:w="http://schemas.openxmlformats.org/wordprocessingml/2006/main">
        <w:t xml:space="preserve">/1:28:1 דענצמאָל ברענג צו דיר דײַן ברודער אַהרן, און זײַנע זין מיט אים, פֿון צװישן דעם פֿאָלק פֿון ישׂראל, מיר צו דינען פֿאַר כּהנים – אַהרן און די זין פֿון אַהרן, נדבֿ און אביהוא, אֶלעָזָר און איתמר.</w:t>
      </w:r>
    </w:p>
    <w:p/>
    <w:p>
      <w:r xmlns:w="http://schemas.openxmlformats.org/wordprocessingml/2006/main">
        <w:t xml:space="preserve">2. העברעווס 7:26-27 - פֿאַר עס איז טאַקע פּאַסן אַז מיר זאָל האָבן אַזאַ אַ הויך גאַלעך, הייליק, אומשולדיק, אַנסטיינד, אפגעשיידט פון זינדיקע, און דערהויבן איבער די הימלען. ער האט ניט נויטיק, אזוי ווי יענע כהנים גדולים, יעדן טאג צו ברענגען קרבנות, קודם פאר די אייגענע זינד און דערנאך פאר די פון פאלק, ווייל ער האט דאס געטון איינמאל פאר אלעמאל, ווען ער האט זיך אליין אויפגעבראכט.</w:t>
      </w:r>
    </w:p>
    <w:p/>
    <w:p>
      <w:r xmlns:w="http://schemas.openxmlformats.org/wordprocessingml/2006/main">
        <w:t xml:space="preserve">נומבערס 18:2 און אויך דײַנע ברידער פֿון שבט לוי, דעם שבט פֿון דײַן פֿאָטער, ברענג דיר מיט דיר, זײ זאָלן זיך פֿאַרבונדן צו דיר און דינען דיר; אָבער דו און דײַנע זין מיט דיר זאָלן דינען פֿאַרן מִשכּן. פון עדות.</w:t>
      </w:r>
    </w:p>
    <w:p/>
    <w:p>
      <w:r xmlns:w="http://schemas.openxmlformats.org/wordprocessingml/2006/main">
        <w:t xml:space="preserve">גאָט האָט באַפֿוילן אַהרן צו פֿאַראייניקן מיט זײַנע ברידער פֿון שבט לוי און צו דינען פֿאַרן משכן פֿון עדות צוזאמען מיט זײַנע זין.</w:t>
      </w:r>
    </w:p>
    <w:p/>
    <w:p>
      <w:r xmlns:w="http://schemas.openxmlformats.org/wordprocessingml/2006/main">
        <w:t xml:space="preserve">1. די גייסטיקע באַדייט פון דינען פאַרן משכן עדות</w:t>
      </w:r>
    </w:p>
    <w:p/>
    <w:p>
      <w:r xmlns:w="http://schemas.openxmlformats.org/wordprocessingml/2006/main">
        <w:t xml:space="preserve">2. די מאַכט פון ארבעטן צוזאַמען ווי ברידער</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/18:3 און זײ זאָלן היטן דײַן היטונג, און די היטונג פֿון גאַנצן מִשכּן; נאָר זײ זאָלן ניט גענענען צו די כּלים פֿון הײליקטום און צום מזבח, כּדי ניט זײ און ניט איר אױך זאָלן שטאַרבן.</w:t>
      </w:r>
    </w:p>
    <w:p/>
    <w:p>
      <w:r xmlns:w="http://schemas.openxmlformats.org/wordprocessingml/2006/main">
        <w:t xml:space="preserve">גאָט האָט באַפֿױלן די לוִיִים צו היטן די היטונג פֿון מִשכּן, אָבער נישט אַרױסצוגײן אין די כּלים פֿון הײליקטום און צום מזבח, כּדי זײ זאָלן ניט שטאַרבן.</w:t>
      </w:r>
    </w:p>
    <w:p/>
    <w:p>
      <w:r xmlns:w="http://schemas.openxmlformats.org/wordprocessingml/2006/main">
        <w:t xml:space="preserve">1. דינען גאָט מיט מורא און מורא</w:t>
      </w:r>
    </w:p>
    <w:p/>
    <w:p>
      <w:r xmlns:w="http://schemas.openxmlformats.org/wordprocessingml/2006/main">
        <w:t xml:space="preserve">2. פאָלגעוודיקייַט צו גאָט ברענגט שוץ</w:t>
      </w:r>
    </w:p>
    <w:p/>
    <w:p>
      <w:r xmlns:w="http://schemas.openxmlformats.org/wordprocessingml/2006/main">
        <w:t xml:space="preserve">1. העברעווס 12:28-29 - דעריבער, זינט מיר באַקומען אַ מלכות וואָס קענען ניט זיין אויפגעטרייסלט, לאָזן אונדז זיין דאַנקבאַר, און אַזוי דינען גאָט אַקסעפּטאַבאַל מיט מורא און יראת כבוד, פֿאַר אונדזער גאָט איז אַ קאַנסומינג פייַער.</w:t>
      </w:r>
    </w:p>
    <w:p/>
    <w:p>
      <w:r xmlns:w="http://schemas.openxmlformats.org/wordprocessingml/2006/main">
        <w:t xml:space="preserve">2.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/18:4 און זײ װעלן זיך באַהעפֿטן צו דיר, און היטן די היטונג פֿון אוֹהל-מוֹעד, פֿאַר דער גאַנצער דינסט פֿון מִשכּן, און אַ פֿרעמדער זאָל ניט גענענען צו דיר.</w:t>
      </w:r>
    </w:p>
    <w:p/>
    <w:p>
      <w:r xmlns:w="http://schemas.openxmlformats.org/wordprocessingml/2006/main">
        <w:t xml:space="preserve">גאָט האָט באַפֿױלן די לוִיִים, אַז זײ זאָלן זיך אַרײַנטאָן צו אַהרן און זײַנע זין, און זײַן פֿאַראַנטוואָרטלעכן פֿאַר דער דינסט פֿון מִשכּן, און פֿרעמדע זאָלן ניט גענענען צו זײ.</w:t>
      </w:r>
    </w:p>
    <w:p/>
    <w:p>
      <w:r xmlns:w="http://schemas.openxmlformats.org/wordprocessingml/2006/main">
        <w:t xml:space="preserve">1. די רופן צו דינען: ווי מיר זענען גערופֿן צו דינען דעם האר אין זיין הויז</w:t>
      </w:r>
    </w:p>
    <w:p/>
    <w:p>
      <w:r xmlns:w="http://schemas.openxmlformats.org/wordprocessingml/2006/main">
        <w:t xml:space="preserve">2. דער הייליקער אָרט: די וויכטיקייט פון האַלטן די האר ס הויז הייליק</w:t>
      </w:r>
    </w:p>
    <w:p/>
    <w:p>
      <w:r xmlns:w="http://schemas.openxmlformats.org/wordprocessingml/2006/main">
        <w:t xml:space="preserve">/1:28:43 און זײ זאָלן זײַן אױף אַהרן און אױף זײַנע זין, װען זײ קומען אין אוֹהל-מוֹעד, אָדער װען זײ גענענען צום מזבח צו דינען אין הײליקטום; כּדי זײ זאָלן ניט טראָגן קײן זינד, און שטאַרבן; אַן אײביק געזעץ זאָל זײַן פֿאַר אים און זײַן זאָמען נאָך אים.</w:t>
      </w:r>
    </w:p>
    <w:p/>
    <w:p>
      <w:r xmlns:w="http://schemas.openxmlformats.org/wordprocessingml/2006/main">
        <w:t xml:space="preserve">2. 1 פעטרוס 4:10 - ווי יעדער מענטש האט באקומען די טאַלאַנט, אויך אַזוי דינען דער זעלביקער איינער צו דעם אנדערן, ווי גוט פארוואלטער פון די מאַניפאָולד חן פון גאָט.</w:t>
      </w:r>
    </w:p>
    <w:p/>
    <w:p>
      <w:r xmlns:w="http://schemas.openxmlformats.org/wordprocessingml/2006/main">
        <w:t xml:space="preserve">/18:5 און איר זאָלט היטן די היטונג פֿון הײליקטום, און די היטונג פֿון מזבח, כּדי עס זאָל מער ניט זײַן אױף די קינדער פֿון ישׂראל.</w:t>
      </w:r>
    </w:p>
    <w:p/>
    <w:p>
      <w:r xmlns:w="http://schemas.openxmlformats.org/wordprocessingml/2006/main">
        <w:t xml:space="preserve">גאָט 'ס באַשולדיקונג צו זאָרגן פֿאַר די מיזבייעך און די מזבח אַזוי אַז קיין גרימצארן זאָל ניט קומען אויף די ישראל.</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באַקומען גאָט ס שוץ דורך געטרייַ דינסט</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דעוטעראָנאָמי 28:1-2 - "און אויב דו האָסט געטריי צוהערן צו דעם קָול פֿון יהוה אײַער גאָט, היטנדיק צו טאָן אַלע זײַנע געבאָט װאָס איך באַפֿױלן דיר הײַנט, װעט יהוה אײַער גאָט דיך אױפֿשטעלן העכער פֿון אַלע פֿעלקער פֿון דעם. ערד."</w:t>
      </w:r>
    </w:p>
    <w:p/>
    <w:p>
      <w:r xmlns:w="http://schemas.openxmlformats.org/wordprocessingml/2006/main">
        <w:t xml:space="preserve">/18:6 און איך, זע, איך האָב גענומען אײַערע ברידער, די לוִיִים, פֿון צװישן די קינדער פֿון ישׂראל; זײ װערן אײַך געגעבן אין אַ מתּנה צו גאָט, צו טאָן די דינסט פֿון אוֹהל-מוֹעד.</w:t>
      </w:r>
    </w:p>
    <w:p/>
    <w:p>
      <w:r xmlns:w="http://schemas.openxmlformats.org/wordprocessingml/2006/main">
        <w:t xml:space="preserve">גאָט האָט באַשטימט די לוים צו דינען אין דעם משכן פון דער עולם ווי אַ טאַלאַנט פֿאַר אים.</w:t>
      </w:r>
    </w:p>
    <w:p/>
    <w:p>
      <w:r xmlns:w="http://schemas.openxmlformats.org/wordprocessingml/2006/main">
        <w:t xml:space="preserve">1. די מאַכט פון דינען גאָט: א לערנען פון נומבערס 18:6</w:t>
      </w:r>
    </w:p>
    <w:p/>
    <w:p>
      <w:r xmlns:w="http://schemas.openxmlformats.org/wordprocessingml/2006/main">
        <w:t xml:space="preserve">2. לעבן אַ לעבן פון דאנקבארקייט: ווי צו כבוד גאָט 'ס טאַלאַנט אין נומבערס 18:6</w:t>
      </w:r>
    </w:p>
    <w:p/>
    <w:p>
      <w:r xmlns:w="http://schemas.openxmlformats.org/wordprocessingml/2006/main">
        <w:t xml:space="preserve">1.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/18:7 דרום זאָלט דו און דײַנע זין מיט דיר היטן דײַן כֹּהן-אַמט אױף אַלצדינג פֿון מזבח, און אין דעם פֿוערד; און איר זאָלט דינען; איך האָב אײַך געגעבן אײַער כֹּהן-אַמט אַ מתּנה, און דער פֿרעמדער װאָס קומט דערנענטערט זאָל טײטן געטײט װערן.</w:t>
      </w:r>
    </w:p>
    <w:p/>
    <w:p>
      <w:r xmlns:w="http://schemas.openxmlformats.org/wordprocessingml/2006/main">
        <w:t xml:space="preserve">{dn גאָט} האָט באַפֿױלן אַהרן און זײַנע זין צו היטן דעם כֹּהן, און אים דינען אין דעם פָּרוֹכֶת, און האָט געוואָרנט אַז יעדן פֿרעמדער װאָס װעט גענענען זאָל טײטן געטײט װערן.</w:t>
      </w:r>
    </w:p>
    <w:p/>
    <w:p>
      <w:r xmlns:w="http://schemas.openxmlformats.org/wordprocessingml/2006/main">
        <w:t xml:space="preserve">1: אין נומבערס 18: 7, גאָט גיט אַהרן און זיינע זין אַ באַפֿעל צו דינען אים אין די כהן ס אָפיס, און צו באַשיצן זיין קדושה דורך וואָרענען אַז יעדער פרעמדער וואס קומט צו וועט זיין טויט.</w:t>
      </w:r>
    </w:p>
    <w:p/>
    <w:p>
      <w:r xmlns:w="http://schemas.openxmlformats.org/wordprocessingml/2006/main">
        <w:t xml:space="preserve">2: אין נומבערס 18: 7, די האר רופט אונדז צו דינען אים געטריי אין די גאַלעך ס אָפיס און צו באַשיצן די קדושה פון זיין בייַזייַן דורך רימיינדינג אונדז אַז יעדער פרעמדער וואס אַפּראָוטשיז וועט זיין טויט.</w:t>
      </w:r>
    </w:p>
    <w:p/>
    <w:p>
      <w:r xmlns:w="http://schemas.openxmlformats.org/wordprocessingml/2006/main">
        <w:t xml:space="preserve">1: עקסאָדוס 28: 35-36 - "און עס זאָל זיין אויף אַהרן צו דינען, און זיין קלאַנג וועט זיין געהערט ווען ער גייט אין די הייליק אָרט פֿאַר די האר, און ווען ער קומט אויס, ער זאָל ניט שטאַרבן. זאָל ער אָנטאָן װערן מיט אַ לײַנענעם קלײד, און מיט לײַנענע הױזן זאָל ער אָנגעגורט װערן אַרום זײַנע לענדן, און אַ לײַנענעם מאַנטל זאָל ער האָבן אױף זײַן קאָפּ: דאָס זײַנען הײליקע קלײדער; דרום זאָל ער װאַשן זײַן לײַב אין װאַסער, און אַזױ אַרײַנטאָן. אויף."</w:t>
      </w:r>
    </w:p>
    <w:p/>
    <w:p>
      <w:r xmlns:w="http://schemas.openxmlformats.org/wordprocessingml/2006/main">
        <w:t xml:space="preserve">2: לעוויטיקוס 10: 7-1 - "און נדב און אביהוא, די קינדער פון אַהרן, האָבן גענומען איינער פון זיי זיין שפּייַכלער, און שטעלן אין איר פייַער, און לייגן קטורת אויף אים, און געבראכט פרעמד פייַער פֿאַר די האר, וואָס ער האָט זיי ניט באַפֿוילן. .און עס איז אַרױסגעגאַנגען פֿײַער פֿון גאָט, און האָט זײ פֿאַרצערט, און זײ זײַנען געשטאָרבן פֿאַר גאָט.און משה האָט געזאָגט צו אַהרן: דאָס איז דאָס װאָס גאָט האָט געזאָגט, אַזױ צו זאָגן: איך װעל געהייליקט װערן אין די װאָס קומען נאָנט צו מיר און פֿאַר אײדער. דאָס גאַנצע פֿאָלק װעל איך געערלעכט װערן.און אַהרן האָט געשלאָגן.און משה האָט גערופֿן מישאל און אלצפֿן, די קינדער פֿון עוזיאל דעם פֿעטער פֿון אַהרן, און האָט צו זײ געזאָגט: גענענט, טראגט אײַערע ברידער פֿון פֿאַרן הײליקטום פֿון לאַגער. און זײ זײַנען גענענען, און האָבן זײ געטראָגן אין זײערע מאַנטלען פֿון לאַגער, אַזױ װי משה האָט געזאָגט.און משה האָט גערעדט צו אַהרן, און צו אֶלעָזָרן, און צו איתמר, זײַנע איבערגעבליבענע זין: נעם דאָס שפּײַזאָפּפֿער װאָס איז געבליבן פֿון די שפּײַזאָפּפֿער. גאָט האָט געמאַכט אין פֿײַער, און עס עסט אָן חמץ בײַם מזבח, װאָרום דאָס איז הײליקסטער.</w:t>
      </w:r>
    </w:p>
    <w:p/>
    <w:p>
      <w:r xmlns:w="http://schemas.openxmlformats.org/wordprocessingml/2006/main">
        <w:t xml:space="preserve">/18:8 און גאָט האָט געזאָגט צו אַהרֹנען: זע, איך האָב דיר אױך געגעבן די היטונג פֿון מײַנע הײמאָפּפֿער פֿון אַלע הײליקסטע זאַכן פֿון די קינדער פֿון ישׂראל; צו דיר האָב איך זײ געגעבן פֿון װעגן דער זאַלבונג, און צו דײַנע זין, מיט אַן אײביק געזעץ.</w:t>
      </w:r>
    </w:p>
    <w:p/>
    <w:p>
      <w:r xmlns:w="http://schemas.openxmlformats.org/wordprocessingml/2006/main">
        <w:t xml:space="preserve">דער האר רעדט צו אהרן און גיט אים די אחריות צו אכטונג געבן אויף אלע הייליגע קרבנות פון די בני ישראל, און די דאזיקע אחריות גיט איבער צו זיינע זין אלס א שטענדיקע תקנות.</w:t>
      </w:r>
    </w:p>
    <w:p/>
    <w:p>
      <w:r xmlns:w="http://schemas.openxmlformats.org/wordprocessingml/2006/main">
        <w:t xml:space="preserve">1. די מאַכט פון אַ בלייַביק לעגאַט: פאָרן אונדזער אמונה צו צוקונפֿט דורות</w:t>
      </w:r>
    </w:p>
    <w:p/>
    <w:p>
      <w:r xmlns:w="http://schemas.openxmlformats.org/wordprocessingml/2006/main">
        <w:t xml:space="preserve">2. די ברכה פון אַ אָפּצאָל: די פֿאַראַנטוואָרטלעכקייט פון דורכפירן גאָט 'ס אַרבעט</w:t>
      </w:r>
    </w:p>
    <w:p/>
    <w:p>
      <w:r xmlns:w="http://schemas.openxmlformats.org/wordprocessingml/2006/main">
        <w:t xml:space="preserve">1. 2 טימאטעאוס 1:5 - "איך בין רימיינדיד פון דיין אָפנהאַרציק אמונה, וואָס ערשטער געלעבט אין דיין באָבע לאָיס און אין דיין מוטער יוניסע און, איך בין איבערצייגט, איצט לעבן אויך אין איר."</w:t>
      </w:r>
    </w:p>
    <w:p/>
    <w:p>
      <w:r xmlns:w="http://schemas.openxmlformats.org/wordprocessingml/2006/main">
        <w:t xml:space="preserve">2. עפעסיאַנס 6: 4 - "אבות, טאָן ניט יקסייטאַד דיין קינדער; אַנשטאָט, ברענגען זיי אַרויף אין די טריינינג און לימעד פון די האר."</w:t>
      </w:r>
    </w:p>
    <w:p/>
    <w:p>
      <w:r xmlns:w="http://schemas.openxmlformats.org/wordprocessingml/2006/main">
        <w:t xml:space="preserve">נומבערס 18:9 דאָס זאָל זיין דיינע פון די הייליקע זאַכן, אפגעהיט פון דעם פֿייַער: זייער שפּײַזאָפּפֿער, איטלעכן שפּײַזאָפּפֿער, און איטלעכער זייער זינדאָפּפֿער, און איטלעכן שולדאָפּפֿער וואָס זיי זאָלן מיר געבן. הײליקסטום װעט זײַן פֿאַר דיר און פֿאַר דײַנע זין.</w:t>
      </w:r>
    </w:p>
    <w:p/>
    <w:p>
      <w:r xmlns:w="http://schemas.openxmlformats.org/wordprocessingml/2006/main">
        <w:t xml:space="preserve">דאס דורכפאָר דיסקאַסט די קרבן פון קרבנות צו גאָט און ווי די מערסט הייליק זאכן זאָל זיין רעזערווירט פון די פייַער.</w:t>
      </w:r>
    </w:p>
    <w:p/>
    <w:p>
      <w:r xmlns:w="http://schemas.openxmlformats.org/wordprocessingml/2006/main">
        <w:t xml:space="preserve">1. די וויכטיקייט פון מאכן הייליק אָפערינגז צו גאָט</w:t>
      </w:r>
    </w:p>
    <w:p/>
    <w:p>
      <w:r xmlns:w="http://schemas.openxmlformats.org/wordprocessingml/2006/main">
        <w:t xml:space="preserve">2. די מאַכט פון קרבן פֿאַר די האר</w:t>
      </w:r>
    </w:p>
    <w:p/>
    <w:p>
      <w:r xmlns:w="http://schemas.openxmlformats.org/wordprocessingml/2006/main">
        <w:t xml:space="preserve">1. ווי 7:37 - דאָס איז די געזעץ וועגן דעם בראַנדאָפּפֿער, פֿון דעם תּבואהאָפּפֿער, און פֿון דעם זינדאָפּפֿער, און פֿון דעם שולדאָפּפֿער, און פֿון די קדשים, און פֿון דעם פֿרידאָפּפֿער;</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/18:10 אין הײליקסטום זאָלסטו עס עסן; יעטװעדער זכר זאָל עס עסן; הײליק זאָל עס דיר זײַן.</w:t>
      </w:r>
    </w:p>
    <w:p/>
    <w:p>
      <w:r xmlns:w="http://schemas.openxmlformats.org/wordprocessingml/2006/main">
        <w:t xml:space="preserve">גאָט באַפעלט אַז דאָס הײליקסטע אָרט זאָל געגעסן װערן דורך יעדן זכר.</w:t>
      </w:r>
    </w:p>
    <w:p/>
    <w:p>
      <w:r xmlns:w="http://schemas.openxmlformats.org/wordprocessingml/2006/main">
        <w:t xml:space="preserve">1. זען די קדושה פון גאָט: ווי מיר קענען לעבן אַ לעבן פון קדושה</w:t>
      </w:r>
    </w:p>
    <w:p/>
    <w:p>
      <w:r xmlns:w="http://schemas.openxmlformats.org/wordprocessingml/2006/main">
        <w:t xml:space="preserve">2. די מאַכט פון עסן: ווי עסן צוזאַמען קענען פאַרייניקן אונדז אין גאָט 'ס ליבע</w:t>
      </w:r>
    </w:p>
    <w:p/>
    <w:p>
      <w:r xmlns:w="http://schemas.openxmlformats.org/wordprocessingml/2006/main">
        <w:t xml:space="preserve">1. לעוויטיקוס 22: 1-10 - גאָט ס ינסטראַקשאַנז אויף ווי צו מייַכל די הייליק זאכן</w:t>
      </w:r>
    </w:p>
    <w:p/>
    <w:p>
      <w:r xmlns:w="http://schemas.openxmlformats.org/wordprocessingml/2006/main">
        <w:t xml:space="preserve">2. מתיא 5:38-48 - יאָשקע ס לערנען אויף לעבעדיק מיט ליבע און רחמנות.</w:t>
      </w:r>
    </w:p>
    <w:p/>
    <w:p>
      <w:r xmlns:w="http://schemas.openxmlformats.org/wordprocessingml/2006/main">
        <w:t xml:space="preserve">/18:11 און דאָס איז דײַן; דאָס הײבאָפּפֿער פֿון זײער מתּנה, מיט אַלע אױפֿהײבאָפּפֿער פֿון די קינדער פֿון ישׂראל: איך האָב זײ געגעבן צו דיר, און צו דײַנע זין און צו דײַנע טעכטער מיט דיר, אין אײביק געזעץ: איטלעכער װאָס איז רײן אין דײַן הױז. זאָל עס עסן.</w:t>
      </w:r>
    </w:p>
    <w:p/>
    <w:p>
      <w:r xmlns:w="http://schemas.openxmlformats.org/wordprocessingml/2006/main">
        <w:t xml:space="preserve">גאָט האָט באַפֿױלן, אַז די כֹּהנים זאָלן האָבן דעם אָפּשײדונג פֿון די קינדער פֿון ישׂראל פֿאַר זײער חלק אױף אײביק, און איטלעכער צװישן די רײנע זאָל דערפֿון עסן.</w:t>
      </w:r>
    </w:p>
    <w:p/>
    <w:p>
      <w:r xmlns:w="http://schemas.openxmlformats.org/wordprocessingml/2006/main">
        <w:t xml:space="preserve">1. גאָט ס טנייַ פֿאַר די כהנים: נומבערס 18:11</w:t>
      </w:r>
    </w:p>
    <w:p/>
    <w:p>
      <w:r xmlns:w="http://schemas.openxmlformats.org/wordprocessingml/2006/main">
        <w:t xml:space="preserve">2. גאָט 'ס אמונה צו זיין הבטחות: נומבערס 18:11</w:t>
      </w:r>
    </w:p>
    <w:p/>
    <w:p>
      <w:r xmlns:w="http://schemas.openxmlformats.org/wordprocessingml/2006/main">
        <w:t xml:space="preserve">1. עקסאָדוס 28-29:27 - אין דעם זעלבן טאָג זאָל ער נעמען אַ אָקס פון די סטאַדע, מיט וואָס די זינדאָפּפֿער זאָל זיין געמאכט; פֿון די רינדער פֿון די קינדער פֿון ישׂראל זאָל ער עס נעמען, כּדי עס זאָל זײַן אַ הױפֿאָפּפֿער פֿאַר גאָט. דער כֹּהן, וואָס מאַכט דערמיט כפרה, זאָל עס האָבן.</w:t>
      </w:r>
    </w:p>
    <w:p/>
    <w:p>
      <w:r xmlns:w="http://schemas.openxmlformats.org/wordprocessingml/2006/main">
        <w:t xml:space="preserve">2. לעוויטיקוס 6:14-18 - און דאָס איז די געזעץ פון דעם שלאַכטאָפּפֿער וואָס ער זאָל ברענגען צו גאָט. אַז ער זאָל עס מקריב זײַן פֿאַר אַ דאַנק־אָפּפֿער, זאָל ער אױפֿברענגען מיט אַ דאַנק־אָפּפֿער מצות פֿאַרמישט מיט אײל, און מצות, געזאַלבטע מיט אײל, און געמישט קוכן מיט אײל, געפּרעגלט.</w:t>
      </w:r>
    </w:p>
    <w:p/>
    <w:p>
      <w:r xmlns:w="http://schemas.openxmlformats.org/wordprocessingml/2006/main">
        <w:t xml:space="preserve">/18:12 דאָס גאַנצע בעסטע פֿון אײל, און דאָס גאַנצע בעסטע פֿון װײַן, און פֿון װײץ, די ערשטע פֿרוכטן פֿון זײ װאָס זײ װעלן ברענגען צו גאָט, האָב איך דיר געגעבן.</w:t>
      </w:r>
    </w:p>
    <w:p/>
    <w:p>
      <w:r xmlns:w="http://schemas.openxmlformats.org/wordprocessingml/2006/main">
        <w:t xml:space="preserve">גאָט האָט באַפֿױלן אַהרן צו נעמען דאָס בעסטע פֿון אײל, װײַן, און װײץ פֿון די קרבנות פֿון די ישׂראלים, און עס האַלטן פֿאַר זיך.</w:t>
      </w:r>
    </w:p>
    <w:p/>
    <w:p>
      <w:r xmlns:w="http://schemas.openxmlformats.org/wordprocessingml/2006/main">
        <w:t xml:space="preserve">1. די בלעסינגז פון געבן צו גאָט</w:t>
      </w:r>
    </w:p>
    <w:p/>
    <w:p>
      <w:r xmlns:w="http://schemas.openxmlformats.org/wordprocessingml/2006/main">
        <w:t xml:space="preserve">2. די וויכטיקייט פון פאָרשלאָגן אונדזער בעסטער צו גאָט</w:t>
      </w:r>
    </w:p>
    <w:p/>
    <w:p>
      <w:r xmlns:w="http://schemas.openxmlformats.org/wordprocessingml/2006/main">
        <w:t xml:space="preserve">1. דברים 26:2 - "אַז דו זאלסט נעמען פון די ערשטע פון די גאנצע פרוכט פון דער ערד, וואָס דו זאלסט ברענגען פון דיין לאַנד וואָס די האר דיין גאָט גיט דיר, און זאָל עס אַרײַנלייגן אין אַ קאָרב, און זאָלסט גיין צו. דאָס אָרט װאָס יהוה דײַן גאָט װעט אױסדערװײלן, צו שטעלן דאָרטן זײַן נאָמען.</w:t>
      </w:r>
    </w:p>
    <w:p/>
    <w:p>
      <w:r xmlns:w="http://schemas.openxmlformats.org/wordprocessingml/2006/main">
        <w:t xml:space="preserve">2. פיליפּפּיאַנס 4:18 - "אבער איך האָבן אַלע, און אַ פּלאַץ: איך בין זאַט, ווייל באקומען פון עפּאַפרודיטוס די טינגז וואָס זענען געשיקט פון דיר, אַ רייעך פון אַ זיס שמעקן, אַ קרבן פּאַסיק, וואוילגעפעלן צו גאָט."</w:t>
      </w:r>
    </w:p>
    <w:p/>
    <w:p>
      <w:r xmlns:w="http://schemas.openxmlformats.org/wordprocessingml/2006/main">
        <w:t xml:space="preserve">נומבערס 18:13 און אַלץ וואָס איז ערשטער רייפּ אין דעם לאַנד וואָס זיי ברענגען צו גאָט, זאָל זיין דיין; איטלעכער װאָס איז רײן אין דײַן הױז זאָל דערפֿון עסן.</w:t>
      </w:r>
    </w:p>
    <w:p/>
    <w:p>
      <w:r xmlns:w="http://schemas.openxmlformats.org/wordprocessingml/2006/main">
        <w:t xml:space="preserve">גאָט האָט באַפֿױלן, אַז די ערשט־געצײטענע פֿרוכטן פֿון לאַנד זאָלן געגעבן װערן צו די כּהנים, און אַלע װאָס זײַנען רײן אין דעם הױז פֿון כּהן זאָלן דערפֿון עסן.</w:t>
      </w:r>
    </w:p>
    <w:p/>
    <w:p>
      <w:r xmlns:w="http://schemas.openxmlformats.org/wordprocessingml/2006/main">
        <w:t xml:space="preserve">1. די ברכות פון פאָלגעוודיקייַט: ווי גאָט ריוואָרדז פאָלגעוודיקייַט צו זיין מצוות</w:t>
      </w:r>
    </w:p>
    <w:p/>
    <w:p>
      <w:r xmlns:w="http://schemas.openxmlformats.org/wordprocessingml/2006/main">
        <w:t xml:space="preserve">2. די וויכטיקייט פון ריינקייַט: ווי צו לעבן אַ לעבן ווערט פון גאָט 'ס ברכה</w:t>
      </w:r>
    </w:p>
    <w:p/>
    <w:p>
      <w:r xmlns:w="http://schemas.openxmlformats.org/wordprocessingml/2006/main">
        <w:t xml:space="preserve">1. דעוטעראָנאָמיע 26: 1-1</w:t>
      </w:r>
    </w:p>
    <w:p/>
    <w:p>
      <w:r xmlns:w="http://schemas.openxmlformats.org/wordprocessingml/2006/main">
        <w:t xml:space="preserve">2. לעוויטיקוס 22:17-33</w:t>
      </w:r>
    </w:p>
    <w:p/>
    <w:p>
      <w:r xmlns:w="http://schemas.openxmlformats.org/wordprocessingml/2006/main">
        <w:t xml:space="preserve">נומבערס 18:14 אַלץ וואָס איז געטרייַ אין ישראל וועט זיין דיין.</w:t>
      </w:r>
    </w:p>
    <w:p/>
    <w:p>
      <w:r xmlns:w="http://schemas.openxmlformats.org/wordprocessingml/2006/main">
        <w:t xml:space="preserve">די דאָזיקע פּרשה רעדט וועגן דעם ווי גאָט האָט געגעבן דעם גאַנצן געווידנעם פאַרמעגן פון ישראל צו די לוויים.</w:t>
      </w:r>
    </w:p>
    <w:p/>
    <w:p>
      <w:r xmlns:w="http://schemas.openxmlformats.org/wordprocessingml/2006/main">
        <w:t xml:space="preserve">1. גאָט איז געטרייַ צו צושטעלן פֿאַר זיין אויסדערוויילט מענטשן.</w:t>
      </w:r>
    </w:p>
    <w:p/>
    <w:p>
      <w:r xmlns:w="http://schemas.openxmlformats.org/wordprocessingml/2006/main">
        <w:t xml:space="preserve">2. מיר מוזן זיין געטרייַ צו גאָט אין סדר צו באַקומען זיין ברכות.</w:t>
      </w:r>
    </w:p>
    <w:p/>
    <w:p>
      <w:r xmlns:w="http://schemas.openxmlformats.org/wordprocessingml/2006/main">
        <w:t xml:space="preserve">/10:9 דרום האָט לוי ניט קײן חלק און קײן נחלה מיט זײַנע ברידער; יהוה איז זײַן נחלה, אַזױ װי יהוה דײַן גאָט האָט אים צוגעזאָגט.</w:t>
      </w:r>
    </w:p>
    <w:p/>
    <w:p>
      <w:r xmlns:w="http://schemas.openxmlformats.org/wordprocessingml/2006/main">
        <w:t xml:space="preserve">2. דברים 18:1-2 - די לויטיקאַל כהנים טאַקע, דער גאנצער שבט פון לוי זאָל נישט האָבן קיין צוטיילונג אָדער ירושה מיט ישראל. די שפּײַזאָפּפֿער פֿון גאָט זאָלן זײ עסן פֿאַר זײער נחלה. זיי זאָלן ניט האָבן קיין נחלה צווישן זייערע ברידער; יהוה איז זײער נחלה, אַזױ װי ער האָט זײ צוגעזאָגט.</w:t>
      </w:r>
    </w:p>
    <w:p/>
    <w:p>
      <w:r xmlns:w="http://schemas.openxmlformats.org/wordprocessingml/2006/main">
        <w:t xml:space="preserve">נומבערס 18:15 אַלץ וואָס עפֿנט די מאַטריץ אין אַלע פלייש וואָס זיי ברענגען צו גאָט, צי עס איז פון מענטשן אָדער פון בהמות, זאָל זיין דיין; אָבער די בכָור פון מענטשן זאָלסטו ויסלייזן, און די ערשטע פון די אומריינע בהמות זאָלסטו ויסלייזן. דו גײסט אױס.</w:t>
      </w:r>
    </w:p>
    <w:p/>
    <w:p>
      <w:r xmlns:w="http://schemas.openxmlformats.org/wordprocessingml/2006/main">
        <w:t xml:space="preserve">דער דאָזיקער פּרשה דערקלערט אַז אַלע קרבנות וואָס מען ברענגט צו דעם האר פון מענטשן און סיי פון בהמה, געהערן צו די כהנים, אָבער די בכור פון אַ מענטש און די בכור פון טמא בהמות מוזן זיין אויסגעקויפט.</w:t>
      </w:r>
    </w:p>
    <w:p/>
    <w:p>
      <w:r xmlns:w="http://schemas.openxmlformats.org/wordprocessingml/2006/main">
        <w:t xml:space="preserve">1. די האר ס אָפערינגז: וואָס מיר געבן צו גאָט</w:t>
      </w:r>
    </w:p>
    <w:p/>
    <w:p>
      <w:r xmlns:w="http://schemas.openxmlformats.org/wordprocessingml/2006/main">
        <w:t xml:space="preserve">2. גאולה: א טאַלאַנט פון ליבע פון די האר</w:t>
      </w:r>
    </w:p>
    <w:p/>
    <w:p>
      <w:r xmlns:w="http://schemas.openxmlformats.org/wordprocessingml/2006/main">
        <w:t xml:space="preserve">1. סאַם 50:14-15 - "קרבן צו גאָט אַ דאנק-קרבן, און טאָן דיין נדרים צו דעם העכסטן, און רופן אויף מיר אין דעם טאָג פון צרה; איך וועל דיך באַפרייַען, און איר וועט אכפערן מיר."</w:t>
      </w:r>
    </w:p>
    <w:p/>
    <w:p>
      <w:r xmlns:w="http://schemas.openxmlformats.org/wordprocessingml/2006/main">
        <w:t xml:space="preserve">2. העברעווס 10:4-10 - "ווארים עס איז אוממעגלעך פֿאַר די בלוט פון אקסן און בעק צו נעמען אַוועק זינד. דעריבער, ווען משיח געקומען אין דער וועלט, ער האט געזאגט, קרבנות און קרבנות איר האָבן ניט געוואלט, אָבער אַ גוף האָבן. דו האסט מיר צוגעגרײט, אין בראַנדאָפּפֿער און זינדאָפּפֿער האָסטו ניט געפֿעלן.און איך האָב געזאָגט: זע, איך בין געקומען צו טאָן דײַן װילן, גאָט, אַזױ װי עס איז געשריבען פֿון מיר אין דער ספר פֿון בוך. אויבן, דו האסט ניט געזוכט און ניט געפעלט אין קרבנות און קרבנות, און בראַנדאָפּפֿער און זינדאָפּפֿער (דאָס ווערט מקריבֿ געווען לויט דער תּוֹרה), האָט ער צוגעגעבן: זע, איך בין געקומען צו טאָן דיין רצון. און דורך דעם וועט מיר האָבן געהייליקט דורך די קרבן פון דעם גוף פון יאָשקע משיח אַמאָל פֿאַר אַלע.</w:t>
      </w:r>
    </w:p>
    <w:p/>
    <w:p>
      <w:r xmlns:w="http://schemas.openxmlformats.org/wordprocessingml/2006/main">
        <w:t xml:space="preserve">/18:16 און די װאָס זאָלן אױסגעלײזט װערן פֿון אַ חודש אַלט, זאָלסטו אױסלײזן, לױט דײַן אָפּשאַצונג, פֿאַר געלט פֿון פֿינף שֶקל, נאָכן שֶקל פֿון הײליקטום, װאָס איז צװאַנציק גרה.</w:t>
      </w:r>
    </w:p>
    <w:p/>
    <w:p>
      <w:r xmlns:w="http://schemas.openxmlformats.org/wordprocessingml/2006/main">
        <w:t xml:space="preserve">דער דאָזיקער דורכפאָר אין נומבערס 18:16 באשרייבט די גאולה פון אַ חודש אַלט קינד, וואָס מוזן זיין געטאן לויט די אָפּשאַצונג פון געלט פון פינף שקל פון די מיזבייעך, וואָס איז צוואַנציק גרה.</w:t>
      </w:r>
    </w:p>
    <w:p/>
    <w:p>
      <w:r xmlns:w="http://schemas.openxmlformats.org/wordprocessingml/2006/main">
        <w:t xml:space="preserve">1. דער ווערט פון לעבן: דורכקוקן גאולה אין נומבערס 18:16</w:t>
      </w:r>
    </w:p>
    <w:p/>
    <w:p>
      <w:r xmlns:w="http://schemas.openxmlformats.org/wordprocessingml/2006/main">
        <w:t xml:space="preserve">2. די קאסטן פון גאולה: אויספארשן די באדייט פון פינף שקל אין נביאים י"ח, ט"ז.</w:t>
      </w:r>
    </w:p>
    <w:p/>
    <w:p>
      <w:r xmlns:w="http://schemas.openxmlformats.org/wordprocessingml/2006/main">
        <w:t xml:space="preserve">1. סאַם 127:3 - זע, קינדער זענען אַ ירושה פון די האר, די פרוכט פון די טראכט אַ באַלוינונג.</w:t>
      </w:r>
    </w:p>
    <w:p/>
    <w:p>
      <w:r xmlns:w="http://schemas.openxmlformats.org/wordprocessingml/2006/main">
        <w:t xml:space="preserve">ישעיה 43:4 - זינט איר זענט טייַער און אַנערד אין מיין אויגן, און ווייַל איך ליבע איר, איך וועל געבן מענטשן אין וועקסל פֿאַר דיר, אומות אין וועקסל פֿאַר דיין לעבן.</w:t>
      </w:r>
    </w:p>
    <w:p/>
    <w:p>
      <w:r xmlns:w="http://schemas.openxmlformats.org/wordprocessingml/2006/main">
        <w:t xml:space="preserve">נומבערס 18:17 אָבער די ערשטלינג פון אַ קו, אָדער דער ערשטער פון אַ שאָף, אָדער דער ערשטער פון אַ ציג, זאָלסטו ניט ויסלייזן; זײ זײַנען הײליק: זײער בלוט זאָלסטו שפּריצן אױפֿן מזבח, און זאָלסט פֿאַרברענען זײער פֿעט פֿאַר אַ פֿײַעראָפּפֿער, פֿאַר אַ זיסן ריח צו גאָט.</w:t>
      </w:r>
    </w:p>
    <w:p/>
    <w:p>
      <w:r xmlns:w="http://schemas.openxmlformats.org/wordprocessingml/2006/main">
        <w:t xml:space="preserve">גאט פאדערט, אז מען מוז מקריב זיין צו אים די בכורים פון קי, שאף און ציגן.</w:t>
      </w:r>
    </w:p>
    <w:p/>
    <w:p>
      <w:r xmlns:w="http://schemas.openxmlformats.org/wordprocessingml/2006/main">
        <w:t xml:space="preserve">1. "קרבן דיין בעסטער צו גאָט"</w:t>
      </w:r>
    </w:p>
    <w:p/>
    <w:p>
      <w:r xmlns:w="http://schemas.openxmlformats.org/wordprocessingml/2006/main">
        <w:t xml:space="preserve">2. "די וויכטיקייט פון פאָלגעוודיקייַט צו גאָט"</w:t>
      </w:r>
    </w:p>
    <w:p/>
    <w:p>
      <w:r xmlns:w="http://schemas.openxmlformats.org/wordprocessingml/2006/main">
        <w:t xml:space="preserve">1. דברים 12:27 - "און זאָלסט ברענגען דײַנע בראַנדאָפּפֿער, דאָס פֿלײש און דאָס בלוט, אױפֿן מזבח פֿון יהוה דײַן גאָט, און דאָס בלוט פֿון דײַנע שלאַכטאָפּפֿער זאָל אױסגעגאָסן װערן אױפֿן מזבח פֿון יהוה דײַן גאָט. און זאָלסט עסן דאָס פֿלײש.</w:t>
      </w:r>
    </w:p>
    <w:p/>
    <w:p>
      <w:r xmlns:w="http://schemas.openxmlformats.org/wordprocessingml/2006/main">
        <w:t xml:space="preserve">2. העברעווס 10: 5-7 - "דעריבער, ווען ער קומט אין דער וועלט, ער זאגט, קרבן און קרבן דו האסט נישט געוואלט, אָבער אַ גוף האָסטו מיר צוגעגרייט: אין בראַנדאָפּפֿער און זינדאָפּפֿער, איר האָט קיין פאַרגעניגן. דעמאלט. האָב איך געזאָגט: זע, איך קום (אין דעם באַנד פֿון בוך איז געשריבן פֿון מיר) צו טאָן דײַן װילן, גאָט.</w:t>
      </w:r>
    </w:p>
    <w:p/>
    <w:p>
      <w:r xmlns:w="http://schemas.openxmlformats.org/wordprocessingml/2006/main">
        <w:t xml:space="preserve">נומבערס 18:18 און די פלייש פון זיי זאָל זיין דיין, ווי די כוואַליע ברוסט און ווי די רעכט אַקסל זענען דיינס.</w:t>
      </w:r>
    </w:p>
    <w:p/>
    <w:p>
      <w:r xmlns:w="http://schemas.openxmlformats.org/wordprocessingml/2006/main">
        <w:t xml:space="preserve">נומבערס 18:18 זאגט אַז די כהנים זאָל באַקומען די פלייש פון אָפרינגז ווי זייער חלק.</w:t>
      </w:r>
    </w:p>
    <w:p/>
    <w:p>
      <w:r xmlns:w="http://schemas.openxmlformats.org/wordprocessingml/2006/main">
        <w:t xml:space="preserve">1. די מאַכט פון געבן: ווי קרבנות קענען ברענגען ברכות צו אונדזער לעבן.</w:t>
      </w:r>
    </w:p>
    <w:p/>
    <w:p>
      <w:r xmlns:w="http://schemas.openxmlformats.org/wordprocessingml/2006/main">
        <w:t xml:space="preserve">2. לעבן די פּריסטלי לעבן: ווי מיר קענען כּבֿוד גאָט דורך אונדזער דינסט און געבן.</w:t>
      </w:r>
    </w:p>
    <w:p/>
    <w:p>
      <w:r xmlns:w="http://schemas.openxmlformats.org/wordprocessingml/2006/main">
        <w:t xml:space="preserve">1. לעוויטיק 34-7:30 - און דער כֹּהן זאָל מקריבֿ זײַן די אַקסל װאָס איז אױפֿגעשטאַנען און די ברוסט, זײ צו באַװעגן פֿאַר אַ הױפֿאָפּפֿער פֿאַר גאָט; און עס זאָל זײַן צום כּהן.</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נומבערס 18:19 אַלע היימאָפּפֿער פֿון די הײליקע זאַכן, װאָס די קינדער פֿון ישׂראל ברענגען צו גאָט, האָב איך דיר געגעבן, און דײַנע זין און דײַנע טעכטער מיט דיר, אין אַן אײביקן געזעץ; שטענדיק פֿאַר גאָט צו דיר און צו דיין זאָמען מיט דיר.</w:t>
      </w:r>
    </w:p>
    <w:p/>
    <w:p>
      <w:r xmlns:w="http://schemas.openxmlformats.org/wordprocessingml/2006/main">
        <w:t xml:space="preserve">גאָט האט געגעבן די כהנים פון ישראל די פֿאַראַנטוואָרטלעכקייט צו באַקומען און האַלטן די הייליק קרבנות פון די ישראל, און די פֿאַראַנטוואָרטלעכקייט איז אַ בונד פון זאַלץ אויף אייביק.</w:t>
      </w:r>
    </w:p>
    <w:p/>
    <w:p>
      <w:r xmlns:w="http://schemas.openxmlformats.org/wordprocessingml/2006/main">
        <w:t xml:space="preserve">1. לעבעדיק אויס אייביק קאָווענאַנץ: די ברכה פון זאַלץ</w:t>
      </w:r>
    </w:p>
    <w:p/>
    <w:p>
      <w:r xmlns:w="http://schemas.openxmlformats.org/wordprocessingml/2006/main">
        <w:t xml:space="preserve">2. גאָט ס קאָווענאַנט פון זאַלץ: די פֿאַראַנטוואָרטלעכקייט פון כהנים</w:t>
      </w:r>
    </w:p>
    <w:p/>
    <w:p>
      <w:r xmlns:w="http://schemas.openxmlformats.org/wordprocessingml/2006/main">
        <w:t xml:space="preserve">1. לעוויטיקוס 2:13 - און איטלעכער שפּײַזאָפּפֿער פֿון דײַן שפּײַזאָפּפֿער זאָלסטו באַצירן מיט זאַלץ; און זאָלסט ניט געלאָזט פֿעלן דאָס זאַלץ פֿון דעם בונד פֿון דײַן גאָט פֿון דײַן שפּײַזאָפּפֿער; מיט אַלע דײַנע קרבן זאָלסטו ברענגען זאַלץ.</w:t>
      </w:r>
    </w:p>
    <w:p/>
    <w:p>
      <w:r xmlns:w="http://schemas.openxmlformats.org/wordprocessingml/2006/main">
        <w:t xml:space="preserve">2. מתיא 5:13 - איר זענט די זאַלץ פון דער ערד, אָבער אויב די זאַלץ האָבן פאַרלאָרן זיין רייעך, מיט וואָס וועט עס געזאַלצן? עס איז פֿון דעמאָלט אָן גוט פֿאַר גאָרנישט, אָבער צו זיין אַרויסגעוואָרפן און פאַרטרעטן אונטער די פֿיס פון מענטשן.</w:t>
      </w:r>
    </w:p>
    <w:p/>
    <w:p>
      <w:r xmlns:w="http://schemas.openxmlformats.org/wordprocessingml/2006/main">
        <w:t xml:space="preserve">נומבערס 18:20 און גאָט האָט געזאָגט צו אַהרֹנען: זאָלסט ניט האָבן קײן נחלה אין זײער לאַנד, און קײן חלק זאָלסטו ניט האָבן צװישן זײ; איך בין דײַן חלק און דײַן נחלה צװישן די קינדער פֿון ישׂראל.</w:t>
      </w:r>
    </w:p>
    <w:p/>
    <w:p>
      <w:r xmlns:w="http://schemas.openxmlformats.org/wordprocessingml/2006/main">
        <w:t xml:space="preserve">זאָגט גאָט צו אַהרן, אַז ער האָט ניט קײן נחלה צװישן די אַנדערע שבֿטים אין ישׂראל, נאָר זײַן חלק און נחלה איז צװישן די קינדער פֿון ישׂראל.</w:t>
      </w:r>
    </w:p>
    <w:p/>
    <w:p>
      <w:r xmlns:w="http://schemas.openxmlformats.org/wordprocessingml/2006/main">
        <w:t xml:space="preserve">1. צוטרוי אין די האר ס ירושה - א וועגן לערנען צו צוטרוי אין די האר ס יינציק און ספּעציעל ירושה פֿאַר יעדער פון אונדז.</w:t>
      </w:r>
    </w:p>
    <w:p/>
    <w:p>
      <w:r xmlns:w="http://schemas.openxmlformats.org/wordprocessingml/2006/main">
        <w:t xml:space="preserve">2. פֿאַרשטיין אונדזער אָרט אין גאָט 'ס פּלאַן - א וועגן פארשטאנד אונדזער יחיד ראָלעס אין גאָט 'ס פּלאַן פֿאַר דער וועלט.</w:t>
      </w:r>
    </w:p>
    <w:p/>
    <w:p>
      <w:r xmlns:w="http://schemas.openxmlformats.org/wordprocessingml/2006/main">
        <w:t xml:space="preserve">1. סאַם 16: 5-6 - די האר איז מיין ירושה, מיין גלעזל פון ברכה. די שורות זײַנען געפֿאַלן פֿאַר מיר אין ליבלעכע ערטער; פֿאַרװאָס האָב איך אַ פֿרײלעכע ירושה.</w:t>
      </w:r>
    </w:p>
    <w:p/>
    <w:p>
      <w:r xmlns:w="http://schemas.openxmlformats.org/wordprocessingml/2006/main">
        <w:t xml:space="preserve">2. עפעסיאַנס 1:11-12 - אין אים מיר זענען אויך אויסדערוויילט, ווייל שוין פּרידיסטיינד לויט דעם פּלאַן פון אים וואס אַרבעט אויס אַלץ אין קאַנפאָרמיישאַן מיט די ציל פון זיין וועט, אַזוי אַז מיר, וואס זענען געווען די ערשטער צו שטעלן אונדזער. האָפֿן אין משיחן, זאל זיין פֿאַר די לויב פון זיין כבוד.</w:t>
      </w:r>
    </w:p>
    <w:p/>
    <w:p>
      <w:r xmlns:w="http://schemas.openxmlformats.org/wordprocessingml/2006/main">
        <w:t xml:space="preserve">נומבערס 18:21 און זע, איך האָב געגעבן די קינדער פֿון לֵוִי די גאַנצע צענט אין ישׂראל פֿאַר אַ נחלה, פֿאַר זײער דינסט װאָס זײ דינען, די דינסט פֿון אוֹהל-מוֹעד.</w:t>
      </w:r>
    </w:p>
    <w:p/>
    <w:p>
      <w:r xmlns:w="http://schemas.openxmlformats.org/wordprocessingml/2006/main">
        <w:t xml:space="preserve">גאָט האָט געגעבן די לוִיִים דעם מעשר פֿון די ישׂראלים אין וועקסל פֿאַר זײער דינסט אין משכן.</w:t>
      </w:r>
    </w:p>
    <w:p/>
    <w:p>
      <w:r xmlns:w="http://schemas.openxmlformats.org/wordprocessingml/2006/main">
        <w:t xml:space="preserve">1. גאָט 'ס ברייטהאַרציקייט: פייַערן זיין פּראַוויזשאַנז אין די מעשר</w:t>
      </w:r>
    </w:p>
    <w:p/>
    <w:p>
      <w:r xmlns:w="http://schemas.openxmlformats.org/wordprocessingml/2006/main">
        <w:t xml:space="preserve">2. דינען מיט פרייד: די לעוויטעס און אונדזער בייַשפּיל פון געטרייַ דינסט</w:t>
      </w:r>
    </w:p>
    <w:p/>
    <w:p>
      <w:r xmlns:w="http://schemas.openxmlformats.org/wordprocessingml/2006/main">
        <w:t xml:space="preserve">1. מלאכי 3: 10-12 - ברענגען די גאנצע מעשר אין די שפּייַכלער, אַז עס זאל זיין עסנוואַרג אין מיין הויז. פּרוּווט מיר אין דעם, זאָגט דער אייבערשטער, און זעט צי איך וועל נישט אַרויפֿוואַרפן די מבול-טויערן פון הימל און אויסגיסן אַזוי פיל ברכה, אַז עס וועט ניט זיין גענוג פּלאַץ עס צו קראָם.</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נומבערס 18:22 און די קינדער פֿון ישׂראל זאָלן ניט װײַטער קומען צו דעם אוֹהל-מוֹעד, כּדי זײ זאָלן ניט טראָגן זינד, און שטאַרבן.</w:t>
      </w:r>
    </w:p>
    <w:p/>
    <w:p>
      <w:r xmlns:w="http://schemas.openxmlformats.org/wordprocessingml/2006/main">
        <w:t xml:space="preserve">גאָט באַווייזן די קינדער פון ישראל צו בלייַבן אַוועק פון דעם משכן פון דער עולם, אָדער זיי וועלן זיין פאַראַנטוואָרטלעך פֿאַר זייער זינד און וועט ליידן די קאַנסאַקווענסאַז.</w:t>
      </w:r>
    </w:p>
    <w:p/>
    <w:p>
      <w:r xmlns:w="http://schemas.openxmlformats.org/wordprocessingml/2006/main">
        <w:t xml:space="preserve">1. גאָט ס אינסטרוקציעס: פאָלגן גאָט 'ס וואָרט פֿאַר אונדזער שוץ</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4: 20-15 - היט אייך צו זיך, אַז איר זאָל נישט פאַרגעסן דעם בונד פון די האר דיין גאָט, וואָס ער האָט געמאכט מיט איר, און מאַכן איר אַ געשניצטע בילד, אָדער די געשטאַלט פון עפּעס וואָס די האר דיין גאָט. האט דיך פארבאטן.</w:t>
      </w:r>
    </w:p>
    <w:p/>
    <w:p>
      <w:r xmlns:w="http://schemas.openxmlformats.org/wordprocessingml/2006/main">
        <w:t xml:space="preserve">16 כדי איר זאלט אייך נישט פארדארבען, און אייך מאכן פאר א געשניצטער געשטאַלט, די געשטאַלט פון קיין געשטאַלט, די געשטאַלט פון זכר אָדער נקבה,</w:t>
      </w:r>
    </w:p>
    <w:p/>
    <w:p>
      <w:r xmlns:w="http://schemas.openxmlformats.org/wordprocessingml/2006/main">
        <w:t xml:space="preserve">17 די געשטאַלט פון קיין חיה וואָס איז אויף דער ערד, די געשטאַלט פון קיין פויגל וואָס פליט אין די לופט,</w:t>
      </w:r>
    </w:p>
    <w:p/>
    <w:p>
      <w:r xmlns:w="http://schemas.openxmlformats.org/wordprocessingml/2006/main">
        <w:t xml:space="preserve">18 די געשטאַלט פון אַלץ וואָס שרמש אויף דער ערד, די געשטאַלט פון אַלע פיש וואָס איז אין די וואסערן אונטער דער ערד:</w:t>
      </w:r>
    </w:p>
    <w:p/>
    <w:p>
      <w:r xmlns:w="http://schemas.openxmlformats.org/wordprocessingml/2006/main">
        <w:t xml:space="preserve">19 און דו זאלסט נישט אויפהויבן דיינע אויגן צום הימל, און ווען דו וועסט זען די זון, און די לבנה, און די שטערן, זאָלט איר דער גאַנצער חיל פון הימל געטריבן ווערן צו זיך בוקן צו זיי, און זיי דינען, וואָס יהוה דיין גאָט האט. צעטיילט צו אַלע אומות אונטער דעם גאַנצן הימל.</w:t>
      </w:r>
    </w:p>
    <w:p/>
    <w:p>
      <w:r xmlns:w="http://schemas.openxmlformats.org/wordprocessingml/2006/main">
        <w:t xml:space="preserve">20 אָבּער ה' האָט אייך לקח, אוּן האָט אייך יצא פוּן דעם אויוון פון ברזל, פוּן מִצרַיִם, אים צו זיין אַ פאָלק פוּן נחלה, אַזוי ווי איר זענט היינט.</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נומבערס 18:23 אָבער די לוִיִים זאָלן טאָן די דינסט פֿון אוֹהל-מוֹעד, און זײ זאָלן טראָגן זײער זינד; אַן אײביק געזעץ זאָל זײַן אין אײַערע דוֹר-דוֹרות, אַז צװישן די קינדער פֿון ישׂראל האָבן זײ ניט קײן נחלה.</w:t>
      </w:r>
    </w:p>
    <w:p/>
    <w:p>
      <w:r xmlns:w="http://schemas.openxmlformats.org/wordprocessingml/2006/main">
        <w:t xml:space="preserve">די לוִיִים זענען פאַראַנטוואָרטלעך פאַר דער דינסט פון אוֹהל-מוֹעד, און זיי זאָלן טראָגן זייערע אייגענע זינד ווי אַ געזעץ פאַר אַלע דורות פון ישראל, און זיי זאָלן נישט באַקומען קיין נחלה אין ישראל.</w:t>
      </w:r>
    </w:p>
    <w:p/>
    <w:p>
      <w:r xmlns:w="http://schemas.openxmlformats.org/wordprocessingml/2006/main">
        <w:t xml:space="preserve">1. די חובות פון די לוים - נומבערס 18:23</w:t>
      </w:r>
    </w:p>
    <w:p/>
    <w:p>
      <w:r xmlns:w="http://schemas.openxmlformats.org/wordprocessingml/2006/main">
        <w:t xml:space="preserve">2. די וויכטיקייט פון גענעראַטיאָנאַל פאָלגעוודיקייַט - נומערן 18:23</w:t>
      </w:r>
    </w:p>
    <w:p/>
    <w:p>
      <w:r xmlns:w="http://schemas.openxmlformats.org/wordprocessingml/2006/main">
        <w:t xml:space="preserve">1. דברים 10:9 - "דעריבער האָט לוי קיין חלק און קיין נחלה מיט זיינע ברידער, יהוה איז זיין נחלה, אַזוי ווי יהוה דיין גאָט האָט אים צוגעזאָגט."</w:t>
      </w:r>
    </w:p>
    <w:p/>
    <w:p>
      <w:r xmlns:w="http://schemas.openxmlformats.org/wordprocessingml/2006/main">
        <w:t xml:space="preserve">2. יהושוע 13:14 - "נאָר צום שבט לוי האָט ער נישט געגעבן קיין נחלה; די פֿײַעראָפּפֿער פֿון יהוה דעם גאָט פֿון ישׂראל זײַנען זײער נחלה, אַזױ װי ער האָט צו זײ געזאָגט.</w:t>
      </w:r>
    </w:p>
    <w:p/>
    <w:p>
      <w:r xmlns:w="http://schemas.openxmlformats.org/wordprocessingml/2006/main">
        <w:t xml:space="preserve">נומבערס 18:24 אָבער די מעשר פֿון די קינדער פֿון ישׂראל, װאָס זײ מאַכן אַ הײבאָפּפֿער צו גאָט, האָב איך געגעבן צו די לוִיִים צו ירשענען; דרום האָב איך צו זײ געזאָגט: צװישן די קינדער פֿון ישׂראל זאָלן זײ ניט האָבן קײן נחלה. .</w:t>
      </w:r>
    </w:p>
    <w:p/>
    <w:p>
      <w:r xmlns:w="http://schemas.openxmlformats.org/wordprocessingml/2006/main">
        <w:t xml:space="preserve">גאָט האָט געגעבן דעם מעשר פֿון די קינדער פֿון ישׂראל צו די לוִיִים, און די לוִיִים װעלן ניט האָבן קײן נחלה צװישן די קינדער פֿון ישׂראל.</w:t>
      </w:r>
    </w:p>
    <w:p/>
    <w:p>
      <w:r xmlns:w="http://schemas.openxmlformats.org/wordprocessingml/2006/main">
        <w:t xml:space="preserve">1. די מאַכט פון ברייטהאַרציקייט: גאָט 'ס הבטחות פון פּראַוויזשאַנז</w:t>
      </w:r>
    </w:p>
    <w:p/>
    <w:p>
      <w:r xmlns:w="http://schemas.openxmlformats.org/wordprocessingml/2006/main">
        <w:t xml:space="preserve">2. שניידן די ברכות פון אמונה צו גאָט</w:t>
      </w:r>
    </w:p>
    <w:p/>
    <w:p>
      <w:r xmlns:w="http://schemas.openxmlformats.org/wordprocessingml/2006/main">
        <w:t xml:space="preserve">1. דעוטעראָנאָמי 14:22-29 אינסטרוקציעס צו די יסראַעליטעס צו מעשר</w:t>
      </w:r>
    </w:p>
    <w:p/>
    <w:p>
      <w:r xmlns:w="http://schemas.openxmlformats.org/wordprocessingml/2006/main">
        <w:t xml:space="preserve">2. מאַלאַטשי 3:8-10 גאָט ס צוזאָג פון ברכה פֿאַר מעשר</w:t>
      </w:r>
    </w:p>
    <w:p/>
    <w:p>
      <w:r xmlns:w="http://schemas.openxmlformats.org/wordprocessingml/2006/main">
        <w:t xml:space="preserve">/18:25 און גאָט האָט גערעדט צו משהן, אַזױ צו זאָגן:</w:t>
      </w:r>
    </w:p>
    <w:p/>
    <w:p>
      <w:r xmlns:w="http://schemas.openxmlformats.org/wordprocessingml/2006/main">
        <w:t xml:space="preserve">גאָט האָט באַפֿױלן משהן צו אָפּזאָגן די לוִיִים פֿון די ישׂראלים, כּדי זײ זאָלן דינען אין מִשכּן.</w:t>
      </w:r>
    </w:p>
    <w:p/>
    <w:p>
      <w:r xmlns:w="http://schemas.openxmlformats.org/wordprocessingml/2006/main">
        <w:t xml:space="preserve">1. גאָט 'ס פּלאַן איז גאנץ - צוטרוי גאָט 'ס קאַמאַנדז ברענגט ברכה.</w:t>
      </w:r>
    </w:p>
    <w:p/>
    <w:p>
      <w:r xmlns:w="http://schemas.openxmlformats.org/wordprocessingml/2006/main">
        <w:t xml:space="preserve">2. די וויכטיקייט פון דינסט - שטעלן אנדערע איידער זיך.</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2 קאָרינטהיאַנס 5:20 - "מיר זענען דעריבער משיח 'ס אַמבאַסאַדערז, ווי אויב גאָט זענען געמאכט זיין אַפּעלירן דורך אונדז. מיר בעטן איר אויף משיח ס ביכאַף: זיי באוויליקט צו גאָט."</w:t>
      </w:r>
    </w:p>
    <w:p/>
    <w:p>
      <w:r xmlns:w="http://schemas.openxmlformats.org/wordprocessingml/2006/main">
        <w:t xml:space="preserve">/18:26 אַזױ רעד צו די לוִיִים, און זאָלסט זאָגן צו זײ: אַז איר װעט נעמען פֿון די קינדער פֿון ישׂראל דאָס מעשר װאָס איך האָב אײַך געגעבן פֿון זײ פֿאַר אײַער נחלה, זאָלט איר דערפֿון אױפֿברענגען אַ הײבאָפּפֿער צו גאָט. אפילו א צענטל פון מעשר.</w:t>
      </w:r>
    </w:p>
    <w:p/>
    <w:p>
      <w:r xmlns:w="http://schemas.openxmlformats.org/wordprocessingml/2006/main">
        <w:t xml:space="preserve">גאָט האָט באַפֿױלן די לוִיִים צו ברענגען אַ צענטן טייל פֿון דעם מעשר, װאָס זײ האָבן באַקומען פֿון די ישׂראלים, פֿאַר אַ קרבן צו גאָט.</w:t>
      </w:r>
    </w:p>
    <w:p/>
    <w:p>
      <w:r xmlns:w="http://schemas.openxmlformats.org/wordprocessingml/2006/main">
        <w:t xml:space="preserve">1. גאָט 'ס ברייטהאַרציקייט איז אַ רוף צו ברייטהאַרציקייט אין אונדז.</w:t>
      </w:r>
    </w:p>
    <w:p/>
    <w:p>
      <w:r xmlns:w="http://schemas.openxmlformats.org/wordprocessingml/2006/main">
        <w:t xml:space="preserve">2. די מעשר איז אַן אויסדרוק פון אמונה און צוטרוי אין גאָט 'ס טנייַ.</w:t>
      </w:r>
    </w:p>
    <w:p/>
    <w:p>
      <w:r xmlns:w="http://schemas.openxmlformats.org/wordprocessingml/2006/main">
        <w:t xml:space="preserve">1. 2 קאָרינטהיאַנס 9: 6-8 - געדענק דעם: ווער סע זייט ספּאַרלי וועט אויך שנייַדן ספּאַרלי, און ווער סע זייען ברייטהאַרציק וועט אויך שניידן ברייטהאַרציק. יעדער פון איר זאָל געבן וואָס איר האָט באַשלאָסן אין דיין האַרץ צו געבן, ניט רילאַקטאַנטלי אָדער אונטער קאַמפּאַלשאַן, פֿאַר גאָט ליב אַ פריילעך גיווער. און גאָט איז ביכולת צו בענטשן איר שפע, אַזוי אַז איר אין אַלע זאכן אין אַלע צייטן, מיט אַלץ וואָס איר דאַרפֿן, איר וועט זיין ריפערד אין יעדער גוט אַרבעט.</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נומבערס 18:27 און דאָס דאָזיקע אײַער אָפּשײד זאָל אײַך גערעכנט װערן, אַזױ װי דאָס תּבֿואה פֿון שײַער, און װי די פֿולקײט פֿון דער װײַנפּרעסס.</w:t>
      </w:r>
    </w:p>
    <w:p/>
    <w:p>
      <w:r xmlns:w="http://schemas.openxmlformats.org/wordprocessingml/2006/main">
        <w:t xml:space="preserve">דער דאָזיקער דורכפאָר אונטערשטרייכן די וויכטיקייט פון מעשר און געבן אַ חלק פון וואָס מען האָט צו שטיצן די עבודת ה'.</w:t>
      </w:r>
    </w:p>
    <w:p/>
    <w:p>
      <w:r xmlns:w="http://schemas.openxmlformats.org/wordprocessingml/2006/main">
        <w:t xml:space="preserve">1. "דער שפע פון געבן" - א וועגן ווי געבן צוריק צו די האר איז אַן אַקט פון אמונה און פאָלגעוודיקייַט וואָס וועט ברענגען שפע אין צוריקקומען.</w:t>
      </w:r>
    </w:p>
    <w:p/>
    <w:p>
      <w:r xmlns:w="http://schemas.openxmlformats.org/wordprocessingml/2006/main">
        <w:t xml:space="preserve">2. "כוח מעשר" - א וועגן דעם כוח פון מעשר און ווי עס ברענגט גאָט 'ס ברכה און צושטעלן צו אונדזער לעבן.</w:t>
      </w:r>
    </w:p>
    <w:p/>
    <w:p>
      <w:r xmlns:w="http://schemas.openxmlformats.org/wordprocessingml/2006/main">
        <w:t xml:space="preserve">1. דעוטעראָנאָמי 14:22-29 - די דורכפאָר רעדט וועגן די וויכטיקייט פון מעשר און ווי עס זאָל זיין געטאן געטריי ווי אַ אַקט פון דינען.</w:t>
      </w:r>
    </w:p>
    <w:p/>
    <w:p>
      <w:r xmlns:w="http://schemas.openxmlformats.org/wordprocessingml/2006/main">
        <w:t xml:space="preserve">2. מאַלאַטשי 3:10 - די דורכפאָר רעדט וועגן גאָט 'ס צוזאָג פון ברכה און וווילטאָג צו די וואס געטריי מעשר.</w:t>
      </w:r>
    </w:p>
    <w:p/>
    <w:p>
      <w:r xmlns:w="http://schemas.openxmlformats.org/wordprocessingml/2006/main">
        <w:t xml:space="preserve">נומבערס 18:28 און איר זאָלט אויך מקריב זײַן אַ הײבאָפּפֿער צו גאָט פֿון אַלע אײַערע מעשר װאָס איר קריגט פֿון די קינדער פֿון ישׂראל; און איר זאָלט געבן דערפֿון די אָפּשײדונג פֿון גאָט צו אַהרן דעם כֹּהן.</w:t>
      </w:r>
    </w:p>
    <w:p/>
    <w:p>
      <w:r xmlns:w="http://schemas.openxmlformats.org/wordprocessingml/2006/main">
        <w:t xml:space="preserve">דער דאָזיקער פּסוק זאָגט די יסראַעליטעס צו געבן אַ חלק פון זייער מעשר צו גאָט און צו געבן דעם גאָטס קרבן צו דעם כהן אהרן.</w:t>
      </w:r>
    </w:p>
    <w:p/>
    <w:p>
      <w:r xmlns:w="http://schemas.openxmlformats.org/wordprocessingml/2006/main">
        <w:t xml:space="preserve">1. די רוחניות קרבן פון מעשר</w:t>
      </w:r>
    </w:p>
    <w:p/>
    <w:p>
      <w:r xmlns:w="http://schemas.openxmlformats.org/wordprocessingml/2006/main">
        <w:t xml:space="preserve">2. פאָלגעוודיקייַט אין ברייטהאַרציקייט: געבן מעשר צו גאָט</w:t>
      </w:r>
    </w:p>
    <w:p/>
    <w:p>
      <w:r xmlns:w="http://schemas.openxmlformats.org/wordprocessingml/2006/main">
        <w:t xml:space="preserve">1. העברעווס 7:8 און דאָ מענטשן וואָס שטאַרבן באַקומען מעשר; אָבער דאָרטן נעמט ער זיי, פון וועמען עס איז עדות אַז ער לעבט.</w:t>
      </w:r>
    </w:p>
    <w:p/>
    <w:p>
      <w:r xmlns:w="http://schemas.openxmlformats.org/wordprocessingml/2006/main">
        <w:t xml:space="preserve">2. מתיא 6:21 פֿאַר ווו דיין אוצר איז, דאָרט וועט אויך זיין דיין האַרץ.</w:t>
      </w:r>
    </w:p>
    <w:p/>
    <w:p>
      <w:r xmlns:w="http://schemas.openxmlformats.org/wordprocessingml/2006/main">
        <w:t xml:space="preserve">נומבערס 18:29 פֿון אַלע אײַערע מתּנות זאָלט איר ברענגען יעטװעדער אָפּשײדונג פֿון גאָט, פֿון אַלע אירע בעסטע, און איר הײליקן טייל פֿון איר.</w:t>
      </w:r>
    </w:p>
    <w:p/>
    <w:p>
      <w:r xmlns:w="http://schemas.openxmlformats.org/wordprocessingml/2006/main">
        <w:t xml:space="preserve">די האר זאָל זיין געפֿינט די בעסטער פון אַלע גיפס.</w:t>
      </w:r>
    </w:p>
    <w:p/>
    <w:p>
      <w:r xmlns:w="http://schemas.openxmlformats.org/wordprocessingml/2006/main">
        <w:t xml:space="preserve">1: מיר זאָל שטענדיק שטרעבן צו געבן גאָט אונדזער בעסטער.</w:t>
      </w:r>
    </w:p>
    <w:p/>
    <w:p>
      <w:r xmlns:w="http://schemas.openxmlformats.org/wordprocessingml/2006/main">
        <w:t xml:space="preserve">2: אונדזער אָפרינגז צו גאָט זאָל זיין געמאכט מיט ליבע און מורא.</w:t>
      </w:r>
    </w:p>
    <w:p/>
    <w:p>
      <w:r xmlns:w="http://schemas.openxmlformats.org/wordprocessingml/2006/main">
        <w:t xml:space="preserve">1: 2 קאָרינטהיאַנס 8:12 פֿאַר אויב עס איז ערשטער אַ גרייט מיינונג, עס איז אנגענומען לויט אַז אַ מענטש האט, און ניט לויט וואָס ער האט ניט.</w:t>
      </w:r>
    </w:p>
    <w:p/>
    <w:p>
      <w:r xmlns:w="http://schemas.openxmlformats.org/wordprocessingml/2006/main">
        <w:t xml:space="preserve">2: רוימער 12:1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/18:30 דרום זאָלסטו צו זײ זאָגן: אַז איר װעט דערפֿון אױפֿהײבן דאָס בעסטע דערפֿון, זאָל עס גערעכנט װערן צו די לוִיִים, אַזױ װי אַ שפּײַז פֿון שײַער, און װי אַ שפּײַז פֿון װײַן.</w:t>
      </w:r>
    </w:p>
    <w:p/>
    <w:p>
      <w:r xmlns:w="http://schemas.openxmlformats.org/wordprocessingml/2006/main">
        <w:t xml:space="preserve">גאָט באַווייזן די מענטשן צו געבן עטלעכע פון זייער פּראָדוקציע צו די לעוויטעס ווי אַ פאָרעם פון מעשר.</w:t>
      </w:r>
    </w:p>
    <w:p/>
    <w:p>
      <w:r xmlns:w="http://schemas.openxmlformats.org/wordprocessingml/2006/main">
        <w:t xml:space="preserve">1. געבן גאָט 'ס וועג: מעשר און ווי צו כבוד גאָט מיט אונדזער רעסורסן</w:t>
      </w:r>
    </w:p>
    <w:p/>
    <w:p>
      <w:r xmlns:w="http://schemas.openxmlformats.org/wordprocessingml/2006/main">
        <w:t xml:space="preserve">2. די ברכה פון ברייטהאַרציקייט: פארוואס מיר זאָל געבן ברייטהאַרציק</w:t>
      </w:r>
    </w:p>
    <w:p/>
    <w:p>
      <w:r xmlns:w="http://schemas.openxmlformats.org/wordprocessingml/2006/main">
        <w:t xml:space="preserve">1. דעוטעראָנאָמי 14:22-29</w:t>
      </w:r>
    </w:p>
    <w:p/>
    <w:p>
      <w:r xmlns:w="http://schemas.openxmlformats.org/wordprocessingml/2006/main">
        <w:t xml:space="preserve">2. משלי 3: 10-9</w:t>
      </w:r>
    </w:p>
    <w:p/>
    <w:p>
      <w:r xmlns:w="http://schemas.openxmlformats.org/wordprocessingml/2006/main">
        <w:t xml:space="preserve">/18:31 און איר זאָלט עס עסן אין איטלעכן אָרט, איר און אײַערע הױזגעזינט, װאָרום דאָס איז אײַער שכר פֿאַר אײַער דינסט אין אוֹהל-מוֹעד.</w:t>
      </w:r>
    </w:p>
    <w:p/>
    <w:p>
      <w:r xmlns:w="http://schemas.openxmlformats.org/wordprocessingml/2006/main">
        <w:t xml:space="preserve">גאָט האָט צוגעזאָגט די כהנים אַ חלק פון די קרבנות פון די יסראַעליטעס ווי אַ באַלוינונג פֿאַר זייער דינסט אין דעם משכן.</w:t>
      </w:r>
    </w:p>
    <w:p/>
    <w:p>
      <w:r xmlns:w="http://schemas.openxmlformats.org/wordprocessingml/2006/main">
        <w:t xml:space="preserve">1. די מאַכט פון אַ דאַנקבאַר האַרץ: געבן דאַנקען גאָט פֿאַר זיין פּראַוויזשאַנז</w:t>
      </w:r>
    </w:p>
    <w:p/>
    <w:p>
      <w:r xmlns:w="http://schemas.openxmlformats.org/wordprocessingml/2006/main">
        <w:t xml:space="preserve">2. דינען דעם האר מיט אַ גאַנץ האַרץ: די כהונה און אונדזער רופן צו דינען</w:t>
      </w:r>
    </w:p>
    <w:p/>
    <w:p>
      <w:r xmlns:w="http://schemas.openxmlformats.org/wordprocessingml/2006/main">
        <w:t xml:space="preserve">1. דברים 8:18, אָבער דו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2. העברעווס 13:16, אָבער צו טאָן גוטס און צו יבערגעבן, פאַרגעסן ניט: פֿאַר מיט אַזאַ קרבנות גאָט איז צופרידן.</w:t>
      </w:r>
    </w:p>
    <w:p/>
    <w:p>
      <w:r xmlns:w="http://schemas.openxmlformats.org/wordprocessingml/2006/main">
        <w:t xml:space="preserve">נומבערס 18:32 און איר זאָלט ניט טראָגן קיין זינד פֿון דערפֿאַר, אַז איר זאָלט פֿון איר אָפּהײבן דאָס בעסטע;</w:t>
      </w:r>
    </w:p>
    <w:p/>
    <w:p>
      <w:r xmlns:w="http://schemas.openxmlformats.org/wordprocessingml/2006/main">
        <w:t xml:space="preserve">גאָט דערציילט די יסראַעליטעס אַז זיי מוזן געבן די בעסטער פון זייער אָפרינגז צו די כהנים און נישט צו באַשמוצן די הייליק זאכן, אָדער אַנדערש זיי וועלן שטאַרבן.</w:t>
      </w:r>
    </w:p>
    <w:p/>
    <w:p>
      <w:r xmlns:w="http://schemas.openxmlformats.org/wordprocessingml/2006/main">
        <w:t xml:space="preserve">1. די קאָנסעקווענסעס פון פאַרשווענקען די האר ס קרבנות</w:t>
      </w:r>
    </w:p>
    <w:p/>
    <w:p>
      <w:r xmlns:w="http://schemas.openxmlformats.org/wordprocessingml/2006/main">
        <w:t xml:space="preserve">2. לעבן אַ לעבן ווערט פון די האר ס בלעסינגז</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לעוויטיקוס 19:1-2 - דער האר האט געזאגט צו משה, רעד צו דער גאנצער פאַרזאַמלונג פון ישראל, און זאג צו זיי: זיי הייליק ווייַל איך, יהוה אייַער גאָט, בין הייליק.</w:t>
      </w:r>
    </w:p>
    <w:p/>
    <w:p>
      <w:r xmlns:w="http://schemas.openxmlformats.org/wordprocessingml/2006/main">
        <w:t xml:space="preserve">נומבערס 19 קענען זיין סאַמערייזד אין דריי פּאַראַגראַפס ווי גייט, מיט אנגעוויזן ווערסעס:</w:t>
      </w:r>
    </w:p>
    <w:p/>
    <w:p>
      <w:r xmlns:w="http://schemas.openxmlformats.org/wordprocessingml/2006/main">
        <w:t xml:space="preserve">פּאַראַגראַף 1: נומבערס 19: 1-10 באשרייבט די ריטואַל פון די רויט כייבער, וואָס איז געניצט צו רייניקן די וואס האָבן ווערן סעראַמאָוניאַל טמא רעכט צו קאָנטאַקט מיט אַ טויט גוף. דער קאַפּיטל באַטאָנט, אַז גאָט באַפֿוילן משה און אַהרן צו קריגן אַ רויטע קוך אָן קיין פֿעלער אָדער חסרון. מען שעכט די פרױ אין דרויסן פון לאַגער, און איר בלוט שפּריצן זיבן מאָל צו די פראָנט פון דעם משכן. די גאנצע בהמה, אריינגערעכנט איר הויט, פלייש, בלוט און מיסט, ווערט פארברענט.</w:t>
      </w:r>
    </w:p>
    <w:p/>
    <w:p>
      <w:r xmlns:w="http://schemas.openxmlformats.org/wordprocessingml/2006/main">
        <w:t xml:space="preserve">פּאַראַגראַף 2: ממשיך אין נומבערס 19: 16-11, די קאַפּיטל פּרטים ווי די וואס זענען טמא דורך קאָנטאַקט מיט אַ טויט גוף מוזן דורכגיין רייניקונג דורך וואַסער געמישט מיט אש פון די בערנט רויט כיך. דאס וואַסער איז געניצט פֿאַר רייניקונג אויף די דריט טאָג און זיבעטער טאָג נאָך קאָנטאַקט מיט אַ מעס. עס דינט ווי אַ מיטל פון טהרה צו באַזייַטיקן זייער טומאה.</w:t>
      </w:r>
    </w:p>
    <w:p/>
    <w:p>
      <w:r xmlns:w="http://schemas.openxmlformats.org/wordprocessingml/2006/main">
        <w:t xml:space="preserve">פּאַראַגראַף 3: די נומער 19 ענדיקט זיך מיט כיילייטינג אַז ווער עס יז וואס פיילז צו דורכגיין דעם טהרה פּראָצעס בלייבט טמא און איז אפגעשניטן פון קהל ישראל. די קאַפּיטל עמפאַסייזיז אַז דעם ריטואַל דינט ווי אַ וויכטיק פאָדערונג פֿאַר מיינטיינינג פייַערלעך ריינקייַט אין די יסראַעליט קהילה. עס אויך ונטערשטרייַכן ווי קאָנטאַקט מיט טויט ברענגט צו דעפימענט און דאַרף ספּעציפיש ריטואַלז פֿאַר רעסטעריישאַן.</w:t>
      </w:r>
    </w:p>
    <w:p/>
    <w:p>
      <w:r xmlns:w="http://schemas.openxmlformats.org/wordprocessingml/2006/main">
        <w:t xml:space="preserve">בקיצור:</w:t>
      </w:r>
    </w:p>
    <w:p>
      <w:r xmlns:w="http://schemas.openxmlformats.org/wordprocessingml/2006/main">
        <w:t xml:space="preserve">נומער 19 גיט:</w:t>
      </w:r>
    </w:p>
    <w:p>
      <w:r xmlns:w="http://schemas.openxmlformats.org/wordprocessingml/2006/main">
        <w:t xml:space="preserve">ריטואַל פון רויט כייבער פֿאַר רייניקונג פון קאָנטאַקט מיט טויט ללבער;</w:t>
      </w:r>
    </w:p>
    <w:p>
      <w:r xmlns:w="http://schemas.openxmlformats.org/wordprocessingml/2006/main">
        <w:t xml:space="preserve">באפעל צו קריגן אן אומבאמלטע רויטע כייבער;</w:t>
      </w:r>
    </w:p>
    <w:p>
      <w:r xmlns:w="http://schemas.openxmlformats.org/wordprocessingml/2006/main">
        <w:t xml:space="preserve">שחיטה אינדרויסן פון לאגער; בלוט שפּריצן צו משכן; ברענען גאַנץ כייַע.</w:t>
      </w:r>
    </w:p>
    <w:p/>
    <w:p>
      <w:r xmlns:w="http://schemas.openxmlformats.org/wordprocessingml/2006/main">
        <w:t xml:space="preserve">רייניקונג דורך וואַסער געמישט מיט אש;</w:t>
      </w:r>
    </w:p>
    <w:p>
      <w:r xmlns:w="http://schemas.openxmlformats.org/wordprocessingml/2006/main">
        <w:t xml:space="preserve">קלענזינג אויף דריט, זיבעטער טאָג נאָך קאָנטאַקט;</w:t>
      </w:r>
    </w:p>
    <w:p>
      <w:r xmlns:w="http://schemas.openxmlformats.org/wordprocessingml/2006/main">
        <w:t xml:space="preserve">מיטל פון רימוווינג טומאה געפֿירט דורך טויט.</w:t>
      </w:r>
    </w:p>
    <w:p/>
    <w:p>
      <w:r xmlns:w="http://schemas.openxmlformats.org/wordprocessingml/2006/main">
        <w:t xml:space="preserve">דורכפאַל צו אַנדערגאָו רייניקונג פירט צו בלייבן טמא, שנייַדן אַוועק;</w:t>
      </w:r>
    </w:p>
    <w:p>
      <w:r xmlns:w="http://schemas.openxmlformats.org/wordprocessingml/2006/main">
        <w:t xml:space="preserve">וויכטיקייט פון ריטואַל פֿאַר מיינטיינינג פייַערלעך ריינקייַט;</w:t>
      </w:r>
    </w:p>
    <w:p>
      <w:r xmlns:w="http://schemas.openxmlformats.org/wordprocessingml/2006/main">
        <w:t xml:space="preserve">קאָנטאַקט מיט טויט ברענגט פֿאַראומעניש; דאַרפֿן פֿאַר רעסטעריישאַן.</w:t>
      </w:r>
    </w:p>
    <w:p/>
    <w:p>
      <w:r xmlns:w="http://schemas.openxmlformats.org/wordprocessingml/2006/main">
        <w:t xml:space="preserve">דער קאַפּיטל פאָוקיסיז אויף די ריטואַל פון די רויט כייבער און זייַן באַטייַט אין רייניקונג די וואס האָבן ווערן סעראַמאָוניאַלי טמא רעכט צו קאָנטאַקט מיט אַ טויט גוף. די נומערן 19 הייבט זיך אן מיט באשרייבן ווי גאט באפעלט משה און אהרן צו קריגן א רויטע כיך אן קיין שום פגם אדער חסרון. מען שעכט די פרױ אין דרויסן פון לאַגער, און איר בלוט שפּריצן זיבן מאָל צו די פראָנט פון דעם משכן. די גאנצע בהמה, אריינגערעכנט איר הויט, פלייש, בלוט און מיסט, ווערט פארברענט.</w:t>
      </w:r>
    </w:p>
    <w:p/>
    <w:p>
      <w:r xmlns:w="http://schemas.openxmlformats.org/wordprocessingml/2006/main">
        <w:t xml:space="preserve">דערצו, נומבערס 19 דעטאַילס ווי מענטשן וואס זענען טמא דורך קאָנטאַקט מיט אַ טויט גוף מוזן דורכגיין רייניקונג דורך וואַסער געמישט מיט אש פון די בערנט רויט כייבער. דאס וואַסער איז געניצט פֿאַר רייניקונג אויף די דריט טאָג און זיבעטער טאָג נאָך קומען אין קאָנטאַקט מיט אַ מעס. עס דינט ווי אַ מיטל פון רימוווינג זייער טומאה געפֿירט דורך אַזאַ קאָנטאַקט.</w:t>
      </w:r>
    </w:p>
    <w:p/>
    <w:p>
      <w:r xmlns:w="http://schemas.openxmlformats.org/wordprocessingml/2006/main">
        <w:t xml:space="preserve">דער קאַפּיטל ענדיקט זיך מיט הויכפּונקט אַז ווער עס יז וואס ניט דורכגיין דעם טהרה פּראָצעס בלייבט טמא און איז אפגעשניטן פון קהל ישראל. דאָס עמפאַסייזיז די וויכטיקייט פון אַדכירינג צו דעם ריטואַל פֿאַר מיינטיינינג סעראַמאָוניאַל ריינקייַט אין די יסראַעליט קהילה. עס אויך ונטערשטרייַכן ווי קאָנטאַקט מיט טויט ברענגט צו דעפימענט און דאַרף ספּעציפיש ריטואַלז פֿאַר רעסטעריישאַן.</w:t>
      </w:r>
    </w:p>
    <w:p/>
    <w:p>
      <w:r xmlns:w="http://schemas.openxmlformats.org/wordprocessingml/2006/main">
        <w:t xml:space="preserve">/19:1 און גאָט האָט גערעדט צו משהן און צו אַהרֹנען, אַזױ צו זאָגן:</w:t>
      </w:r>
    </w:p>
    <w:p/>
    <w:p>
      <w:r xmlns:w="http://schemas.openxmlformats.org/wordprocessingml/2006/main">
        <w:t xml:space="preserve">דעם דורכפאָר באשרייבט גאָט גערעדט צו משה און אהרן.</w:t>
      </w:r>
    </w:p>
    <w:p/>
    <w:p>
      <w:r xmlns:w="http://schemas.openxmlformats.org/wordprocessingml/2006/main">
        <w:t xml:space="preserve">1. די מאַכט פון גאָט 'ס קול</w:t>
      </w:r>
    </w:p>
    <w:p/>
    <w:p>
      <w:r xmlns:w="http://schemas.openxmlformats.org/wordprocessingml/2006/main">
        <w:t xml:space="preserve">2. די וויכטיקייט פון נאָכפאָלגן גאָט 'ס ינסטראַקשאַנז</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יעקב 1:22 - אבער זייט איר טוערס פון דעם וואָרט, און ניט צוהערערס בלויז, נאַרן זיך.</w:t>
      </w:r>
    </w:p>
    <w:p/>
    <w:p>
      <w:r xmlns:w="http://schemas.openxmlformats.org/wordprocessingml/2006/main">
        <w:t xml:space="preserve">נומבערס 19:2 דאָס איז די געזעץ פון דער געזעץ וואָס גאָט האָט באַפֿוילן, אַזוי צו זאָגן: רעד צו די קינדער פֿון ישׂראל, אַז זיי זאָלן דיר ברענגען אַ רויטע קוך אָן אַ פֿלעק, אין וואָס עס איז קיין מום, און אויף וואָס עס איז קיין מאָל נישט געקומען אַ יאָך.</w:t>
      </w:r>
    </w:p>
    <w:p/>
    <w:p>
      <w:r xmlns:w="http://schemas.openxmlformats.org/wordprocessingml/2006/main">
        <w:t xml:space="preserve">גאָט האָט באַפֿוילן די יסראַעליטעס צו ברענגען אַ רויט כיך אָן אַ פעלער צו זיין מקריב ווי אַ קרבן.</w:t>
      </w:r>
    </w:p>
    <w:p/>
    <w:p>
      <w:r xmlns:w="http://schemas.openxmlformats.org/wordprocessingml/2006/main">
        <w:t xml:space="preserve">1. די באַדייט פון פאָלגעוודיקייַט: ונטערזוכן די רויט כייף אין נומער 19</w:t>
      </w:r>
    </w:p>
    <w:p/>
    <w:p>
      <w:r xmlns:w="http://schemas.openxmlformats.org/wordprocessingml/2006/main">
        <w:t xml:space="preserve">2. דער כוח פון קרבן געטריי: ווי די רויטע פרך פארשעט משיחן.</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העברעווס 9: 11-14 - ווען משיח געקומען ווי הויך גאַלעך פון די גוט זאכן וואָס זענען שוין דאָ, ער איז דורכגעגאנגען דורך די גרעסערע און מער שליימעסדיק משכן וואָס איז נישט געמאכט מיט מענטש הענט, דאָס איז נישט אַ טייל. פון דעם שאַפונג. ער איז ניט אַרײַן מיט בלוט פֿון ציגן און קעלבער; אבער ער איז אריין אין די מערסט הייליק אָרט אַמאָל פֿאַר אַלע דורך זיין אייגן בלוט, אַזוי באקומען אייביק גאולה.</w:t>
      </w:r>
    </w:p>
    <w:p/>
    <w:p>
      <w:r xmlns:w="http://schemas.openxmlformats.org/wordprocessingml/2006/main">
        <w:t xml:space="preserve">/19:3 און איר זאָלט זי געבן צו אֶלעָזָרן דעם כֹּהן, און ער זאָל זי אַרױסברענגען אין לאַגער, און מע זאָל זי טײטן פֿאַר זײַן פּנים.</w:t>
      </w:r>
    </w:p>
    <w:p/>
    <w:p>
      <w:r xmlns:w="http://schemas.openxmlformats.org/wordprocessingml/2006/main">
        <w:t xml:space="preserve">די בני ישראל זענען באַפֿוילן צו געבן אַ רויט קוך צו אלעזר דעם כהן, וואָס וועט נעמען עס אַרויס די לאַגער און טייטן עס.</w:t>
      </w:r>
    </w:p>
    <w:p/>
    <w:p>
      <w:r xmlns:w="http://schemas.openxmlformats.org/wordprocessingml/2006/main">
        <w:t xml:space="preserve">1. די קדושה פון קרבן: אַ לערנען פון נומבערס 19:3</w:t>
      </w:r>
    </w:p>
    <w:p/>
    <w:p>
      <w:r xmlns:w="http://schemas.openxmlformats.org/wordprocessingml/2006/main">
        <w:t xml:space="preserve">2. די נויטיק פון פאָלגעוודיקייַט: לערנען פון די יסראַעליטעס אין נומבערס 19:3</w:t>
      </w:r>
    </w:p>
    <w:p/>
    <w:p>
      <w:r xmlns:w="http://schemas.openxmlformats.org/wordprocessingml/2006/main">
        <w:t xml:space="preserve">1. לעוויטיקוס 17:11 - פֿאַר די לעבן פון די פלייש איז אין דעם בלוט, און איך האָבן עס צו איר אויף דעם מזבח צו מאַכן אַ כפרה פֿאַר אייַערע נשמות: פֿאַר עס איז די בלוט וואָס מאכט אַ כפרה פֿאַר די נשמה.</w:t>
      </w:r>
    </w:p>
    <w:p/>
    <w:p>
      <w:r xmlns:w="http://schemas.openxmlformats.org/wordprocessingml/2006/main">
        <w:t xml:space="preserve">2. העברעווס 9: 14-13 - פֿאַר אויב די בלוט פון אָקס און ציגן, און די אש פון אַ כיך שפּריצן די טמא, הייליקט צו די רייניקונג פון די פלייש: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/19:4 און אֶלעָזָר דער כֹּהן זאָל נעמען פֿון איר בלוט מיט זײַן פֿינגער, און שפּריצן פֿון איר בלוט גלײַך פֿאַרן אוֹהל-מוֹעד זיבן מאָל;</w:t>
      </w:r>
    </w:p>
    <w:p/>
    <w:p>
      <w:r xmlns:w="http://schemas.openxmlformats.org/wordprocessingml/2006/main">
        <w:t xml:space="preserve">דער דאָזיקער פּרשה באַשרײַבט, ווי אַזוי אלעזר דער כהן האָט געדאַרפט שפּריצן דאָס בלוט פון אַ רויטער פרך פאַרן משכן זיבן מאָל.</w:t>
      </w:r>
    </w:p>
    <w:p/>
    <w:p>
      <w:r xmlns:w="http://schemas.openxmlformats.org/wordprocessingml/2006/main">
        <w:t xml:space="preserve">1. כוח תשובה: קוק אין טיף אין די באדייטונג פון קרבן רויטע פריה.</w:t>
      </w:r>
    </w:p>
    <w:p/>
    <w:p>
      <w:r xmlns:w="http://schemas.openxmlformats.org/wordprocessingml/2006/main">
        <w:t xml:space="preserve">2. די קאָווענאַנט פון גאָט: די טייַטש הינטער פאָלגעוודיקייַט צו די אַלטע טעסטאַמענט געזעצן</w:t>
      </w:r>
    </w:p>
    <w:p/>
    <w:p>
      <w:r xmlns:w="http://schemas.openxmlformats.org/wordprocessingml/2006/main">
        <w:t xml:space="preserve">1. העברעווס 9: 14-13 - פֿאַר אויב די בלוט פון אָקס און ציג, און די אש פון אַ כיך שפּריצן די טמא, הייליקט צו די רייניקונג פון די פלייש: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2. עקסאָדוס 24:4-8 - און משה האט געשריבן אַלע די ווערטער פון דעם האר, און איז אויפגעשטאנען אין דער מאָרגן, און געבויט אַ מזבח אונטער דעם בערגל, און צוועלף זייילן, לויט די צוועלף שבטים פון ישראל. און ער האָט געשיקט יונגעלייט פֿון די קינדער פֿון ישׂראל, װאָס האָבן אױפֿגעבראַכט בראַנדאָפּפֿער, און שלאַכטן פֿרידאָפּפֿער פֿון רינדער צו גאָט. און משה האָט גענומען אַ העלפֿט פֿון דעם בלוט, און האָט עס אַרײַנגעטאָן אין בעקן; און האַלב פון בלוט האָט ער געשפּריצן אויפן מזבח. און ער האָט גענומען דאָס בוך פֿון בונד, און האָט געלײענט אין די אױערן פֿון פֿאָלק, און זײ האָבן געזאָגט: אַלץ װאָס גאָט האָט געזאָגט װעלן מיר טאָן, און צוגעהערט זײַן. האָט משה גענומען דאָס בלוט, און האָט עס געשפּריצט אױף דעם פֿאָלק, און האָט געזאָגט: זע דאָס בלוט פֿון דעם בונד װאָס גאָט האָט געשלאָסן מיט אײַך װעגן אַלע די דאָזיקע װערטער.</w:t>
      </w:r>
    </w:p>
    <w:p/>
    <w:p>
      <w:r xmlns:w="http://schemas.openxmlformats.org/wordprocessingml/2006/main">
        <w:t xml:space="preserve">/19:5 און מע זאָל פֿאַרברענען די קויה פֿאַר זײַנע אױגן; איר הויט, און איר פֿלײש, און איר בלוט, מיט איר מיסט זאָל ער פֿאַרברענען.</w:t>
      </w:r>
    </w:p>
    <w:p/>
    <w:p>
      <w:r xmlns:w="http://schemas.openxmlformats.org/wordprocessingml/2006/main">
        <w:t xml:space="preserve">דעם דורכפאָר באשרייבט דעם פּראָצעס פון ברענען אַ כיפער ווי אַ קרבן צו גאָט.</w:t>
      </w:r>
    </w:p>
    <w:p/>
    <w:p>
      <w:r xmlns:w="http://schemas.openxmlformats.org/wordprocessingml/2006/main">
        <w:t xml:space="preserve">1. דער כוח פון קרבן: פארשטיין די באדייט פון פארברענען א כייף</w:t>
      </w:r>
    </w:p>
    <w:p/>
    <w:p>
      <w:r xmlns:w="http://schemas.openxmlformats.org/wordprocessingml/2006/main">
        <w:t xml:space="preserve">2. נעמען האַלטן פון גאָט 'ס הבטחות דורך פאָלגעוודיקייַט</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/19:6 און דער כֹּהן זאָל נעמען צעדערהאָלץ, און היסאָפּ, און װערמילרױט, און אַרײַנװאַרפֿן אין מיטן פֿון דעם ברענען פֿון דער קוך.</w:t>
      </w:r>
    </w:p>
    <w:p/>
    <w:p>
      <w:r xmlns:w="http://schemas.openxmlformats.org/wordprocessingml/2006/main">
        <w:t xml:space="preserve">מען האָט באַפֿוילן דעם כֹּהן צו נעמען צעדערהאָלץ, היסאָפּ און שאַרלעכ רויט, און עס אַרײַנוואַרפן אין דער ברענען פון דער קוך.</w:t>
      </w:r>
    </w:p>
    <w:p/>
    <w:p>
      <w:r xmlns:w="http://schemas.openxmlformats.org/wordprocessingml/2006/main">
        <w:t xml:space="preserve">1. די סימבאָליש באַטייַט פון צעדערבוים, היסאָפּ און שאַרלעכ רויט אין נומערן 19</w:t>
      </w:r>
    </w:p>
    <w:p/>
    <w:p>
      <w:r xmlns:w="http://schemas.openxmlformats.org/wordprocessingml/2006/main">
        <w:t xml:space="preserve">2. ד י גײסטיק ע באדײטונ ג פו ן דע ר פארברענע ר פו ן דע ר פרײע ר אי ן נומער ן 19</w:t>
      </w:r>
    </w:p>
    <w:p/>
    <w:p>
      <w:r xmlns:w="http://schemas.openxmlformats.org/wordprocessingml/2006/main">
        <w:t xml:space="preserve">1. ישעיהו 55: 13-12 - פֿאַר איר וועט גיין אויס אין פרייד און זיין געפירט אַרויס אין שלום; די בערג און די בערג פֿאַר דיר װעלן אױסברעכן אין געזאַנג, און אַלע בײמער פֿון פֿעלד װעלן קלאַפּן מיט די הענט.</w:t>
      </w:r>
    </w:p>
    <w:p/>
    <w:p>
      <w:r xmlns:w="http://schemas.openxmlformats.org/wordprocessingml/2006/main">
        <w:t xml:space="preserve">2. יוחנן 15:1-3 - איך בין דער אמת ווייַנשטאָק, און מיין פאטער איז דער ווייַנגאָרטן. יעדער צווייַג אין מיר וואָס טראגט ניט קיין פרוכט, ער נעמט אַוועק, און יעדער צווייַג וואָס טראגט פרוכט ער פּרונקט, אַז עס זאָל טראָגן מער פרוכט. דו ביסט שוין ריין פון דעם ווארט וואס איך האב צו דיר גערעדט.</w:t>
      </w:r>
    </w:p>
    <w:p/>
    <w:p>
      <w:r xmlns:w="http://schemas.openxmlformats.org/wordprocessingml/2006/main">
        <w:t xml:space="preserve">/19:7 און דער כֹּהן זאָל װאַשן זײַנע קלײדער, און ער זאָל באַדן זײַן לײַב אין װאַסער, און דערנאָך זאָל ער קומען אין לאַגער, און דער כֹּהן זאָל זײַן אומרײן ביזן אָװנט.</w:t>
      </w:r>
    </w:p>
    <w:p/>
    <w:p>
      <w:r xmlns:w="http://schemas.openxmlformats.org/wordprocessingml/2006/main">
        <w:t xml:space="preserve">דער כֹּהן זאָל זיך וואַשן און זיך באָדן אין וואַסער איידער ער קומט אַרײַן אין לאַגער, און ער זאָל בלײַבן אומרײן ביזן אָװנט.</w:t>
      </w:r>
    </w:p>
    <w:p/>
    <w:p>
      <w:r xmlns:w="http://schemas.openxmlformats.org/wordprocessingml/2006/main">
        <w:t xml:space="preserve">1. די וויכטיקייט פון רייניקן און רייניקן זיך איידער דינען גאָט</w:t>
      </w:r>
    </w:p>
    <w:p/>
    <w:p>
      <w:r xmlns:w="http://schemas.openxmlformats.org/wordprocessingml/2006/main">
        <w:t xml:space="preserve">2. די מאַכט פון גאָט 'ס קדושה אין אונדזער לעבן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סאַם 51:10 - שאַפֿן אין מיר אַ ריין האַרץ, אָ גאָט, און באַנייַען אַ פעסט גייסט אין מיר.</w:t>
      </w:r>
    </w:p>
    <w:p/>
    <w:p>
      <w:r xmlns:w="http://schemas.openxmlformats.org/wordprocessingml/2006/main">
        <w:t xml:space="preserve">נומבערס 19:8 און דער װאָס פֿאַרברענט זי, זאָל װאַשן זײַנע קלײדער אין װאַסער, און באָדן זײַן לײַב אין װאַסער, און זאָל זײַן אומרײן ביזן אָװנט.</w:t>
      </w:r>
    </w:p>
    <w:p/>
    <w:p>
      <w:r xmlns:w="http://schemas.openxmlformats.org/wordprocessingml/2006/main">
        <w:t xml:space="preserve">דער דאָזיקער דורכפאָר רעדט וועגן דעם ריטואַל פון טהרה וואָס אַ מענטש וואָס פאַרברענט אַ טויט גוף דאַרף דורכגיין.</w:t>
      </w:r>
    </w:p>
    <w:p/>
    <w:p>
      <w:r xmlns:w="http://schemas.openxmlformats.org/wordprocessingml/2006/main">
        <w:t xml:space="preserve">1. די וויכטיקייט פון ריטואַל רייניקונג אין רוחניות לעבן.</w:t>
      </w:r>
    </w:p>
    <w:p/>
    <w:p>
      <w:r xmlns:w="http://schemas.openxmlformats.org/wordprocessingml/2006/main">
        <w:t xml:space="preserve">2. די וויכטיקייט פון ריספּעקטינג די ריטואַלז פון רייניקונג.</w:t>
      </w:r>
    </w:p>
    <w:p/>
    <w:p>
      <w:r xmlns:w="http://schemas.openxmlformats.org/wordprocessingml/2006/main">
        <w:t xml:space="preserve">1. לעוויטיקוס 19:2, "דו זאלסט זיין הייליק, פֿאַר איך דער האר דיין גאָט בין הייליק."</w:t>
      </w:r>
    </w:p>
    <w:p/>
    <w:p>
      <w:r xmlns:w="http://schemas.openxmlformats.org/wordprocessingml/2006/main">
        <w:t xml:space="preserve">2. מתיא 5:48, "איר, דעריבער, מוזן זיין גאנץ, ווי דיין הימלישער פאטער איז גאנץ."</w:t>
      </w:r>
    </w:p>
    <w:p/>
    <w:p>
      <w:r xmlns:w="http://schemas.openxmlformats.org/wordprocessingml/2006/main">
        <w:t xml:space="preserve">/19:9 און אַ רײן מאַן זאָל אײַנזאַמלען די אַש פֿון דער קוך, און זײ אַװעקלײגן אױסן לאַגער אין אַ רײן אָרט, און עס זאָל געהיט װערן פֿאַר דער עדה פֿון די קינדער פֿון ישׂראל פֿאַר אַ װאַסער פֿון צעשיידונג. עס איז אַ טהרה פֿאַר זינד.</w:t>
      </w:r>
    </w:p>
    <w:p/>
    <w:p>
      <w:r xmlns:w="http://schemas.openxmlformats.org/wordprocessingml/2006/main">
        <w:t xml:space="preserve">א רײנע ר מאן זא ל זאמלע ן ד י א ש פו ן א קוי ש או ן זי ך אפשטעל ן אי ן א רײנע ר פלא ץ פו ן דע ר לאגע ר פו ן דע ר לאגע ר פו ן דע ר לאגע ר פו ן ישראל , או ן ז ײ זאל ן זא ל גענוצ ן װער ן װ י צעשײדונ ג פו ן זינד .</w:t>
      </w:r>
    </w:p>
    <w:p/>
    <w:p>
      <w:r xmlns:w="http://schemas.openxmlformats.org/wordprocessingml/2006/main">
        <w:t xml:space="preserve">1. טהרה דורך די אש פון די פרי</w:t>
      </w:r>
    </w:p>
    <w:p/>
    <w:p>
      <w:r xmlns:w="http://schemas.openxmlformats.org/wordprocessingml/2006/main">
        <w:t xml:space="preserve">2. ריינקייַט און קלענזינג דורך סעפּאַראַטיאָן</w:t>
      </w:r>
    </w:p>
    <w:p/>
    <w:p>
      <w:r xmlns:w="http://schemas.openxmlformats.org/wordprocessingml/2006/main">
        <w:t xml:space="preserve">1. יוחנן 3:5 - "יאָשקע געענטפערט, באמת, באמת, איך זאג דיר, אַחוץ אַ מענטש איז געבוירן פון וואַסער און פון דעם גייסט, ער קען נישט אַרייַן די מלכות פון גאָט."</w:t>
      </w:r>
    </w:p>
    <w:p/>
    <w:p>
      <w:r xmlns:w="http://schemas.openxmlformats.org/wordprocessingml/2006/main">
        <w:t xml:space="preserve">2. ישעיהו 1:18 - "קום אַצונד, און לאָמיר זיך מאַכן צוזאַמען, זאגט דער האר: כאָטש אייַערע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נומבערס 19:10 און דער װאָס קלײַבט אױס די אַש פֿון דער קוה, זאָל װאַשן זײַנע קלײדער, און זײַן אומרײן ביזן אָװנט;</w:t>
      </w:r>
    </w:p>
    <w:p/>
    <w:p>
      <w:r xmlns:w="http://schemas.openxmlformats.org/wordprocessingml/2006/main">
        <w:t xml:space="preserve">די דאָזיקע פּרשה באַשרײַבט גאָטס געבאָט, אַז אַ ישׂראלי זאָל וואַשן זייערע מלבושים נאָכן צונויפֿקלײַבן די אַש פֿון אַ קוך, און עס אַפּלייז צו אַלע ישׂראלים און פֿרעמדע וואָס לעבן צווישן זיי.</w:t>
      </w:r>
    </w:p>
    <w:p/>
    <w:p>
      <w:r xmlns:w="http://schemas.openxmlformats.org/wordprocessingml/2006/main">
        <w:t xml:space="preserve">1. די וויכטיקייט פון נאָכפאָלגן גאָט 'ס מצוות.</w:t>
      </w:r>
    </w:p>
    <w:p/>
    <w:p>
      <w:r xmlns:w="http://schemas.openxmlformats.org/wordprocessingml/2006/main">
        <w:t xml:space="preserve">2. די באַטייַט פון גאָט 'ס קאַמאַנדז פֿאַר ביידע יסראַעליטעס און פרעמדע.</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נומבערס 19:11 דער וואָס רירט אן דעם טויט פון קיין מענטש, זאָל זיין אומריין זיבן טעג.</w:t>
      </w:r>
    </w:p>
    <w:p/>
    <w:p>
      <w:r xmlns:w="http://schemas.openxmlformats.org/wordprocessingml/2006/main">
        <w:t xml:space="preserve">דעם דורכפאָר עמפאַסייזיז די נויט צו זיין ריין און אפגעשיידט פון טויט.</w:t>
      </w:r>
    </w:p>
    <w:p/>
    <w:p>
      <w:r xmlns:w="http://schemas.openxmlformats.org/wordprocessingml/2006/main">
        <w:t xml:space="preserve">1: לעבעדיק פֿאַר לעבן - טשוזינג צו האַלטן זיך פון טויט און לעבעדיק לעבן וואָס זענען פול פון לעבן.</w:t>
      </w:r>
    </w:p>
    <w:p/>
    <w:p>
      <w:r xmlns:w="http://schemas.openxmlformats.org/wordprocessingml/2006/main">
        <w:t xml:space="preserve">2: קדושה און ריינקייַט - אַרומנעמען אַ לייפסטייל וואָס איז באַזונדער פון די וועלט און זייַן וועגן.</w:t>
      </w:r>
    </w:p>
    <w:p/>
    <w:p>
      <w:r xmlns:w="http://schemas.openxmlformats.org/wordprocessingml/2006/main">
        <w:t xml:space="preserve">1: רוימער 12:2 -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קאָלאָססיאַנס 3: 1-3 - אויב דעמאָלט איר זענט אויפגעשטאנען מיט משיח, זוכן די זאכן וואָס זענען אויבן, ווו משיח איז, זיצן בייַ די רעכט האַנט פון גאָט. שטעלן דיין מחשבות אויף זאכן וואָס זענען אויבן, ניט אויף זאכן וואָס זענען אויף ערד. פֿאַר איר זענט געשטארבן, און דיין לעבן איז פאַרבאָרגן מיט משיח אין גאָט.</w:t>
      </w:r>
    </w:p>
    <w:p/>
    <w:p>
      <w:r xmlns:w="http://schemas.openxmlformats.org/wordprocessingml/2006/main">
        <w:t xml:space="preserve">נומבערס 19:12 זאָל ער זיך רײניקן דערמיט אױפֿן דריטן טאָג, און אױפֿן זיבעטן טאָג זאָל ער זײַן רײן; אָבער אױב ער זאָל זיך ניט רײניקן אױפֿן דריטן טאָג, זאָל ער ניט זײַן רײן אױפֿן זיבעטן טאָג.</w:t>
      </w:r>
    </w:p>
    <w:p/>
    <w:p>
      <w:r xmlns:w="http://schemas.openxmlformats.org/wordprocessingml/2006/main">
        <w:t xml:space="preserve">דער דורכפאָר רעדט וועגן די רייניקונג פּראָצעס פון רייניקונג זיך אויף די דריט און זיבעטער טאָג.</w:t>
      </w:r>
    </w:p>
    <w:p/>
    <w:p>
      <w:r xmlns:w="http://schemas.openxmlformats.org/wordprocessingml/2006/main">
        <w:t xml:space="preserve">1. "א באנייט גייסט: אַ נעענטער קוק אין די קלענזינג פּראָצעס"</w:t>
      </w:r>
    </w:p>
    <w:p/>
    <w:p>
      <w:r xmlns:w="http://schemas.openxmlformats.org/wordprocessingml/2006/main">
        <w:t xml:space="preserve">2. "רייניקונג: אַ שליסל עלעמענט פון קדושה"</w:t>
      </w:r>
    </w:p>
    <w:p/>
    <w:p>
      <w:r xmlns:w="http://schemas.openxmlformats.org/wordprocessingml/2006/main">
        <w:t xml:space="preserve">1. יוחנן 15:3 - "איצט איר זענט ריין דורך דעם וואָרט וואָס איך האָבן גערעדט צו איר."</w:t>
      </w:r>
    </w:p>
    <w:p/>
    <w:p>
      <w:r xmlns:w="http://schemas.openxmlformats.org/wordprocessingml/2006/main">
        <w:t xml:space="preserve">2. יעקב 4:8 - "דערנענטערט זיך צו גאָט, און ער וועט נאָענט צו דיר."</w:t>
      </w:r>
    </w:p>
    <w:p/>
    <w:p>
      <w:r xmlns:w="http://schemas.openxmlformats.org/wordprocessingml/2006/main">
        <w:t xml:space="preserve">נומבערס 19:13 איטלעכער װאָס רירט אָן דעם טױטן פֿון אַ טױטן, און זיך ניט רײניקט, פֿאַראומרײניקט דעם מִשכּן פֿון גאָט; און יענע זעל זאָל פֿאַרשניטן װערן פֿון ישׂראל, װײַל דאָס װאַסער פֿון צעשײדונג איז ניט געשפּריצט געװאָרן אױף אים, זאָל ער זײַן אומרײן; זײַן אומרײנקײט איז נאָך אױף אים.</w:t>
      </w:r>
    </w:p>
    <w:p/>
    <w:p>
      <w:r xmlns:w="http://schemas.openxmlformats.org/wordprocessingml/2006/main">
        <w:t xml:space="preserve">ווער עס יז וואָס אָנרירט אַ טויט גוף אָן רייניקן זיך, וועט פאַראומרײניקן דעם משכן פון די האר, און וועט זיין פֿאַרשניטן פון ישראל, ווי זיי זענען נישט שפּריצן מיט די וואַסער פון צעשיידונג.</w:t>
      </w:r>
    </w:p>
    <w:p/>
    <w:p>
      <w:r xmlns:w="http://schemas.openxmlformats.org/wordprocessingml/2006/main">
        <w:t xml:space="preserve">1. די מאַכט פון רייניקונג: ווי צו רייניקן זיך צו דערנענטערן זיך צו גאָט</w:t>
      </w:r>
    </w:p>
    <w:p/>
    <w:p>
      <w:r xmlns:w="http://schemas.openxmlformats.org/wordprocessingml/2006/main">
        <w:t xml:space="preserve">2. צעשיידונג פון די טויט: ווי צו ויסמיידן דיפילינג די הויז פון גאָט</w:t>
      </w:r>
    </w:p>
    <w:p/>
    <w:p>
      <w:r xmlns:w="http://schemas.openxmlformats.org/wordprocessingml/2006/main">
        <w:t xml:space="preserve">1. לעוויטיקוס 11:44, פֿאַר איך בין די האר דיין גאָט. דעריבע ר הײליק ט אײ ך או ן זײ ט הײליק , װײ ל אי ך בי ן הײליק .</w:t>
      </w:r>
    </w:p>
    <w:p/>
    <w:p>
      <w:r xmlns:w="http://schemas.openxmlformats.org/wordprocessingml/2006/main">
        <w:t xml:space="preserve">2. סאַם 24:3-4, ווער וועט אַרויפגיין דעם בערגל פון די האר? און ווער זאָל שטיין אין זיין הייליק אָרט? דער, וואָס האָט ריין הענט און אַ ריין האַרץ, וואָס טוט ניט הייבן זיין נשמה צו וואָס איז פאַלש און שווערט ניט אויף נאַר.</w:t>
      </w:r>
    </w:p>
    <w:p/>
    <w:p>
      <w:r xmlns:w="http://schemas.openxmlformats.org/wordprocessingml/2006/main">
        <w:t xml:space="preserve">נומבערס 19:14 דאָס איז די געזעץ, ווען אַ מענטש שטאַרבט אין אַ געצעלט: אַלע וואָס קומען אין דעם געצעלט, און אַלץ וואָס איז אין דעם געצעלט, זאָל זיין אומריין זיבן טעג.</w:t>
      </w:r>
    </w:p>
    <w:p/>
    <w:p>
      <w:r xmlns:w="http://schemas.openxmlformats.org/wordprocessingml/2006/main">
        <w:t xml:space="preserve">די געזעץ אין נומבערס 19:14 זאגט אַז ווער עס יז אָדער עפּעס וואָס גייט אריין אין אַ געצעלט ווו אַ מענטש איז געשטארבן איז געהאלטן טמא פֿאַר זיבן טעג.</w:t>
      </w:r>
    </w:p>
    <w:p/>
    <w:p>
      <w:r xmlns:w="http://schemas.openxmlformats.org/wordprocessingml/2006/main">
        <w:t xml:space="preserve">1. די מאַכט פון לעבן און טויט: ווי אונדזער אַקשאַנז ווירקן אנדערע</w:t>
      </w:r>
    </w:p>
    <w:p/>
    <w:p>
      <w:r xmlns:w="http://schemas.openxmlformats.org/wordprocessingml/2006/main">
        <w:t xml:space="preserve">2. שניידן וואָס מיר זייען: די קאָנסעקווענסעס פון זינד</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יעקב 1:15 - דערנאָך, נאָך די פאַרלאַנג האט קאַנסיווד, עס געבורט צו זינד; און זינד, ווען זי איז פול-דערוואקסן, געבערט צו טויט.</w:t>
      </w:r>
    </w:p>
    <w:p/>
    <w:p>
      <w:r xmlns:w="http://schemas.openxmlformats.org/wordprocessingml/2006/main">
        <w:t xml:space="preserve">נומבערס 19:15 און איטלעכער אָפֿן כּל װאָס איז ניט געבונדן אױף אים, איז אומרײן.</w:t>
      </w:r>
    </w:p>
    <w:p/>
    <w:p>
      <w:r xmlns:w="http://schemas.openxmlformats.org/wordprocessingml/2006/main">
        <w:t xml:space="preserve">דער דאָזיקער פּרשה אַנטפּלעקט אַז יעדער אָפֿן כלי אָן אַ דעק ווערט באַטראַכט פֿאַר טמא.</w:t>
      </w:r>
    </w:p>
    <w:p/>
    <w:p>
      <w:r xmlns:w="http://schemas.openxmlformats.org/wordprocessingml/2006/main">
        <w:t xml:space="preserve">1: גאָט וויל אונדז צו זיין מיינדפאַל פון די טינגז וואָס מיר האַלטן אין אונדזער לעבן און צו זיין ינטענשאַנאַל וועגן די וועג מיר נוצן זיי.</w:t>
      </w:r>
    </w:p>
    <w:p/>
    <w:p>
      <w:r xmlns:w="http://schemas.openxmlformats.org/wordprocessingml/2006/main">
        <w:t xml:space="preserve">2: מיר קענען זיין זיכער אַז גאָט וועט פירן אונדז צו לעבן אַ ריין און גלייַך לעבן.</w:t>
      </w:r>
    </w:p>
    <w:p/>
    <w:p>
      <w:r xmlns:w="http://schemas.openxmlformats.org/wordprocessingml/2006/main">
        <w:t xml:space="preserve">1: משלי 4:23 אויבן אַלע אַנדערש, היטן דיין האַרץ, פֿאַר אַלץ איר טאָן שטראָם פון אים.</w:t>
      </w:r>
    </w:p>
    <w:p/>
    <w:p>
      <w:r xmlns:w="http://schemas.openxmlformats.org/wordprocessingml/2006/main">
        <w:t xml:space="preserve">2: סאַם 119: 9 ווי קען אַ יונג מענטש בלייבן אויף דעם דרך פון ריינקייַט? דורך לעבן לויט דיין וואָרט.</w:t>
      </w:r>
    </w:p>
    <w:p/>
    <w:p>
      <w:r xmlns:w="http://schemas.openxmlformats.org/wordprocessingml/2006/main">
        <w:t xml:space="preserve">נומבערס 19:16 און ווער עס יז וואָס רירט איינער וואָס איז דערשלאָגן מיט אַ שווערד אין די עפענען פעלדער, אָדער אַ טויט גוף, אָדער אַ מענטש ביין, אָדער אַ קבר, זאָל זיין אומריין זיבן טעג.</w:t>
      </w:r>
    </w:p>
    <w:p/>
    <w:p>
      <w:r xmlns:w="http://schemas.openxmlformats.org/wordprocessingml/2006/main">
        <w:t xml:space="preserve">דער פּסוק פון די ספר פון נומבערס באשרייבט ווי עמעצער וואס רירט אַ טויט גוף אָדער אַ קבר וועט זיין געהאלטן טמא פֿאַר זיבן טעג.</w:t>
      </w:r>
    </w:p>
    <w:p/>
    <w:p>
      <w:r xmlns:w="http://schemas.openxmlformats.org/wordprocessingml/2006/main">
        <w:t xml:space="preserve">1. קדושת ה': א בליק אויף טומאה אין די ביבל</w:t>
      </w:r>
    </w:p>
    <w:p/>
    <w:p>
      <w:r xmlns:w="http://schemas.openxmlformats.org/wordprocessingml/2006/main">
        <w:t xml:space="preserve">2. די מאַכט פון טויט: קוקן בייַ די קאָנסעקווענסעס פון רירנדיק אַ טויט גוף</w:t>
      </w:r>
    </w:p>
    <w:p/>
    <w:p>
      <w:r xmlns:w="http://schemas.openxmlformats.org/wordprocessingml/2006/main">
        <w:t xml:space="preserve">1. לעוויטיקוס 17:15 - און יעדער נשמה וואָס עסט וואָס געשטאָרבן פון זיך, אָדער וואָס איז צעריסן מיט בהמות, צי עס איז איינער פון דיין אייגן לאַנד, אָדער אַ פרעמדער, ער זאָל וואַשן זיינע קליידער, און זיך וואַשן אין זיך. װאַסער, און זײט אומרײן ביזן אָװנט.</w:t>
      </w:r>
    </w:p>
    <w:p/>
    <w:p>
      <w:r xmlns:w="http://schemas.openxmlformats.org/wordprocessingml/2006/main">
        <w:t xml:space="preserve">2. דברים 21:23 - זײַן לײַב זאָל ניט בלײַבן אַ גאַנצע נאַכט אױפֿן בױם, נאָר זאָלסט אים באַגראָבן אין יענעם טאָג; (ווארים דער וואס ווערט געהאנגען איז פארשאלטן פון גאט) כדי ניט צו פאראומרײניקן דײַן לאַנד, װאָס יהוה דײַן גאָט גיט דיר פֿאַר אַ נחלה.</w:t>
      </w:r>
    </w:p>
    <w:p/>
    <w:p>
      <w:r xmlns:w="http://schemas.openxmlformats.org/wordprocessingml/2006/main">
        <w:t xml:space="preserve">נומבערס 19:17 און פֿאַר אַן אומרײנער מענטש זאָל מען נעמען פֿון דער אַש פֿון דער פֿאַרברענטער חבֿרה פֿון רײנונג פֿאַר זינד, און אַרײַנטאָן זאָלן אַרײַן רײַנדיק װאַסער אין אַ כּל.</w:t>
      </w:r>
    </w:p>
    <w:p/>
    <w:p>
      <w:r xmlns:w="http://schemas.openxmlformats.org/wordprocessingml/2006/main">
        <w:t xml:space="preserve">די דאָזיקע פּרשה רעדט וועגן ווי אַזוי טמאים מוזן נעמען דעם אש פון דער פאַרברענטער טהרה-טהרה פאַר זינד און נוצן לויפֿנדיק וואַסער אין אַ כלי.</w:t>
      </w:r>
    </w:p>
    <w:p/>
    <w:p>
      <w:r xmlns:w="http://schemas.openxmlformats.org/wordprocessingml/2006/main">
        <w:t xml:space="preserve">1. דער כוח פון טהרה: ווי דער אש פון דער פארברענטער פרך קען אונז רייניקן פון אונזערע זינד</w:t>
      </w:r>
    </w:p>
    <w:p/>
    <w:p>
      <w:r xmlns:w="http://schemas.openxmlformats.org/wordprocessingml/2006/main">
        <w:t xml:space="preserve">2. פֿאַרשטיין אונדזער אומווערדיקייט: די נויט פֿאַר רייניקונג און תשובה</w:t>
      </w:r>
    </w:p>
    <w:p/>
    <w:p>
      <w:r xmlns:w="http://schemas.openxmlformats.org/wordprocessingml/2006/main">
        <w:t xml:space="preserve">1. יחזקאל 36:25-27 - איך וועל שפּריצן ריין וואַסער אויף דיר, און איר וועט זיין ריין פון אַלע אייערע אומריינקייטן, און פון אַלע אייערע אפגעטער איך וועל רייניקן איר.</w:t>
      </w:r>
    </w:p>
    <w:p/>
    <w:p>
      <w:r xmlns:w="http://schemas.openxmlformats.org/wordprocessingml/2006/main">
        <w:t xml:space="preserve">2. 2 טשראָניקלעס 7:14 -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p>
      <w:r xmlns:w="http://schemas.openxmlformats.org/wordprocessingml/2006/main">
        <w:t xml:space="preserve">נומבערס 19:18 און אַ רײנע מענטש זאָל נעמען היסאָפּ, און עס טונקען אין וואַסער, און שפּריצן אויף דעם געצעלט, און אויף אַלע כלים, און אויף די מענטשן וואָס זענען דאָרט, און אויף דעם וואָס האָט אָנרירט אַ ביין אָדער איינער. דערהרגעט, אָדער איינער טויט, אָדער אַ קבר:</w:t>
      </w:r>
    </w:p>
    <w:p/>
    <w:p>
      <w:r xmlns:w="http://schemas.openxmlformats.org/wordprocessingml/2006/main">
        <w:t xml:space="preserve">דער דורכפאָר פון נומבערס 19:18 אַוטליינז די ריטואַל פון שפּריצן היסאָפּ אין וואַסער אויף די געצעלט, כלים, און מענטשן פאָרשטעלן אויב זיי זענען געקומען אין קאָנטאַקט מיט אַ ביין, אַ געהרגעט מענטש, אַ טויט גוף אָדער אַ גרוב.</w:t>
      </w:r>
    </w:p>
    <w:p/>
    <w:p>
      <w:r xmlns:w="http://schemas.openxmlformats.org/wordprocessingml/2006/main">
        <w:t xml:space="preserve">1. די מאַכט פון ריטואַלז: ווי אלטע פּראַקטיסיז קענען ברענגען אונדז נעענטער צו גאָט</w:t>
      </w:r>
    </w:p>
    <w:p/>
    <w:p>
      <w:r xmlns:w="http://schemas.openxmlformats.org/wordprocessingml/2006/main">
        <w:t xml:space="preserve">2. אַן ונסעען פייַנט: ווי צו באַשיצן זיך און אונדזער ליב געהאט אָנעס פון ומבאַמערקט דיינדזשערז</w:t>
      </w:r>
    </w:p>
    <w:p/>
    <w:p>
      <w:r xmlns:w="http://schemas.openxmlformats.org/wordprocessingml/2006/main">
        <w:t xml:space="preserve">1. העברעווס 9:19-21 - ווארים ווען משה האט גערעדט יעדער באַפעל צו אַלע די מענטשן לויט די געזעץ, ער גענומען די בלוט פון די קעלבער און פון ציג, מיט וואַסער, און שאַרלעכ רויט וואָל, און כיסאָפּ, און שפּריצן ביידע די בוך. , און אַלע מענטשן</w:t>
      </w:r>
    </w:p>
    <w:p/>
    <w:p>
      <w:r xmlns:w="http://schemas.openxmlformats.org/wordprocessingml/2006/main">
        <w:t xml:space="preserve">2. לעוויטיקוס 14:4-7 - דעמאלט זאָל דער כֹּהן באַפעלן צו נעמען צו דעם וואָס זאָל רייניקן צוויי פייגל לעבעדיק און ריין, און צעדערבוים, און שאַרלעכ רויט, און כיסאָפּ: און דער כֹּהן זאָל באַפעלן אַז איינער פון די פייגל זאָל זיין. געהרגעט אין אַן ערדישע שיף איבער פליסנדיק וואַסער</w:t>
      </w:r>
    </w:p>
    <w:p/>
    <w:p>
      <w:r xmlns:w="http://schemas.openxmlformats.org/wordprocessingml/2006/main">
        <w:t xml:space="preserve">נומבערס 19:19 און דער רײנע מענטש זאָל שפּריצן אויף דעם אומרײנעם אױפֿן דריטן טאָג און אױפֿן זיבעטן טאָג; אפילו.</w:t>
      </w:r>
    </w:p>
    <w:p/>
    <w:p>
      <w:r xmlns:w="http://schemas.openxmlformats.org/wordprocessingml/2006/main">
        <w:t xml:space="preserve">אין דריטן און זיבעטן טאג דארף א רײנע מענטש שפּריצן װאסער אויף אן אומרײן און זיך רײניקן מיט א באדן און װאשן קלײדער.</w:t>
      </w:r>
    </w:p>
    <w:p/>
    <w:p>
      <w:r xmlns:w="http://schemas.openxmlformats.org/wordprocessingml/2006/main">
        <w:t xml:space="preserve">1. די מאַכט פון רייניקונג: ווי גאָט 'ס רידעמפּטיוו ליבע קלינז אונדזער זינד</w:t>
      </w:r>
    </w:p>
    <w:p/>
    <w:p>
      <w:r xmlns:w="http://schemas.openxmlformats.org/wordprocessingml/2006/main">
        <w:t xml:space="preserve">2. די באַטייַט פון די דריט און זיבעטער טאָג: געפֿינען רינואַל אין סייקאַלז פון צייט</w:t>
      </w:r>
    </w:p>
    <w:p/>
    <w:p>
      <w:r xmlns:w="http://schemas.openxmlformats.org/wordprocessingml/2006/main">
        <w:t xml:space="preserve">1. יחזקאל 36:25-27 - דעמאלט וועל איך שפּריצן ריין וואַסער אויף דיר, און איר וועט זיין ריין; איך וועל דיך רייניקן פון אלע אייערע שמוץ און פון אלע אייערע אפגעטער. דערצו, איך וועל געבן איר אַ נייַ האַרץ און שטעלן אַ נייַ גייסט אין איר; און איך װעל אױסנעמען דאָס האַרץ פֿון שטײן פֿון אײַער פֿלײש, און אײַך געבן אַ האַרץ פֿון פֿלײש. איך װעל אַרײַנטאָן מײַן גײַסט אין אײַך, און אײַך מאַכן גײן אין מײַנע חוקים, און איר װעט היטן צו היטן מײַנע געזעצן.</w:t>
      </w:r>
    </w:p>
    <w:p/>
    <w:p>
      <w:r xmlns:w="http://schemas.openxmlformats.org/wordprocessingml/2006/main">
        <w:t xml:space="preserve">2. יוחנן 13:4-5 - ער דעמאָלט אויסגעגאסן וואַסער אין די בעקן, און אנגעהויבן צו וואַשן זיינע תלמידים פֿיס און צו ווישן זיי מיט די האַנטעך מיט וואָס ער איז געווען גירד. און ער איז געקומען צו שמעון פעטרוס. האָט ער צו אים געזאָגט: גאָט, װאַשסטו מײַנע פֿיס?</w:t>
      </w:r>
    </w:p>
    <w:p/>
    <w:p>
      <w:r xmlns:w="http://schemas.openxmlformats.org/wordprocessingml/2006/main">
        <w:t xml:space="preserve">נומבערס 19:20 אָבער דער מאַן װאָס װעט זײַן אומרײן, און זאָל זיך ניט רײניקן, די זעל זאָל פֿאַרשניטן װערן פֿון צװישן דער עדה, װײַל ער האָט פֿאַראומרײניקט דאָס הײליקטום פֿון גאָט; ער איז אומרײן.</w:t>
      </w:r>
    </w:p>
    <w:p/>
    <w:p>
      <w:r xmlns:w="http://schemas.openxmlformats.org/wordprocessingml/2006/main">
        <w:t xml:space="preserve">איטלעכער װאָס איז אומרײן און װעט זיך ניט רײניקן, װעט פֿאַרשניטן װערן פֿון דער עדה, װײַל זײ האָבן פֿאַראומרײניקט דעם הײליקטום פֿון גאָט.</w:t>
      </w:r>
    </w:p>
    <w:p/>
    <w:p>
      <w:r xmlns:w="http://schemas.openxmlformats.org/wordprocessingml/2006/main">
        <w:t xml:space="preserve">1. קלייַבן זיך צו זיין געהייליקט: די וויכטיקייט פון רייניקן זיך פֿאַר די האר</w:t>
      </w:r>
    </w:p>
    <w:p/>
    <w:p>
      <w:r xmlns:w="http://schemas.openxmlformats.org/wordprocessingml/2006/main">
        <w:t xml:space="preserve">2. סעפּאַרייטינג זינד: די קאַנסאַקווענסאַז פון ניט רייניקונג פון זינד.</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העברעווס 12:14 - "יאָגט שלום מיט אַלע מענטשן, און קדושה, אָן וואָס קיין איינער וועט זען די האר."</w:t>
      </w:r>
    </w:p>
    <w:p/>
    <w:p>
      <w:r xmlns:w="http://schemas.openxmlformats.org/wordprocessingml/2006/main">
        <w:t xml:space="preserve">/19:21 און עס זאָל זײ זײַן אַ אײביקער געזעץ, אַז דער װאָס שפּריצט דאָס װאַסער פֿון אָפּשיידונג, זאָל װאַשן זײַנע קלײדער; און דער װאָס רירט זיך אָן אין װאַסער פֿון שִפּוד, זאָל זײַן אומרײן ביז אָװנט.</w:t>
      </w:r>
    </w:p>
    <w:p/>
    <w:p>
      <w:r xmlns:w="http://schemas.openxmlformats.org/wordprocessingml/2006/main">
        <w:t xml:space="preserve">א שטענדיק געזעץ איז געגעבן אין נומבערס 19:21, אַז די וואס שפּריצן די וואַסער פון צעשיידונג מוזן וואַשן זייער קליידער, און די וואס אָנרירן די וואַסער פון צעשיידונג וועט בלייַבן טמא ביז די אָוונט.</w:t>
      </w:r>
    </w:p>
    <w:p/>
    <w:p>
      <w:r xmlns:w="http://schemas.openxmlformats.org/wordprocessingml/2006/main">
        <w:t xml:space="preserve">1. די קדושה פון גאָט: אַ לערנען וועגן די באַטייַט פון צעשיידונג</w:t>
      </w:r>
    </w:p>
    <w:p/>
    <w:p>
      <w:r xmlns:w="http://schemas.openxmlformats.org/wordprocessingml/2006/main">
        <w:t xml:space="preserve">2. די מאַכט פון ריינקייַט: פֿאַרשטיין קאַנסאַקריישאַן און די גרויסקייט פון גאָט</w:t>
      </w:r>
    </w:p>
    <w:p/>
    <w:p>
      <w:r xmlns:w="http://schemas.openxmlformats.org/wordprocessingml/2006/main">
        <w:t xml:space="preserve">1. לעוויטיקוס 11:47-48 צו מאַכן אַ חילוק צווישן די טמא און די ריין, און צווישן די בהמה וואָס קען זיין געגעסן און די בהמה וואָס מען קען נישט עסן.</w:t>
      </w:r>
    </w:p>
    <w:p/>
    <w:p>
      <w:r xmlns:w="http://schemas.openxmlformats.org/wordprocessingml/2006/main">
        <w:t xml:space="preserve">2. 2 קאָרינטהיאַנס 6:17-18 דעריבער קום אַרויס פון זיי און זיין באַזונדער, זאגט דער האר. ריר ניט אָן קיין טמא, און איך וועל דיך נעמען.</w:t>
      </w:r>
    </w:p>
    <w:p/>
    <w:p>
      <w:r xmlns:w="http://schemas.openxmlformats.org/wordprocessingml/2006/main">
        <w:t xml:space="preserve">/19:22 און אַלץ װאָס דער אומרײן רירט זיך אָן, זאָל זײַן אומרײן; און די נפש װאָס װעט אים אָנרירן זאָל זײַן אומרײן ביז אָװנט.</w:t>
      </w:r>
    </w:p>
    <w:p/>
    <w:p>
      <w:r xmlns:w="http://schemas.openxmlformats.org/wordprocessingml/2006/main">
        <w:t xml:space="preserve">דער אומרײנער װעט מאַכן אומרײן אַלץ װאָס זײ אָנרירן, און דער װאָס רירט אים אָן װעט בלײַבן אומרײן ביזן אָװנט.</w:t>
      </w:r>
    </w:p>
    <w:p/>
    <w:p>
      <w:r xmlns:w="http://schemas.openxmlformats.org/wordprocessingml/2006/main">
        <w:t xml:space="preserve">1. ריינקייַט איז ווייַטער צו פרומקייט: אַ לערנען אויף נומבערס 19:22</w:t>
      </w:r>
    </w:p>
    <w:p/>
    <w:p>
      <w:r xmlns:w="http://schemas.openxmlformats.org/wordprocessingml/2006/main">
        <w:t xml:space="preserve">2. ווערן ריין: פֿאַרשטיין די רוחניות און גשמיות רעקווירעמענץ פון נומבערס 19:22</w:t>
      </w:r>
    </w:p>
    <w:p/>
    <w:p>
      <w:r xmlns:w="http://schemas.openxmlformats.org/wordprocessingml/2006/main">
        <w:t xml:space="preserve">ישעיהו 1:16-20 - וואַשן זיך; מאַכן זיך ריין; אַראָפּנעמען די בייז פון דיין מעשים פון פֿאַר מיין אויגן; הערט אויף צו טאָן שלעכטס.</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נומבערס 20 קענען זיין סאַמערייזד אין דריי פּאַראַגראַפס ווי גייט, מיט אָנווייַז ווערסעס:</w:t>
      </w:r>
    </w:p>
    <w:p/>
    <w:p>
      <w:r xmlns:w="http://schemas.openxmlformats.org/wordprocessingml/2006/main">
        <w:t xml:space="preserve">פּאַראַגראַף 1: נומבערס 20: 5-1 באשרייבט די געשעענישן וואָס פּאַסירן אין די אָנהייב פון די קאַפּיטל. די ישׂראלים, איצט אין מדבר צין, באַקלאָגן זיך צו משהן און אַהרן וועגן דעם מאַנגל אין וואַסער. זיי אויסדריקן זייער אומצופרידנקייט און פראַסטריישאַן, אפילו גיין אַזוי ווייַט ווי צו פרעגן וואָס זיי זענען ארויס פון מצרים צו שטאַרבן אין דער מדבר. משה און אהרן זוכן הילף פון גאָט, וואָס באַווייזן זיי צו זאַמלען די עולם און רעדן צו אַ שטיין, וואָס וועט ברענגען וואַסער.</w:t>
      </w:r>
    </w:p>
    <w:p/>
    <w:p>
      <w:r xmlns:w="http://schemas.openxmlformats.org/wordprocessingml/2006/main">
        <w:t xml:space="preserve">פּאַראַגראַף 2: פאָרזעצן אין נומבערס 20: 13-6, די קאַפּיטל דעטאַילס ווי משה און אהרן קלייַבן די פֿאַרזאַמלונג פֿאַר די שטיין. אבער אנשטאט צו רעדן דערויף אזוי ווי גאט האט באפוילן, שלאגט אים משה צוויי מאל מיט זיין שטעקן פון כעס און פראַסטריישאַן אויף די טענות פון די מענטשן. וואַסער קומט אַרויס שפע פון דעם שטיין פֿאַר אַלע צו טרינקען אָבער רעכט צו זיין ווידערשפעניקייט, גאָט דערקלערט אַז משה וועט נישט פירן ישראל אין כנען.</w:t>
      </w:r>
    </w:p>
    <w:p/>
    <w:p>
      <w:r xmlns:w="http://schemas.openxmlformats.org/wordprocessingml/2006/main">
        <w:t xml:space="preserve">פּאַראַגראַף 3: די נומערן 20 פאַרענדיקן מיט כיילייטינג ווייַטער געשעענישן וואָס פּאַסירן נאָך דעם אינצידענט. די עדומיטן אָפּזאָגן דורכפאָר דורך זייער לאַנד ווען אַפּראָוטשט דורך משה מיט אַ בקשה פֿאַר זיכער דורכפאָר פֿאַר ישראל. אנשטאט אנצונעמען אין קאנפליקט מיט אדום, נעמט ישראל אן אנדער וועג ארום זייער טעריטאריע. דערצו שטארבט אהרן אויפן בארג הור לויט דעם באפעל פון גאט, ווייל ער האט נישט געלאזט אריינגיין אין כנען צוליב זיין באטייליגונג אין שלאגן דעם שטיין.</w:t>
      </w:r>
    </w:p>
    <w:p/>
    <w:p>
      <w:r xmlns:w="http://schemas.openxmlformats.org/wordprocessingml/2006/main">
        <w:t xml:space="preserve">בקיצור:</w:t>
      </w:r>
    </w:p>
    <w:p>
      <w:r xmlns:w="http://schemas.openxmlformats.org/wordprocessingml/2006/main">
        <w:t xml:space="preserve">נומער 20 גיט:</w:t>
      </w:r>
    </w:p>
    <w:p>
      <w:r xmlns:w="http://schemas.openxmlformats.org/wordprocessingml/2006/main">
        <w:t xml:space="preserve">יסראַעליט טענות וועגן מאַנגל פון וואַסער; פרעגנדיקע פירערשאַפט;</w:t>
      </w:r>
    </w:p>
    <w:p>
      <w:r xmlns:w="http://schemas.openxmlformats.org/wordprocessingml/2006/main">
        <w:t xml:space="preserve">ינסטראַקשאַנז פון גאָט קלייַבן פֿאַרזאַמלונג, רעדן צו אַ שטיין פֿאַר וואַסער.</w:t>
      </w:r>
    </w:p>
    <w:p/>
    <w:p>
      <w:r xmlns:w="http://schemas.openxmlformats.org/wordprocessingml/2006/main">
        <w:t xml:space="preserve">משה האָט אָנשטאָט צוויי מאָל געשלאָגן שטיין; ווידערשפעניקייט צו גאָט 'ס באַפֿעל;</w:t>
      </w:r>
    </w:p>
    <w:p>
      <w:r xmlns:w="http://schemas.openxmlformats.org/wordprocessingml/2006/main">
        <w:t xml:space="preserve">וואַסער קומט אַרויס שפע; דער רעזולטאַט, אַז משה איז נישט אַרײַן אין כּנַעַן.</w:t>
      </w:r>
    </w:p>
    <w:p/>
    <w:p>
      <w:r xmlns:w="http://schemas.openxmlformats.org/wordprocessingml/2006/main">
        <w:t xml:space="preserve">אָפּזאָג פון עדאָמיטעס פֿאַר זיכער דורכפאָר דורך זייער לאַנד;</w:t>
      </w:r>
    </w:p>
    <w:p>
      <w:r xmlns:w="http://schemas.openxmlformats.org/wordprocessingml/2006/main">
        <w:t xml:space="preserve">גענומען אָלטערנאַטיוו מאַרשרוט אַרום אדום;</w:t>
      </w:r>
    </w:p>
    <w:p>
      <w:r xmlns:w="http://schemas.openxmlformats.org/wordprocessingml/2006/main">
        <w:t xml:space="preserve">טויט פון אהרן אויפן בארג הור צוליב דעם וואס מען האט זיך אנגעשטויסן אויף דעם שטיין.</w:t>
      </w:r>
    </w:p>
    <w:p/>
    <w:p>
      <w:r xmlns:w="http://schemas.openxmlformats.org/wordprocessingml/2006/main">
        <w:t xml:space="preserve">דער קאַפּיטל פאָוקיסיז אויף די געשעענישן אַרום די פעלן פון וואַסער און משה 'די פאָלגעוודיקייַט אין מעריבה. די נומער 20 הייבט זיך אן מיט די יסראַעליטעס וואָס באַקלאָגנ זיך וועגן דעם מאַנגל פון וואַסער אין דער מדבר פון צין און אויסדריקן זייער פראַסטריישאַן צו משה און אהרן. אין ענטפער, גאָט באווייזט משה צו זאַמלען די עולם און רעדן צו אַ שטיין, וואָס וועט ברענגען אַרויס וואַסער.</w:t>
      </w:r>
    </w:p>
    <w:p/>
    <w:p>
      <w:r xmlns:w="http://schemas.openxmlformats.org/wordprocessingml/2006/main">
        <w:t xml:space="preserve">דערצו, נומבערס 20 פּרטים ווי משה און אהרן קלייַבן די פאַרזאַמלונג פֿאַר די שטיין. אבער אנשטאט צו רעדן דערויף אזוי ווי גאט האט באפוילן, שלאגט אים משה צוויי מאל מיט זיין שטעקן פון כעס און פראַסטריישאַן אויף די טענות פון די מענטשן. וואַסער קומט אַרויס שפע פון דעם שטיין פֿאַר אַלע צו טרינקען. אָבער, צוליב זיין ווידערשפעניקייט, דערקלערט גאָט אַז משה וועט נישט זיין ערלויבט צו פירן ישראל אין כנען.</w:t>
      </w:r>
    </w:p>
    <w:p/>
    <w:p>
      <w:r xmlns:w="http://schemas.openxmlformats.org/wordprocessingml/2006/main">
        <w:t xml:space="preserve">דער קאַפּיטל ענדיקט זיך מיט כיילייטינג נאָך געשעענישן וואָס פּאַסירן נאָך דעם אינצידענט. ווען ער איז אַפּראָוטשט דורך משה פֿאַר זיכער דורכפאָר דורך זייער לאַנד, אדום אָפּזאָגן דערלויבעניש, וואָס פירן ישראל צו נעמען אַן אָלטערנאַטיוו מאַרשרוט אַרום אדום ס טעריטאָריע. דערצו שטארבט אהרן אויפן בארג הור לויט דעם באפעל פון גאט, ווייל ער האט נישט געלאזט אריינגיין אין כנען צוליב זיין באטייליגונג אין שלאגן דעם שטיין.</w:t>
      </w:r>
    </w:p>
    <w:p/>
    <w:p>
      <w:r xmlns:w="http://schemas.openxmlformats.org/wordprocessingml/2006/main">
        <w:t xml:space="preserve">/20:1 און די קינדער פֿון ישׂראל, די גאַנצע עדה, זײַנען געקומען אין מדבר צין אין ערשטן חוֹדש, און דאָס פֿאָלק איז געבליבן אין קָדֶש; און מרים איז דאָרטן געשטאָרבן, און איז דאָרטן באַגראָבן געװאָרן.</w:t>
      </w:r>
    </w:p>
    <w:p/>
    <w:p>
      <w:r xmlns:w="http://schemas.openxmlformats.org/wordprocessingml/2006/main">
        <w:t xml:space="preserve">די בני ישראל זענען געפארן קיין קדש און מרים איז געשטאָרבן און איז דאָרטן באַגראָבן געוואָרן.</w:t>
      </w:r>
    </w:p>
    <w:p/>
    <w:p>
      <w:r xmlns:w="http://schemas.openxmlformats.org/wordprocessingml/2006/main">
        <w:t xml:space="preserve">1: קיינמאָל נעמען לעבן פֿאַר געגעבן, ווי מיר קענען זיין אַוועקגענומען פון אונדז אין קיין צייט.</w:t>
      </w:r>
    </w:p>
    <w:p/>
    <w:p>
      <w:r xmlns:w="http://schemas.openxmlformats.org/wordprocessingml/2006/main">
        <w:t xml:space="preserve">2: אפילו אין שווער צייט, מיר מוזן געפֿינען טרייסט אין די האר און פאָרזעצן צו צוטרוי אים.</w:t>
      </w:r>
    </w:p>
    <w:p/>
    <w:p>
      <w:r xmlns:w="http://schemas.openxmlformats.org/wordprocessingml/2006/main">
        <w:t xml:space="preserve">1: יעקב 4:14-15 - כוועראַז איר וויסן ניט וואָס וועט זיין אויף מאָרגן. פֿאַר וואָס איז דיין לעבן? עס איז אַפֿילו אַ פארע, וואָס אנטפלעקט זיך אַ ביסל צייט, און דעמאָלט פאַרשווינדן. פֿאַר װאָס איר זאָלט זאָגן: אױב גאָט װיל, װעלן מיר לעבן, און טאָן דאָס אָדער דאָס.</w:t>
      </w:r>
    </w:p>
    <w:p/>
    <w:p>
      <w:r xmlns:w="http://schemas.openxmlformats.org/wordprocessingml/2006/main">
        <w:t xml:space="preserve">2: סאַם 39:4-5 - האר, מאַכן מיר וויסן מיין סוף, און די מאָס פון מיין טעג, וואָס עס איז, אַזוי איך קען וויסן ווי שוואַך איך בין. זע, דו האָסט געמאַכט מײַנע טעג ווי אַ האַנטברייט; און מײַן עלטער איז פֿאַר דיר װי גאָרנישט; פֿאַר װאָר, איטלעכער אין זײַן בעסטער צושטאנד איז גאָר נישטיקײט.</w:t>
      </w:r>
    </w:p>
    <w:p/>
    <w:p>
      <w:r xmlns:w="http://schemas.openxmlformats.org/wordprocessingml/2006/main">
        <w:t xml:space="preserve">/20:2 און קײן װאַסער איז ניט געװען פֿאַר דער עדה, און זײ האָבן זיך אײַנגעזאַמלט אַקעגן משהן און אַקעגן אַהרן.</w:t>
      </w:r>
    </w:p>
    <w:p/>
    <w:p>
      <w:r xmlns:w="http://schemas.openxmlformats.org/wordprocessingml/2006/main">
        <w:t xml:space="preserve">די עדה האָט געדאַרפט וואַסער, און זיי האָבן זיך צוזאמענגעקליבן זיך צו קאָנצענטרירן משהן און אהרן.</w:t>
      </w:r>
    </w:p>
    <w:p/>
    <w:p>
      <w:r xmlns:w="http://schemas.openxmlformats.org/wordprocessingml/2006/main">
        <w:t xml:space="preserve">1. גאָט קענען צושטעלן אונדז מיט אַלע אונדזער באדערפענישן אפילו אין צייט פון נויט.</w:t>
      </w:r>
    </w:p>
    <w:p/>
    <w:p>
      <w:r xmlns:w="http://schemas.openxmlformats.org/wordprocessingml/2006/main">
        <w:t xml:space="preserve">2. אפילו ווען מיר זענען אין שווער סיטואַטיאָנס, מיר דאַרפֿן צו צוטרוי אין די האר און האָבן אמונה אין אים.</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/20:3 און דאָס פֿאָלק האָט געקליבן מיט משהן, און האָט געזאָגט, אַזױ צו זאָגן: װאָלט גאָט, אַז מיר זײַנען געשטאָרבן, װען אונדזערע ברידער זײַנען געשטאָרבן פֿאַר גאָט!</w:t>
      </w:r>
    </w:p>
    <w:p/>
    <w:p>
      <w:r xmlns:w="http://schemas.openxmlformats.org/wordprocessingml/2006/main">
        <w:t xml:space="preserve">דאָס פֿאָלק פֿון ישׂראל האָט זיך באַקלאָגט צו משהן און געװאָלט, אַז זײ זײַנען געשטאָרבן מיט זײערע ברידער.</w:t>
      </w:r>
    </w:p>
    <w:p/>
    <w:p>
      <w:r xmlns:w="http://schemas.openxmlformats.org/wordprocessingml/2006/main">
        <w:t xml:space="preserve">1: ווען מיר זענען פייסט מיט שווער צייט, מיר מוזן געדענקען צו צוטרוי אין גאָט און נישט געבן אין פאַרצווייפלונג.</w:t>
      </w:r>
    </w:p>
    <w:p/>
    <w:p>
      <w:r xmlns:w="http://schemas.openxmlformats.org/wordprocessingml/2006/main">
        <w:t xml:space="preserve">2: אפילו אין מאָומאַנץ פון ווייטיק און צאָרעס, מיר מוזן פאַרלאָזנ אויף גאָט פֿאַר שטאַרקייַט און גיידאַנס.</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זאלט זיין. גאנץ און גאַנץ, פעלנדיק אין גאָרנישט."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/20:4 און פֿאַר װאָס האָסטו אױפֿגעבראַכט די עדה פֿון גאָט אין דער דאָזיקער מדבר, אַז מיר און אונדזער בהמה זאָלן דאָרטן שטאַרבן?</w:t>
      </w:r>
    </w:p>
    <w:p/>
    <w:p>
      <w:r xmlns:w="http://schemas.openxmlformats.org/wordprocessingml/2006/main">
        <w:t xml:space="preserve">די מענטשן פון ישראל פרעגן וואָס זיי זענען געבראכט אין די מדבר ווו זיי און זייער בהמות וואָלט שטאַרבן.</w:t>
      </w:r>
    </w:p>
    <w:p/>
    <w:p>
      <w:r xmlns:w="http://schemas.openxmlformats.org/wordprocessingml/2006/main">
        <w:t xml:space="preserve">1. צוטרוי גאָט אין צייט פון שוועריקייט</w:t>
      </w:r>
    </w:p>
    <w:p/>
    <w:p>
      <w:r xmlns:w="http://schemas.openxmlformats.org/wordprocessingml/2006/main">
        <w:t xml:space="preserve">2. געפֿינען אמונה אין דער מדבר</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2. העברעווס 11: 1, "איצט אמונה איז די פארזיכערונג פון טינגז וואָס מען האָפענונג פֿאַר, די איבערצייגונג פון טינגז וואָס ניט געזען."</w:t>
      </w:r>
    </w:p>
    <w:p/>
    <w:p>
      <w:r xmlns:w="http://schemas.openxmlformats.org/wordprocessingml/2006/main">
        <w:t xml:space="preserve">נומבערס 20:5 און פֿאַר װאָס האָט איר אונדז געמאַכט אַרױפֿגײן פֿון מִצרַיִם, אונדז צו ברענגען אין דעם דאָזיקן בײזן אָרט? עס איז ניט קיין אָרט פון זאָמען, אָדער פון פייַגן, אָדער פון ווייַנשטאָק, אָדער פון מילגרוים; און נישטא קײן װאַסער צו טרינקען.</w:t>
      </w:r>
    </w:p>
    <w:p/>
    <w:p>
      <w:r xmlns:w="http://schemas.openxmlformats.org/wordprocessingml/2006/main">
        <w:t xml:space="preserve">די יסראַעליטעס באַקלאָגנ זיך צו משה און געפרעגט וואָס זיי זענען ארויס פון מצרים אויב זיי וועלן זיין געבראכט צו אַ אָרט אָן עסן אָדער וואַסער.</w:t>
      </w:r>
    </w:p>
    <w:p/>
    <w:p>
      <w:r xmlns:w="http://schemas.openxmlformats.org/wordprocessingml/2006/main">
        <w:t xml:space="preserve">1. צוטרוי גאָט אפילו ווען דער דרך סימז ומקלאָר</w:t>
      </w:r>
    </w:p>
    <w:p/>
    <w:p>
      <w:r xmlns:w="http://schemas.openxmlformats.org/wordprocessingml/2006/main">
        <w:t xml:space="preserve">2. לערנען צו אָפּשאַצן די קליין בלעסינגז אין לעבן</w:t>
      </w:r>
    </w:p>
    <w:p/>
    <w:p>
      <w:r xmlns:w="http://schemas.openxmlformats.org/wordprocessingml/2006/main">
        <w:t xml:space="preserve">1. ישעיהו 43:19 - "זע, איך טאָן אַ נייַ זאַך, איצט עס וועט ספּרינג אויס, איר וועט ניט וויסן עס? איך וועל מאַכן אַ וועג אין דער מדבר, און טייכן אין דער מדבר."</w:t>
      </w:r>
    </w:p>
    <w:p/>
    <w:p>
      <w:r xmlns:w="http://schemas.openxmlformats.org/wordprocessingml/2006/main">
        <w:t xml:space="preserve">2. דברים 8:2-3 - "און זאָלסט געדענקען דעם גאַנצן װעג װאָס יהוה דײַן גאָט האָט דיך געפֿירט אין די דאָזיקע פערציק יאָר אין דער מדבר, דיך צו דערנידעריקן, און דיך צו פּרוּװן, צו װיסן װאָס אין דײַן האַרצן, צי דו ביסט. װאלט געהיטן זײנע געבאטן, אדער נישט, און ער האט דיך דערנידעריקט, און דיך געלאזט הונגערן, און האט דיך געפיטערט מיט מן, וואס דו האסט ניט געקענט, און אייערע עלטערן האבן ניט געקענט; ,אבער פון איטלעכן ווארט וואס גייט ארויס פון דעם מויל פון גאט לעבט דער מענטש.</w:t>
      </w:r>
    </w:p>
    <w:p/>
    <w:p>
      <w:r xmlns:w="http://schemas.openxmlformats.org/wordprocessingml/2006/main">
        <w:t xml:space="preserve">/20:6 און משה און אַהרן זײַנען געגאַנגען פֿון פֿאַרן אײַנזאַמלונג ביז צום אײַנגאַנג פֿון אוֹהל-מוֹעד, און זײ זײַנען געפֿאַלן אױף זײער פּנים, און די פּראַכט פֿון גאָט האָט זיך באַװיזן צו זײ.</w:t>
      </w:r>
    </w:p>
    <w:p/>
    <w:p>
      <w:r xmlns:w="http://schemas.openxmlformats.org/wordprocessingml/2006/main">
        <w:t xml:space="preserve">משה און אַהרן זײַנען געגאַנגען צום אוֹהל-מוֹעד פֿאַרן אײַנזאַמלונג, און זײ זײַנען געפֿאַלן צו זײער פּנים, און די פּראַכט פֿון גאָט האָט זײ באַװיזן.</w:t>
      </w:r>
    </w:p>
    <w:p/>
    <w:p>
      <w:r xmlns:w="http://schemas.openxmlformats.org/wordprocessingml/2006/main">
        <w:t xml:space="preserve">1: מיר קענען כאַמבלי אַרייַן די בייַזייַן פון גאָט און זוכן זיין טויווע און חן אין אַלע אונדזער ינדעווערז.</w:t>
      </w:r>
    </w:p>
    <w:p/>
    <w:p>
      <w:r xmlns:w="http://schemas.openxmlformats.org/wordprocessingml/2006/main">
        <w:t xml:space="preserve">2: מיר קענען קומען פאר די האר אין תפילה און בעטינג, צוטרוי אַז ער וועט ענטפֿערן אונדז און ווייַזן אונדז זיין כבוד.</w:t>
      </w:r>
    </w:p>
    <w:p/>
    <w:p>
      <w:r xmlns:w="http://schemas.openxmlformats.org/wordprocessingml/2006/main">
        <w:t xml:space="preserve">1: סאַם 145: 18-20 - די האר איז נאָענט צו אַלע וואס רופן אויף אים, צו אַלע וואס רופן אויף אים אין אמת. ער וועט מקיים די פאַרלאַנג פון די וואס מורא אים; ער וועט אויך הערן זייער געשריי און זיי ראַטעווען. גאָט היט אַלע וואָס האָבן אים ליב, אָבער אַלע רשעים וועט ער צעשטערן.</w:t>
      </w:r>
    </w:p>
    <w:p/>
    <w:p>
      <w:r xmlns:w="http://schemas.openxmlformats.org/wordprocessingml/2006/main">
        <w:t xml:space="preserve">2: 1 פעטרוס 5: 6-7 - דערנידעריק זיך דעריבער אונטער די גוואַלדיק האַנט פון גאָט, אַז ער זאל דערהויבן איר אין רעכט צייט: וואַרפן אַלע דיין זאָרג אויף אים; װאָרום ער זארגן פֿאַר דיר.</w:t>
      </w:r>
    </w:p>
    <w:p/>
    <w:p>
      <w:r xmlns:w="http://schemas.openxmlformats.org/wordprocessingml/2006/main">
        <w:t xml:space="preserve">/20:7 און גאָט האָט גערעדט צו משהן, אַזױ צו זאָגן:</w:t>
      </w:r>
    </w:p>
    <w:p/>
    <w:p>
      <w:r xmlns:w="http://schemas.openxmlformats.org/wordprocessingml/2006/main">
        <w:t xml:space="preserve">משה איז באפוילן צו רעדן צו דעם שטיין און וואַסער וועט קומען אויס פון אים צו צושטעלן פֿאַר די יסראַעליטעס.</w:t>
      </w:r>
    </w:p>
    <w:p/>
    <w:p>
      <w:r xmlns:w="http://schemas.openxmlformats.org/wordprocessingml/2006/main">
        <w:t xml:space="preserve">1: פאָלגן גאָט 'ס קאַמאַנדז און דערפאַרונג זיין פּראַוויזשאַנז</w:t>
      </w:r>
    </w:p>
    <w:p/>
    <w:p>
      <w:r xmlns:w="http://schemas.openxmlformats.org/wordprocessingml/2006/main">
        <w:t xml:space="preserve">2: גערעדט צו די שטיין פון אמונה ברענגט אַרויס מיראַקאַלז</w:t>
      </w:r>
    </w:p>
    <w:p/>
    <w:p>
      <w:r xmlns:w="http://schemas.openxmlformats.org/wordprocessingml/2006/main">
        <w:t xml:space="preserve">1: ירמיהו 17: 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באַזאָרגט זיך ניט אין יאָר פֿון טריקעניש, װאָרום עס הערט ניט אױף צו טראָגן פרוכט.</w:t>
      </w:r>
    </w:p>
    <w:p/>
    <w:p>
      <w:r xmlns:w="http://schemas.openxmlformats.org/wordprocessingml/2006/main">
        <w:t xml:space="preserve">2: העברעווס 11: 1 - "איצט אמונה איז די פארזיכערונג פון טינגז וואָס איר האָפֿן פֿאַר, די איבערצייגונג פון זאכן וואָס ניט געזען."</w:t>
      </w:r>
    </w:p>
    <w:p/>
    <w:p>
      <w:r xmlns:w="http://schemas.openxmlformats.org/wordprocessingml/2006/main">
        <w:t xml:space="preserve">נומבערס 20:8 נעם דעם שטעקן, און זאַמלט צונױף די עדה, דו און דײַן ברודער אַהרן, און רעדט צום פֿעלדז פֿאַר זײערע אױגן; און עס זאָל געבן זײַן װאַסער, און זאָלסט זײ אַרױסגײן װאַסער פֿון פֿעלדז;</w:t>
      </w:r>
    </w:p>
    <w:p/>
    <w:p>
      <w:r xmlns:w="http://schemas.openxmlformats.org/wordprocessingml/2006/main">
        <w:t xml:space="preserve">משה און אַהרן האָט מען באַפֿוילן צו נעמען אַ רוט און אײַנזאַמלען די עדה, כּדי צו רעדן צום שטיין און פּראָדוצירן וואַסער פֿאַר דער עדה און זייערע בהמות.</w:t>
      </w:r>
    </w:p>
    <w:p/>
    <w:p>
      <w:r xmlns:w="http://schemas.openxmlformats.org/wordprocessingml/2006/main">
        <w:t xml:space="preserve">1. גאָט קענען צושטעלן אונדז מיט יעדער נויט וואָס מיר האָבן.</w:t>
      </w:r>
    </w:p>
    <w:p/>
    <w:p>
      <w:r xmlns:w="http://schemas.openxmlformats.org/wordprocessingml/2006/main">
        <w:t xml:space="preserve">2. גאָט וויל אונדז צו צוטרוי אין אים פֿאַר אונדזער באדערפענישן.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סאַם 34:9 - מורא די האר, איר זיין הייליק מענטשן, פֿאַר די וואס מורא אים פעלן גאָרנישט.</w:t>
      </w:r>
    </w:p>
    <w:p/>
    <w:p>
      <w:r xmlns:w="http://schemas.openxmlformats.org/wordprocessingml/2006/main">
        <w:t xml:space="preserve">/20:9 און משה האָט גענומען דעם שטעקן פֿון פֿאַר גאָט, אַזױ װי ער האָט אים באַפֿױלן.</w:t>
      </w:r>
    </w:p>
    <w:p/>
    <w:p>
      <w:r xmlns:w="http://schemas.openxmlformats.org/wordprocessingml/2006/main">
        <w:t xml:space="preserve">משה האָט צוגעהערט צו גאָט, און האָט גענומען דעם שטעקן פֿון פֿאַר אים.</w:t>
      </w:r>
    </w:p>
    <w:p/>
    <w:p>
      <w:r xmlns:w="http://schemas.openxmlformats.org/wordprocessingml/2006/main">
        <w:t xml:space="preserve">1. פאָלגן גאָט 'ס קאַמאַנדז ברענגט ברכות</w:t>
      </w:r>
    </w:p>
    <w:p/>
    <w:p>
      <w:r xmlns:w="http://schemas.openxmlformats.org/wordprocessingml/2006/main">
        <w:t xml:space="preserve">2. צוטרוי גאָט און זיין פּלאַנז</w:t>
      </w:r>
    </w:p>
    <w:p/>
    <w:p>
      <w:r xmlns:w="http://schemas.openxmlformats.org/wordprocessingml/2006/main">
        <w:t xml:space="preserve">ישעיהו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/20:10 און משה און אַהרן האָבן אײַנגעזאַמלט די עדה פֿאַרן פֿעלדז, און ער האָט צו זײ געזאָגט: הערט אַצונד, איר װידערשפּעניקער; מוזן מיר דיר ארויסנעמען וואסער פון דעם שטיין?</w:t>
      </w:r>
    </w:p>
    <w:p/>
    <w:p>
      <w:r xmlns:w="http://schemas.openxmlformats.org/wordprocessingml/2006/main">
        <w:t xml:space="preserve">משה און אַהרן האָבן צוזאַמענגענומען דאָס פֿאָלק פֿון ישׂראל, און האָבן צו זיי גערעדט, און געפֿרעגט צי זיי דאַרפֿן וואַסער פֿון דעם שטיין.</w:t>
      </w:r>
    </w:p>
    <w:p/>
    <w:p>
      <w:r xmlns:w="http://schemas.openxmlformats.org/wordprocessingml/2006/main">
        <w:t xml:space="preserve">1. די מאַכט פון אַ בונטאַריש האַרץ</w:t>
      </w:r>
    </w:p>
    <w:p/>
    <w:p>
      <w:r xmlns:w="http://schemas.openxmlformats.org/wordprocessingml/2006/main">
        <w:t xml:space="preserve">2. צוטרוי אין גאָט ס פּראַוויזשאַן</w:t>
      </w:r>
    </w:p>
    <w:p/>
    <w:p>
      <w:r xmlns:w="http://schemas.openxmlformats.org/wordprocessingml/2006/main">
        <w:t xml:space="preserve">1.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סאַם 37:3-5 -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צוטרוי אין אים און ער וועט טאָן דאָס:</w:t>
      </w:r>
    </w:p>
    <w:p/>
    <w:p>
      <w:r xmlns:w="http://schemas.openxmlformats.org/wordprocessingml/2006/main">
        <w:t xml:space="preserve">/20:11 און משה האָט אױפֿגעהױבן זײַן האַנט, און מיט זײַן רוט האָט ער צװײ מאָל געשלאָגן דעם פֿעלדז, און דאָס װאַסער איז אַרױס פֿיל, און די עדה האָט געטרונקען, און אױך זײערע בהמות.</w:t>
      </w:r>
    </w:p>
    <w:p/>
    <w:p>
      <w:r xmlns:w="http://schemas.openxmlformats.org/wordprocessingml/2006/main">
        <w:t xml:space="preserve">משה רבינו האט צוויי מאל געשלאגן דעם שטיין, און וואסער איז ארויסגעקומען אסאך, און פארזארגט פאר די עדה.</w:t>
      </w:r>
    </w:p>
    <w:p/>
    <w:p>
      <w:r xmlns:w="http://schemas.openxmlformats.org/wordprocessingml/2006/main">
        <w:t xml:space="preserve">1. גאָט וועט צושטעלן פֿאַר אונדז אין צייט פון נויט.</w:t>
      </w:r>
    </w:p>
    <w:p/>
    <w:p>
      <w:r xmlns:w="http://schemas.openxmlformats.org/wordprocessingml/2006/main">
        <w:t xml:space="preserve">2. מיר מוזן צוטרוי אין אים און האָבן אמונה אין זיין הבטחות.</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/20:12 און גאָט האָט געזאָגט צו משהן און אַהרן: װײַל איר האָט מיר ניט געגלױבט, מיך צו הײליקן אין די אױגן פֿון די קינדער פֿון ישׂראל, דרום זאָלט איר ניט ברענגען די דאָזיקע עדה אין דעם לאַנד װאָס איך האָב זײ געגעבן.</w:t>
      </w:r>
    </w:p>
    <w:p/>
    <w:p>
      <w:r xmlns:w="http://schemas.openxmlformats.org/wordprocessingml/2006/main">
        <w:t xml:space="preserve">משה און אהרן זענען געלייקנט אַרייַנגאַנג אין די צוגעזאגט לאַנד ווייַל זיי ניט אַנדערש צו הייליקן די האר אין די אויגן פון די יסראַעליטעס.</w:t>
      </w:r>
    </w:p>
    <w:p/>
    <w:p>
      <w:r xmlns:w="http://schemas.openxmlformats.org/wordprocessingml/2006/main">
        <w:t xml:space="preserve">1. לעבן אַ געהייליקט לעבן אין די אויגן פון אנדערע</w:t>
      </w:r>
    </w:p>
    <w:p/>
    <w:p>
      <w:r xmlns:w="http://schemas.openxmlformats.org/wordprocessingml/2006/main">
        <w:t xml:space="preserve">2. די קאָנסעקווענסעס פון ניט צוטרוי גאָט</w:t>
      </w:r>
    </w:p>
    <w:p/>
    <w:p>
      <w:r xmlns:w="http://schemas.openxmlformats.org/wordprocessingml/2006/main">
        <w:t xml:space="preserve">1. ישעיהו 8:13 - הייליק די האר פון האָסץ זיך; און זאָל ער זײַן אײַער מורא, און ער זאָל זײַן דײַן שרעק.</w:t>
      </w:r>
    </w:p>
    <w:p/>
    <w:p>
      <w:r xmlns:w="http://schemas.openxmlformats.org/wordprocessingml/2006/main">
        <w:t xml:space="preserve">2. יעקב 4: 7-8 -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w:t>
      </w:r>
    </w:p>
    <w:p/>
    <w:p>
      <w:r xmlns:w="http://schemas.openxmlformats.org/wordprocessingml/2006/main">
        <w:t xml:space="preserve">/20:13 דאָס איז דאָס װאַסער פֿון מריבֿה; װײַל די קינדער פֿון ישׂראל האָבן זיך געקריגט מיט גאָט, און ער איז אין זײ געװען געהייליקט.</w:t>
      </w:r>
    </w:p>
    <w:p/>
    <w:p>
      <w:r xmlns:w="http://schemas.openxmlformats.org/wordprocessingml/2006/main">
        <w:t xml:space="preserve">די קינדער פֿון ישׂראל האָבן זיך געקריגט מיט גאָט, און זײ זײַנען געהייליקט געװאָרן.</w:t>
      </w:r>
    </w:p>
    <w:p/>
    <w:p>
      <w:r xmlns:w="http://schemas.openxmlformats.org/wordprocessingml/2006/main">
        <w:t xml:space="preserve">1. הייליקייט דורך שטרעבונג מיט די האר.</w:t>
      </w:r>
    </w:p>
    <w:p/>
    <w:p>
      <w:r xmlns:w="http://schemas.openxmlformats.org/wordprocessingml/2006/main">
        <w:t xml:space="preserve">2. לערנען צו צוטרוי אין די האר דורך שווער צייט.</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עפעסיאַנס 4: 2-3 -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p>
      <w:r xmlns:w="http://schemas.openxmlformats.org/wordprocessingml/2006/main">
        <w:t xml:space="preserve">/20:14 און משה האָט געשיקט שלוחים פֿון קָדש צום מלך פֿון אדום, אַזױ האָט געזאָגט דײַן ברודער ישׂראל: דו װײסט די גאַנצע צרות װאָס איז אונדז געטראָפֿן.</w:t>
      </w:r>
    </w:p>
    <w:p/>
    <w:p>
      <w:r xmlns:w="http://schemas.openxmlformats.org/wordprocessingml/2006/main">
        <w:t xml:space="preserve">משה האָט געשיקט שלוחים פֿון קדש צום מלך פֿון אדום, אים צו דערציילן וועגן די צרות וואָס די ישׂראלים האָבן איבערגעלעבט.</w:t>
      </w:r>
    </w:p>
    <w:p/>
    <w:p>
      <w:r xmlns:w="http://schemas.openxmlformats.org/wordprocessingml/2006/main">
        <w:t xml:space="preserve">1. ווען מיר דערפאַרונג שווער צייט, מיר זאָל געדענקען ווער אונדזער ברודער איז און דערגרייכן שטיצן.</w:t>
      </w:r>
    </w:p>
    <w:p/>
    <w:p>
      <w:r xmlns:w="http://schemas.openxmlformats.org/wordprocessingml/2006/main">
        <w:t xml:space="preserve">2. גאָט וועט צושטעלן אונדז מיט שטאַרקייַט און מוט צו פּנים אונדזער קאָפּדרייעניש.</w:t>
      </w:r>
    </w:p>
    <w:p/>
    <w:p>
      <w:r xmlns:w="http://schemas.openxmlformats.org/wordprocessingml/2006/main">
        <w:t xml:space="preserve">1. רוימער 12:10 - זייט ליב ליבשאַפט צו איינער דעם אנדערן מיט ברודערלי ליבע, אין כּבֿוד געבן פּ צו איינער דעם אנדערן.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/20:15 װי אונדזערע עלטערן האָבן אַראָפּגענידערט קײן מִצרַיִם, און מיר זײַנען געזעסן אין מִצרַיִם אַ לאַנגע צײַט; און די מִצרים האָבן אונדז און אונדזערע עלטערן געצערנט.</w:t>
      </w:r>
    </w:p>
    <w:p/>
    <w:p>
      <w:r xmlns:w="http://schemas.openxmlformats.org/wordprocessingml/2006/main">
        <w:t xml:space="preserve">די יסראַעליטעס האָבן דערציילט זייער צייט אין מצרים און ווי די מצרים האָבן געפֿירט זיי נויט.</w:t>
      </w:r>
    </w:p>
    <w:p/>
    <w:p>
      <w:r xmlns:w="http://schemas.openxmlformats.org/wordprocessingml/2006/main">
        <w:t xml:space="preserve">1: גאָט האָט מציל געווען די ישׂראלים פֿון זייער נויט אין מִצרַיִם, און ער וועט אונדז אויך מציל זײַן פֿון אונדזער.</w:t>
      </w:r>
    </w:p>
    <w:p/>
    <w:p>
      <w:r xmlns:w="http://schemas.openxmlformats.org/wordprocessingml/2006/main">
        <w:t xml:space="preserve">2: מיר זאָל געדענקען אונדזער פאַרגאַנגענהייט ראנגלענישן און ווי גאָט געבראכט אונדז דורך, צוטרוי אַז ער וועט טאָן די זעלבע פֿאַר אונדז אין די פאָרשטעלן.</w:t>
      </w:r>
    </w:p>
    <w:p/>
    <w:p>
      <w:r xmlns:w="http://schemas.openxmlformats.org/wordprocessingml/2006/main">
        <w:t xml:space="preserve">1: סאַם 34:17 - ווען די צדיקים שרייַען פֿאַר הילף, די האר הערט און מציל זיי אויס פון אַלע זייער צרות.</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/20:16 און אַז מיר האָבן געשריען צו גאָט, האָט ער געהערט אונדזער קָול, און ער האָט געשיקט אַ מלאך, און האָט אונדז אַרױסגעצױגן פֿון מִצרַיִם;</w:t>
      </w:r>
    </w:p>
    <w:p/>
    <w:p>
      <w:r xmlns:w="http://schemas.openxmlformats.org/wordprocessingml/2006/main">
        <w:t xml:space="preserve">און די ישׂראלים האָבן געשריגן צו גאָט, און ער האָט געהערט זײער קָול, און האָט געשיקט אַ מלאך זײ אַרױסצופירן פֿון מִצרַיִם. זיי זענען איצט אין קדש, אַ שטאָט אויף דעם ברעג פון דעם לאַנד וואָס זיי זענען צוגעזאגט.</w:t>
      </w:r>
    </w:p>
    <w:p/>
    <w:p>
      <w:r xmlns:w="http://schemas.openxmlformats.org/wordprocessingml/2006/main">
        <w:t xml:space="preserve">1. גאָט איז געטרייַ און וועט שטענדיק הערן אונדז ווען מיר שרייַען צו אים.</w:t>
      </w:r>
    </w:p>
    <w:p/>
    <w:p>
      <w:r xmlns:w="http://schemas.openxmlformats.org/wordprocessingml/2006/main">
        <w:t xml:space="preserve">2. גאָט איז שטענדיק מיט אונדז אין אונדזער צייט פון נויט און וועט צושטעלן געולע.</w:t>
      </w:r>
    </w:p>
    <w:p/>
    <w:p>
      <w:r xmlns:w="http://schemas.openxmlformats.org/wordprocessingml/2006/main">
        <w:t xml:space="preserve">1. סאַם 34:17 - "ווען די צדיקים שרייַען פֿאַר הילף, די האר הערט און מציל זיי אויס פון אַלע זייער צרות."</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נומבערס 20:17 לאָמיר גײן, איך בעט דיך, דורך דײַן לאַנד;מיר װעלן ניט דורכגײן דורך די פעלדער, אָדער דורך די װײַנגערטנער, און ניט טרינקען פֿון די װאַסער פֿון די ברונעם;מיר װעלן גײן אױפֿן מלכס װעג, מיר װעלן גײן. װעט זיך ניט אומקערן רעכטס און ניט לינקס, ביז מיר װעלן אַריבערגײן דײַן געמאַרק.</w:t>
      </w:r>
    </w:p>
    <w:p/>
    <w:p>
      <w:r xmlns:w="http://schemas.openxmlformats.org/wordprocessingml/2006/main">
        <w:t xml:space="preserve">משה בעט אז די ישראל זאלן דערלויבן דורכגיין איבער אדום'ס שטח אן קיין שום זאך צונעמען פון זיי, און זיי שטימען צו בלייבן אויפן קעניג'ס וועג און נישט אפגיין פון אים.</w:t>
      </w:r>
    </w:p>
    <w:p/>
    <w:p>
      <w:r xmlns:w="http://schemas.openxmlformats.org/wordprocessingml/2006/main">
        <w:t xml:space="preserve">1. אָפענגיקייַט אויף גאָט - די נסיעה דורך אדום קען האָבן געווען שווער, נאָך די יסראַעליטעס טראַסטיד אין גאָט צו באַשיצן זיי.</w:t>
      </w:r>
    </w:p>
    <w:p/>
    <w:p>
      <w:r xmlns:w="http://schemas.openxmlformats.org/wordprocessingml/2006/main">
        <w:t xml:space="preserve">2. פאָלגן גאָט - די יסראַעליטעס האָבן מסכים געווען צו בלייַבן אויף דעם מלך ס שאָסיי און נישט אָפּנייגן פון אים, ווייַזונג זייער פאָלגעוודיקייַט צו גאָט 'ס באפעלן.</w:t>
      </w:r>
    </w:p>
    <w:p/>
    <w:p>
      <w:r xmlns:w="http://schemas.openxmlformats.org/wordprocessingml/2006/main">
        <w:t xml:space="preserve">1. ישעיהו 2:3 - "און פילע מענטשן וועלן גיין און זאָגן: קום, און לאָמיר אַרוישעלפן אויף דעם באַרג פון דעם האר, צו דעם הויז פון דעם גאָט פון יעקבֿ, און ער וועט לערנען אונדז פון זיין וועגן, און מיר װעלן גײן אין זײַנע װעגן, װאָרום פֿון צִיון װעט אַרױסגײן די תּוֹרה, און דאָס װאָרט פֿון גאָט פֿון ירושלים.</w:t>
      </w:r>
    </w:p>
    <w:p/>
    <w:p>
      <w:r xmlns:w="http://schemas.openxmlformats.org/wordprocessingml/2006/main">
        <w:t xml:space="preserve">2. משלי 16:17 - "דער שאָסיי פון די ישרים איז צו גיין אַוועק פון בייז, דער וואָס היטן זיין וועג, היט זיין נשמה."</w:t>
      </w:r>
    </w:p>
    <w:p/>
    <w:p>
      <w:r xmlns:w="http://schemas.openxmlformats.org/wordprocessingml/2006/main">
        <w:t xml:space="preserve">/20:18 און אדום האָט צו אים געזאָגט: דו װעסט ניט פֿאַרבײַגײן פֿאַר מיר, כּדי איך זאָל ניט אַרױסגײן אױף דיר מיט דער שװערד.</w:t>
      </w:r>
    </w:p>
    <w:p/>
    <w:p>
      <w:r xmlns:w="http://schemas.openxmlformats.org/wordprocessingml/2006/main">
        <w:t xml:space="preserve">אדום האָט געוואָרנט משה און די יסראַעליטעס אַז זיי קענען נישט פאָרן דורך זייער לאַנד, טרעטאַנד צו קעמפן זיי מיט אַ שווערד אויב זיי פּרובירן.</w:t>
      </w:r>
    </w:p>
    <w:p/>
    <w:p>
      <w:r xmlns:w="http://schemas.openxmlformats.org/wordprocessingml/2006/main">
        <w:t xml:space="preserve">1. גאָט 'ס אמונה וועט באַשיצן אונדז אַפֿילו ווען מיר זענען טרעטאַנד.</w:t>
      </w:r>
    </w:p>
    <w:p/>
    <w:p>
      <w:r xmlns:w="http://schemas.openxmlformats.org/wordprocessingml/2006/main">
        <w:t xml:space="preserve">2. מיר מוזן בלייַבן געטרייַ צו גאָט, אַפֿילו אין פּנים פון געפאַר.</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נומבערס 20:19 און די קינדער פֿון ישׂראל האָבן צו אים געזאָגט: מיר װעלן גײן אױפֿן װעג, און אױב איך און מײַן בהמה טרינקען פֿון דײַן װאַסער, װעל איך דערפֿאַר באַצאָלן; אויף מײַנע פֿיס.</w:t>
      </w:r>
    </w:p>
    <w:p/>
    <w:p>
      <w:r xmlns:w="http://schemas.openxmlformats.org/wordprocessingml/2006/main">
        <w:t xml:space="preserve">די יסראַעליטעס האָבן געבעטן אַ דערלויבעניש פון די עדומיץ צו פאָרן דורך זייער לאַנד אויף די שאָסיי און צוגעזאגט צו באַצאָלן פֿאַר די וואַסער וואָס זייער פיך געטרונקען.</w:t>
      </w:r>
    </w:p>
    <w:p/>
    <w:p>
      <w:r xmlns:w="http://schemas.openxmlformats.org/wordprocessingml/2006/main">
        <w:t xml:space="preserve">1. גאָט איז אַ גאָט פון רחמנות און חן און ער גיט אונדז מיט געלעגנהייט צו וואַקסן אפילו אין די מערסט שווער צייט.</w:t>
      </w:r>
    </w:p>
    <w:p/>
    <w:p>
      <w:r xmlns:w="http://schemas.openxmlformats.org/wordprocessingml/2006/main">
        <w:t xml:space="preserve">2. די מאַכט פון אַניוועס און דינסט קענען זיין געזען אין די ווילינגנאַס פון די יסראַעליטעס צו באַצאָלן פֿאַר זייער דורכפאָר דורך אדום.</w:t>
      </w:r>
    </w:p>
    <w:p/>
    <w:p>
      <w:r xmlns:w="http://schemas.openxmlformats.org/wordprocessingml/2006/main">
        <w:t xml:space="preserve">1. מתיא 11:29 - נעמען מיין יאָך אויף איר און לערנען פון מיר, פֿאַר איך בין מילד און אַניוועסדיק אין האַרץ.</w:t>
      </w:r>
    </w:p>
    <w:p/>
    <w:p>
      <w:r xmlns:w="http://schemas.openxmlformats.org/wordprocessingml/2006/main">
        <w:t xml:space="preserve">2. פיליפּפּיאַנס 2: 5-8 - האָבן דעם מיינונג צווישן זיך, וואָס איז דייַן אין משיח יאָשקע, וואס, כאָטש ער איז געווען אין די געשטאַלט פון גאָט, האט ניט רעכענען יקוואַלאַטי מיט גאָט פֿאַר אַ זאַך צו זיין אָנכאַפּן, אָבער עמפּטיד זיך, דורך גענומען די געשטאַלט פון אַ קנעכט, געבוירן אין די געשטאַלט פון מענטשן.</w:t>
      </w:r>
    </w:p>
    <w:p/>
    <w:p>
      <w:r xmlns:w="http://schemas.openxmlformats.org/wordprocessingml/2006/main">
        <w:t xml:space="preserve">/20:20 און ער האָט געזאָגט: זאָלסט ניט דורכגײן. און אדום איז אַרױסגעגאַנגען אױף אים מיט אַ סך פֿאָלק, און מיט אַ שטאַרקער האַנט.</w:t>
      </w:r>
    </w:p>
    <w:p/>
    <w:p>
      <w:r xmlns:w="http://schemas.openxmlformats.org/wordprocessingml/2006/main">
        <w:t xml:space="preserve">אדום האָט זיך אָפּגעזאָגט צו לאָזן די ישׂראלים דורכגיין דורך זייער לאַנד, און זיי זענען געקומען קעגן זיי מיט אַ גרויסער חיל.</w:t>
      </w:r>
    </w:p>
    <w:p/>
    <w:p>
      <w:r xmlns:w="http://schemas.openxmlformats.org/wordprocessingml/2006/main">
        <w:t xml:space="preserve">1. גאָט גיט שטאַרקייט אין צייט פון נויט</w:t>
      </w:r>
    </w:p>
    <w:p/>
    <w:p>
      <w:r xmlns:w="http://schemas.openxmlformats.org/wordprocessingml/2006/main">
        <w:t xml:space="preserve">2. גאָט רופט אונדז צו שטיין פעסט קעגן אָפּאָזיציע</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עפעסיאַנס 6: 10-13 -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זיך קעגן פלייש און בלוט, אָבער קעגן די שרים, קעגן די אויטאריטעטן, קעגן די קאָסמיש כוחות איבער די איצטיקע פינצטערניש, קעגן די גייסטיק פאָרסעס פון בייז אין די הימלישע ערטער. צו אַנטקעגנשטעלנ זיך אין דעם בייז טאָג, און האָבן געטאן אַלץ, צו שטיין פעסט."</w:t>
      </w:r>
    </w:p>
    <w:p/>
    <w:p>
      <w:r xmlns:w="http://schemas.openxmlformats.org/wordprocessingml/2006/main">
        <w:t xml:space="preserve">/20:21 און אדום האָט ניט געװאָלט געבן ישׂראל דורכגײן דורך זײַן געמאַרק, און ישׂראל האָט זיך אָפּגעקערט פֿון אים.</w:t>
      </w:r>
    </w:p>
    <w:p/>
    <w:p>
      <w:r xmlns:w="http://schemas.openxmlformats.org/wordprocessingml/2006/main">
        <w:t xml:space="preserve">אדום האָט זיך אָפּגעזאָגט צו לאָזן ישראל פאָרן דורך זייער גרענעץ, און ישראל האָט זיך געמוזט אָפּקערן.</w:t>
      </w:r>
    </w:p>
    <w:p/>
    <w:p>
      <w:r xmlns:w="http://schemas.openxmlformats.org/wordprocessingml/2006/main">
        <w:t xml:space="preserve">1. די מאַכט פון זאָגן ניין: לערנען צו רעספּעקט באַונדריז</w:t>
      </w:r>
    </w:p>
    <w:p/>
    <w:p>
      <w:r xmlns:w="http://schemas.openxmlformats.org/wordprocessingml/2006/main">
        <w:t xml:space="preserve">2. די קאָנסעקווענסעס פון אָפּזאָג: ווען זאָגן ניין האט נעגאַטיוו אַוטקאַמז</w:t>
      </w:r>
    </w:p>
    <w:p/>
    <w:p>
      <w:r xmlns:w="http://schemas.openxmlformats.org/wordprocessingml/2006/main">
        <w:t xml:space="preserve">1. יעקב 4:17 אַזוי ווער סע ווייסט די רעכט זאַך צו טאָן און פיילז צו טאָן עס, פֿאַר אים עס איז זינד.</w:t>
      </w:r>
    </w:p>
    <w:p/>
    <w:p>
      <w:r xmlns:w="http://schemas.openxmlformats.org/wordprocessingml/2006/main">
        <w:t xml:space="preserve">2. ישעיהו 58:12 און דיין אלטע חורבות וועט זיין ריבילט; װעסט אױפֿשטעלן די יסודות פֿון פֿיל דורות; מע זאָל דיך גערופֿן װערן דער פֿאַרקערער פֿון דער בראָך, דער פֿאַרקערער פֿון גאַסן צו װױנען.</w:t>
      </w:r>
    </w:p>
    <w:p/>
    <w:p>
      <w:r xmlns:w="http://schemas.openxmlformats.org/wordprocessingml/2006/main">
        <w:t xml:space="preserve">/20:22 און די קינדער פֿון ישׂראל, די גאַנצע עדה, זײַנען אַװעקגעגאַנגען פֿון קָדֶש, און זײַנען געקומען אױפֿן באַרג הוֹר.</w:t>
      </w:r>
    </w:p>
    <w:p/>
    <w:p>
      <w:r xmlns:w="http://schemas.openxmlformats.org/wordprocessingml/2006/main">
        <w:t xml:space="preserve">די קינדער פֿון ישׂראל זײַנען געפֿאָרן פֿון קדש ביזן באַרג הוֹר.</w:t>
      </w:r>
    </w:p>
    <w:p/>
    <w:p>
      <w:r xmlns:w="http://schemas.openxmlformats.org/wordprocessingml/2006/main">
        <w:t xml:space="preserve">1. די דזשאָורניי פון אמונה - לערנען צו צוטרוי גאָט אפילו ווען דער דרך איז שווער.</w:t>
      </w:r>
    </w:p>
    <w:p/>
    <w:p>
      <w:r xmlns:w="http://schemas.openxmlformats.org/wordprocessingml/2006/main">
        <w:t xml:space="preserve">2. אָוווערקאַמינג מניעות - ווי גאָט יקוויפּס אונדז צו פּנים און באַקומען טשאַלאַנדזשיז.</w:t>
      </w:r>
    </w:p>
    <w:p/>
    <w:p>
      <w:r xmlns:w="http://schemas.openxmlformats.org/wordprocessingml/2006/main">
        <w:t xml:space="preserve">1. העברעווס 11:8 - דורך אמונה אברהם אָובייד ווען ער איז גערופן צו גיין אויס צו דעם אָרט וואָס ער וואָלט באַקומען ווי אַ ירושה.</w:t>
      </w:r>
    </w:p>
    <w:p/>
    <w:p>
      <w:r xmlns:w="http://schemas.openxmlformats.org/wordprocessingml/2006/main">
        <w:t xml:space="preserve">2. ישעיהו 43:2 - ווען איר פאָרן דורך די וואסערן, איך וועל זיין מיט דיר; און דורך די טייכן וועלן זיי דיך ניט איבערפליסן.</w:t>
      </w:r>
    </w:p>
    <w:p/>
    <w:p>
      <w:r xmlns:w="http://schemas.openxmlformats.org/wordprocessingml/2006/main">
        <w:t xml:space="preserve">/20:23 און גאָט האָט גערעדט צו משהן און אַהרן אױפֿן באַרג האָר, בײַם ברעג פֿון לאַנד אדום, אַזױ צו זאָגן:</w:t>
      </w:r>
    </w:p>
    <w:p/>
    <w:p>
      <w:r xmlns:w="http://schemas.openxmlformats.org/wordprocessingml/2006/main">
        <w:t xml:space="preserve">משה און אַהרן האָט מען באַפֿוילן צו רעדן צום פֿעלדז אויפֿן באַרג האָר, כּדי אַרויסצוברענגען וואַסער.</w:t>
      </w:r>
    </w:p>
    <w:p/>
    <w:p>
      <w:r xmlns:w="http://schemas.openxmlformats.org/wordprocessingml/2006/main">
        <w:t xml:space="preserve">1: פאָלגעוודיקייַט צו גאָט 'ס קאַמאַנדז ברענגט אַרויס אַ ברכה.</w:t>
      </w:r>
    </w:p>
    <w:p/>
    <w:p>
      <w:r xmlns:w="http://schemas.openxmlformats.org/wordprocessingml/2006/main">
        <w:t xml:space="preserve">2: אפילו ווען מיר טאָן ניט פֿאַרשטיין, אמונה צו די האר פירט צו צושטעלן.</w:t>
      </w:r>
    </w:p>
    <w:p/>
    <w:p>
      <w:r xmlns:w="http://schemas.openxmlformats.org/wordprocessingml/2006/main">
        <w:t xml:space="preserve">1: ישעיהו 55: 9-8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יעקב 1: 2-4 "מיין ברידער, ציילן עס אַלע פרייד ווען איר פאַלן אין דייווערס טעמטיישאַנז; ווייל דאָס, אַז די פּרובירן פון דיין אמונה אַרבעט געדולד. , וויי ל גארניש ט."</w:t>
      </w:r>
    </w:p>
    <w:p/>
    <w:p>
      <w:r xmlns:w="http://schemas.openxmlformats.org/wordprocessingml/2006/main">
        <w:t xml:space="preserve">/20:24 אַהרן זאָל אײַנגעזאַמלט װערן צו זײַן פֿאָלק, װאָרום ער װעט ניט קומען אין דעם לאַנד װאָס איך האָב געגעבן צו די קינדער פֿון ישׂראל, װײַל איר האָט װידערשפּעניקט מײַן װאָרט בײַם װאַסער פֿון מריבֿה.</w:t>
      </w:r>
    </w:p>
    <w:p/>
    <w:p>
      <w:r xmlns:w="http://schemas.openxmlformats.org/wordprocessingml/2006/main">
        <w:t xml:space="preserve">אהרן איז נפטר געווארן, און ער וועט נישט אריינגיין אין דעם צוגעזאגט לאנד צוליב דעם מרידה פון די ישראל.</w:t>
      </w:r>
    </w:p>
    <w:p/>
    <w:p>
      <w:r xmlns:w="http://schemas.openxmlformats.org/wordprocessingml/2006/main">
        <w:t xml:space="preserve">1. גאָט 'ס אמונה איז גרעסער ווי אונדזער ומגעטרייַקייט.</w:t>
      </w:r>
    </w:p>
    <w:p/>
    <w:p>
      <w:r xmlns:w="http://schemas.openxmlformats.org/wordprocessingml/2006/main">
        <w:t xml:space="preserve">2. מיר מוזן נישט נעמען גאָט ס חן פֿאַר געגעבן.</w:t>
      </w:r>
    </w:p>
    <w:p/>
    <w:p>
      <w:r xmlns:w="http://schemas.openxmlformats.org/wordprocessingml/2006/main">
        <w:t xml:space="preserve">1. סאַם 103:8-10 די האר איז ראַכמאָנעסדיק און גנעדיק, פּאַמעלעך צו כּעס,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w:t>
      </w:r>
    </w:p>
    <w:p/>
    <w:p>
      <w:r xmlns:w="http://schemas.openxmlformats.org/wordprocessingml/2006/main">
        <w:t xml:space="preserve">2. רוימער 3:23-24 פֿאַר אַלע האָבן געזינדיקט און פאַלן קורץ פון די כבוד פון גאָט, און זענען גערעכטפארטיקט פרילי דורך זיין חן דורך די גאולה וואָס געקומען דורך משיח יאָשקע.</w:t>
      </w:r>
    </w:p>
    <w:p/>
    <w:p>
      <w:r xmlns:w="http://schemas.openxmlformats.org/wordprocessingml/2006/main">
        <w:t xml:space="preserve">/20:25 נעם אַהרן און זײַן זון אֶלעָזָר, און ברענג זײ אױפֿן באַרג האָר.</w:t>
      </w:r>
    </w:p>
    <w:p/>
    <w:p>
      <w:r xmlns:w="http://schemas.openxmlformats.org/wordprocessingml/2006/main">
        <w:t xml:space="preserve">דער דאָזיקער פּרשה באַשרײַבט דעם באַפֿעל פֿון גאָט צו משהן צו נעמען אַהרן און זײַן זון אלעזר אויפֿן באַרג הוֹר.</w:t>
      </w:r>
    </w:p>
    <w:p/>
    <w:p>
      <w:r xmlns:w="http://schemas.openxmlformats.org/wordprocessingml/2006/main">
        <w:t xml:space="preserve">1: מיר קענען לערנען פון דעם דורכפאָר ווי צו פאָלגן גאָט 'ס קאַמאַנדז מיט אמונה און צוטרוי.</w:t>
      </w:r>
    </w:p>
    <w:p/>
    <w:p>
      <w:r xmlns:w="http://schemas.openxmlformats.org/wordprocessingml/2006/main">
        <w:t xml:space="preserve">2: מיר קענען אויך זען פון דעם דורכפאָר די וויכטיקייט פון אַנערינג און רעספּעקט אונדזער עלטערן.</w:t>
      </w:r>
    </w:p>
    <w:p/>
    <w:p>
      <w:r xmlns:w="http://schemas.openxmlformats.org/wordprocessingml/2006/main">
        <w:t xml:space="preserve">1: העברעווס 11: 8-12 -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2: Efesians 6: 1-3 - קינדער, פאָלגן דיין עלטערן אין די האר, פֿאַר דאָס איז רעכט. כבוד דיין פאטער און מוטער וואָס איז דער ערשטער געבאָט מיט אַ צוזאָג</w:t>
      </w:r>
    </w:p>
    <w:p/>
    <w:p>
      <w:r xmlns:w="http://schemas.openxmlformats.org/wordprocessingml/2006/main">
        <w:t xml:space="preserve">/20:26 און זאָלסט אױסטאָן אַהרן זײַנע קלײדער, און זײ אַרױפֿטאָן אױף זײַן זון אֶלעָזָרן, און אַהרן װעט אײַנגעזאַמלט װערן צו זײַן פֿאָלק, און זאָל דאָרטן שטאַרבן.</w:t>
      </w:r>
    </w:p>
    <w:p/>
    <w:p>
      <w:r xmlns:w="http://schemas.openxmlformats.org/wordprocessingml/2006/main">
        <w:t xml:space="preserve">אהרן, דער כהן הגדול פון ישראל, שטארבט, און זיינע מלבושים ווערן איבערגעגעבן צו זיין זון אלעזר.</w:t>
      </w:r>
    </w:p>
    <w:p/>
    <w:p>
      <w:r xmlns:w="http://schemas.openxmlformats.org/wordprocessingml/2006/main">
        <w:t xml:space="preserve">1. די ירושה פון געטריי דינסט: ווי אַהרנס היסכייַוועס צו גאָט 'ס שליחות פארבליבן דורך זיין טויט און די דורכפאָר פון זיין מלבושים צו אלעזר.</w:t>
      </w:r>
    </w:p>
    <w:p/>
    <w:p>
      <w:r xmlns:w="http://schemas.openxmlformats.org/wordprocessingml/2006/main">
        <w:t xml:space="preserve">2. לעבן אַ לעבן פון פאָלגעוודיקייַט: אָפּשאַצן די ביישפּיל פון אהרן, וואס איז געבליבן געהארכזאם צו גאָט אַפֿילו אין טויט.</w:t>
      </w:r>
    </w:p>
    <w:p/>
    <w:p>
      <w:r xmlns:w="http://schemas.openxmlformats.org/wordprocessingml/2006/main">
        <w:t xml:space="preserve">1. העברעווס 11: 1-2 - "איצט אמונה איז די פארזיכערונג פון זאכן האָפענונג פֿאַר, די איבערצייגונג פון זאכן ניט געזען. פֿאַר דורך עס די מענטשן פון אַלט באקומען זייער לויבן."</w:t>
      </w:r>
    </w:p>
    <w:p/>
    <w:p>
      <w:r xmlns:w="http://schemas.openxmlformats.org/wordprocessingml/2006/main">
        <w:t xml:space="preserve">2.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/20:27 און משה האָט געטאָן אַזױ װי גאָט האָט באַפֿױלן, און זײ זײַנען אַרױפֿגעגאַנגען אױפֿן באַרג האָר פֿאַר די אױגן פֿון דער גאַנצער עדה.</w:t>
      </w:r>
    </w:p>
    <w:p/>
    <w:p>
      <w:r xmlns:w="http://schemas.openxmlformats.org/wordprocessingml/2006/main">
        <w:t xml:space="preserve">משה רבינו האט געפאלגט דעם באפעל פון גאט און האט געפירט די עדה צום בארג הור.</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ווי אונדזער אמונה קענען העלפֿן אונדז צו צוטרוי אין גאָט 'ס פּלאַן.</w:t>
      </w:r>
    </w:p>
    <w:p/>
    <w:p>
      <w:r xmlns:w="http://schemas.openxmlformats.org/wordprocessingml/2006/main">
        <w:t xml:space="preserve">1. עפעסיאַנס 6: 5-6 -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ווי סלאַוועס פון משיח, טאן דעם וועט פון גאָט פון דיין האַרץ.</w:t>
      </w:r>
    </w:p>
    <w:p/>
    <w:p>
      <w:r xmlns:w="http://schemas.openxmlformats.org/wordprocessingml/2006/main">
        <w:t xml:space="preserve">2. העברעווס 11:8 -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/20:28 און משה האָט אױסגענומען זײַנע קלײדער, און האָט זײ אָנגעטאָן אױף זײַן זון אֶלעָזָרן; און אַהרן איז דאָרטן געשטאָרבן אױפֿן שפּיץ באַרג, און משה און אֶלעָזָר האָבן אַראָפּגענידערט פֿונעם באַרג.</w:t>
      </w:r>
    </w:p>
    <w:p/>
    <w:p>
      <w:r xmlns:w="http://schemas.openxmlformats.org/wordprocessingml/2006/main">
        <w:t xml:space="preserve">משה האָט אַרױסגענומען די קלײדער פֿון אַהרן, און האָט זײ אַרױפֿגעטאָן אױף זײַן זון אלעזר, און אַהרן איז געשטאָרבן אױפֿן שפּיץ באַרג. משה און אלעזר האבן דאן אראפגענידערט פונעם בארג.</w:t>
      </w:r>
    </w:p>
    <w:p/>
    <w:p>
      <w:r xmlns:w="http://schemas.openxmlformats.org/wordprocessingml/2006/main">
        <w:t xml:space="preserve">1. די וויכטיקייט פון לעגאַט און דורכגעבן חכמה צו יינגער דורות - משלי 4: 1-4</w:t>
      </w:r>
    </w:p>
    <w:p/>
    <w:p>
      <w:r xmlns:w="http://schemas.openxmlformats.org/wordprocessingml/2006/main">
        <w:t xml:space="preserve">2. די וויכטיקייט פון אמונה און פאָלגעוודיקייַט אין שווער צייט - העברעווס 11: 10-8</w:t>
      </w:r>
    </w:p>
    <w:p/>
    <w:p>
      <w:r xmlns:w="http://schemas.openxmlformats.org/wordprocessingml/2006/main">
        <w:t xml:space="preserve">1. משלי 4:1-4 - הערט, איר קינדער, אַ פאטער 'ס תּורה, און זיין אכטונג, אַז איר קענען באַקומען ינסייט, פֿאַר איך געבן איר גוט מצוות; זאָלסט ניט פֿאַרלאָזן מײַן לערנען. אַז איך בין געװען אַ זון מיט מײַן פֿאָטער, צאַרט, דער אײנציקער אין די אױגן פֿון מײַן מאַמען, האָט ער מיך געלערנט און צו מיר געזאָגט: זאָל דײַן האַרץ האַלטן מײַנע װערטער; היטן מיינע געבאטן, און לעבן.</w:t>
      </w:r>
    </w:p>
    <w:p/>
    <w:p>
      <w:r xmlns:w="http://schemas.openxmlformats.org/wordprocessingml/2006/main">
        <w:t xml:space="preserve">2.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 דורך אמונה איז ער געגאנגען וואוינען אין ארץ הבטחה, ווי אין א פרעמד לאנד, וואוינט אין געצעלטן מיט יצחק און יעקב, יורשים מיט אים פון דער זעלבער הבטחה. װאָרום ער האָט זיך אױסגעלאָזט אױף דער שטאָט, װאָס האָט פֿונדאַמענטן, װאָס גאָט האָט אים געשאַפֿן און געבויער.</w:t>
      </w:r>
    </w:p>
    <w:p/>
    <w:p>
      <w:r xmlns:w="http://schemas.openxmlformats.org/wordprocessingml/2006/main">
        <w:t xml:space="preserve">/20:29 און די גאַנצע עדה האָט געזען אַז אַהרן איז טױט, אַזױ האָבן זײ געטרויערט איבער אַהרן דרײַסיק טעג, דאָס גאַנצע הױז פֿון ישׂראל.</w:t>
      </w:r>
    </w:p>
    <w:p/>
    <w:p>
      <w:r xmlns:w="http://schemas.openxmlformats.org/wordprocessingml/2006/main">
        <w:t xml:space="preserve">איבער דעם טױט פֿון אַהרן האָט דאָס גאַנצע הױז פֿון ישׂראל געטרױערט דרײַסיק טעג.</w:t>
      </w:r>
    </w:p>
    <w:p/>
    <w:p>
      <w:r xmlns:w="http://schemas.openxmlformats.org/wordprocessingml/2006/main">
        <w:t xml:space="preserve">1: די וויכטיקייט פון טרויער פֿאַר די אָנווער פון אַ טייַער איינער.</w:t>
      </w:r>
    </w:p>
    <w:p/>
    <w:p>
      <w:r xmlns:w="http://schemas.openxmlformats.org/wordprocessingml/2006/main">
        <w:t xml:space="preserve">2: די ווערט פון אַנערינג אַ ליב געהאט איינער אפילו אין טויט.</w:t>
      </w:r>
    </w:p>
    <w:p/>
    <w:p>
      <w:r xmlns:w="http://schemas.openxmlformats.org/wordprocessingml/2006/main">
        <w:t xml:space="preserve">1: יוחנן 14:1-3, לאָזן ניט דיין הערצער זיין ומרויק. גלויבן אין גאָט; גלויבט אויך אין מיר. אין מיין פאטערס הויז זענען פילע צימערן. אויב עס איז ניט אַזוי, וואָלט איך האָבן דערציילט איר אַז איך גיין צו צוגרייטן אַ פּלאַץ פֿאַר איר? און אַז איך גײן און גרײט אײַך אַ אָרט, װעל איך קומען און װעל אײַך נעמען צו מיר, כּדי איר זאָלט אױך זײַן װוּ איך בין.</w:t>
      </w:r>
    </w:p>
    <w:p/>
    <w:p>
      <w:r xmlns:w="http://schemas.openxmlformats.org/wordprocessingml/2006/main">
        <w:t xml:space="preserve">2: 1 טהעססאַלאָניאַנס 4:13-14, אָבער מיר טאָן ניט וועלן צו זיין אַנינפאָרמד, ברידער, וועגן די שלאָפנדיק, אַז איר זאלט ניט טרויערן ווי אנדערע וואָס האָבן קיין האָפענונג. ווארים זינט מיר גלויבן אַז יאָשקע איז געשטארבן און איז אויפגעשטאנען ווידער, אַזוי, דורך יאָשקע, גאָט וועט ברענגען מיט אים די וואס זענען שלאָפנדיק.</w:t>
      </w:r>
    </w:p>
    <w:p/>
    <w:p>
      <w:r xmlns:w="http://schemas.openxmlformats.org/wordprocessingml/2006/main">
        <w:t xml:space="preserve">נומבערס 21 קענען זיין סאַמערייזד אין דריי פּאַראַגראַפס ווי גייט, מיט אָנגעוויזן ווערסעס:</w:t>
      </w:r>
    </w:p>
    <w:p/>
    <w:p>
      <w:r xmlns:w="http://schemas.openxmlformats.org/wordprocessingml/2006/main">
        <w:t xml:space="preserve">פּאַראַגראַף 1: נומבערס 21: 1-9 באשרייבט די נסיעה פון יסראַעליטעס דורך דער מדבר און זייער באַגעגעניש מיט פּאַטעטיש שלאַנג. די קאַפּיטל עמפאַסייזיז אַז די מענטשן גערעדט קעגן גאָט און משה, אויסגעדריקט זייער אומצופרידנקייט מיט די מן צוגעשטעלט צו זיי. ווי אַ רעזולטאַט, גאָט סענדז גיפט שלאַנג צווישן זיי, קאָזינג פילע צו זיין ביטאַן און שטאַרבן. די יסראַעליטעס טאָן תשובה און פרעגן משה צו ינטעריד אויף זייער נאָמען. אין ענטפער, גאָט באווייזט משה צו מאַכן אַ בראָנדז שלאַנג און שטעלן עס אויף אַ פלאָקן אַז ווער סע קוקט אויף אים וועט לעבן.</w:t>
      </w:r>
    </w:p>
    <w:p/>
    <w:p>
      <w:r xmlns:w="http://schemas.openxmlformats.org/wordprocessingml/2006/main">
        <w:t xml:space="preserve">פּאַראַגראַף 2: פאָרזעצן אין נומבערס 21: 20-10, די קאַפּיטל דעטאַילס פאַרשידן סטאַפּס צוזאמען די נסיעה פון די יסראַעליטעס צו קאַנאַן. זײ זײַנען געפֿאָרן פֿון עבֿות קײן עבֿרים, פֿון מדבר מואב ביז באָר, און פֿון מתנה ביז נחליאל. די לאָוקיישאַנז זענען דערמאנט ווי באַטייַטיק לאַנדמאַרקס בעשאַס זייער מדבר וואַנדערינגז.</w:t>
      </w:r>
    </w:p>
    <w:p/>
    <w:p>
      <w:r xmlns:w="http://schemas.openxmlformats.org/wordprocessingml/2006/main">
        <w:t xml:space="preserve">פּאַראַגראַף 3: די נומערן 21 ענדיקט זיך מיט כיילייטינג ספּעציפיש נצחונות אַטשיווד דורך ישראל קעגן די ארומיקע אומות בעשאַס דעם פּעריאָד. זײ האָבן באַזיגן סיחון דעם מלך פֿון אֶמוֹרי, און עוֹג דעם מלך פֿון בשן, און פֿאַרכאַפּט זײערע שטעט, און פֿאַרנומען זײערע שטחים. דער קאַפּיטל דערמאנט אויך אַן אלטע ליד באקאנט ווי "דער ספר פון מלחמות פון די האר", וואָס דערציילט די מיליטעריש טריומפס.</w:t>
      </w:r>
    </w:p>
    <w:p/>
    <w:p>
      <w:r xmlns:w="http://schemas.openxmlformats.org/wordprocessingml/2006/main">
        <w:t xml:space="preserve">בקיצור:</w:t>
      </w:r>
    </w:p>
    <w:p>
      <w:r xmlns:w="http://schemas.openxmlformats.org/wordprocessingml/2006/main">
        <w:t xml:space="preserve">נומער 21 גיט:</w:t>
      </w:r>
    </w:p>
    <w:p>
      <w:r xmlns:w="http://schemas.openxmlformats.org/wordprocessingml/2006/main">
        <w:t xml:space="preserve">יסראַעליט איז באַפרידיקנדיק מיט המן; גערעדט קעגן גאָט, משה;</w:t>
      </w:r>
    </w:p>
    <w:p>
      <w:r xmlns:w="http://schemas.openxmlformats.org/wordprocessingml/2006/main">
        <w:t xml:space="preserve">גיפטיקע שלאַנגען געשיקט; תשובה, השתדלות געזוכט.</w:t>
      </w:r>
    </w:p>
    <w:p/>
    <w:p>
      <w:r xmlns:w="http://schemas.openxmlformats.org/wordprocessingml/2006/main">
        <w:t xml:space="preserve">מאכן בראָנדז שלאַנג אויף פלאָקן פֿאַר היילונג;</w:t>
      </w:r>
    </w:p>
    <w:p>
      <w:r xmlns:w="http://schemas.openxmlformats.org/wordprocessingml/2006/main">
        <w:t xml:space="preserve">קוקן אין עס ינשורז לעבן צווישן סנאַקעביטעס.</w:t>
      </w:r>
    </w:p>
    <w:p/>
    <w:p>
      <w:r xmlns:w="http://schemas.openxmlformats.org/wordprocessingml/2006/main">
        <w:t xml:space="preserve">רייזע דורך פאַרשידן לאָוקיישאַנז אָבאָט, איע אַברים, מדבר פון מואב, באר, מתנה, נחליאל בעשאַס מדבר וואַנדערינגז.</w:t>
      </w:r>
    </w:p>
    <w:p/>
    <w:p>
      <w:r xmlns:w="http://schemas.openxmlformats.org/wordprocessingml/2006/main">
        <w:t xml:space="preserve">נצחונות איבער סיחון דעם מלך פֿון אמורי, עוג דער מלך פֿון בשן;</w:t>
      </w:r>
    </w:p>
    <w:p>
      <w:r xmlns:w="http://schemas.openxmlformats.org/wordprocessingml/2006/main">
        <w:t xml:space="preserve">כאַפּן שטעט, פאַרנעמען טעריטאָריע;</w:t>
      </w:r>
    </w:p>
    <w:p>
      <w:r xmlns:w="http://schemas.openxmlformats.org/wordprocessingml/2006/main">
        <w:t xml:space="preserve">דערמאָנונג פון "דער ספר פון מלחמות פון די האר" דערציילט מיליטעריש טריומפס.</w:t>
      </w:r>
    </w:p>
    <w:p/>
    <w:p>
      <w:r xmlns:w="http://schemas.openxmlformats.org/wordprocessingml/2006/main">
        <w:t xml:space="preserve">דאָס קאַפּיטל פאָוקיסיז אויף די נסיעה פון די יסראַעליטעס דורך די מדבר, זייער באַגעגעניש מיט פּאַטעטיש שלאַנגן, און פאַרשידן נצחונות אַטשיווד קעגן די ארומיקע אומות. נומבערס 21 הייבט מיט די יסראַעליטעס יקספּרעסינג זייער אומצופרידנקייט מיט די מן צוגעשטעלט צו זיי און גערעדט קעגן גאָט און משה. אין ענטפער, גאָט סענדז סאַמיק סנייקס צווישן זיי, קאָזינג פילע צו זיין ביטאַן און שטאַרבן. דאָס פֿאָלק טוט תשובה און בעט משהן, ער זאָל זיך באַטייליקן אין זייער נאָמען. אין ענטפער צו משה'ס השתדלות, גאָט באווייזט אים צו מאַכן אַ בראָנדז שלאַנג און שטעלן עס אויף אַ פלאָקן אַזוי אַז ווער סע קוקט אויף אים וועט זיין געהיילט פון שלאַנגביטן.</w:t>
      </w:r>
    </w:p>
    <w:p/>
    <w:p>
      <w:r xmlns:w="http://schemas.openxmlformats.org/wordprocessingml/2006/main">
        <w:t xml:space="preserve">דערצו, נומבערס 21 דעטאַילס פאַרשידן סטאַפּס צוזאמען די נסיעה פון די יסראַעליטעס צו קאַנאַן. די אַרייַננעמען אָבאָט, יע אַברים, דער מדבר פון מואב, באר, מתנה, און נחליאל. די לאָוקיישאַנז דינען ווי באַטייַטיק לאַנדמאַרקס בעשאַס זייער מדבר וואַנדערינגז.</w:t>
      </w:r>
    </w:p>
    <w:p/>
    <w:p>
      <w:r xmlns:w="http://schemas.openxmlformats.org/wordprocessingml/2006/main">
        <w:t xml:space="preserve">דער קאַפּיטל ענדיקט זיך מיט ספעציעלע נצחונות וואָס ישראל האָט דערגרייכט קעגן די ארומיקע פעלקער אין דער צייט. זײ האָבן באַזיגן סיחון דעם מלך פֿון אֶמוֹרי, און עוֹג דעם מלך פֿון בשן, און פֿאַרכאַפּט זײערע שטעט, און פֿאַרנומען זײערע שטחים. דערצו דערמאנט איז אַן אלטע ליד באקאנט ווי "דער ספר פון מלחמות פון די האר," וואָס דערציילט די מיליטעריש טריומפס.</w:t>
      </w:r>
    </w:p>
    <w:p/>
    <w:p>
      <w:r xmlns:w="http://schemas.openxmlformats.org/wordprocessingml/2006/main">
        <w:t xml:space="preserve">/21:1 און דער מלך ערד דער כּנַעֲני, װאָס איז געזעסן אין דָרום, האָט געהערט זאָגן אַז ישׂראל איז געקומען דורכן װעג פֿון די מרגלים; און ער האָט מלחמה געהאַלטן קעגן ישׂראל, און האָט גענומען פֿון זײ אין געפֿאַנגענשאַפֿט.</w:t>
      </w:r>
    </w:p>
    <w:p/>
    <w:p>
      <w:r xmlns:w="http://schemas.openxmlformats.org/wordprocessingml/2006/main">
        <w:t xml:space="preserve">דער מלך ארד, א כנעני הערשער אין דרום, האט געהערט אז די מדינת ישראל קומען און האט זיי באפאלן, און איינגענומען פון זיי אין געפאנגענע.</w:t>
      </w:r>
    </w:p>
    <w:p/>
    <w:p>
      <w:r xmlns:w="http://schemas.openxmlformats.org/wordprocessingml/2006/main">
        <w:t xml:space="preserve">1. צוטרוי אין גאָט, אַפֿילו אין די צווישן פון געראַנגל.</w:t>
      </w:r>
    </w:p>
    <w:p/>
    <w:p>
      <w:r xmlns:w="http://schemas.openxmlformats.org/wordprocessingml/2006/main">
        <w:t xml:space="preserve">2. די וויכטיקייט פון פּערסאַוויראַנס און מוט אין פּנים פון ומגליק.</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18: 2 - "דער האר איז מיין שטיין און מיין פעסטונג און מיין מציל, מיין גאָט, מיין שטיין, אין וועמען איך זוך, מיין שילד, און דער האָרן פון מיין ישועה, מיין פעסטונג."</w:t>
      </w:r>
    </w:p>
    <w:p/>
    <w:p>
      <w:r xmlns:w="http://schemas.openxmlformats.org/wordprocessingml/2006/main">
        <w:t xml:space="preserve">/21:2 און ישׂראל האָט נדר אַ נדר צו גאָט, און האָט געזאָגט: אױב דו װעסט טאַקע געבן דאָס דאָזיקע פֿאָלק אין מײַן האַנט, װעל איך פֿאַרטיידיקן זײערע שטעט.</w:t>
      </w:r>
    </w:p>
    <w:p/>
    <w:p>
      <w:r xmlns:w="http://schemas.openxmlformats.org/wordprocessingml/2006/main">
        <w:t xml:space="preserve">ישׂראל האָט געבראַכט צו גאָט, אַז אויב ער װעט געבן דאָס פֿאָלק אין זײער האַנט, װעלן זײ פֿאַרטיליקן זײערע שטעט.</w:t>
      </w:r>
    </w:p>
    <w:p/>
    <w:p>
      <w:r xmlns:w="http://schemas.openxmlformats.org/wordprocessingml/2006/main">
        <w:t xml:space="preserve">1. די מאַכט פון אַ נדר: ויספאָרשן די ימפּלאַקיישאַנז פון מאכן הבטחות צו גאָט</w:t>
      </w:r>
    </w:p>
    <w:p/>
    <w:p>
      <w:r xmlns:w="http://schemas.openxmlformats.org/wordprocessingml/2006/main">
        <w:t xml:space="preserve">2. די קאָנסעקווענסעס פון ברייקינג הבטחות צו גאָט</w:t>
      </w:r>
    </w:p>
    <w:p/>
    <w:p>
      <w:r xmlns:w="http://schemas.openxmlformats.org/wordprocessingml/2006/main">
        <w:t xml:space="preserve">/7:2 און אַז יהוה דײַן גאָט װעט זײ מציל זײַן פֿאַר דיר; זאָלסט זײ שלאָגן, און זײ פֿאַרטיליקן; זאָלסט ניט מאַכן מיט זײ קײן בונד, און זאָלסט ניט טאָן מיט זײ רחמנות.</w:t>
      </w:r>
    </w:p>
    <w:p/>
    <w:p>
      <w:r xmlns:w="http://schemas.openxmlformats.org/wordprocessingml/2006/main">
        <w:t xml:space="preserve">2. תהלים 15:4: אין וועמענס אויגן אַ מיאוס מענטש איז פֿאַרמאַכט; אָבער ער האָט כּבֿוד די װאָס האָבן מורא פֿאַר גאָט. דער, װאָס שװערט צו זײַן שאַטן, און ענדערט זיך ניט.</w:t>
      </w:r>
    </w:p>
    <w:p/>
    <w:p>
      <w:r xmlns:w="http://schemas.openxmlformats.org/wordprocessingml/2006/main">
        <w:t xml:space="preserve">/21:3 און גאָט האָט צוגעהערט צו דעם קָול פֿון ישׂראל, און האָט איבערגעגעבן די כּנַעֲני; און מע האָט פֿאַרטיליקט זײ און זײערע שטעט, און ער האָט גערופֿן דעם נאָמען פֿון דעם אָרט חורמה.</w:t>
      </w:r>
    </w:p>
    <w:p/>
    <w:p>
      <w:r xmlns:w="http://schemas.openxmlformats.org/wordprocessingml/2006/main">
        <w:t xml:space="preserve">גאָט האָט צוגעהערט צו די ישׂראלים, און האָט פֿאַרטיליקט די כּנַעַני און זײערע שטעט, און האָט גערופֿן דעם אָרט חורמה.</w:t>
      </w:r>
    </w:p>
    <w:p/>
    <w:p>
      <w:r xmlns:w="http://schemas.openxmlformats.org/wordprocessingml/2006/main">
        <w:t xml:space="preserve">1. גאָט הערט ווען מיר ווי זיין מענטשן שרייַען צו אים אין אונדזער צייט פון נויט.</w:t>
      </w:r>
    </w:p>
    <w:p/>
    <w:p>
      <w:r xmlns:w="http://schemas.openxmlformats.org/wordprocessingml/2006/main">
        <w:t xml:space="preserve">2. גאָט 'ס משפט איז זיכער און זיין הבטחות זענען געטרייַ.</w:t>
      </w:r>
    </w:p>
    <w:p/>
    <w:p>
      <w:r xmlns:w="http://schemas.openxmlformats.org/wordprocessingml/2006/main">
        <w:t xml:space="preserve">1. סאַם 6:9, "דער האר האט געהערט מיין געשריי פֿאַר רחמנות, די האר נעמט מיין תפילה."</w:t>
      </w:r>
    </w:p>
    <w:p/>
    <w:p>
      <w:r xmlns:w="http://schemas.openxmlformats.org/wordprocessingml/2006/main">
        <w:t xml:space="preserve">2. יהושע / 24:12 , "און איך האב געשיקט פאר דיר די הארנעט, וואס האבן זיי ארויסגעטריבן פון פאר דיר, די צוויי מלכים פון די אמורי, אבער נישט מיט דיין שווערד און נישט מיט דיין בויגן."</w:t>
      </w:r>
    </w:p>
    <w:p/>
    <w:p>
      <w:r xmlns:w="http://schemas.openxmlformats.org/wordprocessingml/2006/main">
        <w:t xml:space="preserve">/21:4 און זײ האָבן אַװעקגעצױגן פֿון באַרג הוֹר אױפֿן װעג פֿון ים סוף, אַרומצוגײן דאָס לאַנד אדום;</w:t>
      </w:r>
    </w:p>
    <w:p/>
    <w:p>
      <w:r xmlns:w="http://schemas.openxmlformats.org/wordprocessingml/2006/main">
        <w:t xml:space="preserve">די נסיעה פֿון דעם פֿאָלק פֿון הר הוֹר איז געווען שווער און אומדערהערנדיק.</w:t>
      </w:r>
    </w:p>
    <w:p/>
    <w:p>
      <w:r xmlns:w="http://schemas.openxmlformats.org/wordprocessingml/2006/main">
        <w:t xml:space="preserve">1: ווען לעבן מיינט שווער און דיסקערידזשינג, קוק צו גאָט פֿאַר שטאַרקייַט און מוט.</w:t>
      </w:r>
    </w:p>
    <w:p/>
    <w:p>
      <w:r xmlns:w="http://schemas.openxmlformats.org/wordprocessingml/2006/main">
        <w:t xml:space="preserve">2: האָבן אמונה און צוטרוי אין גאָט אפילו אין די מערסט טשאַלאַנדזשינג צייט.</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/21:5 און דאָס פֿאָלק האָט געזאָגט אױף גאָט און אױף משהן: פֿאַר װאָס האָסטו אונדז אַרױפֿגעבראַכט פֿון מִצרַיִם, צו שטאַרבן אין דער מדבר? װאָרום נישטאָ קײן ברױט, און קײן װאַסער איז ניטא; און אונדזער זעל האָט זיך מיאוס פֿון דעם דאָזיקן ליכטיקן ברױט.</w:t>
      </w:r>
    </w:p>
    <w:p/>
    <w:p>
      <w:r xmlns:w="http://schemas.openxmlformats.org/wordprocessingml/2006/main">
        <w:t xml:space="preserve">דאָס פֿאָלק פֿון ישׂראל האָט זיך באַקלאָגט צו גאָט און משהן, און געפֿרעגט, פֿאַר וואָס מע האָט זיי אַרויסגעבראַכט פֿון מִצרַיִם אין דער מדבר, צו שטאַרבן צוליב דעם מאַנגל אין עסן און וואַסער.</w:t>
      </w:r>
    </w:p>
    <w:p/>
    <w:p>
      <w:r xmlns:w="http://schemas.openxmlformats.org/wordprocessingml/2006/main">
        <w:t xml:space="preserve">1. גאָט ס פּראַוויזשאַנז אין דער מדבר: ווען לעבן מיינט אַנבעראַבאַל</w:t>
      </w:r>
    </w:p>
    <w:p/>
    <w:p>
      <w:r xmlns:w="http://schemas.openxmlformats.org/wordprocessingml/2006/main">
        <w:t xml:space="preserve">2. גאָט 'ס אמונה אין שווער צייט: לערנען צו צוטרוי</w:t>
      </w:r>
    </w:p>
    <w:p/>
    <w:p>
      <w:r xmlns:w="http://schemas.openxmlformats.org/wordprocessingml/2006/main">
        <w:t xml:space="preserve">1. סאַם 23:4 יאָ,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2. עקסאָדוס 15-16:11 און גאָט האָט גערעדט צו משהן, אַזוי צו זאָגן: איך האָב געהערט די געמורמלונגען פֿון די קינדער פֿון ישׂראל; רעד צו זיי, אַזוי צו זאָגן: אין אָווענט וועט איר עסן פלייש, און אין דער מאָרגן וועט איר זאַט ווערן מיט ברויט; און איר װעט װיסן אַז איך בין יהוה אײַער גאָט. און עס איז געװען, אַז אין אָװנט זײַנען אַרױפֿגעגאַנגען די וואַכטלן, און האָבן איבערגעדעקט דעם לאַגער, און אין דער פֿרי איז דער טױ געלעגן רונד אַרום דעם חיל. און אַז דער טױ װאָס איז געלעגן איז אַרױפֿגעגאַנגען, ערשט אױפֿן געזיכט פֿון מדבר איז געלעגן אַ קלײן רונד, קלײן װי דער פֿראָסט אױף דער ערד. און אַז די קינדער פֿון ישׂראל האָבן עס געזען, אַזױ האָבן זײ געזאָגט אײנער צום אַנדערן: דאָס איז מן, װאָרום זײ האָבן ניט געװוּסט װאָס דאָס איז. האָט משה צו זײ געזאָגט: דאָס איז דאָס ברױט װאָס גאָט האָט אײַך געגעבן צו עסן.</w:t>
      </w:r>
    </w:p>
    <w:p/>
    <w:p>
      <w:r xmlns:w="http://schemas.openxmlformats.org/wordprocessingml/2006/main">
        <w:t xml:space="preserve">/21:6 און גאָט האָט געשיקט פֿײַערדיקע שלאַנגן צװישן דעם פֿאָלק, און זײ האָבן בײסן דאָס פֿאָלק; און אַ סך פֿאָלק פֿון ישׂראל איז געשטאָרבן.</w:t>
      </w:r>
    </w:p>
    <w:p/>
    <w:p>
      <w:r xmlns:w="http://schemas.openxmlformats.org/wordprocessingml/2006/main">
        <w:t xml:space="preserve">גאָט האָט געשיקט שלאַנגען צו באַשטראָפן דאָס פֿאָלק פֿון ישׂראל, און דאָס האָט געפֿירט אַ סך טויט.</w:t>
      </w:r>
    </w:p>
    <w:p/>
    <w:p>
      <w:r xmlns:w="http://schemas.openxmlformats.org/wordprocessingml/2006/main">
        <w:t xml:space="preserve">1: גאָט 'ס יושר איז גאנץ און ער וועט ברענגען שטראָף פֿאַר אומרעכט.</w:t>
      </w:r>
    </w:p>
    <w:p/>
    <w:p>
      <w:r xmlns:w="http://schemas.openxmlformats.org/wordprocessingml/2006/main">
        <w:t xml:space="preserve">2: מיר מוזן שטענדיק געדענקען צו שטעלן אונדזער צוטרוי אין די האר און פאָלגן זיין קאַמאַנדז.</w:t>
      </w:r>
    </w:p>
    <w:p/>
    <w:p>
      <w:r xmlns:w="http://schemas.openxmlformats.org/wordprocessingml/2006/main">
        <w:t xml:space="preserve">1: גאַלאַטיאַנס 6: 7-8 - דו זאלסט נישט זיין פארפירט: גאָט איז נישט אויסגעלאכט, פֿאַר וואָס איינער זייען, וואָס וועט ער אויך שניידן.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/21:7 און דאָס פֿאָלק איז געקומען צו משהן, און האָט געזאָגט: מיר האָבן געזינדיקט, װאָרום מיר האָבן גערעדט צו גאָט און אַקעגן דיר; בעט צו גאָט, ער זאָל נעמען פֿון אונדז די שלאַנגען. און משה האָט מתפּלל געװען פֿאַרן פֿאָלק.</w:t>
      </w:r>
    </w:p>
    <w:p/>
    <w:p>
      <w:r xmlns:w="http://schemas.openxmlformats.org/wordprocessingml/2006/main">
        <w:t xml:space="preserve">דאָס פֿאָלק פֿון ישׂראל האָט געזינדיקט, און האָט געבעטן משהן, ער זאָל בעטן צו גאָט, ער זאָל אָפּטאָן פֿון זײ די שלאַנגען.</w:t>
      </w:r>
    </w:p>
    <w:p/>
    <w:p>
      <w:r xmlns:w="http://schemas.openxmlformats.org/wordprocessingml/2006/main">
        <w:t xml:space="preserve">1. די פאלגן פון זינד און די מאַכט פון תפילה</w:t>
      </w:r>
    </w:p>
    <w:p/>
    <w:p>
      <w:r xmlns:w="http://schemas.openxmlformats.org/wordprocessingml/2006/main">
        <w:t xml:space="preserve">2. פאַרלאָזנ זיך אויף גאָט אין צייט פון קאָנפליקט</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סאַם 50:15 - און רופן צו מיר אין דעם טאָג פון קאָנפליקט; איך וועל דיך מציל זיין, און דו וועסט מיך אכפערן.</w:t>
      </w:r>
    </w:p>
    <w:p/>
    <w:p>
      <w:r xmlns:w="http://schemas.openxmlformats.org/wordprocessingml/2006/main">
        <w:t xml:space="preserve">/21:8 און גאָט האָט געזאָגט צו משהן: מאַכט דיר אַ פֿײַערדיקער שלאַנג, און שטעל זי אױף אַ שטאַנג;</w:t>
      </w:r>
    </w:p>
    <w:p/>
    <w:p>
      <w:r xmlns:w="http://schemas.openxmlformats.org/wordprocessingml/2006/main">
        <w:t xml:space="preserve">גאָט האָט באַפֿוילן משהן צו מאַכן אַ קופּערנע שלאַנג און אים שטעלן אויף אַ שטאַנג, כּדי ווער עס יז, וואָס קוקט אויף אים, זאָל געראטעוועט ווערן פון אַ טויטלעכן שלאַנגבייט.</w:t>
      </w:r>
    </w:p>
    <w:p/>
    <w:p>
      <w:r xmlns:w="http://schemas.openxmlformats.org/wordprocessingml/2006/main">
        <w:t xml:space="preserve">1. די מאַכט פון אמונה און פאָלגעוודיקייַט: לערנען פון די געשיכטע פון דער פייערדיק שלאַנג</w:t>
      </w:r>
    </w:p>
    <w:p/>
    <w:p>
      <w:r xmlns:w="http://schemas.openxmlformats.org/wordprocessingml/2006/main">
        <w:t xml:space="preserve">2. זוכן צו משיח: געפֿינען האָפענונג און היילונג דורך דעם קרייַז</w:t>
      </w:r>
    </w:p>
    <w:p/>
    <w:p>
      <w:r xmlns:w="http://schemas.openxmlformats.org/wordprocessingml/2006/main">
        <w:t xml:space="preserve">1. יוחנן 3:14-15 - "און ווי משה האט אויפגעהויבן די שלאַנג אין דער מדבר, אַזוי מוזן דער זון פון מענטש זיין אויפגעהויבן, אַז ווער סע גלויבט אין אים זאל האָבן אייביק לעבן.</w:t>
      </w:r>
    </w:p>
    <w:p/>
    <w:p>
      <w:r xmlns:w="http://schemas.openxmlformats.org/wordprocessingml/2006/main">
        <w:t xml:space="preserve">2. העברעווס 9: 24-28 - "ווארים משיח איז אריין, ניט אין אַ מיזבייעך געמאכט מיט הענט, אַ קאָפּיע פון די אמת איינער, אָבער אין הימל זיך, איצט צו דערשייַנען אין דעם בייַזייַן פון גאָט פֿאַר אונדזער ביכאַף. עס איז אויך ניט געווען. זיך אפצופרעגן עטליכע מאל, אזוי ווי דער כהן גדול גייט יעדן יאר אריין אין די הייליגע מקומות מיט בלוט נישט זיין אייגענע, ווייל דעמאלט וואלט ער געמוזט ליידן נאכאמאל פון יסוד די וועלט, אבער אזוי ווי עס איז, האט ער זיך באוויזן איינמאל פאר אלעמאל ביי דער וועלט. סוף פון די צייטן צו שטעלן אַוועק זינד דורך דעם קרבן פון זיך. און אַזוי ווי עס איז באַשטימט פֿאַר מענטש צו שטאַרבן אַמאָל, און נאָך וואָס קומט משפט, אַזוי משיח, ווייל ער איז געווען געפֿינט אַמאָל צו טראָגן די זינד פון פילע, וועט דערשייַנען אַ רגע צייט, ניט צו האַנדלען מיט זינד אָבער צו ראַטעווען די וואס זענען לאָעט ווארטן פֿאַר אים.</w:t>
      </w:r>
    </w:p>
    <w:p/>
    <w:p>
      <w:r xmlns:w="http://schemas.openxmlformats.org/wordprocessingml/2006/main">
        <w:t xml:space="preserve">/21:9 און משה האָט געמאַכט אַ קופּערנע שלאַנג, און האָט זי אַרױפֿגעטאָן אױף אַ שטאַנג, און עס איז געװען, אַז אַ שלאַנג האָט עמיצן בײסן, װען ער האָט געזען דעם קופּערנע שלאַנג, האָט ער געלעבט.</w:t>
      </w:r>
    </w:p>
    <w:p/>
    <w:p>
      <w:r xmlns:w="http://schemas.openxmlformats.org/wordprocessingml/2006/main">
        <w:t xml:space="preserve">משה האָט געמאַכט אַ קופּערנע שלאַנג און האָט אים אַרויפגעטאָן אויף אַ שטאַנג, כּדי ווער עס יז וואָס מען האָט געביסן פון אַ שלאַנג זאָל קענען קוקן אויף דער קופּערנע שלאַנג און זיך געזונט ווערן.</w:t>
      </w:r>
    </w:p>
    <w:p/>
    <w:p>
      <w:r xmlns:w="http://schemas.openxmlformats.org/wordprocessingml/2006/main">
        <w:t xml:space="preserve">1. די מאַכט פון אמונה: ווי גאָט כילז דורך גלויבן</w:t>
      </w:r>
    </w:p>
    <w:p/>
    <w:p>
      <w:r xmlns:w="http://schemas.openxmlformats.org/wordprocessingml/2006/main">
        <w:t xml:space="preserve">2. דער שלאַנג אויף דער פלאָקן: אַ סימבאָל פון גאולה</w:t>
      </w:r>
    </w:p>
    <w:p/>
    <w:p>
      <w:r xmlns:w="http://schemas.openxmlformats.org/wordprocessingml/2006/main">
        <w:t xml:space="preserve">1. 1 פעטרוס 2:24 - "ער זיך נודניק אונדזער זינד אין זיין גוף אויף דעם בוים, אַזוי אַז מיר זאלן שטאַרבן צו זינד און לעבן פֿאַר גערעכטיקייט, דורך זיינע ווונדז איר האָט שוין געהיילט."</w:t>
      </w:r>
    </w:p>
    <w:p/>
    <w:p>
      <w:r xmlns:w="http://schemas.openxmlformats.org/wordprocessingml/2006/main">
        <w:t xml:space="preserve">2. יעקב 5:15 - "די תפילה פון אמונה וועט ראַטעווען די קראַנק, און די האר וועט כאַפּן זיי אַרויף; און ווער עס יז וואס האט באגאנגען זינד וועט זיין פארגעבן."</w:t>
      </w:r>
    </w:p>
    <w:p/>
    <w:p>
      <w:r xmlns:w="http://schemas.openxmlformats.org/wordprocessingml/2006/main">
        <w:t xml:space="preserve">/21:10 און די קינדער פֿון ישׂראל האָבן זיך געצױגן, און האָבן זיך אױפֿגעשטעלט אין אָבוֹת.</w:t>
      </w:r>
    </w:p>
    <w:p/>
    <w:p>
      <w:r xmlns:w="http://schemas.openxmlformats.org/wordprocessingml/2006/main">
        <w:t xml:space="preserve">די ישׂראלים האָבן געצױגן, און האָבן געהאַלטן אין אָבֿות.</w:t>
      </w:r>
    </w:p>
    <w:p/>
    <w:p>
      <w:r xmlns:w="http://schemas.openxmlformats.org/wordprocessingml/2006/main">
        <w:t xml:space="preserve">1: גאָט 'ס אמונה איז געזען אין זיין שוץ און טנייַ פֿאַר זיין מענטשן, אפילו אין די צווישן פון צייט פון נויט.</w:t>
      </w:r>
    </w:p>
    <w:p/>
    <w:p>
      <w:r xmlns:w="http://schemas.openxmlformats.org/wordprocessingml/2006/main">
        <w:t xml:space="preserve">2: גאָט איז ביכולת צו פירן אונדז אויף אַ דרך פון האָפענונג און אמונה, אפילו ווען עס קען ויסקומען אוממעגלעך.</w:t>
      </w:r>
    </w:p>
    <w:p/>
    <w:p>
      <w:r xmlns:w="http://schemas.openxmlformats.org/wordprocessingml/2006/main">
        <w:t xml:space="preserve">/1:ישעיהו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עקסאָדוס 13:21-22 און די האר איז געגאנגען פאר זיי ביי טאָג אין אַ זייַל פון וואלקנס זיי פירן אויף דעם וועג, און ביי נאַכט אין אַ זייַל פון פייער זיי ליכט צו געבן זיי צו אַרומפאָרן ביי טאָג און ביי נאַכט. . ער האָט ניט אַוועקגענומען דעם זײַל פֿון װאָלקן בײַ טאָג, און דעם זײַל פֿון פֿײַער בײַ נאַכט, פֿון פֿאַרן פֿאָלק.</w:t>
      </w:r>
    </w:p>
    <w:p/>
    <w:p>
      <w:r xmlns:w="http://schemas.openxmlformats.org/wordprocessingml/2006/main">
        <w:t xml:space="preserve">/21:11 און זײ האָבן געצױגן פֿון עוֹבֿות, און האָבן זיך געלײגט אין יעבֿרים, אין דער מדבר װאָס פֿאַר מואָבֿ, צו דעם זון אױפֿגאַנג.</w:t>
      </w:r>
    </w:p>
    <w:p/>
    <w:p>
      <w:r xmlns:w="http://schemas.openxmlformats.org/wordprocessingml/2006/main">
        <w:t xml:space="preserve">די ישׂראלים האָבן געצױגן פֿון עבֿות, און האָבן געלעגערט אין יעבֿרים אין דער מדבר, לעבן מואָב, צו מזרח.</w:t>
      </w:r>
    </w:p>
    <w:p/>
    <w:p>
      <w:r xmlns:w="http://schemas.openxmlformats.org/wordprocessingml/2006/main">
        <w:t xml:space="preserve">1. די נסיעה פון אמונה: צוטרוי גאָט צו פירן אונדז</w:t>
      </w:r>
    </w:p>
    <w:p/>
    <w:p>
      <w:r xmlns:w="http://schemas.openxmlformats.org/wordprocessingml/2006/main">
        <w:t xml:space="preserve">2. אָוווערקאַמינג ווילדערנעסס טשאַלאַנדזשיז אין לעבן</w:t>
      </w:r>
    </w:p>
    <w:p/>
    <w:p>
      <w:r xmlns:w="http://schemas.openxmlformats.org/wordprocessingml/2006/main">
        <w:t xml:space="preserve">1. העברעווס 11:8-9 -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p>
      <w:r xmlns:w="http://schemas.openxmlformats.org/wordprocessingml/2006/main">
        <w:t xml:space="preserve">2. דעוטעראָנאָמי 3-8:2 און זאָלסט געדענקען דעם גאַנצן װעג װאָס יהוה דײַן גאָט האָט דיך געפֿירט אין די דאָזיקע פערציק יאָר אין מדבר, דיך צו דערנידעריקן און דיך פּרוּװן, צו װיסן װאָס אין דײַן האַרצן, צי דו װילסט. האַלטן זיינע מצוות, אָדער ניט.</w:t>
      </w:r>
    </w:p>
    <w:p/>
    <w:p>
      <w:r xmlns:w="http://schemas.openxmlformats.org/wordprocessingml/2006/main">
        <w:t xml:space="preserve">/21:12 פֿון דאָרטן האָבן זײ אַװעקגעצױגן, און האָבן זיך געלײגט אין טאָל זרעדן.</w:t>
      </w:r>
    </w:p>
    <w:p/>
    <w:p>
      <w:r xmlns:w="http://schemas.openxmlformats.org/wordprocessingml/2006/main">
        <w:t xml:space="preserve">די ישׂראלים זײַנען געגאַנגען פֿון אַן אָרט און האָבן אױפֿגעשטעלט זײערע געצעלטן אין טאָל זרעדן.</w:t>
      </w:r>
    </w:p>
    <w:p/>
    <w:p>
      <w:r xmlns:w="http://schemas.openxmlformats.org/wordprocessingml/2006/main">
        <w:t xml:space="preserve">1. אונדזער אמונה רייזע איז אנגעצייכנט דורך די ערטער וואָס מיר גיין און די דיסיזשאַנז מיר מאַכן.</w:t>
      </w:r>
    </w:p>
    <w:p/>
    <w:p>
      <w:r xmlns:w="http://schemas.openxmlformats.org/wordprocessingml/2006/main">
        <w:t xml:space="preserve">2. אפילו ווען דאָס לעבן איז שווער, גאָט איז מיט אונדז און העלפט אונדז מאַכן פּראָגרעס.</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11:10-12 - פֿאַר ער געקוקט פֿאַר אַ שטאָט וואָס כאַט יסודות, וועמענס בילדער און מאַכער איז גאָט. דורך אמונה אויך שרה זיך באקומען שטאַרקייט צו טראָגען זוימען, און איז געבוירן פון אַ קינד ווען זי איז געווען עלטער, ווייַל זי געמשפט אים געטרייַ וואס האט צוגעזאגט. דעריבע ר אי ז געשטאנע ן אפיל ו פו ן אײנעם , או ן אי ם װ י טױט , װ י ד י שטער ן פו ן הימל , א םך , או ן װ י דע ר זאמד , װא ם אי ז בײ ם ים־ברעג , א ן אומצײלנדיק ע צײטן .</w:t>
      </w:r>
    </w:p>
    <w:p/>
    <w:p>
      <w:r xmlns:w="http://schemas.openxmlformats.org/wordprocessingml/2006/main">
        <w:t xml:space="preserve">/21:13 פֿון דאָרטן האָבן זײ אַװעקגעצױגן, און האָבן זיך געשטעלט אױף דער אַנדער זײַט אַרנון װאָס אין דער מדבר װאָס קומט אַרױס פֿון דעם געמאַרק פֿון אֶמוֹרי; װאָרום אַרנון איז דער געמאַרק פֿון מואָב, צװישן מואָב און צװישן אֶמוֹרי.</w:t>
      </w:r>
    </w:p>
    <w:p/>
    <w:p>
      <w:r xmlns:w="http://schemas.openxmlformats.org/wordprocessingml/2006/main">
        <w:t xml:space="preserve">ישראל איז אריבער דעם ארנון טייך, באצייכנט א נייע בינע פון זייער רייזע.</w:t>
      </w:r>
    </w:p>
    <w:p/>
    <w:p>
      <w:r xmlns:w="http://schemas.openxmlformats.org/wordprocessingml/2006/main">
        <w:t xml:space="preserve">1: מיר קענען נעמען מוט אין די האר צו פּנים נייַע סטאַגעס אין אונדזער לעבן, צוטרוי אים צו פירן אונדז.</w:t>
      </w:r>
    </w:p>
    <w:p/>
    <w:p>
      <w:r xmlns:w="http://schemas.openxmlformats.org/wordprocessingml/2006/main">
        <w:t xml:space="preserve">2: מיר קענען האָבן אמונה אַז דער האר וועט באַשיצן אונדז און צושטעלן אונדז אין אונדזער רייזע.</w:t>
      </w:r>
    </w:p>
    <w:p/>
    <w:p>
      <w:r xmlns:w="http://schemas.openxmlformats.org/wordprocessingml/2006/main">
        <w:t xml:space="preserve">1: ישעיהו 43: 2 -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פאַרנוצן דיך. ."</w:t>
      </w:r>
    </w:p>
    <w:p/>
    <w:p>
      <w:r xmlns:w="http://schemas.openxmlformats.org/wordprocessingml/2006/main">
        <w:t xml:space="preserve">2: סאַם 23: 4 - "כאָטש איך גיין דורך דעם טאָל פון די שאָטן פון טויט, איך וועל מורא ניט קיין בייז, ווייַל דו ביסט מיט מיר; דיין רוט און דיין שטעקן זיי טרייסט מיר."</w:t>
      </w:r>
    </w:p>
    <w:p/>
    <w:p>
      <w:r xmlns:w="http://schemas.openxmlformats.org/wordprocessingml/2006/main">
        <w:t xml:space="preserve">/21:14 דרום װערט געזאָגט אין בוך פֿון די מלחמות פֿון גאָט: װאָס ער האָט געטאָן אין ים סוף, און אין די טײַכן פֿון אַרנון.</w:t>
      </w:r>
    </w:p>
    <w:p/>
    <w:p>
      <w:r xmlns:w="http://schemas.openxmlformats.org/wordprocessingml/2006/main">
        <w:t xml:space="preserve">דער ספר נומבערס שרייבט אַ ליד וועגן גאָטס שטאַרקע מעשים אין ים סוף און ברוק ארנון.</w:t>
      </w:r>
    </w:p>
    <w:p/>
    <w:p>
      <w:r xmlns:w="http://schemas.openxmlformats.org/wordprocessingml/2006/main">
        <w:t xml:space="preserve">1. גאָט ס מייטי אַקס: ריפלעקטינג אויף די מיראַקאַלז פון גאָט</w:t>
      </w:r>
    </w:p>
    <w:p/>
    <w:p>
      <w:r xmlns:w="http://schemas.openxmlformats.org/wordprocessingml/2006/main">
        <w:t xml:space="preserve">2. אָוווערקאַמינג סטראַגאַליז מיט אמונה: די בייַשפּיל פון גאָט 'ס מענטשן</w:t>
      </w:r>
    </w:p>
    <w:p/>
    <w:p>
      <w:r xmlns:w="http://schemas.openxmlformats.org/wordprocessingml/2006/main">
        <w:t xml:space="preserve">1. עקסאָדוס 14: 15-13; סאַם 106: 7-9</w:t>
      </w:r>
    </w:p>
    <w:p/>
    <w:p>
      <w:r xmlns:w="http://schemas.openxmlformats.org/wordprocessingml/2006/main">
        <w:t xml:space="preserve">ישעיה 43:15-17; יהושע 2:9-11</w:t>
      </w:r>
    </w:p>
    <w:p/>
    <w:p>
      <w:r xmlns:w="http://schemas.openxmlformats.org/wordprocessingml/2006/main">
        <w:t xml:space="preserve">נומבערס 21:15 און בײַם טײַך פֿון די טײַכן װאָס ירד צו דער װױנונג פֿון עַר, און איז ליגן אױפֿן געמאַרק פֿון מואָב.</w:t>
      </w:r>
    </w:p>
    <w:p/>
    <w:p>
      <w:r xmlns:w="http://schemas.openxmlformats.org/wordprocessingml/2006/main">
        <w:t xml:space="preserve">די יסראַעליטעס זענען דורכגעגאנגען דורך דעם טייַך, ליגן בייַ די גרענעץ פון מואב, אויף זייער וועג צו דער וווינונג פון ער.</w:t>
      </w:r>
    </w:p>
    <w:p/>
    <w:p>
      <w:r xmlns:w="http://schemas.openxmlformats.org/wordprocessingml/2006/main">
        <w:t xml:space="preserve">1. גאָט גוידעס אונדז דורך אומגעריכט ערטער</w:t>
      </w:r>
    </w:p>
    <w:p/>
    <w:p>
      <w:r xmlns:w="http://schemas.openxmlformats.org/wordprocessingml/2006/main">
        <w:t xml:space="preserve">2. אָוווערקאַמינג שוועריקייטן אין אונדזער נסיעה</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23:2 - ער מאכט מיר ליגן אַראָפּ אין גרין פּאַסטשערז. ער פירט מיך לעבן שטילע וואסערן.</w:t>
      </w:r>
    </w:p>
    <w:p/>
    <w:p>
      <w:r xmlns:w="http://schemas.openxmlformats.org/wordprocessingml/2006/main">
        <w:t xml:space="preserve">נומבערס 21:16 און פֿון דאָרטן זײַנען זײ געגאַנגען קײן באֵר; דאָס איז דער ברונעם װאָס גאָט האָט געזאָגט צו משהן: זאַמלט צונױף דאָס פֿאָלק, און איך װעל זײ געבן װאַסער.</w:t>
      </w:r>
    </w:p>
    <w:p/>
    <w:p>
      <w:r xmlns:w="http://schemas.openxmlformats.org/wordprocessingml/2006/main">
        <w:t xml:space="preserve">די יסראַעליטעס זענען געפארן פון דער מדבר צו באר, ווו די האר צוגעזאגט צו צושטעלן זיי מיט וואַסער.</w:t>
      </w:r>
    </w:p>
    <w:p/>
    <w:p>
      <w:r xmlns:w="http://schemas.openxmlformats.org/wordprocessingml/2006/main">
        <w:t xml:space="preserve">1. שטעלן אונדזער צוטרוי אין גאָט - מיר זאָל שטעלן אונדזער צוטרוי אין גאָט צו צושטעלן אונדז מיט וואָס מיר דאַרפֿן, אַפֿילו אויב עס איז עפּעס ווי יקערדיק ווי וואַסער.</w:t>
      </w:r>
    </w:p>
    <w:p/>
    <w:p>
      <w:r xmlns:w="http://schemas.openxmlformats.org/wordprocessingml/2006/main">
        <w:t xml:space="preserve">2. די דזשאָורניי פון אמונה - ווייַטערדיק גאָט קענען זיין אַ נסיעה פון פילע טוויסץ און טורנס, אָבער ער וועט שטענדיק צושטעלן אונדז אין די סוף.</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23:1-3 -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נומבערס 21:17 און ישׂראל האָט געזונגען דאָס דאָזיקע געזאַנג: שפּרינגט, ברונעם; זינגט צו אים:</w:t>
      </w:r>
    </w:p>
    <w:p/>
    <w:p>
      <w:r xmlns:w="http://schemas.openxmlformats.org/wordprocessingml/2006/main">
        <w:t xml:space="preserve">די יסראַעליטעס האָבן געזונגען אַ ליד פון פרייד און סימכע אין דאַנקען פֿאַר די ספּרינגינג פון אַ ברונעם.</w:t>
      </w:r>
    </w:p>
    <w:p/>
    <w:p>
      <w:r xmlns:w="http://schemas.openxmlformats.org/wordprocessingml/2006/main">
        <w:t xml:space="preserve">1. די מאַכט פון ליד: ווי דינען און טהאַנקסגיווינג קענען ברענגען פרייד און שפע</w:t>
      </w:r>
    </w:p>
    <w:p/>
    <w:p>
      <w:r xmlns:w="http://schemas.openxmlformats.org/wordprocessingml/2006/main">
        <w:t xml:space="preserve">2. צוטרוי אין גאָט ס פּראַוויזשאַנז: פאַרלאָזנ אויף גאָט פֿאַר אונדזער באדערפענישן</w:t>
      </w:r>
    </w:p>
    <w:p/>
    <w:p>
      <w:r xmlns:w="http://schemas.openxmlformats.org/wordprocessingml/2006/main">
        <w:t xml:space="preserve">1. סאַם 33:1-3 שרייַען פֿאַר פרייד אין די האר, אָ איר צדיקים! אַ שבח פּאַסט די ישרים. דאַנקען גאָט מיט דער לירע; מאַכט צו אים אַ ניגון מיט אַ האַרף פֿון צען סטרונעס! זינגט אים אַ נײַ ליד; שפילט זיך בקי אויף די שטריקלעך, מיט הויך געשרייען.</w:t>
      </w:r>
    </w:p>
    <w:p/>
    <w:p>
      <w:r xmlns:w="http://schemas.openxmlformats.org/wordprocessingml/2006/main">
        <w:t xml:space="preserve">2. יוחנן 4:14 אבער ווער סע טרינקט פון די וואַסער וואָס איך וועל געבן אים וועט קיינמאָל זיין דאָרשטיק ווידער. דאָס װאַסער װאָס איך װעל אים געבן, װעט אין אים װערן אַ קװאַל פֿון װאַסער, װאָס גײט אױף צום אײביקן לעבן.</w:t>
      </w:r>
    </w:p>
    <w:p/>
    <w:p>
      <w:r xmlns:w="http://schemas.openxmlformats.org/wordprocessingml/2006/main">
        <w:t xml:space="preserve">/21:18 די פֿירשטן האָבן געגראָבן דעם ברונעם, די איידעלע פֿון דעם פֿאָלק האָבן אים געגראָבן אין דער אָנפֿרעג פֿון דעם געזעצגעבער מיט זײערע שטאַנגען. אוּן פוּן דֶעם מִדְבָּר גִיגַאנְגֶען אֵיין מֶתְנָה.</w:t>
      </w:r>
    </w:p>
    <w:p/>
    <w:p>
      <w:r xmlns:w="http://schemas.openxmlformats.org/wordprocessingml/2006/main">
        <w:t xml:space="preserve">דער דאָזיקער דורכפאָר באַשרייבט ווי די יסראַעליטעס, אונטער דער אָנווייזונג פון זייער געזעצגעבער, האָבן געגראָבן אַ ברונעם אין דער מדבר און דערנאָך געפאָרן קיין מתנה.</w:t>
      </w:r>
    </w:p>
    <w:p/>
    <w:p>
      <w:r xmlns:w="http://schemas.openxmlformats.org/wordprocessingml/2006/main">
        <w:t xml:space="preserve">1. צוטרוי אין גאָט ס גיידאַנס: לערנען צו נאָכפאָלגן אינסטרוקציעס</w:t>
      </w:r>
    </w:p>
    <w:p/>
    <w:p>
      <w:r xmlns:w="http://schemas.openxmlformats.org/wordprocessingml/2006/main">
        <w:t xml:space="preserve">2. די ברכה פון פאָלגעוודיקייַט: ווי די יסראַעליטעס באקומען אַ טאַלאַנט פון דערפרישן</w:t>
      </w:r>
    </w:p>
    <w:p/>
    <w:p>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p>
      <w:r xmlns:w="http://schemas.openxmlformats.org/wordprocessingml/2006/main">
        <w:t xml:space="preserve">2. יוחנן 14:15-17 - "אויב איר ליבע מיר, איר וועט האַלטן מיין מצוות. און איך וועל פרעגן דעם פאטער, און ער וועט געבן איר אן אנדער העלפּער, צו זיין מיט איר אויף אייביק, אפילו דער גייסט פון אמת, וועמען די די וועלט קען נישט באַקומען, ווייַל זי ניט זען אים און ניט קען אים. איר קענט אים, פֿאַר ער וואוינט מיט דיר און וועט זיין אין דיר.</w:t>
      </w:r>
    </w:p>
    <w:p/>
    <w:p>
      <w:r xmlns:w="http://schemas.openxmlformats.org/wordprocessingml/2006/main">
        <w:t xml:space="preserve">נומבערס 21:19 און פֿון מתנה ביז נחליאל, און פֿון נחליאל ביז במות.</w:t>
      </w:r>
    </w:p>
    <w:p/>
    <w:p>
      <w:r xmlns:w="http://schemas.openxmlformats.org/wordprocessingml/2006/main">
        <w:t xml:space="preserve">דער פּרשה באַשרײַבט אַ נסיעה פֿון מתנה קיין במות.</w:t>
      </w:r>
    </w:p>
    <w:p/>
    <w:p>
      <w:r xmlns:w="http://schemas.openxmlformats.org/wordprocessingml/2006/main">
        <w:t xml:space="preserve">1: די רייזע פון אמונה - מיר קענען קוקן צו נומבערס 21:19 צו זען ווי גאָט איז געווען מיט די יסראַעליטעס אויף זייער רייזע, און ווי ער וועט זיין מיט אונדז אויך ווען מיר אַרומפאָרן דורך לעבן.</w:t>
      </w:r>
    </w:p>
    <w:p/>
    <w:p>
      <w:r xmlns:w="http://schemas.openxmlformats.org/wordprocessingml/2006/main">
        <w:t xml:space="preserve">2: די וויכטיקייט פון די דעסטיניישאַן - נומבערס 21:19 דערמאנט אונדז אַז די דעסטיניישאַן איז פּונקט ווי וויכטיק ווי די נסיעה, ווי גאָט לעסאָף געפירט די יסראַעליטעס צו באַמאַט.</w:t>
      </w:r>
    </w:p>
    <w:p/>
    <w:p>
      <w:r xmlns:w="http://schemas.openxmlformats.org/wordprocessingml/2006/main">
        <w:t xml:space="preserve">1: עקסאָדוס 13:21 - "און די האר איז געגאנגען פֿאַר זיי ביי טאָג אין אַ זייַל פון אַ וואָלקן, זיי פירן דעם וועג, און ביי נאַכט אין אַ זייַל פון פייער, זיי צו ליכט, צו גיין ביי טאָג און נאַכט. "</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נומבערס 21:20 און פֿון בָמות אין טאָל װאָס אין לאַנד מואָב, ביז צום שפּיץ פּסגה, װאָס קוקט אַקעגן ישימון.</w:t>
      </w:r>
    </w:p>
    <w:p/>
    <w:p>
      <w:r xmlns:w="http://schemas.openxmlformats.org/wordprocessingml/2006/main">
        <w:t xml:space="preserve">גאָט ס מענטשן נאכגעגאנגען זיין גיידאַנס צו די צוגעזאגט לאַנד.</w:t>
      </w:r>
    </w:p>
    <w:p/>
    <w:p>
      <w:r xmlns:w="http://schemas.openxmlformats.org/wordprocessingml/2006/main">
        <w:t xml:space="preserve">1. גאָט וועט שטענדיק פירן אונדז צו אונדזער צוקונפט אויב מיר צוטרוי און פאָלגן אים.</w:t>
      </w:r>
    </w:p>
    <w:p/>
    <w:p>
      <w:r xmlns:w="http://schemas.openxmlformats.org/wordprocessingml/2006/main">
        <w:t xml:space="preserve">2. קיין ענין וואָס טאָל פון שוועריקייט מיר געפֿינען זיך אין, גאָט וועט זיין מיט אונדז יעדער שריט פון די וועג.</w:t>
      </w:r>
    </w:p>
    <w:p/>
    <w:p>
      <w:r xmlns:w="http://schemas.openxmlformats.org/wordprocessingml/2006/main">
        <w:t xml:space="preserve">1. דברים 1:6-8 האָט יהוה אונדזער גאָט צו אונדז געזאָגט אין חוֹרֵב: דו ביסט געבליבן גענוג לאַנג אױף דעם דאָזיקן באַרג. קערט זיך אום, און גײט אײַער װעג, און גײט צום באַרג פֿון אֶמוֹרי, און צו אַלע זײערע שכנים אין ערבֿ, אין דעם באַרג, און אין דער נידערונג, און אין דער נגב, און בײַם ברעג ים, דאָס לאַנד פֿון די כנענים, און דעם לבנון, ביז צום גרויסן טייך, דעם טייך פרת.</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/21:21 און ישׂראל האָט געשיקט שלוחים צו סיחון דעם מלך פֿון אֶמוֹרי, אַזױ צו זאָגן:</w:t>
      </w:r>
    </w:p>
    <w:p/>
    <w:p>
      <w:r xmlns:w="http://schemas.openxmlformats.org/wordprocessingml/2006/main">
        <w:t xml:space="preserve">ישראל האָט געבעטן סיחון דעם מלך אמורי, זיי זאָלן דורכגיין דורך זיין לאַנד.</w:t>
      </w:r>
    </w:p>
    <w:p/>
    <w:p>
      <w:r xmlns:w="http://schemas.openxmlformats.org/wordprocessingml/2006/main">
        <w:t xml:space="preserve">1. די וויכטיקייט פון זיין אַניוועסדיק און אָפֿן-מיינדיד ווען האַנדלינג מיט אנדערע.</w:t>
      </w:r>
    </w:p>
    <w:p/>
    <w:p>
      <w:r xmlns:w="http://schemas.openxmlformats.org/wordprocessingml/2006/main">
        <w:t xml:space="preserve">2. די וויכטיקייט פון רעספּעקט און פארשטאנד ווען ענגיידזשינג מיט יענע פון פאַרשידענע באַקגראַונדז.</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עפעסיאַנס 4:2 - זייט גאָר אַניוועסדיק און מילד; זייט געדולדיק, טראגט זיך איינער מיטן אנדערן אין ליבע.</w:t>
      </w:r>
    </w:p>
    <w:p/>
    <w:p>
      <w:r xmlns:w="http://schemas.openxmlformats.org/wordprocessingml/2006/main">
        <w:t xml:space="preserve">נומבערס 21:22 לאָז מיך גײן דורך דײַן לאַנד: מיר װעלן זיך ניט אומקערן אין די פעלדער, און אין די װײַנגערטנער; מיר װעלן ניט טרינקען פֿון דעם װאַסער פֿון ברונעם, נאָר מיר װעלן גײן אױף דעם מלכס װעג, ביז מיר װעלן אַריבער דײַן געמאַרק.</w:t>
      </w:r>
    </w:p>
    <w:p/>
    <w:p>
      <w:r xmlns:w="http://schemas.openxmlformats.org/wordprocessingml/2006/main">
        <w:t xml:space="preserve">דורכפאָר דאס פאלק פון ישראל בעט אַ דערלויבעניש פון דעם מלך פון אדום צו פאָרן דורך זייער לאַנד און צוזאָג נישט צו שטערן די ערד אָדער זייַן וואַסער קוואלן דורך בלייַבן אויף די הויפּט וועג ביז פאַרלאָזן די גרענעץ.</w:t>
      </w:r>
    </w:p>
    <w:p/>
    <w:p>
      <w:r xmlns:w="http://schemas.openxmlformats.org/wordprocessingml/2006/main">
        <w:t xml:space="preserve">1. די וויכטיקייט פון רעספּעקטירן באַונדריז און אַנערינג הבטחות.</w:t>
      </w:r>
    </w:p>
    <w:p/>
    <w:p>
      <w:r xmlns:w="http://schemas.openxmlformats.org/wordprocessingml/2006/main">
        <w:t xml:space="preserve">2. לערנען צו צוטרוי גאָט 'ס פּלאַן און גיידאַנס אפילו ווען עס מיינט שווער.</w:t>
      </w:r>
    </w:p>
    <w:p/>
    <w:p>
      <w:r xmlns:w="http://schemas.openxmlformats.org/wordprocessingml/2006/main">
        <w:t xml:space="preserve">1. מתיא 7:12 - אַזוי וואָס איר ווילט אַז אנדערע וואָלט טאָן צו איר, טאָן אויך צו זיי, פֿאַר דאָס איז די געזעץ און די נביאים.</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/21:23 און סיחון האָט ניט געלאָזט צולאָזן ישׂראל דורכגײן דורך זײַן געמאַרק, אָבער סיחון האָט אײַנגעזאַמלט זײַן גאַנצן פֿאָלק, און איז אַרױסגעגאַנגען אַקעגן ישׂראל אין דער מדבר, און ער איז געקומען קײן יַחָז, און האָט מלחמה געהאַלטן אַקעגן ישׂראל.</w:t>
      </w:r>
    </w:p>
    <w:p/>
    <w:p>
      <w:r xmlns:w="http://schemas.openxmlformats.org/wordprocessingml/2006/main">
        <w:t xml:space="preserve">סיחון האָט זיך אָפּגעזאָגט צו לאָזן ישׂראל דורכגײן דורך זײַן געמאַרק, און ער האָט אײַנגעזאַמלט זײַן פֿאָלק, און איז אַרױסגעגאַנגען אַקעגן ישׂראל אין דער מדבר. ער האָט זיי געטראָפן אין יַחָז, און האָט מלחמה געהאַלטן קעגן זיי.</w:t>
      </w:r>
    </w:p>
    <w:p/>
    <w:p>
      <w:r xmlns:w="http://schemas.openxmlformats.org/wordprocessingml/2006/main">
        <w:t xml:space="preserve">1. גאָט ס שוץ איז שטענדיק גענוג, קיין ענין די אָפּאָזיציע.</w:t>
      </w:r>
    </w:p>
    <w:p/>
    <w:p>
      <w:r xmlns:w="http://schemas.openxmlformats.org/wordprocessingml/2006/main">
        <w:t xml:space="preserve">2. מיר מוזן זיין גרייט צו קעמפן פֿאַר וואָס איז רעכט.</w:t>
      </w:r>
    </w:p>
    <w:p/>
    <w:p>
      <w:r xmlns:w="http://schemas.openxmlformats.org/wordprocessingml/2006/main">
        <w:t xml:space="preserve">ישעיהו 54:17 - "קיין געווער וואָס איז געשאפן קעגן דיר וועט גליקלעך, און יעדער צונג וואָס רייזאַז קעגן דיר אין משפט זאָלסטו פאַרשילטן. דאָס איז די ירושה פון די קנעכט פון דעם האר, און זייער גערעכטיקייט איז פון מיר," זאגט דער ירושה. האר.</w:t>
      </w:r>
    </w:p>
    <w:p/>
    <w:p>
      <w:r xmlns:w="http://schemas.openxmlformats.org/wordprocessingml/2006/main">
        <w:t xml:space="preserve">2. 1 טשראָניקלעס 22:13 - "דעמאָלט וועט איר האָבן הצלחה אויב איר זענט אָפּגעהיט צו היטן די גזירות און געזעצן וואָס די האר האט געגעבן משה פֿאַר ישראל. זייט שטאַרק און מוט. זאָלסט ניט זיין דערשראָקן און ניט דערשראָקן."</w:t>
      </w:r>
    </w:p>
    <w:p/>
    <w:p>
      <w:r xmlns:w="http://schemas.openxmlformats.org/wordprocessingml/2006/main">
        <w:t xml:space="preserve">/21:24 און ישׂראל האָט אים געשלאָגן מיטן שאַרף פֿון שװערד, און האָט אַרבן זײַן לאַנד פֿון אַרנון ביז יבֿוק, ביז די קינדער פֿון עמון, װאָרום דער געמאַרק פֿון די קינדער פֿון עמון איז געװען שטאַרק.</w:t>
      </w:r>
    </w:p>
    <w:p/>
    <w:p>
      <w:r xmlns:w="http://schemas.openxmlformats.org/wordprocessingml/2006/main">
        <w:t xml:space="preserve">און ישׂראל האָט געשלאָגן דעם מלך פֿון אֶמוֹרי, און ער האָט באַקומען זײַן לאַנד.</w:t>
      </w:r>
    </w:p>
    <w:p/>
    <w:p>
      <w:r xmlns:w="http://schemas.openxmlformats.org/wordprocessingml/2006/main">
        <w:t xml:space="preserve">1: דער האר וועט צושטעלן נצחון פֿאַר די וואס פאָלגן זיין קאַמאַנדז.</w:t>
      </w:r>
    </w:p>
    <w:p/>
    <w:p>
      <w:r xmlns:w="http://schemas.openxmlformats.org/wordprocessingml/2006/main">
        <w:t xml:space="preserve">2: מיר מוזן בלייבן שטאַרק אין אונדזער אמונה אפילו ווען מיר האָבן שווער צושטאנדן.</w:t>
      </w:r>
    </w:p>
    <w:p/>
    <w:p>
      <w:r xmlns:w="http://schemas.openxmlformats.org/wordprocessingml/2006/main">
        <w:t xml:space="preserve">/1 יהושע/1:9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דעוטעראָנאָמי 31: 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/21:25 און ישׂראל האָט גענומען אַלע די דאָזיקע שטעט, און ישׂראל איז געזעסן אין אַלע שטעט פֿון אֶמוֹרי, אין חשבון, און אין אַלע אירע דערפער.</w:t>
      </w:r>
    </w:p>
    <w:p/>
    <w:p>
      <w:r xmlns:w="http://schemas.openxmlformats.org/wordprocessingml/2006/main">
        <w:t xml:space="preserve">ישׂראל האָט אײַנגענומען אַלע שטעט פֿון אֶמוֹרי, אַרײַנגערעכנט חשבון און אירע דערפֿער אַרום, און האָט אָנגעהויבן באַװױנען אין זײ.</w:t>
      </w:r>
    </w:p>
    <w:p/>
    <w:p>
      <w:r xmlns:w="http://schemas.openxmlformats.org/wordprocessingml/2006/main">
        <w:t xml:space="preserve">1. גאָט גיט נצחון: די געשיכטע פון ישראל ס קאָנקוועסט פון די אמורי</w:t>
      </w:r>
    </w:p>
    <w:p/>
    <w:p>
      <w:r xmlns:w="http://schemas.openxmlformats.org/wordprocessingml/2006/main">
        <w:t xml:space="preserve">2. אַרומנעמען די הבטחות פון גאָט: נעמען פאַרמעגן פון די לאַנד</w:t>
      </w:r>
    </w:p>
    <w:p/>
    <w:p>
      <w:r xmlns:w="http://schemas.openxmlformats.org/wordprocessingml/2006/main">
        <w:t xml:space="preserve">/6:8 און איך װעל אײַך ברענגען אין דעם לאַנד װאָס איך האָב געשװאָרן צו געבן צו אַבֿרהמען, צו יצחקן, און צו יעקבן; און איך װעל עס אײַך געבן פֿאַר אַ נחלה: איך בין יהוה.</w:t>
      </w:r>
    </w:p>
    <w:p/>
    <w:p>
      <w:r xmlns:w="http://schemas.openxmlformats.org/wordprocessingml/2006/main">
        <w:t xml:space="preserve">2. יהושע / 1:3 - איטלעכן אָרט וואָס דיין פֿיס זאָל טרעטן אויף, וואָס איך האָב דיר געגעבן, אַזוי ווי איך האָב געזאָגט צו משהן.</w:t>
      </w:r>
    </w:p>
    <w:p/>
    <w:p>
      <w:r xmlns:w="http://schemas.openxmlformats.org/wordprocessingml/2006/main">
        <w:t xml:space="preserve">/21:26 װאָרום חשבון איז געװען די שטאָט פֿון סיחון דעם מלך פֿון אֶמוֹרי, װאָס האָט מלחמה געהאַלטן קעגן דעם ערשטן מלך פֿון מואָב, און ער האָט אַרױסגענומען זײַן גאַנצן לאַנד פֿון זײַן האַנט, ביז אַרנון.</w:t>
      </w:r>
    </w:p>
    <w:p/>
    <w:p>
      <w:r xmlns:w="http://schemas.openxmlformats.org/wordprocessingml/2006/main">
        <w:t xml:space="preserve">סיחון דער מלך פֿון אֶמוֹרי האָט מלחמה געהאַלטן קעגן דעם אַמאָליקן מלך פֿון מואב, און האָט גענומען זײַן גאַנצן לאַנד, אַרײַנגערעכנט אַרנון.</w:t>
      </w:r>
    </w:p>
    <w:p/>
    <w:p>
      <w:r xmlns:w="http://schemas.openxmlformats.org/wordprocessingml/2006/main">
        <w:t xml:space="preserve">1. דער האר גיט און דער האר נעמט אַוועק.</w:t>
      </w:r>
    </w:p>
    <w:p/>
    <w:p>
      <w:r xmlns:w="http://schemas.openxmlformats.org/wordprocessingml/2006/main">
        <w:t xml:space="preserve">2. זייט ווידזשאַלאַנט און בראַווע אין פּנים פון ומגליק.</w:t>
      </w:r>
    </w:p>
    <w:p/>
    <w:p>
      <w:r xmlns:w="http://schemas.openxmlformats.org/wordprocessingml/2006/main">
        <w:t xml:space="preserve">1. איוב 1:21 - "נאקעט בין איך געקומען פון מיין מוטערס בויך, און נאַקעט וועל איך זיך אומקערן. גאָט האָט געגעבן, און גאָט האָט צוגענומען; געבענטשט זאָל זײַן דער נאָמען פֿון גאָט."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/21:27 דרום זאָגן די װאָס רעדן מיט משלי: קומט קײן חשבון, זאָל בױט און צוגעגרייט װערן די שטאָט פֿון סיחון.</w:t>
      </w:r>
    </w:p>
    <w:p/>
    <w:p>
      <w:r xmlns:w="http://schemas.openxmlformats.org/wordprocessingml/2006/main">
        <w:t xml:space="preserve">דער דאָזיקער דורכפאָר שפּיגלט אָפּ די וויכטיקייט פון השבון אין דער ביבלישער דערציילונג.</w:t>
      </w:r>
    </w:p>
    <w:p/>
    <w:p>
      <w:r xmlns:w="http://schemas.openxmlformats.org/wordprocessingml/2006/main">
        <w:t xml:space="preserve">1. גאָט 'ס אמונה אין גרינדן זיין מענטשן אין צוגעזאגט לאַנד</w:t>
      </w:r>
    </w:p>
    <w:p/>
    <w:p>
      <w:r xmlns:w="http://schemas.openxmlformats.org/wordprocessingml/2006/main">
        <w:t xml:space="preserve">2. די מאַכט פון אַ שטאָט צו אָפּשפּיגלען גאָט 'ס כבוד</w:t>
      </w:r>
    </w:p>
    <w:p/>
    <w:p>
      <w:r xmlns:w="http://schemas.openxmlformats.org/wordprocessingml/2006/main">
        <w:t xml:space="preserve">1. יהושע 21:43-45 - די וויכטיקייט פון העשבון אין דער מקיים פון גאָט 'ס צוזאָג</w:t>
      </w:r>
    </w:p>
    <w:p/>
    <w:p>
      <w:r xmlns:w="http://schemas.openxmlformats.org/wordprocessingml/2006/main">
        <w:t xml:space="preserve">2. רוימער 9:17 - גאָט 'ס הערשער האַנט אין פורעמונג געשיכטע און גרינדן זיין מענטשן</w:t>
      </w:r>
    </w:p>
    <w:p/>
    <w:p>
      <w:r xmlns:w="http://schemas.openxmlformats.org/wordprocessingml/2006/main">
        <w:t xml:space="preserve">נומבערס 21:28 װאָרום אַ פֿײַער איז אַרױסגעגאַנגען פֿון חשבון, אַ פֿלאַם פֿון שטאָט סיחון; ער האָט פֿאַרצערט ער פֿון מואָבֿ, און די האַרן פֿון די בָמות פֿון אַרנון.</w:t>
      </w:r>
    </w:p>
    <w:p/>
    <w:p>
      <w:r xmlns:w="http://schemas.openxmlformats.org/wordprocessingml/2006/main">
        <w:t xml:space="preserve">אַ פֿײַער האָט פֿאַרצערט די שטאָט אַר און אירע האַרן.</w:t>
      </w:r>
    </w:p>
    <w:p/>
    <w:p>
      <w:r xmlns:w="http://schemas.openxmlformats.org/wordprocessingml/2006/main">
        <w:t xml:space="preserve">1: גאָט איז שטאַרק און קענען נוצן פייער צו ברענגען יושר.</w:t>
      </w:r>
    </w:p>
    <w:p/>
    <w:p>
      <w:r xmlns:w="http://schemas.openxmlformats.org/wordprocessingml/2006/main">
        <w:t xml:space="preserve">2: די קאַנסאַקווענסאַז פֿאַר איגנאָרירן גאָט 'ס געזעצן קענען זיין שטרענג.</w:t>
      </w:r>
    </w:p>
    <w:p/>
    <w:p>
      <w:r xmlns:w="http://schemas.openxmlformats.org/wordprocessingml/2006/main">
        <w:t xml:space="preserve">1: ישעיהו 26:11 - האר, ווען דיין האַנט איז אויפגעהויבן, זיי וועלן נישט זען, אָבער זיי וועלן זען, און זיך שעמען פֿאַר זייער קנאה צו די מענטשן; יאָ, דאָס פֿײַער פֿון דײַנע פֿײַנט װעט זײ פֿאַרצערן.</w:t>
      </w:r>
    </w:p>
    <w:p/>
    <w:p>
      <w:r xmlns:w="http://schemas.openxmlformats.org/wordprocessingml/2006/main">
        <w:t xml:space="preserve">/21:14 איך װעל אײַך באַשטראָפֿן אַזױ װי דער פֿרוכט פֿון דײַנע מעשׂים, זאָגט גאָט, און איך װעל אָנצינדן אַ פֿײַער אין זײַן װאַלד, און עס װעט פֿאַרצערן אַלץ רונד אַרום אים.</w:t>
      </w:r>
    </w:p>
    <w:p/>
    <w:p>
      <w:r xmlns:w="http://schemas.openxmlformats.org/wordprocessingml/2006/main">
        <w:t xml:space="preserve">נומבערס 21:29 וויי צו דיר, מואב! דו ביסט אומגעקומען, איר פֿאָלק פֿון כֶמוֹש; זײַנע אַנטלאָפֿטע זין, און זײַנע טעכטער, האָט ער געגעבן אין געפֿאַנגענשאַפֿט צו סיחון דעם מלך פֿון אֶמוֹרי.</w:t>
      </w:r>
    </w:p>
    <w:p/>
    <w:p>
      <w:r xmlns:w="http://schemas.openxmlformats.org/wordprocessingml/2006/main">
        <w:t xml:space="preserve">מואב איז פארדארבען צו דינען פאלשע געטער.</w:t>
      </w:r>
    </w:p>
    <w:p/>
    <w:p>
      <w:r xmlns:w="http://schemas.openxmlformats.org/wordprocessingml/2006/main">
        <w:t xml:space="preserve">1: דו זאלסט נישט לאָזן פאַלש געטער גאַנווענען דיין אידענטיטעט און קאָנטראָלירן דיין לעבן.</w:t>
      </w:r>
    </w:p>
    <w:p/>
    <w:p>
      <w:r xmlns:w="http://schemas.openxmlformats.org/wordprocessingml/2006/main">
        <w:t xml:space="preserve">2: שטעלן דיין צוטרוי אין דעם איין אמת גאָט.</w:t>
      </w:r>
    </w:p>
    <w:p/>
    <w:p>
      <w:r xmlns:w="http://schemas.openxmlformats.org/wordprocessingml/2006/main">
        <w:t xml:space="preserve">1: דעוטעראָנאָמי 5-6:4 שמע, אָ ישראל: יהוה אונדזער גאָט, יהוה איז איין. זאָלסט ליב האָבן יהוה דײַן גאָט מיט דײַן גאַנצן האַרצן און מיט דײַן גאַנצן זעל און מיט דײַן גאַנצן כּוח.</w:t>
      </w:r>
    </w:p>
    <w:p/>
    <w:p>
      <w:r xmlns:w="http://schemas.openxmlformats.org/wordprocessingml/2006/main">
        <w:t xml:space="preserve">/2:ירמיהו 10:10 אָבער יהוה איז דער אמתער גאָט; ער איז דער לעבעדיקער גאָט און דער אײביקער מלך. פֿון זײַן גרימצאָרן ציטערט די ערד, און די פֿעלקער קענען ניט פֿאַרטראָגן זײַן גרימצאָרן.</w:t>
      </w:r>
    </w:p>
    <w:p/>
    <w:p>
      <w:r xmlns:w="http://schemas.openxmlformats.org/wordprocessingml/2006/main">
        <w:t xml:space="preserve">/21:30 מיר האָבן געשאָסן אױף זײ; חֶשְׁבוֹן איז אומגעקומען ביז דבֿון, און מיר האָבן זײ פֿאַרװיסט ביז נפֿה װאָס גרײט ביז מדבֿה.</w:t>
      </w:r>
    </w:p>
    <w:p/>
    <w:p>
      <w:r xmlns:w="http://schemas.openxmlformats.org/wordprocessingml/2006/main">
        <w:t xml:space="preserve">גאָט 'ס מענטשן זענען וויקטאָריאַס אין שלאַכט קעגן די אמורי, דיסטרויינג זייער שטעט אין דעם פּראָצעס.</w:t>
      </w:r>
    </w:p>
    <w:p/>
    <w:p>
      <w:r xmlns:w="http://schemas.openxmlformats.org/wordprocessingml/2006/main">
        <w:t xml:space="preserve">1: אין צייטן פון ומגליק, גאָט וועט זיין מיט אונדז און אונדז באַפרייַען פון אַלע בייז.</w:t>
      </w:r>
    </w:p>
    <w:p/>
    <w:p>
      <w:r xmlns:w="http://schemas.openxmlformats.org/wordprocessingml/2006/main">
        <w:t xml:space="preserve">2: מיר זאָל זיין דאַנקבאַר פֿאַר די שוץ און בלעסינגז וואָס גאָט גיט אין אונדזער לעבן.</w:t>
      </w:r>
    </w:p>
    <w:p/>
    <w:p>
      <w:r xmlns:w="http://schemas.openxmlformats.org/wordprocessingml/2006/main">
        <w:t xml:space="preserve">1: סאַם 37:39 - אָבער די ישועה פון די צדיקים איז פון די האר; ער איז זייער שטאַרקייט אין צייט פון צרה.</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/21:31 און ישׂראל איז געזעסן אין לאַנד פֿון אֶמוֹרי.</w:t>
      </w:r>
    </w:p>
    <w:p/>
    <w:p>
      <w:r xmlns:w="http://schemas.openxmlformats.org/wordprocessingml/2006/main">
        <w:t xml:space="preserve">ישׂראל האָט זיך באַזעצט אין לאַנד פֿון אֶמוֹרי.</w:t>
      </w:r>
    </w:p>
    <w:p/>
    <w:p>
      <w:r xmlns:w="http://schemas.openxmlformats.org/wordprocessingml/2006/main">
        <w:t xml:space="preserve">1. גאָט איז שטענדיק געטרייַ צו זיין הבטחות.</w:t>
      </w:r>
    </w:p>
    <w:p/>
    <w:p>
      <w:r xmlns:w="http://schemas.openxmlformats.org/wordprocessingml/2006/main">
        <w:t xml:space="preserve">2. גאָט איז שטענדיק מיט אונדז אין אונדזער נסיעה.</w:t>
      </w:r>
    </w:p>
    <w:p/>
    <w:p>
      <w:r xmlns:w="http://schemas.openxmlformats.org/wordprocessingml/2006/main">
        <w:t xml:space="preserve">1. דברים 1:20-21 - "און איך האָב צו דיר געזאָגט: דו ביסט געקומען צו די בערג פֿון אֶמוֹרי, װאָס יהוה אונדזער גאָט גיט אונדז, זען, יהוה אײַער גאָט האָט געשטעלט דאָס לאַנד פֿאַר דיר; גײ אַרױף. און איר זאָלט עס אַרבן, אַזױ װי יהוה דער גאָט פֿון אײַערע עלטערן האָט צו אײַך גערעדט; זאָלסט ניט מוֹרא האָבן און ניט דערשראָקן.",</w:t>
      </w:r>
    </w:p>
    <w:p/>
    <w:p>
      <w:r xmlns:w="http://schemas.openxmlformats.org/wordprocessingml/2006/main">
        <w:t xml:space="preserve">2. העברעווס 13: 5-6 - "זאל דיין פירונג זיין אָן קאָוועטאָוסנעסס; זיין צופרידן מיט אַזאַ זאכן ווי איר האָט. פֿאַר ער אַליין האט געזאגט, איך וועל קיינמאָל לאָזן דיך און ניט פאַרלאָזן איר. אַזוי מיר קענען מיט דרייסט זאָגן: די האר איז מיין העלפער, איך וועל ניט מורא האָבן, וואָס קען דער מענטש טאָן צו מיר?</w:t>
      </w:r>
    </w:p>
    <w:p/>
    <w:p>
      <w:r xmlns:w="http://schemas.openxmlformats.org/wordprocessingml/2006/main">
        <w:t xml:space="preserve">/21:32 און משה האָט געשיקט אױסשפּיאָןן יַעַזֶרן, און זײ האָבן גענומען אירע דערפֿער, און האָבן פֿאַרטריבן די אֶמוֹרי װאָס דאָרטן.</w:t>
      </w:r>
    </w:p>
    <w:p/>
    <w:p>
      <w:r xmlns:w="http://schemas.openxmlformats.org/wordprocessingml/2006/main">
        <w:t xml:space="preserve">משה האָט געשיקט מרגלים צו יעזרן, וואָס האָבן פאַרכאַפּט די דערפער און פאַרטריבן די אמוראים.</w:t>
      </w:r>
    </w:p>
    <w:p/>
    <w:p>
      <w:r xmlns:w="http://schemas.openxmlformats.org/wordprocessingml/2006/main">
        <w:t xml:space="preserve">1. צוטרוי גאָט אין שווער צייט: ווי משה נאַוויגירט אַ שווער סיטואַציע</w:t>
      </w:r>
    </w:p>
    <w:p/>
    <w:p>
      <w:r xmlns:w="http://schemas.openxmlformats.org/wordprocessingml/2006/main">
        <w:t xml:space="preserve">2. פאַרלאָזנ זיך אויף גאָט 'ס הבטחות: ווי גאָט געהאָלפֿן משה הצלחה</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/21:33 און זײ האָבן זיך אומגעקערט, און זײַנען אַרױפֿגעגאַנגען אױפֿן װעג פֿון בשן, און עוֹג דער מלך פֿון בשן איז אַרױס אַקעגן זײ, ער מיט זײַן גאַנצן פֿאָלק, אין דער מלחמה אין אדרי.</w:t>
      </w:r>
    </w:p>
    <w:p/>
    <w:p>
      <w:r xmlns:w="http://schemas.openxmlformats.org/wordprocessingml/2006/main">
        <w:t xml:space="preserve">ישראל האָט מלחמה געהאַלטן קעגן עוֹג דעם מלך פון בשן אין אדרעי.</w:t>
      </w:r>
    </w:p>
    <w:p/>
    <w:p>
      <w:r xmlns:w="http://schemas.openxmlformats.org/wordprocessingml/2006/main">
        <w:t xml:space="preserve">1. דער שלאַכט פון עדרעי: אַ לעקציע אין אמונה און שטאַרקייט</w:t>
      </w:r>
    </w:p>
    <w:p/>
    <w:p>
      <w:r xmlns:w="http://schemas.openxmlformats.org/wordprocessingml/2006/main">
        <w:t xml:space="preserve">2. גאָט ס גיידאַנס: אָוווערקאַמינג טשאַלאַנדזשיז מיט די האר ס הילף</w:t>
      </w:r>
    </w:p>
    <w:p/>
    <w:p>
      <w:r xmlns:w="http://schemas.openxmlformats.org/wordprocessingml/2006/main">
        <w:t xml:space="preserve">1. יהושע 1:9 : "זייט שטאַרק און מוטיק. זאָלסט ניט מורא האָבן, ניט דערשראָקן, פֿאַר די האר דיין גאָט וועט זיין מיט דיר וואוהין איר גיין."</w:t>
      </w:r>
    </w:p>
    <w:p/>
    <w:p>
      <w:r xmlns:w="http://schemas.openxmlformats.org/wordprocessingml/2006/main">
        <w:t xml:space="preserve">2. תהלים 44:3: "ניט מיט זייער שווערד האָבן זיי געוואונען דאָס לאַנד, און זייער אָרעם האָט זיי ניט געבראַכט קיין נצחון; דאָס איז געווען דיין רעכט האַנט, דיין אָרעם און די ליכט פון דיין פּנים, ווייַל דו האסט זיי ליב געהאט."</w:t>
      </w:r>
    </w:p>
    <w:p/>
    <w:p>
      <w:r xmlns:w="http://schemas.openxmlformats.org/wordprocessingml/2006/main">
        <w:t xml:space="preserve">/21:34 און גאָט האָט געזאָגט צו משהן: זאָלסט ניט מורא האָבן פֿאַר אים, װאָרום איך האָב אים געגעבן אין דײַן האַנט, און זײַן גאַנצן פֿאָלק, און זײַן לאַנד; און זאָלסט טאָן צו אים אַזױ װי דו האָסט געטאָן צו סיחון דעם מלך פֿון אֶמוֹרי װאָס איז געזעסן אין חשבון.</w:t>
      </w:r>
    </w:p>
    <w:p/>
    <w:p>
      <w:r xmlns:w="http://schemas.openxmlformats.org/wordprocessingml/2006/main">
        <w:t xml:space="preserve">גאָט האָט געזאָגט צו משהן, ער זאָל ניט מורא האָבן, און ער האָט אים געגעבן דעם אֶמוֹרי קעניג פֿון חשבון און זײַן פֿאָלק אין זײַנע הענט.</w:t>
      </w:r>
    </w:p>
    <w:p/>
    <w:p>
      <w:r xmlns:w="http://schemas.openxmlformats.org/wordprocessingml/2006/main">
        <w:t xml:space="preserve">1. גאָט איז שטענדיק מיט אונדז און וועט געבן אונדז שטאַרקייַט אין צייט פון נויט.</w:t>
      </w:r>
    </w:p>
    <w:p/>
    <w:p>
      <w:r xmlns:w="http://schemas.openxmlformats.org/wordprocessingml/2006/main">
        <w:t xml:space="preserve">2. מיר קענען צוטרוי אין גאָט 'ס הבטחות און פאַרלאָזנ אויף זיין מאַכט צו פירן אונדז.</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כראָניקלעס 20:15 - "דאס איז וואָס די האר זאגט צו איר: 'זייט ניט דערשראָקן און ניט דערשראָקן פון דעם גרויס אַרמיי, פֿאַר די מלחמה איז ניט דיין, אָבער גאָט'ס.</w:t>
      </w:r>
    </w:p>
    <w:p/>
    <w:p>
      <w:r xmlns:w="http://schemas.openxmlformats.org/wordprocessingml/2006/main">
        <w:t xml:space="preserve">/21:35 און זײ האָבן אים געשלאָגן, און זײַנע זין, און זײַן גאַנצן פֿאָלק, ביז קײנער האָט אים ניט איבערגעלאָזט לעבעדיק, און זײ האָבן אַרבן זײַן לאַנד.</w:t>
      </w:r>
    </w:p>
    <w:p/>
    <w:p>
      <w:r xmlns:w="http://schemas.openxmlformats.org/wordprocessingml/2006/main">
        <w:t xml:space="preserve">גאָט ס יושר איז שנעל און זיכער צו די וואס אַנטקעגנשטעלנ זיך אים.</w:t>
      </w:r>
    </w:p>
    <w:p/>
    <w:p>
      <w:r xmlns:w="http://schemas.openxmlformats.org/wordprocessingml/2006/main">
        <w:t xml:space="preserve">1: דער האר איז אַ צדיק ריכטער און וועט באַשטראָפן די וואס זענען קעגן אים.</w:t>
      </w:r>
    </w:p>
    <w:p/>
    <w:p>
      <w:r xmlns:w="http://schemas.openxmlformats.org/wordprocessingml/2006/main">
        <w:t xml:space="preserve">2: גאָט איז ליב און גערעכט, און ער וועט ברענגען גערעכטיקייט צו אַלע וואס גיין קעגן אים.</w:t>
      </w:r>
    </w:p>
    <w:p/>
    <w:p>
      <w:r xmlns:w="http://schemas.openxmlformats.org/wordprocessingml/2006/main">
        <w:t xml:space="preserve">1: התגלות 20:12-15 - און איך געזען די טויטע, קליין און גרויס, שטיין פֿאַר גאָט; און די ביכער זענען געעפֿנט געוואָרן, און אַן אַנדער בוך איז געעפֿנט געוואָרן, וואָס איז דאָס בוך פֿון לעבן, און די מתים זענען געמשפּט געוואָרן פֿון די זאַכן, וואָס זענען געווען געשריבן אין די ביכער, לויט זייערע מעשים.</w:t>
      </w:r>
    </w:p>
    <w:p/>
    <w:p>
      <w:r xmlns:w="http://schemas.openxmlformats.org/wordprocessingml/2006/main">
        <w:t xml:space="preserve">2: סאַם 9: 7-8 - אָבער די האר וועט פאַרטראָגן אויף אייביק: ער האט צוגעגרייט זיין טראָן פֿאַר דין. און ער וועט משפּטן די וועלט מיט גערעכטיקייט, ער וועט דינען די מענטשן מיט גערעכטיקייט.</w:t>
      </w:r>
    </w:p>
    <w:p/>
    <w:p>
      <w:r xmlns:w="http://schemas.openxmlformats.org/wordprocessingml/2006/main">
        <w:t xml:space="preserve">נומבערס 22 קענען זיין סאַמערייזד אין דריי פּאַראַגראַפס ווי גייט, מיט אָנגעוויזן ווערסעס:</w:t>
      </w:r>
    </w:p>
    <w:p/>
    <w:p>
      <w:r xmlns:w="http://schemas.openxmlformats.org/wordprocessingml/2006/main">
        <w:t xml:space="preserve">פּאַראַגראַף 1: נומבערס 22: 1-14 ינטראַדוסיז די געשיכטע פון בלעם, אַ דיווינער פון פּעטהאָר. בלק, דער מלך פֿון מואב, ווערט מורא פֿאַר די יסראַעליטעס און זייער נצחונות איבער די ארומיקע אומות. ער שיקט שליחים צו בלעם, מקריב אים ריוואָרדז צו קללה די יסראַעליטעס און פאַרמייַדן זייער פּראָגרעס. בלעם זוכט גאָטס אָנווייזונג אויף דעם ענין און מען האָט לכתחילה געזאָגט נישט צו גיין מיט בלק'ס שליחים און נישט שעלטן די ישראל.</w:t>
      </w:r>
    </w:p>
    <w:p/>
    <w:p>
      <w:r xmlns:w="http://schemas.openxmlformats.org/wordprocessingml/2006/main">
        <w:t xml:space="preserve">פּאַראַגראַף 2: פאָרזעצן אין נומבערס 22: 35-15, די קאַפּיטל דעטאַילס ווי בלק שיקט מער פּרעסטידזשאַס שליחים צו בלעם, פּראַמאַסינג גרעסערע ריוואָרדז. טראָץ גאָט 'ס ערשט ינסטראַקשאַנז, בלעם בעט ווידער פֿאַר דערלויבעניש צו גיין מיט זיי. גאָט דערלויבט אים אָבער וואָרנז אים בלויז צו רעדן וואָס ער קאַמאַנדז. אויף זיין רייזע, אַ מלאך פון די האר אויס פֿאַר בלעאַם ס ייזל, קאָזינג עס צו ויספאָרשן פון קורס און פראַסטרייטינג בלעם. נאָכן שלאָגן דרײַ מאָל זײַן אײזל, עפֿנט גאָט דאָס מױל, אַז עס רעדט זיך צו שטראף בלעם.</w:t>
      </w:r>
    </w:p>
    <w:p/>
    <w:p>
      <w:r xmlns:w="http://schemas.openxmlformats.org/wordprocessingml/2006/main">
        <w:t xml:space="preserve">פּאַראַגראַף 3: נומער 22 ענדיקט זיך מיט כיילייטינג ווי בלעם לעסאָף קומט צו בלק ס אָרט אין מואב. דער קעניג נעמט אים אַרױף אויף בָמוֹת, װוּ ער קאָן אױסקוקן דעם מחנה פֿון ישׂראל, און באַפֿױלט אים צו שעלטן פֿון דאָרטן. אבער אנשטאט זיי צו קללהען ווי בלק האט געבעטן, לייגט גאט אריין אין בלעם'ס מויל ווערטער פון ברכה יעדעס מאל ווען ער פרובירט א קללה. דאס פראַסטרייץ בלאַק וואס ערווארטעט קללות אָבער נעמט ברכות אַנשטאָט.</w:t>
      </w:r>
    </w:p>
    <w:p/>
    <w:p>
      <w:r xmlns:w="http://schemas.openxmlformats.org/wordprocessingml/2006/main">
        <w:t xml:space="preserve">בקיצור:</w:t>
      </w:r>
    </w:p>
    <w:p>
      <w:r xmlns:w="http://schemas.openxmlformats.org/wordprocessingml/2006/main">
        <w:t xml:space="preserve">נומער 22 גיט:</w:t>
      </w:r>
    </w:p>
    <w:p>
      <w:r xmlns:w="http://schemas.openxmlformats.org/wordprocessingml/2006/main">
        <w:t xml:space="preserve">בלק'ס מורא פון ישראל נצחונות; שיקן שליחים;</w:t>
      </w:r>
    </w:p>
    <w:p>
      <w:r xmlns:w="http://schemas.openxmlformats.org/wordprocessingml/2006/main">
        <w:t xml:space="preserve">בלעם האָט געפֿינט באַלוינונג פֿאַר קללה פון יסראַעליטעס; זוכן גאָט 'ס גיידאַנס.</w:t>
      </w:r>
    </w:p>
    <w:p/>
    <w:p>
      <w:r xmlns:w="http://schemas.openxmlformats.org/wordprocessingml/2006/main">
        <w:t xml:space="preserve">ערשט לימעד טאָן ניט גיין אָדער קללה;</w:t>
      </w:r>
    </w:p>
    <w:p>
      <w:r xmlns:w="http://schemas.openxmlformats.org/wordprocessingml/2006/main">
        <w:t xml:space="preserve">בלק שיקט מער פּרעסטיזשפולע שליחים; גרעסערע ריוואָרדז;</w:t>
      </w:r>
    </w:p>
    <w:p>
      <w:r xmlns:w="http://schemas.openxmlformats.org/wordprocessingml/2006/main">
        <w:t xml:space="preserve">ערלויבעניש איז געגעבן אבער נאר צו רעדן וואס גאט באפעלט.</w:t>
      </w:r>
    </w:p>
    <w:p/>
    <w:p>
      <w:r xmlns:w="http://schemas.openxmlformats.org/wordprocessingml/2006/main">
        <w:t xml:space="preserve">מלאך ה' באוויזן פאר דעם אייזל פון בלעם;</w:t>
      </w:r>
    </w:p>
    <w:p>
      <w:r xmlns:w="http://schemas.openxmlformats.org/wordprocessingml/2006/main">
        <w:t xml:space="preserve">אײזל רײד , צו שטראף בלעמען .</w:t>
      </w:r>
    </w:p>
    <w:p/>
    <w:p>
      <w:r xmlns:w="http://schemas.openxmlformats.org/wordprocessingml/2006/main">
        <w:t xml:space="preserve">אָנקומען צו באַלאַקס אָרט; איבערקוקן מדינת ישראל לאגער;</w:t>
      </w:r>
    </w:p>
    <w:p>
      <w:r xmlns:w="http://schemas.openxmlformats.org/wordprocessingml/2006/main">
        <w:t xml:space="preserve">פּרוּוון צו קללה האָבן זיך דורך גאָטס אריינמישונג פאַרוואַנדלט אין ברכות;</w:t>
      </w:r>
    </w:p>
    <w:p>
      <w:r xmlns:w="http://schemas.openxmlformats.org/wordprocessingml/2006/main">
        <w:t xml:space="preserve">פראַסטריישאַן פון בלק וואס דערוואַרט קללות אָבער באקומען ברכות אַנשטאָט.</w:t>
      </w:r>
    </w:p>
    <w:p/>
    <w:p>
      <w:r xmlns:w="http://schemas.openxmlformats.org/wordprocessingml/2006/main">
        <w:t xml:space="preserve">דאָס קאַפּיטל פאָוקיסיז אויף דער געשיכטע פון בלעם און זיין באַגעגעניש מיט בלק, דעם מלך פון מואב. נומבערס 22 הייבט זיך אָן מיט בלק, וואָס האָט מורא פֿאַר די יסראַעליטעס און זייער נצחונות איבער די ארומיקע אומות. ער שיקט שליחים צו בלעם, אַ דיווינער פון פּעטהאָר, מקריב אים ריוואָרדז צו קללה די יסראַעליטעס און שטערן זייער פּראָגרעס. בלעם זוכט גאָטס הדרכה אין דעם ענין און איז ערשט באַפֿוילן נישט צו גיין מיט בלק'ס שליחים און נישט שעלטן די ישׂראלים.</w:t>
      </w:r>
    </w:p>
    <w:p/>
    <w:p>
      <w:r xmlns:w="http://schemas.openxmlformats.org/wordprocessingml/2006/main">
        <w:t xml:space="preserve">דערצו, נומבערס 22 דעטאַילס ווי בלאַק שיקט מער פּרעסטידזשאַס שליחים צו בלעם, פּראַמאַסינג אפילו גרעסערע ריוואָרדז. טראָץ גאָט 'ס ערשט ינסטראַקשאַנז, בלעם בעט ווידער פֿאַר דערלויבעניש צו גיין מיט זיי. גאָט דערלויבט אים אָבער וואָרנז אים בלויז צו רעדן וואָס ער קאַמאַנדז. אויף זיין רייזע, אַ מלאך פון די האר אויס פֿאַר בלעאַם ס ייזל, קאָזינג עס צו ויספאָרשן פון קורס און פראַסטרייטינג בלעם. נאכדעם ווי ער האט געשלאגן זיין אייזל דריי מאל אין פראַסטריישאַן, גאָט עפֿנט זיין מויל אַזוי אַז עס רעדט און שטראף בלעם.</w:t>
      </w:r>
    </w:p>
    <w:p/>
    <w:p>
      <w:r xmlns:w="http://schemas.openxmlformats.org/wordprocessingml/2006/main">
        <w:t xml:space="preserve">דער פּרק ענדיקט זיך מיט הויכפּונקט ווי אַזוי בלעם קומט ענדלעך צו בלק'ס אָרט אין מואב. דער קעניג נעמט אים אַריין אויף די בָּמוֹת, וואו ער קען פאַרקוקן דעם מחנה ישראל, און באַווייזט אים זיי פון דאָרטן צו שעלטן. אבער אנשטאט זיי צו קללהען ווי בלק האט געבעטן, יעדעס מאל ווען בלעם פרובירט א קללה, לייגט גאט אריין ווערטער פון ברכה אין מויל. דאס פראַסטרייץ בלאַק וואס ערווארטעט קללות אָבער נעמט ברכות אַנשטאָט.</w:t>
      </w:r>
    </w:p>
    <w:p/>
    <w:p>
      <w:r xmlns:w="http://schemas.openxmlformats.org/wordprocessingml/2006/main">
        <w:t xml:space="preserve">/22:1 און די קינדער פֿון ישׂראל האָבן זיך געצױגן, און האָבן זיך געלײגט אין די פּלױנען פֿון מואָבֿ, אױף דער זײַט ירדן בײַ יריחו.</w:t>
      </w:r>
    </w:p>
    <w:p/>
    <w:p>
      <w:r xmlns:w="http://schemas.openxmlformats.org/wordprocessingml/2006/main">
        <w:t xml:space="preserve">די ישׂראלים זײַנען געפֿאָרן און האָבן געהאַלטן אין די פּלױנען פֿון מואָב.</w:t>
      </w:r>
    </w:p>
    <w:p/>
    <w:p>
      <w:r xmlns:w="http://schemas.openxmlformats.org/wordprocessingml/2006/main">
        <w:t xml:space="preserve">1: גאָט גיט פֿאַר זיין מענטשן, אפילו אין שווער צושטאנדן.</w:t>
      </w:r>
    </w:p>
    <w:p/>
    <w:p>
      <w:r xmlns:w="http://schemas.openxmlformats.org/wordprocessingml/2006/main">
        <w:t xml:space="preserve">2: מיר זאָל צוטרוי אין די האר און זיין פיייקייט צו צושטעלן אונדז.</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פיליפּפּיאַנס 4:19 - "אָבער מיין גאָט וועט צושטעלן אַלע דיין נויט לויט זיין אַשירעס אין כבוד דורך משיח יאָשקע."</w:t>
      </w:r>
    </w:p>
    <w:p/>
    <w:p>
      <w:r xmlns:w="http://schemas.openxmlformats.org/wordprocessingml/2006/main">
        <w:t xml:space="preserve">/22:2 און בלק דער זון פֿון צפֿוֹרן האָט געזען אַלץ װאָס ישׂראל האָט געטאָן צו די אֶמוֹרי.</w:t>
      </w:r>
    </w:p>
    <w:p/>
    <w:p>
      <w:r xmlns:w="http://schemas.openxmlformats.org/wordprocessingml/2006/main">
        <w:t xml:space="preserve">בלק האָט געזען די נצחונות פֿון ישׂראל איבער דעם אמורי.</w:t>
      </w:r>
    </w:p>
    <w:p/>
    <w:p>
      <w:r xmlns:w="http://schemas.openxmlformats.org/wordprocessingml/2006/main">
        <w:t xml:space="preserve">1: מיר קענען לערנען פון דעם בייַשפּיל פון ישראל ס אמונה אין גאָט און מוט צו קעמפן פֿאַר וואָס איז רעכט.</w:t>
      </w:r>
    </w:p>
    <w:p/>
    <w:p>
      <w:r xmlns:w="http://schemas.openxmlformats.org/wordprocessingml/2006/main">
        <w:t xml:space="preserve">2: אונדזער אמונה זאָל פירן אונדזער דיסיזשאַנז און געבן אונדז שטאַרקייַט צו פּערסאַווירן.</w:t>
      </w:r>
    </w:p>
    <w:p/>
    <w:p>
      <w:r xmlns:w="http://schemas.openxmlformats.org/wordprocessingml/2006/main">
        <w:t xml:space="preserve">/1 יהוֹשועַ 1:9 האָב איך דיר ניט באַפֿױלן? זײ שטאַרק און שטאַרק, זאָלסט ניט שרעקן און ניט דערשרעקן, װאָרום יהוה דײַן גאָט איז מיט דיר װוּ נאָר דו גײסט.</w:t>
      </w:r>
    </w:p>
    <w:p/>
    <w:p>
      <w:r xmlns:w="http://schemas.openxmlformats.org/wordprocessingml/2006/main">
        <w:t xml:space="preserve">2: 1 קאָרינטהיאַנס 16:13-14, זייט וואך, שטיין פעסט אין די אמונה, אַקט ווי מענטשן, זיין שטאַרק. לאָזן אַלץ וואָס איר טאָן אין ליבע.</w:t>
      </w:r>
    </w:p>
    <w:p/>
    <w:p>
      <w:r xmlns:w="http://schemas.openxmlformats.org/wordprocessingml/2006/main">
        <w:t xml:space="preserve">נומבערס 22:3 און מואָב האָט מורא געהאַט פֿאַר דעם פֿאָלק, װײַל זײ זײַנען געװען פֿיל, און מואָב האָט זיך געצױגן פֿון װעגן די קינדער פֿון ישׂראל.</w:t>
      </w:r>
    </w:p>
    <w:p/>
    <w:p>
      <w:r xmlns:w="http://schemas.openxmlformats.org/wordprocessingml/2006/main">
        <w:t xml:space="preserve">מואב האט מורא געהאט פאר די פילע בני ישראל.</w:t>
      </w:r>
    </w:p>
    <w:p/>
    <w:p>
      <w:r xmlns:w="http://schemas.openxmlformats.org/wordprocessingml/2006/main">
        <w:t xml:space="preserve">1. דו זאלסט נישט זיין דערשראָקן פון וואָס איר קענען נישט קאָנטראָלירן; צוטרוי די האר אַנשטאָט.</w:t>
      </w:r>
    </w:p>
    <w:p/>
    <w:p>
      <w:r xmlns:w="http://schemas.openxmlformats.org/wordprocessingml/2006/main">
        <w:t xml:space="preserve">2. מורא קען זיין אַן ענטפער צו אַ סיטואַציע, אָבער טאָן ניט לאָזן עס נעמען קאָנטראָל.</w:t>
      </w:r>
    </w:p>
    <w:p/>
    <w:p>
      <w:r xmlns:w="http://schemas.openxmlformats.org/wordprocessingml/2006/main">
        <w:t xml:space="preserve">1. מתיא 10:26-31 - "אזוי האָבן קיין מורא פון זיי, פֿאַר גאָרנישט איז פארדעקן אַרויף וואָס וועט ניט זיין אַנקאַווערד, און גאָרנישט סוד וואָס וועט ניט ווערן באקאנט."</w:t>
      </w:r>
    </w:p>
    <w:p/>
    <w:p>
      <w:r xmlns:w="http://schemas.openxmlformats.org/wordprocessingml/2006/main">
        <w:t xml:space="preserve">2. סאַם 56: 3-4 - "ווען איך בין דערשראָקן, איך שטעלן מיין צוטרוי אין דיר. אין גאָט, וועמענס וואָרט איך לויב, אין גאָט איך צוטרוי, איך בין נישט דערשראָקן."</w:t>
      </w:r>
    </w:p>
    <w:p/>
    <w:p>
      <w:r xmlns:w="http://schemas.openxmlformats.org/wordprocessingml/2006/main">
        <w:t xml:space="preserve">/22:4 האָט מואָבֿ געזאָגט צו די עלטסטע פֿון מדין: אַצונד װעט די דאָזיקע מחנה לעקן אַלע װאָס רונד אַרום אונדז, אַזױ װי דער אָקס לעקן דאָס גראָז פֿון פֿעלד. און בלק דער זון פֿון צפֿוֹרן איז געװען דער מלך פֿון די מואבים אין יענער צײַט.</w:t>
      </w:r>
    </w:p>
    <w:p/>
    <w:p>
      <w:r xmlns:w="http://schemas.openxmlformats.org/wordprocessingml/2006/main">
        <w:t xml:space="preserve">מואב האָט זיך באַזאָרגט, אַז די ישׂראלים וועלן איבערנעמען זייער גאַנצן אַרומיק שטח, און זיי האָבן געבעטן הילף פֿון די זקנים פֿון מדין. בלק איז דעמאלט געווען דער מלך פון די מואבים.</w:t>
      </w:r>
    </w:p>
    <w:p/>
    <w:p>
      <w:r xmlns:w="http://schemas.openxmlformats.org/wordprocessingml/2006/main">
        <w:t xml:space="preserve">1. די מאַכט פון מורא: ווי מורא ז אונדז צו מאַכן נעבעך דיסיזשאַנז</w:t>
      </w:r>
    </w:p>
    <w:p/>
    <w:p>
      <w:r xmlns:w="http://schemas.openxmlformats.org/wordprocessingml/2006/main">
        <w:t xml:space="preserve">2. די ווערט פון אחדות: ווי צוזאַמענקומען קענען ברענגען הצלחה</w:t>
      </w:r>
    </w:p>
    <w:p/>
    <w:p>
      <w:r xmlns:w="http://schemas.openxmlformats.org/wordprocessingml/2006/main">
        <w:t xml:space="preserve">1. סאַם 118: 9-8 - עס איז בעסער צו נעמען אָפּדאַך אין די האר ווי צו צוטרוי אין מענטשן. עס איז בעסער צו באַשיצן זיך אין די האר ווי צו צוטרוי אין פּרינסעס.</w:t>
      </w:r>
    </w:p>
    <w:p/>
    <w:p>
      <w:r xmlns:w="http://schemas.openxmlformats.org/wordprocessingml/2006/main">
        <w:t xml:space="preserve">2. מתיא 6:25-27 -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w:t>
      </w:r>
    </w:p>
    <w:p/>
    <w:p>
      <w:r xmlns:w="http://schemas.openxmlformats.org/wordprocessingml/2006/main">
        <w:t xml:space="preserve">/22:5 און ער האָט געשיקט שלוחים צו בִלעָם דעם זון פֿון בעוֹרן קײן פתוֹרן װאָס בײַם טײַך פֿון לאַנד פֿון די קינדער פֿון זײַן פֿאָלק, אים צו רופֿן, אַזױ צו זאָגן: זע, אַ פֿאָלק איז אַרױס פֿון מִצרַיִם; זיי דעקן דעם געזיכט פון דער ערד, און זיי בלייבן קעגן מיר.</w:t>
      </w:r>
    </w:p>
    <w:p/>
    <w:p>
      <w:r xmlns:w="http://schemas.openxmlformats.org/wordprocessingml/2006/main">
        <w:t xml:space="preserve">גאָט שיקט שלוחים צו בלעם, און געבעטן אים צו קומען און העלפן אים קאַנטראָולד די מענטשן פון מצרים וואָס האָבן גענומען איבער די לאַנד.</w:t>
      </w:r>
    </w:p>
    <w:p/>
    <w:p>
      <w:r xmlns:w="http://schemas.openxmlformats.org/wordprocessingml/2006/main">
        <w:t xml:space="preserve">1. צוטרוי אין גאָט אין צייט פון נויט</w:t>
      </w:r>
    </w:p>
    <w:p/>
    <w:p>
      <w:r xmlns:w="http://schemas.openxmlformats.org/wordprocessingml/2006/main">
        <w:t xml:space="preserve">2. פאָלגעוודיקייַט ברענגט ברכה</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/22:6 קום אַצונד, איך בעט דיך, שעלט מיר דאָס דאָזיקע פֿאָלק; װאָרום זײ זײַנען צו שטאַרק פֿאַר מיר; טאָמער װעל איך זײן, מיר זאָלן זײ שלאָגן, און איך װעל זײ פֿאַרטריבן פֿון לאַנד; װאָרום איך װײס, אַז דער װאָס דו בענטשט איז געבענטשט, און דער װאָס דו שאָלטסט איז געשאָלטן.</w:t>
      </w:r>
    </w:p>
    <w:p/>
    <w:p>
      <w:r xmlns:w="http://schemas.openxmlformats.org/wordprocessingml/2006/main">
        <w:t xml:space="preserve">בלק, דער מלך פֿון מואב, האָט געבעטן, אַז בלעם, אַ נביא, זאָל שעלטן דאָס פֿאָלק פֿון ישׂראל, ווײַל זיי זײַנען געווען צו שטאַרק פֿאַר אים צו באַזיגן. ער האט געגלויבט אַז בלעם ס ברכה אָדער קללה האט די מאַכט צו ווירקן די מענטשן ס מאַזל.</w:t>
      </w:r>
    </w:p>
    <w:p/>
    <w:p>
      <w:r xmlns:w="http://schemas.openxmlformats.org/wordprocessingml/2006/main">
        <w:t xml:space="preserve">1. די מאַכט פון ברכה און קללה - ויספאָרשן די ימפּלאַקיישאַנז פון נומבערס 22:6 און ווי עס שייך צו אונדזער לעבן הייַנט.</w:t>
      </w:r>
    </w:p>
    <w:p/>
    <w:p>
      <w:r xmlns:w="http://schemas.openxmlformats.org/wordprocessingml/2006/main">
        <w:t xml:space="preserve">2. די ברכה פון פאָלגעוודיקייַט - צייכענונג פון די געשיכטע פון בלק און בלעם צו אילוסטרירן גאָט 'ס טויווע אויף די וואס פאָלגן זיינע קאַמאַנדז.</w:t>
      </w:r>
    </w:p>
    <w:p/>
    <w:p>
      <w:r xmlns:w="http://schemas.openxmlformats.org/wordprocessingml/2006/main">
        <w:t xml:space="preserve">1. משלי 26:2 - "ווי אַ פליענדיק שפּערל, ווי אַ פליענדיק שוואַלב, אַזוי אַ קללה אָן סיבה וועט נישט אָפּלאָזן."</w:t>
      </w:r>
    </w:p>
    <w:p/>
    <w:p>
      <w:r xmlns:w="http://schemas.openxmlformats.org/wordprocessingml/2006/main">
        <w:t xml:space="preserve">2. יעקב 3:10 - "פון די זעלבע מויל קומען ברכה און קללה. מיינע ברידער, די זאכן זאָל ניט זיין אַזוי."</w:t>
      </w:r>
    </w:p>
    <w:p/>
    <w:p>
      <w:r xmlns:w="http://schemas.openxmlformats.org/wordprocessingml/2006/main">
        <w:t xml:space="preserve">/22:7 און די עלטסטע פֿון מואָבֿ און די עלטסטע פֿון מדין זײַנען אַװעקגעגאַנגען מיט די באַלוינונג פֿון װאָרזאָגער אין זײער האַנט; און זײ זײַנען געקומען צו בִלעָמען, און האָבן צו אים גערעדט די װערטער פֿון בָלָקן.</w:t>
      </w:r>
    </w:p>
    <w:p/>
    <w:p>
      <w:r xmlns:w="http://schemas.openxmlformats.org/wordprocessingml/2006/main">
        <w:t xml:space="preserve">די זקני מואב און מדין זענען געגאַנגען צו בלעם מיט קרבנות צו בעטן אים צו רעדן אַ ברכה אויף בלק.</w:t>
      </w:r>
    </w:p>
    <w:p/>
    <w:p>
      <w:r xmlns:w="http://schemas.openxmlformats.org/wordprocessingml/2006/main">
        <w:t xml:space="preserve">1. גאָט 'ס ברכות קענען קומען אין אומגעריכט וועגן.</w:t>
      </w:r>
    </w:p>
    <w:p/>
    <w:p>
      <w:r xmlns:w="http://schemas.openxmlformats.org/wordprocessingml/2006/main">
        <w:t xml:space="preserve">2. ניצן דיוואַניישאַן פֿאַר עגאָיסטיש געווינען קיינמאָל רעזולטאַטן אין בלעסינגז.</w:t>
      </w:r>
    </w:p>
    <w:p/>
    <w:p>
      <w:r xmlns:w="http://schemas.openxmlformats.org/wordprocessingml/2006/main">
        <w:t xml:space="preserve">1. ירמיהו 14:14 - "דעמאָלט דער האר האט געזאגט צו מיר, די נביאים זאָגן נביאות אין מיין נאָמען. איך האָבן ניט געשיקט זיי און נישט באַשטימט זיי אָדער גערעדט צו זיי. זיי זאָגן נביאות צו איר פאַלש וויזשאַנז, דיוויניישאַנז, געץ און די דיוויניישאַנז, און די געץ. דילוזשאַנז פון זייער אייגן מחשבות."</w:t>
      </w:r>
    </w:p>
    <w:p/>
    <w:p>
      <w:r xmlns:w="http://schemas.openxmlformats.org/wordprocessingml/2006/main">
        <w:t xml:space="preserve">2. משלי 16:25 - "עס איז אַ וועג וואָס איז רעכט, אָבער אין די סוף עס פירט צו טויט."</w:t>
      </w:r>
    </w:p>
    <w:p/>
    <w:p>
      <w:r xmlns:w="http://schemas.openxmlformats.org/wordprocessingml/2006/main">
        <w:t xml:space="preserve">נומבערס 22:8 און ער האָט צו זײ געזאָגט: שטײ דאָ אין דער נאַכט, און איך װעל אײַך װידער ברענגען אַ װאָרט, אַזױ װי גאָט װעט רעדן צו מיר; און די האַרן פֿון מואָב זײַנען געבליבן בײַ בִלעָמען.</w:t>
      </w:r>
    </w:p>
    <w:p/>
    <w:p>
      <w:r xmlns:w="http://schemas.openxmlformats.org/wordprocessingml/2006/main">
        <w:t xml:space="preserve">בִּלְעָם האָט ה' געזאָגט צו זאָגן צו די שׂרי מואב, זיי זאָלן בלייבן די נאַכט, און ער וועט זיך אומקערן מיט אַן ענטפער.</w:t>
      </w:r>
    </w:p>
    <w:p/>
    <w:p>
      <w:r xmlns:w="http://schemas.openxmlformats.org/wordprocessingml/2006/main">
        <w:t xml:space="preserve">1. די מאַכט פון געדולד: ווי ווארטן פֿאַר גאָט 'ס ענטפער קענען ברענגען בלעסינגז</w:t>
      </w:r>
    </w:p>
    <w:p/>
    <w:p>
      <w:r xmlns:w="http://schemas.openxmlformats.org/wordprocessingml/2006/main">
        <w:t xml:space="preserve">2. גאָט ס טיימינג איז פּערפעקט: לערנען צו צוטרוי אין גאָט 'ס פּלאַן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עקקלעסיאַסטעס 3:11 - ער האט געמאכט אַלץ שיין אין זיין צייט: אויך ער האט שטעלן די וועלט אין זייער האַרץ, אַזוי אַז קיין מענטש קענען געפֿינען די אַרבעט וואָס גאָט מאכט פון אָנהייב צו סוף.</w:t>
      </w:r>
    </w:p>
    <w:p/>
    <w:p>
      <w:r xmlns:w="http://schemas.openxmlformats.org/wordprocessingml/2006/main">
        <w:t xml:space="preserve">/22:9 איז גאָט געקומען צו בִלעָמען, און האָט געזאָגט: װאָסערע מענטשן זײַנען דאָס מיט דיר?</w:t>
      </w:r>
    </w:p>
    <w:p/>
    <w:p>
      <w:r xmlns:w="http://schemas.openxmlformats.org/wordprocessingml/2006/main">
        <w:t xml:space="preserve">בִלעָם האָט גאָט געפֿרעגט, װער די מענטשן מיט אים זײַנען געװען.</w:t>
      </w:r>
    </w:p>
    <w:p/>
    <w:p>
      <w:r xmlns:w="http://schemas.openxmlformats.org/wordprocessingml/2006/main">
        <w:t xml:space="preserve">1. וויסן ווער מיר זענען מיט: ריפלעקטינג אויף די וויכטיקייט פון קאַמפּאַניאַנשיפּ און די מאַכט פון גאָט 'ס בייַזייַן.</w:t>
      </w:r>
    </w:p>
    <w:p/>
    <w:p>
      <w:r xmlns:w="http://schemas.openxmlformats.org/wordprocessingml/2006/main">
        <w:t xml:space="preserve">2. נעמען צייט צו הערן: פֿאַרשטיין די ווערט פון צוגעהערט צו גאָט און ריפלעקטינג אויף אונדזער באציונגען.</w:t>
      </w:r>
    </w:p>
    <w:p/>
    <w:p>
      <w:r xmlns:w="http://schemas.openxmlformats.org/wordprocessingml/2006/main">
        <w:t xml:space="preserve">1. משלי 13:20 - ווער סע גייט מיט די קלוג ווערט קלוג, אָבער דער באַגלייטער פון נאַר וועט ליידן שאָדן.</w:t>
      </w:r>
    </w:p>
    <w:p/>
    <w:p>
      <w:r xmlns:w="http://schemas.openxmlformats.org/wordprocessingml/2006/main">
        <w:t xml:space="preserve">2.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/22:10 און בִלעָם האָט געזאָגט צו גאָט: בלק דער זון פֿון צפֿוֹר, דער מלך פֿון מואָב, האָט געשיקט צו מיר, אַזױ צו זאָגן:</w:t>
      </w:r>
    </w:p>
    <w:p/>
    <w:p>
      <w:r xmlns:w="http://schemas.openxmlformats.org/wordprocessingml/2006/main">
        <w:t xml:space="preserve">בָּלָק מֶלֶךְ מוֹאָב בַּעַל בִּלְעָם בַּעַל יִשְׂרָאֵל.</w:t>
      </w:r>
    </w:p>
    <w:p/>
    <w:p>
      <w:r xmlns:w="http://schemas.openxmlformats.org/wordprocessingml/2006/main">
        <w:t xml:space="preserve">1. מיר זאָל קיינמאָל זיין געפרואווט צו טאָן עפּעס פאַרקערט צו גאָט 'ס וועט.</w:t>
      </w:r>
    </w:p>
    <w:p/>
    <w:p>
      <w:r xmlns:w="http://schemas.openxmlformats.org/wordprocessingml/2006/main">
        <w:t xml:space="preserve">2. מיר זאָל שטענדיק זוכן גאָט 'ס גיידאַנס איידער גענומען קאַמף.</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יעקב 1: 5-6 - "אויב איינער פון איר פעלן חכמה, לאָזן אים בעטן פון גאָט, וואָס גיט צו אַלע מענטשן ליבעראַלי און ניט סמאָוקינג; און עס וועט זיין געגעבן אים. אָבער לאָזן אים פרעגן אין אמונה, גאָרנישט וואַווערינג. — ווארים דער, וואס וואקעלט, איז ווי א כוואליע פונעם ים, געטריבן מיט דעם ווינט און געווארפן.</w:t>
      </w:r>
    </w:p>
    <w:p/>
    <w:p>
      <w:r xmlns:w="http://schemas.openxmlformats.org/wordprocessingml/2006/main">
        <w:t xml:space="preserve">נומבערס 22:11 זע, פֿון מִצרַיִם איז אַרױס אַ פֿאָלק, װאָס פֿאַרדעקט דעם פּנים פֿון דער ערד; טאָמער װעל איך זײ קענען באַװיזן און זײ אַרױסטרייבן.</w:t>
      </w:r>
    </w:p>
    <w:p/>
    <w:p>
      <w:r xmlns:w="http://schemas.openxmlformats.org/wordprocessingml/2006/main">
        <w:t xml:space="preserve">בלק, מלך מואב, האָט געבעטן בלעם ער זאָל שעלטן דעם פאָלק פון ישראל וואָס איז לעצטנס אַרויס פון מצרים און האָט איצט פאַרדעקן דעם פּנים פון דער ערד.</w:t>
      </w:r>
    </w:p>
    <w:p/>
    <w:p>
      <w:r xmlns:w="http://schemas.openxmlformats.org/wordprocessingml/2006/main">
        <w:t xml:space="preserve">1. די מאַכט פון אמונה אין די פּנים פון ומגליק</w:t>
      </w:r>
    </w:p>
    <w:p/>
    <w:p>
      <w:r xmlns:w="http://schemas.openxmlformats.org/wordprocessingml/2006/main">
        <w:t xml:space="preserve">2. אָוווערקאַמינג מורא אין די פּנים פון טשאַלאַנדזשיז</w:t>
      </w:r>
    </w:p>
    <w:p/>
    <w:p>
      <w:r xmlns:w="http://schemas.openxmlformats.org/wordprocessingml/2006/main">
        <w:t xml:space="preserve">1. עפעסיאַנס 6:11-12 - אָנטאָן די גאנצע פאנצער פון גאָט, אַז יי זאל קענען צו שטיין קעגן די ווילז פון דעם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/22:12 און גאָט האָט געזאָגט צו בִלעָמען: זאָלסט ניט גײן מיט זײ; זאָלסט ניט שעלטן דאָס פֿאָלק, װאָרום זײ זײַנען געבענטשט.</w:t>
      </w:r>
    </w:p>
    <w:p/>
    <w:p>
      <w:r xmlns:w="http://schemas.openxmlformats.org/wordprocessingml/2006/main">
        <w:t xml:space="preserve">גאָט פאַרווערן בלעם פון שעלטן די מענטשן פון ישראל, ווייַל זיי זענען ברוך דורך גאָט.</w:t>
      </w:r>
    </w:p>
    <w:p/>
    <w:p>
      <w:r xmlns:w="http://schemas.openxmlformats.org/wordprocessingml/2006/main">
        <w:t xml:space="preserve">1. די ברכה פון פאָלגעוודיקייַט - גאָט ווייזט אונדז אַז ווען מיר פאָלגן אים, מיר זענען געבענטשט.</w:t>
      </w:r>
    </w:p>
    <w:p/>
    <w:p>
      <w:r xmlns:w="http://schemas.openxmlformats.org/wordprocessingml/2006/main">
        <w:t xml:space="preserve">2. די קללה פון ווידערשפעניקייט - ניט פאָלגן גאָט קענען פירן צו אַ קללה אַנשטאָט פון אַ ברכה.</w:t>
      </w:r>
    </w:p>
    <w:p/>
    <w:p>
      <w:r xmlns:w="http://schemas.openxmlformats.org/wordprocessingml/2006/main">
        <w:t xml:space="preserve">1. דעוטעראָנאָמי 28:1-2 - אויב איר גאָר פאָלגן די האר דיין גאָט און קערפאַלי נאָכפאָלגן אַלע זיינע באפעלן איך געבן איר הייַנט, די האר דיין גאָט וועט שטעלן איר הויך איבער אַלע די אומות אויף דער ערד.</w:t>
      </w:r>
    </w:p>
    <w:p/>
    <w:p>
      <w:r xmlns:w="http://schemas.openxmlformats.org/wordprocessingml/2006/main">
        <w:t xml:space="preserve">2. משלי 28:9 - אויב ווער עס יז ווענדן אַ טויב אויער צו די געזעץ, אַפֿילו זיין תפילות זענען מיאוס.</w:t>
      </w:r>
    </w:p>
    <w:p/>
    <w:p>
      <w:r xmlns:w="http://schemas.openxmlformats.org/wordprocessingml/2006/main">
        <w:t xml:space="preserve">/22:13 און בִלעָם איז אױפֿגעשטאַנען אין דער פֿרי, און האָט געזאָגט צו די פֿירשטן פֿון בָלָקן: גײט אײַך אַרײַן אין אײַער לאַנד, װאָרום גאָט האָט ניט געװאָלט מיר געבן צו גײן מיט אײַך.</w:t>
      </w:r>
    </w:p>
    <w:p/>
    <w:p>
      <w:r xmlns:w="http://schemas.openxmlformats.org/wordprocessingml/2006/main">
        <w:t xml:space="preserve">בלעם איז באַפֿוילן דורך גאָט צו אָפּזאָגן בלאַק ס בקשה צו באַגלייטן אים צו זיין לאַנד.</w:t>
      </w:r>
    </w:p>
    <w:p/>
    <w:p>
      <w:r xmlns:w="http://schemas.openxmlformats.org/wordprocessingml/2006/main">
        <w:t xml:space="preserve">1. גאָט 'ס וואָרט איז קלאָר - אפילו ווען עס איז ומבאַקוועם</w:t>
      </w:r>
    </w:p>
    <w:p/>
    <w:p>
      <w:r xmlns:w="http://schemas.openxmlformats.org/wordprocessingml/2006/main">
        <w:t xml:space="preserve">2. גיין דורך אמונה - נאָך גאָט 'ס וועט קיין ענין די פּרייַז</w:t>
      </w:r>
    </w:p>
    <w:p/>
    <w:p>
      <w:r xmlns:w="http://schemas.openxmlformats.org/wordprocessingml/2006/main">
        <w:t xml:space="preserve">1. יוחנן 14:15, "אויב איר ליבע מיר, האַלטן מיין קאַמאַנדז."</w:t>
      </w:r>
    </w:p>
    <w:p/>
    <w:p>
      <w:r xmlns:w="http://schemas.openxmlformats.org/wordprocessingml/2006/main">
        <w:t xml:space="preserve">2. יעקב 4: 7, "דערנאך זיך, דעריבער, צו גאָט. אַנטקעגנשטעלנ זיך דעם שטן, און ער וועט אַנטלויפן פון איר."</w:t>
      </w:r>
    </w:p>
    <w:p/>
    <w:p>
      <w:r xmlns:w="http://schemas.openxmlformats.org/wordprocessingml/2006/main">
        <w:t xml:space="preserve">/22:14 און די פֿירשטן פֿון מואָב זײַנען אױפֿגעשטאַנען, און זײ זײַנען געגאַנגען צו בָלָקן, און האָבן געזאָגט: בִלעָם האָט ניט געװאָלט קומען מיט אונדז.</w:t>
      </w:r>
    </w:p>
    <w:p/>
    <w:p>
      <w:r xmlns:w="http://schemas.openxmlformats.org/wordprocessingml/2006/main">
        <w:t xml:space="preserve">די פֿירשטן פֿון מואב זײַנען געגאַנגען קיין בָלָקן אים צו מודיען, אַז בִלעָם האָט נישט געוואָלט קומען מיט זיי.</w:t>
      </w:r>
    </w:p>
    <w:p/>
    <w:p>
      <w:r xmlns:w="http://schemas.openxmlformats.org/wordprocessingml/2006/main">
        <w:t xml:space="preserve">1. דערקענען גאָט 'ס וועט: וויסן ווען צו פאָלגן און ווען צו אָפּזאָגן</w:t>
      </w:r>
    </w:p>
    <w:p/>
    <w:p>
      <w:r xmlns:w="http://schemas.openxmlformats.org/wordprocessingml/2006/main">
        <w:t xml:space="preserve">2. צוטרוי גאָט ס פּלאַנז: די נסיעה צו געפֿינען אמת צופֿרידנקייט</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ישעיהו 30:21 "צי איר קער זיך צו די רעכט אָדער צו די לינקס, דיין אויערן וועלן הערן אַ קול הינטער דיר, אַזוי צו זאָגן: דאָס איז דער וועג; גיין אין אים.</w:t>
      </w:r>
    </w:p>
    <w:p/>
    <w:p>
      <w:r xmlns:w="http://schemas.openxmlformats.org/wordprocessingml/2006/main">
        <w:t xml:space="preserve">נומבערס 22:15 און בלק האָט ווידער געשיקט האַרן, מער און מער ערלעך ווי זיי.</w:t>
      </w:r>
    </w:p>
    <w:p/>
    <w:p>
      <w:r xmlns:w="http://schemas.openxmlformats.org/wordprocessingml/2006/main">
        <w:t xml:space="preserve">בָּלָק האָט געשיקט נאָך און מער ערלעכע פֿירשטן צו רעדן צו בלעם אין אַ פּרווון צו טוישן זיין מיינונג וועגן גיין מיט זיי.</w:t>
      </w:r>
    </w:p>
    <w:p/>
    <w:p>
      <w:r xmlns:w="http://schemas.openxmlformats.org/wordprocessingml/2006/main">
        <w:t xml:space="preserve">1. ווען פייסט מיט ומגליק, זוכן מער ערלעך סאַלושאַנז.</w:t>
      </w:r>
    </w:p>
    <w:p/>
    <w:p>
      <w:r xmlns:w="http://schemas.openxmlformats.org/wordprocessingml/2006/main">
        <w:t xml:space="preserve">2. די וויכטיקייט פון דיסערנמאַנט אין באַשלוס-מאכן.</w:t>
      </w:r>
    </w:p>
    <w:p/>
    <w:p>
      <w:r xmlns:w="http://schemas.openxmlformats.org/wordprocessingml/2006/main">
        <w:t xml:space="preserve">1. משלי 3: 5-6 "פאַרטרוי אין די האר מיט דיין גאַנצן האַרץ, און ניט שטימען אויף דיין אייגן פארשטאנד; אין אַלע דיין וועגן דערקענען אים, און ער וועט פירן דיין פּאַטס."</w:t>
      </w:r>
    </w:p>
    <w:p/>
    <w:p>
      <w:r xmlns:w="http://schemas.openxmlformats.org/wordprocessingml/2006/main">
        <w:t xml:space="preserve">2. יעקב 1:5 "אויב עמיצער פון איר פעלן חכמה, לאָזן אים בעטן פון גאָט, וואָס גיט צו אַלע מענטשן ליבעראַלי, און טוט נישט ויסרעדן, און עס וועט זיין געגעבן אים."</w:t>
      </w:r>
    </w:p>
    <w:p/>
    <w:p>
      <w:r xmlns:w="http://schemas.openxmlformats.org/wordprocessingml/2006/main">
        <w:t xml:space="preserve">/22:16 און זײ זײַנען געקומען צו בִלעָמען, און האָבן צו אים געזאָגט: אַזױ האָט געזאָגט בלק דער זון פֿון צפֿוֹרן: לאָז, איך בעט דיך, גאָרנישט שטערן פֿון קומען צו מיר.</w:t>
      </w:r>
    </w:p>
    <w:p/>
    <w:p>
      <w:r xmlns:w="http://schemas.openxmlformats.org/wordprocessingml/2006/main">
        <w:t xml:space="preserve">מ׳בעט בלעמען קומען קײן בלק.</w:t>
      </w:r>
    </w:p>
    <w:p/>
    <w:p>
      <w:r xmlns:w="http://schemas.openxmlformats.org/wordprocessingml/2006/main">
        <w:t xml:space="preserve">1. נעמען די רעכט טריט און נאָכגיין גאָט 'ס וועט אין אַלע סיטואַטיאָנס.</w:t>
      </w:r>
    </w:p>
    <w:p/>
    <w:p>
      <w:r xmlns:w="http://schemas.openxmlformats.org/wordprocessingml/2006/main">
        <w:t xml:space="preserve">2. לאז גארנישט שטיין אין וועג פון טאן גאטס רצון.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נומבערס 22:17 װאָרום איך װעל דיך העכערן צו זײער גרױסן כּבֿוד, און איך װעל טאָן אַלץ װאָס דו זאָגסט צו מיר;</w:t>
      </w:r>
    </w:p>
    <w:p/>
    <w:p>
      <w:r xmlns:w="http://schemas.openxmlformats.org/wordprocessingml/2006/main">
        <w:t xml:space="preserve">גאָט האָט באַפֿוילן בלעם צו נוצן זיין כוחות פון נבואה צו בענטשן די מענטשן פון ישראל, אלא ווי קללה זיי ווי בלאַק האט געוואלט.</w:t>
      </w:r>
    </w:p>
    <w:p/>
    <w:p>
      <w:r xmlns:w="http://schemas.openxmlformats.org/wordprocessingml/2006/main">
        <w:t xml:space="preserve">1. גאָט גיט אונדז די מאַכט צו בענטשן, נישט צו קללה.</w:t>
      </w:r>
    </w:p>
    <w:p/>
    <w:p>
      <w:r xmlns:w="http://schemas.openxmlformats.org/wordprocessingml/2006/main">
        <w:t xml:space="preserve">2. גאָט כבוד יענע וואס כּבֿוד אים.</w:t>
      </w:r>
    </w:p>
    <w:p/>
    <w:p>
      <w:r xmlns:w="http://schemas.openxmlformats.org/wordprocessingml/2006/main">
        <w:t xml:space="preserve">1. משלי 16:7 - ווען אַ מענטש 'ס וועגן איז צופרידן מיט די האר, ער מאכט אפילו זיין פיינט אין שלום מיט אים.</w:t>
      </w:r>
    </w:p>
    <w:p/>
    <w:p>
      <w:r xmlns:w="http://schemas.openxmlformats.org/wordprocessingml/2006/main">
        <w:t xml:space="preserve">2. יעקב 3:9-10 - מיט עס מיר בענטשן אונדזער גאָט און פאטער, און מיט אים מיר שעלטן מענטשן וואס זענען געמאכט אין די געשטאַלט פון גאָט. פון זעלבן מויל קומען ארויס ברכה און קללה. מיינע ברידער, די דאזיקע זאכן טארן נישט זיין אזוי.</w:t>
      </w:r>
    </w:p>
    <w:p/>
    <w:p>
      <w:r xmlns:w="http://schemas.openxmlformats.org/wordprocessingml/2006/main">
        <w:t xml:space="preserve">/22:18 און בִלעָם האָט געענטפֿערט און געזאָגט צו די קנעכט פֿון בָלָקן: אױב בָלָק װעט מיר געבן זײַן הױז פֿול מיט זילבער און גאָלד, קען איך ניט אַריבערגײן איבער דעם װאָרט פֿון יהוה מײַן גאָט, צו טאָן ווייניקער אָדער מער.</w:t>
      </w:r>
    </w:p>
    <w:p/>
    <w:p>
      <w:r xmlns:w="http://schemas.openxmlformats.org/wordprocessingml/2006/main">
        <w:t xml:space="preserve">בלעם וויל ניט גיין קעגן דעם וואָרט פון גאָט, אַפֿילו אויב צוגעזאגט אַ הויז פול מיט זילבער און גאָלד.</w:t>
      </w:r>
    </w:p>
    <w:p/>
    <w:p>
      <w:r xmlns:w="http://schemas.openxmlformats.org/wordprocessingml/2006/main">
        <w:t xml:space="preserve">1. די מאַכט פון אמונה און די וויכטיקייט פון לעבן דורך גאָט 'ס וואָרט.</w:t>
      </w:r>
    </w:p>
    <w:p/>
    <w:p>
      <w:r xmlns:w="http://schemas.openxmlformats.org/wordprocessingml/2006/main">
        <w:t xml:space="preserve">2. די ברכות פון פאָלגעוודיקייַט צו גאָט 'ס וועט.</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 די אנדערע. איר קענען נישט דינען גאָט און געלט.</w:t>
      </w:r>
    </w:p>
    <w:p/>
    <w:p>
      <w:r xmlns:w="http://schemas.openxmlformats.org/wordprocessingml/2006/main">
        <w:t xml:space="preserve">/24:15 און אױב עס איז שלעכט אין אײַערע אױגן צו דינען יהוה, קלײַבט הײַנט אױס װעמען דו װעסט דינען, צי די געטער דײַנע עלטערן האָבן געדינט אין דער געגנט אױף יענער זײַט טײַך, אָדער די געטער פֿון די אֶמוֹרי אין זײער לאַנד. וואוינען. אָבער מיר און מײַן הױז װעלן דינען גאָט.</w:t>
      </w:r>
    </w:p>
    <w:p/>
    <w:p>
      <w:r xmlns:w="http://schemas.openxmlformats.org/wordprocessingml/2006/main">
        <w:t xml:space="preserve">נומבערס 22:19 און אַצונד, איך בעט אײַך, בלײַבט אױך דאָ די נאַכט, כּדי איך זאָל װיסן װאָס גאָט װעט נאָך צו מיר זאָגן.</w:t>
      </w:r>
    </w:p>
    <w:p/>
    <w:p>
      <w:r xmlns:w="http://schemas.openxmlformats.org/wordprocessingml/2006/main">
        <w:t xml:space="preserve">גאָט וויל אונדז צו זוכן זיין גיידאַנס, אַזוי אַז מיר קענען מאַכן דיסיזשאַנז וואָס ברענגען כבוד צו אים.</w:t>
      </w:r>
    </w:p>
    <w:p/>
    <w:p>
      <w:r xmlns:w="http://schemas.openxmlformats.org/wordprocessingml/2006/main">
        <w:t xml:space="preserve">1: זוכן גאָט 'ס גיידאַנס - משלי 3: 5-6</w:t>
      </w:r>
    </w:p>
    <w:p/>
    <w:p>
      <w:r xmlns:w="http://schemas.openxmlformats.org/wordprocessingml/2006/main">
        <w:t xml:space="preserve">2: צוגעהערט צו גאָט 'ס קול - 1 מלכים 19: 11-12</w:t>
      </w:r>
    </w:p>
    <w:p/>
    <w:p>
      <w:r xmlns:w="http://schemas.openxmlformats.org/wordprocessingml/2006/main">
        <w:t xml:space="preserve">1: יעקב 1: 5 - אויב עמיצער פון איר פעלן חכמה, לאָזן אים בעטן פון גאָט, וואָס גיט צו אַלע מענטשן ברייטלי, און טוט נישט באַוואָרענען;</w:t>
      </w:r>
    </w:p>
    <w:p/>
    <w:p>
      <w:r xmlns:w="http://schemas.openxmlformats.org/wordprocessingml/2006/main">
        <w:t xml:space="preserve">2: ירמיהו 33: 3 - רוף צו מיר, און איך וועל ענטפֿערן איר, און ווייַזן דיר גרויס און שטאַרק זאכן וואָס דו ווייסט ניט.</w:t>
      </w:r>
    </w:p>
    <w:p/>
    <w:p>
      <w:r xmlns:w="http://schemas.openxmlformats.org/wordprocessingml/2006/main">
        <w:t xml:space="preserve">/22:20 און גאָט איז געקומען צו בִלעמען אין נאַכט, און האָט צו אים געזאָגט: אױב די מענטשן קומען דיך רופן, שטײ אױף, און גײ מיט זײ; אָבער דאָס װאָרט װאָס איך װעל דיר זאָגן, זאָלסטו טאָן.</w:t>
      </w:r>
    </w:p>
    <w:p/>
    <w:p>
      <w:r xmlns:w="http://schemas.openxmlformats.org/wordprocessingml/2006/main">
        <w:t xml:space="preserve">גאָט באפעלט בלעם צו פאָלגן די מענטשן וואס רופן אים, און צו נאָכפאָלגן דעם וואָרט פון גאָט.</w:t>
      </w:r>
    </w:p>
    <w:p/>
    <w:p>
      <w:r xmlns:w="http://schemas.openxmlformats.org/wordprocessingml/2006/main">
        <w:t xml:space="preserve">1. פאָלגן גאָט אין ומבאַקוועם סיטואַטיאָנס</w:t>
      </w:r>
    </w:p>
    <w:p/>
    <w:p>
      <w:r xmlns:w="http://schemas.openxmlformats.org/wordprocessingml/2006/main">
        <w:t xml:space="preserve">2. די מאַכט פון גאָט 'ס וואָרט</w:t>
      </w:r>
    </w:p>
    <w:p/>
    <w:p>
      <w:r xmlns:w="http://schemas.openxmlformats.org/wordprocessingml/2006/main">
        <w:t xml:space="preserve">1. מתיא 28:20 לערנען זיי צו אָבסערווירן אַלץ וואָס איך האָבן באפוילן איר</w:t>
      </w:r>
    </w:p>
    <w:p/>
    <w:p>
      <w:r xmlns:w="http://schemas.openxmlformats.org/wordprocessingml/2006/main">
        <w:t xml:space="preserve">2. יוחנן 14:15 אויב איר ליבע מיר, איר וועט האַלטן מיין מצוות.</w:t>
      </w:r>
    </w:p>
    <w:p/>
    <w:p>
      <w:r xmlns:w="http://schemas.openxmlformats.org/wordprocessingml/2006/main">
        <w:t xml:space="preserve">נומבערס 22:21 און בִלעָם איז אױפֿגעשטאַנען אין דער פֿרי, און האָט זאַמל געװען זײַן אײזל, און איז געגאַנגען מיט די פֿירשטן פֿון מואָב.</w:t>
      </w:r>
    </w:p>
    <w:p/>
    <w:p>
      <w:r xmlns:w="http://schemas.openxmlformats.org/wordprocessingml/2006/main">
        <w:t xml:space="preserve">בִלעָם שטײט אױף אין דער פֿרי און גײט אַװעק מיט די פֿירשטן פֿון מואָב.</w:t>
      </w:r>
    </w:p>
    <w:p/>
    <w:p>
      <w:r xmlns:w="http://schemas.openxmlformats.org/wordprocessingml/2006/main">
        <w:t xml:space="preserve">1. מאַכן יאָגעניש: די וויכטיקייט פון אַקטיוולי נאָכגיין אונדזער גאָולז</w:t>
      </w:r>
    </w:p>
    <w:p/>
    <w:p>
      <w:r xmlns:w="http://schemas.openxmlformats.org/wordprocessingml/2006/main">
        <w:t xml:space="preserve">2. געדולד איז אַ מייַלע: די נויט צו פּערסאַוויר</w:t>
      </w:r>
    </w:p>
    <w:p/>
    <w:p>
      <w:r xmlns:w="http://schemas.openxmlformats.org/wordprocessingml/2006/main">
        <w:t xml:space="preserve">1. סאַם 46:10: "זייט שטיל, און וויסן אַז איך בין גאָט."</w:t>
      </w:r>
    </w:p>
    <w:p/>
    <w:p>
      <w:r xmlns:w="http://schemas.openxmlformats.org/wordprocessingml/2006/main">
        <w:t xml:space="preserve">2. יעקב 1: 4: "זאל געדולד האָבן זייַן גאנץ אַרבעט, אַז איר זאלט זיין גאנץ און גאַנץ, פעלנדיק גאָרנישט."</w:t>
      </w:r>
    </w:p>
    <w:p/>
    <w:p>
      <w:r xmlns:w="http://schemas.openxmlformats.org/wordprocessingml/2006/main">
        <w:t xml:space="preserve">נומבערס 22:22 און גאָטס גרימצאָרן איז אָנגעצונדן, װײַל ער איז געגאַנגען, און דער מלאך פֿון גאָט איז געשטאַנען אין װעג פֿאַר אַ פֿײַנט קעגן אים. און ער איז געגאַנגען אױף זײַן אײזל, און זײַנע צװײ קנעכט זײַנען געװען מיט אים.</w:t>
      </w:r>
    </w:p>
    <w:p/>
    <w:p>
      <w:r xmlns:w="http://schemas.openxmlformats.org/wordprocessingml/2006/main">
        <w:t xml:space="preserve">בִּלְעָם איז געפאָרן אויף זיין אייזל, ווען אַ מלאך ה' האָט אים פאַרהאַלטן, וואָס האָט זיך געטאָן ווי אַ קעגנער קעגן אים.</w:t>
      </w:r>
    </w:p>
    <w:p/>
    <w:p>
      <w:r xmlns:w="http://schemas.openxmlformats.org/wordprocessingml/2006/main">
        <w:t xml:space="preserve">1. לערנען צו דערקענען געטלעך ינטערווענטיאָן אין אונדזער לעבן</w:t>
      </w:r>
    </w:p>
    <w:p/>
    <w:p>
      <w:r xmlns:w="http://schemas.openxmlformats.org/wordprocessingml/2006/main">
        <w:t xml:space="preserve">2. אָוווערקאַמינג מניעות אין אונדזער נסיעה פון אמונה</w:t>
      </w:r>
    </w:p>
    <w:p/>
    <w:p>
      <w:r xmlns:w="http://schemas.openxmlformats.org/wordprocessingml/2006/main">
        <w:t xml:space="preserve">1. ישעיהו 30:21, "און דיין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העברעווס 12: 1-2, "דעריבער, זינט מיר זענען סעראַונדאַד דורך אַזוי גרויס אַ וואָלקן פון עדות, לאָמיר אויך שטעלן באַזונדער יעדער וואָג, און זינד וואָס קלינגז אַזוי ענג, און לאָמיר לויפן מיט ענדעראַנס די ראַסע וואָס איז באַשטימט. פאר אונדז, קוקנדיק צו יאָשקע, דער גרינדער און שליימעסדיק פון אונדזער אמונה, וואָס פֿאַר די פרייד וואָס איז געווען שטעלן פֿאַר אים, האט פאַרטראָגן דעם קרייַז, פאראכטן די בושה, און איז געזעסן בייַ די רעכט האַנט פון דעם טראָן פון גאָט.</w:t>
      </w:r>
    </w:p>
    <w:p/>
    <w:p>
      <w:r xmlns:w="http://schemas.openxmlformats.org/wordprocessingml/2006/main">
        <w:t xml:space="preserve">/22:23 און די אײזל האָט געזען דעם מלאך פֿון גאָט שטײן אױפֿן װעג, און זײַן שװערד געצויגן אין זײַן האַנט, און די אײזל האָט זיך אָפּגעקערט פֿון װעג, און איז אַרײַן אין פֿעלד; זי אין וועג.</w:t>
      </w:r>
    </w:p>
    <w:p/>
    <w:p>
      <w:r xmlns:w="http://schemas.openxmlformats.org/wordprocessingml/2006/main">
        <w:t xml:space="preserve">בלעם איז געפארן אויף אן אייזל, ווען דער מלאך ה' האט זיך באוויזן אויפן וועג, פארשפארט זייער וועג. דער אייזל האט זיך אויסגעדרייט צו אויסמיידן דעם מלאך, אבער בלעם האט געשלאגן דעם אייזל אין א פרואוו צו דרייען איר צוריק.</w:t>
      </w:r>
    </w:p>
    <w:p/>
    <w:p>
      <w:r xmlns:w="http://schemas.openxmlformats.org/wordprocessingml/2006/main">
        <w:t xml:space="preserve">1. די מאַכט פון אָבעדיענסע - ווי גאָט אַרבעט דורך אונדזער פאָלגעוודיקייַט צו אים</w:t>
      </w:r>
    </w:p>
    <w:p/>
    <w:p>
      <w:r xmlns:w="http://schemas.openxmlformats.org/wordprocessingml/2006/main">
        <w:t xml:space="preserve">2. אַ האַרץ פון דיסערנמאַנט - לערנען צו דערקענען די בייַזייַן פון גאָט אין אונדזער לעבן</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/2.1 שמואל 15:22 – האָט שמואל געזאָגט: האָט גאָט אַ גרױס געפֿעלן אין בראַנדאָפּפֿער און שלאַכטאָפּפֿער,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נומבערס 22:24 אָבער דער מלאך פון גאָט איז געשטאנען אין אַ דרך פון די ווייַנגאָרטן, אַ וואַנט אויף דער זייַט, און אַ וואַנט פון דער זייַט.</w:t>
      </w:r>
    </w:p>
    <w:p/>
    <w:p>
      <w:r xmlns:w="http://schemas.openxmlformats.org/wordprocessingml/2006/main">
        <w:t xml:space="preserve">דער מלאך ה' האט פארשפארט בלעם'ס וועג מיט ווענט פון ביידע זייטן.</w:t>
      </w:r>
    </w:p>
    <w:p/>
    <w:p>
      <w:r xmlns:w="http://schemas.openxmlformats.org/wordprocessingml/2006/main">
        <w:t xml:space="preserve">1. גאָט איז שטענדיק וואַטשינג אונדז און פּראַטעקטינג אונדז פון געפאַר.</w:t>
      </w:r>
    </w:p>
    <w:p/>
    <w:p>
      <w:r xmlns:w="http://schemas.openxmlformats.org/wordprocessingml/2006/main">
        <w:t xml:space="preserve">2. מיר זאָל שטענדיק זוכן גאָט 'ס גיידאַנס אין די דיסיזשאַנז מיר מאַכן.</w:t>
      </w:r>
    </w:p>
    <w:p/>
    <w:p>
      <w:r xmlns:w="http://schemas.openxmlformats.org/wordprocessingml/2006/main">
        <w:t xml:space="preserve">1. סאַם 91:11-12 - "ווארים ער וועט באַפעלן זיינע מלאכים וועגן דיר צו היטן דיך אין אַלע דיין וועגן; זיי וועלן הייבן דיך אין זייער הענט, אַזוי אַז איר וועט ניט שלאָגן דיין פֿיס אויף אַ שטיין."</w:t>
      </w:r>
    </w:p>
    <w:p/>
    <w:p>
      <w:r xmlns:w="http://schemas.openxmlformats.org/wordprocessingml/2006/main">
        <w:t xml:space="preserve">2. משלי 3: 5-6 - "פאַרטרוי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/22:25 און אַז די אײזל האָט דערזען דעם מלאך פֿון גאָט, האָט זי זיך אַרײַנגעטאָן צו דער װאַנט, און האָט צעטרעטן דעם פֿוס פֿון בִלעָם צו דער װאַנט, און ער האָט זי װידער געשלאָגן.</w:t>
      </w:r>
    </w:p>
    <w:p/>
    <w:p>
      <w:r xmlns:w="http://schemas.openxmlformats.org/wordprocessingml/2006/main">
        <w:t xml:space="preserve">בלעם ס ווידערשפעניקייט רעזולטאטן אין זיין שטראָף.</w:t>
      </w:r>
    </w:p>
    <w:p/>
    <w:p>
      <w:r xmlns:w="http://schemas.openxmlformats.org/wordprocessingml/2006/main">
        <w:t xml:space="preserve">1: גאָט וועט ניט זיין אויסגעלאכט - גאַלאַטיאַנס 6:7</w:t>
      </w:r>
    </w:p>
    <w:p/>
    <w:p>
      <w:r xmlns:w="http://schemas.openxmlformats.org/wordprocessingml/2006/main">
        <w:t xml:space="preserve">2: מיר מוזן זיין געהארכזאם צו די האר - 1 שמואל 15:22</w:t>
      </w:r>
    </w:p>
    <w:p/>
    <w:p>
      <w:r xmlns:w="http://schemas.openxmlformats.org/wordprocessingml/2006/main">
        <w:t xml:space="preserve">1: משלי 17: 3 - דער פיינלי טאָפּ איז פֿאַר זילבער, און דער אויוון פֿאַר גאָלד, אָבער די האר פּרוווד די הערצער.</w:t>
      </w:r>
    </w:p>
    <w:p/>
    <w:p>
      <w:r xmlns:w="http://schemas.openxmlformats.org/wordprocessingml/2006/main">
        <w:t xml:space="preserve">/2:ישעיהו 55:8 װאָרום מײַנע מחשבות זײַנען ניט אײַערע מחשבות, און אײַערע װעגן זײַנען ניט מײַנע װעגן, זאָגט גאָט.</w:t>
      </w:r>
    </w:p>
    <w:p/>
    <w:p>
      <w:r xmlns:w="http://schemas.openxmlformats.org/wordprocessingml/2006/main">
        <w:t xml:space="preserve">/22:26 און דער מלאך פֿון גאָט איז געגאַנגען װײַטער, און האָט זיך געשטעלט אין אַ שמאלן אָרט, װוּ עס איז ניט געװען קײן װעג זיך צו אומקערן, ניט רעכטס אָדער לינקס.</w:t>
      </w:r>
    </w:p>
    <w:p/>
    <w:p>
      <w:r xmlns:w="http://schemas.openxmlformats.org/wordprocessingml/2006/main">
        <w:t xml:space="preserve">דער מלאך פון דעם האר איז געשטאנען אין אַ שמאָל אָרט מיט קיין וועג פון אַנטלויפן.</w:t>
      </w:r>
    </w:p>
    <w:p/>
    <w:p>
      <w:r xmlns:w="http://schemas.openxmlformats.org/wordprocessingml/2006/main">
        <w:t xml:space="preserve">1. ווען מיר האָבן שוועריקייטן, גאָט איז מיט אונדז צו ווייַזן דעם וועג.</w:t>
      </w:r>
    </w:p>
    <w:p/>
    <w:p>
      <w:r xmlns:w="http://schemas.openxmlformats.org/wordprocessingml/2006/main">
        <w:t xml:space="preserve">2. מיר מוזן צוטרוי אין גאָט 'ס גיידאַנס אפילו ווען מיר זענען אין אַ ענג אָרט.</w:t>
      </w:r>
    </w:p>
    <w:p/>
    <w:p>
      <w:r xmlns:w="http://schemas.openxmlformats.org/wordprocessingml/2006/main">
        <w:t xml:space="preserve">1. סאַם 32:8, "איך וועל לערנען איר און לערנען די וועג איר זאָל גיין; איך וועל רעקאָמענדירן איר מיט מיין אויג אויף דיר."</w:t>
      </w:r>
    </w:p>
    <w:p/>
    <w:p>
      <w:r xmlns:w="http://schemas.openxmlformats.org/wordprocessingml/2006/main">
        <w:t xml:space="preserve">2. ישעיה 26: 3, "איר האַלטן אים אין גאנץ שלום וועמענס מיינונג איז סטייד אויף איר, ווייַל ער טראַסץ אין איר."</w:t>
      </w:r>
    </w:p>
    <w:p/>
    <w:p>
      <w:r xmlns:w="http://schemas.openxmlformats.org/wordprocessingml/2006/main">
        <w:t xml:space="preserve">/22:27 און אַז די אײזל האָט געזען דעם מלאך פֿון גאָט, איז זי אַראָפּגעפֿאַלן אונטער בִלעמען;</w:t>
      </w:r>
    </w:p>
    <w:p/>
    <w:p>
      <w:r xmlns:w="http://schemas.openxmlformats.org/wordprocessingml/2006/main">
        <w:t xml:space="preserve">בלעם ס גאַדלעס און מאַנגל פון אַניוועס געפירט צו זיין שטראָף.</w:t>
      </w:r>
    </w:p>
    <w:p/>
    <w:p>
      <w:r xmlns:w="http://schemas.openxmlformats.org/wordprocessingml/2006/main">
        <w:t xml:space="preserve">1. גאווה גייט פאר א פאל: די מעשה פון בלעם.</w:t>
      </w:r>
    </w:p>
    <w:p/>
    <w:p>
      <w:r xmlns:w="http://schemas.openxmlformats.org/wordprocessingml/2006/main">
        <w:t xml:space="preserve">2. די וויכטיקייט פון עניוות: לערנען פון בלעם'ס טעות.</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/22:28 און גאָט האָט געעפֿנט דאָס מױל פֿון אײזל, און זי האָט געזאָגט צו בִלעָמען: װאָס האָב איך דיר געטאָן, װאָס דו האָסט מיך געשלאָגן דרײַ מאָל?</w:t>
      </w:r>
    </w:p>
    <w:p/>
    <w:p>
      <w:r xmlns:w="http://schemas.openxmlformats.org/wordprocessingml/2006/main">
        <w:t xml:space="preserve">בִלעָם האָט דרײַ מאָל געשלאָגן זײַן אײזל, און גאָט האָט געעפֿנט דעם אײזלס מױל, און זי האָט געפרעגט בִלעָמען פאַרוואָס ער האָט אַזוי געטאָן.</w:t>
      </w:r>
    </w:p>
    <w:p/>
    <w:p>
      <w:r xmlns:w="http://schemas.openxmlformats.org/wordprocessingml/2006/main">
        <w:t xml:space="preserve">1. "דער האר הערט די געשרייען פון די עניוות"</w:t>
      </w:r>
    </w:p>
    <w:p/>
    <w:p>
      <w:r xmlns:w="http://schemas.openxmlformats.org/wordprocessingml/2006/main">
        <w:t xml:space="preserve">2. "גאָט ס ומגעוויינטלעך ינטערווענטשאַנז"</w:t>
      </w:r>
    </w:p>
    <w:p/>
    <w:p>
      <w:r xmlns:w="http://schemas.openxmlformats.org/wordprocessingml/2006/main">
        <w:t xml:space="preserve">1. סאַם 34:18: "דער האר איז נאָענט צו די צעבראכן העאַרטעד און סאַוועס די וואס זענען קראַשט אין גייסט."</w:t>
      </w:r>
    </w:p>
    <w:p/>
    <w:p>
      <w:r xmlns:w="http://schemas.openxmlformats.org/wordprocessingml/2006/main">
        <w:t xml:space="preserve">2. מתיא 5: 5: "וואויל זענען די אַניוועסדיק, פֿאַר זיי וועלן ירשענען די ערד."</w:t>
      </w:r>
    </w:p>
    <w:p/>
    <w:p>
      <w:r xmlns:w="http://schemas.openxmlformats.org/wordprocessingml/2006/main">
        <w:t xml:space="preserve">/22:29 און בִלעָם האָט געזאָגט צו דעם אײזל: װײַל דו האָסט מיך געשפּאָט; איך װאָלט געװען אַ שװערד אין מײַן האַנט, װאָרום איך װעל דיך אַצונד טײטן.</w:t>
      </w:r>
    </w:p>
    <w:p/>
    <w:p>
      <w:r xmlns:w="http://schemas.openxmlformats.org/wordprocessingml/2006/main">
        <w:t xml:space="preserve">בִלעָם האָט זיך דערצערנט פֿון דער אײזל, װאָס האָט צו אים גערעדט, און האָט געװאָלט אַ שװערד זי צו הרגענען.</w:t>
      </w:r>
    </w:p>
    <w:p/>
    <w:p>
      <w:r xmlns:w="http://schemas.openxmlformats.org/wordprocessingml/2006/main">
        <w:t xml:space="preserve">1. די מאַכט פון רייד: די געפאַר פון מיסיוזינג ווערטער</w:t>
      </w:r>
    </w:p>
    <w:p/>
    <w:p>
      <w:r xmlns:w="http://schemas.openxmlformats.org/wordprocessingml/2006/main">
        <w:t xml:space="preserve">2. לערנען געדולד פון בלעם: זייַענדיק פּאַמעלעך צו כּעס</w:t>
      </w:r>
    </w:p>
    <w:p/>
    <w:p>
      <w:r xmlns:w="http://schemas.openxmlformats.org/wordprocessingml/2006/main">
        <w:t xml:space="preserve">1. יעקב 1: 19-20: "וויסן דעם,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15:1: "אַ ווייכער ענטפער קערט אַוועק גרימצארן, אָבער אַ האַרב וואָרט סטערז אַרויף כּעס."</w:t>
      </w:r>
    </w:p>
    <w:p/>
    <w:p>
      <w:r xmlns:w="http://schemas.openxmlformats.org/wordprocessingml/2006/main">
        <w:t xml:space="preserve">/22:30 און דער אײזל האָט געזאָגט צו בִלעָמען: בין איך ניט דײַן אײזל, װאָס דו ביסט געפֿאָרן אױף אים פֿון זינט איך בין געװען דײַן ביז הײַנטיקן טאָג? האב איך אמאל געוואוינט אזוי צו דיר? האָט ער געזאָגט: נײן.</w:t>
      </w:r>
    </w:p>
    <w:p/>
    <w:p>
      <w:r xmlns:w="http://schemas.openxmlformats.org/wordprocessingml/2006/main">
        <w:t xml:space="preserve">בלעם'ס אייזל רעדט צו אים, פרעגנדיק פארוואס מען האט עס אנדערש באהאנדלט ווי פריער. ענטפֿערט בלעם אַז דאָס האָט ניט.</w:t>
      </w:r>
    </w:p>
    <w:p/>
    <w:p>
      <w:r xmlns:w="http://schemas.openxmlformats.org/wordprocessingml/2006/main">
        <w:t xml:space="preserve">1. די מאַכט פון אַניוועס: לערנען פון בלעם און זיין ייזל</w:t>
      </w:r>
    </w:p>
    <w:p/>
    <w:p>
      <w:r xmlns:w="http://schemas.openxmlformats.org/wordprocessingml/2006/main">
        <w:t xml:space="preserve">2. דער כוח פון ליבע: ווי בלעם'ס אייזל האט זיך אריינגעמישט אים צו ראטעווען</w:t>
      </w:r>
    </w:p>
    <w:p/>
    <w:p>
      <w:r xmlns:w="http://schemas.openxmlformats.org/wordprocessingml/2006/main">
        <w:t xml:space="preserve">1. משלי 15:33 - "די מורא פון די האר איז די לימוד פון חכמה, און פֿאַר כּבֿוד איז אַניוועס."</w:t>
      </w:r>
    </w:p>
    <w:p/>
    <w:p>
      <w:r xmlns:w="http://schemas.openxmlformats.org/wordprocessingml/2006/main">
        <w:t xml:space="preserve">2. 1 יוחנן 4: 7-8 - "באליבטע, לאָמיר ליבע איינער דעם אנדערן: פֿאַר ליבע איז פון גאָט, און יעדער איינער וואָס ליב איז געבוירן פון גאָט און ווייסט גאָט. ליבע."</w:t>
      </w:r>
    </w:p>
    <w:p/>
    <w:p>
      <w:r xmlns:w="http://schemas.openxmlformats.org/wordprocessingml/2006/main">
        <w:t xml:space="preserve">/22:31 און גאָט האָט געעפֿנט די אױגן פֿון בִלעָמען, און ער האָט געזען דעם מלאך פֿון גאָט שטײן אױפֿן װעג, און זײַן שװערד געצויגן אין זײַן האַנט;</w:t>
      </w:r>
    </w:p>
    <w:p/>
    <w:p>
      <w:r xmlns:w="http://schemas.openxmlformats.org/wordprocessingml/2006/main">
        <w:t xml:space="preserve">גאָט האָט געעפֿנט די אױגן פֿון בלעם, און ער האָט געלאָזט זען דעם מלאך פֿון גאָט שטײן אין װעג מיט אַ שלעפּטע שװערד.</w:t>
      </w:r>
    </w:p>
    <w:p/>
    <w:p>
      <w:r xmlns:w="http://schemas.openxmlformats.org/wordprocessingml/2006/main">
        <w:t xml:space="preserve">1. גאָט 'ס בייַזייַן איז אנטפלעקט אין אומגעריכט וועגן.</w:t>
      </w:r>
    </w:p>
    <w:p/>
    <w:p>
      <w:r xmlns:w="http://schemas.openxmlformats.org/wordprocessingml/2006/main">
        <w:t xml:space="preserve">2. גאָט 'ס מאַכט זאָל פירן אונדז צו אַניוועס.</w:t>
      </w:r>
    </w:p>
    <w:p/>
    <w:p>
      <w:r xmlns:w="http://schemas.openxmlformats.org/wordprocessingml/2006/main">
        <w:t xml:space="preserve">1. ישעיה 6: 5-1 געזען די האר אין זיין כבוד פירט אונדז צו אַניוועס.</w:t>
      </w:r>
    </w:p>
    <w:p/>
    <w:p>
      <w:r xmlns:w="http://schemas.openxmlformats.org/wordprocessingml/2006/main">
        <w:t xml:space="preserve">2. גענעסיס 32:24-28 גאָט ריווילז זיך צו די וואס זוכן אים.</w:t>
      </w:r>
    </w:p>
    <w:p/>
    <w:p>
      <w:r xmlns:w="http://schemas.openxmlformats.org/wordprocessingml/2006/main">
        <w:t xml:space="preserve">נומבערס 22:32 און דער מלאך פֿון גאָט האָט צו אים געזאָגט: פֿאַר װאָס האָסטו געשלאָגן דײַן אײזל דרײַ מאָל? זע, איך בין אַרױסגעגאַנגען דיר אַנטקעגן, װײַל דײַן װעג איז פֿאַר מיר פֿאַרקערט;</w:t>
      </w:r>
    </w:p>
    <w:p/>
    <w:p>
      <w:r xmlns:w="http://schemas.openxmlformats.org/wordprocessingml/2006/main">
        <w:t xml:space="preserve">פרעגט דער מלאך ה' את בִלעָם פאַרוואָס ער האָט דרײַ מאָל געשלאָגן זיין אייזל, ווי גאָט איז אַרויסגעגאַנגען אים צו אַנטקעגן, ווייל זיין וועג איז געווען פאַלש.</w:t>
      </w:r>
    </w:p>
    <w:p/>
    <w:p>
      <w:r xmlns:w="http://schemas.openxmlformats.org/wordprocessingml/2006/main">
        <w:t xml:space="preserve">1. גאָט איז אין קאָנטראָל פון אונדזער לעבן, אַפֿילו ווען מיר טאָן ניט פאַרשטיין עס.</w:t>
      </w:r>
    </w:p>
    <w:p/>
    <w:p>
      <w:r xmlns:w="http://schemas.openxmlformats.org/wordprocessingml/2006/main">
        <w:t xml:space="preserve">2. גאָט זאָרגן פֿאַר אונדז און קוקט אויס פֿאַר אונדז אַפֿילו ווען מיר טאָן ניט דערקענען עס.</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משלי 16:9 אַ מענטש 'ס האַרץ טראַכט זיין וועג, אָבער גאָט גיט זיינע טריט.</w:t>
      </w:r>
    </w:p>
    <w:p/>
    <w:p>
      <w:r xmlns:w="http://schemas.openxmlformats.org/wordprocessingml/2006/main">
        <w:t xml:space="preserve">/22:33 און די אײזל האָט מיך געזען, און האָט זיך דרײַ מאָל אָפּגעקערט פֿון מיר: אױב זי האָט זיך ניט אָפּגעקערט פֿון מיר, פֿאַרװאָס אױך אַצונד האָב איך דיך דערשלאָגן, און זי געהאָלפֿן לעבן.</w:t>
      </w:r>
    </w:p>
    <w:p/>
    <w:p>
      <w:r xmlns:w="http://schemas.openxmlformats.org/wordprocessingml/2006/main">
        <w:t xml:space="preserve">דער אייזל האָט דערקענט גאָטס אָנוועזנהייט און האָט באַשיצט בלעם פֿון שאָדן.</w:t>
      </w:r>
    </w:p>
    <w:p/>
    <w:p>
      <w:r xmlns:w="http://schemas.openxmlformats.org/wordprocessingml/2006/main">
        <w:t xml:space="preserve">1. די מאַכט פון גאָט אין אומגעריכט ערטער</w:t>
      </w:r>
    </w:p>
    <w:p/>
    <w:p>
      <w:r xmlns:w="http://schemas.openxmlformats.org/wordprocessingml/2006/main">
        <w:t xml:space="preserve">2. דערקענען גאָט 'ס קול אין אונדזער לעבן</w:t>
      </w:r>
    </w:p>
    <w:p/>
    <w:p>
      <w:r xmlns:w="http://schemas.openxmlformats.org/wordprocessingml/2006/main">
        <w:t xml:space="preserve">1. סאַם 46:10 - "זייט שטיל, און וויסן אַז איך בין גאָט."</w:t>
      </w:r>
    </w:p>
    <w:p/>
    <w:p>
      <w:r xmlns:w="http://schemas.openxmlformats.org/wordprocessingml/2006/main">
        <w:t xml:space="preserve">2.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נומבערס 22:34 און בִלעָם האָט געזאָגט צו דעם מלאך פֿון גאָט: איך האָב געזינדיקט; װאָרום איך האָב ניט געװוּסט, אַז דו ביסט געשטאַנען קעגן מיר אין װעג; אַצונד, אױב עס איז דיר שלעכט, װעל איך מיך צוריקקערן.</w:t>
      </w:r>
    </w:p>
    <w:p/>
    <w:p>
      <w:r xmlns:w="http://schemas.openxmlformats.org/wordprocessingml/2006/main">
        <w:t xml:space="preserve">דער מלאך ה' איז געשטאַנען אין וועג קעגן בִלעָמען, אָבער בִלעָם האָט נישט געוואוסט און האָט אַזוי געזינדיקט.</w:t>
      </w:r>
    </w:p>
    <w:p/>
    <w:p>
      <w:r xmlns:w="http://schemas.openxmlformats.org/wordprocessingml/2006/main">
        <w:t xml:space="preserve">1. גאָט 'ס בייַזייַן זאָל זיין די ערשטער בילכערקייַט אין אונדזער לעבן.</w:t>
      </w:r>
    </w:p>
    <w:p/>
    <w:p>
      <w:r xmlns:w="http://schemas.openxmlformats.org/wordprocessingml/2006/main">
        <w:t xml:space="preserve">2. דערקענען גאָט 'ס וועט איז אַ וויכטיק טייל פון זייַענדיק אַ געטרייַ נאכגייער.</w:t>
      </w:r>
    </w:p>
    <w:p/>
    <w:p>
      <w:r xmlns:w="http://schemas.openxmlformats.org/wordprocessingml/2006/main">
        <w:t xml:space="preserve">1. סאַם 16:8 - איך האָבן שטעלן די האר שטענדיק פֿאַר מיר: ווייַל ער איז בייַ מיין רעכט האַנט, איך וועל נישט רירן.</w:t>
      </w:r>
    </w:p>
    <w:p/>
    <w:p>
      <w:r xmlns:w="http://schemas.openxmlformats.org/wordprocessingml/2006/main">
        <w:t xml:space="preserve">2. עפעסיאַנס 5: 17-15 - זען דעריבער אַז יי גיין ומזעיק, ניט ווי נאַר, אָבער ווי קלוג, ויסלייזן די צייט, ווייַל די טעג זענען בייז. פֿאַר װאָס זאָלט איר ניט אומקלוג, נאָר פֿאַרשטײן װאָס איז דער רצון פֿון גאָט.</w:t>
      </w:r>
    </w:p>
    <w:p/>
    <w:p>
      <w:r xmlns:w="http://schemas.openxmlformats.org/wordprocessingml/2006/main">
        <w:t xml:space="preserve">/22:35 און דער מלאך פֿון גאָט האָט געזאָגט צו בִלעָמען: גײ מיט די מענטשן, נאָר דאָס װאָרט װאָס איך װעל רעדן צו דיר, זאָלסטו רעדן. איז בִלעָם געגאַנגען מיט די פֿירשטן פֿון בָלָקן.</w:t>
      </w:r>
    </w:p>
    <w:p/>
    <w:p>
      <w:r xmlns:w="http://schemas.openxmlformats.org/wordprocessingml/2006/main">
        <w:t xml:space="preserve">בלעם ווערט באַפֿוילן פֿון אַ מלאך פֿון גאָט, ער זאָל באַגלייטן די פֿירשטן פֿון בלק און נאָר רעדן די ווערטער, וואָס דער מלאך רעדט צו אים.</w:t>
      </w:r>
    </w:p>
    <w:p/>
    <w:p>
      <w:r xmlns:w="http://schemas.openxmlformats.org/wordprocessingml/2006/main">
        <w:t xml:space="preserve">1. גאָט רעדט צו אונדז און יקספּעקץ אונדז צו פאָלגן.</w:t>
      </w:r>
    </w:p>
    <w:p/>
    <w:p>
      <w:r xmlns:w="http://schemas.openxmlformats.org/wordprocessingml/2006/main">
        <w:t xml:space="preserve">2. מיר זאָל שטענדיק נאָכפאָלגן די וואָרט פון די האר.</w:t>
      </w:r>
    </w:p>
    <w:p/>
    <w:p>
      <w:r xmlns:w="http://schemas.openxmlformats.org/wordprocessingml/2006/main">
        <w:t xml:space="preserve">ישעיהו 55:11, "אַזוי וועט זיין מיין וואָרט וואָס גייט אַרויס פון מיין מויל: עס וועט ניט צוריקקומען צו מיר פּאָסל, אָבער עס וועט טאָן וואָס איך וויל, און עס וועט בליענדיק אין דער זאַך צו וואָס איך געשיקט עס. "</w:t>
      </w:r>
    </w:p>
    <w:p/>
    <w:p>
      <w:r xmlns:w="http://schemas.openxmlformats.org/wordprocessingml/2006/main">
        <w:t xml:space="preserve">2. יעקב 1: 22-25, "אבער זייט טוערס פון דעם וואָרט, און ניט צוהערערס בלויז, פארפירט אייַך זיך. ווארים אויב עמיצער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נומבערס 22:36 און אַז בָלָק האָט געהערט אַז בִלעָם איז געקומען, איז ער אַרױסגעגאַנגען אים אַנטקעגן צו אַ שטאָט פֿון מואָבֿ װאָס אין דעם געמאַרק פֿון אַרנון, װאָס אין דעם עק.</w:t>
      </w:r>
    </w:p>
    <w:p/>
    <w:p>
      <w:r xmlns:w="http://schemas.openxmlformats.org/wordprocessingml/2006/main">
        <w:t xml:space="preserve">בלק האָט געהערט אַז בִלעָם איז אָנגעקומען און איז אים געגאַנגען אַנטקעגן אין אַ שטאָט פון מואב לעבן דעם טײַך ארנון.</w:t>
      </w:r>
    </w:p>
    <w:p/>
    <w:p>
      <w:r xmlns:w="http://schemas.openxmlformats.org/wordprocessingml/2006/main">
        <w:t xml:space="preserve">1. די מאַכט פון באַגריסונג: ווי אונדזער אַקשאַנז רעדן לאַודער ווי ווערטער</w:t>
      </w:r>
    </w:p>
    <w:p/>
    <w:p>
      <w:r xmlns:w="http://schemas.openxmlformats.org/wordprocessingml/2006/main">
        <w:t xml:space="preserve">2. די מאַכט פון בייַזייַן: פֿאַרשטיין ווי אונדזער בייַזייַן אַפעקץ אנדערע</w:t>
      </w:r>
    </w:p>
    <w:p/>
    <w:p>
      <w:r xmlns:w="http://schemas.openxmlformats.org/wordprocessingml/2006/main">
        <w:t xml:space="preserve">1. רוימער 12:13: ביישטייערן צו די באדערפענישן פון די הייליקע און זוכן צו ווייַזן האָספּיטאַליטי.</w:t>
      </w:r>
    </w:p>
    <w:p/>
    <w:p>
      <w:r xmlns:w="http://schemas.openxmlformats.org/wordprocessingml/2006/main">
        <w:t xml:space="preserve">2. העברעווס 13: 2: דו זאלסט נישט פאַרלאָזן צו ווייַזן האָספּיטאַליטי צו פרעמדע, פֿאַר דערמיט עטלעכע האָבן פֿאַרוויילערישע מלאכים אַנוויסנדיק.</w:t>
      </w:r>
    </w:p>
    <w:p/>
    <w:p>
      <w:r xmlns:w="http://schemas.openxmlformats.org/wordprocessingml/2006/main">
        <w:t xml:space="preserve">נומבערס 22:37 און בלק האָט געזאָגט צו בִלעָמען: האָב איך ניט געשיקט צו דיר דיך צו רופן? פֿאַר װאָס ביסטו ניט געקומען צו מיר? בין איך דען נישט ביכולת דיר צו העכערן צו כבוד?</w:t>
      </w:r>
    </w:p>
    <w:p/>
    <w:p>
      <w:r xmlns:w="http://schemas.openxmlformats.org/wordprocessingml/2006/main">
        <w:t xml:space="preserve">האָט בלק געפרעגט בִלעָם פאַרוואָס ער איז נישט געקומען צו אים, טענהנדיק אַז ער האָט די כּוח אים אויפצוהייבן אויף אַן אָרט פון כבוד.</w:t>
      </w:r>
    </w:p>
    <w:p/>
    <w:p>
      <w:r xmlns:w="http://schemas.openxmlformats.org/wordprocessingml/2006/main">
        <w:t xml:space="preserve">1) די מאַכט פון גאָט 'ס רופן צו דינען 2) ריספּאַנדינג צו גאָט 'ס פאַרבעטונג</w:t>
      </w:r>
    </w:p>
    <w:p/>
    <w:p>
      <w:r xmlns:w="http://schemas.openxmlformats.org/wordprocessingml/2006/main">
        <w:t xml:space="preserve">1) Efesians 3: 20-21 - איצט צו אים וואס איז ביכולת צו טאָן ימאַזשערזאַבלי מער ווי אַלע מיר בעטן אָדער ימאַדזשאַן, לויט זיין מאַכט וואָס איז אין אַרבעט אין אונדז, צו אים זיין כבוד אין דער קירך און אין משיחן יאָשקע איבער אַלע. דורות, אויף אייביק און שטענדיק! אמן. 2) רוימער 8: 29-28 - און מיר וויסן אַז אין אַלע זאכן גאָט אַרבעט פֿאַר די גוט פון די וואס ליבע אים, וואס זענען גערופן לויט זיין ציל. ווארים יענע, גאָט פארויס געוואוסט, ער אויך פּרידיסטיינד צו זיין קאַנפאָרמעד צו די בילד פון זיין זון, אַז ער זאל זיין דער ערשטער געבוירן צווישן פילע ברידער און שוועסטער.</w:t>
      </w:r>
    </w:p>
    <w:p/>
    <w:p>
      <w:r xmlns:w="http://schemas.openxmlformats.org/wordprocessingml/2006/main">
        <w:t xml:space="preserve">/22:38 האָט בִלעָם געזאָגט צו בָלָקן: זע, איך בין געקומען צו דיר; דאָס װאָרט װאָס גאָט גיט אַרײַן אין מײַן מױל, דאָס װעל איך רעדן.</w:t>
      </w:r>
    </w:p>
    <w:p/>
    <w:p>
      <w:r xmlns:w="http://schemas.openxmlformats.org/wordprocessingml/2006/main">
        <w:t xml:space="preserve">בלעם מודה אַניוועסדיק אַז ער האט קיין מאַכט צו זאָגן עפּעס אַחוץ דעם וואָס גאָט אַרײַן אין זיין מויל.</w:t>
      </w:r>
    </w:p>
    <w:p/>
    <w:p>
      <w:r xmlns:w="http://schemas.openxmlformats.org/wordprocessingml/2006/main">
        <w:t xml:space="preserve">1. די מאַכט פון אַניוועס און פאָלגעוודיקייַט צו גאָט 'ס וועט.</w:t>
      </w:r>
    </w:p>
    <w:p/>
    <w:p>
      <w:r xmlns:w="http://schemas.openxmlformats.org/wordprocessingml/2006/main">
        <w:t xml:space="preserve">2. די וויכטיקייט פון דערקענען גאָט 'ס סאַווראַנטי איבער אונדזער לעבן.</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סאַם 37:5 - איבערגעבן דיין וועג צו די האר; צוטרוי אין אים, און ער וועט טאָן.</w:t>
      </w:r>
    </w:p>
    <w:p/>
    <w:p>
      <w:r xmlns:w="http://schemas.openxmlformats.org/wordprocessingml/2006/main">
        <w:t xml:space="preserve">/22:39 און בִלעָם איז געגאַנגען מיט בָלָקן, און זײ זײַנען געקומען קײן קִריַת-חוזוֹת.</w:t>
      </w:r>
    </w:p>
    <w:p/>
    <w:p>
      <w:r xmlns:w="http://schemas.openxmlformats.org/wordprocessingml/2006/main">
        <w:t xml:space="preserve">בִלעָם און בָלָק זײַנען געפֿאָרן קײן קִריַת-חוּזוֹת.</w:t>
      </w:r>
    </w:p>
    <w:p/>
    <w:p>
      <w:r xmlns:w="http://schemas.openxmlformats.org/wordprocessingml/2006/main">
        <w:t xml:space="preserve">1. די מאַכט פון טראַוועלינג צוזאַמען: די שטאַרקייט פון אחדות.</w:t>
      </w:r>
    </w:p>
    <w:p/>
    <w:p>
      <w:r xmlns:w="http://schemas.openxmlformats.org/wordprocessingml/2006/main">
        <w:t xml:space="preserve">2. נאָך דעם דרך פון גאָט: די ברכות פון פאָלגעוודיקייַט.</w:t>
      </w:r>
    </w:p>
    <w:p/>
    <w:p>
      <w:r xmlns:w="http://schemas.openxmlformats.org/wordprocessingml/2006/main">
        <w:t xml:space="preserve">1. משלי 27:17 - אייַזן שאַרפט אייַזן, און איינער שאַרף דעם אנדערן.</w:t>
      </w:r>
    </w:p>
    <w:p/>
    <w:p>
      <w:r xmlns:w="http://schemas.openxmlformats.org/wordprocessingml/2006/main">
        <w:t xml:space="preserve">2. סאַם 1:1-2 - וואויל איז דער מענטש וואס גייט נישט אין די עצה פון די רשעים, און שטייט נישט אין דעם וועג פון זינדיקע, און זיצט ניט אין די זיצפּלאַץ פון שפּאַנונג; אָבער זײַן תּענוג איז אין דער תּוֹרה פֿון גאָט, און אױף זײַן תּוֹרה קלערט ער טאָג און נאַכט.</w:t>
      </w:r>
    </w:p>
    <w:p/>
    <w:p>
      <w:r xmlns:w="http://schemas.openxmlformats.org/wordprocessingml/2006/main">
        <w:t xml:space="preserve">/22:40 און בלק האָט אױפֿגעבראַכט רינדער און שאָף, און האָט געשיקט צו בִלעָמען, און צו די האַרן װאָס מיט אים.</w:t>
      </w:r>
    </w:p>
    <w:p/>
    <w:p>
      <w:r xmlns:w="http://schemas.openxmlformats.org/wordprocessingml/2006/main">
        <w:t xml:space="preserve">בָּלָק וּבִלְעָם מַקְרִיב אֶת ה'.</w:t>
      </w:r>
    </w:p>
    <w:p/>
    <w:p>
      <w:r xmlns:w="http://schemas.openxmlformats.org/wordprocessingml/2006/main">
        <w:t xml:space="preserve">1. די מאַכט פון קרבן אין אונדזער שייכות מיט גאָט</w:t>
      </w:r>
    </w:p>
    <w:p/>
    <w:p>
      <w:r xmlns:w="http://schemas.openxmlformats.org/wordprocessingml/2006/main">
        <w:t xml:space="preserve">2. די באַטייַט פון קרבן אונדזער בעסטער צו גאָט</w:t>
      </w:r>
    </w:p>
    <w:p/>
    <w:p>
      <w:r xmlns:w="http://schemas.openxmlformats.org/wordprocessingml/2006/main">
        <w:t xml:space="preserve">1. פיליפּפּיאַנס 4:18 "אבער איך האָבן אַלע, און אַ פּלאַץ: איך בין זאַט, ווייל איך באקומען פון עפּאַפרודיטוס די זאכן וואָס זענען געשיקט פון איר, אַ רייעך פון אַ זיס שמעקן, אַ קרבן פּאַסיק, וווילגעפֿעלן צו גאָט."</w:t>
      </w:r>
    </w:p>
    <w:p/>
    <w:p>
      <w:r xmlns:w="http://schemas.openxmlformats.org/wordprocessingml/2006/main">
        <w:t xml:space="preserve">2. ויקרא 7: 15-12 "אויב ער וועט ברענגען עס פֿאַר אַ דאנק, דעמאָלט ער וועט ברענגען מיט דעם קרבן פון דאנק מצות געמישט מיט בוימל, און מצות ווייפערז געזאלבט מיט בוימל, און קייקס געמישט מיט בוימל, פון פייַן מעל, געפּרעגלט. ... אַחוץ די קוכן, זאָל ער ברענגען צו זײַן אָפּשײדונג געזײַערט ברױט מיט דעם דאַנקאָפּפֿער פֿון זײַנע פֿרידאָפּפֿער, און דערפֿון זאָל ער אױפֿברענגען אײנס פֿון דער גאַנצער שפּײַזאָפּפֿער פֿאַר אַ הײבאָפּפֿער צו גאָט, און דאָס זאָל זײַן צום כּהן. שפּריצן דאָס בלוט פֿון די פֿרידאָפּפֿער.און דאָס פֿלײש פֿון זײַן פֿרידאָפּפֿער פֿאַר נדאַנקאָפּפֿער זאָל געגעסן װערן אין יענעם טאָג װאָס עס װערט אױפֿגעבראַכט; ער זאָל ניט איבערלאָזן פֿון אים ביז אין דער פֿרי.</w:t>
      </w:r>
    </w:p>
    <w:p/>
    <w:p>
      <w:r xmlns:w="http://schemas.openxmlformats.org/wordprocessingml/2006/main">
        <w:t xml:space="preserve">/22:41 און עס איז געװען אױף מאָרגן, האָט בָלָק גענומען בִלעָם, און האָט אים אַרױפֿגעבראַכט אױף די בָמות פֿון בַעַל, כּדי ער זאָל פֿון דאָרטן זען דעם עק פֿון פֿאָלק.</w:t>
      </w:r>
    </w:p>
    <w:p/>
    <w:p>
      <w:r xmlns:w="http://schemas.openxmlformats.org/wordprocessingml/2006/main">
        <w:t xml:space="preserve">בָּלָק האָט געבראַכט בִלעָם צו די בָמות פֿון בַעַל, כּדי ער זאָל זען דאָס גאַנצע פֿאָלק.</w:t>
      </w:r>
    </w:p>
    <w:p/>
    <w:p>
      <w:r xmlns:w="http://schemas.openxmlformats.org/wordprocessingml/2006/main">
        <w:t xml:space="preserve">1. די מאַכט פון אַ וויסואַל: ווי גאָט אַנטפּלעקט זיך דורך וואָס מיר זען</w:t>
      </w:r>
    </w:p>
    <w:p/>
    <w:p>
      <w:r xmlns:w="http://schemas.openxmlformats.org/wordprocessingml/2006/main">
        <w:t xml:space="preserve">2. די נסיעה צו אמת אמונה: סערענדערינג אונדזער הערצער צו גאָט</w:t>
      </w:r>
    </w:p>
    <w:p/>
    <w:p>
      <w:r xmlns:w="http://schemas.openxmlformats.org/wordprocessingml/2006/main">
        <w:t xml:space="preserve">1. סאַם 46:10 זייט שטיל, און וויסן אַז איך בין גאָט.</w:t>
      </w:r>
    </w:p>
    <w:p/>
    <w:p>
      <w:r xmlns:w="http://schemas.openxmlformats.org/wordprocessingml/2006/main">
        <w:t xml:space="preserve">2. משלי 3:5-6 פאַרזיכערן זיך אין די האר מיט דיין גאַנצן האַרצן,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נומבערס 23 קענען זיין סאַמערייזד אין דריי פּאַראַגראַפס ווי גייט, מיט אָנגעוויזן ווערסעס:</w:t>
      </w:r>
    </w:p>
    <w:p/>
    <w:p>
      <w:r xmlns:w="http://schemas.openxmlformats.org/wordprocessingml/2006/main">
        <w:t xml:space="preserve">פּאַראַגראַף 1: נומבערס 23:1-12 ינטראַדוסיז דער ערשטער פּרווון פון בלעם צו קללה די יסראַעליטעס. בָּלָק נעמט בִּלעָם צו אַ בָּמוֹת, וווּ מע בױט זיבן מזבחות און מקריבט קרבנות. בלעם זוכט גאָט 'ס גיידאַנס און נעמט אַ אָנזאָג פון אים. אנשטאט צו קללהן די בני ישראל, גיט בלעם דרײַ מאָל ברכה־ווערטער, אונטערשטראָכן אַז ער קען נאָר רעדן וואָס גאָט לייגט אים אַרײַן אין מויל.</w:t>
      </w:r>
    </w:p>
    <w:p/>
    <w:p>
      <w:r xmlns:w="http://schemas.openxmlformats.org/wordprocessingml/2006/main">
        <w:t xml:space="preserve">פּאַראַגראַף 2: פאָרזעצן אין נומבערס 23: 26-13, די קאַפּיטל דעטאַילס די צווייטע פּרווון פון בלאַק און בלעם צו קללה די יסראַעליטעס. זיי מאַך צו אן אנדער אָרט ווו מזבחות זענען געבויט און קרבנות זענען מקריב אַמאָל ווידער. בלעם זוכט גאָט 'ס גיידאַנס אַמאָל מער און נעמט אן אנדער אָנזאָג פון אים. ענלעך צו דער ערשטער פּרווון, אַנשטאָט פון קללה, רעדט בלעם ווערטער פון ברכה אויף ישראל.</w:t>
      </w:r>
    </w:p>
    <w:p/>
    <w:p>
      <w:r xmlns:w="http://schemas.openxmlformats.org/wordprocessingml/2006/main">
        <w:t xml:space="preserve">פּאַראַגראַף 3: די נומער 23 ענדיקט זיך מיט כיילייטינג ווי בלאַק ווערט פראַסטרייטאַד מיט בלעם ס ינאַביליטי צו שעלטן די יסראַעליטעס טראָץ קייפל פרווון. ער ינסיסץ אַז זיי פּרובירן נאָך איין מאָל אין אַ אַנדערש אָרט, כאָופּינג פֿאַר אַ אַנדערש רעזולטאַט. אבער איידער מען גייט ווייטער אן מיט דעם דריטן פרואוו, מאכט בלעם קלאר אז ער קען נאר רעדן וואס גאט באפעלט אים צו זאגן.</w:t>
      </w:r>
    </w:p>
    <w:p/>
    <w:p>
      <w:r xmlns:w="http://schemas.openxmlformats.org/wordprocessingml/2006/main">
        <w:t xml:space="preserve">בקיצור:</w:t>
      </w:r>
    </w:p>
    <w:p>
      <w:r xmlns:w="http://schemas.openxmlformats.org/wordprocessingml/2006/main">
        <w:t xml:space="preserve">נומער 23 גיט:</w:t>
      </w:r>
    </w:p>
    <w:p>
      <w:r xmlns:w="http://schemas.openxmlformats.org/wordprocessingml/2006/main">
        <w:t xml:space="preserve">ערשטער פּרווון צו בויען מזבחות, קרבן קרבנות;</w:t>
      </w:r>
    </w:p>
    <w:p>
      <w:r xmlns:w="http://schemas.openxmlformats.org/wordprocessingml/2006/main">
        <w:t xml:space="preserve">זוכן גאָט ס גיידאַנס; דעליווערינג ווערטער פון ברכה אַנשטאָט פון קללות.</w:t>
      </w:r>
    </w:p>
    <w:p/>
    <w:p>
      <w:r xmlns:w="http://schemas.openxmlformats.org/wordprocessingml/2006/main">
        <w:t xml:space="preserve">צווייטע פּרווון ריפּיטינג פּראָצעס אין אן אנדער אָרט;</w:t>
      </w:r>
    </w:p>
    <w:p>
      <w:r xmlns:w="http://schemas.openxmlformats.org/wordprocessingml/2006/main">
        <w:t xml:space="preserve">זוכן גאָט 'ס גיידאַנס ווידער; ריידנדיקע ווערטער פון ברכה אויף ישראל.</w:t>
      </w:r>
    </w:p>
    <w:p/>
    <w:p>
      <w:r xmlns:w="http://schemas.openxmlformats.org/wordprocessingml/2006/main">
        <w:t xml:space="preserve">פראַסטריישאַן פון באַלאַק מיט ינאַביליטי צו באַקומען די געבעטן קללות;</w:t>
      </w:r>
    </w:p>
    <w:p>
      <w:r xmlns:w="http://schemas.openxmlformats.org/wordprocessingml/2006/main">
        <w:t xml:space="preserve">ינסיסטאַנס צו פּרובירן נאָך איין מאָל אין אַ אַנדערש אָרט;</w:t>
      </w:r>
    </w:p>
    <w:p>
      <w:r xmlns:w="http://schemas.openxmlformats.org/wordprocessingml/2006/main">
        <w:t xml:space="preserve">בלעם ריטערייטינג זיין היסכייַוועס צו רעדן בלויז וואָס גאָט קאַמאַנדז.</w:t>
      </w:r>
    </w:p>
    <w:p/>
    <w:p>
      <w:r xmlns:w="http://schemas.openxmlformats.org/wordprocessingml/2006/main">
        <w:t xml:space="preserve">דער קאַפּיטל פאָוקיסיז אויף צוויי פרווון געמאכט דורך בלאַק און בלעם צו קללה די יסראַעליטעס, ווי געזונט ווי בלעם ס היסכייַוועס צו רעדן בלויז וואָס גאָט קאַמאַנדז. נומבערס 23 הייבט זיך אָן מיט בלק גענומען בלעעם צו אַ הויך אָרט ווו זיי בויען זיבן מזבחות און קרבן קרבנות. בלעם זוכט גאָטס הדרכה און אָנשטאָט צו שעלטן די ישׂראלים, גיט ער דרײַ מאָל ברכה־ווערטער, אונטערשטראָכן, אַז ער קען נאָר רעדן וואָס גאָט לייגט אים אַרײַן אין מויל.</w:t>
      </w:r>
    </w:p>
    <w:p/>
    <w:p>
      <w:r xmlns:w="http://schemas.openxmlformats.org/wordprocessingml/2006/main">
        <w:t xml:space="preserve">דערצו, נומבערס 23 דעטאַילס די צווייטע פּרווון געמאכט דורך בלאַק און בלעם צו קללה די יסראַעליטעס. זיי מאַך צו אן אנדער אָרט ווו מזבחות זענען געבויט און קרבנות זענען מקריב אַמאָל ווידער. בלעם זוכט גאָט 'ס גיידאַנס אַמאָל מער און נעמט אן אנדער אָנזאָג פון אים. ענלעך צו דער ערשטער פּרווון, אַנשטאָט פון קללה, רעדט בלעם ווערטער פון ברכה אויף ישראל.</w:t>
      </w:r>
    </w:p>
    <w:p/>
    <w:p>
      <w:r xmlns:w="http://schemas.openxmlformats.org/wordprocessingml/2006/main">
        <w:t xml:space="preserve">די קאַפּיטל ענדיקט זיך מיט כיילייטינג בלאַק ס פראַסטריישאַן מיט בלעם ס ינאַביליטי צו באַקומען די געבעטן קללות אויף די יסראַעליטעס טראָץ קייפל פרווון. Balak ינסיסץ צו פּרובירן נאָך איין מאָל אין אַ אַנדערש אָרט, כאָופּינג פֿאַר אַ אַנדערש רעזולטאַט. אבער איידער מען גייט ווייטער אן מיט דעם דריטן פרואוו, מאכט בלעם קלאר אז ער קען נאר רעדן וואס גאט באפעלט אים צו זאגן.</w:t>
      </w:r>
    </w:p>
    <w:p/>
    <w:p>
      <w:r xmlns:w="http://schemas.openxmlformats.org/wordprocessingml/2006/main">
        <w:t xml:space="preserve">/23:1 און בִלעָם האָט געזאָגט צו בָלָקן: בױ מיר דאָ זיבן מזבחות, און מאַכט מיר דאָ זיבן רינדער און זיבן װידערס.</w:t>
      </w:r>
    </w:p>
    <w:p/>
    <w:p>
      <w:r xmlns:w="http://schemas.openxmlformats.org/wordprocessingml/2006/main">
        <w:t xml:space="preserve">בִּלְעָם האָט באַפֿױלן בָלָקן, ער זאָל בױען זיבן מזבחות, און מאַכן זיבן רינדער און זיבן װידערס.</w:t>
      </w:r>
    </w:p>
    <w:p/>
    <w:p>
      <w:r xmlns:w="http://schemas.openxmlformats.org/wordprocessingml/2006/main">
        <w:t xml:space="preserve">1. די וויכטיקייט פון נאָכפאָלגן גאָט 'ס ינסטראַקשאַנז.</w:t>
      </w:r>
    </w:p>
    <w:p/>
    <w:p>
      <w:r xmlns:w="http://schemas.openxmlformats.org/wordprocessingml/2006/main">
        <w:t xml:space="preserve">2. די מאַכט פון זיבן אין די ביבל.</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/34:17 זאָלסטו מאַכן פֿאַר מיר אַ מזבח פֿון ערד, און זאָלסט דערויף שלאַכטן אײַערע בראַנדאָפּפֿער און אײַערע פֿרידאָפּפֿער, אײַערע שאָף און אײַערע רינדער.אין איטלעכן אָרט װאָס איך װעל דערמאָנט מײַן נאָמען, איך װעל דערמאָנט װערן מײַן נאָמען. וועט קומען צו דיר און דיך בענטשן."</w:t>
      </w:r>
    </w:p>
    <w:p/>
    <w:p>
      <w:r xmlns:w="http://schemas.openxmlformats.org/wordprocessingml/2006/main">
        <w:t xml:space="preserve">/23:2 און בָלָק האָט געטאָן אַזױ װי בִלעָם האָט גערעדט; און בלק און בִלעָם האָבן געבראַכט אױף יעדן מזבח אַ אָקס און אַ װידער.</w:t>
      </w:r>
    </w:p>
    <w:p/>
    <w:p>
      <w:r xmlns:w="http://schemas.openxmlformats.org/wordprocessingml/2006/main">
        <w:t xml:space="preserve">בלעם און בלק האָבן קרבנות אויף יעדן מזבח צו באַווייזן זייער מורא און אמונה אין גאָט.</w:t>
      </w:r>
    </w:p>
    <w:p/>
    <w:p>
      <w:r xmlns:w="http://schemas.openxmlformats.org/wordprocessingml/2006/main">
        <w:t xml:space="preserve">1. די וויכטיקייט פון דעמאַנסטרייטינג מורא פֿאַר גאָט אין אונדזער אַקשאַנז.</w:t>
      </w:r>
    </w:p>
    <w:p/>
    <w:p>
      <w:r xmlns:w="http://schemas.openxmlformats.org/wordprocessingml/2006/main">
        <w:t xml:space="preserve">2. די מאַכט פון אַ געטרייַ און געטרייַ האַרץ צו ברענגען אונדז נעענטער צו גאָט.</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51:17 - די קרבנות פון גאָט זענען אַ צעבראכן גייסט; אַ צעבראָכן און צעבראָכן האַרץ, גאָט, דו װעסט ניט פֿאַראַכטן.</w:t>
      </w:r>
    </w:p>
    <w:p/>
    <w:p>
      <w:r xmlns:w="http://schemas.openxmlformats.org/wordprocessingml/2006/main">
        <w:t xml:space="preserve">/23:3 האָט בִלעָם געזאָגט צו בָלָקן: שטײ בײַ דײַן בראַנדאָפּפֿער, און איך װעל גײן, טאָמער װעט גאָט קומען מיר אַנטקעגן, און אַלץ װאָס ער װעט מיר באַװײַזן, װעל איך דיר זאָגן. און ער איז געגאַנגען צו אַ בָמוֹת.</w:t>
      </w:r>
    </w:p>
    <w:p/>
    <w:p>
      <w:r xmlns:w="http://schemas.openxmlformats.org/wordprocessingml/2006/main">
        <w:t xml:space="preserve">בִלעָם האָט געזוכט די עצה פֿון גאָט אין זײַן װעג.</w:t>
      </w:r>
    </w:p>
    <w:p/>
    <w:p>
      <w:r xmlns:w="http://schemas.openxmlformats.org/wordprocessingml/2006/main">
        <w:t xml:space="preserve">1. די וויכטיקייט פון זוכן גאָט ס גיידאַנס אין אונדזער לעבן ס נסיעה.</w:t>
      </w:r>
    </w:p>
    <w:p/>
    <w:p>
      <w:r xmlns:w="http://schemas.openxmlformats.org/wordprocessingml/2006/main">
        <w:t xml:space="preserve">2. אונדזער דאַרפֿן צו זיין געדולדיק און צוטרוי אין די טיימינג פון די האר.</w:t>
      </w:r>
    </w:p>
    <w:p/>
    <w:p>
      <w:r xmlns:w="http://schemas.openxmlformats.org/wordprocessingml/2006/main">
        <w:t xml:space="preserve">1. משלי 3:5-6 פאַרטרוי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/2.ישעיהו 30:21 און דײַנע אױערן װעלן הערן אַ װאָרט הינטער דיר, אַזױ צו זאָגן: דאָס איז דער װעג, גײט אױף אים, װען איר קערט זיך צו רעכטס, און װען איר קערט זיך צו לינקס.</w:t>
      </w:r>
    </w:p>
    <w:p/>
    <w:p>
      <w:r xmlns:w="http://schemas.openxmlformats.org/wordprocessingml/2006/main">
        <w:t xml:space="preserve">/23:4 און גאָט האָט באַגעגנט בִלעָמען, און ער האָט צו אים געזאָגט: זיבן מזבחות האָב איך געגרײט, און איך האָב געבראַכט אױף יעדן מזבח אַ אָקס און אַ װידער.</w:t>
      </w:r>
    </w:p>
    <w:p/>
    <w:p>
      <w:r xmlns:w="http://schemas.openxmlformats.org/wordprocessingml/2006/main">
        <w:t xml:space="preserve">בלעם ס דעמאַנסטריישאַן פון אמונה אין גאָט דורך קרבן זיבן מזבחות איז ריוואָרדיד דורך גאָט 'ס בייַזייַן.</w:t>
      </w:r>
    </w:p>
    <w:p/>
    <w:p>
      <w:r xmlns:w="http://schemas.openxmlformats.org/wordprocessingml/2006/main">
        <w:t xml:space="preserve">1. דעמאַנסטרייטינג אמונה אין גאָט איז די זיכער וועג צו באַקומען ברכות.</w:t>
      </w:r>
    </w:p>
    <w:p/>
    <w:p>
      <w:r xmlns:w="http://schemas.openxmlformats.org/wordprocessingml/2006/main">
        <w:t xml:space="preserve">2. מיר מוזן ווייַזן אונדזער צוטרוי אין גאָט דורך מאַמאָשעסדיק קאַמף.</w:t>
      </w:r>
    </w:p>
    <w:p/>
    <w:p>
      <w:r xmlns:w="http://schemas.openxmlformats.org/wordprocessingml/2006/main">
        <w:t xml:space="preserve">1. מתיא 7: 11-7 - בעט, זוכן, און קלאַפּן און גאָט וועט ענטפֿערן.</w:t>
      </w:r>
    </w:p>
    <w:p/>
    <w:p>
      <w:r xmlns:w="http://schemas.openxmlformats.org/wordprocessingml/2006/main">
        <w:t xml:space="preserve">2. לוקע 6:38 - געבן און עס וועט זיין געגעבן צו איר.</w:t>
      </w:r>
    </w:p>
    <w:p/>
    <w:p>
      <w:r xmlns:w="http://schemas.openxmlformats.org/wordprocessingml/2006/main">
        <w:t xml:space="preserve">/23:5 און גאָט האָט אַרײַנגעטאָן אַ װאָרט אין בִלעמס מױל, און האָט געזאָגט: קער זיך אום צו בָלָקן, און אַזױ זאָלסטו רעדן.</w:t>
      </w:r>
    </w:p>
    <w:p/>
    <w:p>
      <w:r xmlns:w="http://schemas.openxmlformats.org/wordprocessingml/2006/main">
        <w:t xml:space="preserve">בלעם איז געווען באפוילן דורך גאָט צו רעדן אַ ספּעציפיש וואָרט צו בלאַק.</w:t>
      </w:r>
    </w:p>
    <w:p/>
    <w:p>
      <w:r xmlns:w="http://schemas.openxmlformats.org/wordprocessingml/2006/main">
        <w:t xml:space="preserve">1. די מאַכט פון גאָט 'ס וואָרט: פארשטאנד די וויכטיקייט פון גאָט 'ס וועט אין אונדזער לעבן.</w:t>
      </w:r>
    </w:p>
    <w:p/>
    <w:p>
      <w:r xmlns:w="http://schemas.openxmlformats.org/wordprocessingml/2006/main">
        <w:t xml:space="preserve">2. די מאַכט פון אָובידיאַנס: לערנען צו צוטרוי גאָט און נאָכגיין זיין קאַמאַנדז.</w:t>
      </w:r>
    </w:p>
    <w:p/>
    <w:p>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אַזוי זאָל זײַן מײַן װאָרט װאָס גײט אַרױס פֿון מײַן מױל; עס װעט זיך ניט אומקערן צו מיר לײדיק, נאָר עס װעט אױספֿירן װאָס איך װיל, און װעט זײַן מיט דער זאַך װאָס איך האָב עס געשיקט.</w:t>
      </w:r>
    </w:p>
    <w:p/>
    <w:p>
      <w:r xmlns:w="http://schemas.openxmlformats.org/wordprocessingml/2006/main">
        <w:t xml:space="preserve">2. יוחנן 12:47-50 - "אויב ווער עס יז הערט מיין ווערטער און טוט ניט האַלטן זיי, איך טאָן ניט ריכטער אים, פֿאַר איך בין נישט געקומען צו ריכטער די וועלט אָבער צו ראַטעווען די וועלט. דער איינער וואס פארווארפן מיר און טוט ניט. קריגן מיינע ווערטער האט א ריכטער; דאס ווארט וואס איך האב גערעדט וועט אים משפטן אויפן לעצטן טאג.ווארים איך האב נישט גערעדט אויף מיין אייגענער מאכט, נייערט דער פאטער וואס האט מיך געשיקט האט מיר אליין געגעבן א געבאט וואס צו זאגן און וואס צו רעדן .און איך ווייס אז זיין געבאט איז אייביק לעבן.. וואס איך זאג דעריבער זאג איך אזוי ווי דער פאטער האט מיר געזאגט.</w:t>
      </w:r>
    </w:p>
    <w:p/>
    <w:p>
      <w:r xmlns:w="http://schemas.openxmlformats.org/wordprocessingml/2006/main">
        <w:t xml:space="preserve">/23:6 און ער האָט זיך אומגעקערט צו אים, און ערשט ער איז געשטאַנען בײַ זײַן בראַנדאָפּפֿער, ער און אַלע האַרן פֿון מואָבֿ.</w:t>
      </w:r>
    </w:p>
    <w:p/>
    <w:p>
      <w:r xmlns:w="http://schemas.openxmlformats.org/wordprocessingml/2006/main">
        <w:t xml:space="preserve">די שׂרים פֿון מואב זײַנען געשטאַנען בײַם בראַנדאָפּפֿער פֿון בלק.</w:t>
      </w:r>
    </w:p>
    <w:p/>
    <w:p>
      <w:r xmlns:w="http://schemas.openxmlformats.org/wordprocessingml/2006/main">
        <w:t xml:space="preserve">1. די מאַכט פון אמונה און די שטאַרקייט פון געטרייַשאַפט.</w:t>
      </w:r>
    </w:p>
    <w:p/>
    <w:p>
      <w:r xmlns:w="http://schemas.openxmlformats.org/wordprocessingml/2006/main">
        <w:t xml:space="preserve">2. שטייענדיק פעסט אין פּנים פון ומגליק.</w:t>
      </w:r>
    </w:p>
    <w:p/>
    <w:p>
      <w:r xmlns:w="http://schemas.openxmlformats.org/wordprocessingml/2006/main">
        <w:t xml:space="preserve">1. העברעווס 11:8-10 - דורך אמונה אברהם אָובייד ווען ער איז גערופן צו גיין אויס צו דעם אָרט וואָס ער וואָלט באַקומען ווי אַ ירושה. און ער איז אַרױסגעגאַנגען, ניט געװוּסט װוּהין ער גײט. דורך אמונה איז ער געוואוינט אין דעם לאַנד פון צוזאָג ווי אין אַ פרעמד לאַנד, געוווינט אין געצעלטן מיט יצחק און יעקב, די יורשים מיט אים פון דער זעלביקער צוזאָג; ווארים ער האט געווארט אויף דער שטאט וואס האט יסודות, וואס איר בויער און מאכער איז גאָט.</w:t>
      </w:r>
    </w:p>
    <w:p/>
    <w:p>
      <w:r xmlns:w="http://schemas.openxmlformats.org/wordprocessingml/2006/main">
        <w:t xml:space="preserve">2. יעקב 2:14-17 - וואָס טוט עס נוץ, מיין ברידער, אויב עמעצער זאגט ער האט אמונה אָבער טוט נישט האָבן מעשים? קענען אמונה ראַטעווען אים? אויב אַ ברודער אָדער אַ שוועסטער איז נאַקעט און פאַרפעסטיקט פון טעגלעך עסן, און איינער פון איר זאגט צו זיי: גייט אַוועק אין שלום, זיין וואַרעם און אָנגעפילט, אָבער איר טאָן ניט געבן זיי די זאכן וואָס זענען דארף פֿאַר דעם גוף, וואָס נוץ עס? אזוי אויך אמונה אַליין, אויב עס טוט נישט האָבן מעשים, איז טויט.</w:t>
      </w:r>
    </w:p>
    <w:p/>
    <w:p>
      <w:r xmlns:w="http://schemas.openxmlformats.org/wordprocessingml/2006/main">
        <w:t xml:space="preserve">/23:7 און ער האָט אױפֿגעהױבן זײַן משל, און האָט געזאָגט: בלק דער מלך פֿון מואָבֿ האָט מיך געבראַכט פֿון ארם, פֿון די בערג פֿון מזרח, אַזױ צו זאָגן: קום, שעלט מיר יעקבן, און קום, חרט אָן ישׂראל.</w:t>
      </w:r>
    </w:p>
    <w:p/>
    <w:p>
      <w:r xmlns:w="http://schemas.openxmlformats.org/wordprocessingml/2006/main">
        <w:t xml:space="preserve">בלק, דער מלך פֿון מואב, האָט געבעטן בלעם, ער זאָל שעלטן יעקבן און אַנטקעגן ישׂראל.</w:t>
      </w:r>
    </w:p>
    <w:p/>
    <w:p>
      <w:r xmlns:w="http://schemas.openxmlformats.org/wordprocessingml/2006/main">
        <w:t xml:space="preserve">1. די מאַכט פון ברכה: מאַכן די מערסט פון אונדזער ווערטער</w:t>
      </w:r>
    </w:p>
    <w:p/>
    <w:p>
      <w:r xmlns:w="http://schemas.openxmlformats.org/wordprocessingml/2006/main">
        <w:t xml:space="preserve">2. הייליקן אונדזער רעדע: מאַכן יעדער וואָרט ציילן</w:t>
      </w:r>
    </w:p>
    <w:p/>
    <w:p>
      <w:r xmlns:w="http://schemas.openxmlformats.org/wordprocessingml/2006/main">
        <w:t xml:space="preserve">1. יעקב 3:10 - "פון די זעלבע מויל קומען ברכה און קללה. מיינע ברידער, די זאכן זאָל ניט זיין אַזוי."</w:t>
      </w:r>
    </w:p>
    <w:p/>
    <w:p>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נומבערס 23:8 ווי זאָל איך שעלטן וועמען גאָט האָט ניט געשאָלטן? אָדער װי זאָל איך זיך צעלאָזן, װאָס גאָט האָט ניט פֿאַרצערט?</w:t>
      </w:r>
    </w:p>
    <w:p/>
    <w:p>
      <w:r xmlns:w="http://schemas.openxmlformats.org/wordprocessingml/2006/main">
        <w:t xml:space="preserve">בלעם איז ניט ביכולת צו שעלטן די ישראל ווייַל גאָט האט ניט געשאלטן זיי, און ער איז ניט ביכולת צו פאַרשאָלטן זיי ווייַל די האר האט ניט געשאָלטן זיי.</w:t>
      </w:r>
    </w:p>
    <w:p/>
    <w:p>
      <w:r xmlns:w="http://schemas.openxmlformats.org/wordprocessingml/2006/main">
        <w:t xml:space="preserve">1. גאָט ס ליבע און שוץ פֿאַר זיין מענטשן.</w:t>
      </w:r>
    </w:p>
    <w:p/>
    <w:p>
      <w:r xmlns:w="http://schemas.openxmlformats.org/wordprocessingml/2006/main">
        <w:t xml:space="preserve">2. די מאַכט פון פאָלגעוודיקייַט און אמונה.</w:t>
      </w:r>
    </w:p>
    <w:p/>
    <w:p>
      <w:r xmlns:w="http://schemas.openxmlformats.org/wordprocessingml/2006/main">
        <w:t xml:space="preserve">1. רוימער 8:31-39 - גאָט 'ס ליבע פֿאַר זיין מענטשן און זיין שוץ פון בייז.</w:t>
      </w:r>
    </w:p>
    <w:p/>
    <w:p>
      <w:r xmlns:w="http://schemas.openxmlformats.org/wordprocessingml/2006/main">
        <w:t xml:space="preserve">2. סאַם 119: 8-1 - די מאַכט פון פאָלגעוודיקייַט און אמונה.</w:t>
      </w:r>
    </w:p>
    <w:p/>
    <w:p>
      <w:r xmlns:w="http://schemas.openxmlformats.org/wordprocessingml/2006/main">
        <w:t xml:space="preserve">נומבערס 23:9 װאָרום פֿון דעם שפּיץ פֿון די פֿעלדז זע איך אים, און פֿון די בערג איך זע אים; זע, דאָס פֿאָלק װעט רוען אַלײן, און װעלן ניט גערעכנט װערן צװישן די פֿעלקער.</w:t>
      </w:r>
    </w:p>
    <w:p/>
    <w:p>
      <w:r xmlns:w="http://schemas.openxmlformats.org/wordprocessingml/2006/main">
        <w:t xml:space="preserve">גאָט 'ס מענטשן וועלן בלייַבן באַזונדער פון די רעשט פון די וועלט און בלייַבן בוילעט אין זייער אמונה.</w:t>
      </w:r>
    </w:p>
    <w:p/>
    <w:p>
      <w:r xmlns:w="http://schemas.openxmlformats.org/wordprocessingml/2006/main">
        <w:t xml:space="preserve">1: "די ברכה פון בלייבן באַזונדער"</w:t>
      </w:r>
    </w:p>
    <w:p/>
    <w:p>
      <w:r xmlns:w="http://schemas.openxmlformats.org/wordprocessingml/2006/main">
        <w:t xml:space="preserve">2: "די מאַכט פון פאַרשידענע אמונה"</w:t>
      </w:r>
    </w:p>
    <w:p/>
    <w:p>
      <w:r xmlns:w="http://schemas.openxmlformats.org/wordprocessingml/2006/main">
        <w:t xml:space="preserve">1: דעוטעראָנאָמי 7: 6, "ווארים דו ביסט אַ הייליק פאָלק צו יהוה דיין גאָט: די האר דיין גאָט האט אויסדערוויילט דיך צו זיין אַ ספּעציעל פֿאָלק פֿאַר זיך, איבער אַלע מענטשן וואָס זענען אויף דעם פּנים פון דער ערד."</w:t>
      </w:r>
    </w:p>
    <w:p/>
    <w:p>
      <w:r xmlns:w="http://schemas.openxmlformats.org/wordprocessingml/2006/main">
        <w:t xml:space="preserve">2: גאַלאַטיאַנס 6:16, "און ווי פילע ווי גיין לויט דעם הערשן, שלום זיין אויף זיי, און רחמנות, און אויף די ישראל פון גאָט."</w:t>
      </w:r>
    </w:p>
    <w:p/>
    <w:p>
      <w:r xmlns:w="http://schemas.openxmlformats.org/wordprocessingml/2006/main">
        <w:t xml:space="preserve">/23:10 װער קען צײלן דעם שטױב פֿון יעקבֿ, און די צאָל פֿון דעם פערטן טייל פֿון ישׂראל? זאל מיר שטאַרבן דער טויט פון די צדיקים, און מיין לעצטע סוף זאָל זיין ווי זיין!</w:t>
      </w:r>
    </w:p>
    <w:p/>
    <w:p>
      <w:r xmlns:w="http://schemas.openxmlformats.org/wordprocessingml/2006/main">
        <w:t xml:space="preserve">די דאָזיקע פּרשה רעדט וועגן דעם תאוה פון דעם רעדנער צו לעבן אַ צדיק לעבן און האָבן אַ סוף ווי ביי די צדיקים.</w:t>
      </w:r>
    </w:p>
    <w:p/>
    <w:p>
      <w:r xmlns:w="http://schemas.openxmlformats.org/wordprocessingml/2006/main">
        <w:t xml:space="preserve">1. דער כוח פון א צדיק לעבן: ווי אזוי צו לעבן א לעבן פון מעלה און יושר</w:t>
      </w:r>
    </w:p>
    <w:p/>
    <w:p>
      <w:r xmlns:w="http://schemas.openxmlformats.org/wordprocessingml/2006/main">
        <w:t xml:space="preserve">2. די ברכה פון אַ צדיק סוף: זוכן גאָט 'ס רחמנות אין די לעצט מאָמענטן</w:t>
      </w:r>
    </w:p>
    <w:p/>
    <w:p>
      <w:r xmlns:w="http://schemas.openxmlformats.org/wordprocessingml/2006/main">
        <w:t xml:space="preserve">1. מתיא 5:6 "וואויל זענען די וואס הונגער און דאָרשט פֿאַר גערעכטיקייט, פֿאַר זיי וועלן זיין אָנגעפילט."</w:t>
      </w:r>
    </w:p>
    <w:p/>
    <w:p>
      <w:r xmlns:w="http://schemas.openxmlformats.org/wordprocessingml/2006/main">
        <w:t xml:space="preserve">2. יעקב 4:8 "צונענטערן זיך צו גאָט און ער וועט נאָענט צו דיר. רייניקן דיין הענט, איר זינדיקע, און רייניקן דיין הערצער, איר טאָפּל-מיינדאַד."</w:t>
      </w:r>
    </w:p>
    <w:p/>
    <w:p>
      <w:r xmlns:w="http://schemas.openxmlformats.org/wordprocessingml/2006/main">
        <w:t xml:space="preserve">/23:11 און בָלָק האָט געזאָגט צו בִלעָמען: װאָס האָסטו געטאָן צו מיר? איך האָב דיך גענומען שעלטן מײַנע פֿײַנט, און זע, דו האָסט זיי בענטשן גאָר.</w:t>
      </w:r>
    </w:p>
    <w:p/>
    <w:p>
      <w:r xmlns:w="http://schemas.openxmlformats.org/wordprocessingml/2006/main">
        <w:t xml:space="preserve">בלק איז דיסאַפּויניד אין בלעם פֿאַר ברכה זיין פיינט אַנשטאָט זיי צו קללה.</w:t>
      </w:r>
    </w:p>
    <w:p/>
    <w:p>
      <w:r xmlns:w="http://schemas.openxmlformats.org/wordprocessingml/2006/main">
        <w:t xml:space="preserve">1. גאָט 'ס פּלאַנז פֿאַר אונדז זענען אָפט אַנדערש ווי אונדזער אייגן.</w:t>
      </w:r>
    </w:p>
    <w:p/>
    <w:p>
      <w:r xmlns:w="http://schemas.openxmlformats.org/wordprocessingml/2006/main">
        <w:t xml:space="preserve">2. מיר מוזן זיין אָפּגעהיט צו זוכן גאָט 'ס וועט אין אונדזער לעבן.</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פֿאַר אַ ביסל צײַט און פֿאַרשװינדט דערנאָך, נײַערט זאָלט איר זאָגן: אױב גאָט װיל, װעלן מיר לעבן און טאָן דאָס אָדער דאָס.</w:t>
      </w:r>
    </w:p>
    <w:p/>
    <w:p>
      <w:r xmlns:w="http://schemas.openxmlformats.org/wordprocessingml/2006/main">
        <w:t xml:space="preserve">נומבערס 23:12 און ער האָט געענטפֿערט און געזאָגט: זאָל איך ניט היטן צו רעדן װאָס גאָט האָט אַרײַנגעטאָן אין מײַן מױל?</w:t>
      </w:r>
    </w:p>
    <w:p/>
    <w:p>
      <w:r xmlns:w="http://schemas.openxmlformats.org/wordprocessingml/2006/main">
        <w:t xml:space="preserve">בלק האָט געבעטן בלעם ער זאָל שעלטן די ישׂראלים, אָבער בלעם האָט דאָס נישט אָפּגעזאָגט, ווײַל ער האָט געוווּסט די וויכטיקייט פֿון רעדן וואָס גאָט האָט אים אַרײַנגעלייגט אין מויל.</w:t>
      </w:r>
    </w:p>
    <w:p/>
    <w:p>
      <w:r xmlns:w="http://schemas.openxmlformats.org/wordprocessingml/2006/main">
        <w:t xml:space="preserve">1. גאָט גיט אונדז די מאַכט צו קלייַבן וואָס איז רעכט און פאַלש.</w:t>
      </w:r>
    </w:p>
    <w:p/>
    <w:p>
      <w:r xmlns:w="http://schemas.openxmlformats.org/wordprocessingml/2006/main">
        <w:t xml:space="preserve">2. דו זאלסט נישט רעדן וואָס איז נישט פון גאָט, קיין ענין די נסיון.</w:t>
      </w:r>
    </w:p>
    <w:p/>
    <w:p>
      <w:r xmlns:w="http://schemas.openxmlformats.org/wordprocessingml/2006/main">
        <w:t xml:space="preserve">1. דברים 6:17 - "דו זאָלסט היטן די געבאָט פון יהוה דיין גאָט, און זיינע עדות און זיינע געזעצן וואָס ער האָט דיר באַפֿוילן."</w:t>
      </w:r>
    </w:p>
    <w:p/>
    <w:p>
      <w:r xmlns:w="http://schemas.openxmlformats.org/wordprocessingml/2006/main">
        <w:t xml:space="preserve">ישעיהו 55:11 - "אַזוי וועט זיין מיין וואָרט וואָס גייט אַרויס פון מיין מויל: עס וועט ניט צוריקקומען צו מיר בטל, אָבער עס וועט טאָן וואָס איך וויל, און עס וועט זיין גליקלעך אין דער זאַך צו וואָס איך געשיקט עס. "</w:t>
      </w:r>
    </w:p>
    <w:p/>
    <w:p>
      <w:r xmlns:w="http://schemas.openxmlformats.org/wordprocessingml/2006/main">
        <w:t xml:space="preserve">/23:13 און בָלָק האָט צו אים געזאָגט: קום, איך בעט דיך, מיט מיר צו אַן אַנדער אָרט, פֿון װאַנען דו װעסט זײ זען, פֿון װאַנען דו װעסט זײ זען, נאָר דאָס עק פֿון זײ, און זאָלסט זײ ניט אַלע זען; פֿון דאָרטן.</w:t>
      </w:r>
    </w:p>
    <w:p/>
    <w:p>
      <w:r xmlns:w="http://schemas.openxmlformats.org/wordprocessingml/2006/main">
        <w:t xml:space="preserve">בלק האָט געבעטן בלעם צו באַגלייטן אים צו אן אנדער אָרט ווו בלעם קען זען די יסראַעליטעס, אָבער קען נאָר זען אַ טייל פון זיי.</w:t>
      </w:r>
    </w:p>
    <w:p/>
    <w:p>
      <w:r xmlns:w="http://schemas.openxmlformats.org/wordprocessingml/2006/main">
        <w:t xml:space="preserve">1. די מאַכט פון גאָט 'ס מענטשן: דערקענען די שטאַרקייט פון גאָט 'ס אויסדערוויילט מענטשן</w:t>
      </w:r>
    </w:p>
    <w:p/>
    <w:p>
      <w:r xmlns:w="http://schemas.openxmlformats.org/wordprocessingml/2006/main">
        <w:t xml:space="preserve">2. נאָכגיין גאָט 'ס פּלאַן: ווייַטערדיק גאָט ס אינסטרוקציעס אין אונדזער לעבן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/23:14 און ער האָט אים געבראַכט אין דעם פֿעלד פֿון צפֿים, אױפֿן שפּיץ פּסגה, און האָט געבױט זיבן מזבחות, און ער האָט אױפֿגעבראַכט אַ אָקס און אַ װידער אױפֿן איטלעכן מזבח.</w:t>
      </w:r>
    </w:p>
    <w:p/>
    <w:p>
      <w:r xmlns:w="http://schemas.openxmlformats.org/wordprocessingml/2006/main">
        <w:t xml:space="preserve">בָּלָק האָט געבראַכט בִלעָם צום שפּיץ פּסגָה, און ער האָט געבױט זיבן מזבחות, און אױף זײ האָט ער מקריבֿ געװען אַ אָקס און אַ װידער.</w:t>
      </w:r>
    </w:p>
    <w:p/>
    <w:p>
      <w:r xmlns:w="http://schemas.openxmlformats.org/wordprocessingml/2006/main">
        <w:t xml:space="preserve">1. די מאַכט פון קרבן: אַ לערנען פון נומבערס 23:14</w:t>
      </w:r>
    </w:p>
    <w:p/>
    <w:p>
      <w:r xmlns:w="http://schemas.openxmlformats.org/wordprocessingml/2006/main">
        <w:t xml:space="preserve">2. די באַטייַט פון זיבן: ויספאָרשן די רוחניות סימבאַליזאַם פון נומבערס 23:14</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/23:15 און ער האָט געזאָגט צו בָלָקן: שטײ דאָ בײַ דײַן בראַנדאָפּפֿער, װען איך טרעף יהוה דאָרטן.</w:t>
      </w:r>
    </w:p>
    <w:p/>
    <w:p>
      <w:r xmlns:w="http://schemas.openxmlformats.org/wordprocessingml/2006/main">
        <w:t xml:space="preserve">בלק זוכט צו באַקומען אַ פאַרשטאַנד פון דער צוקונפֿט דורך קאַנסאַלטינג דעם נביא בלעם. בִלעָם האָט באַפֿױלן בָלָקן, ער זאָל שטײן בײַ זײַן בראַנדאָפּפֿער, װען ער טרעפֿט זיך מיט גאָט.</w:t>
      </w:r>
    </w:p>
    <w:p/>
    <w:p>
      <w:r xmlns:w="http://schemas.openxmlformats.org/wordprocessingml/2006/main">
        <w:t xml:space="preserve">1. די מאַכט פון תפילה: זוכן גאָט 'ס גיידאַנס אין שווער צייט</w:t>
      </w:r>
    </w:p>
    <w:p/>
    <w:p>
      <w:r xmlns:w="http://schemas.openxmlformats.org/wordprocessingml/2006/main">
        <w:t xml:space="preserve">2. געטרייַ פאָלגעוודיקייַט: נאָכגיין גאָט ס אינסטרוקציעס אפילו ווען ומקלאָר</w:t>
      </w:r>
    </w:p>
    <w:p/>
    <w:p>
      <w:r xmlns:w="http://schemas.openxmlformats.org/wordprocessingml/2006/main">
        <w:t xml:space="preserve">1. יעקב 4:8 - דערנענטערן זיך צו גאָט, און ער וועט נאָענט צו דיר.</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/23:16 און גאָט האָט באַגעגנט בִלעָמען, און האָט אַרײַנגעטאָן אַ װאָרט אין זײַן מױל, און האָט געזאָגט: גײ װידער צו בָלָקן, און זאָג אַזױ.</w:t>
      </w:r>
    </w:p>
    <w:p/>
    <w:p>
      <w:r xmlns:w="http://schemas.openxmlformats.org/wordprocessingml/2006/main">
        <w:t xml:space="preserve">בלעם ס דערפאַרונג ווייזט גאָט ס מאַכט און ווילינגנאַס צו רעדן צו זיין מענטשן.</w:t>
      </w:r>
    </w:p>
    <w:p/>
    <w:p>
      <w:r xmlns:w="http://schemas.openxmlformats.org/wordprocessingml/2006/main">
        <w:t xml:space="preserve">1. גאָט 'ס קול אין אונדזער לעבן: ווי צו הערן און ריספּאַנד</w:t>
      </w:r>
    </w:p>
    <w:p/>
    <w:p>
      <w:r xmlns:w="http://schemas.openxmlformats.org/wordprocessingml/2006/main">
        <w:t xml:space="preserve">2. הערן גאָט 'ס וואָרט: לערנען די דיסציפּלין פון דיסערנמאַנט</w:t>
      </w:r>
    </w:p>
    <w:p/>
    <w:p>
      <w:r xmlns:w="http://schemas.openxmlformats.org/wordprocessingml/2006/main">
        <w:t xml:space="preserve">1. יוחנן 10:27 - מייַן שעפּס הערן מיין קול, און איך וויסן זיי, און זיי נאָכפאָלגן מיר.</w:t>
      </w:r>
    </w:p>
    <w:p/>
    <w:p>
      <w:r xmlns:w="http://schemas.openxmlformats.org/wordprocessingml/2006/main">
        <w:t xml:space="preserve">2. פיליפּפּיאַנס 4:8 - צום סוף,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p>
      <w:r xmlns:w="http://schemas.openxmlformats.org/wordprocessingml/2006/main">
        <w:t xml:space="preserve">/23:17 און אַז ער איז געקומען צו אים, ערשט ער שטײט בײַ זײַן בראַנדאָפּפֿער, און די האַרן פֿון מואָב מיט אים. האָט בלק צו אים געזאָגט: װאָס האָט גאָט גערעדט?</w:t>
      </w:r>
    </w:p>
    <w:p/>
    <w:p>
      <w:r xmlns:w="http://schemas.openxmlformats.org/wordprocessingml/2006/main">
        <w:t xml:space="preserve">בָּלָק האָט געבעטן דעם נביא בִלעָם, ער זאָל פֿרעגן בײַ ה' וואָס ער האָט גערעדט.</w:t>
      </w:r>
    </w:p>
    <w:p/>
    <w:p>
      <w:r xmlns:w="http://schemas.openxmlformats.org/wordprocessingml/2006/main">
        <w:t xml:space="preserve">1. די מאַכט פון גאָט 'ס וואָרט - ווי גאָט 'ס וואָרט קענען יבערמאַכן אונדזער לעבן</w:t>
      </w:r>
    </w:p>
    <w:p/>
    <w:p>
      <w:r xmlns:w="http://schemas.openxmlformats.org/wordprocessingml/2006/main">
        <w:t xml:space="preserve">2. זוכן גאָט 'ס גיידאַנס - די וויכטיקייט פון זוכן גאָט 'ס ריכטונג אין אונדזער לעבן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יעקב 1: 5-6 - "אויב איינער פון איר פעלן חכמה, לאָזן אים בעטן פון גאָט, וואָס גיט צו אַלע מענטשן ליבעראַלי און ניט סמאָוקינג; און עס וועט זיין געגעבן אים. אָבער לאָזן אים פרעגן אין אמונה, גאָרנישט וואַווערינג. — ווארים דער, וואס וואקעלט, איז ווי א כוואליע פונעם ים, געטריבן מיט דעם ווינט און געווארפן.</w:t>
      </w:r>
    </w:p>
    <w:p/>
    <w:p>
      <w:r xmlns:w="http://schemas.openxmlformats.org/wordprocessingml/2006/main">
        <w:t xml:space="preserve">/23:18 און ער האָט אױפֿגעהױבן זײַן משל, און האָט געזאָגט: שטײ אױף, בלק, און הערט; הער צו מיר, דו זון פון צפור.</w:t>
      </w:r>
    </w:p>
    <w:p/>
    <w:p>
      <w:r xmlns:w="http://schemas.openxmlformats.org/wordprocessingml/2006/main">
        <w:t xml:space="preserve">גאָט 'ס וואָרט איז אַנטשיינדזשד און פאַרלאָזלעך.</w:t>
      </w:r>
    </w:p>
    <w:p/>
    <w:p>
      <w:r xmlns:w="http://schemas.openxmlformats.org/wordprocessingml/2006/main">
        <w:t xml:space="preserve">1: גאָט 'ס וואָרט איז אמת און אַנטשיינדזשינג</w:t>
      </w:r>
    </w:p>
    <w:p/>
    <w:p>
      <w:r xmlns:w="http://schemas.openxmlformats.org/wordprocessingml/2006/main">
        <w:t xml:space="preserve">2: די מאַכט פון גאָט 'ס וואָרט</w:t>
      </w:r>
    </w:p>
    <w:p/>
    <w:p>
      <w:r xmlns:w="http://schemas.openxmlformats.org/wordprocessingml/2006/main">
        <w:t xml:space="preserve">1: ישעיהו 40:8 די גראָז פאַרווייכערט, די בלום וועלקן, אָבער די וואָרט פון אונדזער גאָט וועט שטיין אויף אייביק.</w:t>
      </w:r>
    </w:p>
    <w:p/>
    <w:p>
      <w:r xmlns:w="http://schemas.openxmlformats.org/wordprocessingml/2006/main">
        <w:t xml:space="preserve">2: סאַם 119:89 אויף אייביק, אָ האר, דיין וואָרט איז פעסט פאַרפעסטיקט אין די הימלען.</w:t>
      </w:r>
    </w:p>
    <w:p/>
    <w:p>
      <w:r xmlns:w="http://schemas.openxmlformats.org/wordprocessingml/2006/main">
        <w:t xml:space="preserve">נומבערס 23:19 גאָט איז ניט אַ מענטש אַז ער זאָל ליגן; ניט דער מענטשנקינד, אַז ער זאָל תשובה טאן: האָט ער געזאָגט, און זאָל ניט טאָן? אָדער ער האָט גערעדט, און זאָל ער ניט גוטן?</w:t>
      </w:r>
    </w:p>
    <w:p/>
    <w:p>
      <w:r xmlns:w="http://schemas.openxmlformats.org/wordprocessingml/2006/main">
        <w:t xml:space="preserve">גאָט איז פאַרלאָזלעך און וועט האַלטן זיין וואָרט.</w:t>
      </w:r>
    </w:p>
    <w:p/>
    <w:p>
      <w:r xmlns:w="http://schemas.openxmlformats.org/wordprocessingml/2006/main">
        <w:t xml:space="preserve">1. גאָט איז אַ געטרייַ און טראַסטווערדי באַגלייטער.</w:t>
      </w:r>
    </w:p>
    <w:p/>
    <w:p>
      <w:r xmlns:w="http://schemas.openxmlformats.org/wordprocessingml/2006/main">
        <w:t xml:space="preserve">2. מיר קענען צוטרוי אין גאָט 'ס הבטחות.</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טיטוס 1:2 - אין האָפענונג פון אייביק לעבן, וואָס גאָט, וואָס קען נישט ליגן, צוגעזאגט איידער די וועלט אנגעהויבן.</w:t>
      </w:r>
    </w:p>
    <w:p/>
    <w:p>
      <w:r xmlns:w="http://schemas.openxmlformats.org/wordprocessingml/2006/main">
        <w:t xml:space="preserve">נומבערס 23:20 זע, איך האָב באַקומען אַ געבאָט צו בענטשן, און ער האט געבענטשט; און איך קען עס נישט אומקערן.</w:t>
      </w:r>
    </w:p>
    <w:p/>
    <w:p>
      <w:r xmlns:w="http://schemas.openxmlformats.org/wordprocessingml/2006/main">
        <w:t xml:space="preserve">גאָט האָט באַפֿוילן זײַן ברכה און מען קען זי ניט אַוועקנעמען.</w:t>
      </w:r>
    </w:p>
    <w:p/>
    <w:p>
      <w:r xmlns:w="http://schemas.openxmlformats.org/wordprocessingml/2006/main">
        <w:t xml:space="preserve">1. א ברכה וואס מען קען נישט אפמאכן</w:t>
      </w:r>
    </w:p>
    <w:p/>
    <w:p>
      <w:r xmlns:w="http://schemas.openxmlformats.org/wordprocessingml/2006/main">
        <w:t xml:space="preserve">2. די אַנטשיינדזשד נאַטור פון גאָט 'ס ברכה</w:t>
      </w:r>
    </w:p>
    <w:p/>
    <w:p>
      <w:r xmlns:w="http://schemas.openxmlformats.org/wordprocessingml/2006/main">
        <w:t xml:space="preserve">1.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דעוטעראָנאָמי 7:9 - דערפֿאַר זאָלט איר וויסן אַז יהוה אײַער גאָט איז גאָט, דער געטרײַער גאָט, װאָס האַלט אַ בונד און ליבשאַפֿט מיט די װאָס האָבן אים ליב און היטן זײַנע געבאָט, ביז אַ טויזנט דורות.</w:t>
      </w:r>
    </w:p>
    <w:p/>
    <w:p>
      <w:r xmlns:w="http://schemas.openxmlformats.org/wordprocessingml/2006/main">
        <w:t xml:space="preserve">נומבערס 23:21 ער האָט ניט געזען קיין זינד אין יעקבֿ, און ער האָט ניט געזען קיין פאַרברעכן אין ישראל: יהוה זיין גאָט איז מיט אים, און די געשריי פון אַ מלך איז צווישן זיי.</w:t>
      </w:r>
    </w:p>
    <w:p/>
    <w:p>
      <w:r xmlns:w="http://schemas.openxmlformats.org/wordprocessingml/2006/main">
        <w:t xml:space="preserve">גאָט איז געטרייַ און שטענדיק מיט זיין מענטשן; קיין זינד אָדער בייז קענען ימפּיד זיין בייַזייַן.</w:t>
      </w:r>
    </w:p>
    <w:p/>
    <w:p>
      <w:r xmlns:w="http://schemas.openxmlformats.org/wordprocessingml/2006/main">
        <w:t xml:space="preserve">1: גאָט איז שטענדיק מיט אונדז - טראָץ אונדזער פיילז</w:t>
      </w:r>
    </w:p>
    <w:p/>
    <w:p>
      <w:r xmlns:w="http://schemas.openxmlformats.org/wordprocessingml/2006/main">
        <w:t xml:space="preserve">2: די געשריי פון אַ מלך - גאָט 'ס בייַזייַן איז אַ ברכה</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/23:22 גאָט האָט זײ אַרױסגעצױגן פֿון מִצרַיִם; ער האט ווי עס איז געווען די שטאַרקייט פון אַ יינהאָרן.</w:t>
      </w:r>
    </w:p>
    <w:p/>
    <w:p>
      <w:r xmlns:w="http://schemas.openxmlformats.org/wordprocessingml/2006/main">
        <w:t xml:space="preserve">גאָט רעסקיוד ישראל פון מצרים און דעמאַנסטרייטיד זיין גוואַלדיק שטאַרקייט.</w:t>
      </w:r>
    </w:p>
    <w:p/>
    <w:p>
      <w:r xmlns:w="http://schemas.openxmlformats.org/wordprocessingml/2006/main">
        <w:t xml:space="preserve">1. לעבעדיק אין אמונה - גאָט איז מיט אונדז אין אונדזער צייט פון נויט, צוטרוי אין אים און זיין מאַכט.</w:t>
      </w:r>
    </w:p>
    <w:p/>
    <w:p>
      <w:r xmlns:w="http://schemas.openxmlformats.org/wordprocessingml/2006/main">
        <w:t xml:space="preserve">2. גאָט 'ס שטאַרקייט - דורך גאָט 'ס שטאַרקייַט, אַלע זאכן זענען מעגלעך.</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נומבערס 23:23 פֿאַר װאָר, עס איז ניט קײן כּישוף אױף יעקבן, און קײן זאָגונג אױף ישׂראל איז ניטא;</w:t>
      </w:r>
    </w:p>
    <w:p/>
    <w:p>
      <w:r xmlns:w="http://schemas.openxmlformats.org/wordprocessingml/2006/main">
        <w:t xml:space="preserve">גאָט טוט גרויס זאכן פֿאַר די מענטשן פון ישראל, און זיי זאָל זיין דאַנקבאַר פֿאַר זיין ברכות.</w:t>
      </w:r>
    </w:p>
    <w:p/>
    <w:p>
      <w:r xmlns:w="http://schemas.openxmlformats.org/wordprocessingml/2006/main">
        <w:t xml:space="preserve">1: מיר קענען צוטרוי אין גאָט 'ס גוטסקייט און וויסן אַז ער אַרבעט פֿאַר אונדזער ביכאַף.</w:t>
      </w:r>
    </w:p>
    <w:p/>
    <w:p>
      <w:r xmlns:w="http://schemas.openxmlformats.org/wordprocessingml/2006/main">
        <w:t xml:space="preserve">2: מיר מוזן זיין דאַנקבאַר פֿאַר די בלעסינגז וואָס גאָט גיט אונדז און צוטרוי אין זיין פּלאַן.</w:t>
      </w:r>
    </w:p>
    <w:p/>
    <w:p>
      <w:r xmlns:w="http://schemas.openxmlformats.org/wordprocessingml/2006/main">
        <w:t xml:space="preserve">1: דעוטעראָנאָמי 8: 17-17 און דו זאָגן אין דיין האַרץ, מיין מאַכט און די מאַכט פון מיין האַנט האט באקומען מיר דעם עשירות. אָבער זאָלסט געדענקען יהוה דײַן גאָט, װאָרום דער איז דער װאָס גיט דיר מאַכט צו קריגן עשירות, כּדי ער זאָל באַשטעלן זײַן בונד װאָס ער האָט געשװאָרן דײַנע עלטערן, אַזױ װי הײַנטיקן טאָג.</w:t>
      </w:r>
    </w:p>
    <w:p/>
    <w:p>
      <w:r xmlns:w="http://schemas.openxmlformats.org/wordprocessingml/2006/main">
        <w:t xml:space="preserve">/2:61:10 איך װעל זיך פֿרײען מיט יהוה, מײַן זעל װעט זיך פֿרײען מיט מײַן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נומבערס 23:24 זע, דאָס פֿאָלק װעט אױפֿשטײן װי אַ גרױסער לײב, און זיך אױפֿהײבן װי אַ יונגער לײב; ער זאָל זיך ניט ליגן, ביז ער װעט עסן פֿון רויב, און טרינקען דאָס בלוט פֿון דער דערשלאָגענע.</w:t>
      </w:r>
    </w:p>
    <w:p/>
    <w:p>
      <w:r xmlns:w="http://schemas.openxmlformats.org/wordprocessingml/2006/main">
        <w:t xml:space="preserve">גאָט הבטחות אַז זיין מענטשן וועט זיין שטאַרק און בראַווע, קאַנגקערינג זייער פיינט און סעלאַברייטינג זייער וויקטאָריעס.</w:t>
      </w:r>
    </w:p>
    <w:p/>
    <w:p>
      <w:r xmlns:w="http://schemas.openxmlformats.org/wordprocessingml/2006/main">
        <w:t xml:space="preserve">1. גאָט 'ס אמונה צו זיין מענטשן: ווי גאָט גיט אונדז שטאַרקייַט און מוט</w:t>
      </w:r>
    </w:p>
    <w:p/>
    <w:p>
      <w:r xmlns:w="http://schemas.openxmlformats.org/wordprocessingml/2006/main">
        <w:t xml:space="preserve">2. די וויכטיקייט פון גלויבן אין גאָט 'ס הבטחות: פאַרלאָזנ אויף גאָט פֿאַר נצחון</w:t>
      </w:r>
    </w:p>
    <w:p/>
    <w:p>
      <w:r xmlns:w="http://schemas.openxmlformats.org/wordprocessingml/2006/main">
        <w:t xml:space="preserve">1.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2. 2 קאָרינטהיאַנס 12:9-10 - אבער ער האט געזאגט צו מיר, מיין חן איז גענוג פֿאַר איר, פֿאַר מיין מאַכט איז געמאכט גאנץ אין שוואַכקייַט. דעריבער איך וועל באַרימערייַ אַלע די מער גערן וועגן מיין וויקנאַסאַז, אַזוי אַז משיח 'ס מאַכט זאל רוען אויף מיר. דאָס איז וואָס, פֿאַר משיח 'ס צוליב, איך פרייד אין וויקנאַסאַז, אין זילזולים, אין כאַרדשיפּס, אין רדיפות, אין שוועריקייטן. װאָרום אַז איך בין שװאַך, בין איך שטאַרק.</w:t>
      </w:r>
    </w:p>
    <w:p/>
    <w:p>
      <w:r xmlns:w="http://schemas.openxmlformats.org/wordprocessingml/2006/main">
        <w:t xml:space="preserve">נומבערס 23:25 און בָלָק האָט געזאָגט צו בִלעָמען: ניט שעלט זײ גאָר ניט, און בענטשן זײ גאָר ניט.</w:t>
      </w:r>
    </w:p>
    <w:p/>
    <w:p>
      <w:r xmlns:w="http://schemas.openxmlformats.org/wordprocessingml/2006/main">
        <w:t xml:space="preserve">בלק האָט געבעטן בלעם ניט צו שעלטן אָדער בענטשן די ישראל.</w:t>
      </w:r>
    </w:p>
    <w:p/>
    <w:p>
      <w:r xmlns:w="http://schemas.openxmlformats.org/wordprocessingml/2006/main">
        <w:t xml:space="preserve">1. די מאַכט פון נייטראַלאַטי: ווי צו בלייבן באַלאַנסט אין שווער סיטואַטיאָנס</w:t>
      </w:r>
    </w:p>
    <w:p/>
    <w:p>
      <w:r xmlns:w="http://schemas.openxmlformats.org/wordprocessingml/2006/main">
        <w:t xml:space="preserve">2. די חכמה פון מאַדעריישאַן: ווי צו געפֿינען באַלאַנס אין לעבן</w:t>
      </w:r>
    </w:p>
    <w:p/>
    <w:p>
      <w:r xmlns:w="http://schemas.openxmlformats.org/wordprocessingml/2006/main">
        <w:t xml:space="preserve">1. משלי 16:32 - בעסער צו זיין פּאַמעלעך צו כּעס ווי צו זיין אַ גוואַלדיק וואָריער, און איינער וואס קאָנטראָלס זיין געדולד איז בעסער ווי איינער וואס קאַפּטשערז אַ שטאָט</w:t>
      </w:r>
    </w:p>
    <w:p/>
    <w:p>
      <w:r xmlns:w="http://schemas.openxmlformats.org/wordprocessingml/2006/main">
        <w:t xml:space="preserve">2. משלי 19:11 - גוט זינען מאכט איינער פּאַמעלעך צו כעס, און עס איז זיין כבוד צו פאַרזען אַ עבירה</w:t>
      </w:r>
    </w:p>
    <w:p/>
    <w:p>
      <w:r xmlns:w="http://schemas.openxmlformats.org/wordprocessingml/2006/main">
        <w:t xml:space="preserve">/23:26 האָט בִלעָם געענטפֿערט, און האָט געזאָגט צו בָלָקן: איך האָב דיר ניט געזאָגט, אַזױ צו זאָגן: אַלץ װאָס גאָט רעדט, װאָס איך דאַרף טאָן?</w:t>
      </w:r>
    </w:p>
    <w:p/>
    <w:p>
      <w:r xmlns:w="http://schemas.openxmlformats.org/wordprocessingml/2006/main">
        <w:t xml:space="preserve">בלעם וויל נישט פאָלגן די האר און ריספּאַנדז צו בלק אַז ער האט צו טאָן אַלץ וואָס דער האר באַפֿעלן.</w:t>
      </w:r>
    </w:p>
    <w:p/>
    <w:p>
      <w:r xmlns:w="http://schemas.openxmlformats.org/wordprocessingml/2006/main">
        <w:t xml:space="preserve">1. לויט גאָט 'ס מצוות: די געשיכטע פון בלעם</w:t>
      </w:r>
    </w:p>
    <w:p/>
    <w:p>
      <w:r xmlns:w="http://schemas.openxmlformats.org/wordprocessingml/2006/main">
        <w:t xml:space="preserve">2. פאָלגן די האר: אַ בייַשפּיל פון בלעם</w:t>
      </w:r>
    </w:p>
    <w:p/>
    <w:p>
      <w:r xmlns:w="http://schemas.openxmlformats.org/wordprocessingml/2006/main">
        <w:t xml:space="preserve">1. דעוטעראָנאָמי 10:12-13 - וואָס טוט די האר דיין גאָט פארלאנגט פון דיר, אָבער צו מורא די האר דיין גאָט, צו גיין אין אַלע זיינע וועגן, צו ליבע אים, צו דינען דעם האר דיין גאָט מיט דיין גאַנץ האַרץ און מיט דיין גאנצער האַרץ. דיין גאנצע נשמה.</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/23:27 און בלק האָט געזאָגט צו בִלעמען: קום, איך בעט דיך, איך װעל דיך ברענגען אין אַן אַנדער אָרט; טאָמער וועט עס געפעלן גאָט אַז דו וועסט מיר שעלטן פון דאָרטן.</w:t>
      </w:r>
    </w:p>
    <w:p/>
    <w:p>
      <w:r xmlns:w="http://schemas.openxmlformats.org/wordprocessingml/2006/main">
        <w:t xml:space="preserve">בָּלָק האָט געבעטן בִלעָם ער זאָל שעלטן זײַנע שונאים פֿון אַן אַנדער אָרט, אין האָפענונג, אַז גאָט זאָל זיך געניסן.</w:t>
      </w:r>
    </w:p>
    <w:p/>
    <w:p>
      <w:r xmlns:w="http://schemas.openxmlformats.org/wordprocessingml/2006/main">
        <w:t xml:space="preserve">1. לערנען זיך צו אַנטקעגנשטעלנ זיך גאָט פֿאַר שטאַרקייַט און גיידאַנס</w:t>
      </w:r>
    </w:p>
    <w:p/>
    <w:p>
      <w:r xmlns:w="http://schemas.openxmlformats.org/wordprocessingml/2006/main">
        <w:t xml:space="preserve">2. בלייבן קאַמיטאַד צו דאַוונען און זוכן גאָט 'ס וועט</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יעקב 4: 2-3 - איר באַגער און טאָן ניט האָבן. איר מאָרד און באַגער און קענען ניט באַקומען. איר קעמפן און מלחמה. נאָך איר טאָן ניט האָבן ווייַל איר טאָן ניט פרעגן. איר בעט און איר באַקומען ניט, ווייַל איר פרעגן פאַלש, אַז איר קענען פאַרברענגען עס אויף דיין פאַרגעניגן.</w:t>
      </w:r>
    </w:p>
    <w:p/>
    <w:p>
      <w:r xmlns:w="http://schemas.openxmlformats.org/wordprocessingml/2006/main">
        <w:t xml:space="preserve">/23:28 און בלק האָט געבראַכט בִלעָם אױפֿן שפּיץ פֿון פּעאָר, װאָס האָט אַ קוק צו יִשִמְעוֹן.</w:t>
      </w:r>
    </w:p>
    <w:p/>
    <w:p>
      <w:r xmlns:w="http://schemas.openxmlformats.org/wordprocessingml/2006/main">
        <w:t xml:space="preserve">דער דורכפאָר דערציילט אַז בלק האָט געבראַכט את בלעם צו דער שפּיץ פון פּעאָר, אַ אָרט אין מואב וואָס האָט געקוקט אויף ישימון.</w:t>
      </w:r>
    </w:p>
    <w:p/>
    <w:p>
      <w:r xmlns:w="http://schemas.openxmlformats.org/wordprocessingml/2006/main">
        <w:t xml:space="preserve">1. די מאַכט פון גאָט 'ס פּראַוויזשאַנז: ונטערזוכן בלעם ס נסיעה</w:t>
      </w:r>
    </w:p>
    <w:p/>
    <w:p>
      <w:r xmlns:w="http://schemas.openxmlformats.org/wordprocessingml/2006/main">
        <w:t xml:space="preserve">2. די וויכטיקייט פון אָרט אין די ביבלישע דערציילונג</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 האַנט זענען פאַרגעניגן אויף אייביק."</w:t>
      </w:r>
    </w:p>
    <w:p/>
    <w:p>
      <w:r xmlns:w="http://schemas.openxmlformats.org/wordprocessingml/2006/main">
        <w:t xml:space="preserve">/23:29 און בִלעָם האָט געזאָגט צו בָלָקן: בױ מיר דאָ זיבן מזבחות, און מאַכט מיר דאָ זיבן אָקסן און זיבן װידערס.</w:t>
      </w:r>
    </w:p>
    <w:p/>
    <w:p>
      <w:r xmlns:w="http://schemas.openxmlformats.org/wordprocessingml/2006/main">
        <w:t xml:space="preserve">בִלעָם באַפֿוילן בָלָקן צו בױען זיבן מזבחות, און מאַכן זיבן אָקסן און װידערס פֿאַר אַ קרבן.</w:t>
      </w:r>
    </w:p>
    <w:p/>
    <w:p>
      <w:r xmlns:w="http://schemas.openxmlformats.org/wordprocessingml/2006/main">
        <w:t xml:space="preserve">1: מיר זאָל פאָרשלאָגן אונדזער גאנצע זיך צו גאָט אין דינען.</w:t>
      </w:r>
    </w:p>
    <w:p/>
    <w:p>
      <w:r xmlns:w="http://schemas.openxmlformats.org/wordprocessingml/2006/main">
        <w:t xml:space="preserve">2: מיר זאָלן זיין ברייטהאַרציק אין אונדזער אָפערינגז צו גאָט.</w:t>
      </w:r>
    </w:p>
    <w:p/>
    <w:p>
      <w:r xmlns:w="http://schemas.openxmlformats.org/wordprocessingml/2006/main">
        <w:t xml:space="preserve">1: רוימער 12: 1-2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צופּאַסן זיך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העברעווס 13:15-16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/23:30 און בָלָק האָט געטאָן אַזױ װי בִלעָם האָט געזאָגט, און ער האָט אױפֿגעבראַכט אַ אָקס און אַ װידער אױף יעדן מזבח.</w:t>
      </w:r>
    </w:p>
    <w:p/>
    <w:p>
      <w:r xmlns:w="http://schemas.openxmlformats.org/wordprocessingml/2006/main">
        <w:t xml:space="preserve">בָּלָק האָט נאָכגעפאָלגט די אָנווייזונגען פון בלעמען און געבראַכט קרבנות צו ה'.</w:t>
      </w:r>
    </w:p>
    <w:p/>
    <w:p>
      <w:r xmlns:w="http://schemas.openxmlformats.org/wordprocessingml/2006/main">
        <w:t xml:space="preserve">1. קרבנות צו גאָט זענען אַן אַקט פון פאָלגעוודיקייַט און מורא.</w:t>
      </w:r>
    </w:p>
    <w:p/>
    <w:p>
      <w:r xmlns:w="http://schemas.openxmlformats.org/wordprocessingml/2006/main">
        <w:t xml:space="preserve">2. מיר מוזן שטענדיק בלייַבן געטרייַ צו די האר ס ינסטראַקשאַנז.</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50:14-15 - קרבן צו גאָט אַ דאנק קרבן, און טאָן דיין נדרים צו די העכסטן, און רופן אויף מיר אין דעם טאָג פון צרה; איך וועל דיך מציל זיין, און דו וועסט מיך אכפערן.</w:t>
      </w:r>
    </w:p>
    <w:p/>
    <w:p>
      <w:r xmlns:w="http://schemas.openxmlformats.org/wordprocessingml/2006/main">
        <w:t xml:space="preserve">נומבערס 24 קענען זיין סאַמערייזד אין דריי פּאַראַגראַפס ווי גייט, מיט אָנגעוויזן ווערסעס:</w:t>
      </w:r>
    </w:p>
    <w:p/>
    <w:p>
      <w:r xmlns:w="http://schemas.openxmlformats.org/wordprocessingml/2006/main">
        <w:t xml:space="preserve">פּאַראַגראַף 1: נומבערס 24: 1-9 באשרייבט די דריט פּרווון פון בלעם צו קללה די יסראַעליטעס. בלעם זעט אַז עס איז גוט צו גאָט צו בענטשן ישראל, אַזוי ער שטעלן זיין פּנים צו די מדבר און אַטערז אַ נביאות אָנזאָג. דורך געטלעך ינספּיראַציע, בלעם רעדט ווערטער פון ברכה און לויב אויף ישראל, כיילייטינג זייער שטאַרקייט און וווילטאָג. ער אנערקענט אַז גאָט איז מיט זיי און פּרידיקס זייער טריומף איבער זייער פיינט.</w:t>
      </w:r>
    </w:p>
    <w:p/>
    <w:p>
      <w:r xmlns:w="http://schemas.openxmlformats.org/wordprocessingml/2006/main">
        <w:t xml:space="preserve">פּאַראַגראַף 2: פאָרזעצן אין נומבערס 24: 19-10, די קאַפּיטל דעטאַילס בלעם ס נבואה וועגן צוקונפֿט געשעענישן שייַכות צו פאַרשידן אומות. ער פאָרטעללס די העכערונג פון אַ שטאַרק הערשער פון יעקבֿ ס קינדסקינדער וואָס וועט קאַנגקער מואב און אדום. בלעם רעדט אויך וועגן דער צעשטערונג פון אנדערע ארומיקע פעלקער אין די הענט פון דעם זיגנדיקן פירער.</w:t>
      </w:r>
    </w:p>
    <w:p/>
    <w:p>
      <w:r xmlns:w="http://schemas.openxmlformats.org/wordprocessingml/2006/main">
        <w:t xml:space="preserve">פּאַראַגראַף 3: נומבערס 24 פאַרענדיקן מיט כיילייטינג ווי בלק ווערט בייז אויף בלעם פֿאַר קאַנסיסטאַנטלי דעליווערינג ברכות אַנשטאָט פון קללות אויף ישראל. בלק לאָזט אים אָפּ אָן קריגן קיין געוווּנטשענע קללות אָדער פּראָפעסיעס קעגן ישראל. איידער ער איז אַוועק, אָבער, בלעם דיליווערז אַ לעצט אָראַקלע וועגן צוקונפֿט געשעענישן וועגן פאַרשידענע אומות און זייער גורל.</w:t>
      </w:r>
    </w:p>
    <w:p/>
    <w:p>
      <w:r xmlns:w="http://schemas.openxmlformats.org/wordprocessingml/2006/main">
        <w:t xml:space="preserve">בקיצור:</w:t>
      </w:r>
    </w:p>
    <w:p>
      <w:r xmlns:w="http://schemas.openxmlformats.org/wordprocessingml/2006/main">
        <w:t xml:space="preserve">נומער 24 גיט:</w:t>
      </w:r>
    </w:p>
    <w:p>
      <w:r xmlns:w="http://schemas.openxmlformats.org/wordprocessingml/2006/main">
        <w:t xml:space="preserve">דער דריטער פּרוּװ בִלעָם אַװעקשטעלן זײַן פּנים צו דער מדבר;</w:t>
      </w:r>
    </w:p>
    <w:p>
      <w:r xmlns:w="http://schemas.openxmlformats.org/wordprocessingml/2006/main">
        <w:t xml:space="preserve">אַרויסרעדן נביאותדיק אָנזאָג; ווערטער פון ברכה, שבח פאר ישראל.</w:t>
      </w:r>
    </w:p>
    <w:p/>
    <w:p>
      <w:r xmlns:w="http://schemas.openxmlformats.org/wordprocessingml/2006/main">
        <w:t xml:space="preserve">נבואה וועגן העכערונג פון שטאַרק ווירע פון יעקבֿ ס קינדסקינדער;</w:t>
      </w:r>
    </w:p>
    <w:p>
      <w:r xmlns:w="http://schemas.openxmlformats.org/wordprocessingml/2006/main">
        <w:t xml:space="preserve">כיבוש פון מואב, אדום; צעשטערונג פון ארומיקע פעלקער.</w:t>
      </w:r>
    </w:p>
    <w:p/>
    <w:p>
      <w:r xmlns:w="http://schemas.openxmlformats.org/wordprocessingml/2006/main">
        <w:t xml:space="preserve">כעס פון בלק אויף קאָנסיסטענט ברכות אַנשטאָט פון קללות;</w:t>
      </w:r>
    </w:p>
    <w:p>
      <w:r xmlns:w="http://schemas.openxmlformats.org/wordprocessingml/2006/main">
        <w:t xml:space="preserve">אָפּזאָגן אָן געבעטן קללות, פּראָפעסיעס קעגן ישראל;</w:t>
      </w:r>
    </w:p>
    <w:p>
      <w:r xmlns:w="http://schemas.openxmlformats.org/wordprocessingml/2006/main">
        <w:t xml:space="preserve">לעצט אָראַקלע וועגן צוקונפֿט געשעענישן וועגן פאַרשידענע אומות.</w:t>
      </w:r>
    </w:p>
    <w:p/>
    <w:p>
      <w:r xmlns:w="http://schemas.openxmlformats.org/wordprocessingml/2006/main">
        <w:t xml:space="preserve">דער קאַפּיטל פאָוקיסיז אויף די דריט פּרווון פון בלעם צו קללה די יסראַעליטעס, זיין פּראַפעטיק אַרטיקלען, און באַלאַקס פראַסטריישאַן מיט זיין ינאַביליטי צו באַקומען די געבעטן קללות. נומבערס 24 הייבט זיך אָן מיט בלעם, דערזען אַז גאָט האָט ליב צו בענטשן ישׂראל, און ער שטעלט זײַן פּנים צו דער מדבר און גיט אַ נבֿיאישע אָנזאָג. דורך געטלעך ינספּיראַציע, בלעם רעדט ווערטער פון ברכה און לויב אויף ישראל, דערקענען זייער שטאַרקייט און וווילטאָג.</w:t>
      </w:r>
    </w:p>
    <w:p/>
    <w:p>
      <w:r xmlns:w="http://schemas.openxmlformats.org/wordprocessingml/2006/main">
        <w:t xml:space="preserve">דערצו, נומבערס 24 דעטאַילס בלעם ס נבואה וועגן צוקונפֿט געשעענישן שייַכות צו פאַרשידן אומות. ער פאָרטעללס די העכערונג פון אַ שטאַרק הערשער פון יעקבֿ ס קינדסקינדער וואָס וועט קאַנגקער מואב און אדום. בלעם רעדט אויך וועגן דער צעשטערונג פון אנדערע ארומיקע פעלקער אין די הענט פון דעם זיגנדיקן פירער.</w:t>
      </w:r>
    </w:p>
    <w:p/>
    <w:p>
      <w:r xmlns:w="http://schemas.openxmlformats.org/wordprocessingml/2006/main">
        <w:t xml:space="preserve">די קאַפּיטל ענדיקט זיך מיט כיילייטינג בלק ס כּעס קעגן בלעם פֿאַר קאַנסיסטאַנטלי דעליווערינג ברכות אַנשטאָט פון קללות אויף ישראל. בלק לאָזט אים אָפּ אָן קריגן קיין געוווּנטשענע קללות אָדער פּראָפעסיעס קעגן ישראל. אָבער, איידער ער אַוועק, בלעם דיליווערז אַ לעצט אָראַקלע וועגן צוקונפֿט געשעענישן שייַכות צו פאַרשידענע אומות און זייער גורל.</w:t>
      </w:r>
    </w:p>
    <w:p/>
    <w:p>
      <w:r xmlns:w="http://schemas.openxmlformats.org/wordprocessingml/2006/main">
        <w:t xml:space="preserve">/24:1 און װי בִלעָם האָט געזען אַז גאָט האָט ליב צו בענטשן ישׂראל, איז ער ניט געגאַנגען אַזױ װי די אַנדערע צײַטן זוכן כּישוף, נאָר ער האָט געשטעלט זײַן פּנים צום מדבר.</w:t>
      </w:r>
    </w:p>
    <w:p/>
    <w:p>
      <w:r xmlns:w="http://schemas.openxmlformats.org/wordprocessingml/2006/main">
        <w:t xml:space="preserve">בלעם זעט, אַז גאָט האָט ליב צו בענטשן ישׂראל, האָט ער אױפֿגעהערט זוכן כּישוף און שטעלט זײַן פּנים צו דער מדבר.</w:t>
      </w:r>
    </w:p>
    <w:p/>
    <w:p>
      <w:r xmlns:w="http://schemas.openxmlformats.org/wordprocessingml/2006/main">
        <w:t xml:space="preserve">1. די מאַכט פון פאָלגעוודיקייַט: ווי פאָלגן גאָט קענען ברענגען ברכות</w:t>
      </w:r>
    </w:p>
    <w:p/>
    <w:p>
      <w:r xmlns:w="http://schemas.openxmlformats.org/wordprocessingml/2006/main">
        <w:t xml:space="preserve">2. די ברכה פון גאָט: ווי זיין חן שיינט אַראָפּ אויף זיין מענטשן</w:t>
      </w:r>
    </w:p>
    <w:p/>
    <w:p>
      <w:r xmlns:w="http://schemas.openxmlformats.org/wordprocessingml/2006/main">
        <w:t xml:space="preserve">1. דעוטעראָנאָמי 28: 1-1 - די בלעסינגז פון פאָלגעוודיקייַט</w:t>
      </w:r>
    </w:p>
    <w:p/>
    <w:p>
      <w:r xmlns:w="http://schemas.openxmlformats.org/wordprocessingml/2006/main">
        <w:t xml:space="preserve">2. ישעיה 55:8-9 - גאָט 'ס גנעדיק פאָרשלאָג פון ישועה צו אַלע מענטשן</w:t>
      </w:r>
    </w:p>
    <w:p/>
    <w:p>
      <w:r xmlns:w="http://schemas.openxmlformats.org/wordprocessingml/2006/main">
        <w:t xml:space="preserve">/24:2 און בִלעָם האָט אױפֿגעהױבן זײַנע אױגן, און ער האָט געזען ישׂראל װױנט אין זײַנע געצעלטן לױט זײערע שבֿטים; און דער גייסט פון גאָט איז געקומען אויף אים.</w:t>
      </w:r>
    </w:p>
    <w:p/>
    <w:p>
      <w:r xmlns:w="http://schemas.openxmlformats.org/wordprocessingml/2006/main">
        <w:t xml:space="preserve">בלעם האָט געזען און איז געווען ינספּייערד דורך די אָרגאַניזירט און געטרייַ שבטים פון ישראל.</w:t>
      </w:r>
    </w:p>
    <w:p/>
    <w:p>
      <w:r xmlns:w="http://schemas.openxmlformats.org/wordprocessingml/2006/main">
        <w:t xml:space="preserve">1. גאָט ס גייסט פון ינספּיראַציע קענען קומען אויף אונדז ווען מיר האָבן אמונה און זענען אָרגאַניזירט.</w:t>
      </w:r>
    </w:p>
    <w:p/>
    <w:p>
      <w:r xmlns:w="http://schemas.openxmlformats.org/wordprocessingml/2006/main">
        <w:t xml:space="preserve">2. אָרגאַנייזינג אונדזער לעבן אַרום אמונה קענען ברענגען דעם גייסט פון גאָט אין אונדזער לעבן.</w:t>
      </w:r>
    </w:p>
    <w:p/>
    <w:p>
      <w:r xmlns:w="http://schemas.openxmlformats.org/wordprocessingml/2006/main">
        <w:t xml:space="preserve">1. לוקע 1:45 "און וואויל איז זי אַז געגלויבט: פֿאַר עס וועט זיין אַ פאָרשטעלונג פון די זאכן וואָס זענען דערציילט איר פון די האר."</w:t>
      </w:r>
    </w:p>
    <w:p/>
    <w:p>
      <w:r xmlns:w="http://schemas.openxmlformats.org/wordprocessingml/2006/main">
        <w:t xml:space="preserve">2. רוימער 8:26 "אַזוי דער גייסט אויך העלפּס אונדזער קראַנקייַט: פֿאַר מיר וויסן ניט וואָס מיר זאָל דאַוונען פֿאַר ווי מיר דארף: אָבער דער גייסט זיך מאכט השתדלות פֿאַר אונדז מיט גראָונינגס וואָס קענען ניט זיין אַטערד."</w:t>
      </w:r>
    </w:p>
    <w:p/>
    <w:p>
      <w:r xmlns:w="http://schemas.openxmlformats.org/wordprocessingml/2006/main">
        <w:t xml:space="preserve">/24:3 און ער האָט אױפֿגעהױבן זײַן משל, און האָט געזאָגט: האָט בִלעָם דער זון פֿון בעור געזאָגט, און דער מאַן װאָס זײַנע אױגן זײַנען אָפֿן האָט געזאָגט:</w:t>
      </w:r>
    </w:p>
    <w:p/>
    <w:p>
      <w:r xmlns:w="http://schemas.openxmlformats.org/wordprocessingml/2006/main">
        <w:t xml:space="preserve">בִּלְעָם בֶּן בַּעוֹר האָט געזאָגט אַ משל, און האָט געזאָגט זײַן דערשײַנונג.</w:t>
      </w:r>
    </w:p>
    <w:p/>
    <w:p>
      <w:r xmlns:w="http://schemas.openxmlformats.org/wordprocessingml/2006/main">
        <w:t xml:space="preserve">1. זען דעם אמת: פֿאַרשטיין די חכמת בלעם</w:t>
      </w:r>
    </w:p>
    <w:p/>
    <w:p>
      <w:r xmlns:w="http://schemas.openxmlformats.org/wordprocessingml/2006/main">
        <w:t xml:space="preserve">2. די מאַכט פון נבואה: די ווערטער פון בלעם</w:t>
      </w:r>
    </w:p>
    <w:p/>
    <w:p>
      <w:r xmlns:w="http://schemas.openxmlformats.org/wordprocessingml/2006/main">
        <w:t xml:space="preserve">1 נומבער 24:3 - "און ער האָט גענומען זײַן משל, און האָט געזאָגט: בלעם דער זון פֿון בעור האָט געזאָגט, און דער מאַן וועמענס אױגן זײַנען אָפֿן האָט געזאָגט:</w:t>
      </w:r>
    </w:p>
    <w:p/>
    <w:p>
      <w:r xmlns:w="http://schemas.openxmlformats.org/wordprocessingml/2006/main">
        <w:t xml:space="preserve">2. משלי 1:7 - "די מורא פון די האר איז דער אָנהייב פון וויסן, אָבער נאַרן פאַראַכטן חכמה און לימוד."</w:t>
      </w:r>
    </w:p>
    <w:p/>
    <w:p>
      <w:r xmlns:w="http://schemas.openxmlformats.org/wordprocessingml/2006/main">
        <w:t xml:space="preserve">/24:4 ער האָט געזאָגט, װאָס האָט געהערט די װערטער פֿון גאָט, װאָס האָט געזען די זעונג פֿון דעם אַלמעכטיקן, אַרױפֿגעפֿאַלן אין אַ טראַנס, אָבער זײַנע אױגן אָפֿן:</w:t>
      </w:r>
    </w:p>
    <w:p/>
    <w:p>
      <w:r xmlns:w="http://schemas.openxmlformats.org/wordprocessingml/2006/main">
        <w:t xml:space="preserve">דאס דורכפאָר רעדט פון אַ מענטש וואס געהערט און געזען די ווערטער פון גאָט, פאַלינג אין אַ טראַנס אָבער נאָך מיט זיין אויגן אָפן.</w:t>
      </w:r>
    </w:p>
    <w:p/>
    <w:p>
      <w:r xmlns:w="http://schemas.openxmlformats.org/wordprocessingml/2006/main">
        <w:t xml:space="preserve">1. די מאַכט פון אמונה: יקספּיריאַנסינג גאָט אין אַ טראַנס-ווי שטאַט</w:t>
      </w:r>
    </w:p>
    <w:p/>
    <w:p>
      <w:r xmlns:w="http://schemas.openxmlformats.org/wordprocessingml/2006/main">
        <w:t xml:space="preserve">2. זען מיט די אויגן פון אמונה: באַקומען גאָט 'ס זעאונג</w:t>
      </w:r>
    </w:p>
    <w:p/>
    <w:p>
      <w:r xmlns:w="http://schemas.openxmlformats.org/wordprocessingml/2006/main">
        <w:t xml:space="preserve">1. העברעווס 11: 1 - "איצט אמונה איז די מאַטעריע פון די האָפענונג פֿאַר, די זאָגן פון זאכן ניט געזען."</w:t>
      </w:r>
    </w:p>
    <w:p/>
    <w:p>
      <w:r xmlns:w="http://schemas.openxmlformats.org/wordprocessingml/2006/main">
        <w:t xml:space="preserve">2. מתיא 13:13-15 - "דעריבער איך רעדן צו זיי אין משלים: ווייַל זיי זען ניט זען, און הערן זיי הערן ניט, און טאָן ניט פֿאַרשטיין. און אין זיי איז מקוים די נבואה פון ישעיה, וואָס זאגט, דורך הערן. איר זאָלט הערן און ניט פֿאַרשטײן, און זעענדיק װעט איר זען און ניט זען; װאָרום דאָס האַרץ פֿון דעם דאָזיקן פֿאָלק איז גרױס געװאָרן, און זײערע אױערן זײַנען פֿאַרמאַכט פֿון הערן, און זײערע אױגן האָבן זײ פֿאַרמאַכט, כּדי זײ זאָלן ניט זען. מיט זייערע אויגן, און הערן מיט זייערע אויערן, און זאָלן פֿאַרשטיין מיט זייער האַרצן, און זיך אומקערן, און איך זאָל זיי היילן."</w:t>
      </w:r>
    </w:p>
    <w:p/>
    <w:p>
      <w:r xmlns:w="http://schemas.openxmlformats.org/wordprocessingml/2006/main">
        <w:t xml:space="preserve">/24:5 װי גוט זײַנען דײַנע געצעלטן, יעקב, און דײַנע געצעלטן, ישׂראל!</w:t>
      </w:r>
    </w:p>
    <w:p/>
    <w:p>
      <w:r xmlns:w="http://schemas.openxmlformats.org/wordprocessingml/2006/main">
        <w:t xml:space="preserve">דער דאָזיקער דורכפאָר איז געלויבט די געצעלטן און סוכות פון יעקבֿ און ישראל.</w:t>
      </w:r>
    </w:p>
    <w:p/>
    <w:p>
      <w:r xmlns:w="http://schemas.openxmlformats.org/wordprocessingml/2006/main">
        <w:t xml:space="preserve">1. די שיינקייט פון גאָט 'ס מענטשן - ווי גאָט 'ס ברכה און טויווע זענען געזען אין די שיינקייט פון זיין מענטשן און זייער דוועלינגז.</w:t>
      </w:r>
    </w:p>
    <w:p/>
    <w:p>
      <w:r xmlns:w="http://schemas.openxmlformats.org/wordprocessingml/2006/main">
        <w:t xml:space="preserve">2. טשאָאָסינג פאַיטהפולנעסס - ווי אמונה צו גאָט וועט ברענגען ברכה און שיינקייט צו אונדזער לעבן.</w:t>
      </w:r>
    </w:p>
    <w:p/>
    <w:p>
      <w:r xmlns:w="http://schemas.openxmlformats.org/wordprocessingml/2006/main">
        <w:t xml:space="preserve">1. סאַם 84: 2-1 - "ווי ליב איז דיין וווינאָרט, האר אלמעכטיקער! מיין נשמה בענקט זיך, אפילו שוואַך, פֿאַר די הױף פון די האר, מיין האַרץ און מיין פלייש שרייַען צו דעם לעבעדיק גאָט."</w:t>
      </w:r>
    </w:p>
    <w:p/>
    <w:p>
      <w:r xmlns:w="http://schemas.openxmlformats.org/wordprocessingml/2006/main">
        <w:t xml:space="preserve">2. ישעיהו 54:2-3 - "פאַרגרעסערן דעם אָרט פון דיין געצעלט, אויסשטרעקן דיין געצעלט פאָרהאַנג ברייט, טאָן ניט האַלטן צוריק; לענגקט דיין שנורן, שטארקן דיין סטייקס. וואָרעם איר וועט פאַרשפּרייטן אויס רעכטס און לינקס; קינדער וועלן פאַרטריבן אומות און וועלן זיך באַזעצן אין זייערע וויסטע שטעט.</w:t>
      </w:r>
    </w:p>
    <w:p/>
    <w:p>
      <w:r xmlns:w="http://schemas.openxmlformats.org/wordprocessingml/2006/main">
        <w:t xml:space="preserve">/24:6 אַזױ װי די טאָל זײַנען זײ אױסגעשפּרײט, װי גאַרדענס בײַם זײַט טײַך, אַזױ װי די בײמער פֿון אַלױ װאָס גאָט האָט געפֿלאַנצט, און װי צעדערבײַמער בײַם װאַסער.</w:t>
      </w:r>
    </w:p>
    <w:p/>
    <w:p>
      <w:r xmlns:w="http://schemas.openxmlformats.org/wordprocessingml/2006/main">
        <w:t xml:space="preserve">דאס דורכפאָר רעדט פון גאָט 'ס שאַפונג פון שיין און לאַש לאַנדסקייפּס.</w:t>
      </w:r>
    </w:p>
    <w:p/>
    <w:p>
      <w:r xmlns:w="http://schemas.openxmlformats.org/wordprocessingml/2006/main">
        <w:t xml:space="preserve">1: גאָט ס שאַפונג פון שיינקייט און זעט</w:t>
      </w:r>
    </w:p>
    <w:p/>
    <w:p>
      <w:r xmlns:w="http://schemas.openxmlformats.org/wordprocessingml/2006/main">
        <w:t xml:space="preserve">2: געפֿינען שלום אין נאַטור</w:t>
      </w:r>
    </w:p>
    <w:p/>
    <w:p>
      <w:r xmlns:w="http://schemas.openxmlformats.org/wordprocessingml/2006/main">
        <w:t xml:space="preserve">1: סאַם 104: 25-24 ווי פילע זענען דיין מעשים! מיט חכמה האסטו זיי אלע געמאכט: די ערד איז פול מיט דיין עשירות.</w:t>
      </w:r>
    </w:p>
    <w:p/>
    <w:p>
      <w:r xmlns:w="http://schemas.openxmlformats.org/wordprocessingml/2006/main">
        <w:t xml:space="preserve">/2:ישעיהו 61:11 װאָרום אַזױ װי די ערד ברענגט אַרױס איר קנאָװ, און װי דער גאָרטן מאַכט אַרױספֿרעגן דאָס װאָס איז געזעםן אין אים; און גאָט דער האַר װעט מאַכן אױסשפּרײטן גערעכטיקײט און לױב פֿאַר אַלע פֿעלקער.</w:t>
      </w:r>
    </w:p>
    <w:p/>
    <w:p>
      <w:r xmlns:w="http://schemas.openxmlformats.org/wordprocessingml/2006/main">
        <w:t xml:space="preserve">נומבערס 24:7 ער זאָל גיסן דאָס װאַסער פֿון זײַנע עמערן, און זײַן זאָמען װעט זײַן אין פֿיל װאַסערן, און זײַן מלך װעט זײַן העכער פֿון אַגָג, און זײַן מלוכה װעט דערהױבן װערן.</w:t>
      </w:r>
    </w:p>
    <w:p/>
    <w:p>
      <w:r xmlns:w="http://schemas.openxmlformats.org/wordprocessingml/2006/main">
        <w:t xml:space="preserve">בלעם האָט פּראָקלאַמירט אַז די מלכות פון ישראל וועט זיין דערהויבן און איר מלך וועט זיין גרעסער ווי אַגאַג.</w:t>
      </w:r>
    </w:p>
    <w:p/>
    <w:p>
      <w:r xmlns:w="http://schemas.openxmlformats.org/wordprocessingml/2006/main">
        <w:t xml:space="preserve">1: גאָט דערהויבן די וואס דינען אים געטריי.</w:t>
      </w:r>
    </w:p>
    <w:p/>
    <w:p>
      <w:r xmlns:w="http://schemas.openxmlformats.org/wordprocessingml/2006/main">
        <w:t xml:space="preserve">2: די וואָס כּבֿוד גאָט וועט זיין אַנערד דורך אים.</w:t>
      </w:r>
    </w:p>
    <w:p/>
    <w:p>
      <w:r xmlns:w="http://schemas.openxmlformats.org/wordprocessingml/2006/main">
        <w:t xml:space="preserve">1: 1 פעטרוס 2:9 - אָבער איר זענט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װוּנדערלעכן ליכט.</w:t>
      </w:r>
    </w:p>
    <w:p/>
    <w:p>
      <w:r xmlns:w="http://schemas.openxmlformats.org/wordprocessingml/2006/main">
        <w:t xml:space="preserve">/2:ישעיהו 61:6 אָבער איר זאָלט גערופֿן װערן די כּהנים פֿון יהוה; מענטשן װעלן אײַך רופֿן די באדינער פֿון אונדזער גאָט; איר װעט עסן דעם עשירות פֿון די פֿעלקער, און אין זײער פּראַכט זאָלט איר זיך באַרימען.</w:t>
      </w:r>
    </w:p>
    <w:p/>
    <w:p>
      <w:r xmlns:w="http://schemas.openxmlformats.org/wordprocessingml/2006/main">
        <w:t xml:space="preserve">/24:8 גאָט האָט אים אַרױסגעצױגן פֿון מִצרַיִם; ער האָט ווי עס איז געווען די שטאַרקייט פון אַ יינהאָרן: ער וועט עסן די פֿעלקער זיינע פיינט, און וועט צעברעכן זייער ביינער, און זיי דורכשטעכן מיט זיינע פייַל.</w:t>
      </w:r>
    </w:p>
    <w:p/>
    <w:p>
      <w:r xmlns:w="http://schemas.openxmlformats.org/wordprocessingml/2006/main">
        <w:t xml:space="preserve">גאָט האָט גענוצט זיין שטאַרקייט צו באַשיצן און באַפרייען ישראל פון מצרים.</w:t>
      </w:r>
    </w:p>
    <w:p/>
    <w:p>
      <w:r xmlns:w="http://schemas.openxmlformats.org/wordprocessingml/2006/main">
        <w:t xml:space="preserve">1. גאָט 'ס מאַכט צו באַשיצן און באַפרייַען</w:t>
      </w:r>
    </w:p>
    <w:p/>
    <w:p>
      <w:r xmlns:w="http://schemas.openxmlformats.org/wordprocessingml/2006/main">
        <w:t xml:space="preserve">2. די שטאַרקייט פון גאָט אין קאַמף</w:t>
      </w:r>
    </w:p>
    <w:p/>
    <w:p>
      <w:r xmlns:w="http://schemas.openxmlformats.org/wordprocessingml/2006/main">
        <w:t xml:space="preserve">1. רוימער 8: 31-39 (פֿאַר וואָס וועט עס נוץ אַ מענטש, אויב ער וועט געווינען די גאנצע וועלט, און פאַרלירן זיין אייגענע נשמה?)</w:t>
      </w:r>
    </w:p>
    <w:p/>
    <w:p>
      <w:r xmlns:w="http://schemas.openxmlformats.org/wordprocessingml/2006/main">
        <w:t xml:space="preserve">2. ישעיהו 40:28-31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שוואַך.</w:t>
      </w:r>
    </w:p>
    <w:p/>
    <w:p>
      <w:r xmlns:w="http://schemas.openxmlformats.org/wordprocessingml/2006/main">
        <w:t xml:space="preserve">/24:9 ער האָט זיך געלעגן, זיך געלעגן װי אַ לײב, און װי אַ גרױסער לײב: װער װעט אים דערװעקן? וואויל איז דער וואס בענטשן דיך, און פארשאלט איז דער וואס שעלט דיך.</w:t>
      </w:r>
    </w:p>
    <w:p/>
    <w:p>
      <w:r xmlns:w="http://schemas.openxmlformats.org/wordprocessingml/2006/main">
        <w:t xml:space="preserve">די צוזאָג פון גאָט ס שוץ פֿאַר די וואס בענטשן ישראל.</w:t>
      </w:r>
    </w:p>
    <w:p/>
    <w:p>
      <w:r xmlns:w="http://schemas.openxmlformats.org/wordprocessingml/2006/main">
        <w:t xml:space="preserve">1: גאָט הבטחות צו באַשיצן און בענטשן די וואס בענטשן זיין מענטשן.</w:t>
      </w:r>
    </w:p>
    <w:p/>
    <w:p>
      <w:r xmlns:w="http://schemas.openxmlformats.org/wordprocessingml/2006/main">
        <w:t xml:space="preserve">2: מיר קענען געפֿינען שטאַרקייט און מוט ווען מיר צוטרוי אין גאָט 'ס צוזאָג צו באַשיצן אונדז.</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34:7 - "דער מלאך פון די האר לאַגער אַרום די וואס מורא אים, און מציל זיי."</w:t>
      </w:r>
    </w:p>
    <w:p/>
    <w:p>
      <w:r xmlns:w="http://schemas.openxmlformats.org/wordprocessingml/2006/main">
        <w:t xml:space="preserve">/24:10 און דער כּעס פֿון בָלָקן איז אױפֿגעבראַכט געװאָרן אױף בִלעָמען, און ער האָט געשלאָגן זײַנע הענט צוזאַמען;</w:t>
      </w:r>
    </w:p>
    <w:p/>
    <w:p>
      <w:r xmlns:w="http://schemas.openxmlformats.org/wordprocessingml/2006/main">
        <w:t xml:space="preserve">בלעם האט מען גערופן צו שעלטן די שונאים פון בלק, אבער אנשטאט האט ער זיי געבענטשט.</w:t>
      </w:r>
    </w:p>
    <w:p/>
    <w:p>
      <w:r xmlns:w="http://schemas.openxmlformats.org/wordprocessingml/2006/main">
        <w:t xml:space="preserve">1. מיר מוזן שטענדיק זיין גרייט צו זען די גוטס אין אנדערע, קיין ענין ווי אונדזער פּריקאַנסיווד באַגריף קען מאַכן אונדז פילן.</w:t>
      </w:r>
    </w:p>
    <w:p/>
    <w:p>
      <w:r xmlns:w="http://schemas.openxmlformats.org/wordprocessingml/2006/main">
        <w:t xml:space="preserve">2. מיר מוזן צוטרוי אין גאָט 'ס פּלאַן, אַפֿילו ווען עס איז נישט דער רעזולטאַט מיר פאַרלאַנג.</w:t>
      </w:r>
    </w:p>
    <w:p/>
    <w:p>
      <w:r xmlns:w="http://schemas.openxmlformats.org/wordprocessingml/2006/main">
        <w:t xml:space="preserve">1. רוימער 12:14-16 - בענטשן די וואס רודפן איר; בענטשן און נישט שעלטן.</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נומבערס 24:11 דרום אַצונד אַנטלױף צו דײַן אָרט; אָבער זע, גאָט האָט דיך אָפּגעהאַלטן פֿון כּבֿוד.</w:t>
      </w:r>
    </w:p>
    <w:p/>
    <w:p>
      <w:r xmlns:w="http://schemas.openxmlformats.org/wordprocessingml/2006/main">
        <w:t xml:space="preserve">בלעם איז געווען געזאָגט דורך גאָט צו גיין צוריק צו זיין אייגן אָרט ווי גאָט האט בדעה צו געבן בלעם גרויס כּבֿוד אָבער אַנשטאָט אים צוריק פון אים.</w:t>
      </w:r>
    </w:p>
    <w:p/>
    <w:p>
      <w:r xmlns:w="http://schemas.openxmlformats.org/wordprocessingml/2006/main">
        <w:t xml:space="preserve">1. גאָט איז לעסאָף אין קאָנטראָל און ער וועט באַשליסן ווען און ווי צו כּבֿוד אונדז.</w:t>
      </w:r>
    </w:p>
    <w:p/>
    <w:p>
      <w:r xmlns:w="http://schemas.openxmlformats.org/wordprocessingml/2006/main">
        <w:t xml:space="preserve">2. מיר זאָל נישט לאָזן אונדזער אייגענע אמביציעס אָדער תאוות זיין אונדזער גיידינג קראַפט אָבער זוכן צו דינען גאָט 'ס וועט.</w:t>
      </w:r>
    </w:p>
    <w:p/>
    <w:p>
      <w:r xmlns:w="http://schemas.openxmlformats.org/wordprocessingml/2006/main">
        <w:t xml:space="preserve">1. משלי 19:21 - "הרבה זענען די פּלאַנז אין דעם מיינונג פון אַ מענטש, אָבער עס איז דער ציל פון די האר וואָס וועט שטיין".</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/24:12 און בִלעָם האָט געזאָגט צו בָלָקן: איך האָב ניט גערעדט אױך צו דײַנע שלוחים װאָס דו האָסט געשיקט צו מיר, אַזױ צו זאָגן:</w:t>
      </w:r>
    </w:p>
    <w:p/>
    <w:p>
      <w:r xmlns:w="http://schemas.openxmlformats.org/wordprocessingml/2006/main">
        <w:t xml:space="preserve">בלעם האָט דערקלערט גאָטס אָנזאָג אַז ישׂראל קען נישט געשאָלטן ווערן.</w:t>
      </w:r>
    </w:p>
    <w:p/>
    <w:p>
      <w:r xmlns:w="http://schemas.openxmlformats.org/wordprocessingml/2006/main">
        <w:t xml:space="preserve">1: גאָט 'ס וואָרט וועט שטענדיק פּריווייל, און מיר קענען צוטרוי אין זייַן אמת.</w:t>
      </w:r>
    </w:p>
    <w:p/>
    <w:p>
      <w:r xmlns:w="http://schemas.openxmlformats.org/wordprocessingml/2006/main">
        <w:t xml:space="preserve">2: מיר מוזן נישט זיין דיסקערידזשד ווען גאָט 'ס וועט מיינט צו זיין אין קאַנטראַסט מיט אונדזער אייגן.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/24:13 אױב בָלָק װאָלט מיר געגעבן זײַן הױז פֿול מיט זילבער און גאָלד, קען איך ניט אַריבערגײן איבער דעם געבאָט פֿון גאָט, צו טאָן גוטס אָדער שלעכטס פֿון מײַן אייגענעם זינד; נאָר װאָס האָט גאָט געזאָגט, דאָס װעל איך רעדן?</w:t>
      </w:r>
    </w:p>
    <w:p/>
    <w:p>
      <w:r xmlns:w="http://schemas.openxmlformats.org/wordprocessingml/2006/main">
        <w:t xml:space="preserve">בלעם איז באשלאסן צו פאָלגן גאָט 'ס געבאָט און נישט גיין ווייַטער פון עס, טראָץ בלאַק ס פּרווון צו כאַבאַר אים.</w:t>
      </w:r>
    </w:p>
    <w:p/>
    <w:p>
      <w:r xmlns:w="http://schemas.openxmlformats.org/wordprocessingml/2006/main">
        <w:t xml:space="preserve">1. די וויכטיקייט פון פאָלגעוודיקייַט: לערנען צו פאָלגן גאָט אויבן אַלע אַנדערש</w:t>
      </w:r>
    </w:p>
    <w:p/>
    <w:p>
      <w:r xmlns:w="http://schemas.openxmlformats.org/wordprocessingml/2006/main">
        <w:t xml:space="preserve">2. די מאַכט פון ווערטער: ווי אונדזער ווערטער האָבן די מאַכט צו בענטשן אָדער קללה</w:t>
      </w:r>
    </w:p>
    <w:p/>
    <w:p>
      <w:r xmlns:w="http://schemas.openxmlformats.org/wordprocessingml/2006/main">
        <w:t xml:space="preserve">1. דעוטעראָנאָמי 30: 10-14 - קלייַבן לעבן אַזוי אַז איר און דיין קינדסקינדער קענען לעבן</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נומבערס 24:14 און אַצונד, זע, איך גײ צו מײַן פֿאָלק; קום דעריבער, און איך װעל דיך מעלדן װאָס דאָס דאָזיקע פֿאָלק װעט טאָן צו דײַן פֿאָלק אין די לעצטע טעג.</w:t>
      </w:r>
    </w:p>
    <w:p/>
    <w:p>
      <w:r xmlns:w="http://schemas.openxmlformats.org/wordprocessingml/2006/main">
        <w:t xml:space="preserve">בלעם װעט זאָגן בָּלָק, װאָס װעט זײַן מיט זײַן פֿאָלק אין דער צוקונפֿט.</w:t>
      </w:r>
    </w:p>
    <w:p/>
    <w:p>
      <w:r xmlns:w="http://schemas.openxmlformats.org/wordprocessingml/2006/main">
        <w:t xml:space="preserve">1. צוטרוי אין גאָט 'ס פּלאַן: ווי בלעם ס נבואה שייך צו אונדזער לעבן</w:t>
      </w:r>
    </w:p>
    <w:p/>
    <w:p>
      <w:r xmlns:w="http://schemas.openxmlformats.org/wordprocessingml/2006/main">
        <w:t xml:space="preserve">2. צוגעהערט צו גאָט 'ס פאַך: לעקציעס פון בלעם ס נסיעה</w:t>
      </w:r>
    </w:p>
    <w:p/>
    <w:p>
      <w:r xmlns:w="http://schemas.openxmlformats.org/wordprocessingml/2006/main">
        <w:t xml:space="preserve">1. ישעיה 46: 10-11 דערקלערן דעם סוף פון די אָנהייב, און פון אלטע צייטן די טינגז וואָס זענען נאָך נישט געטאן, און געזאגט, מיין עצה וועט שטיין, און איך וועל טאָן אַלע מיין פאַרגעניגן.</w:t>
      </w:r>
    </w:p>
    <w:p/>
    <w:p>
      <w:r xmlns:w="http://schemas.openxmlformats.org/wordprocessingml/2006/main">
        <w:t xml:space="preserve">2. מתיא 10:27-28 וואָס איך זאָגן איר אין פינצטערניש, אַז רעדן יי אין ליכט: און וואָס איר הערן אין די אויער, וואָס פּריידיקן יי אויף די האָוסעטאָפּס.</w:t>
      </w:r>
    </w:p>
    <w:p/>
    <w:p>
      <w:r xmlns:w="http://schemas.openxmlformats.org/wordprocessingml/2006/main">
        <w:t xml:space="preserve">/24:15 און ער האָט אױפֿגעהױבן זײַן משל, און האָט געזאָגט: האָט בִלעָם דער זון פֿון בעור געזאָגט, און דער מאַן װאָס זײַנע אױגן זײַנען אָפֿן האָט געזאָגט:</w:t>
      </w:r>
    </w:p>
    <w:p/>
    <w:p>
      <w:r xmlns:w="http://schemas.openxmlformats.org/wordprocessingml/2006/main">
        <w:t xml:space="preserve">בלעם זאגט נביאות אז א גרויסער הערשער וועט אויפשטיין פון עם ישראל.</w:t>
      </w:r>
    </w:p>
    <w:p/>
    <w:p>
      <w:r xmlns:w="http://schemas.openxmlformats.org/wordprocessingml/2006/main">
        <w:t xml:space="preserve">1. די מאַכט פון נבואה: ווי צו באַקומען און ינטערפּריט גאָט 'ס וואָרט</w:t>
      </w:r>
    </w:p>
    <w:p/>
    <w:p>
      <w:r xmlns:w="http://schemas.openxmlformats.org/wordprocessingml/2006/main">
        <w:t xml:space="preserve">2. די צוזאָג פון אַ גרויס הערשער: געפֿינען שטאַרקייט און האָפענונג אין גאָט 'ס פּלאַן</w:t>
      </w:r>
    </w:p>
    <w:p/>
    <w:p>
      <w:r xmlns:w="http://schemas.openxmlformats.org/wordprocessingml/2006/main">
        <w:t xml:space="preserve">1. ישעיה 11: 5-1 - די נבואה פון אַ קומענדיק ווירע פון דעם הויז פון ישי.</w:t>
      </w:r>
    </w:p>
    <w:p/>
    <w:p>
      <w:r xmlns:w="http://schemas.openxmlformats.org/wordprocessingml/2006/main">
        <w:t xml:space="preserve">2. 2 פעטרוס 1:20-21 - ווי מיר וויסן גאָט ס פּראָפעסיעס זענען אמת.</w:t>
      </w:r>
    </w:p>
    <w:p/>
    <w:p>
      <w:r xmlns:w="http://schemas.openxmlformats.org/wordprocessingml/2006/main">
        <w:t xml:space="preserve">/24:16 ער האָט געזאָגט, װאָס האָט געהערט די װערטער פֿון גאָט, און ער האָט געװוּסט די װיסן פֿון דעם העכסטן, װאָס האָט געזען די זעונג פֿון דעם אַלמעכטיקן, אַרײַנגעפֿאַלן אין אַ טרױס, אָבער זײַנע אױגן אָפֿן.</w:t>
      </w:r>
    </w:p>
    <w:p/>
    <w:p>
      <w:r xmlns:w="http://schemas.openxmlformats.org/wordprocessingml/2006/main">
        <w:t xml:space="preserve">בלעם, וואס האט געהערט די ווערטער פון גאט, האט געוואוסט די ידיעות פונעם אייבערשטן, און דערזען א זעאונג פונעם אייבערשטן, איז אריינגעפאלן אין א טראנס, אבער נאך די אויגן געהאט אפענע.</w:t>
      </w:r>
    </w:p>
    <w:p/>
    <w:p>
      <w:r xmlns:w="http://schemas.openxmlformats.org/wordprocessingml/2006/main">
        <w:t xml:space="preserve">1. א זעאונג פון גאָט: ווי צו רעספּאָנד מיט אמונה</w:t>
      </w:r>
    </w:p>
    <w:p/>
    <w:p>
      <w:r xmlns:w="http://schemas.openxmlformats.org/wordprocessingml/2006/main">
        <w:t xml:space="preserve">2. זוכן די וויסן פון דעם העכסטן: אַ לערנען פון בלעם</w:t>
      </w:r>
    </w:p>
    <w:p/>
    <w:p>
      <w:r xmlns:w="http://schemas.openxmlformats.org/wordprocessingml/2006/main">
        <w:t xml:space="preserve">1. ישעיה 6: 8-1 - ישעיה ס זעאונג פון די האר</w:t>
      </w:r>
    </w:p>
    <w:p/>
    <w:p>
      <w:r xmlns:w="http://schemas.openxmlformats.org/wordprocessingml/2006/main">
        <w:t xml:space="preserve">2. משלי 2: 5-1 - זוכן די וויסן פון די האר</w:t>
      </w:r>
    </w:p>
    <w:p/>
    <w:p>
      <w:r xmlns:w="http://schemas.openxmlformats.org/wordprocessingml/2006/main">
        <w:t xml:space="preserve">נומבערס 24:17 איך וועל אים זען, אָבער ניט איצט; איך וועל זען אים, אָבער ניט נאָענט; עס וועט קומען אַ שטערן פון יעקבֿ, און אַ סצעפּטער וועט אויפשטיין פון ישראל, און וועט שלאָגן די עקן פון מואב, און צעשטערן אַלע קינדער פֿון שֶת.</w:t>
      </w:r>
    </w:p>
    <w:p/>
    <w:p>
      <w:r xmlns:w="http://schemas.openxmlformats.org/wordprocessingml/2006/main">
        <w:t xml:space="preserve">בלעם האָט נבֿיאות געזאָגט, אַז אַ כוכב פֿון יעקבֿ און אַ שבֿט פֿון ישׂראל וועלן פֿאַרטיליקן מואב און שת.</w:t>
      </w:r>
    </w:p>
    <w:p/>
    <w:p>
      <w:r xmlns:w="http://schemas.openxmlformats.org/wordprocessingml/2006/main">
        <w:t xml:space="preserve">1. דער כוח פון אמונה - ווי אמונה אין גאָט קענען באַקומען קיין שטערונג און ברענגען אַרויס אַ כבוד נצחון.</w:t>
      </w:r>
    </w:p>
    <w:p/>
    <w:p>
      <w:r xmlns:w="http://schemas.openxmlformats.org/wordprocessingml/2006/main">
        <w:t xml:space="preserve">2. די וויכטיקייט פון נבואה - ווי גאָט רעדט דורך זיינע נביאים און ריווילז זיין וועט.</w:t>
      </w:r>
    </w:p>
    <w:p/>
    <w:p>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דער פֿאַרגרעסערונג פֿון זײַן רעגירונג און פֿון שלום װעט ניט זײַן קײן סוף אױפֿן טראָן פֿון דָוִדן און איבער זײַן מלוכה, זי צו באַפֿעסטיקן און זי אױפֿצוהאַלטן מיט גערעכטיקײט און מיט גערעכטיקײט פֿון איצט און אױף אײביק.</w:t>
      </w:r>
    </w:p>
    <w:p/>
    <w:p>
      <w:r xmlns:w="http://schemas.openxmlformats.org/wordprocessingml/2006/main">
        <w:t xml:space="preserve">2. ישעיהו 11:1-3 - עס וועט קומען אַרויס אַ שיסן פון דעם קאָרטש פון ישעי, און אַ צווייַג פון זיין וואָרצל וועט טראָגן פרוכט. און דער גייסט פון גאָט וועט רוען אויף אים, דער גייסט פון חכמה און פאַרשטאַנד, דער גייסט פון עצה און שטאַרקייט, דער גייסט פון וויסן און די מורא פון די האר. און זײַן פֿאַרגעניגן װעט זײַן אין דער מורא פֿון גאָט. ער זאָל ניט משפּטן לויט דעם וואָס זיינע אויגן זעען, און ער זאָל ניט משפּטן מחלוקת לויט וואָס זיינע אויערן הערן,</w:t>
      </w:r>
    </w:p>
    <w:p/>
    <w:p>
      <w:r xmlns:w="http://schemas.openxmlformats.org/wordprocessingml/2006/main">
        <w:t xml:space="preserve">/24:18 און אדום װעט זײַן פֿאַר אַ אײגנטום, און שֵׂעִיר װעט זײַן אַ אײגנטום פֿאַר זײַנע פֿײַנט; און ישׂראל זאָל טאָן חיל.</w:t>
      </w:r>
    </w:p>
    <w:p/>
    <w:p>
      <w:r xmlns:w="http://schemas.openxmlformats.org/wordprocessingml/2006/main">
        <w:t xml:space="preserve">אדום און שֵׂעִיר װעלן װערן פֿאַר אײגנטום פֿון די פֿײַנט פֿון ישׂראל, אָבער ישׂראל װעט בלײַבן שטאַרק.</w:t>
      </w:r>
    </w:p>
    <w:p/>
    <w:p>
      <w:r xmlns:w="http://schemas.openxmlformats.org/wordprocessingml/2006/main">
        <w:t xml:space="preserve">1. גאָט וועט באַשיצן אונדז אין די צווישן פון ומגליק.</w:t>
      </w:r>
    </w:p>
    <w:p/>
    <w:p>
      <w:r xmlns:w="http://schemas.openxmlformats.org/wordprocessingml/2006/main">
        <w:t xml:space="preserve">2. מיר מוזן בלייבן שטאַרק און געטרייַ אין פּנים פון אָפּאָזיציע.</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נומבערס 24:19 פֿון יעקבֿ וועט קומען דער וואָס וועט הערשן, און וועט צעשטערן דעם וואָס איז געבליבן פֿון דער שטאָט.</w:t>
      </w:r>
    </w:p>
    <w:p/>
    <w:p>
      <w:r xmlns:w="http://schemas.openxmlformats.org/wordprocessingml/2006/main">
        <w:t xml:space="preserve">גאָט וועט שיקן אַ הערשער פון די משפּחה פון יעקב, וואָס וועט האָבן מאַכט און אויטאָריטעט צו צעשטערן די וואס זענען לינקס פון דער שטאָט.</w:t>
      </w:r>
    </w:p>
    <w:p/>
    <w:p>
      <w:r xmlns:w="http://schemas.openxmlformats.org/wordprocessingml/2006/main">
        <w:t xml:space="preserve">1. די מאַכט פון גאָט ס שוץ און פּראַוויזשאַנז</w:t>
      </w:r>
    </w:p>
    <w:p/>
    <w:p>
      <w:r xmlns:w="http://schemas.openxmlformats.org/wordprocessingml/2006/main">
        <w:t xml:space="preserve">2. גאָט 'ס גערעכטיקייט און רחמנות אין דער וועלט</w:t>
      </w:r>
    </w:p>
    <w:p/>
    <w:p>
      <w:r xmlns:w="http://schemas.openxmlformats.org/wordprocessingml/2006/main">
        <w:t xml:space="preserve">1. גענעסיס 35:11-12 - "און גאָט האט געזאגט צו אים: איך בין גאָט דער אלמעכטיקער: זיי פרוכטיק און מערט זיך, אַ פאָלק און אַ גרופּע פון פעלקער וועט זיין פון דיר, און מלכים וועלן קומען אויס פון דיין לענדן;</w:t>
      </w:r>
    </w:p>
    <w:p/>
    <w:p>
      <w:r xmlns:w="http://schemas.openxmlformats.org/wordprocessingml/2006/main">
        <w:t xml:space="preserve">2. ישעיהו 11: 5-1 - "און עס וועט קומען אַרויס אַ רוט פון דעם שטעקעלע פון ישי, און אַ צווייַג וועט וואַקסן אויס פון זיין וואָרצל: און דער גייסט פון די האר וועט רוען אויף אים, דער גייסט פון חכמה און פֿאַרשטאַנד, דער גייסט פון עצה און שטאַרקייט, דער גייסט פון וויסן און פון די מורא פון די האר..."</w:t>
      </w:r>
    </w:p>
    <w:p/>
    <w:p>
      <w:r xmlns:w="http://schemas.openxmlformats.org/wordprocessingml/2006/main">
        <w:t xml:space="preserve">/24:20 און אַז ער האָט געקוקט אױף עמלק, האָט ער אױפֿגעהױבן זײַן משל, און האָט געזאָגט: עמלק איז געװען דער ערשטער פֿון די פֿעלקער; אָבער זיין סוף וועט זיין אַז ער וועט אומקומען אויף אייביק.</w:t>
      </w:r>
    </w:p>
    <w:p/>
    <w:p>
      <w:r xmlns:w="http://schemas.openxmlformats.org/wordprocessingml/2006/main">
        <w:t xml:space="preserve">בִלעָם האָט נביאות געזאָגט, אַז עַמָלק וועט חרוב ווערן פאַר זייער רשעות.</w:t>
      </w:r>
    </w:p>
    <w:p/>
    <w:p>
      <w:r xmlns:w="http://schemas.openxmlformats.org/wordprocessingml/2006/main">
        <w:t xml:space="preserve">1. גאָט איז אַ צדיק ריכטער און וועט באַשטראָפן די וואס טאָן פאַלש.</w:t>
      </w:r>
    </w:p>
    <w:p/>
    <w:p>
      <w:r xmlns:w="http://schemas.openxmlformats.org/wordprocessingml/2006/main">
        <w:t xml:space="preserve">2. מיר טארן נישט גיין אין די פוספס פון עמלק, און אנשטאט זיך שטרעבן צו טאן וואס איז ריכטיג.</w:t>
      </w:r>
    </w:p>
    <w:p/>
    <w:p>
      <w:r xmlns:w="http://schemas.openxmlformats.org/wordprocessingml/2006/main">
        <w:t xml:space="preserve">1. נומבערס 14:18 - "דער האר איז לייַדנשאַפטלעך און פון גרויס רחמנות, מוחל זינד און עבירה, און בשום אופן נישט קלאָר די שולדיק, באזוכן די זינד פון די עלטערן אויף די קינדער ביז די דריט און פערט דור."</w:t>
      </w:r>
    </w:p>
    <w:p/>
    <w:p>
      <w:r xmlns:w="http://schemas.openxmlformats.org/wordprocessingml/2006/main">
        <w:t xml:space="preserve">2. ירמיהו 17:10 - "איך דער האר זוך די האַרץ, איך פּרוּווט די רעדל, אַפֿילו צו געבן איטלעכער לויט זיין וועגן, און לויט די פרוכט פון זיינע מעשים."</w:t>
      </w:r>
    </w:p>
    <w:p/>
    <w:p>
      <w:r xmlns:w="http://schemas.openxmlformats.org/wordprocessingml/2006/main">
        <w:t xml:space="preserve">/24:21 און ער האָט געקוקט אױף די קעניטן, און האָט אױפֿגעהױבן זײַן משל, און האָט געזאָגט: שטאַרק איז דײַן װױנונג, און דו האָסט אַרײַנגעזעצט דײַן נעסט אין אַ פֿעלדז.</w:t>
      </w:r>
    </w:p>
    <w:p/>
    <w:p>
      <w:r xmlns:w="http://schemas.openxmlformats.org/wordprocessingml/2006/main">
        <w:t xml:space="preserve">דער דורכפאָר רעדט וועגן די קעניטעס און זייער שטאַרק וווינאָרט וואָס איז נעסטלעד אין אַ שטיין.</w:t>
      </w:r>
    </w:p>
    <w:p/>
    <w:p>
      <w:r xmlns:w="http://schemas.openxmlformats.org/wordprocessingml/2006/main">
        <w:t xml:space="preserve">1. די שטאַרקייט פון אונדזער יסודות: ווי בויען אונדזער לעבן אויף דעם שטיין פון יאָשקע סיקיורז אונדזער צוקונפֿט</w:t>
      </w:r>
    </w:p>
    <w:p/>
    <w:p>
      <w:r xmlns:w="http://schemas.openxmlformats.org/wordprocessingml/2006/main">
        <w:t xml:space="preserve">2. געפֿינען שטאַרקייט אין שוואַכקייַט: ווי צו געפֿינען זיכערהייט אין די פּרעזענט פון די האר</w:t>
      </w:r>
    </w:p>
    <w:p/>
    <w:p>
      <w:r xmlns:w="http://schemas.openxmlformats.org/wordprocessingml/2006/main">
        <w:t xml:space="preserve">1. מתיא 7:24-25 דעריבער אַלעמען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w:t>
      </w:r>
    </w:p>
    <w:p/>
    <w:p>
      <w:r xmlns:w="http://schemas.openxmlformats.org/wordprocessingml/2006/main">
        <w:t xml:space="preserve">2. סאַם 18:2 גאָט איז מיין שטיין, מיין פעסטונג און מיין מציל; מײַן גאָט איז מײַן פֿעלדז, אין װעמען איך זוך זיך אין אים. ער איז מיין שילד און דער האָרן פון מיין ישועה, מיין פעסטונג.</w:t>
      </w:r>
    </w:p>
    <w:p/>
    <w:p>
      <w:r xmlns:w="http://schemas.openxmlformats.org/wordprocessingml/2006/main">
        <w:t xml:space="preserve">נומבערס 24:22 אָבער דער קעני װעט פֿאַרװיסט װערן, ביז אַשור װעט דיך אַװעקטראָגן אין געפֿאַנגענשאַפֿט.</w:t>
      </w:r>
    </w:p>
    <w:p/>
    <w:p>
      <w:r xmlns:w="http://schemas.openxmlformats.org/wordprocessingml/2006/main">
        <w:t xml:space="preserve">די קעניטע פאָלק וועט זיין חרובֿ ביז די אַשוריאַן אימפעריע נעמט זיי געפאַנגענער.</w:t>
      </w:r>
    </w:p>
    <w:p/>
    <w:p>
      <w:r xmlns:w="http://schemas.openxmlformats.org/wordprocessingml/2006/main">
        <w:t xml:space="preserve">1. גאָט ס סאַווראַנטי אין געשיכטע - ווי גאָט ניצט פֿעלקער צו דערגרייכן זיין צילן</w:t>
      </w:r>
    </w:p>
    <w:p/>
    <w:p>
      <w:r xmlns:w="http://schemas.openxmlformats.org/wordprocessingml/2006/main">
        <w:t xml:space="preserve">2. די באַשערטקייט פון ענדערונג - ווי מיר מוזן אַדאַפּט צו אונדזער אומשטאנדן</w:t>
      </w:r>
    </w:p>
    <w:p/>
    <w:p>
      <w:r xmlns:w="http://schemas.openxmlformats.org/wordprocessingml/2006/main">
        <w:t xml:space="preserve">1. ישעיהו 10: 5-7 - וויי צו אַשור, דער רוט פון מיין כּעס; דער שטעקן אין זײערע הענט איז מײַן גרימצאָרן. אַקעגן אַ געטלעכן פֿאָלק שיק איך אים, און אַקעגן דעם פֿאָלק פֿון מײַן גרימצאָרן באַפֿױלן איך אים, צו רױבן און אָנכאַפּן רויב, און זײ אָפּצוטרעטן, װי דער בלאָטע פֿון די גאַסן. אבער ער האט ניט אַזוי בדעה, און זיין האַרץ טוט נישט אַזוי טראַכטן; אָבער עס איז אין זײַן האַרצן צו פֿאַרטיליקן, און ניט צו פֿאַרשנײַדן פֿעלקער.</w:t>
      </w:r>
    </w:p>
    <w:p/>
    <w:p>
      <w:r xmlns:w="http://schemas.openxmlformats.org/wordprocessingml/2006/main">
        <w:t xml:space="preserve">2. דניאל 2:21 - ער ענדערונגען מאל און צייטן; ער נעמט אַוועק מלכים און שטעלט צו מלכים; ער גיט חכמה צו די חכמים און וויסן צו די וואָס האָבן שכל.</w:t>
      </w:r>
    </w:p>
    <w:p/>
    <w:p>
      <w:r xmlns:w="http://schemas.openxmlformats.org/wordprocessingml/2006/main">
        <w:t xml:space="preserve">/24:23 און ער האָט אױפֿגעהױבן זײַן משל, און האָט געזאָגט: װײ, װער װעט לעבן, װען גאָט טוט דאָס!</w:t>
      </w:r>
    </w:p>
    <w:p/>
    <w:p>
      <w:r xmlns:w="http://schemas.openxmlformats.org/wordprocessingml/2006/main">
        <w:t xml:space="preserve">בלעם נעמט זיך אַ קלאָג, און פרעגט זיך ווער קען לעבן ווען גאָט טוט.</w:t>
      </w:r>
    </w:p>
    <w:p/>
    <w:p>
      <w:r xmlns:w="http://schemas.openxmlformats.org/wordprocessingml/2006/main">
        <w:t xml:space="preserve">1. גאָט 'ס אַקשאַנז: פארשטאנד די מאַכט און סאַווראַנטי פון גאָט</w:t>
      </w:r>
    </w:p>
    <w:p/>
    <w:p>
      <w:r xmlns:w="http://schemas.openxmlformats.org/wordprocessingml/2006/main">
        <w:t xml:space="preserve">2. לעבעדיק אין די צווישן פון גאָט 'ס קאַמף: ריספּאַנדינג ביבליקאַללי צו שווער סיטואַטיאָנס</w:t>
      </w:r>
    </w:p>
    <w:p/>
    <w:p>
      <w:r xmlns:w="http://schemas.openxmlformats.org/wordprocessingml/2006/main">
        <w:t xml:space="preserve">1. סאַם 46:10 - "זייט שטיל, און וויסן אַז איך בין גאָט."</w:t>
      </w:r>
    </w:p>
    <w:p/>
    <w:p>
      <w:r xmlns:w="http://schemas.openxmlformats.org/wordprocessingml/2006/main">
        <w:t xml:space="preserve">2. 1 פעטרוס 5:6-7 - "דערנידעריקט זיך, דעריבער, אונטער די גוואַלדיק האַנט פון גאָט אַזוי אַז אין דער געהעריק צייט ער זאל דערהויבן איר, וואַרפן אַלע דיין דייַגעס אויף אים, ווייַל ער דאגות פֿאַר איר."</w:t>
      </w:r>
    </w:p>
    <w:p/>
    <w:p>
      <w:r xmlns:w="http://schemas.openxmlformats.org/wordprocessingml/2006/main">
        <w:t xml:space="preserve">נומבערס 24:24 און שיפֿן װעלן קומען פֿון דעם ברעג פֿון כיתים, און װעלן פּײַניקן אשור, און װעלן פּײַניקן עבֿר, און ער װעט אױך אומקומען אױף אײביק.</w:t>
      </w:r>
    </w:p>
    <w:p/>
    <w:p>
      <w:r xmlns:w="http://schemas.openxmlformats.org/wordprocessingml/2006/main">
        <w:t xml:space="preserve">גאָט וועט נוצן שיפן פון כיתים צו באַשטראָפן אשור און עבר, קאָזינג זיי צו אומקומען אויף אייביק.</w:t>
      </w:r>
    </w:p>
    <w:p/>
    <w:p>
      <w:r xmlns:w="http://schemas.openxmlformats.org/wordprocessingml/2006/main">
        <w:t xml:space="preserve">1. גאָט 'ס משפט איז אייביק</w:t>
      </w:r>
    </w:p>
    <w:p/>
    <w:p>
      <w:r xmlns:w="http://schemas.openxmlformats.org/wordprocessingml/2006/main">
        <w:t xml:space="preserve">2. קיין איינער איז אויבן גאָט 'ס משפט</w:t>
      </w:r>
    </w:p>
    <w:p/>
    <w:p>
      <w:r xmlns:w="http://schemas.openxmlformats.org/wordprocessingml/2006/main">
        <w:t xml:space="preserve">/18:4 זע, אַלע נשמות זײַנען מײַנע; די נשמה פֿון דעם פֿאָטער און די נשמה פֿון דעם זון איז מײַנע: די נשמה וואָס זינדיקט וועט שטאַרבן.</w:t>
      </w:r>
    </w:p>
    <w:p/>
    <w:p>
      <w:r xmlns:w="http://schemas.openxmlformats.org/wordprocessingml/2006/main">
        <w:t xml:space="preserve">2. דעוטעראָנאָמי 32:35 - נקמה איז מייַן, און פאַרגיטיקונג, פֿאַר די צייט ווען זייער פֿיס וועט גליטשן; װאָרום דער טאָג פֿון זײער אומגליק איז נאָענט, און זײער חורבן קומט גיך.</w:t>
      </w:r>
    </w:p>
    <w:p/>
    <w:p>
      <w:r xmlns:w="http://schemas.openxmlformats.org/wordprocessingml/2006/main">
        <w:t xml:space="preserve">/24:25 און בִלעָם איז אױפֿגעשטאַנען, און איז געגאַנגען און האָט זיך אומגעקערט צו זײַן אָרט; און בָלָק איז אױך געגאַנגען.</w:t>
      </w:r>
    </w:p>
    <w:p/>
    <w:p>
      <w:r xmlns:w="http://schemas.openxmlformats.org/wordprocessingml/2006/main">
        <w:t xml:space="preserve">בִלעָם און בָלָק זײַנען בײדע אַװעקגעגאַנגען פֿון זײערע ערטער.</w:t>
      </w:r>
    </w:p>
    <w:p/>
    <w:p>
      <w:r xmlns:w="http://schemas.openxmlformats.org/wordprocessingml/2006/main">
        <w:t xml:space="preserve">1. מיר קענען לערנען פון בלעם און בלק אַז אפילו ווען מיר זענען נישט מסכים, מיר קענען נאָך טייל אין שלום.</w:t>
      </w:r>
    </w:p>
    <w:p/>
    <w:p>
      <w:r xmlns:w="http://schemas.openxmlformats.org/wordprocessingml/2006/main">
        <w:t xml:space="preserve">2. די וויכטיקייט פון האַלטן שלום, אַפֿילו אין מחלוקת.</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פיליפּפּיאַנס 4: 5-7 - "זאל דיין דזשענטאַלנאַס זיין באקאנט צו אַלע מענטשן. די האר איז בייַ האַנט.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נומבערס 25 קענען זיין סאַמערייזד אין דריי פּאַראַגראַפס ווי גייט, מיט אָנגעוויזן ווערסעס:</w:t>
      </w:r>
    </w:p>
    <w:p/>
    <w:p>
      <w:r xmlns:w="http://schemas.openxmlformats.org/wordprocessingml/2006/main">
        <w:t xml:space="preserve">פּאַראַגראַף 1: נומבערס 25: 5-1 באשרייבט די יסראַעליטעס 'זינדיק נאַטור און יידאַלאַטי ביי בעל-פעאָר. בשעתן לאַגער אין שיטים, די מענטשן אָנהייבן צו פאַרקנאַסט אין געשלעכט וממאָראַליש מיט די מאָאַביטע פרויען און אָנטייל נעמען אין די דינען פון זייער געטער. דאָס אַנגאַז גאָט, וואס ריספּאַנדז דורך באַפֿעלן משה צו ויספירן די פירער ינוואַלווד און הענגען זיי פֿאַר אים. דערצו ברײט זיך אויס א מגפה צווישן די מענטשן.</w:t>
      </w:r>
    </w:p>
    <w:p/>
    <w:p>
      <w:r xmlns:w="http://schemas.openxmlformats.org/wordprocessingml/2006/main">
        <w:t xml:space="preserve">פּאַראַגראַף 2: ממשיך אין נומבערס 25:6-9, די קאַפּיטל כיילייץ ווי פינחס, זון פון אלעזר און אייניקל פון אהרן, נעמט קאַמף צו האַלטן די מגיפה. דערזען אַ מאַן פֿון ישׂראל אַרײַנברענגען אין זײַן געצעלט אַ פֿרױ פֿון מדין, גײט פנחס זײ מיט ברען נאָך אַרײַן, און הרגעט בײדע מיט אַ שפּיז. דע ר דאזיקע ר אק ט פו ן קנאפע ר גאט ס כבו ד שטעל ט אפ ד ד י מגפה , װא ס הא ט אומגעבראכט .</w:t>
      </w:r>
    </w:p>
    <w:p/>
    <w:p>
      <w:r xmlns:w="http://schemas.openxmlformats.org/wordprocessingml/2006/main">
        <w:t xml:space="preserve">פּאַראַגראַף 3: נומער 25 ענדיקט זיך מיט ונטערשטרייַכן גאָט 'ס ענטפער צו פינחס אַקשאַנז. גאָט לויפט פינחס פֿאַר זיין ברען און מאכט אַ בונד פון שלום מיט אים און זיין קינדסקינדער, צוגעזאגט אַז זיי וועלן שטענדיק האָבן אַ פּלאַץ פֿאַר אים ווי כהנים. דער קאַפּיטל ענדס מיט סטייטינג אַז נאָך די געשעענישן, ישראל איז געווען באפוילן צו שאַטן און פירן מלחמה קעגן מדיאַן ווי נקמה פֿאַר זייער פאַרפירונג פון ישראל אין עבודה זרה.</w:t>
      </w:r>
    </w:p>
    <w:p/>
    <w:p>
      <w:r xmlns:w="http://schemas.openxmlformats.org/wordprocessingml/2006/main">
        <w:t xml:space="preserve">בקיצור:</w:t>
      </w:r>
    </w:p>
    <w:p>
      <w:r xmlns:w="http://schemas.openxmlformats.org/wordprocessingml/2006/main">
        <w:t xml:space="preserve">נומער 25 גיט:</w:t>
      </w:r>
    </w:p>
    <w:p>
      <w:r xmlns:w="http://schemas.openxmlformats.org/wordprocessingml/2006/main">
        <w:t xml:space="preserve">יסראַעליטעס פאַרקנאַסט אין סעקסואַל וממאָראַליש, עבודה זרה ביי בעל-פעאָר;</w:t>
      </w:r>
    </w:p>
    <w:p>
      <w:r xmlns:w="http://schemas.openxmlformats.org/wordprocessingml/2006/main">
        <w:t xml:space="preserve">גאָטס כּעס; באַפֿעל צו ויספירן פירער, הענגען זיי;</w:t>
      </w:r>
    </w:p>
    <w:p>
      <w:r xmlns:w="http://schemas.openxmlformats.org/wordprocessingml/2006/main">
        <w:t xml:space="preserve">אויסברוך פון א מגפה צווישן די מענטשן.</w:t>
      </w:r>
    </w:p>
    <w:p/>
    <w:p>
      <w:r xmlns:w="http://schemas.openxmlformats.org/wordprocessingml/2006/main">
        <w:t xml:space="preserve">פינחס האט גענומען אקציע צו אפשטעלן די מגפה;</w:t>
      </w:r>
    </w:p>
    <w:p>
      <w:r xmlns:w="http://schemas.openxmlformats.org/wordprocessingml/2006/main">
        <w:t xml:space="preserve">הרגענען אַ מאַן פון ישראל, אַ מידייניש פרוי פאַרקנאַסט אין געץ אַקט;</w:t>
      </w:r>
    </w:p>
    <w:p>
      <w:r xmlns:w="http://schemas.openxmlformats.org/wordprocessingml/2006/main">
        <w:t xml:space="preserve">די מגפה האט זיך אפגעשטעלט צוליב פינחס קנאות.</w:t>
      </w:r>
    </w:p>
    <w:p/>
    <w:p>
      <w:r xmlns:w="http://schemas.openxmlformats.org/wordprocessingml/2006/main">
        <w:t xml:space="preserve">גאָט האָט געלויבט פינחס פֿאַר זײַן ברען;</w:t>
      </w:r>
    </w:p>
    <w:p>
      <w:r xmlns:w="http://schemas.openxmlformats.org/wordprocessingml/2006/main">
        <w:t xml:space="preserve">מאַכן אַ בונד פון שלום מיט אים און זיין קינדסקינדער;</w:t>
      </w:r>
    </w:p>
    <w:p>
      <w:r xmlns:w="http://schemas.openxmlformats.org/wordprocessingml/2006/main">
        <w:t xml:space="preserve">אינסטרוקציע צו שאַטן, פירן מלחמה קעגן מידיאַן ווי נקמה.</w:t>
      </w:r>
    </w:p>
    <w:p/>
    <w:p>
      <w:r xmlns:w="http://schemas.openxmlformats.org/wordprocessingml/2006/main">
        <w:t xml:space="preserve">דער קאַפּיטל פאָוקיסיז אויף די זינדיקע נאַטור און עבודה זרה פון די יסראַעליטעס ביי בעל-פעאָר, פינחס 'פאַרברענט קאַמף צו האַלטן די פּלאָגן, און גאָט 'ס ענטפער צו פינחס. נומבערס 25 הייבט זיך אן מיט די יסראַעליטעס וואָס האָבן זיך באַטייליקט אין סעקסואַל ימאָראַליטי מיט מאָאַביטע וואָמען און פּאַרטיסאַפּייטינג אין זייער יידאַלאַטראַס דינען בשעת לאַגער אין שיטים. דאָס האָט גרימצאָרן גאָט, וואָס האָט באַפֿוילן משהן צו דערפירן די באַטייליקטע פירער און זיי הענגען פאַר אים. אין דערצו, אַ פּלאָגן ברייקס אויס צווישן די מענטשן.</w:t>
      </w:r>
    </w:p>
    <w:p/>
    <w:p>
      <w:r xmlns:w="http://schemas.openxmlformats.org/wordprocessingml/2006/main">
        <w:t xml:space="preserve">דערצו, נומבערס 25 כיילייץ ווי פינחס, זון פון אלעזר און אייניקל פון אהרן, נעמט באַשטימענדיק קאַמף צו האַלטן די מגיפה. דערזעענדיק אַז אַ מאַן פון ישראל האָט אַריינגעברענגט אַ מדיינית אין זיין געצעלט, גייט פנחס זיי מיט ברען אינעווייניק און הרגעט ביידע מיט אַ שפּיז. דע ר דאזיקע ר אקט ן פו ן קנאפע ם פא ר גאט ס כבו ד שטעל ט אפ ד ד י מגפה , װא ס הא ט שוי ן אומגעבראכט .</w:t>
      </w:r>
    </w:p>
    <w:p/>
    <w:p>
      <w:r xmlns:w="http://schemas.openxmlformats.org/wordprocessingml/2006/main">
        <w:t xml:space="preserve">דער קאַפּיטל ענדיקט זיך מיט אונטערשטרייכן גאָטס ענטפער צו פינחס אַקשאַנז. גאָט קאַמענדז פינחס פֿאַר זיין ברען צו באַשיצן זיין כּבֿוד און מאכט אַ בונד פון שלום מיט אים און זיין קינדסקינדער. ער הבטחות אַז זיי וועלן שטענדיק האָבן אַ פּלאַץ פֿאַר אים ווי כהנים. אין דערצו, נאָך די געשעענישן, ישראל איז באפוילן צו שאַטן און פירן מלחמה קעגן מדיאַן ווי נקמה פֿאַר זייער פאַרפירונג פון ישראל אין אפגעזונדערטקייט אין בעל-פעאָר.</w:t>
      </w:r>
    </w:p>
    <w:p/>
    <w:p>
      <w:r xmlns:w="http://schemas.openxmlformats.org/wordprocessingml/2006/main">
        <w:t xml:space="preserve">/25:1 און ישׂראל איז געבליבן אין שִטים, און דאָס פֿאָלק האָט אָנגעהױבן זנות מיט די טעכטער פֿון מואָבֿ.</w:t>
      </w:r>
    </w:p>
    <w:p/>
    <w:p>
      <w:r xmlns:w="http://schemas.openxmlformats.org/wordprocessingml/2006/main">
        <w:t xml:space="preserve">ישראל האט פארדרייט פון גאָט און איז געווען קאַמיטינג וממאָראַליש אקטן.</w:t>
      </w:r>
    </w:p>
    <w:p/>
    <w:p>
      <w:r xmlns:w="http://schemas.openxmlformats.org/wordprocessingml/2006/main">
        <w:t xml:space="preserve">1. די געפאַר פון זינד און זייַן קאַנסאַקווענסאַז</w:t>
      </w:r>
    </w:p>
    <w:p/>
    <w:p>
      <w:r xmlns:w="http://schemas.openxmlformats.org/wordprocessingml/2006/main">
        <w:t xml:space="preserve">2. בלייבן אמת צו גאָט 'ס וואָרט</w:t>
      </w:r>
    </w:p>
    <w:p/>
    <w:p>
      <w:r xmlns:w="http://schemas.openxmlformats.org/wordprocessingml/2006/main">
        <w:t xml:space="preserve">1. גאַלאַטיאַנס 6: 7-8 - דו זאלסט נישט זיין פארפירט, גאָט איז נישט מאַקט; װאָרום אַלץ װאָס אַ מענטש װעט זײען, דאָס װעט ער אױך שנײַדן.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משלי 14:12 - עס איז אַ וועג וואָס מיינט רעכט צו אַ מענטש, אָבער זייַן סוף איז דער וועג פון טויט.</w:t>
      </w:r>
    </w:p>
    <w:p/>
    <w:p>
      <w:r xmlns:w="http://schemas.openxmlformats.org/wordprocessingml/2006/main">
        <w:t xml:space="preserve">/25:2 און זײ האָבן גערופֿן דאָס פֿאָלק צו די שלאַכטאָפּפֿער פֿון זײערע געטער, און דאָס פֿאָלק האָט געגעסן, און האָט זיך געבוקט צו זײערע געטער.</w:t>
      </w:r>
    </w:p>
    <w:p/>
    <w:p>
      <w:r xmlns:w="http://schemas.openxmlformats.org/wordprocessingml/2006/main">
        <w:t xml:space="preserve">מען האָט דאָס פֿאָלק ישׂראל אַװעקגעפֿירט פֿון דער עבודה פֿון גאָט, און מע האָט זיך אײַנגערעדט צו אָנטייל נעמען אין די קרבנות פֿון אַנדערע געטער.</w:t>
      </w:r>
    </w:p>
    <w:p/>
    <w:p>
      <w:r xmlns:w="http://schemas.openxmlformats.org/wordprocessingml/2006/main">
        <w:t xml:space="preserve">1. די געפאַר פון פאַלש דינען: ווי צו דערקענען און ויסמיידן עס</w:t>
      </w:r>
    </w:p>
    <w:p/>
    <w:p>
      <w:r xmlns:w="http://schemas.openxmlformats.org/wordprocessingml/2006/main">
        <w:t xml:space="preserve">2. די מאַכט פון פּירז דרוק: ווי צו שטיין שטאַרק אין דיין אמונה</w:t>
      </w:r>
    </w:p>
    <w:p/>
    <w:p>
      <w:r xmlns:w="http://schemas.openxmlformats.org/wordprocessingml/2006/main">
        <w:t xml:space="preserve">1. סאַם 115: 4-8 זייער אפגעטער זענען זילבער און גאָלד, די ווערק פון מענטש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2. קאָלאָססיאַנס 3:5 טייט דעריבער וואָס איז ערדישע אין דיר: געשלעכט ימעראַליטי, טומע, לייַדנשאַפט, בייז פאַרלאַנג, און קאָוועטאָוסנעסס, וואָס איז געץ.</w:t>
      </w:r>
    </w:p>
    <w:p/>
    <w:p>
      <w:r xmlns:w="http://schemas.openxmlformats.org/wordprocessingml/2006/main">
        <w:t xml:space="preserve">/25:3 און ישׂראל האָט זיך אײַנגעלײגט צו בַעַל-פּוֹר, און דער גרימצאָרן פֿון גאָט האָט געגרימט אױף ישׂראל.</w:t>
      </w:r>
    </w:p>
    <w:p/>
    <w:p>
      <w:r xmlns:w="http://schemas.openxmlformats.org/wordprocessingml/2006/main">
        <w:t xml:space="preserve">די ישׂראלים האָבן זיך אַרײַנגעכאַפּט צו בַעַל-פּוֹר, און גאָט האָט געצערנט אױף זײ.</w:t>
      </w:r>
    </w:p>
    <w:p/>
    <w:p>
      <w:r xmlns:w="http://schemas.openxmlformats.org/wordprocessingml/2006/main">
        <w:t xml:space="preserve">1. גאָט האַסט יידאַלאַטרי - די געפאַר פון ווידערשפעניקייט</w:t>
      </w:r>
    </w:p>
    <w:p/>
    <w:p>
      <w:r xmlns:w="http://schemas.openxmlformats.org/wordprocessingml/2006/main">
        <w:t xml:space="preserve">2. די ווערט פון פאָלגעוודיקייַט - די ברכות פון נאָכפאָלגן גאָט 'ס קאַמאַנדז</w:t>
      </w:r>
    </w:p>
    <w:p/>
    <w:p>
      <w:r xmlns:w="http://schemas.openxmlformats.org/wordprocessingml/2006/main">
        <w:t xml:space="preserve">1. ירמיהו 2: 13-11 - "האָט אַ פאָלק געביטן זייַן געטער, וואָס זענען נאָך קיין געטער? אָבער מיין מענטשן האָבן געביטן זייער כבוד פֿאַר וואָס טוט נישט נוץ. זייט דערשטוינט, אָ הימל, פון דעם, און זיין שרעקלעך דערשראָקן. .זײ װיסט זײער, זאָגט גאָט, װאָרום מײַן פֿאָלק האָט געטאָן צװײ בײז; זײ האָבן מיך פֿאַרלאָזן דעם קװאַל פֿון לעבעדיקע װאַסער, און זײ האָבן אױסהאַקט בערן, צעבראָכענע בערן, װאָס קענען ניט האַלטן קײן װאַסער.</w:t>
      </w:r>
    </w:p>
    <w:p/>
    <w:p>
      <w:r xmlns:w="http://schemas.openxmlformats.org/wordprocessingml/2006/main">
        <w:t xml:space="preserve">2. רוימער 1: 18-25 - "ווארים דער גרימצארן פון גאָט איז אנטפלעקט פון הימל קעגן אַלע רשעות און אומגערעכטיקייט פון מענטשן, וואָס האַלטן דעם אמת אין אומגערעכטיקייט; ווייַל דאָס וואָס קען זיין באקאנט פון גאָט איז באַשייַמפּערלעך אין זיי, פֿאַר גאָט האט. האט עס צו זיי געוויזן, ווארים די אומזעיקליכע זאכן פון אים פון דער בריאה פון דער וועלט ווערן קלאר געזען, זייענדיג פארשטאנען דורך די געמאכטע זאכן, אפילו זיין אייביקע כוח און גאט, אזוי אז זיי זענען אן אנטשולדיגונג: ווייל דאס, ווען זיי האבן געוואוסט גאָט, זײ האָבן אים ניט געלויבט װי גאָט, און זײ האָבן ניט געדאַנקען, נאָר זײ זײַנען געװען אומזיסט אין זײערע פֿאַנטאַסטן, און זײער נאַריש האַרץ איז פֿאַרפֿונצט געװאָרן, און זײ האָבן זיך באַװיזן פֿאַר חכמים, און זײַנען געװאָרן נאַרן, און פֿאַרענדערט די פּראַכט פֿון דעם אומפֿאַרקערטלעכן גאָט אין אַ געשטאַלט. צו פארגאנגענעם מענטשן, און פאר פײגל, און בהמות מיט פיר פוס, און שרצים, דערפאר האט גאט זײ אויך איבערגעגעבן צו אומרײנקײט דורך די תאוות פון זײערע הערצער, צו שענדן זײערע קערפער צװישן זיך; און זיך געבוקט און געדינט די באַשעפעניש מער ווי דעם באשעפער, וואס איז ברוך אויף אייביק. אמן."</w:t>
      </w:r>
    </w:p>
    <w:p/>
    <w:p>
      <w:r xmlns:w="http://schemas.openxmlformats.org/wordprocessingml/2006/main">
        <w:t xml:space="preserve">/25:4 און גאָט האָט געזאָגט צו משהן: נעם אַלע קעפּ פֿון דעם פֿאָלק, און הענג זײ אױף פֿאַר גאָט אַקעגן דער זון, כּדי דער צאָרן פֿון גאָט זאָל אָפּקערן פֿון ישׂראל.</w:t>
      </w:r>
    </w:p>
    <w:p/>
    <w:p>
      <w:r xmlns:w="http://schemas.openxmlformats.org/wordprocessingml/2006/main">
        <w:t xml:space="preserve">גאָט האָט באַפֿױלן משהן אױפֿהענגען די קעפּ פֿון פֿאָלק, כּדי צו באַרויקן זײַן גרימצאָרן אױף ישׂראל.</w:t>
      </w:r>
    </w:p>
    <w:p/>
    <w:p>
      <w:r xmlns:w="http://schemas.openxmlformats.org/wordprocessingml/2006/main">
        <w:t xml:space="preserve">1. דער צארן פון גאָט: פֿאַרשטיין די מאַכט פון זיין כּעס</w:t>
      </w:r>
    </w:p>
    <w:p/>
    <w:p>
      <w:r xmlns:w="http://schemas.openxmlformats.org/wordprocessingml/2006/main">
        <w:t xml:space="preserve">2. רחמנות און רחמנות: לערנען פון גאָט 'ס ענטפער צו ישראל</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יעקב 1:20 - פֿאַר דער כּעס פון מענטש טוט נישט פּראָדוצירן די גערעכטיקייט פון גאָט.</w:t>
      </w:r>
    </w:p>
    <w:p/>
    <w:p>
      <w:r xmlns:w="http://schemas.openxmlformats.org/wordprocessingml/2006/main">
        <w:t xml:space="preserve">/25:5 און משה האָט געזאָגט צו די ריכטער פֿון ישׂראל: הרגעט איטלעכער זײַנע מענער װאָס האָבן זיך פֿאַרבונדן מיט בעַל-פּוֹר.</w:t>
      </w:r>
    </w:p>
    <w:p/>
    <w:p>
      <w:r xmlns:w="http://schemas.openxmlformats.org/wordprocessingml/2006/main">
        <w:t xml:space="preserve">משה רבינו האט באפוילן די שופטים פון ישראל צו טייטן די וואס האבן זיך אנגעשלאסן אין בעל-פאור.</w:t>
      </w:r>
    </w:p>
    <w:p/>
    <w:p>
      <w:r xmlns:w="http://schemas.openxmlformats.org/wordprocessingml/2006/main">
        <w:t xml:space="preserve">1. די קאָנסעקווענסעס פון עבודה זרה</w:t>
      </w:r>
    </w:p>
    <w:p/>
    <w:p>
      <w:r xmlns:w="http://schemas.openxmlformats.org/wordprocessingml/2006/main">
        <w:t xml:space="preserve">2. די מאַכט פון אָובידיאַנס</w:t>
      </w:r>
    </w:p>
    <w:p/>
    <w:p>
      <w:r xmlns:w="http://schemas.openxmlformats.org/wordprocessingml/2006/main">
        <w:t xml:space="preserve">1. דעוטעראָנאָמי 13: 10-6</w:t>
      </w:r>
    </w:p>
    <w:p/>
    <w:p>
      <w:r xmlns:w="http://schemas.openxmlformats.org/wordprocessingml/2006/main">
        <w:t xml:space="preserve">2. עקסאָדוס 20:3-6</w:t>
      </w:r>
    </w:p>
    <w:p/>
    <w:p>
      <w:r xmlns:w="http://schemas.openxmlformats.org/wordprocessingml/2006/main">
        <w:t xml:space="preserve">/25:6 און ערשט אײנער פֿון די קינדער פֿון ישׂראל איז געקומען און האָט געבראַכט צו זײַנע ברידער אַ מדיןישע פֿרױ אין די אױגן פֿון משהן, און פֿאַר די אױגן פֿון דער גאַנצער עדה פֿון די קינדער פֿון ישׂראל, װאָס האָבן געװײנט פֿאַרן אײַנגאַנג פֿון ישׂראל. דער אוֹהל-מוֹעד.</w:t>
      </w:r>
    </w:p>
    <w:p/>
    <w:p>
      <w:r xmlns:w="http://schemas.openxmlformats.org/wordprocessingml/2006/main">
        <w:t xml:space="preserve">אַ מאַן פֿון ישׂראל האָט געבראַכט אַ מדין פֿרױ פֿאַר משהן און די גאַנצע עדה פֿון די ישׂראלים, װאָס זײַנען פֿאַרזאַמלט געװאָרן אַרויס פֿון מִשכּן צו טרויערן.</w:t>
      </w:r>
    </w:p>
    <w:p/>
    <w:p>
      <w:r xmlns:w="http://schemas.openxmlformats.org/wordprocessingml/2006/main">
        <w:t xml:space="preserve">1. ווי די בייַזייַן פון זינד קענען ווירקן אונדזער שייכות מיט גאָט.</w:t>
      </w:r>
    </w:p>
    <w:p/>
    <w:p>
      <w:r xmlns:w="http://schemas.openxmlformats.org/wordprocessingml/2006/main">
        <w:t xml:space="preserve">2. די וויכטיקייט פון האַלטן קדושה און ריינקייַט אין אונדזער לעבן.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1 טהעססאַלאָניאַנס 4:3-8 - פֿאַר דעם איז דער וועט פון גאָט, דיין הייליקייט: אַז איר האַלטן זיך פון געשלעכט וממאָראַליש; אַז איטלעכער פֿון אײַך װײס װי צו באַהערשן זײַן אײגענעם גוף אין קדושה און כּבֿוד, נישט אין תאוות תאוות, װי די גויים, װאָס קענען נישט גאָט; אַז קײנער זאָל ניט פֿאַרברעכן און אומרעכט זײַן ברודער אין דער דאָזיקער זאַך, װאָרום גאָט איז אַ נוֹקֵם אין אַלע די דאָזיקע זאַכן, אַזױ װי מיר האָבן אײַך געזאָגט פֿון פֿריִער, און אײַך פֿײַערלעך געװאָרנט. װאָרום גאָט האָט אונדז ניט גערופֿן פֿאַר טומאה, נאָר אין קדושה. דעריבער ווער סע דיסריגאַרדז דעם, דיסריגאַרד ניט מענטש אָבער גאָט, וואס גיט זיין רוח צו איר.</w:t>
      </w:r>
    </w:p>
    <w:p/>
    <w:p>
      <w:r xmlns:w="http://schemas.openxmlformats.org/wordprocessingml/2006/main">
        <w:t xml:space="preserve">/25:7 און אַז פנחס דער זון פֿון אֶלעָזָר דעם זון פֿון אַהרן דעם כּהן, האָט עס געזען, איז ער אױפֿגעשטאַנען פֿון צװישן דער עדה, און האָט גענומען אַ שידוך אין זײַן האַנט;</w:t>
      </w:r>
    </w:p>
    <w:p/>
    <w:p>
      <w:r xmlns:w="http://schemas.openxmlformats.org/wordprocessingml/2006/main">
        <w:t xml:space="preserve">די יסראַעליטעס האָבן געזינדיקט דורך דינגען אין געשלעכט - וממאָראַליש מיט די מואבים, און פינחס גענומען קאַמף דורך מאָרד זיי מיט אַ דזשאַוועלין.</w:t>
      </w:r>
    </w:p>
    <w:p/>
    <w:p>
      <w:r xmlns:w="http://schemas.openxmlformats.org/wordprocessingml/2006/main">
        <w:t xml:space="preserve">1. גאָט רופט אונדז צו זיין פּראָואַקטיוו אין סטאַמפּינג אויס זינד אין אונדזער לעבן.</w:t>
      </w:r>
    </w:p>
    <w:p/>
    <w:p>
      <w:r xmlns:w="http://schemas.openxmlformats.org/wordprocessingml/2006/main">
        <w:t xml:space="preserve">2. מיר זאָל נעמען קאַמף צו באַשיצן אונדזער אמונה און אונדזער מענטשן.</w:t>
      </w:r>
    </w:p>
    <w:p/>
    <w:p>
      <w:r xmlns:w="http://schemas.openxmlformats.org/wordprocessingml/2006/main">
        <w:t xml:space="preserve">1. עפעסיאַנס 5: 11-13 - "און האָבן קיין חברותאשאפט מיט די ומפרוכפּערדיק מעשים פון פינצטערניש, אָבער אלא רעפּראָווע זיי. פֿאַר עס איז אַ בושה אפילו צו רעדן פון די זאכן וואָס זענען געטאן פון זיי אין געהיים. אָבער אַלע זאכן וואָס זענען ריפּרוווד זענען באַשייַמפּערלעך דורך די ליכט: פֿאַר אַלץ וואָס טוט באַשייַמפּערלעך איז ליכט.</w:t>
      </w:r>
    </w:p>
    <w:p/>
    <w:p>
      <w:r xmlns:w="http://schemas.openxmlformats.org/wordprocessingml/2006/main">
        <w:t xml:space="preserve">2. רוימער 12: 9 - "זאל ליבע זיין אָן דיססימיאַליישאַן. אַנטשולדיקן אַז וואָס איז בייז, קליוו צו וואָס איז גוט."</w:t>
      </w:r>
    </w:p>
    <w:p/>
    <w:p>
      <w:r xmlns:w="http://schemas.openxmlformats.org/wordprocessingml/2006/main">
        <w:t xml:space="preserve">/25:8 און ער איז אַרײַנגעגאַנגען נאָך דעם מאַן פֿון ישׂראל אין געצעלט, און ער האָט זײ דורכגעטריבן בײדע, דעם מאַן פֿון ישׂראל, און די פֿרױ דורך איר בויך. און די מגפה איז אָפּגעהאַלטן געוואָרן פֿון די קינדער פֿון ישׂראל.</w:t>
      </w:r>
    </w:p>
    <w:p/>
    <w:p>
      <w:r xmlns:w="http://schemas.openxmlformats.org/wordprocessingml/2006/main">
        <w:t xml:space="preserve">פינחס האָט דערהרגעט אַ מאַן און אַ פרוי צו האַלטן אַ מגפה פון פאַרשפּרייטונג צווישן די ישראל.</w:t>
      </w:r>
    </w:p>
    <w:p/>
    <w:p>
      <w:r xmlns:w="http://schemas.openxmlformats.org/wordprocessingml/2006/main">
        <w:t xml:space="preserve">1. די וויכטיקייט פון מוט אין פּנים פון ומגליק.</w:t>
      </w:r>
    </w:p>
    <w:p/>
    <w:p>
      <w:r xmlns:w="http://schemas.openxmlformats.org/wordprocessingml/2006/main">
        <w:t xml:space="preserve">2. גאָטס גערעכטיקייט און רחמנות האָבן דעמאָנסטרירט אין פינחס מעשים.</w:t>
      </w:r>
    </w:p>
    <w:p/>
    <w:p>
      <w:r xmlns:w="http://schemas.openxmlformats.org/wordprocessingml/2006/main">
        <w:t xml:space="preserve">1. עקסאָדוס 20:13, "דו זאלסט נישט טייטן."</w:t>
      </w:r>
    </w:p>
    <w:p/>
    <w:p>
      <w:r xmlns:w="http://schemas.openxmlformats.org/wordprocessingml/2006/main">
        <w:t xml:space="preserve">2. רוימער 6:23, "ווארים די לוין פון זינד איז טויט, אָבער די טאַלאַנט פון גאָט איז אייביק לעבן דורך יאָשקע משיח אונדזער האר."</w:t>
      </w:r>
    </w:p>
    <w:p/>
    <w:p>
      <w:r xmlns:w="http://schemas.openxmlformats.org/wordprocessingml/2006/main">
        <w:t xml:space="preserve">/25:9 און די װאָס זײַנען געשטאָרבן אין דער פּלאָגן זײַנען געװען פֿיר און צװאַנציק טױזנט.</w:t>
      </w:r>
    </w:p>
    <w:p/>
    <w:p>
      <w:r xmlns:w="http://schemas.openxmlformats.org/wordprocessingml/2006/main">
        <w:t xml:space="preserve">24,000 מענטשן זענען געשטארבן אין אַ פּלאָגן דיסקרייבד אין נומבערס 25:9.</w:t>
      </w:r>
    </w:p>
    <w:p/>
    <w:p>
      <w:r xmlns:w="http://schemas.openxmlformats.org/wordprocessingml/2006/main">
        <w:t xml:space="preserve">1. גאָט ס גרימצארן און רחמנות: ווי צו רעספּאָנד צו טראַגעדיע</w:t>
      </w:r>
    </w:p>
    <w:p/>
    <w:p>
      <w:r xmlns:w="http://schemas.openxmlformats.org/wordprocessingml/2006/main">
        <w:t xml:space="preserve">2. אונדזער ענטפער צו שווער צייט: לערנען פון נומערן 25:9</w:t>
      </w:r>
    </w:p>
    <w:p/>
    <w:p>
      <w:r xmlns:w="http://schemas.openxmlformats.org/wordprocessingml/2006/main">
        <w:t xml:space="preserve">1. דעוטעראָנאָמי 4:31 - פֿאַר די האר דיין גאָט איז אַ ראַכמאָנעסדיק גאָט; ער װעט דיך ניט פֿאַרלאָזן, און ניט פֿאַרטיליקן, און ניט פֿאַרגעסן דעם בונד פֿון דײַנע עלטערן װאָס ער האָט זײ געשװאָרן.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/25:10 און גאָט האָט גערעדט צו משהן, אַזױ צו זאָגן:</w:t>
      </w:r>
    </w:p>
    <w:p/>
    <w:p>
      <w:r xmlns:w="http://schemas.openxmlformats.org/wordprocessingml/2006/main">
        <w:t xml:space="preserve">פינחאַס ס בראַווע אַקט פון ברען פֿאַר גאָט 'ס כּבֿוד איז געלויבט און באַלוינט.</w:t>
      </w:r>
    </w:p>
    <w:p/>
    <w:p>
      <w:r xmlns:w="http://schemas.openxmlformats.org/wordprocessingml/2006/main">
        <w:t xml:space="preserve">1. גאָט ריוואָרדז די וואס זענען פאַרברענט פֿאַר אים.</w:t>
      </w:r>
    </w:p>
    <w:p/>
    <w:p>
      <w:r xmlns:w="http://schemas.openxmlformats.org/wordprocessingml/2006/main">
        <w:t xml:space="preserve">2. דו זאלסט נישט זיין דערשראָקן צו נעמען אַ שטיין פֿאַר וואָס איז רעכט.</w:t>
      </w:r>
    </w:p>
    <w:p/>
    <w:p>
      <w:r xmlns:w="http://schemas.openxmlformats.org/wordprocessingml/2006/main">
        <w:t xml:space="preserve">1. גאַלאַטיאַנס 6:9: און לאָמיר נישט מיד ווערן פון טאן גוטס, פֿאַר אין דער צייט מיר וועלן שניידן, אויב מיר טאָן ניט געבן אַרויף.</w:t>
      </w:r>
    </w:p>
    <w:p/>
    <w:p>
      <w:r xmlns:w="http://schemas.openxmlformats.org/wordprocessingml/2006/main">
        <w:t xml:space="preserve">2. עפעזער 6:13: דעריבער, נעמען אַרויף די גאנצע פאנצער פון גאָט, אַז איר קענען וויטסטאַנד אין דעם בייז טאָג, און האָבן געטאן אַלץ, צו שטיין פעסט.</w:t>
      </w:r>
    </w:p>
    <w:p/>
    <w:p>
      <w:r xmlns:w="http://schemas.openxmlformats.org/wordprocessingml/2006/main">
        <w:t xml:space="preserve">/25:11 פינחס דער זון פֿון אֶלעָזָר, דער זון פֿון אַהרן דעם כּהן, האָט אָפּגעקערט מײַן גרימצאָרן פֿון די קינדער פֿון ישׂראל, בעת ער איז געװען קנאי פֿון מײַן װעג צװישן זײ, אַז איך האָב ניט פֿאַרלענדט די קינדער פֿון ישׂראל אין מײַן קנאה. .</w:t>
      </w:r>
    </w:p>
    <w:p/>
    <w:p>
      <w:r xmlns:w="http://schemas.openxmlformats.org/wordprocessingml/2006/main">
        <w:t xml:space="preserve">פנחס ברען האט געראטעוועט די קינדער פון ישראל פון גאטס גרימצארן.</w:t>
      </w:r>
    </w:p>
    <w:p/>
    <w:p>
      <w:r xmlns:w="http://schemas.openxmlformats.org/wordprocessingml/2006/main">
        <w:t xml:space="preserve">1. דער כוח פון גערעכטיקייט אין איבערקומען צארן</w:t>
      </w:r>
    </w:p>
    <w:p/>
    <w:p>
      <w:r xmlns:w="http://schemas.openxmlformats.org/wordprocessingml/2006/main">
        <w:t xml:space="preserve">2. ברען פֿאַר די האר: די בייַשפּיל פון פינחס</w:t>
      </w:r>
    </w:p>
    <w:p/>
    <w:p>
      <w:r xmlns:w="http://schemas.openxmlformats.org/wordprocessingml/2006/main">
        <w:t xml:space="preserve">1. סאַם 85:3 - "דו האָסט אַוועקגענומען דיין גאנצער גרימצארן, האָסט זיך אומגעקערט פון די גרימצארן פון דיין גרימצארן."</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נומבערס 25:12 דרום זאָג: זע, איך גיב אים מײַן שלום בונד;</w:t>
      </w:r>
    </w:p>
    <w:p/>
    <w:p>
      <w:r xmlns:w="http://schemas.openxmlformats.org/wordprocessingml/2006/main">
        <w:t xml:space="preserve">גאָט האָט צוגעזאָגט צו מאַכן אַ בונד פון שלום מיט די יסראַעליטעס און באַלוינט פינחס פֿאַר פּראַטעקטינג זיי.</w:t>
      </w:r>
    </w:p>
    <w:p/>
    <w:p>
      <w:r xmlns:w="http://schemas.openxmlformats.org/wordprocessingml/2006/main">
        <w:t xml:space="preserve">1. גאָט ריוואָרדז די וואס בלייַבן געטרייַ און אָובידיאַנט אין צייט פון קאָנפליקט.</w:t>
      </w:r>
    </w:p>
    <w:p/>
    <w:p>
      <w:r xmlns:w="http://schemas.openxmlformats.org/wordprocessingml/2006/main">
        <w:t xml:space="preserve">2. מיר קענען געפֿינען שלום אין די הבטחות פון גאָט.</w:t>
      </w:r>
    </w:p>
    <w:p/>
    <w:p>
      <w:r xmlns:w="http://schemas.openxmlformats.org/wordprocessingml/2006/main">
        <w:t xml:space="preserve">1. יהושע / 1:9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סאַם 34:14, "קער אַוועק פון בייז און טאָן גוטס; זוכן שלום און נאָכגיין עס."</w:t>
      </w:r>
    </w:p>
    <w:p/>
    <w:p>
      <w:r xmlns:w="http://schemas.openxmlformats.org/wordprocessingml/2006/main">
        <w:t xml:space="preserve">נומבערס 25:13 און עס זאָל זײַן פֿאַר אים, מיט זײַן זאָמען נאָך אים, דער בונד פֿון אַן אײביקן כהונה; װײַל ער האָט געבראַכט פֿאַר זײַן גאָט, און האָט געמאַכט כפרה אױף די קינדער פֿון ישׂראל.</w:t>
      </w:r>
    </w:p>
    <w:p/>
    <w:p>
      <w:r xmlns:w="http://schemas.openxmlformats.org/wordprocessingml/2006/main">
        <w:t xml:space="preserve">פינחס איז געמאכט געווארן פאר א כהן פאר זיין ברען אין כפרה אויף די זינד פון די ישראל.</w:t>
      </w:r>
    </w:p>
    <w:p/>
    <w:p>
      <w:r xmlns:w="http://schemas.openxmlformats.org/wordprocessingml/2006/main">
        <w:t xml:space="preserve">1. די מאַכט פון פאַרברענט אמונה אין גאָט.</w:t>
      </w:r>
    </w:p>
    <w:p/>
    <w:p>
      <w:r xmlns:w="http://schemas.openxmlformats.org/wordprocessingml/2006/main">
        <w:t xml:space="preserve">2. פארוואס כפרה איז נייטיק פֿאַר ישועה.</w:t>
      </w:r>
    </w:p>
    <w:p/>
    <w:p>
      <w:r xmlns:w="http://schemas.openxmlformats.org/wordprocessingml/2006/main">
        <w:t xml:space="preserve">1. העברעווס 4:16 -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2. עקסאָדוס 32:30-32 - אויף דעם אנדערן טאג האט משה געזאגט צו די מענטשן, איר האָט געזינדיקט אַ גרויס זינד. און אַצונד װעל איך אַרױפֿגײן צו גאָט; טאָמער קען איך מכפּר מאַכן אויף דיין זינד. האָט משה זיך אומגעקערט צו גאָט, און האָט געזאָגט: װײ, דאָס דאָזיקע פֿאָלק האָט געזינדיקט אַ גרױסע זינד. זײ האָבן געמאַכט געטער פֿון גאָלד. אבער איצט, אויב איר וועט מוחל זייער זינד אָבער אויב ניט, ביטע ויסמעקן מיר פון דיין בוך וואָס איר האָט געשריבן.</w:t>
      </w:r>
    </w:p>
    <w:p/>
    <w:p>
      <w:r xmlns:w="http://schemas.openxmlformats.org/wordprocessingml/2006/main">
        <w:t xml:space="preserve">/25:14 און דער נאָמען פֿון דעם דערשלאָגן ישׂראל, װאָס איז דערשלאָגן געװאָרן מיט דער מִדיָניש פֿרױ, איז געװען זמרי דער זון פֿון סאלו, אַ פֿירשט פֿון אַ הױז פֿון שמעון.</w:t>
      </w:r>
    </w:p>
    <w:p/>
    <w:p>
      <w:r xmlns:w="http://schemas.openxmlformats.org/wordprocessingml/2006/main">
        <w:t xml:space="preserve">זמרי, אַ פּרינץ פון אַ הויפט הויז פון די שמעון, איז דערשלאָגן געווארן דורך אַ יסראַעליט פֿאַר דינגען אין אַן ומלעגאַל פֿאַרבינדונג מיט אַ מידייניש פרוי.</w:t>
      </w:r>
    </w:p>
    <w:p/>
    <w:p>
      <w:r xmlns:w="http://schemas.openxmlformats.org/wordprocessingml/2006/main">
        <w:t xml:space="preserve">1. די געזעץ קעגן ניעף מוזן זיין גענומען ערנסט און פאָלגן.</w:t>
      </w:r>
    </w:p>
    <w:p/>
    <w:p>
      <w:r xmlns:w="http://schemas.openxmlformats.org/wordprocessingml/2006/main">
        <w:t xml:space="preserve">2. אפילו די וואָס זענען אין אַ שטעלע פון מאַכט און אויטאָריטעט זענען געהאלטן צו די זעלבע סטאַנדאַרדס פון קדושה און גערעכטיקייט.</w:t>
      </w:r>
    </w:p>
    <w:p/>
    <w:p>
      <w:r xmlns:w="http://schemas.openxmlformats.org/wordprocessingml/2006/main">
        <w:t xml:space="preserve">1. העברעווס 13: 4 - "זאל חתונה זיין געהאלטן אין כּבֿוד צווישן אַלע, און לאָזן די חתונה בעט זיין ומבאַפלעקט, פֿאַר גאָט וועט ריכטער די סעקסואַללי וממאָראַליש און אַדאַלטעראַס."</w:t>
      </w:r>
    </w:p>
    <w:p/>
    <w:p>
      <w:r xmlns:w="http://schemas.openxmlformats.org/wordprocessingml/2006/main">
        <w:t xml:space="preserve">2. 1 קאָרינטהיאַנס 6:18 - "אַנטלויפן פון געשלעכט ימעראַליטי. יעדער אנדערע זינד אַ מענטש קאַמיץ איז אַרויס דעם גוף, אָבער די סעקשואַלי וממאָראַליש מענטש זינד קעגן זיין אייגן גוף."</w:t>
      </w:r>
    </w:p>
    <w:p/>
    <w:p>
      <w:r xmlns:w="http://schemas.openxmlformats.org/wordprocessingml/2006/main">
        <w:t xml:space="preserve">/25:15 און דער נאָמען פֿון דער מִדיָניש פֿרױ װאָס איז דערשלאָגן געװאָרן איז געװען קוֹזבי די טאָכטער פֿון צור; ער איז געװען דער קאָפּ איבער אַ פֿאָלק, און פֿון אַ הױז הױז אין מדין.</w:t>
      </w:r>
    </w:p>
    <w:p/>
    <w:p>
      <w:r xmlns:w="http://schemas.openxmlformats.org/wordprocessingml/2006/main">
        <w:t xml:space="preserve">ד י מדיניטיש ע קוזבי , טאכטער ם פו ן צור , אי ז דערשאס ן געװארן . צור איז געווען דער הויפּט פון אַ פאָלק און אַ הויפּט הויז אין מדין.</w:t>
      </w:r>
    </w:p>
    <w:p/>
    <w:p>
      <w:r xmlns:w="http://schemas.openxmlformats.org/wordprocessingml/2006/main">
        <w:t xml:space="preserve">1. די וויכטיקייט פון צדיק לעבעדיק</w:t>
      </w:r>
    </w:p>
    <w:p/>
    <w:p>
      <w:r xmlns:w="http://schemas.openxmlformats.org/wordprocessingml/2006/main">
        <w:t xml:space="preserve">2. די קאָנסעקווענסעס פון זינד</w:t>
      </w:r>
    </w:p>
    <w:p/>
    <w:p>
      <w:r xmlns:w="http://schemas.openxmlformats.org/wordprocessingml/2006/main">
        <w:t xml:space="preserve">1. סאַם 37:27-29 - "גיין אַוועק פון בייז, און טאָן גוטס, און וווינען אויף אייביק. פֿאַר די האר האט ליב די משפט, און פארלאזן ניט זיינע הייליקע; זיי זענען אפגעהיט אויף אייביק, אָבער די זאָמען פון די רשעים וועט זיין שנייַדן. אַוועק, די צדיקים וועלן אַרבן דאָס לאַנד, און וואוינען אין איר אויף אייביק.</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/25:16 און גאָט האָט גערעדט צו משהן, אַזױ צו זאָגן:</w:t>
      </w:r>
    </w:p>
    <w:p/>
    <w:p>
      <w:r xmlns:w="http://schemas.openxmlformats.org/wordprocessingml/2006/main">
        <w:t xml:space="preserve">פינחס ברען אקציע אין נוקם פון גאטס כבוד דורך הרג'ענען א ישראל און א מדין איז באלוינט געווארן מיט גאט'ס בונד פון שלום.</w:t>
      </w:r>
    </w:p>
    <w:p/>
    <w:p>
      <w:r xmlns:w="http://schemas.openxmlformats.org/wordprocessingml/2006/main">
        <w:t xml:space="preserve">פינחס איז געווען באַלוינט דורך גאָט מיט אַ בונד פון שלום נאָך ער האט ברען אַקטאַד צו באַשיצן גאָט 'ס כּבֿוד דורך מאָרד אַ ישראל און אַ מדיאַניט.</w:t>
      </w:r>
    </w:p>
    <w:p/>
    <w:p>
      <w:r xmlns:w="http://schemas.openxmlformats.org/wordprocessingml/2006/main">
        <w:t xml:space="preserve">בעסטער</w:t>
      </w:r>
    </w:p>
    <w:p/>
    <w:p>
      <w:r xmlns:w="http://schemas.openxmlformats.org/wordprocessingml/2006/main">
        <w:t xml:space="preserve">1. גאָט ריוואָרדז די וואס ברען פאַרטיידיקן זיין כּבֿוד.</w:t>
      </w:r>
    </w:p>
    <w:p/>
    <w:p>
      <w:r xmlns:w="http://schemas.openxmlformats.org/wordprocessingml/2006/main">
        <w:t xml:space="preserve">2. גאָט 'ס בונד פון שלום איז אַ באַלוינונג פֿאַר די וואס דינען אים געטריי.</w:t>
      </w:r>
    </w:p>
    <w:p/>
    <w:p>
      <w:r xmlns:w="http://schemas.openxmlformats.org/wordprocessingml/2006/main">
        <w:t xml:space="preserve">בעסטער</w:t>
      </w:r>
    </w:p>
    <w:p/>
    <w:p>
      <w:r xmlns:w="http://schemas.openxmlformats.org/wordprocessingml/2006/main">
        <w:t xml:space="preserve">1. סאַם 34:14 - "גיין אַוועק פון בייז, און טאָן גוטס, זוכן שלום, און נאָכגיין עס."</w:t>
      </w:r>
    </w:p>
    <w:p/>
    <w:p>
      <w:r xmlns:w="http://schemas.openxmlformats.org/wordprocessingml/2006/main">
        <w:t xml:space="preserve">ישעיהו 54:10 - "ווארים די בערג וועלן אוועקגיין, און די בערג ווערן אַוועקגענומען, אָבער מיין גוטהאַרציקייט וועט ניט אָפּקערן פון דיר, און דער בונד פון מיין שלום וועט ניט זיין אַוועקגענומען, זאגט דער האר וואָס איז דערבאַרימט אויף דיר."</w:t>
      </w:r>
    </w:p>
    <w:p/>
    <w:p>
      <w:r xmlns:w="http://schemas.openxmlformats.org/wordprocessingml/2006/main">
        <w:t xml:space="preserve">נומבערס / 25:17 און דערשלאָגן די מִדיָנים, און זײ שלאָגן;</w:t>
      </w:r>
    </w:p>
    <w:p/>
    <w:p>
      <w:r xmlns:w="http://schemas.openxmlformats.org/wordprocessingml/2006/main">
        <w:t xml:space="preserve">גאָט האָט באַפֿױלן די ישׂראלים צו נעמען נקמה אױף די מִדיָנים.</w:t>
      </w:r>
    </w:p>
    <w:p/>
    <w:p>
      <w:r xmlns:w="http://schemas.openxmlformats.org/wordprocessingml/2006/main">
        <w:t xml:space="preserve">1: מיר מוזן נעמען קאַמף קעגן בייז אין דער וועלט אין סדר צו בלייַבן אמת צו די האר ס וועט.</w:t>
      </w:r>
    </w:p>
    <w:p/>
    <w:p>
      <w:r xmlns:w="http://schemas.openxmlformats.org/wordprocessingml/2006/main">
        <w:t xml:space="preserve">2: מיר מוזן נישט לאָזן די וואס זוכן אונדז צו שאַטן צו זיין באַשטראָפט, אָבער אלא נעמען קאַמף קעגן זיי.</w:t>
      </w:r>
    </w:p>
    <w:p/>
    <w:p>
      <w:r xmlns:w="http://schemas.openxmlformats.org/wordprocessingml/2006/main">
        <w:t xml:space="preserve">1: רוימער 12: 19-20 - "דו זאלסט נישט נעמען נקמה, מיין ליב פריינט, אָבער לאָזן פּלאַץ פֿאַר גאָט 'ס גרימצארן, פֿאַר עס איז געשריבן: עס איז מייַן צו נקמה; איך וועל צוריקצאָלן, זאגט דער האר. פאַרקערט: אויב דיין פייַנט איז הונגעריק, קאָרמען אים, אויב ער איז דאָרשטיק, געבן אים עפּעס צו טרינקען.</w:t>
      </w:r>
    </w:p>
    <w:p/>
    <w:p>
      <w:r xmlns:w="http://schemas.openxmlformats.org/wordprocessingml/2006/main">
        <w:t xml:space="preserve">2: יחזקאל 25: 17 - "איך וועל מאַכן אַ גרויס נקמה אויף זיי מיט גרימצארן שטראָף, און זיי וועלן וויסן אַז איך בין דער האר, ווען איך לייגן מיין נקמה אויף זיי."</w:t>
      </w:r>
    </w:p>
    <w:p/>
    <w:p>
      <w:r xmlns:w="http://schemas.openxmlformats.org/wordprocessingml/2006/main">
        <w:t xml:space="preserve">נומבערס 25:18 װאָרום זײ צערענען דיך מיט זײערע קללות, מיט װאָס זײ האָבן דיך פֿאַרפֿירט אין דער זאַך פֿון פּעאָר, און אין דער זאַך פֿון קוֹזבי דער טאָכטער פֿון אַ פּרינץ פֿון מדין, זײער שװעסטער, װאָס איז דערשלאָגן געװאָרן אין טאָג פֿון דער פּלאָגן. צוליב פּעאָר.</w:t>
      </w:r>
    </w:p>
    <w:p/>
    <w:p>
      <w:r xmlns:w="http://schemas.openxmlformats.org/wordprocessingml/2006/main">
        <w:t xml:space="preserve">גאָט באַשטראָפט די יסראַעליטעס פֿאַר זייער ינוואַלוומאַנט מיט די מידיאַן, וואָס אַרייַנגערעכנט די מאָרד פון קאָזבי, די טאָכטער פון אַ פּרינץ פון מדיאַן.</w:t>
      </w:r>
    </w:p>
    <w:p/>
    <w:p>
      <w:r xmlns:w="http://schemas.openxmlformats.org/wordprocessingml/2006/main">
        <w:t xml:space="preserve">1. גאָט וועט שטענדיק ברענגען יושר צו די וואס יבערטרעטן זיין קאַמאַנדז.</w:t>
      </w:r>
    </w:p>
    <w:p/>
    <w:p>
      <w:r xmlns:w="http://schemas.openxmlformats.org/wordprocessingml/2006/main">
        <w:t xml:space="preserve">2. די פאלגן פון אונדזער זינד קענען זיין ווייַט-ריטשינג.</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12: 5-6 - און איר האָבן פארגעסן די דרשה וואָס ווענדט איר ווי זין: מיין זון, טאָן ניט אַכטונג צו די דיסציפּלין פון די האר, און ניט מיד מיד ווען עס איז באַשטימט דורך אים. װאָרום גאָט מײַכט דעם װאָס ער האָט ליב, און טשעסט יעדן זון װאָס ער נעמט.</w:t>
      </w:r>
    </w:p>
    <w:p/>
    <w:p>
      <w:r xmlns:w="http://schemas.openxmlformats.org/wordprocessingml/2006/main">
        <w:t xml:space="preserve">נומבערס 26 קענען זיין סאַמערייזד אין דריי פּאַראַגראַפס ווי גייט, מיט אָנווייַז ווערסעס:</w:t>
      </w:r>
    </w:p>
    <w:p/>
    <w:p>
      <w:r xmlns:w="http://schemas.openxmlformats.org/wordprocessingml/2006/main">
        <w:t xml:space="preserve">פּאַראַגראַף 1: נומבערס 26: 51-1 באשרייבט די צווייטע צענזוס פון די יסראַעליטעס, וואָס נעמט אָרט נאָך זייער פערציק יאָר פון וואַנדערינג אין דער מדבר. דער פּרק הייבט זיך אָן מיט דעם, אַז גאָט האָט באַפֿוילן משהן און אֶלעָזָר הַכֹּהן צו נעמען אַ צאָל פֿון אַלע זכרים פֿון צװאַנציק יאָר אַלט און העכער פֿון יעדן שבט. די קינדער פון ראובן, שמעון, גד, יהודה, יששכר, זבולון, מנשה (מכיר), אפרים (שתלה), בנימין, דן (שוהם), אשר (אימנה), נפתלי (יחזעאל) זענען גערעכנט. די גאַנץ נומער פון מענטשן רעקאָרדעד איז 601,730.</w:t>
      </w:r>
    </w:p>
    <w:p/>
    <w:p>
      <w:r xmlns:w="http://schemas.openxmlformats.org/wordprocessingml/2006/main">
        <w:t xml:space="preserve">פּאַראַגראַף 2: קאַנטיניוינג אין נומבערס 26:52-62, די קאַפּיטל כיילייץ ספּעציפיש ינסטראַקשאַנז געגעבן דורך גאָט וועגן לאַנד פאַרשפּרייטונג צווישן די שבטים. יעדער שבט ס ירושה איז באשלאסן דורך זייער ריספּעקטיוו נומערן און משפחות. אָבער, אַ ויסנעם איז געמאכט פֿאַר די לוים וואָס זענען נישט געגעבן אַ טייל פון לאַנד אָבער זיי זענען אַסיינד שטעט צו וווינען אין אַנשטאָט.</w:t>
      </w:r>
    </w:p>
    <w:p/>
    <w:p>
      <w:r xmlns:w="http://schemas.openxmlformats.org/wordprocessingml/2006/main">
        <w:t xml:space="preserve">פּאַראַגראַף 3: די נומער 26 ענדיקט זיך מיט דערמאָנונג עטלעכע באַטייטיק יחידים אין זיכער שבטים וואָס האָבן געשפילט וויכטיק ראָלעס בעשאַס פאַרשידענע געשעענישן אין דער געשיכטע פון ישראל. צום ביישפיל, צווישן די אויסגערעכנטע זענען קורח און זיינע זין פון לוי'ס משפחה וואס האבן מרידה קעגן משה און אהרן אין זייער צייט אין מדבר. דער קאפיטל דערמאנט אויך אז קיינער פון די וואס זענען גערעכנט געווארן אין דעם צענזוס איז נישט געווען צווישן די וואס זענען ארגינעל גערעכנט געווארן אויפן בארג סיני ווייל זיי זענען אלע געשטארבן צוליב אומגעהערהייט אחוץ כלב און יהושע.</w:t>
      </w:r>
    </w:p>
    <w:p/>
    <w:p>
      <w:r xmlns:w="http://schemas.openxmlformats.org/wordprocessingml/2006/main">
        <w:t xml:space="preserve">בקיצור:</w:t>
      </w:r>
    </w:p>
    <w:p>
      <w:r xmlns:w="http://schemas.openxmlformats.org/wordprocessingml/2006/main">
        <w:t xml:space="preserve">נומער 26 גיט:</w:t>
      </w:r>
    </w:p>
    <w:p>
      <w:r xmlns:w="http://schemas.openxmlformats.org/wordprocessingml/2006/main">
        <w:t xml:space="preserve">צווייטע צענזוס באפוילן דורך גאָט;</w:t>
      </w:r>
    </w:p>
    <w:p>
      <w:r xmlns:w="http://schemas.openxmlformats.org/wordprocessingml/2006/main">
        <w:t xml:space="preserve">ציילן זכרים פֿון צוואַנציק יאָר אַלט און העכער פֿון יעדן שבט;</w:t>
      </w:r>
    </w:p>
    <w:p>
      <w:r xmlns:w="http://schemas.openxmlformats.org/wordprocessingml/2006/main">
        <w:t xml:space="preserve">רעקאָרדינג נומערן פון ראובן צו נפתלי גאַנץ צו 601,730 מענטשן.</w:t>
      </w:r>
    </w:p>
    <w:p/>
    <w:p>
      <w:r xmlns:w="http://schemas.openxmlformats.org/wordprocessingml/2006/main">
        <w:t xml:space="preserve">ינסטראַקשאַנז פֿאַר פאַרשפּרייטונג פון לאַנד צווישן שבטים;</w:t>
      </w:r>
    </w:p>
    <w:p>
      <w:r xmlns:w="http://schemas.openxmlformats.org/wordprocessingml/2006/main">
        <w:t xml:space="preserve">די לוים האָבן ניט געגעבן לאַנד אָבער צוגעשטעלט שטעט צו לעבן אין.</w:t>
      </w:r>
    </w:p>
    <w:p/>
    <w:p>
      <w:r xmlns:w="http://schemas.openxmlformats.org/wordprocessingml/2006/main">
        <w:t xml:space="preserve">דערמאָנונג פון באַטייטיק מענטשן, למשל, קורח און זיינע זין;</w:t>
      </w:r>
    </w:p>
    <w:p>
      <w:r xmlns:w="http://schemas.openxmlformats.org/wordprocessingml/2006/main">
        <w:t xml:space="preserve">קיינער פון די גערעכנטע איז נישט געווען צווישן די וואס זענען ארגינעל גערעכנט געווארן אויפן בארג סיני אחוץ כלב און יהושע.</w:t>
      </w:r>
    </w:p>
    <w:p/>
    <w:p>
      <w:r xmlns:w="http://schemas.openxmlformats.org/wordprocessingml/2006/main">
        <w:t xml:space="preserve">דאָס קאַפּיטל פאָוקיסיז אויף די צווייטע צענזוס געפירט צווישן די יסראַעליטעס נאָך זייער פערציק יאָר פון וואַנדערינג אין דער מדבר. נומבערס 26 הייבט זיך אָן מיט גאָט, וואָס האָט באַפֿוילן משהן און אֶלעָזָר דעם כֹּהן צו ציילן אַלע זכרים פֿון צוואַנציק יאָר אַלט און העכער פֿון יעדן שבט. די קינדער פון ראובן, שמעון, גד, יהודה, יששכר, זבולון, מנשה (מכיר), אפרים (שתלה), בנימין, דן (שוהם), אשר (אימנה), נפתלי (יחזעאל) זענען געציילט. די גאַנץ נומער פון מענטשן רעקאָרדעד איז 601,730.</w:t>
      </w:r>
    </w:p>
    <w:p/>
    <w:p>
      <w:r xmlns:w="http://schemas.openxmlformats.org/wordprocessingml/2006/main">
        <w:t xml:space="preserve">דערצו, נומבערס 26 כיילייץ ספּעציפיש ינסטראַקשאַנז געגעבן דורך גאָט וועגן לאַנד פאַרשפּרייטונג צווישן די שבטים באזירט אויף זייער ריספּעקטיוו נומערן און משפחות. אָבער, אַן אויסנאַם איז געמאכט פֿאַר די לוים וואָס זענען נישט אַלאַקייטיד אַ טייל פון לאַנד אָבער זיי זענען אַסיינד שטעט צו וווינען אין אַנשטאָט.</w:t>
      </w:r>
    </w:p>
    <w:p/>
    <w:p>
      <w:r xmlns:w="http://schemas.openxmlformats.org/wordprocessingml/2006/main">
        <w:t xml:space="preserve">דער קאַפּיטל ענדיקט זיך מיט דערמאָנונג עטלעכע באַטייטיק יחידים אין געוויסע שבטים וואָס האָבן געשפילט וויכטיק ראָלעס בעשאַס פאַרשידענע געשעענישן אין דער געשיכטע פון ישראל. צווישן די אויסגערעכנטע זענען קורח און זייַנע זין פֿון לוי'ס משפּחה, וועלכע האָבן רעבעלירט קעגן משהן און אַהרן אין זייער צייט אין מדבר. אין דערצו, עס איז באמערקט אַז קיין פון די גערעכנט אין דעם צענזוס איז געווען צווישן די ערידזשנאַלי גערעכנט בייַ באַרג סיני ווייַל זיי זענען אַלע געשטארבן רעכט צו ווידערשפעניקייט אַחוץ פֿאַר כלב און יהושע.</w:t>
      </w:r>
    </w:p>
    <w:p/>
    <w:p>
      <w:r xmlns:w="http://schemas.openxmlformats.org/wordprocessingml/2006/main">
        <w:t xml:space="preserve">/26:1 און עס איז געװען נאָך דער פּלאָגן, האָט גאָט גערעדט צו משהן און צו אֶלעָזָרן דעם זון פֿון אַהרן דעם כּהן, אַזױ צו זאָגן:</w:t>
      </w:r>
    </w:p>
    <w:p/>
    <w:p>
      <w:r xmlns:w="http://schemas.openxmlformats.org/wordprocessingml/2006/main">
        <w:t xml:space="preserve">נאך א מגפה האט גאט גערעדט צו משהן און אלעזר דעם כהן.</w:t>
      </w:r>
    </w:p>
    <w:p/>
    <w:p>
      <w:r xmlns:w="http://schemas.openxmlformats.org/wordprocessingml/2006/main">
        <w:t xml:space="preserve">1. גאָט איז אין קאָנטראָל - ווי גאָט 'ס סאַווראַנטי ריאַשורז אונדז אין צייט פון קריזיס</w:t>
      </w:r>
    </w:p>
    <w:p/>
    <w:p>
      <w:r xmlns:w="http://schemas.openxmlformats.org/wordprocessingml/2006/main">
        <w:t xml:space="preserve">2. פאָלגן גאָט 'ס קאַמאַנדז - פארוואס נאָכגיין גאָט 'ס ינסטראַקשאַנז ברענגט ברכה</w:t>
      </w:r>
    </w:p>
    <w:p/>
    <w:p>
      <w:r xmlns:w="http://schemas.openxmlformats.org/wordprocessingml/2006/main">
        <w:t xml:space="preserve">/1. נומבערן 26:1 און עס איז געװען נאָך דער פּלאָגן, האָט גאָט גערעדט צו משהן און צו אֶלעָזָרן דעם זון פֿון אַהרן דעם כּהן, אַזױ צו זאָגן:</w:t>
      </w:r>
    </w:p>
    <w:p/>
    <w:p>
      <w:r xmlns:w="http://schemas.openxmlformats.org/wordprocessingml/2006/main">
        <w:t xml:space="preserve">2. סאַם 91: 3-1 דער וואס וואוינט אין די סוד אָרט פון דעם העכסטן וועט בלייַבן אונטער די שאָטן פון די אלמעכטיקער. איך וועל זאָגן צו גאָט: ער איז מיין אָפּדאַך און מיין פעסטונג: מיין גאָט; אויף אים וועל איך זיך בטחון. פֿאַר װאָר, ער װעט דיך מציל זײַן פֿון דעם שטראַל פֿון דעם פֿױגל, און פֿון דער שפּײַזנדיקער מגפֿה.</w:t>
      </w:r>
    </w:p>
    <w:p/>
    <w:p>
      <w:r xmlns:w="http://schemas.openxmlformats.org/wordprocessingml/2006/main">
        <w:t xml:space="preserve">/26:2 נעם די סומע פֿון דער גאַנצער עדה פֿון די קינדער פֿון ישׂראל, פֿון צװאַנציק יאָר אַלט און העכער, אין זײער פֿאָטערהױז, אַלע װאָס קענען מלחמה האַלטן אין ישׂראל.</w:t>
      </w:r>
    </w:p>
    <w:p/>
    <w:p>
      <w:r xmlns:w="http://schemas.openxmlformats.org/wordprocessingml/2006/main">
        <w:t xml:space="preserve">גאָט האָט באַפֿױלן משהן צו נעמען אַ צאָל פֿון אַלע מענער אין ישׂראל, װאָס זײַנען געװען צװאַנציק יאָר אַלט אָדער עלטער, און האָבן געקעמפֿט אין מלחמות.</w:t>
      </w:r>
    </w:p>
    <w:p/>
    <w:p>
      <w:r xmlns:w="http://schemas.openxmlformats.org/wordprocessingml/2006/main">
        <w:t xml:space="preserve">1. די שטאַרקייט פון גאָט 'ס מענטשן - ניצן נומבערס 26: 2 ווי אַ סטאַרטינג פונט, ויספאָרשן די מאַכט און וויכטיקייט פון אַ יונאַפייד קהל.</w:t>
      </w:r>
    </w:p>
    <w:p/>
    <w:p>
      <w:r xmlns:w="http://schemas.openxmlformats.org/wordprocessingml/2006/main">
        <w:t xml:space="preserve">2. זיין צוגעגרייט פֿאַר שלאַכט - ווי קענען געגלויבט בלייבן צוגעגרייט פֿאַר רוחניות וואָרפער און זיין גרייט צו פּנים די באַטאַלז וואָס זענען פאָרויס?</w:t>
      </w:r>
    </w:p>
    <w:p/>
    <w:p>
      <w:r xmlns:w="http://schemas.openxmlformats.org/wordprocessingml/2006/main">
        <w:t xml:space="preserve">1. עפעסיאַנס 6:11-13 - אָנטאָן די גאנצע פאנצער פון גאָט, אַז איר זאל זיין ביכולת צו שטיין קעגן די סקימז פון דעם שטן.</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/26:3 און משה און אֶלעָזָר דער כֹּהן האָבן גערעדט מיט זײ אין די פּלױנען פֿון מואָבֿ בײַם ירדן לעבן יריחו, אַזױ צו זאָגן:</w:t>
      </w:r>
    </w:p>
    <w:p/>
    <w:p>
      <w:r xmlns:w="http://schemas.openxmlformats.org/wordprocessingml/2006/main">
        <w:t xml:space="preserve">גאָט האָט באַפֿױלן משהן און אֶלעָזָר דעם כּהן, צו רעדן צו דעם פֿאָלק פֿון ישׂראל אין די פּלױנען פֿון מואָבֿ בײַם ירדן לעבן יריחו.</w:t>
      </w:r>
    </w:p>
    <w:p/>
    <w:p>
      <w:r xmlns:w="http://schemas.openxmlformats.org/wordprocessingml/2006/main">
        <w:t xml:space="preserve">1: גאָט רופט אונדז צו הערן און פאָלגן זיין קאַמאַנדז.</w:t>
      </w:r>
    </w:p>
    <w:p/>
    <w:p>
      <w:r xmlns:w="http://schemas.openxmlformats.org/wordprocessingml/2006/main">
        <w:t xml:space="preserve">2: זיין מיינדאַד פון די האר ס ווערטער און נאָכגיין זיין ינסטראַקשאַנז.</w:t>
      </w:r>
    </w:p>
    <w:p/>
    <w:p>
      <w:r xmlns:w="http://schemas.openxmlformats.org/wordprocessingml/2006/main">
        <w:t xml:space="preserve">1: דעוטעראָנאָמי 5-6:4 שמע, אָ ישראל: יהוה אונדזער גאָט, יהוה איז איין. זאָלסט ליב האָבן יהוה דײַן גאָט מיט דײַן גאַנצן האַרצן און מיט דײַן גאַנצן זעל און מיט דײַן גאַנצן כּוח.</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/26:4 נעם די סומע פֿון דעם פֿאָלק, פֿון צװאַנציק יאָר אַלט און העכער; אַזױ װי גאָט האָט באַפֿױלן משהן און די קינדער פֿון ישׂראל װאָס זײַנען אַרױסגעגאַנגען פֿון לאַנד מִצרַיִם.</w:t>
      </w:r>
    </w:p>
    <w:p/>
    <w:p>
      <w:r xmlns:w="http://schemas.openxmlformats.org/wordprocessingml/2006/main">
        <w:t xml:space="preserve">משה האָט באַפֿױלן די ישׂראלים צו מאַכן אַ צאָל פֿון אַלע פֿאָלק װאָס זײַנען געװען צװאַנציק יאָר אַלט און עלטער, װאָס האָבן פֿאַרלאָזט מִצרַיִם.</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אַ יונאַפייד מענטשן.</w:t>
      </w:r>
    </w:p>
    <w:p/>
    <w:p>
      <w:r xmlns:w="http://schemas.openxmlformats.org/wordprocessingml/2006/main">
        <w:t xml:space="preserve">1. דעוטעראָנאָמי 6:4-5 "הערט, ישראל: יהוה אונדזער גאָט, יהוה איז איין. איר זאָל ליב האָבן די האר דיין גאָט מיט דיין גאַנץ האַרץ און מיט דיין גאנצער נשמה און מיט דיין גאנצער מאַכט."</w:t>
      </w:r>
    </w:p>
    <w:p/>
    <w:p>
      <w:r xmlns:w="http://schemas.openxmlformats.org/wordprocessingml/2006/main">
        <w:t xml:space="preserve">2. רוימער 12:12 "פרייט אין האָפענונג, זיין געדולדיק אין טריביאַליישאַן, זיין קעסיידערדיק אין תפילה."</w:t>
      </w:r>
    </w:p>
    <w:p/>
    <w:p>
      <w:r xmlns:w="http://schemas.openxmlformats.org/wordprocessingml/2006/main">
        <w:t xml:space="preserve">/26:5 ראובן דער עלטסטער זון פֿון ישׂראל: די קינדער פֿון ראובן; חנוך, פֿון וועמען איז געקומען די משפּחה פֿון די חנוכיים; פֿון פּאַלו די משפּחה פֿון די פלױתים;</w:t>
      </w:r>
    </w:p>
    <w:p/>
    <w:p>
      <w:r xmlns:w="http://schemas.openxmlformats.org/wordprocessingml/2006/main">
        <w:t xml:space="preserve">נומבערס 26:5 אנטפלעקט אַז דער עלטסטער זון פון ישראל, ראובן, האט צוויי זין מיט די נאָמען חנוך און פאלו, פֿון וועמען די חנוכיים און פאלויט זענען שטאַמען.</w:t>
      </w:r>
    </w:p>
    <w:p/>
    <w:p>
      <w:r xmlns:w="http://schemas.openxmlformats.org/wordprocessingml/2006/main">
        <w:t xml:space="preserve">1. גאָט 'ס אמונה אין פּראַזערווינג די ייחוס פון ישראל.</w:t>
      </w:r>
    </w:p>
    <w:p/>
    <w:p>
      <w:r xmlns:w="http://schemas.openxmlformats.org/wordprocessingml/2006/main">
        <w:t xml:space="preserve">2. די וויכטיקייט פון געדענקען אונדזער משפּחה ירושה.</w:t>
      </w:r>
    </w:p>
    <w:p/>
    <w:p>
      <w:r xmlns:w="http://schemas.openxmlformats.org/wordprocessingml/2006/main">
        <w:t xml:space="preserve">1. רוימער 9: 5-1 - גאָט 'ס אמונה צו די יסראַעליטעס.</w:t>
      </w:r>
    </w:p>
    <w:p/>
    <w:p>
      <w:r xmlns:w="http://schemas.openxmlformats.org/wordprocessingml/2006/main">
        <w:t xml:space="preserve">2. סאַם 103:17 - געדענק די האר ס מעשים אין ביכאַף פון אונדזער אָוועס.</w:t>
      </w:r>
    </w:p>
    <w:p/>
    <w:p>
      <w:r xmlns:w="http://schemas.openxmlformats.org/wordprocessingml/2006/main">
        <w:t xml:space="preserve">/26:6 פֿון חצרון די משפּחה פֿון די חצרוֹנים; פֿון כרמי די משפּחה פֿון די כרמים.</w:t>
      </w:r>
    </w:p>
    <w:p/>
    <w:p>
      <w:r xmlns:w="http://schemas.openxmlformats.org/wordprocessingml/2006/main">
        <w:t xml:space="preserve">די דורכפאָר ליסטעד צוויי משפּחה שורות פון חצרון און כרמי.</w:t>
      </w:r>
    </w:p>
    <w:p/>
    <w:p>
      <w:r xmlns:w="http://schemas.openxmlformats.org/wordprocessingml/2006/main">
        <w:t xml:space="preserve">1. די וויכטיקייט פון וויסן דיין משפּחה געשיכטע און די ירושה וואָס איז דורכגעגאנגען דורך דורות.</w:t>
      </w:r>
    </w:p>
    <w:p/>
    <w:p>
      <w:r xmlns:w="http://schemas.openxmlformats.org/wordprocessingml/2006/main">
        <w:t xml:space="preserve">2. גאָט 'ס אמונה צו האַלטן רעקאָרדס פון אַלע זיין מענטשן און ווי ער אַרבעט דורך זיי.</w:t>
      </w:r>
    </w:p>
    <w:p/>
    <w:p>
      <w:r xmlns:w="http://schemas.openxmlformats.org/wordprocessingml/2006/main">
        <w:t xml:space="preserve">1. רות 4:18-22</w:t>
      </w:r>
    </w:p>
    <w:p/>
    <w:p>
      <w:r xmlns:w="http://schemas.openxmlformats.org/wordprocessingml/2006/main">
        <w:t xml:space="preserve">2. סאַם 139: 4-1</w:t>
      </w:r>
    </w:p>
    <w:p/>
    <w:p>
      <w:r xmlns:w="http://schemas.openxmlformats.org/wordprocessingml/2006/main">
        <w:t xml:space="preserve">/26:7 דאָס זײַנען די משפּחות פֿון די ראובֿנים, און זײ זײַנען געװען דרײַ און פֿערציק טױזנט און זיבן הונדערט און דרײַסיק.</w:t>
      </w:r>
    </w:p>
    <w:p/>
    <w:p>
      <w:r xmlns:w="http://schemas.openxmlformats.org/wordprocessingml/2006/main">
        <w:t xml:space="preserve">דער דאָזיקער פּרשה באַשרײַבט די משפּחות פֿון די ראובֿנים און זייער באַפֿעלקערונג.</w:t>
      </w:r>
    </w:p>
    <w:p/>
    <w:p>
      <w:r xmlns:w="http://schemas.openxmlformats.org/wordprocessingml/2006/main">
        <w:t xml:space="preserve">1. גאָט וואַלועס יעדער און יעדער איינער פון אונדז, ראַגאַרדלאַס פון אונדזער נומערן.</w:t>
      </w:r>
    </w:p>
    <w:p/>
    <w:p>
      <w:r xmlns:w="http://schemas.openxmlformats.org/wordprocessingml/2006/main">
        <w:t xml:space="preserve">2. מיר זאָלן שטרעבן צו זיין פאַראייניקט און שטאַרק ווי אַ קהילה פּונקט ווי די ראובנים זענען געווען.</w:t>
      </w:r>
    </w:p>
    <w:p/>
    <w:p>
      <w:r xmlns:w="http://schemas.openxmlformats.org/wordprocessingml/2006/main">
        <w:t xml:space="preserve">1. סאַם 139:14 - איך לויב איר ווייַל איך בין דערשראָקן און ווונדערלעך געמאכט; דיינע מעשים זענען וואונדערבאר, דאס ווייס איך גוט.</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/26:8 און די זין פֿון פאלו; אליאב .</w:t>
      </w:r>
    </w:p>
    <w:p/>
    <w:p>
      <w:r xmlns:w="http://schemas.openxmlformats.org/wordprocessingml/2006/main">
        <w:t xml:space="preserve">די קינדער פון פאלו זענען געווען אליאב.</w:t>
      </w:r>
    </w:p>
    <w:p/>
    <w:p>
      <w:r xmlns:w="http://schemas.openxmlformats.org/wordprocessingml/2006/main">
        <w:t xml:space="preserve">1. גאָט 'ס אמונה איז געזען אין די דורות פון משפחות.</w:t>
      </w:r>
    </w:p>
    <w:p/>
    <w:p>
      <w:r xmlns:w="http://schemas.openxmlformats.org/wordprocessingml/2006/main">
        <w:t xml:space="preserve">2. די וויכטיקייט פון בלייבן געטרייַ צו גאָט 'ס קאַמאַנדז.</w:t>
      </w:r>
    </w:p>
    <w:p/>
    <w:p>
      <w:r xmlns:w="http://schemas.openxmlformats.org/wordprocessingml/2006/main">
        <w:t xml:space="preserve">1. דעוטעראָנאָמי 7:9 - דעריבער וויסן אַז יהוה אייַער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סאַם 103:17 - אָבער פון אייביק צו אייביקייט די ליבע פון גאָט איז צו די וואס מורא אים, און זיין גערעכטיקייט מיט זייערע קינדער 'ס קינדער.</w:t>
      </w:r>
    </w:p>
    <w:p/>
    <w:p>
      <w:r xmlns:w="http://schemas.openxmlformats.org/wordprocessingml/2006/main">
        <w:t xml:space="preserve">/26:9 און די זין פֿון אליאבן; נָמוּאֵל, וְדָתָן, וּאַבְיָרָם. דאָס איז דער דאָזיקער דתן און אַבירם, װאָס זײַנען געװען באַרימט אין דער עדה, װאָס האָבן געקריגט אַקעגן משהן און אַקעגן אַהרן אין דער געזעלשאַפֿט פֿון קֹרחן, װען זײ האָבן געקריגט אַקעגן גאָט.</w:t>
      </w:r>
    </w:p>
    <w:p/>
    <w:p>
      <w:r xmlns:w="http://schemas.openxmlformats.org/wordprocessingml/2006/main">
        <w:t xml:space="preserve">דער דאָזיקער פּרשה דערציילט די זין פֿון אליאב, אַרײַנגערעכנט דתן און אבירם, וואָס זענען געווען אָנגעזעענע אין דער עדה און האָבן זיך אַנטקעגן משהן און אהרן.</w:t>
      </w:r>
    </w:p>
    <w:p/>
    <w:p>
      <w:r xmlns:w="http://schemas.openxmlformats.org/wordprocessingml/2006/main">
        <w:t xml:space="preserve">1. די געפאַר פון אַנטקעגנשטעלנ זיך אויטאָריטעט</w:t>
      </w:r>
    </w:p>
    <w:p/>
    <w:p>
      <w:r xmlns:w="http://schemas.openxmlformats.org/wordprocessingml/2006/main">
        <w:t xml:space="preserve">2. גאָט ס רחמנות אין די פּנים פון מרידה</w:t>
      </w:r>
    </w:p>
    <w:p/>
    <w:p>
      <w:r xmlns:w="http://schemas.openxmlformats.org/wordprocessingml/2006/main">
        <w:t xml:space="preserve">1. רוימער 13: 1-2 -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גאַלאַטיאַנס 5:13 - פֿאַר, ברידער, איר האָט שוין גערופן צו פרייהייט; נוצט נאר נישט די פרייהייט פאר א געלעגנהייט צום פלייש, נייערט דינען איינער דעם אנדערן דורך ליבע.</w:t>
      </w:r>
    </w:p>
    <w:p/>
    <w:p>
      <w:r xmlns:w="http://schemas.openxmlformats.org/wordprocessingml/2006/main">
        <w:t xml:space="preserve">/26:10 און די ערד האָט געעפֿנט איר מױל, און האָט זײ אײַנשלינגען צוזאַמען מיט קֹרחן, װען די דאָזיקע מחנה איז געשטאָרבן, װען דאָס פֿײַער האָט פֿאַרצערט צװײ הונדערט און פֿופֿציק מאַן, און זײ זײַנען געװאָרן אַ צײכן.</w:t>
      </w:r>
    </w:p>
    <w:p/>
    <w:p>
      <w:r xmlns:w="http://schemas.openxmlformats.org/wordprocessingml/2006/main">
        <w:t xml:space="preserve">קֹרַח און זײַן חבֿרה זײַנען אײַנגעשלונגען געוואָרן פֿון דער ערד און געהרגעט געוואָרן דורך פֿײַער, ווי אַ צייכן פֿאַר אַלע צו זען.</w:t>
      </w:r>
    </w:p>
    <w:p/>
    <w:p>
      <w:r xmlns:w="http://schemas.openxmlformats.org/wordprocessingml/2006/main">
        <w:t xml:space="preserve">1. גאָט 'ס רחמנות און גרימצארן - ווי מיר קענען לערנען פון די געשיכטע פון קורה און זיין פירמע.</w:t>
      </w:r>
    </w:p>
    <w:p/>
    <w:p>
      <w:r xmlns:w="http://schemas.openxmlformats.org/wordprocessingml/2006/main">
        <w:t xml:space="preserve">2. אכטונג די וואָרנינגז פון גאָט - די וויכטיקייט פון פאָלגעוודיקייַט און אַניוועס.</w:t>
      </w:r>
    </w:p>
    <w:p/>
    <w:p>
      <w:r xmlns:w="http://schemas.openxmlformats.org/wordprocessingml/2006/main">
        <w:t xml:space="preserve">1. נומבערס 16:31-33 - "און עס איז געווען, ווי ער האָט געענדיקט רעדן אַלע די ווערטער, די ערד האט זיך צעטיילט וואָס איז געווען אונטער זיי: און די ערד האט געעפנט איר מויל, און שלינג זיי. און זײערע הײַזער, און אַלע מענער װאָס האָבן געהערט צו קֹרחן, און אַלע זײערע פֿאַרמעגן. זײ און אַלץ װאָס האָט צו זײ געהערט, זײַנען אַראָפּגעגאַנגען לעבעדיקערהײט אין דער גרוב, און די ערד האָט זיך פֿאַרמאַכט אױף זײ, און זײ זײַנען אומגעקומען פֿון צװישן דער עדה.</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/26:11 און די קינדער פֿון קֹרַחן זײַנען ניט געשטאָרבן.</w:t>
      </w:r>
    </w:p>
    <w:p/>
    <w:p>
      <w:r xmlns:w="http://schemas.openxmlformats.org/wordprocessingml/2006/main">
        <w:t xml:space="preserve">ד י דאזיק ע דורכגאנג , הא ט אונטערגעשטראכ ט א ז טרא ץ דע ר טויט־שטראפ ט פא ר ד י אנדער ע חברי ם פו ן דע ר משפח ה קורח , זענע ן ד י קינדע ר ניש ט באשטראפ ט געװאר ן או ן זי ך אפגעהיטן .</w:t>
      </w:r>
    </w:p>
    <w:p/>
    <w:p>
      <w:r xmlns:w="http://schemas.openxmlformats.org/wordprocessingml/2006/main">
        <w:t xml:space="preserve">1. גאָט ס רחמנות און רחמנות שטענדיק פּריוויילז</w:t>
      </w:r>
    </w:p>
    <w:p/>
    <w:p>
      <w:r xmlns:w="http://schemas.openxmlformats.org/wordprocessingml/2006/main">
        <w:t xml:space="preserve">2. די ונפאַילינג ליבע פון גאָט פֿאַר זיין מענטשן</w:t>
      </w:r>
    </w:p>
    <w:p/>
    <w:p>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לאַמענטאַטיאָנס 3:22-23 די פעסט ליבע פון די האר קיינמאָל סיסיז; זיין רחמנות קומען קיינמאָל צו אַ סוף; זיי זענען נייַ יעדער מאָרגן; גרויס איז דיין אמונה.</w:t>
      </w:r>
    </w:p>
    <w:p/>
    <w:p>
      <w:r xmlns:w="http://schemas.openxmlformats.org/wordprocessingml/2006/main">
        <w:t xml:space="preserve">/26:12 די קינדער פֿון שמעון לױט זײערע משפּחות: פֿון נמואֵל די משפּחה פֿון די נמואֵלים; פֿון יימין די משפּחה פֿון די ימיניים; פֿון יכין די משפּחה פֿון די יכיניטים.</w:t>
      </w:r>
    </w:p>
    <w:p/>
    <w:p>
      <w:r xmlns:w="http://schemas.openxmlformats.org/wordprocessingml/2006/main">
        <w:t xml:space="preserve">דער דאָזיקער פּרשה באַשרײַבט די משפּחות פֿון שמעון ווי די נמואלי, ימיני, און יכיני.</w:t>
      </w:r>
    </w:p>
    <w:p/>
    <w:p>
      <w:r xmlns:w="http://schemas.openxmlformats.org/wordprocessingml/2006/main">
        <w:t xml:space="preserve">1. די וויכטיקייט פון משפּחה: ווי גאָט רופט אונדז צו ליבע און זאָרגן פֿאַר איינער דעם אנדערן</w:t>
      </w:r>
    </w:p>
    <w:p/>
    <w:p>
      <w:r xmlns:w="http://schemas.openxmlformats.org/wordprocessingml/2006/main">
        <w:t xml:space="preserve">2. די מאַכט פון ייכעס: פֿאַרשטיין דיין העריטאַגע און פאַרבינדן צו גאָט 'ס פּלאַן</w:t>
      </w:r>
    </w:p>
    <w:p/>
    <w:p>
      <w:r xmlns:w="http://schemas.openxmlformats.org/wordprocessingml/2006/main">
        <w:t xml:space="preserve">1. דעוטעראָנאָמי 6:6-7 -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 עפעסיאַנס 6: 4-1 -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 אבות, צי ניט דערצערענען אייערע קינדער, אָבער דערציען זיי אין די דיסציפּלין און לימוד פון די האר.</w:t>
      </w:r>
    </w:p>
    <w:p/>
    <w:p>
      <w:r xmlns:w="http://schemas.openxmlformats.org/wordprocessingml/2006/main">
        <w:t xml:space="preserve">/26:13 פֿון זרח די משפּחה פֿון די זַרחים; פֿון שָאולן די משפּחה פֿון די שָאולים.</w:t>
      </w:r>
    </w:p>
    <w:p/>
    <w:p>
      <w:r xmlns:w="http://schemas.openxmlformats.org/wordprocessingml/2006/main">
        <w:t xml:space="preserve">דער דאָזיקער דורכפאָר פון נומבערס 26:13 דערמאנט צוויי משפחות פון די זרח און שאול.</w:t>
      </w:r>
    </w:p>
    <w:p/>
    <w:p>
      <w:r xmlns:w="http://schemas.openxmlformats.org/wordprocessingml/2006/main">
        <w:t xml:space="preserve">1. כוח האחדות בקהילה - ויספאָרשן די ביישפּיל פון די זרחים ושאולים אין נומבערס 26:13</w:t>
      </w:r>
    </w:p>
    <w:p/>
    <w:p>
      <w:r xmlns:w="http://schemas.openxmlformats.org/wordprocessingml/2006/main">
        <w:t xml:space="preserve">2. האַלטן אונדזער פאָקוס אויף גאָט - לערנען פון דער דערפאַרונג פון די זרחים און שאוליטי אין נומבערס 26:13</w:t>
      </w:r>
    </w:p>
    <w:p/>
    <w:p>
      <w:r xmlns:w="http://schemas.openxmlformats.org/wordprocessingml/2006/main">
        <w:t xml:space="preserve">1. עפעסיאַנס 4: 1-6 - וניטי אין די קהילה דורך אַניוועס, דזשענטאַלנאַס, געדולד און ליבע.</w:t>
      </w:r>
    </w:p>
    <w:p/>
    <w:p>
      <w:r xmlns:w="http://schemas.openxmlformats.org/wordprocessingml/2006/main">
        <w:t xml:space="preserve">2. סאַם 27:4 - בעכעסקעם אונדזער פאָקוס אויף גאָט און זיין סטעדפאַסט ליבע.</w:t>
      </w:r>
    </w:p>
    <w:p/>
    <w:p>
      <w:r xmlns:w="http://schemas.openxmlformats.org/wordprocessingml/2006/main">
        <w:t xml:space="preserve">/26:14 דאָס זײַנען די משפּחות פֿון שמעון, צװײ און צװאַנציק טױזנט און צװײ הונדערט.</w:t>
      </w:r>
    </w:p>
    <w:p/>
    <w:p>
      <w:r xmlns:w="http://schemas.openxmlformats.org/wordprocessingml/2006/main">
        <w:t xml:space="preserve">דער פסוק פון נומבערס 26:14 זאגט אַז די משפּחה פון שמעון געציילט 22,200.</w:t>
      </w:r>
    </w:p>
    <w:p/>
    <w:p>
      <w:r xmlns:w="http://schemas.openxmlformats.org/wordprocessingml/2006/main">
        <w:t xml:space="preserve">1. די כוח פון אחדות: ווי גאָט בענטשט זיין מענטשן ווען זיי קומען צוזאַמען</w:t>
      </w:r>
    </w:p>
    <w:p/>
    <w:p>
      <w:r xmlns:w="http://schemas.openxmlformats.org/wordprocessingml/2006/main">
        <w:t xml:space="preserve">2. געטרייַ מקיים: ווי גאָט ריוואָרדז יענע וואס זענען געטרייַ צו אים</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/26:15 די קינדער פֿון גָד לױט זײערע משפּחות: פֿון צפֿון די משפּחה פֿון די צפֿונים; פֿון חגי די משפּחה פֿון די חגים; פֿון שוני די משפּחה פֿון די שוניים.</w:t>
      </w:r>
    </w:p>
    <w:p/>
    <w:p>
      <w:r xmlns:w="http://schemas.openxmlformats.org/wordprocessingml/2006/main">
        <w:t xml:space="preserve">נומבערס 26:15 ליסטעד די משפּחות פון דעם שבט פון גאַד - צפאָניטים, חגים און שוניטים.</w:t>
      </w:r>
    </w:p>
    <w:p/>
    <w:p>
      <w:r xmlns:w="http://schemas.openxmlformats.org/wordprocessingml/2006/main">
        <w:t xml:space="preserve">1. גאָט 'ס אמונה צו זיין הבטחות - נומבערס 26:15</w:t>
      </w:r>
    </w:p>
    <w:p/>
    <w:p>
      <w:r xmlns:w="http://schemas.openxmlformats.org/wordprocessingml/2006/main">
        <w:t xml:space="preserve">2. צוטרוי גאָט 'ס פּלאַן - נומבערס 26:15</w:t>
      </w:r>
    </w:p>
    <w:p/>
    <w:p>
      <w:r xmlns:w="http://schemas.openxmlformats.org/wordprocessingml/2006/main">
        <w:t xml:space="preserve">1. יהושע 13:24-28 - גאָט מקיים זיין צוזאָג צו געבן דעם לאַנד פון קאַנאַאַן צו די יסראַעליטעס</w:t>
      </w:r>
    </w:p>
    <w:p/>
    <w:p>
      <w:r xmlns:w="http://schemas.openxmlformats.org/wordprocessingml/2006/main">
        <w:t xml:space="preserve">2. דעוטעראָנאָמי 3:12-20 - משה'ס תפילה פֿאַר די יסראַעליטעס צו פאַרמאָגן די לאַנד וואָס ער איז נישט ערלויבט צו אַרייַן</w:t>
      </w:r>
    </w:p>
    <w:p/>
    <w:p>
      <w:r xmlns:w="http://schemas.openxmlformats.org/wordprocessingml/2006/main">
        <w:t xml:space="preserve">/26:16 פֿון עוֹזני די משפּחה פֿון די עוֹזנים; פֿון ערי די משפּחה פֿון די ערי;</w:t>
      </w:r>
    </w:p>
    <w:p/>
    <w:p>
      <w:r xmlns:w="http://schemas.openxmlformats.org/wordprocessingml/2006/main">
        <w:t xml:space="preserve">די דורכפאָר שילדערט צוויי משפחות פון שבט גד.</w:t>
      </w:r>
    </w:p>
    <w:p/>
    <w:p>
      <w:r xmlns:w="http://schemas.openxmlformats.org/wordprocessingml/2006/main">
        <w:t xml:space="preserve">1. גאָט 'ס ליבע איז אנטפלעקט אין זיין אמונה צו זיין בונד מיט די שבטים פון ישראל.</w:t>
      </w:r>
    </w:p>
    <w:p/>
    <w:p>
      <w:r xmlns:w="http://schemas.openxmlformats.org/wordprocessingml/2006/main">
        <w:t xml:space="preserve">2. גאָט 'ס אמונה איז געזען אין אַז ער האלט זיין הבטחות צו זיין מענטשן.</w:t>
      </w:r>
    </w:p>
    <w:p/>
    <w:p>
      <w:r xmlns:w="http://schemas.openxmlformats.org/wordprocessingml/2006/main">
        <w:t xml:space="preserve">1. עקסאָדוס 6: 17-14 - גאָט 'ס הבטחות צו די יסראַעליטעס און זיין אמונה צו האַלטן זיין בונד מיט זיי.</w:t>
      </w:r>
    </w:p>
    <w:p/>
    <w:p>
      <w:r xmlns:w="http://schemas.openxmlformats.org/wordprocessingml/2006/main">
        <w:t xml:space="preserve">2. דעוטעראָנאָמי 28:1-14 - גאָט 'ס בלעסינגז צוגעזאגט צו די וואס האַלטן זיין מצוות און זיין אמונה אין מקיים זיין הבטחות.</w:t>
      </w:r>
    </w:p>
    <w:p/>
    <w:p>
      <w:r xmlns:w="http://schemas.openxmlformats.org/wordprocessingml/2006/main">
        <w:t xml:space="preserve">/26:17 פֿון אַרוד די משפּחה פֿון די אַרודים; פֿון אַרלי די משפּחה פֿון די אַרליים.</w:t>
      </w:r>
    </w:p>
    <w:p/>
    <w:p>
      <w:r xmlns:w="http://schemas.openxmlformats.org/wordprocessingml/2006/main">
        <w:t xml:space="preserve">דער דאָזיקער פּסוק פֿון נומבערס 26:17 דערציילט די משפּחות פון די אַראָדיט און אַרעלי.</w:t>
      </w:r>
    </w:p>
    <w:p/>
    <w:p>
      <w:r xmlns:w="http://schemas.openxmlformats.org/wordprocessingml/2006/main">
        <w:t xml:space="preserve">1. מיר זענען אַלע טייל פון אַ גרעסערע משפּחה, און עס איז אונדזער פֿאַראַנטוואָרטלעכקייט צו קוקן אויס און זאָרגן פֿאַר איינער דעם אנדערן.</w:t>
      </w:r>
    </w:p>
    <w:p/>
    <w:p>
      <w:r xmlns:w="http://schemas.openxmlformats.org/wordprocessingml/2006/main">
        <w:t xml:space="preserve">2. גאָט האט אונדז געגעבן אַ ציל און אַ פּלאַץ אין דער וועלט און עס איז צו אונדז צו מאַכן די מערסט פון עס.</w:t>
      </w:r>
    </w:p>
    <w:p/>
    <w:p>
      <w:r xmlns:w="http://schemas.openxmlformats.org/wordprocessingml/2006/main">
        <w:t xml:space="preserve">1. עפעסיאַנס 4:15-16 - גערעדט דעם אמת אין ליבע, מיר זענען צו וואַקסן אַרויף אין יעדער וועג אין אים וואס איז דער קאָפּ, אין משיח, פון וועמען דער גאנצער גוף, דזשוינד און געהאלטן צוזאַמען דורך יעדער שלאָס מיט וואָס עס איז. יקוויפּט, ווען יעדער טייל אַרבעט רעכט, מאכט דעם גוף וואַקסן אַזוי אַז עס בויען זיך אין ליבע.</w:t>
      </w:r>
    </w:p>
    <w:p/>
    <w:p>
      <w:r xmlns:w="http://schemas.openxmlformats.org/wordprocessingml/2006/main">
        <w:t xml:space="preserve">2. גאַלאַטיאַנס 6:10 - אַזוי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/26:18 דאָס זײַנען די משפּחות פֿון די קינדער פֿון גָד לױט זײ געציילטע, פֿערציק טױזנט און פֿינף הונדערט.</w:t>
      </w:r>
    </w:p>
    <w:p/>
    <w:p>
      <w:r xmlns:w="http://schemas.openxmlformats.org/wordprocessingml/2006/main">
        <w:t xml:space="preserve">דער פּסוק פון נומבערס 26:18 זאגט אַז די נומער פון די משפּחה גדי איז געווען פינף און פערציק הונדערט.</w:t>
      </w:r>
    </w:p>
    <w:p/>
    <w:p>
      <w:r xmlns:w="http://schemas.openxmlformats.org/wordprocessingml/2006/main">
        <w:t xml:space="preserve">1. "גאָט וואַלועס יעדער און יעדער איינער פון אונדז"</w:t>
      </w:r>
    </w:p>
    <w:p/>
    <w:p>
      <w:r xmlns:w="http://schemas.openxmlformats.org/wordprocessingml/2006/main">
        <w:t xml:space="preserve">2. "די מאַכט פון נומערן אין די ביבל"</w:t>
      </w:r>
    </w:p>
    <w:p/>
    <w:p>
      <w:r xmlns:w="http://schemas.openxmlformats.org/wordprocessingml/2006/main">
        <w:t xml:space="preserve">1. סאַם 139: 16-13 - "ווארים דו האסט געשאפן מיין אינעווייניקסטע טיילן; איר האָט מיך געשטריקט אין מיין מוטער 'ס בויך. איך לויב דיך, ווייַל איך בין דערשראָקן און ווונדערלעך געמאכט. ווונדערלעך זענען דיין מעשים, מיין נשמה ווייסט עס זייער גוט. מיין געשטעל איז ניט געווען באַהאַלטן פון דיר, ווען איך בין געווען געמאכט אין געהיים, ינטראַקאַט געוואוינט אין די טיפענישן פון דער ערד, דיין אויגן האָבן געזען מיין ניט-געפאָרמעד מאַטעריע; אין דיין בוך זענען געשריבן, יעדער פון זיי, די טעג וואָס זענען געשאפן פֿאַר מיר. , ווען עס איז נאך נישט געווען קיין פון זיי.</w:t>
      </w:r>
    </w:p>
    <w:p/>
    <w:p>
      <w:r xmlns:w="http://schemas.openxmlformats.org/wordprocessingml/2006/main">
        <w:t xml:space="preserve">2. לוקע 12: 7-6 - "זענען ניט פינף פייגעלעך פארקויפט פֿאַר צוויי פּעניז? און ניט איינער פון זיי איז פארגעסן פֿאַר גאָט. פארוואס, אפילו די האָר פון דיין קאָפּ זענען אַלע געציילט. מורא ניט; איר זענט פון מער ווערט ווי פילע פייגלעך."</w:t>
      </w:r>
    </w:p>
    <w:p/>
    <w:p>
      <w:r xmlns:w="http://schemas.openxmlformats.org/wordprocessingml/2006/main">
        <w:t xml:space="preserve">/26:19 די קינדער פֿון יהודה זײַנען געװען עֵר און אוֹנָן; און עֵר און אוֹנָן זײַנען געשטאָרבן אין לאַנד כּנַעַן.</w:t>
      </w:r>
    </w:p>
    <w:p/>
    <w:p>
      <w:r xmlns:w="http://schemas.openxmlformats.org/wordprocessingml/2006/main">
        <w:t xml:space="preserve">עֵר און אונן, די קינדער פֿון יהודה, זײַנען בײדע געשטאָרבן אין לאַנד כּנַעַן.</w:t>
      </w:r>
    </w:p>
    <w:p/>
    <w:p>
      <w:r xmlns:w="http://schemas.openxmlformats.org/wordprocessingml/2006/main">
        <w:t xml:space="preserve">1. די וויכטיקייט פון טשערישינג לעבן און מאַכן די מערסט פון עס.</w:t>
      </w:r>
    </w:p>
    <w:p/>
    <w:p>
      <w:r xmlns:w="http://schemas.openxmlformats.org/wordprocessingml/2006/main">
        <w:t xml:space="preserve">2. די מאַכט פון אמונה אין צייט פון ומגליק.</w:t>
      </w:r>
    </w:p>
    <w:p/>
    <w:p>
      <w:r xmlns:w="http://schemas.openxmlformats.org/wordprocessingml/2006/main">
        <w:t xml:space="preserve">1. סאַם 23:4, יאָ,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2. יעקב 4:14,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/26:20 און די קינדער פֿון יהודה לױט זײערע משפּחות זײַנען געװען; פֿון שֶלַח די משפּחה פֿון די שָלַנִים; פֿון פרץ די משפּחה פֿון די פרצים; פֿון זרח די משפּחה פֿון די זרחים.</w:t>
      </w:r>
    </w:p>
    <w:p/>
    <w:p>
      <w:r xmlns:w="http://schemas.openxmlformats.org/wordprocessingml/2006/main">
        <w:t xml:space="preserve">דער דאָזיקער פּסוק פֿון ספר נומבערס באַשרײַבט די משפּחות פֿון יהודה, מיט אַ רשימה פֿון די שָלַנִים, פֿרצים און זרחים.</w:t>
      </w:r>
    </w:p>
    <w:p/>
    <w:p>
      <w:r xmlns:w="http://schemas.openxmlformats.org/wordprocessingml/2006/main">
        <w:t xml:space="preserve">1. "די וויכטיקייט פון וויסן דיין משפּחה ייכעס און העריטאַגע"</w:t>
      </w:r>
    </w:p>
    <w:p/>
    <w:p>
      <w:r xmlns:w="http://schemas.openxmlformats.org/wordprocessingml/2006/main">
        <w:t xml:space="preserve">2. "אחדות אין חברותאשאפט מיט אונדזערע ברידער און שוועסטער"</w:t>
      </w:r>
    </w:p>
    <w:p/>
    <w:p>
      <w:r xmlns:w="http://schemas.openxmlformats.org/wordprocessingml/2006/main">
        <w:t xml:space="preserve">1. עפעסיאַנס 4: 1-6 - "דעריבער, איך, דער אַרעסטאַנט פון די האר, בעט איר אַז איר גיין ווערט פון די פאַך מיט וואָס איר זענט גערופֿן, מיט אַלע נידז און עניוות, מיט לאַנג צער, פאַרטראָגן איינער דעם אנדערן אין ליבע; האַלטן די אחדות פון דעם גייסט אין די בונד פון שלום. עס איז איין גוף, און איין גייסט, ווי איר זענט גערופֿן אין איין האָפענונג פון דיין פאַך; איין האר, איין אמונה, איין באַפּטיזאַם, איין גאָט און פאטער פון אַלע. איז אויבן אַלע, און דורך אַלע, און אין איר אַלע."</w:t>
      </w:r>
    </w:p>
    <w:p/>
    <w:p>
      <w:r xmlns:w="http://schemas.openxmlformats.org/wordprocessingml/2006/main">
        <w:t xml:space="preserve">2. תהלים 133 - "זע, ווי גוט און ווי אָנגענעם עס איז פֿאַר ברידער צו וואוינען צוזאַמען אין אחדות!"</w:t>
      </w:r>
    </w:p>
    <w:p/>
    <w:p>
      <w:r xmlns:w="http://schemas.openxmlformats.org/wordprocessingml/2006/main">
        <w:t xml:space="preserve">/26:21 און די קינדער פֿון פרץ זײַנען געװען; פֿון חֶצרוֹן די משפּחה פֿון די חצרוֹנים; פֿון חמול די משפּחה פֿון די חמולי.</w:t>
      </w:r>
    </w:p>
    <w:p/>
    <w:p>
      <w:r xmlns:w="http://schemas.openxmlformats.org/wordprocessingml/2006/main">
        <w:t xml:space="preserve">דער דאָזיקער פּרשה איז וועגן די קינדער פֿון פּרץ, אַרײַנגערעכנט די חצרונים און די חמולי.</w:t>
      </w:r>
    </w:p>
    <w:p/>
    <w:p>
      <w:r xmlns:w="http://schemas.openxmlformats.org/wordprocessingml/2006/main">
        <w:t xml:space="preserve">1. גאָט 'ס געטרייַקייט צו זיין הבטחות: די געשיכטע פון פרעז און זיין קינדסקינדער</w:t>
      </w:r>
    </w:p>
    <w:p/>
    <w:p>
      <w:r xmlns:w="http://schemas.openxmlformats.org/wordprocessingml/2006/main">
        <w:t xml:space="preserve">2. די ברכה פון זייַענדיק טייל פון גאָט 'ס בונד מענטשן</w:t>
      </w:r>
    </w:p>
    <w:p/>
    <w:p>
      <w:r xmlns:w="http://schemas.openxmlformats.org/wordprocessingml/2006/main">
        <w:t xml:space="preserve">1. רוימער 4:13-17 - די צוזאָג פון אברהם און די ברכה פון אמונה</w:t>
      </w:r>
    </w:p>
    <w:p/>
    <w:p>
      <w:r xmlns:w="http://schemas.openxmlformats.org/wordprocessingml/2006/main">
        <w:t xml:space="preserve">2. דעוטעראָנאָמי 7: 6-9 - גאָט 'ס בונד ליבע און געטרייַשאַפט צו זיין מענטשן</w:t>
      </w:r>
    </w:p>
    <w:p/>
    <w:p>
      <w:r xmlns:w="http://schemas.openxmlformats.org/wordprocessingml/2006/main">
        <w:t xml:space="preserve">/26:22 דאָס זײַנען די משפּחות פֿון יהודה לױט זײערע געציילטע, זעכצן און זעכצן טױזנט און פֿינף הונדערט.</w:t>
      </w:r>
    </w:p>
    <w:p/>
    <w:p>
      <w:r xmlns:w="http://schemas.openxmlformats.org/wordprocessingml/2006/main">
        <w:t xml:space="preserve">נומבערס 26:22 זאגט אַז די גאַנץ נומער פון משפחות אין יהודה איז געווען זעקס און זעכציק טויזנט און פינף הונדערט.</w:t>
      </w:r>
    </w:p>
    <w:p/>
    <w:p>
      <w:r xmlns:w="http://schemas.openxmlformats.org/wordprocessingml/2006/main">
        <w:t xml:space="preserve">1. די מאַכט פון אחדות: ווי ארבעטן צוזאַמען דערגרייכט גרויס טינגז</w:t>
      </w:r>
    </w:p>
    <w:p/>
    <w:p>
      <w:r xmlns:w="http://schemas.openxmlformats.org/wordprocessingml/2006/main">
        <w:t xml:space="preserve">2. דער ווערט פון יעדן מענטש: ווי אזוי יעדער ביישטייערט צו א גרעסערן גאנצן</w:t>
      </w:r>
    </w:p>
    <w:p/>
    <w:p>
      <w:r xmlns:w="http://schemas.openxmlformats.org/wordprocessingml/2006/main">
        <w:t xml:space="preserve">1. עקקלעסיאַסטעס 4:12 -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גאַלאַטיאַנס 6:2 - פירן יעדער אנדערע ס משאות, און אין דעם וועג איר וועט מקיים די געזעץ פון משיח.</w:t>
      </w:r>
    </w:p>
    <w:p/>
    <w:p>
      <w:r xmlns:w="http://schemas.openxmlformats.org/wordprocessingml/2006/main">
        <w:t xml:space="preserve">/26:23 פֿון די זין פֿון יששכר לױט זײערע משפּחות: פֿון תוֹלָה די משפּחה פֿון די תּוֹלָיִם; פֿון פּוע די משפּחה פֿון די פּוניים.</w:t>
      </w:r>
    </w:p>
    <w:p/>
    <w:p>
      <w:r xmlns:w="http://schemas.openxmlformats.org/wordprocessingml/2006/main">
        <w:t xml:space="preserve">די דאָזיקע פּרשה באַשרײַבט די קינדער פֿון יששכר און זייערע משפּחות.</w:t>
      </w:r>
    </w:p>
    <w:p/>
    <w:p>
      <w:r xmlns:w="http://schemas.openxmlformats.org/wordprocessingml/2006/main">
        <w:t xml:space="preserve">1. גאָט 'ס אמונה אין בעכעסקעם זיין הבטחות צו זיין מענטשן, ווי געזען אין דער מקיים פון זיין צוזאָג צו אברהם צו האָבן אַ גרויס נומער פון קינדסקינדער.</w:t>
      </w:r>
    </w:p>
    <w:p/>
    <w:p>
      <w:r xmlns:w="http://schemas.openxmlformats.org/wordprocessingml/2006/main">
        <w:t xml:space="preserve">2. די וויכטיקייט פון משפּחה און מיינטיינינג פאַמיליאַל באציונגען.</w:t>
      </w:r>
    </w:p>
    <w:p/>
    <w:p>
      <w:r xmlns:w="http://schemas.openxmlformats.org/wordprocessingml/2006/main">
        <w:t xml:space="preserve">1. בראשית 22:17 - "איך וועל דיך בענטשן און מאַכן דיין קינדסקינדער ווי די שטערן אין הימל און ווי די זאַמד אויף דעם ברעג."</w:t>
      </w:r>
    </w:p>
    <w:p/>
    <w:p>
      <w:r xmlns:w="http://schemas.openxmlformats.org/wordprocessingml/2006/main">
        <w:t xml:space="preserve">2. משלי 17:6 - אייניקלעך זענען די קרוין פון די עלטער, און די כבוד פון קינדער איז זייער אבות.</w:t>
      </w:r>
    </w:p>
    <w:p/>
    <w:p>
      <w:r xmlns:w="http://schemas.openxmlformats.org/wordprocessingml/2006/main">
        <w:t xml:space="preserve">/26:24 פֿון ישוב די משפּחה פֿון די ישובים; פֿון שמרון די משפּחה פֿון די שִמרוֹנים.</w:t>
      </w:r>
    </w:p>
    <w:p/>
    <w:p>
      <w:r xmlns:w="http://schemas.openxmlformats.org/wordprocessingml/2006/main">
        <w:t xml:space="preserve">דער דאָזיקער פּרשה דערמאָנט די משפּחות פֿון ישובים און שמרון.</w:t>
      </w:r>
    </w:p>
    <w:p/>
    <w:p>
      <w:r xmlns:w="http://schemas.openxmlformats.org/wordprocessingml/2006/main">
        <w:t xml:space="preserve">1. גאָט 'ס אמונה איז דעמאַנסטרייטיד דורך די פּרעזערוויישאַן פון די משפחות פון ישובי און שמרון.</w:t>
      </w:r>
    </w:p>
    <w:p/>
    <w:p>
      <w:r xmlns:w="http://schemas.openxmlformats.org/wordprocessingml/2006/main">
        <w:t xml:space="preserve">2. מיר קענען צוטרוי אין גאָט 'ס הבטחות צו צושטעלן פֿאַר אונדזער משפחות.</w:t>
      </w:r>
    </w:p>
    <w:p/>
    <w:p>
      <w:r xmlns:w="http://schemas.openxmlformats.org/wordprocessingml/2006/main">
        <w:t xml:space="preserve">1. סאַם 136:1-2 דאַנקען גאָט, פֿאַר ער איז גוט, פֿאַר זיין פעסט ליבע האלט אויף אייביק. דאנק דעם גאט פון די געטער, וואָרעם זיין חסד איז אויף אייביק.</w:t>
      </w:r>
    </w:p>
    <w:p/>
    <w:p>
      <w:r xmlns:w="http://schemas.openxmlformats.org/wordprocessingml/2006/main">
        <w:t xml:space="preserve">2. דעוטעראָנאָמי 7:9 דעריבער וויסן אַז יהוה אייַער גאָט איז גאָט, דער געטרייַ גאָט וואָס האלט אַ בונד און ליבע מיט די וואס ליבע אים און היטן זיינע געבאָט, אין אַ טויזנט דורות.</w:t>
      </w:r>
    </w:p>
    <w:p/>
    <w:p>
      <w:r xmlns:w="http://schemas.openxmlformats.org/wordprocessingml/2006/main">
        <w:t xml:space="preserve">/26:25 דאָס זײַנען די משפּחות פֿון יִששָׂכָר לױט זײערע געציילטע, פֿיר און זעכציק טױזנט און דרײַ הונדערט.</w:t>
      </w:r>
    </w:p>
    <w:p/>
    <w:p>
      <w:r xmlns:w="http://schemas.openxmlformats.org/wordprocessingml/2006/main">
        <w:t xml:space="preserve">די משפּחה פון יששכר איז גערעכנט געוואָרן און איז געווען 64,300 מענטשן.</w:t>
      </w:r>
    </w:p>
    <w:p/>
    <w:p>
      <w:r xmlns:w="http://schemas.openxmlformats.org/wordprocessingml/2006/main">
        <w:t xml:space="preserve">1. גאָט 'ס אמונה איז געזען אין די וועג ער בענטשן און מערן זיין מענטשן.</w:t>
      </w:r>
    </w:p>
    <w:p/>
    <w:p>
      <w:r xmlns:w="http://schemas.openxmlformats.org/wordprocessingml/2006/main">
        <w:t xml:space="preserve">2. אונדזער לעבן איז ווערטפול אין די אויגן פון גאָט און מיר זאָל זיין דאַנקבאַר פֿאַר די ברכות וואָס ער גיט אונדז.</w:t>
      </w:r>
    </w:p>
    <w:p/>
    <w:p>
      <w:r xmlns:w="http://schemas.openxmlformats.org/wordprocessingml/2006/main">
        <w:t xml:space="preserve">1. בראשית 22:17 - "איך וועל דיך בענטשן, און איך וועל מערן דיין זאָמען ווי די שטערן פון הימל און ווי די זאַמד וואָס איז אויף דעם ברעג."</w:t>
      </w:r>
    </w:p>
    <w:p/>
    <w:p>
      <w:r xmlns:w="http://schemas.openxmlformats.org/wordprocessingml/2006/main">
        <w:t xml:space="preserve">2. מתיא 6:26 - "קוק אויף די פייגל פון די לופט: זיי ניט זייען און ניט שניידן און קלייַבן זיך אין באַרס, און נאָך דיין הימלישער פאטער פידז זיי. ביסט איר ניט מער ווערט ווי זיי?"</w:t>
      </w:r>
    </w:p>
    <w:p/>
    <w:p>
      <w:r xmlns:w="http://schemas.openxmlformats.org/wordprocessingml/2006/main">
        <w:t xml:space="preserve">/26:26 פֿון די קינדער פֿון זבולון לױט זײערע משפּחות: פֿון שֶרד די משפּחה פֿון די שׂרדים; פֿון אֵלוֹן די משפּחה פֿון די עלוֹנים; פֿון יהלאֵלן די משפּחה פֿון די יהלאֵלים.</w:t>
      </w:r>
    </w:p>
    <w:p/>
    <w:p>
      <w:r xmlns:w="http://schemas.openxmlformats.org/wordprocessingml/2006/main">
        <w:t xml:space="preserve">די דאָזיקע פּרשה רעדט וועגן די משפּחות פֿון די קינדער פֿון זבולון.</w:t>
      </w:r>
    </w:p>
    <w:p/>
    <w:p>
      <w:r xmlns:w="http://schemas.openxmlformats.org/wordprocessingml/2006/main">
        <w:t xml:space="preserve">1. גאָט ס פּלאַן פֿאַר די משפּחה: אַפּרישיייטינג די ווערט פון משפּחה</w:t>
      </w:r>
    </w:p>
    <w:p/>
    <w:p>
      <w:r xmlns:w="http://schemas.openxmlformats.org/wordprocessingml/2006/main">
        <w:t xml:space="preserve">2. די ברכה פון אחדות: דערפאַרונג די פרוכט פון חברותאשאפט</w:t>
      </w:r>
    </w:p>
    <w:p/>
    <w:p>
      <w:r xmlns:w="http://schemas.openxmlformats.org/wordprocessingml/2006/main">
        <w:t xml:space="preserve">1. תהלים 68:6 - גאָט שטעלט די עלנט אין משפחות, ער פירט אַרויס די געפאנגענע מיט געזאַנג; אָבער די װידערשפּעניקע לעבן אין אַ זון־פֿאַרטריקנט לאַנד.</w:t>
      </w:r>
    </w:p>
    <w:p/>
    <w:p>
      <w:r xmlns:w="http://schemas.openxmlformats.org/wordprocessingml/2006/main">
        <w:t xml:space="preserve">2. עפעסיאַנס 4: 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/26:27 דאָס זײַנען די משפּחות פֿון די זבולונים לױט זײ געציילטע, פֿינף און זעכציק טױזנט און פֿינף הונדערט.</w:t>
      </w:r>
    </w:p>
    <w:p/>
    <w:p>
      <w:r xmlns:w="http://schemas.openxmlformats.org/wordprocessingml/2006/main">
        <w:t xml:space="preserve">דער שבט זבולון איז געציילט געווארן און איז געווען פינף און זעכציק הונדערט.</w:t>
      </w:r>
    </w:p>
    <w:p/>
    <w:p>
      <w:r xmlns:w="http://schemas.openxmlformats.org/wordprocessingml/2006/main">
        <w:t xml:space="preserve">1. אַ מענטשן גערעכנט: גאָט 'ס געטרייַקייט צו זיין מענטשן.</w:t>
      </w:r>
    </w:p>
    <w:p/>
    <w:p>
      <w:r xmlns:w="http://schemas.openxmlformats.org/wordprocessingml/2006/main">
        <w:t xml:space="preserve">2. די ברכה פון שייכות: געפֿינען אונדזער אָרט אין גאָט 'ס קהל.</w:t>
      </w:r>
    </w:p>
    <w:p/>
    <w:p>
      <w:r xmlns:w="http://schemas.openxmlformats.org/wordprocessingml/2006/main">
        <w:t xml:space="preserve">1. דברים 10:22 - "דו זאלסט מורא האָבן פֿאַר די האר דיין גאָט, און דינען אים, און שווערן ביי זיין נאָמען."</w:t>
      </w:r>
    </w:p>
    <w:p/>
    <w:p>
      <w:r xmlns:w="http://schemas.openxmlformats.org/wordprocessingml/2006/main">
        <w:t xml:space="preserve">2. רוימער 12: 5 - "אזוי אין משיח מיר, וואָס זענען פילע, פאָרעם איין גוף, און יעדער מיטגליד געהערט צו אַלע די אנדערע."</w:t>
      </w:r>
    </w:p>
    <w:p/>
    <w:p>
      <w:r xmlns:w="http://schemas.openxmlformats.org/wordprocessingml/2006/main">
        <w:t xml:space="preserve">/26:28 די זין פֿון יוֹסף לױט זײערע משפּחות זײַנען געװען מנשה און אפֿרים.</w:t>
      </w:r>
    </w:p>
    <w:p/>
    <w:p>
      <w:r xmlns:w="http://schemas.openxmlformats.org/wordprocessingml/2006/main">
        <w:t xml:space="preserve">די צװײ זין פֿון יוסף זײַנען געװען מנשה און אפֿרים.</w:t>
      </w:r>
    </w:p>
    <w:p/>
    <w:p>
      <w:r xmlns:w="http://schemas.openxmlformats.org/wordprocessingml/2006/main">
        <w:t xml:space="preserve">1. די וויכטיקייט פון משפּחה: אַ לערנען פון יוסף און זיין זין</w:t>
      </w:r>
    </w:p>
    <w:p/>
    <w:p>
      <w:r xmlns:w="http://schemas.openxmlformats.org/wordprocessingml/2006/main">
        <w:t xml:space="preserve">2. גאָט 'ס פאַיטהפולנעסס: יוסף און זיין זין ווי אַ בייַשפּיל</w:t>
      </w:r>
    </w:p>
    <w:p/>
    <w:p>
      <w:r xmlns:w="http://schemas.openxmlformats.org/wordprocessingml/2006/main">
        <w:t xml:space="preserve">1. בראשית 48:20: "און ער האָט זײ געבענטשט אין יענעם טאָג, אַזױ צו זאָגן: אין דיר זאָל ישׂראל בענטשן, אַזױ צו זאָגן: גאָט מאַכט דיך װי אפֿרים און װי מנשה; און ער האָט געשטעלט אפֿרים פֿאַר מנשה.</w:t>
      </w:r>
    </w:p>
    <w:p/>
    <w:p>
      <w:r xmlns:w="http://schemas.openxmlformats.org/wordprocessingml/2006/main">
        <w:t xml:space="preserve">2. דברים 33: 17-13: "און פון יוסף האָט ער געזאָגט: ברוך ה' איז זיין לאַנד, פאַר די טײַערע זאַכן פון הימל, פאַר דעם טוי און פאַר דעם טיפעניש וואָס לויפט אונטן, און פאַר די טייערע פרוכטן וואָס האָבן געבראַכט. דורך דער זון, און פֿאַר די טײַערע זאַכן פֿון דער לבנה, און פֿאַר די הויפּט זאַכן פֿון די אַלטע בערג, און פֿאַר די טײַערע זאַכן פֿון די שטענדיקע בערג, און פֿאַר די טײַערע זאַכן פֿון דער ערד און איר פֿולקײט, און פֿאַר די דער גוטער װילן פֿון דעם װאָס איז געזעסן אין דעם קוסט: זאָל די ברכה קומען אױפֿן קאָפּ פֿון יוֹספֿן, און אױפֿן שפּיץ קאָפּ פֿון דעם װאָס איז אָפּגעשײדט געװאָרן פֿון זײַנע ברידער, זײַן פּראַכט איז װי דער ערשטלינג פֿון זײַן אָקס, און זײַנע הערנער זײַנען. אזוי ווי די הערנער פון אייניקאָרן: מיט זיי וועט ער צוזאַמענשטויסן די מענטשן ביז די עקן פון דער ערד, און זיי זענען די צען טויזנט פון אפרים, און זיי זענען די טויזנטער פון מנשה.</w:t>
      </w:r>
    </w:p>
    <w:p/>
    <w:p>
      <w:r xmlns:w="http://schemas.openxmlformats.org/wordprocessingml/2006/main">
        <w:t xml:space="preserve">/26:29 פֿון די קינדער פֿון מנשה: פֿון מכיר די משפּחה פֿון די מכירים; און מכיר האָט געבאָרן גִלעָד; פֿון גִלעָד איז געקומען די משפּחה פֿון די גִלעָדים.</w:t>
      </w:r>
    </w:p>
    <w:p/>
    <w:p>
      <w:r xmlns:w="http://schemas.openxmlformats.org/wordprocessingml/2006/main">
        <w:t xml:space="preserve">דער דאָזיקער דורכפאָר באַשרייבט די ייחוס פון שבט מנשה, וואָס אידענטיפיצירט מכיר און גלעד ווי הויפט פיגורן אין דער ייחוס.</w:t>
      </w:r>
    </w:p>
    <w:p/>
    <w:p>
      <w:r xmlns:w="http://schemas.openxmlformats.org/wordprocessingml/2006/main">
        <w:t xml:space="preserve">1. גאָט איז די לעצט מקור פון אונדזער אידענטיטעט און ציל.</w:t>
      </w:r>
    </w:p>
    <w:p/>
    <w:p>
      <w:r xmlns:w="http://schemas.openxmlformats.org/wordprocessingml/2006/main">
        <w:t xml:space="preserve">2. גאָט האט אַ ספּעציעל פּלאַן פֿאַר יעדער פון אונדז, קיין ענין אונדזער ייחוס.</w:t>
      </w:r>
    </w:p>
    <w:p/>
    <w:p>
      <w:r xmlns:w="http://schemas.openxmlformats.org/wordprocessingml/2006/main">
        <w:t xml:space="preserve">1.ווארים איך ווייס די פלענער וואס איך האב פאר אייך, זאגט דער האר, טראכט דיר צו גלייבן און אייך נישט צו שאדן, טראכט דיר צו געבן האפענונג און א צוקונפט. - ירמיהו 29:11</w:t>
      </w:r>
    </w:p>
    <w:p/>
    <w:p>
      <w:r xmlns:w="http://schemas.openxmlformats.org/wordprocessingml/2006/main">
        <w:t xml:space="preserve">2. עס איז ער וואס געמאכט אונדז, און מיר זענען זיין; מיר זײַנען זײַן פֿאָלק, די שאָף פֿון זײַן פֿיטערונג. - סאַם 100:3</w:t>
      </w:r>
    </w:p>
    <w:p/>
    <w:p>
      <w:r xmlns:w="http://schemas.openxmlformats.org/wordprocessingml/2006/main">
        <w:t xml:space="preserve">/26:30 דאָס זײַנען די זין פֿון גִלעָד: פֿון יעזר די משפּחה פֿון די יִעזָרים; פֿון חֶלק די משפּחה פֿון די חֶלֵקִים.</w:t>
      </w:r>
    </w:p>
    <w:p/>
    <w:p>
      <w:r xmlns:w="http://schemas.openxmlformats.org/wordprocessingml/2006/main">
        <w:t xml:space="preserve">אין דער דאָזיקער פּרשה פּרוּווט די משפּחות שטאַמט פֿון גִלעָד, אַרײַנגערעכנט די יִעזָרים און די העלקיטים.</w:t>
      </w:r>
    </w:p>
    <w:p/>
    <w:p>
      <w:r xmlns:w="http://schemas.openxmlformats.org/wordprocessingml/2006/main">
        <w:t xml:space="preserve">1. גאָט ס אַנפיילינג געטרייַקייט: ווי גאָט ס הבטחות צו זיין מענטשן זענען מקיים</w:t>
      </w:r>
    </w:p>
    <w:p/>
    <w:p>
      <w:r xmlns:w="http://schemas.openxmlformats.org/wordprocessingml/2006/main">
        <w:t xml:space="preserve">2. די מאַכט פון דזשענעריישאַנאַל געטרייַקייט: ווי אונדזער געטרייַקייט צו גאָט וועט זיין ריוואָרדיד</w:t>
      </w:r>
    </w:p>
    <w:p/>
    <w:p>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p>
      <w:r xmlns:w="http://schemas.openxmlformats.org/wordprocessingml/2006/main">
        <w:t xml:space="preserve">2. סאַם 103:17 - אָבער די פעסט ליבע פון די האר איז פון אייביק צו אייביק אויף די וואס מורא אים, און זיין גערעכטיקייט צו קינדער 'ס קינדער.</w:t>
      </w:r>
    </w:p>
    <w:p/>
    <w:p>
      <w:r xmlns:w="http://schemas.openxmlformats.org/wordprocessingml/2006/main">
        <w:t xml:space="preserve">/26:31 און פֿון עַשׂריאל די משפּחה פֿון די עַשׂריאלים, און פֿון שכֶם די משפּחה פֿון די שכמים.</w:t>
      </w:r>
    </w:p>
    <w:p/>
    <w:p>
      <w:r xmlns:w="http://schemas.openxmlformats.org/wordprocessingml/2006/main">
        <w:t xml:space="preserve">די דאָזיקע פּרשה דיסקוטירט די צוויי משפּחות פֿון עזריאל און שכם.</w:t>
      </w:r>
    </w:p>
    <w:p/>
    <w:p>
      <w:r xmlns:w="http://schemas.openxmlformats.org/wordprocessingml/2006/main">
        <w:t xml:space="preserve">1. די וויכטיקייט פון אַנערינג אונדזער משפּחה און טרייבאַל העריטאַגע.</w:t>
      </w:r>
    </w:p>
    <w:p/>
    <w:p>
      <w:r xmlns:w="http://schemas.openxmlformats.org/wordprocessingml/2006/main">
        <w:t xml:space="preserve">2. די מאַכט פון גאָט אין יונייטינג משפחות אין די פּנים פון ומגליק.</w:t>
      </w:r>
    </w:p>
    <w:p/>
    <w:p>
      <w:r xmlns:w="http://schemas.openxmlformats.org/wordprocessingml/2006/main">
        <w:t xml:space="preserve">1. בראשית 33:18-20 - יעקבֿ ריונייטיד מיט זיין ברודער עשו נאָך פילע יאָרן פון דיסקאָרד.</w:t>
      </w:r>
    </w:p>
    <w:p/>
    <w:p>
      <w:r xmlns:w="http://schemas.openxmlformats.org/wordprocessingml/2006/main">
        <w:t xml:space="preserve">2. רות 1:16-17 - רות'ס היסכייַוועס צו איר מוטער-אין-געזעץ, נעמי, טראָץ די שוועריקייטן פון די סיטואַציע.</w:t>
      </w:r>
    </w:p>
    <w:p/>
    <w:p>
      <w:r xmlns:w="http://schemas.openxmlformats.org/wordprocessingml/2006/main">
        <w:t xml:space="preserve">/26:32 און פֿון שִמְדָא די משפּחה פֿון די שמידאים, און פֿון חפֿרן די משפּחה פֿון די חפֿרים.</w:t>
      </w:r>
    </w:p>
    <w:p/>
    <w:p>
      <w:r xmlns:w="http://schemas.openxmlformats.org/wordprocessingml/2006/main">
        <w:t xml:space="preserve">די דאָזיקע פּרשה באַשרײַבט די משפּחה פֿון שמידה און די משפּחה פֿון חפֿרן.</w:t>
      </w:r>
    </w:p>
    <w:p/>
    <w:p>
      <w:r xmlns:w="http://schemas.openxmlformats.org/wordprocessingml/2006/main">
        <w:t xml:space="preserve">1. גאָט איז דער באשעפער פון אַלע משפחות און האט אַ ספּעציעל ציל פֿאַר זיי.</w:t>
      </w:r>
    </w:p>
    <w:p/>
    <w:p>
      <w:r xmlns:w="http://schemas.openxmlformats.org/wordprocessingml/2006/main">
        <w:t xml:space="preserve">2. מיר זאָל שטענדיק געדענקען די וויכטיקייט פון אונדזער משפּחה און די וועג עס שאַפּעס אונדז.</w:t>
      </w:r>
    </w:p>
    <w:p/>
    <w:p>
      <w:r xmlns:w="http://schemas.openxmlformats.org/wordprocessingml/2006/main">
        <w:t xml:space="preserve">1. גענעסיס 12:1-3 - דער האר האט געזאגט צו אבראמען, גיין פון דיין לאַנד, דיין מענטשן און דיין פאָטערס הויזגעזינד צו דעם לאַנד וואָס איך וועל ווייַזן דיר. איך וועל דיך מאַכן פֿאַר אַ גרויס פאָלק, און איך וועל דיך בענטשן; איך וועל מאַכן דיין נאָמען גרויס, און איר וועט זיין אַ ברכה. איך וועל בענטשן די וואס בענטשן דיך, און ווער סע שעלט דיך וועל איך שעלטן; און אַלע פֿעלקער אויף דער ערד וועלן געבענטשט ווערן דורך דיר.</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נומבערס 26:33 און צלפחד דער זון פֿון חֵפרן האָט ניט געהאַט קײן זין, נאָר טעכטער;</w:t>
      </w:r>
    </w:p>
    <w:p/>
    <w:p>
      <w:r xmlns:w="http://schemas.openxmlformats.org/wordprocessingml/2006/main">
        <w:t xml:space="preserve">צלפחד , דער זון פון חפרן , האט נישט געהאט קיין זין , נאר ער האט געהאט פינף טעכטער מיטן נאמען מחלה , נח , חוגלה , מילכה און תרצה .</w:t>
      </w:r>
    </w:p>
    <w:p/>
    <w:p>
      <w:r xmlns:w="http://schemas.openxmlformats.org/wordprocessingml/2006/main">
        <w:t xml:space="preserve">1. גאָט 'ס פּלאַנז זענען אַזוי פיל גרעסער ווי אונדזער אייגן</w:t>
      </w:r>
    </w:p>
    <w:p/>
    <w:p>
      <w:r xmlns:w="http://schemas.openxmlformats.org/wordprocessingml/2006/main">
        <w:t xml:space="preserve">2. זען די שיינקייט אין טעכטער</w:t>
      </w:r>
    </w:p>
    <w:p/>
    <w:p>
      <w:r xmlns:w="http://schemas.openxmlformats.org/wordprocessingml/2006/main">
        <w:t xml:space="preserve">1. משלי 31:10-31</w:t>
      </w:r>
    </w:p>
    <w:p/>
    <w:p>
      <w:r xmlns:w="http://schemas.openxmlformats.org/wordprocessingml/2006/main">
        <w:t xml:space="preserve">2. מתיא 15:21-28</w:t>
      </w:r>
    </w:p>
    <w:p/>
    <w:p>
      <w:r xmlns:w="http://schemas.openxmlformats.org/wordprocessingml/2006/main">
        <w:t xml:space="preserve">/26:34 דאָס זײַנען די משפּחות פֿון מנשה, און זײ געציילטע, צװײ און פֿופֿציק טױזנט און זיבן הונדערט.</w:t>
      </w:r>
    </w:p>
    <w:p/>
    <w:p>
      <w:r xmlns:w="http://schemas.openxmlformats.org/wordprocessingml/2006/main">
        <w:t xml:space="preserve">מנשהס משפּחה איז געווען געציילט 52,700.</w:t>
      </w:r>
    </w:p>
    <w:p/>
    <w:p>
      <w:r xmlns:w="http://schemas.openxmlformats.org/wordprocessingml/2006/main">
        <w:t xml:space="preserve">1. גאָט איז געטרייַ צו האַלטן זיין הבטחות, אַפֿילו ווען מיר זענען ומגעטרייַ.</w:t>
      </w:r>
    </w:p>
    <w:p/>
    <w:p>
      <w:r xmlns:w="http://schemas.openxmlformats.org/wordprocessingml/2006/main">
        <w:t xml:space="preserve">2. גאָט 'ס נאַמבערינג פון אונדז ווייזט זיין אמונה און זאָרג פֿאַר אונדז.</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סאַם 147:4 - ער באַשטימט די נומער פון די שטערן און רופט זיי יעדער מיט נאָמען.</w:t>
      </w:r>
    </w:p>
    <w:p/>
    <w:p>
      <w:r xmlns:w="http://schemas.openxmlformats.org/wordprocessingml/2006/main">
        <w:t xml:space="preserve">/26:35 דאָס זײַנען די זין פֿון אפֿרים לױט זײערע משפּחות: פֿון שוֹתֶלָה די משפּחה פֿון די שותלהים; פֿון בכר די משפּחה פֿון די בכרים; פֿון תָחָן די משפּחה פֿון די תַּחָנִים.</w:t>
      </w:r>
    </w:p>
    <w:p/>
    <w:p>
      <w:r xmlns:w="http://schemas.openxmlformats.org/wordprocessingml/2006/main">
        <w:t xml:space="preserve">די דאָזיקע פּרשה פֿון נומבערס 26 גיט אַ רשימה פֿון די משפחות אין שבט אפרים.</w:t>
      </w:r>
    </w:p>
    <w:p/>
    <w:p>
      <w:r xmlns:w="http://schemas.openxmlformats.org/wordprocessingml/2006/main">
        <w:t xml:space="preserve">1. גאָט ס פּלאַן פֿאַר זיין מענטשן: סעלאַברייטינג די לעגאַט פון אפרים</w:t>
      </w:r>
    </w:p>
    <w:p/>
    <w:p>
      <w:r xmlns:w="http://schemas.openxmlformats.org/wordprocessingml/2006/main">
        <w:t xml:space="preserve">2. בויען א משפחה פון אמונה: שיעורים פון שבט אפרים</w:t>
      </w:r>
    </w:p>
    <w:p/>
    <w:p>
      <w:r xmlns:w="http://schemas.openxmlformats.org/wordprocessingml/2006/main">
        <w:t xml:space="preserve">1. רוימער 8:28-30 -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עפעזיאַנס 2:19-22 - איצט דעריבער איר זענט ניט מער פרעמדע און פרעמדע, אָבער יונגערמאַן מיט די הייליקע, און פון די הויזגעזינד פון גאָט.</w:t>
      </w:r>
    </w:p>
    <w:p/>
    <w:p>
      <w:r xmlns:w="http://schemas.openxmlformats.org/wordprocessingml/2006/main">
        <w:t xml:space="preserve">/26:36 און דאָס זײַנען די זין פֿון שוֹתֶלָה: פֿון ערן די משפּחה פֿון די ערן.</w:t>
      </w:r>
    </w:p>
    <w:p/>
    <w:p>
      <w:r xmlns:w="http://schemas.openxmlformats.org/wordprocessingml/2006/main">
        <w:t xml:space="preserve">דער דאָזיקער פּסוק באַשרײַבט די קינדער פֿון שותֶלָה, וואָס איז די משפּחה פֿון די ערן.</w:t>
      </w:r>
    </w:p>
    <w:p/>
    <w:p>
      <w:r xmlns:w="http://schemas.openxmlformats.org/wordprocessingml/2006/main">
        <w:t xml:space="preserve">1. גאָט 'ס אמונה איז געזען אין זיין בעכעסקעם שפּור פון יעדער משפּחה, ווי קליין.</w:t>
      </w:r>
    </w:p>
    <w:p/>
    <w:p>
      <w:r xmlns:w="http://schemas.openxmlformats.org/wordprocessingml/2006/main">
        <w:t xml:space="preserve">2. גאָט 'ס הבטחות זענען עקסטענדעד צו אַלע דורות, און מיר קענען צוטרוי אין זיין אמונה.</w:t>
      </w:r>
    </w:p>
    <w:p/>
    <w:p>
      <w:r xmlns:w="http://schemas.openxmlformats.org/wordprocessingml/2006/main">
        <w:t xml:space="preserve">1. אַקס 7: 17-19 - "אבער ווי די צייט פון די הבטחה גענעענט, וואָס גאָט האט געשווארן צו אברהם, די מענטשן געוואקסן און געמערט אין מצרים ביז אן אנדער מלך איז אויפגעשטאנען, וואס האט ניט געקענט יוסף. דער זעלביקער האט טשודנע מיט אונדזער קרובים, און שלעכטס האָבן געבעטן אונדזערע עלטערן, זיי זאָלן אַרויסוואַרפן זייערע קליינע קינדער, ביז צום סוף זאָלן זיי ניט לעבן.אין דער צייט איז משה געבאָרן געוואָרן, און ער איז געווען גענייגט ביי גאָט, און ער איז געשפּרייט געוואָרן אין זיין פאָטערס הויז דריי חדשים. ."</w:t>
      </w:r>
    </w:p>
    <w:p/>
    <w:p>
      <w:r xmlns:w="http://schemas.openxmlformats.org/wordprocessingml/2006/main">
        <w:t xml:space="preserve">2. יוחנן 8:39 - "זיי געענטפערט און געזאגט צו אים, אברהם איז אונדזער פאטער. יאָשקע האט געזאגט צו זיי, אויב איר געווען אברהם 'ס קינדער, איר וואָלט טאָן די אַרבעט פון אברהם."</w:t>
      </w:r>
    </w:p>
    <w:p/>
    <w:p>
      <w:r xmlns:w="http://schemas.openxmlformats.org/wordprocessingml/2006/main">
        <w:t xml:space="preserve">/26:37 דאָס זײַנען די משפּחות פֿון די קינדער פֿון אפֿרים לױט זײ געציילטע, צװײ און דרײַסיק טױזנט און פֿינף הונדערט. דאָס זײַנען די זין פֿון יוסף לױט זײערע משפּחות.</w:t>
      </w:r>
    </w:p>
    <w:p/>
    <w:p>
      <w:r xmlns:w="http://schemas.openxmlformats.org/wordprocessingml/2006/main">
        <w:t xml:space="preserve">דער דאָזיקער פּרשה האָט רעקאָרדירט די צאָל מענטשן פֿון דער משפּחה פֿון אפֿרים דעם זון פֿון יוסף, וואָס איז געווען 32,500.</w:t>
      </w:r>
    </w:p>
    <w:p/>
    <w:p>
      <w:r xmlns:w="http://schemas.openxmlformats.org/wordprocessingml/2006/main">
        <w:t xml:space="preserve">1. גאָט 'ס אמונה אין מקיים זיין הבטחות צו זיין מענטשן</w:t>
      </w:r>
    </w:p>
    <w:p/>
    <w:p>
      <w:r xmlns:w="http://schemas.openxmlformats.org/wordprocessingml/2006/main">
        <w:t xml:space="preserve">2. די מאַכט פון משפּחה טייז</w:t>
      </w:r>
    </w:p>
    <w:p/>
    <w:p>
      <w:r xmlns:w="http://schemas.openxmlformats.org/wordprocessingml/2006/main">
        <w:t xml:space="preserve">1. בראשית 48:4 - "איך וועל דיר געבן איין חלק מער ווי צו דיין ברידער, וואָס איך האָב ארויסגענומען פון דער האַנט פון דעם אמורי מיט מיין שווערד און מיט מיין בויגן."</w:t>
      </w:r>
    </w:p>
    <w:p/>
    <w:p>
      <w:r xmlns:w="http://schemas.openxmlformats.org/wordprocessingml/2006/main">
        <w:t xml:space="preserve">2. דברים 33:13-17 - "און פון יוסף האָט ער געזאָגט: געבענטשט איז זיין לאַנד פון גאָט, מיט די אויסוויילטע מתנות פון הימל אויבן, און פון דעם טיף וואָס קרעכצן אונטן, מיט די פּרעכטיק פירות פון דער זון און די רייַך. אָפּטראָג פֿון די חדשים, מיט די שענסטע פּראָדוקציע פון די אלטע בערג און די שפע פון די אייביק היללס, מיט די בעסטער מתנות פון דער ערד און איר פולקייט און די חן פון דעם וואס וואוינט אין די קוסט, זאָל די רוען אויף דעם קאָפּ פון יוסף ,אויף דעם פאטע פון דעם נסיך צווישן זיינע ברידער.</w:t>
      </w:r>
    </w:p>
    <w:p/>
    <w:p>
      <w:r xmlns:w="http://schemas.openxmlformats.org/wordprocessingml/2006/main">
        <w:t xml:space="preserve">/26:38 די זין פֿון בנימין לױט זײערע משפּחות: פֿון בלאַ די משפּחה פֿון די בלאַיִם; פֿון אַשבל די משפּחה פֿון די אַשבלים; פֿון אַחירם די משפּחה פֿון די אַחִירִמים.</w:t>
      </w:r>
    </w:p>
    <w:p/>
    <w:p>
      <w:r xmlns:w="http://schemas.openxmlformats.org/wordprocessingml/2006/main">
        <w:t xml:space="preserve">די דאָזיקע פּרשה באַשרײַבט די משפּחות פֿון בנימין, אַרײַנגערעכנט די בעלאים, די אַשבלים, און די אַהירמים.</w:t>
      </w:r>
    </w:p>
    <w:p/>
    <w:p>
      <w:r xmlns:w="http://schemas.openxmlformats.org/wordprocessingml/2006/main">
        <w:t xml:space="preserve">1. די טייַטש פון משפּחה: ויספאָרשן די באַטייַט פון אונדזער רעלאַטיאָנשיפּס</w:t>
      </w:r>
    </w:p>
    <w:p/>
    <w:p>
      <w:r xmlns:w="http://schemas.openxmlformats.org/wordprocessingml/2006/main">
        <w:t xml:space="preserve">2. נעמען אַרויף אונדזער ירושה: פאָדערן די צוזאָג פון אונדזער אָוועס</w:t>
      </w:r>
    </w:p>
    <w:p/>
    <w:p>
      <w:r xmlns:w="http://schemas.openxmlformats.org/wordprocessingml/2006/main">
        <w:t xml:space="preserve">1. תהלים 68:6 - גאָט שטעלט די עלנט אין משפחות, ער פירט אויס די געפאנגענע מיט געזאַנג; אָבער די װידערשפּעניקע לעבן אין אַ זון־פֿאַרטריקנט לאַנד.</w:t>
      </w:r>
    </w:p>
    <w:p/>
    <w:p>
      <w:r xmlns:w="http://schemas.openxmlformats.org/wordprocessingml/2006/main">
        <w:t xml:space="preserve">2. אַקס 2:38-39 - "טוט תשובה און זיין באַפּטייזד, יעדער איינער פון איר, אין דעם נאָמען פון יאָשקע משיח פֿאַר די מחילה פון דיין זינד. און איר וועט באַקומען די טאַלאַנט פון די רוח. די צוזאָג איז פֿאַר איר און אײַערע קינדער און פֿאַר אַלע װײַטן פֿאַר אַלע װאָס יהוה אונדזער גאָט װעט רופֿן.</w:t>
      </w:r>
    </w:p>
    <w:p/>
    <w:p>
      <w:r xmlns:w="http://schemas.openxmlformats.org/wordprocessingml/2006/main">
        <w:t xml:space="preserve">/26:39 פֿון שוֹפָם די משפּחה פֿון די שוֹפָמים; פֿון חופֿם די משפּחה פֿון די חופֿמים.</w:t>
      </w:r>
    </w:p>
    <w:p/>
    <w:p>
      <w:r xmlns:w="http://schemas.openxmlformats.org/wordprocessingml/2006/main">
        <w:t xml:space="preserve">נומבערס 26:39 ליסטעד צוויי משפּחות, די שופמים און די חופמים.</w:t>
      </w:r>
    </w:p>
    <w:p/>
    <w:p>
      <w:r xmlns:w="http://schemas.openxmlformats.org/wordprocessingml/2006/main">
        <w:t xml:space="preserve">1. גאָט 'ס פּלאַן פֿאַר אונדז איז אָפט אנטפלעקט אין אומגעריכט וועגן.</w:t>
      </w:r>
    </w:p>
    <w:p/>
    <w:p>
      <w:r xmlns:w="http://schemas.openxmlformats.org/wordprocessingml/2006/main">
        <w:t xml:space="preserve">2. גאָט 'ס משפּחה איז דייווערס און פֿאַראייניקטע.</w:t>
      </w:r>
    </w:p>
    <w:p/>
    <w:p>
      <w:r xmlns:w="http://schemas.openxmlformats.org/wordprocessingml/2006/main">
        <w:t xml:space="preserve">1. גאַלאַטיאַנס 3:26-29 - פֿאַר אין משיחן יאָשקע איר זענט אַלע קינדער פון גאָט, דורך אמונה.</w:t>
      </w:r>
    </w:p>
    <w:p/>
    <w:p>
      <w:r xmlns:w="http://schemas.openxmlformats.org/wordprocessingml/2006/main">
        <w:t xml:space="preserve">2. עפעסיאַנס 2:11-22 - אַזוי דעמאָלט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/26:40 און די זין פֿון בלאַ זײַנען געװען אַרד און נַעֲמָן; פֿון ארד די משפּחה פֿון די אַרדים, און פֿון נַעֲמָן די משפּחה פֿון די נַעֲמָנים.</w:t>
      </w:r>
    </w:p>
    <w:p/>
    <w:p>
      <w:r xmlns:w="http://schemas.openxmlformats.org/wordprocessingml/2006/main">
        <w:t xml:space="preserve">דער דאָזיקער פּרשה פּרוּווט די זין פֿון בעלאַ, וואָס זענען אַרד און נַעֲמָן, און זייערע משפּחות.</w:t>
      </w:r>
    </w:p>
    <w:p/>
    <w:p>
      <w:r xmlns:w="http://schemas.openxmlformats.org/wordprocessingml/2006/main">
        <w:t xml:space="preserve">1. גאָט 'ס פּלאַן אין די דעטאַילס: ויספאָרשן די ציל הינטער די נעמען אין די ביבל</w:t>
      </w:r>
    </w:p>
    <w:p/>
    <w:p>
      <w:r xmlns:w="http://schemas.openxmlformats.org/wordprocessingml/2006/main">
        <w:t xml:space="preserve">2. די משפּחה בוים: גילוי גאָט 'ס פּלאַן דורך גענעאַלאָגיעס</w:t>
      </w:r>
    </w:p>
    <w:p/>
    <w:p>
      <w:r xmlns:w="http://schemas.openxmlformats.org/wordprocessingml/2006/main">
        <w:t xml:space="preserve">1. גענעסיס 5: 32-1 - די וויכטיקייט פון גענעאלאגיע אין טרייסינג גאָט 'ס פּלאַן</w:t>
      </w:r>
    </w:p>
    <w:p/>
    <w:p>
      <w:r xmlns:w="http://schemas.openxmlformats.org/wordprocessingml/2006/main">
        <w:t xml:space="preserve">2. לוקע 3:23-38 - די ייכעס פון יאָשקע משיח און זייַן באַטייַט צו גאָט 'ס פּלאַן</w:t>
      </w:r>
    </w:p>
    <w:p/>
    <w:p>
      <w:r xmlns:w="http://schemas.openxmlformats.org/wordprocessingml/2006/main">
        <w:t xml:space="preserve">/26:41 דאָס זײַנען די זין פֿון בנימין לױט זײערע משפּחות: און זײ געצײלט זײַנען געװען פֿינף און פֿערציק טױזנט און זעקס הונדערט.</w:t>
      </w:r>
    </w:p>
    <w:p/>
    <w:p>
      <w:r xmlns:w="http://schemas.openxmlformats.org/wordprocessingml/2006/main">
        <w:t xml:space="preserve">די קינדער פון בנימין האָבן געהאט 45,600 מענטשן אין זייער משפּחה.</w:t>
      </w:r>
    </w:p>
    <w:p/>
    <w:p>
      <w:r xmlns:w="http://schemas.openxmlformats.org/wordprocessingml/2006/main">
        <w:t xml:space="preserve">1. גאָט 'ס געטריי איז געזען אין די שטאַרקייַט פון די משפּחה.</w:t>
      </w:r>
    </w:p>
    <w:p/>
    <w:p>
      <w:r xmlns:w="http://schemas.openxmlformats.org/wordprocessingml/2006/main">
        <w:t xml:space="preserve">2. די וויכטיקייט פון אָנהאַלטן אחדות אין משפחות.</w:t>
      </w:r>
    </w:p>
    <w:p/>
    <w:p>
      <w:r xmlns:w="http://schemas.openxmlformats.org/wordprocessingml/2006/main">
        <w:t xml:space="preserve">1. סאַם 133:1 זע, ווי גוט און ווי ליב עס איז פֿאַר ברידער צו וואוינען צוזאַמען אין אחדות!</w:t>
      </w:r>
    </w:p>
    <w:p/>
    <w:p>
      <w:r xmlns:w="http://schemas.openxmlformats.org/wordprocessingml/2006/main">
        <w:t xml:space="preserve">2. עפעסיאַנס 6:1-4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 אבות , לאזט נישט אויס אײַערע קינדער ; אָנשטאָט, ברענגען זיי אַרויף אין די טריינינג און לערנען פון די האר.</w:t>
      </w:r>
    </w:p>
    <w:p/>
    <w:p>
      <w:r xmlns:w="http://schemas.openxmlformats.org/wordprocessingml/2006/main">
        <w:t xml:space="preserve">/26:42 דאָס זײַנען די זין פֿון דָן לױט זײערע משפּחות: פֿון שוחם די משפּחה פֿון די שוחמים. דאָס זײַנען די משפּחות פֿון דָן לױט זײערע משפּחות.</w:t>
      </w:r>
    </w:p>
    <w:p/>
    <w:p>
      <w:r xmlns:w="http://schemas.openxmlformats.org/wordprocessingml/2006/main">
        <w:t xml:space="preserve">דער פסוק גיט אַ רשימה פון די משפחות וואָס שטאַמען פון דן, איינער פון די 12 שבטים פון ישראל.</w:t>
      </w:r>
    </w:p>
    <w:p/>
    <w:p>
      <w:r xmlns:w="http://schemas.openxmlformats.org/wordprocessingml/2006/main">
        <w:t xml:space="preserve">1. גאָט 'ס אמונה צו די קינדסקינדער פון דן ווי געוויזן דורך ווי זייער משפּחה שורה איז אפגעהיט.</w:t>
      </w:r>
    </w:p>
    <w:p/>
    <w:p>
      <w:r xmlns:w="http://schemas.openxmlformats.org/wordprocessingml/2006/main">
        <w:t xml:space="preserve">2. די וויכטיקייט פון דערקענען אונדזער אָוועס און פייַערן זייער קאַנטראַביושאַנז צו אונדזער לעבן.</w:t>
      </w:r>
    </w:p>
    <w:p/>
    <w:p>
      <w:r xmlns:w="http://schemas.openxmlformats.org/wordprocessingml/2006/main">
        <w:t xml:space="preserve">1. עקסאָדוס 34:7 - היטן רחמנות פֿאַר טויזנטער, מוחל זינד און עבירה און זינד, און דאָס וועט בשום אופן ניט ויסמעקן די שולדיק.</w:t>
      </w:r>
    </w:p>
    <w:p/>
    <w:p>
      <w:r xmlns:w="http://schemas.openxmlformats.org/wordprocessingml/2006/main">
        <w:t xml:space="preserve">2. רוימער 11:29 - פֿאַר די גיפס און פאַך פון גאָט זענען אָן תשובה.</w:t>
      </w:r>
    </w:p>
    <w:p/>
    <w:p>
      <w:r xmlns:w="http://schemas.openxmlformats.org/wordprocessingml/2006/main">
        <w:t xml:space="preserve">/26:43 אַלע משפּחות פֿון די שוחמים לױט זײערע געציילטע זײַנען געװען פֿיר און זעכציק טױזנט און פֿיר הונדערט.</w:t>
      </w:r>
    </w:p>
    <w:p/>
    <w:p>
      <w:r xmlns:w="http://schemas.openxmlformats.org/wordprocessingml/2006/main">
        <w:t xml:space="preserve">דער דאָזיקער פּרשה זאָגט, אַז די משפּחות פֿון די שוחמים זענען געציילט געוואָרן און זײַנען געווען 64,400.</w:t>
      </w:r>
    </w:p>
    <w:p/>
    <w:p>
      <w:r xmlns:w="http://schemas.openxmlformats.org/wordprocessingml/2006/main">
        <w:t xml:space="preserve">1: נומבערס 26:43 דערמאנט אונדז אַז גאָט ווייסט אונדז און קאַונץ אונדז. ער קען אונדזער נומערן און אונדזער נעמען.</w:t>
      </w:r>
    </w:p>
    <w:p/>
    <w:p>
      <w:r xmlns:w="http://schemas.openxmlformats.org/wordprocessingml/2006/main">
        <w:t xml:space="preserve">2: נומבערס 26:43 לערנט אונדז צו צוטרוי אין גאָט און געדענקען אַז ער רעכנט אונדז צווישן זיין מענטשן.</w:t>
      </w:r>
    </w:p>
    <w:p/>
    <w:p>
      <w:r xmlns:w="http://schemas.openxmlformats.org/wordprocessingml/2006/main">
        <w:t xml:space="preserve">/1:147:4 ער צײלט די צאָל פֿון די שטערן; ער גיט זיי אלע נעמען.</w:t>
      </w:r>
    </w:p>
    <w:p/>
    <w:p>
      <w:r xmlns:w="http://schemas.openxmlformats.org/wordprocessingml/2006/main">
        <w:t xml:space="preserve">2: מתיא 10:30 אבער אפילו די כערז פון דיין קאָפּ זענען אַלע געציילט.</w:t>
      </w:r>
    </w:p>
    <w:p/>
    <w:p>
      <w:r xmlns:w="http://schemas.openxmlformats.org/wordprocessingml/2006/main">
        <w:t xml:space="preserve">/26:44 פֿון די קינדער פֿון אָשר לױט זײערע משפּחות: פֿון ימנע די משפּחה פֿון די דזשינים; פֿון ישוע די משפּחה פֿון די ישועים; פֿון בריָהן די משפּחה פֿון די בריאים.</w:t>
      </w:r>
    </w:p>
    <w:p/>
    <w:p>
      <w:r xmlns:w="http://schemas.openxmlformats.org/wordprocessingml/2006/main">
        <w:t xml:space="preserve">דער דורכפאָר אין נומבערס 26:44 ליסטעד די פאַרשידן משפחות פון דעם שבט פון אשר.</w:t>
      </w:r>
    </w:p>
    <w:p/>
    <w:p>
      <w:r xmlns:w="http://schemas.openxmlformats.org/wordprocessingml/2006/main">
        <w:t xml:space="preserve">1: מיר קענען לערנען פון שבט אשר אַז משפּחה איז פון העכסט וויכטיקייט.</w:t>
      </w:r>
    </w:p>
    <w:p/>
    <w:p>
      <w:r xmlns:w="http://schemas.openxmlformats.org/wordprocessingml/2006/main">
        <w:t xml:space="preserve">2: דורך די משפחות פון אשר, מיר קענען דערקענען די וויכטיקייט פון כּבֿוד אונדזער ירושה.</w:t>
      </w:r>
    </w:p>
    <w:p/>
    <w:p>
      <w:r xmlns:w="http://schemas.openxmlformats.org/wordprocessingml/2006/main">
        <w:t xml:space="preserve">1: סאַם 68: 6 "גאָט שטעלט די עלנט אין משפחות, ער פירט אויס די געפאנגענע מיט געזאַנג, אָבער די בונטאַריש לעבן אין אַ זון-פאַרטריקנט לאַנד."</w:t>
      </w:r>
    </w:p>
    <w:p/>
    <w:p>
      <w:r xmlns:w="http://schemas.openxmlformats.org/wordprocessingml/2006/main">
        <w:t xml:space="preserve">2: דעוטעראָנאָמי 6: 7 "איר זאָל לערנען זיי פלייַסיק צו דיין קינדער, און זאָל רעדן וועגן זיי ווען איר זיצן אין דיין הויז, ווען איר גיין דורך די וועג, ווען איר ליגן אַראָפּ, און ווען איר שטיי אויף."</w:t>
      </w:r>
    </w:p>
    <w:p/>
    <w:p>
      <w:r xmlns:w="http://schemas.openxmlformats.org/wordprocessingml/2006/main">
        <w:t xml:space="preserve">/26:45 פֿון די קינדער פֿון בריָהן: פֿון חֶבר די משפּחה פֿון די חבֿרים; פֿון מלכיאֵלן די משפּחה פֿון די מלכיאֵלים.</w:t>
      </w:r>
    </w:p>
    <w:p/>
    <w:p>
      <w:r xmlns:w="http://schemas.openxmlformats.org/wordprocessingml/2006/main">
        <w:t xml:space="preserve">די דאָזיקע פּרשה ליסטעד די קינדסקינדער פון בריה, אַרייַנגערעכנט די עברים און די מלכיעליט.</w:t>
      </w:r>
    </w:p>
    <w:p/>
    <w:p>
      <w:r xmlns:w="http://schemas.openxmlformats.org/wordprocessingml/2006/main">
        <w:t xml:space="preserve">1. "די מאַכט פון משפּחה: קאַנעקטינג די דורות"</w:t>
      </w:r>
    </w:p>
    <w:p/>
    <w:p>
      <w:r xmlns:w="http://schemas.openxmlformats.org/wordprocessingml/2006/main">
        <w:t xml:space="preserve">2. "די ברכה פון אַראָפּגאַנג: גאָט 'ס געטרייַ פּראַוויזשאַנז"</w:t>
      </w:r>
    </w:p>
    <w:p/>
    <w:p>
      <w:r xmlns:w="http://schemas.openxmlformats.org/wordprocessingml/2006/main">
        <w:t xml:space="preserve">1. סאַם 103:17 - אבער פון אייביק צו אייביק די ליבע פון די האר איז מיט די וואס מורא אים, און זיין גערעכטיקייט מיט די קינדער פון זייער קינדער.</w:t>
      </w:r>
    </w:p>
    <w:p/>
    <w:p>
      <w:r xmlns:w="http://schemas.openxmlformats.org/wordprocessingml/2006/main">
        <w:t xml:space="preserve">2. מתיא 19:29 - און אַלעמען וואס האט לינקס הייזער אָדער ברידער אָדער שוועסטער אָדער פאטער אָדער מוטער אָדער פרוי אָדער קינדער אָדער פעלדער פֿאַר מיין צוליב וועט באַקומען הונדערט מאל אַזוי פיל און וועט ירשענען אייביק לעבן.</w:t>
      </w:r>
    </w:p>
    <w:p/>
    <w:p>
      <w:r xmlns:w="http://schemas.openxmlformats.org/wordprocessingml/2006/main">
        <w:t xml:space="preserve">/26:46 און דער נאָמען פֿון דער טאָכטער פֿון אָשר איז געװען שׂרה.</w:t>
      </w:r>
    </w:p>
    <w:p/>
    <w:p>
      <w:r xmlns:w="http://schemas.openxmlformats.org/wordprocessingml/2006/main">
        <w:t xml:space="preserve">אשר האט געהאט א טאכטער וואס האט געהייסן שרה.</w:t>
      </w:r>
    </w:p>
    <w:p/>
    <w:p>
      <w:r xmlns:w="http://schemas.openxmlformats.org/wordprocessingml/2006/main">
        <w:t xml:space="preserve">1. די שטאַרקייט פון אַ נאָמען: ווי נעמען רעפלעקט כאַראַקטער און אידענטיטעט</w:t>
      </w:r>
    </w:p>
    <w:p/>
    <w:p>
      <w:r xmlns:w="http://schemas.openxmlformats.org/wordprocessingml/2006/main">
        <w:t xml:space="preserve">2. וואָס איז אין אַ נאָמען? געפֿינען דיין ציל אין לעבן</w:t>
      </w:r>
    </w:p>
    <w:p/>
    <w:p>
      <w:r xmlns:w="http://schemas.openxmlformats.org/wordprocessingml/2006/main">
        <w:t xml:space="preserve">1. לוקע 1:46-55 - מרים ס מאַגניפיקאַט</w:t>
      </w:r>
    </w:p>
    <w:p/>
    <w:p>
      <w:r xmlns:w="http://schemas.openxmlformats.org/wordprocessingml/2006/main">
        <w:t xml:space="preserve">2. גענעסיס 17: 19-15 - גאָט ריניימז אבראם און סאַראַי</w:t>
      </w:r>
    </w:p>
    <w:p/>
    <w:p>
      <w:r xmlns:w="http://schemas.openxmlformats.org/wordprocessingml/2006/main">
        <w:t xml:space="preserve">/26:47 דאָס זײַנען די משפּחות פֿון די קינדער פֿון אָשר לױט זײ געציילטע; וואָס זענען געווען דריי און פופציק טויזנט און פיר הונדערט.</w:t>
      </w:r>
    </w:p>
    <w:p/>
    <w:p>
      <w:r xmlns:w="http://schemas.openxmlformats.org/wordprocessingml/2006/main">
        <w:t xml:space="preserve">די קינדער פֿון אשר האָבן געציילט 53,400 מענטשן.</w:t>
      </w:r>
    </w:p>
    <w:p/>
    <w:p>
      <w:r xmlns:w="http://schemas.openxmlformats.org/wordprocessingml/2006/main">
        <w:t xml:space="preserve">1: גאָט 'ס אמונה איז געזען אין די גרויס נומער פון זיין מענטשן.</w:t>
      </w:r>
    </w:p>
    <w:p/>
    <w:p>
      <w:r xmlns:w="http://schemas.openxmlformats.org/wordprocessingml/2006/main">
        <w:t xml:space="preserve">2: גאָט ס ברכות זענען געזען אין די פילע דורות פון זיין מענטשן.</w:t>
      </w:r>
    </w:p>
    <w:p/>
    <w:p>
      <w:r xmlns:w="http://schemas.openxmlformats.org/wordprocessingml/2006/main">
        <w:t xml:space="preserve">1: דעוטעראָנאָמי 7: 7-8 - "די האר האט ניט ליב געהאט איר, און ניט אויסדערוויילט איר ווייַל איר געווען מער אין נומער ווי קיין אנדערע מענטשן, ווייַל איר געווען די קלענסטער פון אַלע פעלקער; 8 אָבער ווייַל די האר האט ליב איר, און װײַל ער האָט געהיט די שבועה װאָס ער האָט געשװאָרן אײַערע עלטערן, האָט גאָט אײַך אַרױסגעצױגן מיט אַ שטאַרקער האַנט, און דיך אױסגעלײזט פֿון דעם הױז פֿון קנעכטשאפט, פֿון דער האַנט פֿון פַּרעה דעם מלך פֿון מִצרַיִם.</w:t>
      </w:r>
    </w:p>
    <w:p/>
    <w:p>
      <w:r xmlns:w="http://schemas.openxmlformats.org/wordprocessingml/2006/main">
        <w:t xml:space="preserve">2: סאַם 105: 7-6 - "אָ זאָמען פון אברהם זיין קנעכט, איר קינדער פון יעקב, זיינע אויסדערוויילט אָנעס! 7 ער איז די האר אונדזער גאָט; זיין משפטים זענען אויף דער גאנצער ערד.</w:t>
      </w:r>
    </w:p>
    <w:p/>
    <w:p>
      <w:r xmlns:w="http://schemas.openxmlformats.org/wordprocessingml/2006/main">
        <w:t xml:space="preserve">/26:48 פֿון די זין פֿון נפֿתּלי לױט זײערע משפּחות: פֿון יַחזאֵלן די משפּחה פֿון די יַחזֵאֵלים; פֿון גוני די משפּחה פֿון די גוֹנִים.</w:t>
      </w:r>
    </w:p>
    <w:p/>
    <w:p>
      <w:r xmlns:w="http://schemas.openxmlformats.org/wordprocessingml/2006/main">
        <w:t xml:space="preserve">די דאָזיקע פּרשה באַשרײַבט די משפּחות פֿון די קינדער פֿון נפתלי.</w:t>
      </w:r>
    </w:p>
    <w:p/>
    <w:p>
      <w:r xmlns:w="http://schemas.openxmlformats.org/wordprocessingml/2006/main">
        <w:t xml:space="preserve">1: מיר מוזן בויען אונדזער משפחות און געבן אונדזער אמונה צו אונדזער קינדער.</w:t>
      </w:r>
    </w:p>
    <w:p/>
    <w:p>
      <w:r xmlns:w="http://schemas.openxmlformats.org/wordprocessingml/2006/main">
        <w:t xml:space="preserve">2: מיר מוזן כּבֿוד אונדזער פאַמיליעס און שטרעבן צו כּבֿוד גאָט אין אַלע מיר טאָן.</w:t>
      </w:r>
    </w:p>
    <w:p/>
    <w:p>
      <w:r xmlns:w="http://schemas.openxmlformats.org/wordprocessingml/2006/main">
        <w:t xml:space="preserve">1: גענעסיס 2:24 - דעריבער אַ מענטש זאָל פאַרלאָזן זיין פאטער און זיין מוטער און האַלטן זיך אין זיין פרוי, און זיי וועלן ווערן איין פלייש.</w:t>
      </w:r>
    </w:p>
    <w:p/>
    <w:p>
      <w:r xmlns:w="http://schemas.openxmlformats.org/wordprocessingml/2006/main">
        <w:t xml:space="preserve">2: Efesians 6: 1-4 -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 אבות, צי ניט דערצערענען אייערע קינדער, אָבער דערציען זיי אין די דיסציפּלין און לימוד פון די האר.</w:t>
      </w:r>
    </w:p>
    <w:p/>
    <w:p>
      <w:r xmlns:w="http://schemas.openxmlformats.org/wordprocessingml/2006/main">
        <w:t xml:space="preserve">/26:49 פֿון יִזֶר די משפּחה פֿון די יִזֶריִים; פֿון שִלם די משפּחה פֿון די שִלמי.</w:t>
      </w:r>
    </w:p>
    <w:p/>
    <w:p>
      <w:r xmlns:w="http://schemas.openxmlformats.org/wordprocessingml/2006/main">
        <w:t xml:space="preserve">די משפּחות פֿון יעזר און שִלם זײַנען דערמאָנט געוואָרן אין נומבערן 26:49.</w:t>
      </w:r>
    </w:p>
    <w:p/>
    <w:p>
      <w:r xmlns:w="http://schemas.openxmlformats.org/wordprocessingml/2006/main">
        <w:t xml:space="preserve">1. די וויכטיקייט פון וויסן דיין משפּחה געשיכטע</w:t>
      </w:r>
    </w:p>
    <w:p/>
    <w:p>
      <w:r xmlns:w="http://schemas.openxmlformats.org/wordprocessingml/2006/main">
        <w:t xml:space="preserve">2. סעלאַברייטינג דיין אָוועס און זייער לעגאַט</w:t>
      </w:r>
    </w:p>
    <w:p/>
    <w:p>
      <w:r xmlns:w="http://schemas.openxmlformats.org/wordprocessingml/2006/main">
        <w:t xml:space="preserve">1. דעוטעראָנאָמי 4:9 נאָר היט זיך, און היטן דיין נשמה פלייַסיק, כדי נישט פאַרגעסן די זאכן וואָס דיין אויגן האָבן געזען, און זיי זאָל נישט גיין אַוועק פון דיין האַרץ אַלע טעג פון דיין לעבן. מאַכן זיי באקאנט צו דיין קינדער און דיין קינדער 'ס קינדער.</w:t>
      </w:r>
    </w:p>
    <w:p/>
    <w:p>
      <w:r xmlns:w="http://schemas.openxmlformats.org/wordprocessingml/2006/main">
        <w:t xml:space="preserve">2. סאַם 78:4 מיר וועלן ניט באַהאַלטן זיי פון זייער קינדער, אָבער זאָגן צו די קומענדיק דור די פּראַכט מעשים פון די האר, און זיין שטאַרקייט, און די וואונדער וואָס ער האט געטאן.</w:t>
      </w:r>
    </w:p>
    <w:p/>
    <w:p>
      <w:r xmlns:w="http://schemas.openxmlformats.org/wordprocessingml/2006/main">
        <w:t xml:space="preserve">/26:50 דאָס זײַנען די משפּחות פֿון נפֿתּלי לױט זײערע משפּחות; און זײ געצײלט זײַנען געװען פֿינף און פֿערציק טױזנט און פֿיר הונדערט.</w:t>
      </w:r>
    </w:p>
    <w:p/>
    <w:p>
      <w:r xmlns:w="http://schemas.openxmlformats.org/wordprocessingml/2006/main">
        <w:t xml:space="preserve">נפתלי איז געווען געציילט פינף און פערציק טויזנט און פיר הונדערט אין די שבטים פון ישראל.</w:t>
      </w:r>
    </w:p>
    <w:p/>
    <w:p>
      <w:r xmlns:w="http://schemas.openxmlformats.org/wordprocessingml/2006/main">
        <w:t xml:space="preserve">1. אַרומנעמען די ברכות פון אחדות צווישן שבטי ישראל</w:t>
      </w:r>
    </w:p>
    <w:p/>
    <w:p>
      <w:r xmlns:w="http://schemas.openxmlformats.org/wordprocessingml/2006/main">
        <w:t xml:space="preserve">2. גאָט 'ס אמונה צו זיין הבטחות פון זעט</w:t>
      </w:r>
    </w:p>
    <w:p/>
    <w:p>
      <w:r xmlns:w="http://schemas.openxmlformats.org/wordprocessingml/2006/main">
        <w:t xml:space="preserve">1. עפעסיאַנס 4:3-6, מאַכן יעדער מי צו האַלטן די אחדות פון דעם גייסט דורך די בונד פון שלום. עס איז איין גוף און איין גייסט, פּונקט ווי איר געווען גערופן צו איין האָפֿן ווען איר האָט גערופן;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2. דעוטעראָנאָמי 7:13, ער וועט ליבע איר, בענטשן איר, און פאַרגרעסערן דיין נומערן. ער װעט בענטשן די פֿרוכט פֿון דײַן לױט, די גערעטענישן פֿון דײַן לאַנד דײַן תּבואה, נײַע װײַן און אײלײַל די קעלבער פֿון דײַנע רינדער, און די שעפּסן פֿון דײַנע שאָף, אין דעם לאַנד װאָס ער האָט געשװאָרן דײַנע עלטערן דיר צו געבן.</w:t>
      </w:r>
    </w:p>
    <w:p/>
    <w:p>
      <w:r xmlns:w="http://schemas.openxmlformats.org/wordprocessingml/2006/main">
        <w:t xml:space="preserve">/26:51 דאָס זײַנען געװען די געציילטע פֿון די קינדער פֿון ישׂראל, זעקס הונדערט טױזנט און טױזנט זיבן הונדערט און דרײַסיק.</w:t>
      </w:r>
    </w:p>
    <w:p/>
    <w:p>
      <w:r xmlns:w="http://schemas.openxmlformats.org/wordprocessingml/2006/main">
        <w:t xml:space="preserve">דער דורכפאָר ליסטעד די גאַנץ נומער פון מענטשן אין די יסראַעליט באַפעלקערונג ווי זעקס הונדערט טויזנט און איין טויזנט זיבן הונדערט און דרייסיק.</w:t>
      </w:r>
    </w:p>
    <w:p/>
    <w:p>
      <w:r xmlns:w="http://schemas.openxmlformats.org/wordprocessingml/2006/main">
        <w:t xml:space="preserve">1. מיר מוזן געדענקען אַז אפילו אין די צווישן פון גרויס נומערן, גאָט נאָך דערקענען און ליב יעדער יחיד.</w:t>
      </w:r>
    </w:p>
    <w:p/>
    <w:p>
      <w:r xmlns:w="http://schemas.openxmlformats.org/wordprocessingml/2006/main">
        <w:t xml:space="preserve">2. מיר זענען ברוך צו זיין טייל פון אַ קהל, און זאָל נוצן אונדזער קאָלעקטיוו שטאַרקייַט צו דינען גאָט.</w:t>
      </w:r>
    </w:p>
    <w:p/>
    <w:p>
      <w:r xmlns:w="http://schemas.openxmlformats.org/wordprocessingml/2006/main">
        <w:t xml:space="preserve">1. מתיא 10: 29-31 - "זענען נישט צוויי פייגעלעך פארקויפט פֿאַר אַ פּעני? און ניט איינער פון זיי וועט פאַלן צו דער ערד באַזונדער פון דיין פאטער. אָבער אפילו די האָר פון דיין קאָפּ זענען אַלע געציילט. מורא ניט, דעריבער; איר זענט מער ווערט ווי פילע פייגעלעך."</w:t>
      </w:r>
    </w:p>
    <w:p/>
    <w:p>
      <w:r xmlns:w="http://schemas.openxmlformats.org/wordprocessingml/2006/main">
        <w:t xml:space="preserve">2. גענעסיס 1:27 - "אזוי גאָט באשאפן דעם מענטש אין זיין בילד, אין די בילד פון גאָט ער באשאפן אים, זכר און ווייַבלעך ער באשאפן זיי."</w:t>
      </w:r>
    </w:p>
    <w:p/>
    <w:p>
      <w:r xmlns:w="http://schemas.openxmlformats.org/wordprocessingml/2006/main">
        <w:t xml:space="preserve">/26:52 און גאָט האָט גערעדט צו משהן, אַזױ צו זאָגן:</w:t>
      </w:r>
    </w:p>
    <w:p/>
    <w:p>
      <w:r xmlns:w="http://schemas.openxmlformats.org/wordprocessingml/2006/main">
        <w:t xml:space="preserve">גאָט האָט גערעדט צו משהן װעגן דער צעטיילונג פֿון לאַנד צװישן די שבֿטים פֿון ישׂראל.</w:t>
      </w:r>
    </w:p>
    <w:p/>
    <w:p>
      <w:r xmlns:w="http://schemas.openxmlformats.org/wordprocessingml/2006/main">
        <w:t xml:space="preserve">1. די ברכה פון באַקומען גאָט 'ס הבטחות</w:t>
      </w:r>
    </w:p>
    <w:p/>
    <w:p>
      <w:r xmlns:w="http://schemas.openxmlformats.org/wordprocessingml/2006/main">
        <w:t xml:space="preserve">2. די באַטייַט פון פאָלגעוודיקייַט צו גאָט 'ס וואָרט</w:t>
      </w:r>
    </w:p>
    <w:p/>
    <w:p>
      <w:r xmlns:w="http://schemas.openxmlformats.org/wordprocessingml/2006/main">
        <w:t xml:space="preserve">1. יהושע 14: 5-1 - קאַלעבס אמונה אין גאָט 'ס צוזאָג פון לאַנד.</w:t>
      </w:r>
    </w:p>
    <w:p/>
    <w:p>
      <w:r xmlns:w="http://schemas.openxmlformats.org/wordprocessingml/2006/main">
        <w:t xml:space="preserve">2. מתיא 6:33 - זוכן גאָט 'ס מלכות ערשטער און טראַסטינג אין אים.</w:t>
      </w:r>
    </w:p>
    <w:p/>
    <w:p>
      <w:r xmlns:w="http://schemas.openxmlformats.org/wordprocessingml/2006/main">
        <w:t xml:space="preserve">/26:53 צו די דאָזיקע זאָל מען צעטײלן דאָס לאַנד פֿאַר אַ נחלה לױט דער צאָל פֿון נעמען.</w:t>
      </w:r>
    </w:p>
    <w:p/>
    <w:p>
      <w:r xmlns:w="http://schemas.openxmlformats.org/wordprocessingml/2006/main">
        <w:t xml:space="preserve">די לאַנד וועט זיין צעטיילט צווישן די מענטשן באזירט אויף די נומער פון מענטשן אין זייער שבט.</w:t>
      </w:r>
    </w:p>
    <w:p/>
    <w:p>
      <w:r xmlns:w="http://schemas.openxmlformats.org/wordprocessingml/2006/main">
        <w:t xml:space="preserve">1: גאָט וועט שטענדיק צושטעלן פֿאַר זיין מענטשן און געבן זיי וואָס איז רייטפאַלי זייערער.</w:t>
      </w:r>
    </w:p>
    <w:p/>
    <w:p>
      <w:r xmlns:w="http://schemas.openxmlformats.org/wordprocessingml/2006/main">
        <w:t xml:space="preserve">2: מיר זאָל שטענדיק צוטרוי אין גאָט און זיין הבטחות אַז ער וועט צושטעלן.</w:t>
      </w:r>
    </w:p>
    <w:p/>
    <w:p>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נומבערס 26:54 צו פילע זאָלסטו געבן די מער נחלה, און צו ווייניק זאָלסטו געבן די ווייניקער נחלה; צו איטלעכער זאָל זיין נחלה געגעבן צו זיין געציילט.</w:t>
      </w:r>
    </w:p>
    <w:p/>
    <w:p>
      <w:r xmlns:w="http://schemas.openxmlformats.org/wordprocessingml/2006/main">
        <w:t xml:space="preserve">גאָט ווייזט אונדז אַז יעדער יחיד וועט באַקומען אַ ירושה לויט די נומער פון מענטשן וואָס זענען גערעכנט.</w:t>
      </w:r>
    </w:p>
    <w:p/>
    <w:p>
      <w:r xmlns:w="http://schemas.openxmlformats.org/wordprocessingml/2006/main">
        <w:t xml:space="preserve">1. גאָט וויל צו געבן יעדער פון אונדז אַ ירושה לויט אונדזער רעכט.</w:t>
      </w:r>
    </w:p>
    <w:p/>
    <w:p>
      <w:r xmlns:w="http://schemas.openxmlformats.org/wordprocessingml/2006/main">
        <w:t xml:space="preserve">2. מיר קענען צוטרוי אַז גאָט וועט צושטעלן יעדער פון אונדז מיט פּונקט וואָס מיר דאַרפֿן.</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משלי 22:4 - "די שכר פֿאַר אַניוועס און מורא פון די האר איז עשירות און כּבֿוד און לעבן."</w:t>
      </w:r>
    </w:p>
    <w:p/>
    <w:p>
      <w:r xmlns:w="http://schemas.openxmlformats.org/wordprocessingml/2006/main">
        <w:t xml:space="preserve">נומבערס 26:55 אָבער דאָס לאַנד זאָל צעטײלט װערן מיט גורל; לױט די נעמען פֿון די שבֿטים פֿון זײערע עלטערן זאָלן זײ אַרבן.</w:t>
      </w:r>
    </w:p>
    <w:p/>
    <w:p>
      <w:r xmlns:w="http://schemas.openxmlformats.org/wordprocessingml/2006/main">
        <w:t xml:space="preserve">דאָס לאַנד זאָל צעטיילט ווערן צווישן די שבטים לויט זייערע עלטערן נעמען.</w:t>
      </w:r>
    </w:p>
    <w:p/>
    <w:p>
      <w:r xmlns:w="http://schemas.openxmlformats.org/wordprocessingml/2006/main">
        <w:t xml:space="preserve">1: גאָט ס גערעכטיקייט און רחמנות זענען געזען אין די וועג ער צעטיילט די לאַנד צווישן זיין מענטשן.</w:t>
      </w:r>
    </w:p>
    <w:p/>
    <w:p>
      <w:r xmlns:w="http://schemas.openxmlformats.org/wordprocessingml/2006/main">
        <w:t xml:space="preserve">2: די פּרנסה פֿון גאָט פֿאַר זײַן פֿאָלק איז געזען אין דעם װעג, װאָס ער האָט צעטײלט דאָס לאַנד צװישן זײ.</w:t>
      </w:r>
    </w:p>
    <w:p/>
    <w:p>
      <w:r xmlns:w="http://schemas.openxmlformats.org/wordprocessingml/2006/main">
        <w:t xml:space="preserve">1: רוימער 12:8 - "אויב עס איז צו מוטיקן, דאַן געבן ענקערידזשמאַנט; אויב עס איז געבן, געבן ברייטהאַרציק; אויב עס איז צו פירן, טאָן עס פלייסיק; אויב עס איז צו ווייַזן רחמנות, טאָן עס פריילעך."</w:t>
      </w:r>
    </w:p>
    <w:p/>
    <w:p>
      <w:r xmlns:w="http://schemas.openxmlformats.org/wordprocessingml/2006/main">
        <w:t xml:space="preserve">2: עפעסיאַנס 2:10 - "ווארים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/26:56 לױט דעם גוֹרל זאָל זײַן אײגנטום צעטײלט װערן צװישן פֿיל און װינציק.</w:t>
      </w:r>
    </w:p>
    <w:p/>
    <w:p>
      <w:r xmlns:w="http://schemas.openxmlformats.org/wordprocessingml/2006/main">
        <w:t xml:space="preserve">דער דורכפאָר פון נומבערס 26:56 דערקלערט אַז פאַרמעגן וועט זיין אַלאַקייטיד גלייַך, לויט די פּלאַץ, ראַגאַרדלאַס פון די חילוק צווישן פילע און ווייניק.</w:t>
      </w:r>
    </w:p>
    <w:p/>
    <w:p>
      <w:r xmlns:w="http://schemas.openxmlformats.org/wordprocessingml/2006/main">
        <w:t xml:space="preserve">1. "דער וועג פון די האר: יוישער אין פאַרמעגן אַלאַקיישאַן"</w:t>
      </w:r>
    </w:p>
    <w:p/>
    <w:p>
      <w:r xmlns:w="http://schemas.openxmlformats.org/wordprocessingml/2006/main">
        <w:t xml:space="preserve">2. "די ברכה פון גלײַכקייט אין פאַרמעגן צוטיילונג"</w:t>
      </w:r>
    </w:p>
    <w:p/>
    <w:p>
      <w:r xmlns:w="http://schemas.openxmlformats.org/wordprocessingml/2006/main">
        <w:t xml:space="preserve">1. מיכאַ 6:8 -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2. יעקב 2: 1-4 - "מייַן ברידער, ווייַזן קיין פּאַרטייישקייט ווי איר האַלטן די אמונה אין אונדזער האר יאָשקע משיח, די האר פון כבוד. פֿאַר אויב אַ מענטש ווערינג אַ גאָלד רינג און פייַן קליידער קומט אין דיין פֿאַרזאַמלונג, און אַ קומט אויך ארײן אן ארעמאן אין א שאפענעם קלײד, און אז דו װעםט אכטונג געבן צו דעם, װאם טראגט די שײנע קלײדער, און זאגט, דו זיצט דא אויף א גוטן ארט, בשעת דו זאָגסט צום אָרעמאַן, שטײט דאָרטן, אָדער זעצט זיך. צו מיינע פיס, האסטו דעמאלט נישט געמאכט אונטערשייד צווישן זיך און געווארן ריכטער מיט שלעכטע מחשבות?</w:t>
      </w:r>
    </w:p>
    <w:p/>
    <w:p>
      <w:r xmlns:w="http://schemas.openxmlformats.org/wordprocessingml/2006/main">
        <w:t xml:space="preserve">/26:57 און דאָס זײַנען די געצײלטע פֿון די לוִיִים לױט זײערע משפּחות: פֿון גרשון די משפּחה פֿון די גרשונים; פֿון קהת די משפּחה פֿון די קהתים; פֿון מררי די משפּחה פֿון די מררים.</w:t>
      </w:r>
    </w:p>
    <w:p/>
    <w:p>
      <w:r xmlns:w="http://schemas.openxmlformats.org/wordprocessingml/2006/main">
        <w:t xml:space="preserve">דער דאָזיקער פּרשה באַשרײַבט די משפּחות פֿון די לוִיִים לױט די גרשונים, קהתים און מרריים.</w:t>
      </w:r>
    </w:p>
    <w:p/>
    <w:p>
      <w:r xmlns:w="http://schemas.openxmlformats.org/wordprocessingml/2006/main">
        <w:t xml:space="preserve">1. גאָט 'ס געטרייַ פּלאַן: ווי די לעוויטעס מקיים גאָט 'ס פּלאַן פֿאַר זיין מענטשן</w:t>
      </w:r>
    </w:p>
    <w:p/>
    <w:p>
      <w:r xmlns:w="http://schemas.openxmlformats.org/wordprocessingml/2006/main">
        <w:t xml:space="preserve">2. דערפילונג פון גאָט 'ס בונד: די באַטייַט פון די לעוויטעס אין ביבלישע צייטן</w:t>
      </w:r>
    </w:p>
    <w:p/>
    <w:p>
      <w:r xmlns:w="http://schemas.openxmlformats.org/wordprocessingml/2006/main">
        <w:t xml:space="preserve">1. העברעווס 7: 12-11 - איצט אויב שליימעס איז געווען דערגרייכט דורך די לעוויטיש כהונה (ווייַל אונטער אים די מענטשן באקומען די געזעץ), וואָס ווייַטער דאַרפֿן וואָלט עס האָבן געווען פֿאַר אן אנדער גאַלעך צו אויפשטיין לויט די סדר פון מלכיצעדק, אלא ווי איינער מיטן נאמען לויט דעם סדר פון אהרן?</w:t>
      </w:r>
    </w:p>
    <w:p/>
    <w:p>
      <w:r xmlns:w="http://schemas.openxmlformats.org/wordprocessingml/2006/main">
        <w:t xml:space="preserve">2. עקסאָדוס 29:9 - זאָלט איר אויך נעמען דאָס זאַלב-אייל, און זאַלבן דעם מִשכּן און אַלץ װאָס אין אים, און אים הײליקן מיט אַלע אירע מעבל, כּדי ער זאָל װערן הײליק.</w:t>
      </w:r>
    </w:p>
    <w:p/>
    <w:p>
      <w:r xmlns:w="http://schemas.openxmlformats.org/wordprocessingml/2006/main">
        <w:t xml:space="preserve">/26:58 דאָס זײַנען די משפּחות פֿון די לוִיִים: די משפּחה פֿון די לבֿנים, די משפּחה פֿון די חברונים, די משפּחה פֿון די מַהלִטים, די משפּחה פֿון די מושין, די משפּחה פֿון די קוראנים. און קהת האָט געבאָרן עמרם.</w:t>
      </w:r>
    </w:p>
    <w:p/>
    <w:p>
      <w:r xmlns:w="http://schemas.openxmlformats.org/wordprocessingml/2006/main">
        <w:t xml:space="preserve">דער דאָזיקער פּרשה פֿון נֵבר 26 פּרוּווט די פֿינף משפּחות פֿון די לוִיִים און דערמאָנט אויך, אַז קהת איז געווען דער פֿאָטער פֿון עמרם.</w:t>
      </w:r>
    </w:p>
    <w:p/>
    <w:p>
      <w:r xmlns:w="http://schemas.openxmlformats.org/wordprocessingml/2006/main">
        <w:t xml:space="preserve">1. די וויכטיקייט פון אחדות צווישן די לוויים</w:t>
      </w:r>
    </w:p>
    <w:p/>
    <w:p>
      <w:r xmlns:w="http://schemas.openxmlformats.org/wordprocessingml/2006/main">
        <w:t xml:space="preserve">2. די לעגאַט פון קאָהאַט</w:t>
      </w:r>
    </w:p>
    <w:p/>
    <w:p>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רוימער 12: 3-5 - "ווארים דורך דעם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באַשטימט, ווארים ווי אין איין גוף מיר האָבן פילע מיטגלידער, און די מיטגלידער טאָן ניט אַלע די זעלבע פֿונקציע, אַזוי מיר, כאָטש פילע, זענען איין גוף אין משיחן, און ינדיווידזשואַלי מיטגלידער איינער פון דעם אנדערן.</w:t>
      </w:r>
    </w:p>
    <w:p/>
    <w:p>
      <w:r xmlns:w="http://schemas.openxmlformats.org/wordprocessingml/2006/main">
        <w:t xml:space="preserve">/26:59 און דער נאָמען פֿון עמרםס װײַב איז געװען יוֹכֶבֶד, די טאָכטער פֿון לֵוִי, װאָס איר מוטער האָט געבאָרן לוי אין מִצרַיִם; און זי האָט געבאָרן עמרם אַהרן און משהן, און זײער שװעסטער מרים.</w:t>
      </w:r>
    </w:p>
    <w:p/>
    <w:p>
      <w:r xmlns:w="http://schemas.openxmlformats.org/wordprocessingml/2006/main">
        <w:t xml:space="preserve">עמרם, וואס איז געווען פון שבט לוי, האט חתונה געהאט מיט יוחבד וואס איז אויך געווען פון שבט לוי, און זיי האבן צוזאמען געהאט דריי קינדער: אהרן, משה און מרים.</w:t>
      </w:r>
    </w:p>
    <w:p/>
    <w:p>
      <w:r xmlns:w="http://schemas.openxmlformats.org/wordprocessingml/2006/main">
        <w:t xml:space="preserve">1. גאָט 'ס פּלאַן פֿאַר גאולה אָפט קומט דורך אַנלייקלי מענטשן און אומגעריכט צושטאנדן.</w:t>
      </w:r>
    </w:p>
    <w:p/>
    <w:p>
      <w:r xmlns:w="http://schemas.openxmlformats.org/wordprocessingml/2006/main">
        <w:t xml:space="preserve">2. די וויכטיקייט פון זיין טייל פון אַ ליב משפּחה, ווי געזען דורך דעם בייַשפּיל פון עמרם און יוכבד.</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68:6 - גאָט שטעלן די איינזאמע אין משפחות: ער ברענגט אַרויס די וואָס זענען געבונדן מיט קייטן, אָבער די בונטאַריש וואוינען אין אַ טרוקן לאַנד.</w:t>
      </w:r>
    </w:p>
    <w:p/>
    <w:p>
      <w:r xmlns:w="http://schemas.openxmlformats.org/wordprocessingml/2006/main">
        <w:t xml:space="preserve">/26:60 און צו אַהרן איז געבאָרן געװאָרן נדבֿ, און אביהוא, אֶלעָזָר, און איתמר.</w:t>
      </w:r>
    </w:p>
    <w:p/>
    <w:p>
      <w:r xmlns:w="http://schemas.openxmlformats.org/wordprocessingml/2006/main">
        <w:t xml:space="preserve">אהרן און זיין פרוי האבן געהאט פיר זין: נדב, אביהוא, אלעזר, און איתמר.</w:t>
      </w:r>
    </w:p>
    <w:p/>
    <w:p>
      <w:r xmlns:w="http://schemas.openxmlformats.org/wordprocessingml/2006/main">
        <w:t xml:space="preserve">1. די אמונה פון גאָט אין מקיים זיין הבטחות</w:t>
      </w:r>
    </w:p>
    <w:p/>
    <w:p>
      <w:r xmlns:w="http://schemas.openxmlformats.org/wordprocessingml/2006/main">
        <w:t xml:space="preserve">2. רייזינג קינדער צו דינען דעם האר</w:t>
      </w:r>
    </w:p>
    <w:p/>
    <w:p>
      <w:r xmlns:w="http://schemas.openxmlformats.org/wordprocessingml/2006/main">
        <w:t xml:space="preserve">1. נומבערס 6:24-26 - די האר בענטשן דיך און היטן דיך;</w:t>
      </w:r>
    </w:p>
    <w:p/>
    <w:p>
      <w:r xmlns:w="http://schemas.openxmlformats.org/wordprocessingml/2006/main">
        <w:t xml:space="preserve">2. סאַם 127: 3 - זע, קינדער זענען אַ ירושה פון די האר.</w:t>
      </w:r>
    </w:p>
    <w:p/>
    <w:p>
      <w:r xmlns:w="http://schemas.openxmlformats.org/wordprocessingml/2006/main">
        <w:t xml:space="preserve">/26:61 און נדבֿ און אביהוא זײַנען געשטאָרבן, װען זײ האָבן געבראַכט פֿרעמד פֿײַער פֿאַר גאָט.</w:t>
      </w:r>
    </w:p>
    <w:p/>
    <w:p>
      <w:r xmlns:w="http://schemas.openxmlformats.org/wordprocessingml/2006/main">
        <w:t xml:space="preserve">נדבֿ און אביהוא זײַנען געשטאָרבן, ווען זיי האָבן געבראַכט אַן אומדערלויבענע פֿײַעראָפּפֿער צו גאָט.</w:t>
      </w:r>
    </w:p>
    <w:p/>
    <w:p>
      <w:r xmlns:w="http://schemas.openxmlformats.org/wordprocessingml/2006/main">
        <w:t xml:space="preserve">1. די וויכטיקייט פון נאָכפאָלגן גאָט 'ס קאַמאַנדז.</w:t>
      </w:r>
    </w:p>
    <w:p/>
    <w:p>
      <w:r xmlns:w="http://schemas.openxmlformats.org/wordprocessingml/2006/main">
        <w:t xml:space="preserve">2. די פאלגן פון מרידה קעגן אים.</w:t>
      </w:r>
    </w:p>
    <w:p/>
    <w:p>
      <w:r xmlns:w="http://schemas.openxmlformats.org/wordprocessingml/2006/main">
        <w:t xml:space="preserve">1. דברים 28:15 "אבער אויב דו וועסט נישט צוהערן צו יהוה אײַער גאָט, מיט שטרענג אָבסערווירן אַלע זיינע געבאָט און גזירות, וואָס איך באַפֿעל דיר הײַנט, זאָלן קומען אויף דיר אַלע די דאָזיקע קללות און דיך אָנכאַפּן."</w:t>
      </w:r>
    </w:p>
    <w:p/>
    <w:p>
      <w:r xmlns:w="http://schemas.openxmlformats.org/wordprocessingml/2006/main">
        <w:t xml:space="preserve">2. העברעווס 10:31 "עס איז אַ שרעקלעך זאַך צו פאַלן אין די הענט פון די לעבעדיק גאָט."</w:t>
      </w:r>
    </w:p>
    <w:p/>
    <w:p>
      <w:r xmlns:w="http://schemas.openxmlformats.org/wordprocessingml/2006/main">
        <w:t xml:space="preserve">/26:62 און זײ זײַנען געצײלט געװאָרן דרײַ און צװאַנציק טױזנט, אַלע מאַנספּאַרשױנען פֿון אַ חודש אַלט און העכער, װאָרום זײ זײַנען ניט געצײלט געװאָרן צװישן די קינדער פֿון ישׂראל, װײַל קײן נחלה איז זײ ניט געגעבן געװאָרן צװישן די קינדער פֿון ישׂראל.</w:t>
      </w:r>
    </w:p>
    <w:p/>
    <w:p>
      <w:r xmlns:w="http://schemas.openxmlformats.org/wordprocessingml/2006/main">
        <w:t xml:space="preserve">דער פסוק פון נומבערס 26 דערמאנט 23,000 זכר וואָס זענען נישט געציילט צווישן די יסראַעליטעס ווייַל פון די פעלן פון אַ ירושה.</w:t>
      </w:r>
    </w:p>
    <w:p/>
    <w:p>
      <w:r xmlns:w="http://schemas.openxmlformats.org/wordprocessingml/2006/main">
        <w:t xml:space="preserve">1. גאָט ס טנייַ איז גענוג פֿאַר אַלע - סאַם 23:1</w:t>
      </w:r>
    </w:p>
    <w:p/>
    <w:p>
      <w:r xmlns:w="http://schemas.openxmlformats.org/wordprocessingml/2006/main">
        <w:t xml:space="preserve">2. די וויכטיקייט פון אַנערינג גאָט 'ס קאַמאַנדז - דעוטעראָנאָמי 6:17</w:t>
      </w:r>
    </w:p>
    <w:p/>
    <w:p>
      <w:r xmlns:w="http://schemas.openxmlformats.org/wordprocessingml/2006/main">
        <w:t xml:space="preserve">1. סאַם 23:1 - דער האר איז מיין פּאַסטעך; איך וועל נישט וועלן.</w:t>
      </w:r>
    </w:p>
    <w:p/>
    <w:p>
      <w:r xmlns:w="http://schemas.openxmlformats.org/wordprocessingml/2006/main">
        <w:t xml:space="preserve">2. דברים 6:17 - זאָלסט היטן די געבאָט פון יהוה אײַער גאָט, און זײַנע עדות און זײַנע געזעצן, װאָס ער האָט דיר באַפֿױלן.</w:t>
      </w:r>
    </w:p>
    <w:p/>
    <w:p>
      <w:r xmlns:w="http://schemas.openxmlformats.org/wordprocessingml/2006/main">
        <w:t xml:space="preserve">/26:63 דאָס זײַנען די װאָס זײַנען געצײלט געװאָרן דורך משהן און אֶלעָזָר דעם כֹּהן, װאָס האָבן געצײלט די קינדער פֿון ישׂראל אין די פּלױנען פֿון מואָבֿ בײַם ירדן לעבן יריחו.</w:t>
      </w:r>
    </w:p>
    <w:p/>
    <w:p>
      <w:r xmlns:w="http://schemas.openxmlformats.org/wordprocessingml/2006/main">
        <w:t xml:space="preserve">די קינדער פֿון ישׂראל זײַנען געציילט געװאָרן דורך משהן און דעם כהן אֶלעָזָר אין די פּלױנען פֿון מואָב לעבן ירדן און יריחו.</w:t>
      </w:r>
    </w:p>
    <w:p/>
    <w:p>
      <w:r xmlns:w="http://schemas.openxmlformats.org/wordprocessingml/2006/main">
        <w:t xml:space="preserve">1. גאָט 'ס אמונה אין נומערינג און לידינג זיין מענטשן</w:t>
      </w:r>
    </w:p>
    <w:p/>
    <w:p>
      <w:r xmlns:w="http://schemas.openxmlformats.org/wordprocessingml/2006/main">
        <w:t xml:space="preserve">2. די וויכטיקייט פון געטרייַ סטעוואַרדשיפּ אין די דינסט פון גאָט</w:t>
      </w:r>
    </w:p>
    <w:p/>
    <w:p>
      <w:r xmlns:w="http://schemas.openxmlformats.org/wordprocessingml/2006/main">
        <w:t xml:space="preserve">1. התגלות 7:4 - און איך געהערט די צאָל פון די וואָס זענען געחתמעט: און עס זענען געווען געחתמעט הונדערט און פערציק און פערציק טויזנט פון אַלע די שבטים פון די קינדער פון ישראל.</w:t>
      </w:r>
    </w:p>
    <w:p/>
    <w:p>
      <w:r xmlns:w="http://schemas.openxmlformats.org/wordprocessingml/2006/main">
        <w:t xml:space="preserve">2. מתיא 18:12-14 - וואָס טאָן איר טראַכטן? אַז אַ מאַן האָט הונדערט שעפּס, און אײנער פֿון זײ איז פֿאַרבלאָנדזשעט, לאָזט ער ניט איבער די נײַן און נײַן און נײַן און נײַן און נײַן און נײַן און נײַן און נײַן און נײַן און נײַן און נײַן און גײט זוכן דעם, װאָס איז פֿאַרבלאָנדזשעט? און אויב ער טרעפט עס, באמת, איך זאָג דיר, ער פרייט זיך דערמיט מער ווי איבער די ניין און ניין און ניין און ניין און ניין און ניין און ניין און ניין און ניין און ניין און ניין און ניין און ניין און ניין און נײַן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ניינ און ניין זענען קיינמאל נישט פארבלאנדזשעט. אזוי עס איז נישט דער רצון פון מיין פאטער וואס איז אין הימל אַז איינער פון די קליינע זאָל אומקומען.</w:t>
      </w:r>
    </w:p>
    <w:p/>
    <w:p>
      <w:r xmlns:w="http://schemas.openxmlformats.org/wordprocessingml/2006/main">
        <w:t xml:space="preserve">/26:64 אָבער צװישן די דאָזיקע איז ניט געװען אַ מאַן פֿון זײ װאָס משהן און אַהרן דער כֹּהן האָבן געצײלט, װען זײ האָבן געצײלט די קינדער פֿון ישׂראל אין מדבר סיני.</w:t>
      </w:r>
    </w:p>
    <w:p/>
    <w:p>
      <w:r xmlns:w="http://schemas.openxmlformats.org/wordprocessingml/2006/main">
        <w:t xml:space="preserve">משה און אַהרן האָבן דורכגעקאָכט אַ צענזוס פֿון די ישׂראלים אין מדבר סיני, אָבער קיינער פֿון די אָנוועזנדע פֿאָלק איז נישט געווען צווישן די גערעכנט.</w:t>
      </w:r>
    </w:p>
    <w:p/>
    <w:p>
      <w:r xmlns:w="http://schemas.openxmlformats.org/wordprocessingml/2006/main">
        <w:t xml:space="preserve">1. גאָט האט אַ ספּעציפיש פּלאַן פֿאַר יעדער פון אונדז, אַפֿילו ווען מיר טראַכטן מיר זענען צו קליין צו מאַכן אַ חילוק.</w:t>
      </w:r>
    </w:p>
    <w:p/>
    <w:p>
      <w:r xmlns:w="http://schemas.openxmlformats.org/wordprocessingml/2006/main">
        <w:t xml:space="preserve">2. מיר זאָלן שטענדיק זיין אָפן צו זיין גערעכנט אין גאָט 'ס פּלאַנז, אַפֿילו ווען מיר דערוואַרטן עס נישט.</w:t>
      </w:r>
    </w:p>
    <w:p/>
    <w:p>
      <w:r xmlns:w="http://schemas.openxmlformats.org/wordprocessingml/2006/main">
        <w:t xml:space="preserve">1. ישעיה 43: 4-5 - "ווייַל איר זענט טייַער און אַנערד אין מיין אויגן, און ווייַל איך ליבע איר, איך וועל געבן מענטשן אין וועקסל פֿאַר איר, אומות אין וועקסל פֿאַר דיין לעבן. דו זאלסט נישט זיין דערשראָקן, פֿאַר איך בין. מיט דיר."</w:t>
      </w:r>
    </w:p>
    <w:p/>
    <w:p>
      <w:r xmlns:w="http://schemas.openxmlformats.org/wordprocessingml/2006/main">
        <w:t xml:space="preserve">2. סאַם 139: 16-13 - "ווארים איר באשאפן מיין ינער זייַענדיק; איר שטריקן מיר צוזאַמען אין מיין מוטער 'ס טראכט. איך לויבן איר ווייַל איך בין דערשראָקן און ווונדערלעך געמאכט; דיין מעשים זענען ווונדערלעך, איך וויסן אַז פול געזונט. מיין ניט באַהאַלטן איז געווען פון דיר, ווען איך בין געמאכט געווארן אין דעם געהיים, ווען איך בין געווען וואָווען צוזאַמען אין די טיף פון דער ערד.דיינע אויגן האָבן געזען מיין ניט-געפאָרמעד גוף; אַלע די טעג וואָס זענען באַשטימט פֿאַר מיר זענען געשריבן אין דיין בוך איידער איינער פון זיי געקומען. צו זיין."</w:t>
      </w:r>
    </w:p>
    <w:p/>
    <w:p>
      <w:r xmlns:w="http://schemas.openxmlformats.org/wordprocessingml/2006/main">
        <w:t xml:space="preserve">/26:65 װאָרום גאָט האָט געזאָגט אױף זײ: פֿאַרװאָס װעלן זײ שטאַרבן אין דער מדבר. און קײן מאַן פֿון זײ איז ניט געבליבן, אַחוץ כּלבֿ דער זון פֿון יפונהן, און יהושע דער זון פֿון נון.</w:t>
      </w:r>
    </w:p>
    <w:p/>
    <w:p>
      <w:r xmlns:w="http://schemas.openxmlformats.org/wordprocessingml/2006/main">
        <w:t xml:space="preserve">דער האר האט צוגעזאגט אַז די יסראַעליטעס וועלן שטאַרבן אין דער מדבר רעכט צו זייער ווידערשפעניקייט, אָבער קאַלב און יהושע זענען די בלויז צוויי וואס זענען ספּערד.</w:t>
      </w:r>
    </w:p>
    <w:p/>
    <w:p>
      <w:r xmlns:w="http://schemas.openxmlformats.org/wordprocessingml/2006/main">
        <w:t xml:space="preserve">1. גאָט 'ס הבטחות - די וויכטיקייט פון צוטרוי און פאָלגן גאָט, אַפֿילו ווען עס טוט נישט מאַכן זינען.</w:t>
      </w:r>
    </w:p>
    <w:p/>
    <w:p>
      <w:r xmlns:w="http://schemas.openxmlformats.org/wordprocessingml/2006/main">
        <w:t xml:space="preserve">2. די אמונה פון גאָט - ווי גאָט איז שטענדיק געטרייַ צו זיין הבטחות און זיין מענטשן, אַפֿילו ווען מיר זענען נישט.</w:t>
      </w:r>
    </w:p>
    <w:p/>
    <w:p>
      <w:r xmlns:w="http://schemas.openxmlformats.org/wordprocessingml/2006/main">
        <w:t xml:space="preserve">1. דעוטעראָנאָמי 8: 5-2 - געדענק ווי די האר דיין גאָט האט דיך אַלע די וועג אין דער מדבר די פערציק יאָר, צו אַניוועסדיק און פּרובירן צו וויסן וואָס איז געווען אין דיין האַרץ, צי איר וואָלט האַלטן זיינע באפעלן אָדער ניט. .</w:t>
      </w:r>
    </w:p>
    <w:p/>
    <w:p>
      <w:r xmlns:w="http://schemas.openxmlformats.org/wordprocessingml/2006/main">
        <w:t xml:space="preserve">3. העברעווס 11:6 -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נומבערס 27 קענען זיין סאַמערייזד אין דריי פּאַראַגראַפס ווי גייט, מיט אָנגעוויזן ווערסעס:</w:t>
      </w:r>
    </w:p>
    <w:p/>
    <w:p>
      <w:r xmlns:w="http://schemas.openxmlformats.org/wordprocessingml/2006/main">
        <w:t xml:space="preserve">פּאַראַגראַף 1: נומבערס 27: 1-1 ינטראַדוסיז די פאַל פון די טעכטער פון צלפחד. די טעכטער מחלה, נח, חוגלה, מילכה, און תרצה, קומען צו משהן, אלעזר דער כהן, די פירער, און די גאַנצע עדה, בײַם אײַנגאַנג פֿון אוהל-מוֹעד. זיי דערקלערן אַז זייער פאטער איז געשטארבן אָן לאָזן קיין זין צו ירשענען זיין טייל פון לאַנד. ז ײ בעטן , א ז ז ײ זאל ן געגעב ן װער ן פארמעג ן פו ן זײע ר פאטער ם ירושה , צװיש ן זײע ר פאטערלעכע ר שבט . משה ברענגט זייער קעיס פאר גאט פאר א באשלוס.</w:t>
      </w:r>
    </w:p>
    <w:p/>
    <w:p>
      <w:r xmlns:w="http://schemas.openxmlformats.org/wordprocessingml/2006/main">
        <w:t xml:space="preserve">פּאַראַגראַף 2: פאָרזעצן אין נומבערס 27: 23-12, גאָט ריספּאַנדז צו משה וועגן דעם פאַל פון זלאָפהאַד ס טעכטער. ער באַשטעטיקט אַז זיי זענען רעכט אין זייער בקשה און ינסטראַקץ משה צו געבן זיי פאַרמעגן פון זייער פאטער 'ס ירושה אין זיין שבט. גאָט עסטאַבלישעד אַ נייַ געזעץ וועגן ירושה ווו אויב אַ מענטש שטאַרבט אָן אַ זון, זיין ירושה וועט פאָרן צו זיין טאָכטער(ס). אָבער, אויב ער האט קיין טאָכטער (s), עס וועט גיין צו זיין ברידער אָדער נאָענט קרובים.</w:t>
      </w:r>
    </w:p>
    <w:p/>
    <w:p>
      <w:r xmlns:w="http://schemas.openxmlformats.org/wordprocessingml/2006/main">
        <w:t xml:space="preserve">פּאַראַגראַף 3: נומער 27 ענדיקט זיך מיט כיילייטינג ווי משה נאָמינירט יהושע ווי זיין סאַקסעסער אונטער גאָט 'ס גיידאַנס. אויף גאָט 'ס באַפֿעל, משה פּובליק טראַנספערס אויטאָריטעט און לייגט הענט אויף יהושע איידער אלעזר און גאַנץ ישראל. דאס באצייכנט יהושע'ס אנשטעל אלס פירער איבער ישראל נאך משה'ס טויט. דער קאַפּיטל ענדיקט זיך מיט דער טענה, אַז אונטער יהושע'ס פירערשאַפט וועט ישראל פאָרזעצן אירע כּוחות און אַריין אין פאַרמעגן פון דעם צוגעזאָגט לאַנד.</w:t>
      </w:r>
    </w:p>
    <w:p/>
    <w:p>
      <w:r xmlns:w="http://schemas.openxmlformats.org/wordprocessingml/2006/main">
        <w:t xml:space="preserve">בקיצור:</w:t>
      </w:r>
    </w:p>
    <w:p>
      <w:r xmlns:w="http://schemas.openxmlformats.org/wordprocessingml/2006/main">
        <w:t xml:space="preserve">נומער 27 גיט:</w:t>
      </w:r>
    </w:p>
    <w:p>
      <w:r xmlns:w="http://schemas.openxmlformats.org/wordprocessingml/2006/main">
        <w:t xml:space="preserve">פאַל פון צלפחדס טעכטער בעטן ירושה;</w:t>
      </w:r>
    </w:p>
    <w:p>
      <w:r xmlns:w="http://schemas.openxmlformats.org/wordprocessingml/2006/main">
        <w:t xml:space="preserve">דערנענטערן זיך משה, אלעזר, פירערס, עדה;</w:t>
      </w:r>
    </w:p>
    <w:p>
      <w:r xmlns:w="http://schemas.openxmlformats.org/wordprocessingml/2006/main">
        <w:t xml:space="preserve">גאָט אַפערמינג זייער רעכט; גרינדן נייַ געזעץ פֿאַר ירושה.</w:t>
      </w:r>
    </w:p>
    <w:p/>
    <w:p>
      <w:r xmlns:w="http://schemas.openxmlformats.org/wordprocessingml/2006/main">
        <w:t xml:space="preserve">משה האָט באַשטימט יהושע אַלס זײַן נאָכפאָלגער;</w:t>
      </w:r>
    </w:p>
    <w:p>
      <w:r xmlns:w="http://schemas.openxmlformats.org/wordprocessingml/2006/main">
        <w:t xml:space="preserve">ציבור אַריבערפירן פון אויטאָריטעט; לײגנדיק די הענט אויף יאשאן;</w:t>
      </w:r>
    </w:p>
    <w:p>
      <w:r xmlns:w="http://schemas.openxmlformats.org/wordprocessingml/2006/main">
        <w:t xml:space="preserve">יהושע האָט באַשטימט דעם פירער איבער ישראל נאָכן טויט פון משהן.</w:t>
      </w:r>
    </w:p>
    <w:p/>
    <w:p>
      <w:r xmlns:w="http://schemas.openxmlformats.org/wordprocessingml/2006/main">
        <w:t xml:space="preserve">אַנטיסאַפּיישאַן אונטער יהושע ס פירערשאַפט;</w:t>
      </w:r>
    </w:p>
    <w:p>
      <w:r xmlns:w="http://schemas.openxmlformats.org/wordprocessingml/2006/main">
        <w:t xml:space="preserve">קאַנטיניויישאַן פון קאַנקוועסץ; ארײן אין פארמעגן פון צוגעזאגט לאנד.</w:t>
      </w:r>
    </w:p>
    <w:p/>
    <w:p>
      <w:r xmlns:w="http://schemas.openxmlformats.org/wordprocessingml/2006/main">
        <w:t xml:space="preserve">דאָס קאַפּיטל פאָוקיסיז אויף צוויי הויפּט געשעענישן וואָס די פאַל געבראכט דורך זלאָפהאַד ס טעכטער וועגן ירושה רעכט און די אַפּוינטמאַנט פון יהושע ווי משה ס סאַקסעסער. די נומערן 27 הייבט זיך אן מיט צלפחדס טעכטער מחלה, נח, חוגלה, מילכה און תרצה צוגאַנגען צו משהן צוזאמען מיט אנדערע פירער ביים אריינגאנג צום אוהל מועד. זיי דערקלערן אַז זייער פאטער איז געשטארבן אָן געלאזן קיין זין הינטער וואָס קען ירשענען זיין טייל פון לאַנד אין זייער פאָטערלעך שבט. זיי בעטן אַז זיי זאָל זיין געגעבן פאַרמעגן צווישן זייער פאטער 'ס ברידער אין סדר צו האַלטן אַ ירושה אין זייער משפּחה שורה.</w:t>
      </w:r>
    </w:p>
    <w:p/>
    <w:p>
      <w:r xmlns:w="http://schemas.openxmlformats.org/wordprocessingml/2006/main">
        <w:t xml:space="preserve">דערצו, נומבערס 27 כיילייץ ווי גאָט ריספּאַנדז צו דעם פאַל געבראכט פאר אים דורך באַשטעטיקן אַז זעלאָפהאַד ס טעכטער זענען רעכט צו בעטן אַ ירושה צווישן זייער פאָטערלעך שבט. ער מאַכט אַ נייע געזעץ וועגן ירושה, און אויב אַ מענטש שטאַרבט אָן קיין זין, אָבער האָט אַנשטאָט טעכטער, זיי וועלן ירשענען פון אים. אויב עס זענען אויך קיין טעכטער, אָבער ער האט ברידער אָדער נאָענט קרובים לעבעדיק ווען ער שטאַרבן, זיי וועלן באַקומען זיין פאַרמאָג אַנשטאָט.</w:t>
      </w:r>
    </w:p>
    <w:p/>
    <w:p>
      <w:r xmlns:w="http://schemas.openxmlformats.org/wordprocessingml/2006/main">
        <w:t xml:space="preserve">דער קאַפּיטל ענדיקט זיך מיט עמפאַסייזינג ווי אונטער גאָט ס גיידאַנס און געבאָט געגעבן דורך משה, יהושע איז באשטימט ווי סאַקסעסער צו פירן ישראל נאָך משה טויט איז אָט - אָט. די יבערגאַנג איז אנגעצייכנט דורך אַ עפנטלעך אַריבערפירן צערעמאָניע, ווו אויטאָריטעט איז דורכגעגאנגען פון משה צו יהושע דורך ארויפלייגן הענט אויף אים איידער אלעזר (דער גאַלעך) און אַלע יסראַעליטעס פאָרשטעלן אין דעם געשעעניש.</w:t>
      </w:r>
    </w:p>
    <w:p/>
    <w:p>
      <w:r xmlns:w="http://schemas.openxmlformats.org/wordprocessingml/2006/main">
        <w:t xml:space="preserve">/27:1 און די טעכטער פֿון צֶלפֿהַד דעם זון פֿון חֶפֿרן דעם זון פֿון גִלעָד, דעם זון פֿון מכיר, דעם זון פֿון מנשה, זײַנען געקומען פֿון די משפּחות פֿון מנשה דעם זון פֿון יוֹספֿן; און דאָס זײַנען די נעמען פֿון זײַנע טעכטער; מַחְלָה, נֹחַ, וּחוֹגְלָה, וּמִלְכָּה, וּתְרָזָה.</w:t>
      </w:r>
    </w:p>
    <w:p/>
    <w:p>
      <w:r xmlns:w="http://schemas.openxmlformats.org/wordprocessingml/2006/main">
        <w:t xml:space="preserve">די טעכטער פֿון צלפחד, אַ קינד פֿון מנשה, זײַנען פֿאַררעכנט מיטן נאָמען.</w:t>
      </w:r>
    </w:p>
    <w:p/>
    <w:p>
      <w:r xmlns:w="http://schemas.openxmlformats.org/wordprocessingml/2006/main">
        <w:t xml:space="preserve">1: וואָמען זאָל זיין געגעבן גלייַך רעכט און אַפּערטונאַטיז ראַגאַרדלאַס פון הינטערגרונט אָדער ייכעס.</w:t>
      </w:r>
    </w:p>
    <w:p/>
    <w:p>
      <w:r xmlns:w="http://schemas.openxmlformats.org/wordprocessingml/2006/main">
        <w:t xml:space="preserve">2: מיר זאָלן כּבֿוד די אין אונדזער לעבן וואָס האָבן ניטאָ פאר אונדז און לערנען פון זייער לעגאַסיז.</w:t>
      </w:r>
    </w:p>
    <w:p/>
    <w:p>
      <w:r xmlns:w="http://schemas.openxmlformats.org/wordprocessingml/2006/main">
        <w:t xml:space="preserve">/1:עקסאָדוס 20:12 הערט כּבֿוד דײַן פֿאָטער און דײַן מוטער, כּדי אײַערע טעג זאָלן לאַנג זײַן אין דעם לאַנד װאָס יהוה אײַער גאָט גיט דיר.</w:t>
      </w:r>
    </w:p>
    <w:p/>
    <w:p>
      <w:r xmlns:w="http://schemas.openxmlformats.org/wordprocessingml/2006/main">
        <w:t xml:space="preserve">2: משלי 1: 9-8 הערט, מיין זון, דיין פאטער 'ס לערן, און ניט פאַרלאָזן דיין מוטער 'ס לערנען, ווייַל זיי זענען אַ גראַנד גאַרלאַנד פֿאַר דיין קאָפּ, און האַנדינגז פֿאַר דיין האַלדז.</w:t>
      </w:r>
    </w:p>
    <w:p/>
    <w:p>
      <w:r xmlns:w="http://schemas.openxmlformats.org/wordprocessingml/2006/main">
        <w:t xml:space="preserve">/27:2 און זײ זײַנען געשטאַנען פֿאַר משהן, און פֿאַר אֶלעָזָר דעם כּהן, און פֿאַר די פֿירשטן און פֿאַר דער גאַנצער עדה, בײַם אײַנגאַנג פֿון אוֹהל-מוֹעד, אַזױ צו זאָגן:</w:t>
      </w:r>
    </w:p>
    <w:p/>
    <w:p>
      <w:r xmlns:w="http://schemas.openxmlformats.org/wordprocessingml/2006/main">
        <w:t xml:space="preserve">די טעכטער פון צלפחד זוכן גערעכטיקייט צו באקומען א חלק פון זייער פאטערס ירושה.</w:t>
      </w:r>
    </w:p>
    <w:p/>
    <w:p>
      <w:r xmlns:w="http://schemas.openxmlformats.org/wordprocessingml/2006/main">
        <w:t xml:space="preserve">1: גאָט וויל יושר - ער רעספּעקט און אַנערז יעדער פון אונדז און וועט קיינמאָל פאַרגעסן אונדז. מיר מוזן געדענקען אַז ער איז דער לעצט ריכטער און ער איז דער איינער וואס וועט באַשליסן וואָס איז שיין און גערעכט.</w:t>
      </w:r>
    </w:p>
    <w:p/>
    <w:p>
      <w:r xmlns:w="http://schemas.openxmlformats.org/wordprocessingml/2006/main">
        <w:t xml:space="preserve">2: מיר מוזן שטיין אַרויף פֿאַר וואָס איז רעכט און זוכן יושר פֿאַר זיך און פֿאַר אנדערע. מיר מוזן געדענקען אַז גאָט איז דער מקור פון יושר און אַז ער וועט צושטעלן אונדז מיט וואָס איז גערעכט און שיין.</w:t>
      </w:r>
    </w:p>
    <w:p/>
    <w:p>
      <w:r xmlns:w="http://schemas.openxmlformats.org/wordprocessingml/2006/main">
        <w:t xml:space="preserve">1: יעקב 2: 1-4 - מייַן ברידער און שוועסטער, געגלויבט אין אונדזער כבוד האר יאָשקע משיח מוזן נישט ווייַזן פאַוואָריטיזאַם. שטעל ט א ן א מאן , קומ ט אי ן אײַער ע זיצונג , טראג ט א גאלדענע ם רינג ן או ן פיינע קלײדער , או ן א ן ארעמע ר אי ן שמוציק ע אלט ע קלײדע ר קומ ט אוי ך ארײן , װע ן ד ו װעס ט באזונדער ע אויפמערקזאמקײ ט צ ו דע ם מאן , װא ס טראג ט פײנ ע קלײדער , או ן זאג ט : דא ס א גוט ן זי ץ פא ר דיר , אבע ר זאג . צום אָרעמאַן, דו שטײט דאָרט אָדער זיצט אױף דער פּאָדלאָגע בײַ מײַנע פֿיס, האָט איר נישט דיסקרימינירט צװישן זיך און געװאָרן ריכטער מיט שלעכטע מחשבות?</w:t>
      </w:r>
    </w:p>
    <w:p/>
    <w:p>
      <w:r xmlns:w="http://schemas.openxmlformats.org/wordprocessingml/2006/main">
        <w:t xml:space="preserve">2: לוקע 6:31 - טאָן צו אנדערע ווי איר ווילט אַז זיי טאָן צו איר.</w:t>
      </w:r>
    </w:p>
    <w:p/>
    <w:p>
      <w:r xmlns:w="http://schemas.openxmlformats.org/wordprocessingml/2006/main">
        <w:t xml:space="preserve">/27:3 אונדזער פֿאָטער איז געשטאָרבן אין דער מדבר, און ער איז ניט געװען אין דער געזעלשאַפֿט פֿון די װאָס האָבן זיך אײַנגעזאַמלט אַקעגן גאָט אין דער געזעמל פֿון קֹרחן; אָבער ער איז געשטאָרבן אין זײַן אייגענער זינד, און האָט ניט געהאַט קיין זין.</w:t>
      </w:r>
    </w:p>
    <w:p/>
    <w:p>
      <w:r xmlns:w="http://schemas.openxmlformats.org/wordprocessingml/2006/main">
        <w:t xml:space="preserve">דער פּרשה רעדט וועגן דעם טויט פון אַ פאָטער אין דער מדבר, וואָס האָט זיך ניט אַרײַנגענומען אין דער געזעלשאַפֿט פֿון קורח אין זייער מרידה קעגן ה', נאָר איז געשטאָרבן אין זײַן אייגענער זינד אָן קיין זין.</w:t>
      </w:r>
    </w:p>
    <w:p/>
    <w:p>
      <w:r xmlns:w="http://schemas.openxmlformats.org/wordprocessingml/2006/main">
        <w:t xml:space="preserve">1. גאָט 'ס אמונה אין טריאַלס: א לערנען פון נומבערס 27:3</w:t>
      </w:r>
    </w:p>
    <w:p/>
    <w:p>
      <w:r xmlns:w="http://schemas.openxmlformats.org/wordprocessingml/2006/main">
        <w:t xml:space="preserve">2. אָוווערקאַמינג זינד ס קאָנסעקווענסעס: אַ דורכקוק פון נומערן 27:3</w:t>
      </w:r>
    </w:p>
    <w:p/>
    <w:p>
      <w:r xmlns:w="http://schemas.openxmlformats.org/wordprocessingml/2006/main">
        <w:t xml:space="preserve">1. דברים 4:31 - "ווארים יהוה אײַער גאָט איז אַ רחמנותדיקער גאָט; ער וועט דיך ניט פֿאַרלאָזן און דיך ניט פֿאַרטיליקן, און ניט פֿאַרגעסן דעם בונד מיט אײַערע עלטערן, װאָס ער האָט זײ געשװאָרן."</w:t>
      </w:r>
    </w:p>
    <w:p/>
    <w:p>
      <w:r xmlns:w="http://schemas.openxmlformats.org/wordprocessingml/2006/main">
        <w:t xml:space="preserve">2. סאַם 103: 8-10 - "דער האר איז ראַכמאָנעסדיק און גנעדיק, פּאַמעלעך צו כּעס און אַבאַונדינג אין פעסט ליבע. ער וועט ניט שטענדיק קריגן, און ער וועט ניט האַלטן זיין כּעס אויף אייביק. ער טוט ניט האַנדלען מיט אונדז לויט אונדזער זינד. , און ניט צאָלן אונדז לויט אונדזער זינד.</w:t>
      </w:r>
    </w:p>
    <w:p/>
    <w:p>
      <w:r xmlns:w="http://schemas.openxmlformats.org/wordprocessingml/2006/main">
        <w:t xml:space="preserve">/27:4 פֿאַר װאָס זאָל דער נאָמען פֿון אונדזער פֿאָטער פֿאַרמאַכט װערן פֿון זײַן משפּחה, װאָרום ער האָט ניט קײן זון? גיב אונדז דעריבּער אַ פאַרמעגן צווישן די ברידער פון אונדזער פאָטער.</w:t>
      </w:r>
    </w:p>
    <w:p/>
    <w:p>
      <w:r xmlns:w="http://schemas.openxmlformats.org/wordprocessingml/2006/main">
        <w:t xml:space="preserve">דע ר דאזיקע ר פארזײ ט באהאנדל ט דע ם נויטיק ן אפהיט ן דע ם נאמע ן פו ן א פאטער , װעלכע ר הא ט ניש ט קײ ן זון , דור ך געגעב ן דע ר משפחה א פארמעג ן צװיש ן ד י ברידער .</w:t>
      </w:r>
    </w:p>
    <w:p/>
    <w:p>
      <w:r xmlns:w="http://schemas.openxmlformats.org/wordprocessingml/2006/main">
        <w:t xml:space="preserve">1. די שטאַרקייט פון אַן אַנבראָוקאַן ליניע: ווי צו ופהיטן אַ לעגאַט טראָץ ומגליק</w:t>
      </w:r>
    </w:p>
    <w:p/>
    <w:p>
      <w:r xmlns:w="http://schemas.openxmlformats.org/wordprocessingml/2006/main">
        <w:t xml:space="preserve">2. די צוזאָג פון ירושה: דערקענען און אָנהאַלטן אונדזער ריספּאַנסאַבילאַטיז ווי יורשים</w:t>
      </w:r>
    </w:p>
    <w:p/>
    <w:p>
      <w:r xmlns:w="http://schemas.openxmlformats.org/wordprocessingml/2006/main">
        <w:t xml:space="preserve">1. רות 4: 10-9 - באָעז ריספּאַנד צו די נויט צו ופהיטן די ירושה פון נעמי.</w:t>
      </w:r>
    </w:p>
    <w:p/>
    <w:p>
      <w:r xmlns:w="http://schemas.openxmlformats.org/wordprocessingml/2006/main">
        <w:t xml:space="preserve">2. סאַם 16: 5-6 - אַ צוזאָג פון די האר ס גוטסקייט און טנייַ פֿאַר די וואס זוכן אים.</w:t>
      </w:r>
    </w:p>
    <w:p/>
    <w:p>
      <w:r xmlns:w="http://schemas.openxmlformats.org/wordprocessingml/2006/main">
        <w:t xml:space="preserve">/27:5 און משה האָט געבראַכט זײער טענה פֿאַר גאָט.</w:t>
      </w:r>
    </w:p>
    <w:p/>
    <w:p>
      <w:r xmlns:w="http://schemas.openxmlformats.org/wordprocessingml/2006/main">
        <w:t xml:space="preserve">משה רבינו האט געבראכט די פאלק'ס מחלוקתן צום האר צו באשלוסן.</w:t>
      </w:r>
    </w:p>
    <w:p/>
    <w:p>
      <w:r xmlns:w="http://schemas.openxmlformats.org/wordprocessingml/2006/main">
        <w:t xml:space="preserve">1. "צוטרוי אין די האר: אפילו אין צייט פון קאָנפליקט"</w:t>
      </w:r>
    </w:p>
    <w:p/>
    <w:p>
      <w:r xmlns:w="http://schemas.openxmlformats.org/wordprocessingml/2006/main">
        <w:t xml:space="preserve">2. "כבוד דעם האר אין צייט פון פּאָלעמיק"</w:t>
      </w:r>
    </w:p>
    <w:p/>
    <w:p>
      <w:r xmlns:w="http://schemas.openxmlformats.org/wordprocessingml/2006/main">
        <w:t xml:space="preserve">1. מתיא 18:15-17 - "אויב דיין ברודער אָדער שוועסטער זינד, גיין און פונט אויס זייער שולד, נאָר צווישן די צוויי פון איר. אויב זיי הערן צו איר, איר האָבן וואַן זיי איבער. אָבער אויב זיי וועלן נישט הערן, נעמען איינער אָדער צוויי אנדערע צוזאמען, אַזוי אַז יעדער ענין זאל זיין געגרינדעט דורך די עדות פון צוויי אָדער דריי עדות.אויב זיי נאָך אָפּזאָגן צו הערן, זאָגן עס צו דער קירך; און אויב זיי אָפּזאָגן צו הערן אפילו צו דער קירך, מייַכל זיי ווי איר וואָלט ווי אַ פּייגאַן אָדער אַ שטייער קאַלעקטער."</w:t>
      </w:r>
    </w:p>
    <w:p/>
    <w:p>
      <w:r xmlns:w="http://schemas.openxmlformats.org/wordprocessingml/2006/main">
        <w:t xml:space="preserve">2. משלי 16: 7 - "ווען אַ מענטש 'ס וועגן זענען וואוילגעפעלן צו די האר, ער מאכט אפילו זיין פיינט לעבן אין שלום מיט אים."</w:t>
      </w:r>
    </w:p>
    <w:p/>
    <w:p>
      <w:r xmlns:w="http://schemas.openxmlformats.org/wordprocessingml/2006/main">
        <w:t xml:space="preserve">/27:6 און גאָט האָט גערעדט צו משהן, אַזױ צו זאָגן:</w:t>
      </w:r>
    </w:p>
    <w:p/>
    <w:p>
      <w:r xmlns:w="http://schemas.openxmlformats.org/wordprocessingml/2006/main">
        <w:t xml:space="preserve">משה איז באַפֿוילן דורך גאָט צו דורכפירן דעם רצון פון די טעכטער פון צלפחד.</w:t>
      </w:r>
    </w:p>
    <w:p/>
    <w:p>
      <w:r xmlns:w="http://schemas.openxmlformats.org/wordprocessingml/2006/main">
        <w:t xml:space="preserve">1. די וויכטיקייט פון כּבֿוד די ריקוועס פון די געטרייַ.</w:t>
      </w:r>
    </w:p>
    <w:p/>
    <w:p>
      <w:r xmlns:w="http://schemas.openxmlformats.org/wordprocessingml/2006/main">
        <w:t xml:space="preserve">2. די מאַכט פון אַניוועס צו ברענגען יושר.</w:t>
      </w:r>
    </w:p>
    <w:p/>
    <w:p>
      <w:r xmlns:w="http://schemas.openxmlformats.org/wordprocessingml/2006/main">
        <w:t xml:space="preserve">1. יעקב 4:10 - "דערנידעריקט זיך פֿאַר די האר, און ער וועט דערהויבן איר."</w:t>
      </w:r>
    </w:p>
    <w:p/>
    <w:p>
      <w:r xmlns:w="http://schemas.openxmlformats.org/wordprocessingml/2006/main">
        <w:t xml:space="preserve">2. משלי 31:8-9 - "עפענען דיין מויל פֿאַר די שטום, פֿאַר די רעכט פון אַלע וואס זענען פאַראָרעמט. עפֿענען דיין מויל, ריכטער רעכט, באַשיצן די רעכט פון די אָרעם און אָרעם."</w:t>
      </w:r>
    </w:p>
    <w:p/>
    <w:p>
      <w:r xmlns:w="http://schemas.openxmlformats.org/wordprocessingml/2006/main">
        <w:t xml:space="preserve">/27:7 רעכט רעדן די טעכטער פֿון צלאָפֿהדן; פֿאַרזיכער זאָלסטו זײ געבן אַן אײגנטום פֿון אַ נחלה צװישן זײער פֿאָטערס ברידער; און זאָלסט מאַכן איבערגײן צו זײ די נחלה פֿון זײער פֿאָטער.</w:t>
      </w:r>
    </w:p>
    <w:p/>
    <w:p>
      <w:r xmlns:w="http://schemas.openxmlformats.org/wordprocessingml/2006/main">
        <w:t xml:space="preserve">גאָט 'ס גערעכטיקייט איז דעמאַנסטרייטיד אין נומבערס 27: 7 דורך פּראַוויידינג אַ פאַרמעגן פון אַ ירושה צו די טעכטער פון זעלאָפהאַד.</w:t>
      </w:r>
    </w:p>
    <w:p/>
    <w:p>
      <w:r xmlns:w="http://schemas.openxmlformats.org/wordprocessingml/2006/main">
        <w:t xml:space="preserve">1: מיר אַלע זענען גלייַך אין די אויגן פון גאָט און זענען דיזערווינג פון דער זעלביקער ירושה, ראַגאַרדלאַס פון דזשענדער.</w:t>
      </w:r>
    </w:p>
    <w:p/>
    <w:p>
      <w:r xmlns:w="http://schemas.openxmlformats.org/wordprocessingml/2006/main">
        <w:t xml:space="preserve">2: גאָט ריוואָרדז די וואס שטיין אַרויף פֿאַר וואָס איז רעכט און זוכן יושר.</w:t>
      </w:r>
    </w:p>
    <w:p/>
    <w:p>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p>
      <w:r xmlns:w="http://schemas.openxmlformats.org/wordprocessingml/2006/main">
        <w:t xml:space="preserve">2: משלי 31:8-9 - "עפֿענען דיין מויל פֿאַר די שטום פֿאַר די סיבה פון אַלע וואָס זענען באַשטימט צו צעשטערונג. עפֿענען דיין מויל, משפּטן רעכט, און טרייד די זאַך פון די אָרעם און אָרעם."</w:t>
      </w:r>
    </w:p>
    <w:p/>
    <w:p>
      <w:r xmlns:w="http://schemas.openxmlformats.org/wordprocessingml/2006/main">
        <w:t xml:space="preserve">/27:8 און זאָלסט רעדן צו די קינדער פֿון ישׂראל, אַזױ צו זאָגן: אַז אַ מאַן שטאַרבט, און האָט ניט קײן זון, זאָלט איר מאַכן אַריבערגײן זײַן נחלה צו זײַן טאָכטער.</w:t>
      </w:r>
    </w:p>
    <w:p/>
    <w:p>
      <w:r xmlns:w="http://schemas.openxmlformats.org/wordprocessingml/2006/main">
        <w:t xml:space="preserve">דורכפאָר אויב אַ מענטש שטאַרבט אָן אַ זון, זיין ירושה זאָל זיין געגעבן צו זיין טאָכטער.</w:t>
      </w:r>
    </w:p>
    <w:p/>
    <w:p>
      <w:r xmlns:w="http://schemas.openxmlformats.org/wordprocessingml/2006/main">
        <w:t xml:space="preserve">1. די ומבאַדינגט ליבע פון גאָט: ווי גאָט פּראָווידעס פֿאַר אַלע, ראַגאַרדלאַס פון דזשענדער</w:t>
      </w:r>
    </w:p>
    <w:p/>
    <w:p>
      <w:r xmlns:w="http://schemas.openxmlformats.org/wordprocessingml/2006/main">
        <w:t xml:space="preserve">2. די ווערט פון פאַמיליע: ווי מיר מכבד זיין אונדזער ליב געהאט אָנעס דורך דורכגיין אונדזער ירושה</w:t>
      </w:r>
    </w:p>
    <w:p/>
    <w:p>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p>
      <w:r xmlns:w="http://schemas.openxmlformats.org/wordprocessingml/2006/main">
        <w:t xml:space="preserve">ישעיהו 54:17 -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/27:9 און אױב ער האָט ניט קײן טאָכטער, זאָלט איר געבן זײַן נחלה צו זײַנע ברידער.</w:t>
      </w:r>
    </w:p>
    <w:p/>
    <w:p>
      <w:r xmlns:w="http://schemas.openxmlformats.org/wordprocessingml/2006/main">
        <w:t xml:space="preserve">אַז אַ מאַן שטאַרבט אָן אַ טאָכטער, װעט זײַן ירושה געגעבן װערן צו זײַנע ברידער.</w:t>
      </w:r>
    </w:p>
    <w:p/>
    <w:p>
      <w:r xmlns:w="http://schemas.openxmlformats.org/wordprocessingml/2006/main">
        <w:t xml:space="preserve">1. "גאָט ס רחמנות און יוישער: אַ דורכקוק פון נומערן 27:9"</w:t>
      </w:r>
    </w:p>
    <w:p/>
    <w:p>
      <w:r xmlns:w="http://schemas.openxmlformats.org/wordprocessingml/2006/main">
        <w:t xml:space="preserve">2. "די וויכטיקייט פון משפּחה אין גאָט 'ס פּלאַן: אַ לערנען פון נומערן 27: 9"</w:t>
      </w:r>
    </w:p>
    <w:p/>
    <w:p>
      <w:r xmlns:w="http://schemas.openxmlformats.org/wordprocessingml/2006/main">
        <w:t xml:space="preserve">1. דברים 25:5-6, "אויב ברידער וואוינען צוזאַמען, און איינער פון זיי שטאַרבן, און האט קיין קינד, די פרוי פון די טויט זאָל ניט חתונה אָן אַ פרעמדער: איר מאַן 'ס ברודער זאָל קומען צו איר און נעמען. זי צו אים צו ווייב, און טאָן די פליכט פון אַ מאַן 'ס ברודער צו איר.</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/27:10 און אױב ער האָט ניט קײן ברידער, זאָלט איר געבן זײַן נחלה צו זײַן פֿאָטערס ברידער.</w:t>
      </w:r>
    </w:p>
    <w:p/>
    <w:p>
      <w:r xmlns:w="http://schemas.openxmlformats.org/wordprocessingml/2006/main">
        <w:t xml:space="preserve">די ירושה פון אַ מענטש אָן קיין ברידער איז צו געבן צו זייער פאטער 'ס ברידער.</w:t>
      </w:r>
    </w:p>
    <w:p/>
    <w:p>
      <w:r xmlns:w="http://schemas.openxmlformats.org/wordprocessingml/2006/main">
        <w:t xml:space="preserve">1. מיר מוזן זיין גרייט צו געבן וואָס איז רעכט צו די נויטיק.</w:t>
      </w:r>
    </w:p>
    <w:p/>
    <w:p>
      <w:r xmlns:w="http://schemas.openxmlformats.org/wordprocessingml/2006/main">
        <w:t xml:space="preserve">2. מיר מוזן באַטראַכטן די באדערפענישן פון אונדזער קרובים.</w:t>
      </w:r>
    </w:p>
    <w:p/>
    <w:p>
      <w:r xmlns:w="http://schemas.openxmlformats.org/wordprocessingml/2006/main">
        <w:t xml:space="preserve">1. 1 יוחנן 3:17-18 אבער אויב ווער עס יז האט די סכוירע פון דער וועלט און זעט זיין ברודער אין נויט, נאָך קלאָוזיז זיין האַרץ קעגן אים, ווי טוט גאָט 'ס ליבע בלייַבן אין אים? קליינע קינדער, לאָמיר נישט ליב האָבן אין וואָרט אָדער רעדן, נאָר אין אַקט און אין אמת.</w:t>
      </w:r>
    </w:p>
    <w:p/>
    <w:p>
      <w:r xmlns:w="http://schemas.openxmlformats.org/wordprocessingml/2006/main">
        <w:t xml:space="preserve">2. משלי 19:17 ווער סע איז ברייטהאַרציק צו דעם אָרעמאַן, אַנטלייַען צו גאָט, און ער וועט באַצאָלן אים פֿאַר זיין מעשים.</w:t>
      </w:r>
    </w:p>
    <w:p/>
    <w:p>
      <w:r xmlns:w="http://schemas.openxmlformats.org/wordprocessingml/2006/main">
        <w:t xml:space="preserve">/27:11 און אױב זײַן פֿאָטער האָט ניט קײן ברידער, זאָלט איר געבן זײַן נחלה צו זײַן קרובֿ װאָס איז לעבן אים פֿון זײַן משפּחה, און ער זאָל זי אַרבן; און עס זאָל זײַן פֿאַר די קינדער פֿון ישׂראל אַ געזעץ פֿון משפּט. אַזױ װי גאָט האָט באַפֿױלן משהן.</w:t>
      </w:r>
    </w:p>
    <w:p/>
    <w:p>
      <w:r xmlns:w="http://schemas.openxmlformats.org/wordprocessingml/2006/main">
        <w:t xml:space="preserve">דאס דורכפאָר באשרייבט אַ געזעץ פון די האר באפוילן צו משה צו געבן די ירושה פון אַ מענטש מיט קיין ברידער צו זייער קרובים אויב זיי האָבן.</w:t>
      </w:r>
    </w:p>
    <w:p/>
    <w:p>
      <w:r xmlns:w="http://schemas.openxmlformats.org/wordprocessingml/2006/main">
        <w:t xml:space="preserve">1: מיר מוזן זיין גרייט צו טיילן וואָס מיר האָבן געגעבן, פּונקט ווי דער האר האָט באַפֿוילן משהן.</w:t>
      </w:r>
    </w:p>
    <w:p/>
    <w:p>
      <w:r xmlns:w="http://schemas.openxmlformats.org/wordprocessingml/2006/main">
        <w:t xml:space="preserve">2: מיר זאָל זיין דאַנקבאַר פֿאַר אַלע די ברכות וואָס גאָט האט געגעבן אונדז און נוצן זיי צו אכפערן אים.</w:t>
      </w:r>
    </w:p>
    <w:p/>
    <w:p>
      <w:r xmlns:w="http://schemas.openxmlformats.org/wordprocessingml/2006/main">
        <w:t xml:space="preserve">1: גאַלאַטיאַנס 6: 9-10 -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גוטס צו אַלע מענטשן, ספּעציעל צו די וואס געהערן צו די משפּחה פון געגלויבט.</w:t>
      </w:r>
    </w:p>
    <w:p/>
    <w:p>
      <w:r xmlns:w="http://schemas.openxmlformats.org/wordprocessingml/2006/main">
        <w:t xml:space="preserve">2: משלי 19:17 - ווער עס איז גוט צו די אָרעם, אַנטלייַען צו די האר, און ער וועט באַלוינען זיי פֿאַר וואָס זיי האָבן געטאן.</w:t>
      </w:r>
    </w:p>
    <w:p/>
    <w:p>
      <w:r xmlns:w="http://schemas.openxmlformats.org/wordprocessingml/2006/main">
        <w:t xml:space="preserve">/27:12 און גאָט האָט געזאָגט צו משהן: גײ אַרױף אױף דעם דאָזיקן באַרג אבֿרים, און זעט דאָס לאַנד װאָס איך האָב געגעבן צו די קינדער פֿון ישׂראל.</w:t>
      </w:r>
    </w:p>
    <w:p/>
    <w:p>
      <w:r xmlns:w="http://schemas.openxmlformats.org/wordprocessingml/2006/main">
        <w:t xml:space="preserve">משה איז באַפֿוילן געוואָרן פֿון גאָט צו אַרויפגיין אויף דעם באַרג אבֿרים און זען דאָס לאַנד וואָס איז געגעבן געוואָרן צו די ישׂראלים.</w:t>
      </w:r>
    </w:p>
    <w:p/>
    <w:p>
      <w:r xmlns:w="http://schemas.openxmlformats.org/wordprocessingml/2006/main">
        <w:t xml:space="preserve">1. אַ זעאונג פון מעגלעכקייט: די צוגעזאגט לאַנד אין נומבערס 27:12</w:t>
      </w:r>
    </w:p>
    <w:p/>
    <w:p>
      <w:r xmlns:w="http://schemas.openxmlformats.org/wordprocessingml/2006/main">
        <w:t xml:space="preserve">2. די מאַכט פון פאָלגעוודיקייַט: לויט די האר ס קאַמאַנדז אין נומבערס 27:12</w:t>
      </w:r>
    </w:p>
    <w:p/>
    <w:p>
      <w:r xmlns:w="http://schemas.openxmlformats.org/wordprocessingml/2006/main">
        <w:t xml:space="preserve">1. דברים 34:1-4 - משה ס מיינונג פון די צוגעזאגט לאַנד</w:t>
      </w:r>
    </w:p>
    <w:p/>
    <w:p>
      <w:r xmlns:w="http://schemas.openxmlformats.org/wordprocessingml/2006/main">
        <w:t xml:space="preserve">2. סאַם 37:3-5 - צוטרוי אין די האר און זיין ברוך מיט אַ גוט ירושה</w:t>
      </w:r>
    </w:p>
    <w:p/>
    <w:p>
      <w:r xmlns:w="http://schemas.openxmlformats.org/wordprocessingml/2006/main">
        <w:t xml:space="preserve">/27:13 און אַז דו װעסט עס זען, װעסטו אױך אײַנגעזאַמלט װערן צו דײַן פֿאָלק, אַזױ װי דײַן ברודער אַהרן איז אײַנגעזאַמלט געװאָרן.</w:t>
      </w:r>
    </w:p>
    <w:p/>
    <w:p>
      <w:r xmlns:w="http://schemas.openxmlformats.org/wordprocessingml/2006/main">
        <w:t xml:space="preserve">זאָגט מען משהן, אַז נאָכדעם ווי ער האָט געזען דאָס צוגעזאָגטע לאַנד, וועט ער צונויפֿגעזאַמלט ווערן צו זײַן פֿאָלק ווי אַהרן.</w:t>
      </w:r>
    </w:p>
    <w:p/>
    <w:p>
      <w:r xmlns:w="http://schemas.openxmlformats.org/wordprocessingml/2006/main">
        <w:t xml:space="preserve">1. לערנען צו אָננעמען אונדזער שטאַרביק גורל און געפֿינען שלום אין די וילעמ האַבאָ.</w:t>
      </w:r>
    </w:p>
    <w:p/>
    <w:p>
      <w:r xmlns:w="http://schemas.openxmlformats.org/wordprocessingml/2006/main">
        <w:t xml:space="preserve">2. גלויבן אַז אונדזער ליב געהאט אָנעס וועלן וואַרטן פֿאַר אונדז ווען אונדזער צייט אויף דער ערד איז געענדיקט.</w:t>
      </w:r>
    </w:p>
    <w:p/>
    <w:p>
      <w:r xmlns:w="http://schemas.openxmlformats.org/wordprocessingml/2006/main">
        <w:t xml:space="preserve">1. פיליפּפּיאַנס 1:21-23 פֿאַר מיר צו לעבן איז משיח, און צו שטאַרבן איז געווינען. אויב איך זאָל לעבן אין די פלייש, דאָס מיינט פרוכטיק אַרבעט פֿאַר מיר. אָבער וואָס איך וועל קלייַבן איך קען נישט זאָגן. איך בין שווער געדריקט צווישן די צוויי. מייַן פאַרלאַנג איז צו גיין אַוועק און זיין מיט משיח, ווייַל דאָס איז פיל בעסער.</w:t>
      </w:r>
    </w:p>
    <w:p/>
    <w:p>
      <w:r xmlns:w="http://schemas.openxmlformats.org/wordprocessingml/2006/main">
        <w:t xml:space="preserve">2. 1 טהעססאַלאָניאַנס 4:13-14 אבער מיר טאָן ניט וועלן איר צו זיין אַנינפאָרמעד, ברידער, וועגן די וואס זענען שלאָפנדיק, אַז איר זאלט ניט טרויערן ווי אנדערע טאָן וואָס האָבן קיין האָפענונג. ווארים זינט מיר גלויבן אַז יאָשקע איז געשטארבן און איז אויפגעשטאנען ווידער, אַזוי, דורך יאָשקע, גאָט וועט ברענגען מיט אים די וואס זענען שלאָפנדיק.</w:t>
      </w:r>
    </w:p>
    <w:p/>
    <w:p>
      <w:r xmlns:w="http://schemas.openxmlformats.org/wordprocessingml/2006/main">
        <w:t xml:space="preserve">/27:14 װאָרום איר האָט װידערשפּעניקט מײַן געבאָט אין מדבר צין, אין דעם קריג פֿון דער עדה, מיך צו הײליקן בײַם װאַסער פֿאַר זײערע אױגן: דאָס איז דאָס װאַסער פֿון מריבֿה אין קָדש אין מדבר צין.</w:t>
      </w:r>
    </w:p>
    <w:p/>
    <w:p>
      <w:r xmlns:w="http://schemas.openxmlformats.org/wordprocessingml/2006/main">
        <w:t xml:space="preserve">דער דאָזיקער פּרשה באַשרײַבט, ווי אַזוי דאָס פֿאָלק פֿון ישׂראל האָט מרידה קעגן גאָטס געבאָט אין מדבר צין און בײַם וואַסער פֿון מריבה אין קדש.</w:t>
      </w:r>
    </w:p>
    <w:p/>
    <w:p>
      <w:r xmlns:w="http://schemas.openxmlformats.org/wordprocessingml/2006/main">
        <w:t xml:space="preserve">1. פאָלגן גאָט 'ס קאַמאַנדז: די ברכות פון פאָלגעוודיקייַט</w:t>
      </w:r>
    </w:p>
    <w:p/>
    <w:p>
      <w:r xmlns:w="http://schemas.openxmlformats.org/wordprocessingml/2006/main">
        <w:t xml:space="preserve">2. ניט פאָלגן גאָט 'ס קאַמאַנדז: די קאָנסעקווענסעס פון ווידערשפעניקייט</w:t>
      </w:r>
    </w:p>
    <w:p/>
    <w:p>
      <w:r xmlns:w="http://schemas.openxmlformats.org/wordprocessingml/2006/main">
        <w:t xml:space="preserve">1. דעוטעראָנאָמי 8: 3-2 "און זאָלסט געדענקען דעם גאַנצן וועג וואָס יהוה דיין גאָט האט דיך די פערציק יאָר אין דער מדבר, דיך צו אַניוועסדיק און פּרווון דיך צו וויסן וואָס איז געווען אין דיין האַרץ, צי דו ווילסט. היטן זיינע געבאטן, אדער נישט, און ער האט דיך דערנידעריקט, און דיך געלאזט הונגערן, און האט דיך געפיטערט מיט מן, וואס דו האסט ניט געקענט, און אייערע עלטערן האבן ניט געוואוסט, כדי ער זאל דיך קענען וויסן אז דער מענטש לעבט ניט בלויז פון ברויט. אָבער פֿון איטלעכן װאָרט װאָס גײט אַרױס פֿון גאָטס מױל, לעבט דער מענטש.</w:t>
      </w:r>
    </w:p>
    <w:p/>
    <w:p>
      <w:r xmlns:w="http://schemas.openxmlformats.org/wordprocessingml/2006/main">
        <w:t xml:space="preserve">2. רוימער 6:15-16 "וואָס דעמאָלט? זאָל מיר זינדיקן, ווייַל מיר זענען נישט אונטער די געזעץ, אָבער אונטער חן? גאָט פאַרווערן. ווייסט איר ניט, אַז צו וועמען איר געבן זיך קנעכט צו פאָלגן, זיין קנעכט איר זאָלט זיין צו זיין קנעכט. וועמען איר פאָלגן, צי פון זינד צו טויט, אָדער פון פאָלגעוודיקייַט צו גערעכטיקייט?</w:t>
      </w:r>
    </w:p>
    <w:p/>
    <w:p>
      <w:r xmlns:w="http://schemas.openxmlformats.org/wordprocessingml/2006/main">
        <w:t xml:space="preserve">/27:15 און משה האָט גערעדט צו גאָט, אַזױ צו זאָגן:</w:t>
      </w:r>
    </w:p>
    <w:p/>
    <w:p>
      <w:r xmlns:w="http://schemas.openxmlformats.org/wordprocessingml/2006/main">
        <w:t xml:space="preserve">משה בעט ביי גאָט אין נאָמען פון די מענטשן פון ישראל פֿאַר אַ פירער.</w:t>
      </w:r>
    </w:p>
    <w:p/>
    <w:p>
      <w:r xmlns:w="http://schemas.openxmlformats.org/wordprocessingml/2006/main">
        <w:t xml:space="preserve">1. דער כוח פון תפילה: ווי משה האָט זיך געמאַכט פאַר דעם פאָלק ישראל</w:t>
      </w:r>
    </w:p>
    <w:p/>
    <w:p>
      <w:r xmlns:w="http://schemas.openxmlformats.org/wordprocessingml/2006/main">
        <w:t xml:space="preserve">2. גאָט איז די לעצט פּראַוויידער: וויסן צו וועמען צו ווענדן אין צייט פון נויט</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נומבערס 27:16 זאָל יהוה, דער גאָט פון די גייסטער פון אַלע פלייש, שטעלן אַ מענטש איבער דער עדה,</w:t>
      </w:r>
    </w:p>
    <w:p/>
    <w:p>
      <w:r xmlns:w="http://schemas.openxmlformats.org/wordprocessingml/2006/main">
        <w:t xml:space="preserve">משה בעט פון גאָט צו באַשטימט אַ פירער פון די יסראַעליטעס.</w:t>
      </w:r>
    </w:p>
    <w:p/>
    <w:p>
      <w:r xmlns:w="http://schemas.openxmlformats.org/wordprocessingml/2006/main">
        <w:t xml:space="preserve">1. די מאַכט פון אַ געטלעך פירער</w:t>
      </w:r>
    </w:p>
    <w:p/>
    <w:p>
      <w:r xmlns:w="http://schemas.openxmlformats.org/wordprocessingml/2006/main">
        <w:t xml:space="preserve">2. די וויכטיקייט פון נאָכפאָלגן געטלעך פירערשאַפט</w:t>
      </w:r>
    </w:p>
    <w:p/>
    <w:p>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p>
      <w:r xmlns:w="http://schemas.openxmlformats.org/wordprocessingml/2006/main">
        <w:t xml:space="preserve">2. משלי 11:14 - ווו עס איז קיין גיידאַנס, אַ מענטשן פאלן, אָבער אין אַ זעט פון קאָונסעלאָרס עס איז זיכער.</w:t>
      </w:r>
    </w:p>
    <w:p/>
    <w:p>
      <w:r xmlns:w="http://schemas.openxmlformats.org/wordprocessingml/2006/main">
        <w:t xml:space="preserve">/27:17 װאָס מעג אַרױסגײן פֿאַר זײ, און װאָס מע קאָן זײ אַרױסגײן פֿאַר זײ, און װאָס מע קען זײ אַרױסגײן, און װאָס קאָן זײ אַרײַנברענגען; אַז די עדה פֿון גאָט זאָל ניט זײַן װי שאָף װאָס האָבן ניט קײן פּאַסטעך.</w:t>
      </w:r>
    </w:p>
    <w:p/>
    <w:p>
      <w:r xmlns:w="http://schemas.openxmlformats.org/wordprocessingml/2006/main">
        <w:t xml:space="preserve">די האר באפעלט משה צו באַשטימט פירער פֿאַר די מענטשן אַזוי אַז זיי האָבן גיידאַנס און ניט זיין ווי שעפּס אָן אַ פּאַסטעך.</w:t>
      </w:r>
    </w:p>
    <w:p/>
    <w:p>
      <w:r xmlns:w="http://schemas.openxmlformats.org/wordprocessingml/2006/main">
        <w:t xml:space="preserve">1. די וויכטיקייט פון גיידאַנס און פירערשאַפט</w:t>
      </w:r>
    </w:p>
    <w:p/>
    <w:p>
      <w:r xmlns:w="http://schemas.openxmlformats.org/wordprocessingml/2006/main">
        <w:t xml:space="preserve">2. דער גרויסער פּאַסטעך - גאָט 'ס זאָרג פֿאַר זיין מענטשן</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1 פעטרוס 5:4 - "און ווען דער הויפּט פּאַסטעך אויס, איר וועט באַקומען די קרוין פון כבוד וואָס וועט קיינמאָל וועלקן אַוועק."</w:t>
      </w:r>
    </w:p>
    <w:p/>
    <w:p>
      <w:r xmlns:w="http://schemas.openxmlformats.org/wordprocessingml/2006/main">
        <w:t xml:space="preserve">/27:18 און גאָט האָט געזאָגט צו משהן: נעם דיר יהוֹשועַ דעם זון פֿון נון, אַ מאַן װאָס אין אים איז דער גײַסט, און לײג אױף אים דײַן האַנט;</w:t>
      </w:r>
    </w:p>
    <w:p/>
    <w:p>
      <w:r xmlns:w="http://schemas.openxmlformats.org/wordprocessingml/2006/main">
        <w:t xml:space="preserve">משה נאָמינירט יהושע אַלס זיין נאָכפאָלגער.</w:t>
      </w:r>
    </w:p>
    <w:p/>
    <w:p>
      <w:r xmlns:w="http://schemas.openxmlformats.org/wordprocessingml/2006/main">
        <w:t xml:space="preserve">1. עמברייסינג טוישן: לערנען צו אַדאַפּט און אַדאַפּטינג צו לערנען</w:t>
      </w:r>
    </w:p>
    <w:p/>
    <w:p>
      <w:r xmlns:w="http://schemas.openxmlformats.org/wordprocessingml/2006/main">
        <w:t xml:space="preserve">2. גערופן צו פירן: פֿאַרשטיין די ריספּאַנסאַבילאַטיז פון פירערשאַפט</w:t>
      </w:r>
    </w:p>
    <w:p/>
    <w:p>
      <w:r xmlns:w="http://schemas.openxmlformats.org/wordprocessingml/2006/main">
        <w:t xml:space="preserve">1. יוחנן 13:13-17 - די וויכטיקייט פון קנעכט פירערשאַפט</w:t>
      </w:r>
    </w:p>
    <w:p/>
    <w:p>
      <w:r xmlns:w="http://schemas.openxmlformats.org/wordprocessingml/2006/main">
        <w:t xml:space="preserve">2. 1 פעטרוס 5: 4-1 - די רופן פון אַניוועס אין פירערשאַפט.</w:t>
      </w:r>
    </w:p>
    <w:p/>
    <w:p>
      <w:r xmlns:w="http://schemas.openxmlformats.org/wordprocessingml/2006/main">
        <w:t xml:space="preserve">/27:19 און האָט אים געשטעלט פֿאַר אֶלעָזָרן דעם כֹּהן, און פֿאַר דער גאַנצער עדה; און געבן אים אַ היטונג אין זייער אויגן.</w:t>
      </w:r>
    </w:p>
    <w:p/>
    <w:p>
      <w:r xmlns:w="http://schemas.openxmlformats.org/wordprocessingml/2006/main">
        <w:t xml:space="preserve">משה האָט באַשטימט יהושע צו פירן די ישראל און גיט אים אַ באַשולדיקונג פֿאַר אלעזר דעם כהן און די עדה.</w:t>
      </w:r>
    </w:p>
    <w:p/>
    <w:p>
      <w:r xmlns:w="http://schemas.openxmlformats.org/wordprocessingml/2006/main">
        <w:t xml:space="preserve">1. די באַשולדיקונג פון פירערשאַפט: לעקציעס פון יהושע</w:t>
      </w:r>
    </w:p>
    <w:p/>
    <w:p>
      <w:r xmlns:w="http://schemas.openxmlformats.org/wordprocessingml/2006/main">
        <w:t xml:space="preserve">2. דער דרך פון פאָלגעוודיקייַט: א לערנען פון נומבערס 27:19</w:t>
      </w:r>
    </w:p>
    <w:p/>
    <w:p>
      <w:r xmlns:w="http://schemas.openxmlformats.org/wordprocessingml/2006/main">
        <w:t xml:space="preserve">יהושע 1:6-9</w:t>
      </w:r>
    </w:p>
    <w:p/>
    <w:p>
      <w:r xmlns:w="http://schemas.openxmlformats.org/wordprocessingml/2006/main">
        <w:t xml:space="preserve">2. משלי 3: 5-6</w:t>
      </w:r>
    </w:p>
    <w:p/>
    <w:p>
      <w:r xmlns:w="http://schemas.openxmlformats.org/wordprocessingml/2006/main">
        <w:t xml:space="preserve">/27:20 און זאָלסט אַרױפֿטאָן פֿון דײַן כּבֿוד אױף אים, כּדי די גאַנצע עדה פֿון די קינדער פֿון ישׂראל זאָל הערן.</w:t>
      </w:r>
    </w:p>
    <w:p/>
    <w:p>
      <w:r xmlns:w="http://schemas.openxmlformats.org/wordprocessingml/2006/main">
        <w:t xml:space="preserve">גאָט באַפֿוילן משהן צו געבן עפּעס פֿון זײַן אייגענעם כּבֿוד צו יהושע, כּדי דאָס פֿאָלק פֿון ישׂראל זאָל אים פאָלגן.</w:t>
      </w:r>
    </w:p>
    <w:p/>
    <w:p>
      <w:r xmlns:w="http://schemas.openxmlformats.org/wordprocessingml/2006/main">
        <w:t xml:space="preserve">1. אָפּגעבן זיך צו דינען גאָט און די אַרום איר מיט אַניוועס און כּבֿוד.</w:t>
      </w:r>
    </w:p>
    <w:p/>
    <w:p>
      <w:r xmlns:w="http://schemas.openxmlformats.org/wordprocessingml/2006/main">
        <w:t xml:space="preserve">2. לעבן אַ לעבן פון פאָלגעוודיקייַט צו די האר און מייַכל אנדערע מיט רעספּעקט.</w:t>
      </w:r>
    </w:p>
    <w:p/>
    <w:p>
      <w:r xmlns:w="http://schemas.openxmlformats.org/wordprocessingml/2006/main">
        <w:t xml:space="preserve">1. 1 פעטרוס 5: 5-6,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זיך דעריבער אונטער דער שטאַרק האַנט פון גאָט, אַז ער זאל דערהויבן איר אין רעכט צייט.</w:t>
      </w:r>
    </w:p>
    <w:p/>
    <w:p>
      <w:r xmlns:w="http://schemas.openxmlformats.org/wordprocessingml/2006/main">
        <w:t xml:space="preserve">2. רוימער 12:10, זיין ליב ליב געהאט איינער צו אנדערן מיט ברודערלי ליבע; אין כּבֿוד בעסער וועלן איינער דעם אנדערן.</w:t>
      </w:r>
    </w:p>
    <w:p/>
    <w:p>
      <w:r xmlns:w="http://schemas.openxmlformats.org/wordprocessingml/2006/main">
        <w:t xml:space="preserve">/27:21 און ער זאָל שטײן פֿאַר אֶלעָזָר דעם כֹּהן, װאָס זאָל אים בעטן אַן עצה נאָך דעם משפּט פֿון אורים פֿאַר גאָט; אױף זײַן װאָרט זאָלן זײ אַרױסגײן, און אױף זײַן װאָרט זאָלן זײ אַרײַנקומען, אי ער און אַלע. די קינדער פֿון ישׂראל מיט אים, די גאַנצע עדה.</w:t>
      </w:r>
    </w:p>
    <w:p/>
    <w:p>
      <w:r xmlns:w="http://schemas.openxmlformats.org/wordprocessingml/2006/main">
        <w:t xml:space="preserve">דער דאָזיקער פּרשה באַשרײַבט, ווי אַזוי דאָס פֿאָלק פֿון ישׂראל זאָל באַראַטנ זיך מיט גאָט דורך אֶלעָזָר דעם כֹּהן פֿאַר זײַן משפט, איידער זיי מאַכן קיין באַשלוסן.</w:t>
      </w:r>
    </w:p>
    <w:p/>
    <w:p>
      <w:r xmlns:w="http://schemas.openxmlformats.org/wordprocessingml/2006/main">
        <w:t xml:space="preserve">1. זוכן גאָט 'ס עצה אין אַלע דיסיזשאַנז</w:t>
      </w:r>
    </w:p>
    <w:p/>
    <w:p>
      <w:r xmlns:w="http://schemas.openxmlformats.org/wordprocessingml/2006/main">
        <w:t xml:space="preserve">2. פאָלגן גאָט 'ס קאַמאַנדז פון מורא פֿאַר אים</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משלי 3: 5-7 -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/27:22 און משה האָט געטאָן אַזױ װי גאָט האָט אים באַפֿױלן, און ער האָט גענומען יהוֹשועַ, און האָט אים אַװעקגעשטעלט פֿאַר אֶלעָזָרן דעם כֹּהן, און פֿאַר דער גאַנצער עדה.</w:t>
      </w:r>
    </w:p>
    <w:p/>
    <w:p>
      <w:r xmlns:w="http://schemas.openxmlformats.org/wordprocessingml/2006/main">
        <w:t xml:space="preserve">משה האָט נאָכגעפאָלגט די אָנווייזונגען פון גאָט, און האָט באַשטימט יהושע פאַר אלעזר דעם כהן און דער גאַנצער עדה.</w:t>
      </w:r>
    </w:p>
    <w:p/>
    <w:p>
      <w:r xmlns:w="http://schemas.openxmlformats.org/wordprocessingml/2006/main">
        <w:t xml:space="preserve">1. די מאַכט פון פאָלגעוודיקייַט: ווי נאָכפאָלגן גאָט 'ס קאַמאַנדז ברענגט ברכה</w:t>
      </w:r>
    </w:p>
    <w:p/>
    <w:p>
      <w:r xmlns:w="http://schemas.openxmlformats.org/wordprocessingml/2006/main">
        <w:t xml:space="preserve">2. די שטאַרקייט פון פירערשאַפט: ווי פרומע פירער האַלטן די קהילה</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העברעווס 13:17 - פאָלגן דיין פירער און אונטערגעבן צו זיי, פֿאַר זיי היטן וואַך איבער דיין נשמות, ווי די וואס וועט האָבן צו געבן אַ חשבון. זאָלן זײ דאָס טאָן מיט פֿרײד און ניט מיט קרעכצן, װאָרום דאָס װאָלט אײַך ניט געװען קײן פֿאַרדינסט.</w:t>
      </w:r>
    </w:p>
    <w:p/>
    <w:p>
      <w:r xmlns:w="http://schemas.openxmlformats.org/wordprocessingml/2006/main">
        <w:t xml:space="preserve">/27:23 און ער האָט אַרױפֿגעלײגט אױף אים זײַנע הענט, און אים באַפֿױלן, אַזױ װי גאָט האָט באַפֿױלן דורך דער האַנט פֿון משהן.</w:t>
      </w:r>
    </w:p>
    <w:p/>
    <w:p>
      <w:r xmlns:w="http://schemas.openxmlformats.org/wordprocessingml/2006/main">
        <w:t xml:space="preserve">גאָט האָט באַפֿױלן משהן, ער זאָל אַרױפֿלײגן די הענט אױף יהושע, און אים געבן אַ באַשולדיקונג.</w:t>
      </w:r>
    </w:p>
    <w:p/>
    <w:p>
      <w:r xmlns:w="http://schemas.openxmlformats.org/wordprocessingml/2006/main">
        <w:t xml:space="preserve">1. אַ באַשולדיקונג צו פירן: די געשיכטע פון יהושע פֿון נומבערס 27:23</w:t>
      </w:r>
    </w:p>
    <w:p/>
    <w:p>
      <w:r xmlns:w="http://schemas.openxmlformats.org/wordprocessingml/2006/main">
        <w:t xml:space="preserve">2. די ברכה פון פאָלגעוודיקייַט: אַ לערנען פון נומבערס 27:23</w:t>
      </w:r>
    </w:p>
    <w:p/>
    <w:p>
      <w:r xmlns:w="http://schemas.openxmlformats.org/wordprocessingml/2006/main">
        <w:t xml:space="preserve">/34:9 און יהוֹשועַ דער זון פֿון נון איז געװען פֿול מיט דעם גײַסט פֿון חכמה; װאָרום משה האָט אַרױפֿגעלײגט אױף אים זײַנע הענט, און די קינדער פֿון ישׂראל האָבן צוגעהערט צו אים, און האָבן געטאָן אַזױ װי גאָט האָט באַפֿױלן משהן.</w:t>
      </w:r>
    </w:p>
    <w:p/>
    <w:p>
      <w:r xmlns:w="http://schemas.openxmlformats.org/wordprocessingml/2006/main">
        <w:t xml:space="preserve">2. עברים 5:4 - און קיין מענטש נעמט דעם כּבֿוד צו זיך, אָבער דער וואָס איז גערופן פון גאָט, ווי אַהרן.</w:t>
      </w:r>
    </w:p>
    <w:p/>
    <w:p>
      <w:r xmlns:w="http://schemas.openxmlformats.org/wordprocessingml/2006/main">
        <w:t xml:space="preserve">נומבערס 28 קענען זיין סאַמערייזד אין דריי פּאַראַגראַפס ווי גייט, מיט אָנווייַז ווערסעס:</w:t>
      </w:r>
    </w:p>
    <w:p/>
    <w:p>
      <w:r xmlns:w="http://schemas.openxmlformats.org/wordprocessingml/2006/main">
        <w:t xml:space="preserve">פּאַראַגראַף 1: נומבערס 28: 1-8 גיט ינסטראַקשאַנז פֿאַר די טעגלעך אָפרינגז וואָס זאָל זיין דערלאנגט צו גאָט. דער פּרק הייבט זיך אָן מיט אונטערשטרייכן, אַז די דאָזיקע קרבנות זאָלן דורכגעפירט ווערן אין זייערע באַשטימטע צייטן און באַשטייען פון צוויי שעפּסן זכר אין זייער ערשטן יאָר, צוזאַמען מיט תבואה און משקה קרבנות. אין דערצו, אַ שטענדיק ברענט קרבן זאָל זיין געפֿינט יעדער טאָג, וואָס באשטייט פון איין לאַם אין דער מאָרגן און אן אנדער שעפּס אין די טוויילייט.</w:t>
      </w:r>
    </w:p>
    <w:p/>
    <w:p>
      <w:r xmlns:w="http://schemas.openxmlformats.org/wordprocessingml/2006/main">
        <w:t xml:space="preserve">פּאַראַגראַף 2: פאָרזעצן אין נומבערס 28: 15-9, די קאַפּיטל שרייַבט די שבת קרבנות. אויף יעדן שבת זאָל מען מקריב זײַן צוויי שעפּסן אין זייער ערשטן יאָר פֿאַר אַ בראַנדאָפּפֿער, צוזאַמען מיט נאָך תּבואה און געטראַנקאָפּפֿער. די דאזיקע שבת קרבנות ווערן פאררעכנט ווי הייליגע און זאלן נישט נאר פארקומען אויפ'ן געווענליכע טעגליכע בראנפן קרבן נאר אויך ארייננעמען א ספעציעלע נאך קרבן פון צוויי צענדליגע איפה פיין מעל געמישט מיט אייל.</w:t>
      </w:r>
    </w:p>
    <w:p/>
    <w:p>
      <w:r xmlns:w="http://schemas.openxmlformats.org/wordprocessingml/2006/main">
        <w:t xml:space="preserve">פּאַראַגראַף 3: די נומער 28 ענדיקט זיך מיט דיטיילינג די כוידעשלעך אָפרינגז, וואָס פּאַסירן בעשאַס די ניו לבנה סעלאַבריישאַנז. יעדער חודש, אין די אָנהייב פון די חודש, עס זענען נאָך קרבנות צו מאַכן קרבנות. די אַרייַננעמען צוויי יונג אָקסן, איין באַראַן, זיבן זכר לאַמז אין זייער ערשטער יאָר אַלע אָן אַ פלעקל ווי געזונט ווי צונעמען קערל און טרינקען אָפרינגז. די כוידעשלעך קרבנות דינען ווי אַ אָנגענעם אַראָמאַ צו גאָט.</w:t>
      </w:r>
    </w:p>
    <w:p/>
    <w:p>
      <w:r xmlns:w="http://schemas.openxmlformats.org/wordprocessingml/2006/main">
        <w:t xml:space="preserve">בקיצור:</w:t>
      </w:r>
    </w:p>
    <w:p>
      <w:r xmlns:w="http://schemas.openxmlformats.org/wordprocessingml/2006/main">
        <w:t xml:space="preserve">נומער 28 גיט:</w:t>
      </w:r>
    </w:p>
    <w:p>
      <w:r xmlns:w="http://schemas.openxmlformats.org/wordprocessingml/2006/main">
        <w:t xml:space="preserve">ינסטראַקשאַנז פֿאַר טעגלעך אָפרינגז צוויי זכר לאַמז, קערל, טרינקען;</w:t>
      </w:r>
    </w:p>
    <w:p>
      <w:r xmlns:w="http://schemas.openxmlformats.org/wordprocessingml/2006/main">
        <w:t xml:space="preserve">שטענדיק ברענט קרבן מאָרגן, טוויילייט.</w:t>
      </w:r>
    </w:p>
    <w:p/>
    <w:p>
      <w:r xmlns:w="http://schemas.openxmlformats.org/wordprocessingml/2006/main">
        <w:t xml:space="preserve">שבת קרבנות צוויי שעפּסן, תבואה, טרינקען;</w:t>
      </w:r>
    </w:p>
    <w:p>
      <w:r xmlns:w="http://schemas.openxmlformats.org/wordprocessingml/2006/main">
        <w:t xml:space="preserve">ספּעציעלע דערצו אויף שבת פייַן מעל געמישט מיט בוימל.</w:t>
      </w:r>
    </w:p>
    <w:p/>
    <w:p>
      <w:r xmlns:w="http://schemas.openxmlformats.org/wordprocessingml/2006/main">
        <w:t xml:space="preserve">כוידעשלעך ניו לבנה סעלאַבריישאַנז נאָך קרבנות;</w:t>
      </w:r>
    </w:p>
    <w:p>
      <w:r xmlns:w="http://schemas.openxmlformats.org/wordprocessingml/2006/main">
        <w:t xml:space="preserve">צװײ יונגע אָקסן, אײן װידער, זיבן שעפּסן, תבואה, טרינקען;</w:t>
      </w:r>
    </w:p>
    <w:p>
      <w:r xmlns:w="http://schemas.openxmlformats.org/wordprocessingml/2006/main">
        <w:t xml:space="preserve">אָפרינגז דינען ווי אַ אָנגענעם אַראָמאַ צו גאָט.</w:t>
      </w:r>
    </w:p>
    <w:p/>
    <w:p>
      <w:r xmlns:w="http://schemas.openxmlformats.org/wordprocessingml/2006/main">
        <w:t xml:space="preserve">דער קאַפּיטל פאָוקיסיז אויף ינסטראַקשאַנז פֿאַר פאַרשידן טייפּס פון אָפרינגז וואָס זענען געווען דערלאנגט קעסיידער פֿאַר גאָט די טעגלעך אָפרינגז, שבת אָפערינגז, און כוידעשלעך ניו לבנה סעלאַבריישאַנז. נומערן 28 הייבט זיך אן מיט אנווייזונגען פאר טעגליכע קרבנות וואס באשטייט פון צוויי לעמער זכר אין זייער ערשטן יאר צוזאמען מיט תבואה און געטראנק קרבנות אין באשטימטע צייטן. אין דערצו, עס איז אַ קעסיידערדיק בראַנד קרבן וואָס באשטייט פון איין לאַם געפֿינט אין דער מאָרגן און אן אנדער לאַם געפֿינט אין טוויילייט יעדער טאָג.</w:t>
      </w:r>
    </w:p>
    <w:p/>
    <w:p>
      <w:r xmlns:w="http://schemas.openxmlformats.org/wordprocessingml/2006/main">
        <w:t xml:space="preserve">דערצו, נומבערס 28 באַשרייַבן ספּעציפיש אינסטרוקציעס פֿאַר שבת אָבסערוואַציע, ווו נאָך קרבנות זענען געמאכט צוזאמען רעגולער טעגלעך ברענען קרבן אַ גאַנץ פון צוויי זכר לאַמז אין זייער ערשטער יאָר צוזאמען מיט קערל און טרינקען קרבן. די דאָזיקע ספּעציעלע צוגאב נעמט אַרײַן צוויי צענדליקער איפֿה (אַ מאָס) פֿײַן מעל געמישט מיט אײל.</w:t>
      </w:r>
    </w:p>
    <w:p/>
    <w:p>
      <w:r xmlns:w="http://schemas.openxmlformats.org/wordprocessingml/2006/main">
        <w:t xml:space="preserve">דער קאַפּיטל ענדיקט זיך מיט דיטיילינג די כוידעשלעך ניו לבנה סעלאַבריישאַנז ווו ספּעציפיש נאָך קרבנות זענען געמאכט אין די אָנהייב פון יעדער חודש. די אַרייַננעמען צוויי יונגע אָקסן אָן אַ פעלער, איין באַראַן אָן אַ פעלער, זיבן זכר לעמער אין זייער ערשטער יאָר אָן אַ פעלער אַלע באגלייט מיט צונעמען קערל און טרינקען קרבן. ד י דאזיק ע קרבנות־אקט ן דינע ן אי ן ד י דאזיק ע יום־טובדיק ע געלעגנהײטן , װ י א אנגענומענע ר ריח .</w:t>
      </w:r>
    </w:p>
    <w:p/>
    <w:p>
      <w:r xmlns:w="http://schemas.openxmlformats.org/wordprocessingml/2006/main">
        <w:t xml:space="preserve">/28:1 און גאָט האָט גערעדט צו משהן, אַזױ צו זאָגן:</w:t>
      </w:r>
    </w:p>
    <w:p/>
    <w:p>
      <w:r xmlns:w="http://schemas.openxmlformats.org/wordprocessingml/2006/main">
        <w:t xml:space="preserve">די דאָזיקע פּרשה רעדט וועגן דעם וואָס גאָט האָט גערעדט צו משהן און אים באַפֿוילן צו געבן אינסטרוקציעס וועגן די קרבנות.</w:t>
      </w:r>
    </w:p>
    <w:p/>
    <w:p>
      <w:r xmlns:w="http://schemas.openxmlformats.org/wordprocessingml/2006/main">
        <w:t xml:space="preserve">1. די האר ס ריכטונג: לויט זיין ינסטראַקשאַנז און גיידאַנס</w:t>
      </w:r>
    </w:p>
    <w:p/>
    <w:p>
      <w:r xmlns:w="http://schemas.openxmlformats.org/wordprocessingml/2006/main">
        <w:t xml:space="preserve">2. די מאַכט פון פאָלגעוודיקייַט: דעמאַנסטרייטינג אמונה דורך צוגעהערט און אַקטינג</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ישעיה 1:19 - "אויב איר זענט גרייט און געהארכזאם, איר וועט עסן די גוטן פון דער ערד."</w:t>
      </w:r>
    </w:p>
    <w:p/>
    <w:p>
      <w:r xmlns:w="http://schemas.openxmlformats.org/wordprocessingml/2006/main">
        <w:t xml:space="preserve">נומבערס 28:2 באַפעל די קינדער פֿון ישׂראל, און זאָלסט זאָגן צו זײ: מײַן קרבן, און מײַן ברױט פֿאַר מײַנע פֿײַעראָפּפֿער, פֿאַר אַ זיסן ריח צו מיר, זאָלט איר היטן מיר צו ברענגען אין זײער צײַט.</w:t>
      </w:r>
    </w:p>
    <w:p/>
    <w:p>
      <w:r xmlns:w="http://schemas.openxmlformats.org/wordprocessingml/2006/main">
        <w:t xml:space="preserve">גאָט האָט אָנגעזאָגט די יסראַעליטעס צו פאָרשלאָגן אים קרבנות אין די באשטימט צייט.</w:t>
      </w:r>
    </w:p>
    <w:p/>
    <w:p>
      <w:r xmlns:w="http://schemas.openxmlformats.org/wordprocessingml/2006/main">
        <w:t xml:space="preserve">1. די וויכטיקייט פון בעכעסקעם גאָט 'ס אַפּוינטמאַנט</w:t>
      </w:r>
    </w:p>
    <w:p/>
    <w:p>
      <w:r xmlns:w="http://schemas.openxmlformats.org/wordprocessingml/2006/main">
        <w:t xml:space="preserve">2. די ברכה פון פאָלגעוודיקייַט צו גאָט</w:t>
      </w:r>
    </w:p>
    <w:p/>
    <w:p>
      <w:r xmlns:w="http://schemas.openxmlformats.org/wordprocessingml/2006/main">
        <w:t xml:space="preserve">1. דברים 11:27 - "און גאָט װעט אײַך צעשפּרײטן צװישן די פֿעלקער, און איר װעט בלײַבן אַ ביסל אין צאָל צװישן די פֿעלקער װאָס גאָט װעט אײַך פֿירן אַהין."</w:t>
      </w:r>
    </w:p>
    <w:p/>
    <w:p>
      <w:r xmlns:w="http://schemas.openxmlformats.org/wordprocessingml/2006/main">
        <w:t xml:space="preserve">2. פיליפּפּיאַנס 2:8 - "און זייַענדיק געפונען אין שניט ווי אַ מענטש, ער אַניוועסדיק זיך, און געווארן אָובידיאַנט ביז טויט, אַפֿילו די טויט פון דעם קרייַז."</w:t>
      </w:r>
    </w:p>
    <w:p/>
    <w:p>
      <w:r xmlns:w="http://schemas.openxmlformats.org/wordprocessingml/2006/main">
        <w:t xml:space="preserve">/28:3 און זאָלסט זאָגן צו זײ: דאָס איז דאָס פֿײַעראָפּפֿער װאָס איר זאָלט ברענגען צו גאָט; צװײ שעפּסן ערשט יאָר אָן אַ פלעק טאָג צו טאָג פֿאַר אַ שטענדיקע בראַנדאָפּפֿער.</w:t>
      </w:r>
    </w:p>
    <w:p/>
    <w:p>
      <w:r xmlns:w="http://schemas.openxmlformats.org/wordprocessingml/2006/main">
        <w:t xml:space="preserve">גאָט האָט באַפֿױלן די ישׂראלים צו ברענגען צװײ שעפּסן פֿון ערשטן יאָר פֿאַר אַ שטענדיקן בראַנדאָפּפֿער.</w:t>
      </w:r>
    </w:p>
    <w:p/>
    <w:p>
      <w:r xmlns:w="http://schemas.openxmlformats.org/wordprocessingml/2006/main">
        <w:t xml:space="preserve">1. די וויכטיקייט פון קאָנסיסטענט פאָלגעוודיקייַט צו גאָט 'ס קאַמאַנדז</w:t>
      </w:r>
    </w:p>
    <w:p/>
    <w:p>
      <w:r xmlns:w="http://schemas.openxmlformats.org/wordprocessingml/2006/main">
        <w:t xml:space="preserve">2. די קרבן פון פאָלגעוודיקייַט: געבן אַרויף אונדזער וועט צו נאָכפאָלגן גאָט ס</w:t>
      </w:r>
    </w:p>
    <w:p/>
    <w:p>
      <w:r xmlns:w="http://schemas.openxmlformats.org/wordprocessingml/2006/main">
        <w:t xml:space="preserve">1. דעוטעראָנאָמי 10:12-13 - "און אַצונד, ישראל, וואָס בעט די האר דיין גאָט פון דיר אָבער צו מורא די האר דיין גאָט, צו גיין אין פאָלגעוודיקייַט צו אים, צו ליבע אים, צו דינען דעם האר דיין גאָט מיט די האר דיין גאָט. דײַן גאַנצן האַרצן און מיט דײַן גאַנצן זעל, און צו היטן די געבאָט און די גזירות פֿון גאָט, װאָס איך גיב דיר הײַנט צו דײַן גוטס?</w:t>
      </w:r>
    </w:p>
    <w:p/>
    <w:p>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/28:4 דאָס אײן שעפּס זאָלסטו אױפֿברענגען אין דער פֿרי, און דאָס אַנדערע לאַם אין אָװנט;</w:t>
      </w:r>
    </w:p>
    <w:p/>
    <w:p>
      <w:r xmlns:w="http://schemas.openxmlformats.org/wordprocessingml/2006/main">
        <w:t xml:space="preserve">דעם דורכפאָר ינסטראַקץ די יסראַעליטעס צו פאָרשלאָגן אַ לאַם אין דער מאָרגן און אן אנדער לאַם אין די אָוונט ווי אַ ברענט קרבן.</w:t>
      </w:r>
    </w:p>
    <w:p/>
    <w:p>
      <w:r xmlns:w="http://schemas.openxmlformats.org/wordprocessingml/2006/main">
        <w:t xml:space="preserve">1. די מאַכט פון קרבן: ווי אונדזער טעגלעך תפילות קענען יבערמאַכן אונדז.</w:t>
      </w:r>
    </w:p>
    <w:p/>
    <w:p>
      <w:r xmlns:w="http://schemas.openxmlformats.org/wordprocessingml/2006/main">
        <w:t xml:space="preserve">2. מאַכט יעדער מאָמענט ציילן: די וויכטיקייט פון אָפּגעבן צייט צו גאָט.</w:t>
      </w:r>
    </w:p>
    <w:p/>
    <w:p>
      <w:r xmlns:w="http://schemas.openxmlformats.org/wordprocessingml/2006/main">
        <w:t xml:space="preserve">1. מתיא 6:11 - געבן אונדז הייַנט אונדזער טעגלעך ברויט.</w:t>
      </w:r>
    </w:p>
    <w:p/>
    <w:p>
      <w:r xmlns:w="http://schemas.openxmlformats.org/wordprocessingml/2006/main">
        <w:t xml:space="preserve">2. 1 טהעססאַלאָניאַנס 5:17 - דאַוונען אָן אויפהער.</w:t>
      </w:r>
    </w:p>
    <w:p/>
    <w:p>
      <w:r xmlns:w="http://schemas.openxmlformats.org/wordprocessingml/2006/main">
        <w:t xml:space="preserve">/28:5 און אַ צענט פֿון אַן אֵיפֿה מעל פֿאַר אַ שפּײַזאָפּפֿער, אױסגעמישט מיט אַ פערטל הין געשלאָגענע אײל.</w:t>
      </w:r>
    </w:p>
    <w:p/>
    <w:p>
      <w:r xmlns:w="http://schemas.openxmlformats.org/wordprocessingml/2006/main">
        <w:t xml:space="preserve">דער דאָזיקער פּרשה באַשרײַבט דעם קרבן, וואָס גאָט האָט באַפֿױלן זײַן פֿאָלק אים צו געבן: אַ צענטל פֿון אַן איפֿה מעל געמישט מיט אַ פערטל הין אײל.</w:t>
      </w:r>
    </w:p>
    <w:p/>
    <w:p>
      <w:r xmlns:w="http://schemas.openxmlformats.org/wordprocessingml/2006/main">
        <w:t xml:space="preserve">1. "אונדזער אָפפערינגס צו גאָט: אַ ביבליקאַל מאָדעל פֿאַר ברייטהאַרציקייט"</w:t>
      </w:r>
    </w:p>
    <w:p/>
    <w:p>
      <w:r xmlns:w="http://schemas.openxmlformats.org/wordprocessingml/2006/main">
        <w:t xml:space="preserve">2. "די באַטייַט פון קרבן צו גאָט: אַ לערנען פון נומערן 28: 5"</w:t>
      </w:r>
    </w:p>
    <w:p/>
    <w:p>
      <w:r xmlns:w="http://schemas.openxmlformats.org/wordprocessingml/2006/main">
        <w:t xml:space="preserve">1. מתיא 6:21 - "ווארים ווו דיין אוצר איז, דאָרט דיין האַרץ וועט זיין אויך."</w:t>
      </w:r>
    </w:p>
    <w:p/>
    <w:p>
      <w:r xmlns:w="http://schemas.openxmlformats.org/wordprocessingml/2006/main">
        <w:t xml:space="preserve">2. 2 קאָרינטהיאַנס 9:7 -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/28:6 דאָס איז אַ שטענדיקע בראַנדאָפּפֿער װאָס איז געמאַכט געװאָרן אױפֿן באַרג סיני פֿאַר אַ זיסן ריח, אַ פֿײַעראָפּפֿער צו גאָט.</w:t>
      </w:r>
    </w:p>
    <w:p/>
    <w:p>
      <w:r xmlns:w="http://schemas.openxmlformats.org/wordprocessingml/2006/main">
        <w:t xml:space="preserve">דאָס שטענדיקע בראַנדאָפּפֿער, װאָס גאָט האָט באַשטימט אױפֿן באַרג סיני, איז אַ פֿײַעראָפּפֿער פֿון אַ זיסן שמעקן צו גאָט.</w:t>
      </w:r>
    </w:p>
    <w:p/>
    <w:p>
      <w:r xmlns:w="http://schemas.openxmlformats.org/wordprocessingml/2006/main">
        <w:t xml:space="preserve">1. די מאַכט פון קרבן: ווי גאָט ס גיפס דאַרפן אונדזער ענטפער</w:t>
      </w:r>
    </w:p>
    <w:p/>
    <w:p>
      <w:r xmlns:w="http://schemas.openxmlformats.org/wordprocessingml/2006/main">
        <w:t xml:space="preserve">2. אַ האַרץ פון דאנקבארקייט: גראָוינג אין אונדזער אַפּרישייישאַן פון גאָט 'ס טנייַ</w:t>
      </w:r>
    </w:p>
    <w:p/>
    <w:p>
      <w:r xmlns:w="http://schemas.openxmlformats.org/wordprocessingml/2006/main">
        <w:t xml:space="preserve">1. לעוויטיקוס 1:1-17; 3:1-17 - גאָט 'ס ינסטראַקשאַנז פֿאַר די ברענט קרבן</w:t>
      </w:r>
    </w:p>
    <w:p/>
    <w:p>
      <w:r xmlns:w="http://schemas.openxmlformats.org/wordprocessingml/2006/main">
        <w:t xml:space="preserve">2. העברעווס 13:15-16 - עקספּרעססינג דאנקבארקייט צו גאָט דורך קרבן און אָפרינגז</w:t>
      </w:r>
    </w:p>
    <w:p/>
    <w:p>
      <w:r xmlns:w="http://schemas.openxmlformats.org/wordprocessingml/2006/main">
        <w:t xml:space="preserve">/28:7 און זײַן געטראַנקאָפּפֿער זאָל זײַן אַ פֿערטל הין פֿאַרן אײן לאַם;אין הײליקטום זאָלסטו געבן דעם שטאַרקן װײַן צו גאָט פֿאַר אַ געטראַנקאָפּפֿער.</w:t>
      </w:r>
    </w:p>
    <w:p/>
    <w:p>
      <w:r xmlns:w="http://schemas.openxmlformats.org/wordprocessingml/2006/main">
        <w:t xml:space="preserve">דער דאָזיקער פּרשה באַשרײַבט דעם משקהאָפּפֿער וואָס איז פֿאַרבונדן מיט דער קרבן פֿון אַ איין שעפּס, וואָס איז אַ פערטל הין שטאַרק ווייַן, צו אויסגעגאָסן ווערן אין דעם הייליקן אָרט ווי אַ קרבן צו גאָט.</w:t>
      </w:r>
    </w:p>
    <w:p/>
    <w:p>
      <w:r xmlns:w="http://schemas.openxmlformats.org/wordprocessingml/2006/main">
        <w:t xml:space="preserve">1. די קרבן פון די לאם: אַ באַטראַכטונג פון די סאַקראַפישאַל נאַטור פון דינען</w:t>
      </w:r>
    </w:p>
    <w:p/>
    <w:p>
      <w:r xmlns:w="http://schemas.openxmlformats.org/wordprocessingml/2006/main">
        <w:t xml:space="preserve">2. ווייַן ווי אַ סימבאָל פון פרייד און סימכע אין די האר ס הויז</w:t>
      </w:r>
    </w:p>
    <w:p/>
    <w:p>
      <w:r xmlns:w="http://schemas.openxmlformats.org/wordprocessingml/2006/main">
        <w:t xml:space="preserve">ישעיהו 55:1-2 - "היי, יעדער איינער וואָס דאָרשט, קומען צו די וואסערן, און דער וואָס האט קיין געלט, קומען יי, קויפן און עסן, יאָ, קומען, קויפן ווייַן און מילך אָן געלט און אָן געלט. פֿאַר װאָס גײַסט איר געלט פֿאַר װאָס איז ניט ברױט, און אײַער מי צו װאָס זאַט ניט?</w:t>
      </w:r>
    </w:p>
    <w:p/>
    <w:p>
      <w:r xmlns:w="http://schemas.openxmlformats.org/wordprocessingml/2006/main">
        <w:t xml:space="preserve">2. סאַם 104:15 - "און ווייַן וואָס פרייט דעם האַרץ פון מענטשן, און ייל צו שייַנען זיין פּנים, און ברויט וואָס שטארקן דעם מענטש 'ס האַרץ."</w:t>
      </w:r>
    </w:p>
    <w:p/>
    <w:p>
      <w:r xmlns:w="http://schemas.openxmlformats.org/wordprocessingml/2006/main">
        <w:t xml:space="preserve">/28:8 און דאָס אַנדערע שעפּס זאָלסטו אױפֿברענגען אין אָװנט; אַזױ װי דאָס פֿרימאָרגןאָפּפֿער, און װי איר געטראַנקאָפּפֿער, זאָלסטו עס ברענגען, אַ פֿײַעראָפּפֿער, פֿון אַ זיסן ריח צו גאָט.</w:t>
      </w:r>
    </w:p>
    <w:p/>
    <w:p>
      <w:r xmlns:w="http://schemas.openxmlformats.org/wordprocessingml/2006/main">
        <w:t xml:space="preserve">גאָט האָט געפֿאָדערט, אַז מע זאָל מקריבֿ זײַן אַ שעפּס צװײ מאָל אין טאָג, אַמאָל אין דער פֿרי און אַמאָל אין אָװנט, פֿאַר אַ בראַנדאָפּפֿער מיט אַ געשמאַקן ריח.</w:t>
      </w:r>
    </w:p>
    <w:p/>
    <w:p>
      <w:r xmlns:w="http://schemas.openxmlformats.org/wordprocessingml/2006/main">
        <w:t xml:space="preserve">1. די שיינקייט און וויכטיקייט פון קרבן</w:t>
      </w:r>
    </w:p>
    <w:p/>
    <w:p>
      <w:r xmlns:w="http://schemas.openxmlformats.org/wordprocessingml/2006/main">
        <w:t xml:space="preserve">2. אַ וואוילגעפעלן אַראָמאַ: ווי אונדזער דינען גלאָריפיעס גאָט</w:t>
      </w:r>
    </w:p>
    <w:p/>
    <w:p>
      <w:r xmlns:w="http://schemas.openxmlformats.org/wordprocessingml/2006/main">
        <w:t xml:space="preserve">1. סאַם 50:14 - קרבן צו גאָט אַ דאנק קרבן, און טאָן דיין וואַוז צו דעם העכסטן.</w:t>
      </w:r>
    </w:p>
    <w:p/>
    <w:p>
      <w:r xmlns:w="http://schemas.openxmlformats.org/wordprocessingml/2006/main">
        <w:t xml:space="preserve">2.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/28:9 און אױפֿן שבת טאָג צװײ שעפּסן יאָריקע אָן אַ פלעק, און צװײ צענטל מעל פֿאַר אַ שפּײַזאָפּפֿער, אױסגעמישט מיט אײל, און איר געטראַנקאָפּפֿער.</w:t>
      </w:r>
    </w:p>
    <w:p/>
    <w:p>
      <w:r xmlns:w="http://schemas.openxmlformats.org/wordprocessingml/2006/main">
        <w:t xml:space="preserve">אין שבת האָט מען געדאַרפֿט געבן צו גאָט צװײ אומפֿאַלענע שעפּסן, צװײ צענטל מעל, געמישט מיט אײל, און דאָס מיטגעלײגטע געטראַנקאָפּפֿער.</w:t>
      </w:r>
    </w:p>
    <w:p/>
    <w:p>
      <w:r xmlns:w="http://schemas.openxmlformats.org/wordprocessingml/2006/main">
        <w:t xml:space="preserve">1. די וויכטיקייט פון דינען: פּרעזענטינג די בעסטער פון וואָס מיר האָבן צו די האר</w:t>
      </w:r>
    </w:p>
    <w:p/>
    <w:p>
      <w:r xmlns:w="http://schemas.openxmlformats.org/wordprocessingml/2006/main">
        <w:t xml:space="preserve">2. די וויכטיקייט פון שבת: נעמען צייט פֿאַר מנוחה און רינואַל אין די בייַזייַן פון די האר</w:t>
      </w:r>
    </w:p>
    <w:p/>
    <w:p>
      <w:r xmlns:w="http://schemas.openxmlformats.org/wordprocessingml/2006/main">
        <w:t xml:space="preserve">1. ויקרא 23:3 - "זעקס טעג זאָל געטאָן ווערן אַרבעט, אָבער דער זיבעטער טאָג איז דער שבת פון מנוחה, אַ הייליק צוזאַמענרופונג; איר זאָלט ניט טאָן קיין אַרבעט אין איר: עס איז דער שבת פון דעם האר אין אַלע אייערע וווינינגז."</w:t>
      </w:r>
    </w:p>
    <w:p/>
    <w:p>
      <w:r xmlns:w="http://schemas.openxmlformats.org/wordprocessingml/2006/main">
        <w:t xml:space="preserve">2. סאַם 116:17 - "איך וועל ברענגען צו דיר דעם קרבן פון דאנק, און וועל רופן דעם נאָמען פון די האר."</w:t>
      </w:r>
    </w:p>
    <w:p/>
    <w:p>
      <w:r xmlns:w="http://schemas.openxmlformats.org/wordprocessingml/2006/main">
        <w:t xml:space="preserve">/28:10 דאָס איז דאָס בראַנדאָפּפֿער פֿון יעדן שבת, אַחוץ דעם שטענדיקן בראַנדאָפּפֿער, און זײַן טרינקעןאָפּפֿער.</w:t>
      </w:r>
    </w:p>
    <w:p/>
    <w:p>
      <w:r xmlns:w="http://schemas.openxmlformats.org/wordprocessingml/2006/main">
        <w:t xml:space="preserve">יעדן שבת האָט מען געזאָלט מאַכן אַ בראַנדאָפּפֿער און אַ משקה אין דערצו צו דעם שטענדיקן בראַנדאָפּפֿער.</w:t>
      </w:r>
    </w:p>
    <w:p/>
    <w:p>
      <w:r xmlns:w="http://schemas.openxmlformats.org/wordprocessingml/2006/main">
        <w:t xml:space="preserve">1. קריסטן זאָל נוצן דעם בייַשפּיל פון די ברענט קרבן פון נומבערס 28:10 צו דינען גאָט יעדער שבת.</w:t>
      </w:r>
    </w:p>
    <w:p/>
    <w:p>
      <w:r xmlns:w="http://schemas.openxmlformats.org/wordprocessingml/2006/main">
        <w:t xml:space="preserve">2. די ברענט קרבן איז אַ דערמאָנונג פון אונדזער נויט פֿאַר קעסיידערדיק קרבן פֿאַר אונדזער זינד.</w:t>
      </w:r>
    </w:p>
    <w:p/>
    <w:p>
      <w:r xmlns:w="http://schemas.openxmlformats.org/wordprocessingml/2006/main">
        <w:t xml:space="preserve">1. נומבערס 28:10 - "דאָס איז דאָס בראַנדאָפּפֿער פֿון יעדן שבת, אַחוץ דעם שטענדיקן בראַנדאָפּפֿער, און זײַן טרינקעןאָפּפֿער."</w:t>
      </w:r>
    </w:p>
    <w:p/>
    <w:p>
      <w:r xmlns:w="http://schemas.openxmlformats.org/wordprocessingml/2006/main">
        <w:t xml:space="preserve">2. העברעווס 10:12 - "אבער דעם מענטש, נאָך ער האט מקריב איין קרבן פֿאַר זינד אויף אייביק, געזעסן זיך אויף דער רעכטער האַנט פון גאָט;"</w:t>
      </w:r>
    </w:p>
    <w:p/>
    <w:p>
      <w:r xmlns:w="http://schemas.openxmlformats.org/wordprocessingml/2006/main">
        <w:t xml:space="preserve">/28:11 און אין די אָנהייב פֿון אײַערע חדשים זאָלט איר ברענגען אַ בראַנדאָפּפֿער צו גאָט; צװײ יונגע אָקסן, און אײן װידער, זיבן יאָריקע שעפּסן אָן אַ פלעק;</w:t>
      </w:r>
    </w:p>
    <w:p/>
    <w:p>
      <w:r xmlns:w="http://schemas.openxmlformats.org/wordprocessingml/2006/main">
        <w:t xml:space="preserve">דעם דורכפאָר אַוטליינז די ינסטראַקשאַנז פֿאַר קרבן קרבנות צו די האר אין די אָנהייב פון יעדער חודש.</w:t>
      </w:r>
    </w:p>
    <w:p/>
    <w:p>
      <w:r xmlns:w="http://schemas.openxmlformats.org/wordprocessingml/2006/main">
        <w:t xml:space="preserve">1. דער גאָט פון שפע: די באַטייַט פון קרבן קרבנות צו די האר</w:t>
      </w:r>
    </w:p>
    <w:p/>
    <w:p>
      <w:r xmlns:w="http://schemas.openxmlformats.org/wordprocessingml/2006/main">
        <w:t xml:space="preserve">2. די מאַכט פון פאָלגעוודיקייַט: ווי צו נאָכפאָלגן גאָט 'ס ינסטראַקשאַנז פֿאַר אָפרינגז</w:t>
      </w:r>
    </w:p>
    <w:p/>
    <w:p>
      <w:r xmlns:w="http://schemas.openxmlformats.org/wordprocessingml/2006/main">
        <w:t xml:space="preserve">1. דברים 12:5-7 - "אָבער איר זאָלט זוכן דעם אָרט װאָס יהוה אײַער גאָט װעט אױסדערװײלן פֿון אַלע אײַערע שבֿטים דאָרטן צו שטעלן זײַן נאָמען, און אַהין זאָלט איר גײן, און אַהין זאָלט איר ברענגען אײַערע בראַנדאָפּפֿער, און אַהין זאָלט איר ברענגען אײַערע בראַנדאָפּפֿער, און אײַערע שלאַכטאָפּפֿער, און אײַערע מעשר, און אָפּשײדונג פֿון אײַער האַנט, און אײַערע נדרים, און אײַערע פֿרײַװיליקע קרבן, און די ערשטע פֿון אײַערע רינדער און פֿון אײַערע שאָף.און דאָרטן זאָלט איר עסן פֿאַר יהוה אײַער גאָט, און איר זאָלט זיך פֿרײען מיט אַלץ װאָס דו האָסט אַרײַנגעטאָן אײַער האַנט, דו און אײַערע הױזגעזינט, װאָס יהוה אײַער גאָט האָט דיך געבענטשט.</w:t>
      </w:r>
    </w:p>
    <w:p/>
    <w:p>
      <w:r xmlns:w="http://schemas.openxmlformats.org/wordprocessingml/2006/main">
        <w:t xml:space="preserve">2.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/28:12 און דרײַ צענטל מעלה פֿאַר אַ שפּײַזאָפּפֿער, פֿאַרמישט מיט אײל, פֿאַר אײן אָקס; און צװײ צענטל מעלה פֿאַר אַ שפּײַזאָפּפֿער, פֿאַרמישט מיט אײל, פֿאַר אײן װידער;</w:t>
      </w:r>
    </w:p>
    <w:p/>
    <w:p>
      <w:r xmlns:w="http://schemas.openxmlformats.org/wordprocessingml/2006/main">
        <w:t xml:space="preserve">גאָט האָט באַפֿױלן די ישׂראלים צו ברענגען אײן אָקס און אײן װידער פֿאַר אַ פֿלײשאָפּפֿער, יעדער מיט אַ באַזונדערע כמות מעל געמישט מיט אײל.</w:t>
      </w:r>
    </w:p>
    <w:p/>
    <w:p>
      <w:r xmlns:w="http://schemas.openxmlformats.org/wordprocessingml/2006/main">
        <w:t xml:space="preserve">1. די האר ס מצוות: אַ רופן צו דינען</w:t>
      </w:r>
    </w:p>
    <w:p/>
    <w:p>
      <w:r xmlns:w="http://schemas.openxmlformats.org/wordprocessingml/2006/main">
        <w:t xml:space="preserve">2. קדושה דורך פאָלגעוודיקייַט: קרבנות צו די האר</w:t>
      </w:r>
    </w:p>
    <w:p/>
    <w:p>
      <w:r xmlns:w="http://schemas.openxmlformats.org/wordprocessingml/2006/main">
        <w:t xml:space="preserve">1. לעוויטיק 1:2-17 - גאָט האָט גערעדט צו משהן, אַזוי צו זאָגן: רעד צו דעם פֿאָלק פֿון ישׂראל, און זאָג צו זיי: ווען איינער פֿון אײַך ברענגט אַ קרבן צו גאָט, זאָלט איר ברענגען אײַער שפּײַזאָפּפֿער פֿון די רינדער. אָדער פֿון די שאָף.</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/28:13 און אַ צענטל צענטל מעל פֿאַרמישט מיט אײל פֿאַר אַ שפּײַזאָפּפֿער צו אײן שעפּס; פֿאַר אַ בראַנדאָפּפֿער פֿון אַ זיסן ריח, אַ פֿײַעראָפּפֿער צו גאָט.</w:t>
      </w:r>
    </w:p>
    <w:p/>
    <w:p>
      <w:r xmlns:w="http://schemas.openxmlformats.org/wordprocessingml/2006/main">
        <w:t xml:space="preserve">די דאָזיקע פּרשה רעדט וועגן אַ בראַנדאָפּפֿער פֿון אַ זיסן ריח ווי אַ פֿײַעראָפּפֿער צו גאָט.</w:t>
      </w:r>
    </w:p>
    <w:p/>
    <w:p>
      <w:r xmlns:w="http://schemas.openxmlformats.org/wordprocessingml/2006/main">
        <w:t xml:space="preserve">1. די טייַטש פון קרבן: פארוואס מיר געבן אַרויף וואָס מיר ווערט רובֿ צו נאָכפאָלגן גאָט</w:t>
      </w:r>
    </w:p>
    <w:p/>
    <w:p>
      <w:r xmlns:w="http://schemas.openxmlformats.org/wordprocessingml/2006/main">
        <w:t xml:space="preserve">2. די מאַכט פון פאָלגעוודיקייַט: ווי אונדזער איבערגעגעבנקייט צו גאָט ענדערונגען אונדזער לעבן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נומבערס 28:14 און זײערע געטראַנקאָפּפֿער זאָל זײַן אַ האַלבן הין װײַן פֿאַר אַ אָקס, און אַ דריטל הין צו אַ װידער, און אַ פערטל הין צו אַ שעפּס; דאָס איז דאָס בראַנדאָפּפֿער פֿון יעדן חודש אין גאַנצן חודש. די חדשים פון יאָר.</w:t>
      </w:r>
    </w:p>
    <w:p/>
    <w:p>
      <w:r xmlns:w="http://schemas.openxmlformats.org/wordprocessingml/2006/main">
        <w:t xml:space="preserve">דער דורכפאָר באשרייבט די טרינקען קרבן וואָס איז געווען צו זיין געגעבן יעדער חודש ווי אַ טייל פון אַ ברענט קרבן.</w:t>
      </w:r>
    </w:p>
    <w:p/>
    <w:p>
      <w:r xmlns:w="http://schemas.openxmlformats.org/wordprocessingml/2006/main">
        <w:t xml:space="preserve">1. די וויכטיקייט פון פאָלגעוודיקייַט - ווי די פאלגענדע גאָט 'ס קאַמאַנדז ברענגט אונדז נעענטער צו אים</w:t>
      </w:r>
    </w:p>
    <w:p/>
    <w:p>
      <w:r xmlns:w="http://schemas.openxmlformats.org/wordprocessingml/2006/main">
        <w:t xml:space="preserve">2. די פרייד פון דינסט - ווי דינען גאָט ברענגט אונדז פרייד און רוחניות מקיים.</w:t>
      </w:r>
    </w:p>
    <w:p/>
    <w:p>
      <w:r xmlns:w="http://schemas.openxmlformats.org/wordprocessingml/2006/main">
        <w:t xml:space="preserve">1. דעוטעראָנאָמי 30:16 - אין וואָס איך באַפֿעל דיר הייַנט צו ליבע יהוה דיין גאָט, צו גיין אין זיינע וועגן, און צו היטן זיינע געבאָט און זיינע געזעצן און זיינע געזעצן, כּדי זאָלסט לעבן און מערן; גאָט װעט דיך בענטשן אין דעם לאַנד װאָס דו גײסט עס אַהין צו אַרבן.</w:t>
      </w:r>
    </w:p>
    <w:p/>
    <w:p>
      <w:r xmlns:w="http://schemas.openxmlformats.org/wordprocessingml/2006/main">
        <w:t xml:space="preserve">2. מתיא 22:37-40 - יאָשקע האט געזאגט צו אים, איר וועט ליבע די האר דיין גאָט מיט דיין גאנצע האַרץ און מיט דיין גאנצער נשמה און מיט דיין גאנצער מיינונג. דאָס איז דער ערשטער און גרויס געבאָט. און דער צװײטער איז אַזױ װי איר, זאָלסט ליב האָבן דײַן חבֿר װי זיך אַלײן. אויף די צוויי מצוות הענגען די גאנצע תורה און די נביאים.</w:t>
      </w:r>
    </w:p>
    <w:p/>
    <w:p>
      <w:r xmlns:w="http://schemas.openxmlformats.org/wordprocessingml/2006/main">
        <w:t xml:space="preserve">/28:15 און אײן בעק פֿון די בעק פֿאַר אַ זינדאָפּפֿער צו גאָט זאָל מקריבֿ זײַן, אַחוץ דעם שטענדיקן בראַנדאָפּפֿער, און זײַן טרינקעןאָפּפֿער.</w:t>
      </w:r>
    </w:p>
    <w:p/>
    <w:p>
      <w:r xmlns:w="http://schemas.openxmlformats.org/wordprocessingml/2006/main">
        <w:t xml:space="preserve">דער דאָזיקער פּרשה רעדט וועגן דעם קרבן פון אַ ציג ווי אַ זינדאָפּפֿער צו גאָט, אין דערצו צו די שטענדיקע בראַנדאָפּפֿער און איר טרינקען.</w:t>
      </w:r>
    </w:p>
    <w:p/>
    <w:p>
      <w:r xmlns:w="http://schemas.openxmlformats.org/wordprocessingml/2006/main">
        <w:t xml:space="preserve">1. די מאַכט פון קאָנפעסיע: וואָס מיר מוזן מודה אונדזער זינד צו די האר</w:t>
      </w:r>
    </w:p>
    <w:p/>
    <w:p>
      <w:r xmlns:w="http://schemas.openxmlformats.org/wordprocessingml/2006/main">
        <w:t xml:space="preserve">2. כפרה דורך קרבן: די באַטייַט פון זינד אָפרינגז אין די ביבל</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ויקרא 16:21-22 - "און אהרן זאל לייגן ביידע זיינע הענט אויפן קאפ פון דער לעבעדיקער ציג, און זיך מודה זיין איבער אים אלע זינד פון די קינדער פון ישראל, און אלע זייערע פארברעכן אין אלע זייערע זינד, זיי אנטאן. דעם קאָפּ פֿון דער ציג, און זאָל אים אַװעקשיקן אין דער מדבר דורך דער האַנט פֿון אַ געניטן מאַן, און דער ציג זאָל טראָגן אױף אים אַלע זײערע זינד אין אַ לאַנד װאָס איז ניט באַװױנט; און ער זאָל אַװעקלאָזן דעם ציג אין מדבר.</w:t>
      </w:r>
    </w:p>
    <w:p/>
    <w:p>
      <w:r xmlns:w="http://schemas.openxmlformats.org/wordprocessingml/2006/main">
        <w:t xml:space="preserve">נומבערס 28:16 און אין פערצנטן טאָג פֿון ערשטן חודש איז דער פסח פֿון גאָט.</w:t>
      </w:r>
    </w:p>
    <w:p/>
    <w:p>
      <w:r xmlns:w="http://schemas.openxmlformats.org/wordprocessingml/2006/main">
        <w:t xml:space="preserve">אין פערצנטן טאָג פון דער ערשטער חודש, די האר ס פסח איז סעלאַברייטיד.</w:t>
      </w:r>
    </w:p>
    <w:p/>
    <w:p>
      <w:r xmlns:w="http://schemas.openxmlformats.org/wordprocessingml/2006/main">
        <w:t xml:space="preserve">1. די האר ס פסח: סעלאַברייטינג די בונד מיט גאָט</w:t>
      </w:r>
    </w:p>
    <w:p/>
    <w:p>
      <w:r xmlns:w="http://schemas.openxmlformats.org/wordprocessingml/2006/main">
        <w:t xml:space="preserve">2. גאָט ס פּראַוויזשאַנז: אַ סימכע פון גאולה</w:t>
      </w:r>
    </w:p>
    <w:p/>
    <w:p>
      <w:r xmlns:w="http://schemas.openxmlformats.org/wordprocessingml/2006/main">
        <w:t xml:space="preserve">1. דעוטעראָנאָמי 16: 1-8 - גאָט ס ינסטראַקשאַנז פֿאַר די פסח סימכע</w:t>
      </w:r>
    </w:p>
    <w:p/>
    <w:p>
      <w:r xmlns:w="http://schemas.openxmlformats.org/wordprocessingml/2006/main">
        <w:t xml:space="preserve">2. עקסאָדוס 12:1-28 - די געשיכטע פון די האר ס פסח</w:t>
      </w:r>
    </w:p>
    <w:p/>
    <w:p>
      <w:r xmlns:w="http://schemas.openxmlformats.org/wordprocessingml/2006/main">
        <w:t xml:space="preserve">/28:17 און אין פֿופֿצנטן טאָג פֿון דעם דאָזיקן חודש איז דער יום-טובֿ: זיבן טעג זאָל געגעסן װערן מצות.</w:t>
      </w:r>
    </w:p>
    <w:p/>
    <w:p>
      <w:r xmlns:w="http://schemas.openxmlformats.org/wordprocessingml/2006/main">
        <w:t xml:space="preserve">אין פופצנטן טאָג פון חודש, אַ זיבן-טאָג סעודה פון מצות זאָל זיין קאַנסומד.</w:t>
      </w:r>
    </w:p>
    <w:p/>
    <w:p>
      <w:r xmlns:w="http://schemas.openxmlformats.org/wordprocessingml/2006/main">
        <w:t xml:space="preserve">1. די וויכטיקייט פון האַלטן גאָט 'ס סעודות און די סימבאַליזאַם פון מצות.</w:t>
      </w:r>
    </w:p>
    <w:p/>
    <w:p>
      <w:r xmlns:w="http://schemas.openxmlformats.org/wordprocessingml/2006/main">
        <w:t xml:space="preserve">2. די רוחניות באַטייַט פון פאָלגעוודיקייַט אין נאָכפאָלגן גאָט 'ס קאַמאַנדז.</w:t>
      </w:r>
    </w:p>
    <w:p/>
    <w:p>
      <w:r xmlns:w="http://schemas.openxmlformats.org/wordprocessingml/2006/main">
        <w:t xml:space="preserve">1. עקסאָדוס 12:15-20 - גאָט 'ס לימעד צו האַלטן די סעודה פון מצות.</w:t>
      </w:r>
    </w:p>
    <w:p/>
    <w:p>
      <w:r xmlns:w="http://schemas.openxmlformats.org/wordprocessingml/2006/main">
        <w:t xml:space="preserve">2. מתיא 26:17-30 - יאָשקע 'אַבזערוואַנס פון די פסח סעודה און די לעצטע וועטשערע.</w:t>
      </w:r>
    </w:p>
    <w:p/>
    <w:p>
      <w:r xmlns:w="http://schemas.openxmlformats.org/wordprocessingml/2006/main">
        <w:t xml:space="preserve">/28:18 אין ערשטן טאָג זאָל זײַן אַ הײליקע צוזאַמענטרעף; קיין אַרבעט אַרבעט זאָלט איר טאָן אין איר.</w:t>
      </w:r>
    </w:p>
    <w:p/>
    <w:p>
      <w:r xmlns:w="http://schemas.openxmlformats.org/wordprocessingml/2006/main">
        <w:t xml:space="preserve">אויפ ן ערשט ן טא ג פו ן חודש , הא ט מע ן געדארפ ט אפהיט ן א הײליקע ר צוזאמענשטעל , אי ן װעלכ ן ע ם הא ט ניש ט געטא ן קײ ן דינסט־ארבעט .</w:t>
      </w:r>
    </w:p>
    <w:p/>
    <w:p>
      <w:r xmlns:w="http://schemas.openxmlformats.org/wordprocessingml/2006/main">
        <w:t xml:space="preserve">1. די וויכטיקייט פון רעסטינג און ריטשאַרדזשינג</w:t>
      </w:r>
    </w:p>
    <w:p/>
    <w:p>
      <w:r xmlns:w="http://schemas.openxmlformats.org/wordprocessingml/2006/main">
        <w:t xml:space="preserve">2. גאָט 'ס אמונה און פּראַוויזשאַנז</w:t>
      </w:r>
    </w:p>
    <w:p/>
    <w:p>
      <w:r xmlns:w="http://schemas.openxmlformats.org/wordprocessingml/2006/main">
        <w:t xml:space="preserve">1. עקסאָדוס 20:8-11; געדענקט דעם שבת, אים צו הייליגן</w:t>
      </w:r>
    </w:p>
    <w:p/>
    <w:p>
      <w:r xmlns:w="http://schemas.openxmlformats.org/wordprocessingml/2006/main">
        <w:t xml:space="preserve">2. דעוטעראָנאָמיע 5: 15-12; הײליקן דעם שבת</w:t>
      </w:r>
    </w:p>
    <w:p/>
    <w:p>
      <w:r xmlns:w="http://schemas.openxmlformats.org/wordprocessingml/2006/main">
        <w:t xml:space="preserve">נומבערס 28:19 אָבער איר זאָלט ברענגען אַ פֿײַעראָפּפֿער פֿאַר אַ בראַנדאָפּפֿער צו גאָט; צװײ יונגע אָקסן, און אײן װידער, און זיבן יאָריקע שעפּסן: זײ זאָלן אײַך זײַן אָן אַ פֿעלער.</w:t>
      </w:r>
    </w:p>
    <w:p/>
    <w:p>
      <w:r xmlns:w="http://schemas.openxmlformats.org/wordprocessingml/2006/main">
        <w:t xml:space="preserve">דער דאָזיקער פּרשה זאָגט, אַז גאָט האָט באַפֿױלן צװײ יונגע אָקסן, אײן װידער, און זיבן שעפּסן פֿון ערשטן יאָר, זאָלן מקריבֿ זײַן צו גאָט פֿאַר אַ בראַנדאָפּפֿער.</w:t>
      </w:r>
    </w:p>
    <w:p/>
    <w:p>
      <w:r xmlns:w="http://schemas.openxmlformats.org/wordprocessingml/2006/main">
        <w:t xml:space="preserve">1. די האר ס באַפֿעל: קרבנות פון קרבן</w:t>
      </w:r>
    </w:p>
    <w:p/>
    <w:p>
      <w:r xmlns:w="http://schemas.openxmlformats.org/wordprocessingml/2006/main">
        <w:t xml:space="preserve">2. פאָלגעוודיקייַט צו גאָט, מורא און דאנקבארקייט</w:t>
      </w:r>
    </w:p>
    <w:p/>
    <w:p>
      <w:r xmlns:w="http://schemas.openxmlformats.org/wordprocessingml/2006/main">
        <w:t xml:space="preserve">1. ויקרא 22:19-20 - "איר זאלט ברענגען א שלום-קרבן צו גאט, אויב דו זאלסט עס מקריב זיין אין א דאנק-קרבן, און צוזאמען מיט דעם דאנק-קרבן זאלט איר מקריב זיין געבעקס פון געהיילט ברויט געמישט מיט אײל, און מצות ווייפער אויסגעשפרייט מיט אייל, און קיכלעך פון פיין מעל גוט געמישט מיט אײל.</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װאָרום אַזעלכע קרבנות זײַנען געפֿעלן גאָט.</w:t>
      </w:r>
    </w:p>
    <w:p/>
    <w:p>
      <w:r xmlns:w="http://schemas.openxmlformats.org/wordprocessingml/2006/main">
        <w:t xml:space="preserve">/28:20 און זײער שפּײַזאָפּפֿער זאָל זײַן פֿון מעל פֿאַרמישט מיט אײל;</w:t>
      </w:r>
    </w:p>
    <w:p/>
    <w:p>
      <w:r xmlns:w="http://schemas.openxmlformats.org/wordprocessingml/2006/main">
        <w:t xml:space="preserve">דער דאָזיקער פּרשה איז באַשטימט די קרבנות פֿאַר אָקסן און װידערס: דרײַ צענטל מעלה געמישט מיט אײל פֿאַר אַ אָקס, און צװײ צענטל פֿאַר אַ װידער.</w:t>
      </w:r>
    </w:p>
    <w:p/>
    <w:p>
      <w:r xmlns:w="http://schemas.openxmlformats.org/wordprocessingml/2006/main">
        <w:t xml:space="preserve">1. דער כוח פון ברייטהאַרציקייט - דער האר בעט אונדז צו פאָרשלאָגן אונדזער בעסטער, אַפֿילו ווען עס מיינט שווער; דורך אונדזער פאָלגעוודיקייַט, מיר באַווייַזן אונדזער אמונה און באַקומען ברכות.</w:t>
      </w:r>
    </w:p>
    <w:p/>
    <w:p>
      <w:r xmlns:w="http://schemas.openxmlformats.org/wordprocessingml/2006/main">
        <w:t xml:space="preserve">2. דער ווערט פון קרבן - מיר קענען אָפט זיין געפרואווט צו האַלטן זיך שטארק צו דעם וואָס מיר פאַרמאָגן; נאָך, ווען מיר געבן סאַקראַפישאַלי צו גאָט, מיר זענען רימיינדיד פון די ווערט פון צוטרוי און אמונה אין אים.</w:t>
      </w:r>
    </w:p>
    <w:p/>
    <w:p>
      <w:r xmlns:w="http://schemas.openxmlformats.org/wordprocessingml/2006/main">
        <w:t xml:space="preserve">1. מלאכי 3:10 - ברענגט אײַן דעם גאַנצן מעשר אין שפּײַז, כּדי עס זאָל זײַן פֿלײש אין מײַן הױז, און פּרוּװ מיך איצט דערמיט, זאָגט גאָט פֿון צבֿאות, אױב איך װעל אײַך ניט עפֿענען די פֿענצטער פֿון הימל, און אױסגיסן. דו האסט ארויס א ברכה, אז עס וועט נישט זיין גענוג פלאץ עס צו באקומען.</w:t>
      </w:r>
    </w:p>
    <w:p/>
    <w:p>
      <w:r xmlns:w="http://schemas.openxmlformats.org/wordprocessingml/2006/main">
        <w:t xml:space="preserve">2. לוקע 21:1-4 - און ער געקוקט אַרויף, און געזען די רייַך מענטשן וואַרפן זייער גיפס אין די שאַצקאַמער. און ער האָט אױך געזען אַן אָרעמע אלמנה אַרײַנװאַרפֿן אַהין צװײ מױטן. און ער האָט געזאָגט: פֿאַר װאָר, איך זאָג אײַך, אַז די דאָזיקע אָרעמע אַלמנה האָט אַרײַנגעװאָרפֿן מער פֿון אַלע; װאָרום די אַלע האָבן פֿון זײער פֿיל אַרײַנגעװאָרפֿן אין די קרבנות פֿון גאָט; אַז זי האָט געהאַט.</w:t>
      </w:r>
    </w:p>
    <w:p/>
    <w:p>
      <w:r xmlns:w="http://schemas.openxmlformats.org/wordprocessingml/2006/main">
        <w:t xml:space="preserve">נומבערס 28:21 אַ צענט צעטל זאָלסטו מקריב זײַן פֿאַר איטלעכן שעפּס, אין די זיבן שעפּסן;</w:t>
      </w:r>
    </w:p>
    <w:p/>
    <w:p>
      <w:r xmlns:w="http://schemas.openxmlformats.org/wordprocessingml/2006/main">
        <w:t xml:space="preserve">דער דאָזיקער פּרשה דערקלערט, אַז זיבן שעפּסן דאַרף מען מקריב זיין ווי אַ קרבן מיט אַ צענטן עסק.</w:t>
      </w:r>
    </w:p>
    <w:p/>
    <w:p>
      <w:r xmlns:w="http://schemas.openxmlformats.org/wordprocessingml/2006/main">
        <w:t xml:space="preserve">1. די מאַכט פון קרבן: ווי גאָט רופט אונדז צו געבן ברייטהאַרציק</w:t>
      </w:r>
    </w:p>
    <w:p/>
    <w:p>
      <w:r xmlns:w="http://schemas.openxmlformats.org/wordprocessingml/2006/main">
        <w:t xml:space="preserve">2. פֿאַרשטיין די באַטייַט פון זיבן: די שליימעסדיק נומער אין די ביבל</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לעוויטיקוס 1: 3-2 - רעד צו די יסראַעליטעס און זאָגן צו זיי: ווען ווער עס יז צווישן איר ברענגען אַ קרבן צו די האר, איר זאָל ברענגען דיין קרבן פון בהמות פון די רינדער אָדער פון די שאָף.</w:t>
      </w:r>
    </w:p>
    <w:p/>
    <w:p>
      <w:r xmlns:w="http://schemas.openxmlformats.org/wordprocessingml/2006/main">
        <w:t xml:space="preserve">/28:22 און אײן ציג פֿאַר אַ זינדאָפּפֿער, צו מאַכן אַ כּפּרה פֿאַר אײַך.</w:t>
      </w:r>
    </w:p>
    <w:p/>
    <w:p>
      <w:r xmlns:w="http://schemas.openxmlformats.org/wordprocessingml/2006/main">
        <w:t xml:space="preserve">דער דורכפאָר איז וועגן גאָט 'ס טנייַ פון כפרה דורך אַ זינד קרבן פון אַ ציג.</w:t>
      </w:r>
    </w:p>
    <w:p/>
    <w:p>
      <w:r xmlns:w="http://schemas.openxmlformats.org/wordprocessingml/2006/main">
        <w:t xml:space="preserve">1. די כפרה פון משיח - גאָט 'ס גרויס טאַלאַנט פון גאולה</w:t>
      </w:r>
    </w:p>
    <w:p/>
    <w:p>
      <w:r xmlns:w="http://schemas.openxmlformats.org/wordprocessingml/2006/main">
        <w:t xml:space="preserve">2. די מאַכט פון מחילה - ווי גאָט ס רחמנות קענען יבערמאַכן לעבן</w:t>
      </w:r>
    </w:p>
    <w:p/>
    <w:p>
      <w:r xmlns:w="http://schemas.openxmlformats.org/wordprocessingml/2006/main">
        <w:t xml:space="preserve">ישעיהו 53:5-6 - אָבער ער איז געווען דורכשטעכט פֿאַר אונדזער עבירות; פֿאַר אונדזערע זינד איז ער צעטרעטן; אויף אים איז געװען די שטראָף װאָס האָט אונדז געבראַכט שלום, און מיט זײַנע װוּנדן װערן מיר געהיילט.</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/28:23 די דאָזיקע זאָלט איר ברענגען אַחוץ דעם בראַנדאָפּפֿער אין דער פֿרי, װאָס איז פֿאַר אַ שטענדיקן בראַנדאָפּפֿער.</w:t>
      </w:r>
    </w:p>
    <w:p/>
    <w:p>
      <w:r xmlns:w="http://schemas.openxmlformats.org/wordprocessingml/2006/main">
        <w:t xml:space="preserve">די דאָזיקע פּרשה פֿון נומבערס 28 רעדט וועגן דעם דאַרפֿן צו ברענגען בראַנדאָפּפֿער אין דערצו צו די טעגלעך מאָרגן קרבן.</w:t>
      </w:r>
    </w:p>
    <w:p/>
    <w:p>
      <w:r xmlns:w="http://schemas.openxmlformats.org/wordprocessingml/2006/main">
        <w:t xml:space="preserve">1. די וויכטיקייט פון אָפּגעבן זיך צו גאָט אין דינען</w:t>
      </w:r>
    </w:p>
    <w:p/>
    <w:p>
      <w:r xmlns:w="http://schemas.openxmlformats.org/wordprocessingml/2006/main">
        <w:t xml:space="preserve">2. די מאַכט פון פאָלגעוודיקייַט אין נאָכפאָלגן גאָט 'ס קאַמאַנדז</w:t>
      </w:r>
    </w:p>
    <w:p/>
    <w:p>
      <w:r xmlns:w="http://schemas.openxmlformats.org/wordprocessingml/2006/main">
        <w:t xml:space="preserve">1. לוקע 4:8 - און יאָשקע געענטפערט אים, עס איז געשריבן, איר וועט דינען דעם האר דיין גאָט, און אים נאָר וועט דינען.</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נומבערס 28:24 אַזױ װי אַזױ זאָלט איר אױפֿברענגען טאָג־טעגלעך, אין די זיבן טעג, דאָס פֿײַעראָפּפֿער פֿון פֿײַעראָפּפֿער, פֿון אַ זיסן ריח צו גאָט; עס זאָל מקריבֿ זײַן אַחוץ דעם שטענדיקן בראַנדאָפּפֿער, און זײַן געטראַנקאָפּפֿער.</w:t>
      </w:r>
    </w:p>
    <w:p/>
    <w:p>
      <w:r xmlns:w="http://schemas.openxmlformats.org/wordprocessingml/2006/main">
        <w:t xml:space="preserve">גאָט באפעלט אַז אַ טעגלעך קרבן פון זיס-שמעקן פייַער זאָל זיין געבראכט צו אים, צוזאמען מיט די קעסיידערדיק ברענט קרבן און טרינקען קרבן.</w:t>
      </w:r>
    </w:p>
    <w:p/>
    <w:p>
      <w:r xmlns:w="http://schemas.openxmlformats.org/wordprocessingml/2006/main">
        <w:t xml:space="preserve">1. די קרבן פון זיס-שמעקן פייער: אַ רופן צו אַרויסגעבן</w:t>
      </w:r>
    </w:p>
    <w:p/>
    <w:p>
      <w:r xmlns:w="http://schemas.openxmlformats.org/wordprocessingml/2006/main">
        <w:t xml:space="preserve">2. מאַכן אַ אָנגענעם אַראָמאַ צו די האר: אַ פאַרבעטונג צו דינען</w:t>
      </w:r>
    </w:p>
    <w:p/>
    <w:p>
      <w:r xmlns:w="http://schemas.openxmlformats.org/wordprocessingml/2006/main">
        <w:t xml:space="preserve">1. Efesians 5: 2 - און גיין אין ליבע, ווי משיח אויך ליב געהאט אונדז, און האט זיך געגעבן פֿאַר אונדז אַ קרבן און אַ קרבן צו גאָט פֿאַר אַ זיס שמעקן.</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/28:25 און אױפֿן זיבעטן טאָג זאָלט איר האָבן אַ הײליקע צוזאַמענפֿאָר; קײן דינסטאַרבעט זאָלט איר ניט טאָן.</w:t>
      </w:r>
    </w:p>
    <w:p/>
    <w:p>
      <w:r xmlns:w="http://schemas.openxmlformats.org/wordprocessingml/2006/main">
        <w:t xml:space="preserve">אין זיבעטן טאָג פון דער וואָך, אַ הייליק קאַנוואַקיישאַן זאָל זיין באמערקט און קיין דינסט אַרבעט.</w:t>
      </w:r>
    </w:p>
    <w:p/>
    <w:p>
      <w:r xmlns:w="http://schemas.openxmlformats.org/wordprocessingml/2006/main">
        <w:t xml:space="preserve">1. קדושת שבת: פּראַקטיסינג מנוחה און אָפּשפּיגלונג</w:t>
      </w:r>
    </w:p>
    <w:p/>
    <w:p>
      <w:r xmlns:w="http://schemas.openxmlformats.org/wordprocessingml/2006/main">
        <w:t xml:space="preserve">2. די שמחה פון פרייען און דערפרישן דעם זיבעטן טאג</w:t>
      </w:r>
    </w:p>
    <w:p/>
    <w:p>
      <w:r xmlns:w="http://schemas.openxmlformats.org/wordprocessingml/2006/main">
        <w:t xml:space="preserve">קרייז-</w:t>
      </w:r>
    </w:p>
    <w:p/>
    <w:p>
      <w:r xmlns:w="http://schemas.openxmlformats.org/wordprocessingml/2006/main">
        <w:t xml:space="preserve">1. ישעיהו 58:13-14 - אויב דו קער אַוועק דיין פֿיס פון דעם שבת, פון טאָן דיין פאַרגעניגן אין מיין הייליק טאָג; און רוף דעם שבת אַ פאַרגעניגן, דעם הייליקן פון גאָט, אַ כבוד; און זאָלסט אים כּבֿוד, ניט טאָן דײַנע װעגן, און ניט געפֿינען דײַן פֿאַרגעניגן, און ניט רעדן דײַנע אײגענע װערטער.</w:t>
      </w:r>
    </w:p>
    <w:p/>
    <w:p>
      <w:r xmlns:w="http://schemas.openxmlformats.org/wordprocessingml/2006/main">
        <w:t xml:space="preserve">2. עקסאָדוס 20:8-10 - געדענק דעם שבת טאָג, צו האַלטן עס הייליק. זעקס טעג זאָלסטו מיען און טאָן אַלע דײַנע אַרבעט; אָבער דער זיבעטער טאָג איז דער שבת פֿון יהוה דײַן גאָט; אין אים זאָלסטו ניט טאָן קײן אַרבעט, דו, און דײַן זון, און דײַן טאָכטער, דײַן קנעכט, און דײַן דינסט. און ניט דײַן בהמה, און דײַן פֿרעמדע װאָס אין דײַנע טױערן.</w:t>
      </w:r>
    </w:p>
    <w:p/>
    <w:p>
      <w:r xmlns:w="http://schemas.openxmlformats.org/wordprocessingml/2006/main">
        <w:t xml:space="preserve">נומבערס 28:26 און אין דעם טאָג פֿון ערשטפֿרוכט, אַז איר ברענגט אַ נײַ שפּײַזאָפּפֿער צו גאָט, נאָך אײַערע װאָכן, זאָלט איר האָבן אַ הײליקער צונויפֿרופונג; קײן דינסטאַרבעט זאָלט איר ניט טאָן.</w:t>
      </w:r>
    </w:p>
    <w:p/>
    <w:p>
      <w:r xmlns:w="http://schemas.openxmlformats.org/wordprocessingml/2006/main">
        <w:t xml:space="preserve">אי ן טא ג פו ן ד י ביכורים , דאר ף זײ ן א הײליקע ר צוזאמענשטעל , או ן מע ן זא ל ניש ט טאן .</w:t>
      </w:r>
    </w:p>
    <w:p/>
    <w:p>
      <w:r xmlns:w="http://schemas.openxmlformats.org/wordprocessingml/2006/main">
        <w:t xml:space="preserve">1. געדענקען די ביכורים און די ברכה פון מנוחה</w:t>
      </w:r>
    </w:p>
    <w:p/>
    <w:p>
      <w:r xmlns:w="http://schemas.openxmlformats.org/wordprocessingml/2006/main">
        <w:t xml:space="preserve">2. בלייבן אין גאָט 'ס בייַזייַן: די באַטייַט פון הייליק קאַנוואַקיישאַן</w:t>
      </w:r>
    </w:p>
    <w:p/>
    <w:p>
      <w:r xmlns:w="http://schemas.openxmlformats.org/wordprocessingml/2006/main">
        <w:t xml:space="preserve">1. קאָלאָססיאַנס 2: 17-16 - דעריבער לאָזן קיין איינער פאָרן דין אויף איר אין פראגעס פון עסן און טרינקען, אָדער מיט אַכטונג צו אַ יאָמטעוו אָדער אַ נייַ לבנה אָדער אַ שבת. דאָס איז אַ שאָטן פון די קומענדיק זאכן, אָבער די מאַטעריע געהערט צו משיח.</w:t>
      </w:r>
    </w:p>
    <w:p/>
    <w:p>
      <w:r xmlns:w="http://schemas.openxmlformats.org/wordprocessingml/2006/main">
        <w:t xml:space="preserve">2. עקסאָדוס 20:8-11 - געדענק דעם שבת טאָג, צו האַלטן עס הייליק. זעקס טעג זאָלסטו אַרבעטן, און טאָן אַלע דײַן אַרבעט, אָבער דער זיבעטער טאָג איז אַ שבת צו יהוה אײַער גאָט. אויף אים זאָלסטו ניט טאָן קײן אַרבעט, דו אָדער דײַן זון, אָדער דײַן טאָכטער, דײַן קנעכט, אָדער דײַן קנעכט, אָדער דײַן בהמות, אָדער דער פֿרעמדער װאָס אין דײַנע טױערן. װאָרום אין זעקס טעג האָט גאָט געמאַכט הימל און ערד, דעם ים און אַלץ װאָס אין זײ, און האָט גערוט אױפֿן זיבעטן טאָג. דעריבער האָט גאָט געבענטשט דעם שבת און אים געהייליקט.</w:t>
      </w:r>
    </w:p>
    <w:p/>
    <w:p>
      <w:r xmlns:w="http://schemas.openxmlformats.org/wordprocessingml/2006/main">
        <w:t xml:space="preserve">נומבערס 28:27 אָבער איר זאָלט ברענגען דאָס בראַנדאָפּפֿער פֿאַר אַ זיסן ריח צו גאָט; צװײ יונגע אָקסן, אײן װידער, זיבן יאָריקע שעפּסן;</w:t>
      </w:r>
    </w:p>
    <w:p/>
    <w:p>
      <w:r xmlns:w="http://schemas.openxmlformats.org/wordprocessingml/2006/main">
        <w:t xml:space="preserve">גאָט האָט באַפֿױלן די אָפּשײדונג פֿון צװײ יונגע אָקסן, אײן װידער, און זיבן יאָריקע שעפּסן, פֿאַר אַ זיסן ריח צו אים.</w:t>
      </w:r>
    </w:p>
    <w:p/>
    <w:p>
      <w:r xmlns:w="http://schemas.openxmlformats.org/wordprocessingml/2006/main">
        <w:t xml:space="preserve">1: מיר זענען גערופן צו פאָרשלאָגן אונדזער בעסטער צו גאָט אין דינסט צו אים.</w:t>
      </w:r>
    </w:p>
    <w:p/>
    <w:p>
      <w:r xmlns:w="http://schemas.openxmlformats.org/wordprocessingml/2006/main">
        <w:t xml:space="preserve">2: אונדזער קרבנות צו גאָט זאָל זיין געגעבן מיט פרייד און ליבע.</w:t>
      </w:r>
    </w:p>
    <w:p/>
    <w:p>
      <w:r xmlns:w="http://schemas.openxmlformats.org/wordprocessingml/2006/main">
        <w:t xml:space="preserve">1: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פיליפּפּיאַנס 4:18-19 - איך האָבן באקומען פול צאָלונג און אפילו מער; איך בין שטענדיג פארזארגט, יעצט אז איך האב באקומען פון עפאפרודיטוס די מתנות וואס דו האסט געשיקט. זיי זענען אַ שמעקנדיק קרבן, אַ פּאַסיק קרבן, וואוילגעפעלן צו גאָט.</w:t>
      </w:r>
    </w:p>
    <w:p/>
    <w:p>
      <w:r xmlns:w="http://schemas.openxmlformats.org/wordprocessingml/2006/main">
        <w:t xml:space="preserve">/28:28 און זײער שפּײַזאָפּפֿער פֿון מעל פֿאַרמישט מיט אײל, דרײַ צענטל פֿאַר אײן אָקס, צװײ צענטל פֿאַר אײן װידער.</w:t>
      </w:r>
    </w:p>
    <w:p/>
    <w:p>
      <w:r xmlns:w="http://schemas.openxmlformats.org/wordprocessingml/2006/main">
        <w:t xml:space="preserve">דעם דורכפאָר באשרייבט די קרבן פון מעל, ייל, און אַנימאַלס צו גאָט ווי אַ קרבן.</w:t>
      </w:r>
    </w:p>
    <w:p/>
    <w:p>
      <w:r xmlns:w="http://schemas.openxmlformats.org/wordprocessingml/2006/main">
        <w:t xml:space="preserve">1. גאָט 'ס געטריי און ברייטהאַרציקייט אין קרבנות</w:t>
      </w:r>
    </w:p>
    <w:p/>
    <w:p>
      <w:r xmlns:w="http://schemas.openxmlformats.org/wordprocessingml/2006/main">
        <w:t xml:space="preserve">2. די מאַכט פון געבן און דאנקבארקייט</w:t>
      </w:r>
    </w:p>
    <w:p/>
    <w:p>
      <w:r xmlns:w="http://schemas.openxmlformats.org/wordprocessingml/2006/main">
        <w:t xml:space="preserve">1. העברעווס 13: 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פיליפּפּיאַנס 4:18 אבער איך האָבן אַלע, און אַ פּלאַץ: איך בין זאַט, ווייל איך באקומען פון עפּאַפרודיטוס די זאכן וואָס זענען געשיקט פון דיר, אַ רייעך פון אַ זיס ריח, אַ קרבן פּאַסיק, וואוילגעפעלן צו גאָט.</w:t>
      </w:r>
    </w:p>
    <w:p/>
    <w:p>
      <w:r xmlns:w="http://schemas.openxmlformats.org/wordprocessingml/2006/main">
        <w:t xml:space="preserve">נומבערס 28:29 אַ צענטל חלק צו איין שעפּס, אין די זיבן שעפּס;</w:t>
      </w:r>
    </w:p>
    <w:p/>
    <w:p>
      <w:r xmlns:w="http://schemas.openxmlformats.org/wordprocessingml/2006/main">
        <w:t xml:space="preserve">די דורכפאָר זאגט אַז זיבן שעפּס זאָל זיין געפֿינט, מיט איין צענט פון אַ האַנדל געגעבן צו יעדער לאַם.</w:t>
      </w:r>
    </w:p>
    <w:p/>
    <w:p>
      <w:r xmlns:w="http://schemas.openxmlformats.org/wordprocessingml/2006/main">
        <w:t xml:space="preserve">1. די וויכטיקייט פון קרבנות</w:t>
      </w:r>
    </w:p>
    <w:p/>
    <w:p>
      <w:r xmlns:w="http://schemas.openxmlformats.org/wordprocessingml/2006/main">
        <w:t xml:space="preserve">2. די וויכטיקייט פון צעטיילונג און אחדות אין קרבנות</w:t>
      </w:r>
    </w:p>
    <w:p/>
    <w:p>
      <w:r xmlns:w="http://schemas.openxmlformats.org/wordprocessingml/2006/main">
        <w:t xml:space="preserve">1. לעוויטיק 4-1:2 רעד צו די קינדער פון ישראל, און זאג צו זיי: אויב עמיצער פון אייך ברענגט א קרבן צו ה', זאלט איר ברענגען א קרבן פון די בהמות, פון די רינדער, און פון די שאָף. . אַז זײַן קרבן איז אַ בראַנדאָפּפֿער פֿון רינדער, זאָל ער ברענגען אַ זָכר אָן אַ פֿעלער; פֿון זײַן אײגענעם װילן זאָל ער עס ברענגען בײַם אײַנגאַנג פֿון אוֹהל-מוֹעד פֿאַר גאָט.</w:t>
      </w:r>
    </w:p>
    <w:p/>
    <w:p>
      <w:r xmlns:w="http://schemas.openxmlformats.org/wordprocessingml/2006/main">
        <w:t xml:space="preserve">2. העברעווס 13:15-16 דעריבער לאָזן אונדז פאָרשלאָגן דעם קרבן פון לויב צו גאָט שטענדיק, דאָס איז, די פרוכט פון אונדזער ליפן געבן דאַנקען צו זיין נאָמען. אבער צו טאָן גוטס און צו יבערגעבן, פאַרגעסן ניט: פֿאַר מיט אַזאַ קרבנות גאָט איז צופרידן.</w:t>
      </w:r>
    </w:p>
    <w:p/>
    <w:p>
      <w:r xmlns:w="http://schemas.openxmlformats.org/wordprocessingml/2006/main">
        <w:t xml:space="preserve">נומבערס / 28:30 און אײן ציג, צו מאַכן אַ כפרה אױף דיר.</w:t>
      </w:r>
    </w:p>
    <w:p/>
    <w:p>
      <w:r xmlns:w="http://schemas.openxmlformats.org/wordprocessingml/2006/main">
        <w:t xml:space="preserve">דער דורכפאָר פון נומבערס 28:30 רעדט פון אַ קרבן פון אַ ציג פֿאַר די כפרה פון זינד.</w:t>
      </w:r>
    </w:p>
    <w:p/>
    <w:p>
      <w:r xmlns:w="http://schemas.openxmlformats.org/wordprocessingml/2006/main">
        <w:t xml:space="preserve">1. די גרעסטע קרבן: ווי יאָשקע 'כפרה דינען ווי אונדזער לעצט גאולה</w:t>
      </w:r>
    </w:p>
    <w:p/>
    <w:p>
      <w:r xmlns:w="http://schemas.openxmlformats.org/wordprocessingml/2006/main">
        <w:t xml:space="preserve">2. די מאַכט פון אַטאָונמאַנט: ווי מיר קענען תשובה טאן און באַקומען מחילה</w:t>
      </w:r>
    </w:p>
    <w:p/>
    <w:p>
      <w:r xmlns:w="http://schemas.openxmlformats.org/wordprocessingml/2006/main">
        <w:t xml:space="preserve">1. העברעווס 9: 12-15 - "ער אריין אַמאָל פֿאַר אַלע אין די הייליק אָרט, גענומען ניט די בלוט פון ציג און קאַווז אָבער זיין אייגן בלוט, אַזוי סיקיורינג אַן אייביק גאולה."</w:t>
      </w:r>
    </w:p>
    <w:p/>
    <w:p>
      <w:r xmlns:w="http://schemas.openxmlformats.org/wordprocessingml/2006/main">
        <w:t xml:space="preserve">2. רוימער 3:21-26 - "אבער איצט די גערעכטיקייט פון גאָט האט שוין ארויסגעוויזן באַזונדער פון די געזעץ, כאָטש די תורה און די נביאים זאָגן עדות צו עס די גערעכטיקייט פון גאָט דורך אמונה אין יאָשקע המשיח פֿאַר אַלע וואס גלויבן."</w:t>
      </w:r>
    </w:p>
    <w:p/>
    <w:p>
      <w:r xmlns:w="http://schemas.openxmlformats.org/wordprocessingml/2006/main">
        <w:t xml:space="preserve">/28:31 זאָלט איר זײ מקריבֿ זײַן אַחוץ דעם שטענדיקן בראַנדאָפּפֿער, און זײַן שפּײַזאָפּפֿער, (זײ זאָלן אײַך זײַן אָן אַ פֿעלער) און זײערע טרינקעןאָפּפֿער.</w:t>
      </w:r>
    </w:p>
    <w:p/>
    <w:p>
      <w:r xmlns:w="http://schemas.openxmlformats.org/wordprocessingml/2006/main">
        <w:t xml:space="preserve">דע ר דאזיקע ר פארזײ ט אי ז װעג ן ד י קרבנות , װא ס דארפ ן געמאכ ט װער ן צ ו גאט , װעלכ ע דארפ ן זײ ן א ן פעלער .</w:t>
      </w:r>
    </w:p>
    <w:p/>
    <w:p>
      <w:r xmlns:w="http://schemas.openxmlformats.org/wordprocessingml/2006/main">
        <w:t xml:space="preserve">1. די שליימעסדיק קרבן: ווי אונדזער קרבן צו גאָט מוזן אָפּשפּיגלען זיין שליימעס</w:t>
      </w:r>
    </w:p>
    <w:p/>
    <w:p>
      <w:r xmlns:w="http://schemas.openxmlformats.org/wordprocessingml/2006/main">
        <w:t xml:space="preserve">2. די מאַכט פון דינען: פארוואס עס איז וויטאַל צו פאָרשלאָגן אונדזער בעסטער צו גאָט</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p>
      <w:r xmlns:w="http://schemas.openxmlformats.org/wordprocessingml/2006/main">
        <w:t xml:space="preserve">2. לעוויטיקוס 22:20 - אָבער אַלץ וואָס האט אַ מום, זאָל איר ניט פאָרשלאָגן, ווייַל עס וועט ניט זיין פּאַסיק פֿאַר איר.</w:t>
      </w:r>
    </w:p>
    <w:p/>
    <w:p>
      <w:r xmlns:w="http://schemas.openxmlformats.org/wordprocessingml/2006/main">
        <w:t xml:space="preserve">נומבערס 29 קענען זיין סאַמערייזד אין דריי פּאַראַגראַפס ווי גייט, מיט אָנווייַזן ווערסעס:</w:t>
      </w:r>
    </w:p>
    <w:p/>
    <w:p>
      <w:r xmlns:w="http://schemas.openxmlformats.org/wordprocessingml/2006/main">
        <w:t xml:space="preserve">פּאַראַגראַף 1: נומבערס 29: 1-11 גיט ינסטראַקשאַנז פֿאַר די אָפרינגז צו זיין דערלאנגט בעשאַס די סעודה פון טרומאַץ. אין ערשטן טאָג פֿון זיבעטן חוֹדש זאָל מען האַלטן אַ הײליקע צוזאַמענפֿאָר, און אַ בראַנדאָפּפֿער זאָל מען מקריבֿ זײַן אַ יונגן אָקס, אײן װידער, און זיבן שעפּסן אין זײער ערשטן יאָר, אַלע אָן אַ פֿעלער. אַדדיטיאָנאַללי, קערל און טרינקען אָפרינגז זענען צו באַגלייטן די קרבנות.</w:t>
      </w:r>
    </w:p>
    <w:p/>
    <w:p>
      <w:r xmlns:w="http://schemas.openxmlformats.org/wordprocessingml/2006/main">
        <w:t xml:space="preserve">פּאַראַגראַף 2: פאָרזעצן אין נומבערס 29: 34-12, די קאַפּיטל אַוטליינז די אָפרינגז פֿאַר דעם טאָג פון אַטאָונמאַנט און די סעודה פון סוכות. אויפן צענטן טאג פון זיבעטן חודש איז דער טאג כפרות ווען מען רופט א הייליגע צוזאמענהאנג. אין דעם טאָג, ספּעציעל זינד אָפרינגז זענען געמאכט פון איין יונג ביק, איין באַראַן, און זיבן זכר לעמער אין זייער ערשטער יאָר אַלע אָן אַ פעלער. דער קאַפּיטל דעטאַילס אינסטרוקציעס פֿאַר יעדער טאָג פון די סעודה פון סוכות סטאַרטינג פון די פופצנטן טאָג ביז זיין מסקנא אויף די צוויי און צוואנציק טאָג מיט וועריינג נומערן און טייפּס פון קרבנות געפֿינט יעדער טאָג.</w:t>
      </w:r>
    </w:p>
    <w:p/>
    <w:p>
      <w:r xmlns:w="http://schemas.openxmlformats.org/wordprocessingml/2006/main">
        <w:t xml:space="preserve">פּאַראַגראַף 3: נומער 29 ענדיקט זיך מיט ונטערשטרייַכן אַז אַלע די באשטימט סעודות דאַרפן ספּעציפיש אָפרינגז אין זייער דעזיגנייטיד צייט. די אַרייַננעמען נאָך בראַנד קרבן, קערל אָפערינגז, טרינקען קרבן, זינד אָפרינגז, און שלום אָפרינגז ווי פּריסקרייבד דורך גאָט דורך משה. די קאַפּיטל כיילייץ ווי די קרבנות דינען ווי אַ אָנגענעם אַראָמאַ צו גאָט.</w:t>
      </w:r>
    </w:p>
    <w:p/>
    <w:p>
      <w:r xmlns:w="http://schemas.openxmlformats.org/wordprocessingml/2006/main">
        <w:t xml:space="preserve">בקיצור:</w:t>
      </w:r>
    </w:p>
    <w:p>
      <w:r xmlns:w="http://schemas.openxmlformats.org/wordprocessingml/2006/main">
        <w:t xml:space="preserve">נומער 29 גיט:</w:t>
      </w:r>
    </w:p>
    <w:p>
      <w:r xmlns:w="http://schemas.openxmlformats.org/wordprocessingml/2006/main">
        <w:t xml:space="preserve">אינסטרוקציעס פֿאַר סעודה פון טרומאַץ בראַנד קרבן, קערל, טרינקען;</w:t>
      </w:r>
    </w:p>
    <w:p>
      <w:r xmlns:w="http://schemas.openxmlformats.org/wordprocessingml/2006/main">
        <w:t xml:space="preserve">קרבנות אויף יום כפרות זינד קרבן;</w:t>
      </w:r>
    </w:p>
    <w:p>
      <w:r xmlns:w="http://schemas.openxmlformats.org/wordprocessingml/2006/main">
        <w:t xml:space="preserve">סעודה פון סוכות וועריינג קרבנות יעדער טאָג.</w:t>
      </w:r>
    </w:p>
    <w:p/>
    <w:p>
      <w:r xmlns:w="http://schemas.openxmlformats.org/wordprocessingml/2006/main">
        <w:t xml:space="preserve">טראָפּ אויף ספּעציפיש אָפרינגז אין באשטימט צייט;</w:t>
      </w:r>
    </w:p>
    <w:p>
      <w:r xmlns:w="http://schemas.openxmlformats.org/wordprocessingml/2006/main">
        <w:t xml:space="preserve">פארברענט, תבואה, טרינקען, זינד, שלום;</w:t>
      </w:r>
    </w:p>
    <w:p>
      <w:r xmlns:w="http://schemas.openxmlformats.org/wordprocessingml/2006/main">
        <w:t xml:space="preserve">קרבנות דינען ווי אַ אָנגענעם אַראָמאַ צו גאָט.</w:t>
      </w:r>
    </w:p>
    <w:p/>
    <w:p>
      <w:r xmlns:w="http://schemas.openxmlformats.org/wordprocessingml/2006/main">
        <w:t xml:space="preserve">/29:1 און אין זיבעטן חוֹדש, אױפֿן ערשטן טאָג פֿון חודש, זאָלט איר האָבן אַ הײליקע צורוף; קײן דינסטאַרבעט זאָלט איר ניט טאָן: אַ טאָג פֿון בלאָזן אין שופרות איז עס צו אײַך.</w:t>
      </w:r>
    </w:p>
    <w:p/>
    <w:p>
      <w:r xmlns:w="http://schemas.openxmlformats.org/wordprocessingml/2006/main">
        <w:t xml:space="preserve">אויף דעם ערשטן טאָג פון זיבעטן חודש, די יסראַעליטעס זאָל האָבן אַ הייליק צונויפקום און נישט טאָן קיין אַרבעט. דא ס אי ז געװע ן א טא ג פו ן קלאנג ן שופר .</w:t>
      </w:r>
    </w:p>
    <w:p/>
    <w:p>
      <w:r xmlns:w="http://schemas.openxmlformats.org/wordprocessingml/2006/main">
        <w:t xml:space="preserve">1. דער טייַטש פון אַ נייַ חודש: לערנען צו פרייען אין די ספּעציעל מאָמענטן פון לעבן</w:t>
      </w:r>
    </w:p>
    <w:p/>
    <w:p>
      <w:r xmlns:w="http://schemas.openxmlformats.org/wordprocessingml/2006/main">
        <w:t xml:space="preserve">2. די מאַכט פון די שופר: די באַטייַט פון געזונט אין אלטע צייטן</w:t>
      </w:r>
    </w:p>
    <w:p/>
    <w:p>
      <w:r xmlns:w="http://schemas.openxmlformats.org/wordprocessingml/2006/main">
        <w:t xml:space="preserve">1. סאַם 81: 3: "בלאָזן די שופר אין די נייַ לעוואָנע, אין דער באַשטימט צייט, אויף אונדזער פייַערלעך יום טוּב טאָג."</w:t>
      </w:r>
    </w:p>
    <w:p/>
    <w:p>
      <w:r xmlns:w="http://schemas.openxmlformats.org/wordprocessingml/2006/main">
        <w:t xml:space="preserve">2. ישעיהו 58:13: "אויב דו קערסט אוועק דיין פוס פון שבת, פון טאָן דיין פאַרגעניגן אין מיין הייליק טאָג, און רופן דעם שבת אַ פאַרגעניגן, דער הייליקער פון דעם האר, ערלעך, און זאָלסט אים מכבד זיין, ניט טאָן דיין. אייגענע וועגן, ניט געפֿינען דיין אייגענע פאַרגעניגן, און ניט רעדן דיין אייגענע ווערטער.</w:t>
      </w:r>
    </w:p>
    <w:p/>
    <w:p>
      <w:r xmlns:w="http://schemas.openxmlformats.org/wordprocessingml/2006/main">
        <w:t xml:space="preserve">/29:2 און איר זאָלט ברענגען אַ בראַנדאָפּפֿער פֿאַר אַ זיסן ריח צו גאָט; אײן יונגן אָקס, אײן װידער, און זיבן יאָריקע שעפּסן אָן אַ פֿעלער.</w:t>
      </w:r>
    </w:p>
    <w:p/>
    <w:p>
      <w:r xmlns:w="http://schemas.openxmlformats.org/wordprocessingml/2006/main">
        <w:t xml:space="preserve">גאָט האָט באַפֿױלן די ישׂראלים צו ברענגען אַ בראַנדאָפּפֿער פֿון אײן יונגן אָקס, אײן װידער, און זיבן יאָריקע שעפּסן אָן אַ פֿעלער.</w:t>
      </w:r>
    </w:p>
    <w:p/>
    <w:p>
      <w:r xmlns:w="http://schemas.openxmlformats.org/wordprocessingml/2006/main">
        <w:t xml:space="preserve">1. די מאַכט פון פאָלגעוודיקייַט: ווי נאָכפאָלגן גאָט 'ס קאַמאַנדז ברענגט ברכות</w:t>
      </w:r>
    </w:p>
    <w:p/>
    <w:p>
      <w:r xmlns:w="http://schemas.openxmlformats.org/wordprocessingml/2006/main">
        <w:t xml:space="preserve">2. די זיס שמעקן פון קרבן: די טייַטש פון קרבן צו גאָט</w:t>
      </w:r>
    </w:p>
    <w:p/>
    <w:p>
      <w:r xmlns:w="http://schemas.openxmlformats.org/wordprocessingml/2006/main">
        <w:t xml:space="preserve">1. סאַם 51:17 - "די קרבנות פון גאָט זענען אַ צעבראכן גייסט; אַ צעבראכן און אַ צעבראכן האַרץ, גאָט, דו וועסט ניט פאַראַכטן."</w:t>
      </w:r>
    </w:p>
    <w:p/>
    <w:p>
      <w:r xmlns:w="http://schemas.openxmlformats.org/wordprocessingml/2006/main">
        <w:t xml:space="preserve">2. העברעווס 13:15-16 - "דורך אים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אַזעלכע קרבנות איז גאָט צופֿרידן."</w:t>
      </w:r>
    </w:p>
    <w:p/>
    <w:p>
      <w:r xmlns:w="http://schemas.openxmlformats.org/wordprocessingml/2006/main">
        <w:t xml:space="preserve">/29:3 און זײער שפּײַזאָפּפֿער זאָל זײַן פֿון מעל פֿאַרמישט מיט אײל, דרײַ צענטל פֿאַר אַ אָקס, און צװײ צענטל פֿאַר אַ װידער.</w:t>
      </w:r>
    </w:p>
    <w:p/>
    <w:p>
      <w:r xmlns:w="http://schemas.openxmlformats.org/wordprocessingml/2006/main">
        <w:t xml:space="preserve">דער דאָזיקער דורכפאָר שילדערט די סומע פון מעל און ייל פֿאַר אַ אָקס און אַ באַראַן קרבן.</w:t>
      </w:r>
    </w:p>
    <w:p/>
    <w:p>
      <w:r xmlns:w="http://schemas.openxmlformats.org/wordprocessingml/2006/main">
        <w:t xml:space="preserve">1. גאָט איז ברייטהאַרציק און גיט פֿאַר זיין מענטשן, אַפֿילו אין זייער אָפרינגז.</w:t>
      </w:r>
    </w:p>
    <w:p/>
    <w:p>
      <w:r xmlns:w="http://schemas.openxmlformats.org/wordprocessingml/2006/main">
        <w:t xml:space="preserve">2. אָפרינגז צו גאָט זענען אַ וועג צו ווייַזן איבערגעגעבנקייט און צוטרוי אין אים.</w:t>
      </w:r>
    </w:p>
    <w:p/>
    <w:p>
      <w:r xmlns:w="http://schemas.openxmlformats.org/wordprocessingml/2006/main">
        <w:t xml:space="preserve">1. דברים 12:5-7 - "אָבער צו דעם אָרט וואָס יהוה אײַער גאָט וועט אויסקלייבן פֿון אַלע אײַערע שבֿטים דאָרטן צו שטעלן זײַן נאָמען, ביז זײַן װוינונג זאָלט איר זוכן, און אַהין זאָלסטו קומען: און אַהין זאָלט איר קומען. ברענג אײַערע בראַנדאָפּפֿער, און אײַערע שלאַכטאָפּפֿער, און אײַערע מעשר, און אָפּשײדונג פֿון אײַער האַנט, און אײַערע נדרים, און אײַערע פֿרײַוויליקע קרבנות, און די ערשטע פֿון אײַערע רינדער און פֿון אײַערע שאָף; און איר זאָלט דאָרטן עסן פֿאַר יהוה אײַער גאָט. און איר זאָלט זיך פֿרײען מיט אַלץ װאָס איר האָט אַרײַנגעטאָן אײַער האַנט, איר און אײַערע הױזגעזינט, װאָס יהוה דײַן גאָט האָט דיך געבענטשט.</w:t>
      </w:r>
    </w:p>
    <w:p/>
    <w:p>
      <w:r xmlns:w="http://schemas.openxmlformats.org/wordprocessingml/2006/main">
        <w:t xml:space="preserve">2. ויקרא 7:11-12 - "און דאָס איז די געזעץ פון דעם שלום-אָפּפֿער וואָס ער זאָל ברענגען צו גאָט. אויב ער וועט ברענגען עס פֿאַר אַ דאנק, זאָל ער ברענגען מיט דעם דאנק-אָפּפֿער מצות געמישט קייקס. מיט אײל, און מצות װײַבער געזאַלבט מיט אײל, און קוכן פֿאַרמישט מיט אײל, פֿון פֿײַן מעל, געפּרעגלט.</w:t>
      </w:r>
    </w:p>
    <w:p/>
    <w:p>
      <w:r xmlns:w="http://schemas.openxmlformats.org/wordprocessingml/2006/main">
        <w:t xml:space="preserve">/29:4 און אַ צענט לאַם פֿאַר אײן שעפּס, אױף די זיבן שעפּסן;</w:t>
      </w:r>
    </w:p>
    <w:p/>
    <w:p>
      <w:r xmlns:w="http://schemas.openxmlformats.org/wordprocessingml/2006/main">
        <w:t xml:space="preserve">{dn גאָט} האָט באַפֿױלן די ישׂראלים צו געבן זיבן שעפּסן און אַ צענטל פֿאַר יעדן לאַם.</w:t>
      </w:r>
    </w:p>
    <w:p/>
    <w:p>
      <w:r xmlns:w="http://schemas.openxmlformats.org/wordprocessingml/2006/main">
        <w:t xml:space="preserve">1: מיר קענען לערנען פון די האר ס ביישפּיל צו זיין ברייטהאַרציק אין אונדזער געבן.</w:t>
      </w:r>
    </w:p>
    <w:p/>
    <w:p>
      <w:r xmlns:w="http://schemas.openxmlformats.org/wordprocessingml/2006/main">
        <w:t xml:space="preserve">2: גאָט 'ס שליימעסדיק וועט איז אָפט פארענדיקט דורך זיין קאַמאַנדז.</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2 קאָרינטהיאַנס 9:7 - יעדער מענטש לויט ווי ער האָט בדעה אין זיין האַרץ, אַזוי לאָזן אים געבן; ניט מיט מיאוס, אָדער פֿון נויטווענדיקונג: װאָרום גאָט האָט ליב אַ פֿרײלעכער גיטער.</w:t>
      </w:r>
    </w:p>
    <w:p/>
    <w:p>
      <w:r xmlns:w="http://schemas.openxmlformats.org/wordprocessingml/2006/main">
        <w:t xml:space="preserve">/29:5 און אײן ציג פֿאַר אַ זינדאָפּפֿער, צו מאַכן מכפּר אױף אײַך;</w:t>
      </w:r>
    </w:p>
    <w:p/>
    <w:p>
      <w:r xmlns:w="http://schemas.openxmlformats.org/wordprocessingml/2006/main">
        <w:t xml:space="preserve">אַ זינדאָפּפֿער פֿון איין ציג האָט מען געזאָלט מקריבֿן, כּדי צו כפרה פֿאַרן פֿאָלק.</w:t>
      </w:r>
    </w:p>
    <w:p/>
    <w:p>
      <w:r xmlns:w="http://schemas.openxmlformats.org/wordprocessingml/2006/main">
        <w:t xml:space="preserve">1. יאָשקע איז אונדזער לעצט זינד קרבן, דורך וועמען מיר קענען געפֿינען ויסגלייַך מיט גאָט.</w:t>
      </w:r>
    </w:p>
    <w:p/>
    <w:p>
      <w:r xmlns:w="http://schemas.openxmlformats.org/wordprocessingml/2006/main">
        <w:t xml:space="preserve">2. די וויכטיקייט פון דערקענען אונדזער זינד און געבן אַ קרבן צו כפרה אויף עס.</w:t>
      </w:r>
    </w:p>
    <w:p/>
    <w:p>
      <w:r xmlns:w="http://schemas.openxmlformats.org/wordprocessingml/2006/main">
        <w:t xml:space="preserve">1. רוימער 5:8-9 אבער גאָט דעמאַנסטרייץ זיין אייגן ליבע פֿאַר אונדז אין דעם: בשעת מיר זענען נאָך זינדיקע, משיח געשטארבן פֿאַר אונדז. זינט מיר זענען איצט גערעכטפארטיקט דורך זיין בלוט, ווי פיל מער וועלן מיר געראטעוועט ווערן פון גאָט 'ס גרימצארן דורך אים!</w:t>
      </w:r>
    </w:p>
    <w:p/>
    <w:p>
      <w:r xmlns:w="http://schemas.openxmlformats.org/wordprocessingml/2006/main">
        <w:t xml:space="preserve">2. ישעיהו 53:10 אָבער דאָס איז געווען דער רצון פון דעם האר אים צו צעטרעטן און אים ליידן, און כאָטש די האר מאכט זיין לעבן פֿאַר אַ זינד קרבן, ער וועט זען זיין זאָמען און פאַרלענגערן זיינע טעג, און דער וועט פון די האר. וועט בליען אין זיין האַנט.</w:t>
      </w:r>
    </w:p>
    <w:p/>
    <w:p>
      <w:r xmlns:w="http://schemas.openxmlformats.org/wordprocessingml/2006/main">
        <w:t xml:space="preserve">/29:6 אַחוץ דעם בראַנדאָפּפֿער פֿון חודש, און זײַן שפּײַזאָפּפֿער, און דאָס טאָג־טעגלעכע בראַנדאָפּפֿער, און זײַן שפּײַזאָפּפֿער, און זײערע געטראַנקאָפּפֿער, לױט זײער שטייגער, פֿאַר אַ זיסן ריח, אַ פֿײַעראָפּפֿער צום פֿײַעראָפּפֿער צו דעם. האר.</w:t>
      </w:r>
    </w:p>
    <w:p/>
    <w:p>
      <w:r xmlns:w="http://schemas.openxmlformats.org/wordprocessingml/2006/main">
        <w:t xml:space="preserve">דער דאָזיקער פּרשה רעדט וועגן דעם בראַנדאָפּפֿער, דאָס שפּײַזאָפּפֿער, און די געטראַנקאָפּפֿער, װאָס מע האָט געמאַכט פֿאַר אַ קרבן צו גאָט.</w:t>
      </w:r>
    </w:p>
    <w:p/>
    <w:p>
      <w:r xmlns:w="http://schemas.openxmlformats.org/wordprocessingml/2006/main">
        <w:t xml:space="preserve">1. די שיינקייט פון גאָט ס קרבנות</w:t>
      </w:r>
    </w:p>
    <w:p/>
    <w:p>
      <w:r xmlns:w="http://schemas.openxmlformats.org/wordprocessingml/2006/main">
        <w:t xml:space="preserve">2. קרבנות צו די האר: אונדזער פריידיק פליכט</w:t>
      </w:r>
    </w:p>
    <w:p/>
    <w:p>
      <w:r xmlns:w="http://schemas.openxmlformats.org/wordprocessingml/2006/main">
        <w:t xml:space="preserve">1. פיליפּפּיאַנס 4:18 - אבער איך האָבן אַלע, און אַ פּלאַץ: איך בין זאַט, ווייל באקומען פון עפּאַפרודיטוס די טינגז וואָס זענען געשיקט פון דיר, אַ רייעך פון אַ זיס שמעקן, אַ קרבן פּאַסיק, וואוילגעפעלן צו גאָט.</w:t>
      </w:r>
    </w:p>
    <w:p/>
    <w:p>
      <w:r xmlns:w="http://schemas.openxmlformats.org/wordprocessingml/2006/main">
        <w:t xml:space="preserve">2.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/29:7 און אױף צענטן טאָג פֿון דעם זיבעטן חוֹדש זאָלט איר האָבן אַ הײליקע צונויפֿרופונג; און איר זאָלט פּײַניקן אײַערע נפֿשות; קײן אַרבעט זאָלט איר ניט טאָן אין איר.</w:t>
      </w:r>
    </w:p>
    <w:p/>
    <w:p>
      <w:r xmlns:w="http://schemas.openxmlformats.org/wordprocessingml/2006/main">
        <w:t xml:space="preserve">דאָס פֿאָלק פֿון ישׂראל זאָלן זיך אײַנזאַמלען אױפֿן צענטן טאָג פֿון זיבעטן חודש פֿאַר אַ הײליקע צוזאַמענפֿאָר, און צו פּײַניקן זײער נפֿש.</w:t>
      </w:r>
    </w:p>
    <w:p/>
    <w:p>
      <w:r xmlns:w="http://schemas.openxmlformats.org/wordprocessingml/2006/main">
        <w:t xml:space="preserve">1. די מאַכט פון פּורפּאָסעפול אָפּשפּיגלונג</w:t>
      </w:r>
    </w:p>
    <w:p/>
    <w:p>
      <w:r xmlns:w="http://schemas.openxmlformats.org/wordprocessingml/2006/main">
        <w:t xml:space="preserve">2. בעכעסקעם הייליק טעג אין דעם לעבן פון אמונה</w:t>
      </w:r>
    </w:p>
    <w:p/>
    <w:p>
      <w:r xmlns:w="http://schemas.openxmlformats.org/wordprocessingml/2006/main">
        <w:t xml:space="preserve">1.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ישעיהו 58:5 - "איז עס אַזאַ אַ פאַסטן וואָס איך האָב אויסדערוויילט? אַ טאָג פֿאַר אַ מענטש צו פּייַניקן זיין נשמה? איז עס צו בייגן זיין קאָפּ ווי אַ טשערעפּאַכע, און צו פאַרשפּרייטן זאַק און אַש אונטער אים? רופט דאָס אַ תענית, און אַ יום טוב פאַר גאָט?</w:t>
      </w:r>
    </w:p>
    <w:p/>
    <w:p>
      <w:r xmlns:w="http://schemas.openxmlformats.org/wordprocessingml/2006/main">
        <w:t xml:space="preserve">/29:8 און אַ בראַנדאָפּפֿער זאָלט איר ברענגען צו גאָט פֿאַר אַ זיסן ריח; אײן יונגן אָקס, אײן װידער, און זיבן יאָריקע שעפּסן; אָן אַ פֿעלער זאָלן זײ אײַך זײַן.</w:t>
      </w:r>
    </w:p>
    <w:p/>
    <w:p>
      <w:r xmlns:w="http://schemas.openxmlformats.org/wordprocessingml/2006/main">
        <w:t xml:space="preserve">אין זיבעטן טאָג פֿון זיבעטן חודש זאָל מען מאַכן אַ בראַנדאָפּפֿער צו גאָט, פֿון אײן יונגן אָקס, אײן װידער, און זיבן יאָריקע שעפּסן, אַלע אָן אַ פֿעלער.</w:t>
      </w:r>
    </w:p>
    <w:p/>
    <w:p>
      <w:r xmlns:w="http://schemas.openxmlformats.org/wordprocessingml/2006/main">
        <w:t xml:space="preserve">1. די מאַכט פון פאָלגעוודיקייַט: לערנען צו נאָכפאָלגן גאָט 'ס מצוות</w:t>
      </w:r>
    </w:p>
    <w:p/>
    <w:p>
      <w:r xmlns:w="http://schemas.openxmlformats.org/wordprocessingml/2006/main">
        <w:t xml:space="preserve">2. דער באדייט פון א פארברענט קרבן: פארשטיין די באדייט פון קרבנות</w:t>
      </w:r>
    </w:p>
    <w:p/>
    <w:p>
      <w:r xmlns:w="http://schemas.openxmlformats.org/wordprocessingml/2006/main">
        <w:t xml:space="preserve">1. דעוטעראָנאָמי 12: 7-6 - ברענגען אייַערע בראַנדאָפּפֿער אויף דעם מזבח פון די האר פון די האר דיין גאָט, און שלאַכט פֿרידאָפּפֿער.</w:t>
      </w:r>
    </w:p>
    <w:p/>
    <w:p>
      <w:r xmlns:w="http://schemas.openxmlformats.org/wordprocessingml/2006/main">
        <w:t xml:space="preserve">2. ויקרא 1:9-1 - דער כֹּהן זאָל ברענגען דאָס גאַנצע בראַנדאָפּפֿער אויפן מזבח; דאָס איז אַ שפּײַזאָפּפֿער מיט אַ גענעם ריח צו גאָט.</w:t>
      </w:r>
    </w:p>
    <w:p/>
    <w:p>
      <w:r xmlns:w="http://schemas.openxmlformats.org/wordprocessingml/2006/main">
        <w:t xml:space="preserve">/29:9 און זײער שפּײַזאָפּפֿער זאָל זײַן פֿון מעל פֿאַרמישט מיט אײל, דרײַ צענטל פֿאַר אַ אָקס, און צװײ צענטל פֿאַר אײן װידער.</w:t>
      </w:r>
    </w:p>
    <w:p/>
    <w:p>
      <w:r xmlns:w="http://schemas.openxmlformats.org/wordprocessingml/2006/main">
        <w:t xml:space="preserve">דאס דורכפאָר באשרייבט די קרבן פון קערל און ייל צו זיין דערלאנגט צו גאָט דורך אקסן און ראַמס.</w:t>
      </w:r>
    </w:p>
    <w:p/>
    <w:p>
      <w:r xmlns:w="http://schemas.openxmlformats.org/wordprocessingml/2006/main">
        <w:t xml:space="preserve">1. די מאַכט פון קרבן: פֿאַרשטיין גאָט 'ס דערוואַרטונג פון פאָלגעוודיקייַט</w:t>
      </w:r>
    </w:p>
    <w:p/>
    <w:p>
      <w:r xmlns:w="http://schemas.openxmlformats.org/wordprocessingml/2006/main">
        <w:t xml:space="preserve">2. די טאַלאַנט פון ברייטהאַרציקייט: געבן צו גאָט פון ליבע און דאנקבארקייט</w:t>
      </w:r>
    </w:p>
    <w:p/>
    <w:p>
      <w:r xmlns:w="http://schemas.openxmlformats.org/wordprocessingml/2006/main">
        <w:t xml:space="preserve">1. העברעווס 13:15-16 - דורך יאָשקע, לאָזן אונדז קעסיידער פאָרשלאָגן אַ קרבן פון לויב צו גאָט, וואָס איז, די פרוכט פון ליפן וואָס מודה זיין נאָמען.</w:t>
      </w:r>
    </w:p>
    <w:p/>
    <w:p>
      <w:r xmlns:w="http://schemas.openxmlformats.org/wordprocessingml/2006/main">
        <w:t xml:space="preserve">2. לעוויטיקוס 7: 13-12 - אויב די קרבן איז אַ בראַנד קרבן פון די רינדער, ער זאָל עס פאָרשלאָגן אָן אַ פעלער. ער זאָל עס ברענגען צום אײַנגאַנג פֿון אוֹהל-מוֹעד, כּדי ער זאָל זיך באַנומען פֿאַר גאָט.</w:t>
      </w:r>
    </w:p>
    <w:p/>
    <w:p>
      <w:r xmlns:w="http://schemas.openxmlformats.org/wordprocessingml/2006/main">
        <w:t xml:space="preserve">/29:10 אַ צענטל פֿון אײן שעפּס אױף די זיבן שעפּסן;</w:t>
      </w:r>
    </w:p>
    <w:p/>
    <w:p>
      <w:r xmlns:w="http://schemas.openxmlformats.org/wordprocessingml/2006/main">
        <w:t xml:space="preserve">די דורכפאָר רעפערס צו די יסראַעליטעס קרבן זיבן שעפּס יעדער טאָג פֿאַר זיבן טעג, מיט אַ צענט האַנדל פון פייַן מעל און ייל פֿאַר איין לאַם.</w:t>
      </w:r>
    </w:p>
    <w:p/>
    <w:p>
      <w:r xmlns:w="http://schemas.openxmlformats.org/wordprocessingml/2006/main">
        <w:t xml:space="preserve">1. גאָט 'ס אמונה איז דעמאַנסטרייטיד דורך די קרבן פון די לאַמז.</w:t>
      </w:r>
    </w:p>
    <w:p/>
    <w:p>
      <w:r xmlns:w="http://schemas.openxmlformats.org/wordprocessingml/2006/main">
        <w:t xml:space="preserve">2. אונדזער נויט צו נאָכפאָלגן גאָט 'ס קאַמאַנדז און מאַכן אונדזער אייגן קרבנות צו כּבֿוד אים.</w:t>
      </w:r>
    </w:p>
    <w:p/>
    <w:p>
      <w:r xmlns:w="http://schemas.openxmlformats.org/wordprocessingml/2006/main">
        <w:t xml:space="preserve">"איך וועל דיר מקריב זיין מיט דעם קָול פון דאנק, איך וועל באצאלן וואס איך האב א נדר. ישועה איז פון די האר." (יונה 2:9)</w:t>
      </w:r>
    </w:p>
    <w:p/>
    <w:p>
      <w:r xmlns:w="http://schemas.openxmlformats.org/wordprocessingml/2006/main">
        <w:t xml:space="preserve">2. "לאָמיר דעמאלט דורך אים שטענדיק ברענגען אַ קרבן פון לויב צו גאָט, דאָס איז די פרוכט פון ליפּן וואָס דערקענען זיין נאָמען." (העברים 13:15)</w:t>
      </w:r>
    </w:p>
    <w:p/>
    <w:p>
      <w:r xmlns:w="http://schemas.openxmlformats.org/wordprocessingml/2006/main">
        <w:t xml:space="preserve">/29:11 אײן ציג פֿאַר אַ זינדאָפּפֿער; אַחוץ דעם זינדאָפּפֿער פֿון כפרה, און דאָס שטענדיקע בראַנדאָפּפֿער, און איר שפּײַזאָפּפֿער, און זײערע טרינקעןאָפּפֿער.</w:t>
      </w:r>
    </w:p>
    <w:p/>
    <w:p>
      <w:r xmlns:w="http://schemas.openxmlformats.org/wordprocessingml/2006/main">
        <w:t xml:space="preserve">נומבערס 29:11 באשרייבט די קרבנות צו זיין געמאכט פֿאַר כפרה, אַרייַנגערעכנט איין זכר פֿאַר אַ זינדאָפּפֿער, אַ שטענדיק בראַנדאָפּפֿער, אַ שפּייַכלער, און זייער אַקאַמפּאַניינג טרינקען קרבן.</w:t>
      </w:r>
    </w:p>
    <w:p/>
    <w:p>
      <w:r xmlns:w="http://schemas.openxmlformats.org/wordprocessingml/2006/main">
        <w:t xml:space="preserve">1. דער כוח פון כפרה: פֿאַרשטיין די באַטייַט פון די קרבנות אין נומבערס 29:11</w:t>
      </w:r>
    </w:p>
    <w:p/>
    <w:p>
      <w:r xmlns:w="http://schemas.openxmlformats.org/wordprocessingml/2006/main">
        <w:t xml:space="preserve">2. באַקומען מחילה: אַפּלייינג דעם אָנזאָג פון אַטאָונמאַנט צו אונדזער לעבן</w:t>
      </w:r>
    </w:p>
    <w:p/>
    <w:p>
      <w:r xmlns:w="http://schemas.openxmlformats.org/wordprocessingml/2006/main">
        <w:t xml:space="preserve">ישעיהו 53:5-6 - "ער איז געווען ווונדאַד פֿאַר אונדזער עבירות, ער איז געווען צעבראכן פֿאַר אונדזער זינד: די שטראָף פון אונדזער שלום איז געווען אויף אים, און מיט זיינע מלקות מיר זענען געהיילט. אַלע מיר ווי שעפּס זענען בלאָנדזשען; האָבן זיך אומגעקערט איטלעכער צו זײַן װעג, און גאָט האָט אַרױפֿגעטאָן אױף אים די זינד פֿון אונדז אַלע.</w:t>
      </w:r>
    </w:p>
    <w:p/>
    <w:p>
      <w:r xmlns:w="http://schemas.openxmlformats.org/wordprocessingml/2006/main">
        <w:t xml:space="preserve">2. העברעווס 9:22 - "און כּמעט אַלע זאכן זענען לויט די געזעץ ריינדזשד מיט בלוט, און אָן פאַרגיסן פון בלוט איז קיין מחילה."</w:t>
      </w:r>
    </w:p>
    <w:p/>
    <w:p>
      <w:r xmlns:w="http://schemas.openxmlformats.org/wordprocessingml/2006/main">
        <w:t xml:space="preserve">/29:12 און אױפֿן פֿופֿצנטן טאָג פֿון זיבעטן חוֹדש זאָלט איר האָבן אַ הײליקע צורוף; קײן אַרבעט זאָלט איר ניט טאָן, און אַ יָום-טובֿ צו גאָט זאָלט איר האַלטן זיבן טעג.</w:t>
      </w:r>
    </w:p>
    <w:p/>
    <w:p>
      <w:r xmlns:w="http://schemas.openxmlformats.org/wordprocessingml/2006/main">
        <w:t xml:space="preserve">אין פופצנטן טאָג פון זיבעטן חודש, אַ הייליק קאַנוואָקיישאַן, ווו קיין אַרבעט אַרבעט איז נישט געטאן און אַ סעודה צו די האר איז געהאלטן זיבן טעג.</w:t>
      </w:r>
    </w:p>
    <w:p/>
    <w:p>
      <w:r xmlns:w="http://schemas.openxmlformats.org/wordprocessingml/2006/main">
        <w:t xml:space="preserve">1. "דער כוח פון קדושה: פייערן גאטס קדושה אינעם זיבעטן חודש"</w:t>
      </w:r>
    </w:p>
    <w:p/>
    <w:p>
      <w:r xmlns:w="http://schemas.openxmlformats.org/wordprocessingml/2006/main">
        <w:t xml:space="preserve">2. "די פרייד פון די האר: דערפאַרונג גאָט 'ס פרייד דורך האַלטן די סעודה"</w:t>
      </w:r>
    </w:p>
    <w:p/>
    <w:p>
      <w:r xmlns:w="http://schemas.openxmlformats.org/wordprocessingml/2006/main">
        <w:t xml:space="preserve">1. סאַם 30: 12-11 - "דו האסט פארמירט מיין טרויער פֿאַר מיר אין טאַנצן; דו האָסט אָפּגעלאָזן מיין זאַק און אנגעטאן מיר מיט פרייד, אַז מיין כבוד זאל זינגען דיין לויב און ניט זיין שטיל. אָ האר מיין גאָט, איך וועל דאַנקען דיר אויף אייביק!"</w:t>
      </w:r>
    </w:p>
    <w:p/>
    <w:p>
      <w:r xmlns:w="http://schemas.openxmlformats.org/wordprocessingml/2006/main">
        <w:t xml:space="preserve">2. ישעיהו 58:13-14 - "אויב איר קער צוריק דיין פֿיס פון דעם שבת, פון טאָן דיין פאַרגעניגן אין מיין הייליק טאָג, און רופן דעם שבת אַ פאַרגעניגן און די הייליק טאָג פון די האר, אויב איר כּבֿוד עס, ניט גײט אײַערע װעגן, אָדער זוכנדיק דײַן פֿאַרגעניגן, אָדער רײד לײדיק, און װעסט זיך באַגערן מיט גאָט, און איך װעל דיך מאַכן פֿאָרן אױף די הײכן פֿון דער ערד.</w:t>
      </w:r>
    </w:p>
    <w:p/>
    <w:p>
      <w:r xmlns:w="http://schemas.openxmlformats.org/wordprocessingml/2006/main">
        <w:t xml:space="preserve">/29:13 און איר זאָלט ברענגען אַ בראַנדאָפּפֿער, אַ פֿײַעראָפּפֿער, פֿון אַ זיסן ריח צו גאָט; דרײַצן יונגע אָקסן, צװײ װידערס, און פערצן יאָריקע שעפּסן; זײ זאָלן זײַן אָן אַ פֿעלער.</w:t>
      </w:r>
    </w:p>
    <w:p/>
    <w:p>
      <w:r xmlns:w="http://schemas.openxmlformats.org/wordprocessingml/2006/main">
        <w:t xml:space="preserve">גאָט האָט באַפֿױלן די אָפּשײדונג פֿון דרײַצן יונגע אָקסן, צװײ װידערס, און פערצן יאָריקע שעפּסן, פֿאַר אַ בראַנדאָפּפֿער, אַ פֿײַעראָפּפֿער, פֿון אַ זיסן ריח צו גאָט.</w:t>
      </w:r>
    </w:p>
    <w:p/>
    <w:p>
      <w:r xmlns:w="http://schemas.openxmlformats.org/wordprocessingml/2006/main">
        <w:t xml:space="preserve">1. די האר ס באַפֿעל: קרבן קרבן און כפרה</w:t>
      </w:r>
    </w:p>
    <w:p/>
    <w:p>
      <w:r xmlns:w="http://schemas.openxmlformats.org/wordprocessingml/2006/main">
        <w:t xml:space="preserve">2. די טייַטש פון אמת קרבן: פאָלגעוודיקייַט צו גאָט 'ס וועט</w:t>
      </w:r>
    </w:p>
    <w:p/>
    <w:p>
      <w:r xmlns:w="http://schemas.openxmlformats.org/wordprocessingml/2006/main">
        <w:t xml:space="preserve">1. לעוויטיקוס 22:17-25 - אינסטרוקציעס פֿאַר פּריזענטינג אָפרינגז פון פייַער צו די האר</w:t>
      </w:r>
    </w:p>
    <w:p/>
    <w:p>
      <w:r xmlns:w="http://schemas.openxmlformats.org/wordprocessingml/2006/main">
        <w:t xml:space="preserve">2. העברעווס 13:15-16 - פאָרשלאָגן רוחניות קרבנות פּאַסיק צו גאָט דורך יאָשקע משיח</w:t>
      </w:r>
    </w:p>
    <w:p/>
    <w:p>
      <w:r xmlns:w="http://schemas.openxmlformats.org/wordprocessingml/2006/main">
        <w:t xml:space="preserve">/29:14 און זײער שפּײַזאָפּפֿער זאָל זײַן פֿון מעל פֿאַרמישט מיט אײל;</w:t>
      </w:r>
    </w:p>
    <w:p/>
    <w:p>
      <w:r xmlns:w="http://schemas.openxmlformats.org/wordprocessingml/2006/main">
        <w:t xml:space="preserve">יעדער אָקס פֿון די דרײַצן אָקסן האָט געדאַרפֿט באַקומען אַ שפּײַזאָפּפֿער פֿון דרײַ צענטל מעלה פֿאַרמישט מיט אײל, און יעדער פֿון די צװײ װידערס זאָל באַקומען צװײ צענטל.</w:t>
      </w:r>
    </w:p>
    <w:p/>
    <w:p>
      <w:r xmlns:w="http://schemas.openxmlformats.org/wordprocessingml/2006/main">
        <w:t xml:space="preserve">1. די מאַכט פון אַ פלייש קרבן - ניצן נומבערס 29:14 צו אילוסטרירן ווי גאָט אַנערז אפילו די סימפּלאַסט אקטן פון איבערגעגעבנקייט.</w:t>
      </w:r>
    </w:p>
    <w:p/>
    <w:p>
      <w:r xmlns:w="http://schemas.openxmlformats.org/wordprocessingml/2006/main">
        <w:t xml:space="preserve">2. די שליימעסדיק באַלאַנס - ויספאָרשן נומבערס 29:14 ווי אַ דערמאָנונג פון ווי גאָט 'ס פּלאַן איז שטענדיק בישליימעס באַלאַנסט.</w:t>
      </w:r>
    </w:p>
    <w:p/>
    <w:p>
      <w:r xmlns:w="http://schemas.openxmlformats.org/wordprocessingml/2006/main">
        <w:t xml:space="preserve">1. ווי 2:1-2 - "און אַז עמיצער וועט ברענגען אַ שפּײַזאָפּפֿער צו גאָט, זאָל זײַן קרבן זײַן פֿון פֿײַן מעל; און ער זאָל אױסגיסן אױף איר אײל, און אַרױפֿטאָן אױף איר װײַרױך; און ער זאָל עס ברענגען צו אַהרנס. זין די כהנים, און ער זאָל אַרױסנעמען פֿון איר זײַן האַנדפול פֿון זײַן מעל, און פֿון איר אײל, מיט אַלע אירע װײַרױך..."</w:t>
      </w:r>
    </w:p>
    <w:p/>
    <w:p>
      <w:r xmlns:w="http://schemas.openxmlformats.org/wordprocessingml/2006/main">
        <w:t xml:space="preserve">2. 1 פעטרוס 2:5 -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/29:15 און אַ צענטן שעפּס צו איטלעכן שעפּס פֿון די פערצן שעפּסן;</w:t>
      </w:r>
    </w:p>
    <w:p/>
    <w:p>
      <w:r xmlns:w="http://schemas.openxmlformats.org/wordprocessingml/2006/main">
        <w:t xml:space="preserve">גאָט האָט באַשריבן אַ ספּעציעלן קרבן פֿון פערצן שעפּסן פֿאַר דעם פֿאָלק פֿון ישׂראל.</w:t>
      </w:r>
    </w:p>
    <w:p/>
    <w:p>
      <w:r xmlns:w="http://schemas.openxmlformats.org/wordprocessingml/2006/main">
        <w:t xml:space="preserve">1. דער ווערט פון קרבן - א קוק אויף די ספעציעלע קרבן וואס ה' האט פארשריבן און איר וויכטיקייט פאר די מענטשן פון ישראל.</w:t>
      </w:r>
    </w:p>
    <w:p/>
    <w:p>
      <w:r xmlns:w="http://schemas.openxmlformats.org/wordprocessingml/2006/main">
        <w:t xml:space="preserve">2. פאָלגעוודיקייַט צו די האר ס וועט - ונטערזוכן די באַטייַט פון נאָכפאָלגן גאָט 'ס רצון און די ברכות וואָס קומען מיט אים.</w:t>
      </w:r>
    </w:p>
    <w:p/>
    <w:p>
      <w:r xmlns:w="http://schemas.openxmlformats.org/wordprocessingml/2006/main">
        <w:t xml:space="preserve">1. העברעווס 13:15-16 - דורך יאָשקע, לאָזן אונדז קעסיידער פאָרשלאָגן אַ קרבן פון לויב צו גאָט, וואָס איז, די פרוכט פון ליפן וואָס באַשטעטיקן זיין נאָמען.</w:t>
      </w:r>
    </w:p>
    <w:p/>
    <w:p>
      <w:r xmlns:w="http://schemas.openxmlformats.org/wordprocessingml/2006/main">
        <w:t xml:space="preserve">2. לעוויטיקוס 1: 3-2 - רעד צו די יסראַעליטעס און זאָגן צו זיי: ווען ווער עס יז צווישן איר ברענגען אַ קרבן צו די האר, איר זאָל ברענגען דיין קרבן פון בהמות פון די רינדער אָדער פון די שאָף.</w:t>
      </w:r>
    </w:p>
    <w:p/>
    <w:p>
      <w:r xmlns:w="http://schemas.openxmlformats.org/wordprocessingml/2006/main">
        <w:t xml:space="preserve">/29:16 און אײן ציג פֿאַר אַ זינדאָפּפֿער; אַחוץ דעם שטענדיקן בראַנדאָפּפֿער, זײַן שפּײַזאָפּפֿער, און זײַן טרינקעןאָפּפֿער.</w:t>
      </w:r>
    </w:p>
    <w:p/>
    <w:p>
      <w:r xmlns:w="http://schemas.openxmlformats.org/wordprocessingml/2006/main">
        <w:t xml:space="preserve">גאָט ס טנייַ פון מחילה און רעסטעריישאַן.</w:t>
      </w:r>
    </w:p>
    <w:p/>
    <w:p>
      <w:r xmlns:w="http://schemas.openxmlformats.org/wordprocessingml/2006/main">
        <w:t xml:space="preserve">1: גאָט גיט אַ וועג פֿאַר אונדז צו זיין פארגעבן און געזונט דורך די קרבן פון אַ זינד קרבן.</w:t>
      </w:r>
    </w:p>
    <w:p/>
    <w:p>
      <w:r xmlns:w="http://schemas.openxmlformats.org/wordprocessingml/2006/main">
        <w:t xml:space="preserve">2: מיר קענען זיין געזונט צו אַ רעכט שייכות מיט גאָט דורך די אַטאָונינג קרבן פון משיח.</w:t>
      </w:r>
    </w:p>
    <w:p/>
    <w:p>
      <w:r xmlns:w="http://schemas.openxmlformats.org/wordprocessingml/2006/main">
        <w:t xml:space="preserve">1: ישעיהו 53: 5-6 -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 מיר אַלע, ווי שעפּס, האָבן איז אַװעקגעגאַנגען, איטלעכער פֿון אונדז האָט זיך אומגעקערט צו זײַן װעג, און גאָט האָט אַרײַנגעטאָן אױף אים די זינד פֿון אונדז אַלע.</w:t>
      </w:r>
    </w:p>
    <w:p/>
    <w:p>
      <w:r xmlns:w="http://schemas.openxmlformats.org/wordprocessingml/2006/main">
        <w:t xml:space="preserve">2: העברעווס 9: 11-12 - "אבער ווען משיח געקומען ווי הויך גאַלעך פון די גוט זאכן וואָס זענען איצט שוין דאָ, ער איז דורכגעגאנגען דורך די גרעסערע און מער שליימעסדיק משכן וואָס איז נישט געמאכט מיט מענטש הענט, וואָס איז צו זאָגן, איז. ניט אַ טייל פֿון דער דאָזיקער באַשעפֿעניש, ער איז נישט אַרײַן מיט בלוט פֿון ציגן און קעלבער, נאָר ער איז אַרײַן אין דעם הייליקן אָרט אַמאָל פֿאַר אַלע מיט זײַן אייגענעם בלוט, און דערמיט באַקומען אַן אייביקע גאולה.</w:t>
      </w:r>
    </w:p>
    <w:p/>
    <w:p>
      <w:r xmlns:w="http://schemas.openxmlformats.org/wordprocessingml/2006/main">
        <w:t xml:space="preserve">/29:17 און אױפֿן צװײטן טאָג זאָלט איר ברענגען צװעלף יונגע אָקסן, צװײ װידערס, פערצן יאָריקע שעפּסן אָן אַ פלעק.</w:t>
      </w:r>
    </w:p>
    <w:p/>
    <w:p>
      <w:r xmlns:w="http://schemas.openxmlformats.org/wordprocessingml/2006/main">
        <w:t xml:space="preserve">דער דאָזיקער פּרשה רעדט וועגן מקרבן צוויי ווידערס און צוועלף יונגע אָקסן, צוזאַמען מיט פערצן שעפּסן ווי אַ קרבן צו גאָט.</w:t>
      </w:r>
    </w:p>
    <w:p/>
    <w:p>
      <w:r xmlns:w="http://schemas.openxmlformats.org/wordprocessingml/2006/main">
        <w:t xml:space="preserve">1. די מאַכט פון געבן: פארוואס מיר פאָרשלאָגן קרבנות צו גאָט</w:t>
      </w:r>
    </w:p>
    <w:p/>
    <w:p>
      <w:r xmlns:w="http://schemas.openxmlformats.org/wordprocessingml/2006/main">
        <w:t xml:space="preserve">2. דינען גאָט מיט גאנצן האַרצן: אָוווערקאַמינג אונדזער מורא פון קרבן</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פיליפּפּיאַנס 4:18 - "איך האָבן באקומען פול צאָלונג און אפילו מער; איך בין אַמפּלי סאַפּלייד, איצט אַז איך האָבן באקומען פון עפּאַפרודיטוס די גיפס איר געשיקט. זיי זענען אַ שמעקנדיק קרבן, אַ פּאַסיק קרבן, וואוילגעפעלן צו גאָט."</w:t>
      </w:r>
    </w:p>
    <w:p/>
    <w:p>
      <w:r xmlns:w="http://schemas.openxmlformats.org/wordprocessingml/2006/main">
        <w:t xml:space="preserve">/29:18 און זײער שפּײַזאָפּפֿער און זײערע געטראַנקאָפּפֿער פֿאַר די אָקסן, פֿאַר די װידערס, און פֿאַר די שעפּסן, זאָל זײַן לױט זײער צאָל, לױט דעם אופֿן.</w:t>
      </w:r>
    </w:p>
    <w:p/>
    <w:p>
      <w:r xmlns:w="http://schemas.openxmlformats.org/wordprocessingml/2006/main">
        <w:t xml:space="preserve">דעם דורכפאָר אַוטליינז ינסטראַקשאַנז פֿאַר קרבן פלייש און טרינקען אָפרינגז צו גאָט פֿאַר בולאַקס, ראַמס און לעמער לויט די נומער פון אַנימאַלס.</w:t>
      </w:r>
    </w:p>
    <w:p/>
    <w:p>
      <w:r xmlns:w="http://schemas.openxmlformats.org/wordprocessingml/2006/main">
        <w:t xml:space="preserve">1. די מאַכט פון אָפרינגז: פֿאַרשטיין די באַטייַט פון קרבן צו גאָט</w:t>
      </w:r>
    </w:p>
    <w:p/>
    <w:p>
      <w:r xmlns:w="http://schemas.openxmlformats.org/wordprocessingml/2006/main">
        <w:t xml:space="preserve">2. געבן גאָט אונדזער בעסטער: אַפּרישיייטינג די טאַלאַנט פון געבן</w:t>
      </w:r>
    </w:p>
    <w:p/>
    <w:p>
      <w:r xmlns:w="http://schemas.openxmlformats.org/wordprocessingml/2006/main">
        <w:t xml:space="preserve">1. פיליפּפּיאַנס 4:18: "איך האָבן באקומען פול צאָלונג, און מער; איך בין געזונט סאַפּלייד, ווייל באקומען פון עפּאַפראָדיטוס די גיפס איר געשיקט, אַ שמעקנדיק קרבן, אַ קרבן פּאַסיק און וואוילגעפעלן צו גאָט."</w:t>
      </w:r>
    </w:p>
    <w:p/>
    <w:p>
      <w:r xmlns:w="http://schemas.openxmlformats.org/wordprocessingml/2006/main">
        <w:t xml:space="preserve">2. ישעיהו 1:11: "וואָס איז מיר די פֿיל פֿון אײַערע קרבנות, זאָגט גאָט, פֿון בראַנדאָפּפֿער פֿון װידערס און דאָס פֿעט פֿון די געפֿיטענע חיה האָב איך גענוג גענוג; דאָס בלוט פֿון אָקסן האָב איך ניט געפֿעלן. אָדער פֿון שעפּסן, אָדער פֿון בעק.</w:t>
      </w:r>
    </w:p>
    <w:p/>
    <w:p>
      <w:r xmlns:w="http://schemas.openxmlformats.org/wordprocessingml/2006/main">
        <w:t xml:space="preserve">/29:19 און אײן ציג פֿאַר אַ זינדאָפּפֿער; אַחוץ דעם שטענדיקן בראַנדאָפּפֿער, און זײַן שפּײַזאָפּפֿער, און זײערע טרינקעןאָפּפֿער.</w:t>
      </w:r>
    </w:p>
    <w:p/>
    <w:p>
      <w:r xmlns:w="http://schemas.openxmlformats.org/wordprocessingml/2006/main">
        <w:t xml:space="preserve">נומבערס 29:19 דיסקוטירן אַ זינדאָפּפֿער פון איין ציג, אין אַדישאַן צו אַ שטענדיק בראַנדאָפּפֿער, אַ שפּײַזאָפּפֿער, און געטראַנקאָפּפֿער.</w:t>
      </w:r>
    </w:p>
    <w:p/>
    <w:p>
      <w:r xmlns:w="http://schemas.openxmlformats.org/wordprocessingml/2006/main">
        <w:t xml:space="preserve">1. די וויכטיקייט פון קרבנות אין ביבלישע צייטן</w:t>
      </w:r>
    </w:p>
    <w:p/>
    <w:p>
      <w:r xmlns:w="http://schemas.openxmlformats.org/wordprocessingml/2006/main">
        <w:t xml:space="preserve">2. די וויכטיקייט פון כפרה דורך זינד אָפרינגז</w:t>
      </w:r>
    </w:p>
    <w:p/>
    <w:p>
      <w:r xmlns:w="http://schemas.openxmlformats.org/wordprocessingml/2006/main">
        <w:t xml:space="preserve">1. לעוויטיקוס 16:20-22 - און אַז ער האט אַ סוף פון כפרה פֿאַר די הייליק אָרט, דעם אהל מועד, און די מזבח, ער זאָל ברענגען די לעבעדיק ציג. אַהרן זאָל אַרױפֿלײגן בײדע הענט אױפֿן קאָפּ פֿון דעם לעבעדיקן ציג, זיך מודה זײַן אױף אים אַלע זינד פֿון די קינדער פֿון ישׂראל, און אַלע זײערע פֿאַרברעכן פֿון אַלע זײערע זינד, זײ אַרײַנטאָן אױפֿן קאָפּ פֿון דער ציג, און זאָל עס אַװעקשיקן. אין מדבר דורך דער האַנט פון אַ פּאַסיק מענטש. דער ציג זאָל טראָגן אויף זיך אַלע זייערע זינד צו אַן אומבאווינט לאַנד; און ער זאָל לאָזן דעם ציג אין מדבר.</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/29:20 און אױפֿן דריטן טאָג עלף אָקסן, צװײ װידערס, פערצן יאָריקע שעפּסן אָן אַ פֿעלער;</w:t>
      </w:r>
    </w:p>
    <w:p/>
    <w:p>
      <w:r xmlns:w="http://schemas.openxmlformats.org/wordprocessingml/2006/main">
        <w:t xml:space="preserve">די דאָזיקע פּרשה רעדט וועגן אַ קרבן קרבן פון עלף אָקסן, צוויי ראמס און פערצן שעפּסן.</w:t>
      </w:r>
    </w:p>
    <w:p/>
    <w:p>
      <w:r xmlns:w="http://schemas.openxmlformats.org/wordprocessingml/2006/main">
        <w:t xml:space="preserve">1. די מאַכט פון קרבן אין פאָלגעוודיקייַט צו גאָט</w:t>
      </w:r>
    </w:p>
    <w:p/>
    <w:p>
      <w:r xmlns:w="http://schemas.openxmlformats.org/wordprocessingml/2006/main">
        <w:t xml:space="preserve">2. די נויטווענדיקייט פון מאכן קרבנות צו אנערקענען גאט'ס פארזיכט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לעוויטיקוס 1: 3-2 - רעד צו די יסראַעליטעס און זאָגן צו זיי: ווען איינער פון איר ברענגט אַ קרבן צו די האר, ברענגען ווי דיין קרבן אַ בהמה אָדער פון די רינדער אָדער די שאָף.</w:t>
      </w:r>
    </w:p>
    <w:p/>
    <w:p>
      <w:r xmlns:w="http://schemas.openxmlformats.org/wordprocessingml/2006/main">
        <w:t xml:space="preserve">/29:21 און זײער שפּײַזאָפּפֿער און זײערע געטראַנקאָפּפֿער פֿאַר די אָקסן, פֿאַר די װידערס, און פֿאַר די שעפּסן, זאָל זײַן לױט זײער צאָל, לױט דעם אופֿן.</w:t>
      </w:r>
    </w:p>
    <w:p/>
    <w:p>
      <w:r xmlns:w="http://schemas.openxmlformats.org/wordprocessingml/2006/main">
        <w:t xml:space="preserve">נומבערס 29:21 שרײַבט אױס דעם אופֿן װאָס מע זאָל מאַכן שפּײַז און געטראַנקאָפּפֿער פֿאַר אָקסן, װידערס, און שעפּסן.</w:t>
      </w:r>
    </w:p>
    <w:p/>
    <w:p>
      <w:r xmlns:w="http://schemas.openxmlformats.org/wordprocessingml/2006/main">
        <w:t xml:space="preserve">1. לערנען צו פאָרשלאָגן קרבנות: די טייַטש פון נומערן 29:21</w:t>
      </w:r>
    </w:p>
    <w:p/>
    <w:p>
      <w:r xmlns:w="http://schemas.openxmlformats.org/wordprocessingml/2006/main">
        <w:t xml:space="preserve">2. די קדושה פון געבן: מקיים אונדזער פליכט אין נומבערס 29:21</w:t>
      </w:r>
    </w:p>
    <w:p/>
    <w:p>
      <w:r xmlns:w="http://schemas.openxmlformats.org/wordprocessingml/2006/main">
        <w:t xml:space="preserve">1. סאַם 51: 17-16 - פֿאַר דו ווילסט ניט קרבן; אַנדערש וואָלט איך עס געבן: דו האָסט זיך נישט געפעלט אין בראַנדאָפּפֿער. די קרבנות פון גאָט זענען אַ צעבראכן גייסט: אַ צעבראכן און אַ צעבראכן האַרץ, גאָט, דו וועסט ניט פאַראַכטן.</w:t>
      </w:r>
    </w:p>
    <w:p/>
    <w:p>
      <w:r xmlns:w="http://schemas.openxmlformats.org/wordprocessingml/2006/main">
        <w:t xml:space="preserve">2. העברעווס 13: 16-15 - דעריבער לאָזן אונדז פאָרשלאָגן דעם קרבן פון לויב צו גאָט שטענדיק, דאָס איז, די פרוכט פון אונדזער ליפן געבן דאַנק צו זיין נאָמען. אבער צו טאָן גוטס און צו יבערגעבן, פאַרגעסן ניט: פֿאַר מיט אַזאַ קרבנות גאָט איז צופרידן.</w:t>
      </w:r>
    </w:p>
    <w:p/>
    <w:p>
      <w:r xmlns:w="http://schemas.openxmlformats.org/wordprocessingml/2006/main">
        <w:t xml:space="preserve">/29:22 און אײן ציג פֿאַר אַ זינדאָפּפֿער; אַחוץ דעם שטענדיקן בראַנדאָפּפֿער, און זײַן שפּײַזאָפּפֿער, און זײַן טרינקעןאָפּפֿער.</w:t>
      </w:r>
    </w:p>
    <w:p/>
    <w:p>
      <w:r xmlns:w="http://schemas.openxmlformats.org/wordprocessingml/2006/main">
        <w:t xml:space="preserve">נומבערס 29:22 באשרייבט די אינסטרוקציעס פֿאַר אַ זינד קרבן, אַרייַנגערעכנט אַ ציג, אַ קעסיידערדיק ברענט קרבן, און קערל און טרינקען קרבן.</w:t>
      </w:r>
    </w:p>
    <w:p/>
    <w:p>
      <w:r xmlns:w="http://schemas.openxmlformats.org/wordprocessingml/2006/main">
        <w:t xml:space="preserve">1. יאָשקע: די שליימעסדיק זינד קרבן - די קרבנות פּריסקרייבד אין נומבערס 29:22 זענען מקוים אין יאָשקע 'שליימעסדיק קרבן פֿאַר אונדזער זינד.</w:t>
      </w:r>
    </w:p>
    <w:p/>
    <w:p>
      <w:r xmlns:w="http://schemas.openxmlformats.org/wordprocessingml/2006/main">
        <w:t xml:space="preserve">2. די נויט פֿאַר אַטאָונמאַנט - די דורכפאָר דערמאנט אונדז פון די נויט פֿאַר כפרה פֿאַר אונדזער זינד און גאָט ס טנייַ פֿאַר עס.</w:t>
      </w:r>
    </w:p>
    <w:p/>
    <w:p>
      <w:r xmlns:w="http://schemas.openxmlformats.org/wordprocessingml/2006/main">
        <w:t xml:space="preserve">1. רוימער 5:8-9 -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העברעווס 10:1-2 - די געזעץ איז בלויז אַ שאָטן פון די גוט זאכן וואָס קומען נישט די ריאַלאַטיז זיך. פֿאַר דעם סיבה עס קענען קיינמאָל, דורך די זעלבע קרבנות ריפּיטיד ענדלאַסלי יאָר נאָך יאָר, מאַכן די וואס קומען נאָענט צו דינען.</w:t>
      </w:r>
    </w:p>
    <w:p/>
    <w:p>
      <w:r xmlns:w="http://schemas.openxmlformats.org/wordprocessingml/2006/main">
        <w:t xml:space="preserve">/29:23 און אױפֿן פֿערטן טאָג צען אָקסן, צװײ װידערס, און פערצן יאָריקע שעפּסן אָן אַ פֿעלער.</w:t>
      </w:r>
    </w:p>
    <w:p/>
    <w:p>
      <w:r xmlns:w="http://schemas.openxmlformats.org/wordprocessingml/2006/main">
        <w:t xml:space="preserve">דער דאָזיקער דורכפאָר אַנטפּלעקט אַז אויפן פערטן טאָג פונעם רעליגיעזן פֿעסטיוואַל זאָל מען מקריב זיין צען בולאַקס, צוויי ראמס און פערצן שעפּסן פון ערשטן יאָר אָן אַ פעלער.</w:t>
      </w:r>
    </w:p>
    <w:p/>
    <w:p>
      <w:r xmlns:w="http://schemas.openxmlformats.org/wordprocessingml/2006/main">
        <w:t xml:space="preserve">1. די קרבן פון פאָלגעוודיקייַט - א אויף נומבערס 29:23</w:t>
      </w:r>
    </w:p>
    <w:p/>
    <w:p>
      <w:r xmlns:w="http://schemas.openxmlformats.org/wordprocessingml/2006/main">
        <w:t xml:space="preserve">2. די באַטייַט פון די פערט טאָג - א אויף נומערן 29:23</w:t>
      </w:r>
    </w:p>
    <w:p/>
    <w:p>
      <w:r xmlns:w="http://schemas.openxmlformats.org/wordprocessingml/2006/main">
        <w:t xml:space="preserve">1. לעוויטיק 1: 3-2 - "רעד צו די מענטשן פון ישראל און זאָגן צו זיי, ווען איינער פון איר ברענגט אַ קרבן צו די האר, איר זאָל ברענגען דיין קרבן פון בהמות פון די רינדער אָדער פון די שאָף.</w:t>
      </w:r>
    </w:p>
    <w:p/>
    <w:p>
      <w:r xmlns:w="http://schemas.openxmlformats.org/wordprocessingml/2006/main">
        <w:t xml:space="preserve">3. דעוטעראָנאָמי 16: 17-16 - "דרייַ מאָל אין אַ יאָר זאָל אַלע דיין זכר זיך דערשייַנען פֿאַר די האר דיין גאָט אין דעם אָרט וואָס ער וועט קלייַבן: אין דעם יאָמטעוו פון מצות, און אין דעם יאָמטעוו פון וואָכן, און אין די יאָמטעוו פון וואָכן, יום־טובֿ פֿון סוכות, מיט לײדיקע הענט זאָלן זײ זיך ניט באַװײַזן פֿאַר גאָט.</w:t>
      </w:r>
    </w:p>
    <w:p/>
    <w:p>
      <w:r xmlns:w="http://schemas.openxmlformats.org/wordprocessingml/2006/main">
        <w:t xml:space="preserve">/29:24 זײער שפּײַזאָפּפֿער און זײערע געטראַנקאָפּפֿער פֿאַר די אָקסן, פֿאַר די װידערס, און פֿאַר די שעפּסן, זאָל זײַן לױט זײער צאָל, לױט דעם אופֿן.</w:t>
      </w:r>
    </w:p>
    <w:p/>
    <w:p>
      <w:r xmlns:w="http://schemas.openxmlformats.org/wordprocessingml/2006/main">
        <w:t xml:space="preserve">די דורכפאָר באשרייבט די קרבנות וואָס די יסראַעליטעס זענען צו געבן לויט די נומער פון אָקסן, ראַמס און שעפּס וואָס זענען מקריב געווען.</w:t>
      </w:r>
    </w:p>
    <w:p/>
    <w:p>
      <w:r xmlns:w="http://schemas.openxmlformats.org/wordprocessingml/2006/main">
        <w:t xml:space="preserve">1: גאָט האט אַ ציל פֿאַר יעדער קרבן מיר מאַכן.</w:t>
      </w:r>
    </w:p>
    <w:p/>
    <w:p>
      <w:r xmlns:w="http://schemas.openxmlformats.org/wordprocessingml/2006/main">
        <w:t xml:space="preserve">2: אונדזער אָפרינגז זענען אַן אויסדרוק פון אונדזער אמונה און צוטרוי אין גאָט.</w:t>
      </w:r>
    </w:p>
    <w:p/>
    <w:p>
      <w:r xmlns:w="http://schemas.openxmlformats.org/wordprocessingml/2006/main">
        <w:t xml:space="preserve">1: העברעווס 13:15-16 - דעריבער, דורך יאָשקע,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/29:25 און אײן ציג פֿאַר אַ זינדאָפּפֿער; אַחוץ דעם שטענדיקן בראַנדאָפּפֿער, זײַן שפּײַזאָפּפֿער, און זײַן טרינקעןאָפּפֿער.</w:t>
      </w:r>
    </w:p>
    <w:p/>
    <w:p>
      <w:r xmlns:w="http://schemas.openxmlformats.org/wordprocessingml/2006/main">
        <w:t xml:space="preserve">אויפן צענטן טאָג פון זיבעטן חודש, האָט גאָט באַפֿוילן די ישׂראלים צו ברענגען אַ זינדאָפּפֿער צו אַ זינדאָפּפֿער, אַ חוץ דעם שטענדיקן בראַנדאָפּפֿער, זײַן שפּײַזאָפּפֿער, און זײַן געטראַנקאָפּפֿער.</w:t>
      </w:r>
    </w:p>
    <w:p/>
    <w:p>
      <w:r xmlns:w="http://schemas.openxmlformats.org/wordprocessingml/2006/main">
        <w:t xml:space="preserve">1. דער האר פארלאנגט אונדז צו מאַכן כפרה פֿאַר אונדזער זינד</w:t>
      </w:r>
    </w:p>
    <w:p/>
    <w:p>
      <w:r xmlns:w="http://schemas.openxmlformats.org/wordprocessingml/2006/main">
        <w:t xml:space="preserve">2. די וויכטיקייט פון קרבן קרבנות צו די האר</w:t>
      </w:r>
    </w:p>
    <w:p/>
    <w:p>
      <w:r xmlns:w="http://schemas.openxmlformats.org/wordprocessingml/2006/main">
        <w:t xml:space="preserve">1. לעוויטיקוס 16:20-22 - און אַז ער האט אַ סוף פון כפרה פֿאַר די הייליק אָרט, דעם אהל מועד, און די מזבח, ער זאָל ברענגען די לעבעדיק ציג. אַהרן זאָל אַרױפֿלײגן בײדע הענט אױפֿן קאָפּ פֿון דעם לעבעדיקן ציג, זיך מודה זײַן אױף אים אַלע זינד פֿון די קינדער פֿון ישׂראל, און אַלע זײערע פֿאַרברעכן פֿון אַלע זײערע זינד, זײ אַרײַנטאָן אױפֿן קאָפּ פֿון דער ציג, און זאָל עס אַװעקשיקן. אין מדבר דורך דער האַנט פון אַ פּאַסיק מענטש.</w:t>
      </w:r>
    </w:p>
    <w:p/>
    <w:p>
      <w:r xmlns:w="http://schemas.openxmlformats.org/wordprocessingml/2006/main">
        <w:t xml:space="preserve">2. העברעווס 10: 1-4 - פֿאַר די געזעץ, ווייל אַ שאָטן פון די גוטע זאכן צו קומען, און ניט די בילד פון די זאכן, קענען קיינמאָל מיט די זעלבע קרבנות, וואָס זיי פאָרשלאָגן קעסיידער יאָר דורך יאָר, מאַכן די וואס צוגאַנג גאנץ. װאָרום דען װאָלטן זײ ניט אױפֿגעהערט צו װערן? פֿאַר די ווערשיפּערז, אַמאָל ריין, וואָלט האָבן קיין מער באוווסטזיין פון זינד. אבער אין יענע קרבנות עס איז אַ דערמאָנונג פון זינד יעדער יאָר. ווארים עס איז ניט מעגלעך אַז די בלוט פון אָקס און ציג קען נעמען אַוועק זינד.</w:t>
      </w:r>
    </w:p>
    <w:p/>
    <w:p>
      <w:r xmlns:w="http://schemas.openxmlformats.org/wordprocessingml/2006/main">
        <w:t xml:space="preserve">/29:26 און אױפֿן פֿינפֿטן טאָג נײַן אָקסן, צװײ װידערס, און פערצן יאָריקע שעפּסן אָן אַ פֿלעק.</w:t>
      </w:r>
    </w:p>
    <w:p/>
    <w:p>
      <w:r xmlns:w="http://schemas.openxmlformats.org/wordprocessingml/2006/main">
        <w:t xml:space="preserve">דער דאָזיקער דורכפאָר שילדערט די קרבן קרבן אויף דעם פינפטן טאָג פון דעם פעסטיוואַל פון סוכות: נייַן אָקסן, צוויי ראַמס, און פערצן שעפּס פון די ערשטער יאָר אָן פלעק.</w:t>
      </w:r>
    </w:p>
    <w:p/>
    <w:p>
      <w:r xmlns:w="http://schemas.openxmlformats.org/wordprocessingml/2006/main">
        <w:t xml:space="preserve">1. די עלות פון עבודה: די קרבנות פון יום טוב סוכות</w:t>
      </w:r>
    </w:p>
    <w:p/>
    <w:p>
      <w:r xmlns:w="http://schemas.openxmlformats.org/wordprocessingml/2006/main">
        <w:t xml:space="preserve">2. די ברייטהאַרציקייט פון די האר: זיין צושטעלן פֿאַר אונדזער דינען</w:t>
      </w:r>
    </w:p>
    <w:p/>
    <w:p>
      <w:r xmlns:w="http://schemas.openxmlformats.org/wordprocessingml/2006/main">
        <w:t xml:space="preserve">1. לעוויטיקוס 23:34 - "רעד צו די קינדער פון ישראל, אַזוי צו זאָגן: דער פופצנטן טאָג פון דעם זיבעטן חודש זאָל זיין די סעודה פון די סוכות זיבן טעג צו גאָט."</w:t>
      </w:r>
    </w:p>
    <w:p/>
    <w:p>
      <w:r xmlns:w="http://schemas.openxmlformats.org/wordprocessingml/2006/main">
        <w:t xml:space="preserve">2. סאַם 81: 3-4 - "בלאָזן די שופר אין די נייַ לעוואָנע, אין דער באַשטימט צייט, אויף אונדזער פייַערלעך יום טוּב טאָג. פֿאַר דאָס איז געווען אַ געזעץ פֿאַר ישראל, און אַ געזעץ פון דעם גאָט פון יעקבֿ."</w:t>
      </w:r>
    </w:p>
    <w:p/>
    <w:p>
      <w:r xmlns:w="http://schemas.openxmlformats.org/wordprocessingml/2006/main">
        <w:t xml:space="preserve">/29:27 און זײער שפּײַזאָפּפֿער און זײערע געטראַנקאָפּפֿער פֿאַר די אָקסן, פֿאַר די װידערס, און פֿאַר די שעפּסן, זאָל זײַן לױט זײער צאָל, לױט דעם אופֿן.</w:t>
      </w:r>
    </w:p>
    <w:p/>
    <w:p>
      <w:r xmlns:w="http://schemas.openxmlformats.org/wordprocessingml/2006/main">
        <w:t xml:space="preserve">אויף דעם טאָג פון אַטאָונמאַנט, די יסראַעליטעס פאָרשלאָגן קרבנות לויט אַ ספּעציפיש נומער און שטייגער ווי אַוטליינד דורך די האר.</w:t>
      </w:r>
    </w:p>
    <w:p/>
    <w:p>
      <w:r xmlns:w="http://schemas.openxmlformats.org/wordprocessingml/2006/main">
        <w:t xml:space="preserve">1. די וויכטיקייט פון נאָכפאָלגן די האר ס מצוות</w:t>
      </w:r>
    </w:p>
    <w:p/>
    <w:p>
      <w:r xmlns:w="http://schemas.openxmlformats.org/wordprocessingml/2006/main">
        <w:t xml:space="preserve">2. דער טייַטש פון די כפרה קרבנות</w:t>
      </w:r>
    </w:p>
    <w:p/>
    <w:p>
      <w:r xmlns:w="http://schemas.openxmlformats.org/wordprocessingml/2006/main">
        <w:t xml:space="preserve">/1 נומבערן 29:27 – און זײער שפּײַזאָפּפֿער און זײערע געטראַנקאָפּפֿער פֿאַר די אָקסן, פֿאַר די װידערס, און פֿאַר די שעפּסן, זאָל זײַן לױט זײער צאָל, לױט דעם אופֿן.</w:t>
      </w:r>
    </w:p>
    <w:p/>
    <w:p>
      <w:r xmlns:w="http://schemas.openxmlformats.org/wordprocessingml/2006/main">
        <w:t xml:space="preserve">2. העברעווס 10: 1-3 - פֿאַר זינט די געזעץ האט בלויז אַ שאָטן פון די גוטע זאכן צו קומען אַנשטאָט פון די אמת פאָרעם פון די ריאַלאַטיז, עס קען קיינמאָל מאַכן די שליימעסדיק דורך די זעלבע קרבנות וואָס זענען קעסיידער געפֿינט יעדער יאָר. וואס דערנענטערן זיך. אנדערש װאלט ן ז ײ ניש ט אויפגעהער ט צ ו װערן , װײ ל ד י מתפללי ם װאלט ן אמא ל גערײניקט , שוי ן ניש ט געהא ט קײ ן זינד־באװאוסטזײ ט ? אבער אין די קרבנות עס איז אַ דערמאָנונג פון זינד יעדער יאָר.</w:t>
      </w:r>
    </w:p>
    <w:p/>
    <w:p>
      <w:r xmlns:w="http://schemas.openxmlformats.org/wordprocessingml/2006/main">
        <w:t xml:space="preserve">/29:28 און אײן ציג פֿאַר אַ זינדאָפּפֿער; אַחוץ דעם שטענדיקן בראַנדאָפּפֿער, און זײַן שפּײַזאָפּפֿער, און זײַן טרינקעןאָפּפֿער.</w:t>
      </w:r>
    </w:p>
    <w:p/>
    <w:p>
      <w:r xmlns:w="http://schemas.openxmlformats.org/wordprocessingml/2006/main">
        <w:t xml:space="preserve">אויפ ן צענט ן טא ג פו ן זיבעטע ן חודש , זא ל מע ן ברענגע ן אי ן ציג ן צו ם גאט , װ י א זינדאָפּפער , א חו ץ דע ם שטענדיק ן בראנפן , שפּייז־אָפּפער ן או ן משקה־קרבן .</w:t>
      </w:r>
    </w:p>
    <w:p/>
    <w:p>
      <w:r xmlns:w="http://schemas.openxmlformats.org/wordprocessingml/2006/main">
        <w:t xml:space="preserve">1. די מאַכט פון אַטאָונמאַנט: ווי צו געפֿינען מחילה דורך יאָשקע</w:t>
      </w:r>
    </w:p>
    <w:p/>
    <w:p>
      <w:r xmlns:w="http://schemas.openxmlformats.org/wordprocessingml/2006/main">
        <w:t xml:space="preserve">2. די באַטייַט פון דעם טאָג פון כפרה: אַ לערנען פון נומערן 29:28</w:t>
      </w:r>
    </w:p>
    <w:p/>
    <w:p>
      <w:r xmlns:w="http://schemas.openxmlformats.org/wordprocessingml/2006/main">
        <w:t xml:space="preserve">1. העברעווס 9:22 - אין פאַקט, די געזעץ ריקווייערז אַז כּמעט אַלץ זאָל זיין גערייניקט מיט בלוט, און אָן די אָפּדאַך פון בלוט עס איז קיין מחילה.</w:t>
      </w:r>
    </w:p>
    <w:p/>
    <w:p>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/29:29 און אױפֿן זעקסטן טאָג אַכט אָקסן, צװײ װידערס, און פערצן יאָריקע שעפּסן אָן אַ פֿעלער.</w:t>
      </w:r>
    </w:p>
    <w:p/>
    <w:p>
      <w:r xmlns:w="http://schemas.openxmlformats.org/wordprocessingml/2006/main">
        <w:t xml:space="preserve">דער דורכפאָר שילדערט די קרבנות וואָס מען האָט געבראַכט אויפן זעקסטן טאָג פון אַ רעליגיעזער צערעמאָניע.</w:t>
      </w:r>
    </w:p>
    <w:p/>
    <w:p>
      <w:r xmlns:w="http://schemas.openxmlformats.org/wordprocessingml/2006/main">
        <w:t xml:space="preserve">1. גאָט 'ס ליבע פֿאַר אונדז איז דעמאַנסטרייטיד דורך זיין טנייַ פון קרבן.</w:t>
      </w:r>
    </w:p>
    <w:p/>
    <w:p>
      <w:r xmlns:w="http://schemas.openxmlformats.org/wordprocessingml/2006/main">
        <w:t xml:space="preserve">2. מיר מוזן קומען צו גאָט אין אַניוועס און פאָלגעוודיקייַט, ווי דעמאַנסטרייטיד דורך די ריטואַל קרבנות.</w:t>
      </w:r>
    </w:p>
    <w:p/>
    <w:p>
      <w:r xmlns:w="http://schemas.openxmlformats.org/wordprocessingml/2006/main">
        <w:t xml:space="preserve">1. העברעווס 10: 4-5 - "ווארים עס איז ניט מעגלעך אַז די בלוט פון אָקס און ציג זאָל נעמען אַוועק זינד. דעריבער ווען ער קומט אין דער וועלט, ער זאגט, קרבן און קרבן דו האסט ניט געוואלט, אָבער אַ גוף האט. האָסט מיך צוגעגרייט.“</w:t>
      </w:r>
    </w:p>
    <w:p/>
    <w:p>
      <w:r xmlns:w="http://schemas.openxmlformats.org/wordprocessingml/2006/main">
        <w:t xml:space="preserve">2. לעוויטיק 22:17-19 - "און גאָט האָט גערעדט צו משהן, אַזוי צו זאָגן: רעד צו אַהרֹנען, און צו זײַנע זין, און צו אַלע קינדער פֿון ישׂראל, און זאָלסט זאָגן צו זײ: אַלץ װאָס ער איז פֿון דעם הױז פֿון ישׂראל; אָדער פֿון די פֿרעמדע אין ישׂראל, װאָס װעלן מקריב זײַן זײַן שפּײַזאָפּפֿער פֿאַר אַלע זײַנע נדרים, און פֿאַר אַלע זײַנע פֿרײַװיליקע קרבן, װאָס זײ װעלן ברענגען צו גאָט פֿאַר אַ בראַנדאָפּפֿער; זאָלסטו ברענגען לױט דײַן װילן אַן זכר אָן אַ פֿעלער, פֿון דעם רינדער, פון די שעפּס, אָדער פון די ציג.</w:t>
      </w:r>
    </w:p>
    <w:p/>
    <w:p>
      <w:r xmlns:w="http://schemas.openxmlformats.org/wordprocessingml/2006/main">
        <w:t xml:space="preserve">/29:30 און זײער שפּײַזאָפּפֿער און זײערע געטראַנקאָפּפֿער פֿאַר די אָקסן, פֿאַר די װידערס, און פֿאַר די שעפּסן, זאָל זײַן לױט זײער צאָל, לױט דעם אופֿן.</w:t>
      </w:r>
    </w:p>
    <w:p/>
    <w:p>
      <w:r xmlns:w="http://schemas.openxmlformats.org/wordprocessingml/2006/main">
        <w:t xml:space="preserve">נומבערס 29:30 רעדט וועגן דעם אָפּשײדונג פֿון שפּײַז און טרינקען פֿאַר די אָקסן, װידערס, און שעפּסן לױט דער צאָל פֿון איטלעכער.</w:t>
      </w:r>
    </w:p>
    <w:p/>
    <w:p>
      <w:r xmlns:w="http://schemas.openxmlformats.org/wordprocessingml/2006/main">
        <w:t xml:space="preserve">1) די מאַכט פון געבן: גילוי גאָט 'ס ליבע דורך אונדזער אָפערינגז</w:t>
      </w:r>
    </w:p>
    <w:p/>
    <w:p>
      <w:r xmlns:w="http://schemas.openxmlformats.org/wordprocessingml/2006/main">
        <w:t xml:space="preserve">2) קרבן און פאָלגעוודיקייַט: כבוד גאָט דורך אונדזער אָפרינגז</w:t>
      </w:r>
    </w:p>
    <w:p/>
    <w:p>
      <w:r xmlns:w="http://schemas.openxmlformats.org/wordprocessingml/2006/main">
        <w:t xml:space="preserve">1) 2 קאָרינטהיאַנס 9:7 יעדער מענטש לויט ווי ער האָט בדעה אין זיין האַרץ, אַזוי לאָזן אים געבן; ניט מיט מיאוס, אָדער פֿון נויטווענדיקונג: װאָרום גאָט האָט ליב אַ פֿרײלעכער גיטער.</w:t>
      </w:r>
    </w:p>
    <w:p/>
    <w:p>
      <w:r xmlns:w="http://schemas.openxmlformats.org/wordprocessingml/2006/main">
        <w:t xml:space="preserve">2) לוקע 6:38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p>
      <w:r xmlns:w="http://schemas.openxmlformats.org/wordprocessingml/2006/main">
        <w:t xml:space="preserve">/29:31 און אײן ציג פֿאַר אַ זינדאָפּפֿער; אַחוץ דעם שטענדיקן בראַנדאָפּפֿער, זײַן שפּײַזאָפּפֿער, און זײַן טרינקעןאָפּפֿער.</w:t>
      </w:r>
    </w:p>
    <w:p/>
    <w:p>
      <w:r xmlns:w="http://schemas.openxmlformats.org/wordprocessingml/2006/main">
        <w:t xml:space="preserve">נומבערס 29:31 דערמאנט אַ זינדאָפּפֿער פון איין ציג, וואָס זאָל זיין באגלייט מיט אַ שטענדיק בראַנדאָפּפֿער, אַ שפּייַכלער, און אַ טרינקען קרבן.</w:t>
      </w:r>
    </w:p>
    <w:p/>
    <w:p>
      <w:r xmlns:w="http://schemas.openxmlformats.org/wordprocessingml/2006/main">
        <w:t xml:space="preserve">1. די מאַכט פון כפרה דורך קרבן</w:t>
      </w:r>
    </w:p>
    <w:p/>
    <w:p>
      <w:r xmlns:w="http://schemas.openxmlformats.org/wordprocessingml/2006/main">
        <w:t xml:space="preserve">2. די באַטייַט פון די זינד קרבן</w:t>
      </w:r>
    </w:p>
    <w:p/>
    <w:p>
      <w:r xmlns:w="http://schemas.openxmlformats.org/wordprocessingml/2006/main">
        <w:t xml:space="preserve">1. ויקרא 16: 5-3 - "זאָג צו אַהרן אַז ער זאָל קומען אין די הייליק אָרט מיט אַ יונג אָקס פֿאַר אַ זינדאָפּפֿער און אַ ווידער פֿאַר אַ בראַנדאָפּפֿער. ער זאָל אָנטאָן די הייליק לינענער מונדיר, און ער זאָל האָבן די מלבושים. לײַנענע קלײדער אױף זײַן לײַב, און ער זאָל פֿאַרבונדן דעם לײַנען שרײַטל אַרום זײַן לענד, און אָנטאָן די לײַנענע קלײדער; דאָס זײַנען די הײליקע קלײדער; זײַן לײַב זאָל ער באַדן אין װאַסער און אָנטאָן.</w:t>
      </w:r>
    </w:p>
    <w:p/>
    <w:p>
      <w:r xmlns:w="http://schemas.openxmlformats.org/wordprocessingml/2006/main">
        <w:t xml:space="preserve">ישעיהו 53:5 - "אָבער ער איז דורכגעקאָכט פֿאַר אונדזערע עבירות, ער איז געווען צעטרעטן פֿאַר אונדזער זינד; אויף אים איז געווען די שטראָף וואָס געבראכט אונדז שלום, און מיט זיין ווונדז מיר זענען געהיילט."</w:t>
      </w:r>
    </w:p>
    <w:p/>
    <w:p>
      <w:r xmlns:w="http://schemas.openxmlformats.org/wordprocessingml/2006/main">
        <w:t xml:space="preserve">/29:32 און אױפֿן זיבעטן טאָג זיבן אָקסן, צװײ װידערס, און פערצן יאָריקע שעפּסן אָן אַ פֿעלער.</w:t>
      </w:r>
    </w:p>
    <w:p/>
    <w:p>
      <w:r xmlns:w="http://schemas.openxmlformats.org/wordprocessingml/2006/main">
        <w:t xml:space="preserve">דאס דורכפאָר באשרייבט די קרבן פון זיבן אָקסן, צוויי ראַמס, און פערצן שעפּס אויף דעם זיבעטן טאָג.</w:t>
      </w:r>
    </w:p>
    <w:p/>
    <w:p>
      <w:r xmlns:w="http://schemas.openxmlformats.org/wordprocessingml/2006/main">
        <w:t xml:space="preserve">1. די ברייטהאַרציק קרבן - ווי מיר קענען ווייַזן דאנקבארקייט דורך אונדזער אָפערינגז</w:t>
      </w:r>
    </w:p>
    <w:p/>
    <w:p>
      <w:r xmlns:w="http://schemas.openxmlformats.org/wordprocessingml/2006/main">
        <w:t xml:space="preserve">2. רידעמפּטיוו אָפערינגז - ווי אונדזער אָפערינגז רעפּראַזענץ אונדזער שייכות מיט גאָט</w:t>
      </w:r>
    </w:p>
    <w:p/>
    <w:p>
      <w:r xmlns:w="http://schemas.openxmlformats.org/wordprocessingml/2006/main">
        <w:t xml:space="preserve">1. 2 קאָרינטהיאַנס 9: 6-8 - אָבער דאָס איך זאָגן, דער וואָס סאָאָטט ספּאַרלי וועט אויך שנייַדן אין ספּאַר;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2. העברעווס 13:16 - אבער צו טאָן גוטס און צו יבערגעבן, פאַרגעסן ניט: פֿאַר מיט אַזאַ קרבנות גאָט איז צופרידן.</w:t>
      </w:r>
    </w:p>
    <w:p/>
    <w:p>
      <w:r xmlns:w="http://schemas.openxmlformats.org/wordprocessingml/2006/main">
        <w:t xml:space="preserve">/29:33 און זײער שפּײַזאָפּפֿער און זײערע געטראַנקאָפּפֿער פֿאַר די אָקסן, פֿאַר די װידערס, און פֿאַר די שעפּסן, זאָל זײַן לױט זײער צאָל, לױט דעם אופֿן.</w:t>
      </w:r>
    </w:p>
    <w:p/>
    <w:p>
      <w:r xmlns:w="http://schemas.openxmlformats.org/wordprocessingml/2006/main">
        <w:t xml:space="preserve">דער דאָזיקער דורכפאָר שילדערט די קרבנות וואָס די יסראַעליטעס האָבן געבראַכט צו גאָט פֿאַר אָקסן, ראַמס און שעפּס, לויט די נומער פון יעדער.</w:t>
      </w:r>
    </w:p>
    <w:p/>
    <w:p>
      <w:r xmlns:w="http://schemas.openxmlformats.org/wordprocessingml/2006/main">
        <w:t xml:space="preserve">1. גאָט וויל אונדז צו פאָרשלאָגן אונדזער גיפס צו אים מיט כוונה און זאָרג.</w:t>
      </w:r>
    </w:p>
    <w:p/>
    <w:p>
      <w:r xmlns:w="http://schemas.openxmlformats.org/wordprocessingml/2006/main">
        <w:t xml:space="preserve">2. קרבן פֿאַר די האר גיט אונדז פרייד און שלום.</w:t>
      </w:r>
    </w:p>
    <w:p/>
    <w:p>
      <w:r xmlns:w="http://schemas.openxmlformats.org/wordprocessingml/2006/main">
        <w:t xml:space="preserve">1. העברעווס 13:15-16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טיילן, פֿאַר מיט אַזאַ קרבנות גאָט איז צופרידן.</w:t>
      </w:r>
    </w:p>
    <w:p/>
    <w:p>
      <w:r xmlns:w="http://schemas.openxmlformats.org/wordprocessingml/2006/main">
        <w:t xml:space="preserve">2. מתיא 6:21 פֿאַר ווו דיין אוצר איז, דאָרט וועט אויך דיין האַרץ זיין.</w:t>
      </w:r>
    </w:p>
    <w:p/>
    <w:p>
      <w:r xmlns:w="http://schemas.openxmlformats.org/wordprocessingml/2006/main">
        <w:t xml:space="preserve">/29:34 און אײן ציג פֿאַר אַ זינדאָפּפֿער; אַחוץ דעם שטענדיקן בראַנדאָפּפֿער, זײַן שפּײַזאָפּפֿער, און זײַן טרינקעןאָפּפֿער.</w:t>
      </w:r>
    </w:p>
    <w:p/>
    <w:p>
      <w:r xmlns:w="http://schemas.openxmlformats.org/wordprocessingml/2006/main">
        <w:t xml:space="preserve">איין ציג איז מקריבֿ געווען פֿאַר אַ זינדאָפּפֿער מיט דעם שטענדיקן בראַנדאָפּפֿער, אַ שפּײַזאָפּפֿער, און אַ משקהאָפּפֿער.</w:t>
      </w:r>
    </w:p>
    <w:p/>
    <w:p>
      <w:r xmlns:w="http://schemas.openxmlformats.org/wordprocessingml/2006/main">
        <w:t xml:space="preserve">1. די וויכטיקייט פון זינד אָפרינגז</w:t>
      </w:r>
    </w:p>
    <w:p/>
    <w:p>
      <w:r xmlns:w="http://schemas.openxmlformats.org/wordprocessingml/2006/main">
        <w:t xml:space="preserve">2. די באַטייַט פון אָפרינגז אין דינען</w:t>
      </w:r>
    </w:p>
    <w:p/>
    <w:p>
      <w:r xmlns:w="http://schemas.openxmlformats.org/wordprocessingml/2006/main">
        <w:t xml:space="preserve">1. העברעווס 10:11-14 און יעדער גאַלעך שטייט טעגלעך אין זיין דינסט, מקריב ריפּיטידלי די זעלבע קרבנות, וואָס קענען קיינמאָל נעמען אַוועק זינד. אבער ווען משיח האט מקריב געווען פֿאַר אַלע מאָל אַ איין קרבן פֿאַר זינד, ער האט זיך געזעצט בייַ די רעכט האַנט פון גאָט, ווארטן פון אַז צייַט ביז זיין פיינט זאָל זיין געמאכט פֿאַר אַ פֿיס בענקל פֿאַר זיין פֿיס. װאָרום מיט אײן קרבן האָט ער פֿאַרענדיקט פֿאַר אַלע מאָל די װאָס װערן געהייליקט.</w:t>
      </w:r>
    </w:p>
    <w:p/>
    <w:p>
      <w:r xmlns:w="http://schemas.openxmlformats.org/wordprocessingml/2006/main">
        <w:t xml:space="preserve">2. ישעיהו 1:11-17 וואָס פֿאַר מיר איז די פּלאַץ פון דיין קרבנות? זאָגט גאָט; איך האָב גענוג בראַנדאָפּפֿער פֿון װידערס, און פֿעטס פֿון געפֿיטענע בהמות; איך האָב ניט דערגרייכט דעם בלוט פון אָקסן, אָדער פון שעפּס, אָדער פון ציג. אַז דו קומסט זיך באַװײַזן פֿאַר מיר, װער האָט פֿון דיר געפֿאָדערט דאָס צעטרעטן פֿון מײַנע הױפֿן? ברענג מער נישט קיין שום קרבנות; קטורת איז מיר אַן אומװערדיקײט. ניו לבנה און שבת און די רופן פון קאַנוואַקיישאַנז איך קען נישט פאַרטראָגן רשעות און פייַערלעך אסיפה. אײַערע חדשים און דײַנע באַשטימטע סעודות האָט מײַן נשמה פֿײַנט; זיי זײַנען מיר געוואָרן אַ לאַסט; איך בין מיד פון טראָגן זיי. אַז דו װעסט אױסשפּרײט דײַנע הענט, װעל איך פֿאַרבאָרגן מײַנע אױגן פֿון דיר; כאָטש איר טאָן פילע תפילות, איך וועל נישט הערן; אײַערע הענט זײַנען פֿול מיט בלוט. וואַשן זיך; מאַכן זיך ריין; אַראָפּנעמען די בייז פון דיין מעשים פון פֿאַר מיין אויגן; הערט אויף צו טאָן שלעכטס.</w:t>
      </w:r>
    </w:p>
    <w:p/>
    <w:p>
      <w:r xmlns:w="http://schemas.openxmlformats.org/wordprocessingml/2006/main">
        <w:t xml:space="preserve">נומבערס 29:35 אױפֿן אַכטן טאָג זאָלט איר האָבן אַ זיצונג; קײן דינסטאַרבעט זאָלט איר ניט טאָן אין איר.</w:t>
      </w:r>
    </w:p>
    <w:p/>
    <w:p>
      <w:r xmlns:w="http://schemas.openxmlformats.org/wordprocessingml/2006/main">
        <w:t xml:space="preserve">אויפ ן אכט ן טא ג זא ל פארקומע ן א פײערלעכ ע אסיפה , או ן ניש ט געטא ן קײ ן דינסט־ארבעט .</w:t>
      </w:r>
    </w:p>
    <w:p/>
    <w:p>
      <w:r xmlns:w="http://schemas.openxmlformats.org/wordprocessingml/2006/main">
        <w:t xml:space="preserve">1. לעבן אַ לעבן פון יראת כבוד - לעבן אין אַ שטייגער וואָס כבוד גאָט און זיין קאַמאַנדז.</w:t>
      </w:r>
    </w:p>
    <w:p/>
    <w:p>
      <w:r xmlns:w="http://schemas.openxmlformats.org/wordprocessingml/2006/main">
        <w:t xml:space="preserve">2. שטעלן באַזונדער צייט פֿאַר דינען - דערקענען די וויכטיקייט פון אָפּגעבן אַ טאָג צו די האר.</w:t>
      </w:r>
    </w:p>
    <w:p/>
    <w:p>
      <w:r xmlns:w="http://schemas.openxmlformats.org/wordprocessingml/2006/main">
        <w:t xml:space="preserve">1. סאַם 100:2 - דינען דעם האר מיט פרייד; קומען פאר זיין פנים מיט געזאנג.</w:t>
      </w:r>
    </w:p>
    <w:p/>
    <w:p>
      <w:r xmlns:w="http://schemas.openxmlformats.org/wordprocessingml/2006/main">
        <w:t xml:space="preserve">2. לוקע 4:16 - אַזוי ער געקומען צו נצרת, ווו ער איז געווען געבראכט. און װי זײַן מנהג איז געװען, איז ער אַרײַן אין שבת אַרײַן אין שול, און האָט זיך אױפֿגעשטעלט לייענען.</w:t>
      </w:r>
    </w:p>
    <w:p/>
    <w:p>
      <w:r xmlns:w="http://schemas.openxmlformats.org/wordprocessingml/2006/main">
        <w:t xml:space="preserve">נומבערס 29:36 אָבער איר זאָלט ברענגען אַ בראַנדאָפּפֿער, אַ פֿײַעראָפּפֿער, פֿון אַ זיסן ריח צו גאָט: אײן אָקס, אײן װידער, זיבן יאָריקע שעפּסן אָן אַ פֿעלער.</w:t>
      </w:r>
    </w:p>
    <w:p/>
    <w:p>
      <w:r xmlns:w="http://schemas.openxmlformats.org/wordprocessingml/2006/main">
        <w:t xml:space="preserve">אין צענטן טאָג פֿון זיבעטן חודש, זאָלן די ישׂראלים מקריבֿ זײַן אײן אָקס, אײן װידער, און זיבן יאָריקע שעפּסן אָן אַ פֿעלער פֿאַר אַ בראַנדאָפּפֿער צו גאָט.</w:t>
      </w:r>
    </w:p>
    <w:p/>
    <w:p>
      <w:r xmlns:w="http://schemas.openxmlformats.org/wordprocessingml/2006/main">
        <w:t xml:space="preserve">1. אָפרינגז צו די האר: אַ זיס אַראָמאַ - נומבערס 29:36</w:t>
      </w:r>
    </w:p>
    <w:p/>
    <w:p>
      <w:r xmlns:w="http://schemas.openxmlformats.org/wordprocessingml/2006/main">
        <w:t xml:space="preserve">2. די באַטייַט פון הייליק אָפערינגז - נומבערס 29:36</w:t>
      </w:r>
    </w:p>
    <w:p/>
    <w:p>
      <w:r xmlns:w="http://schemas.openxmlformats.org/wordprocessingml/2006/main">
        <w:t xml:space="preserve">1. לעוויטיקוס 1: 13-17 - די ינסטראַקשאַנז פֿאַר די ברענט קרבן</w:t>
      </w:r>
    </w:p>
    <w:p/>
    <w:p>
      <w:r xmlns:w="http://schemas.openxmlformats.org/wordprocessingml/2006/main">
        <w:t xml:space="preserve">2. סאַם 51: 17-16 - אַ צעבראכן און ביציק האַרץ, אָ גאָט, איר וועט ניט פאַראַכטן</w:t>
      </w:r>
    </w:p>
    <w:p/>
    <w:p>
      <w:r xmlns:w="http://schemas.openxmlformats.org/wordprocessingml/2006/main">
        <w:t xml:space="preserve">/29:37 זײער שפּײַזאָפּפֿער און זײערע געטראַנקאָפּפֿער צום אָקס, צום װידער, און פֿאַר די שעפּסן, זאָל זײַן לױט זײער צאָל, לױט דעם אופֿן.</w:t>
      </w:r>
    </w:p>
    <w:p/>
    <w:p>
      <w:r xmlns:w="http://schemas.openxmlformats.org/wordprocessingml/2006/main">
        <w:t xml:space="preserve">דעם דורכפאָר באשרייבט די ספּעציפיש אָפרינגז פון קרבן געמאכט צו גאָט לויט די נומער פון אַנימאַלס מקריב געווען.</w:t>
      </w:r>
    </w:p>
    <w:p/>
    <w:p>
      <w:r xmlns:w="http://schemas.openxmlformats.org/wordprocessingml/2006/main">
        <w:t xml:space="preserve">1. די מאַכט פון קרבן: א ביבלישע לערנען פון פאָרשלאָגן אונדזער בעסטער צו גאָט</w:t>
      </w:r>
    </w:p>
    <w:p/>
    <w:p>
      <w:r xmlns:w="http://schemas.openxmlformats.org/wordprocessingml/2006/main">
        <w:t xml:space="preserve">2. קאַונטינג די קאָס: די ריוואָרדז און ריספּאַנסאַבילאַטיז פון געבן צו גאָט</w:t>
      </w:r>
    </w:p>
    <w:p/>
    <w:p>
      <w:r xmlns:w="http://schemas.openxmlformats.org/wordprocessingml/2006/main">
        <w:t xml:space="preserve">1. דעוטעראָנאָמי 8:17-18 איר קענט זאָגן אין דיין האַרץ, מיין מאַכט און די שטאַרקייט פון מיין הענט האָבן געשאפן דעם עשירות פֿאַר מיר. אָבער געדענקט צו יהוה אײַער גאָט, װאָרום ער איז דער װאָס גיט אײַך אַ פֿעיִקײט צו מאַכן אַ עשירות, און אַזױ באַפֿעסטיקט זײַן בונד װאָס ער האָט געשװאָרן אײַערע עלטערן, אַזױ װי הײַנט.</w:t>
      </w:r>
    </w:p>
    <w:p/>
    <w:p>
      <w:r xmlns:w="http://schemas.openxmlformats.org/wordprocessingml/2006/main">
        <w:t xml:space="preserve">2. העברעווס 13:15-16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/29:38 און אײן ציג פֿאַר אַ זינדאָפּפֿער; אַחוץ דעם שטענדיקן בראַנדאָפּפֿער, און זײַן שפּײַזאָפּפֿער, און זײַן טרינקעןאָפּפֿער.</w:t>
      </w:r>
    </w:p>
    <w:p/>
    <w:p>
      <w:r xmlns:w="http://schemas.openxmlformats.org/wordprocessingml/2006/main">
        <w:t xml:space="preserve">דער דורכפאָר פון נומבערס 29:38 באשרייבט אַ זינד קרבן פון איין ציג אין אַדישאַן צו די קעסיידערדיק ברענט קרבן און אַקאַמפּאַניינג מאָלצייַט און טרינקען קרבן.</w:t>
      </w:r>
    </w:p>
    <w:p/>
    <w:p>
      <w:r xmlns:w="http://schemas.openxmlformats.org/wordprocessingml/2006/main">
        <w:t xml:space="preserve">#1: יאָשקע, די שליימעסדיק און לעצט זינד קרבן, סאַטיספייז אונדזער יעדער נויט.</w:t>
      </w:r>
    </w:p>
    <w:p/>
    <w:p>
      <w:r xmlns:w="http://schemas.openxmlformats.org/wordprocessingml/2006/main">
        <w:t xml:space="preserve">#2: די קרבן פון אַ ציג אין נומבערס 29:38 איז סימבאָליש פון יאָשקע 'לעצט קרבן פֿאַר אונדז.</w:t>
      </w:r>
    </w:p>
    <w:p/>
    <w:p>
      <w:r xmlns:w="http://schemas.openxmlformats.org/wordprocessingml/2006/main">
        <w:t xml:space="preserve">#1: העברעווס 10:14 - "ווארים מיט איין קרבן ער האט פּערפעקטאַד אויף אייביק די וואָס זענען געהייליקט."</w:t>
      </w:r>
    </w:p>
    <w:p/>
    <w:p>
      <w:r xmlns:w="http://schemas.openxmlformats.org/wordprocessingml/2006/main">
        <w:t xml:space="preserve">#2: ישעיהו 53:10 - "אָבער גאָט האָט ליב אים צו צעברעכן; ער האָט אים טרויעריק געמאַכט; אַז דו װעסט מאַכן זײַן זעל פֿאַר אַ זינדאָפּפֿער, װעט ער זען זײַן זאָמען, ער זאָל פֿאַרלענגערן זײַנע טעג, און אין זיין האַנט וועט באַגלייטן די פאַרגעניגן פון גאָט.</w:t>
      </w:r>
    </w:p>
    <w:p/>
    <w:p>
      <w:r xmlns:w="http://schemas.openxmlformats.org/wordprocessingml/2006/main">
        <w:t xml:space="preserve">נומבערס 29:39 די דאָזיקע זאַכן זאָלט איר טאָן צו גאָט אין אײַערע פעסטע יום־טובֿים, אַחוץ אײַערע נדרים, און אײַערע פֿרײַוויליקע קרבן, פֿאַר אײַערע בראַנדאָפּפֿער, און פֿאַר אײַערע שפּײַזאָפּפֿער, און פֿאַר אײַערע געטראַנקאָפּפֿער, און פֿאַר אײַערע פֿרידאָפּפֿער.</w:t>
      </w:r>
    </w:p>
    <w:p/>
    <w:p>
      <w:r xmlns:w="http://schemas.openxmlformats.org/wordprocessingml/2006/main">
        <w:t xml:space="preserve">גאָט 'ס מענטשן זענען באפוילן צו פאָלגן און כּבֿוד אים דורך מקריב פעסט פיס, וואַוז, פרייווילל אָפערינגז, ברענט אָפרינגז, פלייש אָפרינגז, טרינקען אָפרינגז, און שלום אָפרינגז.</w:t>
      </w:r>
    </w:p>
    <w:p/>
    <w:p>
      <w:r xmlns:w="http://schemas.openxmlformats.org/wordprocessingml/2006/main">
        <w:t xml:space="preserve">1. איבערגעגעבנקייט: פארוואס מיר דינען גאָט</w:t>
      </w:r>
    </w:p>
    <w:p/>
    <w:p>
      <w:r xmlns:w="http://schemas.openxmlformats.org/wordprocessingml/2006/main">
        <w:t xml:space="preserve">2. קרבן: די פּרייַז פון פאָלגעוודיקייַט</w:t>
      </w:r>
    </w:p>
    <w:p/>
    <w:p>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p>
      <w:r xmlns:w="http://schemas.openxmlformats.org/wordprocessingml/2006/main">
        <w:t xml:space="preserve">2. יוחנן 4:23-24 - "אבער די שעה איז קומענדיק, און איז איצט דאָ, ווען די אמת ווערשיפּערז וועט דינען דעם פאטער אין גייסט און אמת, פֿאַר דער פאטער איז זוכט אַזאַ מענטשן צו דינען אים. גאָט איז גייסט, און די וואס דינען אים מוזן דינען אין גייסט און אמת."</w:t>
      </w:r>
    </w:p>
    <w:p/>
    <w:p>
      <w:r xmlns:w="http://schemas.openxmlformats.org/wordprocessingml/2006/main">
        <w:t xml:space="preserve">/29:40 און משה האָט דערצײלט די קינדער פֿון ישׂראל אַזױ װי אַלץ װאָס גאָט האָט באַפֿױלן משהן.</w:t>
      </w:r>
    </w:p>
    <w:p/>
    <w:p>
      <w:r xmlns:w="http://schemas.openxmlformats.org/wordprocessingml/2006/main">
        <w:t xml:space="preserve">משה האָט באַפֿױלן די ישׂראלים צו נאָכקומען אַלע די באַפֿױלן פֿון גאָט.</w:t>
      </w:r>
    </w:p>
    <w:p/>
    <w:p>
      <w:r xmlns:w="http://schemas.openxmlformats.org/wordprocessingml/2006/main">
        <w:t xml:space="preserve">1. פאָלגן די האר ס קאַמאַנדז ברענגט ברכות</w:t>
      </w:r>
    </w:p>
    <w:p/>
    <w:p>
      <w:r xmlns:w="http://schemas.openxmlformats.org/wordprocessingml/2006/main">
        <w:t xml:space="preserve">2. צוגעהערט צו גאָט 'ס ווערטער ברענגט קלאָרקייט</w:t>
      </w:r>
    </w:p>
    <w:p/>
    <w:p>
      <w:r xmlns:w="http://schemas.openxmlformats.org/wordprocessingml/2006/main">
        <w:t xml:space="preserve">1. 1 שמואל 15:22 - "האט די האר ווי גרויס פאַרגעניגן אין בראַנדאָפּפֿער און שלאַכטאָפּפֿער, ווי אין צוגעהערט צו דעם קָול פון די האר? זע, צו הערן איז בעסער ווי שלאַכט, און צו הערן ווי די פעט פון ווילז."</w:t>
      </w:r>
    </w:p>
    <w:p/>
    <w:p>
      <w:r xmlns:w="http://schemas.openxmlformats.org/wordprocessingml/2006/main">
        <w:t xml:space="preserve">2. סאַם 119:165 - "גרויס שלום האָבן די וואס ליבע דיין געזעץ, און גאָרנישט ז זיי צו שטאָמפּערן."</w:t>
      </w:r>
    </w:p>
    <w:p/>
    <w:p>
      <w:r xmlns:w="http://schemas.openxmlformats.org/wordprocessingml/2006/main">
        <w:t xml:space="preserve">נומבערס 30 קענען זיין סאַמערייזד אין דריי פּאַראַגראַפס ווי גייט, מיט אָנווייַזן ווערסעס:</w:t>
      </w:r>
    </w:p>
    <w:p/>
    <w:p>
      <w:r xmlns:w="http://schemas.openxmlformats.org/wordprocessingml/2006/main">
        <w:t xml:space="preserve">פּאַראַגראַף 1: נומבערס 30:1-2 ינטראַדוסיז דעם באַגריף פון וואַוז און שבועות. דער קאפיטל הייבט זיך אן מיט צו זאגן אז ווען א מענטש מאכט א נדר לה' אדער נעמט א שבועה זיך צו פארבינדן מיט א משכון, טאר ער נישט ברעכן זיין ווארט נאר ער מוז מקיים זיין וואס ער האט צוגעזאגט. דאָס אַפּלייז צו ביידע מענטשן און פרויען.</w:t>
      </w:r>
    </w:p>
    <w:p/>
    <w:p>
      <w:r xmlns:w="http://schemas.openxmlformats.org/wordprocessingml/2006/main">
        <w:t xml:space="preserve">פּאַראַגראַף 2: קאַנטיניוינג אין נומבערס 30:3-16, די קאַפּיטל גיט ספּעציפיש ינסטראַקשאַנז וועגן וואַוז געמאכט דורך פרויען. אויב א פרוי מאכט א נדר בשעת ער וואוינט אין איר פאטערס הויז און איר פאטער הערט דערפון אבער שווייגט, שטייט איר נדר. אָבער, אויב איר פאטער איז קעגן עס אין דעם טאָג וואָס ער הערט וועגן אים, דעמאָלט יעדער נדר אָדער ביינדינג פליכט וואָס זי האט געמאכט בטל. אזוי אויך אויב א פרוי מאכט א נדר בשעת חתונה האט און איר מאן הערט דערפון אבער שווייגט, שטייט איר נדר. אבער אויב איר מאַן איז קעגן עס אין דעם טאָג וואָס ער הערט וועגן אים, דעמאָלט יעדער נדר אָדער ביינדינג פליכט וואָס זי האט געמאכט איז פּאָסל.</w:t>
      </w:r>
    </w:p>
    <w:p/>
    <w:p>
      <w:r xmlns:w="http://schemas.openxmlformats.org/wordprocessingml/2006/main">
        <w:t xml:space="preserve">פּאַראַגראַף 3: די נומער 30 ענדיקט זיך מיט כיילייטינג אַז אויב אַ אלמנה אָדער דיוואָרסט פרוי מאכט אַ נדר, זי איז געבונדן דורך אים און מוזן מקיים וואָס זי האט צוגעזאגט. אָבער, אויב איר מאַן האָט בטל דעם נדר אָדער שבועה אין דעם טאָג וואָס ער האָט געהערט וועגן אים, דעמאָלט זי איז באפרייט פון מקיים דעם היסכייַוועס. דאס זענען די געזעצן וועגן וואַוז פֿאַר ביידע מענטשן און פרויען.</w:t>
      </w:r>
    </w:p>
    <w:p/>
    <w:p>
      <w:r xmlns:w="http://schemas.openxmlformats.org/wordprocessingml/2006/main">
        <w:t xml:space="preserve">בקיצור:</w:t>
      </w:r>
    </w:p>
    <w:p>
      <w:r xmlns:w="http://schemas.openxmlformats.org/wordprocessingml/2006/main">
        <w:t xml:space="preserve">נומער 30 גיט:</w:t>
      </w:r>
    </w:p>
    <w:p>
      <w:r xmlns:w="http://schemas.openxmlformats.org/wordprocessingml/2006/main">
        <w:t xml:space="preserve">אַרײַנפֿיר נדרים, שבועות טאָר מען נישט צעברעכן;</w:t>
      </w:r>
    </w:p>
    <w:p>
      <w:r xmlns:w="http://schemas.openxmlformats.org/wordprocessingml/2006/main">
        <w:t xml:space="preserve">אַפּלייז צו ביידע מענטשן און פרויען.</w:t>
      </w:r>
    </w:p>
    <w:p/>
    <w:p>
      <w:r xmlns:w="http://schemas.openxmlformats.org/wordprocessingml/2006/main">
        <w:t xml:space="preserve">ינסטראַקשאַנז פֿאַר וואַוז געמאכט דורך פרויען פאטער 'ס הויז;</w:t>
      </w:r>
    </w:p>
    <w:p>
      <w:r xmlns:w="http://schemas.openxmlformats.org/wordprocessingml/2006/main">
        <w:t xml:space="preserve">אויב טאטע איז קעגן נדר ווערט בטל.</w:t>
      </w:r>
    </w:p>
    <w:p>
      <w:r xmlns:w="http://schemas.openxmlformats.org/wordprocessingml/2006/main">
        <w:t xml:space="preserve">אינסטרוקציעס פֿאַר וואַוז געמאכט דורך באהעפט פרויען אויב מאַן קעגן וואַוז ווערט פּאָסל.</w:t>
      </w:r>
    </w:p>
    <w:p/>
    <w:p>
      <w:r xmlns:w="http://schemas.openxmlformats.org/wordprocessingml/2006/main">
        <w:t xml:space="preserve">נדרים געמאכט דורך אלמנות, גרושה פרויען געבונדן צו מקיים;</w:t>
      </w:r>
    </w:p>
    <w:p>
      <w:r xmlns:w="http://schemas.openxmlformats.org/wordprocessingml/2006/main">
        <w:t xml:space="preserve">אויב מאַן אַנאַליזירט באפרייט פון היסכייַוועס.</w:t>
      </w:r>
    </w:p>
    <w:p>
      <w:r xmlns:w="http://schemas.openxmlformats.org/wordprocessingml/2006/main">
        <w:t xml:space="preserve">דאס זענען די געזעצן וועגן וואַוז פֿאַר ביידע מענטשן און פרויען.</w:t>
      </w:r>
    </w:p>
    <w:p/>
    <w:p>
      <w:r xmlns:w="http://schemas.openxmlformats.org/wordprocessingml/2006/main">
        <w:t xml:space="preserve">דער קאַפּיטל פאָוקיסיז אויף דער באַגריף פון וואַוז און שבועות, ספּעציעל וועגן זייער גילטיקייַט און מקיים. נומבערס 30 הייבט זיך אן מיט אונטערשטרייכן אז ווען א מענטש, צי א זכר אדער א נקבה, מאכט א נדר צו דעם האר, אדער נעמט א שבועה, ווערט מען ערווארטעט אז ער זאל מקיים זיין זייער התחייבות און נישט ברעכן זיין ווארט.</w:t>
      </w:r>
    </w:p>
    <w:p/>
    <w:p>
      <w:r xmlns:w="http://schemas.openxmlformats.org/wordprocessingml/2006/main">
        <w:t xml:space="preserve">דערצו, נומבערס 30 גיט ספּעציפיש ינסטראַקשאַנז וועגן וואַוז געמאכט דורך פרויען. אויב א פרוי מאכט א נדר בשעת זי וואוינט אין איר פאטערס הויז און איר טאטע שווייגט ווען ער הער עס, שטייט איר נדר. אבער אויב איר פאטער איז קעגן דעם נדר אין דעם טאָג וואָס ער הערט וועגן אים, דעמאָלט דער נדר ווערט בטל. אזוי אויך אויב א באהעפט פרוי מאכט א נדר און איר מאן שווייגט ווען ער הערט עס, שטייט איר נדר. אָבער אויב איר מאַן איז קעגן דעם נדר אין דעם טאָג וואָס ער הערט וועגן אים, דעמאָלט עס ווערט בטל.</w:t>
      </w:r>
    </w:p>
    <w:p/>
    <w:p>
      <w:r xmlns:w="http://schemas.openxmlformats.org/wordprocessingml/2006/main">
        <w:t xml:space="preserve">דער קאַפּיטל ענדיקט זיך מיט אַדרעסינג וואַוז געמאכט דורך אלמנות אָדער דיוואָרסט פרויען. אי ן אזעלכ ע פאלן , װע ן ז ײ מאכ ן א נדר , אדע ר זי ך א שבועה , זײנע ן ז ײ געבונד ן צ ו דערפיל ן װא ס ז ײ האב ן צוגעזאגט . אָבער, אויב זייער מאַן אַנאַליזירט די נדר אָדער שבועה אין דעם טאָג ווען ער הערט וועגן אים, זיי זענען באפרייט פון מקיים דעם היסכייַוועס. די געזעצן וועגן וואַוז אַפּלייז צו ביידע מענטשן און פרויען אין פאַרשידענע צושטאנדן.</w:t>
      </w:r>
    </w:p>
    <w:p/>
    <w:p>
      <w:r xmlns:w="http://schemas.openxmlformats.org/wordprocessingml/2006/main">
        <w:t xml:space="preserve">/30:1 און משה האָט גערעדט צו די קעפּ פֿון די שבֿטים װעגן די קינדער פֿון ישׂראל, אַזױ צו זאָגן: דאָס איז די זאַך װאָס גאָט האָט באַפֿױלן.</w:t>
      </w:r>
    </w:p>
    <w:p/>
    <w:p>
      <w:r xmlns:w="http://schemas.openxmlformats.org/wordprocessingml/2006/main">
        <w:t xml:space="preserve">משה רבינו האט גערעדט צו די ראשים פון די שבטים װעגן די קינדער פון ישראל, אויםגעצײכנט גאטס באפעלן.</w:t>
      </w:r>
    </w:p>
    <w:p/>
    <w:p>
      <w:r xmlns:w="http://schemas.openxmlformats.org/wordprocessingml/2006/main">
        <w:t xml:space="preserve">1. פאָלגן גאָט 'ס קאַמאַנדז: פֿאַרשטיין אונדזער פֿאַראַנטוואָרטלעכקייט</w:t>
      </w:r>
    </w:p>
    <w:p/>
    <w:p>
      <w:r xmlns:w="http://schemas.openxmlformats.org/wordprocessingml/2006/main">
        <w:t xml:space="preserve">2. גאָט ס ליבע און זאָרג פֿאַר זיין מענטשן: אונדזער ברכה</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סאַם 25:4-5 - מאַכן מיר וויסן דיין וועגן, אָ האר;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נומבערס 30:2 אַז אַ מאַן האָט נדר אַ נדר צו גאָט, אָדער אַ שבועה צו פֿאַרבינדן זײַן זעל מיט אַ קנעכט; זײַן װאָרט זאָל ער ניט צעברעכן, אַזױ װי אַלץ װאָס גײט אַרױס פֿון זײַן מױל זאָל ער טאָן.</w:t>
      </w:r>
    </w:p>
    <w:p/>
    <w:p>
      <w:r xmlns:w="http://schemas.openxmlformats.org/wordprocessingml/2006/main">
        <w:t xml:space="preserve">א מאן וואס מאכט א נדר אדער שווערט א שבועה צו ה', מוז היטן זיין ווארט און עס מקיים זיין אזוי ווי ער האט געזאגט.</w:t>
      </w:r>
    </w:p>
    <w:p/>
    <w:p>
      <w:r xmlns:w="http://schemas.openxmlformats.org/wordprocessingml/2006/main">
        <w:t xml:space="preserve">1. "די מאַכט פון אונדזער ווערטער - האַלטן אונדזער הבטחות צו גאָט"</w:t>
      </w:r>
    </w:p>
    <w:p/>
    <w:p>
      <w:r xmlns:w="http://schemas.openxmlformats.org/wordprocessingml/2006/main">
        <w:t xml:space="preserve">2. "די שטאַרקייט פון אונדזער אמונה - צוטרוי אין די האר"</w:t>
      </w:r>
    </w:p>
    <w:p/>
    <w:p>
      <w:r xmlns:w="http://schemas.openxmlformats.org/wordprocessingml/2006/main">
        <w:t xml:space="preserve">1. יעקב 5:12 - אבער אויבן אַלע, מיין ברידער און שוועסטער, טאָן ניט שווערן ניט ביי הימל אָדער דורך ערד אָדער דורך עפּעס אַנדערש. כל איר דאַרפֿן צו זאָגן איז אַ פּשוט יאָ אָדער ניין, אַנדערש איר וועט זיין פארמשפט.</w:t>
      </w:r>
    </w:p>
    <w:p/>
    <w:p>
      <w:r xmlns:w="http://schemas.openxmlformats.org/wordprocessingml/2006/main">
        <w:t xml:space="preserve">2. עקקלעסיאַסטעס 5: 4-5 - ווען איר מאַכן אַ צוזאָג צו גאָט, טאָן ניט פאַרהאַלטן אין מקיים עס, פֿאַר גאָט האט קיין פאַרגעניגן אין נאַר. מקיים וואָס איר האָט צוגעזאגט. עס איז בעסער נישט צו מאַכן אַ צוזאָג ווי צו מאַכן איין און נישט מקיים עס.</w:t>
      </w:r>
    </w:p>
    <w:p/>
    <w:p>
      <w:r xmlns:w="http://schemas.openxmlformats.org/wordprocessingml/2006/main">
        <w:t xml:space="preserve">נומבערס 30:3 אַז אױך אַ פֿרױ װעט נדר אַ נדר צו גאָט, און זי פֿאַרבינדט זיך מיט אַ בונד, זינדיק אין איר פֿאָטערס הױז אין איר יוגנט;</w:t>
      </w:r>
    </w:p>
    <w:p/>
    <w:p>
      <w:r xmlns:w="http://schemas.openxmlformats.org/wordprocessingml/2006/main">
        <w:t xml:space="preserve">די דאָזיקע פּרשה דיסקוטירט אַ נדר פון אַ פרוי צו גאָט, וואָס מען דאַרף מאַכן אין איר פאָטערס הויז בשעת זי איז נאָך יונג.</w:t>
      </w:r>
    </w:p>
    <w:p/>
    <w:p>
      <w:r xmlns:w="http://schemas.openxmlformats.org/wordprocessingml/2006/main">
        <w:t xml:space="preserve">1. "נדרים צו די האר: אַ רוף צו כּבֿוד דיין קאַמיטמאַנץ"</w:t>
      </w:r>
    </w:p>
    <w:p/>
    <w:p>
      <w:r xmlns:w="http://schemas.openxmlformats.org/wordprocessingml/2006/main">
        <w:t xml:space="preserve">2. "מאַכט דיין נדר צו די האר: אַ ברכה פון פאָלגעוודיקייַט"</w:t>
      </w:r>
    </w:p>
    <w:p/>
    <w:p>
      <w:r xmlns:w="http://schemas.openxmlformats.org/wordprocessingml/2006/main">
        <w:t xml:space="preserve">1. מתיא 5:33-37 - "ווידער איר האָבן געהערט אַז עס איז געווען געזאגט צו די פון אַלט, 'איר זאָל ניט שווערן פאַלש, אָבער וועט טאָן צו די האר וואָס איר האָט געשווארן.'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און דו זאלסט נישט נעמען קיין שבועה ביי דיין קאָפּ, ווייַל איר קענען נישט מאַכן איין האָר ווייַס אָדער שוואַרץ, וואָס איר זאָגן איז פּשוט 'יא' אָדער 'ניין', אַלץ מער ווי דאָס קומט פון בייז.</w:t>
      </w:r>
    </w:p>
    <w:p/>
    <w:p>
      <w:r xmlns:w="http://schemas.openxmlformats.org/wordprocessingml/2006/main">
        <w:t xml:space="preserve">2. סאַם 15: 4 - "אין וועמענס אויגן אַ געמיין מענטש איז פאראכט, אָבער וואָס כבוד די וואס מורא די האר; וואס שווערט צו זיין אייגן שאַטן און טוט נישט טוישן."</w:t>
      </w:r>
    </w:p>
    <w:p/>
    <w:p>
      <w:r xmlns:w="http://schemas.openxmlformats.org/wordprocessingml/2006/main">
        <w:t xml:space="preserve">/30:4 און איר פֿאָטער זאָל הערן איר נדר, און איר בונד װאָס זי האָט מיט אים געבונדן איר זעל, און איר פֿאָטער זאָל שטילן אױף איר;</w:t>
      </w:r>
    </w:p>
    <w:p/>
    <w:p>
      <w:r xmlns:w="http://schemas.openxmlformats.org/wordprocessingml/2006/main">
        <w:t xml:space="preserve">אויב א פרוי מאכט א נדר אדער פארבינדן זיך צו עפעס, מוז איר טאטע שווייגן, כדי איר נדר אדער בונד זאל שטיין.</w:t>
      </w:r>
    </w:p>
    <w:p/>
    <w:p>
      <w:r xmlns:w="http://schemas.openxmlformats.org/wordprocessingml/2006/main">
        <w:t xml:space="preserve">1. די מאַכט פון אַ פרוי 'ס קול - ויספאָרשן ווי אַ פרוי 'ס קול קענען זיין ימפּרעסיוו און שטאַרק אין איר באַשלוס-מאכן.</w:t>
      </w:r>
    </w:p>
    <w:p/>
    <w:p>
      <w:r xmlns:w="http://schemas.openxmlformats.org/wordprocessingml/2006/main">
        <w:t xml:space="preserve">2. די וויכטיקייט פון שטילקייַט - ונטערזוכן ווי שטילקייַט קענען זיין אַ שטאַרק געצייַג אין אַלאַוינג עמעצער צו מאַכן זייער אייגן דיסיזשאַנז.</w:t>
      </w:r>
    </w:p>
    <w:p/>
    <w:p>
      <w:r xmlns:w="http://schemas.openxmlformats.org/wordprocessingml/2006/main">
        <w:t xml:space="preserve">1. משלי 31:25 - "כוח און כּבֿוד זענען איר קליידער, זי וועט פרייען אין קומענדיק צייט."</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/30:5 אָבער אױב איר פֿאָטער װעט זי ניט דערלאָזן אין דעם טאָג װאָס ער הערט; ניט פֿון אירע נדרים, אָדער פֿון אירע בונדן, װאָס זי האָט מיט זײ געבונדן איר זעל, זאָל באַשטײן, און גאָט זאָל איר פֿאַרגעבן, װײַל איר פֿאָטער האָט זי ניט געלאָזט.</w:t>
      </w:r>
    </w:p>
    <w:p/>
    <w:p>
      <w:r xmlns:w="http://schemas.openxmlformats.org/wordprocessingml/2006/main">
        <w:t xml:space="preserve">די נדרים פון אַ טאָכטער וועט זיין בטל אויב איר פאטער איז נישט פּאַסיק פֿאַר זיי. ה' וועט איר מוחל זיין אז ער האט נישט פעל פון אירע נדרים.</w:t>
      </w:r>
    </w:p>
    <w:p/>
    <w:p>
      <w:r xmlns:w="http://schemas.openxmlformats.org/wordprocessingml/2006/main">
        <w:t xml:space="preserve">1. די מאַכט פון מחילה אין גאָט 'ס ליבע - לוקע 23:34</w:t>
      </w:r>
    </w:p>
    <w:p/>
    <w:p>
      <w:r xmlns:w="http://schemas.openxmlformats.org/wordprocessingml/2006/main">
        <w:t xml:space="preserve">2. עלטערן גיידאַנס און זייַן וויכטיקייט - משלי 22: 6</w:t>
      </w:r>
    </w:p>
    <w:p/>
    <w:p>
      <w:r xmlns:w="http://schemas.openxmlformats.org/wordprocessingml/2006/main">
        <w:t xml:space="preserve">1. עפעסיאַנס 4:32 - און זיין גוט צו איינער דעם אנדערן, צערטלעכקייַט, מוחל איינער דעם אנדערן, אפילו ווי גאָט אין משיחן פארגעבן איר.</w:t>
      </w:r>
    </w:p>
    <w:p/>
    <w:p>
      <w:r xmlns:w="http://schemas.openxmlformats.org/wordprocessingml/2006/main">
        <w:t xml:space="preserve">2. קאָלאָססיאַנס 3:13 - בערינג מיט איינער דעם אנדערן, און מוחל איינער דעם אנדערן, אויב ווער עס יז האט אַ קלאָג קעגן אנדערן; אזוי ווי משיח האט אייך מוחל געווען, אזוי מוזט איר אויך טאן.</w:t>
      </w:r>
    </w:p>
    <w:p/>
    <w:p>
      <w:r xmlns:w="http://schemas.openxmlformats.org/wordprocessingml/2006/main">
        <w:t xml:space="preserve">/30:6 און אױב זי האָט געהאַט אַ מאַן, װען זי האָט נדר געװען, אָדער געזאָגט פֿון אירע ליפּן, װאָס זי האָט מיט אים געבונדן איר זעל;</w:t>
      </w:r>
    </w:p>
    <w:p/>
    <w:p>
      <w:r xmlns:w="http://schemas.openxmlformats.org/wordprocessingml/2006/main">
        <w:t xml:space="preserve">דער דורכפאָר דערקלערט אַז אויב אַ פרוי האט געמאכט אַ נדר אָדער באגאנגען זיך צו עפּעס מינדלעך, זי איז ליגאַלי געבונדן צו עס אַפֿילו אויב זי האט אַ מאַן.</w:t>
      </w:r>
    </w:p>
    <w:p/>
    <w:p>
      <w:r xmlns:w="http://schemas.openxmlformats.org/wordprocessingml/2006/main">
        <w:t xml:space="preserve">1: גאָט 'ס געזעץ: ביינדינג הבטחות - גאָט 'ס געזעץ איז קלאָר אַז ווען אַ מענטש מאכט אַ נדר, זיי זענען געבונדן צו אים, קיין ענין די ומשטאַנד.</w:t>
      </w:r>
    </w:p>
    <w:p/>
    <w:p>
      <w:r xmlns:w="http://schemas.openxmlformats.org/wordprocessingml/2006/main">
        <w:t xml:space="preserve">2: די מאַכט פון ווערטער - אונדזער ווערטער טראָגן וואָג און האָבן די מאַכט צו בינדן אונדז צו הבטחות. מיר מוזן זיין זיכער צו זיין מיינדפאַל פון וואָס מיר זאָגן און נעמען אונדזער קאַמיטמאַנץ עמעס.</w:t>
      </w:r>
    </w:p>
    <w:p/>
    <w:p>
      <w:r xmlns:w="http://schemas.openxmlformats.org/wordprocessingml/2006/main">
        <w:t xml:space="preserve">1: יעקב 5:12 - אָבער איבער אַלע, מיין ברידער, שווערן ניט, ניט ביי הימל אָדער דורך ערד אָדער דורך קיין אנדערע שבועה, אָבער לאָזן דיין יאָ זיין יאָ און דיין ניט קיין, אַזוי אַז איר זאלט ניט פאַלן אונטער משפט. .</w:t>
      </w:r>
    </w:p>
    <w:p/>
    <w:p>
      <w:r xmlns:w="http://schemas.openxmlformats.org/wordprocessingml/2006/main">
        <w:t xml:space="preserve">2: עקקלעסיאַסטעס 5: 4-5 - ווען איר מאַכן אַ נדר צו גאָט, טאָן ניט פאַרהאַלטן אין מקיים עס. ער האט ניט קיין פאַרגעניגן אין נאַר; מקיים דיין נדר. עס איז בעסער נישט צו מאַכן אַ נדר ווי צו מאַכן איינער און נישט מקיים עס.</w:t>
      </w:r>
    </w:p>
    <w:p/>
    <w:p>
      <w:r xmlns:w="http://schemas.openxmlformats.org/wordprocessingml/2006/main">
        <w:t xml:space="preserve">נומבערס 30:7 און איר מאַן האָט עס געהערט, און האָט געשלאָגן מיט איר אין דעם טאָג װאָס ער האָט עס געהערט;</w:t>
      </w:r>
    </w:p>
    <w:p/>
    <w:p>
      <w:r xmlns:w="http://schemas.openxmlformats.org/wordprocessingml/2006/main">
        <w:t xml:space="preserve">דער פסוק פון נומבערס 30:7 זאגט אַז אויב אַ מאַן הערט די נדרים פון זיין פרוי און נישט קעגן זיי, איר נדרים און היסכייַוועס וועט שטיין.</w:t>
      </w:r>
    </w:p>
    <w:p/>
    <w:p>
      <w:r xmlns:w="http://schemas.openxmlformats.org/wordprocessingml/2006/main">
        <w:t xml:space="preserve">1. די מאַכט פון אַ פרוי 'ס נדר: פֿאַרשטיין די באַטייַט פון נומערן 30:7</w:t>
      </w:r>
    </w:p>
    <w:p/>
    <w:p>
      <w:r xmlns:w="http://schemas.openxmlformats.org/wordprocessingml/2006/main">
        <w:t xml:space="preserve">2. רעספּעקטירן די הבטחות פון אנדערע: לערנען פון די בייַשפּיל פון אַ מאַן אין נומבערס 30:7</w:t>
      </w:r>
    </w:p>
    <w:p/>
    <w:p>
      <w:r xmlns:w="http://schemas.openxmlformats.org/wordprocessingml/2006/main">
        <w:t xml:space="preserve">1. משלי 31:25 - זי איז אנגעטאן מיט שטאַרקייַט און כשיוועס און זי לאַפס אָן מורא פון דער צוקונפֿט.</w:t>
      </w:r>
    </w:p>
    <w:p/>
    <w:p>
      <w:r xmlns:w="http://schemas.openxmlformats.org/wordprocessingml/2006/main">
        <w:t xml:space="preserve">2. עקקלעסיאַסטעס 5: 4-4 - ווען איר מאַכן אַ נדר צו גאָט, טאָן ניט פאַרהאַלטן צו מקיים עס, ווייַל ער האט קיין פאַרגעניגן אין נאַר. מקיים וואָס איר נדר. עס איז בעסער נישט צו נדר ווי צו מאַכן אַ נדר און נישט מקיים עס.</w:t>
      </w:r>
    </w:p>
    <w:p/>
    <w:p>
      <w:r xmlns:w="http://schemas.openxmlformats.org/wordprocessingml/2006/main">
        <w:t xml:space="preserve">/30:8 אָבער אױב איר מאַן האָט זי ניט דערלויבט אין דעם טאָג װאָס ער האָט עס געהערט; דענצמאָל זאָל ער מאַכן איר נדר װאָס זי האָט נדר געװען, און דאָס װאָס זי האָט אױסגעזאָגט מיט אירע ליפּן, װאָס זי האָט מיט אים געבונדן איר זעל;</w:t>
      </w:r>
    </w:p>
    <w:p/>
    <w:p>
      <w:r xmlns:w="http://schemas.openxmlformats.org/wordprocessingml/2006/main">
        <w:t xml:space="preserve">אַ מאַן קען אָפּזאָגן דאָס נדר פון זײַן ווײַב, אויב ער הערט דערפֿון אין דעם זעלבן טאָג וואָס עס איז געשען, און גאָט וועט איר מוחל זײַן.</w:t>
      </w:r>
    </w:p>
    <w:p/>
    <w:p>
      <w:r xmlns:w="http://schemas.openxmlformats.org/wordprocessingml/2006/main">
        <w:t xml:space="preserve">1. די מאַכט פון מחילה - ויספאָרשן די חן פון גאָט צו פאַרגעבן אונדז פון אונדזער וואַוז.</w:t>
      </w:r>
    </w:p>
    <w:p/>
    <w:p>
      <w:r xmlns:w="http://schemas.openxmlformats.org/wordprocessingml/2006/main">
        <w:t xml:space="preserve">2. ברכות הנישואין - ונטערזוכן ווי דער ברית פון חתונה קענען ברענגען ברכה צו אונדזער לעבן.</w:t>
      </w:r>
    </w:p>
    <w:p/>
    <w:p>
      <w:r xmlns:w="http://schemas.openxmlformats.org/wordprocessingml/2006/main">
        <w:t xml:space="preserve">/30:8 אָבער אױב איר מאַן האָט זי ניט דערלויבט אין דעם טאָג װאָס ער האָט עס געהערט; דענצמאָל זאָל ער מאַכן איר נדר װאָס זי האָט נדר געװען, און דאָס װאָס זי האָט אױסגעזאָגט מיט אירע ליפּן, װאָס זי האָט מיט אים געבונדן איר זעל;</w:t>
      </w:r>
    </w:p>
    <w:p/>
    <w:p>
      <w:r xmlns:w="http://schemas.openxmlformats.org/wordprocessingml/2006/main">
        <w:t xml:space="preserve">2. עפעסיאַנס 5: 33-22 - ווייבער, געבן זיך צו דיין אייגענע מאנען, ווי צו די האר. פֿאַר דער מאַן איז דער קאָפּ פון די פרוי, ווי משיח איז דער קאָפּ פון דער קירך: און ער איז דער גואל פון דעם גוף. דעריבער ווי די קהילה איז אונטערטעניק צו משיח, אַזוי לאָזן די ווייבער זיין צו זייער אייגענע מאנען אין יעדער זאַך.</w:t>
      </w:r>
    </w:p>
    <w:p/>
    <w:p>
      <w:r xmlns:w="http://schemas.openxmlformats.org/wordprocessingml/2006/main">
        <w:t xml:space="preserve">נומבערס 30:9 אָבער יעטװעדער נדר פֿון אַן אַלמנה, און פֿון איר גט, מיט װאָס זײ האָבן פֿאַרבונדן זײער זעל, זאָל באַשטײן קעגן איר.</w:t>
      </w:r>
    </w:p>
    <w:p/>
    <w:p>
      <w:r xmlns:w="http://schemas.openxmlformats.org/wordprocessingml/2006/main">
        <w:t xml:space="preserve">א אלמנה אדער א גרושה מוז מקיים יעדן נדר וואס זי האט געמאכט.</w:t>
      </w:r>
    </w:p>
    <w:p/>
    <w:p>
      <w:r xmlns:w="http://schemas.openxmlformats.org/wordprocessingml/2006/main">
        <w:t xml:space="preserve">1. די וויכטיקייט פון האַלטן דעם וואָרט</w:t>
      </w:r>
    </w:p>
    <w:p/>
    <w:p>
      <w:r xmlns:w="http://schemas.openxmlformats.org/wordprocessingml/2006/main">
        <w:t xml:space="preserve">2. די מאַכט פון אַ פרוי 'ס נדר</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מתיא 5:33-37 - ווידער, איר האָבן געהערט אַז עס איז געווען געזאגט צו די פון אַלט, איר וועט ניט שווערן פאַלש, אָבער וועט דורכפירן צו די האר וואָס איר האָט געשװאָרן.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 און זאָלסט ניט מאַכן אַ שבועה ביי דיין קאָפּ, פֿאַר איר קענען ניט מאַכן איין האָר ווייַס אָדער שוואַרץ. לאָזן וואָס איר זאָגן איז פשוט יאָ אָדער ניין; עפּעס מער ווי דאָס קומט פֿון שלעכטס.</w:t>
      </w:r>
    </w:p>
    <w:p/>
    <w:p>
      <w:r xmlns:w="http://schemas.openxmlformats.org/wordprocessingml/2006/main">
        <w:t xml:space="preserve">/30:10 און אַז זי האָט נדר געװען אין איר מאַןס הױז, אָדער זי האָט געבונדן איר זעל מיט אַ בונד מיט אַ שבועה;</w:t>
      </w:r>
    </w:p>
    <w:p/>
    <w:p>
      <w:r xmlns:w="http://schemas.openxmlformats.org/wordprocessingml/2006/main">
        <w:t xml:space="preserve">א פרוי וואס האט געמאכט א נדר אין איר מאן'ס הויז אדער האט געבונדן איר נשמה מיט א שבועה איז אונטערטעניק צו איר מאן'ס רשות.</w:t>
      </w:r>
    </w:p>
    <w:p/>
    <w:p>
      <w:r xmlns:w="http://schemas.openxmlformats.org/wordprocessingml/2006/main">
        <w:t xml:space="preserve">1. גאָט 'ס פּלאַן: סאַבמישאַן צו אויטאָריטעט</w:t>
      </w:r>
    </w:p>
    <w:p/>
    <w:p>
      <w:r xmlns:w="http://schemas.openxmlformats.org/wordprocessingml/2006/main">
        <w:t xml:space="preserve">2. די מאַכט און אויטאָריטעט פון וואַוז</w:t>
      </w:r>
    </w:p>
    <w:p/>
    <w:p>
      <w:r xmlns:w="http://schemas.openxmlformats.org/wordprocessingml/2006/main">
        <w:t xml:space="preserve">1. עפעסיאַנס 5: 24-22 - "ווייבער, פאָרלייגן צו דיין מאנען ווי צו די האר. פֿאַר דער מאַן איז דער קאָפּ פון די פרוי ווי משיח איז דער קאָפּ פון דער קירך, זיין גוף, פון וואָס ער איז דער גואל. איצט ווי די קהילה איז אונטערטעניק צו משיח, אַזוי אויך ווייבער זאָלן זיך אונטערגעבן צו זייער מאנען אין אַלץ."</w:t>
      </w:r>
    </w:p>
    <w:p/>
    <w:p>
      <w:r xmlns:w="http://schemas.openxmlformats.org/wordprocessingml/2006/main">
        <w:t xml:space="preserve">2. קהלת 5:4-5 - "ווען איר מאַכן אַ נדר צו גאָט, טאָן ניט פאַרהאַלטן אין מקיים עס. ער האט קיין פאַרגעניגן אין נאַרן; מקיים דיין נדר. עס איז בעסער נישט צו מאַכן אַ נדר ווי צו מאַכן איין און נישט. מקיים עס."</w:t>
      </w:r>
    </w:p>
    <w:p/>
    <w:p>
      <w:r xmlns:w="http://schemas.openxmlformats.org/wordprocessingml/2006/main">
        <w:t xml:space="preserve">נומבערס 30:11 און איר מאַן האָט עס געהערט, און ער האָט געשלאָגן אין איר, און האָט זי ניט דערלויבט;</w:t>
      </w:r>
    </w:p>
    <w:p/>
    <w:p>
      <w:r xmlns:w="http://schemas.openxmlformats.org/wordprocessingml/2006/main">
        <w:t xml:space="preserve">א מאַן קען קלייַבן צו אָננעמען אָדער לייקענען זיין פרוי ס וואַוז אָדער קייטן וואָס זי האט געמאכט.</w:t>
      </w:r>
    </w:p>
    <w:p/>
    <w:p>
      <w:r xmlns:w="http://schemas.openxmlformats.org/wordprocessingml/2006/main">
        <w:t xml:space="preserve">1. די מאַכט פון אַ מאַן ס וועט: ויספאָרשן די באַטייַט פון נומערן 30:11</w:t>
      </w:r>
    </w:p>
    <w:p/>
    <w:p>
      <w:r xmlns:w="http://schemas.openxmlformats.org/wordprocessingml/2006/main">
        <w:t xml:space="preserve">2. די שטאַרקייט פון נדרים: פֿאַרשטיין די קאַנסאַקווענסאַז פון האַלטן הבטחות</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w:t>
      </w:r>
    </w:p>
    <w:p/>
    <w:p>
      <w:r xmlns:w="http://schemas.openxmlformats.org/wordprocessingml/2006/main">
        <w:t xml:space="preserve">2. משלי 20:25 - עס איז אַ שטראַל פֿאַר אַ מענטש צו זאָגן אַ נדר און נישט צו באַצאָלן.</w:t>
      </w:r>
    </w:p>
    <w:p/>
    <w:p>
      <w:r xmlns:w="http://schemas.openxmlformats.org/wordprocessingml/2006/main">
        <w:t xml:space="preserve">/30:12 אָבער אױב איר מאַן האָט זײ פֿאַרלאָזט אין דעם טאָג װאָס ער האָט זײ געהערט; דענצמאָל, אַלץ װאָס איז אַרױסגעגאַנגען פֿון אירע ליפּן װעגן אירע נדרים, אָדער װעגן דעם בונד פֿון איר זעל, זאָל ניט באַשטײן; איר מאַן האָט זײ בטל; און גאָט װעט איר פֿאַרגעבן.</w:t>
      </w:r>
    </w:p>
    <w:p/>
    <w:p>
      <w:r xmlns:w="http://schemas.openxmlformats.org/wordprocessingml/2006/main">
        <w:t xml:space="preserve">דער פסוק זאגט אַז אַ מאַן קענען פּאָסל קיין וואַוז וואָס זיין פרוי האט געמאכט, און אַז גאָט וועט מוחל איר.</w:t>
      </w:r>
    </w:p>
    <w:p/>
    <w:p>
      <w:r xmlns:w="http://schemas.openxmlformats.org/wordprocessingml/2006/main">
        <w:t xml:space="preserve">1. די מאַכט פון אַ מאַן ס מחילה</w:t>
      </w:r>
    </w:p>
    <w:p/>
    <w:p>
      <w:r xmlns:w="http://schemas.openxmlformats.org/wordprocessingml/2006/main">
        <w:t xml:space="preserve">2. מאכן פרום וואַוז אין חתונה</w:t>
      </w:r>
    </w:p>
    <w:p/>
    <w:p>
      <w:r xmlns:w="http://schemas.openxmlformats.org/wordprocessingml/2006/main">
        <w:t xml:space="preserve">1. קהלת 5-5:4 ווען דו האָסט נדר אַ נדר צו גאָט, זאָלסט ניט אָפּהאַלטן עס צו באַצאָלן; װאָרום ער האָט ניט קײן פֿאַרגעניגן אין נאַרן; בעסער איז אַז דו זאָלסט ניט נדר, ווי אַז דו זאָלסט נדר און ניט באַצאָלן.</w:t>
      </w:r>
    </w:p>
    <w:p/>
    <w:p>
      <w:r xmlns:w="http://schemas.openxmlformats.org/wordprocessingml/2006/main">
        <w:t xml:space="preserve">2. מתיא 5:33-37 ווידער, איר האָט געהערט אַז עס איז געזאָגט געווארן דורך זיי פון אַלט צייט, דו זאלסט נישט פאַרווערן זיך, אָבער זאָל טאָן צו די האר דיין שבועות. ניט דורך הימל; װאָרום דאָס איז גאָטס טראָן: ניט בײַ דער ערד; װאָרום דאָס איז זײַן בענקעלע: ניט בײַ ירושָלַיִם; װאָרום דאָס איז די שטאָט פֿון דעם גרויסן מלך. און זאָלסט ניט שווערן בײַ דײַן קאָפּ, ווײַל איין האָר קענסט ניט מאַכן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נומבערס 30:13 איטלעכער נדר, און איטלעכער שבועה צו פּייַניקן די נשמה, איר מאַן קען עס פעסטשטעלן, אָדער איר מאַן קען מאַכן עס פּאָסל.</w:t>
      </w:r>
    </w:p>
    <w:p/>
    <w:p>
      <w:r xmlns:w="http://schemas.openxmlformats.org/wordprocessingml/2006/main">
        <w:t xml:space="preserve">א מאַן האט די רעכט צו אַפּרווו אָדער אָפּוואַרפן קיין נדר אָדער שבועה געמאכט דורך זיין פרוי וואָס וועט פאַרשאַפן איר צו לייַדן.</w:t>
      </w:r>
    </w:p>
    <w:p/>
    <w:p>
      <w:r xmlns:w="http://schemas.openxmlformats.org/wordprocessingml/2006/main">
        <w:t xml:space="preserve">1. די מאַכט פון חתונה: פארשטאנד די רעכט און ריספּאַנסאַבילאַטיז פון מאַן און ווייבער</w:t>
      </w:r>
    </w:p>
    <w:p/>
    <w:p>
      <w:r xmlns:w="http://schemas.openxmlformats.org/wordprocessingml/2006/main">
        <w:t xml:space="preserve">2. די מאַכט פון אַ נדר: אָנהאַלטן אַ היסכייַוועס טראָץ שוועריקייטן</w:t>
      </w:r>
    </w:p>
    <w:p/>
    <w:p>
      <w:r xmlns:w="http://schemas.openxmlformats.org/wordprocessingml/2006/main">
        <w:t xml:space="preserve">1. עפעסיאַנס 5:22-33 סאַבמישאַן אין חתונה</w:t>
      </w:r>
    </w:p>
    <w:p/>
    <w:p>
      <w:r xmlns:w="http://schemas.openxmlformats.org/wordprocessingml/2006/main">
        <w:t xml:space="preserve">2. עקקלעסיאַסטעס 5: 4-6 די מאַכט פון אַ נדר</w:t>
      </w:r>
    </w:p>
    <w:p/>
    <w:p>
      <w:r xmlns:w="http://schemas.openxmlformats.org/wordprocessingml/2006/main">
        <w:t xml:space="preserve">/30:14 אָבער אױב איר מאַן שװײַגט אױף איר פֿון טאָג צו טאָג; דענצמאָל האָט ער באַשטימט אַלע אירע נדרים, אָדער אַלע אירע בונדן, װאָס זײַנען אױף איר; ער האָט זײ באַפֿעסטיקט, װײַל ער האָט געשלאָגן אױף איר אין דעם טאָג װאָס ער האָט זײ געהערט.</w:t>
      </w:r>
    </w:p>
    <w:p/>
    <w:p>
      <w:r xmlns:w="http://schemas.openxmlformats.org/wordprocessingml/2006/main">
        <w:t xml:space="preserve">אויב א מאן האט נישט קיין התנגדות צו זיין ווייב'ס נדרים אדער פליכטן, באשטעטיגט ער זיי און האלט זיי.</w:t>
      </w:r>
    </w:p>
    <w:p/>
    <w:p>
      <w:r xmlns:w="http://schemas.openxmlformats.org/wordprocessingml/2006/main">
        <w:t xml:space="preserve">1. די מאַכט פון ווערטער: פֿאַרשטיין די באַטייַט פון וואַוז</w:t>
      </w:r>
    </w:p>
    <w:p/>
    <w:p>
      <w:r xmlns:w="http://schemas.openxmlformats.org/wordprocessingml/2006/main">
        <w:t xml:space="preserve">2. די ברכה פון שטילקייט: ווי שטיל קענען רעדן וואַליומז</w:t>
      </w:r>
    </w:p>
    <w:p/>
    <w:p>
      <w:r xmlns:w="http://schemas.openxmlformats.org/wordprocessingml/2006/main">
        <w:t xml:space="preserve">1. משלי 12:14 - אַ מענטש וועט זיין זאַט מיט גוט דורך די פרוכט פון זיין מויל, און די באַלוינונג פון אַ מענטש 'ס הענט וועט זיין איבערגעגעבן צו אים.</w:t>
      </w:r>
    </w:p>
    <w:p/>
    <w:p>
      <w:r xmlns:w="http://schemas.openxmlformats.org/wordprocessingml/2006/main">
        <w:t xml:space="preserve">2. עקקלעסיאַסטעס 5: 2-3 - דו זאלסט נישט זיין שנעל מיט דיין מויל, טאָן ניט הייַלן אין דיין האַרץ צו זאָגן עפּעס פֿאַר גאָט. גאָט איז אין הימל און איר זענט אויף ערד, אַזוי לאָזן דיין ווערטער זיין ווייניק.</w:t>
      </w:r>
    </w:p>
    <w:p/>
    <w:p>
      <w:r xmlns:w="http://schemas.openxmlformats.org/wordprocessingml/2006/main">
        <w:t xml:space="preserve">נומבערס 30:15 אָבער אויב ער וועט מאַכן זיי בטל נאָך וואָס ער האט געהערט זיי; דעמאלט זאל ער טראגן איר זינד.</w:t>
      </w:r>
    </w:p>
    <w:p/>
    <w:p>
      <w:r xmlns:w="http://schemas.openxmlformats.org/wordprocessingml/2006/main">
        <w:t xml:space="preserve">דעם דורכפאָר אַוטליינז די קאַנסאַקווענסאַז פון אַ מאַן וואָס מאכט פּאָסל פון אַ נדר וואָס זיין פרוי האט געמאכט.</w:t>
      </w:r>
    </w:p>
    <w:p/>
    <w:p>
      <w:r xmlns:w="http://schemas.openxmlformats.org/wordprocessingml/2006/main">
        <w:t xml:space="preserve">1. פרויען זאָלן ניט זיין דיסקערידזשד פון מאכן וואַוז</w:t>
      </w:r>
    </w:p>
    <w:p/>
    <w:p>
      <w:r xmlns:w="http://schemas.openxmlformats.org/wordprocessingml/2006/main">
        <w:t xml:space="preserve">2. מענטשן זאָל ניט נוץ פון זייער מאַכט אין חתונה</w:t>
      </w:r>
    </w:p>
    <w:p/>
    <w:p>
      <w:r xmlns:w="http://schemas.openxmlformats.org/wordprocessingml/2006/main">
        <w:t xml:space="preserve">1. משלי 21:9, "עס איז בעסער צו לעבן אין אַ ווינקל פון די האָוסעטאָפּ ווי אין אַ הויז מיט אַ קריגעריש פרוי."</w:t>
      </w:r>
    </w:p>
    <w:p/>
    <w:p>
      <w:r xmlns:w="http://schemas.openxmlformats.org/wordprocessingml/2006/main">
        <w:t xml:space="preserve">2. עפעסיאַנס 5: 25-22, ווייבער, אונטערגעבן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 מאנען, ליב אייערע ווייבער, ווי משיח האט ליב געהאט די קירך און געגעבן זיך פֿאַר איר.</w:t>
      </w:r>
    </w:p>
    <w:p/>
    <w:p>
      <w:r xmlns:w="http://schemas.openxmlformats.org/wordprocessingml/2006/main">
        <w:t xml:space="preserve">/30:16 דאָס זײַנען די געזעצן װאָס גאָט האָט באַפֿױלן משהן צװישן אַ מאַן און צװישן זײַן װײַב, צװישן דעם פֿאָטער און זײַן טאָכטער, נאָך אין איר יוגנט אין איר פֿאָטערס הױז.</w:t>
      </w:r>
    </w:p>
    <w:p/>
    <w:p>
      <w:r xmlns:w="http://schemas.openxmlformats.org/wordprocessingml/2006/main">
        <w:t xml:space="preserve">דער פּסוק פון נומבערס 30 שילדערט די געזעצן וואָס די האר האט באפוילן משה פֿאַר באַציונגען צווישן אַ מענטש און פרוי, און צווישן אַ פאטער און זיין טאָכטער וואָס איז נאָך לעבעדיק אין איר פאטער 'ס שטוב.</w:t>
      </w:r>
    </w:p>
    <w:p/>
    <w:p>
      <w:r xmlns:w="http://schemas.openxmlformats.org/wordprocessingml/2006/main">
        <w:t xml:space="preserve">1. לעבעדיק אין גערעכטיקייט: באַציונגען אין לויט מיט גאָט 'ס געזעץ</w:t>
      </w:r>
    </w:p>
    <w:p/>
    <w:p>
      <w:r xmlns:w="http://schemas.openxmlformats.org/wordprocessingml/2006/main">
        <w:t xml:space="preserve">2. די הייליק בונד פון פאָטער און קינד: אַנערינג גאָט ס מצוות</w:t>
      </w:r>
    </w:p>
    <w:p/>
    <w:p>
      <w:r xmlns:w="http://schemas.openxmlformats.org/wordprocessingml/2006/main">
        <w:t xml:space="preserve">1. עפעסיאַנס 5:22-33 - ווייבער, פאָרלייגן צו דיין אייגן מאנען, ווי צו די האר. פֿאַר דער מאַן איז דער קאָפּ פון די פרוי, ווי משיח איז דער קאָפּ פון דער קירך, זיין גוף, און איז זיך זייַן גואל. מאנען, ליב אייערע ווייבער, ווי משיח האט ליב געהאט די קהילה און האט זיך געגעבן פֿאַר איר, אַז ער זאל הייליקן איר, ווייל גערייניקט איר דורך די וואַשינג פון וואַסער מיט דעם וואָרט, אַזוי אַז ער זאל פאָרשטעלן די קהילה צו זיך אין פּראַכט, אָן אָרט. אָדער אַ קנייטש אָדער עפּעס אַזאַ, כּדי זי זאָל זײַן הײליק און אָן אַ פֿעלער. אין די זעלבע וועג מאנען זאָל ליבע זייער ווייבער ווי זייער אייגן ללבער. דער, וואָס האָט ליב זיין ווייב, האָט ליב זיך אַליין. פֿאַר קיין איינער אלץ געהאסט זיין אייגן פלייש, אָבער נערישאַז און טשערישיז עס, פּונקט ווי משיח טוט די קירך, ווייַל מיר זענען מיטגלידער פון זיין גוף.</w:t>
      </w:r>
    </w:p>
    <w:p/>
    <w:p>
      <w:r xmlns:w="http://schemas.openxmlformats.org/wordprocessingml/2006/main">
        <w:t xml:space="preserve">2. קאָלאָססיאַנס 3:20-21 - קינדער, פאָלגן דיין עלטערן אין אַלץ, פֿאַר דעם פּליזיז די האר. אבות, פארביטערט נישט אייערע קינדער, אדער זיי וועלן זיך דערשראקן.</w:t>
      </w:r>
    </w:p>
    <w:p/>
    <w:p>
      <w:r xmlns:w="http://schemas.openxmlformats.org/wordprocessingml/2006/main">
        <w:t xml:space="preserve">נומבערס 31 קענען זיין סאַמערייזד אין דריי פּאַראַגראַפס ווי גייט, מיט אָנווייַזן ווערסעס:</w:t>
      </w:r>
    </w:p>
    <w:p/>
    <w:p>
      <w:r xmlns:w="http://schemas.openxmlformats.org/wordprocessingml/2006/main">
        <w:t xml:space="preserve">פּאַראַגראַף 1: נומבערס 31: 12-1 דערציילט די ינסטראַקשאַנז דורך גאָט צו משה וועגן די מידיאַן. גאָט קאַמאַנדז משה צו נעמען נקמה אויף די מידיאַניטעס פֿאַר זייער ראָלע אין פאַרפירן די יסראַעליטעס אין יידאַלאַטרי און געשלעכט ימעראַליטי. משה קלײַבט צונױף אַ טױזנט מאַן פֿון יעדן שבט פֿון ישׂראל פֿאַר מלחמה, און שיקט זײ אַקעגן די מדין. פינחס דער זון פון אֶלעָזָרן באַגלייט זיי מיט הייליקע כלים און שופרות.</w:t>
      </w:r>
    </w:p>
    <w:p/>
    <w:p>
      <w:r xmlns:w="http://schemas.openxmlformats.org/wordprocessingml/2006/main">
        <w:t xml:space="preserve">פּאַראַגראַף 2: פאָרזעצן אין נומבערס 31: 24-13, די קאַפּיטל באשרייבט ווי ישראל פירט זייער קאמפאניע קעגן מדין. זיי אטאקירן און טייטן אלע זכרים, אריינגערעכנט פינף מלכים פון מדין עבי, רקם, צור, חור, און רבא, און זיי הרגענען אויך בלעם, וואס האט געראטן בלק צו שיקן פרויען צו פארפירן ישראל. די יסראַעליט אַרמיי כאַפּאַנז פרויען און קינדער ווי רויב צוזאמען מיט לייווסטאַק און אנדערע פאַרמעגן.</w:t>
      </w:r>
    </w:p>
    <w:p/>
    <w:p>
      <w:r xmlns:w="http://schemas.openxmlformats.org/wordprocessingml/2006/main">
        <w:t xml:space="preserve">פּאַראַגראַף 3: די נומערן 31 פאַרענדיקן דורך אַדרעסינג קאַנסערנז וועגן ריטואַל ריינקייַט נאָך שלאַכט. די זעלנער זענען באפוילן זיך צו רייניקן לויט צו ספּעציפיש ריטואַלז איידער זיי זיך איינגעשריבן זייער קהל. די געכאפטע רויב זענען צעטיילט צווישן די וואס האָבן אָנטייל גענומען אין שלאַכט האַלב געגאנגען צו די זעלנער בשעת האַלב איז געגעבן ווי אַ קרבן צו גאָט דורך אלעזר דער כהן.</w:t>
      </w:r>
    </w:p>
    <w:p/>
    <w:p>
      <w:r xmlns:w="http://schemas.openxmlformats.org/wordprocessingml/2006/main">
        <w:t xml:space="preserve">בקיצור:</w:t>
      </w:r>
    </w:p>
    <w:p>
      <w:r xmlns:w="http://schemas.openxmlformats.org/wordprocessingml/2006/main">
        <w:t xml:space="preserve">נומער 31 גיט:</w:t>
      </w:r>
    </w:p>
    <w:p>
      <w:r xmlns:w="http://schemas.openxmlformats.org/wordprocessingml/2006/main">
        <w:t xml:space="preserve">גאָט ס באַפֿעל פֿאַר נקמה קעגן מידיאַן;</w:t>
      </w:r>
    </w:p>
    <w:p>
      <w:r xmlns:w="http://schemas.openxmlformats.org/wordprocessingml/2006/main">
        <w:t xml:space="preserve">ישראל'ס קאמפיין הרגענען זכרים, כאפן רויב;</w:t>
      </w:r>
    </w:p>
    <w:p>
      <w:r xmlns:w="http://schemas.openxmlformats.org/wordprocessingml/2006/main">
        <w:t xml:space="preserve">ינסטראַקשאַנז פֿאַר ריטואַל רייניקונג נאָך שלאַכט.</w:t>
      </w:r>
    </w:p>
    <w:p/>
    <w:p>
      <w:r xmlns:w="http://schemas.openxmlformats.org/wordprocessingml/2006/main">
        <w:t xml:space="preserve">משה רבינו האָט געזאָגט דורך גאָט פֿאַר נקמה קעגן מדין;</w:t>
      </w:r>
    </w:p>
    <w:p>
      <w:r xmlns:w="http://schemas.openxmlformats.org/wordprocessingml/2006/main">
        <w:t xml:space="preserve">ישראל זאמלט מיליטער טויזנט מענטשן פּער שבט;</w:t>
      </w:r>
    </w:p>
    <w:p>
      <w:r xmlns:w="http://schemas.openxmlformats.org/wordprocessingml/2006/main">
        <w:t xml:space="preserve">אנפאלן אויף מידיאַן מאָרד מאַלעס, פינף מלכים, בלעם קאַפּטשערד רויב.</w:t>
      </w:r>
    </w:p>
    <w:p/>
    <w:p>
      <w:r xmlns:w="http://schemas.openxmlformats.org/wordprocessingml/2006/main">
        <w:t xml:space="preserve">ינסטראַקשאַנז פֿאַר ריטואַל רייניקונג נאָך שלאַכט;</w:t>
      </w:r>
    </w:p>
    <w:p>
      <w:r xmlns:w="http://schemas.openxmlformats.org/wordprocessingml/2006/main">
        <w:t xml:space="preserve">זעלנער רייניקן זיך איידער זיי קומען צוריק אין קהל;</w:t>
      </w:r>
    </w:p>
    <w:p>
      <w:r xmlns:w="http://schemas.openxmlformats.org/wordprocessingml/2006/main">
        <w:t xml:space="preserve">צעשטערונג צעטיילט צווישן זעלנער, קרבן צו גאָט דורך גאַלעך.</w:t>
      </w:r>
    </w:p>
    <w:p/>
    <w:p>
      <w:r xmlns:w="http://schemas.openxmlformats.org/wordprocessingml/2006/main">
        <w:t xml:space="preserve">דער קאַפּיטל פאָוקיסיז אויף די אינסטרוקציעס געגעבן דורך גאָט צו משה וועגן די מדיאַניטעס, די סאַבסאַקוואַנט קאמפאניע געפירט דורך ישראל קעגן מידיאַן, און ינסטראַקשאַנז פֿאַר ריטואַל רייניקונג נאָך שלאַכט. נומבערס 31 הייבט מיט גאָט באפוילן משה צו נעמען נקמה אויף די מידיאַניטעס פֿאַר זייער ינוואַלוומאַנט אין לידינג די יסראַעליטעס אין יידאַלאַטרי און געשלעכט ימעראַליטי. משה האָט צוזאַמענגענומען טויזנט מאַן פון יעדן שבט פון ישראל, באַגלייט פון פינחס, און שיקט זיי אין מלחמה קעגן מדין.</w:t>
      </w:r>
    </w:p>
    <w:p/>
    <w:p>
      <w:r xmlns:w="http://schemas.openxmlformats.org/wordprocessingml/2006/main">
        <w:t xml:space="preserve">דערצו, נומבערס 31 באשרייבט ווי ישראל עקסאַקיוץ זייער קאמפאניע קעגן מידיאַן. זיי אטאקירן און טייטן אלע זכר איינוואוינער פון מדין, אריינגערעכנט פינף מלכים און בלעם וואס האבן געראטן בלק צו שיקן פרויען צו פארפירן ישראל. די ישׂראלדיקע אַרמיי כאַפּט פֿרויען, קינדער, בהמות און אַנדערע פֿאַרמעגן ווי רויב.</w:t>
      </w:r>
    </w:p>
    <w:p/>
    <w:p>
      <w:r xmlns:w="http://schemas.openxmlformats.org/wordprocessingml/2006/main">
        <w:t xml:space="preserve">דער קאַפּיטל ענדיקט זיך מיט קאַנסערנז וועגן ריטואַל ריינקייַט נאָך שלאַכט. די זעלנער זענען באפוילן זיך צו רייניקן לויט צו ספּעציפיש ריטואַלז איידער זיי זיך איינגעשריבן זייער קהל. אין דערצו, די קאַפּטשערד ספּוילז זענען צעטיילט צווישן די וואס אנטייל אין שלאַכט האַלב געגאנגען צו די זעלנער בשעת האַלב איז געגעבן ווי אַ קרבן צו גאָט דורך אלעזר דער גאַלעך. די אַקשאַנז באַווייַזן פאָלגעוודיקייַט צו גאָט 'ס מצוות און טייַנען ריטואַל ריינקייַט אין די קהל.</w:t>
      </w:r>
    </w:p>
    <w:p/>
    <w:p>
      <w:r xmlns:w="http://schemas.openxmlformats.org/wordprocessingml/2006/main">
        <w:t xml:space="preserve">/31:1 און גאָט האָט גערעדט צו משהן, אַזױ צו זאָגן:</w:t>
      </w:r>
    </w:p>
    <w:p/>
    <w:p>
      <w:r xmlns:w="http://schemas.openxmlformats.org/wordprocessingml/2006/main">
        <w:t xml:space="preserve">משה איז באפוילן דורך גאָט צו נעמען נקמה אויף די מדיאַניטעס.</w:t>
      </w:r>
    </w:p>
    <w:p/>
    <w:p>
      <w:r xmlns:w="http://schemas.openxmlformats.org/wordprocessingml/2006/main">
        <w:t xml:space="preserve">1. גאָט 'ס גרימצארן און דין: לעקציעס פון די מדיאַניטעס</w:t>
      </w:r>
    </w:p>
    <w:p/>
    <w:p>
      <w:r xmlns:w="http://schemas.openxmlformats.org/wordprocessingml/2006/main">
        <w:t xml:space="preserve">2. ליב האָבן אונדזער שונאים: אַ אַרויסרופן פון משה</w:t>
      </w:r>
    </w:p>
    <w:p/>
    <w:p>
      <w:r xmlns:w="http://schemas.openxmlformats.org/wordprocessingml/2006/main">
        <w:t xml:space="preserve">1. העברעווס 10:30-31 - "ווארים מיר וויסן דעם וואָס האט געזאגט, נקמה געהערט צו מיר, איך וועל פאַרגיטיקן, סאַיטה די האר. און ווידער, דער האר וועט משפּטן זיין מענטשן. עס איז אַ שרעקלעך זאַך צו פאַלן אין די הענט פֿון דעם לעבעדיקן גאָט."</w:t>
      </w:r>
    </w:p>
    <w:p/>
    <w:p>
      <w:r xmlns:w="http://schemas.openxmlformats.org/wordprocessingml/2006/main">
        <w:t xml:space="preserve">2. מתיא 5:44-45 - "אבער איך זאג צו איר, ליב דיין פיינט, בענטשן די וואָס קללה איר, טאָן גוטס צו די וואס האַסן איר, און דאַוונען פֿאַר די וואָס טראָץ איר נוצן און רודפן איר."</w:t>
      </w:r>
    </w:p>
    <w:p/>
    <w:p>
      <w:r xmlns:w="http://schemas.openxmlformats.org/wordprocessingml/2006/main">
        <w:t xml:space="preserve">נומבערס 31:2 נעם זיך נקמה פֿאַר די קינדער פֿון ישׂראל פֿון די מִדיָנים, דערנאָך װעסטו אײַנגעזאַמלט װערן צו דײַן פֿאָלק.</w:t>
      </w:r>
    </w:p>
    <w:p/>
    <w:p>
      <w:r xmlns:w="http://schemas.openxmlformats.org/wordprocessingml/2006/main">
        <w:t xml:space="preserve">משה רבינו האָט באַוויזן די יסראַעליטעס צו נעמען נקמה אין די מדייניטן פֿאַר די שאָדן זיי האָבן געפֿירט.</w:t>
      </w:r>
    </w:p>
    <w:p/>
    <w:p>
      <w:r xmlns:w="http://schemas.openxmlformats.org/wordprocessingml/2006/main">
        <w:t xml:space="preserve">1. מענטש וועט שניידן וואָס ער סאָוז - גאַלאַטיאַנס 6:7</w:t>
      </w:r>
    </w:p>
    <w:p/>
    <w:p>
      <w:r xmlns:w="http://schemas.openxmlformats.org/wordprocessingml/2006/main">
        <w:t xml:space="preserve">2. נעקאָמע געהערט צו גאָט - רוימער 12:19</w:t>
      </w:r>
    </w:p>
    <w:p/>
    <w:p>
      <w:r xmlns:w="http://schemas.openxmlformats.org/wordprocessingml/2006/main">
        <w:t xml:space="preserve">1. לעוויטיקוס 19:18 - "דו זאלסט נישט נעמען נקמה און ניט טראָגן אַ טאָרן קעגן די קינדער פון דיין אייגן מענטשן, אָבער איר זאָל ליבע דיין חבר ווי זיך: איך בין דער האר."</w:t>
      </w:r>
    </w:p>
    <w:p/>
    <w:p>
      <w:r xmlns:w="http://schemas.openxmlformats.org/wordprocessingml/2006/main">
        <w:t xml:space="preserve">2. משלי 20:22 - "זאָג ניט, איך וועל צוריקצאָלן בייז; וואַרטן אויף די האר, און ער וועט דיך מציל זיין."</w:t>
      </w:r>
    </w:p>
    <w:p/>
    <w:p>
      <w:r xmlns:w="http://schemas.openxmlformats.org/wordprocessingml/2006/main">
        <w:t xml:space="preserve">/31:3 און משה האָט גערעדט צו דעם פֿאָלק, אַזױ צו זאָגן: באַװאַרפֿן זיך פֿון אײַך אין דער מלחמה, און זאָלן זײ גײן אַקעגן די מִדיָנים, און זיך נוקם זײַן פֿאַר גאָט פֿון מִדיָן.</w:t>
      </w:r>
    </w:p>
    <w:p/>
    <w:p>
      <w:r xmlns:w="http://schemas.openxmlformats.org/wordprocessingml/2006/main">
        <w:t xml:space="preserve">משה האָט באַפֿױלן דעם פֿאָלק פֿון ישׂראל, צו אױסקלײַבן פֿון זײערע מענער, צו גײן אין מלחמה קעגן די מִדיָנים, כּדי צו נעמען נקמה פֿאַר גאָט.</w:t>
      </w:r>
    </w:p>
    <w:p/>
    <w:p>
      <w:r xmlns:w="http://schemas.openxmlformats.org/wordprocessingml/2006/main">
        <w:t xml:space="preserve">1. "אַ האַרץ פֿאַר גערעכטיקייט: אננעמען די האר"</w:t>
      </w:r>
    </w:p>
    <w:p/>
    <w:p>
      <w:r xmlns:w="http://schemas.openxmlformats.org/wordprocessingml/2006/main">
        <w:t xml:space="preserve">2. "גערופן צו מלחמה: פייטינג פֿאַר די האר"</w:t>
      </w:r>
    </w:p>
    <w:p/>
    <w:p>
      <w:r xmlns:w="http://schemas.openxmlformats.org/wordprocessingml/2006/main">
        <w:t xml:space="preserve">1. ישעיה 61: 8-9 - פֿאַר איך, די האר, ליבע גערעכטיקייט; איך האַס גנייווע און פאַלש. אין מײַן געטרײַשאַפֿט װעל איך באַלוינען מײַן פֿאָלק און מאַכן מיט זײ אַן אײביקן בונד.</w:t>
      </w:r>
    </w:p>
    <w:p/>
    <w:p>
      <w:r xmlns:w="http://schemas.openxmlformats.org/wordprocessingml/2006/main">
        <w:t xml:space="preserve">2. עקסאָדוס 15: 3 - די האר איז אַ וואָריער; גאָט איז זײַן נאָמען.</w:t>
      </w:r>
    </w:p>
    <w:p/>
    <w:p>
      <w:r xmlns:w="http://schemas.openxmlformats.org/wordprocessingml/2006/main">
        <w:t xml:space="preserve">נומבערס 31:4 פֿון איטלעכן שבט טױזנט, אין אַלע שבֿטים פֿון ישׂראל, זאָלט איר שיקן אין דער מלחמה.</w:t>
      </w:r>
    </w:p>
    <w:p/>
    <w:p>
      <w:r xmlns:w="http://schemas.openxmlformats.org/wordprocessingml/2006/main">
        <w:t xml:space="preserve">גאָט האָט באַפֿוילן די יסראַעליטעס צו שיקן טויזנט מענטשן יעדער פון יעדער פון די צוועלף שבטים צו קעמפן אין אַ מלחמה.</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ווערט פון אחדות אין פּנים פון ומגליק.</w:t>
      </w:r>
    </w:p>
    <w:p/>
    <w:p>
      <w:r xmlns:w="http://schemas.openxmlformats.org/wordprocessingml/2006/main">
        <w:t xml:space="preserve">1.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/31:5 און פֿון די טױזנט פֿון ישׂראל זײַנען מציל געװען טױזנט פֿון איטלעכן שבט, צװעלף טױזנט באַװאַפּנט אין מלחמה.</w:t>
      </w:r>
    </w:p>
    <w:p/>
    <w:p>
      <w:r xmlns:w="http://schemas.openxmlformats.org/wordprocessingml/2006/main">
        <w:t xml:space="preserve">12,000 מענטשן פון די יסראַעליט שבטים זענען אַראָפאַקן און אויסדערוויילט פֿאַר שלאַכט פון אַ באַפעלקערונג פון טויזנטער.</w:t>
      </w:r>
    </w:p>
    <w:p/>
    <w:p>
      <w:r xmlns:w="http://schemas.openxmlformats.org/wordprocessingml/2006/main">
        <w:t xml:space="preserve">1. די וויכטיקייט פון זייַענדיק צוגעגרייט פֿאַר שלאַכט</w:t>
      </w:r>
    </w:p>
    <w:p/>
    <w:p>
      <w:r xmlns:w="http://schemas.openxmlformats.org/wordprocessingml/2006/main">
        <w:t xml:space="preserve">2. די שטאַרקייט פון אחדות אין קאָנפליקט</w:t>
      </w:r>
    </w:p>
    <w:p/>
    <w:p>
      <w:r xmlns:w="http://schemas.openxmlformats.org/wordprocessingml/2006/main">
        <w:t xml:space="preserve">1. עפעסיאַנס 6:10-18 - אָנטאָן די גאנצע פאנצער פון גאָט, אַז יי זאל זיין ביכולת צו שטיין קעגן די ווילז פון דעם שטן.</w:t>
      </w:r>
    </w:p>
    <w:p/>
    <w:p>
      <w:r xmlns:w="http://schemas.openxmlformats.org/wordprocessingml/2006/main">
        <w:t xml:space="preserve">2. רוימער 8:31 - אויב גאָט איז פֿאַר אונדז, ווער קען זיין קעגן אונדז?</w:t>
      </w:r>
    </w:p>
    <w:p/>
    <w:p>
      <w:r xmlns:w="http://schemas.openxmlformats.org/wordprocessingml/2006/main">
        <w:t xml:space="preserve">/31:6 און משה האָט זײ געשיקט אין דער מלחמה, טױזנט פֿון איטלעכן שבֿט, זײ און פינחס דער זון פֿון אֶלעָזָר דעם כּהן, אין דער מלחמה, מיט די הײליקע כּלים, און די שוֹפֿרות צו בלאָזן אין זײַן האַנט.</w:t>
      </w:r>
    </w:p>
    <w:p/>
    <w:p>
      <w:r xmlns:w="http://schemas.openxmlformats.org/wordprocessingml/2006/main">
        <w:t xml:space="preserve">משה רבינו האט געשיקט א מיליטער פון טויזנט פון יעדן שבט, באגלייט פון פינחס הכהן מיט הייליגע כלים און שופרות צו דער מלחמה.</w:t>
      </w:r>
    </w:p>
    <w:p/>
    <w:p>
      <w:r xmlns:w="http://schemas.openxmlformats.org/wordprocessingml/2006/main">
        <w:t xml:space="preserve">1. גאָט ס שוץ אין מלחמה - ווי גאָט 'ס בייַזייַן און מאַכט קענען געבן אונדז שטאַרקייַט און מוט אין צייט פון קאָנפליקט.</w:t>
      </w:r>
    </w:p>
    <w:p/>
    <w:p>
      <w:r xmlns:w="http://schemas.openxmlformats.org/wordprocessingml/2006/main">
        <w:t xml:space="preserve">2. די מאַכט פון תפילה - ווי תפילה קענען געבן אונדז שטאַרקייַט און מוט ווען פייסינג שווער סיטואַטיאָנס.</w:t>
      </w:r>
    </w:p>
    <w:p/>
    <w:p>
      <w:r xmlns:w="http://schemas.openxmlformats.org/wordprocessingml/2006/main">
        <w:t xml:space="preserve">1.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/31:7 און זײ האָבן מלחמה געהאַלטן אַקעגן די מִדיָנים, אַזױ װי גאָט האָט באַפֿױלן משהן; אוּן זֵיי הָאבְּן זֵיי הָאבְּן גִיזָאגְט דֶער גִיזָאגְט.</w:t>
      </w:r>
    </w:p>
    <w:p/>
    <w:p>
      <w:r xmlns:w="http://schemas.openxmlformats.org/wordprocessingml/2006/main">
        <w:t xml:space="preserve">די יסראַעליטעס האָבן געקעמפט קעגן די מידיאַן ווי גאָט האָט באַפֿוילן, און אַלע מענטשן האָבן געהרגעט.</w:t>
      </w:r>
    </w:p>
    <w:p/>
    <w:p>
      <w:r xmlns:w="http://schemas.openxmlformats.org/wordprocessingml/2006/main">
        <w:t xml:space="preserve">1. די פאַיטהפולנעסס פון גאָט: זיין מצוות זענען שטענדיק אמת און מיר מוזן זיין געהארכזאם צו זיי.</w:t>
      </w:r>
    </w:p>
    <w:p/>
    <w:p>
      <w:r xmlns:w="http://schemas.openxmlformats.org/wordprocessingml/2006/main">
        <w:t xml:space="preserve">2. די מאַכט פון גאָט: אפילו אין די פּנים פון ינסערמאַונטאַבאַל שאַנסן, מיר קענען שטענדיק צוטרוי אין גאָט צו פירן אונדז צו נצחון.</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 סלע"</w:t>
      </w:r>
    </w:p>
    <w:p/>
    <w:p>
      <w:r xmlns:w="http://schemas.openxmlformats.org/wordprocessingml/2006/main">
        <w:t xml:space="preserve">/31:8 און זײ האָבן געטײט די מלכים פֿון מדין אַחוץ די איבעריקע דערשלאָגענע; דאָס הייסט, עבֿי, און רקם, און צור, און חור, און רבֿא, פֿינף מלכים פֿון מדין; אויך בלעם דער זון פֿון בעוֹרן האָבן זײ דערהרגעט מיט דער שװערד.</w:t>
      </w:r>
    </w:p>
    <w:p/>
    <w:p>
      <w:r xmlns:w="http://schemas.openxmlformats.org/wordprocessingml/2006/main">
        <w:t xml:space="preserve">די יסראַעליטעס האָבן דערהרגעט פינף מלכים פון מדין און בלעם דעם זון פון בעאָר מיט דער שווערד.</w:t>
      </w:r>
    </w:p>
    <w:p/>
    <w:p>
      <w:r xmlns:w="http://schemas.openxmlformats.org/wordprocessingml/2006/main">
        <w:t xml:space="preserve">1. די מאַכט פון גאָט צו באַקומען שונאים</w:t>
      </w:r>
    </w:p>
    <w:p/>
    <w:p>
      <w:r xmlns:w="http://schemas.openxmlformats.org/wordprocessingml/2006/main">
        <w:t xml:space="preserve">2. די קאָנסעקווענץ פון דיסאָבייבינג גאָט</w:t>
      </w:r>
    </w:p>
    <w:p/>
    <w:p>
      <w:r xmlns:w="http://schemas.openxmlformats.org/wordprocessingml/2006/main">
        <w:t xml:space="preserve">1. יהושע 1: 7-9 -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/31:9 און די קינדער פֿון ישׂראל האָבן געפֿאַנגענשאַפֿט אַלע װײַבער פֿון מִדיָן, און זײערע קלײנע קינדער, און האָבן צוגענומען דעם רױב פֿון זײער גאַנצער בהמה, און אַלע זײערע שאָף, און זײער גאַנצע פֿאַרמעג.</w:t>
      </w:r>
    </w:p>
    <w:p/>
    <w:p>
      <w:r xmlns:w="http://schemas.openxmlformats.org/wordprocessingml/2006/main">
        <w:t xml:space="preserve">די ישׂראלים האָבן געפֿאַנגען אַלע מִדיָנים, און האָבן געכאַפּט זײער אײגנטום.</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אמונה אין צייט פון נויט.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/31:10 און זײ האָבן פֿאַרברענט אַלע זײערע שטעט װאָס זײ האָבן געזעסן אין זײ, און אַלע זײערע שײנע שלאסן, מיט פֿײַער.</w:t>
      </w:r>
    </w:p>
    <w:p/>
    <w:p>
      <w:r xmlns:w="http://schemas.openxmlformats.org/wordprocessingml/2006/main">
        <w:t xml:space="preserve">די יסראַעליטעס האָבן חרובֿ אַלע שטעט און קאַסאַלז פון זייער פיינט.</w:t>
      </w:r>
    </w:p>
    <w:p/>
    <w:p>
      <w:r xmlns:w="http://schemas.openxmlformats.org/wordprocessingml/2006/main">
        <w:t xml:space="preserve">1: מיר מוזן זיין גרייט צו מאַכן קרבנות צו באַשיצן וואָס איז ונדזערער.</w:t>
      </w:r>
    </w:p>
    <w:p/>
    <w:p>
      <w:r xmlns:w="http://schemas.openxmlformats.org/wordprocessingml/2006/main">
        <w:t xml:space="preserve">2: לאָמיר נישט פאַרגעסן דעם ביישפּיל פון די יסראַעליטעס און זיין צוגעגרייט צו קעמפן פֿאַר אונדזער אמונה.</w:t>
      </w:r>
    </w:p>
    <w:p/>
    <w:p>
      <w:r xmlns:w="http://schemas.openxmlformats.org/wordprocessingml/2006/main">
        <w:t xml:space="preserve">1: 2 קאָרינטהיאַנס 10: 3-5 - "ווארים כאָטש מיר גיין אין די פלייש, מיר טאָן ניט מלחמה נאָך די פלייש: פֿאַר די וועפּאַנז פון אונדזער וואָרפער זענען נישט גייַסטיק, אָבער גוואַלדיק דורך גאָט צו די פּולינג אַראָפּ פון שטאַרק האלט; וואַרפן. אַראָפּ פאַנטאַסיז, און יעדער הויך זאַך וואָס דערהויבן זיך קעגן די וויסן פון גאָט, און ברענגען אין קאַפּיטאַל יעדער געדאַנק צו די פאָלגעוודיקייַט פון משיח.</w:t>
      </w:r>
    </w:p>
    <w:p/>
    <w:p>
      <w:r xmlns:w="http://schemas.openxmlformats.org/wordprocessingml/2006/main">
        <w:t xml:space="preserve">2: עפעסיאַנס 6: 10-13 - "ענדלעך, מיין ברידער, זיין שטאַרק אין די האר, און אין די מאַכט פון זיין מאַכט. אָנטאָן די גאנצע פאנצער פון גאָט, אַז איר זאלן קענען שטיין קעגן די כיינץ פון דעם שטן. ווארים מיר ראנגלען זיך נישט קעגן פלייש און בלוט, נייערט קעגן מנהיגים, קעגן כוחות, קעגן די הערשער פון דער פינצטערניש פון דער וועלט, קעגן גייסטיק רשעות אין די בומות, דעריבער נעם צו אייך די גאנצע ווארענונג פון גאט, כדי איר זאלט קענען. שטעל זיך אַנטקעגן אין דעם בייזן טאָג, און כ'האָב אַלץ געטאָן, צו שטיין."</w:t>
      </w:r>
    </w:p>
    <w:p/>
    <w:p>
      <w:r xmlns:w="http://schemas.openxmlformats.org/wordprocessingml/2006/main">
        <w:t xml:space="preserve">נומבערס 31:11 און זײ האָבן צוגענומען דעם גאַנצן רױב, און דאָס גאַנצע רױב, פֿון מענטשן און פֿון בהמות.</w:t>
      </w:r>
    </w:p>
    <w:p/>
    <w:p>
      <w:r xmlns:w="http://schemas.openxmlformats.org/wordprocessingml/2006/main">
        <w:t xml:space="preserve">דער דורכפאָר באשרייבט די ספּוילז גענומען דורך די יסראַעליטעס נאָך זייער נצחון אין שלאַכט.</w:t>
      </w:r>
    </w:p>
    <w:p/>
    <w:p>
      <w:r xmlns:w="http://schemas.openxmlformats.org/wordprocessingml/2006/main">
        <w:t xml:space="preserve">1. די האר ס שטאַרקייט אין שלאַכט: ווי גאָט גיט אונדז די נצחון</w:t>
      </w:r>
    </w:p>
    <w:p/>
    <w:p>
      <w:r xmlns:w="http://schemas.openxmlformats.org/wordprocessingml/2006/main">
        <w:t xml:space="preserve">2. צוטרוי אין די האר אין צייט פון קאָנפליקט: פאַרלאָזנ אויף גאָט ס טנייַ און מאַכט</w:t>
      </w:r>
    </w:p>
    <w:p/>
    <w:p>
      <w:r xmlns:w="http://schemas.openxmlformats.org/wordprocessingml/2006/main">
        <w:t xml:space="preserve">1. ישעיה 40:29-31 ער גיט מאַכט צו די שוואַך, און צו דעם וואס האט קיין מאַכט ער ינקריסיז שטאַרקייַט.</w:t>
      </w:r>
    </w:p>
    <w:p/>
    <w:p>
      <w:r xmlns:w="http://schemas.openxmlformats.org/wordprocessingml/2006/main">
        <w:t xml:space="preserve">2. סאַם 18: 2-3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/31:12 און זײ האָבן געבראַכט די געפֿאַנגענע, און דעם רױב, און דעם רױב, צו משהן, און אֶלעָזָר דעם כֹּהן, און צו דער עדה פֿון די קינדער פֿון ישׂראל, אין דעם לאַגער אין די פּלױנען פֿון מואָבֿ װאָס בײַם ירדן לעבן. יריחו.</w:t>
      </w:r>
    </w:p>
    <w:p/>
    <w:p>
      <w:r xmlns:w="http://schemas.openxmlformats.org/wordprocessingml/2006/main">
        <w:t xml:space="preserve">דער דאָזיקער דורכפאָר באַשרייבט די יסראַעליטעס צוריק פון שלאַכט מיט געפאַנגענער, רויב און רויב צו משה און אלעזר אין דעם לאַגער אין די פּליינז פון מואב לעבן דעם ירדן טייך.</w:t>
      </w:r>
    </w:p>
    <w:p/>
    <w:p>
      <w:r xmlns:w="http://schemas.openxmlformats.org/wordprocessingml/2006/main">
        <w:t xml:space="preserve">1. גאָט 'ס אמונה אין פּראַטעקטינג זיין מענטשן אין שלאַכט און פירן זיי היים צו זיכערקייַט.</w:t>
      </w:r>
    </w:p>
    <w:p/>
    <w:p>
      <w:r xmlns:w="http://schemas.openxmlformats.org/wordprocessingml/2006/main">
        <w:t xml:space="preserve">2. די וויכטיקייט פון געטרייַ פאָלגעוודיקייַט צו גאָט אפילו אין די צווישן פון געפאַר.</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סאַם 91: 16-14 - ווייַל ער ליב מיר, זאגט דער האר, איך וועל ראַטעווען אים; איך וועל אים באשיצן, ווארים ער איז באקאנט מיין נאמען. ער װעט מיך רופֿן, און איך װעל אים ענטפֿערן; איך וועל זיין מיט אים אין צרות, איך וועל אים מציל זיין און אים מכבד זיין. מיט לאַנג לעבן איך וועל באַפרידיקן אים און ווייַזן אים מיין ישועה.</w:t>
      </w:r>
    </w:p>
    <w:p/>
    <w:p>
      <w:r xmlns:w="http://schemas.openxmlformats.org/wordprocessingml/2006/main">
        <w:t xml:space="preserve">/31:13 און משה, און אֶלעָזָר דער כֹּהן, און אַלע האַרן פֿון דער עדה, זײַנען אַרױסגעגאַנגען זײ אַנטקעגן אױסן לאַגער.</w:t>
      </w:r>
    </w:p>
    <w:p/>
    <w:p>
      <w:r xmlns:w="http://schemas.openxmlformats.org/wordprocessingml/2006/main">
        <w:t xml:space="preserve">משה און די כהנים האָבן זיך באַקענט מיט די זיגנדיקע ישׂראלדיקע קריגערס אַרויס פֿון לאַגער און זיי געלויבט פֿאַר זייער נצחון.</w:t>
      </w:r>
    </w:p>
    <w:p/>
    <w:p>
      <w:r xmlns:w="http://schemas.openxmlformats.org/wordprocessingml/2006/main">
        <w:t xml:space="preserve">1. דער כוח פון אחדות - ווי ארבעטן צוזאַמען קען פירן צו גרויסקייט.</w:t>
      </w:r>
    </w:p>
    <w:p/>
    <w:p>
      <w:r xmlns:w="http://schemas.openxmlformats.org/wordprocessingml/2006/main">
        <w:t xml:space="preserve">2. די שטאַרקייט פון פירערשאַפט - ווי גוט פירערשאַפט קענען פירן אַ מענטשן צו נצחון.</w:t>
      </w:r>
    </w:p>
    <w:p/>
    <w:p>
      <w:r xmlns:w="http://schemas.openxmlformats.org/wordprocessingml/2006/main">
        <w:t xml:space="preserve">1.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משלי 11:14 "וואו עס איז קיין גיידאַנס, אַ מענטשן פאלן, אָבער אין אַ זעט פון קאָונסעלערז עס איז זיכער."</w:t>
      </w:r>
    </w:p>
    <w:p/>
    <w:p>
      <w:r xmlns:w="http://schemas.openxmlformats.org/wordprocessingml/2006/main">
        <w:t xml:space="preserve">/31:14 און משה האָט זיך געצערנט אױף די הױפּטלײַט פֿון חיל, אױף די הױפּטלײַט פֿון טױזנט, און די הױפּטלײַט פֿון הונדערט, װאָס זײַנען געקומען פֿון דער מלחמה.</w:t>
      </w:r>
    </w:p>
    <w:p/>
    <w:p>
      <w:r xmlns:w="http://schemas.openxmlformats.org/wordprocessingml/2006/main">
        <w:t xml:space="preserve">משה איז געווען בייז אויף די פירער פון די מיליטער פון ישראל פֿאַר זיי אומגעקערט פון שלאַכט.</w:t>
      </w:r>
    </w:p>
    <w:p/>
    <w:p>
      <w:r xmlns:w="http://schemas.openxmlformats.org/wordprocessingml/2006/main">
        <w:t xml:space="preserve">1. די מאַכט פון פירערשאַפט: אונדזער ריספּאַנסאַבילאַטיז און אַקאַונטאַביליטיז</w:t>
      </w:r>
    </w:p>
    <w:p/>
    <w:p>
      <w:r xmlns:w="http://schemas.openxmlformats.org/wordprocessingml/2006/main">
        <w:t xml:space="preserve">2. כּעס מאַנאַגעמענט: לערנען צו קאָנטראָלירן דיין ימאָושאַנז</w:t>
      </w:r>
    </w:p>
    <w:p/>
    <w:p>
      <w:r xmlns:w="http://schemas.openxmlformats.org/wordprocessingml/2006/main">
        <w:t xml:space="preserve">1. משלי 16:32 - דער וואס איז פּאַמעלעך צו כּעס איז בעסער ווי דער גוואַלדיק, און דער וואס הערשט זיין גייסט ווי דער וואס נעמט אַ שטאָט.</w:t>
      </w:r>
    </w:p>
    <w:p/>
    <w:p>
      <w:r xmlns:w="http://schemas.openxmlformats.org/wordprocessingml/2006/main">
        <w:t xml:space="preserve">2. יעקב 1: 19-20 - מיין באליבטע ברידער,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/31:15 און משה האָט צו זײ געזאָגט: האָט איר געהאָלפֿן לעבן אַלע װײַבער?</w:t>
      </w:r>
    </w:p>
    <w:p/>
    <w:p>
      <w:r xmlns:w="http://schemas.openxmlformats.org/wordprocessingml/2006/main">
        <w:t xml:space="preserve">משה האָט געבעטן די יסראַעליטעס צו באַווייזן רחמנות צו די פרויען וואָס זיי האָבן געכאַפּט אין שלאַכט.</w:t>
      </w:r>
    </w:p>
    <w:p/>
    <w:p>
      <w:r xmlns:w="http://schemas.openxmlformats.org/wordprocessingml/2006/main">
        <w:t xml:space="preserve">1: ווייז רחמנות און גוטהאַרציקייט צו די וואָס זענען אַנדערש פון דיר, ווי גאָט ווייזט רחמנות און גוטהאַרציקייַט צו אונדז.</w:t>
      </w:r>
    </w:p>
    <w:p/>
    <w:p>
      <w:r xmlns:w="http://schemas.openxmlformats.org/wordprocessingml/2006/main">
        <w:t xml:space="preserve">2: דו זאלסט נישט זיין שנעל צו ריכטער די וואס זענען אַנדערש פון איר, אָבער אַנשטאָט ווייַזן זיי רחמנות און גוטהאַרציקייַט.</w:t>
      </w:r>
    </w:p>
    <w:p/>
    <w:p>
      <w:r xmlns:w="http://schemas.openxmlformats.org/wordprocessingml/2006/main">
        <w:t xml:space="preserve">1: לוקע 6:36 - זיין ראַכמאָנעסדיק, פּונקט ווי דיין פאטער איז ראַכמאָנעסדיק.</w:t>
      </w:r>
    </w:p>
    <w:p/>
    <w:p>
      <w:r xmlns:w="http://schemas.openxmlformats.org/wordprocessingml/2006/main">
        <w:t xml:space="preserve">2: עפעסיאַנס 4:32 - זייט גוט צו איינער דעם אנדערן, צערטלעכקייַט, מוחל איינער דעם אנדערן ווי גאָט אין משיחן איר מוחל.</w:t>
      </w:r>
    </w:p>
    <w:p/>
    <w:p>
      <w:r xmlns:w="http://schemas.openxmlformats.org/wordprocessingml/2006/main">
        <w:t xml:space="preserve">/31:16 זע, זײ האָבן געמאַכט פֿאַרברעכן די קינדער פֿון ישׂראל דורך דעם עצה פֿון בִלעָמען אין דער זאַך פֿון פּעאָר, און עס איז געװען אַ פּלאָגן צװישן דער עדה פֿון גאָט.</w:t>
      </w:r>
    </w:p>
    <w:p/>
    <w:p>
      <w:r xmlns:w="http://schemas.openxmlformats.org/wordprocessingml/2006/main">
        <w:t xml:space="preserve">בִלעָם האָט געבראַכט די קינדער פֿון ישׂראל צו זינדיקן קעגן גאָט, און דאָס האָט געפֿירט אַ פּלאָגן צווישן דער עדה.</w:t>
      </w:r>
    </w:p>
    <w:p/>
    <w:p>
      <w:r xmlns:w="http://schemas.openxmlformats.org/wordprocessingml/2006/main">
        <w:t xml:space="preserve">1. די קאָנסעקווענסעס פון נאָכפאָלגן פאַלש אַדוואָקאַט - משלי 14:12</w:t>
      </w:r>
    </w:p>
    <w:p/>
    <w:p>
      <w:r xmlns:w="http://schemas.openxmlformats.org/wordprocessingml/2006/main">
        <w:t xml:space="preserve">2. נסיון און די געפאַר פון געבן אין - יעקב 1: 13-14</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יעקב 1: 13-14 - "זאל קיינער זאָגן ווען ער איז געפרואווט, איך בין געפרואווט דורך גאָט; פֿאַר גאָט קענען ניט זיין געפרואווט דורך בייז, און ער זיך ניט געפרואווט ווער עס יז. אָבער יעדער איינער איז געפרואווט ווען ער איז ציען אַוועק. דורך זיין אייגענע תאוות און געטריבן."</w:t>
      </w:r>
    </w:p>
    <w:p/>
    <w:p>
      <w:r xmlns:w="http://schemas.openxmlformats.org/wordprocessingml/2006/main">
        <w:t xml:space="preserve">נומבערס 31:17 און אַצונד טײטן איטלעכן זכר צװישן די קלײנע קינדער, און טײטן יעטװעדער פֿרױ װאָס האָט געקענט אַ מענטשן מיט אים ליגן.</w:t>
      </w:r>
    </w:p>
    <w:p/>
    <w:p>
      <w:r xmlns:w="http://schemas.openxmlformats.org/wordprocessingml/2006/main">
        <w:t xml:space="preserve">משה באַפֿעלט די יסראַעליטעס צו טייטן אַלע די מידיאַן זכר און פרויען וואָס האָבן געהאט געשלעכט באַציונגען מיט אַ מענטש.</w:t>
      </w:r>
    </w:p>
    <w:p/>
    <w:p>
      <w:r xmlns:w="http://schemas.openxmlformats.org/wordprocessingml/2006/main">
        <w:t xml:space="preserve">1. די מאַכט פון פאָלגעוודיקייַט: לערנען צו נאָכפאָלגן גאָט 'ס וועט</w:t>
      </w:r>
    </w:p>
    <w:p/>
    <w:p>
      <w:r xmlns:w="http://schemas.openxmlformats.org/wordprocessingml/2006/main">
        <w:t xml:space="preserve">2. די קאָנסעקווענסעס פון זינד: פֿאַרשטיין די וואָג פון אונדזער ברירות</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נומבערס 31:18 אָבער אַלע קינדער קינדער וואָס האָבן ניט געקענט אַ מאַן דורך ליגן מיט אים, האַלטן לעבן פֿאַר זיך.</w:t>
      </w:r>
    </w:p>
    <w:p/>
    <w:p>
      <w:r xmlns:w="http://schemas.openxmlformats.org/wordprocessingml/2006/main">
        <w:t xml:space="preserve">די יסראַעליטעס זענען געגעבן ינסטראַקשאַנז צו האַלטן אַלע די ווייַבלעך קינדער וואָס האָבן נישט געהאט געשלעכט באַציונגען מיט אַ מענטש לעבעדיק.</w:t>
      </w:r>
    </w:p>
    <w:p/>
    <w:p>
      <w:r xmlns:w="http://schemas.openxmlformats.org/wordprocessingml/2006/main">
        <w:t xml:space="preserve">1. די הייליקייט פון לעבן: אַפּרישיייטינג גאָט 'ס טאַלאַנט</w:t>
      </w:r>
    </w:p>
    <w:p/>
    <w:p>
      <w:r xmlns:w="http://schemas.openxmlformats.org/wordprocessingml/2006/main">
        <w:t xml:space="preserve">2. נעמען פֿאַראַנטוואָרטלעכקייט פֿאַר די לעבן פון אנדערע</w:t>
      </w:r>
    </w:p>
    <w:p/>
    <w:p>
      <w:r xmlns:w="http://schemas.openxmlformats.org/wordprocessingml/2006/main">
        <w:t xml:space="preserve">1. מתיא 18: 5-6 - און ווער סע נעמט איין אַזאַ קינד אין מיין נאָמען נעמט מיר, אָבער ווער סע מאכט איינער פון די קליינע וואָס גלויבן אין מיר צו זינדיקן, עס וואָלט זיין בעסער פֿאַר אים צו האָבן אַ גרויס מילסטאָון פאַסאַנד אַרום זיין. האַלדז און צו דערטרונקען ווערן אין דער טיף פון די ים.</w:t>
      </w:r>
    </w:p>
    <w:p/>
    <w:p>
      <w:r xmlns:w="http://schemas.openxmlformats.org/wordprocessingml/2006/main">
        <w:t xml:space="preserve">2. משלי 24:11-12 - ראַטעווען די וואס זענען גענומען אַוועק צו טויט; האַלט צוריק די, וואָס שטראָפן צו דער שחיטה. אויב איר זאָגט: זע, מיר האָבן דאָס ניט געוואוסט, פאַרשטייט דאָס ניט דער, וואָס וועגן דאָס האַרץ? צי ווייסט עס ניט דער, וואָס היט אויף דיין נשמה, און וועט ניט באַצאָלן דעם מענטש לויט זיין אַרבעט?</w:t>
      </w:r>
    </w:p>
    <w:p/>
    <w:p>
      <w:r xmlns:w="http://schemas.openxmlformats.org/wordprocessingml/2006/main">
        <w:t xml:space="preserve">נומבערס 31:19 און איר זאָלט בלייבן אין לאַגער זיבן טעג: ווער עס יז וואָס האָט געהרגעט אַ מענטש, און ווער עס יז וואָס האָט אָנרירט קיין דערשלאָגענע, זאָל רייניקן זיך און אייַערע געפאַנגענער אויף דעם דריטן טאָג און אויף דעם זיבעטן טאָג.</w:t>
      </w:r>
    </w:p>
    <w:p/>
    <w:p>
      <w:r xmlns:w="http://schemas.openxmlformats.org/wordprocessingml/2006/main">
        <w:t xml:space="preserve">גאָט באַפעלט די יסראַעליטעס צו בלייַבן אַרויס די לאַגער פֿאַר זיבן טעג, און צו רייניקן זיך און זייער געפאַנגענער אויף די דריט און זיבעטער טעג פֿאַר די וואס האָבן געהרגעט אָדער גערירט ווער עס יז וואס איז געהרגעט.</w:t>
      </w:r>
    </w:p>
    <w:p/>
    <w:p>
      <w:r xmlns:w="http://schemas.openxmlformats.org/wordprocessingml/2006/main">
        <w:t xml:space="preserve">1. די וויכטיקייט פון זיין באַזונדער: ווי צו לעבן אַ לעבן פון ריינקייַט און קדושה</w:t>
      </w:r>
    </w:p>
    <w:p/>
    <w:p>
      <w:r xmlns:w="http://schemas.openxmlformats.org/wordprocessingml/2006/main">
        <w:t xml:space="preserve">2. די וויכטיקייט פון האַלטן גאָט 'ס קאַמאַנדז: ווי צו גיין אין פאָלגעוודיקייַט</w:t>
      </w:r>
    </w:p>
    <w:p/>
    <w:p>
      <w:r xmlns:w="http://schemas.openxmlformats.org/wordprocessingml/2006/main">
        <w:t xml:space="preserve">1. העברעווס 12:14 - נאָכגיין שלום מיט אַלע מענטשן, און קדושה, אָן וואָס קיין איינער וועט זען די האר</w:t>
      </w:r>
    </w:p>
    <w:p/>
    <w:p>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נומבערס 31:20 און זאָלסט רײניקן אַלע אײַערע קלײדער, און אַלץ װאָס איז געמאַכט פֿון הויט, און אַלע װערק פֿון ציגן האָר, און אַלץ פֿון האָלץ.</w:t>
      </w:r>
    </w:p>
    <w:p/>
    <w:p>
      <w:r xmlns:w="http://schemas.openxmlformats.org/wordprocessingml/2006/main">
        <w:t xml:space="preserve">די יסראַעליטעס זענען געלערנט צו רייניקן אַלע די קליידער, לעדער, ציג האָר, און ווודאַן זאכן זיי האָבן.</w:t>
      </w:r>
    </w:p>
    <w:p/>
    <w:p>
      <w:r xmlns:w="http://schemas.openxmlformats.org/wordprocessingml/2006/main">
        <w:t xml:space="preserve">1. לעבן פון ריינקייַט - די וויכטיקייט פון רייניקן אַלע אַספּעקץ פון אונדזער לעבן.</w:t>
      </w:r>
    </w:p>
    <w:p/>
    <w:p>
      <w:r xmlns:w="http://schemas.openxmlformats.org/wordprocessingml/2006/main">
        <w:t xml:space="preserve">2. שטרעבונג צו קדושה - דער רופן צו קדושה און ווי צו רייניקן זיך.</w:t>
      </w:r>
    </w:p>
    <w:p/>
    <w:p>
      <w:r xmlns:w="http://schemas.openxmlformats.org/wordprocessingml/2006/main">
        <w:t xml:space="preserve">1. 1 טהעססאַלאָניאַנס 5:22 - "פאַרהאַלטן פון אַלע אויסזען פון בייז."</w:t>
      </w:r>
    </w:p>
    <w:p/>
    <w:p>
      <w:r xmlns:w="http://schemas.openxmlformats.org/wordprocessingml/2006/main">
        <w:t xml:space="preserve">2. מתיא 5:8 - "וואויל זענען די ריין אין האַרץ, פֿאַר זיי וועלן זען גאָט."</w:t>
      </w:r>
    </w:p>
    <w:p/>
    <w:p>
      <w:r xmlns:w="http://schemas.openxmlformats.org/wordprocessingml/2006/main">
        <w:t xml:space="preserve">/31:21 און אֶלעָזָר דער כֹּהן האָט געזאָגט צו די מלחמה-מענטשן װאָס זײַנען געגאַנגען אין מלחמה: דאָס איז די געזעץ פֿון דער תּוֹרה װאָס גאָט האָט באַפֿױלן משהן;</w:t>
      </w:r>
    </w:p>
    <w:p/>
    <w:p>
      <w:r xmlns:w="http://schemas.openxmlformats.org/wordprocessingml/2006/main">
        <w:t xml:space="preserve">גאָט האָט באַפֿױלן משהן, אַז די מלחמה זאָלן זײַן אונטער דעם געזעץ פֿון דער תּוֹרה.</w:t>
      </w:r>
    </w:p>
    <w:p/>
    <w:p>
      <w:r xmlns:w="http://schemas.openxmlformats.org/wordprocessingml/2006/main">
        <w:t xml:space="preserve">1: די מצוות פון די האר זאָל זיין אָובייד</w:t>
      </w:r>
    </w:p>
    <w:p/>
    <w:p>
      <w:r xmlns:w="http://schemas.openxmlformats.org/wordprocessingml/2006/main">
        <w:t xml:space="preserve">2: פאָלגעוודיקייַט איז בעסער ווי קרבן</w:t>
      </w:r>
    </w:p>
    <w:p/>
    <w:p>
      <w:r xmlns:w="http://schemas.openxmlformats.org/wordprocessingml/2006/main">
        <w:t xml:space="preserve">1: דעוטעראָנאָמי 5: 33-32 זאָלסט דעריבער זיין אָפּגעהיט צו טאָן אַזוי ווי יהוה דיין גאָט האט באַפֿוילן דיר. זאָלסט זיך ניט אָפּקערן צו דער רעכטער האַנט אָדער צו דער לינקער האַנט. זאָלסט גײן אין גאַנצן װעג װאָס יהוה אײַער גאָט האָט דיר באַפֿױלן, כּדי איר זאָלט לעבן, און כּדי עס זאָל דיר גוט זײַן, און זאָלסט מאריך ימים זײַן אין דעם לאַנד װאָס דו זאָלסט אַרבן.</w:t>
      </w:r>
    </w:p>
    <w:p/>
    <w:p>
      <w:r xmlns:w="http://schemas.openxmlformats.org/wordprocessingml/2006/main">
        <w:t xml:space="preserve">/2:1 שמואל 15:22-23 האָט יהוה זיך ליב געהאַט אין בראַנדאָפּפֿער און שלאַכטאָפּפֿער, אַזױ װי אין צוגעהערט צו דעם קָול פֿון גאָט? זע, צו הערן איז בעסער ווי שלאַכטאָפּפֿער, און צו הערן ווי די פעט פון ווילז. ווארים מרידה איז ווי די זינד פון דיוויניישאַן, און פּרעסומפּטיאָן איז ווי רשעות און עבודה זרה. װײַל דו האָסט פֿאַראַכט דאָס װאָרט פֿון גאָט, האָט ער דיך אױך פֿאַראַכט פֿון זײַן מלך.</w:t>
      </w:r>
    </w:p>
    <w:p/>
    <w:p>
      <w:r xmlns:w="http://schemas.openxmlformats.org/wordprocessingml/2006/main">
        <w:t xml:space="preserve">/31:22 נאָר דאָס גאָלד, און דאָס זילבער, דעם קופּער, דאָס אײַזן, דאָס צין, און דאָס בלײ;</w:t>
      </w:r>
    </w:p>
    <w:p/>
    <w:p>
      <w:r xmlns:w="http://schemas.openxmlformats.org/wordprocessingml/2006/main">
        <w:t xml:space="preserve">גאָט יקספּעקץ אונדז צו נוצן די רעסורסן וואָס מיר האָבן שוין געגעבן ווייזלי.</w:t>
      </w:r>
    </w:p>
    <w:p/>
    <w:p>
      <w:r xmlns:w="http://schemas.openxmlformats.org/wordprocessingml/2006/main">
        <w:t xml:space="preserve">1: זייט אַ גוט סטעוואַרד - גאָט יקספּעקץ אונדז צו נוצן די רעסורסן ער האט געגעבן אונדז צו דינען אנדערע.</w:t>
      </w:r>
    </w:p>
    <w:p/>
    <w:p>
      <w:r xmlns:w="http://schemas.openxmlformats.org/wordprocessingml/2006/main">
        <w:t xml:space="preserve">2: די מאַכט פון מעגלעכקייט - יעדער מיטל וואָס מיר האָבן קענען זיין געוויינט צו מאַכן אַ positive פּראַל.</w:t>
      </w:r>
    </w:p>
    <w:p/>
    <w:p>
      <w:r xmlns:w="http://schemas.openxmlformats.org/wordprocessingml/2006/main">
        <w:t xml:space="preserve">1: מתיא 25:14-30 (משל פון די טאלאנטן)</w:t>
      </w:r>
    </w:p>
    <w:p/>
    <w:p>
      <w:r xmlns:w="http://schemas.openxmlformats.org/wordprocessingml/2006/main">
        <w:t xml:space="preserve">2: 1 טימאטעאוס 6: 17-19 (אינסטרוקציעס צו זיין רייַך אין גוטע מעשים)</w:t>
      </w:r>
    </w:p>
    <w:p/>
    <w:p>
      <w:r xmlns:w="http://schemas.openxmlformats.org/wordprocessingml/2006/main">
        <w:t xml:space="preserve">נומבערס 31:23 אַלץ װאָס פֿאַרהאַלטן פֿײַער, זאָלט איר מאַכן דורכגײן דורך פֿײַער, און עס װעט זײַן רײן; אָבער עס זאָל זיך רײניקן מיט דעם װאַסער פֿון צעשיידונג; די וואַסער.</w:t>
      </w:r>
    </w:p>
    <w:p/>
    <w:p>
      <w:r xmlns:w="http://schemas.openxmlformats.org/wordprocessingml/2006/main">
        <w:t xml:space="preserve">דאס דורכפאָר רעדט פון רייניקונג מיט פייַער און מיט וואַסער.</w:t>
      </w:r>
    </w:p>
    <w:p/>
    <w:p>
      <w:r xmlns:w="http://schemas.openxmlformats.org/wordprocessingml/2006/main">
        <w:t xml:space="preserve">1. די מאַכט פון רייניקונג: ווי גאָט קלינז אונדז דורך פייַער און וואַסער</w:t>
      </w:r>
    </w:p>
    <w:p/>
    <w:p>
      <w:r xmlns:w="http://schemas.openxmlformats.org/wordprocessingml/2006/main">
        <w:t xml:space="preserve">2. די הייליקייט פון פייער און וואַסער: ווי זיי יבערמאַכן אונדז פֿאַר די בעסער</w:t>
      </w:r>
    </w:p>
    <w:p/>
    <w:p>
      <w:r xmlns:w="http://schemas.openxmlformats.org/wordprocessingml/2006/main">
        <w:t xml:space="preserve">1. ישעיהו 43: 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2. העברעווס 10:22 - לאָמיר זיך נאָענט מיט אַן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נומבערס 31:24 און איר זאָלט װאַשן אײַערע קלײדער אױפֿן זיבעטן טאָג, און איר װעט זײַן רײן, און דערנאָך זאָלט איר קומען אין לאַגער.</w:t>
      </w:r>
    </w:p>
    <w:p/>
    <w:p>
      <w:r xmlns:w="http://schemas.openxmlformats.org/wordprocessingml/2006/main">
        <w:t xml:space="preserve">אויף דעם זיבעטן טאָג, די יסראַעליטעס זענען באפוילן צו רייניקן זיך און זייער קליידער, און דעמאָלט צוריקקומען צו דעם לאַגער.</w:t>
      </w:r>
    </w:p>
    <w:p/>
    <w:p>
      <w:r xmlns:w="http://schemas.openxmlformats.org/wordprocessingml/2006/main">
        <w:t xml:space="preserve">1. די וויכטיקייט פון רוחניות און גשמיות רייניקונג.</w:t>
      </w:r>
    </w:p>
    <w:p/>
    <w:p>
      <w:r xmlns:w="http://schemas.openxmlformats.org/wordprocessingml/2006/main">
        <w:t xml:space="preserve">2. די באַטייַט פון דער זיבעטער טאָג.</w:t>
      </w:r>
    </w:p>
    <w:p/>
    <w:p>
      <w:r xmlns:w="http://schemas.openxmlformats.org/wordprocessingml/2006/main">
        <w:t xml:space="preserve">1. ישעיהו 1:16-17 - "וואַש דיך, רייניג דיך, נעם אַוועק די בייז פון דיין מעשים פון פֿאַר מיינע אויגן, הערט אויף צו טאָן שלעכטס, לערן צו טאָן גוט."</w:t>
      </w:r>
    </w:p>
    <w:p/>
    <w:p>
      <w:r xmlns:w="http://schemas.openxmlformats.org/wordprocessingml/2006/main">
        <w:t xml:space="preserve">2. עפעסיאַנס 5:26 - "אַז ער זאל הייליקן און רייניקן עס מיט די וואַשינג פון וואַסער דורך דעם וואָרט."</w:t>
      </w:r>
    </w:p>
    <w:p/>
    <w:p>
      <w:r xmlns:w="http://schemas.openxmlformats.org/wordprocessingml/2006/main">
        <w:t xml:space="preserve">/31:25 און גאָט האָט גערעדט צו משהן, אַזױ צו זאָגן:</w:t>
      </w:r>
    </w:p>
    <w:p/>
    <w:p>
      <w:r xmlns:w="http://schemas.openxmlformats.org/wordprocessingml/2006/main">
        <w:t xml:space="preserve">משה רבינו איז באַפֿוילן צו נעמען אַ צענזוס פֿון פֿאָלק ישׂראל.</w:t>
      </w:r>
    </w:p>
    <w:p/>
    <w:p>
      <w:r xmlns:w="http://schemas.openxmlformats.org/wordprocessingml/2006/main">
        <w:t xml:space="preserve">1. "גאָט ס רוף צו נעמען אַ צענזוס"</w:t>
      </w:r>
    </w:p>
    <w:p/>
    <w:p>
      <w:r xmlns:w="http://schemas.openxmlformats.org/wordprocessingml/2006/main">
        <w:t xml:space="preserve">2. "די וויכטיקייט פון נאָכפאָלגן גאָט 'ס קאַמאַנדז"</w:t>
      </w:r>
    </w:p>
    <w:p/>
    <w:p>
      <w:r xmlns:w="http://schemas.openxmlformats.org/wordprocessingml/2006/main">
        <w:t xml:space="preserve">1. מתיא 28:19-20 - "גיין דעריבער און מאַכן תלמידים פון אַלע אומות, באַפּטייזינג זיי אין דעם נאָמען פון דעם פאטער און פון דעם זון און פון די רוח,"</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נומבערס 31:26 נעם די סומע פֿון דעם רויב װאָס איז געכאַפּט געװאָרן, פֿון מענטשן און פֿון בהמה, דו און אֶלעָזָר דער כֹּהן, און די עלטערן פֿון דער עדה.</w:t>
      </w:r>
    </w:p>
    <w:p/>
    <w:p>
      <w:r xmlns:w="http://schemas.openxmlformats.org/wordprocessingml/2006/main">
        <w:t xml:space="preserve">משה האָט באַפֿוילן אֶלעָזָר דעם כהן און די אָבֿות-ראשי העדה צו נעמען אַ צאָל פֿון דעם רױב פֿון מלחמה, סײַ מענטשן און בהמות.</w:t>
      </w:r>
    </w:p>
    <w:p/>
    <w:p>
      <w:r xmlns:w="http://schemas.openxmlformats.org/wordprocessingml/2006/main">
        <w:t xml:space="preserve">1. כוח האחדות - ווי אפילו אין די מערסטע נסיון צייטן, ווען גאטס פאלק קומען זיך צונויף, קענען זיי אויסהאלטן.</w:t>
      </w:r>
    </w:p>
    <w:p/>
    <w:p>
      <w:r xmlns:w="http://schemas.openxmlformats.org/wordprocessingml/2006/main">
        <w:t xml:space="preserve">2. די ברכה פון פאָלגעוודיקייַט - ווי גאָט 'ס מענטשן זענען באַלוינט פֿאַר זייער פאָלגעוודיקייַט צו זיין וואָרט.</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דעוטעראָנאָמי 5-6:4 - הער, ישׂראל: יהוה אונדזער גאָט איז אײן האר, און זאָלסט ליב האָבן יהוה דײַן גאָט מיט דײַן גאַנצן האַרצן, און מיט דײַן גאַנצן זעל, און מיט דײַן גאַנצן כּוח.</w:t>
      </w:r>
    </w:p>
    <w:p/>
    <w:p>
      <w:r xmlns:w="http://schemas.openxmlformats.org/wordprocessingml/2006/main">
        <w:t xml:space="preserve">נומבערס 31:27 און צעטיילט די רויב אין צוויי טיילן; צװישן די װאָס האָבן אױף זײ גענומען די מלחמה, װאָס זײַנען אַרױסגעגאַנגען אין מלחמה, און צװישן דער גאַנצער עדה.</w:t>
      </w:r>
    </w:p>
    <w:p/>
    <w:p>
      <w:r xmlns:w="http://schemas.openxmlformats.org/wordprocessingml/2006/main">
        <w:t xml:space="preserve">די יסראַעליטעס האָבן צעטיילט דעם רויב פון מלחמה אין צוויי טיילן, איינער פֿאַר די וואס האָבן געקעמפט אין שלאַכט און איינער פֿאַר די גאנצע עדה.</w:t>
      </w:r>
    </w:p>
    <w:p/>
    <w:p>
      <w:r xmlns:w="http://schemas.openxmlformats.org/wordprocessingml/2006/main">
        <w:t xml:space="preserve">1. גאָט ריוואָרדז די וואס גיין אויס און קעמפן פֿאַר אים</w:t>
      </w:r>
    </w:p>
    <w:p/>
    <w:p>
      <w:r xmlns:w="http://schemas.openxmlformats.org/wordprocessingml/2006/main">
        <w:t xml:space="preserve">2. גאָט באַלוינט די גאנצע עולם ווען מיר האַנדלען צוזאַמען</w:t>
      </w:r>
    </w:p>
    <w:p/>
    <w:p>
      <w:r xmlns:w="http://schemas.openxmlformats.org/wordprocessingml/2006/main">
        <w:t xml:space="preserve">1. יוחנן 15:13 - "גרעסערע ליבע האט קיין איינער ווי דעם: צו לייגן אַראָפּ זיין לעבן פֿאַר איינער ס פריינט."</w:t>
      </w:r>
    </w:p>
    <w:p/>
    <w:p>
      <w:r xmlns:w="http://schemas.openxmlformats.org/wordprocessingml/2006/main">
        <w:t xml:space="preserve">2. אַקס 4:32-35 - אַלע די געגלויבט זענען געווען איינער אין האַרץ און מיינונג. קײנע ר הא ט ניש ט געטענהט , א ז זײע ר פארמעג ן אי ז זײע ר אײגענעם , אבע ר ז ײ האב ן געטייל ט אל ץ װא ס ז ײ האב ן געהאט . מיט גרויס מאַכט די שליחים פארבליבן צו עדות צו די המתים פון די האר יאָשקע, און פיל חן איז געווען אויף זיי אַלע. קײ ן נויטבאדערפטיק ע זײנע ן צװיש ן ז ײ ניש ט געװען . ווארים פון צייט צו צייט האבן די, וואס האבן פארמאגט ערד אדער הייזער, זיי פארקויפט, געבראכט דאס געלט פון די פארקויפן און עס געלייגט ביי די שליחים פיס, און עס איז אויסגעטיילט געווארן צו יעדן איינעם ווי ער האט געדארפט.</w:t>
      </w:r>
    </w:p>
    <w:p/>
    <w:p>
      <w:r xmlns:w="http://schemas.openxmlformats.org/wordprocessingml/2006/main">
        <w:t xml:space="preserve">נומבערס 31:28 און זאָלסט אָפּגעבן אַ צאָל צו גאָט פֿון די מלחמה-מענטשן װאָס זײַנען אַרױסגעגאַנגען אין מלחמה: אײן זעל פֿון פֿינף הונדערט, אי פֿון די נפשות, און פֿון די רינדער, און פֿון די אײזלען, און פֿון די שאָף.</w:t>
      </w:r>
    </w:p>
    <w:p/>
    <w:p>
      <w:r xmlns:w="http://schemas.openxmlformats.org/wordprocessingml/2006/main">
        <w:t xml:space="preserve">גאָט האָט באַפֿױלן אַ צאָל פֿון אײנעם פֿון אַלע פֿינף הונדערט מענטשן, רינדער, אײזלען, און שאָף װאָס זײַנען אַרױסגעגאַנגען אין מלחמה.</w:t>
      </w:r>
    </w:p>
    <w:p/>
    <w:p>
      <w:r xmlns:w="http://schemas.openxmlformats.org/wordprocessingml/2006/main">
        <w:t xml:space="preserve">1. גלאָראַפייינג גאָט דורך קרבן</w:t>
      </w:r>
    </w:p>
    <w:p/>
    <w:p>
      <w:r xmlns:w="http://schemas.openxmlformats.org/wordprocessingml/2006/main">
        <w:t xml:space="preserve">2. די קאָס פון מלחמה און די ברכה פון שלום</w:t>
      </w:r>
    </w:p>
    <w:p/>
    <w:p>
      <w:r xmlns:w="http://schemas.openxmlformats.org/wordprocessingml/2006/main">
        <w:t xml:space="preserve">1. 2 קאָרינטהיאַנס 8:12 "ווארים אויב די ווילינגנאַס איז דאָרט, די טאַלאַנט איז פּאַסיק לויט וואָס איינער האט, ניט לויט וואָס איינער האט ניט."</w:t>
      </w:r>
    </w:p>
    <w:p/>
    <w:p>
      <w:r xmlns:w="http://schemas.openxmlformats.org/wordprocessingml/2006/main">
        <w:t xml:space="preserve">2. עקסאָדוס 13: 2 "משידך צו מיר יעדער ערשט-געבוירן זכר. דער ערשטער זאמען פון יעדער טראכט צווישן די יסראַעליטעס געהערט צו מיר, צי מענטש אָדער כייַע."</w:t>
      </w:r>
    </w:p>
    <w:p/>
    <w:p>
      <w:r xmlns:w="http://schemas.openxmlformats.org/wordprocessingml/2006/main">
        <w:t xml:space="preserve">/31:29 נעם עס פֿון זײער האַלב, און גיט עס צו אֶלעָזָרן דעם כֹּהן, פֿאַר אַ הײבאָפּפֿער פֿון גאָט.</w:t>
      </w:r>
    </w:p>
    <w:p/>
    <w:p>
      <w:r xmlns:w="http://schemas.openxmlformats.org/wordprocessingml/2006/main">
        <w:t xml:space="preserve">גאָט באַפעלט די יסראַעליטעס צו געבן האַלב פון זייער רױב פון מלחמה צו אלעזר דעם כהן ווי אַ הייבן קרבן.</w:t>
      </w:r>
    </w:p>
    <w:p/>
    <w:p>
      <w:r xmlns:w="http://schemas.openxmlformats.org/wordprocessingml/2006/main">
        <w:t xml:space="preserve">1. די נייטיקייַט פון דינען: אַ דורכקוק פון נומערן 31:29</w:t>
      </w:r>
    </w:p>
    <w:p/>
    <w:p>
      <w:r xmlns:w="http://schemas.openxmlformats.org/wordprocessingml/2006/main">
        <w:t xml:space="preserve">2. די רוחניות באַטייַט פון אָפרינגז: ויספאָרשן נומבערס 31:29</w:t>
      </w:r>
    </w:p>
    <w:p/>
    <w:p>
      <w:r xmlns:w="http://schemas.openxmlformats.org/wordprocessingml/2006/main">
        <w:t xml:space="preserve">1. מלאכי 3:10 ברענגט אײַן דעם גאַנצן מעשר אין שפּײַז, כּדי עס זאָל זײַן פֿלײש אין מײַן הױז, און פּרוּװ מיך אַצונד דערמיט, זאָגט גאָט פֿון צבֿאות, אױב איך װעל אײַך ניט עפֿענען די פֿענצטער פֿון הימל, און אײַך אױסגיסן. אויס אַ ברכה, אַז עס זאָל ניט זיין גענוג פּלאַץ צו באַקומען עס.</w:t>
      </w:r>
    </w:p>
    <w:p/>
    <w:p>
      <w:r xmlns:w="http://schemas.openxmlformats.org/wordprocessingml/2006/main">
        <w:t xml:space="preserve">2. העברעווס 13:15-16 דעריבער לאָזן אונדז פאָרשלאָגן דעם קרבן פון לויב צו גאָט שטענדיק, דאָס איז, די פרוכט פון אונדזער ליפן געבן דאַנקען צו זיין נאָמען. אבער צו טאָן גוטס און צו יבערגעבן, פאַרגעסן ניט: פֿאַר מיט אַזאַ קרבנות גאָט איז צופרידן.</w:t>
      </w:r>
    </w:p>
    <w:p/>
    <w:p>
      <w:r xmlns:w="http://schemas.openxmlformats.org/wordprocessingml/2006/main">
        <w:t xml:space="preserve">נומבערס 31:30 און פֿון דער האַלב פֿון די קינדער פֿון ישׂראל, זאָלסטו נעמען אײן חלק פֿון פֿופֿציק, פֿון די פָּנים, פֿון די רינדער, פֿון די אײזלען, און פֿון די שאָף, פֿון אַלע בהמות, און זײ געבן צו די לוִיִים. װאָס היטן די היטונג פֿון דעם מִשכּן פֿון גאָט.</w:t>
      </w:r>
    </w:p>
    <w:p/>
    <w:p>
      <w:r xmlns:w="http://schemas.openxmlformats.org/wordprocessingml/2006/main">
        <w:t xml:space="preserve">משה רבינו האָט באַפֿוילן די ישׂראלים צו געבן אַ העלפֿט פֿון זייער רױב פֿון מלחמה צו די לוִיִים, װאָס זײַנען געװען פֿאַראַנטוואָרטלעכן צו זאָרגן פֿאַרן משכן.</w:t>
      </w:r>
    </w:p>
    <w:p/>
    <w:p>
      <w:r xmlns:w="http://schemas.openxmlformats.org/wordprocessingml/2006/main">
        <w:t xml:space="preserve">1. גאָט ס פּראַוויזשאַן - ווי גאָט גיט פֿאַר די וואס דינען אים געטריי.</w:t>
      </w:r>
    </w:p>
    <w:p/>
    <w:p>
      <w:r xmlns:w="http://schemas.openxmlformats.org/wordprocessingml/2006/main">
        <w:t xml:space="preserve">2. סטעוואַרדשיפּ - ניצן גאָט 'ס גיפס צו דינען און אכפערן אים.</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מארק 12:41-44 - "און יאָשקע געזעסן קעגן די שאַצקאַמער, און געזען ווי די מענטשן וואַרפן געלט אין די שאַצקאַמער: און פילע וואָס זענען געווען רייַך וואַרפן אין פיל. און עס איז געקומען אַ געוויסע אָרעמע אלמנה, און זי האט אַרײַנגעוואָרפן. צוויי מייט, וואָס מאַכן אַ פאַרטיק.און ער האָט צו אים גערופֿן זיינע תלמידים, און האָט צו זיי געזאָגט: באמת, איך זאָג אייך, אַז די דאָזיקע אָרעמע אלמנה האָט אַריינגעוואָרפן מער ווי אַלע וואָס האָבן אַריינגעוואָרפן אין שאַצקאַמער. האָט אַרײַנגעוואָרפן פון זייער שפע, אָבער זי האָט פון איר נויט אַרײַנגעוואָרפן אַלץ וואָס זי האָט געהאַט, איר גאַנצן לעבעדיקן.</w:t>
      </w:r>
    </w:p>
    <w:p/>
    <w:p>
      <w:r xmlns:w="http://schemas.openxmlformats.org/wordprocessingml/2006/main">
        <w:t xml:space="preserve">/31:31 און משה און אֶלעָזָר דער כֹּהן האָבן געטאָן אַזױ װי גאָט האָט באַפֿױלן משהן.</w:t>
      </w:r>
    </w:p>
    <w:p/>
    <w:p>
      <w:r xmlns:w="http://schemas.openxmlformats.org/wordprocessingml/2006/main">
        <w:t xml:space="preserve">משה און אֶלעָזָר דער כֹּהן האָבן נאָכגעפאָלגט די געבאָט פון גאָט.</w:t>
      </w:r>
    </w:p>
    <w:p/>
    <w:p>
      <w:r xmlns:w="http://schemas.openxmlformats.org/wordprocessingml/2006/main">
        <w:t xml:space="preserve">1. פאָלגן גאָט טראָץ די טשאַלאַנדזשיז</w:t>
      </w:r>
    </w:p>
    <w:p/>
    <w:p>
      <w:r xmlns:w="http://schemas.openxmlformats.org/wordprocessingml/2006/main">
        <w:t xml:space="preserve">2. לויטן גאָט 'ס אינסטרוקציעס געטריי</w:t>
      </w:r>
    </w:p>
    <w:p/>
    <w:p>
      <w:r xmlns:w="http://schemas.openxmlformats.org/wordprocessingml/2006/main">
        <w:t xml:space="preserve">1. סאַם 119:60: איך יאָגעניש און פאַרהאַלטן ניט צו האַלטן דיין געבאָט.</w:t>
      </w:r>
    </w:p>
    <w:p/>
    <w:p>
      <w:r xmlns:w="http://schemas.openxmlformats.org/wordprocessingml/2006/main">
        <w:t xml:space="preserve">2. יוחנן 14:15: אויב איר ליבע מיר, איר וועט האַלטן מיין מצוות.</w:t>
      </w:r>
    </w:p>
    <w:p/>
    <w:p>
      <w:r xmlns:w="http://schemas.openxmlformats.org/wordprocessingml/2006/main">
        <w:t xml:space="preserve">/31:32 און דער בױב, װאָס איז געװען דאָס איבעריקע פֿון דעם רויב װאָס די מלחמה־לײַט האָבן געכאַפּט, איז געװען זעקס הונדערט טױזנט און זיבעציק טױזנט און פֿינף טױזנט שאָף.</w:t>
      </w:r>
    </w:p>
    <w:p/>
    <w:p>
      <w:r xmlns:w="http://schemas.openxmlformats.org/wordprocessingml/2006/main">
        <w:t xml:space="preserve">די יסראַעליטעס האָבן געכאַפּט אַ גרויס סומע פון רול פון זייער שלאַכט מיט די מדיאַניטעס - 600,070 שעפּס און 5,000 רינדער.</w:t>
      </w:r>
    </w:p>
    <w:p/>
    <w:p>
      <w:r xmlns:w="http://schemas.openxmlformats.org/wordprocessingml/2006/main">
        <w:t xml:space="preserve">1. די האר באַלוינונג זיין מענטשן מיט זעט.</w:t>
      </w:r>
    </w:p>
    <w:p/>
    <w:p>
      <w:r xmlns:w="http://schemas.openxmlformats.org/wordprocessingml/2006/main">
        <w:t xml:space="preserve">2. גאָט איז אונדזער שפּייַזער אין אַלע צושטאנדן.</w:t>
      </w:r>
    </w:p>
    <w:p/>
    <w:p>
      <w:r xmlns:w="http://schemas.openxmlformats.org/wordprocessingml/2006/main">
        <w:t xml:space="preserve">1. סאַם 23:1 דער האר איז מיין פּאַסטעך; איך וועל נישט וועלן.</w:t>
      </w:r>
    </w:p>
    <w:p/>
    <w:p>
      <w:r xmlns:w="http://schemas.openxmlformats.org/wordprocessingml/2006/main">
        <w:t xml:space="preserve">2.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נומבערס 31:33 און צוועלף און זעכציק טויזנט רינדערנס,</w:t>
      </w:r>
    </w:p>
    <w:p/>
    <w:p>
      <w:r xmlns:w="http://schemas.openxmlformats.org/wordprocessingml/2006/main">
        <w:t xml:space="preserve">די יסראַעליטעס האָבן גענומען אַ גרויס סומע פון בהמות פון די מדיאַניטעס.</w:t>
      </w:r>
    </w:p>
    <w:p/>
    <w:p>
      <w:r xmlns:w="http://schemas.openxmlformats.org/wordprocessingml/2006/main">
        <w:t xml:space="preserve">1: גאָט צוגעשטעלט אַבאַנדאַנטלי פֿאַר די יסראַעליטעס אין נומבערס 31:33.</w:t>
      </w:r>
    </w:p>
    <w:p/>
    <w:p>
      <w:r xmlns:w="http://schemas.openxmlformats.org/wordprocessingml/2006/main">
        <w:t xml:space="preserve">2: מיר מוזן זיין דאַנקבאַר פֿאַר די ברכות וואָס גאָט האט אונדז געגעבן, פּונקט ווי די יסראַעליטעס זענען געווען אין נומבערס 31:33.</w:t>
      </w:r>
    </w:p>
    <w:p/>
    <w:p>
      <w:r xmlns:w="http://schemas.openxmlformats.org/wordprocessingml/2006/main">
        <w:t xml:space="preserve">1: סאַם 50:10-11 - פֿאַר יעדער חיה פון די וואַלד איז מייַן, און די פיך אויף אַ טויזנט היללס.</w:t>
      </w:r>
    </w:p>
    <w:p/>
    <w:p>
      <w:r xmlns:w="http://schemas.openxmlformats.org/wordprocessingml/2006/main">
        <w:t xml:space="preserve">/2:14:29 און דער לֵוִי, װײַל ער האָט ניט קײן חלק און קײן נחלה מיט דיר, און דער פֿרעמדער, און דער יתום, און די אַלמנה װאָס אין דײַנע טױערן, װעלן קומען, און װעלן עסן און זיך זאַט װערן. ; כּדי יהוה דײַן גאָט זאָל דיך בענטשן אין אַלע װערק פֿון דײַן האַנט װאָס דו טוסט.</w:t>
      </w:r>
    </w:p>
    <w:p/>
    <w:p>
      <w:r xmlns:w="http://schemas.openxmlformats.org/wordprocessingml/2006/main">
        <w:t xml:space="preserve">נומבערס 31:34 און זעכציק טויזנט אײזלען;</w:t>
      </w:r>
    </w:p>
    <w:p/>
    <w:p>
      <w:r xmlns:w="http://schemas.openxmlformats.org/wordprocessingml/2006/main">
        <w:t xml:space="preserve">די יסראַעליטעס זענען געגעבן אַ גרויס נומער פון זאכן ווי קאַליע פון מלחמה, אַרייַנגערעכנט 61,000 ייזל.</w:t>
      </w:r>
    </w:p>
    <w:p/>
    <w:p>
      <w:r xmlns:w="http://schemas.openxmlformats.org/wordprocessingml/2006/main">
        <w:t xml:space="preserve">1: גאָט באַלוינונג די וואס זענען געטרייַ צו אים, פּונקט ווי ער באַלוינט די יסראַעליטעס פֿאַר זייער אמונה.</w:t>
      </w:r>
    </w:p>
    <w:p/>
    <w:p>
      <w:r xmlns:w="http://schemas.openxmlformats.org/wordprocessingml/2006/main">
        <w:t xml:space="preserve">2: מיר זאָל צוטרוי גאָט צו צושטעלן פֿאַר אונדז אין צייט פון נויט, פּונקט ווי ער האָט צוגעשטעלט פֿאַר די יסראַעליטעס מיט די ראַנז פון מלחמה.</w:t>
      </w:r>
    </w:p>
    <w:p/>
    <w:p>
      <w:r xmlns:w="http://schemas.openxmlformats.org/wordprocessingml/2006/main">
        <w:t xml:space="preserve">1: דעוטעראָנאָמי 28: 1-1; גאָט הבטחות בלעסינגז פֿאַר די וואס זענען געטרייַ צו אים.</w:t>
      </w:r>
    </w:p>
    <w:p/>
    <w:p>
      <w:r xmlns:w="http://schemas.openxmlformats.org/wordprocessingml/2006/main">
        <w:t xml:space="preserve">2: סאַם 37: 5-3; מיר זאָל צוטרוי אין די האר און טאָן גוטס, און ער וועט צושטעלן פֿאַר אונדז.</w:t>
      </w:r>
    </w:p>
    <w:p/>
    <w:p>
      <w:r xmlns:w="http://schemas.openxmlformats.org/wordprocessingml/2006/main">
        <w:t xml:space="preserve">/31:35 און צװײ און דרײַסיק טױזנט נפשות אין סך־הכּל, פֿון װײַבער װאָס האָבן ניט געקענט אַ מענטשן מיט אים ליגן.</w:t>
      </w:r>
    </w:p>
    <w:p/>
    <w:p>
      <w:r xmlns:w="http://schemas.openxmlformats.org/wordprocessingml/2006/main">
        <w:t xml:space="preserve">אין נומבערס 31:35, עס איז רעקאָרדעד אַז 32,000 פרויען זענען גערעכנט צווישן די יסראַעליטעס, וואָס זענען נישט געלעגן מיט אַ מענטש.</w:t>
      </w:r>
    </w:p>
    <w:p/>
    <w:p>
      <w:r xmlns:w="http://schemas.openxmlformats.org/wordprocessingml/2006/main">
        <w:t xml:space="preserve">1. גאָט 'ס אמונה אין פּראַטעקטינג זיין מענטשן.</w:t>
      </w:r>
    </w:p>
    <w:p/>
    <w:p>
      <w:r xmlns:w="http://schemas.openxmlformats.org/wordprocessingml/2006/main">
        <w:t xml:space="preserve">2. גאָט 'ס אמונה אין פּראַזערווינג זיין אויסדערוויילט מענטשן.</w:t>
      </w:r>
    </w:p>
    <w:p/>
    <w:p>
      <w:r xmlns:w="http://schemas.openxmlformats.org/wordprocessingml/2006/main">
        <w:t xml:space="preserve">1. יהושע 2:8-14 - רחאב די זונה און איר משפּחה זענען אפגעהיט פון די חורבן פון יריחו.</w:t>
      </w:r>
    </w:p>
    <w:p/>
    <w:p>
      <w:r xmlns:w="http://schemas.openxmlformats.org/wordprocessingml/2006/main">
        <w:t xml:space="preserve">2. עקסאָדוס 14: 13-13 - די האר פייץ פֿאַר זיין מענטשן און דיליווערז זיי פון זייער פיינט.</w:t>
      </w:r>
    </w:p>
    <w:p/>
    <w:p>
      <w:r xmlns:w="http://schemas.openxmlformats.org/wordprocessingml/2006/main">
        <w:t xml:space="preserve">/31:36 און דער האַלב װאָס איז געװען דער חלק פֿון די אַרױסגײן אין מלחמה, איז געװען אין צאָל דרײַ הונדערט טױזנט און זיבן און דרײַסיק טױזנט און פֿינף הונדערט שאָף.</w:t>
      </w:r>
    </w:p>
    <w:p/>
    <w:p>
      <w:r xmlns:w="http://schemas.openxmlformats.org/wordprocessingml/2006/main">
        <w:t xml:space="preserve">די יסראַעליטעס געבראכט צוריק דריי הונדערט טויזנט שעפּס ווי אַ טייל פון זייער בויס פון מלחמה פון די מדיאַניטעס.</w:t>
      </w:r>
    </w:p>
    <w:p/>
    <w:p>
      <w:r xmlns:w="http://schemas.openxmlformats.org/wordprocessingml/2006/main">
        <w:t xml:space="preserve">1: גאָט פירט זיין מענטשן צו נצחון און גיט פֿאַר זייער באדערפענישן.</w:t>
      </w:r>
    </w:p>
    <w:p/>
    <w:p>
      <w:r xmlns:w="http://schemas.openxmlformats.org/wordprocessingml/2006/main">
        <w:t xml:space="preserve">2: אונדזער אמונה וועט זיין ריוואָרדיד ווען מיר צוטרוי אין די האר.</w:t>
      </w:r>
    </w:p>
    <w:p/>
    <w:p>
      <w:r xmlns:w="http://schemas.openxmlformats.org/wordprocessingml/2006/main">
        <w:t xml:space="preserve">1: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/2:יהושע/1:9 האָב איך דיר ניט באַפֿױלן? זײ שטאַרק און שטאַרק, זאָלסט ניט שרעקן און ניט דערשרעקן, װאָרום יהוה דײַן גאָט איז מיט דיר װוּ נאָר דו גײסט.</w:t>
      </w:r>
    </w:p>
    <w:p/>
    <w:p>
      <w:r xmlns:w="http://schemas.openxmlformats.org/wordprocessingml/2006/main">
        <w:t xml:space="preserve">נומבערס 31:37 און די צאָל פֿון גאָט פֿאַר די שאָף איז געווען זעקס הונדערט און פֿופֿצן און זעכציק.</w:t>
      </w:r>
    </w:p>
    <w:p/>
    <w:p>
      <w:r xmlns:w="http://schemas.openxmlformats.org/wordprocessingml/2006/main">
        <w:t xml:space="preserve">דער דורכפאָר זאגט אַז די האר ס טריביוט פון די שעפּס איז געווען 675.</w:t>
      </w:r>
    </w:p>
    <w:p/>
    <w:p>
      <w:r xmlns:w="http://schemas.openxmlformats.org/wordprocessingml/2006/main">
        <w:t xml:space="preserve">1: מיר זענען רימיינדיד אַז גאָט איז דער לעצט שפּייַזער, און אַז ווען ער גיט, ער טוט דאָס אין זעט.</w:t>
      </w:r>
    </w:p>
    <w:p/>
    <w:p>
      <w:r xmlns:w="http://schemas.openxmlformats.org/wordprocessingml/2006/main">
        <w:t xml:space="preserve">2: מיר קענען צוטרוי אין גאָט 'ס אמונה צו צושטעלן אונדזער באדערפענישן, קיין ענין ווי גרויס אָדער קליין.</w:t>
      </w:r>
    </w:p>
    <w:p/>
    <w:p>
      <w:r xmlns:w="http://schemas.openxmlformats.org/wordprocessingml/2006/main">
        <w:t xml:space="preserve">/1:23:1 גאָט איז מײַן פּאַסטעך; איך וועל נישט וועלן.</w:t>
      </w:r>
    </w:p>
    <w:p/>
    <w:p>
      <w:r xmlns:w="http://schemas.openxmlformats.org/wordprocessingml/2006/main">
        <w:t xml:space="preserve">2: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/31:38 און די רינדער זײַנען געװען זעקס און דרײַסיק טױזנט; פֿון װאָס דער מאָס פֿון גאָט איז געװען צװעלף און זעכציק.</w:t>
      </w:r>
    </w:p>
    <w:p/>
    <w:p>
      <w:r xmlns:w="http://schemas.openxmlformats.org/wordprocessingml/2006/main">
        <w:t xml:space="preserve">אין נומבערס 31:38, עס איז געמאלדן אַז 36,000 ביווז זענען געזאמלט און די האר ס טריביוט איז געווען 72.</w:t>
      </w:r>
    </w:p>
    <w:p/>
    <w:p>
      <w:r xmlns:w="http://schemas.openxmlformats.org/wordprocessingml/2006/main">
        <w:t xml:space="preserve">1. די האר ס ברייטהאַרציקייט: ווי גאָט ריוואָרדז ברייטהאַרציק געבן</w:t>
      </w:r>
    </w:p>
    <w:p/>
    <w:p>
      <w:r xmlns:w="http://schemas.openxmlformats.org/wordprocessingml/2006/main">
        <w:t xml:space="preserve">2. די האר ס פּראַוויזשאַנז: צוטרוי גאָט פֿאַר יעדער נויט</w:t>
      </w:r>
    </w:p>
    <w:p/>
    <w:p>
      <w:r xmlns:w="http://schemas.openxmlformats.org/wordprocessingml/2006/main">
        <w:t xml:space="preserve">1. 2 קאָרינטהיאַנס 9: 6-8 - "אבער דאָס איך זאָגן: דער וואס זייען ספּאַרלי וועט אויך שניידן ספּערינגלי, און דער וואס זייען ברייטהאַרציק וועט אויך שניידן ברייטהאַרציק. אַזוי לאָזן יעדער איינער געבן ווי ער צילן אין זיין האַרץ, ניט גראַדזשינג אָדער גראַדזשינג אָדער פון נויטווענדיגקייט, ווארים גאט האט ליב א פרייליכן גיטער, און גאט איז ביכולת צו פארמערן די גאנצע חן צו דיר, אז דו, וואס דו האסט אלעמאל גענוג אין אלע זאכן, זאלט האבן א שפע פאר יעדע גוטע ארבעט.</w:t>
      </w:r>
    </w:p>
    <w:p/>
    <w:p>
      <w:r xmlns:w="http://schemas.openxmlformats.org/wordprocessingml/2006/main">
        <w:t xml:space="preserve">2. מלאכי 3: 10-12 - ברענגען אַלע די מעשר אין די שפּייַכלער, אַז עס זאל זיין עסנוואַרג אין מיין הויז, און פּרובירן מיר איצט אין דעם, זאגט דער האר פון האָסץ, אויב איך וועל נישט עפענען פֿאַר איר די פֿענצטער פון הימל. און גיסט אויס פאַר דיר אַזאַ ברכה אַז עס וועט נישט זיין גענוג פּלאַץ צו באַקומען עס. און איך װעל שטראף דעם צער פֿון אײַערע װעגן, כּדי ער זאָל ניט פֿאַרטיליקן די פֿרוכט פֿון אײַער ערד, און דער װײַנשטאָק זאָל אײַך ניט געבן פֿרוכט אין פֿעלד, זאָגט גאָט פֿון צבֿאות; און אַלע פֿעלקער װעלן דיך רופֿן ברוך, װאָרום דו װעסט זײַן אַ פֿרײלעכער לאַנד, זאָגט גאָט פֿון צבֿאות.</w:t>
      </w:r>
    </w:p>
    <w:p/>
    <w:p>
      <w:r xmlns:w="http://schemas.openxmlformats.org/wordprocessingml/2006/main">
        <w:t xml:space="preserve">/31:39 און די אײזלן זײַנען געװען דרײַסיק טױזנט און פֿינף הונדערט; פֿון װאָס דער מאָס פֿון גאָט איז געװען אײן און זעכציק.</w:t>
      </w:r>
    </w:p>
    <w:p/>
    <w:p>
      <w:r xmlns:w="http://schemas.openxmlformats.org/wordprocessingml/2006/main">
        <w:t xml:space="preserve">61 פֿון 30,500 אײזלען איז געװען 61 פֿון גאָט.</w:t>
      </w:r>
    </w:p>
    <w:p/>
    <w:p>
      <w:r xmlns:w="http://schemas.openxmlformats.org/wordprocessingml/2006/main">
        <w:t xml:space="preserve">1. גאָט איז שטענדיק ווערט פון אונדזער בעסטער אָפרינגז.</w:t>
      </w:r>
    </w:p>
    <w:p/>
    <w:p>
      <w:r xmlns:w="http://schemas.openxmlformats.org/wordprocessingml/2006/main">
        <w:t xml:space="preserve">2. וואָס מיר געבן צו די האר איז אַ אָפּשפּיגלונג פון אונדזער אמונה.</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מלאכי 3:8-10 - "וועט אַ מענטש באַגאַזלענען גאָט? נאָך איר רויב מיר. אָבער איר זאָגן, ווי האָבן מיר באַראַבעווען דיך? אין דיין מעשר און קאַנטראַביושאַנז. איר זענט געשאלטן מיט אַ קללה, פֿאַר איר רויב מיר. , דאס גאנצע פאלק פון אייַך. ברענג דעם פולן מעשר אין שפּײַז, כּדי עס זאָל זײַן שפּײַז אין מײַן הױז, און דערמיט פּרוּװט מיך, זאָגט גאָט פֿון צבֿאות, אױב איך װעל ניט עפֿענען פֿאַר אײַך די פֿענצטער פֿון הימל און שיס אַראָפּ פֿאַר דיר אַ ברכה ביז עס איז ניט מער נויט.</w:t>
      </w:r>
    </w:p>
    <w:p/>
    <w:p>
      <w:r xmlns:w="http://schemas.openxmlformats.org/wordprocessingml/2006/main">
        <w:t xml:space="preserve">/31:40 און די נפשות זײַנען געװען זעכצן טױזנט; פֿון װאָס דער מאָס פֿון גאָט איז געװען צװײ און דרײַסיק נפשות.</w:t>
      </w:r>
    </w:p>
    <w:p/>
    <w:p>
      <w:r xmlns:w="http://schemas.openxmlformats.org/wordprocessingml/2006/main">
        <w:t xml:space="preserve">די ממון פון ה' איז געווען צוויי און דרייסיק נפשות פון סך הכל זעכצן טויזנט.</w:t>
      </w:r>
    </w:p>
    <w:p/>
    <w:p>
      <w:r xmlns:w="http://schemas.openxmlformats.org/wordprocessingml/2006/main">
        <w:t xml:space="preserve">1. גאָט 'ס יושר איז שטענדיק גערעכט</w:t>
      </w:r>
    </w:p>
    <w:p/>
    <w:p>
      <w:r xmlns:w="http://schemas.openxmlformats.org/wordprocessingml/2006/main">
        <w:t xml:space="preserve">2. די וויכטיקייט פון געבן אַ חלק צו גאָט</w:t>
      </w:r>
    </w:p>
    <w:p/>
    <w:p>
      <w:r xmlns:w="http://schemas.openxmlformats.org/wordprocessingml/2006/main">
        <w:t xml:space="preserve">1. עקסאָדוס 30:13 - "איטלעכער וואָס גייט אַריבער צווישן די געציילט, פֿון צוואַנציק יאָר אַלט און העכער, זאָל געבן אַ קרבן צו גאָט."</w:t>
      </w:r>
    </w:p>
    <w:p/>
    <w:p>
      <w:r xmlns:w="http://schemas.openxmlformats.org/wordprocessingml/2006/main">
        <w:t xml:space="preserve">2. לעוויטיק 27:30 - "און דער גאַנצער מעשר פֿון לאַנד, סײַ פֿון דעם זאָמען פֿון לאַנד, אָדער פֿון דער פֿרוכט פֿון בױם, איז פֿון גאָט; הײליק איז דאָס צו גאָט."</w:t>
      </w:r>
    </w:p>
    <w:p/>
    <w:p>
      <w:r xmlns:w="http://schemas.openxmlformats.org/wordprocessingml/2006/main">
        <w:t xml:space="preserve">/31:41 און משה האָט געגעבן דעם צאָל װאָס איז געװען די אָפּשײדונג פֿון גאָט, צו אֶלעָזָרן דעם כֹּהן, אַזױ װי גאָט האָט משהן באַפֿױלן.</w:t>
      </w:r>
    </w:p>
    <w:p/>
    <w:p>
      <w:r xmlns:w="http://schemas.openxmlformats.org/wordprocessingml/2006/main">
        <w:t xml:space="preserve">משה רבינו האָט געגעבן דעם צאָל, וואָס איז געווען גאָטס קרבן, צו דעם כֹּהן ווי גאָט האָט געזאָגט.</w:t>
      </w:r>
    </w:p>
    <w:p/>
    <w:p>
      <w:r xmlns:w="http://schemas.openxmlformats.org/wordprocessingml/2006/main">
        <w:t xml:space="preserve">1. געבן צוריק צו גאָט: אַ לעקציע פון משה</w:t>
      </w:r>
    </w:p>
    <w:p/>
    <w:p>
      <w:r xmlns:w="http://schemas.openxmlformats.org/wordprocessingml/2006/main">
        <w:t xml:space="preserve">2. אונטערגעבן צו גאָט 'ס וועט: אַ בייַשפּיל פון דעם ספר פון נומערן</w:t>
      </w:r>
    </w:p>
    <w:p/>
    <w:p>
      <w:r xmlns:w="http://schemas.openxmlformats.org/wordprocessingml/2006/main">
        <w:t xml:space="preserve">1. מארק 12:30-31 - "און איר זאָל ליבע די האר דיין גאָט מיט דיין גאנצע האַרץ, און מיט דיין גאנצער נשמה, און מיט דיין גאנצער מיינונג, און מיט דיין גאנצער שטאַרקייַט.</w:t>
      </w:r>
    </w:p>
    <w:p/>
    <w:p>
      <w:r xmlns:w="http://schemas.openxmlformats.org/wordprocessingml/2006/main">
        <w:t xml:space="preserve">2. מלאכי 3:10 - ברענגען דעם פול מעשר אין די שפּייַכלער, אַז עס זאל זיין עסנוואַרג אין מיין הויז. און דערמיט פּרוּװט מיך, זאָגט גאָט פֿון צבֿאות, אױב איך װעל אײַך ניט עפֿענען די פֿענצטער פֿון הימל, און װעל אײַך אױסגיסן אַ ברכה, ביז עס װעט מער ניט דאַרפֿן.</w:t>
      </w:r>
    </w:p>
    <w:p/>
    <w:p>
      <w:r xmlns:w="http://schemas.openxmlformats.org/wordprocessingml/2006/main">
        <w:t xml:space="preserve">נומבערס 31:42 און פֿון די האַלבע פֿון די קינדער פֿון ישׂראל, װאָס משה האָט אָפּגעטיילט פֿון די מענער װאָס האָבן מלחמה געהאַלטן,</w:t>
      </w:r>
    </w:p>
    <w:p/>
    <w:p>
      <w:r xmlns:w="http://schemas.openxmlformats.org/wordprocessingml/2006/main">
        <w:t xml:space="preserve">משה רבינו האט צעטיילט די מדינת ישראל אויף צוויי האלבן, א האלב פאר די וואס האבן געקעמפט און א האלב פאר די וואס האבן נישט.</w:t>
      </w:r>
    </w:p>
    <w:p/>
    <w:p>
      <w:r xmlns:w="http://schemas.openxmlformats.org/wordprocessingml/2006/main">
        <w:t xml:space="preserve">1. די כוח פון אחדות - ווי צו קומען צוזאַמען פֿאַר אַ פּראָסט ציל קענען העלפן ויספירן גרויס זאכן.</w:t>
      </w:r>
    </w:p>
    <w:p/>
    <w:p>
      <w:r xmlns:w="http://schemas.openxmlformats.org/wordprocessingml/2006/main">
        <w:t xml:space="preserve">2. לעבן אין אמונה - ווי אַרומנעמען די האר ס וועט קענען ברענגען גרויס פרייד און שלום.</w:t>
      </w:r>
    </w:p>
    <w:p/>
    <w:p>
      <w:r xmlns:w="http://schemas.openxmlformats.org/wordprocessingml/2006/main">
        <w:t xml:space="preserve">1. יהושע 24:15 - קלייַבן דעם טאָג וועמען איר וועט דינען.</w:t>
      </w:r>
    </w:p>
    <w:p/>
    <w:p>
      <w:r xmlns:w="http://schemas.openxmlformats.org/wordprocessingml/2006/main">
        <w:t xml:space="preserve">2. רוימער 12:12 - זייט פריידיק אין האָפענונג, געדולדיק אין צרה, געטרייַ אין תפילה.</w:t>
      </w:r>
    </w:p>
    <w:p/>
    <w:p>
      <w:r xmlns:w="http://schemas.openxmlformats.org/wordprocessingml/2006/main">
        <w:t xml:space="preserve">נומבערס 31:43 (און די האַלב װאָס איז געװען אין דער עדה איז געװען דרײַ הונדערט טױזנט און דרײַסיק טױזנט און זיבן טױזנט און פֿינף הונדערט שאָף;</w:t>
      </w:r>
    </w:p>
    <w:p/>
    <w:p>
      <w:r xmlns:w="http://schemas.openxmlformats.org/wordprocessingml/2006/main">
        <w:t xml:space="preserve">די העלפֿט פון די מלחמה פון די ישראל איז געווען 305,700 שעפּס.</w:t>
      </w:r>
    </w:p>
    <w:p/>
    <w:p>
      <w:r xmlns:w="http://schemas.openxmlformats.org/wordprocessingml/2006/main">
        <w:t xml:space="preserve">1: מיר מוזן נוצן אונדזער רעסורסן ריספּאַנסאַבלי, פֿאַר גאָט וועט ריכטער אונדז לויט אונדזער סטעוואַרדשיפּ.</w:t>
      </w:r>
    </w:p>
    <w:p/>
    <w:p>
      <w:r xmlns:w="http://schemas.openxmlformats.org/wordprocessingml/2006/main">
        <w:t xml:space="preserve">2: דורך גאָט ס שוץ און טנייַ, ער וועט ברענגען אונדז גרויס נצחון און פּראַוויזשאַנז פֿאַר אונדזער לעבן.</w:t>
      </w:r>
    </w:p>
    <w:p/>
    <w:p>
      <w:r xmlns:w="http://schemas.openxmlformats.org/wordprocessingml/2006/main">
        <w:t xml:space="preserve">1: 1 קאָרינטהיאַנס 4:2 - דערצו, עס איז פארלאנגט אין פארוואלטער, אַז אַ מענטש ווערן געפונען געטרייַ.</w:t>
      </w:r>
    </w:p>
    <w:p/>
    <w:p>
      <w:r xmlns:w="http://schemas.openxmlformats.org/wordprocessingml/2006/main">
        <w:t xml:space="preserve">/2:יהוֹשועַ 10:14 און ניט געװען אַזױ װי דער טאָג פֿאַר אים אָדער נאָך אים, װאָס גאָט האָט צוגעהערט צו דעם קָול פֿון אַ מענטשן, װאָרום גאָט האָט מלחמה געהאַלטן פֿאַר ישׂראל.</w:t>
      </w:r>
    </w:p>
    <w:p/>
    <w:p>
      <w:r xmlns:w="http://schemas.openxmlformats.org/wordprocessingml/2006/main">
        <w:t xml:space="preserve">נומבערס 31:44 און זעקס און דרייסיק טויזנט רינדערנס,</w:t>
      </w:r>
    </w:p>
    <w:p/>
    <w:p>
      <w:r xmlns:w="http://schemas.openxmlformats.org/wordprocessingml/2006/main">
        <w:t xml:space="preserve">די דורכפאָר זאגט אַז זעקס און דרייסיק טויזנט ביווז זענען געגעבן צו די האר.</w:t>
      </w:r>
    </w:p>
    <w:p/>
    <w:p>
      <w:r xmlns:w="http://schemas.openxmlformats.org/wordprocessingml/2006/main">
        <w:t xml:space="preserve">1. "די טאַלאַנט פון געבן" - סעלאַברייטינג די ברכות וואָס מיר באַקומען דורך געבן צו די האר.</w:t>
      </w:r>
    </w:p>
    <w:p/>
    <w:p>
      <w:r xmlns:w="http://schemas.openxmlformats.org/wordprocessingml/2006/main">
        <w:t xml:space="preserve">2. "די שמחה פון ברייטהאַרציקייט" - ענקערידזשינג ברייטהאַרציקייט און די פרייד וואָס קומט פון געבן צו אנדערע.</w:t>
      </w:r>
    </w:p>
    <w:p/>
    <w:p>
      <w:r xmlns:w="http://schemas.openxmlformats.org/wordprocessingml/2006/main">
        <w:t xml:space="preserve">1. דברים 15:10 - געבן זיי ברייטהאַרציק און טאָן אַזוי אָן אַ גראַדזשינג האַרץ; דענצמאָל װעט דערפֿאַר דער יהוה דײַן גאָט דיך בענטשן אין דײַן גאַנצן אַרבעט און אין אַלץ װאָס דו װעסט אַרױפֿטאָן דײַן האַנט.</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/31:45 און דרײַסיק טױזנט אײזלען און פֿינף הונדערט;</w:t>
      </w:r>
    </w:p>
    <w:p/>
    <w:p>
      <w:r xmlns:w="http://schemas.openxmlformats.org/wordprocessingml/2006/main">
        <w:t xml:space="preserve">דרײַסיק טױזנט אײזלן און פֿינף הונדערט האָבן די ישׂראלים באַקומען פֿון די מִדיָנים.</w:t>
      </w:r>
    </w:p>
    <w:p/>
    <w:p>
      <w:r xmlns:w="http://schemas.openxmlformats.org/wordprocessingml/2006/main">
        <w:t xml:space="preserve">1. גאָט ריוואָרדז געטרייַ סערוויס</w:t>
      </w:r>
    </w:p>
    <w:p/>
    <w:p>
      <w:r xmlns:w="http://schemas.openxmlformats.org/wordprocessingml/2006/main">
        <w:t xml:space="preserve">2. די מאַכט פון ברייטהאַרציקייט</w:t>
      </w:r>
    </w:p>
    <w:p/>
    <w:p>
      <w:r xmlns:w="http://schemas.openxmlformats.org/wordprocessingml/2006/main">
        <w:t xml:space="preserve">1. יעקב 2:14-17 "וואָס גוט איז עס, מיין ברידער און שוועסטער, אויב עמעצער קליימז צו האָבן אמונה אָבער האט קיין מעשים? קענען אַזאַ אמונה ראַטעווען זיי? 15 רעכן אַ ברודער אָדער אַ שוועסטער איז אָן קליידער און טעגלעך עסנוואַרג. 16 אויב איינער פוּן אייך זאָגט צוּ זיי: גיי בשלום, היט זיך ווארעם און געזאָרגט, אָבּער טוּט גאָרנישט צוּ זייערע פיזישע נויט, וואָס איז דאָס? איז טויט."</w:t>
      </w:r>
    </w:p>
    <w:p/>
    <w:p>
      <w:r xmlns:w="http://schemas.openxmlformats.org/wordprocessingml/2006/main">
        <w:t xml:space="preserve">2. מתיא 6:19-21 "דו זאלסט נישט קראָם זיך פֿאַר זיך אוצרות אויף ערד, ווו מאָט און ווערמין צעשטערן, און ווו גנבים ברעכן אין און גאַנווענען. 20 אָבער קראָם זיך פֿאַר זיך אוצרות אין הימל, ווו מאָט און ווערמין טאָן ניט צעשטערן. .און װאו גנבים ברעכן זיך נישט און גנבענען. 21ווארים וואו דיין אוצר איז, דארט וועט אויך דיין הארץ זיין.</w:t>
      </w:r>
    </w:p>
    <w:p/>
    <w:p>
      <w:r xmlns:w="http://schemas.openxmlformats.org/wordprocessingml/2006/main">
        <w:t xml:space="preserve">נומבערס 31:46 און זעכצן טויזנט נפשות;)</w:t>
      </w:r>
    </w:p>
    <w:p/>
    <w:p>
      <w:r xmlns:w="http://schemas.openxmlformats.org/wordprocessingml/2006/main">
        <w:t xml:space="preserve">און פֿון די מענטשן װאָס זײַנען געװען צװישן די קינדער פֿון ישׂראל, ביסטו און אֶלעָזָר דער כּהן, און די עלטערן פֿון דער עדה, געגאַנגען אין דער מלחמה.</w:t>
      </w:r>
    </w:p>
    <w:p/>
    <w:p>
      <w:r xmlns:w="http://schemas.openxmlformats.org/wordprocessingml/2006/main">
        <w:t xml:space="preserve">גאָט האָט באַפֿױלן די ישׂראלים צו מאַכן מלחמה קעגן די מִדיָנים, און משה און אֶלעָזָר דער כּהן, מיט די פֿירער פֿון דער עדה, האָבן געהאָלפֿן פירן 16,000 פֿון זיי אין מלחמה.</w:t>
      </w:r>
    </w:p>
    <w:p/>
    <w:p>
      <w:r xmlns:w="http://schemas.openxmlformats.org/wordprocessingml/2006/main">
        <w:t xml:space="preserve">1. די שטאַרקייט פון אחדות: ווי גאָט 'ס מענטשן קענען ויספירן גרויס זאכן צוזאַמען</w:t>
      </w:r>
    </w:p>
    <w:p/>
    <w:p>
      <w:r xmlns:w="http://schemas.openxmlformats.org/wordprocessingml/2006/main">
        <w:t xml:space="preserve">2. מוט אין די פּנים פון קאָנפליקט: ווי צו געפֿינען שטאַרקייט צו שטיין אַרויף פֿאַר וואָס איז רעכט</w:t>
      </w:r>
    </w:p>
    <w:p/>
    <w:p>
      <w:r xmlns:w="http://schemas.openxmlformats.org/wordprocessingml/2006/main">
        <w:t xml:space="preserve">1. עפעסיאַנס 6: 10-17 - אָנטאָן די גאנצע פאנצער פון גאָט, אַז איר זאל זיין ביכולת צו שטיין קעגן די סקימז פון דעם שטן.</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/31:47 פֿון די האַלבע קינדער פֿון ישׂראל האָט משה גענומען אײן חלק פֿון פֿופֿציק, פֿון מענטשן און פֿון בהמה, און האָט זײ געגעבן צו די לוִיִים, װאָס האָבן געהיט די היטונג פֿון אוֹהל-מוֹעד פֿון גאָט; אַזױ װי גאָט האָט באַפֿױלן משהן.</w:t>
      </w:r>
    </w:p>
    <w:p/>
    <w:p>
      <w:r xmlns:w="http://schemas.openxmlformats.org/wordprocessingml/2006/main">
        <w:t xml:space="preserve">משה האָט צעטיילט דעם רױב פֿון מלחמה צװישן דעם פֿאָלק, אַזױ װי גאָטס באַפֿעל.</w:t>
      </w:r>
    </w:p>
    <w:p/>
    <w:p>
      <w:r xmlns:w="http://schemas.openxmlformats.org/wordprocessingml/2006/main">
        <w:t xml:space="preserve">1. צוטרוי אין די האר ס גיידאַנס - ווי גאָט ס גיידאַנס קענען העלפן אונדז טיילן אונדזער רעסורסן פערלי און גערעכט.</w:t>
      </w:r>
    </w:p>
    <w:p/>
    <w:p>
      <w:r xmlns:w="http://schemas.openxmlformats.org/wordprocessingml/2006/main">
        <w:t xml:space="preserve">2. די מאַכט פון פאָלגעוודיקייַט - ווי נאָך גאָט 'ס באַפֿעל קענען ברענגען אונדז נצחון אין צייט פון קאָנפליקט.</w:t>
      </w:r>
    </w:p>
    <w:p/>
    <w:p>
      <w:r xmlns:w="http://schemas.openxmlformats.org/wordprocessingml/2006/main">
        <w:t xml:space="preserve">1. דעוטעראָנאָמי 31:6 -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2. העברעווס 13: 5-6 - האַלטן דיין לעבן פריי פון די ליבע פון געלט און זיין צופרידן מיט וואָס איר האָט, ווייַל גאָט האט געזאגט, קיינמאָל וועט איך לאָזן איר; איך װעל דיך קײנמאָל ניט פֿאַרלאָזן. אַזױ זאָגן מיר מיט בטחון: גאָט איז מײַן העלפֿער; איך וועל נישט מורא האבן. וואָס קענען מיר טאָן מיר מאָרטאַלז?</w:t>
      </w:r>
    </w:p>
    <w:p/>
    <w:p>
      <w:r xmlns:w="http://schemas.openxmlformats.org/wordprocessingml/2006/main">
        <w:t xml:space="preserve">/31:48 און צו משהן האָבן גענעענט די פֿירשטן װאָס איבער טױזנט פֿון חיל, די פֿירשטן פֿון טױזנט, און די פֿירשטן פֿון הונדערט.</w:t>
      </w:r>
    </w:p>
    <w:p/>
    <w:p>
      <w:r xmlns:w="http://schemas.openxmlformats.org/wordprocessingml/2006/main">
        <w:t xml:space="preserve">משה רבינו האט באגעגנט די אפיצירן פון דער ארמיי וועלכע זענען געווען פאראנטווארטליך פארן פירן טויזנטער מיליטער.</w:t>
      </w:r>
    </w:p>
    <w:p/>
    <w:p>
      <w:r xmlns:w="http://schemas.openxmlformats.org/wordprocessingml/2006/main">
        <w:t xml:space="preserve">1. פירערשאַפט - מיר קענען לערנען פון משה 'ס ביישפּיל פון צוטרוי און רעספּעקט אין דעלאַגייטינג צו די אונטער זיין באַפֿעל.</w:t>
      </w:r>
    </w:p>
    <w:p/>
    <w:p>
      <w:r xmlns:w="http://schemas.openxmlformats.org/wordprocessingml/2006/main">
        <w:t xml:space="preserve">2. פאָלגעוודיקייַט - מיר קענען טרייסטן אין דעם בייַשפּיל פון משה 'פאָלגעוודיקייַט צו גאָט, אַפֿילו אין שווער און טשאַלאַנדזשינג צושטאנדן.</w:t>
      </w:r>
    </w:p>
    <w:p/>
    <w:p>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/31:49 און זײ האָבן געזאָגט צו משהן: דײַנע קנעכט האָבן גענומען די סומע פֿון די מלחמה מענער װאָס זײַנען אונטער אונדזער היטונג, און עס פֿעלט ניט אײן מאַן פֿון אונדז.</w:t>
      </w:r>
    </w:p>
    <w:p/>
    <w:p>
      <w:r xmlns:w="http://schemas.openxmlformats.org/wordprocessingml/2006/main">
        <w:t xml:space="preserve">די קנעכט פֿון משהן האָבן אים געמאָלדן, אַז זיי האָבן גערעכנט די מלחמות אונטער זייער באַשולדיקונג, און קיינער האָט נישט געפֿעלט.</w:t>
      </w:r>
    </w:p>
    <w:p/>
    <w:p>
      <w:r xmlns:w="http://schemas.openxmlformats.org/wordprocessingml/2006/main">
        <w:t xml:space="preserve">1. די כוח פון אמונה - ווי אפילו אין צייטן פון מלחמה, אמונה קענען ברענגען הצלחה.</w:t>
      </w:r>
    </w:p>
    <w:p/>
    <w:p>
      <w:r xmlns:w="http://schemas.openxmlformats.org/wordprocessingml/2006/main">
        <w:t xml:space="preserve">2. די שטאַרקייט פון קהל - ווי ארבעטן צוזאַמען קענען ברענגען נצחון.</w:t>
      </w:r>
    </w:p>
    <w:p/>
    <w:p>
      <w:r xmlns:w="http://schemas.openxmlformats.org/wordprocessingml/2006/main">
        <w:t xml:space="preserve">1. מתיא 18: 12-14 - "וואָס טאָן איר טראַכטן? אויב אַ מענטש האט אַ הונדערט שעפּס, און איינער פון זיי איז פארבלאנדזשעט, טוט ער ניט לאָזן די נייַן און ניינציק אויף די בערג און גיין אין זוכן פון דעם איינער וואָס איז פארבלאנדזשעט, און אויב ער טרעפט עס, באמת, איך זאָג אייך, ער פרייט זיך דעריבער מער ווי איבער די ניין און ניין און ניין און ניין און ניין און ניין און ניין און ניין און ניין און ניין און ניין און ניין און נײַן און ניין און ניין און ניין און ניין און ניין און ניין און ניין און ניין און ניין און ניינציק זענען קיינמאל נישט פארבלאנדזשעט. מען זאָל אומקומען.</w:t>
      </w:r>
    </w:p>
    <w:p/>
    <w:p>
      <w:r xmlns:w="http://schemas.openxmlformats.org/wordprocessingml/2006/main">
        <w:t xml:space="preserve">2. אַקס 4:32-35 - איצט די פול נומער פון די וואס געגלויבט געווען פון איין האַרץ און נשמה, און קיין איינער האט געזאגט אַז קיין פון די זאכן וואָס געהערט צו אים איז זיין אייגענע, אָבער זיי האָבן אַלץ אין פּראָסט. און מיט גרויס מאַכט די שליחים האבן געבן זייער עדות צו די המתים פון די האר יאָשקע, און גרויס חן איז געווען אויף זיי אַלע. עס איז ניט געווען אַ אָרעם מענטש צווישן זיי, פֿאַר ווי פילע ווי די אָונערז פון לאַנד אָדער הייזער האָבן זיי פארקויפט און געבראכט די לייזונג פון וואָס איז געווען פארקויפט, און געלייגט עס צו די פֿיס פון די שליחים, און עס איז געווען צעשיקט צו יעדער איינער ווי יעדער האט דאַרפֿן.</w:t>
      </w:r>
    </w:p>
    <w:p/>
    <w:p>
      <w:r xmlns:w="http://schemas.openxmlformats.org/wordprocessingml/2006/main">
        <w:t xml:space="preserve">נומבערס 31:50 און מיר האָבן געבראַכט אַ שפּײַזאָפּפֿער צו גאָט, װאָס איטלעכער האָט געקריגן, פֿון גילדערנע צירונג, קייטן, און בענדלעך, רינגען, אױרינגען, און לוחות, כּדי צו מכפּר זײַן אױף אונדזער זעל פֿאַר גאָט.</w:t>
      </w:r>
    </w:p>
    <w:p/>
    <w:p>
      <w:r xmlns:w="http://schemas.openxmlformats.org/wordprocessingml/2006/main">
        <w:t xml:space="preserve">די יסראַעליטעס געפֿינט די האר אַ קרבן פון צירונג ווי אַ וועג צו אַטאָון פֿאַר זייער זינד.</w:t>
      </w:r>
    </w:p>
    <w:p/>
    <w:p>
      <w:r xmlns:w="http://schemas.openxmlformats.org/wordprocessingml/2006/main">
        <w:t xml:space="preserve">1: זוכן כפרה דורך קרבן</w:t>
      </w:r>
    </w:p>
    <w:p/>
    <w:p>
      <w:r xmlns:w="http://schemas.openxmlformats.org/wordprocessingml/2006/main">
        <w:t xml:space="preserve">2: די מאַכט פון דזשולז אין דינען</w:t>
      </w:r>
    </w:p>
    <w:p/>
    <w:p>
      <w:r xmlns:w="http://schemas.openxmlformats.org/wordprocessingml/2006/main">
        <w:t xml:space="preserve">1: ישעיה 43: 26-25 "איך, אפילו איך, בין דער וואָס מעקן אויס דיין עבירות פון מיין אייגן צוליב, און וועט ניט געדענקען דיין זינד. לייג מיר אין דערמאָנונג: לאָמיר זיך טײַדן צוזאַמען: דערקלערן דו, אַז דו זאלסט זיין. גערעכט״.</w:t>
      </w:r>
    </w:p>
    <w:p/>
    <w:p>
      <w:r xmlns:w="http://schemas.openxmlformats.org/wordprocessingml/2006/main">
        <w:t xml:space="preserve">2: העברעווס 9:22 "און כּמעט אַלע זאכן זענען לויט די געזעץ ריינדזשד מיט בלוט, און אָן פאַרגיסן פון בלוט איז קיין מחילה."</w:t>
      </w:r>
    </w:p>
    <w:p/>
    <w:p>
      <w:r xmlns:w="http://schemas.openxmlformats.org/wordprocessingml/2006/main">
        <w:t xml:space="preserve">/31:51 און משה און אֶלעָזָר דער כֹּהן האָבן גענומען פֿון זײ דאָס גאָלד, אַלע געאַרבעטע צירונג.</w:t>
      </w:r>
    </w:p>
    <w:p/>
    <w:p>
      <w:r xmlns:w="http://schemas.openxmlformats.org/wordprocessingml/2006/main">
        <w:t xml:space="preserve">משה און אֶלעָזָר דער כֹּהן האָבן געקליבן דאָס גאַנצע גאָלד און צירונג פֿון די מִדיָנִים אַרעסטאַנטן.</w:t>
      </w:r>
    </w:p>
    <w:p/>
    <w:p>
      <w:r xmlns:w="http://schemas.openxmlformats.org/wordprocessingml/2006/main">
        <w:t xml:space="preserve">1. גאָט ריוואָרדז די וואס דינען אים געטריי.</w:t>
      </w:r>
    </w:p>
    <w:p/>
    <w:p>
      <w:r xmlns:w="http://schemas.openxmlformats.org/wordprocessingml/2006/main">
        <w:t xml:space="preserve">2. מיר זאָל פירן אונדזער פאַרמעגן מיט אָרנטלעכקייַט און געבן צוריק צו גאָט.</w:t>
      </w:r>
    </w:p>
    <w:p/>
    <w:p>
      <w:r xmlns:w="http://schemas.openxmlformats.org/wordprocessingml/2006/main">
        <w:t xml:space="preserve">1 טשראָניקלעס 29:14 - "אבער ווער בין איך, און וואָס איז מיין מענטשן, אַז מיר זאָל קענען פאָרשלאָגן אַזוי גערן נאָך דעם סאָרט? פֿאַר אַלע זאכן קומען פון דיר, און פון דיין אייגן האָבן מיר געגעבן דיר."</w:t>
      </w:r>
    </w:p>
    <w:p/>
    <w:p>
      <w:r xmlns:w="http://schemas.openxmlformats.org/wordprocessingml/2006/main">
        <w:t xml:space="preserve">2. קאָלאָססיאַנס 3:17 - "און וועלכער יי טאָן אין וואָרט אָדער אַקט, טאָן אַלע אין דעם נאָמען פון די האר יאָשקע, געבן דאַנק צו גאָט און דעם פאטער דורך אים."</w:t>
      </w:r>
    </w:p>
    <w:p/>
    <w:p>
      <w:r xmlns:w="http://schemas.openxmlformats.org/wordprocessingml/2006/main">
        <w:t xml:space="preserve">/31:52 און דאָס גאַנצע גאָלד פֿון דעם קרבן װאָס זײ האָבן אױפֿגעבראַכט צו גאָט, פֿון די פֿירשטן פֿון טױזנט, און פֿון די פֿירשטן פֿון הונדערט, איז געװען זעכצן טױזנט, זיבן הונדערט און פֿופֿציק שֶקל.</w:t>
      </w:r>
    </w:p>
    <w:p/>
    <w:p>
      <w:r xmlns:w="http://schemas.openxmlformats.org/wordprocessingml/2006/main">
        <w:t xml:space="preserve">די ישׂראלים האָבן געבראַכט 16,750 שקל גאָלד צו גאָט פֿאַר זייער קרבן.</w:t>
      </w:r>
    </w:p>
    <w:p/>
    <w:p>
      <w:r xmlns:w="http://schemas.openxmlformats.org/wordprocessingml/2006/main">
        <w:t xml:space="preserve">1. די מאַכט פון געבן: ווי צו לאָזן גיין און לאָזן גאָט</w:t>
      </w:r>
    </w:p>
    <w:p/>
    <w:p>
      <w:r xmlns:w="http://schemas.openxmlformats.org/wordprocessingml/2006/main">
        <w:t xml:space="preserve">2. קרבן און פאָלגעוודיקייַט: די קאָס פון נאָכפאָלגן גאָט</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פיליפּפּיאַנס 4: 13-12 - איך וויסן ווי צו זיין נידעריק, און איך וויסן ווי צו פאַרמערן.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נומבערס 31:53 (ווארים די מלחמה-לײַט האָבן געכאַפּט, איטלעכער פֿאַר זיך.)</w:t>
      </w:r>
    </w:p>
    <w:p/>
    <w:p>
      <w:r xmlns:w="http://schemas.openxmlformats.org/wordprocessingml/2006/main">
        <w:t xml:space="preserve">די דורכפאָר דיסקאַסט ווי די מענטשן פון מלחמה האָבן גענומען צעלאָזן פֿאַר זיך.</w:t>
      </w:r>
    </w:p>
    <w:p/>
    <w:p>
      <w:r xmlns:w="http://schemas.openxmlformats.org/wordprocessingml/2006/main">
        <w:t xml:space="preserve">1. צופֿרידנקייט: די וויכטיקייט פון זיין צופֿרידן מיט וואָס מיר האָבן</w:t>
      </w:r>
    </w:p>
    <w:p/>
    <w:p>
      <w:r xmlns:w="http://schemas.openxmlformats.org/wordprocessingml/2006/main">
        <w:t xml:space="preserve">2. גריד: די דיינדזשערז פון פּערסוינג ומנייטיק עשירות</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p>
      <w:r xmlns:w="http://schemas.openxmlformats.org/wordprocessingml/2006/main">
        <w:t xml:space="preserve">2. משלי 15:16 - "בעסער איז אַ ביסל מיט די מורא פון די האר ווי גרויס אוצר און קאָנפליקט מיט אים."</w:t>
      </w:r>
    </w:p>
    <w:p/>
    <w:p>
      <w:r xmlns:w="http://schemas.openxmlformats.org/wordprocessingml/2006/main">
        <w:t xml:space="preserve">/31:54 און משה און אֶלעָזָר דער כֹּהן האָבן גענומען דאָס גאָלד פֿון די פֿירשטן פֿון טױזנט און פֿון הונדערט, און האָבן עס געבראַכט אין אוֹהל-מוֹעד, צו דערמאָנונג פֿאַר די קינדער פֿון ישׂראל פֿאַר גאָט.</w:t>
      </w:r>
    </w:p>
    <w:p/>
    <w:p>
      <w:r xmlns:w="http://schemas.openxmlformats.org/wordprocessingml/2006/main">
        <w:t xml:space="preserve">משה און אֶלעָזָר דער כֹּהן האָבן גענומען דאָס גאָלד פֿון די פֿירשטן פֿון טױזנט און פֿון הונדערט, און האָבן עס געבראַכט צום אוֹהל-מוֹעד, פֿאַר אַ דערמאָנונג פֿאַר די קינדער פֿון ישׂראל פֿאַר גאָט.</w:t>
      </w:r>
    </w:p>
    <w:p/>
    <w:p>
      <w:r xmlns:w="http://schemas.openxmlformats.org/wordprocessingml/2006/main">
        <w:t xml:space="preserve">1. גאָט ס רחמנות אין פּראַוויידינג מעמאָריאַלס פֿאַר זיין מענטשן</w:t>
      </w:r>
    </w:p>
    <w:p/>
    <w:p>
      <w:r xmlns:w="http://schemas.openxmlformats.org/wordprocessingml/2006/main">
        <w:t xml:space="preserve">2. דער מאַכט פון דערמאָנונג פֿאַר דער צוקונפֿט פון ישראל</w:t>
      </w:r>
    </w:p>
    <w:p/>
    <w:p>
      <w:r xmlns:w="http://schemas.openxmlformats.org/wordprocessingml/2006/main">
        <w:t xml:space="preserve">1. דעוטעראָנאָמי 8: 3-2 - געדענק ווי די האר דיין גאָט האט דיך אַלע די וועג אין דער מדבר די פערציק יאָר, צו אַניוועסדיק און פּרובירן צו וויסן וואָס איז געווען אין דיין האַרץ, צי איר וואָלט האַלטן זיינע געבאָט אָדער ניט. .</w:t>
      </w:r>
    </w:p>
    <w:p/>
    <w:p>
      <w:r xmlns:w="http://schemas.openxmlformats.org/wordprocessingml/2006/main">
        <w:t xml:space="preserve">2. סאַם 78: 4-3 - דאס מיר האָבן געהערט און וויסן, וואָס אונדזער אבות האָבן דערציילט אונדז. מיר װעלן זײ ניט באַהאַלטן פֿון זײערע קינדער, נאָר דערצײלן דעם קומענדיקן דור די פּראַכטיקע מעשׂים פֿון גאָט, און זײַן גבֿורה, און די װוּנדער װאָס ער האָט געטאָן.</w:t>
      </w:r>
    </w:p>
    <w:p/>
    <w:p>
      <w:r xmlns:w="http://schemas.openxmlformats.org/wordprocessingml/2006/main">
        <w:t xml:space="preserve">נומבערס 32 קענען זיין סאַמערייזד אין דריי פּאַראַגראַפס ווי גייט, מיט אָנגעוויזן ווערסעס:</w:t>
      </w:r>
    </w:p>
    <w:p/>
    <w:p>
      <w:r xmlns:w="http://schemas.openxmlformats.org/wordprocessingml/2006/main">
        <w:t xml:space="preserve">פּאַראַגראַף 1: נומבערס 32: 1-5 ינטראָודוסט די סיטואַציע ווו די שבטים פון ראובן און גד צוגאַנג משה מיט אַ בקשה. זיי באַמערקן אַז דאָס לאַנד פון יעזר און גלעד, וואָס זיי האָבן פאַרכאַפּט, איז פּאַסיק פֿאַר בהמות. ד י אנפירע ר פו ן ד י דאזיק ע שבטים , שטעל ן פאר , א ז מע ן זא ל ז ײ דערלויב ן זי ך באזעצ ן אי ן דע ם לאנד , אנשטא ט אריבערצוגײ ן אי ן דע ר צוגעזאגטע ר לאנד , מי ט דע ר איבעריקע ר ארץ־ישראל .</w:t>
      </w:r>
    </w:p>
    <w:p/>
    <w:p>
      <w:r xmlns:w="http://schemas.openxmlformats.org/wordprocessingml/2006/main">
        <w:t xml:space="preserve">פּאַראַגראַף 2: ממשיך אין נומבערס 32: 15-6, משה אויסדריקן זארגן וועגן דעם פאָרשלאָג פון ראובן און גד. ער דערמאנט זיי פון ווי זייער אבות האָבן דיסקערידזשד די יסראַעליטעס פון אַרייַן כנען, ריזאַלטינג אין פערציק יאָר פון וואַנדערינג אין דער מדבר. משה רבינו האָט מורא אַז אויב ראובן און גד וועלן נישט וועלן אַריבערגיין קיין כנען, וועט דאָס אויך אָפּהיטן די רעשט פון ישראל. ער וואָרנז זיי אַז זייער אַקשאַנז קען אַרויסרופן גאָט 'ס כּעס קעגן אַלע פון ישראל.</w:t>
      </w:r>
    </w:p>
    <w:p/>
    <w:p>
      <w:r xmlns:w="http://schemas.openxmlformats.org/wordprocessingml/2006/main">
        <w:t xml:space="preserve">פּאַראַגראַף 3: די נומער 32 ענדיקט זיך מיט אַ העסקעם צווישן משה און די שבטים פון ראובן און גד. זיי שטימען צו שיקן זייער וואָריערז צו אַרוישעלפן אין קאַנגקערינג קאַנאַאַן איידער סעטאַלינג זיך אין גלעד. די שבטים צוזאָג צו לאָזן זייער משפחות הינטער בשעת זיי אָנטייל נעמען אין שלאַכט ביז אַלע אנדערע שבטים האָבן באקומען זייער ירושה. זיי באַשטעטיקן זייער היסכייַוועס צו מקיים דעם אָרדענונג.</w:t>
      </w:r>
    </w:p>
    <w:p/>
    <w:p>
      <w:r xmlns:w="http://schemas.openxmlformats.org/wordprocessingml/2006/main">
        <w:t xml:space="preserve">בקיצור:</w:t>
      </w:r>
    </w:p>
    <w:p>
      <w:r xmlns:w="http://schemas.openxmlformats.org/wordprocessingml/2006/main">
        <w:t xml:space="preserve">נומער 32 גיט:</w:t>
      </w:r>
    </w:p>
    <w:p>
      <w:r xmlns:w="http://schemas.openxmlformats.org/wordprocessingml/2006/main">
        <w:t xml:space="preserve">בקשה פון ראובן, גד באזעצן זיך אינדרויסן פון צוגעזאגט לאנד;</w:t>
      </w:r>
    </w:p>
    <w:p>
      <w:r xmlns:w="http://schemas.openxmlformats.org/wordprocessingml/2006/main">
        <w:t xml:space="preserve">משה'ס דאגה איז מורא'דיג, אז עס וועט דערמאכן אנדערע;</w:t>
      </w:r>
    </w:p>
    <w:p>
      <w:r xmlns:w="http://schemas.openxmlformats.org/wordprocessingml/2006/main">
        <w:t xml:space="preserve">העסקעם ריטשט וואָריערז אַרוישעלפן איידער סעטאַלינג.</w:t>
      </w:r>
    </w:p>
    <w:p/>
    <w:p>
      <w:r xmlns:w="http://schemas.openxmlformats.org/wordprocessingml/2006/main">
        <w:t xml:space="preserve">ראובן, גאד בעטן דערלויבן זיך צו באזעצן אינדרויסן פון דער צוגעזאגט לאנד;</w:t>
      </w:r>
    </w:p>
    <w:p>
      <w:r xmlns:w="http://schemas.openxmlformats.org/wordprocessingml/2006/main">
        <w:t xml:space="preserve">משה האָט אויסגעדריקט זאָרג וועגן דערמוטיקן אַנדערע;</w:t>
      </w:r>
    </w:p>
    <w:p>
      <w:r xmlns:w="http://schemas.openxmlformats.org/wordprocessingml/2006/main">
        <w:t xml:space="preserve">העסקעם ריטשט וואָריערז אַרוישעלפן איידער סעטאַלינג אַראָפּ.</w:t>
      </w:r>
    </w:p>
    <w:p/>
    <w:p>
      <w:r xmlns:w="http://schemas.openxmlformats.org/wordprocessingml/2006/main">
        <w:t xml:space="preserve">דער קאַפּיטל פאָוקיסיז אויף אַ בקשה פון די שבטים פון ראובן און גד וועגן באזעצן אַרויס די צוגעזאגט לאַנד. אין נומבער 32 קומען די דאָזיקע שבטים צו משהן און אויסדריקן זייער פאַרלאַנג זיך צו באזעצן אין דעם לאַנד יעזר און גלעד, וואָס זיי האָבן שוין פאַרכאַפּט און געפונען פּאַסיק פאַר זייערע בהמות. אָבער, משה איז זארגן אַז דער באַשלוס קען דיסקערידזש די רעשט פון ישראל פון אַרייַן כנען ווי ערידזשנאַלי באפוילן דורך גאָט. ער דערמאנט זיי פון די קאַנסאַקווענסאַז פון זייער אבות וואָס דיסקערידזשד די יסראַעליטעס פון אַרייַן כנען, ריזאַלטינג אין פערציק יאָר פון וואַנדערינג אין דער מדבר.</w:t>
      </w:r>
    </w:p>
    <w:p/>
    <w:p>
      <w:r xmlns:w="http://schemas.openxmlformats.org/wordprocessingml/2006/main">
        <w:t xml:space="preserve">טראץ משה'ס זארגן ווערט דערגרייכט אן אפמאך צווישן אים און די שבטים פון ראובן און גד. זיי שטימען צו שיקן זייער וואָריערז צו אַרוישעלפן אין קאַנגקערינג קאַנאַאַן צוזאמען די אנדערע שבטים איידער סעטאַלינג זיך אין גלעד. די שבטים צוזאָג צו לאָזן זייער משפחות הינטער בשעת זיי אָנטייל נעמען אין שלאַכט ביז אַלע אנדערע שבטים האָבן באקומען זייער ירושה. די אָרדענונג ינשורז אַז זיי מקיים זייער ריספּאַנסאַבילאַטיז צו קאַנגקער קאַנאַאַן איידער געניסן די לאַנד זיי האָבן אויסדערוויילט פֿאַר זיך.</w:t>
      </w:r>
    </w:p>
    <w:p/>
    <w:p>
      <w:r xmlns:w="http://schemas.openxmlformats.org/wordprocessingml/2006/main">
        <w:t xml:space="preserve">אין מסקנא, נומבערס 32 כיילייץ אַ באַטייטיק דיסקוסיע צווישן משה און די שבטים פון ראובן און גד וועגן יישוב אַרויס די צוגעזאגט לאַנד. עס עמפאַסייזיז די זארגן פון משה וועגן דיסקערידזשינג אנדערע פון פאָלגן גאָט 'ס מצוות בשעת אויך ווייַזן אַ העסקעם ריטשט ווו די שבטים טוען צו אַרוישעלפן אין קאָנקוועסט איידער סעטאַלינג זיך.</w:t>
      </w:r>
    </w:p>
    <w:p/>
    <w:p>
      <w:r xmlns:w="http://schemas.openxmlformats.org/wordprocessingml/2006/main">
        <w:t xml:space="preserve">/32:1 און די קינדער פֿון ראובן, און די קינדער פֿון גָד, האָבן געהאַט אַ זײער גרױסע צאָל בהמות;</w:t>
      </w:r>
    </w:p>
    <w:p/>
    <w:p>
      <w:r xmlns:w="http://schemas.openxmlformats.org/wordprocessingml/2006/main">
        <w:t xml:space="preserve">די קינדער פֿון ראובן און גָד האָבן געהאַט אַ גרױסע צאָל בהמות, און אַז זײ האָבן געזען דאָס לאַנד פֿון יעזר און גלעד, האָבן זײ פֿאַרשטאַנען, אַז דאָס איז אידעאַל פֿאַר זײערע בהמות.</w:t>
      </w:r>
    </w:p>
    <w:p/>
    <w:p>
      <w:r xmlns:w="http://schemas.openxmlformats.org/wordprocessingml/2006/main">
        <w:t xml:space="preserve">1. גאָט ס טנייַ: אַנטדעקן אַפּערטונאַטיז אין אומגעריכט ערטער</w:t>
      </w:r>
    </w:p>
    <w:p/>
    <w:p>
      <w:r xmlns:w="http://schemas.openxmlformats.org/wordprocessingml/2006/main">
        <w:t xml:space="preserve">2. צופֿרידנקייט אין משיח: דערגייונג צופֿרידנקייט אין גאָט 'ס פּלאַן</w:t>
      </w:r>
    </w:p>
    <w:p/>
    <w:p>
      <w:r xmlns:w="http://schemas.openxmlformats.org/wordprocessingml/2006/main">
        <w:t xml:space="preserve">1. סאַם 37:4 - דערפרייען זיך אין די האר, און ער וועט געבן איר די תאוות פון דיין האַרץ.</w:t>
      </w:r>
    </w:p>
    <w:p/>
    <w:p>
      <w:r xmlns:w="http://schemas.openxmlformats.org/wordprocessingml/2006/main">
        <w:t xml:space="preserve">2.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/32:2 זײַנען געקומען די קינדער פֿון גָד און די קינדער פֿון ראובן, און האָבן גערעדט צו משהן, און צו אֶלעָזָר דעם כֹּהן, און צו די פֿירשטן פֿון דער עדה, אַזױ צו זאָגן:</w:t>
      </w:r>
    </w:p>
    <w:p/>
    <w:p>
      <w:r xmlns:w="http://schemas.openxmlformats.org/wordprocessingml/2006/main">
        <w:t xml:space="preserve">די קינדער פֿון גָד און ראובן האָבן גערעדט צו משהן, צו אֶלעָזָר דעם כֹּהן, און צו די מנהיגים פֿון דער עדה.</w:t>
      </w:r>
    </w:p>
    <w:p/>
    <w:p>
      <w:r xmlns:w="http://schemas.openxmlformats.org/wordprocessingml/2006/main">
        <w:t xml:space="preserve">1. "די מאַכט פון אחדות: ארבעטן צוזאַמען פֿאַר גאָט 'ס כבוד"</w:t>
      </w:r>
    </w:p>
    <w:p/>
    <w:p>
      <w:r xmlns:w="http://schemas.openxmlformats.org/wordprocessingml/2006/main">
        <w:t xml:space="preserve">2. "די פּרייאָראַטי פון פאָלגעוודיקייַט: צוגעהערט צו גאָט 'ס פירער"</w:t>
      </w:r>
    </w:p>
    <w:p/>
    <w:p>
      <w:r xmlns:w="http://schemas.openxmlformats.org/wordprocessingml/2006/main">
        <w:t xml:space="preserve">1. פיליפּפּיאַנס 2:1-4 - "דעריבער אויב עס איז קיין ענקערידזשמאַנט אין משיחן, אויב עס איז קיין טרייסט פון ליבע, אויב עס איז קיין כאַווערשאַפט פון די גייסט, אויב קיין ליבשאַפט און ראַכמאָנעס, מאַכן מיין פרייד גאַנץ דורך זייַענדיק פון די גייסט. זעלבן מיינונג, האלטן די זעלבע ליבע, פאראייניגט אין גייסט, כוונה אויף איין ציל, טאָן גאָרנישט פון עגאָיזם אָדער ליידיק האַוועניש, אָבער מיט אַניוועס פון גייַסט באַטראַכטן איינער דעם אנדערן ווי מער וויכטיק ווי זיך.</w:t>
      </w:r>
    </w:p>
    <w:p/>
    <w:p>
      <w:r xmlns:w="http://schemas.openxmlformats.org/wordprocessingml/2006/main">
        <w:t xml:space="preserve">2. העברעווס 13:17 - "פאָלגן דיין פירער און אונטערגעבן צו זיי, פֿאַר זיי היטן וואַך איבער דיין נשמות, ווי די וואס וועלן האָבן צו געבן חשבון. זאל זיי טאָן דאָס מיט פרייד און ניט מיט קרעכץ, פֿאַר וואָס וואָלט זיין ניט קיין מייַלע פֿאַר איר."</w:t>
      </w:r>
    </w:p>
    <w:p/>
    <w:p>
      <w:r xmlns:w="http://schemas.openxmlformats.org/wordprocessingml/2006/main">
        <w:t xml:space="preserve">נומבערס 32:3 עטרות, און דיבון, און יעזר, און נמרה, און חשבון, און אֵלעֶלָה, און שבֿם, און נבו, און בוֹן.</w:t>
      </w:r>
    </w:p>
    <w:p/>
    <w:p>
      <w:r xmlns:w="http://schemas.openxmlformats.org/wordprocessingml/2006/main">
        <w:t xml:space="preserve">די שבטים פון ראובן און גד האבן געוואלט זיך באזעצן אין לאנד מזרח פונעם ירדן טייך.</w:t>
      </w:r>
    </w:p>
    <w:p/>
    <w:p>
      <w:r xmlns:w="http://schemas.openxmlformats.org/wordprocessingml/2006/main">
        <w:t xml:space="preserve">1: גאָט ווייזט אונדז אַז ער איז געטרייַ צו זיין הבטחות. ער איז געווען געטרייַ צו זיין צוזאָג צו די שבטים פון ראובן און גד צו געבן זיי לאַנד מזרח פון די ירדן טייך.</w:t>
      </w:r>
    </w:p>
    <w:p/>
    <w:p>
      <w:r xmlns:w="http://schemas.openxmlformats.org/wordprocessingml/2006/main">
        <w:t xml:space="preserve">2: גאָט איז אַ גאָט פון שפע. ער איז ביכולת צו צושטעלן מער ווי גענוג לאַנד פֿאַר זיין מענטשן.</w:t>
      </w:r>
    </w:p>
    <w:p/>
    <w:p>
      <w:r xmlns:w="http://schemas.openxmlformats.org/wordprocessingml/2006/main">
        <w:t xml:space="preserve">1: דעוטעראָנאָמי 12-32: 9 פֿאַר די חלק פון די האר איז זיין מענטשן, יעקבֿ זיין צוטיילט נחלה. 10 אוּן ער האָט אים מצא אין אַ מדבר אֶרֶץ, אוּן אין דער יָלָה פוּן דער מדבר; ער האָט אים אַרומגערינגלט, ער האָט געזאָרגט פֿאַר אים, ער האָט אים געהיט ווי אַ עפּל פֿון זײַן אויג. 11 ווי אַן נשר וואָס עורר זיין נעסץ, וואָס מרחף איבער זיין יונג, ער האָט פרש זיינע כנפיים, און האָט זיי געכאַפּט, ער האָט זיי געטראָגן אויף זייַנע פִּטְרִים. 12 אוּן ה' אַליין האָט אים געפירט, אוּן קיין אלוקי זר איז נישט געווען מיט אים.</w:t>
      </w:r>
    </w:p>
    <w:p/>
    <w:p>
      <w:r xmlns:w="http://schemas.openxmlformats.org/wordprocessingml/2006/main">
        <w:t xml:space="preserve">2: ישעיה 49: 20-20 - זיי האָבן ניט הונגער אָדער דאָרשט, און ניט די סקאָרטשינג ווינט אָדער זון איז געווען אויף זיי; װאָרום דער װאָס האָט זײ דערבאַרימט, װעט זײ פֿירן, אַפֿילו בײַם װאַסער־קװאַלן װעט ער זײ פירן. 21 און ער וועט אויפשטעלן אַ פָּנֶר פאַר די גּוֹיִם, און ער וועט קבץ די פאַרשטופטע פוּן ישׂראל, און קבץ די פאַרשפּרייטע פוּן יהודה פוּן די 4 עקן פוּן דער ערד.</w:t>
      </w:r>
    </w:p>
    <w:p/>
    <w:p>
      <w:r xmlns:w="http://schemas.openxmlformats.org/wordprocessingml/2006/main">
        <w:t xml:space="preserve">/32:4 און דאָס לאַנד װאָס גאָט האָט געשלאָגן פֿאַר דער עדה פֿון ישׂראל, איז אַ לאַנד פֿאַר בהמות, און דײַנע קנעכט האָבן בהמות.</w:t>
      </w:r>
    </w:p>
    <w:p/>
    <w:p>
      <w:r xmlns:w="http://schemas.openxmlformats.org/wordprocessingml/2006/main">
        <w:t xml:space="preserve">{dn גאָט} האָט צוגעשטעלט די יסראַעליטעס מיט לאַנד פֿאַר זייער פיך.</w:t>
      </w:r>
    </w:p>
    <w:p/>
    <w:p>
      <w:r xmlns:w="http://schemas.openxmlformats.org/wordprocessingml/2006/main">
        <w:t xml:space="preserve">1: מיר זאָל שטענדיק זיין דאַנקבאַר צו די האר פֿאַר די זאָרגן פון אונדזער באדערפענישן.</w:t>
      </w:r>
    </w:p>
    <w:p/>
    <w:p>
      <w:r xmlns:w="http://schemas.openxmlformats.org/wordprocessingml/2006/main">
        <w:t xml:space="preserve">2: מיר זאָל צוטרוי אין די האר ס פּראַוויזשאַנז און ניט זיין דערשראָקן פון פעלן.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דעוטעראָנאָמי 31:8 - גאָט איז דער װאָס גײט דיר פֿאַרױס. ער וועט זיין מיט דיר; ער װעט דיך ניט פֿאַרלאָזן און דיך ניט פֿאַרלאָזן. דו זאלסט נישט מורא אָדער זיין דערשראָקן.</w:t>
      </w:r>
    </w:p>
    <w:p/>
    <w:p>
      <w:r xmlns:w="http://schemas.openxmlformats.org/wordprocessingml/2006/main">
        <w:t xml:space="preserve">/32:5 דרום האָבן זײ געזאָגט: אױב מיר האָבן געפֿונען חן אין דײַנע אױגן, זאָל דאָס דאָזיקע לאַנד געגעבן װערן צו דײַנע קנעכט פֿאַר אַ אײגנטום, און אונדז ניט ברענגען איבערן יַרדן.</w:t>
      </w:r>
    </w:p>
    <w:p/>
    <w:p>
      <w:r xmlns:w="http://schemas.openxmlformats.org/wordprocessingml/2006/main">
        <w:t xml:space="preserve">די מענטשן פֿון ראובן און גָד האָבן געבעטן משהן, ער זאָל זײ געבן דאָס לאַנד פֿון זײער זײַט ירדן פֿאַר זײער אײגנטום.</w:t>
      </w:r>
    </w:p>
    <w:p/>
    <w:p>
      <w:r xmlns:w="http://schemas.openxmlformats.org/wordprocessingml/2006/main">
        <w:t xml:space="preserve">1. צופֿרידנקייט איז געפֿונען אין די האר, ניט אין פאַרמאָג.</w:t>
      </w:r>
    </w:p>
    <w:p/>
    <w:p>
      <w:r xmlns:w="http://schemas.openxmlformats.org/wordprocessingml/2006/main">
        <w:t xml:space="preserve">2. האָבן אמונה אין גאָט ס טנייַ פֿאַר איר.</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פֿאַר אַ ביסל צײַט און פֿאַרשװינדט דערנאָך, נײַערט זאָלט איר זאָגן: אױב גאָט װיל, װעלן מיר לעבן און טאָן דאָס אָדער דאָס.</w:t>
      </w:r>
    </w:p>
    <w:p/>
    <w:p>
      <w:r xmlns:w="http://schemas.openxmlformats.org/wordprocessingml/2006/main">
        <w:t xml:space="preserve">/32:6 האָט משה געזאָגט צו די קינדער פֿון גָד און צו די קינדער פֿון ראובן: זאָלן אײַערע ברידער גײן אין מלחמה, און איר זאָלט זיצן דאָ?</w:t>
      </w:r>
    </w:p>
    <w:p/>
    <w:p>
      <w:r xmlns:w="http://schemas.openxmlformats.org/wordprocessingml/2006/main">
        <w:t xml:space="preserve">משה האט אויסגעפרעגט די קינדער פון גד און ראובן, און געפרעגט פארוואס זייערע ברידער זאלן גיין אין מלחמה בשעת זיי בלייבן אין שטוב.</w:t>
      </w:r>
    </w:p>
    <w:p/>
    <w:p>
      <w:r xmlns:w="http://schemas.openxmlformats.org/wordprocessingml/2006/main">
        <w:t xml:space="preserve">1. דו זאלסט נישט זיין אַ בייסטאַנדער: לעבעדיק אַן אַקטיוו אמונה</w:t>
      </w:r>
    </w:p>
    <w:p/>
    <w:p>
      <w:r xmlns:w="http://schemas.openxmlformats.org/wordprocessingml/2006/main">
        <w:t xml:space="preserve">2. די מוט צו שטיין אַרויף און קעמפן: האָבן די שטאַרקייַט צו פּנים טשאַלאַנדזשיז</w:t>
      </w:r>
    </w:p>
    <w:p/>
    <w:p>
      <w:r xmlns:w="http://schemas.openxmlformats.org/wordprocessingml/2006/main">
        <w:t xml:space="preserve">1. משלי 27:17 - אייַזן שאַרפט אייַזן, אַזוי איינער שאַרפט אנדערן.</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נומבערס 32:7 און פֿאַרװאָס זאָלט איר דערשראָקן דאָס האַרץ פֿון די קינדער פֿון ישׂראל פֿון אַריבערגײן אין דעם לאַנד װאָס גאָט האָט זײ געגעבן?</w:t>
      </w:r>
    </w:p>
    <w:p/>
    <w:p>
      <w:r xmlns:w="http://schemas.openxmlformats.org/wordprocessingml/2006/main">
        <w:t xml:space="preserve">די יסראַעליטעס זענען דיסקערידזשד פון אַרייַן די לאַנד צוגעזאגט צו זיי דורך די האר.</w:t>
      </w:r>
    </w:p>
    <w:p/>
    <w:p>
      <w:r xmlns:w="http://schemas.openxmlformats.org/wordprocessingml/2006/main">
        <w:t xml:space="preserve">1. גאָט 'ס הבטחות זענען אַנברייקאַבאַל - העברעווס 10:23</w:t>
      </w:r>
    </w:p>
    <w:p/>
    <w:p>
      <w:r xmlns:w="http://schemas.openxmlformats.org/wordprocessingml/2006/main">
        <w:t xml:space="preserve">2. האָבן אמונה אין גאָט 'ס פּלאַן פֿאַר איר - רוימער 8:28</w:t>
      </w:r>
    </w:p>
    <w:p/>
    <w:p>
      <w:r xmlns:w="http://schemas.openxmlformats.org/wordprocessingml/2006/main">
        <w:t xml:space="preserve">1. דברים 1:21 - "זע, יהוה דײַן גאָט האָט געשטעלט דאָס לאַנד פֿאַר דיר; גײ אַרױף און אַרבן עס, אַזױ װי יהוה דער גאָט פֿון דײַנע עלטערן האָט צו דיר געזאָגט; זאָלסט ניט מורא האָבן און ניט דערשראָקן.</w:t>
      </w:r>
    </w:p>
    <w:p/>
    <w:p>
      <w:r xmlns:w="http://schemas.openxmlformats.org/wordprocessingml/2006/main">
        <w:t xml:space="preserve">2. יהושע 1:9 - "האָב איך דיר ניט באַפֿוילן? זייט שטאַרק און מיט גוטן מוט, זאָלסט ניט מורא האָבן, און זאָלסט ניט דערשראָקן, װאָרום יהוה דײַן גאָט איז מיט דיר װוּהין נאָר דו גײסט."</w:t>
      </w:r>
    </w:p>
    <w:p/>
    <w:p>
      <w:r xmlns:w="http://schemas.openxmlformats.org/wordprocessingml/2006/main">
        <w:t xml:space="preserve">/32:8 אַזױ האָבן געטאָן אײַערע עלטערן, װען איך האָב זײ געשיקט פֿון קַדֵשִׁבְרֵעֶה צו זען דאָס לאַנד.</w:t>
      </w:r>
    </w:p>
    <w:p/>
    <w:p>
      <w:r xmlns:w="http://schemas.openxmlformats.org/wordprocessingml/2006/main">
        <w:t xml:space="preserve">די אָוועס פון די יסראַעליטעס ויספאָרשן די לאַנד פון כנען ווען זיי זענען געשיקט דורך גאָט פון קדשברנעאַ.</w:t>
      </w:r>
    </w:p>
    <w:p/>
    <w:p>
      <w:r xmlns:w="http://schemas.openxmlformats.org/wordprocessingml/2006/main">
        <w:t xml:space="preserve">1. צוטרוי גאָט צו פירן אונדז צו נייַע אַדווענטורעס</w:t>
      </w:r>
    </w:p>
    <w:p/>
    <w:p>
      <w:r xmlns:w="http://schemas.openxmlformats.org/wordprocessingml/2006/main">
        <w:t xml:space="preserve">2. פאָלגן גאָט 'ס קאַמאַנדז אין אמונה</w:t>
      </w:r>
    </w:p>
    <w:p/>
    <w:p>
      <w:r xmlns:w="http://schemas.openxmlformats.org/wordprocessingml/2006/main">
        <w:t xml:space="preserve">1. גענעסיס 3-12:1 גאָט האָט געזאָגט צו אבֿרם: גײ פֿון דײַן לאַנד, דײַן פֿאָלק און דײַן פֿאָטערס הױזגעזינט צו דעם לאַנד װאָס איך װעל דיר װײַזן. איך וועל דיך מאַכן פֿאַר אַ גרויס פאָלק, און איך וועל דיך בענטשן; איך וועל מאַכן דיין נאָמען גרויס, און איר וועט זיין אַ ברכה.</w:t>
      </w:r>
    </w:p>
    <w:p/>
    <w:p>
      <w:r xmlns:w="http://schemas.openxmlformats.org/wordprocessingml/2006/main">
        <w:t xml:space="preserve">3. יהושע / 3-1:1 נאָך דעם טויט פון משה דעם קנעכט פון גאָט, האָט גאָט געזאָגט צו יהושע דעם זון פֿון נון, משה אַ הילף: מײַן קנעכט משה איז געשטאָרבן. אַצונד, דו און דאָס גאַנצע פֿאָלק, גרײט זיך אַריבערצוגײן דעם טײַך ירדן אין דעם לאַנד װאָס איך װעל זײ געבן צו די ישׂראלים. איך װעל דיר געבן איטלעכן אָרט װוּ דו װעסט שטעלן דײַן פֿיס, אַזױ װי איך האָב צוגעזאָגט משהן.</w:t>
      </w:r>
    </w:p>
    <w:p/>
    <w:p>
      <w:r xmlns:w="http://schemas.openxmlformats.org/wordprocessingml/2006/main">
        <w:t xml:space="preserve">/32:9 װאָרום אַז זײ זײַנען אַרױפֿגעגאַנגען צום טאָל אשכול, און האָבן געזען דאָס לאַנד, האָבן זײ דערמוטיקט דאָס האַרץ פֿון די קינדער פֿון ישׂראל, כּדי זײ זאָלן ניט גײן אין דעם לאַנד װאָס גאָט האָט זײ געגעבן.</w:t>
      </w:r>
    </w:p>
    <w:p/>
    <w:p>
      <w:r xmlns:w="http://schemas.openxmlformats.org/wordprocessingml/2006/main">
        <w:t xml:space="preserve">די קינדער פֿון ישׂראל האָבן זיך דערמוטיקט פֿון אַרײַן אין לאַנד װאָס גאָט האָט זײ געגעבן, װען זײ האָבן געזען דעם טאָל אשכול.</w:t>
      </w:r>
    </w:p>
    <w:p/>
    <w:p>
      <w:r xmlns:w="http://schemas.openxmlformats.org/wordprocessingml/2006/main">
        <w:t xml:space="preserve">1. גאָט 'ס הבטחות זענען שטענדיק אמת - ירמיהו 29:11</w:t>
      </w:r>
    </w:p>
    <w:p/>
    <w:p>
      <w:r xmlns:w="http://schemas.openxmlformats.org/wordprocessingml/2006/main">
        <w:t xml:space="preserve">2. זיין ענקערידזשד אין שווער צייט - רוימער 15:13</w:t>
      </w:r>
    </w:p>
    <w:p/>
    <w:p>
      <w:r xmlns:w="http://schemas.openxmlformats.org/wordprocessingml/2006/main">
        <w:t xml:space="preserve">1. יהושע 1:9 -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27:14 - וואַרטן פֿאַר די האר; זיי שטאַרק, און דיין האַרץ זאָל זיין שטאַרק; ווארט אויף דעם האר!</w:t>
      </w:r>
    </w:p>
    <w:p/>
    <w:p>
      <w:r xmlns:w="http://schemas.openxmlformats.org/wordprocessingml/2006/main">
        <w:t xml:space="preserve">נומבערס 32:10 און דער צאָרן פֿון גאָט איז אָנגעצונדן אין דער זעלביקער צייט, און ער האָט געשװאָרן, אַזוי צו זאָגן:</w:t>
      </w:r>
    </w:p>
    <w:p/>
    <w:p>
      <w:r xmlns:w="http://schemas.openxmlformats.org/wordprocessingml/2006/main">
        <w:t xml:space="preserve">דער האר איז געווען בייז אויף די פּלאַנז פון די יסראַעליטעס צו באַזעצן זיך אין די מזרח לענדער און געשוואוירן זיי וועלן נישט אַרייַן די צוגעזאגט לאַנד.</w:t>
      </w:r>
    </w:p>
    <w:p/>
    <w:p>
      <w:r xmlns:w="http://schemas.openxmlformats.org/wordprocessingml/2006/main">
        <w:t xml:space="preserve">1. גאָט 'ס הבטחות זענען נישט צו זיין גענומען לייטלי</w:t>
      </w:r>
    </w:p>
    <w:p/>
    <w:p>
      <w:r xmlns:w="http://schemas.openxmlformats.org/wordprocessingml/2006/main">
        <w:t xml:space="preserve">2. נעמען גאָט 'ס אויטאָריטעט אין אונדזער אייגן הענט איז דיזאַסטראַס</w:t>
      </w:r>
    </w:p>
    <w:p/>
    <w:p>
      <w:r xmlns:w="http://schemas.openxmlformats.org/wordprocessingml/2006/main">
        <w:t xml:space="preserve">1. נומבערס 32:10</w:t>
      </w:r>
    </w:p>
    <w:p/>
    <w:p>
      <w:r xmlns:w="http://schemas.openxmlformats.org/wordprocessingml/2006/main">
        <w:t xml:space="preserve">2. משלי 3: 5-6 "פאַרטרוי אין די האר מיט דיין גאנצער האַרץ און ניט פאַרהאַלטן זיך אויף דיין אייגן פארשטאנד; אונטערטעניק צו אים אין אַלע דיין וועגן, און ער וועט מאַכן דיין פּאַטס גלייַך."</w:t>
      </w:r>
    </w:p>
    <w:p/>
    <w:p>
      <w:r xmlns:w="http://schemas.openxmlformats.org/wordprocessingml/2006/main">
        <w:t xml:space="preserve">/32:11 פֿאַר װאָר, קײנער פֿון די מענער װאָס זײַנען אַרױפֿגעגאַנגען פֿון מִצרַיִם, פֿון צװאַנציק יאָר אַלט און העכער, זאָל ניט זען דאָס לאַנד װאָס איך האָב געשװאָרן אַבֿרהמען, צו יצחקן, און צו יעקבן; װײַל זײ זײַנען מיר ניט אין גאַנצן נאָכגעגאַנגען:</w:t>
      </w:r>
    </w:p>
    <w:p/>
    <w:p>
      <w:r xmlns:w="http://schemas.openxmlformats.org/wordprocessingml/2006/main">
        <w:t xml:space="preserve">די יסראַעליטעס וואס זענען איבער 20 יאר אַלט וועלן נישט קענען צו ירשענען די לאַנד צוגעזאגט צו אברהם, יצחק און יעקב, ווייַל זיי האָבן נישט גאָר נאכגעגאנגען גאָט 'ס קאַמאַנדז.</w:t>
      </w:r>
    </w:p>
    <w:p/>
    <w:p>
      <w:r xmlns:w="http://schemas.openxmlformats.org/wordprocessingml/2006/main">
        <w:t xml:space="preserve">1. די קאָנסעקווענסעס פון ומגעטרייַקייט: ווי אַנפולפילד הבטחות רעדן צו אונדז הייַנט</w:t>
      </w:r>
    </w:p>
    <w:p/>
    <w:p>
      <w:r xmlns:w="http://schemas.openxmlformats.org/wordprocessingml/2006/main">
        <w:t xml:space="preserve">2. די ריוואָרדז פון פאָלגעוודיקייַט: ווי צו באַקומען די הבטחות פון גאָט</w:t>
      </w:r>
    </w:p>
    <w:p/>
    <w:p>
      <w:r xmlns:w="http://schemas.openxmlformats.org/wordprocessingml/2006/main">
        <w:t xml:space="preserve">1 יוחנן 5:3 - פֿאַר דעם איז די ליבע פון גאָט, אַז מיר היטן זיינע מצוות: און זיינע מצוות זענען נישט שווער.</w:t>
      </w:r>
    </w:p>
    <w:p/>
    <w:p>
      <w:r xmlns:w="http://schemas.openxmlformats.org/wordprocessingml/2006/main">
        <w:t xml:space="preserve">2. יהושע 1:8-9 - דאָס בוך פון די געזעץ זאָל ניט אַרויסגיין פון דיין מויל;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/32:12 העלף כָלבֿ דעם זון פֿון יפֿוננה דעם קנזיט, און יהוֹשועַ דעם זון פֿון נון, װאָרום זײ זײַנען גאַנצן נאָכגעלאָפֿן פֿון גאָט.</w:t>
      </w:r>
    </w:p>
    <w:p/>
    <w:p>
      <w:r xmlns:w="http://schemas.openxmlformats.org/wordprocessingml/2006/main">
        <w:t xml:space="preserve">גאָט האָט באַלוינט כּלבֿן און יהושע פֿאַר זײער געטרײַער געטרײַשאַפֿט.</w:t>
      </w:r>
    </w:p>
    <w:p/>
    <w:p>
      <w:r xmlns:w="http://schemas.openxmlformats.org/wordprocessingml/2006/main">
        <w:t xml:space="preserve">1. די אמונה פון כלב און יהושע: אַ מאָדעל פֿאַר אונדז אַלע</w:t>
      </w:r>
    </w:p>
    <w:p/>
    <w:p>
      <w:r xmlns:w="http://schemas.openxmlformats.org/wordprocessingml/2006/main">
        <w:t xml:space="preserve">2. די ברכה פון לויאַלטי צו גאָט</w:t>
      </w:r>
    </w:p>
    <w:p/>
    <w:p>
      <w:r xmlns:w="http://schemas.openxmlformats.org/wordprocessingml/2006/main">
        <w:t xml:space="preserve">1. יהושע 24:14-15 - איצט דעריבער מורא די האר און דינען אים אין אָפנהאַרציק און אין געטרייַקייט. זאָלסט אַװעק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די אֶמורי װאָס איר װױנט אין זײער לאַנד. אָבער מיר און מײַן הױז װעלן דינען גאָט.</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נומבערס 32:13 און דער צאָרן פֿון גאָט האָט געגרימט אױף ישׂראל, און ער האָט זײ געמאַכט װאַנדערן אין מדבר פֿערציק יאָר, ביז דער גאַנצער דור װאָס האָט געטאָן װאָס איז שלעכט אין די אױגן פֿון גאָט, איז פֿאַרלענדט געװאָרן.</w:t>
      </w:r>
    </w:p>
    <w:p/>
    <w:p>
      <w:r xmlns:w="http://schemas.openxmlformats.org/wordprocessingml/2006/main">
        <w:t xml:space="preserve">דער גרימצארן פון גאט איז אנגעצונדן געווארן אויף די בני ישראל, און זיי האבן געלאזט וואנדערן אין מדבר 40 יאר, ביז אלע רשעים דורות זענען חרוב געווארן.</w:t>
      </w:r>
    </w:p>
    <w:p/>
    <w:p>
      <w:r xmlns:w="http://schemas.openxmlformats.org/wordprocessingml/2006/main">
        <w:t xml:space="preserve">1. די פאלגן פון זינד: לערנען פון די יסראַעליטעס</w:t>
      </w:r>
    </w:p>
    <w:p/>
    <w:p>
      <w:r xmlns:w="http://schemas.openxmlformats.org/wordprocessingml/2006/main">
        <w:t xml:space="preserve">2. פייסינג טריאַלס: צוטרוי אין גאָט 'ס פּלאַן</w:t>
      </w:r>
    </w:p>
    <w:p/>
    <w:p>
      <w:r xmlns:w="http://schemas.openxmlformats.org/wordprocessingml/2006/main">
        <w:t xml:space="preserve">1. רוימער 5: 3-4 -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ישעיהו 48: 17-18 - דאָס איז וואָס די האר זאגט דיין ראַטעווער, דער הייליקער פון ישראל: איך בין די האר דיין גאָט, וואָס לערנט דיר וואָס איז בעסטער פֿאַר דיר, וואָס דירעקטעד איר אין דעם וועג איר זאָל גיין. װאָרום דו װאָלט נאָר געהיט צו מײַנע באַפֿױלן, װאָלט דײַן שלום געװען װי אַ טײַך, דײַן גערעכטיקײט װי די כװאַליעס פֿון ים.</w:t>
      </w:r>
    </w:p>
    <w:p/>
    <w:p>
      <w:r xmlns:w="http://schemas.openxmlformats.org/wordprocessingml/2006/main">
        <w:t xml:space="preserve">נומבערס 32:14 און זע, איר זײַט אױפֿגעשטאַנען אין אײַערע עלטערן אָרט, אַ פֿאַרמערה פֿון זינדיקע מענטשן, צו פֿאַרגרעסערן נאָך דעם צאָרן פֿון גאָט צו ישׂראל.</w:t>
      </w:r>
    </w:p>
    <w:p/>
    <w:p>
      <w:r xmlns:w="http://schemas.openxmlformats.org/wordprocessingml/2006/main">
        <w:t xml:space="preserve">די ישׂראלים זײַנען אױפֿגעשטאַנען אין אָרט פֿון זײערע עלטערן, װאָס האָט געפֿירט צו אַ פֿאַרגרעסערונג פֿון זינדיקע מענטשן און דעם האַרציק כּעס פֿון גאָט אױף ישׂראל.</w:t>
      </w:r>
    </w:p>
    <w:p/>
    <w:p>
      <w:r xmlns:w="http://schemas.openxmlformats.org/wordprocessingml/2006/main">
        <w:t xml:space="preserve">1. זינד ברענגט גאָט 'ס גרימצארן, אָבער ער נאָך ליב אונדז.</w:t>
      </w:r>
    </w:p>
    <w:p/>
    <w:p>
      <w:r xmlns:w="http://schemas.openxmlformats.org/wordprocessingml/2006/main">
        <w:t xml:space="preserve">2. די קאַנסאַקווענסאַז פון אונדזער אַקשאַנז קענען פאַרברייטערן ווייַטער פון אונדזער אייגן לעבן.</w:t>
      </w:r>
    </w:p>
    <w:p/>
    <w:p>
      <w:r xmlns:w="http://schemas.openxmlformats.org/wordprocessingml/2006/main">
        <w:t xml:space="preserve">1. רוימער 5:8-9 -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משלי 11:29 - ווער סע ברענגט צעשטערן זייער משפּחה וועט ירשענען בלויז ווינט, און דער נאַר וועט זיין קנעכט צו די קלוג.</w:t>
      </w:r>
    </w:p>
    <w:p/>
    <w:p>
      <w:r xmlns:w="http://schemas.openxmlformats.org/wordprocessingml/2006/main">
        <w:t xml:space="preserve">/32:15 װאָרום אױב איר װעט זיך אָפּקערן פֿון אים, װעט ער זײ װידער איבערלאָזן אין דער מדבר; און איר זאָלט פֿאַרטיליקן דאָס גאַנצע פֿאָלק.</w:t>
      </w:r>
    </w:p>
    <w:p/>
    <w:p>
      <w:r xmlns:w="http://schemas.openxmlformats.org/wordprocessingml/2006/main">
        <w:t xml:space="preserve">דער דורכפאָר דערמאנט אונדז אַז אויב מיר קער אַוועק פון גאָט, ער קען לאָזן אונדז אין דער מדבר און פאַרשאַפן צעשטערונג.</w:t>
      </w:r>
    </w:p>
    <w:p/>
    <w:p>
      <w:r xmlns:w="http://schemas.openxmlformats.org/wordprocessingml/2006/main">
        <w:t xml:space="preserve">1: דו זאלסט נישט זיין נאַרן צו טראַכטן אַז ווייַל גאָט איז ראַכמאָנעסדיק און לאַווינג, ער וועט נישט באַשטראָפן אונדז אויב מיר קער אַוועק פון אים.</w:t>
      </w:r>
    </w:p>
    <w:p/>
    <w:p>
      <w:r xmlns:w="http://schemas.openxmlformats.org/wordprocessingml/2006/main">
        <w:t xml:space="preserve">2: אויב מיר ווילן צו זיין געטרייַ צו גאָט, מיר מוזן געדענקען אַז ער וועט נישט דערלאָזן זינד און וועט נישט קווענקלען צו באַשטראָפן אונדז אויב מיר ניט פאָלגן אים.</w:t>
      </w:r>
    </w:p>
    <w:p/>
    <w:p>
      <w:r xmlns:w="http://schemas.openxmlformats.org/wordprocessingml/2006/main">
        <w:t xml:space="preserve">1: העברעווס 10: 26-31 - "אויב מיר דיליבראַטלי פאָרזעצן צו זינדיקן נאָך מיר האָבן באקומען די וויסן פון דעם אמת, קיין קרבן פֿאַר זינד איז לינקס, אָבער בלויז אַ שרעקלעך דערוואַרטונג פון משפט און פון ריידזשינג פייַער וואָס וועט פאַרנוצן די שונאים פון גאָט."</w:t>
      </w:r>
    </w:p>
    <w:p/>
    <w:p>
      <w:r xmlns:w="http://schemas.openxmlformats.org/wordprocessingml/2006/main">
        <w:t xml:space="preserve">2: יעקב 4: 7 - "דערנאך זיך, דעריבער, צו גאָט. אַנטקעגנשטעלנ זיך דעם שטן, און ער וועט אַנטלויפן פון איר."</w:t>
      </w:r>
    </w:p>
    <w:p/>
    <w:p>
      <w:r xmlns:w="http://schemas.openxmlformats.org/wordprocessingml/2006/main">
        <w:t xml:space="preserve">/32:16 און זײ האָבן גענענט צו אים, און האָבן געזאָגט: מיר װעלן דאָ בױען שאָף־פֿאָלדער פֿאַר אונדזער רינדער, און שטעט פֿאַר אונדזערע קלײנע קינדער.</w:t>
      </w:r>
    </w:p>
    <w:p/>
    <w:p>
      <w:r xmlns:w="http://schemas.openxmlformats.org/wordprocessingml/2006/main">
        <w:t xml:space="preserve">דאָס פֿאָלק איז צוגעגאַנגען צו משהן און האָט געבעטן צו בויען שאָף און שטעט פֿאַר זייערע בהמות און קינדער.</w:t>
      </w:r>
    </w:p>
    <w:p/>
    <w:p>
      <w:r xmlns:w="http://schemas.openxmlformats.org/wordprocessingml/2006/main">
        <w:t xml:space="preserve">1. "פּלאַנירונג פֿאַר דער צוקונפֿט: בנין פֿאַר אונדזער קינדער"</w:t>
      </w:r>
    </w:p>
    <w:p/>
    <w:p>
      <w:r xmlns:w="http://schemas.openxmlformats.org/wordprocessingml/2006/main">
        <w:t xml:space="preserve">2. "די וויכטיקייט פון זאָרגן פֿאַר אונדזער לייווסטאַק"</w:t>
      </w:r>
    </w:p>
    <w:p/>
    <w:p>
      <w:r xmlns:w="http://schemas.openxmlformats.org/wordprocessingml/2006/main">
        <w:t xml:space="preserve">1. משלי 13:22, "אַ גוטער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2. סאַם 23:1-3,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נומבערס 32:17 אָבער מיר אַלײן װעלן גײן באַװאַפּנט פֿאַר די קינדער פֿון ישׂראל, ביז מיר האָבן זײ געבראַכט צו זײער אָרט, און אונדזערע קלײנע קינדער װעלן זיצן אין די באַפֿעסטיקטע שטעט פֿון װעגן די באַװױנער פֿון לאַנד.</w:t>
      </w:r>
    </w:p>
    <w:p/>
    <w:p>
      <w:r xmlns:w="http://schemas.openxmlformats.org/wordprocessingml/2006/main">
        <w:t xml:space="preserve">די שבֿטים פֿון ראובן און גָד זײַנען געװען גרײט צו גײן באַװאַפּנט פֿאַר די קינדער פֿון ישׂראל, זײ צו העלפֿן זיך באַזעצן אין זײער אָרט, און זײערע קלײנע קינדער זאָלן בלײַבן אין די באַפֿעסטיקטע שטעט.</w:t>
      </w:r>
    </w:p>
    <w:p/>
    <w:p>
      <w:r xmlns:w="http://schemas.openxmlformats.org/wordprocessingml/2006/main">
        <w:t xml:space="preserve">1. די וויכטיקייט פון אומגעוויינטלעכקייט: די שבטים פון ראובן און גד דינען אלס ביישפיל ווי מיר זאָלן זיין גרייט צו קרבן לטובת אנדערע.</w:t>
      </w:r>
    </w:p>
    <w:p/>
    <w:p>
      <w:r xmlns:w="http://schemas.openxmlformats.org/wordprocessingml/2006/main">
        <w:t xml:space="preserve">2. כוח האחדות: דורך שטייען צוזאַמען אין אחדות, האָבן די קינדער פון ישראל געקענט געפינען אַ זיכער אָרט צו רופן אַהיים.</w:t>
      </w:r>
    </w:p>
    <w:p/>
    <w:p>
      <w:r xmlns:w="http://schemas.openxmlformats.org/wordprocessingml/2006/main">
        <w:t xml:space="preserve">1. גאַלאַטיאַנס 6:10 אַזוי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 סאַם 133:1 זע, ווי גוט און אָנגענעם עס איז ווען ברידער וואוינען אין אחדות!</w:t>
      </w:r>
    </w:p>
    <w:p/>
    <w:p>
      <w:r xmlns:w="http://schemas.openxmlformats.org/wordprocessingml/2006/main">
        <w:t xml:space="preserve">/32:18 מיר װעלן זיך ניט אומקערן צו אונדזערע הײַזער, ביז די קינדער פֿון ישׂראל װעלן ירשענען איטלעכער זײַן נחלה.</w:t>
      </w:r>
    </w:p>
    <w:p/>
    <w:p>
      <w:r xmlns:w="http://schemas.openxmlformats.org/wordprocessingml/2006/main">
        <w:t xml:space="preserve">די יסראַעליטעס אָפּזאָגן צו צוריקקומען היים ביז יעדער מענטש האט באקומען זייער רעכט ירושה.</w:t>
      </w:r>
    </w:p>
    <w:p/>
    <w:p>
      <w:r xmlns:w="http://schemas.openxmlformats.org/wordprocessingml/2006/main">
        <w:t xml:space="preserve">1. מיר זאָל קיינמאָל געבן אַרויף אויף אונדזער גאָט-געגעבן רעכט און פּריווילאַדזשאַז.</w:t>
      </w:r>
    </w:p>
    <w:p/>
    <w:p>
      <w:r xmlns:w="http://schemas.openxmlformats.org/wordprocessingml/2006/main">
        <w:t xml:space="preserve">2. גאָט וויל צו צושטעלן אונדז אַ ירושה וואָס מיר זאָל נישט נעמען פֿאַר געגעבן.</w:t>
      </w:r>
    </w:p>
    <w:p/>
    <w:p>
      <w:r xmlns:w="http://schemas.openxmlformats.org/wordprocessingml/2006/main">
        <w:t xml:space="preserve">1. דברים 12-6:10 און עס וועט זיין, ווען יהוה דײַן גאָט וועט דיך ברענגען אין דעם לאַנד וואָס ער האָט געשװאָרן דײַנע עלטערן, צו אבֿרהמען, צו יצחקן, און צו יעקבן, דיר צו געבן גרויסע און גוטע שטעט. , וואס דו האסט ניט געבויט , און הייזלעך פול מיט אלע גוטע זאכן , וואס דו האסט נישט אנגעפילט , און ברונען געגראבן , וואס דו האסט נישט געגראבן , ווייַנגארטן און זילבערביימער , וואס דו האסט נישט געפלאנצט ; ווען דו וועסט געגעסן און זאַט ווערן; דעמאלט היט אייך, דו זאלסט נישט פאַרגעסן די האר, וואָס האָט דיך ארויס פון לאַנד מִצרַיִם, פון דעם הויז פון קנעכטשאפט.</w:t>
      </w:r>
    </w:p>
    <w:p/>
    <w:p>
      <w:r xmlns:w="http://schemas.openxmlformats.org/wordprocessingml/2006/main">
        <w:t xml:space="preserve">2. סאַם 37: 5-3: צוטרוי אין די האר, און טאָן גוטס; אַזױ װעסטו זיצן אין לאַנד, און פֿאַרװאָר, װעסט זיך פֿיטערן. אויך דערפרייען זיך מיט גאָט, און ער וועט געבן די פאַרלאַנג פון דיין האַרץ. געב דיין וועג צו ה'; צוטרוי אויך אין אים; און ער זאָל עס מאַכן.</w:t>
      </w:r>
    </w:p>
    <w:p/>
    <w:p>
      <w:r xmlns:w="http://schemas.openxmlformats.org/wordprocessingml/2006/main">
        <w:t xml:space="preserve">/32:19 װאָרום מיר װעלן ניט אַרבן מיט זײ פֿון יענער זײַט יַרדן, אָדער פֿון װײַטן; װײַל אונדזער נחלה איז אונדז געפֿאַלן פֿון דער זײַט יַרדן צו מזרח.</w:t>
      </w:r>
    </w:p>
    <w:p/>
    <w:p>
      <w:r xmlns:w="http://schemas.openxmlformats.org/wordprocessingml/2006/main">
        <w:t xml:space="preserve">די יסראַעליטעס דערקלערן אַז זיי וועלן נישט אַריבער די ירדן טייך, ווייַל זייער נחלה איז צו מזרח פון דעם טייַך.</w:t>
      </w:r>
    </w:p>
    <w:p/>
    <w:p>
      <w:r xmlns:w="http://schemas.openxmlformats.org/wordprocessingml/2006/main">
        <w:t xml:space="preserve">1. גאָט 'ס אמונה: לערנען צו באַקומען די ברכות וואָס גאָט האט פֿאַר אונדז</w:t>
      </w:r>
    </w:p>
    <w:p/>
    <w:p>
      <w:r xmlns:w="http://schemas.openxmlformats.org/wordprocessingml/2006/main">
        <w:t xml:space="preserve">2. דערקענען און באַקומען אונדזער ירושה אין משיחן</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יהושע / 1:3 - איטלעכן אָרט וואָס דיין פֿיס זאָל טרעטן אויף, וואָס איך האָב דיר געגעבן, אַזוי ווי איך האָב געזאָגט צו משהן.</w:t>
      </w:r>
    </w:p>
    <w:p/>
    <w:p>
      <w:r xmlns:w="http://schemas.openxmlformats.org/wordprocessingml/2006/main">
        <w:t xml:space="preserve">/32:20 און משה האָט צו זײ געזאָגט: אױב איר װעט טאָן די דאָזיקע זאַך, אױב איר װעט גײן באַװאַפּנט פֿאַר גאָט אין מלחמה,</w:t>
      </w:r>
    </w:p>
    <w:p/>
    <w:p>
      <w:r xmlns:w="http://schemas.openxmlformats.org/wordprocessingml/2006/main">
        <w:t xml:space="preserve">די יסראַעליטעס זענען ינקעראַדזשד צו גיין צו מלחמה און קעמפן פֿאַר די האר.</w:t>
      </w:r>
    </w:p>
    <w:p/>
    <w:p>
      <w:r xmlns:w="http://schemas.openxmlformats.org/wordprocessingml/2006/main">
        <w:t xml:space="preserve">1. צו קעמפן פֿאַר די האר: אַ רוף צו געטרייַ קאַמף</w:t>
      </w:r>
    </w:p>
    <w:p/>
    <w:p>
      <w:r xmlns:w="http://schemas.openxmlformats.org/wordprocessingml/2006/main">
        <w:t xml:space="preserve">2. די האר ס אַרמיי: אַ רוף צו מוט און פאָלגעוודיקייַט</w:t>
      </w:r>
    </w:p>
    <w:p/>
    <w:p>
      <w:r xmlns:w="http://schemas.openxmlformats.org/wordprocessingml/2006/main">
        <w:t xml:space="preserve">1. יהושע / 1:9 - "האָב איך דיר ניט באַפֿוילן? זייט שטאַרק און שטאַרק, זאָלסט ניט מורא האָבן, ניט דערשראָקן, וואָרעם יהוה אײַער גאָט וועט זײַן מיט דיר, װוּ נאָר דו גײסט."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נומבערס 32:21 און איר אַלע װעלן גײן באַװאַפּנט איבער דעם יַרדן פֿאַר גאָט, ביז ער האָט פֿאַרטריבן זײַנע פֿײַנט פֿון פֿאַר אים.</w:t>
      </w:r>
    </w:p>
    <w:p/>
    <w:p>
      <w:r xmlns:w="http://schemas.openxmlformats.org/wordprocessingml/2006/main">
        <w:t xml:space="preserve">די יסראַעליטעס זענען באַפֿוילן צו מאַרשירן אין די צוגעזאגט לאַנד אַריין און גרייט פֿאַר שלאַכט, צו נעמען פאַרמעגן פון עס פֿאַר די האר.</w:t>
      </w:r>
    </w:p>
    <w:p/>
    <w:p>
      <w:r xmlns:w="http://schemas.openxmlformats.org/wordprocessingml/2006/main">
        <w:t xml:space="preserve">1 זאָלסט ניט מוֹרא האָבן צו גײן אין די שלאַכטן פֿון לעבן, װאָרום גאָט איז מיט דיר, און װעט דיך דורכקוקן.</w:t>
      </w:r>
    </w:p>
    <w:p/>
    <w:p>
      <w:r xmlns:w="http://schemas.openxmlformats.org/wordprocessingml/2006/main">
        <w:t xml:space="preserve">2: מיט מוט און אמונה, מאַרץ דרייסט אין די צוגעזאגט לאַנד פון גאָט 'ס שעפעדיק ברכה.</w:t>
      </w:r>
    </w:p>
    <w:p/>
    <w:p>
      <w:r xmlns:w="http://schemas.openxmlformats.org/wordprocessingml/2006/main">
        <w:t xml:space="preserve">/1 יהושע/1:9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דעוטעראָנאָמי 20:4 - "ווארים יהוה דיין גאָט איז דער וואָס גייט מיט דיר, צו קעמפן פֿאַר דיר קעגן דיין פיינט, צו ראַטעווען איר."</w:t>
      </w:r>
    </w:p>
    <w:p/>
    <w:p>
      <w:r xmlns:w="http://schemas.openxmlformats.org/wordprocessingml/2006/main">
        <w:t xml:space="preserve">נומבערס 32:22 און דאָס לאַנד זאָל אונטערטעניק װערן פֿאַר גאָט; דערנאָך װעט איר זיך אומקערן, און איר זאָלט זײַן אומשולדיק פֿאַר גאָט און פֿאַר ישׂראל; און דאָס דאָזיקע לאַנד זאָל זײַן אײַער אײגנטום פֿאַר גאָט.</w:t>
      </w:r>
    </w:p>
    <w:p/>
    <w:p>
      <w:r xmlns:w="http://schemas.openxmlformats.org/wordprocessingml/2006/main">
        <w:t xml:space="preserve">די יסראַעליטעס זענען צוגעזאגט לאַנד ווי אַ באַלוינונג פֿאַר זייער פאָלגעוודיקייַט צו די האר.</w:t>
      </w:r>
    </w:p>
    <w:p/>
    <w:p>
      <w:r xmlns:w="http://schemas.openxmlformats.org/wordprocessingml/2006/main">
        <w:t xml:space="preserve">1. גאָט 'ס הבטחות זענען זיכער - זיין געטרייַ און איר וועט באַקומען דיין באַלוינונג.</w:t>
      </w:r>
    </w:p>
    <w:p/>
    <w:p>
      <w:r xmlns:w="http://schemas.openxmlformats.org/wordprocessingml/2006/main">
        <w:t xml:space="preserve">2. פאָלגן די האר און זיין ברוך - טאָן ניט וואַקלען אין דיין געטרייַקייט.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ויספירן וואָס איך וויל, און עס וועט גליקלעך אין דער זאַך צו וואָס איך געשיקט עס. "</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נומבערס 32:23 אָבער אױב איר װעט אַזױ ניט טאָן, זע, איר האָט געזינדיקט צו גאָט, און זײַ זיכער, אײַער זינד װעט אײַך דערװיסן.</w:t>
      </w:r>
    </w:p>
    <w:p/>
    <w:p>
      <w:r xmlns:w="http://schemas.openxmlformats.org/wordprocessingml/2006/main">
        <w:t xml:space="preserve">זינד וועט זיין גילוי און וועט פאַרשאַפן פאלגן.</w:t>
      </w:r>
    </w:p>
    <w:p/>
    <w:p>
      <w:r xmlns:w="http://schemas.openxmlformats.org/wordprocessingml/2006/main">
        <w:t xml:space="preserve">1: גאָט איז ראַכמאָנעסדיק און וועט פאַרגעבן אונדז אויב מיר תשובה טאן פון אונדזער זינד.</w:t>
      </w:r>
    </w:p>
    <w:p/>
    <w:p>
      <w:r xmlns:w="http://schemas.openxmlformats.org/wordprocessingml/2006/main">
        <w:t xml:space="preserve">2: אונדזער זינד וועט יווענטשאַוואַלי זיין גילוי, אַזוי עס איז וויכטיק צו מודה זיי און אָננעמען גאָט 'ס מחילה.</w:t>
      </w:r>
    </w:p>
    <w:p/>
    <w:p>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משלי 28:13 - ווער סע באַהאַלט זייער זינד איז ניט גליקלעך, אָבער דער איינער וואס מודה און ראַנז זיי געפינט רחמנות.</w:t>
      </w:r>
    </w:p>
    <w:p/>
    <w:p>
      <w:r xmlns:w="http://schemas.openxmlformats.org/wordprocessingml/2006/main">
        <w:t xml:space="preserve">נומבערס 32:24 בױ אײַך שטעט פֿאַר אײַערע קלײנע קינדער, און קעלער פֿאַר אײַערע שאָף; און טאָן דאָס װאָס איז אַרױסגעגאַנגען פֿון דײַן מױל.</w:t>
      </w:r>
    </w:p>
    <w:p/>
    <w:p>
      <w:r xmlns:w="http://schemas.openxmlformats.org/wordprocessingml/2006/main">
        <w:t xml:space="preserve">דער דורכפאָר ינקעראַדזשאַז די יסראַעליטעס צו בויען שטעט פֿאַר זייער קינדער און פּענס פֿאַר זייער שעפּס ווי צוגעזאגט.</w:t>
      </w:r>
    </w:p>
    <w:p/>
    <w:p>
      <w:r xmlns:w="http://schemas.openxmlformats.org/wordprocessingml/2006/main">
        <w:t xml:space="preserve">1. די ווערט פון בעכעסקעם הבטחות: א לערנען אויף נומערן 32:24</w:t>
      </w:r>
    </w:p>
    <w:p/>
    <w:p>
      <w:r xmlns:w="http://schemas.openxmlformats.org/wordprocessingml/2006/main">
        <w:t xml:space="preserve">2. די מאַכט פון מקיים דיין וואָרט: אַ ויספאָרשונג פון נומערן 32:24</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יעקב 5:12 - אויבן אַלע, מיין ברידער, טאָן ניט שווערן ניט ביי הימל אָדער דורך ערד אָדער דורך עפּעס אַנדערש. זאל דיין יאָ זיין יאָ, און דיין ניין, ניין, אָדער איר וועט זיין פארמשפט.</w:t>
      </w:r>
    </w:p>
    <w:p/>
    <w:p>
      <w:r xmlns:w="http://schemas.openxmlformats.org/wordprocessingml/2006/main">
        <w:t xml:space="preserve">/32:25 און די קינדער פֿון גָד און די קינדער פֿון ראובן האָבן גערעדט צו משהן, אַזױ צו זאָגן: דײַנע קנעכט װעלן טאָן אַזױ װי מײַן האַר האָט באַפֿױלן.</w:t>
      </w:r>
    </w:p>
    <w:p/>
    <w:p>
      <w:r xmlns:w="http://schemas.openxmlformats.org/wordprocessingml/2006/main">
        <w:t xml:space="preserve">די קינדער פון גד און ראובן האָבן דעמאָנסטרירט זייער פאָלגעוודיקייט צו משה'ס באפעלן.</w:t>
      </w:r>
    </w:p>
    <w:p/>
    <w:p>
      <w:r xmlns:w="http://schemas.openxmlformats.org/wordprocessingml/2006/main">
        <w:t xml:space="preserve">1: פאָלגעוודיקייַט צו גאָט 'ס קאַמאַנדז איז יקערדיק פֿאַר הצלחה.</w:t>
      </w:r>
    </w:p>
    <w:p/>
    <w:p>
      <w:r xmlns:w="http://schemas.openxmlformats.org/wordprocessingml/2006/main">
        <w:t xml:space="preserve">2: מיר זאָל האָבן אמונה און צוטרוי אַז גאָט 'ס קאַמאַנדז זענען פֿאַר אונדזער נוץ.</w:t>
      </w:r>
    </w:p>
    <w:p/>
    <w:p>
      <w:r xmlns:w="http://schemas.openxmlformats.org/wordprocessingml/2006/main">
        <w:t xml:space="preserve">1: יוחנן 14:15 - אויב איר ליבע מיר, האַלטן מיין מצוות.</w:t>
      </w:r>
    </w:p>
    <w:p/>
    <w:p>
      <w:r xmlns:w="http://schemas.openxmlformats.org/wordprocessingml/2006/main">
        <w:t xml:space="preserve">/2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/32:26 אונדזערע קלײנע קינדער, אונדזערע װײַבער, אונדזערע שאָף, און אַלע אונדזערע בהמות, װעלן דאָרטן זײַן אין די שטעט פֿון גִלעָד.</w:t>
      </w:r>
    </w:p>
    <w:p/>
    <w:p>
      <w:r xmlns:w="http://schemas.openxmlformats.org/wordprocessingml/2006/main">
        <w:t xml:space="preserve">די יסראַעליטעס גרייטן זיך אַריבערצוגיין דעם ירדן טייך אין לאַנד גלעד, און זיי וועלן נעמען מיט זיך זייערע פאַמיליעס, בהמות און פאַרמעגן.</w:t>
      </w:r>
    </w:p>
    <w:p/>
    <w:p>
      <w:r xmlns:w="http://schemas.openxmlformats.org/wordprocessingml/2006/main">
        <w:t xml:space="preserve">1. לערנען צו צוטרוי גאָט אין צייט פון יבערגאַנג</w:t>
      </w:r>
    </w:p>
    <w:p/>
    <w:p>
      <w:r xmlns:w="http://schemas.openxmlformats.org/wordprocessingml/2006/main">
        <w:t xml:space="preserve">2. די שטאַרקייט פון משפּחה אין צייט פון טוישן</w:t>
      </w:r>
    </w:p>
    <w:p/>
    <w:p>
      <w:r xmlns:w="http://schemas.openxmlformats.org/wordprocessingml/2006/main">
        <w:t xml:space="preserve">1.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נומבערס 32:27 אָבער דײַנע קנעכט װעלן אַריבערגײן, איטלעכער באַװאַפּנט פֿאַר מלחמה, פֿאַר גאָט צו מלחמה, אַזױ װי מײַן האַר האָט געזאָגט.</w:t>
      </w:r>
    </w:p>
    <w:p/>
    <w:p>
      <w:r xmlns:w="http://schemas.openxmlformats.org/wordprocessingml/2006/main">
        <w:t xml:space="preserve">די ישׂראלים זײַנען געװען גרײט צו גײן אין מלחמה פֿאַר גאָט.</w:t>
      </w:r>
    </w:p>
    <w:p/>
    <w:p>
      <w:r xmlns:w="http://schemas.openxmlformats.org/wordprocessingml/2006/main">
        <w:t xml:space="preserve">1: מיר זאָל שטענדיק זיין גרייט צו קעמפן פֿאַר וואָס איז רעכט, קיין ענין די פּרייַז.</w:t>
      </w:r>
    </w:p>
    <w:p/>
    <w:p>
      <w:r xmlns:w="http://schemas.openxmlformats.org/wordprocessingml/2006/main">
        <w:t xml:space="preserve">2: מיר זאָל שטענדיק זיין אָובידיאַנט צו די האר און טאָן וואָס ער בעט פון אונדז.</w:t>
      </w:r>
    </w:p>
    <w:p/>
    <w:p>
      <w:r xmlns:w="http://schemas.openxmlformats.org/wordprocessingml/2006/main">
        <w:t xml:space="preserve">/1 יהושע/1:9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/32:28 און משה האָט באַפֿױלן װעגן זײ אֶלעָזָר דעם כֹּהן, און יהוֹשועַ דעם זון פֿון נון, און די עלטערן פֿון די שבֿטים פֿון די קינדער פֿון ישׂראל.</w:t>
      </w:r>
    </w:p>
    <w:p/>
    <w:p>
      <w:r xmlns:w="http://schemas.openxmlformats.org/wordprocessingml/2006/main">
        <w:t xml:space="preserve">גאָט האָט באַפֿױלן משהן צו באַפֿױלן אֶלעָזָרן דעם כהן, יהוֹשועַ דעם זון פֿון נון, און די עלטערן פֿון די שבֿטים פֿון ישׂראל.</w:t>
      </w:r>
    </w:p>
    <w:p/>
    <w:p>
      <w:r xmlns:w="http://schemas.openxmlformats.org/wordprocessingml/2006/main">
        <w:t xml:space="preserve">1. פאָלגעוודיקייַט און געטרייַשאַפט: לערנען פון דעם בייַשפּיל פון משה</w:t>
      </w:r>
    </w:p>
    <w:p/>
    <w:p>
      <w:r xmlns:w="http://schemas.openxmlformats.org/wordprocessingml/2006/main">
        <w:t xml:space="preserve">2. גיין אין אחדות: די מאַכט פון ארבעטן צוזאַמען</w:t>
      </w:r>
    </w:p>
    <w:p/>
    <w:p>
      <w:r xmlns:w="http://schemas.openxmlformats.org/wordprocessingml/2006/main">
        <w:t xml:space="preserve">1. אַקס 6: 3-4 - דעריבער, ברידער, קלייַבן אויס פון צווישן איר זיבן מענטשן פון גוט שם, פול פון דעם גייסט און פון חכמה, וועמען מיר וועלן נאָמינירן צו דעם פליכט. אבער מיר וועלן אָפּגעבן זיך צו תפילה און צו דער מיניסטעריום פון דעם וואָרט.</w:t>
      </w:r>
    </w:p>
    <w:p/>
    <w:p>
      <w:r xmlns:w="http://schemas.openxmlformats.org/wordprocessingml/2006/main">
        <w:t xml:space="preserve">2. Efesians 4:1-3 - איך דעריבער,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/32:29 און משה האָט צו זײ געזאָגט: אױב די קינדער פֿון גָד און די קינדער פֿון ראובן װעלן אַריבערגײן מיט אײַך איבערן יַרדן, איטלעכער באַװאַפּנט אין מלחמה פֿאַר גאָט, און דאָס לאַנד װעט אונטערטעניק װערן פֿאַר אײַך; און איר זאָלט זײ געבן דאָס לאַנד גלעד פֿאַר אַ אײגנטום.</w:t>
      </w:r>
    </w:p>
    <w:p/>
    <w:p>
      <w:r xmlns:w="http://schemas.openxmlformats.org/wordprocessingml/2006/main">
        <w:t xml:space="preserve">משה האָט געזאָגט צו די שבטים פֿון גָד און ראובן, אַז זיי קענען האָבן דאָס לאַנד גלעד פֿאַר אַ נחלה, אויב זיי וועלן מלחמה האַלטן אין דער אַרמיי פֿאַר גאָט און העלפֿן אונטערטעניק דאָס לאַנד.</w:t>
      </w:r>
    </w:p>
    <w:p/>
    <w:p>
      <w:r xmlns:w="http://schemas.openxmlformats.org/wordprocessingml/2006/main">
        <w:t xml:space="preserve">1. די וויכטיקייט פון פייטינג פֿאַר די האר.</w:t>
      </w:r>
    </w:p>
    <w:p/>
    <w:p>
      <w:r xmlns:w="http://schemas.openxmlformats.org/wordprocessingml/2006/main">
        <w:t xml:space="preserve">2. גאָט 'ס אמונה אין פּראַוויידינג פֿאַר זיין מענטשן.</w:t>
      </w:r>
    </w:p>
    <w:p/>
    <w:p>
      <w:r xmlns:w="http://schemas.openxmlformats.org/wordprocessingml/2006/main">
        <w:t xml:space="preserve">1. 2 טשראָניקלעס 15: 7 - "זייט איר שטאַרק דעריבער, און לאָזן ניט דיין הענט זיין שוואַך: פֿאַר דיין אַרבעט וועט זיין באַלוינט."</w:t>
      </w:r>
    </w:p>
    <w:p/>
    <w:p>
      <w:r xmlns:w="http://schemas.openxmlformats.org/wordprocessingml/2006/main">
        <w:t xml:space="preserve">2. עפעסיאַנס 6: 10-11 - "ענדלעך, מיין ברידער, זיין שטאַרק אין די האר, און אין די מאַכט פון זיין מאַכט. אָנטאָן די גאנצע פאנצער פון גאָט, אַז איר זאל זיין ביכולת צו שטיין קעגן די ווילז פון דעם שטן. ."</w:t>
      </w:r>
    </w:p>
    <w:p/>
    <w:p>
      <w:r xmlns:w="http://schemas.openxmlformats.org/wordprocessingml/2006/main">
        <w:t xml:space="preserve">נומבערס 32:30 אָבער אַז זײ װעלן ניט אַריבערגײן מיט דיר באַװאַפּנט, זאָלן זײ האָבן אײגנטום צװישן דיר אין לאַנד כּנַעַן.</w:t>
      </w:r>
    </w:p>
    <w:p/>
    <w:p>
      <w:r xmlns:w="http://schemas.openxmlformats.org/wordprocessingml/2006/main">
        <w:t xml:space="preserve">די יסראַעליטעס זענען צוגעזאגט לאַנד אין קאַנאַאַן אויב זיי קלייַבן צו קרייַז די יארדאניע טייך מיט געווער.</w:t>
      </w:r>
    </w:p>
    <w:p/>
    <w:p>
      <w:r xmlns:w="http://schemas.openxmlformats.org/wordprocessingml/2006/main">
        <w:t xml:space="preserve">1. גאָט שטענדיק האלט זיין הבטחות, קיין ענין די ומשטאַנד.</w:t>
      </w:r>
    </w:p>
    <w:p/>
    <w:p>
      <w:r xmlns:w="http://schemas.openxmlformats.org/wordprocessingml/2006/main">
        <w:t xml:space="preserve">2. מיר קענען צוטרוי אין גאָט ס פּלאַנז פֿאַר אונדזער לעבן.</w:t>
      </w:r>
    </w:p>
    <w:p/>
    <w:p>
      <w:r xmlns:w="http://schemas.openxmlformats.org/wordprocessingml/2006/main">
        <w:t xml:space="preserve">1.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ירמיהו 29:11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/32:31 און די קינדער פֿון גָד און די קינדער פֿון ראובן האָבן געענטפֿערט, אַזױ צו זאָגן: אַזױ װי גאָט האָט געזאָגט צו דײַנע קנעכט, אַזױ װעלן מיר טאָן.</w:t>
      </w:r>
    </w:p>
    <w:p/>
    <w:p>
      <w:r xmlns:w="http://schemas.openxmlformats.org/wordprocessingml/2006/main">
        <w:t xml:space="preserve">די קינדער פֿון גָד און ראובן האָבן מסכים געווען צו טאָן אַזוי ווי גאָט האָט באַפֿוילן.</w:t>
      </w:r>
    </w:p>
    <w:p/>
    <w:p>
      <w:r xmlns:w="http://schemas.openxmlformats.org/wordprocessingml/2006/main">
        <w:t xml:space="preserve">1. פאָלגעוודיקייַט צו גאָט ברענגט ברכה</w:t>
      </w:r>
    </w:p>
    <w:p/>
    <w:p>
      <w:r xmlns:w="http://schemas.openxmlformats.org/wordprocessingml/2006/main">
        <w:t xml:space="preserve">2. פאָלגן גאָט איז דער וועג צו דערפילונג</w:t>
      </w:r>
    </w:p>
    <w:p/>
    <w:p>
      <w:r xmlns:w="http://schemas.openxmlformats.org/wordprocessingml/2006/main">
        <w:t xml:space="preserve">1. סאַם 119:1-2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2. דעוטעראָנאָמי 11:26-27 זע, איך שטעלן פֿאַר דיר הייַנט אַ ברכה און אַ קללה: די ברכה אויב איר פאָלגן די געבאָט פון די האר דיין גאָט, וואָס איך באַפֿעל דיר הייַנט, און די קללה, אויב איר טאָן ניט. הערט צו די געבאטן פון יהוה אײַער גאָט.</w:t>
      </w:r>
    </w:p>
    <w:p/>
    <w:p>
      <w:r xmlns:w="http://schemas.openxmlformats.org/wordprocessingml/2006/main">
        <w:t xml:space="preserve">נומבערס 32:32 מיר װעלן אַריבערגײן באַװאַפּנט פֿאַר גאָט אין לאַנד כּנַעַן, כּדי די אײגנטום פֿון אונדזער נחלה פֿון יענער זײַט יַרדן זאָל אונדז זײַן.</w:t>
      </w:r>
    </w:p>
    <w:p/>
    <w:p>
      <w:r xmlns:w="http://schemas.openxmlformats.org/wordprocessingml/2006/main">
        <w:t xml:space="preserve">דאָס פֿאָלק פֿון ישׂראל האָט געזאָגט, אַז זײ װעלן אַריבערגײן באַװאַפּנט פֿאַר גאָט אין לאַנד כּנַעַן, כּדי זײער נחלה זאָל זײַן זײערס.</w:t>
      </w:r>
    </w:p>
    <w:p/>
    <w:p>
      <w:r xmlns:w="http://schemas.openxmlformats.org/wordprocessingml/2006/main">
        <w:t xml:space="preserve">1. גאָט אַנערז די וואס זענען גרייט צו קעמפן פֿאַר וואָס ער האט צוגעזאגט זיי.</w:t>
      </w:r>
    </w:p>
    <w:p/>
    <w:p>
      <w:r xmlns:w="http://schemas.openxmlformats.org/wordprocessingml/2006/main">
        <w:t xml:space="preserve">2. דער האר וועט צושטעלן די וואס צוטרוי אים און זענען גרייט צו נעמען קאַמף.</w:t>
      </w:r>
    </w:p>
    <w:p/>
    <w:p>
      <w:r xmlns:w="http://schemas.openxmlformats.org/wordprocessingml/2006/main">
        <w:t xml:space="preserve">1. דברים 6: 18-19 - "און זאָלסט טאָן וואָס איז רעכט און גוט אין די אויגן פון די האר, כּדי עס זאָל זיין גוט מיט דיר, און איר זאָל גיין אין און אַרבן דאָס גוטע לאַנד וואָס גאָט האָט געשװאָרן. צו דײַנע עלטערן, צו פֿאַרטריבן אַלע דײַנע פֿײַנט פֿון פֿאַר דיר, אַזױ װי גאָט האָט גערעדט.</w:t>
      </w:r>
    </w:p>
    <w:p/>
    <w:p>
      <w:r xmlns:w="http://schemas.openxmlformats.org/wordprocessingml/2006/main">
        <w:t xml:space="preserve">2. יהושע 1:6-9 - "זייט שטאַרק און מיט גוט מוט: פֿאַר דעם דאָזיקן פֿאָלק זאָלסטו צעטיילן דאָס לאַנד פֿאַר אַ נחלה, וואָס איך האָב געשװאָרן זײערע עלטערן זײ צו געבן, נאָר זײט שטאַרק און זײער שטאַרק. זאָלסט היטן צו טאָן אַזױ װי דער גאַנצער תּוֹרה װאָס מײַן קנעכט משה רבינו האָט דיר באַפֿױלן: קער זיך ניט אומקערן פֿון איר רעכטס אָדער לינקס, כּדי זאָלסט גליקלעך זײַן װוּהין נאָר דו גײסט. מױל, אָבער זאָלסט קלערן דערין טאָג און נאַכט, כּדי זאָלסט היטן צו טאָן אַזױ װי אַלץ װאָס איז געשריבן אין איר, װאָרום דעמאלט װעסטו גליקלעך מאַכן דײַן װעג, און דעמאלט װעסטו מצליח זײַן, האָב איך דיר ניט באַפֿױלן? און מיט גוטמוטיק, זאָלסט ניט מורא האָבן, און זאָלסט ניט שרעקן, װאָרום יהוה דײַן גאָט איז מיט דיר װוּהין נאָר דו גײסט.</w:t>
      </w:r>
    </w:p>
    <w:p/>
    <w:p>
      <w:r xmlns:w="http://schemas.openxmlformats.org/wordprocessingml/2006/main">
        <w:t xml:space="preserve">/32:33 און משה האָט זײ געגעבן, צו די קינדער פֿון גָד, און צו די קינדער פֿון ראובן, און צו האַלבן שבט מנשה דעם זון פֿון יוסף, דאָס מלוכה פֿון סיחון דעם מלך פֿון אֶמוֹרי, און דאָס מלוכה פֿון עוֹג. דער מלך פֿון בשן, דאָס לאַנד, מיט אירע שטעט אין די געמאַרקן, די שטעט פֿון לאַנד רונד אַרום.</w:t>
      </w:r>
    </w:p>
    <w:p/>
    <w:p>
      <w:r xmlns:w="http://schemas.openxmlformats.org/wordprocessingml/2006/main">
        <w:t xml:space="preserve">משה האָט געגעבן די קינדער פֿון גָד, ראובן, און אַ העלפֿט פֿון שבט מנשה, דאָס מלוכה פֿון סיחון דעם מלך פֿון די אמורי, און דאָס מלוכה פֿון עוג דעם מלך פֿון בשן, מיט זײערע שטעט און דער אַרומיקער געגנט.</w:t>
      </w:r>
    </w:p>
    <w:p/>
    <w:p>
      <w:r xmlns:w="http://schemas.openxmlformats.org/wordprocessingml/2006/main">
        <w:t xml:space="preserve">1. גאָט 'ס אמונה אין מקיים זיין הבטחות</w:t>
      </w:r>
    </w:p>
    <w:p/>
    <w:p>
      <w:r xmlns:w="http://schemas.openxmlformats.org/wordprocessingml/2006/main">
        <w:t xml:space="preserve">2. די צושטעלן פון גאָט 'ס בלעסינגז פֿאַר זיין מענטשן</w:t>
      </w:r>
    </w:p>
    <w:p/>
    <w:p>
      <w:r xmlns:w="http://schemas.openxmlformats.org/wordprocessingml/2006/main">
        <w:t xml:space="preserve">1. נומבערס 32:33</w:t>
      </w:r>
    </w:p>
    <w:p/>
    <w:p>
      <w:r xmlns:w="http://schemas.openxmlformats.org/wordprocessingml/2006/main">
        <w:t xml:space="preserve">2. סאַם 84:11 - פֿאַר די האר גאָט איז אַ זון און שילד: די האר וועט געבן חן און כבוד: קיין גוט זאַך וועט נישט אָפּהאַלטן פון די וואס גיין רעכט.</w:t>
      </w:r>
    </w:p>
    <w:p/>
    <w:p>
      <w:r xmlns:w="http://schemas.openxmlformats.org/wordprocessingml/2006/main">
        <w:t xml:space="preserve">/32:34 און די קינדער פֿון גָד האָבן געבױט דיבון, און עטרות, און ערוער.</w:t>
      </w:r>
    </w:p>
    <w:p/>
    <w:p>
      <w:r xmlns:w="http://schemas.openxmlformats.org/wordprocessingml/2006/main">
        <w:t xml:space="preserve">דרײַ שטעט האָבן בנה די קינדער פֿון גָד אין לאַנד מואב.</w:t>
      </w:r>
    </w:p>
    <w:p/>
    <w:p>
      <w:r xmlns:w="http://schemas.openxmlformats.org/wordprocessingml/2006/main">
        <w:t xml:space="preserve">1. מיר זאָל שטרעבן צו בויען אונדזער קהילות און אונדזער וועלט מיט ליבע און אמונה.</w:t>
      </w:r>
    </w:p>
    <w:p/>
    <w:p>
      <w:r xmlns:w="http://schemas.openxmlformats.org/wordprocessingml/2006/main">
        <w:t xml:space="preserve">2. מיר זאָל זיין מיינדפאַל פון די פּראַל אונדזער אַקשאַנז האָבן אויף אנדערע.</w:t>
      </w:r>
    </w:p>
    <w:p/>
    <w:p>
      <w:r xmlns:w="http://schemas.openxmlformats.org/wordprocessingml/2006/main">
        <w:t xml:space="preserve">1. רוימער 12:10 - "ליבע איינער דעם אנדערן מיט ברודערלי ליבשאַפט. אַוטדו איינער דעם אנדערן אין ווייַזונג כּבֿוד."</w:t>
      </w:r>
    </w:p>
    <w:p/>
    <w:p>
      <w:r xmlns:w="http://schemas.openxmlformats.org/wordprocessingml/2006/main">
        <w:t xml:space="preserve">2. סאַם 127: 1 - "אויב די האר טוט נישט בויען די הויז, די וואס בויען עס אַרבעט אומזיסט."</w:t>
      </w:r>
    </w:p>
    <w:p/>
    <w:p>
      <w:r xmlns:w="http://schemas.openxmlformats.org/wordprocessingml/2006/main">
        <w:t xml:space="preserve">נומבערס 32:35 און אֶתְרוֹת, שוֹפן, און יַעֶזֶר, און יוֹגְבָה;</w:t>
      </w:r>
    </w:p>
    <w:p/>
    <w:p>
      <w:r xmlns:w="http://schemas.openxmlformats.org/wordprocessingml/2006/main">
        <w:t xml:space="preserve">דער דורכפאָר דערמאנט פיר שטעט: אַטרוט, שופאן, יעזער און דזשאָגבהה.</w:t>
      </w:r>
    </w:p>
    <w:p/>
    <w:p>
      <w:r xmlns:w="http://schemas.openxmlformats.org/wordprocessingml/2006/main">
        <w:t xml:space="preserve">1. די מאַכט פון ארבעטן צוזאַמען: ווי קהילות קענען ויספירן גרויס טינגז</w:t>
      </w:r>
    </w:p>
    <w:p/>
    <w:p>
      <w:r xmlns:w="http://schemas.openxmlformats.org/wordprocessingml/2006/main">
        <w:t xml:space="preserve">2. דערגרייכן אונדזער צילן דורך פּערסאַוויראַנס און קאָאָפּעראַטיאָן</w:t>
      </w:r>
    </w:p>
    <w:p/>
    <w:p>
      <w:r xmlns:w="http://schemas.openxmlformats.org/wordprocessingml/2006/main">
        <w:t xml:space="preserve">1.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משלי 27:17 - ווי אייַזן שארפערט אייַזן, אַזוי איינער שאַרפט אנדערן.</w:t>
      </w:r>
    </w:p>
    <w:p/>
    <w:p>
      <w:r xmlns:w="http://schemas.openxmlformats.org/wordprocessingml/2006/main">
        <w:t xml:space="preserve">/32:36 און בית-נמרה, און בית-הָרָן, געפֿענצטע שטעט, און פֿעדערלעך פֿאַר שאָף.</w:t>
      </w:r>
    </w:p>
    <w:p/>
    <w:p>
      <w:r xmlns:w="http://schemas.openxmlformats.org/wordprocessingml/2006/main">
        <w:t xml:space="preserve">דע ר דאזיקע ר פארזײ ט דערמאנ ט צװ ײ שטעט , ביתנמר ה או ן בית־הארן , װא ס זײנע ן געװע ן פאר ־ פענצטערט , או ן האב ן געהא ט פײערלע ך פא ר שאף .</w:t>
      </w:r>
    </w:p>
    <w:p/>
    <w:p>
      <w:r xmlns:w="http://schemas.openxmlformats.org/wordprocessingml/2006/main">
        <w:t xml:space="preserve">1. גאָט 'ס טנייַ פֿאַר זיין מענטשן: ווי גאָט זאָרגן פֿאַר די מענטשן פון בעטהנימרה און בעטהאַראַן</w:t>
      </w:r>
    </w:p>
    <w:p/>
    <w:p>
      <w:r xmlns:w="http://schemas.openxmlformats.org/wordprocessingml/2006/main">
        <w:t xml:space="preserve">2. די וויכטיקייט פון זאָרגן פון אונדזער שאָף: לעקציעס פון בית נמרה און בית הארן</w:t>
      </w:r>
    </w:p>
    <w:p/>
    <w:p>
      <w:r xmlns:w="http://schemas.openxmlformats.org/wordprocessingml/2006/main">
        <w:t xml:space="preserve">1. סאַם 23:2 - ער מאכט מיר ליגן אַראָפּ אין גרין פּאַסטשערז; ער פירט מיך לעבן שטילע וואסערן.</w:t>
      </w:r>
    </w:p>
    <w:p/>
    <w:p>
      <w:r xmlns:w="http://schemas.openxmlformats.org/wordprocessingml/2006/main">
        <w:t xml:space="preserve">2. ישעיהו 32:18 - מייַן מענטשן וועט בלייַבן אין אַ פרידלעך וווינאָרט, אין זיכער דיוועלינגז, און אין שטיל רוען ערטער.</w:t>
      </w:r>
    </w:p>
    <w:p/>
    <w:p>
      <w:r xmlns:w="http://schemas.openxmlformats.org/wordprocessingml/2006/main">
        <w:t xml:space="preserve">/32:37 און די קינדער פֿון ראובן האָבן געבױט חשבון, און אֶלעָלָה, און קִרְיָתָיִם;</w:t>
      </w:r>
    </w:p>
    <w:p/>
    <w:p>
      <w:r xmlns:w="http://schemas.openxmlformats.org/wordprocessingml/2006/main">
        <w:t xml:space="preserve">די קינדער פֿון ראובן האָבן געבױט דרײַ שטעט: חשבון, אֶלעֶלֶה, און קִרְיָתַיִם.</w:t>
      </w:r>
    </w:p>
    <w:p/>
    <w:p>
      <w:r xmlns:w="http://schemas.openxmlformats.org/wordprocessingml/2006/main">
        <w:t xml:space="preserve">1: גאָט 'ס אמונה איז געזען אין די קאַנסטראַקשאַנז פון די קינדער פון ראובן.</w:t>
      </w:r>
    </w:p>
    <w:p/>
    <w:p>
      <w:r xmlns:w="http://schemas.openxmlformats.org/wordprocessingml/2006/main">
        <w:t xml:space="preserve">2: גאָט בענטשט די אַרבעט פון אונדזער הענט ווען מיר זענען אָובידיאַנט צו זיין וועט.</w:t>
      </w:r>
    </w:p>
    <w:p/>
    <w:p>
      <w:r xmlns:w="http://schemas.openxmlformats.org/wordprocessingml/2006/main">
        <w:t xml:space="preserve">1: סאַם 127: 1 - סייַדן די האר טוט בויען די הויז, די בויער אַרבעט אַרויסגעוואָרפן.</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/32:38 און נבֿו, און בַעַל-מָעוֹן, (פֿאַרענדערט זײערע נעמען) און שבֿמה; און האָבן געגעבן אַנדערע נעמען צו די שטעט װאָס זײ האָבן געבױט.</w:t>
      </w:r>
    </w:p>
    <w:p/>
    <w:p>
      <w:r xmlns:w="http://schemas.openxmlformats.org/wordprocessingml/2006/main">
        <w:t xml:space="preserve">דאָס פֿאָלק פֿון ראובן און גָד האָט געטוישט די נעמען פֿון נבֿו, בַעַל-מָעוֹן, און שיבמה, בײַם בױען שטעט.</w:t>
      </w:r>
    </w:p>
    <w:p/>
    <w:p>
      <w:r xmlns:w="http://schemas.openxmlformats.org/wordprocessingml/2006/main">
        <w:t xml:space="preserve">1. גאָט איז דער האר פון אונדזער לעבן: א לערנען פון נעמען אין נומבערס 32:38</w:t>
      </w:r>
    </w:p>
    <w:p/>
    <w:p>
      <w:r xmlns:w="http://schemas.openxmlformats.org/wordprocessingml/2006/main">
        <w:t xml:space="preserve">2. גיין אַרויס און בויען: די מוט פון ראובן און גד אין נומבערס 32:38</w:t>
      </w:r>
    </w:p>
    <w:p/>
    <w:p>
      <w:r xmlns:w="http://schemas.openxmlformats.org/wordprocessingml/2006/main">
        <w:t xml:space="preserve">1. יהושע / 1:6 - זייט שטאַרק און מוטיק, וואָרעם דו וועסט מאַכן אַרבן דאָס דאָזיקע פאָלק דאָס לאַנד וואָס איך האָב געשוואָרן זייערע עלטערן זיי צו געבן.</w:t>
      </w:r>
    </w:p>
    <w:p/>
    <w:p>
      <w:r xmlns:w="http://schemas.openxmlformats.org/wordprocessingml/2006/main">
        <w:t xml:space="preserve">2. סאַם 127:1 - אויב די האר טוט נישט בויען די הויז, די וואס בויען עס אַרבעט אין אַרויסגעוואָרפן.</w:t>
      </w:r>
    </w:p>
    <w:p/>
    <w:p>
      <w:r xmlns:w="http://schemas.openxmlformats.org/wordprocessingml/2006/main">
        <w:t xml:space="preserve">/32:39 און די קינדער פֿון מכיר דעם זון פֿון מנשה זײַנען געגאַנגען קײן גִלעָד, און האָבן זי אײַנגענומען, און האָבן פֿאַררױבן דעם אֶמוֹרי װאָס אין איר.</w:t>
      </w:r>
    </w:p>
    <w:p/>
    <w:p>
      <w:r xmlns:w="http://schemas.openxmlformats.org/wordprocessingml/2006/main">
        <w:t xml:space="preserve">די קינדער פֿון מכיר דעם זון פֿון מנשה האָבן גענומען גלעד פֿון דעם אמורי װאָס האָט דאָרטן געזעסן.</w:t>
      </w:r>
    </w:p>
    <w:p/>
    <w:p>
      <w:r xmlns:w="http://schemas.openxmlformats.org/wordprocessingml/2006/main">
        <w:t xml:space="preserve">1. צוטרוי אין די האר צו דערגרייכן דיין גאָולז.</w:t>
      </w:r>
    </w:p>
    <w:p/>
    <w:p>
      <w:r xmlns:w="http://schemas.openxmlformats.org/wordprocessingml/2006/main">
        <w:t xml:space="preserve">2. גאָט וועט באַפרייַען איר פון דיין פיינט.</w:t>
      </w:r>
    </w:p>
    <w:p/>
    <w:p>
      <w:r xmlns:w="http://schemas.openxmlformats.org/wordprocessingml/2006/main">
        <w:t xml:space="preserve">1.סאַם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2.סאַם 37:39 - די ישועה פון די צדיקים איז פון די האר; ער איז זײער פֿעסטונג אין דער צײַט פֿון צרה.</w:t>
      </w:r>
    </w:p>
    <w:p/>
    <w:p>
      <w:r xmlns:w="http://schemas.openxmlformats.org/wordprocessingml/2006/main">
        <w:t xml:space="preserve">/32:40 און משה האָט געגעבן גִלעָד צו מכיר דעם זון פֿון מנשה; און ער איז געזעסן אין איר.</w:t>
      </w:r>
    </w:p>
    <w:p/>
    <w:p>
      <w:r xmlns:w="http://schemas.openxmlformats.org/wordprocessingml/2006/main">
        <w:t xml:space="preserve">משה האָט געגעבן דאָס לאַנד גלעד צו מכיר דעם זון פֿון מנשה, װאָס האָט דאָרטן געלעבט.</w:t>
      </w:r>
    </w:p>
    <w:p/>
    <w:p>
      <w:r xmlns:w="http://schemas.openxmlformats.org/wordprocessingml/2006/main">
        <w:t xml:space="preserve">1. דער כוח פון ברייטהאַרציקייט: לערנען פון משה'ס ביישפּיל פון געבן.</w:t>
      </w:r>
    </w:p>
    <w:p/>
    <w:p>
      <w:r xmlns:w="http://schemas.openxmlformats.org/wordprocessingml/2006/main">
        <w:t xml:space="preserve">2. געטרייַ מקיים פון הבטחות: האַלטן איין וואָרט, קיין ענין וואָס.</w:t>
      </w:r>
    </w:p>
    <w:p/>
    <w:p>
      <w:r xmlns:w="http://schemas.openxmlformats.org/wordprocessingml/2006/main">
        <w:t xml:space="preserve">1. נומערן 32:40</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/32:41 און יאיר דער זון פֿון מנשהן איז געגאַנגען און האָט אײַנגענומען אירע שטעטלעך, און האָט זײ גערופֿן חוֹות-יַיִר.</w:t>
      </w:r>
    </w:p>
    <w:p/>
    <w:p>
      <w:r xmlns:w="http://schemas.openxmlformats.org/wordprocessingml/2006/main">
        <w:t xml:space="preserve">די דאָזיקע פּרשה באַשרײַבט, אַז יאיר דער זון פֿון מנשה האָט גענומען שטעטלעך און האָט זיי גערופֿן חוות-ייִיר.</w:t>
      </w:r>
    </w:p>
    <w:p/>
    <w:p>
      <w:r xmlns:w="http://schemas.openxmlformats.org/wordprocessingml/2006/main">
        <w:t xml:space="preserve">1. גאָט ס השגחה אין נאַמינג דיסקאַסינג די באַטייַט פון נעמען און ווי גאָט קענען נוצן זיי צו פאָרעם אונדזער צוקונפט.</w:t>
      </w:r>
    </w:p>
    <w:p/>
    <w:p>
      <w:r xmlns:w="http://schemas.openxmlformats.org/wordprocessingml/2006/main">
        <w:t xml:space="preserve">2. יוניטי דורך דייווערסיטי כיילייטינג ווי פאַרשידענע מענטשן קענען אַרבעטן צוזאַמען צו פאָרעם אַ יונאַפייד געזעלשאַפט.</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קאָלאָססיאַנס 3:12-15 - "דעריבער, ווי גאָט ס אויסדערוויילט מענטשן, הייליק און ליב ליב געהאט, אָנטאָן זיך מיט ראַכמאָנעס, גוטהאַרציקייַט, אַניוועס, דזשענטאַלנאַס און געדולד. טראָגן מיט יעדער אנדערער און מוחל איינער דעם אנדערן אויב איינער פון איר האט אַ טרויעריק אויף עמעצן, מוחל אזוי ווי דער האר האט דיר מוחל געווען, און איבער די אלע מעלות לייגט אויף ליבשאפט, וואס פארבינדן זיי אלע צוזאמען אין גאנץ אחדות.</w:t>
      </w:r>
    </w:p>
    <w:p/>
    <w:p>
      <w:r xmlns:w="http://schemas.openxmlformats.org/wordprocessingml/2006/main">
        <w:t xml:space="preserve">/32:42 און נבֿה איז געגאַנגען, און האָט גענומען קַנַת, און אירע דערפֿער, און האָט זי גערופֿן נוֹבָה, נאָך זײַן נאָמען.</w:t>
      </w:r>
    </w:p>
    <w:p/>
    <w:p>
      <w:r xmlns:w="http://schemas.openxmlformats.org/wordprocessingml/2006/main">
        <w:t xml:space="preserve">דער דורכפאָר באשרייבט די חשבון פון נובה גענומען די שטאָט פון Kenath און ריניימינג עס צו Nobah נאָך זיך.</w:t>
      </w:r>
    </w:p>
    <w:p/>
    <w:p>
      <w:r xmlns:w="http://schemas.openxmlformats.org/wordprocessingml/2006/main">
        <w:t xml:space="preserve">1. גאָט ס סאַווראַנטי אַלאַוז אונדז צו געפֿינען אונדזער ציל אין לעבן.</w:t>
      </w:r>
    </w:p>
    <w:p/>
    <w:p>
      <w:r xmlns:w="http://schemas.openxmlformats.org/wordprocessingml/2006/main">
        <w:t xml:space="preserve">2. מיר זאָל זיין אָפּגעהיט צו זוכן גאָט ס וועט איידער פאָדערן עפּעס פֿאַר אונדזער אייגן.</w:t>
      </w:r>
    </w:p>
    <w:p/>
    <w:p>
      <w:r xmlns:w="http://schemas.openxmlformats.org/wordprocessingml/2006/main">
        <w:t xml:space="preserve">ישעיהו 55:8-9 "ווארים מיין געדאנקען זענען ניט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3:5-6 פאַרזיכערן זיך אין די האר מיט דיין גאַנצן האַרצן,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נומבערס 33 קענען זיין סאַמערייזד אין דריי פּאַראַגראַפס ווי גייט, מיט אָנווייַז ווערסעס:</w:t>
      </w:r>
    </w:p>
    <w:p/>
    <w:p>
      <w:r xmlns:w="http://schemas.openxmlformats.org/wordprocessingml/2006/main">
        <w:t xml:space="preserve">פּאַראַגראַף 1: נומבערס 33: 1-15 גיט אַ דיטיילד חשבון פון די יסראַעליטעס 'נסיעה פון מצרים צו זייער לאַגער בייַ בארג סיני. די קאַפּיטל ליסטעד יעדער אָרט ווו זיי לאַגער צוזאמען דעם וועג, סטאַרטינג פון זייער אַוועקגיין פון רעמזעס אין מצרים און ענדיקן אין רפידים לעבן בארג סיני. דער דורכפאָר סערוועס ווי אַ היסטארישע רעקאָרד פון די סטאַגעס פון זייער רייזע און כיילייץ באַטייַטיק לאַנדמאַרקס און געשעענישן אין דעם פּעריאָד.</w:t>
      </w:r>
    </w:p>
    <w:p/>
    <w:p>
      <w:r xmlns:w="http://schemas.openxmlformats.org/wordprocessingml/2006/main">
        <w:t xml:space="preserve">פּאַראַגראַף 2: פאָרזעצן אין נומבערס 33: 36-16, די קאַפּיטל באשרייבט די סאַבסאַקוואַנט סטאַגעס פון די נסיעה פון די יסראַעליטעס נאָך פאַרלאָזן בארג סיני. עס דערצײלט זײערע פֿאַרשײדענע לאַגערן, אַרײַנגערעכנט לאָקאַלן, װי כבֿרות־התּאבֿה, חצרות, ריתמה, רימון־פּרעז, ליבנה, ריסָה, קהעלתה, באַרג שפֿר, חרדה, מכהלות, תהחת, תרחזהורים. די דעטאַילס צושטעלן אַ קראַנאַלאַדזשיקאַל חשבון פון זייער טראַוואַלז דורך פאַרשידענע מקומות.</w:t>
      </w:r>
    </w:p>
    <w:p/>
    <w:p>
      <w:r xmlns:w="http://schemas.openxmlformats.org/wordprocessingml/2006/main">
        <w:t xml:space="preserve">פּאַראַגראַף 3: נומבערס 33 פאַרענדיקן מיט כיילייטינג ספּעציפיש ינסטראַקשאַנז געגעבן דורך גאָט צו משה וועגן די קאָנקוועסט פון קאַנאַאַן. גאָט האָט באַפֿוילן משהן צו באַפֿױלן די ישׂראלים צו פֿאַרטריבן אַלע באַװױנער פֿון כּנַעַן און פֿאַרטיליקן אַלע זײערע אָפּגעטער און בָמות. די קאַפּיטל אונטערשטרייכן אַז דורכפאַל צו טאָן דאָס וועט רעזולטאַט אין די מענטשן ווערן דערנער אין די זייטן פון ישראל און פאַרשאַפן קאָנפליקט אין די לאַנד וואָס גאָט האט צוגעזאגט זיי.</w:t>
      </w:r>
    </w:p>
    <w:p/>
    <w:p>
      <w:r xmlns:w="http://schemas.openxmlformats.org/wordprocessingml/2006/main">
        <w:t xml:space="preserve">בקיצור:</w:t>
      </w:r>
    </w:p>
    <w:p>
      <w:r xmlns:w="http://schemas.openxmlformats.org/wordprocessingml/2006/main">
        <w:t xml:space="preserve">נומער 33 גיט:</w:t>
      </w:r>
    </w:p>
    <w:p>
      <w:r xmlns:w="http://schemas.openxmlformats.org/wordprocessingml/2006/main">
        <w:t xml:space="preserve">דעטאַילעד באַריכט פון ישראל 'ס נסיעה מצרים צו סיני;</w:t>
      </w:r>
    </w:p>
    <w:p>
      <w:r xmlns:w="http://schemas.openxmlformats.org/wordprocessingml/2006/main">
        <w:t xml:space="preserve">ליסטינגס פון קאַמפּיין, לאַנדמאַרקס, געשעענישן.</w:t>
      </w:r>
    </w:p>
    <w:p/>
    <w:p>
      <w:r xmlns:w="http://schemas.openxmlformats.org/wordprocessingml/2006/main">
        <w:t xml:space="preserve">המשך נסיעה נאך סיני פארשידענע לאגערן;</w:t>
      </w:r>
    </w:p>
    <w:p>
      <w:r xmlns:w="http://schemas.openxmlformats.org/wordprocessingml/2006/main">
        <w:t xml:space="preserve">כראָנאָלאָגיקאַל חשבון דורך פאַרשידענע מקומות.</w:t>
      </w:r>
    </w:p>
    <w:p/>
    <w:p>
      <w:r xmlns:w="http://schemas.openxmlformats.org/wordprocessingml/2006/main">
        <w:t xml:space="preserve">גאָט ס אינסטרוקציעס פֿאַר קאָנקוועסט פאָר אויס באוווינער, צעשטערן אפגעטער;</w:t>
      </w:r>
    </w:p>
    <w:p>
      <w:r xmlns:w="http://schemas.openxmlformats.org/wordprocessingml/2006/main">
        <w:t xml:space="preserve">ווארענונג קעגן דורכפאַל וואָס פירן צו קאָנפליקט אין פּראָמיסעד לאַנד.</w:t>
      </w:r>
    </w:p>
    <w:p/>
    <w:p>
      <w:r xmlns:w="http://schemas.openxmlformats.org/wordprocessingml/2006/main">
        <w:t xml:space="preserve">דאָס קאַפּיטל דינט ווי אַ היסטארישע רעקאָרד, און גיט אַ דעטאַילעד באַריכט וועגן די נסיעה פון די יסראַעליטעס פון מצרים צו זייער לאַגער אויף באַרג סיני און ווייַטער. נומער 33 הייבט זיך אן מיט ליסטעד יעדע פלאץ וואו זיי האבן זיך לאגערט אויפן וועג, אנהייבנדיג פון זייער אוועקגיין פון ראמסעס אין מצרים און ענדיגט זיך ביי רפידים נעבן בארג סיני. דער דורכפאָר כיילייץ באַטייַטיק לאַנדמאַרקס און געשעענישן בעשאַס דעם פּעריאָד, גרינדן אַ טיימליין פון זייער טראַוואַלז.</w:t>
      </w:r>
    </w:p>
    <w:p/>
    <w:p>
      <w:r xmlns:w="http://schemas.openxmlformats.org/wordprocessingml/2006/main">
        <w:t xml:space="preserve">פאָרזעצן אין נומבערס 33, די קאַפּיטל באשרייבט די סאַבסאַקוואַנט סטאַגעס פון די נסיעה פון די יסראַעליטעס נאָך פאַרלאָזן בארג סיני. עס דערציילט וועגן פאַרשידן לאַגערז וואָס זיי האָבן געגרינדעט אויף דעם וועג, אַרייַנגערעכנט לאָוקיישאַנז ווי כיברוט-התאבה, האַזעראָט, ריתמה, רימון-פּרעז, ליבנה, ריסאַ, קהעלתה, באַרג שפער, חרדה, מאַכלות, טהאַט, און תרחזהחורים. די דעטאַילס צושטעלן אַ קראַנאַלאַדזשיקאַל חשבון פון זייער טראַוואַלז דורך פאַרשידענע מקומות.</w:t>
      </w:r>
    </w:p>
    <w:p/>
    <w:p>
      <w:r xmlns:w="http://schemas.openxmlformats.org/wordprocessingml/2006/main">
        <w:t xml:space="preserve">נומבערס 33 פאַרענדיקן מיט כיילייטינג ספּעציפיש ינסטראַקשאַנז געגעבן דורך גאָט צו משה וועגן די קאָנקוועסט פון קאַנאַן. גאָט האָט באַפֿוילן משהן צו באַפֿױלן די ישׂראלים צו פֿאַרטריבן אַלע באַװױנער פֿון כּנַעַן און פֿאַרטיליקן אַלע זײערע אָפּגעטער און בָמות. די קאַפּיטל אונטערשטרייכן אַז דורכפאַל צו טאָן דאָס וועט רעזולטאַט אין די מענטשן ווערן דערנער אין די זייטן פון ישראל און פאַרשאַפן קאָנפליקט אין די לאַנד וואָס גאָט האט צוגעזאגט זיי. די ינסטראַקשאַנז ונטערשטרייַכן ביידע גאָט 'ס אמונה אין לידינג זיין מענטשן און זיין דערוואַרטונג פֿאַר זיי צו געטריי נאָכגיין זיין קאַמאַנדז ווען זיי אַרייַן אין פאַרמעגן פון זייער צוגעזאגט לאַנד.</w:t>
      </w:r>
    </w:p>
    <w:p/>
    <w:p>
      <w:r xmlns:w="http://schemas.openxmlformats.org/wordprocessingml/2006/main">
        <w:t xml:space="preserve">/33:1 דאָס זײַנען די װעגן פֿון די קינדער פֿון ישׂראל, װאָס זײַנען אַרױסגעגאַנגען פֿון לאַנד מִצרַיִם מיט זײערע מחנות אונטער דער האַנט פֿון משהן און אַהרן.</w:t>
      </w:r>
    </w:p>
    <w:p/>
    <w:p>
      <w:r xmlns:w="http://schemas.openxmlformats.org/wordprocessingml/2006/main">
        <w:t xml:space="preserve">משה און אַהרן האָבן אַרױסגעצױגן די קינדער פֿון ישׂראל פֿון לאַנד מִצרַיִם מיט זײערע חיל.</w:t>
      </w:r>
    </w:p>
    <w:p/>
    <w:p>
      <w:r xmlns:w="http://schemas.openxmlformats.org/wordprocessingml/2006/main">
        <w:t xml:space="preserve">1: גאָט איז דער לעצט שפּייַזער. ער האָט צוגעשטעלט אַ פירער אין משה און אהרן צו פירן די יסראַעליטעס אויס פון מצרים.</w:t>
      </w:r>
    </w:p>
    <w:p/>
    <w:p>
      <w:r xmlns:w="http://schemas.openxmlformats.org/wordprocessingml/2006/main">
        <w:t xml:space="preserve">2: אין צייט פון שוועריקייט, עס קען זיין טרייסט צו וויסן אַז גאָט איז אין קאָנטראָל און וועט צושטעלן אַ וועג אויס.</w:t>
      </w:r>
    </w:p>
    <w:p/>
    <w:p>
      <w:r xmlns:w="http://schemas.openxmlformats.org/wordprocessingml/2006/main">
        <w:t xml:space="preserve">1: עקסאָדוס 12: 2-13 - גאָט צוגעשטעלט אַ וועג פֿאַר די יסראַעליטעס צו אַנטלויפן מצרים, און ער וועט צושטעלן אַ וועג פֿאַר אונדז אויך.</w:t>
      </w:r>
    </w:p>
    <w:p/>
    <w:p>
      <w:r xmlns:w="http://schemas.openxmlformats.org/wordprocessingml/2006/main">
        <w:t xml:space="preserve">2: ישעיהו 41:10 - האָבן ניט קיין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/33:2 און משה האָט אױפֿגעשריבן זײערע אַרױסגײן לױט זײערע װעגן לויט דעם געבאָט פֿון גאָט, און דאָס זײַנען זײערע װײַזן לױט זײערע װײַזן.</w:t>
      </w:r>
    </w:p>
    <w:p/>
    <w:p>
      <w:r xmlns:w="http://schemas.openxmlformats.org/wordprocessingml/2006/main">
        <w:t xml:space="preserve">משה האָט אָנגעשריבן די נסיעה פון די יסראַעליטעס לויט גאָט 'ס באַפֿעל.</w:t>
      </w:r>
    </w:p>
    <w:p/>
    <w:p>
      <w:r xmlns:w="http://schemas.openxmlformats.org/wordprocessingml/2006/main">
        <w:t xml:space="preserve">1: גאָט איז אין קאָנטראָל פון יעדער שריט וואָס מיר נעמען און זאָל זיין אָובייד.</w:t>
      </w:r>
    </w:p>
    <w:p/>
    <w:p>
      <w:r xmlns:w="http://schemas.openxmlformats.org/wordprocessingml/2006/main">
        <w:t xml:space="preserve">2: גאָט איז געטרייַ צו זיין מענטשן און וועט פירן זיי אין די רעכט ריכטונג.</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2: סאַם 32:8 - איך וועל לערנען איר און לערנען די וועג איר זאָל גיין; איך וועל דיר עצה געבן מיט מיין ליבן אויג אויף דיר.</w:t>
      </w:r>
    </w:p>
    <w:p/>
    <w:p>
      <w:r xmlns:w="http://schemas.openxmlformats.org/wordprocessingml/2006/main">
        <w:t xml:space="preserve">/33:3 און זײ זײַנען אַװעקגעגאַנגען פֿון רעמשעס אין ערשטן חודש, אױפֿן פֿופֿצנטן טאָג פֿון ערשטן חודש; אויף מאָרגן נאָך דעם פסח זײַנען די קינדער פֿון ישׂראל אַרױסגעגאַנגען מיט אַ הױכער האַנט אין די אױגן פֿון אַלע מִצרים.</w:t>
      </w:r>
    </w:p>
    <w:p/>
    <w:p>
      <w:r xmlns:w="http://schemas.openxmlformats.org/wordprocessingml/2006/main">
        <w:t xml:space="preserve">די קינדער פֿון ישׂראל זײַנען אַװעקגעגאַנגען פֿון רעמשעס אין ערשטן חודש אױפֿן פֿופֿצנטן טאָג, נאָכן פּסח. זיי זענען אַוועק מיט גרויס בטחון אין די בייַזייַן פון אַלע די מצרים.</w:t>
      </w:r>
    </w:p>
    <w:p/>
    <w:p>
      <w:r xmlns:w="http://schemas.openxmlformats.org/wordprocessingml/2006/main">
        <w:t xml:space="preserve">1. "בטחון אין די צווישן פון שוועריקייטן"</w:t>
      </w:r>
    </w:p>
    <w:p/>
    <w:p>
      <w:r xmlns:w="http://schemas.openxmlformats.org/wordprocessingml/2006/main">
        <w:t xml:space="preserve">2. "פארלאזן מיט מוט"</w:t>
      </w:r>
    </w:p>
    <w:p/>
    <w:p>
      <w:r xmlns:w="http://schemas.openxmlformats.org/wordprocessingml/2006/main">
        <w:t xml:space="preserve">1. ישעיה 30:15 - "אין צוריקקומען און רו איר וועט געראטעוועט ווערן; אין שטילקייַט און אין צוטרוי וועט זיין דיין שטאַרקייט.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/33:4 װאָרום די מִצרים האָבן באַגראָבן זײער גאַנצן בכָור װאָס גאָט האָט געשלאָגן צװישן זײ; אױך אױף זײערע געטער האָט יהוה געטאָן משפּטים.</w:t>
      </w:r>
    </w:p>
    <w:p/>
    <w:p>
      <w:r xmlns:w="http://schemas.openxmlformats.org/wordprocessingml/2006/main">
        <w:t xml:space="preserve">גאָט 'ס משפט איז גערעכט און וועט זיין געפירט אויס אויף אַלע וואס ניט פאָלגן.</w:t>
      </w:r>
    </w:p>
    <w:p/>
    <w:p>
      <w:r xmlns:w="http://schemas.openxmlformats.org/wordprocessingml/2006/main">
        <w:t xml:space="preserve">1. גאָט 'ס גרימצארן איז גערעכט און וועט זיין מיסט אויס צו די וואס ניט פאָלגן אים.</w:t>
      </w:r>
    </w:p>
    <w:p/>
    <w:p>
      <w:r xmlns:w="http://schemas.openxmlformats.org/wordprocessingml/2006/main">
        <w:t xml:space="preserve">2. מיר מוזן שטענדיק פאָלגן גאָט און זיין קאַמאַנדז, פֿאַר ער וועט ברענגען משפט אויף די וואס טאָן ניט.</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עקסאָדוס 20: 5-3 - "איר וועט האָבן קיין אנדערע געטער פֿאַר מיר. איר זאָלט ניט מאַכן פֿאַר זיך אַ בילד אין די פאָרעם פון עפּעס אין הימל אויבן אָדער אויף דער ערד ונטער אָדער אין די וואסערן אונטן. דו זאלסט נישט בויגן. אַראָפּ צו זיי אָדער דינען זיי; וואָרעם איך, יהוה דיין גאָט, בין אַ ייפערטזיכטיק גאָט, וואָס באַשטראָפן די קינדער פֿאַר די זינד פון די עלטערן ביז די דריט און פערט דור פון די וואס האַסן מיר.</w:t>
      </w:r>
    </w:p>
    <w:p/>
    <w:p>
      <w:r xmlns:w="http://schemas.openxmlformats.org/wordprocessingml/2006/main">
        <w:t xml:space="preserve">/33:5 און די קינדער פֿון ישׂראל האָבן זיך אַװעקגעגאַנגען פֿון רעמֶשס, און האָבן זיך געלײגט אין סוכּות.</w:t>
      </w:r>
    </w:p>
    <w:p/>
    <w:p>
      <w:r xmlns:w="http://schemas.openxmlformats.org/wordprocessingml/2006/main">
        <w:t xml:space="preserve">די יסראַעליטעס האָבן פארלאזט ראמסעס און האבן לאגערן אין סוכות.</w:t>
      </w:r>
    </w:p>
    <w:p/>
    <w:p>
      <w:r xmlns:w="http://schemas.openxmlformats.org/wordprocessingml/2006/main">
        <w:t xml:space="preserve">1: מיר זאָל זיין גרייט צו נעמען ריסקס צו וואַקסן אין אמונה.</w:t>
      </w:r>
    </w:p>
    <w:p/>
    <w:p>
      <w:r xmlns:w="http://schemas.openxmlformats.org/wordprocessingml/2006/main">
        <w:t xml:space="preserve">2: לאָזן אונדזער טרייסט זאָנע איז נייטיק פֿאַר רוחניות וווּקס.</w:t>
      </w:r>
    </w:p>
    <w:p/>
    <w:p>
      <w:r xmlns:w="http://schemas.openxmlformats.org/wordprocessingml/2006/main">
        <w:t xml:space="preserve">1: העברעווס 11:8 - דורך אמונה אברהם פאָלגן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מארק 8: 34-35 - ווען ער האט גערופן די מענטשן צו זיך, מיט זיינע תלמידים אויך, ער האט געזאגט צו זיי, ווער סע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פארלירט זיין לעבן פֿאַר מיין צוליב און די בשורה וועט ראַטעווען עס.</w:t>
      </w:r>
    </w:p>
    <w:p/>
    <w:p>
      <w:r xmlns:w="http://schemas.openxmlformats.org/wordprocessingml/2006/main">
        <w:t xml:space="preserve">/33:6 און זײ זײַנען אַװעקגעגאַנגען פֿון סוכּות, און האָבן זיך געלײגט אין אֶתָם װאָס אין דעם ברעג פֿון מדבר.</w:t>
      </w:r>
    </w:p>
    <w:p/>
    <w:p>
      <w:r xmlns:w="http://schemas.openxmlformats.org/wordprocessingml/2006/main">
        <w:t xml:space="preserve">די ישׂראלים האָבן פֿאַרלאָזט סוכּות, און האָבן געהאַלטן אין אֶתָם.</w:t>
      </w:r>
    </w:p>
    <w:p/>
    <w:p>
      <w:r xmlns:w="http://schemas.openxmlformats.org/wordprocessingml/2006/main">
        <w:t xml:space="preserve">1: מיר קענען צוטרוי גאָט צו פירן אונדז צו אונדזער דעסטיניישאַן.</w:t>
      </w:r>
    </w:p>
    <w:p/>
    <w:p>
      <w:r xmlns:w="http://schemas.openxmlformats.org/wordprocessingml/2006/main">
        <w:t xml:space="preserve">2: אין צייט פון אַנסערטאַנטי, גאָט איז שטענדיק פאָרשטעלן.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107: 7 - ער געפירט זיי אויף אַ גלייַך וועג ביז זיי ריטשט אַ שטאָט צו וווינען אין.</w:t>
      </w:r>
    </w:p>
    <w:p/>
    <w:p>
      <w:r xmlns:w="http://schemas.openxmlformats.org/wordprocessingml/2006/main">
        <w:t xml:space="preserve">/33:7 און זײ האָבן זיך אַװעקגעצױגן פֿון אֶתָם, און האָבן זיך אומגעקערט קײן פּחָחִירוֹת װאָס פֿאַר בַעַל-צֵפוֹן;</w:t>
      </w:r>
    </w:p>
    <w:p/>
    <w:p>
      <w:r xmlns:w="http://schemas.openxmlformats.org/wordprocessingml/2006/main">
        <w:t xml:space="preserve">און די ישׂראלים זײַנען אַװעקגעגאַנגען פֿון אֶתָם, און זײַנען צוריק געפֿאָרן קײן פּיהַחִירוֹת, װאָס איז פֿאַרן בעל-צפֿון, און זײ האָבן געלעגערט לעבן מגדול.</w:t>
      </w:r>
    </w:p>
    <w:p/>
    <w:p>
      <w:r xmlns:w="http://schemas.openxmlformats.org/wordprocessingml/2006/main">
        <w:t xml:space="preserve">1. גאָט ס גיידאַנס: ווי גאָט ס ריכטונג קענען פירן אונדז צו זיכערקייַט און פּראַוויזשאַנז</w:t>
      </w:r>
    </w:p>
    <w:p/>
    <w:p>
      <w:r xmlns:w="http://schemas.openxmlformats.org/wordprocessingml/2006/main">
        <w:t xml:space="preserve">2. צוטרוי אין די האר: לערנען צו פאָלגן און נאָכגיין גאָט 'ס קאַמאַנדז</w:t>
      </w:r>
    </w:p>
    <w:p/>
    <w:p>
      <w:r xmlns:w="http://schemas.openxmlformats.org/wordprocessingml/2006/main">
        <w:t xml:space="preserve">1. סאַם 23:1-3 - די האר איז מיין פּאַסטעך; איך וועל נישט וועלן. ער מאכט מיך לײגן אין גרינע פּאַסטשערס. ער פירט מיך לעבן שטילע וואסערן. ער ריסטאָרז מיין נשמה.</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/33:8 און זײ זײַנען אַװעקגעגאַנגען פֿון פֿאַרן פּחִירוֹת, און זײ זײַנען דורכגעגאַנגען אין מיטן ים אין מדבר, און זײַנען געגאַנגען דרײַ טעג װעגן אין מדבר אֶתָם, און האָבן געלײגט אין מָרָה.</w:t>
      </w:r>
    </w:p>
    <w:p/>
    <w:p>
      <w:r xmlns:w="http://schemas.openxmlformats.org/wordprocessingml/2006/main">
        <w:t xml:space="preserve">די יסראַעליטעס לינקס פּיהאַהיראָט און געפארן דריי טעג דורך די מדבר פון עטהאַם איידער ערייווינג אין מאַראַה.</w:t>
      </w:r>
    </w:p>
    <w:p/>
    <w:p>
      <w:r xmlns:w="http://schemas.openxmlformats.org/wordprocessingml/2006/main">
        <w:t xml:space="preserve">1. גאָט וועט פירן אונדז דורך אונדזער אייגן מדבר און נסיעה צו אַ אָרט פון שלום.</w:t>
      </w:r>
    </w:p>
    <w:p/>
    <w:p>
      <w:r xmlns:w="http://schemas.openxmlformats.org/wordprocessingml/2006/main">
        <w:t xml:space="preserve">2. מיר מוזן צוטרוי גאָט צו נעמען אונדז צו אונדזער אייגן מרה.</w:t>
      </w:r>
    </w:p>
    <w:p/>
    <w:p>
      <w:r xmlns:w="http://schemas.openxmlformats.org/wordprocessingml/2006/main">
        <w:t xml:space="preserve">1. דברים 3-8:2 און דו זאלסט געדענקען דעם גאנצן וועג וואס יהוה אײַער גאָט האָט דיך געפירט די פערציק יאָר אין דער מדבר, כּדי ער זאָל דיך דערנידעריקן, דיך פּרוּוון צו וויסן וואָס איז געווען אין דיין האַרצן, צי דו ווילסט. האַלטן זיינע מצוות אָדער נישט. און ער האָט דיך דערנידעריקט, און האָט דיך געלאָזט הונגערן און דיך שפּייזן מיט מן, וואָס דו האָסט ניט געקענט, און אײַערע עלטערן האָבן ניט געקענט, כּדי ער זאָל דיך מאַכן וויסן אַז דער מענטש לעבט ניט פֿון ברױט אַלײן, נאָר דער מענטש לעבט פֿון יעדן װאָרט, װאָס קומט פֿון פֿון אים. דאָס מױל פֿון גאָט.</w:t>
      </w:r>
    </w:p>
    <w:p/>
    <w:p>
      <w:r xmlns:w="http://schemas.openxmlformats.org/wordprocessingml/2006/main">
        <w:t xml:space="preserve">2. סאַם 23 - דער האר איז מיין פּאַסטעך; איך וועל נישט וועלן. ער מאכט מיך לײגן אין גרינע פּאַסטשערס. ער פירט מיך לעבן שטילע וואסערן. ער ריסטאָרז מיין נשמה. ער פירט מיך אין שטעגן פון גערעכטיקייט צוליב זיין נאמען.</w:t>
      </w:r>
    </w:p>
    <w:p/>
    <w:p>
      <w:r xmlns:w="http://schemas.openxmlformats.org/wordprocessingml/2006/main">
        <w:t xml:space="preserve">/33:9 און זײ האָבן זיך אָפּגעקערט פֿון מָרָה, און זײַנען געקומען קײן אֵלים; און זײ האָבן דאָרטן געטאָן.</w:t>
      </w:r>
    </w:p>
    <w:p/>
    <w:p>
      <w:r xmlns:w="http://schemas.openxmlformats.org/wordprocessingml/2006/main">
        <w:t xml:space="preserve">די ישׂראלים זײַנען געפֿאָרן פֿון מָרָה קײן אֵלים, װוּ זײ האָבן געפֿונען צוועלף קװאַלן װאַסער און זיבעציק טײטלבײמער.</w:t>
      </w:r>
    </w:p>
    <w:p/>
    <w:p>
      <w:r xmlns:w="http://schemas.openxmlformats.org/wordprocessingml/2006/main">
        <w:t xml:space="preserve">1. די ייביק טנייַ פון גאָט - גאָט 'ס אמונה אין פּראַוויידינג פֿאַר זיין מענטשן</w:t>
      </w:r>
    </w:p>
    <w:p/>
    <w:p>
      <w:r xmlns:w="http://schemas.openxmlformats.org/wordprocessingml/2006/main">
        <w:t xml:space="preserve">2. פאַרלאָזנ זיך אויף גאָט 'ס שפע - דערפאַרונג די ברכות פון זיין ברייטהאַרציקייט</w:t>
      </w:r>
    </w:p>
    <w:p/>
    <w:p>
      <w:r xmlns:w="http://schemas.openxmlformats.org/wordprocessingml/2006/main">
        <w:t xml:space="preserve">1. ישעיהו 41:17 - ווען די אָרעמאַן און אָרעמאַן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סאַם 23:2 - ער מאכט מיר ליגן אַראָפּ אין גרין פּאַסטשערז; ער פירט מיך לעבן שטילע וואסערן.</w:t>
      </w:r>
    </w:p>
    <w:p/>
    <w:p>
      <w:r xmlns:w="http://schemas.openxmlformats.org/wordprocessingml/2006/main">
        <w:t xml:space="preserve">/33:10 און זײ האָבן זיך אָפּגעקערט פֿון אֵלים, און האָבן געלאַגערט בײַם ים-סוף.</w:t>
      </w:r>
    </w:p>
    <w:p/>
    <w:p>
      <w:r xmlns:w="http://schemas.openxmlformats.org/wordprocessingml/2006/main">
        <w:t xml:space="preserve">די ישׂראלים זײַנען געפֿאָרן פֿון עָלים, און האָבן געהאַלטן בײַם ים סוף.</w:t>
      </w:r>
    </w:p>
    <w:p/>
    <w:p>
      <w:r xmlns:w="http://schemas.openxmlformats.org/wordprocessingml/2006/main">
        <w:t xml:space="preserve">1. אמונה אין באַוועגונג: ווי די געטרייַ נסיעה פון די יסראַעליטעס געפירט זיי צו די ים סוף</w:t>
      </w:r>
    </w:p>
    <w:p/>
    <w:p>
      <w:r xmlns:w="http://schemas.openxmlformats.org/wordprocessingml/2006/main">
        <w:t xml:space="preserve">2. גאָט ס טיימינג: רילייינג אויף גאָט ס גיידאַנס צו דערגרייכן אונדזער צילן</w:t>
      </w:r>
    </w:p>
    <w:p/>
    <w:p>
      <w:r xmlns:w="http://schemas.openxmlformats.org/wordprocessingml/2006/main">
        <w:t xml:space="preserve">/14:22 און דאָס פֿאָלק פֿון ישׂראל איז אַרײַן אין מיטן ים אױף טריקעניש, און דאָס װאַסער איז זײ געװען אַ מױער פֿון זײער רעכטער האַנט און פֿון זײער לינקער.</w:t>
      </w:r>
    </w:p>
    <w:p/>
    <w:p>
      <w:r xmlns:w="http://schemas.openxmlformats.org/wordprocessingml/2006/main">
        <w:t xml:space="preserve">2. 2 קאָרינטהיאַנס 4:17 18 פֿאַר דעם ליכט מאָומאַנטערי צרה איז פּריפּערינג פֿאַר אונדז אַן אייביק וואָג פון כבוד ווייַטער פון אַלע פאַרגלייַך, ווי מיר קוקן ניט צו די זאכן וואָס זענען געזען אָבער צו די זאכן וואָס זענען ומבאַמערקט. ווארים די זאכן וואָס זענען געזען זענען טראַנסיאַנט, אָבער די זאכן וואָס זענען ומבאַמערקט זענען אייביק.</w:t>
      </w:r>
    </w:p>
    <w:p/>
    <w:p>
      <w:r xmlns:w="http://schemas.openxmlformats.org/wordprocessingml/2006/main">
        <w:t xml:space="preserve">/33:11 און זײ האָבן זיך אָפּגעקערט פֿון ים-סוף, און האָבן געלעגערט אין מדבר סין.</w:t>
      </w:r>
    </w:p>
    <w:p/>
    <w:p>
      <w:r xmlns:w="http://schemas.openxmlformats.org/wordprocessingml/2006/main">
        <w:t xml:space="preserve">די יסראַעליטעס לינקס דער סוף פון די סוף און לאַגער אין דער מדבר פון סין.</w:t>
      </w:r>
    </w:p>
    <w:p/>
    <w:p>
      <w:r xmlns:w="http://schemas.openxmlformats.org/wordprocessingml/2006/main">
        <w:t xml:space="preserve">1. גאָט 'ס אמונה אין גיידינג אונדז אויס פון טשאַלאַנדזשינג צייט.</w:t>
      </w:r>
    </w:p>
    <w:p/>
    <w:p>
      <w:r xmlns:w="http://schemas.openxmlformats.org/wordprocessingml/2006/main">
        <w:t xml:space="preserve">2. וואוינונג אין דער מדבר פון זינד און די פאלגן פון אונדזער ברירות.</w:t>
      </w:r>
    </w:p>
    <w:p/>
    <w:p>
      <w:r xmlns:w="http://schemas.openxmlformats.org/wordprocessingml/2006/main">
        <w:t xml:space="preserve">1. סאַם 23:4 - כאָטש איך גיין דורך דעם טאָל פון די שאָטן פון טויט, איך וועל מורא ניט קיין בייז, פֿאַר איר זענט מיט מיר.</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/33:12 און זײ האָבן געצױגן פֿון מדבר סין, און האָבן געלאַגערט אין דפֿקה.</w:t>
      </w:r>
    </w:p>
    <w:p/>
    <w:p>
      <w:r xmlns:w="http://schemas.openxmlformats.org/wordprocessingml/2006/main">
        <w:t xml:space="preserve">די ישׂראלים האָבן פֿאַרלאָזט דעם מדבר סין, און האָבן געהאַלטן אין דאָפֿקה.</w:t>
      </w:r>
    </w:p>
    <w:p/>
    <w:p>
      <w:r xmlns:w="http://schemas.openxmlformats.org/wordprocessingml/2006/main">
        <w:t xml:space="preserve">1. די מאַכט פון אמונה: נעמען סטעפּס פון אמונה אין דער מדבר</w:t>
      </w:r>
    </w:p>
    <w:p/>
    <w:p>
      <w:r xmlns:w="http://schemas.openxmlformats.org/wordprocessingml/2006/main">
        <w:t xml:space="preserve">2. גאָט 'ס ריכטונג: ווייַטערדיק די האר ס גיידאַנס דורך לעבן ס דזשאָורנייס</w:t>
      </w:r>
    </w:p>
    <w:p/>
    <w:p>
      <w:r xmlns:w="http://schemas.openxmlformats.org/wordprocessingml/2006/main">
        <w:t xml:space="preserve">1.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2. סאַם 32:8 - איך וועל לערנען איר און לערנען די וועג איר זאָל גיין; איך וועל דיר עצה געבן מיט מיין אויג אויף דיר.</w:t>
      </w:r>
    </w:p>
    <w:p/>
    <w:p>
      <w:r xmlns:w="http://schemas.openxmlformats.org/wordprocessingml/2006/main">
        <w:t xml:space="preserve">/33:13 און זײ זײַנען אַװעקגעגאַנגען פֿון דופֿקה, און האָבן געלאַגערט אין אַלוש.</w:t>
      </w:r>
    </w:p>
    <w:p/>
    <w:p>
      <w:r xmlns:w="http://schemas.openxmlformats.org/wordprocessingml/2006/main">
        <w:t xml:space="preserve">די ישׂראלים האָבן פֿאַרלאָזט דאָפֿקה, און האָבן געהאַלטן אין אלוש.</w:t>
      </w:r>
    </w:p>
    <w:p/>
    <w:p>
      <w:r xmlns:w="http://schemas.openxmlformats.org/wordprocessingml/2006/main">
        <w:t xml:space="preserve">1. די נסיעה פון אמונה: לערנען צו נאָכפאָלגן גאָט 'ס פירן</w:t>
      </w:r>
    </w:p>
    <w:p/>
    <w:p>
      <w:r xmlns:w="http://schemas.openxmlformats.org/wordprocessingml/2006/main">
        <w:t xml:space="preserve">2. די מאַכט פון פאָלגעוודיקייַט: נעמען סטעפּס פון אמונה אפילו ווען מיר טאָן ניט פֿאַרשטיין</w:t>
      </w:r>
    </w:p>
    <w:p/>
    <w:p>
      <w:r xmlns:w="http://schemas.openxmlformats.org/wordprocessingml/2006/main">
        <w:t xml:space="preserve">1. דעוטעראָנאָמי 1:19-21 - צוטרוי גאָט צו פירן אונדז דורך שווער צייט</w:t>
      </w:r>
    </w:p>
    <w:p/>
    <w:p>
      <w:r xmlns:w="http://schemas.openxmlformats.org/wordprocessingml/2006/main">
        <w:t xml:space="preserve">2. ישעיה 43:18-19 - ריאַשוראַנס אַז גאָט איז מיט אונדז אויף אונדזער נסיעה</w:t>
      </w:r>
    </w:p>
    <w:p/>
    <w:p>
      <w:r xmlns:w="http://schemas.openxmlformats.org/wordprocessingml/2006/main">
        <w:t xml:space="preserve">/33:14 און זײ האָבן זיך אָפּגעקערט פֿון אלוש, און האָבן געלאַגערט אין רפידים, װוּ איז ניט געװען קײן װאַסער פֿאַר דעם פֿאָלק צו טרינקען.</w:t>
      </w:r>
    </w:p>
    <w:p/>
    <w:p>
      <w:r xmlns:w="http://schemas.openxmlformats.org/wordprocessingml/2006/main">
        <w:t xml:space="preserve">די בני ישראל האבן זיך אריבערגעצויגן פון אלוש און זענען אנגעקומען קיין רפידים וואו עס איז נישט געווען קיין וואסער.</w:t>
      </w:r>
    </w:p>
    <w:p/>
    <w:p>
      <w:r xmlns:w="http://schemas.openxmlformats.org/wordprocessingml/2006/main">
        <w:t xml:space="preserve">1. גאָט גיט פֿאַר אונדז אפילו אין די טאַפאַסט פון צייט.</w:t>
      </w:r>
    </w:p>
    <w:p/>
    <w:p>
      <w:r xmlns:w="http://schemas.openxmlformats.org/wordprocessingml/2006/main">
        <w:t xml:space="preserve">2. זיין צוגעגרייט פֿאַר די אומגעריכט ווען איר נאָכפאָלגן גאָט 'ס וועט.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/33:15 און זײ זײַנען אַװעקגעגאַנגען פֿון רפידים, און האָבן זיך געלײגט אין מדבר סינַי.</w:t>
      </w:r>
    </w:p>
    <w:p/>
    <w:p>
      <w:r xmlns:w="http://schemas.openxmlformats.org/wordprocessingml/2006/main">
        <w:t xml:space="preserve">די ישׂראלים האָבן פֿאַרלאָזט רפידים און האָבן געהאַלטן אין מדבר סיני.</w:t>
      </w:r>
    </w:p>
    <w:p/>
    <w:p>
      <w:r xmlns:w="http://schemas.openxmlformats.org/wordprocessingml/2006/main">
        <w:t xml:space="preserve">1: גאָט פירער אונדז אויף אונדזער נסיעה פון אמונה, אפילו אויב מיר טאָן ניט וויסן ווו עס פירט.</w:t>
      </w:r>
    </w:p>
    <w:p/>
    <w:p>
      <w:r xmlns:w="http://schemas.openxmlformats.org/wordprocessingml/2006/main">
        <w:t xml:space="preserve">2: ווען מיר צוטרוי אין גאָט, מיר קענען האָבן בטחון אפילו אין די צווישן פון אַנסערטאַנטי.</w:t>
      </w:r>
    </w:p>
    <w:p/>
    <w:p>
      <w:r xmlns:w="http://schemas.openxmlformats.org/wordprocessingml/2006/main">
        <w:t xml:space="preserve">1: ישעיה 43: 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יהושע/1:9 האָב איך דיר ניט באַפֿױלן?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/33:16 און זײ האָבן זיך אַװעקגעצױגן פֿון מדבר סינַי, און האָבן זיך געלײגט אין קִברות-הַטָוָה.</w:t>
      </w:r>
    </w:p>
    <w:p/>
    <w:p>
      <w:r xmlns:w="http://schemas.openxmlformats.org/wordprocessingml/2006/main">
        <w:t xml:space="preserve">די ישׂראלים האָבן פֿאַרלאָזט דעם מדבר סיני, און האָבן געהאַלטן אין קבֿרותהַטַאווה.</w:t>
      </w:r>
    </w:p>
    <w:p/>
    <w:p>
      <w:r xmlns:w="http://schemas.openxmlformats.org/wordprocessingml/2006/main">
        <w:t xml:space="preserve">1. פאָרויס פאָרויס אין אמונה: ווי די יסראַעליטעס זענען דרייסט גענוג צו נאָכפאָלגן גאָט 'ס פירן</w:t>
      </w:r>
    </w:p>
    <w:p/>
    <w:p>
      <w:r xmlns:w="http://schemas.openxmlformats.org/wordprocessingml/2006/main">
        <w:t xml:space="preserve">2. דער כוח פון התמדה: ווי אזוי די ישראל האבן איבערגעקערט די שוועריגקייטן אין דער מדבר</w:t>
      </w:r>
    </w:p>
    <w:p/>
    <w:p>
      <w:r xmlns:w="http://schemas.openxmlformats.org/wordprocessingml/2006/main">
        <w:t xml:space="preserve">1. דעוטעראָנאָמי 1: 27-26 - טראָץ די שוועריקייטן, די יסראַעליטעס זענען באשלאסן צו פאָלגן גאָט און פאָרויס.</w:t>
      </w:r>
    </w:p>
    <w:p/>
    <w:p>
      <w:r xmlns:w="http://schemas.openxmlformats.org/wordprocessingml/2006/main">
        <w:t xml:space="preserve">2. העברעווס 11:8-10 - דורך אמונה, די יסראַעליטעס נאכגעגאנגען גאָט און לינקס דער מדבר פון סיני פֿאַר קיבראָטההאַטטאַוואַה.</w:t>
      </w:r>
    </w:p>
    <w:p/>
    <w:p>
      <w:r xmlns:w="http://schemas.openxmlformats.org/wordprocessingml/2006/main">
        <w:t xml:space="preserve">/33:17 און זײ האָבן אַװעקגעצױגן פֿון קִברות-התַאבֿה, און האָבן געלאַגערט אין חַצרוֹת.</w:t>
      </w:r>
    </w:p>
    <w:p/>
    <w:p>
      <w:r xmlns:w="http://schemas.openxmlformats.org/wordprocessingml/2006/main">
        <w:t xml:space="preserve">די ישׂראלים האָבן פֿאַרלאָזט קִברות-הַטַאוֹה, און האָבן געהאַלטן אין חצרוֹת.</w:t>
      </w:r>
    </w:p>
    <w:p/>
    <w:p>
      <w:r xmlns:w="http://schemas.openxmlformats.org/wordprocessingml/2006/main">
        <w:t xml:space="preserve">1. גאָט איז שטענדיק מיט אונדז, קיין ענין ווו מיר זענען.</w:t>
      </w:r>
    </w:p>
    <w:p/>
    <w:p>
      <w:r xmlns:w="http://schemas.openxmlformats.org/wordprocessingml/2006/main">
        <w:t xml:space="preserve">2. אין צייט פון יבערגאַנג, געדענקען צו צוטרוי אין די האר.</w:t>
      </w:r>
    </w:p>
    <w:p/>
    <w:p>
      <w:r xmlns:w="http://schemas.openxmlformats.org/wordprocessingml/2006/main">
        <w:t xml:space="preserve">1. סאַם 46:1-2 -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/33:18 און זײ זײַנען אַװעקגעגאַנגען פֿון חַצרוֹת, און האָבן געלײגט אין ריתמה.</w:t>
      </w:r>
    </w:p>
    <w:p/>
    <w:p>
      <w:r xmlns:w="http://schemas.openxmlformats.org/wordprocessingml/2006/main">
        <w:t xml:space="preserve">די ישׂראלים זײַנען אַװעקגעגאַנגען פֿון חצרוֹת, און האָבן געהאַלטן אין ריתמה.</w:t>
      </w:r>
    </w:p>
    <w:p/>
    <w:p>
      <w:r xmlns:w="http://schemas.openxmlformats.org/wordprocessingml/2006/main">
        <w:t xml:space="preserve">1. ווי פאָלגעוודיקייַט פירט צו ברכה - די יסראַעליטעס נאכגעגאנגען גאָט 'ס קאַמאַנדז און זענען באַלוינט מיט אַ נייַ אָרט צו רו.</w:t>
      </w:r>
    </w:p>
    <w:p/>
    <w:p>
      <w:r xmlns:w="http://schemas.openxmlformats.org/wordprocessingml/2006/main">
        <w:t xml:space="preserve">2. געטריי סטעפּס פון פאָלגעוודיקייַט - ווען מיר זענען געהארכזאם צו גאָט, אַפֿילו אין די קליין זאכן, ער וועט פירן אונדז צו גרעסערע און בעסער ערטער.</w:t>
      </w:r>
    </w:p>
    <w:p/>
    <w:p>
      <w:r xmlns:w="http://schemas.openxmlformats.org/wordprocessingml/2006/main">
        <w:t xml:space="preserve">1. יהושע 1: 7-9 - זייט שטאַרק און בראַווע; זאָלסט ניט דערשראָקן און ניט דערשראָקן, װאָרום יהוה דײַן גאָט איז מיט דיר װוּ נאָר דו גײסט.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/33:19 און זײ זײַנען אַװעקגעגאַנגען פֿון רִמָה, און האָבן זיך געלײגט אין ריממאָנפּרעץ.</w:t>
      </w:r>
    </w:p>
    <w:p/>
    <w:p>
      <w:r xmlns:w="http://schemas.openxmlformats.org/wordprocessingml/2006/main">
        <w:t xml:space="preserve">די ישׂראלים זײַנען אַװעקגעגאַנגען פֿון ריתמה און האָבן אױפֿגעשטעלט לאַגער אין ריממאָנפּאַרעז.</w:t>
      </w:r>
    </w:p>
    <w:p/>
    <w:p>
      <w:r xmlns:w="http://schemas.openxmlformats.org/wordprocessingml/2006/main">
        <w:t xml:space="preserve">1. גאָט 'ס אמונה איז געזען אין די נסיעה פון די יסראַעליטעס.</w:t>
      </w:r>
    </w:p>
    <w:p/>
    <w:p>
      <w:r xmlns:w="http://schemas.openxmlformats.org/wordprocessingml/2006/main">
        <w:t xml:space="preserve">2. גאָט איז אונדזער באַשיצער און שפּייַזער, אפילו ווען מיר זענען אויף די מאַך.</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סאַם 23:4 - "כאָטש איך גיין דורך די פינצטער טאָל, איך וועל מורא ניט קיין בייז, פֿאַר דו ביסט מיט מיר; דיין רוט און דיין שטעקן זיי טרייסט מיר."</w:t>
      </w:r>
    </w:p>
    <w:p/>
    <w:p>
      <w:r xmlns:w="http://schemas.openxmlformats.org/wordprocessingml/2006/main">
        <w:t xml:space="preserve">/33:20 און זײ זײַנען אַװעקגעגאַנגען פֿון ריממאָנפּרעץ, און האָבן זיך געלײגט אין לבֿנה.</w:t>
      </w:r>
    </w:p>
    <w:p/>
    <w:p>
      <w:r xmlns:w="http://schemas.openxmlformats.org/wordprocessingml/2006/main">
        <w:t xml:space="preserve">די ישׂראלים האָבן פֿאַרלאָזט ריממאָנפּאַרעץ און האָבן אױפֿגעשטעלט לאַגער אין ליבנה.</w:t>
      </w:r>
    </w:p>
    <w:p/>
    <w:p>
      <w:r xmlns:w="http://schemas.openxmlformats.org/wordprocessingml/2006/main">
        <w:t xml:space="preserve">1. גאָט איז שטענדיק גיידינג אונדזער טריט, קיין ענין ווו מיר זענען אין לעבן.</w:t>
      </w:r>
    </w:p>
    <w:p/>
    <w:p>
      <w:r xmlns:w="http://schemas.openxmlformats.org/wordprocessingml/2006/main">
        <w:t xml:space="preserve">2. מאָווינג פאָרויס אין אמונה ריקווייערז אונדז צו שטעלן באַזונדער אונדזער טרייסט און זיכערהייט.</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w:t>
      </w:r>
    </w:p>
    <w:p/>
    <w:p>
      <w:r xmlns:w="http://schemas.openxmlformats.org/wordprocessingml/2006/main">
        <w:t xml:space="preserve">2. העברעווס 11:8 -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/33:21 און זײ האָבן אַװעקגעצױגן פֿון לִבְנָה, און האָבן זיך געלײגט אין רִשה.</w:t>
      </w:r>
    </w:p>
    <w:p/>
    <w:p>
      <w:r xmlns:w="http://schemas.openxmlformats.org/wordprocessingml/2006/main">
        <w:t xml:space="preserve">די ישׂראלים האָבן פֿאַרלאָזט לבֿנה, און האָבן געהאַלטן אין ריסה.</w:t>
      </w:r>
    </w:p>
    <w:p/>
    <w:p>
      <w:r xmlns:w="http://schemas.openxmlformats.org/wordprocessingml/2006/main">
        <w:t xml:space="preserve">1: קיין ענין די שוועריקייט, גאָט איז שטענדיק מיט אונדז ווען מיר פאָרויס.</w:t>
      </w:r>
    </w:p>
    <w:p/>
    <w:p>
      <w:r xmlns:w="http://schemas.openxmlformats.org/wordprocessingml/2006/main">
        <w:t xml:space="preserve">2: מיר מוזן בלייַבן געטרייַ צו גאָט 'ס ינסטראַקשאַנז ווען מיר אַרומפאָרן דורך לעבן.</w:t>
      </w:r>
    </w:p>
    <w:p/>
    <w:p>
      <w:r xmlns:w="http://schemas.openxmlformats.org/wordprocessingml/2006/main">
        <w:t xml:space="preserve">/1 יהוֹשועַ 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/33:22 און זײ האָבן אַװעקגעצױגן פֿון ריסָה, און האָבן זיך געלײגט אין קהלתה.</w:t>
      </w:r>
    </w:p>
    <w:p/>
    <w:p>
      <w:r xmlns:w="http://schemas.openxmlformats.org/wordprocessingml/2006/main">
        <w:t xml:space="preserve">דער דורכפאָר באשרייבט די נסיעה פון די יסראַעליטעס פון ריסה צו קהעלאַטאַה.</w:t>
      </w:r>
    </w:p>
    <w:p/>
    <w:p>
      <w:r xmlns:w="http://schemas.openxmlformats.org/wordprocessingml/2006/main">
        <w:t xml:space="preserve">1: גאָט 'ס אמונה איז געזען אין זיין טנייַ פון אַ זיכער נסיעה פֿאַר זיין מענטשן.</w:t>
      </w:r>
    </w:p>
    <w:p/>
    <w:p>
      <w:r xmlns:w="http://schemas.openxmlformats.org/wordprocessingml/2006/main">
        <w:t xml:space="preserve">2: מיר קענען צוטרוי גאָט צו פירן אונדז דורך אונדזער אייגענע רייזע, קיין ענין ווי שווער.</w:t>
      </w:r>
    </w:p>
    <w:p/>
    <w:p>
      <w:r xmlns:w="http://schemas.openxmlformats.org/wordprocessingml/2006/main">
        <w:t xml:space="preserve">1: סאַם 37:23 - "די טריט פון אַ מענטש זענען געגרינדעט דורך די האר, ווען ער דערפרייען זיין וועג;"</w:t>
      </w:r>
    </w:p>
    <w:p/>
    <w:p>
      <w:r xmlns:w="http://schemas.openxmlformats.org/wordprocessingml/2006/main">
        <w:t xml:space="preserve">2: ישעיהו 43: 2 - "ווען איר גייט דורך די וואסערן, איך וועל זיין מיט דיר, און דורך די טייכן, זיי וועלן נישט יבערקערן דיך; ווען איר גיין דורך פייַער, איר וועט ניט זיין פארברענט, און די פלאַם וועט ניט פאַרנוצן דיך. ."</w:t>
      </w:r>
    </w:p>
    <w:p/>
    <w:p>
      <w:r xmlns:w="http://schemas.openxmlformats.org/wordprocessingml/2006/main">
        <w:t xml:space="preserve">/33:23 און זײ זײַנען געגאַנגען פֿון קהָלַתָה, און האָבן געלײגט אױפֿן באַרג שפֿר.</w:t>
      </w:r>
    </w:p>
    <w:p/>
    <w:p>
      <w:r xmlns:w="http://schemas.openxmlformats.org/wordprocessingml/2006/main">
        <w:t xml:space="preserve">די ישׂראלים האָבן געצױגן פֿון קהלתה, און האָבן געלעגערט אױפֿן באַרג שפֿר.</w:t>
      </w:r>
    </w:p>
    <w:p/>
    <w:p>
      <w:r xmlns:w="http://schemas.openxmlformats.org/wordprocessingml/2006/main">
        <w:t xml:space="preserve">1. פאָרויס פאָרויס אין אמונה: צוטרוי גאָט אויף אונדזער נסיעה</w:t>
      </w:r>
    </w:p>
    <w:p/>
    <w:p>
      <w:r xmlns:w="http://schemas.openxmlformats.org/wordprocessingml/2006/main">
        <w:t xml:space="preserve">2. איבערקומען מניעות: די נסיעה פון ישראל צום צוגעזאגט לאַנד</w:t>
      </w:r>
    </w:p>
    <w:p/>
    <w:p>
      <w:r xmlns:w="http://schemas.openxmlformats.org/wordprocessingml/2006/main">
        <w:t xml:space="preserve">1. העברעווס 11:8-10 "דורך אמונה אברהם פאָלגן ווען ער איז גערופן צו גיין אויס צו אַ אָרט וואָס ער איז געווען צו באַקומען ווי אַ ירושה. און ער איז אַרויס, ניט געוואוסט ווו ער איז געגאנגען. דורך אמונה ער געגאנגען צו לעבן. אין דעם לאַנד פון צוזאָג, ווי אין אַ פרעמד לאַנד, לעבעדיק אין געצעלטן מיט יצחק און יעקב, יורשים מיט אים פון די זעלבע צוזאָג.</w:t>
      </w:r>
    </w:p>
    <w:p/>
    <w:p>
      <w:r xmlns:w="http://schemas.openxmlformats.org/wordprocessingml/2006/main">
        <w:t xml:space="preserve">2. יהושע 3-1:2 "מײַן קנעכט משה איז געשטאָרבן. אַצונד, שטײ אױף, גײ איבער דעם דאָזיקן ירדן, דו און דאָס גאַנצע פֿאָלק, אין דעם לאַנד װאָס איך גיב צו זײ, צו דעם פֿאָלק פֿון ישׂראל. איטלעכן אָרט װאָס די ירדן איך האָב דיר געגעבן, אַזוי ווי איך האָב צוגעזאָגט צו משהן.</w:t>
      </w:r>
    </w:p>
    <w:p/>
    <w:p>
      <w:r xmlns:w="http://schemas.openxmlformats.org/wordprocessingml/2006/main">
        <w:t xml:space="preserve">/33:24 און זײ האָבן זיך אָפּגעקערט פֿון באַרג שפֿר, און האָבן געלאַגערט אין חרדה.</w:t>
      </w:r>
    </w:p>
    <w:p/>
    <w:p>
      <w:r xmlns:w="http://schemas.openxmlformats.org/wordprocessingml/2006/main">
        <w:t xml:space="preserve">די יסראַעליטעס אריבערגעפארן פון בארג שאַפער צו חראַדאַה.</w:t>
      </w:r>
    </w:p>
    <w:p/>
    <w:p>
      <w:r xmlns:w="http://schemas.openxmlformats.org/wordprocessingml/2006/main">
        <w:t xml:space="preserve">1. גאָט ס גיידאַנס: אפילו ווען מיר טראַכטן מיר וויסן ווו מיר גיין, גאָט ווייסט די בעסטער וועג.</w:t>
      </w:r>
    </w:p>
    <w:p/>
    <w:p>
      <w:r xmlns:w="http://schemas.openxmlformats.org/wordprocessingml/2006/main">
        <w:t xml:space="preserve">2. די וויכטיקייט פון נאָכפאָלגן גאָט 'ס וועט: אַלע פון אונדז האָבן אַ נסיעה צו נעמען, אָבער לעסאָף, מיר מוזן צוטרוי גאָט צו ווייַזן אונדז דעם וועג.</w:t>
      </w:r>
    </w:p>
    <w:p/>
    <w:p>
      <w:r xmlns:w="http://schemas.openxmlformats.org/wordprocessingml/2006/main">
        <w:t xml:space="preserve">1. דעוטעראָנאָמי 5:32-33 - "איר זאָלט היטן צו טאָן אַזוי ווי יהוה דיין גאָט האט איר באַפֿוילן: איר זאָלט ניט קער אַוועק צו די רעכט האַנט אָדער צו די לינקס. איר זאָל גיין אין אַלע די וועגן וואָס די האר דיין גאָט. גאָט האָט אײַך באַפֿױלן, כּדי איר זאָלט לעבן, און עס זאָל אײַך גוט זײַן, און איר זאָלט פֿאַרלענגערן אײַערע טעג אין דעם לאַנד װאָס איר זאָלט אַרבן.</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/33:25 און זײ האָבן זיך אַװעקגענומען פֿון חרדה, און האָבן זיך געלײגט אין מכָלות.</w:t>
      </w:r>
    </w:p>
    <w:p/>
    <w:p>
      <w:r xmlns:w="http://schemas.openxmlformats.org/wordprocessingml/2006/main">
        <w:t xml:space="preserve">די ישׂראלים זײַנען געפֿאָרן פֿון חרדָה קײן מכהלות.</w:t>
      </w:r>
    </w:p>
    <w:p/>
    <w:p>
      <w:r xmlns:w="http://schemas.openxmlformats.org/wordprocessingml/2006/main">
        <w:t xml:space="preserve">1. די וויכטיקייט פון קעסיידערדיק פאָרויס אין אמונה.</w:t>
      </w:r>
    </w:p>
    <w:p/>
    <w:p>
      <w:r xmlns:w="http://schemas.openxmlformats.org/wordprocessingml/2006/main">
        <w:t xml:space="preserve">2. לערנען צו צוטרוי גאָט מיט יעדער שריט פון די נסיעה.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/33:26 און זײ האָבן זיך אַװעקגעשטעלט פֿון מַכָלוֹת, און האָבן געלאַגערט אין תַחַת.</w:t>
      </w:r>
    </w:p>
    <w:p/>
    <w:p>
      <w:r xmlns:w="http://schemas.openxmlformats.org/wordprocessingml/2006/main">
        <w:t xml:space="preserve">די יסראַעליטעס זענען אריבערגעפארן פון מכהלות און לאַגער אין טהאַט.</w:t>
      </w:r>
    </w:p>
    <w:p/>
    <w:p>
      <w:r xmlns:w="http://schemas.openxmlformats.org/wordprocessingml/2006/main">
        <w:t xml:space="preserve">1. מאָווינג אויף: ווי צו פאָרזעצן ווען לעבן געץ שווער</w:t>
      </w:r>
    </w:p>
    <w:p/>
    <w:p>
      <w:r xmlns:w="http://schemas.openxmlformats.org/wordprocessingml/2006/main">
        <w:t xml:space="preserve">2. איבערקומען טשאַלאַנדזשיז: גאָט 'ס שטאַרקייט אין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בעזערן איבער דיר. ווען דו גיסט דורכן פייער, וועסטו נישט פארברענט ווערן; פלאַמען וועלן דיך נישט בלײַבן."</w:t>
      </w:r>
    </w:p>
    <w:p/>
    <w:p>
      <w:r xmlns:w="http://schemas.openxmlformats.org/wordprocessingml/2006/main">
        <w:t xml:space="preserve">/33:27 און זײ זײַנען אַװעקגעגאַנגען פֿון תַת, און האָבן זיך געלײגט אין תּרַה.</w:t>
      </w:r>
    </w:p>
    <w:p/>
    <w:p>
      <w:r xmlns:w="http://schemas.openxmlformats.org/wordprocessingml/2006/main">
        <w:t xml:space="preserve">די ישׂראלים האָבן פֿאַרלאָזט תהת, און האָבן געהאַלטן אין תרה.</w:t>
      </w:r>
    </w:p>
    <w:p/>
    <w:p>
      <w:r xmlns:w="http://schemas.openxmlformats.org/wordprocessingml/2006/main">
        <w:t xml:space="preserve">1. די נסיעה פון אמונה: נעמען די ווייַטער שריט טראָץ אַנסערטאַנטי</w:t>
      </w:r>
    </w:p>
    <w:p/>
    <w:p>
      <w:r xmlns:w="http://schemas.openxmlformats.org/wordprocessingml/2006/main">
        <w:t xml:space="preserve">2. די וויכטיקייט פון פּערסאַוויראַנס: מאַך פאָרויס טראָץ מניעות</w:t>
      </w:r>
    </w:p>
    <w:p/>
    <w:p>
      <w:r xmlns:w="http://schemas.openxmlformats.org/wordprocessingml/2006/main">
        <w:t xml:space="preserve">1. מתיא 7: 14-13 - "אַרייַן דורך די שמאָל טויער. פֿאַר ברייט איז דער טויער און ברייט איז דער וועג וואָס פירט צו צעשטערונג, און פילע אַרייַן דורך אים. אָבער קליין איז דער טויער און שמאָל דער וועג וואָס פירט צו לעבן. , און בלויז עטלעכע געפֿינען עס."</w:t>
      </w:r>
    </w:p>
    <w:p/>
    <w:p>
      <w:r xmlns:w="http://schemas.openxmlformats.org/wordprocessingml/2006/main">
        <w:t xml:space="preserve">2. העברעווס 11:8-10 - "דורך אמונה אברהם פאָלגן ווען ער איז גערופן צו גיין אויס צו דעם אָרט וואָס ער וואָלט באַקומען ווי אַ ירושה. און ער איז אַרויס, ניט געוואוסט וואוהין ער איז געגאנגען. דורך אמונה ער געוואוינט אין די ירושה. לאַנד פון צוזאָג ווי אין אַ פרעמד לאַנד, וווינט אין געצעלטן מיט יצחק און יעקב, די יורשים מיט אים פון דער זעלביקער צוזאָג, פֿאַר ער האט געווארט אויף דער שטאָט וואָס האט יסודות, וועמענס בויער און מאַכער איז גאָט.</w:t>
      </w:r>
    </w:p>
    <w:p/>
    <w:p>
      <w:r xmlns:w="http://schemas.openxmlformats.org/wordprocessingml/2006/main">
        <w:t xml:space="preserve">נומבערס / 33:28 און זײ האָבן זיך אַװעקגעשטעלט פֿון תּרַה, און האָבן געלײגט אין מִתכָּה.</w:t>
      </w:r>
    </w:p>
    <w:p/>
    <w:p>
      <w:r xmlns:w="http://schemas.openxmlformats.org/wordprocessingml/2006/main">
        <w:t xml:space="preserve">די ישׂראלים האָבן פֿאַרלאָזט תּרה, און האָבן געהאַלטן אין מִתכָּה.</w:t>
      </w:r>
    </w:p>
    <w:p/>
    <w:p>
      <w:r xmlns:w="http://schemas.openxmlformats.org/wordprocessingml/2006/main">
        <w:t xml:space="preserve">1. די וויכטיקייט פון נאָכפאָלגן גאָט 'ס ינסטראַקשאַנז.</w:t>
      </w:r>
    </w:p>
    <w:p/>
    <w:p>
      <w:r xmlns:w="http://schemas.openxmlformats.org/wordprocessingml/2006/main">
        <w:t xml:space="preserve">2. די מאַכט פון פאָלגעוודיקייַט.</w:t>
      </w:r>
    </w:p>
    <w:p/>
    <w:p>
      <w:r xmlns:w="http://schemas.openxmlformats.org/wordprocessingml/2006/main">
        <w:t xml:space="preserve">1. יהושע 1:6-9 - "זייט שטאַרק און העלדיש, ווארים איר וועט מאַכן דעם דאָזיקן פאָלק צו ירשענען דאָס לאַנד וואָס איך געשוואוירן צו זייער עלטערן זיי צו געבן. נאָר זיין שטאַרק און זייער העלדיש, זיין אָפּגעהיט צו טאָן לויט אַלע די די תורה וואָס מיין קנעכט משה רבינו האָט דיר באַפֿוילן. זאָלסט זיך ניט קערן פון איר רעכטס אָדער לינקס, כּדי איר זאָלט מצליח זיין וואוהין דו וועסט גיין; דאָס דאָזיקע ספר התורה זאָל זיך ניט אָפּקערן פון אייער מױל, נאָר איר זאָלט איר קלערן. טאָג און נאַכט, כּדי איר זאָלט היטן צו טאָן אַזױ װי אַלץ װאָס איז געשריבן אין אים, װאָרום דעמאלט װעסטו בליענדיק מאַכן דײַן װעג, און דאַן װעט איר זײַן גוט.</w:t>
      </w:r>
    </w:p>
    <w:p/>
    <w:p>
      <w:r xmlns:w="http://schemas.openxmlformats.org/wordprocessingml/2006/main">
        <w:t xml:space="preserve">2. דברים 4:1-2 - "אַצונד, ישׂראל, הער צו די געזעצן און די געזעצן װאָס איך לער דיר, און טאָן זיי, כּדי איר זאָלט לעבן, און גײ אַרײַן און אַרבן דאָס לאַנד װאָס גאָט. דער גאָט פֿון אײַערע עלטערן גיט אײַך, איר זאָלט ניט צוגעבן צו דעם װאָרט װאָס איך באַפֿױלן דיר, און ניט נעמען דערפֿון, כּדי איר זאָלט היטן די געבאָט פֿון יהוה אײַער גאָט װאָס איך באַפֿױלן דיר.</w:t>
      </w:r>
    </w:p>
    <w:p/>
    <w:p>
      <w:r xmlns:w="http://schemas.openxmlformats.org/wordprocessingml/2006/main">
        <w:t xml:space="preserve">/33:29 און זײ זײַנען געגאַנגען פֿון מִתכָּה, און האָבן געלײגט אין חשמוֹנה.</w:t>
      </w:r>
    </w:p>
    <w:p/>
    <w:p>
      <w:r xmlns:w="http://schemas.openxmlformats.org/wordprocessingml/2006/main">
        <w:t xml:space="preserve">די ישׂראלים האָבן פֿאַרלאָזט מִתּכָה, און האָבן געלעגערט אין חשמונה.</w:t>
      </w:r>
    </w:p>
    <w:p/>
    <w:p>
      <w:r xmlns:w="http://schemas.openxmlformats.org/wordprocessingml/2006/main">
        <w:t xml:space="preserve">1. די וויכטיקייט פון אמונה אין צייט פון יבערגאַנג.</w:t>
      </w:r>
    </w:p>
    <w:p/>
    <w:p>
      <w:r xmlns:w="http://schemas.openxmlformats.org/wordprocessingml/2006/main">
        <w:t xml:space="preserve">2. מאכן די בעסטער פון יעדער ומשטאַנד.</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/33:30 און זײ האָבן אַװעקגעצױגן פֿון חשמוֹנה, און האָבן געלאַגערט אין מוֹשׂוֹרוֹת.</w:t>
      </w:r>
    </w:p>
    <w:p/>
    <w:p>
      <w:r xmlns:w="http://schemas.openxmlformats.org/wordprocessingml/2006/main">
        <w:t xml:space="preserve">די ישׂראלים זײַנען אַװעקגעגאַנגען פֿון חשמונה, און האָבן געהאַלטן אין מושרה.</w:t>
      </w:r>
    </w:p>
    <w:p/>
    <w:p>
      <w:r xmlns:w="http://schemas.openxmlformats.org/wordprocessingml/2006/main">
        <w:t xml:space="preserve">1. גאָט איז שטענדיק מיט אונדז, אַפֿילו ווען מיר מאַך פון איין אָרט צו אנדערן.</w:t>
      </w:r>
    </w:p>
    <w:p/>
    <w:p>
      <w:r xmlns:w="http://schemas.openxmlformats.org/wordprocessingml/2006/main">
        <w:t xml:space="preserve">2. ווען מיר צוטרוי אין גאָט, ער וועט פירן אונדז צו די ערטער וואָס מיר דאַרפֿן צו גיין.</w:t>
      </w:r>
    </w:p>
    <w:p/>
    <w:p>
      <w:r xmlns:w="http://schemas.openxmlformats.org/wordprocessingml/2006/main">
        <w:t xml:space="preserve">ישעיהו 49:10 "זיי וועלן ניט הונגערן און ניט דאָרשט, און די היץ און די זון וועט ניט שלאָגן זיי;</w:t>
      </w:r>
    </w:p>
    <w:p/>
    <w:p>
      <w:r xmlns:w="http://schemas.openxmlformats.org/wordprocessingml/2006/main">
        <w:t xml:space="preserve">2. דברים 31:8 "און יהוה, ער איז דער וואָס גייט דיר פארויס; ער וועט זיין מיט דיר, ער וועט דיך ניט פאַרלאָזן, און דיך ניט פאַרלאָזן; ניט מורא האָבן און ניט דערשראָקן.</w:t>
      </w:r>
    </w:p>
    <w:p/>
    <w:p>
      <w:r xmlns:w="http://schemas.openxmlformats.org/wordprocessingml/2006/main">
        <w:t xml:space="preserve">/33:31 און זײ האָבן אַװעקגעצױגן פֿון מוֹשׂוֹרוֹת, און האָבן זיך געלײגט אין בנ-יַעַקן.</w:t>
      </w:r>
    </w:p>
    <w:p/>
    <w:p>
      <w:r xmlns:w="http://schemas.openxmlformats.org/wordprocessingml/2006/main">
        <w:t xml:space="preserve">די ישׂראלים האָבן פֿאַרלאָזט מושרה, און האָבן געהאַלטן אין בענ־יאַקאַן.</w:t>
      </w:r>
    </w:p>
    <w:p/>
    <w:p>
      <w:r xmlns:w="http://schemas.openxmlformats.org/wordprocessingml/2006/main">
        <w:t xml:space="preserve">1. ווייל אמונה אין גאָט 'ס פּלאַן וועט פירן צו גרויס זאכן.</w:t>
      </w:r>
    </w:p>
    <w:p/>
    <w:p>
      <w:r xmlns:w="http://schemas.openxmlformats.org/wordprocessingml/2006/main">
        <w:t xml:space="preserve">2. ווו מיר זענען געפלאנצט איז ניט קימאַט ווי וויכטיק ווי וואָס מיר זענען געפלאנצט.</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סאַם 37: 3-5 - "פאַרטרוי אין די האר און טאָן גוטס; וווינען אין דעם לאַנד און געניסן זיכער פּאַסטשער. דערפרייען זיך אין די האר און ער וועט געבן איר די תאוות פון דיין האַרץ. איבערגעבן דיין וועג צו די האר; צוטרוי אין אים, און ער וועט טאָן דאָס: ער וועט מאַכן דיין גערעכטיקייט באַלוינונג ווי די פאַרטאָג, דיין רעכט ווי די מיטאָגצייַט זון.</w:t>
      </w:r>
    </w:p>
    <w:p/>
    <w:p>
      <w:r xmlns:w="http://schemas.openxmlformats.org/wordprocessingml/2006/main">
        <w:t xml:space="preserve">/33:32 און זײ האָבן זיך אַװעקגעצױגן פֿון בֶּנ-יַעֲקָן, און האָבן געלאַגערט אין חורגיגד.</w:t>
      </w:r>
    </w:p>
    <w:p/>
    <w:p>
      <w:r xmlns:w="http://schemas.openxmlformats.org/wordprocessingml/2006/main">
        <w:t xml:space="preserve">די ישׂראלים האָבן פֿאַרלאָזט בענדזשאַאַקאַן און האָבן אױפֿגעשטעלט לאַגער אין הורהאַגידגאַד.</w:t>
      </w:r>
    </w:p>
    <w:p/>
    <w:p>
      <w:r xmlns:w="http://schemas.openxmlformats.org/wordprocessingml/2006/main">
        <w:t xml:space="preserve">1. גאָט גוידעס אונדזער סטעפּס - ריפלעקטינג אויף די יסראַעליטעס נסיעה און גאָט ס געטלעך גיידאַנס.</w:t>
      </w:r>
    </w:p>
    <w:p/>
    <w:p>
      <w:r xmlns:w="http://schemas.openxmlformats.org/wordprocessingml/2006/main">
        <w:t xml:space="preserve">2. פאָרויס פאָרויס אין אמונה - ויספאָרשן די וויכטיקייט פון צוטרוי גאָט אין צייט פון יבערגאַנג.</w:t>
      </w:r>
    </w:p>
    <w:p/>
    <w:p>
      <w:r xmlns:w="http://schemas.openxmlformats.org/wordprocessingml/2006/main">
        <w:t xml:space="preserve">1. סאַם 37:23 - די טריט פון אַ מענטש זענען געגרינדעט דורך די האר, ווען ער דערפרייען אין זיין וועג</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/33:33 און זײ זײַנען געגאַנגען פֿון חורגיגד, און האָבן זיך געלײגט אין יוֹתְבָתָה.</w:t>
      </w:r>
    </w:p>
    <w:p/>
    <w:p>
      <w:r xmlns:w="http://schemas.openxmlformats.org/wordprocessingml/2006/main">
        <w:t xml:space="preserve">די ישׂראלים האָבן פֿאַרלאָזט חורהאַגיד און האָבן אױפֿגעשטעלט לאַגער אין יוֹטבתא.</w:t>
      </w:r>
    </w:p>
    <w:p/>
    <w:p>
      <w:r xmlns:w="http://schemas.openxmlformats.org/wordprocessingml/2006/main">
        <w:t xml:space="preserve">1. גאָט ס גיידאַנס: ווי גאָט פירט אונדז צו אונדזער דעסטיניישאַן</w:t>
      </w:r>
    </w:p>
    <w:p/>
    <w:p>
      <w:r xmlns:w="http://schemas.openxmlformats.org/wordprocessingml/2006/main">
        <w:t xml:space="preserve">2. די מאַכט פון פּערסאַוויראַנס: ווי צו האַלטן מאָווינג טראָץ שוועריקייטן</w:t>
      </w:r>
    </w:p>
    <w:p/>
    <w:p>
      <w:r xmlns:w="http://schemas.openxmlformats.org/wordprocessingml/2006/main">
        <w:t xml:space="preserve">ישעיהו 43:2 - ווען איר פאָרן דורך די וואסערן, איך וועל זיין מיט דיר; און דורך די טײַכן זאָלן זײ דיך ניט איבערפֿאַלן. אַז דו גײסט דורכן פֿײַער, װעסטו ניט פֿאַרברענט װערן, און די פֿלאַם װעט דיך ניט פֿאַרברענען.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/33:34 און זײ האָבן זיך אָפּגעקערט פֿון יוֹתְבָתָה, און האָבן געלאַגערט אין עבֿרון.</w:t>
      </w:r>
    </w:p>
    <w:p/>
    <w:p>
      <w:r xmlns:w="http://schemas.openxmlformats.org/wordprocessingml/2006/main">
        <w:t xml:space="preserve">די ישׂראלים האָבן פֿאַרלאָזט יוֹתְבָתָה, און האָבן געלעגערט אין עברונה.</w:t>
      </w:r>
    </w:p>
    <w:p/>
    <w:p>
      <w:r xmlns:w="http://schemas.openxmlformats.org/wordprocessingml/2006/main">
        <w:t xml:space="preserve">1. לערנען צו צוטרוי גאָט ס טיימינג אין אונדזער לעבן.</w:t>
      </w:r>
    </w:p>
    <w:p/>
    <w:p>
      <w:r xmlns:w="http://schemas.openxmlformats.org/wordprocessingml/2006/main">
        <w:t xml:space="preserve">2. ווארטן אויף די האר צו פירן אונדז צו אונדזער דעסטיניישאַן.</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סאַם 27:14 - וואַרטן אויף די האר; זייט א גוטן מוט, און ער וועט שטארקן דיין הארץ; װאַרט, זאָג איך, אױף גאָט!</w:t>
      </w:r>
    </w:p>
    <w:p/>
    <w:p>
      <w:r xmlns:w="http://schemas.openxmlformats.org/wordprocessingml/2006/main">
        <w:t xml:space="preserve">/33:35 און זײ האָבן אַװעקגעצױגן פֿון עבֿרון, און האָבן געלאַגערט אין אֶצִיוֹנְגָבֵר.</w:t>
      </w:r>
    </w:p>
    <w:p/>
    <w:p>
      <w:r xmlns:w="http://schemas.openxmlformats.org/wordprocessingml/2006/main">
        <w:t xml:space="preserve">די יסראַעליטעס זענען געפארן פון עברונה צו עזאָנגאַבער.</w:t>
      </w:r>
    </w:p>
    <w:p/>
    <w:p>
      <w:r xmlns:w="http://schemas.openxmlformats.org/wordprocessingml/2006/main">
        <w:t xml:space="preserve">1. גאָט 'ס הבטחות זענען געהאלטן: די נסיעה פון די יסראַעליטעס פון עברונה צו עזאָנגאַבער</w:t>
      </w:r>
    </w:p>
    <w:p/>
    <w:p>
      <w:r xmlns:w="http://schemas.openxmlformats.org/wordprocessingml/2006/main">
        <w:t xml:space="preserve">2. פרייהייט דורך אמונה: דערפאַרונג די נסיעה מיט די יסראַעליטעס</w:t>
      </w:r>
    </w:p>
    <w:p/>
    <w:p>
      <w:r xmlns:w="http://schemas.openxmlformats.org/wordprocessingml/2006/main">
        <w:t xml:space="preserve">1. מתיא 7: 11-7 - פרעגן, זוכן, קלאַפּן</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/33:36 און זײ האָבן זיך אָפּגעקערט פֿון עצוֹנגבֿר, און האָבן זיך געלײגט אין מדבר צין, װאָס איז קָדש.</w:t>
      </w:r>
    </w:p>
    <w:p/>
    <w:p>
      <w:r xmlns:w="http://schemas.openxmlformats.org/wordprocessingml/2006/main">
        <w:t xml:space="preserve">די ישׂראלים זײַנען געפֿאָרן פֿון עציאָנגאַבער צום מדבר צין, וואָס איז אויך געווען באַקאַנט ווי קדש.</w:t>
      </w:r>
    </w:p>
    <w:p/>
    <w:p>
      <w:r xmlns:w="http://schemas.openxmlformats.org/wordprocessingml/2006/main">
        <w:t xml:space="preserve">1. די נסיעה פון אמונה: לערנען צו גיין אין פאָלגעוודיקייַט און צוטרוי</w:t>
      </w:r>
    </w:p>
    <w:p/>
    <w:p>
      <w:r xmlns:w="http://schemas.openxmlformats.org/wordprocessingml/2006/main">
        <w:t xml:space="preserve">2. גאָט 'ס געטרייַקייט אין שווער צייט: געפֿינען טרייסט אין זיין בייַזייַן</w:t>
      </w:r>
    </w:p>
    <w:p/>
    <w:p>
      <w:r xmlns:w="http://schemas.openxmlformats.org/wordprocessingml/2006/main">
        <w:t xml:space="preserve">1. דעוטעראָנאָמי 8: 3-2 "און איר זאָל געדענקען אַז די האר דיין גאָט האט דיך די פֿערציק יאָר געפירט אין דער מדבר, דיך צו אַניוועסדיק און פּרובירן דיך צו וויסן וואָס איז געווען אין דיין האַרץ, צי דו וועסט היטן זיין לעבן. מצוות אדער נישט, און ער האט דיך דערנידעריקט, דיך געלאזט הונגערן, און דיך שפּייזן מיט מַן וואָס איר האָט ניט געקענט און אייערע עלטערן האָבן ניט געקענט, כּדי ער זאָל אייך מאַכן וויסן אַז דער מענטש וועט ניט לעבן פון ברויט אַליין, אָבער דער מענטש לעבט פון יעדער. װאָרט װאָס גײט פֿון גאָטס מױל.</w:t>
      </w:r>
    </w:p>
    <w:p/>
    <w:p>
      <w:r xmlns:w="http://schemas.openxmlformats.org/wordprocessingml/2006/main">
        <w:t xml:space="preserve">2. העברעווס 13: 5-6 זאל דיין פירונג זיין אָן קאָוועטאָוסנעסס; זײַט צופֿרידן מיט אַזעלכע זאַכן, װי דו האָסט. װאָרום ער אַלײן האָט געזאָגט: איך װעל דיך קײנמאָל ניט פֿאַרלאָזן און דיך ניט פֿאַרלאָזן. און מיר זאלן זאָגן מיט דרייסט: גאָט איז מיין העלפּער; איך וועל נישט מורא האבן. וואָס קען אַ מענטש טאָן צו מיר?</w:t>
      </w:r>
    </w:p>
    <w:p/>
    <w:p>
      <w:r xmlns:w="http://schemas.openxmlformats.org/wordprocessingml/2006/main">
        <w:t xml:space="preserve">/33:37 און זײ האָבן זיך אָפּגעקערט פֿון קָדֶש, און האָבן זיך געלײגט אױפֿן באַרג חור, אין דעם ברעג פֿון לאַנד אדום.</w:t>
      </w:r>
    </w:p>
    <w:p/>
    <w:p>
      <w:r xmlns:w="http://schemas.openxmlformats.org/wordprocessingml/2006/main">
        <w:t xml:space="preserve">די ישׂראלים זײַנען געפֿאָרן פֿון קדש ביזן באַרג חור בײַם געמאַרק פֿון אדום.</w:t>
      </w:r>
    </w:p>
    <w:p/>
    <w:p>
      <w:r xmlns:w="http://schemas.openxmlformats.org/wordprocessingml/2006/main">
        <w:t xml:space="preserve">1. "גיין אויפן דרך פון אמונה"</w:t>
      </w:r>
    </w:p>
    <w:p/>
    <w:p>
      <w:r xmlns:w="http://schemas.openxmlformats.org/wordprocessingml/2006/main">
        <w:t xml:space="preserve">2. "גאָט ס פּלאַן פֿאַר אונדזער לעבן"</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/33:38 און אַהרן דער כֹּהן איז אַרױפֿגעגאַנגען אױפֿן באַרג הוֹר לויט דעם באַפֿױל פֿון גאָט, און איז דאָרטן געשטאָרבן, אין פֿערציקסטן יאָר נאָכדעם װי די קינדער פֿון ישׂראל זײַנען אַרױסגעגאַנגען פֿון לאַנד מִצרַיִם, אין ערשטן טאָג פֿון פֿינפֿטן חודש. .</w:t>
      </w:r>
    </w:p>
    <w:p/>
    <w:p>
      <w:r xmlns:w="http://schemas.openxmlformats.org/wordprocessingml/2006/main">
        <w:t xml:space="preserve">אַהרן דער כֹּהן איז אַרױפֿגעגאַנגען אױפֿן באַרג הוֹר לויט דעם געבאָט פֿון גאָט, און איז דאָרטן געשטאָרבן אין פֿערציקסטן יאָר נאָכדעם װי די ישׂראלים האָבן פֿאַרלאָזט מִצרַיִם, אױפֿן ערשטן טאָג פֿון פֿינפֿטן חודש.</w:t>
      </w:r>
    </w:p>
    <w:p/>
    <w:p>
      <w:r xmlns:w="http://schemas.openxmlformats.org/wordprocessingml/2006/main">
        <w:t xml:space="preserve">1. פאָלגעוודיקייַט: די מאַכט פון נאָכפאָלגן גאָט 'ס קאַמאַנדז - אַ לערנען פון אהרן ס קרבן</w:t>
      </w:r>
    </w:p>
    <w:p/>
    <w:p>
      <w:r xmlns:w="http://schemas.openxmlformats.org/wordprocessingml/2006/main">
        <w:t xml:space="preserve">2. צוטרוי: גאָט 'ס פּלאַן וועט זיין פארענדיקט - אַ לערנען פון אהרן ס אמונה אין די האר</w:t>
      </w:r>
    </w:p>
    <w:p/>
    <w:p>
      <w:r xmlns:w="http://schemas.openxmlformats.org/wordprocessingml/2006/main">
        <w:t xml:space="preserve">1. יהושע 1: 9 -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העברעווס 11:1-2 - איצט אמונה איז בטחון אין וואָס מיר האָפֿן פֿאַר און פארזיכערונג וועגן וואָס מיר טאָן ניט זען. דאס איז וואָס די אלטע זענען געלויבט פֿאַר.</w:t>
      </w:r>
    </w:p>
    <w:p/>
    <w:p>
      <w:r xmlns:w="http://schemas.openxmlformats.org/wordprocessingml/2006/main">
        <w:t xml:space="preserve">/33:39 און אַהרן איז געװען הונדערט און דרײַ און צװאַנציק יאָר אַלט, װען ער איז געשטאָרבן אױפֿן באַרג חור.</w:t>
      </w:r>
    </w:p>
    <w:p/>
    <w:p>
      <w:r xmlns:w="http://schemas.openxmlformats.org/wordprocessingml/2006/main">
        <w:t xml:space="preserve">אהרן איז געשטאָרבן אין עלטער פון 123 יאָר אין באַרג הור.</w:t>
      </w:r>
    </w:p>
    <w:p/>
    <w:p>
      <w:r xmlns:w="http://schemas.openxmlformats.org/wordprocessingml/2006/main">
        <w:t xml:space="preserve">1. די קורץקייט פון לעבן: ווי צו מאַכן די מערסט פון אונדזער צייט אויף דער ערד.</w:t>
      </w:r>
    </w:p>
    <w:p/>
    <w:p>
      <w:r xmlns:w="http://schemas.openxmlformats.org/wordprocessingml/2006/main">
        <w:t xml:space="preserve">2. די וויכטיקייט פון כבוד גאָט און מקיים זיין וועט.</w:t>
      </w:r>
    </w:p>
    <w:p/>
    <w:p>
      <w:r xmlns:w="http://schemas.openxmlformats.org/wordprocessingml/2006/main">
        <w:t xml:space="preserve">1. יעקב 4:14 -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 דברים 33:8 - "און פֿון אַהרן האָט ער געזאָגט: זאָל גאָט אים בענטשן, און אים געבן שלום, און זײַן צופֿרידן מיט אים אױף אײביק."</w:t>
      </w:r>
    </w:p>
    <w:p/>
    <w:p>
      <w:r xmlns:w="http://schemas.openxmlformats.org/wordprocessingml/2006/main">
        <w:t xml:space="preserve">/33:40 און דער מלך ערד דער כּנַעֲני, װאָס איז געזעסן אין דָרום אין לאַנד כּנַעַן, האָט געהערט װעגן דעם קומען פֿון די קינדער פֿון ישׂראל.</w:t>
      </w:r>
    </w:p>
    <w:p/>
    <w:p>
      <w:r xmlns:w="http://schemas.openxmlformats.org/wordprocessingml/2006/main">
        <w:t xml:space="preserve">דער כנעני המלך ערד האט געהערט וועגן דעם קומען פון די ישראל.</w:t>
      </w:r>
    </w:p>
    <w:p/>
    <w:p>
      <w:r xmlns:w="http://schemas.openxmlformats.org/wordprocessingml/2006/main">
        <w:t xml:space="preserve">1: גאָט איז שטענדיק אין קאָנטראָל, אפילו ווען עס מיינט ווי דער פייַנט איז ווינינג.</w:t>
      </w:r>
    </w:p>
    <w:p/>
    <w:p>
      <w:r xmlns:w="http://schemas.openxmlformats.org/wordprocessingml/2006/main">
        <w:t xml:space="preserve">2: גאָט 'ס הבטחות זענען זיכער און ער וועט מקיים זיי אפילו קעגן שטאַרק אָפּאָזיציע.</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ישעיהו 54: 17 - "קיין וואָפן וואָס איז געמאכט קעגן דיר וועט זיין געראָטן, און איר וועט צעמישן יעדער צונג וואָס רייזאַז קעגן דיר אין משפט. דאָס איז די ירושה פון די קנעכט פון דעם האר און זייער באַרעכטיקן פון מיר, זאגט דער האר, זאגט דער האר. ."</w:t>
      </w:r>
    </w:p>
    <w:p/>
    <w:p>
      <w:r xmlns:w="http://schemas.openxmlformats.org/wordprocessingml/2006/main">
        <w:t xml:space="preserve">/33:41 און זײ זײַנען אַװעקגעגאַנגען פֿון באַרג חור, און האָבן זיך געלײגט אין צלמוֹנה.</w:t>
      </w:r>
    </w:p>
    <w:p/>
    <w:p>
      <w:r xmlns:w="http://schemas.openxmlformats.org/wordprocessingml/2006/main">
        <w:t xml:space="preserve">די ישׂראלים האָבן פֿאַרלאָזט דעם באַרג חור, און האָבן געהאַלטן אין זלמונה.</w:t>
      </w:r>
    </w:p>
    <w:p/>
    <w:p>
      <w:r xmlns:w="http://schemas.openxmlformats.org/wordprocessingml/2006/main">
        <w:t xml:space="preserve">1. דער נסיעה פון אמונה: ארויסגיין פון הר הור פאר זלמונה</w:t>
      </w:r>
    </w:p>
    <w:p/>
    <w:p>
      <w:r xmlns:w="http://schemas.openxmlformats.org/wordprocessingml/2006/main">
        <w:t xml:space="preserve">2. בלייבן פעסט אין די פּנים פון ומגליק</w:t>
      </w:r>
    </w:p>
    <w:p/>
    <w:p>
      <w:r xmlns:w="http://schemas.openxmlformats.org/wordprocessingml/2006/main">
        <w:t xml:space="preserve">1. סאַם 121:8: דער האר וועט היטן דיין אַרויסגאַנג און דיין אַרייַנגאַנג פון איצט און אפילו אויף אייביק.</w:t>
      </w:r>
    </w:p>
    <w:p/>
    <w:p>
      <w:r xmlns:w="http://schemas.openxmlformats.org/wordprocessingml/2006/main">
        <w:t xml:space="preserve">2. קהלת 1:9: די זאַך וואָס איז געווען, דאָס איז וואָס וועט זיין; און דאָס וואָס איז געשען איז דאָס וואָס וועט געטאָן ווערן, און עס איז נישטא קיין נייע זאַך אונטער דער זון.</w:t>
      </w:r>
    </w:p>
    <w:p/>
    <w:p>
      <w:r xmlns:w="http://schemas.openxmlformats.org/wordprocessingml/2006/main">
        <w:t xml:space="preserve">/33:42 און זײ זײַנען אַװעקגעגאַנגען פֿון זלמוֹנה, און האָבן געלײגט אין פּונון.</w:t>
      </w:r>
    </w:p>
    <w:p/>
    <w:p>
      <w:r xmlns:w="http://schemas.openxmlformats.org/wordprocessingml/2006/main">
        <w:t xml:space="preserve">די ישׂראלים האָבן פֿאַרלאָזט זלמונה און האָבן געהאַלטן אין פּונון.</w:t>
      </w:r>
    </w:p>
    <w:p/>
    <w:p>
      <w:r xmlns:w="http://schemas.openxmlformats.org/wordprocessingml/2006/main">
        <w:t xml:space="preserve">1. גאָט ברענגט אונדז צו נייַע ערטער אין לעבן, און מיר מוזן צוטרוי אים צו באַקומען אונדז דאָרט.</w:t>
      </w:r>
    </w:p>
    <w:p/>
    <w:p>
      <w:r xmlns:w="http://schemas.openxmlformats.org/wordprocessingml/2006/main">
        <w:t xml:space="preserve">2. די אמונה פון גאָט אין אונדזער לעבן איז קענטיק אין אונדזער נסיעה.</w:t>
      </w:r>
    </w:p>
    <w:p/>
    <w:p>
      <w:r xmlns:w="http://schemas.openxmlformats.org/wordprocessingml/2006/main">
        <w:t xml:space="preserve">1. העברעווס 11:8 דורך אמונה אברהם פאָלגן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2. ישעיה 43:18-19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/33:43 און זײ זײַנען אַװעקגעגאַנגען פֿון פּונון, און האָבן זיך געלײגט אין אָבוֹת.</w:t>
      </w:r>
    </w:p>
    <w:p/>
    <w:p>
      <w:r xmlns:w="http://schemas.openxmlformats.org/wordprocessingml/2006/main">
        <w:t xml:space="preserve">די ישׂראלים זײַנען אַװעקגעגאַנגען פֿון פּונון און האָבן געהאַלטן אין אָבות.</w:t>
      </w:r>
    </w:p>
    <w:p/>
    <w:p>
      <w:r xmlns:w="http://schemas.openxmlformats.org/wordprocessingml/2006/main">
        <w:t xml:space="preserve">1. פון פּונאָן צו אָבאָטה: ווייַטערדיק גאָט ס וועג פון פּראַוויזשאַן</w:t>
      </w:r>
    </w:p>
    <w:p/>
    <w:p>
      <w:r xmlns:w="http://schemas.openxmlformats.org/wordprocessingml/2006/main">
        <w:t xml:space="preserve">2. די נסיעה פון אמונה: גיין מיט גאָט פון פּונון צו אָבאָטה</w:t>
      </w:r>
    </w:p>
    <w:p/>
    <w:p>
      <w:r xmlns:w="http://schemas.openxmlformats.org/wordprocessingml/2006/main">
        <w:t xml:space="preserve">1. דעוטעראָנאָמי 3-8:2 און איר זאָלט געדענקען דעם גאַנצן װעג װאָס יהוה אײַער גאָט האָט דיך געבראַכט די פֿערציק יאָר אין דער מדבר, כּדי ער זאָל דיך דערנידעריקן, דיך פּרוּװן צו װיסן װאָס אין דײַן האַרצן, צי דו װעסט היטן. זיינע געבאטן אדער נישט. און ער האָט דיך דערנידעריקט, און האָט דיך געלאָזט הונגערן און דיך שפּייזן מיט מן, וואָס דו האָסט ניט געקענט, און אײַערע עלטערן האָבן ניט געקענט, כּדי ער זאָל דיך מאַכן וויסן אַז דער מענטש לעבט ניט פֿון ברױט אַלײן, נאָר דער מענטש לעבט פֿון יעדן װאָרט, װאָס קומט פֿון פֿון אים. דאָס מױל פֿון גאָט.</w:t>
      </w:r>
    </w:p>
    <w:p/>
    <w:p>
      <w:r xmlns:w="http://schemas.openxmlformats.org/wordprocessingml/2006/main">
        <w:t xml:space="preserve">/2 ישעיהו 43:19 זע, איך טו אַ נײַע זאַך; אַצונד גײט עס אַרױס, זעסטו עס ניט? איך וועל מאַכן אַ וועג אין דער מדבר און טייכן אין דער מדבר.</w:t>
      </w:r>
    </w:p>
    <w:p/>
    <w:p>
      <w:r xmlns:w="http://schemas.openxmlformats.org/wordprocessingml/2006/main">
        <w:t xml:space="preserve">/33:44 און זײ האָבן זיך אַװעקגעצױגן פֿון עוֹבֿות, און האָבן זיך געלײגט אין יעבֿרים, אין דעם געמאַרק פֿון מואָב.</w:t>
      </w:r>
    </w:p>
    <w:p/>
    <w:p>
      <w:r xmlns:w="http://schemas.openxmlformats.org/wordprocessingml/2006/main">
        <w:t xml:space="preserve">די ישׂראלים זײַנען געפֿאָרן פֿון עבֿות, און האָבן געהאַלטן אין יעבֿרים, אױפֿן גרעניץ פֿון מואב.</w:t>
      </w:r>
    </w:p>
    <w:p/>
    <w:p>
      <w:r xmlns:w="http://schemas.openxmlformats.org/wordprocessingml/2006/main">
        <w:t xml:space="preserve">1. געטרייַ סטעפּס: לערנען פון די נסיעה פון די יסראַעליטעס</w:t>
      </w:r>
    </w:p>
    <w:p/>
    <w:p>
      <w:r xmlns:w="http://schemas.openxmlformats.org/wordprocessingml/2006/main">
        <w:t xml:space="preserve">2. גענומען ריסקס: מאַך פאָרויס אין פאָלגעוודיקייַט</w:t>
      </w:r>
    </w:p>
    <w:p/>
    <w:p>
      <w:r xmlns:w="http://schemas.openxmlformats.org/wordprocessingml/2006/main">
        <w:t xml:space="preserve">1. דעוטעראָנאָמי 1: 6-8 - זייט שטאַרק און בראַווע; זאָלסט ניט מורא האָבן און ניט שרעקן פֿאַר זײ, װאָרום יהוה דײַן גאָט איז מיט דיר; ער וועט דיך ניט פאַרלאָזן און ניט פאַרלאָזן.</w:t>
      </w:r>
    </w:p>
    <w:p/>
    <w:p>
      <w:r xmlns:w="http://schemas.openxmlformats.org/wordprocessingml/2006/main">
        <w:t xml:space="preserve">2. רוימער 8: 39-38 - פֿאַר איך בין קאַנווינסט אַז ניט טויט אדער לעבן, ניט מלאכים אדער שרים, ניט פאָרשטעלן אדער צוקונפֿט, אדער קיין כוחות, ניט הייך אדער טיף, אדער עפּעס אַנדערש אין אַלע שאַפונג, וועט קענען צו צעטיילן. אונדז פון די ליבע פון גאָט וואָס איז אין משיחן יאָשקע אונדזער האר.</w:t>
      </w:r>
    </w:p>
    <w:p/>
    <w:p>
      <w:r xmlns:w="http://schemas.openxmlformats.org/wordprocessingml/2006/main">
        <w:t xml:space="preserve">/33:45 און זײ זײַנען אַװעקגעגאַנגען פֿון עִים, און האָבן זיך געלײגט אין דיבוֹנגָד.</w:t>
      </w:r>
    </w:p>
    <w:p/>
    <w:p>
      <w:r xmlns:w="http://schemas.openxmlformats.org/wordprocessingml/2006/main">
        <w:t xml:space="preserve">די ישׂראלים זײַנען אַװעקגעגאַנגען פֿון עִים, און האָבן אױפֿגעשטעלט זײערע געצעלטן אין דיבאָנגאַד.</w:t>
      </w:r>
    </w:p>
    <w:p/>
    <w:p>
      <w:r xmlns:w="http://schemas.openxmlformats.org/wordprocessingml/2006/main">
        <w:t xml:space="preserve">1. גאָט איז געטרייַ אין פּראַוויידינג אונדזער יעדער נויט, אַפֿילו ווען מיר זענען אויף די מאַך.</w:t>
      </w:r>
    </w:p>
    <w:p/>
    <w:p>
      <w:r xmlns:w="http://schemas.openxmlformats.org/wordprocessingml/2006/main">
        <w:t xml:space="preserve">2. געטרייַקייט אין נאָכפאָלגן גאָט 'ס רוף איז ריוואָרדיד מיט ברכות.</w:t>
      </w:r>
    </w:p>
    <w:p/>
    <w:p>
      <w:r xmlns:w="http://schemas.openxmlformats.org/wordprocessingml/2006/main">
        <w:t xml:space="preserve">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סאַם 37:3, "פאַרטרוי אין די האר און טאָן גוטס; וווינען אין דער ערד און הנאה זיכער פּאַסטשער."</w:t>
      </w:r>
    </w:p>
    <w:p/>
    <w:p>
      <w:r xmlns:w="http://schemas.openxmlformats.org/wordprocessingml/2006/main">
        <w:t xml:space="preserve">/33:46 און זײ האָבן זיך אָפּגעקערט פֿון דיבוֹנגָד, און האָבן געלאַגערט אין אַלמאָנדבֿלתַיִם.</w:t>
      </w:r>
    </w:p>
    <w:p/>
    <w:p>
      <w:r xmlns:w="http://schemas.openxmlformats.org/wordprocessingml/2006/main">
        <w:t xml:space="preserve">די יסראַעליטעס לינקס דיבאָנגאַד און לאַגער אין אַלמאָנדיבלאַטאים.</w:t>
      </w:r>
    </w:p>
    <w:p/>
    <w:p>
      <w:r xmlns:w="http://schemas.openxmlformats.org/wordprocessingml/2006/main">
        <w:t xml:space="preserve">1. פאָרויס פאָרויס - קוקן צו דער צוקונפֿט מיט אמונה און מוט</w:t>
      </w:r>
    </w:p>
    <w:p/>
    <w:p>
      <w:r xmlns:w="http://schemas.openxmlformats.org/wordprocessingml/2006/main">
        <w:t xml:space="preserve">2. אָוווערקאַמינג טשאַלאַנדזשיז - צוטרוי אין גאָט צו צושטעלן שטאַרקייַט און ריכטונג</w:t>
      </w:r>
    </w:p>
    <w:p/>
    <w:p>
      <w:r xmlns:w="http://schemas.openxmlformats.org/wordprocessingml/2006/main">
        <w:t xml:space="preserve">1. פיליפּפּיאַנס 3: 14-13 - ברידער און שוועסטער, איך טאָן ניט באַטראַכטן זיך נאָך צו האָבן גענומען עס. אבער איין זאַך איך טאָן: פארגעסן וואָס איז הינטער און סטריינינג צו וואָס איז פאָרויס, איך דריקן אויף צו דעם ציל צו געווינען די פרייז פֿאַר וואָס גאָט האט גערופן מיר הימל אין משיחן יאָשקע.</w:t>
      </w:r>
    </w:p>
    <w:p/>
    <w:p>
      <w:r xmlns:w="http://schemas.openxmlformats.org/wordprocessingml/2006/main">
        <w:t xml:space="preserve">2. דברים 1:6-8 - דער האר אונדזער גאָט האט געזאגט צו אונדז אין חורב, איר זענט געבליבן גענוג לאַנג בייַ דעם באַרג. ברעכן לאַגער און גיינ ווייַטער אין דעם באַרג לאַנד פון די אמורי; גײ צו אַלע שכנותדיקע פֿעלקער אין ערבֿה, אין די בערג, אין די מערבֿדיקע בערג, אין דער נגב און אױף דעם ברעג, ביזן לאַנד פֿון די כנענים און ביזן לבנון, ביז צום גרױסן טײַך, דעם פרת. זע, איך האָב דיר געגעבן דאָס דאָזיקע לאַנד. גײ אַרײַן, און אַרבן דאָס לאַנד װאָס גאָט האָט געשװאָרן, אַז ער װעט געבן אײַערע עלטערן צו אבֿרהמען, צו יצחקן און צו יעקבן, און צו זײערע קינדער נאָך זײ.</w:t>
      </w:r>
    </w:p>
    <w:p/>
    <w:p>
      <w:r xmlns:w="http://schemas.openxmlformats.org/wordprocessingml/2006/main">
        <w:t xml:space="preserve">/33:47 און זײ האָבן אַװעקגעצױגן פֿון אַלמוֹנדִבלַתַיִם, און האָבן געלײגט אין די בערג פֿון אַבֿרים, פֿאַר נבֿוֹן.</w:t>
      </w:r>
    </w:p>
    <w:p/>
    <w:p>
      <w:r xmlns:w="http://schemas.openxmlformats.org/wordprocessingml/2006/main">
        <w:t xml:space="preserve">די יסראַעליטעס זענען אריבערגעפארן פון אַלמאָנדיבלאַטאַים צו די בערג פון אַברים, ווו זיי שטעלן זיך לאַגער לעבן נבאָ.</w:t>
      </w:r>
    </w:p>
    <w:p/>
    <w:p>
      <w:r xmlns:w="http://schemas.openxmlformats.org/wordprocessingml/2006/main">
        <w:t xml:space="preserve">1. "גאָט ס גיידאַנס און טנייַ: ווי גאָט פירט אונדז צו נייַע דעסטיניישאַנז"</w:t>
      </w:r>
    </w:p>
    <w:p/>
    <w:p>
      <w:r xmlns:w="http://schemas.openxmlformats.org/wordprocessingml/2006/main">
        <w:t xml:space="preserve">2. "די געטרייַקייט פון גאָט: פירן אונדז דורך די מדבר"</w:t>
      </w:r>
    </w:p>
    <w:p/>
    <w:p>
      <w:r xmlns:w="http://schemas.openxmlformats.org/wordprocessingml/2006/main">
        <w:t xml:space="preserve">1. דברים 32: 11-12 - "ווי אַן אָדלער סטימולירט זיין נעסט, און שוועבט איבער זיין יונג, ווי ער צעשפּרייט זיין פליגל, נעמט זיי אַרויף, און טראגט זיי אויף זיין פּיאַנז, גאָט אַליין האָט אים געפירט"</w:t>
      </w:r>
    </w:p>
    <w:p/>
    <w:p>
      <w:r xmlns:w="http://schemas.openxmlformats.org/wordprocessingml/2006/main">
        <w:t xml:space="preserve">ישעיהו 46:4 - "אפילו ביז דיין עלטער בין איך ער, און אפילו צו גרוי האָר איך וועל פירן דיך! איך האב געמאכט, און איך וועל טראָגן, אפילו איך וועל טראָגן, און וועל דיך מציל זיין."</w:t>
      </w:r>
    </w:p>
    <w:p/>
    <w:p>
      <w:r xmlns:w="http://schemas.openxmlformats.org/wordprocessingml/2006/main">
        <w:t xml:space="preserve">/33:48 און זײ האָבן זיך אַװעקגעצױגן פֿון די בערג פֿון אַבֿרים, און האָבן זיך געלײגט אין די פּלױנען פֿון מואָבֿ בײַם ירדן לעבן יריחו.</w:t>
      </w:r>
    </w:p>
    <w:p/>
    <w:p>
      <w:r xmlns:w="http://schemas.openxmlformats.org/wordprocessingml/2006/main">
        <w:t xml:space="preserve">די ישׂראלים האָבן פֿאַרלאָזט די בערג פֿון אַבֿרים, און האָבן געלעגערט אין די פּלױנען פֿון מואָבֿ בײַם טײַך ירדן לעבן יריחו.</w:t>
      </w:r>
    </w:p>
    <w:p/>
    <w:p>
      <w:r xmlns:w="http://schemas.openxmlformats.org/wordprocessingml/2006/main">
        <w:t xml:space="preserve">1. געפֿינען שטאַרקייט אין פּרווון: ווי די יסראַעליטעס האָבן אָוווערקיים טשאַלאַנדזשיז בעשאַס זייער עקסאָדוס</w:t>
      </w:r>
    </w:p>
    <w:p/>
    <w:p>
      <w:r xmlns:w="http://schemas.openxmlformats.org/wordprocessingml/2006/main">
        <w:t xml:space="preserve">2. וואַקסן אין אמונה: די נסיעה פון די יסראַעליטעס ווי אַ בייַשפּיל פון מוט</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/33:49 און זײ האָבן געטאָן בײַם יַרדן, פֿון בית-חִסִימוֹת און ביז אַבלשִטים, אין די פּלױנען פֿון מואָבֿ.</w:t>
      </w:r>
    </w:p>
    <w:p/>
    <w:p>
      <w:r xmlns:w="http://schemas.openxmlformats.org/wordprocessingml/2006/main">
        <w:t xml:space="preserve">די יסראַעליטעס האָבן זיך אָפּגעשטעלט, און האָבן זיך געהאַלטן מיטן ירדן טייך פון בית-חסימות ביז אַבעלשִטים אין די פּליטן פון מואב.</w:t>
      </w:r>
    </w:p>
    <w:p/>
    <w:p>
      <w:r xmlns:w="http://schemas.openxmlformats.org/wordprocessingml/2006/main">
        <w:t xml:space="preserve">1) ווי גאָט האט צוגעשטעלט אַ אָפּדאַך פֿאַר אונדז אין צייט פון נויט</w:t>
      </w:r>
    </w:p>
    <w:p/>
    <w:p>
      <w:r xmlns:w="http://schemas.openxmlformats.org/wordprocessingml/2006/main">
        <w:t xml:space="preserve">2) פאַרלאָזנ אויף די אמונה פון גאָט צו ונטערהאַלטן אונדז</w:t>
      </w:r>
    </w:p>
    <w:p/>
    <w:p>
      <w:r xmlns:w="http://schemas.openxmlformats.org/wordprocessingml/2006/main">
        <w:t xml:space="preserve">1) תהלים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/33:50 און גאָט האָט גערעדט צו משהן אין די פּלױנען פֿון מואָבֿ בײַם ירדן לעבן יריחו, אַזױ צו זאָגן:</w:t>
      </w:r>
    </w:p>
    <w:p/>
    <w:p>
      <w:r xmlns:w="http://schemas.openxmlformats.org/wordprocessingml/2006/main">
        <w:t xml:space="preserve">משה רבינו באקומט אינסטרוקציעס פון ה' אין די מישונגען פון מואב.</w:t>
      </w:r>
    </w:p>
    <w:p/>
    <w:p>
      <w:r xmlns:w="http://schemas.openxmlformats.org/wordprocessingml/2006/main">
        <w:t xml:space="preserve">1. פאָלגן דעם קול פון די האר</w:t>
      </w:r>
    </w:p>
    <w:p/>
    <w:p>
      <w:r xmlns:w="http://schemas.openxmlformats.org/wordprocessingml/2006/main">
        <w:t xml:space="preserve">2. צוגעהערט צו גאָט 'ס קאַמאַנדז</w:t>
      </w:r>
    </w:p>
    <w:p/>
    <w:p>
      <w:r xmlns:w="http://schemas.openxmlformats.org/wordprocessingml/2006/main">
        <w:t xml:space="preserve">1. דברים 6:4-5 - "הער, ישׂראל: יהוה אונדזער גאָט, יהוה איז אײנער, זאָלסט ליב האָבן יהוה דײַן גאָט מיט דײַן גאַנצן האַרצן און מיט דײַן גאַנצן זעל און מיט דײַן גאַנצן כּוח."</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/33:51 רעד צו די קינדער פֿון ישׂראל, און זאָלסט זאָגן צו זײ: אַז איר גײט אַריבער דעם יַרדן אין לאַנד כּנַעַן;</w:t>
      </w:r>
    </w:p>
    <w:p/>
    <w:p>
      <w:r xmlns:w="http://schemas.openxmlformats.org/wordprocessingml/2006/main">
        <w:t xml:space="preserve">די יסראַעליטעס זענען געלערנט צו אַרייַן כנען ווען זיי אַריבער די ירדן טייך.</w:t>
      </w:r>
    </w:p>
    <w:p/>
    <w:p>
      <w:r xmlns:w="http://schemas.openxmlformats.org/wordprocessingml/2006/main">
        <w:t xml:space="preserve">1: נעמען מוט און דריקן פאָרויס; ווען גאָט רופט אונדז צו אַ נייַ לאַנד, ער וועט מאַכן אַ וועג פֿאַר אונדז.</w:t>
      </w:r>
    </w:p>
    <w:p/>
    <w:p>
      <w:r xmlns:w="http://schemas.openxmlformats.org/wordprocessingml/2006/main">
        <w:t xml:space="preserve">2: דער האר וועט ברענגען אונדז צו אַ פּלאַץ פון זעט און ברכה אויב מיר זענען אָובידישאַנאַל צו זיין רופן.</w:t>
      </w:r>
    </w:p>
    <w:p/>
    <w:p>
      <w:r xmlns:w="http://schemas.openxmlformats.org/wordprocessingml/2006/main">
        <w:t xml:space="preserve">/1 יהושע/1:9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סאַם 37:25 - איך בין געווען יונג און איצט איך בין אַלט, אָבער איך האָבן קיינמאָל געזען די צדיקים פארלאזן אָדער זייער קינדער בעטינג ברויט.</w:t>
      </w:r>
    </w:p>
    <w:p/>
    <w:p>
      <w:r xmlns:w="http://schemas.openxmlformats.org/wordprocessingml/2006/main">
        <w:t xml:space="preserve">נומבערס 33:52 און איר זאָלט פֿאַרטריבן אַלע באַװױנער פֿון לאַנד פֿון פֿאַר אײַך, און פֿאַרטיליקן אַלע זײערע בילדער, און פֿאַרטיליקן אַלע זײערע געגאָסענע בילדער, און גאָר אַראָפּרײַסן אַלע זײערע הײכן.</w:t>
      </w:r>
    </w:p>
    <w:p/>
    <w:p>
      <w:r xmlns:w="http://schemas.openxmlformats.org/wordprocessingml/2006/main">
        <w:t xml:space="preserve">ישראל איז באפוילן צו רייניקן דאס לאנד וואס זיי זענען צוגעזאגט געווארן פון אירע איינוואוינער, דערנאך צו פארניכטן זייערע אפגעטער, בילדער און בילדער, און ענדליך אראפצוברענגען זייערע בומות.</w:t>
      </w:r>
    </w:p>
    <w:p/>
    <w:p>
      <w:r xmlns:w="http://schemas.openxmlformats.org/wordprocessingml/2006/main">
        <w:t xml:space="preserve">1. די געפאַר פון עבודה זרה</w:t>
      </w:r>
    </w:p>
    <w:p/>
    <w:p>
      <w:r xmlns:w="http://schemas.openxmlformats.org/wordprocessingml/2006/main">
        <w:t xml:space="preserve">2. לערנען צו דערקענען צווישן רעכט און פאַלש</w:t>
      </w:r>
    </w:p>
    <w:p/>
    <w:p>
      <w:r xmlns:w="http://schemas.openxmlformats.org/wordprocessingml/2006/main">
        <w:t xml:space="preserve">1. עקסאָדוס 20: 5-3 - איר וועט האָבן קיין אנדערע געטער פֿאַר מיר.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מקנא גאָט.</w:t>
      </w:r>
    </w:p>
    <w:p/>
    <w:p>
      <w:r xmlns:w="http://schemas.openxmlformats.org/wordprocessingml/2006/main">
        <w:t xml:space="preserve">2. דברים 7:5 - אַזוי זאָלסטו טאָן צו זיי: צעברעכן זייערע מזבחות, צעברעכן זייערע הייליגע שטיינער, שניידן זייערע אשרה-שטובים, און פאַרברענען זייערע אָפּגעטער אין פייער.</w:t>
      </w:r>
    </w:p>
    <w:p/>
    <w:p>
      <w:r xmlns:w="http://schemas.openxmlformats.org/wordprocessingml/2006/main">
        <w:t xml:space="preserve">נומבערס 33:53 און איר זאָלט פאַרטריבן די באַװוינער פֿון לאַנד, און זיצן אין איר, װאָרום איך האָב אײַך געגעבן דאָס לאַנד עס צו ירשענען.</w:t>
      </w:r>
    </w:p>
    <w:p/>
    <w:p>
      <w:r xmlns:w="http://schemas.openxmlformats.org/wordprocessingml/2006/main">
        <w:t xml:space="preserve">גאָט באפעלט די יסראַעליטעס צו נעמען פאַרמעגן פון די לאַנד ער האט צוגעזאגט זיי.</w:t>
      </w:r>
    </w:p>
    <w:p/>
    <w:p>
      <w:r xmlns:w="http://schemas.openxmlformats.org/wordprocessingml/2006/main">
        <w:t xml:space="preserve">1. גאָט 'ס צוזאָג פון פאַרמעגן: צוריקקריגן אונדזער ירושה</w:t>
      </w:r>
    </w:p>
    <w:p/>
    <w:p>
      <w:r xmlns:w="http://schemas.openxmlformats.org/wordprocessingml/2006/main">
        <w:t xml:space="preserve">2. פאָלגן גאָט 'ס באַפֿעל: נעמען פאַרמעגן פון אונדזער צוגעזאגט לאַנד</w:t>
      </w:r>
    </w:p>
    <w:p/>
    <w:p>
      <w:r xmlns:w="http://schemas.openxmlformats.org/wordprocessingml/2006/main">
        <w:t xml:space="preserve">1. יהושע 3-1:2 "מײַן קנעכט משה איז געשטאָרבן. אַצונד, שטײ אױף, גײ איבער דעם דאָזיקן ירדן, דו און דאָס גאַנצע פֿאָלק, צו דעם לאַנד װאָס איך גיב צו זײ, צו די קינדער פֿון ישׂראל. איטלעכן אָרט. אַז די זױל פֿון אײַער פֿוס װעט טרעטן אױף דעם, װאָס איך האָב אײַך געגעבן, אַזױ װי איך האָב געזאָגט צו משהן.</w:t>
      </w:r>
    </w:p>
    <w:p/>
    <w:p>
      <w:r xmlns:w="http://schemas.openxmlformats.org/wordprocessingml/2006/main">
        <w:t xml:space="preserve">2. סאַם 37: 3-4 "פאַרטרוי אין די האר, און טאָן גוטס; אַזוי וועסטו וואוינען אין דער ערד, און פארוואר, דו וועסט זיין פיטערט. דערפרייען זיך אויך אין די האר, און ער וועט געבן איר די תאוות פון דיין האַרץ. ."</w:t>
      </w:r>
    </w:p>
    <w:p/>
    <w:p>
      <w:r xmlns:w="http://schemas.openxmlformats.org/wordprocessingml/2006/main">
        <w:t xml:space="preserve">נומבערס 33:54 און איר זאָלט צעטיילן דאָס לאַנד מיט גורל פֿאַר אַ נחלה צווישן אייַערע משפּחות, און צו וואָס מער איר וועט געבן די מער נחלה, און צו די ווייניקערע זאָל איר געבן די ווייניקער נחלה; איטלעכער ס נחלה זאָל זיין אין דעם אָרט ווו זײַן גורל פֿאַלט; לױט די שבֿטים פֿון אײַערע עלטערן זאָלט איר אַרבן.</w:t>
      </w:r>
    </w:p>
    <w:p/>
    <w:p>
      <w:r xmlns:w="http://schemas.openxmlformats.org/wordprocessingml/2006/main">
        <w:t xml:space="preserve">דער דורכפאָר פון נומבערס 33:54 דערציילט אונדז אַז ווען זיי טיילן די ערד צווישן די משפחות, די מער וועט באַקומען אַ גרעסערע ירושה און די ווייניקערע אַ קלענערער, און יעדער וועט באַקומען ירושה אין דעם אָרט ווו זייער גורל איז געפאלן לויט די שבטים פון זייער שבטים. אבות.</w:t>
      </w:r>
    </w:p>
    <w:p/>
    <w:p>
      <w:r xmlns:w="http://schemas.openxmlformats.org/wordprocessingml/2006/main">
        <w:t xml:space="preserve">1. גאָט איז גערעכט: ויספאָרשן נומבערס 33:54</w:t>
      </w:r>
    </w:p>
    <w:p/>
    <w:p>
      <w:r xmlns:w="http://schemas.openxmlformats.org/wordprocessingml/2006/main">
        <w:t xml:space="preserve">2. ירושה פון ברכות: פֿאַרשטיין די הבטחה פון נומבערס 33:54</w:t>
      </w:r>
    </w:p>
    <w:p/>
    <w:p>
      <w:r xmlns:w="http://schemas.openxmlformats.org/wordprocessingml/2006/main">
        <w:t xml:space="preserve">1. סאַם 16: 5-6 - די האר איז מיין אויסדערוויילטע חלק און מיין גלעזל; דו האָסט מײַן גורל. די שורות זײַנען געפֿאַלן פֿאַר מיר אין ליבלעכע ערטער; יאָ, איך האָב אַ גוטן ירושה.</w:t>
      </w:r>
    </w:p>
    <w:p/>
    <w:p>
      <w:r xmlns:w="http://schemas.openxmlformats.org/wordprocessingml/2006/main">
        <w:t xml:space="preserve">2. אַקס 20:32 - און אַצונד, ברידער, איך לאַווינג איר צו גאָט, און צו דעם וואָרט פון זיין חן, וואָס איז ביכולת צו בויען איר, און צו געבן איר אַ ירושה צווישן אַלע וואָס זענען געהייליקט.</w:t>
      </w:r>
    </w:p>
    <w:p/>
    <w:p>
      <w:r xmlns:w="http://schemas.openxmlformats.org/wordprocessingml/2006/main">
        <w:t xml:space="preserve">/33:55 אָבער אױב איר װעט ניט פֿאַרטריבן די באַװױנער פֿון לאַנד פֿון פֿאַר אײַך; דענצמאָל װעט זײַן, אַז די װאָס איר לאָזט איבער פֿון זײ, װעלן זײַן שטריק אין אײַערע אױגן, און דערנער אין אײַערע זײַטן, און װעלן אײַך צערענען אין דעם לאַנד װאָס איר װױנט אין איר.</w:t>
      </w:r>
    </w:p>
    <w:p/>
    <w:p>
      <w:r xmlns:w="http://schemas.openxmlformats.org/wordprocessingml/2006/main">
        <w:t xml:space="preserve">גאָט וואָרנז די יסראַעליטעס אַז אויב זיי וועלן נישט פאַרטריבן די באוווינער פון דעם לאַנד, זיי וועלן ווערן אַ מקור פון קאָנפליקט פֿאַר זיי.</w:t>
      </w:r>
    </w:p>
    <w:p/>
    <w:p>
      <w:r xmlns:w="http://schemas.openxmlformats.org/wordprocessingml/2006/main">
        <w:t xml:space="preserve">1. מיר מוזן שטענדיק צוטרוי אין גאָט און זיין וואָרט, אַפֿילו אויב עס ריקווייערז אונדז צו נעמען שווער אַקשאַנז.</w:t>
      </w:r>
    </w:p>
    <w:p/>
    <w:p>
      <w:r xmlns:w="http://schemas.openxmlformats.org/wordprocessingml/2006/main">
        <w:t xml:space="preserve">2. דורך אמונה און פאָלגעוודיקייַט, מיר קענען זיין איבערגעגעבן פון די קאָפּדרייעניש פון דער וועלט.</w:t>
      </w:r>
    </w:p>
    <w:p/>
    <w:p>
      <w:r xmlns:w="http://schemas.openxmlformats.org/wordprocessingml/2006/main">
        <w:t xml:space="preserve">1. העברעווס 11: 6 - "און אָן אמונה עס איז אוממעגלעך צו ביטע אים, פֿאַר דער וואס קומט צו גאָט מוזן גלויבן אַז ער איז און אַז ער איז אַ באַלוינונג פון די וואס זוכן אים."</w:t>
      </w:r>
    </w:p>
    <w:p/>
    <w:p>
      <w:r xmlns:w="http://schemas.openxmlformats.org/wordprocessingml/2006/main">
        <w:t xml:space="preserve">2. דעוטעראָנאָמי 7:1-2 - ווען יהוה אייַער גאָט ברענגט דיך אין דעם לאַנד וואָס איר גיין צו ירשענען, און האט ארויס אַ פּלאַץ פון אומות פאר דיר, די חתי און די גיגשי, און די אמורי, און די כנעני, און די פּריזיטעס, און די. היווי און יבוסי, זיבן אומות גרעסער און שטאַרק ווי דיר,</w:t>
      </w:r>
    </w:p>
    <w:p/>
    <w:p>
      <w:r xmlns:w="http://schemas.openxmlformats.org/wordprocessingml/2006/main">
        <w:t xml:space="preserve">נומבערס 33:56 און עס װעט זײַן, איך װעל טאָן צו אײַך אַזױ װי איך האָב געמײנט צו טאָן צו זײ.</w:t>
      </w:r>
    </w:p>
    <w:p/>
    <w:p>
      <w:r xmlns:w="http://schemas.openxmlformats.org/wordprocessingml/2006/main">
        <w:t xml:space="preserve">גאָט הבטחות צו טאָן צו די יסראַעליטעס וואָס ער פּלאַננעד צו טאָן צו די מצרים.</w:t>
      </w:r>
    </w:p>
    <w:p/>
    <w:p>
      <w:r xmlns:w="http://schemas.openxmlformats.org/wordprocessingml/2006/main">
        <w:t xml:space="preserve">1. גאָט איז געטרייַ: ער וועט האַלטן זיין הבטחות</w:t>
      </w:r>
    </w:p>
    <w:p/>
    <w:p>
      <w:r xmlns:w="http://schemas.openxmlformats.org/wordprocessingml/2006/main">
        <w:t xml:space="preserve">2. גאָט איז גערעכט: ער וועט טאָן וואָס ער זאגט ער וועט טאָן</w:t>
      </w:r>
    </w:p>
    <w:p/>
    <w:p>
      <w:r xmlns:w="http://schemas.openxmlformats.org/wordprocessingml/2006/main">
        <w:t xml:space="preserve">1. דעוטעראָנאָמי 7:9 -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עקסאָדוס 16-9:15 - פֿאַר איצט איך וועל אויסשטרעקן מיין האַנט, אַז איך קען שלאָגן דיך און דיין מענטשן מיט פּעסט; און װעסט פֿאַרשניטן װערן פֿון דער ערד. און מיט דער דאָזיקער סיבה האָב איך דיך אױפֿגעשטעלט, כּדי צו באַװײַזן אין דיר מײַן כּוח; און כּדי מײַן נאָמען זאָל דערצײלט װערן איבער דער גאַנצער ערד.</w:t>
      </w:r>
    </w:p>
    <w:p/>
    <w:p>
      <w:r xmlns:w="http://schemas.openxmlformats.org/wordprocessingml/2006/main">
        <w:t xml:space="preserve">נומבערס 34 קענען זיין סאַמערייזד אין דריי פּאַראַגראַפס ווי גייט, מיט אָנווייַז ווערסעס:</w:t>
      </w:r>
    </w:p>
    <w:p/>
    <w:p>
      <w:r xmlns:w="http://schemas.openxmlformats.org/wordprocessingml/2006/main">
        <w:t xml:space="preserve">פּאַראַגראַף 1: נומבערס 34: 1-15 אַוטליינז די גרענעצן פון די צוגעזאגט לאַנד אַז גאָט ינסטראַקטיד משה צו טיילן צווישן די שבטים פון ישראל. די קאַפּיטל באשרייבט די דרום גרענעץ, סטאַרטינג פון די זאַלץ ים (ים המלח) און יקסטענדינג צו די דרום ברעג פון אדום. דערנאָך גייט עס אויס צו באַצייכענען די מערב גרענעץ צוזאמען דעם מעדיטערראַנעאַן ים, נאכגעגאנגען דורך די צאָפנדיק גרענעץ ריטשט באַרג האָר און קומט אין חמת. צום סוף, דערטיילט עס די מזרח-גרענעץ פון חצר-ענאן ביז זדד.</w:t>
      </w:r>
    </w:p>
    <w:p/>
    <w:p>
      <w:r xmlns:w="http://schemas.openxmlformats.org/wordprocessingml/2006/main">
        <w:t xml:space="preserve">פּאַראַגראַף 2: פאָרזעצן אין נומבערס 34: 29-16, משה איז געלערנט צו נאָמינירן פירער פון יעדער שבט וואָס וועט אַרוישעלפן אין דיטיילד און אַלאַקייטינג די לאַנד צווישן זייער ריספּעקטיוו שבטים. די פירער זענען ליסטעד מיט נאָמען אלעזר הכהן, יהושע זון פון נון, און איין פירער פון יעדער שבט צו ענשור אַ שיין פאַרשפּרייטונג לויט גאָט 'ס ינסטראַקשאַנז.</w:t>
      </w:r>
    </w:p>
    <w:p/>
    <w:p>
      <w:r xmlns:w="http://schemas.openxmlformats.org/wordprocessingml/2006/main">
        <w:t xml:space="preserve">פּאַראַגראַף 3: די נומער 34 ענדיקט זיך מיט ספּעציפיצירן אַז אלעזר און יהושע זענען פאַראַנטוואָרטלעך פֿאַר אָוווערסיינג דעם אָפּטייל פון לאַנד. דער קאַפּיטל האָט אונטערגעשטראָכן, אַז די דאָזיקע אָפּטייל איז באַזירט אויף גורל-קאַסטן אַן אַלטן מעטאָד, וואָס איז גענוצט געוואָרן צו באַשטימען די חלוקה, און אונטערשטרייכן, אַז די דאָזיקע פאַרשפּרייטונג מוז דורכגעפירט ווערן אין לויט מיט גאָטס מצוות. דער קאַפּיטל ענדיקט זיך מיט אַ דערמאָנונג אַז די גרענעצן זענען געגעבן ווי אַ ירושה צו ישראל לויט צו גאָט 'ס צוזאָג.</w:t>
      </w:r>
    </w:p>
    <w:p/>
    <w:p>
      <w:r xmlns:w="http://schemas.openxmlformats.org/wordprocessingml/2006/main">
        <w:t xml:space="preserve">בקיצור:</w:t>
      </w:r>
    </w:p>
    <w:p>
      <w:r xmlns:w="http://schemas.openxmlformats.org/wordprocessingml/2006/main">
        <w:t xml:space="preserve">נומער 34 גיט:</w:t>
      </w:r>
    </w:p>
    <w:p>
      <w:r xmlns:w="http://schemas.openxmlformats.org/wordprocessingml/2006/main">
        <w:t xml:space="preserve">גרענעצן פון צוגעזאגט לאנד צעטיילט צווישן שבטים;</w:t>
      </w:r>
    </w:p>
    <w:p>
      <w:r xmlns:w="http://schemas.openxmlformats.org/wordprocessingml/2006/main">
        <w:t xml:space="preserve">אַפּוינטמאַנט פון פירער פֿאַר לאַנד אַלאַקיישאַן;</w:t>
      </w:r>
    </w:p>
    <w:p>
      <w:r xmlns:w="http://schemas.openxmlformats.org/wordprocessingml/2006/main">
        <w:t xml:space="preserve">פאַרשפּרייטונג באזירט אויף פּלאַץ-קאַסטינג מקיים פון גאָט ס צוזאָג.</w:t>
      </w:r>
    </w:p>
    <w:p/>
    <w:p>
      <w:r xmlns:w="http://schemas.openxmlformats.org/wordprocessingml/2006/main">
        <w:t xml:space="preserve">גרענעצן אויסגעצייכנט פון ים זאלץ (ים המלח) ביז חמת;</w:t>
      </w:r>
    </w:p>
    <w:p>
      <w:r xmlns:w="http://schemas.openxmlformats.org/wordprocessingml/2006/main">
        <w:t xml:space="preserve">פירער באַשטימט פֿאַר שיין פאַרשפּרייטונג צווישן שבטים;</w:t>
      </w:r>
    </w:p>
    <w:p>
      <w:r xmlns:w="http://schemas.openxmlformats.org/wordprocessingml/2006/main">
        <w:t xml:space="preserve">לאַנד אַלאַקייטיד דורך גורל-קאַסטינג ירושה לויט גאָט 'ס צוזאָג.</w:t>
      </w:r>
    </w:p>
    <w:p/>
    <w:p>
      <w:r xmlns:w="http://schemas.openxmlformats.org/wordprocessingml/2006/main">
        <w:t xml:space="preserve">דער קאַפּיטל פאָוקיסיז אויף דעפינירן און צעטיילן די צוגעזאגט לאַנד צווישן די שבטים פון ישראל. אין נומבערס 34, גאָט ינסטראַקץ משה וועגן ספּעציפיש באַונדריז פון דער ערד. דער קאַפּיטל פּרטים וועגן די דרום, מערב, צאָפנדיק און מזרח גרענעצן פון די צוגעזאגט לאַנד, געבן אַ קלאָר באַשרייַבונג פון זייַן מאָס.</w:t>
      </w:r>
    </w:p>
    <w:p/>
    <w:p>
      <w:r xmlns:w="http://schemas.openxmlformats.org/wordprocessingml/2006/main">
        <w:t xml:space="preserve">ממשיך אין נומבערס 34, משה איז דירעקטעד צו נאָמינירן פירער פון יעדער שבט וואָס וועט אַרוישעלפן אין צעטיילן און אַלאַקייטינג די לאַנד צווישן זייער ריספּעקטיוו שבטים. די באַשטימטע פירער אַרייַננעמען אלעזר דער כהן, יהושע זון פון נון, און איין פירער פון יעדער שבט. זייער ראָלע איז קריטיש אין ינשורינג אַ שיין פאַרשפּרייטונג לויט גאָט 'ס ינסטראַקשאַנז.</w:t>
      </w:r>
    </w:p>
    <w:p/>
    <w:p>
      <w:r xmlns:w="http://schemas.openxmlformats.org/wordprocessingml/2006/main">
        <w:t xml:space="preserve">נומער 34 ענדיקט זיך מיט אונטערשטרייכן אַז אלעזר און יהושע זענען פֿאַראַנטוואָרטלעכקייט צו קאָנטראָלירן דעם טייל פון לאַנד. עס כיילייץ אַז די אַלאַקיישאַן איז באזירט אויף פּלאַץ-קאַסטינג אַ מעטאָד געניצט צו באַשליסן פאַרשפּרייטונג און ינשורינג ימפּאַרשאַלאַטי. דער קאַפּיטל אונטערשטרייכן אַז די דאָזיקע חלוקה מוז דורכגעפירט ווערן לויט גאָטס מצוות און דינט ווי אַ ירושה וואָס איז געגעבן געוואָרן צו ישראל ווי אַ טייל פון גאָטס הבטחה צו זיי.</w:t>
      </w:r>
    </w:p>
    <w:p/>
    <w:p>
      <w:r xmlns:w="http://schemas.openxmlformats.org/wordprocessingml/2006/main">
        <w:t xml:space="preserve">/34:1 און גאָט האָט גערעדט צו משהן, אַזױ צו זאָגן:</w:t>
      </w:r>
    </w:p>
    <w:p/>
    <w:p>
      <w:r xmlns:w="http://schemas.openxmlformats.org/wordprocessingml/2006/main">
        <w:t xml:space="preserve">משה איז באפוילן דורך די האר צו ציען די געמארקן פון די צוגעזאגט לאַנד.</w:t>
      </w:r>
    </w:p>
    <w:p/>
    <w:p>
      <w:r xmlns:w="http://schemas.openxmlformats.org/wordprocessingml/2006/main">
        <w:t xml:space="preserve">1. גאָט האט געגעבן אונדז אַ מיסיע צו מקיים און די שטאַרקייַט צו טאָן עס.</w:t>
      </w:r>
    </w:p>
    <w:p/>
    <w:p>
      <w:r xmlns:w="http://schemas.openxmlformats.org/wordprocessingml/2006/main">
        <w:t xml:space="preserve">2. פאָלגן די האר ווען ער רופט אויף אונדז צו טאָן עפּעס.</w:t>
      </w:r>
    </w:p>
    <w:p/>
    <w:p>
      <w:r xmlns:w="http://schemas.openxmlformats.org/wordprocessingml/2006/main">
        <w:t xml:space="preserve">1. יהושע / 1:9 - "האָב איך דיר ניט באַפֿוילן? זייט שטאַרק און שטאַרק, זאָלסט ניט מורא האָבן, ניט דערשראָקן, וואָרעם יהוה אײַער גאָט וועט זײַן מיט דיר, װוּ נאָר דו גײסט."</w:t>
      </w:r>
    </w:p>
    <w:p/>
    <w:p>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נומבערס 34:2 באַפעל די קינדער פֿון ישׂראל, און זאָלסט זאָגן צו זײ: אַז איר קומט קײן לאַנד כּנַעַן; (דאָס איז דאָס לאַנד װאָס זאָל אײַך פֿאַלן פֿאַר אַ נחלה, דאָס לאַנד כּנַעַן מיט איר געמאַרק.)</w:t>
      </w:r>
    </w:p>
    <w:p/>
    <w:p>
      <w:r xmlns:w="http://schemas.openxmlformats.org/wordprocessingml/2006/main">
        <w:t xml:space="preserve">גאָט באַפֿוילן די קינדער פֿון ישׂראל צו אַרבן דאָס לאַנד כּנַעַן, װאָס װעט זײַן זײער נחלה.</w:t>
      </w:r>
    </w:p>
    <w:p/>
    <w:p>
      <w:r xmlns:w="http://schemas.openxmlformats.org/wordprocessingml/2006/main">
        <w:t xml:space="preserve">1. גאָט 'ס בונד: די הבטחות פון פאַרמאָג</w:t>
      </w:r>
    </w:p>
    <w:p/>
    <w:p>
      <w:r xmlns:w="http://schemas.openxmlformats.org/wordprocessingml/2006/main">
        <w:t xml:space="preserve">2. געטרייַ מקיים: גענומען פאַרמעגן פון גאָט ס צוגעזאגט לאַנד</w:t>
      </w:r>
    </w:p>
    <w:p/>
    <w:p>
      <w:r xmlns:w="http://schemas.openxmlformats.org/wordprocessingml/2006/main">
        <w:t xml:space="preserve">1. ירמיהו 29:11-14 - גאָט 'ס צוזאָג פון אַ ירושה אין דעם לאַנד פון קאַנאַאַן.</w:t>
      </w:r>
    </w:p>
    <w:p/>
    <w:p>
      <w:r xmlns:w="http://schemas.openxmlformats.org/wordprocessingml/2006/main">
        <w:t xml:space="preserve">2. עקסאָדוס 6: 8-6 - גאָט 'ס צוזאָג צו ברענגען די קינדער פון ישראל אין די צוגעזאגט לאַנד.</w:t>
      </w:r>
    </w:p>
    <w:p/>
    <w:p>
      <w:r xmlns:w="http://schemas.openxmlformats.org/wordprocessingml/2006/main">
        <w:t xml:space="preserve">נומבערס 34:3 און אײַער דָרום-קוואַרטאַל זאָל זײַן פֿון מדבר צין לעבן דעם ברעג פֿון אדום, און אײַער דָרום-געמאַרק זאָל זײַן דעם אױסנװײניקסטן ברעג פֿון זאַלץ ים צו מזרח;</w:t>
      </w:r>
    </w:p>
    <w:p/>
    <w:p>
      <w:r xmlns:w="http://schemas.openxmlformats.org/wordprocessingml/2006/main">
        <w:t xml:space="preserve">די דאָזיקע פּרשה באַשרײַבט די גרענעצן פֿון ארץ־ישׂראל.</w:t>
      </w:r>
    </w:p>
    <w:p/>
    <w:p>
      <w:r xmlns:w="http://schemas.openxmlformats.org/wordprocessingml/2006/main">
        <w:t xml:space="preserve">1. דער האר האט צוגעזאגט צו געבן אונדז אַן אייגן לאַנד - נומבערס 34:3</w:t>
      </w:r>
    </w:p>
    <w:p/>
    <w:p>
      <w:r xmlns:w="http://schemas.openxmlformats.org/wordprocessingml/2006/main">
        <w:t xml:space="preserve">2. גאָט דאגות וועגן אונדזער באדערפענישן און גיט פֿאַר אונדז - נומבערס 34:3</w:t>
      </w:r>
    </w:p>
    <w:p/>
    <w:p>
      <w:r xmlns:w="http://schemas.openxmlformats.org/wordprocessingml/2006/main">
        <w:t xml:space="preserve">1. יהושע 3-1: 2 - "מײַן קנעכט משה איז געשטאָרבן; אַצונד, שטײ אױף, גײ איבער דעם דאָזיקן ירדן, דו און דאָס גאַנצע פֿאָלק, צו דעם לאַנד װאָס איך גיב צו זײ, צו די קינדער פֿון ישׂראל. אָרט װאָס דײַן פֿוסזאָל זאָל טרעטן אױף דעם, װאָס איך האָב אײַך געגעבן, אַזױ װי איך האָב געזאָגט צו משהן.</w:t>
      </w:r>
    </w:p>
    <w:p/>
    <w:p>
      <w:r xmlns:w="http://schemas.openxmlformats.org/wordprocessingml/2006/main">
        <w:t xml:space="preserve">2. סאַם 37: 3-4 - "פאַרטרוי אין די האר, און טאָן גוטס; אַזוי וועסטו וואוינען אין דער ערד, און פארוואר וועסטו זיין פיטערט. דערפרייען זיך אויך אין די האר, און ער וועט געבן דיר די תאוות פון דיין תאוות. הארץ״.</w:t>
      </w:r>
    </w:p>
    <w:p/>
    <w:p>
      <w:r xmlns:w="http://schemas.openxmlformats.org/wordprocessingml/2006/main">
        <w:t xml:space="preserve">/34:4 און אײַער געמאַרק װעט זיך אומקערן פֿון דָרום ביזן אַרױפֿגאַנג פֿון עקרבים, און אַריבערגײן קײן צין; און זײַן אַרױסגײן װעט זײַן פֿון דָרום קײן קדש־ברנע, און זאָל גײן װײַטער קײן האַצראַדאַר, און אַריבערגײן קײן עזמון.</w:t>
      </w:r>
    </w:p>
    <w:p/>
    <w:p>
      <w:r xmlns:w="http://schemas.openxmlformats.org/wordprocessingml/2006/main">
        <w:t xml:space="preserve">דער גרעניץ פון ישראל האט זיך געדארפט פארשפרייטן פון דרום ביזן ארויף פון עקרבים, צין, קדשברנע, הזראדאר און עזמון.</w:t>
      </w:r>
    </w:p>
    <w:p/>
    <w:p>
      <w:r xmlns:w="http://schemas.openxmlformats.org/wordprocessingml/2006/main">
        <w:t xml:space="preserve">1. די גרענעצן פון אונדזער לעבן קענען זיין עקסטענדעד ווייַטער פון וואָס מיר טראַכטן איז מעגלעך ווען מיר צוטרוי אין גאָט.</w:t>
      </w:r>
    </w:p>
    <w:p/>
    <w:p>
      <w:r xmlns:w="http://schemas.openxmlformats.org/wordprocessingml/2006/main">
        <w:t xml:space="preserve">2. די גרענעצן פון אונדזער אמונה קענען זיין בראַנדיד ווען מיר היטן גאָט 'ס רוף.</w:t>
      </w:r>
    </w:p>
    <w:p/>
    <w:p>
      <w:r xmlns:w="http://schemas.openxmlformats.org/wordprocessingml/2006/main">
        <w:t xml:space="preserve">1. דברים 19:14 - "דו זאלסט נישט רירן דיין חבר'ס גרענעץ, וואָס די אָוועס האָבן שטעלן, אין דיין נחלה וואָס איר וועט ירשענען אין דעם לאַנד וואָס יהוה דיין גאָט גיט דיר צו ירשענען."</w:t>
      </w:r>
    </w:p>
    <w:p/>
    <w:p>
      <w:r xmlns:w="http://schemas.openxmlformats.org/wordprocessingml/2006/main">
        <w:t xml:space="preserve">2. יהושע 1:3 - "יעדער אָרט וואָס דיין פוס וועט טרעטן אויף, וואָס איך האָב דיר געגעבן, אַזוי ווי איך האָב געזאָגט צו משהן."</w:t>
      </w:r>
    </w:p>
    <w:p/>
    <w:p>
      <w:r xmlns:w="http://schemas.openxmlformats.org/wordprocessingml/2006/main">
        <w:t xml:space="preserve">/34:5 און דער געמאַרק זאָל ברענגען אַ רײַט פֿון עַצמוֹן ביז צום טײַך פֿון מִצרַיִם, און זײַן אױסגאַנג זאָל זײַן צום ים.</w:t>
      </w:r>
    </w:p>
    <w:p/>
    <w:p>
      <w:r xmlns:w="http://schemas.openxmlformats.org/wordprocessingml/2006/main">
        <w:t xml:space="preserve">דער גרעניץ פון ישראל וועט זיך פארשפרייטן פון אזמון ביז צום טייך פון מצרים, און דער גרענעץ וועט זיך ענדיגן צום מיטלענדישן ים.</w:t>
      </w:r>
    </w:p>
    <w:p/>
    <w:p>
      <w:r xmlns:w="http://schemas.openxmlformats.org/wordprocessingml/2006/main">
        <w:t xml:space="preserve">1. די באַונדריז פון גאָט 'ס הבטחות: ויספאָרשן די טיפענישן פון אונדזער ירושה</w:t>
      </w:r>
    </w:p>
    <w:p/>
    <w:p>
      <w:r xmlns:w="http://schemas.openxmlformats.org/wordprocessingml/2006/main">
        <w:t xml:space="preserve">2. צונעמען אונדזער ירושה: דערגרייכן ווייַטער פון די באַונדריז פון אונדזער טרייסט</w:t>
      </w:r>
    </w:p>
    <w:p/>
    <w:p>
      <w:r xmlns:w="http://schemas.openxmlformats.org/wordprocessingml/2006/main">
        <w:t xml:space="preserve">1. ישעיהו 43: 1-7, "איר האָט ניט מורא, פֿאַר איך האב דיך אויסגעלייזט; איך האָב דיך גערופֿן מיט נאָמען, דו ביסט מייַן."</w:t>
      </w:r>
    </w:p>
    <w:p/>
    <w:p>
      <w:r xmlns:w="http://schemas.openxmlformats.org/wordprocessingml/2006/main">
        <w:t xml:space="preserve">2. רוימער 8:17-18,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נומבערס 34:6 און דעם מערבֿדיקן געמאַרק, דער ים הגדול זאָל אײַך זײַן פֿאַר אַ געמאַרק; דאָס זאָל זײַן אײַער מערב געמאַרק.</w:t>
      </w:r>
    </w:p>
    <w:p/>
    <w:p>
      <w:r xmlns:w="http://schemas.openxmlformats.org/wordprocessingml/2006/main">
        <w:t xml:space="preserve">די מערב גרענעץ פון ישראל איז געווען דער מיטל ים.</w:t>
      </w:r>
    </w:p>
    <w:p/>
    <w:p>
      <w:r xmlns:w="http://schemas.openxmlformats.org/wordprocessingml/2006/main">
        <w:t xml:space="preserve">1. גאָט איז שטאַרק און זיין פּלאַנז פֿאַר אונדז זענען ווייַטער פון אונדזער פארשטאנד.</w:t>
      </w:r>
    </w:p>
    <w:p/>
    <w:p>
      <w:r xmlns:w="http://schemas.openxmlformats.org/wordprocessingml/2006/main">
        <w:t xml:space="preserve">2. געפֿינען שלום און טרייסט אין גאָט 'ס הבטחות.</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/34:7 און דאָס װעט זײַן אײַער צפֿון-געמאַרק; פֿון דעם ים גרױסן זאָלט איר אָנװײַזן פֿאַר אײַך דעם באַרג האָר.</w:t>
      </w:r>
    </w:p>
    <w:p/>
    <w:p>
      <w:r xmlns:w="http://schemas.openxmlformats.org/wordprocessingml/2006/main">
        <w:t xml:space="preserve">דעם דורכפאָר דערקלערט די צאָפנדיק גרענעץ פון אַ געגנט וועט זיין אנגעצייכנט דורך בארג האָר.</w:t>
      </w:r>
    </w:p>
    <w:p/>
    <w:p>
      <w:r xmlns:w="http://schemas.openxmlformats.org/wordprocessingml/2006/main">
        <w:t xml:space="preserve">1. גאָט האט אנגעצייכנט אונדזער באַונדריז און מיר זאָל זיין דאַנקבאַר פֿאַר וואָס ער האט אונדז געגעבן.</w:t>
      </w:r>
    </w:p>
    <w:p/>
    <w:p>
      <w:r xmlns:w="http://schemas.openxmlformats.org/wordprocessingml/2006/main">
        <w:t xml:space="preserve">2. מיר זאָל נישט פּרובירן צו פאַרברייטערן די לימאַץ וואָס איז באַשטימט פֿאַר אונדז דורך גאָט.</w:t>
      </w:r>
    </w:p>
    <w:p/>
    <w:p>
      <w:r xmlns:w="http://schemas.openxmlformats.org/wordprocessingml/2006/main">
        <w:t xml:space="preserve">1. סאַם 16:6 - די שורות זענען געפאלן פֿאַר מיר אין אָנגענעם ערטער; טאַקע מיין ירושה איז שיין צו מיר.</w:t>
      </w:r>
    </w:p>
    <w:p/>
    <w:p>
      <w:r xmlns:w="http://schemas.openxmlformats.org/wordprocessingml/2006/main">
        <w:t xml:space="preserve">2. פיליפּפּיאַנס 3:13 - ברידער, איך טאָן ניט באַטראַכטן זיך ווי איך האָב עס נאָך געלייגט; אבער איין זאך טו איך: פארגעסן וואס ס'ליגט הינטער זיך און זיך פאראויסצוגיין צו וואס ליגט פארויס.</w:t>
      </w:r>
    </w:p>
    <w:p/>
    <w:p>
      <w:r xmlns:w="http://schemas.openxmlformats.org/wordprocessingml/2006/main">
        <w:t xml:space="preserve">/34:8 פֿון באַרג האָר זאָלט איר אָנװײַזן אײַער געמאַרק ביזן אײַנגאַנג פֿון חַמת; און די אַרױסגײן פֿון דעם געמאַרק זאָלן זײַן צו צָדָד.</w:t>
      </w:r>
    </w:p>
    <w:p/>
    <w:p>
      <w:r xmlns:w="http://schemas.openxmlformats.org/wordprocessingml/2006/main">
        <w:t xml:space="preserve">דער געמאַרק פֿון ישׂראל װעט זיך גרײטן פֿון באַרג חור ביזן אײַנגאַנג פֿון חמת, און פֿון דאָרטן ביז צדד.</w:t>
      </w:r>
    </w:p>
    <w:p/>
    <w:p>
      <w:r xmlns:w="http://schemas.openxmlformats.org/wordprocessingml/2006/main">
        <w:t xml:space="preserve">1. דערקענען גאָט 'ס באַונדריז: אַפּרישיייטינג די לימאַץ פון זיין פּלאַנז פֿאַר אונדז</w:t>
      </w:r>
    </w:p>
    <w:p/>
    <w:p>
      <w:r xmlns:w="http://schemas.openxmlformats.org/wordprocessingml/2006/main">
        <w:t xml:space="preserve">2. לעבעדיק ין די שורות: לערנען צו רעספּעקט די באַונדריז שטעלן פֿאַר אונדז</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יהושע / 1:3 - איטלעכן אָרט וואָס דיין פֿיס זאָל טרעטן אויף, וואָס איך האָב דיר געגעבן, אַזוי ווי איך האָב געזאָגט צו משהן.</w:t>
      </w:r>
    </w:p>
    <w:p/>
    <w:p>
      <w:r xmlns:w="http://schemas.openxmlformats.org/wordprocessingml/2006/main">
        <w:t xml:space="preserve">נומבערס 34:9 און דער געמאַרק זאָל גײן ביז צִפֿרון, און זײַן אױסגאַנג זאָל זײַן אין חצרַנַן; דאָס זאָל זײַן אײַער צפֿון געמאַרק.</w:t>
      </w:r>
    </w:p>
    <w:p/>
    <w:p>
      <w:r xmlns:w="http://schemas.openxmlformats.org/wordprocessingml/2006/main">
        <w:t xml:space="preserve">דער פסוק באשרייבט די צאָפנדיק גרענעץ פון דעם לאַנד צוגעזאגט צו די יסראַעליטעס, יקסטענדינג פון ציפרון צו חזאַראַנן.</w:t>
      </w:r>
    </w:p>
    <w:p/>
    <w:p>
      <w:r xmlns:w="http://schemas.openxmlformats.org/wordprocessingml/2006/main">
        <w:t xml:space="preserve">1. גאָט 'ס אמונה אין מקיים זיין הבטחות.</w:t>
      </w:r>
    </w:p>
    <w:p/>
    <w:p>
      <w:r xmlns:w="http://schemas.openxmlformats.org/wordprocessingml/2006/main">
        <w:t xml:space="preserve">2. די וויכטיקייט פון צוטרוי אין גאָט.</w:t>
      </w:r>
    </w:p>
    <w:p/>
    <w:p>
      <w:r xmlns:w="http://schemas.openxmlformats.org/wordprocessingml/2006/main">
        <w:t xml:space="preserve">1. יהושע 1:3-5 - "יעדער אָרט וואָס דיין פֿיס וועט טרעטן אויף, וואָס איך האָב דיר געגעבן, ווי איך געזאגט צו משהן. פון דער מדבר און דעם לבנון ביז דעם גרויסן טייַך, דער טייַך פרת. , דאס גאנצע לאנד פון די חיתים, און ביז צום גרויסן ים צום אונטערגאנג פון דער זון, וועט זיין אײַער ברעג, קיין מאַן וועט ניט קענען שטיין פאַר דיר אַלע טעג פון דיין לעבן: אַזוי ווי איך בין געווען מיט משהן. אַזױ װעל איך זײַן מיט דיר: איך װעל דיך ניט פֿאַרלאָזן, און דיך ניט פֿאַרלאָזן.</w:t>
      </w:r>
    </w:p>
    <w:p/>
    <w:p>
      <w:r xmlns:w="http://schemas.openxmlformats.org/wordprocessingml/2006/main">
        <w:t xml:space="preserve">2. סאַם 37:4-5 - "דערפרייען זיך אויך אין די האר, און ער וועט געבן די תאוות פון דיין האַרץ. איבערגעבן דיין וועג צו די האר, צוטרוי אויך אין אים, און ער וועט מאַכן עס פּאַסירן."</w:t>
      </w:r>
    </w:p>
    <w:p/>
    <w:p>
      <w:r xmlns:w="http://schemas.openxmlformats.org/wordprocessingml/2006/main">
        <w:t xml:space="preserve">/34:10 און איר זאָלט אָנװײַזן אײַער מזרח געמאַרק פֿון חצרַנַן ביז שפֿם.</w:t>
      </w:r>
    </w:p>
    <w:p/>
    <w:p>
      <w:r xmlns:w="http://schemas.openxmlformats.org/wordprocessingml/2006/main">
        <w:t xml:space="preserve">דער דאָזיקער דורכפאָר באַשרייבט די גרענעץ פון ארץ ישראל פון חזרן ביז שפֿם.</w:t>
      </w:r>
    </w:p>
    <w:p/>
    <w:p>
      <w:r xmlns:w="http://schemas.openxmlformats.org/wordprocessingml/2006/main">
        <w:t xml:space="preserve">1. גאָט 'ס געטרייַשאַפט אין סיקיורינג די לאַנד צוגעזאגט צו ישראל.</w:t>
      </w:r>
    </w:p>
    <w:p/>
    <w:p>
      <w:r xmlns:w="http://schemas.openxmlformats.org/wordprocessingml/2006/main">
        <w:t xml:space="preserve">2. די וויכטיקייט פון דעפינירן און פֿאַרשטיין גרענעץ.</w:t>
      </w:r>
    </w:p>
    <w:p/>
    <w:p>
      <w:r xmlns:w="http://schemas.openxmlformats.org/wordprocessingml/2006/main">
        <w:t xml:space="preserve">1. גענעסיס 15: 21-18 - גאָט 'ס צוזאָג צו אברהם פון דעם לאַנד פון כנען.</w:t>
      </w:r>
    </w:p>
    <w:p/>
    <w:p>
      <w:r xmlns:w="http://schemas.openxmlformats.org/wordprocessingml/2006/main">
        <w:t xml:space="preserve">2. יהושע 1:3-5 - גאָט 'ס באַפֿעל צו יהושע צו פאַרמאָגן די צוגעזאגט לאַנד.</w:t>
      </w:r>
    </w:p>
    <w:p/>
    <w:p>
      <w:r xmlns:w="http://schemas.openxmlformats.org/wordprocessingml/2006/main">
        <w:t xml:space="preserve">/34:11 און דער ברעג זאָל אַראָפּנידערן פֿון שפֿם ביז רִבלָה, אין מזרח-זײַט עין; און דער געמאַרק וועט אַראָפּגיין, און וועט דערגרייכן ביזן זײַט ים פֿון כינרת צו מזרח;</w:t>
      </w:r>
    </w:p>
    <w:p/>
    <w:p>
      <w:r xmlns:w="http://schemas.openxmlformats.org/wordprocessingml/2006/main">
        <w:t xml:space="preserve">דער דאָזיקער דורכפאָר שילדערט די מזרח-גרענעץ פון ארץ ישראל.</w:t>
      </w:r>
    </w:p>
    <w:p/>
    <w:p>
      <w:r xmlns:w="http://schemas.openxmlformats.org/wordprocessingml/2006/main">
        <w:t xml:space="preserve">1. די וויכטיקייט פון גרענעצן און גרעניצן אין אונזער לעבן און וויאזוי זיי קענען אונז באשיצן.</w:t>
      </w:r>
    </w:p>
    <w:p/>
    <w:p>
      <w:r xmlns:w="http://schemas.openxmlformats.org/wordprocessingml/2006/main">
        <w:t xml:space="preserve">2. גאָט 'ס אמונה אין מקיים זיין הבטחות צו זיין מענטשן.</w:t>
      </w:r>
    </w:p>
    <w:p/>
    <w:p>
      <w:r xmlns:w="http://schemas.openxmlformats.org/wordprocessingml/2006/main">
        <w:t xml:space="preserve">1. דברים 1:7-8 - "קער דיך, און גײ אײַער װעג, און גײ צום באַרג פֿון אֶמוֹרי, און צו אַלע ערטער דערבײַ, אין פּלױן, אין די בערג, און אין טאָל, און אין טאָל. דָרום, און בײַם זײַט ים, ביזן לאַנד פֿון די כּנַעֲנִי, און ביזן לבנון, ביזן גרויסן טײַך, דעם טײַך פרת, זע, איך שטעל דאָס לאַנד פאַר אייך; אײַערע עלטערן, אבֿרהם, יצחק, און יעקב, צו געבן צו זײ און צו זײער זאָמען נאָך זײ.</w:t>
      </w:r>
    </w:p>
    <w:p/>
    <w:p>
      <w:r xmlns:w="http://schemas.openxmlformats.org/wordprocessingml/2006/main">
        <w:t xml:space="preserve">2. תהלים 105:8-9 - "ער האָט געדענקט זיין בונד אויף אייביק, דעם וואָרט וואָס ער האָט באַפֿוילן צו אַ טויזנט דורות. וואָס בונד ער האָט געמאכט מיט אברהם, און זיין שבועה צו יצחק, און באשטעטיקט די זעלבע צו יעקבֿ פֿאַר אַ געזעץ. און צו ישׂראל פֿאַר אַן אײביקן בונד.</w:t>
      </w:r>
    </w:p>
    <w:p/>
    <w:p>
      <w:r xmlns:w="http://schemas.openxmlformats.org/wordprocessingml/2006/main">
        <w:t xml:space="preserve">נומבערס 34:12 און דער געמאַרק זאָל אַראָפּגיין צום ירדן, און זײַן אַרויסגאַנג זאָל זײַן צום זאַלץ ים;</w:t>
      </w:r>
    </w:p>
    <w:p/>
    <w:p>
      <w:r xmlns:w="http://schemas.openxmlformats.org/wordprocessingml/2006/main">
        <w:t xml:space="preserve">דער פסוק באשרייבט די געמארקן פון ארץ ישראל, וואס נעמט אריין דעם ירדן טייך און דעם ים המלח.</w:t>
      </w:r>
    </w:p>
    <w:p/>
    <w:p>
      <w:r xmlns:w="http://schemas.openxmlformats.org/wordprocessingml/2006/main">
        <w:t xml:space="preserve">1. ווי גאָט 'ס הבטחות זענען מקיים: א לערנען פון נומבערס 34:12</w:t>
      </w:r>
    </w:p>
    <w:p/>
    <w:p>
      <w:r xmlns:w="http://schemas.openxmlformats.org/wordprocessingml/2006/main">
        <w:t xml:space="preserve">2. די באַונדריז פון אונדזער אמונה: אַ אָפּשפּיגלונג אויף נומבערס 34:12</w:t>
      </w:r>
    </w:p>
    <w:p/>
    <w:p>
      <w:r xmlns:w="http://schemas.openxmlformats.org/wordprocessingml/2006/main">
        <w:t xml:space="preserve">1. דברים 11:24 - "יעדער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יהושע 1:3-4 - "יעדער אָרט וואָס דיין פֿיס וועט טרעטן אויף, וואָס איך האָב דיר געגעבן, אַזוי ווי איך האָב געזאָגט צו משהן. פֿון מדבר און דעם דאָזיקן לבנון ביז דעם גרויסן טײַך, דעם טײַך פרת. , דאָס גאַנצע לאַנד פֿון די חִתים, און ביזן ים הגדול צו דעם אונטערגאַנג פֿון דער זון, זאָל זײַן אײַער ברעג.</w:t>
      </w:r>
    </w:p>
    <w:p/>
    <w:p>
      <w:r xmlns:w="http://schemas.openxmlformats.org/wordprocessingml/2006/main">
        <w:t xml:space="preserve">/34:13 און משה האָט באַפֿױלן די קינדער פֿון ישׂראל, אַזױ צו זאָגן: דאָס איז דאָס לאַנד װאָס איר זאָלט אַרבן מיט גורל, װאָס גאָט האָט באַפֿױלן צו געבן צו די נײַן שבֿטים, און דעם האַלבן שבט.</w:t>
      </w:r>
    </w:p>
    <w:p/>
    <w:p>
      <w:r xmlns:w="http://schemas.openxmlformats.org/wordprocessingml/2006/main">
        <w:t xml:space="preserve">משה האָט באַפֿױלן די ישׂראלים צו ירשענען דאָס לאַנד װאָס גאָט האָט צוגעזאָגט צו געבן צו די נײַן שבטים און דעם האַלבן שבט.</w:t>
      </w:r>
    </w:p>
    <w:p/>
    <w:p>
      <w:r xmlns:w="http://schemas.openxmlformats.org/wordprocessingml/2006/main">
        <w:t xml:space="preserve">1: די האר ס צוזאָג פון פּראַוויזשאַן - גאָט האט צוגעזאגט צו צושטעלן פֿאַר זיין מענטשן און ער וועט קיינמאָל פאַרלאָזן צו האַלטן זיין הבטחות.</w:t>
      </w:r>
    </w:p>
    <w:p/>
    <w:p>
      <w:r xmlns:w="http://schemas.openxmlformats.org/wordprocessingml/2006/main">
        <w:t xml:space="preserve">2: פאָלגעוודיקייַט ברענגט בלעסינגז - ווייַטערדיק גאָט 'ס קאַמאַנדז ברענגט בלעסינגז פון טנייַ און שלום.</w:t>
      </w:r>
    </w:p>
    <w:p/>
    <w:p>
      <w:r xmlns:w="http://schemas.openxmlformats.org/wordprocessingml/2006/main">
        <w:t xml:space="preserve">1: יהושע 14: 1-5 - די צוזאָג פון די האר צו צושטעלן די לאַנד פון קאַנאַאַן ווי אַ ירושה צו די יסראַעליטעס.</w:t>
      </w:r>
    </w:p>
    <w:p/>
    <w:p>
      <w:r xmlns:w="http://schemas.openxmlformats.org/wordprocessingml/2006/main">
        <w:t xml:space="preserve">2: סאַם 37:3-5 - צוטרוי אין די האר ברענגט ברכה און טנייַ.</w:t>
      </w:r>
    </w:p>
    <w:p/>
    <w:p>
      <w:r xmlns:w="http://schemas.openxmlformats.org/wordprocessingml/2006/main">
        <w:t xml:space="preserve">/34:14 װאָרום דער שבט פֿון די קינדער פֿון ראובן לױט זײערע עלטערן הױז, און דער שבט פֿון די קינדער פֿון גָד לױט זײערע עלטערן הױז, האָבן גענומען זײער נחלה; און האלב שבט מנשה האט באקומען זײער נחלה.</w:t>
      </w:r>
    </w:p>
    <w:p/>
    <w:p>
      <w:r xmlns:w="http://schemas.openxmlformats.org/wordprocessingml/2006/main">
        <w:t xml:space="preserve">די שבֿטים פֿון ראובן, און גָד, און אַ העלפֿט פֿון שבט מנשה, האָט מען געגעבן זײער נחלה.</w:t>
      </w:r>
    </w:p>
    <w:p/>
    <w:p>
      <w:r xmlns:w="http://schemas.openxmlformats.org/wordprocessingml/2006/main">
        <w:t xml:space="preserve">1. מיר קענען לערנען פון גאָט 'ס אמונה צו זיין מענטשן אין נומבערס 34:14.</w:t>
      </w:r>
    </w:p>
    <w:p/>
    <w:p>
      <w:r xmlns:w="http://schemas.openxmlformats.org/wordprocessingml/2006/main">
        <w:t xml:space="preserve">2. נאָך גאָט 'ס פּלאַן איז דער וועג צו אמת מקיים.</w:t>
      </w:r>
    </w:p>
    <w:p/>
    <w:p>
      <w:r xmlns:w="http://schemas.openxmlformats.org/wordprocessingml/2006/main">
        <w:t xml:space="preserve">1. יהושע / 1:6 - זייט שטאַרק און מוטיק, וואָרעם דו וועסט מאַכן אַרבן דאָס דאָזיקע פאָלק דאָס לאַנד וואָס איך האָב געשוואָרן זייערע עלטערן זיי צו געבן.</w:t>
      </w:r>
    </w:p>
    <w:p/>
    <w:p>
      <w:r xmlns:w="http://schemas.openxmlformats.org/wordprocessingml/2006/main">
        <w:t xml:space="preserve">2. דעוטעראָנאָמי 10: 18-19 - ער עקסאַקיוץ גערעכטיקייט פֿאַר די יתום און די אלמנה, און האט ליב דעם פרעמדער, געבן אים עסנוואַרג און קליידער. דעריבער האָב ליב דעם פֿרעמדן, װאָרום איר זײַט געװען פֿרעמדע אין לאַנד מִצרַיִם.</w:t>
      </w:r>
    </w:p>
    <w:p/>
    <w:p>
      <w:r xmlns:w="http://schemas.openxmlformats.org/wordprocessingml/2006/main">
        <w:t xml:space="preserve">/34:15 די צװײ שבֿטים און דער האַלבער שבֿט האָבן באַקומען זײער נחלה פֿון דער זײַט יַרדן לעבן יריחו צו מזרח, צו דעם זון אױפֿגאַנג.</w:t>
      </w:r>
    </w:p>
    <w:p/>
    <w:p>
      <w:r xmlns:w="http://schemas.openxmlformats.org/wordprocessingml/2006/main">
        <w:t xml:space="preserve">דער דורכפאָר דערציילט פון די צוויי שבטים און אַ האַלב שבט פון ישראל באקומען זייער ירושה לעבן יריחו מזרח, צו די זונופגאַנג.</w:t>
      </w:r>
    </w:p>
    <w:p/>
    <w:p>
      <w:r xmlns:w="http://schemas.openxmlformats.org/wordprocessingml/2006/main">
        <w:t xml:space="preserve">1. פרייען זיך מיט די ברכות פון גאָט</w:t>
      </w:r>
    </w:p>
    <w:p/>
    <w:p>
      <w:r xmlns:w="http://schemas.openxmlformats.org/wordprocessingml/2006/main">
        <w:t xml:space="preserve">2. פּערסאַוויר אין געטרייַ פאָלגעוודיקייַט</w:t>
      </w:r>
    </w:p>
    <w:p/>
    <w:p>
      <w:r xmlns:w="http://schemas.openxmlformats.org/wordprocessingml/2006/main">
        <w:t xml:space="preserve">1. דעוטעראָנאָמי 8-1:7 קערט זיך, און גײט אײַער װעג, און גײ צו די בערג פֿון אֶמוֹרי, און צו אַלע ערטער דערנעבן דערבײַ, אין פּלױן, אין די בערג, און אין טאָל, און אין דָרום. בײַם זײַט ים, ביזן לאַנד פֿון די כנענים, און ביז לבֿנון, ביזן גרויסן טײַך, דעם טײַך פרת. זע, איך האָב געשטעלט דאָס לאַנד פאַר אייך: גיי אַריין און אַרבן דאָס לאַנד וואָס גאָט האָט געשװאָרן אײַערע עלטערן, אבֿרהמען, יצחק, און יעקב, צו געבן צו זיי און צו זייער זאָמען נאָך זיי.</w:t>
      </w:r>
    </w:p>
    <w:p/>
    <w:p>
      <w:r xmlns:w="http://schemas.openxmlformats.org/wordprocessingml/2006/main">
        <w:t xml:space="preserve">2. יהושע 6-1:3 איטלעכן אָרט וואָס דיין פֿיס זאָל טרעטן אויף, וואָס איך האָב דיר געגעבן, אַזוי ווי איך האָב געזאָגט צו משהן. פֿון מדבר און דעם דאָזיקן לבֿנון ביז דעם גרויסן טײַך, דעם טײַך פרת, דאָס גאַנצע לאַנד פֿון די חִתים, און ביזן ים הגדול צו דעם אונטערגאַנג פֿון דער זון, זאָל זײַן אײַער ברעג. קײנער װעט ניט קענען באַשטײן פֿאַר אײַך; יהוה אײַער גאָט װעט אַרײַנטאָן די מורא פֿאַר אײַך און די שרעק פֿאַר אײַך אױף דעם גאַנצן לאַנד װאָס איר װעט טרעטן דערױף, אַזױ װי ער האָט צו אײַך געזאָגט. זייט שטאַרק און שטאַרק, וואָרעם צו דעם דאָזיקן פֿאָלק זאָלסטו צעטיילן דאָס לאַנד פֿאַר אַ נחלה וואָס איך האָב געשװאָרן זײערע עלטערן זײ צו געבן.</w:t>
      </w:r>
    </w:p>
    <w:p/>
    <w:p>
      <w:r xmlns:w="http://schemas.openxmlformats.org/wordprocessingml/2006/main">
        <w:t xml:space="preserve">/34:16 און גאָט האָט גערעדט צו משהן, אַזױ צו זאָגן:</w:t>
      </w:r>
    </w:p>
    <w:p/>
    <w:p>
      <w:r xmlns:w="http://schemas.openxmlformats.org/wordprocessingml/2006/main">
        <w:t xml:space="preserve">גאָט האָט באַפֿױלן משהן צו באַשײדן געמאַרקן פֿאַרן צוגעזאָגט לאַנד.</w:t>
      </w:r>
    </w:p>
    <w:p/>
    <w:p>
      <w:r xmlns:w="http://schemas.openxmlformats.org/wordprocessingml/2006/main">
        <w:t xml:space="preserve">1. גאָט גיט אונדז מיט געטלעך ינסטראַקשאַנז צו באַשיצן אונדז.</w:t>
      </w:r>
    </w:p>
    <w:p/>
    <w:p>
      <w:r xmlns:w="http://schemas.openxmlformats.org/wordprocessingml/2006/main">
        <w:t xml:space="preserve">2. צוטרוי אין די האר פירט צו ינסייט און ריכטונג.</w:t>
      </w:r>
    </w:p>
    <w:p/>
    <w:p>
      <w:r xmlns:w="http://schemas.openxmlformats.org/wordprocessingml/2006/main">
        <w:t xml:space="preserve">1. סאַם 32:8 - "איך וועל לערנען איר און לערנען די וועג איר זאָל גיין; איך וועל רעקאָמענדירן איר מיט מיין ליבהאָבער אויג אויף דיר."</w:t>
      </w:r>
    </w:p>
    <w:p/>
    <w:p>
      <w:r xmlns:w="http://schemas.openxmlformats.org/wordprocessingml/2006/main">
        <w:t xml:space="preserve">2. ירמיהו 3:23 - "באמת אומזיסט איז געהאפט אויף ישועה פון די בערג, און פון די המון בערג, באמת אין יהוה אונדזער גאָט איז די ישועה פון ישראל.</w:t>
      </w:r>
    </w:p>
    <w:p/>
    <w:p>
      <w:r xmlns:w="http://schemas.openxmlformats.org/wordprocessingml/2006/main">
        <w:t xml:space="preserve">/34:17 דאָס זײַנען די נעמען פֿון די מענער װאָס זאָלן אײַך צעטיילן דאָס לאַנד: אֶלעָזָר דער כֹּהן, און יהוֹשועַ דער זון פֿון נון.</w:t>
      </w:r>
    </w:p>
    <w:p/>
    <w:p>
      <w:r xmlns:w="http://schemas.openxmlformats.org/wordprocessingml/2006/main">
        <w:t xml:space="preserve">גאָט האָט באַפֿױלן אֶלעָזָר דעם כֹּהן און יהוֹשועַ דער זון פֿון נון צו צעטיילן דאָס לאַנד צװישן די ישׂראלים.</w:t>
      </w:r>
    </w:p>
    <w:p/>
    <w:p>
      <w:r xmlns:w="http://schemas.openxmlformats.org/wordprocessingml/2006/main">
        <w:t xml:space="preserve">1. גאָט 'ס אמונה איז געזען דורך זיין טנייַ פֿאַר זיין מענטשן.</w:t>
      </w:r>
    </w:p>
    <w:p/>
    <w:p>
      <w:r xmlns:w="http://schemas.openxmlformats.org/wordprocessingml/2006/main">
        <w:t xml:space="preserve">2. מיר קענען צוטרוי אין גאָט 'ס אויטאָריטעט און פּלאַן פֿאַר אונדזער לעבן.</w:t>
      </w:r>
    </w:p>
    <w:p/>
    <w:p>
      <w:r xmlns:w="http://schemas.openxmlformats.org/wordprocessingml/2006/main">
        <w:t xml:space="preserve">1. עפעסיאַנס 3:20-21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שטענדיק, אמן.</w:t>
      </w:r>
    </w:p>
    <w:p/>
    <w:p>
      <w:r xmlns:w="http://schemas.openxmlformats.org/wordprocessingml/2006/main">
        <w:t xml:space="preserve">2. דברים 1:38 און יהוֹשועַ דער זון פֿון נון, װאָס שטײט פֿאַר אײַך, זאָל אַרײן. דערמוטיקט אים, װאָרום ער װעט עס מאַכן אַרבן ישׂראל.</w:t>
      </w:r>
    </w:p>
    <w:p/>
    <w:p>
      <w:r xmlns:w="http://schemas.openxmlformats.org/wordprocessingml/2006/main">
        <w:t xml:space="preserve">נומבערס 34:18 און איר זאָלט נעמען איין פֿירשט פֿון איטלעכן שבט, צו צעטיילן דאָס לאַנד מיט אַ נחלה.</w:t>
      </w:r>
    </w:p>
    <w:p/>
    <w:p>
      <w:r xmlns:w="http://schemas.openxmlformats.org/wordprocessingml/2006/main">
        <w:t xml:space="preserve">דער האר האט באפוילן די יסראַעליטעס צו קלייַבן איין פּרינץ פון יעדער פון זייער צוועלף שבטים אין סדר צו טיילן די צוגעזאגט לאַנד צווישן זיי.</w:t>
      </w:r>
    </w:p>
    <w:p/>
    <w:p>
      <w:r xmlns:w="http://schemas.openxmlformats.org/wordprocessingml/2006/main">
        <w:t xml:space="preserve">1. גאָט 'ס גרויסקייט געוויזן דורך זיין פּלאַן פֿאַר ירושה: א לערנען פון נומערן 34:18</w:t>
      </w:r>
    </w:p>
    <w:p/>
    <w:p>
      <w:r xmlns:w="http://schemas.openxmlformats.org/wordprocessingml/2006/main">
        <w:t xml:space="preserve">2. די מאַכט פון פאָלגעוודיקייַט: אַפּלייינג נומערן 34:18 צו אונדזער לעבן הייַנט</w:t>
      </w:r>
    </w:p>
    <w:p/>
    <w:p>
      <w:r xmlns:w="http://schemas.openxmlformats.org/wordprocessingml/2006/main">
        <w:t xml:space="preserve">1. דברים 19:14 - "דו זאלסט נישט אַוועקנעמען דיין חבר 'ס לאַנדמאַרק, וואָס זיי פון אַלט צייט האָבן שטעלן אין דיין נחלה, וואָס דו וועסט ירשענען אין דעם לאַנד וואָס די האר דיין גאָט גיט דיר עס צו ירשענען."</w:t>
      </w:r>
    </w:p>
    <w:p/>
    <w:p>
      <w:r xmlns:w="http://schemas.openxmlformats.org/wordprocessingml/2006/main">
        <w:t xml:space="preserve">2. יעקב 1:22 - "אבער זייט איר טוערס פון דעם וואָרט, און ניט צוהערערס בלויז, נאַרן דיין זיך."</w:t>
      </w:r>
    </w:p>
    <w:p/>
    <w:p>
      <w:r xmlns:w="http://schemas.openxmlformats.org/wordprocessingml/2006/main">
        <w:t xml:space="preserve">/34:19 און די נעמען פֿון די מענער זײַנען די דאָזיקע: פֿון שבט יהודה, כּלבֿ דער זון פֿון יפונהן.</w:t>
      </w:r>
    </w:p>
    <w:p/>
    <w:p>
      <w:r xmlns:w="http://schemas.openxmlformats.org/wordprocessingml/2006/main">
        <w:t xml:space="preserve">דער דאָזיקער פּרשה דערמאָנט כּלבֿ דעם זון פֿון יפונהן פֿון שבט יהודה.</w:t>
      </w:r>
    </w:p>
    <w:p/>
    <w:p>
      <w:r xmlns:w="http://schemas.openxmlformats.org/wordprocessingml/2006/main">
        <w:t xml:space="preserve">1: גאָט 'ס אמונה איז דעמאַנסטרייטיד אין דער געשיכטע פון קאַלב, אַ מענטש פון גרויס אמונה און מוט.</w:t>
      </w:r>
    </w:p>
    <w:p/>
    <w:p>
      <w:r xmlns:w="http://schemas.openxmlformats.org/wordprocessingml/2006/main">
        <w:t xml:space="preserve">2: אמת אמונה איז דעמאַנסטרייטיד ווען עס איז שטעלן אין קאַמף, ווי געזען אין דעם לעבן פון קאַלעב.</w:t>
      </w:r>
    </w:p>
    <w:p/>
    <w:p>
      <w:r xmlns:w="http://schemas.openxmlformats.org/wordprocessingml/2006/main">
        <w:t xml:space="preserve">1: העברעווס 11: 1-2 - איצט אמונה איז די פארזיכערונג פון טינגז וואָס איר האָפֿן פֿאַר, די איבערצייגונג פון זאכן וואָס מען קען נישט זען. ווארים דורך אים די מענטשן פון אַלט באקומען זייער לויבן.</w:t>
      </w:r>
    </w:p>
    <w:p/>
    <w:p>
      <w:r xmlns:w="http://schemas.openxmlformats.org/wordprocessingml/2006/main">
        <w:t xml:space="preserve">2: יהושע 7-14: 6 און די מענטשן פון יהודה זענען געקומען צו יהושע אין גילגאַל. און כּלבֿ דער זון פֿון יפונהן דעם קנזי האָט צו אים געזאָגט: דו װײסט װאָס גאָט האָט געזאָגט צו משהן דעם מאַן פֿון גאָט אין קדש-ברנע װעגן דיר און מיר.</w:t>
      </w:r>
    </w:p>
    <w:p/>
    <w:p>
      <w:r xmlns:w="http://schemas.openxmlformats.org/wordprocessingml/2006/main">
        <w:t xml:space="preserve">/34:20 און פֿון דעם שבט פֿון די קינדער פֿון שמעון, שמואל דער זון פֿון עמיהודן.</w:t>
      </w:r>
    </w:p>
    <w:p/>
    <w:p>
      <w:r xmlns:w="http://schemas.openxmlformats.org/wordprocessingml/2006/main">
        <w:t xml:space="preserve">דער דאָזיקער פּרשה דערמאָנט שמואל דער זון פֿון עמיהוד, אַ מיטגליד פֿון שבט שמעון.</w:t>
      </w:r>
    </w:p>
    <w:p/>
    <w:p>
      <w:r xmlns:w="http://schemas.openxmlformats.org/wordprocessingml/2006/main">
        <w:t xml:space="preserve">1. גאָט רופט אונדז צו דינען אין אומגעריכט וועגן.</w:t>
      </w:r>
    </w:p>
    <w:p/>
    <w:p>
      <w:r xmlns:w="http://schemas.openxmlformats.org/wordprocessingml/2006/main">
        <w:t xml:space="preserve">2. דורך די נאמנות פון איין יחיד קען מען ברוך זיין א גאנצע שבט.</w:t>
      </w:r>
    </w:p>
    <w:p/>
    <w:p>
      <w:r xmlns:w="http://schemas.openxmlformats.org/wordprocessingml/2006/main">
        <w:t xml:space="preserve">1. 1 קאָרינטהיאַנס 12:12-13 - פֿאַר פּונקט ווי דער גוף איז איין און האט פילע מיטגלידער, און אַלע די מיטגלידער פון דעם גוף, כאָטש פילע, זענען איין גוף, אַזוי עס איז מיט משיח. 13ווארים אין איין גייסט זענען מיר אלע באפט געווארן אין איין גוף, אידן אדער גריכן, קנעכט אדער פרייע, און אלע זענען געטרונקען געווארן פון איין גייסט.</w:t>
      </w:r>
    </w:p>
    <w:p/>
    <w:p>
      <w:r xmlns:w="http://schemas.openxmlformats.org/wordprocessingml/2006/main">
        <w:t xml:space="preserve">2.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/34:21 פֿון שבט בנימין, אֶלדָד דער זון פֿון כיסלון.</w:t>
      </w:r>
    </w:p>
    <w:p/>
    <w:p>
      <w:r xmlns:w="http://schemas.openxmlformats.org/wordprocessingml/2006/main">
        <w:t xml:space="preserve">דער דאָזיקער פּרשה דערמאָנט אֶלדָד, דער זון פֿון כיסלון, פֿון שבט בנימין.</w:t>
      </w:r>
    </w:p>
    <w:p/>
    <w:p>
      <w:r xmlns:w="http://schemas.openxmlformats.org/wordprocessingml/2006/main">
        <w:t xml:space="preserve">1. די געטרייַקייט פון גאָט 'ס הבטחות - א לערנען פון עלידאַד, זון פון טשיסלאָן (נומערן 34:21)</w:t>
      </w:r>
    </w:p>
    <w:p/>
    <w:p>
      <w:r xmlns:w="http://schemas.openxmlformats.org/wordprocessingml/2006/main">
        <w:t xml:space="preserve">2. די מאַכט פון ירושה - ווי די לעגאַט פון בנימין לעבט אויף דורך עלידאַד (נומערן 34:21)</w:t>
      </w:r>
    </w:p>
    <w:p/>
    <w:p>
      <w:r xmlns:w="http://schemas.openxmlformats.org/wordprocessingml/2006/main">
        <w:t xml:space="preserve">1. דברים 33:12 - "פֿון בנימין האָט ער געזאָגט: זאָל דער געליבטער פֿון גאָט רוען זיכער אין אים, װאָרום ער באַשײדט אים אַ גאַנצן טאָג, און דער װאָס גאָט האָט ליב רוט צװישן זײַנע פּלייצעס.</w:t>
      </w:r>
    </w:p>
    <w:p/>
    <w:p>
      <w:r xmlns:w="http://schemas.openxmlformats.org/wordprocessingml/2006/main">
        <w:t xml:space="preserve">2. ישעיהו 9: 6 - "ווארים צו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אייביק פאטער, פּרינס פון שלום. "</w:t>
      </w:r>
    </w:p>
    <w:p/>
    <w:p>
      <w:r xmlns:w="http://schemas.openxmlformats.org/wordprocessingml/2006/main">
        <w:t xml:space="preserve">/34:22 און דער פֿירשט פֿון שבט פֿון די קינדער פֿון דָן, בוקי דער זון פֿון יוֹגלי.</w:t>
      </w:r>
    </w:p>
    <w:p/>
    <w:p>
      <w:r xmlns:w="http://schemas.openxmlformats.org/wordprocessingml/2006/main">
        <w:t xml:space="preserve">בוקי דער זון פֿון יוֹגלי איז דער פּרינץ פֿון דעם שבט פֿון די קינדער פֿון דָן.</w:t>
      </w:r>
    </w:p>
    <w:p/>
    <w:p>
      <w:r xmlns:w="http://schemas.openxmlformats.org/wordprocessingml/2006/main">
        <w:t xml:space="preserve">1. די ווערט פון פירערשאַפט: א לערנען אויף בוקקי דער זון פון דזשאָגלי</w:t>
      </w:r>
    </w:p>
    <w:p/>
    <w:p>
      <w:r xmlns:w="http://schemas.openxmlformats.org/wordprocessingml/2006/main">
        <w:t xml:space="preserve">2. די אידענטיטעט פון שבט דן: א לערנען פון די קינדער פון דן</w:t>
      </w:r>
    </w:p>
    <w:p/>
    <w:p>
      <w:r xmlns:w="http://schemas.openxmlformats.org/wordprocessingml/2006/main">
        <w:t xml:space="preserve">1. עפעזער 6:12 - "ווארים מיר ראַנגלען נישט קעגן פלייש און בלוט, אָבער קעגן פּרינסיפּאַליטיז, קעגן כוחות, קעגן די שרים פון דער פינצטערניש פון דעם עלטער, קעגן רוחניות מחנות פון רשעות אין די הימלישע ערטער."</w:t>
      </w:r>
    </w:p>
    <w:p/>
    <w:p>
      <w:r xmlns:w="http://schemas.openxmlformats.org/wordprocessingml/2006/main">
        <w:t xml:space="preserve">2. משלי 11:14 - "וואו עס איז קיין עצה, די מענטשן פאַלן, אָבער אין די המון פון אַדווייזערז עס איז זיכער."</w:t>
      </w:r>
    </w:p>
    <w:p/>
    <w:p>
      <w:r xmlns:w="http://schemas.openxmlformats.org/wordprocessingml/2006/main">
        <w:t xml:space="preserve">/34:23 דער פֿירשט פֿון די קינדער פֿון יוֹסף, פֿאַר דעם שבט פֿון די קינדער פֿון מנשה, חניאל דער זון פֿון עפֿוֹד.</w:t>
      </w:r>
    </w:p>
    <w:p/>
    <w:p>
      <w:r xmlns:w="http://schemas.openxmlformats.org/wordprocessingml/2006/main">
        <w:t xml:space="preserve">דער פֿירשט פֿון די קינדער פֿון יוסף, חניאל דער זון פֿון עפֿוֹד, איז באַשטימט געוואָרן צום שבט מנשה.</w:t>
      </w:r>
    </w:p>
    <w:p/>
    <w:p>
      <w:r xmlns:w="http://schemas.openxmlformats.org/wordprocessingml/2006/main">
        <w:t xml:space="preserve">1. גאָט גיט פירער צו פירן אונדז אין די רעכט ריכטונג - דעוטעראָנאָמי 31:8</w:t>
      </w:r>
    </w:p>
    <w:p/>
    <w:p>
      <w:r xmlns:w="http://schemas.openxmlformats.org/wordprocessingml/2006/main">
        <w:t xml:space="preserve">2. שטעלן דיין צוטרוי אין גאָט ס באשטימט פירער - 1 קאָרינטהיאַנס 16:13-14</w:t>
      </w:r>
    </w:p>
    <w:p/>
    <w:p>
      <w:r xmlns:w="http://schemas.openxmlformats.org/wordprocessingml/2006/main">
        <w:t xml:space="preserve">1. דברים 31:8 - "און דער האר, ער איז דער וואָס גייט דיר פארויס; ער וועט זיין מיט דיר, ער וועט דיך ניט פאַרלאָזן און דיך ניט פאַרלאָזן; ניט מורא האָבן און ניט דערשראָקן.</w:t>
      </w:r>
    </w:p>
    <w:p/>
    <w:p>
      <w:r xmlns:w="http://schemas.openxmlformats.org/wordprocessingml/2006/main">
        <w:t xml:space="preserve">2. 1 קאָרינטהיאַנס 16:13-14 - "וואַך יי, שטיין פעסט אין די אמונה, פאַרלאָזן איר ווי מענטשן, זיין שטאַרק. זאל אַלע דיין זאכן ווערן געטאן מיט צדקה."</w:t>
      </w:r>
    </w:p>
    <w:p/>
    <w:p>
      <w:r xmlns:w="http://schemas.openxmlformats.org/wordprocessingml/2006/main">
        <w:t xml:space="preserve">/34:24 און דער פֿירשט פֿון דעם שבט פֿון די קינדער פֿון אפֿרים, קמואל דער זון פֿון שִפתן.</w:t>
      </w:r>
    </w:p>
    <w:p/>
    <w:p>
      <w:r xmlns:w="http://schemas.openxmlformats.org/wordprocessingml/2006/main">
        <w:t xml:space="preserve">דער פירשט פון שבט אפרים איז קמואל דער זון פון שפטן.</w:t>
      </w:r>
    </w:p>
    <w:p/>
    <w:p>
      <w:r xmlns:w="http://schemas.openxmlformats.org/wordprocessingml/2006/main">
        <w:t xml:space="preserve">1. גאָט טשוזיז פירער צו דינען זיין מענטשן.</w:t>
      </w:r>
    </w:p>
    <w:p/>
    <w:p>
      <w:r xmlns:w="http://schemas.openxmlformats.org/wordprocessingml/2006/main">
        <w:t xml:space="preserve">2. גאָט זאַלבט און באַשטימט פירער צו פירן זיין מענטשן.</w:t>
      </w:r>
    </w:p>
    <w:p/>
    <w:p>
      <w:r xmlns:w="http://schemas.openxmlformats.org/wordprocessingml/2006/main">
        <w:t xml:space="preserve">1. אַקס 7:35 - "דעם משה, וועמען זיי פארווארפן, אַזוי צו זאָגן: ווער האט דיך געמאכט אַ הערשער און אַ ריכטער? איז דער איינער וואָס גאָט האָט געשיקט צו זיין אַ הערשער און אַ מציל דורך דער האַנט פון דעם מלאך וואָס האָט זיך באוויזן צו אים אין די קוסט.</w:t>
      </w:r>
    </w:p>
    <w:p/>
    <w:p>
      <w:r xmlns:w="http://schemas.openxmlformats.org/wordprocessingml/2006/main">
        <w:t xml:space="preserve">2. 2 טשראָניקלעס 19: 5-7 - "ער האט צו זיי געזאגט: 'היט זיך וואָס איר טאָן, פֿאַר איר טאָן ניט ריכטער פֿאַר מענטשן, אָבער פֿאַר די האר, וואָס איז מיט איר אין דעם משפט. איצט דעריבער לאָזן די מורא פון דעם משפט. יהוה זאָל זײַן אױף דיר, היט זיך און טאָן דאָס, װאָרום עס איז ניט קײן זינד מיט יהוה אונדזער גאָט, ניט קײן פֿאַרשיידנקייט, און ניט צונעמען שוחד.</w:t>
      </w:r>
    </w:p>
    <w:p/>
    <w:p>
      <w:r xmlns:w="http://schemas.openxmlformats.org/wordprocessingml/2006/main">
        <w:t xml:space="preserve">/34:25 און דער פֿירשט פֿון דעם שבט פֿון די קינדער פֿון זבולון, אֶליזָפָן דער זון פֿון פרנך.</w:t>
      </w:r>
    </w:p>
    <w:p/>
    <w:p>
      <w:r xmlns:w="http://schemas.openxmlformats.org/wordprocessingml/2006/main">
        <w:t xml:space="preserve">דער פירשט פון שבט זבולון איז געווען אליזפן דער זון פון פרנך.</w:t>
      </w:r>
    </w:p>
    <w:p/>
    <w:p>
      <w:r xmlns:w="http://schemas.openxmlformats.org/wordprocessingml/2006/main">
        <w:t xml:space="preserve">1. יאָשקע, אונדזער אמת פּרינץ און הויך גאַלעך</w:t>
      </w:r>
    </w:p>
    <w:p/>
    <w:p>
      <w:r xmlns:w="http://schemas.openxmlformats.org/wordprocessingml/2006/main">
        <w:t xml:space="preserve">2. שטעלן אונדזער צוטרוי אין גאָט 'ס אויסדערוויילטע פירער</w:t>
      </w:r>
    </w:p>
    <w:p/>
    <w:p>
      <w:r xmlns:w="http://schemas.openxmlformats.org/wordprocessingml/2006/main">
        <w:t xml:space="preserve">1. העברעווס 4:14-16 - דעריבער, זינט מיר האָבן אַ גרויס הויך גאַלעך וואס איז ארויפגעגאנגען אין הימל, יאָשקע דער זון פון גאָט, לאָזן אונדז האַלטן פעסט צו די אמונה מיר פּראָפעססיאָנאַל. 15 וואָרעם מיר האָבּן נישט קיין כֹּהן-גָדול, וואָס איז נישט בכוח זיך צוּ אֶמפאטירן מיט אונדזערע שוואַכקייטן, נייערט מיר האָבּן איינעם, וואָס איז געפרואווט געוואָרן אין יעדן אופן, אַזוי ווי מיר זענען נאָך נישט געזינדיקט. 16 לאָמיר דעריבער צוגאַנג צו גאָט ס טראָן פון חן מיט בטחון, אַזוי אַז מיר זאלן באַקומען רחמנות און געפינען חן צו העלפן אונדז אין אונדזער צייט פון נויט.</w:t>
      </w:r>
    </w:p>
    <w:p/>
    <w:p>
      <w:r xmlns:w="http://schemas.openxmlformats.org/wordprocessingml/2006/main">
        <w:t xml:space="preserve">2. משלי 3: 5-6 - צוטרוי אין די האר מיט דיין גאנצער האַרץ און ניט אָנהאַלטן אויף דיין אייגן פארשטאנד; 6 אין אַלע אײַערע וועגן זאָלט איר זיך אונטערגעבן צו אים, און ער וועט ישר מאַכן אײַערע פּאַטס.</w:t>
      </w:r>
    </w:p>
    <w:p/>
    <w:p>
      <w:r xmlns:w="http://schemas.openxmlformats.org/wordprocessingml/2006/main">
        <w:t xml:space="preserve">/34:26 און דער פֿירשט פֿון דעם שבט פֿון די קינדער פֿון יִששָׂכָר: פלטיאֵל דער זון פֿון עַצָן.</w:t>
      </w:r>
    </w:p>
    <w:p/>
    <w:p>
      <w:r xmlns:w="http://schemas.openxmlformats.org/wordprocessingml/2006/main">
        <w:t xml:space="preserve">דער פירשט פון שבט יששכר איז געווען פלטיאל דער זון פון עזאן.</w:t>
      </w:r>
    </w:p>
    <w:p/>
    <w:p>
      <w:r xmlns:w="http://schemas.openxmlformats.org/wordprocessingml/2006/main">
        <w:t xml:space="preserve">1. די וויכטיקייט פון וויסן דיין העריטאַגע</w:t>
      </w:r>
    </w:p>
    <w:p/>
    <w:p>
      <w:r xmlns:w="http://schemas.openxmlformats.org/wordprocessingml/2006/main">
        <w:t xml:space="preserve">2. גאָט 'ס פּלאַן פֿאַר יעדער שבט אנטפלעקט</w:t>
      </w:r>
    </w:p>
    <w:p/>
    <w:p>
      <w:r xmlns:w="http://schemas.openxmlformats.org/wordprocessingml/2006/main">
        <w:t xml:space="preserve">1. דברים 19-33:18 - וועגן זבולון האָט ער געזאָגט: פריי זיך, זבולון, מיט דיין אַרויסגאַנג, און יששכר, אין אייערע געצעלטן. זײ װעלן רופֿן די פֿעלקער צום באַרג; דאָרטן זאָלן זײ שלאַכטן קרבנות פֿון גערעכטיקײט; װאָרום זײ װעלן אָנטייל נעמען אין דעם פֿיל פֿון די ימען און אין די אוצרות באַהאַלטן אין זאַמד.</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/34:27 און דער פֿירשט פֿון שבט פֿון די קינדער פֿון אָשר, אַחיהוד דער זון פֿון שלומין.</w:t>
      </w:r>
    </w:p>
    <w:p/>
    <w:p>
      <w:r xmlns:w="http://schemas.openxmlformats.org/wordprocessingml/2006/main">
        <w:t xml:space="preserve">אַחיהוד דער זון פֿון שלומי איז געווען דער פּרינץ פֿון שבט אשר.</w:t>
      </w:r>
    </w:p>
    <w:p/>
    <w:p>
      <w:r xmlns:w="http://schemas.openxmlformats.org/wordprocessingml/2006/main">
        <w:t xml:space="preserve">1. די וויכטיקייט פון פירערשאַפט אין די ביבל</w:t>
      </w:r>
    </w:p>
    <w:p/>
    <w:p>
      <w:r xmlns:w="http://schemas.openxmlformats.org/wordprocessingml/2006/main">
        <w:t xml:space="preserve">2. ווייַטערדיק אויטאָריטעט פיגיערז אין פסוק</w:t>
      </w:r>
    </w:p>
    <w:p/>
    <w:p>
      <w:r xmlns:w="http://schemas.openxmlformats.org/wordprocessingml/2006/main">
        <w:t xml:space="preserve">1. יהושע 19:24-31 - די צוטיילונג פון לאַנד צו דעם שבט פון אשר</w:t>
      </w:r>
    </w:p>
    <w:p/>
    <w:p>
      <w:r xmlns:w="http://schemas.openxmlformats.org/wordprocessingml/2006/main">
        <w:t xml:space="preserve">2. נומבערס 36:1-13 - די ירושה געזעצן פֿאַר די טעכטער פון זלאָפהאַד</w:t>
      </w:r>
    </w:p>
    <w:p/>
    <w:p>
      <w:r xmlns:w="http://schemas.openxmlformats.org/wordprocessingml/2006/main">
        <w:t xml:space="preserve">/34:28 און דער פֿירשט פֿון דעם שבט פֿון די קינדער פֿון נפֿתּלי, פַּדַּהֵל דער זון פֿון עמיהודן.</w:t>
      </w:r>
    </w:p>
    <w:p/>
    <w:p>
      <w:r xmlns:w="http://schemas.openxmlformats.org/wordprocessingml/2006/main">
        <w:t xml:space="preserve">דער דאָזיקער פּרשה דערמאָנט פַּדַהֵל, דער זון פֿון עממיהוד, ווי דער פּרינץ פֿון שבט נפתלי.</w:t>
      </w:r>
    </w:p>
    <w:p/>
    <w:p>
      <w:r xmlns:w="http://schemas.openxmlformats.org/wordprocessingml/2006/main">
        <w:t xml:space="preserve">1. פירערשאַפט אין די ביבל: די בייַשפּיל פון פּעדאַהל</w:t>
      </w:r>
    </w:p>
    <w:p/>
    <w:p>
      <w:r xmlns:w="http://schemas.openxmlformats.org/wordprocessingml/2006/main">
        <w:t xml:space="preserve">2. טרייבאַל אידענטיטעט: גאָט ס פּלאַן פֿאַר קאַמיוניטי און בילאָנגינג</w:t>
      </w:r>
    </w:p>
    <w:p/>
    <w:p>
      <w:r xmlns:w="http://schemas.openxmlformats.org/wordprocessingml/2006/main">
        <w:t xml:space="preserve">1. בראשית 49:21 - "נפתלי איז אַ טויב וואָס לאָזן פריי, ער גיט שיין ווערטער."</w:t>
      </w:r>
    </w:p>
    <w:p/>
    <w:p>
      <w:r xmlns:w="http://schemas.openxmlformats.org/wordprocessingml/2006/main">
        <w:t xml:space="preserve">2. יהושע 19:32-39 - די ערד וואָס איז צוטיילן צו דעם שבט פון נפתלי.</w:t>
      </w:r>
    </w:p>
    <w:p/>
    <w:p>
      <w:r xmlns:w="http://schemas.openxmlformats.org/wordprocessingml/2006/main">
        <w:t xml:space="preserve">/34:29 דאָס זײַנען זײ װאָס גאָט האָט באַפֿױלן צו צעטיילן די נחלה צו די קינדער פֿון ישׂראל אין לאַנד כּנַעַן.</w:t>
      </w:r>
    </w:p>
    <w:p/>
    <w:p>
      <w:r xmlns:w="http://schemas.openxmlformats.org/wordprocessingml/2006/main">
        <w:t xml:space="preserve">גאָט האָט באַפֿױלן די ישׂראלים צו צעטיילן דאָס לאַנד כּנַעַן פֿאַר אַ נחלה צװישן די קינדער פֿון ישׂראל.</w:t>
      </w:r>
    </w:p>
    <w:p/>
    <w:p>
      <w:r xmlns:w="http://schemas.openxmlformats.org/wordprocessingml/2006/main">
        <w:t xml:space="preserve">1. ירשענען די צוגעזאגט לאַנד: אַ לערנען אין פאָלגעוודיקייַט</w:t>
      </w:r>
    </w:p>
    <w:p/>
    <w:p>
      <w:r xmlns:w="http://schemas.openxmlformats.org/wordprocessingml/2006/main">
        <w:t xml:space="preserve">2. גאָט ס פּראַוויזשאַנז: פון שקלאַפֿערייַ צו די צוגעזאגט לאַנד</w:t>
      </w:r>
    </w:p>
    <w:p/>
    <w:p>
      <w:r xmlns:w="http://schemas.openxmlformats.org/wordprocessingml/2006/main">
        <w:t xml:space="preserve">1. דעוטעראָנאָמי 6: 10-10 - און ווען דער האר דיין גאָט ברענגט דיך אין דעם לאַנד וואָס ער האָט געשוואָרן צו דיין עלטערן, צו אברהם, צו יצחק, און צו יעקב, צו געבן איר מיט גרויס און גוט שטעט וואָס איר האָט נישט געבויט. , און הײַזער פֿול מיט אַלץ גוטס װאָס דו האָסט ניט אָנגעפֿילט, און בערן װאָס דו האָסט ניט געגראָבן, און װײַנגערטנער און אײלבערטבײמער װאָס דו האָסט ניט געפֿלאַנצט און װען דו עסט און װערט זאַט.</w:t>
      </w:r>
    </w:p>
    <w:p/>
    <w:p>
      <w:r xmlns:w="http://schemas.openxmlformats.org/wordprocessingml/2006/main">
        <w:t xml:space="preserve">2. יהושע 1:2-3 - משה מיין קנעכט איז טויט. און אַצונד, שטײ אױף, גײ איבער דעם דאָזיקן ירדן, דו און דאָס גאַנצע פֿאָלק, אין דעם לאַנד װאָס איך גיב צו זײ, צו דעם פֿאָלק פֿון ישׂראל. יעדן אָרט װאָס דײַן פֿוס װעט טרעטן אױף דעם האָב איך דיר געגעבן, אַזױ װי איך האָב צוגעזאָגט צו משהן.</w:t>
      </w:r>
    </w:p>
    <w:p/>
    <w:p>
      <w:r xmlns:w="http://schemas.openxmlformats.org/wordprocessingml/2006/main">
        <w:t xml:space="preserve">נומבערס 35 קענען זיין סאַמערייזד אין דריי פּאַראַגראַפס ווי גייט, מיט אָנגעוויזן ווערסעס:</w:t>
      </w:r>
    </w:p>
    <w:p/>
    <w:p>
      <w:r xmlns:w="http://schemas.openxmlformats.org/wordprocessingml/2006/main">
        <w:t xml:space="preserve">פּאַראַגראַף 1: נומבערס 35: 8-1 ינטראַדוסיז דעם באַגריף פון שטעט פון אָפּדאַך. גאָט באַפֿוילן משהן צו באַצייכענען געוויסע שטעט אַלס מקלט־פּלאַץ פֿאַר יחידים, וואָס האָבן אומגעוויינטלעך געפֿירט דעם טויט פֿון אַן אַנדער מענטש. די שטעט זענען צו צושטעלן אַ זיכער האַווען ווו די וואס האָבן באגאנגען צופאַל מאַנסלאָטער קענען געפֿינען שוץ פון אַווענגערס זוכן נקמה. דער קאַפּיטל ספּעציפיצירט אַז זעקס שטעט זאָל זיין באַזונדער פֿאַר דעם צוועק, דרייַ אויף יעדער זייַט פון די ירדן טייך.</w:t>
      </w:r>
    </w:p>
    <w:p/>
    <w:p>
      <w:r xmlns:w="http://schemas.openxmlformats.org/wordprocessingml/2006/main">
        <w:t xml:space="preserve">פּאַראַגראַף 2: קאַנטיניוינג אין נומבערס 35: 34-9, די קאַפּיטל גיט ווייַטער ינסטראַקשאַנז וועגן די שטעט פון אָפּדאַך און אַוטליינז געזעצן וועגן מאָרד און בלוט פאַרגיטונג. עס יסטאַבלישיז גיידליינז צו באַשליסן צי אַ מאָרד איז אַקסאַדענטאַל אָדער ינטענשאַנאַל און ספּעציפיצירט אַז ינטענשאַנאַל רוצחים זענען נישט בארעכטיגט פֿאַר שוץ אין די שטעט. דער קאַפּיטל אויך אַדרעסז די ראָלע פון עדות אין גרינדן שולד אָדער ומשולד און עמפאַסייזיז אַז געהעריק לעגאַל פּראַסעסאַז מוזן זיין נאכגעגאנגען צו ענשור יושר.</w:t>
      </w:r>
    </w:p>
    <w:p/>
    <w:p>
      <w:r xmlns:w="http://schemas.openxmlformats.org/wordprocessingml/2006/main">
        <w:t xml:space="preserve">פּאַראַגראַף 3: די נומער 35 ענדיקט זיך מיט כיילייטינג די וויכטיקייט פון שטיצן יושר און ניט פאַראומרײניקן די ערד מיט בלוט פאַרגיטונג. עס יסטאַבלישיז פּענאַלטיז פֿאַר ינטענשאַנאַל מאָרד, סטייטינג אַז רוצחים מוזן זיין טויט דורך אַווענגערס אָדער דורך לעגאַל פאַרהאַנדלונג באזירט אויף זאָגן צוגעשטעלט דורך עדות. דער פּרשה באַטאָנט, אַז מען קען נישט מכפּר זײַן אויף מאָרד בכוונה, ווײַל עס פֿאַראומרמט דאָס לאַנד; נאָר דורך שטראָף קען מען דינען יושר.</w:t>
      </w:r>
    </w:p>
    <w:p/>
    <w:p>
      <w:r xmlns:w="http://schemas.openxmlformats.org/wordprocessingml/2006/main">
        <w:t xml:space="preserve">בקיצור:</w:t>
      </w:r>
    </w:p>
    <w:p>
      <w:r xmlns:w="http://schemas.openxmlformats.org/wordprocessingml/2006/main">
        <w:t xml:space="preserve">נומער 35 גיט:</w:t>
      </w:r>
    </w:p>
    <w:p>
      <w:r xmlns:w="http://schemas.openxmlformats.org/wordprocessingml/2006/main">
        <w:t xml:space="preserve">באַצייכענונג פון שטעט פון אָפּדאַך זיכער כייוואַנז פֿאַר אַנינטענשאַנאַל קיללערס;</w:t>
      </w:r>
    </w:p>
    <w:p>
      <w:r xmlns:w="http://schemas.openxmlformats.org/wordprocessingml/2006/main">
        <w:t xml:space="preserve">גיידליינז דיסטינגגווישינג אַקסאַדענטאַל מאַנסלאָטער פון ינטענשאַנאַל מאָרד;</w:t>
      </w:r>
    </w:p>
    <w:p>
      <w:r xmlns:w="http://schemas.openxmlformats.org/wordprocessingml/2006/main">
        <w:t xml:space="preserve">טראָפּ אויף יושר פּענאַלטיז פֿאַר ינטענשאַנאַל מאָרד.</w:t>
      </w:r>
    </w:p>
    <w:p/>
    <w:p>
      <w:r xmlns:w="http://schemas.openxmlformats.org/wordprocessingml/2006/main">
        <w:t xml:space="preserve">שטעט דעזיגנייטיד ווי רעפיודזשיז שוץ פֿאַר אַנינטענשאַנאַל קיללערס;</w:t>
      </w:r>
    </w:p>
    <w:p>
      <w:r xmlns:w="http://schemas.openxmlformats.org/wordprocessingml/2006/main">
        <w:t xml:space="preserve">געזעצן וואָס דיסטינגגווישינג אַקסאַדענטאַל מאַנסלאָטער פון ינטענשאַנאַל מאָרד;</w:t>
      </w:r>
    </w:p>
    <w:p>
      <w:r xmlns:w="http://schemas.openxmlformats.org/wordprocessingml/2006/main">
        <w:t xml:space="preserve">וויכטיקייט פון אַפּכאָולד יושר פּענאַלטיז געגרינדעט.</w:t>
      </w:r>
    </w:p>
    <w:p/>
    <w:p>
      <w:r xmlns:w="http://schemas.openxmlformats.org/wordprocessingml/2006/main">
        <w:t xml:space="preserve">דער קאַפּיטל פאָוקיסיז אויף גרינדן שטעט פון אָפּדאַך ווי זיכער כייוואַנז פֿאַר מענטשן וואָס האָבן געפֿירט אַנינטענשאַנאַל דעטס. אין נומבערס 35, גאָט קאַמאַנדז משה צו דעזיגנייט ספּעציפיש שטעט ווו די וואס האָבן באגאנגען אַקסאַדענטאַל מאַנסלאָטער קענען זוכן שוץ פון אַווענגערס זוכן נקמה. די קאַפּיטל ספּעציפיצירט די נומער און אָרט פון די שטעט, ינשורינג זייער אַקסעסאַביליטי אויף ביידע זייטן פון די יארדאניע טייך.</w:t>
      </w:r>
    </w:p>
    <w:p/>
    <w:p>
      <w:r xmlns:w="http://schemas.openxmlformats.org/wordprocessingml/2006/main">
        <w:t xml:space="preserve">ממשיך אין נומבערס 35, די קאַפּיטל גיט ווייַטער ינסטראַקשאַנז וועגן די שטעט פון אָפּדאַך און אַדרעסז געזעצן וועגן מאָרד און בלוט פאַרגיטונג. עס יסטאַבלישיז גיידליינז פֿאַר דיסטינגגווישינג צווישן אַקסאַדענטאַל קילינגז און ינטענשאַנאַל רציחה, עמפאַסייזינג אַז ינטענשאַנאַל רוצחים זענען נישט בארעכטיגט פֿאַר שוץ אין די שטעט. דער קאַפּיטל אויך עמפאַסייזיז די ראָלע פון עדות אין גרינדן שולד אָדער ומשולד און אַנדערקאָרז די וויכטיקייט פון נאָכגיין געהעריק לעגאַל פּראַסעסאַז צו ענשור יושר.</w:t>
      </w:r>
    </w:p>
    <w:p/>
    <w:p>
      <w:r xmlns:w="http://schemas.openxmlformats.org/wordprocessingml/2006/main">
        <w:t xml:space="preserve">נומבערס 35 ענדיקט זיך מיט כיילייטינג די באַטייַט פון אַפּכאָולד יושר און ויסמיידן בלוט פאַרגיטונג וואָס מטמא די ערד. עס יסטאַבלישיז פּענאַלטיז פֿאַר ינטענשאַנאַל מאָרד, שטייענדיק אַז רוצחים מוזן פּנים שטראָף אָדער דורך אַווענגערס זוכן רעטריבוטיאָן אָדער דורך לעגאַל פאַרהאַנדלונג באזירט אויף זאָגן צוגעשטעלט דורך עדות. דער פּרשה באַטאָנט, אַז מען קען נישט מכפּר זײַן אויף מאָרד בכוונה, ווײַל עס פֿאַראומרמט דאָס לאַנד; נאָר דורך אַ געהעריק שטראָף קען מען דינען יושר און אָפּהיטן די הייליקייט פון לעבן.</w:t>
      </w:r>
    </w:p>
    <w:p/>
    <w:p>
      <w:r xmlns:w="http://schemas.openxmlformats.org/wordprocessingml/2006/main">
        <w:t xml:space="preserve">/35:1 און גאָט האָט גערעדט צו משהן אין די פּלױנען פֿון מואָבֿ בײַם ירדן לעבן יריחו, אַזױ צו זאָגן:</w:t>
      </w:r>
    </w:p>
    <w:p/>
    <w:p>
      <w:r xmlns:w="http://schemas.openxmlformats.org/wordprocessingml/2006/main">
        <w:t xml:space="preserve">גאָט האָט גערעדט צו משהן אין די פּלױנען פֿון מואָב בײַם ירדן לעבן יריחו.</w:t>
      </w:r>
    </w:p>
    <w:p/>
    <w:p>
      <w:r xmlns:w="http://schemas.openxmlformats.org/wordprocessingml/2006/main">
        <w:t xml:space="preserve">1. גאָט רעדט צו אונדז אין אומגעריכט ערטער.</w:t>
      </w:r>
    </w:p>
    <w:p/>
    <w:p>
      <w:r xmlns:w="http://schemas.openxmlformats.org/wordprocessingml/2006/main">
        <w:t xml:space="preserve">2. געטרייַ פאָלגעוודיקייַט צו גאָט וועט זיין ריוואָרדיד.</w:t>
      </w:r>
    </w:p>
    <w:p/>
    <w:p>
      <w:r xmlns:w="http://schemas.openxmlformats.org/wordprocessingml/2006/main">
        <w:t xml:space="preserve">1. יהושע 1:2-3 משה מיין קנעכט איז טויט. און אַצונד, שטײ אױף, גײ איבער דעם דאָזיקן ירדן, דו און דאָס גאַנצע פֿאָלק, אין דעם לאַנד װאָס איך גיב צו זײ, צו דעם פֿאָלק פֿון ישׂראל. יעדן אָרט װאָס דײַן פֿוס װעט טרעטן אױף דעם האָב איך דיר געגעבן, אַזױ װי איך האָב צוגעזאָגט צו משהן.</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/35:2 באַפעל די קינדער פֿון ישׂראל, זײ געבן צו די לוִיִים פֿון דער נחלה פֿון זײער אײגנטום שטעט צו װױנען אין; און איר זאָלט אויך געבן צו די לוִיִים מִגְרָש פאַר די שטעט רונד אַרום זיי.</w:t>
      </w:r>
    </w:p>
    <w:p/>
    <w:p>
      <w:r xmlns:w="http://schemas.openxmlformats.org/wordprocessingml/2006/main">
        <w:t xml:space="preserve">דער דאָזיקער פּרשה איז וועגן דעם געבאָט צו די קינדער פֿון ישׂראל צו געבן שטעט און מִגְרָש צו די לוִיִים צו זייער נחלה.</w:t>
      </w:r>
    </w:p>
    <w:p/>
    <w:p>
      <w:r xmlns:w="http://schemas.openxmlformats.org/wordprocessingml/2006/main">
        <w:t xml:space="preserve">1. לעבן מיט ברייטהאַרציקייט: די ברכת ישראל פון די לויים</w:t>
      </w:r>
    </w:p>
    <w:p/>
    <w:p>
      <w:r xmlns:w="http://schemas.openxmlformats.org/wordprocessingml/2006/main">
        <w:t xml:space="preserve">2. די מאַכט פון געבן: ווי גאָט ניצט אונדזער גיפס</w:t>
      </w:r>
    </w:p>
    <w:p/>
    <w:p>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מתיא 10:8 - "פריי איר האָבן באקומען, פריי געבן."</w:t>
      </w:r>
    </w:p>
    <w:p/>
    <w:p>
      <w:r xmlns:w="http://schemas.openxmlformats.org/wordprocessingml/2006/main">
        <w:t xml:space="preserve">/35:3 און די שטעט זאָלן זײ האָבן צו װױנען; און די מִגְרָש זאָל זײַן פֿאַר זײערע בהמות, און פֿאַר זײער פֿאַרמעג, און פֿאַר אַלע זײערע בהמה.</w:t>
      </w:r>
    </w:p>
    <w:p/>
    <w:p>
      <w:r xmlns:w="http://schemas.openxmlformats.org/wordprocessingml/2006/main">
        <w:t xml:space="preserve">גאָט באפעלט די יסראַעליטעס צו באַזעצן זיך אין שטעט און נוצן די אַוצקערץ פֿאַר זייער לייווסטאַק, סכוירע און אנדערע חיות.</w:t>
      </w:r>
    </w:p>
    <w:p/>
    <w:p>
      <w:r xmlns:w="http://schemas.openxmlformats.org/wordprocessingml/2006/main">
        <w:t xml:space="preserve">1. די וויכטיקייט פון גאָט 'ס מצוות: ווי פאָלגעוודיקייַט פירט צו ברכה.</w:t>
      </w:r>
    </w:p>
    <w:p/>
    <w:p>
      <w:r xmlns:w="http://schemas.openxmlformats.org/wordprocessingml/2006/main">
        <w:t xml:space="preserve">2. זאָרגן פֿאַר גאָט 'ס קרעאַטיאָן: די בלעסינגז פון פאַראַנטוואָרטלעך סטעוואַרדשיפּ.</w:t>
      </w:r>
    </w:p>
    <w:p/>
    <w:p>
      <w:r xmlns:w="http://schemas.openxmlformats.org/wordprocessingml/2006/main">
        <w:t xml:space="preserve">1. דעוטעראָנאָמי 10: 13-12 - "און אַצונד, ישׂראל, װאָס פֿאָדערט יהוה דײַן גאָט פֿון דיר? ער דאַרף נאָר מוֹרא האָבן פֿאַר יהוה דײַן גאָט, און זאָלסט לעבן אױף אַ װעג װאָס איז אים געפֿעלן, און אים ליב האָבן און דינען. אים מיט דיין גאַנצן האַרצן און נשמה.</w:t>
      </w:r>
    </w:p>
    <w:p/>
    <w:p>
      <w:r xmlns:w="http://schemas.openxmlformats.org/wordprocessingml/2006/main">
        <w:t xml:space="preserve">2. מתיא 25:14-30 - "ווארים די מלכות פון הימל איז ווי אַ מענטש געגאנגען אויף אַ נסיעה, וואס גערופן זיין קנעכט און ענטראַסטיד זיין עשירות צו זיי. צו איינער ער געגעבן פינף זעקל פון גאָלד, צו אנדערן צוויי באַגס, און צו אן אנדערן אײן זעק, איטלעכער לויט זײן פעאיקײט, דערנאך איז ער געגאנגען אויף זײן נסיעה. דער מאן, װאס האט באקומען פינף זעק גאלד, איז גלײך געגאנגען און האט זיך געלײגט אין ארבעט און האט פארדינט נאך פינף זעק, אזוי אויך דער מיט צװײ זעקלעך. פון גאלד האט געקריגן נאך צװײ, אבער דער מאן, װאם האט באקומען אײן זעקל, איז אװעק, געגראבן א לעכער אין דער ערד, און פארבארגן זײן הארס געלט.</w:t>
      </w:r>
    </w:p>
    <w:p/>
    <w:p>
      <w:r xmlns:w="http://schemas.openxmlformats.org/wordprocessingml/2006/main">
        <w:t xml:space="preserve">/35:4 און די מִגְרָשַיִם פֿון די שטעט װאָס איר זאָלט געבן צו די לוִיִים, זאָלן דערגרייכן פֿון דער שטאָט מויער און אַרױס טױזנט אײלן רונד אַרום.</w:t>
      </w:r>
    </w:p>
    <w:p/>
    <w:p>
      <w:r xmlns:w="http://schemas.openxmlformats.org/wordprocessingml/2006/main">
        <w:t xml:space="preserve">די פֿרישטעט פֿון די שטעט, וואָס זענען געגעבן געוואָרן צו די לוִיִים, זאָלן דערגרייכן 1000 אײלן פֿון דער וואַנט פֿון דער שטאָט.</w:t>
      </w:r>
    </w:p>
    <w:p/>
    <w:p>
      <w:r xmlns:w="http://schemas.openxmlformats.org/wordprocessingml/2006/main">
        <w:t xml:space="preserve">1. די וויכטיקייט פון ברייטהאַרציקייט: ווי געבן צו די לוים קענען שטארקן אונדזער קהילות</w:t>
      </w:r>
    </w:p>
    <w:p/>
    <w:p>
      <w:r xmlns:w="http://schemas.openxmlformats.org/wordprocessingml/2006/main">
        <w:t xml:space="preserve">2. קדושת שטעט: ווי קדושת די גרעניצן פון א שטאט קען ברענגען ברכות</w:t>
      </w:r>
    </w:p>
    <w:p/>
    <w:p>
      <w:r xmlns:w="http://schemas.openxmlformats.org/wordprocessingml/2006/main">
        <w:t xml:space="preserve">1. דברים 15:7-8 - "אויב עס איז צווישן דיר אַן אָרעמאַן, איינער פון דיין ברידער, אין קיין פון די שטעט פון דעם לאַנד וואָס די האר דיין גאָט גיט דיר, איר זאָל ניט פאַרגליווערט דיין האַרץ און ניט פאַרמאַכן דיין האַרץ. האַנט קעגן דײַן אָרעמאַן ברודער, 8 אָבער זאָלסט עפֿענען צו אים דײַן האַנט, און אים געבן גענוג פֿאַר זײַן נויט, װאָס עס זאָל זײַן.</w:t>
      </w:r>
    </w:p>
    <w:p/>
    <w:p>
      <w:r xmlns:w="http://schemas.openxmlformats.org/wordprocessingml/2006/main">
        <w:t xml:space="preserve">2. משלי 11:25 - "דער וואָס ברענגט ברכה וועט באַרייַכערט ווערן, און דער וואס וואַסער וועט זיין וואָטערד."</w:t>
      </w:r>
    </w:p>
    <w:p/>
    <w:p>
      <w:r xmlns:w="http://schemas.openxmlformats.org/wordprocessingml/2006/main">
        <w:t xml:space="preserve">/35:5 און איר זאָלט מעסטן פֿון אױסנװײניק פֿון דער שטאָט, פֿון מזרח-זײַט צװײ טױזנט אײלן, און פֿון דָרום-זײַט צװײ טױזנט אײלן, און פֿון מערבֿ-זײַט צװײ טױזנט אײלן, און פֿון צפֿון-זײַט צװײ טױזנט אײלן; און די שטאָט זאָל זײַן אין מיטן; דאָס זאָל זײ זײַן די מִגְרָש פֿון די שטעט.</w:t>
      </w:r>
    </w:p>
    <w:p/>
    <w:p>
      <w:r xmlns:w="http://schemas.openxmlformats.org/wordprocessingml/2006/main">
        <w:t xml:space="preserve">{dn גאָט} האָט באַפֿױלן די ישׂראלים צו מעסטן אַ שטאָט, און די פֿרײַשטעט אַרום איר צו צװײ טױזנט אײלן אין אַלע פֿיר ריכטונגען.</w:t>
      </w:r>
    </w:p>
    <w:p/>
    <w:p>
      <w:r xmlns:w="http://schemas.openxmlformats.org/wordprocessingml/2006/main">
        <w:t xml:space="preserve">1. גאָט 'ס פּלאַן פֿאַר אונדז: האָבן אַ קלאָר זעאונג פֿאַר אונדזער לעבן</w:t>
      </w:r>
    </w:p>
    <w:p/>
    <w:p>
      <w:r xmlns:w="http://schemas.openxmlformats.org/wordprocessingml/2006/main">
        <w:t xml:space="preserve">2. פאָלגן גאָט 'ס קאַמאַנדז: סאַבמיטינג צו זיין וועט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דעוטעראָנאָמי 30:15-16 - זען, איך שטעלן פֿאַר איר הייַנט לעבן און וווילטאָג, טויט און צעשטערונג. װאָרום איך באַפֿעל דיר הײַנט ליב צו האָבן יהוה אײַער גאָט, צו גײן אין פאָלגעוודיקײט צו אים, און צו היטן זײַנע געבאָט, גזירות און געזעצן; דענצמאָל װעסטו לעבן און זיך מערן, און יהוה אײַער גאָט װעט דיך בענטשן אין דעם לאַנד װאָס איר גײט אַרײַן, אַרבן.</w:t>
      </w:r>
    </w:p>
    <w:p/>
    <w:p>
      <w:r xmlns:w="http://schemas.openxmlformats.org/wordprocessingml/2006/main">
        <w:t xml:space="preserve">/35:6 און צװישן די שטעט װאָס איר זאָלט געבן צו די לוִיִים, זאָלן זײַן זעקס שטעט פֿאַר מקלט, װאָס איר זאָלט מאַכן פֿאַר דעם מאָרד, ער זאָל אַהין אַנטלױפֿן; און איר זאָלט צו זײ צוגעבן צװײ און פֿערציק שטעט.</w:t>
      </w:r>
    </w:p>
    <w:p/>
    <w:p>
      <w:r xmlns:w="http://schemas.openxmlformats.org/wordprocessingml/2006/main">
        <w:t xml:space="preserve">{dn גאָט} האָט באַפֿױלן די ישׂראלים צו געבן זעקס שטעט צו די לוִיִים פֿאַר אַ מקלט־שטעט פֿאַר יעדן װאָס האָט אומגעבראַכט אַן אַנדער מענטש, און זײ זאָלן געבן נאָך צװײ און פערציק שטעט.</w:t>
      </w:r>
    </w:p>
    <w:p/>
    <w:p>
      <w:r xmlns:w="http://schemas.openxmlformats.org/wordprocessingml/2006/main">
        <w:t xml:space="preserve">1. די וויכטיקייט פון מחילה: לערנען פון נומבערס 35:6</w:t>
      </w:r>
    </w:p>
    <w:p/>
    <w:p>
      <w:r xmlns:w="http://schemas.openxmlformats.org/wordprocessingml/2006/main">
        <w:t xml:space="preserve">2. גאָט 'ס רחמנות און רחמנות: אַ דורכקוק פון נומערן 35:6</w:t>
      </w:r>
    </w:p>
    <w:p/>
    <w:p>
      <w:r xmlns:w="http://schemas.openxmlformats.org/wordprocessingml/2006/main">
        <w:t xml:space="preserve">1. מתיא 5:7 - וואויל זענען די ראַכמאָנעסדיק, פֿאַר זיי וועלן באַקומען רחמנות.</w:t>
      </w:r>
    </w:p>
    <w:p/>
    <w:p>
      <w:r xmlns:w="http://schemas.openxmlformats.org/wordprocessingml/2006/main">
        <w:t xml:space="preserve">2. העברעווס 10:30 - פֿאַר מיר וויסן אים וואס האט געזאגט, נקמה איז מייַן; איך וועל צוריקצאָלן. און ווידער, דער האר וועט משפּטן זיין מענטשן.</w:t>
      </w:r>
    </w:p>
    <w:p/>
    <w:p>
      <w:r xmlns:w="http://schemas.openxmlformats.org/wordprocessingml/2006/main">
        <w:t xml:space="preserve">/35:7 און אַלע שטעט װאָס איר זאָלט געבן צו די לוִיִים, זאָלן זײַן אַכט און פֿערציק שטעט;</w:t>
      </w:r>
    </w:p>
    <w:p/>
    <w:p>
      <w:r xmlns:w="http://schemas.openxmlformats.org/wordprocessingml/2006/main">
        <w:t xml:space="preserve">גאָט האָט באַפֿױלן די ישׂראלים צו געבן צו די לוִיִים 48 שטעט און זײערע אַרומיקע פֿאַרשטאַנד.</w:t>
      </w:r>
    </w:p>
    <w:p/>
    <w:p>
      <w:r xmlns:w="http://schemas.openxmlformats.org/wordprocessingml/2006/main">
        <w:t xml:space="preserve">1. די וויכטיקייט פון כבוד די האר ס קאַמאַנדז.</w:t>
      </w:r>
    </w:p>
    <w:p/>
    <w:p>
      <w:r xmlns:w="http://schemas.openxmlformats.org/wordprocessingml/2006/main">
        <w:t xml:space="preserve">2. די וויכטיקייט פון ווייזן גוטהאַרציקייט און ברייטהאַרציקייט צו אנדערע.</w:t>
      </w:r>
    </w:p>
    <w:p/>
    <w:p>
      <w:r xmlns:w="http://schemas.openxmlformats.org/wordprocessingml/2006/main">
        <w:t xml:space="preserve">1. דעוטעראָנאָמי 10:19 - דעריבער ליב איר דעם פרעמדער, ווייַל איר געווען פרעמדע אין דעם לאַנד פון מצרים.</w:t>
      </w:r>
    </w:p>
    <w:p/>
    <w:p>
      <w:r xmlns:w="http://schemas.openxmlformats.org/wordprocessingml/2006/main">
        <w:t xml:space="preserve">2. מתיא 5:43-45 - איר האָבן געהערט אַז עס איז געזאָגט, דו זאָלסט ליבע דיין חבר, און האַס דיין פייַנט. אבער איך זאג דיר, ליב דיין פיינט, בענטשן די וואס שעלטן דיך, טאָן גוטס צו די וואס האַסן איר, און דאַוונען פֿאַר די וואָס טרויעריק נוצן איר און רודפן איר.</w:t>
      </w:r>
    </w:p>
    <w:p/>
    <w:p>
      <w:r xmlns:w="http://schemas.openxmlformats.org/wordprocessingml/2006/main">
        <w:t xml:space="preserve">/35:8 און די שטעט װאָס איר זאָלט געבן, זאָלן זײַן פֿון דער אײגנטום פֿון די קינדער פֿון ישׂראל; פֿון די װאָס האָבן פֿיל זאָלט איר געבן פֿיל; אָבער פֿון די װאָס האָבן ווייניק זאָלט איר געבן ווייניק; איטלעכער זאָל געבן פֿון זײַנע שטעט צו די לוִיִים לױט זײַן נחלה װאָס ער האָט ירש.</w:t>
      </w:r>
    </w:p>
    <w:p/>
    <w:p>
      <w:r xmlns:w="http://schemas.openxmlformats.org/wordprocessingml/2006/main">
        <w:t xml:space="preserve">דער דאָזיקער פּרשה באַשרײַבט די שטעט וואָס די ישׂראלים זאָלן געבן צו די לוִיִים, מיט די מיט מער לאַנד געבן מער שטעט און די מיט ווייניקער לאַנד געבן ווייניקערע שטעט.</w:t>
      </w:r>
    </w:p>
    <w:p/>
    <w:p>
      <w:r xmlns:w="http://schemas.openxmlformats.org/wordprocessingml/2006/main">
        <w:t xml:space="preserve">1. גאָט ס ברייטהאַרציקייט: אפילו אין צייט פון מאַנגל</w:t>
      </w:r>
    </w:p>
    <w:p/>
    <w:p>
      <w:r xmlns:w="http://schemas.openxmlformats.org/wordprocessingml/2006/main">
        <w:t xml:space="preserve">2. די מאַכט פון ירושה: אַנערינג אונדזער געשיכטע</w:t>
      </w:r>
    </w:p>
    <w:p/>
    <w:p>
      <w:r xmlns:w="http://schemas.openxmlformats.org/wordprocessingml/2006/main">
        <w:t xml:space="preserve">1. רוימער 8:17-18 -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2. דברים 10:9 - דעריבער האָט לוי קיין חלק און קיין נחלה מיט זיינע ברידער; יהוה איז זײַן נחלה, אַזױ װי יהוה דײַן גאָט האָט אים צוגעזאָגט.</w:t>
      </w:r>
    </w:p>
    <w:p/>
    <w:p>
      <w:r xmlns:w="http://schemas.openxmlformats.org/wordprocessingml/2006/main">
        <w:t xml:space="preserve">/35:9 און גאָט האָט גערעדט צו משהן, אַזױ צו זאָגן:</w:t>
      </w:r>
    </w:p>
    <w:p/>
    <w:p>
      <w:r xmlns:w="http://schemas.openxmlformats.org/wordprocessingml/2006/main">
        <w:t xml:space="preserve">גאָט האָט באַפֿוילן משהן צו אָפּזאָגן מקלט־שטעט פֿאַר דער זיכערקייט פֿון פֿאָלק.</w:t>
      </w:r>
    </w:p>
    <w:p/>
    <w:p>
      <w:r xmlns:w="http://schemas.openxmlformats.org/wordprocessingml/2006/main">
        <w:t xml:space="preserve">1. די זיכערקייט פון די מענטשן: גאָט 'ס באַפֿעל צו משה</w:t>
      </w:r>
    </w:p>
    <w:p/>
    <w:p>
      <w:r xmlns:w="http://schemas.openxmlformats.org/wordprocessingml/2006/main">
        <w:t xml:space="preserve">2. שטעט פון אָפּדאַך: גאָט ס טאַלאַנט פון זיכערהייט</w:t>
      </w:r>
    </w:p>
    <w:p/>
    <w:p>
      <w:r xmlns:w="http://schemas.openxmlformats.org/wordprocessingml/2006/main">
        <w:t xml:space="preserve">1. דברים 4:41-43: "דעמאָלט האָט משה אָפּגעזונדערט דרײַ שטעט אין מזרח איבערן יַרדן, כּדי אַהין זאָל אַנטלױפן דער טײַגער, װאָס הרגעט זײַן חבֿר אומגלויבלעך, אָן האָבן אים פֿײַנט פֿײַנט; און דורך אַנטלױפֿן צו אײנעם פֿון ירדן. די דאָזיקע שטעט זאָל ער לעבן: בצר אין דער מדבר, אין דעם גלײַכן לאַנד, פֿון די ראובֿנים, און רמות אין גלעד, פֿון די גָדים, און גולן אין בשן, פֿון די מנשה.</w:t>
      </w:r>
    </w:p>
    <w:p/>
    <w:p>
      <w:r xmlns:w="http://schemas.openxmlformats.org/wordprocessingml/2006/main">
        <w:t xml:space="preserve">2. יהושע / 20:1-9 : דענצמאָל האָט גאָט גערעדט צו יהוֹשוען, אַזױ צו זאָגן: רעד צו די קינדער פֿון ישׂראל, אַזױ צו זאָגן: באַשטימט אײַך מקלט־שטעט, כּדי אַהין זאָל אַנטלױפֿן דער טײַגער װאָס הרגעט יעדן מענטש. "</w:t>
      </w:r>
    </w:p>
    <w:p/>
    <w:p>
      <w:r xmlns:w="http://schemas.openxmlformats.org/wordprocessingml/2006/main">
        <w:t xml:space="preserve">/35:10 רעד צו די קינדער פֿון ישׂראל, און זאָלסט זאָגן צו זײ: אַז איר װעט קומען איבער דעם ירדן אין לאַנד כּנַעַן;</w:t>
      </w:r>
    </w:p>
    <w:p/>
    <w:p>
      <w:r xmlns:w="http://schemas.openxmlformats.org/wordprocessingml/2006/main">
        <w:t xml:space="preserve">דער דורכפאָר דערמאנט די יסראַעליטעס אַז ווען זיי אַריבער די ירדן טייך צו אַרייַן די לאַנד פון כנען, זיי מוזן פאָלגן גאָט 'ס געזעצן.</w:t>
      </w:r>
    </w:p>
    <w:p/>
    <w:p>
      <w:r xmlns:w="http://schemas.openxmlformats.org/wordprocessingml/2006/main">
        <w:t xml:space="preserve">1. פאָלגן גאָט 'ס געזעצן: אַ ברכה צו די יסראַעליטעס</w:t>
      </w:r>
    </w:p>
    <w:p/>
    <w:p>
      <w:r xmlns:w="http://schemas.openxmlformats.org/wordprocessingml/2006/main">
        <w:t xml:space="preserve">2. גאָט 'ס הבטחות זענען מקיים דורך פאָלגעוודיקייַט</w:t>
      </w:r>
    </w:p>
    <w:p/>
    <w:p>
      <w:r xmlns:w="http://schemas.openxmlformats.org/wordprocessingml/2006/main">
        <w:t xml:space="preserve">1. דעוטעראָנאָמי 28:1-2 - און אויב דו האָסט געטריי צוהערן דעם קָול פֿון יהוה אײַער גאָט, היטנדיק צו טאָן אַלע זײַנע געבאָט װאָס איך באַפֿױלן דיר הײַנט, װעט יהוה דײַן גאָט דיך שטעלן העכער איבער אַלע פֿעלקער פֿון דער ערד. .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יהושע 24:14-15 - איצט דעריבער מורא די האר און דינען אים אין אָפנהאַרציק און אין אמונה. זאָלסט אָפּטאָן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נומבערס 35:11 און איר זאָלט מאַכן אייַך שטעט צו זיין אַרעסט-שטעט; כּדי דער רוצח זאָל אַהין אַנטלאָפֿן, װאָס הרגעט יעדן מענטש אָן אַ װאָרום.</w:t>
      </w:r>
    </w:p>
    <w:p/>
    <w:p>
      <w:r xmlns:w="http://schemas.openxmlformats.org/wordprocessingml/2006/main">
        <w:t xml:space="preserve">די האר געלערנט די יסראַעליטעס צו שטעלן באַזונדער שטעט פון אָפּדאַך אַזוי אַז די וואס געהרגעט עמעצער אַקסאַדענאַלי קענען אַנטלויפן און זיין פּראָטעקטעד פון די נעקאָמע פון די קרובים פון די קאָרבן.</w:t>
      </w:r>
    </w:p>
    <w:p/>
    <w:p>
      <w:r xmlns:w="http://schemas.openxmlformats.org/wordprocessingml/2006/main">
        <w:t xml:space="preserve">1. די חסד פון אָפּדאַך: דערגייונג שוץ אין משיחן.</w:t>
      </w:r>
    </w:p>
    <w:p/>
    <w:p>
      <w:r xmlns:w="http://schemas.openxmlformats.org/wordprocessingml/2006/main">
        <w:t xml:space="preserve">2. גאָט ס געזעץ פון רחמנות: פּאַטינג גערעכטיקייט און רחמנות אין באַלאַנס.</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מתיא 5:7 - וואויל זענען די רחמנות, פֿאַר זיי וועלן זיין געוויזן רחמנות.</w:t>
      </w:r>
    </w:p>
    <w:p/>
    <w:p>
      <w:r xmlns:w="http://schemas.openxmlformats.org/wordprocessingml/2006/main">
        <w:t xml:space="preserve">נומבערס 35:12 און זײ װעלן אײַך זײַן שטעט פֿאַר אַ אָפּשפּיגלונג פֿון דעם נוקם; אַז דער רוצח זאָל ניט שטאַרבן, ביז ער שטײט פאַר דער עדה אין אַ משפּט.</w:t>
      </w:r>
    </w:p>
    <w:p/>
    <w:p>
      <w:r xmlns:w="http://schemas.openxmlformats.org/wordprocessingml/2006/main">
        <w:t xml:space="preserve">שטעט זענען צוגעשטעלט אלס מקלט פאר די וואס האבן באגאנגען מארד, כדי צו פארמיידן זיי צו אומברענגען איידער זיי שטייען פאר א פראצעס פאר א עולם.</w:t>
      </w:r>
    </w:p>
    <w:p/>
    <w:p>
      <w:r xmlns:w="http://schemas.openxmlformats.org/wordprocessingml/2006/main">
        <w:t xml:space="preserve">1. די וויכטיקייט פון צווייטע גיכער אין די אויגן פון גאָט</w:t>
      </w:r>
    </w:p>
    <w:p/>
    <w:p>
      <w:r xmlns:w="http://schemas.openxmlformats.org/wordprocessingml/2006/main">
        <w:t xml:space="preserve">2. די ווערט פון יושר אין אַ יידל געזעלשאַפט</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 לוקע 6:37 - דו זאלסט נישט ריכטער, און איר וועט ניט זיין געמשפט. דו זאלסט נישט פאַרשילטן, און איר וועט ניט זיין פארמשפט. מוחל, און איר וועט זיין מוחל.</w:t>
      </w:r>
    </w:p>
    <w:p/>
    <w:p>
      <w:r xmlns:w="http://schemas.openxmlformats.org/wordprocessingml/2006/main">
        <w:t xml:space="preserve">/35:13 און פֿון די דאָזיקע שטעט װאָס איר זאָלט געבן, זאָלט איר האָבן זעקס שטעט פֿאַר אַ מקלט.</w:t>
      </w:r>
    </w:p>
    <w:p/>
    <w:p>
      <w:r xmlns:w="http://schemas.openxmlformats.org/wordprocessingml/2006/main">
        <w:t xml:space="preserve">די יסראַעליטעס זענען געגעבן זעקס שטעט צו צושטעלן אָפּדאַך פֿאַר די וואס האָבן באגאנגען אַנינטענטשאַנאַל מאַנסלאָטער.</w:t>
      </w:r>
    </w:p>
    <w:p/>
    <w:p>
      <w:r xmlns:w="http://schemas.openxmlformats.org/wordprocessingml/2006/main">
        <w:t xml:space="preserve">1. די מאַכט פון אָפּדאַך: ווי גאָט ס חסד פּראַטעקץ און סוסטאַינס אונדז</w:t>
      </w:r>
    </w:p>
    <w:p/>
    <w:p>
      <w:r xmlns:w="http://schemas.openxmlformats.org/wordprocessingml/2006/main">
        <w:t xml:space="preserve">2. די ברכה פון מחילה: ווי צו באַקומען און געבן חסד</w:t>
      </w:r>
    </w:p>
    <w:p/>
    <w:p>
      <w:r xmlns:w="http://schemas.openxmlformats.org/wordprocessingml/2006/main">
        <w:t xml:space="preserve">1. סאַם 46: 1 - "גאָט איז אונדזער אָפּדאַך און שטאַרקייט, אַן שטענדיק פאָרשטעלן הילף אין קאָנפליקט."</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נומבערס 35:14 דרײַ שטעט זאָלט איר געבן פֿון דער זײַט יַרדן, און דרײַ שטעט זאָלט איר געבן אין לאַנד כּנַעַן, װאָס זאָלן זײַן מקלט־שטעט.</w:t>
      </w:r>
    </w:p>
    <w:p/>
    <w:p>
      <w:r xmlns:w="http://schemas.openxmlformats.org/wordprocessingml/2006/main">
        <w:t xml:space="preserve">גאָט באַווייזן די יסראַעליטעס צו באַצייכענען זעקס שטעט ווי שטעט פון אָפּדאַך, דריי זענען אויף די מזרח זייַט פון די ירדן טייך און דריי אין דעם לאַנד פון כנען.</w:t>
      </w:r>
    </w:p>
    <w:p/>
    <w:p>
      <w:r xmlns:w="http://schemas.openxmlformats.org/wordprocessingml/2006/main">
        <w:t xml:space="preserve">1. די ווערט פון אָפּדאַך: געפֿינען טרייסט אין אַ וועלט פון ומרויקייַט</w:t>
      </w:r>
    </w:p>
    <w:p/>
    <w:p>
      <w:r xmlns:w="http://schemas.openxmlformats.org/wordprocessingml/2006/main">
        <w:t xml:space="preserve">2. ווי גאָט ס שוץ קענען האַלטן אונדז זיכער</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2. דעוטעראָנאָמי 33:27 "דער אייביק גאָט איז דיין אָפּדאַך, און אונטן זענען די אייביק געווער."</w:t>
      </w:r>
    </w:p>
    <w:p/>
    <w:p>
      <w:r xmlns:w="http://schemas.openxmlformats.org/wordprocessingml/2006/main">
        <w:t xml:space="preserve">נומבערס 35:15 די דאָזיקע זעקס שטעט זאָלן זײַן אַ מקלט, סײַ פֿאַר די קינדער פֿון ישׂראל, סײַ פֿאַרן פֿרעמדן, און פֿאַר דעם פֿרעמדן צװישן זײ, כּדי אַהין זאָל אַנטלױפֿן איטלעכער װאָס הרגעט אַ מענטש אומװאָס.</w:t>
      </w:r>
    </w:p>
    <w:p/>
    <w:p>
      <w:r xmlns:w="http://schemas.openxmlformats.org/wordprocessingml/2006/main">
        <w:t xml:space="preserve">גאָט האָט באַפֿוילן, אַז זעקס שטעט זאָלן באַשטימט ווערן אַלס אַ מקלט פֿאַר די, וואָס האָבן עמעצן אומגעבראַכט אומגעבראַכט.</w:t>
      </w:r>
    </w:p>
    <w:p/>
    <w:p>
      <w:r xmlns:w="http://schemas.openxmlformats.org/wordprocessingml/2006/main">
        <w:t xml:space="preserve">1. גאָט ס רחמנות אין פּראַוויידינג אַ אָפּדאַך פֿאַר די אַנינטענשאַנאַל מערדער</w:t>
      </w:r>
    </w:p>
    <w:p/>
    <w:p>
      <w:r xmlns:w="http://schemas.openxmlformats.org/wordprocessingml/2006/main">
        <w:t xml:space="preserve">2. די נויט פֿאַר רחמנות פֿאַר די אַקסאַדענטאַל זינדיקער</w:t>
      </w:r>
    </w:p>
    <w:p/>
    <w:p>
      <w:r xmlns:w="http://schemas.openxmlformats.org/wordprocessingml/2006/main">
        <w:t xml:space="preserve">1. מתיא 5:7 - וואויל זענען די ראַכמאָנעסדיק, פֿאַר זיי וועלן באַקומען רחמנות.</w:t>
      </w:r>
    </w:p>
    <w:p/>
    <w:p>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נומבערס 35:16 און אַז ער האָט אים געשלאָגן מיט אַן אײַזערנע כלי, אַז ער זאָל שטאַרבן, איז ער אַ מערדער; דער מערדער זאָל געטײט װערן.</w:t>
      </w:r>
    </w:p>
    <w:p/>
    <w:p>
      <w:r xmlns:w="http://schemas.openxmlformats.org/wordprocessingml/2006/main">
        <w:t xml:space="preserve">דע ר דאזיקע ר פארזײ ט שטײ ט א ז א מערדע ר מו ז דערשאם ן װערן .</w:t>
      </w:r>
    </w:p>
    <w:p/>
    <w:p>
      <w:r xmlns:w="http://schemas.openxmlformats.org/wordprocessingml/2006/main">
        <w:t xml:space="preserve">1. די ביבל איז קלאָר: רוצחים מוזן ווערן טויט</w:t>
      </w:r>
    </w:p>
    <w:p/>
    <w:p>
      <w:r xmlns:w="http://schemas.openxmlformats.org/wordprocessingml/2006/main">
        <w:t xml:space="preserve">2. מיר מוזן האַלטן די געזעץ: גאָט 'ס משפט אויף מערדערערס</w:t>
      </w:r>
    </w:p>
    <w:p/>
    <w:p>
      <w:r xmlns:w="http://schemas.openxmlformats.org/wordprocessingml/2006/main">
        <w:t xml:space="preserve">1. גענעסיס 9:6 - ווער סע פֿאַרגיסן דעם בלוט פון מענטשן, דורך מענטש וועט זיין בלוט פֿאַרגאָסן ווערן, פֿאַר גאָט געמאכט דעם מענטש אין זיין בילד.</w:t>
      </w:r>
    </w:p>
    <w:p/>
    <w:p>
      <w:r xmlns:w="http://schemas.openxmlformats.org/wordprocessingml/2006/main">
        <w:t xml:space="preserve">2. יחזקאל 33:8 - אַז איך זאָג צו דעם רשע, דו רשע, דו וועסט שטאַרבן, און דו רעדסט נישט צו וואָרענען דעם רשע פון זיין וועג, דער שלעכטער וועט שטאַרבן אין זיין זינד, אָבער זיין בלוט וועל איך וועל איך וועל. דאַרפן בייַ דיין האַנט.</w:t>
      </w:r>
    </w:p>
    <w:p/>
    <w:p>
      <w:r xmlns:w="http://schemas.openxmlformats.org/wordprocessingml/2006/main">
        <w:t xml:space="preserve">נומבערס 35:17 און אַז ער האָט אים געשלאָגן מיט אַ שטײן, װאָס ער זאָל שטאַרבן מיט אים, און ער שטאַרבט, איז ער אַ מערדער; דער מערדער זאָל געטײט װערן.</w:t>
      </w:r>
    </w:p>
    <w:p/>
    <w:p>
      <w:r xmlns:w="http://schemas.openxmlformats.org/wordprocessingml/2006/main">
        <w:t xml:space="preserve">אין דער דורכפאָר שטייט אַז אַ מערדער זאָל זיין טויט אויב ער הרגעט עמעצער מיט אַ שטיין.</w:t>
      </w:r>
    </w:p>
    <w:p/>
    <w:p>
      <w:r xmlns:w="http://schemas.openxmlformats.org/wordprocessingml/2006/main">
        <w:t xml:space="preserve">1: "די לוין פון זינד איז טויט" (רוימער 6:23). מיר מוזן אַלע זיין פאַראַנטוואָרטלעך פֿאַר אונדזער אַקשאַנז און די קאַנסאַקווענסאַז פון אונדזער ברירות.</w:t>
      </w:r>
    </w:p>
    <w:p/>
    <w:p>
      <w:r xmlns:w="http://schemas.openxmlformats.org/wordprocessingml/2006/main">
        <w:t xml:space="preserve">2: "ה' האָט חרטה אויף דעם וועג פון די רשעים, אָבער ער האָט ליב די וואָס יאָגן גערעכטיקייט" (משלי 15:9). מיר מוזן שטרעבן צו מאַכן די רעכט ברירות און זיין אָובידיאַנט צו גאָט 'ס וועט.</w:t>
      </w:r>
    </w:p>
    <w:p/>
    <w:p>
      <w:r xmlns:w="http://schemas.openxmlformats.org/wordprocessingml/2006/main">
        <w:t xml:space="preserve">1: "דו זאלסט נישט פאַרשפּרייטן פאַלש ריפּאָרץ. טאָן ניט העלפן אַ שלעכט מענטש דורך זייַענדיק אַ בייזע עדות" (עקסאָדוס 23: 1).</w:t>
      </w:r>
    </w:p>
    <w:p/>
    <w:p>
      <w:r xmlns:w="http://schemas.openxmlformats.org/wordprocessingml/2006/main">
        <w:t xml:space="preserve">2: "דו זאלסט נישט זיין אַן עדות קעגן דיין חבר אָן סיבה; ניט נאַרן מיט דיין ליפּן" (משלי 24:28).</w:t>
      </w:r>
    </w:p>
    <w:p/>
    <w:p>
      <w:r xmlns:w="http://schemas.openxmlformats.org/wordprocessingml/2006/main">
        <w:t xml:space="preserve">נומבערס 35:18 אָדער אַז ער שלאָגן אים מיט אַ האַנט וואָפן פון האָלץ, מיט וואָס ער קען שטאַרבן, און ער שטאַרבן, ער איז אַ מערדער;</w:t>
      </w:r>
    </w:p>
    <w:p/>
    <w:p>
      <w:r xmlns:w="http://schemas.openxmlformats.org/wordprocessingml/2006/main">
        <w:t xml:space="preserve">דער מערדער זאָל געטײט װערן.</w:t>
      </w:r>
    </w:p>
    <w:p/>
    <w:p>
      <w:r xmlns:w="http://schemas.openxmlformats.org/wordprocessingml/2006/main">
        <w:t xml:space="preserve">1. די ערנסט קאָנסעקווענסעס פון זינד</w:t>
      </w:r>
    </w:p>
    <w:p/>
    <w:p>
      <w:r xmlns:w="http://schemas.openxmlformats.org/wordprocessingml/2006/main">
        <w:t xml:space="preserve">2. די פאָדערונג פון גערעכטיקייט</w:t>
      </w:r>
    </w:p>
    <w:p/>
    <w:p>
      <w:r xmlns:w="http://schemas.openxmlformats.org/wordprocessingml/2006/main">
        <w:t xml:space="preserve">1. גענעסיס 9: 6 - "ווער וואָס פאַרגיסן דעם בלוט פון מענטשן, דורך מענטש וועט זיין בלוט פארגאסן ווערן, פֿאַר גאָט געמאכט דעם מענטש אין זיין בילד."</w:t>
      </w:r>
    </w:p>
    <w:p/>
    <w:p>
      <w:r xmlns:w="http://schemas.openxmlformats.org/wordprocessingml/2006/main">
        <w:t xml:space="preserve">2. יחזקאל 18:20 - "די נשמה וואָס זינדיקט וועט שטאַרבן. דער זון וועט ניט לייַדן פֿאַר די זינד פון דעם פאטער, און דער פאטער ניט לייַדן פֿאַר די זינד פון דעם זון. די גערעכטיקייט פון די צדיקים וועט זיין אויף זיך, און דער פאטער וועט זיין אויף אים. די רשעות פון דעם רשע וועט זיין אויף אים.</w:t>
      </w:r>
    </w:p>
    <w:p/>
    <w:p>
      <w:r xmlns:w="http://schemas.openxmlformats.org/wordprocessingml/2006/main">
        <w:t xml:space="preserve">נומבערס 35:19 דער בלוט נקמה זאָל טייטן דעם מערדער;</w:t>
      </w:r>
    </w:p>
    <w:p/>
    <w:p>
      <w:r xmlns:w="http://schemas.openxmlformats.org/wordprocessingml/2006/main">
        <w:t xml:space="preserve">אין נומבערס 35:19, די שטראָף פֿאַר מאָרד איז געגעבן ווי טויט דורך די "נקום פון בלוט".</w:t>
      </w:r>
    </w:p>
    <w:p/>
    <w:p>
      <w:r xmlns:w="http://schemas.openxmlformats.org/wordprocessingml/2006/main">
        <w:t xml:space="preserve">1. די שטראָף פֿאַר גענומען אַ לעבן: אַ לערנען פון נומערן 35:19</w:t>
      </w:r>
    </w:p>
    <w:p/>
    <w:p>
      <w:r xmlns:w="http://schemas.openxmlformats.org/wordprocessingml/2006/main">
        <w:t xml:space="preserve">2. גערעכטיקייט און רחמנות אין די ביבל: די געשיכטע פון נומבערס 35:19</w:t>
      </w:r>
    </w:p>
    <w:p/>
    <w:p>
      <w:r xmlns:w="http://schemas.openxmlformats.org/wordprocessingml/2006/main">
        <w:t xml:space="preserve">1. עקסאָדוס 21: 14-12 - "ווער סע סטרייקס אַ מענטש מאָרטאַליש וועט זיין טויט. אויב עס איז נישט פּרימעדיטייטיד, אָבער אַ אַקט פון גאָט, דעמאָלט איך וועט באַשטימט פֿאַר איר אַ אָרט צו וואָס דער רוצח זאל אַנטלויפן.</w:t>
      </w:r>
    </w:p>
    <w:p/>
    <w:p>
      <w:r xmlns:w="http://schemas.openxmlformats.org/wordprocessingml/2006/main">
        <w:t xml:space="preserve">2. לעוויטיקוס 24:17 - "ווער סע נעמט די לעבן פון קיין מענטש וועט זיין טויט."</w:t>
      </w:r>
    </w:p>
    <w:p/>
    <w:p>
      <w:r xmlns:w="http://schemas.openxmlformats.org/wordprocessingml/2006/main">
        <w:t xml:space="preserve">נומבערס 35:20 אָבער אַז ער אַטריבן אים פון האַס, אָדער וואַרפן אויף אים מיט אָפּזאָגן, אַז ער שטאַרבן;</w:t>
      </w:r>
    </w:p>
    <w:p/>
    <w:p>
      <w:r xmlns:w="http://schemas.openxmlformats.org/wordprocessingml/2006/main">
        <w:t xml:space="preserve">די דורכפאָר דיסקאַסט די קאַנסאַקווענסאַז פון אַ ינטענשאַנאַל אַקט פון מאָרד אן אנדער מענטש.</w:t>
      </w:r>
    </w:p>
    <w:p/>
    <w:p>
      <w:r xmlns:w="http://schemas.openxmlformats.org/wordprocessingml/2006/main">
        <w:t xml:space="preserve">1. מיר מוזן זיין אָפּגעהיט ניט צו לאָזן אונדזער ימאָושאַנז פירן אונדז צו האַס און גוואַלד.</w:t>
      </w:r>
    </w:p>
    <w:p/>
    <w:p>
      <w:r xmlns:w="http://schemas.openxmlformats.org/wordprocessingml/2006/main">
        <w:t xml:space="preserve">2. אונדזער אַקשאַנז האָבן קאַנסאַקווענסאַז, און מיר מוזן שטענדיק טראַכטן וועגן די קאַנסאַקווענסאַז פון אונדזער דיסיזשאַנז.</w:t>
      </w:r>
    </w:p>
    <w:p/>
    <w:p>
      <w:r xmlns:w="http://schemas.openxmlformats.org/wordprocessingml/2006/main">
        <w:t xml:space="preserve">1. לוקע 6:31-36 - טאָן צו אנדערע ווי איר וואָלט האָבן זיי טאָן צו איר.</w:t>
      </w:r>
    </w:p>
    <w:p/>
    <w:p>
      <w:r xmlns:w="http://schemas.openxmlformats.org/wordprocessingml/2006/main">
        <w:t xml:space="preserve">2. רוימער 12:19 - טאָן ניט נעמען נקמה,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נומבערס 35:21 אָדער שלאָגן אים אין פייַנדשאַפט מיט זיין האַנט, אַז ער זאָל שטאַרבן; װאָרום ער איז אַ מערדער: דער בלוט־נקמע זאָל טײטן דעם מערדער, װען ער טרעפֿט אים.</w:t>
      </w:r>
    </w:p>
    <w:p/>
    <w:p>
      <w:r xmlns:w="http://schemas.openxmlformats.org/wordprocessingml/2006/main">
        <w:t xml:space="preserve">גאָט פאדערט גערעכטיקייט ווען אַ מערדער נעמט דאָס לעבן פון אנדערן. 1: גאָט 'ס גערעכטיקייט איז גאנץ אין זיין אויגן און פאדערט אַז רוצחים ווערן טויט. 2: בלוט שרייט אויס פֿאַר גערעכטיקייט און גאָט הערט די בעטן פון די געהרגעט. 1: גענעסיס 9: 6 - "ווער וואָס פאַרגיסן מענטש בלוט, דורך מענטשן וועט זיין פארגאסן זיין בלוט, ווייַל אין די בילד פון גאָט האט גאָט געמאכט די מענטשהייט." 2: דעוטעראָנאָמי 19: 10-13 - "אויב ווער עס יז סקימז און הרגעט אן אנדער מענטש בכוונה, נעמען דעם רוצח אַוועק פון מיין מזבח צו טייטן ... דיין אויג זאָל ניט דערבאַרימט אים, אָבער איר מוזן רייניקן פון ישראל די שולד פון ישראל. פארגיסן אומשולדיק בלוט״.</w:t>
      </w:r>
    </w:p>
    <w:p/>
    <w:p>
      <w:r xmlns:w="http://schemas.openxmlformats.org/wordprocessingml/2006/main">
        <w:t xml:space="preserve">נומבערס 35:22 אָבער אַז ער האָט אים פּלוצעם אַרײַנגעשטויסן אָן פֿײַנטשאַפֿט, אָדער ער האָט אַרויפֿגעװאָרפֿן עפּעס אױף אים, אָן װאַרטן,</w:t>
      </w:r>
    </w:p>
    <w:p/>
    <w:p>
      <w:r xmlns:w="http://schemas.openxmlformats.org/wordprocessingml/2006/main">
        <w:t xml:space="preserve">גאָט 'ס געזעץ ריקווייערז אונדז צו זוכן יושר פֿאַר די וואס האָבן פאַלש אונדז, בשעת אויך אַוווידינג נעקאָמע.</w:t>
      </w:r>
    </w:p>
    <w:p/>
    <w:p>
      <w:r xmlns:w="http://schemas.openxmlformats.org/wordprocessingml/2006/main">
        <w:t xml:space="preserve">1: "דרייען די אנדערע באַק: מוחל אַנשטאָט פון ריטאַליייטינג"</w:t>
      </w:r>
    </w:p>
    <w:p/>
    <w:p>
      <w:r xmlns:w="http://schemas.openxmlformats.org/wordprocessingml/2006/main">
        <w:t xml:space="preserve">2: "גאָט ס רוף צו זוכן גערעכטיקייט אָן ריטאַלייישאַן"</w:t>
      </w:r>
    </w:p>
    <w:p/>
    <w:p>
      <w:r xmlns:w="http://schemas.openxmlformats.org/wordprocessingml/2006/main">
        <w:t xml:space="preserve">1: מתיא 5: 39-38 -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/35:23 אָדער מיט יעטװעדער שטײן, װאָס אַ מענטש זאָל שטאַרבן מיט אים, װען ער זעט אים ניט, און װאַרפֿט עס אױף אים, אַז ער זאָל שטאַרבן, און איז ניט געװען זײַן פֿײַנט, און ניט געזוכט זײַן שאָדן.</w:t>
      </w:r>
    </w:p>
    <w:p/>
    <w:p>
      <w:r xmlns:w="http://schemas.openxmlformats.org/wordprocessingml/2006/main">
        <w:t xml:space="preserve">אויב עמעצער איז געהרגעט מיט אַ שטיין אָדער אנדערע כייפעץ, און דער מערדער האט נישט בדעה צו שאַטן די קאָרבן, דעמאָלט זיי זענען נישט שולדיק אין מאָרד.</w:t>
      </w:r>
    </w:p>
    <w:p/>
    <w:p>
      <w:r xmlns:w="http://schemas.openxmlformats.org/wordprocessingml/2006/main">
        <w:t xml:space="preserve">1. די מאַכט פון כוונה: דערקענען די חילוק צווישן אַקסאַדענטאַל און דיליבראַט אַקשאַנז</w:t>
      </w:r>
    </w:p>
    <w:p/>
    <w:p>
      <w:r xmlns:w="http://schemas.openxmlformats.org/wordprocessingml/2006/main">
        <w:t xml:space="preserve">2. די אַנינטענדיד קאַנסאַקווענסאַז פון ניט-טינגקינג אַקשאַנז</w:t>
      </w:r>
    </w:p>
    <w:p/>
    <w:p>
      <w:r xmlns:w="http://schemas.openxmlformats.org/wordprocessingml/2006/main">
        <w:t xml:space="preserve">1. מתיא 5:21-22 - "איר האָט געהערט אַז עס איז געווען געזאגט צו די פון אַלט, 'איר וועט ניט מאָרד, און ווער סע מאָרד וועט זיין ליידיק צו משפט.' אבער איך זאג דיר אז יעדער וואס איז בייז אויף זיין ברודער וועט זיין פאַראַנטוואָרטלעך פֿאַר דין.</w:t>
      </w:r>
    </w:p>
    <w:p/>
    <w:p>
      <w:r xmlns:w="http://schemas.openxmlformats.org/wordprocessingml/2006/main">
        <w:t xml:space="preserve">2. יעקב 3: 2 - "ווארים מיר אַלע שטאָמפּערן אין פילע וועגן. און אויב ווער עס יז טוט נישט שטאָמפּערן אין וואָס ער זאגט, ער איז אַ גאנץ מענטש, קענען אויך צו צאַמען זיין גאנצער גוף."</w:t>
      </w:r>
    </w:p>
    <w:p/>
    <w:p>
      <w:r xmlns:w="http://schemas.openxmlformats.org/wordprocessingml/2006/main">
        <w:t xml:space="preserve">נומבערס 35:24 און די עדה זאָל משפּטן צווישן דעם טלאָגער און דעם נקמה פון בלוט לויט די דאָזיקע געזעצן.</w:t>
      </w:r>
    </w:p>
    <w:p/>
    <w:p>
      <w:r xmlns:w="http://schemas.openxmlformats.org/wordprocessingml/2006/main">
        <w:t xml:space="preserve">די קהילה מוז נעמען באשלוסן צווישן א מערדער און די פאמיליע פונעם פארשטארבענעם.</w:t>
      </w:r>
    </w:p>
    <w:p/>
    <w:p>
      <w:r xmlns:w="http://schemas.openxmlformats.org/wordprocessingml/2006/main">
        <w:t xml:space="preserve">1. מיר מוזן אַלע אַרבעטן צוזאַמען צו מאַכן יושר און זוכן היילונג אין אונדזער קהל.</w:t>
      </w:r>
    </w:p>
    <w:p/>
    <w:p>
      <w:r xmlns:w="http://schemas.openxmlformats.org/wordprocessingml/2006/main">
        <w:t xml:space="preserve">2. נעקאָמע געהערט צו גאָט און ער וועט מאַכן זיכער אַז די וואס טאָן פאַלש וועט באַקומען זייער פּונקט באַלוינונג.</w:t>
      </w:r>
    </w:p>
    <w:p/>
    <w:p>
      <w:r xmlns:w="http://schemas.openxmlformats.org/wordprocessingml/2006/main">
        <w:t xml:space="preserve">1. רוימער 12: 19- "באליבטע, טאָן ניט נוקם זיך, אָבער אלא געבן אָרט צו גרימצארן, פֿאַר עס איז געשריבן, נקמה איז מייַן, איך וועל צוריקצאָלן, זאגט דער האר."</w:t>
      </w:r>
    </w:p>
    <w:p/>
    <w:p>
      <w:r xmlns:w="http://schemas.openxmlformats.org/wordprocessingml/2006/main">
        <w:t xml:space="preserve">2. מתיא 5:38-48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 און אױב עמיצער װעט דיך קלאגן און נעמען דײַן קלױט, זאָל ער אױך האָבן דײַן מאַנטל. און אויב עמעצער צווינגען דיך צו גיין איין מייל, גיין מיט אים צוויי מייל. גיב צו דעם, וואָס בעט ביי דיר, און זאָלסט ניט אָפּזאָגן דעם וואָס וואָלט באָרגן פון דיר.</w:t>
      </w:r>
    </w:p>
    <w:p/>
    <w:p>
      <w:r xmlns:w="http://schemas.openxmlformats.org/wordprocessingml/2006/main">
        <w:t xml:space="preserve">/35:25 און די עדה זאָל מציל זײַן דעם טײַגער פֿון דער האַנט פֿון דעם בלוט נקמה, און די עדה זאָל אים אומקערן אין דער שטאָט פֿון זײַן אַנטרינונג װאָס ער איז אַנטלאָפֿן אַהין, און ער זאָל בלײַבן אין איר ביזן טױט פֿון דעם. כהן גדול, וואס איז געווען געזאַלבט מיט דעם הייליקן בוימל.</w:t>
      </w:r>
    </w:p>
    <w:p/>
    <w:p>
      <w:r xmlns:w="http://schemas.openxmlformats.org/wordprocessingml/2006/main">
        <w:t xml:space="preserve">דער עולם איז פאראנטווארטליך צו באשיצן א רוצח פון די בלוט נקמה, און מוז זיי צוריקשטעלן אין דער מקלט-שטאט ביז דעם טויט פונעם כהן גדול.</w:t>
      </w:r>
    </w:p>
    <w:p/>
    <w:p>
      <w:r xmlns:w="http://schemas.openxmlformats.org/wordprocessingml/2006/main">
        <w:t xml:space="preserve">1. די מאַכט פון מחילה - לוקע 23:34.</w:t>
      </w:r>
    </w:p>
    <w:p/>
    <w:p>
      <w:r xmlns:w="http://schemas.openxmlformats.org/wordprocessingml/2006/main">
        <w:t xml:space="preserve">2. די וויכטיקייט פון רחמנות - מיכה 6:8.</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ישעיהו 1:18 - קום אַצונד, און לאָמיר מאַכן זיך צוזאַמען, סאַיטה די האר: כאָטש דיין זינד זענען ווי שאַרלעכ רויט, זיי וועלן זיין ווי ווייַס ווי שניי.</w:t>
      </w:r>
    </w:p>
    <w:p/>
    <w:p>
      <w:r xmlns:w="http://schemas.openxmlformats.org/wordprocessingml/2006/main">
        <w:t xml:space="preserve">נומבערס 35:26 אָבער אַז דער טײַגער װעט קומען אין קײן צײַט אָן דעם געמאַרק פֿון דער שטאָט פֿון זײַן אַנטרינונג װאָס ער איז אַהין אַנטלאָפֿן;</w:t>
      </w:r>
    </w:p>
    <w:p/>
    <w:p>
      <w:r xmlns:w="http://schemas.openxmlformats.org/wordprocessingml/2006/main">
        <w:t xml:space="preserve">דער טייער מוז בלייבן אין די גרענעצן פון דער מקלט-שטאט פאר זיכערקייט.</w:t>
      </w:r>
    </w:p>
    <w:p/>
    <w:p>
      <w:r xmlns:w="http://schemas.openxmlformats.org/wordprocessingml/2006/main">
        <w:t xml:space="preserve">1. גאָט ס באַפֿעל צו זוכן אָפּדאַך אין צייט פון קאָנפליקט</w:t>
      </w:r>
    </w:p>
    <w:p/>
    <w:p>
      <w:r xmlns:w="http://schemas.openxmlformats.org/wordprocessingml/2006/main">
        <w:t xml:space="preserve">2. די מאַכט פון אמת אָפּדאַך אין גאָט</w:t>
      </w:r>
    </w:p>
    <w:p/>
    <w:p>
      <w:r xmlns:w="http://schemas.openxmlformats.org/wordprocessingml/2006/main">
        <w:t xml:space="preserve">1. סאַם 91:2 - "איך וועל זאָגן פון די האר, ער איז מיין אָפּדאַך און מיין פעסטונג: מיין גאָט, אויף אים וועל איך צוטרוי."</w:t>
      </w:r>
    </w:p>
    <w:p/>
    <w:p>
      <w:r xmlns:w="http://schemas.openxmlformats.org/wordprocessingml/2006/main">
        <w:t xml:space="preserve">2. העברעווס 6:18 - "אַז דורך צוויי אוממיוטאַבאַל זאכן, אין וואָס עס איז געווען אוממעגלעך פֿאַר גאָט צו ליגן, מיר זאלן האָבן אַ שטאַרק טרייסט, וואס זענען אנטלאפן פֿאַר אָפּדאַך צו לייגן האַלטן אויף די האָפענונג וואָס איז געשטעלט פֿאַר אונדז."</w:t>
      </w:r>
    </w:p>
    <w:p/>
    <w:p>
      <w:r xmlns:w="http://schemas.openxmlformats.org/wordprocessingml/2006/main">
        <w:t xml:space="preserve">נומבערס 35:27 און דער בלוט נקמה האָט אים געטראָפֿן אָן דעם געמאַרק פֿון דער שטאָט פֿון זײַן אַנטרינונג, און דער בלוט־נקבֿה האָט דערהרגעט דעם טײַגער; ער זאָל ניט זיין שולדיק אין בלוט.</w:t>
      </w:r>
    </w:p>
    <w:p/>
    <w:p>
      <w:r xmlns:w="http://schemas.openxmlformats.org/wordprocessingml/2006/main">
        <w:t xml:space="preserve">א טייער וואס אנטלויפט אין א מקלט-שטאט נאכ'ן הרג'ענען עמעצן, קען אומגעברענגט ווערן דורך די בלוט נקמה אויב מען טרעפט זיי אינדרויסן פון די שטאט פון מקלט.</w:t>
      </w:r>
    </w:p>
    <w:p/>
    <w:p>
      <w:r xmlns:w="http://schemas.openxmlformats.org/wordprocessingml/2006/main">
        <w:t xml:space="preserve">1. די פאלגן פון גוואַלד און די וויכטיקייט פון זוכן אָפּדאַך.</w:t>
      </w:r>
    </w:p>
    <w:p/>
    <w:p>
      <w:r xmlns:w="http://schemas.openxmlformats.org/wordprocessingml/2006/main">
        <w:t xml:space="preserve">2. גאָט ס יושר און רחמנות אין פּראַטעקטינג די וואס זוכן אָפּדאַך לויט צו זיין געזעץ.</w:t>
      </w:r>
    </w:p>
    <w:p/>
    <w:p>
      <w:r xmlns:w="http://schemas.openxmlformats.org/wordprocessingml/2006/main">
        <w:t xml:space="preserve">דעוטעראָנאָמי 19:3-13</w:t>
      </w:r>
    </w:p>
    <w:p/>
    <w:p>
      <w:r xmlns:w="http://schemas.openxmlformats.org/wordprocessingml/2006/main">
        <w:t xml:space="preserve">2. יהושע 20:1-9</w:t>
      </w:r>
    </w:p>
    <w:p/>
    <w:p>
      <w:r xmlns:w="http://schemas.openxmlformats.org/wordprocessingml/2006/main">
        <w:t xml:space="preserve">נומבערס 35:28 װײַל ער זאָל בלײַבן אין דער שטאָט פֿון זײַן מקלט ביז דעם טױט פֿון דעם כּהן גדול; אָבער נאָך דעם טױט פֿון דעם כּהן גדול זאָל זיך דער טױבער אומקערן אין לאַנד פֿון זײַן אײגנטום.</w:t>
      </w:r>
    </w:p>
    <w:p/>
    <w:p>
      <w:r xmlns:w="http://schemas.openxmlformats.org/wordprocessingml/2006/main">
        <w:t xml:space="preserve">ד י דאזיק ע דורכגײ ע רעדט , װעג ן דע ר נויטי ק פא ר א מענטש , װא ס הא ט עמעצ ן אומגעבראכט , זא ל פארבליב ן אי ן זײע ר שטאד ט בי ז דע ם טוי ט פו ן דע ר הויכע ר גאם .</w:t>
      </w:r>
    </w:p>
    <w:p/>
    <w:p>
      <w:r xmlns:w="http://schemas.openxmlformats.org/wordprocessingml/2006/main">
        <w:t xml:space="preserve">1) די מאַכט פון מחילה: ווי יאָשקע 'טויט אַלאַוז אפילו די גרעסטע זינדיקער צו זיין אויסגעקויפט</w:t>
      </w:r>
    </w:p>
    <w:p/>
    <w:p>
      <w:r xmlns:w="http://schemas.openxmlformats.org/wordprocessingml/2006/main">
        <w:t xml:space="preserve">2) רייניקן אונדזער לעבן דורך פאָלגעוודיקייַט: ווי מיר קענען מאַכן אַמענדז פֿאַר אונדזער זינד</w:t>
      </w:r>
    </w:p>
    <w:p/>
    <w:p>
      <w:r xmlns:w="http://schemas.openxmlformats.org/wordprocessingml/2006/main">
        <w:t xml:space="preserve">1) לוקע 24:46-47 אזוי עס איז געשריבן אַז דער משיח זאָל לייַדן און אויף די דריט טאָג אויפשטיין פון די טויט, און אַז תשובה און מחילה פון זינד זאָל זיין פּראָקלאַימעד אין זיין נאָמען צו אַלע אומות.</w:t>
      </w:r>
    </w:p>
    <w:p/>
    <w:p>
      <w:r xmlns:w="http://schemas.openxmlformats.org/wordprocessingml/2006/main">
        <w:t xml:space="preserve">2) רוימער 3:23-24 פֿאַר אַלע האָבן געזינדיקט און פאַלן אין דער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נומבערס 35:29 און די דאָזיקע זאַכן זאָלן אײַך זײַן פֿאַר אַ געזעץ פֿון מִשפּט אין אײַערע דוֹר-דוֹרות, אין אַלע אײַערע װוינונגען.</w:t>
      </w:r>
    </w:p>
    <w:p/>
    <w:p>
      <w:r xmlns:w="http://schemas.openxmlformats.org/wordprocessingml/2006/main">
        <w:t xml:space="preserve">נומבערס 35:29 זאגט אַז די געזעצן געגעבן אין די דורכפאָר זאָל זיין נאכגעגאנגען דורך אַלע דורות אין אַלע דוועלינגז.</w:t>
      </w:r>
    </w:p>
    <w:p/>
    <w:p>
      <w:r xmlns:w="http://schemas.openxmlformats.org/wordprocessingml/2006/main">
        <w:t xml:space="preserve">1. גאָט 'ס געזעצן זענען ייביק - נומבערס 35:29</w:t>
      </w:r>
    </w:p>
    <w:p/>
    <w:p>
      <w:r xmlns:w="http://schemas.openxmlformats.org/wordprocessingml/2006/main">
        <w:t xml:space="preserve">2. פאָלגן גאָט 'ס געזעצן ברענגט בלייַביק בענעפיץ - נומבערס 35:29</w:t>
      </w:r>
    </w:p>
    <w:p/>
    <w:p>
      <w:r xmlns:w="http://schemas.openxmlformats.org/wordprocessingml/2006/main">
        <w:t xml:space="preserve">1. דעוטעראָנאָמי 4:1-2 -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משלי 3:1-2 -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נומבערס 35:30 ווער סע הרגעט אַ מענטש, דער מערדער זאָל טייַטן דורך דעם מויל פון עדות, אָבער איין עדות זאָל ניט זאָגן עדות קעגן קיין מענטש אים צו שטאַרבן.</w:t>
      </w:r>
    </w:p>
    <w:p/>
    <w:p>
      <w:r xmlns:w="http://schemas.openxmlformats.org/wordprocessingml/2006/main">
        <w:t xml:space="preserve">די געזעץ פון משה זאגט אַז אַ מערדער מוזן זיין טויט אויף די עדות פון צוויי אָדער מער עדות.</w:t>
      </w:r>
    </w:p>
    <w:p/>
    <w:p>
      <w:r xmlns:w="http://schemas.openxmlformats.org/wordprocessingml/2006/main">
        <w:t xml:space="preserve">1. גאָט 'ס גערעכטיקייט: פֿאַרשטיין די געזעץ פון משה</w:t>
      </w:r>
    </w:p>
    <w:p/>
    <w:p>
      <w:r xmlns:w="http://schemas.openxmlformats.org/wordprocessingml/2006/main">
        <w:t xml:space="preserve">2. עדות צו גאָט 'ס רחמנות און ליבע</w:t>
      </w:r>
    </w:p>
    <w:p/>
    <w:p>
      <w:r xmlns:w="http://schemas.openxmlformats.org/wordprocessingml/2006/main">
        <w:t xml:space="preserve">1. דברים 19:15 - "אַ איין עדות וועט ניט זיין גענוג קעגן אַ מענטש פֿאַר קיין פאַרברעכן אָדער פֿאַר קיין אומרעכט אין קשר מיט קיין עבירה וואָס ער האט באגאנגען. בלויז אויף די זאָגן פון צוויי עדות אָדער פון דריי עדות וועט זיין באַשטימט אַ אָפּצאָל. ."</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נומבערס 35:31 און איר זאָלט ניט נעמען זאַט פֿאַר דעם לעבן פון אַ מערדער וואָס איז שולדיק אין טויט;</w:t>
      </w:r>
    </w:p>
    <w:p/>
    <w:p>
      <w:r xmlns:w="http://schemas.openxmlformats.org/wordprocessingml/2006/main">
        <w:t xml:space="preserve">מע ן טאר ן קײ ן צופרידנ ג ניש ט נעמע ן פא ר א מערדער ס לעבן , מע ן דאר ף ז ײ דערשלאגן .</w:t>
      </w:r>
    </w:p>
    <w:p/>
    <w:p>
      <w:r xmlns:w="http://schemas.openxmlformats.org/wordprocessingml/2006/main">
        <w:t xml:space="preserve">1. זוכן יושר, נישט נקמה.</w:t>
      </w:r>
    </w:p>
    <w:p/>
    <w:p>
      <w:r xmlns:w="http://schemas.openxmlformats.org/wordprocessingml/2006/main">
        <w:t xml:space="preserve">2. דו זאלסט נישט זיין מיטאַרבעטער אין מאָרד.</w:t>
      </w:r>
    </w:p>
    <w:p/>
    <w:p>
      <w:r xmlns:w="http://schemas.openxmlformats.org/wordprocessingml/2006/main">
        <w:t xml:space="preserve">1. רוימער 12:19, טאָן ניט נעמען נקמה,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עקסאָדוס 21: 14-12, ווער עס יז וואס שלאָגן אַ מענטש מיט אַ פאַטאַל קלאַפּ זאָל זיין טויט. אָבער, אויב עס איז נישט געטאן מיט כוונה, אָבער גאָט אַלאַוז עס צו פּאַסירן, זיי זאָל אַנטלויפן צו אַ אָרט וואָס איך וועל באַשטימט.</w:t>
      </w:r>
    </w:p>
    <w:p/>
    <w:p>
      <w:r xmlns:w="http://schemas.openxmlformats.org/wordprocessingml/2006/main">
        <w:t xml:space="preserve">נומבערס 35:32 און איר זאָלט זיך ניט זאַט זײַן פֿאַר דעם װאָס איז אַנטלאָפֿן אין זײַן אַנטרינשטאָט, כּדי ער זאָל זיך אומקערן צו זיצן אין לאַנד, ביז דעם טױט פֿון דעם כֹּהן.</w:t>
      </w:r>
    </w:p>
    <w:p/>
    <w:p>
      <w:r xmlns:w="http://schemas.openxmlformats.org/wordprocessingml/2006/main">
        <w:t xml:space="preserve">א מענטש וואס איז אנטלאפן אין א מקלט-שטאט טאר זיך נישט אומקערן קיין לאנד ביז צום טויט פונעם כהן.</w:t>
      </w:r>
    </w:p>
    <w:p/>
    <w:p>
      <w:r xmlns:w="http://schemas.openxmlformats.org/wordprocessingml/2006/main">
        <w:t xml:space="preserve">1. אָפּדאַך אין די שטאָט: ווי צו געפֿינען זיכערהייט אין ומרויק צייט.</w:t>
      </w:r>
    </w:p>
    <w:p/>
    <w:p>
      <w:r xmlns:w="http://schemas.openxmlformats.org/wordprocessingml/2006/main">
        <w:t xml:space="preserve">2. די ראלע פון די כהנים אין צוריקקערן לעבן און געמיינדע.</w:t>
      </w:r>
    </w:p>
    <w:p/>
    <w:p>
      <w:r xmlns:w="http://schemas.openxmlformats.org/wordprocessingml/2006/main">
        <w:t xml:space="preserve">1. סאַם 91: 2 - "איך וועל זאָגן פון די האר, ער איז מיין אָפּדאַך און מיין פעסטונג: מיין גאָט, אויף אים וועל איך צוטרוי."</w:t>
      </w:r>
    </w:p>
    <w:p/>
    <w:p>
      <w:r xmlns:w="http://schemas.openxmlformats.org/wordprocessingml/2006/main">
        <w:t xml:space="preserve">2. העברעווס 10: 19-22 - "דעריבער, ברידער, מוטיקייט צו אַרייַן די האָליאַסט דורך דעם בלוט פון יאָשקע, דורך אַ נייַ און לעבעדיק וועג, וואָס ער האט קאַנסאַקרייטיד פֿאַר אונדז, דורך די שלייער, וואָס איז צו זאָגן, זיין פלייש; און מיט אַ כהן גדול איבער דעם הויז פון גאָט, לאָמיר זיך צוציען מיט אַן אמת האַרץ אין פול בטחון פון אמונה, מיט אונדזער הערצער שפּריצן פון אַ בייז געוויסן, און אונדזער ללבער געוואשן מיט ריין וואַסער.</w:t>
      </w:r>
    </w:p>
    <w:p/>
    <w:p>
      <w:r xmlns:w="http://schemas.openxmlformats.org/wordprocessingml/2006/main">
        <w:t xml:space="preserve">נומבערס 35:33 און איר זאָלט ניט פֿאַראומרײניקן דאָס לאַנד װאָס איר זענט אין אים, װאָרום בלוט עס פֿאַראומרײניקט דאָס לאַנד, און דאָס לאַנד קען ניט רײן װערן פֿון בלוט װאָס איז אין איר פֿאַרגאָסן געװאָרן, נאָר מיט דעם בלוט פֿון דעם װאָס פֿאַרגיסן.</w:t>
      </w:r>
    </w:p>
    <w:p/>
    <w:p>
      <w:r xmlns:w="http://schemas.openxmlformats.org/wordprocessingml/2006/main">
        <w:t xml:space="preserve">דאָס לאַנד קען נישט רייניקן פון דעם בלוט וואָס איז אויסגעגאסן אויף איר, אַחוץ דורך דעם בלוט פון דעם וואָס איז פארגאסן.</w:t>
      </w:r>
    </w:p>
    <w:p/>
    <w:p>
      <w:r xmlns:w="http://schemas.openxmlformats.org/wordprocessingml/2006/main">
        <w:t xml:space="preserve">1: רעספּעקט די לאַנד - מיר זענען גערופן צו זיין גוט פארוואלטער פון דער ערד, און נישט פאַרפּעסטיקונג עס, ווייַל עס איז הייליק.</w:t>
      </w:r>
    </w:p>
    <w:p/>
    <w:p>
      <w:r xmlns:w="http://schemas.openxmlformats.org/wordprocessingml/2006/main">
        <w:t xml:space="preserve">2: די פּרייַז פון זינד - מיר קענען בלויז זיין גערייניקט פון אונדזער זינד דורך דעם בלוט פון יאָשקע, פּונקט ווי די ערד קענען זיין גערייניקט בלויז פון די בלוט ספּילד אויף עס דורך די בלוט פון דער איינער וואס ספּילד עס.</w:t>
      </w:r>
    </w:p>
    <w:p/>
    <w:p>
      <w:r xmlns:w="http://schemas.openxmlformats.org/wordprocessingml/2006/main">
        <w:t xml:space="preserve">/17:11 װאָרום דאָס לעבן פֿון דעם פֿלײש איז אין בלוט, און איך האָב עס אײַך געגעבן אױפֿן מזבח צו מאַכן אַ כּפּרה פֿאַר אײַערע נשמות, װאָרום דאָס איז דאָס בלוט װאָס מכפּר אױף דער נשמה.</w:t>
      </w:r>
    </w:p>
    <w:p/>
    <w:p>
      <w:r xmlns:w="http://schemas.openxmlformats.org/wordprocessingml/2006/main">
        <w:t xml:space="preserve">2: העברעווס 9:22 - און כּמעט אַלע זאכן זענען ריין דורך די געזעץ מיט בלוט; און אָן פאַרגיסונג פון בלוט איז קיין רעמיסיע.</w:t>
      </w:r>
    </w:p>
    <w:p/>
    <w:p>
      <w:r xmlns:w="http://schemas.openxmlformats.org/wordprocessingml/2006/main">
        <w:t xml:space="preserve">נומבערס 35:34 דרום זאָלט איר ניט פֿאַראומרײניקן דאָס לאַנד װאָס איר זאָלט באַװױנען װאָס איך װױן אין אים, װאָרום איך יהוה וווין צװישן די קינדער פֿון ישׂראל.</w:t>
      </w:r>
    </w:p>
    <w:p/>
    <w:p>
      <w:r xmlns:w="http://schemas.openxmlformats.org/wordprocessingml/2006/main">
        <w:t xml:space="preserve">גאָט האָט אונדז באַפֿױלן ניט צו פֿאַראומרײניקן דאָס לאַנד, װי ער װױנט צװישן אונדז.</w:t>
      </w:r>
    </w:p>
    <w:p/>
    <w:p>
      <w:r xmlns:w="http://schemas.openxmlformats.org/wordprocessingml/2006/main">
        <w:t xml:space="preserve">1. רעספּעקט די לאַנד: גאָט 'ס געבאָט צו זיין מענטשן</w:t>
      </w:r>
    </w:p>
    <w:p/>
    <w:p>
      <w:r xmlns:w="http://schemas.openxmlformats.org/wordprocessingml/2006/main">
        <w:t xml:space="preserve">2. וווינען מיט גאָט: די ברכה פון פאָלגעוודיקייַט</w:t>
      </w:r>
    </w:p>
    <w:p/>
    <w:p>
      <w:r xmlns:w="http://schemas.openxmlformats.org/wordprocessingml/2006/main">
        <w:t xml:space="preserve">1. לעוויטיק 19: 33-34 - "ווען אַ פרעמדער וואוינט מיט דיר אין דיין לאַנד, איר זאָל נישט טאָן אים פאַלש. איר זאָל באַהאַנדלען דעם פרעמדער וואס וואוינט מיט דיר ווי דער געבוירענער צווישן דיר, און איר זאָלט אים ליב האָבן ווי זיך. װאָרום איר זײַט פֿרעמדע געװען אין לאַנד מִצרַיִם: איך בין יהוה אײַער גאָט.</w:t>
      </w:r>
    </w:p>
    <w:p/>
    <w:p>
      <w:r xmlns:w="http://schemas.openxmlformats.org/wordprocessingml/2006/main">
        <w:t xml:space="preserve">2. סאַם 24:1 - די ערד איז די האר און אַלע איר פולקייט, די וועלט און די וואס וואוינען אין איר.</w:t>
      </w:r>
    </w:p>
    <w:p/>
    <w:p>
      <w:r xmlns:w="http://schemas.openxmlformats.org/wordprocessingml/2006/main">
        <w:t xml:space="preserve">נומבערס 36 קענען זיין סאַמערייזד אין דריי פּאַראַגראַפס ווי גייט, מיט אָנווייַז ווערסעס:</w:t>
      </w:r>
    </w:p>
    <w:p/>
    <w:p>
      <w:r xmlns:w="http://schemas.openxmlformats.org/wordprocessingml/2006/main">
        <w:t xml:space="preserve">פּאַראַגראַף 1: נומבערס 36: 1-4 אַדרעסז אַ דייַגע פון די קעפ פון די משפּחה פון גלעד וועגן די ירושה פון לאַנד. זיי קומען צו משהן און אויסדריקן זייער זארגן, אז אויב פרויען פון זייער שבט וועלן חתונה האבן מיט מענער פון אנדערע שבטים, וועט זייער ירושה לאנד אריבערגיין צו יענע שבטים, און אזוי פארמינערן זייער אייגענע טרייבל טעריטאריע. זיי פאָרשלאָגן אַ לייזונג אַז טעכטער אין זייער שטאַם זאָל נאָר חתונה מענטשן פון ין זייער אייגן שבט, ינשורינג אַז די לאַנד ירושה בלייבט אין דעם שבט פון גלעד.</w:t>
      </w:r>
    </w:p>
    <w:p/>
    <w:p>
      <w:r xmlns:w="http://schemas.openxmlformats.org/wordprocessingml/2006/main">
        <w:t xml:space="preserve">פּאַראַגראַף 2: פאָרזעצן אין נומבערס 36: 5-9, משה באקומט גאָט 'ס ענטפער צו די דייַגע וואָס די קעפ פון די שטאַם פון גלעד. גאָט אַפערמז אַז זיי האָבן גערעדט רעכט און גיט אַ געבאָט וועגן ירושה. ער זאגט אז אויב טעכטער ירשענען פארמעגן, מוזן זיי חתונה האבן אין זייער אייגענעם שבט, כדי די ערד-ירושה זאל בלייבן זיכער און נישט אריבערגיין צו אן אנדערן שבט.</w:t>
      </w:r>
    </w:p>
    <w:p/>
    <w:p>
      <w:r xmlns:w="http://schemas.openxmlformats.org/wordprocessingml/2006/main">
        <w:t xml:space="preserve">פּאַראַגראַף 3: נומערן 36 ענדיקט זיך מיט אַן נאָך ינסטרוקטיאָן געגעבן דורך גאָט דורך משה וועגן חתונה רעגיאַליישאַנז פֿאַר פרויען וואס ירשענען פאַרמאָג. עס יסטאַבלישיז אַ הערשן אַז יעדער פרוי וואָס ירשענען לאַנד מוזן חתונה מיט עמעצער פון איר אייגענע טרייבאַל משפּחה אַזוי אַז יעדער יסראַעליט ריטיין פאַרמעגן פון זיין אָוועס ירושה. דאָס ינשורז די פּרעזערוויישאַן און אָרנטלעכקייַט פון טרייבאַל טעראַטאָריז איבער דורות.</w:t>
      </w:r>
    </w:p>
    <w:p/>
    <w:p>
      <w:r xmlns:w="http://schemas.openxmlformats.org/wordprocessingml/2006/main">
        <w:t xml:space="preserve">בקיצור:</w:t>
      </w:r>
    </w:p>
    <w:p>
      <w:r xmlns:w="http://schemas.openxmlformats.org/wordprocessingml/2006/main">
        <w:t xml:space="preserve">נומער 36 גיט:</w:t>
      </w:r>
    </w:p>
    <w:p>
      <w:r xmlns:w="http://schemas.openxmlformats.org/wordprocessingml/2006/main">
        <w:t xml:space="preserve">דייַגע האט אויפגעהויבן ירושה דורכגעגאנגען צו אנדערע שבטים;</w:t>
      </w:r>
    </w:p>
    <w:p>
      <w:r xmlns:w="http://schemas.openxmlformats.org/wordprocessingml/2006/main">
        <w:t xml:space="preserve">פאָרשלאָג טעכטער חתונה אין אייגן שבט;</w:t>
      </w:r>
    </w:p>
    <w:p>
      <w:r xmlns:w="http://schemas.openxmlformats.org/wordprocessingml/2006/main">
        <w:t xml:space="preserve">גאָט ס אַפערמיישאַן געבאָט וועגן ירושה.</w:t>
      </w:r>
    </w:p>
    <w:p/>
    <w:p>
      <w:r xmlns:w="http://schemas.openxmlformats.org/wordprocessingml/2006/main">
        <w:t xml:space="preserve">זארגן וועגן ינטער-טרייבאַל מערידזשיז לאַנד גייט איבער צו אנדערע שבטים;</w:t>
      </w:r>
    </w:p>
    <w:p>
      <w:r xmlns:w="http://schemas.openxmlformats.org/wordprocessingml/2006/main">
        <w:t xml:space="preserve">לייזונג פארגעלייגט טעכטער חתונה ין דער זעלביקער שבט;</w:t>
      </w:r>
    </w:p>
    <w:p>
      <w:r xmlns:w="http://schemas.openxmlformats.org/wordprocessingml/2006/main">
        <w:t xml:space="preserve">גאָט אַפפירמז פאָרשלאָג געבאָט פֿאַר זיכער ירושה.</w:t>
      </w:r>
    </w:p>
    <w:p/>
    <w:p>
      <w:r xmlns:w="http://schemas.openxmlformats.org/wordprocessingml/2006/main">
        <w:t xml:space="preserve">דער קאַפּיטל פאָוקיסיז אויף אַ דייַגע וואָס די קעפ פון די שטאַם פון גילעאַד האָט אויפגעהויבן וועגן ינטער-טרייבאַל מערידזשיז און זייַן פּראַל אויף לאַנד ירושה. אין נומבערס 36, זיי צוגאַנג משה מיט זארגן אַז אויב פרויען פון זייער שבט חתונה מענטשן פון אנדערע שבטים, זייער ינכעראַטיד לאַנד וועט פאָרן אויף די שבטים, פּאַטענטשאַלי פאַרמינערן זייער אייגן טרייבאַל טעריטאָריע. זיי פאָרשלאָגן אַ לייזונג ווו טעכטער אין זייער שטאַם זאָל נאָר חתונה מענטשן פון ין זייער אייגן שבט צו ענשור די פּרעזערוויישאַן פון די ערד ירושה.</w:t>
      </w:r>
    </w:p>
    <w:p/>
    <w:p>
      <w:r xmlns:w="http://schemas.openxmlformats.org/wordprocessingml/2006/main">
        <w:t xml:space="preserve">פאָרזעצן אין נומבערס 36, משה באקומט גאָט 'ס ענטפער צו די דייַגע אויפשטיין דורך די קעפ פון די שטאַם פון גלעד. גאָט אַפערמז אַז זיי האָבן גערעדט רעכט און גיט אַ געבאָט וועגן ירושה. ער זאגט אז אויב טעכטער ירשענען פארמעגן, מוזן זיי חתונה האבן אין זייער אייגענעם שבט, כדי די ערד-ירושה זאל בלייבן זיכער און נישט אריבערגיין צו אן אנדערן שבט. די אינסטרוקציעס פארזיכערט אז יעדער ארץ ישראל האלט פארמעגן פון זיין ירושה פון אבות און האלט די ערלעכקייט פון שבט שטחים במשך דורות.</w:t>
      </w:r>
    </w:p>
    <w:p/>
    <w:p>
      <w:r xmlns:w="http://schemas.openxmlformats.org/wordprocessingml/2006/main">
        <w:t xml:space="preserve">נומבערס 36 ענדיקט זיך מיט אַן נאָך ינסטרוקטיאָן געגעבן דורך גאָט דורך משה וועגן חתונה רעגיאַליישאַנז פֿאַר פרויען וואס ירשענען פאַרמאָג. עס יסטאַבלישיז אַ הערשן אַז יעדער פרוי וואס ירשענען לאַנד מוזן חתונה עמעצער פון איר אייגענע טרייבאַל משפּחה. די פאָדערונג ינשורז אַז יעדער שבט ס אָוועס פאַרמעגן בלייבן בעשאָלעם און פּריווענץ די אַריבערפירן פון ינכעראַטיד לענדער צו אנדערע שבטים דורך ינטער-טרייבאַל מערידזשיז. דער קאַפּיטל אונטערשטרייכן די וויכטיקייט פון האַלטן די שבטים גרענעצן און אָפּהיטן ירושה פון די אָוועס אין דער ישראל געזעלשאַפט.</w:t>
      </w:r>
    </w:p>
    <w:p/>
    <w:p>
      <w:r xmlns:w="http://schemas.openxmlformats.org/wordprocessingml/2006/main">
        <w:t xml:space="preserve">/36:1 און די עלטערן פֿון די משפּחות פֿון די קינדער פֿון גִלעָד, דעם זון פֿון מכיר, דעם זון פֿון מנשה, פֿון די משפּחות פֿון די קינדער פֿון יוֹספֿן, זײַנען גענענען, און האָבן גערעדט פֿאַר משהן און פֿאַר די האַרן, די פֿירשטן. די עלטערן פֿון די קינדער פֿון ישׂראל.</w:t>
      </w:r>
    </w:p>
    <w:p/>
    <w:p>
      <w:r xmlns:w="http://schemas.openxmlformats.org/wordprocessingml/2006/main">
        <w:t xml:space="preserve">די משפּחות פֿון די קינדער פֿון גלעד, דעם זון פֿון מכיר און מנשה, זײַנען געקומען פֿאַר משהן און די האַרן צו רעדן.</w:t>
      </w:r>
    </w:p>
    <w:p/>
    <w:p>
      <w:r xmlns:w="http://schemas.openxmlformats.org/wordprocessingml/2006/main">
        <w:t xml:space="preserve">1. די וויכטיקייט פון שטיין אַרויף פֿאַר וואָס איז רעכט.</w:t>
      </w:r>
    </w:p>
    <w:p/>
    <w:p>
      <w:r xmlns:w="http://schemas.openxmlformats.org/wordprocessingml/2006/main">
        <w:t xml:space="preserve">2. לאָזן גאָט 'ס וועט פירן אונדז אין יעדער באַשלוס מיר מאַכן.</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העברעווס 10:24-25 "און לאָמיר באַטראַכטן ווי מיר קענען אָנצינדן איינער דעם אנדערן צו ליבע און גוט מעשים, ניט געבן אַרויף באַגעגעניש צוזאַמען, ווי עטלעכע זענען אין די מידע פון טאן, אָבער ענקערידזשינג איינער דעם אנדערן און אַלע די מער ווי איר זען דעם טאָג צוגאַנג."</w:t>
      </w:r>
    </w:p>
    <w:p/>
    <w:p>
      <w:r xmlns:w="http://schemas.openxmlformats.org/wordprocessingml/2006/main">
        <w:t xml:space="preserve">/36:2 און זײ האָבן געזאָגט: גאָט האָט באַפֿױלן מײַן האַר צו געבן דאָס לאַנד פֿאַר אַ נחלה דורך גורל צו די קינדער פֿון ישׂראל;</w:t>
      </w:r>
    </w:p>
    <w:p/>
    <w:p>
      <w:r xmlns:w="http://schemas.openxmlformats.org/wordprocessingml/2006/main">
        <w:t xml:space="preserve">דאס דורכפאָר דערקלערט ווי גאָט באפוילן משה צו געבן זלאָפהאַד ס ירושה צו זיין טעכטער.</w:t>
      </w:r>
    </w:p>
    <w:p/>
    <w:p>
      <w:r xmlns:w="http://schemas.openxmlformats.org/wordprocessingml/2006/main">
        <w:t xml:space="preserve">1. גאָט מכבד די ווערט פון טעכטער, און מיר זאָל אויך.</w:t>
      </w:r>
    </w:p>
    <w:p/>
    <w:p>
      <w:r xmlns:w="http://schemas.openxmlformats.org/wordprocessingml/2006/main">
        <w:t xml:space="preserve">2. גאָט וויל אַז מיר טיילן וואָס מיר האָבן מיט אנדערע.</w:t>
      </w:r>
    </w:p>
    <w:p/>
    <w:p>
      <w:r xmlns:w="http://schemas.openxmlformats.org/wordprocessingml/2006/main">
        <w:t xml:space="preserve">1. ישעיה 43: 4 - "ווייַל איר זענט טייַער און כבוד אין מיין אויגן, און ווייַל איך ליבע איר, איך וועל געבן מענטשן אין וועקסל פֿאַר דיר, אומות אין וועקסל פֿאַר דיין לעבן."</w:t>
      </w:r>
    </w:p>
    <w:p/>
    <w:p>
      <w:r xmlns:w="http://schemas.openxmlformats.org/wordprocessingml/2006/main">
        <w:t xml:space="preserve">2. דברים 16:18 - "דו זאלסט באַשטימט ריכטער און אָפיציר אין אַלע דיין שטעט וואָס יהוה דיין גאָט גיט דיר, לויט דיין שבטים, און זיי זאָל משפּטן די מענטשן מיט אַ גערעכטיקייט."</w:t>
      </w:r>
    </w:p>
    <w:p/>
    <w:p>
      <w:r xmlns:w="http://schemas.openxmlformats.org/wordprocessingml/2006/main">
        <w:t xml:space="preserve">/36:3 און אַז זײ האָבן חתונה געהאַט צו אײנעם פֿון די זין פֿון די אַנדערע שבֿטים פֿון די קינדער פֿון ישׂראל, זאָל זײער נחלה גענומען װערן פֿון דער נחלה פֿון אונדזערע עלטערן, און זײ זאָלן אַרײַנגענומען װערן צו דער נחלה פֿון דעם שבט װאָס זײ זײַנען צו אים. באַקומען: אַזוי וועט עס גענומען ווערן פון דעם גורל פון אונדזער נחלה.</w:t>
      </w:r>
    </w:p>
    <w:p/>
    <w:p>
      <w:r xmlns:w="http://schemas.openxmlformats.org/wordprocessingml/2006/main">
        <w:t xml:space="preserve">אַז עמיצער פֿון די טעכטער פֿון די טעכטער פֿון צלאָפֿהדן האָט חתונה געהאַט אין די אַנדערע שבֿטים פֿון די קינדער פֿון ישׂראל, זאָל זײער נחלה איבערגעקערט װערן פֿון דעם שבט פֿון זײערע עלטערן צו דעם שבט װאָס זײ װערן אױפֿגענומען.</w:t>
      </w:r>
    </w:p>
    <w:p/>
    <w:p>
      <w:r xmlns:w="http://schemas.openxmlformats.org/wordprocessingml/2006/main">
        <w:t xml:space="preserve">1. די וויכטיקייט פון געטרייַ היסכייַוועס אין מערידזשיז</w:t>
      </w:r>
    </w:p>
    <w:p/>
    <w:p>
      <w:r xmlns:w="http://schemas.openxmlformats.org/wordprocessingml/2006/main">
        <w:t xml:space="preserve">2. די מאַכט פון ירושה און ווי עס קאַנעקץ אונדז צו גאָט</w:t>
      </w:r>
    </w:p>
    <w:p/>
    <w:p>
      <w:r xmlns:w="http://schemas.openxmlformats.org/wordprocessingml/2006/main">
        <w:t xml:space="preserve">1. עפעסיאַנס 5: 33-22 - ווייבער, אונטערגעבן זיך צו דיין אייגענע מאנען, ווי צו די האר.</w:t>
      </w:r>
    </w:p>
    <w:p/>
    <w:p>
      <w:r xmlns:w="http://schemas.openxmlformats.org/wordprocessingml/2006/main">
        <w:t xml:space="preserve">2. דעוטעראָנאָמי 6:1-9 - הער, אָ ישראל: יהוה אונדזער גאָט איז איין האר.</w:t>
      </w:r>
    </w:p>
    <w:p/>
    <w:p>
      <w:r xmlns:w="http://schemas.openxmlformats.org/wordprocessingml/2006/main">
        <w:t xml:space="preserve">נומבערס 36:4 און אַז דער יוֹבל פֿון די קינדער פֿון ישׂראל װעט זײַן, זאָל זײער נחלה אַרײַנגענומען װערן צו דער נחלה פֿון דעם שבט װאָס זײ װערן צוגענומען פֿון אים;</w:t>
      </w:r>
    </w:p>
    <w:p/>
    <w:p>
      <w:r xmlns:w="http://schemas.openxmlformats.org/wordprocessingml/2006/main">
        <w:t xml:space="preserve">די נחלה פון די ישראל זאָל זיין אומגעקערט צו דעם שבט צו וואָס זיי געהערן אין די צייַט פון די יובל.</w:t>
      </w:r>
    </w:p>
    <w:p/>
    <w:p>
      <w:r xmlns:w="http://schemas.openxmlformats.org/wordprocessingml/2006/main">
        <w:t xml:space="preserve">1. מאַכן די מערסט פון דיין ירושה: די וויכטיקייט פון יובל</w:t>
      </w:r>
    </w:p>
    <w:p/>
    <w:p>
      <w:r xmlns:w="http://schemas.openxmlformats.org/wordprocessingml/2006/main">
        <w:t xml:space="preserve">2. מאַכן די מערסט פון אונדזער גיפס: די פֿאַראַנטוואָרטלעכקייט פון סטעוואַרדשיפּ</w:t>
      </w:r>
    </w:p>
    <w:p/>
    <w:p>
      <w:r xmlns:w="http://schemas.openxmlformats.org/wordprocessingml/2006/main">
        <w:t xml:space="preserve">1. עקקלעסיאַסטעס 3: 8-1</w:t>
      </w:r>
    </w:p>
    <w:p/>
    <w:p>
      <w:r xmlns:w="http://schemas.openxmlformats.org/wordprocessingml/2006/main">
        <w:t xml:space="preserve">2. עפעסיאַנס 2:8-10</w:t>
      </w:r>
    </w:p>
    <w:p/>
    <w:p>
      <w:r xmlns:w="http://schemas.openxmlformats.org/wordprocessingml/2006/main">
        <w:t xml:space="preserve">/36:5 און משה האָט באַפֿױלן די קינדער פֿון ישׂראל לױט דעם װאָרט פֿון גאָט, אַזױ צו זאָגן: דער שבט פֿון די קינדער פֿון יוֹספֿן האָט גוט געזאָגט.</w:t>
      </w:r>
    </w:p>
    <w:p/>
    <w:p>
      <w:r xmlns:w="http://schemas.openxmlformats.org/wordprocessingml/2006/main">
        <w:t xml:space="preserve">משה האָט באַפֿױלן די שבֿטים פֿון ישׂראל אַזױ װי גאָטס װאָרט, און די קינדער פֿון יוֹסף האָבן געענטפֿערט גוט.</w:t>
      </w:r>
    </w:p>
    <w:p/>
    <w:p>
      <w:r xmlns:w="http://schemas.openxmlformats.org/wordprocessingml/2006/main">
        <w:t xml:space="preserve">1. פאָלגן גאָט ס קאַמאַנדז: די בייַשפּיל פון די קינדער פון יוסף</w:t>
      </w:r>
    </w:p>
    <w:p/>
    <w:p>
      <w:r xmlns:w="http://schemas.openxmlformats.org/wordprocessingml/2006/main">
        <w:t xml:space="preserve">2. ריספּאַנדינג צו גאָט 'ס וואָרט מיט אמונה און אָובידיאַנס</w:t>
      </w:r>
    </w:p>
    <w:p/>
    <w:p>
      <w:r xmlns:w="http://schemas.openxmlformats.org/wordprocessingml/2006/main">
        <w:t xml:space="preserve">1. יהושע 1: 7-8 זייט שטאַרק און זייער בראַווע. זייט אָפּגעהיט צו פאָלגן די גאנצע געזעץ וואָס מיין קנעכט משה האט דיר געגעבן; דו זאלסט נישט קער פון אים רעכטס אָדער לינקס, כּדי איר זאָלט מצליח זיין וואוהין איר גיין. 8 היט שטענדיק דעם דאָזיקן ספר פון דער תורה אויף אייערע ליפּן; קלערן אויף אים טאָג און נאַכט, אַזוי אַז איר זאלט זיין אָפּגעהיט צו טאָן אַלץ וואָס איז געשריבן אין עס. דעמאָלט איר וועט זיין בליענדיק און מצליח.</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/36:6 דאָס איז די זאַך װאָס גאָט האָט באַפֿױלן װעגן די טעכטער פֿון צָלפֿהדן, אַזױ צו זאָגן: זאָלן זײ חתונה האָבן מיט דעם װאָס זײ פֿאַרשטײן בעסער; נאָר צו דער משפּחה פֿון דעם שבט פֿון זײער פֿאָטער זאָלן זײ חתונה האָבן.</w:t>
      </w:r>
    </w:p>
    <w:p/>
    <w:p>
      <w:r xmlns:w="http://schemas.openxmlformats.org/wordprocessingml/2006/main">
        <w:t xml:space="preserve">גאָט באַפֿוילן, אַז די טעכטער פֿון צלפחד זאָלן חתונה האָבן מיט װעמען זײ װעלן אױסדערװײלן, װײַל דאָס איז אין זײער פֿאָטערס שבט.</w:t>
      </w:r>
    </w:p>
    <w:p/>
    <w:p>
      <w:r xmlns:w="http://schemas.openxmlformats.org/wordprocessingml/2006/main">
        <w:t xml:space="preserve">1. גאָט דאגות פֿאַר דעם יחיד - 1 קאָרינטהיאַנס 10:13</w:t>
      </w:r>
    </w:p>
    <w:p/>
    <w:p>
      <w:r xmlns:w="http://schemas.openxmlformats.org/wordprocessingml/2006/main">
        <w:t xml:space="preserve">2. ליבע ווייסט קיין גווול - 1 יוחנן 4:7</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1 יוחנן 4:7 - באליבטע, לאָזן אונדז ליבע איינער דעם אנדערן, פֿאַר ליבע איז פון גאָט, און ווער סע ליב איז געבוירן פון גאָט און ווייסט גאָט.</w:t>
      </w:r>
    </w:p>
    <w:p/>
    <w:p>
      <w:r xmlns:w="http://schemas.openxmlformats.org/wordprocessingml/2006/main">
        <w:t xml:space="preserve">נומבערס 36:7 און די נחלה פֿון די קינדער פֿון ישׂראל זאָל ניט אַװעקגײן פֿון שבֿט צו שבט, װאָרום איטלעכער פֿון די קינדער פֿון ישׂראל זאָל זיך היטן צו דער נחלה פֿון דעם שבט פֿון זײַנע עלטערן.</w:t>
      </w:r>
    </w:p>
    <w:p/>
    <w:p>
      <w:r xmlns:w="http://schemas.openxmlformats.org/wordprocessingml/2006/main">
        <w:t xml:space="preserve">די נחלה פֿון די קינדער פֿון ישׂראל זאָל בלײַבן אין דעם שבט פֿון זײערע עלטערן.</w:t>
      </w:r>
    </w:p>
    <w:p/>
    <w:p>
      <w:r xmlns:w="http://schemas.openxmlformats.org/wordprocessingml/2006/main">
        <w:t xml:space="preserve">1. גאָט 'ס פּלאַן: טאָן ניט לאָזן עפּעס רירן איר פון דיין ירושה</w:t>
      </w:r>
    </w:p>
    <w:p/>
    <w:p>
      <w:r xmlns:w="http://schemas.openxmlformats.org/wordprocessingml/2006/main">
        <w:t xml:space="preserve">2. בלייבן אמת צו אונדזער אָוועס: בעכעסקעם גאָט 'ס בונד</w:t>
      </w:r>
    </w:p>
    <w:p/>
    <w:p>
      <w:r xmlns:w="http://schemas.openxmlformats.org/wordprocessingml/2006/main">
        <w:t xml:space="preserve">1. עפעסיאַנס 1:11 אין אים מיר זענען אויך אויסדערוויילט, ווייל שוין פּרידיסטיינד לויט דעם פּלאַן פון אים וואס אַרבעט אויס אַלץ אין קאַנפאָרמיישאַן מיט די ציל פון זיין וועט.</w:t>
      </w:r>
    </w:p>
    <w:p/>
    <w:p>
      <w:r xmlns:w="http://schemas.openxmlformats.org/wordprocessingml/2006/main">
        <w:t xml:space="preserve">/2. דברים 7:9 זאָלסט װיסן אַז יהוה אײַער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/36:8 און איטלעכער טאָכטער װאָס ירשנט אַ נחלה אין איטלעכן שבט פֿון די קינדער פֿון ישׂראל, זאָל זײַן אַ װײַב פֿאַר אײנעם פֿון דער משפּחה פֿון איר פֿאָטערס שבט, כּדי די קינדער פֿון ישׂראל זאָלן הנאה האָבן איטלעכער פֿון דער נחלה פֿון זײַנע עלטערן. .</w:t>
      </w:r>
    </w:p>
    <w:p/>
    <w:p>
      <w:r xmlns:w="http://schemas.openxmlformats.org/wordprocessingml/2006/main">
        <w:t xml:space="preserve">די טעכטער פֿון ישׂראל זאָלן חתונה האָבן אין זײער אײגענעם שבט, כּדי צו פֿאַרזיכערן, אַז די נחלה פֿון זײערע עלטערן זאָל בלײַבן אין דעם שבט.</w:t>
      </w:r>
    </w:p>
    <w:p/>
    <w:p>
      <w:r xmlns:w="http://schemas.openxmlformats.org/wordprocessingml/2006/main">
        <w:t xml:space="preserve">1. די וויכטיקייט פון חתונה אין אונדזער אייגן שבט</w:t>
      </w:r>
    </w:p>
    <w:p/>
    <w:p>
      <w:r xmlns:w="http://schemas.openxmlformats.org/wordprocessingml/2006/main">
        <w:t xml:space="preserve">2. פאָרן אויף די לעגאַט פון אונדזער אבות</w:t>
      </w:r>
    </w:p>
    <w:p/>
    <w:p>
      <w:r xmlns:w="http://schemas.openxmlformats.org/wordprocessingml/2006/main">
        <w:t xml:space="preserve">1. דעוטעראָנאָמי 7:3-4 זאָלסט ניט חתונה האָבן מיט זיי, געבן דיין טעכטער צו זייערע זין, אָדער נעמען זייערע טעכטער פֿאַר דיין זין, ווייַל דאָס וואָלט קער אַוועק דיין קינדער פון נאָכפאָלגן מיר, צו דינען אנדערע געטער. דענצמאָל האָט זיך דער צאָרן פֿון גאָט אױפֿגעבראַכט אױף דיר, און ער װעט דיך גיך פֿאַרטיליקן.</w:t>
      </w:r>
    </w:p>
    <w:p/>
    <w:p>
      <w:r xmlns:w="http://schemas.openxmlformats.org/wordprocessingml/2006/main">
        <w:t xml:space="preserve">2. רות 1:16-17 אבער רות האט געזאגט, טאָן ניט אָנטרייַבן מיר צו לאָזן איר אָדער צו צוריקקומען פון נאָכפאָלגן איר. װאָרום װוּהין דו גײסט װעל איך גײן, און װוּהין דו לאָזט זיך, װעל איך לײגן. דײַן פֿאָלק זאָל זײַן מײַן פֿאָלק, און דײַן גאָט מײַן גאָט. װוּ דו װעסט שטאַרבן װעל איך שטאַרבן, און דאָרטן װעל איך באַגראָבן װערן. זאָל דער האר טאָן אַזוי צו מיר און מער אויך אויב עפּעס אָבער דער טויט טיילט מיר פון דיר.</w:t>
      </w:r>
    </w:p>
    <w:p/>
    <w:p>
      <w:r xmlns:w="http://schemas.openxmlformats.org/wordprocessingml/2006/main">
        <w:t xml:space="preserve">/36:9 און די נחלה זאָל ניט אַװעקגײן פֿון אײן שבט צום אַנדערן שבֿט; אָבער איטלעכער פֿון די שבֿטים פֿון די קינדער פֿון ישׂראל זאָל זיך היטן צו זײַן נחלה.</w:t>
      </w:r>
    </w:p>
    <w:p/>
    <w:p>
      <w:r xmlns:w="http://schemas.openxmlformats.org/wordprocessingml/2006/main">
        <w:t xml:space="preserve">דער דאָזיקער דורכפאָר אונטערשטרייכן די וויכטיקייט פון יעדן שבט ישראל צו היטן זיין אייגענע ירושה.</w:t>
      </w:r>
    </w:p>
    <w:p/>
    <w:p>
      <w:r xmlns:w="http://schemas.openxmlformats.org/wordprocessingml/2006/main">
        <w:t xml:space="preserve">1. די וויכטיקייט פון ופהיטן אונדזער אידענטיטעט און העריטאַגע.</w:t>
      </w:r>
    </w:p>
    <w:p/>
    <w:p>
      <w:r xmlns:w="http://schemas.openxmlformats.org/wordprocessingml/2006/main">
        <w:t xml:space="preserve">2. די ברכות פון כּבֿוד אונדזער ירושה.</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1 פעטרוס 1:17-21 - און אויב איר רופן אויף אים ווי פאטער וואס ריכטער ימפּאַרטיאַללי לויט יעדער איינער ס מעשים, פיר זיך מיט מורא אין דער צייט פון דיין גלות, ווייל איר וויסן אַז איר זענען ויסגעלייזט פון די ומזיסט וועגן ינכעראַטיד פון דיין. אבות , ניט מיט פערפאַלז זאכן אַזאַ ווי זילבער אָדער גאָלד , אָבער מיט די טייַער בלוט פון משיח , ווי אַז פון אַ לאַם אָן אַ פלעק אָדער פלעק . ער איז געווען פאָרבאַוווסט איידער דער יסוד פון דער וועלט, אָבער איז געווען באַשייַמפּערלעך אין די לעצטע צייט פֿאַר די צוליב פון איר וואָס דורך אים זענען געגלויבט אין גאָט, וואָס האָט אים אויפגעהויבן פון די טויט און געגעבן אים כבוד, אַזוי אַז דיין אמונה און האָפֿן זענען אין גאָט. .</w:t>
      </w:r>
    </w:p>
    <w:p/>
    <w:p>
      <w:r xmlns:w="http://schemas.openxmlformats.org/wordprocessingml/2006/main">
        <w:t xml:space="preserve">/36:10 אַזױ װי גאָט האָט באַפֿױלן משהן, אַזױ האָבן געטאָן די טעכטער פֿון צלאָפֿהדן.</w:t>
      </w:r>
    </w:p>
    <w:p/>
    <w:p>
      <w:r xmlns:w="http://schemas.openxmlformats.org/wordprocessingml/2006/main">
        <w:t xml:space="preserve">די טעכטער פֿון צלאָפֿהדן האָבן צוגעהערט צו גאָט.</w:t>
      </w:r>
    </w:p>
    <w:p/>
    <w:p>
      <w:r xmlns:w="http://schemas.openxmlformats.org/wordprocessingml/2006/main">
        <w:t xml:space="preserve">1: פאָלגן די באפעלן פון די האר ברענגט גרויס ברכה און פרייד.</w:t>
      </w:r>
    </w:p>
    <w:p/>
    <w:p>
      <w:r xmlns:w="http://schemas.openxmlformats.org/wordprocessingml/2006/main">
        <w:t xml:space="preserve">2: אפילו ווען עס מיינט שווער, מיר מוזן צוטרוי אין די האר און פאָלגן זיינע קאַמאַנדז.</w:t>
      </w:r>
    </w:p>
    <w:p/>
    <w:p>
      <w:r xmlns:w="http://schemas.openxmlformats.org/wordprocessingml/2006/main">
        <w:t xml:space="preserve">/1 יהוֹשועַ 24:15 און אױב עס איז שלעכט אין אײַערע אױגן צו דינען יהוה, קלײַבט הײַנט אױס װעמען איר װעט דינען, צי די געטער דײַנע עלטערן האָבן געדינט אין דער געגנט פֿון יענער זײַט טײַך, אָדער די געטער פֿון די אֶמוֹרי אין זײער לאַנד וואוינען. אָבער מיר און מײַן הױז װעלן דינען גאָט.</w:t>
      </w:r>
    </w:p>
    <w:p/>
    <w:p>
      <w:r xmlns:w="http://schemas.openxmlformats.org/wordprocessingml/2006/main">
        <w:t xml:space="preserve">2: העברעווס 11: 6 און אָן אמונה עס איז אוממעגלעך צו ביטע אים, פֿאַר ווער סע וואָלט זיך צוציען צו גאָט מוזן גלויבן אַז ער יגזיסץ און אַז ער ריוואָרדז די וואס זוכן אים.</w:t>
      </w:r>
    </w:p>
    <w:p/>
    <w:p>
      <w:r xmlns:w="http://schemas.openxmlformats.org/wordprocessingml/2006/main">
        <w:t xml:space="preserve">/36:11 װאָרום מַהלָה, תרצה, און חוגלה, און מילכה, און נֹח, די טעכטער פֿון צלאָפֿהדן, האָבן חתונה געהאַט מיט זײערע פֿאָטערס ברידער.</w:t>
      </w:r>
    </w:p>
    <w:p/>
    <w:p>
      <w:r xmlns:w="http://schemas.openxmlformats.org/wordprocessingml/2006/main">
        <w:t xml:space="preserve">ד י טעכטע ר פו ן צלפחד , האב ן חתונ ה געהא ט מי ט זײע ר פאטער ם ברידע ר זין .</w:t>
      </w:r>
    </w:p>
    <w:p/>
    <w:p>
      <w:r xmlns:w="http://schemas.openxmlformats.org/wordprocessingml/2006/main">
        <w:t xml:space="preserve">1: מיר זאָל געדענקען צו כּבֿוד די טראדיציעס און מינהגים פּריסקרייבד דורך גאָט, אַפֿילו ווען זיי קען נישט ויסקומען צו מאַכן זינען פֿאַר אונדז.</w:t>
      </w:r>
    </w:p>
    <w:p/>
    <w:p>
      <w:r xmlns:w="http://schemas.openxmlformats.org/wordprocessingml/2006/main">
        <w:t xml:space="preserve">2: עס איז מעגלעך צו בלייַבן געטרייַ צו אונדזער אמונה בשעת כערינג די מינהגים פון אונדזער אָוועס.</w:t>
      </w:r>
    </w:p>
    <w:p/>
    <w:p>
      <w:r xmlns:w="http://schemas.openxmlformats.org/wordprocessingml/2006/main">
        <w:t xml:space="preserve">1: Deuteronomy 25:5-6 אויב ברידער וואוינען צוזאַמען, און איינער פון זיי שטאַרבט און האט קיין זון, די פרוי פון די טויט מענטש זאָל ניט זיין באהעפט אַרויס די משפּחה מיט אַ פרעמדער. איר מאַן זאָל אַרײַנקומען צו איר, און זי נעמען פֿאַר זײַן װײַב, און מאַכן די פֿאָלק פֿון אַ מאַןס ברודער צו איר.</w:t>
      </w:r>
    </w:p>
    <w:p/>
    <w:p>
      <w:r xmlns:w="http://schemas.openxmlformats.org/wordprocessingml/2006/main">
        <w:t xml:space="preserve">/2:18:16 זאָלסט ניט אַנטפּלעקן די שאַנד פֿון דײַן ברודערס װײַב; דאָס איז דיין ברודערס שאַנד.</w:t>
      </w:r>
    </w:p>
    <w:p/>
    <w:p>
      <w:r xmlns:w="http://schemas.openxmlformats.org/wordprocessingml/2006/main">
        <w:t xml:space="preserve">/36:12 און זײ האָבן חתונה געהאַט אין די משפּחות פֿון די קינדער פֿון מנשה דעם זון פֿון יוסף, און זײער נחלה איז געבליבן אין דעם שבט פֿון זײער פֿאָטערס משפּחה.</w:t>
      </w:r>
    </w:p>
    <w:p/>
    <w:p>
      <w:r xmlns:w="http://schemas.openxmlformats.org/wordprocessingml/2006/main">
        <w:t xml:space="preserve">די טעכטער פֿון צלאָפֿהדן האָבן חתונה געהאַט אין די משפּחות פֿון די קינדער פֿון מנשה, און זײער נחלה איז געבליבן אין זײער פֿאָטערס שבט.</w:t>
      </w:r>
    </w:p>
    <w:p/>
    <w:p>
      <w:r xmlns:w="http://schemas.openxmlformats.org/wordprocessingml/2006/main">
        <w:t xml:space="preserve">1. גאָט 'ס אמונה אין פּראַוויידינג פֿאַר זיין מענטשן דורך די דורות.</w:t>
      </w:r>
    </w:p>
    <w:p/>
    <w:p>
      <w:r xmlns:w="http://schemas.openxmlformats.org/wordprocessingml/2006/main">
        <w:t xml:space="preserve">2. אונדזערע פליכטן צו פארזיכערן אז די ירושה פון אונדזערע אבות ווערט אפגעהיט.</w:t>
      </w:r>
    </w:p>
    <w:p/>
    <w:p>
      <w:r xmlns:w="http://schemas.openxmlformats.org/wordprocessingml/2006/main">
        <w:t xml:space="preserve">1. סאַם 37:25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דעוטעראָנאָמי 4:9 היט זיך נאָר צו דיר, און היטן דיין נשמה פלייַסיק, טאָמער די זאכן וואָס דיינע אויגן האָבן געזען, און זיי זאָל ניט גיין אַוועק פון דיין האַרץ אַלע די טעג פון דיין לעבן, אָבער לערנען זיי דיין זין. די קינדער פֿון דײַנע זין.</w:t>
      </w:r>
    </w:p>
    <w:p/>
    <w:p>
      <w:r xmlns:w="http://schemas.openxmlformats.org/wordprocessingml/2006/main">
        <w:t xml:space="preserve">/36:13 דאָס זײַנען די געבאָט און די געזעצן װאָס גאָט האָט באַפֿױלן דורך דער האַנט פֿון משהן צו די קינדער פֿון ישׂראל אין די פּלױנען פֿון מואָבֿ בײַם ירדן לעבן יריחו.</w:t>
      </w:r>
    </w:p>
    <w:p/>
    <w:p>
      <w:r xmlns:w="http://schemas.openxmlformats.org/wordprocessingml/2006/main">
        <w:t xml:space="preserve">גאָט האָט געגעבן די יסראַעליטעס זיינע מצוות און משפטים אין די פּליינז פון מואב לעבן יריחו.</w:t>
      </w:r>
    </w:p>
    <w:p/>
    <w:p>
      <w:r xmlns:w="http://schemas.openxmlformats.org/wordprocessingml/2006/main">
        <w:t xml:space="preserve">1. ווייַטערדיק גאָט ס מצוות - נומבערס 36:13</w:t>
      </w:r>
    </w:p>
    <w:p/>
    <w:p>
      <w:r xmlns:w="http://schemas.openxmlformats.org/wordprocessingml/2006/main">
        <w:t xml:space="preserve">2. פאָלגעוודיקייַט ברענגט ברכה - דעוטעראָנאָמי 28: 1-1</w:t>
      </w:r>
    </w:p>
    <w:p/>
    <w:p>
      <w:r xmlns:w="http://schemas.openxmlformats.org/wordprocessingml/2006/main">
        <w:t xml:space="preserve">1. יהושע 1: 7-9 - זייט שטאַרק און העלדיש, פֿאַר די האר דיין גאָט איז מיט דיר וואוהין איר גיין.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דעוטעראָנאָמי 1 קענען זיין סאַמערייזד אין דרייַ פּאַראַגראַפס ווי גייט, מיט אנגעוויזן ווערסעס:</w:t>
      </w:r>
    </w:p>
    <w:p/>
    <w:p>
      <w:r xmlns:w="http://schemas.openxmlformats.org/wordprocessingml/2006/main">
        <w:t xml:space="preserve">פּאַראַגראַף 1: דעוטעראָנאָמי 1:1-18 שטעלן די בינע פֿאַר דעם בוך פון דעוטעראָנאָמי. משה ווענדט זיך צו די ישׂראלים אויף די פּליטן פֿון מואב, און דערציילט וועגן זייער נסיעה פֿון חורב (באַרג סיני) ביז קדש-ברנע. ער דערמאנט זיי פון גאָט 'ס צוזאָג צו געבן זיי די לאַנד פון קאַנאַאַן און ריקאָלז ווי ער באשטימט פירער פון יעדער שבט צו אַרוישעלפן אין גאַווערנינג און ריכטער די מענטשן. משה האָט אונטערגעשטראָכן אַז ער אַליין קען נישט פאַרטראָגן די מאַסע פון פירן אַזאַ גרויסן פאָלק און דערמוטיקט זיי צו אויסקלייבן חכמים און פאַרשטענדלעכע מענטשן ווי זייערע פירער.</w:t>
      </w:r>
    </w:p>
    <w:p/>
    <w:p>
      <w:r xmlns:w="http://schemas.openxmlformats.org/wordprocessingml/2006/main">
        <w:t xml:space="preserve">פּאַראַגראַף 2: פאָרזעצן אין דעוטעראָנאָמי 1: 46-19, משה ריפלעקס אויף די יסראַעליטעס 'פעלן צו צוטרוי גאָט 'ס צוזאָג ווען זיי ריטשט קדש-ברנע. ער דערציילט ווי זיי האבן געשיקט מרגלים קיין כנען, וואס האבן צוריקגעברענגט באריכטן פון א פרוכטבאר לאנד אבער האבן אויך אריינגעברענגט שרעק צווישן די מענטשן צוליב באריכטן פון שטארקע איינוואוינער. די יסראַעליטעס האָבן ריבעלד קעגן גאָט 'ס באַפֿעל, אויסגעדריקט אַ פאַרלאַנג צו צוריקקומען צו מצרים אַנשטאָט פון אַרייַן כנען. ווי אַ רעזולטאַט, גאָט פארמשפט אַז דור צו וואַנדערן אין דער מדבר פֿאַר פערציק יאר ביז אַלע די וואס האָבן צווייפל זענען אומגעקומען.</w:t>
      </w:r>
    </w:p>
    <w:p/>
    <w:p>
      <w:r xmlns:w="http://schemas.openxmlformats.org/wordprocessingml/2006/main">
        <w:t xml:space="preserve">פּאַראַגראַף 3: דברים 1 ענדיקט זיך מיט משה דערמאָנונג נאָך געשעענישן נאָך זייער צייַט אין קדש-ברנע. ער כיילייץ ווי זיי יווענטשאַוואַלי ריזומד זייער רייזע צו קאַנאַן נאָך וואַנדערינג דורך פאַרשידן לאָוקיישאַנז, אַרייַנגערעכנט באַרג סעיר און זערד וואַלי. משה רבינו איז אנערקענט אז אפילו אויב גאט האט געגעבן נצחונות איבער אנדערע פעלקער אויף זייער וועג, האט מען זיי נישט געלאזט פארמאגן יענע לענדער ווייל זיי האבן געהערט צו אנדערע פעלקער וואס גאט האט באשטימט פאר ירושה.</w:t>
      </w:r>
    </w:p>
    <w:p/>
    <w:p>
      <w:r xmlns:w="http://schemas.openxmlformats.org/wordprocessingml/2006/main">
        <w:t xml:space="preserve">בקיצור:</w:t>
      </w:r>
    </w:p>
    <w:p>
      <w:r xmlns:w="http://schemas.openxmlformats.org/wordprocessingml/2006/main">
        <w:t xml:space="preserve">דעוטעראָנאָמיע 1 גיט:</w:t>
      </w:r>
    </w:p>
    <w:p>
      <w:r xmlns:w="http://schemas.openxmlformats.org/wordprocessingml/2006/main">
        <w:t xml:space="preserve">משהס אדרעס נסיעה פון חורב (סיני) קיין קדש-ברנע;</w:t>
      </w:r>
    </w:p>
    <w:p>
      <w:r xmlns:w="http://schemas.openxmlformats.org/wordprocessingml/2006/main">
        <w:t xml:space="preserve">אַפּוינטמאַנט פון פירער מאַסע-ייַנטיילונג;</w:t>
      </w:r>
    </w:p>
    <w:p>
      <w:r xmlns:w="http://schemas.openxmlformats.org/wordprocessingml/2006/main">
        <w:t xml:space="preserve">אָפּשפּיגלונג אויף דורכפאַל צו צוטרוי וואַנדערינג אין דער מדבר.</w:t>
      </w:r>
    </w:p>
    <w:p/>
    <w:p>
      <w:r xmlns:w="http://schemas.openxmlformats.org/wordprocessingml/2006/main">
        <w:t xml:space="preserve">משה ווענדט זיך דער רעקאַפּ פון יסראַעליס רייזע;</w:t>
      </w:r>
    </w:p>
    <w:p>
      <w:r xmlns:w="http://schemas.openxmlformats.org/wordprocessingml/2006/main">
        <w:t xml:space="preserve">דורכפאַל צו צוטרוי גאָט 'ס צוזאָג אין קדש-ברנע;</w:t>
      </w:r>
    </w:p>
    <w:p>
      <w:r xmlns:w="http://schemas.openxmlformats.org/wordprocessingml/2006/main">
        <w:t xml:space="preserve">משפט צו וואַנדערן אין דער מדבר פֿאַר פערציק יאָר.</w:t>
      </w:r>
    </w:p>
    <w:p/>
    <w:p>
      <w:r xmlns:w="http://schemas.openxmlformats.org/wordprocessingml/2006/main">
        <w:t xml:space="preserve">חידוש ה נסיעה נאָך קדש-ברנע נצחונות איבער אַנדערע פֿעלקער;</w:t>
      </w:r>
    </w:p>
    <w:p>
      <w:r xmlns:w="http://schemas.openxmlformats.org/wordprocessingml/2006/main">
        <w:t xml:space="preserve">דערקענונג פון לענדער וואָס געהערן צו אנדערע פעלקער.</w:t>
      </w:r>
    </w:p>
    <w:p/>
    <w:p>
      <w:r xmlns:w="http://schemas.openxmlformats.org/wordprocessingml/2006/main">
        <w:t xml:space="preserve">דער קאַפּיטל הייבט זיך אָן מיט משהן ווענדט זיך צו די ישראלים אויף די פּליטן פון מואב, און שפּיגלט אָפּ זייער רייזע פון חורב (הר סיני) ביז קדש-ברנע. אין דעוטעראָנאָמי 1, ער דערציילט ווי גאָט צוגעזאגט זיי די לאַנד פון כנען און באשטימט פירער פון יעדער שבט צו אַרוישעלפן אין רעגירן און ריכטער די מענטשן. משה רבינו איז מודה אז ער אליין קען נישט טראגן די לאסט פון פירן אזא גרויסן פאלק און ערמוטיקט זיי צו אויסקלייבן חכמים און פארשטענדליכע מענטשן אלס זייער פירער.</w:t>
      </w:r>
    </w:p>
    <w:p/>
    <w:p>
      <w:r xmlns:w="http://schemas.openxmlformats.org/wordprocessingml/2006/main">
        <w:t xml:space="preserve">ווײַטער אין דברים 1, שפּיגלט משה זיך אויף אַ באַטייטיקן צוטרוי פֿון די ישׂראלים, ווען זיי האָבן דערגרייכט קדש-ברנע. ער דערמאנט זיך ווי זיי האבן געשיקט מרגלים קיין כנען, וועלכע האבן צוריקגעברענגט באריכטן פון א פרוכטבאר לאנד, אבער אויך אריינגעברענגט פחד צווישן די מענטשן צוליב באריכטן פון שטארקע איינוואוינער. די יסראַעליטעס האָבן ריבעלד קעגן גאָט 'ס באַפֿעל, אויסגעדריקט אַ פאַרלאַנג צו צוריקקומען צו מצרים אַנשטאָט פון אַרייַן כנען. ווי אַ רעזולטאַט, גאָט פארמשפט אַז דור צו וואַנדערן אין דער מדבר פֿאַר פערציק יאר ביז אַלע די וואס צווייפל זענען אומגעקומען.</w:t>
      </w:r>
    </w:p>
    <w:p/>
    <w:p>
      <w:r xmlns:w="http://schemas.openxmlformats.org/wordprocessingml/2006/main">
        <w:t xml:space="preserve">דברים 1 ענדיקט זיך מיט משה רבינו דערמאָנט נאָך געשעענישן נאָך זייער צייט אין קדש-ברנע. ער כיילייץ ווי זיי יווענטשאַוואַלי ריזומד זייער רייזע צו קאַנאַן נאָך וואַנדערינג דורך פאַרשידן לאָוקיישאַנז אַזאַ ווי באַרג סעיר און זרעד וואַלי. משה רבינו איז אנערקענט אז אפילו אויב גאט האט זיי געגעבן נצחונות איבער אנדערע פעלקער אויף זייער וועג, האבן זיי נישט געלאזט פארמאגן יענע לענדער, ווייל זיי האבן געהערט צו אנדערע פעלקער וואס גאט האט באשטימט פאר ירושה. דאָס סערוועס ווי אַ דערמאָנונג אַז פאַרמעגן פון ספּעציפיש טעראַטאָריז איז געווען טייל פון גאָט 'ס פּלאַן און טיימינג פֿאַר זיין אויסדערוויילט מענטשן.</w:t>
      </w:r>
    </w:p>
    <w:p/>
    <w:p>
      <w:r xmlns:w="http://schemas.openxmlformats.org/wordprocessingml/2006/main">
        <w:t xml:space="preserve">/1:1 דאָס זײַנען די װערטער װאָס משה האָט גערעדט צו גאַנץ ישׂראל פֿון דער זײַט יַרדן אין מדבר, אין דעם פּלױן קעגן ים סוף, צװישן פארן, און תּפֿל, און לָבָן, און חַצרוֹת, און דיזאַהבֿ.</w:t>
      </w:r>
    </w:p>
    <w:p/>
    <w:p>
      <w:r xmlns:w="http://schemas.openxmlformats.org/wordprocessingml/2006/main">
        <w:t xml:space="preserve">דער דורכפאָר באשרייבט די אָרט פון די ווערטער פון משה גערעדט צו גאַנץ ישראל.</w:t>
      </w:r>
    </w:p>
    <w:p/>
    <w:p>
      <w:r xmlns:w="http://schemas.openxmlformats.org/wordprocessingml/2006/main">
        <w:t xml:space="preserve">1: גאָט רעדט צו אונדז אין דער מדבר, און מיר קענען נאָך הערן זיין קול.</w:t>
      </w:r>
    </w:p>
    <w:p/>
    <w:p>
      <w:r xmlns:w="http://schemas.openxmlformats.org/wordprocessingml/2006/main">
        <w:t xml:space="preserve">2: אפילו אין ערטער פון שוועריקייט און אַנסערטאַנטי, גאָט קענען ברענגען אונדז שלום און ריכטונג.</w:t>
      </w:r>
    </w:p>
    <w:p/>
    <w:p>
      <w:r xmlns:w="http://schemas.openxmlformats.org/wordprocessingml/2006/main">
        <w:t xml:space="preserve">1: ישעיהו 43:19 - "זע, איך וועל טאָן אַ נייַ זאַך, איצט עס וועט שפּריצן; וועט איר ניט וויסן עס? איך וועל מאַכן אַ וועג אין דער מדבר, און טייכן אין דער מדבר."</w:t>
      </w:r>
    </w:p>
    <w:p/>
    <w:p>
      <w:r xmlns:w="http://schemas.openxmlformats.org/wordprocessingml/2006/main">
        <w:t xml:space="preserve">2: סאַם 23: 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דברים 1:2 (עס זענען עלף טעג אַ וועג פון חורב אויפן וועג פון באַרג שעיר ביז קדש-ברנע.)</w:t>
      </w:r>
    </w:p>
    <w:p/>
    <w:p>
      <w:r xmlns:w="http://schemas.openxmlformats.org/wordprocessingml/2006/main">
        <w:t xml:space="preserve">דער דורכפאָר כיילייץ די נסיעה פון די יסראַעליטעס פון חורב, דורך באַרג שעיר, צו קדשבאַרנע.</w:t>
      </w:r>
    </w:p>
    <w:p/>
    <w:p>
      <w:r xmlns:w="http://schemas.openxmlformats.org/wordprocessingml/2006/main">
        <w:t xml:space="preserve">1. גאָט 'ס אמונה אין לידינג זיין מענטשן - דעוטעראָנאָמי 1:30</w:t>
      </w:r>
    </w:p>
    <w:p/>
    <w:p>
      <w:r xmlns:w="http://schemas.openxmlformats.org/wordprocessingml/2006/main">
        <w:t xml:space="preserve">2. די וויכטיקייט פון נאָכפאָלגן גאָט 'ס גיידאַנס - משלי 16: 9</w:t>
      </w:r>
    </w:p>
    <w:p/>
    <w:p>
      <w:r xmlns:w="http://schemas.openxmlformats.org/wordprocessingml/2006/main">
        <w:t xml:space="preserve">1. תהלים 78:52-53 - "ווארים ער האט געדענקט זיין הייליק צוזאָג, און אברהם זיין קנעכט. און ער האט ארויס זיין מענטשן מיט פרייד, זיינע אויסדערוויילטע מיט געזאַנג."</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דעוטעראָנאָמי 1:3 און עס איז געווען אין די פערציק יאָר, אין די עלפט חודש, אין דעם ערשטן טאָג פון דעם חודש, אַז משה האָט גערעדט צו די קינדער פון ישראל, אַזוי ווי אַלץ וואָס גאָט האט געגעבן אים אין באַפעלן צו זיי;</w:t>
      </w:r>
    </w:p>
    <w:p/>
    <w:p>
      <w:r xmlns:w="http://schemas.openxmlformats.org/wordprocessingml/2006/main">
        <w:t xml:space="preserve">משה האָט גערעדט צו די ישׂראלים אין פֿערציקסטן יאָר, אױפֿן ערשטן טאָג פֿון 11טן חודש, אַזױ װי אַלץ װאָס גאָט האָט זײ באַפֿױלן.</w:t>
      </w:r>
    </w:p>
    <w:p/>
    <w:p>
      <w:r xmlns:w="http://schemas.openxmlformats.org/wordprocessingml/2006/main">
        <w:t xml:space="preserve">1. פאָלגן די האר ס קאַמאַנדז - דעוטעראָנאָמי 1: 3</w:t>
      </w:r>
    </w:p>
    <w:p/>
    <w:p>
      <w:r xmlns:w="http://schemas.openxmlformats.org/wordprocessingml/2006/main">
        <w:t xml:space="preserve">2. צוטרוי אין די האר ס טיימינג - דעוטעראָנאָמי 1: 3</w:t>
      </w:r>
    </w:p>
    <w:p/>
    <w:p>
      <w:r xmlns:w="http://schemas.openxmlformats.org/wordprocessingml/2006/main">
        <w:t xml:space="preserve">1. עקקלעסיאַסטעס 3:1 - "פֿאַר אַלץ עס איז אַ צייט, און אַ צייט פֿאַר יעדער ענין אונטער הימל"</w:t>
      </w:r>
    </w:p>
    <w:p/>
    <w:p>
      <w:r xmlns:w="http://schemas.openxmlformats.org/wordprocessingml/2006/main">
        <w:t xml:space="preserve">2. סאַם 33:11 - "די עצה פון די האר שטייט אויף אייביק, די פּלאַנז פון זיין האַרץ צו אַלע דורות"</w:t>
      </w:r>
    </w:p>
    <w:p/>
    <w:p>
      <w:r xmlns:w="http://schemas.openxmlformats.org/wordprocessingml/2006/main">
        <w:t xml:space="preserve">/1:4 נאָך דעם װאָס ער האָט דערהרגעט סיחון דעם מלך פֿון אֶמוֹרי, װאָס איז געזעסן אין חשבון, און עוֹג דער מלך פֿון בשן, װאָס איז געזעסן אין אסתּרות אין אדרי;</w:t>
      </w:r>
    </w:p>
    <w:p/>
    <w:p>
      <w:r xmlns:w="http://schemas.openxmlformats.org/wordprocessingml/2006/main">
        <w:t xml:space="preserve">משה האָט דערצײלט צו די ישׂראלים זײערע װעגן פֿון חורב קײן קדש-ברנע, אַרײַנגערעכנט די כּבֿוד פֿון סיחון און עוֹג, די מלכים פֿון אמורי און בשן.</w:t>
      </w:r>
    </w:p>
    <w:p/>
    <w:p>
      <w:r xmlns:w="http://schemas.openxmlformats.org/wordprocessingml/2006/main">
        <w:t xml:space="preserve">1. די מאַכט פון אמונה: ווי די גלויבן פון די יסראַעליטעס געוויזן גאָט 'ס שטאַרקייט</w:t>
      </w:r>
    </w:p>
    <w:p/>
    <w:p>
      <w:r xmlns:w="http://schemas.openxmlformats.org/wordprocessingml/2006/main">
        <w:t xml:space="preserve">2. א נסיעה פון טראַנספאָרמאַציע: וואָס די יסראַעליטעס געלערנט פון זייער רייזע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דעוטעראָנאָמי 1:5 פֿון דער זײַט ירדן, אין לאַנד מואָב, האָט משה אָנגעהויבן דערקלערן די דאָזיקע תּוֹרה, אַזוי צו זאָגן:</w:t>
      </w:r>
    </w:p>
    <w:p/>
    <w:p>
      <w:r xmlns:w="http://schemas.openxmlformats.org/wordprocessingml/2006/main">
        <w:t xml:space="preserve">משה האָט אָנגעהויבן געבן די געזעץ צו די יסראַעליטעס אויף די מזרח זייַט פון די ירדן טייַך.</w:t>
      </w:r>
    </w:p>
    <w:p/>
    <w:p>
      <w:r xmlns:w="http://schemas.openxmlformats.org/wordprocessingml/2006/main">
        <w:t xml:space="preserve">1: מיר מוזן הערן צו גאָט 'ס געזעץ און פאָלגן עס.</w:t>
      </w:r>
    </w:p>
    <w:p/>
    <w:p>
      <w:r xmlns:w="http://schemas.openxmlformats.org/wordprocessingml/2006/main">
        <w:t xml:space="preserve">2: גאָט האלט זיין הבטחות און וועט שטענדיק זיין ביי אונדזער זייַט.</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יוחנן 14:15 - "אויב איר ליבע מיר, האַלטן מיין קאַמאַנדז."</w:t>
      </w:r>
    </w:p>
    <w:p/>
    <w:p>
      <w:r xmlns:w="http://schemas.openxmlformats.org/wordprocessingml/2006/main">
        <w:t xml:space="preserve">דעוטעראָנאָמי 1:6 יהוה אונדזער גאָט האָט גערעדט צו אונדז אין חורב, אַזוי צו זאָגן: איר זענט געזעסן לאַנג גענוג אויף דעם באַרג.</w:t>
      </w:r>
    </w:p>
    <w:p/>
    <w:p>
      <w:r xmlns:w="http://schemas.openxmlformats.org/wordprocessingml/2006/main">
        <w:t xml:space="preserve">גאָט האָט גערעדט צו דעם פֿאָלק אין חוֹרֵב, זײ באַפֿױלן צו פֿאַרלאָזן דעם באַרג.</w:t>
      </w:r>
    </w:p>
    <w:p/>
    <w:p>
      <w:r xmlns:w="http://schemas.openxmlformats.org/wordprocessingml/2006/main">
        <w:t xml:space="preserve">1: מאַך אויף - לאָמיר נישט זיין סטאַק אין די זעלבע פּלאַץ, אָבער אַנשטאָט נעמען מוט און מאַך פאָרויס אין די אומבאַקאַנט.</w:t>
      </w:r>
    </w:p>
    <w:p/>
    <w:p>
      <w:r xmlns:w="http://schemas.openxmlformats.org/wordprocessingml/2006/main">
        <w:t xml:space="preserve">2: היטן די רוף - פאָלגן די באַפֿעלן פון די האר, צוטרוי אַז ער וועט פירן אונדז אויף אונדזער וועג.</w:t>
      </w:r>
    </w:p>
    <w:p/>
    <w:p>
      <w:r xmlns:w="http://schemas.openxmlformats.org/wordprocessingml/2006/main">
        <w:t xml:space="preserve">1: 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סאַם 121: 2-1 - איך וועל הייבן מיין אויגן צו די היללס, פון וואָס קומט מיין הילף. מײַן הילף קומט פֿון גאָט, װאָס האָט געמאַכט הימל און ערד.</w:t>
      </w:r>
    </w:p>
    <w:p/>
    <w:p>
      <w:r xmlns:w="http://schemas.openxmlformats.org/wordprocessingml/2006/main">
        <w:t xml:space="preserve">דעוטעראָנאָמי 1:7 קער דיך, און מאַך דיין וועג, און גיין צו דעם באַרג פון די אמורי, און צו אַלע די ערטער נאָענט צו אים, אין די פּליט, אין די בערג, און אין די טאָל, און אין די דרום, און דורך די טאָל. זײַט הים, ביזן לאַנד פֿון די כנענים, און ביזן לבנון, ביזן גרויסן טײַך, דעם טײַך פרת.</w:t>
      </w:r>
    </w:p>
    <w:p/>
    <w:p>
      <w:r xmlns:w="http://schemas.openxmlformats.org/wordprocessingml/2006/main">
        <w:t xml:space="preserve">משה האָט באַפֿוילן די ישׂראלים צו פֿאָרן צו אַלע ערטער לעבן דעם אמורי, אַרײַנגערעכנט דעם פּלױן, בערג, טאָלען, דרום, ים ברעג, כּנַעַני, לבנון, און דעם טײַך פרת.</w:t>
      </w:r>
    </w:p>
    <w:p/>
    <w:p>
      <w:r xmlns:w="http://schemas.openxmlformats.org/wordprocessingml/2006/main">
        <w:t xml:space="preserve">1. נסיעה צו די צוגעזאגט לאַנד: אַ אָפּשפּיגלונג אויף די געטרייַ יסראַעליטעס</w:t>
      </w:r>
    </w:p>
    <w:p/>
    <w:p>
      <w:r xmlns:w="http://schemas.openxmlformats.org/wordprocessingml/2006/main">
        <w:t xml:space="preserve">2. נעמען די שפּרינגען פון אמונה: ווייַטערדיק גאָט ס ינסטראַקשאַנז טראָץ דעם אומבאַקאַנט</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משלי 3:5-6 - צוטרוי אין די האר מיט דיין גאַנצן האַרצן,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דעוטעראָנאָמי 1:8 זע, איך האָב געשטעלט דאָס לאַנד פֿאַר דיר: גײ אַרײַן און אַרבן דאָס לאַנד װאָס גאָט האָט געשװאָרן אײַערע עלטערן, אבֿרהמען, יצחק, און יעקבֿ, צו געבן צו זײ און צו זײער זאָמען נאָך זײ.</w:t>
      </w:r>
    </w:p>
    <w:p/>
    <w:p>
      <w:r xmlns:w="http://schemas.openxmlformats.org/wordprocessingml/2006/main">
        <w:t xml:space="preserve">גאָט גיט דאָס לאַנד כנען צו די יסראַעליטעס ווי ער האט צוגעזאגט צו זייער אבות אברהם, יצחק און יעקב.</w:t>
      </w:r>
    </w:p>
    <w:p/>
    <w:p>
      <w:r xmlns:w="http://schemas.openxmlformats.org/wordprocessingml/2006/main">
        <w:t xml:space="preserve">1. גאָט 'ס אמונה אין בעכעסקעם זיין הבטחות.</w:t>
      </w:r>
    </w:p>
    <w:p/>
    <w:p>
      <w:r xmlns:w="http://schemas.openxmlformats.org/wordprocessingml/2006/main">
        <w:t xml:space="preserve">2. די מאַכט פון פאָלגעוודיקייַט צו גאָט 'ס קאַמאַנדז.</w:t>
      </w:r>
    </w:p>
    <w:p/>
    <w:p>
      <w:r xmlns:w="http://schemas.openxmlformats.org/wordprocessingml/2006/main">
        <w:t xml:space="preserve">1. גענעסיס 12:1-3 - דער האר האט געזאגט צו אבראמען, גיין פון דיין לאַנד און דיין משפּחה און דיין פאטער 'ס הויז צו דעם לאַנד וואָס איך וועל ווייַזן דיר.</w:t>
      </w:r>
    </w:p>
    <w:p/>
    <w:p>
      <w:r xmlns:w="http://schemas.openxmlformats.org/wordprocessingml/2006/main">
        <w:t xml:space="preserve">2. יהושע 1:6-7 - זייט שטאַרק און מוטיק, פֿאַר איר וועט מאַכן דעם פאָלק צו ירשענען דאָס לאַנד וואָס איך געשוואָרן צו זייער עלטערן צו געבן זיי. זײַ נאָר שטאַרק און זײער שטאַרק, היט זיך צו טאָן אַזױ װי דער גאַנצער תּוֹרה װאָס מײַן קנעכט משה האָט דיר באַפֿױלן. זאָלסט זיך ניט קערן פֿון אים צו דער רעכטער האַנט אָדער צו דער לינקער האַנט, כּדי איר זאָלט מצליח זײַן װוּ נאָר איר גײט.</w:t>
      </w:r>
    </w:p>
    <w:p/>
    <w:p>
      <w:r xmlns:w="http://schemas.openxmlformats.org/wordprocessingml/2006/main">
        <w:t xml:space="preserve">דעוטעראָנאָמי 1:9 און איך האָב גערעדט צו איר אין דער צייט, אַזוי צו זאָגן: איך בין נישט ביכולת צו טראָגן איר אַליין;</w:t>
      </w:r>
    </w:p>
    <w:p/>
    <w:p>
      <w:r xmlns:w="http://schemas.openxmlformats.org/wordprocessingml/2006/main">
        <w:t xml:space="preserve">דער האר האט געזאגט צו די מענטשן אַז ער קען נישט טראָגן זייער מאַסע אַליין.</w:t>
      </w:r>
    </w:p>
    <w:p/>
    <w:p>
      <w:r xmlns:w="http://schemas.openxmlformats.org/wordprocessingml/2006/main">
        <w:t xml:space="preserve">1: גאָט איז שטענדיק דאָרט צו העלפן אונדז, אָבער מיר מוזן געדענקען אַז ער איז נישט אַליין אין דעם נסיעה; ער וויל אונדז צו דערגרייכן זיך צו אים און צו יעדער אנדערער פֿאַר הילף און שטיצן.</w:t>
      </w:r>
    </w:p>
    <w:p/>
    <w:p>
      <w:r xmlns:w="http://schemas.openxmlformats.org/wordprocessingml/2006/main">
        <w:t xml:space="preserve">2: גאָט ס שטאַרקייט איז אַזוי גרויס, אָבער ער אויך וויל צו צושטעלן אונדז מיט די שטאַרקייַט און שטיצן פון אונדזער יונגערמאַן. מיר זאָל דערקענען אַז ער איז נישט מענט צו פירן אונדזער משאות אַליין.</w:t>
      </w:r>
    </w:p>
    <w:p/>
    <w:p>
      <w:r xmlns:w="http://schemas.openxmlformats.org/wordprocessingml/2006/main">
        <w:t xml:space="preserve">1: מתיא 11:28-30 - קום צו מיר, אַלע איר וואס זענען מיד און בערדאַנד, און איך וועל געבן איר מנוחה. נעם אויף דיר מיין יאָך און לערנען פון מיר, וואָרעם איך בין מילד און אַניוועסדיק אין האַרץ, און איר וועט געפֿינען מנוחה פֿאַר דיין נשמות. ווארים מיין יאָך איז גרינג און מיין מאַסע איז ליכט.</w:t>
      </w:r>
    </w:p>
    <w:p/>
    <w:p>
      <w:r xmlns:w="http://schemas.openxmlformats.org/wordprocessingml/2006/main">
        <w:t xml:space="preserve">2: סאַם 55:22 - וואַרפן דיין מאַסע אויף די האר, און ער וועט שטיצן איר; ער וועט קיינמאל נישט דערלויבן די צדיקים צו ווערן באוועגט.</w:t>
      </w:r>
    </w:p>
    <w:p/>
    <w:p>
      <w:r xmlns:w="http://schemas.openxmlformats.org/wordprocessingml/2006/main">
        <w:t xml:space="preserve">דעוטעראָנאָמי 1:10 יהוה אייַער גאָט האט געמערט איר, און זע, איר זענט הייַנט ווי די שטערן פון הימל פֿאַר פילע.</w:t>
      </w:r>
    </w:p>
    <w:p/>
    <w:p>
      <w:r xmlns:w="http://schemas.openxmlformats.org/wordprocessingml/2006/main">
        <w:t xml:space="preserve">גאָט האָט געבענטשט זײַן פֿאָלק מיט אַ גרױסער המון.</w:t>
      </w:r>
    </w:p>
    <w:p/>
    <w:p>
      <w:r xmlns:w="http://schemas.openxmlformats.org/wordprocessingml/2006/main">
        <w:t xml:space="preserve">1: גאָט 'ס אמונה צו זיין מענטשן איז געזען דורך זיין טנייַ.</w:t>
      </w:r>
    </w:p>
    <w:p/>
    <w:p>
      <w:r xmlns:w="http://schemas.openxmlformats.org/wordprocessingml/2006/main">
        <w:t xml:space="preserve">2: גאָט 'ס ברכות זענען אומבאַקאַנט.</w:t>
      </w:r>
    </w:p>
    <w:p/>
    <w:p>
      <w:r xmlns:w="http://schemas.openxmlformats.org/wordprocessingml/2006/main">
        <w:t xml:space="preserve">1: סאַם 105: 9-8 - ער געדענקט זיין בונד אויף אייביק, די וואָרט וואָס ער האָט באַפֿוילן, פֿאַר אַ טויזנט דורות.</w:t>
      </w:r>
    </w:p>
    <w:p/>
    <w:p>
      <w:r xmlns:w="http://schemas.openxmlformats.org/wordprocessingml/2006/main">
        <w:t xml:space="preserve">2: Efesians 3: 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אייביק. אמן.</w:t>
      </w:r>
    </w:p>
    <w:p/>
    <w:p>
      <w:r xmlns:w="http://schemas.openxmlformats.org/wordprocessingml/2006/main">
        <w:t xml:space="preserve">דעוטעראָנאָמי 1:11 (יהוה, דער גאָט פון דיין אבות) מאכט דיר אַ טויזנט מאל מער ווי איר, און בענטשן איר, ווי ער האָט צוגעזאָגט דיר!</w:t>
      </w:r>
    </w:p>
    <w:p/>
    <w:p>
      <w:r xmlns:w="http://schemas.openxmlformats.org/wordprocessingml/2006/main">
        <w:t xml:space="preserve">דער האר הבטחות צו בענטשן און מאַכן זיין מענטשן אַ טויזנט מאל גרעסער.</w:t>
      </w:r>
    </w:p>
    <w:p/>
    <w:p>
      <w:r xmlns:w="http://schemas.openxmlformats.org/wordprocessingml/2006/main">
        <w:t xml:space="preserve">1. די מאַכט פון גאָט 'ס צוזאָג - ווי גאָט האט געמאכט אונדז אַ טויזנט מאל גרעסער</w:t>
      </w:r>
    </w:p>
    <w:p/>
    <w:p>
      <w:r xmlns:w="http://schemas.openxmlformats.org/wordprocessingml/2006/main">
        <w:t xml:space="preserve">2. די ברכה פון שפע - ווי צו דערפאַרונג גאָט 'ס ברכה אין אונדזער לעבן</w:t>
      </w:r>
    </w:p>
    <w:p/>
    <w:p>
      <w:r xmlns:w="http://schemas.openxmlformats.org/wordprocessingml/2006/main">
        <w:t xml:space="preserve">1. עפעסיאַנס 3:20 - איצט צו אים וואס איז ביכולת צו טאָן ימעאַסוראַבלי מער ווי אַלע מיר בעטן אָדער ימאַדזשאַן, לויט זיין מאַכט וואָס איז אין אַרבעט אין אונדז</w:t>
      </w:r>
    </w:p>
    <w:p/>
    <w:p>
      <w:r xmlns:w="http://schemas.openxmlformats.org/wordprocessingml/2006/main">
        <w:t xml:space="preserve">2. סאַם 115:14 - זאל דער האר געבן איר פאַרגרעסערן, איר און דיין קינדער!</w:t>
      </w:r>
    </w:p>
    <w:p/>
    <w:p>
      <w:r xmlns:w="http://schemas.openxmlformats.org/wordprocessingml/2006/main">
        <w:t xml:space="preserve">דעוטעראָנאָמי 1:12 ווי אַזוי קען איך אַליין טראָגן דיין מאַסע, און דיין מאַסע, און דיין קריגערייַ?</w:t>
      </w:r>
    </w:p>
    <w:p/>
    <w:p>
      <w:r xmlns:w="http://schemas.openxmlformats.org/wordprocessingml/2006/main">
        <w:t xml:space="preserve">דאס דורכפאָר פון דעוטעראָנאָמי 1:12 רעדט פון די מאַסע פון פֿאַראַנטוואָרטלעכקייט און די שוועריקייט פון קעריינג עס אַליין.</w:t>
      </w:r>
    </w:p>
    <w:p/>
    <w:p>
      <w:r xmlns:w="http://schemas.openxmlformats.org/wordprocessingml/2006/main">
        <w:t xml:space="preserve">1. "די שטאַרקייט פון קהל: לערנען צו טיילן גאָט 'ס מאַסע"</w:t>
      </w:r>
    </w:p>
    <w:p/>
    <w:p>
      <w:r xmlns:w="http://schemas.openxmlformats.org/wordprocessingml/2006/main">
        <w:t xml:space="preserve">2. "די שטאַרקייט פון אמונה: פאַרלאָזנ זיך אויף גאָט צו טראָגן אונדזער משאות"</w:t>
      </w:r>
    </w:p>
    <w:p/>
    <w:p>
      <w:r xmlns:w="http://schemas.openxmlformats.org/wordprocessingml/2006/main">
        <w:t xml:space="preserve">1. רוימער 12: 4-5 -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w:t>
      </w:r>
    </w:p>
    <w:p/>
    <w:p>
      <w:r xmlns:w="http://schemas.openxmlformats.org/wordprocessingml/2006/main">
        <w:t xml:space="preserve">2. העברעווס 13: 6 - "אַזוי מיר קענען מיט בטחון זאָגן, די האר איז מיין העלפער; איך וועל ניט מורא האָבן, וואָס קענען אַ מענטש טאָן צו מיר?</w:t>
      </w:r>
    </w:p>
    <w:p/>
    <w:p>
      <w:r xmlns:w="http://schemas.openxmlformats.org/wordprocessingml/2006/main">
        <w:t xml:space="preserve">דעוטעראָנאָמי 1:13 נעם אייך חכמים און פאַרשטאַנד און באקאנט צווישן אייערע שבטים, און איך וועל מאַכן זיי שרים איבער דיר.</w:t>
      </w:r>
    </w:p>
    <w:p/>
    <w:p>
      <w:r xmlns:w="http://schemas.openxmlformats.org/wordprocessingml/2006/main">
        <w:t xml:space="preserve">דער דאָזיקער פּרשה באַפעלט דעם פאָלק פון ישראל צו אויסקלייבן חכמים און פאַרשטאַנדיקע מענטשן פון זייערע שבטים צו זיין הערשער איבער זיי.</w:t>
      </w:r>
    </w:p>
    <w:p/>
    <w:p>
      <w:r xmlns:w="http://schemas.openxmlformats.org/wordprocessingml/2006/main">
        <w:t xml:space="preserve">1. די וויכטיקייט פון זוכן קלוג עצה אין באַשלוס געמאכט.</w:t>
      </w:r>
    </w:p>
    <w:p/>
    <w:p>
      <w:r xmlns:w="http://schemas.openxmlformats.org/wordprocessingml/2006/main">
        <w:t xml:space="preserve">2. לויט גאָט 'ס ינסטראַקשאַנז פֿאַר סאַלעקטינג פירער.</w:t>
      </w:r>
    </w:p>
    <w:p/>
    <w:p>
      <w:r xmlns:w="http://schemas.openxmlformats.org/wordprocessingml/2006/main">
        <w:t xml:space="preserve">1. משלי 11:14 וואו קיין עצה איז נישט, פאלן דאס פאלק, אבער אין די פאלק פון יועץ איז זיכער.</w:t>
      </w:r>
    </w:p>
    <w:p/>
    <w:p>
      <w:r xmlns:w="http://schemas.openxmlformats.org/wordprocessingml/2006/main">
        <w:t xml:space="preserve">2. יעקב 1:5 אויב עמיצער פון איר פעלן חכמה, זאָל ער בעטן פון גאָט, וואָס גיט צו אַלע מענטשן ברייטהאַרציק, און טוט ניט ויסרעדן; און עס וועט אים געגעבן ווערן.</w:t>
      </w:r>
    </w:p>
    <w:p/>
    <w:p>
      <w:r xmlns:w="http://schemas.openxmlformats.org/wordprocessingml/2006/main">
        <w:t xml:space="preserve">דעוטעראָנאָמי 1:14 און איר האָט מיר געענטפערט, און געזאָגט: די זאַך וואָס איר האָט גערעדט איז גוט פֿאַר אונדז צו טאָן.</w:t>
      </w:r>
    </w:p>
    <w:p/>
    <w:p>
      <w:r xmlns:w="http://schemas.openxmlformats.org/wordprocessingml/2006/main">
        <w:t xml:space="preserve">די מענטשן פון ישראל האָבן מסכים אַז וואָס גאָט האָט באַפֿוילן איז גוט און צו טאָן.</w:t>
      </w:r>
    </w:p>
    <w:p/>
    <w:p>
      <w:r xmlns:w="http://schemas.openxmlformats.org/wordprocessingml/2006/main">
        <w:t xml:space="preserve">1: פאָלגן גאָט 'ס קאַמאַנדז איז שטענדיק די רעכט ברירה.</w:t>
      </w:r>
    </w:p>
    <w:p/>
    <w:p>
      <w:r xmlns:w="http://schemas.openxmlformats.org/wordprocessingml/2006/main">
        <w:t xml:space="preserve">2: ווען גאָט רעדט, עס איז קלוג צו הערן.</w:t>
      </w:r>
    </w:p>
    <w:p/>
    <w:p>
      <w:r xmlns:w="http://schemas.openxmlformats.org/wordprocessingml/2006/main">
        <w:t xml:space="preserve">1: יעקב 1:22-25 - אָבער זייט טוערס פון דעם וואָרט, און ניט נאָר צוהערערס,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2: קאָלאָססיאַנס 3:20-21 - קינדער, פאָלגן דיין עלטערן אין אַלע זאכן: פֿאַר דעם איז גוט וואוילגעפעלן צו די האר. אבות, דערצערנט ניט אײַערע קינדער, כּדי זיי זאָלן ניט דערמאַטערן.</w:t>
      </w:r>
    </w:p>
    <w:p/>
    <w:p>
      <w:r xmlns:w="http://schemas.openxmlformats.org/wordprocessingml/2006/main">
        <w:t xml:space="preserve">דעוטעראָנאָמי 1:15 און איך גענומען די פירער פון דיין שבטים, חכמים, און באקאנט, און זיי געמאכט קעפ איבער דיר, קאַפּיטאַן איבער טויזנטער, און קאַפּיטאַן איבער הונדערט, און קאַפּיטאַן איבער פֿופֿציק, און קאַפּיטאַן איבער צען, און אָפיצירן צווישן אייַערע שבטים. .</w:t>
      </w:r>
    </w:p>
    <w:p/>
    <w:p>
      <w:r xmlns:w="http://schemas.openxmlformats.org/wordprocessingml/2006/main">
        <w:t xml:space="preserve">משה רבינו האט באַשטימט חכמים און כבוד מענטשן פון די שבטים פון ישראל צו זיין פירער און קאַפּיטאַן איבער זיי.</w:t>
      </w:r>
    </w:p>
    <w:p/>
    <w:p>
      <w:r xmlns:w="http://schemas.openxmlformats.org/wordprocessingml/2006/main">
        <w:t xml:space="preserve">1. גאָט גיט אונדז פירער צו שטיצן אונדז דורך שווער צייט.</w:t>
      </w:r>
    </w:p>
    <w:p/>
    <w:p>
      <w:r xmlns:w="http://schemas.openxmlformats.org/wordprocessingml/2006/main">
        <w:t xml:space="preserve">2. ארבעטן צוזאַמען אין אחדות איז יקערדיק פֿאַר הצלחה.</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רוימער 12: 4-8 - פֿאַר ווי מיר האָבן פילע מיטגלידער אין איין גוף, און אַלע מיטגלידער האָבן ניט די זעלבע אָפיס: אַזוי מיר, ווייל פילע, זענען איין גוף אין משיח, און יעדער איינער פון די אנדערע.</w:t>
      </w:r>
    </w:p>
    <w:p/>
    <w:p>
      <w:r xmlns:w="http://schemas.openxmlformats.org/wordprocessingml/2006/main">
        <w:t xml:space="preserve">דעוטעראָנאָמי 1:16 און איך האָב באַפֿוילן אײַערע ריכטער אין יענער צײַט, אַזױ צו זאָגן: הערט די זאַכן צװישן אײַערע ברידער, און משפּטן גערעכט צװישן איטלעכער און צװישן זײַן ברודער, און דעם פֿרעמדן װאָס מיט אים.</w:t>
      </w:r>
    </w:p>
    <w:p/>
    <w:p>
      <w:r xmlns:w="http://schemas.openxmlformats.org/wordprocessingml/2006/main">
        <w:t xml:space="preserve">גאָט האָט באַפֿױלן די שופטים פֿון ישׂראל צו באַהאַנדלען זײערע ברידער און פֿרעמדע גלײַך אין געריכט און צו משפּטן גערעכט.</w:t>
      </w:r>
    </w:p>
    <w:p/>
    <w:p>
      <w:r xmlns:w="http://schemas.openxmlformats.org/wordprocessingml/2006/main">
        <w:t xml:space="preserve">1. "די מאַכט פון גערעכטיקייט: גאָט ס באַשולדיקונג צו אונדז"</w:t>
      </w:r>
    </w:p>
    <w:p/>
    <w:p>
      <w:r xmlns:w="http://schemas.openxmlformats.org/wordprocessingml/2006/main">
        <w:t xml:space="preserve">2. "גלײַכקייט אין געריכט: גאָטס געבאָט פֿאַר אַלע"</w:t>
      </w:r>
    </w:p>
    <w:p/>
    <w:p>
      <w:r xmlns:w="http://schemas.openxmlformats.org/wordprocessingml/2006/main">
        <w:t xml:space="preserve">יעקב 2:1-13</w:t>
      </w:r>
    </w:p>
    <w:p/>
    <w:p>
      <w:r xmlns:w="http://schemas.openxmlformats.org/wordprocessingml/2006/main">
        <w:t xml:space="preserve">2. רוימער 12:14-21</w:t>
      </w:r>
    </w:p>
    <w:p/>
    <w:p>
      <w:r xmlns:w="http://schemas.openxmlformats.org/wordprocessingml/2006/main">
        <w:t xml:space="preserve">דעוטעראָנאָמי 1:17 איר זאָלט ניט אָנערקענען מענטשן אין משפט; אָבער איר וועט הערן די קליין ווי די גרויס; איר זאָלט ניט מורא האָבן פֿאַר דעם פּנים פון מענטשן; װאָרום דער מִשפּט איז פֿון גאָט, און די זאַך װאָס איז צו שווער פֿאַר אײַך, ברענג צו מיר, און איך װעל זי הערן.</w:t>
      </w:r>
    </w:p>
    <w:p/>
    <w:p>
      <w:r xmlns:w="http://schemas.openxmlformats.org/wordprocessingml/2006/main">
        <w:t xml:space="preserve">דאס דורכפאָר רעדט פון די וויכטיקייט פון ימפּאַרשאַלאַטי אין דין און רופט אונדז צו ברענגען שווער ענינים פֿאַר גאָט.</w:t>
      </w:r>
    </w:p>
    <w:p/>
    <w:p>
      <w:r xmlns:w="http://schemas.openxmlformats.org/wordprocessingml/2006/main">
        <w:t xml:space="preserve">1. אַלע זאכן קומען צו גאָט: ניט רעספּעקט מענטשן אין דין</w:t>
      </w:r>
    </w:p>
    <w:p/>
    <w:p>
      <w:r xmlns:w="http://schemas.openxmlformats.org/wordprocessingml/2006/main">
        <w:t xml:space="preserve">2. די האר ס רוף צו אומפּאַרטייאַליטי: הערן די קליין און גרויס</w:t>
      </w:r>
    </w:p>
    <w:p/>
    <w:p>
      <w:r xmlns:w="http://schemas.openxmlformats.org/wordprocessingml/2006/main">
        <w:t xml:space="preserve">1. יעקב 2: 1-13 - די וויכטיקייט פון נישט ווייַזן פּאַרטיאַלאַטי אין משפט</w:t>
      </w:r>
    </w:p>
    <w:p/>
    <w:p>
      <w:r xmlns:w="http://schemas.openxmlformats.org/wordprocessingml/2006/main">
        <w:t xml:space="preserve">2. משלי 24:23 - צו נישט ווייַזן פאַוואָריטיזאַם אין דין</w:t>
      </w:r>
    </w:p>
    <w:p/>
    <w:p>
      <w:r xmlns:w="http://schemas.openxmlformats.org/wordprocessingml/2006/main">
        <w:t xml:space="preserve">דעוטעראָנאָמי 1:18 און איך באפוילן איר אין דער צייט אַלע די זאכן וואָס איר זאָל טאָן.</w:t>
      </w:r>
    </w:p>
    <w:p/>
    <w:p>
      <w:r xmlns:w="http://schemas.openxmlformats.org/wordprocessingml/2006/main">
        <w:t xml:space="preserve">די דורכפאָר רעדט וועגן גאָט באַפֿעלן די מענטשן פון ישראל צו פאָלגן זיינע מצוות.</w:t>
      </w:r>
    </w:p>
    <w:p/>
    <w:p>
      <w:r xmlns:w="http://schemas.openxmlformats.org/wordprocessingml/2006/main">
        <w:t xml:space="preserve">1: פאָלגעוודיקייַט צו גאָט 'ס מצוות ברענגט גרויס בלעסינגז.</w:t>
      </w:r>
    </w:p>
    <w:p/>
    <w:p>
      <w:r xmlns:w="http://schemas.openxmlformats.org/wordprocessingml/2006/main">
        <w:t xml:space="preserve">2: פאָלגן גאָט ברענגט אונדז נעענטער צו אים.</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1 יוחנן 5:3 - "ווארים דאָס איז די ליבע פון גאָט, אַז מיר היטן זיינע מצוות, און זיינע מצוות זענען נישט שווער."</w:t>
      </w:r>
    </w:p>
    <w:p/>
    <w:p>
      <w:r xmlns:w="http://schemas.openxmlformats.org/wordprocessingml/2006/main">
        <w:t xml:space="preserve">/1:19 און אַז מיר זײַנען אַװעקגעגאַנגען פֿון חורב, זײַנען מיר דורכגעגאַנגען דורכן גאַנצן גרױסן און שרעקלעכן מדבר װאָס איר האָט געזען אױפֿן װעג פֿון דעם באַרג פֿון אֶמוֹרי, אַזױ װי יהוה אונדזער גאָט האָט אונדז באַפֿױלן; און מיר זײַנען געקומען קײן קדש־ברנע.</w:t>
      </w:r>
    </w:p>
    <w:p/>
    <w:p>
      <w:r xmlns:w="http://schemas.openxmlformats.org/wordprocessingml/2006/main">
        <w:t xml:space="preserve">די ישׂראלים זײַנען געפֿאָרן דורכן מדבר פֿון חורב ביז קדש-ברנע לױט דעם באַפֿעל פֿון יהוה זײער גאָט.</w:t>
      </w:r>
    </w:p>
    <w:p/>
    <w:p>
      <w:r xmlns:w="http://schemas.openxmlformats.org/wordprocessingml/2006/main">
        <w:t xml:space="preserve">1. פאָלגעוודיקייַט צו גאָט: די ביישפּיל פון די יסראַעליטעס</w:t>
      </w:r>
    </w:p>
    <w:p/>
    <w:p>
      <w:r xmlns:w="http://schemas.openxmlformats.org/wordprocessingml/2006/main">
        <w:t xml:space="preserve">2. נאָך גאָט 'ס פּלאַן: די נסיעה פון די יסראַעליטעס</w:t>
      </w:r>
    </w:p>
    <w:p/>
    <w:p>
      <w:r xmlns:w="http://schemas.openxmlformats.org/wordprocessingml/2006/main">
        <w:t xml:space="preserve">1. העברעווס 11:8-10 - "דורך אמונה אברהם פאָלגן ווען ער איז גערופן צו גיין אויס צו דעם אָרט וואָס ער וואָלט באַקומען ווי אַ ירושה. און ער איז אַרויס, ניט געוואוסט ווו ער איז געגאנגען. דורך אמונה ער געוואוינט אין די ירושה. לאַנד פון צוזאָג ווי אין אַ פרעמד לאַנד, וווינט אין געצעלטן מיט יצחק און יעקב, די יורשים מיט אים פון דער זעלביקער צוזאָג, פֿאַר ער האָט געווארט אויף דער שטאָט וואָס האט יסודות, וואָס איר בויער און מאַכער איז גאָט.</w:t>
      </w:r>
    </w:p>
    <w:p/>
    <w:p>
      <w:r xmlns:w="http://schemas.openxmlformats.org/wordprocessingml/2006/main">
        <w:t xml:space="preserve">2. יהושע 3-1: 2 - "מייַן קנעכט משה איז געשטאָרבן, אַצונד, שטײ אױף, גײ איבער דעם ירדן, דו און דאָס גאַנצע פֿאָלק, צו דעם לאַנד װאָס איך גיב צו זײ די קינדער פֿון ישׂראל. איטלעכן אָרט װאָס די קינדער פֿון ישׂראל. איך האָב דיר געגעבן, אַזוי ווי איך האָב געזאָגט צו משהן.</w:t>
      </w:r>
    </w:p>
    <w:p/>
    <w:p>
      <w:r xmlns:w="http://schemas.openxmlformats.org/wordprocessingml/2006/main">
        <w:t xml:space="preserve">דעוטעראָנאָמי 1:20 און איך האָב געזאָגט צו איר: איר זענט געקומען צו דעם באַרג פון די אמורי, וואָס יהוה אונדזער גאָט גיט אונדז.</w:t>
      </w:r>
    </w:p>
    <w:p/>
    <w:p>
      <w:r xmlns:w="http://schemas.openxmlformats.org/wordprocessingml/2006/main">
        <w:t xml:space="preserve">גאָט האָט געזאָגט צו דעם פֿאָלק פֿון ישׂראל, אַז זײ זײַנען געקומען צום באַרג פֿון אֶמוֹרי, װאָס גאָט האָט זײ געגעבן.</w:t>
      </w:r>
    </w:p>
    <w:p/>
    <w:p>
      <w:r xmlns:w="http://schemas.openxmlformats.org/wordprocessingml/2006/main">
        <w:t xml:space="preserve">1. גאָט 'ס אמונה אין פּראַוויידינג פֿאַר זיין מענטשן</w:t>
      </w:r>
    </w:p>
    <w:p/>
    <w:p>
      <w:r xmlns:w="http://schemas.openxmlformats.org/wordprocessingml/2006/main">
        <w:t xml:space="preserve">2. פאָלגן גאָט 'ס קאַמאַנדז</w:t>
      </w:r>
    </w:p>
    <w:p/>
    <w:p>
      <w:r xmlns:w="http://schemas.openxmlformats.org/wordprocessingml/2006/main">
        <w:t xml:space="preserve">1. מתיא 6:31-33 - דו זאלסט נישט זאָרג, זוכן ערשטער די מלכות פון גאָט</w:t>
      </w:r>
    </w:p>
    <w:p/>
    <w:p>
      <w:r xmlns:w="http://schemas.openxmlformats.org/wordprocessingml/2006/main">
        <w:t xml:space="preserve">2. סאַם 23:1 - דער האר איז מיין פּאַסטעך, מיר וועט ניט פעלן</w:t>
      </w:r>
    </w:p>
    <w:p/>
    <w:p>
      <w:r xmlns:w="http://schemas.openxmlformats.org/wordprocessingml/2006/main">
        <w:t xml:space="preserve">דעוטעראָנאָמי 1:21 זע, יהוה דײַן גאָט האָט געשטעלט דאָס לאַנד פֿאַר דיר; גײ אַרױף און אַרבן עס, אַזױ װי יהוה דער גאָט פֿון דײַנע עלטערן האָט צו דיר געזאָגט; זאָלסט ניט מורא האָבן, און זאָלסט ניט דערשראָקן.</w:t>
      </w:r>
    </w:p>
    <w:p/>
    <w:p>
      <w:r xmlns:w="http://schemas.openxmlformats.org/wordprocessingml/2006/main">
        <w:t xml:space="preserve">גאָט ינקעראַדזשאַז אונדז צו פאַרמאָגן דעם לאַנד און צוטרוי אין אים, אָן מורא אָדער דיסקערידזשמאַנט.</w:t>
      </w:r>
    </w:p>
    <w:p/>
    <w:p>
      <w:r xmlns:w="http://schemas.openxmlformats.org/wordprocessingml/2006/main">
        <w:t xml:space="preserve">1. צוטרוי אין די האר: די רופן צו פאַרמאָגן די לאַנד</w:t>
      </w:r>
    </w:p>
    <w:p/>
    <w:p>
      <w:r xmlns:w="http://schemas.openxmlformats.org/wordprocessingml/2006/main">
        <w:t xml:space="preserve">2. אָוווערקאַמינג מורא און דיסקערידזשמאַנט: פאַרלאָזנ זיך גאָט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דעוטעראָנאָמי 1:22 און איר האָט גענעענט צו מיר איטלעכער פון איר, און האָט געזאָגט: מיר וועלן שיקן מענטשן פאר אונדז, און זיי וועלן ויספאָרשן אונדז די לאַנד, און ברענגען אונדז צו זאָגן דורך וואָס וועג מיר מוזן גיין אַרויף און אין וואָס שטעט װעלן מיר קומען.</w:t>
      </w:r>
    </w:p>
    <w:p/>
    <w:p>
      <w:r xmlns:w="http://schemas.openxmlformats.org/wordprocessingml/2006/main">
        <w:t xml:space="preserve">דאָס פֿאָלק פֿון ישׂראל האָט געוואָלט וויסן אין וועלכע וועג צו גיין און אין וועלכע שטעט צו אַרײַן.</w:t>
      </w:r>
    </w:p>
    <w:p/>
    <w:p>
      <w:r xmlns:w="http://schemas.openxmlformats.org/wordprocessingml/2006/main">
        <w:t xml:space="preserve">1. גאָט איז די לעצט פירער אין אונדזער לעבן, און מיר זאָל זוכן אים פֿאַר ריכטונג.</w:t>
      </w:r>
    </w:p>
    <w:p/>
    <w:p>
      <w:r xmlns:w="http://schemas.openxmlformats.org/wordprocessingml/2006/main">
        <w:t xml:space="preserve">2. מיר קענען געפֿינען מוט און שטאַרקייַט פֿאַר די אומבאַקאַנט פּאַטס פאָרויס פון אונדז אויב מיר שטעלן אונדזער צוטרוי אין גאָט.</w:t>
      </w:r>
    </w:p>
    <w:p/>
    <w:p>
      <w:r xmlns:w="http://schemas.openxmlformats.org/wordprocessingml/2006/main">
        <w:t xml:space="preserve">1. משלי 3: 5-6 - צוטרוי אין די האר מיט דיין גאנצער האַרץ, און ניט שטימען אויף דיין אייגן פארשטאנד; דערקענען אים אין אַלע אײַערע װעגן, און ער װעט גײן אײַערע װעגן.</w:t>
      </w:r>
    </w:p>
    <w:p/>
    <w:p>
      <w:r xmlns:w="http://schemas.openxmlformats.org/wordprocessingml/2006/main">
        <w:t xml:space="preserve">2. סאַם 32:8 - איך וועל לערנען איר און לערנען די וועג איר זאָל גיין; איך וועל דיר פירן מיט מיין אויג.</w:t>
      </w:r>
    </w:p>
    <w:p/>
    <w:p>
      <w:r xmlns:w="http://schemas.openxmlformats.org/wordprocessingml/2006/main">
        <w:t xml:space="preserve">דעוטעראָנאָמי 1:23 און דאָס וואָרט איז געווען גוט צו מיר, און איך גענומען צוועלף מענטשן פון איר, איינער פון אַ שבט.</w:t>
      </w:r>
    </w:p>
    <w:p/>
    <w:p>
      <w:r xmlns:w="http://schemas.openxmlformats.org/wordprocessingml/2006/main">
        <w:t xml:space="preserve">די האר איז צופרידן פון די ווערטער פון די מענטשן און אויסדערוויילט צוועלף מענטשן צו פאָרשטעלן יעדער פון די שבטים.</w:t>
      </w:r>
    </w:p>
    <w:p/>
    <w:p>
      <w:r xmlns:w="http://schemas.openxmlformats.org/wordprocessingml/2006/main">
        <w:t xml:space="preserve">1. די האר ס וועט איז שטענדיק בעסטער: אַ לערנען אין דעוטעראָנאָמי 1:23</w:t>
      </w:r>
    </w:p>
    <w:p/>
    <w:p>
      <w:r xmlns:w="http://schemas.openxmlformats.org/wordprocessingml/2006/main">
        <w:t xml:space="preserve">2. ווי אַזוי צו וויסן ווען איר נאָכפאָלגן די האר ס פּלאַן: אַ לערנען אין פאָלגעוודיקייַט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דעוטעראָנאָמי 1:24 און זיי האָבן זיך אומגעקערט, און זענען ארויף אויף דעם באַרג, און זענען געקומען צו דעם טאָל פון אַשכול, און האָבן אים געזוכט.</w:t>
      </w:r>
    </w:p>
    <w:p/>
    <w:p>
      <w:r xmlns:w="http://schemas.openxmlformats.org/wordprocessingml/2006/main">
        <w:t xml:space="preserve">די יסראַעליטעס זענען געפארן צו די טאָל פון אשכול און ויספאָרשן די געגנט.</w:t>
      </w:r>
    </w:p>
    <w:p/>
    <w:p>
      <w:r xmlns:w="http://schemas.openxmlformats.org/wordprocessingml/2006/main">
        <w:t xml:space="preserve">1. צוטרוי אין די האר און ער וועט פירן איר - סאַם 37:5</w:t>
      </w:r>
    </w:p>
    <w:p/>
    <w:p>
      <w:r xmlns:w="http://schemas.openxmlformats.org/wordprocessingml/2006/main">
        <w:t xml:space="preserve">2. די מאַכט פון פאָלגעוודיקייַט - דעוטעראָנאָמי 4:1</w:t>
      </w:r>
    </w:p>
    <w:p/>
    <w:p>
      <w:r xmlns:w="http://schemas.openxmlformats.org/wordprocessingml/2006/main">
        <w:t xml:space="preserve">1. סאַם 37:5 - איבערגעבן דיין וועג צו די האר; צוטרוי אין אים, און ער וועט טאָן.</w:t>
      </w:r>
    </w:p>
    <w:p/>
    <w:p>
      <w:r xmlns:w="http://schemas.openxmlformats.org/wordprocessingml/2006/main">
        <w:t xml:space="preserve">2. דברים 4:1 - אַצונד, ישׂראל, הערט צו די געזעצן און די געזעצן װאָס איך לער דיר, און טוט זײ, כּדי איר זאָלט לעבן, און גײ אַרײן און אַרבן דאָס לאַנד װאָס יהוה דער גאָט פֿון גאָט. אײַערע עלטערן, גיט אײַך.</w:t>
      </w:r>
    </w:p>
    <w:p/>
    <w:p>
      <w:r xmlns:w="http://schemas.openxmlformats.org/wordprocessingml/2006/main">
        <w:t xml:space="preserve">דעוטעראָנאָמי 1:25 און זיי האָבן גענומען פון די פרוכט פון דעם לאַנד אין זייער הענט, און געבראכט עס אַראָפּ צו אונדז, און געבראכט אונדז אַ וואָרט, און געזאגט: עס איז אַ גוט לאַנד וואָס יהוה אונדזער גאָט גיט אונדז.</w:t>
      </w:r>
    </w:p>
    <w:p/>
    <w:p>
      <w:r xmlns:w="http://schemas.openxmlformats.org/wordprocessingml/2006/main">
        <w:t xml:space="preserve">די יסראַעליטעס ויספאָרשן די לאַנד צוגעזאגט צו זיי דורך גאָט און געמאלדן אַז עס איז אַ גוט לאַנד.</w:t>
      </w:r>
    </w:p>
    <w:p/>
    <w:p>
      <w:r xmlns:w="http://schemas.openxmlformats.org/wordprocessingml/2006/main">
        <w:t xml:space="preserve">1. צוטרוי גאָט ס הבטחות: לעקציעס פון דעוטעראָנאָמי</w:t>
      </w:r>
    </w:p>
    <w:p/>
    <w:p>
      <w:r xmlns:w="http://schemas.openxmlformats.org/wordprocessingml/2006/main">
        <w:t xml:space="preserve">2. געפֿינען שטאַרקייט אין שווערע צייטן: ביישפילן פון דברים</w:t>
      </w:r>
    </w:p>
    <w:p/>
    <w:p>
      <w:r xmlns:w="http://schemas.openxmlformats.org/wordprocessingml/2006/main">
        <w:t xml:space="preserve">1. רוימער 4:17-21</w:t>
      </w:r>
    </w:p>
    <w:p/>
    <w:p>
      <w:r xmlns:w="http://schemas.openxmlformats.org/wordprocessingml/2006/main">
        <w:t xml:space="preserve">2. יהושע 1: 9-1</w:t>
      </w:r>
    </w:p>
    <w:p/>
    <w:p>
      <w:r xmlns:w="http://schemas.openxmlformats.org/wordprocessingml/2006/main">
        <w:t xml:space="preserve">דעוטעראָנאָמי 1:26 אָבער, איר וואָלט ניט גיין אַרויף, אָבער איר האָט ומבאַקוועם קעגן דעם געבאָט פון די האר אייער גאָט.</w:t>
      </w:r>
    </w:p>
    <w:p/>
    <w:p>
      <w:r xmlns:w="http://schemas.openxmlformats.org/wordprocessingml/2006/main">
        <w:t xml:space="preserve">די יסראַעליטעס האָבן ריבעלד קעגן דעם געבאָט פון די האר.</w:t>
      </w:r>
    </w:p>
    <w:p/>
    <w:p>
      <w:r xmlns:w="http://schemas.openxmlformats.org/wordprocessingml/2006/main">
        <w:t xml:space="preserve">1: ווידערשפעניקייט האט ערנסט פאלגן און מיר מוזן לערנען צו פאָלגן גאָט 'ס קאַמאַנדז.</w:t>
      </w:r>
    </w:p>
    <w:p/>
    <w:p>
      <w:r xmlns:w="http://schemas.openxmlformats.org/wordprocessingml/2006/main">
        <w:t xml:space="preserve">2: מיר מוזן לערנען צו צוטרוי אין די האר און נאָכגיין זיין וועט.</w:t>
      </w:r>
    </w:p>
    <w:p/>
    <w:p>
      <w:r xmlns:w="http://schemas.openxmlformats.org/wordprocessingml/2006/main">
        <w:t xml:space="preserve">1: יעקב 4: 7 - אונטערגעבן זיך דעריבער צו גאָט. אַנטקעגנשטעלנ זיך דעם שטן, און ער וועט אַנטלויפן פון דיר.</w:t>
      </w:r>
    </w:p>
    <w:p/>
    <w:p>
      <w:r xmlns:w="http://schemas.openxmlformats.org/wordprocessingml/2006/main">
        <w:t xml:space="preserve">2: פיליפּפּיאַנס 2: 12-13 - דעריבער, מיין באליבטע, ווי איר האָבן שטענדיק אָובייד, אַזוי איצט, ניט בלויז ווי אין מיין בייַזייַן, אָבער פיל מער אין מיין אַוועק, אַרבעט אויס דיין אייגענע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דעוטעראָנאָמי 1:27 און איר האָט געמורמלט אין אײַערע געצעלטן, און געזאָגט: װײַל גאָט האָט אונדז פֿײַנט, האָט ער אונדז אַרױסגעצױגן פֿון לאַנד מִצרַיִם, אונדז צו געבן אין דער האַנט פֿון אֶמוֹרי, אונדז צו פֿאַרטיליקן.</w:t>
      </w:r>
    </w:p>
    <w:p/>
    <w:p>
      <w:r xmlns:w="http://schemas.openxmlformats.org/wordprocessingml/2006/main">
        <w:t xml:space="preserve">די ישׂראלים האָבן געמורמלט אין זײערע געצעלטן, און אױסדריקן זײער מורא, אַז גאָט האָט זײ אַרױסגעצױגן פֿון מִצרַיִם, זײ איבערצוגעבן אין דער האַנט פֿון אֶמוֹרי, און זײ פֿאַרטיליקן.</w:t>
      </w:r>
    </w:p>
    <w:p/>
    <w:p>
      <w:r xmlns:w="http://schemas.openxmlformats.org/wordprocessingml/2006/main">
        <w:t xml:space="preserve">1. צוטרוי גאָט אין די צווישן פון מורא</w:t>
      </w:r>
    </w:p>
    <w:p/>
    <w:p>
      <w:r xmlns:w="http://schemas.openxmlformats.org/wordprocessingml/2006/main">
        <w:t xml:space="preserve">2. דער מקור פון אונדזער שטאַרקייט אין ומזיכער צייט</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דעוטעראָנאָמי 1:28 ווו זאָל מיר גיין אַרויף? אונדזערע ברידער האָבן דערמוטיקט אונדזער האַרץ, אַזױ צו זאָגן: דאָס פֿאָלק איז גרעסער און העכער פֿון מיר; די שטעט זענען גרויס און ווענט ביז הימל; און דערצו האָבן מיר דאָרטן געזען די קינדער פֿון די ענקים.</w:t>
      </w:r>
    </w:p>
    <w:p/>
    <w:p>
      <w:r xmlns:w="http://schemas.openxmlformats.org/wordprocessingml/2006/main">
        <w:t xml:space="preserve">די יסראַעליטעס זענען דיסקערידזשד ווייַל פון זייער ברידער געזאגט אַז די מענטשן זיי וועלן טרעפן זענען גרעסער און העכער ווי זיי, און אַז די שטעט זענען מויער אַרויף צו הימל.</w:t>
      </w:r>
    </w:p>
    <w:p/>
    <w:p>
      <w:r xmlns:w="http://schemas.openxmlformats.org/wordprocessingml/2006/main">
        <w:t xml:space="preserve">1. דו זאלסט נישט לאָזן דיסקערידזשמאַנט נעמען איבער ווען פייסינג שווער טאַסקס.</w:t>
      </w:r>
    </w:p>
    <w:p/>
    <w:p>
      <w:r xmlns:w="http://schemas.openxmlformats.org/wordprocessingml/2006/main">
        <w:t xml:space="preserve">2. האָבן אמונה און צוטרוי אַז גאָט וועט צושטעלן שטאַרקייט און שטיצן אין צייט פון נויט.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דעוטעראָנאָמי 1:29 און איך געזאגט צו איר, ניט מורא, און ניט זיין דערשראָקן פון זיי.</w:t>
      </w:r>
    </w:p>
    <w:p/>
    <w:p>
      <w:r xmlns:w="http://schemas.openxmlformats.org/wordprocessingml/2006/main">
        <w:t xml:space="preserve">די האר ינקעראַדזשאַז אונדז נישט צו מורא ווען פייסט מיט שווער סיטואַטיאָנס.</w:t>
      </w:r>
    </w:p>
    <w:p/>
    <w:p>
      <w:r xmlns:w="http://schemas.openxmlformats.org/wordprocessingml/2006/main">
        <w:t xml:space="preserve">1. צי ניט מורא פון די אומבאַקאַנט: אַ לערנען פון דעוטעראָנאָמי 1:29</w:t>
      </w:r>
    </w:p>
    <w:p/>
    <w:p>
      <w:r xmlns:w="http://schemas.openxmlformats.org/wordprocessingml/2006/main">
        <w:t xml:space="preserve">2. אָוווערקאַמינג מורא מיט אמונה: אַ אָפּשפּיגלונג אויף דעוטעראָנאָמי 1:29</w:t>
      </w:r>
    </w:p>
    <w:p/>
    <w:p>
      <w:r xmlns:w="http://schemas.openxmlformats.org/wordprocessingml/2006/main">
        <w:t xml:space="preserve">1. ישעיה 41:10 - מורא ניט,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2 טימאטעאוס 1:7 - פֿאַר גאָט האט אונדז אַ גייסט ניט פון מורא אָבער פון מאַכט און ליבע און זיך-קאָנטראָל.</w:t>
      </w:r>
    </w:p>
    <w:p/>
    <w:p>
      <w:r xmlns:w="http://schemas.openxmlformats.org/wordprocessingml/2006/main">
        <w:t xml:space="preserve">דעוטעראָנאָמי 1:30 יהוה אײַער גאָט װאָס גײט דיר פֿאַרױס, ער זאָל מלחמה האַלטן פֿאַר דיר, אַזױ װי אַלץ װאָס ער האָט געטאָן צו דיר אין מִצרַיִם פֿאַר אײַערע אױגן;</w:t>
      </w:r>
    </w:p>
    <w:p/>
    <w:p>
      <w:r xmlns:w="http://schemas.openxmlformats.org/wordprocessingml/2006/main">
        <w:t xml:space="preserve">גאָט הבטחות צו קעמפן פֿאַר זיין מענטשן ווי ער האט אין מצרים.</w:t>
      </w:r>
    </w:p>
    <w:p/>
    <w:p>
      <w:r xmlns:w="http://schemas.openxmlformats.org/wordprocessingml/2006/main">
        <w:t xml:space="preserve">1. גאָט איז אונדזער פּראָטעקטאָר</w:t>
      </w:r>
    </w:p>
    <w:p/>
    <w:p>
      <w:r xmlns:w="http://schemas.openxmlformats.org/wordprocessingml/2006/main">
        <w:t xml:space="preserve">2. צוטרוי אין די האר ס שוץ</w:t>
      </w:r>
    </w:p>
    <w:p/>
    <w:p>
      <w:r xmlns:w="http://schemas.openxmlformats.org/wordprocessingml/2006/main">
        <w:t xml:space="preserve">1. סאַם 18:2 - גאָט איז מיין שטיין,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דעוטעראָנאָמי 1:31 און אין דער מדבר, ווו דו האָסט געזען ווי אַז יהוה דיין גאָט האָט דיך געבאָרן, ווי אַ מענטש טראגט זיין זון, אויף אַלע דעם וועג וואָס איר געגאנגען, ביז איר געקומען אין דעם אָרט.</w:t>
      </w:r>
    </w:p>
    <w:p/>
    <w:p>
      <w:r xmlns:w="http://schemas.openxmlformats.org/wordprocessingml/2006/main">
        <w:t xml:space="preserve">{dn גאָט} האָט געבאָרן די ישׂראלים, אַזױ װי אַ פֿאָטער טראָגט זײַן זון אין מדבר, ביז זײ זײַנען געקומען צו זײער באַשטימונג.</w:t>
      </w:r>
    </w:p>
    <w:p/>
    <w:p>
      <w:r xmlns:w="http://schemas.openxmlformats.org/wordprocessingml/2006/main">
        <w:t xml:space="preserve">1: דער האר איז אונדזער פאטער און זיין ליבע צו אונדז איז אַזוי שטאַרק אַז ער נעמט אונדז דורך די האַנט און פירט אונדז דורך די מדבר פון לעבן.</w:t>
      </w:r>
    </w:p>
    <w:p/>
    <w:p>
      <w:r xmlns:w="http://schemas.openxmlformats.org/wordprocessingml/2006/main">
        <w:t xml:space="preserve">2: גאָט האט צוגעזאגט צו זיין מיט אונדז דורך יעדער שריט פון אונדזער נסיעה. מיר קענען צוטרוי אים צו באַשיצן און פירן אונדז.</w:t>
      </w:r>
    </w:p>
    <w:p/>
    <w:p>
      <w:r xmlns:w="http://schemas.openxmlformats.org/wordprocessingml/2006/main">
        <w:t xml:space="preserve">/1:ישעיהו 48:17 אַזױ האָט געזאָגט גאָט, דײַן אױסלײזער, דער הײליקער פֿון ישׂראל; איך בין יהוה דיין גאָט, וואָס לערנט דיך צו נוץ, וואָס פירט דיך אויף דעם וועג וואָס דו זאָלסט גיין.</w:t>
      </w:r>
    </w:p>
    <w:p/>
    <w:p>
      <w:r xmlns:w="http://schemas.openxmlformats.org/wordprocessingml/2006/main">
        <w:t xml:space="preserve">/2:23:3 ער קערט מײַן זעל אױף, ער פֿירט מיך אין די װעגן פֿון גערעכטיקײט פֿון װעגן זײַן נאָמען.</w:t>
      </w:r>
    </w:p>
    <w:p/>
    <w:p>
      <w:r xmlns:w="http://schemas.openxmlformats.org/wordprocessingml/2006/main">
        <w:t xml:space="preserve">דעוטעראָנאָמי 1:32 אָבער אין דעם זאַך איר האָט ניט געגלויבט יהוה אייַער גאָט,</w:t>
      </w:r>
    </w:p>
    <w:p/>
    <w:p>
      <w:r xmlns:w="http://schemas.openxmlformats.org/wordprocessingml/2006/main">
        <w:t xml:space="preserve">גאָט רופט אונדז צו צוטרוי אין אים אפילו ווען די שאַנסן ויסקומען ינסערמאַונטאַבאַל.</w:t>
      </w:r>
    </w:p>
    <w:p/>
    <w:p>
      <w:r xmlns:w="http://schemas.openxmlformats.org/wordprocessingml/2006/main">
        <w:t xml:space="preserve">1. די האר ס אַנפיילינג פאַיטהפולנעסס - משלי 3: 5-6</w:t>
      </w:r>
    </w:p>
    <w:p/>
    <w:p>
      <w:r xmlns:w="http://schemas.openxmlformats.org/wordprocessingml/2006/main">
        <w:t xml:space="preserve">2. טראַסטינג גאָט אין די פּנים פון צווייפל - מתיא 21:21-22</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דעוטעראָנאָמי 1:33 וואָס איז געגאנגען אין דעם וועג פֿאַר דיר, צו זוכן אַ פּלאַץ צו שטעלן דיין געצעלטן אין פייַער ביי נאַכט, צו ווייַזן איר מיט וואָס וועג איר זאָל גיין, און אין אַ וואָלקן ביי טאָג.</w:t>
      </w:r>
    </w:p>
    <w:p/>
    <w:p>
      <w:r xmlns:w="http://schemas.openxmlformats.org/wordprocessingml/2006/main">
        <w:t xml:space="preserve">גאָט האָט געפֿירט די יסראַעליטעס מיט פייער ביי נאַכט און אַ וואָלקן ביי טאָג.</w:t>
      </w:r>
    </w:p>
    <w:p/>
    <w:p>
      <w:r xmlns:w="http://schemas.openxmlformats.org/wordprocessingml/2006/main">
        <w:t xml:space="preserve">1: מיר קענען צוטרוי אין גאָט צו פירן אונדז דורך אפילו די דאַרקאַסט צייט.</w:t>
      </w:r>
    </w:p>
    <w:p/>
    <w:p>
      <w:r xmlns:w="http://schemas.openxmlformats.org/wordprocessingml/2006/main">
        <w:t xml:space="preserve">2: גאָט פירט אונדז צו זיכערקייַט, אַפֿילו דורך די מערסט שווער צושטאנדן.</w:t>
      </w:r>
    </w:p>
    <w:p/>
    <w:p>
      <w:r xmlns:w="http://schemas.openxmlformats.org/wordprocessingml/2006/main">
        <w:t xml:space="preserve">/1:ישעיהו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23:4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דעוטעראָנאָמי 1:34 און גאָט האָט געהערט דעם קָול פֿון אײַערע װערטער, און האָט זיך געצערנט, און האָט געשװאָרן, אַזױ צו זאָגן:</w:t>
      </w:r>
    </w:p>
    <w:p/>
    <w:p>
      <w:r xmlns:w="http://schemas.openxmlformats.org/wordprocessingml/2006/main">
        <w:t xml:space="preserve">גאָט האָט געצערנט פֿון די װערטער פֿון פֿאָלק, און האָט געשװאָרן אַ שבועה.</w:t>
      </w:r>
    </w:p>
    <w:p/>
    <w:p>
      <w:r xmlns:w="http://schemas.openxmlformats.org/wordprocessingml/2006/main">
        <w:t xml:space="preserve">1. א ווארענונג קעגן אומקלוג ווערטער: ווי אַזוי צו רעדן מיט זאָרג און חכמה</w:t>
      </w:r>
    </w:p>
    <w:p/>
    <w:p>
      <w:r xmlns:w="http://schemas.openxmlformats.org/wordprocessingml/2006/main">
        <w:t xml:space="preserve">2. די מאַכט פון ווערטער: די קאָנסעקווענסעס פון אונדזער רייד</w:t>
      </w:r>
    </w:p>
    <w:p/>
    <w:p>
      <w:r xmlns:w="http://schemas.openxmlformats.org/wordprocessingml/2006/main">
        <w:t xml:space="preserve">1. יעקב 3: 5-10 - טאַמינג די צונג</w:t>
      </w:r>
    </w:p>
    <w:p/>
    <w:p>
      <w:r xmlns:w="http://schemas.openxmlformats.org/wordprocessingml/2006/main">
        <w:t xml:space="preserve">2. משלי 18:21 - טויט און לעבן זענען אין די מאַכט פון די צונג</w:t>
      </w:r>
    </w:p>
    <w:p/>
    <w:p>
      <w:r xmlns:w="http://schemas.openxmlformats.org/wordprocessingml/2006/main">
        <w:t xml:space="preserve">דעוטעראָנאָמי 1:35 פֿאַרזיכער, עס וועט ניט איינער פון די מענטשן פון דעם בייז דור זען אַז גוט לאַנד, וואָס איך געשוואוירן צו געבן צו דיין עלטערן,</w:t>
      </w:r>
    </w:p>
    <w:p/>
    <w:p>
      <w:r xmlns:w="http://schemas.openxmlformats.org/wordprocessingml/2006/main">
        <w:t xml:space="preserve">גאָט ס צוזאָג פון אַ לאַנד וועט נישט זיין אַנפולפילד, אַפֿילו אויב דער איצטיקער דור איז נישט עדות עס.</w:t>
      </w:r>
    </w:p>
    <w:p/>
    <w:p>
      <w:r xmlns:w="http://schemas.openxmlformats.org/wordprocessingml/2006/main">
        <w:t xml:space="preserve">1: דו זאלסט נישט זיין דיסקערידזשד, גאָט 'ס הבטחות וועט זיין מקוים אין זיין צייט.</w:t>
      </w:r>
    </w:p>
    <w:p/>
    <w:p>
      <w:r xmlns:w="http://schemas.openxmlformats.org/wordprocessingml/2006/main">
        <w:t xml:space="preserve">2 : װער ט ניש ט אײנגעלאזט , מי ר מוז ן שטרעבע ן צ ו דערגרײכ ן גאט ס װילן .</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העברעווס 10:23 - לאָמיר האַלטן אַנסווערווינגלי צו די האָפענונג וואָס מיר זאָגן, פֿאַר ער וואס צוגעזאגט איז געטרייַ.</w:t>
      </w:r>
    </w:p>
    <w:p/>
    <w:p>
      <w:r xmlns:w="http://schemas.openxmlformats.org/wordprocessingml/2006/main">
        <w:t xml:space="preserve">דעוטעראָנאָמי 1:36 היט כלב דעם זון פון יפוננה; ער װעט עס זען, און צו אים װעל איך געבן דאָס לאַנד װאָס ער האָט געטראָפֿן, און צו זײַנע קינדער, װײַל ער איז געפֿאַלן נאָך גאָט.</w:t>
      </w:r>
    </w:p>
    <w:p/>
    <w:p>
      <w:r xmlns:w="http://schemas.openxmlformats.org/wordprocessingml/2006/main">
        <w:t xml:space="preserve">גאָט ריוואָרדז די וואס שטעלן זייער צוטרוי אין אים.</w:t>
      </w:r>
    </w:p>
    <w:p/>
    <w:p>
      <w:r xmlns:w="http://schemas.openxmlformats.org/wordprocessingml/2006/main">
        <w:t xml:space="preserve">1: גאָט איז שטענדיק געטרייַ - דעוטעראָנאָמי 1:36</w:t>
      </w:r>
    </w:p>
    <w:p/>
    <w:p>
      <w:r xmlns:w="http://schemas.openxmlformats.org/wordprocessingml/2006/main">
        <w:t xml:space="preserve">2: גאָט ריוואָרדז אמונה - דעוטעראָנאָמי 1:36</w:t>
      </w:r>
    </w:p>
    <w:p/>
    <w:p>
      <w:r xmlns:w="http://schemas.openxmlformats.org/wordprocessingml/2006/main">
        <w:t xml:space="preserve">/1:ישעיהו 40:31 –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1:12 - וואויל איז דער מענטש וואָס פאַרטראָגן נסיון: פֿאַר ווען ער איז געפרואווט, ער וועט באַקומען די קרוין פון לעבן, וואָס די האר האט צוגעזאגט צו די וואס ליבע אים.</w:t>
      </w:r>
    </w:p>
    <w:p/>
    <w:p>
      <w:r xmlns:w="http://schemas.openxmlformats.org/wordprocessingml/2006/main">
        <w:t xml:space="preserve">דעוטעראָנאָמי 1:37 און די האר איז געווען בייז אויף מיר פון דיין צוליב, אַזוי צו זאָגן: דו זאלסט נישט גיין אַהין.</w:t>
      </w:r>
    </w:p>
    <w:p/>
    <w:p>
      <w:r xmlns:w="http://schemas.openxmlformats.org/wordprocessingml/2006/main">
        <w:t xml:space="preserve">דער האר איז געווען בייז אויף משה פֿאַר די צוליב פון די ישראל, פאַרהיטנדיק משה פון אַרייַן די צוגעזאגט לאַנד.</w:t>
      </w:r>
    </w:p>
    <w:p/>
    <w:p>
      <w:r xmlns:w="http://schemas.openxmlformats.org/wordprocessingml/2006/main">
        <w:t xml:space="preserve">1. דער כוח פון מחילה: לערנען פון דעם משל פון משה</w:t>
      </w:r>
    </w:p>
    <w:p/>
    <w:p>
      <w:r xmlns:w="http://schemas.openxmlformats.org/wordprocessingml/2006/main">
        <w:t xml:space="preserve">2. די וויכטיקייט פון פאָלגעוודיקייַט: ווי די פאָלגעוודיקייַט קען ווירקן אנדערע</w:t>
      </w:r>
    </w:p>
    <w:p/>
    <w:p>
      <w:r xmlns:w="http://schemas.openxmlformats.org/wordprocessingml/2006/main">
        <w:t xml:space="preserve">1. נומבערס 14:20-24; דער האר מוחל די יסראַעליטעס פֿאַר זייער ווידערשפעניקייט</w:t>
      </w:r>
    </w:p>
    <w:p/>
    <w:p>
      <w:r xmlns:w="http://schemas.openxmlformats.org/wordprocessingml/2006/main">
        <w:t xml:space="preserve">2. נומבערס 32:23; דערמאָנונג פון משה צו די יסראַעליטעס צו פאָלגן די באפוילן פון די האר</w:t>
      </w:r>
    </w:p>
    <w:p/>
    <w:p>
      <w:r xmlns:w="http://schemas.openxmlformats.org/wordprocessingml/2006/main">
        <w:t xml:space="preserve">דעוטעראָנאָמי 1:38 אָבער יהוֹשועַ דער זון פון נון, וואָס שטייט פֿאַר דיר, ער זאָל אַהין גיין; מוטיקן אים;</w:t>
      </w:r>
    </w:p>
    <w:p/>
    <w:p>
      <w:r xmlns:w="http://schemas.openxmlformats.org/wordprocessingml/2006/main">
        <w:t xml:space="preserve">גאָט קאַמאַנדז אונדז צו מוטיקן און שטיצן איינער דעם אנדערן ווען מיר אַרבעטן צוזאַמען צו דערגרייכן גאָט 'ס צילן.</w:t>
      </w:r>
    </w:p>
    <w:p/>
    <w:p>
      <w:r xmlns:w="http://schemas.openxmlformats.org/wordprocessingml/2006/main">
        <w:t xml:space="preserve">1: גאָט 'ס פּלאַן ריקווייערז צוזאַמענאַרבעט</w:t>
      </w:r>
    </w:p>
    <w:p/>
    <w:p>
      <w:r xmlns:w="http://schemas.openxmlformats.org/wordprocessingml/2006/main">
        <w:t xml:space="preserve">2: די מאַכט פון ענקערידזשמאַנט</w:t>
      </w:r>
    </w:p>
    <w:p/>
    <w:p>
      <w:r xmlns:w="http://schemas.openxmlformats.org/wordprocessingml/2006/main">
        <w:t xml:space="preserve">1: פיליפּפּיאַנס 2: 3-4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משלי 27:17 "ווי אייַזן שארפערט אייַזן, אַזוי איינער שאַרפט אנדערן."</w:t>
      </w:r>
    </w:p>
    <w:p/>
    <w:p>
      <w:r xmlns:w="http://schemas.openxmlformats.org/wordprocessingml/2006/main">
        <w:t xml:space="preserve">דעוטעראָנאָמי 1:39 און אייַערע קליינע קינדער וואָס איר האָט געזאָגט אַז זיי זאָל זיין אַ רויב, און אייַערע קינדער וואָס אין אַז טאָג האָבן קיין וויסן צווישן גוט און בייז, זיי וועלן אַהין אַהין, און צו זיי וועל איך געבן עס, און זיי וועלן. פאַרמאָגן עס.</w:t>
      </w:r>
    </w:p>
    <w:p/>
    <w:p>
      <w:r xmlns:w="http://schemas.openxmlformats.org/wordprocessingml/2006/main">
        <w:t xml:space="preserve">גאָט איז געטרייַ צו זיין צוזאָג צו געבן דעם לאַנד פון קאַנאַאַן צו די יסראַעליטעס. ער האָט אַפילו אַרײַנגענומען זייערע קליינע און קינדער, וואָס זענען צו יונג צו וויסן צווישן גוטס און שלעכטס.</w:t>
      </w:r>
    </w:p>
    <w:p/>
    <w:p>
      <w:r xmlns:w="http://schemas.openxmlformats.org/wordprocessingml/2006/main">
        <w:t xml:space="preserve">1. גאָט 'ס צוזאָג איז פאַרלאָזלעך - ויספאָרשן ווי גאָט איז געטרייַ צו זיין הבטחות, אפילו צו די קליינע און קינדער.</w:t>
      </w:r>
    </w:p>
    <w:p/>
    <w:p>
      <w:r xmlns:w="http://schemas.openxmlformats.org/wordprocessingml/2006/main">
        <w:t xml:space="preserve">2. נעמען פאַרמעגן פון אונדזער ירושה - ונטערזוכן ווי מיר קענען נעמען פאַרמעגן פון אונדזער רוחניות ירושה פון גאָט.</w:t>
      </w:r>
    </w:p>
    <w:p/>
    <w:p>
      <w:r xmlns:w="http://schemas.openxmlformats.org/wordprocessingml/2006/main">
        <w:t xml:space="preserve">1. רוימער 8:17 -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דעוטעראָנאָמי 1:40 אָבער ווי פֿאַר איר, קער דיך, און מאַך דיין וועג אין דער מדבר דורך די וועג פון די סוף פון די סוף.</w:t>
      </w:r>
    </w:p>
    <w:p/>
    <w:p>
      <w:r xmlns:w="http://schemas.openxmlformats.org/wordprocessingml/2006/main">
        <w:t xml:space="preserve">די יסראַעליטעס זענען געלערנט צו קער און נעמען זייער נסיעה אין דער מדבר דורך די וועג פון די סוף ים.</w:t>
      </w:r>
    </w:p>
    <w:p/>
    <w:p>
      <w:r xmlns:w="http://schemas.openxmlformats.org/wordprocessingml/2006/main">
        <w:t xml:space="preserve">1. גענומען אַ שפּרינגען פון אמונה</w:t>
      </w:r>
    </w:p>
    <w:p/>
    <w:p>
      <w:r xmlns:w="http://schemas.openxmlformats.org/wordprocessingml/2006/main">
        <w:t xml:space="preserve">2. גאָט 'ס ריכטונג: ווייַטערדיק די וועג פון די סוף</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דעוטעראָנאָמי 1:41 און איר האָט געענטפערט, און איר האָט צו מיר געזאָגט: מיר האָבן געזינדיקט צו די האר, מיר וועלן גיין אַרויף און קעמפן, לויט אַלץ וואָס יהוה אונדזער גאָט האָט אונדז באַפֿוילן. און אַז איר האָט אָנגעגורט איטלעכן זײַנע מלחמות, האָט איר געגרײט אַרױפֿצוגײן אױפֿן באַרג.</w:t>
      </w:r>
    </w:p>
    <w:p/>
    <w:p>
      <w:r xmlns:w="http://schemas.openxmlformats.org/wordprocessingml/2006/main">
        <w:t xml:space="preserve">דאָס פֿאָלק פֿון ישׂראל האָט געזינדיקט צו גאָט און טראָץ דעם האָבן זײ געװאָלט אַרױפֿגײן און מלחמה האַלטן לויט די באַפֿױלן פֿון גאָט.</w:t>
      </w:r>
    </w:p>
    <w:p/>
    <w:p>
      <w:r xmlns:w="http://schemas.openxmlformats.org/wordprocessingml/2006/main">
        <w:t xml:space="preserve">1. אין צייט פון ומגליק, אפילו זינדיקע קענען נאָך ווענדן צו גאָט און געפֿינען שטאַרקייַט.</w:t>
      </w:r>
    </w:p>
    <w:p/>
    <w:p>
      <w:r xmlns:w="http://schemas.openxmlformats.org/wordprocessingml/2006/main">
        <w:t xml:space="preserve">2. גאטס באפעלן טאר מען נישט לייכט נעמען, אפילו ווען עס זאל נישט זיין גרינג צו פאלגן זיי.</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יהושע 1:9 - "האָב איך דיר ניט באַפֿוילן? זייט שטאַרק און מיט גוטן מוט, זאָלסט ניט מורא האָבן, און זאָלסט ניט דערשראָקן, װאָרום יהוה דײַן גאָט איז מיט דיר װוּהין נאָר דו גײסט."</w:t>
      </w:r>
    </w:p>
    <w:p/>
    <w:p>
      <w:r xmlns:w="http://schemas.openxmlformats.org/wordprocessingml/2006/main">
        <w:t xml:space="preserve">דעוטעראָנאָמי 1:42 און די האר האט געזאגט צו מיר: זאָג צו זיי: גיי נישט אַרויף, און ניט מלחמה; װאָרום איך בין ניט צװישן אײַך; כּדי איר זאָלט ניט געשלאָגן װערן פֿאַר אײַערע פֿײַנט.</w:t>
      </w:r>
    </w:p>
    <w:p/>
    <w:p>
      <w:r xmlns:w="http://schemas.openxmlformats.org/wordprocessingml/2006/main">
        <w:t xml:space="preserve">גאָט דערציילט משה צו זאָגן די יסראַעליטעס נישט צו גיין אין מלחמה, ווייַל ער וועט נישט זיין מיט זיי, און זיי וועלן זיין באַזיגן.</w:t>
      </w:r>
    </w:p>
    <w:p/>
    <w:p>
      <w:r xmlns:w="http://schemas.openxmlformats.org/wordprocessingml/2006/main">
        <w:t xml:space="preserve">1. גאָט 'ס בייַזייַן - פֿאַרשטיין די וויכטיקייט פון זוכן גאָט פֿאַר שטאַרקייַט און שוץ.</w:t>
      </w:r>
    </w:p>
    <w:p/>
    <w:p>
      <w:r xmlns:w="http://schemas.openxmlformats.org/wordprocessingml/2006/main">
        <w:t xml:space="preserve">2. גאָט ס חכמה - רילייינג אויף גאָט ס גיידאַנס צו מאַכן רעכט דיסיזשאַנז.</w:t>
      </w:r>
    </w:p>
    <w:p/>
    <w:p>
      <w:r xmlns:w="http://schemas.openxmlformats.org/wordprocessingml/2006/main">
        <w:t xml:space="preserve">/1.1.28:20 און דוד האָט געזאָגט צו זײַן זון שלמהן: זײ שטאַרק און מיט גוטמוטיק, און טוט דאָס; זאָלסט ניט מורא האָבן און ניט דערשרעקן, װאָרום יהוה גאָט, מײַן גאָט, װעט זײַן מיט דיר; װעט דיך ניט פֿאַרלאָזן, און דיך ניט פֿאַרלאָזן, ביז דו װעסט פֿאַרענדיקן די גאַנצע אַרבעט פֿאַר דער דינסט פֿון דעם הױז פֿון גאָט.</w:t>
      </w:r>
    </w:p>
    <w:p/>
    <w:p>
      <w:r xmlns:w="http://schemas.openxmlformats.org/wordprocessingml/2006/main">
        <w:t xml:space="preserve">ישעיהו 41:10 דו זאלסט נישט מורא האָבן, וואָרעם איך בין מיט דיר; זייט ניט דערשראָקן, וואָרעם איך בין דיין גאָט: איך וועל דיך שטארקן, יאָ, איך וועל העלפן איר, יאָ, איך וועל שטיצן די רעכט האַנט. פון מיין גערעכטיקייט."</w:t>
      </w:r>
    </w:p>
    <w:p/>
    <w:p>
      <w:r xmlns:w="http://schemas.openxmlformats.org/wordprocessingml/2006/main">
        <w:t xml:space="preserve">דעוטעראָנאָמי 1:43 אַזוי איך גערעדט צו איר; און איר האָט ניט געװאָלט הערן, נאָר האָט װידערשפּעניקט קעגן דעם געבאָט פֿון גאָט, און איר זײַנען אַרױפֿגעגאַנגען מיט חוצפה אױפֿן באַרג.</w:t>
      </w:r>
    </w:p>
    <w:p/>
    <w:p>
      <w:r xmlns:w="http://schemas.openxmlformats.org/wordprocessingml/2006/main">
        <w:t xml:space="preserve">די יסראַעליטעס אפגעזאגט צו פאָלגן דעם האר און זענען ארויף אין דעם בערגל אָן דערלויבעניש.</w:t>
      </w:r>
    </w:p>
    <w:p/>
    <w:p>
      <w:r xmlns:w="http://schemas.openxmlformats.org/wordprocessingml/2006/main">
        <w:t xml:space="preserve">1. אויף פאָלגעוודיקייַט: אַ לעקציע פון דעוטעראָנאָמי 1:43</w:t>
      </w:r>
    </w:p>
    <w:p/>
    <w:p>
      <w:r xmlns:w="http://schemas.openxmlformats.org/wordprocessingml/2006/main">
        <w:t xml:space="preserve">2. אָפּוואַרפן מרידה: די געפאַר פון פּרעסומפּטואָוסנעסס</w:t>
      </w:r>
    </w:p>
    <w:p/>
    <w:p>
      <w:r xmlns:w="http://schemas.openxmlformats.org/wordprocessingml/2006/main">
        <w:t xml:space="preserve">1. עפעסיאַנס 6: 3-1 - "קינדער, פאָלגן דיין עלטערן אין די האר: פֿאַר דאָס איז רעכט. כבוד דיין פאטער און מוטער; (וואָס איז דער ערשטער געבאָט מיט צוזאָג;) אַז עס זאל זיין גוט מיט דיר, און דו ביסט. זאל לעבן לאַנג אויף דער ערד."</w:t>
      </w:r>
    </w:p>
    <w:p/>
    <w:p>
      <w:r xmlns:w="http://schemas.openxmlformats.org/wordprocessingml/2006/main">
        <w:t xml:space="preserve">2. סאַם 119: 1 - "וואויל זענען די וווילטויק אין דעם וועג, וואָס גיין אין די געזעץ פון די האר."</w:t>
      </w:r>
    </w:p>
    <w:p/>
    <w:p>
      <w:r xmlns:w="http://schemas.openxmlformats.org/wordprocessingml/2006/main">
        <w:t xml:space="preserve">דעוטעראָנאָמי 1:44 און די אמורי וואָס זענען געזעסן אין יענעם באַרג, זענען ארויס קעגן דיר, און זיי האָבן דיך נאָכגעיאָגט, ווי די בינז טאָן, און דיך צעשטערט אין שעיר, ביז הורמאַ.</w:t>
      </w:r>
    </w:p>
    <w:p/>
    <w:p>
      <w:r xmlns:w="http://schemas.openxmlformats.org/wordprocessingml/2006/main">
        <w:t xml:space="preserve">די אמוראים האבן פארטריבן די ישראל פון שעיר און זיי פארניכטעט ביז חורמה.</w:t>
      </w:r>
    </w:p>
    <w:p/>
    <w:p>
      <w:r xmlns:w="http://schemas.openxmlformats.org/wordprocessingml/2006/main">
        <w:t xml:space="preserve">1. גאָט ס שוץ אין די פּנים פון ומגליק</w:t>
      </w:r>
    </w:p>
    <w:p/>
    <w:p>
      <w:r xmlns:w="http://schemas.openxmlformats.org/wordprocessingml/2006/main">
        <w:t xml:space="preserve">2. די שטאַרקייט פון גאָט 'ס ליבע דורך פאָלגעוודיקייַט</w:t>
      </w:r>
    </w:p>
    <w:p/>
    <w:p>
      <w:r xmlns:w="http://schemas.openxmlformats.org/wordprocessingml/2006/main">
        <w:t xml:space="preserve">דעוטעראָנאָמי 1:44</w:t>
      </w:r>
    </w:p>
    <w:p/>
    <w:p>
      <w:r xmlns:w="http://schemas.openxmlformats.org/wordprocessingml/2006/main">
        <w:t xml:space="preserve">2. סאַם 91: 16-14 - "ווייַל ער האט שטעלן זיין ליבע אויף מיר, דעריבער וועל איך אים באַפרייַען: איך וועל שטעלן אים אין דער הויך, ווייַל ער האט באקאנט מיין נאָמען. ער וועט רופן צו מיר, און איך וועל ענטפֿערן אים. :איך וועל זיין מיט אים אין צרות, איך וועל אים מציל זיין, און אים מכבד.</w:t>
      </w:r>
    </w:p>
    <w:p/>
    <w:p>
      <w:r xmlns:w="http://schemas.openxmlformats.org/wordprocessingml/2006/main">
        <w:t xml:space="preserve">דעוטעראָנאָמי 1:45 און איר האָט זיך אומגעקערט, און געוויינט פֿאַר גאָט; אָבער גאָט האָט ניט צוגעהערט צו אײַער קָול, און ניט צוגעהערט צו דיר.</w:t>
      </w:r>
    </w:p>
    <w:p/>
    <w:p>
      <w:r xmlns:w="http://schemas.openxmlformats.org/wordprocessingml/2006/main">
        <w:t xml:space="preserve">דאָס פֿאָלק פֿון ישׂראל האָט געװײנט פֿאַר גאָט, אָבער ער האָט ניט צוגעהערט צו זײער געשרײ.</w:t>
      </w:r>
    </w:p>
    <w:p/>
    <w:p>
      <w:r xmlns:w="http://schemas.openxmlformats.org/wordprocessingml/2006/main">
        <w:t xml:space="preserve">1. די מאַכט פון פּערסיסטאַנס אין תפילה</w:t>
      </w:r>
    </w:p>
    <w:p/>
    <w:p>
      <w:r xmlns:w="http://schemas.openxmlformats.org/wordprocessingml/2006/main">
        <w:t xml:space="preserve">2. פייסינג דיסאַפּויניד אין תפילה</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2. לוקע 18:1-8 - יאָשקע דערציילט זיינע תלמידים אַ משל צו ווייַזן זיי אַז זיי זאָל שטענדיק דאַוונען און נישט געבן אַרויף.</w:t>
      </w:r>
    </w:p>
    <w:p/>
    <w:p>
      <w:r xmlns:w="http://schemas.openxmlformats.org/wordprocessingml/2006/main">
        <w:t xml:space="preserve">דעוטעראָנאָמי 1:46 און איר זענט געזעסן אין קדיש פילע טעג, לויט די טעג וואָס איר זענט דאָרט.</w:t>
      </w:r>
    </w:p>
    <w:p/>
    <w:p>
      <w:r xmlns:w="http://schemas.openxmlformats.org/wordprocessingml/2006/main">
        <w:t xml:space="preserve">אין קדש האָבן די ישׂראלים אַ לאַנגע צײַט געהאַלטן.</w:t>
      </w:r>
    </w:p>
    <w:p/>
    <w:p>
      <w:r xmlns:w="http://schemas.openxmlformats.org/wordprocessingml/2006/main">
        <w:t xml:space="preserve">1. די געטרייַקייט פון גאָט אין פּראַוויידינג פֿאַר זיין מענטשן</w:t>
      </w:r>
    </w:p>
    <w:p/>
    <w:p>
      <w:r xmlns:w="http://schemas.openxmlformats.org/wordprocessingml/2006/main">
        <w:t xml:space="preserve">2. די בענעפיטן פון פאָלגעוודיקייַט צו גאָט</w:t>
      </w:r>
    </w:p>
    <w:p/>
    <w:p>
      <w:r xmlns:w="http://schemas.openxmlformats.org/wordprocessingml/2006/main">
        <w:t xml:space="preserve">1. סאַם 107: 9-7 "און ער האט זיי אַרויסגעפירט דורך די רעכט וועג, זיי זאלן גיין צו אַ שטאָט פון וווינאָרט. 8 אָ אַז מענטשן וועלן לויבן די האר פֿאַר זיין גוטסקייט, און פֿאַר זיין ווונדערלעך מעשים צו די קינדער פון מענטשן! 9ווארים ער זעצט די בענקשאפט נפש, אוּן דער הונגעריקער זעל זאַט ער מיט גוטס.</w:t>
      </w:r>
    </w:p>
    <w:p/>
    <w:p>
      <w:r xmlns:w="http://schemas.openxmlformats.org/wordprocessingml/2006/main">
        <w:t xml:space="preserve">ישעיהו 55:11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דעוטעראָנאָמי 2 קענען זיין סאַמערייזד אין דרייַ פּאַראַגראַפס ווי גייט, מיט אנגעוויזן ווערסעס:</w:t>
      </w:r>
    </w:p>
    <w:p/>
    <w:p>
      <w:r xmlns:w="http://schemas.openxmlformats.org/wordprocessingml/2006/main">
        <w:t xml:space="preserve">פּאַראַגראַף 1: דעוטעראָנאָמי 2: 7-1 דערציילט די ינסטראַקשאַנז פון גאָט צו די יסראַעליטעס וועגן זייער רייזע. משה רבינו דערמאנט דאס פאלק, אז זיי וואנדערן שוין לאנג גענוג אין מדבר און אז עס איז צייט צו גיין ווייטער. גאָט קאַמאַנדז זיי צו ווענדן און גיין צו די לאַנד פון קאַנאַאַן, פּראַמאַסינג זיין בייַזייַן און הילף איבער זייער נסיעה. משה רבינו האָט אויך אונטערגעשטראָכן, אַז זיי זאָלן נישט דערצערן אָדער זיך אַריינגעטאָן אין קאָנפליקט מיט די קינדסקינדער פון עשו (אדום) אָדער מואב, ווי די לענדער זענען זיי געגעבן ווי אַ ירושה.</w:t>
      </w:r>
    </w:p>
    <w:p/>
    <w:p>
      <w:r xmlns:w="http://schemas.openxmlformats.org/wordprocessingml/2006/main">
        <w:t xml:space="preserve">פּאַראַגראַף 2: פאָרזעצן אין דעוטעראָנאָמי 2: 23-8, משה ריפלעקס אויף זייער ינקאַונטערז מיט אנדערע אומות בעשאַס זייער נסיעה. ער דערמאנט ווי זיי זענען דורכגעגאנגען דורך אדום אָן פאַרשאַפן קיין שאָדן אָדער נעמען קיין פאַרמעגן פון זיי זינט גאָט האט געגעבן אדום זייַן אייגן טעריטאָריע. אזוי אויך, זיי דורכגעגאנגען דורך מואב אָן קאָנפליקט, ריספּעקטינג גאָט 'ס באַפֿעל נישט צו אַרויסרופן מלחמה קעגן זיי.</w:t>
      </w:r>
    </w:p>
    <w:p/>
    <w:p>
      <w:r xmlns:w="http://schemas.openxmlformats.org/wordprocessingml/2006/main">
        <w:t xml:space="preserve">פּאַראַגראַף 3: דעוטעראָנאָמי 2 ענדיקט זיך מיט כיילייטינג די וויקטאָריעס געגעבן דורך גאָט איבער אנדערע אומות אויף זייער נסיעה. משה רבינו דערציילט ווי זיי האבן באזיגט סיחון דעם מלך פון חשבון און עוג דער מלך פון בשן, פארכאפט זייערע לענדער און שטעט. די וויקטאָריעס זענען טייל פון גאָט 'ס פּלאַן פֿאַר זיין מענטשן און געדינט ווי אַ דעמאַנסטריישאַן פון זיין מאַכט און אמונה.</w:t>
      </w:r>
    </w:p>
    <w:p/>
    <w:p>
      <w:r xmlns:w="http://schemas.openxmlformats.org/wordprocessingml/2006/main">
        <w:t xml:space="preserve">בקיצור:</w:t>
      </w:r>
    </w:p>
    <w:p>
      <w:r xmlns:w="http://schemas.openxmlformats.org/wordprocessingml/2006/main">
        <w:t xml:space="preserve">דעוטעראָנאָמיע 2 גיט:</w:t>
      </w:r>
    </w:p>
    <w:p>
      <w:r xmlns:w="http://schemas.openxmlformats.org/wordprocessingml/2006/main">
        <w:t xml:space="preserve">אינסטרוקציעס פֿאַר פאָרויס נסיעה ווענדן צו קאַנאַן;</w:t>
      </w:r>
    </w:p>
    <w:p>
      <w:r xmlns:w="http://schemas.openxmlformats.org/wordprocessingml/2006/main">
        <w:t xml:space="preserve">וואָרענען קעגן דערצערענען אדום און מואב מיט ירושה;</w:t>
      </w:r>
    </w:p>
    <w:p>
      <w:r xmlns:w="http://schemas.openxmlformats.org/wordprocessingml/2006/main">
        <w:t xml:space="preserve">נצחונות איבער סיחון און עוג דעמאַנסטריישאַן פון גאָט 'ס מאַכט.</w:t>
      </w:r>
    </w:p>
    <w:p/>
    <w:p>
      <w:r xmlns:w="http://schemas.openxmlformats.org/wordprocessingml/2006/main">
        <w:t xml:space="preserve">גאָט ס באַפֿעל פֿאַר פאָרויס באַוועגונג צייַט צו פאַרלאָזן מדבר;</w:t>
      </w:r>
    </w:p>
    <w:p>
      <w:r xmlns:w="http://schemas.openxmlformats.org/wordprocessingml/2006/main">
        <w:t xml:space="preserve">וואָרענען קעגן דערצערענען אדום און מואב מיט ירושה;</w:t>
      </w:r>
    </w:p>
    <w:p>
      <w:r xmlns:w="http://schemas.openxmlformats.org/wordprocessingml/2006/main">
        <w:t xml:space="preserve">נצחונות איבער סיחון און עוג מאַנאַפעסטיישאַן פון געטלעך מאַכט.</w:t>
      </w:r>
    </w:p>
    <w:p/>
    <w:p>
      <w:r xmlns:w="http://schemas.openxmlformats.org/wordprocessingml/2006/main">
        <w:t xml:space="preserve">דער קאַפּיטל פאָוקיסיז אויף די ינסטראַקשאַנז געגעבן דורך גאָט צו די יסראַעליטעס וועגן זייער רייזע און זייער ינקאַונטערז מיט אנדערע אומות אויף דעם וועג. אין דברים ב' דערמאנט משה דעם פאלק, אז עס איז צייט צו גיין ווייטער פון זייערע לאנגע וואנדערונגען אין מדבר. גאָט קאַמאַנדז זיי צו ווענדן און גיין צו די לאַנד פון קאַנאַאַן, פּראַמאַסינג זיין בייַזייַן און הילף איבער זייער נסיעה. משה האָט אונטערגעשטראָכן אַז זיי זאָלן אָנערקענען און ויסמיידן קאָנפליקט מיט די קינדסקינדער פון עשו (אדום) און מואב, ווי די לענדער זענען געגעבן צו זיי ווי ירושה.</w:t>
      </w:r>
    </w:p>
    <w:p/>
    <w:p>
      <w:r xmlns:w="http://schemas.openxmlformats.org/wordprocessingml/2006/main">
        <w:t xml:space="preserve">פאָרזעצן אין דעוטעראָנאָמיע 2, משה ריפלעקס אויף זייער ינטעראַקשאַנז מיט אנדערע אומות בעשאַס זייער נסיעה. ער דערמאנט ווי זיי זענען דורכגעגאנגען דורך אדום אָן פאַרשאַפן שאָדן אָדער נעמען פאַרמעגן פון זיי זינט גאָט האט געגעבן אדום זייַן אייגן טעריטאָריע. אזוי אויך, זיי זענען דורכגעגאנגען דורך מואב אָן דינגען אין מלחמה קעגן זיי, פאָלגן גאָט 'ס באַפֿעל נישט צו אַרויסרופן קאָנפליקט.</w:t>
      </w:r>
    </w:p>
    <w:p/>
    <w:p>
      <w:r xmlns:w="http://schemas.openxmlformats.org/wordprocessingml/2006/main">
        <w:t xml:space="preserve">דעוטעראָנאָמי 2 ענדיקט זיך מיט כיילייטינג באַטייַטיק וויקטאָריעס געגעבן דורך גאָט איבער אנדערע אומות אויף זייער נסיעה. משה רבינו דערציילט ווי זיי האבן באזיגט סיחון דעם מלך פון חשבון און עוג דער מלך פון בשן, פארכאפט זייערע לענדער און שטעט. די וויקטאָריעס געדינט ווי דעמאַנסטריישאַנז פון גאָט 'ס מאַכט און געטרייַשאַפט צו זיין מענטשן ווען זיי אַוואַנסירטע צו קאַנאַן. עס האָט אונטערגעשטראָכן אַז די קאָנקוועסץ זענען טייל פון גאָט 'ס פּלאַן פֿאַר זיין אויסדערוויילט פאָלק ישראל.</w:t>
      </w:r>
    </w:p>
    <w:p/>
    <w:p>
      <w:r xmlns:w="http://schemas.openxmlformats.org/wordprocessingml/2006/main">
        <w:t xml:space="preserve">דעוטעראָנאָמי 2:1 און מיר האָבן זיך אומגעקערט, און מיר געגאנגען אין דער מדבר דורך דעם וועג פון די סוף פון די סוף, אַזוי ווי גאָט האָט גערעדט צו מיר, און מיר האָבן אַרומגענומען דעם באַרג שעיר פילע טעג.</w:t>
      </w:r>
    </w:p>
    <w:p/>
    <w:p>
      <w:r xmlns:w="http://schemas.openxmlformats.org/wordprocessingml/2006/main">
        <w:t xml:space="preserve">די ישׂראלים האָבן געצױגן אין דער מדבר אױפֿן װעג פֿון ים סוף, אַזױ װי גאָט האָט באַפֿױלן, און זײ האָבן געצױגן אַרום באַרג שֵׂעִיר אַ סך טעג.</w:t>
      </w:r>
    </w:p>
    <w:p/>
    <w:p>
      <w:r xmlns:w="http://schemas.openxmlformats.org/wordprocessingml/2006/main">
        <w:t xml:space="preserve">1. ווי צו נאָכפאָלגן די האר ס גיידאַנס אין שווער צייט</w:t>
      </w:r>
    </w:p>
    <w:p/>
    <w:p>
      <w:r xmlns:w="http://schemas.openxmlformats.org/wordprocessingml/2006/main">
        <w:t xml:space="preserve">2. די געטרייַקייט פון גאָט אין פּראַוויידינג גיידאַנס</w:t>
      </w:r>
    </w:p>
    <w:p/>
    <w:p>
      <w:r xmlns:w="http://schemas.openxmlformats.org/wordprocessingml/2006/main">
        <w:t xml:space="preserve">1. סאַם 32:8 - איך וועל לערנען איר און לערנען די וועג איר זאָל גיין; איך וועל דיר עצה געבן מיט מיין ליבן אויג אויף דיר.</w:t>
      </w:r>
    </w:p>
    <w:p/>
    <w:p>
      <w:r xmlns:w="http://schemas.openxmlformats.org/wordprocessingml/2006/main">
        <w:t xml:space="preserve">2. ישעיהו 48:17 - דאָס איז וואָס די האר זאגט-- דיין ראַטעווער, דער הייליקער פון ישראל: "איך בין יהוה דיין גאָט, וואָס לערנט דיר וואָס איז בעסטער פֿאַר דיר, וואָס ווייזן דיר אויף דעם וועג איר זאָל גיין. .</w:t>
      </w:r>
    </w:p>
    <w:p/>
    <w:p>
      <w:r xmlns:w="http://schemas.openxmlformats.org/wordprocessingml/2006/main">
        <w:t xml:space="preserve">דעוטעראָנאָמי 2:2 און גאָט האָט גערעדט צו מיר, אַזוי צו זאָגן:</w:t>
      </w:r>
    </w:p>
    <w:p/>
    <w:p>
      <w:r xmlns:w="http://schemas.openxmlformats.org/wordprocessingml/2006/main">
        <w:t xml:space="preserve">גאָט האָט גערעדט צו משהן, אים געגעבן אָנװײַזונגען.</w:t>
      </w:r>
    </w:p>
    <w:p/>
    <w:p>
      <w:r xmlns:w="http://schemas.openxmlformats.org/wordprocessingml/2006/main">
        <w:t xml:space="preserve">1. גאָט רעדט צו אונדז אין פילע וועגן, אָבער עס איז וויכטיק צו הערן קערפאַלי און נאָכגיין זיין ינסטראַקשאַנז.</w:t>
      </w:r>
    </w:p>
    <w:p/>
    <w:p>
      <w:r xmlns:w="http://schemas.openxmlformats.org/wordprocessingml/2006/main">
        <w:t xml:space="preserve">2. מיר זאָל זיין אָפן צו גאָט 'ס גיידאַנס און צוטרוי אים צו פירן אונדז אויף די רעכט וועג.</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2. סאַם 9:10 - די וואס וויסן דיין נאָמען צוטרוי אין דיר, פֿאַר איר, האר, האָבן קיינמאָל פארלאזן די וואס זוכן דיר.</w:t>
      </w:r>
    </w:p>
    <w:p/>
    <w:p>
      <w:r xmlns:w="http://schemas.openxmlformats.org/wordprocessingml/2006/main">
        <w:t xml:space="preserve">דעוטעראָנאָמי 2:3 איר האָט אַרומגערינגלט דעם באַרג לאַנג גענוג: קער איר צו צפון.</w:t>
      </w:r>
    </w:p>
    <w:p/>
    <w:p>
      <w:r xmlns:w="http://schemas.openxmlformats.org/wordprocessingml/2006/main">
        <w:t xml:space="preserve">גאָט איז טעלינג די יסראַעליטעס צו פאַרלאָזן דעם באַרג און אַרומפאָרן צפון.</w:t>
      </w:r>
    </w:p>
    <w:p/>
    <w:p>
      <w:r xmlns:w="http://schemas.openxmlformats.org/wordprocessingml/2006/main">
        <w:t xml:space="preserve">1. גאָט רופט אונדז צו פאָרויס אין אמונה.</w:t>
      </w:r>
    </w:p>
    <w:p/>
    <w:p>
      <w:r xmlns:w="http://schemas.openxmlformats.org/wordprocessingml/2006/main">
        <w:t xml:space="preserve">2. גלויבן אין גאָט קענען פירן אונדז צו די רעכט וועג.</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 האַנט זענען פאַרגעניגן אויף אייביק."</w:t>
      </w:r>
    </w:p>
    <w:p/>
    <w:p>
      <w:r xmlns:w="http://schemas.openxmlformats.org/wordprocessingml/2006/main">
        <w:t xml:space="preserve">ישעיהו 43:19 "זע, איך טאָן אַ נייַ זאַך! איצט עס ספּרינג אַרויף, טאָן איר ניט זען עס? איך מאַכן אַ וועג אין דער מדבר און סטרימז אין די וויסטלאַנד."</w:t>
      </w:r>
    </w:p>
    <w:p/>
    <w:p>
      <w:r xmlns:w="http://schemas.openxmlformats.org/wordprocessingml/2006/main">
        <w:t xml:space="preserve">דברים /2:4 און זאָלסט באַפֿױלן דאָס פֿאָלק, אַזױ צו זאָגן: איר זאָלט דורכגײן דורכן ברעג פֿון אײַערע ברידער, די קינדער פֿון עֵשָׂו, װאָס זיצן אין שֵׂעִיר; און זײ װעלן מורא האָבן פֿאַר אײַך;</w:t>
      </w:r>
    </w:p>
    <w:p/>
    <w:p>
      <w:r xmlns:w="http://schemas.openxmlformats.org/wordprocessingml/2006/main">
        <w:t xml:space="preserve">די יסראַעליטעס זענען באַפֿוילן צו פאָרן דורך דעם לאַנד פון די אדומי, די קינדסקינדער פון עשו, מיט וואָרענען.</w:t>
      </w:r>
    </w:p>
    <w:p/>
    <w:p>
      <w:r xmlns:w="http://schemas.openxmlformats.org/wordprocessingml/2006/main">
        <w:t xml:space="preserve">1. גאָט רופט אונדז צו זיין קלוג און אָפּגעהיט ווען אַרייַן אין פרעמד טעריטאָריע.</w:t>
      </w:r>
    </w:p>
    <w:p/>
    <w:p>
      <w:r xmlns:w="http://schemas.openxmlformats.org/wordprocessingml/2006/main">
        <w:t xml:space="preserve">2. גאָט קאַמאַנדז אונדז צו זיין רעספּעקטפול און מיינדפאַל פון די באַונדריז פון אנדערע.</w:t>
      </w:r>
    </w:p>
    <w:p/>
    <w:p>
      <w:r xmlns:w="http://schemas.openxmlformats.org/wordprocessingml/2006/main">
        <w:t xml:space="preserve">1. משלי 14:16 איינער וואָס איז קלוג איז אָפּגעהיט און קערט זיך אַוועק פון בייז, אָבער אַ נאַר איז ניט באַטראַכט און אָפּגעלאָזן.</w:t>
      </w:r>
    </w:p>
    <w:p/>
    <w:p>
      <w:r xmlns:w="http://schemas.openxmlformats.org/wordprocessingml/2006/main">
        <w:t xml:space="preserve">2. מתיא 7:12 דעריבער, וועלכער איר ווילן אנדערע צו טאָן פֿאַר איר, טאָן אויך די זעלבע פֿאַר זיי, דאָס איז די געזעץ און די נביאים.</w:t>
      </w:r>
    </w:p>
    <w:p/>
    <w:p>
      <w:r xmlns:w="http://schemas.openxmlformats.org/wordprocessingml/2006/main">
        <w:t xml:space="preserve">דעוטעראָנאָמי 2:5 זאָלסט זיך ניט מישן מיט זיי; װאָרום איך װעל אײַך ניט געבן פֿון זײער לאַנד, נײן, ניט קײן פֿוס ברײט; װאָרום איך האָב געגעבן דעם באַרג שֵׂעִיר צו עֵשָׂו פֿאַר אַ נחלה.</w:t>
      </w:r>
    </w:p>
    <w:p/>
    <w:p>
      <w:r xmlns:w="http://schemas.openxmlformats.org/wordprocessingml/2006/main">
        <w:t xml:space="preserve">גאָט האָט געוואָרנט די יסראַעליטעס זיי זאָלן זיך נישט אַרייַנמישן מיט די אדומים, ווי ער האָט זיי געגעבן דאָס לאַנד באַרג שֵׂעִיר צו זייער פאַרמעגן.</w:t>
      </w:r>
    </w:p>
    <w:p/>
    <w:p>
      <w:r xmlns:w="http://schemas.openxmlformats.org/wordprocessingml/2006/main">
        <w:t xml:space="preserve">1. גאָט 'ס הבטחות פון פּראַוויזשאַנז - ווי גאָט האט צוגעשטעלט פֿאַר די עדאָמיטעס און ווי ער וועט צושטעלן פֿאַר אונדז.</w:t>
      </w:r>
    </w:p>
    <w:p/>
    <w:p>
      <w:r xmlns:w="http://schemas.openxmlformats.org/wordprocessingml/2006/main">
        <w:t xml:space="preserve">2. א רוף צו בלייבן אַניוועסדיק - ווי מיר זאָל בלייַבן אַניוועסדיק אין אַלע זאכן און צוטרוי גאָט 'ס פּלאַן.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מתיא 6:31-33 - דעריבער טאָן ניט זיין באַזאָרגט, און געזאגט, וואָס זאָל מיר עסן? אָדער װאָס זאָלן מיר טרינקען? אָדער וואָס זאָל מיר טראָגן? פֿאַר די גויים זוכן אַלע די זאכן, און דיין הימלישער פאטער ווייסט אַז איר דאַרפֿן זיי אַלע. אבער זוכן קודם די מלכות פון גאָט און זיין גערעכטיקייט, און אַלע די זאכן וועט זיין צוגעגעבן צו איר.</w:t>
      </w:r>
    </w:p>
    <w:p/>
    <w:p>
      <w:r xmlns:w="http://schemas.openxmlformats.org/wordprocessingml/2006/main">
        <w:t xml:space="preserve">דעוטעראָנאָמי 2:6 פלייש זאָלט איר קויפן פון זיי פֿאַר געלט, צו עסן; און איר זאָלט אויך קױפֿן פֿון זײ װאַסער פֿאַר געלט, כּדי איר זאָלט טרינקען.</w:t>
      </w:r>
    </w:p>
    <w:p/>
    <w:p>
      <w:r xmlns:w="http://schemas.openxmlformats.org/wordprocessingml/2006/main">
        <w:t xml:space="preserve">גאָט ס טנייַ פֿאַר זיין מענטשן איז געזען אין די וויכטיקייט פון בעת צוטריט צו וואַסער און עסנוואַרג.</w:t>
      </w:r>
    </w:p>
    <w:p/>
    <w:p>
      <w:r xmlns:w="http://schemas.openxmlformats.org/wordprocessingml/2006/main">
        <w:t xml:space="preserve">1: גאָט גיט אַלץ וואָס מיר דאַרפֿן.</w:t>
      </w:r>
    </w:p>
    <w:p/>
    <w:p>
      <w:r xmlns:w="http://schemas.openxmlformats.org/wordprocessingml/2006/main">
        <w:t xml:space="preserve">2: מיר מוזן זיין דאַנקבאַר פֿאַר אַלץ וואָס גאָט האט צוגעשטעלט.</w:t>
      </w:r>
    </w:p>
    <w:p/>
    <w:p>
      <w:r xmlns:w="http://schemas.openxmlformats.org/wordprocessingml/2006/main">
        <w:t xml:space="preserve">1: מתיא 6:31-34 - דעריבער טאָן ניט טראַכטן, און געזאגט, וואָס זאָל מיר עסן? אָדער: װאָס זאָלן מיר טרינקען? אָדער מיט װאָס זאָלן מיר זיך אָנטאָן? 32ווארים נאך די אלע זאכן זוכן די גוים: ווארים אייער פאטער אין הימל ווייסט, אז איר דארפט דאס אלעס. 33אבער זוּכט ערשט דאָס מַלכות ה', און זיין גערעכטיקייט; און די דאָזיקע אַלע זאַכן װעלן אײַך צוגעלײגט װערן.</w:t>
      </w:r>
    </w:p>
    <w:p/>
    <w:p>
      <w:r xmlns:w="http://schemas.openxmlformats.org/wordprocessingml/2006/main">
        <w:t xml:space="preserve">2: סאַם 50:10-11 - פֿאַר יעדער חיה פון די וואַלד איז מייַן, און די פיך אויף אַ טויזנט היללס. איך קען אַלע פֿױגלען פֿון די בערג, און די װילדע חיה פֿון פֿעלד זײַנען מײַנע.</w:t>
      </w:r>
    </w:p>
    <w:p/>
    <w:p>
      <w:r xmlns:w="http://schemas.openxmlformats.org/wordprocessingml/2006/main">
        <w:t xml:space="preserve">דעוטעראָנאָמי 2:7 װאָרום יהוה דײַן גאָט האָט דיך געבענטשט אין אַלע װערק פֿון דײַן האַנט; ער קען דײַן גײן דורך דעם גרױסן מדבר; די פערציק יאָר איז יהוה דײַן גאָט געװען מיט דיר; דו האסט גארנישט געפעלט.</w:t>
      </w:r>
    </w:p>
    <w:p/>
    <w:p>
      <w:r xmlns:w="http://schemas.openxmlformats.org/wordprocessingml/2006/main">
        <w:t xml:space="preserve">גאָט האָט געבענטשט דאָס פֿאָלק פֿון ישׂראל און פֿאַרזאָרגט פֿאַר אַלע זייערע באַדערפֿענישן אין די 40 יאָר פֿון וואַנדערן אין מדבר.</w:t>
      </w:r>
    </w:p>
    <w:p/>
    <w:p>
      <w:r xmlns:w="http://schemas.openxmlformats.org/wordprocessingml/2006/main">
        <w:t xml:space="preserve">1. די האר ס פּראַוויזשאַנז: פאַרלאָזנ זיך אויף גאָט 'ס גוטסקייט און געטרייַשאַפט אין צייט פון נויט.</w:t>
      </w:r>
    </w:p>
    <w:p/>
    <w:p>
      <w:r xmlns:w="http://schemas.openxmlformats.org/wordprocessingml/2006/main">
        <w:t xml:space="preserve">2. די האר ס ברכה: אנערקענט גאָט 'ס חן און רחמנות אין אונדזער לעבן.</w:t>
      </w:r>
    </w:p>
    <w:p/>
    <w:p>
      <w:r xmlns:w="http://schemas.openxmlformats.org/wordprocessingml/2006/main">
        <w:t xml:space="preserve">1. מתיא 6:25-34 - צוטרוי אין גאָט 'ס טנייַ און זיין נישט באַזאָרגט.</w:t>
      </w:r>
    </w:p>
    <w:p/>
    <w:p>
      <w:r xmlns:w="http://schemas.openxmlformats.org/wordprocessingml/2006/main">
        <w:t xml:space="preserve">2. סאַם 34:8 - געשמאַק און זען אַז די האר איז גוט.</w:t>
      </w:r>
    </w:p>
    <w:p/>
    <w:p>
      <w:r xmlns:w="http://schemas.openxmlformats.org/wordprocessingml/2006/main">
        <w:t xml:space="preserve">דעוטעראָנאָמי 2:8 און אַז מיר זײַנען דורכגעגאַנגען פֿון אונדזערע ברידער, די קינדער פֿון עֵשָׂו, װאָס זײַנען געזעסן אין שֵׂעִיר, דורכן װעג פֿון דער פּלױן פֿון אֵלַת, און פֿון עזוֹנְגֶבֶר, האָבן מיר זיך אומגעקערט, און זײַנען דורכגעגאַנגען דורכן װעג פֿון מדבר מואב.</w:t>
      </w:r>
    </w:p>
    <w:p/>
    <w:p>
      <w:r xmlns:w="http://schemas.openxmlformats.org/wordprocessingml/2006/main">
        <w:t xml:space="preserve">די דורכפאָר שילדערט די יסראַעליטעס וואָס זענען דורכגעגאנגען פון זייער ברידער, די קינדער פון עֵשָׂו, וואָס זענען געוואוינט אין שעיר און דורך דעם וועג פון די פלאַך פון אֶלת און עזאָנגאַבער. און זײ האָבן זיך אומגעקערט און זײַנען דורכגעגאַנגען דעם װעג פֿון מדבר מואב.</w:t>
      </w:r>
    </w:p>
    <w:p/>
    <w:p>
      <w:r xmlns:w="http://schemas.openxmlformats.org/wordprocessingml/2006/main">
        <w:t xml:space="preserve">1. גאָט 'ס אמונה אין אונדזער דזשערניז</w:t>
      </w:r>
    </w:p>
    <w:p/>
    <w:p>
      <w:r xmlns:w="http://schemas.openxmlformats.org/wordprocessingml/2006/main">
        <w:t xml:space="preserve">2. גיין אין פאָלגעוודיקייַט צו גאָט 'ס וועט</w:t>
      </w:r>
    </w:p>
    <w:p/>
    <w:p>
      <w:r xmlns:w="http://schemas.openxmlformats.org/wordprocessingml/2006/main">
        <w:t xml:space="preserve">1. סאַם 107:7, "און ער האָט זיי אַרויסגעפירט אויף די רעכט וועג, זיי זאלן גיין צו אַ שטאָט פון וווינאָרט."</w:t>
      </w:r>
    </w:p>
    <w:p/>
    <w:p>
      <w:r xmlns:w="http://schemas.openxmlformats.org/wordprocessingml/2006/main">
        <w:t xml:space="preserve">ישעיהו 48:17, "אַזוי האָט געזאָגט די האר, דיין ראַטעווער, דער הייליקער פון ישראל: איך בין די האר דיין גאָט וואָס לערנט דיך צו נוץ, וואָס פירט דיך אויף דעם וועג וואָס דו זאָלסט גיין."</w:t>
      </w:r>
    </w:p>
    <w:p/>
    <w:p>
      <w:r xmlns:w="http://schemas.openxmlformats.org/wordprocessingml/2006/main">
        <w:t xml:space="preserve">דעוטעראָנאָמי 2:9 און גאָט האָט צו מיר געזאָגט: ניט נויט די מואבים, און ניט קריגן מיט זיי אין מלחמה; װאָרום איך האָב געגעבן אַר צו די קינדער פֿון לוֹט פֿאַר אַ אײגנטום.</w:t>
      </w:r>
    </w:p>
    <w:p/>
    <w:p>
      <w:r xmlns:w="http://schemas.openxmlformats.org/wordprocessingml/2006/main">
        <w:t xml:space="preserve">גאָט האָט באַפֿױלן די ישׂראלים ניט צו אַטאַקירן די מואָבים, און האָט זײ געגעבן דאָס לאַנד אַר.</w:t>
      </w:r>
    </w:p>
    <w:p/>
    <w:p>
      <w:r xmlns:w="http://schemas.openxmlformats.org/wordprocessingml/2006/main">
        <w:t xml:space="preserve">1. צוטרוי גאָט ס פּלאַנז - דעוטעראָנאָמי 2:9</w:t>
      </w:r>
    </w:p>
    <w:p/>
    <w:p>
      <w:r xmlns:w="http://schemas.openxmlformats.org/wordprocessingml/2006/main">
        <w:t xml:space="preserve">2. די הבטחה פון פאַרמאָג - דעוטעראָנאָמי ב': 9</w:t>
      </w:r>
    </w:p>
    <w:p/>
    <w:p>
      <w:r xmlns:w="http://schemas.openxmlformats.org/wordprocessingml/2006/main">
        <w:t xml:space="preserve">1. בראשית 19:36-38 - לוט ס קינדסקינדער געגעבן אַר</w:t>
      </w:r>
    </w:p>
    <w:p/>
    <w:p>
      <w:r xmlns:w="http://schemas.openxmlformats.org/wordprocessingml/2006/main">
        <w:t xml:space="preserve">2. יהושע 13: 22-15 - יסראַעליטעס נעמען פאַרמעגן פון אַר</w:t>
      </w:r>
    </w:p>
    <w:p/>
    <w:p>
      <w:r xmlns:w="http://schemas.openxmlformats.org/wordprocessingml/2006/main">
        <w:t xml:space="preserve">דעוטעראָנאָמי 2:10 די עמים האָבן געוואוינט אין איר אין פאַרגאַנגענהייט, אַ מענטשן גרויס, און פילע און הויך, ווי די ענקים;</w:t>
      </w:r>
    </w:p>
    <w:p/>
    <w:p>
      <w:r xmlns:w="http://schemas.openxmlformats.org/wordprocessingml/2006/main">
        <w:t xml:space="preserve">ד י עמי ם זײנע ן געװע ן א גרויםע , א ם ך או ן הויכע ר פאלק , װא ס האב ן געװאוינ ט אי ן דע ר געגנט , פא ר ד י ענקים .</w:t>
      </w:r>
    </w:p>
    <w:p/>
    <w:p>
      <w:r xmlns:w="http://schemas.openxmlformats.org/wordprocessingml/2006/main">
        <w:t xml:space="preserve">1. האָבן אמונה אַז גאָט וועט צושטעלן פֿאַר איר קיין ענין די גרייס פון די מניעות איר פּנים.</w:t>
      </w:r>
    </w:p>
    <w:p/>
    <w:p>
      <w:r xmlns:w="http://schemas.openxmlformats.org/wordprocessingml/2006/main">
        <w:t xml:space="preserve">2. דו זאלסט נישט זיין ינטימידייטיד דורך די גרייס פון אַ פּראָבלעם, צוטרוי אַז גאָט וועט זען איר דורך.</w:t>
      </w:r>
    </w:p>
    <w:p/>
    <w:p>
      <w:r xmlns:w="http://schemas.openxmlformats.org/wordprocessingml/2006/main">
        <w:t xml:space="preserve">1. חבקוק 3: 17-19 - כאָטש די פייַג בוים בלייט נישט, און קיין פרוכט איז נישט אויף די וויינז; כאָטש די תּבֿואה פֿון דעם אײלבערטום פֿאַלט ניט, און די פֿעלדער געבן ניט קײן עסן; כאָטש די שאָף זענען פֿאַרשניטן פֿון די קעלער, און עס איז קיין רינדער אין די סטאָלז, אָבער איך וועל פרייען זיך מיט גאָט; איך וועל פרייען אין דעם גאָט פון מיין ישועה.</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דעוטעראָנאָמי 2:11 וואָס אויך זענען געווען פאררעכנט ריז, ווי די ענקים; אבער די מואבים רופן זיי עמים.</w:t>
      </w:r>
    </w:p>
    <w:p/>
    <w:p>
      <w:r xmlns:w="http://schemas.openxmlformats.org/wordprocessingml/2006/main">
        <w:t xml:space="preserve">דער דאָזיקער פּרשה פֿון דברים שילדערט די ענקים און עמים, וואָס ביידע זײַנען געווען פֿאַררעכנט ווי ריזן.</w:t>
      </w:r>
    </w:p>
    <w:p/>
    <w:p>
      <w:r xmlns:w="http://schemas.openxmlformats.org/wordprocessingml/2006/main">
        <w:t xml:space="preserve">1. די מאַכט פון אמונה אין גאָט: קוקן בייַ ענקים און עמים אין דעוטעראָנאָמיע</w:t>
      </w:r>
    </w:p>
    <w:p/>
    <w:p>
      <w:r xmlns:w="http://schemas.openxmlformats.org/wordprocessingml/2006/main">
        <w:t xml:space="preserve">2. אָוווערקאַמינג דזשייאַנץ: אַ לערנען אין דעוטעראָנאָמי 2:11</w:t>
      </w:r>
    </w:p>
    <w:p/>
    <w:p>
      <w:r xmlns:w="http://schemas.openxmlformats.org/wordprocessingml/2006/main">
        <w:t xml:space="preserve">1. דעוטעראָנאָמיע 2:11</w:t>
      </w:r>
    </w:p>
    <w:p/>
    <w:p>
      <w:r xmlns:w="http://schemas.openxmlformats.org/wordprocessingml/2006/main">
        <w:t xml:space="preserve">2. סאַם 46:1-2 "גאָט איז אונדזער אָפּדאַך און שטאַרקייט, אַ זייער פאָרשטעלן הילף אין קאָנפליקט."</w:t>
      </w:r>
    </w:p>
    <w:p/>
    <w:p>
      <w:r xmlns:w="http://schemas.openxmlformats.org/wordprocessingml/2006/main">
        <w:t xml:space="preserve">דעוטעראָנאָמי 2:12 און די הורים האָבן געוואוינט אין שעיר פריער; אָבער די קינדער פֿון עֵשָׂו זײַנען געװען אױף זײ, װען זײ האָבן זײ פֿאַרטיליקט פֿון פֿאַר זײ, און האָבן זיך באַזעצט אױף זײער אָרט; אַזױ װי ישׂראל האָט געטאָן צו דעם לאַנד פֿון זײַן אײגנטום װאָס גאָט האָט זײ געגעבן.</w:t>
      </w:r>
    </w:p>
    <w:p/>
    <w:p>
      <w:r xmlns:w="http://schemas.openxmlformats.org/wordprocessingml/2006/main">
        <w:t xml:space="preserve">די הורים האָבן געוווינט אין שֵׂעִיר, איידער די קינדער פֿון עֵשָׂו האָבן זיך אײַנגענומען. אַזוי האָט ישׂראל געטאָן צו דעם לאַנד, וואָס גאָט האָט זיי געגעבן.</w:t>
      </w:r>
    </w:p>
    <w:p/>
    <w:p>
      <w:r xmlns:w="http://schemas.openxmlformats.org/wordprocessingml/2006/main">
        <w:t xml:space="preserve">1. גאָט 'ס בונד מיט זיין מענטשן: אַ לערנען אין ברכה און פאָלגעוודיקייַט</w:t>
      </w:r>
    </w:p>
    <w:p/>
    <w:p>
      <w:r xmlns:w="http://schemas.openxmlformats.org/wordprocessingml/2006/main">
        <w:t xml:space="preserve">2. די ברכה פון ירושה: גאָט 'ס צוזאָג צו זיין מענטשן</w:t>
      </w:r>
    </w:p>
    <w:p/>
    <w:p>
      <w:r xmlns:w="http://schemas.openxmlformats.org/wordprocessingml/2006/main">
        <w:t xml:space="preserve">1. יהושע 21:43-45: גאָט 'ס געטרייַקייט אין מקיים זיין הבטחות צו זיין מענטשן</w:t>
      </w:r>
    </w:p>
    <w:p/>
    <w:p>
      <w:r xmlns:w="http://schemas.openxmlformats.org/wordprocessingml/2006/main">
        <w:t xml:space="preserve">2. דעוטעראָנאָמי 29:10-13: גאָט 'ס געטרייַשאַפט און בונד מיט זיין מענטשן צו פאַרמאָגן די ערד</w:t>
      </w:r>
    </w:p>
    <w:p/>
    <w:p>
      <w:r xmlns:w="http://schemas.openxmlformats.org/wordprocessingml/2006/main">
        <w:t xml:space="preserve">דעוטעראָנאָמי 2:13 אַצונד, שטײ אױף, האָב איך געזאָגט, און גײ דיר איבער דעם טײַך זֶרֶד. און מיר זײַנען אַריבער דעם טײַך זרע.</w:t>
      </w:r>
    </w:p>
    <w:p/>
    <w:p>
      <w:r xmlns:w="http://schemas.openxmlformats.org/wordprocessingml/2006/main">
        <w:t xml:space="preserve">די דורכפאָר פון דעוטעראָנאָמי 2:13 באשרייבט גאָט ינסטרוקטינג די יסראַעליטעס צו קרייַז די טייַך זרעד.</w:t>
      </w:r>
    </w:p>
    <w:p/>
    <w:p>
      <w:r xmlns:w="http://schemas.openxmlformats.org/wordprocessingml/2006/main">
        <w:t xml:space="preserve">1. "גאָט ס רוף צו טרעטן אויס פון טרייסט זאָנעס"</w:t>
      </w:r>
    </w:p>
    <w:p/>
    <w:p>
      <w:r xmlns:w="http://schemas.openxmlformats.org/wordprocessingml/2006/main">
        <w:t xml:space="preserve">2. "אַריבערגיין די זערד: נעמען טריט פון אמונה"</w:t>
      </w:r>
    </w:p>
    <w:p/>
    <w:p>
      <w:r xmlns:w="http://schemas.openxmlformats.org/wordprocessingml/2006/main">
        <w:t xml:space="preserve">1. יהושע 1:9 - האָב איך דיר ניט באַפֿוילן? זייט שטאַרק און בראַווע. זאָלסט ניט שרעקן און ניט שרעקן, װאָרום יהוה דײַן גאָט איז מיט דיר װוּ נאָר דו גײסט.</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דעוטעראָנאָמי 2:14 און דער פּלאַץ אין וואָס מיר זענען געקומען פֿון קדש-ברנע, ביז מיר זענען געקומען איבער דעם טייַך זרע, איז געווען אַכט און דרײַסיק יאָר; ביז דער גאַנצער דור פֿון די מלחמה איז פֿאַרװיסט געװאָרן פֿון צװישן חיל, אַזױ װי גאָט האָט זײ געשװאָרן.</w:t>
      </w:r>
    </w:p>
    <w:p/>
    <w:p>
      <w:r xmlns:w="http://schemas.openxmlformats.org/wordprocessingml/2006/main">
        <w:t xml:space="preserve">38 יאָר האָבן די ישׂראלים פֿאַרבראַכט אין דער מדבר, ביז אַלע מלחמה־לײַט זײַנען געשטאָרבן, אַזױ װי גאָט האָט זײ צוגעזאָגט.</w:t>
      </w:r>
    </w:p>
    <w:p/>
    <w:p>
      <w:r xmlns:w="http://schemas.openxmlformats.org/wordprocessingml/2006/main">
        <w:t xml:space="preserve">1. גאָט איז געטרייַ - אפילו אויב עס נעמט 38 יאר, גאָט וועט האַלטן זיין הבטחות.</w:t>
      </w:r>
    </w:p>
    <w:p/>
    <w:p>
      <w:r xmlns:w="http://schemas.openxmlformats.org/wordprocessingml/2006/main">
        <w:t xml:space="preserve">2. לעבן איז פליטינג - מיר מוזן מאַכן די מערסט פון אונדזער צייט אויף דער ערד.</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דעוטעראָנאָמי 2:15 װאָרום טאַקע די האַנט פֿון גאָט איז געװען קעגן זײ, זײ צו פֿאַרטיליקן פֿון צװישן חיל, ביז זײ זײַנען פֿאַרלענדט געװאָרן.</w:t>
      </w:r>
    </w:p>
    <w:p/>
    <w:p>
      <w:r xmlns:w="http://schemas.openxmlformats.org/wordprocessingml/2006/main">
        <w:t xml:space="preserve">גאָט 'ס האַנט איז קעגן די וואס ניט פאָלגן אים און ער וועט ברענגען משפט אויף זיי.</w:t>
      </w:r>
    </w:p>
    <w:p/>
    <w:p>
      <w:r xmlns:w="http://schemas.openxmlformats.org/wordprocessingml/2006/main">
        <w:t xml:space="preserve">1: פאָלגן די האר און זיינע געבאטן, פֿאַר ער וועט ברענגען אַ משפּט אויף די וואס זענען ניט פאָלגן אים.</w:t>
      </w:r>
    </w:p>
    <w:p/>
    <w:p>
      <w:r xmlns:w="http://schemas.openxmlformats.org/wordprocessingml/2006/main">
        <w:t xml:space="preserve">2: דער האר איז אַ צדיק גאָט, און זיין גערעכטיקייט וועט זיין געטאן אויף די וואס טאָן ניט פאָלגן אים.</w:t>
      </w:r>
    </w:p>
    <w:p/>
    <w:p>
      <w:r xmlns:w="http://schemas.openxmlformats.org/wordprocessingml/2006/main">
        <w:t xml:space="preserve">/1:16 גאָט איז באקאנט דורך דעם משפּט ער טוט; דער רשָע איז געכאַפּט אין דער אַרבעט פֿון זײַנע אייגענע הענט.</w:t>
      </w:r>
    </w:p>
    <w:p/>
    <w:p>
      <w:r xmlns:w="http://schemas.openxmlformats.org/wordprocessingml/2006/main">
        <w:t xml:space="preserve">2: רוימער 12:19 ליבהאָבער, טאָן ניט נוקם זיך, אָבער אלא געבן אָרט צו גרימצארן; װאָרום עס איז געשריבן: נקמה איז מײַן, איך װעל פֿאַרצאָלן, זאָגט גאָט.</w:t>
      </w:r>
    </w:p>
    <w:p/>
    <w:p>
      <w:r xmlns:w="http://schemas.openxmlformats.org/wordprocessingml/2006/main">
        <w:t xml:space="preserve">דעוטעראָנאָמי 2:16 און עס איז געווען, ווי אַלע די מלחמה מענטשן זענען קאַנסומד און טויט פון צווישן די מענטשן.</w:t>
      </w:r>
    </w:p>
    <w:p/>
    <w:p>
      <w:r xmlns:w="http://schemas.openxmlformats.org/wordprocessingml/2006/main">
        <w:t xml:space="preserve">דאָס פֿאָלק פֿון ישׂראל האָט פֿאַרלוירן אַלע זייערע מלחמות.</w:t>
      </w:r>
    </w:p>
    <w:p/>
    <w:p>
      <w:r xmlns:w="http://schemas.openxmlformats.org/wordprocessingml/2006/main">
        <w:t xml:space="preserve">1: מיר מוזן שטענדיק געדענקען אַז ווען מיר שטעלן אונדזער צוטרוי אין גאָט, קיין קראַפט קענען לעסאָף שטיין קעגן אונדז.</w:t>
      </w:r>
    </w:p>
    <w:p/>
    <w:p>
      <w:r xmlns:w="http://schemas.openxmlformats.org/wordprocessingml/2006/main">
        <w:t xml:space="preserve">2: ווען מיר זענען פייסט מיט אַ פּאָנעם ינסערמאַונטאַבאַל מניעות, מיר מוזן שטענדיק געדענקען צו קוקן צו גאָט פֿאַר גיידאַנס און שטאַרקייַט.</w:t>
      </w:r>
    </w:p>
    <w:p/>
    <w:p>
      <w:r xmlns:w="http://schemas.openxmlformats.org/wordprocessingml/2006/main">
        <w:t xml:space="preserve">1: רוימער 8:31 - וואָס זאָל מיר זאָגן צו די טינגז? אויב גאָט איז פֿאַר אונדז, ווער קען זיין קעגן אונדז?</w:t>
      </w:r>
    </w:p>
    <w:p/>
    <w:p>
      <w:r xmlns:w="http://schemas.openxmlformats.org/wordprocessingml/2006/main">
        <w:t xml:space="preserve">2: סאַם 46:1 - גאָט איז אונדזער אָפּדאַך און שטאַרקייט, אַן שטענדיק הילף אין קאָנפליקט.</w:t>
      </w:r>
    </w:p>
    <w:p/>
    <w:p>
      <w:r xmlns:w="http://schemas.openxmlformats.org/wordprocessingml/2006/main">
        <w:t xml:space="preserve">דעוטעראָנאָמי 2:17 אַז גאָט האָט גערעדט צו מיר, אַזוי צו זאָגן:</w:t>
      </w:r>
    </w:p>
    <w:p/>
    <w:p>
      <w:r xmlns:w="http://schemas.openxmlformats.org/wordprocessingml/2006/main">
        <w:t xml:space="preserve">די דורכפאָר רעדט פון גאָט גערעדט צו משה און געבעטן אים צו פאָרן זיינע ווערטער צו די מענטשן.</w:t>
      </w:r>
    </w:p>
    <w:p/>
    <w:p>
      <w:r xmlns:w="http://schemas.openxmlformats.org/wordprocessingml/2006/main">
        <w:t xml:space="preserve">1. גאָט 'ס וואָרט איז וויכטיק - דעוטעראָנאָמי 2:17</w:t>
      </w:r>
    </w:p>
    <w:p/>
    <w:p>
      <w:r xmlns:w="http://schemas.openxmlformats.org/wordprocessingml/2006/main">
        <w:t xml:space="preserve">2. הערן צו די קול פון גאָט - דעוטעראָנאָמי 2:17</w:t>
      </w:r>
    </w:p>
    <w:p/>
    <w:p>
      <w:r xmlns:w="http://schemas.openxmlformats.org/wordprocessingml/2006/main">
        <w:t xml:space="preserve">1. ירמיהו 1:4-5 - "דעמאָלט איז דאָס וואָרט פון גאָט געקומען צו מיר, אַזוי צו זאָגן: איידער איך האָב דיך געשאַפֿן אין די טראכט, איך האָב דיך געקענט, איידער דו ביסט געבוירן געוואָרן, האָב איך דיך אָפּגעשיידט."</w:t>
      </w:r>
    </w:p>
    <w:p/>
    <w:p>
      <w:r xmlns:w="http://schemas.openxmlformats.org/wordprocessingml/2006/main">
        <w:t xml:space="preserve">ישעיהו 55:11 - "אַזוי וועט זיין מיין וואָרט וואָס גייט אַרויס פון מיין מויל; עס וועט נישט צוריקקומען צו מיר בטל, אָבער עס וועט טאָן וואָס איך וויל, און עס וועט זיין גליקלעך אין דער זאַך פֿאַר וואָס איך געשיקט עס."</w:t>
      </w:r>
    </w:p>
    <w:p/>
    <w:p>
      <w:r xmlns:w="http://schemas.openxmlformats.org/wordprocessingml/2006/main">
        <w:t xml:space="preserve">דעוטעראָנאָמי 2:18 דו זאלסט אַריבערגיין דורך אַר, דעם ברעג פון מואב, הייַנט.</w:t>
      </w:r>
    </w:p>
    <w:p/>
    <w:p>
      <w:r xmlns:w="http://schemas.openxmlformats.org/wordprocessingml/2006/main">
        <w:t xml:space="preserve">דער דאָזיקער פּרשה פֿון דעוטעראָנאָמיע האָט באַפֿוילן די ישׂראלים צו פאָרן דורך אַר אויפן ברעג פון מואב.</w:t>
      </w:r>
    </w:p>
    <w:p/>
    <w:p>
      <w:r xmlns:w="http://schemas.openxmlformats.org/wordprocessingml/2006/main">
        <w:t xml:space="preserve">1. די מאַכט פון פאָלגעוודיקייַט: פאָלגן גאָט 'ס אינסטרוקציעס, אפילו ווען ומבאַקוועם</w:t>
      </w:r>
    </w:p>
    <w:p/>
    <w:p>
      <w:r xmlns:w="http://schemas.openxmlformats.org/wordprocessingml/2006/main">
        <w:t xml:space="preserve">2. צוטרוי גאָט ס גיידאַנס: וויסן אַז גאָט 'ס פּלאַנז זענען פּערפעקט</w:t>
      </w:r>
    </w:p>
    <w:p/>
    <w:p>
      <w:r xmlns:w="http://schemas.openxmlformats.org/wordprocessingml/2006/main">
        <w:t xml:space="preserve">1. סאַם 119:105: דיין וואָרט איז אַ לאָמפּ פֿאַר מיין פֿיס, אַ ליכט אויף מיין וועג.</w:t>
      </w:r>
    </w:p>
    <w:p/>
    <w:p>
      <w:r xmlns:w="http://schemas.openxmlformats.org/wordprocessingml/2006/main">
        <w:t xml:space="preserve">ישעיהו 30:21: צי איר קערט זיך רעכטס אָדער לינקס, דיינע אויערן וועלן הערן אַ קול הינטער דיר, אַזוי צו זאָגן: דאָס איז דער וועג; גיין אין עס.</w:t>
      </w:r>
    </w:p>
    <w:p/>
    <w:p>
      <w:r xmlns:w="http://schemas.openxmlformats.org/wordprocessingml/2006/main">
        <w:t xml:space="preserve">דעוטעראָנאָמי 2:19 און אַז דו קומסט אַקעגן די קינדער פֿון עמון, זאָלסט זיי ניט נויט, און זיך ניט מישן מיט זיי; װײַל איך האָב עס געגעבן צו די קינדער פֿון לוט פֿאַר אַ אײגנטום.</w:t>
      </w:r>
    </w:p>
    <w:p/>
    <w:p>
      <w:r xmlns:w="http://schemas.openxmlformats.org/wordprocessingml/2006/main">
        <w:t xml:space="preserve">גאָט האָט באַפֿױלן די ישׂראלים זיך ניט צו אַרן אָדער זיך צומישן מיט די עמון, װײַל ער האָט שױן געגעבן דאָס לאַנד פֿון די עמון צו די קינדער פֿון לוט.</w:t>
      </w:r>
    </w:p>
    <w:p/>
    <w:p>
      <w:r xmlns:w="http://schemas.openxmlformats.org/wordprocessingml/2006/main">
        <w:t xml:space="preserve">1. גאָט אַנערז זיין הבטחות און וועט מקיים זיין וואָרט.</w:t>
      </w:r>
    </w:p>
    <w:p/>
    <w:p>
      <w:r xmlns:w="http://schemas.openxmlformats.org/wordprocessingml/2006/main">
        <w:t xml:space="preserve">2. מיר זאָל צוטרוי און פאָלגן גאָט, אַפֿילו ווען מיר טאָן ניט פֿאַרשטיין זיין פּלאַן.</w:t>
      </w:r>
    </w:p>
    <w:p/>
    <w:p>
      <w:r xmlns:w="http://schemas.openxmlformats.org/wordprocessingml/2006/main">
        <w:t xml:space="preserve">/1.ישעיהו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יוחנן 14:15 אויב איר ליבע מיר, האַלטן מיין מצוות.</w:t>
      </w:r>
    </w:p>
    <w:p/>
    <w:p>
      <w:r xmlns:w="http://schemas.openxmlformats.org/wordprocessingml/2006/main">
        <w:t xml:space="preserve">דעוטעראָנאָמי 2:20 (אויך דאָס איז געווען פאַררעכנט פֿאַר אַ לאַנד פון ריז; ראַנז האָבן געוואוינט אין איר אין אַלט צייט, און די עמוני רופן זיי זמזומים;</w:t>
      </w:r>
    </w:p>
    <w:p/>
    <w:p>
      <w:r xmlns:w="http://schemas.openxmlformats.org/wordprocessingml/2006/main">
        <w:t xml:space="preserve">)</w:t>
      </w:r>
    </w:p>
    <w:p/>
    <w:p>
      <w:r xmlns:w="http://schemas.openxmlformats.org/wordprocessingml/2006/main">
        <w:t xml:space="preserve">דער דאָזיקער פּסוק אין דברים 2:20 זאָגט, אַז אין אַלטע צייטן איז דאָס לאַנד פון ריזן געווען באַוואוינט מיט ריזן, וואָס ווערן באַצייכנט אַלס זמזומים ביי די עמון.</w:t>
      </w:r>
    </w:p>
    <w:p/>
    <w:p>
      <w:r xmlns:w="http://schemas.openxmlformats.org/wordprocessingml/2006/main">
        <w:t xml:space="preserve">1. גאָט ס צוזאָג צו באַשיצן אונדז פון דזשייאַנץ.</w:t>
      </w:r>
    </w:p>
    <w:p/>
    <w:p>
      <w:r xmlns:w="http://schemas.openxmlformats.org/wordprocessingml/2006/main">
        <w:t xml:space="preserve">2. די וויכטיקייט פון זיין אַווער פון אונדזער רוחניות פיינט.</w:t>
      </w:r>
    </w:p>
    <w:p/>
    <w:p>
      <w:r xmlns:w="http://schemas.openxmlformats.org/wordprocessingml/2006/main">
        <w:t xml:space="preserve">1. סאַם 91: 1-2 - "דער וואס וואוינט אין די באַשיצן פון די העכסטן וועט רוען אין די שאָטן פון די אלמעכטיקער. איך וועל זאָגן פון די האר, ער איז מיין אָפּדאַך און מיין פעסטונג, מיין גאָט, אין וועמען איך וועל זאָגן. צוטרוי."</w:t>
      </w:r>
    </w:p>
    <w:p/>
    <w:p>
      <w:r xmlns:w="http://schemas.openxmlformats.org/wordprocessingml/2006/main">
        <w:t xml:space="preserve">2. עפעזער 6:12 - "ווארים אונדזער געראַנגל איז נישט קעגן פלייש און בלוט, אָבער קעגן די שרים, קעגן די אויטאריטעטן, קעגן די כוחות פון דעם פינצטער וועלט און קעגן די רוחניות פאָרסעס פון בייז אין די הימלישע רימז."</w:t>
      </w:r>
    </w:p>
    <w:p/>
    <w:p>
      <w:r xmlns:w="http://schemas.openxmlformats.org/wordprocessingml/2006/main">
        <w:t xml:space="preserve">דעוטעראָנאָמי 2:21 אַ פֿאָלק גרויס, און פילע און הויך, ווי די ענקים; אָבער גאָט האָט זײ פֿאַרטיליקט פֿאַר זײ; און זײ זײַנען געװען אױף זײ, און האָבן זיך באַזעצט אױף זײער אָרט.</w:t>
      </w:r>
    </w:p>
    <w:p/>
    <w:p>
      <w:r xmlns:w="http://schemas.openxmlformats.org/wordprocessingml/2006/main">
        <w:t xml:space="preserve">{dn גאָט} האָט פֿאַרטיליקט די ענקים, אַ גרױס און הויכער פֿאָלק, פֿאַר די ישׂראלים, און האָט געלאָזט די ישׂראלים פֿאַרנעמען זײער אָרט און זיצן אױף זײער אָרט.</w:t>
      </w:r>
    </w:p>
    <w:p/>
    <w:p>
      <w:r xmlns:w="http://schemas.openxmlformats.org/wordprocessingml/2006/main">
        <w:t xml:space="preserve">1. דער האר האט די מאַכט צו באַקומען אפילו די גרעסטע מניעות.</w:t>
      </w:r>
    </w:p>
    <w:p/>
    <w:p>
      <w:r xmlns:w="http://schemas.openxmlformats.org/wordprocessingml/2006/main">
        <w:t xml:space="preserve">2. מיר קענען צוטרוי אין די האר צו באַשיצן אונדז און צושטעלן פֿאַר אונדז אין אפילו די מערסט שווער צושטאנדן.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דברים /2:22 אַזױ װי ער האָט געטאָן צו די קינדער פֿון עֵשָׂון, װאָס זײַנען געזעסן אין שֵׂעִיר, װען ער האָט פֿאַרטיליקט די הוֹרים פֿון פֿאַר זײ; און זײ זײַנען געװען אױף זײ, און זײַנען געזעסן אױף זײער אָרט ביז הײַנטיקן טאָג.</w:t>
      </w:r>
    </w:p>
    <w:p/>
    <w:p>
      <w:r xmlns:w="http://schemas.openxmlformats.org/wordprocessingml/2006/main">
        <w:t xml:space="preserve">גאָט האָט פֿאַרטיליקט די הורים, כּדי צו געבן די קינדער פֿון עֵשָׂו דאָס לאַנד שֵׂעִיר, און זײ װױנען דאָרטן פֿון זינט.</w:t>
      </w:r>
    </w:p>
    <w:p/>
    <w:p>
      <w:r xmlns:w="http://schemas.openxmlformats.org/wordprocessingml/2006/main">
        <w:t xml:space="preserve">1. גאָט 'ס יושר און רחמנות: ווי גאָט קענען ברענגען ביידע צעשטערונג און ישועה.</w:t>
      </w:r>
    </w:p>
    <w:p/>
    <w:p>
      <w:r xmlns:w="http://schemas.openxmlformats.org/wordprocessingml/2006/main">
        <w:t xml:space="preserve">2. די מאַכט פון אמונה: צוטרוי אין גאָט 'ס פּלאַן און טנייַ.</w:t>
      </w:r>
    </w:p>
    <w:p/>
    <w:p>
      <w:r xmlns:w="http://schemas.openxmlformats.org/wordprocessingml/2006/main">
        <w:t xml:space="preserve">1. סאַם 103:8 - די האר איז ראַכמאָנעסדיק און גנעדיק, פּאַמעלעך צו כּעס, און שעפעדיק אין רחמנות.</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דעוטעראָנאָמי 2:23 און די אבֿים װאָס זײַנען געזעסן אין חצרים, ביז עזָה, האָבן זײ פֿאַרטיליקט די כּפֿתּורים װאָס זײַנען אַרױסגעגאַנגען פֿון כַּפֿתוֹר, און האָבן זיך באַזעצט אין זײער אָרט.)</w:t>
      </w:r>
    </w:p>
    <w:p/>
    <w:p>
      <w:r xmlns:w="http://schemas.openxmlformats.org/wordprocessingml/2006/main">
        <w:t xml:space="preserve">ד י אבים , װא ס האב ן געװאוינ ט אי ן חצרים , זײנע ן פארניכט ט געװאר ן דור ך ד י קאפטורי ם װא ם זײנע ן געקומע ן פו ן קאפטור . ד י קאפטארים ם האב ן דא ן פארנומע ן זײע ר ארט .</w:t>
      </w:r>
    </w:p>
    <w:p/>
    <w:p>
      <w:r xmlns:w="http://schemas.openxmlformats.org/wordprocessingml/2006/main">
        <w:t xml:space="preserve">1. גאָט ס פּלאַן פֿאַר זיין מענטשן: די קאַפּטאָרימס ווי אַ בייַשפּיל</w:t>
      </w:r>
    </w:p>
    <w:p/>
    <w:p>
      <w:r xmlns:w="http://schemas.openxmlformats.org/wordprocessingml/2006/main">
        <w:t xml:space="preserve">2. אָוווערקאַמינג אַדווערסיטי און שוועריקייטן דורך אמונה אין גאָט</w:t>
      </w:r>
    </w:p>
    <w:p/>
    <w:p>
      <w:r xmlns:w="http://schemas.openxmlformats.org/wordprocessingml/2006/main">
        <w:t xml:space="preserve">1. עפעסיאַנס 6:10-18 די אַרמאָר פון גאָט</w:t>
      </w:r>
    </w:p>
    <w:p/>
    <w:p>
      <w:r xmlns:w="http://schemas.openxmlformats.org/wordprocessingml/2006/main">
        <w:t xml:space="preserve">2. ישעיה 41:10-13 די האר ס שטאַרקייט פֿאַר זיין מענטשן</w:t>
      </w:r>
    </w:p>
    <w:p/>
    <w:p>
      <w:r xmlns:w="http://schemas.openxmlformats.org/wordprocessingml/2006/main">
        <w:t xml:space="preserve">דעוטעראָנאָמי 2:24 שטיי אויף, גיי אײַער וועג, און גייט אַריבער דעם טײַך אַרנון; זע, איך האָב געגעבן אין דײַן האַנט סיחון דעם אמורי, דעם מלך פֿון חשבון, און זײַן לאַנד; .</w:t>
      </w:r>
    </w:p>
    <w:p/>
    <w:p>
      <w:r xmlns:w="http://schemas.openxmlformats.org/wordprocessingml/2006/main">
        <w:t xml:space="preserve">גאָט באפעלט די יסראַעליטעס צו קעמפן פֿאַר זייער לאַנד און נעמען פאַרמעגן פון עס.</w:t>
      </w:r>
    </w:p>
    <w:p/>
    <w:p>
      <w:r xmlns:w="http://schemas.openxmlformats.org/wordprocessingml/2006/main">
        <w:t xml:space="preserve">1. די מאַכט פון פאַרמאָגן די צוגעזאגט לאַנד</w:t>
      </w:r>
    </w:p>
    <w:p/>
    <w:p>
      <w:r xmlns:w="http://schemas.openxmlformats.org/wordprocessingml/2006/main">
        <w:t xml:space="preserve">2. דו זאלסט נישט זיין דערשראָקן צו קעמפן פֿאַר וואָס איר גלויבן</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יהושע / 1:9 - "האָב איך דיר ניט באַפֿוילן? זייט שטאַרק און מיט אַ גוטן מוט; זאָלסט ניט מורא האָבן, און זאָלסט ניט דערשראָקן, װאָרום יהוה דײַן גאָט איז מיט דיר, װוּהין נאָר דו גײסט."</w:t>
      </w:r>
    </w:p>
    <w:p/>
    <w:p>
      <w:r xmlns:w="http://schemas.openxmlformats.org/wordprocessingml/2006/main">
        <w:t xml:space="preserve">דעוטעראָנאָמי 2:25 הייַנט איך וועל אָנהייבן צו שטעלן די מורא פון דיר און די מורא פון דיר אויף די אומות וואָס זענען אונטער די גאנצע הימל, וואָס וועלן הערן די אָנזאָג פון דיר, און וועט ציטערן און זיין אין פּייַן פון דיין וועג.</w:t>
      </w:r>
    </w:p>
    <w:p/>
    <w:p>
      <w:r xmlns:w="http://schemas.openxmlformats.org/wordprocessingml/2006/main">
        <w:t xml:space="preserve">גאָט הבטחות צו שטעלן מורא פון ישראל אויף די אומות וואָס הערן פון זיי.</w:t>
      </w:r>
    </w:p>
    <w:p/>
    <w:p>
      <w:r xmlns:w="http://schemas.openxmlformats.org/wordprocessingml/2006/main">
        <w:t xml:space="preserve">בעסטער</w:t>
      </w:r>
    </w:p>
    <w:p/>
    <w:p>
      <w:r xmlns:w="http://schemas.openxmlformats.org/wordprocessingml/2006/main">
        <w:t xml:space="preserve">1. א אויף ווי גאָט 'ס צוזאָג אין דעוטעראָנאָמי 2:25 איז נאָך באַטייַטיק הייַנט.</w:t>
      </w:r>
    </w:p>
    <w:p/>
    <w:p>
      <w:r xmlns:w="http://schemas.openxmlformats.org/wordprocessingml/2006/main">
        <w:t xml:space="preserve">2. א אויף ווי צו לעבן אויס גאָט 'ס צוזאָג אין דעוטעראָנאָמי 2:25 אין אונדזער לעבן.</w:t>
      </w:r>
    </w:p>
    <w:p/>
    <w:p>
      <w:r xmlns:w="http://schemas.openxmlformats.org/wordprocessingml/2006/main">
        <w:t xml:space="preserve">בעסטער</w:t>
      </w:r>
    </w:p>
    <w:p/>
    <w:p>
      <w:r xmlns:w="http://schemas.openxmlformats.org/wordprocessingml/2006/main">
        <w:t xml:space="preserve">1. ישעיהו 13:11 - פֿאַר דער טאָג פון די האר פון האָסץ וועט זיין אויף יעדער איינער וואָס איז שטאָלץ און הויך, און אויף יעדער איינער וואָס איז דערהויבן; און ער וועט דערנידעריקט ווערן.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דעוטעראָנאָמי 2:26 און איך געשיקט שלוחים פון דער מדבר פון קדימות צו סיחון דעם מלך פון חשבון מיט ווערטער פון שלום, אַזוי צו זאָגן:</w:t>
      </w:r>
    </w:p>
    <w:p/>
    <w:p>
      <w:r xmlns:w="http://schemas.openxmlformats.org/wordprocessingml/2006/main">
        <w:t xml:space="preserve">דער פסוק רעדט וועגן גאָט וואָס שיקט שלוחים פון שלום צו סיחון מלך חשבון.</w:t>
      </w:r>
    </w:p>
    <w:p/>
    <w:p>
      <w:r xmlns:w="http://schemas.openxmlformats.org/wordprocessingml/2006/main">
        <w:t xml:space="preserve">1. די מאַכט פון שלום: ווי גאָט 'ס שליחים קענען ברענגען ויסגלייַך.</w:t>
      </w:r>
    </w:p>
    <w:p/>
    <w:p>
      <w:r xmlns:w="http://schemas.openxmlformats.org/wordprocessingml/2006/main">
        <w:t xml:space="preserve">2. די וויכטיקייט פון ויסגלייַך צווישן שונאים: טשאַנגינג הערצער דורך גאָט 'ס ליבע.</w:t>
      </w:r>
    </w:p>
    <w:p/>
    <w:p>
      <w:r xmlns:w="http://schemas.openxmlformats.org/wordprocessingml/2006/main">
        <w:t xml:space="preserve">1. מתיא 5:9: "וואויל זענען די שלוםמאַקערס, פֿאַר זיי וועלן גערופן ווערן קינדער פון גאָט."</w:t>
      </w:r>
    </w:p>
    <w:p/>
    <w:p>
      <w:r xmlns:w="http://schemas.openxmlformats.org/wordprocessingml/2006/main">
        <w:t xml:space="preserve">2. רוימער 12:18: אויב עס איז מעגלעך, ווי ווייַט ווי עס דעפּענדס אויף איר, לעבן אין שלום מיט אַלעמען.</w:t>
      </w:r>
    </w:p>
    <w:p/>
    <w:p>
      <w:r xmlns:w="http://schemas.openxmlformats.org/wordprocessingml/2006/main">
        <w:t xml:space="preserve">דעוטעראָנאָמי 2:27 לאָז מיר דורכגיין דורך דיין לאַנד: איך וועל גיין אויף די הויך וועג, איך וועל נישט קער צו רעכט אָדער לינקס.</w:t>
      </w:r>
    </w:p>
    <w:p/>
    <w:p>
      <w:r xmlns:w="http://schemas.openxmlformats.org/wordprocessingml/2006/main">
        <w:t xml:space="preserve">גאָט רופט אונדז צו בלייַבן פאָוקיסט אויף אונדזער פּאַטס און צו נישט זיין סווייד דורך דיסטראַקשאַנז.</w:t>
      </w:r>
    </w:p>
    <w:p/>
    <w:p>
      <w:r xmlns:w="http://schemas.openxmlformats.org/wordprocessingml/2006/main">
        <w:t xml:space="preserve">1: "גאָט ס דרך: בלייבן פאָוקיסט און אַנסווייד"</w:t>
      </w:r>
    </w:p>
    <w:p/>
    <w:p>
      <w:r xmlns:w="http://schemas.openxmlformats.org/wordprocessingml/2006/main">
        <w:t xml:space="preserve">2: "גאָט ס רוף צו בלייַבן אויף די רעכט וועג"</w:t>
      </w:r>
    </w:p>
    <w:p/>
    <w:p>
      <w:r xmlns:w="http://schemas.openxmlformats.org/wordprocessingml/2006/main">
        <w:t xml:space="preserve">1: משלי 4: 27-25, "זאל דיין אויגן קוקן גלייך פאָרויס, און דיין בליק זיין גלייַך פֿאַר דיר; טראַכט דעם דרך פון דיין פֿיס; דאַן אַלע דיין וועגן וועט זיין זיכער; דו זאלסט נישט דרייען זיך צו רעכט אָדער לינקס. — קער אַוועק דיין פֿיס פון בייז.</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דעוטעראָנאָמי 2:28 זאָלסט מיר פאַרקויפן פלייש פֿאַר געלט, און איך קען עסן; און גיב מיר װאַסער פֿאַר געלט, כּדי איך זאָל טרינקען; נאָר איך װעל דורכגײן אױף מײַנע פֿיס;</w:t>
      </w:r>
    </w:p>
    <w:p/>
    <w:p>
      <w:r xmlns:w="http://schemas.openxmlformats.org/wordprocessingml/2006/main">
        <w:t xml:space="preserve">די דורכפאָר רעדט פון די יסראַעליטעס קענען קויפן עסנוואַרג און וואַסער פון אנדערע אין סדר צו ונטערהאַלטן זיך.</w:t>
      </w:r>
    </w:p>
    <w:p/>
    <w:p>
      <w:r xmlns:w="http://schemas.openxmlformats.org/wordprocessingml/2006/main">
        <w:t xml:space="preserve">1: גאָט גיט אונדז אין וועגן וואָס מיר קען נישט דערוואַרטן.</w:t>
      </w:r>
    </w:p>
    <w:p/>
    <w:p>
      <w:r xmlns:w="http://schemas.openxmlformats.org/wordprocessingml/2006/main">
        <w:t xml:space="preserve">2: מיר מוזן זיין גרייט צו פאַרלאָזנ זיך אנדערע אין צייט פון נויט.</w:t>
      </w:r>
    </w:p>
    <w:p/>
    <w:p>
      <w:r xmlns:w="http://schemas.openxmlformats.org/wordprocessingml/2006/main">
        <w:t xml:space="preserve">1: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2: מתיא 6:26 קוק בייַ די פייגל פון די לופט; זיי ניט זייען און ניט שניידן און ניט קלייַבן זיך אין באַרס, און נאָך דיין הימלישער פאטער פידז זיי. זענט איר ניט מער ווערט ווי זיי?</w:t>
      </w:r>
    </w:p>
    <w:p/>
    <w:p>
      <w:r xmlns:w="http://schemas.openxmlformats.org/wordprocessingml/2006/main">
        <w:t xml:space="preserve">דעוטעראָנאָמי 2:29 (אַזוי האָבן געטאָן צו מיר די קינדער פֿון עֵשָׂו װאָס זיצן אין שֵעִיר, און די מואָבים װאָס זיצן אין אַר;) ביז איך װעל אַריבערגײן דעם יַרדן אין דעם לאַנד װאָס יהוה אונדזער גאָט גיט אונדז.</w:t>
      </w:r>
    </w:p>
    <w:p/>
    <w:p>
      <w:r xmlns:w="http://schemas.openxmlformats.org/wordprocessingml/2006/main">
        <w:t xml:space="preserve">גאָט האָט באַפֿױלן די ישׂראלים צו באַהאַנדלען די אדומים און די מואבים מיט כבוד און חן, ביז זײ זײַנען אַריבער דעם ירדן.</w:t>
      </w:r>
    </w:p>
    <w:p/>
    <w:p>
      <w:r xmlns:w="http://schemas.openxmlformats.org/wordprocessingml/2006/main">
        <w:t xml:space="preserve">1. ליב האָבן אונדזער פיינט: די בייַשפּיל פון די יסראַעליטעס</w:t>
      </w:r>
    </w:p>
    <w:p/>
    <w:p>
      <w:r xmlns:w="http://schemas.openxmlformats.org/wordprocessingml/2006/main">
        <w:t xml:space="preserve">2. גאטס פארזארגונג: ארײן אין דעם צוגעזאגט לאַנד</w:t>
      </w:r>
    </w:p>
    <w:p/>
    <w:p>
      <w:r xmlns:w="http://schemas.openxmlformats.org/wordprocessingml/2006/main">
        <w:t xml:space="preserve">1. רוימער 12: 19-21 - טאָן ניט נעמען נקמה, אָבער לאָזן פּלאַץ פֿאַר די גרימצארן פון גאָט, פֿאַר עס איז געשריבן, "נקמה איז מייַן, איך וועל צוריקצאָלן, זאגט דער האר."</w:t>
      </w:r>
    </w:p>
    <w:p/>
    <w:p>
      <w:r xmlns:w="http://schemas.openxmlformats.org/wordprocessingml/2006/main">
        <w:t xml:space="preserve">2. יהושע 1: 1-9 - דער האר גערעדט צו יהושע, ענקערידזשינג אים צו זיין שטאַרק און בראַווע און צו קלערן אויף די געזעץ טאָג און נאַכט אַזוי אַז ער קען זיין מצליח אין פירן די יסראַעליטעס אין די צוגעזאגט לאַנד.</w:t>
      </w:r>
    </w:p>
    <w:p/>
    <w:p>
      <w:r xmlns:w="http://schemas.openxmlformats.org/wordprocessingml/2006/main">
        <w:t xml:space="preserve">דעוטעראָנאָמי 2:30 אָבער סיחון דער מלך פון חשבון האט ניט לאָזן אונדז פאָרן דורך אים: פֿאַר יהוה דיין גאָט האט פאַרגליווערט זיין גייסט, און געמאכט זיין האַרץ, אים צו געבן אים אין דיין האַנט, ווי עס איז געוויזן הייַנט.</w:t>
      </w:r>
    </w:p>
    <w:p/>
    <w:p>
      <w:r xmlns:w="http://schemas.openxmlformats.org/wordprocessingml/2006/main">
        <w:t xml:space="preserve">ה' האָט פאַרגליווערט דעם גייסט פון סיחון, און ער האָט פאַרצווייפלט זיין האַרץ, ער זאָל אים געבן אין די הענט פון ישראל.</w:t>
      </w:r>
    </w:p>
    <w:p/>
    <w:p>
      <w:r xmlns:w="http://schemas.openxmlformats.org/wordprocessingml/2006/main">
        <w:t xml:space="preserve">1. גאָט ס סאַווראַנטי איבער אַלע זאכן: אָננעמען און אַרומנעמען זיינע פּלאַנז</w:t>
      </w:r>
    </w:p>
    <w:p/>
    <w:p>
      <w:r xmlns:w="http://schemas.openxmlformats.org/wordprocessingml/2006/main">
        <w:t xml:space="preserve">2. די מאַכט פון אָובידיאַנס: צוטרוי גאָט 'ס ריכטונג</w:t>
      </w:r>
    </w:p>
    <w:p/>
    <w:p>
      <w:r xmlns:w="http://schemas.openxmlformats.org/wordprocessingml/2006/main">
        <w:t xml:space="preserve">1. ישעיה 45:7 - איך פאָרעם די ליכט און מאַכן פינצטערניש, איך ברענגען וווילטאָג און מאַכן ומגליק; איך, גאָט, טאָן אַלע די זאכן.</w:t>
      </w:r>
    </w:p>
    <w:p/>
    <w:p>
      <w:r xmlns:w="http://schemas.openxmlformats.org/wordprocessingml/2006/main">
        <w:t xml:space="preserve">2. רוימער 8:28- און מיר וויסן אַז אין אַלע זאכן גאָט אַרבעט פֿאַר די גוטן פון די וואס ליבע אים, וואס זענען גערופן לויט זיין ציל.</w:t>
      </w:r>
    </w:p>
    <w:p/>
    <w:p>
      <w:r xmlns:w="http://schemas.openxmlformats.org/wordprocessingml/2006/main">
        <w:t xml:space="preserve">דעוטעראָנאָמי 2:31 און גאָט האָט צו מיר געזאָגט: זע, איך האָב אָנגעהױבן געבן סיחון און זײַן לאַנד פֿאַר דיר;</w:t>
      </w:r>
    </w:p>
    <w:p/>
    <w:p>
      <w:r xmlns:w="http://schemas.openxmlformats.org/wordprocessingml/2006/main">
        <w:t xml:space="preserve">גאָט האָט צוגעזאָגט צו געבן דאָס לאַנד סיחון צו די ישׂראלים.</w:t>
      </w:r>
    </w:p>
    <w:p/>
    <w:p>
      <w:r xmlns:w="http://schemas.openxmlformats.org/wordprocessingml/2006/main">
        <w:t xml:space="preserve">1. גאָט איז געטרייַ צו זיין הבטחות.</w:t>
      </w:r>
    </w:p>
    <w:p/>
    <w:p>
      <w:r xmlns:w="http://schemas.openxmlformats.org/wordprocessingml/2006/main">
        <w:t xml:space="preserve">2. פאַרמאָגן די צוגעזאגט לאַנד.</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4:13-14 - פֿאַר די צוזאָג, אַז ער זאָל זיין דער יורש פון דער וועלט, איז געווען ניט צו אברהם, אָדער צו זיין זוימען, דורך די געזעץ, אָבער דורך די גערעכטיקייט פון אמונה. ווארים אויב די וואס זענען פון די געזעץ זענען יורשים, אמונה איז פּאָסל, און די צוזאָג איז גאָרניט.</w:t>
      </w:r>
    </w:p>
    <w:p/>
    <w:p>
      <w:r xmlns:w="http://schemas.openxmlformats.org/wordprocessingml/2006/main">
        <w:t xml:space="preserve">דעוטעראָנאָמי 2:32 איז סיחון אַרױסגעגאַנגען קעגן אונדז, ער מיט זײַן גאַנצן פֿאָלק, מלחמה צו האַלטן אין יַחָז.</w:t>
      </w:r>
    </w:p>
    <w:p/>
    <w:p>
      <w:r xmlns:w="http://schemas.openxmlformats.org/wordprocessingml/2006/main">
        <w:t xml:space="preserve">סיחון און זײַן פֿאָלק האָבן מלחמה געהאַלטן קעגן די ישׂראלים אין יַחָז.</w:t>
      </w:r>
    </w:p>
    <w:p/>
    <w:p>
      <w:r xmlns:w="http://schemas.openxmlformats.org/wordprocessingml/2006/main">
        <w:t xml:space="preserve">1. אָוווערקאַמינג אָפּאָזיציע: ווי צו רעספּאָנד צו ומגליק</w:t>
      </w:r>
    </w:p>
    <w:p/>
    <w:p>
      <w:r xmlns:w="http://schemas.openxmlformats.org/wordprocessingml/2006/main">
        <w:t xml:space="preserve">2. די מאַכט פון אמונה: פאַרלאָזנ אויף גאָט 'ס שטאַרקייט אין צייט פון פּראָצעס</w:t>
      </w:r>
    </w:p>
    <w:p/>
    <w:p>
      <w:r xmlns:w="http://schemas.openxmlformats.org/wordprocessingml/2006/main">
        <w:t xml:space="preserve">1. העברעווס 11:32-40 - די העלדן פון אמונה און זייער ביישפּיל פון פּערסאַוויראַנס.</w:t>
      </w:r>
    </w:p>
    <w:p/>
    <w:p>
      <w:r xmlns:w="http://schemas.openxmlformats.org/wordprocessingml/2006/main">
        <w:t xml:space="preserve">2. רוימער 8:31-39 - גאָרנישט קענען באַזונדער אונדז פון גאָט 'ס ליבע.</w:t>
      </w:r>
    </w:p>
    <w:p/>
    <w:p>
      <w:r xmlns:w="http://schemas.openxmlformats.org/wordprocessingml/2006/main">
        <w:t xml:space="preserve">דעוטעראָנאָמי 2:33 און יהוה אונדזער גאָט האט אים מציל פֿאַר אונדז; און מיר האָבן אים געשלאָגן, און זײַנע זין, און זײַן גאַנצן פֿאָלק.</w:t>
      </w:r>
    </w:p>
    <w:p/>
    <w:p>
      <w:r xmlns:w="http://schemas.openxmlformats.org/wordprocessingml/2006/main">
        <w:t xml:space="preserve">{dn גאָט} האָט איבערגעגעבן סיחון און זײַן פֿאָלק צו די ישׂראלים, װאָס האָבן זײ דאַן באַזיגן.</w:t>
      </w:r>
    </w:p>
    <w:p/>
    <w:p>
      <w:r xmlns:w="http://schemas.openxmlformats.org/wordprocessingml/2006/main">
        <w:t xml:space="preserve">1. גאָט וועט קעמפן פֿאַר אונדז ווען מיר זענען געטרייַ צו אים.</w:t>
      </w:r>
    </w:p>
    <w:p/>
    <w:p>
      <w:r xmlns:w="http://schemas.openxmlformats.org/wordprocessingml/2006/main">
        <w:t xml:space="preserve">2. מיר מוזן בלייַבן אַניוועסדיק און אָובידיאַנט אין סדר צו געווינען גאָט 'ס טויווע.</w:t>
      </w:r>
    </w:p>
    <w:p/>
    <w:p>
      <w:r xmlns:w="http://schemas.openxmlformats.org/wordprocessingml/2006/main">
        <w:t xml:space="preserve">1. 2 כראָניש 20:15 - "און ער האט געזאגט: הערט איר, גאַנץ יהודה, און איר באוווינער פון ירושלים, און דו מלך יהושפט, אַזוי האט געזאגט די האר צו איר: האָט ניט מורא און ניט דערשראקן פֿאַר דעם גרויסן המון; די שלאַכט איז ניט דייַן, אָבער גאָט 'ס.</w:t>
      </w:r>
    </w:p>
    <w:p/>
    <w:p>
      <w:r xmlns:w="http://schemas.openxmlformats.org/wordprocessingml/2006/main">
        <w:t xml:space="preserve">2. שמואל 1 17:47 - "און די דאָזיקע גאַנצע עדה וועט װיסן אַז גאָט האָט ניט מציל געװען מיט שװערד און מיט שפּיז, װאָרום די מלחמה איז פֿון גאָט, און ער װעט אײַך געבן אין אונדזער האַנט.</w:t>
      </w:r>
    </w:p>
    <w:p/>
    <w:p>
      <w:r xmlns:w="http://schemas.openxmlformats.org/wordprocessingml/2006/main">
        <w:t xml:space="preserve">דעוטעראָנאָמי 2:34 און מיר האָבן גענומען אַלע זיינע שטעט אין דער צייט, און פאַרטיליקן די מענער, און די פרויען, און די קליינע קינדער, פון יעדער שטאָט, מיר האָבן ניט לינקס צו בלייַבן;</w:t>
      </w:r>
    </w:p>
    <w:p/>
    <w:p>
      <w:r xmlns:w="http://schemas.openxmlformats.org/wordprocessingml/2006/main">
        <w:t xml:space="preserve">די יסראַעליטעס האָבן צעשטערט יעדער שטאָט וואָס זיי טרעפן, אַרייַנגערעכנט אַלע אירע באוווינער.</w:t>
      </w:r>
    </w:p>
    <w:p/>
    <w:p>
      <w:r xmlns:w="http://schemas.openxmlformats.org/wordprocessingml/2006/main">
        <w:t xml:space="preserve">1. גאָט ס גערעכטיקייט: די קאָנסעקווענסעס פון זינד</w:t>
      </w:r>
    </w:p>
    <w:p/>
    <w:p>
      <w:r xmlns:w="http://schemas.openxmlformats.org/wordprocessingml/2006/main">
        <w:t xml:space="preserve">2. גאָט 'ס רחמנות: פארשטאנד זיין ליבע טראָץ זיין גרימצארן</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ישעיהו 40:11 - "ער טענדז זיין שאָף ווי אַ פּאַסטעך: ער זאמלט די לעמער אין זיין געווער און טראגט זיי נאָענט צו זיין האַרץ, ער מילד פירט די וואס האָבן יונג."</w:t>
      </w:r>
    </w:p>
    <w:p/>
    <w:p>
      <w:r xmlns:w="http://schemas.openxmlformats.org/wordprocessingml/2006/main">
        <w:t xml:space="preserve">דעוטעראָנאָמי 2:35 נאָר די בהמות האָבן מיר גענומען פֿאַר אַ רויב פֿאַר זיך, און די ראַנג פון די שטעט וואָס מיר האָבן גענומען.</w:t>
      </w:r>
    </w:p>
    <w:p/>
    <w:p>
      <w:r xmlns:w="http://schemas.openxmlformats.org/wordprocessingml/2006/main">
        <w:t xml:space="preserve">גאָט קאַמאַנדז זיין מענטשן צו נעמען רויב פון זייער פיינט.</w:t>
      </w:r>
    </w:p>
    <w:p/>
    <w:p>
      <w:r xmlns:w="http://schemas.openxmlformats.org/wordprocessingml/2006/main">
        <w:t xml:space="preserve">1: גאָט גיט פֿאַר זיין מענטשן אין אומגעריכט וועגן.</w:t>
      </w:r>
    </w:p>
    <w:p/>
    <w:p>
      <w:r xmlns:w="http://schemas.openxmlformats.org/wordprocessingml/2006/main">
        <w:t xml:space="preserve">2: זייט אַניוועסדיק איידער נצחון, און דאַנקבאַר פֿאַר גאָט 'ס טנייַ.</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יעקב 1:17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דעוטעראָנאָמי 2:36 פֿון ארוער װאָס בײַם ראַנד פֿון טײַך אַרנון, און פֿון דער שטאָט װאָס בײַם טײַך, ביז גלעד, איז ניט געװען אײן שטאָט צו שטאַרק פֿאַר אונדז; יהוה אונדזער גאָט האָט אונדז אַלצדינג איבערגעענטפֿערט. :</w:t>
      </w:r>
    </w:p>
    <w:p/>
    <w:p>
      <w:r xmlns:w="http://schemas.openxmlformats.org/wordprocessingml/2006/main">
        <w:t xml:space="preserve">גאָט האָט איבערגעגעבן אַלע שטעט צו די ישׂראלים צװישן ערוער בײַם טײַך אַרנון און גִלעָד.</w:t>
      </w:r>
    </w:p>
    <w:p/>
    <w:p>
      <w:r xmlns:w="http://schemas.openxmlformats.org/wordprocessingml/2006/main">
        <w:t xml:space="preserve">1. גאָט 'ס הבטחות זענען ונפאַילינג - דעוטעראָנאָמי 2:36</w:t>
      </w:r>
    </w:p>
    <w:p/>
    <w:p>
      <w:r xmlns:w="http://schemas.openxmlformats.org/wordprocessingml/2006/main">
        <w:t xml:space="preserve">2. די מאַכט פון אמונה - רוימער 4:21</w:t>
      </w:r>
    </w:p>
    <w:p/>
    <w:p>
      <w:r xmlns:w="http://schemas.openxmlformats.org/wordprocessingml/2006/main">
        <w:t xml:space="preserve">1. יהושע 21:43-45 - גאָט האט געגעבן די יסראַעליטעס אַלע די לאַנד ער צוגעזאגט זיי.</w:t>
      </w:r>
    </w:p>
    <w:p/>
    <w:p>
      <w:r xmlns:w="http://schemas.openxmlformats.org/wordprocessingml/2006/main">
        <w:t xml:space="preserve">2. ישעיה 55:11 - גאָט 'ס וואָרט וועט נישט צוריקקומען צו אים ליידיק אָבער וועט ויספירן וואָס ער וויל.</w:t>
      </w:r>
    </w:p>
    <w:p/>
    <w:p>
      <w:r xmlns:w="http://schemas.openxmlformats.org/wordprocessingml/2006/main">
        <w:t xml:space="preserve">דעוטעראָנאָמי 2:37 נאָר אין דעם לאַנד פון די קינדער פון עמון ביסטו ניט געקומען, און ניט קיין אָרט פון דעם טייַך יבוק, אָדער צו די שטעט אין די בערג, אָדער צו אַלץ וואָס יהוה אונדזער גאָט האָט אונדז פאַרווערן.</w:t>
      </w:r>
    </w:p>
    <w:p/>
    <w:p>
      <w:r xmlns:w="http://schemas.openxmlformats.org/wordprocessingml/2006/main">
        <w:t xml:space="preserve">דער דורכפאָר כיילייץ גאָט 'ס באַפֿעל צו די יסראַעליטעס צו בלייַבן אַוועק פון דעם לאַנד פון די אַממאָניטעס.</w:t>
      </w:r>
    </w:p>
    <w:p/>
    <w:p>
      <w:r xmlns:w="http://schemas.openxmlformats.org/wordprocessingml/2006/main">
        <w:t xml:space="preserve">1. פאָלגן גאָט 'ס קאַמאַנדז ברענגט ברכה</w:t>
      </w:r>
    </w:p>
    <w:p/>
    <w:p>
      <w:r xmlns:w="http://schemas.openxmlformats.org/wordprocessingml/2006/main">
        <w:t xml:space="preserve">2. די מאַכט פון אָובידיאַנס</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העברעווס 11:8-9 -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דעוטעראָנאָמי 3 קענען זיין סאַמערייזד אין דריי פּאַראַגראַפס ווי גייט, מיט אנגעוויזן ווערסעס:</w:t>
      </w:r>
    </w:p>
    <w:p/>
    <w:p>
      <w:r xmlns:w="http://schemas.openxmlformats.org/wordprocessingml/2006/main">
        <w:t xml:space="preserve">פּאַראַגראַף 1: דברים 3: 1-1 דערציילט די קאַנקוועסץ פון ישראל אונטער די פירערשאַפט פון משה קעגן עוג, דער מלך פון בשן. משה רבינו שילדערט ווי זיי האבן באזיגט עוג און זיין מיליטער, פארכאפט זעכציק שטעט אין דער געגנט פון ארגוב. די קאַפּיטל גיט פּרטים וועגן די גרייס און שטאַרקייט פון עוג, כיילייטינג אַז ער איז געווען אַ ריז פון די רפאים, אָבער לעסאָף גאָט איבערגעגעבן אים אין די הענט פון ישראל. משה רבינו דערמאנט אויך אז זיי האבן פארנומען דאס לאנד מזרח פונעם ירדן טייך און עס צוטיילט צו די שבטים פון ראובן, גד און האלב שבט מנשה.</w:t>
      </w:r>
    </w:p>
    <w:p/>
    <w:p>
      <w:r xmlns:w="http://schemas.openxmlformats.org/wordprocessingml/2006/main">
        <w:t xml:space="preserve">פּאַראַגראַף 2: המשך אין דברים 3: 22-12, משה ווענדט זיך צו די שבטים פון ראובן, גד און האַלב שבט מנשה וואָס האָבן שוין באקומען זייער ירושה אויף די מזרח זייַט פון ירדן. ער ינקעראַדזשאַז זיי צו כּבֿוד זייער היסכייַוועס צו פאַרבינדן זייער יונגערמאַן יסראַעליטעס אין אַריבער אין קאַנאַן צו העלפן קאַנגקער עס איידער סעטאַלינג אַראָפּ אין זייער אַלאַטיד לענדער. משה דערמאָנט זיי אַז מקיים דעם פליכט איז קריטיש פֿאַר מיינטיינינג אחדות צווישן אַלע שבטים.</w:t>
      </w:r>
    </w:p>
    <w:p/>
    <w:p>
      <w:r xmlns:w="http://schemas.openxmlformats.org/wordprocessingml/2006/main">
        <w:t xml:space="preserve">פּאַראַגראַף 3: דברים ג ענדיקט זיך מיט משה דערציילט זיין בקשה צו גאָט פֿאַר דערלויבעניש צו אַרייַן כנען. ער שאַרעס ווי ער פּלידאַד מיט גאָט קייפל מאל אָבער איז לעסאָף געלייקנט רעכט צו זיין ווידערשפעניקייט אין מעריבאַ ווען ער געשלאגן אַ שטיין אַנשטאָט פון גערעדט צו אים ווי געלערנט דורך גאָט. טראץ וואס ער האט נישט געקענט אליינס אריינגיין אין כנען, פארזיכערט משה יאשאן דער באשטימטער פירער אז גאט וועט פאר אים גיין און געבן נצחון איבער זייערע שונאים אזוי ווי ער האט געטון פאר אים.</w:t>
      </w:r>
    </w:p>
    <w:p/>
    <w:p>
      <w:r xmlns:w="http://schemas.openxmlformats.org/wordprocessingml/2006/main">
        <w:t xml:space="preserve">בקיצור:</w:t>
      </w:r>
    </w:p>
    <w:p>
      <w:r xmlns:w="http://schemas.openxmlformats.org/wordprocessingml/2006/main">
        <w:t xml:space="preserve">דעוטעראָנאָמי 3 גיט:</w:t>
      </w:r>
    </w:p>
    <w:p>
      <w:r xmlns:w="http://schemas.openxmlformats.org/wordprocessingml/2006/main">
        <w:t xml:space="preserve">קאָנקוועסט קעגן אוג באַזיגן און כאַפּן;</w:t>
      </w:r>
    </w:p>
    <w:p>
      <w:r xmlns:w="http://schemas.openxmlformats.org/wordprocessingml/2006/main">
        <w:t xml:space="preserve">צוטיילונג מזרח פון ירדן לאַנד געגעבן צו ראובן, גד, מנשה;</w:t>
      </w:r>
    </w:p>
    <w:p>
      <w:r xmlns:w="http://schemas.openxmlformats.org/wordprocessingml/2006/main">
        <w:t xml:space="preserve">דערמוטיקונג פֿאַר אחדות צו פאַרבינדן יונגערמאַן יסראַעליטעס אין קאַנאַן קאָנקוועסט.</w:t>
      </w:r>
    </w:p>
    <w:p/>
    <w:p>
      <w:r xmlns:w="http://schemas.openxmlformats.org/wordprocessingml/2006/main">
        <w:t xml:space="preserve">פאַרכאַפּן עוג, דער מלך פון בשן, באַזיגן און כאַפּן;</w:t>
      </w:r>
    </w:p>
    <w:p>
      <w:r xmlns:w="http://schemas.openxmlformats.org/wordprocessingml/2006/main">
        <w:t xml:space="preserve">צוטיילונג פון געכאפט לאַנד צו ראובן, גד, מנשה;</w:t>
      </w:r>
    </w:p>
    <w:p>
      <w:r xmlns:w="http://schemas.openxmlformats.org/wordprocessingml/2006/main">
        <w:t xml:space="preserve">ענקערידזשמאַנט פֿאַר אחדות דזשוינינג אין קאַנאַן קאָנקוועסט.</w:t>
      </w:r>
    </w:p>
    <w:p/>
    <w:p>
      <w:r xmlns:w="http://schemas.openxmlformats.org/wordprocessingml/2006/main">
        <w:t xml:space="preserve">דער קאַפּיטל פאָוקיסיז אויף די קאַנקוועסץ געפירט דורך משה קעגן עוג, דער מלך פון בשן. אין דברים ג' דערציילט משה רבינו ווי זיי האבן באזיגט עוג און זיין מיליטער, פארכאפט זעכציק שטעט אין דער געגנט פון ארגוב. טראָץ עוג’ס גרייס און שטאַרקייט ווי אַ ריז פון די רפאים, האָט אים גאָט איבערגעגעבן אין די הענט פון ישראל. דאס פארכאפטע לאנד מזרח פונעם ירדן טייך איז דאן צוטיילט געווארן צו די שבטים פון ראובן, גד און האלב שבט מנשה.</w:t>
      </w:r>
    </w:p>
    <w:p/>
    <w:p>
      <w:r xmlns:w="http://schemas.openxmlformats.org/wordprocessingml/2006/main">
        <w:t xml:space="preserve">ווייטער אין דברים ג' ווענדט משה זיך צו די שבטים וואס האבן שוין באקומען זייער ירושה אין מזרח זייט ירדן די שבטים פון ראובן, גד און האלב שבט מנשה. ער ינקעראַדזשאַז זיי צו כּבֿוד זייער היסכייַוועס צו פאַרבינדן זייער יונגערמאַן יסראַעליטעס אין אַריבער אין קאַנאַן צו העלפן קאַנגקער עס איידער סעטאַלינג אַראָפּ אין זייער אַלאַטיד לענדער. משה עמפאַסייזיז אַז אחדות צווישן אַלע שבטים איז יקערדיק פֿאַר הצלחה און מקיים ווי גאָט 'ס אויסדערוויילט מענטשן.</w:t>
      </w:r>
    </w:p>
    <w:p/>
    <w:p>
      <w:r xmlns:w="http://schemas.openxmlformats.org/wordprocessingml/2006/main">
        <w:t xml:space="preserve">דעוטעראָנאָמי ג ענדיקט זיך מיט משה דערציילט זיין בקשה צו גאָט פֿאַר דערלויבעניש צו אַרייַן כנען. ער שאַרעס ווי ער פּלידאַד קייפל מאל אָבער איז לעסאָף געלייקנט רעכט צו זיין ווידערשפעניקייט אין מעריבאַ ווען ער געשלאגן אַ שטיין אַנשטאָט פון רעדן צו אים ווי געלערנט דורך גאָט. הגם משה האָט נישט געקענט אַרײַן אין כּנַעַן אַלײן, פֿאַרזיכערט יהושע דער באַשטימטער פֿירער, אַז גאָט װעט פֿאָרן פֿאַר אים און געבן נצחון איבער זײערע פֿײַנט, אַזױ װי ער האָט געטאָן פֿאַר אים.</w:t>
      </w:r>
    </w:p>
    <w:p/>
    <w:p>
      <w:r xmlns:w="http://schemas.openxmlformats.org/wordprocessingml/2006/main">
        <w:t xml:space="preserve">/3:1 און מיר האָבן זיך אומגעקערט, און זײַנען אַרױפֿגעגאַנגען אױפֿן װעג קײן בשן; און עוֹג דער מלך פֿון בשן איז אַרױס אַקעגן אונדז, ער מיט זײַן גאַנצן פֿאָלק, מלחמה צו האַלטן אין אדרי.</w:t>
      </w:r>
    </w:p>
    <w:p/>
    <w:p>
      <w:r xmlns:w="http://schemas.openxmlformats.org/wordprocessingml/2006/main">
        <w:t xml:space="preserve">גאָט האָט מציל געװען זײַן פֿאָלק פֿון עוֹג דעם מלך פֿון בשן.</w:t>
      </w:r>
    </w:p>
    <w:p/>
    <w:p>
      <w:r xmlns:w="http://schemas.openxmlformats.org/wordprocessingml/2006/main">
        <w:t xml:space="preserve">1. גאָט איז געטרייַ צו באַשיצן און באַפרייַען אונדז פון אונדזער פיינט.</w:t>
      </w:r>
    </w:p>
    <w:p/>
    <w:p>
      <w:r xmlns:w="http://schemas.openxmlformats.org/wordprocessingml/2006/main">
        <w:t xml:space="preserve">2.גאָט איז הערשער און שטאַרק; ער וועט נעמען קעיר פון אונדז.</w:t>
      </w:r>
    </w:p>
    <w:p/>
    <w:p>
      <w:r xmlns:w="http://schemas.openxmlformats.org/wordprocessingml/2006/main">
        <w:t xml:space="preserve">ישעיה 41:10-13</w:t>
      </w:r>
    </w:p>
    <w:p/>
    <w:p>
      <w:r xmlns:w="http://schemas.openxmlformats.org/wordprocessingml/2006/main">
        <w:t xml:space="preserve">2. סאַם 34:7-8</w:t>
      </w:r>
    </w:p>
    <w:p/>
    <w:p>
      <w:r xmlns:w="http://schemas.openxmlformats.org/wordprocessingml/2006/main">
        <w:t xml:space="preserve">דעוטעראָנאָמי 3:2 און גאָט האָט צו מיר געזאָגט: זאָלסט ניט מורא האָבן פֿאַר אים, פֿאַר איך וועל געבן אים, און זיין גאַנץ פאָלק, און זיין לאַנד, אין דיין האַנט; און זאָלסט טאָן צו אים אַזױ װי דו האָסט געטאָן צו סיחון דעם מלך פֿון אֶמוֹרי װאָס איז געזעסן אין חשבון.</w:t>
      </w:r>
    </w:p>
    <w:p/>
    <w:p>
      <w:r xmlns:w="http://schemas.openxmlformats.org/wordprocessingml/2006/main">
        <w:t xml:space="preserve">גאָט קאַמאַנדז משה צו האָבן אמונה און צוטרוי אין אים, פֿאַר ער וועט געבן דעם פייַנט אין זיין האַנט.</w:t>
      </w:r>
    </w:p>
    <w:p/>
    <w:p>
      <w:r xmlns:w="http://schemas.openxmlformats.org/wordprocessingml/2006/main">
        <w:t xml:space="preserve">1: צוטרוי אין די האר, פֿאַר ער איז געטרייַ און וועט העלפן אונדז אין אונדזער באַטאַלז.</w:t>
      </w:r>
    </w:p>
    <w:p/>
    <w:p>
      <w:r xmlns:w="http://schemas.openxmlformats.org/wordprocessingml/2006/main">
        <w:t xml:space="preserve">2: מיר מוזן האָבן אמונה אין גאָט, פֿאַר ער וועט צושטעלן אונדז מיט שטאַרקייט און מוט אין פּנים פון ומגליק.</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2 קאָרינטהיאַנס 12:9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דעוטעראָנאָמי 3:3 און יהוה אונדזער גאָט האָט געגעבן אין אונדזער האַנט אויך עוג, דעם מלך פון בשן, און אַלע זיין מענטשן, און מיר האָבן געשלאגן אים ביז קיין איינער איז געבליבן צו אים.</w:t>
      </w:r>
    </w:p>
    <w:p/>
    <w:p>
      <w:r xmlns:w="http://schemas.openxmlformats.org/wordprocessingml/2006/main">
        <w:t xml:space="preserve">{dn יהוה} גאָט האָט געגעבן עוֹג דעם מלך פֿון בשן, און זײַן פֿאָלק אין דער האַנט פֿון די ישׂראלים, און די ישׂראלים האָבן זײ אַלע פֿאַרטיליקט.</w:t>
      </w:r>
    </w:p>
    <w:p/>
    <w:p>
      <w:r xmlns:w="http://schemas.openxmlformats.org/wordprocessingml/2006/main">
        <w:t xml:space="preserve">1. זייט העלדיש אין דיין אמונה: די ביישפּיל פון די יסראַעליטעס פון צוטרוי גאָט אין די פּנים פון אָוווערוועלמינג שאַנסן.</w:t>
      </w:r>
    </w:p>
    <w:p/>
    <w:p>
      <w:r xmlns:w="http://schemas.openxmlformats.org/wordprocessingml/2006/main">
        <w:t xml:space="preserve">2. גאָט ס פּראַטעקשאַן: די האר גאָט ס מאַכט צו באַשיצן זיין מענטשן פון זייער פיינט.</w:t>
      </w:r>
    </w:p>
    <w:p/>
    <w:p>
      <w:r xmlns:w="http://schemas.openxmlformats.org/wordprocessingml/2006/main">
        <w:t xml:space="preserve">1. יהושע / 1:9 - "האָב איך דיר ניט באַפֿוילן? זייט שטאַרק און מיט גוטמוטיק, זאָלסט ניט מורא האָבן, און זאָלסט ניט דערשרעקן, װאָרום יהוה דײַן גאָט איז מיט דיר װוּהין דו גײסט.</w:t>
      </w:r>
    </w:p>
    <w:p/>
    <w:p>
      <w:r xmlns:w="http://schemas.openxmlformats.org/wordprocessingml/2006/main">
        <w:t xml:space="preserve">2. סאַם 18:2 - "דער האר איז מיין שטיין, און מיין פעסטונג, און מיין מציל, מיין גאָט, מיין שטאַרקייט, אויף וועמען איך וועל פאַרזיכערן, מיין בלאַקער, און דער האָרן פון מיין ישועה, און מיין הויך טורעם."</w:t>
      </w:r>
    </w:p>
    <w:p/>
    <w:p>
      <w:r xmlns:w="http://schemas.openxmlformats.org/wordprocessingml/2006/main">
        <w:t xml:space="preserve">דעוטעראָנאָמי 3:4 און מיר האָבן גענומען אַלע זיינע שטעט אין דער צייט, עס איז געווען ניט אַ שטאָט וואָס מיר האָבן ניט גענומען פון זיי, זעכציק שטעט, די גאנצע געגנט פון אַרגוב, די מלכות פון עוג אין בשן.</w:t>
      </w:r>
    </w:p>
    <w:p/>
    <w:p>
      <w:r xmlns:w="http://schemas.openxmlformats.org/wordprocessingml/2006/main">
        <w:t xml:space="preserve">דער דאָזיקער פּסוק דערציילט וועגן די נצחון פון די יסראַעליטעס פון די מלכות פון עוג אין בשן, וואָס אַרייַנגערעכנט 60 שטעט אין דער געגנט פון אַרגוב.</w:t>
      </w:r>
    </w:p>
    <w:p/>
    <w:p>
      <w:r xmlns:w="http://schemas.openxmlformats.org/wordprocessingml/2006/main">
        <w:t xml:space="preserve">1. גאָט וועט שטענדיק צושטעלן די רעסורסן און שטאַרקייַט דארף צו באַקומען אונדזער פיינט.</w:t>
      </w:r>
    </w:p>
    <w:p/>
    <w:p>
      <w:r xmlns:w="http://schemas.openxmlformats.org/wordprocessingml/2006/main">
        <w:t xml:space="preserve">2. די מאַכט פון אמונה און פאָלגעוודיקייַט צו גאָט ס קאַמאַנדז וועט שטענדיק פירן צו נצחון.</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סאַם 37:39 - "די ישועה פון די צדיקים איז פון די האר; ער איז זייער פעסטונג אין דער צייט פון צרה."</w:t>
      </w:r>
    </w:p>
    <w:p/>
    <w:p>
      <w:r xmlns:w="http://schemas.openxmlformats.org/wordprocessingml/2006/main">
        <w:t xml:space="preserve">דעוטעראָנאָמי 3:5 אַלע די שטעט זענען פענסט מיט הויכע מויערן, טויערן, און באַרס; חוץ אן אומוואלדיקע שטעט א גרויסע סאך.</w:t>
      </w:r>
    </w:p>
    <w:p/>
    <w:p>
      <w:r xmlns:w="http://schemas.openxmlformats.org/wordprocessingml/2006/main">
        <w:t xml:space="preserve">ד י שטעטלע ך פו ן ד י אמורי ם זײנע ן געװע ן באפעסטיקט , מי ט הויכ ע מויערן , טויער ן או ן שטעגן , װ י אוי ך מי ט א ס ך אומװערלעכ ע שטעטלעך .</w:t>
      </w:r>
    </w:p>
    <w:p/>
    <w:p>
      <w:r xmlns:w="http://schemas.openxmlformats.org/wordprocessingml/2006/main">
        <w:t xml:space="preserve">1. די וויכטיקייט פון דיפענדינג זיך ספּיריטשאַוואַלי</w:t>
      </w:r>
    </w:p>
    <w:p/>
    <w:p>
      <w:r xmlns:w="http://schemas.openxmlformats.org/wordprocessingml/2006/main">
        <w:t xml:space="preserve">2. די שטאַרקייט פון קהל אין צייט פון קאָנפליקט</w:t>
      </w:r>
    </w:p>
    <w:p/>
    <w:p>
      <w:r xmlns:w="http://schemas.openxmlformats.org/wordprocessingml/2006/main">
        <w:t xml:space="preserve">1. משלי 18:10 - דער נאָמען פון די האר איז אַ שטאַרק טורעם; דער צדיק לויפט אריין אין אים און איז זיכער.</w:t>
      </w:r>
    </w:p>
    <w:p/>
    <w:p>
      <w:r xmlns:w="http://schemas.openxmlformats.org/wordprocessingml/2006/main">
        <w:t xml:space="preserve">2. עפעסיאַנס 6:11 - אָנטאָן די גאנצע פאנצער פון גאָט, אַז איר זאלט קענען שטיין קעגן די סקימז פון דעם שטן.</w:t>
      </w:r>
    </w:p>
    <w:p/>
    <w:p>
      <w:r xmlns:w="http://schemas.openxmlformats.org/wordprocessingml/2006/main">
        <w:t xml:space="preserve">/3:6 און מיר האָבן זײ פֿאַרטיליקט, אַזױ װי מיר האָבן געטאָן צו סיחון דעם מלך פֿון חשבון, פֿאַרטיליקט די מענער, די פֿרויען, און די קינדער פֿון איטלעכער שטאָט.</w:t>
      </w:r>
    </w:p>
    <w:p/>
    <w:p>
      <w:r xmlns:w="http://schemas.openxmlformats.org/wordprocessingml/2006/main">
        <w:t xml:space="preserve">די ישׂראלים האָבן פֿאַרטיליקט דאָס פֿאָלק פֿון יעדער שטאָט, אַרײַנגערעכנט די מענער, די פֿרויען און די קינדער, אַזױ װי זײ האָבן געטאָן מיט סיחון, דעם מלך פֿון חשבון.</w:t>
      </w:r>
    </w:p>
    <w:p/>
    <w:p>
      <w:r xmlns:w="http://schemas.openxmlformats.org/wordprocessingml/2006/main">
        <w:t xml:space="preserve">1. די קאָנסעקווענסעס פון ווידערשפעניקייט</w:t>
      </w:r>
    </w:p>
    <w:p/>
    <w:p>
      <w:r xmlns:w="http://schemas.openxmlformats.org/wordprocessingml/2006/main">
        <w:t xml:space="preserve">2. גאָט 'ס גערעכטיקייט און רחמנות</w:t>
      </w:r>
    </w:p>
    <w:p/>
    <w:p>
      <w:r xmlns:w="http://schemas.openxmlformats.org/wordprocessingml/2006/main">
        <w:t xml:space="preserve">1. ישעיהו 5:8-9 - וויי צו די וואס פאַרבינדן הויז צו הויז, וואס לייגן פעלד צו פעלד, ביז עס איז ניט מער פּלאַץ, און איר זענט געמאכט צו זיצן אַליין אין די צווישן פון די ערד.</w:t>
      </w:r>
    </w:p>
    <w:p/>
    <w:p>
      <w:r xmlns:w="http://schemas.openxmlformats.org/wordprocessingml/2006/main">
        <w:t xml:space="preserve">2. סאַם 37: 13-12 - די רשעים פּלאַנעווען קעגן די גערעכטיקייט, און קריצן די ציין צו אים; אָבער גאָט לאַכט פֿון די רשָעים, װאָרום ער זעט, אַז זײַן טאָג קומט.</w:t>
      </w:r>
    </w:p>
    <w:p/>
    <w:p>
      <w:r xmlns:w="http://schemas.openxmlformats.org/wordprocessingml/2006/main">
        <w:t xml:space="preserve">דעוטעראָנאָמי 3:7 אָבער אַלע די רינדערנס, און די ראַנג פון די שטעט, מיר גענומען פֿאַר אַ רויב פֿאַר זיך.</w:t>
      </w:r>
    </w:p>
    <w:p/>
    <w:p>
      <w:r xmlns:w="http://schemas.openxmlformats.org/wordprocessingml/2006/main">
        <w:t xml:space="preserve">די יסראַעליטעס האָבן קאַנגקערד די שטעט און גענומען די פיך און אנדערע רויב פֿאַר זיך.</w:t>
      </w:r>
    </w:p>
    <w:p/>
    <w:p>
      <w:r xmlns:w="http://schemas.openxmlformats.org/wordprocessingml/2006/main">
        <w:t xml:space="preserve">1. די בלעסינגז פון פאָלגעוודיקייַט: וואָס די יסראַעליטעס גאַינעד פֿאַר נאָכפאָלגן גאָט 'ס מצוות</w:t>
      </w:r>
    </w:p>
    <w:p/>
    <w:p>
      <w:r xmlns:w="http://schemas.openxmlformats.org/wordprocessingml/2006/main">
        <w:t xml:space="preserve">2. די מאַכט פון אמונה: ווי גאָט ינייבאַלד די יסראַעליטעס צו קאַנגקער</w:t>
      </w:r>
    </w:p>
    <w:p/>
    <w:p>
      <w:r xmlns:w="http://schemas.openxmlformats.org/wordprocessingml/2006/main">
        <w:t xml:space="preserve">1. יהושע 10:41 - "און זײ האָבן געשלאָגן אַלע שטעט, און דאָס גאַנצע רױב פֿון זײ, און דאָס גאַנצע בהמה, און דאָס גאַנצע פֿאַרמעג, האָבן זײ פֿאַר זיך גענומען פֿאַר אַ רויב."</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/3:8 און מיר האָבן אין יענער צײַט גענומען פֿון דער האַנט פֿון די צװײ מלכים פֿון אֶמוֹרי דאָס לאַנד װאָס איז געװען אױף יענער זײַט ירדן, פֿון טײַך אַרנון ביזן באַרג חרמון;</w:t>
      </w:r>
    </w:p>
    <w:p/>
    <w:p>
      <w:r xmlns:w="http://schemas.openxmlformats.org/wordprocessingml/2006/main">
        <w:t xml:space="preserve">משה און די ישׂראלים האָבן פֿאַרנומען לאַנד אין מזרח־זײַט פֿונעם ירדן פֿון דעם אַרנון־טײַך ביזן באַרג חרמון.</w:t>
      </w:r>
    </w:p>
    <w:p/>
    <w:p>
      <w:r xmlns:w="http://schemas.openxmlformats.org/wordprocessingml/2006/main">
        <w:t xml:space="preserve">1. גאָט 'ס צוזאָג פון נצחון: ווי משה און די יסראַעליטעס קליימד זייער צוגעזאגט לאַנד</w:t>
      </w:r>
    </w:p>
    <w:p/>
    <w:p>
      <w:r xmlns:w="http://schemas.openxmlformats.org/wordprocessingml/2006/main">
        <w:t xml:space="preserve">2. פאַרמאָגן וואָס איז געווען צוגעזאגט: ווי צו באַקומען גאָט 'ס עשירות</w:t>
      </w:r>
    </w:p>
    <w:p/>
    <w:p>
      <w:r xmlns:w="http://schemas.openxmlformats.org/wordprocessingml/2006/main">
        <w:t xml:space="preserve">1. דעוטעראָנאָמי 1:7-8 - קער דיך, און מאַך דיין וועג, און גיין צו דעם באַרג פון די אמורי, און צו אַלע די ערטער נאָענט צו אים, אין די פלאַך, אין די בערג, און אין די טאָל, און אין די טאָל. דָרום, און בײַם זײַט ים, ביזן לאַנד פֿון די כנענים, און ביז לבֿנון, ביזן גרויסן טײַך, דעם טײַך פרת. זע, איך האָב געשטעלט דאָס לאַנד פאַר אייך: גיי אַריין און אַרבן דאָס לאַנד וואָס גאָט האָט געשװאָרן אײַערע עלטערן, אבֿרהמען, יצחק, און יעקב, צו געבן צו זיי און צו זייער זאָמען נאָך זיי.</w:t>
      </w:r>
    </w:p>
    <w:p/>
    <w:p>
      <w:r xmlns:w="http://schemas.openxmlformats.org/wordprocessingml/2006/main">
        <w:t xml:space="preserve">2. ישעיהו 54:2-3 - ברייט דעם אָרט פון דיין געצעלט, און לאָזן זיי אויסשטרעקן די פאָרהאַנג פון דיין וווינאָרט; װאָרום דו װעסט אױסרײַסן פֿון דער רעכטער האַנט און פֿון דער לינקער האַנט; און דײַן זאָמען װעט אַרבן די פֿעלקער, און מאַכן באַװױנט די װיסטע שטעט.</w:t>
      </w:r>
    </w:p>
    <w:p/>
    <w:p>
      <w:r xmlns:w="http://schemas.openxmlformats.org/wordprocessingml/2006/main">
        <w:t xml:space="preserve">דעוטעראָנאָמי 3:9 (וואָס חרמון די צידונים רופן סיריון, און די אמורי רופן עס שניר;)</w:t>
      </w:r>
    </w:p>
    <w:p/>
    <w:p>
      <w:r xmlns:w="http://schemas.openxmlformats.org/wordprocessingml/2006/main">
        <w:t xml:space="preserve">דער דאָזיקער דורכפאָר באַשרײַבט די געגנט אַרום הר חרמון.</w:t>
      </w:r>
    </w:p>
    <w:p/>
    <w:p>
      <w:r xmlns:w="http://schemas.openxmlformats.org/wordprocessingml/2006/main">
        <w:t xml:space="preserve">1. דער כוח פון אָרט: די באַטייַט פון הר חרמון</w:t>
      </w:r>
    </w:p>
    <w:p/>
    <w:p>
      <w:r xmlns:w="http://schemas.openxmlformats.org/wordprocessingml/2006/main">
        <w:t xml:space="preserve">2. די וואונדער פון גאָט 'ס שאַפונג: ויספאָרשן די שיינקייט פון די לאַנד</w:t>
      </w:r>
    </w:p>
    <w:p/>
    <w:p>
      <w:r xmlns:w="http://schemas.openxmlformats.org/wordprocessingml/2006/main">
        <w:t xml:space="preserve">1. תהלים 133:3 - עס איז ווי דער טוי פון חרמון, וואָס פאלט אויף די בערג פון ציון!</w:t>
      </w:r>
    </w:p>
    <w:p/>
    <w:p>
      <w:r xmlns:w="http://schemas.openxmlformats.org/wordprocessingml/2006/main">
        <w:t xml:space="preserve">2. סאַם 89:12 - די צפון און די דרום, איר האָט באשאפן זיי; תבור און חרמון לויבן דיין נאָמען פריילעך.</w:t>
      </w:r>
    </w:p>
    <w:p/>
    <w:p>
      <w:r xmlns:w="http://schemas.openxmlformats.org/wordprocessingml/2006/main">
        <w:t xml:space="preserve">/3:10 אַלע שטעט פֿון פּלױן, און גאַנץ גִלעָד, און גאַנץ בשן, ביז זלכה און אדרי, שטעט פֿון מלכות עוֹג, אין בשן.</w:t>
      </w:r>
    </w:p>
    <w:p/>
    <w:p>
      <w:r xmlns:w="http://schemas.openxmlformats.org/wordprocessingml/2006/main">
        <w:t xml:space="preserve">דער דאָזיקער פּרשה איז וועגן די שטעט פון מלכות עוג אין בשן.</w:t>
      </w:r>
    </w:p>
    <w:p/>
    <w:p>
      <w:r xmlns:w="http://schemas.openxmlformats.org/wordprocessingml/2006/main">
        <w:t xml:space="preserve">1. די וויכטיקייט פון וויסן דיין וואָרצל: ויספאָרשן די שטעט פון בשן</w:t>
      </w:r>
    </w:p>
    <w:p/>
    <w:p>
      <w:r xmlns:w="http://schemas.openxmlformats.org/wordprocessingml/2006/main">
        <w:t xml:space="preserve">2. גאָט ס פּראַוויזשאַנז פֿאַר זיין מענטשן: אלטע שטעט פון בשן</w:t>
      </w:r>
    </w:p>
    <w:p/>
    <w:p>
      <w:r xmlns:w="http://schemas.openxmlformats.org/wordprocessingml/2006/main">
        <w:t xml:space="preserve">1. יהושע / 13:12 - דאָס גאַנצע מלכות פון עוג אין בשן, וואָס האָט געקיניגט אין אַשתרות און אין אדרי, וואָס איז געבליבן פון די איבעריקע פון די ריזן: די דאָזיקע האָט משה דערהרגעט און פאַרטריבן.</w:t>
      </w:r>
    </w:p>
    <w:p/>
    <w:p>
      <w:r xmlns:w="http://schemas.openxmlformats.org/wordprocessingml/2006/main">
        <w:t xml:space="preserve">2. שופטים 10:4 - און ער האָט געהאַט דרײַסיק זין װאָס זײַנען געפֿאָרן אױף דרײַסיק אײזל אײזל, און זײ האָבן געהאַט דרײַסיק שטעט װאָס װערן גערופֿן חוֹות יָר ביז הײַנטיקן טאָג, װאָס אין לאַנד גִלעָד.</w:t>
      </w:r>
    </w:p>
    <w:p/>
    <w:p>
      <w:r xmlns:w="http://schemas.openxmlformats.org/wordprocessingml/2006/main">
        <w:t xml:space="preserve">/3:11 װאָרום נאָר עוֹג, דער מלך פֿון בשן, איז געבליבן פֿון דעם איבערבלײַב פֿון ריזן; זע, זײַן בעטטע איז געװען אַ בעטטע פֿון אײזן; איז עס ניט אין רבֿ פֿון די קינדער פֿון עמון? נײַן אײלן איז געװען זײַן לענג, און פֿיר אײלן זײַן ברײט, נאָך די אײלן פֿון אַ מענטש.</w:t>
      </w:r>
    </w:p>
    <w:p/>
    <w:p>
      <w:r xmlns:w="http://schemas.openxmlformats.org/wordprocessingml/2006/main">
        <w:t xml:space="preserve">עוג פון בשן איז געווען דער לעצטער פון די ריזן. זײַן בעט איז געװען פֿון אײַזן, און עס איז געמאָסטן נײַן אײלן די לענג און פֿיר אײלן די ברײט.</w:t>
      </w:r>
    </w:p>
    <w:p/>
    <w:p>
      <w:r xmlns:w="http://schemas.openxmlformats.org/wordprocessingml/2006/main">
        <w:t xml:space="preserve">1. די מאַכט פון אמונה: קיין ענין ווי גרויס דער ריז, מיר קענען באַקומען מיט גאָט</w:t>
      </w:r>
    </w:p>
    <w:p/>
    <w:p>
      <w:r xmlns:w="http://schemas.openxmlformats.org/wordprocessingml/2006/main">
        <w:t xml:space="preserve">2. שטייענדיק שטאַרק אין פּנים פון צרות: עוג פון בשן און זיין אייַזן בעט</w:t>
      </w:r>
    </w:p>
    <w:p/>
    <w:p>
      <w:r xmlns:w="http://schemas.openxmlformats.org/wordprocessingml/2006/main">
        <w:t xml:space="preserve">1. עפעסיאַנס 6:10-11 -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/2.1.28:20 האָט דוד געזאָגט צו זײַן זון שלמהן: זײַ שטאַרק און שטאַרק, און טו עס. זאָלסט ניט מוֹרא האָבן און ניט דערשרעקן, װאָרום יהוה גאָט, מײַן גאָט, איז מיט דיר. ער װעט דיך ניט פֿאַרלאָזן און דיך ניט פֿאַרלאָזן, ביז די גאַנצע אַרבעט פֿון דעם הױז פֿון גאָט װעט פֿאַרענדיקט װערן.</w:t>
      </w:r>
    </w:p>
    <w:p/>
    <w:p>
      <w:r xmlns:w="http://schemas.openxmlformats.org/wordprocessingml/2006/main">
        <w:t xml:space="preserve">דעוטעראָנאָמי 3:12 און דאָס דאָזיקע לאַנד װאָס מיר האָבן אַרבן אין יענער צײַט, פֿון ערוער װאָס בײַם טײַך אַרנון, און האַלבן באַרג גלעד, און אירע שטעט, האָב איך געגעבן צו די ראובֿנים און צו די גָדים.</w:t>
      </w:r>
    </w:p>
    <w:p/>
    <w:p>
      <w:r xmlns:w="http://schemas.openxmlformats.org/wordprocessingml/2006/main">
        <w:t xml:space="preserve">משה האָט געגעבן דאָס לאַנד ערוער און אַ האַלבן באַרג גלעד צו די ראובני און גדי.</w:t>
      </w:r>
    </w:p>
    <w:p/>
    <w:p>
      <w:r xmlns:w="http://schemas.openxmlformats.org/wordprocessingml/2006/main">
        <w:t xml:space="preserve">1. די ברייטהאַרציקייט פון גאָט 'ס חסד</w:t>
      </w:r>
    </w:p>
    <w:p/>
    <w:p>
      <w:r xmlns:w="http://schemas.openxmlformats.org/wordprocessingml/2006/main">
        <w:t xml:space="preserve">2. די מאַכט פון געבן</w:t>
      </w:r>
    </w:p>
    <w:p/>
    <w:p>
      <w:r xmlns:w="http://schemas.openxmlformats.org/wordprocessingml/2006/main">
        <w:t xml:space="preserve">1. רוימער 8:32 - ער וואס האט ניט ספּער זיין אייגן זון אָבער געגעבן אים אַרויף פֿאַר אונדז אַלע, ווי וועט ער ניט אויך מיט אים גנעדיק געבן אונדז אַלע זאכן?</w:t>
      </w:r>
    </w:p>
    <w:p/>
    <w:p>
      <w:r xmlns:w="http://schemas.openxmlformats.org/wordprocessingml/2006/main">
        <w:t xml:space="preserve">2. עפעזער 4:28 - זאל דער גנב ניט מער גאַנווענען, אָבער אלא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דברים /3:13 און דאָס איבעריקע פֿון גִלעָד, און גאַנץ בשן, װאָס איז דאָס מלוכה פֿון עוֹג, האָב איך געגעבן צו דעם האַלבן שבט מנשה; די גאַנצע געגנט פֿון אַרגוב, מיט גאַנץ בשן, װאָס מע האָט גערופֿן דאָס לאַנד פֿון ריזן.</w:t>
      </w:r>
    </w:p>
    <w:p/>
    <w:p>
      <w:r xmlns:w="http://schemas.openxmlformats.org/wordprocessingml/2006/main">
        <w:t xml:space="preserve">גאָט האָט געגעבן דעם האַלבן שבט מנשה דאָס לאַנד בשן, װאָס איז געװען באַװוּסט אַלס לאַנד פֿון ריזן.</w:t>
      </w:r>
    </w:p>
    <w:p/>
    <w:p>
      <w:r xmlns:w="http://schemas.openxmlformats.org/wordprocessingml/2006/main">
        <w:t xml:space="preserve">1. באַקומען דיין גיאַנץ: קאַנגקערינג מורא מיט אמונה</w:t>
      </w:r>
    </w:p>
    <w:p/>
    <w:p>
      <w:r xmlns:w="http://schemas.openxmlformats.org/wordprocessingml/2006/main">
        <w:t xml:space="preserve">2. פאַרמאָגן גאָט 'ס הבטחות: פאָדערן וואָס איז שוין דייַן</w:t>
      </w:r>
    </w:p>
    <w:p/>
    <w:p>
      <w:r xmlns:w="http://schemas.openxmlformats.org/wordprocessingml/2006/main">
        <w:t xml:space="preserve">1.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2. סאַם 34:4 - איך געזוכט די האר, און ער האט מיר געענטפערט; ער האט מיך מציל געווען פון אלע מיינע פחדים.</w:t>
      </w:r>
    </w:p>
    <w:p/>
    <w:p>
      <w:r xmlns:w="http://schemas.openxmlformats.org/wordprocessingml/2006/main">
        <w:t xml:space="preserve">דברים /3:14 יאיר דער זון פֿון מנשהן האָט גענומען דאָס גאַנצע לאַנד אַרגוב ביז דעם געמאַרק פֿון גשורי און מעכתי; און האָט זײ גערופֿן נאָך זײַן נאָמען, בשנַבֿות־ייִיר, ביזן הײַנטיקן טאָג.</w:t>
      </w:r>
    </w:p>
    <w:p/>
    <w:p>
      <w:r xmlns:w="http://schemas.openxmlformats.org/wordprocessingml/2006/main">
        <w:t xml:space="preserve">יאיר דער זון פֿון מנשה האָט באַצװוּנגען דאָס לאַנד אַרגוב, און האָט זי גערופֿן בשנ-הבֿות־ייִיר, אַ נאָמען װאָס איז געבליבן ביז הײַנטיקן טאָג.</w:t>
      </w:r>
    </w:p>
    <w:p/>
    <w:p>
      <w:r xmlns:w="http://schemas.openxmlformats.org/wordprocessingml/2006/main">
        <w:t xml:space="preserve">1. די מאַכט פון אַ נאָמען: ווי אַ נאָמען קענען אַוטלאַסט דורות</w:t>
      </w:r>
    </w:p>
    <w:p/>
    <w:p>
      <w:r xmlns:w="http://schemas.openxmlformats.org/wordprocessingml/2006/main">
        <w:t xml:space="preserve">2. דער פּראַל פון אַ מענטש: ווי איין מענטש קענען מאַכן אַ בלייַביק פּראַל</w:t>
      </w:r>
    </w:p>
    <w:p/>
    <w:p>
      <w:r xmlns:w="http://schemas.openxmlformats.org/wordprocessingml/2006/main">
        <w:t xml:space="preserve">/1.ישעיהו 43:1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דו ביסט מיינס.</w:t>
      </w:r>
    </w:p>
    <w:p/>
    <w:p>
      <w:r xmlns:w="http://schemas.openxmlformats.org/wordprocessingml/2006/main">
        <w:t xml:space="preserve">2. משלי 22:1 - אַ גוטן נאָמען איז אלא צו זיין אויסדערוויילט ווי גרויס עשירות, און ליבהאבערס אלא ווי זילבער און גאָלד.</w:t>
      </w:r>
    </w:p>
    <w:p/>
    <w:p>
      <w:r xmlns:w="http://schemas.openxmlformats.org/wordprocessingml/2006/main">
        <w:t xml:space="preserve">דעוטעראָנאָמי 3:15 און איך געגעבן גלעאַד צו מאַטיר.</w:t>
      </w:r>
    </w:p>
    <w:p/>
    <w:p>
      <w:r xmlns:w="http://schemas.openxmlformats.org/wordprocessingml/2006/main">
        <w:t xml:space="preserve">גאָט האָט געגעבן גִלעָד צו מכיר.</w:t>
      </w:r>
    </w:p>
    <w:p/>
    <w:p>
      <w:r xmlns:w="http://schemas.openxmlformats.org/wordprocessingml/2006/main">
        <w:t xml:space="preserve">1: גאָט ס ברייטהאַרציקייט</w:t>
      </w:r>
    </w:p>
    <w:p/>
    <w:p>
      <w:r xmlns:w="http://schemas.openxmlformats.org/wordprocessingml/2006/main">
        <w:t xml:space="preserve">מיר זעען פון דעם פסוק אין דברים, אז דער האר איז נדיב און גרייט אונז בענטשן מיט וואס מיר דארפן.</w:t>
      </w:r>
    </w:p>
    <w:p/>
    <w:p>
      <w:r xmlns:w="http://schemas.openxmlformats.org/wordprocessingml/2006/main">
        <w:t xml:space="preserve">2: געטרייַשאַפט און פּראַוויזשאַנז</w:t>
      </w:r>
    </w:p>
    <w:p/>
    <w:p>
      <w:r xmlns:w="http://schemas.openxmlformats.org/wordprocessingml/2006/main">
        <w:t xml:space="preserve">מיר קענען צוטרוי אַז די האר וועט געטריי צושטעלן פֿאַר אונדז און טרעפן אונדזער באדערפענישן.</w:t>
      </w:r>
    </w:p>
    <w:p/>
    <w:p>
      <w:r xmlns:w="http://schemas.openxmlformats.org/wordprocessingml/2006/main">
        <w:t xml:space="preserve">1: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סאַם 68:19 - געבענטשט איז די האר, וואָס לאָודיד אונדז טעגלעך מיט בענעפיץ, אַפֿילו דער גאָט פון אונדזער ישועה. סלע.</w:t>
      </w:r>
    </w:p>
    <w:p/>
    <w:p>
      <w:r xmlns:w="http://schemas.openxmlformats.org/wordprocessingml/2006/main">
        <w:t xml:space="preserve">דברים /3:16 און צו די ראובֿנים און צו די גָדים האָב איך געגעבן פֿון גִלעָד ביזן טײַך אַרנון, האַלב דעם טאָל, און דעם געמאַרק ביזן טײַך יָבוֹק, װאָס איז דער געמאַרק פֿון די קינדער פֿון עמון;</w:t>
      </w:r>
    </w:p>
    <w:p/>
    <w:p>
      <w:r xmlns:w="http://schemas.openxmlformats.org/wordprocessingml/2006/main">
        <w:t xml:space="preserve">גאָט האָט געגעבן דעם ראובֿן און דעם גדי דאָס לאַנד גלעד, פֿון דעם טײַך אַרנון ביז דעם טײַך יָבוֹק.</w:t>
      </w:r>
    </w:p>
    <w:p/>
    <w:p>
      <w:r xmlns:w="http://schemas.openxmlformats.org/wordprocessingml/2006/main">
        <w:t xml:space="preserve">1. גאָט 'ס ברייטהאַרציקייט אין געבן - דעוטעראָנאָמי 3:16</w:t>
      </w:r>
    </w:p>
    <w:p/>
    <w:p>
      <w:r xmlns:w="http://schemas.openxmlformats.org/wordprocessingml/2006/main">
        <w:t xml:space="preserve">2. די וויכטיקייט פון ייַנטיילונג - לוקע 6:38</w:t>
      </w:r>
    </w:p>
    <w:p/>
    <w:p>
      <w:r xmlns:w="http://schemas.openxmlformats.org/wordprocessingml/2006/main">
        <w:t xml:space="preserve">1. עפעזער 4:28 - "זאל דער וואס סטאָול גנבענען מער ניט, אָבער אלא לאָזן אים אַרבעט, ארבעטן מיט זיין הענט וואָס איז גוט, אַז ער זאל האָבן עפּעס צו געבן צו דעם וואס האט נויט."</w:t>
      </w:r>
    </w:p>
    <w:p/>
    <w:p>
      <w:r xmlns:w="http://schemas.openxmlformats.org/wordprocessingml/2006/main">
        <w:t xml:space="preserve">2. יעקב 2:14-17 - "וואָס טוט עס נוץ, מיין ברידער, אויב עמעצער זאגט ער האט אמונה אָבער טוט נישט האָבן מעשים? קענען אמונה ראַטעווען אים? אויב אַ ברודער אָדער שוועסטער איז נאַקעט און פאַרנומען פון טעגלעך עסנוואַרג, און איינער פֿון איר זאָגט צו זײ: גײט אַװעק אין שלום, װערט װאַרעמט און זאַט, אָבער איר גיט זײ ניט דאָס װאָס מע דאַרף פֿאַרן גוף, װאָס טוט דאָס?</w:t>
      </w:r>
    </w:p>
    <w:p/>
    <w:p>
      <w:r xmlns:w="http://schemas.openxmlformats.org/wordprocessingml/2006/main">
        <w:t xml:space="preserve">דעוטעראָנאָמי 3:17 און דער פּלױן, און דעם יַרדן, און זײַן ברעג, פֿון כינרת און ביזן ים פֿון פּלױן, ביז דעם ים פֿון זאַלץ, אונטער אַשדות-פּיסגאַ צו מזרח.</w:t>
      </w:r>
    </w:p>
    <w:p/>
    <w:p>
      <w:r xmlns:w="http://schemas.openxmlformats.org/wordprocessingml/2006/main">
        <w:t xml:space="preserve">דער דורכפאָר שילדערט די געאָגראַפֿישע געגנט פונעם פּליט פונעם ירדן טייך פון כינרת ביז צום ים זאלץ צו מזרח, אונטער דעם ראיאן אשדות פיסגה.</w:t>
      </w:r>
    </w:p>
    <w:p/>
    <w:p>
      <w:r xmlns:w="http://schemas.openxmlformats.org/wordprocessingml/2006/main">
        <w:t xml:space="preserve">1. גאָט איז אין קאָנטראָל פון יעדער דעטאַל פון שאַפונג</w:t>
      </w:r>
    </w:p>
    <w:p/>
    <w:p>
      <w:r xmlns:w="http://schemas.openxmlformats.org/wordprocessingml/2006/main">
        <w:t xml:space="preserve">2. צוטרוי גאָט אין שווער צייט</w:t>
      </w:r>
    </w:p>
    <w:p/>
    <w:p>
      <w:r xmlns:w="http://schemas.openxmlformats.org/wordprocessingml/2006/main">
        <w:t xml:space="preserve">1. סאַם 139: 16-13 - פֿאַר איר באשאפן מיין ינמאָוסט זייַענדיק; דו שטריקסט מיך צונויף אין מיין מוטערס טראכט. איך לויב דיך ווייַל איך בין דערשראָקן און ווונדערלעך געמאכט; דיינע מעשים זענען וואונדערבאר, דאס ווייס איך גוט. מייַן געשטעל איז געווען ניט באַהאַלטן פון דיר, ווען איך בין געמאכט געווארן אין דער סוד אָרט, ווען איך בין געווען וואָווען צוזאַמען אין די טיפענישן פון דער ערד. דײַנע אױגן האָבן געזען מײַן אומגעבילטן גוף; אַלע טעג וואָס מיר זענען באַשטימט זענען געווען געשריבן אין דיין בוך איידער איינער פון זיי איז געווען.</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/3:18 און איך האָב אײַך באַפֿױלן אין יענער צײַט, אַזױ צו זאָגן: יהוה אײַער גאָט האָט אײַך געגעבן דאָס דאָזיקע לאַנד עס צו ירשענען; איר זאָלט אַריבערגײן באַװאַנדלט פֿאַר אײַערע ברידער, די קינדער פֿון ישׂראל, אַלע װאָס זײַנען פּאַסיק פֿאַר דער מלחמה.</w:t>
      </w:r>
    </w:p>
    <w:p/>
    <w:p>
      <w:r xmlns:w="http://schemas.openxmlformats.org/wordprocessingml/2006/main">
        <w:t xml:space="preserve">גאָט האָט באַפֿױלן די ישׂראלים אַרױפֿצוגײן באַװאַפּנט פֿאַר זײערע ברידער װאָס זײַנען פּאַסיק פֿאַר מלחמה, כּדי אַרבן דאָס לאַנד װאָס ער האָט זײ געגעבן.</w:t>
      </w:r>
    </w:p>
    <w:p/>
    <w:p>
      <w:r xmlns:w="http://schemas.openxmlformats.org/wordprocessingml/2006/main">
        <w:t xml:space="preserve">1. די מאַכט פון פאָלגעוודיקייַט און אמונה אין קאַמף</w:t>
      </w:r>
    </w:p>
    <w:p/>
    <w:p>
      <w:r xmlns:w="http://schemas.openxmlformats.org/wordprocessingml/2006/main">
        <w:t xml:space="preserve">2. פּריפּערינג פֿאַר שלאַכט מיט גאָט בייַ די העלם</w:t>
      </w:r>
    </w:p>
    <w:p/>
    <w:p>
      <w:r xmlns:w="http://schemas.openxmlformats.org/wordprocessingml/2006/main">
        <w:t xml:space="preserve">יהושע 1:5-9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עפעסיאַנס 6:10-18 לעסאָף, זיין שטאַרק אין די האר און אין די שטאַרקייט פון זיין מאַכט. אָנטאָן די גאנצע פאנצער פון גאָט.</w:t>
      </w:r>
    </w:p>
    <w:p/>
    <w:p>
      <w:r xmlns:w="http://schemas.openxmlformats.org/wordprocessingml/2006/main">
        <w:t xml:space="preserve">דעוטעראָנאָמי 3:19 אָבער אײַערע װײַבער, און אײַערע קלײנע קינדער, און אײַערע בהמות, (װאָרום איך װײס אַז איר האָט אַ סך בהמות) װעלן בלײַבן אין אײַערע שטעט װאָס איך האָב אײַך געגעבן;</w:t>
      </w:r>
    </w:p>
    <w:p/>
    <w:p>
      <w:r xmlns:w="http://schemas.openxmlformats.org/wordprocessingml/2006/main">
        <w:t xml:space="preserve">גאָט פארזיכערט די יסראַעליטעס אַז זייער משפחות, פאַרמעגן און בהמות וועט בלייַבן זיכער אין די שטעט געגעבן צו זיי.</w:t>
      </w:r>
    </w:p>
    <w:p/>
    <w:p>
      <w:r xmlns:w="http://schemas.openxmlformats.org/wordprocessingml/2006/main">
        <w:t xml:space="preserve">1. גאָט ס טנייַ: פאַרלאָזנ אויף זיין געטרייַקייט פֿאַר דיין זיכערהייט</w:t>
      </w:r>
    </w:p>
    <w:p/>
    <w:p>
      <w:r xmlns:w="http://schemas.openxmlformats.org/wordprocessingml/2006/main">
        <w:t xml:space="preserve">2. מוט אין פּנים פון געפאַר: גאָט ס הבטחות פֿאַר שוץ</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סאַם 91: 2-1 - "דער וואס וואוינט אין די סוד אָרט פון דעם העכסטן וועט בלייַבן אונטער די שאָטן פון די אלמעכטיקער. איך וועל זאָגן פון די האר, ער איז מיין אָפּדאַך און מיין פעסטונג: מיין גאָט, אין אים. וועל איך צוטרוי."</w:t>
      </w:r>
    </w:p>
    <w:p/>
    <w:p>
      <w:r xmlns:w="http://schemas.openxmlformats.org/wordprocessingml/2006/main">
        <w:t xml:space="preserve">דעוטעראָנאָמי 3:20 ביז גאָט האָט געגעבן רו צו אײַערע ברידער, אַזױ װי אײַך, און ביז זײ אױך אַרבן דאָס לאַנד װאָס יהוה אײַער גאָט האָט זײ געגעבן אױף יענער זײַט יַרדן; און איר זאָלט זיך אומקערן איטלעכער צו זײַן אײגנטום װאָס איך האב דיר געגעבן.</w:t>
      </w:r>
    </w:p>
    <w:p/>
    <w:p>
      <w:r xmlns:w="http://schemas.openxmlformats.org/wordprocessingml/2006/main">
        <w:t xml:space="preserve">גאָט באַפֿוילן זײַן פֿאָלק צו װאַרטן ביז זײערע ברידער האָבן זיך גערוט און אַרבן דאָס צוגעזאָגטע לאַנד, אײדער זײ װעלן זיך אומקערן צו זײער אײגנטום.</w:t>
      </w:r>
    </w:p>
    <w:p/>
    <w:p>
      <w:r xmlns:w="http://schemas.openxmlformats.org/wordprocessingml/2006/main">
        <w:t xml:space="preserve">1. ווארטן אויף גאָט ס טיימינג: טראַסטינג אין זיין פּלאַן</w:t>
      </w:r>
    </w:p>
    <w:p/>
    <w:p>
      <w:r xmlns:w="http://schemas.openxmlformats.org/wordprocessingml/2006/main">
        <w:t xml:space="preserve">2. ייַנטיילונג גאָט ס בלעסינגז: פֿאַראייניקטע אין זיין רופן</w:t>
      </w:r>
    </w:p>
    <w:p/>
    <w:p>
      <w:r xmlns:w="http://schemas.openxmlformats.org/wordprocessingml/2006/main">
        <w:t xml:space="preserve">1. סאַם 37:3-7 - צוטרוי אין די האר און טאָן גוטס; וואוינען אין לאנד און הנאה האבן פון זיכערע פיס. דערפרייען זיך מיט די האר און ער וועט געבן איר די תאוות פון דיין האַרץ. געב דיין וועג צו ה'; פֿאַרזיכער זיך אין אים, און ער וועט טאָן דאָס: ער וועט מאַכן דיין גערעכטיקייט שייַנען ווי דער פאַרטאָג, די גערעכטיקייט פון דיין סיבה ווי די מיטאָגצייַט זון. זײַט שטיל פֿאַר גאָט, און װאַרט אױף אים מיט געדולד; זארגט זיך נישט, ווען מענטשן זענען מצליח אין זייערע וועגן, ווען זיי פירן אויס זייערע רשעים.</w:t>
      </w:r>
    </w:p>
    <w:p/>
    <w:p>
      <w:r xmlns:w="http://schemas.openxmlformats.org/wordprocessingml/2006/main">
        <w:t xml:space="preserve">2. עפעסיאַנס 4: 2-3 -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p>
      <w:r xmlns:w="http://schemas.openxmlformats.org/wordprocessingml/2006/main">
        <w:t xml:space="preserve">דעוטעראָנאָמי 3:21 און איך האָב באַפֿוילן יהוֹשוען אין יענער צײַט, אַזױ צו זאָגן: דײַנע אױגן האָבן געזען אַלץ װאָס יהוה אײַער גאָט האָט געטאָן צו די דאָזיקע צװײ מלכים; אַזױ זאָל גאָט טאָן צו אַלע מלוכות װאָס דו גײסט אַהין.</w:t>
      </w:r>
    </w:p>
    <w:p/>
    <w:p>
      <w:r xmlns:w="http://schemas.openxmlformats.org/wordprocessingml/2006/main">
        <w:t xml:space="preserve">גאָט 'ס מאַכט איז קענטיק אין די צעשטערונג פון צוויי מלכים, און ער וועט טאָן די זעלבע צו קיין אנדערע מלכות וואָס זיין מענטשן פאָרן דורך.</w:t>
      </w:r>
    </w:p>
    <w:p/>
    <w:p>
      <w:r xmlns:w="http://schemas.openxmlformats.org/wordprocessingml/2006/main">
        <w:t xml:space="preserve">1. צוטרוי אין גאָט 'ס מאַכט - דעוטעראָנאָמי 3:21</w:t>
      </w:r>
    </w:p>
    <w:p/>
    <w:p>
      <w:r xmlns:w="http://schemas.openxmlformats.org/wordprocessingml/2006/main">
        <w:t xml:space="preserve">2. פאַרלאָזנ אויף גאָט 'ס שטאַרקייט - דעוטעראָנאָמי 3:21</w:t>
      </w:r>
    </w:p>
    <w:p/>
    <w:p>
      <w:r xmlns:w="http://schemas.openxmlformats.org/wordprocessingml/2006/main">
        <w:t xml:space="preserve">1. ישעיה 40:28-31 - דו זאלסט נישט זיין דערשראָקן, פֿאַר איך בין מיט דיר</w:t>
      </w:r>
    </w:p>
    <w:p/>
    <w:p>
      <w:r xmlns:w="http://schemas.openxmlformats.org/wordprocessingml/2006/main">
        <w:t xml:space="preserve">2. סאַם 118: 6 - די האר איז אויף מיין זייַט; איך וועל נישט מורא האבן</w:t>
      </w:r>
    </w:p>
    <w:p/>
    <w:p>
      <w:r xmlns:w="http://schemas.openxmlformats.org/wordprocessingml/2006/main">
        <w:t xml:space="preserve">דעוטעראָנאָמי 3:22 איר זאָלט ניט מורא האָבן פֿאַר זיי;</w:t>
      </w:r>
    </w:p>
    <w:p/>
    <w:p>
      <w:r xmlns:w="http://schemas.openxmlformats.org/wordprocessingml/2006/main">
        <w:t xml:space="preserve">גאָט ינקעראַדזשאַז אונדז צו נישט זיין דערשראָקן ווי ער וועט קעמפן פֿאַר אונדז.</w:t>
      </w:r>
    </w:p>
    <w:p/>
    <w:p>
      <w:r xmlns:w="http://schemas.openxmlformats.org/wordprocessingml/2006/main">
        <w:t xml:space="preserve">1. גאָט איז אונדזער פאַרטיידיקער - דעוטעראָנאָמי 3:22</w:t>
      </w:r>
    </w:p>
    <w:p/>
    <w:p>
      <w:r xmlns:w="http://schemas.openxmlformats.org/wordprocessingml/2006/main">
        <w:t xml:space="preserve">2. אָוווערקאַמינג מורא דורך אמונה - דעוטעראָנאָמי 3:22</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דעוטעראָנאָמי 3:23 און איך בעט די האר אין דער צייט, אַזוי צו זאָגן:</w:t>
      </w:r>
    </w:p>
    <w:p/>
    <w:p>
      <w:r xmlns:w="http://schemas.openxmlformats.org/wordprocessingml/2006/main">
        <w:t xml:space="preserve">גאָט הערט און ענטפֿערס תפילות מיט חן און רחמנות.</w:t>
      </w:r>
    </w:p>
    <w:p/>
    <w:p>
      <w:r xmlns:w="http://schemas.openxmlformats.org/wordprocessingml/2006/main">
        <w:t xml:space="preserve">1. די האר ס חסד - ווי גאָט ס רחמנות איז שטענדיק פאָרשטעלן אין אונדזער לעבן.</w:t>
      </w:r>
    </w:p>
    <w:p/>
    <w:p>
      <w:r xmlns:w="http://schemas.openxmlformats.org/wordprocessingml/2006/main">
        <w:t xml:space="preserve">2. דאַוונען אין אמונה - ווי צוטרוי אין גאָט קענען ברענגען געענטפערט תפילות.</w:t>
      </w:r>
    </w:p>
    <w:p/>
    <w:p>
      <w:r xmlns:w="http://schemas.openxmlformats.org/wordprocessingml/2006/main">
        <w:t xml:space="preserve">1. רוימער 8:26-27 - דער רוח העלפּס אונדז אין אונדזער שוואַכקייַט און ינטערסעדז פֿאַר אונדז אין תפילה.</w:t>
      </w:r>
    </w:p>
    <w:p/>
    <w:p>
      <w:r xmlns:w="http://schemas.openxmlformats.org/wordprocessingml/2006/main">
        <w:t xml:space="preserve">2. יעקב 5:16 - די תפילה פון אַ צדיק מענטש איז שטאַרק און עפעקטיוו.</w:t>
      </w:r>
    </w:p>
    <w:p/>
    <w:p>
      <w:r xmlns:w="http://schemas.openxmlformats.org/wordprocessingml/2006/main">
        <w:t xml:space="preserve">דעוטעראָנאָמי 3:24, האר גאָט, האָסט אנגעהויבן צו ווייַזן דיין קנעכט דיין גרויסקייט און דיין שטאַרק האַנט: פֿאַר וואָס גאָט איז דאָרט אין הימל אָדער אויף ערד, וואָס קען טאָן לויט דיין מעשים און לויט דיין מאַכט?</w:t>
      </w:r>
    </w:p>
    <w:p/>
    <w:p>
      <w:r xmlns:w="http://schemas.openxmlformats.org/wordprocessingml/2006/main">
        <w:t xml:space="preserve">משה לויבן גאָט פֿאַר זיין גרויסקייט און וואונדער וואס קענען גלייַכן זיין אַרבעט און מאַכט.</w:t>
      </w:r>
    </w:p>
    <w:p/>
    <w:p>
      <w:r xmlns:w="http://schemas.openxmlformats.org/wordprocessingml/2006/main">
        <w:t xml:space="preserve">1. די אַנפאַטהאַמאַבאַל גרויסקייט פון גאָט</w:t>
      </w:r>
    </w:p>
    <w:p/>
    <w:p>
      <w:r xmlns:w="http://schemas.openxmlformats.org/wordprocessingml/2006/main">
        <w:t xml:space="preserve">2. אַפּרישיייטינג די האר ס גלענצנדיק מאַכט</w:t>
      </w:r>
    </w:p>
    <w:p/>
    <w:p>
      <w:r xmlns:w="http://schemas.openxmlformats.org/wordprocessingml/2006/main">
        <w:t xml:space="preserve">1. ירמיהו 32:17 אַה, האר גאָט! דו האסט געמאכט דעם הימל און די ערד מיט דיין גרויס מאַכט און מיט דיין אויסגעשטרעקט אָרעם! גאָרנישט איז צו שווער פֿאַר איר.</w:t>
      </w:r>
    </w:p>
    <w:p/>
    <w:p>
      <w:r xmlns:w="http://schemas.openxmlformats.org/wordprocessingml/2006/main">
        <w:t xml:space="preserve">2. ישעיה 40:28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דעוטעראָנאָמי 3:25, איך בעט דיך, לאָמיר אַריבערגיין, און זען דאָס גוט לאַנד וואָס איז אויף די אנדערע האַנט פון ירדן, דעם שיין באַרג, און דעם לבנון.</w:t>
      </w:r>
    </w:p>
    <w:p/>
    <w:p>
      <w:r xmlns:w="http://schemas.openxmlformats.org/wordprocessingml/2006/main">
        <w:t xml:space="preserve">דער פּסוק רעדט וועגן דעם פאַרלאַנג פון משה צו זען די לאַנד פון כנען.</w:t>
      </w:r>
    </w:p>
    <w:p/>
    <w:p>
      <w:r xmlns:w="http://schemas.openxmlformats.org/wordprocessingml/2006/main">
        <w:t xml:space="preserve">1. צוטרוי די האר ס פּלאַן אפילו ווען אונדזער זעאונג איז לימיטעד</w:t>
      </w:r>
    </w:p>
    <w:p/>
    <w:p>
      <w:r xmlns:w="http://schemas.openxmlformats.org/wordprocessingml/2006/main">
        <w:t xml:space="preserve">2. ווייל אמונה צו גיין פאָרויס אפילו ווען דער דרך איז ומזיכער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11: 1 - איצט אמונה איז די מאַטעריע פון די האָפענונג פֿאַר זאכן, די זאָגן פון זאכן ניט געזען.</w:t>
      </w:r>
    </w:p>
    <w:p/>
    <w:p>
      <w:r xmlns:w="http://schemas.openxmlformats.org/wordprocessingml/2006/main">
        <w:t xml:space="preserve">דעוטעראָנאָמי 3:26 אָבער גאָט איז געווען גרימצארן אויף מיר פון אייַערע צוליב, און האט ניט צוגעהערט צו מיר; רעד ניט מער צו מיר פון דעם ענין.</w:t>
      </w:r>
    </w:p>
    <w:p/>
    <w:p>
      <w:r xmlns:w="http://schemas.openxmlformats.org/wordprocessingml/2006/main">
        <w:t xml:space="preserve">טראָץ משה'ס בקשה, האָט דער האר אפגעזאגט צו לאָזן משה צו אַרייַן די צוגעזאגט לאַנד רעכט צו די ווידערשפעניקייט פון די יסראַעליטעס.</w:t>
      </w:r>
    </w:p>
    <w:p/>
    <w:p>
      <w:r xmlns:w="http://schemas.openxmlformats.org/wordprocessingml/2006/main">
        <w:t xml:space="preserve">1. די קאָנסעקווענץ פון ווידערשפעניקייט: לעקציעס פון משה</w:t>
      </w:r>
    </w:p>
    <w:p/>
    <w:p>
      <w:r xmlns:w="http://schemas.openxmlformats.org/wordprocessingml/2006/main">
        <w:t xml:space="preserve">2. גאָט 'ס רחמנות און גערעכטיקייט: ווי צו רעספּאָנד צו ונמעט עקספּעקטיישאַנז</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רוימער 5:20 - "דערצו די געזעץ איז אריין, אַז די עבירה זאל זיין מער. אבער ווו זינד אַבאַנדיד, די חן האט פיל מער מער."</w:t>
      </w:r>
    </w:p>
    <w:p/>
    <w:p>
      <w:r xmlns:w="http://schemas.openxmlformats.org/wordprocessingml/2006/main">
        <w:t xml:space="preserve">דעוטעראָנאָמי 3:27 קום אַרויף אין די שפּיץ פון פּסגה, און הייבן דיין אויגן צו מערב, און צפֿון, און צו דרום, און מזרח, און זען עס מיט דיין אויגן;</w:t>
      </w:r>
    </w:p>
    <w:p/>
    <w:p>
      <w:r xmlns:w="http://schemas.openxmlformats.org/wordprocessingml/2006/main">
        <w:t xml:space="preserve">משה רבינו איז באַפֿוילן אַרײַן צו דער שפּיץ פּסגה און היטן דאָס לאַנד אַרום אים אין אַלע ריכטונגען, אָבער ער וועט נישט קענען אַריבערגיין דעם ירדן.</w:t>
      </w:r>
    </w:p>
    <w:p/>
    <w:p>
      <w:r xmlns:w="http://schemas.openxmlformats.org/wordprocessingml/2006/main">
        <w:t xml:space="preserve">1. די וויכטיקייט פון פּערספּעקטיוו: גענומען צייט צו קוקן אַרום</w:t>
      </w:r>
    </w:p>
    <w:p/>
    <w:p>
      <w:r xmlns:w="http://schemas.openxmlformats.org/wordprocessingml/2006/main">
        <w:t xml:space="preserve">2. די וויכטיקייט פון אָננעמען אונדזער לימיטיישאַנז</w:t>
      </w:r>
    </w:p>
    <w:p/>
    <w:p>
      <w:r xmlns:w="http://schemas.openxmlformats.org/wordprocessingml/2006/main">
        <w:t xml:space="preserve">1. סאַם 46:10 - "זייט שטיל, און וויסן אַז איך בין גאָט."</w:t>
      </w:r>
    </w:p>
    <w:p/>
    <w:p>
      <w:r xmlns:w="http://schemas.openxmlformats.org/wordprocessingml/2006/main">
        <w:t xml:space="preserve">2.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און יעדער ומשטאַנד, איך האָבן געלערנט דעם סוד פון פייסינג שעפע און הונגער, זעט און נויט.</w:t>
      </w:r>
    </w:p>
    <w:p/>
    <w:p>
      <w:r xmlns:w="http://schemas.openxmlformats.org/wordprocessingml/2006/main">
        <w:t xml:space="preserve">דעוטעראָנאָמי 3:28 אָבער באַשולדיקן יהושע, און אים מוטיקן, און אים שטארקן, פֿאַר ער וועט אַריבערגיין פֿאַר דעם דאָזיקן פֿאָלק, און ער וועט מאַכן זיי ירשענען דאָס לאַנד וואָס דו וועסט זען.</w:t>
      </w:r>
    </w:p>
    <w:p/>
    <w:p>
      <w:r xmlns:w="http://schemas.openxmlformats.org/wordprocessingml/2006/main">
        <w:t xml:space="preserve">משה רבינו מוטיקט יהושע צו פירן די מענטשן פון ישראל אין די צוגעזאגט לאַנד.</w:t>
      </w:r>
    </w:p>
    <w:p/>
    <w:p>
      <w:r xmlns:w="http://schemas.openxmlformats.org/wordprocessingml/2006/main">
        <w:t xml:space="preserve">1: גאָט 'ס אמונה אין אונדז איז גרעסער ווי אונדזער אמונה אין זיך.</w:t>
      </w:r>
    </w:p>
    <w:p/>
    <w:p>
      <w:r xmlns:w="http://schemas.openxmlformats.org/wordprocessingml/2006/main">
        <w:t xml:space="preserve">2: גאָט 'ס הבטחות זענען זיכער און זיכער.</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דעוטעראָנאָמי 3:29 און מיר זענען געבליבן אין דעם טאָל קעגן בית-פעאָר.</w:t>
      </w:r>
    </w:p>
    <w:p/>
    <w:p>
      <w:r xmlns:w="http://schemas.openxmlformats.org/wordprocessingml/2006/main">
        <w:t xml:space="preserve">די יסראַעליטעס האָבן געוואוינט אין דעם טאָל לעבן בית-פעאָר.</w:t>
      </w:r>
    </w:p>
    <w:p/>
    <w:p>
      <w:r xmlns:w="http://schemas.openxmlformats.org/wordprocessingml/2006/main">
        <w:t xml:space="preserve">1: גאָט דירעקטעד אונדז צו ערטער פון טנייַ און זיכערהייט.</w:t>
      </w:r>
    </w:p>
    <w:p/>
    <w:p>
      <w:r xmlns:w="http://schemas.openxmlformats.org/wordprocessingml/2006/main">
        <w:t xml:space="preserve">2: גאָט 'ס גיידאַנס איז יקערדיק פֿאַר אונדזער געזונט.</w:t>
      </w:r>
    </w:p>
    <w:p/>
    <w:p>
      <w:r xmlns:w="http://schemas.openxmlformats.org/wordprocessingml/2006/main">
        <w:t xml:space="preserve">1: סאַם 32:8 - איך וועל לערנען איר און לערנען די וועג איר זאָל גיין; איך וועל דיר פירן מיט מיין אויג.</w:t>
      </w:r>
    </w:p>
    <w:p/>
    <w:p>
      <w:r xmlns:w="http://schemas.openxmlformats.org/wordprocessingml/2006/main">
        <w:t xml:space="preserve">2: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דעוטעראָנאָמי 4 קענען זיין סאַמערייזד אין דריי פּאַראַגראַפס ווי גייט, מיט אנגעוויזן ווערסעס:</w:t>
      </w:r>
    </w:p>
    <w:p/>
    <w:p>
      <w:r xmlns:w="http://schemas.openxmlformats.org/wordprocessingml/2006/main">
        <w:t xml:space="preserve">פּאַראַגראַף 1: דעוטעראָנאָמי 4: 1-1 עמפאַסייזיז די וויכטיקייט פון פאָלגן גאָט 'ס מצוות און נאָכגיין זיין סטאַטשוץ. משה רבינו האָט באַוויזן די יסראַעליטעס צו הערן און אָבסערווירן די געזעצן געגעבן צו זיי, ווייַל זיי זענען אַ קלוג און פארשטאנד פאָלק אין די אויגן פון אנדערע אומות. ער וואָרנז קעגן אַדינג אָדער אַראָפּרעכענען פון גאָט 'ס מצוות, ערדזשינג זיי צו האַלטן זיי פלייַסיק. משה האָט דערמאָנט די מענטשן וועגן זייער באַגעגעניש מיט גאָט אויף באַרג סיני ווען ער האָט גערעדט צו זיי גלייַך, אונטערשטראָכן אַז זיי זאָל נישט פאַרגעסן די דערפאַרונג אָדער מאַכן אפגעטער פֿאַר זיך.</w:t>
      </w:r>
    </w:p>
    <w:p/>
    <w:p>
      <w:r xmlns:w="http://schemas.openxmlformats.org/wordprocessingml/2006/main">
        <w:t xml:space="preserve">פּאַראַגראַף 2: פאָרזעצן אין דעוטעראָנאָמי 4: 31-15, משה וואָרענען קעגן געץ און וואָרנז פון די קאַנסאַקווענסאַז וואָס קומען פון קער אַוועק פון גאָט. ער דערמאנט די יסראַעליטעס אַז זיי האָבן נישט געזען קיין פאָרעם ווען גאָט גערעדט צו זיי בייַ באַרג סיני, דעריבער זיי זאָל נישט מאַכן בילדער אָדער דינען עפּעס אַנדערש ווי אים. משה האָט דערקלערט, אַז אויב זיי ווענדן זיך צו עבודה זרה, וועלן זיי צעוואָרפן ווערן צווישן די פעלקער ווי אַ רעזולטאַט פון זייער ווידערשפעניקייט. אָבער ער אויך פאַרזיכערט זיי אַז אויב זיי זוכן גאָט מיט גאנצן האַרצן און תשובה טאן, ער וועט זיין רחמנות און קלייַבן זיי צוריק.</w:t>
      </w:r>
    </w:p>
    <w:p/>
    <w:p>
      <w:r xmlns:w="http://schemas.openxmlformats.org/wordprocessingml/2006/main">
        <w:t xml:space="preserve">פּאַראַגראַף 3: דברים 4 פאַרענדיקן מיט כיילייטינג די אייגנארטיקייט פון ישראל 'ס שייכות מיט גאָט. משה האָט אונטערגעשטראָכן אַז קיין אַנדער פאָלק האָט נישט איבערגעלעבט וואָס ישראל האָט גאָט גערעדט גלייַך צו זיין פאָלק און זיי אַרויסגערופן פון מצרים מיט שטאַרקע וואונדער און וואונדער. ער ינקעראַדזשאַז פאָלגעוודיקייַט צו גאָט 'ס געזעצן ווי אַ דעמאַנסטריישאַן פון זייער חכמה איידער אנדערע אומות וואס וועט עדות זייער צדיקים סטאַטשוץ. משה רבינו דערמאנט זיי נאכאמאל נישט צו פארגעסן וואס זיי האבן געזעהן, נאר עס לערנט עס פלייסיק פאר די קומענדיגע דורות.</w:t>
      </w:r>
    </w:p>
    <w:p/>
    <w:p>
      <w:r xmlns:w="http://schemas.openxmlformats.org/wordprocessingml/2006/main">
        <w:t xml:space="preserve">בקיצור:</w:t>
      </w:r>
    </w:p>
    <w:p>
      <w:r xmlns:w="http://schemas.openxmlformats.org/wordprocessingml/2006/main">
        <w:t xml:space="preserve">דעוטעראָנאָמיע 4 גיט:</w:t>
      </w:r>
    </w:p>
    <w:p>
      <w:r xmlns:w="http://schemas.openxmlformats.org/wordprocessingml/2006/main">
        <w:t xml:space="preserve">וויכטיקייט פון פאָלגן מצוות קלוג פאָלק;</w:t>
      </w:r>
    </w:p>
    <w:p>
      <w:r xmlns:w="http://schemas.openxmlformats.org/wordprocessingml/2006/main">
        <w:t xml:space="preserve">וואָרענען קעגן יידאַלאַטרי קאַנסאַקווענסאַז פון טורנינג אַוועק;</w:t>
      </w:r>
    </w:p>
    <w:p>
      <w:r xmlns:w="http://schemas.openxmlformats.org/wordprocessingml/2006/main">
        <w:t xml:space="preserve">אייגנארטיקייט פון ישראל ס שייכות מיט גאָט לערנען צוקונפֿט דורות.</w:t>
      </w:r>
    </w:p>
    <w:p/>
    <w:p>
      <w:r xmlns:w="http://schemas.openxmlformats.org/wordprocessingml/2006/main">
        <w:t xml:space="preserve">טראָפּ אויף פאָלגן גאָט 'ס מצוות קלוג און פארשטאנד פאָלק;</w:t>
      </w:r>
    </w:p>
    <w:p>
      <w:r xmlns:w="http://schemas.openxmlformats.org/wordprocessingml/2006/main">
        <w:t xml:space="preserve">ווארענונג קעגן יידאַלאַטרי קאַנסאַקווענסאַז פון טורנינג אַוועק פון גאָט;</w:t>
      </w:r>
    </w:p>
    <w:p>
      <w:r xmlns:w="http://schemas.openxmlformats.org/wordprocessingml/2006/main">
        <w:t xml:space="preserve">אייגנארטיקייט פון ישראל ס שייכות מיט גאָט לערנען צוקונפֿט דורות.</w:t>
      </w:r>
    </w:p>
    <w:p/>
    <w:p>
      <w:r xmlns:w="http://schemas.openxmlformats.org/wordprocessingml/2006/main">
        <w:t xml:space="preserve">דער קאַפּיטל פאָוקיסיז אויף די וויכטיקייט פון פאָלגעוודיקייַט צו גאָט 'ס מצוות און די קאַנסאַקווענסאַז וואָס קומען פון טורנינג אַוועק פון אים. אין דעוטעראָנאָמי 4, משה באווייזט די יסראַעליטעס צו הערן און אָבסערווירן די געזעצן געגעבן צו זיי, ונטערשטרייַכן אַז זיי זענען אַ קלוג און פארשטאנד פאָלק אין די אויגן פון אנדערע אומות. ער וואָרנז קעגן אַדינג אָדער אַראָפּרעכענען פון די מצוות, ערדזשינג זיי צו האַלטן זיי פלייַסיק. משה רבינו דערמאנט זיי נישט צו פארגעסן זייער באגעגעניש מיט גאט אויפן בארג סיני ווען ער האט גערעדט דירעקט צו זיי און וואָרנט קעגן מאכן אפגעטער פאר זיך.</w:t>
      </w:r>
    </w:p>
    <w:p/>
    <w:p>
      <w:r xmlns:w="http://schemas.openxmlformats.org/wordprocessingml/2006/main">
        <w:t xml:space="preserve">פאָרזעצן אין דעוטעראָנאָמי 4, משה וואָרענען קעגן יידאַלאַטרי און דערקלערט אַז דינען עפּעס אַנדערש ווי גאָט וועט רעזולטאַט אין צעוואָרפן צווישן די אומות ווי אַ קאַנסאַקוואַנס פון ווידערשפעניקייט. ער דערמאנט די מענטשן אַז זיי האָבן נישט געזען קיין פאָרעם ווען גאָט האָט גערעדט צו זיי בייַ באַרג סיני, דעריבער זיי זאָל נישט מאַכן בילדער אָדער דינען פאַלש געטער. אָבער משה האָט זיי פאַרזיכערט, אַז אויב זיי זוכן גאָט מיט גאַנצן האַרצן און טאָן תשובה, וועט ער זיין רחמנות און זיי צוריק זאַמלען.</w:t>
      </w:r>
    </w:p>
    <w:p/>
    <w:p>
      <w:r xmlns:w="http://schemas.openxmlformats.org/wordprocessingml/2006/main">
        <w:t xml:space="preserve">דעוטעראָנאָמי 4 ענדיקט זיך מיט כיילייטינג די אייגנארטיקייט פון ישראל ס שייכות מיט גאָט. משה האָט אונטערגעשטראָכן אַז קיין אַנדער פאָלק האָט נישט איבערגעלעבט וואָס ישראל האָט די דירעקטע קאָמוניקאַציע פון גאָט און זיין ישועה פון מצרים דורך שטאַרקע וואונדער און וואונדער. ער ינקעראַדזשאַז פאָלגעוודיקייַט צו גאָט 'ס געזעצן ווי אַ דעמאַנסטריישאַן פון זייער חכמה איידער אנדערע אומות וואס וועט עדות זייער צדיקים סטאַטשוץ. משה רבינו בעט זיי נאכאמאל נישט צו פארגעסן וואס זיי האבן געזען, נאר דאס לערנען פלייסיק פאר די קומענדיגע דורות כדי זיי זאלן ווייטער ממשיך זיין אין געטריישאפט.</w:t>
      </w:r>
    </w:p>
    <w:p/>
    <w:p>
      <w:r xmlns:w="http://schemas.openxmlformats.org/wordprocessingml/2006/main">
        <w:t xml:space="preserve">דעוטעראָנאָמי 4:1 און אַצונד, היט, ישׂראל, צו די געזעצן און צו די געזעצן װאָס איך לער אײַך, זײ צו טאָן, כּדי איר זאָלט לעבן, און גײן און אַרבן דאָס לאַנד װאָס יהוה דער גאָט פֿון אײַערע עלטערן גיט אײַך. .</w:t>
      </w:r>
    </w:p>
    <w:p/>
    <w:p>
      <w:r xmlns:w="http://schemas.openxmlformats.org/wordprocessingml/2006/main">
        <w:t xml:space="preserve">משה ינקעראַדזשאַז די יסראַעליטעס צו הערן צו זיין לערנונגען און פאָלגן די געזעצן און קאַמאַנדז פון גאָט אין סדר צו לעבן און פאַרמאָגן די צוגעזאגט לאַנד.</w:t>
      </w:r>
    </w:p>
    <w:p/>
    <w:p>
      <w:r xmlns:w="http://schemas.openxmlformats.org/wordprocessingml/2006/main">
        <w:t xml:space="preserve">1. פאָלגעוודיקייַט ברענגט ברכה - דעוטעראָנאָמי 4:1</w:t>
      </w:r>
    </w:p>
    <w:p/>
    <w:p>
      <w:r xmlns:w="http://schemas.openxmlformats.org/wordprocessingml/2006/main">
        <w:t xml:space="preserve">2. די ריוואָרדז פון אמונה - דעוטעראָנאָמי 4:1</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יהושע 1:8 - דאָס דאָזיקע ספר התורה זאָל ניט אָפּקערן פון אײַער מױל, נײַערט זאָלט איר קלערן טאָג און נאַכט, כּדי איר זאָלט היטן צו טאָן אַזױ װי אַלץ װאָס איז אין אים געשריבן. ווארים דעמאלט וועט איר מאַכן דיין וועג בליענדיק, און דעמאָלט איר וועט האָבן גוט הצלחה.</w:t>
      </w:r>
    </w:p>
    <w:p/>
    <w:p>
      <w:r xmlns:w="http://schemas.openxmlformats.org/wordprocessingml/2006/main">
        <w:t xml:space="preserve">דעוטעראָנאָמי 4:2 זאָלט איר ניט צוגעבן צו דעם װאָרט װאָס איך באַפֿױלן אײַך, און איר זאָלט ניט פֿאַרמינערן פֿון אים, כּדי איר זאָלט היטן די געבאָט פֿון יהוה אײַער גאָט װאָס איך באַפֿױלן אײַך.</w:t>
      </w:r>
    </w:p>
    <w:p/>
    <w:p>
      <w:r xmlns:w="http://schemas.openxmlformats.org/wordprocessingml/2006/main">
        <w:t xml:space="preserve">גאָט קאַמאַנדז זיין מענטשן צו נישט לייגן אָדער אַראָפּרעכענען פון זיין וואָרט.</w:t>
      </w:r>
    </w:p>
    <w:p/>
    <w:p>
      <w:r xmlns:w="http://schemas.openxmlformats.org/wordprocessingml/2006/main">
        <w:t xml:space="preserve">1. די וויכטיקייט פון נאָכפאָלגן די האר ס וואָרט פּונקט.</w:t>
      </w:r>
    </w:p>
    <w:p/>
    <w:p>
      <w:r xmlns:w="http://schemas.openxmlformats.org/wordprocessingml/2006/main">
        <w:t xml:space="preserve">2. ווי אַזוי צו ענשור אַז מיר בלייבן געטרייַ צו גאָט 'ס מצוות.</w:t>
      </w:r>
    </w:p>
    <w:p/>
    <w:p>
      <w:r xmlns:w="http://schemas.openxmlformats.org/wordprocessingml/2006/main">
        <w:t xml:space="preserve">1. התגלות 22:18-19 ווארים איך עדות צו יעדער מענטש וואס הערט די ווערטער פון די נבואה פון דעם בוך, אויב עמיצער וועט לייגן צו די זאכן, גאָט וועט לייגן צו אים די מכות וואָס זענען געשריבן אין דעם בוך: און אויב ווער עס יז וועט נעמען אַוועק פון די ווערטער פון דעם בוך פון דעם נבואה, גאָט וועט נעמען אַוועק זיין טייל פון דעם בוך פון לעבן, און פון די הייליק שטאָט, און פון די זאכן וואָס זענען געשריבן אין דעם בוך.</w:t>
      </w:r>
    </w:p>
    <w:p/>
    <w:p>
      <w:r xmlns:w="http://schemas.openxmlformats.org/wordprocessingml/2006/main">
        <w:t xml:space="preserve">2. משלי 30:5-6 יעדער וואָרט פון גאָט איז ריין: ער איז אַ שילד פֿאַר די וואס שטעלן זייער צוטרוי אין אים. זאָלסט ניט צוגעבן צו זײַנע װערטער, כּדי ער זאָל דיך ניט באַשטראָפן, און דו װעסט געפֿונען װערן אַ ליגנער.</w:t>
      </w:r>
    </w:p>
    <w:p/>
    <w:p>
      <w:r xmlns:w="http://schemas.openxmlformats.org/wordprocessingml/2006/main">
        <w:t xml:space="preserve">דעוטעראָנאָמי 4:3 אײַערע אױגן האָבן געזען װאָס יהוה האָט געטאָן פֿון װעגן בַעַל-פּוֹר; װאָרום אַלע מענער װאָס זײַנען נאָכגעגאַנגען בַעַל-פּוֹר, האָט יהוה דײַן גאָט זײ פֿאַרטיליקט פֿון צװישן אײַך.</w:t>
      </w:r>
    </w:p>
    <w:p/>
    <w:p>
      <w:r xmlns:w="http://schemas.openxmlformats.org/wordprocessingml/2006/main">
        <w:t xml:space="preserve">גאָט האָט צעשטערט אַלע די װאָס זײַנען נאָכגעגאַנגען בַעַל-פּוֹר פֿון צװישן די ישׂראלים.</w:t>
      </w:r>
    </w:p>
    <w:p/>
    <w:p>
      <w:r xmlns:w="http://schemas.openxmlformats.org/wordprocessingml/2006/main">
        <w:t xml:space="preserve">1. די קאַנסאַקווענסאַז פון ווייַטערדיק פאַלש געטער.</w:t>
      </w:r>
    </w:p>
    <w:p/>
    <w:p>
      <w:r xmlns:w="http://schemas.openxmlformats.org/wordprocessingml/2006/main">
        <w:t xml:space="preserve">2. די וויכטיקייט פון נאָכפאָלגן דעם איין אמת גאָט.</w:t>
      </w:r>
    </w:p>
    <w:p/>
    <w:p>
      <w:r xmlns:w="http://schemas.openxmlformats.org/wordprocessingml/2006/main">
        <w:t xml:space="preserve">1. 1 קאָרינטהיאַנס 10: 14-6 - פאולוס ס ווארענונג קעגן יידאַלאַטרי.</w:t>
      </w:r>
    </w:p>
    <w:p/>
    <w:p>
      <w:r xmlns:w="http://schemas.openxmlformats.org/wordprocessingml/2006/main">
        <w:t xml:space="preserve">2. ירמיהו 10: 5-1 - א ווארענונג קעגן דינען פאַלש געטער.</w:t>
      </w:r>
    </w:p>
    <w:p/>
    <w:p>
      <w:r xmlns:w="http://schemas.openxmlformats.org/wordprocessingml/2006/main">
        <w:t xml:space="preserve">דעוטעראָנאָמי 4:4 אָבער איר וואָס האָבן זיך צוגעבונדן צו יהוה אייַער גאָט, לעבן יעדער איינער פון איר הייַנט.</w:t>
      </w:r>
    </w:p>
    <w:p/>
    <w:p>
      <w:r xmlns:w="http://schemas.openxmlformats.org/wordprocessingml/2006/main">
        <w:t xml:space="preserve">מען דערמאָנט דאָס פאָלק ישראל, אַז די וואָס זענען געווען געטריי צו גאָט, לעבט נאָך היינט.</w:t>
      </w:r>
    </w:p>
    <w:p/>
    <w:p>
      <w:r xmlns:w="http://schemas.openxmlformats.org/wordprocessingml/2006/main">
        <w:t xml:space="preserve">1. עס ס קיינמאָל צו שפּעט: גאָט ס אַנענדינג פאַיטהפולנעסס</w:t>
      </w:r>
    </w:p>
    <w:p/>
    <w:p>
      <w:r xmlns:w="http://schemas.openxmlformats.org/wordprocessingml/2006/main">
        <w:t xml:space="preserve">2. די צוזאָג פון לעבן: רילייינג אויף גאָט ס רחמנות</w:t>
      </w:r>
    </w:p>
    <w:p/>
    <w:p>
      <w:r xmlns:w="http://schemas.openxmlformats.org/wordprocessingml/2006/main">
        <w:t xml:space="preserve">1. סאַם 136: 3-1 - דאַנקען גאָט, פֿאַר ער איז גוט, פֿאַר זיין פעסט ליבע איז אויף אייביק. דאנק דעם גאט פון די געטער, וואָרעם זיין חסד איז אויף אייביק. דאנק דעם האר פון האר, וואָרעם זיין חסד איז אויף אייביק.</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דעוטעראָנאָמי 4:5 זע, איך האָב אײַך געלערנט חוקים און געזעצן, אַזױ װי יהוה מײַן גאָט האָט מיר באַפֿױלן, אַז איר זאָלט אַזױ טאָן אין דעם לאַנד װאָס איר גײט אַהין, עס צו אַרבן.</w:t>
      </w:r>
    </w:p>
    <w:p/>
    <w:p>
      <w:r xmlns:w="http://schemas.openxmlformats.org/wordprocessingml/2006/main">
        <w:t xml:space="preserve">דאס דורכפאָר רעדט פון גאָט 'ס מצוות און גזירות וואָס מוזן זיין געהאלטן ווען אין די צוגעזאגט לאַנד.</w:t>
      </w:r>
    </w:p>
    <w:p/>
    <w:p>
      <w:r xmlns:w="http://schemas.openxmlformats.org/wordprocessingml/2006/main">
        <w:t xml:space="preserve">1. גאָט 'ס מצוות: אונדזער וועג צו לעבן אין די צוגעזאגט לאַנד</w:t>
      </w:r>
    </w:p>
    <w:p/>
    <w:p>
      <w:r xmlns:w="http://schemas.openxmlformats.org/wordprocessingml/2006/main">
        <w:t xml:space="preserve">2. בעכעסקעם די געזעץ: אונדזער בונד מיט גאָט</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מתיא 5:17-19 - "דו זאלסט נישט טראַכטן אַז איך געקומען צו אָפּשאַפן די געזעץ אָדער די נביאים; איך בין ניט געקומען צו אָפּשאַפן אָבער צו מקיים. פֿאַר באמת איך זאָגן צו איר, ביז הימל און ערד פאָרן אַוועק, ניט די דער קלענסטער אות אדער שלאג וועט פארגיין פון דער תורה ביז אלעס איז פארענדיקט, ווער סע אנטלויפט איינעם פון די קלענסטע מצוות, און אזוי לערנט אנדערע, וועט גערופן ווערן דער קלענסטער אין דעם מלכות פון הימל, אבער ווער סע האלט און לערנט זיי, ער וועט ווערן גערופן גרויס אין די מלכות פון הימל."</w:t>
      </w:r>
    </w:p>
    <w:p/>
    <w:p>
      <w:r xmlns:w="http://schemas.openxmlformats.org/wordprocessingml/2006/main">
        <w:t xml:space="preserve">דעוטעראָנאָמי 4:6 היטן דעריבער און טאָן זיי; װאָרום דאָס איז אײַער חכמה און אײַער פֿאַרשטאַנד אין די אױגן פֿון די פֿעלקער, װאָס װעלן הערן אַלע די דאָזיקע חוקים, און זאָגן: פֿאַר װאָר, דאָס דאָזיקע גרױסע פֿאָלק איז אַ קלוג און פֿאַרשטאַנדיקער פֿאָלק.</w:t>
      </w:r>
    </w:p>
    <w:p/>
    <w:p>
      <w:r xmlns:w="http://schemas.openxmlformats.org/wordprocessingml/2006/main">
        <w:t xml:space="preserve">דער דורכפאָר ינקעראַדזשאַז די יסראַעליטעס צו האַלטן די מצוות פון די האר, ווי עס איז זאָגן פון זייער חכמה און פארשטאנד צו די אומות.</w:t>
      </w:r>
    </w:p>
    <w:p/>
    <w:p>
      <w:r xmlns:w="http://schemas.openxmlformats.org/wordprocessingml/2006/main">
        <w:t xml:space="preserve">1. פאָלגן די מצוות פון די האר און שניידן די ריוואָרדז</w:t>
      </w:r>
    </w:p>
    <w:p/>
    <w:p>
      <w:r xmlns:w="http://schemas.openxmlformats.org/wordprocessingml/2006/main">
        <w:t xml:space="preserve">2. אַרומנעמען גאָט 'ס חכמה און לאָזן דיין ליכט שייַנען</w:t>
      </w:r>
    </w:p>
    <w:p/>
    <w:p>
      <w:r xmlns:w="http://schemas.openxmlformats.org/wordprocessingml/2006/main">
        <w:t xml:space="preserve">1. סאַם 19: 7-8 - די געזעץ פון די האר איז גאנץ, ריווייווינג די נשמה; די עדות פון גאָט איז זיכער, חכמים די פּשוט.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דעוטעראָנאָמי 4:7 פֿאַר וואָס פֿאָלק איז דאָרט אַזוי גרויס, וואס האט גאָט אַזוי נאָענט צו זיי, ווי יהוה אונדזער גאָט איז אין אַלע זאכן וואָס מיר רופן צו אים פֿאַר?</w:t>
      </w:r>
    </w:p>
    <w:p/>
    <w:p>
      <w:r xmlns:w="http://schemas.openxmlformats.org/wordprocessingml/2006/main">
        <w:t xml:space="preserve">דער דורכפאָר פון דעוטעראָנאָמי 4:7 כיילייץ גאָט 'ס נאָענטקייט צו די מענטשן פון ישראל און די גרויס פאָלק זיי זענען ווייַל פון אים.</w:t>
      </w:r>
    </w:p>
    <w:p/>
    <w:p>
      <w:r xmlns:w="http://schemas.openxmlformats.org/wordprocessingml/2006/main">
        <w:t xml:space="preserve">1. גאָט איז שטענדיק נאָענט: פֿאַרשטיין גאָט 'ס בייַזייַן אין אונדזער לעבן</w:t>
      </w:r>
    </w:p>
    <w:p/>
    <w:p>
      <w:r xmlns:w="http://schemas.openxmlformats.org/wordprocessingml/2006/main">
        <w:t xml:space="preserve">2. דערקענען גאָט 'ס געטרייַקייט: סעלאַברייטינג גאָט 'ס נאָענט צו זיין מענטשן</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יעקב 4:8 - דערנענטערן זיך צו גאָט, און ער וועט דערנענטערן זיך צו דיר.</w:t>
      </w:r>
    </w:p>
    <w:p/>
    <w:p>
      <w:r xmlns:w="http://schemas.openxmlformats.org/wordprocessingml/2006/main">
        <w:t xml:space="preserve">דעוטעראָנאָמי 4:8 און וואָס פֿאָלק איז דאָרט אַזוי גרויס, וואָס האט געזעצן און געזעצן אַזוי צדיקים ווי די גאנצע געזעץ, וואָס איך שטעלן פאר דיר הייַנט?</w:t>
      </w:r>
    </w:p>
    <w:p/>
    <w:p>
      <w:r xmlns:w="http://schemas.openxmlformats.org/wordprocessingml/2006/main">
        <w:t xml:space="preserve">דער דורכפאָר כיילייץ די גרויסקייט פון גאָט 'ס געזעץ און ווי עס איז מער צדיקים ווי קיין אנדערע געזעץ פון קיין פאָלק.</w:t>
      </w:r>
    </w:p>
    <w:p/>
    <w:p>
      <w:r xmlns:w="http://schemas.openxmlformats.org/wordprocessingml/2006/main">
        <w:t xml:space="preserve">1. כל לויב צו גאָט וואס גיט אונדז זיין רעכט געזעץ</w:t>
      </w:r>
    </w:p>
    <w:p/>
    <w:p>
      <w:r xmlns:w="http://schemas.openxmlformats.org/wordprocessingml/2006/main">
        <w:t xml:space="preserve">2. גאָט 'ס געזעץ איז גרעסער ווי קיין געזעץ פון קיין פאָלק</w:t>
      </w:r>
    </w:p>
    <w:p/>
    <w:p>
      <w:r xmlns:w="http://schemas.openxmlformats.org/wordprocessingml/2006/main">
        <w:t xml:space="preserve">1. מתיא 22:37-40 - יאָשקע האט געזאגט צו אים, איר וועט ליבע די האר דיין גאָט מיט דיין גאנצע האַרץ, און מיט דיין גאנצער נשמה, און מיט דיין גאנצער מיינונג. דאָס איז דער ערשטער און גרויס געבאָט. און דער צװײטער איז אַזױ װי איר, זאָלסט ליב האָבן דײַן חבֿר װי זיך אַלײן. אויף די צוויי מצוות הענגען די גאנצע תורה און די נביאים.</w:t>
      </w:r>
    </w:p>
    <w:p/>
    <w:p>
      <w:r xmlns:w="http://schemas.openxmlformats.org/wordprocessingml/2006/main">
        <w:t xml:space="preserve">2. יעקב 2:10 - פֿאַר ווער סע וועט האַלטן די גאנצע געזעץ, און נאָך באַליידיקן אין איין פונט, ער איז שולדיק אין אַלע.</w:t>
      </w:r>
    </w:p>
    <w:p/>
    <w:p>
      <w:r xmlns:w="http://schemas.openxmlformats.org/wordprocessingml/2006/main">
        <w:t xml:space="preserve">דעוטעראָנאָמי 4:9 נאָר היטן זיך צו זיך, און היטן דיין נשמה פלייַסיק, כדי דו זאלסט נישט פאַרגעסן די זאכן וואָס דיין אויגן האָבן געזען, און זיי זאָל נישט פאַרלאָזן דיין האַרץ אַלע טעג פון דיין לעבן; אָבער לערנען זיי דיין זין און דיין זין. 'זין;</w:t>
      </w:r>
    </w:p>
    <w:p/>
    <w:p>
      <w:r xmlns:w="http://schemas.openxmlformats.org/wordprocessingml/2006/main">
        <w:t xml:space="preserve">גאָט באפעלט אונדז צו געדענקען די זאכן וואָס מיר האָבן געזען און איבערגעלעבט, און צו לערנען זיי צו אונדזער קינדער און אייניקלעך.</w:t>
      </w:r>
    </w:p>
    <w:p/>
    <w:p>
      <w:r xmlns:w="http://schemas.openxmlformats.org/wordprocessingml/2006/main">
        <w:t xml:space="preserve">1. געדענקען און טיילן: וואָס גאָט קאַמאַנדז אונדז צו נעמען אכטונג</w:t>
      </w:r>
    </w:p>
    <w:p/>
    <w:p>
      <w:r xmlns:w="http://schemas.openxmlformats.org/wordprocessingml/2006/main">
        <w:t xml:space="preserve">2. דורכגיין חכמה: די וויכטיקייט פון לערנען אונדזער קינדער</w:t>
      </w:r>
    </w:p>
    <w:p/>
    <w:p>
      <w:r xmlns:w="http://schemas.openxmlformats.org/wordprocessingml/2006/main">
        <w:t xml:space="preserve">1. משלי 22:6 "לערנט אַ קינד אין דעם וועג ער זאָל גיין, און ווען ער איז אַלט, ער וועט ניט אָפּגיין פון אים."</w:t>
      </w:r>
    </w:p>
    <w:p/>
    <w:p>
      <w:r xmlns:w="http://schemas.openxmlformats.org/wordprocessingml/2006/main">
        <w:t xml:space="preserve">2. רוימער 15:4 "ווארים אַלץ וואָס איז געווען געשריבן פריער זענען געשריבן פֿאַר אונדזער לערנען, אַז מיר דורך געדולד און טרייסט פון די שריפטן זאל האָבן האָפענונג."</w:t>
      </w:r>
    </w:p>
    <w:p/>
    <w:p>
      <w:r xmlns:w="http://schemas.openxmlformats.org/wordprocessingml/2006/main">
        <w:t xml:space="preserve">דעוטעראָנאָמי 4:10 ספּעציעל דעם טאָג וואָס דו ביסט געשטאנען פֿאַר יהוה דיין גאָט אין חורב, ווען דער האר האט געזאגט צו מיר: קלייַבן מיר צוזאַמען די מענטשן, און איך וועל מאַכן זיי הערן מיין ווערטער, זיי זאָל לערנען צו מורא מיר אַלע די טעג. כּדי זיי זאָלן לעבן אויף דער ערד, און זיי זאָלן לערנען זייערע קינדער.</w:t>
      </w:r>
    </w:p>
    <w:p/>
    <w:p>
      <w:r xmlns:w="http://schemas.openxmlformats.org/wordprocessingml/2006/main">
        <w:t xml:space="preserve">גאָט האָט גערעדט צו דעם פֿאָלק פֿון ישׂראל אין חוֹרֵב, און האָט זײ באַפֿױלן, זײ זאָלן לערנען מורא פֿאַר אים, און דאָס אַזױ לערנען זײערע קינדער.</w:t>
      </w:r>
    </w:p>
    <w:p/>
    <w:p>
      <w:r xmlns:w="http://schemas.openxmlformats.org/wordprocessingml/2006/main">
        <w:t xml:space="preserve">1. די מורא פון די האר: לערנען אונדזער קינדער די מורא פון די האר</w:t>
      </w:r>
    </w:p>
    <w:p/>
    <w:p>
      <w:r xmlns:w="http://schemas.openxmlformats.org/wordprocessingml/2006/main">
        <w:t xml:space="preserve">2. גאָט 'ס רוף צו הערן זיין וואָרט: די באַטייַט פון האָרעב</w:t>
      </w:r>
    </w:p>
    <w:p/>
    <w:p>
      <w:r xmlns:w="http://schemas.openxmlformats.org/wordprocessingml/2006/main">
        <w:t xml:space="preserve">1. משלי 1:7, "די מורא פון די האר איז דער אָנהייב פון וויסן, נאַרן פאראכטן חכמה און לימוד."</w:t>
      </w:r>
    </w:p>
    <w:p/>
    <w:p>
      <w:r xmlns:w="http://schemas.openxmlformats.org/wordprocessingml/2006/main">
        <w:t xml:space="preserve">2. דעוטעראָנאָמי 6:6-7, "און די ווערטער וואָס איך באַפֿעל דיר הייַנט וועט זיין אויף דיין האַרץ, איר זאָל לערנען זיי פלייַסיק צו דיין קינדער, און רעדן וועגן זיי ווען איר זיצן אין דיין הויז, און ווען איר גיין דורך. דעם וועג, און ווען דו ליגסט זיך, און ווען דו שטיי אויף.</w:t>
      </w:r>
    </w:p>
    <w:p/>
    <w:p>
      <w:r xmlns:w="http://schemas.openxmlformats.org/wordprocessingml/2006/main">
        <w:t xml:space="preserve">דעוטעראָנאָמי 4:11 און איר האָט גענעענט און געשטעלט אונטער דעם באַרג; און דער באַרג האָט געברענט מיט פֿײַער ביז אין מיטן הימל, מיט פֿינצטערניש, װאָלקן, און געדיכט פֿינצטערניש.</w:t>
      </w:r>
    </w:p>
    <w:p/>
    <w:p>
      <w:r xmlns:w="http://schemas.openxmlformats.org/wordprocessingml/2006/main">
        <w:t xml:space="preserve">דאס דורכפאָר באשרייבט די טעראַפייינג דערפאַרונג פון די יסראַעליטעס שטייענדיק אונטער אַ באַרג וואָס איז געווען ברענען מיט פייַער צו די מיטן פון די הימלען.</w:t>
      </w:r>
    </w:p>
    <w:p/>
    <w:p>
      <w:r xmlns:w="http://schemas.openxmlformats.org/wordprocessingml/2006/main">
        <w:t xml:space="preserve">1. אַ רוף צו קדושה: די קדושה פון גאָט</w:t>
      </w:r>
    </w:p>
    <w:p/>
    <w:p>
      <w:r xmlns:w="http://schemas.openxmlformats.org/wordprocessingml/2006/main">
        <w:t xml:space="preserve">2. לעבן אין מורא אָדער לעבן אין אמונה: אַ לעקציע פון דעוטעראָנאָמי 4:11</w:t>
      </w:r>
    </w:p>
    <w:p/>
    <w:p>
      <w:r xmlns:w="http://schemas.openxmlformats.org/wordprocessingml/2006/main">
        <w:t xml:space="preserve">ישעיהו 3-6:1, אין דעם יאָר וואָס דער מלך עוזיהו איז געשטארבן, איך געזען די האר זיצן אויף אַ טראָן, הויך און דערהויבן; און דער באַן פֿון זײַן מאַנטל האָט אָנגעפֿילט דעם היכל. איבער אים זײנען געשטאנען די שרפים. זעקס פליגלען יעדער האָט געהאַט: מיט צוויי האָט ער צוגעדעקט זיין פּנים, און מיט צוויי האָט ער צוגעדעקט זיינע פֿיס, און מיט צוויי איז ער געפלויגן. און אײנער האָט גערופֿן צו דעם אַנדערן, און האָט געזאָגט: הײליק, הײליק, הײליק איז גאָט פֿון צבֿאות; די גאַנצע ערד איז פֿול מיט זײַן פּראַכט!</w:t>
      </w:r>
    </w:p>
    <w:p/>
    <w:p>
      <w:r xmlns:w="http://schemas.openxmlformats.org/wordprocessingml/2006/main">
        <w:t xml:space="preserve">2. סאַם 19:1, די הימלען דערקלערן די כבוד פון גאָט, און דער הימל אויבן פּראָקלאַמירט זיין ווערק.</w:t>
      </w:r>
    </w:p>
    <w:p/>
    <w:p>
      <w:r xmlns:w="http://schemas.openxmlformats.org/wordprocessingml/2006/main">
        <w:t xml:space="preserve">דעוטעראָנאָמי 4:12 און גאָט האָט גערעדט צו אײַך פֿון מיטן פֿײַער: איר האָט געהערט דעם קָול פֿון די װערטער, אָבער ניט געזען קײן געשטאַלט; נאָר איר האָט געהערט אַ קול.</w:t>
      </w:r>
    </w:p>
    <w:p/>
    <w:p>
      <w:r xmlns:w="http://schemas.openxmlformats.org/wordprocessingml/2006/main">
        <w:t xml:space="preserve">גאָט האָט גערעדט צו די יסראַעליטעס פון די צווישן פון אַ פייַער, אָבער זיי נאָר געהערט זיין קול און האט נישט זען קיין פאָרעם.</w:t>
      </w:r>
    </w:p>
    <w:p/>
    <w:p>
      <w:r xmlns:w="http://schemas.openxmlformats.org/wordprocessingml/2006/main">
        <w:t xml:space="preserve">1. די מאַכט פון אמונה: לערנען צו צוטרוי די ומבאַמערקט</w:t>
      </w:r>
    </w:p>
    <w:p/>
    <w:p>
      <w:r xmlns:w="http://schemas.openxmlformats.org/wordprocessingml/2006/main">
        <w:t xml:space="preserve">2. גאָט רעדט: צוגעהערט צו געטלעך ריכטונג</w:t>
      </w:r>
    </w:p>
    <w:p/>
    <w:p>
      <w:r xmlns:w="http://schemas.openxmlformats.org/wordprocessingml/2006/main">
        <w:t xml:space="preserve">1. העברעווס 11:1-3,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1 יוחנן 4:7-8, באליבטע, לאָזן אונדז ליבע איינער דעם אנדערן, פֿאַר ליבע איז פון גאָט, און ווער סע ליב איז געבוירן פון גאָט און ווייסט גאָט.</w:t>
      </w:r>
    </w:p>
    <w:p/>
    <w:p>
      <w:r xmlns:w="http://schemas.openxmlformats.org/wordprocessingml/2006/main">
        <w:t xml:space="preserve">דעוטעראָנאָמי 4:13 און ער דערציילט איר זיין בונד, וואָס ער האט באפוילן איר צו טאָן, די צען געבאָט; און ער האָט זײ אױפֿגעשריבן אױף צװײ שטײנערנע לוחות.</w:t>
      </w:r>
    </w:p>
    <w:p/>
    <w:p>
      <w:r xmlns:w="http://schemas.openxmlformats.org/wordprocessingml/2006/main">
        <w:t xml:space="preserve">גאָט אנטפלעקט זיין בונד צו די יסראַעליטעס, וואָס זיי זענען באפוילן צו פאָלגן, און עס איז געווען געשריבן אויף צוויי טאַבלאַץ פון שטיין.</w:t>
      </w:r>
    </w:p>
    <w:p/>
    <w:p>
      <w:r xmlns:w="http://schemas.openxmlformats.org/wordprocessingml/2006/main">
        <w:t xml:space="preserve">1. די מאַכט פון גאָט 'ס בונד: ווי צו לעבן אין לויט מיט גאָט 'ס הבטחות</w:t>
      </w:r>
    </w:p>
    <w:p/>
    <w:p>
      <w:r xmlns:w="http://schemas.openxmlformats.org/wordprocessingml/2006/main">
        <w:t xml:space="preserve">2. די צען מצוות: וויסן און אָובייינג גאָט ס מאָראַליש געזעץ</w:t>
      </w:r>
    </w:p>
    <w:p/>
    <w:p>
      <w:r xmlns:w="http://schemas.openxmlformats.org/wordprocessingml/2006/main">
        <w:t xml:space="preserve">1. סאַם 119:11 - "איך האָבן סטאָרד דיין וואָרט אין מיין האַרץ, אַז איך זאל ניט זינדיקן קעגן דיר."</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דעוטעראָנאָמי 4:14 און גאָט האָט מיך באַפֿױלן אין יענער צײַט אײַך צו לערנען געזעצן און געזעצן, כּדי איר זאָלט זײ טאָן אין דעם לאַנד װאָס איר גײט אַהין צו אַרבן.</w:t>
      </w:r>
    </w:p>
    <w:p/>
    <w:p>
      <w:r xmlns:w="http://schemas.openxmlformats.org/wordprocessingml/2006/main">
        <w:t xml:space="preserve">משה איז באפוילן דורך די האר צו לערנען די יסראַעליטעס געזעצן און משפטים ווען זיי גרייטן צו אַרייַן די צוגעזאגט לאַנד.</w:t>
      </w:r>
    </w:p>
    <w:p/>
    <w:p>
      <w:r xmlns:w="http://schemas.openxmlformats.org/wordprocessingml/2006/main">
        <w:t xml:space="preserve">1. צוטרוי אין גאָט ס שוץ און גיידאַנס - דעוטעראָנאָמי 4:14</w:t>
      </w:r>
    </w:p>
    <w:p/>
    <w:p>
      <w:r xmlns:w="http://schemas.openxmlformats.org/wordprocessingml/2006/main">
        <w:t xml:space="preserve">2. לויטן גאָט 'ס מצוות - דעוטעראָנאָמי 4:14</w:t>
      </w:r>
    </w:p>
    <w:p/>
    <w:p>
      <w:r xmlns:w="http://schemas.openxmlformats.org/wordprocessingml/2006/main">
        <w:t xml:space="preserve">1.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דעוטעראָנאָמי 4:15 דעריבער נעמען גוט אכטונג צו זיך; װאָרום איר האָט ניט געזען קײן דמיון אין דעם טאָג װאָס גאָט האָט צו אײַך גערעדט אין חוֹרבֿ פֿון צװישן פֿײַער.</w:t>
      </w:r>
    </w:p>
    <w:p/>
    <w:p>
      <w:r xmlns:w="http://schemas.openxmlformats.org/wordprocessingml/2006/main">
        <w:t xml:space="preserve">אין דעם טאָג װאָס גאָט האָט גערעדט צו דעם פֿאָלק פֿון ישׂראל אין חוֹרֵב, האָט ער זײ געוואָרנט, אַז זײ זאָלן ניט פֿאַרגעסן װאָס ער האָט געזאָגט, און זײ זאָלן היטן.</w:t>
      </w:r>
    </w:p>
    <w:p/>
    <w:p>
      <w:r xmlns:w="http://schemas.openxmlformats.org/wordprocessingml/2006/main">
        <w:t xml:space="preserve">1. געדענק וואָס גאָט געלערנט איר</w:t>
      </w:r>
    </w:p>
    <w:p/>
    <w:p>
      <w:r xmlns:w="http://schemas.openxmlformats.org/wordprocessingml/2006/main">
        <w:t xml:space="preserve">2. נעמען קעיר פון זיך אין די ליכט פון גאָט 'ס וואָרט</w:t>
      </w:r>
    </w:p>
    <w:p/>
    <w:p>
      <w:r xmlns:w="http://schemas.openxmlformats.org/wordprocessingml/2006/main">
        <w:t xml:space="preserve">1.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119:11 - "איך האָבן סטאָרד דיין וואָרט אין מיין האַרץ, אַז איך זאל ניט זינדיקן קעגן דיר."</w:t>
      </w:r>
    </w:p>
    <w:p/>
    <w:p>
      <w:r xmlns:w="http://schemas.openxmlformats.org/wordprocessingml/2006/main">
        <w:t xml:space="preserve">דעוטעראָנאָמי 4:16 כדי איר זאָל ניט פאַרדאָרבן זיך, און מאַכן איר אַ געשניצטע בילד, די געשטאַלט פון קיין געשטאַלט, די געשטאַלט פון אַ זכר אָדער אַ ווייַב.</w:t>
      </w:r>
    </w:p>
    <w:p/>
    <w:p>
      <w:r xmlns:w="http://schemas.openxmlformats.org/wordprocessingml/2006/main">
        <w:t xml:space="preserve">דער דורכפאָר וואָרענען קעגן דינען אפגעטער, רימיינדינג די צוהערער אַז זיי זאָל נישט מאַכן קיין בילד פון אַ מענטש אָדער פרוי.</w:t>
      </w:r>
    </w:p>
    <w:p/>
    <w:p>
      <w:r xmlns:w="http://schemas.openxmlformats.org/wordprocessingml/2006/main">
        <w:t xml:space="preserve">1. דינען בלויז גאָט: א אויף די סכנות פון עבודה זרה</w:t>
      </w:r>
    </w:p>
    <w:p/>
    <w:p>
      <w:r xmlns:w="http://schemas.openxmlformats.org/wordprocessingml/2006/main">
        <w:t xml:space="preserve">2. בעכעסקעם גאָט 'ס קאַמאַנדז: פארוואס מיר זאָל נאָכגיין די וואָרנינגז פון דעוטעראָנאָמי 4:16</w:t>
      </w:r>
    </w:p>
    <w:p/>
    <w:p>
      <w:r xmlns:w="http://schemas.openxmlformats.org/wordprocessingml/2006/main">
        <w:t xml:space="preserve">1. ישעיה 44: 20-9 גאָט ס שטראָף פון די וואס מאַכן אפגעטער און דינען זיי.</w:t>
      </w:r>
    </w:p>
    <w:p/>
    <w:p>
      <w:r xmlns:w="http://schemas.openxmlformats.org/wordprocessingml/2006/main">
        <w:t xml:space="preserve">2. רוימער 1:18-23 א באַשרייַבונג פון ווי יידאַלאַטריי פירט צו מאָראַליש פאַרדאָרבן.</w:t>
      </w:r>
    </w:p>
    <w:p/>
    <w:p>
      <w:r xmlns:w="http://schemas.openxmlformats.org/wordprocessingml/2006/main">
        <w:t xml:space="preserve">דעוטעראָנאָמי 4:17 די געשטאַלט פון קיין חיה וואָס איז אויף דער ערד, די געשטאַלט פון קיין באַפליגלט פויגל וואָס פליען אין די לופט,</w:t>
      </w:r>
    </w:p>
    <w:p/>
    <w:p>
      <w:r xmlns:w="http://schemas.openxmlformats.org/wordprocessingml/2006/main">
        <w:t xml:space="preserve">גאָט 'ס מענטשן מוזן געדענקען צו נישט מאַכן אפגעטער פון בילדער פון קיין באַשעפעניש וואָס לעבט אויף דער ערד אָדער פליעס אין די לופט.</w:t>
      </w:r>
    </w:p>
    <w:p/>
    <w:p>
      <w:r xmlns:w="http://schemas.openxmlformats.org/wordprocessingml/2006/main">
        <w:t xml:space="preserve">1. יידאַלאַטרי: טאָן ניט מאַכן בילדער פון עפּעס לעבעדיק</w:t>
      </w:r>
    </w:p>
    <w:p/>
    <w:p>
      <w:r xmlns:w="http://schemas.openxmlformats.org/wordprocessingml/2006/main">
        <w:t xml:space="preserve">2. געדענקט די האר: היטן אַוועק פון עבודה זרה</w:t>
      </w:r>
    </w:p>
    <w:p/>
    <w:p>
      <w:r xmlns:w="http://schemas.openxmlformats.org/wordprocessingml/2006/main">
        <w:t xml:space="preserve">1. עקסאָדוס 20: 5-3 - איר וועט האָבן קיין אנדערע געטער פֿאַר מיר.</w:t>
      </w:r>
    </w:p>
    <w:p/>
    <w:p>
      <w:r xmlns:w="http://schemas.openxmlformats.org/wordprocessingml/2006/main">
        <w:t xml:space="preserve">2. ישעיה 44: 20-9 - דו זאלסט נישט מורא און ניט זיין דערשראָקן; האָב איך אײַך ניט דערצײלט פֿון יענער צײַט, און איך האָב עס דערצײלט? איר זענט מיינע עדות. איז עס אַ גאָט אַחוץ מיר? טאַקע עס איז קיין אנדערע שטיין; איך קען ניט איינער.</w:t>
      </w:r>
    </w:p>
    <w:p/>
    <w:p>
      <w:r xmlns:w="http://schemas.openxmlformats.org/wordprocessingml/2006/main">
        <w:t xml:space="preserve">דעוטעראָנאָמי 4:18 די געשטאַלט פון אַלץ וואָס קריכן אויף דער ערד, די געשטאַלט פון קיין פיש וואָס איז אין די וואסערן אונטער דער ערד.</w:t>
      </w:r>
    </w:p>
    <w:p/>
    <w:p>
      <w:r xmlns:w="http://schemas.openxmlformats.org/wordprocessingml/2006/main">
        <w:t xml:space="preserve">דער האר גאָט באַווייזן אונדז ניט צו מאַכן קיין געשטאַלט פון באשעפענישן לעבעדיק אויף דער ערד אָדער אין די וואסערן.</w:t>
      </w:r>
    </w:p>
    <w:p/>
    <w:p>
      <w:r xmlns:w="http://schemas.openxmlformats.org/wordprocessingml/2006/main">
        <w:t xml:space="preserve">1. גיי אין די וועגן פון די האר און טאָן ניט זיין פארפירט דורך פאַלש אפגעטער.</w:t>
      </w:r>
    </w:p>
    <w:p/>
    <w:p>
      <w:r xmlns:w="http://schemas.openxmlformats.org/wordprocessingml/2006/main">
        <w:t xml:space="preserve">2. לאָמיר זיך אָפּקערן פון דער נסיון פון דינען פאַלשע געטער און אַנשטאָט זיך אָפּגעבן דעם איינציקן אמתן גאָט.</w:t>
      </w:r>
    </w:p>
    <w:p/>
    <w:p>
      <w:r xmlns:w="http://schemas.openxmlformats.org/wordprocessingml/2006/main">
        <w:t xml:space="preserve">1. עקסאָדוס 20: 4-5 - "דו זאלסט נישט מאַכן פֿאַר זיך אַ בילד אין די פאָרעם פון עפּעס אין הימל אויבן אָדער אויף דער ערד אונטן אָדער אין די וואסערן אונטן. איר זאָלט זיך נישט בויגן צו זיי אָדער דינען זיי."</w:t>
      </w:r>
    </w:p>
    <w:p/>
    <w:p>
      <w:r xmlns:w="http://schemas.openxmlformats.org/wordprocessingml/2006/main">
        <w:t xml:space="preserve">2. 1 יוחנן 5:21 - "ליבע קינדער, האַלטן זיך פון אפגעטער."</w:t>
      </w:r>
    </w:p>
    <w:p/>
    <w:p>
      <w:r xmlns:w="http://schemas.openxmlformats.org/wordprocessingml/2006/main">
        <w:t xml:space="preserve">דעוטעראָנאָמי 4:19 און דו זאלסט נישט הייבן אַרויף דיין אויגן צו הימל, און ווען איר זען די זון, און די לבנה, און די שטערן, און די גאנצע חיל פון הימל, זאָל זיין געטריבן צו דינען זיי און דינען זיי וואָס די האר. דײַן גאָט האָט צעטײלט צו אַלע פֿעלקער אונטערן גאַנצן הימל.</w:t>
      </w:r>
    </w:p>
    <w:p/>
    <w:p>
      <w:r xmlns:w="http://schemas.openxmlformats.org/wordprocessingml/2006/main">
        <w:t xml:space="preserve">גאָט ינסטראַקץ זיין מענטשן נישט צו דינען די זון، לבנה، שטערן، און אנדערע הימלישע ללבער، זינט ער האט געגעבן זיי צו אַלע אומות۔</w:t>
      </w:r>
    </w:p>
    <w:p/>
    <w:p>
      <w:r xmlns:w="http://schemas.openxmlformats.org/wordprocessingml/2006/main">
        <w:t xml:space="preserve">1. וואָס עס מיטל צו דינען גאָט, ניט די הימלען</w:t>
      </w:r>
    </w:p>
    <w:p/>
    <w:p>
      <w:r xmlns:w="http://schemas.openxmlformats.org/wordprocessingml/2006/main">
        <w:t xml:space="preserve">2. א רוף צו געדענקען ווער מיר דינען</w:t>
      </w:r>
    </w:p>
    <w:p/>
    <w:p>
      <w:r xmlns:w="http://schemas.openxmlformats.org/wordprocessingml/2006/main">
        <w:t xml:space="preserve">1. ישעיהו 40:25-26 - צו וועמען דען וועט איר געגליכן מיר, אָדער זאָל איך זיין גלייַך? זאָגט דער הייליקער. הײב אױף אײַערע אױגן אין דער הײך, און זע, װער האָט באַשאַפֿן די דאָזיקע זאַכן, װאָס גײט אַרױס זײער מחנה מיט צאָל: ער רופֿט זײ אַלע מיט נעמען מיט דער גרױס פֿון זײַן שטאַרקײט, װאָרום ער איז שטאַרק אין מאַכט; קײנער פֿאַלט ניט.</w:t>
      </w:r>
    </w:p>
    <w:p/>
    <w:p>
      <w:r xmlns:w="http://schemas.openxmlformats.org/wordprocessingml/2006/main">
        <w:t xml:space="preserve">2. סאַם 115: 5-3 - אָבער אונדזער גאָט איז אין די הימלען: ער האט געטאן אַלץ ער האט געפעלט. זײערע אָפּגעטער זײַנען זילבער און גאָלד, דאָס װערק פֿון מענטשן. זיי האָבן מויל, אָבער זיי רעדן ניט: אויגן האָבן זיי, אָבער זיי זען ניט: זיי האָבן אויערן, אָבער זיי הערן נישט: נאָז האָבן זיי, אָבער זיי שמעקן ניט.</w:t>
      </w:r>
    </w:p>
    <w:p/>
    <w:p>
      <w:r xmlns:w="http://schemas.openxmlformats.org/wordprocessingml/2006/main">
        <w:t xml:space="preserve">דעוטעראָנאָמי 4:20 אָבער גאָט האָט אײַך גענומען, און אײַך אַרױסגעצױגן פֿון דעם אײַזערנעם אויוון, פֿון מִצרַיִם, אים צו זײַן פֿאַר אַ פֿאָלק פֿון אַ נחלה, אַזױ װי איר זײַט הײַנט.</w:t>
      </w:r>
    </w:p>
    <w:p/>
    <w:p>
      <w:r xmlns:w="http://schemas.openxmlformats.org/wordprocessingml/2006/main">
        <w:t xml:space="preserve">גאָט האט רעסקיוד די יסראַעליטעס פון מצרים און געמאכט זיי זיין אויסדערוויילט מענטשן.</w:t>
      </w:r>
    </w:p>
    <w:p/>
    <w:p>
      <w:r xmlns:w="http://schemas.openxmlformats.org/wordprocessingml/2006/main">
        <w:t xml:space="preserve">1. גאָט ס לאַווינג שוץ: די געשיכטע פון די יסראַעליטעס 'געולע פון מצרים.</w:t>
      </w:r>
    </w:p>
    <w:p/>
    <w:p>
      <w:r xmlns:w="http://schemas.openxmlformats.org/wordprocessingml/2006/main">
        <w:t xml:space="preserve">2. גאָט 'ס אמונה: די צוזאָג פון אַ מענטשן פון ירושה.</w:t>
      </w:r>
    </w:p>
    <w:p/>
    <w:p>
      <w:r xmlns:w="http://schemas.openxmlformats.org/wordprocessingml/2006/main">
        <w:t xml:space="preserve">1. ישעיהו 43:1-3 - "אָבער אַצונד, אַזוי זאגט דער האר, ער וואָס האָט דיך באשאפן, אָ יעקב, דער וואָס האָט דיך געשאַפֿן, ישׂראל: זאָלסט ניט מורא האָבן, װאָרום איך האָב דיך אױסגעלײזט, איך האָב דיך גערופֿן מיטן נאָמען, דו. זײַנען מײַנע.אַז דו גײסט דורכן װאַסער, װעל איך זײַן מיט דיר, און דורך די טײַכן װעלן זײ דיך ניט איבערקערן; װען דו גײט דורך פֿײַער, װעסטו ניט פֿאַרברענט װערן, און די פֿלאַם װעט דיך ניט פֿאַרלענדן.</w:t>
      </w:r>
    </w:p>
    <w:p/>
    <w:p>
      <w:r xmlns:w="http://schemas.openxmlformats.org/wordprocessingml/2006/main">
        <w:t xml:space="preserve">2. עקסאָדוס 14: 14-13 - "און משה האט געזאגט צו די מענטשן, האָט ניט מורא, שטיין פעסט, און זען די ישועה פון די האר, וואָס ער וועט אַרבעטן פֿאַר איר הייַנט. פֿאַר די מצרים וואָס איר זען הייַנט, איר וועט קיינמאָל קיינמאָל טאָן. זען ווידער, דער האר וועט קעמפן פֿאַר דיר, און איר דאַרפֿן בלויז צו שווייַגן.</w:t>
      </w:r>
    </w:p>
    <w:p/>
    <w:p>
      <w:r xmlns:w="http://schemas.openxmlformats.org/wordprocessingml/2006/main">
        <w:t xml:space="preserve">דעוטעראָנאָמי 4:21 און דער האר איז געווען בייז אויף מיר פון אייַערע צוליב, און ער האָט געשװאָרן אַז איך זאָל ניט גיין איבער דעם ירדן, און אַז איך זאָל ניט גיין אין אַז גוט לאַנד וואָס די האר דיין גאָט גיט דיר פֿאַר אַ נחלה.</w:t>
      </w:r>
    </w:p>
    <w:p/>
    <w:p>
      <w:r xmlns:w="http://schemas.openxmlformats.org/wordprocessingml/2006/main">
        <w:t xml:space="preserve">גאָט איז בייז אויף משה ווייַל פון די ווידערשפעניקייט פון די ישראל און געשוואוירן אַז משה וועט נישט קענען צו אַרייַן די צוגעזאגט לאַנד.</w:t>
      </w:r>
    </w:p>
    <w:p/>
    <w:p>
      <w:r xmlns:w="http://schemas.openxmlformats.org/wordprocessingml/2006/main">
        <w:t xml:space="preserve">1. די פאלגן פון ווידערשפעניקייט</w:t>
      </w:r>
    </w:p>
    <w:p/>
    <w:p>
      <w:r xmlns:w="http://schemas.openxmlformats.org/wordprocessingml/2006/main">
        <w:t xml:space="preserve">2. די וויכטיקייט פון נאָכפאָלגן גאָט 'ס קאַמאַנדז</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דעוטעראָנאָמי 30:19 - "איך רופן הימל און ערד צו עדות קעגן דיר הייַנט, אַז איך האָבן שטעלן פֿאַר איר לעבן און טויט, די ברכה און די קללה. אַזוי קלייַבן לעבן, אַזוי אַז איר קענען לעבן, איר און דיין קינדסקינדער. "</w:t>
      </w:r>
    </w:p>
    <w:p/>
    <w:p>
      <w:r xmlns:w="http://schemas.openxmlformats.org/wordprocessingml/2006/main">
        <w:t xml:space="preserve">דעוטעראָנאָמי 4:22 אָבער איך זאָל שטאַרבן אין דעם לאַנד, איך זאָל ניט גיין איבער דעם ירדן;</w:t>
      </w:r>
    </w:p>
    <w:p/>
    <w:p>
      <w:r xmlns:w="http://schemas.openxmlformats.org/wordprocessingml/2006/main">
        <w:t xml:space="preserve">גאָט האָט באַפֿױלן די ישׂראלים צו גײן איבערן ירדן און אַרבן דאָס גוטע לאַנד, װאָרום ער װעט ניט גײן מיט זײ.</w:t>
      </w:r>
    </w:p>
    <w:p/>
    <w:p>
      <w:r xmlns:w="http://schemas.openxmlformats.org/wordprocessingml/2006/main">
        <w:t xml:space="preserve">1. פאַרמאָגן גאָט 'ס הבטחות: נעמען די ארץ פון צוזאָג אין פאָלגעוודיקייַט צו די האר</w:t>
      </w:r>
    </w:p>
    <w:p/>
    <w:p>
      <w:r xmlns:w="http://schemas.openxmlformats.org/wordprocessingml/2006/main">
        <w:t xml:space="preserve">2. אָוווערקאַמינג מורא און צווייפל: צוטרוי אין די האר ס צושטעלן פֿאַר זיין מענטשן</w:t>
      </w:r>
    </w:p>
    <w:p/>
    <w:p>
      <w:r xmlns:w="http://schemas.openxmlformats.org/wordprocessingml/2006/main">
        <w:t xml:space="preserve">1. יהושע / 1:9 האָבּ איך דיר ניט באַפֿוילן? זייט שטאַרק און שטאַרק, זאָלסט ניט מורא האָבן, ניט דערשראָקן, וואָרעם יהוה דײַן גאָט װעט זײַן מיט דיר װוּ נאָר דו גײסט.</w:t>
      </w:r>
    </w:p>
    <w:p/>
    <w:p>
      <w:r xmlns:w="http://schemas.openxmlformats.org/wordprocessingml/2006/main">
        <w:t xml:space="preserve">2. סאַם 37:5, "באַגעבן דיין וועג צו די האר, צוטרוי אין אים, און ער וועט האַנדלען."</w:t>
      </w:r>
    </w:p>
    <w:p/>
    <w:p>
      <w:r xmlns:w="http://schemas.openxmlformats.org/wordprocessingml/2006/main">
        <w:t xml:space="preserve">דעוטעראָנאָמי 4:23 היט אייך צו זיך, אַז איר זאָל נישט פאַרגעסן דעם בונד פון יהוה אייַער גאָט, וואָס ער האָט געמאכט מיט איר, און מאַכן איר אַ געשניצטע בילד, אָדער די געשטאַלט פון עפּעס וואָס יהוה דיין גאָט האט פאַרווערן דיר.</w:t>
      </w:r>
    </w:p>
    <w:p/>
    <w:p>
      <w:r xmlns:w="http://schemas.openxmlformats.org/wordprocessingml/2006/main">
        <w:t xml:space="preserve">משה רבינו האָט באַוויזן די יסראַעליטעס צו געדענקען דעם בונד וואָס גאָט געמאכט מיט זיי און צו נישט מאַכן קיין אפגעטער אָדער בילדער פון זאכן וואָס די האר האט פאַרבאָטן.</w:t>
      </w:r>
    </w:p>
    <w:p/>
    <w:p>
      <w:r xmlns:w="http://schemas.openxmlformats.org/wordprocessingml/2006/main">
        <w:t xml:space="preserve">1. געדענקט דעם בונד: מקיים גאָט 'ס וועט אין אונדזער לעבן</w:t>
      </w:r>
    </w:p>
    <w:p/>
    <w:p>
      <w:r xmlns:w="http://schemas.openxmlformats.org/wordprocessingml/2006/main">
        <w:t xml:space="preserve">2. בעכעסקעם די קאָווענאַנט: לעבעדיק אַ לעבן פון פאָלגעוודיקייַט צו גאָט</w:t>
      </w:r>
    </w:p>
    <w:p/>
    <w:p>
      <w:r xmlns:w="http://schemas.openxmlformats.org/wordprocessingml/2006/main">
        <w:t xml:space="preserve">1. דברים 5:29 - אָ, אַז זיי האָבן אַזאַ אַ האַרץ ווי דאָס שטענדיק, צו מורא מיר און צו היטן אַלע מיין געבאָט, אַז עס זאל גיין גוט מיט זיי און מיט זייער קינדסקינדער אויף אייביק!</w:t>
      </w:r>
    </w:p>
    <w:p/>
    <w:p>
      <w:r xmlns:w="http://schemas.openxmlformats.org/wordprocessingml/2006/main">
        <w:t xml:space="preserve">2. סאַם 78:7 - אַז זיי זאלן שטעלן זייער האָפענונג אין גאָט און ניט פאַרגעסן די מעשים פון גאָט, אָבער האַלטן זיינע מצוות.</w:t>
      </w:r>
    </w:p>
    <w:p/>
    <w:p>
      <w:r xmlns:w="http://schemas.openxmlformats.org/wordprocessingml/2006/main">
        <w:t xml:space="preserve">דעוטעראָנאָמי 4:24 װאָרום יהוה דײַן גאָט איז אַ פֿאַרצערנדיקער פֿײַער, אַ קנאקער גאָט.</w:t>
      </w:r>
    </w:p>
    <w:p/>
    <w:p>
      <w:r xmlns:w="http://schemas.openxmlformats.org/wordprocessingml/2006/main">
        <w:t xml:space="preserve">גאָט איז אַ קאַנסומינג פייַער, ייפערטזיכטיק פֿאַר זיין מענטשן און זייער פאָלגעוודיקייַט צו אים.</w:t>
      </w:r>
    </w:p>
    <w:p/>
    <w:p>
      <w:r xmlns:w="http://schemas.openxmlformats.org/wordprocessingml/2006/main">
        <w:t xml:space="preserve">1: גאָט 'ס עקסאַקטינג ליבע: ווי אונדזער פאָלגעוודיקייַט ברענגט אים כבוד.</w:t>
      </w:r>
    </w:p>
    <w:p/>
    <w:p>
      <w:r xmlns:w="http://schemas.openxmlformats.org/wordprocessingml/2006/main">
        <w:t xml:space="preserve">2: די קנאה פון די האר: ווי צו כּבֿוד גאָט און בלייַבן געטרייַ צו אים.</w:t>
      </w:r>
    </w:p>
    <w:p/>
    <w:p>
      <w:r xmlns:w="http://schemas.openxmlformats.org/wordprocessingml/2006/main">
        <w:t xml:space="preserve">/1:ישעיהו 48:10 – זע, איך האָב דיך ראַפינירט, אָבער ניט װי זילבער; איך האב דיך געפרואווט אין דעם אויוון פון צרות.</w:t>
      </w:r>
    </w:p>
    <w:p/>
    <w:p>
      <w:r xmlns:w="http://schemas.openxmlformats.org/wordprocessingml/2006/main">
        <w:t xml:space="preserve">2: העברעווס 12:28-29 דעריבער, זינט מיר באַקומען אַ מלכות וואָס קענען ניט זיין אויפגעטרייסלט, לאָזן אונדז זיין דאַנקבאַר, און אַזוי דינען גאָט אַקסעפּטאַבאַל מיט מורא און מורא, פֿאַר אונדזער גאָט איז אַ קאַנסומינג פייַער.</w:t>
      </w:r>
    </w:p>
    <w:p/>
    <w:p>
      <w:r xmlns:w="http://schemas.openxmlformats.org/wordprocessingml/2006/main">
        <w:t xml:space="preserve">דעוטעראָנאָמי 4:25 ווען איר וועט געבוירן קינדער, און קינדער 'ס קינדער, און איר וועט האָבן לאַנג פארבליבן אין דעם לאַנד, און איר וועט פאַרדאָרבן זיך, און מאַכן אַ געשניצטע בילד, אָדער די געשטאַלט פון עפּעס, און טאָן וואָס איז שלעכט אין די אויגן פון יהוה דײַן גאָט, אים צו דערצערענען.</w:t>
      </w:r>
    </w:p>
    <w:p/>
    <w:p>
      <w:r xmlns:w="http://schemas.openxmlformats.org/wordprocessingml/2006/main">
        <w:t xml:space="preserve">מען ווערט געווארנט דאס פאלק פון ישראל נישט צו מאכן קיין געשניצטע בילדער צו דינען, ווייל עס וועט ארויסרופן דעם גרימצארן פון גאט.</w:t>
      </w:r>
    </w:p>
    <w:p/>
    <w:p>
      <w:r xmlns:w="http://schemas.openxmlformats.org/wordprocessingml/2006/main">
        <w:t xml:space="preserve">1. דו זאלסט נישט זיין פארפירט: די סכנה פון עבודה זרה</w:t>
      </w:r>
    </w:p>
    <w:p/>
    <w:p>
      <w:r xmlns:w="http://schemas.openxmlformats.org/wordprocessingml/2006/main">
        <w:t xml:space="preserve">2. א רוף צו געטרייַקייט: די ברכה פון פאָלגן גאָט 'ס מצוות</w:t>
      </w:r>
    </w:p>
    <w:p/>
    <w:p>
      <w:r xmlns:w="http://schemas.openxmlformats.org/wordprocessingml/2006/main">
        <w:t xml:space="preserve">1. רוימער 1:25 - פֿאַר זיי פארביטן די אמת פון גאָט פֿאַר אַ ליגן, און געבוקט און געדינט די באַשעפעניש אלא ווי דער באשעפער.</w:t>
      </w:r>
    </w:p>
    <w:p/>
    <w:p>
      <w:r xmlns:w="http://schemas.openxmlformats.org/wordprocessingml/2006/main">
        <w:t xml:space="preserve">2. ירמיהו 10:14-15 - יעדער מענטש איז נאַריש, אָן וויסן; יעטװעדער גאָלדשמיד װערט פֿאַרשעמט מיט זײַנע אָפּגעטער, װאָרום זײַנע געגאָסענע בילדער זײַנען פֿאַרנאַריש, און קײן אָטעם איז אין זײ ניט.</w:t>
      </w:r>
    </w:p>
    <w:p/>
    <w:p>
      <w:r xmlns:w="http://schemas.openxmlformats.org/wordprocessingml/2006/main">
        <w:t xml:space="preserve">דעוטעראָנאָמי 4:26 איך רופן הימל און ערד צו עדות קעגן איר הייַנט, אַז איר וועט באַלד אומקומען פון דעם לאַנד צו וואָס איר גיין איבער דעם ירדן עס צו ירשענען; איר זאָלט ניט מאריך ימים דערויף, נאָר פֿאַרטיליקט װערן.</w:t>
      </w:r>
    </w:p>
    <w:p/>
    <w:p>
      <w:r xmlns:w="http://schemas.openxmlformats.org/wordprocessingml/2006/main">
        <w:t xml:space="preserve">גאָט איז ווארענונג די יסראַעליטעס אַז זיי וועלן זיין חרובֿ אויב זיי טאָן ניט פאָלגן זיין קאַמאַנדז.</w:t>
      </w:r>
    </w:p>
    <w:p/>
    <w:p>
      <w:r xmlns:w="http://schemas.openxmlformats.org/wordprocessingml/2006/main">
        <w:t xml:space="preserve">1. די קאָנסעקווענסעס פון ווידערשפעניקייט: פֿאַרשטיין דעוטעראָנאָמי 4:26</w:t>
      </w:r>
    </w:p>
    <w:p/>
    <w:p>
      <w:r xmlns:w="http://schemas.openxmlformats.org/wordprocessingml/2006/main">
        <w:t xml:space="preserve">2. די גרויסקייט פון גאָט 'ס רחמנות: דערקענען דעוטעראָנאָמי 4:26</w:t>
      </w:r>
    </w:p>
    <w:p/>
    <w:p>
      <w:r xmlns:w="http://schemas.openxmlformats.org/wordprocessingml/2006/main">
        <w:t xml:space="preserve">1. משלי 11:19 - דער וואָס איז זיכער פֿאַר אַ פרעמדער וועט קלוג דערפֿאַר, און דער וואָס האַסט זיכערהייט איז זיכער.</w:t>
      </w:r>
    </w:p>
    <w:p/>
    <w:p>
      <w:r xmlns:w="http://schemas.openxmlformats.org/wordprocessingml/2006/main">
        <w:t xml:space="preserve">2. תהלים 37:38 - אבער די פארברעכער וועלן פארטיליקט ווערן אינאיינעם: דער סוף פון די רשעים וועט פארשניטן ווערן.</w:t>
      </w:r>
    </w:p>
    <w:p/>
    <w:p>
      <w:r xmlns:w="http://schemas.openxmlformats.org/wordprocessingml/2006/main">
        <w:t xml:space="preserve">דעוטעראָנאָמי 4:27 און גאָט וועט צעוואָרפן איר צווישן די פֿעלקער, און איר וועט זיין לינקס אַ ביסל צווישן די פֿעלקער, וואָס די האר וועט פירן איר.</w:t>
      </w:r>
    </w:p>
    <w:p/>
    <w:p>
      <w:r xmlns:w="http://schemas.openxmlformats.org/wordprocessingml/2006/main">
        <w:t xml:space="preserve">גאָט װעט צעשפּרײטן די ישׂראלים צװישן פֿיל פֿעלקער, און זאָל זײ איבערלאָזן אַ ביסל אין צאָל, און זײ פֿירן צו װוּהין ער װיל.</w:t>
      </w:r>
    </w:p>
    <w:p/>
    <w:p>
      <w:r xmlns:w="http://schemas.openxmlformats.org/wordprocessingml/2006/main">
        <w:t xml:space="preserve">1: גאָט ס סאַווראַנטי און גיידאַנס</w:t>
      </w:r>
    </w:p>
    <w:p/>
    <w:p>
      <w:r xmlns:w="http://schemas.openxmlformats.org/wordprocessingml/2006/main">
        <w:t xml:space="preserve">2: גאָט 'ס ליבע און פאַיטהפולנעסס צווישן פּראָצעס</w:t>
      </w:r>
    </w:p>
    <w:p/>
    <w:p>
      <w:r xmlns:w="http://schemas.openxmlformats.org/wordprocessingml/2006/main">
        <w:t xml:space="preserve">1: ישעיה 43: 2-3 -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דעוטעראָנאָמי 4:28 און איר זאָל דינען געטער, די אַרבעט פון מענטשן ס הענט, האָלץ און שטיין, וואָס ניט זען און ניט הערן, און עסן, און ניט שמעקן.</w:t>
      </w:r>
    </w:p>
    <w:p/>
    <w:p>
      <w:r xmlns:w="http://schemas.openxmlformats.org/wordprocessingml/2006/main">
        <w:t xml:space="preserve">די יסראַעליטעס זענען געווארנט נישט צו דינען געטער, וואָס זענען געמאכט דורך מענטשן, ווייַל זיי זענען נישט ביכולת צו זען, הערן, עסן אָדער שמעקן.</w:t>
      </w:r>
    </w:p>
    <w:p/>
    <w:p>
      <w:r xmlns:w="http://schemas.openxmlformats.org/wordprocessingml/2006/main">
        <w:t xml:space="preserve">1. דו זאלסט נישט נאַרן דורך פאַלש געטער; בלויז גאָט קענען באמת פאָרשלאָגן ישועה.</w:t>
      </w:r>
    </w:p>
    <w:p/>
    <w:p>
      <w:r xmlns:w="http://schemas.openxmlformats.org/wordprocessingml/2006/main">
        <w:t xml:space="preserve">2. עבודה זרה פירט צו רוחניות בלינדקייט; ווענדן צו גאָט פֿאַר אמת ינסייט.</w:t>
      </w:r>
    </w:p>
    <w:p/>
    <w:p>
      <w:r xmlns:w="http://schemas.openxmlformats.org/wordprocessingml/2006/main">
        <w:t xml:space="preserve">1. מתיא 4:9-10 און ער האט געזאגט צו אים, איר זאָל דינען דעם האר דיין גאָט און אים נאָר דינען.</w:t>
      </w:r>
    </w:p>
    <w:p/>
    <w:p>
      <w:r xmlns:w="http://schemas.openxmlformats.org/wordprocessingml/2006/main">
        <w:t xml:space="preserve">2. ישעיה 44: 20-9 אַלע וואס מאַכן אפגעטער זענען גאָרנישט, און די זאכן זיי אוצר זענען נישטיק. די, וואָס וואָלטן גערעדט פֿאַר זיי, זענען בלינד; זיי זענען אומוויסנדיק, צו זייער אייגענער שאַנד.</w:t>
      </w:r>
    </w:p>
    <w:p/>
    <w:p>
      <w:r xmlns:w="http://schemas.openxmlformats.org/wordprocessingml/2006/main">
        <w:t xml:space="preserve">דעוטעראָנאָמי 4:29 אָבער אויב דו וועסט פֿון דאָרטן זוכן יהוה דיין גאָט, זאָלסטו אים געפֿינען, אויב דו זוך אים מיט דיין גאַנצן האַרצן און מיט דיין גאנצער נשמה.</w:t>
      </w:r>
    </w:p>
    <w:p/>
    <w:p>
      <w:r xmlns:w="http://schemas.openxmlformats.org/wordprocessingml/2006/main">
        <w:t xml:space="preserve">גאָט ריוואָרדז די וואס זוכן אים מיט זייער גאַנץ האַרץ.</w:t>
      </w:r>
    </w:p>
    <w:p/>
    <w:p>
      <w:r xmlns:w="http://schemas.openxmlformats.org/wordprocessingml/2006/main">
        <w:t xml:space="preserve">1. גאָט איז געטרייַ צו די וואס זוכן אים</w:t>
      </w:r>
    </w:p>
    <w:p/>
    <w:p>
      <w:r xmlns:w="http://schemas.openxmlformats.org/wordprocessingml/2006/main">
        <w:t xml:space="preserve">2. די ריוואָרדז פון זוכן גאָט</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יעקב 4:8 - דערנענטערן זיך צו גאָט, און ער וועט דערנענטערן זיך צו דיר.</w:t>
      </w:r>
    </w:p>
    <w:p/>
    <w:p>
      <w:r xmlns:w="http://schemas.openxmlformats.org/wordprocessingml/2006/main">
        <w:t xml:space="preserve">דעוטעראָנאָמי 4:30 ווען דו ביסט אין טריביאַליישאַן, און אַלע די זאכן קומען אויף דיר, אַפֿילו אין די לעצטע טעג, אויב דו קער זיך צו יהוה דיין גאָט, און וועט זיין צוגעהערט צו זיין קָול;</w:t>
      </w:r>
    </w:p>
    <w:p/>
    <w:p>
      <w:r xmlns:w="http://schemas.openxmlformats.org/wordprocessingml/2006/main">
        <w:t xml:space="preserve">אין צייט פון קאָנפליקט און נויט, מיר זענען ינקעראַדזשד צו ווענדן צו גאָט און פאָלגן זיין וואָרט.</w:t>
      </w:r>
    </w:p>
    <w:p/>
    <w:p>
      <w:r xmlns:w="http://schemas.openxmlformats.org/wordprocessingml/2006/main">
        <w:t xml:space="preserve">1. די מאַכט פון פאָלגעוודיקייַט: ווי צו געפֿינען שטאַרקייט אין צייט פון קאָנפליקט</w:t>
      </w:r>
    </w:p>
    <w:p/>
    <w:p>
      <w:r xmlns:w="http://schemas.openxmlformats.org/wordprocessingml/2006/main">
        <w:t xml:space="preserve">2. גאָט 'ס הבטחות אין צייט פון נויט: ווי צו אָנטאָן זיך אויף אים פֿאַר טרייסט</w:t>
      </w:r>
    </w:p>
    <w:p/>
    <w:p>
      <w:r xmlns:w="http://schemas.openxmlformats.org/wordprocessingml/2006/main">
        <w:t xml:space="preserve">1. דברים 4:30 - ווען דו ביסט אין צרה, און די דאָזיקע אַלע זאַכן קומען אויף דיר, אין די לעצטע טעג, אויב דו וועסט זיך אומקערן צו יהוה דיין גאָט, און זאָלסט הערן צו זיין קָול;</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דעוטעראָנאָמי 4:31 (ווארים יהוה דיין גאָט איז אַ רחמנותדיק גאָט) ער וועט ניט פאַרלאָזן דיך, און ניט צעשטערן דיך, און ניט פֿאַרגעסן דעם בונד פון דיין עלטערן וואָס ער האָט געשװאָרן צו זיי.</w:t>
      </w:r>
    </w:p>
    <w:p/>
    <w:p>
      <w:r xmlns:w="http://schemas.openxmlformats.org/wordprocessingml/2006/main">
        <w:t xml:space="preserve">גאָט איז אַ ראַכמאָנעסדיק גאָט און וועט קיינמאָל פאַרלאָזן זיין מענטשן. ער וועט האַלטן זיין בונד און מקיים זיין הבטחות.</w:t>
      </w:r>
    </w:p>
    <w:p/>
    <w:p>
      <w:r xmlns:w="http://schemas.openxmlformats.org/wordprocessingml/2006/main">
        <w:t xml:space="preserve">1. "דער בונד פון גאָט: אַ טאַלאַנט צו זיין מענטשן"</w:t>
      </w:r>
    </w:p>
    <w:p/>
    <w:p>
      <w:r xmlns:w="http://schemas.openxmlformats.org/wordprocessingml/2006/main">
        <w:t xml:space="preserve">2. "גאָט ס אַנפיילינג ליבע: אַ מקור פון טרייסט און האָפענונג"</w:t>
      </w:r>
    </w:p>
    <w:p/>
    <w:p>
      <w:r xmlns:w="http://schemas.openxmlformats.org/wordprocessingml/2006/main">
        <w:t xml:space="preserve">1. סאַם 103: 14-8 - דער האר איז ראַכמאָנעסדיק און גנעדיק, פּאַמעלעך צו כּעס, און שעפעדיק אין רחמנות.</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דעוטעראָנאָמי 4:32 װאָרום פֿרעג אַצונד פֿון די פֿאַרגאַנגענע טעג, װאָס זײַנען געװען פֿאַר דיר, פֿון דעם טאָג װאָס גאָט האָט באַשאַפֿן דעם מענטש אױף דער ערד, און פֿרעג פֿון אײן זײַט הימל ביזן אַנדערן, צי עס איז געװען אַזאַ זאַך. די דאָזיקע גרויסע זאַך איז, אָדער אַזוי האָט מען געהערט?</w:t>
      </w:r>
    </w:p>
    <w:p/>
    <w:p>
      <w:r xmlns:w="http://schemas.openxmlformats.org/wordprocessingml/2006/main">
        <w:t xml:space="preserve">אין דעוטעראָנאָמי 4:32, גאָט טשאַלאַנדזשיז די יסראַעליטעס צו זוכן איבער געשיכטע צו זען אויב קיין פאָלק האט אלץ יקספּיריאַנסט עפּעס ווי גרויס ווי די האר האט געטאן פֿאַר זיי.</w:t>
      </w:r>
    </w:p>
    <w:p/>
    <w:p>
      <w:r xmlns:w="http://schemas.openxmlformats.org/wordprocessingml/2006/main">
        <w:t xml:space="preserve">1. "די גרויסקייט פון גאָט 'ס ליבע צו זיין מענטשן"</w:t>
      </w:r>
    </w:p>
    <w:p/>
    <w:p>
      <w:r xmlns:w="http://schemas.openxmlformats.org/wordprocessingml/2006/main">
        <w:t xml:space="preserve">2. "די אומגעפערליכע וואונדער פון גאטס חסד"</w:t>
      </w:r>
    </w:p>
    <w:p/>
    <w:p>
      <w:r xmlns:w="http://schemas.openxmlformats.org/wordprocessingml/2006/main">
        <w:t xml:space="preserve">1. סאַם 145: 3 - "גרויס איז די האר, און זייער צו זיין געלויבט; און זיין גרויסקייט איז ניט געזוכט."</w:t>
      </w:r>
    </w:p>
    <w:p/>
    <w:p>
      <w:r xmlns:w="http://schemas.openxmlformats.org/wordprocessingml/2006/main">
        <w:t xml:space="preserve">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דעוטעראָנאָמי 4:33 צי האָט מען אלץ געהערט דעם קול פון גאָט רעדן פון די מיטן פון די פייַער, ווי דו האָסט געהערט, און לעבן?</w:t>
      </w:r>
    </w:p>
    <w:p/>
    <w:p>
      <w:r xmlns:w="http://schemas.openxmlformats.org/wordprocessingml/2006/main">
        <w:t xml:space="preserve">די דורכפאָר עמפאַסייזיז די ניסימדיק דערפאַרונג פון די יסראַעליטעס אין געהער דעם קול פון גאָט גערעדט אויס פון די צווישן פון די פייַער און לעבעדיק.</w:t>
      </w:r>
    </w:p>
    <w:p/>
    <w:p>
      <w:r xmlns:w="http://schemas.openxmlformats.org/wordprocessingml/2006/main">
        <w:t xml:space="preserve">1) גאָט 'ס קול איז אַ נס: דערפאַרונג די אַנימאַדזשינאַבאַל</w:t>
      </w:r>
    </w:p>
    <w:p/>
    <w:p>
      <w:r xmlns:w="http://schemas.openxmlformats.org/wordprocessingml/2006/main">
        <w:t xml:space="preserve">2) רילעבן די ניסים: ארומנעמען די קראפט פון גאט'ס קול</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תהלים 29:3-5 - דער קול פון די האר איז אויף די וואסערן: דער גאָט פון כבוד דונערט: די האר איז אויף פילע וואסערן. דער קָול פֿון גאָט איז שטאַרק; דאָס קָול פֿון גאָט איז פֿול מיט כּוח. דער קָול פֿון גאָט צעברעכן די צעדערן; יאָ, גאָט צעברעכן די צעדערן פון לבנון.</w:t>
      </w:r>
    </w:p>
    <w:p/>
    <w:p>
      <w:r xmlns:w="http://schemas.openxmlformats.org/wordprocessingml/2006/main">
        <w:t xml:space="preserve">דעוטעראָנאָמי 4:34 אָדער האט גאָט אַסיינד צו גיין און נעמען אים אַ פאָלק פון די צווישן פון אן אנדער פאָלק, דורך טעטשאַנז, דורך וואונדער, און דורך וואונדער, און דורך מלחמה, און דורך אַ שטאַרק האַנט, און מיט אַ אויסגעשטרעקט אָרעם, און מיט גרױסע שרעקן, אַזױ װי אַלץ װאָס יהוה אײַער גאָט האָט געטאָן צו דיר אין מִצרַיִם פֿאַר אײַערע אױגן?</w:t>
      </w:r>
    </w:p>
    <w:p/>
    <w:p>
      <w:r xmlns:w="http://schemas.openxmlformats.org/wordprocessingml/2006/main">
        <w:t xml:space="preserve">גאָט האט פּראָווען זיך צו זיין אַ שטאַרק פּראָטעקטאָר און גואל צו זיין מענטשן.</w:t>
      </w:r>
    </w:p>
    <w:p/>
    <w:p>
      <w:r xmlns:w="http://schemas.openxmlformats.org/wordprocessingml/2006/main">
        <w:t xml:space="preserve">1. דער האר אונדזער גאָט איז גוואַלדיק צו ראַטעווען</w:t>
      </w:r>
    </w:p>
    <w:p/>
    <w:p>
      <w:r xmlns:w="http://schemas.openxmlformats.org/wordprocessingml/2006/main">
        <w:t xml:space="preserve">2. אונדזער אמונה אין די האר איז געשטארקט דורך זיין מיראַקאַלז</w:t>
      </w:r>
    </w:p>
    <w:p/>
    <w:p>
      <w:r xmlns:w="http://schemas.openxmlformats.org/wordprocessingml/2006/main">
        <w:t xml:space="preserve">1. ישעיהו 43:1-3 - אָבער אַצונד, אַזוי זאָגט גאָט, װאָס האָט דיך באַשאַפֿן, יעקבֿ, און דער װאָס האָט דיך געשאַפֿן, ישׂראל: זאָלסט ניט מורא האָבן, װאָרום איך האָב דיך אױסגעלײזט; איך האָב דיך גערופֿן מיט דײַן נאָמען; די ביסט מיינס.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עקסאָדוס 14:13-14 - און משה האט געזאגט צו די מענטשן, ניט מורא האָבן, שטיין פעסט, און זען די ישועה פון די האר, וואָס ער וועט אַרבעטן פֿאַר איר הייַנט. װאָרום די מִצרים װאָס איר זעט הײַנט, װעט איר מער ניט זען. דער האר וועט קעמפן פֿאַר איר, און איר האָבן בלויז צו זיין שטיל.</w:t>
      </w:r>
    </w:p>
    <w:p/>
    <w:p>
      <w:r xmlns:w="http://schemas.openxmlformats.org/wordprocessingml/2006/main">
        <w:t xml:space="preserve">דעוטעראָנאָמי 4:35 עס איז געווען געוויזן צו דיר, כּדי זאָלסט וויסן אַז יהוה ער איז גאָט; חוץ אים איז ניטאָ קיין אַנדערער.</w:t>
      </w:r>
    </w:p>
    <w:p/>
    <w:p>
      <w:r xmlns:w="http://schemas.openxmlformats.org/wordprocessingml/2006/main">
        <w:t xml:space="preserve">גאָט איז דער בלויז אמת גאָט, און עס איז קיין אנדערע.</w:t>
      </w:r>
    </w:p>
    <w:p/>
    <w:p>
      <w:r xmlns:w="http://schemas.openxmlformats.org/wordprocessingml/2006/main">
        <w:t xml:space="preserve">1: דער האר איז דער בלויז איינער וואָס קענען ברענגען אונדז אמת שלום און פרייד.</w:t>
      </w:r>
    </w:p>
    <w:p/>
    <w:p>
      <w:r xmlns:w="http://schemas.openxmlformats.org/wordprocessingml/2006/main">
        <w:t xml:space="preserve">2: מיר מוזן זוכן דעם האר, ווייַל ער אַליין איז אונדזער ישועה.</w:t>
      </w:r>
    </w:p>
    <w:p/>
    <w:p>
      <w:r xmlns:w="http://schemas.openxmlformats.org/wordprocessingml/2006/main">
        <w:t xml:space="preserve">1: ישעיה 45: 22-21 - דערקלערן און פאָרשטעלן דיין פאַל; זאָלן זײ זיך אַ עצה געבן! ווער האט דאס שוין לאנג צוריק געזאגט? ווער האָט עס דערקלערט פון אַלט? בין איך ניט געווען, גאָט? און עס איז קיין אנדערע גאָט אַחוץ מיר, אַ צדיק גאָט און אַ גואל; חוץ מיר איז ניטאָ.</w:t>
      </w:r>
    </w:p>
    <w:p/>
    <w:p>
      <w:r xmlns:w="http://schemas.openxmlformats.org/wordprocessingml/2006/main">
        <w:t xml:space="preserve">2: סאַם 86:10 - פֿאַר איר זענט גרויס און טאָן וואונדער; דו אַליין ביסט גאָט.</w:t>
      </w:r>
    </w:p>
    <w:p/>
    <w:p>
      <w:r xmlns:w="http://schemas.openxmlformats.org/wordprocessingml/2006/main">
        <w:t xml:space="preserve">דעוטעראָנאָמי 4:36 פֿון הימל האָט ער דיך געמאַכט צו הערן זיין קָול, כּדי ער זאָל דיך לערנען, און אויף דער ערד האָט ער דיר געוויזן זײַן גרויס פֿײַער; און האָסט געהערט זײַנע װערטער פֿון מיטן פֿײַער.</w:t>
      </w:r>
    </w:p>
    <w:p/>
    <w:p>
      <w:r xmlns:w="http://schemas.openxmlformats.org/wordprocessingml/2006/main">
        <w:t xml:space="preserve">גאָט רעדט צו אונדז ביידע דורך זיין וואָרט און דורך זיין בייַזייַן.</w:t>
      </w:r>
    </w:p>
    <w:p/>
    <w:p>
      <w:r xmlns:w="http://schemas.openxmlformats.org/wordprocessingml/2006/main">
        <w:t xml:space="preserve">1: הערן צו גאָט 'ס קול און זיין געלערנט.</w:t>
      </w:r>
    </w:p>
    <w:p/>
    <w:p>
      <w:r xmlns:w="http://schemas.openxmlformats.org/wordprocessingml/2006/main">
        <w:t xml:space="preserve">2: זייט אָנגעפילט מיט יירעס - האַקאָוועד און מורא פֿאַר גאָט און זיין גרויס פייַער.</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1 טהעססאַלאָניאַנס 2:13 - "און מיר אויך דאַנקען גאָט שטענדיק ווייַל ווען איר האָט באקומען דעם וואָרט פון גאָט, וואָס איר האָט געהערט פון אונדז, איר האָט נישט אנגענומען עס ווי אַ מענטש וואָרט, אָבער ווי עס טאַקע איז, די וואָרט פון גאָט. וואָס איז טאַקע אין איר וואָס גלויבן."</w:t>
      </w:r>
    </w:p>
    <w:p/>
    <w:p>
      <w:r xmlns:w="http://schemas.openxmlformats.org/wordprocessingml/2006/main">
        <w:t xml:space="preserve">דעוטעראָנאָמי 4:37 און װײַל ער האָט ליב דײַנע עלטערן, דרום האָט ער אױסדערװײלט זײער זאָמען נאָך זײ, און האָט דיך אַרױסגעצױגן פֿאַר זײַנע אױגן מיט זײַן שטאַרקער מאַכט פֿון מִצרַיִם;</w:t>
      </w:r>
    </w:p>
    <w:p/>
    <w:p>
      <w:r xmlns:w="http://schemas.openxmlformats.org/wordprocessingml/2006/main">
        <w:t xml:space="preserve">גאָט געוויזן זיין גרויס ליבע פֿאַר די יסראַעליטעס דורך ברענגען זיי אויס פון מצרים מיט זיין גוואַלדיק מאַכט.</w:t>
      </w:r>
    </w:p>
    <w:p/>
    <w:p>
      <w:r xmlns:w="http://schemas.openxmlformats.org/wordprocessingml/2006/main">
        <w:t xml:space="preserve">1. גאָט ס ומבאַדינגט ליבע פֿאַר זיין מענטשן</w:t>
      </w:r>
    </w:p>
    <w:p/>
    <w:p>
      <w:r xmlns:w="http://schemas.openxmlformats.org/wordprocessingml/2006/main">
        <w:t xml:space="preserve">2. די מאַכט פון גאָט 'ס מעכטיק האַנט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18:1-2 - איך ליבע דיר, גאָט, מיין שטאַרקייט. יהוה איז מײַן פֿעלדז און מײַן פֿעסטונג, און מײַן מציל, מײַן גאָט, מײַן פֿעלדז, אין וועמען איך שיך, מײַן שילד, און דער האָרן פֿון מײַן ישועה, מײַן פֿעסטונג.</w:t>
      </w:r>
    </w:p>
    <w:p/>
    <w:p>
      <w:r xmlns:w="http://schemas.openxmlformats.org/wordprocessingml/2006/main">
        <w:t xml:space="preserve">דעוטעראָנאָמי 4:38 צו פאַרטריבן אומות פון פאר דיר גרעסער און שטאַרק ווי דו ביסט, דיך צו ברענגען אין, דיר צו געבן זייער לאַנד פֿאַר אַ נחלה, ווי עס איז הייַנט.</w:t>
      </w:r>
    </w:p>
    <w:p/>
    <w:p>
      <w:r xmlns:w="http://schemas.openxmlformats.org/wordprocessingml/2006/main">
        <w:t xml:space="preserve">גאָט 'ס אמונה צו זיין מענטשן און זיין צוזאָג צו ברענגען זיי אין אַ לאַנד פון זייער אייגן.</w:t>
      </w:r>
    </w:p>
    <w:p/>
    <w:p>
      <w:r xmlns:w="http://schemas.openxmlformats.org/wordprocessingml/2006/main">
        <w:t xml:space="preserve">1: גאָט 'ס אמונה איז עווידאַנסט אין זיין צוזאָג צו צושטעלן אונדז אַ פּלאַץ צו רופן אונדזער אייגן.</w:t>
      </w:r>
    </w:p>
    <w:p/>
    <w:p>
      <w:r xmlns:w="http://schemas.openxmlformats.org/wordprocessingml/2006/main">
        <w:t xml:space="preserve">2: אין פּנים פון אַלע שאַנסן, גאָט וועט שטענדיק זיין דאָרט צו ברענגען אונדז היים.</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יהושע/1:9 האָב איך דיר ניט באַפֿױלן? זײט שטאַרק און שטאַרק, זאָלסט ניט שרעקן און ניט דערשרעקן, װאָרום יהוה דײַן גאָט איז מיט דיר װוּ נאָר דו גײסט.</w:t>
      </w:r>
    </w:p>
    <w:p/>
    <w:p>
      <w:r xmlns:w="http://schemas.openxmlformats.org/wordprocessingml/2006/main">
        <w:t xml:space="preserve">דעוטעראָנאָמי 4:39 דעריבער וויסן הייַנט, און באַטראַכטן עס אין דיין האַרץ, אַז יהוה ער איז גאָט אין הימל אויבן, און אויף דער ערד אונטן: עס איז קיין אַנדערער.</w:t>
      </w:r>
    </w:p>
    <w:p/>
    <w:p>
      <w:r xmlns:w="http://schemas.openxmlformats.org/wordprocessingml/2006/main">
        <w:t xml:space="preserve">גאָט איז דער בלויז אמת גאָט און האר פון הימל און ערד.</w:t>
      </w:r>
    </w:p>
    <w:p/>
    <w:p>
      <w:r xmlns:w="http://schemas.openxmlformats.org/wordprocessingml/2006/main">
        <w:t xml:space="preserve">1. גאָט 'ס סאַווראַנטי: געזען די האר ווי דער איין אמת הערשער</w:t>
      </w:r>
    </w:p>
    <w:p/>
    <w:p>
      <w:r xmlns:w="http://schemas.openxmlformats.org/wordprocessingml/2006/main">
        <w:t xml:space="preserve">2. וויסן די האר: דערקענען גאָט ווי דער בלויז האר</w:t>
      </w:r>
    </w:p>
    <w:p/>
    <w:p>
      <w:r xmlns:w="http://schemas.openxmlformats.org/wordprocessingml/2006/main">
        <w:t xml:space="preserve">1. ישעיהו 40:22 - דער וואָס זיצט אויף דעם קרייַז פון דער ערד, און די באוווינער דערפון זענען ווי גראָזגריל; װאָס שטרעקט אױס די הימלען װי אַ פֿאָרהאַנג, און צעשפּרײט זײ װי אַ געצעלט זיך צו װױנען.</w:t>
      </w:r>
    </w:p>
    <w:p/>
    <w:p>
      <w:r xmlns:w="http://schemas.openxmlformats.org/wordprocessingml/2006/main">
        <w:t xml:space="preserve">2. סאַם 86:8 - צווישן די געטער איז ניט ווי דיר, אָ האר; און עס זענען נישטאָ קיין מעשים ווי דיינע ווערק.</w:t>
      </w:r>
    </w:p>
    <w:p/>
    <w:p>
      <w:r xmlns:w="http://schemas.openxmlformats.org/wordprocessingml/2006/main">
        <w:t xml:space="preserve">דעוטעראָנאָמי 4:40 דרום זאָלסטו היטן זײַנע געזעצן, און זײַנע געבאָט, װאָס איך באַפֿױלן דיר הײַנט, כּדי עס זאָל גוט זײַן מיט דיר, און מיט דײַנע קינדער נאָך דיר, און כּדי זאָלסט פֿאַרלענגערן דײַנע טעג אױף דער ערד. יהוה דײַן גאָט גיט דיר אױף אײביק.</w:t>
      </w:r>
    </w:p>
    <w:p/>
    <w:p>
      <w:r xmlns:w="http://schemas.openxmlformats.org/wordprocessingml/2006/main">
        <w:t xml:space="preserve">דאס דורכפאָר ינקעראַדזשאַז אונדז צו פאָלגן גאָט 'ס מצוות אַזוי אַז מיר זאלן האָבן אַ בליענדיק לעבן.</w:t>
      </w:r>
    </w:p>
    <w:p/>
    <w:p>
      <w:r xmlns:w="http://schemas.openxmlformats.org/wordprocessingml/2006/main">
        <w:t xml:space="preserve">1. "פאָלגעוודיקייַט ברענגט ברכות"</w:t>
      </w:r>
    </w:p>
    <w:p/>
    <w:p>
      <w:r xmlns:w="http://schemas.openxmlformats.org/wordprocessingml/2006/main">
        <w:t xml:space="preserve">2. "לעבן אַ לעבן פון געטרייַקייט צו גאָט"</w:t>
      </w:r>
    </w:p>
    <w:p/>
    <w:p>
      <w:r xmlns:w="http://schemas.openxmlformats.org/wordprocessingml/2006/main">
        <w:t xml:space="preserve">1. סאַם 19:7-11 - די געזעץ פון די האר איז גאנץ, דערפרישן די נשמה; די עדות פון גאָט איז פאַרלאָזלעך, און מאכט קלוג די פּשוט.</w:t>
      </w:r>
    </w:p>
    <w:p/>
    <w:p>
      <w:r xmlns:w="http://schemas.openxmlformats.org/wordprocessingml/2006/main">
        <w:t xml:space="preserve">8 די מצוות ה' זענען גערעכט, זיי געבן שׂמחה צום הארץ; דאָס געבאָט פון גאָט איז ליכטיק, ליכטיק צו די אויגן.</w:t>
      </w:r>
    </w:p>
    <w:p/>
    <w:p>
      <w:r xmlns:w="http://schemas.openxmlformats.org/wordprocessingml/2006/main">
        <w:t xml:space="preserve">9 די יראת ה' איז טהור, אויף אייביק; די געזעצן פֿון גאָט זײַנען זיכער און אין גאַנצן גערעכט.</w:t>
      </w:r>
    </w:p>
    <w:p/>
    <w:p>
      <w:r xmlns:w="http://schemas.openxmlformats.org/wordprocessingml/2006/main">
        <w:t xml:space="preserve">10 זיי זייַנען טייערער פוּן זָהָב, פוּן רַב זָהָב טהור; זיי זענען זיסער ווי האָניק, ווי האָניק פון די קאַם.</w:t>
      </w:r>
    </w:p>
    <w:p/>
    <w:p>
      <w:r xmlns:w="http://schemas.openxmlformats.org/wordprocessingml/2006/main">
        <w:t xml:space="preserve">11 דורך זיי איז דיין קנעכט געווארנט; אין בעכעסקעם זיי עס איז גרויס באַלוינונג.</w:t>
      </w:r>
    </w:p>
    <w:p/>
    <w:p>
      <w:r xmlns:w="http://schemas.openxmlformats.org/wordprocessingml/2006/main">
        <w:t xml:space="preserve">2. משלי 3:1-2 - מיין זון, פֿאַרגעס ניט מיין לערנען, אָבער האַלטן מיין באַפֿעלן אין דיין האַרץ, פֿאַר זיי וועלן פאַרלענגערן דיין לעבן פילע יאָרן און ברענגען איר שלום און וווילטאָג.</w:t>
      </w:r>
    </w:p>
    <w:p/>
    <w:p>
      <w:r xmlns:w="http://schemas.openxmlformats.org/wordprocessingml/2006/main">
        <w:t xml:space="preserve">דעוטעראָנאָמי 4:41 האָט משה אָפּגעשניטן דרײַ שטעט פֿון דער זײַט יַרדן צו דעם זון אױפֿגאַנג;</w:t>
      </w:r>
    </w:p>
    <w:p/>
    <w:p>
      <w:r xmlns:w="http://schemas.openxmlformats.org/wordprocessingml/2006/main">
        <w:t xml:space="preserve">משה האָט אָפּגעזאָגט דרײַ שטעט צו מזרח פֿונעם טײַך ירדן.</w:t>
      </w:r>
    </w:p>
    <w:p/>
    <w:p>
      <w:r xmlns:w="http://schemas.openxmlformats.org/wordprocessingml/2006/main">
        <w:t xml:space="preserve">1. גאָט רופט אונדז צו באַשיצן די שפּירעוודיק, אַפֿילו אין שווער צייט.</w:t>
      </w:r>
    </w:p>
    <w:p/>
    <w:p>
      <w:r xmlns:w="http://schemas.openxmlformats.org/wordprocessingml/2006/main">
        <w:t xml:space="preserve">2. גאָט ווייזט אונדז אַז ער דאגות פֿאַר אונדז און גיט פֿאַר אונדז אַפֿילו אין שווער צייט.</w:t>
      </w:r>
    </w:p>
    <w:p/>
    <w:p>
      <w:r xmlns:w="http://schemas.openxmlformats.org/wordprocessingml/2006/main">
        <w:t xml:space="preserve">1. סאַם 91:4 - ער וועט דעקן איר מיט זיין פעדערז, און אונטער זיינע פליגל איר וועט געפֿינען אָפּדאַך.</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דעוטעראָנאָמי 4:42 אַז דער טייטער זאל אַנטלויפן אַהין, וואָס זאָל טייטן זיין חבר אומוויסנדיק, און ניט פיינט אים אין פאַרגאַנגענהייט; און אַז ער זאָל אַנטלאָפֿן אין איינע פֿון די דאָזיקע שטעט;</w:t>
      </w:r>
    </w:p>
    <w:p/>
    <w:p>
      <w:r xmlns:w="http://schemas.openxmlformats.org/wordprocessingml/2006/main">
        <w:t xml:space="preserve">דער דאָזיקער דורכפאָר פון דברים דערקלערט ווי אַזוי אַנטלאָפן אין איינע פון די באַשטימטע מקלט-שטעט קען צושטעלן שוץ פאַר איינעם וואָס האָט אומגעבראַכט אומגעבראַכט.</w:t>
      </w:r>
    </w:p>
    <w:p/>
    <w:p>
      <w:r xmlns:w="http://schemas.openxmlformats.org/wordprocessingml/2006/main">
        <w:t xml:space="preserve">1. זען ווי גאָט גיט אָפּדאַך און גאולה</w:t>
      </w:r>
    </w:p>
    <w:p/>
    <w:p>
      <w:r xmlns:w="http://schemas.openxmlformats.org/wordprocessingml/2006/main">
        <w:t xml:space="preserve">2. די מאַכט פון מחילה און גערעכטיקייט</w:t>
      </w:r>
    </w:p>
    <w:p/>
    <w:p>
      <w:r xmlns:w="http://schemas.openxmlformats.org/wordprocessingml/2006/main">
        <w:t xml:space="preserve">1. סאַם 46: 2-1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ישעיהו 32:2 "יעדער איינער וועט זיין ווי אַ באַשיצן פון דעם ווינט און אַ אָפּדאַך פון די שטורעם, ווי טייַך פון וואַסער אין דער מדבר און די שאָטן פון אַ גרויס שטיין אין אַ דאָרשטיק לאַנד."</w:t>
      </w:r>
    </w:p>
    <w:p/>
    <w:p>
      <w:r xmlns:w="http://schemas.openxmlformats.org/wordprocessingml/2006/main">
        <w:t xml:space="preserve">דעוטעראָנאָמי 4:43 דאָס הייסט, בעזר אין דער מדבר, אין דעם עפֿנטלעכן לאַנד, פֿון די ראובֿנים; און רמה אין גלעד, פֿון די גָדים; און גולן אין בשן, פֿון די מנשה.</w:t>
      </w:r>
    </w:p>
    <w:p/>
    <w:p>
      <w:r xmlns:w="http://schemas.openxmlformats.org/wordprocessingml/2006/main">
        <w:t xml:space="preserve">גאָט 'ס אמונה צו זיין מענטשן איז דעמאַנסטרייטיד דורך די לאַנד ער האט זיי.</w:t>
      </w:r>
    </w:p>
    <w:p/>
    <w:p>
      <w:r xmlns:w="http://schemas.openxmlformats.org/wordprocessingml/2006/main">
        <w:t xml:space="preserve">1: מיר קענען צוטרוי גאָט צו זיין געטרייַ צו אונדז פּונקט ווי ער איז געווען געטרייַ צו די יסראַעליטעס.</w:t>
      </w:r>
    </w:p>
    <w:p/>
    <w:p>
      <w:r xmlns:w="http://schemas.openxmlformats.org/wordprocessingml/2006/main">
        <w:t xml:space="preserve">2: מיר קענען טרייסטן אין דעם פאַקט אַז גאָט איז שטענדיק מיט אונדז, קיין ענין אונדזער צושטאנדן.</w:t>
      </w:r>
    </w:p>
    <w:p/>
    <w:p>
      <w:r xmlns:w="http://schemas.openxmlformats.org/wordprocessingml/2006/main">
        <w:t xml:space="preserve">1: סאַם 136: 1 - "דאַנקען צו די האר, פֿאַר ער איז גוט, פֿאַר זיין פעסט ליבע איז אויף אייביק."</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דעוטעראָנאָמי 4:44 און דאָס איז די געזעץ וואָס משה האָט געשטעלט פֿאַר די קינדער פון ישראל:</w:t>
      </w:r>
    </w:p>
    <w:p/>
    <w:p>
      <w:r xmlns:w="http://schemas.openxmlformats.org/wordprocessingml/2006/main">
        <w:t xml:space="preserve">די געזעץ פון משה איז געגעבן צו די קינדער פון ישראל ווי אַ וועגווייַזער פֿאַר זייער לעבן.</w:t>
      </w:r>
    </w:p>
    <w:p/>
    <w:p>
      <w:r xmlns:w="http://schemas.openxmlformats.org/wordprocessingml/2006/main">
        <w:t xml:space="preserve">1. גאָט האט אונדז געגעבן זיין געזעץ אַזוי אַז מיר קענען לעבן אַ וואוילגעפעלן לעבן צו אים.</w:t>
      </w:r>
    </w:p>
    <w:p/>
    <w:p>
      <w:r xmlns:w="http://schemas.openxmlformats.org/wordprocessingml/2006/main">
        <w:t xml:space="preserve">2. מיר מוזן שטרעבן צו נאָכפאָלגן די געזעץ פון גאָט אין אַלע אונדזער אַקשאַנז.</w:t>
      </w:r>
    </w:p>
    <w:p/>
    <w:p>
      <w:r xmlns:w="http://schemas.openxmlformats.org/wordprocessingml/2006/main">
        <w:t xml:space="preserve">1. מתיא 5:17-20 - יאָשקע עמפאַסייזיז די וויכטיקייט פון פאָלגן גאָט 'ס געזעץ.</w:t>
      </w:r>
    </w:p>
    <w:p/>
    <w:p>
      <w:r xmlns:w="http://schemas.openxmlformats.org/wordprocessingml/2006/main">
        <w:t xml:space="preserve">2. רוימער 8: 3-4 - מיר זענען ביכולת צו מקיים גאָט 'ס געזעץ דורך די מאַכט פון די רוח.</w:t>
      </w:r>
    </w:p>
    <w:p/>
    <w:p>
      <w:r xmlns:w="http://schemas.openxmlformats.org/wordprocessingml/2006/main">
        <w:t xml:space="preserve">דעוטעראָנאָמי 4:45 דאָס זענען די עדות, און די געזעצן, און די געזעצן, וואָס משה האָט גערעדט צו די קינדער פון ישראל, נאָך זיי זענען ארויס פון מצרים,</w:t>
      </w:r>
    </w:p>
    <w:p/>
    <w:p>
      <w:r xmlns:w="http://schemas.openxmlformats.org/wordprocessingml/2006/main">
        <w:t xml:space="preserve">משה האָט גערעדט צו די קינדער פֿון ישׂראל וועגן די עדות, די געזעצן און די געזעצן נאָך זיי זײַנען אַרויסגעגאַנגען פֿון מִצרַיִם.</w:t>
      </w:r>
    </w:p>
    <w:p/>
    <w:p>
      <w:r xmlns:w="http://schemas.openxmlformats.org/wordprocessingml/2006/main">
        <w:t xml:space="preserve">1. הערן צו גאָט 'ס קאַמאַנדז און געפֿינען פרייהייט</w:t>
      </w:r>
    </w:p>
    <w:p/>
    <w:p>
      <w:r xmlns:w="http://schemas.openxmlformats.org/wordprocessingml/2006/main">
        <w:t xml:space="preserve">2. האַלטן גאָט 'ס בונד און דערפאַרונג ברכה</w:t>
      </w:r>
    </w:p>
    <w:p/>
    <w:p>
      <w:r xmlns:w="http://schemas.openxmlformats.org/wordprocessingml/2006/main">
        <w:t xml:space="preserve">1. עקסאָדוס 20:2-17 די צען מצוות</w:t>
      </w:r>
    </w:p>
    <w:p/>
    <w:p>
      <w:r xmlns:w="http://schemas.openxmlformats.org/wordprocessingml/2006/main">
        <w:t xml:space="preserve">2. דברים 9-4: שמע ישראל</w:t>
      </w:r>
    </w:p>
    <w:p/>
    <w:p>
      <w:r xmlns:w="http://schemas.openxmlformats.org/wordprocessingml/2006/main">
        <w:t xml:space="preserve">דעוטעראָנאָמי 4:46 פֿון דער זײַט ירדן, אין טאָל אַקעגן בית-פּאור, אין לאַנד פֿון סיחון דעם מלך פֿון אֶמוֹרי, װאָס איז געזעסן אין חשבון, װאָס משה און די קינדער פֿון ישׂראל האָבן געשלאָגן, נאָכדעם װי זײ זײַנען אַרױסגעגאַנגען פֿון מִצרַיִם.</w:t>
      </w:r>
    </w:p>
    <w:p/>
    <w:p>
      <w:r xmlns:w="http://schemas.openxmlformats.org/wordprocessingml/2006/main">
        <w:t xml:space="preserve">משה און די קינדער פֿון ישׂראל האָבן געזיגט דעם אֶמוֹרי אין טאָל פֿון בית־פּעוֹר נאָכן פֿאַרלאָזן מִצרַיִם.</w:t>
      </w:r>
    </w:p>
    <w:p/>
    <w:p>
      <w:r xmlns:w="http://schemas.openxmlformats.org/wordprocessingml/2006/main">
        <w:t xml:space="preserve">1. די שטאַרקייט פון אמונה אין שווער צייט</w:t>
      </w:r>
    </w:p>
    <w:p/>
    <w:p>
      <w:r xmlns:w="http://schemas.openxmlformats.org/wordprocessingml/2006/main">
        <w:t xml:space="preserve">2. אָוווערקאַמינג אַדווערסיטי דורך פאָלגעוודיקייַט צו גאָט</w:t>
      </w:r>
    </w:p>
    <w:p/>
    <w:p>
      <w:r xmlns:w="http://schemas.openxmlformats.org/wordprocessingml/2006/main">
        <w:t xml:space="preserve">1. יהושע 1:5-6 - "קיין מענטש וועט קענען צו שטיין פֿאַר דיר אַלע די טעג פון דיין לעבן; ווי איך בין געווען מיט משה, אַזוי איך וועל זיין מיט דיר. איך וועל ניט לאָזן דיך און ניט פאַרלאָזן דיך.</w:t>
      </w:r>
    </w:p>
    <w:p/>
    <w:p>
      <w:r xmlns:w="http://schemas.openxmlformats.org/wordprocessingml/2006/main">
        <w:t xml:space="preserve">2. סאַם 28:7 - די האר איז מיין שטאַרקייט און מיין שילד; מײַן האַרץ האָט זיך פֿאַרזיכערט אין אים, און איך בין געהאָלפֿן; דרום פֿרײט זיך מײַן האַרץ זײער; און מיט מײַן געזאַנג װעל איך אים לױבן.</w:t>
      </w:r>
    </w:p>
    <w:p/>
    <w:p>
      <w:r xmlns:w="http://schemas.openxmlformats.org/wordprocessingml/2006/main">
        <w:t xml:space="preserve">/4:47 און זײ האָבן אַרבן זײַן לאַנד, און דאָס לאַנד פֿון עוֹג דעם מלך פֿון בשן, צװײ מלכים פֿון אֶמוֹרי, װאָס זײַנען געװען אױף דער זײַט יַרדן צו דעם זונ אױפֿגאַנג;</w:t>
      </w:r>
    </w:p>
    <w:p/>
    <w:p>
      <w:r xmlns:w="http://schemas.openxmlformats.org/wordprocessingml/2006/main">
        <w:t xml:space="preserve">די ישׂראלים האָבן פֿאַרמאָגט דאָס לאַנד פֿון צװײ מלכים פֿון אמורי, דאָס לאַנד פֿון עוֹג, דעם מלך פֿון בשן, און פֿון דער אַנדער זײַט ירדן צו מזרח.</w:t>
      </w:r>
    </w:p>
    <w:p/>
    <w:p>
      <w:r xmlns:w="http://schemas.openxmlformats.org/wordprocessingml/2006/main">
        <w:t xml:space="preserve">1. פאַרמאָגן די צוגעזאגט לאַנד: אַ לערנען פון דברים 4:47</w:t>
      </w:r>
    </w:p>
    <w:p/>
    <w:p>
      <w:r xmlns:w="http://schemas.openxmlformats.org/wordprocessingml/2006/main">
        <w:t xml:space="preserve">2. פארשטאנען ארץ האמורי: א בליק אויף די רשות ישראל</w:t>
      </w:r>
    </w:p>
    <w:p/>
    <w:p>
      <w:r xmlns:w="http://schemas.openxmlformats.org/wordprocessingml/2006/main">
        <w:t xml:space="preserve">1. יהושע 1:2-3 - משה מיין קנעכט איז טויט. און אַצונד, שטײ אױף, גײ איבער דעם דאָזיקן ירדן, דו און דאָס גאַנצע פֿאָלק, אין דעם לאַנד װאָס איך גיב צו זײ, צו דעם פֿאָלק פֿון ישׂראל. יעדן אָרט װאָס דײַן פֿוס װעט טרעטן אױף דעם האָב איך דיר געגעבן, אַזױ װי איך האָב צוגעזאָגט צו משהן.</w:t>
      </w:r>
    </w:p>
    <w:p/>
    <w:p>
      <w:r xmlns:w="http://schemas.openxmlformats.org/wordprocessingml/2006/main">
        <w:t xml:space="preserve">2. בראשית 12:7 – און גאָט האָט זיך באַװיזן צו אבֿרם, און האָט געזאָגט: צו דײַן זאָמען װעל איך געבן דאָס דאָזיקע לאַנד. און ער האָט דאָרטן געבױט אַ מזבח צו גאָט װאָס האָט זיך באַװיזן צו אים.</w:t>
      </w:r>
    </w:p>
    <w:p/>
    <w:p>
      <w:r xmlns:w="http://schemas.openxmlformats.org/wordprocessingml/2006/main">
        <w:t xml:space="preserve">דעוטעראָנאָמי 4:48 פֿון ערוער װאָס בײַם ברעג טײַך אַרנון, ביזן באַרג ציון, װאָס איז חרמון,</w:t>
      </w:r>
    </w:p>
    <w:p/>
    <w:p>
      <w:r xmlns:w="http://schemas.openxmlformats.org/wordprocessingml/2006/main">
        <w:t xml:space="preserve">דער דורכפאָר באַשרײַבט דעם געאָגראַפֿישן שטח פֿון ערוער ביז הר ציון, וואָס איז חרמון.</w:t>
      </w:r>
    </w:p>
    <w:p/>
    <w:p>
      <w:r xmlns:w="http://schemas.openxmlformats.org/wordprocessingml/2006/main">
        <w:t xml:space="preserve">1. לערנען די באַונדריז פון אונדזער אמונה: ויספאָרשן די לאַנדשאַפט פון אונדזער רוחניות דזשאָורנייז</w:t>
      </w:r>
    </w:p>
    <w:p/>
    <w:p>
      <w:r xmlns:w="http://schemas.openxmlformats.org/wordprocessingml/2006/main">
        <w:t xml:space="preserve">2. שטעלן אונדזער אמונה אין פיר: לעבן אויס די לערנען פון דעוטעראָנאָמי 4:48</w:t>
      </w:r>
    </w:p>
    <w:p/>
    <w:p>
      <w:r xmlns:w="http://schemas.openxmlformats.org/wordprocessingml/2006/main">
        <w:t xml:space="preserve">1. יהושע 2:10 - "ווארים מיר האָבן געהערט ווי די האר האט פארטריקנט די וואַסער פון ים סוף פֿאַר דיר ווען איר געקומען אויס פון מצרים, און וואָס איר האָט געטאָן צו די צוויי מלכים פון די אמורי וואס זענען געווען אויף דער אנדערער זייַט פון מצרים. דעם ירדן, צו סיחון און עוֹגן, וועמען דו האָסט פֿאַרטיליקט.</w:t>
      </w:r>
    </w:p>
    <w:p/>
    <w:p>
      <w:r xmlns:w="http://schemas.openxmlformats.org/wordprocessingml/2006/main">
        <w:t xml:space="preserve">2. נומבערס 21:13 - "פֿון דאָרטן האָבן זיי זיך אַרױסגעצױגן, און האָבן געלעגערט אױף דער אַנדער זײַט ארנון, װאָס אין מדבר װאָס קומט אַרױס פֿון דעם געמאַרק פֿון אֶמוֹרי, װאָרום דער אַרנון איז דער געמאַרק פֿון מואָב, צװישן מואב און צװישן דעם געמאַרק פֿון מואָבֿ. אמוראים״.</w:t>
      </w:r>
    </w:p>
    <w:p/>
    <w:p>
      <w:r xmlns:w="http://schemas.openxmlformats.org/wordprocessingml/2006/main">
        <w:t xml:space="preserve">דעוטעראָנאָמי 4:49 און דער גאַנצער פּלױן פֿון דער זײַט יַרדן צו מזרח, ביזן ים פֿון פּלױן, אונטער די קװאַלן פֿון פּסגה.</w:t>
      </w:r>
    </w:p>
    <w:p/>
    <w:p>
      <w:r xmlns:w="http://schemas.openxmlformats.org/wordprocessingml/2006/main">
        <w:t xml:space="preserve">משה רבינו באפעלט די ישראלים צו געדענקען אז דאס לאנד וואס זיי פארנעמען שטעקט זיך צו מזרח פונעם ירדן טייך, און ענדיגט זיך צום ים פונעם פלאן, וואס געפינט זיך נעבן די פסגה קוואלן.</w:t>
      </w:r>
    </w:p>
    <w:p/>
    <w:p>
      <w:r xmlns:w="http://schemas.openxmlformats.org/wordprocessingml/2006/main">
        <w:t xml:space="preserve">1. "די ברכות פון פאַרנעמען דעם צוגעזאגט לאַנד"</w:t>
      </w:r>
    </w:p>
    <w:p/>
    <w:p>
      <w:r xmlns:w="http://schemas.openxmlformats.org/wordprocessingml/2006/main">
        <w:t xml:space="preserve">2. "גאָט ס צוזאָג פון לאַנד מקיים"</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נומבערס 34:3 - דעמאלט וועט דיין דָרום פערטל זיין פון מדבר צין צוזאמען דעם ברעג פון אדום, און דיין דרום געמאַרק זאָל זיין די ויסווייניקסט ברעג פון דעם זאַלץ ים צו מזרח;</w:t>
      </w:r>
    </w:p>
    <w:p/>
    <w:p>
      <w:r xmlns:w="http://schemas.openxmlformats.org/wordprocessingml/2006/main">
        <w:t xml:space="preserve">דעוטעראָנאָמי 5 קענען זיין סאַמערייזד אין דרייַ פּאַראַגראַפס ווי גייט, מיט אנגעוויזן ווערסעס:</w:t>
      </w:r>
    </w:p>
    <w:p/>
    <w:p>
      <w:r xmlns:w="http://schemas.openxmlformats.org/wordprocessingml/2006/main">
        <w:t xml:space="preserve">פּאַראַגראַף 1: דעוטעראָנאָמי 5: 1-22 דערציילט די ריטיילינג פון די צען מצוות דורך משה צו די יסראַעליטעס. ער דערמאנט זיי פון גאָט 'ס בונד און ווי ער גערעדט צו זיי פון באַרג סיני, געבן זיי די מצוות. משה האָט אונטערגעשטראָכן די וויכטיקייט פֿון פאָלגן די דאָזיקע געזעצן, וואָס דעקן פאַרשיידענע אַספּעקטן פון זייער באַציאונג מיט גאָט און מיט מענטשן. די צען מצוות אַרייַננעמען אינסטרוקציעס וועגן דינען בלויז איין גאָט, נישט מאַכן אפגעטער, האַלטן דעם שבת הייליק, אַנערינג עלטערן, און ריפריינינג פון מאָרד, ניעף, גנייווע, פאַלש עדות, און קאָוועטינג.</w:t>
      </w:r>
    </w:p>
    <w:p/>
    <w:p>
      <w:r xmlns:w="http://schemas.openxmlformats.org/wordprocessingml/2006/main">
        <w:t xml:space="preserve">פּאַראַגראַף 2: ממשיך אין Deuteronomy 5: 23-33, משה ריפלעקס אויף די מענטשן ס ענטפער ווען זיי געהערט גאָט רעדן גלייַך צו זיי בייַ באַרג סיני. זיי האבן מורא געהאט צוליב זיין מלכות און כח און האבן געבעטן, אז משה זאל טון אלס א פארמיטלער צווישן זיי און גאט. זיי יקנאַלידזשד אַז צוגעהערט גלייַך צו גאָט 'ס קול קען פירן צו זייער צעשטערונג ווייַל פון זיין קדושה. אין ענטפער צו זייער בעטן פֿאַר משה 'ס השתדלות, ער ינקעראַדזשאַז זיי צו פאָרזעצן אין זייער מורא פון גאָט און פאָלגעוודיקייַט צו זיין מצוות אַזוי אַז זיי זאלן בליענדיק אין דעם לאַנד צוגעזאגט דורך אים.</w:t>
      </w:r>
    </w:p>
    <w:p/>
    <w:p>
      <w:r xmlns:w="http://schemas.openxmlformats.org/wordprocessingml/2006/main">
        <w:t xml:space="preserve">פּאַראַגראַף 3: דברים 5 ענדיקט זיך מיט משה ערדזשינג די ישראל צו געבן ופמערקזאַמקייַט און אָבסערווירן אַלע די חוקים און אָרדאַנאַנסיז געגעבן דורך גאָט. ער האָט אונטערגעשטראָכן אַז נאָכן נאָכפאָלגן די געזעצן וועט ברענגען ברכות אויף די קומעדיקע דורות, בשעת די ניצל אָדער ניט פאָלגן זיי וועט פירן צו נעגאַטיוו קאַנסאַקווענסאַז. משה דערמאָנט זיי פון זייער באַפרייַונג פון מצרים דורך אַ שטאַרק האַנט דורך וואונדער און וואונדער געטאן דורך גאָט. ער ינקעראַדזשאַז געטרייַשאַפט צו יהוה זייער בונד בעכעסקעם גאָט און וואָרנז קעגן טורנינג באַזונדער נאָך אנדערע געטער.</w:t>
      </w:r>
    </w:p>
    <w:p/>
    <w:p>
      <w:r xmlns:w="http://schemas.openxmlformats.org/wordprocessingml/2006/main">
        <w:t xml:space="preserve">בקיצור:</w:t>
      </w:r>
    </w:p>
    <w:p>
      <w:r xmlns:w="http://schemas.openxmlformats.org/wordprocessingml/2006/main">
        <w:t xml:space="preserve">דעוטעראָנאָמיע 5 גיט:</w:t>
      </w:r>
    </w:p>
    <w:p>
      <w:r xmlns:w="http://schemas.openxmlformats.org/wordprocessingml/2006/main">
        <w:t xml:space="preserve">רעסטייטינג פון די צען מצוות גאָט 'ס בונד;</w:t>
      </w:r>
    </w:p>
    <w:p>
      <w:r xmlns:w="http://schemas.openxmlformats.org/wordprocessingml/2006/main">
        <w:t xml:space="preserve">מורא פון גאָט 'ס מאַדזשעסטי בעטן פֿאַר משה'ס השתדלות;</w:t>
      </w:r>
    </w:p>
    <w:p>
      <w:r xmlns:w="http://schemas.openxmlformats.org/wordprocessingml/2006/main">
        <w:t xml:space="preserve">טראָפּ אויף פאָלגעוודיקייַט ברכות און וואָרנינגז.</w:t>
      </w:r>
    </w:p>
    <w:p/>
    <w:p>
      <w:r xmlns:w="http://schemas.openxmlformats.org/wordprocessingml/2006/main">
        <w:t xml:space="preserve">רעסטייטינג פון צען מצוות גאָט ס בונד באנייט;</w:t>
      </w:r>
    </w:p>
    <w:p>
      <w:r xmlns:w="http://schemas.openxmlformats.org/wordprocessingml/2006/main">
        <w:t xml:space="preserve">דערקענטעניש פון גאָט 'ס קדושה בקשה פֿאַר ינטערמידיערי;</w:t>
      </w:r>
    </w:p>
    <w:p>
      <w:r xmlns:w="http://schemas.openxmlformats.org/wordprocessingml/2006/main">
        <w:t xml:space="preserve">וויכטיקייט פון פאָלגעוודיקייַט ברכות און פאלגן.</w:t>
      </w:r>
    </w:p>
    <w:p/>
    <w:p>
      <w:r xmlns:w="http://schemas.openxmlformats.org/wordprocessingml/2006/main">
        <w:t xml:space="preserve">דער קאַפּיטל פאָוקיסיז אויף די ריסטייטינג פון די צען מצוות דורך משה צו די יסראַעליטעס. אין דברים ה' דערמאנט ער זיי פון גאָט 'ס בונד און ווי ער האָט גערעדט גלייַך צו זיי פון באַרג סיני, געבן זיי די מצוות. משה האָט אונטערגעשטראָכן די באַטײַט פֿון פאָלגן די דאָזיקע געזעצן, וואָס דעקן פאַרשיידענע אַספּעקטן פון זייער באַציאונג מיט גאָט און מיט מיטמענטשן. די מצוות אַרייַננעמען אינסטרוקציעס וועגן דינען בלויז איין גאָט, האַלטן דעם שבת הייליק, כּבֿוד עלטערן, ריפריינינג פון מאָרד, ניעף, גנייווע, פאַלש עדות, און קאָוועטינג.</w:t>
      </w:r>
    </w:p>
    <w:p/>
    <w:p>
      <w:r xmlns:w="http://schemas.openxmlformats.org/wordprocessingml/2006/main">
        <w:t xml:space="preserve">ווײַטער אין דברים ה', שפּיגלט משה זיך איבער דעם ענטפֿער פֿונעם פֿאָלק, ווען זיי האָבן געהערט, אַז גאָט רעדט גלייך צו זיי בײַם באַרג סיני. זיי זענען געווען אָוווערוועלמד דורך זיין מאַדזשעסטי און מאַכט און געבעטן אַז משה וועט שפּילן ווי אַ ינטערמידיערי צווישן זיי און גאָט. זיי דערקענט אַז צוגעהערט גלייַך צו גאָט 'ס קול קען פירן צו זייער צעשטערונג רעכט צו זיין קדושה. אין ענטפער צו זייער בעטן פֿאַר זיין השתדלות، משה ינקעראַדזשאַז זיי צו פאָרזעצן אין זייער מורא פון גאָט און פאָלגעוודיקייַט צו זיין מצוות אַזוי אַז זיי זאלן בליענדיק אין דעם לאַנד צוגעזאגט דורך אים.</w:t>
      </w:r>
    </w:p>
    <w:p/>
    <w:p>
      <w:r xmlns:w="http://schemas.openxmlformats.org/wordprocessingml/2006/main">
        <w:t xml:space="preserve">דברים ה' ענדיגט זיך מיט משה רבינו אז די ישראל זאלן אכטונג געבן און היטן אלע חוקים און תקנות וואס גאט האט געגעבן. ער האָט אונטערגעשטראָכן אַז נאָכן נאָכפאָלגן די געזעצן וועט ברענגען ברכות פון דורות, בשעת די ניצל אָדער ניט פאָלגן זיי וועט פירן צו נעגאַטיוו קאַנסאַקווענסאַז. משה דערמאָנט זיי וועגן זייער באַפרייונג פון מצרים דורך וואונדער און וואונדער געטאן דורך אַ שטאַרק האַנט. ער ינקעראַדזשאַז געטרייַשאַפט צו יהוה זייער בונד בעכעסקעם גאָט און וואָרנז קעגן טורנינג באַזונדער נאָך אנדערע געטער אָדער נאָכגיין קיין פאָרעם פון יידאַלאַטרי.</w:t>
      </w:r>
    </w:p>
    <w:p/>
    <w:p>
      <w:r xmlns:w="http://schemas.openxmlformats.org/wordprocessingml/2006/main">
        <w:t xml:space="preserve">דעוטעראָנאָמי 5:1 און משה האָט גערופֿן גאַנץ ישׂראל, און האָט צו זײ געזאָגט: הערט, ישׂראל, די געזעצן און די געזעצן װאָס איך רעד הײַנט אין אײַערע אױערן, כּדי איר זאָלט זײ לערנען, און היטן און טאָן.</w:t>
      </w:r>
    </w:p>
    <w:p/>
    <w:p>
      <w:r xmlns:w="http://schemas.openxmlformats.org/wordprocessingml/2006/main">
        <w:t xml:space="preserve">משה האָט גערופֿן גאַנץ ישׂראל צו הערן צו די געזעצן און די געזעצן װאָס ער האָט גערעדט, און צו לערנען פֿון זײ.</w:t>
      </w:r>
    </w:p>
    <w:p/>
    <w:p>
      <w:r xmlns:w="http://schemas.openxmlformats.org/wordprocessingml/2006/main">
        <w:t xml:space="preserve">1. די וויכטיקייט פון לעבן גאָט 'ס געזעצן.</w:t>
      </w:r>
    </w:p>
    <w:p/>
    <w:p>
      <w:r xmlns:w="http://schemas.openxmlformats.org/wordprocessingml/2006/main">
        <w:t xml:space="preserve">2. פאָלגעוודיקייַט צו גאָט 'ס קאַמאַנדז.</w:t>
      </w:r>
    </w:p>
    <w:p/>
    <w:p>
      <w:r xmlns:w="http://schemas.openxmlformats.org/wordprocessingml/2006/main">
        <w:t xml:space="preserve">1. מתיא 28:20 - "לערנען זיי צו אָבסערווירן אַלע וואָס איך האָבן באפוילן איר"</w:t>
      </w:r>
    </w:p>
    <w:p/>
    <w:p>
      <w:r xmlns:w="http://schemas.openxmlformats.org/wordprocessingml/2006/main">
        <w:t xml:space="preserve">2. סאַם 119: 4 - "איר האָט באפוילן דיין מצוות צו זיין פלייסיק.</w:t>
      </w:r>
    </w:p>
    <w:p/>
    <w:p>
      <w:r xmlns:w="http://schemas.openxmlformats.org/wordprocessingml/2006/main">
        <w:t xml:space="preserve">דעוטעראָנאָמי 5:2 יהוה אונדזער גאָט האט געמאכט אַ בונד מיט אונדז אין חורב.</w:t>
      </w:r>
    </w:p>
    <w:p/>
    <w:p>
      <w:r xmlns:w="http://schemas.openxmlformats.org/wordprocessingml/2006/main">
        <w:t xml:space="preserve">גאָט האָט געשלאָסן אַ בונד מיט דעם פֿאָלק פֿון ישׂראל אין חורב.</w:t>
      </w:r>
    </w:p>
    <w:p/>
    <w:p>
      <w:r xmlns:w="http://schemas.openxmlformats.org/wordprocessingml/2006/main">
        <w:t xml:space="preserve">1: גאָט איז געטרייַ און שטענדיק האלט זיין הבטחות.</w:t>
      </w:r>
    </w:p>
    <w:p/>
    <w:p>
      <w:r xmlns:w="http://schemas.openxmlformats.org/wordprocessingml/2006/main">
        <w:t xml:space="preserve">2: די וויכטיקייט פון פאָלגעוודיקייַט צו גאָט 'ס בונד.</w:t>
      </w:r>
    </w:p>
    <w:p/>
    <w:p>
      <w:r xmlns:w="http://schemas.openxmlformats.org/wordprocessingml/2006/main">
        <w:t xml:space="preserve">1: העברעווס 8: 10-12 - דאָס איז דער בונד וואָס איך וועל מאַכן מיט דעם הויז פון ישראל נאָך יענע טעג, זאגט דער האר: איך וועל לייגן מיין געזעצן אין זייער מיינונג, און שרייַבן זיי אויף זייער הערצער, און איך וועל זיין. זײער גאָט, און זײ װעלן מײַן פֿאָלק זײַן.</w:t>
      </w:r>
    </w:p>
    <w:p/>
    <w:p>
      <w:r xmlns:w="http://schemas.openxmlformats.org/wordprocessingml/2006/main">
        <w:t xml:space="preserve">2: ירמיהו 34-31: 31: זע, די טעג קומען, זאגט דער האר, ווען איך וועל מאַכן אַ נייַ בונד מיט דעם הויז פון ישראל און די הויז פון יהודה, ניט ווי דער בונד וואָס איך געמאכט מיט זייער עלטערן אויף די בונד. טאָג, ווען איך האָב זיי גענומען ביי דער האַנט זיי אַרויסצופירן פון לאַנד מִצרַיִם, מיין בונד וואָס זיי האָבן צעבראָכן, כאָטש איך בין געווען זייער מאַן, זאָגט גאָט.</w:t>
      </w:r>
    </w:p>
    <w:p/>
    <w:p>
      <w:r xmlns:w="http://schemas.openxmlformats.org/wordprocessingml/2006/main">
        <w:t xml:space="preserve">דעוטעראָנאָמי 5:3 גאָט האָט ניט געמאכט דעם בונד מיט אונדזער עלטערן, אָבער מיט אונדז, אַפֿילו אונדז, וואָס זענען אַלע פון אונדז דאָ לעבעדיק הייַנט.</w:t>
      </w:r>
    </w:p>
    <w:p/>
    <w:p>
      <w:r xmlns:w="http://schemas.openxmlformats.org/wordprocessingml/2006/main">
        <w:t xml:space="preserve">גאָט ס בונד איז מיט אונדז, די לעבעדיק, ניט נאָר מיט אונדזער אָוועס.</w:t>
      </w:r>
    </w:p>
    <w:p/>
    <w:p>
      <w:r xmlns:w="http://schemas.openxmlformats.org/wordprocessingml/2006/main">
        <w:t xml:space="preserve">1. גאָט ס אַנטשיינדזשינג בונד</w:t>
      </w:r>
    </w:p>
    <w:p/>
    <w:p>
      <w:r xmlns:w="http://schemas.openxmlformats.org/wordprocessingml/2006/main">
        <w:t xml:space="preserve">2. די קאָווענאַנט פֿאַר די לעבעדיק</w:t>
      </w:r>
    </w:p>
    <w:p/>
    <w:p>
      <w:r xmlns:w="http://schemas.openxmlformats.org/wordprocessingml/2006/main">
        <w:t xml:space="preserve">1. העברעווס 13:8, יאָשקע משיח איז דער זעלביקער נעכטן און הייַנט און אויף אייביק</w:t>
      </w:r>
    </w:p>
    <w:p/>
    <w:p>
      <w:r xmlns:w="http://schemas.openxmlformats.org/wordprocessingml/2006/main">
        <w:t xml:space="preserve">2. ישעיהו 59:21, וואָס איז מיר, דאָס איז מיין בונד מיט זיי, זאגט דער האר. מיין גייסט וואס איז אויף דיר, און מיינע ווערטער וואס איך האב אריינגעלייגט אין דיין מויל, וועלן נישט סור פון דיין מויל, אדער פון די מויל פון אייערע קינדער, אדער פון די מויל פון זייערע קינדער פון איצט און אויף אייביק, זאגט דער האר. .</w:t>
      </w:r>
    </w:p>
    <w:p/>
    <w:p>
      <w:r xmlns:w="http://schemas.openxmlformats.org/wordprocessingml/2006/main">
        <w:t xml:space="preserve">דעוטעראָנאָמי 5:4 גאָט האָט גערעדט מיט דיר פּנים צו פּנים אויפֿן באַרג פֿון מיטן פֿײַער,</w:t>
      </w:r>
    </w:p>
    <w:p/>
    <w:p>
      <w:r xmlns:w="http://schemas.openxmlformats.org/wordprocessingml/2006/main">
        <w:t xml:space="preserve">גאָט האָט גערעדט צו אונדז גלייַך אין דעם בייַזייַן פון אַ גרויס פייַער.</w:t>
      </w:r>
    </w:p>
    <w:p/>
    <w:p>
      <w:r xmlns:w="http://schemas.openxmlformats.org/wordprocessingml/2006/main">
        <w:t xml:space="preserve">1: גאָט וויל אַ נאָענט און פּערזענלעך שייכות מיט אונדז, און וועט רעדן צו אונדז ווען מיר זוכן אים.</w:t>
      </w:r>
    </w:p>
    <w:p/>
    <w:p>
      <w:r xmlns:w="http://schemas.openxmlformats.org/wordprocessingml/2006/main">
        <w:t xml:space="preserve">2: דער האר איז שטענדיק פאָרשטעלן מיט אונדז, אפילו אין צייט פון שוועריקייט און אַרויסרופן.</w:t>
      </w:r>
    </w:p>
    <w:p/>
    <w:p>
      <w:r xmlns:w="http://schemas.openxmlformats.org/wordprocessingml/2006/main">
        <w:t xml:space="preserve">1: עקסאָדוס 30-34: 29 - ווען משה איז אַראָפּ פון בארג סיני מיט די צוויי לוחות פון די בונד געזעץ אין זיין הענט, ער איז נישט וויסנד אַז זיין פּנים איז שטראַלנדיק ווייַל ער האט גערעדט מיט די האר.</w:t>
      </w:r>
    </w:p>
    <w:p/>
    <w:p>
      <w:r xmlns:w="http://schemas.openxmlformats.org/wordprocessingml/2006/main">
        <w:t xml:space="preserve">2: 1 יוחנן 1:1-2 - דאָס וואָס איז געווען פֿון די אָנהייב, וואָס מיר האָבן געהערט, וואָס מיר האָבן געזען מיט אונדזער אויגן, וואָס מיר האָבן געקוקט אויף און אונדזער הענט האָבן גערירט דעם, מיר פּראָקלאַמירן וועגן דעם וואָרט פון לעבן.</w:t>
      </w:r>
    </w:p>
    <w:p/>
    <w:p>
      <w:r xmlns:w="http://schemas.openxmlformats.org/wordprocessingml/2006/main">
        <w:t xml:space="preserve">דברים /5:5 (איך בין געשטאַנען צװישן גאָט און צװישן אײַך אין יענער צײַט, אײַך צו זאָגן דאָס װאָרט פֿון גאָט; װאָרום איר האָט מורא געהאַט פֿון פֿײַער, און איר זײַט ניט אַרױפֿגעגאַנגען אױפֿן באַרג, אַזױ צו זאָגן:</w:t>
      </w:r>
    </w:p>
    <w:p/>
    <w:p>
      <w:r xmlns:w="http://schemas.openxmlformats.org/wordprocessingml/2006/main">
        <w:t xml:space="preserve">דער האר האָט באַפֿוילן משהן צו טיילן זיין וואָרט מיט די יסראַעליטעס, און דערמאָנען זיי פון די צען מצוות, אַזוי אַז זיי זאלן האַלטן זיינע געזעצן און זיין ברוך.</w:t>
      </w:r>
    </w:p>
    <w:p/>
    <w:p>
      <w:r xmlns:w="http://schemas.openxmlformats.org/wordprocessingml/2006/main">
        <w:t xml:space="preserve">1: מיר מוזן געדענקען צו האַלטן די מצוות פון די האר אַזוי אַז מיר זאלן זיין געבענטשט.</w:t>
      </w:r>
    </w:p>
    <w:p/>
    <w:p>
      <w:r xmlns:w="http://schemas.openxmlformats.org/wordprocessingml/2006/main">
        <w:t xml:space="preserve">2: מורא פון די האר קענען פירן צו אַ גרעסערע פאָלגעוודיקייַט און פארשטאנד פון זיין וואָרט.</w:t>
      </w:r>
    </w:p>
    <w:p/>
    <w:p>
      <w:r xmlns:w="http://schemas.openxmlformats.org/wordprocessingml/2006/main">
        <w:t xml:space="preserve">1: סאַם 19: 11-7, די געזעץ פון די האר איז גאנץ, ריווייווינג די נשמה; די עדות פון דעם האר איז זיכער, מאכן קלוג די פּשוט;</w:t>
      </w:r>
    </w:p>
    <w:p/>
    <w:p>
      <w:r xmlns:w="http://schemas.openxmlformats.org/wordprocessingml/2006/main">
        <w:t xml:space="preserve">2: מתיא 5:17-20,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 דעריבער ווער סע רילאַקסיז איינער פון די קלענסטער פון די מצוות און לערנט אנדערע צו טאָן די זעלבע וועט זיין גערופֿן מינדסטער אין די מלכות פון הימל, אָבער ווער סע טוט זיי און לערנט זיי וועט זיין גערופן גרויס אין די מלכות פון הימל.</w:t>
      </w:r>
    </w:p>
    <w:p/>
    <w:p>
      <w:r xmlns:w="http://schemas.openxmlformats.org/wordprocessingml/2006/main">
        <w:t xml:space="preserve">דעוטעראָנאָמי 5:6 איך בין יהוה דיין גאָט, וואָס האָט דיך ארויס פון לאַנד מִצרַיִם, פון דעם הויז פון קנעכטשאפט.</w:t>
      </w:r>
    </w:p>
    <w:p/>
    <w:p>
      <w:r xmlns:w="http://schemas.openxmlformats.org/wordprocessingml/2006/main">
        <w:t xml:space="preserve">גאָט דערמאנט די יסראַעליטעס פון זיין מאַכט און גוטהאַרציקייַט דורך רימיינדינג זיי פון ווי ער באפרייט זיי פון די קנעכטשאפט פון מצרים.</w:t>
      </w:r>
    </w:p>
    <w:p/>
    <w:p>
      <w:r xmlns:w="http://schemas.openxmlformats.org/wordprocessingml/2006/main">
        <w:t xml:space="preserve">1: גאָט 'ס מאַכט צו באַפרייַען אונדז פון קנעכטשאפט</w:t>
      </w:r>
    </w:p>
    <w:p/>
    <w:p>
      <w:r xmlns:w="http://schemas.openxmlformats.org/wordprocessingml/2006/main">
        <w:t xml:space="preserve">2: די בענעפיץ פון פאָלגן גאָט 'ס מצוות</w:t>
      </w:r>
    </w:p>
    <w:p/>
    <w:p>
      <w:r xmlns:w="http://schemas.openxmlformats.org/wordprocessingml/2006/main">
        <w:t xml:space="preserve">1: סאַם 107:2 - זאָל אַזוי זאָגן די אויסגעלייזטע פון די האר, וועמען ער האט אויסגעלייזט פון דער האַנט פון די פייַנט;</w:t>
      </w:r>
    </w:p>
    <w:p/>
    <w:p>
      <w:r xmlns:w="http://schemas.openxmlformats.org/wordprocessingml/2006/main">
        <w:t xml:space="preserve">/2:עקסאָדוס 10-3:7 האָט גאָט געזאָגט: פֿאַרװאָס האָב איך געזען די פּײַן פֿון מײַן פֿאָלק װאָס אין מִצרַיִם, און איך האָב געהערט זײער געשרײ פֿון װעגן זײערע אַרבעטער; װאָרום איך װײס זײערע צער.</w:t>
      </w:r>
    </w:p>
    <w:p/>
    <w:p>
      <w:r xmlns:w="http://schemas.openxmlformats.org/wordprocessingml/2006/main">
        <w:t xml:space="preserve">דעוטעראָנאָמי 5:7 זאָלסט ניט האָבן קיין אנדערע געטער פֿאַר מיר.</w:t>
      </w:r>
    </w:p>
    <w:p/>
    <w:p>
      <w:r xmlns:w="http://schemas.openxmlformats.org/wordprocessingml/2006/main">
        <w:t xml:space="preserve">די האר קאַמאַנדז אונדז נישט צו דינען קיין אנדערע גאָט פֿאַר אים.</w:t>
      </w:r>
    </w:p>
    <w:p/>
    <w:p>
      <w:r xmlns:w="http://schemas.openxmlformats.org/wordprocessingml/2006/main">
        <w:t xml:space="preserve">1. די וויכטיקייט פון האַלטן גאָט אין די פאָרפראַנט פון אונדזער לעבן</w:t>
      </w:r>
    </w:p>
    <w:p/>
    <w:p>
      <w:r xmlns:w="http://schemas.openxmlformats.org/wordprocessingml/2006/main">
        <w:t xml:space="preserve">2. גאָט פארדינט אונדזער אַנדיווידעד ופמערקזאַמקייַט</w:t>
      </w:r>
    </w:p>
    <w:p/>
    <w:p>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 עפעסיאַנס 4: 5-6 -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דעוטעראָנאָמי 5:8 זאָלסט דיר ניט מאַכן קיין געשניצטע בילד, אָדער קיין געשטאַלט פון עפּעס וואָס איז אין הימל אויבן, אָדער וואָס איז אויף דער ערד אונטן, אָדער וואָס איז אין די וואסערן אונטער דער ערד.</w:t>
      </w:r>
    </w:p>
    <w:p/>
    <w:p>
      <w:r xmlns:w="http://schemas.openxmlformats.org/wordprocessingml/2006/main">
        <w:t xml:space="preserve">די האר קאַמאַנדז אונדז ניט צו מאַכן קיין געגראבענע בילדער אָדער געשטאַלט פון עפּעס אין הימל, ערד, אָדער די וואסערן אונטער דער ערד.</w:t>
      </w:r>
    </w:p>
    <w:p/>
    <w:p>
      <w:r xmlns:w="http://schemas.openxmlformats.org/wordprocessingml/2006/main">
        <w:t xml:space="preserve">1. די מאַכט פון פאָלגעוודיקייַט: פאָלגן גאָט 'ס מצוות אין דעוטעראָנאָמי 5: 8</w:t>
      </w:r>
    </w:p>
    <w:p/>
    <w:p>
      <w:r xmlns:w="http://schemas.openxmlformats.org/wordprocessingml/2006/main">
        <w:t xml:space="preserve">2. דער טייַטש פון אמת דינען: פֿאַרשטיין דעם ציל פון דעוטעראָנאָמי 5: 8</w:t>
      </w:r>
    </w:p>
    <w:p/>
    <w:p>
      <w:r xmlns:w="http://schemas.openxmlformats.org/wordprocessingml/2006/main">
        <w:t xml:space="preserve">1. עקסאָדוס 20: 5-4; זאָלסט דיר ניט מאַכן קיין געשניצטע געשטאַלט, אָדער קיין געשטאַלט פון אַלץ וואָס איז אין הימל אויבן, אָדער וואָס איז אויף דער ערד אונטן, אָדער וואָס איז אין די וואסערן אונטער דער ערד.</w:t>
      </w:r>
    </w:p>
    <w:p/>
    <w:p>
      <w:r xmlns:w="http://schemas.openxmlformats.org/wordprocessingml/2006/main">
        <w:t xml:space="preserve">ישעיה 40:18-20; צו וועמען זאָלט איר געגליכן גאָט? אָדער וואָס געשטאַלט וועט איר פאַרגלייַכן צו אים?</w:t>
      </w:r>
    </w:p>
    <w:p/>
    <w:p>
      <w:r xmlns:w="http://schemas.openxmlformats.org/wordprocessingml/2006/main">
        <w:t xml:space="preserve">דעוטעראָנאָמי 5:9 זאָלסט זיך ניט בויגן צו זיי, און ניט דינען זיי, פֿאַר איך, יהוה דיין גאָט, בין אַ ייפערטזיכטיק גאָט, וויזיט די זינד פון די עלטערן אויף די קינדער ביז די דריט און פערט דור פון די וואָס האָבן מיר פיינט.</w:t>
      </w:r>
    </w:p>
    <w:p/>
    <w:p>
      <w:r xmlns:w="http://schemas.openxmlformats.org/wordprocessingml/2006/main">
        <w:t xml:space="preserve">גאָט איז אַ ייפערטזיכטיק גאָט און וועט באַשטראָפן די זינד פון אבות צו דריי און פיר דורות פון די וואס האַסן אים.</w:t>
      </w:r>
    </w:p>
    <w:p/>
    <w:p>
      <w:r xmlns:w="http://schemas.openxmlformats.org/wordprocessingml/2006/main">
        <w:t xml:space="preserve">1. די קאָנסעקווענסעס פון ווידערשפעניקייט צו גאָט</w:t>
      </w:r>
    </w:p>
    <w:p/>
    <w:p>
      <w:r xmlns:w="http://schemas.openxmlformats.org/wordprocessingml/2006/main">
        <w:t xml:space="preserve">2. די וויכטיקייט פון לאַווינג גאָט און בעכעסקעם זיין מצוות</w:t>
      </w:r>
    </w:p>
    <w:p/>
    <w:p>
      <w:r xmlns:w="http://schemas.openxmlformats.org/wordprocessingml/2006/main">
        <w:t xml:space="preserve">1. עקסאָדוס 20:5-6 "איר זאָלט זיך ניט בויגן צו זיי אָדער זיי דינען, פֿאַר איך, יהוה דיין גאָט בין אַ ייפערטזיכטיק גאָט, באַזוכן די זינד פון די אבות אויף די קינדער ביז די דריט און פערט דור פון די וואס האַסן. מיר, אָבער ווייַזנדיק ליבשאַפט צו טויזנטער פון די וואס ליבע מיר און האַלטן מיין געבאָט.</w:t>
      </w:r>
    </w:p>
    <w:p/>
    <w:p>
      <w:r xmlns:w="http://schemas.openxmlformats.org/wordprocessingml/2006/main">
        <w:t xml:space="preserve">2. רוימער 2: 5-8 אבער ווייַל פון דיין שווער און ימפּעניטענט האַרץ איר סטאָרד אַרויף צארן פֿאַר זיך אויף דעם טאָג פון גרימצארן ווען גאָט 'ס צדיקים משפט וועט זיין אנטפלעקט. ער וועט געבן יעדער איינער לויט זיינע מעשים: צו די וואס דורך געדולד אין גוט-טאן זוכן פֿאַר כבוד און כּבֿוד און ימאָרטאַליטי, ער וועט געבן אייביק לעבן; אבער פאר די וואס זענען זיך-זוכן און טאָן ניט פאָלגן דעם אמת, אָבער פאָלגן אומגערעכטיקייט, עס וועט זיין גרימצארן און צאָרן.</w:t>
      </w:r>
    </w:p>
    <w:p/>
    <w:p>
      <w:r xmlns:w="http://schemas.openxmlformats.org/wordprocessingml/2006/main">
        <w:t xml:space="preserve">דעוטעראָנאָמי 5:10 און טאָן רחמנות צו טויזנטער פון די וואס ליבע מיר און האַלטן מיין געבאָט.</w:t>
      </w:r>
    </w:p>
    <w:p/>
    <w:p>
      <w:r xmlns:w="http://schemas.openxmlformats.org/wordprocessingml/2006/main">
        <w:t xml:space="preserve">גאָט קאַמאַנדז אונדז צו ליבע אים און צו האַלטן זיינע מצוות, און ווייזט רחמנות צו די וואס טאָן.</w:t>
      </w:r>
    </w:p>
    <w:p/>
    <w:p>
      <w:r xmlns:w="http://schemas.openxmlformats.org/wordprocessingml/2006/main">
        <w:t xml:space="preserve">1. ליב די האר און פאָלגן זיינע מצוות</w:t>
      </w:r>
    </w:p>
    <w:p/>
    <w:p>
      <w:r xmlns:w="http://schemas.openxmlformats.org/wordprocessingml/2006/main">
        <w:t xml:space="preserve">2. באַקומען רחמנות פון די האר</w:t>
      </w:r>
    </w:p>
    <w:p/>
    <w:p>
      <w:r xmlns:w="http://schemas.openxmlformats.org/wordprocessingml/2006/main">
        <w:t xml:space="preserve">1. מתיא 22:37-40 - יאָשקע האט געזאגט: "ליב די האר דיין גאָט מיט דיין גאנצע האַרץ און מיט דיין גאנצער נשמה און מיט דיין גאנצער מיינונג."</w:t>
      </w:r>
    </w:p>
    <w:p/>
    <w:p>
      <w:r xmlns:w="http://schemas.openxmlformats.org/wordprocessingml/2006/main">
        <w:t xml:space="preserve">2. יעקב 2:13 - "ווארים משפט איז אָן רחמנות צו איינער וואס האט געוויזן קיין רחמנות. רחמנות טריומפס איבער משפט.</w:t>
      </w:r>
    </w:p>
    <w:p/>
    <w:p>
      <w:r xmlns:w="http://schemas.openxmlformats.org/wordprocessingml/2006/main">
        <w:t xml:space="preserve">דעוטעראָנאָמי 5:11 זאָלסט ניט נעמען דעם נאָמען פון יהוה דיין גאָט אין אַרויסגעוואָרפן, פֿאַר די האר וועט ניט האַלטן דעם שולד וואָס נעמט זיין נאָמען אין אַרויסגעוואָרפן.</w:t>
      </w:r>
    </w:p>
    <w:p/>
    <w:p>
      <w:r xmlns:w="http://schemas.openxmlformats.org/wordprocessingml/2006/main">
        <w:t xml:space="preserve">דער דורכפאָר דערמאנט אונדז אַז מיר זאָל נישט נוצן גאָט 'ס נאָמען אין אַ ינאַפּראָופּרייט אָדער ירעוועראַנט וועג.</w:t>
      </w:r>
    </w:p>
    <w:p/>
    <w:p>
      <w:r xmlns:w="http://schemas.openxmlformats.org/wordprocessingml/2006/main">
        <w:t xml:space="preserve">1. רעספּעקט די האר ס נאָמען - לערנען צו כבוד גאָט מיט אונדזער ווערטער</w:t>
      </w:r>
    </w:p>
    <w:p/>
    <w:p>
      <w:r xmlns:w="http://schemas.openxmlformats.org/wordprocessingml/2006/main">
        <w:t xml:space="preserve">2. די מאַכט פון ווערטער- פארוואס עס איז וויכטיק צו רעדן קערפאַלי</w:t>
      </w:r>
    </w:p>
    <w:p/>
    <w:p>
      <w:r xmlns:w="http://schemas.openxmlformats.org/wordprocessingml/2006/main">
        <w:t xml:space="preserve">1. עקסאָדוס 20:7- דו זאלסט נישט נעמען דעם נאָמען פון די האר דיין גאָט אין אַרויסגעוואָרפן, פֿאַר די האר וועט ניט האַלטן דעם שולד וואס נעמט זיין נאָמען אין אַרויסגעוואָרפן.</w:t>
      </w:r>
    </w:p>
    <w:p/>
    <w:p>
      <w:r xmlns:w="http://schemas.openxmlformats.org/wordprocessingml/2006/main">
        <w:t xml:space="preserve">2. יעקב 3:9-10 מיט אים מיר בענטשן אונדזער האר און פאטער, און מיט אים מיר שעלטן מענטשן וואס זענען געמאכט אין די געשטאַלט פון גאָט. פון זעלבן מויל קומען ברכה און קללה. מיינע ברידער, די דאזיקע זאכן טארן נישט זיין אזוי.</w:t>
      </w:r>
    </w:p>
    <w:p/>
    <w:p>
      <w:r xmlns:w="http://schemas.openxmlformats.org/wordprocessingml/2006/main">
        <w:t xml:space="preserve">דעוטעראָנאָמי 5:12 היטן דעם שבת טאָג צו הייליקן עס, אַזוי ווי יהוה דיין גאָט האָט דיר באַפֿוילן.</w:t>
      </w:r>
    </w:p>
    <w:p/>
    <w:p>
      <w:r xmlns:w="http://schemas.openxmlformats.org/wordprocessingml/2006/main">
        <w:t xml:space="preserve">גאָט באפעלט אונדז צו האַלטן דעם שבת טאָג הייליק.</w:t>
      </w:r>
    </w:p>
    <w:p/>
    <w:p>
      <w:r xmlns:w="http://schemas.openxmlformats.org/wordprocessingml/2006/main">
        <w:t xml:space="preserve">1. מאַכן צייט פֿאַר מנוחה און רידזשווואַניישאַן: די וויכטיקייט פון די שבת</w:t>
      </w:r>
    </w:p>
    <w:p/>
    <w:p>
      <w:r xmlns:w="http://schemas.openxmlformats.org/wordprocessingml/2006/main">
        <w:t xml:space="preserve">2. כּבֿוד גאָט מיט דיין צייט: היטן דעם שבת</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קאָלאָססיאַנס 2:16-17 - זאל קיין מענטש דעריבער ריכטער איר אין פלייש, אָדער אין טרינקען, אָדער אין רעספּעקט פון אַ יום טוּב, אָדער פון די נייַ לבנה, אָדער פון די שבת טעג.</w:t>
      </w:r>
    </w:p>
    <w:p/>
    <w:p>
      <w:r xmlns:w="http://schemas.openxmlformats.org/wordprocessingml/2006/main">
        <w:t xml:space="preserve">דעוטעראָנאָמי 5:13 זעקס טעג זאָלסטו מיען, און טאָן אַלע דיין אַרבעט.</w:t>
      </w:r>
    </w:p>
    <w:p/>
    <w:p>
      <w:r xmlns:w="http://schemas.openxmlformats.org/wordprocessingml/2006/main">
        <w:t xml:space="preserve">גאָט רופט אונדז צו אַרבעטן שווער און פאַרענדיקן די טאַסקס וואָס זענען שטעלן פֿאַר אונדז.</w:t>
      </w:r>
    </w:p>
    <w:p/>
    <w:p>
      <w:r xmlns:w="http://schemas.openxmlformats.org/wordprocessingml/2006/main">
        <w:t xml:space="preserve">1: גאָט רופט אונדז צו זיין פלייַסיק און פאַראַנטוואָרטלעך אין אונדזער טעגלעך לעבן.</w:t>
      </w:r>
    </w:p>
    <w:p/>
    <w:p>
      <w:r xmlns:w="http://schemas.openxmlformats.org/wordprocessingml/2006/main">
        <w:t xml:space="preserve">2: מיר זאָל נוצן אונדזער צייט און רעסורסן ווייזלי, ווי אויב מיר דינען דעם האר.</w:t>
      </w:r>
    </w:p>
    <w:p/>
    <w:p>
      <w:r xmlns:w="http://schemas.openxmlformats.org/wordprocessingml/2006/main">
        <w:t xml:space="preserve">1: עפעסיאַנס 6: 5-7 - קנעכט, זיין געהארכזאם צו די וואָס זענען דיין הארן לויט די פלייש, מיט מורא און ציטערניש, אין איין פון דיין האַרץ, ווי צו משיח; ניט מיט אויג דינסט, ווי מענטשן פּלעאַסערז; אָבער ווי די קנעכט פון משיח, טאן דעם וועט פון גאָט פון די האַרץ; מיט גוטן ווילן טאָן דינסט, ווי צו גאָט, און ניט צו מענטשן:</w:t>
      </w:r>
    </w:p>
    <w:p/>
    <w:p>
      <w:r xmlns:w="http://schemas.openxmlformats.org/wordprocessingml/2006/main">
        <w:t xml:space="preserve">2: קאָלאָססיאַנס 3: 23-24 -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דעוטעראָנאָמי 5:14 אָבער דער זיבעטער טאָג איז דער שבת פון יהוה דיין גאָט: אין אים זאָלסטו ניט טאָן קיין אַרבעט, דו, אדער דיין זון, אדער דיין טאָכטער, אדער דיין קנעכט, אדער דיין דינסט, אדער דיין אָקס, אדער דיין. אײזל, און פֿון דײַנע בהמות, און דײַן פֿרעמדן װאָס אין דײַנע טױערן; כּדי דײַן קנעכט און דײַן דינסט זאָלן רוען אַזױ װי דו.</w:t>
      </w:r>
    </w:p>
    <w:p/>
    <w:p>
      <w:r xmlns:w="http://schemas.openxmlformats.org/wordprocessingml/2006/main">
        <w:t xml:space="preserve">גאָט קאַמאַנדז די יסראַעליטעס צו אָבסערווירן דעם שבת דורך אַבסטיינינג פון אַרבעט, ניט בלויז פֿאַר זיך אָבער אויך פֿאַר זייער קנעכט, בהמות און פרעמדע.</w:t>
      </w:r>
    </w:p>
    <w:p/>
    <w:p>
      <w:r xmlns:w="http://schemas.openxmlformats.org/wordprocessingml/2006/main">
        <w:t xml:space="preserve">1. גאָט ס טאַלאַנט פון מנוחה: אַ אָפּשפּיגלונג אויף די שבת</w:t>
      </w:r>
    </w:p>
    <w:p/>
    <w:p>
      <w:r xmlns:w="http://schemas.openxmlformats.org/wordprocessingml/2006/main">
        <w:t xml:space="preserve">2. די רוף צו ליבע אונדזער שכנים: אַ אָפּשפּיגלונג אויף דעוטעראָנאָמיע 5:14</w:t>
      </w:r>
    </w:p>
    <w:p/>
    <w:p>
      <w:r xmlns:w="http://schemas.openxmlformats.org/wordprocessingml/2006/main">
        <w:t xml:space="preserve">1. מארק 2:27-28 און ער האט געזאגט צו זיי, דער שבת איז געמאכט פֿאַר מענטשן, ניט מענטש פֿאַר דעם שבת. אַזוי דער זון פון מענטש איז האר אפילו פון דעם שבת.</w:t>
      </w:r>
    </w:p>
    <w:p/>
    <w:p>
      <w:r xmlns:w="http://schemas.openxmlformats.org/wordprocessingml/2006/main">
        <w:t xml:space="preserve">2. עקס 20:8-11 געדענקט דעם שבת טאָג, צו האַלטן אים הייליק. זעקס טעג זאָלסטו אַרבעטן, און טאָן אַלע דײַן אַרבעט, אָבער דער זיבעטער טאָג איז אַ שבת צו יהוה אײַער גאָט. אויף אים זאָלסטו ניט טאָן קײן אַרבעט, דו אָדער דײַן זון, אָדער דײַן טאָכטער, דײַן קנעכט, אָדער דײַן קנעכט, אָדער דײַן בהמות, אָדער דער פֿרעמדער װאָס אין דײַנע טױערן. װאָרום אין זעקס טעג האָט גאָט געמאַכט הימל און ערד, דעם ים און אַלץ װאָס אין זײ, און האָט גערוט אױפֿן זיבעטן טאָג. דעריבער האָט גאָט געבענטשט דעם שבת און אים געהייליקט.</w:t>
      </w:r>
    </w:p>
    <w:p/>
    <w:p>
      <w:r xmlns:w="http://schemas.openxmlformats.org/wordprocessingml/2006/main">
        <w:t xml:space="preserve">דעוטעראָנאָמי 5:15 און געדענק אַז דו ביסט געווען אַ קנעכט אין דעם לאַנד פון מצרים, און אַז דער האר דיין גאָט האט דיך ארויס פון דאָרט דורך אַ שטאַרק האַנט און מיט אַ אויסגעשטרעקט אָרעם; .</w:t>
      </w:r>
    </w:p>
    <w:p/>
    <w:p>
      <w:r xmlns:w="http://schemas.openxmlformats.org/wordprocessingml/2006/main">
        <w:t xml:space="preserve">גאָט באפוילן די יסראַעליטעס צו האַלטן דעם שבת טאָג ווי אַ דערמאָנונג פון זייער באַפרייַונג פון שקלאַפֿערייַ אין מצרים.</w:t>
      </w:r>
    </w:p>
    <w:p/>
    <w:p>
      <w:r xmlns:w="http://schemas.openxmlformats.org/wordprocessingml/2006/main">
        <w:t xml:space="preserve">1. "רוען אין גאָט 'ס פּראַוויזשאַן"</w:t>
      </w:r>
    </w:p>
    <w:p/>
    <w:p>
      <w:r xmlns:w="http://schemas.openxmlformats.org/wordprocessingml/2006/main">
        <w:t xml:space="preserve">2. "דער שבת: א איינלאדונג צו אזכרה"</w:t>
      </w:r>
    </w:p>
    <w:p/>
    <w:p>
      <w:r xmlns:w="http://schemas.openxmlformats.org/wordprocessingml/2006/main">
        <w:t xml:space="preserve">1. עקסאָדוס 20:8-11; 31:12-17</w:t>
      </w:r>
    </w:p>
    <w:p/>
    <w:p>
      <w:r xmlns:w="http://schemas.openxmlformats.org/wordprocessingml/2006/main">
        <w:t xml:space="preserve">ישעיהו 58:13-14; ירמיהו 17:19-27</w:t>
      </w:r>
    </w:p>
    <w:p/>
    <w:p>
      <w:r xmlns:w="http://schemas.openxmlformats.org/wordprocessingml/2006/main">
        <w:t xml:space="preserve">דעוטעראָנאָמי 5:16 הערט כּבֿוד דײַן פֿאָטער און דײַן מוטער, אַזױ װי יהוה דײַן גאָט האָט דיר באַפֿױלן; כּדי דײַנע טעג זאָלן לענגער װערן, און עס זאָל דיר גוט זײַן אין דעם לאַנד װאָס יהוה דײַן גאָט גיט דיר.</w:t>
      </w:r>
    </w:p>
    <w:p/>
    <w:p>
      <w:r xmlns:w="http://schemas.openxmlformats.org/wordprocessingml/2006/main">
        <w:t xml:space="preserve">כּבֿוד דיין עלטערן ווי גאָט האָט באַפֿוילן, כּדי איר זאָלט לעבן אַ לאַנג לעבן און האָבן הצלחה אין דעם לאַנד וואָס גאָט האָט דיר געגעבן.</w:t>
      </w:r>
    </w:p>
    <w:p/>
    <w:p>
      <w:r xmlns:w="http://schemas.openxmlformats.org/wordprocessingml/2006/main">
        <w:t xml:space="preserve">1. די בענעפיץ פון אַנערינג אונדזער עלטערן</w:t>
      </w:r>
    </w:p>
    <w:p/>
    <w:p>
      <w:r xmlns:w="http://schemas.openxmlformats.org/wordprocessingml/2006/main">
        <w:t xml:space="preserve">2. לעבן אַ לאַנג לעבן אין גאָט 'ס לאַנד</w:t>
      </w:r>
    </w:p>
    <w:p/>
    <w:p>
      <w:r xmlns:w="http://schemas.openxmlformats.org/wordprocessingml/2006/main">
        <w:t xml:space="preserve">1. עפעסיאַנס 6:1-3,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משלי 23:22, הערן צו דיין פאטער, וואס האט דיר געגעבן לעבן, און טאָן ניט פאַראַכטן דיין מוטער ווען זי איז אַלט.</w:t>
      </w:r>
    </w:p>
    <w:p/>
    <w:p>
      <w:r xmlns:w="http://schemas.openxmlformats.org/wordprocessingml/2006/main">
        <w:t xml:space="preserve">דעוטעראָנאָמי 5:17 זאָלסט ניט טייטן.</w:t>
      </w:r>
    </w:p>
    <w:p/>
    <w:p>
      <w:r xmlns:w="http://schemas.openxmlformats.org/wordprocessingml/2006/main">
        <w:t xml:space="preserve">דער דורכפאָר איז ווארענונג קעגן מאָרד און דערמאָנען אונדז פון אונדזער פֿאַראַנטוואָרטלעכקייט צו באַשיצן לעבן.</w:t>
      </w:r>
    </w:p>
    <w:p/>
    <w:p>
      <w:r xmlns:w="http://schemas.openxmlformats.org/wordprocessingml/2006/main">
        <w:t xml:space="preserve">1: יאָשקע האט געזאגט, ליב דיין חבר ווי זיך. (מתיא 22:39) לאָמיר געדענקען דעם און אָנערקענען לעבן דורך אַנערינג גאָט 'ס באַפֿעל צו נישט טייטן.</w:t>
      </w:r>
    </w:p>
    <w:p/>
    <w:p>
      <w:r xmlns:w="http://schemas.openxmlformats.org/wordprocessingml/2006/main">
        <w:t xml:space="preserve">2: מיר האָבן געגעבן די טאַלאַנט פון לעבן, און מיר מוזן נישט נעמען עס אַוועק פון אנדערע. ווי דעוטעראָנאָמי 5:17 דערמאנט אונדז, דו זאלסט נישט טייטן.</w:t>
      </w:r>
    </w:p>
    <w:p/>
    <w:p>
      <w:r xmlns:w="http://schemas.openxmlformats.org/wordprocessingml/2006/main">
        <w:t xml:space="preserve">1: דו זאלסט נישט באַקומען דורך בייז, אָבער באַקומען בייז מיט גוט. (רוימער 12:21)</w:t>
      </w:r>
    </w:p>
    <w:p/>
    <w:p>
      <w:r xmlns:w="http://schemas.openxmlformats.org/wordprocessingml/2006/main">
        <w:t xml:space="preserve">2 ווער סע פארגיסט דאס בלוט פון מענטשן, זיין בלוט וועט פארגאסן ווערן דורך מענטש; װאָרום גאָט האָט געמאַכט דעם מענטש אין זײַן געשטאַלט. (בראשית 9:6)</w:t>
      </w:r>
    </w:p>
    <w:p/>
    <w:p>
      <w:r xmlns:w="http://schemas.openxmlformats.org/wordprocessingml/2006/main">
        <w:t xml:space="preserve">דעוטעראָנאָמי 5:18 און זאָלסט ניט ניעף.</w:t>
      </w:r>
    </w:p>
    <w:p/>
    <w:p>
      <w:r xmlns:w="http://schemas.openxmlformats.org/wordprocessingml/2006/main">
        <w:t xml:space="preserve">גאָט קאַמאַנדז אונדז נישט צו ניעף.</w:t>
      </w:r>
    </w:p>
    <w:p/>
    <w:p>
      <w:r xmlns:w="http://schemas.openxmlformats.org/wordprocessingml/2006/main">
        <w:t xml:space="preserve">1. די געפאַר פון ניעף: ווי צו אַנטקעגנשטעלנ זיך טעמפּטאַטיאָן.</w:t>
      </w:r>
    </w:p>
    <w:p/>
    <w:p>
      <w:r xmlns:w="http://schemas.openxmlformats.org/wordprocessingml/2006/main">
        <w:t xml:space="preserve">2. די ברכה פון אמונה: ווי צו לעבן אין פאָלגעוודיקייַט צו גאָט.</w:t>
      </w:r>
    </w:p>
    <w:p/>
    <w:p>
      <w:r xmlns:w="http://schemas.openxmlformats.org/wordprocessingml/2006/main">
        <w:t xml:space="preserve">1. העברעווס 13:4 - זאל חתונה זיין געהאלטן אין כּבֿוד צווישן אַלע, און לאָזן די חתונה בעט זיין ומבאַפלעקט, פֿאַר גאָט וועט ריכטער די סעקשואַלי וממאָראַליש און אַדאַלטעראַס.</w:t>
      </w:r>
    </w:p>
    <w:p/>
    <w:p>
      <w:r xmlns:w="http://schemas.openxmlformats.org/wordprocessingml/2006/main">
        <w:t xml:space="preserve">2. משלי 6:32 - ווער סע באגאנגען ניעף פעלן זינען; דער, וואָס טוט דאָס, פאַרניכט זיך אַליין.</w:t>
      </w:r>
    </w:p>
    <w:p/>
    <w:p>
      <w:r xmlns:w="http://schemas.openxmlformats.org/wordprocessingml/2006/main">
        <w:t xml:space="preserve">דעוטעראָנאָמי 5:19 און זאָלסט ניט גנבענען.</w:t>
      </w:r>
    </w:p>
    <w:p/>
    <w:p>
      <w:r xmlns:w="http://schemas.openxmlformats.org/wordprocessingml/2006/main">
        <w:t xml:space="preserve">דער דורכפאָר פון דעוטעראָנאָמי 5:19 דערמאנט אונדז אַז גנייווע איז פאַלש און אַז מיר זאָל זיין ערלעך אין אַלע אונדזער האַנדלינג.</w:t>
      </w:r>
    </w:p>
    <w:p/>
    <w:p>
      <w:r xmlns:w="http://schemas.openxmlformats.org/wordprocessingml/2006/main">
        <w:t xml:space="preserve">1: מיר זאָלן זוכן צו זיין ערלעך און נישט גנבענען, ווי גאָט האָט אונדז באַפֿוילן.</w:t>
      </w:r>
    </w:p>
    <w:p/>
    <w:p>
      <w:r xmlns:w="http://schemas.openxmlformats.org/wordprocessingml/2006/main">
        <w:t xml:space="preserve">2: מיר זאָל שטרעבן צו זיין אַ מענטשן פון אָרנטלעכקייַט, ביישפילן גאָט 'ס קדושה אין אַלע אונדזער האַנדלינג.</w:t>
      </w:r>
    </w:p>
    <w:p/>
    <w:p>
      <w:r xmlns:w="http://schemas.openxmlformats.org/wordprocessingml/2006/main">
        <w:t xml:space="preserve">1: Efesians 4:28 - זאל דער וואָס סטאָול מער ניט גאַנווענען; אָבער אלא לאָזן אים אַרבעט, ארבעטן מיט זיין הענט די זאַך וואָס איז גוט, אַז ער זאל האָבן צו געבן צו דעם וואָס דאַרף.</w:t>
      </w:r>
    </w:p>
    <w:p/>
    <w:p>
      <w:r xmlns:w="http://schemas.openxmlformats.org/wordprocessingml/2006/main">
        <w:t xml:space="preserve">2: משלי 11: 1 - אַ פאַלש וואָג איז אַ אַבאַמאַניישאַן צו די האר, אָבער אַ רעכט וואָג איז זיין פאַרגעניגן.</w:t>
      </w:r>
    </w:p>
    <w:p/>
    <w:p>
      <w:r xmlns:w="http://schemas.openxmlformats.org/wordprocessingml/2006/main">
        <w:t xml:space="preserve">דעוטעראָנאָמי 5:20 און זאָלסט ניט זאָגן פאַלש עדות קעגן דיין חבר.</w:t>
      </w:r>
    </w:p>
    <w:p/>
    <w:p>
      <w:r xmlns:w="http://schemas.openxmlformats.org/wordprocessingml/2006/main">
        <w:t xml:space="preserve">דער דורכפאָר עמפאַסייזיז די וויכטיקייט פון זאָגן דעם אמת אין אונדזער באציונגען מיט אנדערע.</w:t>
      </w:r>
    </w:p>
    <w:p/>
    <w:p>
      <w:r xmlns:w="http://schemas.openxmlformats.org/wordprocessingml/2006/main">
        <w:t xml:space="preserve">1: די מאַכט פון אמת: אַנערינג אונדזער שכנים דורך ערלעכקייט.</w:t>
      </w:r>
    </w:p>
    <w:p/>
    <w:p>
      <w:r xmlns:w="http://schemas.openxmlformats.org/wordprocessingml/2006/main">
        <w:t xml:space="preserve">2: טראָגן פאַלש עדות: די געפאַר פון נאַרן אונדזער שכנים.</w:t>
      </w:r>
    </w:p>
    <w:p/>
    <w:p>
      <w:r xmlns:w="http://schemas.openxmlformats.org/wordprocessingml/2006/main">
        <w:t xml:space="preserve">1: משלי 12:22 - "ליגנעריש ליפן זענען אַ אַבאַמאַניישאַן צו די האר, אָבער די וואס האַנדלען געטריי זענען זיין פאַרגעניגן."</w:t>
      </w:r>
    </w:p>
    <w:p/>
    <w:p>
      <w:r xmlns:w="http://schemas.openxmlformats.org/wordprocessingml/2006/main">
        <w:t xml:space="preserve">2: עפעזיאַנס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/5:21 און זאָלסט ניט באַגערן דײַן חבֿרס װײַב, און זאָלסט ניט באַגערן דײַן חבֿרס הױז, זײַן פֿעלד, אָדער זײַן קנעכט, אָדער זײַן דינסט, זײַן אָקס, אָדער זײַן אײזל, אָדער עפּעס װאָס איז דײַן חבֿרס.</w:t>
      </w:r>
    </w:p>
    <w:p/>
    <w:p>
      <w:r xmlns:w="http://schemas.openxmlformats.org/wordprocessingml/2006/main">
        <w:t xml:space="preserve">גאָט באַפעלט אַז מיר זאָלן נישט באַגערן עפּעס וואָס געהערט צו אונדזערע שכנים.</w:t>
      </w:r>
    </w:p>
    <w:p/>
    <w:p>
      <w:r xmlns:w="http://schemas.openxmlformats.org/wordprocessingml/2006/main">
        <w:t xml:space="preserve">1. זינד פון קאָוועטינג: פארשטאנד די מצוות פון גאָט.</w:t>
      </w:r>
    </w:p>
    <w:p/>
    <w:p>
      <w:r xmlns:w="http://schemas.openxmlformats.org/wordprocessingml/2006/main">
        <w:t xml:space="preserve">2. די ווערט פון צופֿרידנקייט: לעבעדיק לויט גאָט ס סטאַנדאַרדס.</w:t>
      </w:r>
    </w:p>
    <w:p/>
    <w:p>
      <w:r xmlns:w="http://schemas.openxmlformats.org/wordprocessingml/2006/main">
        <w:t xml:space="preserve">1. יעקב 4: 2-3 - איר פאַרלאַנג און טאָן ניט האָבן, אַזוי איר מאָרד. איר באַגריסט און קען נישט באַקומען, אַזוי איר קעמפן און קריגערייַ. איר טאָן ניט האָבן, ווייַל איר טאָן ניט פרעגן.</w:t>
      </w:r>
    </w:p>
    <w:p/>
    <w:p>
      <w:r xmlns:w="http://schemas.openxmlformats.org/wordprocessingml/2006/main">
        <w:t xml:space="preserve">2. 1 טימאטעאוס 6: 8-6 - אבער פרומקייט מיט צופֿרידנקייט איז גרויס געווינס, פֿאַר מיר געבראכט גאָרנישט אין דער וועלט, און מיר קענען נישט נעמען עפּעס אויס פון דער וועלט. אבער אויב מיר האָבן עסן און קליידער, מיר וועלן זיין צופרידן מיט די.</w:t>
      </w:r>
    </w:p>
    <w:p/>
    <w:p>
      <w:r xmlns:w="http://schemas.openxmlformats.org/wordprocessingml/2006/main">
        <w:t xml:space="preserve">דעוטעראָנאָמי 5:22 די דאָזיקע ווערטער האָט גאָט גערעדט צו אײַער גאַנצער עדה אױפֿן באַרג פֿון מיטן פֿײַער, פֿון װאָלקן, און פֿון דער געדיכטער פֿינצטערניש, מיט אַ גרױסן קָול, און ער האָט מער ניט צוגעגעבן. און ער האָט זײ אױפֿגעשריבן אין צװײ שטײנערנע לוחות, און האָט זײ מיר איבערגעגעבן.</w:t>
      </w:r>
    </w:p>
    <w:p/>
    <w:p>
      <w:r xmlns:w="http://schemas.openxmlformats.org/wordprocessingml/2006/main">
        <w:t xml:space="preserve">גאָט האָט גערעדט צו די ישׂראלים פֿון צװישן פֿײַער, פֿון װאָלקן, און פֿון דער גראָבער פֿינצטערניש מיט אַ גרױסן קָול, און האָט אױפֿגעשריבן די װערטער אױף צװײ שטײנערנע לוחות.</w:t>
      </w:r>
    </w:p>
    <w:p/>
    <w:p>
      <w:r xmlns:w="http://schemas.openxmlformats.org/wordprocessingml/2006/main">
        <w:t xml:space="preserve">1. גאָט 'ס וואָרט איז גוואַלדיק און שטאַרק</w:t>
      </w:r>
    </w:p>
    <w:p/>
    <w:p>
      <w:r xmlns:w="http://schemas.openxmlformats.org/wordprocessingml/2006/main">
        <w:t xml:space="preserve">2. די מאַכט פון די געשריבן וואָרט</w:t>
      </w:r>
    </w:p>
    <w:p/>
    <w:p>
      <w:r xmlns:w="http://schemas.openxmlformats.org/wordprocessingml/2006/main">
        <w:t xml:space="preserve">1. סאַם 19: 11-7</w:t>
      </w:r>
    </w:p>
    <w:p/>
    <w:p>
      <w:r xmlns:w="http://schemas.openxmlformats.org/wordprocessingml/2006/main">
        <w:t xml:space="preserve">2. רוימער 10:17</w:t>
      </w:r>
    </w:p>
    <w:p/>
    <w:p>
      <w:r xmlns:w="http://schemas.openxmlformats.org/wordprocessingml/2006/main">
        <w:t xml:space="preserve">דעוטעראָנאָמי 5:23 און עס איז געווען, ווי איר האָט געהערט דעם קָול פֿון מיטן פֿינצטערניש, (װאָרום דער באַרג האָט געברענט מיט פֿײַער), אַזױ האָט איר גענענט צו מיר, אַלע קעפּ פֿון אײַערע שבֿטים, און אײַערע שבֿטים. זקנים;</w:t>
      </w:r>
    </w:p>
    <w:p/>
    <w:p>
      <w:r xmlns:w="http://schemas.openxmlformats.org/wordprocessingml/2006/main">
        <w:t xml:space="preserve">די יסראַעליטעס האָבן געהערט דעם קול פון גאָט פון די ברענען באַרג און צוגעגאנגען צו אים מיט אַלע זייער פירער און זקנים.</w:t>
      </w:r>
    </w:p>
    <w:p/>
    <w:p>
      <w:r xmlns:w="http://schemas.openxmlformats.org/wordprocessingml/2006/main">
        <w:t xml:space="preserve">1. זייט ניט דערשראָקן צו צוגאַנג גאָט אין די צווישן פון פינצטערניש.</w:t>
      </w:r>
    </w:p>
    <w:p/>
    <w:p>
      <w:r xmlns:w="http://schemas.openxmlformats.org/wordprocessingml/2006/main">
        <w:t xml:space="preserve">2. צוטרוי גאָט אין די צווישן פון שווער צושטאנדן.</w:t>
      </w:r>
    </w:p>
    <w:p/>
    <w:p>
      <w:r xmlns:w="http://schemas.openxmlformats.org/wordprocessingml/2006/main">
        <w:t xml:space="preserve">1. סאַם 46:10 - "זייט שטיל, און וויסן אַז איך בין גאָט."</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דעוטעראָנאָמי 5:24 און איר האָט געזאָגט: זע, יהוה אונדזער גאָט האָט אונדז געוויזן זיין פּראַכט און זיין גרויסקייט, און מיר האָבן געהערט זיין קול פון די מיטן פון די פייַער: מיר האָבן געזען הייַנט אַז גאָט רעדט מיט מענטשן, און ער לעבט.</w:t>
      </w:r>
    </w:p>
    <w:p/>
    <w:p>
      <w:r xmlns:w="http://schemas.openxmlformats.org/wordprocessingml/2006/main">
        <w:t xml:space="preserve">די מענטשן פון ישראל האָבן יקספּיריאַנסט גאָט 'ס כבוד, גרויסקייט און געהערט זיין קול פון די צווישן פון די פייַער, ווייַזונג אַז גאָט קענען רעדן מיט מענטש און ער לעבט.</w:t>
      </w:r>
    </w:p>
    <w:p/>
    <w:p>
      <w:r xmlns:w="http://schemas.openxmlformats.org/wordprocessingml/2006/main">
        <w:t xml:space="preserve">1. די פאַקט פון גאָט 'ס בייַזייַן: יקספּיריאַנסינג גאָט דורך זיין קול</w:t>
      </w:r>
    </w:p>
    <w:p/>
    <w:p>
      <w:r xmlns:w="http://schemas.openxmlformats.org/wordprocessingml/2006/main">
        <w:t xml:space="preserve">2. ווי צו לעבן אַ געטרייַ לעבן: פֿאַרשטיין די ברכה און פֿאַראַנטוואָרטלעכקייט פון הערן גאָט 'ס קול</w:t>
      </w:r>
    </w:p>
    <w:p/>
    <w:p>
      <w:r xmlns:w="http://schemas.openxmlformats.org/wordprocessingml/2006/main">
        <w:t xml:space="preserve">1. 1 טהעססאַלאָניאַנס 2:13 - פֿאַר דעם סיבה אויך דאַנקען מיר גאָט אָן אויפהערן, ווייַל, ווען איר באקומען די וואָרט פון גאָט וואָס איר געהערט פון אונדז, איר באקומען עס ניט ווי די וואָרט פון מענטשן, אָבער ווי עס איז אין אמת, דאָס וואָרט פֿון גאָט, וואָס אַרבעט טאַקע אויך אין אײַך, וואָס גלויבט.</w:t>
      </w:r>
    </w:p>
    <w:p/>
    <w:p>
      <w:r xmlns:w="http://schemas.openxmlformats.org/wordprocessingml/2006/main">
        <w:t xml:space="preserve">2. סאַם 33:6 - דורך דעם וואָרט פון די האר זענען געמאכט די הימלען; און דער גאַנצער חיל פֿון זײ דורך דעם אָטעם פֿון זײַן מױל.</w:t>
      </w:r>
    </w:p>
    <w:p/>
    <w:p>
      <w:r xmlns:w="http://schemas.openxmlformats.org/wordprocessingml/2006/main">
        <w:t xml:space="preserve">דעוטעראָנאָמי 5:25 איצט דעריבער וואָס זאָל מיר שטאַרבן? װאָרום דאָס דאָזיקע גרױסע פֿײַער װעט אונדז פֿאַרלענדן; אױב מיר װעלן מער הערן דעם קָול פֿון יהוה אונדזער גאָט, װעלן מיר שטאַרבן.</w:t>
      </w:r>
    </w:p>
    <w:p/>
    <w:p>
      <w:r xmlns:w="http://schemas.openxmlformats.org/wordprocessingml/2006/main">
        <w:t xml:space="preserve">די יסראַעליטעס האָבן מורא אַז אויב זיי הערן גאָט 'ס קול ווידער, זיי וועלן שטאַרבן.</w:t>
      </w:r>
    </w:p>
    <w:p/>
    <w:p>
      <w:r xmlns:w="http://schemas.openxmlformats.org/wordprocessingml/2006/main">
        <w:t xml:space="preserve">1. די מורא פון גאָט: אָוווערקאַמינג אונדזער מורא פון זיין מאַכט</w:t>
      </w:r>
    </w:p>
    <w:p/>
    <w:p>
      <w:r xmlns:w="http://schemas.openxmlformats.org/wordprocessingml/2006/main">
        <w:t xml:space="preserve">2. לערנען צו צוטרוי גאָט: ריליסינג אונדזער מורא פון זיין אויטאָריטעט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56: 3-4 -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p>
      <w:r xmlns:w="http://schemas.openxmlformats.org/wordprocessingml/2006/main">
        <w:t xml:space="preserve">דעוטעראָנאָמי 5:26 פֿאַר ווער איז דאָרט פון אַלע פלייש, וואָס האָט געהערט דעם קָול פון די לעבעדיק גאָט רעדן פון די מיטן פון די פייַער, ווי מיר האָבן, און געלעבט?</w:t>
      </w:r>
    </w:p>
    <w:p/>
    <w:p>
      <w:r xmlns:w="http://schemas.openxmlformats.org/wordprocessingml/2006/main">
        <w:t xml:space="preserve">משה האָט דערמאָנט די יסראַעליטעס אַז קיין איינער האט קיינמאָל געהערט דעם קול פון די לעבעדיק גאָט רעדן פון די צווישן פון די פייַער און געלעבט, אַחוץ פֿאַר זיי.</w:t>
      </w:r>
    </w:p>
    <w:p/>
    <w:p>
      <w:r xmlns:w="http://schemas.openxmlformats.org/wordprocessingml/2006/main">
        <w:t xml:space="preserve">1. גאָט 'ס קול רעדט לעבן - דעוטעראָנאָמי 5:26</w:t>
      </w:r>
    </w:p>
    <w:p/>
    <w:p>
      <w:r xmlns:w="http://schemas.openxmlformats.org/wordprocessingml/2006/main">
        <w:t xml:space="preserve">2. די אייגנאַרטיקייט פון די יסראַעליטעס - דעוטעראָנאָמי 5:26</w:t>
      </w:r>
    </w:p>
    <w:p/>
    <w:p>
      <w:r xmlns:w="http://schemas.openxmlformats.org/wordprocessingml/2006/main">
        <w:t xml:space="preserve">1. עקסאָדוס 3: 17-2 - גאָט רעדט צו משה פון אַ ברענען קוסט</w:t>
      </w:r>
    </w:p>
    <w:p/>
    <w:p>
      <w:r xmlns:w="http://schemas.openxmlformats.org/wordprocessingml/2006/main">
        <w:t xml:space="preserve">2. ישעיה 43: 2 - גאָט רופט זיין מענטשן מיט נאָמען</w:t>
      </w:r>
    </w:p>
    <w:p/>
    <w:p>
      <w:r xmlns:w="http://schemas.openxmlformats.org/wordprocessingml/2006/main">
        <w:t xml:space="preserve">דעוטעראָנאָמי 5:27 גענענט, און הער אַלץ וואָס יהוה אונדזער גאָט וועט זאָגן; און דו רעד צו אונדז אַלץ וואָס יהוה אונדזער גאָט וועט רעדן צו דיר; און מיר וועלן עס הערן, און טאָן עס.</w:t>
      </w:r>
    </w:p>
    <w:p/>
    <w:p>
      <w:r xmlns:w="http://schemas.openxmlformats.org/wordprocessingml/2006/main">
        <w:t xml:space="preserve">גאָט רופט אונדז צו הערן צו זיין וואָרט און פאָלגן עס.</w:t>
      </w:r>
    </w:p>
    <w:p/>
    <w:p>
      <w:r xmlns:w="http://schemas.openxmlformats.org/wordprocessingml/2006/main">
        <w:t xml:space="preserve">1: גאָט 'ס וואָרט: הערן, פאָלגן און זיין געבענטשט</w:t>
      </w:r>
    </w:p>
    <w:p/>
    <w:p>
      <w:r xmlns:w="http://schemas.openxmlformats.org/wordprocessingml/2006/main">
        <w:t xml:space="preserve">2: די גרויסקייט פון גאָט: אונדזער פליכט צו הערן און פאָלגן</w:t>
      </w:r>
    </w:p>
    <w:p/>
    <w:p>
      <w:r xmlns:w="http://schemas.openxmlformats.org/wordprocessingml/2006/main">
        <w:t xml:space="preserve">1: יעקב 1:22-25, אָבער זייט טוערס פון דעם וואָרט, און ניט נאָר צוהערערס,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מתיא 7:24-26,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 און יעדער װאָס הערט די דאָזיקע װערטער פֿון מײַנע, און טוט זײ ניט, װעט זײַן װי אַ נאַר, װאָס האָט געבױט זײַן הױז אױפֿן זאַמד.</w:t>
      </w:r>
    </w:p>
    <w:p/>
    <w:p>
      <w:r xmlns:w="http://schemas.openxmlformats.org/wordprocessingml/2006/main">
        <w:t xml:space="preserve">דעוטעראָנאָמי 5:28 און גאָט האָט געהערט דעם קָול פֿון אײַערע װערטער, װען איר האָט צו מיר גערעדט; און גאָט האָט צו מיר געזאָגט: איך האָב געהערט דעם קָול פֿון די װערטער פֿון דעם דאָזיקן פֿאָלק, װאָס זײ האָבן צו דיר גערעדט; זײ האָבן גוט געזאָגט אַלץ װאָס זײ האָבן גערעדט.</w:t>
      </w:r>
    </w:p>
    <w:p/>
    <w:p>
      <w:r xmlns:w="http://schemas.openxmlformats.org/wordprocessingml/2006/main">
        <w:t xml:space="preserve">גאָט האָט געהערט די װערטער פֿון פֿאָלק, װען זײ האָבן גערעדט צו משהן, און ער האָט געזאָגט, אַז זײ האָבן געזאָגט אַלץ װאָס זײ האָבן גוט גערעדט.</w:t>
      </w:r>
    </w:p>
    <w:p/>
    <w:p>
      <w:r xmlns:w="http://schemas.openxmlformats.org/wordprocessingml/2006/main">
        <w:t xml:space="preserve">1. גאָט ליסאַנז צו אונדזער תפילות</w:t>
      </w:r>
    </w:p>
    <w:p/>
    <w:p>
      <w:r xmlns:w="http://schemas.openxmlformats.org/wordprocessingml/2006/main">
        <w:t xml:space="preserve">2. די מאַכט פון ווערטער</w:t>
      </w:r>
    </w:p>
    <w:p/>
    <w:p>
      <w:r xmlns:w="http://schemas.openxmlformats.org/wordprocessingml/2006/main">
        <w:t xml:space="preserve">1. יעקב 3: 5-10 - "אזוי אויך די צונג איז אַ קליין מיטגליד, אָבער עס באַרימערייַ מיט גרויס זאכן. ווי גרויס אַ וואַלד איז באַשטימט דורך אַזאַ אַ קליין פייַער! און די צונג איז אַ פייַער, אַ וועלט פון אומגערעכטיקייט. — די צונג ווערט אנגעשפארט צװישן אונדזערע מיטגלידער, פלעקנדיק דעם גאנצן קערפער, ברענט דעם גאנצן לעבנס־גאַנג, און צעשלאָגן זיך דורך גיהנום, װאָרום יעדע סארט בהמה און פײגל, פון שרץ און ים באשעפענישן, קען מען צאַמען און איז געװען. צאַמען דורך מענטשהייט, אָבער קיין מענטש קענען צאַמען די צונג, עס איז אַ ומרויק בייז, פול מיט טויטלעך סם.</w:t>
      </w:r>
    </w:p>
    <w:p/>
    <w:p>
      <w:r xmlns:w="http://schemas.openxmlformats.org/wordprocessingml/2006/main">
        <w:t xml:space="preserve">2. משלי 18:21 - "טויט און לעבן זענען אין די מאַכט פון די צונג, און די וואס ליבע עס וועט עסן זייַן פרוכט."</w:t>
      </w:r>
    </w:p>
    <w:p/>
    <w:p>
      <w:r xmlns:w="http://schemas.openxmlformats.org/wordprocessingml/2006/main">
        <w:t xml:space="preserve">דעוטעראָנאָמי 5:29 אָ אַז עס איז געווען אַזאַ אַ האַרץ אין זיי, אַז זיי וועלן מורא מיר, און האַלטן אַלע מיינע געבאָט שטענדיק, אַז עס זאָל זיין גוט מיט זיי און מיט זייער קינדער אויף אייביק!</w:t>
      </w:r>
    </w:p>
    <w:p/>
    <w:p>
      <w:r xmlns:w="http://schemas.openxmlformats.org/wordprocessingml/2006/main">
        <w:t xml:space="preserve">גאָט וויל אַז זיין מענטשן מורא אים און פאָלגן אַלע זיינע מצוות אַזוי אַז עס וועט זיין געזונט מיט זיי און זייער קינדער אויף אייביק.</w:t>
      </w:r>
    </w:p>
    <w:p/>
    <w:p>
      <w:r xmlns:w="http://schemas.openxmlformats.org/wordprocessingml/2006/main">
        <w:t xml:space="preserve">1. די ברכה פון פאָלגן גאָט 'ס קאַמאַנדז</w:t>
      </w:r>
    </w:p>
    <w:p/>
    <w:p>
      <w:r xmlns:w="http://schemas.openxmlformats.org/wordprocessingml/2006/main">
        <w:t xml:space="preserve">2. די פרייד פון וויסן גאָט 'ס ליבע דורך פאָלגעוודיקייַט</w:t>
      </w:r>
    </w:p>
    <w:p/>
    <w:p>
      <w:r xmlns:w="http://schemas.openxmlformats.org/wordprocessingml/2006/main">
        <w:t xml:space="preserve">1. רוימער 2: 7-10 - צו די וואס דורך געדולד אין געזונט-טאן זוכן פֿאַר כבוד און כּבֿוד און ימאָרטאַליטי, ער וועט געבן אייביק לעבן.</w:t>
      </w:r>
    </w:p>
    <w:p/>
    <w:p>
      <w:r xmlns:w="http://schemas.openxmlformats.org/wordprocessingml/2006/main">
        <w:t xml:space="preserve">2. יעקב 1:22-25 - אָבער זייט טוערס פון דעם וואָרט, און ניט צוהערערס בלויז, נאַרן זיך.</w:t>
      </w:r>
    </w:p>
    <w:p/>
    <w:p>
      <w:r xmlns:w="http://schemas.openxmlformats.org/wordprocessingml/2006/main">
        <w:t xml:space="preserve">דעוטעראָנאָמי 5:30 גיין און זאָגן זיי: קום ווידער אין דיין געצעלטן.</w:t>
      </w:r>
    </w:p>
    <w:p/>
    <w:p>
      <w:r xmlns:w="http://schemas.openxmlformats.org/wordprocessingml/2006/main">
        <w:t xml:space="preserve">די דורכפאָר איז אַ דערמאָנונג אַז גאָט באפוילן די יסראַעליטעס צו צוריקקומען צו זייער געצעלטן.</w:t>
      </w:r>
    </w:p>
    <w:p/>
    <w:p>
      <w:r xmlns:w="http://schemas.openxmlformats.org/wordprocessingml/2006/main">
        <w:t xml:space="preserve">1. "גאָט'ס רוף צו פאָלגעוודיקייַט: צוריקקומען צו אונדזער געצעלטן אין אמונה"</w:t>
      </w:r>
    </w:p>
    <w:p/>
    <w:p>
      <w:r xmlns:w="http://schemas.openxmlformats.org/wordprocessingml/2006/main">
        <w:t xml:space="preserve">2. "די געטריי ענטפער: צוריקקומען צו אונדזער געצעלטן מיט גאָט 'ס ברכה"</w:t>
      </w:r>
    </w:p>
    <w:p/>
    <w:p>
      <w:r xmlns:w="http://schemas.openxmlformats.org/wordprocessingml/2006/main">
        <w:t xml:space="preserve">1. העברעווס 11:8-9 - דורך אמונה אברהם פאָלגן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2. 2 קאָרינטהיאַנס 5:7 - פֿאַר מיר גיין דורך אמונה, ניט דורך דערזען.</w:t>
      </w:r>
    </w:p>
    <w:p/>
    <w:p>
      <w:r xmlns:w="http://schemas.openxmlformats.org/wordprocessingml/2006/main">
        <w:t xml:space="preserve">דעוטעראָנאָמי 5:31 אָבער ווי פֿאַר דיר, שטיי דאָ ביי מיר, און איך וועל רעדן צו דיר אַלע די געבאָט, און די געזעצן, און די געזעצן וואָס דו זאָלסט זיי לערנען, זיי זאָל טאָן זיי אין דעם לאַנד וואָס איך געבן. זיי צו פאַרמאָגן עס.</w:t>
      </w:r>
    </w:p>
    <w:p/>
    <w:p>
      <w:r xmlns:w="http://schemas.openxmlformats.org/wordprocessingml/2006/main">
        <w:t xml:space="preserve">גאָט האָט באַפֿױלן משהן צו לערנען די ישׂראלים אַלע געבאָט, חוקים און געזעצן, כּדי זײ זאָלן זײ נאָכקומען אין דעם לאַנד װאָס ער האָט זײ געגעבן.</w:t>
      </w:r>
    </w:p>
    <w:p/>
    <w:p>
      <w:r xmlns:w="http://schemas.openxmlformats.org/wordprocessingml/2006/main">
        <w:t xml:space="preserve">1. פֿאַרשטיין גאָט 'ס געזעצן און זייער ציל</w:t>
      </w:r>
    </w:p>
    <w:p/>
    <w:p>
      <w:r xmlns:w="http://schemas.openxmlformats.org/wordprocessingml/2006/main">
        <w:t xml:space="preserve">2. פאָלגעוודיקייַט צו גאָט 'ס וועט און די ברכות פון טאן אַזוי</w:t>
      </w:r>
    </w:p>
    <w:p/>
    <w:p>
      <w:r xmlns:w="http://schemas.openxmlformats.org/wordprocessingml/2006/main">
        <w:t xml:space="preserve">1. סאַם 119: 34-33 לערנט מיר, גאָט, דעם וועג פון דיין געזעצן; און איך װעל עס היטן ביזן סוף. גיב מיר שכל, און איך וועל היטן דיין תורה; יאָ, איך װעל עס היטן מיט מײַן גאַנצן האַרצן.</w:t>
      </w:r>
    </w:p>
    <w:p/>
    <w:p>
      <w:r xmlns:w="http://schemas.openxmlformats.org/wordprocessingml/2006/main">
        <w:t xml:space="preserve">2. מתיא 22:36-40 האר, וואָס איז די גרויס געבאָט אין די געזעץ? יאָשקע האט געזאגט צו אים, דו זאלסט ליב האָבן די האר דיין גאָט מיט דיין גאַנצן האַרצן און מיט דיין גאנצער נשמה און מיט דיין גאנצער מיינונג. דאָס איז דער ערשטער און גרויס געבאָט. און דער צװײטער איז אַזױ װי איר, זאָלסט ליב האָבן דײַן חבֿר װי זיך אַלײן. אויף די צוויי מצוות הענגען די גאנצע תורה און די נביאים.</w:t>
      </w:r>
    </w:p>
    <w:p/>
    <w:p>
      <w:r xmlns:w="http://schemas.openxmlformats.org/wordprocessingml/2006/main">
        <w:t xml:space="preserve">דעוטעראָנאָמי 5:32 זאָלט איר היטן צו טאָן אַזוי ווי יהוה אײַער גאָט האָט אײַך באַפֿױלן: איר זאָלט זיך ניט אָפּקערן רעכטס אָדער לינקס.</w:t>
      </w:r>
    </w:p>
    <w:p/>
    <w:p>
      <w:r xmlns:w="http://schemas.openxmlformats.org/wordprocessingml/2006/main">
        <w:t xml:space="preserve">גאָט קאַמאַנדז אונדז צו פאָלגן אים און נישט קער אַוועק פון וואָס ער האט דערציילט אונדז צו טאָן.</w:t>
      </w:r>
    </w:p>
    <w:p/>
    <w:p>
      <w:r xmlns:w="http://schemas.openxmlformats.org/wordprocessingml/2006/main">
        <w:t xml:space="preserve">1. גאָט ס קאַמאַנדז: פאָלגן און טאָן ניט קער אַוועק</w:t>
      </w:r>
    </w:p>
    <w:p/>
    <w:p>
      <w:r xmlns:w="http://schemas.openxmlformats.org/wordprocessingml/2006/main">
        <w:t xml:space="preserve">2. נאָכפאָלגן גאָט 'ס וועג: בלייבן אמת און נישט דיוויייטיד</w:t>
      </w:r>
    </w:p>
    <w:p/>
    <w:p>
      <w:r xmlns:w="http://schemas.openxmlformats.org/wordprocessingml/2006/main">
        <w:t xml:space="preserve">1. יהושע 1:7 - "זייט שטאַרק און מוטיק. זאָלסט ניט מורא האָבן, ניט זיין דערשראָקן, פֿאַר די האר דיין גאָט וועט זיין מיט דיר וואוהין איר גיין."</w:t>
      </w:r>
    </w:p>
    <w:p/>
    <w:p>
      <w:r xmlns:w="http://schemas.openxmlformats.org/wordprocessingml/2006/main">
        <w:t xml:space="preserve">2. משלי 3: 5-6 - "פאַרטרוי אין די האר מיט דיין גאנצער האַרץ, און ניט פאַרלאָזנ זיך אויף דיין אייגן פארשטאנד; אונטערטעניק צו אים אין אַלע דיין וועגן, און ער וועט מאַכן דיין פּאַטס גלייַך."</w:t>
      </w:r>
    </w:p>
    <w:p/>
    <w:p>
      <w:r xmlns:w="http://schemas.openxmlformats.org/wordprocessingml/2006/main">
        <w:t xml:space="preserve">דעוטעראָנאָמי 5:33 זאָלט איר גיין אין אַלע וועגן וואָס יהוה אײַער גאָט האָט אײַך באַפֿױלן, כּדי איר זאָלט לעבן, און כּדי עס זאָל גוט זײַן מיט אײַך, און כּדי איר זאָלט פֿאַרלענגערן אײַערע טעג אין דעם לאַנד װאָס איר װעט אַרבן.</w:t>
      </w:r>
    </w:p>
    <w:p/>
    <w:p>
      <w:r xmlns:w="http://schemas.openxmlformats.org/wordprocessingml/2006/main">
        <w:t xml:space="preserve">דער דורכפאָר אַדמאָנישיז אונדז צו פאָלגן גאָט און נאָכגיין זיין קאַמאַנדז אין סדר צו לעבן אַ בליענדיק און פרוכטיק לעבן.</w:t>
      </w:r>
    </w:p>
    <w:p/>
    <w:p>
      <w:r xmlns:w="http://schemas.openxmlformats.org/wordprocessingml/2006/main">
        <w:t xml:space="preserve">1. טשאָאָסינג גאָט 'ס וועג: דער וועג צו לעבן און ברכה</w:t>
      </w:r>
    </w:p>
    <w:p/>
    <w:p>
      <w:r xmlns:w="http://schemas.openxmlformats.org/wordprocessingml/2006/main">
        <w:t xml:space="preserve">2. פאָלגן גאָט: דער שליסל צו אַ לאַנג און בליענדיק לעבן</w:t>
      </w:r>
    </w:p>
    <w:p/>
    <w:p>
      <w:r xmlns:w="http://schemas.openxmlformats.org/wordprocessingml/2006/main">
        <w:t xml:space="preserve">1. יהושע 1: 7-8 - "זייט שטאַרק און העלדיש, דו זאלסט נישט זיין דערשראָקן, טאָן ניט זיין דערשראָקן, פֿאַר די האר דיין גאָט וועט זיין מיט דיר וואוהין איר גיין.</w:t>
      </w:r>
    </w:p>
    <w:p/>
    <w:p>
      <w:r xmlns:w="http://schemas.openxmlformats.org/wordprocessingml/2006/main">
        <w:t xml:space="preserve">2. סאַם 37:3-4 - צוטרוי אין די האר און טאָן גוטס; וואוינען אין לאנד און הנאה האבן פון זיכערע פיס. הערט זיך מיט גאָט, און ער װעט דיר געבן די תאוות פֿון דײַן האַרצן.</w:t>
      </w:r>
    </w:p>
    <w:p/>
    <w:p>
      <w:r xmlns:w="http://schemas.openxmlformats.org/wordprocessingml/2006/main">
        <w:t xml:space="preserve">דעוטעראָנאָמי 6 קענען זיין סאַמערייזד אין דרייַ פּאַראַגראַפס ווי גייט, מיט אנגעוויזן ווערסעס:</w:t>
      </w:r>
    </w:p>
    <w:p/>
    <w:p>
      <w:r xmlns:w="http://schemas.openxmlformats.org/wordprocessingml/2006/main">
        <w:t xml:space="preserve">פּאַראַגראַף 1: דעוטעראָנאָמי 6: 9-1 עמפאַסייזיז די וויכטיקייט פון גאַנץ ליבע און איבערגעגעבנקייט צו גאָט. משה רבינו האָט באַוויזן די יסראַעליטעס צו הערן און קערפאַלי אָבסערווירן די מצוות און געזעצן געגעבן דורך גאָט, צו ענשור אַז זיי זענען דורכגעגאנגען אַראָפּ פון דור צו דור. ע ר הא ט ז ײ געפאדער ט צ ו לערנע ן ד י דאזיק ע געבאט ן מי ט זײער ע קינדע ר מי ט זײע ר קינדער , רײדנדי ק זי ך אי ן יעד ן צײט , װע ן זיצ ן אי ן שטוב , גײע ן אויפ ן װעג , לײג ן או ן אויפשטײן . משה עמפאַסייזיז די נויט פֿאַר אַ קעסיידערדיק דערמאָנונג פון גאָט 'ס געזעצן דורך גשמיות סימבאָלס אַזאַ ווי ביינדינג זיי אויף זייער הענט און שטערן און שרייַבן זיי אויף טירפּאָוסטס.</w:t>
      </w:r>
    </w:p>
    <w:p/>
    <w:p>
      <w:r xmlns:w="http://schemas.openxmlformats.org/wordprocessingml/2006/main">
        <w:t xml:space="preserve">פּאַראַגראַף 2: פאָרזעצן אין דעוטעראָנאָמי 6: 10-19, משה וואָרנז קעגן פארגעסן גאָט 'ס ברכות אַמאָל זיי אַרייַן די צוגעזאגט לאַנד פון כנען. ער דערמאנט זיי אַז עס איז גאָט וואס גיט זעט און וווילטאָג. אָבער, ער וואָרשיפּס קעגן שיין קאַמפּליסאַס אָדער טורנינג אַוועק פון אים דורך וואָרשיפּינג אנדערע געטער אָדער אפגעטער. משה דערציילט די קאַסעס ווען ישראל טעסטעד גאָט 'ס געדולד אין דער מדבר ווייַל פון זייער פעלן פון אמונה און פאָלגעוודיקייַט.</w:t>
      </w:r>
    </w:p>
    <w:p/>
    <w:p>
      <w:r xmlns:w="http://schemas.openxmlformats.org/wordprocessingml/2006/main">
        <w:t xml:space="preserve">פּאַראַגראַף 3: דברים 6 ענדיקן מיט משה וואָרענען קעגן זיך-גערעכט ווען זיי באַזעצן זיך אין כנען. ער וואָרנז קעגן פארגעסן גאָט 'ס געולע פון שקלאַפֿערייַ אין מצרים און זיין גוואַלדיק וואונדער און וואונדער געטאן אויף זייער ביכאַף. משה ינקעראַדזשאַז פאָלגעוודיקייַט צו גאָט 'ס מצוות אויס פון דאנקבארקייט פֿאַר זיין אמונה אלא ווי זוכן פּערזענלעך גערעכטיקייט אָדער דערהויבן זיך אויבן אנדערע. ע ר הא ט אונטערגעשטראכ ט א ז ע ר אי ז דע ר הויכע ר אלײן , װא ס פארדינט .</w:t>
      </w:r>
    </w:p>
    <w:p/>
    <w:p>
      <w:r xmlns:w="http://schemas.openxmlformats.org/wordprocessingml/2006/main">
        <w:t xml:space="preserve">בקיצור:</w:t>
      </w:r>
    </w:p>
    <w:p>
      <w:r xmlns:w="http://schemas.openxmlformats.org/wordprocessingml/2006/main">
        <w:t xml:space="preserve">דעוטעראָנאָמיע 6 גיט:</w:t>
      </w:r>
    </w:p>
    <w:p>
      <w:r xmlns:w="http://schemas.openxmlformats.org/wordprocessingml/2006/main">
        <w:t xml:space="preserve">וויכטיקייט פון כאָוממייד ליבע פֿאַר גאָט לערנען צוקונפֿט דורות;</w:t>
      </w:r>
    </w:p>
    <w:p>
      <w:r xmlns:w="http://schemas.openxmlformats.org/wordprocessingml/2006/main">
        <w:t xml:space="preserve">ווארענונג קעגן פארגעסן ברכות ויסמיידן עבודה זרה;</w:t>
      </w:r>
    </w:p>
    <w:p>
      <w:r xmlns:w="http://schemas.openxmlformats.org/wordprocessingml/2006/main">
        <w:t xml:space="preserve">וואָרענען קעגן זיך-צדקה געדענקט ישועה.</w:t>
      </w:r>
    </w:p>
    <w:p/>
    <w:p>
      <w:r xmlns:w="http://schemas.openxmlformats.org/wordprocessingml/2006/main">
        <w:t xml:space="preserve">טראָפּ אויף גאַנץ ליבע פֿאַר גאָט לערנען צוקונפֿט דורות פלייסיק;</w:t>
      </w:r>
    </w:p>
    <w:p>
      <w:r xmlns:w="http://schemas.openxmlformats.org/wordprocessingml/2006/main">
        <w:t xml:space="preserve">ווארענונג קעגן פארגעסן ברכות ויסמיידן עבודה זרה און סאַפּלייינג;</w:t>
      </w:r>
    </w:p>
    <w:p>
      <w:r xmlns:w="http://schemas.openxmlformats.org/wordprocessingml/2006/main">
        <w:t xml:space="preserve">וואָרענען קעגן זיך-צדקה געדענקען ישועה און דינען ה' אַליין.</w:t>
      </w:r>
    </w:p>
    <w:p/>
    <w:p>
      <w:r xmlns:w="http://schemas.openxmlformats.org/wordprocessingml/2006/main">
        <w:t xml:space="preserve">דער קאַפּיטל פאָוקיסיז אויף די וויכטיקייט פון גאַנץ ליבע און איבערגעגעבנקייט צו גאָט, גייט פארביי אַראָפּ זיינע מצוות צו צוקונפֿט דורות, און אַוווידינג געץ. אין דעוטעראָנאָמי 6, משה ינסטראַקץ די יסראַעליטעס צו הערן קערפאַלי און אָבסערווירן די מצוות געגעבן דורך גאָט. ע ר הא ט אונטערגעשטראכ ט דע ם נויטיק ן צ ו לערנע ן ד י דאזיק ע מצוו ת מי ט זײער ע קינדע ר מי ט זײע ר קינד , זארגנדי ק א ז מע ן זא ל יעדע ר צײ ט רעד ן װעג ן ז ײ אל ס א שטענדיקע ר דערמאנונג . משה ינקעראַדזשאַז גשמיות סימבאָלס אַזאַ ווי ביינדינג זיי אויף הענט און שטערן און שרייַבן זיי אויף טיר פּאָסטס.</w:t>
      </w:r>
    </w:p>
    <w:p/>
    <w:p>
      <w:r xmlns:w="http://schemas.openxmlformats.org/wordprocessingml/2006/main">
        <w:t xml:space="preserve">ממשיך אין דברים 6, משה וואָרנז קעגן פארגעסן גאָט 'ס ברכות אַמאָל זיי אַרייַן אין כנען. ער וואָרענען קעגן ווערן קאַמפּלייסאַנט אָדער טורנינג אַוועק פון אים דורך וואָרשיפּינג אנדערע געטער אָדער אפגעטער. משה דערציילט די קאַסעס ווען ישראל טעסטעד גאָט 'ס געדולד אין דער מדבר ווייַל פון זייער פעלן פון אמונה און פאָלגעוודיקייַט. ער דערמאנט זיי אַז עס איז גאָט וואס גיט זעט און וווילטאָג.</w:t>
      </w:r>
    </w:p>
    <w:p/>
    <w:p>
      <w:r xmlns:w="http://schemas.openxmlformats.org/wordprocessingml/2006/main">
        <w:t xml:space="preserve">דעוטעראָנאָמיע 6 ענדיקט זיך מיט משה וואס וואָרענען קעגן זיך-גערעכט ווען זיי באַזעצן זיך אין כנען. ער וואָרנז קעגן פארגעסן גאָט 'ס געולע פון שקלאַפֿערייַ אין מצרים און זיין גוואַלדיק וואונדער און וואונדער געטאן אויף זייער ביכאַף. משה ינקעראַדזשאַז פאָלגעוודיקייַט צו גאָט 'ס מצוות אויס פון דאנקבארקייט פֿאַר זיין אמונה אלא ווי זוכן פּערזענלעך גערעכטיקייט אָדער דערהויבן זיך אויבן אנדערע. ער עמפאַסייזיז אַז עס איז די האר אַליין וואס פארדינט דינען, ונטערשטרייַכן אַניוועס פֿאַר אים ווי זיי לעבן לויט זיינע חוקים.</w:t>
      </w:r>
    </w:p>
    <w:p/>
    <w:p>
      <w:r xmlns:w="http://schemas.openxmlformats.org/wordprocessingml/2006/main">
        <w:t xml:space="preserve">דעוטעראָנאָמי 6:1 און דאָס זענען די געבאָט, די געזעצן, און די געזעצן, וואָס יהוה אײַער גאָט האָט באַפֿױלן אײַך צו לערנען, כּדי איר זאָלט זײ טאָן אין דעם לאַנד װאָס איר גײט אַהין, עס צו אַרבן;</w:t>
      </w:r>
    </w:p>
    <w:p/>
    <w:p>
      <w:r xmlns:w="http://schemas.openxmlformats.org/wordprocessingml/2006/main">
        <w:t xml:space="preserve">דער האר האט באפוילן די יסראַעליטעס צו פאָלגן די מצוות, געזעצן, און משפטים ווען אַרייַן די צוגעזאגט לאַנד.</w:t>
      </w:r>
    </w:p>
    <w:p/>
    <w:p>
      <w:r xmlns:w="http://schemas.openxmlformats.org/wordprocessingml/2006/main">
        <w:t xml:space="preserve">1. די מאַכט פון פאָלגעוודיקייַט - ווי די פאלגענדע גאָט 'ס קאַמאַנדז קענען ברענגען אונדז אין די צוגעזאגט לאַנד.</w:t>
      </w:r>
    </w:p>
    <w:p/>
    <w:p>
      <w:r xmlns:w="http://schemas.openxmlformats.org/wordprocessingml/2006/main">
        <w:t xml:space="preserve">2. די בלעסינגז פון בעכעסקעם גאָט 'ס געזעץ - ווי די האר ריוואָרדז אונדז פֿאַר געטריי נאָכפאָלגן זיין וואָרט.</w:t>
      </w:r>
    </w:p>
    <w:p/>
    <w:p>
      <w:r xmlns:w="http://schemas.openxmlformats.org/wordprocessingml/2006/main">
        <w:t xml:space="preserve">1. דברים 6:1 - "אַצונד דאָס זײַנען די געבאָט, די חוקים און די געזעצן, װאָס יהוה אײַער גאָט האָט באַפֿױלן אײַך צו לערנען, כּדי איר זאָלט זײ טאָן אין דעם לאַנד װאָס איר גײט אַהין, עס צו אַרבן.</w:t>
      </w:r>
    </w:p>
    <w:p/>
    <w:p>
      <w:r xmlns:w="http://schemas.openxmlformats.org/wordprocessingml/2006/main">
        <w:t xml:space="preserve">2. סאַם 19: 7-11 - "די געזעץ פון די האר איז גאנץ, קאַנווערטינג די נשמה: די עדות פון די האר איז זיכער, מאכן קלוג די פּשוט ... מער צו זיין געוואלט זענען זיי ווי גאָלד, יאָ, ווי פיל פיין גאָלד: אויך זיסער פון האָניק און די האָניק ... דערצו איז דיין קנעכט געווארנט דורך זיי, און פֿאַר זיי איז אַ גרויס באַלוינונג.</w:t>
      </w:r>
    </w:p>
    <w:p/>
    <w:p>
      <w:r xmlns:w="http://schemas.openxmlformats.org/wordprocessingml/2006/main">
        <w:t xml:space="preserve">דעוטעראָנאָמי 6:2 כּדי זאָלסט מוֹרא האָבן פֿאַר יהוה דײַן גאָט, צו היטן אַלע זײַנע געזעצן און זײַנע געבאָט, װאָס איך באַפֿױלן דיר, דו און דײַן זון, און דײַן זון, אַלע טעג פֿון דײַן לעבן; און כּדי דײַנע טעג זאָלן זיך מערן.</w:t>
      </w:r>
    </w:p>
    <w:p/>
    <w:p>
      <w:r xmlns:w="http://schemas.openxmlformats.org/wordprocessingml/2006/main">
        <w:t xml:space="preserve">דער דורכפאָר אונטערשטרייכן די וויכטיקייט פון נאָכקומען די תקנות און מצוות פון גאָט דורכאויס דעם לעבן כדי צו זיין ברוך מיט אַ לאַנג לעבן.</w:t>
      </w:r>
    </w:p>
    <w:p/>
    <w:p>
      <w:r xmlns:w="http://schemas.openxmlformats.org/wordprocessingml/2006/main">
        <w:t xml:space="preserve">1. בלייבן געטריי צו גאָט 'ס מצוות: אַ וועג צו אַ לאַנג און וואויל לעבן</w:t>
      </w:r>
    </w:p>
    <w:p/>
    <w:p>
      <w:r xmlns:w="http://schemas.openxmlformats.org/wordprocessingml/2006/main">
        <w:t xml:space="preserve">2. מורא די האר און היטן זיינע מצוות: דער שליסל צו אַ לעבעדיק און פּראַלאָנגד לעבן</w:t>
      </w:r>
    </w:p>
    <w:p/>
    <w:p>
      <w:r xmlns:w="http://schemas.openxmlformats.org/wordprocessingml/2006/main">
        <w:t xml:space="preserve">1. משלי 4: 10-13 - "הערט, מיין זון, און נעם מיין רייד, און די יאָרן פון דיין לעבן וועט זיין פילע. איך האָב דיך געלערנט דעם וועג פון חכמה, איך האָב דיך געפירט אין רעכט פּאַטס. גײט, װעלן דײַנע טריט ניט ענג װערן, און אַז דו לױפֿט, װעסטו ניט שטראָפֿן.</w:t>
      </w:r>
    </w:p>
    <w:p/>
    <w:p>
      <w:r xmlns:w="http://schemas.openxmlformats.org/wordprocessingml/2006/main">
        <w:t xml:space="preserve">2. סאַם 90:12 - "אַזוי לערנען אונדז צו צאָלן אונדזער טעג, אַז מיר זאלן צולייגן אונדזער הערצער צו חכמה."</w:t>
      </w:r>
    </w:p>
    <w:p/>
    <w:p>
      <w:r xmlns:w="http://schemas.openxmlformats.org/wordprocessingml/2006/main">
        <w:t xml:space="preserve">דעוטעראָנאָמי 6:3 שמע דעריבער, ישראל, און היטן צו טאָן עס; כּדי עס זאָל דיר גוט זײַן, און איר זאָלט זיך שטאַרקן, אַזױ װי יהוה דער גאָט פֿון דײַנע עלטערן האָט דיר צוגעזאָגט, אין דעם לאַנד װאָס פֿליסט מיט מילך און האָניק.</w:t>
      </w:r>
    </w:p>
    <w:p/>
    <w:p>
      <w:r xmlns:w="http://schemas.openxmlformats.org/wordprocessingml/2006/main">
        <w:t xml:space="preserve">דעם דורכפאָר כיילייץ די וויכטיקייט פון פאָלגעוודיקייַט צו גאָט 'ס קאַמאַנדז, ווי עס איז דער וועג צו וווילטאָג.</w:t>
      </w:r>
    </w:p>
    <w:p/>
    <w:p>
      <w:r xmlns:w="http://schemas.openxmlformats.org/wordprocessingml/2006/main">
        <w:t xml:space="preserve">1. "דער וועג צו וווילטאָג: פאָלגעוודיקייַט צו גאָט 'ס קאַמאַנדז"</w:t>
      </w:r>
    </w:p>
    <w:p/>
    <w:p>
      <w:r xmlns:w="http://schemas.openxmlformats.org/wordprocessingml/2006/main">
        <w:t xml:space="preserve">2. "די ברכות פון פאלגן גאטס רצון"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3:1-2 -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דעוטעראָנאָמי 6:4 שמע, אָ ישראל: יהוה אונדזער גאָט איז איין האר.</w:t>
      </w:r>
    </w:p>
    <w:p/>
    <w:p>
      <w:r xmlns:w="http://schemas.openxmlformats.org/wordprocessingml/2006/main">
        <w:t xml:space="preserve">דער האר איז איינער.</w:t>
      </w:r>
    </w:p>
    <w:p/>
    <w:p>
      <w:r xmlns:w="http://schemas.openxmlformats.org/wordprocessingml/2006/main">
        <w:t xml:space="preserve">1: לאָמיר זיך דערמאָנט, אַז גאָט איז איין, און דינען אים מיט איין האַרץ און איין מיינונג.</w:t>
      </w:r>
    </w:p>
    <w:p/>
    <w:p>
      <w:r xmlns:w="http://schemas.openxmlformats.org/wordprocessingml/2006/main">
        <w:t xml:space="preserve">2: מיר זאָלן זיך אָפּגעבן צו די האר און שטעלן אונדזער צוטרוי אין אים אַליין.</w:t>
      </w:r>
    </w:p>
    <w:p/>
    <w:p>
      <w:r xmlns:w="http://schemas.openxmlformats.org/wordprocessingml/2006/main">
        <w:t xml:space="preserve">1: מתיא 22: 37-39 איר זאָל ליבע די האר דיין גאָט מיט דיין גאנצע האַרץ און מיט דיין גאנצער נשמה און מיט דיין גאנצער מיינונג.</w:t>
      </w:r>
    </w:p>
    <w:p/>
    <w:p>
      <w:r xmlns:w="http://schemas.openxmlformats.org/wordprocessingml/2006/main">
        <w:t xml:space="preserve">2: עפעסיאַנס 4: 4-6 עס איז איין גוף און איין גייסט פּונקט ווי איר זענען גערופן צו די איין האָפענונג וואָס געהערט צו דיין 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דעוטעראָנאָמי 6:5 און זאָלסט ליב האָבן די האר דיין גאָט מיט דיין גאַנצן האַרצן, און מיט דיין גאנצער נשמה, און מיט דיין גאנצער מאַכט.</w:t>
      </w:r>
    </w:p>
    <w:p/>
    <w:p>
      <w:r xmlns:w="http://schemas.openxmlformats.org/wordprocessingml/2006/main">
        <w:t xml:space="preserve">דאס דורכפאָר פון דעוטעראָנאָמי 6:5 עמפאַסייזיז די וויכטיקייט פון לאַווינג גאָט מיט איינער ס גאַנץ זייַענדיק.</w:t>
      </w:r>
    </w:p>
    <w:p/>
    <w:p>
      <w:r xmlns:w="http://schemas.openxmlformats.org/wordprocessingml/2006/main">
        <w:t xml:space="preserve">1. ליב גאָט מיט אַלע דיין האַרץ</w:t>
      </w:r>
    </w:p>
    <w:p/>
    <w:p>
      <w:r xmlns:w="http://schemas.openxmlformats.org/wordprocessingml/2006/main">
        <w:t xml:space="preserve">2. א רוף צו ומבאַדינגט ליבע</w:t>
      </w:r>
    </w:p>
    <w:p/>
    <w:p>
      <w:r xmlns:w="http://schemas.openxmlformats.org/wordprocessingml/2006/main">
        <w:t xml:space="preserve">1. מתיא 22:37-38 - און ער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w:t>
      </w:r>
    </w:p>
    <w:p/>
    <w:p>
      <w:r xmlns:w="http://schemas.openxmlformats.org/wordprocessingml/2006/main">
        <w:t xml:space="preserve">2. 1 יוחנן 4:19 - מיר ליבע ווייַל ער ערשטער ליב געהאט אונדז.</w:t>
      </w:r>
    </w:p>
    <w:p/>
    <w:p>
      <w:r xmlns:w="http://schemas.openxmlformats.org/wordprocessingml/2006/main">
        <w:t xml:space="preserve">דעוטעראָנאָמי 6:6 און די ווערטער וואָס איך באַפֿעל דיר הייַנט, זאָל זיין אין דיין האַרץ:</w:t>
      </w:r>
    </w:p>
    <w:p/>
    <w:p>
      <w:r xmlns:w="http://schemas.openxmlformats.org/wordprocessingml/2006/main">
        <w:t xml:space="preserve">גאָט קאַמאַנדז אונדז צו האַלטן זיין ווערטער נאָענט צו אונדזער הערצער.</w:t>
      </w:r>
    </w:p>
    <w:p/>
    <w:p>
      <w:r xmlns:w="http://schemas.openxmlformats.org/wordprocessingml/2006/main">
        <w:t xml:space="preserve">1: מיר מוזן פאָלגן גאָט 'ס קאַמאַנדז מיט אונדזער הערצער.</w:t>
      </w:r>
    </w:p>
    <w:p/>
    <w:p>
      <w:r xmlns:w="http://schemas.openxmlformats.org/wordprocessingml/2006/main">
        <w:t xml:space="preserve">2: לויט גאָט 'ס קאַמאַנדז ברענגט אונדז נעענטער צו אים.</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יהושע/1:8 — דאָס דאָזיקע בוך פֿון דער תּוֹרה זאָל ניט אַרױסגײן פֿון דײַן מױל, נײַערט זאָלסט קלערן דערין טאָג און נאַכט, כּדי דו זאָלסט היטן צו טאָן אַזױ װי אַלץ װאָס איז געשריבן אין איר, װאָרום דאַן זאָלסטו מאַכן דײַן וועג בליענדיק, און דעמאָלט איר וועט האָבן גוט הצלחה."</w:t>
      </w:r>
    </w:p>
    <w:p/>
    <w:p>
      <w:r xmlns:w="http://schemas.openxmlformats.org/wordprocessingml/2006/main">
        <w:t xml:space="preserve">דעוטעראָנאָמי 6:7 און זאָלסט זיי לערנען דיין קינדער פלייַסיק, און רעדן וועגן זיי ווען דו זיצט אין דיין הויז, און ווען דו גיסט אויף דעם וועג, און ווען דו ליגסט זיך, און ווען דו שטיי אויף.</w:t>
      </w:r>
    </w:p>
    <w:p/>
    <w:p>
      <w:r xmlns:w="http://schemas.openxmlformats.org/wordprocessingml/2006/main">
        <w:t xml:space="preserve">עלטערן זאָל פלייסיק לערנען די האר ס מצוות צו זייער קינדער און רעדן וועגן זיי אין אַלע געביטן פון לעבן.</w:t>
      </w:r>
    </w:p>
    <w:p/>
    <w:p>
      <w:r xmlns:w="http://schemas.openxmlformats.org/wordprocessingml/2006/main">
        <w:t xml:space="preserve">1. "לערנט אייערע קינדער די האר ס וועגן"</w:t>
      </w:r>
    </w:p>
    <w:p/>
    <w:p>
      <w:r xmlns:w="http://schemas.openxmlformats.org/wordprocessingml/2006/main">
        <w:t xml:space="preserve">2. "לעבן אויס די האר ס וואָרט אין וואָכעדיק לעבן"</w:t>
      </w:r>
    </w:p>
    <w:p/>
    <w:p>
      <w:r xmlns:w="http://schemas.openxmlformats.org/wordprocessingml/2006/main">
        <w:t xml:space="preserve">1. סאַם 78:4-7 - מיר וועלן נישט באַהאַלטן זיי פון זייער קינדער, ווייַזן צו די קומענדיק דור די תהילות פון די האר, און זיין שטאַרקייט, און זיין ווונדערלעך מעשים וואָס ער האט געטאן.</w:t>
      </w:r>
    </w:p>
    <w:p/>
    <w:p>
      <w:r xmlns:w="http://schemas.openxmlformats.org/wordprocessingml/2006/main">
        <w:t xml:space="preserve">2. משלי 22:6 - באַן אַ קינד אין דעם וועג ער זאָל גיין; אַפילו ווען ער איז אַלט וועט ער נישט אָפּגיין דערפון.</w:t>
      </w:r>
    </w:p>
    <w:p/>
    <w:p>
      <w:r xmlns:w="http://schemas.openxmlformats.org/wordprocessingml/2006/main">
        <w:t xml:space="preserve">דעוטעראָנאָמי 6:8 און זאָלסט זיי בינדן פֿאַר אַ צייכן אויף דיין האַנט, און זיי זאָל זיין ווי פראָנטלעץ צווישן דיין אויגן.</w:t>
      </w:r>
    </w:p>
    <w:p/>
    <w:p>
      <w:r xmlns:w="http://schemas.openxmlformats.org/wordprocessingml/2006/main">
        <w:t xml:space="preserve">גאָט קאַמאַנדז זיין מענטשן צו בינדן זיין ווערטער צו זייער הענט און טראָגן זיי אין פראָנט פון זייער אויגן.</w:t>
      </w:r>
    </w:p>
    <w:p/>
    <w:p>
      <w:r xmlns:w="http://schemas.openxmlformats.org/wordprocessingml/2006/main">
        <w:t xml:space="preserve">1. די מאַכט פון גאָט 'ס וואָרט: וואָס מיר זאָל טראָגן גאָט 'ס וואָרט אויף אונדזער סליווז</w:t>
      </w:r>
    </w:p>
    <w:p/>
    <w:p>
      <w:r xmlns:w="http://schemas.openxmlformats.org/wordprocessingml/2006/main">
        <w:t xml:space="preserve">2. לעבן אונדזער אמונה: שטעלן אונדזער גלויבן אין קאַמף</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יעקב 1:22 - "אבער זייט איר טוערס פון דעם וואָרט, און ניט צוהערערס בלויז, נאַרן דיין זיך."</w:t>
      </w:r>
    </w:p>
    <w:p/>
    <w:p>
      <w:r xmlns:w="http://schemas.openxmlformats.org/wordprocessingml/2006/main">
        <w:t xml:space="preserve">דעוטעראָנאָמי 6:9 און זאָלסט זיי שרייַבן אויף די טירז פון דיין הויז, און אויף דיין טויערן.</w:t>
      </w:r>
    </w:p>
    <w:p/>
    <w:p>
      <w:r xmlns:w="http://schemas.openxmlformats.org/wordprocessingml/2006/main">
        <w:t xml:space="preserve">גאָט האָט געזאָגט צו די יסראַעליטעס צו שרייַבן זיין געבאָט אויף די הודעות פון זייער האָמעס און אויף זייער טויערן.</w:t>
      </w:r>
    </w:p>
    <w:p/>
    <w:p>
      <w:r xmlns:w="http://schemas.openxmlformats.org/wordprocessingml/2006/main">
        <w:t xml:space="preserve">1. די וויכטיקייט פון גאָט 'ס מצוות אין אונדזער לעבן</w:t>
      </w:r>
    </w:p>
    <w:p/>
    <w:p>
      <w:r xmlns:w="http://schemas.openxmlformats.org/wordprocessingml/2006/main">
        <w:t xml:space="preserve">2. לעבן אַ לעבן פון פאָלגעוודיקייַט צו גאָט 'ס וואָרט</w:t>
      </w:r>
    </w:p>
    <w:p/>
    <w:p>
      <w:r xmlns:w="http://schemas.openxmlformats.org/wordprocessingml/2006/main">
        <w:t xml:space="preserve">1. מארק 12:30-31 - "און דו זאלסט ליב האָבן די האר דיין גאָט מיט דיין גאַנצן האַרץ און מיט דיין גאנצער נשמה, און מיט דיין גאנצער מיינונג, און מיט דיין גאנצער שטאַרקייט: דאָס איז דער ערשטער געבאָט. און די צווייטע געבאָט. איז אַזוי, דאָס הייסט: דו זאָלסט ליב האָבן דיין חבר ווי זיך אַליין, קיין אַנדער געבאָט איז ניט גרעסער ווי די דאָזיקע.</w:t>
      </w:r>
    </w:p>
    <w:p/>
    <w:p>
      <w:r xmlns:w="http://schemas.openxmlformats.org/wordprocessingml/2006/main">
        <w:t xml:space="preserve">2. מתיא 22:36-40 - "האר, וואָס איז די גרויס געבאָט אין די געזעץ? יאָשקע האט געזאגט צו אים, דו זאלסט ליב האָבן די האר דיין גאָט מיט דיין גאנצע האַרץ און מיט דיין גאנצער נשמה און מיט דיין גאנצער מיינונג. דאָס איז דאָס ערשטע און גרויסע געבאָט, און דאָס צווייטע איז גלײַך מיט אים: זאָלסט ליב האָבן דיין חבר ווי זיך אַליין, אויף די דאָזיקע צוויי געבאָט הענגען די גאַנצע תורה און די נביאים.</w:t>
      </w:r>
    </w:p>
    <w:p/>
    <w:p>
      <w:r xmlns:w="http://schemas.openxmlformats.org/wordprocessingml/2006/main">
        <w:t xml:space="preserve">דעוטעראָנאָמי 6:10 און עס וועט זיין, ווען יהוה דיין גאָט וועט ברענגען דיך אין דעם לאַנד וואָס ער האָט געשוואָרן צו דיין עלטערן, צו אברהם, צו יצחק, און צו יעקב, צו געבן דיר גרויס און שיין שטעט וואָס דו האסט ניט געבויט. ,</w:t>
      </w:r>
    </w:p>
    <w:p/>
    <w:p>
      <w:r xmlns:w="http://schemas.openxmlformats.org/wordprocessingml/2006/main">
        <w:t xml:space="preserve">גאָט האָט צוגעזאָגט צו געבן די יסראַעליטעס גרויס און גוט שטעט ווען ער געבראכט זיי אין די צוגעזאגט לאַנד.</w:t>
      </w:r>
    </w:p>
    <w:p/>
    <w:p>
      <w:r xmlns:w="http://schemas.openxmlformats.org/wordprocessingml/2006/main">
        <w:t xml:space="preserve">1. גאָט 'ס הבטחות זענען אמת און וועט קומען צו פרוכט אין זיין טיימינג.</w:t>
      </w:r>
    </w:p>
    <w:p/>
    <w:p>
      <w:r xmlns:w="http://schemas.openxmlformats.org/wordprocessingml/2006/main">
        <w:t xml:space="preserve">2. מיר קענען צוטרוי אין גאָט 'ס הבטחות און פּלאַן פֿאַר אונדזער צוקונפֿט.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סאַם 37:4 - דערפרייען זיך אויך אין די האר; און ער וועט דיר געבן די תאוות פון דיין הארץ.</w:t>
      </w:r>
    </w:p>
    <w:p/>
    <w:p>
      <w:r xmlns:w="http://schemas.openxmlformats.org/wordprocessingml/2006/main">
        <w:t xml:space="preserve">דעוטעראָנאָמי 6:11 און הייזער פול מיט אַלע גוט זאכן וואָס דו האסט ניט אָנגעפילט, און ברומען געגראָבן, וואָס דו האסט ניט געגראָבן, ווייַנגאָרטן און מאַסלינע ביימער, וואָס דו האסט ניט געפלאנצט; ווען דו וועסט געגעסן און זאַט ווערן;</w:t>
      </w:r>
    </w:p>
    <w:p/>
    <w:p>
      <w:r xmlns:w="http://schemas.openxmlformats.org/wordprocessingml/2006/main">
        <w:t xml:space="preserve">גאָט איז פּראַוויידינג פֿאַר די יסראַעליטעס דורך געבן זיי הייזער, וועלז, ווייַנגאָרטן, און מאַסלינע ביימער, וואָס זיי האָבן ניט באשאפן און ניט פּלאָמבירן.</w:t>
      </w:r>
    </w:p>
    <w:p/>
    <w:p>
      <w:r xmlns:w="http://schemas.openxmlformats.org/wordprocessingml/2006/main">
        <w:t xml:space="preserve">1. גאָט גיט פֿאַר אונדז אין זעט.</w:t>
      </w:r>
    </w:p>
    <w:p/>
    <w:p>
      <w:r xmlns:w="http://schemas.openxmlformats.org/wordprocessingml/2006/main">
        <w:t xml:space="preserve">2. פאָלגעוודיקייַט ברענגט ברכה.</w:t>
      </w:r>
    </w:p>
    <w:p/>
    <w:p>
      <w:r xmlns:w="http://schemas.openxmlformats.org/wordprocessingml/2006/main">
        <w:t xml:space="preserve">1. סאַם 23:1 "דער האר איז מיין פּאַסטעך, איך וועל ניט פעלן."</w:t>
      </w:r>
    </w:p>
    <w:p/>
    <w:p>
      <w:r xmlns:w="http://schemas.openxmlformats.org/wordprocessingml/2006/main">
        <w:t xml:space="preserve">2. עפעסיאַנס 3:20 "איצט צו אים וואס איז ביכולת צו טאָן ימעאַסוראַבלי מער ווי אַלע מיר בעטן אָדער ימאַדזשאַן, לויט זיין מאַכט וואָס איז אין אַרבעט אין אונדז."</w:t>
      </w:r>
    </w:p>
    <w:p/>
    <w:p>
      <w:r xmlns:w="http://schemas.openxmlformats.org/wordprocessingml/2006/main">
        <w:t xml:space="preserve">דעוטעראָנאָמי 6:12 און היט אייך אַז דו זאלסט נישט פאַרגעסן די האר, וואָס האָט דיך ארויס פון לאַנד פון מצרים, פון דעם הויז פון קנעכטשאפט.</w:t>
      </w:r>
    </w:p>
    <w:p/>
    <w:p>
      <w:r xmlns:w="http://schemas.openxmlformats.org/wordprocessingml/2006/main">
        <w:t xml:space="preserve">גאָט וואָרנז די יסראַעליטעס צו ניט פאַרגעסן אים און זיין געולע פון זיי פון שקלאַפֿערייַ אין מצרים.</w:t>
      </w:r>
    </w:p>
    <w:p/>
    <w:p>
      <w:r xmlns:w="http://schemas.openxmlformats.org/wordprocessingml/2006/main">
        <w:t xml:space="preserve">1. עמברייסינג דאנקבארקייט: געדענקט גאָט 'ס געטרייַ דעליוועראַנסע</w:t>
      </w:r>
    </w:p>
    <w:p/>
    <w:p>
      <w:r xmlns:w="http://schemas.openxmlformats.org/wordprocessingml/2006/main">
        <w:t xml:space="preserve">2. די ברכה פון דערמאָנונג: אַן געניטונג אין געטרייַשאַפט</w:t>
      </w:r>
    </w:p>
    <w:p/>
    <w:p>
      <w:r xmlns:w="http://schemas.openxmlformats.org/wordprocessingml/2006/main">
        <w:t xml:space="preserve">1. סאַם 136: 1-2 - "דאַנק צו די האר, פֿאַר ער איז גוט, פֿאַר זיין רחמנות איז שטענדיק. אָ דאַנקען דעם גאָט פון געטער: פֿאַר זיין רחמנות איז שטענדיק אויף אייביק."</w:t>
      </w:r>
    </w:p>
    <w:p/>
    <w:p>
      <w:r xmlns:w="http://schemas.openxmlformats.org/wordprocessingml/2006/main">
        <w:t xml:space="preserve">2. סאַם 103: 2-1 - "בענטשט די האר, מיין נשמה, און אַלץ וואָס איז אין מיר, בענטשן זיין הייליק נאָמען. בענטשן די האר, מיין נשמה, און ניט פאַרגעסן אַלע זיינע בענעפיץ:"</w:t>
      </w:r>
    </w:p>
    <w:p/>
    <w:p>
      <w:r xmlns:w="http://schemas.openxmlformats.org/wordprocessingml/2006/main">
        <w:t xml:space="preserve">דעוטעראָנאָמי 6:13 זאָלסט מורא האָבן פֿאַר יהוה דײַן גאָט, און אים דינען, און שװערן בײַ זײַן נאָמען.</w:t>
      </w:r>
    </w:p>
    <w:p/>
    <w:p>
      <w:r xmlns:w="http://schemas.openxmlformats.org/wordprocessingml/2006/main">
        <w:t xml:space="preserve">גאָט קאַמאַנדז אונדז צו מורא אים, דינען אים, און שווערן ביי זיין נאָמען.</w:t>
      </w:r>
    </w:p>
    <w:p/>
    <w:p>
      <w:r xmlns:w="http://schemas.openxmlformats.org/wordprocessingml/2006/main">
        <w:t xml:space="preserve">1. גאָט איז ווערט פון אונדזער מורא און דינסט</w:t>
      </w:r>
    </w:p>
    <w:p/>
    <w:p>
      <w:r xmlns:w="http://schemas.openxmlformats.org/wordprocessingml/2006/main">
        <w:t xml:space="preserve">2. פאָלגן גאָט 'ס באַפֿעל צו מורא און דינען אים</w:t>
      </w:r>
    </w:p>
    <w:p/>
    <w:p>
      <w:r xmlns:w="http://schemas.openxmlformats.org/wordprocessingml/2006/main">
        <w:t xml:space="preserve">1. מתיא 4:10 - "דעמאָלט האט יאָשקע צו אים, קום פון דיר, שׂטן: פֿאַר עס איז געשריבן, דו זאלסט דינען דעם האר דיין גאָט, און נאָר אים זאָלסטו דינען."</w:t>
      </w:r>
    </w:p>
    <w:p/>
    <w:p>
      <w:r xmlns:w="http://schemas.openxmlformats.org/wordprocessingml/2006/main">
        <w:t xml:space="preserve">2. ישעיהו 8:13 - "הייליק די האר פון האָסץ זיך, און לאָזן אים זיין דיין מורא, און לאָזן אים זיין דיין מורא."</w:t>
      </w:r>
    </w:p>
    <w:p/>
    <w:p>
      <w:r xmlns:w="http://schemas.openxmlformats.org/wordprocessingml/2006/main">
        <w:t xml:space="preserve">דעוטעראָנאָמי 6:14 איר זאָלט ניט גיין נאָך אנדערע געטער, פון די געטער פון די מענטשן וואָס זענען רונד אַרום דיר;</w:t>
      </w:r>
    </w:p>
    <w:p/>
    <w:p>
      <w:r xmlns:w="http://schemas.openxmlformats.org/wordprocessingml/2006/main">
        <w:t xml:space="preserve">גאָט קאַמאַנדז אונדז נישט צו דינען אנדערע געטער אַחוץ אים.</w:t>
      </w:r>
    </w:p>
    <w:p/>
    <w:p>
      <w:r xmlns:w="http://schemas.openxmlformats.org/wordprocessingml/2006/main">
        <w:t xml:space="preserve">1. "ליב די האר דיין גאָט מיט אַלע דיין האַרץ: אַ אָפּשפּיגלונג אויף דברים 6:14"</w:t>
      </w:r>
    </w:p>
    <w:p/>
    <w:p>
      <w:r xmlns:w="http://schemas.openxmlformats.org/wordprocessingml/2006/main">
        <w:t xml:space="preserve">2. "דער האר אַליין איז גאָט: אַ לערנען פון דעוטעראָנאָמיע 6:14"</w:t>
      </w:r>
    </w:p>
    <w:p/>
    <w:p>
      <w:r xmlns:w="http://schemas.openxmlformats.org/wordprocessingml/2006/main">
        <w:t xml:space="preserve">1. מיכאַ 6:8 -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ישעיהו 45:5 - "איך בין דער האר, און עס איז קיין אַנדערער, אַחוץ מיר עס איז קיין גאָט; איך יקוויפּט דיך, כאָטש איר קענען ניט מיר."</w:t>
      </w:r>
    </w:p>
    <w:p/>
    <w:p>
      <w:r xmlns:w="http://schemas.openxmlformats.org/wordprocessingml/2006/main">
        <w:t xml:space="preserve">דעוטעראָנאָמי 6:15 (ווארים יהוה דיין גאָט איז אַ ייפערטזיכטיק גאָט צווישן דיר) טאָמער דער גרימצארן פון די האר פון די האר דיין גאָט וועט זיין אָנצינדן קעגן דיר, און צעשטערן דיך פון דעם פּנים פון דער ערד.</w:t>
      </w:r>
    </w:p>
    <w:p/>
    <w:p>
      <w:r xmlns:w="http://schemas.openxmlformats.org/wordprocessingml/2006/main">
        <w:t xml:space="preserve">גאָט איז אַ ייפערטזיכטיק גאָט און וועט ווערן בייז אויב ער איז נישט געגעבן רעכט מורא, ריזאַלטינג אין די צעשטערונג פון די וואס טאָן ניט כּבֿוד אים.</w:t>
      </w:r>
    </w:p>
    <w:p/>
    <w:p>
      <w:r xmlns:w="http://schemas.openxmlformats.org/wordprocessingml/2006/main">
        <w:t xml:space="preserve">1. די געפאַר פון איגנאָרירן גאָט 'ס מצוות</w:t>
      </w:r>
    </w:p>
    <w:p/>
    <w:p>
      <w:r xmlns:w="http://schemas.openxmlformats.org/wordprocessingml/2006/main">
        <w:t xml:space="preserve">2. גאָט ס קנאה און אונדזער פליכט צו נאָכפאָלגן זיין וואָרט</w:t>
      </w:r>
    </w:p>
    <w:p/>
    <w:p>
      <w:r xmlns:w="http://schemas.openxmlformats.org/wordprocessingml/2006/main">
        <w:t xml:space="preserve">1. עקסאָדוס 20:5 - "זאָלסט זיך ניט בויגן צו זיי, און ניט דינען זיי, פֿאַר איך, יהוה דיין גאָט, בין אַ ייפערטזיכטיק גאָט, וויזיט די זינד פון די עלטערן אויף די קינדער ביז די דריט און פערט דור פון די וואס. האס מיך"</w:t>
      </w:r>
    </w:p>
    <w:p/>
    <w:p>
      <w:r xmlns:w="http://schemas.openxmlformats.org/wordprocessingml/2006/main">
        <w:t xml:space="preserve">2. מלאכי 3:5 - און איך וועל קומען צו דיר צו משפט; און איך װעל זײַן אַ גיך עדות קעגן די מכשפים, און קעגן די נואפים, און קעגן די שװערער פֿאַלשע, און קעגן די װאָס דריקן דעם געדונגענער אין זײַן לוין, די אַלמנה און דעם יתום, און װאָס קערן אָפּ דעם פֿרעמדן פֿון זײַן רעכטן, און זאָלסט ניט מורא האָבן פֿאַר מיר, זאָגט גאָט פֿון צבֿאות.</w:t>
      </w:r>
    </w:p>
    <w:p/>
    <w:p>
      <w:r xmlns:w="http://schemas.openxmlformats.org/wordprocessingml/2006/main">
        <w:t xml:space="preserve">דעוטעראָנאָמי 6:16 איר זאָלט ניט פּרווון יהוה אײַער גאָט, אַזוי ווי איר האָט אים געפרואווט אין מאַס.</w:t>
      </w:r>
    </w:p>
    <w:p/>
    <w:p>
      <w:r xmlns:w="http://schemas.openxmlformats.org/wordprocessingml/2006/main">
        <w:t xml:space="preserve">די יסראַעליטעס זענען געווארנט נישט צו פּרובירן גאָט, ווי זיי האָבן געטאן אַזוי אין דער פאַרגאַנגענהייט ווען זיי טעסטעד אים אין מאַסע.</w:t>
      </w:r>
    </w:p>
    <w:p/>
    <w:p>
      <w:r xmlns:w="http://schemas.openxmlformats.org/wordprocessingml/2006/main">
        <w:t xml:space="preserve">1. לערנען פון דער פאַרגאַנגענהייט: די טעות פון די יסראַעליטעס אין מסה</w:t>
      </w:r>
    </w:p>
    <w:p/>
    <w:p>
      <w:r xmlns:w="http://schemas.openxmlformats.org/wordprocessingml/2006/main">
        <w:t xml:space="preserve">2. די געפאַר פון טעסטינג גאָט 'ס געדולד</w:t>
      </w:r>
    </w:p>
    <w:p/>
    <w:p>
      <w:r xmlns:w="http://schemas.openxmlformats.org/wordprocessingml/2006/main">
        <w:t xml:space="preserve">/17:7 און ער האָט גערופֿן דעם נאָמען פֿון דעם אָרט מַסָה, און מריבֿה, פֿון װעגן דעם קריג פֿון די קינדער פֿון ישׂראל, און װײַל זײ האָבן געפרואווט גאָט, אַזױ צו זאָגן: איז גאָט צװישן אונדז אָדער ניט?</w:t>
      </w:r>
    </w:p>
    <w:p/>
    <w:p>
      <w:r xmlns:w="http://schemas.openxmlformats.org/wordprocessingml/2006/main">
        <w:t xml:space="preserve">2. יעקב 1:13 - זאל קיין מענטש זאָגן ווען ער איז געפרואווט, איך בין געפרואווט פון גאָט: פֿאַר גאָט קענען ניט זיין געפרואווט מיט בייז, און ניט געפרואווט קיין מענטש.</w:t>
      </w:r>
    </w:p>
    <w:p/>
    <w:p>
      <w:r xmlns:w="http://schemas.openxmlformats.org/wordprocessingml/2006/main">
        <w:t xml:space="preserve">דעוטעראָנאָמי 6:17 זאָלט איר היטן די געבאָט פון יהוה אײַער גאָט, און זיינע עדות, און זיינע געזעצן, וואָס ער האָט דיר באַפֿוילן.</w:t>
      </w:r>
    </w:p>
    <w:p/>
    <w:p>
      <w:r xmlns:w="http://schemas.openxmlformats.org/wordprocessingml/2006/main">
        <w:t xml:space="preserve">די האר קאַמאַנדז זיין מענטשן צו היטן זיין געבאָט, עדות, און געזעצן.</w:t>
      </w:r>
    </w:p>
    <w:p/>
    <w:p>
      <w:r xmlns:w="http://schemas.openxmlformats.org/wordprocessingml/2006/main">
        <w:t xml:space="preserve">1. ליב און פאָלגן גאָט 'ס קאַמאַנדז</w:t>
      </w:r>
    </w:p>
    <w:p/>
    <w:p>
      <w:r xmlns:w="http://schemas.openxmlformats.org/wordprocessingml/2006/main">
        <w:t xml:space="preserve">2. בעכעסקעם גאָט 'ס וואָרט: אַ צייכן פון איבערגעגעבנקייט</w:t>
      </w:r>
    </w:p>
    <w:p/>
    <w:p>
      <w:r xmlns:w="http://schemas.openxmlformats.org/wordprocessingml/2006/main">
        <w:t xml:space="preserve">1. סאַם 119: 4-5 "איר האָט באפוילן דיין מצוות צו זיין פלייסיק. אָה אַז מיין וועגן זאל זיין פעסט אין היטן דיין געזעצן!"</w:t>
      </w:r>
    </w:p>
    <w:p/>
    <w:p>
      <w:r xmlns:w="http://schemas.openxmlformats.org/wordprocessingml/2006/main">
        <w:t xml:space="preserve">2. יעקב 1:22-25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אויף זיין נאַטירלעך פּנים. אין אַ שפּיגל, װאָרום ער קוקט אַף זיך און גײט אַװעק און פֿאַרגעסט גלײַך װי ער איז געװען, אָבער דער, װאָס קוקט אַרײַן אין דעם תּורה שלמים, די חוק החופש, און האַלט זיך אָן, זײַענדיק ניט קײן צוהערער, װאָס פֿאַרגעסט, נאָר אַ טוער, װאָס טוט. ער וועט זיין ברוך אין זיין טאן.</w:t>
      </w:r>
    </w:p>
    <w:p/>
    <w:p>
      <w:r xmlns:w="http://schemas.openxmlformats.org/wordprocessingml/2006/main">
        <w:t xml:space="preserve">דעוטעראָנאָמי 6:18 און זאָלסט טאָן וואָס איז רעכט און גוט אין די אויגן פון גאָט, כּדי עס זאָל זיין גוט מיט דיר, און אַז דו זאלסט קומען און אַרבן דאָס גוטע לאַנד וואָס גאָט האָט געשװאָרן דײַנע עלטערן.</w:t>
      </w:r>
    </w:p>
    <w:p/>
    <w:p>
      <w:r xmlns:w="http://schemas.openxmlformats.org/wordprocessingml/2006/main">
        <w:t xml:space="preserve">גאָט קאַמאַנדז זיין מענטשן צו טאָן וואָס איז רעכט און גוט אין זיין אויגן אַזוי אַז זיי זאלן זיין ברוך און פאַרמאָגן די צוגעזאגט לאַנד.</w:t>
      </w:r>
    </w:p>
    <w:p/>
    <w:p>
      <w:r xmlns:w="http://schemas.openxmlformats.org/wordprocessingml/2006/main">
        <w:t xml:space="preserve">1. פאָלגן גאָט און שניידן זיין בלעסינגז</w:t>
      </w:r>
    </w:p>
    <w:p/>
    <w:p>
      <w:r xmlns:w="http://schemas.openxmlformats.org/wordprocessingml/2006/main">
        <w:t xml:space="preserve">2. מקיים גאָט 'ס מצוות און באַקומען זיין הבטחות</w:t>
      </w:r>
    </w:p>
    <w:p/>
    <w:p>
      <w:r xmlns:w="http://schemas.openxmlformats.org/wordprocessingml/2006/main">
        <w:t xml:space="preserve">1. יהושע 1:3-5 - "יעדער אָרט וואָס דיין פֿיס וועט טרעטן אויף, וואָס איך האָב דיר געגעבן, ווי איך געזאגט צו משהן. פון דער מדבר און דעם לבנון ביז דעם גרויסן טייַך, דער טייַך פרת. , דאס גאנצע לאנד פון די חיתים, און ביז צום גרויסן ים צום אונטערגאנג פון דער זון, וועט זיין אײַער ברעג, קיין מאַן וועט ניט קענען שטיין פאַר דיר אַלע טעג פון דיין לעבן: אַזוי ווי איך בין געווען מיט משהן. אַזױ װעל איך זײַן מיט דיר: איך װעל דיך ניט פֿאַרלאָזן, און דיך ניט פֿאַרלאָזן.</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דעוטעראָנאָמי 6:19 צו וואַרפן אַוועק אַלע דיין פיינט פון פאַר דיר, אַזוי ווי גאָט האָט גערעדט.</w:t>
      </w:r>
    </w:p>
    <w:p/>
    <w:p>
      <w:r xmlns:w="http://schemas.openxmlformats.org/wordprocessingml/2006/main">
        <w:t xml:space="preserve">דעם דורכפאָר עמפאַסייזיז גאָט 'ס צוזאָג צו באַזייַטיקן אַלע שונאים פון זיין מענטשן ווי ער האט צוגעזאגט.</w:t>
      </w:r>
    </w:p>
    <w:p/>
    <w:p>
      <w:r xmlns:w="http://schemas.openxmlformats.org/wordprocessingml/2006/main">
        <w:t xml:space="preserve">1. גאָט איז געטרייַ: טראַסטינג אין זיין הבטחות</w:t>
      </w:r>
    </w:p>
    <w:p/>
    <w:p>
      <w:r xmlns:w="http://schemas.openxmlformats.org/wordprocessingml/2006/main">
        <w:t xml:space="preserve">2. פאַרלאָזנ אויף גאָט 'ס שטאַרקייט פֿאַר נצחון</w:t>
      </w:r>
    </w:p>
    <w:p/>
    <w:p>
      <w:r xmlns:w="http://schemas.openxmlformats.org/wordprocessingml/2006/main">
        <w:t xml:space="preserve">1. ישעיה 41: 10-13 -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דעוטעראָנאָמי 6:20 און אַז דיין זון פרעגט דיך אין דער צוקונפֿט, אַזוי צו זאָגן: וואָס מיינען די עדות, און די געזעצן, און די געזעצן, וואָס יהוה אונדזער גאָט האָט דיר באַפֿוילן?</w:t>
      </w:r>
    </w:p>
    <w:p/>
    <w:p>
      <w:r xmlns:w="http://schemas.openxmlformats.org/wordprocessingml/2006/main">
        <w:t xml:space="preserve">גאָט קאַמאַנדז אונדז צו לערנען אונדזער קינדער וועגן זיין עדות, סטאַטשוץ און משפטים אַזוי אַז זיי קענען לערנען צו נאָכפאָלגן אים.</w:t>
      </w:r>
    </w:p>
    <w:p/>
    <w:p>
      <w:r xmlns:w="http://schemas.openxmlformats.org/wordprocessingml/2006/main">
        <w:t xml:space="preserve">1. די וויכטיקייט פון לערנען אונדזער קינדער וועגן גאָט 'ס וואָרט</w:t>
      </w:r>
    </w:p>
    <w:p/>
    <w:p>
      <w:r xmlns:w="http://schemas.openxmlformats.org/wordprocessingml/2006/main">
        <w:t xml:space="preserve">2. פאָרן אויף די אמונה צו די ווייַטער דור</w:t>
      </w:r>
    </w:p>
    <w:p/>
    <w:p>
      <w:r xmlns:w="http://schemas.openxmlformats.org/wordprocessingml/2006/main">
        <w:t xml:space="preserve">1. משלי 22:6 - לערנט אַ קינד אין דעם וועג ער זאָל גיין, און ווען ער איז אַלט, ער וועט נישט אַרויסגיין פון אים.</w:t>
      </w:r>
    </w:p>
    <w:p/>
    <w:p>
      <w:r xmlns:w="http://schemas.openxmlformats.org/wordprocessingml/2006/main">
        <w:t xml:space="preserve">2. דעוטעראָנאָמי 4:9 - היט זיך בלויז צו זיך, און היטן דיין נשמה פלייַסיק, טאָמער די זאכן וואָס דיינע אויגן האָבן געזען, און זיי זאָל נישט פאַרלאָזן דיין האַרץ אַלע די טעג פון דיין לעבן, אָבער לערנען זיי דיין זין. און די זין פֿון דײַנע זין.</w:t>
      </w:r>
    </w:p>
    <w:p/>
    <w:p>
      <w:r xmlns:w="http://schemas.openxmlformats.org/wordprocessingml/2006/main">
        <w:t xml:space="preserve">דעוטעראָנאָמי 6:21 און זאָלסט זאָגן צו דיין זון: מיר זענען געווען פַּרעהס קנעכט אין מִצרַיִם; און גאָט האָט אונדז אַרױסגעצױגן פֿון מִצרַיִם מיט אַ שטאַרקער האַנט.</w:t>
      </w:r>
    </w:p>
    <w:p/>
    <w:p>
      <w:r xmlns:w="http://schemas.openxmlformats.org/wordprocessingml/2006/main">
        <w:t xml:space="preserve">גאָט מציל די יסראַעליטעס פון שקלאַפֿערייַ אין מצרים מיט זיין שטאַרק האַנט.</w:t>
      </w:r>
    </w:p>
    <w:p/>
    <w:p>
      <w:r xmlns:w="http://schemas.openxmlformats.org/wordprocessingml/2006/main">
        <w:t xml:space="preserve">1. גאָט איז שטענדיק געטרייַ צו זיין הבטחות.</w:t>
      </w:r>
    </w:p>
    <w:p/>
    <w:p>
      <w:r xmlns:w="http://schemas.openxmlformats.org/wordprocessingml/2006/main">
        <w:t xml:space="preserve">2. מיר קענען צוטרוי גאָט צו זיין אונדזער דעליווערער.</w:t>
      </w:r>
    </w:p>
    <w:p/>
    <w:p>
      <w:r xmlns:w="http://schemas.openxmlformats.org/wordprocessingml/2006/main">
        <w:t xml:space="preserve">/1.ישעיהו 43:2 אַז דו װעסט דורכגײן דורך די װאַסערן, װעל איך זײַן מיט דיר; און דורך די טײַכן װעלן זײ דיך ניט איבערפֿאַלן; און די פֿלאַם זאָל ניט אָנצינדן אױף דיר.</w:t>
      </w:r>
    </w:p>
    <w:p/>
    <w:p>
      <w:r xmlns:w="http://schemas.openxmlformats.org/wordprocessingml/2006/main">
        <w:t xml:space="preserve">2.עקסאָדוס 14-14:13 און משה האָט געזאָגט צום פֿאָלק: זאָלסט ניט מורא האָבן, שטײט שטיל, און זעט די ישועה פֿון גאָט, װאָס ער װעט אײַך הײַנט באַװײַזן, װאָרום די מִצרים װאָס איר האָט הײַנט געזען, איר. וועט זיי ווידער ניט זען אויף אייביק. גאָט װעט מלחמה האַלטן פֿאַר אײַך, און איר זאָלט שטילן.</w:t>
      </w:r>
    </w:p>
    <w:p/>
    <w:p>
      <w:r xmlns:w="http://schemas.openxmlformats.org/wordprocessingml/2006/main">
        <w:t xml:space="preserve">דעוטעראָנאָמי 6:22 און גאָט האָט געטאָן וואונדער און וואונדער, גרויס און שווער, אויף מִצרַיִם, אויף פַּרעהן, און אויף זיין גאַנץ הויזגעזינד, פֿאַר אונדזער אויגן.</w:t>
      </w:r>
    </w:p>
    <w:p/>
    <w:p>
      <w:r xmlns:w="http://schemas.openxmlformats.org/wordprocessingml/2006/main">
        <w:t xml:space="preserve">די האר האט געוויזן פילע וואונדער און וואונדער צו די מענטשן פון מצרים, פּרעה און זיין הויזגעזינד.</w:t>
      </w:r>
    </w:p>
    <w:p/>
    <w:p>
      <w:r xmlns:w="http://schemas.openxmlformats.org/wordprocessingml/2006/main">
        <w:t xml:space="preserve">1. גאָט איז שטאַרק און דיזערווינג פון אונדזער לויב</w:t>
      </w:r>
    </w:p>
    <w:p/>
    <w:p>
      <w:r xmlns:w="http://schemas.openxmlformats.org/wordprocessingml/2006/main">
        <w:t xml:space="preserve">2. דינען גאָט מיט דיין גאַנץ האַרץ</w:t>
      </w:r>
    </w:p>
    <w:p/>
    <w:p>
      <w:r xmlns:w="http://schemas.openxmlformats.org/wordprocessingml/2006/main">
        <w:t xml:space="preserve">1. עקסאָדוס 15:11 - ווער איז ווי דיר, אָ האר, צווישן די געטער? ווער איז ווי דו, כבוד אין קדושה, מורא אין לויב, טוט וואונדער?</w:t>
      </w:r>
    </w:p>
    <w:p/>
    <w:p>
      <w:r xmlns:w="http://schemas.openxmlformats.org/wordprocessingml/2006/main">
        <w:t xml:space="preserve">2. סאַם 66: 4-3 - זאג צו גאָט, ווי שרעקלעך ביסטו אין דיין מעשים! דורך דער גרויסקייט פֿון דײַן מאַכט װעלן זיך אונטערגעבן דײַנע פֿײַנט צו דיר. די גאַנצע ערד וועט זיך בוקן צו דיר, און וועט זינגען צו דיר; זײ װעלן זינגען צו דײַן נאָמען.</w:t>
      </w:r>
    </w:p>
    <w:p/>
    <w:p>
      <w:r xmlns:w="http://schemas.openxmlformats.org/wordprocessingml/2006/main">
        <w:t xml:space="preserve">דעוטעראָנאָמי 6:23 און ער האָט אונדז אַרויסגעבראַכט פֿון דאָרטן, אונדז צו ברענגען, אונדז צו געבן דאָס לאַנד וואָס ער האָט געשװאָרן אונדזערע עלטערן.</w:t>
      </w:r>
    </w:p>
    <w:p/>
    <w:p>
      <w:r xmlns:w="http://schemas.openxmlformats.org/wordprocessingml/2006/main">
        <w:t xml:space="preserve">גאָט האָט גענומען די יסראַעליטעס פון מצרים צו מקיים זיין צוזאָג צו געבן זיי די צוגעזאגט לאַנד.</w:t>
      </w:r>
    </w:p>
    <w:p/>
    <w:p>
      <w:r xmlns:w="http://schemas.openxmlformats.org/wordprocessingml/2006/main">
        <w:t xml:space="preserve">1. גאָט 'ס געטריי צו זיין הבטחות</w:t>
      </w:r>
    </w:p>
    <w:p/>
    <w:p>
      <w:r xmlns:w="http://schemas.openxmlformats.org/wordprocessingml/2006/main">
        <w:t xml:space="preserve">2. די וויכטיקייט פון נאָכפאָלגן גאָט 'ס קאַמאַנדז</w:t>
      </w:r>
    </w:p>
    <w:p/>
    <w:p>
      <w:r xmlns:w="http://schemas.openxmlformats.org/wordprocessingml/2006/main">
        <w:t xml:space="preserve">1. רוימער 4: 15-13 "פֿאַר די צוזאָג צו אברהם און זיין זאמען אַז ער וואָלט זיין יורש פון דער וועלט איז נישט געקומען דורך די געזעץ אָבער דורך די גערעכטיקייט פון אמונה. ווארים אויב עס איז די אנהענגערס פון די געזעץ וואָס זייט די יורשים, אמונה איז בטל און די הבטחה איז בטל, פֿאַר די געזעץ ברענגט גרימצארן, אָבער ווו עס איז קיין געזעץ, עס איז קיין עבירה.</w:t>
      </w:r>
    </w:p>
    <w:p/>
    <w:p>
      <w:r xmlns:w="http://schemas.openxmlformats.org/wordprocessingml/2006/main">
        <w:t xml:space="preserve">2. סאַם 107: 3-1 " אָה דאַנקען גאָט , פֿאַר ער איז גוט , פֿאַר זיין פעסט ליבע לאַסץ אויף אייביק ! זאָל אַזוי זאָגן די אויסגעלייזטע פון די האר , וועמען ער האט אויסגעלייזט פון קאָנפליקט און אלנגעזאמלט אין די לענדער . פון מזרח און פון מערב, פון צפון און פון דרום."</w:t>
      </w:r>
    </w:p>
    <w:p/>
    <w:p>
      <w:r xmlns:w="http://schemas.openxmlformats.org/wordprocessingml/2006/main">
        <w:t xml:space="preserve">דעוטעראָנאָמי 6:24 און גאָט האָט אונדז באַפֿוילן צו טאָן אַלע די דאָזיקע געזעצן, צו מורא האָבן פֿאַר יהוה אונדזער גאָט, צו אונדזער גוטן שטענדיק, אַז ער זאָל האַלטן אונדז אין לעבן, אַזוי ווי עס איז אין דעם טאָג.</w:t>
      </w:r>
    </w:p>
    <w:p/>
    <w:p>
      <w:r xmlns:w="http://schemas.openxmlformats.org/wordprocessingml/2006/main">
        <w:t xml:space="preserve">גאָט קאַמאַנדז אונדז צו פאָלגן זיין סטאַטשוץ פֿאַר אונדזער אייגן גוטס.</w:t>
      </w:r>
    </w:p>
    <w:p/>
    <w:p>
      <w:r xmlns:w="http://schemas.openxmlformats.org/wordprocessingml/2006/main">
        <w:t xml:space="preserve">1. לערנען צו מורא די האר: די בענעפיץ פון פאָלגן גאָט 'ס מצוות</w:t>
      </w:r>
    </w:p>
    <w:p/>
    <w:p>
      <w:r xmlns:w="http://schemas.openxmlformats.org/wordprocessingml/2006/main">
        <w:t xml:space="preserve">2. שניידן די ריוואָרדז פון געטרייַקייט: סעלאַברייטינג גאָט ס שוץ</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סאַם 34:8 - "פאַרזוכן און זען אַז די האר איז גוט; וואויל איז דער איינער וואס נעמט זיך אין אים."</w:t>
      </w:r>
    </w:p>
    <w:p/>
    <w:p>
      <w:r xmlns:w="http://schemas.openxmlformats.org/wordprocessingml/2006/main">
        <w:t xml:space="preserve">דעוטעראָנאָמי 6:25 און עס וועט זיין אונדזער גערעכטיקייט, אויב מיר היטן צו טאָן אַלע די געבאָט פֿאַר יהוה אונדזער גאָט, אַזוי ווי ער האָט אונדז באַפֿוילן.</w:t>
      </w:r>
    </w:p>
    <w:p/>
    <w:p>
      <w:r xmlns:w="http://schemas.openxmlformats.org/wordprocessingml/2006/main">
        <w:t xml:space="preserve">מיר וועלן זיין גערעכנט ווי צדיקים אויב מיר פאָלגן אַלע די מצוות וואָס גאָט האט געגעבן אונדז.</w:t>
      </w:r>
    </w:p>
    <w:p/>
    <w:p>
      <w:r xmlns:w="http://schemas.openxmlformats.org/wordprocessingml/2006/main">
        <w:t xml:space="preserve">1. פאָלגן גאָט 'ס קאַמאַנדז איז צדיק</w:t>
      </w:r>
    </w:p>
    <w:p/>
    <w:p>
      <w:r xmlns:w="http://schemas.openxmlformats.org/wordprocessingml/2006/main">
        <w:t xml:space="preserve">2. די ברכה פון בעכעסקעם גאָט 'ס מצוות</w:t>
      </w:r>
    </w:p>
    <w:p/>
    <w:p>
      <w:r xmlns:w="http://schemas.openxmlformats.org/wordprocessingml/2006/main">
        <w:t xml:space="preserve">1. מתיא 7:21,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2. יעקב 1:22-25,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דעוטעראָנאָמי 7 קענען זיין סאַמערייזד אין דרייַ פּאַראַגראַפס ווי גייט, מיט אנגעוויזן ווערסעס:</w:t>
      </w:r>
    </w:p>
    <w:p/>
    <w:p>
      <w:r xmlns:w="http://schemas.openxmlformats.org/wordprocessingml/2006/main">
        <w:t xml:space="preserve">פּאַראַגראַף 1: דעוטעראָנאָמי 7: 1-11 עמפאַסייזיז די יינציק שייכות פון די יסראַעליטעס מיט גאָט און זיין באַפֿעל צו גאָר צעשטערן די אומות וווינאָרט אין דעם לאַנד פון קאַנאַן. משה רבינו האָט זיי באַוויזן נישט צו מאַכן טריטיז אָדער ינטערמאַריינג מיט די אומות ווייַל דאָס קען פירן זיי פאַרפירן און קאָמפּראָמיס זייער איבערגעגעבנקייט צו גאָט. ער דערמאנט זיי אַז זיי זענען אַ אויסדערוויילט מענטשן, ליב געהאט דורך גאָט, און שטעלן באַזונדער פֿאַר זיין צוועקן. משה ריאַשורז זיי פון גאָט 'ס אמונה אין פולפילינג זיין בונד הבטחות און וואָרנז אַז ווידערשפעניקייט וועט רעזולטאַט אין פאלגן, בשעת פאָלגעוודיקייַט וועט ברענגען בלעסינגז.</w:t>
      </w:r>
    </w:p>
    <w:p/>
    <w:p>
      <w:r xmlns:w="http://schemas.openxmlformats.org/wordprocessingml/2006/main">
        <w:t xml:space="preserve">פּאַראַגראַף 2: פאָרזעצן אין דעוטעראָנאָמי 7: 26-12, משה כיילייץ די ברכות וואָס וועט קומען אויף די יסראַעליטעס אויב זיי פאָלגן גאָט 'ס מצוות. ער פארזיכערט זיי פון גיביקייַט, וווילטאָג, נצחון איבער שונאים און שוץ פון קרענק. משה ינקעראַדזשאַז זייער צוטרוי אין גאָט ווען ער פירט זיי אין די צוגעזאגט לאַנד. ער אויך וואָרנז קעגן זיין ינטייסט דורך די פּראַקטיסיז און געטער פון די כנעני אומות זיי זענען וועגן צו דיספּאָוזיז.</w:t>
      </w:r>
    </w:p>
    <w:p/>
    <w:p>
      <w:r xmlns:w="http://schemas.openxmlformats.org/wordprocessingml/2006/main">
        <w:t xml:space="preserve">פּאַראַגראַף 3: דעוטעראָנאָמיע 7 ענדיקט זיך מיט משה רבינו אַז די יסראַעליטעס צו געדענקען גאָט 'ס באַפרייַונג פון מצרים און זיין גוואַלדיק מעשים געטאן אין זייער ביכאַף. ער דערמאנט זיי פון ווי גאָט געבראכט מכות אויף מצרים אָבער אפגעהיט זיין מענטשן, דעמאַנסטרייטינג זיין מאַכט איבער אַלע אנדערע געטער. משה ערדזשד שטרענג אַדכיראַנס צו גאָט 'ס מצוות אָן קאָמפּראָמיס אָדער מורא פון אנדערע אומות 'ריאַקשאַנז. ער האָט זײ פֿאַרזיכערט, אַז גאָט װעט פֿאַרטריבן זײערע פֿײַנט ביסלעכװײַז, ביז זײ ירשענען דאָס לאַנד גאָר.</w:t>
      </w:r>
    </w:p>
    <w:p/>
    <w:p>
      <w:r xmlns:w="http://schemas.openxmlformats.org/wordprocessingml/2006/main">
        <w:t xml:space="preserve">בקיצור:</w:t>
      </w:r>
    </w:p>
    <w:p>
      <w:r xmlns:w="http://schemas.openxmlformats.org/wordprocessingml/2006/main">
        <w:t xml:space="preserve">דעוטעראָנאָמי 7 גיט:</w:t>
      </w:r>
    </w:p>
    <w:p>
      <w:r xmlns:w="http://schemas.openxmlformats.org/wordprocessingml/2006/main">
        <w:t xml:space="preserve">יינציק שייכות מיט גאָט אַוווידינג ינטערמערידזש;</w:t>
      </w:r>
    </w:p>
    <w:p>
      <w:r xmlns:w="http://schemas.openxmlformats.org/wordprocessingml/2006/main">
        <w:t xml:space="preserve">הבטחות פון בלעסינגז פֿאַר פאָלגעוודיקייַט גיביקייַט, וווילטאָג, נצחון;</w:t>
      </w:r>
    </w:p>
    <w:p>
      <w:r xmlns:w="http://schemas.openxmlformats.org/wordprocessingml/2006/main">
        <w:t xml:space="preserve">געדענקט די געולע שטרענג אַדכיר צו מצוות.</w:t>
      </w:r>
    </w:p>
    <w:p/>
    <w:p>
      <w:r xmlns:w="http://schemas.openxmlformats.org/wordprocessingml/2006/main">
        <w:t xml:space="preserve">טראָפּ אויף יינציק שייכות מיט גאָט אַוווידינג ינטערמערידזש און טריטיז;</w:t>
      </w:r>
    </w:p>
    <w:p>
      <w:r xmlns:w="http://schemas.openxmlformats.org/wordprocessingml/2006/main">
        <w:t xml:space="preserve">הבטחות פון בלעסינגז פֿאַר פאָלגעוודיקייַט גיביקייַט, וווילטאָג, נצחון איבער שונאים;</w:t>
      </w:r>
    </w:p>
    <w:p>
      <w:r xmlns:w="http://schemas.openxmlformats.org/wordprocessingml/2006/main">
        <w:t xml:space="preserve">געדענקט די געולע פון מצרים שטרענג אַדכיר צו מצוות.</w:t>
      </w:r>
    </w:p>
    <w:p/>
    <w:p>
      <w:r xmlns:w="http://schemas.openxmlformats.org/wordprocessingml/2006/main">
        <w:t xml:space="preserve">דער קאַפּיטל פאָוקיסיז אויף די יסראַעליטעס 'שייכות מיט גאָט, זיין באַפֿעל צו קאַנגקער קאַנאַאַן, און די הבטחות פון בלעסינגז פֿאַר פאָלגעוודיקייַט. אין דעוטעראָנאָמי 7, משה ינסטראַקץ די יסראַעליטעס נישט צו מאַכן טריטיז אָדער ינטערמאַריינג מיט די אומות וווינען קאַנאַן. ער עמפאַסייזיז זייער אויסדערוויילט סטאַטוס ווי אַ מענטשן ליב געהאט דורך גאָט און שטעלן באַזונדער פֿאַר זיין צוועקן. משה אַשורז זיי פון גאָט 'ס אמונה אין פולפילינג זיין בונד הבטחות אָבער וואָרנז אַז ווידערשפעניקייט וועט רעזולטאַט אין פאלגן בשעת פאָלגעוודיקייַט וועט ברענגען בלעסינגז.</w:t>
      </w:r>
    </w:p>
    <w:p/>
    <w:p>
      <w:r xmlns:w="http://schemas.openxmlformats.org/wordprocessingml/2006/main">
        <w:t xml:space="preserve">קאַנטיניוינג אין דעוטעראָנאָמי 7, משה כיילייץ די ברכות וואָס וועט קומען אויף די יסראַעליטעס אויב זיי פאָלגן גאָט 'ס מצוות. ער פארזיכערט זיי פון גיביקייַט, וווילטאָג, נצחון איבער שונאים, און שוץ פון קרענק ווען זיי צוטרוי אין די פירערשאַפט פון גאָט אין די צוגעזאגט לאַנד. אָבער, ער וואָרנז אויך קעגן זיין ינטייסט דורך די פּראַקטיסיז און געטער פון די כנעני אומות זיי זענען וועגן צו דיספּאָוזיז.</w:t>
      </w:r>
    </w:p>
    <w:p/>
    <w:p>
      <w:r xmlns:w="http://schemas.openxmlformats.org/wordprocessingml/2006/main">
        <w:t xml:space="preserve">דעוטעראָנאָמיע 7 ענדיקט זיך מיט משה, וואָס האָט געבעטן די יסראַעליטעס צו געדענקען גאָט 'ס באַפרייַונג פון מצרים און זיין גוואַלדיק מעשים געטאן אין זייער ביכאַף. ער דערמאנט זיי פון ווי גאָט געבראכט מכות אויף מצרים אָבער אפגעהיט זיין מענטשן ווי אַ דעמאַנסטריישאַן פון זיין מאַכט איבער אַלע אנדערע געטער. משה ערדזשד שטרענג אַדכיראַנס צו גאָט 'ס מצוות אָן קאָמפּראָמיס אָדער מורא פון אנדערע אומות 'ריאַקשאַנז. ער פאַרזיכערט זיי אַז גאָט וועט פאַרטריבן זייער פיינט ביסלעכווייַז ביז זיי פאַרמאָגן די ערד גאָר לויט זיין צוזאָג.</w:t>
      </w:r>
    </w:p>
    <w:p/>
    <w:p>
      <w:r xmlns:w="http://schemas.openxmlformats.org/wordprocessingml/2006/main">
        <w:t xml:space="preserve">דעוטעראָנאָמי 7:1 ווען יהוה דיין גאָט וועט ברענגען דיך אין דעם לאַנד אַהין איר גיין עס צו ירשענען, און ער האט אַ פּלאַץ פון אומות פֿאַר דיר, די חיתים, און די גירגשיטן, און די אמורי, און די כנעני, און די פּריזי. און די חיוים, און די יבוסי, זיבן פֿעלקער גרעסער און שטאַרקער פֿון דיר;</w:t>
      </w:r>
    </w:p>
    <w:p/>
    <w:p>
      <w:r xmlns:w="http://schemas.openxmlformats.org/wordprocessingml/2006/main">
        <w:t xml:space="preserve">דער האר גאָט ברענגט די יסראַעליטעס אין די צוגעזאגט לאַנד און וואַרפן אויס זיבן אומות וואָס זענען גרעסער און שטאַרק פון זיי.</w:t>
      </w:r>
    </w:p>
    <w:p/>
    <w:p>
      <w:r xmlns:w="http://schemas.openxmlformats.org/wordprocessingml/2006/main">
        <w:t xml:space="preserve">1. די מאַכט פון גאָט צו קאַנגקער קיין פאָלק. 2. די וויכטיקייט פון צוטרוי אין די האר.</w:t>
      </w:r>
    </w:p>
    <w:p/>
    <w:p>
      <w:r xmlns:w="http://schemas.openxmlformats.org/wordprocessingml/2006/main">
        <w:t xml:space="preserve">1. רוימער 8:31 - וואָס זאָל מיר זאָגן צו די זאכן? אויב גאָט איז פֿאַר אונדז, ווער קען זיין קעגן אונדז? 2. 1 פעטרוס 5:7 - וואַרפן אַלע דיין זאָרג אויף אים; װאָרום ער היט אײַך.</w:t>
      </w:r>
    </w:p>
    <w:p/>
    <w:p>
      <w:r xmlns:w="http://schemas.openxmlformats.org/wordprocessingml/2006/main">
        <w:t xml:space="preserve">דעוטעראָנאָמי 7:2 און אַז יהוה דײַן גאָט װעט זײ מציל זײַן פֿאַר דיר; זאָלסט זײ שלאָגן, און זײ פֿאַרטיליקן; זאָלסט ניט מאַכן מיט זײ קײן בונד, און זאָלסט ניט טאָן מיט זײ רחמנות.</w:t>
      </w:r>
    </w:p>
    <w:p/>
    <w:p>
      <w:r xmlns:w="http://schemas.openxmlformats.org/wordprocessingml/2006/main">
        <w:t xml:space="preserve">גאָט באפעלט די יסראַעליטעס צו באַזיגן און גאָר צעשטערן זייער שונאים, אָן ווייזן קיין רחמנות.</w:t>
      </w:r>
    </w:p>
    <w:p/>
    <w:p>
      <w:r xmlns:w="http://schemas.openxmlformats.org/wordprocessingml/2006/main">
        <w:t xml:space="preserve">1: גאָט 'ס רחמנות און גערעכטיקייט: די וואָג פון חסד און גערעכטיקייט</w:t>
      </w:r>
    </w:p>
    <w:p/>
    <w:p>
      <w:r xmlns:w="http://schemas.openxmlformats.org/wordprocessingml/2006/main">
        <w:t xml:space="preserve">2: די שטאַרקייט צו טאָן וואָס איז רעכט: שטייענדיק פעסט אין דיין אמונה</w:t>
      </w:r>
    </w:p>
    <w:p/>
    <w:p>
      <w:r xmlns:w="http://schemas.openxmlformats.org/wordprocessingml/2006/main">
        <w:t xml:space="preserve">/1:יחזקאל 33:11 זאָג צו זײ: אַזױ װי איך לעב, זאָגט גאָט דער האַר, אין דעם טױט פֿון די רשָעים האָב איך קײן פֿאַרגעניגן; אָבער אַז די רשָעים קערן זיך אום פון זיין וועג און וועט לעבן; װאָרום װאָס װעט איר שטאַרבן, הױז פֿון ישׂראל?</w:t>
      </w:r>
    </w:p>
    <w:p/>
    <w:p>
      <w:r xmlns:w="http://schemas.openxmlformats.org/wordprocessingml/2006/main">
        <w:t xml:space="preserve">2: רוימער 12:19 - ליב באליבטע, ניט נוקם זיך, נאָר געבן אָרט צו גרימצארן: פֿאַר עס איז געשריבן, נקמה איז מייַן; איך וועל צוריקצאָלן, זאָגט גאָט.</w:t>
      </w:r>
    </w:p>
    <w:p/>
    <w:p>
      <w:r xmlns:w="http://schemas.openxmlformats.org/wordprocessingml/2006/main">
        <w:t xml:space="preserve">דעוטעראָנאָמי 7:3 און זאָלסט ניט חתונה מאַכן מיט זיי; דײַן טאָכטער זאָלסטו ניט געבן צו זײַן זון, און זײַן טאָכטער זאָלסטו ניט נעמען צו דײַן זון.</w:t>
      </w:r>
    </w:p>
    <w:p/>
    <w:p>
      <w:r xmlns:w="http://schemas.openxmlformats.org/wordprocessingml/2006/main">
        <w:t xml:space="preserve">גאָט פאַרווערן ינטערמערידזש מיט די אומות פון כנען.</w:t>
      </w:r>
    </w:p>
    <w:p/>
    <w:p>
      <w:r xmlns:w="http://schemas.openxmlformats.org/wordprocessingml/2006/main">
        <w:t xml:space="preserve">1: מיר מוזן געדענקען אַז גאָט האט געגרינדעט גרענעצן און מיר מוזן נישט איבער זיי.</w:t>
      </w:r>
    </w:p>
    <w:p/>
    <w:p>
      <w:r xmlns:w="http://schemas.openxmlformats.org/wordprocessingml/2006/main">
        <w:t xml:space="preserve">2: מיר מוזן געדענקען צו כּבֿוד און פאָלגן גאָט 'ס קאַמאַנדז און אָפיטן זיי אויבן אַלע אַנדערש.</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דײַנע װעגן גלײַך.</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דעוטעראָנאָמי 7:4 װאָרום זײ װעלן אָפּקערן דײַן זון פֿון הינטער מיר, זײ זאָלן דינען אַנדערע געטער; אַזױ װעט דער צאָרן פֿון יהוה אָנצינדן אױף דיר, און װעט דיך פּלוצעם פֿאַרטיליקן.</w:t>
      </w:r>
    </w:p>
    <w:p/>
    <w:p>
      <w:r xmlns:w="http://schemas.openxmlformats.org/wordprocessingml/2006/main">
        <w:t xml:space="preserve">דער צארן פון גאָט וועט אָנצינדן אויב זיין מענטשן קער אַוועק פון אים און דינען אנדערע געטער.</w:t>
      </w:r>
    </w:p>
    <w:p/>
    <w:p>
      <w:r xmlns:w="http://schemas.openxmlformats.org/wordprocessingml/2006/main">
        <w:t xml:space="preserve">1. די קאָנסעקווענסעס פון ווידערשפעניקייט: א ווארענונג פון דברים 7: 4</w:t>
      </w:r>
    </w:p>
    <w:p/>
    <w:p>
      <w:r xmlns:w="http://schemas.openxmlformats.org/wordprocessingml/2006/main">
        <w:t xml:space="preserve">2. די וויכטיקייט פון געטרייַקייט: ווי אַפּאָסטאַסי ברידז צארן</w:t>
      </w:r>
    </w:p>
    <w:p/>
    <w:p>
      <w:r xmlns:w="http://schemas.openxmlformats.org/wordprocessingml/2006/main">
        <w:t xml:space="preserve">1. עפעזער 4:17-24 - טאָן ניט גיין ווי די גויים טאָן</w:t>
      </w:r>
    </w:p>
    <w:p/>
    <w:p>
      <w:r xmlns:w="http://schemas.openxmlformats.org/wordprocessingml/2006/main">
        <w:t xml:space="preserve">2. יהושע 24:14-15 - קלייַבן יי דעם טאָג וועמען איר וועט דינען</w:t>
      </w:r>
    </w:p>
    <w:p/>
    <w:p>
      <w:r xmlns:w="http://schemas.openxmlformats.org/wordprocessingml/2006/main">
        <w:t xml:space="preserve">דעוטעראָנאָמי 7:5 אָבער אַזוי זאָל איר טאָן מיט זיי; זײערע מזבחות זאָלט איר פֿאַרטיליקן, און זײערע געמײַסן זאָלט איר צעברעכן, און זײערע גרעכן זאָלט איר פֿאַרשניטן, און זײערע געשניצטע בילדער זאָלט איר פֿאַרברענען מיט פֿײַער.</w:t>
      </w:r>
    </w:p>
    <w:p/>
    <w:p>
      <w:r xmlns:w="http://schemas.openxmlformats.org/wordprocessingml/2006/main">
        <w:t xml:space="preserve">גאָט באפעלט אַז די מזבחות, בילדער און גראָוווז פון פאַלש געטער זאָל זיין חרובֿ.</w:t>
      </w:r>
    </w:p>
    <w:p/>
    <w:p>
      <w:r xmlns:w="http://schemas.openxmlformats.org/wordprocessingml/2006/main">
        <w:t xml:space="preserve">1. גאָט 'ס ליבע פֿאַר אונדז: ווי ער זאָרגן גענוג צו באַשיצן אונדז פון פאַלש געטער</w:t>
      </w:r>
    </w:p>
    <w:p/>
    <w:p>
      <w:r xmlns:w="http://schemas.openxmlformats.org/wordprocessingml/2006/main">
        <w:t xml:space="preserve">2. פאַלש געטער: די געפאַר פון יידאַלאַטרי</w:t>
      </w:r>
    </w:p>
    <w:p/>
    <w:p>
      <w:r xmlns:w="http://schemas.openxmlformats.org/wordprocessingml/2006/main">
        <w:t xml:space="preserve">1 יוחנן 5:21 - "קליינע קינדער, האַלטן זיך פון אפגעטער."</w:t>
      </w:r>
    </w:p>
    <w:p/>
    <w:p>
      <w:r xmlns:w="http://schemas.openxmlformats.org/wordprocessingml/2006/main">
        <w:t xml:space="preserve">2. רוימער 1:25 - "זיי פארביטן די אמת וועגן גאָט פֿאַר אַ ליגן, און געבוקט און געדינט באשאפן זאכן אלא ווי דער באשעפער וואס איז אויף אייביק געלויבט! אמן."</w:t>
      </w:r>
    </w:p>
    <w:p/>
    <w:p>
      <w:r xmlns:w="http://schemas.openxmlformats.org/wordprocessingml/2006/main">
        <w:t xml:space="preserve">דעוטעראָנאָמי 7:6 װאָרום דו ביסט אַ הײליק פֿאָלק צו יהוה דײַן גאָט; יהוה דײַן גאָט האָט דיך אױסדערװײלט צו זײַן פֿאַר זיך אַ באַזונדערן פֿאָלק, פֿון אַלע פֿעלקער װאָס אױף דער ערד.</w:t>
      </w:r>
    </w:p>
    <w:p/>
    <w:p>
      <w:r xmlns:w="http://schemas.openxmlformats.org/wordprocessingml/2006/main">
        <w:t xml:space="preserve">גאָט האָט אויסדערוויילט די יסראַעליטעס צו זיין אַ הייליק און ספּעציעל מענטשן צו אים, העכער אַלע אנדערע מענטשן אויף דער ערד.</w:t>
      </w:r>
    </w:p>
    <w:p/>
    <w:p>
      <w:r xmlns:w="http://schemas.openxmlformats.org/wordprocessingml/2006/main">
        <w:t xml:space="preserve">1. "גאָט ס ברירה: אַ רוף צו קדושה"</w:t>
      </w:r>
    </w:p>
    <w:p/>
    <w:p>
      <w:r xmlns:w="http://schemas.openxmlformats.org/wordprocessingml/2006/main">
        <w:t xml:space="preserve">2. "גאָט ס ליבע: אַ ספּעציעל מענטשן"</w:t>
      </w:r>
    </w:p>
    <w:p/>
    <w:p>
      <w:r xmlns:w="http://schemas.openxmlformats.org/wordprocessingml/2006/main">
        <w:t xml:space="preserve">1. 1 פעטרוס 2:9-10 - אבער יי זענען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װוּנדערלעכן ליכט.</w:t>
      </w:r>
    </w:p>
    <w:p/>
    <w:p>
      <w:r xmlns:w="http://schemas.openxmlformats.org/wordprocessingml/2006/main">
        <w:t xml:space="preserve">2. ישעיהו 43:20-21 - די בהמה פון דעם פעלד וועט כּבֿוד מיר, די דראַגאָנס און די אַולז: ווייַל איך געבן וואסערן אין דער מדבר, און טייכן אין דער מדבר, צו געבן טרינקען צו מיין מענטשן, מיין אויסדערוויילטע.</w:t>
      </w:r>
    </w:p>
    <w:p/>
    <w:p>
      <w:r xmlns:w="http://schemas.openxmlformats.org/wordprocessingml/2006/main">
        <w:t xml:space="preserve">דעוטעראָנאָמי 7:7 גאָט האָט ניט ליב געהאט איר, און ניט אויסדערוויילט איר, ווייַל איר געווען מער אין צאָל ווי אַלע פֿאָלק; ווארים איר געווען די קלענסטער פון אַלע מענטשן:</w:t>
      </w:r>
    </w:p>
    <w:p/>
    <w:p>
      <w:r xmlns:w="http://schemas.openxmlformats.org/wordprocessingml/2006/main">
        <w:t xml:space="preserve">גאָט האָט אױסדערװײלט די ישׂראלים צו זײַן זײַן פֿאָלק, כאָטש זײ זײַנען געװען די קלענסטע פֿון אַלע פֿאָלק; עס איז געווען ניט ווייַל זיי זענען געווען מער סאַפּלייער ווי קיין אנדערע מענטשן.</w:t>
      </w:r>
    </w:p>
    <w:p/>
    <w:p>
      <w:r xmlns:w="http://schemas.openxmlformats.org/wordprocessingml/2006/main">
        <w:t xml:space="preserve">1. גאָט 'ס ליבע איז ומבאַדינגט</w:t>
      </w:r>
    </w:p>
    <w:p/>
    <w:p>
      <w:r xmlns:w="http://schemas.openxmlformats.org/wordprocessingml/2006/main">
        <w:t xml:space="preserve">2. גאָט 'ס חסד איז שעפעדיק</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1 יוחנן 4:10 - דאס איז ליבע: ניט אַז מיר ליב געהאט גאָט, אָבער אַז ער ליב געהאט אונדז און געשיקט זיין זון ווי אַ אַטאָונינג קרבן פֿאַר אונדזער זינד.</w:t>
      </w:r>
    </w:p>
    <w:p/>
    <w:p>
      <w:r xmlns:w="http://schemas.openxmlformats.org/wordprocessingml/2006/main">
        <w:t xml:space="preserve">דעוטעראָנאָמי 7:8 אָבער ווייַל די האר האט ליב געהאט איר, און ווייַל ער וואָלט היטן די שבועה וואָס ער האָט געשוואָרן צו אייַערע עלטערן, האָט גאָט דיך אַרויסגעבראַכט מיט אַ שטאַרק האַנט, און דיך אויסגעלייזט פון דעם הויז פון קנעכט פון דער האַנט. פֿון פַּרעהן דעם מלך פֿון מִצרַיִם.</w:t>
      </w:r>
    </w:p>
    <w:p/>
    <w:p>
      <w:r xmlns:w="http://schemas.openxmlformats.org/wordprocessingml/2006/main">
        <w:t xml:space="preserve">גאָט 'ס געטרייַ ליבע און בונד צוזאָג צו די מענטשן פון ישראל ריזאַלטיד אין זייער געולע פון קנעכטשאפט אין מצרים.</w:t>
      </w:r>
    </w:p>
    <w:p/>
    <w:p>
      <w:r xmlns:w="http://schemas.openxmlformats.org/wordprocessingml/2006/main">
        <w:t xml:space="preserve">1: גאָט 'ס מעכטיק האַנט: געדענקט גאָט ס דעליוועראַנס</w:t>
      </w:r>
    </w:p>
    <w:p/>
    <w:p>
      <w:r xmlns:w="http://schemas.openxmlformats.org/wordprocessingml/2006/main">
        <w:t xml:space="preserve">2: גאָט 'ס ייביק ליבע: יקספּיריאַנסינג גאָט 'ס אמונה</w:t>
      </w:r>
    </w:p>
    <w:p/>
    <w:p>
      <w:r xmlns:w="http://schemas.openxmlformats.org/wordprocessingml/2006/main">
        <w:t xml:space="preserve">1: סאַם 136: 10-12 - "ווארים ער האָט געדענקט זיין הייליק צוזאָג, און אברהם זיין קנעכט. און ער האָט אַרויסגעבראַכט זיין מענטשן מיט פרייד, און זיין אויסדערוויילטע מיט פרייד, און געגעבן זיי די לענדער פון די פֿעלקער, און זיי האָבן ירשענען די פֿעלקער. אַרבעט פון די מענטשן."</w:t>
      </w:r>
    </w:p>
    <w:p/>
    <w:p>
      <w:r xmlns:w="http://schemas.openxmlformats.org/wordprocessingml/2006/main">
        <w:t xml:space="preserve">2: ישעיהו 43:1-3 - "אָבער אַצונד, אַזוי האָט געזאָגט גאָט, וואָס האָט דיך באשאפן, אָ יעקב, און דער וואָס האָט דיך געשאַפֿן, ישׂראל, זאָלסט ניט מורא האָבן, װאָרום איך האָב דיך אױסגעלײזט, איך האָב דיך גערופֿן מיט דײַן נאָמען; ביסט מײַנע, אַז דו וועסט דורכגיין דורך די וואסערן, וועל איך זיין מיט דיר, און דורך די טייכן וועלן זיי דיך ניט איבערפליסן;ווען דו גיסט דורכן פייער, וועסטו ניט פאַרברענט ווערן, און די פלאַם וועט ניט אָנצינדן אויף דיר. בין יהוה דײַן גאָט, דער הײליקער פֿון ישׂראל, דײַן גואל; איך האָב געגעבן מִצרַיִם פֿאַר דײַן אױסלײז, עטיאָפּיע און סבע פֿאַר דיר.</w:t>
      </w:r>
    </w:p>
    <w:p/>
    <w:p>
      <w:r xmlns:w="http://schemas.openxmlformats.org/wordprocessingml/2006/main">
        <w:t xml:space="preserve">דעוטעראָנאָמי 7:9 דעריבער וויסן אַז יהוה דיין גאָט, ער איז גאָט, דער געטרייַ גאָט, וואָס היטן בונד און רחמנות מיט די וואס ליב אים און היטן זיינע געבאָט אין אַ טויזנט דורות;</w:t>
      </w:r>
    </w:p>
    <w:p/>
    <w:p>
      <w:r xmlns:w="http://schemas.openxmlformats.org/wordprocessingml/2006/main">
        <w:t xml:space="preserve">גאָט איז געטרייַ צו האַלטן זיין בונד און ווייַזן רחמנות צו די וואס ליבע אים און פאָלגן זיין קאַמאַנדז.</w:t>
      </w:r>
    </w:p>
    <w:p/>
    <w:p>
      <w:r xmlns:w="http://schemas.openxmlformats.org/wordprocessingml/2006/main">
        <w:t xml:space="preserve">1. גאָט ס ינפאַנאַט חסד: יקספּיריאַנסינג די מאַכט פון זיין ומבאַדינגט ליבע</w:t>
      </w:r>
    </w:p>
    <w:p/>
    <w:p>
      <w:r xmlns:w="http://schemas.openxmlformats.org/wordprocessingml/2006/main">
        <w:t xml:space="preserve">2. די אייביק בונד: גאָט 'ס אמונה צו זיין מענטשן</w:t>
      </w:r>
    </w:p>
    <w:p/>
    <w:p>
      <w:r xmlns:w="http://schemas.openxmlformats.org/wordprocessingml/2006/main">
        <w:t xml:space="preserve">1. סאַם 136: 3-1 - דאַנקען גאָט, פֿאַר ער איז גוט, פֿאַר זיין פעסט ליבע איז אויף אייביק.</w:t>
      </w:r>
    </w:p>
    <w:p/>
    <w:p>
      <w:r xmlns:w="http://schemas.openxmlformats.org/wordprocessingml/2006/main">
        <w:t xml:space="preserve">2. עקסאָדוס 34: 6-7 - די האר, די האר, אַ גאָט ראַכמאָנעסדיק און גנעדיק, פּאַמעלעך צו כּעס, און אַבאַונדינג אין פעסט ליבע און געטרייַשאַפט.</w:t>
      </w:r>
    </w:p>
    <w:p/>
    <w:p>
      <w:r xmlns:w="http://schemas.openxmlformats.org/wordprocessingml/2006/main">
        <w:t xml:space="preserve">דעוטעראָנאָמי 7:10 און געהאָלפֿן די וואָס האַסן אים צו זייער פּנים, זיי צו צעשטערן;</w:t>
      </w:r>
    </w:p>
    <w:p/>
    <w:p>
      <w:r xmlns:w="http://schemas.openxmlformats.org/wordprocessingml/2006/main">
        <w:t xml:space="preserve">גאָט ריוואָרדז די וואס ליבע און פאָלגן אים, און באַשטראָפט די וואס אָפּוואַרפן און אַנטקעגנשטעלנ אים.</w:t>
      </w:r>
    </w:p>
    <w:p/>
    <w:p>
      <w:r xmlns:w="http://schemas.openxmlformats.org/wordprocessingml/2006/main">
        <w:t xml:space="preserve">1. גאָט איז געטרייַ: ער ריוואָרדז און פּונישעס לויט זיין פּערפעקט וועט</w:t>
      </w:r>
    </w:p>
    <w:p/>
    <w:p>
      <w:r xmlns:w="http://schemas.openxmlformats.org/wordprocessingml/2006/main">
        <w:t xml:space="preserve">2. ליב גאָט און פאָלגן זיין קאַמאַנדז: דער וועג צו ברכה</w:t>
      </w:r>
    </w:p>
    <w:p/>
    <w:p>
      <w:r xmlns:w="http://schemas.openxmlformats.org/wordprocessingml/2006/main">
        <w:t xml:space="preserve">1. רוימער 2: 6-8 - "גאָט וועט צוריקצאָלן יעדער מענטש לויט וואָס זיי האָבן געטאן.</w:t>
      </w:r>
    </w:p>
    <w:p/>
    <w:p>
      <w:r xmlns:w="http://schemas.openxmlformats.org/wordprocessingml/2006/main">
        <w:t xml:space="preserve">2. יעקב 1:12-13 -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דעוטעראָנאָמי 7:11 דרום זאָלסט היטן די געבאָט, און די געזעצן, און די געזעצן, וואָס איך באַפֿעל דיר הייַנט, זיי צו טאָן.</w:t>
      </w:r>
    </w:p>
    <w:p/>
    <w:p>
      <w:r xmlns:w="http://schemas.openxmlformats.org/wordprocessingml/2006/main">
        <w:t xml:space="preserve">גאָט קאַמאַנדז אונדז צו האַלטן זיינע מצוות און געזעצן.</w:t>
      </w:r>
    </w:p>
    <w:p/>
    <w:p>
      <w:r xmlns:w="http://schemas.openxmlformats.org/wordprocessingml/2006/main">
        <w:t xml:space="preserve">1: די וויכטיקייט פון פאָלגעוודיקייַט צו גאָט 'ס וואָרט.</w:t>
      </w:r>
    </w:p>
    <w:p/>
    <w:p>
      <w:r xmlns:w="http://schemas.openxmlformats.org/wordprocessingml/2006/main">
        <w:t xml:space="preserve">2: אָפּשאַצן די ברכות פון וויסן און נאָכגיין גאָט 'ס סטאַטשוץ.</w:t>
      </w:r>
    </w:p>
    <w:p/>
    <w:p>
      <w:r xmlns:w="http://schemas.openxmlformats.org/wordprocessingml/2006/main">
        <w:t xml:space="preserve">1: יעקב 1:22-25 - דו זאלסט נישט נאָר הערן צו דעם וואָרט, און אַזוי אָפּנאַרן זיך. טאָן וואָס עס זאגט.</w:t>
      </w:r>
    </w:p>
    <w:p/>
    <w:p>
      <w:r xmlns:w="http://schemas.openxmlformats.org/wordprocessingml/2006/main">
        <w:t xml:space="preserve">2: סאַם 19: 11-7 - די געזעץ פון די האר איז גאנץ, דערפרישן די נשמה. די חוקים פון גאָט זענען פאַרלאָזלעך, מאַכן קלוג די פּשוט.</w:t>
      </w:r>
    </w:p>
    <w:p/>
    <w:p>
      <w:r xmlns:w="http://schemas.openxmlformats.org/wordprocessingml/2006/main">
        <w:t xml:space="preserve">דעוטעראָנאָמי 7:12 דעריבער עס וועט זיין, אויב איר הערן צו די געזעצן, און היטן און טאָן זיי, אַז יהוה דיין גאָט וועט היטן צו דיר דעם בונד און די רחמנות וואָס ער האָט געשוואָרן צו דיין עלטערן.</w:t>
      </w:r>
    </w:p>
    <w:p/>
    <w:p>
      <w:r xmlns:w="http://schemas.openxmlformats.org/wordprocessingml/2006/main">
        <w:t xml:space="preserve">ה' וועט היטן זיין בונד און זיין רחמנות מיט די וואס נאָכגיין זיינע משפטים.</w:t>
      </w:r>
    </w:p>
    <w:p/>
    <w:p>
      <w:r xmlns:w="http://schemas.openxmlformats.org/wordprocessingml/2006/main">
        <w:t xml:space="preserve">1: די וויכטיקייט פון נאָכפאָלגן גאָט 'ס מצוות און ווי דאָס פירט צו זיין רחמנות און ברכה.</w:t>
      </w:r>
    </w:p>
    <w:p/>
    <w:p>
      <w:r xmlns:w="http://schemas.openxmlformats.org/wordprocessingml/2006/main">
        <w:t xml:space="preserve">2: גאָט 'ס אמונה און ווי עס קענען זיין פאַרלאָזנ אויף אפילו ווען מיר טאָן ניט פאַרדינען עס.</w:t>
      </w:r>
    </w:p>
    <w:p/>
    <w:p>
      <w:r xmlns:w="http://schemas.openxmlformats.org/wordprocessingml/2006/main">
        <w:t xml:space="preserve">1: לוקע 11:28 - "אבער ער האט געזאגט, יאָ אלא, וואויל זענען די וואס הערן די וואָרט פון גאָט און האַלטן עס."</w:t>
      </w:r>
    </w:p>
    <w:p/>
    <w:p>
      <w:r xmlns:w="http://schemas.openxmlformats.org/wordprocessingml/2006/main">
        <w:t xml:space="preserve">2: סאַם 119: 2-1 - "וואויל זענען די ומזיכער אין דעם וועג, וואָס גיין אין די געזעץ פון די האר. וואויל זענען די וואָס היטן זיינע עדות, און וואָס זוכן אים מיט די גאנצע האַרץ."</w:t>
      </w:r>
    </w:p>
    <w:p/>
    <w:p>
      <w:r xmlns:w="http://schemas.openxmlformats.org/wordprocessingml/2006/main">
        <w:t xml:space="preserve">דעוטעראָנאָמי 7:13 און ער וועט דיך ליב האָבן, און בענטשן דיך, און מערן דיך; ער וועט אויך בענטשן די פרוכט פון דיין טראכט, און די פרוכט פון דיין לאַנד, דיין פּאַפּשוי, און דיין ווייַן, און דיין ייל, די פאַרגרעסערן פון דיין טראכט. קינער, און די שאָף פֿון דײַנע שאָף, אין דעם לאַנד װאָס ער האָט געשװאָרן דײַנע עלטערן דיר צו געבן.</w:t>
      </w:r>
    </w:p>
    <w:p/>
    <w:p>
      <w:r xmlns:w="http://schemas.openxmlformats.org/wordprocessingml/2006/main">
        <w:t xml:space="preserve">גאָט וועט ליבע، בענטשן، און מערן די וואס נאָכפאָלגן אים۔ ער וועט אויך בענטשן די פרוכט פון זייער לאַנד און בהמות.</w:t>
      </w:r>
    </w:p>
    <w:p/>
    <w:p>
      <w:r xmlns:w="http://schemas.openxmlformats.org/wordprocessingml/2006/main">
        <w:t xml:space="preserve">1. גאָט 'ס ליבע איז שעפעדיק - דעוטעראָנאָמי 7:13</w:t>
      </w:r>
    </w:p>
    <w:p/>
    <w:p>
      <w:r xmlns:w="http://schemas.openxmlformats.org/wordprocessingml/2006/main">
        <w:t xml:space="preserve">2. די בלעסינגז פון נאָכפאָלגן גאָט - דעוטעראָנאָמי 7:13</w:t>
      </w:r>
    </w:p>
    <w:p/>
    <w:p>
      <w:r xmlns:w="http://schemas.openxmlformats.org/wordprocessingml/2006/main">
        <w:t xml:space="preserve">1. עפעסיאַנס 2: 4-5 -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 .</w:t>
      </w:r>
    </w:p>
    <w:p/>
    <w:p>
      <w:r xmlns:w="http://schemas.openxmlformats.org/wordprocessingml/2006/main">
        <w:t xml:space="preserve">2. רוימער 8: 37-39 - "ניין, אין אַלע די זאכן מיר זענען מער ווי קאַנגקערערז דורך אים וואס ליב געהאט אונדז.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דער גאנצער שאַפונג, וועט קענען צו צעטיילן אונדז פון די ליבע פון גאָט אין משיח יאָשקע אונדזער האר.</w:t>
      </w:r>
    </w:p>
    <w:p/>
    <w:p>
      <w:r xmlns:w="http://schemas.openxmlformats.org/wordprocessingml/2006/main">
        <w:t xml:space="preserve">דעוטעראָנאָמי 7:14 זאָלסט זיין געבענטשט איבער אַלע פֿעלקער: קיין זכר און קיין ווייַב זאָל ניט זיין עקר צווישן דיר, אָדער צווישן דיין פיך.</w:t>
      </w:r>
    </w:p>
    <w:p/>
    <w:p>
      <w:r xmlns:w="http://schemas.openxmlformats.org/wordprocessingml/2006/main">
        <w:t xml:space="preserve">גאָט בענטשן די וואס פאָלגן אים און האַלטן זיינע מצוות.</w:t>
      </w:r>
    </w:p>
    <w:p/>
    <w:p>
      <w:r xmlns:w="http://schemas.openxmlformats.org/wordprocessingml/2006/main">
        <w:t xml:space="preserve">1: פרייען זיך מיט גאָט 'ס ברכות</w:t>
      </w:r>
    </w:p>
    <w:p/>
    <w:p>
      <w:r xmlns:w="http://schemas.openxmlformats.org/wordprocessingml/2006/main">
        <w:t xml:space="preserve">2: פאָלגעוודיקייַט צו גאָט ברענגט בלעסינגז</w:t>
      </w:r>
    </w:p>
    <w:p/>
    <w:p>
      <w:r xmlns:w="http://schemas.openxmlformats.org/wordprocessingml/2006/main">
        <w:t xml:space="preserve">1: יעקב 1:22-25 - זייט טוערס פון דעם וואָרט, און ניט נאָר צוהערערס, נאַרן זיך.</w:t>
      </w:r>
    </w:p>
    <w:p/>
    <w:p>
      <w:r xmlns:w="http://schemas.openxmlformats.org/wordprocessingml/2006/main">
        <w:t xml:space="preserve">2: רוימער 2:7 - צו די וואס דורך געדולד אין געזונט-טאן זוכן פֿאַר כבוד און כּבֿוד און ימאָרטאַליטי, ער וועט געבן אייביק לעבן.</w:t>
      </w:r>
    </w:p>
    <w:p/>
    <w:p>
      <w:r xmlns:w="http://schemas.openxmlformats.org/wordprocessingml/2006/main">
        <w:t xml:space="preserve">דעוטעראָנאָמי 7:15 און גאָט וועט נעמען אַוועק פון דיר אַלע קראַנקייַט, און וועט ניט שטעלן אויף דיר קיין פון די בייז חולאתן פון מצרים, וואָס דו ווייסט; אָבער איך וועל זיי לייגן אויף אַלע די וואָס האָבן דיך.</w:t>
      </w:r>
    </w:p>
    <w:p/>
    <w:p>
      <w:r xmlns:w="http://schemas.openxmlformats.org/wordprocessingml/2006/main">
        <w:t xml:space="preserve">גאָט הבטחות צו באַשיצן זיין מענטשן פון די חולאתן פון מצרים, און אַנשטאָט געבן די חולאתן צו די וואס האַסן זיי.</w:t>
      </w:r>
    </w:p>
    <w:p/>
    <w:p>
      <w:r xmlns:w="http://schemas.openxmlformats.org/wordprocessingml/2006/main">
        <w:t xml:space="preserve">1. דער האר וועט אונדז באַשיצן פון קרענק</w:t>
      </w:r>
    </w:p>
    <w:p/>
    <w:p>
      <w:r xmlns:w="http://schemas.openxmlformats.org/wordprocessingml/2006/main">
        <w:t xml:space="preserve">2. דיסעאַסעס פֿאַר די פייַנט</w:t>
      </w:r>
    </w:p>
    <w:p/>
    <w:p>
      <w:r xmlns:w="http://schemas.openxmlformats.org/wordprocessingml/2006/main">
        <w:t xml:space="preserve">1. סאַם 91:3 - ווארים ער וועט ראַטעווען איר פון די נעץ פון די פויגל און פון די טויטלעך פּעסט.</w:t>
      </w:r>
    </w:p>
    <w:p/>
    <w:p>
      <w:r xmlns:w="http://schemas.openxmlformats.org/wordprocessingml/2006/main">
        <w:t xml:space="preserve">2. ישעיהו 54:17 - קיין וואָפן וואָס איז געשאפן קעגן דיר וועט בליען, און יעדער צונג וואָס רייזאַז קעגן דיר אין משפט איר וועט פאַרשילטן. דאָס איז די נחלה פֿון די קנעכט פֿון גאָט, און זײער גערעכטיקײט איז פֿון מיר, זאָגט גאָט.</w:t>
      </w:r>
    </w:p>
    <w:p/>
    <w:p>
      <w:r xmlns:w="http://schemas.openxmlformats.org/wordprocessingml/2006/main">
        <w:t xml:space="preserve">דעוטעראָנאָמי 7:16 און זאָלסט פאַרלענדן דאָס גאַנצע פֿאָלק װאָס יהוה דײַן גאָט װעט דיך מציל זײַן; דײַן אױג זאָל ניט דערבאַרימען אױף זײ;און זאָלסט ניט דינען זײערע געטער; װאָרום דאָס װעט דיר זײַן אַ שטראַל.</w:t>
      </w:r>
    </w:p>
    <w:p/>
    <w:p>
      <w:r xmlns:w="http://schemas.openxmlformats.org/wordprocessingml/2006/main">
        <w:t xml:space="preserve">גאָט באַפעלט זיין מענטשן צו גאָר צעשטערן די שונאים וואָס ער האט געגעבן זיי, נישט צו האָבן רחמנות אויף זיי, און נישט צו דינען זייער געטער.</w:t>
      </w:r>
    </w:p>
    <w:p/>
    <w:p>
      <w:r xmlns:w="http://schemas.openxmlformats.org/wordprocessingml/2006/main">
        <w:t xml:space="preserve">1. "לעבן אין פאָלגעוודיקייַט צו גאָט 'ס וואָרט"</w:t>
      </w:r>
    </w:p>
    <w:p/>
    <w:p>
      <w:r xmlns:w="http://schemas.openxmlformats.org/wordprocessingml/2006/main">
        <w:t xml:space="preserve">2. "די געטרייַקייט פון גאָט אין דעליווערינג זיין מענטשן"</w:t>
      </w:r>
    </w:p>
    <w:p/>
    <w:p>
      <w:r xmlns:w="http://schemas.openxmlformats.org/wordprocessingml/2006/main">
        <w:t xml:space="preserve">1. דעוטעראָנאָמיע 7:16</w:t>
      </w:r>
    </w:p>
    <w:p/>
    <w:p>
      <w:r xmlns:w="http://schemas.openxmlformats.org/wordprocessingml/2006/main">
        <w:t xml:space="preserve">2. מתיא 5:43-48 (ליב דיין פיינט און דאַוונען פֿאַר די וואס רודפן איר)</w:t>
      </w:r>
    </w:p>
    <w:p/>
    <w:p>
      <w:r xmlns:w="http://schemas.openxmlformats.org/wordprocessingml/2006/main">
        <w:t xml:space="preserve">דעוטעראָנאָמי 7:17 אויב דו וועסט זאָגן אין דיין האַרץ: די אומות זענען מער ווי מיר; וויאזוי קען איך זיי ארויסנעמען?</w:t>
      </w:r>
    </w:p>
    <w:p/>
    <w:p>
      <w:r xmlns:w="http://schemas.openxmlformats.org/wordprocessingml/2006/main">
        <w:t xml:space="preserve">די דורכפאָר רעדט וועגן ווי גאָט ינקעראַדזשאַז זיין מענטשן צו צוטרוי אים אין שווער צייט, אפילו ווען זיי פילן ווי זיי זענען קעגן פאָרסעס צו שטאַרק פֿאַר זיי צו באַקומען.</w:t>
      </w:r>
    </w:p>
    <w:p/>
    <w:p>
      <w:r xmlns:w="http://schemas.openxmlformats.org/wordprocessingml/2006/main">
        <w:t xml:space="preserve">1. א רוף צו צוטרוי גאָט אין שווער צייט</w:t>
      </w:r>
    </w:p>
    <w:p/>
    <w:p>
      <w:r xmlns:w="http://schemas.openxmlformats.org/wordprocessingml/2006/main">
        <w:t xml:space="preserve">2. אָוווערקאַמינג די מורא פון די אומבאַקאַנט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37:4-5 - פריי זיך אין די האר, און ער וועט געבן איר די תאוות פון דיין האַרץ. געב דיין וועג צו ה'; צוטרוי אין אים און ער וועט טאָן דאָס.</w:t>
      </w:r>
    </w:p>
    <w:p/>
    <w:p>
      <w:r xmlns:w="http://schemas.openxmlformats.org/wordprocessingml/2006/main">
        <w:t xml:space="preserve">דעוטעראָנאָמי 7:18 זאָלסט ניט מורא האָבן פֿאַר זיי;</w:t>
      </w:r>
    </w:p>
    <w:p/>
    <w:p>
      <w:r xmlns:w="http://schemas.openxmlformats.org/wordprocessingml/2006/main">
        <w:t xml:space="preserve">גאָט 'ס אמונה איז געזען אין זיין געולע פון די יסראַעליטעס פון מצרים.</w:t>
      </w:r>
    </w:p>
    <w:p/>
    <w:p>
      <w:r xmlns:w="http://schemas.openxmlformats.org/wordprocessingml/2006/main">
        <w:t xml:space="preserve">1: גאָט איז אונדזער דעליווערער און ער וועט ניט פאַרלאָזן אונדז.</w:t>
      </w:r>
    </w:p>
    <w:p/>
    <w:p>
      <w:r xmlns:w="http://schemas.openxmlformats.org/wordprocessingml/2006/main">
        <w:t xml:space="preserve">2: מיר זאָלן נישט מורא האָבן, אָבער געדענקען גאָטס געטרייַשאַפט.</w:t>
      </w:r>
    </w:p>
    <w:p/>
    <w:p>
      <w:r xmlns:w="http://schemas.openxmlformats.org/wordprocessingml/2006/main">
        <w:t xml:space="preserve">1: עקסאָדוס 14:13 14 - און משה האט געזאגט צו די מענטשן, מורא ניט, שטיין פעסט, און זען די ישועה פון די האר, וואָס ער וועט אַרבעטן פֿאַר איר הייַנט. װאָרום די מִצרים װאָס איר זעט הײַנט, װעט איר מער ניט זען.</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דעוטעראָנאָמי 7:19 די גרויסע נסיונות וואָס דיינע אויגן האָבן געזען, און די וואונדער, און די וואונדער, און די שטאַרק האַנט, און די אויסגעשטרעקט אָרעם, וואָס יהוה דיין גאָט האָט דיך אַרויסגעבראַכט; אַזוי וועט יהוה דיין גאָט טאָן צו אַלע די מענטשן פֿאַר וועמען דו האָסט מורא.</w:t>
      </w:r>
    </w:p>
    <w:p/>
    <w:p>
      <w:r xmlns:w="http://schemas.openxmlformats.org/wordprocessingml/2006/main">
        <w:t xml:space="preserve">גאָט ס גוואַלדיק מאַכט און שוץ וועט באַשיצן אונדז פון אַלע אונדזער פירז.</w:t>
      </w:r>
    </w:p>
    <w:p/>
    <w:p>
      <w:r xmlns:w="http://schemas.openxmlformats.org/wordprocessingml/2006/main">
        <w:t xml:space="preserve">1: גאָט 'ס הבטחות זענען אמת</w:t>
      </w:r>
    </w:p>
    <w:p/>
    <w:p>
      <w:r xmlns:w="http://schemas.openxmlformats.org/wordprocessingml/2006/main">
        <w:t xml:space="preserve">2: צוטרוי אין די האר ס שוץ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יאָ, איך וועל העלפֿן איר, יאָ, איך וועל שטיצן דיך מיט דער רעכט האַנט. פון מיין גערעכטיקייט."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דעוטעראָנאָמי 7:20 און יהוה דיין גאָט וועט שיקן די האָרן צווישן זיי, ביז די וואָס זענען לינקס, און באַהאַלטן זיך פון דיר, ווערן צעשטערט.</w:t>
      </w:r>
    </w:p>
    <w:p/>
    <w:p>
      <w:r xmlns:w="http://schemas.openxmlformats.org/wordprocessingml/2006/main">
        <w:t xml:space="preserve">גאָט וועט נוצן די האָרנעט צו צעשטערן די וואס אַנטקעגנשטעלנ אים.</w:t>
      </w:r>
    </w:p>
    <w:p/>
    <w:p>
      <w:r xmlns:w="http://schemas.openxmlformats.org/wordprocessingml/2006/main">
        <w:t xml:space="preserve">1: גאָט ניצט אַלע זאכן צו ברענגען וועגן זיין וועט.</w:t>
      </w:r>
    </w:p>
    <w:p/>
    <w:p>
      <w:r xmlns:w="http://schemas.openxmlformats.org/wordprocessingml/2006/main">
        <w:t xml:space="preserve">2: פאָלגן גאָט, אָדער ליידן די קאַנסאַקווענסאַז.</w:t>
      </w:r>
    </w:p>
    <w:p/>
    <w:p>
      <w:r xmlns:w="http://schemas.openxmlformats.org/wordprocessingml/2006/main">
        <w:t xml:space="preserve">1: ירמיהו 29:11-14 - גאָט ווייסט די פּלאַנז ער האט פֿאַר אונדז, פּלאַנז פֿאַר אונדזער וווילשטאנד און נישט פֿאַר ומגליק, צו געבן אונדז אַ צוקונפֿט און אַ האָפענונג.</w:t>
      </w:r>
    </w:p>
    <w:p/>
    <w:p>
      <w:r xmlns:w="http://schemas.openxmlformats.org/wordprocessingml/2006/main">
        <w:t xml:space="preserve">2: רוימער 12:19 - דו זאלסט נישט נעמען נקמה, באַליבט, אָבער לאָזן פּלאַץ פֿאַר די גרימצארן פון גאָט, פֿאַר עס איז געשריבן, "נעקאָמע איז מייַן, איך וועל צוריקצאָלן, זאגט דער האר."</w:t>
      </w:r>
    </w:p>
    <w:p/>
    <w:p>
      <w:r xmlns:w="http://schemas.openxmlformats.org/wordprocessingml/2006/main">
        <w:t xml:space="preserve">דעוטעראָנאָמי 7:21 זאָלסט ניט זיין דערשראָקן פון זיי, פֿאַר די האר דיין גאָט איז צווישן דיר, אַ שטאַרק און שרעקלעך גאָט.</w:t>
      </w:r>
    </w:p>
    <w:p/>
    <w:p>
      <w:r xmlns:w="http://schemas.openxmlformats.org/wordprocessingml/2006/main">
        <w:t xml:space="preserve">גאָט איז מיט אונדז און איז אַ גוואַלדיק און שרעקלעך גאָט.</w:t>
      </w:r>
    </w:p>
    <w:p/>
    <w:p>
      <w:r xmlns:w="http://schemas.openxmlformats.org/wordprocessingml/2006/main">
        <w:t xml:space="preserve">1: זייט טרייסט אין די האר, ווייַל ער איז מיט אונדז און איז גוואַלדיק און שטאַרק.</w:t>
      </w:r>
    </w:p>
    <w:p/>
    <w:p>
      <w:r xmlns:w="http://schemas.openxmlformats.org/wordprocessingml/2006/main">
        <w:t xml:space="preserve">2: אָננעמען די האר ס שטאַרקייט אין אונדז צו זיין בראַווע און נישט זיין דערשראָקן.</w:t>
      </w:r>
    </w:p>
    <w:p/>
    <w:p>
      <w:r xmlns:w="http://schemas.openxmlformats.org/wordprocessingml/2006/main">
        <w:t xml:space="preserve">/1:ישעיהו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46: 1-3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דעוטעראָנאָמי 7:22 און יהוה דיין גאָט וועט ויסשליסן די אומות פֿאַר דיר ביסלעכווייַז און ביסלעכווייַז; דו זאלסט נישט פאַרלענדן זיי אין אַמאָל, טאָמער די חיה פון דעם פעלד וועט פאַרגרעסערן אויף דיר.</w:t>
      </w:r>
    </w:p>
    <w:p/>
    <w:p>
      <w:r xmlns:w="http://schemas.openxmlformats.org/wordprocessingml/2006/main">
        <w:t xml:space="preserve">די האר וועט ויסמיידן אומות ביסלעכווייַז אַזוי אַז די לאַנד איז נישט אָווועררייטיד מיט ווילד אַנימאַלס.</w:t>
      </w:r>
    </w:p>
    <w:p/>
    <w:p>
      <w:r xmlns:w="http://schemas.openxmlformats.org/wordprocessingml/2006/main">
        <w:t xml:space="preserve">1: גאָט איז געדולדיק און וועט נישט קאַמיש אונדז ווען מיר וואַקסן אין אמונה.</w:t>
      </w:r>
    </w:p>
    <w:p/>
    <w:p>
      <w:r xmlns:w="http://schemas.openxmlformats.org/wordprocessingml/2006/main">
        <w:t xml:space="preserve">2: מיר מוזן צוטרוי אין גאָט 'ס טיימינג און זיין געדולדיק אין אונדזער וווּקס.</w:t>
      </w:r>
    </w:p>
    <w:p/>
    <w:p>
      <w:r xmlns:w="http://schemas.openxmlformats.org/wordprocessingml/2006/main">
        <w:t xml:space="preserve">1: עקקלעסיאַסטעס 3: 1-8 - פֿאַר אַלץ עס איז אַ צייַט, און אַ צייט פֿאַר יעדער ענין אונטער הימל.</w:t>
      </w:r>
    </w:p>
    <w:p/>
    <w:p>
      <w:r xmlns:w="http://schemas.openxmlformats.org/wordprocessingml/2006/main">
        <w:t xml:space="preserve">2: 2 Peter 3: 8-9 - אָבער טאָן ניט פאַרזען דעם איין פאַקט, באַליבט, אַז מיט די האר איין טאָג איז ווי אַ טויזנט יאר, און אַ טויזנט יאר ווי איין טאָג. די האר איז ניט פּאַמעלעך צו מקיים זיין צוזאָג ווי עטלעכע ציילן סלאָונאַס, אָבער איז געדולדיק צו איר, ניט געוואלט אַז קיין זאָל אומקומען, אָבער אַז אַלע זאָל דערגרייכן תשובה.</w:t>
      </w:r>
    </w:p>
    <w:p/>
    <w:p>
      <w:r xmlns:w="http://schemas.openxmlformats.org/wordprocessingml/2006/main">
        <w:t xml:space="preserve">דעוטעראָנאָמי 7:23 אָבער יהוה דיין גאָט וועט געבן זיי צו דיר, און וועט פאַרטיליקן זיי מיט אַ גוואַלדיק פאַרניכטונג, ביז זיי ווערן חרובֿ.</w:t>
      </w:r>
    </w:p>
    <w:p/>
    <w:p>
      <w:r xmlns:w="http://schemas.openxmlformats.org/wordprocessingml/2006/main">
        <w:t xml:space="preserve">גאָט וועט באַשיצן אונדז און צעשטערן אונדזער פיינט מיט גוואַלדיק צעשטערונג.</w:t>
      </w:r>
    </w:p>
    <w:p/>
    <w:p>
      <w:r xmlns:w="http://schemas.openxmlformats.org/wordprocessingml/2006/main">
        <w:t xml:space="preserve">1. דער האר איז אונדזער פּראָטעקטאָר</w:t>
      </w:r>
    </w:p>
    <w:p/>
    <w:p>
      <w:r xmlns:w="http://schemas.openxmlformats.org/wordprocessingml/2006/main">
        <w:t xml:space="preserve">2. די מאַכט פון גאָט 'ס צעשטערונג</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w:t>
      </w:r>
    </w:p>
    <w:p/>
    <w:p>
      <w:r xmlns:w="http://schemas.openxmlformats.org/wordprocessingml/2006/main">
        <w:t xml:space="preserve">דעוטעראָנאָמי 7:24 און ער וועט געבן זייער מלכים אין דיין האַנט, און דו זאלסט צעשטערן זייער נאָמען פון אונטער הימל; קיין מענטש וועט קענען צו שטיין פֿאַר דיר, ביז דו וועסט זיי צעשטערן.</w:t>
      </w:r>
    </w:p>
    <w:p/>
    <w:p>
      <w:r xmlns:w="http://schemas.openxmlformats.org/wordprocessingml/2006/main">
        <w:t xml:space="preserve">גאָט וועט געבן זיין מענטשן נצחון איבער זייער פיינט און קיין איינער וועט קענען צו שטיין קעגן זיי.</w:t>
      </w:r>
    </w:p>
    <w:p/>
    <w:p>
      <w:r xmlns:w="http://schemas.openxmlformats.org/wordprocessingml/2006/main">
        <w:t xml:space="preserve">1. אָוווערקאַמינג ומגליק דורך אמונה</w:t>
      </w:r>
    </w:p>
    <w:p/>
    <w:p>
      <w:r xmlns:w="http://schemas.openxmlformats.org/wordprocessingml/2006/main">
        <w:t xml:space="preserve">2. צוטרוי אין גאָט 'ס הבטחות</w:t>
      </w:r>
    </w:p>
    <w:p/>
    <w:p>
      <w:r xmlns:w="http://schemas.openxmlformats.org/wordprocessingml/2006/main">
        <w:t xml:space="preserve">1. רוימער 8: 31-39 - וואָס דעמאָלט מיר זאָגן צו די טינגז? אויב גאָט איז פֿאַר אונדז, ווער קען זיין קעגן אונדז?</w:t>
      </w:r>
    </w:p>
    <w:p/>
    <w:p>
      <w:r xmlns:w="http://schemas.openxmlformats.org/wordprocessingml/2006/main">
        <w:t xml:space="preserve">ישעיהו 54:17 -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דעוטעראָנאָמי 7:25 די געשניצטע בילדער פֿון זייערע געטער זאָלט איר פֿאַרברענען אין פֿײַער; זאָלסט ניט באַגערן דאָס זילבער אָדער גאָלד וואָס איז אויף זיי, און עס זאָלסט ניט נעמען צו דיר, כּדי דו זאָלסט ניט געשטרעקט ווערן דערין; גאָט.</w:t>
      </w:r>
    </w:p>
    <w:p/>
    <w:p>
      <w:r xmlns:w="http://schemas.openxmlformats.org/wordprocessingml/2006/main">
        <w:t xml:space="preserve">גאָט באַפֿוילן זײַן פֿאָלק ניט צו באַגערן זילבער און גאָלד פֿון די אָפּגעטער פֿון אַנדערע פֿעלקער, װײַל דאָס איז אַן אומװערדיקײט פֿאַר גאָט.</w:t>
      </w:r>
    </w:p>
    <w:p/>
    <w:p>
      <w:r xmlns:w="http://schemas.openxmlformats.org/wordprocessingml/2006/main">
        <w:t xml:space="preserve">1. "דער כח פון אַבסטאַנאַנס: אַ בחינה פון דברים 7:25"</w:t>
      </w:r>
    </w:p>
    <w:p/>
    <w:p>
      <w:r xmlns:w="http://schemas.openxmlformats.org/wordprocessingml/2006/main">
        <w:t xml:space="preserve">2. "גאָט'ס רוף צו קדושה: וואָס די שריפטן לערנען אונדז פון דברים 7:25"</w:t>
      </w:r>
    </w:p>
    <w:p/>
    <w:p>
      <w:r xmlns:w="http://schemas.openxmlformats.org/wordprocessingml/2006/main">
        <w:t xml:space="preserve">1. עקסאָדוס 20: 3-5 "דו זאלסט נישט האָבן קיין אנדערע געטער פֿאַר מיר. דו זאלסט נישט מאַכן צו דיר קיין געשנירטע בילד, אָדער קיין געשטאַלט פון עפּעס וואָס איז אין הימל אויבן, אָדער וואָס איז אין דער ערד אונטן, אָדער אַז איז אין וואַסער אונטער דער ערד: דו זאלסט נישט בייגן זיך צו זיי, און ניט דינען זיי; האס מיך;</w:t>
      </w:r>
    </w:p>
    <w:p/>
    <w:p>
      <w:r xmlns:w="http://schemas.openxmlformats.org/wordprocessingml/2006/main">
        <w:t xml:space="preserve">2. משלי 15:27 דער וואָס איז זשעדנע מיט געווינס, ליידט זיין אייגענע הויז; אבער דער וואס האט פיינט מתנות וועט לעבן.</w:t>
      </w:r>
    </w:p>
    <w:p/>
    <w:p>
      <w:r xmlns:w="http://schemas.openxmlformats.org/wordprocessingml/2006/main">
        <w:t xml:space="preserve">דעוטעראָנאָמי 7:26 און זאָלסט ניט ברענגען אַן אומװערדיקײט אין דײַן הױז, כּדי דו זאָלסט ניט זײַן אַ פֿאַרשאָלטן זאַך אַזױ װי איר; װאָרום עס איז אַ פֿאַרשאָלטן זאַך.</w:t>
      </w:r>
    </w:p>
    <w:p/>
    <w:p>
      <w:r xmlns:w="http://schemas.openxmlformats.org/wordprocessingml/2006/main">
        <w:t xml:space="preserve">מי ר זאל ן זי ך אויסמייד ן ארײנברענגע ן אי ן אונדזער ע הײמען , װא ס מע ן הא ט גערעכנט , א ן אומװערדיקײ ט או ן מי ר זאל ן זי ך גרא ץ פארשװינד ן או ן מי ר האב ן זי ך דערשראקן , װײ ל ע ס אי ז געשאלטן .</w:t>
      </w:r>
    </w:p>
    <w:p/>
    <w:p>
      <w:r xmlns:w="http://schemas.openxmlformats.org/wordprocessingml/2006/main">
        <w:t xml:space="preserve">1. "תעבות אין דער היים: דערקענען און אָפּוואַרפן די געשאלטן זאכן"</w:t>
      </w:r>
    </w:p>
    <w:p/>
    <w:p>
      <w:r xmlns:w="http://schemas.openxmlformats.org/wordprocessingml/2006/main">
        <w:t xml:space="preserve">2. "די ברכה פון תעב און תעבה"</w:t>
      </w:r>
    </w:p>
    <w:p/>
    <w:p>
      <w:r xmlns:w="http://schemas.openxmlformats.org/wordprocessingml/2006/main">
        <w:t xml:space="preserve">1. משלי 22:10, "טרייב אויס די שפּאָט, און אויס איז קריגערייַ, קריגעראַלז און זילזולים זענען געענדיקט."</w:t>
      </w:r>
    </w:p>
    <w:p/>
    <w:p>
      <w:r xmlns:w="http://schemas.openxmlformats.org/wordprocessingml/2006/main">
        <w:t xml:space="preserve">2. סאַם 101: 3, "איך וועל נישט קוקן מיט האַסקאָמע אויף עפּעס וואָס איז געמיין. איך האַס וואָס געטריי מענטשן טאָן; איך וועל האָבן קיין טייל אין עס."</w:t>
      </w:r>
    </w:p>
    <w:p/>
    <w:p>
      <w:r xmlns:w="http://schemas.openxmlformats.org/wordprocessingml/2006/main">
        <w:t xml:space="preserve">דעוטעראָנאָמי 8 קענען זיין סאַמערייזד אין דרייַ פּאַראַגראַפס ווי גייט, מיט אנגעוויזן ווערסעס:</w:t>
      </w:r>
    </w:p>
    <w:p/>
    <w:p>
      <w:r xmlns:w="http://schemas.openxmlformats.org/wordprocessingml/2006/main">
        <w:t xml:space="preserve">פּאַראַגראַף 1: דעוטעראָנאָמי 8: 1-1 עמפאַסייזיז די וויכטיקייט פון געדענקען און פאָלגן גאָט 'ס מצוות. משה דערמאָנט די יסראַעליטעס וועגן זייער פערציק יאָר נסיעה דורך דער מדבר, בעשאַס וואָס גאָט האָט אַניוועסדיק און טעסטעד זיי צו לערנען זיי אָפענגיקייַט אויף אים. ער כיילייץ ווי גאָט צוגעשטעלט מן פֿאַר זייער עסנוואַרג און קליידער וואָס האט נישט טראָגן אויס. משה וואָרנז קעגן פארגעסן גאָט 'ס טנייַ און ווערן שטאָלץ אָדער אַטריביאַטאַד זייער הצלחה בלויז צו זייער אייגן אַבילאַטיז.</w:t>
      </w:r>
    </w:p>
    <w:p/>
    <w:p>
      <w:r xmlns:w="http://schemas.openxmlformats.org/wordprocessingml/2006/main">
        <w:t xml:space="preserve">פּאַראַגראַף 2: ממשיך אין Deuteronomy 8: 20-11, משה וואָרענען קעגן פארגעסן יהוה אַמאָל זיי אַרייַן די לאַנד פון כנען, ווו זיי וועלן געפֿינען זעט און וווילטאָג. ער וואָרנז קעגן ווערן קאַמפּלייסאַנט און אַטריביאַטאַד זייער עשירות צו זיך אלא ווי דערקענען אַז עס איז גאָט וואס גיט זיי מאַכט צו געווינען עשירות. משה רבינו דערמאנט זיי אז ווידערשפעניקייט וועט פירן צו שווערע קאנסעקווענצן, אריינגערעכנט ווערן ארויסגעריסן פון לאנד.</w:t>
      </w:r>
    </w:p>
    <w:p/>
    <w:p>
      <w:r xmlns:w="http://schemas.openxmlformats.org/wordprocessingml/2006/main">
        <w:t xml:space="preserve">פּאַראַגראַף 3: דברים 8 ענדיקט זיך מיט משה ערנד די ישראל צו געדענקען אַז עס איז גאָט וואָס האָט זיי ארויס פון מצרים, זיי געפירט דורך די מדבר און צוגעשטעלט פֿאַר אַלע זייער באדערפענישן. ער ינקעראַדזשאַז פאָלגעוודיקייַט צו זיין מצוות ווי אַ מיטל פון סיקיורינג ברכות פֿאַר זיך און צוקונפֿט דורות. משה רבינו ווארנט זיך נישט אפצודרייען נאך אנדערע געטער אדער דינען געטער, אונטערשטראנדענדיג אז דער אייבערשטער איז א מקנא, וואס וועט נישט פארטראגן אזא אויפפירונג.</w:t>
      </w:r>
    </w:p>
    <w:p/>
    <w:p>
      <w:r xmlns:w="http://schemas.openxmlformats.org/wordprocessingml/2006/main">
        <w:t xml:space="preserve">בקיצור:</w:t>
      </w:r>
    </w:p>
    <w:p>
      <w:r xmlns:w="http://schemas.openxmlformats.org/wordprocessingml/2006/main">
        <w:t xml:space="preserve">דעוטעראָנאָמי 8 גיט:</w:t>
      </w:r>
    </w:p>
    <w:p>
      <w:r xmlns:w="http://schemas.openxmlformats.org/wordprocessingml/2006/main">
        <w:t xml:space="preserve">וויכטיקייט פון געדענקען און פאָלגן מצוות גאָט ס טנייַ;</w:t>
      </w:r>
    </w:p>
    <w:p>
      <w:r xmlns:w="http://schemas.openxmlformats.org/wordprocessingml/2006/main">
        <w:t xml:space="preserve">ווארענונג קעגן שטאָלץ דערקענען אָפענגיקייַט אויף גאָט;</w:t>
      </w:r>
    </w:p>
    <w:p>
      <w:r xmlns:w="http://schemas.openxmlformats.org/wordprocessingml/2006/main">
        <w:t xml:space="preserve">וואָרענען קעגן פארגעסן יאַווע קאַנסאַקווענסאַז פון ווידערשפעניקייט.</w:t>
      </w:r>
    </w:p>
    <w:p/>
    <w:p>
      <w:r xmlns:w="http://schemas.openxmlformats.org/wordprocessingml/2006/main">
        <w:t xml:space="preserve">טראָפּ אויף געדענקען און פאָלגן מצוות גאָט ס כאַמינג און טעסטינג;</w:t>
      </w:r>
    </w:p>
    <w:p>
      <w:r xmlns:w="http://schemas.openxmlformats.org/wordprocessingml/2006/main">
        <w:t xml:space="preserve">ווארענונג קעגן שטאָלץ דערקענען אָפענגיקייַט אויף גאָט ס טנייַ;</w:t>
      </w:r>
    </w:p>
    <w:p>
      <w:r xmlns:w="http://schemas.openxmlformats.org/wordprocessingml/2006/main">
        <w:t xml:space="preserve">וואָרענען קעגן פארגעסן יהוה קאַנסאַקווענסאַז פון ווידערשפעניקייט און עבודה זרה.</w:t>
      </w:r>
    </w:p>
    <w:p/>
    <w:p>
      <w:r xmlns:w="http://schemas.openxmlformats.org/wordprocessingml/2006/main">
        <w:t xml:space="preserve">דער קאַפּיטל פאָוקיסיז אויף די וויכטיקייט פון געדענקען און פאָלגן גאָט 'ס מצוות, דערקענען זיין טנייַ און ויסמיידן שטאָלץ. אין דעוטעראָנאָמי 8, משה דערמאָנט די יסראַעליטעס פון זייער פערציק יאָר נסיעה דורך דער מדבר, בעשאַס וואָס גאָט דערנידעריקט און טעסטעד זיי צו לערנען זיי אָפענגיקייַט אויף אים. ער כיילייץ ווי גאָט צוגעשטעלט מן פֿאַר זייער עסנוואַרג און קליידער וואָס האט נישט טראָגן אויס. משה וואָרנז קעגן פארגעסן גאָט 'ס טנייַ און ווערן שטאָלץ אָדער אַטריביאַטאַד זייער הצלחה בלויז צו זייער אייגן אַבילאַטיז.</w:t>
      </w:r>
    </w:p>
    <w:p/>
    <w:p>
      <w:r xmlns:w="http://schemas.openxmlformats.org/wordprocessingml/2006/main">
        <w:t xml:space="preserve">ווײַטער אין דברים 8, וואָרענען משה זיך קעגן פארגעסן פון יהוה אַמאָל זיי אַרייַן די לאַנד פון כנען ווו זיי וועלן געפֿינען שפע און וווילטאָג. ער וואָרנז קעגן ווערן קאַמפּלייסאַנט אָדער אַטריביאַטאַד זייער עשירות צו זיך אלא ווי אנערקענט אַז עס איז גאָט וואס גיט זיי מאַכט צו געווינען עשירות. משה רימיינדז זיי אַז ווידערשפעניקייט וועט רעזולטאַט אין שטרענג קאַנסאַקווענסאַז, אַרייַנגערעכנט זייַענדיק וראָאָטעד פון די לאַנד צוגעזאגט דורך גאָט.</w:t>
      </w:r>
    </w:p>
    <w:p/>
    <w:p>
      <w:r xmlns:w="http://schemas.openxmlformats.org/wordprocessingml/2006/main">
        <w:t xml:space="preserve">דברים ח' ענדיגט זיך מיט משה רבינו אז די מדינת ישראל זאלן געדענקען אז עס איז ה' וואס האט זיי ארויסגעברענגט פון מצרים, זיי געפירט דורכן מדבר און פארזארגט פאר אלע זייערע באדערפענישן. ער ינקעראַדזשאַז פאָלגעוודיקייַט צו זיין מצוות ווי אַ מיטל פון סיקיורינג ברכות פֿאַר זיך און צוקונפֿט דורות. משה רבינו ווארנט זיך נישט אפצודרייען נאך אנדערע געטער אדער דינען געטער, אונטערשטרייכן אז יהוה איז א ייפערטזיכטיגער גאט, וואס וועט נישט פארטראגן אזא אויפפירונג, נאר ערווארטעט פון זיין אויסגעקליבענע פאלק א הארציגע איבערגעגעבנקייט.</w:t>
      </w:r>
    </w:p>
    <w:p/>
    <w:p>
      <w:r xmlns:w="http://schemas.openxmlformats.org/wordprocessingml/2006/main">
        <w:t xml:space="preserve">דעוטעראָנאָמי 8:1 אַלע געבאָט וואָס איך באַפֿעל דיר הייַנט, זאָלט איר היטן צו טאָן, כּדי איר זאָלט לעבן, און זיך מערן, און קומען און אַרבן דאָס לאַנד וואָס גאָט האָט געשװאָרן אײַערע עלטערן.</w:t>
      </w:r>
    </w:p>
    <w:p/>
    <w:p>
      <w:r xmlns:w="http://schemas.openxmlformats.org/wordprocessingml/2006/main">
        <w:t xml:space="preserve">משה רבינו באווייזט דאס פאלק פון ישראל צו פאלגן די געבאטן פון גאט, כדי זיי זאלן לעבן, זיך מערן און פארמאגן דאס לאנד.</w:t>
      </w:r>
    </w:p>
    <w:p/>
    <w:p>
      <w:r xmlns:w="http://schemas.openxmlformats.org/wordprocessingml/2006/main">
        <w:t xml:space="preserve">1. גאָט 'ס הבטחות: צוטרוי גאָט צו מקיים זיין הבטחות</w:t>
      </w:r>
    </w:p>
    <w:p/>
    <w:p>
      <w:r xmlns:w="http://schemas.openxmlformats.org/wordprocessingml/2006/main">
        <w:t xml:space="preserve">2. לעבן אַ לעבן פון פאָלגעוודיקייַט: די ברכות פון פאָלגעוודיקייַט צו גאָט 'ס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דעוטעראָנאָמי 8:2 און זאָלסט געדענקען דעם גאַנצן װעג װאָס יהוה דײַן גאָט האָט דיך געבראַכט אין די דאָזיקע פערציק יאָר אין מדבר, דיך צו דערנידעריקן, און דיך צו פּרוּװן, צו װיסן װאָס אין דײַן האַרצן, צי דו װעסט היטן זײַנע געבאָט, אָדער ניין.</w:t>
      </w:r>
    </w:p>
    <w:p/>
    <w:p>
      <w:r xmlns:w="http://schemas.openxmlformats.org/wordprocessingml/2006/main">
        <w:t xml:space="preserve">געדענקט גאָט 'ס גיידאַנס און טעסטינג דורך די מדבר רייזע צו פֿאַרשטיין אונדזער הערצער און צי מיר האַלטן גאָט 'ס מצוות.</w:t>
      </w:r>
    </w:p>
    <w:p/>
    <w:p>
      <w:r xmlns:w="http://schemas.openxmlformats.org/wordprocessingml/2006/main">
        <w:t xml:space="preserve">1. די מדבר רייזע: לערנען צו הערן גאָט 'ס קול</w:t>
      </w:r>
    </w:p>
    <w:p/>
    <w:p>
      <w:r xmlns:w="http://schemas.openxmlformats.org/wordprocessingml/2006/main">
        <w:t xml:space="preserve">2. גאָט ס טעסטינג: אַ וועג צו וויסן אונדזער הערצער</w:t>
      </w:r>
    </w:p>
    <w:p/>
    <w:p>
      <w:r xmlns:w="http://schemas.openxmlformats.org/wordprocessingml/2006/main">
        <w:t xml:space="preserve">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משלי 1:7 - די מורא פון די האר איז דער אָנהייב פון וויסן, אָבער נאַרן פאַראַכטן חכמה און לימוד.</w:t>
      </w:r>
    </w:p>
    <w:p/>
    <w:p>
      <w:r xmlns:w="http://schemas.openxmlformats.org/wordprocessingml/2006/main">
        <w:t xml:space="preserve">דעוטעראָנאָמי 8:3 און ער האָט דיך דערנידעריקט, און דיך געליטן הונגער, און שפּייז דיך מיט מן, וואָס דו האָסט ניט געקענט, און דיין עלטערן האָבן ניט וויסן; כּדי ער זאָל דיך דערקענען אַז דער מענטש לעבט ניט פֿון ברױט נאָר פֿון ברױט, נאָר פֿון איטלעכן װאָרט װאָס גײט פֿון גאָטס מױל לעבט דער מענטש.</w:t>
      </w:r>
    </w:p>
    <w:p/>
    <w:p>
      <w:r xmlns:w="http://schemas.openxmlformats.org/wordprocessingml/2006/main">
        <w:t xml:space="preserve">דער דורכפאָר רעדט וועגן ווי דער האר האָט דערנידעריקט די יסראַעליטעס און צוגעשטעלט פֿאַר זיי דורך צושטעלן מן, וואָס זיי האבן נישט וויסן, צו לערנען זיי צו פאַרלאָזנ זיך אויף די האר ס וואָרט און נישט בלויז ברויט.</w:t>
      </w:r>
    </w:p>
    <w:p/>
    <w:p>
      <w:r xmlns:w="http://schemas.openxmlformats.org/wordprocessingml/2006/main">
        <w:t xml:space="preserve">1. די מאַכט פון די האר ס וואָרט: לערנען צו צוטרוי אין גאָט ס פּראַוויזשאַנז</w:t>
      </w:r>
    </w:p>
    <w:p/>
    <w:p>
      <w:r xmlns:w="http://schemas.openxmlformats.org/wordprocessingml/2006/main">
        <w:t xml:space="preserve">2. אָפענגיקייַט אויף די האר: פאַרלאָזנ זיך אויף גאָט 'ס וואָרט אַנשטאָט פון אונדזער אייגן שטאַרקייט</w:t>
      </w:r>
    </w:p>
    <w:p/>
    <w:p>
      <w:r xmlns:w="http://schemas.openxmlformats.org/wordprocessingml/2006/main">
        <w:t xml:space="preserve">1. סאַם 119:105 - דיין וואָרט איז אַ לאָמפּ צו פירן מיין פֿיס און אַ ליכט פֿאַר מיין וועג.</w:t>
      </w:r>
    </w:p>
    <w:p/>
    <w:p>
      <w:r xmlns:w="http://schemas.openxmlformats.org/wordprocessingml/2006/main">
        <w:t xml:space="preserve">2. משלי 3: 5-6 - צוטרוי אין די האר מיט דיין גאַנץ האַרץ; דו זאלסט נישט אָפענגען אויף דיין אייגן פארשטאנד. זוכן זיין וועט אין אַלץ איר טאָן, און ער וועט ווייַזן איר וואָס וועג צו גיין.</w:t>
      </w:r>
    </w:p>
    <w:p/>
    <w:p>
      <w:r xmlns:w="http://schemas.openxmlformats.org/wordprocessingml/2006/main">
        <w:t xml:space="preserve">דעוטעראָנאָמי 8:4 דײַן קלײד האָט זיך ניט פֿאַרעלטערט אױף דיר, און דײַן פֿוס איז ניט געשװוּנען אין די דאָזיקע פערציק יאָר.</w:t>
      </w:r>
    </w:p>
    <w:p/>
    <w:p>
      <w:r xmlns:w="http://schemas.openxmlformats.org/wordprocessingml/2006/main">
        <w:t xml:space="preserve">גאָט שטענדיק גיט פֿאַר זיין מענטשן און דאגות טענדערלי פֿאַר זיי.</w:t>
      </w:r>
    </w:p>
    <w:p/>
    <w:p>
      <w:r xmlns:w="http://schemas.openxmlformats.org/wordprocessingml/2006/main">
        <w:t xml:space="preserve">1. גאָט ס פאַיטהפולנעסס: יקספּיריאַנסינג זיין טנייַ און זאָרג</w:t>
      </w:r>
    </w:p>
    <w:p/>
    <w:p>
      <w:r xmlns:w="http://schemas.openxmlformats.org/wordprocessingml/2006/main">
        <w:t xml:space="preserve">2. די ברכה פון פאָלגעוודיקייַט: ריסיווינג גאָט ס שוץ און ענדעראַנס</w:t>
      </w:r>
    </w:p>
    <w:p/>
    <w:p>
      <w:r xmlns:w="http://schemas.openxmlformats.org/wordprocessingml/2006/main">
        <w:t xml:space="preserve">1. סאַם 34:10 - די יונג ליאָנס ליידן נויט און הונגער; אָבער די װאָס זוכן גאָט פֿעלן ניט קײן גוטס.</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דעוטעראָנאָמי 8:5 זאָלסט אויך באַטראַכטן אין דיין האַרץ, אַז ווי אַ מענטש טייַכט זיין זון, אַזוי דיך יהוה דיין גאָט.</w:t>
      </w:r>
    </w:p>
    <w:p/>
    <w:p>
      <w:r xmlns:w="http://schemas.openxmlformats.org/wordprocessingml/2006/main">
        <w:t xml:space="preserve">גאָט טײַכט די װאָס ער האָט ליב אַזױ װי אַ טאַטע טײַכט זײַן זון.</w:t>
      </w:r>
    </w:p>
    <w:p/>
    <w:p>
      <w:r xmlns:w="http://schemas.openxmlformats.org/wordprocessingml/2006/main">
        <w:t xml:space="preserve">1: גאָט 'ס דיסציפּלין איז אַן אויסדרוק פון זיין ליבע</w:t>
      </w:r>
    </w:p>
    <w:p/>
    <w:p>
      <w:r xmlns:w="http://schemas.openxmlformats.org/wordprocessingml/2006/main">
        <w:t xml:space="preserve">2: אַרומנעמען גאָט 'ס דיסציפּלין ווי דערווייַז פון זיין ליבשאַפט</w:t>
      </w:r>
    </w:p>
    <w:p/>
    <w:p>
      <w:r xmlns:w="http://schemas.openxmlformats.org/wordprocessingml/2006/main">
        <w:t xml:space="preserve">1: העברעווס 12: 5-11</w:t>
      </w:r>
    </w:p>
    <w:p/>
    <w:p>
      <w:r xmlns:w="http://schemas.openxmlformats.org/wordprocessingml/2006/main">
        <w:t xml:space="preserve">2: משלי 3: 11-12</w:t>
      </w:r>
    </w:p>
    <w:p/>
    <w:p>
      <w:r xmlns:w="http://schemas.openxmlformats.org/wordprocessingml/2006/main">
        <w:t xml:space="preserve">דעוטעראָנאָמי 8:6 דרום זאָלסטו היטן די געבאָט פֿון יהוה דײַן גאָט, צו גײן אין זײַנע װעגן, און אים מוֹרא האָבן.</w:t>
      </w:r>
    </w:p>
    <w:p/>
    <w:p>
      <w:r xmlns:w="http://schemas.openxmlformats.org/wordprocessingml/2006/main">
        <w:t xml:space="preserve">גאָט קאַמאַנדז אונדז צו האַלטן זיין מצוות און צו גיין אין זיין וועגן.</w:t>
      </w:r>
    </w:p>
    <w:p/>
    <w:p>
      <w:r xmlns:w="http://schemas.openxmlformats.org/wordprocessingml/2006/main">
        <w:t xml:space="preserve">1. די מורא פון די האר איז דער אָנהייב פון חכמה</w:t>
      </w:r>
    </w:p>
    <w:p/>
    <w:p>
      <w:r xmlns:w="http://schemas.openxmlformats.org/wordprocessingml/2006/main">
        <w:t xml:space="preserve">2. פאָלגן גאָט 'ס קאַמאַנדז ברענגט ברכות</w:t>
      </w:r>
    </w:p>
    <w:p/>
    <w:p>
      <w:r xmlns:w="http://schemas.openxmlformats.org/wordprocessingml/2006/main">
        <w:t xml:space="preserve">1. משלי 9:10, "די מורא פון די האר איז דער אָנהייב פון חכמה, און די וויסן פון די הייליק איינער איז ינסייט."</w:t>
      </w:r>
    </w:p>
    <w:p/>
    <w:p>
      <w:r xmlns:w="http://schemas.openxmlformats.org/wordprocessingml/2006/main">
        <w:t xml:space="preserve">2. סאַם 119:1 2, "וואויל זענען די וועמענס וועג איז ומבאַפלעקט, וואס גיין אין די געזעץ פון די האר! וואויל זענען די וואס האַלטן זיין עדות, וואס זוכן אים מיט זייער גאַנץ האַרץ."</w:t>
      </w:r>
    </w:p>
    <w:p/>
    <w:p>
      <w:r xmlns:w="http://schemas.openxmlformats.org/wordprocessingml/2006/main">
        <w:t xml:space="preserve">דעוטעראָנאָמי 8:7 װאָרום יהוה דײַן גאָט ברענגט דיך אין אַ גוטן לאַנד, אַ לאַנד פֿון טײַכן װאַסער, פֿון קװאַלן און טיפֿענישן װאָס שפּריצן פֿון טאָל און בערג;</w:t>
      </w:r>
    </w:p>
    <w:p/>
    <w:p>
      <w:r xmlns:w="http://schemas.openxmlformats.org/wordprocessingml/2006/main">
        <w:t xml:space="preserve">גאָט ברענגט די יסראַעליטעס צו אַ לאַנד וואָס איז פול מיט פריש וואַסער און איז גוט.</w:t>
      </w:r>
    </w:p>
    <w:p/>
    <w:p>
      <w:r xmlns:w="http://schemas.openxmlformats.org/wordprocessingml/2006/main">
        <w:t xml:space="preserve">1. דער האר איז אונדזער פּראַוויידער - דעוטעראָנאָמי 8: 10-7</w:t>
      </w:r>
    </w:p>
    <w:p/>
    <w:p>
      <w:r xmlns:w="http://schemas.openxmlformats.org/wordprocessingml/2006/main">
        <w:t xml:space="preserve">2. די בלעסינגז פון פאָלגעוודיקייַט - דעוטעראָנאָמי 8: 1-1</w:t>
      </w:r>
    </w:p>
    <w:p/>
    <w:p>
      <w:r xmlns:w="http://schemas.openxmlformats.org/wordprocessingml/2006/main">
        <w:t xml:space="preserve">1. סאַם 65:9 - דו באזוכט די ערד, און וואָטעריסט זי: דו ביסט זייער באַרייַכערן מיט דעם טייַך פון גאָט, וואָס איז פול מיט וואַסער: דו גרייט זיי צו פּאַפּשוי, ווען דו האָסט אַזוי פאַרזאָרגט פֿאַר אים.</w:t>
      </w:r>
    </w:p>
    <w:p/>
    <w:p>
      <w:r xmlns:w="http://schemas.openxmlformats.org/wordprocessingml/2006/main">
        <w:t xml:space="preserve">2. ישעיהו 41:18 - איך וועל עפענען טייכן אין הויך ערטער, און קוואלן אין די צווישן פון די טאָל: איך וועל מאַכן די מדבר פֿאַר אַ בעקן פון וואַסער, און די טרוקן לאַנד קוואלן פון וואַסער.</w:t>
      </w:r>
    </w:p>
    <w:p/>
    <w:p>
      <w:r xmlns:w="http://schemas.openxmlformats.org/wordprocessingml/2006/main">
        <w:t xml:space="preserve">דעוטעראָנאָמי 8:8 אַ לאַנד פון ווייץ, און גערשטן, און ווייַנשטאָק, און פייַג ביימער, און מילגרוים; אַ לאַנד פֿון אײל פֿון אײל, און האָניק;</w:t>
      </w:r>
    </w:p>
    <w:p/>
    <w:p>
      <w:r xmlns:w="http://schemas.openxmlformats.org/wordprocessingml/2006/main">
        <w:t xml:space="preserve">דער דאָזיקער פּרשה פון דברים שילדערט ארץ ישראל ווי אַ לאַנד פול מיט שפע מיט אירע ווייץ, גערשטן, ווייַנשטאָק, פייַג ביימער, מילגרוים, מאַסלינע ייל און האָניק.</w:t>
      </w:r>
    </w:p>
    <w:p/>
    <w:p>
      <w:r xmlns:w="http://schemas.openxmlformats.org/wordprocessingml/2006/main">
        <w:t xml:space="preserve">1. דער שפע פון גאָט 'ס פּראַוויזשאַנז: רידיסקאַווערד די ברכות פון די צוגעזאגט לאַנד</w:t>
      </w:r>
    </w:p>
    <w:p/>
    <w:p>
      <w:r xmlns:w="http://schemas.openxmlformats.org/wordprocessingml/2006/main">
        <w:t xml:space="preserve">2. אַ שניט פון ברכה: פֿאַרשטיין די ריטשנאַס פון גאָט 'ס טאַלאַנט פון חסד</w:t>
      </w:r>
    </w:p>
    <w:p/>
    <w:p>
      <w:r xmlns:w="http://schemas.openxmlformats.org/wordprocessingml/2006/main">
        <w:t xml:space="preserve">1. סאַם 65: 13-9</w:t>
      </w:r>
    </w:p>
    <w:p/>
    <w:p>
      <w:r xmlns:w="http://schemas.openxmlformats.org/wordprocessingml/2006/main">
        <w:t xml:space="preserve">2. סאַם 107:33-38</w:t>
      </w:r>
    </w:p>
    <w:p/>
    <w:p>
      <w:r xmlns:w="http://schemas.openxmlformats.org/wordprocessingml/2006/main">
        <w:t xml:space="preserve">דעוטעראָנאָמי 8:9 אַ לאַנד אין וואָס איר וועט עסן ברויט אָן אַ מאַנגל, איר וועט ניט פעלן עפּעס אין איר; אַ לאַנד װאָס אירע שטײנער זײַנען אײַזן, און פֿון װאָס איר מעגט אױסגראָבן קופּער.</w:t>
      </w:r>
    </w:p>
    <w:p/>
    <w:p>
      <w:r xmlns:w="http://schemas.openxmlformats.org/wordprocessingml/2006/main">
        <w:t xml:space="preserve">גאָט האָט צוגעזאָגט די יסראַעליטעס אַז אויב זיי נאָכפאָלגן זיין קאַמאַנדז און האַלטן זיין בונד, זיי וועלן זיין געגעבן אַ לאַנד מיט שעפע פון עסנוואַרג און רעסורסן ווי אייַזן און מעש פון די היללס.</w:t>
      </w:r>
    </w:p>
    <w:p/>
    <w:p>
      <w:r xmlns:w="http://schemas.openxmlformats.org/wordprocessingml/2006/main">
        <w:t xml:space="preserve">1. גאָט וועט שטענדיק צושטעלן אונדז אויב מיר פאָלגן זיין קאַמאַנדז.</w:t>
      </w:r>
    </w:p>
    <w:p/>
    <w:p>
      <w:r xmlns:w="http://schemas.openxmlformats.org/wordprocessingml/2006/main">
        <w:t xml:space="preserve">2. מיר זאָל צוטרוי גאָט צו צושטעלן פֿאַר אונדזער באדערפענישן.</w:t>
      </w:r>
    </w:p>
    <w:p/>
    <w:p>
      <w:r xmlns:w="http://schemas.openxmlformats.org/wordprocessingml/2006/main">
        <w:t xml:space="preserve">1. סאַם 34:9-10 - מורא די האר, איר זיין הייליק מענטשן, פֿאַר די וואס מורא אים פעלן גאָרנישט. די לײבן װעלן װערן שװאַך און הונגעריק, אָבער די װאָס זוכן גאָט פֿעלן ניט קײן גוטס.</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דעוטעראָנאָמי 8:10 ווען דו וועסט געגעסן און זאַט, זאָלסטו בענטשן יהוה דיין גאָט פֿאַר די גוט לאַנד וואָס ער האט געגעבן דיר.</w:t>
      </w:r>
    </w:p>
    <w:p/>
    <w:p>
      <w:r xmlns:w="http://schemas.openxmlformats.org/wordprocessingml/2006/main">
        <w:t xml:space="preserve">מיר זאָלן דאַנקען גאָט פֿאַר דעם גוטן לאַנד וואָס ער האָט אונדז געגעבן ווען מיר זענען זאַט און צופֿרידן.</w:t>
      </w:r>
    </w:p>
    <w:p/>
    <w:p>
      <w:r xmlns:w="http://schemas.openxmlformats.org/wordprocessingml/2006/main">
        <w:t xml:space="preserve">1. אָפּשאַצן די בלעסינגז גאָט האט געגעבן איר</w:t>
      </w:r>
    </w:p>
    <w:p/>
    <w:p>
      <w:r xmlns:w="http://schemas.openxmlformats.org/wordprocessingml/2006/main">
        <w:t xml:space="preserve">2. דו זאלסט נישט נעמען די גוט זאכן אין לעבן פֿאַר געגעבן</w:t>
      </w:r>
    </w:p>
    <w:p/>
    <w:p>
      <w:r xmlns:w="http://schemas.openxmlformats.org/wordprocessingml/2006/main">
        <w:t xml:space="preserve">1. עפעסיאַנס 5:20, "געבן דאַנקען שטענדיק און פֿאַר אַלץ צו גאָט דער פאטער אין דעם נאָמען פון אונדזער האר יאָשקע המשיח"</w:t>
      </w:r>
    </w:p>
    <w:p/>
    <w:p>
      <w:r xmlns:w="http://schemas.openxmlformats.org/wordprocessingml/2006/main">
        <w:t xml:space="preserve">2. סאַם 103: 2, "בענטשט די האר, מיין נשמה, און ניט פאַרגעסן אַלע זיינע בענעפיץ"</w:t>
      </w:r>
    </w:p>
    <w:p/>
    <w:p>
      <w:r xmlns:w="http://schemas.openxmlformats.org/wordprocessingml/2006/main">
        <w:t xml:space="preserve">דעוטעראָנאָמי 8:11 היט אייך אַז דו זאלסט נישט פאַרגעסן די האר דיין גאָט, אין ניט היטן זיינע געבאָט, און זיינע געזעצן, און זיינע געזעצן, וואָס איך באַפֿעל דיר הייַנט.</w:t>
      </w:r>
    </w:p>
    <w:p/>
    <w:p>
      <w:r xmlns:w="http://schemas.openxmlformats.org/wordprocessingml/2006/main">
        <w:t xml:space="preserve">גאָט קאַמאַנדז זיין מענטשן אין דעוטעראָנאָמי 8:11 צו ניט פאַרגעסן אים אָדער זיין מצוות, משפטים און סטאַטשוץ.</w:t>
      </w:r>
    </w:p>
    <w:p/>
    <w:p>
      <w:r xmlns:w="http://schemas.openxmlformats.org/wordprocessingml/2006/main">
        <w:t xml:space="preserve">1. געדענקט גאָט 'ס אמונה: אַ רוף צו פאָלגעוודיקייַט</w:t>
      </w:r>
    </w:p>
    <w:p/>
    <w:p>
      <w:r xmlns:w="http://schemas.openxmlformats.org/wordprocessingml/2006/main">
        <w:t xml:space="preserve">2. די פארגעסן געבאָט: געדענקט גאָט 'ס וואָרט</w:t>
      </w:r>
    </w:p>
    <w:p/>
    <w:p>
      <w:r xmlns:w="http://schemas.openxmlformats.org/wordprocessingml/2006/main">
        <w:t xml:space="preserve">1. סאַם 103:17-18 - אבער פון אייביק צו אייביק די ליבע פון די האר איז מיט די וואס מורא אים, און זיין גערעכטיקייט מיט די קינדער פון זייער קינדער מיט די וואס האַלטן זיין בונד און געדענקען צו פאָלגן זיינע מצוות.</w:t>
      </w:r>
    </w:p>
    <w:p/>
    <w:p>
      <w:r xmlns:w="http://schemas.openxmlformats.org/wordprocessingml/2006/main">
        <w:t xml:space="preserve">2. יהושע 1:8 - האַלטן דעם ספר פון די געזעץ שטענדיק אויף דיין ליפן; קלערן אויף אים טאָג און נאַכט, אַזוי אַז איר זאלט זיין אָפּגעהיט צו טאָן אַלץ וואָס איז געשריבן אין עס. דעמאָלט איר וועט זיין בליענדיק און מצליח.</w:t>
      </w:r>
    </w:p>
    <w:p/>
    <w:p>
      <w:r xmlns:w="http://schemas.openxmlformats.org/wordprocessingml/2006/main">
        <w:t xml:space="preserve">דעוטעראָנאָמי 8:12 טאָמער ווען דו האסט געגעסן און ביסט זאַט, און האָסט געבויט שיין הייַזער, און געזעסן אין זיי;</w:t>
      </w:r>
    </w:p>
    <w:p/>
    <w:p>
      <w:r xmlns:w="http://schemas.openxmlformats.org/wordprocessingml/2006/main">
        <w:t xml:space="preserve">די דורכפאָר פון דברים 8:12 וואָרנז קעגן ווערן סאַפּלייינג און צופֿרידן מיט לעבן ווען מען איז ברוך מיט שפע.</w:t>
      </w:r>
    </w:p>
    <w:p/>
    <w:p>
      <w:r xmlns:w="http://schemas.openxmlformats.org/wordprocessingml/2006/main">
        <w:t xml:space="preserve">1. "די ברכה און די קללה פון שפע"</w:t>
      </w:r>
    </w:p>
    <w:p/>
    <w:p>
      <w:r xmlns:w="http://schemas.openxmlformats.org/wordprocessingml/2006/main">
        <w:t xml:space="preserve">2. "לעבן מיט צופֿרידנקייט און דאנקבארקייט"</w:t>
      </w:r>
    </w:p>
    <w:p/>
    <w:p>
      <w:r xmlns:w="http://schemas.openxmlformats.org/wordprocessingml/2006/main">
        <w:t xml:space="preserve">1. משלי 30: 7-9 - "צוויי זאכן איך בעט פון דיר, האר, טאָן ניט אָפּזאָגן מיר איידער איך שטאַרבן: האַלטן שקר און ליגן ווייַט פון מיר, געבן מיר ניט אָרעמקייַט און קיין עשירות, אָבער געבן מיר בלויז מיין טעגלעך ברויט. אַנדערש, איך קען האָבן צו פיל און דיך אָפּזאָגן און זאָגן: ווער איז דער האר? אָדער איך קען ווערן אָרעם און גנבענען, און אַזוי שאָדן דעם נאָמען פון מיין גאָט.</w:t>
      </w:r>
    </w:p>
    <w:p/>
    <w:p>
      <w:r xmlns:w="http://schemas.openxmlformats.org/wordprocessingml/2006/main">
        <w:t xml:space="preserve">2. מתיא 6: 24-25 - "קיין איינער קענען דינען צוויי הארן. אָדער איר וועט האַסן דעם איינער און ליבע די אנדערע, אָדער איר וועט זיין געטרייַ צו דעם איינער און פאַראַכטן די אנדערע. איר קענען נישט דינען ביידע גאָט און געלט. דעריבער. איך זאָג דיר, טאָן ניט זאָרג וועגן דיין לעבן, וואָס איר וועט עסן אָדער טרינקען, אָדער וועגן דיין גוף, וואָס איר וועט טראָגן. איז ניט לעבן מער ווי עסן, און דער גוף מער ווי קליידער?</w:t>
      </w:r>
    </w:p>
    <w:p/>
    <w:p>
      <w:r xmlns:w="http://schemas.openxmlformats.org/wordprocessingml/2006/main">
        <w:t xml:space="preserve">דעוטעראָנאָמי 8:13 און ווען דיין רינדער און דיין שאָף מערן זיך, און דיין זילבער און דיין גאָלד איז מערט, און אַלץ וואָס איר האָט איז מערט;</w:t>
      </w:r>
    </w:p>
    <w:p/>
    <w:p>
      <w:r xmlns:w="http://schemas.openxmlformats.org/wordprocessingml/2006/main">
        <w:t xml:space="preserve">גאָט בענטשן אונדז מיט מאַטעריאַל גיינז ווען מיר כּבֿוד אים.</w:t>
      </w:r>
    </w:p>
    <w:p/>
    <w:p>
      <w:r xmlns:w="http://schemas.openxmlformats.org/wordprocessingml/2006/main">
        <w:t xml:space="preserve">1. גאָט גיט אונדז זיין שפע ווען מיר ווייַזן מורא צו אים.</w:t>
      </w:r>
    </w:p>
    <w:p/>
    <w:p>
      <w:r xmlns:w="http://schemas.openxmlformats.org/wordprocessingml/2006/main">
        <w:t xml:space="preserve">2. מיר זאָל שטרעבן צו בלייַבן אַניוועסדיק און דאַנקבאַר פֿאַר די ברכות וואָס מיר באַקומען פון גאָט.</w:t>
      </w:r>
    </w:p>
    <w:p/>
    <w:p>
      <w:r xmlns:w="http://schemas.openxmlformats.org/wordprocessingml/2006/main">
        <w:t xml:space="preserve">1. דברים 8:13 - "און ווען דיינע רינדער און דיין שאָף מערן זיך, און דיין זילבער און דיין גאָלד איז מערט, און אַלץ וואָס איר האָט איז מערט."</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דעוטעראָנאָמי 8:14 און דײַן האַרץ זאָל זיך אױפֿהײבן, און װעסט פֿאַרגעסן יהוה דײַן גאָט, װאָס האָט דיך אַרױסגעצױגן פֿון לאַנד מִצרַיִם, פֿון דעם הױז פֿון קנעכטשאפט;</w:t>
      </w:r>
    </w:p>
    <w:p/>
    <w:p>
      <w:r xmlns:w="http://schemas.openxmlformats.org/wordprocessingml/2006/main">
        <w:t xml:space="preserve">דאס דורכפאָר אונטערשטרייכן די וויכטיקייט פון נישט פאַרגעסן די האר און אַלע די גוטס וואָס ער האט אין ברענגען די יסראַעליטעס אויס פון מצרים.</w:t>
      </w:r>
    </w:p>
    <w:p/>
    <w:p>
      <w:r xmlns:w="http://schemas.openxmlformats.org/wordprocessingml/2006/main">
        <w:t xml:space="preserve">1. דו זאלסט נישט פאַרגעסן גאָט 'ס אמונה</w:t>
      </w:r>
    </w:p>
    <w:p/>
    <w:p>
      <w:r xmlns:w="http://schemas.openxmlformats.org/wordprocessingml/2006/main">
        <w:t xml:space="preserve">2. געדענקט אונדזער רוץ</w:t>
      </w:r>
    </w:p>
    <w:p/>
    <w:p>
      <w:r xmlns:w="http://schemas.openxmlformats.org/wordprocessingml/2006/main">
        <w:t xml:space="preserve">1. סאַם 105: 5 - געדענק די ווונדערלעך מעשים וואָס ער האט געטאן, זיין וואונדער, און די משפטים פון זיין מויל.</w:t>
      </w:r>
    </w:p>
    <w:p/>
    <w:p>
      <w:r xmlns:w="http://schemas.openxmlformats.org/wordprocessingml/2006/main">
        <w:t xml:space="preserve">2. ישעיה 43: 19-18 -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דעוטעראָנאָמי 8:15 וואָס האָט דיך געפירט דורך דעם גרויסן און שרעקלעך מדבר, אין וואָס עס זענען געווען פייַערד שלאַנג, און סקאָרפּיאַנז, און טריקעניש, ווו עס איז קיין וואַסער; װאָס האָט דיך אַרױסגעצױגן װאַסער פֿון דעם פֿעלדז פֿון פֿעלד;</w:t>
      </w:r>
    </w:p>
    <w:p/>
    <w:p>
      <w:r xmlns:w="http://schemas.openxmlformats.org/wordprocessingml/2006/main">
        <w:t xml:space="preserve">גאָט האָט געפֿירט די יסראַעליטעס דורך די מדבר מיט טריאַלס, שוועריקייטן און כאַרדשיפּס.</w:t>
      </w:r>
    </w:p>
    <w:p/>
    <w:p>
      <w:r xmlns:w="http://schemas.openxmlformats.org/wordprocessingml/2006/main">
        <w:t xml:space="preserve">1. גאָט איז מיט אונדז אין שווער צייט</w:t>
      </w:r>
    </w:p>
    <w:p/>
    <w:p>
      <w:r xmlns:w="http://schemas.openxmlformats.org/wordprocessingml/2006/main">
        <w:t xml:space="preserve">2. פּערסאַוויראַנס און צוטרוי אין גאָט אין ומגליק</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1 קאָרינטהיאַנס 10:13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דעוטעראָנאָמי 8:16 וואָס האָט דיך שפּייז אין דער מדבר מיט מן, וואָס דיין עלטערן האָבן ניט געוואוסט, כּדי ער זאָל דיך אַניוועסדיק, און צו פּרווון דיר, צו טאָן גוט אין דיין סוף;</w:t>
      </w:r>
    </w:p>
    <w:p/>
    <w:p>
      <w:r xmlns:w="http://schemas.openxmlformats.org/wordprocessingml/2006/main">
        <w:t xml:space="preserve">גאָט צוגעשטעלט מן צו אַניוועסדיק און באַווייַזן די יסראַעליטעס, און פֿאַר זייער לעצט גוטס.</w:t>
      </w:r>
    </w:p>
    <w:p/>
    <w:p>
      <w:r xmlns:w="http://schemas.openxmlformats.org/wordprocessingml/2006/main">
        <w:t xml:space="preserve">1. גאָט ס טעסטינג פֿאַר אונדזער נוץ</w:t>
      </w:r>
    </w:p>
    <w:p/>
    <w:p>
      <w:r xmlns:w="http://schemas.openxmlformats.org/wordprocessingml/2006/main">
        <w:t xml:space="preserve">2. אַניוועס און פּראַוויזשאַנז אין דער מדבר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1:3-4 -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דעוטעראָנאָמי 8:17 און איר זאָגן אין דיין האַרץ: מייַן מאַכט און די שטאַרקייט פון מיין האַנט האט באקומען מיר דעם עשירות.</w:t>
      </w:r>
    </w:p>
    <w:p/>
    <w:p>
      <w:r xmlns:w="http://schemas.openxmlformats.org/wordprocessingml/2006/main">
        <w:t xml:space="preserve">דער פּסוק רעדט פון ווי מען זאָל נישט זיין שטאָלץ מיט זיין אייגן שטאַרקייַט און מאַכט ווען עס קומט צו קריגן עשירות.</w:t>
      </w:r>
    </w:p>
    <w:p/>
    <w:p>
      <w:r xmlns:w="http://schemas.openxmlformats.org/wordprocessingml/2006/main">
        <w:t xml:space="preserve">1. שטאָלץ קומט איידער אַ פאַל: די דיינדזשערז פון טראכטן איר זענט זיך-גענוג</w:t>
      </w:r>
    </w:p>
    <w:p/>
    <w:p>
      <w:r xmlns:w="http://schemas.openxmlformats.org/wordprocessingml/2006/main">
        <w:t xml:space="preserve">2. די ברכות פון צופֿרידנקייט: ווי צו זיין צופֿרידן מיט וואָס איר האָט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1 טימאטעאוס 6:6-8 - אבער פרומקייט מיט צופֿרידנקייט איז גרויס געווינס, פֿאַר מיר געבראכט גאָרנישט אין דער וועלט, און מיר קענען נישט נעמען עפּעס אויס פון דער וועלט. אבער אויב מיר האָבן עסן און קליידער, מיר וועלן זיין צופרידן מיט די.</w:t>
      </w:r>
    </w:p>
    <w:p/>
    <w:p>
      <w:r xmlns:w="http://schemas.openxmlformats.org/wordprocessingml/2006/main">
        <w:t xml:space="preserve">דעוטעראָנאָמי 8:18 אָבער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גאָט האט געגעבן מאַכט צו יומאַנז צו קריגן עשירות, אַזוי אַז זיין בונד מיט זייער אבות קענען זיין געגרינדעט.</w:t>
      </w:r>
    </w:p>
    <w:p/>
    <w:p>
      <w:r xmlns:w="http://schemas.openxmlformats.org/wordprocessingml/2006/main">
        <w:t xml:space="preserve">1. די מאַכט פון גאָט: געדענקט די האר אין צייט פון עשירות</w:t>
      </w:r>
    </w:p>
    <w:p/>
    <w:p>
      <w:r xmlns:w="http://schemas.openxmlformats.org/wordprocessingml/2006/main">
        <w:t xml:space="preserve">2. גרינדן גאָט 'ס בונד דורך עשירות</w:t>
      </w:r>
    </w:p>
    <w:p/>
    <w:p>
      <w:r xmlns:w="http://schemas.openxmlformats.org/wordprocessingml/2006/main">
        <w:t xml:space="preserve">1. דעוטעראָנאָמי 10:12-13 - און אַצונד, ישראל, וואָס בעט די האר דיין גאָט פון דיר, אָבער צו מורא די האר דיין גאָט, צו גיין אין פאָלגעוודיקייַט צו אים, אים ליב, צו דינען דעם האר דיין גאָט מיט אַלע. דײַן האַרצן און מיט דײַן גאַנצן זעל, און צו היטן די געבאָט און די גזירות פֿון גאָט, װאָס איך גיב דיר הײַנט צו דײַן גוטן?</w:t>
      </w:r>
    </w:p>
    <w:p/>
    <w:p>
      <w:r xmlns:w="http://schemas.openxmlformats.org/wordprocessingml/2006/main">
        <w:t xml:space="preserve">2. סאַם 112: 3 - עשירות און אַשירעס זענען אין זייער הייזער, און זייער גערעכטיקייט האלט אויף אייביק.</w:t>
      </w:r>
    </w:p>
    <w:p/>
    <w:p>
      <w:r xmlns:w="http://schemas.openxmlformats.org/wordprocessingml/2006/main">
        <w:t xml:space="preserve">דעוטעראָנאָמי 8:19 און עס וועט זיין, אויב דו זאלסט פאַרגעסן יהוה דיין גאָט, און גיין נאָך אנדערע געטער, און דינען זיי, און זיך בוקן צו זיי, איך זאָגן עדות קעגן דיר הייַנט אַז איר וועט אומקומען.</w:t>
      </w:r>
    </w:p>
    <w:p/>
    <w:p>
      <w:r xmlns:w="http://schemas.openxmlformats.org/wordprocessingml/2006/main">
        <w:t xml:space="preserve">דער האר גאָט וואָרנז אַז אויב מיר פאַרגעסן אים און דינען אנדערע געטער, מיר וועלן אומקומען.</w:t>
      </w:r>
    </w:p>
    <w:p/>
    <w:p>
      <w:r xmlns:w="http://schemas.openxmlformats.org/wordprocessingml/2006/main">
        <w:t xml:space="preserve">1. גאָט 'ס רחמנות און ווארענונג: געדענקט די האר ס ליבע און פּראַוויזשאַנז.</w:t>
      </w:r>
    </w:p>
    <w:p/>
    <w:p>
      <w:r xmlns:w="http://schemas.openxmlformats.org/wordprocessingml/2006/main">
        <w:t xml:space="preserve">2. די קאָס פון אַפּאָסטאַסי: רידזשעקטינג די האר פֿאַר אנדערע גאָדס.</w:t>
      </w:r>
    </w:p>
    <w:p/>
    <w:p>
      <w:r xmlns:w="http://schemas.openxmlformats.org/wordprocessingml/2006/main">
        <w:t xml:space="preserve">1. דברים 8:19 - "און עס װעט זײַן, אַז דו װעסט גאָר פֿאַרגעסן יהוה דײַן גאָט, און גײ נאָך אַנדערע געטער, און דינען זײ, און זיך בוקן צו זײ, איך זאָג הײַנט אױף אײַך עדות, אַז איר װעט פֿאַרזיכערן אומקומען. "</w:t>
      </w:r>
    </w:p>
    <w:p/>
    <w:p>
      <w:r xmlns:w="http://schemas.openxmlformats.org/wordprocessingml/2006/main">
        <w:t xml:space="preserve">2. 2 קאָרינטהיאַנס 6:14-16 - "זייט ניט אַניקוואַל יאָוק צוזאַמען מיט ונבעליעווערס: פֿאַר וואָס חברותאשאפט האט גערעכטיקייט מיט אומגערעכטיקייט? און וואָס קאַמיוניאַן האט ליכט מיט פינצטערניש? און וואָס קאַנקאָרדינג האט משיח מיט בעליאַל? אָדער וואָס טייל האט ער אַז גלײבט מיט א כופר?און װאס האט דער היכל פון גאט מיט אפגעטער ?װאָרום איר זענט דער היכל פון דעם לעבעדיקן גאָט, אַזױ װי גאָט האָט געזאָגט: איך װעל רוען אין זײ, און גײן אין זײ, און איך װעל זײ זײַן צום גאָט, און איך װעל זײ זײַן צום גאָט. זיי וועלן זיין מיין פאָלק.</w:t>
      </w:r>
    </w:p>
    <w:p/>
    <w:p>
      <w:r xmlns:w="http://schemas.openxmlformats.org/wordprocessingml/2006/main">
        <w:t xml:space="preserve">דעוטעראָנאָמי 8:20 ווי די פֿעלקער וואָס גאָט צעשטערט פֿאַר דיין פּנים, אַזוי איר וועט אומקומען; װײַל איר װאָלט ניט צוגעהערט צו דעם קָול פֿון יהוה אײַער גאָט.</w:t>
      </w:r>
    </w:p>
    <w:p/>
    <w:p>
      <w:r xmlns:w="http://schemas.openxmlformats.org/wordprocessingml/2006/main">
        <w:t xml:space="preserve">דער האר וועט צעשטערן אומות וואָס טאָן ניט פאָלגן זיין קול.</w:t>
      </w:r>
    </w:p>
    <w:p/>
    <w:p>
      <w:r xmlns:w="http://schemas.openxmlformats.org/wordprocessingml/2006/main">
        <w:t xml:space="preserve">1. פאָלגן די קול פון די האר אָדער פּנים צעשטערונג</w:t>
      </w:r>
    </w:p>
    <w:p/>
    <w:p>
      <w:r xmlns:w="http://schemas.openxmlformats.org/wordprocessingml/2006/main">
        <w:t xml:space="preserve">2. די קאָנסעקווענץ פון ווידערשפעניקייט צו די האר</w:t>
      </w:r>
    </w:p>
    <w:p/>
    <w:p>
      <w:r xmlns:w="http://schemas.openxmlformats.org/wordprocessingml/2006/main">
        <w:t xml:space="preserve">1. מתיא 22:37-40 - ליב די האר דיין גאָט מיט דיין גאנצע האַרץ, מיט דיין גאנצער נשמה, מיט דיין גאנצער מיינונג און מיט אַלע דיין שטאַרקייט.</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דעוטעראָנאָמי 9 קענען זיין סאַמערייזד אין דרייַ פּאַראַגראַפס ווי גייט, מיט אנגעוויזן ווערסעס:</w:t>
      </w:r>
    </w:p>
    <w:p/>
    <w:p>
      <w:r xmlns:w="http://schemas.openxmlformats.org/wordprocessingml/2006/main">
        <w:t xml:space="preserve">פּאַראַגראַף 1: דעוטעראָנאָמי 9: 1-6 דערציילט משה 'דערמאָנונג צו די יסראַעליטעס אַז זייער פאַרמעגן פון דעם לאַנד פון כנען איז נישט רעכט צו זייער גערעכטיקייט, אָבער ווייַל פון גאָט 'ס געטרייַשאַפט און די רשעות פון די אומות וווינען די לאַנד. משה רבינו איז אנערקענט אז די מדינת ישראל זענען א עקשנות און בונטרעיש פאלק, און דערציילט פאלן ווען זיי האבן ארויסגערופן גאטס צארן אין דער מדבר. ער דערמאנט זיי וועגן זייער עבודה זרה מיט די גאָלדען קאַלב אין האָרעב און ווי ער ינטערדיד אין זייער נאָמען צו פאַרמייַדן זייער צעשטערונג.</w:t>
      </w:r>
    </w:p>
    <w:p/>
    <w:p>
      <w:r xmlns:w="http://schemas.openxmlformats.org/wordprocessingml/2006/main">
        <w:t xml:space="preserve">פּאַראַגראַף 2: פאָרזעצן אין דעוטעראָנאָמי 9: 21-7, משה דערציילט נאָך קאַסעס ווען ישראל ריבעלד קעגן גאָט בעשאַס זייער רייזע דורך דער מדבר. ער דערמאָנט זיך ווי זיי האָבן געברומט, באַקלאָגט און געצווייפלט אין גאָטס פעאיקייט צו ברענגען זיי קיין כנען. משה האָט אונטערגעשטראָכן זײַן ראָלע ווי אַ פֿאַרמיטלער צווישן גאָט און ישׂראל, און דערמאָנט זיי וועגן זײַן בעטן פֿאַר רחמנות, ווען זיי האָבן געזינדיקט מיטן גאָלדען קאַלב. ער אויך דערמאנט זיין ברייקינג פון די טאַבלאַץ מיט די צען מצוות פון כּעס צו זייער ווידערשפעניקייט.</w:t>
      </w:r>
    </w:p>
    <w:p/>
    <w:p>
      <w:r xmlns:w="http://schemas.openxmlformats.org/wordprocessingml/2006/main">
        <w:t xml:space="preserve">פּאַראַגראַף 3: דברים 9 פאַרענדיקן מיט משה ווארענונג קעגן פארגעסן פאַרגאַנגענהייט מרידה און נעמען קרעדיט פֿאַר צוקונפֿט נצחון אַמאָל זיי אַרייַן כנען. ער דערמאנט זיי אַז עס איז ווייַל פון גאָט 'ס בונד הבטחות צו אברהם, יצחק און יעקבֿ ניט ווייַל פון זייער גערעכטיקייט אַז זיי וועלן פאַרמאָגן די ערד. משה וואָרענען קעגן שטאָלץ אָדער אַטריביאַטאַד הצלחה בלויז צו זיך אָבער ינקעראַדזשאַז אַניוועס פֿאַר יאַווע. ער ערדזשיז פאָלגעוודיקייַט צו זיין מצוות ווי אַ מיטל פון אַוווידינג צוקונפֿט מרידה.</w:t>
      </w:r>
    </w:p>
    <w:p/>
    <w:p>
      <w:r xmlns:w="http://schemas.openxmlformats.org/wordprocessingml/2006/main">
        <w:t xml:space="preserve">בקיצור:</w:t>
      </w:r>
    </w:p>
    <w:p>
      <w:r xmlns:w="http://schemas.openxmlformats.org/wordprocessingml/2006/main">
        <w:t xml:space="preserve">דעוטעראָנאָמיע 9 גיט:</w:t>
      </w:r>
    </w:p>
    <w:p>
      <w:r xmlns:w="http://schemas.openxmlformats.org/wordprocessingml/2006/main">
        <w:t xml:space="preserve">פאַרמעגן פון כנען דורך גאָט 'ס אמונה ישראל ס רעבעלליאָוסנעסס;</w:t>
      </w:r>
    </w:p>
    <w:p>
      <w:r xmlns:w="http://schemas.openxmlformats.org/wordprocessingml/2006/main">
        <w:t xml:space="preserve">דערמאָנונג פון עבודה זרה משהס השתדלות;</w:t>
      </w:r>
    </w:p>
    <w:p>
      <w:r xmlns:w="http://schemas.openxmlformats.org/wordprocessingml/2006/main">
        <w:t xml:space="preserve">ווארענונג קעגן פארגעסן פאַרגאַנגענהייט מרידה אַניוועס און פאָלגעוודיקייַט.</w:t>
      </w:r>
    </w:p>
    <w:p/>
    <w:p>
      <w:r xmlns:w="http://schemas.openxmlformats.org/wordprocessingml/2006/main">
        <w:t xml:space="preserve">טראָפּ אויף פאַרמעגן פון כנען דורך גאָט 'ס אמונה ישראל ס רעבעלליאָוסנעסס אין דער מדבר;</w:t>
      </w:r>
    </w:p>
    <w:p>
      <w:r xmlns:w="http://schemas.openxmlformats.org/wordprocessingml/2006/main">
        <w:t xml:space="preserve">דערמאָנונג פון עבודה זרה מיט גאָלדען קאַלב משה ס השתדלות פֿאַר רחמנות;</w:t>
      </w:r>
    </w:p>
    <w:p>
      <w:r xmlns:w="http://schemas.openxmlformats.org/wordprocessingml/2006/main">
        <w:t xml:space="preserve">ווארענונג קעגן פארגעסן פאַרגאַנגענהייט מרידה אַניוועס פֿאַר גאָט און פאָלגעוודיקייַט צו זיין מצוות.</w:t>
      </w:r>
    </w:p>
    <w:p/>
    <w:p>
      <w:r xmlns:w="http://schemas.openxmlformats.org/wordprocessingml/2006/main">
        <w:t xml:space="preserve">דער קאַפּיטל פאָוקיסיז אויף די פאַרמעגן פון די יסראַעליטעס פון קאַנאַאַן, זייער ריבעלליאַסנאַס און די וויכטיקייט פון געדענקען זייער פאַרגאַנגענהייַט פייליערז. אין דעוטעראָנאָמי 9, משה דערמאָנט די יסראַעליטעס אַז זייער אַרייַנגאַנג אין די לאַנד איז נישט רעכט צו זייער גערעכטיקייט, אָבער ווייַל פון גאָט 'ס אמונה און די רשעות פון די אומות וווינען אין כנען. ע ר הא ט זי ך אנערקענט , א ז ז ײ זײנע ן א עקשנותדיקע ר או ן בונטרע ר פאלק , דערצײלנדי ק פאלן , װע ן ז ײ האב ן ארויסגערופ ן דע ם צארן ם גא ט אי ן מדבר . משה דערמאָנט זיי ספעציעל וועגן זייער עבודה זרה מיט דעם גילדענע קאַלב אין חורב און ווי ער האָט זיך געמאַכט פאַר זיי צו פאַרמיידן זייער אומקום.</w:t>
      </w:r>
    </w:p>
    <w:p/>
    <w:p>
      <w:r xmlns:w="http://schemas.openxmlformats.org/wordprocessingml/2006/main">
        <w:t xml:space="preserve">ווײַטער אין דעוטעראָנאָמי 9, דערציילט משה וועגן נאָך קאַסעס ווען ישראל האָט ריבעלד קעגן גאָט בעשאַס זייער נסיעה דורך דער מדבר. ער כיילייץ ווי זיי גראַמבאַלד, קאַמפּליינד, און צווייפל אין גאָט 'ס פיייקייַט צו ברענגען זיי אין כנען. משה האָט אונטערגעשטראָכן זײַן ראָלע ווי אַ פֿאַרמיטלער צווישן גאָט און ישׂראל, און דערמאָנט זיי וועגן זײַן בעטן פֿאַר רחמנות, ווען זיי האָבן געזינדיקט מיטן גאָלדען קאַלב. ער אויך דערמאנט זיין ברייקינג פון די טאַבלאַץ מיט די צען מצוות פון כּעס צו זייער ווידערשפעניקייט.</w:t>
      </w:r>
    </w:p>
    <w:p/>
    <w:p>
      <w:r xmlns:w="http://schemas.openxmlformats.org/wordprocessingml/2006/main">
        <w:t xml:space="preserve">דעוטעראָנאָמי 9 ענדיקט זיך מיט משה ווארענונג קעגן פארגעסן פאַרגאַנגענהייט מרידה אַמאָל זיי אַרייַן כנען. ער וואָרענען קעגן נעמען קרעדיט פֿאַר צוקונפֿט וויקטאָריעס אָדער אַטריביאַטאַד הצלחה בלויז צו זיך. אַנשטאָט, ער ערדזשיז אַניוועס פֿאַר יאַווע און פאָלגעוודיקייַט צו זיין מצוות ווי אַ מיטל פון אַוווידינג צוקונפֿט מרידה אָדער פאַלינג אין שטאָלץ גאַדלעס. משה דערמאָנט זיי אַז עס איז ווייַל פון גאָט 'ס בונד הבטחות נישט ווייַל פון זייער גערעכטיקייט אַז זיי וועלן פאַרמאָגן די לאַנד צוגעזאגט צו אברהם, יצחק און יעקב.</w:t>
      </w:r>
    </w:p>
    <w:p/>
    <w:p>
      <w:r xmlns:w="http://schemas.openxmlformats.org/wordprocessingml/2006/main">
        <w:t xml:space="preserve">דעוטעראָנאָמי 9:1 הערט, ישׂראל: דו גײסט הײַנט אַריבער דעם יַרדן, אַרױפֿצוגײן אַרבן פֿעלקער גרעסער און שטאַרקער פֿון דיר, שטעט גרױסע און פֿאַרפֿעסטיקטע ביזן הימל;</w:t>
      </w:r>
    </w:p>
    <w:p/>
    <w:p>
      <w:r xmlns:w="http://schemas.openxmlformats.org/wordprocessingml/2006/main">
        <w:t xml:space="preserve">גאָט באפעלט ישראל צו פאַרמאָגן די צוגעזאגט לאַנד, טראָץ די אומות זייַענדיק גרעסער און מעכטיקער.</w:t>
      </w:r>
    </w:p>
    <w:p/>
    <w:p>
      <w:r xmlns:w="http://schemas.openxmlformats.org/wordprocessingml/2006/main">
        <w:t xml:space="preserve">1 האָבּ ניט מורא פאַר דעם אומבאַקאַנטן, וואָרעם גאָט איז מיט דיר</w:t>
      </w:r>
    </w:p>
    <w:p/>
    <w:p>
      <w:r xmlns:w="http://schemas.openxmlformats.org/wordprocessingml/2006/main">
        <w:t xml:space="preserve">2 בטח אויף ה', וואָרעם ער וועט דיך פירן אין זיינע הבטחות</w:t>
      </w:r>
    </w:p>
    <w:p/>
    <w:p>
      <w:r xmlns:w="http://schemas.openxmlformats.org/wordprocessingml/2006/main">
        <w:t xml:space="preserve">/1 יהושע/1:9 זײט שטאַרק און מוטיק, זאָלסט ניט מוֹרא האָבן, ניט דערשראָקן, װאָרום יהוה דײַן גאָט װעט זײַן מיט דיר װוּ נאָר דו גײסט.</w:t>
      </w:r>
    </w:p>
    <w:p/>
    <w:p>
      <w:r xmlns:w="http://schemas.openxmlformats.org/wordprocessingml/2006/main">
        <w:t xml:space="preserve">2: סאַם 20:7,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דעוטעראָנאָמי 9:2 אַ פֿאָלק גרויס און הויך, די קינדער פון די ענקים, וואָס דו קענסט, און פון וועמען דו האָסט געהערט זאָגן: ווער קען שטיין פֿאַר די קינדער פון ענאַק!</w:t>
      </w:r>
    </w:p>
    <w:p/>
    <w:p>
      <w:r xmlns:w="http://schemas.openxmlformats.org/wordprocessingml/2006/main">
        <w:t xml:space="preserve">דער דורכפאָר רעדט פון די יסראַעליטעס 'פחד ווען פייסינג די אַנאַקים, אַ שטאַרק און ינטימידייטינג מענטשן.</w:t>
      </w:r>
    </w:p>
    <w:p/>
    <w:p>
      <w:r xmlns:w="http://schemas.openxmlformats.org/wordprocessingml/2006/main">
        <w:t xml:space="preserve">1. גאָט איז גרעסער ווי קיין מורא - סאַם 46: 3-1</w:t>
      </w:r>
    </w:p>
    <w:p/>
    <w:p>
      <w:r xmlns:w="http://schemas.openxmlformats.org/wordprocessingml/2006/main">
        <w:t xml:space="preserve">2. קאַנגקער מורא מיט אמונה - יהושע 1: 9</w:t>
      </w:r>
    </w:p>
    <w:p/>
    <w:p>
      <w:r xmlns:w="http://schemas.openxmlformats.org/wordprocessingml/2006/main">
        <w:t xml:space="preserve">1. סאַם 27:1 - די האר איז מיין ליכט און מיין ישועה; פֿאַר וועמען זאָל איך מורא האָבן?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דעוטעראָנאָמי 9:3 פֿאַרשטייט דעריבער הייַנט אַז יהוה דיין גאָט איז דער וואָס גייט איבער פֿאַר דיר; װי אַ פֿאַרצערט פֿײַער װעט ער זײ פֿאַרטיליקן, און ער װעט זײ אַראָפּנידערן פֿאַר דײַן פּנים;און זאָלסט זײ פֿאַרטריבן, און זײ גיך פֿאַרטיליקן, אַזױ װי גאָט האָט צו דיר געזאָגט.</w:t>
      </w:r>
    </w:p>
    <w:p/>
    <w:p>
      <w:r xmlns:w="http://schemas.openxmlformats.org/wordprocessingml/2006/main">
        <w:t xml:space="preserve">דאס דורכפאָר רעדט פון גאָט 'ס מאַכט און הבטחות צו זיין מענטשן, אַז ער וועט גיין פאר זיי און באַזיגן זייער פיינט.</w:t>
      </w:r>
    </w:p>
    <w:p/>
    <w:p>
      <w:r xmlns:w="http://schemas.openxmlformats.org/wordprocessingml/2006/main">
        <w:t xml:space="preserve">1. "גאָט ס צוזאָג צו קעמפן פֿאַר אונדז"</w:t>
      </w:r>
    </w:p>
    <w:p/>
    <w:p>
      <w:r xmlns:w="http://schemas.openxmlformats.org/wordprocessingml/2006/main">
        <w:t xml:space="preserve">2. "די מאַכט פון די האר אונדזער גאָט"</w:t>
      </w:r>
    </w:p>
    <w:p/>
    <w:p>
      <w:r xmlns:w="http://schemas.openxmlformats.org/wordprocessingml/2006/main">
        <w:t xml:space="preserve">1. ישעיהו 43:2 - "ווען דו גיסט דורך די וואסערן, איך וועל זיין מיט דיר, און ווען איר פאָרן דורך די טייכן, זיי וועלן נישט ויסקערן איבער דיר. ווען איר גיין דורך די פייַער, איר וועט ניט זיין פארברענט; פלאַמען וועלן דיך נישט בלײַבן."</w:t>
      </w:r>
    </w:p>
    <w:p/>
    <w:p>
      <w:r xmlns:w="http://schemas.openxmlformats.org/wordprocessingml/2006/main">
        <w:t xml:space="preserve">2. עקסאָדוס 14:14 - "דער האר וועט קעמפן פֿאַר דיר; איר דאַרפֿן נאָר זיין שטיל.</w:t>
      </w:r>
    </w:p>
    <w:p/>
    <w:p>
      <w:r xmlns:w="http://schemas.openxmlformats.org/wordprocessingml/2006/main">
        <w:t xml:space="preserve">דעוטעראָנאָמי 9:4 זאָלסט ניט רעדן אין דײַן האַרצן, נאָך וואָס יהוה דײַן גאָט האָט זײ אַרױסגעטריבן פֿון פֿאַר דיר, אַזױ צו זאָגן: פֿון װעגן מײַן גערעכטיקײט האָט מיך גאָט אַרײַנגעבראַכט צו אַרבן דאָס דאָזיקע לאַנד; פֿאַרטריבן זיי אַרויס פֿון פֿאַר דיר.</w:t>
      </w:r>
    </w:p>
    <w:p/>
    <w:p>
      <w:r xmlns:w="http://schemas.openxmlformats.org/wordprocessingml/2006/main">
        <w:t xml:space="preserve">גאָט האָט פֿאַרטריבן די שלעכטע פֿעלקער פֿון פֿאַר די ישׂראלים, און מע זאָל ניט טראַכטן, אַז עס איז צוליב זייער אייגענער גערעכטיקייט, אַז זיי פאַרמאָגן דאָס לאַנד.</w:t>
      </w:r>
    </w:p>
    <w:p/>
    <w:p>
      <w:r xmlns:w="http://schemas.openxmlformats.org/wordprocessingml/2006/main">
        <w:t xml:space="preserve">1. גאָט ס רחמנות ענדורעז אויף אייביק - לוק 1:50</w:t>
      </w:r>
    </w:p>
    <w:p/>
    <w:p>
      <w:r xmlns:w="http://schemas.openxmlformats.org/wordprocessingml/2006/main">
        <w:t xml:space="preserve">2. די גערעכטיקייט פון גאָט - רוימער 3:21-22</w:t>
      </w:r>
    </w:p>
    <w:p/>
    <w:p>
      <w:r xmlns:w="http://schemas.openxmlformats.org/wordprocessingml/2006/main">
        <w:t xml:space="preserve">1. רוימער 9:14 - וואָס זאָל מיר זאָגן? איז עס אומגערעכטיקייט מיט גאָט? חלילה.</w:t>
      </w:r>
    </w:p>
    <w:p/>
    <w:p>
      <w:r xmlns:w="http://schemas.openxmlformats.org/wordprocessingml/2006/main">
        <w:t xml:space="preserve">2. דברים 7:7 – גאָט האָט ניט ליב געהאַט צו אײַך, און אײַך ניט אױסדערװײלט, װײַל איר זענט געװען מער אין צאָל פֿון אַלע פֿאָלק; װאָרום איר זײַט געװען די קלענסטע פֿון אַלע פֿאָלק.</w:t>
      </w:r>
    </w:p>
    <w:p/>
    <w:p>
      <w:r xmlns:w="http://schemas.openxmlformats.org/wordprocessingml/2006/main">
        <w:t xml:space="preserve">דעוטעראָנאָמי 9:5 ניט פֿון װעגן דײַן גערעכטיקײט, אָדער פֿון װעגן דער גערעכטיקײט פֿון דײַן האַרצן, גײסטו אַרבן זײער לאַנד; נאָר פֿון װעגן דער שלעכטיקײט פֿון די דאָזיקע פֿעלקער טוט יהוה דײַן גאָט זײ אַרױסגײן פֿון פֿאַר דיר, און ער זאָל טאָן דאָס. װאָרט װאָס גאָט האָט געשװאָרן דײַנע עלטערן, אבֿרהמען, יצחק, און יעקבֿ.</w:t>
      </w:r>
    </w:p>
    <w:p/>
    <w:p>
      <w:r xmlns:w="http://schemas.openxmlformats.org/wordprocessingml/2006/main">
        <w:t xml:space="preserve">גאָט איז דרייווינג די שלעכט אומות אין סדר צו מקיים זיין צוזאָג צו אברהם, יצחק און יעקב.</w:t>
      </w:r>
    </w:p>
    <w:p/>
    <w:p>
      <w:r xmlns:w="http://schemas.openxmlformats.org/wordprocessingml/2006/main">
        <w:t xml:space="preserve">1. גאָט איז געטרייַ צו זיין הבטחות</w:t>
      </w:r>
    </w:p>
    <w:p/>
    <w:p>
      <w:r xmlns:w="http://schemas.openxmlformats.org/wordprocessingml/2006/main">
        <w:t xml:space="preserve">2. רשעות קענען ניט באַקומען גאָט 'ס פּלאַנז</w:t>
      </w:r>
    </w:p>
    <w:p/>
    <w:p>
      <w:r xmlns:w="http://schemas.openxmlformats.org/wordprocessingml/2006/main">
        <w:t xml:space="preserve">1. רוימער 4:13-17 - פֿאַר די צוזאָג צו אברהם און זיין זאמען אַז ער וואָלט זיין יורש פון דער וועלט איז נישט געקומען דורך די געזעץ אָבער דורך די גערעכטיקייט פון אמונה.</w:t>
      </w:r>
    </w:p>
    <w:p/>
    <w:p>
      <w:r xmlns:w="http://schemas.openxmlformats.org/wordprocessingml/2006/main">
        <w:t xml:space="preserve">2. ישעיהו 55: 10-11 - פֿאַר ווי דער רעגן און די שניי קומען אַראָפּ פון הימל און טאָן ניט צוריקקומען דאָרט אָבער וואַסער די ערד, מאכן עס ברענגען אַרויס און ספּראַוט, געבן זוימען צו די זויער און ברויט צו די יטער, אַזוי וועט מײַן וואָרט זאָל זײַן,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דעוטעראָנאָמי 9:6 פֿאַרשטייט דעריבער, אַז יהוה דיין גאָט גיט דיר ניט דאָס גוט לאַנד עס צו ירשענען פֿאַר דיין גערעכטיקייט; װאָרום דו ביסט אַ האַרציקן פֿאָלק.</w:t>
      </w:r>
    </w:p>
    <w:p/>
    <w:p>
      <w:r xmlns:w="http://schemas.openxmlformats.org/wordprocessingml/2006/main">
        <w:t xml:space="preserve">דער האר גאָט האָט ניט געגעבן דאָס גוטן לאַנד צו די יסראַעליטעס ווייַל פון זייער גערעכטיקייט, אָבער אַנשטאָט פון זיין אייגן חן.</w:t>
      </w:r>
    </w:p>
    <w:p/>
    <w:p>
      <w:r xmlns:w="http://schemas.openxmlformats.org/wordprocessingml/2006/main">
        <w:t xml:space="preserve">1: די רחמנות פון גאָט שיינט אַרויס</w:t>
      </w:r>
    </w:p>
    <w:p/>
    <w:p>
      <w:r xmlns:w="http://schemas.openxmlformats.org/wordprocessingml/2006/main">
        <w:t xml:space="preserve">2: געדענקט גאָט 'ס גוטסקייט אין צייט פון פּראָצעס</w:t>
      </w:r>
    </w:p>
    <w:p/>
    <w:p>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2: סאַם 107:1 - דאַנקען גאָט, פֿאַר ער איז גוט; זײַן ליבשאַפֿט בלײַבט אױף אײביק.</w:t>
      </w:r>
    </w:p>
    <w:p/>
    <w:p>
      <w:r xmlns:w="http://schemas.openxmlformats.org/wordprocessingml/2006/main">
        <w:t xml:space="preserve">דעוטעראָנאָמי 9:7 געדענקט, און ניט פֿאַרגעסן, ווי דו האָסט דערצערנט יהוה דיין גאָט צו גרימצארן אין דער מדבר; האר.</w:t>
      </w:r>
    </w:p>
    <w:p/>
    <w:p>
      <w:r xmlns:w="http://schemas.openxmlformats.org/wordprocessingml/2006/main">
        <w:t xml:space="preserve">די מענטשן פון ישראל זענען געווען בונטאַריש קעגן גאָט זינט זיי לינקס מצרים, און דער פּסוק איז אַ דערמאָנונג צו נישט פאַרגעסן ווי זיי דערצערנט גאָט צו גרימצארן אין דער מדבר.</w:t>
      </w:r>
    </w:p>
    <w:p/>
    <w:p>
      <w:r xmlns:w="http://schemas.openxmlformats.org/wordprocessingml/2006/main">
        <w:t xml:space="preserve">1. די וויכטיקייט פון געדענקען אונדזער פאַרגאַנגענהייט פאָלליעס</w:t>
      </w:r>
    </w:p>
    <w:p/>
    <w:p>
      <w:r xmlns:w="http://schemas.openxmlformats.org/wordprocessingml/2006/main">
        <w:t xml:space="preserve">2. די קאָנסעקווענסעס פון ווידערשפעניקייט</w:t>
      </w:r>
    </w:p>
    <w:p/>
    <w:p>
      <w:r xmlns:w="http://schemas.openxmlformats.org/wordprocessingml/2006/main">
        <w:t xml:space="preserve">1. סאַם 78:11 - "זיי האָבן פֿאַרגעסן זיינע מעשים, און זיינע וואונדער וואָס ער האט געוויזן זיי."</w:t>
      </w:r>
    </w:p>
    <w:p/>
    <w:p>
      <w:r xmlns:w="http://schemas.openxmlformats.org/wordprocessingml/2006/main">
        <w:t xml:space="preserve">2. העברעווס 3:12 - "היט זיך, ברידער, טאָמער עס איז אין קיינעם פון איר אַ בייז האַרץ פון אומגלויבן, אין אַוועקגיין פון דעם לעבעדיק גאָט."</w:t>
      </w:r>
    </w:p>
    <w:p/>
    <w:p>
      <w:r xmlns:w="http://schemas.openxmlformats.org/wordprocessingml/2006/main">
        <w:t xml:space="preserve">דעוטעראָנאָמי 9:8 און אין חורבן איר האָט דערצערנט גאָט צו גרימצארן, אַזוי אַז גאָט איז געווען גרימצאָרן אויף איר, צו צעשטערן איר.</w:t>
      </w:r>
    </w:p>
    <w:p/>
    <w:p>
      <w:r xmlns:w="http://schemas.openxmlformats.org/wordprocessingml/2006/main">
        <w:t xml:space="preserve">דער דורכפאָר דערמאנט אונדז אַז עס איז וויכטיק צו זיין מיינדפאַל פון אונדזער אַקשאַנז און ווערטער, ווייַל זיי קענען האָבן ערנסט פאלגן.</w:t>
      </w:r>
    </w:p>
    <w:p/>
    <w:p>
      <w:r xmlns:w="http://schemas.openxmlformats.org/wordprocessingml/2006/main">
        <w:t xml:space="preserve">1. "זיין מיינדאַד פון דיין אַקשאַנז: אַ לערנען אין דעוטעראָנאָמי 9: 8"</w:t>
      </w:r>
    </w:p>
    <w:p/>
    <w:p>
      <w:r xmlns:w="http://schemas.openxmlformats.org/wordprocessingml/2006/main">
        <w:t xml:space="preserve">2. "די סכנה פון דערצערן דעם האר: א לימוד אין דברים ט', ח"</w:t>
      </w:r>
    </w:p>
    <w:p/>
    <w:p>
      <w:r xmlns:w="http://schemas.openxmlformats.org/wordprocessingml/2006/main">
        <w:t xml:space="preserve">1. משלי 16:32 "דער וואָס איז פּאַמעלעך צו גרימצארן איז בעסער ווי דער גוואַלדיק, און דער וואס הערשט זיין גייסט ווי דער וואס נעמט אַ שטאָט."</w:t>
      </w:r>
    </w:p>
    <w:p/>
    <w:p>
      <w:r xmlns:w="http://schemas.openxmlformats.org/wordprocessingml/2006/main">
        <w:t xml:space="preserve">2. יעקב 1: 19-20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דעוטעראָנאָמי 9:9 ווען איך בין אַרויפגעגאנגען אויף דעם באַרג צו נעמען די טישן פון שטיין, די טישן פון דעם בונד וואָס גאָט האט געמאכט מיט דיר, איך בין געבליבן אויף דעם באַרג פערציק טעג און פערציק נעכט, איך האָב ניט געגעסן ברויט און ניט געגעסן. טרונק וואסער:</w:t>
      </w:r>
    </w:p>
    <w:p/>
    <w:p>
      <w:r xmlns:w="http://schemas.openxmlformats.org/wordprocessingml/2006/main">
        <w:t xml:space="preserve">משה רבינו איז ארויף אויף בארג סיני און איז דארט געבליבן פערציק טעג און נעכט אן עסן אדער וואסער, באקומען די עשרת הדברות פון גאט.</w:t>
      </w:r>
    </w:p>
    <w:p/>
    <w:p>
      <w:r xmlns:w="http://schemas.openxmlformats.org/wordprocessingml/2006/main">
        <w:t xml:space="preserve">1. די מאַכט פון אמונה: לערנען פון משה 'ס אַנווייווערינג היסכייַוועס</w:t>
      </w:r>
    </w:p>
    <w:p/>
    <w:p>
      <w:r xmlns:w="http://schemas.openxmlformats.org/wordprocessingml/2006/main">
        <w:t xml:space="preserve">2. גאָט 'ס בונד פון ליבע: די צען מצוות ווי אַ צוזאָג פון שוץ</w:t>
      </w:r>
    </w:p>
    <w:p/>
    <w:p>
      <w:r xmlns:w="http://schemas.openxmlformats.org/wordprocessingml/2006/main">
        <w:t xml:space="preserve">1. העברעווס 11:24-29 - משה 'אמונה אין גאָט 'ס מאַכט</w:t>
      </w:r>
    </w:p>
    <w:p/>
    <w:p>
      <w:r xmlns:w="http://schemas.openxmlformats.org/wordprocessingml/2006/main">
        <w:t xml:space="preserve">2. רוימער 13: 10-8 - ליבע ווי די פולפילינג פון די געזעץ</w:t>
      </w:r>
    </w:p>
    <w:p/>
    <w:p>
      <w:r xmlns:w="http://schemas.openxmlformats.org/wordprocessingml/2006/main">
        <w:t xml:space="preserve">דעוטעראָנאָמי 9:10 און די האר האט איבערגעגעבן צו מיר צוויי טישן פון שטיין געשריבן מיט דעם פינגער פון גאָט; און אױף זײ איז געװען אָנגעשריבן אַזױ װי אַלע װערטער װאָס גאָט האָט גערעדט מיט אײַך אױפֿן באַרג פֿון מיטן פֿײַער אין טאָג פֿון דער אײַנזאַמלונג.</w:t>
      </w:r>
    </w:p>
    <w:p/>
    <w:p>
      <w:r xmlns:w="http://schemas.openxmlformats.org/wordprocessingml/2006/main">
        <w:t xml:space="preserve">גאָט האָט געגעבן צו משהן צװײ שטײנערנע לוחות, אָנגעשריבן מיט גאָטס אייגענעם פינגער, מיט אַלע װערטער װאָס ער האָט גערעדט צו די ישׂראלים, װען זײ זײַנען אײַנגעזאַמלט געװאָרן בײַם באַרג סיני.</w:t>
      </w:r>
    </w:p>
    <w:p/>
    <w:p>
      <w:r xmlns:w="http://schemas.openxmlformats.org/wordprocessingml/2006/main">
        <w:t xml:space="preserve">1. די מאַכט פון גאָט 'ס וואָרט: ווי גאָט 'ס וואָרט טראַנספאָרמז אונדז</w:t>
      </w:r>
    </w:p>
    <w:p/>
    <w:p>
      <w:r xmlns:w="http://schemas.openxmlformats.org/wordprocessingml/2006/main">
        <w:t xml:space="preserve">2. די מאַדזשעסטי פון גאָט 'ס בייַזייַן: יקספּיריאַנסינג גאָט אין די צווישן פון פייער</w:t>
      </w:r>
    </w:p>
    <w:p/>
    <w:p>
      <w:r xmlns:w="http://schemas.openxmlformats.org/wordprocessingml/2006/main">
        <w:t xml:space="preserve">1. קאָלאָססיאַנס 3:16 - "זאל די וואָרט פון משיח וווינען אין איר רייך, לערנען און אַדמאָנישינג איינער דעם אנדערן אין אַלע חכמה."</w:t>
      </w:r>
    </w:p>
    <w:p/>
    <w:p>
      <w:r xmlns:w="http://schemas.openxmlformats.org/wordprocessingml/2006/main">
        <w:t xml:space="preserve">2. עקסאָדוס 33:14-15 - "און ער האט געזאגט, מיין פּנים וועט גיין מיט דיר, און איך וועל געבן איר מנוחה. און ער האט געזאגט צו אים, אויב דיין בייַזייַן וועט ניט גיין מיט מיר, טאָן ניט ברענגען אונדז אַרויף פון דאָ. ."</w:t>
      </w:r>
    </w:p>
    <w:p/>
    <w:p>
      <w:r xmlns:w="http://schemas.openxmlformats.org/wordprocessingml/2006/main">
        <w:t xml:space="preserve">דעוטעראָנאָמי 9:11 און עס איז געווען אין די סוף פון פערציק טעג און פערציק נעכט, די האר האט מיר געגעבן די צוויי שטיין טישן, די טישן פון דעם בונד.</w:t>
      </w:r>
    </w:p>
    <w:p/>
    <w:p>
      <w:r xmlns:w="http://schemas.openxmlformats.org/wordprocessingml/2006/main">
        <w:t xml:space="preserve">נאָך פערציק טעג און פערציק נעכט, דער האר געגעבן משה די צוויי שטיין לוחות מיט דעם בונד.</w:t>
      </w:r>
    </w:p>
    <w:p/>
    <w:p>
      <w:r xmlns:w="http://schemas.openxmlformats.org/wordprocessingml/2006/main">
        <w:t xml:space="preserve">1. די מאַכט פון די קאָווענאַנט: ווי גאָט ס הבטחות זענען מקיים</w:t>
      </w:r>
    </w:p>
    <w:p/>
    <w:p>
      <w:r xmlns:w="http://schemas.openxmlformats.org/wordprocessingml/2006/main">
        <w:t xml:space="preserve">2. פערציק טעג און פערציק נעכט: פֿאַרשטיין די באַטייַט פון די נומער פערציק אין פסוק</w:t>
      </w:r>
    </w:p>
    <w:p/>
    <w:p>
      <w:r xmlns:w="http://schemas.openxmlformats.org/wordprocessingml/2006/main">
        <w:t xml:space="preserve">/34:28 און ער איז דאָרטן געװען מיט גאָט פֿערציק טעג און פֿערציק נעכט; ברױט האָט ער ניט געגעסן, און ניט געטרונקען װאַסער. און ער האָט אױפֿגעשריבן אױף די לוחות די װערטער פֿון בונד, די צען געבאָט.</w:t>
      </w:r>
    </w:p>
    <w:p/>
    <w:p>
      <w:r xmlns:w="http://schemas.openxmlformats.org/wordprocessingml/2006/main">
        <w:t xml:space="preserve">2. סאַם 95:10 - פערציק יאָר לאַנג בין איך געווען טרויעריק מיט דעם דור, און איך געזאגט, עס איז אַ מענטשן וואָס טועה אין זייער האַרץ, און זיי האָבן ניט געקענט מיין וועגן.</w:t>
      </w:r>
    </w:p>
    <w:p/>
    <w:p>
      <w:r xmlns:w="http://schemas.openxmlformats.org/wordprocessingml/2006/main">
        <w:t xml:space="preserve">דעוטעראָנאָמי 9:12 און גאָט האט געזאגט צו מיר: שטיי אויף, גיך אַראָפּ פון דאַנען; װאָרום דײַן פֿאָלק װאָס דו האָסט אַרױסגעצױגן פֿון מִצרַיִם, האָט זיך פֿאַרדאָרבן; זײ װערן גיך אָפּגעקערט פֿון דעם װעג װאָס איך האָב זײ באַפֿױלן; זיי האָבן זיי געמאַכט אַ געגאָסן בילד.</w:t>
      </w:r>
    </w:p>
    <w:p/>
    <w:p>
      <w:r xmlns:w="http://schemas.openxmlformats.org/wordprocessingml/2006/main">
        <w:t xml:space="preserve">דער דאָזיקער פּרשה רעדט וועגן ווי שנעל די יסראַעליטעס האָבן זיך פאַרדאָרבן און האָבן געמאַכט אַ געשלאָסן בילד נאָכן אַרויספירן פון מצרים.</w:t>
      </w:r>
    </w:p>
    <w:p/>
    <w:p>
      <w:r xmlns:w="http://schemas.openxmlformats.org/wordprocessingml/2006/main">
        <w:t xml:space="preserve">1. גאָט 'ס וואָרט קעגן יידאַלאַטרי: ציען נאָענט אָדער פאַלינג אַוועק</w:t>
      </w:r>
    </w:p>
    <w:p/>
    <w:p>
      <w:r xmlns:w="http://schemas.openxmlformats.org/wordprocessingml/2006/main">
        <w:t xml:space="preserve">2. בלייבן געטרייַ צו גאָט אין אַ ומגעטרייַ וועלט</w:t>
      </w:r>
    </w:p>
    <w:p/>
    <w:p>
      <w:r xmlns:w="http://schemas.openxmlformats.org/wordprocessingml/2006/main">
        <w:t xml:space="preserve">1. ירמיהו 2:5-7 - אַזוי זאגט דער האר: "וואָס פאַלש האָבן דיין אבות געפונען אין מיר אַז זיי זענען ווייט פון מיר, און געגאנגען נאָך נישטיק, און געווארן נישטיק?</w:t>
      </w:r>
    </w:p>
    <w:p/>
    <w:p>
      <w:r xmlns:w="http://schemas.openxmlformats.org/wordprocessingml/2006/main">
        <w:t xml:space="preserve">2. עקסאָדוס 20: 3-6 - "איר זאָל נישט האָבן קיין אנדערע געטער פֿאַר מיר, איר זאָל נישט מאַכן פֿאַר זיך אַ געשניצטע בילד, אָדער קיין געשטאַלט פון עפּעס וואָס איז אין הימל אויבן, אָדער וואָס איז אין דער ערד אונטן, אָדער אַז איז אין וואסער אונטער דער ערד, דו זאלסט נישט בוקן צו זיי און זיי נישט דינען, וואָרעם איך יהוה אייַער גאָט בין אַ ייפערטזיכטיק גאָט, וואָס באזוכט די זינד פון די עלטערן אויף די קינדער ביז דעם דריטן און פערטן דור פון די פיינט. מיר.</w:t>
      </w:r>
    </w:p>
    <w:p/>
    <w:p>
      <w:r xmlns:w="http://schemas.openxmlformats.org/wordprocessingml/2006/main">
        <w:t xml:space="preserve">דעוטעראָנאָמי 9:13 און דער האר האט גערעדט צו מיר, אַזוי צו זאָגן: איך האב געזען דעם מענטשן, און זע, עס איז אַ האַרט האַלדז.</w:t>
      </w:r>
    </w:p>
    <w:p/>
    <w:p>
      <w:r xmlns:w="http://schemas.openxmlformats.org/wordprocessingml/2006/main">
        <w:t xml:space="preserve">דער דאָזיקער דורכפאָר כיילייץ די מענטשן פון ישראל ווי אַ שטרענג האַלדז.</w:t>
      </w:r>
    </w:p>
    <w:p/>
    <w:p>
      <w:r xmlns:w="http://schemas.openxmlformats.org/wordprocessingml/2006/main">
        <w:t xml:space="preserve">1. די געפאַר פון אַ פאַרגליווערט האַרץ</w:t>
      </w:r>
    </w:p>
    <w:p/>
    <w:p>
      <w:r xmlns:w="http://schemas.openxmlformats.org/wordprocessingml/2006/main">
        <w:t xml:space="preserve">2. גאָט ס רחמנות טראָץ אונדזער עקשנות</w:t>
      </w:r>
    </w:p>
    <w:p/>
    <w:p>
      <w:r xmlns:w="http://schemas.openxmlformats.org/wordprocessingml/2006/main">
        <w:t xml:space="preserve">1. ישעיה 48: 11-4 - גאָט ס ווילינגנאַס צו פאַרגעבן טראָץ אונדזער עקשנות</w:t>
      </w:r>
    </w:p>
    <w:p/>
    <w:p>
      <w:r xmlns:w="http://schemas.openxmlformats.org/wordprocessingml/2006/main">
        <w:t xml:space="preserve">2. ירמיהו 17: 5-10 - די פאלגן פון אַ פאַרגליווערט האַרץ.</w:t>
      </w:r>
    </w:p>
    <w:p/>
    <w:p>
      <w:r xmlns:w="http://schemas.openxmlformats.org/wordprocessingml/2006/main">
        <w:t xml:space="preserve">דעוטעראָנאָמי 9:14 לאָז מיך אַלײן, איך װעל זײ פֿאַרטיליקן, און אױסמעקן זײער נאָמען פֿון אונטערן הימל; און איך װעל דיך מאַכן פֿאַר אַ פֿאָלק, מעכטיקער און גרעסער פֿון זײ.</w:t>
      </w:r>
    </w:p>
    <w:p/>
    <w:p>
      <w:r xmlns:w="http://schemas.openxmlformats.org/wordprocessingml/2006/main">
        <w:t xml:space="preserve">גאָט באַווייזט משהן צו לאָזן אים אַליין אַזוי ער קענען צעשטערן דעם פאָלק פון ישראל און מאַכן די מענטשן פון ישראל אַ מעכטיק און גרעסער פאָלק.</w:t>
      </w:r>
    </w:p>
    <w:p/>
    <w:p>
      <w:r xmlns:w="http://schemas.openxmlformats.org/wordprocessingml/2006/main">
        <w:t xml:space="preserve">1. גאָט 'ס פּלאַן פֿאַר אונדזער לעבן מאל כולל צעשטערונג איידער ריבילדינג.</w:t>
      </w:r>
    </w:p>
    <w:p/>
    <w:p>
      <w:r xmlns:w="http://schemas.openxmlformats.org/wordprocessingml/2006/main">
        <w:t xml:space="preserve">2. אפילו אין צעשטערונג, גאָט האט אַ גרעסערע פּלאַן פֿאַר אונדזער לעבן.</w:t>
      </w:r>
    </w:p>
    <w:p/>
    <w:p>
      <w:r xmlns:w="http://schemas.openxmlformats.org/wordprocessingml/2006/main">
        <w:t xml:space="preserve">1. ישעיהו 54:2-3 "פאַרגרעסער דעם אָרט פון דיין געצעלט, און לאָזן די פאָרהאַנג פון דיין וווינאָרט זיין אויסגעשטרעקט; האַלט זיך נישט צוריק; פאַרלענגערט דיין שנורן, און שטארקן דיין פלעקל. וואָרעם איר וועט פאַרשפּרייטן אויס צו רעכט און צו רעכט. די לינקע, און אײַער זאָמען װעט אַרבן די פֿעלקער, און װעלן פֿאָלק די װיסטע שטעט.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דעוטעראָנאָמי 9:15 און איך האָב זיך אומגעקערט, און איך געקומען אַראָפּ פון דעם באַרג, און דער באַרג איז פארברענט אין פייַער, און די צוויי טישן פון דעם בונד זענען געווען אין מיין צוויי הענט.</w:t>
      </w:r>
    </w:p>
    <w:p/>
    <w:p>
      <w:r xmlns:w="http://schemas.openxmlformats.org/wordprocessingml/2006/main">
        <w:t xml:space="preserve">משה האָט אַראָפּגענידערט פון באַרג סיני מיט די צוויי לוחות פון די עשרת הדברות אין זיין הענט, און דער באַרג איז געווען אין פייַער.</w:t>
      </w:r>
    </w:p>
    <w:p/>
    <w:p>
      <w:r xmlns:w="http://schemas.openxmlformats.org/wordprocessingml/2006/main">
        <w:t xml:space="preserve">1. גאָט 'ס בונד מיט אונדז: די צען מצוות און אונדזער פליכט צו פאָלגן</w:t>
      </w:r>
    </w:p>
    <w:p/>
    <w:p>
      <w:r xmlns:w="http://schemas.openxmlformats.org/wordprocessingml/2006/main">
        <w:t xml:space="preserve">2. די מאַכט פון גאָט: אַ פייַער אויף די באַרג</w:t>
      </w:r>
    </w:p>
    <w:p/>
    <w:p>
      <w:r xmlns:w="http://schemas.openxmlformats.org/wordprocessingml/2006/main">
        <w:t xml:space="preserve">1. עקסאָדוס 20:1-17 - די צען מצוות</w:t>
      </w:r>
    </w:p>
    <w:p/>
    <w:p>
      <w:r xmlns:w="http://schemas.openxmlformats.org/wordprocessingml/2006/main">
        <w:t xml:space="preserve">2. העברעווס 12:18-29 - די ברענען פייער פון גאָט 'ס בייַזייַן</w:t>
      </w:r>
    </w:p>
    <w:p/>
    <w:p>
      <w:r xmlns:w="http://schemas.openxmlformats.org/wordprocessingml/2006/main">
        <w:t xml:space="preserve">דעוטעראָנאָמי 9:16 און איך האָב געקוקט, ערשט, איר האָט געזינדיקט צו יהוה אײַער גאָט, און האָט אײַך געמאַכט פֿאַר אַ געגאָסן קאַלב; איר האָט זיך גיך אָפּגעקערט פֿון דעם װעג װאָס יהוה האָט אײַך באַפֿױלן.</w:t>
      </w:r>
    </w:p>
    <w:p/>
    <w:p>
      <w:r xmlns:w="http://schemas.openxmlformats.org/wordprocessingml/2006/main">
        <w:t xml:space="preserve">די מענטשן פון ישראל האָבן געזינדיקט קעגן גאָט דורך מאכן און דינען אַ גאָלדען קאַלב, וואָס איז געווען פאַרקערט צו גאָט 'ס באַפֿעל.</w:t>
      </w:r>
    </w:p>
    <w:p/>
    <w:p>
      <w:r xmlns:w="http://schemas.openxmlformats.org/wordprocessingml/2006/main">
        <w:t xml:space="preserve">1. פאָלגן גאָט 'ס קאַמאַנדז: די וויכטיקייט פון געטרייַ פאָלגעוודיקייַט</w:t>
      </w:r>
    </w:p>
    <w:p/>
    <w:p>
      <w:r xmlns:w="http://schemas.openxmlformats.org/wordprocessingml/2006/main">
        <w:t xml:space="preserve">2. די קאָנסעקווענץ פון ווידערשפעניקייט: אַ לעקציע פון די יסראַעליטעס</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דעוטעראָנאָמי 9:17 און איך גענומען די צוויי טישן, און זיי אַרויסגעוואָרפן פון מיין צוויי הענט, און זיי צעבראכן פֿאַר דיין אויגן.</w:t>
      </w:r>
    </w:p>
    <w:p/>
    <w:p>
      <w:r xmlns:w="http://schemas.openxmlformats.org/wordprocessingml/2006/main">
        <w:t xml:space="preserve">משה רבינו האט צעבראכן די צוויי שטיין לוחות מיט די צען געבאטן פאר די ישראל.</w:t>
      </w:r>
    </w:p>
    <w:p/>
    <w:p>
      <w:r xmlns:w="http://schemas.openxmlformats.org/wordprocessingml/2006/main">
        <w:t xml:space="preserve">1. די וויכטיקייט פון פאָלגן גאָט 'ס וואָרט</w:t>
      </w:r>
    </w:p>
    <w:p/>
    <w:p>
      <w:r xmlns:w="http://schemas.openxmlformats.org/wordprocessingml/2006/main">
        <w:t xml:space="preserve">2. די קאָנסעקווענסעס פון ניט פאָלגן גאָט 'ס געזעץ</w:t>
      </w:r>
    </w:p>
    <w:p/>
    <w:p>
      <w:r xmlns:w="http://schemas.openxmlformats.org/wordprocessingml/2006/main">
        <w:t xml:space="preserve">1. עקסאָדוס 20:1-17 - די צען מצוות</w:t>
      </w:r>
    </w:p>
    <w:p/>
    <w:p>
      <w:r xmlns:w="http://schemas.openxmlformats.org/wordprocessingml/2006/main">
        <w:t xml:space="preserve">2. מתיא 22:34-40 - די גרעסטע געבאָט</w:t>
      </w:r>
    </w:p>
    <w:p/>
    <w:p>
      <w:r xmlns:w="http://schemas.openxmlformats.org/wordprocessingml/2006/main">
        <w:t xml:space="preserve">דעוטעראָנאָמי 9:18 און איך בין אַראָפּגעפאַלן פֿאַר גאָט, ווי אין דער ערשטער, פערציק טעג און פערציק נעכט: איך האָב ניט געגעסן ברויט, און ניט געטרונקען וואַסער, ווייַל פון אַלע אייערע זינד וואָס איר האָט געזינדיקט, אין טאן שלעכט אין די אויגן פון די אויגן. ה', אים צו דערצערענען.</w:t>
      </w:r>
    </w:p>
    <w:p/>
    <w:p>
      <w:r xmlns:w="http://schemas.openxmlformats.org/wordprocessingml/2006/main">
        <w:t xml:space="preserve">משה האָט געפאסט 40 טעג און 40 נעכט צו בעטן גאָט פֿאַר מחילה פון די זינד פון די יסראַעליטעס.</w:t>
      </w:r>
    </w:p>
    <w:p/>
    <w:p>
      <w:r xmlns:w="http://schemas.openxmlformats.org/wordprocessingml/2006/main">
        <w:t xml:space="preserve">1. די מאַכט פון פאסטן: ווי פאסטן קענען פירן צו מחילה און ופלעב</w:t>
      </w:r>
    </w:p>
    <w:p/>
    <w:p>
      <w:r xmlns:w="http://schemas.openxmlformats.org/wordprocessingml/2006/main">
        <w:t xml:space="preserve">2. די וויכטיקייט פון תשובה: פארוואס מיר מוזן בעטן מחילה</w:t>
      </w:r>
    </w:p>
    <w:p/>
    <w:p>
      <w:r xmlns:w="http://schemas.openxmlformats.org/wordprocessingml/2006/main">
        <w:t xml:space="preserve">1. יונה 3:10 - "און גאָט האָט געזען זייערע מעשים, אַז זיי האָבן זיך אומגעקערט פון זייער בייז וועג, און גאָט האָט תשובה געטאָן אויף דעם בייז, וואָס ער האָט געזאָגט אַז ער וועט טאָן צו זיי, און ער האט עס ניט געטאָן."</w:t>
      </w:r>
    </w:p>
    <w:p/>
    <w:p>
      <w:r xmlns:w="http://schemas.openxmlformats.org/wordprocessingml/2006/main">
        <w:t xml:space="preserve">2. סאַם 51:17 - "די קרבנות פון גאָט זענען אַ צעבראכן גייסט: אַ צעבראכן און אַ צעבראכן האַרץ, גאָט, דו וועסט ניט פאַראַכטן."</w:t>
      </w:r>
    </w:p>
    <w:p/>
    <w:p>
      <w:r xmlns:w="http://schemas.openxmlformats.org/wordprocessingml/2006/main">
        <w:t xml:space="preserve">דעוטעראָנאָמי 9:19 ווארים איך האָב מורא פֿאַר דעם גרימצארן און די הייס ומרויק, וואָס די האר איז געווען גרימצארן אויף דיר צו צעשטערן. אָבער גאָט האָט צוגעהערט צו מיר אױך אין יענער צײַט.</w:t>
      </w:r>
    </w:p>
    <w:p/>
    <w:p>
      <w:r xmlns:w="http://schemas.openxmlformats.org/wordprocessingml/2006/main">
        <w:t xml:space="preserve">משה האָט מוֹרא געהאַט פֿאַר דעם כּעס פֿון גאָט און פֿאַר דעם אומגליק, אָבער גאָט האָט געהערט זײַנע תּפֿילות, און האָט ניט פֿאַרטיליקט די ישׂראלים.</w:t>
      </w:r>
    </w:p>
    <w:p/>
    <w:p>
      <w:r xmlns:w="http://schemas.openxmlformats.org/wordprocessingml/2006/main">
        <w:t xml:space="preserve">1. אפילו אין אונדזער פינצטערסטע שעה, דער האר איז שטענדיק צוגעהערט און גרייט צו ווייַזן רחמנות.</w:t>
      </w:r>
    </w:p>
    <w:p/>
    <w:p>
      <w:r xmlns:w="http://schemas.openxmlformats.org/wordprocessingml/2006/main">
        <w:t xml:space="preserve">2. ווען מיר זענען דערשראָקן, מיר קענען ווענדן צו די האר פֿאַר טרייסט און שוץ.</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 39-31 -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דזשאַסטאַפייז۔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 ווער וועט אונדז צעשיידן פון די ליבע פון משיח? וועט טריביאַליישאַן, אָדער נויט, אָדער פֿאַרפֿאָלגונג, אָדער הונגער, אָדער נאַקעטקייט, אָדער געפאַר, אָדער שווערד? ווי עס שטייט געשריבן: פון אייַך צוליב ווערן מיר דערהרגעט דעם גאַנצן טאָג; מע ן הא ט מע ן מי ר באטראכט , װ י שאפ ן צ ו שעכטן . ניין, אין אַלע די זאכן מיר זענען מער ווי קאַנגקערערז דורך אים וואס ליב געהאט אונדז.</w:t>
      </w:r>
    </w:p>
    <w:p/>
    <w:p>
      <w:r xmlns:w="http://schemas.openxmlformats.org/wordprocessingml/2006/main">
        <w:t xml:space="preserve">דעוטעראָנאָמי 9:20 און גאָט איז געווען זייער גרימצדיק אויף אהרן צו צעשטערן אים;</w:t>
      </w:r>
    </w:p>
    <w:p/>
    <w:p>
      <w:r xmlns:w="http://schemas.openxmlformats.org/wordprocessingml/2006/main">
        <w:t xml:space="preserve">אהרן'ס געטריישאפט און עניוות אין פנים פון גאט'ס צארן איז א שיעור פאר אונז אלע.</w:t>
      </w:r>
    </w:p>
    <w:p/>
    <w:p>
      <w:r xmlns:w="http://schemas.openxmlformats.org/wordprocessingml/2006/main">
        <w:t xml:space="preserve">1. די מאַכט פון אַניוועס: ווי גאָט ריספּאַנדז צו אונדזער אַניוועסדיק אמונה</w:t>
      </w:r>
    </w:p>
    <w:p/>
    <w:p>
      <w:r xmlns:w="http://schemas.openxmlformats.org/wordprocessingml/2006/main">
        <w:t xml:space="preserve">2. די וויכטיקייט פון שטייענדיק פעסט אונטער דרוק</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דניאל 3:16-18 - שדרך, מעשך, און אַבעדנעגאָ אפגעזאגט זיך צו בויגן צו נבוכדנעצר, און זענען נישט שאַטן דורך די פייַער.</w:t>
      </w:r>
    </w:p>
    <w:p/>
    <w:p>
      <w:r xmlns:w="http://schemas.openxmlformats.org/wordprocessingml/2006/main">
        <w:t xml:space="preserve">דעוטעראָנאָמי 9:21 און איך גענומען דיין זינד, דעם קאַלב וואָס איר האָט געמאכט, און עס פארברענט מיט פייער, און עס סטאַמפּט, און פאַרקלענערן עס זייער קליין, ביז עס איז געווען ווי קליין ווי שטויב; טײַך װאָס האָט אַראָפּגענידערט פֿון באַרג.</w:t>
      </w:r>
    </w:p>
    <w:p/>
    <w:p>
      <w:r xmlns:w="http://schemas.openxmlformats.org/wordprocessingml/2006/main">
        <w:t xml:space="preserve">גאָט האָט געברענט און געמאָלן דעם קאַלב אין שטויב פֿאַר די זינד פון די יסראַעליטעס און וואַרפן די שטויב אין אַ טייַך וואָס אַראָפּגענידערט פון דעם באַרג.</w:t>
      </w:r>
    </w:p>
    <w:p/>
    <w:p>
      <w:r xmlns:w="http://schemas.openxmlformats.org/wordprocessingml/2006/main">
        <w:t xml:space="preserve">1. די מאַכט פון תשובה: ווי גאָט ס מחילה טראַנספאָרמז אונדזער זינד</w:t>
      </w:r>
    </w:p>
    <w:p/>
    <w:p>
      <w:r xmlns:w="http://schemas.openxmlformats.org/wordprocessingml/2006/main">
        <w:t xml:space="preserve">2. צוטרוי גאָט 'ס חכמה אין שווער סיטואַטיאָנס</w:t>
      </w:r>
    </w:p>
    <w:p/>
    <w:p>
      <w:r xmlns:w="http://schemas.openxmlformats.org/wordprocessingml/2006/main">
        <w:t xml:space="preserve">1. ישעיהו 43:25 - "איך, אפילו איך, בין דער וואָס ויסמעקן דיין עבירות פֿאַר מיין צוליב, און איך וועל ניט געדענקען דיין זינד."</w:t>
      </w:r>
    </w:p>
    <w:p/>
    <w:p>
      <w:r xmlns:w="http://schemas.openxmlformats.org/wordprocessingml/2006/main">
        <w:t xml:space="preserve">2. תהלים 103:12 - "ווי ווייט מזרח איז פון מערב, אזוי ווייט האט ער אוועקגענומען פון אונדז אונדזערע עבירות."</w:t>
      </w:r>
    </w:p>
    <w:p/>
    <w:p>
      <w:r xmlns:w="http://schemas.openxmlformats.org/wordprocessingml/2006/main">
        <w:t xml:space="preserve">דעוטעראָנאָמי 9:22 און אין תבֿרה, און אין מַסָה, און אין קִברות-הַטָבֿה, האָט איר דערצערנט גאָט צו גרימצאָרן.</w:t>
      </w:r>
    </w:p>
    <w:p/>
    <w:p>
      <w:r xmlns:w="http://schemas.openxmlformats.org/wordprocessingml/2006/main">
        <w:t xml:space="preserve">די יסראַעליטעס האָבן דערצערנט דעם האר צו גרימצארן אין תבֿרה, מאַסאַה, און קיברוטה-האַטאַוואַ.</w:t>
      </w:r>
    </w:p>
    <w:p/>
    <w:p>
      <w:r xmlns:w="http://schemas.openxmlformats.org/wordprocessingml/2006/main">
        <w:t xml:space="preserve">1. די קאָנסעקווענסעס פון ווידערשפעניקייט: לערנען פון די ישראל</w:t>
      </w:r>
    </w:p>
    <w:p/>
    <w:p>
      <w:r xmlns:w="http://schemas.openxmlformats.org/wordprocessingml/2006/main">
        <w:t xml:space="preserve">2. די געפאַר פון אָפּוואַרפן די האר ס וועט</w:t>
      </w:r>
    </w:p>
    <w:p/>
    <w:p>
      <w:r xmlns:w="http://schemas.openxmlformats.org/wordprocessingml/2006/main">
        <w:t xml:space="preserve">1. משלי 14:12: עס איז אַ וועג וואָס מיינט רעכט צו אַ מענטש, אָבער זייַן סוף איז דער וועג צו טויט.</w:t>
      </w:r>
    </w:p>
    <w:p/>
    <w:p>
      <w:r xmlns:w="http://schemas.openxmlformats.org/wordprocessingml/2006/main">
        <w:t xml:space="preserve">2. יעקב 4:17: דעריבער, צו איינער וואס ווייסט די רעכט זאַך צו טאָן און טוט עס נישט, צו אים עס איז זינד.</w:t>
      </w:r>
    </w:p>
    <w:p/>
    <w:p>
      <w:r xmlns:w="http://schemas.openxmlformats.org/wordprocessingml/2006/main">
        <w:t xml:space="preserve">דעוטעראָנאָמי 9:23 אַזוי ווי גאָט האָט דיך געשיקט פֿון קַדש-ברנע, אַזוי צו זאָגן: גיי אַרױף און אַרבן דאָס לאַנד װאָס איך האָב אײַך געגעבן; און איר האָט װידערשפּעניקט קעגן דעם געבאָט פֿון יהוה אײַער גאָט, און איר האָט אים ניט געגלױבט, און ניט צוגעהערט צו זײַן קָול.</w:t>
      </w:r>
    </w:p>
    <w:p/>
    <w:p>
      <w:r xmlns:w="http://schemas.openxmlformats.org/wordprocessingml/2006/main">
        <w:t xml:space="preserve">די ישׂראלים האָבן װידערשפּעניקט קעגן גאָט, װען ער האָט זײ באַפֿױלן צו גײן און אַרבן דאָס צוגעזאָגטע לאַנד.</w:t>
      </w:r>
    </w:p>
    <w:p/>
    <w:p>
      <w:r xmlns:w="http://schemas.openxmlformats.org/wordprocessingml/2006/main">
        <w:t xml:space="preserve">1. פאָלגעוודיקייַט איז אַ נייטיק טייל פון אמונה</w:t>
      </w:r>
    </w:p>
    <w:p/>
    <w:p>
      <w:r xmlns:w="http://schemas.openxmlformats.org/wordprocessingml/2006/main">
        <w:t xml:space="preserve">2. טראַסטינג גאָט איז יקערדיק צו די קריסטלעך לעבן</w:t>
      </w:r>
    </w:p>
    <w:p/>
    <w:p>
      <w:r xmlns:w="http://schemas.openxmlformats.org/wordprocessingml/2006/main">
        <w:t xml:space="preserve">1. 2 קאָרינטהיאַנס 10:5 - מיר דימאַליש אַרגומענטן און יעדער פּריטענשאַן אַז שטעלט זיך אַרויף קעגן די וויסן פון גאָט, און מיר נעמען געפאַנגענער יעדער געדאַנק צו מאַכן עס געהארכזאם צו משיח.</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דעוטעראָנאָמי 9:24 איר זענט בונטאַריש קעגן די האר פון דעם טאָג אַז איך קען איר.</w:t>
      </w:r>
    </w:p>
    <w:p/>
    <w:p>
      <w:r xmlns:w="http://schemas.openxmlformats.org/wordprocessingml/2006/main">
        <w:t xml:space="preserve">סאַמערייזינג דורכפאָר: דער האר האט באקאנט די יסראַעליטעס צו זיין בונטאַריש זינט דעם טאָג זיי זענען באקאנט.</w:t>
      </w:r>
    </w:p>
    <w:p/>
    <w:p>
      <w:r xmlns:w="http://schemas.openxmlformats.org/wordprocessingml/2006/main">
        <w:t xml:space="preserve">1. די געפאַר פון מרידה קעגן גאָט</w:t>
      </w:r>
    </w:p>
    <w:p/>
    <w:p>
      <w:r xmlns:w="http://schemas.openxmlformats.org/wordprocessingml/2006/main">
        <w:t xml:space="preserve">2. דערקענען אונדזער בונטאַריש נאַטור</w:t>
      </w:r>
    </w:p>
    <w:p/>
    <w:p>
      <w:r xmlns:w="http://schemas.openxmlformats.org/wordprocessingml/2006/main">
        <w:t xml:space="preserve">1. ישעיה 1:2-20 - גאָט ס רופן פֿאַר ישראל צו תשובה טאן און צוריקקומען צו אים.</w:t>
      </w:r>
    </w:p>
    <w:p/>
    <w:p>
      <w:r xmlns:w="http://schemas.openxmlformats.org/wordprocessingml/2006/main">
        <w:t xml:space="preserve">2. יעקב 4: 10-7 - גאָט 'ס רוף צו פאָרלייגן צו אים און אַנטקעגנשטעלנ זיך דעם שטן.</w:t>
      </w:r>
    </w:p>
    <w:p/>
    <w:p>
      <w:r xmlns:w="http://schemas.openxmlformats.org/wordprocessingml/2006/main">
        <w:t xml:space="preserve">דעוטעראָנאָמי 9:25 און איך בין אַראָפּגעפאַלן פֿאַר גאָט פערציק טעג און פערציק נעכט, ווי איך געפאלן אין דער ערשטער; װאָרום גאָט האָט געזאָגט, ער װעט אײַך פֿאַרטיליקן.</w:t>
      </w:r>
    </w:p>
    <w:p/>
    <w:p>
      <w:r xmlns:w="http://schemas.openxmlformats.org/wordprocessingml/2006/main">
        <w:t xml:space="preserve">משה האָט געפֿאַסט פערציק טעג און פערציק נעכט פֿאַר גאָט, כּדי צו בעטן פֿאַר די יסראַעליטעס, אַזוי ווי גאָט האט געזאגט אַז ער וועט צעשטערן זיי.</w:t>
      </w:r>
    </w:p>
    <w:p/>
    <w:p>
      <w:r xmlns:w="http://schemas.openxmlformats.org/wordprocessingml/2006/main">
        <w:t xml:space="preserve">1. די מאַכט פון אמונה: אַ לערנען פון משה און די יסראַעליטעס</w:t>
      </w:r>
    </w:p>
    <w:p/>
    <w:p>
      <w:r xmlns:w="http://schemas.openxmlformats.org/wordprocessingml/2006/main">
        <w:t xml:space="preserve">2. די שטאַרקייט פון תפילה: ווי גאָט ליסאַנז צו אונדזער תּפֿילות</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2. סאַם 145:18 - די האר איז נאָענט צו אַלע וואס רופן אויף אים, צו אַלע וואס רופן אויף אים אין אמת.</w:t>
      </w:r>
    </w:p>
    <w:p/>
    <w:p>
      <w:r xmlns:w="http://schemas.openxmlformats.org/wordprocessingml/2006/main">
        <w:t xml:space="preserve">דעוטעראָנאָמי 9:26 האָב איך מתפלל געווען צו גאָט, און איך האָב געזאָגט: האר גאָט, ניט צעשטערן דײַן פֿאָלק און דײַן נחלה, װאָס דו האָסט אױסגעלײזט דורך דײַן גרױסקײט, װאָס דו האָסט אַרױסגעצױגן פֿון מִצרַיִם מיט אַ שטאַרקער האַנט.</w:t>
      </w:r>
    </w:p>
    <w:p/>
    <w:p>
      <w:r xmlns:w="http://schemas.openxmlformats.org/wordprocessingml/2006/main">
        <w:t xml:space="preserve">משה בעט צו גאָט, בעטנדיק אים ניט צו צעשטערן די מענטשן פון ישראל, וואָס ער האט מציל געווען פֿון מצרים מיט אַ שטאַרק האַנט.</w:t>
      </w:r>
    </w:p>
    <w:p/>
    <w:p>
      <w:r xmlns:w="http://schemas.openxmlformats.org/wordprocessingml/2006/main">
        <w:t xml:space="preserve">1. אונדזער גאָט איז אַ גאָט פון רחמנות - דעוטעראָנאָמי 9:26</w:t>
      </w:r>
    </w:p>
    <w:p/>
    <w:p>
      <w:r xmlns:w="http://schemas.openxmlformats.org/wordprocessingml/2006/main">
        <w:t xml:space="preserve">2. צוטרוי אין די האר - דעוטעראָנאָמי 9:26</w:t>
      </w:r>
    </w:p>
    <w:p/>
    <w:p>
      <w:r xmlns:w="http://schemas.openxmlformats.org/wordprocessingml/2006/main">
        <w:t xml:space="preserve">/14:31 און ישׂראל האָט געזען די גרױסע מעשׂה װאָס גאָט האָט געטאָן אױף די מִצרים, און דאָס פֿאָלק האָט מוֹרא געהאַט פֿאַר גאָט, און האָט געגלױבט אין גאָט, און אין זײַן קנעכט משהן.</w:t>
      </w:r>
    </w:p>
    <w:p/>
    <w:p>
      <w:r xmlns:w="http://schemas.openxmlformats.org/wordprocessingml/2006/main">
        <w:t xml:space="preserve">2. עקסאָדוס 15:13 - האָסט אין דײַן חֶסד אַרױסגעפֿירט דאָס פֿאָלק װאָס דו האָסט אױסגעלײזט, האָסט זײ געפֿירט אין דײַן שטאַרקײט צו דײַן הײליקן װױנונג.</w:t>
      </w:r>
    </w:p>
    <w:p/>
    <w:p>
      <w:r xmlns:w="http://schemas.openxmlformats.org/wordprocessingml/2006/main">
        <w:t xml:space="preserve">דעוטעראָנאָמי 9:27 געדענקט דיין קנעכט, אברהם, יצחק, און יעקב; ניט קוק צו דער עקשנות פון דעם דאָזיקן פאָלק, אדער צו זייער רשעות, אדער צו זייער זינד.</w:t>
      </w:r>
    </w:p>
    <w:p/>
    <w:p>
      <w:r xmlns:w="http://schemas.openxmlformats.org/wordprocessingml/2006/main">
        <w:t xml:space="preserve">דער פּרשה דערמאָנט אונדז צו געדענקען אונדזערע אָבֿות אברהם יצחק און יעקב, און זיך נישט פאַרפירן פון דעם פאָלקס עקשנות, רשעות און זינד.</w:t>
      </w:r>
    </w:p>
    <w:p/>
    <w:p>
      <w:r xmlns:w="http://schemas.openxmlformats.org/wordprocessingml/2006/main">
        <w:t xml:space="preserve">1. "די אָוועס: מאָדעלס פון אמונה און מייַלע"</w:t>
      </w:r>
    </w:p>
    <w:p/>
    <w:p>
      <w:r xmlns:w="http://schemas.openxmlformats.org/wordprocessingml/2006/main">
        <w:t xml:space="preserve">2. "דער כוח פון דערמאָנונג"</w:t>
      </w:r>
    </w:p>
    <w:p/>
    <w:p>
      <w:r xmlns:w="http://schemas.openxmlformats.org/wordprocessingml/2006/main">
        <w:t xml:space="preserve">1. העברעווס 11:8-16 - "דורך אמונה אברהם, ווען גערופן צו גיין צו אַ אָרט ער וואָלט שפּעטער באַקומען ווי זיין ירושה, פאָלגן און געגאנגען, כאָטש ער האט נישט וויסן ווו ער איז געגאנגען."</w:t>
      </w:r>
    </w:p>
    <w:p/>
    <w:p>
      <w:r xmlns:w="http://schemas.openxmlformats.org/wordprocessingml/2006/main">
        <w:t xml:space="preserve">2. גענעסיס 12:1-3 - "דער האר האט געזאגט צו אבראמען, 'גיי פון דיין לאַנד, דיין מענטשן און דיין פאטער 'ס הויזגעזינד צו דעם לאַנד וואָס איך וועל ווייַזן איר. איך וועל מאַכן דיך צו אַ גרויס פאָלק, און איך וועל בענטשן. דו, איך וועל מאַכן דיין נאָמען גרויס, און דו וועסט זיין אַ ברכה.</w:t>
      </w:r>
    </w:p>
    <w:p/>
    <w:p>
      <w:r xmlns:w="http://schemas.openxmlformats.org/wordprocessingml/2006/main">
        <w:t xml:space="preserve">דעוטעראָנאָמי 9:28 טאָמער זאָל דאָס לאַנד וואָס דו האָסט אונדז אַרויסגעבראַכט פֿון וואַנען זאָגן: װײַל גאָט האָט ניט געקענט זײ ברענגען אין דעם לאַנד װאָס ער האָט זײ צוגעזאָגט, און װײַל ער האָט זײ פֿײַנט, האָט ער זײ אַרױסגעצױגן זײ צו טײטן אין דער מדבר.</w:t>
      </w:r>
    </w:p>
    <w:p/>
    <w:p>
      <w:r xmlns:w="http://schemas.openxmlformats.org/wordprocessingml/2006/main">
        <w:t xml:space="preserve">אין דעוטעראָנאָמי 9:28, משה וואָרנז די יסראַעליטעס אַז די לאַנד פון וואָס זיי זענען געבראכט אויס פון קען זאָגן די האר איז נישט ביכולת צו ברענגען די יסראַעליטעס אין די לאַנד ער צוגעזאגט זיי און אַז ער האט געבראכט זיי אויס צו טייטן זיי אין די מדבר.</w:t>
      </w:r>
    </w:p>
    <w:p/>
    <w:p>
      <w:r xmlns:w="http://schemas.openxmlformats.org/wordprocessingml/2006/main">
        <w:t xml:space="preserve">1. גאָט 'ס ונפאַילינג ליבע און פאַיטהפולנעסס</w:t>
      </w:r>
    </w:p>
    <w:p/>
    <w:p>
      <w:r xmlns:w="http://schemas.openxmlformats.org/wordprocessingml/2006/main">
        <w:t xml:space="preserve">2. די האַרץ פון אָובידיאַנס</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דעוטעראָנאָמי 9:29 אָבער זיי זענען דיין מענטשן און דיין נחלה, וואָס דו האסט ארויסגעבראכט דורך דיין שטאַרק מאַכט און דורך דיין אויסגעשטרעקט אָרעם.</w:t>
      </w:r>
    </w:p>
    <w:p/>
    <w:p>
      <w:r xmlns:w="http://schemas.openxmlformats.org/wordprocessingml/2006/main">
        <w:t xml:space="preserve">גאָט 'ס מענטשן זענען זיין ירושה, און ער האט זיי ארויס דורך זיין מאַכט.</w:t>
      </w:r>
    </w:p>
    <w:p/>
    <w:p>
      <w:r xmlns:w="http://schemas.openxmlformats.org/wordprocessingml/2006/main">
        <w:t xml:space="preserve">1. די מאַכט פון גאָט און זיין ליבע פֿאַר זיין מענטשן</w:t>
      </w:r>
    </w:p>
    <w:p/>
    <w:p>
      <w:r xmlns:w="http://schemas.openxmlformats.org/wordprocessingml/2006/main">
        <w:t xml:space="preserve">2. גאָט ס אָרעם פון שוץ פֿאַר זיין ירושה</w:t>
      </w:r>
    </w:p>
    <w:p/>
    <w:p>
      <w:r xmlns:w="http://schemas.openxmlformats.org/wordprocessingml/2006/main">
        <w:t xml:space="preserve">1. דעוטעראָנאָמי 4:34-35 - פֿאַר די האר דיין גאָט איז אַ קאַנסומינג פייַער, אַ ייפערטזיכטיק גאָט. אַז איר װערט דער פֿאָטער פֿון קינדער און קינדער־קינדער, און ביסט לאַנג געבליבן אין לאַנד, פֿאַרדאַרבט אײַך ניט מיט מאַכן אַ געץ אין קײן פֿאָרעם.</w:t>
      </w:r>
    </w:p>
    <w:p/>
    <w:p>
      <w:r xmlns:w="http://schemas.openxmlformats.org/wordprocessingml/2006/main">
        <w:t xml:space="preserve">2. סאַם 44:3 - פֿאַר עס איז געווען ניט דורך זייער אייגן שווערד אַז זיי וואַן די לאַנד, און זייער אייגן אָרעם האט ניט געבן זיי נצחון; אָבער דײַן רעכטע האַנט, דײַן אָרעם, און דאָס ליכט פֿון דײַן פּנים, װאָרום דו האָסט זיך געפֿעלן אין זײ.</w:t>
      </w:r>
    </w:p>
    <w:p/>
    <w:p>
      <w:r xmlns:w="http://schemas.openxmlformats.org/wordprocessingml/2006/main">
        <w:t xml:space="preserve">דעוטעראָנאָמי 10 קענען זיין סאַמערייזד אין דריי פּאַראַגראַפס ווי גייט, מיט אנגעוויזן ווערסעס:</w:t>
      </w:r>
    </w:p>
    <w:p/>
    <w:p>
      <w:r xmlns:w="http://schemas.openxmlformats.org/wordprocessingml/2006/main">
        <w:t xml:space="preserve">פּאַראַגראַף 1: דעוטעראָנאָמי 10: 1-1 באשרייבט די מאכן פון אַ צווייט שטעלן פון שטיין טאַבלאַץ דורך משה נאָך ער צעבראכן די ערשטער שטעלן אין כּעס. גאָט באַווייזט משה רבינו אויסצושניידן נייע לוחות און זיי ארויפברענגען אויפן בארג סיני, וואו ער שרייבט אויף זיי נאך אמאל די עשרת הדברות. משה רבינו דערציילט ווי ער האט פארבראכט פערציק טעג און נעכט אין פאסטן אויפן בארג, באקומען אנווייזונגען פון גאט. ער עמפאַסייזיז אַז די האר ס ברירה פון ישראל ווי זיין טרעזשערד פאַרמעגן איז נישט ווייַל פון זייער גרויסקייט אָבער בלויז רעכט צו זיין ליבע און אמונה צו מקיים זיין הבטחות.</w:t>
      </w:r>
    </w:p>
    <w:p/>
    <w:p>
      <w:r xmlns:w="http://schemas.openxmlformats.org/wordprocessingml/2006/main">
        <w:t xml:space="preserve">פּאַראַגראַף 2: קאַנטיניוינג אין דעוטעראָנאָמי 10: 22-12, משה רופט די יסראַעליטעס צו מורא און ליבע גאָט, גיין אין פאָלגעוודיקייַט צו אים. ער דערמאנט זיי פון וואָס גאָט ריקווייערז מורא אים, גיין אין אַלע זיינע וועגן, ליבע אים, דינען אים מיט זייער האַרץ און נשמה, האַלטן זיינע מצוות און אַז דאָס וועט פירן צו ברכות. משה כיילייץ גאָט 'ס יושר און זאָרגן פֿאַר שפּירעוודיק גרופּעס אַזאַ ווי יתומים און אלמנות, ערדזשינג ישראל צו נאָכמאַכן די מידות.</w:t>
      </w:r>
    </w:p>
    <w:p/>
    <w:p>
      <w:r xmlns:w="http://schemas.openxmlformats.org/wordprocessingml/2006/main">
        <w:t xml:space="preserve">פּאַראַגראַף 3: דברים 10 ענדיקט זיך מיט משה וואָס ונטערשטרייַכן אַז גאָט איז העכסט איבער אַלע געטער די הימלען, ערד, און אַלץ אין זיי געהערט צו אים. ער דערמאנט די יסראַעליטעס פון זייער געשיכטע פון זיבעציק מענטשן וואס זענען אַראָפּ אין מצרים ביז זיי געווארן אַ סך פאָלק און ווי גאָט מציל זיי פון שקלאַפֿערייַ מיט גוואַלדיק וואונדער און וואונדער. משה ינקעראַדזשאַז מילה פון זייער הערצער אַ סימבאָל פון ינער איבערגעגעבנקייט צו ליבע יאַווע מיט גאנצן האַרץ און נאָכגיין זיין וועגן געטריי.</w:t>
      </w:r>
    </w:p>
    <w:p/>
    <w:p>
      <w:r xmlns:w="http://schemas.openxmlformats.org/wordprocessingml/2006/main">
        <w:t xml:space="preserve">בקיצור:</w:t>
      </w:r>
    </w:p>
    <w:p>
      <w:r xmlns:w="http://schemas.openxmlformats.org/wordprocessingml/2006/main">
        <w:t xml:space="preserve">דעוטעראָנאָמיע 10 גיט:</w:t>
      </w:r>
    </w:p>
    <w:p>
      <w:r xmlns:w="http://schemas.openxmlformats.org/wordprocessingml/2006/main">
        <w:t xml:space="preserve">מאכן פון רגע שטעלן פון שטיין טאַבלאַץ גאָט 'ס אמונה;</w:t>
      </w:r>
    </w:p>
    <w:p>
      <w:r xmlns:w="http://schemas.openxmlformats.org/wordprocessingml/2006/main">
        <w:t xml:space="preserve">רופן פֿאַר מורא און פאָלגעוודיקייַט בלעסינגז פֿאַר ווייַטערדיק גאָט 'ס וועגן;</w:t>
      </w:r>
    </w:p>
    <w:p>
      <w:r xmlns:w="http://schemas.openxmlformats.org/wordprocessingml/2006/main">
        <w:t xml:space="preserve">עֶלְיוֹן אִיהוּ בְּרִית לְבָבוֹת וּמִסְקָרָא.</w:t>
      </w:r>
    </w:p>
    <w:p/>
    <w:p>
      <w:r xmlns:w="http://schemas.openxmlformats.org/wordprocessingml/2006/main">
        <w:t xml:space="preserve">טראָפּ אויף מאכן פון רגע שטעלן פון שטיין טאַבלאַץ גאָט ס אמונה צו זיין בונד;</w:t>
      </w:r>
    </w:p>
    <w:p>
      <w:r xmlns:w="http://schemas.openxmlformats.org/wordprocessingml/2006/main">
        <w:t xml:space="preserve">רופן פֿאַר מורא, פאָלגעוודיקייַט, און ליבע פֿאַר גאָט בלעסינגז פֿאַר ווייַטערדיק זיין וועגן;</w:t>
      </w:r>
    </w:p>
    <w:p>
      <w:r xmlns:w="http://schemas.openxmlformats.org/wordprocessingml/2006/main">
        <w:t xml:space="preserve">דער אויבערשטער פון גאָט אויף אַלע געטער מילה פון הערצער און איבערגעגעבנקייט צו אים.</w:t>
      </w:r>
    </w:p>
    <w:p/>
    <w:p>
      <w:r xmlns:w="http://schemas.openxmlformats.org/wordprocessingml/2006/main">
        <w:t xml:space="preserve">דער קאַפּיטל פאָוקיסיז אויף די מאכן פון אַ צווייט גאַנג פון שטיין טאַבלאַץ, די רופן פֿאַר מורא און פאָלגעוודיקייַט צו גאָט, און די העכסטע מאַי פון יאַווע. אין דברים 10 שילדערט משה רבינו ווי ער האָט אויסגעשניטן נייע שטיינערנע לוחות נאָכן צעברעכן דעם ערשטן שטעלן אין כּעס. ער דערציילט ווי גאָט האָט אים באַפֿוילן צו ברענגען די דאָזיקע נײַע לוחות אויפֿן באַרג סיני, וווּ ער האָט אויף זיי איבערגעשריבן די עשרת הדברות. משה עמפאַסייזיז אַז ישראל ס אויסדערוויילט סטאַטוס ווי גאָט 'ס טרעזשערד פאַרמעגן איז נישט רעכט צו זייער גרויסקייט אָבער בלויז ווייַל פון זיין ליבע און אמונה אין מקיים זיין הבטחות.</w:t>
      </w:r>
    </w:p>
    <w:p/>
    <w:p>
      <w:r xmlns:w="http://schemas.openxmlformats.org/wordprocessingml/2006/main">
        <w:t xml:space="preserve">קאַנטיניוינג אין דעוטעראָנאָמי 10, משה רופט אויף די יסראַעליטעס צו מורא און ליבע גאָט בשעת גיין אין פאָלגעוודיקייַט צו אים. ער דערמאנט זיי אַז גאָט ריקווייערז זייער גאַנצן האַרציק איבערגעגעבנקייט צו מורא אים, גיין אין אַלע זיינע וועגן, ליבע אים, דינען אים מיט זייער האַרץ און נשמה, און האַלטן זיינע מצוות. משה פארזיכערט זיי אז נאכדעם וואס די אינסטרוקציעס וועלן פירן צו ברכות. ער אויך כיילייץ גאָט 'ס יושר און זאָרגן פֿאַר שפּירעוודיק גרופּעס אַזאַ ווי יתומים און אלמנות, ערדזשינג ישראל צו נאָכמאַכן די מידות.</w:t>
      </w:r>
    </w:p>
    <w:p/>
    <w:p>
      <w:r xmlns:w="http://schemas.openxmlformats.org/wordprocessingml/2006/main">
        <w:t xml:space="preserve">דעוטעראָנאָמי 10 ענדיקט זיך מיט משה וואס ונטערשטרייַכן אַז גאָט איז העכסט איבער אַלע געטער די הימלען, ערד, און אַלץ אין זיי געהערט צו אים אַליין. ער דערמאנט די יסראַעליטעס פון זייער געשיכטע פון זייַענדיק אַ קליין גרופּע וואס זענען אַראָפּ אין מצרים ביז זיי געווארן אַ סך פאָלק און ווי גאָט איבערגעגעבן זיי פון שקלאַפֿערייַ דורך גוואַלדיק וואונדער און וואונדער. משה ינקעראַדזשאַז מילה פון זייער הערצער אַ סימבאָל רעפּריזענטינג ינער איבערגעגעבנקייט צו ליבע יאַווע מיט גאנצן האַרץ און נאָכגיין זיין וועגן געטריי, אַקנאַלידזשינג זיין סופּרעמאַסי און ריספּאַנדינג מיט עכט איבערגעגעבנקייט.</w:t>
      </w:r>
    </w:p>
    <w:p/>
    <w:p>
      <w:r xmlns:w="http://schemas.openxmlformats.org/wordprocessingml/2006/main">
        <w:t xml:space="preserve">דעוטעראָנאָמי 10:1 אין יענער צײַט האָט גאָט צו מיר געזאָגט: האַק דיר צװײ שטײנערנע טישן אַזױ װי די ערשטע, און גײ אַרױף צו מיר אױפֿן באַרג, און מאַכט דיר אַן אָרון האָלץ.</w:t>
      </w:r>
    </w:p>
    <w:p/>
    <w:p>
      <w:r xmlns:w="http://schemas.openxmlformats.org/wordprocessingml/2006/main">
        <w:t xml:space="preserve">גאָט האָט באַפֿוילן משהן צו שניידן צוויי שטיין לוחות ווי די ערשטע און בויען אַן אָרון פֿון האָלץ.</w:t>
      </w:r>
    </w:p>
    <w:p/>
    <w:p>
      <w:r xmlns:w="http://schemas.openxmlformats.org/wordprocessingml/2006/main">
        <w:t xml:space="preserve">1. די וויכטיקייט פון פאָלגעוודיקייַט: נאָכפאָלגן גאָט 'ס מצוות, אפילו ווען ומקלאָר.</w:t>
      </w:r>
    </w:p>
    <w:p/>
    <w:p>
      <w:r xmlns:w="http://schemas.openxmlformats.org/wordprocessingml/2006/main">
        <w:t xml:space="preserve">2. אמונה אין אַ העכער מאַכט: פארשטאנד און צוטרוי גאָט 'ס פּלאַן.</w:t>
      </w:r>
    </w:p>
    <w:p/>
    <w:p>
      <w:r xmlns:w="http://schemas.openxmlformats.org/wordprocessingml/2006/main">
        <w:t xml:space="preserve">1. ירמיהו 17:7-8 - "וואויל איז דער מענטש וואָס צוטרוי אין די האר, און וועמענס האָפענונג די האר איז, פֿאַר ער וועט זיין ווי אַ בוים געפלאנצט ביי די וואסערן, און וואָס פאַרשפּרייטן אויס איר וואָרצל בייַ די טייַך, און וועט ניט זען ווען היץ קומט, אָבער איר בלאַט וועט זיין גרין, און וועט ניט זיין אָפּגעהיט אין דעם יאָר פון טריקעניש, און וועט ניט אויפהערן צו טראָגן פרוכט.</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דעוטעראָנאָמי 10:2 און איך וועל שרייַבן אויף די לוחות די ווערטער וואָס זענען געווען אין די ערשטע טישן וואָס דו האסט צעבראכן, און זאָלסט זיי אַרײַנלייגן אין דעם אָרון.</w:t>
      </w:r>
    </w:p>
    <w:p/>
    <w:p>
      <w:r xmlns:w="http://schemas.openxmlformats.org/wordprocessingml/2006/main">
        <w:t xml:space="preserve">גאָט באפעלט משה צו שרייַבן ווערטער אויף נייַ שטיין טאַבלאַץ און שטעלן זיי אין די אָרון.</w:t>
      </w:r>
    </w:p>
    <w:p/>
    <w:p>
      <w:r xmlns:w="http://schemas.openxmlformats.org/wordprocessingml/2006/main">
        <w:t xml:space="preserve">1. גאָט 'ס מצוות: פאָלגן גאָט 'ס ינסטראַקשאַנז</w:t>
      </w:r>
    </w:p>
    <w:p/>
    <w:p>
      <w:r xmlns:w="http://schemas.openxmlformats.org/wordprocessingml/2006/main">
        <w:t xml:space="preserve">2. דער אַרק: א סימבאָל פון אמונה און פאָלגעוודיקייַט</w:t>
      </w:r>
    </w:p>
    <w:p/>
    <w:p>
      <w:r xmlns:w="http://schemas.openxmlformats.org/wordprocessingml/2006/main">
        <w:t xml:space="preserve">דעוטעראָנאָמי 10: 2</w:t>
      </w:r>
    </w:p>
    <w:p/>
    <w:p>
      <w:r xmlns:w="http://schemas.openxmlformats.org/wordprocessingml/2006/main">
        <w:t xml:space="preserve">2. עקסאָדוס 28-34:27 - דענצמאָל האָט גאָט געזאָגט צו משהן: שרײַב די דאָזיקע װערטער, װאָרום אַזױ װי די דאָזיקע װערטער האָב איך געשלאָסן אַ בונד מיט דיר און מיט ישׂראל. משה איז דאָרטן געווען מיט גאָט פערציק טעג און פערציק נעכט אָן עסן ברויט און געטרונקען וואַסער. און ער האָט אױפֿגעשריבן אױף די לוחות די װערטער פֿון בונד די צען געבאָט.</w:t>
      </w:r>
    </w:p>
    <w:p/>
    <w:p>
      <w:r xmlns:w="http://schemas.openxmlformats.org/wordprocessingml/2006/main">
        <w:t xml:space="preserve">/10:3 און איך האָב געמאַכט אַן אָרון פֿון שִטים-האָלץ, און איך האָב געהאַקן צװײ שטײנערנע טישן אַזױ װי די ערשטע, און איך בין אַרױפֿגעגאַנגען אױפֿן באַרג, מיט די צװײ טישן אין מײַן האַנט.</w:t>
      </w:r>
    </w:p>
    <w:p/>
    <w:p>
      <w:r xmlns:w="http://schemas.openxmlformats.org/wordprocessingml/2006/main">
        <w:t xml:space="preserve">דער דאָזיקער פּרשה באַשרײַבט, ווי משה האָט באַשאַפן אַן אָרון פון שיטה-האָלץ און האָט געהאַקן צוויי שטיינערדיקע טישן, דערנאָך אַרויפגעגאַנגען אויפן באַרג מיט די צוויי טישן אין האַנט.</w:t>
      </w:r>
    </w:p>
    <w:p/>
    <w:p>
      <w:r xmlns:w="http://schemas.openxmlformats.org/wordprocessingml/2006/main">
        <w:t xml:space="preserve">1. גאָט 'ס געטלעך פּלאַן פֿאַר אונדזער לעבן: לערנען פון דעם בייַשפּיל פון משה צו צוטרוי אין גאָט 'ס פּלאַן און ציל פֿאַר אונדזער לעבן.</w:t>
      </w:r>
    </w:p>
    <w:p/>
    <w:p>
      <w:r xmlns:w="http://schemas.openxmlformats.org/wordprocessingml/2006/main">
        <w:t xml:space="preserve">2. די וויכטיקייט פון פאָלגעוודיקייַט: פאָלגעוודיקייַט צו גאָט 'ס קאַמאַנדז ריקווייערז אונדז צו אַניוועסדיק זיך און צוטרוי אין זיין וועט.</w:t>
      </w:r>
    </w:p>
    <w:p/>
    <w:p>
      <w:r xmlns:w="http://schemas.openxmlformats.org/wordprocessingml/2006/main">
        <w:t xml:space="preserve">1. העברעווס 11:24-26 - דורך אמונה משה, ווען ער איז געווען דערוואַקסן, אפגעזאגט צו זיין באקאנט ווי דער זון פון פרעה ס טאָכטער, טשוזינג אלא צו זיין מיסטריטיד מיט די מענטשן פון גאָט ווי צו געניסן די פליטינג פּלעזשערז פון זינד. ער האט געהאלטן די חרפה פון משיח גרעסער עשירות ווי די אוצרות פון מצרים, ווייַל ער איז געווען קוקן פֿאַר די באַלוינונג.</w:t>
      </w:r>
    </w:p>
    <w:p/>
    <w:p>
      <w:r xmlns:w="http://schemas.openxmlformats.org/wordprocessingml/2006/main">
        <w:t xml:space="preserve">2. עקסאָדוס 24: 18-15 - דעמאלט משה איז ארויף אויף דעם באַרג, און דער וואָלקן באדעקט דעם באַרג. די פּראַכט פון גאָט האָט זיך באַזעצט אויפן באַרג סיני, און דער וואָלקן האָט אים צוגעדעקט זעקס טעג. אויפן זיבעטן טאָג האָט ער גערופֿן צו משהן פֿון מיטן װאָלקן. און דער אויסזען פֿון דער פּראַכט פֿון גאָט איז געװען װי אַ פֿאַרצערנדיק פֿײַער אױפֿן שפּיץ באַרג אין די אױגן פֿון דעם פֿאָלק פֿון ישׂראל. משה איז אַרײַן אין װאָלקן און איז אַרױפֿגעגאַנגען אױפֿן באַרג. און משה איז געװען אױפֿן באַרג פערציק טעג און פערציק נעכט.</w:t>
      </w:r>
    </w:p>
    <w:p/>
    <w:p>
      <w:r xmlns:w="http://schemas.openxmlformats.org/wordprocessingml/2006/main">
        <w:t xml:space="preserve">דעוטעראָנאָמי 10:4 און ער האָט געשריבן אויף די לוחות, לויט דער ערשטער שרייבן, די צען געבאָט וואָס גאָט האָט גערעדט צו איר אויף דעם באַרג פון די מיטן פון די פייַער אין דעם טאָג פון דער פאַרזאַמלונג; מיר.</w:t>
      </w:r>
    </w:p>
    <w:p/>
    <w:p>
      <w:r xmlns:w="http://schemas.openxmlformats.org/wordprocessingml/2006/main">
        <w:t xml:space="preserve">דאס דורכפאָר באשרייבט די שרייבן פון די עשרת מצוות דורך גאָט אויף שטיין טאַבלאַץ, וואָס זענען געגעבן צו משה בייַ די באַרג פון פֿאַרזאַמלונג.</w:t>
      </w:r>
    </w:p>
    <w:p/>
    <w:p>
      <w:r xmlns:w="http://schemas.openxmlformats.org/wordprocessingml/2006/main">
        <w:t xml:space="preserve">1. די וויכטיקייט פון פאָלגן גאָט 'ס מצוות</w:t>
      </w:r>
    </w:p>
    <w:p/>
    <w:p>
      <w:r xmlns:w="http://schemas.openxmlformats.org/wordprocessingml/2006/main">
        <w:t xml:space="preserve">2. צוגעהערט צו און נאָכפאָלגן גאָט 'ס גיידאַנס</w:t>
      </w:r>
    </w:p>
    <w:p/>
    <w:p>
      <w:r xmlns:w="http://schemas.openxmlformats.org/wordprocessingml/2006/main">
        <w:t xml:space="preserve">1. עקסאָדוס 20:1-17 - די צען מצוות</w:t>
      </w:r>
    </w:p>
    <w:p/>
    <w:p>
      <w:r xmlns:w="http://schemas.openxmlformats.org/wordprocessingml/2006/main">
        <w:t xml:space="preserve">2. יוחנן 14:15 - יאָשקע ' געבאָט צו ליבע גאָט און נעיגהבאָר</w:t>
      </w:r>
    </w:p>
    <w:p/>
    <w:p>
      <w:r xmlns:w="http://schemas.openxmlformats.org/wordprocessingml/2006/main">
        <w:t xml:space="preserve">דעוטעראָנאָמי 10:5 און איך האָב זיך קערט זיך, און איך געקומען אַראָפּ פון דעם באַרג, און איך שטעלן די טישן אין דעם אָרון וואָס איך האָב געמאכט; און דאָרטן זײַנען זײ, אַזױ װי גאָט האָט מיר באַפֿױלן.</w:t>
      </w:r>
    </w:p>
    <w:p/>
    <w:p>
      <w:r xmlns:w="http://schemas.openxmlformats.org/wordprocessingml/2006/main">
        <w:t xml:space="preserve">משה האָט געשטעלט די שטיין טאַבלאַץ מיט די צען מצוות אין דעם אָרון פון דעם בונד, ווי געלערנט דורך גאָט.</w:t>
      </w:r>
    </w:p>
    <w:p/>
    <w:p>
      <w:r xmlns:w="http://schemas.openxmlformats.org/wordprocessingml/2006/main">
        <w:t xml:space="preserve">1. אונדזער פאָלגעוודיקייַט צו גאָט 'ס קאַמאַנדז ברענגט ברכה</w:t>
      </w:r>
    </w:p>
    <w:p/>
    <w:p>
      <w:r xmlns:w="http://schemas.openxmlformats.org/wordprocessingml/2006/main">
        <w:t xml:space="preserve">2. די מאַכט פון פאָלגעוודיקייַט אין אונדזער לעבן</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לוקע 6:46-49 - יאָשקע 'משל פון די קלוג און נאַריש בילדערז.</w:t>
      </w:r>
    </w:p>
    <w:p/>
    <w:p>
      <w:r xmlns:w="http://schemas.openxmlformats.org/wordprocessingml/2006/main">
        <w:t xml:space="preserve">/10:6 און די קינדער פֿון ישׂראל האָבן געצױגן פֿון בֶערוֹת פֿון די קינדער פֿון יַעֲקָן קײן מוֹסֶרֶא; דאָרטן איז אַהרן געשטאָרבן, און ער איז דאָרטן באַגראָבן געװאָרן; און זײַן זון אֶלעָזָר האָט געדינט דעם כהן אױף זײַן אָרט.</w:t>
      </w:r>
    </w:p>
    <w:p/>
    <w:p>
      <w:r xmlns:w="http://schemas.openxmlformats.org/wordprocessingml/2006/main">
        <w:t xml:space="preserve">גאָט 'ס ליבע איז דעמאַנסטרייטיד אין זיין היסכייַוועס צו די יסראַעליטעס אַפֿילו נאָך טויט.</w:t>
      </w:r>
    </w:p>
    <w:p/>
    <w:p>
      <w:r xmlns:w="http://schemas.openxmlformats.org/wordprocessingml/2006/main">
        <w:t xml:space="preserve">1: גאָט 'ס אמונה איז געזען אין זיין איבערגעגעבנקייט צו זיין מענטשן אפילו אין טויט.</w:t>
      </w:r>
    </w:p>
    <w:p/>
    <w:p>
      <w:r xmlns:w="http://schemas.openxmlformats.org/wordprocessingml/2006/main">
        <w:t xml:space="preserve">2: דער טויט צעשיידט אונדז ניט פון גאָט 'ס ליבע.</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116:15 - טייַער אין די אויגן פון די האר איז דער טויט פון זיינע הייליקע.</w:t>
      </w:r>
    </w:p>
    <w:p/>
    <w:p>
      <w:r xmlns:w="http://schemas.openxmlformats.org/wordprocessingml/2006/main">
        <w:t xml:space="preserve">דעוטעראָנאָמי 10:7 פון דאָרט זיי געגאנגען צו גאָדגאָדאַה; און פֿון גודגאָדאַ ביז יוטבת, אַ לאַנד פֿון טײַכן װאַסער.</w:t>
      </w:r>
    </w:p>
    <w:p/>
    <w:p>
      <w:r xmlns:w="http://schemas.openxmlformats.org/wordprocessingml/2006/main">
        <w:t xml:space="preserve">גאָט דאגות פֿאַר אונדז אפילו ווען מיר אַרומפאָרן דורך שווער צייט און גיט אונדז עסנוואַרג.</w:t>
      </w:r>
    </w:p>
    <w:p/>
    <w:p>
      <w:r xmlns:w="http://schemas.openxmlformats.org/wordprocessingml/2006/main">
        <w:t xml:space="preserve">1. נסיעה פון אמונה: געפֿינען שטאַרקייט און טרייסט אין שווער צייט</w:t>
      </w:r>
    </w:p>
    <w:p/>
    <w:p>
      <w:r xmlns:w="http://schemas.openxmlformats.org/wordprocessingml/2006/main">
        <w:t xml:space="preserve">2. דער האר איז אונדזער פּראַוויידער: דערפאַרונג גאָט ס פּראַוויזשאַנז בעשאַס לעבן טשאַלאַנדזשיז</w:t>
      </w:r>
    </w:p>
    <w:p/>
    <w:p>
      <w:r xmlns:w="http://schemas.openxmlformats.org/wordprocessingml/2006/main">
        <w:t xml:space="preserve">1. סאַם 32:8 - איך וועל לערנען איר און לערנען די וועג איר זאָל גיין; איך וועל דיר עצה געבן מיט מיין אויג אויף דיר.</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דעוטעראָנאָמי 10:8 אין יענער צײַט האָט גאָט אָפּגעשיידט דעם שבט לוי, צו טראָגן דעם אָרון פֿון גאָטס בונד, צו שטײן פֿאַר גאָט אים צו דינען, און צו בענטשן אין זײַן נאָמען, ביזן הײַנטיקן טאָג.</w:t>
      </w:r>
    </w:p>
    <w:p/>
    <w:p>
      <w:r xmlns:w="http://schemas.openxmlformats.org/wordprocessingml/2006/main">
        <w:t xml:space="preserve">גאָט האָט אױסדערװײלט דעם שבט לוי צו טראָגן דעם אָרון פֿון בונד, און אים צו דינען און בענטשן.</w:t>
      </w:r>
    </w:p>
    <w:p/>
    <w:p>
      <w:r xmlns:w="http://schemas.openxmlformats.org/wordprocessingml/2006/main">
        <w:t xml:space="preserve">1. די רופן צו דינען: ווי מיר זענען גערופֿן צו זיין גאָט 'ס ליכט אין דער וועלט</w:t>
      </w:r>
    </w:p>
    <w:p/>
    <w:p>
      <w:r xmlns:w="http://schemas.openxmlformats.org/wordprocessingml/2006/main">
        <w:t xml:space="preserve">2. די ברכה פון דינען: שניידן די בענעפיץ פון געטרייַ דינסט</w:t>
      </w:r>
    </w:p>
    <w:p/>
    <w:p>
      <w:r xmlns:w="http://schemas.openxmlformats.org/wordprocessingml/2006/main">
        <w:t xml:space="preserve">1. מתיא 5:14-16 -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דעוטעראָנאָמי 10:9 דרום האָט לוי קיין חלק און קיין נחלה מיט זיינע ברידער; יהוה איז זײַן נחלה, אַזױ װי יהוה דײַן גאָט האָט אים צוגעזאָגט.</w:t>
      </w:r>
    </w:p>
    <w:p/>
    <w:p>
      <w:r xmlns:w="http://schemas.openxmlformats.org/wordprocessingml/2006/main">
        <w:t xml:space="preserve">ה' איז די נחלה פון די לוִיִים אַזוי ווי גאָט האָט צוגעזאָגט.</w:t>
      </w:r>
    </w:p>
    <w:p/>
    <w:p>
      <w:r xmlns:w="http://schemas.openxmlformats.org/wordprocessingml/2006/main">
        <w:t xml:space="preserve">1: מיר זאָל אַלע זיין דאַנקבאַר פֿאַר וואָס די האר האט געגעבן צו אונדז, און צוטרוי אין אים פֿאַר אונדזער פּראַוויזשאַנז.</w:t>
      </w:r>
    </w:p>
    <w:p/>
    <w:p>
      <w:r xmlns:w="http://schemas.openxmlformats.org/wordprocessingml/2006/main">
        <w:t xml:space="preserve">2: אַזוי ווי די לוִיִים האָט מען צוגעזאָגט אַן נחלה פון ה', אַזוי ווערן מיר צוגעזאָגט זיין אייביקע ליבשאַפט און חן.</w:t>
      </w:r>
    </w:p>
    <w:p/>
    <w:p>
      <w:r xmlns:w="http://schemas.openxmlformats.org/wordprocessingml/2006/main">
        <w:t xml:space="preserve">1: סאַם 37: 4 - "דערפרייען דיך אויך אין די האר, און ער וועט געבן די תאוות פון דיין האַרץ."</w:t>
      </w:r>
    </w:p>
    <w:p/>
    <w:p>
      <w:r xmlns:w="http://schemas.openxmlformats.org/wordprocessingml/2006/main">
        <w:t xml:space="preserve">2: ישעיהו 26: 3-4 - "דו וועסט האַלטן אים אין גאנץ שלום, וועמענס מיינונג איז סטייד אויף דיר, ווייַל ער צוטרוי אין דיך. צוטרוי איר אויף די האר אויף אייביק, פֿאַר אין די האר גאָט איז אייביק שטאַרקייט."</w:t>
      </w:r>
    </w:p>
    <w:p/>
    <w:p>
      <w:r xmlns:w="http://schemas.openxmlformats.org/wordprocessingml/2006/main">
        <w:t xml:space="preserve">/10:10 און איך בין געבליבן אױפֿן באַרג, אַזױ װי דאָס ערשטע מאָל, פֿערציק טעג און פֿערציק נעכט; און גאָט האָט צוגעהערט צו מיר אױך אין יענער צײַט, און גאָט האָט דיך ניט פֿאַרטיליקט.</w:t>
      </w:r>
    </w:p>
    <w:p/>
    <w:p>
      <w:r xmlns:w="http://schemas.openxmlformats.org/wordprocessingml/2006/main">
        <w:t xml:space="preserve">גאָט האָט צוגעהערט צו משה און ספּערד די יסראַעליטעס פון צעשטערונג נאָך משה סטייד אין דעם באַרג פֿאַר 40 טעג און 40 נעכט.</w:t>
      </w:r>
    </w:p>
    <w:p/>
    <w:p>
      <w:r xmlns:w="http://schemas.openxmlformats.org/wordprocessingml/2006/main">
        <w:t xml:space="preserve">1. גאָט 'ס רחמנות און מחילה: פֿאַרשטיין גאָט 'ס ווילינגנאַס צו ספּער אונדז</w:t>
      </w:r>
    </w:p>
    <w:p/>
    <w:p>
      <w:r xmlns:w="http://schemas.openxmlformats.org/wordprocessingml/2006/main">
        <w:t xml:space="preserve">2. די מאַכט פון פאָלגעוודיקייַט: ווי נאָכפאָלגן גאָט 'ס קאַמאַנדז פירט צו זיין שוץ</w:t>
      </w:r>
    </w:p>
    <w:p/>
    <w:p>
      <w:r xmlns:w="http://schemas.openxmlformats.org/wordprocessingml/2006/main">
        <w:t xml:space="preserve">1. ישעיהו 1:18-19 -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 19 אַז דו וועסט רצה און שמע, וועסטו עסן דאָס טוֹב פוּן הָאָרֶץ.</w:t>
      </w:r>
    </w:p>
    <w:p/>
    <w:p>
      <w:r xmlns:w="http://schemas.openxmlformats.org/wordprocessingml/2006/main">
        <w:t xml:space="preserve">2. סאַם 103: 14-8 - די האר איז ראַכמאָנעסדיק און גנעדיק, פּאַמעלעך צו כּעס און אַבאַונדינג אין סטעדפאַסט ליבע. 9 ער וועט נישט תָּמִיד קַח, און ער וועט נישט שומר זיין כעס לְעוֹלָם. 10 ער טוט נישט עשׂה מיט אונדז לויט אונדזערע זינד, און ער טוט אונדז נישט גמל לויט אונדזערע עוונות. 11ווארים אזוי הויך ווי די הימלען זענען איבער דער ערד, אזוי גרויס איז זיין אהבה צו די, וואס האבן אים מורא; 12 ביז מזרח איז פון מערב, אזוי ווייט נעמט ער פון אונדז אונדזערע עבירות. 13 אַזוי ווי אַ פאָטער האָט רחמים צו זייַנע קינדער, אַזוי האָט ה' רחמים צו די וואָס ירא אים. 14ווארים ער קען אונדזער גדר; ער געדענקט אז מיר זענען שטויב.</w:t>
      </w:r>
    </w:p>
    <w:p/>
    <w:p>
      <w:r xmlns:w="http://schemas.openxmlformats.org/wordprocessingml/2006/main">
        <w:t xml:space="preserve">דעוטעראָנאָמי 10:11 און גאָט האט געזאגט צו מיר: שטיי אויף, גיי דיין וועג פֿאַר די מענטשן, זיי זאלן קומען אין און אַרבן דאָס לאַנד וואָס איך געשוואָרן צו זייער עלטערן צו געבן זיי.</w:t>
      </w:r>
    </w:p>
    <w:p/>
    <w:p>
      <w:r xmlns:w="http://schemas.openxmlformats.org/wordprocessingml/2006/main">
        <w:t xml:space="preserve">גאָט האָט באַפֿױלן משהן צו פֿירן דאָס פֿאָלק פֿון ישׂראל אין לאַנד כּנַעַן, װאָס גאָט האָט צוגעזאָגט זײערע עלטערן.</w:t>
      </w:r>
    </w:p>
    <w:p/>
    <w:p>
      <w:r xmlns:w="http://schemas.openxmlformats.org/wordprocessingml/2006/main">
        <w:t xml:space="preserve">1. די געטרייַקייט פון גאָט: צוטרוי אין גאָט 'ס הבטחות</w:t>
      </w:r>
    </w:p>
    <w:p/>
    <w:p>
      <w:r xmlns:w="http://schemas.openxmlformats.org/wordprocessingml/2006/main">
        <w:t xml:space="preserve">2. פאָלגעוודיקייַט אין די פּנים פון אַנסערטאַנטי: ווייַטערדיק גאָט 'ס קאַמאַנדז</w:t>
      </w:r>
    </w:p>
    <w:p/>
    <w:p>
      <w:r xmlns:w="http://schemas.openxmlformats.org/wordprocessingml/2006/main">
        <w:t xml:space="preserve">1. בראשית 15:7 - האָט ער צו אים געזאָגט: איך בין יהוה וואָס האָט דיך אַרויסגעבראַכט פון אור פון די כַּשׂדים, דיר צו געבן דאָס דאָזיקע לאַנד עס צו ירשענען.</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דעוטעראָנאָמי 10:12 און אַצונד, ישׂראל, װאָס פֿאָדערט יהוה דײַן גאָט פֿון דיר, נאָר צו מורא האָבן פֿאַר יהוה דײַן גאָט, צו גײן אין אַלע זײַנע װעגן, און אים ליב האָבן, און דינען יהוה דײַן גאָט מיט דײַן גאַנצן האַרצן. און מיט דיין גאנצער נשמה,</w:t>
      </w:r>
    </w:p>
    <w:p/>
    <w:p>
      <w:r xmlns:w="http://schemas.openxmlformats.org/wordprocessingml/2006/main">
        <w:t xml:space="preserve">גאָט ריקווייערז אַז מיר מורא אים, גיין אין זיין וועגן, ליבע אים, און דינען אים מיט אַלע אונדזער האַרץ און נשמה.</w:t>
      </w:r>
    </w:p>
    <w:p/>
    <w:p>
      <w:r xmlns:w="http://schemas.openxmlformats.org/wordprocessingml/2006/main">
        <w:t xml:space="preserve">1. לעבן אַ לעבן פון פאָלגעוודיקייַט צו די האר</w:t>
      </w:r>
    </w:p>
    <w:p/>
    <w:p>
      <w:r xmlns:w="http://schemas.openxmlformats.org/wordprocessingml/2006/main">
        <w:t xml:space="preserve">2. לאַווינג די האר מיט אַלע אונדזער האַרץ און נשמה</w:t>
      </w:r>
    </w:p>
    <w:p/>
    <w:p>
      <w:r xmlns:w="http://schemas.openxmlformats.org/wordprocessingml/2006/main">
        <w:t xml:space="preserve">1. דעוטעראָנאָמי 10: 13-12</w:t>
      </w:r>
    </w:p>
    <w:p/>
    <w:p>
      <w:r xmlns:w="http://schemas.openxmlformats.org/wordprocessingml/2006/main">
        <w:t xml:space="preserve">2. מארק 12:30-31 און דו זאלסט ליב האָבן די האר דיין גאָט מיט דיין גאַנצן האַרץ און מיט דיין גאנצער נשמה, און מיט דיין גאנצער מיינונג, און מיט דיין גאנצער שטאַרקייט: דאָס איז דער ערשטער געבאָט.</w:t>
      </w:r>
    </w:p>
    <w:p/>
    <w:p>
      <w:r xmlns:w="http://schemas.openxmlformats.org/wordprocessingml/2006/main">
        <w:t xml:space="preserve">דעוטעראָנאָמי 10:13 צו היטן די געבאָט פון דעם האר, און זיינע געזעצן, וואָס איך באַפעל דיר הייַנט פֿאַר דיין גוטן?</w:t>
      </w:r>
    </w:p>
    <w:p/>
    <w:p>
      <w:r xmlns:w="http://schemas.openxmlformats.org/wordprocessingml/2006/main">
        <w:t xml:space="preserve">דער דורכפאָר ינקעראַדזשאַז אונדז צו פאָלגן גאָט 'ס קאַמאַנדז און סטאַטשוץ פֿאַר אונדזער אייגן גוטס.</w:t>
      </w:r>
    </w:p>
    <w:p/>
    <w:p>
      <w:r xmlns:w="http://schemas.openxmlformats.org/wordprocessingml/2006/main">
        <w:t xml:space="preserve">1. פאָלגעוודיקייַט ברענגט ברכה</w:t>
      </w:r>
    </w:p>
    <w:p/>
    <w:p>
      <w:r xmlns:w="http://schemas.openxmlformats.org/wordprocessingml/2006/main">
        <w:t xml:space="preserve">2. לעבן אַ לעבן פון אָובידיאַנס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19:7-11 - "די געזעץ פון די האר איז גאנץ, דערפרישן די נשמה. די געזעצן פון די האר זענען פאַרלאָזלעך, מאכן קלוג די פּשוט. די מצוות פון די האר זענען רעכט, געבן פרייד צו די האַרץ. באפעלן פון דעם האר זענען שטראַלנדיק, ליכטיק צו די אויגן, די מורא פון די האר איז ריין, שטענדיק שטענדיק, די גזירות פון דעם האר זענען פעסט, און זיי אַלע זענען צדיקים.</w:t>
      </w:r>
    </w:p>
    <w:p/>
    <w:p>
      <w:r xmlns:w="http://schemas.openxmlformats.org/wordprocessingml/2006/main">
        <w:t xml:space="preserve">דעוטעראָנאָמי 10:14 זע, דער הימל און דער הימל פון די הימלען איז דיין גאָט פון יהוה, אויך די ערד מיט אַלץ וואָס איז אין איר.</w:t>
      </w:r>
    </w:p>
    <w:p/>
    <w:p>
      <w:r xmlns:w="http://schemas.openxmlformats.org/wordprocessingml/2006/main">
        <w:t xml:space="preserve">גאָט איז די לעצט אויטאָריטעט איבער די הימלען און די ערד און אַלע וואָס איז אין זיי.</w:t>
      </w:r>
    </w:p>
    <w:p/>
    <w:p>
      <w:r xmlns:w="http://schemas.openxmlformats.org/wordprocessingml/2006/main">
        <w:t xml:space="preserve">1: מיר זאָל דערקענען און אָפּשאַצן די גרויסקייט פון גאָט, און צוטרוי אין זיין גוטסקייט און זאָרגן פֿאַר אונדז.</w:t>
      </w:r>
    </w:p>
    <w:p/>
    <w:p>
      <w:r xmlns:w="http://schemas.openxmlformats.org/wordprocessingml/2006/main">
        <w:t xml:space="preserve">2: מיר זאָל שטרעבן צו לעבן אַ לעבן וואָס ריפלעקס גאָט 'ס אויטאָריטעט איבער אונדז און אַלע פון שאַפונג.</w:t>
      </w:r>
    </w:p>
    <w:p/>
    <w:p>
      <w:r xmlns:w="http://schemas.openxmlformats.org/wordprocessingml/2006/main">
        <w:t xml:space="preserve">1: ישעיה 40:26 - הייבן דיין אויגן און קוק צו די הימלען: ווער באשאפן אַלע די? דער, וואָס ברענגט אַרויס דעם שטערן-שטערן איינס ביי איינעם און רופט אַרויס יעדן פון זיי מיטן נאָמען. צולי ב זײ ן גרוים ן כח , או ן גרויםע ר כח , פעלט , קײ ן אײנע ר פו ן זײ .</w:t>
      </w:r>
    </w:p>
    <w:p/>
    <w:p>
      <w:r xmlns:w="http://schemas.openxmlformats.org/wordprocessingml/2006/main">
        <w:t xml:space="preserve">2: קאָלאָססיאַנס 1:16-17 - פֿאַר אין אים אַלע זאכן זענען באשאפן: זאכן אין הימל און אויף ערד, קענטיק און ומזעיק, צי טראנען אָדער כוחות אָדער שרים אָדער אויטאריטעטן; אַלע זאכן זענען באשאפן געווארן דורך אים און פֿאַר אים. ער איז איידער אַלע זאכן, און אין אים אַלע זאכן האַלטן צוזאַמען.</w:t>
      </w:r>
    </w:p>
    <w:p/>
    <w:p>
      <w:r xmlns:w="http://schemas.openxmlformats.org/wordprocessingml/2006/main">
        <w:t xml:space="preserve">דעוטעראָנאָמי 10:15 נאָר גאָט האט אַ פאַרגעניגן צו דיין עלטערן זיי ליב צו האָבן, און ער האָט אויסדערוויילט זייער זאָמען נאָך זיי, אפילו איר פון אַלע מענטשן, ווי עס איז הייַנט.</w:t>
      </w:r>
    </w:p>
    <w:p/>
    <w:p>
      <w:r xmlns:w="http://schemas.openxmlformats.org/wordprocessingml/2006/main">
        <w:t xml:space="preserve">גאָט ליב אונדז אַנקאַנדישנאַלי און האט אויסדערוויילט אונדז אויבן אַלע אנדערע.</w:t>
      </w:r>
    </w:p>
    <w:p/>
    <w:p>
      <w:r xmlns:w="http://schemas.openxmlformats.org/wordprocessingml/2006/main">
        <w:t xml:space="preserve">1: גאָט ס ייביק ליבע פֿאַר אונדז.</w:t>
      </w:r>
    </w:p>
    <w:p/>
    <w:p>
      <w:r xmlns:w="http://schemas.openxmlformats.org/wordprocessingml/2006/main">
        <w:t xml:space="preserve">2: די מאַכט פון גאָט 'ס ספּעציעל ליבע פֿאַר אונדז.</w:t>
      </w:r>
    </w:p>
    <w:p/>
    <w:p>
      <w:r xmlns:w="http://schemas.openxmlformats.org/wordprocessingml/2006/main">
        <w:t xml:space="preserve">1: רוימער 8: 38-39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צעשיידט אונדז פון די ליבע פון גאָט וואָס איז אין משיחן יאָשקע אונדזער האר.</w:t>
      </w:r>
    </w:p>
    <w:p/>
    <w:p>
      <w:r xmlns:w="http://schemas.openxmlformats.org/wordprocessingml/2006/main">
        <w:t xml:space="preserve">2: 1 יוחנן 4: 7-8 ליב פרענדז, לאָזן אונדז ליבע איינער דעם אנדערן, פֿאַר ליבע קומט פון גאָט. יעדער וואס האט ליב איז געבוירן פון גאָט און קען גאָט. ווער סע האט ניט ליב קען נישט גאָט, ווייַל גאָט איז ליבע.</w:t>
      </w:r>
    </w:p>
    <w:p/>
    <w:p>
      <w:r xmlns:w="http://schemas.openxmlformats.org/wordprocessingml/2006/main">
        <w:t xml:space="preserve">דעוטעראָנאָמי 10:16 דעריבער מילה די פאָרהויט פון דיין האַרץ, און זיין ניט מער שטרענג האַלדז.</w:t>
      </w:r>
    </w:p>
    <w:p/>
    <w:p>
      <w:r xmlns:w="http://schemas.openxmlformats.org/wordprocessingml/2006/main">
        <w:t xml:space="preserve">גאָט קאַמאַנדז אונדז צו באַזייַטיקן די כאַרדנאַס פון אונדזער הערצער און ווייַזן פאָלגעוודיקייַט צו זיין וואָרט.</w:t>
      </w:r>
    </w:p>
    <w:p/>
    <w:p>
      <w:r xmlns:w="http://schemas.openxmlformats.org/wordprocessingml/2006/main">
        <w:t xml:space="preserve">1. "גאָט ס ליבע און ווי עס פאַרלאַנג אונדזער פאָלגעוודיקייַט"</w:t>
      </w:r>
    </w:p>
    <w:p/>
    <w:p>
      <w:r xmlns:w="http://schemas.openxmlformats.org/wordprocessingml/2006/main">
        <w:t xml:space="preserve">2. "אויסברעכן פון די קייטן פון ווידערשפעניקייט"</w:t>
      </w:r>
    </w:p>
    <w:p/>
    <w:p>
      <w:r xmlns:w="http://schemas.openxmlformats.org/wordprocessingml/2006/main">
        <w:t xml:space="preserve">1. ירמיהו 4:4 - "שנילט זיך צו די האר, און נעם אַוועק די פאָרהוידז פון דיין האַרץ, איר מענטשן פון יהודה און באוווינער פון ירושלים: טאָמער מיין גרימצארן קומען אַרויס ווי פייַער, און ברענען אַז קיינער קען עס נישט שטילן, ווייַל פון דאָס בײז פֿון דײַנע מעשׂים.</w:t>
      </w:r>
    </w:p>
    <w:p/>
    <w:p>
      <w:r xmlns:w="http://schemas.openxmlformats.org/wordprocessingml/2006/main">
        <w:t xml:space="preserve">2. רוימער 2:29 - "אבער ער איז אַ איד, וואָס איז איינער אינעווייניק, און מילה איז די האַרץ, אין דעם גייסט, און ניט אין די בריוו, וועמענס לויב איז נישט פון מענטשן, אָבער פון גאָט."</w:t>
      </w:r>
    </w:p>
    <w:p/>
    <w:p>
      <w:r xmlns:w="http://schemas.openxmlformats.org/wordprocessingml/2006/main">
        <w:t xml:space="preserve">דעוטעראָנאָמי 10:17 ווארים יהוה דיין גאָט איז דער גאָט פון געטער, און דער האר פון האר, אַ גרויס גאָט, אַ גוואַלדיק און אַ שרעקלעך, וואָס טוט ניט אַכטונג צו מענטשן, און ניט נעמען באַלוינונג.</w:t>
      </w:r>
    </w:p>
    <w:p/>
    <w:p>
      <w:r xmlns:w="http://schemas.openxmlformats.org/wordprocessingml/2006/main">
        <w:t xml:space="preserve">גאָט איז אויבן אַלע און ווייזט קיין פּאַרטייישקייט.</w:t>
      </w:r>
    </w:p>
    <w:p/>
    <w:p>
      <w:r xmlns:w="http://schemas.openxmlformats.org/wordprocessingml/2006/main">
        <w:t xml:space="preserve">1. גאָט איז די לעצט אויטאָריטעט, וואס פארדינט צו זיין אָובייד און ריווירד</w:t>
      </w:r>
    </w:p>
    <w:p/>
    <w:p>
      <w:r xmlns:w="http://schemas.openxmlformats.org/wordprocessingml/2006/main">
        <w:t xml:space="preserve">2. לאַווינג גאָט אָן פאָרורטל</w:t>
      </w:r>
    </w:p>
    <w:p/>
    <w:p>
      <w:r xmlns:w="http://schemas.openxmlformats.org/wordprocessingml/2006/main">
        <w:t xml:space="preserve">יעקב 2:1-13</w:t>
      </w:r>
    </w:p>
    <w:p/>
    <w:p>
      <w:r xmlns:w="http://schemas.openxmlformats.org/wordprocessingml/2006/main">
        <w:t xml:space="preserve">2. רוימער 2:11-16</w:t>
      </w:r>
    </w:p>
    <w:p/>
    <w:p>
      <w:r xmlns:w="http://schemas.openxmlformats.org/wordprocessingml/2006/main">
        <w:t xml:space="preserve">דעוטעראָנאָמי 10:18 ער טוט טאָן דעם משפט פון יתום און אלמנה, און האט ליב דעם פרעמדער, אין געבן אים עסנוואַרג און קליידער.</w:t>
      </w:r>
    </w:p>
    <w:p/>
    <w:p>
      <w:r xmlns:w="http://schemas.openxmlformats.org/wordprocessingml/2006/main">
        <w:t xml:space="preserve">גאָט 'ס ליבע פֿאַר פרעמדע איז דעמאַנסטרייטיד דורך אַקשאַנז פון פּראַוויידינג עסנוואַרג און קליידער.</w:t>
      </w:r>
    </w:p>
    <w:p/>
    <w:p>
      <w:r xmlns:w="http://schemas.openxmlformats.org/wordprocessingml/2006/main">
        <w:t xml:space="preserve">1: מיר זענען גערופן צו ליבע אונדזער חבר, קיין ענין זייער הינטערגרונט אָדער העריטאַגע, פּונקט ווי גאָט ליב אונדז.</w:t>
      </w:r>
    </w:p>
    <w:p/>
    <w:p>
      <w:r xmlns:w="http://schemas.openxmlformats.org/wordprocessingml/2006/main">
        <w:t xml:space="preserve">2: מיר קענען ווייַזן ליבע צו פרעמדע דורך צושטעלן זיי מיט יקערדיק נעסעססיטיעס צו העלפן טרעפן זייער באדערפענישן.</w:t>
      </w:r>
    </w:p>
    <w:p/>
    <w:p>
      <w:r xmlns:w="http://schemas.openxmlformats.org/wordprocessingml/2006/main">
        <w:t xml:space="preserve">1: לעוויטיקוס 19: 34-33, ווען אַ פרעמדער וואוינט מיט דיר אין דיין לאַנד, איר זאָל נישט טאָן אים פאַלש. זאָלסט באַהאַנדלען דעם פֿרעמדן װאָס װױנט בײַ דיר פֿאַר דעם געבוירענעם צװישן אײַך, און זאָלסט אים ליב האָבן װי זיך, װאָרום איר זײַט פֿרעמדע געװען אין לאַנד מִצרַיִם: איך בין יהוה אײַער גאָט.</w:t>
      </w:r>
    </w:p>
    <w:p/>
    <w:p>
      <w:r xmlns:w="http://schemas.openxmlformats.org/wordprocessingml/2006/main">
        <w:t xml:space="preserve">2: מתיא 25:35-36 ווארים איך בין געווען הונגעריק און איר האָט מיר געגעבן עסן, איך בין דאָרשטיק און איר האָט מיר געגעבן טרינקען, איך בין געווען אַ פרעמדער און איר האָט מיך באַגריסן.</w:t>
      </w:r>
    </w:p>
    <w:p/>
    <w:p>
      <w:r xmlns:w="http://schemas.openxmlformats.org/wordprocessingml/2006/main">
        <w:t xml:space="preserve">דעוטעראָנאָמי 10:19 און איר האָט ליב דעם פֿרעמדע, ווייַל איר געווען פֿרעמדע אין דעם לאַנד פון מצרים.</w:t>
      </w:r>
    </w:p>
    <w:p/>
    <w:p>
      <w:r xmlns:w="http://schemas.openxmlformats.org/wordprocessingml/2006/main">
        <w:t xml:space="preserve">גאָט באַפֿוילן זײַן פֿאָלק צו ליב האָבן דעם פֿרעמדן, ווײַל זיי אַליין זענען אַמאָל געווען פֿרעמדע אין לאַנד מצרים.</w:t>
      </w:r>
    </w:p>
    <w:p/>
    <w:p>
      <w:r xmlns:w="http://schemas.openxmlformats.org/wordprocessingml/2006/main">
        <w:t xml:space="preserve">1. "ליב יי דער פרעמדער: אַ לערנען אויף דעוטעראָנאָמי 10:19"</w:t>
      </w:r>
    </w:p>
    <w:p/>
    <w:p>
      <w:r xmlns:w="http://schemas.openxmlformats.org/wordprocessingml/2006/main">
        <w:t xml:space="preserve">2. "פרעמדע ניט מער: גאָט 'ס רוף צו באַגריסן די סודזשאָונער"</w:t>
      </w:r>
    </w:p>
    <w:p/>
    <w:p>
      <w:r xmlns:w="http://schemas.openxmlformats.org/wordprocessingml/2006/main">
        <w:t xml:space="preserve">1. לעוויטיקוס 19:34, "אָבער דער פרעמדער וואָס וואוינט מיט דיר זאָל זיין פֿאַר איר ווי אַ געבוירן צווישן דיר, און איר זאָלט אים ליב האָבן ווי זיך; ווארים איר געווען פֿרעמדע אין לאַנד מִצרַיִם: איך בין יהוה אייַער גאָט. "</w:t>
      </w:r>
    </w:p>
    <w:p/>
    <w:p>
      <w:r xmlns:w="http://schemas.openxmlformats.org/wordprocessingml/2006/main">
        <w:t xml:space="preserve">2. מתיא 25:35, "ווארים איך בין געווען אַ הונגעריק, און איר האָט מיר געגעבן פלייש: איך בין געווען דאָרשטיק, און איר האָט מיר געגעבן טרינקען: איך בין געווען אַ פרעמדער, און איר האָט מיר גענומען."</w:t>
      </w:r>
    </w:p>
    <w:p/>
    <w:p>
      <w:r xmlns:w="http://schemas.openxmlformats.org/wordprocessingml/2006/main">
        <w:t xml:space="preserve">דעוטעראָנאָמי 10:20 זאָלסט מורא האָבן פֿאַר יהוה דיין גאָט; אים זאָלסטו דינען, און אים זאָלסטו קלײַבן, און שװערן בײַ זײַן נאָמען.</w:t>
      </w:r>
    </w:p>
    <w:p/>
    <w:p>
      <w:r xmlns:w="http://schemas.openxmlformats.org/wordprocessingml/2006/main">
        <w:t xml:space="preserve">מיר זאָל מורא און דינען דעם האר, און זיין געטרייַ צו אים, דערקענען אים אין אונדזער ווערטער.</w:t>
      </w:r>
    </w:p>
    <w:p/>
    <w:p>
      <w:r xmlns:w="http://schemas.openxmlformats.org/wordprocessingml/2006/main">
        <w:t xml:space="preserve">1. יראת ה': ווי צו לעבן אין צדקה</w:t>
      </w:r>
    </w:p>
    <w:p/>
    <w:p>
      <w:r xmlns:w="http://schemas.openxmlformats.org/wordprocessingml/2006/main">
        <w:t xml:space="preserve">2. קלעווינג צו די האר: די מאַכט פון דעדיקאַציע</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 די אנדערע. איר קענען נישט דינען גאָט און געלט.</w:t>
      </w:r>
    </w:p>
    <w:p/>
    <w:p>
      <w:r xmlns:w="http://schemas.openxmlformats.org/wordprocessingml/2006/main">
        <w:t xml:space="preserve">2. סאַם 34:11 קום, קינדער, הערט צו מיר; איך וועל אייך לערנען די מורא פון ה'.</w:t>
      </w:r>
    </w:p>
    <w:p/>
    <w:p>
      <w:r xmlns:w="http://schemas.openxmlformats.org/wordprocessingml/2006/main">
        <w:t xml:space="preserve">דעוטעראָנאָמי 10:21 ער איז דיין לויב, און ער איז דיין גאָט, וואָס האט געטאן פֿאַר דיר די גרויס און שרעקלעך זאכן וואָס דיין אויגן האָבן געזען.</w:t>
      </w:r>
    </w:p>
    <w:p/>
    <w:p>
      <w:r xmlns:w="http://schemas.openxmlformats.org/wordprocessingml/2006/main">
        <w:t xml:space="preserve">גאָט איז ווערט פון לויב און האט געטאן אַמייזינג זאכן.</w:t>
      </w:r>
    </w:p>
    <w:p/>
    <w:p>
      <w:r xmlns:w="http://schemas.openxmlformats.org/wordprocessingml/2006/main">
        <w:t xml:space="preserve">1: לאָמיר דאַנקען גאָט פֿאַר אַלע די ווונדערלעך טינגז וואָס ער האט געטאן.</w:t>
      </w:r>
    </w:p>
    <w:p/>
    <w:p>
      <w:r xmlns:w="http://schemas.openxmlformats.org/wordprocessingml/2006/main">
        <w:t xml:space="preserve">2: מיר זאָל שטענדיק געדענקען צו געבן גאָט די לויב און כבוד ער פארדינט.</w:t>
      </w:r>
    </w:p>
    <w:p/>
    <w:p>
      <w:r xmlns:w="http://schemas.openxmlformats.org/wordprocessingml/2006/main">
        <w:t xml:space="preserve">1: סאַם 145: 3 - גרויס איז די האר, און זייער צו זיין געלויבט; און זײַן גרױסקײט איז אומזוכן.</w:t>
      </w:r>
    </w:p>
    <w:p/>
    <w:p>
      <w:r xmlns:w="http://schemas.openxmlformats.org/wordprocessingml/2006/main">
        <w:t xml:space="preserve">2: עפעסיאַנס 2:10 - פֿאַר מיר זענען זיין ווערקמאַנשיפּ, באשאפן אין משיחן יאָשקע צו גוטע מעשים, וואָס גאָט האט פריער אָרדיינד אַז מיר זאָל גיין אין זיי.</w:t>
      </w:r>
    </w:p>
    <w:p/>
    <w:p>
      <w:r xmlns:w="http://schemas.openxmlformats.org/wordprocessingml/2006/main">
        <w:t xml:space="preserve">דעוטעראָנאָמי 10:22 דײַנע עלטערן האָבן אַראָפּגענידערט קײן מִצרַיִם מיט צען און זעכציק נפשות; און אַצונד האָט יהוה דײַן גאָט דיך געמאַכט אַזױ װי די שטערן פֿון הימל פֿאַר המון.</w:t>
      </w:r>
    </w:p>
    <w:p/>
    <w:p>
      <w:r xmlns:w="http://schemas.openxmlformats.org/wordprocessingml/2006/main">
        <w:t xml:space="preserve">גאָט האָט געבענטשט די ישׂראלים מיט אַ גרויסן המון, אַזוי פֿיל ווי די שטערן אויפֿן הימל, טראָץ דעם וואָס זייערע אָבֿות זײַנען אַראָפּגעגאַנגען קיין מצרים מיט בלויז זיבעציק מענטשן.</w:t>
      </w:r>
    </w:p>
    <w:p/>
    <w:p>
      <w:r xmlns:w="http://schemas.openxmlformats.org/wordprocessingml/2006/main">
        <w:t xml:space="preserve">1. גאָט 'ס ברכה אין המון - דעוטעראָנאָמי 10:22</w:t>
      </w:r>
    </w:p>
    <w:p/>
    <w:p>
      <w:r xmlns:w="http://schemas.openxmlformats.org/wordprocessingml/2006/main">
        <w:t xml:space="preserve">2. גאָט ס ניסימדיק פּראַוויזשאַן - דעוטעראָנאָמי 10:22</w:t>
      </w:r>
    </w:p>
    <w:p/>
    <w:p>
      <w:r xmlns:w="http://schemas.openxmlformats.org/wordprocessingml/2006/main">
        <w:t xml:space="preserve">1. סאַם 147:4 - ער דערציילט די נומער פון שטערן; ער רופט זיי אלע מיט זייערע נעמען.</w:t>
      </w:r>
    </w:p>
    <w:p/>
    <w:p>
      <w:r xmlns:w="http://schemas.openxmlformats.org/wordprocessingml/2006/main">
        <w:t xml:space="preserve">2. רוימער 5:17 - פֿאַר אויב דורך איין מענטש 'ס העט טויט הערשט דורך איינער; פיל מער די וואָס באַקומען שעפע פון חן און פון די טאַלאַנט פון גערעכטיקייט וועט הערשן אין לעבן דורך איינער, יאָשקע המשיח.</w:t>
      </w:r>
    </w:p>
    <w:p/>
    <w:p>
      <w:r xmlns:w="http://schemas.openxmlformats.org/wordprocessingml/2006/main">
        <w:t xml:space="preserve">דעוטעראָנאָמי 11 קענען זיין סאַמערייזד אין דרייַ פּאַראַגראַפס ווי גייט, מיט אנגעוויזן ווערסעס:</w:t>
      </w:r>
    </w:p>
    <w:p/>
    <w:p>
      <w:r xmlns:w="http://schemas.openxmlformats.org/wordprocessingml/2006/main">
        <w:t xml:space="preserve">פּאַראַגראַף 1: דעוטעראָנאָמי 11:1-12 עמפאַסייזיז די וויכטיקייט פון גאַנץ ליבע און פאָלגעוודיקייַט צו גאָט 'ס מצוות. משה האָט געבעטן די יסראַעליטעס צו היטן און טאָן אַלע די חוקים און משפטים וואָס ער באַפעלן זיי, און דערמאָנען זיי פון די גוואַלדיק מעשים וואָס זיי האָבן געזען אין זייער צייט אין מצרים און אין דער מדבר. ער עמפאַסייזיז אַז עס זענען זייער קינדער וואָס האָבן געזען די וואונדער ערשטער האַנט און ינקעראַדזשאַז זיי צו לערנען צוקונפֿט דורות וועגן גאָט 'ס אמונה.</w:t>
      </w:r>
    </w:p>
    <w:p/>
    <w:p>
      <w:r xmlns:w="http://schemas.openxmlformats.org/wordprocessingml/2006/main">
        <w:t xml:space="preserve">פּאַראַגראַף 2: פאָרזעצן אין דעוטעראָנאָמי 11: 25-13, משה רעדט פון ברכות פֿאַר פאָלגעוודיקייַט און קאַנסאַקווענסאַז פֿאַר ווידערשפעניקייט. ער אַשורז זיי אַז אויב זיי פלייסיק פאָלגן גאָט 'ס מצוות, זיי וועלן דערפאַרונג שעפעדיק בלעסינגז רעגן פֿאַר זייער קראַפּס, פרוכטבאַר לאַנד, טנייַ פֿאַר זייער לייווסטאַק, נצחון איבער שונאים. משה דערמאנט זיי אַז די ברכות זענען קאָנטינגענט אויף זייער ליבע צו גאָט און אַדכיראַנס צו זיין קאַמאַנדז.</w:t>
      </w:r>
    </w:p>
    <w:p/>
    <w:p>
      <w:r xmlns:w="http://schemas.openxmlformats.org/wordprocessingml/2006/main">
        <w:t xml:space="preserve">פּאַראַגראַף 3: דעוטעראָנאָמי 11 פארענדיקט מיט משה ערדזשינג די יסראַעליטעס צו קלייַבן צווישן לעבן אָדער טויט, ברכה אָדער קללה. ער שטעלט פאַר זיי אַ קלאָר ברירה צו ליבע גאָט, גיין אין זיינע וועגן, האַלטן זיך צו אים אָדער קער אַוועק נאָך אנדערע געטער און פּנים צעשטערונג. משה עמפאַסייזיז אַז נאָך גאָט 'ס מצוות וועט רעזולטאַט אין אַ לאַנג לעבן פֿאַר ביידע זיך און צוקונפֿט דורות אין דעם לאַנד צוגעזאגט דורך גאָט.</w:t>
      </w:r>
    </w:p>
    <w:p/>
    <w:p>
      <w:r xmlns:w="http://schemas.openxmlformats.org/wordprocessingml/2006/main">
        <w:t xml:space="preserve">בקיצור:</w:t>
      </w:r>
    </w:p>
    <w:p>
      <w:r xmlns:w="http://schemas.openxmlformats.org/wordprocessingml/2006/main">
        <w:t xml:space="preserve">דעוטעראָנאָמיע 11 גיט:</w:t>
      </w:r>
    </w:p>
    <w:p>
      <w:r xmlns:w="http://schemas.openxmlformats.org/wordprocessingml/2006/main">
        <w:t xml:space="preserve">וויכטיקייט פון כאָוממייד ליבע לערנען צוקונפֿט דורות;</w:t>
      </w:r>
    </w:p>
    <w:p>
      <w:r xmlns:w="http://schemas.openxmlformats.org/wordprocessingml/2006/main">
        <w:t xml:space="preserve">בלעסינגז פֿאַר פאָלגעוודיקייַט רעגן, גיביקייַט, נצחון;</w:t>
      </w:r>
    </w:p>
    <w:p>
      <w:r xmlns:w="http://schemas.openxmlformats.org/wordprocessingml/2006/main">
        <w:t xml:space="preserve">ברירה צווישן לעבן אָדער טויט לויט די וועגן פון גאָט.</w:t>
      </w:r>
    </w:p>
    <w:p/>
    <w:p>
      <w:r xmlns:w="http://schemas.openxmlformats.org/wordprocessingml/2006/main">
        <w:t xml:space="preserve">טראָפּ אויף גאַנץ ליבע לערנען צוקונפֿט דורות וועגן גאָט 'ס אמונה;</w:t>
      </w:r>
    </w:p>
    <w:p>
      <w:r xmlns:w="http://schemas.openxmlformats.org/wordprocessingml/2006/main">
        <w:t xml:space="preserve">בלעסינגז פֿאַר פאָלגעוודיקייַט זעט דורך רעגן, גיביקייַט, נצחון איבער שונאים;</w:t>
      </w:r>
    </w:p>
    <w:p>
      <w:r xmlns:w="http://schemas.openxmlformats.org/wordprocessingml/2006/main">
        <w:t xml:space="preserve">ברירה צווישן לעבן אָדער טויט היסכייַוועס צו גאָט 'ס וועגן פֿאַר אַ לאַנג לעבן.</w:t>
      </w:r>
    </w:p>
    <w:p/>
    <w:p>
      <w:r xmlns:w="http://schemas.openxmlformats.org/wordprocessingml/2006/main">
        <w:t xml:space="preserve">דער קאַפּיטל פאָוקיסיז אויף די וויכטיקייט פון ליבשאַפט מיט גאנצן האַרצן און פאָלגעוודיקייַט צו גאָט 'ס מצוות, ברכות פֿאַר פאָלגעוודיקייַט, און די ברירה צווישן לעבן אָדער טויט. אין דעוטעראָנאָמי 11, משה ערדזשד די יסראַעליטעס צו אָבסערווירן און טאָן אַלע די חוקים און משפטים וואָס ער באַפעלן זיי. ער עמפאַסייזיז די וויכטיקייט פון לערנען צוקונפֿט דורות וועגן גאָט 'ס אמונה, און דערמאָנען זיי פון די גוואַלדיק אקטן וויטנאַסט בעשאַס זייער צייט אין מצרים און אין דער מדבר.</w:t>
      </w:r>
    </w:p>
    <w:p/>
    <w:p>
      <w:r xmlns:w="http://schemas.openxmlformats.org/wordprocessingml/2006/main">
        <w:t xml:space="preserve">ווײַטער אין דברים י"א, רעדט משה פון ברכות וואָס וועלן קומען אויף זיי אויב זיי פלייסיק פאָלגן גאָט 'ס מצוות. ער אַשורז זיי פון שעפעדיק בלעסינגז אַזאַ ווי רעגן פֿאַר זייער קראַפּס, פרוכטבאַר לאַנד, טנייַ פֿאַר זייער לייווסטאַק, און נצחון איבער שונאים. אָבער, ער עמפאַסייזיז אַז די ברכות זענען קאָנטינגענט אויף זייער ליבע צו גאָט און אַדכיראַנס צו זיין קאַמאַנדז.</w:t>
      </w:r>
    </w:p>
    <w:p/>
    <w:p>
      <w:r xmlns:w="http://schemas.openxmlformats.org/wordprocessingml/2006/main">
        <w:t xml:space="preserve">דעוטעראָנאָמי 11 ענדיקט זיך מיט משה פּריזענטינג אַ קלאָר ברירה איידער די יסראַעליטעס לעבן אָדער טויט, ברכה אָדער קללה. ער שטעלט פאַר זיי אַ באַשלוס צו ליבע גאָט, גיין אין זיינע וועגן, האַלטן זיך צו אים אָדער קער אַוועק נאָך אנדערע געטער. משה עמפאַסייזיז אַז נאָך גאָט 'ס מצוות וועט רעזולטאַט אין אַ לאַנג לעבן ניט בלויז פֿאַר זיך אָבער אויך פֿאַר צוקונפֿט דורות אין די לאַנד צוגעזאגט דורך גאָט. די ברירה איז דערלאנגט ווי איינער צווישן היסכייַוועס צו יאַווע ס וועגן לידינג צו לעבן אָדער טורנינג אַוועק פון אים ריזאַלטינג אין צעשטערונג.</w:t>
      </w:r>
    </w:p>
    <w:p/>
    <w:p>
      <w:r xmlns:w="http://schemas.openxmlformats.org/wordprocessingml/2006/main">
        <w:t xml:space="preserve">דעוטעראָנאָמי 11:1 דרום זאָלסט ליב האָבן יהוה דיין גאָט, און היטן זיין היטונג, און זיינע געזעצן, און זיינע געזעצן, און זיינע געבאָט, שטענדיק.</w:t>
      </w:r>
    </w:p>
    <w:p/>
    <w:p>
      <w:r xmlns:w="http://schemas.openxmlformats.org/wordprocessingml/2006/main">
        <w:t xml:space="preserve">ליב די האר און נאָכגיין זיין קאַמאַנדז.</w:t>
      </w:r>
    </w:p>
    <w:p/>
    <w:p>
      <w:r xmlns:w="http://schemas.openxmlformats.org/wordprocessingml/2006/main">
        <w:t xml:space="preserve">1. "לעבן אַ לעבן פון פאָלגעוודיקייַט צו די האר"</w:t>
      </w:r>
    </w:p>
    <w:p/>
    <w:p>
      <w:r xmlns:w="http://schemas.openxmlformats.org/wordprocessingml/2006/main">
        <w:t xml:space="preserve">2. "די ליבע פון גאָט ווי עווידענסע דורך פאָלגעוודיקייַט"</w:t>
      </w:r>
    </w:p>
    <w:p/>
    <w:p>
      <w:r xmlns:w="http://schemas.openxmlformats.org/wordprocessingml/2006/main">
        <w:t xml:space="preserve">1. סאַם 119: 2 - "וואויל זענען די וואס האַלטן זיין עדות, וואָס זוכן אים מיט זייער גאַנץ האַרץ."</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דעוטעראָנאָמי 11:2 און איר וויסן הייַנט: פֿאַר איך רעדן ניט מיט אייַערע קינדער וואָס האָבן ניט געקענט, און וואָס האָבן ניט געזען די שטראָף פון יהוה אייַער גאָט, זיין גרויסקייט, זיין שטאַרק האַנט, און זיין אויסגעשטרעקט אָרעם.</w:t>
      </w:r>
    </w:p>
    <w:p/>
    <w:p>
      <w:r xmlns:w="http://schemas.openxmlformats.org/wordprocessingml/2006/main">
        <w:t xml:space="preserve">די האר האט געוויזן זיין גרויסקייט, מאַכט און שטאַרקייט צו די יסראַעליטעס.</w:t>
      </w:r>
    </w:p>
    <w:p/>
    <w:p>
      <w:r xmlns:w="http://schemas.openxmlformats.org/wordprocessingml/2006/main">
        <w:t xml:space="preserve">1. "גאָט ס אַנפיילינג שטאַרקייַט"</w:t>
      </w:r>
    </w:p>
    <w:p/>
    <w:p>
      <w:r xmlns:w="http://schemas.openxmlformats.org/wordprocessingml/2006/main">
        <w:t xml:space="preserve">2. "די האר ס טריפה: אַ צייכן פון זיין ליבע"</w:t>
      </w:r>
    </w:p>
    <w:p/>
    <w:p>
      <w:r xmlns:w="http://schemas.openxmlformats.org/wordprocessingml/2006/main">
        <w:t xml:space="preserve">1. ישעיה 40:28-29 -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 ער גיט מאַכט צו די שוואַך; און צו די, וואָס האָבן קיין כּוח, מאַכט ער שטאַרקייט.</w:t>
      </w:r>
    </w:p>
    <w:p/>
    <w:p>
      <w:r xmlns:w="http://schemas.openxmlformats.org/wordprocessingml/2006/main">
        <w:t xml:space="preserve">2. סאַם 62:11 - גאָט האט גערעדט אַמאָל; צוויי מאָל האָב איך דאָס געהערט; אַז מאַכט געהערט צו גאָט.</w:t>
      </w:r>
    </w:p>
    <w:p/>
    <w:p>
      <w:r xmlns:w="http://schemas.openxmlformats.org/wordprocessingml/2006/main">
        <w:t xml:space="preserve">דעוטעראָנאָמי 11:3 און זיינע וואונדער, און זיינע מעשים, וואָס ער האָט געטאָן אין צווישן פון מִצרַיִם צו פַּרעהן דעם מלך פון מצרים, און צו זיין גאַנץ לאַנד;</w:t>
      </w:r>
    </w:p>
    <w:p/>
    <w:p>
      <w:r xmlns:w="http://schemas.openxmlformats.org/wordprocessingml/2006/main">
        <w:t xml:space="preserve">דער דורכפאָר רעדט פון די מיראַקאַלז און אקטן פון גאָט אין מצרים אין דער צייט פון פרעה.</w:t>
      </w:r>
    </w:p>
    <w:p/>
    <w:p>
      <w:r xmlns:w="http://schemas.openxmlformats.org/wordprocessingml/2006/main">
        <w:t xml:space="preserve">1) גאָט ס מיראַקאַלז: אַ לערנען אין אמונה און השגחה</w:t>
      </w:r>
    </w:p>
    <w:p/>
    <w:p>
      <w:r xmlns:w="http://schemas.openxmlformats.org/wordprocessingml/2006/main">
        <w:t xml:space="preserve">2) די מאַכט פון גאָט: אַ לערנען אין זיין מיראַקאַלז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עקסאָדוס 17-14:15 - און דער האר האט געזאגט צו משה, פֿאַר וואָס שרייַען דו צו מיר? רעד צו די קינדער פֿון ישׂראל, אַז זײ זאָלן גײן אַרײַן: נײַערט הײב אױף דײַן רוט, און שטרעק אױס דײַן האַנט אױפֿן ים, און צעטײלט אים, און די קינדער פֿון ישׂראל װעלן גײן אױף דער טריקעניש אין מיטן ים. און איך, זע, איך וועל פאַרגליווערט די הערצער פון די מִצרים, און זיי וועלן נאָכקומען מיט זיי, און איך וועל געבן מיר כבוד צו פַּרעהן, און אויף זיין גאַנצן חיל, אויף זיין רייַטוואָגן, און אויף זיינע רייטער.</w:t>
      </w:r>
    </w:p>
    <w:p/>
    <w:p>
      <w:r xmlns:w="http://schemas.openxmlformats.org/wordprocessingml/2006/main">
        <w:t xml:space="preserve">דעוטעראָנאָמי 11:4 און וואָס ער האָט געטאָן צו דעם חיל פון מִצרַיִם, צו זייער פערד, און צו זייער רייַטוואָגן; װי ער האָט געמאַכט איבערגײן דאָס װאַסער פֿון ים סוף, װי זײ האָבן אײַך נאָכגעיאָגט, און װי גאָט האָט זײ פֿאַרטיליקט ביז הײַנטיקן טאָג;</w:t>
      </w:r>
    </w:p>
    <w:p/>
    <w:p>
      <w:r xmlns:w="http://schemas.openxmlformats.org/wordprocessingml/2006/main">
        <w:t xml:space="preserve">גאָט דעמאַנסטרייטיד זיין מאַכט און אמונה דורך דיסטרויינג פּרעה ס אַרמיי אין די סוף ים ווען זיי זענען פּערסוינג די יסראַעליטעס.</w:t>
      </w:r>
    </w:p>
    <w:p/>
    <w:p>
      <w:r xmlns:w="http://schemas.openxmlformats.org/wordprocessingml/2006/main">
        <w:t xml:space="preserve">1. גאָט איז געטרייַ און וועט באַשיצן אונדז פון אונדזער פיינט.</w:t>
      </w:r>
    </w:p>
    <w:p/>
    <w:p>
      <w:r xmlns:w="http://schemas.openxmlformats.org/wordprocessingml/2006/main">
        <w:t xml:space="preserve">2. מיר מוזן צוטרוי אין גאָט 'ס מאַכט און השגחה אפילו ווען מיר האָבן שווער שאַנסן.</w:t>
      </w:r>
    </w:p>
    <w:p/>
    <w:p>
      <w:r xmlns:w="http://schemas.openxmlformats.org/wordprocessingml/2006/main">
        <w:t xml:space="preserve">1. עקסאָדוס 14: 13-13 - משה האט געזאגט צו די מענטשן, האָט ניט קיין מורא. שטיי פעסט, און איר וועט זען די ישועה וואָס די האר וועט ברענגען איר הייַנט. די מצרים איר זען הייַנט איר וועט קיינמאָל זען ווידער.</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דעוטעראָנאָמי 11:5 און וואָס ער האט געטאן צו איר אין דער מדבר, ביז איר געקומען אין דעם אָרט;</w:t>
      </w:r>
    </w:p>
    <w:p/>
    <w:p>
      <w:r xmlns:w="http://schemas.openxmlformats.org/wordprocessingml/2006/main">
        <w:t xml:space="preserve">גאָט 'ס געטרייַשאַפט אין לידינג און פּראַוויידינג פֿאַר די יסראַעליטעס בעשאַס זייער רייזע אין דער מדבר.</w:t>
      </w:r>
    </w:p>
    <w:p/>
    <w:p>
      <w:r xmlns:w="http://schemas.openxmlformats.org/wordprocessingml/2006/main">
        <w:t xml:space="preserve">1: מיר קענען צוטרוי אין גאָט 'ס אמונה, אפילו ווען אונדזער צושטאנדן ויסקומען שווער.</w:t>
      </w:r>
    </w:p>
    <w:p/>
    <w:p>
      <w:r xmlns:w="http://schemas.openxmlformats.org/wordprocessingml/2006/main">
        <w:t xml:space="preserve">2: גאָט 'ס אמונה איז שטאַרק און טויגעוודיק צו צושטעלן אונדז אין די מערסט טשאַלאַנדזשינג צייט.</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דעוטעראָנאָמי 11:6 און וואָס ער האָט געטאָן צו דתן און אבירם, די קינדער פון אליאב דעם זון פון ראובן: ווי די ערד האט געעפנט איר מויל, און שלינג זיי אַרויף, און זייער הױזגעזינט, און זייערע געצעלטן, און אַלע די פאַרמאָג וואָס איז געווען אין. זײער אײגנטום אין מיטן גאַנץ ישׂראל.</w:t>
      </w:r>
    </w:p>
    <w:p/>
    <w:p>
      <w:r xmlns:w="http://schemas.openxmlformats.org/wordprocessingml/2006/main">
        <w:t xml:space="preserve">גאָט וועט באַשטראָפן די וואס ניט פאָלגן אים.</w:t>
      </w:r>
    </w:p>
    <w:p/>
    <w:p>
      <w:r xmlns:w="http://schemas.openxmlformats.org/wordprocessingml/2006/main">
        <w:t xml:space="preserve">1. פאָלגעוודיקייַט איז דער וועג צו גאָט 'ס טויווע</w:t>
      </w:r>
    </w:p>
    <w:p/>
    <w:p>
      <w:r xmlns:w="http://schemas.openxmlformats.org/wordprocessingml/2006/main">
        <w:t xml:space="preserve">2. גאָט 'ס משפט איז סוויפט און גערעכט</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העברעווס 12:28-29 - "דעריבער לאָזן אונדז זיין דאַנקבאַר פֿאַר ריסיווינג אַ מלכות וואָס קענען ניט זיין אויפגעטרייסלט, און אַזוי לאָזן אונדז פאָרשלאָגן צו גאָט פּאַסיק דינען, מיט מורא און יירעס - האַקאָוועד, פֿאַר אונדזער גאָט איז אַ קאַנסומינג פייַער."</w:t>
      </w:r>
    </w:p>
    <w:p/>
    <w:p>
      <w:r xmlns:w="http://schemas.openxmlformats.org/wordprocessingml/2006/main">
        <w:t xml:space="preserve">דעוטעראָנאָמי 11:7 אָבער דיין אויגן האָבן געזען אַלע די גרויס מעשים פון די האר וואָס ער האט געטאן.</w:t>
      </w:r>
    </w:p>
    <w:p/>
    <w:p>
      <w:r xmlns:w="http://schemas.openxmlformats.org/wordprocessingml/2006/main">
        <w:t xml:space="preserve">גאָט האָט געטאָן גרױסע מעשים פֿאַר זײַן פֿאָלק, װאָס זײ האָבן געזען מיט זײערע אױגן.</w:t>
      </w:r>
    </w:p>
    <w:p/>
    <w:p>
      <w:r xmlns:w="http://schemas.openxmlformats.org/wordprocessingml/2006/main">
        <w:t xml:space="preserve">1. גאָט 'ס גרויס ווערק - סעלאַברייטינג די מיראַקאַלז פון די האר</w:t>
      </w:r>
    </w:p>
    <w:p/>
    <w:p>
      <w:r xmlns:w="http://schemas.openxmlformats.org/wordprocessingml/2006/main">
        <w:t xml:space="preserve">2. גאָט 'ס פאַיטהפולנעסס - געזען זיין האַנט אין אַרבעט אין אונדזער לעבן</w:t>
      </w:r>
    </w:p>
    <w:p/>
    <w:p>
      <w:r xmlns:w="http://schemas.openxmlformats.org/wordprocessingml/2006/main">
        <w:t xml:space="preserve">1. סאַם 22:30 - "אַ נאָטיץ וועט דינען אים. עס וועט זיין דערציילט פון די האר צו די ווייַטער דור."</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דעוטעראָנאָמי 11:8 דרום זאָלט איר היטן אַלע די געבאָט וואָס איך באַפֿעל דיר הייַנט, כּדי איר זאלט זיין שטאַרק, און גיין אין און אַרבן דאָס לאַנד וואָס איר גיין צו ירש עס;</w:t>
      </w:r>
    </w:p>
    <w:p/>
    <w:p>
      <w:r xmlns:w="http://schemas.openxmlformats.org/wordprocessingml/2006/main">
        <w:t xml:space="preserve">גאָט קאַמאַנדז די יסראַעליטעס צו פאָלגן אַלע זיינע מצוות אַזוי אַז זיי זאלן זיין שטאַרק און פאַרמאָגן די לאַנד ער האט צוגעזאגט זיי.</w:t>
      </w:r>
    </w:p>
    <w:p/>
    <w:p>
      <w:r xmlns:w="http://schemas.openxmlformats.org/wordprocessingml/2006/main">
        <w:t xml:space="preserve">1. גאָט 'ס הבטחות זענען אָפענגיק אויף אונדזער פאָלגעוודיקייַט</w:t>
      </w:r>
    </w:p>
    <w:p/>
    <w:p>
      <w:r xmlns:w="http://schemas.openxmlformats.org/wordprocessingml/2006/main">
        <w:t xml:space="preserve">2. די שטאַרקייט צו פאַרמאָגן אונדזער לאַנד איז געפֿונען אין גאָט 'ס וואָרט</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119:11 - איך האָבן סטאָרד דיין וואָרט אין מיין האַרץ, אַז איך זאל ניט זינדיקן קעגן דיר.</w:t>
      </w:r>
    </w:p>
    <w:p/>
    <w:p>
      <w:r xmlns:w="http://schemas.openxmlformats.org/wordprocessingml/2006/main">
        <w:t xml:space="preserve">דעוטעראָנאָמי 11:9 און אַז איר זאָל פאַרלענגערן אייַערע טעג אין דעם לאַנד וואָס גאָט האָט געשװאָרן אײַערע עלטערן צו געבן צו זיי און צו זייער זאָמען, אַ לאַנד וואָס פליסט מיט מילך און האָניק.</w:t>
      </w:r>
    </w:p>
    <w:p/>
    <w:p>
      <w:r xmlns:w="http://schemas.openxmlformats.org/wordprocessingml/2006/main">
        <w:t xml:space="preserve">דעם דורכפאָר רעדט פון גאָט 'ס צוזאָג צו געבן די יסראַעליטעס אַ לאַנד אָנגעפילט מיט זעט און וווילטאָג.</w:t>
      </w:r>
    </w:p>
    <w:p/>
    <w:p>
      <w:r xmlns:w="http://schemas.openxmlformats.org/wordprocessingml/2006/main">
        <w:t xml:space="preserve">1. גאָט 'ס הבטחות זענען פאַרלאָזלעך און בלייַביק</w:t>
      </w:r>
    </w:p>
    <w:p/>
    <w:p>
      <w:r xmlns:w="http://schemas.openxmlformats.org/wordprocessingml/2006/main">
        <w:t xml:space="preserve">2. מקיים דעם בונד דורך פאָלגעוודיקייַט</w:t>
      </w:r>
    </w:p>
    <w:p/>
    <w:p>
      <w:r xmlns:w="http://schemas.openxmlformats.org/wordprocessingml/2006/main">
        <w:t xml:space="preserve">1.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טיטוס 1:2 - אין האָפענונג פון אייביק לעבן, וואָס גאָט, וואָס קען נישט ליגן, צוגעזאגט איידער די וועלט אנגעהויבן.</w:t>
      </w:r>
    </w:p>
    <w:p/>
    <w:p>
      <w:r xmlns:w="http://schemas.openxmlformats.org/wordprocessingml/2006/main">
        <w:t xml:space="preserve">דעוטעראָנאָמי 11:10 װאָרום דאָס לאַנד װאָס דו גײסט אַרײַן עס צו אַרבן, איז ניט אַזױ װי דאָס לאַנד מִצרַיִם, פֿון װאַנען איר זײַט אַרױסגעגאַנגען, פֿון װאַנען דו האָסט פֿאַרזײט דײַן זאָמען, און האָט עס באַטרונקען מיט דײַן פֿיס, װי אַ גאָרטן פֿון קרײַטעכץ.</w:t>
      </w:r>
    </w:p>
    <w:p/>
    <w:p>
      <w:r xmlns:w="http://schemas.openxmlformats.org/wordprocessingml/2006/main">
        <w:t xml:space="preserve">ארץ ישראל איז אנדערש פון מצרים, און פארלאנגט פון די ארץ ישראל פלעצער זאָרג און מי.</w:t>
      </w:r>
    </w:p>
    <w:p/>
    <w:p>
      <w:r xmlns:w="http://schemas.openxmlformats.org/wordprocessingml/2006/main">
        <w:t xml:space="preserve">1. נעם נישט קיין שום זאך - דברים 11:10</w:t>
      </w:r>
    </w:p>
    <w:p/>
    <w:p>
      <w:r xmlns:w="http://schemas.openxmlformats.org/wordprocessingml/2006/main">
        <w:t xml:space="preserve">2. די ווערט פון פלייַס - דעוטעראָנאָמי 11:10</w:t>
      </w:r>
    </w:p>
    <w:p/>
    <w:p>
      <w:r xmlns:w="http://schemas.openxmlformats.org/wordprocessingml/2006/main">
        <w:t xml:space="preserve">1. קאָלאָססיאַנס 3:23 - וועלכער איר טאָן, אַרבעט אין עס מיט דיין גאנצע האַרץ, ווי ארבעטן פֿאַר די האר, ניט פֿאַר מענטש הארן.</w:t>
      </w:r>
    </w:p>
    <w:p/>
    <w:p>
      <w:r xmlns:w="http://schemas.openxmlformats.org/wordprocessingml/2006/main">
        <w:t xml:space="preserve">2. משלי 12:11 - ווער סע אַרבעט זיין לאַנד וועט האָבן שעפע פון ברויט, אָבער דער וואס גייט נישט ווערט פּערסוץ וועט האָבן אַ פּלאַץ פון אָרעמקייַט.</w:t>
      </w:r>
    </w:p>
    <w:p/>
    <w:p>
      <w:r xmlns:w="http://schemas.openxmlformats.org/wordprocessingml/2006/main">
        <w:t xml:space="preserve">דעוטעראָנאָמי 11:11 אָבער דאָס לאַנד, וואָס איר גיין צו ירשענען עס, איז אַ לאַנד פון היללס און טאָל, און טרינקט וואַסער פון דעם רעגן פון הימל.</w:t>
      </w:r>
    </w:p>
    <w:p/>
    <w:p>
      <w:r xmlns:w="http://schemas.openxmlformats.org/wordprocessingml/2006/main">
        <w:t xml:space="preserve">די דאָזיקע דורכפאָר רעדט וועגן ארץ ישראל, וואָס איז אַ לאַנד אָנגעפילט מיט בערג און טאָלן וואָס באַקומען וואַסער פון דעם רעגן פון הימל.</w:t>
      </w:r>
    </w:p>
    <w:p/>
    <w:p>
      <w:r xmlns:w="http://schemas.openxmlformats.org/wordprocessingml/2006/main">
        <w:t xml:space="preserve">1. גאָט ס הבטחות: אַ ברכה פון שעפעדיק וואַסער</w:t>
      </w:r>
    </w:p>
    <w:p/>
    <w:p>
      <w:r xmlns:w="http://schemas.openxmlformats.org/wordprocessingml/2006/main">
        <w:t xml:space="preserve">2. ארץ ישראל: א מתנה פון גאטס השגחה</w:t>
      </w:r>
    </w:p>
    <w:p/>
    <w:p>
      <w:r xmlns:w="http://schemas.openxmlformats.org/wordprocessingml/2006/main">
        <w:t xml:space="preserve">1. סאַם 104: 10-10 - ער שיקט די קוואלן אין די טאָל, וואָס לויפן צווישן די היללס.</w:t>
      </w:r>
    </w:p>
    <w:p/>
    <w:p>
      <w:r xmlns:w="http://schemas.openxmlformats.org/wordprocessingml/2006/main">
        <w:t xml:space="preserve">2. ישעיהו 55: 10-11 - פֿאַר ווי דער רעגן קומט אַראָפּ, און די שניי פון הימל, און קערט זיך ניט צוריק אַהין, אָבער וואָטערז די ערד, און מאכט עס ברענגען אַרויס און קנאָספּ, אַז עס זאל געבן זוימען צו די זאָיער, און ברױט צום עסן.</w:t>
      </w:r>
    </w:p>
    <w:p/>
    <w:p>
      <w:r xmlns:w="http://schemas.openxmlformats.org/wordprocessingml/2006/main">
        <w:t xml:space="preserve">דעוטעראָנאָמי 11:12 אַ לאַנד וואָס יהוה דיין גאָט זאָרגן פֿאַר: די אויגן פון די האר דיין גאָט זענען שטענדיק אויף איר, פון די אָנהייב פון די יאָר און ביז דעם סוף פון די יאָר.</w:t>
      </w:r>
    </w:p>
    <w:p/>
    <w:p>
      <w:r xmlns:w="http://schemas.openxmlformats.org/wordprocessingml/2006/main">
        <w:t xml:space="preserve">יהוה גאָט האָט שטאַרק געזאָרגט וועגן ארץ ישראל, און זיינע אויגן זענען שטענדיק וואך איבער דעם לאַנד פון אָנהייב יאָר ביז סוף.</w:t>
      </w:r>
    </w:p>
    <w:p/>
    <w:p>
      <w:r xmlns:w="http://schemas.openxmlformats.org/wordprocessingml/2006/main">
        <w:t xml:space="preserve">1. גאָט ס אַנפיילינג זאָרגן פֿאַר זיין מענטשן</w:t>
      </w:r>
    </w:p>
    <w:p/>
    <w:p>
      <w:r xmlns:w="http://schemas.openxmlformats.org/wordprocessingml/2006/main">
        <w:t xml:space="preserve">2. די ייביק וואַטשער: גאָט ס קאַנסטאַנסי איבער אַלע</w:t>
      </w:r>
    </w:p>
    <w:p/>
    <w:p>
      <w:r xmlns:w="http://schemas.openxmlformats.org/wordprocessingml/2006/main">
        <w:t xml:space="preserve">1. סאַם 121: 3 - ער וועט ניט לאָזן דיין פֿיס זיין רירן; דער, וואס האלט דיך, וועט ניט שלאפן.</w:t>
      </w:r>
    </w:p>
    <w:p/>
    <w:p>
      <w:r xmlns:w="http://schemas.openxmlformats.org/wordprocessingml/2006/main">
        <w:t xml:space="preserve">ישעיה 40:28 -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דעוטעראָנאָמי 11:13 און עס וועט זיין, אויב איר וועט הערן צו מיינע געבאָט וואָס איך באַפֿעל דיר הייַנט, צו ליבע יהוה דיין גאָט, און אים דינען מיט דיין גאַנץ האַרץ און מיט דיין גאנצער נשמה,</w:t>
      </w:r>
    </w:p>
    <w:p/>
    <w:p>
      <w:r xmlns:w="http://schemas.openxmlformats.org/wordprocessingml/2006/main">
        <w:t xml:space="preserve">גאָט קאַמאַנדז אונדז צו ליבע אים און צו דינען אים מיט אַלע אונדזער האַרץ און נשמה.</w:t>
      </w:r>
    </w:p>
    <w:p/>
    <w:p>
      <w:r xmlns:w="http://schemas.openxmlformats.org/wordprocessingml/2006/main">
        <w:t xml:space="preserve">1. לערנען צו ליבע די האר מיט אַלע פון אונדזער הערצער און נשמות</w:t>
      </w:r>
    </w:p>
    <w:p/>
    <w:p>
      <w:r xmlns:w="http://schemas.openxmlformats.org/wordprocessingml/2006/main">
        <w:t xml:space="preserve">2. דינען גאָט מיט דעדיקאַציע און איבערגעגעבנקייט</w:t>
      </w:r>
    </w:p>
    <w:p/>
    <w:p>
      <w:r xmlns:w="http://schemas.openxmlformats.org/wordprocessingml/2006/main">
        <w:t xml:space="preserve">1. מתיא 22:37-39 - "איר וועט ליבע די האר דיין גאָט מיט דיין גאנצע האַרץ און מיט דיין גאנצער נשמה און מיט דיין גאנצער מיינונג.</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דעוטעראָנאָמי 11:14 אַז איך וועל געבן דיר דעם רעגן פון דיין לאַנד אין זיין רעכט צייט, דער ערשטער רעגן און די לעצטע רעגן, אַז דו זאלסט קלייַבן אין דיין פּאַפּשוי, און דיין ווייַן, און דיין ייל.</w:t>
      </w:r>
    </w:p>
    <w:p/>
    <w:p>
      <w:r xmlns:w="http://schemas.openxmlformats.org/wordprocessingml/2006/main">
        <w:t xml:space="preserve">דעם דורכפאָר עמפאַסייזיז גאָט ס טנייַ פון רעגן פֿאַר די זאַמלונג פון קראַפּס אַזאַ ווי פּאַפּשוי, ווייַן, און ייל.</w:t>
      </w:r>
    </w:p>
    <w:p/>
    <w:p>
      <w:r xmlns:w="http://schemas.openxmlformats.org/wordprocessingml/2006/main">
        <w:t xml:space="preserve">1. "די ברייטהאַרציק ברכות פון גאָט"</w:t>
      </w:r>
    </w:p>
    <w:p/>
    <w:p>
      <w:r xmlns:w="http://schemas.openxmlformats.org/wordprocessingml/2006/main">
        <w:t xml:space="preserve">2. "גאָט ס שעפעדיק זאָרג פֿאַר זיין מענטשן"</w:t>
      </w:r>
    </w:p>
    <w:p/>
    <w:p>
      <w:r xmlns:w="http://schemas.openxmlformats.org/wordprocessingml/2006/main">
        <w:t xml:space="preserve">1. מתיא 6:25-34 - יאָשקע ינקעראַדזשאַז אונדז נישט צו זאָרג אָבער צו צוטרוי אין גאָט ס טנייַ.</w:t>
      </w:r>
    </w:p>
    <w:p/>
    <w:p>
      <w:r xmlns:w="http://schemas.openxmlformats.org/wordprocessingml/2006/main">
        <w:t xml:space="preserve">2. סאַם 65: 13-9 - גאָט ס געטרייַ טנייַ פון רעגן און זעט פון שניט.</w:t>
      </w:r>
    </w:p>
    <w:p/>
    <w:p>
      <w:r xmlns:w="http://schemas.openxmlformats.org/wordprocessingml/2006/main">
        <w:t xml:space="preserve">דעוטעראָנאָמי 11:15 און איך וועל שיקן גראָז אין דיין פעלדער פֿאַר דיין פיך, אַז דו זאלסט עסן און זיין זאַט.</w:t>
      </w:r>
    </w:p>
    <w:p/>
    <w:p>
      <w:r xmlns:w="http://schemas.openxmlformats.org/wordprocessingml/2006/main">
        <w:t xml:space="preserve">גאָט ס צוזאָג פון טנייַ פֿאַר זיין מענטשן.</w:t>
      </w:r>
    </w:p>
    <w:p/>
    <w:p>
      <w:r xmlns:w="http://schemas.openxmlformats.org/wordprocessingml/2006/main">
        <w:t xml:space="preserve">1: גאָט וועט צושטעלן אַלע אונדזער באדערפענישן אין לעבן.</w:t>
      </w:r>
    </w:p>
    <w:p/>
    <w:p>
      <w:r xmlns:w="http://schemas.openxmlformats.org/wordprocessingml/2006/main">
        <w:t xml:space="preserve">2: פאַרלאָזנ זיך אויף גאָט פֿאַר אַלע אונדזער עסנוואַרג.</w:t>
      </w:r>
    </w:p>
    <w:p/>
    <w:p>
      <w:r xmlns:w="http://schemas.openxmlformats.org/wordprocessingml/2006/main">
        <w:t xml:space="preserve">1: מתיא 6:25-34 - יאָשקע ינקעראַדזשאַז זיין אנהענגערס צו נישט זאָרג אָבער צו צוטרוי אין גאָט 'ס טנייַ.</w:t>
      </w:r>
    </w:p>
    <w:p/>
    <w:p>
      <w:r xmlns:w="http://schemas.openxmlformats.org/wordprocessingml/2006/main">
        <w:t xml:space="preserve">2: פיליפּפּיאַנס 4:19 - גאָט וועט צושטעלן אַלע אונדזער באדערפענישן לויט צו זיין אַשירעס אין כבוד.</w:t>
      </w:r>
    </w:p>
    <w:p/>
    <w:p>
      <w:r xmlns:w="http://schemas.openxmlformats.org/wordprocessingml/2006/main">
        <w:t xml:space="preserve">דעוטעראָנאָמי 11:16 היט אייך צו זיך, אַז אייער האַרץ זאָל ניט זיין פארפירט, און איר קער אַוועק, און דינען אנדערע געטער, און בוקן זיי;</w:t>
      </w:r>
    </w:p>
    <w:p/>
    <w:p>
      <w:r xmlns:w="http://schemas.openxmlformats.org/wordprocessingml/2006/main">
        <w:t xml:space="preserve">גאָט וואָרנז אונדז נישט צו זיין פארפירט און צו בלייַבן געטרייַ צו אים.</w:t>
      </w:r>
    </w:p>
    <w:p/>
    <w:p>
      <w:r xmlns:w="http://schemas.openxmlformats.org/wordprocessingml/2006/main">
        <w:t xml:space="preserve">1. די געפאַר און קאָנסעקווענסעס פון עבודה זרה</w:t>
      </w:r>
    </w:p>
    <w:p/>
    <w:p>
      <w:r xmlns:w="http://schemas.openxmlformats.org/wordprocessingml/2006/main">
        <w:t xml:space="preserve">2. די מאַכט פון אַ פארפירט הארץ</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יעקב 1:16 - "דו זאלסט נישט זיין פארפירט, מיין באליבטע ברידער."</w:t>
      </w:r>
    </w:p>
    <w:p/>
    <w:p>
      <w:r xmlns:w="http://schemas.openxmlformats.org/wordprocessingml/2006/main">
        <w:t xml:space="preserve">דעוטעראָנאָמי 11:17 און דעמאָלט דער גרימצארן פון די האר איז אנגעצונדן קעגן דיר, און ער פאַרמאַכן דעם הימל, אַז עס זאָל ניט זיין רעגן, און די ערד זאָל ניט געבן איר פרוכט; און איר זאָלט ניט גיך אומקומען פֿון דעם גוטן לאַנד װאָס גאָט גיט אײַך.</w:t>
      </w:r>
    </w:p>
    <w:p/>
    <w:p>
      <w:r xmlns:w="http://schemas.openxmlformats.org/wordprocessingml/2006/main">
        <w:t xml:space="preserve">דער דאָזיקער דורכפאָר אונטערשטרייכן די וויכטיקייט פון פאָלגן גאָטס מצוות, ווײַל עס וואָרנט קעגן די קאַנסאַקווענסאַז פון ניט פאָלגן גאָט און די געפאַר פון געשווינד אומקומען פון דעם לאַנד וואָס ער האט אונדז געגעבן.</w:t>
      </w:r>
    </w:p>
    <w:p/>
    <w:p>
      <w:r xmlns:w="http://schemas.openxmlformats.org/wordprocessingml/2006/main">
        <w:t xml:space="preserve">1. פאָלגעוודיקייַט איז שליסל: די געפאַר פון ניט פאָלגן גאָט</w:t>
      </w:r>
    </w:p>
    <w:p/>
    <w:p>
      <w:r xmlns:w="http://schemas.openxmlformats.org/wordprocessingml/2006/main">
        <w:t xml:space="preserve">2. גאָט 'ס גרימצארן: געבן די פירות פון פאָלגעוודיקייַט</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משלי 12:13 - דער רשָע איז געשטרעקט דורך די פאַרברעכן פון זיין ליפּן, אָבער דער גערעכטער וועט קומען אויס פון קאָנפליקט.</w:t>
      </w:r>
    </w:p>
    <w:p/>
    <w:p>
      <w:r xmlns:w="http://schemas.openxmlformats.org/wordprocessingml/2006/main">
        <w:t xml:space="preserve">דעוטעראָנאָמי 11:18 דרום זאָלט איר לײגן די דאָזיקע מײַנע װערטער אין אײַער האַרצן און אין אײַער זעל, און זײ בונדן פֿאַר אַ צײכן אױף אײַער האַנט, כּדי זײ זאָלן זײַן װי אַ פֿראָנט צװישן אײַערע אױגן.</w:t>
      </w:r>
    </w:p>
    <w:p/>
    <w:p>
      <w:r xmlns:w="http://schemas.openxmlformats.org/wordprocessingml/2006/main">
        <w:t xml:space="preserve">גאָט ינקעראַדזשאַז זיין מענטשן צו האַלטן זיין ווערטער אין זייער הערצער און נשמות און צו בינדן זיי צו זייער הענט.</w:t>
      </w:r>
    </w:p>
    <w:p/>
    <w:p>
      <w:r xmlns:w="http://schemas.openxmlformats.org/wordprocessingml/2006/main">
        <w:t xml:space="preserve">1. די מאַכט פון גאָט 'ס וואָרט: ווי בעכעסקעם גאָט 'ס ווערטער אין אונדזער הערצער און נשמות קענען פארשטארקן אונדזער אמונה</w:t>
      </w:r>
    </w:p>
    <w:p/>
    <w:p>
      <w:r xmlns:w="http://schemas.openxmlformats.org/wordprocessingml/2006/main">
        <w:t xml:space="preserve">2. די באַטייַט פון פאָלגעוודיקייַט: ווי נאָכפאָלגן גאָט 'ס מצוות ברענגט ברכות</w:t>
      </w:r>
    </w:p>
    <w:p/>
    <w:p>
      <w:r xmlns:w="http://schemas.openxmlformats.org/wordprocessingml/2006/main">
        <w:t xml:space="preserve">1. מתיא 4:4, "אבער ער געענטפערט און געזאגט, עס איז געשריבן, דער מענטש וועט ניט לעבן פון ברויט אַליין, אָבער פון יעדער וואָרט וואָס גייט אַרויס פון דעם מויל פון גאָט."</w:t>
      </w:r>
    </w:p>
    <w:p/>
    <w:p>
      <w:r xmlns:w="http://schemas.openxmlformats.org/wordprocessingml/2006/main">
        <w:t xml:space="preserve">2. סאַם 119:11, "דיין וואָרט האָב איך באַהאַלטן אין מיין האַרץ, אַז איך זאָל ניט זינדיקן קעגן דיר."</w:t>
      </w:r>
    </w:p>
    <w:p/>
    <w:p>
      <w:r xmlns:w="http://schemas.openxmlformats.org/wordprocessingml/2006/main">
        <w:t xml:space="preserve">דעוטעראָנאָמי 11:19 און איר זאָל לערנען זיי דיין קינדער, רעדן וועגן זיי ווען דו זיצט אין דיין הויז, און ווען דו גיסט אויף דעם וועג, ווען דו ליגסט אַראָפּ, און ווען דו שטיי אויף.</w:t>
      </w:r>
    </w:p>
    <w:p/>
    <w:p>
      <w:r xmlns:w="http://schemas.openxmlformats.org/wordprocessingml/2006/main">
        <w:t xml:space="preserve">עלטערן זענען געלערנט צו קעסיידער לערנען זייער קינדער גאָט 'ס געזעצן בשעת אין שטוב, אין ציבור, בשעת גיין צו בעט, און ווען וואַקינג.</w:t>
      </w:r>
    </w:p>
    <w:p/>
    <w:p>
      <w:r xmlns:w="http://schemas.openxmlformats.org/wordprocessingml/2006/main">
        <w:t xml:space="preserve">1. די מאַכט פון פּערענטאַל השפּעה: לערנען גאָט ס געזעצן צו אונדזער קינדער</w:t>
      </w:r>
    </w:p>
    <w:p/>
    <w:p>
      <w:r xmlns:w="http://schemas.openxmlformats.org/wordprocessingml/2006/main">
        <w:t xml:space="preserve">2. לערנען אונדזער קינדער גאָט 'ס וועגן: די פֿאַראַנטוואָרטלעכקייט פון די פאָטער</w:t>
      </w:r>
    </w:p>
    <w:p/>
    <w:p>
      <w:r xmlns:w="http://schemas.openxmlformats.org/wordprocessingml/2006/main">
        <w:t xml:space="preserve">1. תהלים 78:5-7 - ווארים ער האט אויפגעשטעלט אַן עדות אין יעקבֿ, און באַשטימט אַ געזעץ אין ישראל, וואָס ער האָט באַפֿוילן אונדזערע עלטערן, זיי זאָל מאַכן זיי באקאנט צו זייער קינדער; כּדי די קומענדיקע דור זאָל זיי קענען, אַפֿילו די קינדער וואָס זאָלן געבוירן ווערן; ווער זאָל אויפשטיין און זיי דערקלערן צו זייערע קינדער: כּדי זיי זאָלן האָפן אויף גאָט, און ניט פאַרגעסן די מעשים פון גאָט, אָבער האַלטן זיינע געבאָט.</w:t>
      </w:r>
    </w:p>
    <w:p/>
    <w:p>
      <w:r xmlns:w="http://schemas.openxmlformats.org/wordprocessingml/2006/main">
        <w:t xml:space="preserve">2. עפעסיאַנס 6:4 - און, איר אבות, דערצערנט ניט אייערע קינדער צו גרימצארן, אָבער ברענגען זיי אַרויף אין דער נערונג און ווארענונג פון די האר.</w:t>
      </w:r>
    </w:p>
    <w:p/>
    <w:p>
      <w:r xmlns:w="http://schemas.openxmlformats.org/wordprocessingml/2006/main">
        <w:t xml:space="preserve">דעוטעראָנאָמי 11:20 און זאָלסט זיי שרייַבן אויף די טירזיז פון דיין הויז, און אויף דיין טויערן.</w:t>
      </w:r>
    </w:p>
    <w:p/>
    <w:p>
      <w:r xmlns:w="http://schemas.openxmlformats.org/wordprocessingml/2006/main">
        <w:t xml:space="preserve">גאָט קאַמאַנדז אונדז צו שרייַבן זיין געזעצן אויף די טירפּאָסטס און טויערן פון אונדזער האָמעס, ווי אַ דערמאָנונג פון זיין בייַזייַן און שוץ.</w:t>
      </w:r>
    </w:p>
    <w:p/>
    <w:p>
      <w:r xmlns:w="http://schemas.openxmlformats.org/wordprocessingml/2006/main">
        <w:t xml:space="preserve">1. די מאַכט פון גאָט 'ס בייַזייַן: ווי שרייבן זיין געזעצן אויף די טירפּאָסטס און טויערן פון אונדזער האָמעס דערמאנט אונדז פון זיין פּראַטעקטיוו ליבע</w:t>
      </w:r>
    </w:p>
    <w:p/>
    <w:p>
      <w:r xmlns:w="http://schemas.openxmlformats.org/wordprocessingml/2006/main">
        <w:t xml:space="preserve">2. די ברכה פון פאָלגעוודיקייַט: פארוואס נאָך די געבאָט צו שרייַבן גאָט 'ס געזעצן איז באַלוינט</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סאַם 91:1-3 - דער וואס וואוינט אין די באַשיצן פון די העכסטן וועט בלייַבן אין די שאָטן פון די אלמעכטיקער. איך װעל זאָגן צו גאָט: מײַן מקלט און מײַן פֿעסטונג, מײַן גאָט, װאָס איך פֿאַרזיכער זיך אױף אים. װאָרום ער װעט דיך מציל זײַן פֿון דער שטראַל פֿון דעם פֿױגלער און פֿון דער טויטלעכער פּעסט.</w:t>
      </w:r>
    </w:p>
    <w:p/>
    <w:p>
      <w:r xmlns:w="http://schemas.openxmlformats.org/wordprocessingml/2006/main">
        <w:t xml:space="preserve">דעוטעראָנאָמי 11:21 כּדי אײַערע טעג זאָלן מערן װערן, און די טעג פֿון אײַערע קינדער, אין דעם לאַנד װאָס גאָט האָט געשװאָרן אײַערע עלטערן זײ צו געבן, אַזױ װי די טעג פֿון הימל אױף דער ערד.</w:t>
      </w:r>
    </w:p>
    <w:p/>
    <w:p>
      <w:r xmlns:w="http://schemas.openxmlformats.org/wordprocessingml/2006/main">
        <w:t xml:space="preserve">דער פסוק פון דעוטעראָנאָמי ינקעראַדזשאַז מענטשן צו פאָלגן גאָט 'ס קאַמאַנדז אַזוי אַז זייער טעג זאל זיין געמערט.</w:t>
      </w:r>
    </w:p>
    <w:p/>
    <w:p>
      <w:r xmlns:w="http://schemas.openxmlformats.org/wordprocessingml/2006/main">
        <w:t xml:space="preserve">1. פאָלגן גאָט 'ס קאַמאַנדז ברענגט ברכות</w:t>
      </w:r>
    </w:p>
    <w:p/>
    <w:p>
      <w:r xmlns:w="http://schemas.openxmlformats.org/wordprocessingml/2006/main">
        <w:t xml:space="preserve">2. שניידן די בענעפיטן פון פאָלגעוודיקייַט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דעוטעראָנאָמי 8:18 - זאָלסט געדענקען יהוה אײַער גאָט, װאָרום ער איז דער װאָס גיט דיר מאַכט צו קריגן עשירות, כּדי ער זאָל באַשטעטיקן זײַן בונד װאָס ער האָט געשװאָרן אײַערע עלטערן, אַזױ װי הײַנטיקן טאָג.</w:t>
      </w:r>
    </w:p>
    <w:p/>
    <w:p>
      <w:r xmlns:w="http://schemas.openxmlformats.org/wordprocessingml/2006/main">
        <w:t xml:space="preserve">דעוטעראָנאָמי 11:22 ווארים אויב איר וועט היטן אַלע די געבאָט וואָס איך באַפעל דיר, זיי צו טאָן, צו ליבע יהוה אייַער גאָט, צו גיין אין אַלע זיינע וועגן, און צו זיין צוגעבונדן צו אים;</w:t>
      </w:r>
    </w:p>
    <w:p/>
    <w:p>
      <w:r xmlns:w="http://schemas.openxmlformats.org/wordprocessingml/2006/main">
        <w:t xml:space="preserve">גאָט קאַמאַנדז אונדז צו פאָלגן זיינע מצוות, צו ליבע אים, צו נאָכפאָלגן זיין וועגן, און צו קלינג צו אים.</w:t>
      </w:r>
    </w:p>
    <w:p/>
    <w:p>
      <w:r xmlns:w="http://schemas.openxmlformats.org/wordprocessingml/2006/main">
        <w:t xml:space="preserve">1. לאַווינג גאָט מיט אַלע אונדזער האַרץ, נשמה און מיינונג: די רוף צו גאַנץ איבערגעגעבנקייט.</w:t>
      </w:r>
    </w:p>
    <w:p/>
    <w:p>
      <w:r xmlns:w="http://schemas.openxmlformats.org/wordprocessingml/2006/main">
        <w:t xml:space="preserve">2. קלעווינג צו גאָט: געפֿינען פרייד און שטאַרקייט אין אַ געטרייַ גיין.</w:t>
      </w:r>
    </w:p>
    <w:p/>
    <w:p>
      <w:r xmlns:w="http://schemas.openxmlformats.org/wordprocessingml/2006/main">
        <w:t xml:space="preserve">1. דברים 6:4 - "הערט, ישראל: יהוה אונדזער גאָט, יהוה איז איין. דו זאלסט ליב האָבן די האר דיין גאָט מיט דיין גאַנץ האַרץ און מיט דיין גאנצער נשמה און מיט דיין גאנצער מאַכט. און די ווערטער. וואָס איך באַפֿעל דיר הייַנט וועט זיין אויף דיין האַרץ.</w:t>
      </w:r>
    </w:p>
    <w:p/>
    <w:p>
      <w:r xmlns:w="http://schemas.openxmlformats.org/wordprocessingml/2006/main">
        <w:t xml:space="preserve">2. סאַם 37:3-4 - צוטרוי אין די האר, און טאָן גוטס; וואוינען אין דער ערד און זיין פריינד מיט אמונה. דערפרייען זיך מיט ה', און ער וועט דיר געבן די תאוות פון דיין הארץ.</w:t>
      </w:r>
    </w:p>
    <w:p/>
    <w:p>
      <w:r xmlns:w="http://schemas.openxmlformats.org/wordprocessingml/2006/main">
        <w:t xml:space="preserve">דעוטעראָנאָמי 11:23 און דער האר וועט פאַרטריבן אַלע די אומות פון פאר דיר, און איר וועט אַרבן גרעסערע אומות און שטאַרקער פון איר.</w:t>
      </w:r>
    </w:p>
    <w:p/>
    <w:p>
      <w:r xmlns:w="http://schemas.openxmlformats.org/wordprocessingml/2006/main">
        <w:t xml:space="preserve">די האר וועט פאַרטריבן אַלע אומות פון פֿאַר זיין מענטשן, און זיי וועלן אַרבן גרעסערע אומות.</w:t>
      </w:r>
    </w:p>
    <w:p/>
    <w:p>
      <w:r xmlns:w="http://schemas.openxmlformats.org/wordprocessingml/2006/main">
        <w:t xml:space="preserve">1. גאָט 'ס הבטחות זענען מקיים פֿאַר זיין מענטשן</w:t>
      </w:r>
    </w:p>
    <w:p/>
    <w:p>
      <w:r xmlns:w="http://schemas.openxmlformats.org/wordprocessingml/2006/main">
        <w:t xml:space="preserve">2. פאַרמאָגן גרעסערע אומות דורך אמונה</w:t>
      </w:r>
    </w:p>
    <w:p/>
    <w:p>
      <w:r xmlns:w="http://schemas.openxmlformats.org/wordprocessingml/2006/main">
        <w:t xml:space="preserve">דעוטעראָנאָמי 11:23</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דעוטעראָנאָמי 11:24 יעדער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גאָט האט צוגעזאגט זיין מענטשן אַ לאַנד פון זעט און וווילטאָג.</w:t>
      </w:r>
    </w:p>
    <w:p/>
    <w:p>
      <w:r xmlns:w="http://schemas.openxmlformats.org/wordprocessingml/2006/main">
        <w:t xml:space="preserve">1. גאָט 'ס הבטחות זענען ומבאַדינגט און ונפאַילינג</w:t>
      </w:r>
    </w:p>
    <w:p/>
    <w:p>
      <w:r xmlns:w="http://schemas.openxmlformats.org/wordprocessingml/2006/main">
        <w:t xml:space="preserve">2. די בלעסינגז פון נאָכפאָלגן גאָט 'ס מצוות</w:t>
      </w:r>
    </w:p>
    <w:p/>
    <w:p>
      <w:r xmlns:w="http://schemas.openxmlformats.org/wordprocessingml/2006/main">
        <w:t xml:space="preserve">1. יהושע 1:3-5 - "יעדער אָרט וואָס די פּיאַטע פון דיין פֿיס וועט טרעטן אויף איך האָב דיר געגעבן, פּונקט ווי איך צוגעזאָגט צו משהן. פון דער מדבר און דעם לבנון ביז די גרויס טייַך, דער טייַך פרת. דאָס גאַנצע לאַנד פֿון די חִתים ביזן ים הגדול, צום אונטערגאַנג פֿון דער זון, זאָל זײַן אײַער שטח. קײנער װעט ניט קענען באַשטײן פֿאַר דיר אַלע טעג פֿון דײַן לעבן; אַזױ װי איך בין געװען מיט משהן, אַזױ װעל איך זײַן מיט משהן. איך װעל דיך ניט פֿאַרלאָזן און דיך ניט פֿאַרלאָזן.</w:t>
      </w:r>
    </w:p>
    <w:p/>
    <w:p>
      <w:r xmlns:w="http://schemas.openxmlformats.org/wordprocessingml/2006/main">
        <w:t xml:space="preserve">2. סאַם 37:3-5 - צוטרוי אין די האר, און טאָן גוטס; וואוינט אין דער ערד, און שפּייז אויף זיין אמונה. אויך דערפרייען זיך מיט ה', און ער וועט דיר געבן די תאוות פון דיין הארץ. געב דיין וועג צו ה', בטח אויך אויף אים, און ער וועט עס מאכן.</w:t>
      </w:r>
    </w:p>
    <w:p/>
    <w:p>
      <w:r xmlns:w="http://schemas.openxmlformats.org/wordprocessingml/2006/main">
        <w:t xml:space="preserve">דעוטעראָנאָמי 11:25 קיין מענטש וועט קענען צו שטיין פֿאַר דיר: פֿאַר יהוה אייַער גאָט וועט לייגן די מורא פון איר און די מורא פון איר אויף דעם גאַנצן לאַנד וואָס איר וועט טרעטן אויף, אַזוי ווי ער האט געזאגט צו איר.</w:t>
      </w:r>
    </w:p>
    <w:p/>
    <w:p>
      <w:r xmlns:w="http://schemas.openxmlformats.org/wordprocessingml/2006/main">
        <w:t xml:space="preserve">גאָט הבטחות אַז קיין איינער וועט קענען צו שטיין קעגן די וואס נאָכפאָלגן אים און פאָלגן זיין קאַמאַנדז.</w:t>
      </w:r>
    </w:p>
    <w:p/>
    <w:p>
      <w:r xmlns:w="http://schemas.openxmlformats.org/wordprocessingml/2006/main">
        <w:t xml:space="preserve">1. "די מאַכט פון פאָלגעוודיקייַט"</w:t>
      </w:r>
    </w:p>
    <w:p/>
    <w:p>
      <w:r xmlns:w="http://schemas.openxmlformats.org/wordprocessingml/2006/main">
        <w:t xml:space="preserve">2. "שטייענדיק פעסט אין דיין אמונה"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28:20 - "און זע, איך בין מיט דיר שטענדיק, ביז דעם סוף פון דער וועלט."</w:t>
      </w:r>
    </w:p>
    <w:p/>
    <w:p>
      <w:r xmlns:w="http://schemas.openxmlformats.org/wordprocessingml/2006/main">
        <w:t xml:space="preserve">דעוטעראָנאָמי 11:26 זע, איך שטעלן פֿאַר דיר הייַנט אַ ברכה און אַ קללה;</w:t>
      </w:r>
    </w:p>
    <w:p/>
    <w:p>
      <w:r xmlns:w="http://schemas.openxmlformats.org/wordprocessingml/2006/main">
        <w:t xml:space="preserve">גאָט גיט אונדז די ברירה פון אַ ברכה אָדער אַ קללה.</w:t>
      </w:r>
    </w:p>
    <w:p/>
    <w:p>
      <w:r xmlns:w="http://schemas.openxmlformats.org/wordprocessingml/2006/main">
        <w:t xml:space="preserve">1: קלייַבן די ברכה - דעוטעראָנאָמי 11:26</w:t>
      </w:r>
    </w:p>
    <w:p/>
    <w:p>
      <w:r xmlns:w="http://schemas.openxmlformats.org/wordprocessingml/2006/main">
        <w:t xml:space="preserve">2: די מאַכט פון ברירה - דעוטעראָנאָמי 11:26</w:t>
      </w:r>
    </w:p>
    <w:p/>
    <w:p>
      <w:r xmlns:w="http://schemas.openxmlformats.org/wordprocessingml/2006/main">
        <w:t xml:space="preserve">1: יהושע 24:15 - "קלייַב איר הייַנט וועמען איר וועט דינען".</w:t>
      </w:r>
    </w:p>
    <w:p/>
    <w:p>
      <w:r xmlns:w="http://schemas.openxmlformats.org/wordprocessingml/2006/main">
        <w:t xml:space="preserve">2: משלי 11:21 - "כאָטש האַנט פאַרבינדן אין האַנט, די רשעים וועט ניט זיין באַשטראָפט."</w:t>
      </w:r>
    </w:p>
    <w:p/>
    <w:p>
      <w:r xmlns:w="http://schemas.openxmlformats.org/wordprocessingml/2006/main">
        <w:t xml:space="preserve">דעוטעראָנאָמי 11:27 אַ ברכה אויב איר פאָלגן די געבאָט פון יהוה אייַער גאָט, וואָס איך באַפֿעל דיר הייַנט:</w:t>
      </w:r>
    </w:p>
    <w:p/>
    <w:p>
      <w:r xmlns:w="http://schemas.openxmlformats.org/wordprocessingml/2006/main">
        <w:t xml:space="preserve">די דורכפאָר רעדט פון די ברכה וואָס קומט פון פאָלגעוודיקייַט צו די האר ס מצוות.</w:t>
      </w:r>
    </w:p>
    <w:p/>
    <w:p>
      <w:r xmlns:w="http://schemas.openxmlformats.org/wordprocessingml/2006/main">
        <w:t xml:space="preserve">1: פאָלגעוודיקייַט צו די האר ברענגט אונדז ברכות.</w:t>
      </w:r>
    </w:p>
    <w:p/>
    <w:p>
      <w:r xmlns:w="http://schemas.openxmlformats.org/wordprocessingml/2006/main">
        <w:t xml:space="preserve">2: בעכעסקעם די מצוות פון גאָט ברענגט אונדז פרייד און שלום.</w:t>
      </w:r>
    </w:p>
    <w:p/>
    <w:p>
      <w:r xmlns:w="http://schemas.openxmlformats.org/wordprocessingml/2006/main">
        <w:t xml:space="preserve">1: יעקב 1:25 - "אָבער ווער עס קוקט אין די שליימעסדיק געזעץ פון פרייהייט, און האלט אין עס, ער איז נישט אַ פערגעסט צוהערער, אָבער אַ טוער פון די אַרבעט, דער מענטש וועט זיין ברוך אין זיין אַקט."</w:t>
      </w:r>
    </w:p>
    <w:p/>
    <w:p>
      <w:r xmlns:w="http://schemas.openxmlformats.org/wordprocessingml/2006/main">
        <w:t xml:space="preserve">2: סאַם 119: 2-1 - "וואויל זענען די ומזיכער אין דעם וועג, וואָס גיין אין די געזעץ פון די האר. וואויל זענען די וואָס היטן זיינע עדות, און וואָס זוכן אים מיט די גאנצע האַרץ."</w:t>
      </w:r>
    </w:p>
    <w:p/>
    <w:p>
      <w:r xmlns:w="http://schemas.openxmlformats.org/wordprocessingml/2006/main">
        <w:t xml:space="preserve">דעוטעראָנאָמי 11:28 און אַ קללה, אויב איר וועט ניט פאָלגן די געבאטן פון יהוה אייַער גאָט, אָבער קער אַוועק פון דעם וועג וואָס איך באַפֿעל דיר הייַנט, צו גיין נאָך אנדערע געטער, וואָס איר האָט ניט געקענט.</w:t>
      </w:r>
    </w:p>
    <w:p/>
    <w:p>
      <w:r xmlns:w="http://schemas.openxmlformats.org/wordprocessingml/2006/main">
        <w:t xml:space="preserve">דער פסוק פון דעוטעראָנאָמי 11:28 וואָרנז קעגן ווידערשפעניקייט צו די האר דורך נאָכפאָלגן פאַלש געטער.</w:t>
      </w:r>
    </w:p>
    <w:p/>
    <w:p>
      <w:r xmlns:w="http://schemas.openxmlformats.org/wordprocessingml/2006/main">
        <w:t xml:space="preserve">1. "גאָט ס מצוות: פאָלגן אָדער פּנים אַ קללה"</w:t>
      </w:r>
    </w:p>
    <w:p/>
    <w:p>
      <w:r xmlns:w="http://schemas.openxmlformats.org/wordprocessingml/2006/main">
        <w:t xml:space="preserve">2. "אמת איבערגעגעבנקייט: בלייבן אמת צו די האר ס וועג"</w:t>
      </w:r>
    </w:p>
    <w:p/>
    <w:p>
      <w:r xmlns:w="http://schemas.openxmlformats.org/wordprocessingml/2006/main">
        <w:t xml:space="preserve">1. יוחנן 14:15 - "אויב איר ליבע מיר, האַלטן מיין קאַמאַנדז."</w:t>
      </w:r>
    </w:p>
    <w:p/>
    <w:p>
      <w:r xmlns:w="http://schemas.openxmlformats.org/wordprocessingml/2006/main">
        <w:t xml:space="preserve">2. ירמיהו 29:13 - "איר וועט זוכן מיר און געפֿינען מיר ווען איר זוכט מיר מיט דיין גאַנץ האַרץ."</w:t>
      </w:r>
    </w:p>
    <w:p/>
    <w:p>
      <w:r xmlns:w="http://schemas.openxmlformats.org/wordprocessingml/2006/main">
        <w:t xml:space="preserve">דעוטעראָנאָמי 11:29 און עס װעט זײַן, אַז יהוה דײַן גאָט האָט דיך אַרײַנגעבראַכט אין דעם לאַנד װאָס דו גײסט עס אַהין אַרבן, זאָלסטו אַרײַנטאָן די ברכה אױפֿן באַרג גריצים, און די קללה אױפֿן באַרג עבל.</w:t>
      </w:r>
    </w:p>
    <w:p/>
    <w:p>
      <w:r xmlns:w="http://schemas.openxmlformats.org/wordprocessingml/2006/main">
        <w:t xml:space="preserve">גאָט האָט באַפֿוילן די יסראַעליטעס צו בענטשן דעם באַרג גריזים און שעלטן דעם באַרג עבל ווען זיי קומען אריין אין דעם צוגעזאגט לאַנד.</w:t>
      </w:r>
    </w:p>
    <w:p/>
    <w:p>
      <w:r xmlns:w="http://schemas.openxmlformats.org/wordprocessingml/2006/main">
        <w:t xml:space="preserve">1. די מאַכט פון ברכה און קללה: ויספאָרשן די טייַטש פון דעוטעראָנאָמי 11:29</w:t>
      </w:r>
    </w:p>
    <w:p/>
    <w:p>
      <w:r xmlns:w="http://schemas.openxmlformats.org/wordprocessingml/2006/main">
        <w:t xml:space="preserve">2. לעבן אין די הבטחה: פאָלגעוודיקייַט און ברכה אין דעוטעראָנאָמי 11:29</w:t>
      </w:r>
    </w:p>
    <w:p/>
    <w:p>
      <w:r xmlns:w="http://schemas.openxmlformats.org/wordprocessingml/2006/main">
        <w:t xml:space="preserve">1. דעוטעראָנאָמי 27: 13-12 - די יסראַעליטעס נאכגעגאנגען גאָט 'ס באַפֿעל צו בענטשן באַרג גריזים און קללה באַרג עיבל.</w:t>
      </w:r>
    </w:p>
    <w:p/>
    <w:p>
      <w:r xmlns:w="http://schemas.openxmlformats.org/wordprocessingml/2006/main">
        <w:t xml:space="preserve">2. יעקב 3:9-12 - די מאַכט פון ברכה און קללה און ווי מיר זאָל נוצן אונדזער ווערטער.</w:t>
      </w:r>
    </w:p>
    <w:p/>
    <w:p>
      <w:r xmlns:w="http://schemas.openxmlformats.org/wordprocessingml/2006/main">
        <w:t xml:space="preserve">דעוטעראָנאָמי 11:30 זענען זיי ניט אויף די אנדערע זייַט פון די ירדן, אויף דעם וועג ווו די זון גייט אונטער, אין דעם לאַנד פון די כנעני, וואָס וואוינען אין די מלחמה קעגן גִלגָל, בייַ די פּליינז פון מור?</w:t>
      </w:r>
    </w:p>
    <w:p/>
    <w:p>
      <w:r xmlns:w="http://schemas.openxmlformats.org/wordprocessingml/2006/main">
        <w:t xml:space="preserve">גאָט דערמאָנט די ישׂראלים אין לאַנד כּנַעַן, וואָס ליגט אויף דער אַנדערער זײַט ירדן טייך, און איז נעבן גילגל און די פּליטן פֿון מורה.</w:t>
      </w:r>
    </w:p>
    <w:p/>
    <w:p>
      <w:r xmlns:w="http://schemas.openxmlformats.org/wordprocessingml/2006/main">
        <w:t xml:space="preserve">1. פֿאַרשטיין אונדזער אָרט אין גאָט 'ס פּלאַן</w:t>
      </w:r>
    </w:p>
    <w:p/>
    <w:p>
      <w:r xmlns:w="http://schemas.openxmlformats.org/wordprocessingml/2006/main">
        <w:t xml:space="preserve">2. די צוזאָג פון נייַ אָנהייב</w:t>
      </w:r>
    </w:p>
    <w:p/>
    <w:p>
      <w:r xmlns:w="http://schemas.openxmlformats.org/wordprocessingml/2006/main">
        <w:t xml:space="preserve">יהושע 1: 9-1</w:t>
      </w:r>
    </w:p>
    <w:p/>
    <w:p>
      <w:r xmlns:w="http://schemas.openxmlformats.org/wordprocessingml/2006/main">
        <w:t xml:space="preserve">יחזקאל 36:24-27</w:t>
      </w:r>
    </w:p>
    <w:p/>
    <w:p>
      <w:r xmlns:w="http://schemas.openxmlformats.org/wordprocessingml/2006/main">
        <w:t xml:space="preserve">דעוטעראָנאָמי 11:31 װאָרום איר זאָלט אַריבערגײן דעם יַרדן, צו גײן אַרבן דאָס לאַנד װאָס יהוה אײַער גאָט גיט אײַך, און איר זאָלט עס אַרבן, און זיצן אין איר.</w:t>
      </w:r>
    </w:p>
    <w:p/>
    <w:p>
      <w:r xmlns:w="http://schemas.openxmlformats.org/wordprocessingml/2006/main">
        <w:t xml:space="preserve">גאָט רופט זיין מענטשן צו נעמען פאַרמעגן פון דעם לאַנד וואָס ער האט צוגעזאגט.</w:t>
      </w:r>
    </w:p>
    <w:p/>
    <w:p>
      <w:r xmlns:w="http://schemas.openxmlformats.org/wordprocessingml/2006/main">
        <w:t xml:space="preserve">איינער: ווען גאָט הבטחות, ער פּראָווידעס</w:t>
      </w:r>
    </w:p>
    <w:p/>
    <w:p>
      <w:r xmlns:w="http://schemas.openxmlformats.org/wordprocessingml/2006/main">
        <w:t xml:space="preserve">צוויי: מיר זענען ברוך ווען מיר פאָלגן גאָט</w:t>
      </w:r>
    </w:p>
    <w:p/>
    <w:p>
      <w:r xmlns:w="http://schemas.openxmlformats.org/wordprocessingml/2006/main">
        <w:t xml:space="preserve">איינער: יהושע 1: 2-3 - משה מיין קנעכט איז טויט. און אַצונד, שטײ אױף, גײ איבער דעם דאָזיקן ירדן, דו און דאָס גאַנצע פֿאָלק, אין דעם לאַנד װאָס איך גיב צו זײ, צו דעם פֿאָלק פֿון ישׂראל.</w:t>
      </w:r>
    </w:p>
    <w:p/>
    <w:p>
      <w:r xmlns:w="http://schemas.openxmlformats.org/wordprocessingml/2006/main">
        <w:t xml:space="preserve">צוויי: ישעיהו 43:19-21 - זע, איך טאָן אַ נייַע זאַך; אַצונד גײט עס אַרױס, זעסטו עס ניט? איך וועל מאַכן אַ וועג אין דער מדבר און טייכן אין דער מדבר. די ווילדע בהמות וועלן מיר כּבֿוד, די שאַקאַלז און די אָסטריטשס, פֿאַר איך געבן וואַסער אין דער מדבר, טייַכן אין דער מדבר, צו געבן טרינקען צו מיין אויסדערוויילטע מענטשן.</w:t>
      </w:r>
    </w:p>
    <w:p/>
    <w:p>
      <w:r xmlns:w="http://schemas.openxmlformats.org/wordprocessingml/2006/main">
        <w:t xml:space="preserve">דעוטעראָנאָמי 11:32 און איר זאָלט היטן צו טאָן אַלע געזעצן און געזעצן וואָס איך שטעלן פֿאַר איר הייַנט.</w:t>
      </w:r>
    </w:p>
    <w:p/>
    <w:p>
      <w:r xmlns:w="http://schemas.openxmlformats.org/wordprocessingml/2006/main">
        <w:t xml:space="preserve">גאָט קאַמאַנדז די יסראַעליטעס צו פאָלגן אַלע זיינע געזעצן און משפטים.</w:t>
      </w:r>
    </w:p>
    <w:p/>
    <w:p>
      <w:r xmlns:w="http://schemas.openxmlformats.org/wordprocessingml/2006/main">
        <w:t xml:space="preserve">1. פאָלגן גאָט 'ס קאַמאַנדז: דער וועג צו גערעכטיקייט</w:t>
      </w:r>
    </w:p>
    <w:p/>
    <w:p>
      <w:r xmlns:w="http://schemas.openxmlformats.org/wordprocessingml/2006/main">
        <w:t xml:space="preserve">2. לעבן אַ לעבן פון פאָלגעוודיקייַט: לויט גאָט 'ס וועט</w:t>
      </w:r>
    </w:p>
    <w:p/>
    <w:p>
      <w:r xmlns:w="http://schemas.openxmlformats.org/wordprocessingml/2006/main">
        <w:t xml:space="preserve">1. יעקב 1:22 - אבער זיין טוערס פון די וואָרט, און ניט צוהערערס בלויז, נאַרן זיך.</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דעוטעראָנאָמי 12 קענען זיין סאַמערייזד אין דריי פּאַראַגראַפס ווי גייט, מיט אנגעוויזן ווערסעס:</w:t>
      </w:r>
    </w:p>
    <w:p/>
    <w:p>
      <w:r xmlns:w="http://schemas.openxmlformats.org/wordprocessingml/2006/main">
        <w:t xml:space="preserve">פּאַראַגראַף 1: דעוטעראָנאָמי 12:1-14 עמפאַסייזיז די סענטראַליזיישאַן פון דינען און די געהעריק אָרט פֿאַר קרבן קרבנות. משה רבינו האָט באַוויזן די יסראַעליטעס צו גאָר צעשטערן די מזבחות, פּילערז און הייליק ביימער פון די כנעני אומות זיי זענען וועגן צו דיספּאָוזיז. ער באפעלט זיי צו זוכן דעם אָרט ווו גאָט וועט קלייַבן צו פאַרלייגן זיין נאָמען פֿאַר דינען און קרבן. משה רבינו ווארנט קעגן ברענגען קרבנות אין ערגעץ אנדערש און אונטערשטרייכן אז זיי זאלן ברענגען זייערע קרבנות נאר אויף דעם באשטימטן ארט.</w:t>
      </w:r>
    </w:p>
    <w:p/>
    <w:p>
      <w:r xmlns:w="http://schemas.openxmlformats.org/wordprocessingml/2006/main">
        <w:t xml:space="preserve">פּאַראַגראַף 2: פאָרזעצן אין דעוטעראָנאָמי 12: 28-15, משה גיט גיידליינז פֿאַר עסן פלייש ווי אַ טייל פון זייער סאַקראַפישאַל סיסטעם. ער דערלויבט זיי צו שעכטן אַנימאַלס פֿאַר עסנוואַרג אין זייער אייגענע שטעט אָבער וואָרנז קעגן קאַנסומינג בלוט, וואָס רעפּראַזענץ לעבן. משה האָט אונטערגעשטראָכן, אַז זיי זאָלן אויסגיסן בלוט אויף דער ערד ווי וואַסער און עסן נאָר פֿלייש נאָכן פֿאָרשטעלן דאָס אַלס אַ קרבן אויפֿן באַשטימטן אָרט פֿון תּפֿילה.</w:t>
      </w:r>
    </w:p>
    <w:p/>
    <w:p>
      <w:r xmlns:w="http://schemas.openxmlformats.org/wordprocessingml/2006/main">
        <w:t xml:space="preserve">פּאַראַגראַף 3: דעוטעראָנאָמי 12 ענדיקט זיך מיט משה ווארענונג קעגן נאָכפאָלגן פּייגאַן פּראַקטיסיז אָדער צו זיין ינטייסט דורך פאַלש נביאים וואָס העכערן געץ. ער ערדזשד זיי נישט צו פרעגן וועגן ווי די אומות געדינט זייער געטער אָבער אַנשטאָט בלייַבן געטרייַ צו יאַווע ס מצוות. משה ינקעראַדזשאַז פאָלגעוודיקייַט, עמפאַסייזינג אַז עס איז דורך פאָלגעוודיקייַט אַז זיי וועלן פאַרמאָגן און געניסן די לאַנד צוגעזאגט דורך גאָט.</w:t>
      </w:r>
    </w:p>
    <w:p/>
    <w:p>
      <w:r xmlns:w="http://schemas.openxmlformats.org/wordprocessingml/2006/main">
        <w:t xml:space="preserve">בקיצור:</w:t>
      </w:r>
    </w:p>
    <w:p>
      <w:r xmlns:w="http://schemas.openxmlformats.org/wordprocessingml/2006/main">
        <w:t xml:space="preserve">דעוטעראָנאָמיע 12 גיט:</w:t>
      </w:r>
    </w:p>
    <w:p>
      <w:r xmlns:w="http://schemas.openxmlformats.org/wordprocessingml/2006/main">
        <w:t xml:space="preserve">צענטראליזאציע פון דינען פארניכטונג פון כנעני מזבחות;</w:t>
      </w:r>
    </w:p>
    <w:p>
      <w:r xmlns:w="http://schemas.openxmlformats.org/wordprocessingml/2006/main">
        <w:t xml:space="preserve">גיידליינז פֿאַר סאַקראַפישאַל סיסטעם געהעריק אָרט פֿאַר אָפרינגז;</w:t>
      </w:r>
    </w:p>
    <w:p>
      <w:r xmlns:w="http://schemas.openxmlformats.org/wordprocessingml/2006/main">
        <w:t xml:space="preserve">ווארענונג קעגן פאָלגעוודיקייַט פון יידאַלאַטי פירט צו פאַרמעגן פון לאַנד.</w:t>
      </w:r>
    </w:p>
    <w:p/>
    <w:p>
      <w:r xmlns:w="http://schemas.openxmlformats.org/wordprocessingml/2006/main">
        <w:t xml:space="preserve">טראָפּ אויף סענטראַליזיישאַן פון דינען דיסטרויינג כנעני מזבחות און זוכן דעזיגנייטיד אָרט;</w:t>
      </w:r>
    </w:p>
    <w:p>
      <w:r xmlns:w="http://schemas.openxmlformats.org/wordprocessingml/2006/main">
        <w:t xml:space="preserve">גיידליינז פֿאַר עסן פלייש שחיטה אין שטעט, ויסמיידן קאַנסאַמשאַן פון בלוט;</w:t>
      </w:r>
    </w:p>
    <w:p>
      <w:r xmlns:w="http://schemas.openxmlformats.org/wordprocessingml/2006/main">
        <w:t xml:space="preserve">ווארענונג קעגן עבודה זרה געטריי צו גאָט 'ס מצוות און פאַרמעגן פון די צוגעזאגט לאַנד.</w:t>
      </w:r>
    </w:p>
    <w:p/>
    <w:p>
      <w:r xmlns:w="http://schemas.openxmlformats.org/wordprocessingml/2006/main">
        <w:t xml:space="preserve">דער קאַפּיטל פאָוקיסיז אויף די סענטראַליזיישאַן פון דינען, גיידליינז פֿאַר די סאַקראַפישאַל סיסטעם, און אַ ווארענונג קעגן יידאַלאַטי. אין דעוטעראָנאָמי 12, משה ינסטראַקץ די יסראַעליטעס צו גאָר צעשטערן די מזבחות, פּילערז, און הייליק ביימער פון די כנעני אומות זיי זענען וועגן צו דיספּאָוזד. ער באפעלט זיי צו זוכן דעם אָרט ווו גאָט וועט קלייַבן צו פאַרלייגן זיין נאָמען פֿאַר דינען און קרבן. משה רבינו ווארנט קעגן ברענגען קרבנות אין ערגעץ אנדערש און אונטערשטרייכן אז זיי זאלן ברענגען זייערע קרבנות נאר אויף דעם באשטימטן ארט.</w:t>
      </w:r>
    </w:p>
    <w:p/>
    <w:p>
      <w:r xmlns:w="http://schemas.openxmlformats.org/wordprocessingml/2006/main">
        <w:t xml:space="preserve">קאַנטיניוינג אין דעוטעראָנאָמי 12, משה גיט גיידליינז פֿאַר עסן פלייש ווי אַ טייל פון זייער סאַקראַפישאַל סיסטעם. ער דערלויבט זיי צו שעכטן אַנימאַלס פֿאַר עסנוואַרג אין זייער אייגענע שטעט אָבער וואָרנז קעגן קאַנסומינג בלוט, וואָס רעפּראַזענץ לעבן. משה האָט אונטערגעשטראָכן, אַז זיי זאָלן אויסגיסן בלוט אויף דער ערד ווי וואַסער און עסן נאָר פֿלייש נאָכן פֿאָרשטעלן דאָס אַלס אַ קרבן אויפֿן באַשטימטן אָרט פֿון תּפֿילה.</w:t>
      </w:r>
    </w:p>
    <w:p/>
    <w:p>
      <w:r xmlns:w="http://schemas.openxmlformats.org/wordprocessingml/2006/main">
        <w:t xml:space="preserve">דעוטעראָנאָמי 12 ענדיקט זיך מיט משה ווארענונג קעגן נאָכפאָלגן פּייגאַן פּראַקטיסיז אָדער זיין ינטייסט דורך פאַלש נביאים וואָס העכערן יידאַלאַטרי. ער ערדזשד זיי נישט צו פרעגן וועגן ווי די אומות געדינט זייער געטער אָבער אַנשטאָט בלייַבן געטרייַ צו יאַווע ס מצוות. משה ינקעראַדזשאַז פאָלגעוודיקייַט ווי אַ מיטל פון פאַרמאָגן און געניסן די לאַנד צוגעזאגט דורך גאָט, עמפאַסייזינג אַז עס איז דורך פאָלגעוודיקייַט אַז זיי וועלן זיכער זייער ירושה אין לויט מיט זיין בונד הבטחות.</w:t>
      </w:r>
    </w:p>
    <w:p/>
    <w:p>
      <w:r xmlns:w="http://schemas.openxmlformats.org/wordprocessingml/2006/main">
        <w:t xml:space="preserve">דעוטעראָנאָמי 12:1 דאָס זענען די געזעצן און די געזעצן וואָס איר זאָלט היטן צו טאָן אין דעם לאַנד וואָס יהוה דער גאָט פון דיין עלטערן גיט דיר עס צו ירשענען, אַלע טעג וואָס איר לעבן אויף דער ערד.</w:t>
      </w:r>
    </w:p>
    <w:p/>
    <w:p>
      <w:r xmlns:w="http://schemas.openxmlformats.org/wordprocessingml/2006/main">
        <w:t xml:space="preserve">דעם דורכפאָר ינקעראַדזשאַז די מענטשן צו פאָלגן די קאַמאַנדז פון די האר און צו לעבן לויט זיין וועט.</w:t>
      </w:r>
    </w:p>
    <w:p/>
    <w:p>
      <w:r xmlns:w="http://schemas.openxmlformats.org/wordprocessingml/2006/main">
        <w:t xml:space="preserve">1. פאָלגן גאָט 'ס וועט: לעבעדיק לויט זיינע מצוות</w:t>
      </w:r>
    </w:p>
    <w:p/>
    <w:p>
      <w:r xmlns:w="http://schemas.openxmlformats.org/wordprocessingml/2006/main">
        <w:t xml:space="preserve">2. די ברכה פון פאָלגעוודיקייַט: געפֿינען פרייד אין נאָכפאָלגן גאָט 'ס וועגן</w:t>
      </w:r>
    </w:p>
    <w:p/>
    <w:p>
      <w:r xmlns:w="http://schemas.openxmlformats.org/wordprocessingml/2006/main">
        <w:t xml:space="preserve">1. יהושע 1:8 - "דאס ספר פון די תורה זאָל ניט אָפּגיין פון דיין מויל, אָבער איר זאָל קלערן אויף אים טאָג און נאַכט, אַזוי אַז איר זאלט זיין.</w:t>
      </w:r>
    </w:p>
    <w:p/>
    <w:p>
      <w:r xmlns:w="http://schemas.openxmlformats.org/wordprocessingml/2006/main">
        <w:t xml:space="preserve">דעוטעראָנאָמי 12:2 איר זאָלט פאַרטיידיקן אַלע די ערטער וואָס די פֿעלקער וואָס איר וועט אַרבן האָבן געדינט זייערע געטער, אויף די הויך בערג, און אויף די בערג, און אונטער יעדער גרין בוים.</w:t>
      </w:r>
    </w:p>
    <w:p/>
    <w:p>
      <w:r xmlns:w="http://schemas.openxmlformats.org/wordprocessingml/2006/main">
        <w:t xml:space="preserve">גאָט קאַמאַנדז די יסראַעליטעס צו צעשטערן אַלע ערטער ווו די אומות זיי קאַנגקער דינען זייער געטער.</w:t>
      </w:r>
    </w:p>
    <w:p/>
    <w:p>
      <w:r xmlns:w="http://schemas.openxmlformats.org/wordprocessingml/2006/main">
        <w:t xml:space="preserve">1. גאָט 'ס באַפֿעל צו צעשטערן פאַלש דינען</w:t>
      </w:r>
    </w:p>
    <w:p/>
    <w:p>
      <w:r xmlns:w="http://schemas.openxmlformats.org/wordprocessingml/2006/main">
        <w:t xml:space="preserve">2. די וויכטיקייט פון פאָלגעוודיקייַט צו גאָט</w:t>
      </w:r>
    </w:p>
    <w:p/>
    <w:p>
      <w:r xmlns:w="http://schemas.openxmlformats.org/wordprocessingml/2006/main">
        <w:t xml:space="preserve">1. יהושע 24:15-16 - קלייַבן איר הייַנט וועמען איר וועט דינען; מיר און מײַן הױז װעלן מיר דינען גאָט.</w:t>
      </w:r>
    </w:p>
    <w:p/>
    <w:p>
      <w:r xmlns:w="http://schemas.openxmlformats.org/wordprocessingml/2006/main">
        <w:t xml:space="preserve">2. ישעיהו 55:6-7 - זוכן די האר בשעת ער קען זיין געפֿונען, רופן איר צו אים בשעת ער איז נאָענט: זאָל דער רשָע פאַרלאָזן זיין וועג, און דער אומגערעכט זיין מחשבות, און ער זאָל צוריקקומען צו די האר. און ער וועט זיך דערבאַרימען אויף אים; און צו אונדזער גאָט, פֿאַר ער וועט שעפעדיק שענקען.</w:t>
      </w:r>
    </w:p>
    <w:p/>
    <w:p>
      <w:r xmlns:w="http://schemas.openxmlformats.org/wordprocessingml/2006/main">
        <w:t xml:space="preserve">דעוטעראָנאָמי 12:3 און איר זאָל יבערקערן זייערע מזבחות, און צעברעכן זייערע זײַלן, און פאַרברענען זייערע פּלייצעס מיט פייער; און איר זאָלט אָפּהאַקן די געשניצטע בילדער פֿון זײערע געטער, און פֿאַרטיליקן זײערע נעמען פֿון יענעם אָרט.</w:t>
      </w:r>
    </w:p>
    <w:p/>
    <w:p>
      <w:r xmlns:w="http://schemas.openxmlformats.org/wordprocessingml/2006/main">
        <w:t xml:space="preserve">די יסראַעליטעס זענען געלערנט צו צעשטערן קיין אפגעטער אָדער סימבאָלס פון פאַלש געטער אין זייער לאַנד.</w:t>
      </w:r>
    </w:p>
    <w:p/>
    <w:p>
      <w:r xmlns:w="http://schemas.openxmlformats.org/wordprocessingml/2006/main">
        <w:t xml:space="preserve">1. "די מאַכט פון פּאַטינג אַוועק פאַלש אפגעטער"</w:t>
      </w:r>
    </w:p>
    <w:p/>
    <w:p>
      <w:r xmlns:w="http://schemas.openxmlformats.org/wordprocessingml/2006/main">
        <w:t xml:space="preserve">2. "דער רוף צו היסכייַוועס: אָפּוואַרפן פאַלש געטער"</w:t>
      </w:r>
    </w:p>
    <w:p/>
    <w:p>
      <w:r xmlns:w="http://schemas.openxmlformats.org/wordprocessingml/2006/main">
        <w:t xml:space="preserve">1. 1 קאָרינטהיאַנס 10: 14-15 - "דעריבער, מיין באליבטע, אַנטלויפן פון געץ. איך רעד ווי צו חכמים; ריכטער פֿאַר זיך וואָס איך זאָגן."</w:t>
      </w:r>
    </w:p>
    <w:p/>
    <w:p>
      <w:r xmlns:w="http://schemas.openxmlformats.org/wordprocessingml/2006/main">
        <w:t xml:space="preserve">2. התגלות 2: 15-14 - "אבער איך האָבן אַ ביסל זאכן קעגן דיר, ווייַל איר האָבן דאָרט די וואס האַלטן די דאָקטערין פון בלעם, וואָס האָט געלערנט בלק צו שטעלן אַ שטאָמפּערן פֿאַר די קינדער פון ישראל, צו עסן קרבנות צו די קינדער פון ישראל. אפגעטער, און צו טוען געשלעכט ימעראַליטי.</w:t>
      </w:r>
    </w:p>
    <w:p/>
    <w:p>
      <w:r xmlns:w="http://schemas.openxmlformats.org/wordprocessingml/2006/main">
        <w:t xml:space="preserve">דעוטעראָנאָמי 12:4 איר זאָלט ניט טאָן אַזוי צו יהוה אייַער גאָט.</w:t>
      </w:r>
    </w:p>
    <w:p/>
    <w:p>
      <w:r xmlns:w="http://schemas.openxmlformats.org/wordprocessingml/2006/main">
        <w:t xml:space="preserve">די דורכפאָר וואָרנז קעגן די פיר פון יידאַלאַטרי און קאַמאַנדז פאָלגעוודיקייַט צו גאָט.</w:t>
      </w:r>
    </w:p>
    <w:p/>
    <w:p>
      <w:r xmlns:w="http://schemas.openxmlformats.org/wordprocessingml/2006/main">
        <w:t xml:space="preserve">1. די געפאַר פון עבודה זרה: לערנען צו דינען גאָט אַליין</w:t>
      </w:r>
    </w:p>
    <w:p/>
    <w:p>
      <w:r xmlns:w="http://schemas.openxmlformats.org/wordprocessingml/2006/main">
        <w:t xml:space="preserve">2. די מאַכט פון אָובידיאַנס: צוטרוי אין גאָט 'ס ליבע און זאָרג</w:t>
      </w:r>
    </w:p>
    <w:p/>
    <w:p>
      <w:r xmlns:w="http://schemas.openxmlformats.org/wordprocessingml/2006/main">
        <w:t xml:space="preserve">1. ישעיה 44: 8-6 - וואָרשיפּינג גאָט אַליין</w:t>
      </w:r>
    </w:p>
    <w:p/>
    <w:p>
      <w:r xmlns:w="http://schemas.openxmlformats.org/wordprocessingml/2006/main">
        <w:t xml:space="preserve">2. רוימער 8:28 - טראַסטינג אין גאָט 'ס ליבע און זאָרג</w:t>
      </w:r>
    </w:p>
    <w:p/>
    <w:p>
      <w:r xmlns:w="http://schemas.openxmlformats.org/wordprocessingml/2006/main">
        <w:t xml:space="preserve">דעוטעראָנאָמי 12:5 אָבער צו דעם אָרט וואָס יהוה אייַער גאָט וועט קלייַבן פון אַלע אייַערע שבטים צו שטעלן זיין נאָמען דאָרט, צו זיין וווינאָרט זאָלט איר זוכן, און אַהין זאָלסטו קומען.</w:t>
      </w:r>
    </w:p>
    <w:p/>
    <w:p>
      <w:r xmlns:w="http://schemas.openxmlformats.org/wordprocessingml/2006/main">
        <w:t xml:space="preserve">גאָט האָט אויסדערוויילט אַ אָרט צו שטעלן זיין נאָמען און מיר זאָל זוכן און גיין צו דעם אָרט.</w:t>
      </w:r>
    </w:p>
    <w:p/>
    <w:p>
      <w:r xmlns:w="http://schemas.openxmlformats.org/wordprocessingml/2006/main">
        <w:t xml:space="preserve">1. זוכן און נאָכגיין דעם וועט פון גאָט</w:t>
      </w:r>
    </w:p>
    <w:p/>
    <w:p>
      <w:r xmlns:w="http://schemas.openxmlformats.org/wordprocessingml/2006/main">
        <w:t xml:space="preserve">2. געפֿינען און אָננעמען גאָט 'ס אָרט פון וווינאָרט</w:t>
      </w:r>
    </w:p>
    <w:p/>
    <w:p>
      <w:r xmlns:w="http://schemas.openxmlformats.org/wordprocessingml/2006/main">
        <w:t xml:space="preserve">דעוטעראָנאָמי 12:5</w:t>
      </w:r>
    </w:p>
    <w:p/>
    <w:p>
      <w:r xmlns:w="http://schemas.openxmlformats.org/wordprocessingml/2006/main">
        <w:t xml:space="preserve">2. יהושע 16-24:15 אבער אויב עס זעט אויס ווי נישט צו דיר צו דינען דעם האר, קלײַבט אייך היינט אויס וועמען איר וועט דינען, צי די געטער אייערע אבות האבן געדינט איבער די פרת, אדער די געטער פון די אמורי, אין וועמענס לאַנד איר האָט געדינט. זענען לעבעדיק. אבער מיר און מיין הויזגעזינד, מיר וועלן דינען דעם האר.</w:t>
      </w:r>
    </w:p>
    <w:p/>
    <w:p>
      <w:r xmlns:w="http://schemas.openxmlformats.org/wordprocessingml/2006/main">
        <w:t xml:space="preserve">דעוטעראָנאָמי 12:6 און איר זאָלט ברענגען אַהין אײַערע בראַנדאָפּפֿער, און אײַערע שלאַכטאָפּפֿער, און אײַערע מעשר, און אָפּשײדונג פֿון אײַער האַנט, און אײַערע נדרים, און אײַערע פֿרײַוויליקע קרבן, און די ערשטע פֿון אײַערע רינדער און פֿון אײַערע שאָף.</w:t>
      </w:r>
    </w:p>
    <w:p/>
    <w:p>
      <w:r xmlns:w="http://schemas.openxmlformats.org/wordprocessingml/2006/main">
        <w:t xml:space="preserve">די יסראַעליטעס זענען באַפֿוילן צו ברענגען זייער בראַנדאָפּפֿער, זבחים, מעשר, הייבן קרבנות, נדרים, פרייווילד אָפערינגז, און די ערשטע פון זייער רינדער און שאָף צו דעם אָרט וואָס די האר אויסדערוויילט.</w:t>
      </w:r>
    </w:p>
    <w:p/>
    <w:p>
      <w:r xmlns:w="http://schemas.openxmlformats.org/wordprocessingml/2006/main">
        <w:t xml:space="preserve">1. גאָט ס פּלאַן פֿאַר אונדזער אָפרינגז: פאָלגעוודיקייַט און קרבן</w:t>
      </w:r>
    </w:p>
    <w:p/>
    <w:p>
      <w:r xmlns:w="http://schemas.openxmlformats.org/wordprocessingml/2006/main">
        <w:t xml:space="preserve">2. געבן צו די האר: כבוד גאָט מיט אונדזער מעשר און אָפערינגז</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דעוטעראָנאָמי 12:7 און איר זאָל דאָרט עסן פֿאַר יהוה אײַער גאָט, און איר זאָלט זיך פֿרײען מיט אַלץ װאָס איר האָט אַרױפֿגעטאָן אײַער האַנט, איר און אײַערע הױזגעזינט, װאָס יהוה אײַער גאָט האָט דיך געבענטשט.</w:t>
      </w:r>
    </w:p>
    <w:p/>
    <w:p>
      <w:r xmlns:w="http://schemas.openxmlformats.org/wordprocessingml/2006/main">
        <w:t xml:space="preserve">די דורכפאָר ינקעראַדזשאַז די יסראַעליטעס צו פרייען אין די ברכה גאָט האט געגעבן זיי, דורך עסן אין די האר ס בייַזייַן מיט זייער משפחות.</w:t>
      </w:r>
    </w:p>
    <w:p/>
    <w:p>
      <w:r xmlns:w="http://schemas.openxmlformats.org/wordprocessingml/2006/main">
        <w:t xml:space="preserve">1. די פרייד פון גאָט 'ס ברכה - סעלאַברייטינג די גיפס וואָס גאָט האט געשאנקען אויף אונדז</w:t>
      </w:r>
    </w:p>
    <w:p/>
    <w:p>
      <w:r xmlns:w="http://schemas.openxmlformats.org/wordprocessingml/2006/main">
        <w:t xml:space="preserve">2. פרייען מיט משפּחה - טשערישינג די מאָומאַנץ צו קלייַבן און טיילן מיט די מיר ליבע</w:t>
      </w:r>
    </w:p>
    <w:p/>
    <w:p>
      <w:r xmlns:w="http://schemas.openxmlformats.org/wordprocessingml/2006/main">
        <w:t xml:space="preserve">1. סאַם 28:7 - גאָט איז מיין שטאַרקייט און מיין שילד; מײַן האַרץ פֿאַרטרויערט זיך אױף אים, און איך װער געהאָלפֿן.</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דעוטעראָנאָמי 12:8 איר זאָלט ניט טאָן נאָך אַלע די זאכן וואָס מיר טאָן דאָ הייַנט, יעדער מענטש וואָס איז רעכט אין זיין אייגן אויגן.</w:t>
      </w:r>
    </w:p>
    <w:p/>
    <w:p>
      <w:r xmlns:w="http://schemas.openxmlformats.org/wordprocessingml/2006/main">
        <w:t xml:space="preserve">דער דורכפאָר דערמאנט אונדז נישט צו נאָכפאָלגן אונדזער אייגן משפט אָדער תאוות, אָבער צו זוכן גאָט 'ס וועט.</w:t>
      </w:r>
    </w:p>
    <w:p/>
    <w:p>
      <w:r xmlns:w="http://schemas.openxmlformats.org/wordprocessingml/2006/main">
        <w:t xml:space="preserve">1. "אונדזער אייגענע וועג איז ניט שטענדיק גאָט 'ס וועג"</w:t>
      </w:r>
    </w:p>
    <w:p/>
    <w:p>
      <w:r xmlns:w="http://schemas.openxmlformats.org/wordprocessingml/2006/main">
        <w:t xml:space="preserve">2. "די סכנה פון זעלבסט-צדקה"</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ישעיהו 55:8-9 - "ווארים מיין געדאנקען זענען נישט דיין געדאנקען, און דיין וועגן זענען נישט מיין וועגן, זאגט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דעוטעראָנאָמי 12:9 פֿאַר איר זענט נאָך ניט געקומען צו די מנוחה און צו דער נחלה וואָס יהוה אייַער גאָט גיט דיר.</w:t>
      </w:r>
    </w:p>
    <w:p/>
    <w:p>
      <w:r xmlns:w="http://schemas.openxmlformats.org/wordprocessingml/2006/main">
        <w:t xml:space="preserve">גאָט 'ס מענטשן האָבן ניט נאָך קומען צו די לאַנד פון צוזאָג וואָס איז צוגעזאגט צו זיי דורך די האר.</w:t>
      </w:r>
    </w:p>
    <w:p/>
    <w:p>
      <w:r xmlns:w="http://schemas.openxmlformats.org/wordprocessingml/2006/main">
        <w:t xml:space="preserve">1. גאָט 'ס פאַיטהפולנעסס: טראַסטינג אין די האר ס הבטחות</w:t>
      </w:r>
    </w:p>
    <w:p/>
    <w:p>
      <w:r xmlns:w="http://schemas.openxmlformats.org/wordprocessingml/2006/main">
        <w:t xml:space="preserve">2. א רוף צו נאָכגיין מנוחה: געפֿינען צופֿרידנקייט אין גאָט 'ס פּראַוויזשאַנז</w:t>
      </w:r>
    </w:p>
    <w:p/>
    <w:p>
      <w:r xmlns:w="http://schemas.openxmlformats.org/wordprocessingml/2006/main">
        <w:t xml:space="preserve">1. העברעווס 4:3-5 - פֿאַר מיר וואס האָבן געגלויבט אַרייַן אַז מנוחה, פּונקט ווי גאָט האט געזאגט, ווי איך געשוואוירן אין מיין גרימצארן, זיי וועלן נישט אַרייַן מיין מנוחה, כאָטש זיינע מעשים זענען פאַרטיק פון דער יסוד פון דער וועלט.</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דעוטעראָנאָמי 12:10 אָבער ווען איר גיין איבער דעם ירדן, און וואוינען אין דעם לאַנד וואָס יהוה אייַער גאָט גיט דיר צו ירשענען, און ווען ער גיט איר רו פון אַלע דיין פיינט רונד אַרום, אַזוי אַז איר וואוינען אין זיכער;</w:t>
      </w:r>
    </w:p>
    <w:p/>
    <w:p>
      <w:r xmlns:w="http://schemas.openxmlformats.org/wordprocessingml/2006/main">
        <w:t xml:space="preserve">ווען די יסראַעליטעס אַריבער די ירדן טייך און באַזעצן זיך אין דעם לאַנד צוגעזאגט צו זיי דורך גאָט, זיי וועלן האָבן מנוחה פון זייער פיינט און שלום.</w:t>
      </w:r>
    </w:p>
    <w:p/>
    <w:p>
      <w:r xmlns:w="http://schemas.openxmlformats.org/wordprocessingml/2006/main">
        <w:t xml:space="preserve">1. גאָט 'ס הבטחות פון מנוחה און זיכערקייַט</w:t>
      </w:r>
    </w:p>
    <w:p/>
    <w:p>
      <w:r xmlns:w="http://schemas.openxmlformats.org/wordprocessingml/2006/main">
        <w:t xml:space="preserve">2. גאָט ס שוץ און ברכה</w:t>
      </w:r>
    </w:p>
    <w:p/>
    <w:p>
      <w:r xmlns:w="http://schemas.openxmlformats.org/wordprocessingml/2006/main">
        <w:t xml:space="preserve">1. ישעיה 26: 3 - איר וועט האַלטן אין גאנץ שלום אַלע וואס צוטרוי אין איר, אַלע וועמענס געדאנקען זענען פאַרפעסטיקט אויף איר!</w:t>
      </w:r>
    </w:p>
    <w:p/>
    <w:p>
      <w:r xmlns:w="http://schemas.openxmlformats.org/wordprocessingml/2006/main">
        <w:t xml:space="preserve">2. סאַם 91:4 - ער וועט דעקן איר מיט זיין פעדערז. ער וועט דיך באַשיצן מיט זיינע פליגל. זיין געטרייַ הבטחות זענען דיין פאנצער און שוץ.</w:t>
      </w:r>
    </w:p>
    <w:p/>
    <w:p>
      <w:r xmlns:w="http://schemas.openxmlformats.org/wordprocessingml/2006/main">
        <w:t xml:space="preserve">דעוטעראָנאָמי 12:11 און עס וועט זיין אַן אָרט וואָס יהוה אייַער גאָט וועט קלייַבן צו מאַכן וווינען זיין נאָמען דאָרט; אַהין זאָלט איר ברענגען אַלץ װאָס איך באַפֿױלן אײַך; אײַערע בראַנדאָפּפֿער, און אײַערע שלאַכטאָפּפֿער, אײַערע מעשר, און די אָפּשײדונג פֿון אײַער האַנט, און אַלע אײַערע אױסדערװײלטע נדרים װאָס איר האָט נדר צו גאָט.</w:t>
      </w:r>
    </w:p>
    <w:p/>
    <w:p>
      <w:r xmlns:w="http://schemas.openxmlformats.org/wordprocessingml/2006/main">
        <w:t xml:space="preserve">גאָט באַפֿוילן זײַן פֿאָלק צו ברענגען זײערע קרבנות פֿון בראַנדאָפּפֿער, קרבנות, מעשר, אָפּשײדונג, און נדרים צו דעם אָרט פֿון זײַן אױסדערװײלעניש.</w:t>
      </w:r>
    </w:p>
    <w:p/>
    <w:p>
      <w:r xmlns:w="http://schemas.openxmlformats.org/wordprocessingml/2006/main">
        <w:t xml:space="preserve">1. לערנען צו לעבן דורך די האר ס מצוות</w:t>
      </w:r>
    </w:p>
    <w:p/>
    <w:p>
      <w:r xmlns:w="http://schemas.openxmlformats.org/wordprocessingml/2006/main">
        <w:t xml:space="preserve">2. לעבעדיק אַ לעבן פון דאנקבארקייט און פאָלגעוודיקייַט</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דעוטעראָנאָמי 12:12 און איר זאָלט זיך פרײען פֿאַר יהוה אײַער גאָט, איר, און אײַערע זין, און אײַערע טעכטער, און אײַערע קנעכט, און אײַערע דינסטן, און דער לֵוִי װאָס אין אײַערע טױערן; ווייל ער האט נישט קיין חלק און נישט קיין נחלה מיט אייך.</w:t>
      </w:r>
    </w:p>
    <w:p/>
    <w:p>
      <w:r xmlns:w="http://schemas.openxmlformats.org/wordprocessingml/2006/main">
        <w:t xml:space="preserve">דער דאָזיקער פּרשה באַפֿוילן דעם פֿאָלק פֿון ישׂראל זיך צו פֿרײען פֿאַר גאָט און אַרױסנעמען אַלע מיטגלידער פֿון זײער הױזגעזינט, אַרײַנגערעכנט קנעכט און די לוִיִים.</w:t>
      </w:r>
    </w:p>
    <w:p/>
    <w:p>
      <w:r xmlns:w="http://schemas.openxmlformats.org/wordprocessingml/2006/main">
        <w:t xml:space="preserve">1. פרייען זיך אין די האר: וואָס מיר זאָל פייַערן צוזאַמען</w:t>
      </w:r>
    </w:p>
    <w:p/>
    <w:p>
      <w:r xmlns:w="http://schemas.openxmlformats.org/wordprocessingml/2006/main">
        <w:t xml:space="preserve">2. לעבעדיק ברייטהאַרציקייט: די בענעפיץ פון ייַנטיילונג מיט אנדערע</w:t>
      </w:r>
    </w:p>
    <w:p/>
    <w:p>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פיליפּפּיאַנס 4:4 - פרייען זיך אין די האר שטענדיק. איך וועל עס ווידער זאָגן: פריי זיך!</w:t>
      </w:r>
    </w:p>
    <w:p/>
    <w:p>
      <w:r xmlns:w="http://schemas.openxmlformats.org/wordprocessingml/2006/main">
        <w:t xml:space="preserve">דעוטעראָנאָמי 12:13 היט זיך צו זיך אַז דו זאלסט נישט פאָרשלאָגן דיין בראַנדאָפּפֿער אין יעדער אָרט וואָס איר זען.</w:t>
      </w:r>
    </w:p>
    <w:p/>
    <w:p>
      <w:r xmlns:w="http://schemas.openxmlformats.org/wordprocessingml/2006/main">
        <w:t xml:space="preserve">דער דורכפאָר ערדזשד מענטשן צו זיין מיינדאַד פון ווו זיי פאָרשלאָגן זייער בראַנד אָפרינגז, און צו נישט פאָרשלאָגן זיי אין נאָר קיין אָרט זיי זען.</w:t>
      </w:r>
    </w:p>
    <w:p/>
    <w:p>
      <w:r xmlns:w="http://schemas.openxmlformats.org/wordprocessingml/2006/main">
        <w:t xml:space="preserve">1. פאָרשלאָגן דיין גיפס צו גאָט מיט זאָרג און כוונה</w:t>
      </w:r>
    </w:p>
    <w:p/>
    <w:p>
      <w:r xmlns:w="http://schemas.openxmlformats.org/wordprocessingml/2006/main">
        <w:t xml:space="preserve">2. ווו איר פאָרשלאָגן וועט אָפּשפּיגלען דיין איבערגעגעבנקייט צו גאָט</w:t>
      </w:r>
    </w:p>
    <w:p/>
    <w:p>
      <w:r xmlns:w="http://schemas.openxmlformats.org/wordprocessingml/2006/main">
        <w:t xml:space="preserve">1. מתיא 6:21 פֿאַר ווו דיין אוצר איז, דאָרט וועט אויך דיין האַרץ זיין.</w:t>
      </w:r>
    </w:p>
    <w:p/>
    <w:p>
      <w:r xmlns:w="http://schemas.openxmlformats.org/wordprocessingml/2006/main">
        <w:t xml:space="preserve">2. רוימער 12:1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דעוטעראָנאָמי 12:14 אָבער אין דעם אָרט וואָס גאָט וועט אויסקלייבן אין איינער פון דיין שבטים, דאָרטן זאָלסטו ברענגען דײַנע בראַנדאָפּפֿער, און דאָרטן זאָלסטו טאָן אַלץ װאָס איך באַפֿױלן דיר.</w:t>
      </w:r>
    </w:p>
    <w:p/>
    <w:p>
      <w:r xmlns:w="http://schemas.openxmlformats.org/wordprocessingml/2006/main">
        <w:t xml:space="preserve">גאָט באַפֿוילן זײַן פֿאָלק צו ברענגען זײערע בראַנדאָפּפֿער אין דעם אָרט װאָס ער האָט אױסדערװײלט, װאָס איז אין אײנעם פֿון זײערע שבטים.</w:t>
      </w:r>
    </w:p>
    <w:p/>
    <w:p>
      <w:r xmlns:w="http://schemas.openxmlformats.org/wordprocessingml/2006/main">
        <w:t xml:space="preserve">1. ווי פאָלגעוודיקייַט צו גאָט ס קאַמאַנדז ברענגט ברכה</w:t>
      </w:r>
    </w:p>
    <w:p/>
    <w:p>
      <w:r xmlns:w="http://schemas.openxmlformats.org/wordprocessingml/2006/main">
        <w:t xml:space="preserve">2. אָפּגעבן אונדזער אָפרינגז צו די האר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דעוטעראָנאָמי 12:15 אָבער דו מעגסט טייטן און עסן פלייש אין אַלע דיין טירן, אַלץ וואָס דיין נשמה באַגער, לויט די ברכה פון יהוה דיין גאָט וואָס ער האָט דיר געגעבן; ,און ווי פון הארט.</w:t>
      </w:r>
    </w:p>
    <w:p/>
    <w:p>
      <w:r xmlns:w="http://schemas.openxmlformats.org/wordprocessingml/2006/main">
        <w:t xml:space="preserve">דער דורכפאָר רופט אויף געגלויבט צו געניסן אַלע די ברכות וואָס גאָט האט זיי געגעבן, בשעת זיי זענען מיינדפאַל פון וואָס איז ריין און טמא.</w:t>
      </w:r>
    </w:p>
    <w:p/>
    <w:p>
      <w:r xmlns:w="http://schemas.openxmlformats.org/wordprocessingml/2006/main">
        <w:t xml:space="preserve">1. פרייען זיך מיט די ברכות פון די האר</w:t>
      </w:r>
    </w:p>
    <w:p/>
    <w:p>
      <w:r xmlns:w="http://schemas.openxmlformats.org/wordprocessingml/2006/main">
        <w:t xml:space="preserve">2. לעבן אַ ריין און הייליק לעבן</w:t>
      </w:r>
    </w:p>
    <w:p/>
    <w:p>
      <w:r xmlns:w="http://schemas.openxmlformats.org/wordprocessingml/2006/main">
        <w:t xml:space="preserve">1. Efesians 5: 3-5 אבער צווישן איר עס זאָל ניט זיין אפילו אַ אָנצוהערעניש פון געשלעכט וממאָראַליש, אָדער פון קיין מין פון טומאה, אָדער פון גריד, ווייַל די זענען ומלעגאַל פֿאַר גאָט ס הייליק מענטשן. ס'זאל אויך נישט זיין אכזריות, נארישע רעדן אדער גראבע וויצן, וואס זענען נישט קיין פלאץ, נאר א דאנק. ווארים פון דעם איר קענען זיין זיכער: קיין וממאָראַליש, ומריין אָדער זשעדנע מענטש אַזאַ אַ מענטש איז אַ יידלער האט קיין ירושה אין די מלכות פון משיח און פון גאָט.</w:t>
      </w:r>
    </w:p>
    <w:p/>
    <w:p>
      <w:r xmlns:w="http://schemas.openxmlformats.org/wordprocessingml/2006/main">
        <w:t xml:space="preserve">2. פיליפּפּיאַנס 4:6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דעוטעראָנאָמי 12:16 נאָר איר זאָל ניט עסן בלוט; װי װאַסער זאָלט איר עס אױסגיסן אױף דער ערד.</w:t>
      </w:r>
    </w:p>
    <w:p/>
    <w:p>
      <w:r xmlns:w="http://schemas.openxmlformats.org/wordprocessingml/2006/main">
        <w:t xml:space="preserve">גאָט 'ס מענטשן זאָל נישט עסן די בלוט פון אַנימאַלס, אָבער אלא גיסן עס אויף דער ערד ווי וואַסער.</w:t>
      </w:r>
    </w:p>
    <w:p/>
    <w:p>
      <w:r xmlns:w="http://schemas.openxmlformats.org/wordprocessingml/2006/main">
        <w:t xml:space="preserve">1: אונדזער שייכות מיט גאָט זאָל זיין באזירט אויף רעספּעקט פֿאַר זיין מצוות, אַרייַנגערעכנט נישט עסן די בלוט פון אַנימאַלס.</w:t>
      </w:r>
    </w:p>
    <w:p/>
    <w:p>
      <w:r xmlns:w="http://schemas.openxmlformats.org/wordprocessingml/2006/main">
        <w:t xml:space="preserve">2: מיר מוזן זיין מיינדאַד פון די הייליקייט פון אַלע לעבן און ווייַזן מורא אפילו אין די קלענסטער פון אַקשאַנז.</w:t>
      </w:r>
    </w:p>
    <w:p/>
    <w:p>
      <w:r xmlns:w="http://schemas.openxmlformats.org/wordprocessingml/2006/main">
        <w:t xml:space="preserve">1: לעוויטיקוס 17:12 "דעריבער איך האָב געזאָגט צו די מענטשן פון ישראל, קיין מענטש צווישן איר זאָל עסן בלוט, און קיין פֿרעמדע וואס וואוינט צווישן איר זאָל עסן בלוט."</w:t>
      </w:r>
    </w:p>
    <w:p/>
    <w:p>
      <w:r xmlns:w="http://schemas.openxmlformats.org/wordprocessingml/2006/main">
        <w:t xml:space="preserve">2: גענעסיס 9:4 "אָבער איר זאָלט ניט עסן פלייש מיט זיין לעבן, דאָס איז זיין בלוט."</w:t>
      </w:r>
    </w:p>
    <w:p/>
    <w:p>
      <w:r xmlns:w="http://schemas.openxmlformats.org/wordprocessingml/2006/main">
        <w:t xml:space="preserve">דעוטעראָנאָמי 12:17 זאָלסט ניט עסן אין דײַנע טױערן דעם מעשר פֿון דײַן תּבֿואה, אָדער פֿון דײַן װײַן, אָדער פֿון דײַן אײל, אָדער די בכָרים פֿון דײַנע רינדער, אָדער פֿון דײַנע שאָף, אָדער פֿון דײַנע נדרים װאָס דו האָסט נדר, און דײַן פֿרײַוויל. קרבן, אָדער אָפּגעבן קרבן פון דיין האַנט:</w:t>
      </w:r>
    </w:p>
    <w:p/>
    <w:p>
      <w:r xmlns:w="http://schemas.openxmlformats.org/wordprocessingml/2006/main">
        <w:t xml:space="preserve">גאָט באַפֿוילן, אַז מע זאָל ניט עסן דעם מעשר פֿון תּבֿואה, װײַן, אײל, רינדער, שאָף, נדרים, פֿרײַוויליקע קרבנות, און הימעלאָפּפֿער אין די טױערן.</w:t>
      </w:r>
    </w:p>
    <w:p/>
    <w:p>
      <w:r xmlns:w="http://schemas.openxmlformats.org/wordprocessingml/2006/main">
        <w:t xml:space="preserve">1. די וויכטיקייט פון פאָלגעוודיקייַט צו גאָט 'ס וואָרט</w:t>
      </w:r>
    </w:p>
    <w:p/>
    <w:p>
      <w:r xmlns:w="http://schemas.openxmlformats.org/wordprocessingml/2006/main">
        <w:t xml:space="preserve">2. די ברכות פון געבן צו גאָט</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נשמה.</w:t>
      </w:r>
    </w:p>
    <w:p/>
    <w:p>
      <w:r xmlns:w="http://schemas.openxmlformats.org/wordprocessingml/2006/main">
        <w:t xml:space="preserve">2. מלאכי 3:10 - "ברענג דעם פולן מעשר אין די שפּייַכלער, אַז עס זאל זיין עסן אין מיין הויז. און דערמיט שטעלן מיר צו די פּראָבע, זאגט דער האר פון האָסץ, אויב איך וועל נישט עפענען די פֿענצטער פון הימל פֿאַר איר. אוּן הָאט גִיגַאנְגֶען אוֹיף דֶער בְרָכָה, בִּיז נִיט דָארְט נִיט.</w:t>
      </w:r>
    </w:p>
    <w:p/>
    <w:p>
      <w:r xmlns:w="http://schemas.openxmlformats.org/wordprocessingml/2006/main">
        <w:t xml:space="preserve">דעוטעראָנאָמי 12:18 אָבער זאָלסט עס עסן פֿאַר יהוה דיין גאָט אין דעם אָרט וואָס יהוה דיין גאָט וועט קלייַבן, דו און דיין זון, און דיין טאָכטער, און דיין קנעכט, און דיין דינסט, און דער לווי וואָס איז אין דיין לעבן. טױערן, און װעסט זיך פֿרײען פֿאַר יהוה דײַן גאָט אין אַלץ װאָס דו לײגט דײַנע הענט צו.</w:t>
      </w:r>
    </w:p>
    <w:p/>
    <w:p>
      <w:r xmlns:w="http://schemas.openxmlformats.org/wordprocessingml/2006/main">
        <w:t xml:space="preserve">דער דורכפאָר ינקעראַדזשאַז אונדז צו זיין דאַנקבאַר און צו פרייען פֿאַר די האר דורך עסן די עסנוואַרג ער האט צוגעשטעלט אונדז מיט אין דעם אָרט ער טשוזיז.</w:t>
      </w:r>
    </w:p>
    <w:p/>
    <w:p>
      <w:r xmlns:w="http://schemas.openxmlformats.org/wordprocessingml/2006/main">
        <w:t xml:space="preserve">1: פרייען זיך אין די האר ס פּראַוויזשאַנז</w:t>
      </w:r>
    </w:p>
    <w:p/>
    <w:p>
      <w:r xmlns:w="http://schemas.openxmlformats.org/wordprocessingml/2006/main">
        <w:t xml:space="preserve">2: דאַנקען גאָט</w:t>
      </w:r>
    </w:p>
    <w:p/>
    <w:p>
      <w:r xmlns:w="http://schemas.openxmlformats.org/wordprocessingml/2006/main">
        <w:t xml:space="preserve">1: מתיא 6:31-33 - דעריבער טאָן ניט זיין באַזאָרגט, אַזוי צו זאָגן: וואָס זאָל מיר עסן? אָדער 'וואָס זאָל מיר טרינקען?' אָדער 'וואָס זאָל מיר טראָגן?' פֿאַר די גויים זוכן אַלע די זאכן, און דיין הימלישער פאטער ווייסט אַז איר דאַרפֿן זיי אַלע.</w:t>
      </w:r>
    </w:p>
    <w:p/>
    <w:p>
      <w:r xmlns:w="http://schemas.openxmlformats.org/wordprocessingml/2006/main">
        <w:t xml:space="preserve">2: סאַם 100: 4 - אַרייַן זיין טויערן מיט דאנק, און זיין הױף מיט לויב! דאַנקען אים; ברוך זײַן נאָמען!</w:t>
      </w:r>
    </w:p>
    <w:p/>
    <w:p>
      <w:r xmlns:w="http://schemas.openxmlformats.org/wordprocessingml/2006/main">
        <w:t xml:space="preserve">דעוטעראָנאָמי 12:19 היט זיך צו זיך אַז דו זאלסט נישט פאַרלאָזן דעם לווי אַזוי לאַנג ווי דו לעבט אויף דער ערד.</w:t>
      </w:r>
    </w:p>
    <w:p/>
    <w:p>
      <w:r xmlns:w="http://schemas.openxmlformats.org/wordprocessingml/2006/main">
        <w:t xml:space="preserve">גאָט וואָרנז די יסראַעליטעס צו נישט פאַרגעסן די לוים און צו פאָרזעצן צו שטיצן זיי אַזוי לאַנג ווי זיי לעבן.</w:t>
      </w:r>
    </w:p>
    <w:p/>
    <w:p>
      <w:r xmlns:w="http://schemas.openxmlformats.org/wordprocessingml/2006/main">
        <w:t xml:space="preserve">1. גאָטס ווארענונג: געדענקט די לוים</w:t>
      </w:r>
    </w:p>
    <w:p/>
    <w:p>
      <w:r xmlns:w="http://schemas.openxmlformats.org/wordprocessingml/2006/main">
        <w:t xml:space="preserve">2. די פֿאַראַנטוואָרטלעכקייט פון די ישראל צו זאָרגן פֿאַר די לוים</w:t>
      </w:r>
    </w:p>
    <w:p/>
    <w:p>
      <w:r xmlns:w="http://schemas.openxmlformats.org/wordprocessingml/2006/main">
        <w:t xml:space="preserve">1. דעוטעראָנאָמי 10:19 - "דעריבער האָבן ליב געהאט דעם פֿרעמדע, ווייַל איר געווען פֿרעמדע אין לאַנד מצרים."</w:t>
      </w:r>
    </w:p>
    <w:p/>
    <w:p>
      <w:r xmlns:w="http://schemas.openxmlformats.org/wordprocessingml/2006/main">
        <w:t xml:space="preserve">2. גאַלאַטיאַנס 6:10 - "דעריבער, ווי מיר האָבן געלעגנהייט, לאָזן אונדז טאָן גוט צו אַלע מענטשן, ספּעציעל צו די וואס געהערן צו די משפּחה פון געגלויבט."</w:t>
      </w:r>
    </w:p>
    <w:p/>
    <w:p>
      <w:r xmlns:w="http://schemas.openxmlformats.org/wordprocessingml/2006/main">
        <w:t xml:space="preserve">דעוטעראָנאָמי 12:20 ווען יהוה דיין גאָט וועט פאַרגרעסערן דיין געמאַרק, אַזוי ווי ער האָט צוגעזאָגט דיר, און דו וועסט זאָגן: איך וועל עסן פלייש, ווייַל דיין נשמה וויל צו עסן פלייש; פֿלײש מעגסטו עסן, אַלץ װאָס דײַן זעל באַגערט.</w:t>
      </w:r>
    </w:p>
    <w:p/>
    <w:p>
      <w:r xmlns:w="http://schemas.openxmlformats.org/wordprocessingml/2006/main">
        <w:t xml:space="preserve">גאָט הבטחות צו יקספּאַנד די געמארקן פון זיין מענטשן און אַלאַוז זיי צו עסן וועלכער זייער נשמה וויל.</w:t>
      </w:r>
    </w:p>
    <w:p/>
    <w:p>
      <w:r xmlns:w="http://schemas.openxmlformats.org/wordprocessingml/2006/main">
        <w:t xml:space="preserve">1. די האר ס צוזאָג: גאָט ס פּראַוויזשאַנז פֿאַר זיין מענטשן</w:t>
      </w:r>
    </w:p>
    <w:p/>
    <w:p>
      <w:r xmlns:w="http://schemas.openxmlformats.org/wordprocessingml/2006/main">
        <w:t xml:space="preserve">2. באַפרידיקן אונדזער נשמות: בענקשאַפט פֿאַר די האר ס פּראַוויזשאַנז</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סאַם 107: 9 - "ווארים ער סאַטיספייז די פאַרלאַנג נשמה, און די הונגעריק נשמה ער זאַט מיט גוט זאכן."</w:t>
      </w:r>
    </w:p>
    <w:p/>
    <w:p>
      <w:r xmlns:w="http://schemas.openxmlformats.org/wordprocessingml/2006/main">
        <w:t xml:space="preserve">דעוטעראָנאָמי 12:21 אויב דער אָרט וואָס יהוה דיין גאָט האט אויסדערוויילט צו שטעלן זיין נאָמען דאָרט איז צו ווייט פון דיר, זאָלסטו טייטן פון דיין רינדער און פון דיין שאָף וואָס די האר האט געגעבן דיר, אַזוי ווי איך האָבן באַפֿוילן דיר. און זאָלסט עסן אין דײַנע טױערן אַלץ װאָס דײַן זעל באַגערט.</w:t>
      </w:r>
    </w:p>
    <w:p/>
    <w:p>
      <w:r xmlns:w="http://schemas.openxmlformats.org/wordprocessingml/2006/main">
        <w:t xml:space="preserve">די דורכפאָר פון דעוטעראָנאָמי 12:21 לערנט אונדז אַז אויב דער אָרט גאָט האט אויסדערוויילט איז צו ווייַט אַוועק, מיר זענען פריי צו עסן פון די שאָף און סטאַדע ווי ער האט באפוילן.</w:t>
      </w:r>
    </w:p>
    <w:p/>
    <w:p>
      <w:r xmlns:w="http://schemas.openxmlformats.org/wordprocessingml/2006/main">
        <w:t xml:space="preserve">1. גאָט 'ס פּראַוויזשאַנז: ווי צו שניידן די בענעפיץ פון זיין ברייטהאַרציק מתנות</w:t>
      </w:r>
    </w:p>
    <w:p/>
    <w:p>
      <w:r xmlns:w="http://schemas.openxmlformats.org/wordprocessingml/2006/main">
        <w:t xml:space="preserve">2. פאָלגעוודיקייַט: דער שליסל צו דערפאַרונג גאָט 'ס בעסטער</w:t>
      </w:r>
    </w:p>
    <w:p/>
    <w:p>
      <w:r xmlns:w="http://schemas.openxmlformats.org/wordprocessingml/2006/main">
        <w:t xml:space="preserve">1. סאַם 34:8 - "אָה, געשמאַק און זען אַז די האר איז גוט! וואויל איז דער מענטש וואס נעמט זיך אין אים."</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דעוטעראָנאָמי 12:22 און אַזוי ווי מע געגעסן די רייבאַק און די האַרט, אַזוי זאָלסטו עס עסן;</w:t>
      </w:r>
    </w:p>
    <w:p/>
    <w:p>
      <w:r xmlns:w="http://schemas.openxmlformats.org/wordprocessingml/2006/main">
        <w:t xml:space="preserve">גאָט אַלאַוז פֿאַר די קאַנסאַמשאַן פון ביידע ריין און טמא אַנימאַלס.</w:t>
      </w:r>
    </w:p>
    <w:p/>
    <w:p>
      <w:r xmlns:w="http://schemas.openxmlformats.org/wordprocessingml/2006/main">
        <w:t xml:space="preserve">1. די חסד פון גאָט אין אַלאַוינג אונדז צו עסן: אַ קוק אין דעוטעראָנאָמי 12:22 און ווי עס רעדט צו גאָט 'ס ליבע צו אונדז.</w:t>
      </w:r>
    </w:p>
    <w:p/>
    <w:p>
      <w:r xmlns:w="http://schemas.openxmlformats.org/wordprocessingml/2006/main">
        <w:t xml:space="preserve">2. די פאַרשידענע סטאַנדאַרדס: ויספאָרשן די דיפעראַנסיז צווישן ריין און טמא חיות און ווי דעוטעראָנאָמי 12:22 רעדט צו דעם.</w:t>
      </w:r>
    </w:p>
    <w:p/>
    <w:p>
      <w:r xmlns:w="http://schemas.openxmlformats.org/wordprocessingml/2006/main">
        <w:t xml:space="preserve">1. רוימער 14: 14-15 - "איך וויסן און איך בין איבערצייגט אין די האר יאָשקע אַז גאָרנישט איז טמא אין זיך, אָבער עס איז טמא פֿאַר ווער עס יז וואס מיינט עס טמא. פֿאַר אויב דיין ברודער איז מצער דורך וואָס איר עסן, איר זענט טמא. ניט מער גיין אין ליבע. דורך וואָס איר עסן, טאָן ניט צעשטערן דעם איינער פֿאַר וועמען משיח איז געשטארבן.</w:t>
      </w:r>
    </w:p>
    <w:p/>
    <w:p>
      <w:r xmlns:w="http://schemas.openxmlformats.org/wordprocessingml/2006/main">
        <w:t xml:space="preserve">2. לעוויטיק 11:1-47 - "און גאָט האָט גערעדט צו משהן און אַהרן, אַזוי צו זאָגן: רעד צו די מענטשן פון ישראל, אַזוי צו זאָגן: דאָס זענען די לעבעדיק זאַכן וואָס איר קענען עסן צווישן אַלע די חיות וואָס זענען אויף דער ערד. ..אלץ די חלק פון די קלױען און די קלױען און די קלױען און די קײען די גרױען, צװישן די בהמות, מעגט איר עסן, אבער צװישן די, װאס קײען די גרױען אדער די קלױען, זאלט איר ניט עסן די דאזיקע: דער קעמל, װײל ער קײבט די גראדן. אָבער ניט צעטײלט די קלױען, איז אומרײן פֿאַר אײַך.און דער שטײן דָש, װײַל ער קײַט די גרױ, אָבער צעטײלט ניט די קלױען, איז פֿאַר אײַך אומרײן.</w:t>
      </w:r>
    </w:p>
    <w:p/>
    <w:p>
      <w:r xmlns:w="http://schemas.openxmlformats.org/wordprocessingml/2006/main">
        <w:t xml:space="preserve">דעוטעראָנאָמי 12:23 נאָר זיין זיכער אַז דו עסט ניט די בלוט: פֿאַר די בלוט איז די לעבן; און דו זאלסט נישט עסן דאָס לעבן מיט דעם פלייש.</w:t>
      </w:r>
    </w:p>
    <w:p/>
    <w:p>
      <w:r xmlns:w="http://schemas.openxmlformats.org/wordprocessingml/2006/main">
        <w:t xml:space="preserve">עסן בלוט פון אַ כייַע איז פּראָוכיבאַטאַד אין די ביבל.</w:t>
      </w:r>
    </w:p>
    <w:p/>
    <w:p>
      <w:r xmlns:w="http://schemas.openxmlformats.org/wordprocessingml/2006/main">
        <w:t xml:space="preserve">1. די לעבן פון גאָט: די באַטייַט פון נישט עסן בלוט</w:t>
      </w:r>
    </w:p>
    <w:p/>
    <w:p>
      <w:r xmlns:w="http://schemas.openxmlformats.org/wordprocessingml/2006/main">
        <w:t xml:space="preserve">2. גאָט 'ס בונד: די הייליקייט פון לעבן און די אַבסטאַנאַנס פון בלוט</w:t>
      </w:r>
    </w:p>
    <w:p/>
    <w:p>
      <w:r xmlns:w="http://schemas.openxmlformats.org/wordprocessingml/2006/main">
        <w:t xml:space="preserve">1. לעוויטיקוס 17: 12-14 - פֿאַר די לעבן פון די פלייש איז אין די בלוט: און איך האָבן געגעבן עס צו איר אויף דעם מזבח צו מאַכן אַ כפרה פֿאַר אייַערע נשמות: פֿאַר עס איז די בלוט וואָס מאכט אַ כפרה פֿאַר די נשמה. .</w:t>
      </w:r>
    </w:p>
    <w:p/>
    <w:p>
      <w:r xmlns:w="http://schemas.openxmlformats.org/wordprocessingml/2006/main">
        <w:t xml:space="preserve">2. רוימער 14:14-15 - איך וויסן, און איך בין איבערצייגט דורך די האר יאָשקע, אַז עס איז גאָרנישט אומריין פון זיך; אבער אויב דיין ברודער וועט זיין טרויעריק מיט דיין פלייש, איצט גיין ניט מיט צדקה.</w:t>
      </w:r>
    </w:p>
    <w:p/>
    <w:p>
      <w:r xmlns:w="http://schemas.openxmlformats.org/wordprocessingml/2006/main">
        <w:t xml:space="preserve">דעוטעראָנאָמי 12:24 זאָלסט עס ניט עסן; זאָלסט עס אױסגיסן אױף דער ערד װי װאַסער.</w:t>
      </w:r>
    </w:p>
    <w:p/>
    <w:p>
      <w:r xmlns:w="http://schemas.openxmlformats.org/wordprocessingml/2006/main">
        <w:t xml:space="preserve">די דורכפאָר זאגט אַז גאָט קאַמאַנדז מענטשן נישט צו פאַרנוצן קרבנות, אָבער אַנשטאָט זיי גיסן אויף דער ערד ווי וואַסער.</w:t>
      </w:r>
    </w:p>
    <w:p/>
    <w:p>
      <w:r xmlns:w="http://schemas.openxmlformats.org/wordprocessingml/2006/main">
        <w:t xml:space="preserve">1. די מאַכט פון פאָלגעוודיקייַט: נאָכפאָלגן גאָט 'ס קאַמאַנדז אפילו ווען זיי טאָן ניט מאַכן זינען</w:t>
      </w:r>
    </w:p>
    <w:p/>
    <w:p>
      <w:r xmlns:w="http://schemas.openxmlformats.org/wordprocessingml/2006/main">
        <w:t xml:space="preserve">2. די טאַלאַנט פון קרבן: גענומען די צייט צו מאַכן קרבנות צו גאָט</w:t>
      </w:r>
    </w:p>
    <w:p/>
    <w:p>
      <w:r xmlns:w="http://schemas.openxmlformats.org/wordprocessingml/2006/main">
        <w:t xml:space="preserve">1. יעקב 1:22 - אבער זיין טוערס פון די וואָרט, און ניט צוהערערס בלויז, נאַרן זיך.</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דעוטעראָנאָמי 12:25 זאָלסט עס ניט עסן; כּדי עס זאָל גוט זײַן מיט דיר, און מיט דײַנע קינדער נאָך דיר, װען דו װעסט טאָן װאָס איז רעכט אין די אױגן פֿון גאָט.</w:t>
      </w:r>
    </w:p>
    <w:p/>
    <w:p>
      <w:r xmlns:w="http://schemas.openxmlformats.org/wordprocessingml/2006/main">
        <w:t xml:space="preserve">גאָט באפעלט אונדז נישט צו עסן געוויסע זאכן אַזוי אַז מיר און אונדזער קינדער זאלן האָבן אַ גוט לעבן.</w:t>
      </w:r>
    </w:p>
    <w:p/>
    <w:p>
      <w:r xmlns:w="http://schemas.openxmlformats.org/wordprocessingml/2006/main">
        <w:t xml:space="preserve">1. טאן וואָס איז רעכט אין די אויגן פון די האר ברענגט ברכות צו אונדז און אונדזער משפחות.</w:t>
      </w:r>
    </w:p>
    <w:p/>
    <w:p>
      <w:r xmlns:w="http://schemas.openxmlformats.org/wordprocessingml/2006/main">
        <w:t xml:space="preserve">2. עס איז וויכטיק צו נאָכפאָלגן גאָט 'ס קאַמאַנדז אַזוי אַז מיר קענען האָבן אַ גוט לעבן.</w:t>
      </w:r>
    </w:p>
    <w:p/>
    <w:p>
      <w:r xmlns:w="http://schemas.openxmlformats.org/wordprocessingml/2006/main">
        <w:t xml:space="preserve">1. משלי 14:34 - גערעכטיקייט דערהויבן אַ פאָלק, אָבער זינד איז אַ חרפה צו קיין מענטשן.</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דעוטעראָנאָמי 12:26 נאָר דיינע הייליקע זאכן וואָס דו האָסט, און דיינע נדרים, זאָלסטו נעמען, און גײן צו דעם אָרט װאָס גאָט װעט אױסדערװײלן.</w:t>
      </w:r>
    </w:p>
    <w:p/>
    <w:p>
      <w:r xmlns:w="http://schemas.openxmlformats.org/wordprocessingml/2006/main">
        <w:t xml:space="preserve">גאָט באפעלט אונדז צו ברענגען אונדזער הייליק אָפרינגז און מקיים אונדזער וואַוז אין דעם אָרט וואָס ער האט אויסדערוויילט.</w:t>
      </w:r>
    </w:p>
    <w:p/>
    <w:p>
      <w:r xmlns:w="http://schemas.openxmlformats.org/wordprocessingml/2006/main">
        <w:t xml:space="preserve">1. פאָלגן גאָט 'ס רוף: לערנען צו נאָכפאָלגן זיין אינסטרוקציעס</w:t>
      </w:r>
    </w:p>
    <w:p/>
    <w:p>
      <w:r xmlns:w="http://schemas.openxmlformats.org/wordprocessingml/2006/main">
        <w:t xml:space="preserve">2. די וויכטיקייט פון האַלטן הבטחות: אונדזער וואַוז צו גאָט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מלאכי 3:10 - "ברענגען דעם פולן מעשר אין די שפּייַכלער, אַז עס זאל זיין עסן אין מיין הויז. און דערמיט שטעלן מיר צו די פּראָבע, זאגט דער האר פון האָסץ, אויב איך וועל נישט עפענען די פֿענצטער פון הימל פֿאַר איר. און שיס אַראָפּ פֿאַר דיר אַ ברכה ביז עס איז ניט מער נויט.</w:t>
      </w:r>
    </w:p>
    <w:p/>
    <w:p>
      <w:r xmlns:w="http://schemas.openxmlformats.org/wordprocessingml/2006/main">
        <w:t xml:space="preserve">דעוטעראָנאָמי 12:27 און זאָלסט ברענגען דײַנע בראַנדאָפּפֿער, דאָס פֿלײש און דאָס בלוט, אױפֿן מזבח פֿון יהוה דײַן גאָט, און דאָס בלוט פֿון דײַנע שלאַכטאָפּפֿער זאָל אױסגעגאָסן װערן אױפֿן מזבח פֿון יהוה דײַן גאָט, און װעסט עסן. דאָס פֿלײש.</w:t>
      </w:r>
    </w:p>
    <w:p/>
    <w:p>
      <w:r xmlns:w="http://schemas.openxmlformats.org/wordprocessingml/2006/main">
        <w:t xml:space="preserve">גאָט באַפֿוילן די ישׂראלים צו ברענגען זײערע בראַנדאָפּפֿער אױפֿן מזבח פֿון גאָט, און אױסגיסן דאָס בלוט פֿון זײערע שלאַכטאָפּפֿער אױפֿן מזבח, און עסן דאָס פֿלײש.</w:t>
      </w:r>
    </w:p>
    <w:p/>
    <w:p>
      <w:r xmlns:w="http://schemas.openxmlformats.org/wordprocessingml/2006/main">
        <w:t xml:space="preserve">1. די מאַכט פון קרבן: די ראָלע פון פאָלגעוודיקייַט אין דינען</w:t>
      </w:r>
    </w:p>
    <w:p/>
    <w:p>
      <w:r xmlns:w="http://schemas.openxmlformats.org/wordprocessingml/2006/main">
        <w:t xml:space="preserve">2. אַ לעבן פון איבערגעגעבנקייט: די באַטייַט פון ברענען אָפפערינגס</w:t>
      </w:r>
    </w:p>
    <w:p/>
    <w:p>
      <w:r xmlns:w="http://schemas.openxmlformats.org/wordprocessingml/2006/main">
        <w:t xml:space="preserve">1. לעוויטיקוס 1: 2-9 די האר רעדט צו משה וועגן די בראַנד קרבן פון ישראל.</w:t>
      </w:r>
    </w:p>
    <w:p/>
    <w:p>
      <w:r xmlns:w="http://schemas.openxmlformats.org/wordprocessingml/2006/main">
        <w:t xml:space="preserve">2. העברעווס 13:15-16 ענקערידזשמאַנט צו פאָרשלאָגן רוחניות קרבנות צו גאָט, דורך יאָשקע משיח.</w:t>
      </w:r>
    </w:p>
    <w:p/>
    <w:p>
      <w:r xmlns:w="http://schemas.openxmlformats.org/wordprocessingml/2006/main">
        <w:t xml:space="preserve">דעוטעראָנאָמי 12:28 אָבסערווירן און הערן אַלע די ווערטער וואָס איך באַפעל דיר, אַז עס זאל גיין גוט מיט דיר און מיט דיין קינדער נאָך דיר אויף אייביק, ווען דו טוסט וואָס איז גוט און רעכט אין די אויגן פון די האר דיין גאָט.</w:t>
      </w:r>
    </w:p>
    <w:p/>
    <w:p>
      <w:r xmlns:w="http://schemas.openxmlformats.org/wordprocessingml/2006/main">
        <w:t xml:space="preserve">גאָט קאַמאַנדז אונדז צו פאָלגן זיינע ווערטער און צו טאָן וואָס איז גוט און רעכט אין די אויגן פון אים אַזוי אַז עס זאל זיין געזונט מיט אונדז און אונדזער קינדער.</w:t>
      </w:r>
    </w:p>
    <w:p/>
    <w:p>
      <w:r xmlns:w="http://schemas.openxmlformats.org/wordprocessingml/2006/main">
        <w:t xml:space="preserve">1. די ברכה פון פאָלגעוודיקייַט: ווי נאָכפאָלגן גאָט 'ס קאַמאַנדז גיט גיידאַנס און שוץ</w:t>
      </w:r>
    </w:p>
    <w:p/>
    <w:p>
      <w:r xmlns:w="http://schemas.openxmlformats.org/wordprocessingml/2006/main">
        <w:t xml:space="preserve">2. טאן גוט און רעכט אין די אויגן פון די האר: די וויכטיקייט פון לעבן אויס אונדזער אמונה</w:t>
      </w:r>
    </w:p>
    <w:p/>
    <w:p>
      <w:r xmlns:w="http://schemas.openxmlformats.org/wordprocessingml/2006/main">
        <w:t xml:space="preserve">1. עפעסיאַנס 5: 1-2 -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דעוטעראָנאָמי 12:29 ווען יהוה דיין גאָט וועט פֿאַרשניטן די פֿעלקער פֿון פֿאַר דיר, אַהין דו גײסט זײ צו אַרבן, און דו װעסט זײ אַרבן, און װעסט זיצן אין זײער לאַנד;</w:t>
      </w:r>
    </w:p>
    <w:p/>
    <w:p>
      <w:r xmlns:w="http://schemas.openxmlformats.org/wordprocessingml/2006/main">
        <w:t xml:space="preserve">גאָט צוגעזאגט די יסראַעליטעס אַז ער וואָלט געבן זיי די לאַנד פון זייער פיינט אויב זיי נאכגעגאנגען זיין מצוות.</w:t>
      </w:r>
    </w:p>
    <w:p/>
    <w:p>
      <w:r xmlns:w="http://schemas.openxmlformats.org/wordprocessingml/2006/main">
        <w:t xml:space="preserve">1. פאָלגן גאָט ברענגט בלעסינגז</w:t>
      </w:r>
    </w:p>
    <w:p/>
    <w:p>
      <w:r xmlns:w="http://schemas.openxmlformats.org/wordprocessingml/2006/main">
        <w:t xml:space="preserve">2. פאַרלאָזנ זיך גאָט צו מקיים זיין הבטחות</w:t>
      </w:r>
    </w:p>
    <w:p/>
    <w:p>
      <w:r xmlns:w="http://schemas.openxmlformats.org/wordprocessingml/2006/main">
        <w:t xml:space="preserve">1. עפעסיאַנס 6: 3-1 -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2. יהושע / 1:8 – דאָס דאָזיקע בוך פון דער תורה זאָל ניט אַרויסגיין פון דיין מויל;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דעוטעראָנאָמי 12:30 היט זיך צו זיך אַז דו זאלסט נישט זיין געשטרעקט דורך זיי נאָך זיי זענען צעשטערט פון פֿאַר דיר; און דו זאָלסט ניט פֿרעגן נאָך זײערע געטער, אַזױ צו זאָגן: װי אַזױ האָבן די דאָזיקע פֿעלקער געדינט זײערע געטער? אױך אַזױ װעל איך טאָן אַזױ.</w:t>
      </w:r>
    </w:p>
    <w:p/>
    <w:p>
      <w:r xmlns:w="http://schemas.openxmlformats.org/wordprocessingml/2006/main">
        <w:t xml:space="preserve">מיר זאָלן ניט נאָכגיין די פּראַקטיסיז פון אנדערע אומות נאָך זיי זענען חרובֿ, און מיר זאָל ניט ויספאָרשן אין זייער געטער אָדער נאָכמאַכן זייער פּראַקטיסיז.</w:t>
      </w:r>
    </w:p>
    <w:p/>
    <w:p>
      <w:r xmlns:w="http://schemas.openxmlformats.org/wordprocessingml/2006/main">
        <w:t xml:space="preserve">1. היט אייך פון נאָכמאַכן די פּראַקטיסיז פון אומות וואָס זענען חרובֿ</w:t>
      </w:r>
    </w:p>
    <w:p/>
    <w:p>
      <w:r xmlns:w="http://schemas.openxmlformats.org/wordprocessingml/2006/main">
        <w:t xml:space="preserve">2. זוכן גאָט 'ס וועג, ניט די וועגן פון אנדערע פֿעלקער</w:t>
      </w:r>
    </w:p>
    <w:p/>
    <w:p>
      <w:r xmlns:w="http://schemas.openxmlformats.org/wordprocessingml/2006/main">
        <w:t xml:space="preserve">1. משלי 19: 2 - "אַ פאַרלאַנג אָן וויסן איז ניט גוט, און ווער סע יאָגעניש מיט זיין פֿיס פעלן זיין וועג."</w:t>
      </w:r>
    </w:p>
    <w:p/>
    <w:p>
      <w:r xmlns:w="http://schemas.openxmlformats.org/wordprocessingml/2006/main">
        <w:t xml:space="preserve">2. 1 קאָרינטהיאַנס 10:14 - "דעריבער, מיין באליבטע, אַנטלויפן פון יידאַלאַטרי."</w:t>
      </w:r>
    </w:p>
    <w:p/>
    <w:p>
      <w:r xmlns:w="http://schemas.openxmlformats.org/wordprocessingml/2006/main">
        <w:t xml:space="preserve">דעוטעראָנאָמי 12:31 זאָלסט ניט טאָן אַזוי צו יהוה דיין גאָט; װאָרום אַפֿילו זײערע זין און זײערע טעכטער האָבן זײ פֿאַרברענט אין פֿײַער צו זײערע געטער.</w:t>
      </w:r>
    </w:p>
    <w:p/>
    <w:p>
      <w:r xmlns:w="http://schemas.openxmlformats.org/wordprocessingml/2006/main">
        <w:t xml:space="preserve">מיר זאָלן נישט באַהאַנדלען גאָט אַזוי ווי אַנדערע מענטשן באַהאַנדלען זייערע פֿאַלשע געטער, אַפֿילו אויב דאָס הייסט מקריב זײַן אונדזערע קינדער.</w:t>
      </w:r>
    </w:p>
    <w:p/>
    <w:p>
      <w:r xmlns:w="http://schemas.openxmlformats.org/wordprocessingml/2006/main">
        <w:t xml:space="preserve">1. טשאָאָסינג די רעכט גאָט: וואָס מיר זאָל נאָכפאָלגן די האר</w:t>
      </w:r>
    </w:p>
    <w:p/>
    <w:p>
      <w:r xmlns:w="http://schemas.openxmlformats.org/wordprocessingml/2006/main">
        <w:t xml:space="preserve">2. די געפאַר פון יידאַלאַטרי: פארוואס מיר זאָל אָפּוואַרפן פאַלש געטער</w:t>
      </w:r>
    </w:p>
    <w:p/>
    <w:p>
      <w:r xmlns:w="http://schemas.openxmlformats.org/wordprocessingml/2006/main">
        <w:t xml:space="preserve">דעוטעראָנאָמי 12:31</w:t>
      </w:r>
    </w:p>
    <w:p/>
    <w:p>
      <w:r xmlns:w="http://schemas.openxmlformats.org/wordprocessingml/2006/main">
        <w:t xml:space="preserve">2. דעוטעראָנאָמי 6: 7-5 "איר זאָל ליב האָבן די האר דיין גאָט מיט דיין גאַנץ האַרץ און מיט דיין גאנצער נשמה און מיט אַלע דיין מאַכט. און די ווערטער וואָס איך באַפֿעל דיר הייַנט וועט זיין אויף דיין האַרץ. איר זאָל לערנען זיי פלייַסיק. צו אײַערע קינדער, און זאָלסט רעדן פֿון זײ, װען דו זעסט אין דײַן הױז, און װען דו גײסט אױפֿן װעג, און װען דו ליגסט זיך, און װען דו שטײט אױף.</w:t>
      </w:r>
    </w:p>
    <w:p/>
    <w:p>
      <w:r xmlns:w="http://schemas.openxmlformats.org/wordprocessingml/2006/main">
        <w:t xml:space="preserve">דעוטעראָנאָמי 12:32 אַלץ וואָס איך באַפעל דיר, היטן צו טאָן עס; זאָלסט ניט צוגעבן צו איר, און ניט פאַרמינערן דערפון.</w:t>
      </w:r>
    </w:p>
    <w:p/>
    <w:p>
      <w:r xmlns:w="http://schemas.openxmlformats.org/wordprocessingml/2006/main">
        <w:t xml:space="preserve">גאָט קאַמאַנדז אונדז צו פאָלגן זיין ינסטראַקשאַנז אָן אַדינג אָדער נעמען אַוועק פון זיי.</w:t>
      </w:r>
    </w:p>
    <w:p/>
    <w:p>
      <w:r xmlns:w="http://schemas.openxmlformats.org/wordprocessingml/2006/main">
        <w:t xml:space="preserve">1. די וויכטיקייט פון פאָלגן גאָט ס קאַמאַנדז</w:t>
      </w:r>
    </w:p>
    <w:p/>
    <w:p>
      <w:r xmlns:w="http://schemas.openxmlformats.org/wordprocessingml/2006/main">
        <w:t xml:space="preserve">2. די מאַכט פון נאָכקומען מיט גאָט ס ינסטרוקטיאָנס</w:t>
      </w:r>
    </w:p>
    <w:p/>
    <w:p>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מתיא 7:21-23 - ניט אַלעמען וואס זאגט צו מיר, האר, האר, וועט אַרייַן די מלכות פון הימל, אָבער בלויז דער איינער וואס טוט דעם וועט פון מיין פאטער וואס איז אין הימל. פילע וועלן זאָגן צו מיר אין אַז טאָג, האר, האר, האָבן מיר ניט נביאות געזאָגט אין דיין נאָמען און אין דיין נאָמען פארטריבן בייזע גייסטער און אין דיין נאָמען געטאן פילע מיראַקאַלז? דעמאָלט איך וועל זאָגן זיי קלאָר, איך קיינמאָל געקענט איר. אַװעק פֿון מיר, איר רשעים!</w:t>
      </w:r>
    </w:p>
    <w:p/>
    <w:p>
      <w:r xmlns:w="http://schemas.openxmlformats.org/wordprocessingml/2006/main">
        <w:t xml:space="preserve">דעוטעראָנאָמי 13 קענען זיין סאַמערייזד אין דריי פּאַראַגראַפס ווי גייט, מיט אנגעוויזן ווערסעס:</w:t>
      </w:r>
    </w:p>
    <w:p/>
    <w:p>
      <w:r xmlns:w="http://schemas.openxmlformats.org/wordprocessingml/2006/main">
        <w:t xml:space="preserve">פּאַראַגראַף 1: דעוטעראָנאָמי 13: 5-1 וואָרנז קעגן פאַלש נביאים און חלומות וואָס קען אויפשטיין צווישן די יסראַעליטעס, דורכפירן וואונדער און וואונדער צו פאַרפירן זיי פון גאָט. משה האָט אונטערגעשטראָכן, אַז אַפֿילו אויב זייערע פֿאָרויסזאָגן קומען אמת, אויב זיי שטיצן זיך נאָך אַנדערע געטער אָדער דינען געטער, זאָל מען זיי אָפּוואַרפן. ער באפעלט די יסראַעליטעס צו בלייַבן געטרייַ צו גאָט אַליין און נישט זיין סווייד דורך פאַרפירעריש וואונדער אָדער איבערצייגנדיק ווערטער.</w:t>
      </w:r>
    </w:p>
    <w:p/>
    <w:p>
      <w:r xmlns:w="http://schemas.openxmlformats.org/wordprocessingml/2006/main">
        <w:t xml:space="preserve">פּאַראַגראַף 2: פאָרזעצן אין דעוטעראָנאָמי 13: 11-6, משה ינסטראַקץ די יסראַעליטעס אויף ווי צו האַנדלען מיט יחידים צי משפּחה מיטגלידער אָדער נאָענט פרענדז וואָס ינטייס זיי צו דינען אנדערע געטער. ער באַטאָנט, אַז אַזעלכע יחידים זאָלן דערשלאָגן ווערן אָן רחמנות, ווי אַ מיטל צו רייניקן דאָס שלעכטס פֿון צווישן זיי. משה האָט אונטערגעשטראָכן די ערנסטקייט פון עבודה זרה און וואָרנט קעגן ווייזן קיין טאָלעראַנץ אָדער פשרות אין ענינים פון נאמנות צו גאָט.</w:t>
      </w:r>
    </w:p>
    <w:p/>
    <w:p>
      <w:r xmlns:w="http://schemas.openxmlformats.org/wordprocessingml/2006/main">
        <w:t xml:space="preserve">פּאַראַגראַף 3: דברים יג ענדיקט זיך מיט משה וואָס ונטערשטרייַכן די וויכטיקייט פון האַלטן געטרייַשאַפט בלויז צו גאָט. ער ינסטראַקץ די יסראַעליטעס נישט צו ריבילד אָדער ומקערן קיין שטאָט ווו יידאַלאַטרי איז פּראַקטיסט נאָך עס איז חרובֿ אָבער אַנשטאָט אָפּגעבן עס גאָר פֿאַר צעשטערונג ווי אַ קרבן צו גאָט. משה רבינו זאגט אז זיי זענען א הייליגע פאלק וואס איז באזונדער פאר די צילן פון יהוה און מוזן גיין אין זיינע וועגן אן זיך אפקערן נאך פאלשע געטער.</w:t>
      </w:r>
    </w:p>
    <w:p/>
    <w:p>
      <w:r xmlns:w="http://schemas.openxmlformats.org/wordprocessingml/2006/main">
        <w:t xml:space="preserve">בקיצור:</w:t>
      </w:r>
    </w:p>
    <w:p>
      <w:r xmlns:w="http://schemas.openxmlformats.org/wordprocessingml/2006/main">
        <w:t xml:space="preserve">דעוטעראָנאָמי 13 גיט:</w:t>
      </w:r>
    </w:p>
    <w:p>
      <w:r xmlns:w="http://schemas.openxmlformats.org/wordprocessingml/2006/main">
        <w:t xml:space="preserve">ווארענונג קעגן פאַלשע נביאים וואָס אָפּוואַרפן יידאַלאַטראַס לערנונגען;</w:t>
      </w:r>
    </w:p>
    <w:p>
      <w:r xmlns:w="http://schemas.openxmlformats.org/wordprocessingml/2006/main">
        <w:t xml:space="preserve">האַנדלינג מיט די וואס ינטייס עבודה זרה רייניקונג בייז אָן רחמנות;</w:t>
      </w:r>
    </w:p>
    <w:p>
      <w:r xmlns:w="http://schemas.openxmlformats.org/wordprocessingml/2006/main">
        <w:t xml:space="preserve">אָנהאַלטן געטרייַשאַפט בלויז צו גאָט ווידמען חרובֿ שטעט גאָר.</w:t>
      </w:r>
    </w:p>
    <w:p/>
    <w:p>
      <w:r xmlns:w="http://schemas.openxmlformats.org/wordprocessingml/2006/main">
        <w:t xml:space="preserve">טראָפּ אויף ווארענונג קעגן פאַלש נביאים אָפּוואַרפן לערנונגען וואָס העכערן אנדערע געטער;</w:t>
      </w:r>
    </w:p>
    <w:p>
      <w:r xmlns:w="http://schemas.openxmlformats.org/wordprocessingml/2006/main">
        <w:t xml:space="preserve">אינסטרוקציעס צו האנדלען מיט די וואס פארפירן עבודה זרה, רייניקן רשעות אָן רחמנות;</w:t>
      </w:r>
    </w:p>
    <w:p>
      <w:r xmlns:w="http://schemas.openxmlformats.org/wordprocessingml/2006/main">
        <w:t xml:space="preserve">האַלטן געטרייַשאַפט בלויז צו ה' ווידמען חרובֿ שטעט גאָר ווי אַ קרבן.</w:t>
      </w:r>
    </w:p>
    <w:p/>
    <w:p>
      <w:r xmlns:w="http://schemas.openxmlformats.org/wordprocessingml/2006/main">
        <w:t xml:space="preserve">דער קאַפּיטל פאָוקיסיז אויף די ווארענונג קעגן פאַלש נביאים, אינסטרוקציעס פֿאַר די האַנדלינג מיט די וואס ינטייס עבודה זרה, און די וויכטיקייט פון טייַנען געטרייַשאַפט בלויז צו גאָט. אין דעוטעראָנאָמי 13, משה וואָרנז די יסראַעליטעס וועגן פאַלש נביאים און חלומות וואָס קען אויפשטיין צווישן זיי, פּערפאָרמינג וואונדער און וואונדער צו פירן זיי פון גאָט. ער באַטאָנט אַז אפילו אויב די פֿאָרויסזאָגן פון די מענטשן קומען אמת, אויב זיי שטיצן די פאלגענדע אנדערע געטער אָדער דינען געטער, זיי זאָל זיין פארווארפן. משה באַפֿעלט די יסראַעליטעס צו בלייַבן געטרייַ צו גאָט אַליין און נישט זיין סווייד דורך פאַרפירעריש וואונדער אָדער איבערצייגנדיק ווערטער.</w:t>
      </w:r>
    </w:p>
    <w:p/>
    <w:p>
      <w:r xmlns:w="http://schemas.openxmlformats.org/wordprocessingml/2006/main">
        <w:t xml:space="preserve">פאָרזעצן אין דעוטעראָנאָמי 13, משה גיט ינסטראַקשאַנז אויף ווי צו האַנדלען מיט יחידים צי משפּחה מיטגלידער אָדער נאָענט פריינט וואָס ינטייס זיי צו דינען אנדערע געטער. ער באַטאָנט, אַז אַזעלכע יחידים זאָלן דערשלאָגן ווערן אָן רחמנות, ווי אַ מיטל צו רייניקן דאָס שלעכטס פֿון צווישן זיי. משה האָט אונטערגעשטראָכן די ערנסטקייט פון עבודה זרה און וואָרנט קעגן ווייזן קיין טאָלעראַנץ אָדער פשרות אין ענינים פון נאמנות צו גאָט.</w:t>
      </w:r>
    </w:p>
    <w:p/>
    <w:p>
      <w:r xmlns:w="http://schemas.openxmlformats.org/wordprocessingml/2006/main">
        <w:t xml:space="preserve">דעוטעראָנאָמיע יג ענדיקט זיך מיט משה וואָס אונטערשטרייכן די וויכטיקייט פון האַלטן געטרייַשאַפט בלויז צו גאָט. ער ינסטראַקץ די יסראַעליטעס נישט צו ריבילד אָדער ומקערן קיין שטאָט ווו יידאַלאַטרי איז פּראַקטיסט נאָך עס איז חרובֿ אָבער אַנשטאָט אָפּגעבן עס גאָר פֿאַר צעשטערונג ווי אַ קרבן צו גאָט. משה רבינו זאגט אז זיי זענען א הייליגע פאלק וואס איז באזונדער פאר גאט'ס צילן און מוזן גיין אין זיינע וועגן, אן זיך אפקערן נאך פאלשע געטער אדער זיך אפשטעלן אויף זייער מסירות נפש.</w:t>
      </w:r>
    </w:p>
    <w:p/>
    <w:p>
      <w:r xmlns:w="http://schemas.openxmlformats.org/wordprocessingml/2006/main">
        <w:t xml:space="preserve">דעוטעראָנאָמי 13:1 אויב עס קום צווישן דיר אַ נביא אָדער אַ חלום פון חלומות, און געבן דיר אַ צייכן אָדער אַ ווונדער,</w:t>
      </w:r>
    </w:p>
    <w:p/>
    <w:p>
      <w:r xmlns:w="http://schemas.openxmlformats.org/wordprocessingml/2006/main">
        <w:t xml:space="preserve">גאָט קאַמאַנדז אונדז צו פּרובירן נביאים און חלומות צו דערקענען אמת פון שקר.</w:t>
      </w:r>
    </w:p>
    <w:p/>
    <w:p>
      <w:r xmlns:w="http://schemas.openxmlformats.org/wordprocessingml/2006/main">
        <w:t xml:space="preserve">1. אמת נביאים ווס פאַלש נביאים: ווי צו דערקענען די חילוק</w:t>
      </w:r>
    </w:p>
    <w:p/>
    <w:p>
      <w:r xmlns:w="http://schemas.openxmlformats.org/wordprocessingml/2006/main">
        <w:t xml:space="preserve">2. צוטרוי אין גאָט, ניט אין וואונדער און וואונדער</w:t>
      </w:r>
    </w:p>
    <w:p/>
    <w:p>
      <w:r xmlns:w="http://schemas.openxmlformats.org/wordprocessingml/2006/main">
        <w:t xml:space="preserve">1. ירמיהו 29:8-9, וואָרעם אַזוי זאגט דער האר פון האָסץ, דער גאָט פון ישראל: זאָל ניט לאָזן דיין נביאים און דיין דיווינערז וואָס זענען צווישן דיר נאַרן איר, און ניט צוהערן צו די חלומות וואָס זיי חלום. פֿאַר זיי זאָגן פאַלש נביאות צו איר אין מיין נאָמען; איך האָב זײ ניט געשיקט, זאָגט גאָט.</w:t>
      </w:r>
    </w:p>
    <w:p/>
    <w:p>
      <w:r xmlns:w="http://schemas.openxmlformats.org/wordprocessingml/2006/main">
        <w:t xml:space="preserve">2. 1 יוחנן 4:1, באליבטע, טאָן ניט גלויבן יעדער גייסט, אָבער פּרובירן די גייסטער, צי זיי זענען פון גאָט; ווייַל פילע פאַלש נביאים זענען ארויס אין דער וועלט.</w:t>
      </w:r>
    </w:p>
    <w:p/>
    <w:p>
      <w:r xmlns:w="http://schemas.openxmlformats.org/wordprocessingml/2006/main">
        <w:t xml:space="preserve">דעוטעראָנאָמי 13:2 איז געווען דער צייכן אָדער דער ווונדער, וואָס ער האָט צו דיר גערעדט, אַזוי צו זאָגן: לאָמיר גיין נאָך אנדערע געטער, וואָס דו האָסט ניט געקענט, און לאָמיר זיי דינען;</w:t>
      </w:r>
    </w:p>
    <w:p/>
    <w:p>
      <w:r xmlns:w="http://schemas.openxmlformats.org/wordprocessingml/2006/main">
        <w:t xml:space="preserve">גאָט קאַמאַנדז קעגן נאָך אנדערע געטער און דינען זיי, און וואָרנז פון וואונדער און וואונדער ווי אַ פּראָבע פון אמונה.</w:t>
      </w:r>
    </w:p>
    <w:p/>
    <w:p>
      <w:r xmlns:w="http://schemas.openxmlformats.org/wordprocessingml/2006/main">
        <w:t xml:space="preserve">1. די געפאַר פון פאַלינג רויב צו פאַלש געטער</w:t>
      </w:r>
    </w:p>
    <w:p/>
    <w:p>
      <w:r xmlns:w="http://schemas.openxmlformats.org/wordprocessingml/2006/main">
        <w:t xml:space="preserve">2. פאָלגן גאָט 'ס מצוות פֿאַר אונדזער אייגן נוץ</w:t>
      </w:r>
    </w:p>
    <w:p/>
    <w:p>
      <w:r xmlns:w="http://schemas.openxmlformats.org/wordprocessingml/2006/main">
        <w:t xml:space="preserve">1. דעוטעראָנאָמי 13: 4-2</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דעוטעראָנאָמי 13:3 זאָלסט ניט צוהערן צו די ווערטער פון יענעם נביא, אָדער דעם חלום פון חלומות, וואָרעם יהוה אײַער גאָט פּרוּװט אײַך, צו װיסן צי איר האָט ליב יהוה אײַער גאָט מיט אײַער גאַנצן האַרצן און מיט אײַער גאַנצן זעל.</w:t>
      </w:r>
    </w:p>
    <w:p/>
    <w:p>
      <w:r xmlns:w="http://schemas.openxmlformats.org/wordprocessingml/2006/main">
        <w:t xml:space="preserve">גאָט טעסץ אונדז צו אַנטדעקן אויב מיר ליבע אים מיט אַלע אונדזער האַרץ און נשמה.</w:t>
      </w:r>
    </w:p>
    <w:p/>
    <w:p>
      <w:r xmlns:w="http://schemas.openxmlformats.org/wordprocessingml/2006/main">
        <w:t xml:space="preserve">1. די טעסט פון אונדזער ליבע: גאָט ס גילוי פון אונדזער הערצער</w:t>
      </w:r>
    </w:p>
    <w:p/>
    <w:p>
      <w:r xmlns:w="http://schemas.openxmlformats.org/wordprocessingml/2006/main">
        <w:t xml:space="preserve">2. די אַנשאַקאַבאַל יסוד פון אונדזער אמונה: באַווייַזן אונדזער ליבע פֿאַר גאָט</w:t>
      </w:r>
    </w:p>
    <w:p/>
    <w:p>
      <w:r xmlns:w="http://schemas.openxmlformats.org/wordprocessingml/2006/main">
        <w:t xml:space="preserve">1. רוימער 8:28-29 -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w:t>
      </w:r>
    </w:p>
    <w:p/>
    <w:p>
      <w:r xmlns:w="http://schemas.openxmlformats.org/wordprocessingml/2006/main">
        <w:t xml:space="preserve">2. 1 יוחנן 4:19 - מיר ליבע אים, ווייַל ער ערשטער ליב געהאט אונדז.</w:t>
      </w:r>
    </w:p>
    <w:p/>
    <w:p>
      <w:r xmlns:w="http://schemas.openxmlformats.org/wordprocessingml/2006/main">
        <w:t xml:space="preserve">דעוטעראָנאָמי 13:4 איר זאָל גיין נאָך יהוה אײַער גאָט, און מורא אים, און היטן זיינע געבאָט, און צוגעהערט צו זיין קָול, און איר וועט דינען אים, און זיך צו אים.</w:t>
      </w:r>
    </w:p>
    <w:p/>
    <w:p>
      <w:r xmlns:w="http://schemas.openxmlformats.org/wordprocessingml/2006/main">
        <w:t xml:space="preserve">דאס דורכפאָר רעדט פון די וויכטיקייט פון נאָכפאָלגן די האר און בעכעסקעם זיין מצוות.</w:t>
      </w:r>
    </w:p>
    <w:p/>
    <w:p>
      <w:r xmlns:w="http://schemas.openxmlformats.org/wordprocessingml/2006/main">
        <w:t xml:space="preserve">1. די מאַכט פון פאָלגעוודיקייַט: א רוף צו נאָכפאָלגן גאָט ס מצוות</w:t>
      </w:r>
    </w:p>
    <w:p/>
    <w:p>
      <w:r xmlns:w="http://schemas.openxmlformats.org/wordprocessingml/2006/main">
        <w:t xml:space="preserve">2. די פרייד פון דינען גאָט: קלעווינג צו אים און אָובייינג זיין קול</w:t>
      </w:r>
    </w:p>
    <w:p/>
    <w:p>
      <w:r xmlns:w="http://schemas.openxmlformats.org/wordprocessingml/2006/main">
        <w:t xml:space="preserve">1.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/24:15 און אױב עס איז שלעכט אין אײַערע אױגן צו דינען יהוה, קלײַבט אױס הײַנט װעמען דו װעסט דינען, צי די געטער, דײַנע עלטערן האָבן געדינט אין דער געגנט פֿון יענער זײַט טײַך, אָדער די געטער פֿון די אֶמוֹרי אין זײער לאַנד. דו וואוינט. אָבער מיר און מײַן הױז װעלן דינען גאָט.</w:t>
      </w:r>
    </w:p>
    <w:p/>
    <w:p>
      <w:r xmlns:w="http://schemas.openxmlformats.org/wordprocessingml/2006/main">
        <w:t xml:space="preserve">דעוטעראָנאָמי 13:5 און דער נביא, אָדער דער חלום פון חלומות, זאָל געטייט ווערן; װײַל ער האָט גערעדט צו אײַך אָפּקערן פֿון יהוה אײַער גאָט װאָס האָט אײַך אַרױסגעצױגן פֿון לאַנד מִצרַיִם, און דיך אױסגעלײזט פֿון דעם הױז פֿון קנעכטשאפט, דיך אַרױסצוטרײַבן פֿון דעם װעג װאָס יהוה דײַן גאָט האָט דיר באַפֿױלן צו גײן. אין.און זאָלסט אָפּטאָן דאָס בײז פֿון צװישן דיר.</w:t>
      </w:r>
    </w:p>
    <w:p/>
    <w:p>
      <w:r xmlns:w="http://schemas.openxmlformats.org/wordprocessingml/2006/main">
        <w:t xml:space="preserve">די האר קאַמאַנדז אַז פאַלש נביאים וואס פירן מענטשן אַוועק פון אים זאָל זיין טויט.</w:t>
      </w:r>
    </w:p>
    <w:p/>
    <w:p>
      <w:r xmlns:w="http://schemas.openxmlformats.org/wordprocessingml/2006/main">
        <w:t xml:space="preserve">1. "די האר ס ווארענונג פֿאַר פאַלש נביאים"</w:t>
      </w:r>
    </w:p>
    <w:p/>
    <w:p>
      <w:r xmlns:w="http://schemas.openxmlformats.org/wordprocessingml/2006/main">
        <w:t xml:space="preserve">2. "היטנדיק די האר ס מצוות"</w:t>
      </w:r>
    </w:p>
    <w:p/>
    <w:p>
      <w:r xmlns:w="http://schemas.openxmlformats.org/wordprocessingml/2006/main">
        <w:t xml:space="preserve">1. מתיא 10:28 - "דו זאלסט נישט זיין דערשראָקן פון די וואס טייטן דעם גוף אָבער קענען נישט טייטן די נשמה. אלא, זיין דערשראָקן פון דער איינער וואס קענען צעשטערן ביידע נשמה און גוף אין גענעם."</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דעוטעראָנאָמי 13:6 אויב דיין ברודער, דער זון פון דיין מוטער, אָדער דיין זון, אָדער דיין טאָכטער, אָדער די ווייַב פון דיין בוזעם, אָדער דיין פרייַנד, וואָס איז ווי דיין אייגן נשמה, ינטייס דיך אין געהיים, אַזוי צו זאָגן: לאָמיר גיין און דינען אַנדערע געטער, וואָס דו און דײַנע עלטערן האָסט ניט געקענט;</w:t>
      </w:r>
    </w:p>
    <w:p/>
    <w:p>
      <w:r xmlns:w="http://schemas.openxmlformats.org/wordprocessingml/2006/main">
        <w:t xml:space="preserve">גאָט קאַמאַנדז זיין מענטשן צו נישט נאָכגיין אנדערע געטער אַז זייער משפּחה, פרענדז אָדער נאָענט אַסאָושיאַץ קען ינטייס זיי צו דינען.</w:t>
      </w:r>
    </w:p>
    <w:p/>
    <w:p>
      <w:r xmlns:w="http://schemas.openxmlformats.org/wordprocessingml/2006/main">
        <w:t xml:space="preserve">1. די מאַכט פון פּירז דרוק: ווי צו שטיין פעסט פֿאַר גאָט אין די פּנים פון נסיון</w:t>
      </w:r>
    </w:p>
    <w:p/>
    <w:p>
      <w:r xmlns:w="http://schemas.openxmlformats.org/wordprocessingml/2006/main">
        <w:t xml:space="preserve">2. די מאַכט פון קאָווענאַנט רעלאַטיאָנשיפּס: ווי אונדזער קלאָוסאַסט באַציונגען קענען אָדער ציען אונדז נעענטער צו גאָט אָדער פירן אונדז פאַרפירן</w:t>
      </w:r>
    </w:p>
    <w:p/>
    <w:p>
      <w:r xmlns:w="http://schemas.openxmlformats.org/wordprocessingml/2006/main">
        <w:t xml:space="preserve">1. משלי 4:23 איבער אַלץ, היטן דיין האַרץ, פֿאַר עס איז דער קוואַל פון לעבן.</w:t>
      </w:r>
    </w:p>
    <w:p/>
    <w:p>
      <w:r xmlns:w="http://schemas.openxmlformats.org/wordprocessingml/2006/main">
        <w:t xml:space="preserve">2. עקסאָדוס 20:3-5 איר זאָלט האָבן קיין אנדערע געטער פֿאַר מיר. דו זאלסט נישט מאַכן פֿאַר זיך אַ בילד אין די פאָרעם פון עפּעס אין הימל אויבן אָדער אויף דער ערד אונטן אָדער אין די וואסערן אונטן. דו זאלסט זיך נישט בוקן צו זיי און זיך נישט בוקן.</w:t>
      </w:r>
    </w:p>
    <w:p/>
    <w:p>
      <w:r xmlns:w="http://schemas.openxmlformats.org/wordprocessingml/2006/main">
        <w:t xml:space="preserve">דעוטעראָנאָמי 13:7 ניימלי, פון די געטער פון די מענטשן וואָס זענען רונד אַרום דיר, נאָענט צו דיר, אָדער ווייַט אַוועק פון דיר, פון איין עק פון דער ערד ביז דעם אנדערן עק פון דער ערד;</w:t>
      </w:r>
    </w:p>
    <w:p/>
    <w:p>
      <w:r xmlns:w="http://schemas.openxmlformats.org/wordprocessingml/2006/main">
        <w:t xml:space="preserve">גאָט באפעלט די יסראַעליטעס נישט צו דינען די געטער פון אנדערע אומות, קיין ענין ווי נאָענט אָדער ווייט זיי זענען.</w:t>
      </w:r>
    </w:p>
    <w:p/>
    <w:p>
      <w:r xmlns:w="http://schemas.openxmlformats.org/wordprocessingml/2006/main">
        <w:t xml:space="preserve">1. גאָט 'ס קדושה: גאָט רופט אונדז צו זיין הייליק, פּונקט ווי ער איז הייליק.</w:t>
      </w:r>
    </w:p>
    <w:p/>
    <w:p>
      <w:r xmlns:w="http://schemas.openxmlformats.org/wordprocessingml/2006/main">
        <w:t xml:space="preserve">2. די מאַכט פון דינען: מיר מוזן זיין אָפּגעהיט מיט וועמען און וואָס מיר דינען.</w:t>
      </w:r>
    </w:p>
    <w:p/>
    <w:p>
      <w:r xmlns:w="http://schemas.openxmlformats.org/wordprocessingml/2006/main">
        <w:t xml:space="preserve">1. עקסאָדוס 20: 5-3 - איר וועט האָבן קיין אנדערע געטער פֿאַר מיר.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מקנא גאָט.</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דעוטעראָנאָמי 13:8 זאָלסט ניט צושטימען צו אים, און ניט צוהערן צו אים; און זאָלסט ניט דערבאַרימען אױף אים דײַן אױג, און זאָלסט ניט שױנען, און זאָלסט אים ניט באַהאַלטן.</w:t>
      </w:r>
    </w:p>
    <w:p/>
    <w:p>
      <w:r xmlns:w="http://schemas.openxmlformats.org/wordprocessingml/2006/main">
        <w:t xml:space="preserve">דו זאלסט נישט ווייַזן רחמנות צו פאַלש נביאים אָדער די וואס פירן מענטשן אַוועק פון גאָט.</w:t>
      </w:r>
    </w:p>
    <w:p/>
    <w:p>
      <w:r xmlns:w="http://schemas.openxmlformats.org/wordprocessingml/2006/main">
        <w:t xml:space="preserve">1. די געפאַר פון פאַלש נביאים: דו זאלסט נישט זיין פולד דורך די וואס פּריידיקן אַ פאַלש בשורה.</w:t>
      </w:r>
    </w:p>
    <w:p/>
    <w:p>
      <w:r xmlns:w="http://schemas.openxmlformats.org/wordprocessingml/2006/main">
        <w:t xml:space="preserve">2. די רופן צו נאָכפאָלגן גאָט: זיי געטרייַ צו גאָט און אָפּוואַרפן פאַלש נביאים.</w:t>
      </w:r>
    </w:p>
    <w:p/>
    <w:p>
      <w:r xmlns:w="http://schemas.openxmlformats.org/wordprocessingml/2006/main">
        <w:t xml:space="preserve">1. ירמיהו 23:16-17 - אַזוי זאגט דער האר פון האָסץ: דו זאלסט נישט הערן צו די ווערטער פון די נביאים וואס זאָגן נביאות צו דיר. זיי מאַכן איר נישט ווערט; זײ רעדן אַ זעונג פֿון זײער האַרץ, ניט פֿון דעם מױל פֿון גאָט.</w:t>
      </w:r>
    </w:p>
    <w:p/>
    <w:p>
      <w:r xmlns:w="http://schemas.openxmlformats.org/wordprocessingml/2006/main">
        <w:t xml:space="preserve">2. מתיא 7:15-20 - היט אייך פון פאַלש נביאים, וואס קומען צו איר אין שעפּס ס קליידער אָבער ינעווייניק זענען גראָב וועלף. איר וועט דערקענען זיי דורך זייער פירות.</w:t>
      </w:r>
    </w:p>
    <w:p/>
    <w:p>
      <w:r xmlns:w="http://schemas.openxmlformats.org/wordprocessingml/2006/main">
        <w:t xml:space="preserve">דעוטעראָנאָמי 13:9 אָבער זאָלסט אים טייטן; דײַן האַנט זאָל זײַן ערשט אױף אים אים צו טײטן, און דערנאָך די האַנט פֿון גאַנצן פֿאָלק.</w:t>
      </w:r>
    </w:p>
    <w:p/>
    <w:p>
      <w:r xmlns:w="http://schemas.openxmlformats.org/wordprocessingml/2006/main">
        <w:t xml:space="preserve">גאָט באפעלט אַז זינדיקע מוזן זיין טויט, און אַלע די מענטשן זאָל אָנטייל נעמען אין דער דורכפירונג.</w:t>
      </w:r>
    </w:p>
    <w:p/>
    <w:p>
      <w:r xmlns:w="http://schemas.openxmlformats.org/wordprocessingml/2006/main">
        <w:t xml:space="preserve">1. די וויכטיקייט פון פאָלגעוודיקייַט צו גאָט 'ס מצוות.</w:t>
      </w:r>
    </w:p>
    <w:p/>
    <w:p>
      <w:r xmlns:w="http://schemas.openxmlformats.org/wordprocessingml/2006/main">
        <w:t xml:space="preserve">2. די שטרענגקייט פון גאָט 'ס יושר.</w:t>
      </w:r>
    </w:p>
    <w:p/>
    <w:p>
      <w:r xmlns:w="http://schemas.openxmlformats.org/wordprocessingml/2006/main">
        <w:t xml:space="preserve">1.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2. יעקב 4:12 - "עס איז איין געזעצגעבער, וואס איז ביכולת צו ראַטעווען און צעשטערן: ווער ביסטו וואָס ריכטער אנדערן?"</w:t>
      </w:r>
    </w:p>
    <w:p/>
    <w:p>
      <w:r xmlns:w="http://schemas.openxmlformats.org/wordprocessingml/2006/main">
        <w:t xml:space="preserve">דברים /13:10 און זאָלסט אים פֿאַרשטײנען מיט שטײנער, כּדי ער זאָל שטאַרבן; װײַל ער האָט דיך געזוכט פֿאַרטריבן פֿון יהוה דײַן גאָט, װאָס האָט דיך אַרױסגעצױגן פֿון לאַנד מִצרַיִם, פֿון דעם הױז פֿון קנעכטשאפט.</w:t>
      </w:r>
    </w:p>
    <w:p/>
    <w:p>
      <w:r xmlns:w="http://schemas.openxmlformats.org/wordprocessingml/2006/main">
        <w:t xml:space="preserve">די דורכפאָר עמפאַסייזיז אַז די וואס פּרווון צו פירן אנדערע אַוועק פון גאָט זאָל זיין סאַווירלי באשטראפט.</w:t>
      </w:r>
    </w:p>
    <w:p/>
    <w:p>
      <w:r xmlns:w="http://schemas.openxmlformats.org/wordprocessingml/2006/main">
        <w:t xml:space="preserve">1. גאָט 'ס ליבע איז ומבאַדינגט, אָבער זיין שטראָף זענען פּונקט</w:t>
      </w:r>
    </w:p>
    <w:p/>
    <w:p>
      <w:r xmlns:w="http://schemas.openxmlformats.org/wordprocessingml/2006/main">
        <w:t xml:space="preserve">2. זייט געטריי צו גאָט, אפילו אין נסיון</w:t>
      </w:r>
    </w:p>
    <w:p/>
    <w:p>
      <w:r xmlns:w="http://schemas.openxmlformats.org/wordprocessingml/2006/main">
        <w:t xml:space="preserve">1. יהושע / 23:16 - "ווען איר האָט איבערגעטראָגן דעם בונד פון יהוה אייַער גאָט, וואָס ער האָט דיר באַפֿוילן, און איר זענט געגאנגען און דינען אנדערע געטער, און זיך בויגן צו זיי, און דער גרימצארן פון יהוה וועט אָנצינדן קעגן איר. און איר װעט גיך אומקומען פֿון דעם גוטן לאַנד װאָס ער האָט אײַך געגעבן.</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דעוטעראָנאָמי 13:11 און גאַנץ ישראל וועט הערן און מורא האָבן, און וועט מער ניט טאָן אַזאַ שלעכטס ווי דאָס איז צווישן דיר.</w:t>
      </w:r>
    </w:p>
    <w:p/>
    <w:p>
      <w:r xmlns:w="http://schemas.openxmlformats.org/wordprocessingml/2006/main">
        <w:t xml:space="preserve">די דאָזיקע פּרשה פֿון דעוטעראָנאָמיע באַפֿוילן די ישׂראלים צו פאָלגן גאָטס געזעצן, און נישט צו טאָן קיין רשעות.</w:t>
      </w:r>
    </w:p>
    <w:p/>
    <w:p>
      <w:r xmlns:w="http://schemas.openxmlformats.org/wordprocessingml/2006/main">
        <w:t xml:space="preserve">1. "די מורא פון די האר איז דער אָנהייב פון חכמה"</w:t>
      </w:r>
    </w:p>
    <w:p/>
    <w:p>
      <w:r xmlns:w="http://schemas.openxmlformats.org/wordprocessingml/2006/main">
        <w:t xml:space="preserve">2. "קלייַבן פאָלגעוודיקייַט איבער רשעות"</w:t>
      </w:r>
    </w:p>
    <w:p/>
    <w:p>
      <w:r xmlns:w="http://schemas.openxmlformats.org/wordprocessingml/2006/main">
        <w:t xml:space="preserve">1. סאַם 111: 10 - "די מורא פון די האר איז דער אָנהייב פון חכמה; אַלע יענע וואס פיר עס האָבן אַ גוט פארשטאנד. זיין לויב איז אויף אייביק!"</w:t>
      </w:r>
    </w:p>
    <w:p/>
    <w:p>
      <w:r xmlns:w="http://schemas.openxmlformats.org/wordprocessingml/2006/main">
        <w:t xml:space="preserve">2. יהושע 24:15 - "אבער אויב עס זעט אויס ווי דיר צו דינען דעם האר, קלייבט אייך היינט אויס וועמען איר וועט דינען, צי די געטער אייערע אבות האבן געדינט איבער דער פרת, אדער די געטער פון דעם אמורי, אין וועמענס לאַנד איר האָט געדינט. זיי לעבן, אָבער איך און מיין הויזגעזינד, מיר וועלן דינען דעם האר.</w:t>
      </w:r>
    </w:p>
    <w:p/>
    <w:p>
      <w:r xmlns:w="http://schemas.openxmlformats.org/wordprocessingml/2006/main">
        <w:t xml:space="preserve">דעוטעראָנאָמי 13:12 אויב דו וועסט הערן זאָגן אין איינער פון דיין שטעט וואָס יהוה דיין גאָט האט געגעבן דיר צו וווינען דאָרט, אַזוי צו זאָגן:</w:t>
      </w:r>
    </w:p>
    <w:p/>
    <w:p>
      <w:r xmlns:w="http://schemas.openxmlformats.org/wordprocessingml/2006/main">
        <w:t xml:space="preserve">13 עטלעכע מענטשן, די קינדער פון בליעל, זענען ארויס פון צווישן דיר, און האָבן צוריקגעצויגן די באַוווינער פון זייער שטאָט, אַזוי צו זאָגן: לאָמיר גיין און דינען אנדערע געטער, וואָס איר האָט ניט געקענט;</w:t>
      </w:r>
    </w:p>
    <w:p/>
    <w:p>
      <w:r xmlns:w="http://schemas.openxmlformats.org/wordprocessingml/2006/main">
        <w:t xml:space="preserve">די דורכפאָר רעדט וועגן מענטשן אין איינער פון די שטעט געגעבן צו די יסראַעליטעס דורך גאָט, וואָס פירן די באוווינער פון זייער שטאָט צו דינען אנדערע געטער.</w:t>
      </w:r>
    </w:p>
    <w:p/>
    <w:p>
      <w:r xmlns:w="http://schemas.openxmlformats.org/wordprocessingml/2006/main">
        <w:t xml:space="preserve">1. מיר טארן זיך נישט פארפירן פון די וואס פירן אונדז פארבלאנדזשעט.</w:t>
      </w:r>
    </w:p>
    <w:p/>
    <w:p>
      <w:r xmlns:w="http://schemas.openxmlformats.org/wordprocessingml/2006/main">
        <w:t xml:space="preserve">2. מיר מוזן שטענדיק בלייַבן געטרייַ און געטרייַ צו גאָט און זיין וואָרט.</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w:t>
      </w:r>
    </w:p>
    <w:p/>
    <w:p>
      <w:r xmlns:w="http://schemas.openxmlformats.org/wordprocessingml/2006/main">
        <w:t xml:space="preserve">דעוטעראָנאָמי 13:13 עטלעכע מענטשן, די קינדער פון בליעל, זענען ארויס פון צווישן דיר, און האָבן צוריקגעצויגן די באוווינער פון זייער שטאָט, אַזוי צו זאָגן: לאָמיר גיין און דינען אנדערע געטער, וואָס איר האָט ניט געקענט;</w:t>
      </w:r>
    </w:p>
    <w:p/>
    <w:p>
      <w:r xmlns:w="http://schemas.openxmlformats.org/wordprocessingml/2006/main">
        <w:t xml:space="preserve">בעליעלס קינדער האָבן איבערגערעדט די מענטשן פון אַ שטאָט צו פאַרלאָזן זייער אמונה און דינען פרעמדע געטער.</w:t>
      </w:r>
    </w:p>
    <w:p/>
    <w:p>
      <w:r xmlns:w="http://schemas.openxmlformats.org/wordprocessingml/2006/main">
        <w:t xml:space="preserve">1. די געפאַר פון טורנינג אַוועק פון גאָט</w:t>
      </w:r>
    </w:p>
    <w:p/>
    <w:p>
      <w:r xmlns:w="http://schemas.openxmlformats.org/wordprocessingml/2006/main">
        <w:t xml:space="preserve">2. די מאַכט פון טעמפּטאַטיאָן און אָפּנאַר</w:t>
      </w:r>
    </w:p>
    <w:p/>
    <w:p>
      <w:r xmlns:w="http://schemas.openxmlformats.org/wordprocessingml/2006/main">
        <w:t xml:space="preserve">1. דעוטעראָנאָמי 30:15-16 - זע, איך האָבן שטעלן פֿאַר איר הייַנט לעבן און גוט, טויט און בייז, 16 אין וואָס איך באַפֿעל דיר הייַנט צו ליבע די האר דיין גאָט, צו גיין אין זיינע וועגן, און צו היטן זיינע געבאטן. ,זײַנע געזעצן, און זײַנע געזעצן, כּדי איר זאָלט לעבן און זיך מערן; און יהוה אײַער גאָט װעט דיך בענטשן אין דעם לאַנד װאָס דו גײסט אַרבן.</w:t>
      </w:r>
    </w:p>
    <w:p/>
    <w:p>
      <w:r xmlns:w="http://schemas.openxmlformats.org/wordprocessingml/2006/main">
        <w:t xml:space="preserve">2. יהושע / 24:15 – און אויב עס זעט אויס פאַר דיר שלעכטס צו דינען דעם האר, קלײַבט אייך היינט אויס וועמען איר וועט דינען, צי די געטער וואָס אייערע עלטערן האָבן געדינט וואָס זענען געווען אויף יענער זייט טייך, אָדער די געטער פון דעם טייך. די אמוראים, אין וועמענס לאַנד איר וואוינט. אָבער מיר און מײַן הױז װעלן דינען גאָט.</w:t>
      </w:r>
    </w:p>
    <w:p/>
    <w:p>
      <w:r xmlns:w="http://schemas.openxmlformats.org/wordprocessingml/2006/main">
        <w:t xml:space="preserve">דעוטעראָנאָמי 13:14 דעמאָלט זאָלסטו פֿרעגן, און זוכן, און פרעגן פלייַסיק; און זע, אױב עס איז אמת, און די זאַך איז זיכער, אַז אַזאַ אומװערדיקײט איז געטאָן צװישן אײַך;</w:t>
      </w:r>
    </w:p>
    <w:p/>
    <w:p>
      <w:r xmlns:w="http://schemas.openxmlformats.org/wordprocessingml/2006/main">
        <w:t xml:space="preserve">גאָט קאַמאַנדז אונדז צו פאָרשן און זוכן פלייסיק פֿאַר אמת.</w:t>
      </w:r>
    </w:p>
    <w:p/>
    <w:p>
      <w:r xmlns:w="http://schemas.openxmlformats.org/wordprocessingml/2006/main">
        <w:t xml:space="preserve">1. פאַרלאָזנ אויף גאָט צו אַנטדעקן דעם אמת</w:t>
      </w:r>
    </w:p>
    <w:p/>
    <w:p>
      <w:r xmlns:w="http://schemas.openxmlformats.org/wordprocessingml/2006/main">
        <w:t xml:space="preserve">2. געפֿינען דעם אמת אין אַ וועלט פון ליגט</w:t>
      </w:r>
    </w:p>
    <w:p/>
    <w:p>
      <w:r xmlns:w="http://schemas.openxmlformats.org/wordprocessingml/2006/main">
        <w:t xml:space="preserve">1. משלי 4:23 - אויבן אַלע אַנדערש, היטן דיין האַרץ, פֿאַר אַלץ איר טאָן פלאָוז פון אים.</w:t>
      </w:r>
    </w:p>
    <w:p/>
    <w:p>
      <w:r xmlns:w="http://schemas.openxmlformats.org/wordprocessingml/2006/main">
        <w:t xml:space="preserve">2. סאַם 119:45 - איך וועל גיין אַרום אין פרייהייט, פֿאַר איך האב געזוכט דיין מצוות.</w:t>
      </w:r>
    </w:p>
    <w:p/>
    <w:p>
      <w:r xmlns:w="http://schemas.openxmlformats.org/wordprocessingml/2006/main">
        <w:t xml:space="preserve">דעוטעראָנאָמי 13:15 זאָלסט שלאָגן די באַוווינער פון דער שטאָט מיט דעם שאַרף פון די שווערד, זי פֿאַר צעשטערן, און אַלץ וואָס איז אין איר, און איר בהמה, מיט דעם שאַרף פון שווערד.</w:t>
      </w:r>
    </w:p>
    <w:p/>
    <w:p>
      <w:r xmlns:w="http://schemas.openxmlformats.org/wordprocessingml/2006/main">
        <w:t xml:space="preserve">גאט באפעלט, אז די איינוואוינער פון א שטאט זאלן אינגאנצן פארניכטן ווערן צוזאמען מיט זייער פארמעגן און בהמות.</w:t>
      </w:r>
    </w:p>
    <w:p/>
    <w:p>
      <w:r xmlns:w="http://schemas.openxmlformats.org/wordprocessingml/2006/main">
        <w:t xml:space="preserve">1. גאָט 'ס משפט און גערעכטיקייט</w:t>
      </w:r>
    </w:p>
    <w:p/>
    <w:p>
      <w:r xmlns:w="http://schemas.openxmlformats.org/wordprocessingml/2006/main">
        <w:t xml:space="preserve">2. פאָלגן גאָט 'ס קאַמאַנדז</w:t>
      </w:r>
    </w:p>
    <w:p/>
    <w:p>
      <w:r xmlns:w="http://schemas.openxmlformats.org/wordprocessingml/2006/main">
        <w:t xml:space="preserve">דעוטעראָנאָמי 13:15</w:t>
      </w:r>
    </w:p>
    <w:p/>
    <w:p>
      <w:r xmlns:w="http://schemas.openxmlformats.org/wordprocessingml/2006/main">
        <w:t xml:space="preserve">2.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דעוטעראָנאָמי 13:16 און זאָלסט צונויפזאַמלען דעם גאַנצן בױב אין דער מיטן פֿון איר גאַס, און זאָלסט פֿאַרברענען מיט פֿײַער די שטאָט, און איר גאַנצן רױב, פֿאַר יהוה דײַן גאָט; אלץ; עס וועט ניט ווידער געבויט ווערן.</w:t>
      </w:r>
    </w:p>
    <w:p/>
    <w:p>
      <w:r xmlns:w="http://schemas.openxmlformats.org/wordprocessingml/2006/main">
        <w:t xml:space="preserve">דע ר דאזיקע ר פײע ר פו ן דעוטעראנאמי ע אונטערשטיצ ט דע ם משפט ן פו ן געט א או ן באפעל ט אינגאנצ ן פארברענע ן א שטאט , אל ס אײביק ע דערמאנונ ג פו ן זײ ן מאכט .</w:t>
      </w:r>
    </w:p>
    <w:p/>
    <w:p>
      <w:r xmlns:w="http://schemas.openxmlformats.org/wordprocessingml/2006/main">
        <w:t xml:space="preserve">1. די מאַכט פון גאָט 'ס משפט</w:t>
      </w:r>
    </w:p>
    <w:p/>
    <w:p>
      <w:r xmlns:w="http://schemas.openxmlformats.org/wordprocessingml/2006/main">
        <w:t xml:space="preserve">2. פאָלגן גאָט 'ס קאַמאַנדז</w:t>
      </w:r>
    </w:p>
    <w:p/>
    <w:p>
      <w:r xmlns:w="http://schemas.openxmlformats.org/wordprocessingml/2006/main">
        <w:t xml:space="preserve">יהושע 6:17-21</w:t>
      </w:r>
    </w:p>
    <w:p/>
    <w:p>
      <w:r xmlns:w="http://schemas.openxmlformats.org/wordprocessingml/2006/main">
        <w:t xml:space="preserve">ישעיה 26:5-6</w:t>
      </w:r>
    </w:p>
    <w:p/>
    <w:p>
      <w:r xmlns:w="http://schemas.openxmlformats.org/wordprocessingml/2006/main">
        <w:t xml:space="preserve">דעוטעראָנאָמי 13:17 און עס וועט ניט צוגעבונדן די געשאלטן זאַך צו דיין האַנט, כּדי גאָט זאל קער זיך פון די גרימצארן פון זיין כּעס, און טאָן דיך רחמנות, און דערבאַרימט זיך אויף דיר, און מערן דיך, אַזוי ווי ער האָט געשוואָרן צו דיין. אבות;</w:t>
      </w:r>
    </w:p>
    <w:p/>
    <w:p>
      <w:r xmlns:w="http://schemas.openxmlformats.org/wordprocessingml/2006/main">
        <w:t xml:space="preserve">די האר קאַמאַנדז אַז קיין געשאלטן זאַך זאָל זיין געהאלטן, אַזוי אַז ער קענען ווייַזן רחמנות און ראַכמאָנעס, און מקיים זיין צוזאָג צו מערן זיין מענטשן.</w:t>
      </w:r>
    </w:p>
    <w:p/>
    <w:p>
      <w:r xmlns:w="http://schemas.openxmlformats.org/wordprocessingml/2006/main">
        <w:t xml:space="preserve">1. גאָט 'ס רחמנות און רחמנות - ווי מיר קענען זיין ברוך דורך פאָלגעוודיקייַט</w:t>
      </w:r>
    </w:p>
    <w:p/>
    <w:p>
      <w:r xmlns:w="http://schemas.openxmlformats.org/wordprocessingml/2006/main">
        <w:t xml:space="preserve">2. ברכה דורך פאָלגעוודיקייַט - אַ לעקציע פון דברים 13:17</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תהלים 112:1 (לויבט די האר. וואויל איז דער מענטש וואס האט מורא פון די האר, וואס האט זייער פרייד אין זיינע געבאטן.)</w:t>
      </w:r>
    </w:p>
    <w:p/>
    <w:p>
      <w:r xmlns:w="http://schemas.openxmlformats.org/wordprocessingml/2006/main">
        <w:t xml:space="preserve">דעוטעראָנאָמי 13:18 אַז דו װעסט צוהערן צו דעם קָול פֿון יהוה דײַן גאָט, צו היטן אַלע זײַנע געבאָט װאָס איך באַפֿױלן דיר הײַנט, צו טאָן װאָס איז רעכט אין די אױגן פֿון יהוה דײַן גאָט.</w:t>
      </w:r>
    </w:p>
    <w:p/>
    <w:p>
      <w:r xmlns:w="http://schemas.openxmlformats.org/wordprocessingml/2006/main">
        <w:t xml:space="preserve">מיר זאָל הערן צו די האר און פאָלגן זיינע מצוות אין סדר צו טאָן וואָס איז רעכט אין זיין אויגן.</w:t>
      </w:r>
    </w:p>
    <w:p/>
    <w:p>
      <w:r xmlns:w="http://schemas.openxmlformats.org/wordprocessingml/2006/main">
        <w:t xml:space="preserve">1. "לעבן צדיק אין גאטס אויגן"</w:t>
      </w:r>
    </w:p>
    <w:p/>
    <w:p>
      <w:r xmlns:w="http://schemas.openxmlformats.org/wordprocessingml/2006/main">
        <w:t xml:space="preserve">2. "די וויכטיקייט פון פאָלגן גאָט 'ס קאַמאַנדז"</w:t>
      </w:r>
    </w:p>
    <w:p/>
    <w:p>
      <w:r xmlns:w="http://schemas.openxmlformats.org/wordprocessingml/2006/main">
        <w:t xml:space="preserve">1. מתיא 22:37-40 - יאָשקע האט געזאגט, ליב די האר דיין גאָט מיט דיין גאנצע האַרץ און מיט דיין גאנצער נשמה און מיט דיין גאנצער מיינונג. דאָס איז דער ערשטער און גרעסטע געבאָט. און די צווייטע איז אַזוי: ליב דיין חבר ווי זיך. אַלע די געזעץ און די נביאים הענגען אויף די צוויי מצוות.</w:t>
      </w:r>
    </w:p>
    <w:p/>
    <w:p>
      <w:r xmlns:w="http://schemas.openxmlformats.org/wordprocessingml/2006/main">
        <w:t xml:space="preserve">2. 1 יוחנן 5:3 - פֿאַר דאָס איז די ליבע פון גאָט, אַז מיר האַלטן זיינע מצוות: און זיינע מצוות זענען נישט שווער.</w:t>
      </w:r>
    </w:p>
    <w:p/>
    <w:p>
      <w:r xmlns:w="http://schemas.openxmlformats.org/wordprocessingml/2006/main">
        <w:t xml:space="preserve">דעוטעראָנאָמי 14 קענען זיין סאַמערייזד אין דריי פּאַראַגראַפס ווי גייט, מיט אנגעוויזן ווערסעס:</w:t>
      </w:r>
    </w:p>
    <w:p/>
    <w:p>
      <w:r xmlns:w="http://schemas.openxmlformats.org/wordprocessingml/2006/main">
        <w:t xml:space="preserve">פּאַראַגראַף 1: דעוטעראָנאָמי 14: 1-21 הייבט מיט משה רימיינדינג די יסראַעליטעס אַז זיי זענען גאָט 'ס אויסדערוויילט מענטשן און דעריבער מוזן נישט אָנטייל נעמען אין פּראַקטיסיז פֿאַרבונדן מיט טרויער פֿאַר די טויט אָדער זיך-ינפליקטיד ווונדז. דערנאָך גיט ער גיידליינז אויף ריין און טמא אַנימאַלס פֿאַר עסנוואַרג. משה רבינו צייגט פארשיידענע בהמות, אונטערשיידן צווישן די וואס זענען מותר צו עסן (ווי רינדער, שאף, ציגן) און די וואס זענען פארבאטן (ווי חזירים, קעמלען, אדלער). ער באַטאָנט די וויכטיקייט פֿון זײַן אַ הייליק פֿאָלק וואָס איז באַזונדערס פֿאַר יהוה.</w:t>
      </w:r>
    </w:p>
    <w:p/>
    <w:p>
      <w:r xmlns:w="http://schemas.openxmlformats.org/wordprocessingml/2006/main">
        <w:t xml:space="preserve">פּאַראַגראַף 2: פאָרזעצן אין דעוטעראָנאָמי 14: 22-29, משה ינסטראַקץ די יסראַעליטעס וועגן מעשר און קרבנות. ער באַפעלט זיי צו שטעלן באַזונדער אַ צענט פון זייער פּראָדוקציע יעדער יאָר און ברענגען עס צו די דעזיגנייטיד אָרט פון דינען. אויב די רייזע איז צו ווייט, קענען זיי אויסטוישן זייער מעשר פאר געלט און עס נוצן צו קויפן וואס זייער הארץ וויל עסן, טרינקען, אדער אנדערע פראוויזאציעס פאר א פרייליכע פייערונג פאר גאט. משה האָט זיי אויך דערמאָנט צו פאַרזאָרגן די לויים וואָס האָבן קיין ירושה צווישן זיי.</w:t>
      </w:r>
    </w:p>
    <w:p/>
    <w:p>
      <w:r xmlns:w="http://schemas.openxmlformats.org/wordprocessingml/2006/main">
        <w:t xml:space="preserve">פּאַראַגראַף 3: דברים 14 ענדיקט זיך מיט משה וואָס ונטערשטרייַכן צדקה אַקטן צו די אין נויט. ער ינקעראַדזשאַז ברייטהאַרציקייט צו פרעמדע, יתומים, אלמנות אין זייער שטעט אַזוי אַז זיי זאלן עסן און זיין צופֿרידן. משה אַשורז זיי אַז גאָט וואַטשיז איבער די שפּירעוודיק גרופּעס און וועט בענטשן זיי ווען זיי פאַרברייטערן ראַכמאָנעס צו זיי. ער דערמאנט ישראל פון זייער אייגענע דערפאַרונג ווי פרעמדע אין מצרים און ערדזשד זיי צו געדענקען דעם ווען ינטעראַקטינג מיט אנדערע.</w:t>
      </w:r>
    </w:p>
    <w:p/>
    <w:p>
      <w:r xmlns:w="http://schemas.openxmlformats.org/wordprocessingml/2006/main">
        <w:t xml:space="preserve">בקיצור:</w:t>
      </w:r>
    </w:p>
    <w:p>
      <w:r xmlns:w="http://schemas.openxmlformats.org/wordprocessingml/2006/main">
        <w:t xml:space="preserve">דעוטעראָנאָמי 14 גיט:</w:t>
      </w:r>
    </w:p>
    <w:p>
      <w:r xmlns:w="http://schemas.openxmlformats.org/wordprocessingml/2006/main">
        <w:t xml:space="preserve">זייענדיק אַ הייליק מענטשן גיידליינז אויף ריין און טמא חיות;</w:t>
      </w:r>
    </w:p>
    <w:p>
      <w:r xmlns:w="http://schemas.openxmlformats.org/wordprocessingml/2006/main">
        <w:t xml:space="preserve">מעשׂר און קרבנות, אַ צענט צו דינען;</w:t>
      </w:r>
    </w:p>
    <w:p>
      <w:r xmlns:w="http://schemas.openxmlformats.org/wordprocessingml/2006/main">
        <w:t xml:space="preserve">צדקה אַקטן ברייטהאַרציקייט צו פרעמדע, יתומים, אלמנות.</w:t>
      </w:r>
    </w:p>
    <w:p/>
    <w:p>
      <w:r xmlns:w="http://schemas.openxmlformats.org/wordprocessingml/2006/main">
        <w:t xml:space="preserve">טראָפּ אויף זיין אַ הייליק מענטשן דיסטינגקשאַן צווישן ריין און טמא חיות;</w:t>
      </w:r>
    </w:p>
    <w:p>
      <w:r xmlns:w="http://schemas.openxmlformats.org/wordprocessingml/2006/main">
        <w:t xml:space="preserve">אינסטרוקציעס וועגן מעשר און קרבנות וואָס שטעלן באַזונדער אַ צענט פֿאַר דינען אין דעזיגנייטיד אָרט;</w:t>
      </w:r>
    </w:p>
    <w:p>
      <w:r xmlns:w="http://schemas.openxmlformats.org/wordprocessingml/2006/main">
        <w:t xml:space="preserve">ענקערידזשמאַנט פֿאַר צדקה אקטן ברייטהאַרציקייט צו פרעמדע, יתומים, אלמנות.</w:t>
      </w:r>
    </w:p>
    <w:p/>
    <w:p>
      <w:r xmlns:w="http://schemas.openxmlformats.org/wordprocessingml/2006/main">
        <w:t xml:space="preserve">דער קאַפּיטל פאָוקיסיז אויף זייַענדיק אַ הייליק מענטשן, ינסטראַקשאַנז וועגן מעשר און אָפרינגז, און די וויכטיקייט פון צדקה אקטן. אין דעוטעראָנאָמי 14, משה דערמאנט די יסראַעליטעס אַז זיי זענען גאָט 'ס אויסדערוויילט מענטשן און דעריבער מוזן נישט אָנטייל נעמען אין פּראַקטיסיז פֿאַרבונדן מיט טרויער פֿאַר די טויט אָדער זיך-ינפליקטיד ווונדז. דערנאָך גיט ער גיידליינז וועגן ריין און טמא אַנימאַלס פֿאַר עסנוואַרג. משה רבינו צייגט פארשיידענע בהמות, אונטערשיידן צווישן די וואס זענען מותר צו עסן (ווי רינדער, שאף, ציגן) און די וואס זענען פארבאטן (ווי חזירים, קעמלען, אדלער). ער באַטאָנט די וויכטיקייט פֿון זײַן אַ הייליק פֿאָלק וואָס איז באַזונדערס פֿאַר יהוה.</w:t>
      </w:r>
    </w:p>
    <w:p/>
    <w:p>
      <w:r xmlns:w="http://schemas.openxmlformats.org/wordprocessingml/2006/main">
        <w:t xml:space="preserve">פאָרזעצן אין דעוטעראָנאָמי 14, משה ינסטראַקט די יסראַעליטעס וועגן מעשר און קרבנות. ער באַפעלט זיי צו שטעלן באַזונדער אַ צענט פון זייער פּראָדוקציע יעדער יאָר און ברענגען עס צו די דעזיגנייטיד אָרט פון דינען. אויב די נסיעה איז צו ווייט, קענען זיי אויסטוישן זייער מעשר פאר געלט און עס נוצן צו קויפן וואס זייער הארץ וויל עסן, טרינקען אדער אנדערע פראוויזאציעס פאר א פרייליכע פייערונג פאר גאט. משה האָט זיי אויך דערמאָנט צו פאַרזאָרגן די לויים וואָס האָבן נישט קיין ירושה צווישן זיי, נאָר דינען אין רעליגיעזע פליכטן.</w:t>
      </w:r>
    </w:p>
    <w:p/>
    <w:p>
      <w:r xmlns:w="http://schemas.openxmlformats.org/wordprocessingml/2006/main">
        <w:t xml:space="preserve">דעוטעראָנאָמי 14 ענדיקט זיך מיט משה עמפאַסייזינג צדקה אקטן צו די אין נויט אין זייער שטעט. ער ינקעראַדזשאַז ברייטהאַרציקייט צו פרעמדע, יתומים, אלמנות אַזוי אַז זיי זאלן עסן און זיין צופֿרידן. משה אַשורז זיי אַז גאָט וואַטשיז איבער די שפּירעוודיק גרופּעס און וועט בענטשן זיי ווען זיי פאַרברייטערן ראַכמאָנעס צו זיי. ער דערמאנט מדינת ישראל וועגן זייער אייגענע דערפאַרונג ווי פרעמדע אין עגיפּטן, אַן איבערלעבונג וואָס איז אנגעצייכנט מיט נויט, און ער רופט זיי צו געדענקען דאָס ווען זיי האָבן ינטעראַקטינג מיט אנדערע וואָס געפינען זיך אין ענלעך צושטאנדן.</w:t>
      </w:r>
    </w:p>
    <w:p/>
    <w:p>
      <w:r xmlns:w="http://schemas.openxmlformats.org/wordprocessingml/2006/main">
        <w:t xml:space="preserve">דעוטעראָנאָמי 14:1 איר זענט די קינדער פון יהוה אײַער גאָט, איר זאָלט זיך ניט שנײַדן, און ניט מאַכן קיין באָלדנאַס צווישן אייַערע אויגן פֿאַר די טויט.</w:t>
      </w:r>
    </w:p>
    <w:p/>
    <w:p>
      <w:r xmlns:w="http://schemas.openxmlformats.org/wordprocessingml/2006/main">
        <w:t xml:space="preserve">איר זענט גאָט 'ס קינדער און זאָל נישט שאַטן זיך אין דערמאָנונג פון די טויט.</w:t>
      </w:r>
    </w:p>
    <w:p/>
    <w:p>
      <w:r xmlns:w="http://schemas.openxmlformats.org/wordprocessingml/2006/main">
        <w:t xml:space="preserve">1: מיר זענען גאָט 'ס קינדער, און דורך אים מיר קענען געפֿינען שלום און טרייסט אפילו אין פּנים פון טויט.</w:t>
      </w:r>
    </w:p>
    <w:p/>
    <w:p>
      <w:r xmlns:w="http://schemas.openxmlformats.org/wordprocessingml/2006/main">
        <w:t xml:space="preserve">2: מיר זענען גערופן צו כּבֿוד די טויט, און מוזן טאָן דאָס אין אַ וועג וואָס איז וואוילגעפעלן צו גאָט.</w:t>
      </w:r>
    </w:p>
    <w:p/>
    <w:p>
      <w:r xmlns:w="http://schemas.openxmlformats.org/wordprocessingml/2006/main">
        <w:t xml:space="preserve">1: רוימער 8: 17-15 - פֿאַר איר האָבן ניט באקומען דעם גייסט פון קנעכטשאפט ווידער צו מורא; אָבער איר האָט באקומען דעם גייסט פון קינדער, דורך וואָס מיר וויינען, אבא, פאטער.</w:t>
      </w:r>
    </w:p>
    <w:p/>
    <w:p>
      <w:r xmlns:w="http://schemas.openxmlformats.org/wordprocessingml/2006/main">
        <w:t xml:space="preserve">2: מתיא 22:37-39 - יאָשקע האט געזאגט צו אים, איר וועט ליבע די האר דיין גאָט מיט דיין גאנצע האַרץ און מיט דיין גאנצער נשמה און מיט דיין גאנצער מיינונג.</w:t>
      </w:r>
    </w:p>
    <w:p/>
    <w:p>
      <w:r xmlns:w="http://schemas.openxmlformats.org/wordprocessingml/2006/main">
        <w:t xml:space="preserve">דעוטעראָנאָמי 14:2 װאָרום דו ביסט אַ הײליק פֿאָלק צו יהוה דײַן גאָט, און גאָט האָט דיך אױסדערװײלט צו זײַן פֿאַר זיך אַ פֿאָלק פֿון אַלע פֿעלקער װאָס אױף דער ערד.</w:t>
      </w:r>
    </w:p>
    <w:p/>
    <w:p>
      <w:r xmlns:w="http://schemas.openxmlformats.org/wordprocessingml/2006/main">
        <w:t xml:space="preserve">גאָט האָט אויסדערוויילט די יסראַעליטעס צו זיין אַ ספּעציעל מענטשן צו זיך און צו זיין אונטערשיידן פון אַלע אנדערע אומות אויף דער ערד.</w:t>
      </w:r>
    </w:p>
    <w:p/>
    <w:p>
      <w:r xmlns:w="http://schemas.openxmlformats.org/wordprocessingml/2006/main">
        <w:t xml:space="preserve">1. גאָט האט געמאכט אונדז ספּעציעל און אויסדערוויילט אונדז צו זיין זיין אייגענע</w:t>
      </w:r>
    </w:p>
    <w:p/>
    <w:p>
      <w:r xmlns:w="http://schemas.openxmlformats.org/wordprocessingml/2006/main">
        <w:t xml:space="preserve">2. לעבעדיק ווי גאָט ס מאָדנע מענטשן - גאָט 'ס אויסדערוויילט אָנעס</w:t>
      </w:r>
    </w:p>
    <w:p/>
    <w:p>
      <w:r xmlns:w="http://schemas.openxmlformats.org/wordprocessingml/2006/main">
        <w:t xml:space="preserve">1.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 ווארים מיר זענען זיין ווערקמאַנשיפּ, באשאפן אין משיחן יאָשקע פֿאַר גוט מעשים, וואָס גאָט צוגעגרייט פריער, אַז מיר זאָל גיין אין זיי.</w:t>
      </w:r>
    </w:p>
    <w:p/>
    <w:p>
      <w:r xmlns:w="http://schemas.openxmlformats.org/wordprocessingml/2006/main">
        <w:t xml:space="preserve">2. טיטוס 3:4-7 - אבער ווען די גוטסקייט און לאַווינג גוטהאַרציקייַט פון גאָט אונדזער גואל איז ארויס, ער געראטעוועט אונדז, ניט ווייַל פון אַרבעט געטאן דורך אונדז אין גערעכטיקייט, אָבער לויט זיין אייגן רחמנות, דורך די וואַשינג פון רידזשענעריישאַן און רינואַל. פון דעם רוח, וועמען ער רייך אויסגעגאסן אויף אונדז דורך יאָשקע משיח אונדזער גואל, אַזוי אַז מיר זענען גערעכטפארטיקט דורך זיין חן מיר זאלן ווערן יורשים לויט די האָפענונג פון אייביק לעבן.</w:t>
      </w:r>
    </w:p>
    <w:p/>
    <w:p>
      <w:r xmlns:w="http://schemas.openxmlformats.org/wordprocessingml/2006/main">
        <w:t xml:space="preserve">דעוטעראָנאָמי 14:3 זאָלסט ניט עסן קיין אומװערדיק זאַך.</w:t>
      </w:r>
    </w:p>
    <w:p/>
    <w:p>
      <w:r xmlns:w="http://schemas.openxmlformats.org/wordprocessingml/2006/main">
        <w:t xml:space="preserve">דאס דורכפאָר וואָרנז קעגן די קאַנסאַמשאַן פון אַבאַמאַנאַבאַל זאכן.</w:t>
      </w:r>
    </w:p>
    <w:p/>
    <w:p>
      <w:r xmlns:w="http://schemas.openxmlformats.org/wordprocessingml/2006/main">
        <w:t xml:space="preserve">1. לערנען צו בלייבן דורך גאָט 'ס געזעצן: די אַבאַמאַנאַבאַל טינגז מיר זאָל ויסמיידן</w:t>
      </w:r>
    </w:p>
    <w:p/>
    <w:p>
      <w:r xmlns:w="http://schemas.openxmlformats.org/wordprocessingml/2006/main">
        <w:t xml:space="preserve">2. די מאַכט פון גאָט 'ס וואָרט: אַבסטיינינג פון אַבאַמאַנאַבאַל זאכן</w:t>
      </w:r>
    </w:p>
    <w:p/>
    <w:p>
      <w:r xmlns:w="http://schemas.openxmlformats.org/wordprocessingml/2006/main">
        <w:t xml:space="preserve">1. 1 קאָרינטהיאַנס 10:31 - "אזוי, צי איר עסן אָדער טרינקען, אָדער וואָס איר טאָן, טאָן אַלץ צו דער כבוד פון גאָט."</w:t>
      </w:r>
    </w:p>
    <w:p/>
    <w:p>
      <w:r xmlns:w="http://schemas.openxmlformats.org/wordprocessingml/2006/main">
        <w:t xml:space="preserve">2. משלי 4:20-23 - "מייַן זון, היט אייך צו מיין ווערטער; נײַג דיין אויער צו מיינע רייד. זאָלן זיי נישט אָפּקערן פון דיינע אויגן; האַלטן זיי אין מיטן פון דיין האַרץ. ווארים זיי זענען לעבן פֿאַר די וואָס געפֿינען זײ, און געזונט צו זײער גאַנצן פֿלײש.היט דײַן האַרצן מיט אַלע פֿײַער; װאָרום פֿון אים זײַנען די נײַעס פֿון לעבן.</w:t>
      </w:r>
    </w:p>
    <w:p/>
    <w:p>
      <w:r xmlns:w="http://schemas.openxmlformats.org/wordprocessingml/2006/main">
        <w:t xml:space="preserve">דעוטעראָנאָמי 14:4 דאָס זענען די בהמות וואָס איר זאָל עסן: די אָקס, די שאָף, און די ציג,</w:t>
      </w:r>
    </w:p>
    <w:p/>
    <w:p>
      <w:r xmlns:w="http://schemas.openxmlformats.org/wordprocessingml/2006/main">
        <w:t xml:space="preserve">גאָט קאַמאַנדז אונדז צו עסן בלויז זיכער טייפּס פון אַנימאַלס.</w:t>
      </w:r>
    </w:p>
    <w:p/>
    <w:p>
      <w:r xmlns:w="http://schemas.openxmlformats.org/wordprocessingml/2006/main">
        <w:t xml:space="preserve">1. די קדושה פון עסן: ווי גאָט 'ס וואָרט ינסטראַקט אונדז אויף וואָס מיר זאָל שטעלן אין אונדזער ללבער</w:t>
      </w:r>
    </w:p>
    <w:p/>
    <w:p>
      <w:r xmlns:w="http://schemas.openxmlformats.org/wordprocessingml/2006/main">
        <w:t xml:space="preserve">2. די מאַכט פון פאָלגעוודיקייַט: ווי נאָכפאָלגן גאָט 'ס קאַמאַנדז קענען ברענגען ברכות</w:t>
      </w:r>
    </w:p>
    <w:p/>
    <w:p>
      <w:r xmlns:w="http://schemas.openxmlformats.org/wordprocessingml/2006/main">
        <w:t xml:space="preserve">1. רוימער 14:17-19 - פֿאַר די מלכות פון גאָט איז ניט אַ ענין פון עסן און טרינקט אָבער פון גערעכטיקייט און שלום און פרייד אין די רוח.</w:t>
      </w:r>
    </w:p>
    <w:p/>
    <w:p>
      <w:r xmlns:w="http://schemas.openxmlformats.org/wordprocessingml/2006/main">
        <w:t xml:space="preserve">2. לעוויטיק 11:3-8 - פון די בהמות וואָס זענען אויף דער ערד, דאָס זענען די וואָס איר קענען עסן: די אָקס, די שעפּס, די ציג, די הירש, די גאַזעל, די ראָובאַק, די ווילד ציג, די יבעקס. , די אַנטילאָפּע, און די באַרג שעפּס.</w:t>
      </w:r>
    </w:p>
    <w:p/>
    <w:p>
      <w:r xmlns:w="http://schemas.openxmlformats.org/wordprocessingml/2006/main">
        <w:t xml:space="preserve">דעוטעראָנאָמי 14:5 די האַרט, און די ראָוז, און די הירש, און די ווילד ציג, און די פּיגאַרג, און די ווילד אָקס, און די הירש.</w:t>
      </w:r>
    </w:p>
    <w:p/>
    <w:p>
      <w:r xmlns:w="http://schemas.openxmlformats.org/wordprocessingml/2006/main">
        <w:t xml:space="preserve">דער דורכפאָר באשרייבט זיבן חיות וואָס זענען ערלויבט צו עסן דורך די יסראַעליטעס.</w:t>
      </w:r>
    </w:p>
    <w:p/>
    <w:p>
      <w:r xmlns:w="http://schemas.openxmlformats.org/wordprocessingml/2006/main">
        <w:t xml:space="preserve">1. אַביידינג דורך גאָט ס דייאַטערי געזעצן וועט ברענגען אונדז נעענטער צו אים.</w:t>
      </w:r>
    </w:p>
    <w:p/>
    <w:p>
      <w:r xmlns:w="http://schemas.openxmlformats.org/wordprocessingml/2006/main">
        <w:t xml:space="preserve">2. גאָט ס חכמה קענען זיין געזען אין די עסנוואַרג ער גיט פֿאַר אונדז.</w:t>
      </w:r>
    </w:p>
    <w:p/>
    <w:p>
      <w:r xmlns:w="http://schemas.openxmlformats.org/wordprocessingml/2006/main">
        <w:t xml:space="preserve">1. לעוויטיק 11:2-3 - "רעד צו די מענטשן פון ישראל, אַזוי צו זאָגן: דאָס זענען די לעבעדיק זאַכן וואָס איר קענען עסן צווישן אַלע די חיות וואָס זענען אויף דער ערד. וואָס טיילט די קלאַוויאַטור און די קלאַוויאַטור און קייען די פוס. גערן, צװישן די בהמות, מעגט איר עסן.</w:t>
      </w:r>
    </w:p>
    <w:p/>
    <w:p>
      <w:r xmlns:w="http://schemas.openxmlformats.org/wordprocessingml/2006/main">
        <w:t xml:space="preserve">2. סאַם 104:14 - איר לאָזן די גראָז צו וואַקסן פֿאַר די בהמות און געוויקסן פֿאַר מענטשן צו האָדעווען, אַז ער זאל ברענגען אַרויס עסנוואַרג פון דער ערד.</w:t>
      </w:r>
    </w:p>
    <w:p/>
    <w:p>
      <w:r xmlns:w="http://schemas.openxmlformats.org/wordprocessingml/2006/main">
        <w:t xml:space="preserve">דעוטעראָנאָמי 14:6 און יעדער חיה וואָס צעטיילט די קלאַוויאַטור, און צעטיילט די שפּאַלטן אין צוויי קלאָז, און קאַו די גרייז צווישן די בהמות, אַז איר זאָל עסן.</w:t>
      </w:r>
    </w:p>
    <w:p/>
    <w:p>
      <w:r xmlns:w="http://schemas.openxmlformats.org/wordprocessingml/2006/main">
        <w:t xml:space="preserve">די דורכפאָר פון דעוטעראָנאָמי 14: 6 זאגט אַז אַנימאַלס וואָס קייַען די קאַסטן און טיילן זייער כופס אין צוויי זענען ערלויבט צו עסן.</w:t>
      </w:r>
    </w:p>
    <w:p/>
    <w:p>
      <w:r xmlns:w="http://schemas.openxmlformats.org/wordprocessingml/2006/main">
        <w:t xml:space="preserve">1. די האר ס פּראַוויזשאַנז: גאָט האט צוגעשטעלט אונדז מיט פילע ברכות, אַרייַנגערעכנט די עסנוואַרג מיר עסן.</w:t>
      </w:r>
    </w:p>
    <w:p/>
    <w:p>
      <w:r xmlns:w="http://schemas.openxmlformats.org/wordprocessingml/2006/main">
        <w:t xml:space="preserve">2. גאָט 'ס מצוות: גאָט האט געגעבן אונדז די געבאָט צו עסן זיכער אַנימאַלס וואָס טרעפן זיין קרייטיריאַ.</w:t>
      </w:r>
    </w:p>
    <w:p/>
    <w:p>
      <w:r xmlns:w="http://schemas.openxmlformats.org/wordprocessingml/2006/main">
        <w:t xml:space="preserve">1. 1 טימאטעאוס 4: 3-4 - "פאָרביידינג צו חתונה, און באַפֿעלן צו האַלטן זיך פון פלייש, וואָס גאָט האט באשאפן צו זיין באקומען מיט דאנק פון די וואס גלויבן און וויסן דעם אמת. פֿאַר יעדער באַשעפעניש פון גאָט איז גוט, און גאָרנישט. צו זיין אפגעזאגט, אויב עס איז באקומען מיט דאנק."</w:t>
      </w:r>
    </w:p>
    <w:p/>
    <w:p>
      <w:r xmlns:w="http://schemas.openxmlformats.org/wordprocessingml/2006/main">
        <w:t xml:space="preserve">2. סאַם 136:25 - "ווער גיט עסן צו אַלע פלייש: פֿאַר זיין רחמנות איז שטענדיק אויף אייביק."</w:t>
      </w:r>
    </w:p>
    <w:p/>
    <w:p>
      <w:r xmlns:w="http://schemas.openxmlformats.org/wordprocessingml/2006/main">
        <w:t xml:space="preserve">דעוטעראָנאָמי / 14:7 אָבער די דאָזיקע זאָלט איר ניט עסן פֿון די גערײַען, אָדער פֿון די װאָס צעטײלן די קלױען; אַזױ װי דער קעמל, און דער האָז, און דער קעגנער; דרום זײַנען זײ אײַך אומרײן.</w:t>
      </w:r>
    </w:p>
    <w:p/>
    <w:p>
      <w:r xmlns:w="http://schemas.openxmlformats.org/wordprocessingml/2006/main">
        <w:t xml:space="preserve">גאָט האָט באַפֿױלן זײַן פֿאָלק ניט צו עסן בהמות װאָס קײַען די גרױען, אָבער האָבן ניט קײן צעטײלטע קלױען, אַזאַ װי קעמלען, האָזען, און קױמען.</w:t>
      </w:r>
    </w:p>
    <w:p/>
    <w:p>
      <w:r xmlns:w="http://schemas.openxmlformats.org/wordprocessingml/2006/main">
        <w:t xml:space="preserve">1. "גאָט ס באַפֿעל און אונדזער פאָלגעוודיקייַט"</w:t>
      </w:r>
    </w:p>
    <w:p/>
    <w:p>
      <w:r xmlns:w="http://schemas.openxmlformats.org/wordprocessingml/2006/main">
        <w:t xml:space="preserve">2. "טמא און ריין: רוחניות גיידאַנס פֿאַר וואָכעדיק לעבעדיק"</w:t>
      </w:r>
    </w:p>
    <w:p/>
    <w:p>
      <w:r xmlns:w="http://schemas.openxmlformats.org/wordprocessingml/2006/main">
        <w:t xml:space="preserve">1. לעוויטיקוס 11: 2-4</w:t>
      </w:r>
    </w:p>
    <w:p/>
    <w:p>
      <w:r xmlns:w="http://schemas.openxmlformats.org/wordprocessingml/2006/main">
        <w:t xml:space="preserve">2. רוימער 12:1-2</w:t>
      </w:r>
    </w:p>
    <w:p/>
    <w:p>
      <w:r xmlns:w="http://schemas.openxmlformats.org/wordprocessingml/2006/main">
        <w:t xml:space="preserve">דעוטעראָנאָמי 14:8 און די חזיר, ווייַל עס צעטיילט די קלאַוויאַטור, אָבער ניט קאַסטן די גאַראַזש, עס איז אומריין פֿאַר איר;</w:t>
      </w:r>
    </w:p>
    <w:p/>
    <w:p>
      <w:r xmlns:w="http://schemas.openxmlformats.org/wordprocessingml/2006/main">
        <w:t xml:space="preserve">גאָט קאַמאַנדז די יסראַעליטעס צו אָפּהאַלטן פון עסן כאַזער און רירנדיק טויט חזיר קאַרקאַסיז.</w:t>
      </w:r>
    </w:p>
    <w:p/>
    <w:p>
      <w:r xmlns:w="http://schemas.openxmlformats.org/wordprocessingml/2006/main">
        <w:t xml:space="preserve">1. גאָט 'ס וואָרט גיט אונדז מיט קלאָר לימעד פֿאַר ווי מיר זענען צו לעבן אונדזער לעבן.</w:t>
      </w:r>
    </w:p>
    <w:p/>
    <w:p>
      <w:r xmlns:w="http://schemas.openxmlformats.org/wordprocessingml/2006/main">
        <w:t xml:space="preserve">2. מיר מוזן זיין אָפּגעהיט צו נאָכפאָלגן גאָט 'ס קאַמאַנדז אפילו ווען זיי קען ויסקומען שווער אָדער מאָדנע.</w:t>
      </w:r>
    </w:p>
    <w:p/>
    <w:p>
      <w:r xmlns:w="http://schemas.openxmlformats.org/wordprocessingml/2006/main">
        <w:t xml:space="preserve">1. 1 טימאטעאוס 4:4-5 פֿאַר יעדער באַשעפעניש פון גאָט איז גוט, און גאָרנישט צו זיין אפגעזאגט, אויב עס איז באקומען מיט דאנק: פֿאַר עס איז געהייליקט דורך דעם וואָרט פון גאָט און תפילה.</w:t>
      </w:r>
    </w:p>
    <w:p/>
    <w:p>
      <w:r xmlns:w="http://schemas.openxmlformats.org/wordprocessingml/2006/main">
        <w:t xml:space="preserve">2. רוימער 14:14 איך וויסן, און איך בין איבערצייגט דורך די האר יאָשקע, אַז עס איז גאָרנישט אומריין פון זיך;</w:t>
      </w:r>
    </w:p>
    <w:p/>
    <w:p>
      <w:r xmlns:w="http://schemas.openxmlformats.org/wordprocessingml/2006/main">
        <w:t xml:space="preserve">דעוטעראָנאָמי 14:9 די דאָזיקע זאָלט איר עסן פון אַלע וואָס אין די וואסערן: אַלע וואָס האָבן פינס און וואָג זאָל איר עסן.</w:t>
      </w:r>
    </w:p>
    <w:p/>
    <w:p>
      <w:r xmlns:w="http://schemas.openxmlformats.org/wordprocessingml/2006/main">
        <w:t xml:space="preserve">דער דורכפאָר זאגט אַז גאָט אַלאַוז די יסראַעליטעס צו עסן קיין פיש מיט פינס און וואָג.</w:t>
      </w:r>
    </w:p>
    <w:p/>
    <w:p>
      <w:r xmlns:w="http://schemas.openxmlformats.org/wordprocessingml/2006/main">
        <w:t xml:space="preserve">1. פרייען זיך אין די האר ס שפע - ווי גאָט גיט אונדז מיט עסנוואַרג דורך זיין באשעפענישן.</w:t>
      </w:r>
    </w:p>
    <w:p/>
    <w:p>
      <w:r xmlns:w="http://schemas.openxmlformats.org/wordprocessingml/2006/main">
        <w:t xml:space="preserve">2. זיין אָובידיאַנט צו די האר ס קאַמאַנדז - וואָס עס איז וויכטיק צו נאָכפאָלגן גאָט 'ס געזעצן.</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התגלות 19: 9 - און ער האט געזאגט צו מיר, שרייבט: וואויל זענען די וואס זענען גערופן צו די חתונה וועטשערע פון די לאם! און ער האָט צו מיר געזאָגט: דאָס זײַנען די אמתע רייד פֿון גאָט.</w:t>
      </w:r>
    </w:p>
    <w:p/>
    <w:p>
      <w:r xmlns:w="http://schemas.openxmlformats.org/wordprocessingml/2006/main">
        <w:t xml:space="preserve">דעוטעראָנאָמי 14:10 און אַלץ וואָס האט ניט פינס און וואָג איר זאָל נישט עסן; אומרײן איז עס אײַך.</w:t>
      </w:r>
    </w:p>
    <w:p/>
    <w:p>
      <w:r xmlns:w="http://schemas.openxmlformats.org/wordprocessingml/2006/main">
        <w:t xml:space="preserve">גאָט האָט באַפֿוילן די יסראַעליטעס ניט צו עסן בהמות אָן פינס און וואָג.</w:t>
      </w:r>
    </w:p>
    <w:p/>
    <w:p>
      <w:r xmlns:w="http://schemas.openxmlformats.org/wordprocessingml/2006/main">
        <w:t xml:space="preserve">1. לעבן אַ לעבן פון פאָלגעוודיקייַט צו גאָט 'ס וואָרט</w:t>
      </w:r>
    </w:p>
    <w:p/>
    <w:p>
      <w:r xmlns:w="http://schemas.openxmlformats.org/wordprocessingml/2006/main">
        <w:t xml:space="preserve">2. די קדושה פון גאָט 'ס מצוות</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דעוטעראָנאָמי 14:11 פון אַלע ריין פייגל איר זאָל עסן.</w:t>
      </w:r>
    </w:p>
    <w:p/>
    <w:p>
      <w:r xmlns:w="http://schemas.openxmlformats.org/wordprocessingml/2006/main">
        <w:t xml:space="preserve">דאס דורכפאָר פון דברים ינקעראַדזשאַז אונדז צו עסן ריין אַנימאַלס און פייגל.</w:t>
      </w:r>
    </w:p>
    <w:p/>
    <w:p>
      <w:r xmlns:w="http://schemas.openxmlformats.org/wordprocessingml/2006/main">
        <w:t xml:space="preserve">1. די וויכטיקייט פון עסן ריין - לערנען צו נאָכפאָלגן גאָט 'ס דיעטע</w:t>
      </w:r>
    </w:p>
    <w:p/>
    <w:p>
      <w:r xmlns:w="http://schemas.openxmlformats.org/wordprocessingml/2006/main">
        <w:t xml:space="preserve">2. האלטן לויט די אינסטרוקציעס פון גאָט - עסן ריין און לעבן רעכט לעבן</w:t>
      </w:r>
    </w:p>
    <w:p/>
    <w:p>
      <w:r xmlns:w="http://schemas.openxmlformats.org/wordprocessingml/2006/main">
        <w:t xml:space="preserve">1. לעוויטיקוס 11: 1-47 - די האר ס ינסטראַקשאַנז פֿאַר עסן ריין</w:t>
      </w:r>
    </w:p>
    <w:p/>
    <w:p>
      <w:r xmlns:w="http://schemas.openxmlformats.org/wordprocessingml/2006/main">
        <w:t xml:space="preserve">2. סאַם 103: 5-1 - פּרייזינג גאָט פֿאַר זיין בלעסינגז און גיידאַנס</w:t>
      </w:r>
    </w:p>
    <w:p/>
    <w:p>
      <w:r xmlns:w="http://schemas.openxmlformats.org/wordprocessingml/2006/main">
        <w:t xml:space="preserve">דעוטעראָנאָמי 14:12 אָבער דאָס זענען די פון וואָס איר זאָלט ניט עסן: דער אָדלער, און די אָסיפראַגע, און די שפּייַעכץ.</w:t>
      </w:r>
    </w:p>
    <w:p/>
    <w:p>
      <w:r xmlns:w="http://schemas.openxmlformats.org/wordprocessingml/2006/main">
        <w:t xml:space="preserve">גאָט באַווייזן די יסראַעליטעס צו נישט עסן זיכער פייגל.</w:t>
      </w:r>
    </w:p>
    <w:p/>
    <w:p>
      <w:r xmlns:w="http://schemas.openxmlformats.org/wordprocessingml/2006/main">
        <w:t xml:space="preserve">1: מיר זאָל אָנערקענען גאָט 'ס קאַמאַנדז, אפילו ווען עס איז נישט קלאָר וואָס ער וויל אונדז צו פאָלגן.</w:t>
      </w:r>
    </w:p>
    <w:p/>
    <w:p>
      <w:r xmlns:w="http://schemas.openxmlformats.org/wordprocessingml/2006/main">
        <w:t xml:space="preserve">2: מיר מוזן האָבן אמונה אַז גאָט 'ס קאַמאַנדז זענען שטענדיק פֿאַר אונדזער גוטן, אפילו אויב מיר טאָן ניט פֿאַרשטיין זיי.</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העברעווס 11: 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דעוטעראָנאָמי 14:13 און די געשפּרייט, און די פליגלידזש, און די געשפּרעטער לױט זײַנע מינים,</w:t>
      </w:r>
    </w:p>
    <w:p/>
    <w:p>
      <w:r xmlns:w="http://schemas.openxmlformats.org/wordprocessingml/2006/main">
        <w:t xml:space="preserve">גאָט קאַמאַנדז זיין מענטשן צו מעשר.</w:t>
      </w:r>
    </w:p>
    <w:p/>
    <w:p>
      <w:r xmlns:w="http://schemas.openxmlformats.org/wordprocessingml/2006/main">
        <w:t xml:space="preserve">1. די וויכטיקייט פון צען: לעבעדיק אַ לעבן פון ברייטהאַרציקייט און דאנקבארקייט</w:t>
      </w:r>
    </w:p>
    <w:p/>
    <w:p>
      <w:r xmlns:w="http://schemas.openxmlformats.org/wordprocessingml/2006/main">
        <w:t xml:space="preserve">2. א ביבלישע פּערספּעקטיוו אויף געלט: גאָט ס טנייַ און אונדזער פֿאַראַנטוואָרטלעכקייט</w:t>
      </w:r>
    </w:p>
    <w:p/>
    <w:p>
      <w:r xmlns:w="http://schemas.openxmlformats.org/wordprocessingml/2006/main">
        <w:t xml:space="preserve">1. מלאכי 3: 10-12 - ברענגען די גאנצע מעשר אין די שפּייַכלער, אַז עס זאל זיין עסנוואַרג אין מיין הויז. פּרוּווט מיר אין דעם, זאָגט גאָט דער אייבערשטער, און זעט צי איך װעל נישט אַרײַנװאַרפֿן די מבול־טויערן פֿון הימל און אױסגיסן אַזױ פֿיל ברכה, אַז איר װעט ניט האָבן גענוג אָרט דערפֿאַר.</w:t>
      </w:r>
    </w:p>
    <w:p/>
    <w:p>
      <w:r xmlns:w="http://schemas.openxmlformats.org/wordprocessingml/2006/main">
        <w:t xml:space="preserve">2. משלי 3:9-10 -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דעוטעראָנאָמי 14:14 און יעדער ראָב לױט זײַן מין,</w:t>
      </w:r>
    </w:p>
    <w:p/>
    <w:p>
      <w:r xmlns:w="http://schemas.openxmlformats.org/wordprocessingml/2006/main">
        <w:t xml:space="preserve">און די שטאַרקע צװישן די פֿױגלען לױט זײערע מינים, און יעטװעדער חיה פֿון דער ערד לױט זײַנע מינים, צװײ פֿון איטלעכן מין זאָלן קומען צו דיר, זײ צו האַלטן לעבן.</w:t>
      </w:r>
    </w:p>
    <w:p/>
    <w:p>
      <w:r xmlns:w="http://schemas.openxmlformats.org/wordprocessingml/2006/main">
        <w:t xml:space="preserve">גאָט האָט באַפֿוילן נח צו נעמען צוויי פֿון יעדן טיפּ פֿון בהמות אויף דער תיבה, כּדי זיי צו האַלטן לעבן.</w:t>
      </w:r>
    </w:p>
    <w:p/>
    <w:p>
      <w:r xmlns:w="http://schemas.openxmlformats.org/wordprocessingml/2006/main">
        <w:t xml:space="preserve">1. געטריישאפט: גאטס געטריישאפט שטייט טראץ די שוועריגקייט פון דער אויפגאבע וואס ער האט געגעבען נח.</w:t>
      </w:r>
    </w:p>
    <w:p/>
    <w:p>
      <w:r xmlns:w="http://schemas.openxmlformats.org/wordprocessingml/2006/main">
        <w:t xml:space="preserve">2. פאָלגעוודיקייַט אין שווער צייט: מיר מוזן זיין געהארכזאם צו גאָט אפילו ווען עס קען ויסקומען שווער.</w:t>
      </w:r>
    </w:p>
    <w:p/>
    <w:p>
      <w:r xmlns:w="http://schemas.openxmlformats.org/wordprocessingml/2006/main">
        <w:t xml:space="preserve">1. העברעווס 11: 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וועלט. גערעכטיקייט וואָס איז דורך אמונה."</w:t>
      </w:r>
    </w:p>
    <w:p/>
    <w:p>
      <w:r xmlns:w="http://schemas.openxmlformats.org/wordprocessingml/2006/main">
        <w:t xml:space="preserve">2. 2 פעטרוס 2:5 - "און ניט ספּערד די אַלט וועלט, אָבער געראטעוועט נח דער אַכט מענטש, אַ פּריידיקער פון גערעכטיקייט, ברענגען אין די מבול אויף דער וועלט פון די רשעים."</w:t>
      </w:r>
    </w:p>
    <w:p/>
    <w:p>
      <w:r xmlns:w="http://schemas.openxmlformats.org/wordprocessingml/2006/main">
        <w:t xml:space="preserve">דעוטעראָנאָמי 14:15 און די אַול, און די נאַכט פאַלק, און די קוקו, און דער פאַלק לױט זײַנע מינים,</w:t>
      </w:r>
    </w:p>
    <w:p/>
    <w:p>
      <w:r xmlns:w="http://schemas.openxmlformats.org/wordprocessingml/2006/main">
        <w:t xml:space="preserve">גאָט ס טנייַ פון פייגל ווי עסנוואַרג פֿאַר זיין מענטשן.</w:t>
      </w:r>
    </w:p>
    <w:p/>
    <w:p>
      <w:r xmlns:w="http://schemas.openxmlformats.org/wordprocessingml/2006/main">
        <w:t xml:space="preserve">1. גאָט ס פּראַוויזשאַנז: צוטרוי אין די האר פֿאַר אַלע דיין באדערפענישן</w:t>
      </w:r>
    </w:p>
    <w:p/>
    <w:p>
      <w:r xmlns:w="http://schemas.openxmlformats.org/wordprocessingml/2006/main">
        <w:t xml:space="preserve">2. אָפּשאַצן די בהמות פון דער ערד: אַ קוק אין דעוטעראָנאָמי 14:15</w:t>
      </w:r>
    </w:p>
    <w:p/>
    <w:p>
      <w:r xmlns:w="http://schemas.openxmlformats.org/wordprocessingml/2006/main">
        <w:t xml:space="preserve">1. סאַם 8: 6-8 - אָ האר, אונדזער האר, ווי מייַעסטעטיש איז דיין נאָמען אין דער גאנצער ערד! דוּ האָסט געשטעלט דייַן כבוד איבער די הימלען. פֿון די ליפּן פֿון קינדער און קליינע קינדער האָט איר באַשטימט לויב פֿון װעגן דײַנע פֿײַנט, צו שטילן דעם פֿײַנט און דעם נוקם.</w:t>
      </w:r>
    </w:p>
    <w:p/>
    <w:p>
      <w:r xmlns:w="http://schemas.openxmlformats.org/wordprocessingml/2006/main">
        <w:t xml:space="preserve">2. סאַם 145: 16-15 - די אויגן פון אַלע קוקן צו דיר, און איר געבן זיי זייער עסנוואַרג אין דער רעכט צייט. איר עפנט דיין האַנט און באַפרידיקן די תאוות פון יעדער לעבעדיק זאַך.</w:t>
      </w:r>
    </w:p>
    <w:p/>
    <w:p>
      <w:r xmlns:w="http://schemas.openxmlformats.org/wordprocessingml/2006/main">
        <w:t xml:space="preserve">דעוטעראָנאָמי 14:16 די קליין אַול, און די גרויס אַול, און דער שוואַן,</w:t>
      </w:r>
    </w:p>
    <w:p/>
    <w:p>
      <w:r xmlns:w="http://schemas.openxmlformats.org/wordprocessingml/2006/main">
        <w:t xml:space="preserve">און דער פּעליקאַן, און דער גער אָדלער,</w:t>
      </w:r>
    </w:p>
    <w:p/>
    <w:p>
      <w:r xmlns:w="http://schemas.openxmlformats.org/wordprocessingml/2006/main">
        <w:t xml:space="preserve">גאָט קאַמאַנדז אונדז צו נוצן די חיות פון דער ערד צו ונטערהאַלטן זיך.</w:t>
      </w:r>
    </w:p>
    <w:p/>
    <w:p>
      <w:r xmlns:w="http://schemas.openxmlformats.org/wordprocessingml/2006/main">
        <w:t xml:space="preserve">1: מיר זאָל זיין דאַנקבאַר צו גאָט פֿאַר צוגעשטעלט אונדז מיט די רעסורסן צו ונטערהאַלטן זיך.</w:t>
      </w:r>
    </w:p>
    <w:p/>
    <w:p>
      <w:r xmlns:w="http://schemas.openxmlformats.org/wordprocessingml/2006/main">
        <w:t xml:space="preserve">2: מיר זאָל נוצן די חיות פון דער ערד פֿאַראַנטוואָרטלעכקייט און מיט זאָרג.</w:t>
      </w:r>
    </w:p>
    <w:p/>
    <w:p>
      <w:r xmlns:w="http://schemas.openxmlformats.org/wordprocessingml/2006/main">
        <w:t xml:space="preserve">/1:1 בראשית 9:3 – איטלעכער װאָס רירט זיך װאָס לעבט, זאָל אײַך זײַן צו עסן; אַזױ װי דאָס גרינע קרײַטעכץ האָב איך אײַך געגעבן אַלצדינג.</w:t>
      </w:r>
    </w:p>
    <w:p/>
    <w:p>
      <w:r xmlns:w="http://schemas.openxmlformats.org/wordprocessingml/2006/main">
        <w:t xml:space="preserve">2: לעוויטיקוס 11: 2-4 - רעד צו די קינדער פון ישראל, אַזוי צו זאָגן: דאָס זענען די חיות וואָס איר וועט עסן צווישן אַלע די חיות וואָס זענען אויף דער ערד. איטלעכער װאָס שײדט די קלױען, און װערט צעשפּרײטן, און גערט, צװישן די בהמות, זאָלט איר עסן. אָבער די דאָזיקע זאָלט איר ניט עסן פֿון די גאָלן, אָדער פֿון די צעטײלטע קלױען; ער איז דיר אומרײן.</w:t>
      </w:r>
    </w:p>
    <w:p/>
    <w:p>
      <w:r xmlns:w="http://schemas.openxmlformats.org/wordprocessingml/2006/main">
        <w:t xml:space="preserve">דעוטעראָנאָמי 14:17 און דער פּעליקאַן, און דער אָדלער, און דער קאָרמאָראַן,</w:t>
      </w:r>
    </w:p>
    <w:p/>
    <w:p>
      <w:r xmlns:w="http://schemas.openxmlformats.org/wordprocessingml/2006/main">
        <w:t xml:space="preserve">גאָט האָט באַפֿױלן די ישׂראלים צו עסן עטלעכע פֿױגלען.</w:t>
      </w:r>
    </w:p>
    <w:p/>
    <w:p>
      <w:r xmlns:w="http://schemas.openxmlformats.org/wordprocessingml/2006/main">
        <w:t xml:space="preserve">1. גאָט האט אַ פּלאַן און ציל פֿאַר אַלע פון שאַפונג.</w:t>
      </w:r>
    </w:p>
    <w:p/>
    <w:p>
      <w:r xmlns:w="http://schemas.openxmlformats.org/wordprocessingml/2006/main">
        <w:t xml:space="preserve">2. מיר מוזן נעמען זאָרג צו באַטראַכטן אונדזער אַקשאַנז און ווי זיי ווירקן אפילו די קלענסטער פון באשעפענישן.</w:t>
      </w:r>
    </w:p>
    <w:p/>
    <w:p>
      <w:r xmlns:w="http://schemas.openxmlformats.org/wordprocessingml/2006/main">
        <w:t xml:space="preserve">1. גענעסיס 1:26-28</w:t>
      </w:r>
    </w:p>
    <w:p/>
    <w:p>
      <w:r xmlns:w="http://schemas.openxmlformats.org/wordprocessingml/2006/main">
        <w:t xml:space="preserve">2. סאַם 104:24-25</w:t>
      </w:r>
    </w:p>
    <w:p/>
    <w:p>
      <w:r xmlns:w="http://schemas.openxmlformats.org/wordprocessingml/2006/main">
        <w:t xml:space="preserve">דעוטעראָנאָמי 14:18 און דער שטורעם, און דער עריפּע לױט אירע מינים, און די לאָך, און די פלעדערמויז.</w:t>
      </w:r>
    </w:p>
    <w:p/>
    <w:p>
      <w:r xmlns:w="http://schemas.openxmlformats.org/wordprocessingml/2006/main">
        <w:t xml:space="preserve">דער דאָזיקער פּרשה פֿון ספר דברים דערמאָנט פֿיר פֿױגלען: די סטאָרק, אַף, אַ לאָך און אַ פלעדערמויז.</w:t>
      </w:r>
    </w:p>
    <w:p/>
    <w:p>
      <w:r xmlns:w="http://schemas.openxmlformats.org/wordprocessingml/2006/main">
        <w:t xml:space="preserve">1. די שיינקייט פון שאַפונג: אַפּרישיייטינג די דייווערסיטי פון גאָט 'ס באשעפענישן</w:t>
      </w:r>
    </w:p>
    <w:p/>
    <w:p>
      <w:r xmlns:w="http://schemas.openxmlformats.org/wordprocessingml/2006/main">
        <w:t xml:space="preserve">2. די טייַטש פון פלי: ויספאָרשן די רוחניות באַטייַט פון פייגל</w:t>
      </w:r>
    </w:p>
    <w:p/>
    <w:p>
      <w:r xmlns:w="http://schemas.openxmlformats.org/wordprocessingml/2006/main">
        <w:t xml:space="preserve">1. גענעסיס 9: 13-12 - גאָט 'ס בונד מיט נח און יעדער לעבעדיק באַשעפעניש</w:t>
      </w:r>
    </w:p>
    <w:p/>
    <w:p>
      <w:r xmlns:w="http://schemas.openxmlformats.org/wordprocessingml/2006/main">
        <w:t xml:space="preserve">2. סאַם 104: 15-12 - גאָט 'ס זאָרג פֿאַר אַלע באשעפענישן גרויס און קליין</w:t>
      </w:r>
    </w:p>
    <w:p/>
    <w:p>
      <w:r xmlns:w="http://schemas.openxmlformats.org/wordprocessingml/2006/main">
        <w:t xml:space="preserve">דעוטעראָנאָמי 14:19 און אַלע שרצים וואָס פליען איז אומריין פֿאַר איר: זיי זאָל ניט געגעסן ווערן.</w:t>
      </w:r>
    </w:p>
    <w:p/>
    <w:p>
      <w:r xmlns:w="http://schemas.openxmlformats.org/wordprocessingml/2006/main">
        <w:t xml:space="preserve">גאָט האָט באַפֿוילן די ישׂראלים נישט צו עסן קיין פֿליענדיקע אינסעקטן, ווײַל זיי זענען טמא.</w:t>
      </w:r>
    </w:p>
    <w:p/>
    <w:p>
      <w:r xmlns:w="http://schemas.openxmlformats.org/wordprocessingml/2006/main">
        <w:t xml:space="preserve">1. א נענטער קוק אויף די דיעטאריע געזעצן פון ישראל</w:t>
      </w:r>
    </w:p>
    <w:p/>
    <w:p>
      <w:r xmlns:w="http://schemas.openxmlformats.org/wordprocessingml/2006/main">
        <w:t xml:space="preserve">2. וואס מיינט דאס צו זיין טמא?</w:t>
      </w:r>
    </w:p>
    <w:p/>
    <w:p>
      <w:r xmlns:w="http://schemas.openxmlformats.org/wordprocessingml/2006/main">
        <w:t xml:space="preserve">1. לעוויטיקוס 11:41-45</w:t>
      </w:r>
    </w:p>
    <w:p/>
    <w:p>
      <w:r xmlns:w="http://schemas.openxmlformats.org/wordprocessingml/2006/main">
        <w:t xml:space="preserve">2. לעוויטיקוס 20:25-26</w:t>
      </w:r>
    </w:p>
    <w:p/>
    <w:p>
      <w:r xmlns:w="http://schemas.openxmlformats.org/wordprocessingml/2006/main">
        <w:t xml:space="preserve">דעוטעראָנאָמי 14:20 אָבער פון אַלע ריין פויגל איר קענען עסן.</w:t>
      </w:r>
    </w:p>
    <w:p/>
    <w:p>
      <w:r xmlns:w="http://schemas.openxmlformats.org/wordprocessingml/2006/main">
        <w:t xml:space="preserve">דער פּרשה דערקלערט אַז עס איז מותר צו עסן ריין פייגל.</w:t>
      </w:r>
    </w:p>
    <w:p/>
    <w:p>
      <w:r xmlns:w="http://schemas.openxmlformats.org/wordprocessingml/2006/main">
        <w:t xml:space="preserve">1. די וויכטיקייט פון נאָכפאָלגן די דייאַטערי געזעצן געלייגט אויס אין די ביבל.</w:t>
      </w:r>
    </w:p>
    <w:p/>
    <w:p>
      <w:r xmlns:w="http://schemas.openxmlformats.org/wordprocessingml/2006/main">
        <w:t xml:space="preserve">2. די ברכה פון קענען געניסן פון די ברייטהאַרציקייט פון גאָט 'ס שאַפונג.</w:t>
      </w:r>
    </w:p>
    <w:p/>
    <w:p>
      <w:r xmlns:w="http://schemas.openxmlformats.org/wordprocessingml/2006/main">
        <w:t xml:space="preserve">1. לעוויטיקוס 11: 1-47 - אַ דורכפאָר וואָס באשרייבט די ריין און טמא חיות וואָס די יסראַעליטעס זענען ערלויבט צו עסן.</w:t>
      </w:r>
    </w:p>
    <w:p/>
    <w:p>
      <w:r xmlns:w="http://schemas.openxmlformats.org/wordprocessingml/2006/main">
        <w:t xml:space="preserve">2. גענעסיס 1:29-30 - א דורכפאָר וואָס באשרייבט גאָט 'ס באַפֿעל פֿאַר מענטשהייַט צו עסן פון אַלע די באשעפענישן פון דער ערד.</w:t>
      </w:r>
    </w:p>
    <w:p/>
    <w:p>
      <w:r xmlns:w="http://schemas.openxmlformats.org/wordprocessingml/2006/main">
        <w:t xml:space="preserve">דעוטעראָנאָמי 14:21 איר זאָלט ניט עסן פון עפּעס וואָס שטאַרבט פון זיך; אָדער זאָלסט עס פֿאַרקױפֿן צו אַ פֿרעמדן, װאָרום אַ הײליק פֿאָלק ביסטו צו יהוה דײַן גאָט. זאָלסט ניט זיד אַ קינד אין זײַן מוטערס מילך.</w:t>
      </w:r>
    </w:p>
    <w:p/>
    <w:p>
      <w:r xmlns:w="http://schemas.openxmlformats.org/wordprocessingml/2006/main">
        <w:t xml:space="preserve">גאָט באַפֿעלן זיין מענטשן צו טיילן עסנוואַרג מיט פרעמדע, און נישט צו קאָכן אַ קינד אין זיין מוטער 'ס מילך.</w:t>
      </w:r>
    </w:p>
    <w:p/>
    <w:p>
      <w:r xmlns:w="http://schemas.openxmlformats.org/wordprocessingml/2006/main">
        <w:t xml:space="preserve">1. די ברייטהאַרציקייט פון גאָט - ווי מיר קענען נאָכגיין זיין בייַשפּיל</w:t>
      </w:r>
    </w:p>
    <w:p/>
    <w:p>
      <w:r xmlns:w="http://schemas.openxmlformats.org/wordprocessingml/2006/main">
        <w:t xml:space="preserve">2. די וויכטיקייט פון רעספּעקט - ווי מיר קענען כבוד שאַפונג</w:t>
      </w:r>
    </w:p>
    <w:p/>
    <w:p>
      <w:r xmlns:w="http://schemas.openxmlformats.org/wordprocessingml/2006/main">
        <w:t xml:space="preserve">1. מתיא 5:43-44 - ליב דיין חבר ווי זיך</w:t>
      </w:r>
    </w:p>
    <w:p/>
    <w:p>
      <w:r xmlns:w="http://schemas.openxmlformats.org/wordprocessingml/2006/main">
        <w:t xml:space="preserve">2. רוימער 12: 1-2 - פאָרשטעלן דיין ללבער ווי אַ לעבעדיק קרבן</w:t>
      </w:r>
    </w:p>
    <w:p/>
    <w:p>
      <w:r xmlns:w="http://schemas.openxmlformats.org/wordprocessingml/2006/main">
        <w:t xml:space="preserve">דעוטעראָנאָמי 14:22 זאָלסט געבן מעשר אַלע די פאַרשפּרייטונג פון דיין זאָמען, וואָס די פעלד געבאָרן יאָר צו יאָר.</w:t>
      </w:r>
    </w:p>
    <w:p/>
    <w:p>
      <w:r xmlns:w="http://schemas.openxmlformats.org/wordprocessingml/2006/main">
        <w:t xml:space="preserve">גאָט קאַמאַנדז זיין מענטשן צו שטעלן באַזונדער אַ צענט פון זייער שניט יעדער יאָר ווי אַ מעשר.</w:t>
      </w:r>
    </w:p>
    <w:p/>
    <w:p>
      <w:r xmlns:w="http://schemas.openxmlformats.org/wordprocessingml/2006/main">
        <w:t xml:space="preserve">1. "לעבן אַ לעבן פון ברכה: מעשר ווי אַ דעמאַנסטריישאַן פון פאָלגעוודיקייַט"</w:t>
      </w:r>
    </w:p>
    <w:p/>
    <w:p>
      <w:r xmlns:w="http://schemas.openxmlformats.org/wordprocessingml/2006/main">
        <w:t xml:space="preserve">2. "געבן ברייטהאַרציקייט מיט אַ דאַנקבאַר האַרץ: די באַטייַט פון מעשר."</w:t>
      </w:r>
    </w:p>
    <w:p/>
    <w:p>
      <w:r xmlns:w="http://schemas.openxmlformats.org/wordprocessingml/2006/main">
        <w:t xml:space="preserve">1. מלאכי 3:10 - "ברענגט אײַן דעם גאַנצן מעשר אין שפּײַז, כּדי עס זאָל זײַן פֿלײש אין מײַן הױז, און פּרוּװ מיך איצט דערמיט, זאָגט גאָט פֿון צבֿאות, אױב איך װעל אײַך ניט עפֿענען די פֿענצטער פֿון הימל, און שיס דיך אויס אַ ברכה, אַז עס זאָל ניט זיין גענוג פּלאַץ עס צו באַקומען."</w:t>
      </w:r>
    </w:p>
    <w:p/>
    <w:p>
      <w:r xmlns:w="http://schemas.openxmlformats.org/wordprocessingml/2006/main">
        <w:t xml:space="preserve">2. לוקע 6:38 - "גיב, און עס וועט זיין געגעבן צו איר; גוט מאָס, געדריקט און אויפגעטרייסלט, און פליסנדיק איבער, מענטשן געבן אין דיין בוזעם. װערט אײַך װידער געמאָסטן“.</w:t>
      </w:r>
    </w:p>
    <w:p/>
    <w:p>
      <w:r xmlns:w="http://schemas.openxmlformats.org/wordprocessingml/2006/main">
        <w:t xml:space="preserve">דעוטעראָנאָמי 14:23 און זאָלסט עסן פֿאַר יהוה דיין גאָט, אין דעם אָרט וואָס ער וועט קלייַבן צו שטעלן זיין נאָמען דאָרט, די מעשר פון דיין תבואה, פון דיין ווייַן, און פון דיין ייל, און די ערשטע פון דיינע רינדער און פון דיין רינדער. דײַנע שאָף; כּדי זאָלסט לערנען צו מורא האָבן פֿאַר יהוה דײַן גאָט תּמיד.</w:t>
      </w:r>
    </w:p>
    <w:p/>
    <w:p>
      <w:r xmlns:w="http://schemas.openxmlformats.org/wordprocessingml/2006/main">
        <w:t xml:space="preserve">דאס דורכפאָר רעדט פון ווי צו כּבֿוד גאָט דורך קרבן די מעשר פון איינער ס קראַפּס, ווייַן, ייל, און סטאַדז און סטאַדז.</w:t>
      </w:r>
    </w:p>
    <w:p/>
    <w:p>
      <w:r xmlns:w="http://schemas.openxmlformats.org/wordprocessingml/2006/main">
        <w:t xml:space="preserve">1. לעבן אַ לעבן פון ברייטהאַרציקייט: אַנערינג גאָט מיט דיין מעשר</w:t>
      </w:r>
    </w:p>
    <w:p/>
    <w:p>
      <w:r xmlns:w="http://schemas.openxmlformats.org/wordprocessingml/2006/main">
        <w:t xml:space="preserve">2. אַ האַרץ פון דאנקבארקייט: לערנען צו מורא די האר שטענדיק</w:t>
      </w:r>
    </w:p>
    <w:p/>
    <w:p>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דעוטעראָנאָמי 14:24 און אויב דער וועג איז צו לאַנג פֿאַר דיר, אַזוי אַז דו ביסט ניט ביכולת צו פירן עס; אָדער אַז דער אָרט איז צו װײַט פֿון דיר, װאָס יהוה דײַן גאָט װעט אױסדערװײלן דאָרטן צו שטעלן זײַן נאָמען, װען יהוה דײַן גאָט האָט דיך געבענטשט.</w:t>
      </w:r>
    </w:p>
    <w:p/>
    <w:p>
      <w:r xmlns:w="http://schemas.openxmlformats.org/wordprocessingml/2006/main">
        <w:t xml:space="preserve">גאָט האָט אָנגעזאָגט די יסראַעליטעס צו ברענגען אַ קרבן צו דעם אָרט וואָס ער האָט אויסדערוויילט צו שטעלן זיין נאָמען, אַפֿילו אויב די נסיעה איז געווען צו לאַנג אָדער דער אָרט צו ווייַט.</w:t>
      </w:r>
    </w:p>
    <w:p/>
    <w:p>
      <w:r xmlns:w="http://schemas.openxmlformats.org/wordprocessingml/2006/main">
        <w:t xml:space="preserve">1. די בלעסינגז פון פאָלגעוודיקייַט: אַ ענקערידזשמאַנט צו נאָכפאָלגן גאָט ס קאַמאַנדז</w:t>
      </w:r>
    </w:p>
    <w:p/>
    <w:p>
      <w:r xmlns:w="http://schemas.openxmlformats.org/wordprocessingml/2006/main">
        <w:t xml:space="preserve">2. די מאַכט פון אמונה: פּאַטינג אונדזער צוטרוי אין גאָט ס פּלאַנז</w:t>
      </w:r>
    </w:p>
    <w:p/>
    <w:p>
      <w:r xmlns:w="http://schemas.openxmlformats.org/wordprocessingml/2006/main">
        <w:t xml:space="preserve">1. דעוטעראָנאָמיע 14:24</w:t>
      </w:r>
    </w:p>
    <w:p/>
    <w:p>
      <w:r xmlns:w="http://schemas.openxmlformats.org/wordprocessingml/2006/main">
        <w:t xml:space="preserve">2. מתיא 17:20 - און ער האט געזאגט צו זיי, ווייַל פון דיין קליין אמונה. װאָרום באמת, איך זאָג אײַך, אױב איר האָט אמונה װי אַ קערבל זענעפט, װעט איר זאָגן צו דעם דאָזיקן באַרג: מאַך פֿון דאַנען אַהין, און עס װעט זיך רירן, און גאָרנישט װעט אײַך זײַן אוממעגלעך.</w:t>
      </w:r>
    </w:p>
    <w:p/>
    <w:p>
      <w:r xmlns:w="http://schemas.openxmlformats.org/wordprocessingml/2006/main">
        <w:t xml:space="preserve">דעוטעראָנאָמי 14:25 און זאָלסט עס אומקערן אין געלט, און בינדן דאָס געלט אין דיין האַנט, און זאָלסט גיין צו דעם אָרט וואָס יהוה דיין גאָט וועט קלייַבן.</w:t>
      </w:r>
    </w:p>
    <w:p/>
    <w:p>
      <w:r xmlns:w="http://schemas.openxmlformats.org/wordprocessingml/2006/main">
        <w:t xml:space="preserve">דער דורכפאָר ינקעראַדזשאַז די לייענער צו געבן צו גאָט וואָס ער האט צוגעשטעלט און צו זיין גרייט צו גיין צו דעם אָרט וואָס גאָט האט אויסדערוויילט.</w:t>
      </w:r>
    </w:p>
    <w:p/>
    <w:p>
      <w:r xmlns:w="http://schemas.openxmlformats.org/wordprocessingml/2006/main">
        <w:t xml:space="preserve">1. "די ברכה פון פאָלגעוודיקייַט: געבן צו גאָט וואָס ער האט צוגעשטעלט"</w:t>
      </w:r>
    </w:p>
    <w:p/>
    <w:p>
      <w:r xmlns:w="http://schemas.openxmlformats.org/wordprocessingml/2006/main">
        <w:t xml:space="preserve">2. "וויללעכקייט צו נאָכפאָלגן די האר ס פירן"</w:t>
      </w:r>
    </w:p>
    <w:p/>
    <w:p>
      <w:r xmlns:w="http://schemas.openxmlformats.org/wordprocessingml/2006/main">
        <w:t xml:space="preserve">1. מלאכי 3:10 ברענג דעם פולן מעשר אין די קראָם, אַז עס זאל זיין עסן אין מיין הויז. און דערמיט פּרוּװט מיך, זאָגט גאָט פֿון צבֿאות, אױב איך װעל אײַך ניט עפֿענען די פֿענצטער פֿון הימל, און װעל אײַך אױסגיסן אַ ברכה, ביז עס װעט מער ניט דאַרפֿן.</w:t>
      </w:r>
    </w:p>
    <w:p/>
    <w:p>
      <w:r xmlns:w="http://schemas.openxmlformats.org/wordprocessingml/2006/main">
        <w:t xml:space="preserve">2. משלי 3:9 10 כּבֿוד די האר מיט דיין עשירות און מיט דער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דעוטעראָנאָמי 14:26 און זאָלסט שענקען דאָס געלט פֿאַר אַלץ וואָס דיין נשמה גלוסט, פֿאַר רינדער, אָדער פֿאַר שאָף, אָדער פֿאַר ווייַן, אָדער פֿאַר שטאַרק טרינקען, אָדער פֿאַר אַלץ וואָס דיין נשמה גלוסט, און זאָלסט דאָרט עסן פֿאַר יהוה דיין גאָט. ,און וועסט זיך פרייען, דו און דיין הויזגעזינד,</w:t>
      </w:r>
    </w:p>
    <w:p/>
    <w:p>
      <w:r xmlns:w="http://schemas.openxmlformats.org/wordprocessingml/2006/main">
        <w:t xml:space="preserve">גאט באפעלט אז מען זאל נוצן דעם מעשר צו קויפן זאכן וואס ברענגען פרייד און צופרידנהייט פאר זיך און דאס הויזגעזינד.</w:t>
      </w:r>
    </w:p>
    <w:p/>
    <w:p>
      <w:r xmlns:w="http://schemas.openxmlformats.org/wordprocessingml/2006/main">
        <w:t xml:space="preserve">1. לעבן לעבן צו די פולאַסט דורך טראַסטינג אין גאָט 'ס טנייַ.</w:t>
      </w:r>
    </w:p>
    <w:p/>
    <w:p>
      <w:r xmlns:w="http://schemas.openxmlformats.org/wordprocessingml/2006/main">
        <w:t xml:space="preserve">2. אינוועסטירן אין די אַרום איר דורך ניצן דיין מעשר צו ברענגען פרייד צו דיין הויזגעזינד.</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משלי 11:25 - אַ ברייטהאַרציק מענטש וועט זיין באַרייַכערט, און דער וואָס גיט אַ טרינקען וואַסער וועט באַקומען אַ וואַסער פון ברכה.</w:t>
      </w:r>
    </w:p>
    <w:p/>
    <w:p>
      <w:r xmlns:w="http://schemas.openxmlformats.org/wordprocessingml/2006/main">
        <w:t xml:space="preserve">דעוטעראָנאָמי 14:27 און דער לווי וואָס איז אין דיין טויערן; זאָלסט אים ניט פֿאַרלאָזן; װאָרום ער האָט ניט קײן חלק און ניט קײן נחלה מיט דיר.</w:t>
      </w:r>
    </w:p>
    <w:p/>
    <w:p>
      <w:r xmlns:w="http://schemas.openxmlformats.org/wordprocessingml/2006/main">
        <w:t xml:space="preserve">די לוִיִים זאָלן ניט פֿאַרלאָזן ווערן דורך דעם פֿאָלק פֿון ישׂראל, ווײַל זיי האָבן ניט קיין חלק פֿון דער נחלה ווי די אַנדערע שבטים.</w:t>
      </w:r>
    </w:p>
    <w:p/>
    <w:p>
      <w:r xmlns:w="http://schemas.openxmlformats.org/wordprocessingml/2006/main">
        <w:t xml:space="preserve">1. די וויכטיקייט פון זאָרגן פֿאַר די לויבים</w:t>
      </w:r>
    </w:p>
    <w:p/>
    <w:p>
      <w:r xmlns:w="http://schemas.openxmlformats.org/wordprocessingml/2006/main">
        <w:t xml:space="preserve">2. די טייַטש פון ירושה אין די ביבל</w:t>
      </w:r>
    </w:p>
    <w:p/>
    <w:p>
      <w:r xmlns:w="http://schemas.openxmlformats.org/wordprocessingml/2006/main">
        <w:t xml:space="preserve">1. רות 4:10 - און רות די מואבישע, די ווייב פון מַהלוֹן, האָב איך געקויפט צו זיין מיין ווייב, צו אויפשטיין דעם נאָמען פון די מתים אויף זיין נחלה.</w:t>
      </w:r>
    </w:p>
    <w:p/>
    <w:p>
      <w:r xmlns:w="http://schemas.openxmlformats.org/wordprocessingml/2006/main">
        <w:t xml:space="preserve">2. עפעסיאַנס 1:11 - אין אים, מיר האָבן באקומען אַ ירושה, ווייל שוין פּרידיסטיינד לויט די ציל פון אים וואס אַרבעט אַלע זאכן לויט די עצה פון זיין וועט.</w:t>
      </w:r>
    </w:p>
    <w:p/>
    <w:p>
      <w:r xmlns:w="http://schemas.openxmlformats.org/wordprocessingml/2006/main">
        <w:t xml:space="preserve">דעוטעראָנאָמי 14:28 אין די סוף פון דרייַ יאר, זאָלסט איר ברענגען אַלע די מעשר פון דיין פאַרגרעסערן אין די זעלבע יאָר, און זאָל עס אַפּלייינג אין דיין טויערן.</w:t>
      </w:r>
    </w:p>
    <w:p/>
    <w:p>
      <w:r xmlns:w="http://schemas.openxmlformats.org/wordprocessingml/2006/main">
        <w:t xml:space="preserve">טיטהינג גיט פינאַנציעל רעסורסן צו ונטערהאַלטן די אַרבעט פון גאָט.</w:t>
      </w:r>
    </w:p>
    <w:p/>
    <w:p>
      <w:r xmlns:w="http://schemas.openxmlformats.org/wordprocessingml/2006/main">
        <w:t xml:space="preserve">1. גאָט 'ס צוזאָג פון זעט - ווי אונדזער אמונה צו מעשר ריווילז זיין אמונה צו צושטעלן</w:t>
      </w:r>
    </w:p>
    <w:p/>
    <w:p>
      <w:r xmlns:w="http://schemas.openxmlformats.org/wordprocessingml/2006/main">
        <w:t xml:space="preserve">2. די וויכטיקייט פון מעשר - אַ רופן צו ווערן געטרייַ פארוואלטער פון גאָט 'ס ברכות</w:t>
      </w:r>
    </w:p>
    <w:p/>
    <w:p>
      <w:r xmlns:w="http://schemas.openxmlformats.org/wordprocessingml/2006/main">
        <w:t xml:space="preserve">1. מלאכי 3:10 - "ברענגט אַלע די מעשר אין די שפּייַכלער, אַז עס זאל זיין פלייש אין מיין הויז, און פּרווון מיר איצט מיט דעם, זאגט דער האר פון האָסץ, אויב איך וועל נישט עפענען איר די פֿענצטער פון הימל, און שיס דיך אויס אַ ברכה, אַז עס זאָל ניט זיין גענוג פּלאַץ עס צו באַקומען."</w:t>
      </w:r>
    </w:p>
    <w:p/>
    <w:p>
      <w:r xmlns:w="http://schemas.openxmlformats.org/wordprocessingml/2006/main">
        <w:t xml:space="preserve">2.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דעוטעראָנאָמי 14:29 און דער לווי, ווייַל ער האט קיין טייל און קיין נחלה מיט דיר, און דער פֿרעמדע, און דער יתום, און די אלמנה, וואָס איז אין דיין טויערן, וועט קומען, און וועט עסן און זיין זאַט; כּדי יהוה דײַן גאָט זאָל דיך בענטשן אין אַלע װערק פֿון דײַן האַנט װאָס דו טוסט.</w:t>
      </w:r>
    </w:p>
    <w:p/>
    <w:p>
      <w:r xmlns:w="http://schemas.openxmlformats.org/wordprocessingml/2006/main">
        <w:t xml:space="preserve">דע ר דאזיקע ר פארזײ ט דערמאנ ט אונד ז א ז מי ר זאל ן זארג ן פא ר נויטבאדערפטיקע , װ י דע ר לוי , פרעמדע , יתומים , או ן אלמנות .</w:t>
      </w:r>
    </w:p>
    <w:p/>
    <w:p>
      <w:r xmlns:w="http://schemas.openxmlformats.org/wordprocessingml/2006/main">
        <w:t xml:space="preserve">1. זאָרגן פֿאַר די נויטפאַל - געבן צו די נויטיק איז אַ וועג צו כבוד גאָט און בענטשן זיין מענטשן.</w:t>
      </w:r>
    </w:p>
    <w:p/>
    <w:p>
      <w:r xmlns:w="http://schemas.openxmlformats.org/wordprocessingml/2006/main">
        <w:t xml:space="preserve">2. די אלמנות און די יתומים - מיר זאָל זיין ברייטהאַרציק און רחמנות צו די וואס זענען אין נויט און שפּירעוודיק.</w:t>
      </w:r>
    </w:p>
    <w:p/>
    <w:p>
      <w:r xmlns:w="http://schemas.openxmlformats.org/wordprocessingml/2006/main">
        <w:t xml:space="preserve">1. מתיא 5:7 - וואויל זענען די ראַכמאָנעסדיק, פֿאַר זיי וועלן באַקומען רחמנות.</w:t>
      </w:r>
    </w:p>
    <w:p/>
    <w:p>
      <w:r xmlns:w="http://schemas.openxmlformats.org/wordprocessingml/2006/main">
        <w:t xml:space="preserve">2.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דעוטעראָנאָמי 15 קענען זיין סאַמערייזד אין דרייַ פּאַראַגראַפס ווי גייט, מיט אנגעוויזן ווערסעס:</w:t>
      </w:r>
    </w:p>
    <w:p/>
    <w:p>
      <w:r xmlns:w="http://schemas.openxmlformats.org/wordprocessingml/2006/main">
        <w:t xml:space="preserve">פּאַראַגראַף 1: דברים 15:1-11 ינטראַדוסיז דעם באַגריף פון די שבתדיק יאָר און די יאָר פון מעלדונג. משה רבינו האָט אָנגעזאָגט די יסראַעליטעס אַז יעדער זיבעטן יאָר זאָל זיין אַ שבתדיק יאָר, אין וואָס זיי מוזן אָפּזאָגן חובות שולדיק פון זייער יונגערמאַן ישראל. ע ר הא ט אונטערגעשטראכ ט א ז ד י דאזיק ע באפרײאונ ג זא ל ניש ט פארהאלטן , צולי ב דע ם דערנענטערנדי ק שבתדיק ן יאר . משה אויך באפעלט זיי צו זיין ברייטהאַרציק צו די אין נויט, לענדינג צו זיי אָן דערוואַרטן צוריקצאָל ווי די האר וועט בענטשן זיי פֿאַר זייער ברייטהאַרציקייט.</w:t>
      </w:r>
    </w:p>
    <w:p/>
    <w:p>
      <w:r xmlns:w="http://schemas.openxmlformats.org/wordprocessingml/2006/main">
        <w:t xml:space="preserve">פּאַראַגראַף 2: ממשיך אין דעוטעראָנאָמי 15: 18-12, משה אַדרעסז די אַרויסגעבן פון העברעיש סלאַוועס. ער שילדערט רעגיאַליישאַנז וועגן זייער באַפרייַונג און באַהאַנדלונג. נאָכן דינען זעקס יאָר, דאַרף מען באַפֿרײַט ווערן אַ העברעיִשער שקלאַף אינעם זיבעטן יאָר אָן קיין פינאַנציעלע לאַסט. אויב אַ שקלאַף גערן טשוזיז צו בלייַבן מיט זיין בעל פון ליבע און לויאַלטי, אַן אויער-דורכיק צערעמאָניע איז דורכגעקאָכט ווי אַ צייכן פון שטענדיק קנעכטשאפט. אָבער, הארן זענען געלערנט צו מייַכל זייער סלאַוועס ליב און צושטעלן פֿאַר זייער באדערפענישן ביי מעלדונג.</w:t>
      </w:r>
    </w:p>
    <w:p/>
    <w:p>
      <w:r xmlns:w="http://schemas.openxmlformats.org/wordprocessingml/2006/main">
        <w:t xml:space="preserve">פּאַראַגראַף 3: דברים 15 פארענדיקט מיט משה וואָס ונטערשטרייַכן קרבנות און בכורות. ער באַווייזט די יסראַעליטעס וועגן געבן קרבן פֿאַר גאָט אין די דעזיגנייטיד אָרט פון דינען מיט אַ פריידיק האַרץ. משה דערמאָנט זיי אַז זיי זאָלן נישט עסן זייערע בכורים בהמות, נאָר זיי זאָלן זיי ברענגען פאַר גאָט ווי אַ קרבן, אָדער זיי אויסלייזן אויב נויטיק מיט זילבער אָדער געלט עקוויוואַלענט.</w:t>
      </w:r>
    </w:p>
    <w:p/>
    <w:p>
      <w:r xmlns:w="http://schemas.openxmlformats.org/wordprocessingml/2006/main">
        <w:t xml:space="preserve">בקיצור:</w:t>
      </w:r>
    </w:p>
    <w:p>
      <w:r xmlns:w="http://schemas.openxmlformats.org/wordprocessingml/2006/main">
        <w:t xml:space="preserve">דעוטעראָנאָמיע 15 גיט:</w:t>
      </w:r>
    </w:p>
    <w:p>
      <w:r xmlns:w="http://schemas.openxmlformats.org/wordprocessingml/2006/main">
        <w:t xml:space="preserve">שבתדיקע יאר קאַנסאַליישאַן פון חובות און זיין ברייטהאַרציק;</w:t>
      </w:r>
    </w:p>
    <w:p>
      <w:r xmlns:w="http://schemas.openxmlformats.org/wordprocessingml/2006/main">
        <w:t xml:space="preserve">רעגולאציעס וועגן העברעאישע שקלאפן באפרייען נאך זעקס יאר;</w:t>
      </w:r>
    </w:p>
    <w:p>
      <w:r xmlns:w="http://schemas.openxmlformats.org/wordprocessingml/2006/main">
        <w:t xml:space="preserve">קרבנות און בהמות בכורות, וואָס געבן פאַר גאָט.</w:t>
      </w:r>
    </w:p>
    <w:p/>
    <w:p>
      <w:r xmlns:w="http://schemas.openxmlformats.org/wordprocessingml/2006/main">
        <w:t xml:space="preserve">טראָפּ אויף שבתדיק יאָר קאַנסאַלינג חובות שולדיק דורך יונגערמאַן ישראל;</w:t>
      </w:r>
    </w:p>
    <w:p>
      <w:r xmlns:w="http://schemas.openxmlformats.org/wordprocessingml/2006/main">
        <w:t xml:space="preserve">רעגולאציעס װעגן העברעאישע קנעכט באפרייען נאך זעקס יאר, באהאנדלט זיי גוט;</w:t>
      </w:r>
    </w:p>
    <w:p>
      <w:r xmlns:w="http://schemas.openxmlformats.org/wordprocessingml/2006/main">
        <w:t xml:space="preserve">אָנווייזונגען וועגן קרבנות און בהמות בכורות וואָס געבן פאַר גאָט מיט אַ פריידיק האַרץ.</w:t>
      </w:r>
    </w:p>
    <w:p/>
    <w:p>
      <w:r xmlns:w="http://schemas.openxmlformats.org/wordprocessingml/2006/main">
        <w:t xml:space="preserve">דער קאַפּיטל פאָוקיסיז אויף די שבתדיק יאָר, רעגיאַליישאַנז וועגן העברעיש סלאַוועס, און ינסטראַקשאַנז וועגן קרבנות און בכורות. אין דברים 15, משה ינטראָודוסט דעם באַגריף פון די שבת אַ יאָר פון מעלדונג. ער באַווייזט די יסראַעליטעס אַז יעדער זיבעטער יאָר, זיי מוזן באָטל מאַכן חובות שולדיק דורך זייער יונגערמאַן ישראל. משה האָט אונטערגעשטראָכן, אַז דער באַפרייאונג זאָל ניט אָפּגעהאַלטן ווערן צוליב דעם דערנענטערן שבתדיקן יאָר, נאָר זיי זאָלן זיין ברייטהאַרציק צו די נויטיקע, אַנטלייַען זיי אָן צו דערוואַרטן צוריקצאָל ווייל דער האר וועט זיי בענטשן פאַר זייער ברייטהאַרציקייט.</w:t>
      </w:r>
    </w:p>
    <w:p/>
    <w:p>
      <w:r xmlns:w="http://schemas.openxmlformats.org/wordprocessingml/2006/main">
        <w:t xml:space="preserve">ווײַטער אין דעוטעראָנאָמיע 15, רעדט משה וועגן דעם ענין פֿון העברעיִשע שקלאַפֿן. ער שילדערט רעגיאַליישאַנז וועגן זייער באַפרייַונג און באַהאַנדלונג. נאָכן דינען זעקס יאָר, דאַרף מען באַפֿרײַט ווערן אַ העברעיִשער שקלאַף אינעם זיבעטן יאָר אָן קיין פינאַנציעלע לאַסט. אויב אַ שקלאַף גערן טשוזיז צו בלייַבן מיט זיין בעל פון ליבע און לויאַלטי, אַן אויער-דורכיק צערעמאָניע איז דורכגעקאָכט ווי אַ צייכן פון שטענדיק קנעכטשאפט. אָבער, הארן זענען געלערנט צו מייַכל זייער סלאַוועס ליב און צושטעלן פֿאַר זייער באדערפענישן ביי מעלדונג.</w:t>
      </w:r>
    </w:p>
    <w:p/>
    <w:p>
      <w:r xmlns:w="http://schemas.openxmlformats.org/wordprocessingml/2006/main">
        <w:t xml:space="preserve">דברים ט"ו ענדיקט זיך מיט משה וואָס האָט אונטערגעשטראָכן קרבנות וואָס זענען פאָרגעשטעלט פאַר גאָט אויף דעם באַשטימט אָרט פון דינען מיט אַ פריידיק האַרץ. ער דערמאנט די יסראַעליטעס אַז זיי זענען נישט צו עסן זייער בכורה אַנימאַלס אָבער אַנשטאָט זיי ברענגען פֿאַר גאָט ווי אַ קרבן אָדער ויסלייזן זיי אויב נייטיק ניצן זילבער אָדער געלט עקוויוואַלענט. די אינסטרוקציעס דינען ווי רימיינדערז פון אַנערינג גאָט 'ס פּראַוויזשאַנז און דעדאַקייטינג וואָס געהערט צו אים אין ווערשיפּפאַל פאָלגעוודיקייַט.</w:t>
      </w:r>
    </w:p>
    <w:p/>
    <w:p>
      <w:r xmlns:w="http://schemas.openxmlformats.org/wordprocessingml/2006/main">
        <w:t xml:space="preserve">דעוטעראָנאָמי 15:1 אין די סוף פון יעדער זיבן יאָר זאָלסטו מאַכן אַ באַפרייַונג.</w:t>
      </w:r>
    </w:p>
    <w:p/>
    <w:p>
      <w:r xmlns:w="http://schemas.openxmlformats.org/wordprocessingml/2006/main">
        <w:t xml:space="preserve">דער דורכפאָר באַווייזט אַז יעדער זיבן יאָר זאָל זיין אַ מעלדונג.</w:t>
      </w:r>
    </w:p>
    <w:p/>
    <w:p>
      <w:r xmlns:w="http://schemas.openxmlformats.org/wordprocessingml/2006/main">
        <w:t xml:space="preserve">1. די מאַכט פון מחילה: די וויכטיקייט פון מאַכן אַ מעלדונג יעדער זיבן יאָר</w:t>
      </w:r>
    </w:p>
    <w:p/>
    <w:p>
      <w:r xmlns:w="http://schemas.openxmlformats.org/wordprocessingml/2006/main">
        <w:t xml:space="preserve">2. די ברכה פון ברייטהאַרציקייט: די באַטייַט פון פּראַקטיסינג מעלדונג אין אונדזער לעבן</w:t>
      </w:r>
    </w:p>
    <w:p/>
    <w:p>
      <w:r xmlns:w="http://schemas.openxmlformats.org/wordprocessingml/2006/main">
        <w:t xml:space="preserve">1. לוקע 6:36-38 - "זייט ראַכמאָנעסדיק, אפילו ווי דיין פאטער איז ראַכמאָנעסדיק. ריכטער ניט, און איר וועט ניט זיין געמשפט. פאַרשילטן ניט, און איר וועט ניט זיין פארמשפט. מוחל, און איר וועט זיין פארגעבן. געבן, און עס וועט דיר געגעבן ווערן."</w:t>
      </w:r>
    </w:p>
    <w:p/>
    <w:p>
      <w:r xmlns:w="http://schemas.openxmlformats.org/wordprocessingml/2006/main">
        <w:t xml:space="preserve">2. מתיא 18:21-22 - "דעמאָלט פעטרוס געקומען צו אים און געזאגט, 'האר, ווי אָפט וועט מיין ברודער זינדיקן קעגן מיר, און איך מוחל אים? אַרויף צו זיבן מאל?' יאָשקע האט געזאגט צו אים, 'איך טאָן ניט זאָגן צו דיר, ביז זיבן מאל, אָבער ביז זיבעציק מאל זיבן.</w:t>
      </w:r>
    </w:p>
    <w:p/>
    <w:p>
      <w:r xmlns:w="http://schemas.openxmlformats.org/wordprocessingml/2006/main">
        <w:t xml:space="preserve">דעוטעראָנאָמי 15:2 און דאָס איז דער שטייגער פון דער באַפרייַונג: יעדער קרעדיטאָר וואָס אַנטלייַען צו זיין חבר זאָל עס באַפרייַען; פֿון זײַן חבֿר אָדער פֿון זײַן ברודער זאָל ער עס ניט אָפּרוען; װאָרום עס װערט גערופֿן דעם באַפֿרײַט פֿון גאָט.</w:t>
      </w:r>
    </w:p>
    <w:p/>
    <w:p>
      <w:r xmlns:w="http://schemas.openxmlformats.org/wordprocessingml/2006/main">
        <w:t xml:space="preserve">דער דורכפאָר לערנט אונדז צו מוחל די וואס זענען שולדיק צו אונדז און צו נישט פּינטלעך צאָלונג פון אונדזער חבר אָדער ברודער.</w:t>
      </w:r>
    </w:p>
    <w:p/>
    <w:p>
      <w:r xmlns:w="http://schemas.openxmlformats.org/wordprocessingml/2006/main">
        <w:t xml:space="preserve">1. די מאַכט פון מחילה: ווי צו לעבן אַ לעבן פון חסד</w:t>
      </w:r>
    </w:p>
    <w:p/>
    <w:p>
      <w:r xmlns:w="http://schemas.openxmlformats.org/wordprocessingml/2006/main">
        <w:t xml:space="preserve">2. ברייטהאַרציקייט און ראַכמאָנעס: ווי צו נאָכפאָלגן גאָט 'ס ביישפּיל</w:t>
      </w:r>
    </w:p>
    <w:p/>
    <w:p>
      <w:r xmlns:w="http://schemas.openxmlformats.org/wordprocessingml/2006/main">
        <w:t xml:space="preserve">1. עפעסיאַנס 4:32 און זיין ליב און ראַכמאָנעסדיק צו איינער דעם אנדערן, מוחל איינער דעם אנדערן, פּונקט ווי גאָט אויך מוחל איר אין משיחן.</w:t>
      </w:r>
    </w:p>
    <w:p/>
    <w:p>
      <w:r xmlns:w="http://schemas.openxmlformats.org/wordprocessingml/2006/main">
        <w:t xml:space="preserve">2. לוקע 6:35-36 אבער ליב דיין פיינט, טאָן גוטס צו זיי, און לייַען צו זיי אָן דערוואַרטן צו באַקומען עפּעס צוריק. דעמאלט וועט דיין שכר זיין גרויס, און איר וועט זיין קינדער פון דעם העכסטן, ווייַל ער איז גוט צו די אומדאַנק און רשעים.</w:t>
      </w:r>
    </w:p>
    <w:p/>
    <w:p>
      <w:r xmlns:w="http://schemas.openxmlformats.org/wordprocessingml/2006/main">
        <w:t xml:space="preserve">דעוטעראָנאָמי 15:3 פֿון אַ פֿרעמדער זאָלסטו עס ווידער אָפּזאָגן;</w:t>
      </w:r>
    </w:p>
    <w:p/>
    <w:p>
      <w:r xmlns:w="http://schemas.openxmlformats.org/wordprocessingml/2006/main">
        <w:t xml:space="preserve">לאזט ארויס יעדן חוב וואס דיינע חברים מדינת ישראל האבן שולדיק צו דיר, אבער זייט זיכער צו זאמלען די חובות וואס פרעמדע זענען דיר שולדיק.</w:t>
      </w:r>
    </w:p>
    <w:p/>
    <w:p>
      <w:r xmlns:w="http://schemas.openxmlformats.org/wordprocessingml/2006/main">
        <w:t xml:space="preserve">1: מיר זענען גערופן צו געבן חן און רחמנות צו אונדזער ברידער, דורך ריליסינג קיין כויוו שולדיק צו אונדז.</w:t>
      </w:r>
    </w:p>
    <w:p/>
    <w:p>
      <w:r xmlns:w="http://schemas.openxmlformats.org/wordprocessingml/2006/main">
        <w:t xml:space="preserve">2: גאָט איז גערעכט, און מיר מוזן זיין זיכער צו זאַמלען קיין כויוו וואָס איז שולדיק צו אונדז דורך פרעמדע.</w:t>
      </w:r>
    </w:p>
    <w:p/>
    <w:p>
      <w:r xmlns:w="http://schemas.openxmlformats.org/wordprocessingml/2006/main">
        <w:t xml:space="preserve">1: לוקע 6: 35-36 - "אבער ליב דיין פיינט, און טאָן גוטס, און לייַען, האָפענונג פֿאַר גאָרנישט ווידער; און דיין באַלוינונג וועט זיין גרויס, און איר וועט זיין די קינדער פון די העכסטן; די אומבאדאנקע און צום בײזן, זײט דערפאר רחמנות, אזוי װי אויך אייער פאטער איז א רחמנות.</w:t>
      </w:r>
    </w:p>
    <w:p/>
    <w:p>
      <w:r xmlns:w="http://schemas.openxmlformats.org/wordprocessingml/2006/main">
        <w:t xml:space="preserve">2: מתיא 18: 35-23 - "דעריבער איז די מלכות פון הימל געגליכן צו אַ זיכער מלך, וואָס וואָלט נעמען חשבון פון זיין קנעכט. און ווען ער האט אנגעהויבן צו רעכענען, איינער איז געבראכט צו אים, וואָס איז שולדיק אים צען טויזנט טאלאנטן. אבער וויבאלד ער האט נישט געדארפט באצאלן, האט זיין האר באפוילן אים צו פארקויפן, און זיין ווייב, און קינדער, און אלעס וואס ער האט, און צו באצאלן, און דער קנעכט איז דערפאר אראפגעפאלן, און האט אים געבוקט, און געזאגט: האר. , האב געדולד מיט מיר , און איך וועל דיר אלץ באצאלן , דעמאלט האט זיך דער האר פון יענעם קנעכט גערירט מיט רחמנות , און האט אים געלאזט , און אים מוחל געווען דעם חוב .</w:t>
      </w:r>
    </w:p>
    <w:p/>
    <w:p>
      <w:r xmlns:w="http://schemas.openxmlformats.org/wordprocessingml/2006/main">
        <w:t xml:space="preserve">דעוטעראָנאָמי 15:4 חוץ ווען עס וועט זיין קיין אָרעמאַן צווישן דיר; װאָרום יהוה װעט דיך בענטשן זײער אין דעם לאַנד װאָס יהוה דײַן גאָט גיט דיר פֿאַר אַ נחלה עס צו ירשענען.</w:t>
      </w:r>
    </w:p>
    <w:p/>
    <w:p>
      <w:r xmlns:w="http://schemas.openxmlformats.org/wordprocessingml/2006/main">
        <w:t xml:space="preserve">גאָט ס געבאָט צו זאָרגן פֿאַר די אָרעם.</w:t>
      </w:r>
    </w:p>
    <w:p/>
    <w:p>
      <w:r xmlns:w="http://schemas.openxmlformats.org/wordprocessingml/2006/main">
        <w:t xml:space="preserve">1. "דינען גאָט דורך דינען די אָרעם"</w:t>
      </w:r>
    </w:p>
    <w:p/>
    <w:p>
      <w:r xmlns:w="http://schemas.openxmlformats.org/wordprocessingml/2006/main">
        <w:t xml:space="preserve">2. "ליב דיין חבר: זאָרגן פֿאַר די נויטפאַל"</w:t>
      </w:r>
    </w:p>
    <w:p/>
    <w:p>
      <w:r xmlns:w="http://schemas.openxmlformats.org/wordprocessingml/2006/main">
        <w:t xml:space="preserve">1. יעקב 1:27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ישעיהו 58:6-7 "איז ניט דאָס דער תענית וואָס איך קלייַבן: צו באַפרייַען די קייטן פון רשעות, צו ופמאַכן די רימען פון די יאָך, צו לאָזן די אונטערדריקט פריי, און צו ברעכן יעדער יאָך? טייל דיין ברויט מיט די הונגעריק און ברענגען די היימלאָז אָרעם אין דיין הויז, ווען איר זען דעם נאַקעט, אים צו דעקן, און נישט צו באַהאַלטן זיך פון דיין אייגן פלייש?</w:t>
      </w:r>
    </w:p>
    <w:p/>
    <w:p>
      <w:r xmlns:w="http://schemas.openxmlformats.org/wordprocessingml/2006/main">
        <w:t xml:space="preserve">דעוטעראָנאָמי 15:5 נאָר אויב דו זאלסט הערן צו דעם קָול פון יהוה דיין גאָט, צו היטן צו טאָן אַלע די געבאָט וואָס איך באַפֿעל דיר הייַנט.</w:t>
      </w:r>
    </w:p>
    <w:p/>
    <w:p>
      <w:r xmlns:w="http://schemas.openxmlformats.org/wordprocessingml/2006/main">
        <w:t xml:space="preserve">גאָט קאַמאַנדז אונדז צו קערפאַלי פאָלגן זיין קול און צו האַלטן אַלע זיינע מצוות.</w:t>
      </w:r>
    </w:p>
    <w:p/>
    <w:p>
      <w:r xmlns:w="http://schemas.openxmlformats.org/wordprocessingml/2006/main">
        <w:t xml:space="preserve">1. פאָלגן גאָט 'ס קול: אַ וועג צו אמת מקיים</w:t>
      </w:r>
    </w:p>
    <w:p/>
    <w:p>
      <w:r xmlns:w="http://schemas.openxmlformats.org/wordprocessingml/2006/main">
        <w:t xml:space="preserve">2. די הבטחות פון פאָלגעוודיקייַט: אַ ברכה פון גאָט</w:t>
      </w:r>
    </w:p>
    <w:p/>
    <w:p>
      <w:r xmlns:w="http://schemas.openxmlformats.org/wordprocessingml/2006/main">
        <w:t xml:space="preserve">1. מתיא 7: 24-25 -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די װינטן האבן געבלאזן און האבן געשלאגן אין יענעם הױז, און עס איז ניט געפאלן, װאָרום עס איז געגרינדעט געװארן אויף א פעלז.</w:t>
      </w:r>
    </w:p>
    <w:p/>
    <w:p>
      <w:r xmlns:w="http://schemas.openxmlformats.org/wordprocessingml/2006/main">
        <w:t xml:space="preserve">2. יהושע / 1:8 - "דאס בוך פון די געזעץ זאָל ניט אַרויסגיין פון דיין מויל, אָבער דו זאלסט קלערן אין איר טאָג און נאַכט, אַז דו זאלסט היטן צו טאָן אַזוי ווי אַלץ וואָס איז געשריבן אין עס; וועג בליענדיק, און דעמאָלט איר וועט האָבן גוט הצלחה."</w:t>
      </w:r>
    </w:p>
    <w:p/>
    <w:p>
      <w:r xmlns:w="http://schemas.openxmlformats.org/wordprocessingml/2006/main">
        <w:t xml:space="preserve">דעוטעראָנאָמי 15:6 ווארים יהוה דיין גאָט בענטשן דיך, אַזוי ווי ער האָט צוגעזאָגט, און זאָלסט אַנטלייַען צו פילע פֿעלקער, אָבער איר זאָל נישט לייַען; און װעסט קיניגן איבער פֿיל פֿעלקער, אָבער זײ װעלן ניט קיניגן איבער דיר.</w:t>
      </w:r>
    </w:p>
    <w:p/>
    <w:p>
      <w:r xmlns:w="http://schemas.openxmlformats.org/wordprocessingml/2006/main">
        <w:t xml:space="preserve">ה' וועט בענטשן די וואָס לייַען צו פילע פֿעלקער אָן באָרגן צוריק, און וועט קיניגן איבער פילע פֿעלקער, אָבער ניט זיין רעגירט דורך זיי.</w:t>
      </w:r>
    </w:p>
    <w:p/>
    <w:p>
      <w:r xmlns:w="http://schemas.openxmlformats.org/wordprocessingml/2006/main">
        <w:t xml:space="preserve">1: צוטרוי אין די האר און ער וועט צושטעלן.</w:t>
      </w:r>
    </w:p>
    <w:p/>
    <w:p>
      <w:r xmlns:w="http://schemas.openxmlformats.org/wordprocessingml/2006/main">
        <w:t xml:space="preserve">2: גאָט וועט זיין געטרייַ און האַלטן זיינע הבטחות.</w:t>
      </w:r>
    </w:p>
    <w:p/>
    <w:p>
      <w:r xmlns:w="http://schemas.openxmlformats.org/wordprocessingml/2006/main">
        <w:t xml:space="preserve">סאַם 37:3-5 פאַרלאָזנ זיך די האר, און טאָן גוטס; אַזױ װעסטו זיצן אין לאַנד, און פֿאַרװאָר, װעסט זיך פֿיטערן. אויך דערפרייען זיך מיט גאָט, און ער וועט געבן די פאַרלאַנג פון דיין האַרץ. געב דיין וועג צו ה'; צוטרוי אויך אין אים; און ער זאָל עס מאַכן.</w:t>
      </w:r>
    </w:p>
    <w:p/>
    <w:p>
      <w:r xmlns:w="http://schemas.openxmlformats.org/wordprocessingml/2006/main">
        <w:t xml:space="preserve">ישעיהו 25:1 אָ האר, דו ביסט מיין גאָט; איך וועל דיך דערהויבן, איך וועל לויבן דיין נאָמען; װאָרום דו האָסט געטאָן װוּנדערלעכע זאַכן; דייַנע עצות פון אַלט זענען אמונה און אמת.</w:t>
      </w:r>
    </w:p>
    <w:p/>
    <w:p>
      <w:r xmlns:w="http://schemas.openxmlformats.org/wordprocessingml/2006/main">
        <w:t xml:space="preserve">דעוטעראָנאָמי 15:7 אויב עס איז צווישן דיר אַן אָרעמאַן פון איינער פון דיין ברידער אין קיין פון דיין טויערן אין דיין לאַנד וואָס די האר דיין גאָט גיט דיר, זאָלסט ניט פאַרגליווערט דיין האַרץ, און ניט פאַרמאַכן דיין האַנט פון דיין אָרעם ברודער.</w:t>
      </w:r>
    </w:p>
    <w:p/>
    <w:p>
      <w:r xmlns:w="http://schemas.openxmlformats.org/wordprocessingml/2006/main">
        <w:t xml:space="preserve">גאָט קאַמאַנדז אונדז נישט צו זיין עגאָיסטיש און צו זיין ברייטהאַרציק צו די אין נויט אין אונדזער אייגענע קהילות.</w:t>
      </w:r>
    </w:p>
    <w:p/>
    <w:p>
      <w:r xmlns:w="http://schemas.openxmlformats.org/wordprocessingml/2006/main">
        <w:t xml:space="preserve">1. ברייטהאַרציקייט: די האַרץ פון גאָט</w:t>
      </w:r>
    </w:p>
    <w:p/>
    <w:p>
      <w:r xmlns:w="http://schemas.openxmlformats.org/wordprocessingml/2006/main">
        <w:t xml:space="preserve">2. רחמנות: מקיים דעם וועט פון גאָט</w:t>
      </w:r>
    </w:p>
    <w:p/>
    <w:p>
      <w:r xmlns:w="http://schemas.openxmlformats.org/wordprocessingml/2006/main">
        <w:t xml:space="preserve">1. לוקע 6:38 - "גיב, און עס וועט זיין געגעבן צו איר; גוט מאָס, געדריקט און אויפגעטרייסלט, און לויפן איבער, מענטשן געבן אין דיין בוזעם. װערט אײַך װידער געמאָסטן“.</w:t>
      </w:r>
    </w:p>
    <w:p/>
    <w:p>
      <w:r xmlns:w="http://schemas.openxmlformats.org/wordprocessingml/2006/main">
        <w:t xml:space="preserve">2. 1 יוחנן 3:17 18 - "אבער ווער האט דעם וועלט 'ס גוט, און זעט זיין ברודער האָבן נויט, און פאַרמאַכן אַרויף זיין געדערעם פון ראַכמאָנעס פון אים, ווי וואוינט די ליבע פון גאָט אין אים? מייַן קליין קינדער, לאָזן אונדז ניט. ליבע אין וואָרט, ניט אין צונג, אָבער אין מעשים און אין אמת.</w:t>
      </w:r>
    </w:p>
    <w:p/>
    <w:p>
      <w:r xmlns:w="http://schemas.openxmlformats.org/wordprocessingml/2006/main">
        <w:t xml:space="preserve">דעוטעראָנאָמי 15:8 אָבער זאָלסט עפֿענען דיין האַנט ברייט צו אים, און שורלי לייַען אים גענוג פֿאַר זיין נויט, אין וואָס ער וויל.</w:t>
      </w:r>
    </w:p>
    <w:p/>
    <w:p>
      <w:r xmlns:w="http://schemas.openxmlformats.org/wordprocessingml/2006/main">
        <w:t xml:space="preserve">גאָט קאַמאַנדז אונדז צו זיין ברייטהאַרציק און לייַען צו די אין נויט.</w:t>
      </w:r>
    </w:p>
    <w:p/>
    <w:p>
      <w:r xmlns:w="http://schemas.openxmlformats.org/wordprocessingml/2006/main">
        <w:t xml:space="preserve">1: גאָט 'ס ברייטהאַרציקייט און אונדזער פליכט: לעבעדיק אַ ברייטהאַרציק לעבן.</w:t>
      </w:r>
    </w:p>
    <w:p/>
    <w:p>
      <w:r xmlns:w="http://schemas.openxmlformats.org/wordprocessingml/2006/main">
        <w:t xml:space="preserve">2: ייַנטיילן אונדזער ברכות: באַגעגעניש די באדערפענישן פון אנדערע.</w:t>
      </w:r>
    </w:p>
    <w:p/>
    <w:p>
      <w:r xmlns:w="http://schemas.openxmlformats.org/wordprocessingml/2006/main">
        <w:t xml:space="preserve">1: אַקס 20:35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באַקומען.</w:t>
      </w:r>
    </w:p>
    <w:p/>
    <w:p>
      <w:r xmlns:w="http://schemas.openxmlformats.org/wordprocessingml/2006/main">
        <w:t xml:space="preserve">2: Efesians 4:28 זאל דער גנב ניט מער גאַנווענען, אָבער אלא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דעוטעראָנאָמי 15:9 היט אייך אַז עס איז ניט אַ געדאַנק אין דיין שלעכט האַרץ, אַזוי צו זאָגן: דאָס זיבעטע יאָר, דאָס יאָר פון באַפרייַונג, איז נאָענט; און דײַן אױג זאָל זײַן שלעכט אױף דײַן אָרעמאַן ברודער, און דו װעסט אים גאָרניט געבן; און ער האָט געשריען צו גאָט אויף דיר, און עס איז דיר אַ זינד.</w:t>
      </w:r>
    </w:p>
    <w:p/>
    <w:p>
      <w:r xmlns:w="http://schemas.openxmlformats.org/wordprocessingml/2006/main">
        <w:t xml:space="preserve">גאָט וואָרנז אונדז קעגן וויטכאָולדינג הילף פון די אין נויט, ווי אַזאַ אַן אַקט איז אַ זינד.</w:t>
      </w:r>
    </w:p>
    <w:p/>
    <w:p>
      <w:r xmlns:w="http://schemas.openxmlformats.org/wordprocessingml/2006/main">
        <w:t xml:space="preserve">1. די מאַכט פון רחמנות: ווי צו ווייַזן גאָט 'ס ליבע דורך העלפּינג אנדערע</w:t>
      </w:r>
    </w:p>
    <w:p/>
    <w:p>
      <w:r xmlns:w="http://schemas.openxmlformats.org/wordprocessingml/2006/main">
        <w:t xml:space="preserve">2. די געפאַר פון עגאָיזם: פארוואס מיר זאָל שטעלן אנדערע איידער זיך</w:t>
      </w:r>
    </w:p>
    <w:p/>
    <w:p>
      <w:r xmlns:w="http://schemas.openxmlformats.org/wordprocessingml/2006/main">
        <w:t xml:space="preserve">1. עפעסיאַנס 4:32 - "און זיין גוט צו איינער דעם אנדערן, צערטלעכקייַט, מוחל איינער דעם אנדערן, ווי גאָט אין משיחן פארגעבן איר."</w:t>
      </w:r>
    </w:p>
    <w:p/>
    <w:p>
      <w:r xmlns:w="http://schemas.openxmlformats.org/wordprocessingml/2006/main">
        <w:t xml:space="preserve">2. יעקב 2: 15-17 - "אויב אַ ברודער אָדער שוועסטער איז נאַקעט און פאַרפעסטיקט פון טעגלעך עסנוואַרג, און איינער פון איר זאגט צו זיי, גיין אַוועק אין שלום, זיין וואָרמד און אָנגעפילט, אָבער איר טאָן ניט געבן זיי די זאכן וואָס זענען דארף פאר דעם גוף, וואס טויג עס? אזוי אויך די אמונה אליינס, אויב עס האט נישט מעשים, איז טויט.</w:t>
      </w:r>
    </w:p>
    <w:p/>
    <w:p>
      <w:r xmlns:w="http://schemas.openxmlformats.org/wordprocessingml/2006/main">
        <w:t xml:space="preserve">דעוטעראָנאָמי 15:10 זאָלסט אים געבן, און דיין האַרץ וועט ניט זיין טרויעריק ווען איר געבן צו אים, ווייַל פון דעם זאַך, יהוה דיין גאָט וועט בענטשן דיך אין אַלע דיין מעשים, און אין אַלץ וואָס דו לייגסט דיין האַנט צו.</w:t>
      </w:r>
    </w:p>
    <w:p/>
    <w:p>
      <w:r xmlns:w="http://schemas.openxmlformats.org/wordprocessingml/2006/main">
        <w:t xml:space="preserve">גאָט באפעלט אונדז צו געבן ברייטהאַרציק און מיט אַ עפענען האַרץ, ווי ער וועט בענטשן אונדז פֿאַר טאן אַזוי.</w:t>
      </w:r>
    </w:p>
    <w:p/>
    <w:p>
      <w:r xmlns:w="http://schemas.openxmlformats.org/wordprocessingml/2006/main">
        <w:t xml:space="preserve">1. ברייטהאַרציקייט: אַ האַרץ פֿאַר געבן</w:t>
      </w:r>
    </w:p>
    <w:p/>
    <w:p>
      <w:r xmlns:w="http://schemas.openxmlformats.org/wordprocessingml/2006/main">
        <w:t xml:space="preserve">2. גאָט ריוואָרדז ברייטהאַרציקייט</w:t>
      </w:r>
    </w:p>
    <w:p/>
    <w:p>
      <w:r xmlns:w="http://schemas.openxmlformats.org/wordprocessingml/2006/main">
        <w:t xml:space="preserve">1. מתיא 6:21-24 - פֿאַר ווו דיין אוצר איז, דאָרט דיין האַרץ וועט זיין אויך.</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w:t>
      </w:r>
    </w:p>
    <w:p/>
    <w:p>
      <w:r xmlns:w="http://schemas.openxmlformats.org/wordprocessingml/2006/main">
        <w:t xml:space="preserve">דעוטעראָנאָמי 15:11 ווארים דער אָרעמאַן וועט קיינמאָל אויפהערן פון דעם לאַנד; דעריבער באַפעל איך דיר, אַזוי צו זאָגן: זאָלסט עפענען דיין האַנט ברייט צו דיין ברודער, צו דיין אָרעם און צו דיין אָרעם, אין דיין לאַנד.</w:t>
      </w:r>
    </w:p>
    <w:p/>
    <w:p>
      <w:r xmlns:w="http://schemas.openxmlformats.org/wordprocessingml/2006/main">
        <w:t xml:space="preserve">דער דאָזיקער פּסוק פֿון דברים אונטערשטראָכן די וויכטיקייט פֿון ברייטהאַרציקייט צו די נויטיקע.</w:t>
      </w:r>
    </w:p>
    <w:p/>
    <w:p>
      <w:r xmlns:w="http://schemas.openxmlformats.org/wordprocessingml/2006/main">
        <w:t xml:space="preserve">1. "די מאַכט פון ברייטהאַרציקייט: זאָרגן פֿאַר יענע אין נויט"</w:t>
      </w:r>
    </w:p>
    <w:p/>
    <w:p>
      <w:r xmlns:w="http://schemas.openxmlformats.org/wordprocessingml/2006/main">
        <w:t xml:space="preserve">2. "לעבן אַ לעבן פון ראַכמאָנעס: פּראַקטיסינג ברייטהאַרציקייט"</w:t>
      </w:r>
    </w:p>
    <w:p/>
    <w:p>
      <w:r xmlns:w="http://schemas.openxmlformats.org/wordprocessingml/2006/main">
        <w:t xml:space="preserve">1. מתיא 19:21 - יאָשקע האט געזאגט, אויב איר ווילן צו זיין גאנץ, גיין, פאַרקויפן דיין פאַרמעגן און געבן צו די אָרעם, און איר וועט האָבן אַ אוצר אין הימל.</w:t>
      </w:r>
    </w:p>
    <w:p/>
    <w:p>
      <w:r xmlns:w="http://schemas.openxmlformats.org/wordprocessingml/2006/main">
        <w:t xml:space="preserve">2. ישעיהו 58:10 - אויב איר פאַרברענגען זיך אין ביכאַף פון די הונגעריק און באַפרידיקן די באדערפענישן פון די אונטערדריקט, דעמאָלט דיין ליכט וועט העכערונג אין דער פינצטערניש, און דיין נאַכט וועט ווערן ווי די מיטאָגצייַט.</w:t>
      </w:r>
    </w:p>
    <w:p/>
    <w:p>
      <w:r xmlns:w="http://schemas.openxmlformats.org/wordprocessingml/2006/main">
        <w:t xml:space="preserve">דעוטעראָנאָמי 15:12 און אויב דיין ברודער, אַ העברעיש מאַן אָדער אַ העברעיש פרוי, וועט זיין פארקויפט צו דיר, און דינען דיר זעקס יאָר; דענצמאָל אין זיבעטן יאָר זאָלסטו אים אַרױסלאָזן פֿרײַ פֿון דיר.</w:t>
      </w:r>
    </w:p>
    <w:p/>
    <w:p>
      <w:r xmlns:w="http://schemas.openxmlformats.org/wordprocessingml/2006/main">
        <w:t xml:space="preserve">דאס דורכפאָר פון דברים רעדט וועגן די וויכטיקייט פון טרעאַטינג אנדערע שיין און מיט גוטהאַרציקייַט.</w:t>
      </w:r>
    </w:p>
    <w:p/>
    <w:p>
      <w:r xmlns:w="http://schemas.openxmlformats.org/wordprocessingml/2006/main">
        <w:t xml:space="preserve">1. "די ווערט פון גוטהאַרציקייט און רחמנות: אַ קוק אין דברים 15:12"</w:t>
      </w:r>
    </w:p>
    <w:p/>
    <w:p>
      <w:r xmlns:w="http://schemas.openxmlformats.org/wordprocessingml/2006/main">
        <w:t xml:space="preserve">2. "קערינג פֿאַר אַלע מענטשן: דער אָנזאָג פון דעוטעראָנאָמי 15:12"</w:t>
      </w:r>
    </w:p>
    <w:p/>
    <w:p>
      <w:r xmlns:w="http://schemas.openxmlformats.org/wordprocessingml/2006/main">
        <w:t xml:space="preserve">1. משלי 3:27-28 - "דו זאלסט נישט אָפּהאַלטן גוטס פון די צו וועמען עס איז רעכט, ווען עס איז אין דיין מאַכט צו טאָן עס. זאָג ניט צו דיין חבר: גיי און קום ווידער, מאָרגן איך וועל געבן עס. ווען איר האָט עס מיט איר.</w:t>
      </w:r>
    </w:p>
    <w:p/>
    <w:p>
      <w:r xmlns:w="http://schemas.openxmlformats.org/wordprocessingml/2006/main">
        <w:t xml:space="preserve">2. מתיא 7:12 - "אזוי אַלץ איר ווילט אַז אנדערע וואָלט טאָן צו איר, טאָן אויך צו זיי, פֿאַר דאָס איז די געזעץ און די נביאים.</w:t>
      </w:r>
    </w:p>
    <w:p/>
    <w:p>
      <w:r xmlns:w="http://schemas.openxmlformats.org/wordprocessingml/2006/main">
        <w:t xml:space="preserve">דעוטעראָנאָמי 15:13 און אַז דו שיקסט אים ארויס פריי פון דיר, זאָלסטו אים ניט לאָזן אַרוישעלפן ליידיק.</w:t>
      </w:r>
    </w:p>
    <w:p/>
    <w:p>
      <w:r xmlns:w="http://schemas.openxmlformats.org/wordprocessingml/2006/main">
        <w:t xml:space="preserve">די דורכפאָר ינקעראַדזשאַז אונדז צו זיין ברייטהאַרציק און נישט לאָזן ווער עס יז צו לאָזן אונדז ליידיק-האַנט.</w:t>
      </w:r>
    </w:p>
    <w:p/>
    <w:p>
      <w:r xmlns:w="http://schemas.openxmlformats.org/wordprocessingml/2006/main">
        <w:t xml:space="preserve">1. די ברכה פון ברייטהאַרציקייט</w:t>
      </w:r>
    </w:p>
    <w:p/>
    <w:p>
      <w:r xmlns:w="http://schemas.openxmlformats.org/wordprocessingml/2006/main">
        <w:t xml:space="preserve">2. די מאַכט פון געבן</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משלי 22:9 - "אַ ברייטהאַרציק מענטש וועט זיין געבענטשט, פֿאַר ער טיילן זיין עסנוואַרג מיט די אָרעם."</w:t>
      </w:r>
    </w:p>
    <w:p/>
    <w:p>
      <w:r xmlns:w="http://schemas.openxmlformats.org/wordprocessingml/2006/main">
        <w:t xml:space="preserve">דעוטעראָנאָמי 15:14 זאָלסט אים צושטעלן ברייטהאַרציק פון דיין שאָף, און פון דיין שטאָק, און פון דיין ווינעפּרעסס;</w:t>
      </w:r>
    </w:p>
    <w:p/>
    <w:p>
      <w:r xmlns:w="http://schemas.openxmlformats.org/wordprocessingml/2006/main">
        <w:t xml:space="preserve">גאָט קאַמאַנדז אונדז צו געבן ליבעראַלי פון אונדזער ברכות צו יענע אין נויט.</w:t>
      </w:r>
    </w:p>
    <w:p/>
    <w:p>
      <w:r xmlns:w="http://schemas.openxmlformats.org/wordprocessingml/2006/main">
        <w:t xml:space="preserve">1. "ליב דיין חבר: דער רוף צו ברייטהאַרציקייט"</w:t>
      </w:r>
    </w:p>
    <w:p/>
    <w:p>
      <w:r xmlns:w="http://schemas.openxmlformats.org/wordprocessingml/2006/main">
        <w:t xml:space="preserve">2. "פון ברכה צו ברכה: טיילן גאָט 'ס גיפס"</w:t>
      </w:r>
    </w:p>
    <w:p/>
    <w:p>
      <w:r xmlns:w="http://schemas.openxmlformats.org/wordprocessingml/2006/main">
        <w:t xml:space="preserve">1. מתיא 25:35-40 "ווארים איך איז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2. 2 קאָרינטהיאַנס 9: 8-6 "געדענק דאָס: ווער סע זייט ספּאַרלי וועט אויך שניידן ספּערינג, און ווער סע זייען ברייטהאַרציק וועט אויך שניידן ברייטהאַרציק."</w:t>
      </w:r>
    </w:p>
    <w:p/>
    <w:p>
      <w:r xmlns:w="http://schemas.openxmlformats.org/wordprocessingml/2006/main">
        <w:t xml:space="preserve">דעוטעראָנאָמי 15:15 און זאָלסט געדענקען אַז דו ביסט געווען אַ קנעכט אין לאַנד מִצרַיִם, און יהוה דיין גאָט האט דיך אויסגעקויפט; דרום באַפעל איך דיר די זאַך הייַנט.</w:t>
      </w:r>
    </w:p>
    <w:p/>
    <w:p>
      <w:r xmlns:w="http://schemas.openxmlformats.org/wordprocessingml/2006/main">
        <w:t xml:space="preserve">דער האר האט באפוילן די יסראַעליטעס צו געדענקען זייער צייט אין שקלאַפֿערייַ אין מצרים און ווי ער האט אויסגעלייזט זיי.</w:t>
      </w:r>
    </w:p>
    <w:p/>
    <w:p>
      <w:r xmlns:w="http://schemas.openxmlformats.org/wordprocessingml/2006/main">
        <w:t xml:space="preserve">1. די גאט'ס גאולה אהבה: לערנען פון די געשיכטע פון די ישראל</w:t>
      </w:r>
    </w:p>
    <w:p/>
    <w:p>
      <w:r xmlns:w="http://schemas.openxmlformats.org/wordprocessingml/2006/main">
        <w:t xml:space="preserve">2. די מאַכט פון געדענקען: פארשטארקן אונדזער אמונה מיט די ירושה פון די ישראל</w:t>
      </w:r>
    </w:p>
    <w:p/>
    <w:p>
      <w:r xmlns:w="http://schemas.openxmlformats.org/wordprocessingml/2006/main">
        <w:t xml:space="preserve">1. עקסאָדוס 14:30-31 - אַזוי דער האר געראטעוועט ישראל אין יענעם טאָג פון דער האַנט פון די מצרים, און ישראל געזען די מצרים טויט אויף דעם ים ברעג. אַזױ האָט ישׂראל געזען די גרױסע מעשׂה װאָס גאָט האָט געטאָן אױף די מִצרים, און דאָס פֿאָלק האָט מוֹרא געהאַט פֿאַר גאָט, און האָבן געגלױבט אין גאָט און זײַן קנעכט משהן.</w:t>
      </w:r>
    </w:p>
    <w:p/>
    <w:p>
      <w:r xmlns:w="http://schemas.openxmlformats.org/wordprocessingml/2006/main">
        <w:t xml:space="preserve">2.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p>
      <w:r xmlns:w="http://schemas.openxmlformats.org/wordprocessingml/2006/main">
        <w:t xml:space="preserve">דעוטעראָנאָמי 15:16 און עס וועט זיין, אויב ער וועט זאָגן צו דיר: איך וועל ניט גיין אַוועק פון דיר; װײַל ער האָט דיך ליב און דײַן הױז, װײַל ער איז גוט מיט דיר;</w:t>
      </w:r>
    </w:p>
    <w:p/>
    <w:p>
      <w:r xmlns:w="http://schemas.openxmlformats.org/wordprocessingml/2006/main">
        <w:t xml:space="preserve">די דורכפאָר רעדט פון לאַווינג עמעצער און זיין צופרידן מיט זיי.</w:t>
      </w:r>
    </w:p>
    <w:p/>
    <w:p>
      <w:r xmlns:w="http://schemas.openxmlformats.org/wordprocessingml/2006/main">
        <w:t xml:space="preserve">1. די מאַכט פון ליבע: ווי צו האָדעווען בלייַביק און מינינגפאַל באַציונגען</w:t>
      </w:r>
    </w:p>
    <w:p/>
    <w:p>
      <w:r xmlns:w="http://schemas.openxmlformats.org/wordprocessingml/2006/main">
        <w:t xml:space="preserve">2. בלייבן אמת: בלייבן קאַמיטאַד צו באַציונגען טראָץ שוועריקייטן</w:t>
      </w:r>
    </w:p>
    <w:p/>
    <w:p>
      <w:r xmlns:w="http://schemas.openxmlformats.org/wordprocessingml/2006/main">
        <w:t xml:space="preserve">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p>
      <w:r xmlns:w="http://schemas.openxmlformats.org/wordprocessingml/2006/main">
        <w:t xml:space="preserve">2. 1 קאָרינטהיאַנס 13:4-7 -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דעוטעראָנאָמי 15:17 און זאָלסט נעמען אַן אָול, און דריקן עס דורך זיין אויער צו דער טיר, און ער וועט זיין דיין קנעכט אויף אייביק. און אויך צו דײַן דינסט זאָלסטו טאָן אַזױ.</w:t>
      </w:r>
    </w:p>
    <w:p/>
    <w:p>
      <w:r xmlns:w="http://schemas.openxmlformats.org/wordprocessingml/2006/main">
        <w:t xml:space="preserve">גאָט קאַמאַנדז אונדז צו מייַכל אונדזער קנעכט מיט רעספּעקט און גוטהאַרציקייַט.</w:t>
      </w:r>
    </w:p>
    <w:p/>
    <w:p>
      <w:r xmlns:w="http://schemas.openxmlformats.org/wordprocessingml/2006/main">
        <w:t xml:space="preserve">1) די פּראַל פון גוטהאַרציקייט: ווי אונדזער באַהאַנדלונג פון אנדערע רעפלעקץ גאָט 'ס ליבע</w:t>
      </w:r>
    </w:p>
    <w:p/>
    <w:p>
      <w:r xmlns:w="http://schemas.openxmlformats.org/wordprocessingml/2006/main">
        <w:t xml:space="preserve">2) די מאַכט פון רחמנות: לאָזן ליבע פירן אונדזער באַציונגען</w:t>
      </w:r>
    </w:p>
    <w:p/>
    <w:p>
      <w:r xmlns:w="http://schemas.openxmlformats.org/wordprocessingml/2006/main">
        <w:t xml:space="preserve">1) עפעסיאַנס 6: 5-9 - די וויכטיקייט פון ריספּעקטינג און אַנערינג הארן</w:t>
      </w:r>
    </w:p>
    <w:p/>
    <w:p>
      <w:r xmlns:w="http://schemas.openxmlformats.org/wordprocessingml/2006/main">
        <w:t xml:space="preserve">2) מתיא 7:12 - טאן צו אנדערע ווי מיר וועלן זיי טאָן צו אונדז</w:t>
      </w:r>
    </w:p>
    <w:p/>
    <w:p>
      <w:r xmlns:w="http://schemas.openxmlformats.org/wordprocessingml/2006/main">
        <w:t xml:space="preserve">דעוטעראָנאָמי 15:18 עס וועט ניט זיין שווער צו דיר, ווען דו שיקסט אים פריי פון דיר; װאָרום אַ צװײטן געדונגענער קנעכט איז ער געװען פֿאַר דיר אין דינען זעקס יאָר, און יהוה דײַן גאָט װעט דיך בענטשן אין אַלץ װאָס דו טוסט.</w:t>
      </w:r>
    </w:p>
    <w:p/>
    <w:p>
      <w:r xmlns:w="http://schemas.openxmlformats.org/wordprocessingml/2006/main">
        <w:t xml:space="preserve">גאָט ינקעראַדזשאַז אונדז צו זיין ברייטהאַרציק צו יענע אין נויט.</w:t>
      </w:r>
    </w:p>
    <w:p/>
    <w:p>
      <w:r xmlns:w="http://schemas.openxmlformats.org/wordprocessingml/2006/main">
        <w:t xml:space="preserve">1. די מאַכט פון ברייטהאַרציקייט: אַ ויספאָרשונג פון דעוטעראָנאָמיע 15:18</w:t>
      </w:r>
    </w:p>
    <w:p/>
    <w:p>
      <w:r xmlns:w="http://schemas.openxmlformats.org/wordprocessingml/2006/main">
        <w:t xml:space="preserve">2. די בלעסינגז פון געבן: די ענקערידזשמאַנט פון גאָט אין דעוטעראָנאָמי 15:18</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משלי 11:25 - "אַ ברייטהאַרציק מענטש וועט גלייבן; ווער סע דערקוויקט אנדערע וועט זיין דערקוויקט."</w:t>
      </w:r>
    </w:p>
    <w:p/>
    <w:p>
      <w:r xmlns:w="http://schemas.openxmlformats.org/wordprocessingml/2006/main">
        <w:t xml:space="preserve">דעוטעראָנאָמי 15:19 אַלע זכר זכר וואָס קומען פון דיין רינדער און פון דיין שאָף, זאָלסטו הײליקן צו יהוה דײַן גאָט; זאָלסט ניט טאָן קײן אַרבעט מיט דעם ערשט־בכור פֿון דײַן אָקס, און ניט שערן דעם ערשטן פֿון דײַנע שאָף.</w:t>
      </w:r>
    </w:p>
    <w:p/>
    <w:p>
      <w:r xmlns:w="http://schemas.openxmlformats.org/wordprocessingml/2006/main">
        <w:t xml:space="preserve">אַלע בכָור בהמות פֿון אַ מענטש ס רינדער און שאָף זאָל זיין באַזונדער פֿאַר גאָט. די חיות טארן נישט גענוצט ווערן פאר ארבעט אדער שיער.</w:t>
      </w:r>
    </w:p>
    <w:p/>
    <w:p>
      <w:r xmlns:w="http://schemas.openxmlformats.org/wordprocessingml/2006/main">
        <w:t xml:space="preserve">1. די הייליקייט פון לעבן: אַפּרישיייטינג די טאַלאַנט פון גאָט 'ס קרעאַטיאָן</w:t>
      </w:r>
    </w:p>
    <w:p/>
    <w:p>
      <w:r xmlns:w="http://schemas.openxmlformats.org/wordprocessingml/2006/main">
        <w:t xml:space="preserve">2. די האַרץ פון די געזעץ: פאָלגעוודיקייַט און קרבן צו די האר</w:t>
      </w:r>
    </w:p>
    <w:p/>
    <w:p>
      <w:r xmlns:w="http://schemas.openxmlformats.org/wordprocessingml/2006/main">
        <w:t xml:space="preserve">1. לעוויטיקוס 27:26-28 - די גיידינג פּרינסאַפּאַלז פון דעדיקאַציע צו די האר</w:t>
      </w:r>
    </w:p>
    <w:p/>
    <w:p>
      <w:r xmlns:w="http://schemas.openxmlformats.org/wordprocessingml/2006/main">
        <w:t xml:space="preserve">2. מאַלאַטשי 3:10 - די ברכה פון מעשר צו גאָט</w:t>
      </w:r>
    </w:p>
    <w:p/>
    <w:p>
      <w:r xmlns:w="http://schemas.openxmlformats.org/wordprocessingml/2006/main">
        <w:t xml:space="preserve">דעוטעראָנאָמי 15:20 זאָלסט עס עסן פֿאַר יהוה דײַן גאָט יאָר צו יאָר אין דעם אָרט וואָס גאָט וועט קלייַבן, דו און דיין הויזגעזינד.</w:t>
      </w:r>
    </w:p>
    <w:p/>
    <w:p>
      <w:r xmlns:w="http://schemas.openxmlformats.org/wordprocessingml/2006/main">
        <w:t xml:space="preserve">דעוטעראָנאָמי 15:20 באַפעלן די יסראַעליטעס צו עסן פֿאַר די האר יעדער יאָר אין דעם אָרט וואָס ער האט אויסדערוויילט.</w:t>
      </w:r>
    </w:p>
    <w:p/>
    <w:p>
      <w:r xmlns:w="http://schemas.openxmlformats.org/wordprocessingml/2006/main">
        <w:t xml:space="preserve">1. די ברכות פון דאנקבארקייט - ווי אַ דאַנקבאַר האַרץ ברענגט פרייד און ברכה צו אונדזער לעבן.</w:t>
      </w:r>
    </w:p>
    <w:p/>
    <w:p>
      <w:r xmlns:w="http://schemas.openxmlformats.org/wordprocessingml/2006/main">
        <w:t xml:space="preserve">2. דער אָרט פון עבודה - אַ ויספאָרשונג פון די וויכטיקייט פון קומען צו די האר אין אַ ספּעציפיש אָרט ער האט אויסדערוויילט.</w:t>
      </w:r>
    </w:p>
    <w:p/>
    <w:p>
      <w:r xmlns:w="http://schemas.openxmlformats.org/wordprocessingml/2006/main">
        <w:t xml:space="preserve">1. לוקע 17:11-19 - די צען לעפּערס וואס זענען געהיילט אָבער בלויז איינער אומגעקערט צו דאַנקען.</w:t>
      </w:r>
    </w:p>
    <w:p/>
    <w:p>
      <w:r xmlns:w="http://schemas.openxmlformats.org/wordprocessingml/2006/main">
        <w:t xml:space="preserve">2. סאַם 100: 4 - אַרייַן זיין טויערן מיט דאנק און זיין קאָרץ מיט לויב.</w:t>
      </w:r>
    </w:p>
    <w:p/>
    <w:p>
      <w:r xmlns:w="http://schemas.openxmlformats.org/wordprocessingml/2006/main">
        <w:t xml:space="preserve">דעוטעראָנאָמי 15:21 און אויב עס איז אַ מום אין אים, ווי אויב עס איז אַ הינקעדיק אָדער בלינד, אָדער עס איז אַ שלעכט מום, זאָלסטו עס נישט שלאַכטן צו יהוה דיין גאָט.</w:t>
      </w:r>
    </w:p>
    <w:p/>
    <w:p>
      <w:r xmlns:w="http://schemas.openxmlformats.org/wordprocessingml/2006/main">
        <w:t xml:space="preserve">גאָט האָט באַפֿוילן די יסראַעליטעס נישט צו קרבן קיין חיה מיט אַ מום אַזאַ ווי לעמקייַט, בלינדקייט, אָדער קיין אנדערע קראַנק פלאַם צו די האר.</w:t>
      </w:r>
    </w:p>
    <w:p/>
    <w:p>
      <w:r xmlns:w="http://schemas.openxmlformats.org/wordprocessingml/2006/main">
        <w:t xml:space="preserve">1. די קדושה פון גאָט: אַ רוף צו דינען מיט פּערפעקשאַן</w:t>
      </w:r>
    </w:p>
    <w:p/>
    <w:p>
      <w:r xmlns:w="http://schemas.openxmlformats.org/wordprocessingml/2006/main">
        <w:t xml:space="preserve">2. די רחמנות פון גאָט: קאַרינג פֿאַר אַלע באשעפענישן</w:t>
      </w:r>
    </w:p>
    <w:p/>
    <w:p>
      <w:r xmlns:w="http://schemas.openxmlformats.org/wordprocessingml/2006/main">
        <w:t xml:space="preserve">1. לעוויטיקוס 22:20-25 - די האר ס אינסטרוקציעס צו פאָרשלאָגן גאנץ אַנימאַלס ווי קרבנות</w:t>
      </w:r>
    </w:p>
    <w:p/>
    <w:p>
      <w:r xmlns:w="http://schemas.openxmlformats.org/wordprocessingml/2006/main">
        <w:t xml:space="preserve">2. סאַם 51:17 - א בעטן פֿאַר גאָט צו אָננעמען אַ צעבראכן און קאָנטריטעד האַרץ ווי אַ קרבן.</w:t>
      </w:r>
    </w:p>
    <w:p/>
    <w:p>
      <w:r xmlns:w="http://schemas.openxmlformats.org/wordprocessingml/2006/main">
        <w:t xml:space="preserve">דעוטעראָנאָמי 15:22 זאָלסט עס עסן אין דיין טויערן; דער אומרי און דער ריין מענטש זאָל עסן עס ענלעך, ווי אַ הירש און ווי אַ האַרט.</w:t>
      </w:r>
    </w:p>
    <w:p/>
    <w:p>
      <w:r xmlns:w="http://schemas.openxmlformats.org/wordprocessingml/2006/main">
        <w:t xml:space="preserve">דער דורכפאָר ינקעראַדזשאַז ברייטהאַרציקייט און האָספּיטאַליטי ווי עס דיסקאַסט די ייַנטיילונג פון עסנוואַרג צווישן די ריין און טמא.</w:t>
      </w:r>
    </w:p>
    <w:p/>
    <w:p>
      <w:r xmlns:w="http://schemas.openxmlformats.org/wordprocessingml/2006/main">
        <w:t xml:space="preserve">1. די מאַכט פון ברייטהאַרציקייט: לערנען צו טיילן מיט ונבעליעווערס</w:t>
      </w:r>
    </w:p>
    <w:p/>
    <w:p>
      <w:r xmlns:w="http://schemas.openxmlformats.org/wordprocessingml/2006/main">
        <w:t xml:space="preserve">2. אַ האַרץ פון האָספּיטאַליטי: וועלקאַמינג די פרעמדער</w:t>
      </w:r>
    </w:p>
    <w:p/>
    <w:p>
      <w:r xmlns:w="http://schemas.openxmlformats.org/wordprocessingml/2006/main">
        <w:t xml:space="preserve">1. לוקע 14:12-14 - יאָשקע ינקעראַדזשאַז האָספּיטאַליטי צו געסט</w:t>
      </w:r>
    </w:p>
    <w:p/>
    <w:p>
      <w:r xmlns:w="http://schemas.openxmlformats.org/wordprocessingml/2006/main">
        <w:t xml:space="preserve">2. ישעיה 58:7 - גאָט קאַמאַנדז אונדז צו טיילן אונדזער עסנוואַרג מיט די הונגעריק</w:t>
      </w:r>
    </w:p>
    <w:p/>
    <w:p>
      <w:r xmlns:w="http://schemas.openxmlformats.org/wordprocessingml/2006/main">
        <w:t xml:space="preserve">דעוטעראָנאָמי 15:23 נאָר זאָלסט ניט עסן איר בלוט; זאָלסט עס אױסגיסן אױף דער ערד װי װאַסער.</w:t>
      </w:r>
    </w:p>
    <w:p/>
    <w:p>
      <w:r xmlns:w="http://schemas.openxmlformats.org/wordprocessingml/2006/main">
        <w:t xml:space="preserve">דער פסוק זאגט אז מען טאר נישט עסן די חיות מיט זייער בלוט, נאר דאס בלוט זאל מען אויסגאסן אויף דער ערד.</w:t>
      </w:r>
    </w:p>
    <w:p/>
    <w:p>
      <w:r xmlns:w="http://schemas.openxmlformats.org/wordprocessingml/2006/main">
        <w:t xml:space="preserve">1. גאָט 'ס געזעץ: אַנערינג גאָט ס ינסטראַקשאַנז פֿאַר עסן</w:t>
      </w:r>
    </w:p>
    <w:p/>
    <w:p>
      <w:r xmlns:w="http://schemas.openxmlformats.org/wordprocessingml/2006/main">
        <w:t xml:space="preserve">2. לעבן ס בלעסינגז: די טאַלאַנט פון שעפע אין אונדזער לעבן</w:t>
      </w:r>
    </w:p>
    <w:p/>
    <w:p>
      <w:r xmlns:w="http://schemas.openxmlformats.org/wordprocessingml/2006/main">
        <w:t xml:space="preserve">1. לעוויטיקוס 17:14 פֿאַר די לעבן פון יעדער באַשעפעניש איז זייַן בלוט: זייַן בלוט איז זייַן לעבן. דרום האָב איך געזאָגט צו דעם פֿאָלק פֿון ישׂראל: איר זאָלט ניט עסן דאָס בלוט פֿון קײן באַשעפֿעניש, װאָרום דאָס לעבן פֿון אַלע באַשעפֿענישן איז איר בלוט. ווער עס עסט עס זאָל פֿאַרשניטן ווערן.</w:t>
      </w:r>
    </w:p>
    <w:p/>
    <w:p>
      <w:r xmlns:w="http://schemas.openxmlformats.org/wordprocessingml/2006/main">
        <w:t xml:space="preserve">2. סאַם 24:1 די ערד איז די האר און די פולקייט דערפון, די וועלט און די וואס וואוינען אין איר.</w:t>
      </w:r>
    </w:p>
    <w:p/>
    <w:p>
      <w:r xmlns:w="http://schemas.openxmlformats.org/wordprocessingml/2006/main">
        <w:t xml:space="preserve">דעוטעראָנאָמי 16 קענען זיין סאַמערייזד אין דרייַ פּאַראַגראַפס ווי גייט, מיט אנגעוויזן ווערסעס:</w:t>
      </w:r>
    </w:p>
    <w:p/>
    <w:p>
      <w:r xmlns:w="http://schemas.openxmlformats.org/wordprocessingml/2006/main">
        <w:t xml:space="preserve">פּאַראַגראַף 1: דעוטעראָנאָמי 16: 1-8 פאָוקיסיז אויף די אַבזערווינג פון די פסח פעסטיוואַל. משה רבינו האָט באַוויזן די יסראַעליטעס צו פייַערן עס אין די חודש פון אַבי (שפּעטער באקאנט ווי ניסן) ווי אַ קאַמעמעריישאַן פון זייער באַפרייַונג פון מצרים. ער באַטאָנט אַז זיי זאָלן קרבן דעם פּסח לאַם אויף די באַשטימט אָרט פון דינען און עסן מצות פֿאַר זיבן טעג. משה אויך ינקעראַדזשאַז זיי צו זאַמלען צוזאַמען פֿאַר אַ הייליק פֿאַרזאַמלונג, ריפריינינג פון אַרבעט אויף דער ערשטער און זיבעטער טעג.</w:t>
      </w:r>
    </w:p>
    <w:p/>
    <w:p>
      <w:r xmlns:w="http://schemas.openxmlformats.org/wordprocessingml/2006/main">
        <w:t xml:space="preserve">פּאַראַגראַף 2: ממשיך אין דברים 16: 17-9, משה ינטראַדוסיז די סעודה פון וואָכן (אויך באקאנט ווי שבועות). ער באַפעלט זיי צו ציילן זיבן וואָכן פון ווען זיי אָנהייבן שניידן זייער שניט און דאַן פייַערן דעם יאָמטעוו מיט קרבנות און פריידיק פייַער פֿאַר גאָט אין די באַשטימט אָרט. משה האָט אונטערגעשטראָכן, אַז יעדער זאָל געבן לויט זײַן פֿעיִקייט, זיך פֿרייען צוזאַמען מיט זייערע הױזגעזינטן, אַרײַנגערעכנט לוים, פֿרעמדע, יתומים און אלמנות.</w:t>
      </w:r>
    </w:p>
    <w:p/>
    <w:p>
      <w:r xmlns:w="http://schemas.openxmlformats.org/wordprocessingml/2006/main">
        <w:t xml:space="preserve">פּאַראַגראַף 3: דברים 16 פאַרענדיקן מיט ינסטראַקשאַנז וועגן די סעודה פון סוכות (בוטס). אין דעוטעראָנאָמי 16: 17-13, משה קאַמאַנדז זיי צו אָבסערווירן דעם יאָמטעוו פֿאַר זיבן טעג נאָך קאַלעקטינג זייער פּראָדוקטן פון דרעש פלאָרז און ווינעפּרעסס. זײ זאָלן זיך פֿרײען פֿאַר גאָט מיט זײערע משפּחות, קנעכט, לוִיִים, פֿרעמדע, יתומים, און אַלמנות אין דעם באַשטימטן אָרט פֿון דינען. משה האָט אונטערגעשטראָכן, אַז די דאָזיקע פֿײַערונג איז אַ דערמאָנונג פֿון דעם, ווי גאָט האָט זיי אַרויסגעבראַכט פֿון מצרים און געוואוינט צווישן זיי אין צייטווייליגע שעלטערס בעת זייער רייזע אין דער מדבר.</w:t>
      </w:r>
    </w:p>
    <w:p/>
    <w:p>
      <w:r xmlns:w="http://schemas.openxmlformats.org/wordprocessingml/2006/main">
        <w:t xml:space="preserve">בקיצור:</w:t>
      </w:r>
    </w:p>
    <w:p>
      <w:r xmlns:w="http://schemas.openxmlformats.org/wordprocessingml/2006/main">
        <w:t xml:space="preserve">דעוטעראָנאָמיע 16 גיט:</w:t>
      </w:r>
    </w:p>
    <w:p>
      <w:r xmlns:w="http://schemas.openxmlformats.org/wordprocessingml/2006/main">
        <w:t xml:space="preserve">אָבסערוואַציע פון פסח סעלאַברייטינג באַפרייַונג פון מצרים;</w:t>
      </w:r>
    </w:p>
    <w:p>
      <w:r xmlns:w="http://schemas.openxmlformats.org/wordprocessingml/2006/main">
        <w:t xml:space="preserve">סעודה פון וואָכן ציילט זיבן וואָכן, פריידיק סימכע;</w:t>
      </w:r>
    </w:p>
    <w:p>
      <w:r xmlns:w="http://schemas.openxmlformats.org/wordprocessingml/2006/main">
        <w:t xml:space="preserve">סעודה פון סוכות פרייען און געדענקען גאָט ס טנייַ.</w:t>
      </w:r>
    </w:p>
    <w:p/>
    <w:p>
      <w:r xmlns:w="http://schemas.openxmlformats.org/wordprocessingml/2006/main">
        <w:t xml:space="preserve">טראָפּ אויף פסח קרבן די לאַם, עסן מצות;</w:t>
      </w:r>
    </w:p>
    <w:p>
      <w:r xmlns:w="http://schemas.openxmlformats.org/wordprocessingml/2006/main">
        <w:t xml:space="preserve">אינסטרוקציעס פאר יום-טוב פון וואכן ציילן זיבן וואכן, געבן קרבנות, זיך פרייען צוזאמען;</w:t>
      </w:r>
    </w:p>
    <w:p>
      <w:r xmlns:w="http://schemas.openxmlformats.org/wordprocessingml/2006/main">
        <w:t xml:space="preserve">שׂימחה פֿון יום־טובֿים מיט משפחות און פֿאַרשידענע גרופּעס פֿאַר גאָט.</w:t>
      </w:r>
    </w:p>
    <w:p/>
    <w:p>
      <w:r xmlns:w="http://schemas.openxmlformats.org/wordprocessingml/2006/main">
        <w:t xml:space="preserve">דער קאַפּיטל פאָוקיסיז אויף די אַבזערוואַנס פון די פסח יאָמטעוו, די סעודה פון וואָכן (פּוץ), און די סעודה פון סוכות (בוטס). אין דעוטעראָנאָמי 16, משה ינסטראַקץ די יסראַעליטעס צו פייַערן דעם פסח אין די חודש פון אַבי ווי אַ קאַמעמעריישאַן פון זייער באַפרייַונג פון מצרים. ער שטאַמט אונטער דאָס קרבן דעם פּסח לאַם אויף דעם באַשטימט אָרט און עסן מצות פֿאַר זיבן טעג. משה רבינו מוטיקן זיי צו זאַמלען צוזאַמען פֿאַר אַ הייליק פֿאַרזאַמלונג, ריפריינינג פון אַרבעט אויף ספּעציפיש טעג.</w:t>
      </w:r>
    </w:p>
    <w:p/>
    <w:p>
      <w:r xmlns:w="http://schemas.openxmlformats.org/wordprocessingml/2006/main">
        <w:t xml:space="preserve">ווײַטער אין דברים טז, גיט משה אַרײַן דעם יום־טובֿ פֿון די וואָכן (חמשת). ער באַפעלט זיי צו ציילן זיבן וואָכן פון ווען זיי אָנהייבן שניידן זייער שניט און דאַן פייַערן דעם יאָמטעוו מיט קרבנות און פריידיק פייַער פֿאַר גאָט אין די באַשטימט אָרט. משה האָט אונטערגעשטראָכן, אַז יעדער זאָל געבן לויט זײַן מעגלעכקייט און זיך פֿרייען צוזאַמען מיט זייערע הויזגעזינד, אַרײַנגערעכנט לוים, פֿרעמדע, יתומים און אלמנות.</w:t>
      </w:r>
    </w:p>
    <w:p/>
    <w:p>
      <w:r xmlns:w="http://schemas.openxmlformats.org/wordprocessingml/2006/main">
        <w:t xml:space="preserve">דעוטעראָנאָמי ט"ז פאַרענדיקן מיט ינסטראַקשאַנז וועגן די סעודה פון סוכות (בוטס). משה באַפעלט זיי צו אָבסערווירן דעם יאָמטעוו פֿאַר זיבן טעג נאָך קאַלעקטינג זייער פּראָדוקטן פון דרעש פלאָרז און ווינעפּרעסס. זײ זאָלן זיך פֿרײען פֿאַר גאָט מיט זײערע משפּחות, קנעכט, פֿרעמדע לוִיִים, יתומים אלמנות, אין דעם באַשטימט אָרט. די סימכע דינט ווי אַ דערמאָנונג פון ווי גאָט געבראכט זיי אויס פון מצרים און געוואוינט צווישן זיי אין צייַטווייַליק שעלטערס בעשאַס זייער מדבר רייזע.</w:t>
      </w:r>
    </w:p>
    <w:p/>
    <w:p>
      <w:r xmlns:w="http://schemas.openxmlformats.org/wordprocessingml/2006/main">
        <w:t xml:space="preserve">דעוטעראָנאָמי 16:1 היטן דעם חודש פון אַביב, און האַלטן דעם פסח צו יהוה דיין גאָט;</w:t>
      </w:r>
    </w:p>
    <w:p/>
    <w:p>
      <w:r xmlns:w="http://schemas.openxmlformats.org/wordprocessingml/2006/main">
        <w:t xml:space="preserve">דער דורכפאָר דערמאנט אונדז אַז גאָט געבראכט די יסראַעליטעס אויס פון מצרים אין די חודש פון אַבי.</w:t>
      </w:r>
    </w:p>
    <w:p/>
    <w:p>
      <w:r xmlns:w="http://schemas.openxmlformats.org/wordprocessingml/2006/main">
        <w:t xml:space="preserve">1. די מאַכט פון גאָט צו באַפרייַען אונדז פון קנעכטשאפט</w:t>
      </w:r>
    </w:p>
    <w:p/>
    <w:p>
      <w:r xmlns:w="http://schemas.openxmlformats.org/wordprocessingml/2006/main">
        <w:t xml:space="preserve">2. געדענקט אונדזער דעליוועראַנס פון שקלאַפֿערייַ</w:t>
      </w:r>
    </w:p>
    <w:p/>
    <w:p>
      <w:r xmlns:w="http://schemas.openxmlformats.org/wordprocessingml/2006/main">
        <w:t xml:space="preserve">עקסאָדוס 12:1-20; די האר האט געגעבן ינסטראַקשאַנז פֿאַר די היטן פון די פסח</w:t>
      </w:r>
    </w:p>
    <w:p/>
    <w:p>
      <w:r xmlns:w="http://schemas.openxmlformats.org/wordprocessingml/2006/main">
        <w:t xml:space="preserve">2. עקסאָדוס 14: 31-13; דער האר האט ניסימדיק מציל די יסראַעליטעס פון מצרים.</w:t>
      </w:r>
    </w:p>
    <w:p/>
    <w:p>
      <w:r xmlns:w="http://schemas.openxmlformats.org/wordprocessingml/2006/main">
        <w:t xml:space="preserve">דעוטעראָנאָמי 16:2 דרום זאָלסט שלאַכטן דעם פסח צו יהוה דײַן גאָט, פֿון די שאָף און די רינדער, אין דעם אָרט װאָס גאָט זאָל אױסדערװײלן דאָרטן צו שטעלן זײַן נאָמען.</w:t>
      </w:r>
    </w:p>
    <w:p/>
    <w:p>
      <w:r xmlns:w="http://schemas.openxmlformats.org/wordprocessingml/2006/main">
        <w:t xml:space="preserve">די יסראַעליטעס זענען באפוילן צו ברענגען דעם קרבן פסח צו די האר אין דעם אָרט וואָס ער האט אויסדערוויילט.</w:t>
      </w:r>
    </w:p>
    <w:p/>
    <w:p>
      <w:r xmlns:w="http://schemas.openxmlformats.org/wordprocessingml/2006/main">
        <w:t xml:space="preserve">1. די האר ס גנעדיק פּראַוויזשאַנז: קרבן און ישועה</w:t>
      </w:r>
    </w:p>
    <w:p/>
    <w:p>
      <w:r xmlns:w="http://schemas.openxmlformats.org/wordprocessingml/2006/main">
        <w:t xml:space="preserve">2. די ברירה פון גאָט: אַ רוף צו פאָלגעוודיקייַט</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העברעווס 10:12 - אבער ווען משיח האט געפֿינט פֿאַר אַלע מאָל אַ איין קרבן פֿאַר זינד, ער געזעסן אַראָפּ בייַ די רעכט האַנט פון גאָט.</w:t>
      </w:r>
    </w:p>
    <w:p/>
    <w:p>
      <w:r xmlns:w="http://schemas.openxmlformats.org/wordprocessingml/2006/main">
        <w:t xml:space="preserve">דעוטעראָנאָמי 16:3 זאָלסט ניט עסן זויער ברויט מיט אים; זיבן טעג זאָלסטו עסן מיט איר מצות, דאָס ברױט פֿון פּײַן; װאָרום דו ביסט אַרױסגעגאַנגען פֿון לאַנד מִצרַיִם אין גיך, כּדי זאָלסט געדענקען דעם טאָג װאָס דו ביסט אַרױסגעגאַנגען פֿון לאַנד מִצרַיִם, אַלע טעג פֿון דײַן לעבן.</w:t>
      </w:r>
    </w:p>
    <w:p/>
    <w:p>
      <w:r xmlns:w="http://schemas.openxmlformats.org/wordprocessingml/2006/main">
        <w:t xml:space="preserve">די יסראַעליטעס זענען געלערנט צו עסן מצות פֿאַר זיבן טעג אין דערמאָנונג פון זייער אַנטלויפן פון מצרים.</w:t>
      </w:r>
    </w:p>
    <w:p/>
    <w:p>
      <w:r xmlns:w="http://schemas.openxmlformats.org/wordprocessingml/2006/main">
        <w:t xml:space="preserve">1. די מאַכט פון דערמאָנונג: ווי מיר קענען נוצן די פאַרגאַנגענהייט צו יבערמאַכן אונדזער לעבן</w:t>
      </w:r>
    </w:p>
    <w:p/>
    <w:p>
      <w:r xmlns:w="http://schemas.openxmlformats.org/wordprocessingml/2006/main">
        <w:t xml:space="preserve">2. פֿון קנעכטשאפט צו פרייהייט: די נסיעה פון די יסראַעליטעס פון מצרים צו די צוגעזאגט לאַנד</w:t>
      </w:r>
    </w:p>
    <w:p/>
    <w:p>
      <w:r xmlns:w="http://schemas.openxmlformats.org/wordprocessingml/2006/main">
        <w:t xml:space="preserve">1. עקסאָדוס 12:17-20 - די ינסטראַקשאַנז צו די יסראַעליטעס פֿאַר די פסח מאָלצייַט און זייער יציאת מצרים.</w:t>
      </w:r>
    </w:p>
    <w:p/>
    <w:p>
      <w:r xmlns:w="http://schemas.openxmlformats.org/wordprocessingml/2006/main">
        <w:t xml:space="preserve">2. סאַם 78: 16-12 - אַ אָפּשפּיגלונג אויף די אמונה פון גאָט אין לידינג די יסראַעליטעס אויס פון מצרים.</w:t>
      </w:r>
    </w:p>
    <w:p/>
    <w:p>
      <w:r xmlns:w="http://schemas.openxmlformats.org/wordprocessingml/2006/main">
        <w:t xml:space="preserve">דעוטעראָנאָמי 16:4 און עס זאָל זיין געזען קיין זויער ברויט מיט דיר אין דיין גאנצער ברעג זיבן טעג; און קײן זאַך פֿון דעם פֿלײש װאָס דו האָסט געשלאַכט אױפֿן ערשטן טאָג אין אָװנט זאָל ניט בלײַבן אַ גאַנצע נאַכט ביז דער פֿרי.</w:t>
      </w:r>
    </w:p>
    <w:p/>
    <w:p>
      <w:r xmlns:w="http://schemas.openxmlformats.org/wordprocessingml/2006/main">
        <w:t xml:space="preserve">די האר קאַמאַנדז אונדז צו אָבסערווירן זיבן טעג פון מצות און צו ענדיקן קאַנסומינג אַלע פלייש פון קרבנות אין דער מאָרגן.</w:t>
      </w:r>
    </w:p>
    <w:p/>
    <w:p>
      <w:r xmlns:w="http://schemas.openxmlformats.org/wordprocessingml/2006/main">
        <w:t xml:space="preserve">1: מיר מוזן זיין מיינדאַד פון די האר ס קאַמאַנדז און ווייַזן אונדזער פאָלגעוודיקייַט דורך אונדזער אַקשאַנז.</w:t>
      </w:r>
    </w:p>
    <w:p/>
    <w:p>
      <w:r xmlns:w="http://schemas.openxmlformats.org/wordprocessingml/2006/main">
        <w:t xml:space="preserve">2: מיר קענען ווייַזן אונדזער געטרייַקייט צו די האר דורך זיין אַטענטיוו צו זיין וואָרט און אַנערינג זיין קאַמאַנדז.</w:t>
      </w:r>
    </w:p>
    <w:p/>
    <w:p>
      <w:r xmlns:w="http://schemas.openxmlformats.org/wordprocessingml/2006/main">
        <w:t xml:space="preserve">1: יוחנן 14:15 - "אויב איר ליבע מיר, האַלטן מיין קאַמאַנדז."</w:t>
      </w:r>
    </w:p>
    <w:p/>
    <w:p>
      <w:r xmlns:w="http://schemas.openxmlformats.org/wordprocessingml/2006/main">
        <w:t xml:space="preserve">2: 1 יוחנן 5:03 - "דאס איז ליבע צו גאָט: צו האַלטן זיין קאַמאַנדז. און זיין קאַמאַנדז זענען נישט בערדאַסאַם."</w:t>
      </w:r>
    </w:p>
    <w:p/>
    <w:p>
      <w:r xmlns:w="http://schemas.openxmlformats.org/wordprocessingml/2006/main">
        <w:t xml:space="preserve">דעוטעראָנאָמי 16:5 זאָלסט ניט שלאַכטן דעם פסח אין קיין פון דיין טויערן וואָס יהוה דיין גאָט גיט דיר.</w:t>
      </w:r>
    </w:p>
    <w:p/>
    <w:p>
      <w:r xmlns:w="http://schemas.openxmlformats.org/wordprocessingml/2006/main">
        <w:t xml:space="preserve">גאָט האָט באַפֿױלן, אַז דאָס קרבן פסח זאָל געמאַכט װערן אינדרויסן פֿון די טױערן פֿון דער שטאָט װאָס ער האָט אונדז געגעבן.</w:t>
      </w:r>
    </w:p>
    <w:p/>
    <w:p>
      <w:r xmlns:w="http://schemas.openxmlformats.org/wordprocessingml/2006/main">
        <w:t xml:space="preserve">1. די ברכה פון נאָכפאָלגן גאָט 'ס קאַמאַנדז</w:t>
      </w:r>
    </w:p>
    <w:p/>
    <w:p>
      <w:r xmlns:w="http://schemas.openxmlformats.org/wordprocessingml/2006/main">
        <w:t xml:space="preserve">2. די נייטיקייַט פון פאָלגעוודיקייַט צו גאָט</w:t>
      </w:r>
    </w:p>
    <w:p/>
    <w:p>
      <w:r xmlns:w="http://schemas.openxmlformats.org/wordprocessingml/2006/main">
        <w:t xml:space="preserve">1 יוחנן 5:3 - פֿאַר דעם איז די ליבע פון גאָט, אַז מיר היטן זיינע מצוות: און זיינע מצוות זענען נישט שווער.</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/16:6 אָבער אין דעם אָרט װאָס יהוה דײַן גאָט װעט אױסדערװײלן צו שטעלן זײַן נאָמען אין, דאָרטן זאָלסטו שלאַכטן דעם פסח אין אָװנט, בײַם אונטערגאַנג פֿון דער זון, אין דער צײַט װאָס דו ביסט אַרױסגעגאַנגען פֿון מִצרַיִם.</w:t>
      </w:r>
    </w:p>
    <w:p/>
    <w:p>
      <w:r xmlns:w="http://schemas.openxmlformats.org/wordprocessingml/2006/main">
        <w:t xml:space="preserve">די ישׂראלים זײַנען באַפֿױלן געװאָרן צו שלאַכטן דעם פּסח אױפֿן אָרט װאָס גאָט האָט געטאָן זײַן נאָמען, אין אָװנט, װען די זון איז אונטערגעגאַנגען, און װען די ישׂראלים זײַנען אַרױסגעגאַנגען פֿון מִצרַיִם.</w:t>
      </w:r>
    </w:p>
    <w:p/>
    <w:p>
      <w:r xmlns:w="http://schemas.openxmlformats.org/wordprocessingml/2006/main">
        <w:t xml:space="preserve">1. גאָט האט אַ ספּעציעל אָרט פֿאַר אונדז צו רופן היים.</w:t>
      </w:r>
    </w:p>
    <w:p/>
    <w:p>
      <w:r xmlns:w="http://schemas.openxmlformats.org/wordprocessingml/2006/main">
        <w:t xml:space="preserve">2. מיר קענען ציען שטאַרקייַט און האָפענונג פון אונדזער שערד פאַרגאַנגענהייט.</w:t>
      </w:r>
    </w:p>
    <w:p/>
    <w:p>
      <w:r xmlns:w="http://schemas.openxmlformats.org/wordprocessingml/2006/main">
        <w:t xml:space="preserve">דעוטעראָנאָמי 16:6</w:t>
      </w:r>
    </w:p>
    <w:p/>
    <w:p>
      <w:r xmlns:w="http://schemas.openxmlformats.org/wordprocessingml/2006/main">
        <w:t xml:space="preserve">2. עקסאָדוס 20-12:14 (און דער דאָזיקער טאָג זאָל אײַך זײַן פֿאַר אַ דערמאָנונג, און איר זאָלט אים האַלטן אַ יָום-טובֿ צו גאָט אין אײַערע דוֹר-דוֹרות; איר זאָלט אים האַלטן אַ יָום-טובֿ מיט אַן אײביקן געזעץ.)</w:t>
      </w:r>
    </w:p>
    <w:p/>
    <w:p>
      <w:r xmlns:w="http://schemas.openxmlformats.org/wordprocessingml/2006/main">
        <w:t xml:space="preserve">דעוטעראָנאָמי 16:7 און זאָלסט עס בראָטן און עסן אין דעם אָרט וואָס יהוה דיין גאָט וועט קלייַבן; און זאָלסט זיך אומקערן אין דער מאָרגן, און גיין צו דיין געצעלטן.</w:t>
      </w:r>
    </w:p>
    <w:p/>
    <w:p>
      <w:r xmlns:w="http://schemas.openxmlformats.org/wordprocessingml/2006/main">
        <w:t xml:space="preserve">גאָט באַפעלט די יסראַעליטעס צו בראָטן און עסן אַ קרבן אין דעם אָרט וואָס ער אויסדערוויילט, און דעריבער צו צוריקקומען צו זייער געצעלטן אין דער מאָרגן.</w:t>
      </w:r>
    </w:p>
    <w:p/>
    <w:p>
      <w:r xmlns:w="http://schemas.openxmlformats.org/wordprocessingml/2006/main">
        <w:t xml:space="preserve">1. די האר ס פּראַוויזשאַנז: לערנען צו פאַרלאָזנ זיך אויף גאָט פֿאַר אונדזער באדערפענישן</w:t>
      </w:r>
    </w:p>
    <w:p/>
    <w:p>
      <w:r xmlns:w="http://schemas.openxmlformats.org/wordprocessingml/2006/main">
        <w:t xml:space="preserve">2. גאָט ס גיידאַנס: ווייַטערדיק זיין ריכטונג אין אמונה</w:t>
      </w:r>
    </w:p>
    <w:p/>
    <w:p>
      <w:r xmlns:w="http://schemas.openxmlformats.org/wordprocessingml/2006/main">
        <w:t xml:space="preserve">1. סאַם 37:3-5 - צוטרוי אין די האר, און טאָן גוטס; אַזױ װעסטו זיצן אין לאַנד, און פֿאַרװאָר, װעסט זיך פֿיטערן. אויך דערפרייען זיך מיט גאָט, און ער וועט געבן די פאַרלאַנג פון דיין האַרץ. געב דיין וועג צו ה'; צוטרוי אויך אין אים; און ער זאָל עס מאַכן.</w:t>
      </w:r>
    </w:p>
    <w:p/>
    <w:p>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דעוטעראָנאָמי 16:8 זעקס טעג זאָלסטו עסן מצות, און אויף דעם זיבעטן טאָג זאָל זיין אַ סעודה צו יהוה דיין גאָט; זאָלסט ניט טאָן קיין אַרבעט אין איר.</w:t>
      </w:r>
    </w:p>
    <w:p/>
    <w:p>
      <w:r xmlns:w="http://schemas.openxmlformats.org/wordprocessingml/2006/main">
        <w:t xml:space="preserve">זעקס טעג פון דער וואָך זאָל זיין עסן מצות און דער זיבעטער טאָג זאָל זיין געווידמעט די האר ווי אַ טאָג פון מנוחה.</w:t>
      </w:r>
    </w:p>
    <w:p/>
    <w:p>
      <w:r xmlns:w="http://schemas.openxmlformats.org/wordprocessingml/2006/main">
        <w:t xml:space="preserve">1. די וויכטיקייט פון מנוחה אין די האר</w:t>
      </w:r>
    </w:p>
    <w:p/>
    <w:p>
      <w:r xmlns:w="http://schemas.openxmlformats.org/wordprocessingml/2006/main">
        <w:t xml:space="preserve">2. שמירת שבת קודש</w:t>
      </w:r>
    </w:p>
    <w:p/>
    <w:p>
      <w:r xmlns:w="http://schemas.openxmlformats.org/wordprocessingml/2006/main">
        <w:t xml:space="preserve">1. עקסאָדוס 20:8-11 געדענקט דעם שבת טאָג, צו האַלטן עס הייליק. זעקס טעג זאָלסטו מיען און טאָן אַלע דײַנע אַרבעט; אָבער דער זיבעטער טאָג איז דער שבת פֿון יהוה דײַן גאָט; אין אים זאָלסטו ניט טאָן קײן אַרבעט, דו, און דײַן זון, און דײַן טאָכטער, דײַן קנעכט, און דײַן דינסט. ,און דײַן בהמה, און דײַן פֿרעמדע װאָס אין דײַנע טױערן.</w:t>
      </w:r>
    </w:p>
    <w:p/>
    <w:p>
      <w:r xmlns:w="http://schemas.openxmlformats.org/wordprocessingml/2006/main">
        <w:t xml:space="preserve">2. העברעווס 4:10-11 ווארים דער וואס איז אריין אין זיין מנוחה, ער אויך האט אויפגעהערט פון זיין אייגענע מעשים, ווי גאָט האט געטאָן פון זיין. לאָמיר זיך דערפֿאַר אַרבעטן אַרײַן אין יענער מנוחה, כּדי עמיצער זאָל ניט פֿאַלן נאָך דעם זעלבן בײַשפּיל פֿון אומגלויבן.</w:t>
      </w:r>
    </w:p>
    <w:p/>
    <w:p>
      <w:r xmlns:w="http://schemas.openxmlformats.org/wordprocessingml/2006/main">
        <w:t xml:space="preserve">דעוטעראָנאָמי 16:9 זיבן וואָכן זאָלסטו דיר צאָלן; אָנהייבן צו ציילן די זיבן וואָכן פון דער צייט ווען איר אָנהייבן צו לייגן די סערפּ צו די פּאַפּשוי.</w:t>
      </w:r>
    </w:p>
    <w:p/>
    <w:p>
      <w:r xmlns:w="http://schemas.openxmlformats.org/wordprocessingml/2006/main">
        <w:t xml:space="preserve">די דורכפאָר ינסטראַקץ צו ציילן זיבן וואָכן פון ווען כאַרוואַסטינג הייבט.</w:t>
      </w:r>
    </w:p>
    <w:p/>
    <w:p>
      <w:r xmlns:w="http://schemas.openxmlformats.org/wordprocessingml/2006/main">
        <w:t xml:space="preserve">1. לעבעדיק מיט געדולד: די בייַשפּיל פון די שניט</w:t>
      </w:r>
    </w:p>
    <w:p/>
    <w:p>
      <w:r xmlns:w="http://schemas.openxmlformats.org/wordprocessingml/2006/main">
        <w:t xml:space="preserve">2. דאנקבארקייט אין די שניט: אַ לעקציע פון דברים</w:t>
      </w:r>
    </w:p>
    <w:p/>
    <w:p>
      <w:r xmlns:w="http://schemas.openxmlformats.org/wordprocessingml/2006/main">
        <w:t xml:space="preserve">1. גאַלאַטיאַנס 6:9 - און לאָמיר ניט מיד ווערן פון טאן גוטס, פֿאַר אין דער צייט מיר וועלן שניידן, אויב מיר טאָן ניט געבן אַרויף.</w:t>
      </w:r>
    </w:p>
    <w:p/>
    <w:p>
      <w:r xmlns:w="http://schemas.openxmlformats.org/wordprocessingml/2006/main">
        <w:t xml:space="preserve">2. יעקב 5:7-8 -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w:t>
      </w:r>
    </w:p>
    <w:p/>
    <w:p>
      <w:r xmlns:w="http://schemas.openxmlformats.org/wordprocessingml/2006/main">
        <w:t xml:space="preserve">דעוטעראָנאָמי 16:10 און זאָלסט היטן דעם יום טוּב פון וואָכן צו יהוה דיין גאָט מיט אַ טריבון פון אַ פריי-ווילד קרבן פון דיין האַנט, וואָס דו זאָלסט געבן צו יהוה דיין גאָט, אַזוי ווי יהוה דיין גאָט האט געבענטשט דיך.</w:t>
      </w:r>
    </w:p>
    <w:p/>
    <w:p>
      <w:r xmlns:w="http://schemas.openxmlformats.org/wordprocessingml/2006/main">
        <w:t xml:space="preserve">אין דעוטעראָנאָמי 16:10, גאָט קאַמאַנדז די יסראַעליטעס צו פייַערן די סעודה פון וואָכן און צו געבן אַ פריי-ווילן קרבן צו גאָט אין לויט מיט די ברכות וואָס ער האט געשאנקען אויף זיי.</w:t>
      </w:r>
    </w:p>
    <w:p/>
    <w:p>
      <w:r xmlns:w="http://schemas.openxmlformats.org/wordprocessingml/2006/main">
        <w:t xml:space="preserve">1. גאָט 'ס ברכה פאָדערן אונדזער דאנקבארקייט און ברייטהאַרציקייט</w:t>
      </w:r>
    </w:p>
    <w:p/>
    <w:p>
      <w:r xmlns:w="http://schemas.openxmlformats.org/wordprocessingml/2006/main">
        <w:t xml:space="preserve">2. די מאַכט פון אַ פרייווילל קרבן</w:t>
      </w:r>
    </w:p>
    <w:p/>
    <w:p>
      <w:r xmlns:w="http://schemas.openxmlformats.org/wordprocessingml/2006/main">
        <w:t xml:space="preserve">1. 2 קאָרינטהיאַנס 9:7 - יעדער מענטש לויט ווי ער האָט בדעה אין זיין האַרץ, אַזוי לאָזן אים געבן; ניט מיט מיאוס, אָדער פֿון נויטווענדיקונג: װאָרום גאָט האָט ליב אַ פֿרײלעכער גיטער.</w:t>
      </w:r>
    </w:p>
    <w:p/>
    <w:p>
      <w:r xmlns:w="http://schemas.openxmlformats.org/wordprocessingml/2006/main">
        <w:t xml:space="preserve">2. אַקס 20:35 - איך האָבן געוויזן איר אַלע זאכן, ווי אַז אַזוי אַרבעט איר זאָל שטיצן די שוואַך, און צו געדענקען די ווערטער פון די האר יאָשקע, ווי ער האט געזאגט, עס איז מער ברוך צו געבן ווי צו באַקומען.</w:t>
      </w:r>
    </w:p>
    <w:p/>
    <w:p>
      <w:r xmlns:w="http://schemas.openxmlformats.org/wordprocessingml/2006/main">
        <w:t xml:space="preserve">דעוטעראָנאָמי 16:11 און זאָלסט זיך פרײען פֿאַר יהוה דײַן גאָט, דו און דײַן זון, און דײַן טאָכטער, און דײַן קנעכט, און דײַן דינסט, און דער לֵוִי װאָס אין דײַנע טױערן, און דער פֿרעמדער, און דער יתום, און די אלמנה װאָס צװישן אײַך, אין דעם אָרט װאָס יהוה דײַן גאָט האָט אױסדערװײלט דאָרטן צו שטעלן זײַן נאָמען.</w:t>
      </w:r>
    </w:p>
    <w:p/>
    <w:p>
      <w:r xmlns:w="http://schemas.openxmlformats.org/wordprocessingml/2006/main">
        <w:t xml:space="preserve">דעם דורכפאָר ינסטראַקץ געגלויבט צו פרייען פֿאַר די האר מיט זייער משפּחה, קנעכט, לוי, פרעמדע, יתום, און אלמנות.</w:t>
      </w:r>
    </w:p>
    <w:p/>
    <w:p>
      <w:r xmlns:w="http://schemas.openxmlformats.org/wordprocessingml/2006/main">
        <w:t xml:space="preserve">1. געדענקט צו פרייען אין די האר: די מאַכט פון אחדות אין אמונה</w:t>
      </w:r>
    </w:p>
    <w:p/>
    <w:p>
      <w:r xmlns:w="http://schemas.openxmlformats.org/wordprocessingml/2006/main">
        <w:t xml:space="preserve">2. אַרומנעמען די פרעמדער און די פאטערלעסס: אַ רוף צו רחמנות</w:t>
      </w:r>
    </w:p>
    <w:p/>
    <w:p>
      <w:r xmlns:w="http://schemas.openxmlformats.org/wordprocessingml/2006/main">
        <w:t xml:space="preserve">1. סאַם 100: 5-1</w:t>
      </w:r>
    </w:p>
    <w:p/>
    <w:p>
      <w:r xmlns:w="http://schemas.openxmlformats.org/wordprocessingml/2006/main">
        <w:t xml:space="preserve">2. יעקב 1:27</w:t>
      </w:r>
    </w:p>
    <w:p/>
    <w:p>
      <w:r xmlns:w="http://schemas.openxmlformats.org/wordprocessingml/2006/main">
        <w:t xml:space="preserve">דעוטעראָנאָמי 16:12 און זאָלסט געדענקען אַז דו ביסט געווען אַ קנעכט אין מִצרַיִם, און זאָלסט היטן און טאָן די דאָזיקע חוקים.</w:t>
      </w:r>
    </w:p>
    <w:p/>
    <w:p>
      <w:r xmlns:w="http://schemas.openxmlformats.org/wordprocessingml/2006/main">
        <w:t xml:space="preserve">גאָט קאַמאַנדז אונדז צו געדענקען אַז מיר זענען אַמאָל סלאַוועס אין מצרים און צו פאָלגן זיינע מצוות.</w:t>
      </w:r>
    </w:p>
    <w:p/>
    <w:p>
      <w:r xmlns:w="http://schemas.openxmlformats.org/wordprocessingml/2006/main">
        <w:t xml:space="preserve">1. די מאַכט פון געדענקען: לערנען פון אונדזער פאַרגאַנגענהייט</w:t>
      </w:r>
    </w:p>
    <w:p/>
    <w:p>
      <w:r xmlns:w="http://schemas.openxmlformats.org/wordprocessingml/2006/main">
        <w:t xml:space="preserve">2. אָוווערקאַמינג קנעכטשאפט דורך פאָלגעוודיקייַט</w:t>
      </w:r>
    </w:p>
    <w:p/>
    <w:p>
      <w:r xmlns:w="http://schemas.openxmlformats.org/wordprocessingml/2006/main">
        <w:t xml:space="preserve">1. יוחנן 8:36 - אַזוי אויב דער זון שטעלט איר פריי, איר וועט זיין פריי טאַקע.</w:t>
      </w:r>
    </w:p>
    <w:p/>
    <w:p>
      <w:r xmlns:w="http://schemas.openxmlformats.org/wordprocessingml/2006/main">
        <w:t xml:space="preserve">2. קאָלאָססיאַנס 2: 7-6 - אַזוי דעריבער, פּונקט ווי איר באקומען משיח יאָשקע ווי האר, פאָרזעצן צו לעבן דיין לעבן אין אים, איינגעווארצלט און געבויט אַרויף אין אים, געשטארקט אין די אמונה ווי איר געווען געלערנט, און אָוווערפלאָוינג מיט טהאַנקפולנעסס.</w:t>
      </w:r>
    </w:p>
    <w:p/>
    <w:p>
      <w:r xmlns:w="http://schemas.openxmlformats.org/wordprocessingml/2006/main">
        <w:t xml:space="preserve">דעוטעראָנאָמי 16:13 זאָלסט היטן דעם יום טוּב פון די סוכות זיבן טעג, נאָך דעם ווי דו האסט איינגעזאַמלט דיין פּאַפּשוי און דיין ווייַן.</w:t>
      </w:r>
    </w:p>
    <w:p/>
    <w:p>
      <w:r xmlns:w="http://schemas.openxmlformats.org/wordprocessingml/2006/main">
        <w:t xml:space="preserve">די דורכפאָר רעדט פון אָבסערווירן די סעודה פון סוכות פֿאַר זיבן טעג נאָך קלייַבן איינער ס פּאַפּשוי און ווייַן.</w:t>
      </w:r>
    </w:p>
    <w:p/>
    <w:p>
      <w:r xmlns:w="http://schemas.openxmlformats.org/wordprocessingml/2006/main">
        <w:t xml:space="preserve">1. פרייען אין די שניט: סעלאַברייטינג גאָט 'ס פּראַוויזשאַנז אין צייט פון שפע</w:t>
      </w:r>
    </w:p>
    <w:p/>
    <w:p>
      <w:r xmlns:w="http://schemas.openxmlformats.org/wordprocessingml/2006/main">
        <w:t xml:space="preserve">2. קולטיווירן אַ שטעלונג פון דאנקבארקייט: א לערנען פון דעוטעראָנאָמי 16:13</w:t>
      </w:r>
    </w:p>
    <w:p/>
    <w:p>
      <w:r xmlns:w="http://schemas.openxmlformats.org/wordprocessingml/2006/main">
        <w:t xml:space="preserve">1. סאַם 65:11 - דו קראַנץ די יאָר מיט דיין גוטסקייט; און דײַנע שטעגן פֿעטן פֿעטס.</w:t>
      </w:r>
    </w:p>
    <w:p/>
    <w:p>
      <w:r xmlns:w="http://schemas.openxmlformats.org/wordprocessingml/2006/main">
        <w:t xml:space="preserve">2. לוקע 12:16-21 - און ער האָט צו זיי גערעדט אַ משל צו זיי, אַזוי צו זאָגן: די ערד פון אַ זיכער רייַך מענטש געבראכט פולשטענדיק: און ער געדאַנק אין זיך, און געזאגט, וואָס זאָל איך טאָן, ווייַל איך האָבן קיין פּלאַץ ווו צו טאָן שענקען מיינע פירות? האָט ער געזאָגט: דאָס װעל איך טאָן: איך װעל אַראָפּרײַסן מײַנע שפּײַכלער, און בױען גרעסער; און איך װעל דאָרטן שענקען אַלע מײַנע פֿרוכטן און מײַן פֿאַרמעג. און איך װעל זאָגן צו מײַן זעל: נשמה, דו האָסט אַ סך פֿאַרמעגן פֿאַר פֿיל יאָרן; נעם דיך נחת, עסט, טרינק, און זיי זיך פרייליך. אָבּער גאָט האָט צוּ אים געזאָגט: דו נאַר, די דאָזיקע נאַכט וועט דייַן זעל געפאָדערט ווערן פון דיר; אזוי איז דער, וואס זאמלט פאר זיך אוצר, און איז נישט רייך צו גאט.</w:t>
      </w:r>
    </w:p>
    <w:p/>
    <w:p>
      <w:r xmlns:w="http://schemas.openxmlformats.org/wordprocessingml/2006/main">
        <w:t xml:space="preserve">דעוטעראָנאָמי 16:14 און זאָלסט זיך פרייען אין דיין יום טוּב, דו און דיין זון, און דיין טאָכטער, און דיין קנעכט, און דיין דינסט, און דער לווי, דער פֿרעמדע, און דער יתום, און די אלמנה, וואָס זענען אין דיין טויערן. .</w:t>
      </w:r>
    </w:p>
    <w:p/>
    <w:p>
      <w:r xmlns:w="http://schemas.openxmlformats.org/wordprocessingml/2006/main">
        <w:t xml:space="preserve">גאָט באַפעלט די יסראַעליטעס צו פרייען אין זייער סעודות, און צו אַרייַננעמען די לוים, פרעמדע, יתום און אלמנות אין זייער סימכע.</w:t>
      </w:r>
    </w:p>
    <w:p/>
    <w:p>
      <w:r xmlns:w="http://schemas.openxmlformats.org/wordprocessingml/2006/main">
        <w:t xml:space="preserve">1. גאָט 'ס שעפעדיק ליבע פֿאַר די מאַרדזשאַנאַלייזד - ויספאָרשן ווי דער גאָט פון ישראל האט צוגעשטעלט פֿאַר די אויף די גרענעץ פון געזעלשאַפט</w:t>
      </w:r>
    </w:p>
    <w:p/>
    <w:p>
      <w:r xmlns:w="http://schemas.openxmlformats.org/wordprocessingml/2006/main">
        <w:t xml:space="preserve">2. פאָסטערינג פרייד דורך ברייטהאַרציקייט - ויספאָרשן ווי מיר קענען טיילן גאָט 'ס פרייד דורך ברייטהאַרציק האָספּיטאַליטי צו אנדערע.</w:t>
      </w:r>
    </w:p>
    <w:p/>
    <w:p>
      <w:r xmlns:w="http://schemas.openxmlformats.org/wordprocessingml/2006/main">
        <w:t xml:space="preserve">1. גאַלאַטיאַנס 6:10 - דעריבער, ווי מיר האָבן געלעגנהייט, לאָזן אונדז טאָן גוט צו אַלע מענטשן, ספּעציעל צו די וואס געהערן צו די משפּחה פון געגלויבט.</w:t>
      </w:r>
    </w:p>
    <w:p/>
    <w:p>
      <w:r xmlns:w="http://schemas.openxmlformats.org/wordprocessingml/2006/main">
        <w:t xml:space="preserve">2. לוקע 14:13-14 - אבער ווען איר געבן אַ באַנקעט, לאַדן די אָרעם, די פארקריפלט, די לאָם, די בלינד, און איר וועט זיין ברוך. כאָטש זיי קענען נישט צוריקצאָלן איר, איר וועט זיין באַצאָלט אין די תחיית המתים פון די צדיקים.</w:t>
      </w:r>
    </w:p>
    <w:p/>
    <w:p>
      <w:r xmlns:w="http://schemas.openxmlformats.org/wordprocessingml/2006/main">
        <w:t xml:space="preserve">דעוטעראָנאָמי 16:15 זיבן טעג זאָלסטו האַלטן אַ יום טוּב צו יהוה דײַן גאָט אין דעם אָרט װאָס יהוה װעט אױסדערװײלן, װאָרום יהוה דײַן גאָט װעט דיך בענטשן אין דײַן גאַנצן אױפֿגײן, און אין אַלע װערק פֿון דײַנע הענט, דרום זאָלסטו דיך בענטשן. זאָלט זיך זיכער פרייען.</w:t>
      </w:r>
    </w:p>
    <w:p/>
    <w:p>
      <w:r xmlns:w="http://schemas.openxmlformats.org/wordprocessingml/2006/main">
        <w:t xml:space="preserve">די מענטשן פון גאָט זענען באפוילן צו פייַערן אַ זיבן-טאָג סעודה אין דעם אָרט וואָס גאָט האט אויסדערוויילט, ווי גאָט האט געבענטשט זיי אין אַלע זייער פאַרגרעסערן און מעשים.</w:t>
      </w:r>
    </w:p>
    <w:p/>
    <w:p>
      <w:r xmlns:w="http://schemas.openxmlformats.org/wordprocessingml/2006/main">
        <w:t xml:space="preserve">1. פריי זיך אין די האר: אַ אָפּשפּיגלונג אויף גאָט 'ס ברכות</w:t>
      </w:r>
    </w:p>
    <w:p/>
    <w:p>
      <w:r xmlns:w="http://schemas.openxmlformats.org/wordprocessingml/2006/main">
        <w:t xml:space="preserve">2. געבן דאַנקען גאָט: די טייַטש פון די זיבן-טאָג סעודה</w:t>
      </w:r>
    </w:p>
    <w:p/>
    <w:p>
      <w:r xmlns:w="http://schemas.openxmlformats.org/wordprocessingml/2006/main">
        <w:t xml:space="preserve">1. סאַם 100: 4 - אַרייַן אין זיינע טויערן מיט דאנק, און אין זיינע הויף מיט לויב: זיין דאנק צו אים, און בענטשן זיין נאָמען.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דעוטעראָנאָמי 16:16 דרײַ מאָל אין יאָר זאָלן אַלע דײַנע מאַנספּאַרשױנען זיך באַװײַזן פֿאַר יהוה דײַן גאָט אין דעם אָרט װאָס ער װעט אױסדערװײלן; אין דעם יום טוּב פון מצות, און אין דעם יום טוּב פון די וואָכן, און אין דעם יום טוּב פון די סוכות, און זיי זאָל נישט דערשייַנען פֿאַר גאָט ליידיק.</w:t>
      </w:r>
    </w:p>
    <w:p/>
    <w:p>
      <w:r xmlns:w="http://schemas.openxmlformats.org/wordprocessingml/2006/main">
        <w:t xml:space="preserve">אַלע זכרים זאָלן זיך באַװײַזן פֿאַר גאָט דרײַ מאָל אַ יאָר פֿאַר די יום־טובֿים פֿון מצות, װאָכן און סוכות, און זאָלן ניט קומען מיט לײדיקע הענט.</w:t>
      </w:r>
    </w:p>
    <w:p/>
    <w:p>
      <w:r xmlns:w="http://schemas.openxmlformats.org/wordprocessingml/2006/main">
        <w:t xml:space="preserve">1. די מאַכט פון פאָלגעוודיקייַט: וואָס מיר מוזן נאָכפאָלגן גאָט 'ס קאַמאַנדז</w:t>
      </w:r>
    </w:p>
    <w:p/>
    <w:p>
      <w:r xmlns:w="http://schemas.openxmlformats.org/wordprocessingml/2006/main">
        <w:t xml:space="preserve">2. סעלאַברייטינג גאָט ס טנייַ: ווי דאנקבארקייט ענדערונגען אונדזער לעבן</w:t>
      </w:r>
    </w:p>
    <w:p/>
    <w:p>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דעוטעראָנאָמי 16:17 יעדער מענטש זאָל געבן ווי ער איז ביכולת, לויט די ברכה פון יהוה דיין גאָט וואָס ער האט געגעבן דיר.</w:t>
      </w:r>
    </w:p>
    <w:p/>
    <w:p>
      <w:r xmlns:w="http://schemas.openxmlformats.org/wordprocessingml/2006/main">
        <w:t xml:space="preserve">גאָט באפעלט אונדז צו געבן ווי מיר זענען ביכולת, מיט די ברכות וואָס גאָט האט אונדז געגעבן.</w:t>
      </w:r>
    </w:p>
    <w:p/>
    <w:p>
      <w:r xmlns:w="http://schemas.openxmlformats.org/wordprocessingml/2006/main">
        <w:t xml:space="preserve">1. געבן פון דאנקבארקייט: געבן ווי אַ ענטפער צו די ברכות וואָס גאָט האט אונדז געגעבן</w:t>
      </w:r>
    </w:p>
    <w:p/>
    <w:p>
      <w:r xmlns:w="http://schemas.openxmlformats.org/wordprocessingml/2006/main">
        <w:t xml:space="preserve">2. די פרייד פון געבן: די פרייד וואָס קומט פון געבן אויס פון אונדזער ברכות</w:t>
      </w:r>
    </w:p>
    <w:p/>
    <w:p>
      <w:r xmlns:w="http://schemas.openxmlformats.org/wordprocessingml/2006/main">
        <w:t xml:space="preserve">1. עפעסיאַנס 4:28 - זאל דער וואָס סטאָול ניט מער גאַנווענען, אָבער אלא לאָזן אים אַרבעט, ארבעטן מיט זיין הענט די זאַך וואָס איז גוט, אַז ער זאל האָבן צו געבן צו דעם וואָס דאַרף.</w:t>
      </w:r>
    </w:p>
    <w:p/>
    <w:p>
      <w:r xmlns:w="http://schemas.openxmlformats.org/wordprocessingml/2006/main">
        <w:t xml:space="preserve">2. משלי 11:24-25 - עס איז וואָס צעוואָרפן און נאָך מער; און עס איז פארהאן וואס האלט זיך אפ מער ווי גוט, אבער עס טהוט צו דלות. ד י ליבעראל ע נפש ה װע ט פעטע ר װערן , או ן דע ר װא ס װאל ט אוי ך זי ך געטרונקען .</w:t>
      </w:r>
    </w:p>
    <w:p/>
    <w:p>
      <w:r xmlns:w="http://schemas.openxmlformats.org/wordprocessingml/2006/main">
        <w:t xml:space="preserve">דעוטעראָנאָמי 16:18 ריכטער און אָפיציר זאָלסטו דיך מאַכן אין אַלע דײַנע טױערן, װאָס יהוה דײַן גאָט גיט דיר, איבער דײַנע שבֿטים, און זײ זאָלן משפּטן דאָס פֿאָלק מיט אַ גערעכטן משפּט.</w:t>
      </w:r>
    </w:p>
    <w:p/>
    <w:p>
      <w:r xmlns:w="http://schemas.openxmlformats.org/wordprocessingml/2006/main">
        <w:t xml:space="preserve">דער דורכפאָר ינקעראַדזשאַז אונדז צו נאָמינירן ריכטער און אָפיצירן צו פירן יושר מיט יוישער און אָרנטלעכקייַט.</w:t>
      </w:r>
    </w:p>
    <w:p/>
    <w:p>
      <w:r xmlns:w="http://schemas.openxmlformats.org/wordprocessingml/2006/main">
        <w:t xml:space="preserve">1. "די מאַכט פון אָרנטלעכקייַט: וואָס מיר מוזן זוכן גערעכטיקייט מיט יוישער"</w:t>
      </w:r>
    </w:p>
    <w:p/>
    <w:p>
      <w:r xmlns:w="http://schemas.openxmlformats.org/wordprocessingml/2006/main">
        <w:t xml:space="preserve">2. "א רוף צו דינען: די פֿאַראַנטוואָרטלעכקייט פון פּסאַק גערעכטיקייט"</w:t>
      </w:r>
    </w:p>
    <w:p/>
    <w:p>
      <w:r xmlns:w="http://schemas.openxmlformats.org/wordprocessingml/2006/main">
        <w:t xml:space="preserve">1. משלי 16:8-9 - בעסער איז אַ ביסל מיט גערעכטיקייט ווי גרויס רעוואַנוז מיט אומרעכט. דאָס האַרץ פֿון אַ מענטש פּלאַנירט זײַן וועג, אָבער גאָט מאַכט זײַנע טרעפּ.</w:t>
      </w:r>
    </w:p>
    <w:p/>
    <w:p>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דעוטעראָנאָמי 16:19 זאָלסט ניט סור משפט; זאָלסט ניט אָנערקענען מענטשן, און ניט נעמען אַ מתּנה, װאָרום אַ מתּנה פֿאַרבלענדט די אױגן פֿון די חכמים, און פֿאַרדרײט די װערטער פֿון די צדיקים.</w:t>
      </w:r>
    </w:p>
    <w:p/>
    <w:p>
      <w:r xmlns:w="http://schemas.openxmlformats.org/wordprocessingml/2006/main">
        <w:t xml:space="preserve">מיר זענען באפוילן צו ריכטער פערלי און ניט זיין סווייד דורך מענטשן מיט השפּעה אָדער גיפס.</w:t>
      </w:r>
    </w:p>
    <w:p/>
    <w:p>
      <w:r xmlns:w="http://schemas.openxmlformats.org/wordprocessingml/2006/main">
        <w:t xml:space="preserve">1. די געפאַר פון פאָרורטייל: לערנען צו ריכטער צדיק</w:t>
      </w:r>
    </w:p>
    <w:p/>
    <w:p>
      <w:r xmlns:w="http://schemas.openxmlformats.org/wordprocessingml/2006/main">
        <w:t xml:space="preserve">2. די מאַכט פון אָרנטלעכקייַט: זען דורך אָפּנאַר</w:t>
      </w:r>
    </w:p>
    <w:p/>
    <w:p>
      <w:r xmlns:w="http://schemas.openxmlformats.org/wordprocessingml/2006/main">
        <w:t xml:space="preserve">1. משלי 17:15 - דער וואָס גערעכטפארטיקט די רשָעים, און דער וואָס פאַרמשפט די גערעכטיקייט, אפילו זיי ביידע זענען אַ אַבאַמאַניישאַן צו גאָט.</w:t>
      </w:r>
    </w:p>
    <w:p/>
    <w:p>
      <w:r xmlns:w="http://schemas.openxmlformats.org/wordprocessingml/2006/main">
        <w:t xml:space="preserve">2. יעקב 2:1-9 - מייַן ברידער, האָבן ניט די אמונה פון אונדזער האר יאָשקע משיח, די האר פון כבוד, מיט רעספּעקט פון מענטשן.</w:t>
      </w:r>
    </w:p>
    <w:p/>
    <w:p>
      <w:r xmlns:w="http://schemas.openxmlformats.org/wordprocessingml/2006/main">
        <w:t xml:space="preserve">דעוטעראָנאָמי 16:20 וואָס איז גאַנץ רעכט, זאָלסטו נאָכפאָלגן, כּדי זאָלסט לעבן, און אַרבן דאָס לאַנד וואָס יהוה דיין גאָט גיט דיר.</w:t>
      </w:r>
    </w:p>
    <w:p/>
    <w:p>
      <w:r xmlns:w="http://schemas.openxmlformats.org/wordprocessingml/2006/main">
        <w:t xml:space="preserve">לעבן גערעכטיקייט אין סדר צו ירשענען די לאַנד צוגעזאגט דורך גאָט.</w:t>
      </w:r>
    </w:p>
    <w:p/>
    <w:p>
      <w:r xmlns:w="http://schemas.openxmlformats.org/wordprocessingml/2006/main">
        <w:t xml:space="preserve">1. די הבטחה פון ירושה: ווי לעבעדיק גערעכטיקייט קענען ברענגען ברכה</w:t>
      </w:r>
    </w:p>
    <w:p/>
    <w:p>
      <w:r xmlns:w="http://schemas.openxmlformats.org/wordprocessingml/2006/main">
        <w:t xml:space="preserve">2. די ברכה פון גערעכטיקייט: אַ פאַרבעטונג צו באַקומען גאָט 'ס טאַלאַנט</w:t>
      </w:r>
    </w:p>
    <w:p/>
    <w:p>
      <w:r xmlns:w="http://schemas.openxmlformats.org/wordprocessingml/2006/main">
        <w:t xml:space="preserve">1 יוחנן 3:7 - קליין קינדער, לאָזן קיין איינער אָפּנאַרן איר. ווער סע פּראַקטיסיז גערעכטיקייט איז צדיק, ווי ער איז צדיק.</w:t>
      </w:r>
    </w:p>
    <w:p/>
    <w:p>
      <w:r xmlns:w="http://schemas.openxmlformats.org/wordprocessingml/2006/main">
        <w:t xml:space="preserve">2. סאַם 15:2 - ער וואס גייט בלימלאַסלי און טוט וואָס איז רעכט און רעדט אמת אין זיין האַרץ.</w:t>
      </w:r>
    </w:p>
    <w:p/>
    <w:p>
      <w:r xmlns:w="http://schemas.openxmlformats.org/wordprocessingml/2006/main">
        <w:t xml:space="preserve">דעוטעראָנאָמי 16:21 זאָלסט דיך ניט פלאַנצן אַ גראָז פון קיין ביימער לעבן דעם מזבח פון יהוה דיין גאָט, וואָס דו זאלסט מאַכן דיר.</w:t>
      </w:r>
    </w:p>
    <w:p/>
    <w:p>
      <w:r xmlns:w="http://schemas.openxmlformats.org/wordprocessingml/2006/main">
        <w:t xml:space="preserve">עס איז פאַרבאָטן צו פלאַנצן אַ גראָז ביימער לעבן דעם מזבח פון דעם האר.</w:t>
      </w:r>
    </w:p>
    <w:p/>
    <w:p>
      <w:r xmlns:w="http://schemas.openxmlformats.org/wordprocessingml/2006/main">
        <w:t xml:space="preserve">1. א מקום עבודה: פארשטיין די באדייט פון מזבח ה'</w:t>
      </w:r>
    </w:p>
    <w:p/>
    <w:p>
      <w:r xmlns:w="http://schemas.openxmlformats.org/wordprocessingml/2006/main">
        <w:t xml:space="preserve">2. די קדושה פון גאָט: די וויכטיקייט פון האַלטן אַ הייליק אָרט</w:t>
      </w:r>
    </w:p>
    <w:p/>
    <w:p>
      <w:r xmlns:w="http://schemas.openxmlformats.org/wordprocessingml/2006/main">
        <w:t xml:space="preserve">1. עקסאָדוס 20:24-26; מאַכט מיר אַ מזבח ערד, און שלאַכט אויף אים דײַנע בראַנדאָפּפֿער, און דײַנע פֿרידאָפּפֿער, דײַנע שאָף, און דײַנע רינדער: אין אַלע ערטער װאָס איך האָב פֿאַרצײכנט מײַן נאָמען װעל איך קומען צו דיר, און װעל דיך בענטשן.</w:t>
      </w:r>
    </w:p>
    <w:p/>
    <w:p>
      <w:r xmlns:w="http://schemas.openxmlformats.org/wordprocessingml/2006/main">
        <w:t xml:space="preserve">2. מלכים 18:30-31; האָט אליהו געזאָגט צו דעם גאַנצן פֿאָלק: גענענט צו מיר. און דאָס גאַנצע פֿאָלק האָט גענענט צו אים. און ער האָט פֿאַרריכט דעם מזבח פֿון גאָט װאָס איז צעבראָכן געװאָרן. און אליהו האָט גענומען צװעלף שטײנער, לױט דער צאָל פֿון די שבֿטים פֿון די קינדער פֿון יעקבֿ, װאָס דאָס װאָרט פֿון גאָט איז געקומען צו זײ, אַזױ צו זאָגן: דײַן נאָמען זאָל זײַן ישׂראל.</w:t>
      </w:r>
    </w:p>
    <w:p/>
    <w:p>
      <w:r xmlns:w="http://schemas.openxmlformats.org/wordprocessingml/2006/main">
        <w:t xml:space="preserve">דעוטעראָנאָמי 16:22 און זאָלסט דיך ניט שטעלן קיין בילד; װאָס יהוה דײַן גאָט האָט פֿײַנט.</w:t>
      </w:r>
    </w:p>
    <w:p/>
    <w:p>
      <w:r xmlns:w="http://schemas.openxmlformats.org/wordprocessingml/2006/main">
        <w:t xml:space="preserve">דער האר האט פיינט בילדער און אפגעטער פון קיין מין.</w:t>
      </w:r>
    </w:p>
    <w:p/>
    <w:p>
      <w:r xmlns:w="http://schemas.openxmlformats.org/wordprocessingml/2006/main">
        <w:t xml:space="preserve">1: גאָט 'ס ליבע פֿאַר זיין מענטשן: די וויכטיקייט פון נישט באַשטעטיקן קיין בילד וואָס גאָט פיינט.</w:t>
      </w:r>
    </w:p>
    <w:p/>
    <w:p>
      <w:r xmlns:w="http://schemas.openxmlformats.org/wordprocessingml/2006/main">
        <w:t xml:space="preserve">2: די ינסעפּעראַבאַל נאַטור פון גאָט און זיין מענטשן: ווי דינען פון פאַלש אפגעטער סעפּערייץ אונדז פון גאָט.</w:t>
      </w:r>
    </w:p>
    <w:p/>
    <w:p>
      <w:r xmlns:w="http://schemas.openxmlformats.org/wordprocessingml/2006/main">
        <w:t xml:space="preserve">1: עקסאָדוס 20: 3-5 "דו זאלסט נישט האָבן קיין אנדערע געטער פֿאַר מיר. דו זאלסט נישט מאַכן דיר קיין געשניצטע בילד, אָדער קיין געשטאַלט פון עפּעס וואָס איז אין הימל אויבן, אָדער וואָס איז אין דער ערד אונטן, אָדער וואָס איז אין דער ערד. איז אין וואַסער אונטער דער ערד: זאָלסט זיך ניט בייגן צו זיי, און זיי ניט דינען, וואָרעם איך יהוה דיין גאָט בין אַ ייפערטזיכטיק גאָט.</w:t>
      </w:r>
    </w:p>
    <w:p/>
    <w:p>
      <w:r xmlns:w="http://schemas.openxmlformats.org/wordprocessingml/2006/main">
        <w:t xml:space="preserve">2: ישעיה 44: 15-17 "דעמאָלט וועט עס זיין פֿאַר אַ מענטש צו ברענען: פֿאַר ער וועט נעמען דערפון און וואַרעם זיך; יאָ, ער אָנצינדן עס, און באַקן ברויט; יאָ, ער מאכט אַ גאָט, און בוקט עס; ער מאכט עס פאר א געשניצטער בילד, און פאלט אראפ דערויף, ער ברענט א טייל דערפון אין פייער, מיט א טייל דערפון עסט ער פלייש, ער בראצט בראטן און ווערט זאט, יא, ער ווארעמט זיך, און זאגט: אה, איך בין ווארעם. איך האָב געזען דאָס פֿײַער, און דאָס איבעריקע פֿון איר מאַכט ער פֿאַר אַ גאָט, זײַן געשניצטער בילד; ער פֿאַלט אַראָפּ צו אים, און בוקט זיך צו אים, און בעט צו אים, און האָט געזאָגט: מציל מיך, װאָרום דו ביסט מײַן גאָט.</w:t>
      </w:r>
    </w:p>
    <w:p/>
    <w:p>
      <w:r xmlns:w="http://schemas.openxmlformats.org/wordprocessingml/2006/main">
        <w:t xml:space="preserve">דעוטעראָנאָמי 17 קענען זיין סאַמערייזד אין דרייַ פּאַראַגראַפס ווי גייט, מיט אנגעוויזן ווערסעס:</w:t>
      </w:r>
    </w:p>
    <w:p/>
    <w:p>
      <w:r xmlns:w="http://schemas.openxmlformats.org/wordprocessingml/2006/main">
        <w:t xml:space="preserve">פּאַראַגראַף 1: דעוטעראָנאָמי 17: 1-7 פאָוקיסיז אויף די שטראָף פֿאַר יידאַלאַטרי און פאַלש דינען. משה רבינו זאָגט צו די יסראַעליטעס, אַז אויב עס געפינט זיך צווישן זיי אַ מאַן אָדער אַ פרוי וואָס האָט געטאָן עבודה זרה אָדער געבוקט אַנדערע געטער, זאָל מען זיי טייטן דורך שטיינערונג. די דורכפירונג זאָל נעמען אָרט באזירט אויף די עדות פון קייפל עדות, ינשורינג אַ שיין און גערעכט משפט. די דאָזיקע שטרענגע שטראָף דינט ווי אַ אָפּהיטונג קעגן זיך אָפּקערן פון גאָט און אונטערשטרייכן די וויכטיקייט פון בלייבן געטריי צו אים אַליין.</w:t>
      </w:r>
    </w:p>
    <w:p/>
    <w:p>
      <w:r xmlns:w="http://schemas.openxmlformats.org/wordprocessingml/2006/main">
        <w:t xml:space="preserve">פּאַראַגראַף 2: ממשיך אין דעוטעראָנאָמי 17: 13-8, משה יסטאַבלישיז גיידליינז פֿאַר לעגאַל ענינים און דיספּיוץ. ער קאַמאַנדז די יסראַעליטעס צו ברענגען זייער קאַסעס פֿאַר די לעוויטיש כהנים אָדער ריכטער וואָס וועט מאַכן דיסיזשאַנז באזירט אויף גאָט 'ס געזעץ. זיי זענען געלערנט צו נאָכפאָלגן די משפטים אָן דיווייישאַן, ווייַזונג רעספּעקט פֿאַר די אויטאָריטעט פון די באשטימט דורך גאָט. דורכפאַל צו פאָלגן זייער פּסאַק וואָלט זיין געהאלטן ווי מרידה קעגן גאָט.</w:t>
      </w:r>
    </w:p>
    <w:p/>
    <w:p>
      <w:r xmlns:w="http://schemas.openxmlformats.org/wordprocessingml/2006/main">
        <w:t xml:space="preserve">פּאַראַגראַף 3: דברים יז ענדיקט זיך מיט ינסטראַקשאַנז וועגן מלכות אין ישראל. אין דעוטעראָנאָמי 17: 20-14, משה אַנטיסאַפּייץ אַז די יסראַעליטעס וועלן יווענטשאַוואַלי פאַרלאַנג אַ מלך ווי אנדערע אומות אַרום זיי. ער גיט תקנות פארן אויסקלייבן א קעניג, אונטערשטרייכן אז ער מוז אויסגעקליבן ווערן דורך גאט אליין און פון צווישן זייערע חברים ישראל. דער מלך זאָל ניט אָנקלייַבן יבעריק עשירות אָדער פערד און ניט נעמען פילע ווייבער, ווייַל די אַקשאַנז קען פאַרפירן אים פון נאָכפאָלגן די מצוות פון גאָט.</w:t>
      </w:r>
    </w:p>
    <w:p/>
    <w:p>
      <w:r xmlns:w="http://schemas.openxmlformats.org/wordprocessingml/2006/main">
        <w:t xml:space="preserve">בקיצור:</w:t>
      </w:r>
    </w:p>
    <w:p>
      <w:r xmlns:w="http://schemas.openxmlformats.org/wordprocessingml/2006/main">
        <w:t xml:space="preserve">דעוטעראָנאָמיע 17 גיט:</w:t>
      </w:r>
    </w:p>
    <w:p>
      <w:r xmlns:w="http://schemas.openxmlformats.org/wordprocessingml/2006/main">
        <w:t xml:space="preserve">שטראָף פֿאַר יידאַלאַטי טויט דורך שטיינער;</w:t>
      </w:r>
    </w:p>
    <w:p>
      <w:r xmlns:w="http://schemas.openxmlformats.org/wordprocessingml/2006/main">
        <w:t xml:space="preserve">גיידליינז פֿאַר לעגאַל ענינים ברענגען קאַסעס פֿאַר כהנים, ריכטער;</w:t>
      </w:r>
    </w:p>
    <w:p>
      <w:r xmlns:w="http://schemas.openxmlformats.org/wordprocessingml/2006/main">
        <w:t xml:space="preserve">אינסטרוקציעס וועגן מלכות אויסקלייַבן אַ מלך לויט גאָט 'ס ברירה.</w:t>
      </w:r>
    </w:p>
    <w:p/>
    <w:p>
      <w:r xmlns:w="http://schemas.openxmlformats.org/wordprocessingml/2006/main">
        <w:t xml:space="preserve">טראָפּ אויף שטראָף פֿאַר יידאַלאַטרי טויט דורך סטאַנינג באזירט אויף קייפל עדות;</w:t>
      </w:r>
    </w:p>
    <w:p>
      <w:r xmlns:w="http://schemas.openxmlformats.org/wordprocessingml/2006/main">
        <w:t xml:space="preserve">גיידליינז פֿאַר לעגאַל ענינים ברענגען קאַסעס פֿאַר כהנים, ריכטער, פאָלגן זייער דיסיזשאַנז;</w:t>
      </w:r>
    </w:p>
    <w:p>
      <w:r xmlns:w="http://schemas.openxmlformats.org/wordprocessingml/2006/main">
        <w:t xml:space="preserve">אינסטרוקציעס וועגן מלכות סעלעקטינג אַ מלך אויסדערוויילט דורך גאָט, ויסמיידן יבעריק עשירות און ווייבער.</w:t>
      </w:r>
    </w:p>
    <w:p/>
    <w:p>
      <w:r xmlns:w="http://schemas.openxmlformats.org/wordprocessingml/2006/main">
        <w:t xml:space="preserve">דער קאַפּיטל פאָוקיסיז אויף די שטראָף פֿאַר עבודה זרה און פאַלש דינען, גיידליינז פֿאַר לעגאַל ענינים און דיספּיוץ, און ינסטראַקשאַנז וועגן מלכות. אין דעוטעראָנאָמי 17, משה ינסטראַקץ די יסראַעליטעס אַז ווער עס יז געפונען שולדיק אין געץ אָדער דינען אנדערע געטער זאָל זיין טויט דורך שטיינער. די דאָזיקע שטרענגע שטראָף דינט ווי אַ אָפּהיטונג קעגן זיך אָפּקערן פון גאָט און אונטערשטרייכן די וויכטיקייט פון בלייבן געטריי צו אים אַליין. די דורכפירונג זאָל נעמען אָרט באזירט אויף די עדות פון קייפל עדות, ינשורינג אַ שיין און גערעכט משפט.</w:t>
      </w:r>
    </w:p>
    <w:p/>
    <w:p>
      <w:r xmlns:w="http://schemas.openxmlformats.org/wordprocessingml/2006/main">
        <w:t xml:space="preserve">ווײַטער אין דעוטעראָנאָמיע 17, באַשטעטיקט משה גיידליינז פֿאַר לעגאַל ענינים און דיספּיוץ. ער קאַמאַנדז די יסראַעליטעס צו ברענגען זייער קאַסעס פֿאַר די לעוויטיש כהנים אָדער ריכטער וואָס וועט מאַכן דיסיזשאַנז באזירט אויף גאָט 'ס געזעץ. זיי זענען געלערנט צו נאָכפאָלגן די משפטים אָן דיווייישאַן, ווייַזונג רעספּעקט פֿאַר די אויטאָריטעט פון די באשטימט דורך גאָט. דורכפאַל צו פאָלגן זייער פּסאַק וואָלט זיין געהאלטן ווי מרידה קעגן גאָט.</w:t>
      </w:r>
    </w:p>
    <w:p/>
    <w:p>
      <w:r xmlns:w="http://schemas.openxmlformats.org/wordprocessingml/2006/main">
        <w:t xml:space="preserve">דברים יז ענדיקט זיך מיט אינסטרוקציעס וועגן מלכות אין ישראל. משה ריכטיג , אז אין דער צוקונפט וועלן די מדינת ישראל באגערן א קעניג ווי אנדערע פעלקער ארום זיי . ער גיט תקנות פארן אויסקלייבן א קעניג, אונטערשטרייכן, אז ער מוז אויסגעקליבן ווערן דורך ה' אליין פון צווישן זייערע חברים ישראל. דער מלך זאָל ניט אָנקלייַבן יבעריק עשירות אָדער פערד און ניט נעמען פילע ווייבער, ווייַל די אַקשאַנז קען פאַרפירן אים פון נאָכפאָלגן די מצוות פון גאָט. די גיידליינז צילן צו ענשור אַז צוקונפֿט מלכים רעגירן מיט אַניוועס און בלייבן אָובידיאַנט צו גאָט 'ס געזעצן.</w:t>
      </w:r>
    </w:p>
    <w:p/>
    <w:p>
      <w:r xmlns:w="http://schemas.openxmlformats.org/wordprocessingml/2006/main">
        <w:t xml:space="preserve">דעוטעראָנאָמי 17:1 זאָלסט ניט שלאַכטן צו יהוה דיין גאָט קיין אָקס אָדער שאָף אין וואָס עס איז אַ מום, אָדער קיין שלעכטס;</w:t>
      </w:r>
    </w:p>
    <w:p/>
    <w:p>
      <w:r xmlns:w="http://schemas.openxmlformats.org/wordprocessingml/2006/main">
        <w:t xml:space="preserve">גאָט קאַמאַנדז קעגן קרבן קרבנות מיט קיין ויסמעסטונג אָדער דיפאָרמאַטי ווייַל עס איז אַ אַבאַמאַניישאַן.</w:t>
      </w:r>
    </w:p>
    <w:p/>
    <w:p>
      <w:r xmlns:w="http://schemas.openxmlformats.org/wordprocessingml/2006/main">
        <w:t xml:space="preserve">1. די קדושה פון גאָט: ווי מיר כבוד אים דורך אונדזער קרבנות</w:t>
      </w:r>
    </w:p>
    <w:p/>
    <w:p>
      <w:r xmlns:w="http://schemas.openxmlformats.org/wordprocessingml/2006/main">
        <w:t xml:space="preserve">2. די שליימעס פון גאָט: לעבעדיק און געבן מיט עקסאַלאַנס</w:t>
      </w:r>
    </w:p>
    <w:p/>
    <w:p>
      <w:r xmlns:w="http://schemas.openxmlformats.org/wordprocessingml/2006/main">
        <w:t xml:space="preserve">1. לעוויטיקוס 22:17-25 - די האר ס ינסטראַקשאַנז אויף פּאַסיק קרבנות</w:t>
      </w:r>
    </w:p>
    <w:p/>
    <w:p>
      <w:r xmlns:w="http://schemas.openxmlformats.org/wordprocessingml/2006/main">
        <w:t xml:space="preserve">2. ישעיה 1: 11-17 - גאָט ס שטראָף פון ישראל ס פּוסט קרבנות</w:t>
      </w:r>
    </w:p>
    <w:p/>
    <w:p>
      <w:r xmlns:w="http://schemas.openxmlformats.org/wordprocessingml/2006/main">
        <w:t xml:space="preserve">דעוטעראָנאָמי 17:2 אויב עס איז געפֿונען צווישן דיר, אין קיין פון דיין טויערן וואָס יהוה דיין גאָט גיט דיר, אַ מאַן אָדער אַ פרוי, וואָס האָט געטאָן שלעכטס אין די אויגן פון יהוה דיין גאָט, אין פאַרברעכן זיין בונד,</w:t>
      </w:r>
    </w:p>
    <w:p/>
    <w:p>
      <w:r xmlns:w="http://schemas.openxmlformats.org/wordprocessingml/2006/main">
        <w:t xml:space="preserve">דער דורכפאָר רעדט וועגן ווי די האר באַשטראָפט די וואס ברעכן זיין בונד.</w:t>
      </w:r>
    </w:p>
    <w:p/>
    <w:p>
      <w:r xmlns:w="http://schemas.openxmlformats.org/wordprocessingml/2006/main">
        <w:t xml:space="preserve">1. "גיין אין בונד מיט גאָט"</w:t>
      </w:r>
    </w:p>
    <w:p/>
    <w:p>
      <w:r xmlns:w="http://schemas.openxmlformats.org/wordprocessingml/2006/main">
        <w:t xml:space="preserve">2. "די ברכה און קללה פון ברייקינג גאָט 'ס בונד"</w:t>
      </w:r>
    </w:p>
    <w:p/>
    <w:p>
      <w:r xmlns:w="http://schemas.openxmlformats.org/wordprocessingml/2006/main">
        <w:t xml:space="preserve">1. סאַם 25:10 - "אַלע די פּאַטס פון די האר זענען רחמנות און אמת, צו די וואָס היטן זיין בונד און זיין עדות."</w:t>
      </w:r>
    </w:p>
    <w:p/>
    <w:p>
      <w:r xmlns:w="http://schemas.openxmlformats.org/wordprocessingml/2006/main">
        <w:t xml:space="preserve">ישעיהו 24:5 - "אויך די ערד איז פֿאַראומרײניקט אונטער אירע באַװוינער, װײַל זײ האָבן איבערגעטראָגן די געזעצן, פֿאַרענדערט די געזעצן, צעבראָכן דעם אײביקן בונד.</w:t>
      </w:r>
    </w:p>
    <w:p/>
    <w:p>
      <w:r xmlns:w="http://schemas.openxmlformats.org/wordprocessingml/2006/main">
        <w:t xml:space="preserve">דעוטעראָנאָמי 17:3 און ער איז געגאנגען און געדינט אנדערע געטער, און זיך געבוקט צו זיי, אָדער די זון, אָדער די לבנה, אָדער קיין פון די חיל פון הימל, וואָס איך האָבן ניט באַפֿוילן;</w:t>
      </w:r>
    </w:p>
    <w:p/>
    <w:p>
      <w:r xmlns:w="http://schemas.openxmlformats.org/wordprocessingml/2006/main">
        <w:t xml:space="preserve">די דורכפאָר וואָרנז קעגן וואָרשיפּינג אנדערע געטער חוץ דעם איין אמת גאָט.</w:t>
      </w:r>
    </w:p>
    <w:p/>
    <w:p>
      <w:r xmlns:w="http://schemas.openxmlformats.org/wordprocessingml/2006/main">
        <w:t xml:space="preserve">1. די געפאַר פון עבודה זרה</w:t>
      </w:r>
    </w:p>
    <w:p/>
    <w:p>
      <w:r xmlns:w="http://schemas.openxmlformats.org/wordprocessingml/2006/main">
        <w:t xml:space="preserve">2. בעכעסקעם אונדזער אויגן אויף די האר</w:t>
      </w:r>
    </w:p>
    <w:p/>
    <w:p>
      <w:r xmlns:w="http://schemas.openxmlformats.org/wordprocessingml/2006/main">
        <w:t xml:space="preserve">1. עקסאָדוס 20: 3-4 - איר וועט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w:t>
      </w:r>
    </w:p>
    <w:p/>
    <w:p>
      <w:r xmlns:w="http://schemas.openxmlformats.org/wordprocessingml/2006/main">
        <w:t xml:space="preserve">2. סאַם 115: 4-8 - זייער אפגעטער זענען זילבער און גאָלד, די ווערק פון מענטש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דעוטעראָנאָמי 17:4 און עס וועט זיין דערציילט איר, און דו האָסט געהערט פון אים, און געזוכט פלייַסיק, און זע, עס איז אמת, און די זאַך זיכער, אַז אַזאַ אומות איז געטאָן אין ישראל.</w:t>
      </w:r>
    </w:p>
    <w:p/>
    <w:p>
      <w:r xmlns:w="http://schemas.openxmlformats.org/wordprocessingml/2006/main">
        <w:t xml:space="preserve">די פּסוק דיסקוטירט די חוק ה' אין ישראל, און ווי מען דאַרף נעמען קאַמף אויב זיי הערן פון אַ תועבה וואָס איז באגאנגען.</w:t>
      </w:r>
    </w:p>
    <w:p/>
    <w:p>
      <w:r xmlns:w="http://schemas.openxmlformats.org/wordprocessingml/2006/main">
        <w:t xml:space="preserve">1. די וויכטיקייט פון לעבן אַ געטלעך לעבן לויט די געזעץ פון משה</w:t>
      </w:r>
    </w:p>
    <w:p/>
    <w:p>
      <w:r xmlns:w="http://schemas.openxmlformats.org/wordprocessingml/2006/main">
        <w:t xml:space="preserve">2. די נויטיק צו נעמען קאַמף ווען מיר הערן פון אַבאַמאַניישאַנז</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סאַם 15: 5-1 - אָ האר, ווער וועט וווינען אין דיין געצעלט? ווער וועט וואוינען אויף דיין הייליק בערגל? דער, וואָס גייט אָן אַ בליצפּאָסט און טוט וואָס איז רעכט און רעדט אמת אין זיין האַרץ; װאָס טוט ניט לשון הרע מיט זײַן צונג, און טוט ניט קײן שלעכטס צו זײַן חבֿר, און טוט ניט אַ חרפה אױף זײַן חבֿר; אין װעמענס אױגן װערט פֿאַראַכט אַ שלעכטער מענטש, אָבער דער װאָס האָט כּבֿוד די װאָס האָבן מורא פֿאַר גאָט; וואס שווערט צו זיין אייגענעם ווייטאג און טוישט זיך נישט; וואס לייגט נישט ארויס זיין געלט אויף ריבית און נעמט נישט קיין שוחד קעגן די תמימים. דער, וואס טוט די זאכן, וועט קיינמאָל זיין רירט.</w:t>
      </w:r>
    </w:p>
    <w:p/>
    <w:p>
      <w:r xmlns:w="http://schemas.openxmlformats.org/wordprocessingml/2006/main">
        <w:t xml:space="preserve">דעוטעראָנאָמי 17:5 דענצמאָל זאָלסטו אַרױסברענגען יענעם מאַן אָדער יענע פֿרױ װאָס האָבן געטאָן דאָס שלעכטע, צו דײַנע טױערן, יענעם מאַן אָדער יענע פֿרױ, און זאָלסט זײ פֿאַרשטײנען מיט שטײנער, ביז זײ שטאַרבן.</w:t>
      </w:r>
    </w:p>
    <w:p/>
    <w:p>
      <w:r xmlns:w="http://schemas.openxmlformats.org/wordprocessingml/2006/main">
        <w:t xml:space="preserve">גאָט באפעלט אַז די וואס האָבן באגאנגען רשעות זאָל זיין פֿאַר שטיין צו טויט.</w:t>
      </w:r>
    </w:p>
    <w:p/>
    <w:p>
      <w:r xmlns:w="http://schemas.openxmlformats.org/wordprocessingml/2006/main">
        <w:t xml:space="preserve">1: גאָט 'ס גערעכטיקייט - דעוטעראָנאָמי 17: 5 ווייזט אונדז ווי וויכטיק עס איז צו האַלטן גאָט 'ס געזעצן און צו באַווייַזן יושר אין אונדזער לעבן.</w:t>
      </w:r>
    </w:p>
    <w:p/>
    <w:p>
      <w:r xmlns:w="http://schemas.openxmlformats.org/wordprocessingml/2006/main">
        <w:t xml:space="preserve">2: די געפאַר פון זינד - דעוטעראָנאָמי 17: 5 דינען ווי אַ דערמאָנונג צו אונדז פון די קאַנסאַקווענסאַז פון זינד און די וויכטיקייט פון לעבן אַ לעבן פון קדושה.</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2 קאָרינטהיאַנס 5:10 - פֿאַר מיר מוזן אַלע דערשייַנען פֿאַר די משפט זיצפּלאַץ פון משיח, אַזוי אַז יעדער איינער זאל באַקומען וואָס איז רעכט פֿאַר וואָס ער האט געטאן אין דעם גוף, צי גוט אָדער בייז.</w:t>
      </w:r>
    </w:p>
    <w:p/>
    <w:p>
      <w:r xmlns:w="http://schemas.openxmlformats.org/wordprocessingml/2006/main">
        <w:t xml:space="preserve">דעוטעראָנאָמי 17:6 אין דעם מויל פון צוויי עדות אָדער דריי עדות, דער וואָס איז ווערט צו טויט זאָל טייַטן; אָבער פֿון מױל פֿון אײן עדות זאָל ער ניט געטײט װערן.</w:t>
      </w:r>
    </w:p>
    <w:p/>
    <w:p>
      <w:r xmlns:w="http://schemas.openxmlformats.org/wordprocessingml/2006/main">
        <w:t xml:space="preserve">די דורכפאָר פון דעוטעראָנאָמי 17: 6 זאגט אַז די טויט שטראָף קענען זיין געוויינט בלויז אויב צוויי אָדער דרייַ עדות שטימען אַז אַ מענטש איז דיזערווינג עס.</w:t>
      </w:r>
    </w:p>
    <w:p/>
    <w:p>
      <w:r xmlns:w="http://schemas.openxmlformats.org/wordprocessingml/2006/main">
        <w:t xml:space="preserve">1. די מאַכט פון עדות: אַ לערנען פון דעוטעראָנאָמי 17: 6</w:t>
      </w:r>
    </w:p>
    <w:p/>
    <w:p>
      <w:r xmlns:w="http://schemas.openxmlformats.org/wordprocessingml/2006/main">
        <w:t xml:space="preserve">2. די ווערט פון עדות אין ביבלישע צייטן און איצט</w:t>
      </w:r>
    </w:p>
    <w:p/>
    <w:p>
      <w:r xmlns:w="http://schemas.openxmlformats.org/wordprocessingml/2006/main">
        <w:t xml:space="preserve">1. מתיא 18:16 "אבער אויב ער וועט ניט הערן דיר, דאַן נעמען מיט דיר איינער אָדער צוויי מער, אַז אין די מויל פון צוויי אָדער דרייַ עדות יעדער וואָרט זאל זיין געגרינדעט."</w:t>
      </w:r>
    </w:p>
    <w:p/>
    <w:p>
      <w:r xmlns:w="http://schemas.openxmlformats.org/wordprocessingml/2006/main">
        <w:t xml:space="preserve">2. העברעווס 10:28 "דער וואָס האט פאראכט משה'ס געזעץ איז געשטארבן אָן רחמנות אונטער צוויי אָדער דרייַ עדות."</w:t>
      </w:r>
    </w:p>
    <w:p/>
    <w:p>
      <w:r xmlns:w="http://schemas.openxmlformats.org/wordprocessingml/2006/main">
        <w:t xml:space="preserve">דעוטעראָנאָמי 17:7 די הענט פון די עדות זאָל זיין ערשטער אויף אים צו טייטן אים, און דערנאָך די הענט פון אַלע די מענטשן. און זאָלסט אָפּטאָן דאָס בײז פֿון צװישן אײַך.</w:t>
      </w:r>
    </w:p>
    <w:p/>
    <w:p>
      <w:r xmlns:w="http://schemas.openxmlformats.org/wordprocessingml/2006/main">
        <w:t xml:space="preserve">די דורכפאָר אונטערשטרייכן די וויכטיקייט פון עדות אין פאַרשילטן אַ מענטש צו טויט און כיילייץ די וויכטיקייט פון באַזייַטיקונג פון בייז פון געזעלשאַפט.</w:t>
      </w:r>
    </w:p>
    <w:p/>
    <w:p>
      <w:r xmlns:w="http://schemas.openxmlformats.org/wordprocessingml/2006/main">
        <w:t xml:space="preserve">1. גאָט רופט אונדז צו זיין עדות פון גערעכטיקייט און צו שטיין אַרויף קעגן בייז.</w:t>
      </w:r>
    </w:p>
    <w:p/>
    <w:p>
      <w:r xmlns:w="http://schemas.openxmlformats.org/wordprocessingml/2006/main">
        <w:t xml:space="preserve">2. מיר מוזן אַלע נעמען אַן אַקטיוו ראָלע אין קאַנדעמינג רשעות אין אונדזער קהילות.</w:t>
      </w:r>
    </w:p>
    <w:p/>
    <w:p>
      <w:r xmlns:w="http://schemas.openxmlformats.org/wordprocessingml/2006/main">
        <w:t xml:space="preserve">דעוטעראָנאָמי 17:7</w:t>
      </w:r>
    </w:p>
    <w:p/>
    <w:p>
      <w:r xmlns:w="http://schemas.openxmlformats.org/wordprocessingml/2006/main">
        <w:t xml:space="preserve">2. מתיא 18:15-20 (אויב דיין ברודער אָדער שוועסטער זינד, גיין און פונט אויס זייער שולד, נאָר צווישן די צוויי פון איר.)</w:t>
      </w:r>
    </w:p>
    <w:p/>
    <w:p>
      <w:r xmlns:w="http://schemas.openxmlformats.org/wordprocessingml/2006/main">
        <w:t xml:space="preserve">דעוטעראָנאָמי 17:8 אויב עס וועט קומען אַ ענין צו שווער פֿאַר דיר אין משפט, צווישן בלוט און בלוט, צווישן אַ טענה און אַ קלאַל, און צווישן אַ שלאָגן און אַ שלאָגן, וואָס איז אַ מחלוקת אין דײַנע טױערן, זאָלסטו אױפֿשטײן און דיך אַרױפֿגײן אין דײַנע טױערן. דעם אָרט װאָס יהוה דײַן גאָט װעט אױסדערװײלן;</w:t>
      </w:r>
    </w:p>
    <w:p/>
    <w:p>
      <w:r xmlns:w="http://schemas.openxmlformats.org/wordprocessingml/2006/main">
        <w:t xml:space="preserve">ווען זיי האָבן אַ שווער לעגאַל פאַל, די יסראַעליטעס זענען געלערנט צו גיין צו דעם אָרט אויסדערוויילט דורך די האר פֿאַר האַכלאָטע.</w:t>
      </w:r>
    </w:p>
    <w:p/>
    <w:p>
      <w:r xmlns:w="http://schemas.openxmlformats.org/wordprocessingml/2006/main">
        <w:t xml:space="preserve">1. פאַרלאָזנ זיך אויף גאָט אין שווער סיטואַטיאָנס</w:t>
      </w:r>
    </w:p>
    <w:p/>
    <w:p>
      <w:r xmlns:w="http://schemas.openxmlformats.org/wordprocessingml/2006/main">
        <w:t xml:space="preserve">2. די וויכטיקייט פון זוכן געטלעך חכמה אין באַשלוס געמאכט</w:t>
      </w:r>
    </w:p>
    <w:p/>
    <w:p>
      <w:r xmlns:w="http://schemas.openxmlformats.org/wordprocessingml/2006/main">
        <w:t xml:space="preserve">1. משלי 3:5-6 פאַרזיכערן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1:5-6 אויב עמיצער פון איר פעלן חכמה, לאָזן אים בעטן פון גאָט, וואָס גיט צו אַלע מענטשן ברייטלי, און טוט ניט באַזאָרגט; און עס וועט אים געגעבן ווערן. אבער זאל ער פרעגן אין אמונה, גאָרנישט וואַווערינג. װאָרום דער, װאָס שװעבט, איז װי אַ כוואַליע פֿונעם ים, געטריבן און געטריבן מיטן װינט.</w:t>
      </w:r>
    </w:p>
    <w:p/>
    <w:p>
      <w:r xmlns:w="http://schemas.openxmlformats.org/wordprocessingml/2006/main">
        <w:t xml:space="preserve">דעוטעראָנאָמי 17:9 און זאָלסט קומען צו די כהנים די לוים, און צו דעם ריכטער וואָס וועט זיין אין יענע טעג, און פרעגן; און זײ װעלן דיר דערצײלן דעם משפּט.</w:t>
      </w:r>
    </w:p>
    <w:p/>
    <w:p>
      <w:r xmlns:w="http://schemas.openxmlformats.org/wordprocessingml/2006/main">
        <w:t xml:space="preserve">די יסראַעליטעס זענען געווען באפוילן צו זוכן די כהנים, לעוויטעס, און ריכטער אין סדר צו זיין גיידיד דורך זייער חכמה און ריכטונג אין דין.</w:t>
      </w:r>
    </w:p>
    <w:p/>
    <w:p>
      <w:r xmlns:w="http://schemas.openxmlformats.org/wordprocessingml/2006/main">
        <w:t xml:space="preserve">1. נאָך חכמה: זוכן גאָט 'ס גיידאַנס אין דיסיזשאַנז</w:t>
      </w:r>
    </w:p>
    <w:p/>
    <w:p>
      <w:r xmlns:w="http://schemas.openxmlformats.org/wordprocessingml/2006/main">
        <w:t xml:space="preserve">2. אויטאָריטעט: אָננעמען די גיידאַנס פון גאָט 'ס אויסדערוויילטע פירער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דעוטעראָנאָמי 17:10 און זאָלסט טאָן אַזוי ווי דעם זאַץ וואָס זיי פון דעם אָרט וואָס גאָט וועט קלייַבן דיך וועט זאָגן; און זאָלסט היטן צו טאָן אַזױ װי אַלץ װאָס זײ זאָגן דיר.</w:t>
      </w:r>
    </w:p>
    <w:p/>
    <w:p>
      <w:r xmlns:w="http://schemas.openxmlformats.org/wordprocessingml/2006/main">
        <w:t xml:space="preserve">גאָט באַפעלט אַז מען דאַרף נאָכגיין דעם דין פון די כהנים אויף דעם אָרט וואָס גאָט האָט אויסדערוויילט.</w:t>
      </w:r>
    </w:p>
    <w:p/>
    <w:p>
      <w:r xmlns:w="http://schemas.openxmlformats.org/wordprocessingml/2006/main">
        <w:t xml:space="preserve">1. "פאָלגן גאָט 'ס קאַמאַנדז: נאָך די משפט פון די כהנים"</w:t>
      </w:r>
    </w:p>
    <w:p/>
    <w:p>
      <w:r xmlns:w="http://schemas.openxmlformats.org/wordprocessingml/2006/main">
        <w:t xml:space="preserve">2. "איבערגעבן צו אויטאָריטעט: לויט די גזירות פון די כהנים"</w:t>
      </w:r>
    </w:p>
    <w:p/>
    <w:p>
      <w:r xmlns:w="http://schemas.openxmlformats.org/wordprocessingml/2006/main">
        <w:t xml:space="preserve">1. מתיא 22:21 - "געבן דעריבער צו קיסר די זאכן וואָס זענען פון קיסר, און צו גאָט די זאכן וואָס זענען פון גאָט"</w:t>
      </w:r>
    </w:p>
    <w:p/>
    <w:p>
      <w:r xmlns:w="http://schemas.openxmlformats.org/wordprocessingml/2006/main">
        <w:t xml:space="preserve">2. 1 פעטרוס 2:13-17 - "געבלאָזן זיך צו יעדער אָרדענונג פון מענטשן פֿאַר די האר ס צוליב: צי עס איז צו דער מלך, ווי העכסט, אָדער צו מושלים, ווי צו די וואס זענען געשיקט דורך אים פֿאַר די שטראָף פון רשעים. ,און צום לויב פון די וואס טוען גוט.</w:t>
      </w:r>
    </w:p>
    <w:p/>
    <w:p>
      <w:r xmlns:w="http://schemas.openxmlformats.org/wordprocessingml/2006/main">
        <w:t xml:space="preserve">דעוטעראָנאָמי 17:11 לויט דעם זאַץ פון די געזעץ וואָס זיי לערנען דיך, און לויט דעם משפט וואָס זיי זאָגן דיר, זאָלסטו טאָן; און ניט לינקס.</w:t>
      </w:r>
    </w:p>
    <w:p/>
    <w:p>
      <w:r xmlns:w="http://schemas.openxmlformats.org/wordprocessingml/2006/main">
        <w:t xml:space="preserve">דער פסוק פון דעוטעראָנאָמי 17:11 עמפאַסייזיז די וויכטיקייט פון נאָכפאָלגן די לערנונגען און משפטים פון באשטימט פירער אין די קהל.</w:t>
      </w:r>
    </w:p>
    <w:p/>
    <w:p>
      <w:r xmlns:w="http://schemas.openxmlformats.org/wordprocessingml/2006/main">
        <w:t xml:space="preserve">1. פאָלגן פירער: אונדזער פליכט צו נאָכפאָלגן די לערנען און דין פון באשטימט פירער.</w:t>
      </w:r>
    </w:p>
    <w:p/>
    <w:p>
      <w:r xmlns:w="http://schemas.openxmlformats.org/wordprocessingml/2006/main">
        <w:t xml:space="preserve">2. היטן צו די געזעץ: די וויכטיקייט פון אָנהאַלטן דעם זאַץ פון די געזעץ.</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רוימער 13:1-2 - זאל יעדער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דעוטעראָנאָמי 17:12 און דער מאַן וואָס וועט טאָן אַ חוצפה, און וועט ניט צוהערן צו דעם כֹּהן וואָס שטייט דאָרט צו דינען פֿאַר יהוה דיין גאָט, אָדער צו דעם ריכטער, דער מענטש זאָל שטאַרבן; .</w:t>
      </w:r>
    </w:p>
    <w:p/>
    <w:p>
      <w:r xmlns:w="http://schemas.openxmlformats.org/wordprocessingml/2006/main">
        <w:t xml:space="preserve">דער דאָזיקער פּסוק פֿון דברים וואָרנז קעגן נישט פאָלגן די אינסטרוקציעס פון אַ כהן אָדער ריכטער, ווייל דאָס וועט פירן צו טויט.</w:t>
      </w:r>
    </w:p>
    <w:p/>
    <w:p>
      <w:r xmlns:w="http://schemas.openxmlformats.org/wordprocessingml/2006/main">
        <w:t xml:space="preserve">1. פאָלגן גאָט 'ס קאַמאַנדז: די וויכטיקייט פון צוגעהערט צו יענע אין אויטאָריטעט</w:t>
      </w:r>
    </w:p>
    <w:p/>
    <w:p>
      <w:r xmlns:w="http://schemas.openxmlformats.org/wordprocessingml/2006/main">
        <w:t xml:space="preserve">2. די קאָנסעקווענסעס פון ניט פאָלגן אויטאָריטעט: ווי צו נאָכפאָלגן גאָט 'ס געזעצן</w:t>
      </w:r>
    </w:p>
    <w:p/>
    <w:p>
      <w:r xmlns:w="http://schemas.openxmlformats.org/wordprocessingml/2006/main">
        <w:t xml:space="preserve">1. עקסאָדוס 20:12 - הערט כּבֿוד דײַן פֿאָטער און דײַן מוטער, כּדי אײַערע טעג זאָלן לאַנג זײַן אין דעם לאַנד װאָס יהוה אײַער גאָט גיט דיר.</w:t>
      </w:r>
    </w:p>
    <w:p/>
    <w:p>
      <w:r xmlns:w="http://schemas.openxmlformats.org/wordprocessingml/2006/main">
        <w:t xml:space="preserve">2. משלי 13: 1 - אַ קלוג זון הערט זיין פאטער 'ס תּורה, אָבער אַ שפּייַכלער הערט נישט צו שטראָף.</w:t>
      </w:r>
    </w:p>
    <w:p/>
    <w:p>
      <w:r xmlns:w="http://schemas.openxmlformats.org/wordprocessingml/2006/main">
        <w:t xml:space="preserve">דעוטעראָנאָמי 17:13 און דאָס גאַנצע פֿאָלק וועט הערן, און מורא האָבן, און טאָן ניט מער אַ חוצפה.</w:t>
      </w:r>
    </w:p>
    <w:p/>
    <w:p>
      <w:r xmlns:w="http://schemas.openxmlformats.org/wordprocessingml/2006/main">
        <w:t xml:space="preserve">מען זאָל מורא האָבן פֿאַר גאָט און נישט שפּילן פּריסומפּטואָוסלי.</w:t>
      </w:r>
    </w:p>
    <w:p/>
    <w:p>
      <w:r xmlns:w="http://schemas.openxmlformats.org/wordprocessingml/2006/main">
        <w:t xml:space="preserve">1. דער כוח פון מורא אין דערגרייכען צדקות</w:t>
      </w:r>
    </w:p>
    <w:p/>
    <w:p>
      <w:r xmlns:w="http://schemas.openxmlformats.org/wordprocessingml/2006/main">
        <w:t xml:space="preserve">2. דערקענען די קאָנסעקווענסעס פון פּרעסומפּטואָוס לעבעדיק</w:t>
      </w:r>
    </w:p>
    <w:p/>
    <w:p>
      <w:r xmlns:w="http://schemas.openxmlformats.org/wordprocessingml/2006/main">
        <w:t xml:space="preserve">1. משלי 1:7-9 - די מורא פון די האר איז דער אָנהייב פון וויסן; נאַרן פֿאַראַכטן חכמה און תּורה.</w:t>
      </w:r>
    </w:p>
    <w:p/>
    <w:p>
      <w:r xmlns:w="http://schemas.openxmlformats.org/wordprocessingml/2006/main">
        <w:t xml:space="preserve">2. סאַם 111:10 - די מורא פון די האר איז דער אָנהייב פון חכמה; אַלע וואָס פירן עס האָבן אַ גוטן פארשטאנד. זיין לויב האלט אויף אייביק!</w:t>
      </w:r>
    </w:p>
    <w:p/>
    <w:p>
      <w:r xmlns:w="http://schemas.openxmlformats.org/wordprocessingml/2006/main">
        <w:t xml:space="preserve">דעוטעראָנאָמי 17:14 ווען דו וועסט קומען צו דעם לאַנד וואָס יהוה דיין גאָט גיט דיר, און וועסט עס ירשענען, און וווינען אין איר, און וועט זאָגן: איך וועל שטעלן אַ מלך איבער מיר, אַזוי ווי אַלע די אומות וואָס זענען אַרום מיר. ;</w:t>
      </w:r>
    </w:p>
    <w:p/>
    <w:p>
      <w:r xmlns:w="http://schemas.openxmlformats.org/wordprocessingml/2006/main">
        <w:t xml:space="preserve">די מענטשן פון ישראל זענען באפוילן צו שטעלן אַ מלך איבער זיי ווען זיי קומען אין די לאַנד געגעבן צו זיי דורך גאָט.</w:t>
      </w:r>
    </w:p>
    <w:p/>
    <w:p>
      <w:r xmlns:w="http://schemas.openxmlformats.org/wordprocessingml/2006/main">
        <w:t xml:space="preserve">1. צוטרוי אין גאָט: ווי צו נאָכפאָלגן גאָט 'ס באַפֿעל צו שטעלן אַ מלך</w:t>
      </w:r>
    </w:p>
    <w:p/>
    <w:p>
      <w:r xmlns:w="http://schemas.openxmlformats.org/wordprocessingml/2006/main">
        <w:t xml:space="preserve">2. די טאַלאַנט פון גאָט 'ס לאַנד: לערנען צו באַקומען און אָפּשאַצן וואָס מיר האָבן</w:t>
      </w:r>
    </w:p>
    <w:p/>
    <w:p>
      <w:r xmlns:w="http://schemas.openxmlformats.org/wordprocessingml/2006/main">
        <w:t xml:space="preserve">1. דעוטעראָנאָמי 28:1-14 - גאָט 'ס בלעסינגז פֿאַר פאָלגעוודיקייַט</w:t>
      </w:r>
    </w:p>
    <w:p/>
    <w:p>
      <w:r xmlns:w="http://schemas.openxmlformats.org/wordprocessingml/2006/main">
        <w:t xml:space="preserve">2. סאַם 23:1-3 - די האר איז מיין פּאַסטעך</w:t>
      </w:r>
    </w:p>
    <w:p/>
    <w:p>
      <w:r xmlns:w="http://schemas.openxmlformats.org/wordprocessingml/2006/main">
        <w:t xml:space="preserve">דעוטעראָנאָמי 17:15 זאָלסט אין קיין פאַל מאַכן אים אַ מלך איבער דיר, וועמען יהוה דיין גאָט וועט קלייַבן; איינער פון דיין ברידער זאָלט איר שטעלן אַ מלך איבער דיר; זאָלסט ניט שטעלן אַ פרעמדער איבער דיר, וואָס איז ניט דיין ברודער.</w:t>
      </w:r>
    </w:p>
    <w:p/>
    <w:p>
      <w:r xmlns:w="http://schemas.openxmlformats.org/wordprocessingml/2006/main">
        <w:t xml:space="preserve">גאָט באַפעלט אַז די יסראַעליטעס זאָל נאָר קלייַבן אַ מלך פון צווישן זייער אייגן מענטשן, און ניט אַ פרעמדער.</w:t>
      </w:r>
    </w:p>
    <w:p/>
    <w:p>
      <w:r xmlns:w="http://schemas.openxmlformats.org/wordprocessingml/2006/main">
        <w:t xml:space="preserve">1. די רופן פֿאַר לויאַלטי צו אונדזער אייגענע מענטשן</w:t>
      </w:r>
    </w:p>
    <w:p/>
    <w:p>
      <w:r xmlns:w="http://schemas.openxmlformats.org/wordprocessingml/2006/main">
        <w:t xml:space="preserve">2. די מאַכט פון אחדות און אמונה</w:t>
      </w:r>
    </w:p>
    <w:p/>
    <w:p>
      <w:r xmlns:w="http://schemas.openxmlformats.org/wordprocessingml/2006/main">
        <w:t xml:space="preserve">1. מתיא 22:21 - געבן דעם קיסר די זאכן וואָס זענען פון קיסר</w:t>
      </w:r>
    </w:p>
    <w:p/>
    <w:p>
      <w:r xmlns:w="http://schemas.openxmlformats.org/wordprocessingml/2006/main">
        <w:t xml:space="preserve">2. רוימער 13: 1 - זאל יעדער נשמה זיין אונטערטעניק צו די העכער כוחות</w:t>
      </w:r>
    </w:p>
    <w:p/>
    <w:p>
      <w:r xmlns:w="http://schemas.openxmlformats.org/wordprocessingml/2006/main">
        <w:t xml:space="preserve">דעוטעראָנאָמי 17:16 אָבער ער זאָל ניט מערן פערד צו זיך, און ניט מאַכן דעם פֿאָלק זיך אומקערן קיין מִצרַיִם, צו דעם סוף, ער זאָל מערן פערד; ווייַל די האר האט געזאגט צו איר, איר זאָלט זיך מער ניט אומקערן אין דעם וועג.</w:t>
      </w:r>
    </w:p>
    <w:p/>
    <w:p>
      <w:r xmlns:w="http://schemas.openxmlformats.org/wordprocessingml/2006/main">
        <w:t xml:space="preserve">גאָט האָט באַפֿוילן די יסראַעליטעס נישט צו צוריקקומען צו מצרים אָדער קריגן אַ גרויס נומער פון פערד.</w:t>
      </w:r>
    </w:p>
    <w:p/>
    <w:p>
      <w:r xmlns:w="http://schemas.openxmlformats.org/wordprocessingml/2006/main">
        <w:t xml:space="preserve">1. מיר מוזן פאָלגן גאָט 'ס קאַמאַנדז אפילו אויב עס איז שווער צו טאָן דאָס.</w:t>
      </w:r>
    </w:p>
    <w:p/>
    <w:p>
      <w:r xmlns:w="http://schemas.openxmlformats.org/wordprocessingml/2006/main">
        <w:t xml:space="preserve">2. די גרויסע שטאַרקייט פון אמונה איז צו צוטרוי אין גאָט 'ס רצון אפילו ווען עס איז שווער צו פֿאַרשטיין.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דעוטעראָנאָמי 17:17 און ער זאָל ניט מערן ווייבער צו זיך, זיין האַרץ זאָל ניט אָפּקערן, און זילבער און גאָלד זאָל ניט מערן זיך זייער פיל.</w:t>
      </w:r>
    </w:p>
    <w:p/>
    <w:p>
      <w:r xmlns:w="http://schemas.openxmlformats.org/wordprocessingml/2006/main">
        <w:t xml:space="preserve">ער מוז נישט האָבן קייפל ווייבער אָדער אָנקלייַבן יבעריק אַמאַונץ פון עשירות.</w:t>
      </w:r>
    </w:p>
    <w:p/>
    <w:p>
      <w:r xmlns:w="http://schemas.openxmlformats.org/wordprocessingml/2006/main">
        <w:t xml:space="preserve">1: מיר מוזן היטן אונדזער הערצער קעגן מאַטיריאַליזאַם און היטן אונדזער באציונגען קעגן ומגעטרייַ.</w:t>
      </w:r>
    </w:p>
    <w:p/>
    <w:p>
      <w:r xmlns:w="http://schemas.openxmlformats.org/wordprocessingml/2006/main">
        <w:t xml:space="preserve">2: מיר מוזן בלייַבן אמת צו אונדזער קאַמיטמאַנץ און כּבֿוד גאָט מיט אונדזער פיינאַנסיז.</w:t>
      </w:r>
    </w:p>
    <w:p/>
    <w:p>
      <w:r xmlns:w="http://schemas.openxmlformats.org/wordprocessingml/2006/main">
        <w:t xml:space="preserve">1: משלי 18:22, דער וואס געפינט אַ פרוי געפינט אַ גוט זאַך, און קריייץ טויווע פון די האר.</w:t>
      </w:r>
    </w:p>
    <w:p/>
    <w:p>
      <w:r xmlns:w="http://schemas.openxmlformats.org/wordprocessingml/2006/main">
        <w:t xml:space="preserve">2: 1 טימאטעאוס 6: 6-10, אָבער פרומקייט מיט צופֿרידנקייט איז אַ גרויס געווינס. ווארים מיר האבן גארנישט געבראכט אין דער וועלט, און מיר קענען גארנישט ארויסנעמען פון דער וועלט. אבער אויב מיר האָבן עסן און קליידער, מיר וועלן זיין צופרידן מיט די. אבער די וואס ווילן צו זיין רייך פאַלן אין נסיון, אין אַ שטרויכלונג, אין פילע ומזיניק און שעדלעך תאוות וואָס אַראָפּוואַרפן מענטשן אין צעשטערן און צעשטערונג. ווארים די ליבשאפט צו געלט איז א שורש פון אלע מיני רשעות. עס איז דורך דעם פאַרלאַנג אַז עטלעכע זענען וואַנדערד אַוועק פון די אמונה און פּירסט זיך מיט פילע יסורים.</w:t>
      </w:r>
    </w:p>
    <w:p/>
    <w:p>
      <w:r xmlns:w="http://schemas.openxmlformats.org/wordprocessingml/2006/main">
        <w:t xml:space="preserve">דעוטעראָנאָמי 17:18 און עס וועט זיין, ווען ער וועט זיצן אויף דעם טראָן פון זיין מלכות, ער זאָל שרייַבן אים אַ קאָפּיע פון דעם געזעץ אין אַ בוך פון וואָס איז פֿאַר די כהנים די לוים.</w:t>
      </w:r>
    </w:p>
    <w:p/>
    <w:p>
      <w:r xmlns:w="http://schemas.openxmlformats.org/wordprocessingml/2006/main">
        <w:t xml:space="preserve">א מלך זאָל שרייַבן אַ קאָפּיע פון די געזעץ אין אַ בוך פון די כהנים און לוים ווען זיי נעמען דעם טראָן פון זייער מלכות.</w:t>
      </w:r>
    </w:p>
    <w:p/>
    <w:p>
      <w:r xmlns:w="http://schemas.openxmlformats.org/wordprocessingml/2006/main">
        <w:t xml:space="preserve">1. גאָט 'ס געזעץ: דער יסוד פון גוט פירערשאַפט</w:t>
      </w:r>
    </w:p>
    <w:p/>
    <w:p>
      <w:r xmlns:w="http://schemas.openxmlformats.org/wordprocessingml/2006/main">
        <w:t xml:space="preserve">2. גאָט 'ס וואָרט: די סטאַנדאַרט פון פרום הערשן</w:t>
      </w:r>
    </w:p>
    <w:p/>
    <w:p>
      <w:r xmlns:w="http://schemas.openxmlformats.org/wordprocessingml/2006/main">
        <w:t xml:space="preserve">1. סאַם 119: 11-9 מיט וואָס וועט אַ יונג מענטש רייניקן זיין וועג? דורך היט זיך צו איר לויט דיין וואָרט. מיט מײַן גאַנצן האַרצן האָב איך דיך געזוכט: לאָז מיך ניט וואַנדערן פֿון דײַנע געבאָט. דײַן וואָרט האָב איך באַהאַלטן אין מײַן האַרצן, כּדי איך זאָל ניט זינדיקן קעגן דיר.</w:t>
      </w:r>
    </w:p>
    <w:p/>
    <w:p>
      <w:r xmlns:w="http://schemas.openxmlformats.org/wordprocessingml/2006/main">
        <w:t xml:space="preserve">2. משלי 29:2 ווען די צדיקים זייַנען אין אויטאָריטעט, פרייען זיך דאָס פֿאָלק, אָבער ווען די רשעים הערשן, טרויערט דאָס פֿאָלק.</w:t>
      </w:r>
    </w:p>
    <w:p/>
    <w:p>
      <w:r xmlns:w="http://schemas.openxmlformats.org/wordprocessingml/2006/main">
        <w:t xml:space="preserve">דעוטעראָנאָמי 17:19 און עס זאָל זיין מיט אים, און ער זאָל לייענען אין איר אַלע די טעג פון זיין לעבן, כּדי ער זאָל לערנען צו מורא די האר זיין גאָט, צו היטן אַלע די ווערטער פון דעם געזעץ און די געזעצן, זיי צו טאָן.</w:t>
      </w:r>
    </w:p>
    <w:p/>
    <w:p>
      <w:r xmlns:w="http://schemas.openxmlformats.org/wordprocessingml/2006/main">
        <w:t xml:space="preserve">משה רבינו האָט באַוויזן די יסראַעליטעס צו ענשור אַז דער מלך זיי קלייַבן לייענט פון די געזעץ און גייט עס אין סדר צו לערנען צו מורא די האר און האַלטן זיין קאַמאַנדז.</w:t>
      </w:r>
    </w:p>
    <w:p/>
    <w:p>
      <w:r xmlns:w="http://schemas.openxmlformats.org/wordprocessingml/2006/main">
        <w:t xml:space="preserve">1. די וויכטיקייט פון פאָלגן גאָט 'ס געזעצן</w:t>
      </w:r>
    </w:p>
    <w:p/>
    <w:p>
      <w:r xmlns:w="http://schemas.openxmlformats.org/wordprocessingml/2006/main">
        <w:t xml:space="preserve">2. לעבן אַ לעבן פון איבערגעגעבנקייט און רעספּעקט פֿאַר גאָט</w:t>
      </w:r>
    </w:p>
    <w:p/>
    <w:p>
      <w:r xmlns:w="http://schemas.openxmlformats.org/wordprocessingml/2006/main">
        <w:t xml:space="preserve">1. משלי 28: 7 - "ווער וואָס האלט די געזעץ איז אַ וויסנדיק זון, אָבער אַ באַגלייטער פון פרעסער שאַמען זיין פאטער."</w:t>
      </w:r>
    </w:p>
    <w:p/>
    <w:p>
      <w:r xmlns:w="http://schemas.openxmlformats.org/wordprocessingml/2006/main">
        <w:t xml:space="preserve">2. סאַם 119: 2 - "וואויל זענען די וואס האַלטן זיין עדות, וואָס זוכן אים מיט זייער גאַנץ האַרץ."</w:t>
      </w:r>
    </w:p>
    <w:p/>
    <w:p>
      <w:r xmlns:w="http://schemas.openxmlformats.org/wordprocessingml/2006/main">
        <w:t xml:space="preserve">דעוטעראָנאָמי 17:20 אַז זיין האַרץ זאָל ניט זיין דערהויבן איבער זיינע ברידער, און ער זאָל ניט קער אַוועק פון דעם געבאָט, צו די רעכט האַנט אָדער צו די לינקס; און זײַנע קינדער אין מיטן ישׂראל.</w:t>
      </w:r>
    </w:p>
    <w:p/>
    <w:p>
      <w:r xmlns:w="http://schemas.openxmlformats.org/wordprocessingml/2006/main">
        <w:t xml:space="preserve">דער פסוק ינקעראַדזשאַז אונדז צו זיין אַניוועסדיק און אָובידיאַנט צו גאָט אַזוי אַז מיר קענען פירן לאַנג און בליענדיק לעבן.</w:t>
      </w:r>
    </w:p>
    <w:p/>
    <w:p>
      <w:r xmlns:w="http://schemas.openxmlformats.org/wordprocessingml/2006/main">
        <w:t xml:space="preserve">1. די ברכה פון אַניוועס און פאָלגעוודיקייַט</w:t>
      </w:r>
    </w:p>
    <w:p/>
    <w:p>
      <w:r xmlns:w="http://schemas.openxmlformats.org/wordprocessingml/2006/main">
        <w:t xml:space="preserve">2. די וויכטיקייט פון נאָכפאָלגן גאָט ס מצוות</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פיליפּפּיאַנס 4:8 לעסאָף, ברידער און שוועסטער, וועלכער איז אמת, וועלכער איז איידעלע, וועלכער איז רעכט, וועלכער איז ריין, וועלכער איז שיינע, וועלכער איז אַדמראַבאַל אויב עפּעס איז ויסגעצייכנט אָדער לויבדיק טראַכטן וועגן אַזאַ טינגז.</w:t>
      </w:r>
    </w:p>
    <w:p/>
    <w:p>
      <w:r xmlns:w="http://schemas.openxmlformats.org/wordprocessingml/2006/main">
        <w:t xml:space="preserve">דעוטעראָנאָמי 18 קענען זיין סאַמערייזד אין דריי פּאַראַגראַפס ווי גייט, מיט אנגעוויזן ווערסעס:</w:t>
      </w:r>
    </w:p>
    <w:p/>
    <w:p>
      <w:r xmlns:w="http://schemas.openxmlformats.org/wordprocessingml/2006/main">
        <w:t xml:space="preserve">פּאַראַגראַף 1: דעוטעראָנאָמי 18: 8-1 אַדרעסז די טנייַ פֿאַר די לעוויטעס און זייער ראָלע אין ישראל. משה האָט דערמאָנט די יסראַעליטעס אַז די לוים האָבן קיין ירושה פון זייער אייגן, אָבער זיי זאָל זיין געשטיצט דורך די אָפערינגז און קרבנות געבראכט צו גאָט. א חלק פון די קרבנות פון דעם פאלק ווערט זיי געגעבן פאר זייער נחלה. משה האָט באַטאָנט, אַז זיי זאָלן זיך נישט פֿאַרנעמען מיט אַנדערע באַשעפֿענישן, נאָר אָפּגעבן זיך גאָר צו דינען דעם גאָט און דינען דעם פֿאָלק.</w:t>
      </w:r>
    </w:p>
    <w:p/>
    <w:p>
      <w:r xmlns:w="http://schemas.openxmlformats.org/wordprocessingml/2006/main">
        <w:t xml:space="preserve">פּאַראַגראַף 2: קאַנטיניוינג אין דעוטעראָנאָמי 18: 14-9, משה וואָרנז קעגן פאַרשידן פארמען פון דיוואַניישאַן, כישוף, וויטשקראַפט, ינטערפּרעטינג אָומאַנז, קאַסטינג ספּעלז, קאַנסאַלטינג מעדיומס אָדער ספּיריטיסץ. ע ר הא ט אונטערגעשטראכ ט א ז ד י דאזיק ע פיר ן זענע ן מי ט א תעוב ה צ ו יהוה , או ן זײנע ן געװע ן צװיש ן ד י תועבו ת פו ן ד י פעלקער , װא ם ז ײ האב ן זי ך גענומע ן פארניכטן . אַנשטאָט, משה ינקעראַדזשאַז זיי צו הערן צו און נאָכפאָלגן גאָט 'ס באשטימט נביאים וואס וועלן רעדן אויף זיין ביכאַף.</w:t>
      </w:r>
    </w:p>
    <w:p/>
    <w:p>
      <w:r xmlns:w="http://schemas.openxmlformats.org/wordprocessingml/2006/main">
        <w:t xml:space="preserve">פּאַראַגראַף 3: דברים 18 פאַרענדיקן מיט אַ צוזאָג וועגן אַ צוקונפֿט נביא. אין דעוטעראָנאָמי 18: 22-15, משה פּראָפעסיעס אַז גאָט וועט אויפשטיין אַ נביא ווי ער פון צווישן זייער יונגערמאַן יסראַעליטעס. דער דאָזיקער נביא וועט רעדן די ווערטער פון גאָט, און ווער סע טוט נישט הערן אָדער פאָלגן דעם נביא וועט זיין פאַראַנטוואָרטלעך דורך גאָט אַליין. משה רבינו ווארנט קעגן פאראויסרעדן אין גאט'ס נאמען אבער פארזיכערט זיי אז אויב א נביא רעדט גענוי אין השם און זיינע ווערטער קומען אמת, איז עס א סימן אז ער איז באמת געשיקט געווארן דורך ה'.</w:t>
      </w:r>
    </w:p>
    <w:p/>
    <w:p>
      <w:r xmlns:w="http://schemas.openxmlformats.org/wordprocessingml/2006/main">
        <w:t xml:space="preserve">בקיצור:</w:t>
      </w:r>
    </w:p>
    <w:p>
      <w:r xmlns:w="http://schemas.openxmlformats.org/wordprocessingml/2006/main">
        <w:t xml:space="preserve">דעוטעראָנאָמי 18 גיט:</w:t>
      </w:r>
    </w:p>
    <w:p>
      <w:r xmlns:w="http://schemas.openxmlformats.org/wordprocessingml/2006/main">
        <w:t xml:space="preserve">פאַרזאָרגן פֿאַר לעוויטעס געשטיצט דורך קרבנות און קרבנות;</w:t>
      </w:r>
    </w:p>
    <w:p>
      <w:r xmlns:w="http://schemas.openxmlformats.org/wordprocessingml/2006/main">
        <w:t xml:space="preserve">ווארענונג קעגן דיוואַניישאַן דיסטאַבאַל פּראַקטיסיז פון אנדערע אומות;</w:t>
      </w:r>
    </w:p>
    <w:p>
      <w:r xmlns:w="http://schemas.openxmlformats.org/wordprocessingml/2006/main">
        <w:t xml:space="preserve">צוזאָג פון אַ צוקונפֿט נביא צוגעהערט און פאָלגן גאָט ס באשטימט ספּאָוקספּערסאַן.</w:t>
      </w:r>
    </w:p>
    <w:p/>
    <w:p>
      <w:r xmlns:w="http://schemas.openxmlformats.org/wordprocessingml/2006/main">
        <w:t xml:space="preserve">טראָפּ אויף פּראַוויזשאַנז פֿאַר לעוויטעס געשטיצט דורך אָפרינגז, געטרייַ צו דינען גאָט;</w:t>
      </w:r>
    </w:p>
    <w:p>
      <w:r xmlns:w="http://schemas.openxmlformats.org/wordprocessingml/2006/main">
        <w:t xml:space="preserve">ווארענונג קעגן דיוואַניישאַן דיסטאַבאַל פּראַקטיסיז פון אנדערע אומות, צוגעהערט צו גאָט 'ס באשטימט נביאים;</w:t>
      </w:r>
    </w:p>
    <w:p>
      <w:r xmlns:w="http://schemas.openxmlformats.org/wordprocessingml/2006/main">
        <w:t xml:space="preserve">צוזאָג פון אַ צוקונפֿט נביא גערעדט גאָט 'ס ווערטער, אַקאַונטאַביליטי פֿאַר ווידערשפעניקייט.</w:t>
      </w:r>
    </w:p>
    <w:p/>
    <w:p>
      <w:r xmlns:w="http://schemas.openxmlformats.org/wordprocessingml/2006/main">
        <w:t xml:space="preserve">דער קאַפּיטל פאָוקיסיז אויף די טנייַ פֿאַר די לעוויטעס, וואָרנינגז קעגן דיוואַניישאַן און דיסטאַבאַל פּראַקטיסיז, און די צוזאָג פון אַ צוקונפֿט נביא. אין דעוטעראָנאָמי 18, משה דערמאנט די יסראַעליטעס אַז די לוים האָבן קיין ירושה פון זייער אייגן אָבער זיי זאָל זיין געשטיצט דורך די אָפערינגז און קרבנות געבראכט צו גאָט. א חלק פון די דאזיקע קרבנות ווערט זיי געגעבן פאר זייער נחלה, און זיי ווערן גערעכנט אז זיי זאלן זיך פולשטענדיג איבערגעבן צו דינען ה' און דינען דעם פאלק.</w:t>
      </w:r>
    </w:p>
    <w:p/>
    <w:p>
      <w:r xmlns:w="http://schemas.openxmlformats.org/wordprocessingml/2006/main">
        <w:t xml:space="preserve">פאָרזעצן אין דעוטעראָנאָמי 18, משה וואָרנז קעגן פאַרשידן פארמען פון דיוואַניישאַן אַזאַ ווי כישוף, וויטשקראַפט, ינטערפּרעטינג אָומאַנז, קאַסטינג ספּעלז, קאַנסאַלטינג מעדיומס אָדער ספּיריטיסץ. ע ר הא ט אונטערגעשטראכ ט א ז ד י דאזיק ע פיר ן זענע ן מי ט א תעוב ה צ ו יהוה , או ן זײנע ן געװע ן צװיש ן ד י תועבו ת פו ן ד י פעלקער , װא ם ז ײ האב ן זי ך גענומע ן פארניכטן . אַנשטאָט ווענדן צו די דיסטאַבאַל פּראַקטיסיז, משה ינקעראַדזשאַז זיי צו הערן צו און נאָכפאָלגן גאָט 'ס באשטימט נביאים וואָס וועלן רעדן אויף זיין ביכאַף.</w:t>
      </w:r>
    </w:p>
    <w:p/>
    <w:p>
      <w:r xmlns:w="http://schemas.openxmlformats.org/wordprocessingml/2006/main">
        <w:t xml:space="preserve">דעוטעראָנאָמי 18 ענדיקט זיך מיט אַ צוזאָג וועגן אַ צוקונפֿט נביא. משה זאגט נביאות אז גאט וועט אויפשטעלן א נביא ווי ער פון צווישן זייערע חברים ישראל. דער נביא וועט רעדן די ווערטער פון גאָט גלייַך، און ווער סע טוט נישט הערן אָדער פאָלגן דעם נביא וועט זיין געהאלטן אַקאַונטינג דורך גאָט זיך۔ משה רבינו וואָרנט קעגן אויספאָרשנדיק רעדן אין גאָטס נאָמען אָבער פאַרזיכערט זיי אַז אויב אַ נביא רעדט אַקיעראַטלי אין גאָט 'ס נאָמען און זיין ווערטער קומען אמת, עס איז אַ צייכן אַז ער איז געווען באמת געשיקט דורך גאָט ווי זיין ספּאָוקספּערסאַן.</w:t>
      </w:r>
    </w:p>
    <w:p/>
    <w:p>
      <w:r xmlns:w="http://schemas.openxmlformats.org/wordprocessingml/2006/main">
        <w:t xml:space="preserve">דעוטעראָנאָמי 18:1 די כֹּהנים, די לוִיִים, און דער גאַנצער שבט לוי, זאָלן ניט האָבן קיין חלק און קיין נחלה מיט ישׂראל; זיי זאָלן עסן די פֿײַעראָפּפֿער פֿון גאָט, און זײַן נחלה.</w:t>
      </w:r>
    </w:p>
    <w:p/>
    <w:p>
      <w:r xmlns:w="http://schemas.openxmlformats.org/wordprocessingml/2006/main">
        <w:t xml:space="preserve">דער שבֿט לוי זאָל ניט האָבן אַ נחלה מיט ישׂראל, נײַערט פֿון די קרבנות פֿון גאָט זאָל ער פֿאַרהאַלטן װערן.</w:t>
      </w:r>
    </w:p>
    <w:p/>
    <w:p>
      <w:r xmlns:w="http://schemas.openxmlformats.org/wordprocessingml/2006/main">
        <w:t xml:space="preserve">1. גאָט ס טנייַ פֿאַר די לעוויטעס איז אַ דערמאָנונג פון זיין געטרייַקייט און זאָרג.</w:t>
      </w:r>
    </w:p>
    <w:p/>
    <w:p>
      <w:r xmlns:w="http://schemas.openxmlformats.org/wordprocessingml/2006/main">
        <w:t xml:space="preserve">2. מיר קענען צוטרוי אין די האר ס טנייַ, אַפֿילו ווען אונדזער צושטאנדן ויסקומען ומזיכער.</w:t>
      </w:r>
    </w:p>
    <w:p/>
    <w:p>
      <w:r xmlns:w="http://schemas.openxmlformats.org/wordprocessingml/2006/main">
        <w:t xml:space="preserve">1. מתיא 6:25-34 - יאָשקע 'לערנען אויף קיין געדאַנק פֿאַר די מאָרגן.</w:t>
      </w:r>
    </w:p>
    <w:p/>
    <w:p>
      <w:r xmlns:w="http://schemas.openxmlformats.org/wordprocessingml/2006/main">
        <w:t xml:space="preserve">2. סאַם 37:25 - די האר ס גוטסקייט און טנייַ פֿאַר די וואס צוטרוי אין אים.</w:t>
      </w:r>
    </w:p>
    <w:p/>
    <w:p>
      <w:r xmlns:w="http://schemas.openxmlformats.org/wordprocessingml/2006/main">
        <w:t xml:space="preserve">דעוטעראָנאָמי 18:2 דרום זאָל זיי ניט האָבן קיין נחלה צווישן זייערע ברידער: גאָט איז זייער נחלה, אַזוי ווי ער האט געזאגט צו זיי.</w:t>
      </w:r>
    </w:p>
    <w:p/>
    <w:p>
      <w:r xmlns:w="http://schemas.openxmlformats.org/wordprocessingml/2006/main">
        <w:t xml:space="preserve">גאָט איז די נחלה פֿון די לוִיִים, אַזױ װי זײ האָבן צוגעזאָגט.</w:t>
      </w:r>
    </w:p>
    <w:p/>
    <w:p>
      <w:r xmlns:w="http://schemas.openxmlformats.org/wordprocessingml/2006/main">
        <w:t xml:space="preserve">1: מיר זאָלן זיך פאַרזיכערן אין דעם האר, ווייַל ער איז אונדזער אמת ירושה.</w:t>
      </w:r>
    </w:p>
    <w:p/>
    <w:p>
      <w:r xmlns:w="http://schemas.openxmlformats.org/wordprocessingml/2006/main">
        <w:t xml:space="preserve">2 מיר זאָלן זיך נישט מקנא זיין אויף די ברכות פון אונדזערע ברידער, וואָרעם ה' איז אונדזער נחלה.</w:t>
      </w:r>
    </w:p>
    <w:p/>
    <w:p>
      <w:r xmlns:w="http://schemas.openxmlformats.org/wordprocessingml/2006/main">
        <w:t xml:space="preserve">1: סאַם 16: 6-5 "די האר איז מיין אויסדערוויילטע חלק און מיין גלעזל; דו האָסט מיין גורל. די שורות זענען געפאלן פֿאַר מיר אין אָנגענעם ערטער, יאָ, איך האָבן אַ גוט ירושה."</w:t>
      </w:r>
    </w:p>
    <w:p/>
    <w:p>
      <w:r xmlns:w="http://schemas.openxmlformats.org/wordprocessingml/2006/main">
        <w:t xml:space="preserve">2: מתיא 6: 19-21 "לייגט ניט אַרויף פֿאַר זיך אוצרות אויף דער ערד, ווו מאָל און זשאַווער טאָן פאַרדאָרבן, און ווו גנבים ברעכן דורך און גאַנווענען; און וואו גנבים ברעכן נישט דורך און ניט גנבענען: וואָרעם ווו דיין אוצר איז, דאָרט וועט אויך זיין דיין האַרץ.</w:t>
      </w:r>
    </w:p>
    <w:p/>
    <w:p>
      <w:r xmlns:w="http://schemas.openxmlformats.org/wordprocessingml/2006/main">
        <w:t xml:space="preserve">/18:3 און דאָס זאָל זײַן פֿאַר דעם כֹּהן פֿון דעם פֿאָלק, פֿון די װאָס ברענגען אַ שלאַכטאָפּפֿער, סײַ אָקס אָדער שאָף; און זײ זאָלן געבן דעם כֹּהן די אַקסל, און די צװײ באַקן, און די מױל.</w:t>
      </w:r>
    </w:p>
    <w:p/>
    <w:p>
      <w:r xmlns:w="http://schemas.openxmlformats.org/wordprocessingml/2006/main">
        <w:t xml:space="preserve">דער כֹּהן ס חלק פון אַ קרבן איז די אַקסל, צוויי באַקן, און די מאַו פון די אָקס אָדער שעפּס.</w:t>
      </w:r>
    </w:p>
    <w:p/>
    <w:p>
      <w:r xmlns:w="http://schemas.openxmlformats.org/wordprocessingml/2006/main">
        <w:t xml:space="preserve">1. די כֹּהן ס חלק: געבן צו די האר ס ווערק</w:t>
      </w:r>
    </w:p>
    <w:p/>
    <w:p>
      <w:r xmlns:w="http://schemas.openxmlformats.org/wordprocessingml/2006/main">
        <w:t xml:space="preserve">2. די וויכטיקייט פון קרבנות: אַ רופן צו איבערגעגעבנקייט</w:t>
      </w:r>
    </w:p>
    <w:p/>
    <w:p>
      <w:r xmlns:w="http://schemas.openxmlformats.org/wordprocessingml/2006/main">
        <w:t xml:space="preserve">1. משלי 3: 10-9 - כבוד די האר מיט דיין פאַרמאָג, און מיט דער ערשטער פרוכט פון דיין גאַנץ פאַרגרעסערן. און אײַערע שפּײַכלערס װעלן אָנגעפֿילט װערן מיט פֿיל, און דײַנע בערן װעלן פֿולן מיט נײַעם װײַן.</w:t>
      </w:r>
    </w:p>
    <w:p/>
    <w:p>
      <w:r xmlns:w="http://schemas.openxmlformats.org/wordprocessingml/2006/main">
        <w:t xml:space="preserve">2. 2 קאָרינטהיאַנס 9: 6-7 - אבער דאָס איך זאָגן: דער וואס זייען ספּאַרלי וועט אויך שניידן ספּערינגלי, און דער וואס זייען ברייטהאַרציק וועט אויך שניידן ברייטלי. אַזוי זאָל יעדער געבן ווי ער וויל אין זיין האַרץ, ניט מיט מיאוס אָדער פון נויט; װאָרום גאָט האָט ליב אַ פֿרײלעכער גיטער.</w:t>
      </w:r>
    </w:p>
    <w:p/>
    <w:p>
      <w:r xmlns:w="http://schemas.openxmlformats.org/wordprocessingml/2006/main">
        <w:t xml:space="preserve">דעוטעראָנאָמי 18:4 און דער ערשטער פרוכט פון דיין פּאַפּשוי, פון דיין ווייַן, און פון דיין ייל, און די ערשטער פון די פעל פון דיין שאָף, זאָלסטו אים געבן.</w:t>
      </w:r>
    </w:p>
    <w:p/>
    <w:p>
      <w:r xmlns:w="http://schemas.openxmlformats.org/wordprocessingml/2006/main">
        <w:t xml:space="preserve">דאס דורכפאָר פון דעוטעראָנאָמי ינקעראַדזשאַז די יסראַעליטעס צו געבן די בעסטער פון זייער קראַפּס, ווייַן, ייל, און שעפּס ווי אַ קרבן צו די האר.</w:t>
      </w:r>
    </w:p>
    <w:p/>
    <w:p>
      <w:r xmlns:w="http://schemas.openxmlformats.org/wordprocessingml/2006/main">
        <w:t xml:space="preserve">1. די ברכות פון געבן: ווי זייַענדיק ברייטהאַרציק איז ריוואָרדיד דורך גאָט</w:t>
      </w:r>
    </w:p>
    <w:p/>
    <w:p>
      <w:r xmlns:w="http://schemas.openxmlformats.org/wordprocessingml/2006/main">
        <w:t xml:space="preserve">2. די האר ס פּראַוויזשאַנז: ווי גאָט ס גיפס זענען צו זיין שערד</w:t>
      </w:r>
    </w:p>
    <w:p/>
    <w:p>
      <w:r xmlns:w="http://schemas.openxmlformats.org/wordprocessingml/2006/main">
        <w:t xml:space="preserve">1. 2 קאָרינטהיאַנס 9: 6-7 - "געדענק דאָס: ווער סע סאָוינג ספּערינגלי וועט אויך שניידן ספּערינגלי, און ווער סע סאָוט ברייטהאַרציק וועט אויך שנייַדן ברייטהאַרציק. יעדער פון איר זאָל געבן וואָס איר האָט באַשלאָסן אין דיין האַרץ צו געבן, ניט רילאַקטאַנטלי אָדער אונטער. צוואַנג, פֿאַר גאָט ליב אַ פריילעך גיווער."</w:t>
      </w:r>
    </w:p>
    <w:p/>
    <w:p>
      <w:r xmlns:w="http://schemas.openxmlformats.org/wordprocessingml/2006/main">
        <w:t xml:space="preserve">2. משלי 11: 24-25 - "איין מענטש גיט פריי, אָבער גיינז נאָך מער; אנדערן וויטכאָולדז יבעריק, אָבער קומט צו אָרעמקייַט. אַ ברייטהאַרציק מענטש וועט גלייבן; ווער סע דערקוויקט אנדערע וועט זיין דערקוויקט."</w:t>
      </w:r>
    </w:p>
    <w:p/>
    <w:p>
      <w:r xmlns:w="http://schemas.openxmlformats.org/wordprocessingml/2006/main">
        <w:t xml:space="preserve">דעוטעראָנאָמי 18:5 וואָרעם יהוה דיין גאָט האט אויסדערוויילט אים פון אַלע דיין שבטים, צו שטיין צו דינען אין דעם נאָמען פון די האר, אים און זיינע זין אויף אייביק.</w:t>
      </w:r>
    </w:p>
    <w:p/>
    <w:p>
      <w:r xmlns:w="http://schemas.openxmlformats.org/wordprocessingml/2006/main">
        <w:t xml:space="preserve">גאָט האָט אױסדערװײלט אַ קנעכט פֿון אַלע שבֿטים, אים און זײַנע זין צו דינען אױף אײביק.</w:t>
      </w:r>
    </w:p>
    <w:p/>
    <w:p>
      <w:r xmlns:w="http://schemas.openxmlformats.org/wordprocessingml/2006/main">
        <w:t xml:space="preserve">1. די וויכטיקייט פון זיין אויסדערוויילט דורך די האר צו דינען אים.</w:t>
      </w:r>
    </w:p>
    <w:p/>
    <w:p>
      <w:r xmlns:w="http://schemas.openxmlformats.org/wordprocessingml/2006/main">
        <w:t xml:space="preserve">2. די בלייַביק נאַטור פון די בונד צווישן גאָט און זיין אויסדערוויילט קנעכט.</w:t>
      </w:r>
    </w:p>
    <w:p/>
    <w:p>
      <w:r xmlns:w="http://schemas.openxmlformats.org/wordprocessingml/2006/main">
        <w:t xml:space="preserve">1. דעוטעראָנאָמי 7:6-8 - פֿאַר איר זענט אַ הייליק פאָלק צו די האר דיין גאָט. יהוה אײַער גאָט האָט דיך אױסדערװײלט צו זײַן אַ פֿאָלק פֿאַר זײַן פֿאַרמעגן, פֿון אַלע פֿעלקער װאָס אױף דער ערד. ניט װײַל דו ביסט געװען מער אין צאָל פֿון אַלע פֿאָלק, האָט {dn גאָט} ליב געהאַט צו דיר, און האָט דיך אױסדערװײלט, װאָרום דו ביסט געװען די קלענסטע פֿון אַלע פֿעלקער, נאָר דאָס איז דערפֿאַר, װאָס גאָט האָט דיך ליב און היטן די שבועה װאָס ער האָט געשװאָרן. צו אײַערע עלטערן, אַז גאָט האָט אײַך אַרױסגעצױגן מיט אַ שטאַרקער האַנט, און דיך אױסגעלײזט פֿון דעם הױז פֿון קנעכט, פֿון דער האַנט פֿון פַּרעה דעם מלך פֿון מִצרַיִם.</w:t>
      </w:r>
    </w:p>
    <w:p/>
    <w:p>
      <w:r xmlns:w="http://schemas.openxmlformats.org/wordprocessingml/2006/main">
        <w:t xml:space="preserve">2. ישעיהו 42:1 - זע מײַן קנעכט, וועמען איך האַלט, מײַן אױסדערװײלט, װאָס מײַן זעל האָט ליב; איך האָב אַרויפֿגעלייגט מײַן גייסט אויף אים; ער וועט אַרויסברענגען גערעכטיקייט צו די פֿעלקער.</w:t>
      </w:r>
    </w:p>
    <w:p/>
    <w:p>
      <w:r xmlns:w="http://schemas.openxmlformats.org/wordprocessingml/2006/main">
        <w:t xml:space="preserve">דעוטעראָנאָמי 18:6 און אַז אַ לווי וועט קומען פון קיין פון דיין טויערן פון גאַנץ ישראל וואָס ער האָט זיך געוואוינט, און קומען מיט אַלע די פאַרלאַנג פון זיין מיינונג צו דעם אָרט וואָס גאָט וועט קלייַבן;</w:t>
      </w:r>
    </w:p>
    <w:p/>
    <w:p>
      <w:r xmlns:w="http://schemas.openxmlformats.org/wordprocessingml/2006/main">
        <w:t xml:space="preserve">גאָט רופט צו אַלע לוִיִים פֿון גאַנץ ישׂראל צו קומען צו דעם אָרט װאָס ער האָט אױסדערװײלט.</w:t>
      </w:r>
    </w:p>
    <w:p/>
    <w:p>
      <w:r xmlns:w="http://schemas.openxmlformats.org/wordprocessingml/2006/main">
        <w:t xml:space="preserve">1. די וויכטיקייט פון פאָלגעוודיקייַט: מאכן אַן מי צו נאָכפאָלגן גאָט 'ס וועט</w:t>
      </w:r>
    </w:p>
    <w:p/>
    <w:p>
      <w:r xmlns:w="http://schemas.openxmlformats.org/wordprocessingml/2006/main">
        <w:t xml:space="preserve">2. די פּריווילעגיע פון דינען גאָט: פֿאַרשטיין די ברכות פון זיין אַ לוי</w:t>
      </w:r>
    </w:p>
    <w:p/>
    <w:p>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/18:7 און ער זאָל דינען אין נאָמען פֿון יהוה זײַן גאָט, אַזױ װי אַלע זײַנע ברידער, די לוִיִים, װאָס שטײען דאָרטן פֿאַר יהוה.</w:t>
      </w:r>
    </w:p>
    <w:p/>
    <w:p>
      <w:r xmlns:w="http://schemas.openxmlformats.org/wordprocessingml/2006/main">
        <w:t xml:space="preserve">די לוִיִים זײַנען באַפֿוילן צו דינען אין נאָמען פֿון יהוה זײער גאָט.</w:t>
      </w:r>
    </w:p>
    <w:p/>
    <w:p>
      <w:r xmlns:w="http://schemas.openxmlformats.org/wordprocessingml/2006/main">
        <w:t xml:space="preserve">1. מיר זענען גערופן צו דינען דעם האר</w:t>
      </w:r>
    </w:p>
    <w:p/>
    <w:p>
      <w:r xmlns:w="http://schemas.openxmlformats.org/wordprocessingml/2006/main">
        <w:t xml:space="preserve">2. דינסט צו גאָט מיט אַ ריין האַרץ</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12:28 - דעריבער, זינט מיר זענען ריסיווינג אַ מלכות וואָס קענען ניט זיין אויפגעטרייסלט, לאָזן אונדז זיין דאַנקבאַר, און אַזוי דינען גאָט אַקסעפּטאַבאַל מיט מורא און מורא.</w:t>
      </w:r>
    </w:p>
    <w:p/>
    <w:p>
      <w:r xmlns:w="http://schemas.openxmlformats.org/wordprocessingml/2006/main">
        <w:t xml:space="preserve">דעוטעראָנאָמי 18:8 זיי זאָל האָבן ווי פּאָרשאַנז צו עסן, אַחוץ דעם וואָס קומט פון דעם פאַרקויף פון זיין געלט.</w:t>
      </w:r>
    </w:p>
    <w:p/>
    <w:p>
      <w:r xmlns:w="http://schemas.openxmlformats.org/wordprocessingml/2006/main">
        <w:t xml:space="preserve">די יסראַעליטעס זאָל באַקומען אַ גלייַך טייל פון דער ירושה, ראַגאַרדלאַס פון זייער משפּחה גרייס.</w:t>
      </w:r>
    </w:p>
    <w:p/>
    <w:p>
      <w:r xmlns:w="http://schemas.openxmlformats.org/wordprocessingml/2006/main">
        <w:t xml:space="preserve">1: מיר זענען אַלע גלייַך אין גאָט 'ס אויגן און דיזערווינג פון די זעלבע רעכט און פּריווילאַדזשאַז, ראַגאַרדלאַס פון אונדזער דיפעראַנסיז.</w:t>
      </w:r>
    </w:p>
    <w:p/>
    <w:p>
      <w:r xmlns:w="http://schemas.openxmlformats.org/wordprocessingml/2006/main">
        <w:t xml:space="preserve">2: גאָט ווערט ניט מער ווי אנדערע מענטשן, און מיר זאָל שטרעבן צו זיין גערעכט און שיין צו אַלע.</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משיחן יאָשקע.</w:t>
      </w:r>
    </w:p>
    <w:p/>
    <w:p>
      <w:r xmlns:w="http://schemas.openxmlformats.org/wordprocessingml/2006/main">
        <w:t xml:space="preserve">2: יעקב 2: 1-9 - מייַן ברידער, ווייַזן קיין פּאַרטייישקייט ווען איר האַלטן די אמונה אין אונדזער האר יאָשקע משיח, די האר פון כבוד. ווארים אויב עס קומט אריין א מאן וואס טראגט א גאלדענע רינג און פיינע קלײדער אין אײַער אסיפה, און עס קומט אויך ארײן אן ארעמאן אין א שאפענעם קלײד, און אויב דו װעםט אכטונג געבן צו דעם, װאם טראגט די שײנע קלײדער, און זאגט: דו זיצט דא אין א גוטן קלײד. אָרט״, בשעת איר זאָגט צום אָרעמאַן: ״דו שטײט דאָרטן״ אָדער ״זעץ זיך צו מײַנע פֿיס״, האָט איר דען נישט געמאַכט אונטערשיידן צװישן זיך און געװאָרן ריכטער מיט שלעכטע מחשבות?</w:t>
      </w:r>
    </w:p>
    <w:p/>
    <w:p>
      <w:r xmlns:w="http://schemas.openxmlformats.org/wordprocessingml/2006/main">
        <w:t xml:space="preserve">דעוטעראָנאָמי 18:9 אַז דו קומסט אין דעם לאַנד וואָס יהוה דיין גאָט גיט דיר, זאָלסט ניט לערנען צו טאָן נאָך די אומװערדיקײטן פֿון יענע פֿעלקער.</w:t>
      </w:r>
    </w:p>
    <w:p/>
    <w:p>
      <w:r xmlns:w="http://schemas.openxmlformats.org/wordprocessingml/2006/main">
        <w:t xml:space="preserve">דער דורכפאָר פון דעוטעראָנאָמי 18: 9 לערנט אונדז אַז מיר זאָל נישט נאָכגיין די פּראַקטיסיז פון אנדערע אומות וואָס זענען פאַרקערט צו גאָט 'ס וועט.</w:t>
      </w:r>
    </w:p>
    <w:p/>
    <w:p>
      <w:r xmlns:w="http://schemas.openxmlformats.org/wordprocessingml/2006/main">
        <w:t xml:space="preserve">1. די געפאַר פון ווייַטערדיק שלעכט ביישפילן</w:t>
      </w:r>
    </w:p>
    <w:p/>
    <w:p>
      <w:r xmlns:w="http://schemas.openxmlformats.org/wordprocessingml/2006/main">
        <w:t xml:space="preserve">2. די ברכה פון נאָכפאָלגן גאָט 'ס וועגן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דעוטעראָנאָמי 18:10 עס זאָל ניט זיין געפֿונען צווישן דיר ווער עס יז וואָס מאכט זיין זון אָדער זיין טאָכטער דורכגעגאנגען דורך דעם פֿייַער, אָדער וואָס ניצט זעץ, אָדער אַ אַבזערווער פון צייטן, אָדער אַ כישוף, אָדער אַ מכשפה.</w:t>
      </w:r>
    </w:p>
    <w:p/>
    <w:p>
      <w:r xmlns:w="http://schemas.openxmlformats.org/wordprocessingml/2006/main">
        <w:t xml:space="preserve">גאָט פאַרווערן די פיר פון דיוואַניישאַן, וויטשקראַפט, און אנדערע פארמען פון כישוף צווישן זיין מענטשן.</w:t>
      </w:r>
    </w:p>
    <w:p/>
    <w:p>
      <w:r xmlns:w="http://schemas.openxmlformats.org/wordprocessingml/2006/main">
        <w:t xml:space="preserve">1. די מאַכט פון גאָט איבער גלייבעכץ - 1 קאָרינטהיאַנס 10:19-21</w:t>
      </w:r>
    </w:p>
    <w:p/>
    <w:p>
      <w:r xmlns:w="http://schemas.openxmlformats.org/wordprocessingml/2006/main">
        <w:t xml:space="preserve">2. די דיינדזשערז פון וויטשקראַפט - גאַלאַטיאַנס 5:19-21</w:t>
      </w:r>
    </w:p>
    <w:p/>
    <w:p>
      <w:r xmlns:w="http://schemas.openxmlformats.org/wordprocessingml/2006/main">
        <w:t xml:space="preserve">1. ישעיהו 8: 20-19 - און ווען זיי וועלן זאָגן צו איר, זוכן צו די וואס האָבן באַקאַנט גייסטער, און צו וויזערדז וואָס פּיפּס און וואָס מורמלען: זאָל ניט אַ מענטשן זוכן צו זייער גאָט? פֿאַר די לעבעדיקע צו די טויטע?</w:t>
      </w:r>
    </w:p>
    <w:p/>
    <w:p>
      <w:r xmlns:w="http://schemas.openxmlformats.org/wordprocessingml/2006/main">
        <w:t xml:space="preserve">2. לעוויטיקוס 19:26 - איר זאָלט ניט עסן עפּעס מיט דעם בלוט;</w:t>
      </w:r>
    </w:p>
    <w:p/>
    <w:p>
      <w:r xmlns:w="http://schemas.openxmlformats.org/wordprocessingml/2006/main">
        <w:t xml:space="preserve">דעוטעראָנאָמי 18:11 אָדער אַ כיין, אָדער אַ באַראַטונג מיט באַקאַנט גייסטער, אָדער אַ מאַזעק, אָדער אַ נעקראָמאַנסער.</w:t>
      </w:r>
    </w:p>
    <w:p/>
    <w:p>
      <w:r xmlns:w="http://schemas.openxmlformats.org/wordprocessingml/2006/main">
        <w:t xml:space="preserve">גאָט פאַרווערן זיך באַראַטנ זיך מיט באַקאַנט שטימונג און וויזערדז. 1: מיר מוזן פאָלגן גאָט און נישט באַראַטנ זיך מיט שטימונג אָדער וויזערדז. 2: מיר זאָל ניט זיין פארפירט דורך פאַלש נביאים וואָס פאָדערן צו האָבן ספּעציעל וויסן פון די שטימונג.</w:t>
      </w:r>
    </w:p>
    <w:p/>
    <w:p>
      <w:r xmlns:w="http://schemas.openxmlformats.org/wordprocessingml/2006/main">
        <w:t xml:space="preserve">1: ישעיה 8:19 20 און ווען זיי זאָגן צו איר, פרעגן פון די מעדיומס און די נעקראָמאַנסער וואס ציטערן און מורמלען, זאָל ניט אַ מענטשן פרעגן פון זייער גאָט? זאָלן זײ פֿרעגן בײַ די מתים אין נאָמען פֿון די לעבעדיקע? 2: ירמיהו 23:23 24 בין איך אַ גאָט בייַ האַנט, דערקלערט די האר, און ניט אַ גאָט ווייַט אַוועק? קען אַ מענטש זיך באַהאַלטן אין געהיים, אַזוי אַז איך קען נישט זען אים? זאָגט גאָט. צי איך ניט אָנפילן הימל און ערד? זאָגט גאָט.</w:t>
      </w:r>
    </w:p>
    <w:p/>
    <w:p>
      <w:r xmlns:w="http://schemas.openxmlformats.org/wordprocessingml/2006/main">
        <w:t xml:space="preserve">דעוטעראָנאָמי 18:12 פֿאַר אַלע וואָס טאָן די זאכן זענען אַן אומװערדיקײט פֿאַר יהוה, און פֿון װעגן די דאָזיקע אומװערדיקײטן פֿאַרטריבן יהוה דײַן גאָט זײ פֿון פֿאַר דיר.</w:t>
      </w:r>
    </w:p>
    <w:p/>
    <w:p>
      <w:r xmlns:w="http://schemas.openxmlformats.org/wordprocessingml/2006/main">
        <w:t xml:space="preserve">די האר אווהאָרס די וואס פיר אַבאַמאַניישאַנז און דרייווז זיי אויס פון זיין בייַזייַן.</w:t>
      </w:r>
    </w:p>
    <w:p/>
    <w:p>
      <w:r xmlns:w="http://schemas.openxmlformats.org/wordprocessingml/2006/main">
        <w:t xml:space="preserve">1: בּלייבּ אין ה', און פאַרלאָזט תוֹעֲבוֹת</w:t>
      </w:r>
    </w:p>
    <w:p/>
    <w:p>
      <w:r xmlns:w="http://schemas.openxmlformats.org/wordprocessingml/2006/main">
        <w:t xml:space="preserve">2: די האר ס דיספּלעזשער אין אַבאַמאַניישאַנז</w:t>
      </w:r>
    </w:p>
    <w:p/>
    <w:p>
      <w:r xmlns:w="http://schemas.openxmlformats.org/wordprocessingml/2006/main">
        <w:t xml:space="preserve">1: משלי 15: 9-10 - דער וועג פון די רשעים איז אַן אַבאַמאַניישאַן צו די האר, אָבער ער האט ליב דעם וואס גייט נאָך גערעכטיקייט.</w:t>
      </w:r>
    </w:p>
    <w:p/>
    <w:p>
      <w:r xmlns:w="http://schemas.openxmlformats.org/wordprocessingml/2006/main">
        <w:t xml:space="preserve">2: לעוויטיקוס 18: 30-24 - זאָלסט ניט פאַראומרײניקן זיך אין קיין פון די זאכן, ווייַל אין אַלע די אומות זענען פאראומרײניקט וואָס איך וואַרפן פֿאַר איר; און דאָס לאַנד שפּײַט אַרױס אירע באַװױנער.</w:t>
      </w:r>
    </w:p>
    <w:p/>
    <w:p>
      <w:r xmlns:w="http://schemas.openxmlformats.org/wordprocessingml/2006/main">
        <w:t xml:space="preserve">דעוטעראָנאָמי 18:13 זאָלסט זיין גאנץ מיט יהוה דיין גאָט.</w:t>
      </w:r>
    </w:p>
    <w:p/>
    <w:p>
      <w:r xmlns:w="http://schemas.openxmlformats.org/wordprocessingml/2006/main">
        <w:t xml:space="preserve">דעם דורכפאָר עמפאַסייזיז די וויכטיקייט פון לעבן אַ לעבן פון קדושה און זיין געטרייַ צו גאָט.</w:t>
      </w:r>
    </w:p>
    <w:p/>
    <w:p>
      <w:r xmlns:w="http://schemas.openxmlformats.org/wordprocessingml/2006/main">
        <w:t xml:space="preserve">1. לעבן אַ שליימעסדיק לעבן מיט גאָט: ווי צו לעבן אַ הייליק און געטרייַ לעבן</w:t>
      </w:r>
    </w:p>
    <w:p/>
    <w:p>
      <w:r xmlns:w="http://schemas.openxmlformats.org/wordprocessingml/2006/main">
        <w:t xml:space="preserve">2. שליימעס מיט גאָט: אַ רוף צו זיין הייליק און צדיק</w:t>
      </w:r>
    </w:p>
    <w:p/>
    <w:p>
      <w:r xmlns:w="http://schemas.openxmlformats.org/wordprocessingml/2006/main">
        <w:t xml:space="preserve">1. 1 יוחנן 3:3 - "און אַלעמען וואס האט די האָפענונג אין אים רייניקן זיך, פּונקט ווי ער איז ריין."</w:t>
      </w:r>
    </w:p>
    <w:p/>
    <w:p>
      <w:r xmlns:w="http://schemas.openxmlformats.org/wordprocessingml/2006/main">
        <w:t xml:space="preserve">2. יעקב 1: 4 - "זאל פּערסאַוויראַנס ענדיקן זייַן אַרבעט אַזוי אַז איר זאל זיין דערוואַקסן און גאַנץ, ניט פעלנדיק עפּעס."</w:t>
      </w:r>
    </w:p>
    <w:p/>
    <w:p>
      <w:r xmlns:w="http://schemas.openxmlformats.org/wordprocessingml/2006/main">
        <w:t xml:space="preserve">דעוטעראָנאָמי 18:14 ווארים די אומות וואָס דו וועסט ירשענען, צוגעהערט צו אַבזערווערז פון צייט, און צו דיווינערז;</w:t>
      </w:r>
    </w:p>
    <w:p/>
    <w:p>
      <w:r xmlns:w="http://schemas.openxmlformats.org/wordprocessingml/2006/main">
        <w:t xml:space="preserve">ה' לאזט נישט זיין פאלק צו היטן די צייטן, און נישט צו האלטן דיווינאציע ווי אנדערע פעלקער.</w:t>
      </w:r>
    </w:p>
    <w:p/>
    <w:p>
      <w:r xmlns:w="http://schemas.openxmlformats.org/wordprocessingml/2006/main">
        <w:t xml:space="preserve">1. גאָט 'ס וואָרט איז קלאָר - מיר פאָלגן אים און ניט מענטש</w:t>
      </w:r>
    </w:p>
    <w:p/>
    <w:p>
      <w:r xmlns:w="http://schemas.openxmlformats.org/wordprocessingml/2006/main">
        <w:t xml:space="preserve">2. די סאַווראַנטי פון גאָט - מיר צוטרוי אין זיין וועגן און נישט אונדזער אייגענע</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 ירמיהו 29:11 - פֿאַר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דעוטעראָנאָמי 18:15 יהוה דיין גאָט וועט אויפשטיין צו דיר אַ נביא פון צווישן דיר, פון דיין ברידער, ווי איך; צו אים זאָלט איר הערן;</w:t>
      </w:r>
    </w:p>
    <w:p/>
    <w:p>
      <w:r xmlns:w="http://schemas.openxmlformats.org/wordprocessingml/2006/main">
        <w:t xml:space="preserve">גאָט וועט אויפשטיין אַ נביא פון צווישן די יסראַעליטעס וואָס זיי זאָל הערן צו.</w:t>
      </w:r>
    </w:p>
    <w:p/>
    <w:p>
      <w:r xmlns:w="http://schemas.openxmlformats.org/wordprocessingml/2006/main">
        <w:t xml:space="preserve">1. הערן און פאָלגן: גאָט 'ס רוף צו נאָכפאָלגן אַ נביא</w:t>
      </w:r>
    </w:p>
    <w:p/>
    <w:p>
      <w:r xmlns:w="http://schemas.openxmlformats.org/wordprocessingml/2006/main">
        <w:t xml:space="preserve">2. דער נביא ווי משה: צוגעהערט צו גאָט 'ס אויסדערוויילט איינער</w:t>
      </w:r>
    </w:p>
    <w:p/>
    <w:p>
      <w:r xmlns:w="http://schemas.openxmlformats.org/wordprocessingml/2006/main">
        <w:t xml:space="preserve">1. דברים 13:4 - "איר זאָלט נאָכפאָלגן יהוה דיין גאָט און מורא פֿאַר אים; היטן זיינע געבאָט, און הערן צו זיין קול, און איר זאָל דינען אים און האַלטן זיך צו אים."</w:t>
      </w:r>
    </w:p>
    <w:p/>
    <w:p>
      <w:r xmlns:w="http://schemas.openxmlformats.org/wordprocessingml/2006/main">
        <w:t xml:space="preserve">2. ירמיהו 29:13 - "איר וועט זוכן מיר און געפֿינען מיר, ווען איר זוכט מיר מיט דיין גאנצער האַרץ."</w:t>
      </w:r>
    </w:p>
    <w:p/>
    <w:p>
      <w:r xmlns:w="http://schemas.openxmlformats.org/wordprocessingml/2006/main">
        <w:t xml:space="preserve">דעוטעראָנאָמי 18:16 לױט אַלץ װאָס דו האָסט געגלוסט פֿון יהוה דײַן גאָט אין חוֹרבֿ אין טאָג פֿון דער אײַנזאַמלונג, אַזױ צו זאָגן: לאָמיך ניט װידער הערן דעם קָול פֿון יהוה מײַן גאָט, און זאָל מיך מער ניט זען דאָס דאָזיקע גרױסע פֿײַער. איך שטארב נישט.</w:t>
      </w:r>
    </w:p>
    <w:p/>
    <w:p>
      <w:r xmlns:w="http://schemas.openxmlformats.org/wordprocessingml/2006/main">
        <w:t xml:space="preserve">גאָט האָט באַפֿױלן דאָס פֿאָלק פֿון ישׂראל ניט צו דערנענטערן צום באַרג חורב, פֿון מורא פֿאַר אַ גרױס פֿײַער װאָס קען מאַכן אַ טױט.</w:t>
      </w:r>
    </w:p>
    <w:p/>
    <w:p>
      <w:r xmlns:w="http://schemas.openxmlformats.org/wordprocessingml/2006/main">
        <w:t xml:space="preserve">1. פאָלגן די באפעלן פון די האר און זיין קלוג אין די מורא פון די האר.</w:t>
      </w:r>
    </w:p>
    <w:p/>
    <w:p>
      <w:r xmlns:w="http://schemas.openxmlformats.org/wordprocessingml/2006/main">
        <w:t xml:space="preserve">דו זאלסט נישט זיין געפרואווט צו דינען פאַלש געטער און קער אַוועק פון די האר.</w:t>
      </w:r>
    </w:p>
    <w:p/>
    <w:p>
      <w:r xmlns:w="http://schemas.openxmlformats.org/wordprocessingml/2006/main">
        <w:t xml:space="preserve">1. ישעיהו 8:13 - "הייליק די האר פון האָסץ זיך, און לאָזן אים זיין דיין מורא, און לאָזן אים זיין דיין מורא."</w:t>
      </w:r>
    </w:p>
    <w:p/>
    <w:p>
      <w:r xmlns:w="http://schemas.openxmlformats.org/wordprocessingml/2006/main">
        <w:t xml:space="preserve">2. רוימער 13: 4, "ווארים ער איז דער מיניסטער פון גאָט פֿאַר גוט. אָבער אויב איר טאָן וואָס איז שלעכט, זיין דערשראָקן, פֿאַר ער טראגט ניט די שווערד אין אַרויסגעוואָרפן: פֿאַר ער איז דער מיניסטער פון גאָט, אַ נעקאָמע צו מאַכן גרימצארן אויף דעם וואָס טוט בייז.</w:t>
      </w:r>
    </w:p>
    <w:p/>
    <w:p>
      <w:r xmlns:w="http://schemas.openxmlformats.org/wordprocessingml/2006/main">
        <w:t xml:space="preserve">דעוטעראָנאָמי 18:17 און גאָט האט געזאגט צו מיר: זיי האָבן גוט גערעדט וואָס זיי האָבן גערעדט.</w:t>
      </w:r>
    </w:p>
    <w:p/>
    <w:p>
      <w:r xmlns:w="http://schemas.openxmlformats.org/wordprocessingml/2006/main">
        <w:t xml:space="preserve">גאָט אַפּרוווז די ווערטער גערעדט דורך די מענטשן.</w:t>
      </w:r>
    </w:p>
    <w:p/>
    <w:p>
      <w:r xmlns:w="http://schemas.openxmlformats.org/wordprocessingml/2006/main">
        <w:t xml:space="preserve">1. די מאַכט פון ווערטער: ווי אונדזער ווערטער פּראַל אונדזער לעבן</w:t>
      </w:r>
    </w:p>
    <w:p/>
    <w:p>
      <w:r xmlns:w="http://schemas.openxmlformats.org/wordprocessingml/2006/main">
        <w:t xml:space="preserve">2. די וואָג פון ווערטער: לערנען צו רעדן געטלעך חכמה</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p>
      <w:r xmlns:w="http://schemas.openxmlformats.org/wordprocessingml/2006/main">
        <w:t xml:space="preserve">דעוטעראָנאָמי 18:18 איך וועל אויפשטיין אַ נביא פון צווישן זייערע ברידער, ווי איר, און איך וועל לייגן מיין ווערטער אין זיין מויל; און ער זאָל רעדן צו זײ אַלץ װאָס איך װעל אים באַפֿױלן.</w:t>
      </w:r>
    </w:p>
    <w:p/>
    <w:p>
      <w:r xmlns:w="http://schemas.openxmlformats.org/wordprocessingml/2006/main">
        <w:t xml:space="preserve">דאס דורכפאָר רעדט פון גאָט רייזינג אַרויף אַ נביא פון צווישן די מענטשן צו רעדן זיין ווערטער.</w:t>
      </w:r>
    </w:p>
    <w:p/>
    <w:p>
      <w:r xmlns:w="http://schemas.openxmlformats.org/wordprocessingml/2006/main">
        <w:t xml:space="preserve">1. "א נביא צווישן אונדז: די וויכטיקייט פון צוגעהערט צו גאָט 'ס קול"</w:t>
      </w:r>
    </w:p>
    <w:p/>
    <w:p>
      <w:r xmlns:w="http://schemas.openxmlformats.org/wordprocessingml/2006/main">
        <w:t xml:space="preserve">2. "דער רוף פון גאָט: אונדזער פאָלגעוודיקייַט צו זיין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ירמיהו 1:7-9 - "אבער דער האר האט געזאגט צו מיר: זאג ניט, איך בין אַ קינד, ווייַל דו וועסט גיין צו אַלץ וואָס איך וועל שיקן דיר, און אַלץ וואָס איך באַפֿעל דיר, זאָלסט רעדן. זײערע פּנימער, װאָרום איך בין מיט דיר דיך מציל צו זײַן, זאָגט גאָט.און גאָט האָט אַרױסגעצױגן זײַן האַנט, און האָט אָנגערירט מײַן מױל.און גאָט האָט צו מיר געזאָגט: זע, איך האָב אַרײַנגעלײגט מײַנע װערטער אין דײַן מױל.</w:t>
      </w:r>
    </w:p>
    <w:p/>
    <w:p>
      <w:r xmlns:w="http://schemas.openxmlformats.org/wordprocessingml/2006/main">
        <w:t xml:space="preserve">דעוטעראָנאָמי 18:19 און עס וועט זיין אַז ווער סע וועט ניט הערן צו מיין ווערטער וואָס ער וועט רעדן אין מיין נאָמען, איך וועל דאַרפן עס פון אים.</w:t>
      </w:r>
    </w:p>
    <w:p/>
    <w:p>
      <w:r xmlns:w="http://schemas.openxmlformats.org/wordprocessingml/2006/main">
        <w:t xml:space="preserve">גאָט קאַמאַנדז מענטשן צו הערן צו און פאָלגן זיינע ווערטער, און וועט האַלטן זיי פאַראַנטוואָרטלעך פֿאַר נישט טאן אַזוי.</w:t>
      </w:r>
    </w:p>
    <w:p/>
    <w:p>
      <w:r xmlns:w="http://schemas.openxmlformats.org/wordprocessingml/2006/main">
        <w:t xml:space="preserve">1. פאָלגן גאָט 'ס ווערטער: די פליכט פון דיססיפּלישיפּ</w:t>
      </w:r>
    </w:p>
    <w:p/>
    <w:p>
      <w:r xmlns:w="http://schemas.openxmlformats.org/wordprocessingml/2006/main">
        <w:t xml:space="preserve">2. די רוף צו הערן און פאָלגן: די ברירה פון אַ תלמיד</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יעקב 1:22-25 - דו זאלסט נישט נאָר הערן צו דעם וואָרט, און אַזוי 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 אבער ווער סע קוקט ינטענטלי אין די שליימעסדיק געזעץ וואָס גיט פרייהייט, און פאָרזעצן אין עס ניט פאַרגעסן וואָס זיי האָבן געהערט, אָבער טאן עס וועט זיין ברוך אין וואָס זיי טאָן.</w:t>
      </w:r>
    </w:p>
    <w:p/>
    <w:p>
      <w:r xmlns:w="http://schemas.openxmlformats.org/wordprocessingml/2006/main">
        <w:t xml:space="preserve">דעוטעראָנאָמי 18:20 אָבער דער נביא, וואָס וועט פאַרמינערן צו רעדן אַ וואָרט אין מיין נאָמען, וואָס איך האָבן ניט באַפֿוילן אים צו רעדן, אָדער וואָס וועט רעדן אין די נאָמען פון אנדערע געטער, אַפֿילו דער נביא וועט שטאַרבן.</w:t>
      </w:r>
    </w:p>
    <w:p/>
    <w:p>
      <w:r xmlns:w="http://schemas.openxmlformats.org/wordprocessingml/2006/main">
        <w:t xml:space="preserve">דער נביא וואָס רעדט אין גאָט 'ס נאָמען אָן זיין באפוילן דורך אים אָדער רעדט אין די נאָמען פון אנדערע געטער וועט שטאַרבן.</w:t>
      </w:r>
    </w:p>
    <w:p/>
    <w:p>
      <w:r xmlns:w="http://schemas.openxmlformats.org/wordprocessingml/2006/main">
        <w:t xml:space="preserve">1. פאָלגן גאָט און זיין געטרייַ צו אים אין אַלע ענינים.</w:t>
      </w:r>
    </w:p>
    <w:p/>
    <w:p>
      <w:r xmlns:w="http://schemas.openxmlformats.org/wordprocessingml/2006/main">
        <w:t xml:space="preserve">2. דו זאלסט נישט נאָכגיין פאַלש נביאים אָדער דינען פאַלש אפגעטער.</w:t>
      </w:r>
    </w:p>
    <w:p/>
    <w:p>
      <w:r xmlns:w="http://schemas.openxmlformats.org/wordprocessingml/2006/main">
        <w:t xml:space="preserve">1. דעוטעראָנאָמי 13: 5-1 - אויב אַ נביא אָדער אַ חלום פון חלומות אויפשטיין צווישן איר און געבן איר אַ צייכן אָדער אַ ווונדער, 2 און דער צייכן אָדער ווונדער וואָס ער דערציילט איר וועט פּאַסירן, און אויב ער זאגט, לאָמיר גיין. נאָך אַנדערע געטער, װאָס דו האָסט ניט געקענט, און לאָמיר זײ דינען, 3 זאָלט איר ניט צוהערן צו די װערטער פֿון יענעם נבֿיא אָדער דעם חלום פֿון חלומות. װאָרום יהוה דײַן גאָט פּרוּװט דיך, צו װיסן צי דו ליבסט יהוה דײַן גאָט מיט דײַן גאַנצן האַרצן און מיט דײַן גאַנצן זעל. 4 איר זאָלט הלך נאָך ה' אֱלֹקֵיכֶם, און זאָלסט אים מוֹרא האָבּן, און איר זאָלט היטן זײַנע געבאָט, און צוהערן צו זײַן קָול, און איר זאָלט אים דינען, און זאָלסט אים האַלטן. 5 אָבּער דער נביא אָדער דער חלוֹם-חוֹלם זאָל מות ווערן, מחמת ער האָט געלערנט מרידה קעגן ה' אֱלֹקֵיכֶם, וואָס האָט דיך אַרויסגעבראַכט פוּן אֶרֶץ מִצרַיִם, און דיך אויסגעלייזט פוּן דעם בּית עבדות, דיך צו לאָזן פוּן דעם עבדות. װעג װאָס יהוה דײַן גאָט האָט דיר באַפֿױלן צו גײן.</w:t>
      </w:r>
    </w:p>
    <w:p/>
    <w:p>
      <w:r xmlns:w="http://schemas.openxmlformats.org/wordprocessingml/2006/main">
        <w:t xml:space="preserve">2. עקסאָדוס 20: 3-6 - איר וועט האָבן קיין אנדערע געטער פֿאַר מיר. 4 זאָלסט דיר ניט מאַכן אַ געשטאַלט, אָדער קיין געשטאַלט פון אַלץ וואָס איז אין הימל אויבן, אָדער וואָס איז אויף דער ערד אונטן, אָדער וואָס איז אין די וואַסער אונטער דער ערד. 5 זאָלסט איר זיך נישט בוק צו זיי, און זיי נישט דינען, וואָרעם איך יהוה אײַער גאָט בין אַ קנאי גאָט, וואָס בקר די זינד פון די אבות אויף די קינדער ביזן דריטן און 4טן דור פון די וואָס האָבן מיך שונאים; צו טויזנטער פון די וואס ליבע מיר און האַלטן מיין געבאָט.</w:t>
      </w:r>
    </w:p>
    <w:p/>
    <w:p>
      <w:r xmlns:w="http://schemas.openxmlformats.org/wordprocessingml/2006/main">
        <w:t xml:space="preserve">דעוטעראָנאָמי 18:21 און אויב איר זאָגן אין דיין האַרץ: ווי קענען מיר וויסן דעם וואָרט וואָס די האר האט ניט גערעדט?</w:t>
      </w:r>
    </w:p>
    <w:p/>
    <w:p>
      <w:r xmlns:w="http://schemas.openxmlformats.org/wordprocessingml/2006/main">
        <w:t xml:space="preserve">די דורכפאָר איז וועגן דיסערנינג צווישן גאָט 'ס קאַמאַנדז און די ווערטער פון פאַלש נביאים.</w:t>
      </w:r>
    </w:p>
    <w:p/>
    <w:p>
      <w:r xmlns:w="http://schemas.openxmlformats.org/wordprocessingml/2006/main">
        <w:t xml:space="preserve">דו זאלסט נישט זיין דערשראָקן צו פרעגן און דערקענען צווישן גאָט 'ס קאַמאַנדז און די ווערטער פון פאַלש נביאים.</w:t>
      </w:r>
    </w:p>
    <w:p/>
    <w:p>
      <w:r xmlns:w="http://schemas.openxmlformats.org/wordprocessingml/2006/main">
        <w:t xml:space="preserve">2. צוטרוי אין גאָט 'ס חכמה און דיסערנמאַנט, נוצן דיין אייגן משפט צו באַזונדער אמת פון ליגט.</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 1 יוחנן 4:1 - באליבטע, גלויבן ניט יעדער גייסט, אָבער פּרובירן די שטימונג צי זיי זענען פון גאָט: ווייַל פילע פאַלש נביאים זענען ניטאָ אויס אין דער וועלט.</w:t>
      </w:r>
    </w:p>
    <w:p/>
    <w:p>
      <w:r xmlns:w="http://schemas.openxmlformats.org/wordprocessingml/2006/main">
        <w:t xml:space="preserve">דעוטעראָנאָמי 18:22 ווען אַ נביא רעדט אין דעם נאָמען פון די האר, אויב די זאַך איז ניט נאָך, און ניט געשען, דאָס איז די זאַך וואָס גאָט האט ניט גערעדט, אָבער דער נביא האט גערעדט עס מיט חוצפה, זאָלסט ניט מורא האָבן. פון אים.</w:t>
      </w:r>
    </w:p>
    <w:p/>
    <w:p>
      <w:r xmlns:w="http://schemas.openxmlformats.org/wordprocessingml/2006/main">
        <w:t xml:space="preserve">די ביבל זאגט אַז אויב אַ נביא רעדט אין די נאָמען פון די האר און זייער ווערטער טאָן ניט פּאַסירן, דעמאָלט דער האר האט נישט גערעדט דורך זיי.</w:t>
      </w:r>
    </w:p>
    <w:p/>
    <w:p>
      <w:r xmlns:w="http://schemas.openxmlformats.org/wordprocessingml/2006/main">
        <w:t xml:space="preserve">1) "דער האר איז דער בלויז מקור פון אמת".</w:t>
      </w:r>
    </w:p>
    <w:p/>
    <w:p>
      <w:r xmlns:w="http://schemas.openxmlformats.org/wordprocessingml/2006/main">
        <w:t xml:space="preserve">2) "זאל נישט מורא האבן פון פאלשע נביאים".</w:t>
      </w:r>
    </w:p>
    <w:p/>
    <w:p>
      <w:r xmlns:w="http://schemas.openxmlformats.org/wordprocessingml/2006/main">
        <w:t xml:space="preserve">1) ישעיהו 8:20 צו די געזעץ און צו די עדות: אויב זיי רעדן ניט לויט דעם וואָרט, עס איז ווייַל עס איז קיין אמת אין זיי.</w:t>
      </w:r>
    </w:p>
    <w:p/>
    <w:p>
      <w:r xmlns:w="http://schemas.openxmlformats.org/wordprocessingml/2006/main">
        <w:t xml:space="preserve">/23:16 אַזױ האָט געזאָגט גאָט פֿון צבָאוֹת: זאָלסט ניט צוהערן צו די װערטער פֿון די נבֿיאים װאָס זאָגן אײַך נבֿיאות: זײ מאַכן אײַך אומבײם; זײ רעדן אַ זעונג פֿון זײער האַרצן, און ניט פֿון גאָטס מױל.</w:t>
      </w:r>
    </w:p>
    <w:p/>
    <w:p>
      <w:r xmlns:w="http://schemas.openxmlformats.org/wordprocessingml/2006/main">
        <w:t xml:space="preserve">דעוטעראָנאָמי 19 קענען זיין סאַמערייזד אין דרייַ פּאַראַגראַפס ווי גייט, מיט אנגעוויזן ווערסעס:</w:t>
      </w:r>
    </w:p>
    <w:p/>
    <w:p>
      <w:r xmlns:w="http://schemas.openxmlformats.org/wordprocessingml/2006/main">
        <w:t xml:space="preserve">פּאַראַגראַף 1: דעוטעראָנאָמי 19: 1-13 פאָוקיסיז אויף די פאַרלייגן פון שטעט פון אָפּדאַך. משה האָט אָנגעזאָגט די יסראַעליטעס צו שטעלן באַזונדער דרייַ שטעט פון אָפּדאַך אין זייער לאַנד. די שטעט וואָלט דינען ווי זיכער כייוואַנז פֿאַר די וואס אַנינטענשאַנאַלי פאַרשאַפן דעם טויט פון אן אנדער מענטש. אויב עמעצער אַקסאַדענאַלי קילז אנדערן אָן פריערדיק רשעות אָדער כוונה, זיי קענען אַנטלויפן צו איינער פון די שטעט פֿאַר שוץ פון אַווענגערס זוכן נקמה. אָבער, דיליבראַט רוצחים זענען נישט בארעכטיגט פֿאַר דעם שוץ און מוזן פּנים יושר.</w:t>
      </w:r>
    </w:p>
    <w:p/>
    <w:p>
      <w:r xmlns:w="http://schemas.openxmlformats.org/wordprocessingml/2006/main">
        <w:t xml:space="preserve">פּאַראַגראַף 2: המשך אין דברים 19: 14-21, משה עמפאַסייזיז די וויכטיקייט פון האַלטן ערלעך און גערעכט מיטלען אין דער געזעלשאַפט. ער וואָרנז קעגן מאָווינג גרענעץ מאַרקערס שטעלן דורך פרייַערדיק דורות, וואָס וואָלט רעזולטאַט אין ומיוישערדיק פאַרשפּרייטונג פון לאַנד ירושה. משה רבינו באפעלט זיי אויך צו האבן ערליכע עדות וואס זאגן א אמת'דיגע עדות אין לעגאַלע ענינים, און פארזיכערן אז אומשולדיקע מענטשן ווערן נישט אומרעכט פאראורטיילט אדער באשטראפט.</w:t>
      </w:r>
    </w:p>
    <w:p/>
    <w:p>
      <w:r xmlns:w="http://schemas.openxmlformats.org/wordprocessingml/2006/main">
        <w:t xml:space="preserve">פּאַראַגראַף 3: דברים 19 פאַרענדיקן מיט ינסטראַקשאַנז וועגן האַנדלינג מיט פאַלש עדות און פאַלש באַשולדיקונגען. אין דעוטעראָנאָמי 19:15-21, משה יסטאַבלישיז אַ שטרענג נאָרמאַל פֿאַר עדות און וואָרנז קעגן שייַכעס פאַלש עדות קעגן עמעצער אַנדערש. אויב א עדות איז געפונען צו האָבן עדות פאַלש, זיי זאָל באַקומען די שטראָף זיי בדעה פֿאַר די אָנגעקלאָגט מענטש, ינשורינג יושר פּריוויילז אין די קהל.</w:t>
      </w:r>
    </w:p>
    <w:p/>
    <w:p>
      <w:r xmlns:w="http://schemas.openxmlformats.org/wordprocessingml/2006/main">
        <w:t xml:space="preserve">בקיצור:</w:t>
      </w:r>
    </w:p>
    <w:p>
      <w:r xmlns:w="http://schemas.openxmlformats.org/wordprocessingml/2006/main">
        <w:t xml:space="preserve">דעוטעראָנאָמיע 19 גיט:</w:t>
      </w:r>
    </w:p>
    <w:p>
      <w:r xmlns:w="http://schemas.openxmlformats.org/wordprocessingml/2006/main">
        <w:t xml:space="preserve">פאַרלייגן פון שטעט פון אָפּדאַך זיכער כייוואַנז פֿאַר אַנינטענשאַנאַל קיללערס;</w:t>
      </w:r>
    </w:p>
    <w:p>
      <w:r xmlns:w="http://schemas.openxmlformats.org/wordprocessingml/2006/main">
        <w:t xml:space="preserve">וויכטיקייט פון ערלעך מיטלען צו האַלטן אַ שיין פאַרשפּרייטונג;</w:t>
      </w:r>
    </w:p>
    <w:p>
      <w:r xmlns:w="http://schemas.openxmlformats.org/wordprocessingml/2006/main">
        <w:t xml:space="preserve">האַנדלינג מיט פאַלש עדות שטרענג סטאַנדאַרדס פֿאַר עדות.</w:t>
      </w:r>
    </w:p>
    <w:p/>
    <w:p>
      <w:r xmlns:w="http://schemas.openxmlformats.org/wordprocessingml/2006/main">
        <w:t xml:space="preserve">טראָפּ אויף שטעט פון אָפּדאַך שוץ פֿאַר אַנינטענשאַנאַל קיללערס;</w:t>
      </w:r>
    </w:p>
    <w:p>
      <w:r xmlns:w="http://schemas.openxmlformats.org/wordprocessingml/2006/main">
        <w:t xml:space="preserve">אָנהאַלטן ערלעך מיטלען ויסמיידן ומיוישערדיק פאַרשפּרייטונג און שייַכעס פאַלש עדות;</w:t>
      </w:r>
    </w:p>
    <w:p>
      <w:r xmlns:w="http://schemas.openxmlformats.org/wordprocessingml/2006/main">
        <w:t xml:space="preserve">באַשטראָפן פאַלש עדות וואָס באַקומען בדעה שטראָף אויב געפונען שולדיק.</w:t>
      </w:r>
    </w:p>
    <w:p/>
    <w:p>
      <w:r xmlns:w="http://schemas.openxmlformats.org/wordprocessingml/2006/main">
        <w:t xml:space="preserve">דער קאַפּיטל פאָוקיסיז אויף די פאַרלייגן פון שטעט פון מקלט, די וויכטיקייט פון האַלטן ערלעך מיטלען אין דער געזעלשאַפט, און ינסטראַקשאַנז וועגן האַנדלינג מיט פאַלש עדות. אין דעוטעראָנאָמי 19, משה ינסטראַקץ די יסראַעליטעס צו שטעלן באַזונדער דרייַ שטעט פון אָפּדאַך אין זייער לאַנד. די שטעט וואָלט דינען ווי זיכער כייוואַנז פֿאַר די וואס אַנינטענשאַנאַלי פאַרשאַפן דעם טויט פון אן אנדער מענטש. אויב עמעצער אַקסאַדענאַלי קילז אנדערן אָן פריערדיק רשעות אָדער כוונה, זיי קענען אַנטלויפן צו איינער פון די שטעט פֿאַר שוץ פון אַווענגערס זוכן נקמה. אָבער, דיליבראַט רוצחים זענען נישט בארעכטיגט פֿאַר דעם שוץ און מוזן פּנים יושר.</w:t>
      </w:r>
    </w:p>
    <w:p/>
    <w:p>
      <w:r xmlns:w="http://schemas.openxmlformats.org/wordprocessingml/2006/main">
        <w:t xml:space="preserve">ווײַטער אין דברים יט, האָט משה אונטערגעשטראָכן די וויכטיקייט פון אָנהאַלטן ערלעכע און גערעכטע מיטלען אין דער געזעלשאַפט. ער וואָרנז קעגן מאָווינג גרענעץ מאַרקערס שטעלן דורך פרייַערדיק דורות, וואָס וואָלט רעזולטאַט אין אַ ומיוישערדיק פאַרשפּרייטונג פון לאַנד ירושה צווישן די שבטים. משה רבינו באפעלט זיי אויך צו האבן ערליכע עדות וואס זאגן א אמת'דיגע עדות אין לעגאַלע ענינים, און פארזיכערן אז אומשולדיקע מענטשן ווערן נישט אומרעכט פאראורטיילט אדער באשטראפט.</w:t>
      </w:r>
    </w:p>
    <w:p/>
    <w:p>
      <w:r xmlns:w="http://schemas.openxmlformats.org/wordprocessingml/2006/main">
        <w:t xml:space="preserve">דעוטעראָנאָמי יט ענדיקט זיך מיט ינסטראַקשאַנז וועגן האַנדלינג מיט פאַלש עדות און פאַלש באַשולדיקונגען. משה עסטאַבלישעד אַ שטרענג נאָרמאַל פֿאַר עדות און וואָרנז קעגן שייַכעס פאַלש עדות קעגן עמעצער אַנדערש. אויב א עדות איז געפונען צו האָבן פאַלש עדות מיט בייזע כוונה, זיי זאָל באַקומען די שטראָף זיי בדעה פֿאַר די אָנגעקלאָגט מענטש. דאָס ינשורז אַז יושר פּריוויילז אין די קהל און דיסקערידזשיז פאַלש באשולדיקונגען וואָס קען שאַטן אומשולדיק מענטשן אָדער צעשטערן די געזעלשאַפטלעך האַרמאָניע.</w:t>
      </w:r>
    </w:p>
    <w:p/>
    <w:p>
      <w:r xmlns:w="http://schemas.openxmlformats.org/wordprocessingml/2006/main">
        <w:t xml:space="preserve">דעוטעראָנאָמי 19:1 אַז יהוה דײַן גאָט האָט פֿאַרשניטן די פֿעלקער װאָס יהוה דײַן גאָט גיט דיר זײער לאַנד, און דו ביסט זײ נאָכפֿאַלן, און ביסט געזעסן אין זײערע שטעט, און אין זײערע הײַזער;</w:t>
      </w:r>
    </w:p>
    <w:p/>
    <w:p>
      <w:r xmlns:w="http://schemas.openxmlformats.org/wordprocessingml/2006/main">
        <w:t xml:space="preserve">גאָט באפעלט אונדז צו נעמען פאַרמעגן פון דעם לאַנד וואָס ער האט געגעבן אונדז.</w:t>
      </w:r>
    </w:p>
    <w:p/>
    <w:p>
      <w:r xmlns:w="http://schemas.openxmlformats.org/wordprocessingml/2006/main">
        <w:t xml:space="preserve">1. פאַרמעגן: קליימינג וואָס גאָט האט צוגעזאגט</w:t>
      </w:r>
    </w:p>
    <w:p/>
    <w:p>
      <w:r xmlns:w="http://schemas.openxmlformats.org/wordprocessingml/2006/main">
        <w:t xml:space="preserve">2. גאָט 'ס הבטחות: אַ פאַרבעטונג צו נעמען האַלטן</w:t>
      </w:r>
    </w:p>
    <w:p/>
    <w:p>
      <w:r xmlns:w="http://schemas.openxmlformats.org/wordprocessingml/2006/main">
        <w:t xml:space="preserve">1. עפעסיאַנס 3:20 - איצט צו אים וואס איז ביכולת צו טאָן ימעאַסוראַבלי מער ווי אַלע מיר פרעגן אָדער ימאַדזשאַן, לויט זיין מאַכט וואָס איז אין אַרבעט אין אונדז.</w:t>
      </w:r>
    </w:p>
    <w:p/>
    <w:p>
      <w:r xmlns:w="http://schemas.openxmlformats.org/wordprocessingml/2006/main">
        <w:t xml:space="preserve">2. יהושע / 1:3 - איטלעכן אָרט וואָס דיין פֿיס זאָל טרעטן אויף, וואָס איך האָב דיר געגעבן, אַזוי ווי איך האָב געזאָגט צו משהן.</w:t>
      </w:r>
    </w:p>
    <w:p/>
    <w:p>
      <w:r xmlns:w="http://schemas.openxmlformats.org/wordprocessingml/2006/main">
        <w:t xml:space="preserve">דעוטעראָנאָמי 19:2 דרײַ שטעט זאָלסטו דיר אָפּטיילן אין מיטן פֿון דײַן לאַנד, װאָס יהוה דײַן גאָט גיט דיר עס צו ירשענען.</w:t>
      </w:r>
    </w:p>
    <w:p/>
    <w:p>
      <w:r xmlns:w="http://schemas.openxmlformats.org/wordprocessingml/2006/main">
        <w:t xml:space="preserve">גאָט באַפעלט די יסראַעליטעס צו אָפּטיילן דרייַ שטעט אין די צווישן פון די לאַנד ער האט געגעבן זיי צו ירשענען.</w:t>
      </w:r>
    </w:p>
    <w:p/>
    <w:p>
      <w:r xmlns:w="http://schemas.openxmlformats.org/wordprocessingml/2006/main">
        <w:t xml:space="preserve">1. די האר קאַמאַנדז אונדז צו נאָכפאָלגן זיין וועט</w:t>
      </w:r>
    </w:p>
    <w:p/>
    <w:p>
      <w:r xmlns:w="http://schemas.openxmlformats.org/wordprocessingml/2006/main">
        <w:t xml:space="preserve">2. די וויכטיקייט פון פאָלגן גאָט 'ס געזעץ</w:t>
      </w:r>
    </w:p>
    <w:p/>
    <w:p>
      <w:r xmlns:w="http://schemas.openxmlformats.org/wordprocessingml/2006/main">
        <w:t xml:space="preserve">1. דעוטעראָנאָמי 6:5 - איר זאָל ליב האָבן די האר דיין גאָט מיט דיין גאַנץ האַרץ און מיט דיין גאנצער נשמה און מיט אַלע דיין מאַכט.</w:t>
      </w:r>
    </w:p>
    <w:p/>
    <w:p>
      <w:r xmlns:w="http://schemas.openxmlformats.org/wordprocessingml/2006/main">
        <w:t xml:space="preserve">2. מתיא 22:37-40 - און ער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דעוטעראָנאָמי 19:3 זאָלסט דיר צוגרייטן אַ וועג, און צעטיילן די געמארקן פון דיין לאַנד, וואָס יהוה דיין גאָט גיט דיר צו ירשענען, אין דרייַ טיילן, כּדי יעדער טלאָגער זאָל אַנטלויפן אַהין.</w:t>
      </w:r>
    </w:p>
    <w:p/>
    <w:p>
      <w:r xmlns:w="http://schemas.openxmlformats.org/wordprocessingml/2006/main">
        <w:t xml:space="preserve">דער דאָזיקער דורכפאָר רעדט וועגן דער וויכטיקייט פון צעטיילן לאַנד אין דריי טיילן, כּדי צו צושטעלן אַ זיכערן האַווען פאַר די וואָס האָבן גענומען אַ לעבן.</w:t>
      </w:r>
    </w:p>
    <w:p/>
    <w:p>
      <w:r xmlns:w="http://schemas.openxmlformats.org/wordprocessingml/2006/main">
        <w:t xml:space="preserve">1. די מאַכט פון מחילה: ווי מיר קענען שאַפֿן אַ אָפּדאַך פֿאַר יענע אין נויט</w:t>
      </w:r>
    </w:p>
    <w:p/>
    <w:p>
      <w:r xmlns:w="http://schemas.openxmlformats.org/wordprocessingml/2006/main">
        <w:t xml:space="preserve">2. די ברכה פון רחמנות: ווי מיר קענען ווייַזן רחמנות צו די פּעניטענט</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לוקע 6:36 זייט ראַכמאָנעסדיק, פּונקט ווי דיין פאטער איז ראַכמאָנעסדיק.</w:t>
      </w:r>
    </w:p>
    <w:p/>
    <w:p>
      <w:r xmlns:w="http://schemas.openxmlformats.org/wordprocessingml/2006/main">
        <w:t xml:space="preserve">דעוטעראָנאָמי 19:4 און דאָס איז דער פאַל פון די טייטן, וואָס וועט אַהין אַנטלאָפן, ער זאל לעבן: ווער הרגעט זיין חבר מיט אומוויסנדיקייט, וועמען ער האט ניט פיינט אין פאַרגאַנגענהייט;</w:t>
      </w:r>
    </w:p>
    <w:p/>
    <w:p>
      <w:r xmlns:w="http://schemas.openxmlformats.org/wordprocessingml/2006/main">
        <w:t xml:space="preserve">דע ר דאזיקע ר דורכגאנג , באשרייבט , דע ם פאל , פו ן א ן אומבאהאלטענע ר מערדער , װעלכע ר מו ז אנטלויפ ן אי ן א דעזיגניר ט שטא ט פו ן אפלויף , כד י צ ו לעבן .</w:t>
      </w:r>
    </w:p>
    <w:p/>
    <w:p>
      <w:r xmlns:w="http://schemas.openxmlformats.org/wordprocessingml/2006/main">
        <w:t xml:space="preserve">1. גאָט ס רחמנות און רחמנות אין די פּנים פון אומגעריכט טראַגעדיע</w:t>
      </w:r>
    </w:p>
    <w:p/>
    <w:p>
      <w:r xmlns:w="http://schemas.openxmlformats.org/wordprocessingml/2006/main">
        <w:t xml:space="preserve">2. א רוף צו רעכענען מיט אונדזער אַקשאַנז און זייער קאָנסעקווענסעס</w:t>
      </w:r>
    </w:p>
    <w:p/>
    <w:p>
      <w:r xmlns:w="http://schemas.openxmlformats.org/wordprocessingml/2006/main">
        <w:t xml:space="preserve">1. עקסאָדוס 21: 15-12 - געזעצן וועגן אַנינטענשאַנאַל מאַנסלאָטער</w:t>
      </w:r>
    </w:p>
    <w:p/>
    <w:p>
      <w:r xmlns:w="http://schemas.openxmlformats.org/wordprocessingml/2006/main">
        <w:t xml:space="preserve">2. משלי 6: 16-19 - אָפּשפּיגלונג אויף די קאַנסאַקווענסאַז פון ראַשנעסס און קערלאַסנאַס</w:t>
      </w:r>
    </w:p>
    <w:p/>
    <w:p>
      <w:r xmlns:w="http://schemas.openxmlformats.org/wordprocessingml/2006/main">
        <w:t xml:space="preserve">דעוטעראָנאָמי 19:5 ווי ווען אַ מענטש גייט אריין אין די האָלץ מיט זיין חבר צו האַקן האָלץ, און זיין האַנט נעמט אַ שלאָגן מיט דער האַק צו שניידן דעם בוים, און דער קאָפּ גליטשן פון די העלף, און ליכט אויף זיין חבר, אַז ער שטאַרבן; ער װעט אַנטלאָפֿן קײן אײנע פֿון יענע שטעט, און זאָל לעבן;</w:t>
      </w:r>
    </w:p>
    <w:p/>
    <w:p>
      <w:r xmlns:w="http://schemas.openxmlformats.org/wordprocessingml/2006/main">
        <w:t xml:space="preserve">די האר קאַמאַנדז מענטשן צו אַנטלויפן צו איינער פון די שטעט פון אָפּדאַך אויב זיי האָבן אַקסאַדענאַלי געפֿירט די טויט פון אן אנדער מענטש.</w:t>
      </w:r>
    </w:p>
    <w:p/>
    <w:p>
      <w:r xmlns:w="http://schemas.openxmlformats.org/wordprocessingml/2006/main">
        <w:t xml:space="preserve">1. די האר ס רחמנות און פּראַוויזשאַנז: געפֿינען אַ אָפּדאַך אין צייט פון קאָנפליקט</w:t>
      </w:r>
    </w:p>
    <w:p/>
    <w:p>
      <w:r xmlns:w="http://schemas.openxmlformats.org/wordprocessingml/2006/main">
        <w:t xml:space="preserve">2. די אמת נאַטור פון גערעכטיקייט: פֿאַרשטיין אונדזער פֿאַראַנטוואָרטלעכקייט צו אנדערע</w:t>
      </w:r>
    </w:p>
    <w:p/>
    <w:p>
      <w:r xmlns:w="http://schemas.openxmlformats.org/wordprocessingml/2006/main">
        <w:t xml:space="preserve">1. עקסאָדוס 21:12-13 - די האר ס געבאָט פֿאַר אַקסאַדענטאַל מאַנסלאָטער</w:t>
      </w:r>
    </w:p>
    <w:p/>
    <w:p>
      <w:r xmlns:w="http://schemas.openxmlformats.org/wordprocessingml/2006/main">
        <w:t xml:space="preserve">2. מתיא 5:7 - "וואויל זענען די רחמנות, פֿאַר זיי וועלן באַקומען רחמנות"</w:t>
      </w:r>
    </w:p>
    <w:p/>
    <w:p>
      <w:r xmlns:w="http://schemas.openxmlformats.org/wordprocessingml/2006/main">
        <w:t xml:space="preserve">דעוטעראָנאָמי 19:6 טאָמער דער נוקם פון די בלוט וועט נאָכיאָגן דעם טייטן, בשעת זיין האַרץ איז הייס, און אים אָנכאַפּן, ווייַל דער וועג איז לאַנג, און הרגע אים; ווייל ער איז נישט געווען ווערט צום טויט, ווייל ער האט אים נישט פיינט געהאט פריער.</w:t>
      </w:r>
    </w:p>
    <w:p/>
    <w:p>
      <w:r xmlns:w="http://schemas.openxmlformats.org/wordprocessingml/2006/main">
        <w:t xml:space="preserve">דער דאזיקער פערזאן ווארנט אז אויב איינער הרגעט עמעצן אנדערש, קען דער נוקם בלוט נאכגיין דעם רוצח, און אויב דער וועג איז לאנג, מעג ער זיך אויפכאפן און טייטן דעם רוצח אפילו אויב דער רוצח איז נישט געווען פארדינט צום טויט.</w:t>
      </w:r>
    </w:p>
    <w:p/>
    <w:p>
      <w:r xmlns:w="http://schemas.openxmlformats.org/wordprocessingml/2006/main">
        <w:t xml:space="preserve">1. די שטאַרקייט פון אונדזער פעסטקייַט: אַ דיסקוסיע אויף דעוטעראָנאָמי 19: 6</w:t>
      </w:r>
    </w:p>
    <w:p/>
    <w:p>
      <w:r xmlns:w="http://schemas.openxmlformats.org/wordprocessingml/2006/main">
        <w:t xml:space="preserve">2. די מאַכט פון מחילה: אַ אָפּשפּיגלונג אויף דברים 19:6</w:t>
      </w:r>
    </w:p>
    <w:p/>
    <w:p>
      <w:r xmlns:w="http://schemas.openxmlformats.org/wordprocessingml/2006/main">
        <w:t xml:space="preserve">1. רוימער 12: 17-19 -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w:t>
      </w:r>
    </w:p>
    <w:p/>
    <w:p>
      <w:r xmlns:w="http://schemas.openxmlformats.org/wordprocessingml/2006/main">
        <w:t xml:space="preserve">2. משלי 24: 17-18 - פריי זיך נישט ווען דיין פייַנט פאלט, און דיין האַרץ זאָל ניט זיין פריי ווען ער סטאַמבאַלז, טאָמער די האר וועט זען עס און זיין בייז, און קער אַוועק זיין כּעס פון אים.</w:t>
      </w:r>
    </w:p>
    <w:p/>
    <w:p>
      <w:r xmlns:w="http://schemas.openxmlformats.org/wordprocessingml/2006/main">
        <w:t xml:space="preserve">דעוטעראָנאָמי 19:7 דרום באַפעל איך דיר, אַזוי צו זאָגן: דרײַ שטעט זאָלסטו דיר אָפּטיילן.</w:t>
      </w:r>
    </w:p>
    <w:p/>
    <w:p>
      <w:r xmlns:w="http://schemas.openxmlformats.org/wordprocessingml/2006/main">
        <w:t xml:space="preserve">דע ר דאזיקע ר פשו ט פו ן דב ר באפעלט , א ז ד י שטעטלע ך זאל ן אפטייל ן װערן .</w:t>
      </w:r>
    </w:p>
    <w:p/>
    <w:p>
      <w:r xmlns:w="http://schemas.openxmlformats.org/wordprocessingml/2006/main">
        <w:t xml:space="preserve">1: אונדזער לעבן זאָל זיין באַזונדער פֿאַר גאָט, ניט געגעבן איבער צו דער וועלט.</w:t>
      </w:r>
    </w:p>
    <w:p/>
    <w:p>
      <w:r xmlns:w="http://schemas.openxmlformats.org/wordprocessingml/2006/main">
        <w:t xml:space="preserve">2: מיר זאָל מאַכן פּלאַץ פֿאַר גאָט אין אונדזער לעבן, שטעלן באַזונדער ערטער פֿאַר אים צו זיין האר.</w:t>
      </w:r>
    </w:p>
    <w:p/>
    <w:p>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קאָלאָססיאַנס 3: 1-2 - זינט, דעמאָלט, איר זענט אויפגעשטאנען מיט משיח, שטעלן דיין הערצער אויף טינגז אויבן, ווו משיח איז, זיצן אין די רעכט האַנט פון גאָט. שטעלן דיין מחשבות אויף זאכן אויבן, ניט אויף ערדישע זאכן.</w:t>
      </w:r>
    </w:p>
    <w:p/>
    <w:p>
      <w:r xmlns:w="http://schemas.openxmlformats.org/wordprocessingml/2006/main">
        <w:t xml:space="preserve">דעוטעראָנאָמי 19:8 און אויב יהוה דיין גאָט וועט פאַרגרעסערן דיין ברעג, אַזוי ווי ער האָט שווערן צו דיין עלטערן, און געבן דיר דאָס גאַנצע לאַנד וואָס ער האָט צוגעזאָגט צו געבן צו דיין עלטערן;</w:t>
      </w:r>
    </w:p>
    <w:p/>
    <w:p>
      <w:r xmlns:w="http://schemas.openxmlformats.org/wordprocessingml/2006/main">
        <w:t xml:space="preserve">גאָט הבטחות צו פאַרגרעסערן אונדזער ברעג אויב מיר בלייַבן אָובידיאַנט און געטרייַ.</w:t>
      </w:r>
    </w:p>
    <w:p/>
    <w:p>
      <w:r xmlns:w="http://schemas.openxmlformats.org/wordprocessingml/2006/main">
        <w:t xml:space="preserve">1: פאָלגעוודיקייַט און אמונה ברענגען ברכות</w:t>
      </w:r>
    </w:p>
    <w:p/>
    <w:p>
      <w:r xmlns:w="http://schemas.openxmlformats.org/wordprocessingml/2006/main">
        <w:t xml:space="preserve">2: רילייינג אויף גאָט 'ס הבטחות</w:t>
      </w:r>
    </w:p>
    <w:p/>
    <w:p>
      <w:r xmlns:w="http://schemas.openxmlformats.org/wordprocessingml/2006/main">
        <w:t xml:space="preserve">1: יהושע / 1:3 - יעטװעדער אָרט װאָס דײַן פֿוס װעט טרעטן אױף דעם, האָב איך דיר געגעבן.</w:t>
      </w:r>
    </w:p>
    <w:p/>
    <w:p>
      <w:r xmlns:w="http://schemas.openxmlformats.org/wordprocessingml/2006/main">
        <w:t xml:space="preserve">2: סאַם 37: 5-3 - צוטרוי אין די האר, און טאָן גוטס; אַזױ װעסטו זיצן אין לאַנד, און פֿאַרװאָר, װעסט זיך פֿיטערן. אויך דערפרייען זיך אין ה'; און ער וועט דיר געבן די תאוות פון דיין הארץ. געב דיין וועג צו ה'; צוטרוי אויך אין אים; און ער זאָל עס מאַכן.</w:t>
      </w:r>
    </w:p>
    <w:p/>
    <w:p>
      <w:r xmlns:w="http://schemas.openxmlformats.org/wordprocessingml/2006/main">
        <w:t xml:space="preserve">דעוטעראָנאָמי 19:9 אויב דו וועסט היטן אַלע די געבאָט זיי צו טאָן וואָס איך באַפֿעל דיר הייַנט, צו ליבע יהוה דיין גאָט, און צו גיין שטענדיק אין זיינע וועגן; דענצמאָל זאָלסטו דיר צוגעבן נאָך דרײַ שטעט, אַחוץ די דאָזיקע דרײַ.</w:t>
      </w:r>
    </w:p>
    <w:p/>
    <w:p>
      <w:r xmlns:w="http://schemas.openxmlformats.org/wordprocessingml/2006/main">
        <w:t xml:space="preserve">גאָט הבטחות אַז אויב די יסראַעליטעס נאָכגיין זיין מצוות און גיין אין זיין וועגן, ער וועט לייגן דריי מער שטעט צו זייער לאַנד.</w:t>
      </w:r>
    </w:p>
    <w:p/>
    <w:p>
      <w:r xmlns:w="http://schemas.openxmlformats.org/wordprocessingml/2006/main">
        <w:t xml:space="preserve">1. גיין אין די וועגן פון די האר: די ברכות פון פאָלגעוודיקייַט</w:t>
      </w:r>
    </w:p>
    <w:p/>
    <w:p>
      <w:r xmlns:w="http://schemas.openxmlformats.org/wordprocessingml/2006/main">
        <w:t xml:space="preserve">2. די צוזאָג פון פּראַוויזשאַן: צוטרוי אין גאָט ס הבטחות</w:t>
      </w:r>
    </w:p>
    <w:p/>
    <w:p>
      <w:r xmlns:w="http://schemas.openxmlformats.org/wordprocessingml/2006/main">
        <w:t xml:space="preserve">1. סאַם 37:23 - "די טריט פון אַ גוט מענטש זענען באפוילן דורך די האר, און ער האט דערפרייען אין זיין וועג."</w:t>
      </w:r>
    </w:p>
    <w:p/>
    <w:p>
      <w:r xmlns:w="http://schemas.openxmlformats.org/wordprocessingml/2006/main">
        <w:t xml:space="preserve">ישעיהו 30:21 - "און דיינע אויערן וועלן הערן אַ וואָרט הינטער דיר, אַזוי צו זאָגן: דאָס איז דער וועג, גיי אין אים, ווען איר קער זיך צו די רעכט האַנט, און ווען איר קער זיך צו די לינקס."</w:t>
      </w:r>
    </w:p>
    <w:p/>
    <w:p>
      <w:r xmlns:w="http://schemas.openxmlformats.org/wordprocessingml/2006/main">
        <w:t xml:space="preserve">דעוטעראָנאָמי 19:10 אַז אומשולדיק בלוט זאָל ניט פֿאַרגאָסן ווערן אין דיין לאַנד, וואָס יהוה דיין גאָט גיט דיר פֿאַר אַ נחלה, און בלוט זאָל זיין אויף דיר.</w:t>
      </w:r>
    </w:p>
    <w:p/>
    <w:p>
      <w:r xmlns:w="http://schemas.openxmlformats.org/wordprocessingml/2006/main">
        <w:t xml:space="preserve">גאָט קאַמאַנדז אונדז צו באַשיצן אומשולדיק בלוט און צו ניט פאַרשאַפן עס צו זיין אָפּדאַך אין די לאַנד ער האט געגעבן אונדז.</w:t>
      </w:r>
    </w:p>
    <w:p/>
    <w:p>
      <w:r xmlns:w="http://schemas.openxmlformats.org/wordprocessingml/2006/main">
        <w:t xml:space="preserve">1: מיר מוזן זיין ווידזשאַלאַנט אין פּראַטעקטינג די אומשולדיק און ינשורינג יושר איז געדינט.</w:t>
      </w:r>
    </w:p>
    <w:p/>
    <w:p>
      <w:r xmlns:w="http://schemas.openxmlformats.org/wordprocessingml/2006/main">
        <w:t xml:space="preserve">2: מיר מוזן נישט נעמען עס אויף זיך צו נוקם אומרעכט און זוכן נקמה, אָבער אלא לאָזן די משפט צו גאָט.</w:t>
      </w:r>
    </w:p>
    <w:p/>
    <w:p>
      <w:r xmlns:w="http://schemas.openxmlformats.org/wordprocessingml/2006/main">
        <w:t xml:space="preserve">1: מתיא 5: 7 - "וואויל זענען די רחמנות, פֿאַר זיי וועלן באַקומען רחמנות."</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דעוטעראָנאָמי 19:11 אָבער אויב עמיצער האָט האַסן זיין חבר, און לויפט אויף אים, און שטיי אויף קעגן אים, און שלאָגן אים שטאַרביק אַז ער שטאַרבן, און אנטלאפן אין איינער פון די שטעט:</w:t>
      </w:r>
    </w:p>
    <w:p/>
    <w:p>
      <w:r xmlns:w="http://schemas.openxmlformats.org/wordprocessingml/2006/main">
        <w:t xml:space="preserve">1. ליבע און מחילה צו אנדערע</w:t>
      </w:r>
    </w:p>
    <w:p/>
    <w:p>
      <w:r xmlns:w="http://schemas.openxmlformats.org/wordprocessingml/2006/main">
        <w:t xml:space="preserve">2. קאָנסעקווענסעס פון ונפאָרגיווענעסס</w:t>
      </w:r>
    </w:p>
    <w:p/>
    <w:p>
      <w:r xmlns:w="http://schemas.openxmlformats.org/wordprocessingml/2006/main">
        <w:t xml:space="preserve">1. מתיא 5:44-45 "אבער איך זאָגן איר, ליבע דיין פיינט און דאַוונען פֿאַר די וואס רודפן איר, אַז איר זאלט זיין קינדער פון דיין פאטער אין הימל. ער ז זיין זון צו העכערונג אויף די בייז און די גוט, און שיקט רעגן אויף די צדיקים און די אומרעכט.</w:t>
      </w:r>
    </w:p>
    <w:p/>
    <w:p>
      <w:r xmlns:w="http://schemas.openxmlformats.org/wordprocessingml/2006/main">
        <w:t xml:space="preserve">2. עפעסיאַנס 4:31-32 "באַקומען באַפרייַען פון אַלע פארביטערונג, שטורעם און כּעס, בראַוולינג און רעכילעס, צוזאמען מיט יעדער פאָרעם פון רשעות. זיי ליב און ראַכמאָנעסדיק צו איינער דעם אנדערן, מוחל יעדער אנדערער, פּונקט ווי אין משיחן גאָט מוחל איר.</w:t>
      </w:r>
    </w:p>
    <w:p/>
    <w:p>
      <w:r xmlns:w="http://schemas.openxmlformats.org/wordprocessingml/2006/main">
        <w:t xml:space="preserve">דעוטעראָנאָמי 19:12 און די עלטסטע פון זיין שטאָט זאָל שיקן און אים ברענגען פון דאָרט, און זיי געבן אים אין דער האַנט פון די בלוט נוקם, אַז ער זאל שטאַרבן.</w:t>
      </w:r>
    </w:p>
    <w:p/>
    <w:p>
      <w:r xmlns:w="http://schemas.openxmlformats.org/wordprocessingml/2006/main">
        <w:t xml:space="preserve">ד י עלטער ן פו ן שטא ט דארפ ן זי ך נעמע ן פאראנטװארטלעכקײ ט צ ו איבערגעבן א מערדע ר דע ם בלוט־נוקם , א ז ע ר זא ל מע ן באשטראפ ן מי ט טויט .</w:t>
      </w:r>
    </w:p>
    <w:p/>
    <w:p>
      <w:r xmlns:w="http://schemas.openxmlformats.org/wordprocessingml/2006/main">
        <w:t xml:space="preserve">1. לעבן אין גערעכטיקייט: אונדזער פֿאַראַנטוואָרטלעכקייט צו האַלטן די געזעץ</w:t>
      </w:r>
    </w:p>
    <w:p/>
    <w:p>
      <w:r xmlns:w="http://schemas.openxmlformats.org/wordprocessingml/2006/main">
        <w:t xml:space="preserve">2. גאָט 'ס מצוות: די נויט פֿאַר גערעכטיקייט און גערעכטיקייט</w:t>
      </w:r>
    </w:p>
    <w:p/>
    <w:p>
      <w:r xmlns:w="http://schemas.openxmlformats.org/wordprocessingml/2006/main">
        <w:t xml:space="preserve">1. רוימער 13: 7-1</w:t>
      </w:r>
    </w:p>
    <w:p/>
    <w:p>
      <w:r xmlns:w="http://schemas.openxmlformats.org/wordprocessingml/2006/main">
        <w:t xml:space="preserve">2. עקסאָדוס 21:13-14</w:t>
      </w:r>
    </w:p>
    <w:p/>
    <w:p>
      <w:r xmlns:w="http://schemas.openxmlformats.org/wordprocessingml/2006/main">
        <w:t xml:space="preserve">דעוטעראָנאָמי 19:13 דיין אויג זאָל ניט דערבאַרימט אים, אָבער די שולד פון אומשולדיק בלוט זאָלסטו אָפּטאָן פֿון ישׂראל, כּדי עס זאָל גוט זײַן מיט דיר.</w:t>
      </w:r>
    </w:p>
    <w:p/>
    <w:p>
      <w:r xmlns:w="http://schemas.openxmlformats.org/wordprocessingml/2006/main">
        <w:t xml:space="preserve">די דאָזיקע דורכפאָר פון דברים 19:13 זאגט אַז אומשולדיק בלוט זאָל ניט זיין ספּערד, אָבער זאָל זיין אַוועקגענומען פון ישראל, אַזוי זיי זאָל זיין ברוך.</w:t>
      </w:r>
    </w:p>
    <w:p/>
    <w:p>
      <w:r xmlns:w="http://schemas.openxmlformats.org/wordprocessingml/2006/main">
        <w:t xml:space="preserve">1. די מאַכט פון רחמנות: ווי גאָט וויל אונדז צו ווייַזן רחמנות צו אנדערע</w:t>
      </w:r>
    </w:p>
    <w:p/>
    <w:p>
      <w:r xmlns:w="http://schemas.openxmlformats.org/wordprocessingml/2006/main">
        <w:t xml:space="preserve">2. די נויט פֿאַר גערעכטיקייט: ווי גאָט רופט אונדז צו האַלטן גערעכטיקייט</w:t>
      </w:r>
    </w:p>
    <w:p/>
    <w:p>
      <w:r xmlns:w="http://schemas.openxmlformats.org/wordprocessingml/2006/main">
        <w:t xml:space="preserve">1. מיכאַ 6:8 -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דעוטעראָנאָמי 19:14 זאָלסט ניט אַראָפּנעמען דיין חבֿר 'ס לאַנדמאַרק, וואָס זיי פון אַלט צייט האָבן שטעלן אין דיין נחלה, וואָס דו וועסט ירשענען אין דעם לאַנד וואָס יהוה דיין גאָט גיט דיר עס צו ירשענען.</w:t>
      </w:r>
    </w:p>
    <w:p/>
    <w:p>
      <w:r xmlns:w="http://schemas.openxmlformats.org/wordprocessingml/2006/main">
        <w:t xml:space="preserve">גאָט ינסטראַקץ אונדז נישט צו רירן אונדזער חבר ס גרענעץ מאַרקערס וואָס האָבן שוין באַשטימט דורך פרייַערדיק דורות אין די לאַנד געגעבן צו אונדז דורך גאָט.</w:t>
      </w:r>
    </w:p>
    <w:p/>
    <w:p>
      <w:r xmlns:w="http://schemas.openxmlformats.org/wordprocessingml/2006/main">
        <w:t xml:space="preserve">1. גאָט ס ינסטראַקשאַנז פֿאַר רעכט לעבעדיק</w:t>
      </w:r>
    </w:p>
    <w:p/>
    <w:p>
      <w:r xmlns:w="http://schemas.openxmlformats.org/wordprocessingml/2006/main">
        <w:t xml:space="preserve">2. די וויכטיקייט פון רעספּעקטינג באַונדריז</w:t>
      </w:r>
    </w:p>
    <w:p/>
    <w:p>
      <w:r xmlns:w="http://schemas.openxmlformats.org/wordprocessingml/2006/main">
        <w:t xml:space="preserve">1. משלי 22:28 - ניט אַראָפּנעמען די אלטע לאַנדמאַרק, וואָס דיין עלטערן האָבן שטעלן.</w:t>
      </w:r>
    </w:p>
    <w:p/>
    <w:p>
      <w:r xmlns:w="http://schemas.openxmlformats.org/wordprocessingml/2006/main">
        <w:t xml:space="preserve">/20:17 זאָלסט ניט באַגערן דײַן חבֿרס הױז, זאָלסט ניט באַגערן דײַן חבֿרס װײַב, און זײַן דינסט, אָדער זײַן דינסט, אָדער זײַן אָקס, און זײַן אײזל, אָדער אַלץ װאָס איז דײַן חבֿרס.</w:t>
      </w:r>
    </w:p>
    <w:p/>
    <w:p>
      <w:r xmlns:w="http://schemas.openxmlformats.org/wordprocessingml/2006/main">
        <w:t xml:space="preserve">דעוטעראָנאָמי 19:15 איין עדות זאָל ניט אויפשטיין קעגן אַ מענטש פֿאַר קיין זינד, אָדער פֿאַר קיין זינד, אין קיין זינד וואָס ער זינדיקט;</w:t>
      </w:r>
    </w:p>
    <w:p/>
    <w:p>
      <w:r xmlns:w="http://schemas.openxmlformats.org/wordprocessingml/2006/main">
        <w:t xml:space="preserve">דעם דורכפאָר עמפאַסייזיז די וויכטיקייט פון האָבן קייפל עדות צו פאַרלייגן אַ פאָדערן.</w:t>
      </w:r>
    </w:p>
    <w:p/>
    <w:p>
      <w:r xmlns:w="http://schemas.openxmlformats.org/wordprocessingml/2006/main">
        <w:t xml:space="preserve">1. "די מאַכט פון עדות: ווי אונדזער עדות הילף צו פאַרלייגן אמת"</w:t>
      </w:r>
    </w:p>
    <w:p/>
    <w:p>
      <w:r xmlns:w="http://schemas.openxmlformats.org/wordprocessingml/2006/main">
        <w:t xml:space="preserve">2. "גאָט ס גערעכטיקייט: די פֿאַראַנטוואָרטלעכקייט פון טראָגן עדות"</w:t>
      </w:r>
    </w:p>
    <w:p/>
    <w:p>
      <w:r xmlns:w="http://schemas.openxmlformats.org/wordprocessingml/2006/main">
        <w:t xml:space="preserve">1. מתיא 18:16 - "אבער אויב ער וועט ניט הערן דיר, דאַן נעמען מיט דיר איינער אָדער צוויי מער, אַז אין די מויל פון צוויי אָדער דרייַ עדות יעדער וואָרט זאל זיין געגרינדעט."</w:t>
      </w:r>
    </w:p>
    <w:p/>
    <w:p>
      <w:r xmlns:w="http://schemas.openxmlformats.org/wordprocessingml/2006/main">
        <w:t xml:space="preserve">2. יוחנן 8:17 - "עס איז אויך געשריבן אין דיין געזעץ, אַז די עדות פון צוויי מענטשן איז אמת."</w:t>
      </w:r>
    </w:p>
    <w:p/>
    <w:p>
      <w:r xmlns:w="http://schemas.openxmlformats.org/wordprocessingml/2006/main">
        <w:t xml:space="preserve">דעוטעראָנאָמי 19:16 אויב אַ פאַלש עדות אויפשטיין קעגן קיין מענטש צו עדות קעגן אים וואָס איז פאַלש;</w:t>
      </w:r>
    </w:p>
    <w:p/>
    <w:p>
      <w:r xmlns:w="http://schemas.openxmlformats.org/wordprocessingml/2006/main">
        <w:t xml:space="preserve">די דורכפאָר כיילייץ די וויכטיקייט פון זאָגן דעם אמת און נישט טראָגן פאַלש עדות קעגן אנדערן.</w:t>
      </w:r>
    </w:p>
    <w:p/>
    <w:p>
      <w:r xmlns:w="http://schemas.openxmlformats.org/wordprocessingml/2006/main">
        <w:t xml:space="preserve">1: א פאלשע עדות וועט נישט זיין אומבאשטראפט</w:t>
      </w:r>
    </w:p>
    <w:p/>
    <w:p>
      <w:r xmlns:w="http://schemas.openxmlformats.org/wordprocessingml/2006/main">
        <w:t xml:space="preserve">2: די מאַכט פון אמת</w:t>
      </w:r>
    </w:p>
    <w:p/>
    <w:p>
      <w:r xmlns:w="http://schemas.openxmlformats.org/wordprocessingml/2006/main">
        <w:t xml:space="preserve">1: מתיא 5: 33-37 - "ווידער איר האָבן געהערט אַז עס איז געווען געזאָגט צו די פון אַלט, איר וועט ניט שווערן פאַלש, אָבער וועט דורכפירן צו די האר וואָס איר האָט געשווארן. אָבער איך זאָגן צו איר, טאָן ניט נעמען אַ שבועה בכלל, אָדער דורך הימל, פֿאַר עס איז דער טראָן פון גאָט, אָדער דורך דער ערד, פֿאַר עס איז זיין פֿיס בענקל, אָדער דורך ירושלים, פֿאַר עס איז די שטאָט פון דעם גרויסן מלך.</w:t>
      </w:r>
    </w:p>
    <w:p/>
    <w:p>
      <w:r xmlns:w="http://schemas.openxmlformats.org/wordprocessingml/2006/main">
        <w:t xml:space="preserve">2: משלי 12:17 - "ווער סע רעדט דעם אמת גיט ערלעך זאָגן, אָבער אַ פאַלש עדות אַטערז אָפּנאַר."</w:t>
      </w:r>
    </w:p>
    <w:p/>
    <w:p>
      <w:r xmlns:w="http://schemas.openxmlformats.org/wordprocessingml/2006/main">
        <w:t xml:space="preserve">דעוטעראָנאָמי 19:17 און ביידע מענטשן, צווישן וועמען די מחלוקת איז, זאָל שטיין פֿאַר גאָט, פֿאַר די כהנים און די ריכטער, וואָס וועט זיין אין יענע טעג;</w:t>
      </w:r>
    </w:p>
    <w:p/>
    <w:p>
      <w:r xmlns:w="http://schemas.openxmlformats.org/wordprocessingml/2006/main">
        <w:t xml:space="preserve">די דורכפאָר פון דעוטעראָנאָמי 19:17 שאַרעס אַ פּראָצעס פון לייזן דיספּיוץ אין וואָס צוויי מענטשן מוזן שטיין פֿאַר די האר, כהנים, און ריכטער.</w:t>
      </w:r>
    </w:p>
    <w:p/>
    <w:p>
      <w:r xmlns:w="http://schemas.openxmlformats.org/wordprocessingml/2006/main">
        <w:t xml:space="preserve">1. "גאָט בעט אונדז צו זוכן פּונקט רעזאַלושאַנז: אַ לערנען פון דברים 19:17"</w:t>
      </w:r>
    </w:p>
    <w:p/>
    <w:p>
      <w:r xmlns:w="http://schemas.openxmlformats.org/wordprocessingml/2006/main">
        <w:t xml:space="preserve">2. "די מאַכט פון אונטערגעגעבנקייט צו געטלעך אויטאָריטעט: דורכקוקן דברים 19:17"</w:t>
      </w:r>
    </w:p>
    <w:p/>
    <w:p>
      <w:r xmlns:w="http://schemas.openxmlformats.org/wordprocessingml/2006/main">
        <w:t xml:space="preserve">1. משלי 18:17, "דער איינער וואס זאגט זיין פאַל ערשטער מיינט רעכט, ביז דער אנדערער קומט און יגזאַמאַנד אים."</w:t>
      </w:r>
    </w:p>
    <w:p/>
    <w:p>
      <w:r xmlns:w="http://schemas.openxmlformats.org/wordprocessingml/2006/main">
        <w:t xml:space="preserve">2. יעקב 4:7, "דעריבער אונטערגעבן זיך צו גאָט. אַנטקעגנשטעלנ זיך דעם שטן, און ער וועט אַנטלויפן פון איר."</w:t>
      </w:r>
    </w:p>
    <w:p/>
    <w:p>
      <w:r xmlns:w="http://schemas.openxmlformats.org/wordprocessingml/2006/main">
        <w:t xml:space="preserve">דעוטעראָנאָמי 19:18 און די ריכטער זאָלן מאַכן שטרענג ויספאָרשונג, און זע, אויב דער עדות איז אַ פאַלש עדות, און האט עדות געזאגט קעגן זיין ברודער;</w:t>
      </w:r>
    </w:p>
    <w:p/>
    <w:p>
      <w:r xmlns:w="http://schemas.openxmlformats.org/wordprocessingml/2006/main">
        <w:t xml:space="preserve">ריכטער זענען באפוילן צו מאַכן אַ אָפּגעהיט ויספאָרשונג אין אַ פאַל אויב עמעצער איז אָנגעקלאָגט פון טראָגן פאַלש עדות קעגן אנדערן.</w:t>
      </w:r>
    </w:p>
    <w:p/>
    <w:p>
      <w:r xmlns:w="http://schemas.openxmlformats.org/wordprocessingml/2006/main">
        <w:t xml:space="preserve">1. די געפאַר פון טראָגן פאַלש עדות</w:t>
      </w:r>
    </w:p>
    <w:p/>
    <w:p>
      <w:r xmlns:w="http://schemas.openxmlformats.org/wordprocessingml/2006/main">
        <w:t xml:space="preserve">2. די וויכטיקייט פון פלייַסיק אָנפרעג</w:t>
      </w:r>
    </w:p>
    <w:p/>
    <w:p>
      <w:r xmlns:w="http://schemas.openxmlformats.org/wordprocessingml/2006/main">
        <w:t xml:space="preserve">1. משלי 19:5 - אַ פאַלש עדות וועט נישט זיין באַשטראָפט, און דער וואס אָטעמען אויס ליגט וועט נישט אַנטלויפן.</w:t>
      </w:r>
    </w:p>
    <w:p/>
    <w:p>
      <w:r xmlns:w="http://schemas.openxmlformats.org/wordprocessingml/2006/main">
        <w:t xml:space="preserve">2. עקסאָדוס 20:16 - דו זאלסט נישט זאָגן פאַלש עדות קעגן דיין חבר.</w:t>
      </w:r>
    </w:p>
    <w:p/>
    <w:p>
      <w:r xmlns:w="http://schemas.openxmlformats.org/wordprocessingml/2006/main">
        <w:t xml:space="preserve">דעוטעראָנאָמי 19:19 און איר זאָלט טאָן צו אים, ווי ער האט געדאַנק צו טאָן צו זיין ברודער;</w:t>
      </w:r>
    </w:p>
    <w:p/>
    <w:p>
      <w:r xmlns:w="http://schemas.openxmlformats.org/wordprocessingml/2006/main">
        <w:t xml:space="preserve">דעם דורכפאָר עמפאַסייזיז די וויכטיקייט פון טרעאַטינג אנדערע ווי מיר וואָלט וועלן צו זיין באהאנדלט.</w:t>
      </w:r>
    </w:p>
    <w:p/>
    <w:p>
      <w:r xmlns:w="http://schemas.openxmlformats.org/wordprocessingml/2006/main">
        <w:t xml:space="preserve">1. "לעבן לויט די גאָלדען הערשן", פאָוקיסינג אויף דעוטעראָנאָמי 19:19 און זייַן ימפּלאַקיישאַנז פֿאַר ווי מיר זאָל מייַכל אנדערע.</w:t>
      </w:r>
    </w:p>
    <w:p/>
    <w:p>
      <w:r xmlns:w="http://schemas.openxmlformats.org/wordprocessingml/2006/main">
        <w:t xml:space="preserve">2. "די מאַכט פון מחילה: לאָזן גיין פון פאַרדראָס און באַפרייַען די פאַרגאַנגענהייט".</w:t>
      </w:r>
    </w:p>
    <w:p/>
    <w:p>
      <w:r xmlns:w="http://schemas.openxmlformats.org/wordprocessingml/2006/main">
        <w:t xml:space="preserve">1. מתיא 7:12, "דעריבער אַלץ וואָס איר ווילט אַז מענטשן זאָל טאָן צו איר, טאָן אַזוי צו זיי: פֿאַר דאָס איז די געזעץ און די נביאים."</w:t>
      </w:r>
    </w:p>
    <w:p/>
    <w:p>
      <w:r xmlns:w="http://schemas.openxmlformats.org/wordprocessingml/2006/main">
        <w:t xml:space="preserve">2. קאָלאָססיאַנס 3:13, "פאָרבערינג איינער דעם אנדערן, און מוחל איינער דעם אנדערן, אויב עמיצער האט אַ קריגערייַ קעגן קיין: ווי משיח פארגעבן איר, אַזוי אויך טאָן איר."</w:t>
      </w:r>
    </w:p>
    <w:p/>
    <w:p>
      <w:r xmlns:w="http://schemas.openxmlformats.org/wordprocessingml/2006/main">
        <w:t xml:space="preserve">דעוטעראָנאָמי 19:20 און די וואָס בלייבן, וועלן הערן און מורא האָבן, און זאָל ניט טאָן מער אַזאַ בייז צווישן דיר.</w:t>
      </w:r>
    </w:p>
    <w:p/>
    <w:p>
      <w:r xmlns:w="http://schemas.openxmlformats.org/wordprocessingml/2006/main">
        <w:t xml:space="preserve">דער פסוק פון דברים ינקעראַדזשאַז מענטשן צו מורא די האר און נישט טוען בייז.</w:t>
      </w:r>
    </w:p>
    <w:p/>
    <w:p>
      <w:r xmlns:w="http://schemas.openxmlformats.org/wordprocessingml/2006/main">
        <w:t xml:space="preserve">1. "די מורא פון די האר איז דער אָנהייב פון חכמה"</w:t>
      </w:r>
    </w:p>
    <w:p/>
    <w:p>
      <w:r xmlns:w="http://schemas.openxmlformats.org/wordprocessingml/2006/main">
        <w:t xml:space="preserve">2. "די קאָנסעקווענצן פון שלעכטס און די שכר פון צדקה"</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דעוטעראָנאָמי 19:21 און דיין אויג וועט ניט דערבאַרימט; אָבער לעבן וועט גיין פֿאַר לעבן, אויג פֿאַר אויג, צאָן פֿאַר צאָן, האַנט פֿאַר האַנט, פֿיס פֿאַר פֿיס.</w:t>
      </w:r>
    </w:p>
    <w:p/>
    <w:p>
      <w:r xmlns:w="http://schemas.openxmlformats.org/wordprocessingml/2006/main">
        <w:t xml:space="preserve">די דורכפאָר פון דעוטעראָנאָמי 19:21 לערנט אונדז די וויכטיקייט פון יושר און אַז נקמה איז נייטיק פֿאַר יושר צו זיין געדינט.</w:t>
      </w:r>
    </w:p>
    <w:p/>
    <w:p>
      <w:r xmlns:w="http://schemas.openxmlformats.org/wordprocessingml/2006/main">
        <w:t xml:space="preserve">1. גערעכטיקייט מוזן זיין געדינט: ונטערזוכן דעוטעראָנאָמי 19:21</w:t>
      </w:r>
    </w:p>
    <w:p/>
    <w:p>
      <w:r xmlns:w="http://schemas.openxmlformats.org/wordprocessingml/2006/main">
        <w:t xml:space="preserve">2. די נויט פֿאַר רעטריבוטיאָן: אַ לערנען פון דעוטעראָנאָמיע 19:21</w:t>
      </w:r>
    </w:p>
    <w:p/>
    <w:p>
      <w:r xmlns:w="http://schemas.openxmlformats.org/wordprocessingml/2006/main">
        <w:t xml:space="preserve">1. עקסאָדוס 21:24-25 - אויג פֿאַר אויג, צאָן פֿאַר צאָן, האַנט פֿאַר האַנט, פֿיס פֿאַר פֿיס, ברענען פֿאַר ברענען, ווונד פֿאַר ווונד, פּאַס פֿאַר פּאַס.</w:t>
      </w:r>
    </w:p>
    <w:p/>
    <w:p>
      <w:r xmlns:w="http://schemas.openxmlformats.org/wordprocessingml/2006/main">
        <w:t xml:space="preserve">2. לעוויטיקוס 24:19-20 - און אויב אַ מענטש מאכט אַ מום אין זיין חבר; אַזױ װי ער האָט געטאָן, אַזױ זאָל געטאָן װערן צו אים; בראָך פֿאַר בריטש, אויג פֿאַר אויג, צאָן פֿאַר צאָן: ווי ער האָט געפֿירט אַ פלעקל אין אַ מענטש, אַזוי וועט עס געטאָן ווערן צו אים ווידער.</w:t>
      </w:r>
    </w:p>
    <w:p/>
    <w:p>
      <w:r xmlns:w="http://schemas.openxmlformats.org/wordprocessingml/2006/main">
        <w:t xml:space="preserve">דעוטעראָנאָמי 20 קענען זיין סאַמערייזד אין דריי פּאַראַגראַפס ווי גייט, מיט אנגעוויזן ווערסעס:</w:t>
      </w:r>
    </w:p>
    <w:p/>
    <w:p>
      <w:r xmlns:w="http://schemas.openxmlformats.org/wordprocessingml/2006/main">
        <w:t xml:space="preserve">פּאַראַגראַף 1: דעוטעראָנאָמי 20: 1-9 אַדרעס די רעגיאַליישאַנז פֿאַר גיין צו מלחמה. משה האָט פאַרזיכערט די יסראַעליטעס אַז ווען זיי גיין אין שלאַכט קעגן זייער פיינט, זיי זאָל נישט מורא אָדער זיין דיסקערידזשד. ער דערמאנט זיי אַז גאָט איז מיט זיי און וועט קעמפן פֿאַר זייער נאָמען. פארן אננעמען אין קאמף, גיט מען געוויסע פטור פאר די, וואס האבן לעצטנס געבויט א הויז, געפלאנצט א ווייַנגאָרטן, אָדער זיך פאַרקנאַסט אָבער האָבן נאָך נישט חתונה געהאַט. אזעלכע פערזאנען לאזט מען זיך אומקערן אהײם און ניט אנטיילנעמען אין דער מלחמה.</w:t>
      </w:r>
    </w:p>
    <w:p/>
    <w:p>
      <w:r xmlns:w="http://schemas.openxmlformats.org/wordprocessingml/2006/main">
        <w:t xml:space="preserve">פּאַראַגראַף 2: פאָרזעצן אין דעוטעראָנאָמי 20: 10-15, משה גיט ינסטראַקשאַנז וועגן וואָרפער קעגן שטעט אַרויס פון כנען. אויב אַ שטאָט אָפפערס טערמינען פון שלום און אַרויסגעבן, די יסראַעליטעס זאָל אָננעמען די טערמינען און מאַכן די באוווינער זייער סאַבדזשעקץ דורך ימפּאָוזינג צינדז און אַרבעט אויף זיי. אָבער, אויב אַ שטאָט טוט נישט פאָרשלאָגן שלום אָבער טשוזיז צו אַנטקעגנשטעלנ זיך, די יסראַעליטעס זאָל באַלעגערן עס ביז עס פאלן אונטער זייער קאָנטראָל.</w:t>
      </w:r>
    </w:p>
    <w:p/>
    <w:p>
      <w:r xmlns:w="http://schemas.openxmlformats.org/wordprocessingml/2006/main">
        <w:t xml:space="preserve">פּאַראַגראַף 3: דעוטעראָנאָמי 20 ענדיקט זיך מיט ינסטראַקשאַנז וועגן וואָרפער קעגן שטעט אין קאַנאַן זיך. אין דעוטעראָנאָמי 20: 18-16, משה קאַמאַנדז די יסראַעליטעס צו גאָר צעשטערן די באוווינער פון עטלעכע שטעט אין קאַנאַאַן די בילאָנגינג צו אומות וואָס פּראַקטיסינג אַ אַבאַמאַנאַבאַל געץ און רשעות. מע ן זא ל ניש ט איבערלאז ן קײ ן איבערלעבער ; אַלץ איז געווידמעט פֿאַר אומקום ווי אַ קרבן צו גאָט.</w:t>
      </w:r>
    </w:p>
    <w:p/>
    <w:p>
      <w:r xmlns:w="http://schemas.openxmlformats.org/wordprocessingml/2006/main">
        <w:t xml:space="preserve">בקיצור:</w:t>
      </w:r>
    </w:p>
    <w:p>
      <w:r xmlns:w="http://schemas.openxmlformats.org/wordprocessingml/2006/main">
        <w:t xml:space="preserve">דעוטעראָנאָמיע 20 גיט:</w:t>
      </w:r>
    </w:p>
    <w:p>
      <w:r xmlns:w="http://schemas.openxmlformats.org/wordprocessingml/2006/main">
        <w:t xml:space="preserve">רעגולאציעס צו גיין אין מלחמה מורא נישט, פטור פאר געוויסע יחידים;</w:t>
      </w:r>
    </w:p>
    <w:p>
      <w:r xmlns:w="http://schemas.openxmlformats.org/wordprocessingml/2006/main">
        <w:t xml:space="preserve">מלחמה קעגן שטעט אינדרויסן פון כנען וואָס אָננעמען טערמינען פון שלום אָדער באַלעגינג אַנטקעגנשטעלנ זיך שטעט;</w:t>
      </w:r>
    </w:p>
    <w:p>
      <w:r xmlns:w="http://schemas.openxmlformats.org/wordprocessingml/2006/main">
        <w:t xml:space="preserve">מלחמה קעגן שטעט אין קאַנאַאַן גאַנץ צעשטערונג פון אפגעטער פעלקער.</w:t>
      </w:r>
    </w:p>
    <w:p/>
    <w:p>
      <w:r xmlns:w="http://schemas.openxmlformats.org/wordprocessingml/2006/main">
        <w:t xml:space="preserve">טראָפּ אויף רעגיאַליישאַנז פֿאַר גיין צו מלחמה מורא ניט, באַפרייַונג פֿאַר פריש ינדעווערז;</w:t>
      </w:r>
    </w:p>
    <w:p>
      <w:r xmlns:w="http://schemas.openxmlformats.org/wordprocessingml/2006/main">
        <w:t xml:space="preserve">אינסטרוקציעס פֿאַר מלחמה קעגן שטעט אַרויס קאַנאַן אָננעמען שלום אָדער ביסידזשינג אַנטקעגנשטעלנ שטעט;</w:t>
      </w:r>
    </w:p>
    <w:p>
      <w:r xmlns:w="http://schemas.openxmlformats.org/wordprocessingml/2006/main">
        <w:t xml:space="preserve">מלחמה קעגן שטעט אין קאַנאַאַן גאַנץ צעשטערונג פון אפגעטער פעלקער.</w:t>
      </w:r>
    </w:p>
    <w:p/>
    <w:p>
      <w:r xmlns:w="http://schemas.openxmlformats.org/wordprocessingml/2006/main">
        <w:t xml:space="preserve">דער קאַפּיטל פאָוקיסיז אויף די רעגיאַליישאַנז פֿאַר גיין צו מלחמה, מלחמה קעגן שטעט אַרויס פון כנען, און מלחמה קעגן שטעט אין כנען. אין דברים 20 פארזיכערט משה די ישראלים אז ווען זיי גייען אין קאמף קעגן זייערע שונאים, זאלן זיי נישט מורא האבן אדער זיך דערשראקן ווייל ה' איז מיט זיי און וועט קעמפן פאר זייער נאמען. געוויסע פטור ווערן געגעבן פאר די וואס האבן לעצטנס געבויט א הויז, געפלאנצט א ווייַנגאָרטן, אָדער זיך פאַרקנאַסט אָבער האָבן נאָך נישט חתונה געהאט. אזעלכע פערזאנען לאזט מען זיך אומקערן אהײם און ניט אנטיילנעמען אין דער מלחמה.</w:t>
      </w:r>
    </w:p>
    <w:p/>
    <w:p>
      <w:r xmlns:w="http://schemas.openxmlformats.org/wordprocessingml/2006/main">
        <w:t xml:space="preserve">פאָרזעצן אין דעוטעראָנאָמי 20, משה גיט ינסטראַקשאַנז וועגן וואָרפער קעגן שטעט אַרויס פון כנען. אויב אַ שטאָט אָפפערס טערמינען פון שלום און אַרויסגעבן, די יסראַעליטעס זאָל אָננעמען די טערמינען און מאַכן די באוווינער זייער סאַבדזשעקץ דורך ימפּאָוזינג צינדז און אַרבעט אויף זיי. אָבער, אויב אַ שטאָט טוט נישט פאָרשלאָגן שלום אָבער טשוזיז צו אַנטקעגנשטעלנ זיך, די יסראַעליטעס זאָל באַלעגערן עס ביז עס פאלן אונטער זייער קאָנטראָל.</w:t>
      </w:r>
    </w:p>
    <w:p/>
    <w:p>
      <w:r xmlns:w="http://schemas.openxmlformats.org/wordprocessingml/2006/main">
        <w:t xml:space="preserve">דעוטעראָנאָמי 20 ענדיקט זיך מיט אינסטרוקציעס וועגן מלחמה קעגן שטעט אין קאַנאַן זיך. משה באפעלן די יסראַעליטעס צו גאָר צעשטערן זיכער געץ פעלקער אין די שטעט אומות וואָס פּראַקטיסינג אַ אַבאַמאַנאַבאַל עבודה זרה און רשעות. מע ן זא ל ניש ט איבערלאז ן קײ ן איבערלעבער ; אַלץ איז געווידמעט פֿאַר אומקום ווי אַ קרבן צו גאָט. די אינסטרוקציעס דינען ווי אַ מיטל פון רייניקונג יידאַלאַטי פון די לאַנד וואָס גאָט האט צוגעזאגט זיי ווי זייער ירושה.</w:t>
      </w:r>
    </w:p>
    <w:p/>
    <w:p>
      <w:r xmlns:w="http://schemas.openxmlformats.org/wordprocessingml/2006/main">
        <w:t xml:space="preserve">דעוטעראָנאָמי 20:1 אַז דו גײסט אַרױס אין מלחמה אַקעגן דײַנע פֿײַנט, און װעסט זען פֿערד און רײַטװעגן, און אַ פֿאָלק מער פֿון דיר, זאָלסט ניט מוֹרא האָבן פֿאַר זײ, װאָרום יהוה דײַן גאָט איז מיט דיר, װאָס האָט דיך אַרױסגעצױגן פֿון דעם. לאַנד מצרים.</w:t>
      </w:r>
    </w:p>
    <w:p/>
    <w:p>
      <w:r xmlns:w="http://schemas.openxmlformats.org/wordprocessingml/2006/main">
        <w:t xml:space="preserve">גאָט איז מיט אונדז אין צייט פון שוועריקייט און מורא.</w:t>
      </w:r>
    </w:p>
    <w:p/>
    <w:p>
      <w:r xmlns:w="http://schemas.openxmlformats.org/wordprocessingml/2006/main">
        <w:t xml:space="preserve">1. "זייט ניט דערשראָקן: גאָט איז מיט אונדז"</w:t>
      </w:r>
    </w:p>
    <w:p/>
    <w:p>
      <w:r xmlns:w="http://schemas.openxmlformats.org/wordprocessingml/2006/main">
        <w:t xml:space="preserve">2. "גאָט ס מאַכט פֿאַר זיין מענטשן"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דעוטעראָנאָמי 20:2 און עס וועט זיין, ווען איר קומען צו דער מלחמה, דער כֹּהן זאָל צוגאַנג און רעדן צו די מענטשן.</w:t>
      </w:r>
    </w:p>
    <w:p/>
    <w:p>
      <w:r xmlns:w="http://schemas.openxmlformats.org/wordprocessingml/2006/main">
        <w:t xml:space="preserve">דער כֹּהן זאָל רעדן צום פֿאָלק איידער זיי גייען אין מלחמה.</w:t>
      </w:r>
    </w:p>
    <w:p/>
    <w:p>
      <w:r xmlns:w="http://schemas.openxmlformats.org/wordprocessingml/2006/main">
        <w:t xml:space="preserve">1: גאָט גיט שטאַרקייט צו די וואס זענען העלדיש און האָבן אמונה.</w:t>
      </w:r>
    </w:p>
    <w:p/>
    <w:p>
      <w:r xmlns:w="http://schemas.openxmlformats.org/wordprocessingml/2006/main">
        <w:t xml:space="preserve">2: קעמפן דעם גוטן קאַמף מיט מוט און צוטרוי אין גאָט.</w:t>
      </w:r>
    </w:p>
    <w:p/>
    <w:p>
      <w:r xmlns:w="http://schemas.openxmlformats.org/wordprocessingml/2006/main">
        <w:t xml:space="preserve">1: יהושע 1: 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2 טימאטעאוס 1:7 - פֿאַר גאָט האט ניט געגעבן אונדז אַ גייסט פון מורא, אָבער פון מאַכט און פון ליבע און פון אַ געזונט מיינונג.</w:t>
      </w:r>
    </w:p>
    <w:p/>
    <w:p>
      <w:r xmlns:w="http://schemas.openxmlformats.org/wordprocessingml/2006/main">
        <w:t xml:space="preserve">דעוטעראָנאָמי 20:3 און זאָלסט צו זיי זאָגן: הערט, ישׂראל, איר דערנענטערט זיך הײַנטיקן טאָג צו מלחמה קעגן אײַערע פֿײַנט; זאָלן אײַערע הערצער ניט בלײַבן, ניט מורא האָבן, און ניט ציטערן, און ניט שרעקן פֿאַר זײ;</w:t>
      </w:r>
    </w:p>
    <w:p/>
    <w:p>
      <w:r xmlns:w="http://schemas.openxmlformats.org/wordprocessingml/2006/main">
        <w:t xml:space="preserve">גאָט קאַמאַנדז די יסראַעליטעס צו בלייַבן שטאַרק און נישט זיין דערשראָקן ווען זיי פּנים זייער פיינט אין שלאַכט.</w:t>
      </w:r>
    </w:p>
    <w:p/>
    <w:p>
      <w:r xmlns:w="http://schemas.openxmlformats.org/wordprocessingml/2006/main">
        <w:t xml:space="preserve">1. אָוווערקאַמינג מורא און דייַגעס אין צייט פון געראַנגל</w:t>
      </w:r>
    </w:p>
    <w:p/>
    <w:p>
      <w:r xmlns:w="http://schemas.openxmlformats.org/wordprocessingml/2006/main">
        <w:t xml:space="preserve">2. צוטרוי אין גאָט און פאַרלאָזנ זיך אויף זיין שטאַרקייט אין שווער סיטואַטיאָנס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דעוטעראָנאָמי 20:4 וואָרעם יהוה דיין גאָט איז דער וואָס גייט מיט דיר, צו קעמפן פֿאַר דיר קעגן דיין פיינט, צו ראַטעווען איר.</w:t>
      </w:r>
    </w:p>
    <w:p/>
    <w:p>
      <w:r xmlns:w="http://schemas.openxmlformats.org/wordprocessingml/2006/main">
        <w:t xml:space="preserve">דער דורכפאָר דערמאנט אונדז פון גאָט 'ס צוזאָג צו זיין מיט אונדז אין שלאַכט און ראַטעווען אונדז פון אונדזער פיינט.</w:t>
      </w:r>
    </w:p>
    <w:p/>
    <w:p>
      <w:r xmlns:w="http://schemas.openxmlformats.org/wordprocessingml/2006/main">
        <w:t xml:space="preserve">1: דורך גאָט 'ס שטאַרקייט, מיר קענען באַקומען.</w:t>
      </w:r>
    </w:p>
    <w:p/>
    <w:p>
      <w:r xmlns:w="http://schemas.openxmlformats.org/wordprocessingml/2006/main">
        <w:t xml:space="preserve">2: צוטרוי אין גאָט ס שוץ אין צייט פון קאָנפליקט.</w:t>
      </w:r>
    </w:p>
    <w:p/>
    <w:p>
      <w:r xmlns:w="http://schemas.openxmlformats.org/wordprocessingml/2006/main">
        <w:t xml:space="preserve">/1 יהושע/1:9 האָב איך דיר ניט באַפֿױלן? זײט שטאַרק און שטאַרק, זאָלסט ניט מורא האָבן, ניט דערשראָקן, װאָרום יהוה דײַן גאָט װעט זײַן מיט דיר װוּ נאָר דו גײסט.</w:t>
      </w:r>
    </w:p>
    <w:p/>
    <w:p>
      <w:r xmlns:w="http://schemas.openxmlformats.org/wordprocessingml/2006/main">
        <w:t xml:space="preserve">2: סאַם 46: 1 - "גאָט איז אונדזער אָפּדאַך און שטאַרקייט, אַן שטענדיק הילף אין קאָנפליקט."</w:t>
      </w:r>
    </w:p>
    <w:p/>
    <w:p>
      <w:r xmlns:w="http://schemas.openxmlformats.org/wordprocessingml/2006/main">
        <w:t xml:space="preserve">דעוטעראָנאָמי 20:5 און די אָפאַסערז זאָל רעדן צו די מענטשן, אַזוי צו זאָגן: וואָס מענטש איז דאָרט וואָס האָט געבויט אַ נייַ הויז, און האָט עס ניט געהיילט? זאָל ער גײן און זיך אומקערן צו זײַן הױז, כּדי ער זאָל ניט שטאַרבן אין דער מלחמה, און אַן אַנדערער מאַן זאָל עס הײבן.</w:t>
      </w:r>
    </w:p>
    <w:p/>
    <w:p>
      <w:r xmlns:w="http://schemas.openxmlformats.org/wordprocessingml/2006/main">
        <w:t xml:space="preserve">די אָפיצירן זאָלן מוטיקן די, וואָס האָבן געבויט אַ הויז אָבער נאָך נישט געווידמעט עס, צו גיין אַהיים און נישט ריזיקירן צו שטאַרבן אין שלאַכט.</w:t>
      </w:r>
    </w:p>
    <w:p/>
    <w:p>
      <w:r xmlns:w="http://schemas.openxmlformats.org/wordprocessingml/2006/main">
        <w:t xml:space="preserve">1. די וויכטיקייט פון אָפּגעבן אונדזער האָמעס צו גאָט.</w:t>
      </w:r>
    </w:p>
    <w:p/>
    <w:p>
      <w:r xmlns:w="http://schemas.openxmlformats.org/wordprocessingml/2006/main">
        <w:t xml:space="preserve">2. די ווערט פון סטייינג זיכער דורך אַוווידינג ומנייטיק ריסקס.</w:t>
      </w:r>
    </w:p>
    <w:p/>
    <w:p>
      <w:r xmlns:w="http://schemas.openxmlformats.org/wordprocessingml/2006/main">
        <w:t xml:space="preserve">1. לוקע 14:28-30 - "פֿאַר וואָס פון איר, בדעה צו בויען אַ טורעם, זיצט נישט אַראָפּ ערשטער, און קאַונטעט די פּרייַז, צי ער האט גענוג צו ענדיקן עס?"</w:t>
      </w:r>
    </w:p>
    <w:p/>
    <w:p>
      <w:r xmlns:w="http://schemas.openxmlformats.org/wordprocessingml/2006/main">
        <w:t xml:space="preserve">2. סאַם 127: 1 - "אַחוץ די האר בויען די הויז, זיי אַרבעטן אומזיסט וואָס בויען עס: סייַדן די האר היטן די שטאָט, דער וועכטער וועקט אָבער אומזיסט."</w:t>
      </w:r>
    </w:p>
    <w:p/>
    <w:p>
      <w:r xmlns:w="http://schemas.openxmlformats.org/wordprocessingml/2006/main">
        <w:t xml:space="preserve">דעוטעראָנאָמי 20:6 און וואָס מענטש איז דער וואָס האט געפלאנצט אַ ווייַנגאָרטן, און האט נאָך ניט געגעסן פון אים? זאָל ער אױך גײן און זיך אומקערן צו זײַן הױז, כּדי ער זאָל ניט שטאַרבן אין דער מלחמה, און אַן אַנדערער עסט דערפֿון.</w:t>
      </w:r>
    </w:p>
    <w:p/>
    <w:p>
      <w:r xmlns:w="http://schemas.openxmlformats.org/wordprocessingml/2006/main">
        <w:t xml:space="preserve">דער דאָזיקער דורכפאָר רעדט וועגן גאָטס אמונה און רחמנות צו אונדז, אונטערשטרייכן, אַז קיינער זאָל נישט געצווינגן ווערן אין שלאַכט, אויב זיי האָבן פאַרפלאַנצט אַ ווייַנגאָרטן און נאָך נישט געגעסן דערפון.</w:t>
      </w:r>
    </w:p>
    <w:p/>
    <w:p>
      <w:r xmlns:w="http://schemas.openxmlformats.org/wordprocessingml/2006/main">
        <w:t xml:space="preserve">1. "די מאַכט פון גאָט 'ס אמונה און רחמנות"</w:t>
      </w:r>
    </w:p>
    <w:p/>
    <w:p>
      <w:r xmlns:w="http://schemas.openxmlformats.org/wordprocessingml/2006/main">
        <w:t xml:space="preserve">2. "די ברכות פון גאָט 'ס השגחה"</w:t>
      </w:r>
    </w:p>
    <w:p/>
    <w:p>
      <w:r xmlns:w="http://schemas.openxmlformats.org/wordprocessingml/2006/main">
        <w:t xml:space="preserve">1.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2. סאַם 25:2 מײַן גאָט, אויף דיר פֿאַרזיכער איך זיך; לאז מיך ניט בושה; זאָלן מײַנע פֿײַנט זיך ניט פֿרײַען איבער מיר.</w:t>
      </w:r>
    </w:p>
    <w:p/>
    <w:p>
      <w:r xmlns:w="http://schemas.openxmlformats.org/wordprocessingml/2006/main">
        <w:t xml:space="preserve">דעוטעראָנאָמי 20:7 און װאָסער מאַן איז דאָרטן װאָס האָט זיך פֿאַרליבט מיט אַ װײַב, און האָט זי ניט גענומען? זאָל ער גײן און זיך אומקערן צו זײַן הױז, כּדי ער זאָל ניט שטאַרבן אין דער מלחמה, און אַן אַנדער מאַן זאָל זי נעמען.</w:t>
      </w:r>
    </w:p>
    <w:p/>
    <w:p>
      <w:r xmlns:w="http://schemas.openxmlformats.org/wordprocessingml/2006/main">
        <w:t xml:space="preserve">דער פּסוק פון דברים 20:7 דערקלערט אַז אַ מענטש וואס האט פאַרקנאַסט אַ פרוי, אָבער האט נאָך נישט גענומען איר, זאָל גיין און צוריקקומען צו זיין הויז איידער ער גייט צו מלחמה, אָדער ריזיקירן אַז אן אנדער מענטש וועט נעמען איר אויב ער שטאַרבט אין שלאַכט.</w:t>
      </w:r>
    </w:p>
    <w:p/>
    <w:p>
      <w:r xmlns:w="http://schemas.openxmlformats.org/wordprocessingml/2006/main">
        <w:t xml:space="preserve">1. "א רוף צו געטריי באגאנגען" - א דיסקוטירן די וויכטיקייט פון בלייבן באגאנגען צו זיין ספּאַוס און פון כּבֿוד די חתונה בונד.</w:t>
      </w:r>
    </w:p>
    <w:p/>
    <w:p>
      <w:r xmlns:w="http://schemas.openxmlformats.org/wordprocessingml/2006/main">
        <w:t xml:space="preserve">2. "לעבן פאר גאָט אין צייטן פון קאָנפליקט" - א ויספאָרשן די וויכטיקייט פון לעבן פֿאַר גאָט אין צייט פון פּראָצעס און נסיון, און ווי אמונה צו גאָט קענען פירן צו ברוך און ערלעך רעזולטאַטן.</w:t>
      </w:r>
    </w:p>
    <w:p/>
    <w:p>
      <w:r xmlns:w="http://schemas.openxmlformats.org/wordprocessingml/2006/main">
        <w:t xml:space="preserve">1. עפעסיאַנס 5:22-33 - א דורכפאָר וואָס רעדט צו די וויכטיקייט פון קעגנצייַטיק סאַבמישאַן און רעספּעקט אין חתונה.</w:t>
      </w:r>
    </w:p>
    <w:p/>
    <w:p>
      <w:r xmlns:w="http://schemas.openxmlformats.org/wordprocessingml/2006/main">
        <w:t xml:space="preserve">2. משלי 18:22 - א פסוק וואָס רעדט וועגן די וויכטיקייט פון געפֿינען אַ ספּאַוס וואָס איז אַ אמת באַגלייטער און פרייַנד.</w:t>
      </w:r>
    </w:p>
    <w:p/>
    <w:p>
      <w:r xmlns:w="http://schemas.openxmlformats.org/wordprocessingml/2006/main">
        <w:t xml:space="preserve">דעוטעראָנאָמי 20:8 און די אָפיצירן זאָל רעדן ווייַטער צו די מענטשן, און זיי וועלן זאָגן: וואָס מענטש איז דאָרט וואָס איז דערשראָקן און שוואַך? זאָל ער גײן און זיך אומקערן צו זײַן הױז, כּדי זײַן ברודערס האַרץ זאָל ניט שאַטן אַזױ װי זײַן האַרץ.</w:t>
      </w:r>
    </w:p>
    <w:p/>
    <w:p>
      <w:r xmlns:w="http://schemas.openxmlformats.org/wordprocessingml/2006/main">
        <w:t xml:space="preserve">די דורכפאָר רעדט פון אָפיצירן וואָס דערמוטיקן די וואָס זענען דערשראָקן און שוואַך צו צוריקקומען צו זייער אייגן האָמעס, אַזוי אַז זייער הערצער בלייבן שטאַרק און זייער ברידער 'ס הערצער אויך בלייבן שטאַרק.</w:t>
      </w:r>
    </w:p>
    <w:p/>
    <w:p>
      <w:r xmlns:w="http://schemas.openxmlformats.org/wordprocessingml/2006/main">
        <w:t xml:space="preserve">1. "געפֿינען שטאַרקייט אין עמפּאַטי: די מאַכט פון זאָרגן פֿאַר אנדערע"</w:t>
      </w:r>
    </w:p>
    <w:p/>
    <w:p>
      <w:r xmlns:w="http://schemas.openxmlformats.org/wordprocessingml/2006/main">
        <w:t xml:space="preserve">2. "גאָט ס ענקערידזשמאַנט פֿאַר די מורא און שוואַך"</w:t>
      </w:r>
    </w:p>
    <w:p/>
    <w:p>
      <w:r xmlns:w="http://schemas.openxmlformats.org/wordprocessingml/2006/main">
        <w:t xml:space="preserve">1. 1 יוחנן 4:18 - "עס איז קיין מורא אין ליבע. אבער גאנץ ליבע קאַסץ אויס מורא, ווייַל מורא האט צו טאָן מיט שטראָף. דער איינער וואס פירז איז נישט געמאכט גאנץ אין ליבע."</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דעוטעראָנאָמי 20:9 און עס זאָל זיין, אַז די אָפיצירן האָבן געענדיקט רעדן צו די מענטשן, זיי זאָל מאַכן די העפטן פון די חיל צו פירן די מענטשן.</w:t>
      </w:r>
    </w:p>
    <w:p/>
    <w:p>
      <w:r xmlns:w="http://schemas.openxmlformats.org/wordprocessingml/2006/main">
        <w:t xml:space="preserve">די אָפיצירן אין דברים 20 רעדן צו די מענטשן און דעמאָלט באַשטימט קאַפּיטאַן צו פירן זיי.</w:t>
      </w:r>
    </w:p>
    <w:p/>
    <w:p>
      <w:r xmlns:w="http://schemas.openxmlformats.org/wordprocessingml/2006/main">
        <w:t xml:space="preserve">1. די מאַכט פון פירערשאַפט: ווי גאָט ניצט מענטשן צו פירן</w:t>
      </w:r>
    </w:p>
    <w:p/>
    <w:p>
      <w:r xmlns:w="http://schemas.openxmlformats.org/wordprocessingml/2006/main">
        <w:t xml:space="preserve">2. ארבעטן צוזאַמען: די ווערט פון קאַמיוניטי און צוזאַמענאַרבעט</w:t>
      </w:r>
    </w:p>
    <w:p/>
    <w:p>
      <w:r xmlns:w="http://schemas.openxmlformats.org/wordprocessingml/2006/main">
        <w:t xml:space="preserve">1. מתיא 28:18 20 - דעמאלט יאָשקע געקומען צו זיי און געזאגט, אַלע אויטאָריטעט אין הימל און אויף ערד איז געגעבן צו מיר. 19 דעריבער גיי און מאַכן תלמידים פון אַלע אומות, באַפּטייזינג זיי אין דעם נאָמען פון דעם פאטער און פון דעם זון און פון דעם רוח, 20 און לערנען זיי צו פאָלגן אַלץ איך האָבן באפוילן איר.</w:t>
      </w:r>
    </w:p>
    <w:p/>
    <w:p>
      <w:r xmlns:w="http://schemas.openxmlformats.org/wordprocessingml/2006/main">
        <w:t xml:space="preserve">2. 1 קאָרינטהיאַנס 12:12 20 - פֿאַר פּונקט ווי דער גוף איז איין און האט פילע מיטגלידער, און אַלע די מיטגלידער פון דעם גוף, כאָטש פילע, זענען איין גוף, אַזוי עס איז מיט משיח. 13ווארים אין איין גייסט זענען מיר אלע באפט געווארן אין איין גוף, אידן אדער גריכן, קנעכט אדער פרייע, און אלע זענען געטרונקען געווארן פון איין גייסט. 14ווארים דער גוף באשטייט ניט פון איין אברים, נייערט פון פילע. 15 אויב דער פוס זאָל זאָגן: ווייַל איך בין נישט אַ האַנט, איך בין נישט צו דעם גוף, דאָס וואָלט נישט מאַכן עס ווייניקער אַ טייל פון דעם גוף. 16 און אויב דאָס אויער זאָל זאָגן: ווייַל איך בין נישט אַן אויג, איך בין נישט צו דעם גוף, דאָס וואָלט נישט מאַכן עס ווייניקער אַ טייל פון דעם גוף. 17 אויב דער גאנצער גוף איז געווען אַן אויג, ווו וואָלט זיין דער חוש פון געהער? אויב דער גאנצער גוף איז געווען אַן אויער, ווו וואָלט זיין דער חוש פון שמעקן? 18 אָבּער ווי עס איז, האָט ה' איינגעשטעלט די אברים אין דעם גוף, איטלעכער פון זיי, ווי ער האָט אויסדערוויילט. 19 אויב אַלע זענען געווען אַ איין מיטגליד, ווו וואָלט דער גוף זיין? 20 ווי עס איז, עס זענען פילע טיילן, אָבער איין גוף.</w:t>
      </w:r>
    </w:p>
    <w:p/>
    <w:p>
      <w:r xmlns:w="http://schemas.openxmlformats.org/wordprocessingml/2006/main">
        <w:t xml:space="preserve">דעוטעראָנאָמי 20:10 אַז דו קומסט צו אַ שטאָט צו קעמפן קעגן איר, דעוטערנאָם, דעוטעראָנאָמי 20:10, דעוטעראָנאָמי 20:10, דעוטעראָנאָמי 20:10, 20: 10: 10:10</w:t>
      </w:r>
    </w:p>
    <w:p/>
    <w:p>
      <w:r xmlns:w="http://schemas.openxmlformats.org/wordprocessingml/2006/main">
        <w:t xml:space="preserve">גאָט קאַמאַנדז אונדז צו פּראָקלאַמירן שלום ווען געגאנגען צו קעמפן אַ שטאָט.</w:t>
      </w:r>
    </w:p>
    <w:p/>
    <w:p>
      <w:r xmlns:w="http://schemas.openxmlformats.org/wordprocessingml/2006/main">
        <w:t xml:space="preserve">1. פּראָקלאַמירן שלום: די וויכטיקייט פון אַ ניט-ווייאַלאַנט צוגאַנג</w:t>
      </w:r>
    </w:p>
    <w:p/>
    <w:p>
      <w:r xmlns:w="http://schemas.openxmlformats.org/wordprocessingml/2006/main">
        <w:t xml:space="preserve">2. מאכן שלום: די געבאָט פון גאָט</w:t>
      </w:r>
    </w:p>
    <w:p/>
    <w:p>
      <w:r xmlns:w="http://schemas.openxmlformats.org/wordprocessingml/2006/main">
        <w:t xml:space="preserve">1. מתיא 5:9 - וואויל זענען די שלוםמאַקערס, פֿאַר זיי וועט זיין גערופן קינדער פון גאָט.</w:t>
      </w:r>
    </w:p>
    <w:p/>
    <w:p>
      <w:r xmlns:w="http://schemas.openxmlformats.org/wordprocessingml/2006/main">
        <w:t xml:space="preserve">2. רוימער 12:18 - אויב עס איז מעגלעך, ווי פיל ווי דעפּענדס אויף איר, לעבן פּיסאַבלי מיט אַלע מענטשן.</w:t>
      </w:r>
    </w:p>
    <w:p/>
    <w:p>
      <w:r xmlns:w="http://schemas.openxmlformats.org/wordprocessingml/2006/main">
        <w:t xml:space="preserve">דעוטעראָנאָמי 20:11 און עס וועט זיין, אויב עס וועט געבן איר אַ ענטפער פון שלום, און עפענען צו דיר, דאָס וועט זיין אַז דאָס גאַנצע פאָלק וואָס איז געפֿונען אין איר וועט זיין טריביאַטערז צו דיר, און זיי וועלן דינען דיר.</w:t>
      </w:r>
    </w:p>
    <w:p/>
    <w:p>
      <w:r xmlns:w="http://schemas.openxmlformats.org/wordprocessingml/2006/main">
        <w:t xml:space="preserve">דער דורכפאָר דיסקאַסט ווי שלום טריטיז קענען זיין געמאכט מיט שטעט און די מענטשן אין זיי, מיט די רעזולטאַט אַז זיי מוזן ווערן טריביאַטעריז און דינען די מיט וועמען זיי געמאכט די שלום העסקעם.</w:t>
      </w:r>
    </w:p>
    <w:p/>
    <w:p>
      <w:r xmlns:w="http://schemas.openxmlformats.org/wordprocessingml/2006/main">
        <w:t xml:space="preserve">1. "צוטרוי אין די האר און זוכן שלום: רעפלעקטיאָנס אויף דעוטעראָנאָמי 20:11"</w:t>
      </w:r>
    </w:p>
    <w:p/>
    <w:p>
      <w:r xmlns:w="http://schemas.openxmlformats.org/wordprocessingml/2006/main">
        <w:t xml:space="preserve">2. "דינען אנדערע: די לעקציעס פון דברים 20:11"</w:t>
      </w:r>
    </w:p>
    <w:p/>
    <w:p>
      <w:r xmlns:w="http://schemas.openxmlformats.org/wordprocessingml/2006/main">
        <w:t xml:space="preserve">1. מתיא 5:9 וואויל זענען די שלוםמאַקערס, פֿאַר זיי וועלן גערופן ווערן קינדער פון גאָט.</w:t>
      </w:r>
    </w:p>
    <w:p/>
    <w:p>
      <w:r xmlns:w="http://schemas.openxmlformats.org/wordprocessingml/2006/main">
        <w:t xml:space="preserve">2. רוימער 12:18 אויב עס איז מעגלעך, ווי ווייַט ווי עס דעפּענדס אויף איר, לעבן אין שלום מיט אַלעמען.</w:t>
      </w:r>
    </w:p>
    <w:p/>
    <w:p>
      <w:r xmlns:w="http://schemas.openxmlformats.org/wordprocessingml/2006/main">
        <w:t xml:space="preserve">דעוטעראָנאָמי 20:12 און אויב עס וועט ניט מאַכן שלום מיט דיר, אָבער וועט מאַכן מלחמה קעגן דיר, זאָלסטו עס באַלעגערן.</w:t>
      </w:r>
    </w:p>
    <w:p/>
    <w:p>
      <w:r xmlns:w="http://schemas.openxmlformats.org/wordprocessingml/2006/main">
        <w:t xml:space="preserve">די דורכפאָר זאגט אַז אויב שלום קענען ניט זיין געמאכט מיט אַ פייַנט, דעמאָלט דער פייַנט מוזן זיין באַגעגנט.</w:t>
      </w:r>
    </w:p>
    <w:p/>
    <w:p>
      <w:r xmlns:w="http://schemas.openxmlformats.org/wordprocessingml/2006/main">
        <w:t xml:space="preserve">1. די מאַכט פון געדולד: ווי צו באַקומען מלחמה מיט שלום</w:t>
      </w:r>
    </w:p>
    <w:p/>
    <w:p>
      <w:r xmlns:w="http://schemas.openxmlformats.org/wordprocessingml/2006/main">
        <w:t xml:space="preserve">2. די שטאַרקייט פון מחילה: ווי צו דערגרייכן נצחון אָן גוואַלד</w:t>
      </w:r>
    </w:p>
    <w:p/>
    <w:p>
      <w:r xmlns:w="http://schemas.openxmlformats.org/wordprocessingml/2006/main">
        <w:t xml:space="preserve">1. מתיא 5:9 וואויל זענען די שלוםמאַקערס, פֿאַר זיי וועלן גערופן ווערן קינדער פון גאָט.</w:t>
      </w:r>
    </w:p>
    <w:p/>
    <w:p>
      <w:r xmlns:w="http://schemas.openxmlformats.org/wordprocessingml/2006/main">
        <w:t xml:space="preserve">2. רוימער 12:18 אויב עס איז מעגלעך, ווי ווייַט ווי עס דעפּענדס אויף איר, לעבן אין שלום מיט אַלעמען.</w:t>
      </w:r>
    </w:p>
    <w:p/>
    <w:p>
      <w:r xmlns:w="http://schemas.openxmlformats.org/wordprocessingml/2006/main">
        <w:t xml:space="preserve">דעוטעראָנאָמי 20:13 און אַז יהוה דײַן גאָט האָט עס געגעבן אין דײַנע הענט, זאָלסטו שלאָגן יעטװעדער מאַנספּאַרשױן דערפֿון מיט דעם שאַרף פֿון שװערד.</w:t>
      </w:r>
    </w:p>
    <w:p/>
    <w:p>
      <w:r xmlns:w="http://schemas.openxmlformats.org/wordprocessingml/2006/main">
        <w:t xml:space="preserve">גאָט באַפעלט אונדז צו שלאָגן די שונאים מיט דער שווערד.</w:t>
      </w:r>
    </w:p>
    <w:p/>
    <w:p>
      <w:r xmlns:w="http://schemas.openxmlformats.org/wordprocessingml/2006/main">
        <w:t xml:space="preserve">1: גאָט קאַמאַנדז אונדז צו באַשיצן זיך קעגן אונדזער פיינט מיט קיין מיטל נייטיק.</w:t>
      </w:r>
    </w:p>
    <w:p/>
    <w:p>
      <w:r xmlns:w="http://schemas.openxmlformats.org/wordprocessingml/2006/main">
        <w:t xml:space="preserve">2: מיר מוזן זיין גרייט צו קעמפן פֿאַר וואָס איז רעכט און זיין גרייט צו שטיין אַרויף פֿאַר אונדזער גלויבן.</w:t>
      </w:r>
    </w:p>
    <w:p/>
    <w:p>
      <w:r xmlns:w="http://schemas.openxmlformats.org/wordprocessingml/2006/main">
        <w:t xml:space="preserve">1: Efesians 6: 10-18 - אָנטאָן די גאנצע פאנצער פון גאָט, אַז איר זאלט קענען שטיין קעגן די סקימז פון דעם שטן.</w:t>
      </w:r>
    </w:p>
    <w:p/>
    <w:p>
      <w:r xmlns:w="http://schemas.openxmlformats.org/wordprocessingml/2006/main">
        <w:t xml:space="preserve">2: עקסאָדוס 17:11 - ווען משה האט אויפגעהויבן זיין האַנט, ישראל איז געווען דער בעסטער, און ווען ער האָט אַראָפּלאָזן זיין האַנט, עמלק איז געווען דער בעסטער.</w:t>
      </w:r>
    </w:p>
    <w:p/>
    <w:p>
      <w:r xmlns:w="http://schemas.openxmlformats.org/wordprocessingml/2006/main">
        <w:t xml:space="preserve">דעוטעראָנאָמי 20:14 אָבער די װײַבער, און די קלײנע קינדער, און די בהמות, און אַלץ װאָס אין דער שטאָט, דער גאַנצער רױב זאָלסטו דיר נעמען; און זאָלסט עסן דעם רױב פֿון דײַנע פֿײַנט װאָס יהוה דײַן גאָט האָט דיר געגעבן.</w:t>
      </w:r>
    </w:p>
    <w:p/>
    <w:p>
      <w:r xmlns:w="http://schemas.openxmlformats.org/wordprocessingml/2006/main">
        <w:t xml:space="preserve">דאס דורכפאָר פון דעוטעראָנאָמי ינקעראַדזשאַז די יסראַעליטעס צו נעמען די רויב פון מלחמה פון זייער פיינט און צו נוצן עס פֿאַר זייער אייגן באדערפענישן.</w:t>
      </w:r>
    </w:p>
    <w:p/>
    <w:p>
      <w:r xmlns:w="http://schemas.openxmlformats.org/wordprocessingml/2006/main">
        <w:t xml:space="preserve">1: גאָט ריוואָרדז די אמונה פון זיין מענטשן דורך צושטעלן זייער באדערפענישן.</w:t>
      </w:r>
    </w:p>
    <w:p/>
    <w:p>
      <w:r xmlns:w="http://schemas.openxmlformats.org/wordprocessingml/2006/main">
        <w:t xml:space="preserve">2: מיר זאָל זיין אַניוועסדיק און דאַנקבאַר פֿאַר גאָט 'ס טנייַ אין צייט פון שוועריקייט.</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37:25 - איך בין געווען יונג און איצט איך בין אַלט, אָבער איך האָבן קיינמאָל געזען די צדיקים פארלאזן אָדער זייער קינדער בעטינג ברויט.</w:t>
      </w:r>
    </w:p>
    <w:p/>
    <w:p>
      <w:r xmlns:w="http://schemas.openxmlformats.org/wordprocessingml/2006/main">
        <w:t xml:space="preserve">דעוטעראָנאָמי 20:15 אַזוי זאָלסטו טאָן צו אַלע שטעט וואָס זענען זייער ווייט פון דיר, וואָס זענען נישט פון די שטעט פון די אומות.</w:t>
      </w:r>
    </w:p>
    <w:p/>
    <w:p>
      <w:r xmlns:w="http://schemas.openxmlformats.org/wordprocessingml/2006/main">
        <w:t xml:space="preserve">די שטעט פון פעלקער ווייַט אַוועק פון די יסראַעליטעס זאָל זיין באהאנדלט די זעלבע ווי די נעענטער דורך.</w:t>
      </w:r>
    </w:p>
    <w:p/>
    <w:p>
      <w:r xmlns:w="http://schemas.openxmlformats.org/wordprocessingml/2006/main">
        <w:t xml:space="preserve">1: טאָן צו אנדערע - די וויכטיקייט פון טרעאַטינג אַלע מענטשן מיט רעספּעקט, קיין ענין זייער אָרט.</w:t>
      </w:r>
    </w:p>
    <w:p/>
    <w:p>
      <w:r xmlns:w="http://schemas.openxmlformats.org/wordprocessingml/2006/main">
        <w:t xml:space="preserve">2: די מאַכט פון אחדות - ווי מיר קענען קומען צוזאַמען און שטיצן יעדער אנדערע, ראַגאַרדלאַס פון דיסטאַנסע.</w:t>
      </w:r>
    </w:p>
    <w:p/>
    <w:p>
      <w:r xmlns:w="http://schemas.openxmlformats.org/wordprocessingml/2006/main">
        <w:t xml:space="preserve">1: לוקע 10:27-37 - די משל פון די גוט שומרוני.</w:t>
      </w:r>
    </w:p>
    <w:p/>
    <w:p>
      <w:r xmlns:w="http://schemas.openxmlformats.org/wordprocessingml/2006/main">
        <w:t xml:space="preserve">2: רוימער 12:18 - צו לעבן אין האַרמאָניע מיט איין אנדערן.</w:t>
      </w:r>
    </w:p>
    <w:p/>
    <w:p>
      <w:r xmlns:w="http://schemas.openxmlformats.org/wordprocessingml/2006/main">
        <w:t xml:space="preserve">דעוטעראָנאָמי 20:16 אָבער פֿון די שטעט פֿון דעם פֿאָלק, וואָס יהוה דײַן גאָט גיט דיר פֿאַר אַ נחלה, זאָלסטו לעבן גאָרנישט װאָס אָטעם;</w:t>
      </w:r>
    </w:p>
    <w:p/>
    <w:p>
      <w:r xmlns:w="http://schemas.openxmlformats.org/wordprocessingml/2006/main">
        <w:t xml:space="preserve">גאָט האָט באַפֿוילן די יסראַעליטעס צו צעשטערן אַלע לעבעדיק זאכן אין די שטעט וואָס זיי זענען ירשענען.</w:t>
      </w:r>
    </w:p>
    <w:p/>
    <w:p>
      <w:r xmlns:w="http://schemas.openxmlformats.org/wordprocessingml/2006/main">
        <w:t xml:space="preserve">1. די מאַכט פון פאָלגעוודיקייַט - לערנען צו פאָלגן גאָט 'ס קאַמאַנדז, אַפֿילו ווען זיי זענען שווער.</w:t>
      </w:r>
    </w:p>
    <w:p/>
    <w:p>
      <w:r xmlns:w="http://schemas.openxmlformats.org/wordprocessingml/2006/main">
        <w:t xml:space="preserve">2. די וויכטיקייט פון גאַנץ אַרויסגעבן - גענומען גאָט אין זיין וואָרט און צוטרוי אים צו מאַכן די רעכט דיסיזשאַנז.</w:t>
      </w:r>
    </w:p>
    <w:p/>
    <w:p>
      <w:r xmlns:w="http://schemas.openxmlformats.org/wordprocessingml/2006/main">
        <w:t xml:space="preserve">1. יהושע / 11:20 – ווארים עס איז געווען פון גאָט צו פאַרגליווערט זייער הערצער, זיי זאָלן קומען קעגן ישראל אין מלחמה, זיי זאלן פאַרטיליקן, און זיי זאָל ניט האָבן קיין חן, אָבער זיי זאָל צעשטערן זיי, ווי האָט גאָט באַפֿױלן משהן.</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דעוטעראָנאָמי 20:17 אָבער זאָלסט זיי פאַרטיידיקן; דאָס הייסט: די חִתים, און די אֶמוֹרי, די כנענים, און די פּרִזִים, די חיוים, און די יבוסי; אַזױ װי יהוה דײַן גאָט האָט דיר באַפֿױלן:</w:t>
      </w:r>
    </w:p>
    <w:p/>
    <w:p>
      <w:r xmlns:w="http://schemas.openxmlformats.org/wordprocessingml/2006/main">
        <w:t xml:space="preserve">גאָט האָט באַפֿױלן די ישׂראלים צו פֿאַרטיליקן די חִתים, אֶמוֹרי, כנענים, פּרצים, חיוים און יבוסי.</w:t>
      </w:r>
    </w:p>
    <w:p/>
    <w:p>
      <w:r xmlns:w="http://schemas.openxmlformats.org/wordprocessingml/2006/main">
        <w:t xml:space="preserve">1. די מאַכט פון פאָלגעוודיקייַט: די יסראַעליטעס און זייער פאָלגעוודיקייַט צו גאָט 'ס באַפֿעל</w:t>
      </w:r>
    </w:p>
    <w:p/>
    <w:p>
      <w:r xmlns:w="http://schemas.openxmlformats.org/wordprocessingml/2006/main">
        <w:t xml:space="preserve">2. די וויכטיקייט פון דיססיפּעשיפּ: לערנען צו נאָכפאָלגן גאָט 'ס קאַמאַנדז</w:t>
      </w:r>
    </w:p>
    <w:p/>
    <w:p>
      <w:r xmlns:w="http://schemas.openxmlformats.org/wordprocessingml/2006/main">
        <w:t xml:space="preserve">1. יוחנן 14:15-16 - "אויב איר ליבע מיר, איר וועט האַלטן מיין מצוות. און איך וועל פרעגן דעם פאטער, און ער וועט געבן איר אן אנדער העלפּער, צו זיין מיט איר אויף אייביק."</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דעוטעראָנאָמי 20:18 אַז זיי לערנען דיר ניט צו טאָן נאָך אַלע זייערע אומװערדיקײטן װאָס זײ האָבן געטאָן צו זײערע געטער; אַזױ זאָלט איר זינדיקן קעגן יהוה אײַער גאָט.</w:t>
      </w:r>
    </w:p>
    <w:p/>
    <w:p>
      <w:r xmlns:w="http://schemas.openxmlformats.org/wordprocessingml/2006/main">
        <w:t xml:space="preserve">גאָט וואָרנז אונדז קעגן ווייַטערדיק די אַבאַמאַנאַבאַל פּראַקטיסיז פון אנדערע אומות און ינקעראַדזשאַז אונדז צו בלייַבן אמת צו אים.</w:t>
      </w:r>
    </w:p>
    <w:p/>
    <w:p>
      <w:r xmlns:w="http://schemas.openxmlformats.org/wordprocessingml/2006/main">
        <w:t xml:space="preserve">1: טאָן ניט נאָכגיין די וועגן פון דער וועלט - דעוטעראָנאָמי 20:18</w:t>
      </w:r>
    </w:p>
    <w:p/>
    <w:p>
      <w:r xmlns:w="http://schemas.openxmlformats.org/wordprocessingml/2006/main">
        <w:t xml:space="preserve">2: האַלטן אמת צו גאָט - דעוטעראָנאָמי 20:18</w:t>
      </w:r>
    </w:p>
    <w:p/>
    <w:p>
      <w:r xmlns:w="http://schemas.openxmlformats.org/wordprocessingml/2006/main">
        <w:t xml:space="preserve">1: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Efesians 4: 17-19 - דאָס, איך זאָגן דעריבער, און עדות אין די האר, אַז איר גייען איצט ניט ווי אנדערע גויים גיין, אין די נישטיקייט פון זייער מיינונג, ווייל די פארשטאנד פארפינצטערט, ייליאַנייטיד פון דעם לעבן פון גאָט דורך. די אומוויסנדיקייט וואָס איז אין זיי, צוליב דער בלינדקייט פון זייער האַרצן: וואָס זייענדיק פאַרגאַנגענהייט, האָבן זיך איבערגעגעבן צו פריילעכקייט, צו אַרבעטן אַלע אומריינקייט מיט זשעדנע.</w:t>
      </w:r>
    </w:p>
    <w:p/>
    <w:p>
      <w:r xmlns:w="http://schemas.openxmlformats.org/wordprocessingml/2006/main">
        <w:t xml:space="preserve">דעוטעראָנאָמי 20:19 אַז דו װעסט באַלעגערן אַ שטאָט אַ לאַנגע צייט, אין מלחמה מיט איר צו נעמען איר, זאָלסט ניט צעשטערן איר ביימער דורך צווינגען אַ האַק אויף זיי; אַראָפּ (װאָרום דער בױם פֿון פֿעלד איז אַ מענטשנס לעבן) זײ צו באַאַרבעטן אין דער באַלעג.</w:t>
      </w:r>
    </w:p>
    <w:p/>
    <w:p>
      <w:r xmlns:w="http://schemas.openxmlformats.org/wordprocessingml/2006/main">
        <w:t xml:space="preserve">די דורכפאָר עמפאַסייזיז די וויכטיקייט פון פּראַזערווינג די ביימער בעשאַס אַ סידזש, ווייַל זיי זענען יקערדיק פֿאַר סאַסטיינינג לעבן.</w:t>
      </w:r>
    </w:p>
    <w:p/>
    <w:p>
      <w:r xmlns:w="http://schemas.openxmlformats.org/wordprocessingml/2006/main">
        <w:t xml:space="preserve">1. "די ביימער פון לעבן: וואָס מיר זאָל רעספּעקט די נאַטור"</w:t>
      </w:r>
    </w:p>
    <w:p/>
    <w:p>
      <w:r xmlns:w="http://schemas.openxmlformats.org/wordprocessingml/2006/main">
        <w:t xml:space="preserve">2. "דער ווערט פון לעבן: לעקציעס פון דברים כ"ט: 19"</w:t>
      </w:r>
    </w:p>
    <w:p/>
    <w:p>
      <w:r xmlns:w="http://schemas.openxmlformats.org/wordprocessingml/2006/main">
        <w:t xml:space="preserve">1. גענעסיס 2:9 - "און פון דער ערד האט דער האר גאָט צו וואַקסן יעדער בוים וואָס איז ליב צו זען און גוט צו עסן; אויך דער בוים פון לעבן אין די מיטן פון דעם גאָרטן, און דער בוים פון וויסן. פֿון גוטס און שלעכטס."</w:t>
      </w:r>
    </w:p>
    <w:p/>
    <w:p>
      <w:r xmlns:w="http://schemas.openxmlformats.org/wordprocessingml/2006/main">
        <w:t xml:space="preserve">2. סאַם 1:3 - "און ער וועט זיין ווי אַ בוים געפלאנצט ביי די טייַכן פון וואַסער, וואָס ברענגט אַרויס זיין פרוכט אין זיין צייט; אויך זיין בלאַט וועט ניט פאַרוועלקן, און אַלץ ער טוט וועט גליקלעך."</w:t>
      </w:r>
    </w:p>
    <w:p/>
    <w:p>
      <w:r xmlns:w="http://schemas.openxmlformats.org/wordprocessingml/2006/main">
        <w:t xml:space="preserve">דעוטעראָנאָמי 20:20 נאָר די ביימער וואָס דו ווייסט אַז זיי זענען נישט ביימער פֿאַר פלייש, זאָלסטו צעשטערן און זיי אַראָפּשניידן; און זאָלסט בױען מחנות אױף דער שטאָט װאָס מאַכט מלחמה מיט דיר, ביז זי װערט אונטערטעניק.</w:t>
      </w:r>
    </w:p>
    <w:p/>
    <w:p>
      <w:r xmlns:w="http://schemas.openxmlformats.org/wordprocessingml/2006/main">
        <w:t xml:space="preserve">גאָט באַווייזן צו צעשטערן ביימער וואָס זענען נישט נוצלעך ווי עסנוואַרג און בויען בולוואַרקס קעגן שטעט וואָס מאַכן מלחמה.</w:t>
      </w:r>
    </w:p>
    <w:p/>
    <w:p>
      <w:r xmlns:w="http://schemas.openxmlformats.org/wordprocessingml/2006/main">
        <w:t xml:space="preserve">1. "די שטאַרקייט פון אונדזער ווענט: ווי צו שטיין פעסט אין צייט פון קאָנפליקט"</w:t>
      </w:r>
    </w:p>
    <w:p/>
    <w:p>
      <w:r xmlns:w="http://schemas.openxmlformats.org/wordprocessingml/2006/main">
        <w:t xml:space="preserve">2. "די מאַכט פון ברירה: מאַכן קלוג דיסיזשאַנז אין צייט פון מלחמה"</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מתיא 5:38-39 - "איר האָט געהערט אַז עס איז געווען געזאגט, 'אויג פֿאַר אויג, און צאָן פֿאַר צאָן.' אבער איך זאָג דיר, זאָלסט ניט אַנטקעגנשטעלן אַ בייז מענטש, אויב עמעצער טוט אַ פּאַטש אויף די רעכט באַק, קער צו זיי אויך די אנדערע באַק.</w:t>
      </w:r>
    </w:p>
    <w:p/>
    <w:p>
      <w:r xmlns:w="http://schemas.openxmlformats.org/wordprocessingml/2006/main">
        <w:t xml:space="preserve">דעוטעראָנאָמי 21 קענען זיין סאַמערייזד אין דרייַ פּאַראַגראַפס ווי גייט, מיט אנגעוויזן ווערסעס:</w:t>
      </w:r>
    </w:p>
    <w:p/>
    <w:p>
      <w:r xmlns:w="http://schemas.openxmlformats.org/wordprocessingml/2006/main">
        <w:t xml:space="preserve">פּאַראַגראַף 1: דעוטעראָנאָמי 21: 1-9 אַדרעס די פּראָוסידזשערז פֿאַר האַנדלינג מיט אַנסאַלווד רציחה. משה רבינו באווייזט די ישראל, אז אויב מען טרעפט א מארד קרבן ליגנדיג אין א אפענע פעלד און דער פארברעכער איז אומבאקאנט, דארפן די זקנים און ריכטער פון דער נאענטסטער שטאט מעסטן די ווייטקייט צו די ארומיגע שטעט. ד י עלטער ן פו ן דע ר נאענטסטע ר שטא ט דארפ ן דא ן נעמע ן א כייף , או ן דורכפיר ן א ריטועל , כפ י ד י בלוט־פארגיס ן . דער מעשה דינט אלס א בקש מחילה פון ה' און סימבאליזירט זייער תמימות אין דעם ענין.</w:t>
      </w:r>
    </w:p>
    <w:p/>
    <w:p>
      <w:r xmlns:w="http://schemas.openxmlformats.org/wordprocessingml/2006/main">
        <w:t xml:space="preserve">פּאַראַגראַף 2: קאַנטיניוינג אין דעוטעראָנאָמי 21: 10-14, משה גיט גיידליינז וועגן חתונה צו ווייַבלעך קאַפּטיווז בעשאַס מלחמה צייט. אויב אַ יסראַעליטער זעלנער וויל צו חתונה אַ געפֿאַנגענע פרוי, מוזן זיין נאכגעגאנגען זיכער פּראָוסידזשערז. מען זאָל געבן די פרוי צייט צו טרויערן איר משפּחה איידער זי האָט חתונה געהאַט מיט איר קאַפּטער, און זי זאָל אויך האָבן די קאָפּ און די נעגל שנייַדן ווי וואונדער פון טרויער. אויב נאכן לעבן צוזאמען טרעפן זיי מער נישט קיין חסד איינער מיטן אנדערן, זאל מען זי דערלויבן צו גיין פריי אן פארקויפן אדער נישט באהאנדלען.</w:t>
      </w:r>
    </w:p>
    <w:p/>
    <w:p>
      <w:r xmlns:w="http://schemas.openxmlformats.org/wordprocessingml/2006/main">
        <w:t xml:space="preserve">פּאַראַגראַף 3: דברים 21 פאַרענדיקן מיט פאַרשידן געזעצן שייַכות צו משפּחה באַציונגען און געזעלשאפטלעכע סדר. אין דעוטעראָנאָמי 21: 23-15, משה אַדרעסז ישוז אַזאַ ווי ירושה רעכט צווישן קינדער געבוירן פון קייפל ווייבער אָדער קאַנקיאַביינז, געבן ייבערהאַנט צו פערסטבאָרן זין ראַגאַרדלאַס פון זייער מוטער 'ס סטאַטוס. ער אויך קאַמאַנדז אַז בונטאַריש זין וואָס פּערסיסטענט ניט פאָלגן זייער עלטערן זאָל זיין געבראכט פֿאַר די זקנים פֿאַר דין, פּאַטענטשאַלי פייסינג קאַפּיטאַל שטראָף דורך סטאַנינג.</w:t>
      </w:r>
    </w:p>
    <w:p/>
    <w:p>
      <w:r xmlns:w="http://schemas.openxmlformats.org/wordprocessingml/2006/main">
        <w:t xml:space="preserve">בקיצור:</w:t>
      </w:r>
    </w:p>
    <w:p>
      <w:r xmlns:w="http://schemas.openxmlformats.org/wordprocessingml/2006/main">
        <w:t xml:space="preserve">דעוטעראָנאָמי 21 גיט:</w:t>
      </w:r>
    </w:p>
    <w:p>
      <w:r xmlns:w="http://schemas.openxmlformats.org/wordprocessingml/2006/main">
        <w:t xml:space="preserve">פּראָוסידזשערז פֿאַר אַנסאַלווד רציחה ריטואַל כפרה פֿאַר אומבאַקאַנט פּערפּאַטרייטערז;</w:t>
      </w:r>
    </w:p>
    <w:p>
      <w:r xmlns:w="http://schemas.openxmlformats.org/wordprocessingml/2006/main">
        <w:t xml:space="preserve">גיידליינז פֿאַר חתונה צו ווייַבלעך קאַפּטיווז טרויער צייַט, רעספּעקט;</w:t>
      </w:r>
    </w:p>
    <w:p>
      <w:r xmlns:w="http://schemas.openxmlformats.org/wordprocessingml/2006/main">
        <w:t xml:space="preserve">געזעצן שייַכות צו משפּחה און געזעלשאפטלעכע סדר ירושה, בונטאַריש קינדער.</w:t>
      </w:r>
    </w:p>
    <w:p/>
    <w:p>
      <w:r xmlns:w="http://schemas.openxmlformats.org/wordprocessingml/2006/main">
        <w:t xml:space="preserve">טראָפּ אויף פּראָוסידזשערז פֿאַר אַנסאַלווד רציחה ריטואַל כפרה, בעטן פֿאַר מחילה;</w:t>
      </w:r>
    </w:p>
    <w:p>
      <w:r xmlns:w="http://schemas.openxmlformats.org/wordprocessingml/2006/main">
        <w:t xml:space="preserve">גיידליינז פֿאַר חתונה צו ווייַבלעך קאַפּטיווז טרויער צייַט, רעספּעקט אין מלחמה צייט;</w:t>
      </w:r>
    </w:p>
    <w:p>
      <w:r xmlns:w="http://schemas.openxmlformats.org/wordprocessingml/2006/main">
        <w:t xml:space="preserve">געזעצן שייַכות צו משפּחה און סאציאל סדר ירושה רעכט, קאַנסאַקווענסאַז פֿאַר בונטאַריש קינדער.</w:t>
      </w:r>
    </w:p>
    <w:p/>
    <w:p>
      <w:r xmlns:w="http://schemas.openxmlformats.org/wordprocessingml/2006/main">
        <w:t xml:space="preserve">דער קאַפּיטל פאָוקיסיז אויף די פּראָוסידזשערז פֿאַר האַנדלינג מיט אַנסאַלווד רציחה, גיידליינז פֿאַר חתונה צו ווייַבלעך קאַפּטיווז בעשאַס מלחמה צייט, און פאַרשידן געזעצן שייַכות צו משפּחה באציונגען און געזעלשאַפט. אין דברים כ"א זאגט משה רבינו פאר די ישראלים אז אויב מען טרעפט א מארד קרבן ליגנדיג אין א אפענע פעלד און דער פארברעכער איז אומבאקאנט, דארפן די זקנים און די ריכטער פון דער נאענטסטער שטאט דורכפירן א כפרה ריטואל מיט א כייף. דער מעשה דינט אלס א בקש מחילה פון ה' און סימבאליזירט זייער תמימות אין דעם ענין.</w:t>
      </w:r>
    </w:p>
    <w:p/>
    <w:p>
      <w:r xmlns:w="http://schemas.openxmlformats.org/wordprocessingml/2006/main">
        <w:t xml:space="preserve">קאַנטיניוינג אין דעוטעראָנאָמי 21, משה גיט גיידליינז וועגן חתונה צו ווייַבלעך קאַפּטיווז בעשאַס מלחמה צייט. אויב אַ יסראַעליטער זעלנער וויל צו חתונה אַ געפֿאַנגענע פרוי, מוזן זיין נאכגעגאנגען זיכער פּראָוסידזשערז. די פרוי זאָל זיין געגעבן צייט צו טרויערן איר משפּחה איידער חתונה איר קאַפּטער. זי זאָל אויך האָבן די קאָפּ און די נעגל טריממעד ווי וואונדער פון טרויער. אויב נאכן לעבן צוזאמען טרעפן זיי מער נישט קיין חסד איינער מיטן אנדערן, זאל מען זי דערלויבן צו גיין פריי אן פארקויפן אדער נישט באהאנדלען.</w:t>
      </w:r>
    </w:p>
    <w:p/>
    <w:p>
      <w:r xmlns:w="http://schemas.openxmlformats.org/wordprocessingml/2006/main">
        <w:t xml:space="preserve">דעוטעראָנאָמי 21 ענדיקט זיך מיט פאַרשידן געזעצן שייַכות צו משפּחה באַציונגען און געזעלשאפטלעכע סדר. משה אַדרעסירט ישוז אַזאַ ווי ירושה רעכט צווישן קינדער געבוירן פון קייפל ווייבער אָדער קאַנקיאַביינז, געבן ייבערהאַנט צו פערסטבאָרן זין ראַגאַרדלאַס פון זייער מוטער 'ס סטאַטוס. ער אויך קאַמאַנדז אַז בונטאַריש זין וואָס פּערסיסטענט ניט פאָלגן זייער עלטערן זאָל זיין געבראכט פֿאַר די זקנים פֿאַר דין און פּאַטענטשאַלי פּנים קאַפּיטאַל שטראָף דורך סטאַנינג. די געזעצן צילן צו גרינדן סדר אין פאַמיליעס און געזעלשאַפט בשעת עמפאַסייזינג רעספּעקט פֿאַר פּאַרענטאַל אויטאָריטעט.</w:t>
      </w:r>
    </w:p>
    <w:p/>
    <w:p>
      <w:r xmlns:w="http://schemas.openxmlformats.org/wordprocessingml/2006/main">
        <w:t xml:space="preserve">דעוטעראָנאָמי 21:1 אויב איינער איז געפֿונען דערשלאָגן אין דעם לאַנד וואָס יהוה דיין גאָט גיט דיר עס צו ירשענען, ליגנעריש אין דעם פעלד, און עס איז ניט באקאנט ווער האט אים דערשלאָגן.</w:t>
      </w:r>
    </w:p>
    <w:p/>
    <w:p>
      <w:r xmlns:w="http://schemas.openxmlformats.org/wordprocessingml/2006/main">
        <w:t xml:space="preserve">אויב אַ טויט גוף איז געפֿונען אין דעם לאַנד געגעבן צו ישראל דורך די האר, און די סיבה פון טויט איז אומבאַקאַנט, ינסטראַקשאַנז זענען געגעבן ווי צו האַנדלען מיט די סיטואַציע.</w:t>
      </w:r>
    </w:p>
    <w:p/>
    <w:p>
      <w:r xmlns:w="http://schemas.openxmlformats.org/wordprocessingml/2006/main">
        <w:t xml:space="preserve">1. "א רוף צו קאַמף: פֿאַרשטיין אונדזער פֿאַראַנטוואָרטלעכקייט צו זאָרגן פֿאַר די טויטע"</w:t>
      </w:r>
    </w:p>
    <w:p/>
    <w:p>
      <w:r xmlns:w="http://schemas.openxmlformats.org/wordprocessingml/2006/main">
        <w:t xml:space="preserve">2. "די מאַכט פון עדות: ונטערזוכן אונדזער ראָלע אין גערעכטיקייט"</w:t>
      </w:r>
    </w:p>
    <w:p/>
    <w:p>
      <w:r xmlns:w="http://schemas.openxmlformats.org/wordprocessingml/2006/main">
        <w:t xml:space="preserve">1. עמוס 5:15 - "האַסן בייז, און ליב גוט, און שטעלן גערעכטיקייט אין דעם טויער ..."</w:t>
      </w:r>
    </w:p>
    <w:p/>
    <w:p>
      <w:r xmlns:w="http://schemas.openxmlformats.org/wordprocessingml/2006/main">
        <w:t xml:space="preserve">2. מתיא 25: 36-35 - "... פֿאַר איך בין געווען הונגעריק און איר האָט מיר געגעבן עסן, איך בין דאָרשטיק און איר געבן מיר טרינקען, איך בין געווען אַ פרעמדער און איר האָט מיך באַגריסן ..."</w:t>
      </w:r>
    </w:p>
    <w:p/>
    <w:p>
      <w:r xmlns:w="http://schemas.openxmlformats.org/wordprocessingml/2006/main">
        <w:t xml:space="preserve">דעוטעראָנאָמי 21:2 און דײַנע עלטסטע און דײַנע ריכטער װעלן אַרױסגײן, און זײ זאָלן מעסטן צו די שטעט װאָס רונד אַרום דעם דערשלאָגענער.</w:t>
      </w:r>
    </w:p>
    <w:p/>
    <w:p>
      <w:r xmlns:w="http://schemas.openxmlformats.org/wordprocessingml/2006/main">
        <w:t xml:space="preserve">די זקנים און די שופטים פון ישראל האבן געדארפט מעסטן די ווייטקייט פון דעם דערהרגעטן צו די נאענטע שטעט.</w:t>
      </w:r>
    </w:p>
    <w:p/>
    <w:p>
      <w:r xmlns:w="http://schemas.openxmlformats.org/wordprocessingml/2006/main">
        <w:t xml:space="preserve">1. "גאָט ס גערעכטיקייט: די פֿאַראַנטוואָרטלעכקייט פון די זקנים און שופטים פון ישראל"</w:t>
      </w:r>
    </w:p>
    <w:p/>
    <w:p>
      <w:r xmlns:w="http://schemas.openxmlformats.org/wordprocessingml/2006/main">
        <w:t xml:space="preserve">2. "א רוף צו קדושה: די באַדייט פון די מעאַסורעמענט פון דיסטאַנסע"</w:t>
      </w:r>
    </w:p>
    <w:p/>
    <w:p>
      <w:r xmlns:w="http://schemas.openxmlformats.org/wordprocessingml/2006/main">
        <w:t xml:space="preserve">1. מתיא 5:21-22, איר האָט געהערט אַז עס איז געווען געזאגט צו די פון אַלט, איר זאָל ניט מאָרד; און ווער סע רציחה וועט זיין פאַראַנטוואָרטלעך פֿאַר דין. אבער איך זאג דיר אז יעדער וואס איז בייז אויף זיין ברודער וועט זיין פאַראַנטוואָרטלעך פֿאַר דין.</w:t>
      </w:r>
    </w:p>
    <w:p/>
    <w:p>
      <w:r xmlns:w="http://schemas.openxmlformats.org/wordprocessingml/2006/main">
        <w:t xml:space="preserve">2. עקסאָדוס 23:2-3, איר זאָלט ניט נאָכפאָלגן די מאַסע אין טאן בייז, און איר זאָלט ניט זאָגן עדות אין אַ פּראָצעס, סיידאַד מיט די פילע, צו פאַרקרימען גערעכטיקייט, און איר זאָלט ניט זיין פּאַרטיייש צו אַן אָרעמאַן אין זיין. פּראָצעס.</w:t>
      </w:r>
    </w:p>
    <w:p/>
    <w:p>
      <w:r xmlns:w="http://schemas.openxmlformats.org/wordprocessingml/2006/main">
        <w:t xml:space="preserve">דעוטעראָנאָמי 21:3 און עס וועט זיין אַז די שטאָט וואָס איז ווייַטער צו דעם געהרגעט, די עלטסטע פון דער שטאָט, זאָל נעמען אַ קוך, וואָס איז ניט געאַרבעט מיט, און וואָס האט ניט געצויגן אין דעם יאָך;</w:t>
      </w:r>
    </w:p>
    <w:p/>
    <w:p>
      <w:r xmlns:w="http://schemas.openxmlformats.org/wordprocessingml/2006/main">
        <w:t xml:space="preserve">ד י עלטער ן פו ן שטא ט דארפ ן נעמע ן א קוי ל אויפ ן קרבן , װע ן א מענטש ן װער ט דערהרגעט .</w:t>
      </w:r>
    </w:p>
    <w:p/>
    <w:p>
      <w:r xmlns:w="http://schemas.openxmlformats.org/wordprocessingml/2006/main">
        <w:t xml:space="preserve">1. די מאַכט פון מחילה - דערקענען די נויט צו זוכן מחילה פון גאָט און אנדערע</w:t>
      </w:r>
    </w:p>
    <w:p/>
    <w:p>
      <w:r xmlns:w="http://schemas.openxmlformats.org/wordprocessingml/2006/main">
        <w:t xml:space="preserve">2. דער ציל פון קרבן - קרבנות געגעבן צו ווייַזן מורא און איבערגעגעבנקייט צו גאָט</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לעוויטיקוס 17:11 - פֿאַר די לעבן פון די פלייש איז אין די בלוט, און איך האָבן געגעבן עס פֿאַר איר אויף די מזבח צו מאַכן כפרה פֿאַר דיין נשמות, פֿאַר עס איז די בלוט וואָס מאכט כפרה דורך דעם לעבן.</w:t>
      </w:r>
    </w:p>
    <w:p/>
    <w:p>
      <w:r xmlns:w="http://schemas.openxmlformats.org/wordprocessingml/2006/main">
        <w:t xml:space="preserve">דעוטעראָנאָמי 21:4 און די עלטסטע פון דער שטאָט זאָל ברענגען אַראָפּ די קויה אין אַ גראָב טאָל, וואָס איז ניט אָערד און ניט געזייט, און זיי זאָל שלאָגן די האַלדז פון דער קוך דאָרט אין דעם טאָל.</w:t>
      </w:r>
    </w:p>
    <w:p/>
    <w:p>
      <w:r xmlns:w="http://schemas.openxmlformats.org/wordprocessingml/2006/main">
        <w:t xml:space="preserve">ד י עלטער ן פו ן שטא ט דארפ ן ברענגע ן א קוי ל אי ן טאל , או ן ז ײ אויספיר ן מי ט שנײד ן ד י האלדז .</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די קרבן פון פאָלגעוודיקייַט: געבן אַרויף אונדזער וועט פֿאַר גאָט 'ס פּלאַן</w:t>
      </w:r>
    </w:p>
    <w:p/>
    <w:p>
      <w:r xmlns:w="http://schemas.openxmlformats.org/wordprocessingml/2006/main">
        <w:t xml:space="preserve">1. יוחנן 15:13 - גרעסער ליבע האט קיין איינער ווי דעם, אַז עמעצער לייגן אַראָפּ זיין לעבן פֿאַר זיין פריינט.</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דעוטעראָנאָמי 21:5 און די כֹּהנים, די קינדער פֿון לֵוִי, זאָלן גענענען; װאָרום זײ האָט יהוה דײַן גאָט אױסדערװײלט אים צו דינען, און צו בענטשן אין נאָמען פֿון יהוה; און מיט זײער װאָרט װעט געפּרוּװט װערן יעטװעדער מחלוקת און יעטװעדער שטראָם.</w:t>
      </w:r>
    </w:p>
    <w:p/>
    <w:p>
      <w:r xmlns:w="http://schemas.openxmlformats.org/wordprocessingml/2006/main">
        <w:t xml:space="preserve">גאָט האָט אױסדערװײלט די לוִיִים כּהנים צו דינען און בענטשן אין זײַן נאָמען, און זײ װעלן אױסלײזן אַלע מחלוקתן און מחלוקתן.</w:t>
      </w:r>
    </w:p>
    <w:p/>
    <w:p>
      <w:r xmlns:w="http://schemas.openxmlformats.org/wordprocessingml/2006/main">
        <w:t xml:space="preserve">1. גאָט 'ס אויסדערוויילטע כהנים זענען גערופן צו בענטשן אין זיין נאָמען און האַלטן אַלע קאָנפליקט.</w:t>
      </w:r>
    </w:p>
    <w:p/>
    <w:p>
      <w:r xmlns:w="http://schemas.openxmlformats.org/wordprocessingml/2006/main">
        <w:t xml:space="preserve">2. גאָט האָט באַשטימט די לוים כהנים צו דינען אין זיין נאָמען און באַשליסן אַלע ענינים פון מחלוקת.</w:t>
      </w:r>
    </w:p>
    <w:p/>
    <w:p>
      <w:r xmlns:w="http://schemas.openxmlformats.org/wordprocessingml/2006/main">
        <w:t xml:space="preserve">1. 1 פעטרוס 2:9 - אבער יי זענען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װוּנדערלעכער ליכט.</w:t>
      </w:r>
    </w:p>
    <w:p/>
    <w:p>
      <w:r xmlns:w="http://schemas.openxmlformats.org/wordprocessingml/2006/main">
        <w:t xml:space="preserve">2. מתיא 5:25-26 - שטימען מיט דיין קעגנער געשווינד, בשעת דו ביסט אין דעם וועג מיט אים; טאָמער זאָלסטו דיך ניט איבערגעבן צום שופט, און דער ריכטער זאָל דיך איבערגעבן צום אָפיציר, און דו וועסט אַריינגעוואָרפן ווערן אין תפיסה. פארוואר, איך זאג דיר, וועסטו בשום אופן נישט ארויסגיין פון דארטן, ביז דו וועסט באצאלן דעם עקםטער.</w:t>
      </w:r>
    </w:p>
    <w:p/>
    <w:p>
      <w:r xmlns:w="http://schemas.openxmlformats.org/wordprocessingml/2006/main">
        <w:t xml:space="preserve">דעוטעראָנאָמי 21:6 און אַלע די עלטסטע פון דער שטאָט, וואָס זענען ווייַטער צו דעם געהרגעט, זאָל וואַשן זייער הענט איבער די כיס וואָס איז כעדאַד אין טאָל.</w:t>
      </w:r>
    </w:p>
    <w:p/>
    <w:p>
      <w:r xmlns:w="http://schemas.openxmlformats.org/wordprocessingml/2006/main">
        <w:t xml:space="preserve">ד י עלטער ן פו ן שטא ט װאש ן ד י הענ ט איבע ר א געהײםטע ר פרײע ר אי ן טאל , זי ך צ ו רײניקן .</w:t>
      </w:r>
    </w:p>
    <w:p/>
    <w:p>
      <w:r xmlns:w="http://schemas.openxmlformats.org/wordprocessingml/2006/main">
        <w:t xml:space="preserve">1. די מאַכט פון ריטואַלז: ונטערזוכן די באַטייַט פון רייניקונג ריטואַלז אין אלטע צייטן</w:t>
      </w:r>
    </w:p>
    <w:p/>
    <w:p>
      <w:r xmlns:w="http://schemas.openxmlformats.org/wordprocessingml/2006/main">
        <w:t xml:space="preserve">2. די מאַכט פון פאָלגעוודיקייַט: פֿאַרשטיין די באַטייַט פון נאָכפאָלגן גאָט 'ס מצוות</w:t>
      </w:r>
    </w:p>
    <w:p/>
    <w:p>
      <w:r xmlns:w="http://schemas.openxmlformats.org/wordprocessingml/2006/main">
        <w:t xml:space="preserve">1. לעוויטיקוס 17:11 - פֿאַר די לעבן פון די פלייש איז אין דעם בלוט, און איך האָבן עס צו איר אויף דעם מזבח צו מאַכן אַ כפרה פֿאַר אייַערע נשמות: פֿאַר עס איז די בלוט וואָס מאכט אַ כפרה פֿאַר די נשמה.</w:t>
      </w:r>
    </w:p>
    <w:p/>
    <w:p>
      <w:r xmlns:w="http://schemas.openxmlformats.org/wordprocessingml/2006/main">
        <w:t xml:space="preserve">2. מארק 7:14-15 - און ווען ער האט גערופן אַלע די מענטשן צו אים, ער האט געזאגט צו זיי, הערט צו מיר יעדער איינער פון איר, און פֿאַרשטיין: עס איז גאָרנישט פון אָן אַ מענטש וואָס אַרייַן אין אים קענען פאַראומרײניקן. אים, אָבער די זאכן וואָס קומען אויס פון אים, דאָס זענען די וואָס פאַראומרײניקן דעם מענטש.</w:t>
      </w:r>
    </w:p>
    <w:p/>
    <w:p>
      <w:r xmlns:w="http://schemas.openxmlformats.org/wordprocessingml/2006/main">
        <w:t xml:space="preserve">דעוטעראָנאָמי 21:7 און זיי וועלן ענטפֿערן און זאָגן: אונדזער הענט האָבן ניט פֿאַרגאָסן דאָס בלוט, און אונדזער אויגן האָבן ניט געזען עס.</w:t>
      </w:r>
    </w:p>
    <w:p/>
    <w:p>
      <w:r xmlns:w="http://schemas.openxmlformats.org/wordprocessingml/2006/main">
        <w:t xml:space="preserve">די יסראַעליטעס דערקלערן זייער ומשולד אין אַ פאַרברעכן דורך פאָדערן אַז זיי האָבן נישט אָפּדאַך אָדער זען די בלוט פון די קאָרבן.</w:t>
      </w:r>
    </w:p>
    <w:p/>
    <w:p>
      <w:r xmlns:w="http://schemas.openxmlformats.org/wordprocessingml/2006/main">
        <w:t xml:space="preserve">1. מיר זענען פאַראַנטוואָרטלעך פֿאַר אונדזער אַקשאַנז און מוזן זיין ערלעך וועגן זיי.</w:t>
      </w:r>
    </w:p>
    <w:p/>
    <w:p>
      <w:r xmlns:w="http://schemas.openxmlformats.org/wordprocessingml/2006/main">
        <w:t xml:space="preserve">2. מיר מוזן ווייַזן רחמנות און פארשטאנד ווען ריספּאַנדינג צו די וואס האָבן פאַלש אונדז.</w:t>
      </w:r>
    </w:p>
    <w:p/>
    <w:p>
      <w:r xmlns:w="http://schemas.openxmlformats.org/wordprocessingml/2006/main">
        <w:t xml:space="preserve">1. מתיא 5:39 - "אבער איך זאָגן איר, טאָן ניט אַנטקעגנשטעלנ זיך אַ בייז מענטש. אויב ווער עס יז אַ פּאַטש איר אויף די רעכט באַק, קער צו זיי אויך די אנדערע באַק."</w:t>
      </w:r>
    </w:p>
    <w:p/>
    <w:p>
      <w:r xmlns:w="http://schemas.openxmlformats.org/wordprocessingml/2006/main">
        <w:t xml:space="preserve">2. משלי 24: 11-12 - "ראַטעווען די וואָס זענען געפירט אַוועק צו טויט, האַלטן צוריק די וואַנדערינג צו שחיטה. אויב איר זאָגן, אָבער מיר האָבן גאָרנישט געוואוסט וועגן דעם, קען נישט דער וואס וויגט די האַרץ עס זע? וועכטער דיין לעבן וויסן עס? וועט ער ניט באַצאָלן אַלעמען לויט וואָס זיי האָבן געטאן?</w:t>
      </w:r>
    </w:p>
    <w:p/>
    <w:p>
      <w:r xmlns:w="http://schemas.openxmlformats.org/wordprocessingml/2006/main">
        <w:t xml:space="preserve">דעוטעראָנאָמי 21:8 זײַט דערבאַרימדיק, גאָט, צו דײַן פֿאָלק ישׂראל, װאָס דו האָסט אױסגעלײזט, און זאָלסט ניט געבן אומשולדיק בלוט צו דײַן פֿאָלק ישׂראלס באַשולדיקונג. און דאָס בלוט זאָל זײ פֿאַרגעבן װערן.</w:t>
      </w:r>
    </w:p>
    <w:p/>
    <w:p>
      <w:r xmlns:w="http://schemas.openxmlformats.org/wordprocessingml/2006/main">
        <w:t xml:space="preserve">דעם דורכפאָר ינקעראַדזשאַז אונדז צו ווענדן צו גאָט אין רחמנות און צו פאַרגעבן די אומשולדיק.</w:t>
      </w:r>
    </w:p>
    <w:p/>
    <w:p>
      <w:r xmlns:w="http://schemas.openxmlformats.org/wordprocessingml/2006/main">
        <w:t xml:space="preserve">1. די מאַכט פון מחילה: לערנען צו ליבע ווי גאָט</w:t>
      </w:r>
    </w:p>
    <w:p/>
    <w:p>
      <w:r xmlns:w="http://schemas.openxmlformats.org/wordprocessingml/2006/main">
        <w:t xml:space="preserve">2. אויסגעלייזט דורך רחמנות: דערפאַרונג די חסד פון גאָט</w:t>
      </w:r>
    </w:p>
    <w:p/>
    <w:p>
      <w:r xmlns:w="http://schemas.openxmlformats.org/wordprocessingml/2006/main">
        <w:t xml:space="preserve">1. מתיא 18:21-35 - די משל פון די ונפאָרגיווינג קנעכט</w:t>
      </w:r>
    </w:p>
    <w:p/>
    <w:p>
      <w:r xmlns:w="http://schemas.openxmlformats.org/wordprocessingml/2006/main">
        <w:t xml:space="preserve">2. לוקע 6:37 - ריכטער ניט, און איר וועט ניט זיין געמשפט.</w:t>
      </w:r>
    </w:p>
    <w:p/>
    <w:p>
      <w:r xmlns:w="http://schemas.openxmlformats.org/wordprocessingml/2006/main">
        <w:t xml:space="preserve">דעוטעראָנאָמי 21:9 און זאָלסט אָפּטאָן די שולד פון אומשולדיק בלוט פון צווישן דיר, ווען דו זאלסט טאָן וואָס איז רעכט אין די אויגן פון גאָט.</w:t>
      </w:r>
    </w:p>
    <w:p/>
    <w:p>
      <w:r xmlns:w="http://schemas.openxmlformats.org/wordprocessingml/2006/main">
        <w:t xml:space="preserve">דעם דורכפאָר איז וועגן שטעלן אַוועק די שולד פון אומשולדיק בלוט ווען מיר טאָן וואָס איז רעכט אין גאָט 'ס דערזען.</w:t>
      </w:r>
    </w:p>
    <w:p/>
    <w:p>
      <w:r xmlns:w="http://schemas.openxmlformats.org/wordprocessingml/2006/main">
        <w:t xml:space="preserve">1. גערעכטיקייט פאר גאָט: לעבן אַ לעבן פון פאָלגעוודיקייַט</w:t>
      </w:r>
    </w:p>
    <w:p/>
    <w:p>
      <w:r xmlns:w="http://schemas.openxmlformats.org/wordprocessingml/2006/main">
        <w:t xml:space="preserve">2. די שולד פון אומשולדיק בלוט: לעבעדיק אַ לעבן פון גערעכטיקייט</w:t>
      </w:r>
    </w:p>
    <w:p/>
    <w:p>
      <w:r xmlns:w="http://schemas.openxmlformats.org/wordprocessingml/2006/main">
        <w:t xml:space="preserve">1. ישעיהו 1:17 - "לערנט צו טאָן גוטס, זוכן גערעכטיקייט, ריכטיק דריקונג, ברענגען גערעכטיקייט צו די יתום, טרייד די אַלמנה 'ס ענין."</w:t>
      </w:r>
    </w:p>
    <w:p/>
    <w:p>
      <w:r xmlns:w="http://schemas.openxmlformats.org/wordprocessingml/2006/main">
        <w:t xml:space="preserve">2. מיכאַ 6:8 -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דעוטעראָנאָמי 21:10 אַז דו גײסט אַרױס אין מלחמה קעגן דײַנע פֿײַנט, און יהוה דײַן גאָט האָט זײ איבערגעגעבן אין דײַנע הענט, און דו האָסט זײ געפֿאַנגען.</w:t>
      </w:r>
    </w:p>
    <w:p/>
    <w:p>
      <w:r xmlns:w="http://schemas.openxmlformats.org/wordprocessingml/2006/main">
        <w:t xml:space="preserve">ווען איר גיין אין שלאַכט, אויב די פיינט זענען דיפיטיד און געפאַנגענער, דעוטעראָנאָמי 21:10 אַפּלייז.</w:t>
      </w:r>
    </w:p>
    <w:p/>
    <w:p>
      <w:r xmlns:w="http://schemas.openxmlformats.org/wordprocessingml/2006/main">
        <w:t xml:space="preserve">1. משיח: אונדזער אמת וואָריער - רוימער 8:37</w:t>
      </w:r>
    </w:p>
    <w:p/>
    <w:p>
      <w:r xmlns:w="http://schemas.openxmlformats.org/wordprocessingml/2006/main">
        <w:t xml:space="preserve">2. די האר ס שטאַרקייט אין שלאַכט - ישעיה 59:19</w:t>
      </w:r>
    </w:p>
    <w:p/>
    <w:p>
      <w:r xmlns:w="http://schemas.openxmlformats.org/wordprocessingml/2006/main">
        <w:t xml:space="preserve">1. סאַם 27:1 - דער האר איז מיין ליכט און מיין ישועה; פֿאַר וועמען זאָל איך מורא האָבן? גאָט איז דער שטאַרקייט פֿון מײַן לעבן; פֿאַר וועמען זאָל איך מורא האָבן?</w:t>
      </w:r>
    </w:p>
    <w:p/>
    <w:p>
      <w:r xmlns:w="http://schemas.openxmlformats.org/wordprocessingml/2006/main">
        <w:t xml:space="preserve">2. סאַם 18:39 - פֿאַר איר יקוויפּט מיר מיט שטאַרקייט פֿאַר די שלאַכט; דוּ האָסט געמאַכט זינקען אונטער מיר די וואָס שטיי אויף קעגן מיר.</w:t>
      </w:r>
    </w:p>
    <w:p/>
    <w:p>
      <w:r xmlns:w="http://schemas.openxmlformats.org/wordprocessingml/2006/main">
        <w:t xml:space="preserve">דעוטעראָנאָמי 21:11 און געזען צווישן די געפאַנגענער אַ שיין פרוי, און האט אַ פאַרלאַנג צו איר, איר זאָל האָבן איר צו דיין ווייב;</w:t>
      </w:r>
    </w:p>
    <w:p/>
    <w:p>
      <w:r xmlns:w="http://schemas.openxmlformats.org/wordprocessingml/2006/main">
        <w:t xml:space="preserve">די דורכפאָר רעדט פון גאָט 'ס באַפֿעל נישט צו באַגערן וואָס געהערט צו עמעצער אַנדערש, ספּאַסיפיקלי ריפערינג צו קאַפּטיווז.</w:t>
      </w:r>
    </w:p>
    <w:p/>
    <w:p>
      <w:r xmlns:w="http://schemas.openxmlformats.org/wordprocessingml/2006/main">
        <w:t xml:space="preserve">1: "די געפאַר פון קאָוועטינג"</w:t>
      </w:r>
    </w:p>
    <w:p/>
    <w:p>
      <w:r xmlns:w="http://schemas.openxmlformats.org/wordprocessingml/2006/main">
        <w:t xml:space="preserve">2: "די וויכטיקייט פון צופֿרידנקייט"</w:t>
      </w:r>
    </w:p>
    <w:p/>
    <w:p>
      <w:r xmlns:w="http://schemas.openxmlformats.org/wordprocessingml/2006/main">
        <w:t xml:space="preserve">1: פיליפּפּיאַנס 4: 11-12 -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און יעדער ומשטאַנד, איך האָבן געלערנט דעם סוד פון פייסינג שעפע און הונגער, זעט און נויט.</w:t>
      </w:r>
    </w:p>
    <w:p/>
    <w:p>
      <w:r xmlns:w="http://schemas.openxmlformats.org/wordprocessingml/2006/main">
        <w:t xml:space="preserve">2: יעקב 4: 2-1 - "וואָס זייַנען קריגעריז און וואָס זייַנען פייץ צווישן איר? איז עס ניט דאָס, דיין תאוות זענען אין מלחמה אין דיר? איר פאַרלאַנג און טאָן ניט האָבן, אַזוי איר מאָרד. איר באַגערן און קענען נישט באַקומען , אזוי קעמפט איר און קריגט זיך״.</w:t>
      </w:r>
    </w:p>
    <w:p/>
    <w:p>
      <w:r xmlns:w="http://schemas.openxmlformats.org/wordprocessingml/2006/main">
        <w:t xml:space="preserve">דעוטעראָנאָמי 21:12 און זאָלסט איר ברענגען אַהיים אין דיין הױז; און זי זאָל אָפּגאָלן איר קאָפּ, און אירע נעגל צעריסן;</w:t>
      </w:r>
    </w:p>
    <w:p/>
    <w:p>
      <w:r xmlns:w="http://schemas.openxmlformats.org/wordprocessingml/2006/main">
        <w:t xml:space="preserve">א פרוי, וואס איז געכאפט געווארן אין קאמף, מוז האבן איר קאפ אפגעגארבן און אירע נעגל ווען מען ברענגט אהיים.</w:t>
      </w:r>
    </w:p>
    <w:p/>
    <w:p>
      <w:r xmlns:w="http://schemas.openxmlformats.org/wordprocessingml/2006/main">
        <w:t xml:space="preserve">1. די געפאנגענע פרוי: א בילד פון גאולה</w:t>
      </w:r>
    </w:p>
    <w:p/>
    <w:p>
      <w:r xmlns:w="http://schemas.openxmlformats.org/wordprocessingml/2006/main">
        <w:t xml:space="preserve">2. די טייַטש פון קאָפּ סטרושקע און נאָגל פּאַרינג אין גאָט 'ס פּלאַן</w:t>
      </w:r>
    </w:p>
    <w:p/>
    <w:p>
      <w:r xmlns:w="http://schemas.openxmlformats.org/wordprocessingml/2006/main">
        <w:t xml:space="preserve">ישעיהו 61:4 - זיי וועלן בויען די אַלט וויסט, זיי וועלן אויפשטיין די ערשטע וויסטינגז, און זיי וועלן פאַרריכטן די וויסט שטעט, די וויסטינגז פון פילע דורות.</w:t>
      </w:r>
    </w:p>
    <w:p/>
    <w:p>
      <w:r xmlns:w="http://schemas.openxmlformats.org/wordprocessingml/2006/main">
        <w:t xml:space="preserve">2. גאַלאַטיאַנס 6:15 - פֿאַר אין משיחן יאָשקע ניט קיין מילה איז קיין זאַך, און ניט מילה, אָבער אַ נייַ באַשעפעניש.</w:t>
      </w:r>
    </w:p>
    <w:p/>
    <w:p>
      <w:r xmlns:w="http://schemas.openxmlformats.org/wordprocessingml/2006/main">
        <w:t xml:space="preserve">דעוטעראָנאָמי 21:13 און זי זאָל אָפּטאָן די קלײד פֿון איר געפֿאַנגענשאַפֿט פֿון איר, און זאָל בלײַבן אין דײַן הױז, און װײנען איר פֿאָטער און איר מוטער אַ גאַנצן חודש; און זי זאָל זײַן דײַן װײַב.</w:t>
      </w:r>
    </w:p>
    <w:p/>
    <w:p>
      <w:r xmlns:w="http://schemas.openxmlformats.org/wordprocessingml/2006/main">
        <w:t xml:space="preserve">א פרוי וואס איז געכאפט געווארן אין קאמף, מוז טרויערן מיט אירע עלטערן א חודש, איידער מען זאל ערלויבן חתונה האבן מיט איר געפאנגענער.</w:t>
      </w:r>
    </w:p>
    <w:p/>
    <w:p>
      <w:r xmlns:w="http://schemas.openxmlformats.org/wordprocessingml/2006/main">
        <w:t xml:space="preserve">1. די מאַכט פון טרויער: אַ אָפּשפּיגלונג אויף דברים 21:13</w:t>
      </w:r>
    </w:p>
    <w:p/>
    <w:p>
      <w:r xmlns:w="http://schemas.openxmlformats.org/wordprocessingml/2006/main">
        <w:t xml:space="preserve">2. צו ליבע און צו אָפיטן: א דעוטעראָנאָמי 21:13 חתונה</w:t>
      </w:r>
    </w:p>
    <w:p/>
    <w:p>
      <w:r xmlns:w="http://schemas.openxmlformats.org/wordprocessingml/2006/main">
        <w:t xml:space="preserve">1. ישעיהו 61:3 - "צו טרייסטן די וואָס טרויערן אין ציון, צו געבן זיי שיינקייט פֿאַר אש, די בוימל פון פרייד פֿאַר טרויער, די לבוש פון לויב פֿאַר די גייסט פון שווער; אַז זיי זאלן זיין גערופן ביימער פון גערעכטיקייט, די פּלאַנטינג פון די האר, אַז ער זאָל זיין געלויבט."</w:t>
      </w:r>
    </w:p>
    <w:p/>
    <w:p>
      <w:r xmlns:w="http://schemas.openxmlformats.org/wordprocessingml/2006/main">
        <w:t xml:space="preserve">2. 1 טהעססאַלאָניאַנס 4: 14-13 - "אבער איך טאָן ניט וועלן איר צו זיין ומוויסנדיק, ברידער, וועגן די וואס האָבן געפאלן שלאָפנדיק, כדי איר טרויעריק ווי אנדערע וואס האָבן קיין האָפענונג. ווארים אויב מיר גלויבן אַז יאָשקע געשטארבן און רויז ווידער. , אויך אַזוי גאָט וועט ברענגען מיט אים די וואס שלאָפן אין יאָשקע.</w:t>
      </w:r>
    </w:p>
    <w:p/>
    <w:p>
      <w:r xmlns:w="http://schemas.openxmlformats.org/wordprocessingml/2006/main">
        <w:t xml:space="preserve">דעוטעראָנאָמי 21:14 און עס וועט זיין, אויב איר האָט קיין פאַרגעניגן אין איר, זאָלסט איר לאָזן איר גיין ווו זי וויל; אָבער פֿאַר געלט זאָלסטו זי ניט פֿאַרקױפֿן, זאָלסטו ניט מאַכן פֿון איר סחורה, װײַל דו האָסט זי דערנידעריקט.</w:t>
      </w:r>
    </w:p>
    <w:p/>
    <w:p>
      <w:r xmlns:w="http://schemas.openxmlformats.org/wordprocessingml/2006/main">
        <w:t xml:space="preserve">דעם דורכפאָר כיילייץ די וויכטיקייט פון ווייַזן רעספּעקט צו פרויען און נישט נוצן זיי.</w:t>
      </w:r>
    </w:p>
    <w:p/>
    <w:p>
      <w:r xmlns:w="http://schemas.openxmlformats.org/wordprocessingml/2006/main">
        <w:t xml:space="preserve">1. די כשיוועס פון פרויען: ווייזן רעספּעקט און כּבֿוד.</w:t>
      </w:r>
    </w:p>
    <w:p/>
    <w:p>
      <w:r xmlns:w="http://schemas.openxmlformats.org/wordprocessingml/2006/main">
        <w:t xml:space="preserve">2. האַנדלינג גערעכט מיט אנדערע אין לויט מיט גאָט 'ס וואָרט.</w:t>
      </w:r>
    </w:p>
    <w:p/>
    <w:p>
      <w:r xmlns:w="http://schemas.openxmlformats.org/wordprocessingml/2006/main">
        <w:t xml:space="preserve">1. עפעסיאַנס 5: 33-25 מאנס זאָל ליבע זייער ווייבער ווי משיח ליב די קירך.</w:t>
      </w:r>
    </w:p>
    <w:p/>
    <w:p>
      <w:r xmlns:w="http://schemas.openxmlformats.org/wordprocessingml/2006/main">
        <w:t xml:space="preserve">2. 1 פעטרוס 3:7 מאנס זאָל מייַכל זייער ווייבער מיט רעספּעקט.</w:t>
      </w:r>
    </w:p>
    <w:p/>
    <w:p>
      <w:r xmlns:w="http://schemas.openxmlformats.org/wordprocessingml/2006/main">
        <w:t xml:space="preserve">דעוטעראָנאָמי 21:15 אויב אַ מענטש האט צוויי ווייבער, איינער באליבטע, און די אנדערע געהאסט, און זיי האָבן געבוירן קינדער, ביידע די באליבטע און די געהאסט; און אויב דער בכָור איז איר, וואָס איז געווען פיינט:</w:t>
      </w:r>
    </w:p>
    <w:p/>
    <w:p>
      <w:r xmlns:w="http://schemas.openxmlformats.org/wordprocessingml/2006/main">
        <w:t xml:space="preserve">א מאן מיט צוויי ווייבער האט ביי זיי ביידע קינדער, און אויב דער בכור איז פון דעם וואס ער האט פיינט, זאגט די הלכה פון משה רבינו אז די רעכט פון די בכורות דארף נאך היטן ווערן.</w:t>
      </w:r>
    </w:p>
    <w:p/>
    <w:p>
      <w:r xmlns:w="http://schemas.openxmlformats.org/wordprocessingml/2006/main">
        <w:t xml:space="preserve">1. "די ווערט פון ומבאַדינגט ליבע"</w:t>
      </w:r>
    </w:p>
    <w:p/>
    <w:p>
      <w:r xmlns:w="http://schemas.openxmlformats.org/wordprocessingml/2006/main">
        <w:t xml:space="preserve">2. "אָנערן די וואָס מיר געראַנגל צו ליבע"</w:t>
      </w:r>
    </w:p>
    <w:p/>
    <w:p>
      <w:r xmlns:w="http://schemas.openxmlformats.org/wordprocessingml/2006/main">
        <w:t xml:space="preserve">1. רוימער 12: 9-10 - ליבע מוזן זיין אָפנהאַרציק. האַס וואָס איז בייז; קלאפען זיך צו וואס איז גוט.</w:t>
      </w:r>
    </w:p>
    <w:p/>
    <w:p>
      <w:r xmlns:w="http://schemas.openxmlformats.org/wordprocessingml/2006/main">
        <w:t xml:space="preserve">2. 1 קאָרינטהיאַנס 13:4-7 - ליבע איז געדולדיק, ליבע איז מין. עס איז נישט מעקאַנע, עס טוט נישט באַרימערייַ, עס איז נישט שטאָלץ. עס טוט נישט ומערלעכן אנדערע, עס איז נישט זיך-זוכן, עס איז נישט לייכט בייז, עס האלט קיין רעקאָרד פון אומרעכט.</w:t>
      </w:r>
    </w:p>
    <w:p/>
    <w:p>
      <w:r xmlns:w="http://schemas.openxmlformats.org/wordprocessingml/2006/main">
        <w:t xml:space="preserve">דעוטעראָנאָמי 21:16 און עס זאָל זיין, ווען ער וועט מאַכן זיינע זין צו ירשענען וואָס ער האט, ער זאָל ניט מאַכן דעם זון פון די באליבטע בכָור פאַר דעם זון פון די האַס, וואָס איז טאַקע דער בכָור.</w:t>
      </w:r>
    </w:p>
    <w:p/>
    <w:p>
      <w:r xmlns:w="http://schemas.openxmlformats.org/wordprocessingml/2006/main">
        <w:t xml:space="preserve">1: גאָט וואַלועס יוישער און יושר; ער יקספּעקץ אונדז צו טאָן די זעלבע אין אונדזער באציונגען ספּעציעל מיט אונדזער משפּחה.</w:t>
      </w:r>
    </w:p>
    <w:p/>
    <w:p>
      <w:r xmlns:w="http://schemas.openxmlformats.org/wordprocessingml/2006/main">
        <w:t xml:space="preserve">2: מיר זאָל נישט לאָזן אונדזער ימאָושאַנז פאַרוואָלקנט אונדזער משפט ווען מיר מאַכן דיסיזשאַנז; גאָט וויל אונדז צו זיין גערעכט און שיין אין אַלע אונדזער האַנדלינג.</w:t>
      </w:r>
    </w:p>
    <w:p/>
    <w:p>
      <w:r xmlns:w="http://schemas.openxmlformats.org/wordprocessingml/2006/main">
        <w:t xml:space="preserve">1: יעקב 2: 8-9 אויב איר טאַקע מקיים די רויאַל געזעץ לויט די פסוק, איר וועט ליבע דיין חבר ווי זיך, איר טאָן גוט. אבער אויב איר ווייַזן פּאַרטייישקייט, איר זענט קאַמיטינג זינד און זענען קאָנוויקטעד דורך די געזעץ ווי עבירה.</w:t>
      </w:r>
    </w:p>
    <w:p/>
    <w:p>
      <w:r xmlns:w="http://schemas.openxmlformats.org/wordprocessingml/2006/main">
        <w:t xml:space="preserve">2: גאַלאַטיאַנס 6: 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דעוטעראָנאָמי 21:17 אָבער ער זאָל דערקענען דעם זון פון די פיינט פֿאַר די בכָור, דורך געבן אים אַ טאָפּל חלק פון אַלע וואָס ער האט; די רעכט פֿון דעם בכָור איז זײַן.</w:t>
      </w:r>
    </w:p>
    <w:p/>
    <w:p>
      <w:r xmlns:w="http://schemas.openxmlformats.org/wordprocessingml/2006/main">
        <w:t xml:space="preserve">דער טאטע איז מחויב צו אנערקענען דעם זון פון די שונאים אלס בכור און אים שענקן א דאפלטן חלק פון אלעם וואס ער האט. דאָס איז ווייַל דער בכור איז דער אָנהייב פון זיין שטאַרקייט.</w:t>
      </w:r>
    </w:p>
    <w:p/>
    <w:p>
      <w:r xmlns:w="http://schemas.openxmlformats.org/wordprocessingml/2006/main">
        <w:t xml:space="preserve">1. דערקענען גאָט 'ס פּלאַן: אַרומנעמען די ומבאַקוועם</w:t>
      </w:r>
    </w:p>
    <w:p/>
    <w:p>
      <w:r xmlns:w="http://schemas.openxmlformats.org/wordprocessingml/2006/main">
        <w:t xml:space="preserve">2. דערקענען אונדזער פֿאַראַנטוואָרטלעכקייט: אַנערינג די אַנלאָוועד</w:t>
      </w:r>
    </w:p>
    <w:p/>
    <w:p>
      <w:r xmlns:w="http://schemas.openxmlformats.org/wordprocessingml/2006/main">
        <w:t xml:space="preserve">1. בראשית 49:3-4 - "ראובן, דו ביסט מיין בכורה, מיין מאַכט, דער ערשטער צייכן פון מיין שטאַרקייט, יקסעלינג אין כּבֿוד, יקסעלינג אין מאַכט. ומרויק ווי די וואסערן, איר וועט ניט מער יקסידז, פֿאַר איר געגאנגען אַרויף. אויף דיין פאטערס בעט, אויף מיין קאַנאַפּע, און עס פֿאַראומרײניקט."</w:t>
      </w:r>
    </w:p>
    <w:p/>
    <w:p>
      <w:r xmlns:w="http://schemas.openxmlformats.org/wordprocessingml/2006/main">
        <w:t xml:space="preserve">2. סאַם 127: 3-5 - "זע, קינדער זענען אַ ירושה פון די האר, די פרוכט פון די טראכט אַ באַלוינונג. ווי פייַל אין דער האַנט פון אַ וואָריער זענען די קינדער פון איינער ס יוגנט. וואויל איז דער מענטש וואס זאַט. זײַן פֿײַער מיט זײ! ער זאָל ניט פֿאַרשעמט װערן, װען ער רעדט מיט זײַנע פֿײַנט אין טױער.</w:t>
      </w:r>
    </w:p>
    <w:p/>
    <w:p>
      <w:r xmlns:w="http://schemas.openxmlformats.org/wordprocessingml/2006/main">
        <w:t xml:space="preserve">דעוטעראָנאָמי 21:18 אויב אַ מענטש האט אַ עקשנות און בונטאַריש זון, וואָס וועט ניט צוגעהערט צו דעם קָול פון זיין פאָטער, אָדער דעם קָול פון זיין מוטער, און אַז, ווען זיי האָבן טייַפן אים, וועט ניט הערן צו זיי;</w:t>
      </w:r>
    </w:p>
    <w:p/>
    <w:p>
      <w:r xmlns:w="http://schemas.openxmlformats.org/wordprocessingml/2006/main">
        <w:t xml:space="preserve">דער פּסוק רעדט וועגן אַ מענטש 'ס עקשנות און בונטאַריש זון וואָס וועט נישט פאָלגן זיין עלטערן, אַפֿילו ווען זיי האָבן דיסציפּלין אים.</w:t>
      </w:r>
    </w:p>
    <w:p/>
    <w:p>
      <w:r xmlns:w="http://schemas.openxmlformats.org/wordprocessingml/2006/main">
        <w:t xml:space="preserve">1. די מאַכט פון אויטאָריטעט אין עלטערן</w:t>
      </w:r>
    </w:p>
    <w:p/>
    <w:p>
      <w:r xmlns:w="http://schemas.openxmlformats.org/wordprocessingml/2006/main">
        <w:t xml:space="preserve">2. די ראָלע פון דיסציפּלין אין רייזינג רעספּעקטפול קינדער</w:t>
      </w:r>
    </w:p>
    <w:p/>
    <w:p>
      <w:r xmlns:w="http://schemas.openxmlformats.org/wordprocessingml/2006/main">
        <w:t xml:space="preserve">1. משלי 22: 6 - "לערנט אַ קינד אין דעם וועג ער זאָל גיין, און ווען ער איז אַלט וועט ער ניט אָפּגיין פון אים."</w:t>
      </w:r>
    </w:p>
    <w:p/>
    <w:p>
      <w:r xmlns:w="http://schemas.openxmlformats.org/wordprocessingml/2006/main">
        <w:t xml:space="preserve">2.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דעוטעראָנאָמי 21:19 און זײַן פֿאָטער און זײַן מוטער זאָלן אים אָנכאַפּן, און אים אַרױספירן צו די עלטסטע פֿון זײַן שטאָט, און צום טױער פֿון זײַן אָרט;</w:t>
      </w:r>
    </w:p>
    <w:p/>
    <w:p>
      <w:r xmlns:w="http://schemas.openxmlformats.org/wordprocessingml/2006/main">
        <w:t xml:space="preserve">די עלטערן פון אַ בונטאַריש זון מוזן אים נעמען צו די זקנים פון זייער שטאָט און די טויער פון זייער אָרט.</w:t>
      </w:r>
    </w:p>
    <w:p/>
    <w:p>
      <w:r xmlns:w="http://schemas.openxmlformats.org/wordprocessingml/2006/main">
        <w:t xml:space="preserve">1. רעספּעקטינג אויטאָריטעט: די וויכטיקייט פון סאַבמיטינג צו געהעריק אויטאָריטעט</w:t>
      </w:r>
    </w:p>
    <w:p/>
    <w:p>
      <w:r xmlns:w="http://schemas.openxmlformats.org/wordprocessingml/2006/main">
        <w:t xml:space="preserve">2. די מאַכט פון עלטערן: ווי צו דערציען פאַראַנטוואָרטלעך קינדער</w:t>
      </w:r>
    </w:p>
    <w:p/>
    <w:p>
      <w:r xmlns:w="http://schemas.openxmlformats.org/wordprocessingml/2006/main">
        <w:t xml:space="preserve">1. רוימער 13: 1-2 - "זאל אַלעמען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2. עפעסיאַנס 6: 1-3 - "קינדער, פאָלגן דיין עלטערן אין די האר, פֿאַר דעם איז רעכט. כּבֿוד דיין פאטער און מוטער וואָס איז דער ערשטער געבאָט מיט אַ צוזאָג אַז עס זאל גיין גוט מיט איר און אַז איר קענען הנאה לאַנג לעבן אויף דער ערד.</w:t>
      </w:r>
    </w:p>
    <w:p/>
    <w:p>
      <w:r xmlns:w="http://schemas.openxmlformats.org/wordprocessingml/2006/main">
        <w:t xml:space="preserve">דעוטעראָנאָמי 21:20 און זיי וועלן זאָגן צו די עלטסטע פון זייַן שטאָט: דער דאָזיקער אונדזער זון איז עקשנות און ווידערשפעניק, ער וועט ניט צוגעהערט צו אונדזער קול; ער איז א פרעסער און א שיכור.</w:t>
      </w:r>
    </w:p>
    <w:p/>
    <w:p>
      <w:r xmlns:w="http://schemas.openxmlformats.org/wordprocessingml/2006/main">
        <w:t xml:space="preserve">א זון איז דיסקרייבד ווי אַ פאַרביסן, בונטאַריש, פרעסער און אַ שיכור.</w:t>
      </w:r>
    </w:p>
    <w:p/>
    <w:p>
      <w:r xmlns:w="http://schemas.openxmlformats.org/wordprocessingml/2006/main">
        <w:t xml:space="preserve">1. די דיינדזשערז פון ווידערשפעניקייט</w:t>
      </w:r>
    </w:p>
    <w:p/>
    <w:p>
      <w:r xmlns:w="http://schemas.openxmlformats.org/wordprocessingml/2006/main">
        <w:t xml:space="preserve">2. די מאַכט פון גוט געוווינהייטן</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משלי 23:20-21 - "זייט נישט צווישן שיכורים אָדער צווישן פרעסער עסטער פון פלייש, ווייַל דער שיכור און דער פרעסער וועט קומען צו אָרעמקייַט, און די שלאָף וועט אָנטאָן זיי מיט שמאַץ."</w:t>
      </w:r>
    </w:p>
    <w:p/>
    <w:p>
      <w:r xmlns:w="http://schemas.openxmlformats.org/wordprocessingml/2006/main">
        <w:t xml:space="preserve">דעוטעראָנאָמי 21:21 און אַלע די מענטשן פון זיין שטאָט זאָלן אים פֿאַר שטיין מיט שטיינער, אַז ער זאָל שטאַרבן; און גאַנץ ישׂראל װעט הערן, און האָבן מורא.</w:t>
      </w:r>
    </w:p>
    <w:p/>
    <w:p>
      <w:r xmlns:w="http://schemas.openxmlformats.org/wordprocessingml/2006/main">
        <w:t xml:space="preserve">אַז עמיצער טוט אַ פאַרברעכן, זאָלן אַלע מענטשן אין דער שטאָט זיי פאַרשטיינען צו טייטן, כּדי אַרויסצונעמען דאָס שלעכטס פון צווישן זיי, און כּל ישראל זאָל ווערן דערוואוסט אַז זיי זאָלן מורא האָבן.</w:t>
      </w:r>
    </w:p>
    <w:p/>
    <w:p>
      <w:r xmlns:w="http://schemas.openxmlformats.org/wordprocessingml/2006/main">
        <w:t xml:space="preserve">1. די כוח פון אחדות - ווי ארבעטן צוזאַמען קענען באַזייַטיקן בייז פון אונדזער געזעלשאַפט.</w:t>
      </w:r>
    </w:p>
    <w:p/>
    <w:p>
      <w:r xmlns:w="http://schemas.openxmlformats.org/wordprocessingml/2006/main">
        <w:t xml:space="preserve">2. די קאָנסעקווענסעס פון זינד - פארוואס מיר מוזן נעמען אַ שטאַרק שטעלונג קעגן פאַרברעכן און רשעות.</w:t>
      </w:r>
    </w:p>
    <w:p/>
    <w:p>
      <w:r xmlns:w="http://schemas.openxmlformats.org/wordprocessingml/2006/main">
        <w:t xml:space="preserve">1. סאַם 34:14 - קער אַוועק פון בייז און טאָן גוטס; זוכן שלום און נאָכיאָגן עס.</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דעוטעראָנאָמי 21:22 און אויב אַ מענטש האָט געטאָן אַ זינד ווערט צו טויט, און ער זאָל טייטן ווערן, און איר הענגען אים אויף אַ בוים:</w:t>
      </w:r>
    </w:p>
    <w:p/>
    <w:p>
      <w:r xmlns:w="http://schemas.openxmlformats.org/wordprocessingml/2006/main">
        <w:t xml:space="preserve">גאָט האָט באַפֿוילן, אַז מענטשן, וואָס האָבן געטאָן אַ זינד וואָס איז ווערט צום טויט, זאָלן געטייט ווערן דורך הענגען אויף אַ בוים.</w:t>
      </w:r>
    </w:p>
    <w:p/>
    <w:p>
      <w:r xmlns:w="http://schemas.openxmlformats.org/wordprocessingml/2006/main">
        <w:t xml:space="preserve">1. די ערלעכקייט פון זינד און די קאַנסאַקווענסאַז פון ניט פאָלגן גאָט</w:t>
      </w:r>
    </w:p>
    <w:p/>
    <w:p>
      <w:r xmlns:w="http://schemas.openxmlformats.org/wordprocessingml/2006/main">
        <w:t xml:space="preserve">2. די פּרייז פון ווידערשפעניקייט: די אַנאַקסעפּטאַבאַל קאָס פון דיסריגאַרדינג אויטאָריטעט</w:t>
      </w:r>
    </w:p>
    <w:p/>
    <w:p>
      <w:r xmlns:w="http://schemas.openxmlformats.org/wordprocessingml/2006/main">
        <w:t xml:space="preserve">1. גאַלאַטיאַנס 3:13 - משיח האט אויסגעקויפט אונדז פון די קללה פון די געזעץ, ווייל געמאכט אַ קללה פֿאַר אונדז: פֿאַר עס איז געשריבן, פארשאלטן איז יעדער איינער וואָס הענגט אויף אַ בוים.</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דעוטעראָנאָמי 21:23 זיין גוף זאָל ניט בלייבן אַ גאנצע נאַכט אויף דעם בוים, אָבער איר זאָל באַגראָבן אים אין יענע טאָג; (ווארים דער וואס ווערט געהאנגען איז פארשאלטן פון גאט) כדי ניט צו פאראומרײניקן דײַן לאַנד, װאָס יהוה דײַן גאָט גיט דיר פֿאַר אַ נחלה.</w:t>
      </w:r>
    </w:p>
    <w:p/>
    <w:p>
      <w:r xmlns:w="http://schemas.openxmlformats.org/wordprocessingml/2006/main">
        <w:t xml:space="preserve">גאָט ס געבאָט צו באַגראָבן די געהאנגען אויף אַ בוים איז אַ צייכן פון רעספּעקט פֿאַר די פאַרשטאָרבן און גאָט 'ס מיינונג פון לעבן ווי הייליק.</w:t>
      </w:r>
    </w:p>
    <w:p/>
    <w:p>
      <w:r xmlns:w="http://schemas.openxmlformats.org/wordprocessingml/2006/main">
        <w:t xml:space="preserve">1. מיר מוזן ווייַזן רעספּעקט פֿאַר לעבן, ווי גאָט באפוילן אונדז צו טאָן.</w:t>
      </w:r>
    </w:p>
    <w:p/>
    <w:p>
      <w:r xmlns:w="http://schemas.openxmlformats.org/wordprocessingml/2006/main">
        <w:t xml:space="preserve">2. דורך באַגראָבן די געהאנגען אויף אַ בוים, מיר כּבֿוד גאָט 'ס מיינונג פון לעבן ווי הייליק.</w:t>
      </w:r>
    </w:p>
    <w:p/>
    <w:p>
      <w:r xmlns:w="http://schemas.openxmlformats.org/wordprocessingml/2006/main">
        <w:t xml:space="preserve">1. גענעסיס 9: 6 - "ווער וואָס פאַרגיסן דעם בלוט פון מענטשן, דורך מענטש וועט זיין בלוט פארגאסן ווערן, פֿאַר גאָט געמאכט דעם מענטש אין זיין בילד."</w:t>
      </w:r>
    </w:p>
    <w:p/>
    <w:p>
      <w:r xmlns:w="http://schemas.openxmlformats.org/wordprocessingml/2006/main">
        <w:t xml:space="preserve">2. יחזקאל 18:4 - "זע, אַלע נשמות זענען מייַן, די נשמה פון דעם פאטער און די נשמה פון דעם זון איז מייַן: די נשמה וואָס זינדיקט וועט שטאַרבן."</w:t>
      </w:r>
    </w:p>
    <w:p/>
    <w:p>
      <w:r xmlns:w="http://schemas.openxmlformats.org/wordprocessingml/2006/main">
        <w:t xml:space="preserve">דעוטעראָנאָמי 22 קענען זיין סאַמערייזד אין דרייַ פּאַראַגראַפס ווי גייט, מיט אנגעוויזן ווערסעס:</w:t>
      </w:r>
    </w:p>
    <w:p/>
    <w:p>
      <w:r xmlns:w="http://schemas.openxmlformats.org/wordprocessingml/2006/main">
        <w:t xml:space="preserve">פּאַראַגראַף 1: דעוטעראָנאָמי 22:1-12 אַדרעס פאַרשידן געזעצן שייַכות צו פּערזענלעך פאַרמאָג און זאָרגן פֿאַר אנדערע. משה רבינו האָט אָנגעזאָגט די יסראַעליטעס צו העלפֿן זייערע מיטאַרבעטער, ווען זיי קומען צו פֿאַרלוירענע בהמות אָדער חפצים. זיי זענען נישט צו איגנאָרירן זיי אָבער מוזן מאַכן השתדלות צו צוריקקומען זיי צו זייער רייטפאַל אָונערז. משה רבינו באפעלט אויך, אז מען זאל האלטן פארשיידענע אַספּעקטן פון לעבן, ווי נישט צו פּליושען מיט אַן אָקס און אַן אייזל צוזאַמען אָדער טראָגן קליידער פון געמישטע שטאָף.</w:t>
      </w:r>
    </w:p>
    <w:p/>
    <w:p>
      <w:r xmlns:w="http://schemas.openxmlformats.org/wordprocessingml/2006/main">
        <w:t xml:space="preserve">פּאַראַגראַף 2: ממשיך אין דעוטעראָנאָמי 22: 30-13, משה גיט רעגיאַליישאַנז וועגן געשלעכט מאָראַל און חתונה. ער שילדערט די פּראָצעדור פֿאַר האַנדלינג מיט באַשולדיקונגען פון אַ ניי באהעפט פרוי 'ס צעלקע. אויב א מאן באשולדיגט זיין ווייב אז ער איז נישט א בתולה ביים חתונה, ווערט פארגעשטעלט ראיות פאר די זקנים, און אויב מען טרעפט אז די באשולדיגונג איז פאלש, ווערט ארויפגעלייגט שווערע שטראף אויף דעם מאן. פארשיידענע סינעריאָוז שייַכות צו געשלעכט ימעראַליטי, אַרייַנגערעכנט ניעף און שענדונג, זענען אויך גערעדט.</w:t>
      </w:r>
    </w:p>
    <w:p/>
    <w:p>
      <w:r xmlns:w="http://schemas.openxmlformats.org/wordprocessingml/2006/main">
        <w:t xml:space="preserve">פּאַראַגראַף 3: דברים 22 פאַרענדיקן מיט פאַרשידן געזעצן וועגן געזעלשאַפט אָרדענונג און רחמנות צו אַנימאַלס. אין דעוטעראָנאָמי 22: 23-30, משה יסטאַבלישיז פּענאַלטיז פֿאַר ענגיידזשינג אין געשלעכט באַציונגען מיט עמעצער וואס איז פאַרקנאַסט אָדער באהעפט. ביידע פּאַרטיעס ינוואַלווד אין ניעף זאָל זיין טויט לויט גאָט 'ס געזעץ. אין דערצו, געזעצן וועגן פאַרבאָטן מערידזשיז אין נאָענט משפּחה באַציונגען זענען אַוטליינד, עמפאַסייזינג ריינקייַט אין פאַמיליאַל באציונגען.</w:t>
      </w:r>
    </w:p>
    <w:p/>
    <w:p>
      <w:r xmlns:w="http://schemas.openxmlformats.org/wordprocessingml/2006/main">
        <w:t xml:space="preserve">בקיצור:</w:t>
      </w:r>
    </w:p>
    <w:p>
      <w:r xmlns:w="http://schemas.openxmlformats.org/wordprocessingml/2006/main">
        <w:t xml:space="preserve">דעוטעראָנאָמי 22 גיט:</w:t>
      </w:r>
    </w:p>
    <w:p>
      <w:r xmlns:w="http://schemas.openxmlformats.org/wordprocessingml/2006/main">
        <w:t xml:space="preserve">געזעצן שייַכות צו פערזענלעכע פאַרמאָג צוריקקומען פאַרפאַלן זאכן;</w:t>
      </w:r>
    </w:p>
    <w:p>
      <w:r xmlns:w="http://schemas.openxmlformats.org/wordprocessingml/2006/main">
        <w:t xml:space="preserve">רעגיאַליישאַנז וועגן געשלעכט מאָראַל האַנדלינג מיט באַשולדיקונגען, אַדרעסינג ניעף;</w:t>
      </w:r>
    </w:p>
    <w:p>
      <w:r xmlns:w="http://schemas.openxmlformats.org/wordprocessingml/2006/main">
        <w:t xml:space="preserve">פארשיידענע געזעצן פארבאטן קעגן געמישטע שטאָף, שטראָף פֿאַר פאַרבאָטן חתונה.</w:t>
      </w:r>
    </w:p>
    <w:p/>
    <w:p>
      <w:r xmlns:w="http://schemas.openxmlformats.org/wordprocessingml/2006/main">
        <w:t xml:space="preserve">טראָפּ אויף געזעצן שייַכות צו פּערזענלעך פאַרמאָג אומגעקערט פאַרפאַלן זאכן;</w:t>
      </w:r>
    </w:p>
    <w:p>
      <w:r xmlns:w="http://schemas.openxmlformats.org/wordprocessingml/2006/main">
        <w:t xml:space="preserve">רעגיאַליישאַנז וועגן געשלעכט מאָראַל האַנדלינג מיט באַשולדיקונגען, אַדרעסינג ניעף און שענדונג;</w:t>
      </w:r>
    </w:p>
    <w:p>
      <w:r xmlns:w="http://schemas.openxmlformats.org/wordprocessingml/2006/main">
        <w:t xml:space="preserve">פארשיידענע געזעצן פארבאטן קעגן געמישטע שטאָף, שטראָף פֿאַר פאַרבאָטן חתונה.</w:t>
      </w:r>
    </w:p>
    <w:p/>
    <w:p>
      <w:r xmlns:w="http://schemas.openxmlformats.org/wordprocessingml/2006/main">
        <w:t xml:space="preserve">דער קאַפּיטל פאָוקיסיז אויף געזעצן שייַכות צו פערזענלעכע פאַרמאָג, רעגיאַליישאַנז וועגן געשלעכט מאָראַל און חתונה, און פאַרשידן געזעצן וועגן געזעלשאַפט. אין דעוטעראָנאָמי 22, משה ינסטראַקט די יסראַעליטעס צו זיין פלייַסיק אין העלפּינג זייער יונגערמאַן לאַנדמאַן דורך צוריקקומען פאַרפאַלן אַנימאַלס אָדער בילאָנגינגז צו זייער רייטפאַל אָונערז. זיי זענען נישט צו איגנאָרירן די זאכן אָבער מוזן מאַכן השתדלות צו ומקערן זיי. משה רבינו באפעלט אויך, אז מען זאל האלטן פארשיידענע אַספּעקטן פונעם לעבן, ווי נישט צו אַקערן מיט אַן אָקס און אַן אייזל צוזאַמען אָדער טראָגן קליידער פון געמישטע שטאָף.</w:t>
      </w:r>
    </w:p>
    <w:p/>
    <w:p>
      <w:r xmlns:w="http://schemas.openxmlformats.org/wordprocessingml/2006/main">
        <w:t xml:space="preserve">ממשיך אין דברים 22, משה גיט רעגיאַליישאַנז וועגן געשלעכט מאָראַל און חתונה. ער שילדערט די פּראָצעדור פֿאַר האַנדלינג מיט באַשולדיקונגען פון אַ ניי באהעפט פרוי 'ס צעלקע. אויב א מאן באשולדיגט זיין ווייב אז ער איז נישט קיין בתולה ביים חתונה האבן, ווערט פארגעשטעלט ראיות פאר די זקנים. אויב עס איז געפונען אַז די באַשולדיקונג איז פאַלש, שטרענג שטראָף זענען ימפּאָוזד אויף דעם מאַן פֿאַר מאכן פאַלש קליימז. פארשיידענע סינעריאָוז שייַכות צו געשלעכט ימעראַליטי, אַרייַנגערעכנט קאַסעס פון ניעף און שענדונג, זענען אויך גערעדט מיט קאָראַספּאַנדינג פּענאַלטיז.</w:t>
      </w:r>
    </w:p>
    <w:p/>
    <w:p>
      <w:r xmlns:w="http://schemas.openxmlformats.org/wordprocessingml/2006/main">
        <w:t xml:space="preserve">דעוטעראָנאָמי 22 ענדיקט זיך מיט פאַרשידן געזעצן וועגן געזעלשאַפט אָרדענונג און רחמנות צו אַנימאַלס. משה האט באַשטימט שטראָף פֿאַר דינגען אין געשלעכט באַציונגען מיט עמעצער וואס איז פאַרקנאַסט אָדער באהעפט; ביידע פּאַרטיעס ינוואַלווד אין ניעף זאָל זיין טויט לויט צו גאָט 'ס געזעץ. אין דערצו, געזעצן וועגן פאַרבאָטן מערידזשיז אין נאָענט משפּחה באַציונגען זענען אַוטליינד ווי אַ מיטל פון פּראַזערווינג ריינקייַט אין פאַמיליאַל באציונגען.</w:t>
      </w:r>
    </w:p>
    <w:p/>
    <w:p>
      <w:r xmlns:w="http://schemas.openxmlformats.org/wordprocessingml/2006/main">
        <w:t xml:space="preserve">דעוטעראָנאָמי 22:1 זאָלסט ניט זען דײַן ברודערס אָקס אָדער זײַנע שאָף אַװעקגײן, און דיך באַהאַלטן פֿון זײ; זאָלסט זײ װידער אומקערן צו דײַן ברודער.</w:t>
      </w:r>
    </w:p>
    <w:p/>
    <w:p>
      <w:r xmlns:w="http://schemas.openxmlformats.org/wordprocessingml/2006/main">
        <w:t xml:space="preserve">עס איז באפוילן אַז אויב איינער זעט זייער ברודער ס חיות וואַנדערן, זיי זאָל נישט איגנאָרירן זיי, אָבער אַנשטאָט ברענגען זיי צוריק צו זייער ברודער.</w:t>
      </w:r>
    </w:p>
    <w:p/>
    <w:p>
      <w:r xmlns:w="http://schemas.openxmlformats.org/wordprocessingml/2006/main">
        <w:t xml:space="preserve">1. די וויכטיקייט פון ווייַזן גוטהאַרציקייַט צו אונדזער ברידער.</w:t>
      </w:r>
    </w:p>
    <w:p/>
    <w:p>
      <w:r xmlns:w="http://schemas.openxmlformats.org/wordprocessingml/2006/main">
        <w:t xml:space="preserve">2. מקיים גאָט 'ס קאַמאַנדז דורך פּראַקטיש אַקשאַנז.</w:t>
      </w:r>
    </w:p>
    <w:p/>
    <w:p>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p>
      <w:r xmlns:w="http://schemas.openxmlformats.org/wordprocessingml/2006/main">
        <w:t xml:space="preserve">2. מתיא 5:17-19 - "דו זאלסט נישט טראַכטן אַז איך בין געקומען צו אָפּשאַפן די געזעץ אָדער די נביאים; איך בין ניט געקומען צו אָפּשאַפן זיי אָבער צו מקיים זיי. פֿאַר באמת איך זאָגן איר, ביז הימל און ערד פאַרשווינדן, ניט דער קלענסטער אות, נישט דער קלענסטער שטרעק פון א פעדער, וועט בשום אופן פארשווינדן פון דער תורה ביז אלעס איז פארענדיקט.</w:t>
      </w:r>
    </w:p>
    <w:p/>
    <w:p>
      <w:r xmlns:w="http://schemas.openxmlformats.org/wordprocessingml/2006/main">
        <w:t xml:space="preserve">דעוטעראָנאָמי 22:2 און אַז דײַן ברודער איז ניט נאָנט צו דיר, אָדער דו קענסט אים ניט, זאָלסטו עס ברענגען אין דײַן הױז, און עס זאָל זײַן מיט דיר, ביז דײַן ברודער האָט עס נאָך געזוכט, און זאָלסט עס אומקערן צו דיר. אים ווידער.</w:t>
      </w:r>
    </w:p>
    <w:p/>
    <w:p>
      <w:r xmlns:w="http://schemas.openxmlformats.org/wordprocessingml/2006/main">
        <w:t xml:space="preserve">דער דורכפאָר כיילייץ די וויכטיקייט פון זאָרגן און ריסטאָרינג זאכן וואָס געהערן צו דיין ברודער.</w:t>
      </w:r>
    </w:p>
    <w:p/>
    <w:p>
      <w:r xmlns:w="http://schemas.openxmlformats.org/wordprocessingml/2006/main">
        <w:t xml:space="preserve">1. "זאָרגן פֿאַר דיין ברודער ס פאַרמעגן: די בייַשפּיל פון דעוטעראָנאָמיע 22: 2"</w:t>
      </w:r>
    </w:p>
    <w:p/>
    <w:p>
      <w:r xmlns:w="http://schemas.openxmlformats.org/wordprocessingml/2006/main">
        <w:t xml:space="preserve">2. "אַ לעקציע אין פֿאַראַנטוואָרטלעכקייט: די רוף פון דברים כב: ב"</w:t>
      </w:r>
    </w:p>
    <w:p/>
    <w:p>
      <w:r xmlns:w="http://schemas.openxmlformats.org/wordprocessingml/2006/main">
        <w:t xml:space="preserve">1. מתיא 22:39 - "און די רגע איז ווי צו אים, דו זאלסט ליב האָבן דיין חבר ווי זיך."</w:t>
      </w:r>
    </w:p>
    <w:p/>
    <w:p>
      <w:r xmlns:w="http://schemas.openxmlformats.org/wordprocessingml/2006/main">
        <w:t xml:space="preserve">2. משלי 19:17 - "דער וואָס האָט דערבאַרימט אויף דעם אָרעמאַן, לענט צו גאָט, און וואָס ער האָט געגעבן, וועט ער אים צוריקצאָלן."</w:t>
      </w:r>
    </w:p>
    <w:p/>
    <w:p>
      <w:r xmlns:w="http://schemas.openxmlformats.org/wordprocessingml/2006/main">
        <w:t xml:space="preserve">דברים /22:3 אַזױ זאָלסטו טאָן מיט זײַן אײזל; און אַזױ זאָלסטו טאָן מיט זײַנע קלײדער; און מיט אַלע פֿאַרפֿאַלענע זאַכן פֿון דײַן ברודער, װאָס ער האָט פֿאַרלוירן, און דו האָסט געפֿונען, זאָלסטו אַזױ טאָן: זאָלסט דיך ניט באַהאַלטן.</w:t>
      </w:r>
    </w:p>
    <w:p/>
    <w:p>
      <w:r xmlns:w="http://schemas.openxmlformats.org/wordprocessingml/2006/main">
        <w:t xml:space="preserve">גאָט קאַמאַנדז אונדז צו העלפן יענע אין נויט דורך צוריקקומען פאַרפאַלן זאכן.</w:t>
      </w:r>
    </w:p>
    <w:p/>
    <w:p>
      <w:r xmlns:w="http://schemas.openxmlformats.org/wordprocessingml/2006/main">
        <w:t xml:space="preserve">1 - ליבע איינער דעם אנדערן: פּראַקטיסינג ראַכמאָנעס צו העלפן יענע אין נויט</w:t>
      </w:r>
    </w:p>
    <w:p/>
    <w:p>
      <w:r xmlns:w="http://schemas.openxmlformats.org/wordprocessingml/2006/main">
        <w:t xml:space="preserve">2 - די פֿאַראַנטוואָרטלעכקייט פון דינען גאָט: אַנערינג זיין מצוות</w:t>
      </w:r>
    </w:p>
    <w:p/>
    <w:p>
      <w:r xmlns:w="http://schemas.openxmlformats.org/wordprocessingml/2006/main">
        <w:t xml:space="preserve">1 - מתיא 7:12 - דעריבער אַלע זאכן וואָס איר ווילט אַז מענטשן זאָל טאָן צו איר, טאָן אַזוי צו זיי: פֿאַר דאָס איז די געזעץ און די נביאים.</w:t>
      </w:r>
    </w:p>
    <w:p/>
    <w:p>
      <w:r xmlns:w="http://schemas.openxmlformats.org/wordprocessingml/2006/main">
        <w:t xml:space="preserve">2 - גאַלאַטיאַנס 6: 2 - טראגט איינער דעם אנדערן ס משאות, און אַזוי מקיים די געזעץ פון משיח.</w:t>
      </w:r>
    </w:p>
    <w:p/>
    <w:p>
      <w:r xmlns:w="http://schemas.openxmlformats.org/wordprocessingml/2006/main">
        <w:t xml:space="preserve">דעוטעראָנאָמי 22:4 זאָלסט ניט זען דעם אײזל פֿון דײַן ברודער אָדער זײַן אָקס פֿאַלן אױפֿן װעג, און דיך באַהאַלטן פֿון זײ;</w:t>
      </w:r>
    </w:p>
    <w:p/>
    <w:p>
      <w:r xmlns:w="http://schemas.openxmlformats.org/wordprocessingml/2006/main">
        <w:t xml:space="preserve">דע ר דאזיקע ר דורכגאנג , באפעל ט אונד ז צ ו העלפ ן אונדזער ע ברידע ר או ן שװעסטע ר אי ן נויט .</w:t>
      </w:r>
    </w:p>
    <w:p/>
    <w:p>
      <w:r xmlns:w="http://schemas.openxmlformats.org/wordprocessingml/2006/main">
        <w:t xml:space="preserve">1: מיר מוזן אַרוישעלפן אונדזער ברידער און שוועסטער אין נויט</w:t>
      </w:r>
    </w:p>
    <w:p/>
    <w:p>
      <w:r xmlns:w="http://schemas.openxmlformats.org/wordprocessingml/2006/main">
        <w:t xml:space="preserve">2: די וויכטיקייט פון הייבן יעדער אנדערער אַרויף</w:t>
      </w:r>
    </w:p>
    <w:p/>
    <w:p>
      <w:r xmlns:w="http://schemas.openxmlformats.org/wordprocessingml/2006/main">
        <w:t xml:space="preserve">1: גאַלאַטיאַנס 6: 2-3 - "טראָגן יי איינער דעם אנדערן ס משאות, און אַזוי מקיים די געזעץ פון משיח. פֿאַר אויב אַ מענטש טראַכטן זיך צו זיין עפּעס, ווען ער איז גאָרנישט, ער פארפירט זיך."</w:t>
      </w:r>
    </w:p>
    <w:p/>
    <w:p>
      <w:r xmlns:w="http://schemas.openxmlformats.org/wordprocessingml/2006/main">
        <w:t xml:space="preserve">2: יעקב 2: 15-16 - "אויב אַ ברודער אָדער שוועסטער איז נאַקעט, און פאַרפעסטיקט פון טעגלעך עסנוואַרג, און איינער פון איר זאָגן צו זיי, גיין אַוועק אין שלום, זיין וואָרמד און אָנגעפילט, אָבער איר געבן זיי ניט די זאכן וואָס זענען נויטיק פֿאַר דעם גוף; וואָס טוט עס נוץ?</w:t>
      </w:r>
    </w:p>
    <w:p/>
    <w:p>
      <w:r xmlns:w="http://schemas.openxmlformats.org/wordprocessingml/2006/main">
        <w:t xml:space="preserve">דעוטעראָנאָמי 22:5 די פֿרױ זאָל ניט אָנטאָן דאָס װאָס געהערט צו אַ מאַן, און אַ מאַן זאָל ניט אָנטאָן אַ פֿרױס לבוש; װאָרום אַלץ װאָס טוט אַזױ איז אַן אומװערדיקײט פֿאַר יהוה דײַן גאָט.</w:t>
      </w:r>
    </w:p>
    <w:p/>
    <w:p>
      <w:r xmlns:w="http://schemas.openxmlformats.org/wordprocessingml/2006/main">
        <w:t xml:space="preserve">דעם דורכפאָר עמפאַסייזיז אַז גאָט דיסאַפּרוווז פון מענטשן און פרויען ווערינג קליידער מענט פֿאַר די פאַרקערט דזשענדער.</w:t>
      </w:r>
    </w:p>
    <w:p/>
    <w:p>
      <w:r xmlns:w="http://schemas.openxmlformats.org/wordprocessingml/2006/main">
        <w:t xml:space="preserve">1. "די חכמה פון גאָט 'ס וואָרט: אָנטאָן לויט צו דזשענדער"</w:t>
      </w:r>
    </w:p>
    <w:p/>
    <w:p>
      <w:r xmlns:w="http://schemas.openxmlformats.org/wordprocessingml/2006/main">
        <w:t xml:space="preserve">2. "די מאַכט פון גאָט 'ס קדושה: וואָס מיר זאָל ויסמיידן בלערד דזשענדער ראָלעס"</w:t>
      </w:r>
    </w:p>
    <w:p/>
    <w:p>
      <w:r xmlns:w="http://schemas.openxmlformats.org/wordprocessingml/2006/main">
        <w:t xml:space="preserve">1. גאַלאַטיאַנס 3:28, "עס איז ניט קיין איד אדער גריכיש, עס איז ניט באָנד אדער פריי, עס איז ניט זכר אדער ווייַבלעך: פֿאַר יי זענען אַלע איין אין משיח יאָשקע."</w:t>
      </w:r>
    </w:p>
    <w:p/>
    <w:p>
      <w:r xmlns:w="http://schemas.openxmlformats.org/wordprocessingml/2006/main">
        <w:t xml:space="preserve">2. 1 קאָרינטהיאַנס 11:14-15, "צי ניט אפילו די נאַטור זיך לערנען איר, אַז אויב אַ מענטש האט לאַנג האָר, עס איז אַ בושה פֿאַר אים? אָבער אויב אַ פרוי האט לאַנג האָר, עס איז אַ כבוד צו איר. װאָרום איר האָר איז איר געגעבן פֿאַר אַ דעק.</w:t>
      </w:r>
    </w:p>
    <w:p/>
    <w:p>
      <w:r xmlns:w="http://schemas.openxmlformats.org/wordprocessingml/2006/main">
        <w:t xml:space="preserve">דעוטעראָנאָמי 22:6 אויב אַ פויגל נעסט צו זיין פֿאַר דיר אויף דעם וועג אין קיין בוים, אָדער אויף דער ערד, צי זיי זענען יונג אָנעס, אָדער עגגס, און די דאַם זיצן אויף די יונג, אָדער אויף די עגגס, זאָלסט ניט. נעמען די דאַם מיט די יונג:</w:t>
      </w:r>
    </w:p>
    <w:p/>
    <w:p>
      <w:r xmlns:w="http://schemas.openxmlformats.org/wordprocessingml/2006/main">
        <w:t xml:space="preserve">זאָלסט ניט נעמען די מוטער פויגל און זיין יונג פון אַ נעסט.</w:t>
      </w:r>
    </w:p>
    <w:p/>
    <w:p>
      <w:r xmlns:w="http://schemas.openxmlformats.org/wordprocessingml/2006/main">
        <w:t xml:space="preserve">1. די וויכטיקייט פון זאָרגן פֿאַר שאַפונג</w:t>
      </w:r>
    </w:p>
    <w:p/>
    <w:p>
      <w:r xmlns:w="http://schemas.openxmlformats.org/wordprocessingml/2006/main">
        <w:t xml:space="preserve">2. די ווערט פון רחמנות</w:t>
      </w:r>
    </w:p>
    <w:p/>
    <w:p>
      <w:r xmlns:w="http://schemas.openxmlformats.org/wordprocessingml/2006/main">
        <w:t xml:space="preserve">1. מתיא 12: 11-12 - "און ער האט געזאגט צו זיי, וואָס מענטש וועט זיין צווישן איר, וואָס וועט האָבן איין שעפּס, און אויב עס פאַלן אין אַ גרוב אויף דעם שבת טאָג, וועט ער ניט אָנכאַפּן אויף אים, און הײבט זי אַרױס, װיפֿל איז אַ מענטש בעסער פֿון אַ שאָף, פֿאַר װאָס איז געזעצלעך צו טאָן גוטס אין די שבתדיקע טעג.</w:t>
      </w:r>
    </w:p>
    <w:p/>
    <w:p>
      <w:r xmlns:w="http://schemas.openxmlformats.org/wordprocessingml/2006/main">
        <w:t xml:space="preserve">2. משלי 12:10 - "אַ צדיק היט דעם לעבן פון זיין בהמה, אָבער די צאַרט רחמנות פון די רשעים זענען גרויזאַם."</w:t>
      </w:r>
    </w:p>
    <w:p/>
    <w:p>
      <w:r xmlns:w="http://schemas.openxmlformats.org/wordprocessingml/2006/main">
        <w:t xml:space="preserve">דעוטעראָנאָמי 22:7 אָבער זאָלסט לאָזן גיין די דאַם, און נעמען די יונג צו דיר; כּדי עס זאָל גוט זײַן מיט דיר, און דו זאָלסט מאריך ימים.</w:t>
      </w:r>
    </w:p>
    <w:p/>
    <w:p>
      <w:r xmlns:w="http://schemas.openxmlformats.org/wordprocessingml/2006/main">
        <w:t xml:space="preserve">גאָט ינקעראַדזשאַז אונדז צו ווייַזן גוטהאַרציקייַט און רחמנות צו לעבעדיק באשעפענישן.</w:t>
      </w:r>
    </w:p>
    <w:p/>
    <w:p>
      <w:r xmlns:w="http://schemas.openxmlformats.org/wordprocessingml/2006/main">
        <w:t xml:space="preserve">1: לאָזן אונדז ווייַזן רחמנות און רחמנות צו אַלע באשעפענישן</w:t>
      </w:r>
    </w:p>
    <w:p/>
    <w:p>
      <w:r xmlns:w="http://schemas.openxmlformats.org/wordprocessingml/2006/main">
        <w:t xml:space="preserve">2: לאָמיר נאָכגיין די באַפֿעל פון די האר צו ווייַזן גוטהאַרציקייַט און ליבע</w:t>
      </w:r>
    </w:p>
    <w:p/>
    <w:p>
      <w:r xmlns:w="http://schemas.openxmlformats.org/wordprocessingml/2006/main">
        <w:t xml:space="preserve">1: מתיא 5: 7 - "וואויל זענען די רחמנות, פֿאַר זיי וועלן באַקומען רחמנות."</w:t>
      </w:r>
    </w:p>
    <w:p/>
    <w:p>
      <w:r xmlns:w="http://schemas.openxmlformats.org/wordprocessingml/2006/main">
        <w:t xml:space="preserve">2: יעקב 2:13 - "ווארים משפט איז אָן רחמנות צו דער איינער וואס האט נישט געוויזן קיין רחמנות. רחמנות טריומפס איבער דין."</w:t>
      </w:r>
    </w:p>
    <w:p/>
    <w:p>
      <w:r xmlns:w="http://schemas.openxmlformats.org/wordprocessingml/2006/main">
        <w:t xml:space="preserve">דעוטעראָנאָמי 22:8 אַז דו װעסט בױען אַ נײַ הױז, זאָלסטו מאַכן אַ שלאַכט פֿאַר דײַן דאַך, כּדי זאָלסט ניט ברענגען בלוט אױף דײַן הױז, אױב עמיצער פֿאַלט פֿון דאָרטן.</w:t>
      </w:r>
    </w:p>
    <w:p/>
    <w:p>
      <w:r xmlns:w="http://schemas.openxmlformats.org/wordprocessingml/2006/main">
        <w:t xml:space="preserve">גאָט קאַמאַנדז די יסראַעליטעס צו בויען פּאַראַפּעטס אַרום די דאַך פון זייער הויז צו פאַרמייַדן קיין אַקסאַדאַנץ וואָס קען פירן צו בלוט פאַרגיט.</w:t>
      </w:r>
    </w:p>
    <w:p/>
    <w:p>
      <w:r xmlns:w="http://schemas.openxmlformats.org/wordprocessingml/2006/main">
        <w:t xml:space="preserve">1. די וויכטיקייט פון פאָלגן גאָט 'ס קאַמאַנדז</w:t>
      </w:r>
    </w:p>
    <w:p/>
    <w:p>
      <w:r xmlns:w="http://schemas.openxmlformats.org/wordprocessingml/2006/main">
        <w:t xml:space="preserve">2. די ווערט פון מענטשלעך לעבן</w:t>
      </w:r>
    </w:p>
    <w:p/>
    <w:p>
      <w:r xmlns:w="http://schemas.openxmlformats.org/wordprocessingml/2006/main">
        <w:t xml:space="preserve">1. משלי 24:3-4 "דורך חכמה איז געבויט אַ הויז, און דורך פארשטאנד איז עס געגרינדעט; דורך וויסן זענען די צימער פול מיט אַלע טייַער און אָנגענעם עשירות.</w:t>
      </w:r>
    </w:p>
    <w:p/>
    <w:p>
      <w:r xmlns:w="http://schemas.openxmlformats.org/wordprocessingml/2006/main">
        <w:t xml:space="preserve">2. סאַם 127: 1 "אויב דער האר טוט נישט בויען די הויז, די בויער אַרבעט אין אַרויסגעוואָרפן. סיידן די האר וואַך איבער די שטאָט, די גאַרדז שטיין וואַך אומזיסט."</w:t>
      </w:r>
    </w:p>
    <w:p/>
    <w:p>
      <w:r xmlns:w="http://schemas.openxmlformats.org/wordprocessingml/2006/main">
        <w:t xml:space="preserve">דעוטעראָנאָמי 22:9 זאָלסט ניט זייען דיין ווייַנגאָרטן מיט פאַרשידענע זוימען, טאָמער די פרוכט פון דיין זוימען וואָס דו האָסט זייען, און די פרוכט פון דיין ווייַנגאָרטן, זאָל זיין פאראומרײניקט.</w:t>
      </w:r>
    </w:p>
    <w:p/>
    <w:p>
      <w:r xmlns:w="http://schemas.openxmlformats.org/wordprocessingml/2006/main">
        <w:t xml:space="preserve">גאָט קאַמאַנדז זיין מענטשן נישט צו מישן פאַרשידענע טייפּס פון זוימען ווען פּלאַנטינג וויניערדז.</w:t>
      </w:r>
    </w:p>
    <w:p/>
    <w:p>
      <w:r xmlns:w="http://schemas.openxmlformats.org/wordprocessingml/2006/main">
        <w:t xml:space="preserve">1. די וויכטיקייט פון כבוד גאָט 'ס קאַמאַנדז אין אַלע אַספּעקץ פון לעבן.</w:t>
      </w:r>
    </w:p>
    <w:p/>
    <w:p>
      <w:r xmlns:w="http://schemas.openxmlformats.org/wordprocessingml/2006/main">
        <w:t xml:space="preserve">2. די פאלגן פון דיסריגאַרדינג גאָט ס ינסטראַקשאַנז.</w:t>
      </w:r>
    </w:p>
    <w:p/>
    <w:p>
      <w:r xmlns:w="http://schemas.openxmlformats.org/wordprocessingml/2006/main">
        <w:t xml:space="preserve">1. יעקב 1: 25-22 - זייט טוערס פון די וואָרט און נישט צוהערערס בלויז.</w:t>
      </w:r>
    </w:p>
    <w:p/>
    <w:p>
      <w:r xmlns:w="http://schemas.openxmlformats.org/wordprocessingml/2006/main">
        <w:t xml:space="preserve">2. דעוטעראָנאָמי 28:1-14 - ברכה און קללות פון בעכעסקעם אָדער ניט בעכעסקעם די האר ס מצוות.</w:t>
      </w:r>
    </w:p>
    <w:p/>
    <w:p>
      <w:r xmlns:w="http://schemas.openxmlformats.org/wordprocessingml/2006/main">
        <w:t xml:space="preserve">דעוטעראָנאָמי 22:10 זאָלסט ניט אַקער מיט אַן אָקס און אַן אײזל צוזאַמען.</w:t>
      </w:r>
    </w:p>
    <w:p/>
    <w:p>
      <w:r xmlns:w="http://schemas.openxmlformats.org/wordprocessingml/2006/main">
        <w:t xml:space="preserve">דער פּסוק רעדט קעגן די פירונג פון צומישן פאַרשידענע מינים פון חיות ווען פּלייינג אַ פעלד.</w:t>
      </w:r>
    </w:p>
    <w:p/>
    <w:p>
      <w:r xmlns:w="http://schemas.openxmlformats.org/wordprocessingml/2006/main">
        <w:t xml:space="preserve">1: מיר מוזן נישט מישן און גלייַכן ווען עס קומט צו אונדזער אַרבעט, אָבער אלא נוצן די מכשירים און טאלאנטן וואָס גאָט האט געגעבן אונדז ספּאַסיפיקלי פֿאַר די אַרבעט אין האַנט.</w:t>
      </w:r>
    </w:p>
    <w:p/>
    <w:p>
      <w:r xmlns:w="http://schemas.openxmlformats.org/wordprocessingml/2006/main">
        <w:t xml:space="preserve">2: מיר זאָל נישט פּרובירן צו צווינגען צוויי פאַרשידענע זאכן צוזאַמען צו מאַכן עפּעס עפעקטיוו, אָבער אלא נוצן וואָס גאָט האט שוין געגעבן אונדז צו אַרבעטן מיט.</w:t>
      </w:r>
    </w:p>
    <w:p/>
    <w:p>
      <w:r xmlns:w="http://schemas.openxmlformats.org/wordprocessingml/2006/main">
        <w:t xml:space="preserve">1: משלי 27:17 - אייַזן שאַרפט אייַזן, אַזוי איינער שאַרפט אנדערן.</w:t>
      </w:r>
    </w:p>
    <w:p/>
    <w:p>
      <w:r xmlns:w="http://schemas.openxmlformats.org/wordprocessingml/2006/main">
        <w:t xml:space="preserve">2: עקקלעסיאַסטעס 4: 9-12 - צוויי זענען בעסער ווי איין, ווייַל זיי האָבן אַ גוט צוריקקער פֿאַר זייער אַרבעט: אויב איינער פון זיי פאַלן אַראָפּ, איינער קענען העלפן די אנדערע אַרויף.</w:t>
      </w:r>
    </w:p>
    <w:p/>
    <w:p>
      <w:r xmlns:w="http://schemas.openxmlformats.org/wordprocessingml/2006/main">
        <w:t xml:space="preserve">דעוטעראָנאָמי 22:11 זאָלסט ניט טראָגן אַ מלבוש פון פאַרשידענע מינים, ווי וואָל און לינען צוזאַמען.</w:t>
      </w:r>
    </w:p>
    <w:p/>
    <w:p>
      <w:r xmlns:w="http://schemas.openxmlformats.org/wordprocessingml/2006/main">
        <w:t xml:space="preserve">דער דורכפאָר דערמאנט אונדז אַז מיר זאָל נישט מישן פאַרשידענע שטאָף ווען מאכן אַ מאַלבעש.</w:t>
      </w:r>
    </w:p>
    <w:p/>
    <w:p>
      <w:r xmlns:w="http://schemas.openxmlformats.org/wordprocessingml/2006/main">
        <w:t xml:space="preserve">1. גאָט 'ס קאַמאַנדז זענען קלוג און וווילטויק: נאָכפאָלגן זיי וועט ברענגען אונדז פרייד און ברכה.</w:t>
      </w:r>
    </w:p>
    <w:p/>
    <w:p>
      <w:r xmlns:w="http://schemas.openxmlformats.org/wordprocessingml/2006/main">
        <w:t xml:space="preserve">2. עס איז שיינקייט אין פּשטות: לאָמיר זיך ניט אַוועקציען פון דער פאַרטיידיקונג פון מאַטעריאַליזם.</w:t>
      </w:r>
    </w:p>
    <w:p/>
    <w:p>
      <w:r xmlns:w="http://schemas.openxmlformats.org/wordprocessingml/2006/main">
        <w:t xml:space="preserve">1. משלי 3: 15-13 - גליקלעך איז דער מענטש וואָס געפינט חכמה, און דער מענטש וואָס באַקומען שכל. װאָרום זײַן סחורה איז בעסער פֿון די סחורה פֿון זילבער, און איר געװינס פֿון פֿײַן גאָלד. זי איז טײַערער פֿון רובין, און אַלץ װאָס דו קענסט באַגערן איז ניט צו פֿאַרגלײַכן מיט איר.</w:t>
      </w:r>
    </w:p>
    <w:p/>
    <w:p>
      <w:r xmlns:w="http://schemas.openxmlformats.org/wordprocessingml/2006/main">
        <w:t xml:space="preserve">2. מתיא 6: 21-19 - שטעל זיך ניט אַרויף פֿאַר זיך אוצרות אויף ערד, ווו מאָל און זשאַווער טאָן פאַרדאָרבן, און ווו גנבים ברעכן דורך און גאַנווענען; און וואו גנבים ברעכן נישט דורך און ניט גנבענען: פֿאַר ווו דיין אוצר איז, דאָרט וועט אויך זיין דיין האַרץ.</w:t>
      </w:r>
    </w:p>
    <w:p/>
    <w:p>
      <w:r xmlns:w="http://schemas.openxmlformats.org/wordprocessingml/2006/main">
        <w:t xml:space="preserve">דעוטעראָנאָמי 22:12 זאָלסט דיך מאַכן די פרינדזשס אויף די פיר פערטל פון דיין קליידונג, מיט וואָס דו זאלסט דיך באַדעקן.</w:t>
      </w:r>
    </w:p>
    <w:p/>
    <w:p>
      <w:r xmlns:w="http://schemas.openxmlformats.org/wordprocessingml/2006/main">
        <w:t xml:space="preserve">גאָט האָט באַפֿוילן די יסראַעליטעס צו האָבן טאַססעלס אויף די פיר עקן פון זייער מאַנטל.</w:t>
      </w:r>
    </w:p>
    <w:p/>
    <w:p>
      <w:r xmlns:w="http://schemas.openxmlformats.org/wordprocessingml/2006/main">
        <w:t xml:space="preserve">1. "לעבן אין פאָלגעוודיקייַט צו גאָט 'ס קאַמאַנדז"</w:t>
      </w:r>
    </w:p>
    <w:p/>
    <w:p>
      <w:r xmlns:w="http://schemas.openxmlformats.org/wordprocessingml/2006/main">
        <w:t xml:space="preserve">2. "די באַטײַט פֿון ציצית פֿאַרן פֿאָלק ישׂראל"</w:t>
      </w:r>
    </w:p>
    <w:p/>
    <w:p>
      <w:r xmlns:w="http://schemas.openxmlformats.org/wordprocessingml/2006/main">
        <w:t xml:space="preserve">1. מתיא 5:17-19 - "דו זאלסט נישט טראַכטן אַז איך בין געקומען צו אָפּשאַפן די געזעץ אָדער די נביאים; איך בין ניט געקומען צו אָפּשאַפן זיי אָבער צו מקיים זיי. פֿאַר באמת, איך זאָגן צו איר, ביז הימל און ערד פאָרן. אַװעק, ניט קײן יאָטה, ניט קײן פּינטעלע, װעט פֿאַרגײן פֿון דער תּוֹרה, ביז אַלץ װערט פֿאַרענדיקט, דערפֿאַר װערט דער װאָס אָפּרוהט אײנע פֿון די קלענסטע מצוות און לערנט אַנדערע צו טאָן דאָס זעלבע, װעט גערופֿן װערן דער קלענסטער אין מלוכה פֿון הימל, אָבער דער װאָס טוט דאָס. זיי און לערנט זיי וועט זיין גערופן גרויס אין די מלכות פון הימל."</w:t>
      </w:r>
    </w:p>
    <w:p/>
    <w:p>
      <w:r xmlns:w="http://schemas.openxmlformats.org/wordprocessingml/2006/main">
        <w:t xml:space="preserve">2. רוימער 8: 1-4 - "עס איז דעריבער איצט קיין משפט פֿאַר די וואס זענען אין משיחן יאָשקע. פֿאַר די געזעץ פון דעם גייסט פון לעבן האט באַפרייַען איר אין משיח יאָשקע פון די געזעץ פון זינד און טויט. געטאן וואָס די געזעץ, וויקאַנד דורך די פלייש, קען נישט טאָן. דורך שיקן זיין אייגן זון אין די געשטאַלט פון זינדיק פלייש און פֿאַר זינד, ער פארמשפט זינד אין די פלייש, אין סדר אַז די צדיקים פאָדערונג פון די געזעץ זאל זיין מקוים אין אונדז. וואָס גייען ניט לויט דעם פלייש, נאָר לויט דעם גייסט.</w:t>
      </w:r>
    </w:p>
    <w:p/>
    <w:p>
      <w:r xmlns:w="http://schemas.openxmlformats.org/wordprocessingml/2006/main">
        <w:t xml:space="preserve">דעוטעראָנאָמי 22:13 אויב עמיצער נעמט אַ פרוי, און קומט צו איר, און האט איר האַסן,</w:t>
      </w:r>
    </w:p>
    <w:p/>
    <w:p>
      <w:r xmlns:w="http://schemas.openxmlformats.org/wordprocessingml/2006/main">
        <w:t xml:space="preserve">דעם דורכפאָר כיילייץ אַז אַ מענטש זאָל נישט האַסן זיין פרוי נאָך חתונה איר.</w:t>
      </w:r>
    </w:p>
    <w:p/>
    <w:p>
      <w:r xmlns:w="http://schemas.openxmlformats.org/wordprocessingml/2006/main">
        <w:t xml:space="preserve">1. לאָווינג דיין ספּאַוס ומבאַדינגט טראָץ דיפעראַנסיז</w:t>
      </w:r>
    </w:p>
    <w:p/>
    <w:p>
      <w:r xmlns:w="http://schemas.openxmlformats.org/wordprocessingml/2006/main">
        <w:t xml:space="preserve">2. די וויכטיקייט פון ריספּעקטינג און טשערישינג דיין שוטעף</w:t>
      </w:r>
    </w:p>
    <w:p/>
    <w:p>
      <w:r xmlns:w="http://schemas.openxmlformats.org/wordprocessingml/2006/main">
        <w:t xml:space="preserve">1. עפעסיאַנס 5:25-33 - מאַן זאָל ליבע זייער ווייבער פּונקט ווי משיח ליב געהאט די קירך</w:t>
      </w:r>
    </w:p>
    <w:p/>
    <w:p>
      <w:r xmlns:w="http://schemas.openxmlformats.org/wordprocessingml/2006/main">
        <w:t xml:space="preserve">2. 1 פעטרוס 3:7 - מאנס זאָל לעבן מיט זייער ווייבער אין אַ פארשטאנד וועג</w:t>
      </w:r>
    </w:p>
    <w:p/>
    <w:p>
      <w:r xmlns:w="http://schemas.openxmlformats.org/wordprocessingml/2006/main">
        <w:t xml:space="preserve">דעוטעראָנאָמי 22:14 און רעד אַקעגן איר, און ברענג אױף איר אַ שלעכטן נאָמען, און זאָלסט זאָגן: איך האָב גענומען די דאָזיקע פֿרױ, און אַז איך בין געקומען צו איר, האָב איך זי ניט געפֿונען קײן דינסט.</w:t>
      </w:r>
    </w:p>
    <w:p/>
    <w:p>
      <w:r xmlns:w="http://schemas.openxmlformats.org/wordprocessingml/2006/main">
        <w:t xml:space="preserve">די דורכפאָר אַוטליינז אַ געזעץ פון דעם ספר פון דעוטעראָנאָמי אַז פּראָוכיבאַץ מענטשן פון רעכילעס פון אַ פרוי 'ס כאַראַקטער דורך קליימינג אַז זי איז נישט אַ בתולה ווען זיי באהעפט איר.</w:t>
      </w:r>
    </w:p>
    <w:p/>
    <w:p>
      <w:r xmlns:w="http://schemas.openxmlformats.org/wordprocessingml/2006/main">
        <w:t xml:space="preserve">1. גאָט ס באַפֿעל צו באַשיצן אַ פרוי ס כּבֿוד</w:t>
      </w:r>
    </w:p>
    <w:p/>
    <w:p>
      <w:r xmlns:w="http://schemas.openxmlformats.org/wordprocessingml/2006/main">
        <w:t xml:space="preserve">2. די קאָנסעקווענסעס פון מאַלשינעס אַ פרוי 'ס כאַראַקטער</w:t>
      </w:r>
    </w:p>
    <w:p/>
    <w:p>
      <w:r xmlns:w="http://schemas.openxmlformats.org/wordprocessingml/2006/main">
        <w:t xml:space="preserve">1. משלי 31:8-9 רעדן פֿאַר די וואס קענען נישט רעדן פֿאַר זיך, פֿאַר די רעכט פון אַלע וואס זענען פאַראָרעמט. רעד אַרויף און משפּטן שיין; באַשיצן די רעכט פון די אָרעם און אָרעם.</w:t>
      </w:r>
    </w:p>
    <w:p/>
    <w:p>
      <w:r xmlns:w="http://schemas.openxmlformats.org/wordprocessingml/2006/main">
        <w:t xml:space="preserve">2. 1 פעטרוס 2:11-12 ליב פריינט, איך אָנטרייַבן איר, ווי פרעמדע און גלות, צו האַלטן זיך פון זינדיק תאוות, וואָס פירן מלחמה קעגן דיין נשמה. לעבן אַזאַ גוט לעבן צווישן די פּאַגאַנז אַז כאָטש זיי באַשולדיקן איר פון טאן פאַלש, זיי זאלן זען דיין גוט מעשים און אכפערן גאָט אין דעם טאָג ער וויזיט אונדז.</w:t>
      </w:r>
    </w:p>
    <w:p/>
    <w:p>
      <w:r xmlns:w="http://schemas.openxmlformats.org/wordprocessingml/2006/main">
        <w:t xml:space="preserve">דעוטעראָנאָמי 22:15 און דער פֿאָטער פֿון דער מיידל, און איר מוטער, נעמען און ברענגען אַרויס די סימנים פון די מיידל 'ס בתולה צו די עלטסטע פון דער שטאָט אין דעם טױער.</w:t>
      </w:r>
    </w:p>
    <w:p/>
    <w:p>
      <w:r xmlns:w="http://schemas.openxmlformats.org/wordprocessingml/2006/main">
        <w:t xml:space="preserve">ד י עלטער ן פו ן א כלה , דארפ ן ברענגע ן ד י צײכנ ן פו ן איר ע בתולה , צ ו ד י שטאטיש ע עלטער ן בײ ם טויער .</w:t>
      </w:r>
    </w:p>
    <w:p/>
    <w:p>
      <w:r xmlns:w="http://schemas.openxmlformats.org/wordprocessingml/2006/main">
        <w:t xml:space="preserve">1. די וויכטיקייט פון ווארטן פֿאַר חתונה</w:t>
      </w:r>
    </w:p>
    <w:p/>
    <w:p>
      <w:r xmlns:w="http://schemas.openxmlformats.org/wordprocessingml/2006/main">
        <w:t xml:space="preserve">2. די ברכה פון חתונה</w:t>
      </w:r>
    </w:p>
    <w:p/>
    <w:p>
      <w:r xmlns:w="http://schemas.openxmlformats.org/wordprocessingml/2006/main">
        <w:t xml:space="preserve">1. 1 קאָרינטהיאַנס 6:18-20 - אַנטלויפן פון געשלעכט ימעראַליטי. יעדער אנדערע זינד וואָס אַ מענטש טוט איז אַרויס דעם גוף, אָבער דער סעקסואַללי וממאָראַליש מענטש זינדיקט קעגן זיין אייגן גוף. אָדער טאָן איר ניט וויסן אַז דיין גוף איז אַ טעמפּל פון די רוח אין דיר, וועמען איר האָט פון גאָט? איר זענט נישט דיין אייגענע, ווייַל איר האָט געקויפט מיט אַ פּרייַז. אַזוי, לויבן גאָט אין דיין גוף.</w:t>
      </w:r>
    </w:p>
    <w:p/>
    <w:p>
      <w:r xmlns:w="http://schemas.openxmlformats.org/wordprocessingml/2006/main">
        <w:t xml:space="preserve">2. עפעסיאַנס 5:21-33 - פאָרלייגן צו איינער דעם אנדערן אויס פון מורא פֿאַר משיח. װײבער, אונטערטעניק צו אײַערע מאנען, װי צו גאָט.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 מאנען, ליב אייערע ווייבער, ווי משיח האט ליב געהאט די קירך און געגעבן זיך פֿאַר איר ...</w:t>
      </w:r>
    </w:p>
    <w:p/>
    <w:p>
      <w:r xmlns:w="http://schemas.openxmlformats.org/wordprocessingml/2006/main">
        <w:t xml:space="preserve">דברים /22:16 און דער טאַטע פֿון דער מײדל זאָל זאָגן צו די עלטסטע: איך האָב געגעבן מײַן טאָכטער צו דעם דאָזיקן מאַן פֿאַר אַ װײַב, און ער האָט זי פֿײַנט;</w:t>
      </w:r>
    </w:p>
    <w:p/>
    <w:p>
      <w:r xmlns:w="http://schemas.openxmlformats.org/wordprocessingml/2006/main">
        <w:t xml:space="preserve">א טאטע מוז ברענגען א קעיס פאר די זקנים אויב דער מאן פון זײן טאכטער האט זי פיינט.</w:t>
      </w:r>
    </w:p>
    <w:p/>
    <w:p>
      <w:r xmlns:w="http://schemas.openxmlformats.org/wordprocessingml/2006/main">
        <w:t xml:space="preserve">1: ליבע איז געדולדיק און ליב, קיינמאָל כייטפאַל.</w:t>
      </w:r>
    </w:p>
    <w:p/>
    <w:p>
      <w:r xmlns:w="http://schemas.openxmlformats.org/wordprocessingml/2006/main">
        <w:t xml:space="preserve">2: חתונה איז אַ היסכייַוועס צו ליבע און רעספּעקט, אפילו אין שווער צייט.</w:t>
      </w:r>
    </w:p>
    <w:p/>
    <w:p>
      <w:r xmlns:w="http://schemas.openxmlformats.org/wordprocessingml/2006/main">
        <w:t xml:space="preserve">1: קאָלאָססיאַנס 3:14 - און אויבן אַלע די אָנטאָן ליבע, וואָס ביינדז אַלץ צוזאַמען אין גאנץ האַרמאָניע.</w:t>
      </w:r>
    </w:p>
    <w:p/>
    <w:p>
      <w:r xmlns:w="http://schemas.openxmlformats.org/wordprocessingml/2006/main">
        <w:t xml:space="preserve">2: עפעסיאַנס 5:25 - מאנען, ליב דיין ווייבער, ווי משיח ליב געהאט די קירך און געגעבן זיך פֿאַר איר.</w:t>
      </w:r>
    </w:p>
    <w:p/>
    <w:p>
      <w:r xmlns:w="http://schemas.openxmlformats.org/wordprocessingml/2006/main">
        <w:t xml:space="preserve">דעוטעראָנאָמי 22:17 און זע, ער האָט גערעדט צו איר, אַזוי צו זאָגן: איך האָב ניט געפֿונען דיין טאָכטער אַ דינסט; און דאָס זײַנען די סימנים פֿון מײַן טאָכטערס בתולה. און זײ זאָלן אױסשפּרײטן דאָס טײך פֿאַר די עלטסטע פֿון דער שטאָט.</w:t>
      </w:r>
    </w:p>
    <w:p/>
    <w:p>
      <w:r xmlns:w="http://schemas.openxmlformats.org/wordprocessingml/2006/main">
        <w:t xml:space="preserve">אין דעוטעראָנאָמי 22:17, אַ בייַשפּיל איז געגעבן ווו אַ פאטער קענען פאָרשטעלן זאָגן פון זיין טאָכטער 'ס בתולה פֿאַר די זקנים פון דער שטאָט.</w:t>
      </w:r>
    </w:p>
    <w:p/>
    <w:p>
      <w:r xmlns:w="http://schemas.openxmlformats.org/wordprocessingml/2006/main">
        <w:t xml:space="preserve">1. די וויכטיקייט פון אויפהיטן די בתולה פארן חתונה.</w:t>
      </w:r>
    </w:p>
    <w:p/>
    <w:p>
      <w:r xmlns:w="http://schemas.openxmlformats.org/wordprocessingml/2006/main">
        <w:t xml:space="preserve">2. כּבֿוד די ראָלע פון טאַטעס אין דער שוץ פון זייער טעכטער.</w:t>
      </w:r>
    </w:p>
    <w:p/>
    <w:p>
      <w:r xmlns:w="http://schemas.openxmlformats.org/wordprocessingml/2006/main">
        <w:t xml:space="preserve">1. מתיא 19:8-9; "ער האָט צו זיי געזאָגט: משה האָט אײַך צוליב דער האַרטקייט פֿון אײַערע הערצער געלאָזט אָפּטאָן אײַערע װײַבער, אָבער פֿון אָנהײב איז דאָס ניט געװען. און איך זאָג אײַך, װער עס זאָל אָפּטאָן זײַן װײַב, אַחוץ פֿאַר זנות. און זאָל חתונה האָבן מיט אַן אַנדערער, מזנה;</w:t>
      </w:r>
    </w:p>
    <w:p/>
    <w:p>
      <w:r xmlns:w="http://schemas.openxmlformats.org/wordprocessingml/2006/main">
        <w:t xml:space="preserve">2. משלי 6: 24-23; "ווארים דאָס געבאָט איז אַ לאָמפּ, און די געזעץ איז ליכט; און די תוכחות פון לימוד זענען דער וועג פון לעבן: צו היטן דיך פון די בייז פרוי, פון די חנופה פון די צונג פון אַ פרעמד פרוי."</w:t>
      </w:r>
    </w:p>
    <w:p/>
    <w:p>
      <w:r xmlns:w="http://schemas.openxmlformats.org/wordprocessingml/2006/main">
        <w:t xml:space="preserve">דעוטעראָנאָמי 22:18 און די עלטסטע פון דער שטאָט זאָל נעמען דעם מאַן און אים שטראַלן;</w:t>
      </w:r>
    </w:p>
    <w:p/>
    <w:p>
      <w:r xmlns:w="http://schemas.openxmlformats.org/wordprocessingml/2006/main">
        <w:t xml:space="preserve">די עלטסטע פֿון אַ שטאָט זאָלן שטראָף אַ מאַן װאָס האָט געטאָן אַן אומרעכט.</w:t>
      </w:r>
    </w:p>
    <w:p/>
    <w:p>
      <w:r xmlns:w="http://schemas.openxmlformats.org/wordprocessingml/2006/main">
        <w:t xml:space="preserve">1. די מאַכט פון אַקאַונטאַביליטי: ווי אַלעמען שפּילט אַ טייל אין ריסטאָרינג געזעלשאַפט</w:t>
      </w:r>
    </w:p>
    <w:p/>
    <w:p>
      <w:r xmlns:w="http://schemas.openxmlformats.org/wordprocessingml/2006/main">
        <w:t xml:space="preserve">2. די ראָלע פון זקנים אין דער געזעלשאַפט: גרינדן יושר און גערעכטיקייט</w:t>
      </w:r>
    </w:p>
    <w:p/>
    <w:p>
      <w:r xmlns:w="http://schemas.openxmlformats.org/wordprocessingml/2006/main">
        <w:t xml:space="preserve">1. קהלת 4: 10-9 - "צוויי זענען בעסער ווי איין, ווייַל זיי האָבן אַ גוט באַלוינונג פֿאַר זייער מי. ווארים אויב זיי פאַלן, איינער וועט הייבן זיין יונגערמאַן. אָבער וויי צו אים וואס איז אַליין ווען ער פאַלט און האט ניט אַן אַנדערער צו הייבן אים!</w:t>
      </w:r>
    </w:p>
    <w:p/>
    <w:p>
      <w:r xmlns:w="http://schemas.openxmlformats.org/wordprocessingml/2006/main">
        <w:t xml:space="preserve">2. משלי 24: 11-12 - "ראַטעווען די וואס זענען אַוועקגענומען צו טויט, האַלטן צוריק די וואס שטאָמפּערן צו דער שחיטה. אויב איר זאָגן, זע, מיר האָבן נישט וויסן דאָס, קען נישט דער וואס וועגן די האַרץ זע. עס װײס ניט דער װאָס היט אױף דײַן זעל, און װעט ניט פֿאַרצאָלן דעם מענטשן לױט זײַן אַרבעט?</w:t>
      </w:r>
    </w:p>
    <w:p/>
    <w:p>
      <w:r xmlns:w="http://schemas.openxmlformats.org/wordprocessingml/2006/main">
        <w:t xml:space="preserve">דעוטעראָנאָמי 22:19 און זײ זאָלן אים באַרעכטיקן הונדערט שקל זילבער, און זײ געבן דעם פֿאָטער פֿון דער מײדל, װאָרום ער האָט אױפֿגעבראַכט אַ בײזן נאָמען אױף אַ בתולה פֿון ישׂראל; און זי זאָל זײַן פֿאַר אים; ער טאָר זי ניט אָפּטאָן אַלע זײַנע טעג.</w:t>
      </w:r>
    </w:p>
    <w:p/>
    <w:p>
      <w:r xmlns:w="http://schemas.openxmlformats.org/wordprocessingml/2006/main">
        <w:t xml:space="preserve">דער דאָזיקער פּרשה רעדט וועגן אַ מאַן, וואָס האָט אָנגעקלאַפּט דעם שם פֿון אַ בתולה, און דאַרף צאָלן איר פֿאָטער הונדערט שקל זילבער און דערנאָך זי נעמען פֿאַר זײַן ווייב.</w:t>
      </w:r>
    </w:p>
    <w:p/>
    <w:p>
      <w:r xmlns:w="http://schemas.openxmlformats.org/wordprocessingml/2006/main">
        <w:t xml:space="preserve">1. די קאָס פון דיסריספּעקט: די קאָנסעקווענסעס פון רעכילעס</w:t>
      </w:r>
    </w:p>
    <w:p/>
    <w:p>
      <w:r xmlns:w="http://schemas.openxmlformats.org/wordprocessingml/2006/main">
        <w:t xml:space="preserve">2. לעבעדיק מיט אָרנטלעכקייַט: טשוזינג צו כבוד אנדערע</w:t>
      </w:r>
    </w:p>
    <w:p/>
    <w:p>
      <w:r xmlns:w="http://schemas.openxmlformats.org/wordprocessingml/2006/main">
        <w:t xml:space="preserve">1. משלי 6:16-19 -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מאַכן. אייַלן צו לויפן צו בייז, אַ פאַלש עדות וואָס אָטעמען אויס ליגנס, און איינער וואס זייען מחלוקת צווישן ברידער.</w:t>
      </w:r>
    </w:p>
    <w:p/>
    <w:p>
      <w:r xmlns:w="http://schemas.openxmlformats.org/wordprocessingml/2006/main">
        <w:t xml:space="preserve">2. יעקב 3: 5-10 - אַזוי אויך די צונג איז אַ קליין מיטגליד, אָבער עס באָוס מיט גרויס זאכן. װי גרויםער װאלד װערט געברענט מיט אזא קלײן פײער! און די צונג איז אַ פֿײַער, אַ וועלט פֿון אומרעכט. ד י צונג ע װער ט געשטעל ט צװיש ן אונדזער ע מיטגלידער , פארפלעק ט דע ם גאנצ ן קערפער , שטעל ט זי ך א ן גאנצ ן לעבנס־גאַנג , או ן זי ך ברענ ט פו ן גיהנום . װאָרום יעדן מין בהמה און פֿױגל, פֿון שרץ און ים־בשׂרה, קאָן מען צאַמען און איז באַהאַנדלט געװאָרן פֿון דער מענטשהײט, אָבער קײן מענטש קאָן נישט צאַמען די צונג. עס איז אַ ומרויק בייז, פול מיט טויטלעך סם. מיט אים בענטשן מיר אונדזער האר און פאטער, און מיט אים קללה מיר מענטשן וואָס זענען געמאכט אין די געשטאַלט פון גאָט.</w:t>
      </w:r>
    </w:p>
    <w:p/>
    <w:p>
      <w:r xmlns:w="http://schemas.openxmlformats.org/wordprocessingml/2006/main">
        <w:t xml:space="preserve">דעוטעראָנאָמי 22:20 אָבער אויב די זאַך איז אמת, און די סימנים פון בתולה ווערן ניט געפֿונען פֿאַר די מיידל:</w:t>
      </w:r>
    </w:p>
    <w:p/>
    <w:p>
      <w:r xmlns:w="http://schemas.openxmlformats.org/wordprocessingml/2006/main">
        <w:t xml:space="preserve">דער פּסוק זאגט אַז אויב די סימנים פון בתולה זענען נישט געפונען פֿאַר אַ מיידל, די אמת מוזן זיין באשלאסן.</w:t>
      </w:r>
    </w:p>
    <w:p/>
    <w:p>
      <w:r xmlns:w="http://schemas.openxmlformats.org/wordprocessingml/2006/main">
        <w:t xml:space="preserve">1. "לעבן מיט אָרנטלעכקייַט: די אַרויסרופן פון ערלעכקייט"</w:t>
      </w:r>
    </w:p>
    <w:p/>
    <w:p>
      <w:r xmlns:w="http://schemas.openxmlformats.org/wordprocessingml/2006/main">
        <w:t xml:space="preserve">2. "די הייליקייט פון היסכייַוועס: האַלטן הבטחות"</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ישעיהו 33: 15-16 - דער וואס גייט רעכט און רעדט יושרדיק, וואס פאראכט די געווינס פון דריקונגען, וואס שאָקלען זיין הענט, כדי זיי האַלטן אַ שוחד, וואס האלט זיין אויערן פון הערן פון בלוט-פאַרגיסונג און פאַרמאַכן זיינע אויגן פון קוקן אויף. בייז, ער וועט וואוינען אויף די כייץ; זיין אָרט פון פאַרטיידיקונג וועט זיין די פעסטונג פון ראַקס; זיין ברויט וועט זיין געגעבן אים; זיין וואַסער וועט זיין זיכער.</w:t>
      </w:r>
    </w:p>
    <w:p/>
    <w:p>
      <w:r xmlns:w="http://schemas.openxmlformats.org/wordprocessingml/2006/main">
        <w:t xml:space="preserve">דעוטעראָנאָמי 22:21 און זיי זאָל אַרויספירן די מיידל צו די טיר פון איר פאטער 'ס האָוסע, און די מענטשן פון איר שטאָט זאָל פֿאַר שטיין מיט שטיינער אַז זי שטאַרבן; :און זאָלסט אָפּטאָן דאָס שלעכטס פֿון צװישן אײַך.</w:t>
      </w:r>
    </w:p>
    <w:p/>
    <w:p>
      <w:r xmlns:w="http://schemas.openxmlformats.org/wordprocessingml/2006/main">
        <w:t xml:space="preserve">דער דאָזיקער פּרשה רעדט וועגן דער שטראָף פון אַ פרוי וואָס האָט מזנה געווען אין איר פאָטערס הויז.</w:t>
      </w:r>
    </w:p>
    <w:p/>
    <w:p>
      <w:r xmlns:w="http://schemas.openxmlformats.org/wordprocessingml/2006/main">
        <w:t xml:space="preserve">1. די דיינדזשערז פון ניעף און ווי צו ויסמיידן זיי</w:t>
      </w:r>
    </w:p>
    <w:p/>
    <w:p>
      <w:r xmlns:w="http://schemas.openxmlformats.org/wordprocessingml/2006/main">
        <w:t xml:space="preserve">2. לעבן אַ לעבן פון ריינקייַט און קדושה</w:t>
      </w:r>
    </w:p>
    <w:p/>
    <w:p>
      <w:r xmlns:w="http://schemas.openxmlformats.org/wordprocessingml/2006/main">
        <w:t xml:space="preserve">1. משלי 6:32 - אבער ווער עס מזנה מיט אַ פרוי פעלן פארשטאנד: דער וואָס טוט עס צעשטערן זיין אייגן נשמה.</w:t>
      </w:r>
    </w:p>
    <w:p/>
    <w:p>
      <w:r xmlns:w="http://schemas.openxmlformats.org/wordprocessingml/2006/main">
        <w:t xml:space="preserve">2. 1 קאָרינטהיאַנס 6:18-20 - אַנטלויפן פון געשלעכט ימעראַליטי. אַלע אנדערע זינד וואָס אַ מענטש קאַמיט זענען אַרויס דעם גוף, אָבער ווער סע זינדיקט סעקסואַללי, זינד קעגן זייער אייגן גוף.</w:t>
      </w:r>
    </w:p>
    <w:p/>
    <w:p>
      <w:r xmlns:w="http://schemas.openxmlformats.org/wordprocessingml/2006/main">
        <w:t xml:space="preserve">דעוטעראָנאָמי 22:22 אויב אַ מאַן וועט זיין געפֿונען ליגנעריש מיט אַ פרוי וואָס איז באהעפט מיט אַ מאַן, און זיי ביידע שטאַרבן, סיי דער מאַן וואָס איז געלעגן מיט דער פרוי, און די פרוי;</w:t>
      </w:r>
    </w:p>
    <w:p/>
    <w:p>
      <w:r xmlns:w="http://schemas.openxmlformats.org/wordprocessingml/2006/main">
        <w:t xml:space="preserve">דעם דורכפאָר עמפאַסייזיז גאָט ס יושר און די וויכטיקייט פון לעבעדיק אין לויט מיט זיין קאַמאַנדז.</w:t>
      </w:r>
    </w:p>
    <w:p/>
    <w:p>
      <w:r xmlns:w="http://schemas.openxmlformats.org/wordprocessingml/2006/main">
        <w:t xml:space="preserve">1. "צדקה איז גאָט ס נאָרמאַל"</w:t>
      </w:r>
    </w:p>
    <w:p/>
    <w:p>
      <w:r xmlns:w="http://schemas.openxmlformats.org/wordprocessingml/2006/main">
        <w:t xml:space="preserve">2. "די קאָנסעקווענסעס פון ווידערשפעניקייט"</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1 קאָרינטהיאַנס 6: 18-20 - "אַנטלויפן פון געשלעכט ימעראַליטי. יעדער אנדערע זינד אַ מענטש קאַמיץ איז אַרויס דעם גוף, אָבער די סעקשואַלי וממאָראַליש מענטש זינד קעגן זיין אייגן גוף. אָדער טאָן איר ניט וויסן אַז דיין גוף איז אַ טעמפּל פון דער רוח אין דיר, וועמען איר האָט פון גאָט? איר זענט נישט דיין אייגענע, ווייַל איר זענט געקויפט מיט אַ פּרייַז. אַזוי לויבן גאָט אין דיין גוף.</w:t>
      </w:r>
    </w:p>
    <w:p/>
    <w:p>
      <w:r xmlns:w="http://schemas.openxmlformats.org/wordprocessingml/2006/main">
        <w:t xml:space="preserve">דעוטעראָנאָמי 22:23 אויב אַ מיידל וואָס איז אַ בתולה איז פאַרקנאַסט צו אַ מאַן, און אַ מאַן טרעפט זי אין דער שטאָט, און ליגן מיט איר;</w:t>
      </w:r>
    </w:p>
    <w:p/>
    <w:p>
      <w:r xmlns:w="http://schemas.openxmlformats.org/wordprocessingml/2006/main">
        <w:t xml:space="preserve">א מאן טאר נישט אויסנוצן א פארהאבטע פרוי.</w:t>
      </w:r>
    </w:p>
    <w:p/>
    <w:p>
      <w:r xmlns:w="http://schemas.openxmlformats.org/wordprocessingml/2006/main">
        <w:t xml:space="preserve">1. דו זאלסט נישט נוצן די וואַלנעראַביליטי פון עמעצער אַנדערש.</w:t>
      </w:r>
    </w:p>
    <w:p/>
    <w:p>
      <w:r xmlns:w="http://schemas.openxmlformats.org/wordprocessingml/2006/main">
        <w:t xml:space="preserve">2. רעספּעקט די באַונדריז פון באציונגען.</w:t>
      </w:r>
    </w:p>
    <w:p/>
    <w:p>
      <w:r xmlns:w="http://schemas.openxmlformats.org/wordprocessingml/2006/main">
        <w:t xml:space="preserve">1. עפעסיאַנס 5: 3-4 אבער געשלעכט ימעראַליטי און אַלע טומע אָדער קאָוועטאָוסנעסס מוזן נישט אפילו זיין געהייסן צווישן איר, ווי איז געהעריק צווישן הייליקע. זא ל ניש ט זײ ן קײ ן שמוץ , א ן נאריש ע רײד ן או ן גרוים ע װיצ ן װא ס זײנע ן ניש ט געװע ן אוים , אבע ר זא ל זײ ן א דאנק .</w:t>
      </w:r>
    </w:p>
    <w:p/>
    <w:p>
      <w:r xmlns:w="http://schemas.openxmlformats.org/wordprocessingml/2006/main">
        <w:t xml:space="preserve">2. 1 קאָרינטהיאַנס 6:18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p>
      <w:r xmlns:w="http://schemas.openxmlformats.org/wordprocessingml/2006/main">
        <w:t xml:space="preserve">דעוטעראָנאָמי 22:24 זאָלט איר זײ בײדע אַרױספירן צום טױער פֿון יענער שטאָט, און זאָלט זײ פֿאַרשטײנען מיט שטײנער, אַז זײ שטאַרבן; די מײדל, װײַל זי האָט ניט געשריגן, זײענדיק אין שטאָט; און דער מאַן, װײַל ער האָט דערנידעריקט זײַן חבֿרס װײַב, זאָלסטו אַרײַנטאָן דאָס בײז פֿון צװישן אײַך.</w:t>
      </w:r>
    </w:p>
    <w:p/>
    <w:p>
      <w:r xmlns:w="http://schemas.openxmlformats.org/wordprocessingml/2006/main">
        <w:t xml:space="preserve">די דורכפאָר פון דעוטעראָנאָמי 22:24 רעדט וועגן די פאלגן פון אַ מענטש אַניוועסדיק זיין חבר ס פרוי.</w:t>
      </w:r>
    </w:p>
    <w:p/>
    <w:p>
      <w:r xmlns:w="http://schemas.openxmlformats.org/wordprocessingml/2006/main">
        <w:t xml:space="preserve">1. די געפאַר פון זינד: לערנען פון די קאַנסאַקווענסאַז פון דערנידעריקונג פון דיין חבר 'ס פרוי</w:t>
      </w:r>
    </w:p>
    <w:p/>
    <w:p>
      <w:r xmlns:w="http://schemas.openxmlformats.org/wordprocessingml/2006/main">
        <w:t xml:space="preserve">2. די בונד פון חתונה: רעספּעקטינג און פּראַטעקטינג יעדער אנדערער</w:t>
      </w:r>
    </w:p>
    <w:p/>
    <w:p>
      <w:r xmlns:w="http://schemas.openxmlformats.org/wordprocessingml/2006/main">
        <w:t xml:space="preserve">1. משלי 6:27-29 - רעפערענסינג די דיינדזשערז פון וממאָראַליש און אַדאַלטעראַס באציונגען.</w:t>
      </w:r>
    </w:p>
    <w:p/>
    <w:p>
      <w:r xmlns:w="http://schemas.openxmlformats.org/wordprocessingml/2006/main">
        <w:t xml:space="preserve">2. מאַלאַטשי 2:14-16 - רעפערענסינג גאָט ס מיינונג פון חתונה און די וויכטיקייט פון רעספּעקט אין באציונגען.</w:t>
      </w:r>
    </w:p>
    <w:p/>
    <w:p>
      <w:r xmlns:w="http://schemas.openxmlformats.org/wordprocessingml/2006/main">
        <w:t xml:space="preserve">דעוטעראָנאָמי 22:25 אָבער אויב אַ מאַן טרעפט אַ פאַרקנאַסט מיידל אין דעם פעלד, און דער מאַן צווינגען איר, און ליגן מיט איר, דעמאָלט דער מאַן וואָס איז געלעגן מיט איר זאָל שטאַרבן.</w:t>
      </w:r>
    </w:p>
    <w:p/>
    <w:p>
      <w:r xmlns:w="http://schemas.openxmlformats.org/wordprocessingml/2006/main">
        <w:t xml:space="preserve">א מענטש וואס צווינגען אַ פאַרקנאַסט מיידל און ליגט מיט איר איז פארמשפט צו טויט.</w:t>
      </w:r>
    </w:p>
    <w:p/>
    <w:p>
      <w:r xmlns:w="http://schemas.openxmlformats.org/wordprocessingml/2006/main">
        <w:t xml:space="preserve">1. די קאָנסעקווענסעס פון זינד - ויסשטעלן די קאַנסאַקווענסאַז פון ונטערפאַלן צו נסיון און ווי עס אַפעקץ אונדז און די אַרום אונדז.</w:t>
      </w:r>
    </w:p>
    <w:p/>
    <w:p>
      <w:r xmlns:w="http://schemas.openxmlformats.org/wordprocessingml/2006/main">
        <w:t xml:space="preserve">2. א פּאַסטעך ס האַרץ: די מאַכט פון ליבע - ויספאָרשן ווי ומבאַדינגט ליבע קענען באַשיצן און ימפּאַוער אונדז אין אַ וועלט פול פון זינד.</w:t>
      </w:r>
    </w:p>
    <w:p/>
    <w:p>
      <w:r xmlns:w="http://schemas.openxmlformats.org/wordprocessingml/2006/main">
        <w:t xml:space="preserve">1. משלי 6:27-29 - "קען אַ מענטש אַרײַן פֿײַער אין זײַן שויס, אָן זײַנע קליידער ווערן פֿאַרברענט? 28 קען אַ מענטש גיין אויף הייסע קוילן, אָן זיינע פֿיס ווערן פֿאַרברענט? 29 אַזוי איז דער, וואָס שלאָפֿט מיט אַן אַנדער מאַן; קיינער, וואָס רירט איר אָן, וועט נישט באַשטראָפן ווערן.</w:t>
      </w:r>
    </w:p>
    <w:p/>
    <w:p>
      <w:r xmlns:w="http://schemas.openxmlformats.org/wordprocessingml/2006/main">
        <w:t xml:space="preserve">2. עפעסיאַנס 5: 3-5 - "אבער צווישן איר עס זאָל ניט זיין אפילו אַ אָנצוהערעניש פון געשלעכט וממאָראַליש, אָדער פון קיין מין פון טומע, אָדער פון גריד, ווייַל די זענען פאַלש פֿאַר גאָט ס הייליק מענטשן. 4 און זאָל ניט זיין רשעות, נארישע רײד, אדער גרויםע װיץ, װאם זײנען נישט אין פלאץ, נאר אדרבה א דאנק. 5 ווארים דערפון קענט איר זיין זיכער: קיין אוממאראלישער, אומרײנער אדער זשעדנער, אזא מענטש, איז אן אפגעטער, האט נישט קיין ירושה אין דעם מלכות פון משיחן און פון משיחן. גאָט."</w:t>
      </w:r>
    </w:p>
    <w:p/>
    <w:p>
      <w:r xmlns:w="http://schemas.openxmlformats.org/wordprocessingml/2006/main">
        <w:t xml:space="preserve">דעוטעראָנאָמי 22:26 אָבער צו דער מיידל זאָלסטו גאָרנישט טאָן; עס איז אין דער מיידל קיין זינד וואָס איז ווערט צו טויט, פֿאַר ווי ווען אַ מענטש שטיי אויף קעגן זיין חבר און הרגעט אים, אַזוי איז די דאָזיקע זאַך.</w:t>
      </w:r>
    </w:p>
    <w:p/>
    <w:p>
      <w:r xmlns:w="http://schemas.openxmlformats.org/wordprocessingml/2006/main">
        <w:t xml:space="preserve">די דורכפאָר רעדט פון די שוץ פון אַ פרוי פון גוואַלד, באַשטראָפן די איינער וואס באגאנגען די פאַרברעכן אלא ווי די קאָרבן.</w:t>
      </w:r>
    </w:p>
    <w:p/>
    <w:p>
      <w:r xmlns:w="http://schemas.openxmlformats.org/wordprocessingml/2006/main">
        <w:t xml:space="preserve">1. מיר מוזן באַשיצן די שפּירעוודיק פון גוואַלד און דריקונג.</w:t>
      </w:r>
    </w:p>
    <w:p/>
    <w:p>
      <w:r xmlns:w="http://schemas.openxmlformats.org/wordprocessingml/2006/main">
        <w:t xml:space="preserve">2. קיין איינער איז העכער די געזעץ און אַלע מוזן זיין פאַראַנטוואָרטלעך פֿאַר זייער אַקשאַנז.</w:t>
      </w:r>
    </w:p>
    <w:p/>
    <w:p>
      <w:r xmlns:w="http://schemas.openxmlformats.org/wordprocessingml/2006/main">
        <w:t xml:space="preserve">1. משלי 31:8-9 רעדן פֿאַר די וואס קענען נישט רעדן פֿאַר זיך, פֿאַר די רעכט פון אַלע וואס זענען פאַראָרעמט. רעד אַרויף און משפּטן שיין; באַשיצן די רעכט פון די אָרעם און אָרעם.</w:t>
      </w:r>
    </w:p>
    <w:p/>
    <w:p>
      <w:r xmlns:w="http://schemas.openxmlformats.org/wordprocessingml/2006/main">
        <w:t xml:space="preserve">2. לוקע 10:30-33 יאָשקע געענטפערט, א מענטש איז געגאנגען אַראָפּ פון ירושלים צו יריחו, ווען ער איז געווען קעגן דורך גזלנים. מע ן הא ט אי ם אויסגעטײ ט פו ן ד י קלײדער , אי ם געשלאג ן או ן זי ך אװעקגעלאז ן האלב־טויט . א כֹּהן איז צופאַלן אַראָפּגעגאַנגען אויפן זעלבן וועג, און ווען ער האָט דערזען דעם מענטש, איז ער פאַרביי אויף דער אַנדערער זייט. אזו י אוי ך א לוי , װע ן ע ר אי ז געקומע ן צו ם פלא ץ או ן הא ט אי ם דערזע ן , אי ז פארבײגעגאנגע ן פו ן דע ר צװײטע ר זײט .</w:t>
      </w:r>
    </w:p>
    <w:p/>
    <w:p>
      <w:r xmlns:w="http://schemas.openxmlformats.org/wordprocessingml/2006/main">
        <w:t xml:space="preserve">/22:27 װאָרום ער האָט זי געפֿונען אין פֿעלד, און די פֿאַרװאָסענע מײדל האָט געשריגן, און עס איז ניט געװען קײנער צו העלפֿן איר.</w:t>
      </w:r>
    </w:p>
    <w:p/>
    <w:p>
      <w:r xmlns:w="http://schemas.openxmlformats.org/wordprocessingml/2006/main">
        <w:t xml:space="preserve">די דורכפאָר רעדט פון אַ מענטש געפונען אַ פאַרקנאַסט מיידל אין דעם פעלד און זי רופט אויס מיט קיינער צו ראַטעווען איר.</w:t>
      </w:r>
    </w:p>
    <w:p/>
    <w:p>
      <w:r xmlns:w="http://schemas.openxmlformats.org/wordprocessingml/2006/main">
        <w:t xml:space="preserve">1. גאָט איז אַ רעסקיוער אין צייט פון נויט</w:t>
      </w:r>
    </w:p>
    <w:p/>
    <w:p>
      <w:r xmlns:w="http://schemas.openxmlformats.org/wordprocessingml/2006/main">
        <w:t xml:space="preserve">2. די וויכטיקייט פון באַשיצן די שפּירעוודיק</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עקסאָדוס 3: 10-7 - "דעמאָלט דער האר האט געזאגט, איך האב זיכער געזען די פּייַניקונג פון מיין מענטשן וואָס זענען אין מצרים, און איך האָבן געהערט זייער געשריי וועגן זייער אַרבעט-מאַסטערס. איך וויסן זייער ליידן, און איך בין אַראָפּ צו ראַטעווען. פֿון דער האַנט פֿון די מִצרים, און זײ אַרױפֿצוברענגען פֿון יענעם לאַנד צו אַ גוטן און ברײט לאַנד, אַ לאַנד װאָס פֿליסט מיט מילך און האָניק, צו דעם אָרט פֿון די כנענים, די חִתים, דעם אֶמוֹרי, די פּרצים, די חבֿרים. , און די יבוסי . אַצונד , ערשט דאָס געשרײ פֿון דעם פֿאָלק פֿון ישׂראל איז געקומען צו מיר , און איך האָב אױך געזען די דריקונג מיט װאָס די מִצרים דריקן זײ .</w:t>
      </w:r>
    </w:p>
    <w:p/>
    <w:p>
      <w:r xmlns:w="http://schemas.openxmlformats.org/wordprocessingml/2006/main">
        <w:t xml:space="preserve">דעוטעראָנאָמי 22:28 אויב אַ מענטש טרעפט אַ מיידל וואָס איז אַ בתולה, וואָס איז ניט פאַרקנאַסט, און וועט אָנכאַפּן אויף איר, און ליגן מיט איר, און זיי ווערן געפונען;</w:t>
      </w:r>
    </w:p>
    <w:p/>
    <w:p>
      <w:r xmlns:w="http://schemas.openxmlformats.org/wordprocessingml/2006/main">
        <w:t xml:space="preserve">א מאן וואס האט סעקסואלע באציאונגען מיט א פרוי וואס איז נישט פארהאפט וועט ווערן פאראנטווארטליך.</w:t>
      </w:r>
    </w:p>
    <w:p/>
    <w:p>
      <w:r xmlns:w="http://schemas.openxmlformats.org/wordprocessingml/2006/main">
        <w:t xml:space="preserve">1. די הייליקייט פון חתונה: פארשטאנד די וויכטיקייט פון היסכייַוועס</w:t>
      </w:r>
    </w:p>
    <w:p/>
    <w:p>
      <w:r xmlns:w="http://schemas.openxmlformats.org/wordprocessingml/2006/main">
        <w:t xml:space="preserve">2. אַבסטאַנאַנס: זייַענדיק געטרייַ צו גאָט 'ס פּלאַן פֿאַר סעקשואַלאַטי</w:t>
      </w:r>
    </w:p>
    <w:p/>
    <w:p>
      <w:r xmlns:w="http://schemas.openxmlformats.org/wordprocessingml/2006/main">
        <w:t xml:space="preserve">1. עפעסיאַנס 5:22-33 חתונה ווי אַ סימבאָל פון משיח און די קהילה</w:t>
      </w:r>
    </w:p>
    <w:p/>
    <w:p>
      <w:r xmlns:w="http://schemas.openxmlformats.org/wordprocessingml/2006/main">
        <w:t xml:space="preserve">2. 1 קאָרינטהיאַנס 6:18-20 אַנטלויפן סעקסואַל ימאָראַליטי און כּבֿוד גאָט מיט דיין גוף</w:t>
      </w:r>
    </w:p>
    <w:p/>
    <w:p>
      <w:r xmlns:w="http://schemas.openxmlformats.org/wordprocessingml/2006/main">
        <w:t xml:space="preserve">דעוטעראָנאָמי 22:29 און דער מאַן װאָס איז געלעגן מיט איר, זאָל געבן דעם טאַטע פֿון דער מײדל פופציק שֶקל זילבער, און זי זאָל זײַן פֿאַר אים; װײַל ער האָט זי דערנידעריקט, טאָר ער זי ניט אָפּטאָן אַלע זײַנע טעג.</w:t>
      </w:r>
    </w:p>
    <w:p/>
    <w:p>
      <w:r xmlns:w="http://schemas.openxmlformats.org/wordprocessingml/2006/main">
        <w:t xml:space="preserve">דער פּסוק ווייזט גאָט 'ס געבאָט אַז אַ מענטש וואס האט גענומען אַ פרוי 'ס בתולה מוזן באַצאָלן איר פאטער אַ קנס און דעמאָלט חתונה איר.</w:t>
      </w:r>
    </w:p>
    <w:p/>
    <w:p>
      <w:r xmlns:w="http://schemas.openxmlformats.org/wordprocessingml/2006/main">
        <w:t xml:space="preserve">1. גאָט ס רחמנות און מחילה אין די פּנים פון זינד</w:t>
      </w:r>
    </w:p>
    <w:p/>
    <w:p>
      <w:r xmlns:w="http://schemas.openxmlformats.org/wordprocessingml/2006/main">
        <w:t xml:space="preserve">2. די הייליקייט פון חתונה לויט צו פסוק</w:t>
      </w:r>
    </w:p>
    <w:p/>
    <w:p>
      <w:r xmlns:w="http://schemas.openxmlformats.org/wordprocessingml/2006/main">
        <w:t xml:space="preserve">1. מתיא 5:17-20 - יאָשקע 'לערנען אויף די וויכטיקייט פון פאָלגן די געזעץ פון משה</w:t>
      </w:r>
    </w:p>
    <w:p/>
    <w:p>
      <w:r xmlns:w="http://schemas.openxmlformats.org/wordprocessingml/2006/main">
        <w:t xml:space="preserve">2. העברעווס 13:4 - די באַפֿעל צו בלייַבן געטרייַ אין חתונה</w:t>
      </w:r>
    </w:p>
    <w:p/>
    <w:p>
      <w:r xmlns:w="http://schemas.openxmlformats.org/wordprocessingml/2006/main">
        <w:t xml:space="preserve">דעוטעראָנאָמי 22:30 אַ מענטש זאָל ניט נעמען זיין פֿאָטערס ווייַב, און ניט אַנטדעקן זיין פאטער 'ס רעקל.</w:t>
      </w:r>
    </w:p>
    <w:p/>
    <w:p>
      <w:r xmlns:w="http://schemas.openxmlformats.org/wordprocessingml/2006/main">
        <w:t xml:space="preserve">א מענטש איז פאַרבאָטן צו חתונה אָדער ופדעקן זיין פאטער 'ס פרוי.</w:t>
      </w:r>
    </w:p>
    <w:p/>
    <w:p>
      <w:r xmlns:w="http://schemas.openxmlformats.org/wordprocessingml/2006/main">
        <w:t xml:space="preserve">1. רעספּעקט דיין עלטערן: די וויכטיקייט פון כּבֿוד אונדזער אבות און מוטערס אין לויט מיט דברים 22:30.</w:t>
      </w:r>
    </w:p>
    <w:p/>
    <w:p>
      <w:r xmlns:w="http://schemas.openxmlformats.org/wordprocessingml/2006/main">
        <w:t xml:space="preserve">2. די הייליקייט פון חתונה: גאָט ס פּלאַן פֿאַר חתונה און זיין פאַרווער פון ינאַפּראָופּרייט נאַטור ווי געפֿונען אין דעוטעראָנאָמי 22:30.</w:t>
      </w:r>
    </w:p>
    <w:p/>
    <w:p>
      <w:r xmlns:w="http://schemas.openxmlformats.org/wordprocessingml/2006/main">
        <w:t xml:space="preserve">/1.עקסאָדוס 20:12 הערט כּבֿוד דײַן פֿאָטער און דײַן מוטער: כּדי דײַנע טעג זאָלן לענגערן אין דעם לאַנד װאָס יהוה דײַן גאָט גיט דיר.</w:t>
      </w:r>
    </w:p>
    <w:p/>
    <w:p>
      <w:r xmlns:w="http://schemas.openxmlformats.org/wordprocessingml/2006/main">
        <w:t xml:space="preserve">/2.לויטיקוס 18:8 די שאַנד פֿון דײַן פֿאָטערס װײַב זאָלסטו ניט אַנטפּלעקן; דאָס איז דײַן פֿאָטערס שאַנד.</w:t>
      </w:r>
    </w:p>
    <w:p/>
    <w:p>
      <w:r xmlns:w="http://schemas.openxmlformats.org/wordprocessingml/2006/main">
        <w:t xml:space="preserve">דעוטעראָנאָמי 23 קענען זיין סאַמערייזד אין דרייַ פּאַראַגראַפס ווי גייט, מיט אנגעוויזן ווערסעס:</w:t>
      </w:r>
    </w:p>
    <w:p/>
    <w:p>
      <w:r xmlns:w="http://schemas.openxmlformats.org/wordprocessingml/2006/main">
        <w:t xml:space="preserve">פּאַראַגראַף 1: דברים 23: 8-1 אַדרעסט פאַרשידן יקסקלוזשאַנז און ריסטריקשאַנז פון די אסיפה פון יהוה. משה רשימות עטלעכע מענטשן וואָס זענען יקסקלודיד פון אַרייַן די פֿאַרזאַמלונג, אַרייַנגערעכנט יענע מיט גשמיות דיפאָרמאַטיז אָדער זיכער ייכעס באַקגראַונדז. ער דערקלערט אויך אַז עמוני און מואבים זאָל זיין יקסקלודיד פון דער אסיפה ווייַל זיי האָבן נישט צוגעשטעלט הילף צו די יסראַעליטעס בעשאַס זייער רייזע דורך די מדבר. אָבער, משה קלערט אַז די ויסשליסן איז נישט אַפּלייז צו צוקונפֿט דורות פון עמון און מואב.</w:t>
      </w:r>
    </w:p>
    <w:p/>
    <w:p>
      <w:r xmlns:w="http://schemas.openxmlformats.org/wordprocessingml/2006/main">
        <w:t xml:space="preserve">פּאַראַגראַף 2: פאָרזעצן אין דעוטעראָנאָמי 23: 14-9, משה גיט ינסטראַקשאַנז וועגן ריינקייַט און היגיענע אין דעם לאַגער. ע ר הא ט אונטערגעשטראכ ט ד י װיכטיקײ ט פו ן אויפהאלט ן רײנקײט , דורכ ן אפװארפ ן פו ן פו ן דע ר לאגע ר געגנט . אין דערצו, ער באַווייזן זיי צו פירן געהעריק היגיענע אין צייט פון סעראַמאָוניאַל טומאה, אַזאַ ווי ניצן דעזיגנייטיד געביטן פֿאַר ריליווינג זיך און פירן אַ רידל פֿאַר דעקן וויסט.</w:t>
      </w:r>
    </w:p>
    <w:p/>
    <w:p>
      <w:r xmlns:w="http://schemas.openxmlformats.org/wordprocessingml/2006/main">
        <w:t xml:space="preserve">סעיף 3: דברים כג ענדיקט זיך מיט תקנות וועגן נדרים און שבועות צו גאָט. אין דברים 23:21-23, משה עמפאַסייזיז אַז ווען איר מאַכן אַ נדר אָדער שבועה צו גאָט, עס מוזן זיין מקיים גלייך אָן פאַרהאַלטן. ברעכן אַ נדר אָדער ניט מקיים אַ שבועה איז געהאלטן זינדיק אין גאָט 'ס אויגן. אָבער, ער וואָרנז קעגן מאַכן האַסטי וואַוז אָבער ינקעראַדזשאַז אָפּגעהיט באַטראַכטונג איידער מאכן קאַמיטמאַנץ צו ויסמיידן פּאָטענציעל ווייאַליישאַנז.</w:t>
      </w:r>
    </w:p>
    <w:p/>
    <w:p>
      <w:r xmlns:w="http://schemas.openxmlformats.org/wordprocessingml/2006/main">
        <w:t xml:space="preserve">בקיצור:</w:t>
      </w:r>
    </w:p>
    <w:p>
      <w:r xmlns:w="http://schemas.openxmlformats.org/wordprocessingml/2006/main">
        <w:t xml:space="preserve">דעוטעראָנאָמי 23 גיט:</w:t>
      </w:r>
    </w:p>
    <w:p>
      <w:r xmlns:w="http://schemas.openxmlformats.org/wordprocessingml/2006/main">
        <w:t xml:space="preserve">עקסקלוזשאַנז פון דער פֿאַרזאַמלונג מענטשן מיט דיפאָרמאַטיז, זיכער ייכעס;</w:t>
      </w:r>
    </w:p>
    <w:p>
      <w:r xmlns:w="http://schemas.openxmlformats.org/wordprocessingml/2006/main">
        <w:t xml:space="preserve">אינסטרוקציעס וועגן ריינקייַט געהעריק באַזייַטיקונג פון וויסט, היגיענע פּראַקטיסיז;</w:t>
      </w:r>
    </w:p>
    <w:p>
      <w:r xmlns:w="http://schemas.openxmlformats.org/wordprocessingml/2006/main">
        <w:t xml:space="preserve">תקנות וועגן נדרים מקיים התחייבויות געמאכט צו גאָט.</w:t>
      </w:r>
    </w:p>
    <w:p/>
    <w:p>
      <w:r xmlns:w="http://schemas.openxmlformats.org/wordprocessingml/2006/main">
        <w:t xml:space="preserve">טראָפּ אויף יקסקלוזשאַנז פון די פֿאַרזאַמלונג פיזיש דיפאָרמאַטיז, ייכעס ריסטריקשאַנז;</w:t>
      </w:r>
    </w:p>
    <w:p>
      <w:r xmlns:w="http://schemas.openxmlformats.org/wordprocessingml/2006/main">
        <w:t xml:space="preserve">אינסטרוקציעס וועגן ריינקייַט געהעריק באַזייַטיקונג פון וויסט, היגיענע פּראַקטיסיז;</w:t>
      </w:r>
    </w:p>
    <w:p>
      <w:r xmlns:w="http://schemas.openxmlformats.org/wordprocessingml/2006/main">
        <w:t xml:space="preserve">תקנות וועגן נדרים מקיים התחייבויות געמאכט צו גאָט.</w:t>
      </w:r>
    </w:p>
    <w:p/>
    <w:p>
      <w:r xmlns:w="http://schemas.openxmlformats.org/wordprocessingml/2006/main">
        <w:t xml:space="preserve">דער קאַפּיטל פאָוקיסיז אויף די ויסשליסן פון דער אסיפה, ינסטראַקשאַנז וועגן ריינקייַט און היגיענע אין דעם לאַגער, און רעגיאַליישאַנז וועגן נדרים און שבועות געמאכט צו יהוה. אין דעוטעראָנאָמי 23, משה רשימות עטלעכע יחידים וואָס זענען יקסקלודיד פון אַרייַן די אסיפה פון יאַווע, אַרייַנגערעכנט די מיט גשמיות דיפאָרמאַטיז אָדער זיכער ייכעס באַקגראַונדז. ער דערקלערט אויך אַז עמוני און מואבים זאָל זיין יקסקלודיד ווייַל זיי האָבן נישט צוגעשטעלט הילף צו די יסראַעליטעס בעשאַס זייער נסיעה דורך די מדבר. אָבער, משה קלערט אַז די ויסשליסן איז נישט אַפּלייז צו צוקונפֿט דורות פון עמון און מואב.</w:t>
      </w:r>
    </w:p>
    <w:p/>
    <w:p>
      <w:r xmlns:w="http://schemas.openxmlformats.org/wordprocessingml/2006/main">
        <w:t xml:space="preserve">ווײַטער אין דברים כג, גיט משה אָנווייזונגען וועגן ריינקייט און היגיענע אין דעם לאַגער. ע ר הא ט אונטערגעשטראכ ט ד י װיכטיקײ ט פו ן אויפהאלט ן רײנקײט , דורכ ן אפװארפ ן פו ן פו ן דע ר לאגע ר געגנט . אין דערצו, ער ינסטראַקטיד זיי צו פירן געהעריק היגיענע אין צייט פון סעראַמאָוניאַל טומאה דורך ניצן דעזיגנייטיד געביטן פֿאַר ריליווינג זיך און פירן אַ רידל פֿאַר דעקן וויסט.</w:t>
      </w:r>
    </w:p>
    <w:p/>
    <w:p>
      <w:r xmlns:w="http://schemas.openxmlformats.org/wordprocessingml/2006/main">
        <w:t xml:space="preserve">דברים כ"ג ענדיגט זיך מיט תקנות בנוגע נדרים און שבועות צו ה'. משה האָט אונטערגעשטראָכן, אַז ווען מען מאַכט אַ נדר אָדער אַ שבועה צו גאָט, דאַרף מען עס גיך מקוים ווערן אָן פאַרהאַלטן. ברעכן אַ נדר אָדער ניט מקיים אַ שבועה איז געהאלטן זינדיק אין גאָט 'ס אויגן. אָבער, ער וואָרנז קעגן מאַכן האַסטיק וואַוז אָבער ינקעראַדזשאַז אָפּגעהיט באַטראַכטונג איידער מאכן קאַמיטמאַנץ צו ויסמיידן פּאָטענציעל ווייאַליישאַנז</w:t>
      </w:r>
    </w:p>
    <w:p/>
    <w:p>
      <w:r xmlns:w="http://schemas.openxmlformats.org/wordprocessingml/2006/main">
        <w:t xml:space="preserve">דעוטעראָנאָמי 23:1 דער װאָס איז פֿאַרװוּנדעט געװאָרן אין די שטײנער, אָדער דער װאָס איז פֿאַרשניטן געװאָרן פֿון זײַן געצױגן מיטגליד, זאָל ניט אַרײַנקומען אין דער עדה פֿון גאָט.</w:t>
      </w:r>
    </w:p>
    <w:p/>
    <w:p>
      <w:r xmlns:w="http://schemas.openxmlformats.org/wordprocessingml/2006/main">
        <w:t xml:space="preserve">קיין איינער מיט אַ גשמיות דיסאַביליטי איז ערלויבט צו אַרייַן די עולם פון די האר.</w:t>
      </w:r>
    </w:p>
    <w:p/>
    <w:p>
      <w:r xmlns:w="http://schemas.openxmlformats.org/wordprocessingml/2006/main">
        <w:t xml:space="preserve">1. גאָט 'ס ליבע איז ומבאַדינגט - יוחנן 3:16</w:t>
      </w:r>
    </w:p>
    <w:p/>
    <w:p>
      <w:r xmlns:w="http://schemas.openxmlformats.org/wordprocessingml/2006/main">
        <w:t xml:space="preserve">2. אַלע זענען באַגריסן אין גאָט 'ס הויז - רוימער 8:31-34</w:t>
      </w:r>
    </w:p>
    <w:p/>
    <w:p>
      <w:r xmlns:w="http://schemas.openxmlformats.org/wordprocessingml/2006/main">
        <w:t xml:space="preserve">1. לעוויטיקוס 21:17-23</w:t>
      </w:r>
    </w:p>
    <w:p/>
    <w:p>
      <w:r xmlns:w="http://schemas.openxmlformats.org/wordprocessingml/2006/main">
        <w:t xml:space="preserve">2. עקסאָדוס 4:10-12</w:t>
      </w:r>
    </w:p>
    <w:p/>
    <w:p>
      <w:r xmlns:w="http://schemas.openxmlformats.org/wordprocessingml/2006/main">
        <w:t xml:space="preserve">דעוטעראָנאָמי 23:2 אַ ממזר זאָל ניט קומען אין דער עדה פון גאָט; ביז זײַן צענטן דור זאָל ער ניט קומען אין דער עדה פֿון גאָט.</w:t>
      </w:r>
    </w:p>
    <w:p/>
    <w:p>
      <w:r xmlns:w="http://schemas.openxmlformats.org/wordprocessingml/2006/main">
        <w:t xml:space="preserve">דער האר נעמט נישט קיין ממזרים אין זיין עדה, אפילו ביז דעם צענטן דור.</w:t>
      </w:r>
    </w:p>
    <w:p/>
    <w:p>
      <w:r xmlns:w="http://schemas.openxmlformats.org/wordprocessingml/2006/main">
        <w:t xml:space="preserve">1. גאָט 'ס ליבע איז ומבאַדינגט פֿאַר אַלע בעליעווערס</w:t>
      </w:r>
    </w:p>
    <w:p/>
    <w:p>
      <w:r xmlns:w="http://schemas.openxmlformats.org/wordprocessingml/2006/main">
        <w:t xml:space="preserve">2. אָפּוואַרפן זינדיקע נאַטור און לעבן אַ קדושה לעבן</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דעוטעראָנאָמי 23:3 אַן עמוני אָדער מואָבי זאָל ניט קומען אין דער עדה פון גאָט; ביז זײער צענטן דור זאָלן זײ ניט קומען אין דער עדה פֿון גאָט אױף אײביק.</w:t>
      </w:r>
    </w:p>
    <w:p/>
    <w:p>
      <w:r xmlns:w="http://schemas.openxmlformats.org/wordprocessingml/2006/main">
        <w:t xml:space="preserve">די עמוני און די מואבים זענען געווען פאַרבאָטן צו קומען אין די עדה פון די האר, ביז די צענט דור.</w:t>
      </w:r>
    </w:p>
    <w:p/>
    <w:p>
      <w:r xmlns:w="http://schemas.openxmlformats.org/wordprocessingml/2006/main">
        <w:t xml:space="preserve">1. די ברכה פון פאָלגן גאָט 'ס מצוות</w:t>
      </w:r>
    </w:p>
    <w:p/>
    <w:p>
      <w:r xmlns:w="http://schemas.openxmlformats.org/wordprocessingml/2006/main">
        <w:t xml:space="preserve">2. די קאָנסעקווענסעס פון ניט פאָלגן גאָט 'ס ינסטראַקשאַנז</w:t>
      </w:r>
    </w:p>
    <w:p/>
    <w:p>
      <w:r xmlns:w="http://schemas.openxmlformats.org/wordprocessingml/2006/main">
        <w:t xml:space="preserve">1. עקסאָדוס 20:3-17 - גאָט 'ס צען מצוות</w:t>
      </w:r>
    </w:p>
    <w:p/>
    <w:p>
      <w:r xmlns:w="http://schemas.openxmlformats.org/wordprocessingml/2006/main">
        <w:t xml:space="preserve">2. רוימער 3:23-24 - אַלע האָבן געזינדיקט און פאַלן קורץ פון די כבוד פון גאָט</w:t>
      </w:r>
    </w:p>
    <w:p/>
    <w:p>
      <w:r xmlns:w="http://schemas.openxmlformats.org/wordprocessingml/2006/main">
        <w:t xml:space="preserve">דעוטעראָנאָמי 23:4 װײַל זײ האָבן אײַך ניט באַקענט מיט ברױט און מיט װאַסער אױפֿן װעג, װען איר זײַט אַרױסגעגאַנגען פֿון מִצרַיִם; און װײַל מע האָט שכר אַקעגן דיר בִלעָם דעם זון פֿון בעוֹרן פֿון פֶתוֹר פֿון מִסוֹפּוֹטַמִיע, דיך צו שעלטן.</w:t>
      </w:r>
    </w:p>
    <w:p/>
    <w:p>
      <w:r xmlns:w="http://schemas.openxmlformats.org/wordprocessingml/2006/main">
        <w:t xml:space="preserve">די דורכפאָר פון דעוטעראָנאָמי 23:4 רעדט וועגן ווי די יסראַעליטעס זענען נישט וועלקאַמד מיט עסנוואַרג און וואַסער אויף זייער נסיעה פון מצרים און זענען אַנשטאָט געשאלטן דורך בלעם דער זון פון בעאָר.</w:t>
      </w:r>
    </w:p>
    <w:p/>
    <w:p>
      <w:r xmlns:w="http://schemas.openxmlformats.org/wordprocessingml/2006/main">
        <w:t xml:space="preserve">1. די וויכטיקייט פון הכנסת אורחים און וויאזוי עס קען ברענגען ברכה אנשטאט א קללה.</w:t>
      </w:r>
    </w:p>
    <w:p/>
    <w:p>
      <w:r xmlns:w="http://schemas.openxmlformats.org/wordprocessingml/2006/main">
        <w:t xml:space="preserve">2. גאָט ס אַנווייווערינג שוץ און טנייַ פֿאַר זיין מענטשן אפילו אין די פּנים פון ומגליק.</w:t>
      </w:r>
    </w:p>
    <w:p/>
    <w:p>
      <w:r xmlns:w="http://schemas.openxmlformats.org/wordprocessingml/2006/main">
        <w:t xml:space="preserve">1. לוקע 6:31-35 - "טאָן צו אנדערע ווי איר וואָלט האָבן זיי טאָן צו איר."</w:t>
      </w:r>
    </w:p>
    <w:p/>
    <w:p>
      <w:r xmlns:w="http://schemas.openxmlformats.org/wordprocessingml/2006/main">
        <w:t xml:space="preserve">2. ישעיהו 54:17 - "קיין וואָפן געשאפן קעגן איר וועט בליענדיק."</w:t>
      </w:r>
    </w:p>
    <w:p/>
    <w:p>
      <w:r xmlns:w="http://schemas.openxmlformats.org/wordprocessingml/2006/main">
        <w:t xml:space="preserve">דעוטעראָנאָמי 23:5 אָבער יהוה דײַן גאָט האָט ניט צוגעהערט צו בִלעָמען; אָבער יהוה דײַן גאָט האָט דיר פֿאַרקערט די קללה אין אַ ברכה, װײַל יהוה דײַן גאָט האָט דיך ליב געהאַט.</w:t>
      </w:r>
    </w:p>
    <w:p/>
    <w:p>
      <w:r xmlns:w="http://schemas.openxmlformats.org/wordprocessingml/2006/main">
        <w:t xml:space="preserve">גאָט אפגעזאגט צו הערן צו בלעם ס קללה און אַנשטאָט פארקערט עס אין אַ ברכה, ווייַל ער ליב זיין מענטשן.</w:t>
      </w:r>
    </w:p>
    <w:p/>
    <w:p>
      <w:r xmlns:w="http://schemas.openxmlformats.org/wordprocessingml/2006/main">
        <w:t xml:space="preserve">1. גאָט 'ס ליבע און ראַכמאָנעס פֿאַר זיין מענטשן</w:t>
      </w:r>
    </w:p>
    <w:p/>
    <w:p>
      <w:r xmlns:w="http://schemas.openxmlformats.org/wordprocessingml/2006/main">
        <w:t xml:space="preserve">2. גאָט ס ומבאַדינגט מחילה</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דעוטעראָנאָמי 23:6 זאָלסט ניט זוכן זייער שלום און זייער וווילטאָג אַלע דיין טעג אויף אייביק.</w:t>
      </w:r>
    </w:p>
    <w:p/>
    <w:p>
      <w:r xmlns:w="http://schemas.openxmlformats.org/wordprocessingml/2006/main">
        <w:t xml:space="preserve">גאָט קאַמאַנדז זיין מענטשן ניט צו זוכן שלום אָדער וווילטאָג מיט די וואס האָבן ראָנגעד זיי.</w:t>
      </w:r>
    </w:p>
    <w:p/>
    <w:p>
      <w:r xmlns:w="http://schemas.openxmlformats.org/wordprocessingml/2006/main">
        <w:t xml:space="preserve">1. די וויכטיקייט פון מחילה: לערנען צו לאָזן גיין פון די פאַרגאַנגענהייט און מאַך פאָרויס.</w:t>
      </w:r>
    </w:p>
    <w:p/>
    <w:p>
      <w:r xmlns:w="http://schemas.openxmlformats.org/wordprocessingml/2006/main">
        <w:t xml:space="preserve">2. די מאַכט פון אמונה און רחמנות: טשוזינג צו ליבע און רעספּעקט דיין פיינט.</w:t>
      </w:r>
    </w:p>
    <w:p/>
    <w:p>
      <w:r xmlns:w="http://schemas.openxmlformats.org/wordprocessingml/2006/main">
        <w:t xml:space="preserve">1. מתיא 5:38-48 - יאָשקע ינסטראַקץ אונדז צו ליבע אונדזער פיינט און צו דרייען די אנדערע באַק.</w:t>
      </w:r>
    </w:p>
    <w:p/>
    <w:p>
      <w:r xmlns:w="http://schemas.openxmlformats.org/wordprocessingml/2006/main">
        <w:t xml:space="preserve">2. רוימער 12:14-21 - פאולוס ינקעראַדזשאַז אונדז צו לעבן אין שלום מיט אַלעמען, אפילו די וואס האָבן ראָנגעד אונדז.</w:t>
      </w:r>
    </w:p>
    <w:p/>
    <w:p>
      <w:r xmlns:w="http://schemas.openxmlformats.org/wordprocessingml/2006/main">
        <w:t xml:space="preserve">דעוטעראָנאָמי 23:7 זאָלסט ניט פֿאַראַכדיקן אַן אדומי; ווארים ער איז דיין ברודער; װײַל דו ביסט געװען אַ פֿרעמדער אין זײַן לאַנד.</w:t>
      </w:r>
    </w:p>
    <w:p/>
    <w:p>
      <w:r xmlns:w="http://schemas.openxmlformats.org/wordprocessingml/2006/main">
        <w:t xml:space="preserve">גאָט קאַמאַנדז אַז די יסראַעליטעס ניט פאַראַכטן עדאָמיטעס און מצרים ווייַל פון זייער שערד ירושה און פּראָסט יקספּיריאַנסיז.</w:t>
      </w:r>
    </w:p>
    <w:p/>
    <w:p>
      <w:r xmlns:w="http://schemas.openxmlformats.org/wordprocessingml/2006/main">
        <w:t xml:space="preserve">1. די מאַכט פון מחילה: פארשטאנד די נויט צו לאָזן גיין פון פאַרדראָס</w:t>
      </w:r>
    </w:p>
    <w:p/>
    <w:p>
      <w:r xmlns:w="http://schemas.openxmlformats.org/wordprocessingml/2006/main">
        <w:t xml:space="preserve">2. די וויכטיקייט פון עמפּאַטי: לאַווינג דיין חבר ווי זיך</w:t>
      </w:r>
    </w:p>
    <w:p/>
    <w:p>
      <w:r xmlns:w="http://schemas.openxmlformats.org/wordprocessingml/2006/main">
        <w:t xml:space="preserve">1. מתיא 5:43-45 - "איר האָט געהערט אַז עס איז געווען געזאגט, ליבע דיין חבר און האַס דיין פייַנט. אָבער איך זאָגן איר, ליבע דיין פיינט און דאַוונען פֿאַר די וואס רודפן איר, אַז איר זאלט זיין קינדער פון דיין פאטער. אין הימל."</w:t>
      </w:r>
    </w:p>
    <w:p/>
    <w:p>
      <w:r xmlns:w="http://schemas.openxmlformats.org/wordprocessingml/2006/main">
        <w:t xml:space="preserve">2. רוימער 12: 14-21 - "בענטשן די וואס רודפן איר; בענטשן און טאָן ניט קללה. פרייען מיט די וואס פרייען; טרויערן מיט די וואס טרויערן. לעבן אין האַרמאָניע מיט איינער דעם אנדערן. דו זאלסט נישט זיין שטאָלץ, אָבער זיין גרייט צו פֿאַרבונדן זיך מיט מענטשן מיט נידעריק שטעלע.</w:t>
      </w:r>
    </w:p>
    <w:p/>
    <w:p>
      <w:r xmlns:w="http://schemas.openxmlformats.org/wordprocessingml/2006/main">
        <w:t xml:space="preserve">דעוטעראָנאָמי 23:8 די קינדער וואָס זענען געבוירן פון זיי זאָל קומען אין דער עדה פון די האר אין זייער דריט דור.</w:t>
      </w:r>
    </w:p>
    <w:p/>
    <w:p>
      <w:r xmlns:w="http://schemas.openxmlformats.org/wordprocessingml/2006/main">
        <w:t xml:space="preserve">די עדה פון די האר איז אָפן פֿאַר די דריט דור פון קינדער געבוירן צו די וואס זענען יקסקלודיד.</w:t>
      </w:r>
    </w:p>
    <w:p/>
    <w:p>
      <w:r xmlns:w="http://schemas.openxmlformats.org/wordprocessingml/2006/main">
        <w:t xml:space="preserve">1. אַרומנעמען אַלע דורות פון גאָט 'ס מענטשן</w:t>
      </w:r>
    </w:p>
    <w:p/>
    <w:p>
      <w:r xmlns:w="http://schemas.openxmlformats.org/wordprocessingml/2006/main">
        <w:t xml:space="preserve">2. די מאַכט פון גאָט 'ס הבטחות</w:t>
      </w:r>
    </w:p>
    <w:p/>
    <w:p>
      <w:r xmlns:w="http://schemas.openxmlformats.org/wordprocessingml/2006/main">
        <w:t xml:space="preserve">1. ישעיהו 43:7 - "יעדער וואס איז גערופן דורך מיין נאָמען, וועמען איך באשאפן פֿאַר מיין כבוד, וועמען איך געשאפן און געמאכט."</w:t>
      </w:r>
    </w:p>
    <w:p/>
    <w:p>
      <w:r xmlns:w="http://schemas.openxmlformats.org/wordprocessingml/2006/main">
        <w:t xml:space="preserve">2. גאַלאַטיאַנס 3:26-29 - "ווארים איר זענט אַלע קינדער פון גאָט דורך אמונה אין משיחן יאָשקע. ווי פילע פון איר ווי זענען באַפּטייזד אין משיחן האָבן זיך אנגעטאן מיט משיח. עס איז ניט קיין איד אדער גוי, ניט שקלאַף אדער פריי, און עס איז נישטאָ זכר און ווייַבלעך, פֿאַר איר זענט אַלע איין אין משיחן יאָשקע."</w:t>
      </w:r>
    </w:p>
    <w:p/>
    <w:p>
      <w:r xmlns:w="http://schemas.openxmlformats.org/wordprocessingml/2006/main">
        <w:t xml:space="preserve">דעוטעראָנאָמי 23:9 אַז דער חיל גײט אַרױס אױף דײַנע פֿײַנט, זאָלסטו דיך היטן פֿון אַלע שלעכטע זאַך.</w:t>
      </w:r>
    </w:p>
    <w:p/>
    <w:p>
      <w:r xmlns:w="http://schemas.openxmlformats.org/wordprocessingml/2006/main">
        <w:t xml:space="preserve">גאָט קאַמאַנדז געגלויבט צו האַלטן זיך פון אַלע בייז ווען זיי גיין אויס צו קעמפן זייער פיינט.</w:t>
      </w:r>
    </w:p>
    <w:p/>
    <w:p>
      <w:r xmlns:w="http://schemas.openxmlformats.org/wordprocessingml/2006/main">
        <w:t xml:space="preserve">1. "די מוט פון די גערעכטע: פייטינג מיט אמונה און כּבֿוד"</w:t>
      </w:r>
    </w:p>
    <w:p/>
    <w:p>
      <w:r xmlns:w="http://schemas.openxmlformats.org/wordprocessingml/2006/main">
        <w:t xml:space="preserve">2. "די מאַכט פון ויסמיידן: אָוווערקאַמינג נסיון אין קאָנפליקט"</w:t>
      </w:r>
    </w:p>
    <w:p/>
    <w:p>
      <w:r xmlns:w="http://schemas.openxmlformats.org/wordprocessingml/2006/main">
        <w:t xml:space="preserve">1. יעקב 4:7 - "דעריבער אונטערגעבן זיך צו גאָט. אַנטקעגנשטעלנ זיך דעם שטן, און ער וועט אַנטלויפן פון איר."</w:t>
      </w:r>
    </w:p>
    <w:p/>
    <w:p>
      <w:r xmlns:w="http://schemas.openxmlformats.org/wordprocessingml/2006/main">
        <w:t xml:space="preserve">2. רוימער 12:21 - "זייט ניט באַקומען פון בייז, אָבער באַקומען בייז מיט גוט."</w:t>
      </w:r>
    </w:p>
    <w:p/>
    <w:p>
      <w:r xmlns:w="http://schemas.openxmlformats.org/wordprocessingml/2006/main">
        <w:t xml:space="preserve">דעוטעראָנאָמי 23:10 אויב עס איז צווישן דיר עמיצער וואָס איז ניט ריין פון טמאה, וואָס צופאַלן אים ביי נאַכט, זאָל ער אַרויסגיין פון דעם לאַגער, ער זאָל ניט קומען אין דעם לאַגער.</w:t>
      </w:r>
    </w:p>
    <w:p/>
    <w:p>
      <w:r xmlns:w="http://schemas.openxmlformats.org/wordprocessingml/2006/main">
        <w:t xml:space="preserve">גאָט האָט באַפֿוילן די ישׂראלים צו אָפּטיילן לאַגער פֿון יעדן אומרײנער מענטש װאָס איז נישט רײן צוליב אַן אומרײנקײט װאָס איז געשען מיט זײ.</w:t>
      </w:r>
    </w:p>
    <w:p/>
    <w:p>
      <w:r xmlns:w="http://schemas.openxmlformats.org/wordprocessingml/2006/main">
        <w:t xml:space="preserve">1. "די וויכטיקייט פון האַלטן דעם לאַגער ריין"</w:t>
      </w:r>
    </w:p>
    <w:p/>
    <w:p>
      <w:r xmlns:w="http://schemas.openxmlformats.org/wordprocessingml/2006/main">
        <w:t xml:space="preserve">2. "זאָרגן פֿאַר די טמא: גאָט 'ס געבאָט צו ליבע"</w:t>
      </w:r>
    </w:p>
    <w:p/>
    <w:p>
      <w:r xmlns:w="http://schemas.openxmlformats.org/wordprocessingml/2006/main">
        <w:t xml:space="preserve">1. לעוויטיקוס 14: 1-9 - דער פּראָצעס פון רייניקונג די טמא מענטש</w:t>
      </w:r>
    </w:p>
    <w:p/>
    <w:p>
      <w:r xmlns:w="http://schemas.openxmlformats.org/wordprocessingml/2006/main">
        <w:t xml:space="preserve">2. 1 יוחנן 4: 10-7 - די וויכטיקייט פון לאַווינג איינער דעם אנדערן טראָץ אַוטווערד דיפעראַנסיז</w:t>
      </w:r>
    </w:p>
    <w:p/>
    <w:p>
      <w:r xmlns:w="http://schemas.openxmlformats.org/wordprocessingml/2006/main">
        <w:t xml:space="preserve">דעוטעראָנאָמי 23:11 אָבער עס וועט זיין, ווען אָוונט, ער זאָל וואַשן זיך מיט וואַסער, און ווען די זון איז אונטער, ער וועט קומען אין דעם לאַגער ווידער.</w:t>
      </w:r>
    </w:p>
    <w:p/>
    <w:p>
      <w:r xmlns:w="http://schemas.openxmlformats.org/wordprocessingml/2006/main">
        <w:t xml:space="preserve">דער אייבערשטער באפעלט, אז ווער עס יז וואס איז צערעמאניעטיש, מוז זיך וואשן מיט וואסער און ווארטן ביז אװנט פארן זיך אומקערן אין לאגער.</w:t>
      </w:r>
    </w:p>
    <w:p/>
    <w:p>
      <w:r xmlns:w="http://schemas.openxmlformats.org/wordprocessingml/2006/main">
        <w:t xml:space="preserve">1. לאָמיר זיך רייניקן: אַ בחינה פון דברים 23:11</w:t>
      </w:r>
    </w:p>
    <w:p/>
    <w:p>
      <w:r xmlns:w="http://schemas.openxmlformats.org/wordprocessingml/2006/main">
        <w:t xml:space="preserve">2. די מאַכט פון ריינקייַט: ווי ריינקייַט שפּאַלטן אונדז פון זינד</w:t>
      </w:r>
    </w:p>
    <w:p/>
    <w:p>
      <w:r xmlns:w="http://schemas.openxmlformats.org/wordprocessingml/2006/main">
        <w:t xml:space="preserve">1. ישעיה 1: 17-16 - וואַשן זיך; מאַכן זיך ריין; אַראָפּנעמען די בייז פון דיין מעשים פון פֿאַר מיין אויגן; הערט אויף צו טאָן שלעכטס</w:t>
      </w:r>
    </w:p>
    <w:p/>
    <w:p>
      <w:r xmlns:w="http://schemas.openxmlformats.org/wordprocessingml/2006/main">
        <w:t xml:space="preserve">2. עפעסיאַנס 5:26 - אַז ער זאל הייליקן איר, ווייל גערייניקט איר דורך די וואַשינג פון וואַסער מיט דעם וואָרט</w:t>
      </w:r>
    </w:p>
    <w:p/>
    <w:p>
      <w:r xmlns:w="http://schemas.openxmlformats.org/wordprocessingml/2006/main">
        <w:t xml:space="preserve">דעוטעראָנאָמי 23:12 זאָלסט אויך האָבן אַן אָרט אַרויס דעם לאַגער, אַהין איר זאָל אַרויסגיין אין אויסלאנד.</w:t>
      </w:r>
    </w:p>
    <w:p/>
    <w:p>
      <w:r xmlns:w="http://schemas.openxmlformats.org/wordprocessingml/2006/main">
        <w:t xml:space="preserve">דער דאָזיקער דורכפאָר רעדט וועגן האָבן אַ באַזונדער אָרט אַרויס דעם לאַגער וואו מען קען גיין זיין אַליין.</w:t>
      </w:r>
    </w:p>
    <w:p/>
    <w:p>
      <w:r xmlns:w="http://schemas.openxmlformats.org/wordprocessingml/2006/main">
        <w:t xml:space="preserve">1. די וויכטיקייט פון אַלאָנענעסס: געפֿינען צייט פֿאַר אָפּשפּיגלונג און גראָוט</w:t>
      </w:r>
    </w:p>
    <w:p/>
    <w:p>
      <w:r xmlns:w="http://schemas.openxmlformats.org/wordprocessingml/2006/main">
        <w:t xml:space="preserve">2. געפֿינען שטאַרקייט אין סאַלאַטוד: די מאַכט פון קאַנעקטינג מיט גאָט אין שטיל</w:t>
      </w:r>
    </w:p>
    <w:p/>
    <w:p>
      <w:r xmlns:w="http://schemas.openxmlformats.org/wordprocessingml/2006/main">
        <w:t xml:space="preserve">1. סאַם 46:10 זייט שטיל, און וויסן אַז איך בין גאָט.</w:t>
      </w:r>
    </w:p>
    <w:p/>
    <w:p>
      <w:r xmlns:w="http://schemas.openxmlformats.org/wordprocessingml/2006/main">
        <w:t xml:space="preserve">2. מתיא 6:6 אבער ווען איר דאַוונען, גיין אין דיין פּלאַץ און פאַרמאַכן די טיר און דאַוונען צו דיין פאטער וואס איז אין געהיים. און דיין פאטער וואס זעט אין געהיים וועט באַלוינונג איר.</w:t>
      </w:r>
    </w:p>
    <w:p/>
    <w:p>
      <w:r xmlns:w="http://schemas.openxmlformats.org/wordprocessingml/2006/main">
        <w:t xml:space="preserve">דעוטעראָנאָמי 23:13 און איר זאָל האָבן אַ רודער אויף דיין וואָפן; און עס װעט זײַן, אַז דו װעסט זיך לײענען אין אױסלאַנד, זאָלסטו גראָבן דערמיט, און זיך אומקערן און פֿאַרדעקן דאָס װאָס קומט פֿון דיר.</w:t>
      </w:r>
    </w:p>
    <w:p/>
    <w:p>
      <w:r xmlns:w="http://schemas.openxmlformats.org/wordprocessingml/2006/main">
        <w:t xml:space="preserve">גאָט קאַמאַנדז זיין מענטשן צו נעמען אַ רודער מיט זייער וועפּאַנז און נוצן עס צו גראָבן אַ לאָך און פאַרדעקן זייער וויסט ווען זיי גיין צו די קלאָזעט אַרויס.</w:t>
      </w:r>
    </w:p>
    <w:p/>
    <w:p>
      <w:r xmlns:w="http://schemas.openxmlformats.org/wordprocessingml/2006/main">
        <w:t xml:space="preserve">1. די וויכטיקייט פון רעספּעקט פֿאַר גאָט 'ס קרעאַטיאָן</w:t>
      </w:r>
    </w:p>
    <w:p/>
    <w:p>
      <w:r xmlns:w="http://schemas.openxmlformats.org/wordprocessingml/2006/main">
        <w:t xml:space="preserve">2. די באַטייַט פון פאָלגעוודיקייַט צו גאָט 'ס געזעצן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סאַם 19: 7-8 - די געזעץ פון די האר איז גאנץ, רעפרעשינג די נשמה. די חוקים פון גאָט זענען פאַרלאָזלעך, מאַכן קלוג די פּשוט. די מצוות פון גאָט זענען רעכט, געבן פרייד צו די האַרץ. די באפעלן פון דעם האר זענען שטראַלנדיק, געבן ליכט צו די אויגן.</w:t>
      </w:r>
    </w:p>
    <w:p/>
    <w:p>
      <w:r xmlns:w="http://schemas.openxmlformats.org/wordprocessingml/2006/main">
        <w:t xml:space="preserve">דעוטעראָנאָמי 23:14 װאָרום יהוה דײַן גאָט גײט אין מיטן פֿון דײַן לאַגער, דיך מציל צו זײַן, און אָפּגעבן דײַנע פֿײַנט פֿאַר דיר; דרום זאָל דײַן לאַגער זײַן הײליק, כּדי ער זאָל ניט זען קײן אומרײן אין דיר, און זיך אָפּקערן פֿון דיר.</w:t>
      </w:r>
    </w:p>
    <w:p/>
    <w:p>
      <w:r xmlns:w="http://schemas.openxmlformats.org/wordprocessingml/2006/main">
        <w:t xml:space="preserve">גאָט רופט אונדז צו לעבן אַ הייליק לעבן אין סדר צו אכפערן אים.</w:t>
      </w:r>
    </w:p>
    <w:p/>
    <w:p>
      <w:r xmlns:w="http://schemas.openxmlformats.org/wordprocessingml/2006/main">
        <w:t xml:space="preserve">1: לעבן אַ לעבן פון קדושה אין די צווישן פון די וועלט</w:t>
      </w:r>
    </w:p>
    <w:p/>
    <w:p>
      <w:r xmlns:w="http://schemas.openxmlformats.org/wordprocessingml/2006/main">
        <w:t xml:space="preserve">2: די וויכטיקייט פון בעכעסקעם גאָט 'ס בייַזייַן אין אונדזער לעבן</w:t>
      </w:r>
    </w:p>
    <w:p/>
    <w:p>
      <w:r xmlns:w="http://schemas.openxmlformats.org/wordprocessingml/2006/main">
        <w:t xml:space="preserve">1: 1 פעטרוס 1: 15-16 - "אָבער ווי ער וואָס האָט גערופֿן איר איז הייליק, אַזוי זיין הייליק אין אַלע שטייגער פון שמועס; ווייַל עס איז געשריבן, זייט הייליק, פֿאַר איך בין הייליק."</w:t>
      </w:r>
    </w:p>
    <w:p/>
    <w:p>
      <w:r xmlns:w="http://schemas.openxmlformats.org/wordprocessingml/2006/main">
        <w:t xml:space="preserve">2: קאָלאָססיאַנס 3: 12-17 - "לייג דעריבער, ווי די אויסדערוויילטע פון גאָט, הייליק און באליבטע, געדערעם פון רחמנות, גוטהאַרציקייַט, אַניוועס פון גייַסט, עניוות, צאָרעס; פאַרבערינג איינער דעם אנדערן, און מוחל איינער דעם אנדערן, אויב עמעצער האָבן אַ קריגערייַ קעגן אַלעמען: ווי משיח האט פארגעבן איר, אַזוי אויך טאָן איר. און איבער אַלע די זאכן אָנטאָן צדקה, וואָס איז דער בונד פון שלימות.און דער שלום פון גאָט זאָל הערשן אין דיין הערצער, צו וואָס איר אויך זענען. גערופן אין איין גוף, און זיין יי דאַנקבאַר.זאל דאָס וואָרט פון משיח וווינען אין איר רייך אין אַלע חכמה, לערנען און ווייזן איינער דעם אנדערן אין פּסאַלמס און כימז און רוחניות לידער, געזאַנג מיט חן אין דיין הערצער צו די האר. און וועלכער איר טאָן אין וואָרט אָדער אַקט, טאָן אַלץ אין דעם נאָמען פון דעם האר יאָשקע, דאַנקען גאָט און דעם פאטער דורך אים.</w:t>
      </w:r>
    </w:p>
    <w:p/>
    <w:p>
      <w:r xmlns:w="http://schemas.openxmlformats.org/wordprocessingml/2006/main">
        <w:t xml:space="preserve">דעוטעראָנאָמי 23:15 זאָלסט ניט געבן צו זיין האַר דעם קנעכט וואָס איז אַנטרונען פון זיין האַר צו דיר.</w:t>
      </w:r>
    </w:p>
    <w:p/>
    <w:p>
      <w:r xmlns:w="http://schemas.openxmlformats.org/wordprocessingml/2006/main">
        <w:t xml:space="preserve">די יסראַעליטעס זענען נישט צו צוריקקומען קיין אנטרונען סלאַוועס צו זייער אָריגינעל הארן.</w:t>
      </w:r>
    </w:p>
    <w:p/>
    <w:p>
      <w:r xmlns:w="http://schemas.openxmlformats.org/wordprocessingml/2006/main">
        <w:t xml:space="preserve">1. גאָט 'ס האַרץ פֿאַר די אַפּרעסט: די טייַטש פון דעוטעראָנאָמי 23:15</w:t>
      </w:r>
    </w:p>
    <w:p/>
    <w:p>
      <w:r xmlns:w="http://schemas.openxmlformats.org/wordprocessingml/2006/main">
        <w:t xml:space="preserve">2. די פרייהייט פון אַנטלויפן פון שקלאַפֿערייַ: אַ אָפּשפּיגלונג אויף דעוטעראָנאָמי 23:15</w:t>
      </w:r>
    </w:p>
    <w:p/>
    <w:p>
      <w:r xmlns:w="http://schemas.openxmlformats.org/wordprocessingml/2006/main">
        <w:t xml:space="preserve">ישעיהו 61:1 - דער גייסט פון די האר גאָט איז אויף מיר; װײַל גאָט האָט מיך געזאַלבט צו זאָגן אַ גוטן בשׂורה צו די עניוען; ער האָט מיך געשיקט צו פֿאַרבינדן די צעבראָכענע.</w:t>
      </w:r>
    </w:p>
    <w:p/>
    <w:p>
      <w:r xmlns:w="http://schemas.openxmlformats.org/wordprocessingml/2006/main">
        <w:t xml:space="preserve">2. גאַלאַטיאַנס 5: 1 - שטיי פעסט דעריבער אין דער פרייהייט מיט וואָס משיח האט געמאכט אונדז פריי, און זיין ניט ענטאַנגגאַלד ווידער מיט די יאָך פון קנעכטשאפט.</w:t>
      </w:r>
    </w:p>
    <w:p/>
    <w:p>
      <w:r xmlns:w="http://schemas.openxmlformats.org/wordprocessingml/2006/main">
        <w:t xml:space="preserve">דעוטעראָנאָמי 23:16 ער זאָל זיצן מיט דיר, צווישן דיר, אין דעם אָרט וואָס ער וועט קלייַבן אין איינער פון דיין טויערן, ווו עס איז בעסטער צו אים; זאָלסט אים ניט דריקן.</w:t>
      </w:r>
    </w:p>
    <w:p/>
    <w:p>
      <w:r xmlns:w="http://schemas.openxmlformats.org/wordprocessingml/2006/main">
        <w:t xml:space="preserve">גאָט קאַמאַנדז אונדז צו ניט דריקן פרעמדע וואס לעבן צווישן אונדז.</w:t>
      </w:r>
    </w:p>
    <w:p/>
    <w:p>
      <w:r xmlns:w="http://schemas.openxmlformats.org/wordprocessingml/2006/main">
        <w:t xml:space="preserve">1. יאָשקע 'רופן צו באַגריסן פרעמדע</w:t>
      </w:r>
    </w:p>
    <w:p/>
    <w:p>
      <w:r xmlns:w="http://schemas.openxmlformats.org/wordprocessingml/2006/main">
        <w:t xml:space="preserve">2. די ראָלע פון רחמנות אין קריסטלעך לעבעדיק</w:t>
      </w:r>
    </w:p>
    <w:p/>
    <w:p>
      <w:r xmlns:w="http://schemas.openxmlformats.org/wordprocessingml/2006/main">
        <w:t xml:space="preserve">1. לעוויטיק 19: 33-34 - "ווען אַ פרעמדער וואוינט מיט דיר אין דיין לאַנד, איר זאָל נישט טאָן אים פאַלש. איר זאָל באַהאַנדלען דעם פרעמדער וואס וואוינט מיט דיר ווי דער געבוירענער צווישן דיר, און איר זאָלט אים ליב האָבן ווי זיך. װאָרום איר זײַט פֿרעמדע געװען אין לאַנד מִצרַיִם: איך בין יהוה אײַער גאָט.</w:t>
      </w:r>
    </w:p>
    <w:p/>
    <w:p>
      <w:r xmlns:w="http://schemas.openxmlformats.org/wordprocessingml/2006/main">
        <w:t xml:space="preserve">2. מתיא 25:35 - ווארים איך בין געווען הונגעריק און איר האָט מיר געגעבן עסן, איך בין דאָרשטיק און איר געבן מיר טרינקען, איך בין געווען אַ פרעמדער און איר האָט מיך באַגריסן.</w:t>
      </w:r>
    </w:p>
    <w:p/>
    <w:p>
      <w:r xmlns:w="http://schemas.openxmlformats.org/wordprocessingml/2006/main">
        <w:t xml:space="preserve">דעוטעראָנאָמי 23:17 עס זאָל זיין קיין זונה פון די טעכטער פון ישראל, און קיין סדום פון די קינדער פון ישראל.</w:t>
      </w:r>
    </w:p>
    <w:p/>
    <w:p>
      <w:r xmlns:w="http://schemas.openxmlformats.org/wordprocessingml/2006/main">
        <w:t xml:space="preserve">קיין סעקסואַל וממאָראַליש צווישן די מענטשן פון ישראל.</w:t>
      </w:r>
    </w:p>
    <w:p/>
    <w:p>
      <w:r xmlns:w="http://schemas.openxmlformats.org/wordprocessingml/2006/main">
        <w:t xml:space="preserve">1. לעבן אַ ריין לעבן: די געבאָט פֿאַר די מענטשן פון ישראל</w:t>
      </w:r>
    </w:p>
    <w:p/>
    <w:p>
      <w:r xmlns:w="http://schemas.openxmlformats.org/wordprocessingml/2006/main">
        <w:t xml:space="preserve">2. געשלעכט ריינקייַט: אַ פאָדערונג פֿאַר גאָט 'ס מענטשן</w:t>
      </w:r>
    </w:p>
    <w:p/>
    <w:p>
      <w:r xmlns:w="http://schemas.openxmlformats.org/wordprocessingml/2006/main">
        <w:t xml:space="preserve">1. עפעסיאַנס 5:3 - אבער צווישן איר עס זאָל ניט זיין אפילו אַ אָנצוהערעניש פון געשלעכט וממאָראַליש, אָדער פון קיין מין פון טומאה, אָדער פון גריד, ווייַל די זענען ימפּראַפּער פֿאַר גאָט 'ס הייליק מענטשן.</w:t>
      </w:r>
    </w:p>
    <w:p/>
    <w:p>
      <w:r xmlns:w="http://schemas.openxmlformats.org/wordprocessingml/2006/main">
        <w:t xml:space="preserve">2. 1 קאָרינטהיאַנס 6:18-20 - אַנטלויפן פון געשלעכט ימעראַליטי. אַלע אנדערע זינד וואָס אַ מענטש קאַמיט זענען אַרויס דעם גוף, אָבער ווער סע זינדיקט סעקסואַללי, זינד קעגן זייער אייגן גוף. צי איר ניט וויסן אַז דיין ללבער זענען טעמפלען פון די רוח, וואס איז אין איר, וועמען איר האָט באקומען פון גאָט? איר זענט נישט דיין אייגענע; מע האָט אײַך געקױפֿט פֿאַר אַ פּרייז. דעריבער כבוד גאָט מיט דיין ללבער.</w:t>
      </w:r>
    </w:p>
    <w:p/>
    <w:p>
      <w:r xmlns:w="http://schemas.openxmlformats.org/wordprocessingml/2006/main">
        <w:t xml:space="preserve">דעוטעראָנאָמי 23:18 זאָלסט ניט ברענגען די לוין פון אַ זונה, אָדער די פּרייַז פון אַ הונט, אין דעם הויז פון די האר דיין גאָט פֿאַר קיין נדר;</w:t>
      </w:r>
    </w:p>
    <w:p/>
    <w:p>
      <w:r xmlns:w="http://schemas.openxmlformats.org/wordprocessingml/2006/main">
        <w:t xml:space="preserve">די האר פאַרווערן ברענגען אַ וממאָראַליש אָדער ומערלעך צאָלונג אין זיין הויז.</w:t>
      </w:r>
    </w:p>
    <w:p/>
    <w:p>
      <w:r xmlns:w="http://schemas.openxmlformats.org/wordprocessingml/2006/main">
        <w:t xml:space="preserve">1: אונדזער לעבן זאָל זיין געלעבט אין קדושה און פאָלגעוודיקייַט צו די האר.</w:t>
      </w:r>
    </w:p>
    <w:p/>
    <w:p>
      <w:r xmlns:w="http://schemas.openxmlformats.org/wordprocessingml/2006/main">
        <w:t xml:space="preserve">2: מיר זאָל שטרעבן צו כּבֿוד די האר אין אַלע וואָס מיר טאָן.</w:t>
      </w:r>
    </w:p>
    <w:p/>
    <w:p>
      <w:r xmlns:w="http://schemas.openxmlformats.org/wordprocessingml/2006/main">
        <w:t xml:space="preserve">1: מתיא 22:37-40 - ליב די האר דיין גאָט מיט דיין גאנצע האַרץ און מיט דיין גאנצער נשמה און מיט דיין גאנצער מיינונג.</w:t>
      </w:r>
    </w:p>
    <w:p/>
    <w:p>
      <w:r xmlns:w="http://schemas.openxmlformats.org/wordprocessingml/2006/main">
        <w:t xml:space="preserve">38 דאָס איז דאָס ערשטע און גרעסטע געבאָט. 39 און דער צווייטער איז אזוי: האט ליב דיין חבר ווי זיך. 40 די גאַנצע תּוֹרה און די נביאים הענגען אויף די דאָזיקע 2 מצוות.</w:t>
      </w:r>
    </w:p>
    <w:p/>
    <w:p>
      <w:r xmlns:w="http://schemas.openxmlformats.org/wordprocessingml/2006/main">
        <w:t xml:space="preserve">2: 1 פעטרוס 1:15-16 - אבער פּונקט ווי ער וואס גערופן איר איז הייליק, אַזוי זיין הייליק אין אַלע איר טאָן; 16ווארים עס שטייט געשריבן: זייט הייליק, ווייל איך בין הייליק.</w:t>
      </w:r>
    </w:p>
    <w:p/>
    <w:p>
      <w:r xmlns:w="http://schemas.openxmlformats.org/wordprocessingml/2006/main">
        <w:t xml:space="preserve">דעוטעראָנאָמי 23:19 זאָלסט ניט אַנטלייַען צו דיין ברודער אויף רייז; כועס פון געלט, וקס פון מאכלים, וקס פון אַלץ וואָס איז אַנטלייַען אויף וקס:</w:t>
      </w:r>
    </w:p>
    <w:p/>
    <w:p>
      <w:r xmlns:w="http://schemas.openxmlformats.org/wordprocessingml/2006/main">
        <w:t xml:space="preserve">גאָט באפעלט אונדז נישט צו לייַען געלט אָדער קיין אנדערע זאכן מיט אינטערעס צו אונדזער ברידער.</w:t>
      </w:r>
    </w:p>
    <w:p/>
    <w:p>
      <w:r xmlns:w="http://schemas.openxmlformats.org/wordprocessingml/2006/main">
        <w:t xml:space="preserve">1. גאָט ס חסד און רחמנות אין פּראָוכיבאַטינג ווסורי</w:t>
      </w:r>
    </w:p>
    <w:p/>
    <w:p>
      <w:r xmlns:w="http://schemas.openxmlformats.org/wordprocessingml/2006/main">
        <w:t xml:space="preserve">2. די מאַכט פון ראַכמאָנעס און ברייטהאַרציקייט</w:t>
      </w:r>
    </w:p>
    <w:p/>
    <w:p>
      <w:r xmlns:w="http://schemas.openxmlformats.org/wordprocessingml/2006/main">
        <w:t xml:space="preserve">1. עקסאָדוס 22:25 - אַז דו לײענט געלט צו עמיצן פֿון מײַן פֿאָלק װאָס איז אָרעמאַן פֿון דיר, זאָלסטו ניט זײַן פֿאַר אים פֿאַר אַ װאָכער, און זאָלסט ניט אַרױפֿלײגן אױף אים אַ װאָך.</w:t>
      </w:r>
    </w:p>
    <w:p/>
    <w:p>
      <w:r xmlns:w="http://schemas.openxmlformats.org/wordprocessingml/2006/main">
        <w:t xml:space="preserve">2. לעוויטיקוס 25:37 - זאָלסט אים ניט געבן דיין געלט אויף ווקסורע, און איר זאָלט אים ניט אַנטלייַען דיין עסנוואַרג צו פאַרגרעסערן.</w:t>
      </w:r>
    </w:p>
    <w:p/>
    <w:p>
      <w:r xmlns:w="http://schemas.openxmlformats.org/wordprocessingml/2006/main">
        <w:t xml:space="preserve">דעוטעראָנאָמי 23:20 צו אַ פֿרעמדע זאָלסטו אַנטלייַען אויף רייז; אָבער צו דײַן ברודער זאָלסטו ניט לײַען אױף רױב, כּדי יהוה דײַן גאָט זאָל דיך בענטשן אין אַלץ װאָס דו װעסט אָנשטרענגען דײַן האַנט אין דעם לאַנד װאָס דו גײסט אַהין עס צו אַרבן.</w:t>
      </w:r>
    </w:p>
    <w:p/>
    <w:p>
      <w:r xmlns:w="http://schemas.openxmlformats.org/wordprocessingml/2006/main">
        <w:t xml:space="preserve">מיר זענען באַפֿוילן נישט צו אַנטלייַען מיט ריבית צו אונדזערע ברידער, אָבער מיר קענען אַנטלייַען מיט רייז צו פרעמדע, אַזוי אַז גאָט זאָל בענטשן אונדז אין אַלץ וואָס מיר טאָן.</w:t>
      </w:r>
    </w:p>
    <w:p/>
    <w:p>
      <w:r xmlns:w="http://schemas.openxmlformats.org/wordprocessingml/2006/main">
        <w:t xml:space="preserve">1. לערנען צו זיין ברייטהאַרציק און גוט מיט אנדערע</w:t>
      </w:r>
    </w:p>
    <w:p/>
    <w:p>
      <w:r xmlns:w="http://schemas.openxmlformats.org/wordprocessingml/2006/main">
        <w:t xml:space="preserve">2. זאָרגן פֿאַר פרעמדע און לאַווינג אונדזער ברידער</w:t>
      </w:r>
    </w:p>
    <w:p/>
    <w:p>
      <w:r xmlns:w="http://schemas.openxmlformats.org/wordprocessingml/2006/main">
        <w:t xml:space="preserve">1. לעוויטיקוס 19:18 - "דו זאלסט נישט נוקם, און ניט טראָגן קיין טאָרן קעגן די קינדער פון דיין מענטשן, אָבער דו זאלסט ליב האָבן דיין חבר ווי זיך: איך בין דער האר."</w:t>
      </w:r>
    </w:p>
    <w:p/>
    <w:p>
      <w:r xmlns:w="http://schemas.openxmlformats.org/wordprocessingml/2006/main">
        <w:t xml:space="preserve">2. מתיא 22:39 - "און די רגע איז ווי אים, דו זאלסט ליב האָבן דיין חבר ווי זיך."</w:t>
      </w:r>
    </w:p>
    <w:p/>
    <w:p>
      <w:r xmlns:w="http://schemas.openxmlformats.org/wordprocessingml/2006/main">
        <w:t xml:space="preserve">דעוטעראָנאָמי 23:21 אַז דו װעסט נדר אַ נדר צו יהוה דײַן גאָט, זאָלסטו ניט אָפּשפּאַרן עס צו באַצאָלן; װאָרום יהוה דײַן גאָט װעט עס פֿאָדערן פֿון דיר; און עס וואָלט זיין זינד אין דיר.</w:t>
      </w:r>
    </w:p>
    <w:p/>
    <w:p>
      <w:r xmlns:w="http://schemas.openxmlformats.org/wordprocessingml/2006/main">
        <w:t xml:space="preserve">גאָט יקספּעקץ אונדז צו מקיים אונדזער וואַוז און הבטחות צו אים.</w:t>
      </w:r>
    </w:p>
    <w:p/>
    <w:p>
      <w:r xmlns:w="http://schemas.openxmlformats.org/wordprocessingml/2006/main">
        <w:t xml:space="preserve">1: גאָט 'ס אמונה צו זיין הבטחות</w:t>
      </w:r>
    </w:p>
    <w:p/>
    <w:p>
      <w:r xmlns:w="http://schemas.openxmlformats.org/wordprocessingml/2006/main">
        <w:t xml:space="preserve">2: די קאָנסעקווענסעס פון ברייקינג אונדזער וואַוז צו גאָט</w:t>
      </w:r>
    </w:p>
    <w:p/>
    <w:p>
      <w:r xmlns:w="http://schemas.openxmlformats.org/wordprocessingml/2006/main">
        <w:t xml:space="preserve">1: עקקלעסיאַסטעס 5: 4-5 - "ווען דו נדר אַ נדר צו גאָט, אָפּלייגן ניט צו צאָלן עס, ווייַל ער האט קיין פאַרגעניגן אין נאַרן: צאָלן וואָס איר האָט נדר. דו זאלסט זיך נדר און נישט באצאלן."</w:t>
      </w:r>
    </w:p>
    <w:p/>
    <w:p>
      <w:r xmlns:w="http://schemas.openxmlformats.org/wordprocessingml/2006/main">
        <w:t xml:space="preserve">2: יעקב 5:12 - "אָבער איבער אַלע זאכן, מיין ברידער, שווערן ניט, ניט ביי הימל, ניט ביי דער ערד, ניט דורך קיין אנדערע שבועה; אין משפט."</w:t>
      </w:r>
    </w:p>
    <w:p/>
    <w:p>
      <w:r xmlns:w="http://schemas.openxmlformats.org/wordprocessingml/2006/main">
        <w:t xml:space="preserve">דעוטעראָנאָמי 23:22 אָבער אויב דו וועסט פאַרלאָזן צו נדר, עס וועט זיין קיין זינד אין דיר.</w:t>
      </w:r>
    </w:p>
    <w:p/>
    <w:p>
      <w:r xmlns:w="http://schemas.openxmlformats.org/wordprocessingml/2006/main">
        <w:t xml:space="preserve">עס איז נישט קיין זינד אז א מענטש זאל זיך אפהאלטן פון מאכן א נדר.</w:t>
      </w:r>
    </w:p>
    <w:p/>
    <w:p>
      <w:r xmlns:w="http://schemas.openxmlformats.org/wordprocessingml/2006/main">
        <w:t xml:space="preserve">1. די מאַכט פון ריפריינינג: פארוואס אָפּהאַלטן פון וואַוינג איז אַ positive ברירה</w:t>
      </w:r>
    </w:p>
    <w:p/>
    <w:p>
      <w:r xmlns:w="http://schemas.openxmlformats.org/wordprocessingml/2006/main">
        <w:t xml:space="preserve">2. די פרייהייט פון זאגן ניין: די ברכה פון נישט מאכן הבטחות וואס מיר קענען נישט האלטן</w:t>
      </w:r>
    </w:p>
    <w:p/>
    <w:p>
      <w:r xmlns:w="http://schemas.openxmlformats.org/wordprocessingml/2006/main">
        <w:t xml:space="preserve">1. קהלת 5:2 , היט זיך נישט מיט דיין מויל , און זאל דיין הארץ נישט אייַלן צו זאגן פאר גאט קיין זאך , ווארום גאט איז אין הימל , און דו אויף דער ערד , דעריבער זאלן דיינע רייד זיין ווייניק .</w:t>
      </w:r>
    </w:p>
    <w:p/>
    <w:p>
      <w:r xmlns:w="http://schemas.openxmlformats.org/wordprocessingml/2006/main">
        <w:t xml:space="preserve">2. יעקב 1:19, דעריבער, מיין באליבטע ברידער, לאָזן יעדער מענטש זיין שנעל צו הערן, פּאַמעלעך צו רעדן, פּאַמעלעך צו גרימצארן.</w:t>
      </w:r>
    </w:p>
    <w:p/>
    <w:p>
      <w:r xmlns:w="http://schemas.openxmlformats.org/wordprocessingml/2006/main">
        <w:t xml:space="preserve">דעוטעראָנאָמי 23:23 וואָס איז ארויס פון דיין ליפּן, זאָלסטו היטן און טאָן; אַפֿילו אַ פֿרײַוויליקאָפּפֿער, אַזױ װי דו האָסט נדר געװען צו יהוה דײַן גאָט, װאָס דו האָסט צוגעזאָגט מיט דײַן מױל.</w:t>
      </w:r>
    </w:p>
    <w:p/>
    <w:p>
      <w:r xmlns:w="http://schemas.openxmlformats.org/wordprocessingml/2006/main">
        <w:t xml:space="preserve">דער דורכפאָר ינקעראַדזשאַז אונדז צו מקיים אונדזער הבטחות און וואַוז צו גאָט.</w:t>
      </w:r>
    </w:p>
    <w:p/>
    <w:p>
      <w:r xmlns:w="http://schemas.openxmlformats.org/wordprocessingml/2006/main">
        <w:t xml:space="preserve">1. "די מאַכט פון אונדזער הבטחות"</w:t>
      </w:r>
    </w:p>
    <w:p/>
    <w:p>
      <w:r xmlns:w="http://schemas.openxmlformats.org/wordprocessingml/2006/main">
        <w:t xml:space="preserve">2. "ברכת ה' אין היטן אונדזערע נדרים"</w:t>
      </w:r>
    </w:p>
    <w:p/>
    <w:p>
      <w:r xmlns:w="http://schemas.openxmlformats.org/wordprocessingml/2006/main">
        <w:t xml:space="preserve">1. קהלת 5:4-5 - "ווען דו וועסט נדר אַ נדר צו גאָט, שטעל נישט אָפּ צו צאָלן עס, ווארים ער האט קיין פאַרגעניגן אין נאַרן: באצאלט וואָס איר האָט נדר. בעסער איז אַז דו זאלסט נישט נדר, ווי אַז דו זאלסט זיך נדר און נישט באצאלן."</w:t>
      </w:r>
    </w:p>
    <w:p/>
    <w:p>
      <w:r xmlns:w="http://schemas.openxmlformats.org/wordprocessingml/2006/main">
        <w:t xml:space="preserve">2. סאַם 15:4 - "דער וואס שווערט צו זיין אייגן שאַטן, און ענדערט ניט."</w:t>
      </w:r>
    </w:p>
    <w:p/>
    <w:p>
      <w:r xmlns:w="http://schemas.openxmlformats.org/wordprocessingml/2006/main">
        <w:t xml:space="preserve">דעוטעראָנאָמי 23:24 אַז דו קומסט אין דיין חבֿרס ווייַנגאָרטן, זאָלסטו עסן ווייַנטרויבן פֿאַר דיין פאַרגעניגן; אָבער אין דײַן כּלי זאָלסטו ניט אַרײַנטאָן.</w:t>
      </w:r>
    </w:p>
    <w:p/>
    <w:p>
      <w:r xmlns:w="http://schemas.openxmlformats.org/wordprocessingml/2006/main">
        <w:t xml:space="preserve">אין דברים כ"ג, כ"ד, איז באַפוילן אַז מען מעג עסן וויפיל זיי ווילן פון דעם ווייַנגאָרטן פון זייער חבר, אָבער מען טאָר נישט אַוועקנעמען מיט זיך.</w:t>
      </w:r>
    </w:p>
    <w:p/>
    <w:p>
      <w:r xmlns:w="http://schemas.openxmlformats.org/wordprocessingml/2006/main">
        <w:t xml:space="preserve">1. אַביידינג דורך גאָט 'ס קאַמאַנדז: די נויט פֿאַר פאָלגעוודיקייַט</w:t>
      </w:r>
    </w:p>
    <w:p/>
    <w:p>
      <w:r xmlns:w="http://schemas.openxmlformats.org/wordprocessingml/2006/main">
        <w:t xml:space="preserve">2. די ברכה פון שפע: צוטרוי אין גאָט ס פּראַוויזשאַנז</w:t>
      </w:r>
    </w:p>
    <w:p/>
    <w:p>
      <w:r xmlns:w="http://schemas.openxmlformats.org/wordprocessingml/2006/main">
        <w:t xml:space="preserve">1. משלי 3:9 - הערט כּבֿוד די האר מיט דיין עשירות און מיט דער ערשטער פרוכט פון דיין גאַנץ פּראָדוקציע;</w:t>
      </w:r>
    </w:p>
    <w:p/>
    <w:p>
      <w:r xmlns:w="http://schemas.openxmlformats.org/wordprocessingml/2006/main">
        <w:t xml:space="preserve">2. סאַם 67: 6 - די ערד האט יילד זייַן פאַרגרעסערן; גאָט, אונדזער גאָט, וועט בענטשן אונדז.</w:t>
      </w:r>
    </w:p>
    <w:p/>
    <w:p>
      <w:r xmlns:w="http://schemas.openxmlformats.org/wordprocessingml/2006/main">
        <w:t xml:space="preserve">דעוטעראָנאָמי 23:25 אַז דו קומסט אין די שטייענדיק תבואה פון דיין חבר, זאָלסטו רייצן די אויערן מיט דיין האַנט; אָבער אַ סערפּ זאָלסטו ניט ברענגען צו דײַן חבֿרס שטײענדיקע תּבֿואה.</w:t>
      </w:r>
    </w:p>
    <w:p/>
    <w:p>
      <w:r xmlns:w="http://schemas.openxmlformats.org/wordprocessingml/2006/main">
        <w:t xml:space="preserve">עס איז מותר צו קלייַבן אויערן פון אַ שכן פון שטייענדיק פּאַפּשוי, אָבער עס איז פאַרבאָטן צו נוצן אַ סערפּ צו שניט עס.</w:t>
      </w:r>
    </w:p>
    <w:p/>
    <w:p>
      <w:r xmlns:w="http://schemas.openxmlformats.org/wordprocessingml/2006/main">
        <w:t xml:space="preserve">1. די וויכטיקייט פון רעספּעקט די פאַרמאָג פון דיין חבר.</w:t>
      </w:r>
    </w:p>
    <w:p/>
    <w:p>
      <w:r xmlns:w="http://schemas.openxmlformats.org/wordprocessingml/2006/main">
        <w:t xml:space="preserve">2. די דיינדזשערז פון נעמען מער ווי איר דאַרפֿן.</w:t>
      </w:r>
    </w:p>
    <w:p/>
    <w:p>
      <w:r xmlns:w="http://schemas.openxmlformats.org/wordprocessingml/2006/main">
        <w:t xml:space="preserve">1. עקסאָדוס 20:15 - "דו זאלסט נישט גנבענען."</w:t>
      </w:r>
    </w:p>
    <w:p/>
    <w:p>
      <w:r xmlns:w="http://schemas.openxmlformats.org/wordprocessingml/2006/main">
        <w:t xml:space="preserve">2. לוקע 6:31 - "און ווי איר ווילט אַז מענטשן זאָל טאָן צו איר, טאָן איר אויך צו זיי."</w:t>
      </w:r>
    </w:p>
    <w:p/>
    <w:p>
      <w:r xmlns:w="http://schemas.openxmlformats.org/wordprocessingml/2006/main">
        <w:t xml:space="preserve">דעוטעראָנאָמי 24 קענען זיין סאַמערייזד אין דריי פּאַראַגראַפס ווי גייט, מיט אנגעוויזן ווערסעס:</w:t>
      </w:r>
    </w:p>
    <w:p/>
    <w:p>
      <w:r xmlns:w="http://schemas.openxmlformats.org/wordprocessingml/2006/main">
        <w:t xml:space="preserve">פּאַראַגראַף 1: דעוטעראָנאָמי 24: 5-1 אַדרעסז די טעמע פון גט און רימערידזש. משה רבינו גיט אן אנווייזונגען פאר גט, זאגנדיג אז אויב א מאן גט מיט זיין ווייב און זי האט חתונה מיט אן אנדער מאן וואס דעמאלט גט איר אדער שטארבט, איז איר ערשטער מאן נישט ערלויבט צו חתונה האבן מיט איר ווידער. דער איסור איז בדעה צו אָפּזאָגן לייכטזיניקע דיוואָרסיז און ענשור די הייליקייט פון חתונה. אין דערצו, ניי באהעפט מענטשן זענען פּאָטער פון מיליטעריש דינסט פֿאַר איין יאָר אַזוי זיי קענען פאַרלייגן אַ שטאַרק יסוד מיט זייער ווייבער.</w:t>
      </w:r>
    </w:p>
    <w:p/>
    <w:p>
      <w:r xmlns:w="http://schemas.openxmlformats.org/wordprocessingml/2006/main">
        <w:t xml:space="preserve">פּאַראַגראַף 2: ממשיך אין דברים 24: 16, משה עמפאַסייזיז די וויכטיקייט פון יושר און יושר אין פאַרשידן אַספּעקץ פון לעבן. ער דערציילט אַז קרעדיטאָרס זאָל נישט נעמען ווי קאַלאַטעראַל יקערדיק זאכן אַזאַ ווי מילסטאָון אָדער קליידער דארף פֿאַר טעגלעך לעבעדיק. דערצו טאָר מען נישט באַשטראָפן יחידים פאַר די זינד פון זייערע עלטערן; יעדער מענטש איז פאַראַנטוואָרטלעך פֿאַר זייער אייגן אַקשאַנז. די שפּירעוודיקע מיטגלידער פון דער געזעלשאַפט, ווי אלמנות, יתומים און פרעמדע, זאָל זיין באהאנדלט מיט ראַכמאָנעס און צוגעשטעלט אַ שיין באַהאַנדלונג.</w:t>
      </w:r>
    </w:p>
    <w:p/>
    <w:p>
      <w:r xmlns:w="http://schemas.openxmlformats.org/wordprocessingml/2006/main">
        <w:t xml:space="preserve">פּאַראַגראַף 3: דברים 24 פאַרענדיקן מיט פאַרשידן געזעצן וועגן געזעלשאַפטלעך עטיקס און פאַרמאָג רעכט. אין דעוטעראָנאָמי 24:17-22, משה דערמאנט די יסראַעליטעס צו געדענקען זייער פאַרגאַנגענהייט ווי סלאַוועס אין מצרים און צו האָבן עמפּאַטי צו די וואס זענען מאַרדזשאַנאַלייזד אָדער אַפּרעסט. ער באפעלט זיי נישט צו פארדרייען יושר דורך ווייזן פּאַרטייישקייט צו די אָרעם אָדער לייקענען יושר צו פרעמדע וואָס וווינען צווישן זיי. זיי זענען אויך באפוילן צו לאָזן עטלעכע קראַפּס אַנכאַרוואַסטיד בעשאַס שניט צייַט אַזוי אַז די אָרעם קענען קלייַבן עסנוואַרג.</w:t>
      </w:r>
    </w:p>
    <w:p/>
    <w:p>
      <w:r xmlns:w="http://schemas.openxmlformats.org/wordprocessingml/2006/main">
        <w:t xml:space="preserve">בקיצור:</w:t>
      </w:r>
    </w:p>
    <w:p>
      <w:r xmlns:w="http://schemas.openxmlformats.org/wordprocessingml/2006/main">
        <w:t xml:space="preserve">דעוטעראָנאָמי 24 גיט:</w:t>
      </w:r>
    </w:p>
    <w:p>
      <w:r xmlns:w="http://schemas.openxmlformats.org/wordprocessingml/2006/main">
        <w:t xml:space="preserve">גיידליינז פֿאַר גט פאַרווער אויף ווידער-חתונה מיט אַ גרושה פרוי;</w:t>
      </w:r>
    </w:p>
    <w:p>
      <w:r xmlns:w="http://schemas.openxmlformats.org/wordprocessingml/2006/main">
        <w:t xml:space="preserve">טראָפּ אויף יושר שיין באַהאַנדלונג, ראַכמאָנעס צו שפּירעוודיק מיטגלידער;</w:t>
      </w:r>
    </w:p>
    <w:p>
      <w:r xmlns:w="http://schemas.openxmlformats.org/wordprocessingml/2006/main">
        <w:t xml:space="preserve">פאַרשידן געזעצן געזעלשאַפטלעך עטיקס, פאַרמאָג רעכט, עמפּאַטי צו די מאַרדזשאַנאַלייזד.</w:t>
      </w:r>
    </w:p>
    <w:p/>
    <w:p>
      <w:r xmlns:w="http://schemas.openxmlformats.org/wordprocessingml/2006/main">
        <w:t xml:space="preserve">טראָפּ אויף גיידליינז פֿאַר גט פאַרווער אויף ריוויידינג אַ גרושה פרוי;</w:t>
      </w:r>
    </w:p>
    <w:p>
      <w:r xmlns:w="http://schemas.openxmlformats.org/wordprocessingml/2006/main">
        <w:t xml:space="preserve">וויכטיקייט פון יושר שיין באַהאַנדלונג, ראַכמאָנעס צו שפּירעוודיק מיטגלידער;</w:t>
      </w:r>
    </w:p>
    <w:p>
      <w:r xmlns:w="http://schemas.openxmlformats.org/wordprocessingml/2006/main">
        <w:t xml:space="preserve">פאַרשידן געזעצן געזעלשאַפטלעך עטיקס, פאַרמאָג רעכט, עמפּאַטי צו די מאַרדזשאַנאַלייזד.</w:t>
      </w:r>
    </w:p>
    <w:p/>
    <w:p>
      <w:r xmlns:w="http://schemas.openxmlformats.org/wordprocessingml/2006/main">
        <w:t xml:space="preserve">דער קאַפּיטל פאָוקיסיז אויף גיידליינז פֿאַר גט און רימערידזש, די וויכטיקייט פון יושר און יוישער אין פאַרשידן אַספּעקץ פון לעבן, און פאַרשידן געזעצן וועגן געזעלשאַפטלעך עטיקס און פאַרמאָג רעכט. אין דעוטעראָנאָמיע 24, משה גיט גיידליינז פֿאַר גט, סטייטינג אַז אויב אַ מענטש גט זיין פרוי און זי חתונה אן אנדער מענטש וואס דעמאָלט גט איר אָדער שטאַרבן, איר ערשטער מאַן איז נישט ערלויבט צו ריווייט איר. דער פאַרווער יימז צו דיסקערידזשד לייכטזיניקע דיוואָרסיז און ענשור די הייליקייט פון חתונה. אין דערצו, ניי באהעפט מענטשן זענען פּאָטער פון מיליטעריש דינסט פֿאַר איין יאָר אַזוי זיי קענען פאַרלייגן אַ שטאַרק יסוד מיט זייער ווייבער.</w:t>
      </w:r>
    </w:p>
    <w:p/>
    <w:p>
      <w:r xmlns:w="http://schemas.openxmlformats.org/wordprocessingml/2006/main">
        <w:t xml:space="preserve">ווײַטער אין דברים כ"ד, האָט משה אונטערגעשטראָכן די וויכטיקייט פון יושר און יושר אין פארשידענע אַספּעקטן פון לעבן. ער באַווייזט אַז קרעדיטאָרס זאָל נישט נעמען יקערדיק זאכן ווי קאַלאַטעראַל פון דעטערז. דערצו טאָר מען נישט באַשטראָפן יחידים פאַר די זינד פון זייערע עלטערן; יעדער מענטש איז פאַראַנטוואָרטלעך פֿאַר זייער אייגן אַקשאַנז. די שפּירעוודיק מיטגלידער פון דער געזעלשאַפט אַזאַ ווי אלמנות, יתומים און פרעמדע זאָל זיין באהאנדלט מיט ראַכמאָנעס און צוגעשטעלט אַ שיין באַהאַנדלונג.</w:t>
      </w:r>
    </w:p>
    <w:p/>
    <w:p>
      <w:r xmlns:w="http://schemas.openxmlformats.org/wordprocessingml/2006/main">
        <w:t xml:space="preserve">דעוטעראָנאָמי 24 ענדיקט זיך מיט פאַרשידן געזעצן וועגן געזעלשאַפטלעך עטיקס און פאַרמאָג רעכט. משה דערמאנט די יסראַעליטעס צו געדענקען זייער פאַרגאַנגענהייט ווי סלאַוועס אין מצרים און צו האָבן עמפּאַטי צו די וואס זענען מאַרדזשאַנאַלייזד אָדער אַפּרעסט. זיי זענען באפוילן נישט צו פארדרייען יושר דורך ווייזן פּאַרטייישקייט צו די אָרעם אָדער לייקענען יושר צו פרעמדע וואָס וווינען צווישן זיי. אין דערצו, זיי זענען געלערנט צו לאָזן עטלעכע קראַפּס אַנכאַרוואַסטיד בעשאַס שניט צייט אַזוי אַז די אָרעם קענען קלייַבן עסנוואַרג אַ אַקט פון ראַכמאָנעס צו די אין נויט.</w:t>
      </w:r>
    </w:p>
    <w:p/>
    <w:p>
      <w:r xmlns:w="http://schemas.openxmlformats.org/wordprocessingml/2006/main">
        <w:t xml:space="preserve">דעוטעראָנאָמי 24:1 אַז אַ מאַן האָט גענומען אַ װײַב, און האָט זי חתונה געהאַט, און עס איז געװען, אַז זי האָט ניט געפֿונען קײן חן אין זײַנע אױגן, װײַל ער האָט געפֿונען אין איר עפּעס אומרײנקײט, זאָל ער איר אַרײַנשרײַבן אַ גט, און גיב זי אין איר האַנט, און שיקט זי אַרױס פֿון זײַן הױז.</w:t>
      </w:r>
    </w:p>
    <w:p/>
    <w:p>
      <w:r xmlns:w="http://schemas.openxmlformats.org/wordprocessingml/2006/main">
        <w:t xml:space="preserve">דאס דורכפאָר באשרייבט די טנייַ פֿאַר אַ מענטש צו גט זיין פרוי אויב ער געפינט עטלעכע טומאה אין איר.</w:t>
      </w:r>
    </w:p>
    <w:p/>
    <w:p>
      <w:r xmlns:w="http://schemas.openxmlformats.org/wordprocessingml/2006/main">
        <w:t xml:space="preserve">1. גאָט ס חן יקסטענדז אפילו צו די וואס זענען דיוואָרסט.</w:t>
      </w:r>
    </w:p>
    <w:p/>
    <w:p>
      <w:r xmlns:w="http://schemas.openxmlformats.org/wordprocessingml/2006/main">
        <w:t xml:space="preserve">2. מיר מוזן בלייבן געטרייַ צו אונדזער חתונה וואַוז טראָץ די שוועריקייטן וואָס מיר קען האָבן.</w:t>
      </w:r>
    </w:p>
    <w:p/>
    <w:p>
      <w:r xmlns:w="http://schemas.openxmlformats.org/wordprocessingml/2006/main">
        <w:t xml:space="preserve">1. מתיא 19:3-9 - יאָשקע 'לערנען אויף חתונה און גט.</w:t>
      </w:r>
    </w:p>
    <w:p/>
    <w:p>
      <w:r xmlns:w="http://schemas.openxmlformats.org/wordprocessingml/2006/main">
        <w:t xml:space="preserve">2. רוימער 7: 3-2 - פאולוס ס דערקלערונג פון די געזעץ וועגן חתונה און גט.</w:t>
      </w:r>
    </w:p>
    <w:p/>
    <w:p>
      <w:r xmlns:w="http://schemas.openxmlformats.org/wordprocessingml/2006/main">
        <w:t xml:space="preserve">דעוטעראָנאָמי 24:2 און אַז זי איז אַװעקגעגאַנגען פֿון זײַן הױז, זאָל זי גײן און זײַן אַן אַנדער מאַן פֿאַר אַ װײַב.</w:t>
      </w:r>
    </w:p>
    <w:p/>
    <w:p>
      <w:r xmlns:w="http://schemas.openxmlformats.org/wordprocessingml/2006/main">
        <w:t xml:space="preserve">אין דברים כ"ד ב"א שטייט אז א פרוי וואס האט פארלאזט איר מאן'ס הויז קען חתונה האבן נאכאמאל מיט אן אנדער מאן.</w:t>
      </w:r>
    </w:p>
    <w:p/>
    <w:p>
      <w:r xmlns:w="http://schemas.openxmlformats.org/wordprocessingml/2006/main">
        <w:t xml:space="preserve">1. גאָט 'ס פּלאַן פֿאַר חתונה: לערנען צו ליבע און לאָזן גיין</w:t>
      </w:r>
    </w:p>
    <w:p/>
    <w:p>
      <w:r xmlns:w="http://schemas.openxmlformats.org/wordprocessingml/2006/main">
        <w:t xml:space="preserve">2. די מאַכט פון מחילה: פֿאַרשטיין די ברכות פון מאָווינג אויף</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ערשטער גיין און זיין באוויליקט צו זיי; דאַן קום און פאָרשלאָגן דיין טאַלאַנט.</w:t>
      </w:r>
    </w:p>
    <w:p/>
    <w:p>
      <w:r xmlns:w="http://schemas.openxmlformats.org/wordprocessingml/2006/main">
        <w:t xml:space="preserve">דעוטעראָנאָמי 24:3 און אַז דער יענער מאַן האט איר האַסן, און שרייַבן איר אַ גט, און געבן עס אין איר האַנט, און שיקן איר אויס פון זיין הויז; אָדער אַז יענער מאַן שטאַרבט, װאָס האָט זי גענומען פֿאַר זײַן װײַב;</w:t>
      </w:r>
    </w:p>
    <w:p/>
    <w:p>
      <w:r xmlns:w="http://schemas.openxmlformats.org/wordprocessingml/2006/main">
        <w:t xml:space="preserve">א גט קאן א מאן שרייבן אויב ער האט פיינט זיין ווייב, און די ווייב ווערט ארויסגעשיקט פון שטוב. דער זעלביקער אַפּלייז אויב דער מאַן שטאַרבן.</w:t>
      </w:r>
    </w:p>
    <w:p/>
    <w:p>
      <w:r xmlns:w="http://schemas.openxmlformats.org/wordprocessingml/2006/main">
        <w:t xml:space="preserve">1. גאָט 'ס ליבע פֿאַר זיין מענטשן טראָץ גט</w:t>
      </w:r>
    </w:p>
    <w:p/>
    <w:p>
      <w:r xmlns:w="http://schemas.openxmlformats.org/wordprocessingml/2006/main">
        <w:t xml:space="preserve">2. די הייליקייט פון חתונה און גט</w:t>
      </w:r>
    </w:p>
    <w:p/>
    <w:p>
      <w:r xmlns:w="http://schemas.openxmlformats.org/wordprocessingml/2006/main">
        <w:t xml:space="preserve">1. מלאכי 2: 16-14 - "אָבער איר פרעגן, וואָס? עס איז ווייַל די האר איז אַקטינג ווי דער עדות צווישן דיר און די פרוי פון דיין יוגנט, ווייַל איר האָבן צעבראכן אמונה מיט איר, כאָטש זי איז דיין שוטעף, די װײַב פֿון דײַן חתונה, האָט זײ ניט געמאַכט אײן?אין פֿלײש און גײַסט זײַנען זײ זײַנע.און פֿאַר װאָס? װײַל ער האָט געזוכט אַ פֿרומער זאָמען, זאָלט איר דיך היטן אין דײַן גײַסט, און ניט פֿאַרברעכן די אמונה מיט דײַן װײַב. יוגנט."</w:t>
      </w:r>
    </w:p>
    <w:p/>
    <w:p>
      <w:r xmlns:w="http://schemas.openxmlformats.org/wordprocessingml/2006/main">
        <w:t xml:space="preserve">2. רוימער 7: 3-2 - "למשל, דורך געזעץ אַ באהעפט פרוי איז געבונדן צו איר מאַן אַזוי לאַנג ווי ער איז לעבעדיק, אָבער אויב איר מאַן שטאַרבט, זי איז באפרייט פון די געזעץ וואָס בינדז איר צו אים. , אויב זי האט געשלעכטלעכע באַציִונגען מיט אַן אַנדער מאַן בשעת איר מאַן לעבט נאָך, ווערט זי גערופן אַ נואפע, אָבער אויב איר מאַן שטאַרבט, ווערט זי באפרייט פון דעם געזעץ און איז נישט קיין נואפ, אויב זי האָט חתונה מיט אַן אַנדער מאַן.</w:t>
      </w:r>
    </w:p>
    <w:p/>
    <w:p>
      <w:r xmlns:w="http://schemas.openxmlformats.org/wordprocessingml/2006/main">
        <w:t xml:space="preserve">/24:4 איר ערשטע מאַן, װאָס האָט זי אַװעקגעשיקט, טאָר זי ניט װידער נעמען פֿאַר זײַן װײַב, נאָכדעם װי זי איז פֿאַראומרײניקט געװאָרן; װאָרום דאָס איז אַ אומװערדיקײט פֿאַר יהוה, און זאָלסט ניט זינדיקן דאָס לאַנד װאָס יהוה דײַן גאָט גיט דיר פֿאַר אַ נחלה.</w:t>
      </w:r>
    </w:p>
    <w:p/>
    <w:p>
      <w:r xmlns:w="http://schemas.openxmlformats.org/wordprocessingml/2006/main">
        <w:t xml:space="preserve">די דורכפאָר אַוטליינז אַז אַ מענטש קען נישט חתונה זיין עקס-פרוי אויב זי איז געווען טמא, ווייַל דאָס וואָלט זיין געזען ווי אַ אַבאַמאַניישאַן פֿאַר גאָט.</w:t>
      </w:r>
    </w:p>
    <w:p/>
    <w:p>
      <w:r xmlns:w="http://schemas.openxmlformats.org/wordprocessingml/2006/main">
        <w:t xml:space="preserve">1. "די הייליקייט פון חתונה: וואָס טוט די ביבל זאָגן?"</w:t>
      </w:r>
    </w:p>
    <w:p/>
    <w:p>
      <w:r xmlns:w="http://schemas.openxmlformats.org/wordprocessingml/2006/main">
        <w:t xml:space="preserve">2. "פארוואס עס איז פאַלש צו חתונה אַ געוועזענער ספּאַוס"</w:t>
      </w:r>
    </w:p>
    <w:p/>
    <w:p>
      <w:r xmlns:w="http://schemas.openxmlformats.org/wordprocessingml/2006/main">
        <w:t xml:space="preserve">1. מתיא 19:3-9 - יקספּליינינג יאָשקע 'לערנען אויף חתונה און גט.</w:t>
      </w:r>
    </w:p>
    <w:p/>
    <w:p>
      <w:r xmlns:w="http://schemas.openxmlformats.org/wordprocessingml/2006/main">
        <w:t xml:space="preserve">2. רוימער 7: 1-3 - יקספּליינינג וואָס עס איז פאַלש צו רימערי אַ ערשטע ספּאַוס.</w:t>
      </w:r>
    </w:p>
    <w:p/>
    <w:p>
      <w:r xmlns:w="http://schemas.openxmlformats.org/wordprocessingml/2006/main">
        <w:t xml:space="preserve">דעוטעראָנאָמי 24:5 אַז אַ מאַן האָט גענומען אַ נײַע װײַב, זאָל ער ניט אַרױסגײן אין מלחמה, און מע זאָל אים ניט באַשולדיקן מיט קײן עסק; נאָר אַ יאָר זאָל ער זײַן פֿרײַ אין שטוב, און זאָל דערפֿרײען זײַן װײַב װאָס ער האָט גענומען. .</w:t>
      </w:r>
    </w:p>
    <w:p/>
    <w:p>
      <w:r xmlns:w="http://schemas.openxmlformats.org/wordprocessingml/2006/main">
        <w:t xml:space="preserve">דער דורכפאָר עמפאַסייזיז די וויכטיקייט פון אַ מאַן צו נעמען צייט צו זיין מיט זיין נייַע פרוי און צו מאַכן איר פילן זיכער און ליב געהאט.</w:t>
      </w:r>
    </w:p>
    <w:p/>
    <w:p>
      <w:r xmlns:w="http://schemas.openxmlformats.org/wordprocessingml/2006/main">
        <w:t xml:space="preserve">1. די מאַכט פון ליבע: ווי צו פארשטארקן דיין חתונה</w:t>
      </w:r>
    </w:p>
    <w:p/>
    <w:p>
      <w:r xmlns:w="http://schemas.openxmlformats.org/wordprocessingml/2006/main">
        <w:t xml:space="preserve">2. נעמען קעיר פון דיין ספּאַוס: אַרומנעמען גאָט 'ס מצוות</w:t>
      </w:r>
    </w:p>
    <w:p/>
    <w:p>
      <w:r xmlns:w="http://schemas.openxmlformats.org/wordprocessingml/2006/main">
        <w:t xml:space="preserve">1. עפעסיאַנס 5:25-28 מאנען, ליבע דיין ווייבער, ווי משיח אויך ליב געהאט די קירך, און געגעבן זיך פֿאַר עס; כּדי ער זאָל הייליקן און רייניקן מיט די וואַשינג פון וואַסער דורך דעם וואָרט, אַז ער זאל פאָרשטעלן עס צו זיך אַ כבוד קירך, אָן קיין פלעק, אָדער קנייטש, אָדער קיין אַזאַ זאַך; נאָר אַז עס זאָל זײַן הײליק און אָן אַ פֿעלער. אזוי דארפן מענטשן ליבע זייער ווייבער ווי זייער אייגן ללבער. דער, וואָס האָט ליב זיין ווייב, האָט ליב זיך אַליין.</w:t>
      </w:r>
    </w:p>
    <w:p/>
    <w:p>
      <w:r xmlns:w="http://schemas.openxmlformats.org/wordprocessingml/2006/main">
        <w:t xml:space="preserve">2. משלי 18:22 ווער עס טרעפט א ווייב, טרעפט א גוטע זאך, און ער קריגט חן פון גאט.</w:t>
      </w:r>
    </w:p>
    <w:p/>
    <w:p>
      <w:r xmlns:w="http://schemas.openxmlformats.org/wordprocessingml/2006/main">
        <w:t xml:space="preserve">דעוטעראָנאָמי 24:6 קיין איינער זאָל נעמען די ונטערטעניק אָדער דעם אויבערשטן מילשטיין צו משכון;</w:t>
      </w:r>
    </w:p>
    <w:p/>
    <w:p>
      <w:r xmlns:w="http://schemas.openxmlformats.org/wordprocessingml/2006/main">
        <w:t xml:space="preserve">דו זאלסט נישט נוצן אַ מענטש 'ס פאַרמאָג ווי זיכערהייט פֿאַר אַ אַנטלייַען, ווייַל דאָס קען שטעלן זיין לעבן אין געפאַר.</w:t>
      </w:r>
    </w:p>
    <w:p/>
    <w:p>
      <w:r xmlns:w="http://schemas.openxmlformats.org/wordprocessingml/2006/main">
        <w:t xml:space="preserve">1. די געפאַר פון נעמען אַ לעבן אין אַרויסגעוואָרפן</w:t>
      </w:r>
    </w:p>
    <w:p/>
    <w:p>
      <w:r xmlns:w="http://schemas.openxmlformats.org/wordprocessingml/2006/main">
        <w:t xml:space="preserve">2. די ווערט פון מענטשלעך לעבן</w:t>
      </w:r>
    </w:p>
    <w:p/>
    <w:p>
      <w:r xmlns:w="http://schemas.openxmlformats.org/wordprocessingml/2006/main">
        <w:t xml:space="preserve">1. משלי 22:26-27 "דו זאלסט נישט זיין איינער פון די וואס שלאָגן הענט אין משכון אָדער שטעלן זיך זיכערהייט פֿאַר דעץ, אויב איר פעלן די מיטל צו צאָלן, דיין זייער בעט וועט זיין סטשאַסט פון אונטער דיר."</w:t>
      </w:r>
    </w:p>
    <w:p/>
    <w:p>
      <w:r xmlns:w="http://schemas.openxmlformats.org/wordprocessingml/2006/main">
        <w:t xml:space="preserve">2. מתיא 6:24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דעוטעראָנאָמי 24:7 אַז אַ מאַן איז געפֿונען געוואָרן גנבענען איינער פֿון זײַנע ברידער פֿון די קינדער פֿון ישׂראל, און ער מאַכט מיט אים סחורה, אָדער פֿאַרקױפֿט אים; דעמאלט וועט דער גנב שטארבן; און זאָלסט אַװעקנעמען דאָס בײז פֿון צװישן אײַך.</w:t>
      </w:r>
    </w:p>
    <w:p/>
    <w:p>
      <w:r xmlns:w="http://schemas.openxmlformats.org/wordprocessingml/2006/main">
        <w:t xml:space="preserve">דער דורכפאָר פון דעוטעראָנאָמי 24:7 רעדט וועגן די שטראָף פֿאַר גנבענען און סעלינג אַ יונגערמאַן ישראל.</w:t>
      </w:r>
    </w:p>
    <w:p/>
    <w:p>
      <w:r xmlns:w="http://schemas.openxmlformats.org/wordprocessingml/2006/main">
        <w:t xml:space="preserve">1. די קאָנסעקווענסעס פון גנבענען: די סכנות פון אויסנוצן אונדזערע ברידער</w:t>
      </w:r>
    </w:p>
    <w:p/>
    <w:p>
      <w:r xmlns:w="http://schemas.openxmlformats.org/wordprocessingml/2006/main">
        <w:t xml:space="preserve">2. די נויט צו ווייַזן רחמנות און רחמנות: שאפן אַ קהילה פון ליבע און שלום</w:t>
      </w:r>
    </w:p>
    <w:p/>
    <w:p>
      <w:r xmlns:w="http://schemas.openxmlformats.org/wordprocessingml/2006/main">
        <w:t xml:space="preserve">1. עקסאָדוס 20:15 "דו זאלסט נישט גנבענען"</w:t>
      </w:r>
    </w:p>
    <w:p/>
    <w:p>
      <w:r xmlns:w="http://schemas.openxmlformats.org/wordprocessingml/2006/main">
        <w:t xml:space="preserve">2. מתיא 25:35-36 "ווארים איך איז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דעוטעראָנאָמי 24:8 היט זיך אויף דער פּלאָגן פון צרעת, אַז דו היטן אכטונג, און טאָן אַזוי ווי אַלץ וואָס די כהנים די לוים זאָל לערנען איר;</w:t>
      </w:r>
    </w:p>
    <w:p/>
    <w:p>
      <w:r xmlns:w="http://schemas.openxmlformats.org/wordprocessingml/2006/main">
        <w:t xml:space="preserve">גאָט באַפעלט מענטשן צו זיין אכטונג און האַלטן זיך צו די לערנונגען פון די לוים כהנים ווען עס קומט צו צרעת.</w:t>
      </w:r>
    </w:p>
    <w:p/>
    <w:p>
      <w:r xmlns:w="http://schemas.openxmlformats.org/wordprocessingml/2006/main">
        <w:t xml:space="preserve">1. געטרייַ אָבעדיענסע: ווייַטערדיק גאָט ס ינסטראַקשאַנז פֿאַר היילונג</w:t>
      </w:r>
    </w:p>
    <w:p/>
    <w:p>
      <w:r xmlns:w="http://schemas.openxmlformats.org/wordprocessingml/2006/main">
        <w:t xml:space="preserve">2. די ברכה פון צוגעהערט צו קלוג עצה</w:t>
      </w:r>
    </w:p>
    <w:p/>
    <w:p>
      <w:r xmlns:w="http://schemas.openxmlformats.org/wordprocessingml/2006/main">
        <w:t xml:space="preserve">1. 1 פעטרוס 5: 5-7 -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 דערנידעריקט זיך דעריבער אונטער דער גוואַלדיק האַנט פון גאָט, אַזוי אַז ער זאָל דערהויבן איר אין דער רעכט צייט, וואַרפן אויף אים אַלע אייערע דייַגעס, ווייַל ער זאָרגן פֿאַר איר.</w:t>
      </w:r>
    </w:p>
    <w:p/>
    <w:p>
      <w:r xmlns:w="http://schemas.openxmlformats.org/wordprocessingml/2006/main">
        <w:t xml:space="preserve">2.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דעוטעראָנאָמי 24:9 געדענקט װאָס יהוה דײַן גאָט האָט געטאָן צו מרים אױפֿן װעג, נאָכדעם װי איר זײַט אַרױסגעגאַנגען פֿון מִצרַיִם.</w:t>
      </w:r>
    </w:p>
    <w:p/>
    <w:p>
      <w:r xmlns:w="http://schemas.openxmlformats.org/wordprocessingml/2006/main">
        <w:t xml:space="preserve">דאס דורכפאָר דערמאנט אונדז פון די געטריי און רחמנות פון די האר צו זיין מענטשן, אַפֿילו ווען זיי ניט פאָלגן אים.</w:t>
      </w:r>
    </w:p>
    <w:p/>
    <w:p>
      <w:r xmlns:w="http://schemas.openxmlformats.org/wordprocessingml/2006/main">
        <w:t xml:space="preserve">1. דער האר איז געטרייַ טראָץ אונדזער פיילינגז</w:t>
      </w:r>
    </w:p>
    <w:p/>
    <w:p>
      <w:r xmlns:w="http://schemas.openxmlformats.org/wordprocessingml/2006/main">
        <w:t xml:space="preserve">2. די ברכות פון בטחון אין ה'</w:t>
      </w:r>
    </w:p>
    <w:p/>
    <w:p>
      <w:r xmlns:w="http://schemas.openxmlformats.org/wordprocessingml/2006/main">
        <w:t xml:space="preserve">1. סאַם 25:10 - אַלע די פּאַטס פון די האר זענען רחמנות און אמת צו די וואס האַלטן זיין בונד און זיין עדות.</w:t>
      </w:r>
    </w:p>
    <w:p/>
    <w:p>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ווער טרייסט אונדז אין אַלע אונדזער טריביאַליישאַן, אַז מיר זאלן קענען טרייסטן די וואָס זענען אין קיין קאָנפליקט, דורך די טרייסט מיט וואָס מיר זיך זענען געטרייסט פון גאָט.</w:t>
      </w:r>
    </w:p>
    <w:p/>
    <w:p>
      <w:r xmlns:w="http://schemas.openxmlformats.org/wordprocessingml/2006/main">
        <w:t xml:space="preserve">דעוטעראָנאָמי 24:10 אַז דו זאלסט אַנטלייַען דיין ברודער עפּעס, זאָלסט ניט גיין אין זיין הויז צו נעמען זיין משכון.</w:t>
      </w:r>
    </w:p>
    <w:p/>
    <w:p>
      <w:r xmlns:w="http://schemas.openxmlformats.org/wordprocessingml/2006/main">
        <w:t xml:space="preserve">עס איז פאַרבאָטן צו קומען אין שטוב פון אַ ברודער ווען לענדינג אים עפּעס.</w:t>
      </w:r>
    </w:p>
    <w:p/>
    <w:p>
      <w:r xmlns:w="http://schemas.openxmlformats.org/wordprocessingml/2006/main">
        <w:t xml:space="preserve">1. "די מאַכט פון זיך-קאָנטראָל אין געבן"</w:t>
      </w:r>
    </w:p>
    <w:p/>
    <w:p>
      <w:r xmlns:w="http://schemas.openxmlformats.org/wordprocessingml/2006/main">
        <w:t xml:space="preserve">2. "די ברכה פון אַנטלייַען צו אנדערע"</w:t>
      </w:r>
    </w:p>
    <w:p/>
    <w:p>
      <w:r xmlns:w="http://schemas.openxmlformats.org/wordprocessingml/2006/main">
        <w:t xml:space="preserve">1. משלי 3:27-28 - "דו זאלסט נישט אָפּהאַלטן גוטס פון די צו וועמען עס איז רעכט, ווען עס איז אין דיין מאַכט צו האַנדלען. דו זאלסט נישט זאָגן צו דיין חבר, קום צוריק מאָרגן און איך וועל געבן עס צו איר ווען איר האט עס שוין מיט דיר."</w:t>
      </w:r>
    </w:p>
    <w:p/>
    <w:p>
      <w:r xmlns:w="http://schemas.openxmlformats.org/wordprocessingml/2006/main">
        <w:t xml:space="preserve">2. מתיא 5:42 - "גיב צו דעם איינער וואס בעט איר, און טאָן ניט קער אַוועק פון דער איינער וואס וויל צו באָרגן פון דיר."</w:t>
      </w:r>
    </w:p>
    <w:p/>
    <w:p>
      <w:r xmlns:w="http://schemas.openxmlformats.org/wordprocessingml/2006/main">
        <w:t xml:space="preserve">דעוטעראָנאָמי 24:11 זאָלסט שטיין אין אויסלאנד, און דער מאַן וועמען דו לאָזט אַנטלייַען, זאָל דיר אַרויספירן דעם משכון אין אויסלאנד.</w:t>
      </w:r>
    </w:p>
    <w:p/>
    <w:p>
      <w:r xmlns:w="http://schemas.openxmlformats.org/wordprocessingml/2006/main">
        <w:t xml:space="preserve">די דורכפאָר פון דעוטעראָנאָמי 24:11 רעדט פון לענדינג געלט צו עמעצער אין נויט און זיי ברענגען אַרויס די פּלעדזשד נומער אַרויס ווי קאַלאַטעראַל.</w:t>
      </w:r>
    </w:p>
    <w:p/>
    <w:p>
      <w:r xmlns:w="http://schemas.openxmlformats.org/wordprocessingml/2006/main">
        <w:t xml:space="preserve">1. גאָט רופט אונדז צו זיין ברייטהאַרציק און העלפן די נויטיק, אַפֿילו אויב עס מיטל צו נעמען ריזיקירן.</w:t>
      </w:r>
    </w:p>
    <w:p/>
    <w:p>
      <w:r xmlns:w="http://schemas.openxmlformats.org/wordprocessingml/2006/main">
        <w:t xml:space="preserve">2. גאָט ריקווייערז אונדז צו נוצן חכמה ווען לענדינג צו אנדערע, אָבער אויך צו ווייַזן רחמנות און ראַכמאָנעס.</w:t>
      </w:r>
    </w:p>
    <w:p/>
    <w:p>
      <w:r xmlns:w="http://schemas.openxmlformats.org/wordprocessingml/2006/main">
        <w:t xml:space="preserve">1. משלי 19:17 - ווער סע איז ברייטהאַרציק צו די אָרעם אַנטלייַען צו די האר, און ער וועט צוריקצאָלן אים פֿאַר זיין מעשים.</w:t>
      </w:r>
    </w:p>
    <w:p/>
    <w:p>
      <w:r xmlns:w="http://schemas.openxmlformats.org/wordprocessingml/2006/main">
        <w:t xml:space="preserve">2. לוקע 6:38 -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דעוטעראָנאָמי 24:12 און אויב דער מאַן איז אָרעם, זאָלסטו ניט שלאָפֿן מיט זײַן משכון.</w:t>
      </w:r>
    </w:p>
    <w:p/>
    <w:p>
      <w:r xmlns:w="http://schemas.openxmlformats.org/wordprocessingml/2006/main">
        <w:t xml:space="preserve">אַ מענטש זאָל נישט נעמען אַן אָרעמאַן ס משכון ווי זיכערקייט פֿאַר אַ הלוואה.</w:t>
      </w:r>
    </w:p>
    <w:p/>
    <w:p>
      <w:r xmlns:w="http://schemas.openxmlformats.org/wordprocessingml/2006/main">
        <w:t xml:space="preserve">1: דו זאלסט נישט נוץ פון די אָרעם - דעוטעראָנאָמי 24:12</w:t>
      </w:r>
    </w:p>
    <w:p/>
    <w:p>
      <w:r xmlns:w="http://schemas.openxmlformats.org/wordprocessingml/2006/main">
        <w:t xml:space="preserve">2: ווייַזן רחמנות און רחמנות צו די אָרעם - דעוטעראָנאָמי 24:12</w:t>
      </w:r>
    </w:p>
    <w:p/>
    <w:p>
      <w:r xmlns:w="http://schemas.openxmlformats.org/wordprocessingml/2006/main">
        <w:t xml:space="preserve">1: עקסאָדוס 27-22: 25 - אויב דו לייַען געלט צו קיינעם פון מיין מענטשן וואָס איז אָרעם דורך דיר, זאָלסט ניט זיין צו אים ווי אַ וואַקצין, און זאָלסט ניט אָנלייגן אויף אים ווקסורע.</w:t>
      </w:r>
    </w:p>
    <w:p/>
    <w:p>
      <w:r xmlns:w="http://schemas.openxmlformats.org/wordprocessingml/2006/main">
        <w:t xml:space="preserve">2: לוקע 6:35-36 - אָבער ליב יי דיין פיינט, און טאָן גוטס און לייַען, כאָופּינג פֿאַר גאָרנישט ווידער; און אײַער באַלוינונג װעט זײַן גרױס, און איר װעט זײַן די קינדער פֿון דעם העכסטן, װאָרום ער איז גוט צו די אומדאַנקען און צום בײזן.</w:t>
      </w:r>
    </w:p>
    <w:p/>
    <w:p>
      <w:r xmlns:w="http://schemas.openxmlformats.org/wordprocessingml/2006/main">
        <w:t xml:space="preserve">דעוטעראָנאָמי 24:13 אין קיין פאַל זאָלסטו אים ווידער געבן דעם משכון ווען די זון גייט אונטער, און ער זאל שלאָפן אין זיין אייגענע קליידער, און דיך בענטשן, און עס וועט זיין גערעכטיקייט פֿאַר דיר פֿאַר יהוה דיין גאָט.</w:t>
      </w:r>
    </w:p>
    <w:p/>
    <w:p>
      <w:r xmlns:w="http://schemas.openxmlformats.org/wordprocessingml/2006/main">
        <w:t xml:space="preserve">דער פּסוק אונטערשטרייכן די וויכטיקייט פון ווייַזן רחמנות און רחמנות צו אנדערע, ווי עס איז אַ פאָדערונג צו זיין צדיק פֿאַר די האר.</w:t>
      </w:r>
    </w:p>
    <w:p/>
    <w:p>
      <w:r xmlns:w="http://schemas.openxmlformats.org/wordprocessingml/2006/main">
        <w:t xml:space="preserve">1. גאָט ס רחמנות און רחמנות: לעבעדיק אויס דעוטעראָנאָמי 24:13</w:t>
      </w:r>
    </w:p>
    <w:p/>
    <w:p>
      <w:r xmlns:w="http://schemas.openxmlformats.org/wordprocessingml/2006/main">
        <w:t xml:space="preserve">2. די ברכה פון צדקות: פֿאַרשטיין דברים 24:13</w:t>
      </w:r>
    </w:p>
    <w:p/>
    <w:p>
      <w:r xmlns:w="http://schemas.openxmlformats.org/wordprocessingml/2006/main">
        <w:t xml:space="preserve">1. משלי 14:31 - ווער סע דריקן אַן אָרעמאַן, באַליידיקט זיין מאכער, אָבער דער וואָס איז ברייטהאַרציק צו די אָרעם, ער כבוד אים.</w:t>
      </w:r>
    </w:p>
    <w:p/>
    <w:p>
      <w:r xmlns:w="http://schemas.openxmlformats.org/wordprocessingml/2006/main">
        <w:t xml:space="preserve">2. מיכה 6:8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דעוטעראָנאָמי 24:14 זאָלסט ניט דריקן אַן אָרעם און אָרעם קנעכט, צי ער איז פֿון דײַנע ברידער, אָדער פֿון דײַנע פֿרעמדע װאָס אין דײַן לאַנד, אין דײַנע טױערן.</w:t>
      </w:r>
    </w:p>
    <w:p/>
    <w:p>
      <w:r xmlns:w="http://schemas.openxmlformats.org/wordprocessingml/2006/main">
        <w:t xml:space="preserve">דער האר באַפעלט אונדז צו ניט דריקן אַ כייערד קנעכט וואָס איז אָרעם און נויט, צי זיי זענען אַ יונגערמאַן ישראל אָדער אַ פרעמדער לעבעדיק אין ישראל.</w:t>
      </w:r>
    </w:p>
    <w:p/>
    <w:p>
      <w:r xmlns:w="http://schemas.openxmlformats.org/wordprocessingml/2006/main">
        <w:t xml:space="preserve">1. גאָט דאגות פֿאַר די אָרעם און אָרעם</w:t>
      </w:r>
    </w:p>
    <w:p/>
    <w:p>
      <w:r xmlns:w="http://schemas.openxmlformats.org/wordprocessingml/2006/main">
        <w:t xml:space="preserve">2. די פֿאַראַנטוואָרטלעכקייט פון לאַווינג אונדזער שכנים</w:t>
      </w:r>
    </w:p>
    <w:p/>
    <w:p>
      <w:r xmlns:w="http://schemas.openxmlformats.org/wordprocessingml/2006/main">
        <w:t xml:space="preserve">1. יעקב 2: 15-16 -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 וואס טויג דאס?"</w:t>
      </w:r>
    </w:p>
    <w:p/>
    <w:p>
      <w:r xmlns:w="http://schemas.openxmlformats.org/wordprocessingml/2006/main">
        <w:t xml:space="preserve">2. מתיא 25: 31-46 - "ווען דער זון פון מענטש קומט אין זיין כבוד, און אַלע די מלאכים מיט אים, דעמאָלט ער וועט זיצן אויף זיין כבוד שטול. פאר אים וועט זיין אלנגעזאמלט אַלע די אומות, און ער וועט צעטיילן מענטשן. איינער פון דעם אנדערן ווי אַ פּאַסטעך צעשיידט די שעפּס פון די ציג.</w:t>
      </w:r>
    </w:p>
    <w:p/>
    <w:p>
      <w:r xmlns:w="http://schemas.openxmlformats.org/wordprocessingml/2006/main">
        <w:t xml:space="preserve">דעוטעראָנאָמי 24:15 אין זיין טאָג זאָלסטו אים געבן זיין לוין, און די זון זאָל ניט אונטערגיין אויף אים; װאָרום ער איז אָרעם, און ער לײגט זײַן האַרץ דערויף, כּדי ער זאָל ניט שרײַען אױף דיר צו גאָט, און עס זאָל דיר זײַן אַ זינד.</w:t>
      </w:r>
    </w:p>
    <w:p/>
    <w:p>
      <w:r xmlns:w="http://schemas.openxmlformats.org/wordprocessingml/2006/main">
        <w:t xml:space="preserve">דער האר באפעלט אונדז צו באַצאָלן די לוין פון די אָרעם אין אַ בייַצייַטיק שטייגער.</w:t>
      </w:r>
    </w:p>
    <w:p/>
    <w:p>
      <w:r xmlns:w="http://schemas.openxmlformats.org/wordprocessingml/2006/main">
        <w:t xml:space="preserve">1: צי ניט פאַרהאַלטן יושר פֿאַר די אָרעם</w:t>
      </w:r>
    </w:p>
    <w:p/>
    <w:p>
      <w:r xmlns:w="http://schemas.openxmlformats.org/wordprocessingml/2006/main">
        <w:t xml:space="preserve">2: גאָט ס האַרץ פֿאַר די אָרעם</w:t>
      </w:r>
    </w:p>
    <w:p/>
    <w:p>
      <w:r xmlns:w="http://schemas.openxmlformats.org/wordprocessingml/2006/main">
        <w:t xml:space="preserve">1: יעקב 2: 15-16 -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װאָס איז דאָס?</w:t>
      </w:r>
    </w:p>
    <w:p/>
    <w:p>
      <w:r xmlns:w="http://schemas.openxmlformats.org/wordprocessingml/2006/main">
        <w:t xml:space="preserve">2: ישעיהו 58: 7-6 -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p>
      <w:r xmlns:w="http://schemas.openxmlformats.org/wordprocessingml/2006/main">
        <w:t xml:space="preserve">דעוטעראָנאָמי 24:16 די עלטערן זאָל ניט טייַטן פֿאַר די קינדער, און די קינדער זאָל ניט טייטן פֿאַר די עלטערן;</w:t>
      </w:r>
    </w:p>
    <w:p/>
    <w:p>
      <w:r xmlns:w="http://schemas.openxmlformats.org/wordprocessingml/2006/main">
        <w:t xml:space="preserve">דער דורכפאָר זאגט אַז מענטשן זענען פאַראַנטוואָרטלעך פֿאַר זייער אייגענע אַקשאַנז און קענען נישט זיין פאַראַנטוואָרטלעך פֿאַר די זינד פון אנדערע.</w:t>
      </w:r>
    </w:p>
    <w:p/>
    <w:p>
      <w:r xmlns:w="http://schemas.openxmlformats.org/wordprocessingml/2006/main">
        <w:t xml:space="preserve">1. גאָט איז גערעכט און ראַכמאָנעסדיק: אַ ויספאָרשונג פון דעוטעראָנאָמי 24:16</w:t>
      </w:r>
    </w:p>
    <w:p/>
    <w:p>
      <w:r xmlns:w="http://schemas.openxmlformats.org/wordprocessingml/2006/main">
        <w:t xml:space="preserve">2. נעמען פֿאַראַנטוואָרטלעכקייט: ויספאָרשן די טייַטש פון דעוטעראָנאָמי 24:16</w:t>
      </w:r>
    </w:p>
    <w:p/>
    <w:p>
      <w:r xmlns:w="http://schemas.openxmlformats.org/wordprocessingml/2006/main">
        <w:t xml:space="preserve">1. דברים 5:9 - "דו זאלסט זיך נישט בויגן צו זיי און זיי נישט דינען, וואָרעם איך יהוה אייַער גאָט בין אַ ייפערטזיכטיק גאָט, באזוכן די זינד פון די עלטערן אויף די קינדער ביז די דריט און פערט דור פון די וואס האַסן מיר. "</w:t>
      </w:r>
    </w:p>
    <w:p/>
    <w:p>
      <w:r xmlns:w="http://schemas.openxmlformats.org/wordprocessingml/2006/main">
        <w:t xml:space="preserve">2. יחזקאל 18:20 - "די נשמה וואָס זינדיקט וועט שטאַרבן. דער זון וועט ניט לייַדן פֿאַר די זינד פון דעם פאטער, און דער פאטער ניט לייַדן פֿאַר די זינד פון דעם זון. די גערעכטיקייט פון די צדיקים וועט זיין אויף זיך, און דער פאטער וועט זיין אויף אים. די רשעות פון דעם רשע וועט זיין אויף אים.</w:t>
      </w:r>
    </w:p>
    <w:p/>
    <w:p>
      <w:r xmlns:w="http://schemas.openxmlformats.org/wordprocessingml/2006/main">
        <w:t xml:space="preserve">דעוטעראָנאָמי 24:17 זאָלסט ניט פאַרקערן דעם משפט פון דעם פרעמדן, און פון דעם יתום; און זאָלסט ניט נעמען די קלײד פֿון אַן אַלמנה צו משכּון:</w:t>
      </w:r>
    </w:p>
    <w:p/>
    <w:p>
      <w:r xmlns:w="http://schemas.openxmlformats.org/wordprocessingml/2006/main">
        <w:t xml:space="preserve">די דאָזיקע פּרשה וואָרנט אונדז נישט צו דריקן אָדער אויסנוצן די מאַכטלאָזע, ווי אַלמנות, פֿרעמדע און יתום.</w:t>
      </w:r>
    </w:p>
    <w:p/>
    <w:p>
      <w:r xmlns:w="http://schemas.openxmlformats.org/wordprocessingml/2006/main">
        <w:t xml:space="preserve">1. גאָט 'ס רוף צו ליבע און באַשיצן די שפּירעוודיק</w:t>
      </w:r>
    </w:p>
    <w:p/>
    <w:p>
      <w:r xmlns:w="http://schemas.openxmlformats.org/wordprocessingml/2006/main">
        <w:t xml:space="preserve">2. די מאַכט פון באַשיצן די שוואַך</w:t>
      </w:r>
    </w:p>
    <w:p/>
    <w:p>
      <w:r xmlns:w="http://schemas.openxmlformats.org/wordprocessingml/2006/main">
        <w:t xml:space="preserve">1. יעקב 1:27 - "רעליגיע וואָס איז ריין און ומזיכער פֿאַר גאָט, דעם פאטער, איז דאָס: צו באַזוכן יתומים און אלמנות אין זייער צרות, און צו האַלטן זיך אַנסטיינד פון דער וועלט."</w:t>
      </w:r>
    </w:p>
    <w:p/>
    <w:p>
      <w:r xmlns:w="http://schemas.openxmlformats.org/wordprocessingml/2006/main">
        <w:t xml:space="preserve">2. ישעיהו 1:17 - "לערנט צו טאָן גוטס, זוכן גערעכטיקייט, פאַרריכטן דריקונג, ברענגען גערעכטיקייט צו די יתום, טענהן פֿאַר די אלמנה ס ענין."</w:t>
      </w:r>
    </w:p>
    <w:p/>
    <w:p>
      <w:r xmlns:w="http://schemas.openxmlformats.org/wordprocessingml/2006/main">
        <w:t xml:space="preserve">דעוטעראָנאָמי 24:18 אָבער זאָלסט געדענקען אַז דו ביסט געווען אַ קנעכט אין מִצרַיִם, און יהוה דײַן גאָט האָט דיך פֿון דאָרטן אויסגעלייזט; דרום באַפֿױלן איך דיר צו טאָן די דאָזיקע זאַך.</w:t>
      </w:r>
    </w:p>
    <w:p/>
    <w:p>
      <w:r xmlns:w="http://schemas.openxmlformats.org/wordprocessingml/2006/main">
        <w:t xml:space="preserve">דער דורכפאָר דערמאנט אונדז אַז מיר זענען אַמאָל קנעכט אין מצרים, אָבער גאָט אויסגעקויפט אונדז און מיר זענען איצט באפוילן צו געדענקען דעם.</w:t>
      </w:r>
    </w:p>
    <w:p/>
    <w:p>
      <w:r xmlns:w="http://schemas.openxmlformats.org/wordprocessingml/2006/main">
        <w:t xml:space="preserve">1. געדענקען אונדזער פאַרגאַנגענהייט: די גאולה פון די האר</w:t>
      </w:r>
    </w:p>
    <w:p/>
    <w:p>
      <w:r xmlns:w="http://schemas.openxmlformats.org/wordprocessingml/2006/main">
        <w:t xml:space="preserve">2. די געבאָט צו געדענקען אונדזער פרייהייט</w:t>
      </w:r>
    </w:p>
    <w:p/>
    <w:p>
      <w:r xmlns:w="http://schemas.openxmlformats.org/wordprocessingml/2006/main">
        <w:t xml:space="preserve">1. עקסאָדוס 15:13 - איר אין דיין רחמנות האָבן געפירט אַרויס די מענטשן וואָס איר האָט אויסגעלייזט; דוּ האָסט זיי געפירט מיט דיין שטאַרקייט צו דיין הייליקן וואוינאָרט.</w:t>
      </w:r>
    </w:p>
    <w:p/>
    <w:p>
      <w:r xmlns:w="http://schemas.openxmlformats.org/wordprocessingml/2006/main">
        <w:t xml:space="preserve">2. סאַם 144: 8-7 - שטרעק אויס דיין האַנט פון דער הויך; מציל מיך און מציל מיך פֿון די שטאַרקע װאַסערן, פֿון דער האַנט פֿון פֿרעמדע װאָס זײערע מױל רעדט שקר, און זײער רעכטער האַנט איז אַ רעכטער האַנט פֿון שקר.</w:t>
      </w:r>
    </w:p>
    <w:p/>
    <w:p>
      <w:r xmlns:w="http://schemas.openxmlformats.org/wordprocessingml/2006/main">
        <w:t xml:space="preserve">דעוטעראָנאָמי 24:19 אַז דו האָסט אָפּגעשניטן דײַן שניט אין דײַן פֿעלד, און האָסט פֿאַרגעסן אַ גאַרב אין פֿעלד, זאָלסטו עס ניט אומקערן עס צו ברענגען; יהוה דײַן גאָט זאָל דיך בענטשן אין אַלע װערק פֿון דײַנע הענט.</w:t>
      </w:r>
    </w:p>
    <w:p/>
    <w:p>
      <w:r xmlns:w="http://schemas.openxmlformats.org/wordprocessingml/2006/main">
        <w:t xml:space="preserve">דער דורכפאָר אונטערשטרייכן די וויכטיקייט פון צושטעלן די נויטיק, ווייַל דאָס וועט ברענגען גאָט 'ס ברכה.</w:t>
      </w:r>
    </w:p>
    <w:p/>
    <w:p>
      <w:r xmlns:w="http://schemas.openxmlformats.org/wordprocessingml/2006/main">
        <w:t xml:space="preserve">1. "ייַנטיילונג גאָט 'ס ברכות: זאָרגן פֿאַר די נויטפאַל"</w:t>
      </w:r>
    </w:p>
    <w:p/>
    <w:p>
      <w:r xmlns:w="http://schemas.openxmlformats.org/wordprocessingml/2006/main">
        <w:t xml:space="preserve">2. "די מאַכט פון ברייטהאַרציקייט: פּראַוויידינג פֿאַר די פרעמדע, פאטערלעסס און אלמנה"</w:t>
      </w:r>
    </w:p>
    <w:p/>
    <w:p>
      <w:r xmlns:w="http://schemas.openxmlformats.org/wordprocessingml/2006/main">
        <w:t xml:space="preserve">1. יעקב 2:14-17</w:t>
      </w:r>
    </w:p>
    <w:p/>
    <w:p>
      <w:r xmlns:w="http://schemas.openxmlformats.org/wordprocessingml/2006/main">
        <w:t xml:space="preserve">2. עפעזער 4:28-32</w:t>
      </w:r>
    </w:p>
    <w:p/>
    <w:p>
      <w:r xmlns:w="http://schemas.openxmlformats.org/wordprocessingml/2006/main">
        <w:t xml:space="preserve">דעוטעראָנאָמי 24:20 אַז דו שלאָגסט דײַן אײלבערטבױם, זאָלסטו ניט װידער איבערקערן די בױמען; פֿאַר דעם פֿרעמדן, פֿאַר דעם יתום, און פֿאַר דער אלמנה, זאָל עס זײַן.</w:t>
      </w:r>
    </w:p>
    <w:p/>
    <w:p>
      <w:r xmlns:w="http://schemas.openxmlformats.org/wordprocessingml/2006/main">
        <w:t xml:space="preserve">דער דאָזיקער דורכפאָר באַווייזט אונדז צו זיין ברייטהאַרציק און צו טיילן אונדזער ברייטהאַרציקייט מיט די פרעמדע, די יתום און די אלמנה.</w:t>
      </w:r>
    </w:p>
    <w:p/>
    <w:p>
      <w:r xmlns:w="http://schemas.openxmlformats.org/wordprocessingml/2006/main">
        <w:t xml:space="preserve">1. די ברכה פון ברייטהאַרציקייט</w:t>
      </w:r>
    </w:p>
    <w:p/>
    <w:p>
      <w:r xmlns:w="http://schemas.openxmlformats.org/wordprocessingml/2006/main">
        <w:t xml:space="preserve">2. די פֿאַראַנטוואָרטלעכקייט פון זאָרגן פֿאַר די שפּירעוודיק</w:t>
      </w:r>
    </w:p>
    <w:p/>
    <w:p>
      <w:r xmlns:w="http://schemas.openxmlformats.org/wordprocessingml/2006/main">
        <w:t xml:space="preserve">1.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ישעיהו 1:17 - "לערנט צו טאָן רעכט, זוכן גערעכטיקייט. באַשיצן די געדריקט. נעמען זיך די סיבה פון די יתום; טרייד די פאַל פון די אלמנה."</w:t>
      </w:r>
    </w:p>
    <w:p/>
    <w:p>
      <w:r xmlns:w="http://schemas.openxmlformats.org/wordprocessingml/2006/main">
        <w:t xml:space="preserve">דעוטעראָנאָמי 24:21 אַז דו קלײַבט די טרויבן פֿון דײַן װײַנגאָרטן, זאָלסטו עס דערנאָך ניט קלײַבן; פֿאַר דעם פֿרעמדן, פֿאַר דעם יתום, און פֿאַר דער אלמנה, זאָל עס זײַן.</w:t>
      </w:r>
    </w:p>
    <w:p/>
    <w:p>
      <w:r xmlns:w="http://schemas.openxmlformats.org/wordprocessingml/2006/main">
        <w:t xml:space="preserve">די יִשׂראל איז באַפֿוילן צו האַלטן קיין ווייַנטרויבן וואָס זיי קלייַבן פון זייער ווייַנגאָרטן, אָבער זיי לאָזן זיי פֿאַר פרעמדע, יתום, און אלמנות.</w:t>
      </w:r>
    </w:p>
    <w:p/>
    <w:p>
      <w:r xmlns:w="http://schemas.openxmlformats.org/wordprocessingml/2006/main">
        <w:t xml:space="preserve">1. די האַרץ פון ברייטהאַרציקייט: גאָט 'ס רוף צו זאָרגן פֿאַר די מערסט שפּירעוודיק</w:t>
      </w:r>
    </w:p>
    <w:p/>
    <w:p>
      <w:r xmlns:w="http://schemas.openxmlformats.org/wordprocessingml/2006/main">
        <w:t xml:space="preserve">2. לעבן אַ לעבן פון סטעוואַרדשיפּ: ליבע אונדזער שכנים ווי זיך</w:t>
      </w:r>
    </w:p>
    <w:p/>
    <w:p>
      <w:r xmlns:w="http://schemas.openxmlformats.org/wordprocessingml/2006/main">
        <w:t xml:space="preserve">1. ויקרא 19:9-10: "ווען איר שניידן די שניט פון דיין לאַנד, טאָן ניט שניידן ביז די ראַנד פון דיין פעלד, אָדער קלייַבן די גריינז פון דיין שניט. דו זאלסט נישט גיין איבער דיין ווייַנגאָרטן אַ צווייט מאָל, אָדער קלייַבן דיין ווייַנגאָרטן. ווייַנטרויבן וואָס זענען געפאלן, לאָזן זיי פֿאַר די אָרעם און די פרעמד.</w:t>
      </w:r>
    </w:p>
    <w:p/>
    <w:p>
      <w:r xmlns:w="http://schemas.openxmlformats.org/wordprocessingml/2006/main">
        <w:t xml:space="preserve">2. יעקב 1:27: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דעוטעראָנאָמי 24:22 און זאָלסט געדענקען אַז דו ביסט געװען אַ קנעכט אין לאַנד מִצרַיִם; דרום באַפֿױלן איך דיר צו טאָן די דאָזיקע זאַך.</w:t>
      </w:r>
    </w:p>
    <w:p/>
    <w:p>
      <w:r xmlns:w="http://schemas.openxmlformats.org/wordprocessingml/2006/main">
        <w:t xml:space="preserve">גאָט באפעלט די מענטשן פון ישראל צו געדענקען אַז זיי זענען אַמאָל קנעכט אין מצרים.</w:t>
      </w:r>
    </w:p>
    <w:p/>
    <w:p>
      <w:r xmlns:w="http://schemas.openxmlformats.org/wordprocessingml/2006/main">
        <w:t xml:space="preserve">1. געדענקט דיין וואָרצל: זיין דאַנקבאַר פֿאַר גאָט ס פּראַוויזשאַן</w:t>
      </w:r>
    </w:p>
    <w:p/>
    <w:p>
      <w:r xmlns:w="http://schemas.openxmlformats.org/wordprocessingml/2006/main">
        <w:t xml:space="preserve">2. די מאַכט פון פאָלגעוודיקייַט: ווייַטערדיק גאָט 'ס מצוות</w:t>
      </w:r>
    </w:p>
    <w:p/>
    <w:p>
      <w:r xmlns:w="http://schemas.openxmlformats.org/wordprocessingml/2006/main">
        <w:t xml:space="preserve">1. העברעווס 13: 5-6 - קיינמאָל וועט איך לאָזן איר; איך װעל דיך קײנמאָל ניט פֿאַרלאָזן.</w:t>
      </w:r>
    </w:p>
    <w:p/>
    <w:p>
      <w:r xmlns:w="http://schemas.openxmlformats.org/wordprocessingml/2006/main">
        <w:t xml:space="preserve">2. עפעסיאַנס 6: 5-7 - סלאַוועס, פאָלגן דיין ערדישע הארן מיט רעספּעקט און מורא, און מיט אָפנהאַרציק האַרץ, פּונקט ווי איר וואָלט פאָלגן משיח.</w:t>
      </w:r>
    </w:p>
    <w:p/>
    <w:p>
      <w:r xmlns:w="http://schemas.openxmlformats.org/wordprocessingml/2006/main">
        <w:t xml:space="preserve">דעוטעראָנאָמי 25 קענען זיין סאַמערייזד אין דרייַ פּאַראַגראַפס ווי גייט, מיט אנגעוויזן ווערסעס:</w:t>
      </w:r>
    </w:p>
    <w:p/>
    <w:p>
      <w:r xmlns:w="http://schemas.openxmlformats.org/wordprocessingml/2006/main">
        <w:t xml:space="preserve">פּאַראַגראַף 1: דעוטעראָנאָמי 25: 3-1 אַדרעסז די אַדמיניסטראַציע פון יושר און די שטראָף פֿאַר קריימז. משה רבינו זאָגט, אַז ווען עס קומט אַרויס מחלוקתן צווישן יחידים, זאָל מען זיי ברענגען פאַר די ריכטער פאַר אַ שיינעם דין. אויב עמעצער איז געפונען שולדיק אין אַ פאַרברעכן, זיי זאָל באַקומען אַ שטראָף צונעמען צו די העט. אָבער, משה אויך ונטערשטרייַכן אַז יבעריק שטראָף זאָל ויסמיידן פערציק לאַשיז ווייל די מאַקסימום שטראָף ערלויבט.</w:t>
      </w:r>
    </w:p>
    <w:p/>
    <w:p>
      <w:r xmlns:w="http://schemas.openxmlformats.org/wordprocessingml/2006/main">
        <w:t xml:space="preserve">פּאַראַגראַף 2: ממשיך אין דעוטעראָנאָמי 25:4-12, משה גיט רעגיאַליישאַנז וועגן שיין באַהאַנדלונג פון אַנימאַלס און משפּחה אַבלאַגיישאַנז. ער באפעלט אז ווען מען נוצט אן אָקס צו דרעשן תבואה, טאר מען אים נישט שרייען נאר לאזן עסן פון די פראדוקט ווי עס ארבעט. דער פּרינציפּ יקסטענדז צו אנדערע סיטואַטיאָנס ווו אַנימאַלס זענען ינוואַלווד אין אַרבעט. דערצו, אויב ברידער לעבן צוזאַמען און איינער שטאַרבן אָן געלאזן אַ זון, זיין ברודער איז געריכט צו חתונה די אלמנה און צושטעלן זאמען אין סדר צו פאָרזעצן זיין ברודער ס ייכעס.</w:t>
      </w:r>
    </w:p>
    <w:p/>
    <w:p>
      <w:r xmlns:w="http://schemas.openxmlformats.org/wordprocessingml/2006/main">
        <w:t xml:space="preserve">פּאַראַגראַף 3: דברים 25 פאַרענדיקן מיט געזעצן שייַכות צו ערלעכקייט און אָרנטלעכקייַט אין געשעפט האַנדלינג. אין דעוטעראָנאָמי 25: 16-13, משה פּראָוכיבאַץ ניצן ומערלעך ווייץ אָדער מיטלען ווען קאַנדאַקטינג געשעפט טראַנזאַקשאַנז. ע ר הא ט אונטערגעשטראכ ט א ז אנצונוצ ן גענוי ע או ן גערעכט ע מיטלען , אי ז געפעל ן געװאר ן פא ר יהוה , או ן פארזיכער ט יושרקײ ט אי ן האנדל . דערצו, ער וואָרנז קעגן דינגען אין ומיוישערדיק פּראַקטיסיז אַזאַ ווי אָפּנאַרן אָדער אָפּנאַרן אנדערע.</w:t>
      </w:r>
    </w:p>
    <w:p/>
    <w:p>
      <w:r xmlns:w="http://schemas.openxmlformats.org/wordprocessingml/2006/main">
        <w:t xml:space="preserve">בקיצור:</w:t>
      </w:r>
    </w:p>
    <w:p>
      <w:r xmlns:w="http://schemas.openxmlformats.org/wordprocessingml/2006/main">
        <w:t xml:space="preserve">דעוטעראָנאָמיע 25 גיט:</w:t>
      </w:r>
    </w:p>
    <w:p>
      <w:r xmlns:w="http://schemas.openxmlformats.org/wordprocessingml/2006/main">
        <w:t xml:space="preserve">אַדמיניסטראַציע פון יושר יושר משפט, צונעמען שטראָף;</w:t>
      </w:r>
    </w:p>
    <w:p>
      <w:r xmlns:w="http://schemas.openxmlformats.org/wordprocessingml/2006/main">
        <w:t xml:space="preserve">רעגולאַטיאָנס וועגן די שיין באַהאַנדלונג פון אַנימאַלס בעשאַס אַרבעט;</w:t>
      </w:r>
    </w:p>
    <w:p>
      <w:r xmlns:w="http://schemas.openxmlformats.org/wordprocessingml/2006/main">
        <w:t xml:space="preserve">געזעצן שייַכות צו ערלעכקייט ניצן פּונקט מיטלען, אַוווידינג ומערלעך פּראַקטיסיז.</w:t>
      </w:r>
    </w:p>
    <w:p/>
    <w:p>
      <w:r xmlns:w="http://schemas.openxmlformats.org/wordprocessingml/2006/main">
        <w:t xml:space="preserve">טראָפּ אויף אַדמיניסטראַציע פון יושר שיין משפט, צונעמען שטראָף;</w:t>
      </w:r>
    </w:p>
    <w:p>
      <w:r xmlns:w="http://schemas.openxmlformats.org/wordprocessingml/2006/main">
        <w:t xml:space="preserve">רעגולאַטיאָנס וועגן די שיין באַהאַנדלונג פון אַנימאַלס בעשאַס אַרבעט;</w:t>
      </w:r>
    </w:p>
    <w:p>
      <w:r xmlns:w="http://schemas.openxmlformats.org/wordprocessingml/2006/main">
        <w:t xml:space="preserve">געזעצן שייַכות צו ערלעכקייט ניצן פּונקט מיטלען, אַוווידינג ומערלעך פּראַקטיסיז.</w:t>
      </w:r>
    </w:p>
    <w:p/>
    <w:p>
      <w:r xmlns:w="http://schemas.openxmlformats.org/wordprocessingml/2006/main">
        <w:t xml:space="preserve">דער קאַפּיטל פאָוקיסיז אויף די אַדמיניסטראַציע פון יושר, רעגיאַליישאַנז וועגן שיין באַהאַנדלונג פון אַנימאַלס און משפּחה אַבלאַגיישאַנז, און געזעצן שייַכות צו ערלעכקייט און אָרנטלעכקייַט אין געשעפט האַנדלינג. אין דברים כ"ה זאגט משה רבינו אז מחלוקות צווישן יחידים זאלן ברענגען פאר די ריכטער פאר א יושרדיקן דין. אויב עמעצער איז געפונען שולדיק אין אַ פאַרברעכן, זיי זאָל באַקומען אַ שטראָף צונעמען צו די העט. אָבער, יבעריק שטראָף זאָל זיין אַוווידאַד.</w:t>
      </w:r>
    </w:p>
    <w:p/>
    <w:p>
      <w:r xmlns:w="http://schemas.openxmlformats.org/wordprocessingml/2006/main">
        <w:t xml:space="preserve">ממשיך אין דברים 25, משה גיט רעגיאַליישאַנז וועגן שיין באַהאַנדלונג פון אַנימאַלס בעשאַס אַרבעט. ער באפעלט, אז ווען מען ניצט אן אָקס צום דרעשן תבואה אָדער פאַרנעמט זיך מיט אַן אַנדער אַרבעט, זאָל מען אים נישט פאַרמינערן, נאָר לאָזן עס עסן פון די פּראָדוקטן ווי עס אַרבעט. דעם פּרינציפּ יקסטענדז צו אנדערע סיטואַטיאָנס ינוואַלווינג אַנימאַלס אין אַרבעט. אין דערצו, ער אַדרעסז משפּחה אַבלאַגיישאַנז ווו ברידער לעבעדיק צוזאַמען זענען געריכט צו חתונה די אלמנה פון אַ פאַרשטאָרבן ברודער און צושטעלן זאמען צו פאָרזעצן זיין ייכעס.</w:t>
      </w:r>
    </w:p>
    <w:p/>
    <w:p>
      <w:r xmlns:w="http://schemas.openxmlformats.org/wordprocessingml/2006/main">
        <w:t xml:space="preserve">דברים כ"ה פארענדיקט זיך מיט געזעצן שייַכות צו ערלעכקייט און אָרנטלעכקייַט אין געשעפט האַנדלינג. משה רבינו פארבאט ניצן אומערליכע וויכטן אדער מיטלען ווען מען פירט טראנזאקציעס, אונטערשטרייכן די וויכטיגקייט פון גענויע און גערעכטע מיטלען אלס וואוילגעפעלן פאר יהוה און פארזיכערן יושר אין האנדל. ער אויך וואָרנז קעגן ענגיידזשינג אין ומיוישערדיק פּראַקטיסיז אַזאַ ווי טשיטינג אָדער שווינדל אנדערע אַ טראָפּ אויף ערלעכקייט און עטישע אָנפירונג אין געשעפט ינטעראַקשאַנז.</w:t>
      </w:r>
    </w:p>
    <w:p/>
    <w:p>
      <w:r xmlns:w="http://schemas.openxmlformats.org/wordprocessingml/2006/main">
        <w:t xml:space="preserve">דעוטעראָנאָמי 25:1 אויב עס איז אַ מחלוקת צווישן מענטשן, און זיי קומען צו אַ משפט, אַז די ריכטער זאָלן זיי משפּטן; דעמאלט זאלן זיי גערעכטפארטיקט ווערן די צדיקים, און פארמשפטן דעם רשעים.</w:t>
      </w:r>
    </w:p>
    <w:p/>
    <w:p>
      <w:r xmlns:w="http://schemas.openxmlformats.org/wordprocessingml/2006/main">
        <w:t xml:space="preserve">דער דאָזיקער דורכפאָר פון דברים צייגט די וויכטיקייט פון אַ שיין און אומפארטייאישן משפט אין יעדן מחלוקת צווישן צוויי מענטשן.</w:t>
      </w:r>
    </w:p>
    <w:p/>
    <w:p>
      <w:r xmlns:w="http://schemas.openxmlformats.org/wordprocessingml/2006/main">
        <w:t xml:space="preserve">1. די גערעכטיקייט פון גאָט: אַ רופן פֿאַר גערעכטיקייט</w:t>
      </w:r>
    </w:p>
    <w:p/>
    <w:p>
      <w:r xmlns:w="http://schemas.openxmlformats.org/wordprocessingml/2006/main">
        <w:t xml:space="preserve">2. די וויכטיקייט פון שיין משפט</w:t>
      </w:r>
    </w:p>
    <w:p/>
    <w:p>
      <w:r xmlns:w="http://schemas.openxmlformats.org/wordprocessingml/2006/main">
        <w:t xml:space="preserve">1. ישעיה 1:17,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משלי 17:15, דער וואס גערעכטפארטיקט די שלעכט און דער וואס פארמשפט די צדיקים זענען ביידע ענלעך צו די האר.</w:t>
      </w:r>
    </w:p>
    <w:p/>
    <w:p>
      <w:r xmlns:w="http://schemas.openxmlformats.org/wordprocessingml/2006/main">
        <w:t xml:space="preserve">דעוטעראָנאָמי 25:2 און עס זאָל זיין, אַז דער רשע זאָל זיין ווערט געשלאגן צו ווערן, דער ריכטער זאָל לאָזן אים ליגן אַראָפּ, און זיין געשלאגן פֿאַר זיין פּנים, לויט זיין שולד, מיט אַ זיכער נומער.</w:t>
      </w:r>
    </w:p>
    <w:p/>
    <w:p>
      <w:r xmlns:w="http://schemas.openxmlformats.org/wordprocessingml/2006/main">
        <w:t xml:space="preserve">די ריכטער איז באפוילן צו שלאָגן דעם רשע לויט די מדרגה פון זייער אומרעכט.</w:t>
      </w:r>
    </w:p>
    <w:p/>
    <w:p>
      <w:r xmlns:w="http://schemas.openxmlformats.org/wordprocessingml/2006/main">
        <w:t xml:space="preserve">1. גאָט 'ס יושר: דערקענען די נויט פֿאַר שטראָף.</w:t>
      </w:r>
    </w:p>
    <w:p/>
    <w:p>
      <w:r xmlns:w="http://schemas.openxmlformats.org/wordprocessingml/2006/main">
        <w:t xml:space="preserve">2. די פאלגן פון רשעות: פארשטאנד די וויכטיקייט פון פאָלגעוודיקייַט און רעספּעקט.</w:t>
      </w:r>
    </w:p>
    <w:p/>
    <w:p>
      <w:r xmlns:w="http://schemas.openxmlformats.org/wordprocessingml/2006/main">
        <w:t xml:space="preserve">1. משלי 19:19 אַ מענטש מיט גרויס גרימצארן וועט ליידן שטראָף: פֿאַר אויב דו מציל אים, נאָך מוזן טאָן עס ווידער.</w:t>
      </w:r>
    </w:p>
    <w:p/>
    <w:p>
      <w:r xmlns:w="http://schemas.openxmlformats.org/wordprocessingml/2006/main">
        <w:t xml:space="preserve">2. 1 פעטרוס 2:13-14 ייַנטיילן זיך צו יעדער אָרדענונג פון מענטשן פֿאַר די האר ס צוליב: צי עס איז צו דער מלך, ווי העכסט; אָדער צו גענעראל, ווי צו די וואס זענען געשיקט דורך אים פֿאַר די שטראָף פון די בייז, און פֿאַר די לויב פון די וואָס טאָן גוט.</w:t>
      </w:r>
    </w:p>
    <w:p/>
    <w:p>
      <w:r xmlns:w="http://schemas.openxmlformats.org/wordprocessingml/2006/main">
        <w:t xml:space="preserve">דעוטעראָנאָמי 25:3 פערציק מלקות קען ער אים געבן, און ניט מער ווי: טאָמער, אויב ער זאָל יקסיד, און שלאָגן אים איבער די מיט פילע מלקות, דעמאָלט דיין ברודער זאָל זיין שלעכט פֿאַר דיר.</w:t>
      </w:r>
    </w:p>
    <w:p/>
    <w:p>
      <w:r xmlns:w="http://schemas.openxmlformats.org/wordprocessingml/2006/main">
        <w:t xml:space="preserve">דער דורכפאָר לערנט אַז קאָרפּראַל שטראָף איז פּאַסיק, אָבער זאָל קיינמאָל יקסיד פערציק מלקות און זאָל זיין געטאן אין מאַדעריישאַן.</w:t>
      </w:r>
    </w:p>
    <w:p/>
    <w:p>
      <w:r xmlns:w="http://schemas.openxmlformats.org/wordprocessingml/2006/main">
        <w:t xml:space="preserve">1. לאַווינג דיסציפּלין: פֿאַרשטיין די ביבלישע לימאַץ פון קאָרפּאָראַל פּונישמאַנט</w:t>
      </w:r>
    </w:p>
    <w:p/>
    <w:p>
      <w:r xmlns:w="http://schemas.openxmlformats.org/wordprocessingml/2006/main">
        <w:t xml:space="preserve">2. רחמנות און רחמנות: א ביבלישע פּערספּעקטיוו אויף דיססיפּלינינג אנדערע</w:t>
      </w:r>
    </w:p>
    <w:p/>
    <w:p>
      <w:r xmlns:w="http://schemas.openxmlformats.org/wordprocessingml/2006/main">
        <w:t xml:space="preserve">1. משלי 13:24 - דער וואס ספּער די רוט פיינט זיין זון, אָבער דער וואס ליב אים איז אָפּגעהיט צו דיסציפּלין אים.</w:t>
      </w:r>
    </w:p>
    <w:p/>
    <w:p>
      <w:r xmlns:w="http://schemas.openxmlformats.org/wordprocessingml/2006/main">
        <w:t xml:space="preserve">2. עפעסיאַנס 6:4 - אבות, טאָן ניט יקסייטרי דיין קינדער; אָנשטאָט, ברענגען זיי אַרויף אין די טריינינג און לערנען פון די האר.</w:t>
      </w:r>
    </w:p>
    <w:p/>
    <w:p>
      <w:r xmlns:w="http://schemas.openxmlformats.org/wordprocessingml/2006/main">
        <w:t xml:space="preserve">דעוטעראָנאָמי 25:4 זאָלסט ניט פּילינג די אָקס ווען ער טרעד אויס די תבואה.</w:t>
      </w:r>
    </w:p>
    <w:p/>
    <w:p>
      <w:r xmlns:w="http://schemas.openxmlformats.org/wordprocessingml/2006/main">
        <w:t xml:space="preserve">דעם דורכפאָר ינקעראַדזשאַז אונדז צו מייַכל אַנימאַלס מיט רעספּעקט און גוטהאַרציקייַט.</w:t>
      </w:r>
    </w:p>
    <w:p/>
    <w:p>
      <w:r xmlns:w="http://schemas.openxmlformats.org/wordprocessingml/2006/main">
        <w:t xml:space="preserve">1. די מאַכט פון גוטהאַרציקייט: ווי אונדזער באַהאַנדלונג פון אַנימאַלס רעפלעקץ אונדזער כאַראַקטער</w:t>
      </w:r>
    </w:p>
    <w:p/>
    <w:p>
      <w:r xmlns:w="http://schemas.openxmlformats.org/wordprocessingml/2006/main">
        <w:t xml:space="preserve">2. די כשיוועס פון אַרבעט: אָפּשאַצן די השתדלות פון אַלע אַרבעטער</w:t>
      </w:r>
    </w:p>
    <w:p/>
    <w:p>
      <w:r xmlns:w="http://schemas.openxmlformats.org/wordprocessingml/2006/main">
        <w:t xml:space="preserve">1. גאַלאַטיאַנס 6: 9-10 - און לאָמיר ניט זיין מיד אין גוט טאן: פֿאַר אין דער צייט, מיר וועלן שניידן, אויב מיר ניט שוואַך. ווי מיר האָבן דעריבער געלעגנהייט, לאָזן אונדז טאָן גוטס צו אַלע מענטשן, ספּעציעל צו די וואס זענען פון די הויזגעזינד פון אמונה.</w:t>
      </w:r>
    </w:p>
    <w:p/>
    <w:p>
      <w:r xmlns:w="http://schemas.openxmlformats.org/wordprocessingml/2006/main">
        <w:t xml:space="preserve">2. מתיא 25: 31-46 - ווען דער זון פון מענטש וועט קומען אין זיין כבוד, און אַלע די הייליק מלאכים מיט אים, דעמאָלט ער וועט זיצן אויף דעם טראָן פון זיין כבוד: און פֿאַר אים וועט זיין אלנגעזאמלט אַלע אומות; זאָל זײ אָפּטיילן אײנער פֿון דעם אַנדערן, אַזױ װי אַ פּאַסטעך צעטײלט זײַנע שאָף פֿון די בעק; און ער זאָל שטעלן די שאָף אױף זײַן רעכטער האַנט, אָבער די בעק אױף דער לינקער האַנט. דעמאלט וועט דער מלך זאָגן צו זיי אויף זיין רעכט האַנט, קומען, יי ברוך פון מיין פאטער, ירשענען די מלכות צוגעגרייט פֿאַר איר פון דער יסוד פון דער וועלט.</w:t>
      </w:r>
    </w:p>
    <w:p/>
    <w:p>
      <w:r xmlns:w="http://schemas.openxmlformats.org/wordprocessingml/2006/main">
        <w:t xml:space="preserve">דעוטעראָנאָמי 25:5 אויב ברידער וואוינען צוזאַמען, און איינער פון זיי שטאַרבן, און האט קיין קינד, די פרוי פון די טויט זאָל ניט חתונה אָן אַ פרעמדער; איר מאַן 'ס ברודער זאָל קומען צו איר, און נעמען איר צו אים צו אַ פרוי. און טאָן די פליכט פון אַ מאַן 'ס ברודער צו איר.</w:t>
      </w:r>
    </w:p>
    <w:p/>
    <w:p>
      <w:r xmlns:w="http://schemas.openxmlformats.org/wordprocessingml/2006/main">
        <w:t xml:space="preserve">די ביבל זאגט אַז אויב אַ מענטש שטאַרבן און לאָזן אַן אלמנה, זיין ברודער זאָל חתונה איר און זאָרגן פֿאַר איר.</w:t>
      </w:r>
    </w:p>
    <w:p/>
    <w:p>
      <w:r xmlns:w="http://schemas.openxmlformats.org/wordprocessingml/2006/main">
        <w:t xml:space="preserve">1. די פליכט פון משפּחה: זאָרגן פֿאַר אלמנות אין די קהל</w:t>
      </w:r>
    </w:p>
    <w:p/>
    <w:p>
      <w:r xmlns:w="http://schemas.openxmlformats.org/wordprocessingml/2006/main">
        <w:t xml:space="preserve">2. די וויכטיקייט פון מקיים אַבלאַגיישאַנז צו די מיר ליבע</w:t>
      </w:r>
    </w:p>
    <w:p/>
    <w:p>
      <w:r xmlns:w="http://schemas.openxmlformats.org/wordprocessingml/2006/main">
        <w:t xml:space="preserve">1. רות 2:20 - "און נעמי האָט געזאָגט צו איר שװער: געבענטשט איז ער פֿון גאָט, װאָס האָט ניט אָפּגעלאָזן זײַן חן מיט די לעבעדיקע און מיט די מתים."</w:t>
      </w:r>
    </w:p>
    <w:p/>
    <w:p>
      <w:r xmlns:w="http://schemas.openxmlformats.org/wordprocessingml/2006/main">
        <w:t xml:space="preserve">2. משלי 15:25 - "די האר וועט צעשטערן די הויז פון די שטאָלץ, אָבער ער וועט פעסטשטעלן די גרענעץ פון דער אלמנה."</w:t>
      </w:r>
    </w:p>
    <w:p/>
    <w:p>
      <w:r xmlns:w="http://schemas.openxmlformats.org/wordprocessingml/2006/main">
        <w:t xml:space="preserve">דעוטעראָנאָמי 25:6 און עס זאָל זיין, אַז דער בכָור וואָס זי געבערט זאָל זיין מצליח אין דעם נאָמען פון זיין ברודער וואָס איז טויט, אַז זיין נאָמען זאָל ניט ויסשליסן ווערן פון ישראל.</w:t>
      </w:r>
    </w:p>
    <w:p/>
    <w:p>
      <w:r xmlns:w="http://schemas.openxmlformats.org/wordprocessingml/2006/main">
        <w:t xml:space="preserve">דער בכָור פֿון אַן אַלמנה זאָל ירשענען דעם נאָמען פֿון זײַן פֿאַרשטאָרבענעם ברודער, כּדי זײַן נאָמען זאָל ניט פֿאַרגעסן װערן אין ישׂראל.</w:t>
      </w:r>
    </w:p>
    <w:p/>
    <w:p>
      <w:r xmlns:w="http://schemas.openxmlformats.org/wordprocessingml/2006/main">
        <w:t xml:space="preserve">1. מאַכן אַ בלייַביק לעגאַט - די וויכטיקייט פון אַ נאָמען און ווי עס איז דורכגעגאנגען דורך דורות.</w:t>
      </w:r>
    </w:p>
    <w:p/>
    <w:p>
      <w:r xmlns:w="http://schemas.openxmlformats.org/wordprocessingml/2006/main">
        <w:t xml:space="preserve">2. כּבֿוד דעם זכּרון פון אונדזער ליב געהאט אָנעס - ווי אונדזער אַקשאַנז קענען ענשור אַז דער זכּרון פון אונדזער ליב געהאט אָנעס איז קיינמאָל פארגעסן.</w:t>
      </w:r>
    </w:p>
    <w:p/>
    <w:p>
      <w:r xmlns:w="http://schemas.openxmlformats.org/wordprocessingml/2006/main">
        <w:t xml:space="preserve">1. עקקלעסיאַסטעס 7:1 - "אַ גוטן נאָמען איז בעסער ווי טייַער זאלבאלל, און דער טאָג פון טויט ווי דער טאָג פון געבורט."</w:t>
      </w:r>
    </w:p>
    <w:p/>
    <w:p>
      <w:r xmlns:w="http://schemas.openxmlformats.org/wordprocessingml/2006/main">
        <w:t xml:space="preserve">2. משלי 22:1 - "אַ גוטן נאָמען איז צו זיין אויסדערוויילט אלא ווי גרויס עשירות, ליב געהאט גוטס ווי זילבער און גאָלד."</w:t>
      </w:r>
    </w:p>
    <w:p/>
    <w:p>
      <w:r xmlns:w="http://schemas.openxmlformats.org/wordprocessingml/2006/main">
        <w:t xml:space="preserve">דעוטעראָנאָמי 25:7 און אַז דער מאַן האָט ניט ליב צו נעמען זײַן ברודערס װײַב, זאָל זײַן ברודערס װײַב אַרױפֿגײן צום טױער צו די עלטסטע, און זאָגן: מײַן מאַןס ברודער װיל ניט אױפֿשטעלן פֿאַר זײַן ברודער אַ נאָמען אין ישׂראל, װעט ער נישט אויספירן די פליכט פון מיין מאן'ס ברודער.</w:t>
      </w:r>
    </w:p>
    <w:p/>
    <w:p>
      <w:r xmlns:w="http://schemas.openxmlformats.org/wordprocessingml/2006/main">
        <w:t xml:space="preserve">דע ר דאזיקע ר פארזײ ט באהאנדל ט דע ם פליכט ן פו ן א ברודער , צ ו חתונ ה מי ט זײ ן ברודער ס אלמנה .</w:t>
      </w:r>
    </w:p>
    <w:p/>
    <w:p>
      <w:r xmlns:w="http://schemas.openxmlformats.org/wordprocessingml/2006/main">
        <w:t xml:space="preserve">1. "די פליכט פון אַ ברודער: זאָרגן פֿאַר אלמנות און שפּירעוודיק מענטשן"</w:t>
      </w:r>
    </w:p>
    <w:p/>
    <w:p>
      <w:r xmlns:w="http://schemas.openxmlformats.org/wordprocessingml/2006/main">
        <w:t xml:space="preserve">2. "גאָט ס עקספּעקטיישאַנז פון אונדז אין שטיצן די אָרעם"</w:t>
      </w:r>
    </w:p>
    <w:p/>
    <w:p>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דעוטעראָנאָמי 25:8 און די עלטסטע פֿון זײַן שטאָט זאָלן אים רופֿן, און רעדן צו אים;</w:t>
      </w:r>
    </w:p>
    <w:p/>
    <w:p>
      <w:r xmlns:w="http://schemas.openxmlformats.org/wordprocessingml/2006/main">
        <w:t xml:space="preserve">ד י עלטער ע פו ן א מאנ ־ שטא ט זאל ן מי ט אי ם רעד ן אוי ב ע ר װע ט זי ך אפזאג ן צ ו חתונ ה זײ ן פארשטארבענע ר ברודער ס פרוי .</w:t>
      </w:r>
    </w:p>
    <w:p/>
    <w:p>
      <w:r xmlns:w="http://schemas.openxmlformats.org/wordprocessingml/2006/main">
        <w:t xml:space="preserve">1: גאָט 'ס רחמנות און ליבע אנטפלעקט אין די געזעץ פון משה.</w:t>
      </w:r>
    </w:p>
    <w:p/>
    <w:p>
      <w:r xmlns:w="http://schemas.openxmlformats.org/wordprocessingml/2006/main">
        <w:t xml:space="preserve">2: די וויכטיקייט פון משפּחה אחדות.</w:t>
      </w:r>
    </w:p>
    <w:p/>
    <w:p>
      <w:r xmlns:w="http://schemas.openxmlformats.org/wordprocessingml/2006/main">
        <w:t xml:space="preserve">1: רות 4: 10-12 - רות ס לויאַלטי און היסכייַוועס צו איר משפּחה.</w:t>
      </w:r>
    </w:p>
    <w:p/>
    <w:p>
      <w:r xmlns:w="http://schemas.openxmlformats.org/wordprocessingml/2006/main">
        <w:t xml:space="preserve">2: מתיא 22:34-40 - יאָשקע 'לערנען וועגן די וויכטיקייט פון לאַווינג גאָט און לאַווינג דיין חבר.</w:t>
      </w:r>
    </w:p>
    <w:p/>
    <w:p>
      <w:r xmlns:w="http://schemas.openxmlformats.org/wordprocessingml/2006/main">
        <w:t xml:space="preserve">דעוטעראָנאָמי 25:9 און זײַן ברודערס װײַב זאָל קומען צו אים פֿאַר די עלטסטע, און אָפּטאָן זײַן שוך פֿון זײַן פֿוס, און שפּײַען זײַן פּנים אין פּנים, און זאָל ענטפֿערן און זאָגן: אַזױ זאָל געטאָן װערן צו יענעם מאַן װאָס װעט טאָן. ניט בױען זײַן ברודערס הױז.</w:t>
      </w:r>
    </w:p>
    <w:p/>
    <w:p>
      <w:r xmlns:w="http://schemas.openxmlformats.org/wordprocessingml/2006/main">
        <w:t xml:space="preserve">דער דאָזיקער פּרשה פֿון דברים 25:9 רעדט וועגן אַ ווײַב וואָס נעמט אַרויס איר שוואָגערס שוך און שפּײַט אים אין פּנים אַ סימן פֿון חרפה, אויב דער שוואָגער טוט נישט מקיים זיין משפּחה-פליכט צו בויען זיין ברודערס הויז.</w:t>
      </w:r>
    </w:p>
    <w:p/>
    <w:p>
      <w:r xmlns:w="http://schemas.openxmlformats.org/wordprocessingml/2006/main">
        <w:t xml:space="preserve">1. די פֿאַראַנטוואָרטלעכקייט פון פולפילינג משפּחה דוטיז</w:t>
      </w:r>
    </w:p>
    <w:p/>
    <w:p>
      <w:r xmlns:w="http://schemas.openxmlformats.org/wordprocessingml/2006/main">
        <w:t xml:space="preserve">2. די קאָנסעקווענסעס פון ניט מקיים משפּחה אַבלאַגיישאַנז</w:t>
      </w:r>
    </w:p>
    <w:p/>
    <w:p>
      <w:r xmlns:w="http://schemas.openxmlformats.org/wordprocessingml/2006/main">
        <w:t xml:space="preserve">1. פּראָוו. /24:30-34 – איך בין דורכגעגאַנגען פֿאַרבײַ דעם פֿעלד פֿון אַ שלעגער, פֿאַרבײַ דעם װײַנגאָרטן פֿון אַ חושדיקן מאַן, און ערשט עס איז אַלץ באַװאַקסן מיט דערנער; די ערד איז געװען באדעקט מיט נעגלען, און איר שטײנערנע מויער איז צעבראכן געװארן. דעמאלט האב איך עס געזען און געטראכט; איך האב געקוקט און באקומען אינסטרוקציעס. א ביסל שלאָף, אַ ביסל שלאָף, אַ ביסל פאָלדינג די הענט צו רו, און אָרעמקייַט וועט קומען אויף איר ווי אַ גזלן, און וועלן ווי אַ באַוואפנט מענטש.</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דעוטעראָנאָמי 25:10 און זיין נאָמען זאָל גערופן ווערן אין ישראל, דאָס הױז פֿון דעם װאָס האָט אָפּגעלאָזן זײַן שוך.</w:t>
      </w:r>
    </w:p>
    <w:p/>
    <w:p>
      <w:r xmlns:w="http://schemas.openxmlformats.org/wordprocessingml/2006/main">
        <w:t xml:space="preserve">דער דאָזיקער דורכפאָר פון דברים 25:10 דערציילט וועגן אַ מנהג ישראל אין וואָס אַ מענטש וועמענס סאַנדאַל איז אַוועקגענומען דורך אנדערן, איז געגעבן אַ ספּעציעל נאָמען אין ישראל.</w:t>
      </w:r>
    </w:p>
    <w:p/>
    <w:p>
      <w:r xmlns:w="http://schemas.openxmlformats.org/wordprocessingml/2006/main">
        <w:t xml:space="preserve">1. "די וויכטיקייט פון פאַרלאָזן דעם אנדערן ס שוך אין אלטע ישראל"</w:t>
      </w:r>
    </w:p>
    <w:p/>
    <w:p>
      <w:r xmlns:w="http://schemas.openxmlformats.org/wordprocessingml/2006/main">
        <w:t xml:space="preserve">2. "גאָט ס פּלאַן פֿאַר ברכה אין די קלענסטער פון דעטאַילס"</w:t>
      </w:r>
    </w:p>
    <w:p/>
    <w:p>
      <w:r xmlns:w="http://schemas.openxmlformats.org/wordprocessingml/2006/main">
        <w:t xml:space="preserve">1. רות 4:7-8 - "איצט דאָס איז געווען דער מנהג אין אַמאָל אין ישראל וועגן ויסלייזן און וועקסל, עפּעס צו באַשטעטיקן: איינער האט אַרויסגענומען זיין שיך און געגעבן דעם אנדערן, און דאָס איז געווען אַ באַשטעטיקן אין ישראל. "</w:t>
      </w:r>
    </w:p>
    <w:p/>
    <w:p>
      <w:r xmlns:w="http://schemas.openxmlformats.org/wordprocessingml/2006/main">
        <w:t xml:space="preserve">2. מתיא 3: 17-16 - "נאָך באַפּטייזד, יאָשקע געקומען מיד אַרויף פון די וואַסער, און זע, די הימלען זענען געעפנט געווארן, און ער געזען דעם גייסט פון גאָט אַראָפּגיין ווי אַ טויב און לייטינג אויף אים, און זע, אַ אַ קָול פֿון די הימלען האָט געזאָגט: דאָס איז מײַן באליבטער זון, אין וועמען איך בין גוט צופֿרידן.</w:t>
      </w:r>
    </w:p>
    <w:p/>
    <w:p>
      <w:r xmlns:w="http://schemas.openxmlformats.org/wordprocessingml/2006/main">
        <w:t xml:space="preserve">דעוטעראָנאָמי 25:11 ווען מענטשן שטרעבן צוזאַמען איינער מיט דעם אנדערן, און די ווייַב פון דעם איינער איז צוציען צו באַפרייַען איר מאַן פון דער האַנט פון דעם וואָס שלאָגן אים, און שטרעבן אויס איר האַנט, און נעמט אים דורך די סודות.</w:t>
      </w:r>
    </w:p>
    <w:p/>
    <w:p>
      <w:r xmlns:w="http://schemas.openxmlformats.org/wordprocessingml/2006/main">
        <w:t xml:space="preserve">אין דברים 25:11, אַ פרוי איז געלויבט פֿאַר קומען צו הילף פון איר מאַן ווען ער איז אַטאַטשט.</w:t>
      </w:r>
    </w:p>
    <w:p/>
    <w:p>
      <w:r xmlns:w="http://schemas.openxmlformats.org/wordprocessingml/2006/main">
        <w:t xml:space="preserve">1. די מוט פון די ביבלישע פרוי: ווי די פרוי אין דעוטעראָנאָמי 25:11 דערמאנט אונדז פון די לויאַלטי און שטאַרקייט פון ווייבער</w:t>
      </w:r>
    </w:p>
    <w:p/>
    <w:p>
      <w:r xmlns:w="http://schemas.openxmlformats.org/wordprocessingml/2006/main">
        <w:t xml:space="preserve">2. שטאַרקייט אין אחדות: ווי די ווייב אין דברים 25:11 ווייזט אונדז די מאַכט פון שטיין צוזאַמען</w:t>
      </w:r>
    </w:p>
    <w:p/>
    <w:p>
      <w:r xmlns:w="http://schemas.openxmlformats.org/wordprocessingml/2006/main">
        <w:t xml:space="preserve">1. משלי 31:10-12 - "אַ פרוי פון איידעלע כאַראַקטער וואס קענען געפֿינען? זי איז ווערט פיל מער ווי רובין. איר מאַן האט פול צוטרוי אין איר און פעלן גאָרנישט פון ווערט. זי ברענגט אים גוט, ניט שאָדן, אַלע די טעג פון איר לעבן."</w:t>
      </w:r>
    </w:p>
    <w:p/>
    <w:p>
      <w:r xmlns:w="http://schemas.openxmlformats.org/wordprocessingml/2006/main">
        <w:t xml:space="preserve">2. עפעסיאַנס 5: 22-33 - "ווייבער, געבן זיך צו דיין אייגענע מאנען ווי איר טאָן צו די האר. פֿאַר דער מאַן איז דער קאָפּ פון די פרוי ווי משיח איז דער קאָפּ פון דער קירך, זיין גוף, פון וואָס ער איז. דער גואל. איצט ווי די קירך סאַבמיטז צו משיח, אַזוי אויך ווייבער זאָלן זיך אונטערגעבן צו זייער מאנען אין אַלץ."</w:t>
      </w:r>
    </w:p>
    <w:p/>
    <w:p>
      <w:r xmlns:w="http://schemas.openxmlformats.org/wordprocessingml/2006/main">
        <w:t xml:space="preserve">דעוטעראָנאָמי 25:12 און זאָלסט אָפּשניידן איר האַנט, דיין אויג זאָל ניט דערבאַרימט איר.</w:t>
      </w:r>
    </w:p>
    <w:p/>
    <w:p>
      <w:r xmlns:w="http://schemas.openxmlformats.org/wordprocessingml/2006/main">
        <w:t xml:space="preserve">די דאָזיקע פּרשה רעדט וועגן באַשטראָפן אַ פרוי וואָס האָט געטאָן אַ עבירה אין אַ ציבור, אין וועלכע פאַל דאַרף מען איר האַנט אָפּשניידן.</w:t>
      </w:r>
    </w:p>
    <w:p/>
    <w:p>
      <w:r xmlns:w="http://schemas.openxmlformats.org/wordprocessingml/2006/main">
        <w:t xml:space="preserve">1. גאָט 'ס יושר איז אַבסאָלוט און מוזן זיין רעספּעקטעד.</w:t>
      </w:r>
    </w:p>
    <w:p/>
    <w:p>
      <w:r xmlns:w="http://schemas.openxmlformats.org/wordprocessingml/2006/main">
        <w:t xml:space="preserve">2. רחמנות און יושר מוזן זיין באַלאַנסט אין אונדזער לעבן.</w:t>
      </w:r>
    </w:p>
    <w:p/>
    <w:p>
      <w:r xmlns:w="http://schemas.openxmlformats.org/wordprocessingml/2006/main">
        <w:t xml:space="preserve">1. ישעיהו 30:18 - "דעריבער דער האר ווארטן צו זיין גנעדיק צו דיר, און דעריבער ער דערהויבן זיך צו געבן רחמנות צו דיר. פֿאַר די האר איז אַ גאָט פון גערעכטיקייט, וואויל זענען אַלע וואס ווארטן אויף אים."</w:t>
      </w:r>
    </w:p>
    <w:p/>
    <w:p>
      <w:r xmlns:w="http://schemas.openxmlformats.org/wordprocessingml/2006/main">
        <w:t xml:space="preserve">2. משלי 21:15 - "ווען גערעכטיקייט איז געשען, עס איז אַ פרייד פֿאַר די צדיקים, אָבער אַ שרעק פֿאַר רשעים."</w:t>
      </w:r>
    </w:p>
    <w:p/>
    <w:p>
      <w:r xmlns:w="http://schemas.openxmlformats.org/wordprocessingml/2006/main">
        <w:t xml:space="preserve">דעוטעראָנאָמי 25:13 זאָלסט ניט האָבן אין דיין טאַש עטלעכע ווייץ, גרויס און קליין.</w:t>
      </w:r>
    </w:p>
    <w:p/>
    <w:p>
      <w:r xmlns:w="http://schemas.openxmlformats.org/wordprocessingml/2006/main">
        <w:t xml:space="preserve">גאָט באפעלט אונדז נישט צו טראָגן צוויי פאַרשידענע ווייץ אין אונדזער באַגס.</w:t>
      </w:r>
    </w:p>
    <w:p/>
    <w:p>
      <w:r xmlns:w="http://schemas.openxmlformats.org/wordprocessingml/2006/main">
        <w:t xml:space="preserve">1. די זינד פון טשיטינג: ויספאָרשן גאָט 'ס געבאָט צו נישט האָבן דייווערס ווייץ אין אונדזער באַגס</w:t>
      </w:r>
    </w:p>
    <w:p/>
    <w:p>
      <w:r xmlns:w="http://schemas.openxmlformats.org/wordprocessingml/2006/main">
        <w:t xml:space="preserve">2. טאן וואָס איז רעכט: די וויכטיקייט פון נאָכפאָלגן גאָט 'ס מצוות</w:t>
      </w:r>
    </w:p>
    <w:p/>
    <w:p>
      <w:r xmlns:w="http://schemas.openxmlformats.org/wordprocessingml/2006/main">
        <w:t xml:space="preserve">1. משלי 20:10 &amp; 23 - "פאַרשידענע ווייץ זענען אַ אַבאַמאַניישאַן צו די האר, און אַ פאַלש וואָג איז נישט גוט."</w:t>
      </w:r>
    </w:p>
    <w:p/>
    <w:p>
      <w:r xmlns:w="http://schemas.openxmlformats.org/wordprocessingml/2006/main">
        <w:t xml:space="preserve">2. לוקע 16:10 - "ווער קען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דעוטעראָנאָמי 25:14 זאָלסט ניט האָבן אין דײַן הױז פֿאַרשידענע מאָס, גרױסע און קלײנע.</w:t>
      </w:r>
    </w:p>
    <w:p/>
    <w:p>
      <w:r xmlns:w="http://schemas.openxmlformats.org/wordprocessingml/2006/main">
        <w:t xml:space="preserve">דער דורכפאָר ינסטראַקשאַנז אונדז צו נישט האָבן פאַרשידענע סיזעס פון ווייץ און מיטלען, ווייַל עס איז ומערלעך.</w:t>
      </w:r>
    </w:p>
    <w:p/>
    <w:p>
      <w:r xmlns:w="http://schemas.openxmlformats.org/wordprocessingml/2006/main">
        <w:t xml:space="preserve">1: גאָט 'ס סטאַנדאַרדס פון ערלעכקייט - דעוטעראָנאָמי 25:14</w:t>
      </w:r>
    </w:p>
    <w:p/>
    <w:p>
      <w:r xmlns:w="http://schemas.openxmlformats.org/wordprocessingml/2006/main">
        <w:t xml:space="preserve">2: די נויט פֿאַר יוישער - דעוטעראָנאָמיע 25:14</w:t>
      </w:r>
    </w:p>
    <w:p/>
    <w:p>
      <w:r xmlns:w="http://schemas.openxmlformats.org/wordprocessingml/2006/main">
        <w:t xml:space="preserve">1: לעוויטיקוס 19: 35-36 - "איר זאָלט טאָן קיין אומגערעכטיקייט אין משפט, אין מיטיאַרד, אין וואָג, אָדער אין מאָס. פּונקט באַלאַנסעס, פּונקט ווייץ, אַ גערעכטע עפאַה, און אַ רעכט הין, איר זאָל האָבן: איך בין דער יהוה אײַער גאָט, װאָס האָט דיך אַרױסגעצױגן פֿון לאַנד מִצרַיִם.",</w:t>
      </w:r>
    </w:p>
    <w:p/>
    <w:p>
      <w:r xmlns:w="http://schemas.openxmlformats.org/wordprocessingml/2006/main">
        <w:t xml:space="preserve">2: משלי 11: 1 - "אַ פאַלש וואָג איז אַ אַבאַמאַניישאַן צו די האר, אָבער אַ רעכט וואָג איז זיין פאַרגעניגן."</w:t>
      </w:r>
    </w:p>
    <w:p/>
    <w:p>
      <w:r xmlns:w="http://schemas.openxmlformats.org/wordprocessingml/2006/main">
        <w:t xml:space="preserve">דעוטעראָנאָמי 25:15 אָבער אַ גאַנץ און רעכט וואָג זאָלסטו האָבן, אַ גאַנץ און גערעכטע מאָס זאָלסטו האָבן: כּדי דײַנע טעג זאָלן לענגער װערן אין דעם לאַנד װאָס יהוה דײַן גאָט גיט דיר.</w:t>
      </w:r>
    </w:p>
    <w:p/>
    <w:p>
      <w:r xmlns:w="http://schemas.openxmlformats.org/wordprocessingml/2006/main">
        <w:t xml:space="preserve">גאָט באפעלט אונדז צו זיין ערלעך אין אונדזער האַנדלינג און ווייץ, אַזוי אַז אונדזער טעג זאל זיין עקסטענדעד אין די צוגעזאגט לאַנד.</w:t>
      </w:r>
    </w:p>
    <w:p/>
    <w:p>
      <w:r xmlns:w="http://schemas.openxmlformats.org/wordprocessingml/2006/main">
        <w:t xml:space="preserve">1. לעבן לעקציעס פון דעוטעראָנאָמי 25:15: די וויכטיקייט פון ערלעכקייט און יושר אין אונדזער טעגלעך לעבן.</w:t>
      </w:r>
    </w:p>
    <w:p/>
    <w:p>
      <w:r xmlns:w="http://schemas.openxmlformats.org/wordprocessingml/2006/main">
        <w:t xml:space="preserve">2. ערלעכקייט איז דער בעסטער פּאָליטיק: די ברכות פון לעבן צדיק אין גאָט 'ס אויגן.</w:t>
      </w:r>
    </w:p>
    <w:p/>
    <w:p>
      <w:r xmlns:w="http://schemas.openxmlformats.org/wordprocessingml/2006/main">
        <w:t xml:space="preserve">1. משלי 11:1, "אַ פאַלש וואָג איז אַ אַבאַמאַניישאַן צו די האר, אָבער אַ רעכט וואָג איז זיין פאַרגעניגן."</w:t>
      </w:r>
    </w:p>
    <w:p/>
    <w:p>
      <w:r xmlns:w="http://schemas.openxmlformats.org/wordprocessingml/2006/main">
        <w:t xml:space="preserve">2. מתיא 5:7, "וואויל זענען די רחמנות, פֿאַר זיי וועלן באַקומען רחמנות."</w:t>
      </w:r>
    </w:p>
    <w:p/>
    <w:p>
      <w:r xmlns:w="http://schemas.openxmlformats.org/wordprocessingml/2006/main">
        <w:t xml:space="preserve">דעוטעראָנאָמי 25:16 פֿאַר אַלע וואָס טאָן אַזאַ טינגז, און אַלע וואָס טאָן אומגערעכט, זענען אַ אַבאַמאַניישאַן צו יהוה דיין גאָט.</w:t>
      </w:r>
    </w:p>
    <w:p/>
    <w:p>
      <w:r xmlns:w="http://schemas.openxmlformats.org/wordprocessingml/2006/main">
        <w:t xml:space="preserve">עס איז אַ אַבאַמאַניישאַן צו גאָט צו האַנדלען אומגערעכט.</w:t>
      </w:r>
    </w:p>
    <w:p/>
    <w:p>
      <w:r xmlns:w="http://schemas.openxmlformats.org/wordprocessingml/2006/main">
        <w:t xml:space="preserve">1. "לעבן צדיק פאר גאט"</w:t>
      </w:r>
    </w:p>
    <w:p/>
    <w:p>
      <w:r xmlns:w="http://schemas.openxmlformats.org/wordprocessingml/2006/main">
        <w:t xml:space="preserve">2. "די אַבאַמאַניישאַן פון זינד"</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רוימער 12: 1-2 - "איך בעט איר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דעוטעראָנאָמי 25:17 געדענקט וואָס עמלק האָט געטאָן צו דיר אויף דעם וועג, ווען איר זענען ארויס פון מצרים;</w:t>
      </w:r>
    </w:p>
    <w:p/>
    <w:p>
      <w:r xmlns:w="http://schemas.openxmlformats.org/wordprocessingml/2006/main">
        <w:t xml:space="preserve">די דורכפאָר ינקעראַדזשאַז די יסראַעליטעס צו געדענקען וואָס עמלק האט צו זיי ווען זיי זענען געלאזן מצרים.</w:t>
      </w:r>
    </w:p>
    <w:p/>
    <w:p>
      <w:r xmlns:w="http://schemas.openxmlformats.org/wordprocessingml/2006/main">
        <w:t xml:space="preserve">1. די מאַכט פון דערמאָנונג - ווי געדענקען פאַרגאַנגענהייט אומרעכט קענען העלפֿן אונדז צו פאָרויס אין אמונה.</w:t>
      </w:r>
    </w:p>
    <w:p/>
    <w:p>
      <w:r xmlns:w="http://schemas.openxmlformats.org/wordprocessingml/2006/main">
        <w:t xml:space="preserve">2. א געטריי זכרון - א שיעור ווי אזוי צו געדענקן גאט'ס געטריישאפט טראץ אונזערע פארגאנגענע קאמפן.</w:t>
      </w:r>
    </w:p>
    <w:p/>
    <w:p>
      <w:r xmlns:w="http://schemas.openxmlformats.org/wordprocessingml/2006/main">
        <w:t xml:space="preserve">1. עקסאָדוס 17: 16-8 - די חשבון פון עמלק ס באַפאַלן אויף די יסראַעליטעס.</w:t>
      </w:r>
    </w:p>
    <w:p/>
    <w:p>
      <w:r xmlns:w="http://schemas.openxmlformats.org/wordprocessingml/2006/main">
        <w:t xml:space="preserve">2. סאַם 103:11-14 - א דערמאָנונג פון ווי גאָט געדענקט אונדזער זינד ניט מער.</w:t>
      </w:r>
    </w:p>
    <w:p/>
    <w:p>
      <w:r xmlns:w="http://schemas.openxmlformats.org/wordprocessingml/2006/main">
        <w:t xml:space="preserve">דעוטעראָנאָמי 25:18 ווי ער האט דיך אנטקעגן אויפן וועג, און האט געשלאגן דעם הינטערשטן פון דיר, די אלע חללים הינטער דיר, ווען דו ביסט געווען שוואך און מיד; און ער האָט ניט מורא געהאַט פֿאַר גאָט.</w:t>
      </w:r>
    </w:p>
    <w:p/>
    <w:p>
      <w:r xmlns:w="http://schemas.openxmlformats.org/wordprocessingml/2006/main">
        <w:t xml:space="preserve">גאָט האָט באַפֿױלן די ישׂראלים נישט צו נעמען נקמה אױף זײערע פֿײַנט, און צו געדענקען װי גאָט האָט זײ באַפֿױלן רחמנות אין דער פֿאַרגאַנגענהייט, װען זײ זײַנען געװען שװאַך און מיד.</w:t>
      </w:r>
    </w:p>
    <w:p/>
    <w:p>
      <w:r xmlns:w="http://schemas.openxmlformats.org/wordprocessingml/2006/main">
        <w:t xml:space="preserve">1. די רחמנות פון גאָט: געדענקט גאָט 'ס חסד אין צייט פון שוואַכקייַט.</w:t>
      </w:r>
    </w:p>
    <w:p/>
    <w:p>
      <w:r xmlns:w="http://schemas.openxmlformats.org/wordprocessingml/2006/main">
        <w:t xml:space="preserve">2. גאָט 'ס פּלאַן פֿאַר נעקאָמע: די וויכטיקייט פון מחילה אין אונדזער לעבן.</w:t>
      </w:r>
    </w:p>
    <w:p/>
    <w:p>
      <w:r xmlns:w="http://schemas.openxmlformats.org/wordprocessingml/2006/main">
        <w:t xml:space="preserve">1. סאַם 103: 8-14 - די האר איז ראַכמאָנעסדיק און גנעדיק, פּאַמעלעך צו כּעס, און אַבאַונדינג אין סטעדפאַסט ליבע.</w:t>
      </w:r>
    </w:p>
    <w:p/>
    <w:p>
      <w:r xmlns:w="http://schemas.openxmlformats.org/wordprocessingml/2006/main">
        <w:t xml:space="preserve">2. רוימער 12:14-21 - בענטשן די וואס רודפן איר; בענטשט און שילט זײ ניט.</w:t>
      </w:r>
    </w:p>
    <w:p/>
    <w:p>
      <w:r xmlns:w="http://schemas.openxmlformats.org/wordprocessingml/2006/main">
        <w:t xml:space="preserve">דעוטעראָנאָמי 25:19 דרום װעט זײַן, אַז יהוה דײַן גאָט האָט דיר געגעבן רו פֿון אַלע דײַנע פֿײַנט רונד אַרום, אין דעם לאַנד װאָס יהוה דײַן גאָט גיט דיר פֿאַר אַ נחלה עס צו ירשענען, זאָלסטו אױסמעקן דעם אָנדענק פֿון דעם חורבן. עמלק פון אונטערן הימל; זאָלסט עס ניט פֿאַרגעסן.</w:t>
      </w:r>
    </w:p>
    <w:p/>
    <w:p>
      <w:r xmlns:w="http://schemas.openxmlformats.org/wordprocessingml/2006/main">
        <w:t xml:space="preserve">גאָט קאַמאַנדז אונדז צו נישט פאַרגעסן די זינד פון עמלק און צו ויסמעקן זייער זכּרון פון אונטער הימל.</w:t>
      </w:r>
    </w:p>
    <w:p/>
    <w:p>
      <w:r xmlns:w="http://schemas.openxmlformats.org/wordprocessingml/2006/main">
        <w:t xml:space="preserve">1. די זינד פון עמלק: געדענקען אונדזער פאַרגאַנגענהייט צו אָפּוואַרפן זינד</w:t>
      </w:r>
    </w:p>
    <w:p/>
    <w:p>
      <w:r xmlns:w="http://schemas.openxmlformats.org/wordprocessingml/2006/main">
        <w:t xml:space="preserve">2. די מאַכט פון מחילה: געפונען חסד אין די האר ס רחמנות</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לוקע 6:36 - "זייט ראַכמאָנעסדיק, פּונקט ווי דיין פאטער איז ראַכמאָנעסדיק."</w:t>
      </w:r>
    </w:p>
    <w:p/>
    <w:p>
      <w:r xmlns:w="http://schemas.openxmlformats.org/wordprocessingml/2006/main">
        <w:t xml:space="preserve">דעוטעראָנאָמי 26 קענען זיין סאַמערייזד אין דרייַ פּאַראַגראַפס ווי גייט, מיט אנגעוויזן ווערסעס:</w:t>
      </w:r>
    </w:p>
    <w:p/>
    <w:p>
      <w:r xmlns:w="http://schemas.openxmlformats.org/wordprocessingml/2006/main">
        <w:t xml:space="preserve">פּאַראַגראַף 1: דעוטעראָנאָמי 26: 1-1 רעדט וועגן די קרבן פון ערשטער פרוכט און די רעציטיישאַן פון אַ דערקלערונג פֿאַר גאָט. משה האָט באַפֿוילן די ישׂראלים, אַז ווען זיי קומען אַרײַן אין דעם לאַנד, וואָס גאָט האָט זיי צוגעזאָגט, זאָלן זיי ברענגען אַ טייל פֿון זייערע ערשטע פֿרוכטן און עס געבן פֿאַר דעם כֹּהן ווי אַ קרבן. צוזאמען מיט דעם קרבן, זיי זענען צו זאָגן אַ דעקלאַראַציע אנערקענט גאָט 'ס געטריי און דערציילט זייער געשיכטע ווי אַ מענטשן אויסדערוויילט דורך אים. דעם אַקט באדינט ווי אַ דערמאָנונג פון זייער דאנקבארקייט פֿאַר גאָט ס טנייַ און געולע.</w:t>
      </w:r>
    </w:p>
    <w:p/>
    <w:p>
      <w:r xmlns:w="http://schemas.openxmlformats.org/wordprocessingml/2006/main">
        <w:t xml:space="preserve">פּאַראַגראַף 2: פאָרזעצן אין דעוטעראָנאָמי 26: 15-12, משה עמפאַסייזיז די וויכטיקייט פון מעשר און געבן אָפערינגז צו שטיצן די אין נויט. ער באַווייזט אַז יעדער דריט יאָר, באקאנט ווי די יאָר פון מעשר, זאָל זיין שטעלן אַ מעשר פֿאַר לוים, פרעמדע, יתומים און אלמנות אין זייער קהל. דורך טאן אַזוי, זיי באַווייַזן ראַכמאָנעס צו די וואס פעלן רעסורסן אָדער געזעלשאַפטלעך שטיצן.</w:t>
      </w:r>
    </w:p>
    <w:p/>
    <w:p>
      <w:r xmlns:w="http://schemas.openxmlformats.org/wordprocessingml/2006/main">
        <w:t xml:space="preserve">פּאַראַגראַף 3: דברים 26 ענדיקט זיך מיט אַ באַשטעטיקונג פון ישראל 'ס בונד שייכות מיט יהוה. אין דעוטעראָנאָמי 26: 19-16, משה דערמאנט די יסראַעליטעס פון זייער פֿאַראַנטוואָרטלעכקייט צו פאָלגן גאָט 'ס מצוות געטריי. ער רופט אויף זיי צו יבערגעבן זיך מיט גאַנצן האַרצן צו האַלטן זיין געזעצן און אָרדאַנאַנסיז. אין צוריקקומען פֿאַר זייער פאָלגעוודיקייַט, גאָט הבטחות צו דערהויבן זיי העכער אַלע אומות און פאַרלייגן זיי ווי זיין הייליק מענטשן אַ טרעזשערד פאַרמעגן.</w:t>
      </w:r>
    </w:p>
    <w:p/>
    <w:p>
      <w:r xmlns:w="http://schemas.openxmlformats.org/wordprocessingml/2006/main">
        <w:t xml:space="preserve">בקיצור:</w:t>
      </w:r>
    </w:p>
    <w:p>
      <w:r xmlns:w="http://schemas.openxmlformats.org/wordprocessingml/2006/main">
        <w:t xml:space="preserve">דעוטעראָנאָמי 26 גיט:</w:t>
      </w:r>
    </w:p>
    <w:p>
      <w:r xmlns:w="http://schemas.openxmlformats.org/wordprocessingml/2006/main">
        <w:t xml:space="preserve">קרבן פירסטפרויטס דערקענען גאָט 'ס אמונה;</w:t>
      </w:r>
    </w:p>
    <w:p>
      <w:r xmlns:w="http://schemas.openxmlformats.org/wordprocessingml/2006/main">
        <w:t xml:space="preserve">מעשר און געבן אָפרינגז שטיצן יענע אין נויט;</w:t>
      </w:r>
    </w:p>
    <w:p>
      <w:r xmlns:w="http://schemas.openxmlformats.org/wordprocessingml/2006/main">
        <w:t xml:space="preserve">ריאַפפירמאַנט פון בונד שייכות פאָלגעוודיקייַט לידינג צו בלעסינגז.</w:t>
      </w:r>
    </w:p>
    <w:p/>
    <w:p>
      <w:r xmlns:w="http://schemas.openxmlformats.org/wordprocessingml/2006/main">
        <w:t xml:space="preserve">טראָפּ אויף קרבן פירסטפרויץ דערקענען גאָט 'ס געטרייַשאַפט, ריקאַונטינג געשיכטע;</w:t>
      </w:r>
    </w:p>
    <w:p>
      <w:r xmlns:w="http://schemas.openxmlformats.org/wordprocessingml/2006/main">
        <w:t xml:space="preserve">מעשר און געבן קרבנות צו שטיצן לוים, פרעמדע, יתומים און אלמנות;</w:t>
      </w:r>
    </w:p>
    <w:p>
      <w:r xmlns:w="http://schemas.openxmlformats.org/wordprocessingml/2006/main">
        <w:t xml:space="preserve">ריפערמיישאַן פון בונד שייכות מיט גאנצן כאַרטאַד פאָלגעוודיקייַט לידינג צו דערהויבן.</w:t>
      </w:r>
    </w:p>
    <w:p/>
    <w:p>
      <w:r xmlns:w="http://schemas.openxmlformats.org/wordprocessingml/2006/main">
        <w:t xml:space="preserve">די קאַפּיטל פאָוקיסיז אויף די קרבן פון ערשטער פרוכט און די רעסיטאַטיאָן פון אַ דעקלאַראַציע פֿאַר יאַווע, די וויכטיקייט פון מעשר און געבן אָפרינגז צו שטיצן די אין נויט, און אַ ריפערמיישאַן פון ישראל ס בונד שייכות מיט גאָט. אין דעוטעראָנאָמי 26 , משה באַווייזן די יסראַעליטעס אַז ווען זיי אַרייַן די צוגעזאגט לאַנד, זיי זאָל ברענגען אַ טייל פון זייער ערשטער פרוכט ווי אַ קרבן פֿאַר די כהן. צוזאמען מיט דעם קרבן, זיי זענען צו זאָגן אַ דעקלאַראַציע אַקנאַלידזשינג גאָט 'ס געטרייַקייט איבער זייער געשיכטע ווי זיין אויסדערוויילט מענטשן.</w:t>
      </w:r>
    </w:p>
    <w:p/>
    <w:p>
      <w:r xmlns:w="http://schemas.openxmlformats.org/wordprocessingml/2006/main">
        <w:t xml:space="preserve">ווײַטער אין דברים כ"ו, האָט משה אונטערגעשטראָכן די וויכטיקייט פון מעשר און געבן קרבנות. ער באַווייזט אַז יעדער דריט יאָר (די יאָר פון מעשר), אַ מעשר זאָל זיין שטעלן באַזונדער פֿאַר ספּעציפיש גרופּעס אין זייער קהילה וואָס זענען אין נויט די לוים, פרעמדע וואָס וווינען צווישן זיי, יתומים און אלמנות. דער אַקט דעמאַנסטרייץ ראַכמאָנעס צו די פעלנדיק רעסורסן אָדער געזעלשאַפטלעך שטיצן.</w:t>
      </w:r>
    </w:p>
    <w:p/>
    <w:p>
      <w:r xmlns:w="http://schemas.openxmlformats.org/wordprocessingml/2006/main">
        <w:t xml:space="preserve">דעוטעראָנאָמי 26 ענדיקט זיך מיט אַ ריפערמיישאַן פון ישראל ס בונד שייכות מיט יאַווע. משה דערמאנט זיי פון זייער פֿאַראַנטוואָרטלעכקייט צו געטריי פאָלגן גאָט 'ס מצוות. ער רופט אויף זיי צו יבערגעבן זיך מיט גאַנצן האַרצן צו האַלטן זיין געזעצן און אָרדאַנאַנסיז. אין צוריקקומען פֿאַר זייער פאָלגעוודיקייַט, גאָט הבטחות צו דערהויבן זיי אויבן אַלע אומות און פאַרלייגן זיי ווי זיין הייליק מענטשן אַ טרעזשערד פאַרמעגן ריפלעקטינג זיין כבוד.</w:t>
      </w:r>
    </w:p>
    <w:p/>
    <w:p>
      <w:r xmlns:w="http://schemas.openxmlformats.org/wordprocessingml/2006/main">
        <w:t xml:space="preserve">דברים /26:1 און עס װעט זײַן, אַז דו װעסט אַרײַנקומען אין דעם לאַנד װאָס יהוה דײַן גאָט גיט דיר פֿאַר אַ נחלה, און װעט עס אַרבן, און זיצן אין איר;</w:t>
      </w:r>
    </w:p>
    <w:p/>
    <w:p>
      <w:r xmlns:w="http://schemas.openxmlformats.org/wordprocessingml/2006/main">
        <w:t xml:space="preserve">ווען מיר קומען און פאַרמאָגן די לאַנד וואָס איז געגעבן צו אונדז דורך די האר, מיר זאָל זיין דאַנקבאַר און ברענגען אַ קרבן צו אים.</w:t>
      </w:r>
    </w:p>
    <w:p/>
    <w:p>
      <w:r xmlns:w="http://schemas.openxmlformats.org/wordprocessingml/2006/main">
        <w:t xml:space="preserve">1. א האַרץ פון דאנקבארקייט: קולטיווייטינג טהאַנקפולנעסס אין אונדזער לעבן</w:t>
      </w:r>
    </w:p>
    <w:p/>
    <w:p>
      <w:r xmlns:w="http://schemas.openxmlformats.org/wordprocessingml/2006/main">
        <w:t xml:space="preserve">2. אַביידינג אין גאָט 'ס צוזאָג: צוטרוי אין די האר ס פּראַוויזשאַן</w:t>
      </w:r>
    </w:p>
    <w:p/>
    <w:p>
      <w:r xmlns:w="http://schemas.openxmlformats.org/wordprocessingml/2006/main">
        <w:t xml:space="preserve">1. סאַם 100: 4-5 - "גיי אַרײַן אין זיינע טויערן מיט דאנק, און זיינע הויף מיט לויב, דאַנקען אים, בענטשן זיין נאָמען! וואָרעם גאָט איז גוט, זיין חסד איז אויף אייביק, און זיין געטרייַשאַפט צו אַלע דורות. "</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דעוטעראָנאָמי 26:2 זאָלסט נעמען פֿון דער ערשטער פֿון דער גאַנצער פֿרוכט פֿון דער ערד, װאָס דו װעסט ברענגען פֿון דײַן לאַנד װאָס יהוה דײַן גאָט גיט דיר, און זאָלסט עס אַרײַנטאָן אין אַ קאָרב, און זאָלסט גײן צו דעם אָרט װאָס דער ערד. יהוה דײַן גאָט װעט אױסדערװײלן צו שטעלן זײַן נאָמען דאָרטן.</w:t>
      </w:r>
    </w:p>
    <w:p/>
    <w:p>
      <w:r xmlns:w="http://schemas.openxmlformats.org/wordprocessingml/2006/main">
        <w:t xml:space="preserve">דער דורכפאָר רעדט וועגן די פליכט פון יסראַעליטעס צו ברענגען די ערשטער פירות פון זייער לאַנד צו דעם אָרט אויסדערוויילט דורך גאָט.</w:t>
      </w:r>
    </w:p>
    <w:p/>
    <w:p>
      <w:r xmlns:w="http://schemas.openxmlformats.org/wordprocessingml/2006/main">
        <w:t xml:space="preserve">1. גאָט 'ס אויסדערוויילט אָרט: אַ דורכקוק פון דעוטעראָנאָמיע 26: 2</w:t>
      </w:r>
    </w:p>
    <w:p/>
    <w:p>
      <w:r xmlns:w="http://schemas.openxmlformats.org/wordprocessingml/2006/main">
        <w:t xml:space="preserve">2. די פליכט פון ישראל: וואָס גאָט פארלאנגט פון אונדז</w:t>
      </w:r>
    </w:p>
    <w:p/>
    <w:p>
      <w:r xmlns:w="http://schemas.openxmlformats.org/wordprocessingml/2006/main">
        <w:t xml:space="preserve">1. עקסאָדוס 23:16 - "און דער יום טוּב פון שניט, די ערשטפרוכט פון דיין אַרבעט, וואָס דו האסט געזעסן אין דעם פעלד: און דער יום טוּב פון צונויפקום, וואָס איז אין די סוף פון די יאָר, ווען דו האסט אלנגעזאמלט אין דיין מי. ארויס פון פעלד״.</w:t>
      </w:r>
    </w:p>
    <w:p/>
    <w:p>
      <w:r xmlns:w="http://schemas.openxmlformats.org/wordprocessingml/2006/main">
        <w:t xml:space="preserve">2. לעוויטיקוס 23:10 - "רעד צו די קינדער פון ישראל, און זאג צו זיי: ווען איר קומען אין דעם לאַנד וואָס איך געבן צו איר, און וועט שניידן איר שניט, זאָלט איר ברענגען אַ כער פון ערשטער פרוכט דיין שניט צו דעם כהן."</w:t>
      </w:r>
    </w:p>
    <w:p/>
    <w:p>
      <w:r xmlns:w="http://schemas.openxmlformats.org/wordprocessingml/2006/main">
        <w:t xml:space="preserve">דעוטעראָנאָמי 26:3 און זאָלסט גיין צו דעם כֹּהן וואָס וועט זיין אין יענע טעג, און זאָגן צו אים: איך זאָג הייַנט צו יהוה דיין גאָט, אַז איך בין געקומען אין דעם לאַנד וואָס גאָט האָט געשװאָרן אונדזערע עלטערן צו געבן. אונדז.</w:t>
      </w:r>
    </w:p>
    <w:p/>
    <w:p>
      <w:r xmlns:w="http://schemas.openxmlformats.org/wordprocessingml/2006/main">
        <w:t xml:space="preserve">דער דאָזיקער פּרשה פֿון דעוטעראָנאָמיע רעדט וועגן די יסראַעליטעס וואָס מאַכן אַ פאַך צו גאָט אַז זיי זענען געקומען צו די מדינה צוגעזאגט צו זייער אָוועס.</w:t>
      </w:r>
    </w:p>
    <w:p/>
    <w:p>
      <w:r xmlns:w="http://schemas.openxmlformats.org/wordprocessingml/2006/main">
        <w:t xml:space="preserve">1. די הבטחות פון גאָט: מקיים זיין בונד</w:t>
      </w:r>
    </w:p>
    <w:p/>
    <w:p>
      <w:r xmlns:w="http://schemas.openxmlformats.org/wordprocessingml/2006/main">
        <w:t xml:space="preserve">2. אונדזער ריספּאַנסאַבילאַטיז צו גאָט: פולפילינג אונדזער אַבלאַגיישאַנז</w:t>
      </w:r>
    </w:p>
    <w:p/>
    <w:p>
      <w:r xmlns:w="http://schemas.openxmlformats.org/wordprocessingml/2006/main">
        <w:t xml:space="preserve">1. יהושע 24:14-15 - "איצט דעריבער מורא די האר, און דינען אים אין אָפנהאַרציק און אין געטרייַקייט. נעם אַוועק די געטער וואָס דיין אבות געדינט אויף די אנדערע האַנט און אין מצרים, און דינען דעם האר. און אויב עס איז בייז אין אײַערע אױגן צו דינען יהוה, קלײַבט הײַנט אױס װעמען איר װעט דינען, צי די געטער דײַנע עלטערן האָבן געדינט אין דער געגנט פֿון יענער זײַט טײַך, אָדער די געטער פֿון דעם אֶמוֹרי װאָס איר װױנט אין זײער לאַנד.אָבער מיר און מײַן הױז װעלן מיר װעלן. דינען דעם האר.</w:t>
      </w:r>
    </w:p>
    <w:p/>
    <w:p>
      <w:r xmlns:w="http://schemas.openxmlformats.org/wordprocessingml/2006/main">
        <w:t xml:space="preserve">2. סאַם 119: 2-1 -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דעוטעראָנאָמי 26:4 און דער כֹּהן זאָל נעמען דעם קאָרב פֿון דײַן האַנט, און עס אַװעקשטעלן פֿאַרן מזבח פֿון יהוה דײַן גאָט.</w:t>
      </w:r>
    </w:p>
    <w:p/>
    <w:p>
      <w:r xmlns:w="http://schemas.openxmlformats.org/wordprocessingml/2006/main">
        <w:t xml:space="preserve">מען האָט באַפֿוילן דעם כֹּהן צו נעמען דעם קאָרב פֿון דעם פֿאָלק, און עס שטעלן פֿאַר דעם מזבח פֿון גאָט.</w:t>
      </w:r>
    </w:p>
    <w:p/>
    <w:p>
      <w:r xmlns:w="http://schemas.openxmlformats.org/wordprocessingml/2006/main">
        <w:t xml:space="preserve">1. דערקענען גאָט 'ס אויטאָריטעט אין אונדזער לעבן</w:t>
      </w:r>
    </w:p>
    <w:p/>
    <w:p>
      <w:r xmlns:w="http://schemas.openxmlformats.org/wordprocessingml/2006/main">
        <w:t xml:space="preserve">2. געבן אונדזער בעסטער צו די האר</w:t>
      </w:r>
    </w:p>
    <w:p/>
    <w:p>
      <w:r xmlns:w="http://schemas.openxmlformats.org/wordprocessingml/2006/main">
        <w:t xml:space="preserve">1. פיליפּפּיאַנס 4:18 - "אבער איך האָבן אַלע, און אַ פּלאַץ פון: איך בין זאַט, ווייל באקומען פון עפּאַפרודיטוס די זאכן וואָס זענען געשיקט פון איר, אַ רייעך פון אַ זיס שמעקן, אַ קרבן פּאַסיק, וווילגעפֿעלן צו גאָט."</w:t>
      </w:r>
    </w:p>
    <w:p/>
    <w:p>
      <w:r xmlns:w="http://schemas.openxmlformats.org/wordprocessingml/2006/main">
        <w:t xml:space="preserve">2. משלי 3:9 - "האָבן כּבֿוד די האר מיט דיין פאַרמעגן, און מיט די ערשטפרוכט פון דיין גאַנצן פאַרגרעסערן."</w:t>
      </w:r>
    </w:p>
    <w:p/>
    <w:p>
      <w:r xmlns:w="http://schemas.openxmlformats.org/wordprocessingml/2006/main">
        <w:t xml:space="preserve">דעוטעראָנאָמי 26:5 און זאָלסט רעדן און זאָגן פֿאַר יהוה דיין גאָט: אַ סיריאַן גרייט צו אומקומען איז געווען מיין פֿאָטער, און ער איז אַראָפּ קיין מִצרַיִם, און האָט זיך דאָרטן געוואוינט מיט עטלעכע, און איז דאָרטן געווארן אַ פאָלק, גרויס, שטאַרק, און באפעלקערונג:</w:t>
      </w:r>
    </w:p>
    <w:p/>
    <w:p>
      <w:r xmlns:w="http://schemas.openxmlformats.org/wordprocessingml/2006/main">
        <w:t xml:space="preserve">דער רעדנער דערצײלט צו ה' גאָט, װי זײער פֿאָטער איז אַראָפּגעפֿאָרן קײן מִצרַיִם מיט בלויז אַ ביסל פֿאָלק, און װי דאָס פֿאָלק איז געװאָרן גרױס און פֿאָלק.</w:t>
      </w:r>
    </w:p>
    <w:p/>
    <w:p>
      <w:r xmlns:w="http://schemas.openxmlformats.org/wordprocessingml/2006/main">
        <w:t xml:space="preserve">1. די מאַכט פון גאָט אין ברענגען בלעסינגז צו זיין מענטשן</w:t>
      </w:r>
    </w:p>
    <w:p/>
    <w:p>
      <w:r xmlns:w="http://schemas.openxmlformats.org/wordprocessingml/2006/main">
        <w:t xml:space="preserve">2. די אמונה פון גאָט אין בעכעסקעם זיין הבטחות</w:t>
      </w:r>
    </w:p>
    <w:p/>
    <w:p>
      <w:r xmlns:w="http://schemas.openxmlformats.org/wordprocessingml/2006/main">
        <w:t xml:space="preserve">1. דברים 6-26:5 און זאָלסט רעדן און זאָגן פֿאַר יהוה דײַן גאָט: מײַן פֿאָטער איז גרײט געװען צו אומקומען אַ ארם, און ער האָט אַראָפּגענידערט קײן מִצרַיִם, און האָט דאָרטן געװױנט מיט עטלעכע, און איז דאָרטן געװאָרן אַ גרױס פֿאָלק. , גוואַלדיק און באַפעלקערט: און גאָט האָט אונדז אַרױסגעצױגן פֿון מִצרַיִם מיט אַ שטאַרקער האַנט, און מיט אַ אױסגעשטרעקטן אָרעם, און מיט אַ גרױסער שרעק, און מיט צײכנס און מיט װוּנדער.</w:t>
      </w:r>
    </w:p>
    <w:p/>
    <w:p>
      <w:r xmlns:w="http://schemas.openxmlformats.org/wordprocessingml/2006/main">
        <w:t xml:space="preserve">2. רוימער 4: 25-1, וואָס זאָל מיר זאָגן איז געווען פארדינט דורך אברהם, אונדזער פאָטער לויט דעם פלייש? ווארים אויב אברהם איז געווען גערעכטפארטיקט דורך מעשים, ער האט עפּעס צו באַרימערייַ מיט, אָבער נישט פֿאַר גאָט. פֿאַר וואָס זאגט דער פסוק? אַבֿרהם האָט געגלויבט גאָט, און עס איז אים גערעכנט געוואָרן פֿאַר גערעכטיקייט. אַצונד פֿאַר דעם װאָס אַרבעט, װערט זײַן לוין ניט גערעכנט פֿאַר אַ מתּנה, נאָר פֿאַר זײַן רעכט. און צו דעם וואָס טוט נישט אַרבעטן אָבער גלויבט אין דעם וואָס גערעכטפארטיקט די רשעים, זיין אמונה איז גערעכנט ווי גערעכטיקייט</w:t>
      </w:r>
    </w:p>
    <w:p/>
    <w:p>
      <w:r xmlns:w="http://schemas.openxmlformats.org/wordprocessingml/2006/main">
        <w:t xml:space="preserve">דעוטעראָנאָמי 26:6 און די מִצרים האָבן זיך געבעטן צו אונדז בייז, און האָבן אונדז געפּלאָנטערט, און האָבן געשטעלט אויף אונדז שווער קנעכטשאפט.</w:t>
      </w:r>
    </w:p>
    <w:p/>
    <w:p>
      <w:r xmlns:w="http://schemas.openxmlformats.org/wordprocessingml/2006/main">
        <w:t xml:space="preserve">די יסראַעליטעס זענען אונטערדריקט און ענסלייווד דורך די מצרים.</w:t>
      </w:r>
    </w:p>
    <w:p/>
    <w:p>
      <w:r xmlns:w="http://schemas.openxmlformats.org/wordprocessingml/2006/main">
        <w:t xml:space="preserve">1. גאָט איז שטאַרק און קענען באַקומען אונדז אויס פון קיין סיטואַציע, קיין ענין ווי שווער.</w:t>
      </w:r>
    </w:p>
    <w:p/>
    <w:p>
      <w:r xmlns:w="http://schemas.openxmlformats.org/wordprocessingml/2006/main">
        <w:t xml:space="preserve">2. מיר קענען לערנען פון די יסראַעליטעס און צוטרוי אין גאָט פֿאַר געולע פון אַפּרעסיוו סיטואַטיאָנס.</w:t>
      </w:r>
    </w:p>
    <w:p/>
    <w:p>
      <w:r xmlns:w="http://schemas.openxmlformats.org/wordprocessingml/2006/main">
        <w:t xml:space="preserve">1. עקסאָדוס 3: 7-10</w:t>
      </w:r>
    </w:p>
    <w:p/>
    <w:p>
      <w:r xmlns:w="http://schemas.openxmlformats.org/wordprocessingml/2006/main">
        <w:t xml:space="preserve">ישעיה 41:10</w:t>
      </w:r>
    </w:p>
    <w:p/>
    <w:p>
      <w:r xmlns:w="http://schemas.openxmlformats.org/wordprocessingml/2006/main">
        <w:t xml:space="preserve">דעוטעראָנאָמי 26:7 און אַז מיר האָבן גערופֿן צו יהוה, דער גאָט פון אונדזער עלטערן, גאָט האָט געהערט אונדזער קָול, און האָט געקוקט אױף אונדזער פּײַן, און אונדזער מי, און אונדזער דריקונג.</w:t>
      </w:r>
    </w:p>
    <w:p/>
    <w:p>
      <w:r xmlns:w="http://schemas.openxmlformats.org/wordprocessingml/2006/main">
        <w:t xml:space="preserve">גאָט האָט געהערט די געשרייען פון די יסראַעליטעס און געזען זייער צרות, אַרבעט און דריקונג.</w:t>
      </w:r>
    </w:p>
    <w:p/>
    <w:p>
      <w:r xmlns:w="http://schemas.openxmlformats.org/wordprocessingml/2006/main">
        <w:t xml:space="preserve">1. גאָט איז צוגעהערט: ווי צו באַקומען זיין ינטערווענטיאָן אין צייט פון נויט</w:t>
      </w:r>
    </w:p>
    <w:p/>
    <w:p>
      <w:r xmlns:w="http://schemas.openxmlformats.org/wordprocessingml/2006/main">
        <w:t xml:space="preserve">2. גאָט זעט אונדזער סטראַגאַליז: געפֿינען טרייסט און שטאַרקייט אין זיין בייַזייַן</w:t>
      </w:r>
    </w:p>
    <w:p/>
    <w:p>
      <w:r xmlns:w="http://schemas.openxmlformats.org/wordprocessingml/2006/main">
        <w:t xml:space="preserve">1. סאַם 34:17-18 - די צדיקים וויינען, און די האר הערט, און מציל זיי פון אַלע זייער צרות. ה' איז נאנט צו די צעבראכענע הארץ; און מציל אַזעלכע, וואָס האָבן אַ צערודערטער גייסט.</w:t>
      </w:r>
    </w:p>
    <w:p/>
    <w:p>
      <w:r xmlns:w="http://schemas.openxmlformats.org/wordprocessingml/2006/main">
        <w:t xml:space="preserve">2. רוימער 8: 27-26 - פּונקט אַזוי דער גייסט אויך העלפּס אונדזער קראַנקייַט: פֿאַר מיר וויסן ניט וואָס מיר זאָל דאַוונען פֿאַר ווי מיר דארף: אָבער דער גייסט זיך מאכט השתדלות פֿאַר אונדז מיט גראָונז וואָס קענען ניט זיין אַטערד. און דער, וואָס זוכט די הערצער, ווייסט וואָס איז דער מיינונג פון דעם גייסט, ווייַל ער טוט השתדלות פֿאַר די הייליקע לויט דעם וועט פון גאָט.</w:t>
      </w:r>
    </w:p>
    <w:p/>
    <w:p>
      <w:r xmlns:w="http://schemas.openxmlformats.org/wordprocessingml/2006/main">
        <w:t xml:space="preserve">דעוטעראָנאָמי 26:8 און גאָט האָט אונדז אַרויסגעבראַכט פֿון מִצרַיִם מיט אַ שטאַרק האַנט, און מיט אַ אויסגעשטרעקט אָרעם, און מיט גרויס שרעקלעך, און מיט וואונדער און וואונדער.</w:t>
      </w:r>
    </w:p>
    <w:p/>
    <w:p>
      <w:r xmlns:w="http://schemas.openxmlformats.org/wordprocessingml/2006/main">
        <w:t xml:space="preserve">גאָט האָט אַרױסגעצױגן די ישׂראלים פֿון מִצרַיִם מיט זײַן גבֿורה און מיט זײַנע גרױסע צײכנס און װוּנדער.</w:t>
      </w:r>
    </w:p>
    <w:p/>
    <w:p>
      <w:r xmlns:w="http://schemas.openxmlformats.org/wordprocessingml/2006/main">
        <w:t xml:space="preserve">1: מיר מוזן געדענקען די געטרייַקייט פון די האר און זיין מאַכט צו באַשיצן אונדז.</w:t>
      </w:r>
    </w:p>
    <w:p/>
    <w:p>
      <w:r xmlns:w="http://schemas.openxmlformats.org/wordprocessingml/2006/main">
        <w:t xml:space="preserve">2: מיר מוזן זיין דאַנקבאַר צו די האר פֿאַר זיין ניסימדיק מעשים און פֿאַר זיין פּראַוויזשאַנז.</w:t>
      </w:r>
    </w:p>
    <w:p/>
    <w:p>
      <w:r xmlns:w="http://schemas.openxmlformats.org/wordprocessingml/2006/main">
        <w:t xml:space="preserve">/1:עקסאָדוס 14:31 – און ישׂראל האָט געזען די גרױסע מעשׂה װאָס גאָט האָט געטאָן אױף די מִצרַיִם, און דאָס פֿאָלק האָט מורא געהאַט פֿאַר גאָט, און האָבן געגלױבט אין גאָט, און זײַן קנעכט משהן.</w:t>
      </w:r>
    </w:p>
    <w:p/>
    <w:p>
      <w:r xmlns:w="http://schemas.openxmlformats.org/wordprocessingml/2006/main">
        <w:t xml:space="preserve">2: סאַם 136:12 - מיט אַ שטאַרק האַנט, און מיט אַ אויסגעשטרעקט אָרעם, פֿאַר זיין רחמנות איז שטענדיק.</w:t>
      </w:r>
    </w:p>
    <w:p/>
    <w:p>
      <w:r xmlns:w="http://schemas.openxmlformats.org/wordprocessingml/2006/main">
        <w:t xml:space="preserve">דעוטעראָנאָמי 26:9 און ער האט אונדז געבראכט אין דעם אָרט, און האט אונדז געגעבן דאָס לאַנד, אַ לאַנד וואָס פלאָוד מיט מילך און האָניק.</w:t>
      </w:r>
    </w:p>
    <w:p/>
    <w:p>
      <w:r xmlns:w="http://schemas.openxmlformats.org/wordprocessingml/2006/main">
        <w:t xml:space="preserve">גאָט האט געגעבן זיין מענטשן אַ לאַנד וואָס איז שעפעדיק און פרוכטיק.</w:t>
      </w:r>
    </w:p>
    <w:p/>
    <w:p>
      <w:r xmlns:w="http://schemas.openxmlformats.org/wordprocessingml/2006/main">
        <w:t xml:space="preserve">1. גאָט ס שעפעדיק פּראַוויזשאַנז - דעוטעראָנאָמי 26:9</w:t>
      </w:r>
    </w:p>
    <w:p/>
    <w:p>
      <w:r xmlns:w="http://schemas.openxmlformats.org/wordprocessingml/2006/main">
        <w:t xml:space="preserve">2. די שיינקייט פון גאָט 'ס הבטחות - דעוטעראָנאָמי 26: 9</w:t>
      </w:r>
    </w:p>
    <w:p/>
    <w:p>
      <w:r xmlns:w="http://schemas.openxmlformats.org/wordprocessingml/2006/main">
        <w:t xml:space="preserve">1. סאַם 107:35 - ער קערט די מדבר אין אַ שטייענדיק וואַסער, און טרוקן ערד אין וואַסער קוואלן.</w:t>
      </w:r>
    </w:p>
    <w:p/>
    <w:p>
      <w:r xmlns:w="http://schemas.openxmlformats.org/wordprocessingml/2006/main">
        <w:t xml:space="preserve">2. ישעיהו 58:11 - דער האר וועט פירן דיך שטענדיק, און באַפרידיקן דיין זעל אין טריקעניש, און מאַכן פעט דיין ביינער, און דו וועסט זיין ווי אַ וואָטערד גאָרטן, און ווי אַ קוואל פון וואַסער, וועמענס וואסערן ניט פאַרלאָזן.</w:t>
      </w:r>
    </w:p>
    <w:p/>
    <w:p>
      <w:r xmlns:w="http://schemas.openxmlformats.org/wordprocessingml/2006/main">
        <w:t xml:space="preserve">דעוטעראָנאָמי 26:10 און אַצונד, זע, איך האָב געבראַכט די ערשטע פֿרוכטן פֿון דעם לאַנד, װאָס דו, גאָט, האָסט מיר געגעבן. און זאָלסט עס שטעלן פֿאַר יהוה דײַן גאָט, און זיך בוקן פֿאַר יהוה דײַן גאָט.</w:t>
      </w:r>
    </w:p>
    <w:p/>
    <w:p>
      <w:r xmlns:w="http://schemas.openxmlformats.org/wordprocessingml/2006/main">
        <w:t xml:space="preserve">דער דורכפאָר אין דעוטעראָנאָמי 26:10 רעדט וועגן די וויכטיקייט פון קרבן די ערשטער פרוכט פון דער ערד צו די האר אין דינען.</w:t>
      </w:r>
    </w:p>
    <w:p/>
    <w:p>
      <w:r xmlns:w="http://schemas.openxmlformats.org/wordprocessingml/2006/main">
        <w:t xml:space="preserve">1. וואָרשיפּינג גאָט דורך אונדזער אָפערינגז</w:t>
      </w:r>
    </w:p>
    <w:p/>
    <w:p>
      <w:r xmlns:w="http://schemas.openxmlformats.org/wordprocessingml/2006/main">
        <w:t xml:space="preserve">2. ווי צו כבוד גאָט מיט אונדזער בלעסינגז</w:t>
      </w:r>
    </w:p>
    <w:p/>
    <w:p>
      <w:r xmlns:w="http://schemas.openxmlformats.org/wordprocessingml/2006/main">
        <w:t xml:space="preserve">1. סאַם 50:10-12 פֿאַר יעדער חיה פון די וואַלד איז מייַן, און די פיך אויף אַ טויזנט היללס. איך קען אַלע פֿױגלען פֿון די בערג, און די װילדע חיה פֿון פֿעלד זײַנען מײַנע. אויב איך וואָלט געווען הונגעריק, איך וואָלט ניט זאָגן דיר: פֿאַר די וועלט איז מייַן, און די פולקייט דערפון.</w:t>
      </w:r>
    </w:p>
    <w:p/>
    <w:p>
      <w:r xmlns:w="http://schemas.openxmlformats.org/wordprocessingml/2006/main">
        <w:t xml:space="preserve">2. מתיא 6: 21-19 ניט שטעלן זיך אוצרות אויף דער ערד, ווו מאָל און זשאַווער טאָן פאַרדאָרבן, און ווו גנבים ברעכן דורך און גאַנווענען; װוּ גנבים צעברעכן ניט און גנבענען ניט: װאָרום װוּ דײַן אוצר איז, דאָרט װעט אױך זײַן דײַן האַרץ.</w:t>
      </w:r>
    </w:p>
    <w:p/>
    <w:p>
      <w:r xmlns:w="http://schemas.openxmlformats.org/wordprocessingml/2006/main">
        <w:t xml:space="preserve">דעוטעראָנאָמי 26:11 און זאָלסט זיך פֿרײען מיט אַלץ גוטס װאָס יהוה דײַן גאָט האָט דיר געגעבן, און צו דײַן הױז, דו און דער לֵוִי, און דער פֿרעמדער װאָס צװישן דיר.</w:t>
      </w:r>
    </w:p>
    <w:p/>
    <w:p>
      <w:r xmlns:w="http://schemas.openxmlformats.org/wordprocessingml/2006/main">
        <w:t xml:space="preserve">דעם דורכפאָר ינקעראַדזשאַז פרייען אין יעדער גוט זאַך אַז גאָט האט געגעבן צו אונדז און צו די אַרום אונדז.</w:t>
      </w:r>
    </w:p>
    <w:p/>
    <w:p>
      <w:r xmlns:w="http://schemas.openxmlformats.org/wordprocessingml/2006/main">
        <w:t xml:space="preserve">1. פרייען זיך מיט גאָט 'ס גוט גיפס</w:t>
      </w:r>
    </w:p>
    <w:p/>
    <w:p>
      <w:r xmlns:w="http://schemas.openxmlformats.org/wordprocessingml/2006/main">
        <w:t xml:space="preserve">2. דאנקבארקייט און ברייטהאַרציקייט צו פרעמדע</w:t>
      </w:r>
    </w:p>
    <w:p/>
    <w:p>
      <w:r xmlns:w="http://schemas.openxmlformats.org/wordprocessingml/2006/main">
        <w:t xml:space="preserve">1.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פיליפּפּיאַנס 4: 4 - "פריי זיך אין די האר שטענדיק; ווידער איך וועל זאָגן, פרייען."</w:t>
      </w:r>
    </w:p>
    <w:p/>
    <w:p>
      <w:r xmlns:w="http://schemas.openxmlformats.org/wordprocessingml/2006/main">
        <w:t xml:space="preserve">דעוטעראָנאָמי 26:12 אַז דו האָסט געמאכט אַ סוף פון מעשר, אַלע די מעשר פון דיין פאַרגרעסערן אין דריט יאָר, דאָס איז דאָס יאָר פון מעשר, און האָסט עס געגעבן צו דעם לווי, דעם פרעמדער, דעם יתום און די אלמנה, אַז זיי זאלן אכל אין דײַנע טױערן, און װער זאַט;</w:t>
      </w:r>
    </w:p>
    <w:p/>
    <w:p>
      <w:r xmlns:w="http://schemas.openxmlformats.org/wordprocessingml/2006/main">
        <w:t xml:space="preserve">גאָט באַפעלט די יסראַעליטעס צו מעשר זייער פאַרגרעסערן און געבן עס צו די לוי, פרעמדער, יתום און אלמנה אַזוי אַז זיי קענען זיין פאַרזאָרגט.</w:t>
      </w:r>
    </w:p>
    <w:p/>
    <w:p>
      <w:r xmlns:w="http://schemas.openxmlformats.org/wordprocessingml/2006/main">
        <w:t xml:space="preserve">1. אַ ברייטהאַרציק האַרץ: געבן צו די נויטפאַל</w:t>
      </w:r>
    </w:p>
    <w:p/>
    <w:p>
      <w:r xmlns:w="http://schemas.openxmlformats.org/wordprocessingml/2006/main">
        <w:t xml:space="preserve">2. לעבעדיק מיט דאנקבארקייט: גאָט ס ברכה און אונדזער ענטפער</w:t>
      </w:r>
    </w:p>
    <w:p/>
    <w:p>
      <w:r xmlns:w="http://schemas.openxmlformats.org/wordprocessingml/2006/main">
        <w:t xml:space="preserve">1. גאַלאַטיאַנס 6:9-10 און לאָזן אונדז ניט מיד ווערן פון טאן גוטס, פֿאַר אין די רעכט צייַט מיר וועלן שניידן, אויב מיר טאָן ניט געבן אַרויף.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 לוקע 3:11 ער געענטפערט זיי, ווער סע האט צוויי טוניקס איז צו טיילן מיט אים וואס האט קיין, און ווער סע האט עסנוואַרג זאָל טאָן אַזוי.</w:t>
      </w:r>
    </w:p>
    <w:p/>
    <w:p>
      <w:r xmlns:w="http://schemas.openxmlformats.org/wordprocessingml/2006/main">
        <w:t xml:space="preserve">דעוטעראָנאָמי 26:13 און זאָלסט זאָגן פֿאַר יהוה דײַן גאָט: איך האָב אַרױסגעצױגן די הײליקײטן פֿון מײַן הױז, און איך האָב זײ אױך געגעבן צו דעם לֵוִי, און צום פֿרעמדן, צום יתום, און צו דער אַלמנה. צו אַלע דײַנע געבאָט װאָס דו האָסט מיר באַפֿױלן: איך האָב ניט איבערגעטראָגן דײַנע געבאָט, און איך האָב זײ ניט פֿאַרגעסן.</w:t>
      </w:r>
    </w:p>
    <w:p/>
    <w:p>
      <w:r xmlns:w="http://schemas.openxmlformats.org/wordprocessingml/2006/main">
        <w:t xml:space="preserve">דאָס פֿאָלק ישׂראל ווערט באַפֿוילן צו געבן הייליקע זאַכן צו די לוִיִים, פֿרעמדע, יתום און אלמנות לויט די מצוות פֿון גאָט.</w:t>
      </w:r>
    </w:p>
    <w:p/>
    <w:p>
      <w:r xmlns:w="http://schemas.openxmlformats.org/wordprocessingml/2006/main">
        <w:t xml:space="preserve">1. די האַרץ פון דאנקבארקייט: געדענקט גאָט 'ס מצוות און בלעסינגז</w:t>
      </w:r>
    </w:p>
    <w:p/>
    <w:p>
      <w:r xmlns:w="http://schemas.openxmlformats.org/wordprocessingml/2006/main">
        <w:t xml:space="preserve">2. פּראַקטיסינג פאָלגעוודיקייַט: בעכעסקעם גאָט 'ס מצוות און ווייזן רחמנות</w:t>
      </w:r>
    </w:p>
    <w:p/>
    <w:p>
      <w:r xmlns:w="http://schemas.openxmlformats.org/wordprocessingml/2006/main">
        <w:t xml:space="preserve">1. מתיא 5:17-18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w:t>
      </w:r>
    </w:p>
    <w:p/>
    <w:p>
      <w:r xmlns:w="http://schemas.openxmlformats.org/wordprocessingml/2006/main">
        <w:t xml:space="preserve">2. גאַלאַטיאַנס 6:7-8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דעוטעראָנאָמי 26:14 איך האָב ניט געגעסן דערפון אין מיין טרויער, און איך האָב ניט אַוועקגענומען דערפון פֿאַר קיין אומריין נוצן, און ניט געגעבן עפּעס דערפון פֿאַר די טויט; צו אַלץ װאָס דו האָסט מיר באַפֿױלן.</w:t>
      </w:r>
    </w:p>
    <w:p/>
    <w:p>
      <w:r xmlns:w="http://schemas.openxmlformats.org/wordprocessingml/2006/main">
        <w:t xml:space="preserve">די רעדנער האט נאכגעגאנגען די קאַמאַנדז פון די האר און ניט גענומען פון די אָפרינגז פֿאַר טרויער, טמא נוצן, אָדער די טויט.</w:t>
      </w:r>
    </w:p>
    <w:p/>
    <w:p>
      <w:r xmlns:w="http://schemas.openxmlformats.org/wordprocessingml/2006/main">
        <w:t xml:space="preserve">1. "גאָט ס קאַמאַנדז און פאָלגעוודיקייַט צו זיין וועט"</w:t>
      </w:r>
    </w:p>
    <w:p/>
    <w:p>
      <w:r xmlns:w="http://schemas.openxmlformats.org/wordprocessingml/2006/main">
        <w:t xml:space="preserve">2. "די ריוואָרדז פון געטרייַ פאָלגעוודיקייַט"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דעוטעראָנאָמי 26:15 קוק אַראָפּ פון דיין הייליק וווינאָרט, פון הימל, און בענטשן דיין פאָלק ישראל, און דאָס לאַנד וואָס דו האָסט אונדז געגעבן, ווי דו האסט געשוואָרן אונדזער עלטערן, אַ לאַנד וואָס פלאָוד מיט מילך און האָניק.</w:t>
      </w:r>
    </w:p>
    <w:p/>
    <w:p>
      <w:r xmlns:w="http://schemas.openxmlformats.org/wordprocessingml/2006/main">
        <w:t xml:space="preserve">גאָט איז געבעטן צו בענטשן זיין מענטשן ישראל און די לאַנד ער האט געגעבן זיי, וואָס איז אַ לאַנד וואָס איז שעפעדיק און פרוכטיק.</w:t>
      </w:r>
    </w:p>
    <w:p/>
    <w:p>
      <w:r xmlns:w="http://schemas.openxmlformats.org/wordprocessingml/2006/main">
        <w:t xml:space="preserve">1. גאָט 'ס בלעסינגז זענען שעפעדיק און פרוכטיק</w:t>
      </w:r>
    </w:p>
    <w:p/>
    <w:p>
      <w:r xmlns:w="http://schemas.openxmlformats.org/wordprocessingml/2006/main">
        <w:t xml:space="preserve">2. גאָט 'ס הבטחות זענען פאַרלאָזלעך</w:t>
      </w:r>
    </w:p>
    <w:p/>
    <w:p>
      <w:r xmlns:w="http://schemas.openxmlformats.org/wordprocessingml/2006/main">
        <w:t xml:space="preserve">1. סאַם 103: 2-5 - בענטשן די האר, אָ מיין נשמה, און ניט פאַרגעסן אַלע זיינע בענעפיץ: ווער מוחל אַלע דיין זינד; װאָס הײלט אַלע דײַנע מחלות; ווער ויסלייז דיין לעבן פון צעשטערונג; וואָס קראַונד דיך מיט ליבשאַפט און מיט רחמנות; ווער זאַט דיין מויל מיט גוט זאכן; אַזוי אַז דיין יוגנט ווערט באַנייט ווי די אָדלער.</w:t>
      </w:r>
    </w:p>
    <w:p/>
    <w:p>
      <w:r xmlns:w="http://schemas.openxmlformats.org/wordprocessingml/2006/main">
        <w:t xml:space="preserve">2. משלי 10:22 - די ברכה פון דעם האר, עס מאכט רייך, און ער לייגט קיין צער מיט איר.</w:t>
      </w:r>
    </w:p>
    <w:p/>
    <w:p>
      <w:r xmlns:w="http://schemas.openxmlformats.org/wordprocessingml/2006/main">
        <w:t xml:space="preserve">דעוטעראָנאָמי 26:16 הײַנטיקן טאָג האָט יהוה דײַן גאָט דיר באַפֿױלן צו טאָן די דאָזיקע געזעצן און געזעצן; דרום זאָלסטו היטן און טאָן מיט דײַן גאַנצן האַרצן, און מיט דײַן גאַנצן זעל.</w:t>
      </w:r>
    </w:p>
    <w:p/>
    <w:p>
      <w:r xmlns:w="http://schemas.openxmlformats.org/wordprocessingml/2006/main">
        <w:t xml:space="preserve">דעם דורכפאָר עמפאַסייזיז די וויכטיקייט פון בעכעסקעם גאָט 'ס געזעצן און משפטים מיט אַלע די האַרץ און נשמה.</w:t>
      </w:r>
    </w:p>
    <w:p/>
    <w:p>
      <w:r xmlns:w="http://schemas.openxmlformats.org/wordprocessingml/2006/main">
        <w:t xml:space="preserve">1. די האַרץ פון פאָלגעוודיקייַט: לעבעדיק אויס גאָט 'ס מצוות מיט גאנצן האַרצן</w:t>
      </w:r>
    </w:p>
    <w:p/>
    <w:p>
      <w:r xmlns:w="http://schemas.openxmlformats.org/wordprocessingml/2006/main">
        <w:t xml:space="preserve">2. די נשמה פון פאָלגעוודיקייַט: מקיים גאָט 'ס וועט מיט איבערגעגעבנקייט</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מתיא 22:37-40 - און ער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דעוטעראָנאָמי 26:17 האָסט געבראַכט דעם טאָג צו גאָט צו זיין דיין גאָט, און צו גיין אין זיינע וועגן, און צו היטן זיינע געזעצן, און זיינע געבאָט, און זיינע געזעצן, און צו הערן צו זיין קָול.</w:t>
      </w:r>
    </w:p>
    <w:p/>
    <w:p>
      <w:r xmlns:w="http://schemas.openxmlformats.org/wordprocessingml/2006/main">
        <w:t xml:space="preserve">די דורכפאָר דערמאנט אונדז פון אונדזער בונד מיט גאָט צו פאָלגן זיין קאַמאַנדז און נאָכגיין זיין וועגן.</w:t>
      </w:r>
    </w:p>
    <w:p/>
    <w:p>
      <w:r xmlns:w="http://schemas.openxmlformats.org/wordprocessingml/2006/main">
        <w:t xml:space="preserve">1. בלייבן אין גאָט 'ס בונד - לערנען צו גיין אין פאָלגעוודיקייַט צו גאָט 'ס וועגן</w:t>
      </w:r>
    </w:p>
    <w:p/>
    <w:p>
      <w:r xmlns:w="http://schemas.openxmlformats.org/wordprocessingml/2006/main">
        <w:t xml:space="preserve">2. די קול פון גאָט - ריספּאַנדינג מיט געטרייַקייט צו זיין קאַמאַנדז</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ירמיהו 7:23 – אָבער דאָס איז וואָס איך האָב זיי באַפֿוילן, אַזוי צו זאָגן: צוגעהערט צו מיין קָול, און איך וועל זיין אייַער גאָט, און איר וועט זיין מיין פאָלק.</w:t>
      </w:r>
    </w:p>
    <w:p/>
    <w:p>
      <w:r xmlns:w="http://schemas.openxmlformats.org/wordprocessingml/2006/main">
        <w:t xml:space="preserve">דעוטעראָנאָמי 26:18 און {dn גאָט} האָט דיך הײַנט אָנגעזאָגט צו זײַן זײַן פֿאָלק, אַזױ װי ער האָט דיר צוגעזאָגט, און זאָלסט היטן אַלע זײַנע געבאָט;</w:t>
      </w:r>
    </w:p>
    <w:p/>
    <w:p>
      <w:r xmlns:w="http://schemas.openxmlformats.org/wordprocessingml/2006/main">
        <w:t xml:space="preserve">די האר האט אויסדערוויילט די יסראַעליטעס צו זיין זיין ספּעציעל מענטשן און באפוילן זיי צו פאָלגן אַלע זיינע געזעצן.</w:t>
      </w:r>
    </w:p>
    <w:p/>
    <w:p>
      <w:r xmlns:w="http://schemas.openxmlformats.org/wordprocessingml/2006/main">
        <w:t xml:space="preserve">1. גאָט האט אַ פּלאַן פֿאַר יעדער פון אונדז און די יסראַעליטעס זענען אויסדערוויילט צו זיין ספּעציעל.</w:t>
      </w:r>
    </w:p>
    <w:p/>
    <w:p>
      <w:r xmlns:w="http://schemas.openxmlformats.org/wordprocessingml/2006/main">
        <w:t xml:space="preserve">2. פאָלגן גאָט 'ס קאַמאַנדז און זיין טייל פון זיין ספּעציעל אויסדערוויילט מענטשן.</w:t>
      </w:r>
    </w:p>
    <w:p/>
    <w:p>
      <w:r xmlns:w="http://schemas.openxmlformats.org/wordprocessingml/2006/main">
        <w:t xml:space="preserve">1. 2 קאָרינטהיאַנס 6:16-18 - "ווארים איר זענט דער טעמפּל פון די לעבעדיק גאָט, ווי גאָט האט געזאגט, איך וועל וואוינען אין זיי, און גיין אין זיי, און איך וועל זיין זייער גאָט, און זיי וועלן זיין מיין מענטשן. דערפאר גײט אַרױס פֿון צװישן זײ, און זאָלט אײַך באַזונדער, זאָגט גאָט, און ניט אָנרירן דאָס אומרײנע, און איך װעל אײַך אָננעמען, און װעל אײַך זײַן פֿאַר אַ פֿאָטער, און איר װעט זײַן מײַנע זין און טעכטער, זאָגט גאָט. אלמעכטיקער״.</w:t>
      </w:r>
    </w:p>
    <w:p/>
    <w:p>
      <w:r xmlns:w="http://schemas.openxmlformats.org/wordprocessingml/2006/main">
        <w:t xml:space="preserve">2. רוימער 8:29 - "פֿאַר וועמען ער האט פאָרויס וויסן, ער האט אויך פּרידיסטאַנייטיד צו זיין קאַנפאָרמעד צו די בילד פון זיין זון, אַז ער זאל זיין דער ערשטער געבוירן צווישן פילע ברידער."</w:t>
      </w:r>
    </w:p>
    <w:p/>
    <w:p>
      <w:r xmlns:w="http://schemas.openxmlformats.org/wordprocessingml/2006/main">
        <w:t xml:space="preserve">דעוטעראָנאָמי 26:19 און צו מאַכן דיך הויך איבער אַלע פֿעלקער וואָס ער האט געמאכט, אין לויב און אין נאָמען, און אין כּבֿוד; און זאָלסט זײַן אַ הײליק פֿאָלק צו יהוה דײַן גאָט, אַזױ װי ער האָט גערעדט.</w:t>
      </w:r>
    </w:p>
    <w:p/>
    <w:p>
      <w:r xmlns:w="http://schemas.openxmlformats.org/wordprocessingml/2006/main">
        <w:t xml:space="preserve">דער האר וועט דערהויבן זיין מענטשן איבער אַלע אומות, צו זיין געלויבט און כּבֿוד, און צו זיין אַ הייליק פאָלק צו די האר.</w:t>
      </w:r>
    </w:p>
    <w:p/>
    <w:p>
      <w:r xmlns:w="http://schemas.openxmlformats.org/wordprocessingml/2006/main">
        <w:t xml:space="preserve">1. "לעבן ווי גאָט 'ס הייליק מענטשן"</w:t>
      </w:r>
    </w:p>
    <w:p/>
    <w:p>
      <w:r xmlns:w="http://schemas.openxmlformats.org/wordprocessingml/2006/main">
        <w:t xml:space="preserve">2. "די ברכה פון זיין דערהויבן איבער אַלע אומות"</w:t>
      </w:r>
    </w:p>
    <w:p/>
    <w:p>
      <w:r xmlns:w="http://schemas.openxmlformats.org/wordprocessingml/2006/main">
        <w:t xml:space="preserve">1. 1 פעטרוס 2:9-10 - אבער איר זענט אַ אויסדערוויילט מענטשן, אַ רויאַל כהונה, אַ הייליק פאָלק, גאָט ס ספּעציעל פאַרמעגן, אַז איר זאלט דערקלערן די לויב פון אים וואס גערופן איר אויס פון פינצטערניש אין זיין ווונדערלעך ליכט.</w:t>
      </w:r>
    </w:p>
    <w:p/>
    <w:p>
      <w:r xmlns:w="http://schemas.openxmlformats.org/wordprocessingml/2006/main">
        <w:t xml:space="preserve">10 אמאל זענט איר נישט געווען קיין פאלק, אבער איצט זענט איר דאס פאלק פון גאט; אַמאָל האָט איר ניט באַקומען רחמנות, אָבער איצט איר האָט באקומען רחמנות.</w:t>
      </w:r>
    </w:p>
    <w:p/>
    <w:p>
      <w:r xmlns:w="http://schemas.openxmlformats.org/wordprocessingml/2006/main">
        <w:t xml:space="preserve">2. ישעיה 43:21 - די מענטשן איך געשאפן פֿאַר זיך וועט דערקלערן מיין לויב.</w:t>
      </w:r>
    </w:p>
    <w:p/>
    <w:p>
      <w:r xmlns:w="http://schemas.openxmlformats.org/wordprocessingml/2006/main">
        <w:t xml:space="preserve">דעוטעראָנאָמי 27 קענען זיין סאַמערייזד אין דרייַ פּאַראַגראַפס ווי גייט, מיט אנגעוויזן ווערסעס:</w:t>
      </w:r>
    </w:p>
    <w:p/>
    <w:p>
      <w:r xmlns:w="http://schemas.openxmlformats.org/wordprocessingml/2006/main">
        <w:t xml:space="preserve">פּאַראַגראַף 1: דעוטעראָנאָמי 27: 10-1 אַדרעסז די באַפֿעל צו שטעלן גרויס שטיינער און ינסקריב די ווערטער פון די געזעץ אויף זיי ווען די יסראַעליטעס קרייַז די ירדן טייך אין די צוגעזאגט לאַנד. משה רבינו זאָגט, אַז די דאָזיקע שטײנער זאָלן באַטאָן װערן מיט טינק, און אַלע װערטער פֿון גאָטס געזעץ זאָלן אױף זײ פֿאַרשריבן װערן. דעם סימבאָליש אַקט דינען ווי אַ דערמאָנונג און ציבור דעקלאַראַציע פון זייער היסכייַוועס צו פאָלגן גאָט 'ס מצוות.</w:t>
      </w:r>
    </w:p>
    <w:p/>
    <w:p>
      <w:r xmlns:w="http://schemas.openxmlformats.org/wordprocessingml/2006/main">
        <w:t xml:space="preserve">פּאַראַגראַף 2: פאָרזעצן אין דעוטעראָנאָמי 27: 26-11, משה אַוטליינז אַ סעריע פון ברכות און קללות וואָס זאָל זיין פּראָקלאַימעד אויף באַרג גריזים און בארג עיבל אַמאָל זיי אַרייַן די לאַנד. די בלעסינגז זענען פּראַנאַונסט אויף די וואס געטריי נאָכגיין גאָט 'ס מצוות, בשעת קללות זענען דערקלערט קעגן די וואס דינגען אין פאַרשידן פארמען פון ווידערשפעניקייט, אַרייַנגערעכנט יידאַלאַטרישאַן, דיסאַנערינג עלטערן, ומערלעך און אומרעכט. די פייַערלעך צערעמאָניע דינט ווי אַ דערמאָנונג פון די קאַנסאַקווענסאַז וואָס באַגלייטן פאָלגעוודיקייַט אָדער ווידערשפעניקייט צו גאָט 'ס געזעצן.</w:t>
      </w:r>
    </w:p>
    <w:p/>
    <w:p>
      <w:r xmlns:w="http://schemas.openxmlformats.org/wordprocessingml/2006/main">
        <w:t xml:space="preserve">פּאַראַגראַף 3: דברים 27 פאַרענדיקן מיט אַ רופן פֿאַר פאָלגעוודיקייַט צו אַלע פון גאָט 'ס קאַמאַנדז. אין דעוטעראָנאָמי 27:26, משה דערקלערט אַז ווער עס יז וואס טוט נישט האַלטן יעדער אַספּעקט פון גאָט 'ס געזעץ איז אונטער אַ קללה. ער עמפאַסייזיז אַז אַדכיראַנס צו די געזעצן איז יקערדיק פֿאַר יקספּיריאַנסינג גאָט 'ס ברכות און רוען אין זיין טויווע.</w:t>
      </w:r>
    </w:p>
    <w:p/>
    <w:p>
      <w:r xmlns:w="http://schemas.openxmlformats.org/wordprocessingml/2006/main">
        <w:t xml:space="preserve">בקיצור:</w:t>
      </w:r>
    </w:p>
    <w:p>
      <w:r xmlns:w="http://schemas.openxmlformats.org/wordprocessingml/2006/main">
        <w:t xml:space="preserve">דעוטעראָנאָמי 27 גיט:</w:t>
      </w:r>
    </w:p>
    <w:p>
      <w:r xmlns:w="http://schemas.openxmlformats.org/wordprocessingml/2006/main">
        <w:t xml:space="preserve">שטעלן אַרויף שטיינער ינסקרייבד מיט גאָט 'ס געזעץ סימבאָליש היסכייַוועס;</w:t>
      </w:r>
    </w:p>
    <w:p>
      <w:r xmlns:w="http://schemas.openxmlformats.org/wordprocessingml/2006/main">
        <w:t xml:space="preserve">פּראָקלאַמאַציע פון בלעסינגז און קללות פאלגן פֿאַר פאָלגעוודיקייַט אָדער ווידערשפעניקייט;</w:t>
      </w:r>
    </w:p>
    <w:p>
      <w:r xmlns:w="http://schemas.openxmlformats.org/wordprocessingml/2006/main">
        <w:t xml:space="preserve">רופן פֿאַר גאַנץ פאָלגעוודיקייַט אַדכיראַנס צו אַלע אַספּעקץ פון גאָט 'ס געזעץ.</w:t>
      </w:r>
    </w:p>
    <w:p/>
    <w:p>
      <w:r xmlns:w="http://schemas.openxmlformats.org/wordprocessingml/2006/main">
        <w:t xml:space="preserve">טראָפּ אויף שטעלן אַרויף שטיינער ינסקרייבד מיט גאָט 'ס געזעץ סימבאָליש היסכייַוועס;</w:t>
      </w:r>
    </w:p>
    <w:p>
      <w:r xmlns:w="http://schemas.openxmlformats.org/wordprocessingml/2006/main">
        <w:t xml:space="preserve">פּראָקלאַמאַציע פון בלעסינגז און קללות פאלגן פֿאַר פאָלגעוודיקייַט אָדער ווידערשפעניקייט;</w:t>
      </w:r>
    </w:p>
    <w:p>
      <w:r xmlns:w="http://schemas.openxmlformats.org/wordprocessingml/2006/main">
        <w:t xml:space="preserve">רופן פֿאַר גאַנץ פאָלגעוודיקייַט אַדכיראַנס צו אַלע אַספּעקץ פון גאָט 'ס געזעץ.</w:t>
      </w:r>
    </w:p>
    <w:p/>
    <w:p>
      <w:r xmlns:w="http://schemas.openxmlformats.org/wordprocessingml/2006/main">
        <w:t xml:space="preserve">דער קאַפּיטל פאָוקיסיז אויף די באַפֿעל צו שטעלן שטיינער ינסקרייבד מיט די ווערטער פון גאָט 'ס געזעץ, די פּראָקלאַמיישאַן פון ברכות און קללות ביי אַרייַן די צוגעזאגט לאַנד, און אַ רופן פֿאַר גאַנץ פאָלגעוודיקייַט צו אַלע פון גאָט 'ס קאַמאַנדז. אין דברים 27, משה רבינו באווייזן די יסראַעליטעס אַז ווען זיי אַריבער די ירדן טייך אין די צוגעזאגט לאַנד, זיי זאָל שטעלן אַרויף גרויס שטיינער באדעקט מיט טינק און אָנשרייבן אויף זיי אַלע די ווערטער פון גאָט 'ס געזעץ. דער אַקט דינט ווי אַ סימבאָליש היסכייַוועס צו פאָלגן גאָט 'ס מצוות.</w:t>
      </w:r>
    </w:p>
    <w:p/>
    <w:p>
      <w:r xmlns:w="http://schemas.openxmlformats.org/wordprocessingml/2006/main">
        <w:t xml:space="preserve">ווײַטער אין דברים כ"ז, צייגט משה רבינו א צערעמאָניע וואו ברכות און קללות ווערן פראקלאמירט אויפן בארג גריזים און בארג עיבל. די ברכות זענען פּראַנאַונסט אויף די וואס געטריי נאָכפאָלגן גאָט 'ס מצוות, בשעת קללות זענען דערקלערט קעגן די וואס דינגען אין פאַרשידן פארמען פון ווידערשפעניקייט. די פייַערלעך צערעמאָניע דינט ווי אַ דערמאָנונג פון די קאַנסאַקווענסאַז וואָס באַגלייטן פאָלגעוודיקייַט אָדער ווידערשפעניקייט צו גאָט 'ס געזעצן.</w:t>
      </w:r>
    </w:p>
    <w:p/>
    <w:p>
      <w:r xmlns:w="http://schemas.openxmlformats.org/wordprocessingml/2006/main">
        <w:t xml:space="preserve">דעוטעראָנאָמי 27 ענדיקט זיך מיט משה רופן פֿאַר גאַנץ פאָלגעוודיקייַט צו אַלע אַספּעקץ פון גאָט 'ס געזעץ. ער דערקלערט אז ווער עס יז וואס טוט נישט האַלטן יעדער אַספּעקט פון די געזעצן איז אונטער אַ קללה. משה עמפאַסייזיז אַז אַדכיראַנס צו די געזעצן איז יקערדיק פֿאַר יקספּיריאַנסינג גאָט 'ס בלעסינגז און רוען אין זיין טויווע אַ רופן פֿאַר אַנווייווערינג היסכייַוועס און פאָלגעוודיקייַט צו אַלע אַספּעקץ פון זיין קאַמאַנדז.</w:t>
      </w:r>
    </w:p>
    <w:p/>
    <w:p>
      <w:r xmlns:w="http://schemas.openxmlformats.org/wordprocessingml/2006/main">
        <w:t xml:space="preserve">/27:1 און משה מיט די עלטסטע פֿון ישׂראל האָבן באַפֿױלן דאָס פֿאָלק, אַזױ צו זאָגן: היטן אַלע געבאָט װאָס איך באַפֿױלן אײַך הײַנט.</w:t>
      </w:r>
    </w:p>
    <w:p/>
    <w:p>
      <w:r xmlns:w="http://schemas.openxmlformats.org/wordprocessingml/2006/main">
        <w:t xml:space="preserve">משה און די עלטסטע פֿון ישׂראל האָבן באַפֿױלן דאָס פֿאָלק צו היטן אַלע געבאָט װאָס זײ האָבן געגעבן.</w:t>
      </w:r>
    </w:p>
    <w:p/>
    <w:p>
      <w:r xmlns:w="http://schemas.openxmlformats.org/wordprocessingml/2006/main">
        <w:t xml:space="preserve">1. פאָלגן גאָט 'ס קאַמאַנדז: דער וועג צו ברכה</w:t>
      </w:r>
    </w:p>
    <w:p/>
    <w:p>
      <w:r xmlns:w="http://schemas.openxmlformats.org/wordprocessingml/2006/main">
        <w:t xml:space="preserve">2. פֿאַרשטיין און לעבעדיק גאָט 'ס וואָרט: דער יסוד פון אמונה</w:t>
      </w:r>
    </w:p>
    <w:p/>
    <w:p>
      <w:r xmlns:w="http://schemas.openxmlformats.org/wordprocessingml/2006/main">
        <w:t xml:space="preserve">1.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119:11: "איך האָבן סטאָרד דיין וואָרט אין מיין האַרץ, אַז איך זאל ניט זינדיקן קעגן דיר."</w:t>
      </w:r>
    </w:p>
    <w:p/>
    <w:p>
      <w:r xmlns:w="http://schemas.openxmlformats.org/wordprocessingml/2006/main">
        <w:t xml:space="preserve">דעוטעראָנאָמי 27:2 און עס װעט זײַן אין דעם טאָג װאָס איר װעט אַריבערגײן איבער דעם יַרדן צו דעם לאַנד װאָס יהוה דײַן גאָט גיט דיר, זאָלסטו דיר אױפֿשטעלן גרױסע שטײנער, און זײ צוטשעפּען מיט טײַך.</w:t>
      </w:r>
    </w:p>
    <w:p/>
    <w:p>
      <w:r xmlns:w="http://schemas.openxmlformats.org/wordprocessingml/2006/main">
        <w:t xml:space="preserve">די יסראַעליטעס זענען געווען באפוילן צו שטעלן גרויס שטיינער און טינק זיי ווען זיי אריבערגעפארן די ירדן טייך אין די צוגעזאגט לאַנד.</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באַדייט פון מאָנומענץ אין קאַמעמעריישאַן פון גאָט 'ס אמונה</w:t>
      </w:r>
    </w:p>
    <w:p/>
    <w:p>
      <w:r xmlns:w="http://schemas.openxmlformats.org/wordprocessingml/2006/main">
        <w:t xml:space="preserve">1. מתיא 22:36-40 - ליב גאָט און ליבע דיין חבר</w:t>
      </w:r>
    </w:p>
    <w:p/>
    <w:p>
      <w:r xmlns:w="http://schemas.openxmlformats.org/wordprocessingml/2006/main">
        <w:t xml:space="preserve">2. יהושע 4: 24-19 - די שטיינער פון דערמאָנונג שטעלן זיך נאָך אַריבער די ירדן טייך</w:t>
      </w:r>
    </w:p>
    <w:p/>
    <w:p>
      <w:r xmlns:w="http://schemas.openxmlformats.org/wordprocessingml/2006/main">
        <w:t xml:space="preserve">/27:3 און זאָלסט אױפֿשרײַבן אױף זײ אַלע װערטער פֿון דער דאָזיקער תּוֹרה, װען דו ביסט אַריבערגעגאַנגען, כּדי זאָלסט אַרײַנקומען אין דעם לאַנד װאָס יהוה דײַן גאָט גיט דיר, אַ לאַנד װאָס פֿליסט מיט מילך און האָניק; אַזױ װי יהוה דער גאָט פֿון דײַנע עלטערן האָט דיר צוגעזאָגט.</w:t>
      </w:r>
    </w:p>
    <w:p/>
    <w:p>
      <w:r xmlns:w="http://schemas.openxmlformats.org/wordprocessingml/2006/main">
        <w:t xml:space="preserve">אויפן וועג צום צוגעזאגט לאַנד, האָט גאָט באַפוילן משהן צו פאַרשרייבן אַלע ווערטער פון דער תורה וואָס זיי וועלן פאָרן אויף זייער נסיעה.</w:t>
      </w:r>
    </w:p>
    <w:p/>
    <w:p>
      <w:r xmlns:w="http://schemas.openxmlformats.org/wordprocessingml/2006/main">
        <w:t xml:space="preserve">1. דער וועג צו די צוגעזאגט לאַנד: ווייַטערדיק גאָט 'ס מצוות</w:t>
      </w:r>
    </w:p>
    <w:p/>
    <w:p>
      <w:r xmlns:w="http://schemas.openxmlformats.org/wordprocessingml/2006/main">
        <w:t xml:space="preserve">2. לעבן די געזעץ פון גאָט: געפֿינען שטאַרקייט און זיכערהייט אין פאָלגעוודיקייַט</w:t>
      </w:r>
    </w:p>
    <w:p/>
    <w:p>
      <w:r xmlns:w="http://schemas.openxmlformats.org/wordprocessingml/2006/main">
        <w:t xml:space="preserve">1 ירמיהו 31:3 - דער האר האט זיך באוויזן צו אונדז אין דער פאַרגאַנגענהייט, אַזוי צו זאָגן: איך האָבן ליב געהאט איר מיט אַן אייביק ליבע; איך האב דיך געצויגן מיט אן אויםטערליכער גוטהאַרציקייט.</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דעוטעראָנאָמי 27:4 דרום װעט זײַן, װען איר זײַט אַריבערגעגאַנגען איבערן יַרדן, זאָלט איר אױפֿשטעלן די דאָזיקע שטײנער, װאָס איך באַפֿױלן אײַך הײַנט, אױפֿן באַרג עֶבל, און זאָלסט זײ צולײגן מיט טײער.</w:t>
      </w:r>
    </w:p>
    <w:p/>
    <w:p>
      <w:r xmlns:w="http://schemas.openxmlformats.org/wordprocessingml/2006/main">
        <w:t xml:space="preserve">משה האָט באַפֿוילן די ישׂראלים צו שטעלן שטײנער מיט טינק אױפֿן באַרג עבל נאָכדעם װי זײ זײַנען אַריבער דעם ירדן טײַך.</w:t>
      </w:r>
    </w:p>
    <w:p/>
    <w:p>
      <w:r xmlns:w="http://schemas.openxmlformats.org/wordprocessingml/2006/main">
        <w:t xml:space="preserve">1. די מאַכט פון פאָלגעוודיקייַט: ווייַטערדיק גאָט 'ס מצוות</w:t>
      </w:r>
    </w:p>
    <w:p/>
    <w:p>
      <w:r xmlns:w="http://schemas.openxmlformats.org/wordprocessingml/2006/main">
        <w:t xml:space="preserve">2. די וויכטיקייט פון מעמאָריאַלן: געדענקט גאָט 'ס הבטחות</w:t>
      </w:r>
    </w:p>
    <w:p/>
    <w:p>
      <w:r xmlns:w="http://schemas.openxmlformats.org/wordprocessingml/2006/main">
        <w:t xml:space="preserve">1. יהושע 21-4:20 – און די צוועלף שטײנער, װאָס זײ האָבן אַרױסגענומען פֿון ירדן, האָט יהושע אױפֿגעשטעלט אין גלגל. און ער האָט גערעדט צו די קינדער פֿון ישׂראל, אַזױ צו זאָגן: װען אײַערע קינדער װעלן פֿרעגן זײערע עלטערן אין דער קומענדיקער צײַט, אַזױ צו זאָגן: װאָס זײַנען די דאָזיקע שטײנער?</w:t>
      </w:r>
    </w:p>
    <w:p/>
    <w:p>
      <w:r xmlns:w="http://schemas.openxmlformats.org/wordprocessingml/2006/main">
        <w:t xml:space="preserve">2. ירמיהו 31:20 - איז אפרים מיין טייער זון? איז ער אַ ליב קינד? װאָרום זינט איך האָב גערעדט אױף אים, געדענק איך אים נאָך שטאַרק; פֿאַרװאָס װעל איך זיך דערבאַרימען אױף אים, זאָגט גאָט.</w:t>
      </w:r>
    </w:p>
    <w:p/>
    <w:p>
      <w:r xmlns:w="http://schemas.openxmlformats.org/wordprocessingml/2006/main">
        <w:t xml:space="preserve">/27:5 און זאָלסט דאָרטן בױען אַ מזבח צו יהוה דײַן גאָט, אַ מזבח פֿון שטײנער; זאָלסט ניט אױפֿהײבן אױף זײ קײן אײַזערנע געצייג.</w:t>
      </w:r>
    </w:p>
    <w:p/>
    <w:p>
      <w:r xmlns:w="http://schemas.openxmlformats.org/wordprocessingml/2006/main">
        <w:t xml:space="preserve">דער דאָזיקער פּרשה פֿון דברים האָט באַפֿוילן די ישׂראלים צו בויען אַ מזבח צו גאָט מיט שטיינער, און פֿאַרווערן זיי צו נוצן קיין אײַזערנע געצייג ווען זיי טוען דאָס.</w:t>
      </w:r>
    </w:p>
    <w:p/>
    <w:p>
      <w:r xmlns:w="http://schemas.openxmlformats.org/wordprocessingml/2006/main">
        <w:t xml:space="preserve">1. "די מאַכט פון פאָלגעוודיקייַט: בויען אַ מזבח צו די האר"</w:t>
      </w:r>
    </w:p>
    <w:p/>
    <w:p>
      <w:r xmlns:w="http://schemas.openxmlformats.org/wordprocessingml/2006/main">
        <w:t xml:space="preserve">2. "די שטאַרקייט פון קרבן: האַלטן גאָט 'ס קאַמאַנדז"</w:t>
      </w:r>
    </w:p>
    <w:p/>
    <w:p>
      <w:r xmlns:w="http://schemas.openxmlformats.org/wordprocessingml/2006/main">
        <w:t xml:space="preserve">1. עקסאָדוס 20:25 – און אַז דו װעסט מיר מאַכן אַ מזבח פֿון שטײן, זאָלסטו אים ניט בױען פֿון געשניטן שטײן;</w:t>
      </w:r>
    </w:p>
    <w:p/>
    <w:p>
      <w:r xmlns:w="http://schemas.openxmlformats.org/wordprocessingml/2006/main">
        <w:t xml:space="preserve">2. יהושע / 8:31 – אַזוי ווי משה דער קנעכט פון גאָט האָט באַפֿוילן די קינדער פֿון ישׂראל, אַזוי ווי עס שטייט געשריבן אין דעם בוך פֿון דער תּוֹרה פֿון משהן, אַ מזבח פֿון גאַנץ שטײנער, װאָס קײנער האָט ניט אױפֿגעהױבן אײַזן איבער אים.</w:t>
      </w:r>
    </w:p>
    <w:p/>
    <w:p>
      <w:r xmlns:w="http://schemas.openxmlformats.org/wordprocessingml/2006/main">
        <w:t xml:space="preserve">דעוטעראָנאָמי 27:6 זאָלסט בױען דעם מזבח פֿון יהוה דײַן גאָט פֿון גאַנץ שטײנער, און זאָלסט אױפֿברענגען אױף אים בראַנדאָפּפֿער צו יהוה דײַן גאָט.</w:t>
      </w:r>
    </w:p>
    <w:p/>
    <w:p>
      <w:r xmlns:w="http://schemas.openxmlformats.org/wordprocessingml/2006/main">
        <w:t xml:space="preserve">גאָט באַפעלט אונדז צו בויען אַ מזבח פון גאַנץ שטיינער צו ברענגען בראַנדאָפּפֿער צו גאָט.</w:t>
      </w:r>
    </w:p>
    <w:p/>
    <w:p>
      <w:r xmlns:w="http://schemas.openxmlformats.org/wordprocessingml/2006/main">
        <w:t xml:space="preserve">1: מיר מוזן זיין געהארכזאם צו גאָט און בויען אַ מזבח פון גאַנץ שטיינער צו ברענגען אונדזער אָפרינגז צו אים.</w:t>
      </w:r>
    </w:p>
    <w:p/>
    <w:p>
      <w:r xmlns:w="http://schemas.openxmlformats.org/wordprocessingml/2006/main">
        <w:t xml:space="preserve">2:מיר מוזן זיין געטריי און ברענגען אונדזערע בראַנדאָפּפֿער צו גאָט.</w:t>
      </w:r>
    </w:p>
    <w:p/>
    <w:p>
      <w:r xmlns:w="http://schemas.openxmlformats.org/wordprocessingml/2006/main">
        <w:t xml:space="preserve">/1:1 שמואל 15:22 - "און שמואל האָט געזאָגט: האָט גאָט זיך געפֿעלן אין בראַנדאָפּפֿער און שלאַכטאָפּפֿער, װי אין צוגעהערט צו דעם קָול פֿון גאָט? זע, צו הערן איז בעסער פֿון שלאַכטאָפּפֿער, און צו הערן װי דאָס פֿעט פֿון גאָט. ראמס."</w:t>
      </w:r>
    </w:p>
    <w:p/>
    <w:p>
      <w:r xmlns:w="http://schemas.openxmlformats.org/wordprocessingml/2006/main">
        <w:t xml:space="preserve">2: העברעווס 13:15 - "דורך אים דעריבער לאָזן אונדז פאָרשלאָגן דעם קרבן פון לויב צו גאָט שטענדיק, דאָס איז, די פרוכט פון אונדזער ליפן געבן דאַנקען צו זיין נאָמען."</w:t>
      </w:r>
    </w:p>
    <w:p/>
    <w:p>
      <w:r xmlns:w="http://schemas.openxmlformats.org/wordprocessingml/2006/main">
        <w:t xml:space="preserve">דעוטעראָנאָמי 27:7 און זאָלסט ברענגען פֿרידאָפּפֿער, און דאָרטן עסן, און זיך פֿרײען פֿאַר יהוה דײַן גאָט.</w:t>
      </w:r>
    </w:p>
    <w:p/>
    <w:p>
      <w:r xmlns:w="http://schemas.openxmlformats.org/wordprocessingml/2006/main">
        <w:t xml:space="preserve">די דורכפאָר אין דעוטעראָנאָמי 27: 7 ינסטראַקץ די יסראַעליטעס צו פאָרשלאָגן שלום קרבן צו די האר און צו פרייען פֿאַר אים.</w:t>
      </w:r>
    </w:p>
    <w:p/>
    <w:p>
      <w:r xmlns:w="http://schemas.openxmlformats.org/wordprocessingml/2006/main">
        <w:t xml:space="preserve">1. לעבן אַ לעבן פון שלום געפֿינען צופֿרידנקייט דורך פרייען אין די האר</w:t>
      </w:r>
    </w:p>
    <w:p/>
    <w:p>
      <w:r xmlns:w="http://schemas.openxmlformats.org/wordprocessingml/2006/main">
        <w:t xml:space="preserve">2. קרבן און אונטערנעמונג די ברכה פון קרבן שלום פאר די האר</w:t>
      </w:r>
    </w:p>
    <w:p/>
    <w:p>
      <w:r xmlns:w="http://schemas.openxmlformats.org/wordprocessingml/2006/main">
        <w:t xml:space="preserve">1. סאַם 37:4 אויך דיך דיך דערפרייען אין די האר, און ער וועט געבן די תאוות פון דיין האַרץ.</w:t>
      </w:r>
    </w:p>
    <w:p/>
    <w:p>
      <w:r xmlns:w="http://schemas.openxmlformats.org/wordprocessingml/2006/main">
        <w:t xml:space="preserve">2. פיליפּפּיאַנס 4: 7-6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דעוטעראָנאָמי 27:8 און זאָלסט שרייַבן אויף די שטיינער אַלע די ווערטער פון דעם געזעץ זייער קלאָר.</w:t>
      </w:r>
    </w:p>
    <w:p/>
    <w:p>
      <w:r xmlns:w="http://schemas.openxmlformats.org/wordprocessingml/2006/main">
        <w:t xml:space="preserve">די מענטשן פון ישראל זענען געלערנט צו שרייַבן גאָט 'ס געזעץ אויף שטיינער פֿאַר אַלע צו זען.</w:t>
      </w:r>
    </w:p>
    <w:p/>
    <w:p>
      <w:r xmlns:w="http://schemas.openxmlformats.org/wordprocessingml/2006/main">
        <w:t xml:space="preserve">1. פאָלגעוודיקייַט איז דער קאָרנערסטאָון פון אמונה.</w:t>
      </w:r>
    </w:p>
    <w:p/>
    <w:p>
      <w:r xmlns:w="http://schemas.openxmlformats.org/wordprocessingml/2006/main">
        <w:t xml:space="preserve">2. זאלן די ווערטער פון די האר זיין אַ ליכט צו אונדזער וועג.</w:t>
      </w:r>
    </w:p>
    <w:p/>
    <w:p>
      <w:r xmlns:w="http://schemas.openxmlformats.org/wordprocessingml/2006/main">
        <w:t xml:space="preserve">1. סאַם 119:105, "דיין וואָרט איז אַ לאָמפּ פֿאַר מיין פֿיס, אַ ליכט אויף מיין וועג."</w:t>
      </w:r>
    </w:p>
    <w:p/>
    <w:p>
      <w:r xmlns:w="http://schemas.openxmlformats.org/wordprocessingml/2006/main">
        <w:t xml:space="preserve">2. רוימער 6:17, "אבער דאַנקען זיין צו גאָט, אַז איר וואס זענען אַמאָל סלאַוועס פון זינד האָבן ווערן געהארכזאם פון די האַרץ צו די סטאַנדאַרט פון לערנען צו וואָס איר געווען באגאנגען."</w:t>
      </w:r>
    </w:p>
    <w:p/>
    <w:p>
      <w:r xmlns:w="http://schemas.openxmlformats.org/wordprocessingml/2006/main">
        <w:t xml:space="preserve">דעוטעראָנאָמי 27:9 און משה און די כֹּהנים, די לוִיִים, האָבן גערעדט צו גאַנץ ישׂראל, אַזױ צו זאָגן: היט זיך, און הער, ישׂראל; הײַנט ביסטו געװאָרן דאָס פֿאָלק פֿון יהוה דײַן גאָט.</w:t>
      </w:r>
    </w:p>
    <w:p/>
    <w:p>
      <w:r xmlns:w="http://schemas.openxmlformats.org/wordprocessingml/2006/main">
        <w:t xml:space="preserve">משה און די לוִיִים כֹּהנים האָבן גערעדט צו גאַנץ ישׂראל, און זײ דערמאָנט, אַז אין דעם דאָזיקן טאָג זײַנען זײ געװאָרן דאָס פֿאָלק פֿון יהוה זײער גאָט.</w:t>
      </w:r>
    </w:p>
    <w:p/>
    <w:p>
      <w:r xmlns:w="http://schemas.openxmlformats.org/wordprocessingml/2006/main">
        <w:t xml:space="preserve">1. די מאַכט פון אַקסעפּטאַנס: ווי מיר ווערן די מענטשן פון די האר</w:t>
      </w:r>
    </w:p>
    <w:p/>
    <w:p>
      <w:r xmlns:w="http://schemas.openxmlformats.org/wordprocessingml/2006/main">
        <w:t xml:space="preserve">2. נעמען אכטונג: ווי צו לעבן ווי די מענטשן פון די האר</w:t>
      </w:r>
    </w:p>
    <w:p/>
    <w:p>
      <w:r xmlns:w="http://schemas.openxmlformats.org/wordprocessingml/2006/main">
        <w:t xml:space="preserve">1. ירמיהו 7:23 - "אָבער דאָס איז וואָס איך באַפֿוילן זיי: צוגעהערט צו מיין קול, און איך וועל זיין דיין גאָט, און איר וועט זיין מיין מענטשן, און גיין אין אַלע דעם וועג וואָס איך באַפֿעל דיר, אַז עס זאל זיין. גוט מיט דיר."</w:t>
      </w:r>
    </w:p>
    <w:p/>
    <w:p>
      <w:r xmlns:w="http://schemas.openxmlformats.org/wordprocessingml/2006/main">
        <w:t xml:space="preserve">ישעיהו 43:21 - "דאס פאלק האב איך געשאפן פֿאַר מיר; זיי וועלן ווייַזן מיין לויב."</w:t>
      </w:r>
    </w:p>
    <w:p/>
    <w:p>
      <w:r xmlns:w="http://schemas.openxmlformats.org/wordprocessingml/2006/main">
        <w:t xml:space="preserve">דעוטעראָנאָמי 27:10 דרום זאָלסט צוהערן צו דעם קָול פֿון יהוה דײַן גאָט, און טאָן זײַנע געבאָט און זײַנע געזעצן, װאָס איך באַפֿעל דיר הײַנט.</w:t>
      </w:r>
    </w:p>
    <w:p/>
    <w:p>
      <w:r xmlns:w="http://schemas.openxmlformats.org/wordprocessingml/2006/main">
        <w:t xml:space="preserve">גאָט קאַמאַנדז אונדז צו פאָלגן אים און נאָכגיין זיין מצוות און סטאַטשוץ.</w:t>
      </w:r>
    </w:p>
    <w:p/>
    <w:p>
      <w:r xmlns:w="http://schemas.openxmlformats.org/wordprocessingml/2006/main">
        <w:t xml:space="preserve">1. פאָלגן גאָט: דער שליסל צו לעבן אַ פולפילד לעבן</w:t>
      </w:r>
    </w:p>
    <w:p/>
    <w:p>
      <w:r xmlns:w="http://schemas.openxmlformats.org/wordprocessingml/2006/main">
        <w:t xml:space="preserve">2. היטן די מצוות: דער וועג צו אמת גליק</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סאַם 19:8 - "די מצוות פון די האר זענען רעכט, פרייען די האַרץ, די געבאָט פון די האר איז ריין, ענלייטנינג די אויגן.</w:t>
      </w:r>
    </w:p>
    <w:p/>
    <w:p>
      <w:r xmlns:w="http://schemas.openxmlformats.org/wordprocessingml/2006/main">
        <w:t xml:space="preserve">דעוטעראָנאָמי 27:11 און משה האָט באַפֿוילן דעם פֿאָלק אין יענעם טאָג, אַזוי צו זאָגן:</w:t>
      </w:r>
    </w:p>
    <w:p/>
    <w:p>
      <w:r xmlns:w="http://schemas.openxmlformats.org/wordprocessingml/2006/main">
        <w:t xml:space="preserve">משה האָט אָנגעזאָגט די יסראַעליטעס צו פאָלגן די מצוות פון דעם האר און צו בענטשן און שעלטן די וואס טאָן ניט פאָלגן.</w:t>
      </w:r>
    </w:p>
    <w:p/>
    <w:p>
      <w:r xmlns:w="http://schemas.openxmlformats.org/wordprocessingml/2006/main">
        <w:t xml:space="preserve">1. די ברכה פון פאָלגעוודיקייַט: ווי פאָלגן די האר פירט צו אמת פרייד</w:t>
      </w:r>
    </w:p>
    <w:p/>
    <w:p>
      <w:r xmlns:w="http://schemas.openxmlformats.org/wordprocessingml/2006/main">
        <w:t xml:space="preserve">2. די קללה פון ווידערשפעניקייט: ווי איגנאָרירן גאָט 'ס מצוות פירט צו פאַרצווייפלונג</w:t>
      </w:r>
    </w:p>
    <w:p/>
    <w:p>
      <w:r xmlns:w="http://schemas.openxmlformats.org/wordprocessingml/2006/main">
        <w:t xml:space="preserve">1. משלי 3:1-2: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2. יעקב 1:22-25: "אָבער זייט טוערס פון דעם וואָרט, און ניט צוהערערס בלויז, פארפירט זיך. פֿאַר אויב ווער עס יז איז אַ צוהערער פון דעם וואָרט און ניט אַ טוער, ער איז ווי אַ מענטש אַבזערווינג זיין נאַטירלעך פּנים אין אַ שפּיגל, ווארים ער באמערקט זיך, גייט אַוועק, און מיד פארגעסן וואָס מין פון מענטש ער איז געווען. וועט זיין ברוך אין וואָס ער טוט."</w:t>
      </w:r>
    </w:p>
    <w:p/>
    <w:p>
      <w:r xmlns:w="http://schemas.openxmlformats.org/wordprocessingml/2006/main">
        <w:t xml:space="preserve">דברים /27:12 די דאָזיקע זאָלן שטײן אױפֿן באַרג גריצים, צו בענטשן דאָס פֿאָלק, װען איר קומט איבער דעם יַרדן; שמעון, און לוי, און יהודה, און יששכר, און יוסף, און בנימין:</w:t>
      </w:r>
    </w:p>
    <w:p/>
    <w:p>
      <w:r xmlns:w="http://schemas.openxmlformats.org/wordprocessingml/2006/main">
        <w:t xml:space="preserve">די צוועלף שבטים פון ישראל זענען ברוך ווען זיי אַריבער די ירדן טייך, מיט שמעון, לוי, יהודה, יששכר, יוסף און בנימין שטיין אויף באַרג גריזים.</w:t>
      </w:r>
    </w:p>
    <w:p/>
    <w:p>
      <w:r xmlns:w="http://schemas.openxmlformats.org/wordprocessingml/2006/main">
        <w:t xml:space="preserve">1. אַ רוף צו דערפילן די ברכה פון די האר</w:t>
      </w:r>
    </w:p>
    <w:p/>
    <w:p>
      <w:r xmlns:w="http://schemas.openxmlformats.org/wordprocessingml/2006/main">
        <w:t xml:space="preserve">2. נעמען האַלטן פון די צוזאָג פון די האר</w:t>
      </w:r>
    </w:p>
    <w:p/>
    <w:p>
      <w:r xmlns:w="http://schemas.openxmlformats.org/wordprocessingml/2006/main">
        <w:t xml:space="preserve">1. דעוטעראָנאָמיע 27:12</w:t>
      </w:r>
    </w:p>
    <w:p/>
    <w:p>
      <w:r xmlns:w="http://schemas.openxmlformats.org/wordprocessingml/2006/main">
        <w:t xml:space="preserve">2. בראשית 28:15 – און זע, איך בין מיט דיר, און וועל דיך היטן אין אַלע ערטער וואו דו גיסט, און וועל דיך צוריקברענגען אין דעם דאָזיקן לאַנד; װאָרום איך װעל דיך ניט פֿאַרלאָזן, ביז איך האָב געטאָן װאָס איך האָב גערעדט צו דיר.</w:t>
      </w:r>
    </w:p>
    <w:p/>
    <w:p>
      <w:r xmlns:w="http://schemas.openxmlformats.org/wordprocessingml/2006/main">
        <w:t xml:space="preserve">דברים /27:13 און די זאָלן שטײן אױפֿן באַרג עבֿל צו שעלטן; ראובן, גד, און אשר, און זבולון, דן, און נפתלי.</w:t>
      </w:r>
    </w:p>
    <w:p/>
    <w:p>
      <w:r xmlns:w="http://schemas.openxmlformats.org/wordprocessingml/2006/main">
        <w:t xml:space="preserve">די יסראַעליס האָבן געזאָגט צו שטיין אויף באַרג עבל צו שעלטן ראובן, גד, אשר, זבולון, דן, און נפתלי.</w:t>
      </w:r>
    </w:p>
    <w:p/>
    <w:p>
      <w:r xmlns:w="http://schemas.openxmlformats.org/wordprocessingml/2006/main">
        <w:t xml:space="preserve">1. די וויכטיקייט פון נאָכפאָלגן גאָט ס ינסטראַקשאַנז</w:t>
      </w:r>
    </w:p>
    <w:p/>
    <w:p>
      <w:r xmlns:w="http://schemas.openxmlformats.org/wordprocessingml/2006/main">
        <w:t xml:space="preserve">2. די מאַכט פון קהילה אין די ביבל</w:t>
      </w:r>
    </w:p>
    <w:p/>
    <w:p>
      <w:r xmlns:w="http://schemas.openxmlformats.org/wordprocessingml/2006/main">
        <w:t xml:space="preserve">1. יהושע 8:30-35 - די יסראַעליטעס פאָלגן גאָט 'ס ינסטראַקשאַנז צו שטעלן אַרויף אַ שטיין מזבח אויף בארג עבל</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דעוטעראָנאָמי 27:14 און די לוִיִים זאָלן רעדן, און זאָגן צו אַלע מענער פֿון ישׂראל מיט אַ הױכן קָול:</w:t>
      </w:r>
    </w:p>
    <w:p/>
    <w:p>
      <w:r xmlns:w="http://schemas.openxmlformats.org/wordprocessingml/2006/main">
        <w:t xml:space="preserve">די לוים דערמאָנען די מענטשן פון ישראל אין די וויכטיקייט פון נאָכפאָלגן גאָט 'ס מצוות.</w:t>
      </w:r>
    </w:p>
    <w:p/>
    <w:p>
      <w:r xmlns:w="http://schemas.openxmlformats.org/wordprocessingml/2006/main">
        <w:t xml:space="preserve">1. די מאַכט פון פאָלגעוודיקייַט: ווי נאָכפאָלגן גאָט 'ס קאַמאַנדז ברענגט ברכות</w:t>
      </w:r>
    </w:p>
    <w:p/>
    <w:p>
      <w:r xmlns:w="http://schemas.openxmlformats.org/wordprocessingml/2006/main">
        <w:t xml:space="preserve">2. די ברכה פון אחדות: ווי קשר צו גאָט יונייץ אונדז</w:t>
      </w:r>
    </w:p>
    <w:p/>
    <w:p>
      <w:r xmlns:w="http://schemas.openxmlformats.org/wordprocessingml/2006/main">
        <w:t xml:space="preserve">1. יהושע / 24:15 – קלײַבט אויס היינט וועמען דו וועסט דינען, צי די געטער אייערע אָוועס האָבן געדינט איבערן פרת, אָדער די געטער פון דעם אמורי, אין וועמענס לאַנד איר וואוינט. אבער מיר און מיין הויזגעזינד, מיר וועלן דינען דעם האר.</w:t>
      </w:r>
    </w:p>
    <w:p/>
    <w:p>
      <w:r xmlns:w="http://schemas.openxmlformats.org/wordprocessingml/2006/main">
        <w:t xml:space="preserve">2. סאַם 119: 2-1 -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דעוטעראָנאָמי 27:15 פֿאַרשאָלטן דער מענטש וואָס מאכט קיין געשנירטע אָדער געגאָסן בילד, אַן אומװערדיקײט צו גאָט, דאָס װערק פֿון די הענט פֿון דעם בעל־מלאכה, און ער לײגט עס אַרײַן אין אַ פֿאַרבאָרגן אָרט. און דאָס גאַנצע פֿאָלק זאָל ענטפֿערן און זאָגן: אָמן.</w:t>
      </w:r>
    </w:p>
    <w:p/>
    <w:p>
      <w:r xmlns:w="http://schemas.openxmlformats.org/wordprocessingml/2006/main">
        <w:t xml:space="preserve">די האר קללות ווער עס יז וואס קריייץ אַ בילד צו דינען אים, ווי עס איז אַ אַבאַמאַניישאַן.</w:t>
      </w:r>
    </w:p>
    <w:p/>
    <w:p>
      <w:r xmlns:w="http://schemas.openxmlformats.org/wordprocessingml/2006/main">
        <w:t xml:space="preserve">1. "די עבודה זרה פון בילד מאכען: פארשטאנד די זינד פון עבודה זרה"</w:t>
      </w:r>
    </w:p>
    <w:p/>
    <w:p>
      <w:r xmlns:w="http://schemas.openxmlformats.org/wordprocessingml/2006/main">
        <w:t xml:space="preserve">2. "דער האר שילט די וואס שאַפֿן בילדער: אָפּוואַרפן פאַלש דינען"</w:t>
      </w:r>
    </w:p>
    <w:p/>
    <w:p>
      <w:r xmlns:w="http://schemas.openxmlformats.org/wordprocessingml/2006/main">
        <w:t xml:space="preserve">1. עקסאָדוס 20:4-5, טאָן ניט מאַכן פֿאַר זיך אַ בילד אין די פאָרעם פון עפּעס אין הימל אויבן אָדער אויף דער ערד ונטער אָדער אין די וואסערן אונטן. דו זאלסט נישט בויגן צו זיי אָדער דינען זיי; װאָרום איך, יהוה אײַער גאָט, בין אַ קנאי גאָט.</w:t>
      </w:r>
    </w:p>
    <w:p/>
    <w:p>
      <w:r xmlns:w="http://schemas.openxmlformats.org/wordprocessingml/2006/main">
        <w:t xml:space="preserve">2. סאַם 97:7, אַלע וואס דינען בילדער זענען שאַטן, די וואס באַרימערייַ אין אפגעטער דינען אים, אַלע איר געטער!</w:t>
      </w:r>
    </w:p>
    <w:p/>
    <w:p>
      <w:r xmlns:w="http://schemas.openxmlformats.org/wordprocessingml/2006/main">
        <w:t xml:space="preserve">דעוטעראָנאָמי 27:16 פֿאַרשאָלטן דער וואָס ליכט דורך זיין פאטער אָדער מוטער. און דאָס גאַנצע פֿאָלק זאָל זאָגן: אָמן.</w:t>
      </w:r>
    </w:p>
    <w:p/>
    <w:p>
      <w:r xmlns:w="http://schemas.openxmlformats.org/wordprocessingml/2006/main">
        <w:t xml:space="preserve">דער דאָזיקער פּרשה פון דברים דערמאנט אונדז די וויכטיקייט פון כּבֿוד אונדזער עלטערן.</w:t>
      </w:r>
    </w:p>
    <w:p/>
    <w:p>
      <w:r xmlns:w="http://schemas.openxmlformats.org/wordprocessingml/2006/main">
        <w:t xml:space="preserve">1: "די ווערט פון אַנערינג דיין עלטערן"</w:t>
      </w:r>
    </w:p>
    <w:p/>
    <w:p>
      <w:r xmlns:w="http://schemas.openxmlformats.org/wordprocessingml/2006/main">
        <w:t xml:space="preserve">2: "די ברכה פון פאָלגעוודיקייַט: אַנערינג דיין עלטערן"</w:t>
      </w:r>
    </w:p>
    <w:p/>
    <w:p>
      <w:r xmlns:w="http://schemas.openxmlformats.org/wordprocessingml/2006/main">
        <w:t xml:space="preserve">1: עקסאָדוס 20:12 (ער כבוד דיין פאטער און דיין מוטער)</w:t>
      </w:r>
    </w:p>
    <w:p/>
    <w:p>
      <w:r xmlns:w="http://schemas.openxmlformats.org/wordprocessingml/2006/main">
        <w:t xml:space="preserve">2: Efesians 6: 1-3 (קינדער, פאָלגן דיין עלטערן אין די האר, פֿאַר דאָס איז רעכט)</w:t>
      </w:r>
    </w:p>
    <w:p/>
    <w:p>
      <w:r xmlns:w="http://schemas.openxmlformats.org/wordprocessingml/2006/main">
        <w:t xml:space="preserve">דעוטעראָנאָמי 27:17 פֿאַרשאָלטן דער װאָס פֿאַרנעמט זײַן חבֿרס לאַנד; און דאָס גאַנצע פֿאָלק זאָל זאָגן: אָמן.</w:t>
      </w:r>
    </w:p>
    <w:p/>
    <w:p>
      <w:r xmlns:w="http://schemas.openxmlformats.org/wordprocessingml/2006/main">
        <w:t xml:space="preserve">דער דאָזיקער דורכפאָר אונטערשטרייכן די וויכטיקייט פון רעספּעקטירן גרענעצן און מכבד זיין די רעכט פון דעם חבר.</w:t>
      </w:r>
    </w:p>
    <w:p/>
    <w:p>
      <w:r xmlns:w="http://schemas.openxmlformats.org/wordprocessingml/2006/main">
        <w:t xml:space="preserve">1. "הערן די גרענעצן פון דיין חבר: א ביבלישער מאנדאט"</w:t>
      </w:r>
    </w:p>
    <w:p/>
    <w:p>
      <w:r xmlns:w="http://schemas.openxmlformats.org/wordprocessingml/2006/main">
        <w:t xml:space="preserve">2. "לעבן אין קהילה: די ברכה פון רעספּעקטירן איינער דעם אנדערן'ס רעכט"</w:t>
      </w:r>
    </w:p>
    <w:p/>
    <w:p>
      <w:r xmlns:w="http://schemas.openxmlformats.org/wordprocessingml/2006/main">
        <w:t xml:space="preserve">1. משלי 22:28 - "ניט אַוועקגענומען די אלטע לאַנדמאַרק, וואָס דיין עלטערן האָבן שטעלן."</w:t>
      </w:r>
    </w:p>
    <w:p/>
    <w:p>
      <w:r xmlns:w="http://schemas.openxmlformats.org/wordprocessingml/2006/main">
        <w:t xml:space="preserve">2. לוקע 10:25-37 - משל פון די גוט שומרוני.</w:t>
      </w:r>
    </w:p>
    <w:p/>
    <w:p>
      <w:r xmlns:w="http://schemas.openxmlformats.org/wordprocessingml/2006/main">
        <w:t xml:space="preserve">דעוטעראָנאָמי 27:18 פֿאַרשאָלטן דער וואָס מאכט די בלינד וואַנדערן פון וועג. און דאָס גאַנצע פֿאָלק זאָל זאָגן: אָמן.</w:t>
      </w:r>
    </w:p>
    <w:p/>
    <w:p>
      <w:r xmlns:w="http://schemas.openxmlformats.org/wordprocessingml/2006/main">
        <w:t xml:space="preserve">דעם דורכפאָר עמפאַסייזיז די וויכטיקייט פון העלפּינג די וויזשוואַלי ימפּערד, און נישט פאַרשאַפן זיי צו גיין.</w:t>
      </w:r>
    </w:p>
    <w:p/>
    <w:p>
      <w:r xmlns:w="http://schemas.openxmlformats.org/wordprocessingml/2006/main">
        <w:t xml:space="preserve">1 : לאמי ר שטרעבע ן צ ו העלפ ן או ן באשיצ ן ד י בלינדע , כד י מי ר זאל ן ז ײ ניש ט מאכ ן פו ן װעג .</w:t>
      </w:r>
    </w:p>
    <w:p/>
    <w:p>
      <w:r xmlns:w="http://schemas.openxmlformats.org/wordprocessingml/2006/main">
        <w:t xml:space="preserve">2 לאָמיר נישט פאַרגעסן צו געבן רחמנות און גוטהאַרציקייַט צו די בלינד, ווייַל דאָס איז אַ ברכה פון גאָט.</w:t>
      </w:r>
    </w:p>
    <w:p/>
    <w:p>
      <w:r xmlns:w="http://schemas.openxmlformats.org/wordprocessingml/2006/main">
        <w:t xml:space="preserve">1: ישעיה 35: 5-6 - דעמאָלט די אויגן פון די בלינד וועט זיין געעפנט, און די אויערן פון די טויב אַנסטאַפּט; דעמאלט וועט דער לאמע שפרינגען ווי א הירש, און די צונג פון די שטום וועט זינגען פון פרייד.</w:t>
      </w:r>
    </w:p>
    <w:p/>
    <w:p>
      <w:r xmlns:w="http://schemas.openxmlformats.org/wordprocessingml/2006/main">
        <w:t xml:space="preserve">2: יעקב 1:27 - רעליגיע וואָס איז ריין און אַנדפילעד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דעוטעראָנאָמי 27:19 פֿאַרשאָלטן דער װאָס פֿאַרדרײט דעם מִשפּט פֿון דעם פֿרעמדן, דעם יתום, און דער אַלמנה. און דאָס גאַנצע פֿאָלק זאָל זאָגן: אָמן.</w:t>
      </w:r>
    </w:p>
    <w:p/>
    <w:p>
      <w:r xmlns:w="http://schemas.openxmlformats.org/wordprocessingml/2006/main">
        <w:t xml:space="preserve">די האר שעלט די וואס מיסטרירן די דיסאַדוואַנטידזשד, אַזאַ ווי פרעמדע, יתום און אלמנות.</w:t>
      </w:r>
    </w:p>
    <w:p/>
    <w:p>
      <w:r xmlns:w="http://schemas.openxmlformats.org/wordprocessingml/2006/main">
        <w:t xml:space="preserve">1. ברכת הצדק: שטייענדיק פאַר די מאַרדזשאַנאַליזירטע</w:t>
      </w:r>
    </w:p>
    <w:p/>
    <w:p>
      <w:r xmlns:w="http://schemas.openxmlformats.org/wordprocessingml/2006/main">
        <w:t xml:space="preserve">2. די קללה פון אומרעכט: ברייקינג די האַרץ פון גאָט</w:t>
      </w:r>
    </w:p>
    <w:p/>
    <w:p>
      <w:r xmlns:w="http://schemas.openxmlformats.org/wordprocessingml/2006/main">
        <w:t xml:space="preserve">1. סאַם 82: 3-4 "גיב גערעכטיקייט צו די שוואַך און די יתום; האַלטן די רעכט פון די געליימט און די פאַרמעגן. ראַטעווען די שוואַך און די אָרעם, זיי ראַטעווען פון דער האַנט פון די רשעים."</w:t>
      </w:r>
    </w:p>
    <w:p/>
    <w:p>
      <w:r xmlns:w="http://schemas.openxmlformats.org/wordprocessingml/2006/main">
        <w:t xml:space="preserve">2. יעקב 01:27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דברים /27:20 פֿאַרשאָלטן דער װאָס ליגט מיט זײַן פֿאָטערס װײַב; װײַל ער האָט אַנטפּלעקט זײַן פֿאָטערס קאָפּ. און דאָס גאַנצע פֿאָלק זאָל זאָגן: אָמן.</w:t>
      </w:r>
    </w:p>
    <w:p/>
    <w:p>
      <w:r xmlns:w="http://schemas.openxmlformats.org/wordprocessingml/2006/main">
        <w:t xml:space="preserve">דע ר דאזיקע ר פײע ר פו ן דעוטעראנאמי ע פארדאמט , װא ס האב ן זי ך פארנומע ן מי ט זײע ר פאטער ם פרוי . אַלע מענטשן ריספּאַנד דורך באַשטעטיקן די קללה.</w:t>
      </w:r>
    </w:p>
    <w:p/>
    <w:p>
      <w:r xmlns:w="http://schemas.openxmlformats.org/wordprocessingml/2006/main">
        <w:t xml:space="preserve">1. "די קאָנסעקווענסעס פון זינד: אַ אָנזאָג פון דברים 27:20"</w:t>
      </w:r>
    </w:p>
    <w:p/>
    <w:p>
      <w:r xmlns:w="http://schemas.openxmlformats.org/wordprocessingml/2006/main">
        <w:t xml:space="preserve">2. "אָנערן גאָט 'ס פּלאַן פֿאַר חתונה: אַ לערנען פון דעוטעראָנאָמיע 27:20"</w:t>
      </w:r>
    </w:p>
    <w:p/>
    <w:p>
      <w:r xmlns:w="http://schemas.openxmlformats.org/wordprocessingml/2006/main">
        <w:t xml:space="preserve">1. עפעסיאַנס 5:22-33 - די וויכטיקייט פון אַנערינג די אויטאָריטעט פון חתונה אין גאָט 'ס פּלאַן</w:t>
      </w:r>
    </w:p>
    <w:p/>
    <w:p>
      <w:r xmlns:w="http://schemas.openxmlformats.org/wordprocessingml/2006/main">
        <w:t xml:space="preserve">2. משלי 5: 15-20 - וואָרנינגז קעגן גענומען געשלעכט פאַרגעניגן אַרויס פון אַ חתונה בונד</w:t>
      </w:r>
    </w:p>
    <w:p/>
    <w:p>
      <w:r xmlns:w="http://schemas.openxmlformats.org/wordprocessingml/2006/main">
        <w:t xml:space="preserve">דעוטעראָנאָמי 27:21 פֿאַרשאָלטן דער וואָס ליגט מיט אַ מין פון בהמה. און דאָס גאַנצע פֿאָלק זאָל זאָגן: אָמן.</w:t>
      </w:r>
    </w:p>
    <w:p/>
    <w:p>
      <w:r xmlns:w="http://schemas.openxmlformats.org/wordprocessingml/2006/main">
        <w:t xml:space="preserve">גאָט שעלט די וואָס ליגן מיט קיין מין פון בהמה. די מענטשן ענטפערן אין הסכמה.</w:t>
      </w:r>
    </w:p>
    <w:p/>
    <w:p>
      <w:r xmlns:w="http://schemas.openxmlformats.org/wordprocessingml/2006/main">
        <w:t xml:space="preserve">1. די געפאַר פון נאָכפאָלגן אומגערעכט פּאַטס</w:t>
      </w:r>
    </w:p>
    <w:p/>
    <w:p>
      <w:r xmlns:w="http://schemas.openxmlformats.org/wordprocessingml/2006/main">
        <w:t xml:space="preserve">2. לעבעדיק אַ לעבן פון פאָלגעוודיקייַט צו גאָט</w:t>
      </w:r>
    </w:p>
    <w:p/>
    <w:p>
      <w:r xmlns:w="http://schemas.openxmlformats.org/wordprocessingml/2006/main">
        <w:t xml:space="preserve">1. משלי 12:10 - ווער סע איז צדיק האט אכטונג צו די לעבן פון זיין בהמה, אָבער די רחמנות פון די שלעכט איז גרויזאַם.</w:t>
      </w:r>
    </w:p>
    <w:p/>
    <w:p>
      <w:r xmlns:w="http://schemas.openxmlformats.org/wordprocessingml/2006/main">
        <w:t xml:space="preserve">2. סאַם 119:1-2 -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דעוטעראָנאָמי 27:22 פֿאַרשאָלטן דער װאָס ליגט מיט זײַן שװעסטער, די טאָכטער פֿון זײַן פֿאָטער, אָדער די טאָכטער פֿון זײַן מוטער. און דאָס גאַנצע פֿאָלק זאָל זאָגן: אָמן.</w:t>
      </w:r>
    </w:p>
    <w:p/>
    <w:p>
      <w:r xmlns:w="http://schemas.openxmlformats.org/wordprocessingml/2006/main">
        <w:t xml:space="preserve">גאָט קאַנדעמז די וואס ליגן מיט זייער סיבלינגז.</w:t>
      </w:r>
    </w:p>
    <w:p/>
    <w:p>
      <w:r xmlns:w="http://schemas.openxmlformats.org/wordprocessingml/2006/main">
        <w:t xml:space="preserve">1: מיר מוזן כּבֿוד גאָט 'ס קאַמאַנדז, און קיינמאָל דינגען אין וממאָראַליש אַקטיוויטעטן.</w:t>
      </w:r>
    </w:p>
    <w:p/>
    <w:p>
      <w:r xmlns:w="http://schemas.openxmlformats.org/wordprocessingml/2006/main">
        <w:t xml:space="preserve">2: מיר מוזן נישט לאָזן אונדזער תאוות צו פירן אונדז אַוועק פון גאָט 'ס וועט.</w:t>
      </w:r>
    </w:p>
    <w:p/>
    <w:p>
      <w:r xmlns:w="http://schemas.openxmlformats.org/wordprocessingml/2006/main">
        <w:t xml:space="preserve">1: 1 קאָרינטהיאַנס 6:18 - "אַנטלויפן פון געשלעכט ימעראַליטי. יעדער אנדערע זינד אַ מענטש קאַמיץ איז אַרויס דעם גוף, אָבער די סעקשואַלי וממאָראַליש מענטש זינד קעגן זייער אייגן גוף."</w:t>
      </w:r>
    </w:p>
    <w:p/>
    <w:p>
      <w:r xmlns:w="http://schemas.openxmlformats.org/wordprocessingml/2006/main">
        <w:t xml:space="preserve">2: לעוויטיקוס 18: 9 - "איר זאָל ניט האָבן געשלעכט באַציונגען מיט דיין שוועסטער, אָדער דיין פאטער 'ס טאָכטער, אָדער דיין מוטער 'ס טאָכטער, צי זי איז געבוירן אין דער זעלביקער היים אָדער אנדערש."</w:t>
      </w:r>
    </w:p>
    <w:p/>
    <w:p>
      <w:r xmlns:w="http://schemas.openxmlformats.org/wordprocessingml/2006/main">
        <w:t xml:space="preserve">דעוטעראָנאָמי 27:23 פֿאַרשאָלטן דער װאָס ליגט מיט זײַן שװער. און דאָס גאַנצע פֿאָלק זאָל זאָגן: אָמן.</w:t>
      </w:r>
    </w:p>
    <w:p/>
    <w:p>
      <w:r xmlns:w="http://schemas.openxmlformats.org/wordprocessingml/2006/main">
        <w:t xml:space="preserve">גאָט באַפעלט נישט צו ליגן מיט די שוואָם, און די מענטשן שטימען צו די באַפֿעל.</w:t>
      </w:r>
    </w:p>
    <w:p/>
    <w:p>
      <w:r xmlns:w="http://schemas.openxmlformats.org/wordprocessingml/2006/main">
        <w:t xml:space="preserve">1. די הייליק באָנד פון חתונה: פארשטאנד גאָט 'ס באַפֿעל צו רעספּעקט די שייכות</w:t>
      </w:r>
    </w:p>
    <w:p/>
    <w:p>
      <w:r xmlns:w="http://schemas.openxmlformats.org/wordprocessingml/2006/main">
        <w:t xml:space="preserve">2. אַנערינג גאָט 'ס באַפֿעל: בעכעסקעם אונדז פון אַנלאָפאַל ינטימאַסי</w:t>
      </w:r>
    </w:p>
    <w:p/>
    <w:p>
      <w:r xmlns:w="http://schemas.openxmlformats.org/wordprocessingml/2006/main">
        <w:t xml:space="preserve">1. ויקרא 18:16-17 - "דו זאלסט נישט אַנטפּלעקן די שאַנד פון דיין ברודער 'ס ווייַב, דאָס איז דיין ברודער 'ס שאַנד. איר זאָל נישט ליגן מיט אַ זכר ווי מיט אַ פרוי, עס איז אַ אַבאַמאַניישאַן."</w:t>
      </w:r>
    </w:p>
    <w:p/>
    <w:p>
      <w:r xmlns:w="http://schemas.openxmlformats.org/wordprocessingml/2006/main">
        <w:t xml:space="preserve">2. עפעסיאַנס 5:25-26 - "מאנען, ליבע דיין ווייבער, ווי משיח ליב געהאט די קירך און האט זיך פֿאַר איר, אַז ער זאל הייליקן איר, ווייל גערייניקט איר דורך די וואַשינג פון וואַסער מיט דעם וואָרט."</w:t>
      </w:r>
    </w:p>
    <w:p/>
    <w:p>
      <w:r xmlns:w="http://schemas.openxmlformats.org/wordprocessingml/2006/main">
        <w:t xml:space="preserve">דעוטעראָנאָמי 27:24 פֿאַרשאָלטן דער װאָס שלאָגט זײַן חבֿר בסוד. און דאָס גאַנצע פֿאָלק זאָל זאָגן: אָמן.</w:t>
      </w:r>
    </w:p>
    <w:p/>
    <w:p>
      <w:r xmlns:w="http://schemas.openxmlformats.org/wordprocessingml/2006/main">
        <w:t xml:space="preserve">די דאָזיקע פּרשה באַטאָנט די וויכטיקייט פֿון נישט נעמען נקמה אין אַ שכן אין געהיים, און דאָס גאַנצע פֿאָלק זאָל שטימען.</w:t>
      </w:r>
    </w:p>
    <w:p/>
    <w:p>
      <w:r xmlns:w="http://schemas.openxmlformats.org/wordprocessingml/2006/main">
        <w:t xml:space="preserve">1. ניט נעמען נקמה אין פּריוואַט: אַ אָנזאָג פון דעוטעראָנאָמי 27:24.</w:t>
      </w:r>
    </w:p>
    <w:p/>
    <w:p>
      <w:r xmlns:w="http://schemas.openxmlformats.org/wordprocessingml/2006/main">
        <w:t xml:space="preserve">2. פארשאלט איז דער וואס שלאגט זיין חבר בסוד: א לימוד דברים כז כ"ד.</w:t>
      </w:r>
    </w:p>
    <w:p/>
    <w:p>
      <w:r xmlns:w="http://schemas.openxmlformats.org/wordprocessingml/2006/main">
        <w:t xml:space="preserve">/19:18 זאָלסט ניט נעמען נקמה, און ניט טראָגן קײן טאָרן אױף די קינדער פֿון דײַן פֿאָלק, נאָר דו זאָלסט ליב האָבן דײַן חבֿר װי זיך אַלײן: איך בין יהוה.</w:t>
      </w:r>
    </w:p>
    <w:p/>
    <w:p>
      <w:r xmlns:w="http://schemas.openxmlformats.org/wordprocessingml/2006/main">
        <w:t xml:space="preserve">2. מתיא 5:38-39 איר האָט געהערט אַז עס איז געווען געזאגט, אַן אויג פֿאַר אַן אויג און אַ צאָן פֿאַר אַ צאָן. אבער איך זאָג דיר, זאָלסט ניט אַנטקעגנשטעלן אַ שלעכט מענטש. אויב ווער עס יז אַ פּאַטש איר אויף די רעכט באַק, ווענדן צו אים אויך די אנדערע באַק.</w:t>
      </w:r>
    </w:p>
    <w:p/>
    <w:p>
      <w:r xmlns:w="http://schemas.openxmlformats.org/wordprocessingml/2006/main">
        <w:t xml:space="preserve">דעוטעראָנאָמי 27:25 פֿאַרשאָלטן דער וואָס נעמט באַלוינונג צו טייטן אַן אומשולדיק מענטש. און דאָס גאַנצע פֿאָלק זאָל זאָגן: אָמן.</w:t>
      </w:r>
    </w:p>
    <w:p/>
    <w:p>
      <w:r xmlns:w="http://schemas.openxmlformats.org/wordprocessingml/2006/main">
        <w:t xml:space="preserve">די האר פארבאט נעמען שכר צו טייטן אַן אומשולדיק מענטש און די מענטשן מוזן שטימען צו דעם.</w:t>
      </w:r>
    </w:p>
    <w:p/>
    <w:p>
      <w:r xmlns:w="http://schemas.openxmlformats.org/wordprocessingml/2006/main">
        <w:t xml:space="preserve">1. די מאַכט פון העסקעם אין בעכעסקעם אומשולדיק לעבן זיכער</w:t>
      </w:r>
    </w:p>
    <w:p/>
    <w:p>
      <w:r xmlns:w="http://schemas.openxmlformats.org/wordprocessingml/2006/main">
        <w:t xml:space="preserve">2. פאַרווערן די נעמען פון ריוואָרדז צו טייטן די אומשולדיק</w:t>
      </w:r>
    </w:p>
    <w:p/>
    <w:p>
      <w:r xmlns:w="http://schemas.openxmlformats.org/wordprocessingml/2006/main">
        <w:t xml:space="preserve">1. משלי 28:17, "אַ מענטש וואָס טוט גוואַלד צו דעם בלוט פון קיין מענטש, זאָל אַנטלאפן אין דער גרוב, קיין מענטש זאָל האַלטן אים."</w:t>
      </w:r>
    </w:p>
    <w:p/>
    <w:p>
      <w:r xmlns:w="http://schemas.openxmlformats.org/wordprocessingml/2006/main">
        <w:t xml:space="preserve">2. עקסאָדוס 23:7, "היט דיך ווייט פון אַ פאַלש ענין, און די אומשולדיק און צדיקים דו הרגעט ניט, פֿאַר איך וועל ניט גערעכטפארטיקט די שלעכט."</w:t>
      </w:r>
    </w:p>
    <w:p/>
    <w:p>
      <w:r xmlns:w="http://schemas.openxmlformats.org/wordprocessingml/2006/main">
        <w:t xml:space="preserve">דעוטעראָנאָמי 27:26 פֿאַרשאָלטן דער וואָס טוט ניט באַשטעטיקן אַלע די ווערטער פון דעם געזעץ צו טאָן זיי. און דאָס גאַנצע פֿאָלק זאָל זאָגן: אָמן.</w:t>
      </w:r>
    </w:p>
    <w:p/>
    <w:p>
      <w:r xmlns:w="http://schemas.openxmlformats.org/wordprocessingml/2006/main">
        <w:t xml:space="preserve">דעם דורכפאָר עמפאַסייזיז די וויכטיקייט פון נאָכפאָלגן די געזעץ פון די האר.</w:t>
      </w:r>
    </w:p>
    <w:p/>
    <w:p>
      <w:r xmlns:w="http://schemas.openxmlformats.org/wordprocessingml/2006/main">
        <w:t xml:space="preserve">1: פאָלגן די מצוות פון די האר און שנייד זיין בלעסינגז</w:t>
      </w:r>
    </w:p>
    <w:p/>
    <w:p>
      <w:r xmlns:w="http://schemas.openxmlformats.org/wordprocessingml/2006/main">
        <w:t xml:space="preserve">2: די מאַכט פון פאָלגעוודיקייַט אין אונדזער לעבן</w:t>
      </w:r>
    </w:p>
    <w:p/>
    <w:p>
      <w:r xmlns:w="http://schemas.openxmlformats.org/wordprocessingml/2006/main">
        <w:t xml:space="preserve">1: עקקלעסיאַסטעס 12: 13-14 לאָמיר הערן די מסקנא פון דער גאנצער ענין: מורא גאָט, און האַלטן זיינע געבאָט, פֿאַר דאָס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מתיא 7:21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דעוטעראָנאָמי 28 קענען זיין סאַמערייזד אין דרייַ פּאַראַגראַפס ווי גייט, מיט אנגעוויזן ווערסעס:</w:t>
      </w:r>
    </w:p>
    <w:p/>
    <w:p>
      <w:r xmlns:w="http://schemas.openxmlformats.org/wordprocessingml/2006/main">
        <w:t xml:space="preserve">פּאַראַגראַף 1: דעוטעראָנאָמי 28: 1-14 גיט אַ רשימה פון ברכות וואָס וועט קומען אויף די יסראַעליטעס אויב זיי פלייסיק פאָלגן גאָט 'ס מצוות. משה האָט דערקלערט, אַז זיי וועלן געבענטשט ווערן אין זייערע שטעט און פעלדער, זייערע קינדער און בהמות וועלן בליען, און זייערע שונאים וועלן דערשלאָגן ווערן. זיי וועלן דערפאַרונג זעט אין זייער פּראַוויזשאַנז, הצלחה אין זייער ינדעווערז, און פּראַמאַנאַנס צווישן די אומות. די בלעסינגז זענען קאַנטינדזשאַנט אויף זייער גאַנץ היסכייַוועס צו נאָכפאָלגן גאָט 'ס סטאַטשוץ.</w:t>
      </w:r>
    </w:p>
    <w:p/>
    <w:p>
      <w:r xmlns:w="http://schemas.openxmlformats.org/wordprocessingml/2006/main">
        <w:t xml:space="preserve">פּאַראַגראַף 2: פאָרזעצן אין דעוטעראָנאָמי 28: 44-15, משה וואָרנז פון די קאַנסאַקווענסאַז פון ווידערשפעניקייט די קללות וואָס וועט פּאַסירן זיי אויב זיי קער אַוועק פון גאָט 'ס מצוות. ער באשרייבט אַ סעריע פון צרות אַרייַנגערעכנט חולאתן, גערעטעניש פייליערז, דריקונג דורך שונאים, הונגער און גלות. די קללות דינען ווי אַ דיסציפּלינאַרי מאָס צו ברענגען זיי צוריק צו פאָלגעוודיקייַט און דערמאָנען זיי פון די שטרענגקייַט פון קער אַוועק פון גאָט.</w:t>
      </w:r>
    </w:p>
    <w:p/>
    <w:p>
      <w:r xmlns:w="http://schemas.openxmlformats.org/wordprocessingml/2006/main">
        <w:t xml:space="preserve">פּאַראַגראַף 3: דברים 28 פאַרענדיקן מיט אַ חשבון פון די פאַרוויסונג וואָס וועט רעזולטאַט פון ווידערשפעניקייט. אין דעוטעראָנאָמי 28:45-68, משה באשרייבט ווי די קללות וועט עסקאַלייט אויב זיי אָנהאַלטן אין ווידערשפעניקייט טראָץ פרייַערדיק וואָרנינגז. די יסראַעליטעס וועלן דערפאַרונג געשטארקט כאַרדשיפּס אַזאַ ווי מכות, טריקענישן, קאַפּטיוואַטי דורך פרעמד אומות, אָנווער פון לאַנד און פאַרמעגן אַלע דינען ווי אַ קאַנסאַקוואַנס פֿאַר פארלאזן יהוה ס בונד.</w:t>
      </w:r>
    </w:p>
    <w:p/>
    <w:p>
      <w:r xmlns:w="http://schemas.openxmlformats.org/wordprocessingml/2006/main">
        <w:t xml:space="preserve">בקיצור:</w:t>
      </w:r>
    </w:p>
    <w:p>
      <w:r xmlns:w="http://schemas.openxmlformats.org/wordprocessingml/2006/main">
        <w:t xml:space="preserve">דעוטעראָנאָמי 28 גיט:</w:t>
      </w:r>
    </w:p>
    <w:p>
      <w:r xmlns:w="http://schemas.openxmlformats.org/wordprocessingml/2006/main">
        <w:t xml:space="preserve">בלעסינגז פֿאַר פאָלגעוודיקייַט וווילטאָג, נצחון איבער שונאים;</w:t>
      </w:r>
    </w:p>
    <w:p>
      <w:r xmlns:w="http://schemas.openxmlformats.org/wordprocessingml/2006/main">
        <w:t xml:space="preserve">קללות פֿאַר ווידערשפעניקייט צרות און כאַרדשיפּס;</w:t>
      </w:r>
    </w:p>
    <w:p>
      <w:r xmlns:w="http://schemas.openxmlformats.org/wordprocessingml/2006/main">
        <w:t xml:space="preserve">דעוואַסטיישאַן ריזאַלטינג פון פּערסיסטענט ווידערשפעניקייט עסקאַלייטינג קאַנסאַקווענסאַז.</w:t>
      </w:r>
    </w:p>
    <w:p/>
    <w:p>
      <w:r xmlns:w="http://schemas.openxmlformats.org/wordprocessingml/2006/main">
        <w:t xml:space="preserve">טראָפּ אויף בלעסינגז פֿאַר פאָלגעוודיקייַט וווילטאָג, נצחון איבער שונאים;</w:t>
      </w:r>
    </w:p>
    <w:p>
      <w:r xmlns:w="http://schemas.openxmlformats.org/wordprocessingml/2006/main">
        <w:t xml:space="preserve">קללות פֿאַר ווידערשפעניקייט צרות און כאַרדשיפּס;</w:t>
      </w:r>
    </w:p>
    <w:p>
      <w:r xmlns:w="http://schemas.openxmlformats.org/wordprocessingml/2006/main">
        <w:t xml:space="preserve">דעוואַסטיישאַן ריזאַלטינג פון פּערסיסטענט ווידערשפעניקייט עסקאַלייטינג קאַנסאַקווענסאַז.</w:t>
      </w:r>
    </w:p>
    <w:p/>
    <w:p>
      <w:r xmlns:w="http://schemas.openxmlformats.org/wordprocessingml/2006/main">
        <w:t xml:space="preserve">דער קאַפּיטל פאָוקיסיז אויף די ברכות וואָס קומען מיט פאָלגעוודיקייַט, די קללות וואָס רעזולטאַט פון ווידערשפעניקייט, און די דעוואַסטייטינג קאַנסאַקווענסאַז פון פּערסיסטענט מרידה קעגן גאָט 'ס מצוות. אין דעוטעראָנאָמי 28, משה גיט אַ רשימה פון ברכות וואָס וועט קומען אויף די יסראַעליטעס אויב זיי פלייסיק פאָלגן גאָט 'ס מצוות. די בלעסינגז אַרייַננעמען וווילטאָג אין זייער שטעט און פעלדער, הצלחה אין זייער ינדעווערז, און נצחון איבער זייער פיינט. אָבער, משה אויך וואָרנז פון די קללות וואָס וועט פּאַסירן זיי אויב זיי קער אַוועק פון גאָט 'ס מצוות. די קללות אַרייַננעמען צרות אַזאַ ווי חולאתן, גערעטעניש פייליערז, דריקונג דורך שונאים, הונגער און גלות.</w:t>
      </w:r>
    </w:p>
    <w:p/>
    <w:p>
      <w:r xmlns:w="http://schemas.openxmlformats.org/wordprocessingml/2006/main">
        <w:t xml:space="preserve">דעוטעראָנאָמי 28 ענדיקט זיך מיט אַ חשבון פון די עסקאַלייטינג חורבן וואָס וועט רעזולטאַט פון פּערסיסטענט ווידערשפעניקייט. משה רבינו באשרייבט ווי אזוי די קללות וועלן זיך פארשטארקן, אויב זיי וועלן אנהאלטן אין פארלאזן דעם בונד פון יהוה טראָץ פריערדיגע וואָרענונגען. די יסראַעליטעס וועלן דערפאַרונג מכות, טריקענישן, קאַפּטיוואַטי דורך פרעמד אומות, אָנווער פון לאַנד און פאַרמעגן אַ סעריע פון עסקאַלייטינג קאַנסאַקווענסאַז פֿאַר טורנינג אַוועק פון גאָט 'ס מצוות. דאס דינט ווי אַ ניכטער דערמאָנונג פון די שטרענגקייַט און לאַנג-טערמין פּראַל פון ווידערשפעניקייט צו יהוה ס געזעצן.</w:t>
      </w:r>
    </w:p>
    <w:p/>
    <w:p>
      <w:r xmlns:w="http://schemas.openxmlformats.org/wordprocessingml/2006/main">
        <w:t xml:space="preserve">דעוטעראָנאָמי 28:1 און עס װעט זײַן, אַז דו װעסט צוהערן צו דעם קָול פֿון יהוה דײַן גאָט, צו היטן און טאָן אַלע זײַנע געבאָט װאָס איך באַפֿױלן דיר הײַנט, װעט יהוה דײַן גאָט דיך אױפֿשטעלן אין דער הײך. איבער אַלע פֿעלקער פֿון דער ערד:</w:t>
      </w:r>
    </w:p>
    <w:p/>
    <w:p>
      <w:r xmlns:w="http://schemas.openxmlformats.org/wordprocessingml/2006/main">
        <w:t xml:space="preserve">אויב איינער הערט און פאָלגט גאָט 'ס מצוות, גאָט וועט כאַפּן זיי איבער אַלע אנדערע אומות.</w:t>
      </w:r>
    </w:p>
    <w:p/>
    <w:p>
      <w:r xmlns:w="http://schemas.openxmlformats.org/wordprocessingml/2006/main">
        <w:t xml:space="preserve">1. "די ברכות פון פאָלגעוודיקייַט"</w:t>
      </w:r>
    </w:p>
    <w:p/>
    <w:p>
      <w:r xmlns:w="http://schemas.openxmlformats.org/wordprocessingml/2006/main">
        <w:t xml:space="preserve">2. "באַקומען גאָט 'ס אַנפיילינג הבטחות"</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קאָלאָססיאַנס 3: 24-23 - "און אַלץ איר טאָן, טאָן עס האַרציק, ווי צו די האר און ניט צו מענטשן, ווייל ווייסט אַז פון די האר איר וועט באַקומען די באַלוינונג פון דער ירושה, פֿאַר איר דינען דעם האר משיח."</w:t>
      </w:r>
    </w:p>
    <w:p/>
    <w:p>
      <w:r xmlns:w="http://schemas.openxmlformats.org/wordprocessingml/2006/main">
        <w:t xml:space="preserve">/28:2 און אַלע די דאָזיקע ברכות װעלן קומען אױף דיר, און װעלן דיך אָנכאַפּן, אױב דו װעסט צוהערן צו דעם קָול פֿון יהוה דײַן גאָט.</w:t>
      </w:r>
    </w:p>
    <w:p/>
    <w:p>
      <w:r xmlns:w="http://schemas.openxmlformats.org/wordprocessingml/2006/main">
        <w:t xml:space="preserve">גאָט הבטחות בלעסינגז צו די וואס פאָלגן זיין מצוות.</w:t>
      </w:r>
    </w:p>
    <w:p/>
    <w:p>
      <w:r xmlns:w="http://schemas.openxmlformats.org/wordprocessingml/2006/main">
        <w:t xml:space="preserve">1. פאָלגעוודיקייַט ברענגט ברכה</w:t>
      </w:r>
    </w:p>
    <w:p/>
    <w:p>
      <w:r xmlns:w="http://schemas.openxmlformats.org/wordprocessingml/2006/main">
        <w:t xml:space="preserve">2. די פרייד פון גאָט 'ס הבטחות</w:t>
      </w:r>
    </w:p>
    <w:p/>
    <w:p>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משלי 8:32-36 - און איצט, אָ קינדער, הערן צו מיר: וואויל זענען די וואס האַלטן מיין וועגן. הערט הערה און זייט קלוג, און זאָלסט עס ניט פֿאַרלאָזן. וואויל איז דער וואָס הערט צו מיר, וואַך טעגלעך ביי מיין טויערן, ווארטן בייַ מיין טירן. ווארים ווער סע געפינט מיר, געפינט לעבן און קריגט חסד פון די האר, אָבער דער וואס ניט געפֿינען מיר ינדזשערד זיך; אַלע װאָס האָבן מיך פֿײַנט האָבן ליב דעם טױט.</w:t>
      </w:r>
    </w:p>
    <w:p/>
    <w:p>
      <w:r xmlns:w="http://schemas.openxmlformats.org/wordprocessingml/2006/main">
        <w:t xml:space="preserve">דעוטעראָנאָמי 28:3 וואויל וועסטו זיין אין דער שטאָט, און וואויל וועסטו זיין אין דעם פעלד.</w:t>
      </w:r>
    </w:p>
    <w:p/>
    <w:p>
      <w:r xmlns:w="http://schemas.openxmlformats.org/wordprocessingml/2006/main">
        <w:t xml:space="preserve">גאָט 'ס ברכה איז עקסטענדעד צו ביידע שטאָט און לאַנד לעבעדיק.</w:t>
      </w:r>
    </w:p>
    <w:p/>
    <w:p>
      <w:r xmlns:w="http://schemas.openxmlformats.org/wordprocessingml/2006/main">
        <w:t xml:space="preserve">1. די ברכה פון שטאָטיש און דאָרפיש לעבעדיק: דערפאַרונג גאָט ס שעפע אין ביידע ינווייראַנמאַנץ</w:t>
      </w:r>
    </w:p>
    <w:p/>
    <w:p>
      <w:r xmlns:w="http://schemas.openxmlformats.org/wordprocessingml/2006/main">
        <w:t xml:space="preserve">2. שעפעדיק בלעסינגז: גאָט ס טנייַ פֿאַר אַלע פון אונדז, ראַגאַרדלאַס פון ווו מיר לעבן</w:t>
      </w:r>
    </w:p>
    <w:p/>
    <w:p>
      <w:r xmlns:w="http://schemas.openxmlformats.org/wordprocessingml/2006/main">
        <w:t xml:space="preserve">1. סאַם 145: 16-15 - די אויגן פון אַלע קוקן צו דיר, און איר געבן זיי זייער עסנוואַרג אין די רעכט צייט. דו עפנט דיין האנט; דו באַפרידסט די פאַרלאַנג פון יעדער לעבעדיק זאַך.</w:t>
      </w:r>
    </w:p>
    <w:p/>
    <w:p>
      <w:r xmlns:w="http://schemas.openxmlformats.org/wordprocessingml/2006/main">
        <w:t xml:space="preserve">2. מתיא 5:5 - וואויל זענען די אַניוועסדיק, פֿאַר זיי וועלן ירשענען די ערד.</w:t>
      </w:r>
    </w:p>
    <w:p/>
    <w:p>
      <w:r xmlns:w="http://schemas.openxmlformats.org/wordprocessingml/2006/main">
        <w:t xml:space="preserve">דעוטעראָנאָמי 28:4 וואויל וועט זיין די פרוכט פון דיין גוף, און די פרוכט פון דיין ערד, און די פרוכט פון דיין פיך, די פאַרגרעסערן פון דיין רינדער, און די שאָף פון דיין שאָף.</w:t>
      </w:r>
    </w:p>
    <w:p/>
    <w:p>
      <w:r xmlns:w="http://schemas.openxmlformats.org/wordprocessingml/2006/main">
        <w:t xml:space="preserve">גאָט הבטחות צו בענטשן די פרוכט פון דער ערד און די לייווסטאַק פון די וואס נאָכפאָלגן אים.</w:t>
      </w:r>
    </w:p>
    <w:p/>
    <w:p>
      <w:r xmlns:w="http://schemas.openxmlformats.org/wordprocessingml/2006/main">
        <w:t xml:space="preserve">1. די ברכות פון נאָכפאָלגן גאָט</w:t>
      </w:r>
    </w:p>
    <w:p/>
    <w:p>
      <w:r xmlns:w="http://schemas.openxmlformats.org/wordprocessingml/2006/main">
        <w:t xml:space="preserve">2. די פרוכט פון פאָלגעוודיקייַט</w:t>
      </w:r>
    </w:p>
    <w:p/>
    <w:p>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w:t>
      </w:r>
    </w:p>
    <w:p/>
    <w:p>
      <w:r xmlns:w="http://schemas.openxmlformats.org/wordprocessingml/2006/main">
        <w:t xml:space="preserve">2. סאַם 1:1-3 - וואויל איז דער מענטש וואס גייט נישט אין דער עצה פון די רשעים, און שטייט נישט אין דעם וועג פון זינדיקע, און זיצט נישט אין די זיצפּלאַץ פון שפּאַנונג; אָבער זײַן תּענוג איז אין דער תּוֹרה פֿון גאָט, און אױף זײַן תּוֹרה קלערט ער טאָג און נאַכט.</w:t>
      </w:r>
    </w:p>
    <w:p/>
    <w:p>
      <w:r xmlns:w="http://schemas.openxmlformats.org/wordprocessingml/2006/main">
        <w:t xml:space="preserve">דעוטעראָנאָמי 28:5 וואויל וועט זיין דיין קאָרב און דיין קראָם.</w:t>
      </w:r>
    </w:p>
    <w:p/>
    <w:p>
      <w:r xmlns:w="http://schemas.openxmlformats.org/wordprocessingml/2006/main">
        <w:t xml:space="preserve">גאָט הבטחות צו בענטשן די קאָרב און קראָם פון די וואס פאָלגן זיין מצוות.</w:t>
      </w:r>
    </w:p>
    <w:p/>
    <w:p>
      <w:r xmlns:w="http://schemas.openxmlformats.org/wordprocessingml/2006/main">
        <w:t xml:space="preserve">1. די ברכות פון פאָלגעוודיקייַט: ווי נאָכפאָלגן גאָט 'ס קאַמאַנדז ברענגט וווילטאָג</w:t>
      </w:r>
    </w:p>
    <w:p/>
    <w:p>
      <w:r xmlns:w="http://schemas.openxmlformats.org/wordprocessingml/2006/main">
        <w:t xml:space="preserve">2. צוטרוי אין גאָט 'ס טנייַ: פאַרלאָזנ אויף זיין הבטחות פֿאַר אונדזער געזונט-ווייל</w:t>
      </w:r>
    </w:p>
    <w:p/>
    <w:p>
      <w:r xmlns:w="http://schemas.openxmlformats.org/wordprocessingml/2006/main">
        <w:t xml:space="preserve">1. משלי 3: 5-6 - צוטרוי אין די האר מיט דיין גאנצער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2. סאַם 112: 3-1 - לויבן די האר! וואויל איז דער מענטש וואס האט מורא פון די האר, וואס איז זייער צופרידן מיט זיינע מצוות. זיינע קינדסקינדער וועלן זיין שטאַרק אויף ערד; דער דור פון די ישרים וועט זיין ברוך. עשירות און עשירות וועט זיין אין זיין הויז, און זיין גערעכטיקייט האלט אויף אייביק.</w:t>
      </w:r>
    </w:p>
    <w:p/>
    <w:p>
      <w:r xmlns:w="http://schemas.openxmlformats.org/wordprocessingml/2006/main">
        <w:t xml:space="preserve">דעוטעראָנאָמי 28:6 וואויל וועסטו זיין ווען דו קומסט אריין, און וואויל וועסטו זיין ווען דו גיסט ארויס.</w:t>
      </w:r>
    </w:p>
    <w:p/>
    <w:p>
      <w:r xmlns:w="http://schemas.openxmlformats.org/wordprocessingml/2006/main">
        <w:t xml:space="preserve">גאָט בענטשט אונדז ביידע ווען מיר קומען אין און ווען מיר גיין אויס.</w:t>
      </w:r>
    </w:p>
    <w:p/>
    <w:p>
      <w:r xmlns:w="http://schemas.openxmlformats.org/wordprocessingml/2006/main">
        <w:t xml:space="preserve">1. די ברכות פון פאָלגעוודיקייַט: ווי גאָט ריוואָרדז אונדזער געטרייַ ענטפער</w:t>
      </w:r>
    </w:p>
    <w:p/>
    <w:p>
      <w:r xmlns:w="http://schemas.openxmlformats.org/wordprocessingml/2006/main">
        <w:t xml:space="preserve">2. גאָט ס שעפעדיק בלעסינגז: די פרייד פון וויסן גאָט ס טויווע</w:t>
      </w:r>
    </w:p>
    <w:p/>
    <w:p>
      <w:r xmlns:w="http://schemas.openxmlformats.org/wordprocessingml/2006/main">
        <w:t xml:space="preserve">1. סאַם 128:1-2 וואויל איז אַלעמען וואס מורא די האר, וואס גייט אין זיין וועגן! איר זאָלט עסן די פֿרוכט פֿון די מי פֿון אײַערע הענט; װעסט געבענטשט װערן, און מיט דיר װעט גוט זײַן.</w:t>
      </w:r>
    </w:p>
    <w:p/>
    <w:p>
      <w:r xmlns:w="http://schemas.openxmlformats.org/wordprocessingml/2006/main">
        <w:t xml:space="preserve">2. עפעסיאַנס 1:3 ברוך זיין דער גאָט און פאטער פון אונדזער האר יאָשקע משיח, וואס האט ברוך אונדז אין משיחן מיט יעדער רוחניות ברכה אין די הימלישע ערטער.</w:t>
      </w:r>
    </w:p>
    <w:p/>
    <w:p>
      <w:r xmlns:w="http://schemas.openxmlformats.org/wordprocessingml/2006/main">
        <w:t xml:space="preserve">דעוטעראָנאָמי 28:7 גאָט וועט מאַכן געשלאגן דיין פיינט וואָס שטיי אויף קעגן דיר פֿאַר דיין פּנים: זיי וועלן אַרויסגיין קעגן דיר אויף איין וועג, און אַנטלאפן פֿאַר דיר זיבן וועגן.</w:t>
      </w:r>
    </w:p>
    <w:p/>
    <w:p>
      <w:r xmlns:w="http://schemas.openxmlformats.org/wordprocessingml/2006/main">
        <w:t xml:space="preserve">דער האר וועט באַזיגן די שונאים וואָס קומען אַרויף קעגן זיין מענטשן, און זייער שונאים וועלן אַנטלויפן פון זיי אין זיבן ריכטונגען.</w:t>
      </w:r>
    </w:p>
    <w:p/>
    <w:p>
      <w:r xmlns:w="http://schemas.openxmlformats.org/wordprocessingml/2006/main">
        <w:t xml:space="preserve">1. גאָט איז געטרייַ צו זיין הבטחות - דעוטעראָנאָמי 28:7</w:t>
      </w:r>
    </w:p>
    <w:p/>
    <w:p>
      <w:r xmlns:w="http://schemas.openxmlformats.org/wordprocessingml/2006/main">
        <w:t xml:space="preserve">2. גאָט ס שוץ איז אַנסטאַפּאַבאַל - דעוטעראָנאָמי 28:7</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סאַם 46:7 - "דער האר פון האָסץ איז מיט אונדז, דער גאָט פון יעקבֿ איז אונדזער אָפּדאַך."</w:t>
      </w:r>
    </w:p>
    <w:p/>
    <w:p>
      <w:r xmlns:w="http://schemas.openxmlformats.org/wordprocessingml/2006/main">
        <w:t xml:space="preserve">דעוטעראָנאָמי 28:8 גאָט וועט באַפעלן די ברכה אויף דיר אין דיין שפּאַנערז, און אין אַלץ וואָס דו שטעקט דיין האַנט צו; און ער זאָל דיך בענטשן אין דעם לאַנד װאָס יהוה דײַן גאָט גיט דיר.</w:t>
      </w:r>
    </w:p>
    <w:p/>
    <w:p>
      <w:r xmlns:w="http://schemas.openxmlformats.org/wordprocessingml/2006/main">
        <w:t xml:space="preserve">גאָט הבטחות צו בענטשן די וואס פאָלגן זיין מצוות און שטעלן זייער צוטרוי אין אים.</w:t>
      </w:r>
    </w:p>
    <w:p/>
    <w:p>
      <w:r xmlns:w="http://schemas.openxmlformats.org/wordprocessingml/2006/main">
        <w:t xml:space="preserve">1. די ברכות פון פאָלגעוודיקייַט</w:t>
      </w:r>
    </w:p>
    <w:p/>
    <w:p>
      <w:r xmlns:w="http://schemas.openxmlformats.org/wordprocessingml/2006/main">
        <w:t xml:space="preserve">2. צוטרוי אין די האר ס הבטחות</w:t>
      </w:r>
    </w:p>
    <w:p/>
    <w:p>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דעוטעראָנאָמי 28:9 דער האר וועט באַשטעטיקן דיך פֿאַר זיך אַ הייליק פֿאָלק, אַזוי ווי ער האָט געשוואָרן צו דיר, אויב דו זאלסט היטן די געבאָט פון יהוה דיין גאָט, און גיין אין זיינע וועגן.</w:t>
      </w:r>
    </w:p>
    <w:p/>
    <w:p>
      <w:r xmlns:w="http://schemas.openxmlformats.org/wordprocessingml/2006/main">
        <w:t xml:space="preserve">גאָט הבטחות זיין מענטשן קדושה אויב זיי פאָלגן זיין מצוות און בלייַבן אויף זיין דרך.</w:t>
      </w:r>
    </w:p>
    <w:p/>
    <w:p>
      <w:r xmlns:w="http://schemas.openxmlformats.org/wordprocessingml/2006/main">
        <w:t xml:space="preserve">1. "א בונד פון קדושה: פאָלגעוודיקייַט און אמונה צו די האר"</w:t>
      </w:r>
    </w:p>
    <w:p/>
    <w:p>
      <w:r xmlns:w="http://schemas.openxmlformats.org/wordprocessingml/2006/main">
        <w:t xml:space="preserve">2. "די הבטחה פון קדושה: היטן גאָט 'ס מצוות"</w:t>
      </w:r>
    </w:p>
    <w:p/>
    <w:p>
      <w:r xmlns:w="http://schemas.openxmlformats.org/wordprocessingml/2006/main">
        <w:t xml:space="preserve">1. רוימער 8:29 - פֿאַר די וועמען ער האָט געוואוסט ער אויך פּרידיסטיינד צו זיין קאַנפאָרמד צו די בילד פון זיין זון, אין סדר אַז ער זאל זיין דער ערשטער געבוירן צווישן פילע ברידער.</w:t>
      </w:r>
    </w:p>
    <w:p/>
    <w:p>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דעוטעראָנאָמי 28:10 און אַלע מענטשן פון דער ערד וועלן זען אַז דו ביסט גערופן דורך דעם נאָמען פון די האר; און זײ װעלן מוֹרא האָבן פֿאַר דיר.</w:t>
      </w:r>
    </w:p>
    <w:p/>
    <w:p>
      <w:r xmlns:w="http://schemas.openxmlformats.org/wordprocessingml/2006/main">
        <w:t xml:space="preserve">מענטשן פון דער ערד וועלן דערקענען אַז גאָט האט געגעבן זיין נאָמען צו זיין אויסדערוויילט מענטשן און וועט זיין אין יירעס - האַקאָוועד פון זיי.</w:t>
      </w:r>
    </w:p>
    <w:p/>
    <w:p>
      <w:r xmlns:w="http://schemas.openxmlformats.org/wordprocessingml/2006/main">
        <w:t xml:space="preserve">1. גאָט ס אויסדערוויילט מענטשן: אונדזער אידענטיטעט און פֿאַראַנטוואָרטלעכקייט</w:t>
      </w:r>
    </w:p>
    <w:p/>
    <w:p>
      <w:r xmlns:w="http://schemas.openxmlformats.org/wordprocessingml/2006/main">
        <w:t xml:space="preserve">2. לעבעדיק אין יירעס - האַקאָוועד פון גאָט 'ס נאָמען</w:t>
      </w:r>
    </w:p>
    <w:p/>
    <w:p>
      <w:r xmlns:w="http://schemas.openxmlformats.org/wordprocessingml/2006/main">
        <w:t xml:space="preserve">1. ישעיהו 43:7 - "יעדער וואס איז גערופן דורך מיין נאָמען, וועמען איך באשאפן פֿאַר מיין כבוד, וועמען איך געשאפן און געמאכט."</w:t>
      </w:r>
    </w:p>
    <w:p/>
    <w:p>
      <w:r xmlns:w="http://schemas.openxmlformats.org/wordprocessingml/2006/main">
        <w:t xml:space="preserve">2. סאַם 40: 3 - "ער האט אַ נייַ ליד אין מיין מויל, אַ געזאַנג פון לויב צו אונדזער גאָט. פילע וועלן זען און מורא, און שטעלן זייער צוטרוי אין די האר."</w:t>
      </w:r>
    </w:p>
    <w:p/>
    <w:p>
      <w:r xmlns:w="http://schemas.openxmlformats.org/wordprocessingml/2006/main">
        <w:t xml:space="preserve">דעוטעראָנאָמי 28:11 און גאָט וועט מאַכן דיך שפע אין סכוירע, אין דער פרוכט פון דיין גוף, און אין דער פרוכט פון דיין פיך, און אין דער פרוכט פון דיין ערד, אין דעם לאַנד וואָס גאָט האָט געשװאָרן צו דיין עלטערן דיר צו געבן. .</w:t>
      </w:r>
    </w:p>
    <w:p/>
    <w:p>
      <w:r xmlns:w="http://schemas.openxmlformats.org/wordprocessingml/2006/main">
        <w:t xml:space="preserve">גאָט הבטחות צו צושטעלן זעט צו די וואס פאָלגן זיין קאַמאַנדז.</w:t>
      </w:r>
    </w:p>
    <w:p/>
    <w:p>
      <w:r xmlns:w="http://schemas.openxmlformats.org/wordprocessingml/2006/main">
        <w:t xml:space="preserve">1. די ברכות פון פאָלגעוודיקייַט</w:t>
      </w:r>
    </w:p>
    <w:p/>
    <w:p>
      <w:r xmlns:w="http://schemas.openxmlformats.org/wordprocessingml/2006/main">
        <w:t xml:space="preserve">2. זעט דורך געטרייַקייט</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דעוטעראָנאָמי 28:12 גאָט וועט עפענען צו דיר זיין גוטן אוצר, דעם הימל צו געבן דעם רעגן צו דיין לאַנד אין זיין צייט, און צו בענטשן די גאנצע אַרבעט פון דיין האַנט; .</w:t>
      </w:r>
    </w:p>
    <w:p/>
    <w:p>
      <w:r xmlns:w="http://schemas.openxmlformats.org/wordprocessingml/2006/main">
        <w:t xml:space="preserve">ה' וועט דיר געבן גוטע אוצרות און בענטשן דיין ווערק. איר וועט קענען צו לייַען צו פילע אומות אָן באָרגן.</w:t>
      </w:r>
    </w:p>
    <w:p/>
    <w:p>
      <w:r xmlns:w="http://schemas.openxmlformats.org/wordprocessingml/2006/main">
        <w:t xml:space="preserve">1. גאָט וועט צושטעלן און בענטשן שפע.</w:t>
      </w:r>
    </w:p>
    <w:p/>
    <w:p>
      <w:r xmlns:w="http://schemas.openxmlformats.org/wordprocessingml/2006/main">
        <w:t xml:space="preserve">2. דער האר וועט בענטשן דיין אַרבעט און צושטעלן איר מיט וואָס איר דאַרפֿן.</w:t>
      </w:r>
    </w:p>
    <w:p/>
    <w:p>
      <w:r xmlns:w="http://schemas.openxmlformats.org/wordprocessingml/2006/main">
        <w:t xml:space="preserve">1. טשראָניקלעס 29:12 פון דיר קומען סיי אַ עשירות און כּבֿוד, און דו ביסט דער הערשער פון אַלע זאכן. אין דיין האַנט איז מאַכט און מאַכט; אין דיין האַנט איז עס צו מאַכן גרויס און צו געבן שטאַרקייט צו אַלע.</w:t>
      </w:r>
    </w:p>
    <w:p/>
    <w:p>
      <w:r xmlns:w="http://schemas.openxmlformats.org/wordprocessingml/2006/main">
        <w:t xml:space="preserve">2. משלי 22:7 דער רייַך הערשן איבער די אָרעם, און דער באָרנער איז דער שקלאַף פון די באַל - האַלוואָע.</w:t>
      </w:r>
    </w:p>
    <w:p/>
    <w:p>
      <w:r xmlns:w="http://schemas.openxmlformats.org/wordprocessingml/2006/main">
        <w:t xml:space="preserve">דעוטעראָנאָמי 28:13 און גאָט וועט מאַכן דיר אַ קאָפּ, און ניט דעם עק; און דו וועסט זיין בלויז אויבן, און וועסט ניט זיין אונטן; אַז דו װעסט צוהערן צו די געבאָט פֿון יהוה דײַן גאָט, װאָס איך באַפֿױלן דיר הײַנט, זײ צו היטן און צו טאָן.</w:t>
      </w:r>
    </w:p>
    <w:p/>
    <w:p>
      <w:r xmlns:w="http://schemas.openxmlformats.org/wordprocessingml/2006/main">
        <w:t xml:space="preserve">פאָלגן גאָט 'ס מצוות וועט ברענגען כּבֿוד און הצלחה.</w:t>
      </w:r>
    </w:p>
    <w:p/>
    <w:p>
      <w:r xmlns:w="http://schemas.openxmlformats.org/wordprocessingml/2006/main">
        <w:t xml:space="preserve">1. גאָט ס בלעסינגז קומען צו די וואס געטריי פאָלגן אים.</w:t>
      </w:r>
    </w:p>
    <w:p/>
    <w:p>
      <w:r xmlns:w="http://schemas.openxmlformats.org/wordprocessingml/2006/main">
        <w:t xml:space="preserve">2. שטעלן גאָט ערשטער און ער וועט דערהויבן איר צו די העכסטן שטאַפּל.</w:t>
      </w:r>
    </w:p>
    <w:p/>
    <w:p>
      <w:r xmlns:w="http://schemas.openxmlformats.org/wordprocessingml/2006/main">
        <w:t xml:space="preserve">1. סאַם 37: 5-6 "באַגעבן דיין וועג צו די האר, צוטרוי זיך אויך אין אים, און ער וועט מאַכן עס. און ער וועט ברענגען דיין גערעכטיקייט ווי די ליכט, און דיין משפט ווי די מיטאָגצייַט."</w:t>
      </w:r>
    </w:p>
    <w:p/>
    <w:p>
      <w:r xmlns:w="http://schemas.openxmlformats.org/wordprocessingml/2006/main">
        <w:t xml:space="preserve">2. מתיא 6:33 "אבער זוכט איר ערשטער די מלכות פון גאָט, און זיין גערעכטיקייט, און אַלע די זאכן וועט זיין צוגעגעבן צו איר."</w:t>
      </w:r>
    </w:p>
    <w:p/>
    <w:p>
      <w:r xmlns:w="http://schemas.openxmlformats.org/wordprocessingml/2006/main">
        <w:t xml:space="preserve">דעוטעראָנאָמי 28:14 און זאָלסט ניט אַוועקגיין פון קיין פון די ווערטער וואָס איך באַפֿעל דיר הייַנט, צו די רעכט האַנט אָדער צו די לינקס, צו גיין נאָך אנדערע געטער זיי דינען.</w:t>
      </w:r>
    </w:p>
    <w:p/>
    <w:p>
      <w:r xmlns:w="http://schemas.openxmlformats.org/wordprocessingml/2006/main">
        <w:t xml:space="preserve">דאס דורכפאָר ינקעראַדזשאַז אונדז צו בלייַבן אָובידיאַנט צו גאָט 'ס קאַמאַנדז און נישט צו נאָכפאָלגן נאָך אנדערע געטער.</w:t>
      </w:r>
    </w:p>
    <w:p/>
    <w:p>
      <w:r xmlns:w="http://schemas.openxmlformats.org/wordprocessingml/2006/main">
        <w:t xml:space="preserve">1. "גאָט פארדינט אונדזער פאָלגעוודיקייַט"</w:t>
      </w:r>
    </w:p>
    <w:p/>
    <w:p>
      <w:r xmlns:w="http://schemas.openxmlformats.org/wordprocessingml/2006/main">
        <w:t xml:space="preserve">2. "בלייבן געטריי צו גאָט 'ס וואָרט"</w:t>
      </w:r>
    </w:p>
    <w:p/>
    <w:p>
      <w:r xmlns:w="http://schemas.openxmlformats.org/wordprocessingml/2006/main">
        <w:t xml:space="preserve">1. יהושע / 24:15 – קלײַבט אייך היינט אויס וועמען איר ווילט דינען, צי די געטער וואָס אייערע עלטערן האָבן געדינט וואָס זענען געווען אויף דער אַנדערער זייט פונעם מבול, אָדער די געטער פון די אֶמוֹרי, אין וועמענס לאַנד איר וואוינט; מיר און מײַן הױז, מיר װעלן דינען גאָט.</w:t>
      </w:r>
    </w:p>
    <w:p/>
    <w:p>
      <w:r xmlns:w="http://schemas.openxmlformats.org/wordprocessingml/2006/main">
        <w:t xml:space="preserve">2. סאַם 119: 9 - "וואו וועט אַ יונג מענטש רייניקן זיין וועג? דורך געבן אכטונג צו אים לויט דיין וואָרט."</w:t>
      </w:r>
    </w:p>
    <w:p/>
    <w:p>
      <w:r xmlns:w="http://schemas.openxmlformats.org/wordprocessingml/2006/main">
        <w:t xml:space="preserve">דעוטעראָנאָמי 28:15 אָבער עס װעט זײַן, אַז דו װעסט ניט צוהערן צו דעם קָול פֿון יהוה דײַן גאָט, צו היטן צו טאָן אַלע זײַנע געבאָט און זײַנע געזעצן װאָס איך באַפֿעל דיר הײַנט; אַז אַלע די דאָזיקע קללות װעלן קומען אױף דיר, און װעלן דיך אָנכאַפּן;</w:t>
      </w:r>
    </w:p>
    <w:p/>
    <w:p>
      <w:r xmlns:w="http://schemas.openxmlformats.org/wordprocessingml/2006/main">
        <w:t xml:space="preserve">די קאַנסאַקווענסאַז פון ניט נאָכפאָלגן גאָט 'ס מצוות און סטאַטשוץ זענען שרעקלעך.</w:t>
      </w:r>
    </w:p>
    <w:p/>
    <w:p>
      <w:r xmlns:w="http://schemas.openxmlformats.org/wordprocessingml/2006/main">
        <w:t xml:space="preserve">1: גאָטס באפעלן זענען צו אונדזער נוץ, ניט פֿאַר אונדזער שאָדן; ווידערשפעניקייט טראגט גרויס פאלגן.</w:t>
      </w:r>
    </w:p>
    <w:p/>
    <w:p>
      <w:r xmlns:w="http://schemas.openxmlformats.org/wordprocessingml/2006/main">
        <w:t xml:space="preserve">2: גאָט ס ינסטראַקשאַנז זענען פֿאַר אונדזער שוץ און וווילטאָג; פֿאַרלאָזן זיי, און איר וועט לייַדן.</w:t>
      </w:r>
    </w:p>
    <w:p/>
    <w:p>
      <w:r xmlns:w="http://schemas.openxmlformats.org/wordprocessingml/2006/main">
        <w:t xml:space="preserve">1: משלי 3: 6-5 -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ירמיהו 8-17:5 – אַזױ האָט געזאָגט גאָט; פֿאַרשאָלטן דער מאַן װאָס פֿאַרזיכערט זיך אױף אַ מענטשן, און מאַכט פֿלײש זײַן אָרעם, און װאָס זײַן האַרץ קערט זיך אָפּ פֿון גאָט. װאָרום ער װעט זײַן װי די הײד אין דער מדבר, און װעט ניט זען װען גוטס קומט; אָבער אין מדבר, אין אַ זאַלץ לאַנד און ניט באַוווינען, זיי וועלן באַוווינען די טרויעריק ערטער.</w:t>
      </w:r>
    </w:p>
    <w:p/>
    <w:p>
      <w:r xmlns:w="http://schemas.openxmlformats.org/wordprocessingml/2006/main">
        <w:t xml:space="preserve">דעוטעראָנאָמי 28:16 פֿאַרשאָלטן זאָלסטו זײַן אין שטאָט, און פֿאַרשאָלטן װעסטו זײַן אין פֿעלד.</w:t>
      </w:r>
    </w:p>
    <w:p/>
    <w:p>
      <w:r xmlns:w="http://schemas.openxmlformats.org/wordprocessingml/2006/main">
        <w:t xml:space="preserve">מע ן װער ט געשאלט ן אוי ב ז ײ פאלג ן אונד ז גאט ס באפעלן , ס ײ װע ן ז ײ זענע ן אי ן שטא ט או ן אי ן ד י פעלדער .</w:t>
      </w:r>
    </w:p>
    <w:p/>
    <w:p>
      <w:r xmlns:w="http://schemas.openxmlformats.org/wordprocessingml/2006/main">
        <w:t xml:space="preserve">1. "די ברכות פון פאָלגעוודיקייַט: גאָט ס שוץ אין אונדזער לעבן"</w:t>
      </w:r>
    </w:p>
    <w:p/>
    <w:p>
      <w:r xmlns:w="http://schemas.openxmlformats.org/wordprocessingml/2006/main">
        <w:t xml:space="preserve">2. "די קאָנסעקווענסעס פון ווידערשפעניקייט: טאָן ניט נעמען די ריזיקירן"</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דעוטעראָנאָמי 28:17 פֿאַרשאָלטן וועט זיין דיין קאָרב און דיין קראָם.</w:t>
      </w:r>
    </w:p>
    <w:p/>
    <w:p>
      <w:r xmlns:w="http://schemas.openxmlformats.org/wordprocessingml/2006/main">
        <w:t xml:space="preserve">די האר האט געווארנט אונדז אַז אויב מיר ניט פאָלגן זיין קאַמאַנדז, אונדזער פּראַוויזשאַנז וועט זיין געשאלטן.</w:t>
      </w:r>
    </w:p>
    <w:p/>
    <w:p>
      <w:r xmlns:w="http://schemas.openxmlformats.org/wordprocessingml/2006/main">
        <w:t xml:space="preserve">1. דו זאלסט נישט נעמען גאָט 'ס ברכות פֿאַר געגעבן</w:t>
      </w:r>
    </w:p>
    <w:p/>
    <w:p>
      <w:r xmlns:w="http://schemas.openxmlformats.org/wordprocessingml/2006/main">
        <w:t xml:space="preserve">2. די קאָנסעקווענסעס פון ווידערשפעניקייט</w:t>
      </w:r>
    </w:p>
    <w:p/>
    <w:p>
      <w:r xmlns:w="http://schemas.openxmlformats.org/wordprocessingml/2006/main">
        <w:t xml:space="preserve">1. משלי 10:22 - די ברכה פון די האר מאכט איינער רייַך, און ער לייגט קיין צער מיט איר.</w:t>
      </w:r>
    </w:p>
    <w:p/>
    <w:p>
      <w:r xmlns:w="http://schemas.openxmlformats.org/wordprocessingml/2006/main">
        <w:t xml:space="preserve">2. מלאכי 3: 10-10 - ברענגען די פול מעשר אין די שפּייַכלער, אַז עס זאל זיין עסנוואַרג אין מיין הויז. און דערמיט פּרוּװט מיך, זאָגט גאָט פֿון צבֿאות, אױב איך װעל אײַך ניט עפֿענען די פֿענצטער פֿון הימל, און װעל אײַך אױסגיסן אַ ברכה, ביז עס װעט מער ניט דאַרפֿן.</w:t>
      </w:r>
    </w:p>
    <w:p/>
    <w:p>
      <w:r xmlns:w="http://schemas.openxmlformats.org/wordprocessingml/2006/main">
        <w:t xml:space="preserve">דעוטעראָנאָמי 28:18 פֿאַרשאָלטן וועט זיין די פרוכט פון דיין גוף, און די פרוכט פון דיין לאַנד, די פאַרגרעסערן פון דיין רינדער, און די שאָף פון דיין שאָף.</w:t>
      </w:r>
    </w:p>
    <w:p/>
    <w:p>
      <w:r xmlns:w="http://schemas.openxmlformats.org/wordprocessingml/2006/main">
        <w:t xml:space="preserve">גאָט שעלט די פרוכט פון אַ מענטש 'ס לאַנד, פיך און שעפּס.</w:t>
      </w:r>
    </w:p>
    <w:p/>
    <w:p>
      <w:r xmlns:w="http://schemas.openxmlformats.org/wordprocessingml/2006/main">
        <w:t xml:space="preserve">1. די בלעסינגז פון פאָלגעוודיקייַט: ווי גאָט ס צוזאָג פון ברכה קענען יבערמאַכן אונדזער לעבן</w:t>
      </w:r>
    </w:p>
    <w:p/>
    <w:p>
      <w:r xmlns:w="http://schemas.openxmlformats.org/wordprocessingml/2006/main">
        <w:t xml:space="preserve">2. די קאָנסעקווענסעס פון ווידערשפעניקייט: לערנען ווי צו דערקענען רעכט פון פאַלש</w:t>
      </w:r>
    </w:p>
    <w:p/>
    <w:p>
      <w:r xmlns:w="http://schemas.openxmlformats.org/wordprocessingml/2006/main">
        <w:t xml:space="preserve">1. דברים 28:2-3 - "און אַלע די ברכות וועלן קומען אויף דיר, און דיך אָנכאַפּן, אויב דו וועסט הערן צו דעם קָול פון יהוה דיין גאָט. וואויל וועסטו זיין אין דער שטאָט, און וואויל וועסטו זיין אין שטאָט. דאָס פֿעלד."</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דעוטעראָנאָמי 28:19 פֿאַרשאָלטן װעסטו זײַן װען דו גײסט אַרײן, און געשאָלטן װעסטו זײַן װען דו גײט אַרױס.</w:t>
      </w:r>
    </w:p>
    <w:p/>
    <w:p>
      <w:r xmlns:w="http://schemas.openxmlformats.org/wordprocessingml/2006/main">
        <w:t xml:space="preserve">געשאלטן אין אַלע אַספּעקץ פון לעבן, דעם דורכפאָר סערוועס ווי אַ דערמאָנונג צו זיין מיינדפאַל פון גאָט 'ס וואָרט.</w:t>
      </w:r>
    </w:p>
    <w:p/>
    <w:p>
      <w:r xmlns:w="http://schemas.openxmlformats.org/wordprocessingml/2006/main">
        <w:t xml:space="preserve">1. "די ברכה און די קללה: לעבן אין גאָט 'ס וועט"</w:t>
      </w:r>
    </w:p>
    <w:p/>
    <w:p>
      <w:r xmlns:w="http://schemas.openxmlformats.org/wordprocessingml/2006/main">
        <w:t xml:space="preserve">2. "די קאָנסעקווענסעס פון ווידערשפעניקייט: זיין מיינדפאַל פון גאָט 'ס וואָרט"</w:t>
      </w:r>
    </w:p>
    <w:p/>
    <w:p>
      <w:r xmlns:w="http://schemas.openxmlformats.org/wordprocessingml/2006/main">
        <w:t xml:space="preserve">1. יעקב 1:12-13 (וואויל איז דער איינער וואס פּערסאַווירז אונטער פּראָצעס ווייַל, ווייל געשטאנען די פּראָבע, דער מענטש וועט באַקומען די קרוין פון לעבן אַז די האר האט צוגעזאגט צו די וואס ליבע אים.)</w:t>
      </w:r>
    </w:p>
    <w:p/>
    <w:p>
      <w:r xmlns:w="http://schemas.openxmlformats.org/wordprocessingml/2006/main">
        <w:t xml:space="preserve">2. מתיא 5:3-5 (וואויל זענען די אָרעם אין גייסט, פֿאַר זייער איז די מלכות פון הימל. וואויל זענען די וואס טרויערן, פֿאַר זיי וועלן זיין געטרייסט. וואויל זענען די עניוות, פֿאַר זיי וועלן ירשענען די ערד.)</w:t>
      </w:r>
    </w:p>
    <w:p/>
    <w:p>
      <w:r xmlns:w="http://schemas.openxmlformats.org/wordprocessingml/2006/main">
        <w:t xml:space="preserve">דעוטעראָנאָמי 28:20 גאָט וועט שיקן אויף דיר אַ קללה, צער און שטראף, אין אַלץ וואָס דו שטעקט דיין האַנט צו טאָן, ביז דו וועסט חרובֿ ווערן, און ביז דו וועסט אומקומען געשווינד; פֿון װעגן דער רשעות פֿון דײַנע מעשׂים װאָס דו האָסט מיך פֿאַרלאָזן.</w:t>
      </w:r>
    </w:p>
    <w:p/>
    <w:p>
      <w:r xmlns:w="http://schemas.openxmlformats.org/wordprocessingml/2006/main">
        <w:t xml:space="preserve">די האר וועט שיקן קללות, ויקס און שטראף אויף אַלע די זאכן וואָס אַ מענטש טוט, ביז זיי זענען חרובֿ און אומקומען געשווינד, רעכט צו זייער רשעות.</w:t>
      </w:r>
    </w:p>
    <w:p/>
    <w:p>
      <w:r xmlns:w="http://schemas.openxmlformats.org/wordprocessingml/2006/main">
        <w:t xml:space="preserve">1. די קאָנסעקווענסעס פון ווידערשפעניקייט - דברים 28:20</w:t>
      </w:r>
    </w:p>
    <w:p/>
    <w:p>
      <w:r xmlns:w="http://schemas.openxmlformats.org/wordprocessingml/2006/main">
        <w:t xml:space="preserve">2. די געפאַר פון רידזשעקטינג גאָט 'ס וואָרט - דעוטעראָנאָמי 28:20</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13:13 - ווער סע פאראכט די וואָרט ברענגט צעשטערונג אויף זיך, אָבער ווער סע ריספּאַנד די געבאָט וועט זיין באַלוינט.</w:t>
      </w:r>
    </w:p>
    <w:p/>
    <w:p>
      <w:r xmlns:w="http://schemas.openxmlformats.org/wordprocessingml/2006/main">
        <w:t xml:space="preserve">דעוטעראָנאָמי 28:21 גאָט וועט מאַכן די פּעסט צו קלערן צו דיר, ביז ער וועט פאַר</w:t>
      </w:r>
    </w:p>
    <w:p/>
    <w:p>
      <w:r xmlns:w="http://schemas.openxmlformats.org/wordprocessingml/2006/main">
        <w:t xml:space="preserve">גאָט וועט באַשטראָפן זינדיקע מיט פּעסט.</w:t>
      </w:r>
    </w:p>
    <w:p/>
    <w:p>
      <w:r xmlns:w="http://schemas.openxmlformats.org/wordprocessingml/2006/main">
        <w:t xml:space="preserve">1: מיר מוזן קער אַוועק פון זינד און ווענדן צו גאָט, פֿאַר ער וועט באַשטראָפן די וואס גיין קעגן זיינע געזעצן.</w:t>
      </w:r>
    </w:p>
    <w:p/>
    <w:p>
      <w:r xmlns:w="http://schemas.openxmlformats.org/wordprocessingml/2006/main">
        <w:t xml:space="preserve">2: מיר מוזן תשובה טאן פון אונדזער רשעות און צוריקקומען צו די האר, פֿאַר ער וועט נישט לאָזן אונדז צו זיין באַשטראָפט, אויב מיר פאָרזעצן צו זינדיקן.</w:t>
      </w:r>
    </w:p>
    <w:p/>
    <w:p>
      <w:r xmlns:w="http://schemas.openxmlformats.org/wordprocessingml/2006/main">
        <w:t xml:space="preserve">1: ישעיה 1: 20-16 - וואַשן זיך; מאַכן זיך ריין; אַראָפּנעמען די בייז פון דיין מעשים פון פֿאַר מיין אויגן; הערט אויף צו טאָן שלעכטס.</w:t>
      </w:r>
    </w:p>
    <w:p/>
    <w:p>
      <w:r xmlns:w="http://schemas.openxmlformats.org/wordprocessingml/2006/main">
        <w:t xml:space="preserve">2: יעקב 4:17 - אַזוי ווער ווייסט די רעכט זאַך צו טאָן און פיילז צו טאָן עס, פֿאַר אים עס איז זינד.</w:t>
      </w:r>
    </w:p>
    <w:p/>
    <w:p>
      <w:r xmlns:w="http://schemas.openxmlformats.org/wordprocessingml/2006/main">
        <w:t xml:space="preserve">דעוטעראָנאָמי 28:22 גאָט וועט שלאָגן דיך מיט אַ קאַנסאַמשאַן, און מיט היץ, און מיט אַ אָנצינדונג, און מיט אַ שטרענג ברענען, און מיט אַ שווערד, און מיט ברענעניש, און מיט שימל; און זײ װעלן דיך נאָכיאָגן ביז דו װעסט אומקומען.</w:t>
      </w:r>
    </w:p>
    <w:p/>
    <w:p>
      <w:r xmlns:w="http://schemas.openxmlformats.org/wordprocessingml/2006/main">
        <w:t xml:space="preserve">גאָט וועט באַשטראָפן די וואס ניט פאָלגן אים מיט קראַנקייַט, מלחמה און אנדערע דיזאַסטערז.</w:t>
      </w:r>
    </w:p>
    <w:p/>
    <w:p>
      <w:r xmlns:w="http://schemas.openxmlformats.org/wordprocessingml/2006/main">
        <w:t xml:space="preserve">1. די געפאַר פון ווידערשפעניקייט צו גאָט - דעוטעראָנאָמי 28:22</w:t>
      </w:r>
    </w:p>
    <w:p/>
    <w:p>
      <w:r xmlns:w="http://schemas.openxmlformats.org/wordprocessingml/2006/main">
        <w:t xml:space="preserve">2. לערנען פאָלגעוודיקייַט דורך גאָט 'ס דיסציפּלין - דעוטעראָנאָמי 28:22</w:t>
      </w:r>
    </w:p>
    <w:p/>
    <w:p>
      <w:r xmlns:w="http://schemas.openxmlformats.org/wordprocessingml/2006/main">
        <w:t xml:space="preserve">1. ירמיהו 29:18 - "איך וועל נאָכיאָגן זיי מיט שווערד, הונגער און פּלאָגן, און וועל מאַכן זיי אַ אַכעס פֿאַר אַלע די קינגדאָמס פון דער ערד."</w:t>
      </w:r>
    </w:p>
    <w:p/>
    <w:p>
      <w:r xmlns:w="http://schemas.openxmlformats.org/wordprocessingml/2006/main">
        <w:t xml:space="preserve">2. משלי 12: 1 - "דער וואס האט ליב דיסציפּלין ליב וויסן, אָבער דער וואס האט פיינט תוכחה איז נאַריש."</w:t>
      </w:r>
    </w:p>
    <w:p/>
    <w:p>
      <w:r xmlns:w="http://schemas.openxmlformats.org/wordprocessingml/2006/main">
        <w:t xml:space="preserve">דעוטעראָנאָמי 28:23 און דיין הימל וואָס איז איבער דיין קאָפּ וועט זיין קופּער, און די ערד וואָס איז אונטער דיר וועט זיין אייַזן.</w:t>
      </w:r>
    </w:p>
    <w:p/>
    <w:p>
      <w:r xmlns:w="http://schemas.openxmlformats.org/wordprocessingml/2006/main">
        <w:t xml:space="preserve">די האר וועט ברענגען משפט און שטראָף אויף די וואס ניט פאָלגן זיינע מצוות.</w:t>
      </w:r>
    </w:p>
    <w:p/>
    <w:p>
      <w:r xmlns:w="http://schemas.openxmlformats.org/wordprocessingml/2006/main">
        <w:t xml:space="preserve">1: גאָט 'ס משפט איז זיכער און באַשערט - דעוטעראָנאָמי 28:23</w:t>
      </w:r>
    </w:p>
    <w:p/>
    <w:p>
      <w:r xmlns:w="http://schemas.openxmlformats.org/wordprocessingml/2006/main">
        <w:t xml:space="preserve">2: אונדזער פאָלגעוודיקייַט צו גאָט 'ס קאַמאַנדז ברענגט בלעסינגז - דעוטעראָנאָמי 28: 1-14</w:t>
      </w:r>
    </w:p>
    <w:p/>
    <w:p>
      <w:r xmlns:w="http://schemas.openxmlformats.org/wordprocessingml/2006/main">
        <w:t xml:space="preserve">/1:ישעיהו 59:2 – אָבער אײַערע זינד האָבן זיך צעשיידט צװישן דיר און צװישן דײַן גאָט, און דײַנע זינד האָבן פֿאַרבאָרגן זײַן פּנים פֿון דיר, כּדי ער זאָל ניט הערן.</w:t>
      </w:r>
    </w:p>
    <w:p/>
    <w:p>
      <w:r xmlns:w="http://schemas.openxmlformats.org/wordprocessingml/2006/main">
        <w:t xml:space="preserve">2: עקקלעסיאַסטעס 12: 14-13 - לאָמיר הערן די מסקנא פון די גאנצע ענין: מורא גאָט, און האַלטן זיינע געבאָט, פֿאַר דעם איז די גאנצע פליכט פון מענטשן. װאָרום גאָט װעט ברענגען אין משפּט איטלעכער אַרבעט, מיט יעדן סוד, צי דאָס איז גוט, צי דאָס איז שלעכט.</w:t>
      </w:r>
    </w:p>
    <w:p/>
    <w:p>
      <w:r xmlns:w="http://schemas.openxmlformats.org/wordprocessingml/2006/main">
        <w:t xml:space="preserve">דעוטעראָנאָמי 28:24 גאָט וועט מאַכן דעם רעגן פון דיין לאַנד פּודער און שטויב;</w:t>
      </w:r>
    </w:p>
    <w:p/>
    <w:p>
      <w:r xmlns:w="http://schemas.openxmlformats.org/wordprocessingml/2006/main">
        <w:t xml:space="preserve">די האר וועט מאַכן דעם רעגן פון דעם לאַנד צו ווערן פּודער און שטויב, זיי צעשטערן פון די הימלען.</w:t>
      </w:r>
    </w:p>
    <w:p/>
    <w:p>
      <w:r xmlns:w="http://schemas.openxmlformats.org/wordprocessingml/2006/main">
        <w:t xml:space="preserve">1. גאָט 'ס דיסציפּלין איז נישט אָן ציל.</w:t>
      </w:r>
    </w:p>
    <w:p/>
    <w:p>
      <w:r xmlns:w="http://schemas.openxmlformats.org/wordprocessingml/2006/main">
        <w:t xml:space="preserve">2. מיר מוזן בלייַבן אַניוועסדיק פֿאַר גאָט.</w:t>
      </w:r>
    </w:p>
    <w:p/>
    <w:p>
      <w:r xmlns:w="http://schemas.openxmlformats.org/wordprocessingml/2006/main">
        <w:t xml:space="preserve">1. ישעיהו 10:22-23 - ווארים כאָטש דיין פאָלק ישראל איז ווי דער זאַמד פון די ים, נאָך אַ רעשט פון זיי וועט צוריקקומען: די קאַנסאַמשאַן באשלאסן וועט לויפן איבער מיט גערעכטיקייט. װאָרום יהוה גאָט פֿון צבָאוֹת װעט מאַכן אַ שפּײַזונג, באַשטימט, אין מיטן גאַנצן לאַנד.</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דעוטעראָנאָמי 28:25 גאָט וועט מאַכן דיך געשלאגן פֿאַר דיין פיינט; איין וועג זאָלסטו אַרױסגײן אַקעגן זײ, און אַנטלױפֿן זיבן װעגן פֿאַר זײ;</w:t>
      </w:r>
    </w:p>
    <w:p/>
    <w:p>
      <w:r xmlns:w="http://schemas.openxmlformats.org/wordprocessingml/2006/main">
        <w:t xml:space="preserve">דער האר וועט לאָזן די יסראַעליטעס צו זיין דיפיטיד דורך זייער פיינט, געצווונגען זיי צו אַנטלויפן אין זיבן פאַרשידענע אינסטרוקציעס און צעוואָרפן צו אַלע די קינגדאָמס פון דער ערד.</w:t>
      </w:r>
    </w:p>
    <w:p/>
    <w:p>
      <w:r xmlns:w="http://schemas.openxmlformats.org/wordprocessingml/2006/main">
        <w:t xml:space="preserve">1. די האר ס דיסציפּלין - ווי גאָט ניצט שווער סיטואַטיאָנס צו פאָרעם אונדז און ציען אונדז נעענטער צו אים.</w:t>
      </w:r>
    </w:p>
    <w:p/>
    <w:p>
      <w:r xmlns:w="http://schemas.openxmlformats.org/wordprocessingml/2006/main">
        <w:t xml:space="preserve">2. אַנטלויפן פון גאָט - ווי זינד קענען פירן אונדז צו וואַנדערן אַוועק פון גאָט 'ס בייַזייַן.</w:t>
      </w:r>
    </w:p>
    <w:p/>
    <w:p>
      <w:r xmlns:w="http://schemas.openxmlformats.org/wordprocessingml/2006/main">
        <w:t xml:space="preserve">1. משלי 3: 11-12 - "מייַן זון, טאָן ניט פאַראַכטן די דיסציפּלין פון די האר, אָדער זיין מיד פון זיין תוכחה, פֿאַר די האר ריפּראַווז אים וועמען ער ליב, ווי אַ פאטער דער זון אין וועמען ער ליב געהאט."</w:t>
      </w:r>
    </w:p>
    <w:p/>
    <w:p>
      <w:r xmlns:w="http://schemas.openxmlformats.org/wordprocessingml/2006/main">
        <w:t xml:space="preserve">ישעיהו 59:2 - "אבער דיין זינד האָבן געמאכט אַ צעשיידונג צווישן דיר און דיין גאָט, און דיין זינד האָבן פאַרבאָרגן זיין פּנים פון דיר, אַזוי ער זאָל ניט הערן."</w:t>
      </w:r>
    </w:p>
    <w:p/>
    <w:p>
      <w:r xmlns:w="http://schemas.openxmlformats.org/wordprocessingml/2006/main">
        <w:t xml:space="preserve">דעוטעראָנאָמי 28:26 און דיין נבל וועט זיין צו שפּייַכל פֿאַר אַלע פויגל פון די לופט, און פֿאַר די בהמות פון דער ערד, און קיין מענטש וועט ויסשליסן זיי.</w:t>
      </w:r>
    </w:p>
    <w:p/>
    <w:p>
      <w:r xmlns:w="http://schemas.openxmlformats.org/wordprocessingml/2006/main">
        <w:t xml:space="preserve">דער דורכפאָר פון דעוטעראָנאָמי 28:26 זאגט אַז אויב איינער טוט נישט פאָלגן די האר, זייער גוף וועט זיין געגעסן דורך פייגל און אנדערע חיות, מיט קיין איינער צו באַשיצן זיי.</w:t>
      </w:r>
    </w:p>
    <w:p/>
    <w:p>
      <w:r xmlns:w="http://schemas.openxmlformats.org/wordprocessingml/2006/main">
        <w:t xml:space="preserve">1. די קאָנסעקווענסעס פון ווידערשפעניקייט: אַ ווארענונג פון דעוטעראָנאָמי 28:26</w:t>
      </w:r>
    </w:p>
    <w:p/>
    <w:p>
      <w:r xmlns:w="http://schemas.openxmlformats.org/wordprocessingml/2006/main">
        <w:t xml:space="preserve">2. לויטן גאט'ס באפעלן: די נוץ פון פאלגן דעם האר</w:t>
      </w:r>
    </w:p>
    <w:p/>
    <w:p>
      <w:r xmlns:w="http://schemas.openxmlformats.org/wordprocessingml/2006/main">
        <w:t xml:space="preserve">1. סאַם 37: 4-3 צוטרוי אין די האר, און טאָן גוטס; אַזױ װעסטו זיצן אין לאַנד, און פֿאַרװאָר, װעסט זיך פֿיטערן. אויך דערפרייען זיך מיט גאָט; און ער וועט דיר געבן די תאוות פון דיין הארץ.</w:t>
      </w:r>
    </w:p>
    <w:p/>
    <w:p>
      <w:r xmlns:w="http://schemas.openxmlformats.org/wordprocessingml/2006/main">
        <w:t xml:space="preserve">2. ירמיהו 29:11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דעוטעראָנאָמי 28:27 די האר וועט שלאָגן דיך מיט די בלאָטע פון מצרים, און מיט די שאַרבן, און מיט די שרויף, און מיט די גאַרניש, וואָס איר קענען ניט זיין געהיילט.</w:t>
      </w:r>
    </w:p>
    <w:p/>
    <w:p>
      <w:r xmlns:w="http://schemas.openxmlformats.org/wordprocessingml/2006/main">
        <w:t xml:space="preserve">דער פסוק פון דברים באשרייבט אז דער אייבערשטער באשטראפט דאס פאלק פון ישראל מיט קראנקהייטן ווי מצרים , עמעראדן , שריפה און גרייז .</w:t>
      </w:r>
    </w:p>
    <w:p/>
    <w:p>
      <w:r xmlns:w="http://schemas.openxmlformats.org/wordprocessingml/2006/main">
        <w:t xml:space="preserve">1. א ווארענונג פון גאָט 'ס שטראָף: ווי גאָט 'ס משפט ברענגט צאָרעס</w:t>
      </w:r>
    </w:p>
    <w:p/>
    <w:p>
      <w:r xmlns:w="http://schemas.openxmlformats.org/wordprocessingml/2006/main">
        <w:t xml:space="preserve">2. די קאָנסעקווענסעס פון ווידערשפעניקייט: וואָס כאַפּאַנז ווען מיר איגנאָרירן גאָט 'ס קאַמאַנדז</w:t>
      </w:r>
    </w:p>
    <w:p/>
    <w:p>
      <w:r xmlns:w="http://schemas.openxmlformats.org/wordprocessingml/2006/main">
        <w:t xml:space="preserve">1. ישעיהו 1: 20-18 -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 אַז דו װעסט װילן און הערן, זאָלסטו עסן דאָס גוטס פֿון לאַנד; אָבער אױב דו װעסט אָפּזאָגן און װעלן װידערשפּעניקן, װעסטו געגעסן װערן דורך דער שװערד, װאָרום דאָס מױל פֿון גאָט האָט גערעדט.</w:t>
      </w:r>
    </w:p>
    <w:p/>
    <w:p>
      <w:r xmlns:w="http://schemas.openxmlformats.org/wordprocessingml/2006/main">
        <w:t xml:space="preserve">2. יחזקאל 18:20-21 - "די נשמה וואס זינדיקט וועט שטאַרבן. דער זון וועט ניט לייַדן פֿאַר די זינד פון דעם פאטער, און דער פאטער ניט לייַדן פֿאַר די זינד פון דעם זון. די גערעכטיקייט פון די צדיקים וועט זיין אויף זיך. און די רשעות פון דעם רשעים וועט זיין אויף אים.</w:t>
      </w:r>
    </w:p>
    <w:p/>
    <w:p>
      <w:r xmlns:w="http://schemas.openxmlformats.org/wordprocessingml/2006/main">
        <w:t xml:space="preserve">דעוטעראָנאָמי 28:28 גאָט וועט שלאָגן דיך מיט מעשוגאַס, און בלינדקייט, און ווונדער פון האַרץ.</w:t>
      </w:r>
    </w:p>
    <w:p/>
    <w:p>
      <w:r xmlns:w="http://schemas.openxmlformats.org/wordprocessingml/2006/main">
        <w:t xml:space="preserve">גאָט וועט באַשטראָפן די וואס ניט פאָלגן זיין קאַמאַנדז דורך קאָזינג זיי צו ווערן מעשוגע, בלינד, און דערשטוינט.</w:t>
      </w:r>
    </w:p>
    <w:p/>
    <w:p>
      <w:r xmlns:w="http://schemas.openxmlformats.org/wordprocessingml/2006/main">
        <w:t xml:space="preserve">1. גאָט 'ס צארן - די קאַנסאַקוואַנס פון ווידערשפעניקייט און וואָס עס זאָל זיין אַוווידאַד</w:t>
      </w:r>
    </w:p>
    <w:p/>
    <w:p>
      <w:r xmlns:w="http://schemas.openxmlformats.org/wordprocessingml/2006/main">
        <w:t xml:space="preserve">2. גאָט ס פּראַטעקשאַן - די ברכה פון פאָלגעוודיקייַט און די קאָנסעקווענט זיכערקייַט עס אָפפערס</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דעוטעראָנאָמי 28:29 און זאָלסט טאַש אין מיטאָגצייַט, ווי דער בלינד טאַפּן אין פינצטערניש, און דו וועסט ניט באַגלייטן אין דיין וועגן;</w:t>
      </w:r>
    </w:p>
    <w:p/>
    <w:p>
      <w:r xmlns:w="http://schemas.openxmlformats.org/wordprocessingml/2006/main">
        <w:t xml:space="preserve">גאָט וואָרנז קעגן טורנינג אַוועק פון אים, ווי עס פירט צו פינצטערניש און צאָרעס.</w:t>
      </w:r>
    </w:p>
    <w:p/>
    <w:p>
      <w:r xmlns:w="http://schemas.openxmlformats.org/wordprocessingml/2006/main">
        <w:t xml:space="preserve">1. "די געפאַר פון ווידערשפעניקייט"</w:t>
      </w:r>
    </w:p>
    <w:p/>
    <w:p>
      <w:r xmlns:w="http://schemas.openxmlformats.org/wordprocessingml/2006/main">
        <w:t xml:space="preserve">2. "די זיכערקייט פון פאָלגעוודיקייַט"</w:t>
      </w:r>
    </w:p>
    <w:p/>
    <w:p>
      <w:r xmlns:w="http://schemas.openxmlformats.org/wordprocessingml/2006/main">
        <w:t xml:space="preserve">1. ירמיהו 17: 7-5</w:t>
      </w:r>
    </w:p>
    <w:p/>
    <w:p>
      <w:r xmlns:w="http://schemas.openxmlformats.org/wordprocessingml/2006/main">
        <w:t xml:space="preserve">2. משלי 3: 5-6</w:t>
      </w:r>
    </w:p>
    <w:p/>
    <w:p>
      <w:r xmlns:w="http://schemas.openxmlformats.org/wordprocessingml/2006/main">
        <w:t xml:space="preserve">דעוטעראָנאָמי 28:30 זאָלסט חתונה האָבן אַ ווייַב, און אן אנדער מאַן זאָל ליגן מיט איר; זאָלסט בױען אַ הױז, און זאָלסט ניט װױנען אין איר;</w:t>
      </w:r>
    </w:p>
    <w:p/>
    <w:p>
      <w:r xmlns:w="http://schemas.openxmlformats.org/wordprocessingml/2006/main">
        <w:t xml:space="preserve">א מאן ווערט באפוילן חתונה האבן מיט א ווייב, אבער אן אנדער מאן וועט זי אוועקנעמען פון אים. מען זאָגט אים אויך צו בויען אַ הויז און פאַרפלאַנצן אַ ווייַנגאָרטן, אָבער ער וועט נישט קענען געניסן פון די פירות פון זיין אַרבעט.</w:t>
      </w:r>
    </w:p>
    <w:p/>
    <w:p>
      <w:r xmlns:w="http://schemas.openxmlformats.org/wordprocessingml/2006/main">
        <w:t xml:space="preserve">1. גאָט ס פּלאַן פֿאַר פּראַוויזשאַנז: אפילו אין טריאַלס</w:t>
      </w:r>
    </w:p>
    <w:p/>
    <w:p>
      <w:r xmlns:w="http://schemas.openxmlformats.org/wordprocessingml/2006/main">
        <w:t xml:space="preserve">2. די סאַווראַנטי פון גאָט: צוטרוי זיין שליימעסדיק פּלאַן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דעוטעראָנאָמי 28:31 דײַן אָקס װעט דערשלאָגן װערן פֿאַר דײַנע אױגן, און װעסט ניט עסן דערפֿון; דײַן אײזל װעט אַװעקגענומען װערן פֿון פֿאַר דײַן פּנים, און װעט דיר ניט אומקערן װערן; דײַנע שאָף װעלן געגעבן װערן צו דײַנע פֿײַנט, און דו זאלסט נישט האָבן ווער עס יז צו ראַטעווען.</w:t>
      </w:r>
    </w:p>
    <w:p/>
    <w:p>
      <w:r xmlns:w="http://schemas.openxmlformats.org/wordprocessingml/2006/main">
        <w:t xml:space="preserve">גאָט וואָרנז די יסראַעליטעס אַז אויב זיי ניט פאָלגן אים, זייער חיות וועט זיין אַוועקגענומען און געגעבן צו זייער פיינט.</w:t>
      </w:r>
    </w:p>
    <w:p/>
    <w:p>
      <w:r xmlns:w="http://schemas.openxmlformats.org/wordprocessingml/2006/main">
        <w:t xml:space="preserve">1. גאָט 'ס דיסציפּלין: לערנען אונדז צו פאָלגן</w:t>
      </w:r>
    </w:p>
    <w:p/>
    <w:p>
      <w:r xmlns:w="http://schemas.openxmlformats.org/wordprocessingml/2006/main">
        <w:t xml:space="preserve">2. די קאָנסעקווענסעס פון ווידערשפעניקייט</w:t>
      </w:r>
    </w:p>
    <w:p/>
    <w:p>
      <w:r xmlns:w="http://schemas.openxmlformats.org/wordprocessingml/2006/main">
        <w:t xml:space="preserve">1. משלי 13:13-14 - ווער סע פאראכט די וואָרט ברענגט צעשטערונג אויף זיך, אָבער דער וואס ריזער די געבאָט וועט זיין באַלוינט. די לערנונג פון די חכמים איז א קוואל פון לעבן, כדי מען זאל זיך אפקערן פון די שטראפן פון טויט.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דעוטעראָנאָמי 28:32 דײַנע זין און דײַנע טעכטער װעלן געגעבן װערן צו אַן אַנדער פֿאָלק, און דײַנע אױגן װעלן אָנקוקן, און װעלן פֿאַרלאָזן פֿון בענקשאַפֿט נאָך זײ אַ גאַנצן טאָג; און עס װעט ניט זײַן קײן כּוח אין דײַן האַנט.</w:t>
      </w:r>
    </w:p>
    <w:p/>
    <w:p>
      <w:r xmlns:w="http://schemas.openxmlformats.org/wordprocessingml/2006/main">
        <w:t xml:space="preserve">די יסראַעליטעס וועלן זיין אפגעשיידט פון זייערע קינדער און וועלן דערפאַרונג אַ בענקשאַפט וואָס גאָרנישט קענען באַפרידיקן.</w:t>
      </w:r>
    </w:p>
    <w:p/>
    <w:p>
      <w:r xmlns:w="http://schemas.openxmlformats.org/wordprocessingml/2006/main">
        <w:t xml:space="preserve">1: גאָט איז שטענדיק מיט אונדז, אַפֿילו אין אונדזער דאַרקאַסט מאָומאַנץ.</w:t>
      </w:r>
    </w:p>
    <w:p/>
    <w:p>
      <w:r xmlns:w="http://schemas.openxmlformats.org/wordprocessingml/2006/main">
        <w:t xml:space="preserve">2: גאָט 'ס ליבע און מאַכט קיינמאָל פיילז אונדז, אַפֿילו ווען מיר פילן קויכעס.</w:t>
      </w:r>
    </w:p>
    <w:p/>
    <w:p>
      <w:r xmlns:w="http://schemas.openxmlformats.org/wordprocessingml/2006/main">
        <w:t xml:space="preserve">/1:ישעיהו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46: 1 גאָט איז אונדזער אָפּדאַך און שטאַרקייט, אַ זייער פאָרשטעלן הילף אין קאָנפליקט.</w:t>
      </w:r>
    </w:p>
    <w:p/>
    <w:p>
      <w:r xmlns:w="http://schemas.openxmlformats.org/wordprocessingml/2006/main">
        <w:t xml:space="preserve">דעוטעראָנאָמי 28:33 די פרוכט פון דיין לאַנד, און אַלע דיין מי, וועט אַ פאָלק וואָס דו ווייסט ניט עסן; און דו װעסט נאר אונטערדריקט װערן און צעטרעטן שטענדיק;</w:t>
      </w:r>
    </w:p>
    <w:p/>
    <w:p>
      <w:r xmlns:w="http://schemas.openxmlformats.org/wordprocessingml/2006/main">
        <w:t xml:space="preserve">דאָס פֿאָלק װעט פֿאַרצערן די גאַנצע פֿרוכט פֿון לאַנד, און די אַרבעט פֿון זײַן פֿאָלק, און זײ לאָזן אונטערדריקט און צעטרעטן.</w:t>
      </w:r>
    </w:p>
    <w:p/>
    <w:p>
      <w:r xmlns:w="http://schemas.openxmlformats.org/wordprocessingml/2006/main">
        <w:t xml:space="preserve">1. גאָט 'ס מענטשן קענען צוטרוי אים אַפֿילו אין צייט פון דריקונג און שוועריקייט.</w:t>
      </w:r>
    </w:p>
    <w:p/>
    <w:p>
      <w:r xmlns:w="http://schemas.openxmlformats.org/wordprocessingml/2006/main">
        <w:t xml:space="preserve">2. גאָט 'ס מענטשן זאָל פאַרלאָזנ אויף אים צו צושטעלן פֿאַר זיי אין צייט פון נויט.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37:25 - "איך בין געווען יונג, און איצט בין אַלט, אָבער איך האב נישט געזען די צדיקים פארלאזן אָדער זיין קינדער בעטן פֿאַר ברויט."</w:t>
      </w:r>
    </w:p>
    <w:p/>
    <w:p>
      <w:r xmlns:w="http://schemas.openxmlformats.org/wordprocessingml/2006/main">
        <w:t xml:space="preserve">דעוטעראָנאָמי 28:34 אַזוי אַז דו וועסט זיין מעשוגע פֿאַר די אויגן פון דיין אויגן וואָס דו וועסט זען.</w:t>
      </w:r>
    </w:p>
    <w:p/>
    <w:p>
      <w:r xmlns:w="http://schemas.openxmlformats.org/wordprocessingml/2006/main">
        <w:t xml:space="preserve">גאָט וואָרנז זיין מענטשן פון די פאלגן פון ווידערשפעניקייט, וואָס אַרייַננעמען מעשוגאַס רעכט צו די סייץ זיי וועלן עדות.</w:t>
      </w:r>
    </w:p>
    <w:p/>
    <w:p>
      <w:r xmlns:w="http://schemas.openxmlformats.org/wordprocessingml/2006/main">
        <w:t xml:space="preserve">1. ווידערשפעניקייט ברענגט צעשטערונג - דעוטעראָנאָמי 28:34</w:t>
      </w:r>
    </w:p>
    <w:p/>
    <w:p>
      <w:r xmlns:w="http://schemas.openxmlformats.org/wordprocessingml/2006/main">
        <w:t xml:space="preserve">2. די קאָנסעקווענסעס פון זינד - דעוטעראָנאָמי 28:34</w:t>
      </w:r>
    </w:p>
    <w:p/>
    <w:p>
      <w:r xmlns:w="http://schemas.openxmlformats.org/wordprocessingml/2006/main">
        <w:t xml:space="preserve">1. משלי 13:15 - גוט פארשטאנד ווינס טויווע, אָבער דער וועג פון די ומגעטרייַ איז זייער צעשטערן.</w:t>
      </w:r>
    </w:p>
    <w:p/>
    <w:p>
      <w:r xmlns:w="http://schemas.openxmlformats.org/wordprocessingml/2006/main">
        <w:t xml:space="preserve">2. ירמיהו 29:11 - ווארים איך וויסן די פּלאַנז איך האָבן פֿאַר איר, זאגט דער האר, פּלאַנז צו באַגלייטן איר און ניט צו שאַטן איר, פּלאַנז צו געבן איר האָפענונג און אַ צוקונפֿט.</w:t>
      </w:r>
    </w:p>
    <w:p/>
    <w:p>
      <w:r xmlns:w="http://schemas.openxmlformats.org/wordprocessingml/2006/main">
        <w:t xml:space="preserve">דעוטעראָנאָמי 28:35 דער האר וועט שלאָגן דיך אין די קני און אין די פיס, מיט אַ ווייטיקדיק בלאָטע וואָס קענען ניט זיין געהיילט, פון דיין פויל פון דיין פֿיס ביז דיין שפּיץ פון דיין קאָפּ.</w:t>
      </w:r>
    </w:p>
    <w:p/>
    <w:p>
      <w:r xmlns:w="http://schemas.openxmlformats.org/wordprocessingml/2006/main">
        <w:t xml:space="preserve">דער האר וועט באַשטראָפן די וואס ניט פאָלגן זיינע געזעצן דורך שלאָגן זיי מיט אַ ווונד וואָס וועט ניט היילן פון קאָפּ צו פינגער פונ פוס.</w:t>
      </w:r>
    </w:p>
    <w:p/>
    <w:p>
      <w:r xmlns:w="http://schemas.openxmlformats.org/wordprocessingml/2006/main">
        <w:t xml:space="preserve">1. די קאָנסעקווענסעס פון ווידערשפעניקייט: לערנען פון די בייַשפּיל פון דברים 28:35</w:t>
      </w:r>
    </w:p>
    <w:p/>
    <w:p>
      <w:r xmlns:w="http://schemas.openxmlformats.org/wordprocessingml/2006/main">
        <w:t xml:space="preserve">2. לעבן אין גערעכטיקייט: פארוואס מיר מוזן נאָכפאָלגן גאָט 'ס קאַמאַנדז</w:t>
      </w:r>
    </w:p>
    <w:p/>
    <w:p>
      <w:r xmlns:w="http://schemas.openxmlformats.org/wordprocessingml/2006/main">
        <w:t xml:space="preserve">1. ישעיה 1: 19-20 - "אויב איר זענט גרייט און געהארכזאם, איר וועט עסן די גוטן פון דער ערד; אָבער אויב איר אָפּזאָגן און בונטאַר, איר וועט זיין פארצערט דורך די שווערד."</w:t>
      </w:r>
    </w:p>
    <w:p/>
    <w:p>
      <w:r xmlns:w="http://schemas.openxmlformats.org/wordprocessingml/2006/main">
        <w:t xml:space="preserve">2. משלי 28:9 - "דער וואָס קערט אַוועק זיין אויער פון הערן די תורה, אפילו זיין תפילה איז אַן אַבאַמאַניישאַן."</w:t>
      </w:r>
    </w:p>
    <w:p/>
    <w:p>
      <w:r xmlns:w="http://schemas.openxmlformats.org/wordprocessingml/2006/main">
        <w:t xml:space="preserve">דעוטעראָנאָמי 28:36 גאָט וועט ברענגען דיך און דיין מלך וואָס דו וועסט שטעלן איבער דיר, צו אַ פאָלק וואָס ניט דו און דיין עלטערן האָבן ניט געקענט; און זאָלסט דאָרטן דינען אַנדערע געטער, האָלץ און שטײן.</w:t>
      </w:r>
    </w:p>
    <w:p/>
    <w:p>
      <w:r xmlns:w="http://schemas.openxmlformats.org/wordprocessingml/2006/main">
        <w:t xml:space="preserve">גאָט װעט זײ און זײער מלך ברענגען צו אַ פֿאָלק װאָס איז זײ ניט באַקאַנט, און זײ װעלן דינען אַנדערע געטער.</w:t>
      </w:r>
    </w:p>
    <w:p/>
    <w:p>
      <w:r xmlns:w="http://schemas.openxmlformats.org/wordprocessingml/2006/main">
        <w:t xml:space="preserve">1. א רוף צו זוכן די האר אין צייט פון פינצטערניש</w:t>
      </w:r>
    </w:p>
    <w:p/>
    <w:p>
      <w:r xmlns:w="http://schemas.openxmlformats.org/wordprocessingml/2006/main">
        <w:t xml:space="preserve">2. די מאַכט פון געטלעך השגחה</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בעזערן איבער דיר. ווען דו גיסט דורכן פייער, וועסטו נישט פארברענט ווערן; פלאַמען וועלן דיך נישט בלײַבן."</w:t>
      </w:r>
    </w:p>
    <w:p/>
    <w:p>
      <w:r xmlns:w="http://schemas.openxmlformats.org/wordprocessingml/2006/main">
        <w:t xml:space="preserve">דעוטעראָנאָמי 28:37 און דו וועסט ווערן אַ חידוש, אַ שפּריכוואָרט און אַ שפּריכוואָרט צווישן אַלע פֿעלקער אַהין דער האר וועט פירן דיך.</w:t>
      </w:r>
    </w:p>
    <w:p/>
    <w:p>
      <w:r xmlns:w="http://schemas.openxmlformats.org/wordprocessingml/2006/main">
        <w:t xml:space="preserve">גאָט וועט פירן אונדז צו ווערן אַ ביישפּיל פון זיין גערעכטיקייט, אַ עדות צו זיין אמונה, און אַ לעבעדיק סימבאָל פון זיין ליבע.</w:t>
      </w:r>
    </w:p>
    <w:p/>
    <w:p>
      <w:r xmlns:w="http://schemas.openxmlformats.org/wordprocessingml/2006/main">
        <w:t xml:space="preserve">1: גאָט 'ס אמונה: אונדזער בייַשפּיל</w:t>
      </w:r>
    </w:p>
    <w:p/>
    <w:p>
      <w:r xmlns:w="http://schemas.openxmlformats.org/wordprocessingml/2006/main">
        <w:t xml:space="preserve">2: גאָט 'ס ליבע: אונדזער סימבאָל</w:t>
      </w:r>
    </w:p>
    <w:p/>
    <w:p>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רוימער 8: 38-39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צעטיילן אונדז פון די ליבע פון גאָט וואָס איז אין משיחן יאָשקע אונדזער האר."</w:t>
      </w:r>
    </w:p>
    <w:p/>
    <w:p>
      <w:r xmlns:w="http://schemas.openxmlformats.org/wordprocessingml/2006/main">
        <w:t xml:space="preserve">דעוטעראָנאָמי 28:38 פֿיל זאָמען זאָלסטו אַרױסטראָגן אין פֿעלד, און קלײַבן אַרײַן; װאָרום דער הײשעריק װעט אים פֿאַרצערן.</w:t>
      </w:r>
    </w:p>
    <w:p/>
    <w:p>
      <w:r xmlns:w="http://schemas.openxmlformats.org/wordprocessingml/2006/main">
        <w:t xml:space="preserve">א ווארענונג איז געגעבן אַז די היישעריק וועט פאַרנוצן פיל פון די זוימען געפלאנצט אין די פעלד.</w:t>
      </w:r>
    </w:p>
    <w:p/>
    <w:p>
      <w:r xmlns:w="http://schemas.openxmlformats.org/wordprocessingml/2006/main">
        <w:t xml:space="preserve">1. "די חסד פון גאָט אין אומגעריכט אומשטאנדן"</w:t>
      </w:r>
    </w:p>
    <w:p/>
    <w:p>
      <w:r xmlns:w="http://schemas.openxmlformats.org/wordprocessingml/2006/main">
        <w:t xml:space="preserve">2. "צוטרוי אין די האר אין צייט פון שוועריקייט"</w:t>
      </w:r>
    </w:p>
    <w:p/>
    <w:p>
      <w:r xmlns:w="http://schemas.openxmlformats.org/wordprocessingml/2006/main">
        <w:t xml:space="preserve">1. מתיא 6:26-34 קוק בייַ די פייגל פון דער לופט: זיי ניט זייען אדער שניידן און קלייַבן זיך אין באַרס, און נאָך דיין הימלישע פאטער פידז זיי. זענט איר ניט מער ווערט ווי זיי?</w:t>
      </w:r>
    </w:p>
    <w:p/>
    <w:p>
      <w:r xmlns:w="http://schemas.openxmlformats.org/wordprocessingml/2006/main">
        <w:t xml:space="preserve">2. סאַם 23:4 אַפֿילו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דעוטעראָנאָמי 28:39 זאָלסט פלאַנצן ווייַנגאָרטן, און זיי באַצירן, אָבער זאָל ניט טרינקען פון דעם ווייַן, און ניט קלייַבן די ווייַנטרויבן; װאָרום די װאָרעם װעלן זײ עסן.</w:t>
      </w:r>
    </w:p>
    <w:p/>
    <w:p>
      <w:r xmlns:w="http://schemas.openxmlformats.org/wordprocessingml/2006/main">
        <w:t xml:space="preserve">דעם דורכפאָר עמפאַסייזיז די וויכטיקייט פון נעמען קעיר פון די ערד און נישט ווערן קאַמפּלייסאַנט מיט זייַן פרוכט.</w:t>
      </w:r>
    </w:p>
    <w:p/>
    <w:p>
      <w:r xmlns:w="http://schemas.openxmlformats.org/wordprocessingml/2006/main">
        <w:t xml:space="preserve">1. די מאַכט פון פּערסאַוויראַנס: די בענעפיץ פון סטיקינג צו דיין גאָולז טראָץ שוועריקייט</w:t>
      </w:r>
    </w:p>
    <w:p/>
    <w:p>
      <w:r xmlns:w="http://schemas.openxmlformats.org/wordprocessingml/2006/main">
        <w:t xml:space="preserve">2. די ברכה פון זיין אַ גוטער פארוואלטער: ווי די זאָרגן פון די ארץ ריוואָרדז אונדז</w:t>
      </w:r>
    </w:p>
    <w:p/>
    <w:p>
      <w:r xmlns:w="http://schemas.openxmlformats.org/wordprocessingml/2006/main">
        <w:t xml:space="preserve">1. גאַלאַטיאַנס 6:9 - און לאָמיר ניט מיד ווערן אין גוט טאן: פֿאַר אין די רעכט צייַט מיר וועלן שניידן, אויב מיר ניט שוואַך.</w:t>
      </w:r>
    </w:p>
    <w:p/>
    <w:p>
      <w:r xmlns:w="http://schemas.openxmlformats.org/wordprocessingml/2006/main">
        <w:t xml:space="preserve">2. עקקלעסיאַסטעס 3:13 - און אויך אַז יעדער מענטש זאָל עסן און טרינקען, און געניסן די גוטס פון אַלע זיין אַרבעט, דאָס איז די טאַלאַנט פון גאָט.</w:t>
      </w:r>
    </w:p>
    <w:p/>
    <w:p>
      <w:r xmlns:w="http://schemas.openxmlformats.org/wordprocessingml/2006/main">
        <w:t xml:space="preserve">דעוטעראָנאָמי 28:40 זילבערביימער זאָלסטו האָבן אין אַלע דײַנע ברעגן, אָבער מיט אײל זאָלסטו זיך ניט זאַלבן; װאָרום דײַן אײלבערטװעגן װעט װאַרפֿן זײַן פֿרוכט.</w:t>
      </w:r>
    </w:p>
    <w:p/>
    <w:p>
      <w:r xmlns:w="http://schemas.openxmlformats.org/wordprocessingml/2006/main">
        <w:t xml:space="preserve">די יסראַעליטעס זענען געלערנט צו האָבן מאַסלינע ביימער איבער זייער לאַנד, אָבער צו אָפּהאַלטן פון ניצן די בוימל.</w:t>
      </w:r>
    </w:p>
    <w:p/>
    <w:p>
      <w:r xmlns:w="http://schemas.openxmlformats.org/wordprocessingml/2006/main">
        <w:t xml:space="preserve">1. שניידן די ברכות פון פאָלגעוודיקייַט</w:t>
      </w:r>
    </w:p>
    <w:p/>
    <w:p>
      <w:r xmlns:w="http://schemas.openxmlformats.org/wordprocessingml/2006/main">
        <w:t xml:space="preserve">2. אַביידינג דורך גאָט 'ס ינסטראַקשאַנז</w:t>
      </w:r>
    </w:p>
    <w:p/>
    <w:p>
      <w:r xmlns:w="http://schemas.openxmlformats.org/wordprocessingml/2006/main">
        <w:t xml:space="preserve">1. גאַלאַטיאַנס 6: 7-9 -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 און לאָמיר ניט מיד װערן מיט גוטן טאָן, װאָרום אין דער צײַט װעלן מיר שניידן, אױב מיר װעלן ניט פֿאַרשװעכן.</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דעוטעראָנאָמי 28:41 זין און טעכטער זאָלסטו געבאָרן, אָבער זאָלסט ניט הנאה האָבן; װאָרום זײ װעלן גײן אין געפֿאַנגענשאַפֿט.</w:t>
      </w:r>
    </w:p>
    <w:p/>
    <w:p>
      <w:r xmlns:w="http://schemas.openxmlformats.org/wordprocessingml/2006/main">
        <w:t xml:space="preserve">דאס דורכפאָר רעדט פון די קאַפּטיוואַטי פון גאָט 'ס מענטשן, טראָץ דער פאַקט אַז זיי וועלן האָבן קינדער.</w:t>
      </w:r>
    </w:p>
    <w:p/>
    <w:p>
      <w:r xmlns:w="http://schemas.openxmlformats.org/wordprocessingml/2006/main">
        <w:t xml:space="preserve">1. דער ווייטיק פון קאַפּטיוואַטי: לערנען צו צוטרוי גאָט טראָץ אומגעריכט אומשטאנדן</w:t>
      </w:r>
    </w:p>
    <w:p/>
    <w:p>
      <w:r xmlns:w="http://schemas.openxmlformats.org/wordprocessingml/2006/main">
        <w:t xml:space="preserve">2. גאָט 'ס הבטחות: פאַרלאָזנ אויף גאָט 'ס געטרייַנאַס בעשאַס צייט פון צאָרעס</w:t>
      </w:r>
    </w:p>
    <w:p/>
    <w:p>
      <w:r xmlns:w="http://schemas.openxmlformats.org/wordprocessingml/2006/main">
        <w:t xml:space="preserve">1. ישעיה 40:29-31 - ער גיט מאַכט צו די שוואַך, און צו אים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דעוטעראָנאָמי 28:42 אַלע דײַנע בײמער און פֿרוכט פֿון דײַן לאַנד זאָל דער היישעריק פֿאַרצערן.</w:t>
      </w:r>
    </w:p>
    <w:p/>
    <w:p>
      <w:r xmlns:w="http://schemas.openxmlformats.org/wordprocessingml/2006/main">
        <w:t xml:space="preserve">היישעריק וועט פאַרנוצן אַלע די ביימער און פירות פון דער ערד.</w:t>
      </w:r>
    </w:p>
    <w:p/>
    <w:p>
      <w:r xmlns:w="http://schemas.openxmlformats.org/wordprocessingml/2006/main">
        <w:t xml:space="preserve">1. פאַרלאָזנ אויף גאָט 'ס פּראַוויזשאַנז אין צייט פון קאָנפליקט - דעוטעראָנאָמי 28:42</w:t>
      </w:r>
    </w:p>
    <w:p/>
    <w:p>
      <w:r xmlns:w="http://schemas.openxmlformats.org/wordprocessingml/2006/main">
        <w:t xml:space="preserve">2. די אַנפּרידיקטאַביליטי פון לעבן - דעוטעראָנאָמי 28:42</w:t>
      </w:r>
    </w:p>
    <w:p/>
    <w:p>
      <w:r xmlns:w="http://schemas.openxmlformats.org/wordprocessingml/2006/main">
        <w:t xml:space="preserve">1. מתיא 6:25-34 - צי ניט זאָרג</w:t>
      </w:r>
    </w:p>
    <w:p/>
    <w:p>
      <w:r xmlns:w="http://schemas.openxmlformats.org/wordprocessingml/2006/main">
        <w:t xml:space="preserve">2. יעקב 1: 2-4 - באַטראַכטן טריאַלס פריידיק יקספּיריאַנסיז</w:t>
      </w:r>
    </w:p>
    <w:p/>
    <w:p>
      <w:r xmlns:w="http://schemas.openxmlformats.org/wordprocessingml/2006/main">
        <w:t xml:space="preserve">דעוטעראָנאָמי 28:43 דער פֿרעמדע וואָס איז אין דיר זאָל שטיי אויף זייער הויך איבער דיר; און װעסט אַראָפּנידערן זײער נידעריק.</w:t>
      </w:r>
    </w:p>
    <w:p/>
    <w:p>
      <w:r xmlns:w="http://schemas.openxmlformats.org/wordprocessingml/2006/main">
        <w:t xml:space="preserve">דער פרעמדער וועט זיין מער מצליח און האָבן מער מאַכט ווי די געבוירן-געבוירן, בשעת די געבוירן-געבוירן וועט ווערן נידעריק.</w:t>
      </w:r>
    </w:p>
    <w:p/>
    <w:p>
      <w:r xmlns:w="http://schemas.openxmlformats.org/wordprocessingml/2006/main">
        <w:t xml:space="preserve">1. די מאַכט פון גאָט 'ס חסד: דערגרייכן נייַ כייץ אין לעבן</w:t>
      </w:r>
    </w:p>
    <w:p/>
    <w:p>
      <w:r xmlns:w="http://schemas.openxmlformats.org/wordprocessingml/2006/main">
        <w:t xml:space="preserve">2. די ברכה פון אַניוועסדיק לעבעדיק</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1 פעטרוס 5: 5-6 - גאָט קעגן די שטאָלץ אָבער ווייזט טויווע צו די אַניוועסדיק.</w:t>
      </w:r>
    </w:p>
    <w:p/>
    <w:p>
      <w:r xmlns:w="http://schemas.openxmlformats.org/wordprocessingml/2006/main">
        <w:t xml:space="preserve">דעוטעראָנאָמי 28:44 ער וועט אַנטלייַען צו דיר, און דו זאלסט נישט לייַען צו אים: ער וועט זיין דער קאָפּ, און דו וועסט זיין דער עק.</w:t>
      </w:r>
    </w:p>
    <w:p/>
    <w:p>
      <w:r xmlns:w="http://schemas.openxmlformats.org/wordprocessingml/2006/main">
        <w:t xml:space="preserve">גאָט הבטחות צו צושטעלן פֿאַר זיין מענטשן און שטעלן זיי אין אַ אָרט פון אויטאָריטעט.</w:t>
      </w:r>
    </w:p>
    <w:p/>
    <w:p>
      <w:r xmlns:w="http://schemas.openxmlformats.org/wordprocessingml/2006/main">
        <w:t xml:space="preserve">1. גאָט ס טנייַ: צוטרוי אין גאָט 'ס פּלאַן</w:t>
      </w:r>
    </w:p>
    <w:p/>
    <w:p>
      <w:r xmlns:w="http://schemas.openxmlformats.org/wordprocessingml/2006/main">
        <w:t xml:space="preserve">2. גאָט ס הבטחות: רילייינג אויף גאָט 'ס שטאַרקייט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 40:29-31 -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/28:45 און אַלע די דאָזיקע קללות װעלן קומען אױף דיר, און װעלן דיך נאָכיאָגן, און דיך אָנכאַפּן, ביז דו װעסט פֿאַרטיליקט װערן; װײַל דו האָסט ניט צוגעהערט צו דעם קָול פֿון יהוה דײַן גאָט, צו היטן זײַנע געבאָט און זײַנע געזעצן װאָס ער האָט דיר באַפֿױלן.</w:t>
      </w:r>
    </w:p>
    <w:p/>
    <w:p>
      <w:r xmlns:w="http://schemas.openxmlformats.org/wordprocessingml/2006/main">
        <w:t xml:space="preserve">גאָט וואָרנז די יסראַעליטעס אַז אויב זיי טאָן ניט הערן צו זיין מצוות און געזעצן, זיי וועלן זיין געשאלטן און חרובֿ.</w:t>
      </w:r>
    </w:p>
    <w:p/>
    <w:p>
      <w:r xmlns:w="http://schemas.openxmlformats.org/wordprocessingml/2006/main">
        <w:t xml:space="preserve">1. די קאָנסעקווענסעס פון ווידערשפעניקייט: לערנען פון די יסראַעליטס טעות</w:t>
      </w:r>
    </w:p>
    <w:p/>
    <w:p>
      <w:r xmlns:w="http://schemas.openxmlformats.org/wordprocessingml/2006/main">
        <w:t xml:space="preserve">2. פאָלגן די האר: אָננעמען זיין קאַמאַנדז און סטאַטשוץ</w:t>
      </w:r>
    </w:p>
    <w:p/>
    <w:p>
      <w:r xmlns:w="http://schemas.openxmlformats.org/wordprocessingml/2006/main">
        <w:t xml:space="preserve">1. דעוטעראָנאָמי 11:26-28 - "זע, איך שטעלן פֿאַר דיר הייַנט אַ ברכה און אַ קללה, אַ ברכה, אויב איר פאָלגן די געבאָט פון דעם האר דיין גאָט, וואָס איך באַפֿעל דיר הייַנט: און אַ קללה איר װעט ניט צוהערן צו די געבאָט פֿון יהוה אײַער גאָט, נאָר אָפּקערן זיך פֿון דעם װעג װאָס איך באַפֿױלן אײַך הײַנט, צו גײן נאָך אַנדערע געטער, װאָס איר האָט ניט געקענט.</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דעוטעראָנאָמי 28:46 און זיי וועלן זיין אויף דיר פֿאַר אַ צייכן און פֿאַר אַ ווונדער, און אויף דיין זוימען אויף אייביק.</w:t>
      </w:r>
    </w:p>
    <w:p/>
    <w:p>
      <w:r xmlns:w="http://schemas.openxmlformats.org/wordprocessingml/2006/main">
        <w:t xml:space="preserve">די האר וועט נוצן וואונדער און וואונדער צו צייכן זיין מענטשן און זייער קינדסקינדער פֿאַר אייביקייט.</w:t>
      </w:r>
    </w:p>
    <w:p/>
    <w:p>
      <w:r xmlns:w="http://schemas.openxmlformats.org/wordprocessingml/2006/main">
        <w:t xml:space="preserve">1. גאָט ס צייכן פון שוץ: די באַטייַט פון וואונדער און וואונדער</w:t>
      </w:r>
    </w:p>
    <w:p/>
    <w:p>
      <w:r xmlns:w="http://schemas.openxmlformats.org/wordprocessingml/2006/main">
        <w:t xml:space="preserve">2. די ברכות פון פאָלגעוודיקייַט: אַן אייביק צוזאָג</w:t>
      </w:r>
    </w:p>
    <w:p/>
    <w:p>
      <w:r xmlns:w="http://schemas.openxmlformats.org/wordprocessingml/2006/main">
        <w:t xml:space="preserve">ישעיהו 55:3 - "ניייג דיין אויער און קום צו מיר; הערט, כּדי דיין נשמה זאל לעבן; און איך וועל מאַכן מיט דיר אַן אייביקן בונד, מיין פעסטע, זיכער ליבשאַפט צו דוד."</w:t>
      </w:r>
    </w:p>
    <w:p/>
    <w:p>
      <w:r xmlns:w="http://schemas.openxmlformats.org/wordprocessingml/2006/main">
        <w:t xml:space="preserve">2. סאַם 103:17 - "אָבער די סטאַנדאַרט ליבע פון די האר איז פון אייביק צו אייביק אויף די וואס מורא אים, און זיין גערעכטיקייט צו קינדער 'ס קינדער."</w:t>
      </w:r>
    </w:p>
    <w:p/>
    <w:p>
      <w:r xmlns:w="http://schemas.openxmlformats.org/wordprocessingml/2006/main">
        <w:t xml:space="preserve">דעוטעראָנאָמי 28:47 ווייַל דו האָסט ניט געדינט יהוה דיין גאָט מיט פרייד און מיט פרייד פון האַרץ, פֿאַר די שפע פון אַלע זאכן;</w:t>
      </w:r>
    </w:p>
    <w:p/>
    <w:p>
      <w:r xmlns:w="http://schemas.openxmlformats.org/wordprocessingml/2006/main">
        <w:t xml:space="preserve">דער דאָזיקער דורכפאָר רעדט וועגן די קאָנסעקווענצן פון ניט דינען גאָט מיט פרייד און פרייד פון האַרץ, טראָץ דעם זעט פון ברכות וואָס מען קען האָבן.</w:t>
      </w:r>
    </w:p>
    <w:p/>
    <w:p>
      <w:r xmlns:w="http://schemas.openxmlformats.org/wordprocessingml/2006/main">
        <w:t xml:space="preserve">1. פרייען זיך אין די האר: אַרומנעמען גאָט 'ס שעפע מיט פרייד און פרייד</w:t>
      </w:r>
    </w:p>
    <w:p/>
    <w:p>
      <w:r xmlns:w="http://schemas.openxmlformats.org/wordprocessingml/2006/main">
        <w:t xml:space="preserve">2. א האַרץ פון דאנקבארקייט: קאַלטיווייטינג פריידיק דינסט אין די האר</w:t>
      </w:r>
    </w:p>
    <w:p/>
    <w:p>
      <w:r xmlns:w="http://schemas.openxmlformats.org/wordprocessingml/2006/main">
        <w:t xml:space="preserve">1. סאַם 100:2 דינען דעם האר מיט פרייד: קומען פֿאַר זיין פּנים מיט געזאַנג.</w:t>
      </w:r>
    </w:p>
    <w:p/>
    <w:p>
      <w:r xmlns:w="http://schemas.openxmlformats.org/wordprocessingml/2006/main">
        <w:t xml:space="preserve">2. יעקב 1:2-4 ציילן עס אַלע פרייד ווען איר פאַלן אין פאַרשידן טריאַלס, געוואוסט אַז די טעסטינג פון דיין אמונה טראגט געדולד. אבער געדולד זאלן האבן איר גאנץ ארבעט, אז איר זאלט זיין גאנץ און פולשטענדיק, פעלנדיק גארנישט.</w:t>
      </w:r>
    </w:p>
    <w:p/>
    <w:p>
      <w:r xmlns:w="http://schemas.openxmlformats.org/wordprocessingml/2006/main">
        <w:t xml:space="preserve">דעוטעראָנאָמי 28:48 דרום זאָלסטו דינען דײַנע פֿײַנט װאָס גאָט װעט שיקן אױף דיר, אין הונגער און אין דאָרשט, און אין נאַקעטקײט, און אין פֿעלן פֿון אַלץ, און ער װעט אַרױפֿטאָן אַ יאָך אײַזן אױף דײַן האַלדז ביז ער האָבן דיך פֿאַרטיליקט.</w:t>
      </w:r>
    </w:p>
    <w:p/>
    <w:p>
      <w:r xmlns:w="http://schemas.openxmlformats.org/wordprocessingml/2006/main">
        <w:t xml:space="preserve">גאָט וועט שיקן שונאים צו באַשטראָפן ישראל פֿאַר זייער ווידערשפעניקייט, און זיי וועלן זיין אונטערטעניק צו גרויס ליידן.</w:t>
      </w:r>
    </w:p>
    <w:p/>
    <w:p>
      <w:r xmlns:w="http://schemas.openxmlformats.org/wordprocessingml/2006/main">
        <w:t xml:space="preserve">1. די קאָנסעקווענסעס פון ווידערשפעניקייט: לערנען פון דברים 28:48</w:t>
      </w:r>
    </w:p>
    <w:p/>
    <w:p>
      <w:r xmlns:w="http://schemas.openxmlformats.org/wordprocessingml/2006/main">
        <w:t xml:space="preserve">2. די מאַכט פון פאָלגעוודיקייַט: געפֿינען שטאַרקייט אין דעוטעראָנאָמי 28:48</w:t>
      </w:r>
    </w:p>
    <w:p/>
    <w:p>
      <w:r xmlns:w="http://schemas.openxmlformats.org/wordprocessingml/2006/main">
        <w:t xml:space="preserve">1. ישעיהו 9: 4 - "ווארים פֿאַר זיכער, די וואָס טרעטן דיך וועט זיין ווי דערנער וואָס זענען פארברענט אין די פייַער, זיי וועלן זיין אַוועקגעוואָרפן ווי שטראַלן."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דעוטעראָנאָמי 28:49 גאָט וועט ברענגען אַ פאָלק קעגן דיר פון ווייַטן, פון די עק פון דער ערד, אַזוי שנעל ווי דער אָדלער פליט; אַ פֿאָלק װאָס דו װעסט ניט פֿאַרשטײן זײַן צונג;</w:t>
      </w:r>
    </w:p>
    <w:p/>
    <w:p>
      <w:r xmlns:w="http://schemas.openxmlformats.org/wordprocessingml/2006/main">
        <w:t xml:space="preserve">די האר וועט ברענגען אַ פאָלק קעגן זיין מענטשן פון ווייַט אַוועק, רעדן אַ שפּראַך זיי קענען נישט פֿאַרשטיין.</w:t>
      </w:r>
    </w:p>
    <w:p/>
    <w:p>
      <w:r xmlns:w="http://schemas.openxmlformats.org/wordprocessingml/2006/main">
        <w:t xml:space="preserve">1: דער האר גיט אונדזער שוץ אפילו אין פּנים פון פרעמד אומות.</w:t>
      </w:r>
    </w:p>
    <w:p/>
    <w:p>
      <w:r xmlns:w="http://schemas.openxmlformats.org/wordprocessingml/2006/main">
        <w:t xml:space="preserve">2: מיר מוזן צוטרוי אין די האר צו צושטעלן אונדז גיידאַנס און שוץ אין שווער צייט.</w:t>
      </w:r>
    </w:p>
    <w:p/>
    <w:p>
      <w:r xmlns:w="http://schemas.openxmlformats.org/wordprocessingml/2006/main">
        <w:t xml:space="preserve">1: סאַם 27:10 - "ווען מיין פאטער און מיין מוטער פאַרלאָזן מיר, דער האר וועט נעמען מיר אַרויף."</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דעוטעראָנאָמי 28:50 אַ פֿאָלק מיט אַ צאָרנדיק פּנים, וואָס זאָל ניט אַכטונג צו דעם מענטש פון די אַלט, און טאָן ניט געבן אַ ליבשאַפט צו די יונג.</w:t>
      </w:r>
    </w:p>
    <w:p/>
    <w:p>
      <w:r xmlns:w="http://schemas.openxmlformats.org/wordprocessingml/2006/main">
        <w:t xml:space="preserve">גאָט וואָרנז די יסראַעליטעס אַז אויב זיי ניט פאָלגן אים, זיי וועלן פּנים די קאַנסאַקווענסאַז פון אַ פאָלק פון צאָרנדיק פּנים הערשן איבער זיי, וואָס וועט נישט ווייַזן קיין רעספּעקט אָדער טויווע צו די אַלט אָדער די יונג.</w:t>
      </w:r>
    </w:p>
    <w:p/>
    <w:p>
      <w:r xmlns:w="http://schemas.openxmlformats.org/wordprocessingml/2006/main">
        <w:t xml:space="preserve">1. "די צאָרעס פון גאָט 'ס גרימצארן"</w:t>
      </w:r>
    </w:p>
    <w:p/>
    <w:p>
      <w:r xmlns:w="http://schemas.openxmlformats.org/wordprocessingml/2006/main">
        <w:t xml:space="preserve">2. "גאָט ס רחמנות און חסד אין די פּנים פון דין"</w:t>
      </w:r>
    </w:p>
    <w:p/>
    <w:p>
      <w:r xmlns:w="http://schemas.openxmlformats.org/wordprocessingml/2006/main">
        <w:t xml:space="preserve">1. ישעיה 54:7-8 פֿאַר אַ קורץ מאָמענט איך פארלאזן איר, אָבער מיט טיף ראַכמאָנעס איך וועל ברענגען איר צוריק. אין אַ גרימצאָרן פֿון כּעס האָב איך פֿאַר אַ מאָמענט פֿאַרבאָרגן מײַן פּנים פֿון דיר, אָבער מיט אײביק גוטהאַרציקײט װעל איך זיך דערבאַרימען אױף דיר, זאָגט גאָט דײַן אױסלײזער.</w:t>
      </w:r>
    </w:p>
    <w:p/>
    <w:p>
      <w:r xmlns:w="http://schemas.openxmlformats.org/wordprocessingml/2006/main">
        <w:t xml:space="preserve">2. טיטוס 3:5-7 ער געראטעוועט אונדז, ניט ווייַל פון די צדיקים וואָס מיר האָבן געטאן, אָבער ווייַל פון זיין רחמנות. ער געוואשן אַוועק אונדזער זינד, געבן אונדז אַ נייַ געבורט און נייַ לעבן דורך די רוח. ער האט ברייטהאַרציק אויסגעגאסן דעם גייסט אויף אונדז דורך יאָשקע משיח אונדזער גואל. ווייַל פון זיין חן ער דערקלערט אונדז צדיקים און געגעבן אונדז בטחון אַז מיר וועלן ירשענען אייביק לעבן.</w:t>
      </w:r>
    </w:p>
    <w:p/>
    <w:p>
      <w:r xmlns:w="http://schemas.openxmlformats.org/wordprocessingml/2006/main">
        <w:t xml:space="preserve">דעוטעראָנאָמי 28:51 און ער וועט עסן די פרוכט פון דיין פיך, און די פרוכט פון דיין לאַנד, ביז דו ווערסט צעשטערט; וואָס אויך וועט ניט לאָזן דיך, אָדער תּבואה, ווייַן, אָדער בוימל, אָדער די פאַרגרעסערן פון דיין קינדער, אָדער שאָף. דײַנע שאָף, ביז ער האָט דיך פֿאַרטיליקט.</w:t>
      </w:r>
    </w:p>
    <w:p/>
    <w:p>
      <w:r xmlns:w="http://schemas.openxmlformats.org/wordprocessingml/2006/main">
        <w:t xml:space="preserve">גאָט וואָרנז אַז אויב די יסראַעליטעס ניט פאָלגן אים, זיי וועלן ווערן חרובֿ און ער וועט נעמען אַוועק זייער לאַנד, בהמות און עסנוואַרג.</w:t>
      </w:r>
    </w:p>
    <w:p/>
    <w:p>
      <w:r xmlns:w="http://schemas.openxmlformats.org/wordprocessingml/2006/main">
        <w:t xml:space="preserve">1. די קאָנסעקווענסעס פון ווידערשפעניקייט: לערנען פון די ישראל</w:t>
      </w:r>
    </w:p>
    <w:p/>
    <w:p>
      <w:r xmlns:w="http://schemas.openxmlformats.org/wordprocessingml/2006/main">
        <w:t xml:space="preserve">2. גאָט ס שוץ און פּראַוויזשאַנז: צוטרוי אין זיין הבטחות</w:t>
      </w:r>
    </w:p>
    <w:p/>
    <w:p>
      <w:r xmlns:w="http://schemas.openxmlformats.org/wordprocessingml/2006/main">
        <w:t xml:space="preserve">1. גאַלאַטיאַנס 6: 7-8 - "דו זאלסט נישט זיין פארפירט: גאָט איז ניט אויסגעלאכט, פֿאַר וואָס איינער זייען, וואָס וועט ער אויך שניידן. פֿאַר דער איינער וואס זייען צו זיין אייגן פלייש וועט פון די פלייש שניידן קאָרופּציע, אָבער דער איינער וואס זייען צו דעם גייסט וועט פון דעם גייסט שניידן אייביק לעבן."</w:t>
      </w:r>
    </w:p>
    <w:p/>
    <w:p>
      <w:r xmlns:w="http://schemas.openxmlformats.org/wordprocessingml/2006/main">
        <w:t xml:space="preserve">2. משלי 10:25 - "ווען דער שטורעם גייט פארביי, דער רשע איז ניט מער, אָבער דער צדיק איז געגרינדעט אויף אייביק."</w:t>
      </w:r>
    </w:p>
    <w:p/>
    <w:p>
      <w:r xmlns:w="http://schemas.openxmlformats.org/wordprocessingml/2006/main">
        <w:t xml:space="preserve">דעוטעראָנאָמי 28:52 און ער וועט בלאַגערן דיך אין אַלע דיין טירן, ביז דיין הויך און פענסטער מויער, וואָס דו האָסט זיך פאַרזיכערט אין דיין גאַנץ לאַנד, וועט אַראָפּגיין אין דיין גאנצער לאַנד; גאָט האָט דיר געגעבן.</w:t>
      </w:r>
    </w:p>
    <w:p/>
    <w:p>
      <w:r xmlns:w="http://schemas.openxmlformats.org/wordprocessingml/2006/main">
        <w:t xml:space="preserve">גאָט װעט באַלעגערן דעם לאַנד פֿון אַ מענטש מיט זײערע הויכע און געפֿאַנגענע מויערן, ביז זײ קומען אַראָפּ, פֿון װעגן זײער פֿאַרזיכערונג אין דעם לאַנד װאָס גאָט האָט זײ געגעבן.</w:t>
      </w:r>
    </w:p>
    <w:p/>
    <w:p>
      <w:r xmlns:w="http://schemas.openxmlformats.org/wordprocessingml/2006/main">
        <w:t xml:space="preserve">1. טאָן ניט שטעלן דיין צוטרוי אין עפּעס אַנדערש ווי גאָט</w:t>
      </w:r>
    </w:p>
    <w:p/>
    <w:p>
      <w:r xmlns:w="http://schemas.openxmlformats.org/wordprocessingml/2006/main">
        <w:t xml:space="preserve">2. ה' וועט נישט פאַרלאָזן די וואָס פאַרלאָזנ זיך אויף אים</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 26: 3-4 - דו וועסט האַלטן אים אין גאנץ שלום, וועמענס מיינונג איז סטייד אויף דיר: ווייַל ער טראַסטיד אין דיר. פֿאַרזיכערט אײַך אױף גאָט אױף אײביק, װאָרום אין יהוה יהוה איז אײביק שטאַרקײט.</w:t>
      </w:r>
    </w:p>
    <w:p/>
    <w:p>
      <w:r xmlns:w="http://schemas.openxmlformats.org/wordprocessingml/2006/main">
        <w:t xml:space="preserve">דעוטעראָנאָמי 28:53 און זאָלסט עסן די פרוכט פון דיין אייגן גוף, די פלייש פון דיין זין און פון דיין טעכטער, וואָס יהוה דיין גאָט האט געגעבן דיר, אין די באַלייגערונג און אין דער נויט, מיט וואָס דיין פיינט וועלן נויט.</w:t>
      </w:r>
    </w:p>
    <w:p/>
    <w:p>
      <w:r xmlns:w="http://schemas.openxmlformats.org/wordprocessingml/2006/main">
        <w:t xml:space="preserve">בעת אַ סידזש אָדער נויט, גאָט קאַמאַנדז די מענטשן פון ישראל צו עסן זייער אייגן קינדער.</w:t>
      </w:r>
    </w:p>
    <w:p/>
    <w:p>
      <w:r xmlns:w="http://schemas.openxmlformats.org/wordprocessingml/2006/main">
        <w:t xml:space="preserve">1. די האר ס אַנפאַטהאַמאַבאַל חכמה - ויספאָרשן די וועגן וואָס גאָט אַרבעט אין מיסטעריעז און אַנפּרידיקטאַבאַל וועגן.</w:t>
      </w:r>
    </w:p>
    <w:p/>
    <w:p>
      <w:r xmlns:w="http://schemas.openxmlformats.org/wordprocessingml/2006/main">
        <w:t xml:space="preserve">2. די שטאַרקייט פון אמונה אין צייט פון נויט - ונטערזוכן ווי גאָט 'ס מענטשן קענען בלייַבן שטאַרק און געטרייַ אין צייט פון נויט.</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דעוטעראָנאָמי 28:54 אַזוי אַז דער מאַן וואָס איז צאַרט צווישן דיר, און זייער יידל, זיין אויג וועט זיין בייז צו זיין ברודער, און צו די ווייַב פון זיין בוזעם, און צו די רעשט פון זיין קינדער וואָס ער וועט לאָזן.</w:t>
      </w:r>
    </w:p>
    <w:p/>
    <w:p>
      <w:r xmlns:w="http://schemas.openxmlformats.org/wordprocessingml/2006/main">
        <w:t xml:space="preserve">די דורכפאָר דיסקאַסט די ווירקונג פון עקסטרעם אָרעמקייַט אויף אַ משפּחה, ווו אפילו די וואס זענען נאָרמאַלי צאַרט און יידל ווערן האַרב.</w:t>
      </w:r>
    </w:p>
    <w:p/>
    <w:p>
      <w:r xmlns:w="http://schemas.openxmlformats.org/wordprocessingml/2006/main">
        <w:t xml:space="preserve">1. די דעוואַסטייטינג פּראַל פון אָרעמקייַט אויף פאַמיליעס</w:t>
      </w:r>
    </w:p>
    <w:p/>
    <w:p>
      <w:r xmlns:w="http://schemas.openxmlformats.org/wordprocessingml/2006/main">
        <w:t xml:space="preserve">2. די ווירקונג פון נויט אויף אונדזער רעלאַטיאָנשיפּס</w:t>
      </w:r>
    </w:p>
    <w:p/>
    <w:p>
      <w:r xmlns:w="http://schemas.openxmlformats.org/wordprocessingml/2006/main">
        <w:t xml:space="preserve">1. משלי 14:21 - ווער סע פאראכט זיין חבר איז אַ זינדיקער, אָבער וואויל איז דער וואָס איז ברייטהאַרציק צו די אָרעם.</w:t>
      </w:r>
    </w:p>
    <w:p/>
    <w:p>
      <w:r xmlns:w="http://schemas.openxmlformats.org/wordprocessingml/2006/main">
        <w:t xml:space="preserve">2. איוב 31:16-20 - אויב איך האב אפגעהאלטן עפעס וואס די ארעמע האט געוואלט, אדער האב איך געלאזט פארפאלן די אויגן פון דער אלמנה, אדער האב איך געגעסן מיין שטיקל אליין, און דער יתום האט נישט געגעסן דערפון (ווארים פון מיין יוגנט). דער יתום איז אויפגעוואקסן ביי מיר ווי ביי א פאטער, און פון מיין מוטערס בויך האב איך געפירט די אלמנה...</w:t>
      </w:r>
    </w:p>
    <w:p/>
    <w:p>
      <w:r xmlns:w="http://schemas.openxmlformats.org/wordprocessingml/2006/main">
        <w:t xml:space="preserve">דעוטעראָנאָמי 28:55 אַזוי אַז ער וועט ניט געבן צו קיין פון זיי פון די פלייש פון זיינע קינדער וואָס ער וועט עסן, ווייַל ער האט גאָרנישט לינקס אים אין די באַלייגערונג און אין די נויט, מיט וואָס דיין פיינט וועלן דיך נויט אין אַלע דיין טירן. .</w:t>
      </w:r>
    </w:p>
    <w:p/>
    <w:p>
      <w:r xmlns:w="http://schemas.openxmlformats.org/wordprocessingml/2006/main">
        <w:t xml:space="preserve">די דורכפאָר רעדט וועגן די נויט פון מלחמה און ווי עס קען פירן צו הונגער.</w:t>
      </w:r>
    </w:p>
    <w:p/>
    <w:p>
      <w:r xmlns:w="http://schemas.openxmlformats.org/wordprocessingml/2006/main">
        <w:t xml:space="preserve">1: גאָט איז מיט אונדז אַפֿילו אין שווער צייט.</w:t>
      </w:r>
    </w:p>
    <w:p/>
    <w:p>
      <w:r xmlns:w="http://schemas.openxmlformats.org/wordprocessingml/2006/main">
        <w:t xml:space="preserve">2: אפילו אין צייט פון נויט, גאָט גיט אונדז שטאַרקייט און טרייסט.</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 6-7 -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דעוטעראָנאָמי 28:56 די צאַרט און יידל פרוי צווישן איר, וואָס האט נישט אַרויסגעוואָרפן צו שטעלן איר פּיאַטע אויף דער ערד פֿאַר צערטלעכקייַט און צערטלעכקייַט, איר אויג וועט זיין בייז צו דעם מאַן פון איר בוזעם, און צו איר זון, און קעגן איר זון. איר טאָכטער,</w:t>
      </w:r>
    </w:p>
    <w:p/>
    <w:p>
      <w:r xmlns:w="http://schemas.openxmlformats.org/wordprocessingml/2006/main">
        <w:t xml:space="preserve">דער דאָזיקער פּסוק פֿון דברים באַשרײַבט אַ צאַרטע און צאַרטע פֿרוי, וואָס צוליב איר פֿיזישע שאַרפֿקייט קען מען נישט אַרויסגיין. דאס פירט צו איר האט אַ בייז שטעלונג צו איר משפּחה.</w:t>
      </w:r>
    </w:p>
    <w:p/>
    <w:p>
      <w:r xmlns:w="http://schemas.openxmlformats.org/wordprocessingml/2006/main">
        <w:t xml:space="preserve">1. די שטאַרקייט פון די שוואַך: אַנטדעקן שטאַרקייט אין פראַגיליטי</w:t>
      </w:r>
    </w:p>
    <w:p/>
    <w:p>
      <w:r xmlns:w="http://schemas.openxmlformats.org/wordprocessingml/2006/main">
        <w:t xml:space="preserve">2. אויסגעדרייט די בייז אויג: אָוווערקאַמינג נעגאַטיוו געדאנקען מיט פּאָסיטיוויטי</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2 קאָרינטהיאַנס 12:10 - דעריבער איך האָבן פאַרגעניגן אין קראַנקייַט, אין תרעומות, אין נעסעססיטיעס, אין רדיפות, אין נויט פֿאַר משיח 'ס צוליב: פֿאַר ווען איך בין שוואַך, דעמאָלט איך בין שטאַרק.</w:t>
      </w:r>
    </w:p>
    <w:p/>
    <w:p>
      <w:r xmlns:w="http://schemas.openxmlformats.org/wordprocessingml/2006/main">
        <w:t xml:space="preserve">דעוטעראָנאָמי 28:57 און צו איר יונג איינער וואָס איז ארויס פון צווישן איר פֿיס, און צו אירע קינדער וואָס זי וועט געבערן, ווארים זי וועט עסן זיי אין געהיים פון נויט פון אַלע זאכן אין די באַלייגערונג און ענגשאַפט, מיט וואָס דיין פייַנט וועט נויט אין דיך. דײַנע טױערן.</w:t>
      </w:r>
    </w:p>
    <w:p/>
    <w:p>
      <w:r xmlns:w="http://schemas.openxmlformats.org/wordprocessingml/2006/main">
        <w:t xml:space="preserve">דער דאָזיקער פּרשה פֿון דברים כ"ח רעדט וועגן די ליידן פון מוטערס און קינדער אין אַ צייט פון סידזש און נויט.</w:t>
      </w:r>
    </w:p>
    <w:p/>
    <w:p>
      <w:r xmlns:w="http://schemas.openxmlformats.org/wordprocessingml/2006/main">
        <w:t xml:space="preserve">1: גאָט 'ס ליבע פֿאַר די ליידן - ווי גאָט 'ס ליבע פֿאַר די צאָרעס און אַפּרעסט איז אנטפלעקט אין זיין וואָרט.</w:t>
      </w:r>
    </w:p>
    <w:p/>
    <w:p>
      <w:r xmlns:w="http://schemas.openxmlformats.org/wordprocessingml/2006/main">
        <w:t xml:space="preserve">2: טראָגן איינער דעם אנדערן ס משאות - ווי מיר קענען טראָגן איינער דעם אנדערן ס משאות און נאָכגיין גאָט 'ס ביישפּיל פון לאַווינג זאָרגן פֿאַר די צאָרעס.</w:t>
      </w:r>
    </w:p>
    <w:p/>
    <w:p>
      <w:r xmlns:w="http://schemas.openxmlformats.org/wordprocessingml/2006/main">
        <w:t xml:space="preserve">1: ישעיהו 58: 6-7 "איז ניט דאָס דער פעסט וואָס איך האָבן אויסדערוויילט? צו באַפרייַען די באַנדס פון רשעות, צו ופמאַכן די שווער מאַסע, און צו לאָזן די געדריקט גיין פריי, און אַז איר ברעכן יעדער יאָך? 7 איז עס ניט צו שענקען דײַן ברױט צום הונגעריקן, און צו ברענגען די אָרעמע אַרױסגעטריבן אין דײַן הױז?</w:t>
      </w:r>
    </w:p>
    <w:p/>
    <w:p>
      <w:r xmlns:w="http://schemas.openxmlformats.org/wordprocessingml/2006/main">
        <w:t xml:space="preserve">2: פיליפּפּיאַנס 2: 5-4 "קוק ניט יעדער מענטש אויף זיין אייגן זאכן, אָבער יעדער מענטש אויך אויף די זאכן פון אנדערע. 5 זאל דעם מיינונג זיין אין איר, וואָס איז געווען אויך אין משיחן יאָשקע:"</w:t>
      </w:r>
    </w:p>
    <w:p/>
    <w:p>
      <w:r xmlns:w="http://schemas.openxmlformats.org/wordprocessingml/2006/main">
        <w:t xml:space="preserve">דעוטעראָנאָמי 28:58 אויב דו וועסט ניט היטן צו טאָן אַלע די ווערטער פון דעם געזעץ וואָס זענען געשריבן אין דעם בוך, אַז דו זאָלסט מורא האָבן דעם כבוד און מורא נאָמען, יהוה דיין גאָט;</w:t>
      </w:r>
    </w:p>
    <w:p/>
    <w:p>
      <w:r xmlns:w="http://schemas.openxmlformats.org/wordprocessingml/2006/main">
        <w:t xml:space="preserve">די דורכפאָר עמפאַסייזיז די וויכטיקייט פון נאָכפאָלגן גאָט 'ס מצוות אין סדר צו זיין אין זיין גוטן טויווע.</w:t>
      </w:r>
    </w:p>
    <w:p/>
    <w:p>
      <w:r xmlns:w="http://schemas.openxmlformats.org/wordprocessingml/2006/main">
        <w:t xml:space="preserve">1: "מורא גאָט און פאָלגן זיינע מצוות"</w:t>
      </w:r>
    </w:p>
    <w:p/>
    <w:p>
      <w:r xmlns:w="http://schemas.openxmlformats.org/wordprocessingml/2006/main">
        <w:t xml:space="preserve">2: "די וויכטיקייט פון נאָכפאָלגן גאָט 'ס געזעץ"</w:t>
      </w:r>
    </w:p>
    <w:p/>
    <w:p>
      <w:r xmlns:w="http://schemas.openxmlformats.org/wordprocessingml/2006/main">
        <w:t xml:space="preserve">1: יהושע 1: 7-8 - "זייט שטאַרק און מיט גוט מוט, זיין ניט דערשראָקן, ניט זיין דערשראָקן, פֿאַר די האר דיין גאָט איז מיט דיר וואוהין איר גיין; היטן דעריבער די ווערטער פון דעם בונד, און טאָן זיי אַז איר מעגט גליקלעך זײַן אין אַלץ װאָס איר טוּט."</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דעוטעראָנאָמי 28:59 דעמאָלט דער האר וועט מאַכן דיין פּלאָגן ווונדערלעך, און די פּלאָגן פון דיין זאָמען, גרויס פּלאָגן, און לאַנג געדויער, און ווייטיקדיק קראַנקייַט, און לאַנג געדויער.</w:t>
      </w:r>
    </w:p>
    <w:p/>
    <w:p>
      <w:r xmlns:w="http://schemas.openxmlformats.org/wordprocessingml/2006/main">
        <w:t xml:space="preserve">גאָט וועט שיקן גרויס און לאַנג-בלייַביק מכות און קראַנקייַט צו די וואס ניט פאָלגן אים.</w:t>
      </w:r>
    </w:p>
    <w:p/>
    <w:p>
      <w:r xmlns:w="http://schemas.openxmlformats.org/wordprocessingml/2006/main">
        <w:t xml:space="preserve">1. "די קאָנסעקווענסעס פון ווידערשפעניקייט"</w:t>
      </w:r>
    </w:p>
    <w:p/>
    <w:p>
      <w:r xmlns:w="http://schemas.openxmlformats.org/wordprocessingml/2006/main">
        <w:t xml:space="preserve">2. "די האר ס הייליק גרימצארן"</w:t>
      </w:r>
    </w:p>
    <w:p/>
    <w:p>
      <w:r xmlns:w="http://schemas.openxmlformats.org/wordprocessingml/2006/main">
        <w:t xml:space="preserve">1. יעקב 1: 13-15 - "זאל קיינער זאָגן ווען ער איז געפרואווט, איך בין געפרואווט דורך גאָט, פֿאַר גאָט קענען ניט זיין געפרואווט מיט בייז, און ער זיך געפרואווט קיין איינער. 14 אבער יעדער מענטש איז געפרואווט ווען ער איז געפרואווט. 15 דעמאלט געבערט די תאוה, ווען זי איז טראָגעדיק געוואָרן, אַ זינד, און די זינד ווען זי איז גאָר אויסגעוואַקסן ברענגט אַרויס טויט.</w:t>
      </w:r>
    </w:p>
    <w:p/>
    <w:p>
      <w:r xmlns:w="http://schemas.openxmlformats.org/wordprocessingml/2006/main">
        <w:t xml:space="preserve">ישעיהו 59:2 - "אָבער אײַערע זינד האָבן דיך אָפּגעשיידט פֿון דײַן גאָט; דײַנע זינד האָבן פֿאַרבאָרגן זײַן פּנים פֿון דיר, כּדי ער זאָל ניט הערן."</w:t>
      </w:r>
    </w:p>
    <w:p/>
    <w:p>
      <w:r xmlns:w="http://schemas.openxmlformats.org/wordprocessingml/2006/main">
        <w:t xml:space="preserve">דעוטעראָנאָמי 28:60 און ער וועט ברענגען אויף דיר אַלע די חולאתן פון מִצרַיִם וואָס דו האָסט מפחד געווען; און זײ װעלן זיך צוהענגן צו דיר.</w:t>
      </w:r>
    </w:p>
    <w:p/>
    <w:p>
      <w:r xmlns:w="http://schemas.openxmlformats.org/wordprocessingml/2006/main">
        <w:t xml:space="preserve">גאָט וועט ברענגען אַלע די חולאתן פון מצרים אויף די וואס ניט פאָלגן זיינע געזעצן.</w:t>
      </w:r>
    </w:p>
    <w:p/>
    <w:p>
      <w:r xmlns:w="http://schemas.openxmlformats.org/wordprocessingml/2006/main">
        <w:t xml:space="preserve">1. די קאָנסעקווענסעס פון ווידערשפעניקייט - ווי צו ויסמיידן די דיסעאַסעס פון מצרים</w:t>
      </w:r>
    </w:p>
    <w:p/>
    <w:p>
      <w:r xmlns:w="http://schemas.openxmlformats.org/wordprocessingml/2006/main">
        <w:t xml:space="preserve">2. גאָט ס ווארענונג - די שטראָף פֿאַר ברייקינג זיינע געזעצן</w:t>
      </w:r>
    </w:p>
    <w:p/>
    <w:p>
      <w:r xmlns:w="http://schemas.openxmlformats.org/wordprocessingml/2006/main">
        <w:t xml:space="preserve">1. משלי 28:13 - "ווער וואָס באַהאַלטן זייער זינד איז ניט גליקלעך, אָבער דער וואָס מודה און ראַנז זיי געפינט רחמנות."</w:t>
      </w:r>
    </w:p>
    <w:p/>
    <w:p>
      <w:r xmlns:w="http://schemas.openxmlformats.org/wordprocessingml/2006/main">
        <w:t xml:space="preserve">2. יוחנן 14:15 - "אויב איר ליבע מיר, האַלטן מיין קאַמאַנדז."</w:t>
      </w:r>
    </w:p>
    <w:p/>
    <w:p>
      <w:r xmlns:w="http://schemas.openxmlformats.org/wordprocessingml/2006/main">
        <w:t xml:space="preserve">דעוטעראָנאָמי 28:61 אויך יעדער קראַנקייַט און יעדער פּלאָגן וואָס איז נישט געשריבן אין דעם בוך פון דעם געזעץ, זיי וועלן די האר ברענגען אויף דיר, ביז דו וועסט פאַרטיליקן.</w:t>
      </w:r>
    </w:p>
    <w:p/>
    <w:p>
      <w:r xmlns:w="http://schemas.openxmlformats.org/wordprocessingml/2006/main">
        <w:t xml:space="preserve">דער דורכפאָר רעדט וועגן די קאַנסאַקווענסאַז פון ניט נאָכפאָלגן די געזעצן פון גאָט, וואָס קענען רעזולטאַט אין קרענק און פּלאָגן.</w:t>
      </w:r>
    </w:p>
    <w:p/>
    <w:p>
      <w:r xmlns:w="http://schemas.openxmlformats.org/wordprocessingml/2006/main">
        <w:t xml:space="preserve">1. די געפאַר פון ווידערשפעניקייט: לערנען פון די קאָנסעקווענסעס פון אָפּוואַרפן גאָט 'ס געזעץ</w:t>
      </w:r>
    </w:p>
    <w:p/>
    <w:p>
      <w:r xmlns:w="http://schemas.openxmlformats.org/wordprocessingml/2006/main">
        <w:t xml:space="preserve">2. די ברכה פון פאָלגעוודיקייַט: געפֿינען געזונט און דערפילונג אין טאן דעם וועט פון גאָט</w:t>
      </w:r>
    </w:p>
    <w:p/>
    <w:p>
      <w:r xmlns:w="http://schemas.openxmlformats.org/wordprocessingml/2006/main">
        <w:t xml:space="preserve">1. משלי 3:1-2 "מייַן זון, פֿאַרגעס ניט מיין געזעץ, אָבער דיין האַרץ זאָל האַלטן מיין געבאָט: פֿאַר לענג פון טעג און לאַנג לעבן און שלום, זיי וועלן צוגעבן צו דיר."</w:t>
      </w:r>
    </w:p>
    <w:p/>
    <w:p>
      <w:r xmlns:w="http://schemas.openxmlformats.org/wordprocessingml/2006/main">
        <w:t xml:space="preserve">2. סאַם 119:67 "איידער איך בין געווען פּייַניקד איך געגאנגען אַ פאַלש, אָבער איצט איך האָבן געהאלטן דיין וואָרט."</w:t>
      </w:r>
    </w:p>
    <w:p/>
    <w:p>
      <w:r xmlns:w="http://schemas.openxmlformats.org/wordprocessingml/2006/main">
        <w:t xml:space="preserve">דעוטעראָנאָמי 28:62 און איר וועט זיין לינקס ווייניג אין צאָל, ווייל איר געווען ווי די שטערן פון הימל פֿאַר פילע; װאָרום דו האָסט ניט צוגעהערט צום קָול פֿון יהוה דײַן גאָט.</w:t>
      </w:r>
    </w:p>
    <w:p/>
    <w:p>
      <w:r xmlns:w="http://schemas.openxmlformats.org/wordprocessingml/2006/main">
        <w:t xml:space="preserve">גאָט באַשטראָפט די וואס ניט פאָלגן אים.</w:t>
      </w:r>
    </w:p>
    <w:p/>
    <w:p>
      <w:r xmlns:w="http://schemas.openxmlformats.org/wordprocessingml/2006/main">
        <w:t xml:space="preserve">1: מיר מוזן שטענדיק בלייַבן אָובידיאַנט צו גאָט אָדער פּנים ערנסט פאלגן.</w:t>
      </w:r>
    </w:p>
    <w:p/>
    <w:p>
      <w:r xmlns:w="http://schemas.openxmlformats.org/wordprocessingml/2006/main">
        <w:t xml:space="preserve">2: גאָט 'ס ליבע און רחמנות זענען שטענדיק בנימצא צו אונדז, אָבער מיר מוזן קלייַבן צו פאָלגן אים צו באַקומען עס.</w:t>
      </w:r>
    </w:p>
    <w:p/>
    <w:p>
      <w:r xmlns:w="http://schemas.openxmlformats.org/wordprocessingml/2006/main">
        <w:t xml:space="preserve">1: משלי 13:13 - ווער סע סקאַנז לימעד וועט באַצאָלן פֿאַר עס, אָבער ווער סע רעספּעקט אַ באַפֿעל איז באַלוינט.</w:t>
      </w:r>
    </w:p>
    <w:p/>
    <w:p>
      <w:r xmlns:w="http://schemas.openxmlformats.org/wordprocessingml/2006/main">
        <w:t xml:space="preserve">2: רוימער 6:16 - צי איר ניט וויסן אַז אויב איר פאָרשטעלן זיך צו ווער עס יז ווי אָובידיאַנט סלאַוועס, איר זענט קנעכט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דעוטעראָנאָמי 28:63 און עס וועט זיין ווי די האר האט זיך געפרייט איבער דיר צו טאָן גוטס, און צו מערן דיך; און גאָט װעט זיך פֿרײען איבער אײַך, אײַך צו פֿאַרטיליקן, און אײַך צו פֿאַרשװעכן; און איר זאָלט אױסגעריסן װערן פֿון דעם לאַנד װאָס דו גײסט עס אַהין צו ירש.</w:t>
      </w:r>
    </w:p>
    <w:p/>
    <w:p>
      <w:r xmlns:w="http://schemas.openxmlformats.org/wordprocessingml/2006/main">
        <w:t xml:space="preserve">דער האר פרייט זיך ווען ער טוט גוטס פֿאַר די מענטשן, אָבער ער אויך פרייט זיך ווען ער דיסטרויז זיי.</w:t>
      </w:r>
    </w:p>
    <w:p/>
    <w:p>
      <w:r xmlns:w="http://schemas.openxmlformats.org/wordprocessingml/2006/main">
        <w:t xml:space="preserve">1. גאָט 'ס פרייד אין גוט און שלעכט - דעוטעראָנאָמי 28:63</w:t>
      </w:r>
    </w:p>
    <w:p/>
    <w:p>
      <w:r xmlns:w="http://schemas.openxmlformats.org/wordprocessingml/2006/main">
        <w:t xml:space="preserve">2. גאָט 'ס פרייען אין גערעכטיקייט משפט - דעוטעראָנאָמי 28:63</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ישעיהו 61:7 - אַנשטאָט דיין בושה וועט איר האָבן צווייענדיק כּבֿוד, און אַנשטאָט פון צעמישונג וועלן זיי פרייען אין זייער חלק. דרום װעלן זײ אין זײער לאַנד ירשען טאָפּל; אײביקע פרײד װעט זײן.</w:t>
      </w:r>
    </w:p>
    <w:p/>
    <w:p>
      <w:r xmlns:w="http://schemas.openxmlformats.org/wordprocessingml/2006/main">
        <w:t xml:space="preserve">דעוטעראָנאָמי 28:64 און גאָט וועט צעוואָרפן דיך צווישן אַלע מענטשן, פון עק ערד ביז עק; און זאָלסט דאָרטן דינען אַנדערע געטער, װאָס ניט דו און דײַנע עלטערן האָבן ניט געקענט, האָלץ און שטײן.</w:t>
      </w:r>
    </w:p>
    <w:p/>
    <w:p>
      <w:r xmlns:w="http://schemas.openxmlformats.org/wordprocessingml/2006/main">
        <w:t xml:space="preserve">גאָט װעט מאַכן צעשפּרײט װערן דאָס פֿאָלק פֿון ישׂראל צװישן אַלע פֿעלקער פֿון דער װעלט, און זײ װעלן געצװוּנגען װערן צו דינען פֿאַלשע געטער.</w:t>
      </w:r>
    </w:p>
    <w:p/>
    <w:p>
      <w:r xmlns:w="http://schemas.openxmlformats.org/wordprocessingml/2006/main">
        <w:t xml:space="preserve">1. די מאַכט פון גאָט 'ס צעוואָרפן: לערנען צו צוטרוי גאָט אין שווער צייט</w:t>
      </w:r>
    </w:p>
    <w:p/>
    <w:p>
      <w:r xmlns:w="http://schemas.openxmlformats.org/wordprocessingml/2006/main">
        <w:t xml:space="preserve">2. די געפאַר פון פאַלשע געטער: אָפּוואַרפן עבודה זרה אין אַלע אירע פארמען</w:t>
      </w:r>
    </w:p>
    <w:p/>
    <w:p>
      <w:r xmlns:w="http://schemas.openxmlformats.org/wordprocessingml/2006/main">
        <w:t xml:space="preserve">1. רוימער 10:12, "ווארים עס איז קיין דיסטינגקשאַן צווישן איד און גריכיש, פֿאַר דער זעלביקער האר איז האר פון אַלע, שאַווינג זיין עשירות צו אַלע וואס רופן אויף אים."</w:t>
      </w:r>
    </w:p>
    <w:p/>
    <w:p>
      <w:r xmlns:w="http://schemas.openxmlformats.org/wordprocessingml/2006/main">
        <w:t xml:space="preserve">2. עקסאָדוס 20:1-6, "און גאָט האָט גערעדט אַלע די ווערטער, אַזוי צו זאָגן: איך בין יהוה דיין גאָט, וואָס האָט דיך אַרויסגעבראַכט פון דעם לאַנד פון מִצרַיִם, פון דעם הויז פון קנעכטשאפט. איר וועט האָבן קיין אנדערע געטער. פֿאַר מיר, זאָלסטו דיר ניט מאַכן אַ געשניצטע בילד, אָדער קײן געשטאַלט פֿון אַלץ װאָס אין הימל אויבן, אָדער װאָס אין דער ערד אונטן, אָדער װאָס אין װאַסער אונטער דער ערד.</w:t>
      </w:r>
    </w:p>
    <w:p/>
    <w:p>
      <w:r xmlns:w="http://schemas.openxmlformats.org/wordprocessingml/2006/main">
        <w:t xml:space="preserve">דעוטעראָנאָמי 28:65 און צווישן די אומות וועסטו ניט געפֿינען קיין נחת, און די זעל פון דיין פֿיס וועט ניט זיין רו;</w:t>
      </w:r>
    </w:p>
    <w:p/>
    <w:p>
      <w:r xmlns:w="http://schemas.openxmlformats.org/wordprocessingml/2006/main">
        <w:t xml:space="preserve">דער האר וועט געבן די וואס זענען צווישן אנדערע אומות אַ ציטערניש האַרץ, פיילינג פון אויגן, און טרויער פון גייַסט.</w:t>
      </w:r>
    </w:p>
    <w:p/>
    <w:p>
      <w:r xmlns:w="http://schemas.openxmlformats.org/wordprocessingml/2006/main">
        <w:t xml:space="preserve">1. גאָט ברענגט שטאַרקייט אין אונדזער שוואַכקייַט</w:t>
      </w:r>
    </w:p>
    <w:p/>
    <w:p>
      <w:r xmlns:w="http://schemas.openxmlformats.org/wordprocessingml/2006/main">
        <w:t xml:space="preserve">2. צוטרוי גאָט אפילו אין ומרויק צייט</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דעוטעראָנאָמי 28:66 און דיין לעבן וועט הענגען אין צווייפל פֿאַר דיר; און װעסט מורא האָבן טאָג און נאַכט, און זאָלסט ניט האָבן קײן פֿאַרזיכערונג פֿון דײַן לעבן.</w:t>
      </w:r>
    </w:p>
    <w:p/>
    <w:p>
      <w:r xmlns:w="http://schemas.openxmlformats.org/wordprocessingml/2006/main">
        <w:t xml:space="preserve">די דורכפאָר רעדט פון מורא און ינסיקיוריטי אין לעבן.</w:t>
      </w:r>
    </w:p>
    <w:p/>
    <w:p>
      <w:r xmlns:w="http://schemas.openxmlformats.org/wordprocessingml/2006/main">
        <w:t xml:space="preserve">1: לעבעדיק אין מורא אָדער אמונה?</w:t>
      </w:r>
    </w:p>
    <w:p/>
    <w:p>
      <w:r xmlns:w="http://schemas.openxmlformats.org/wordprocessingml/2006/main">
        <w:t xml:space="preserve">2: אָוווערקאַמינג דייַגעס און אַנסערטאַנטי</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1 יוחנן 4:18 - "עס איז קיין מורא אין ליבע, אָבער שליימעסדיק ליבע קאַסץ אויס מורא. פֿאַר מורא האט צו טאָן מיט שטראָף, און ווער סע פירז האט ניט געווען פּערפעקטאַד אין ליבע."</w:t>
      </w:r>
    </w:p>
    <w:p/>
    <w:p>
      <w:r xmlns:w="http://schemas.openxmlformats.org/wordprocessingml/2006/main">
        <w:t xml:space="preserve">דעוטעראָנאָמי 28:67 אין דער מאָרגן זאָלסטו זאָגן: װאָלט גאָט געװען אָװנט! און אין אָװנט זאָלסטו זאָגן: װאָלט גאָט געװען פֿרימאָרגן! פֿאַר דער מורא פֿון דײַן האַרצן װאָס דו װעסט מוֹרא האָבן מיט אים, און פֿון װעגן די אױגן פֿון דײַנע אױגן װאָס דו װעסט זען.</w:t>
      </w:r>
    </w:p>
    <w:p/>
    <w:p>
      <w:r xmlns:w="http://schemas.openxmlformats.org/wordprocessingml/2006/main">
        <w:t xml:space="preserve">די דורכפאָר רעדט וועגן די מורא פון גאָט און די פאלגן פון דיסריגאַרדינג אים.</w:t>
      </w:r>
    </w:p>
    <w:p/>
    <w:p>
      <w:r xmlns:w="http://schemas.openxmlformats.org/wordprocessingml/2006/main">
        <w:t xml:space="preserve">1. גאָט 'ס מורא איז צדיק: לערנען צו אָפּשאַצן די מורא פון די האר</w:t>
      </w:r>
    </w:p>
    <w:p/>
    <w:p>
      <w:r xmlns:w="http://schemas.openxmlformats.org/wordprocessingml/2006/main">
        <w:t xml:space="preserve">2. די מאַכט פון מורא: דיסערנמאַנט און חכמה אין די פּנים פון מורא</w:t>
      </w:r>
    </w:p>
    <w:p/>
    <w:p>
      <w:r xmlns:w="http://schemas.openxmlformats.org/wordprocessingml/2006/main">
        <w:t xml:space="preserve">1. סאַם 19:9 - מורא פון די האר איז ריין, ענדיורינג אויף אייביק.</w:t>
      </w:r>
    </w:p>
    <w:p/>
    <w:p>
      <w:r xmlns:w="http://schemas.openxmlformats.org/wordprocessingml/2006/main">
        <w:t xml:space="preserve">2. משלי 1:7 - די מורא פון די האר איז דער אָנהייב פון וויסן; נאַרן פֿאַראַכטן חכמה און תּורה.</w:t>
      </w:r>
    </w:p>
    <w:p/>
    <w:p>
      <w:r xmlns:w="http://schemas.openxmlformats.org/wordprocessingml/2006/main">
        <w:t xml:space="preserve">דעוטעראָנאָמי 28:68 און גאָט וועט ברענגען דיך צוריק קיין מִצרַיִם מיט שיפן, אויף דעם וועג וואָס איך האָב גערעדט צו דיר, זאָלסט עס מער ניט זען; װעט דיך קױפֿן.</w:t>
      </w:r>
    </w:p>
    <w:p/>
    <w:p>
      <w:r xmlns:w="http://schemas.openxmlformats.org/wordprocessingml/2006/main">
        <w:t xml:space="preserve">ה' וועט צוריקברענגען די יִשׂראל אין שיפן קיין מִצרַיִם, און דאָרטן וועלן זיי פאַרקויפט ווערן ווי קנעכט, און קיינער וועט זיי נישט קויפן.</w:t>
      </w:r>
    </w:p>
    <w:p/>
    <w:p>
      <w:r xmlns:w="http://schemas.openxmlformats.org/wordprocessingml/2006/main">
        <w:t xml:space="preserve">1. די סאַווראַנטי פון גאָט און די קאָנסעקווענסעס פון ווידערשפעניקייט</w:t>
      </w:r>
    </w:p>
    <w:p/>
    <w:p>
      <w:r xmlns:w="http://schemas.openxmlformats.org/wordprocessingml/2006/main">
        <w:t xml:space="preserve">2. גאָט 'ס אמונה צו זיין הבטחות</w:t>
      </w:r>
    </w:p>
    <w:p/>
    <w:p>
      <w:r xmlns:w="http://schemas.openxmlformats.org/wordprocessingml/2006/main">
        <w:t xml:space="preserve">1. ישעיה 54:17 - קיין וואָפן געשאפן קעגן איר וועט בליענדיק, און יעדער צונג וואָס רייזאַז קעגן דיר אין משפט איר וועט פאַרשילטן.</w:t>
      </w:r>
    </w:p>
    <w:p/>
    <w:p>
      <w:r xmlns:w="http://schemas.openxmlformats.org/wordprocessingml/2006/main">
        <w:t xml:space="preserve">2. סאַם 136:23 - ווער דערמאנט אונדז אין אונדזער נידעריק שטאַט, פֿאַר זיין רחמנות ענדורד אויף אייביק.</w:t>
      </w:r>
    </w:p>
    <w:p/>
    <w:p>
      <w:r xmlns:w="http://schemas.openxmlformats.org/wordprocessingml/2006/main">
        <w:t xml:space="preserve">דעוטעראָנאָמי 29 קענען זיין סאַמערייזד אין דרייַ פּאַראַגראַפס ווי גייט, מיט אנגעוויזן ווערסעס:</w:t>
      </w:r>
    </w:p>
    <w:p/>
    <w:p>
      <w:r xmlns:w="http://schemas.openxmlformats.org/wordprocessingml/2006/main">
        <w:t xml:space="preserve">פּאַראַגראַף 1: דעוטעראָנאָמי 29: 9-1 דערציילט משה 'דערמאָנונג צו די יסראַעליטעס פון גאָט 'ס געטרייַשאַפט בעשאַס זייער רייזע אין דער מדבר. ער עמפאַסייזיז אַז זיי האָבן וויטנאַסט פערסטכאַנד גאָט ס גוואַלדיק אקטן, זיין טנייַ, און זיין גיידאַנס. טראָץ די דערפאַרונג, משה רבינו דערמאנט זיי אַז זיי נאָך דאַרפֿן צו גאָר פֿאַרשטיין און ינערלעך די באַטייַט פון זייער בונד שייכות מיט גאָט.</w:t>
      </w:r>
    </w:p>
    <w:p/>
    <w:p>
      <w:r xmlns:w="http://schemas.openxmlformats.org/wordprocessingml/2006/main">
        <w:t xml:space="preserve">פּאַראַגראַף 2: קאַנטיניוינג אין דעוטעראָנאָמי 29: 21-10, משה ווענדט די וויכטיקייט פון היסכייַוועס און לויאַלטי צו גאָט 'ס בונד. ער וואָרנט זיך נישט אָפּצוקערן פון גאָט און דינען אַנדערע געטער אָדער געטער. אַזאַ אַקשאַנז וואָלט פירן צו שטרענג פאלגן, אַרייַנגערעכנט געטלעך גרימצארן און די צעשטערונג פון זייער לאַנד אַ ווארענונג קעגן די פאַרנאַרן פון יידאַלאַטרי.</w:t>
      </w:r>
    </w:p>
    <w:p/>
    <w:p>
      <w:r xmlns:w="http://schemas.openxmlformats.org/wordprocessingml/2006/main">
        <w:t xml:space="preserve">פּאַראַגראַף 3: דברים 29 פאַרענדיקן מיט אַ רופן פֿאַר פאָלגעוודיקייַט און רינואַל פון די בונד. אין דעוטעראָנאָמי 29:22-29, משה באשרייבט ווי צוקונפֿט דורות וועלן קוקן אויף אַ וויסט לאַנד ווי אַ רעזולטאַט פון ווידערשפעניקייט. אָבער, ער אויך אַשורז זיי אַז אויב זיי קער זיך צוריק צו גאָט מיט זייער האַרץ און נשמה, זוכן מחילה און רעסטעריישאַן דורך תשובה, גאָט וועט ווייַזן זיי רחמנות און ומקערן זייער מאַזל.</w:t>
      </w:r>
    </w:p>
    <w:p/>
    <w:p>
      <w:r xmlns:w="http://schemas.openxmlformats.org/wordprocessingml/2006/main">
        <w:t xml:space="preserve">בקיצור:</w:t>
      </w:r>
    </w:p>
    <w:p>
      <w:r xmlns:w="http://schemas.openxmlformats.org/wordprocessingml/2006/main">
        <w:t xml:space="preserve">דעוטעראָנאָמי 29 גיט:</w:t>
      </w:r>
    </w:p>
    <w:p>
      <w:r xmlns:w="http://schemas.openxmlformats.org/wordprocessingml/2006/main">
        <w:t xml:space="preserve">דערמאָנונג פון גאָט 'ס אמונה וויטנאַסינג זיין גוואַלדיק אקטן;</w:t>
      </w:r>
    </w:p>
    <w:p>
      <w:r xmlns:w="http://schemas.openxmlformats.org/wordprocessingml/2006/main">
        <w:t xml:space="preserve">ווארענונג קעגן די קאַנסאַקווענסאַז פון עבודה זרה פֿאַר קער אַוועק פון גאָט;</w:t>
      </w:r>
    </w:p>
    <w:p>
      <w:r xmlns:w="http://schemas.openxmlformats.org/wordprocessingml/2006/main">
        <w:t xml:space="preserve">רופן פֿאַר פאָלגעוודיקייַט רינואַל דורך תשובה וואָס פירן צו רעסטעריישאַן.</w:t>
      </w:r>
    </w:p>
    <w:p/>
    <w:p>
      <w:r xmlns:w="http://schemas.openxmlformats.org/wordprocessingml/2006/main">
        <w:t xml:space="preserve">טראָפּ אויף דערמאָנונג פון גאָט 'ס אמונה וויטנאַסינג זיין גוואַלדיק אקטן;</w:t>
      </w:r>
    </w:p>
    <w:p>
      <w:r xmlns:w="http://schemas.openxmlformats.org/wordprocessingml/2006/main">
        <w:t xml:space="preserve">ווארענונג קעגן די קאַנסאַקווענסאַז פון עבודה זרה פֿאַר קער אַוועק פון גאָט;</w:t>
      </w:r>
    </w:p>
    <w:p>
      <w:r xmlns:w="http://schemas.openxmlformats.org/wordprocessingml/2006/main">
        <w:t xml:space="preserve">רופן פֿאַר פאָלגעוודיקייַט רינואַל דורך תשובה וואָס פירן צו רעסטעריישאַן.</w:t>
      </w:r>
    </w:p>
    <w:p/>
    <w:p>
      <w:r xmlns:w="http://schemas.openxmlformats.org/wordprocessingml/2006/main">
        <w:t xml:space="preserve">דער קאַפּיטל פאָוקיסיז אויף דערמאָנונג די יסראַעליטעס פון גאָט 'ס אמונה, ווארענונג קעגן יידאַלאַטרי און זייַן פאלגן, און פאַך פֿאַר פאָלגעוודיקייַט און רינואַל פון דעם בונד. אין דעוטעראָנאָמי 29, משה דערמאנט די יסראַעליטעס פון זייער פערסטהאַנד יקספּיריאַנסיז וויטנאַסינג גאָט ס גוואַלדיק אקטן, טנייַ און גיידאַנס איבער זייער רייזע אין דער מדבר. טרא ץ ד י איבערלעבונגע ן הא ט ע ר אונטערגעשטראכ ט א ז ז ײ דארפ ן נא ך גאנ ץ פארשטאנע ן ד י באדײטונ ג פו ן זײע ר בונד־שי ץ מי ט יהוה .</w:t>
      </w:r>
    </w:p>
    <w:p/>
    <w:p>
      <w:r xmlns:w="http://schemas.openxmlformats.org/wordprocessingml/2006/main">
        <w:t xml:space="preserve">ווײַטער אין דברים כ"ט, וואָרנט משה זיך קעגן אָפּקערן פון גאָט און דינען אַנדערע געטער אָדער געטער. ער עמפאַסייזיז די שטרענג פאלגן וואָס וואָלט נאָכפאָלגן אַזאַ אַקשאַנז געטלעך צארן און די צעשטערונג פון זייער לאַנד. דאָס דינט ווי אַ וואָרענען דערמאָנונג קעגן די פאַרטיידיקונג פון עבודה זרה און אַ רופן צו בלייַבן געטרייַ צו גאָט.</w:t>
      </w:r>
    </w:p>
    <w:p/>
    <w:p>
      <w:r xmlns:w="http://schemas.openxmlformats.org/wordprocessingml/2006/main">
        <w:t xml:space="preserve">דעוטעראָנאָמי 29 ענדיקט זיך מיט אַ רופן פֿאַר פאָלגעוודיקייַט און רינואַל פון די בונד. משה רבינו באשרייבט ווי אזוי די קומענדיגע דורות וועלן קוקן אויף א וויסטע לאנד אלס רעזולטאט פון ווידערשפעניקייט. אָבער, ער אויך אַשורז זיי אַז אויב זיי ווענדן צוריק צו גאָט מיט זייער האַרץ און נשמה, זוכן מחילה דורך תשובה, גאָט וועט ווייַזן זיי רחמנות און ומקערן זייער פאָרטשונז אַ רופן פֿאַר עכט תשובה וואָס פירן צו רעסטעריישאַן.</w:t>
      </w:r>
    </w:p>
    <w:p/>
    <w:p>
      <w:r xmlns:w="http://schemas.openxmlformats.org/wordprocessingml/2006/main">
        <w:t xml:space="preserve">/29:1 דאָס זײַנען די װערטער פֿון דעם בונד װאָס גאָט האָט באַפֿױלן משהן צו מאַכן מיט די קינדער פֿון ישׂראל אין לאַנד מואָב, אַחוץ דעם בונד װאָס ער האָט געשלאָסן מיט זײ אין חורב.</w:t>
      </w:r>
    </w:p>
    <w:p/>
    <w:p>
      <w:r xmlns:w="http://schemas.openxmlformats.org/wordprocessingml/2006/main">
        <w:t xml:space="preserve">דער דאָזיקער פּרשה דערציילט אַז דער האר האָט באַפֿוילן משהן צו מאַכן אַ בונד מיט די ישׂראלים אין מואב.</w:t>
      </w:r>
    </w:p>
    <w:p/>
    <w:p>
      <w:r xmlns:w="http://schemas.openxmlformats.org/wordprocessingml/2006/main">
        <w:t xml:space="preserve">1. גאָט 'ס אמונה צו זיין בונד איז אייביק און אַנטשיינדזשינג.</w:t>
      </w:r>
    </w:p>
    <w:p/>
    <w:p>
      <w:r xmlns:w="http://schemas.openxmlformats.org/wordprocessingml/2006/main">
        <w:t xml:space="preserve">2. וואָס טוט עס מיינען צו מאַכן אַ בונד מיט גאָט?</w:t>
      </w:r>
    </w:p>
    <w:p/>
    <w:p>
      <w:r xmlns:w="http://schemas.openxmlformats.org/wordprocessingml/2006/main">
        <w:t xml:space="preserve">1. העברעווס 13: 20-21 - "איצט זאל דער גאָט פון שלום, וואס געבראכט ווידער פון די טויט אונדזער האר יאָשקע, דער גרויס פּאַסטעך פון די שעפּס, דורך די בלוט פון די אייביק בונד, 21 יקוויפּ איר מיט אַלץ גוט אַז איר זאלט איר קענען. טאָן זיין וועט, ארבעטן אין איר וואָס איז וואוילגעפעלן אין זיין אויגן, דורך יאָשקע משיח, צו וועמען זיין כבוד אויף אייביק און שטענדיק. אמן.</w:t>
      </w:r>
    </w:p>
    <w:p/>
    <w:p>
      <w:r xmlns:w="http://schemas.openxmlformats.org/wordprocessingml/2006/main">
        <w:t xml:space="preserve">2. עקסאָדוס 34:27-28 - "און גאָט האט געזאגט צו משהן: שרייב די ווערטער, ווארים לויט די סטאַנדאַרט פון די ווערטער איך האָבן געשלאסן אַ בונד מיט דיר און מיט ישראל. 28און ער איז דאָרט מיט גאָט פערציק טעג. און פערציק נעכט, ער האט ניט געגעסן ברויט און ניט געטרונקען וואַסער. און ער האט געשריבן אויף די לוחות די ווערטער פון דעם בונד, די צען געבאטן.</w:t>
      </w:r>
    </w:p>
    <w:p/>
    <w:p>
      <w:r xmlns:w="http://schemas.openxmlformats.org/wordprocessingml/2006/main">
        <w:t xml:space="preserve">/29:2 און משה האָט גערופֿן צו גאַנץ ישׂראל, און האָט צו זײ געזאָגט: איר האָט געזען אַלץ װאָס גאָט האָט געטאָן פֿאַר אײַערע אױגן אין לאַנד מִצרַיִם צו פַּרעהן, און צו אַלע זײַנע קנעכט, און צו זײַן גאַנצן לאַנד;</w:t>
      </w:r>
    </w:p>
    <w:p/>
    <w:p>
      <w:r xmlns:w="http://schemas.openxmlformats.org/wordprocessingml/2006/main">
        <w:t xml:space="preserve">משה האָט דערמאָנט די יסראַעליטעס פון די מיראַקאַלז וואָס גאָט האט געטאן אין מצרים צו באַפרייַען זיי פון שקלאַפֿערייַ.</w:t>
      </w:r>
    </w:p>
    <w:p/>
    <w:p>
      <w:r xmlns:w="http://schemas.openxmlformats.org/wordprocessingml/2006/main">
        <w:t xml:space="preserve">1: גאָט איז אונדזער דעליווערער און וועט שטענדיק צושטעלן אַ וועג פון אַנטלויפן ווען מיר זענען אין קאָנפליקט.</w:t>
      </w:r>
    </w:p>
    <w:p/>
    <w:p>
      <w:r xmlns:w="http://schemas.openxmlformats.org/wordprocessingml/2006/main">
        <w:t xml:space="preserve">2: זייט דאַנקבאַר פֿאַר די מיראַקאַלז וואָס גאָט גיט אין אונדזער לעבן, ווייַל זיי זענען זאָגן פון זיין אמונה.</w:t>
      </w:r>
    </w:p>
    <w:p/>
    <w:p>
      <w:r xmlns:w="http://schemas.openxmlformats.org/wordprocessingml/2006/main">
        <w:t xml:space="preserve">1: סאַם 34:4 - איך געזוכט די האר, און ער האָט צוגעהערט צו מיר, און מיך מציל צו אַלע מיין מורא.</w:t>
      </w:r>
    </w:p>
    <w:p/>
    <w:p>
      <w:r xmlns:w="http://schemas.openxmlformats.org/wordprocessingml/2006/main">
        <w:t xml:space="preserve">/2:עקסאָדוס 14:14 – און גאָט װעט מלחמה האַלטן פֿאַר דיר; מע דאַרף נאָר זײַן שטיל.</w:t>
      </w:r>
    </w:p>
    <w:p/>
    <w:p>
      <w:r xmlns:w="http://schemas.openxmlformats.org/wordprocessingml/2006/main">
        <w:t xml:space="preserve">דעוטעראָנאָמי 29:3 די גרויס טעמטיישאַנז וואָס דיין אויגן האָבן געזען, די וואונדער, און די גרויס מיראַקאַלז:</w:t>
      </w:r>
    </w:p>
    <w:p/>
    <w:p>
      <w:r xmlns:w="http://schemas.openxmlformats.org/wordprocessingml/2006/main">
        <w:t xml:space="preserve">די יסראַעליטעס האָבן געזען גרויס טעמטיישאַנז, וואונדער און מיראַקאַלז בעשאַס זייער נסיעה פון מצרים.</w:t>
      </w:r>
    </w:p>
    <w:p/>
    <w:p>
      <w:r xmlns:w="http://schemas.openxmlformats.org/wordprocessingml/2006/main">
        <w:t xml:space="preserve">1. גאָט ס טנייַ און שוץ: סעלאַברייטינג די נסיעה פון מצרים</w:t>
      </w:r>
    </w:p>
    <w:p/>
    <w:p>
      <w:r xmlns:w="http://schemas.openxmlformats.org/wordprocessingml/2006/main">
        <w:t xml:space="preserve">2. איבערקומען נסיון: רעפלעקטיאָנס אויף די נסיעה פון ישראל</w:t>
      </w:r>
    </w:p>
    <w:p/>
    <w:p>
      <w:r xmlns:w="http://schemas.openxmlformats.org/wordprocessingml/2006/main">
        <w:t xml:space="preserve">1. עקסאָדוס 14: 19-31; גאָט ס שוץ פון די יסראַעליטעס בעשאַס די צעטיילונג פון די סוף ים</w:t>
      </w:r>
    </w:p>
    <w:p/>
    <w:p>
      <w:r xmlns:w="http://schemas.openxmlformats.org/wordprocessingml/2006/main">
        <w:t xml:space="preserve">2. יעקב 1:12-15; בלייבן געטרייַ צווישן נסיון און טריאַלס</w:t>
      </w:r>
    </w:p>
    <w:p/>
    <w:p>
      <w:r xmlns:w="http://schemas.openxmlformats.org/wordprocessingml/2006/main">
        <w:t xml:space="preserve">דעוטעראָנאָמי 29:4 אָבער גאָט האט ניט געגעבן איר אַ האַרץ צו זען, און אויגן צו זען, און אויערן צו הערן, ביז דעם טאָג.</w:t>
      </w:r>
    </w:p>
    <w:p/>
    <w:p>
      <w:r xmlns:w="http://schemas.openxmlformats.org/wordprocessingml/2006/main">
        <w:t xml:space="preserve">גאָט האט ניט געגעבן אונדז די פיייקייט צו פֿאַרשטיין זיין וועט.</w:t>
      </w:r>
    </w:p>
    <w:p/>
    <w:p>
      <w:r xmlns:w="http://schemas.openxmlformats.org/wordprocessingml/2006/main">
        <w:t xml:space="preserve">1. "די מאַכט פון גאָט 'ס בייַזייַן אין אונדזער לעבן"</w:t>
      </w:r>
    </w:p>
    <w:p/>
    <w:p>
      <w:r xmlns:w="http://schemas.openxmlformats.org/wordprocessingml/2006/main">
        <w:t xml:space="preserve">2. "דער זוכן פֿאַר אַ האַרץ פון פארשטאנד"</w:t>
      </w:r>
    </w:p>
    <w:p/>
    <w:p>
      <w:r xmlns:w="http://schemas.openxmlformats.org/wordprocessingml/2006/main">
        <w:t xml:space="preserve">1. ירמיהו 24:7 - "און איך וועל געבן זיי אַ האַרץ צו וויסן מיר, אַז איך בין די האר, און זיי וועלן זיין מיין מענטשן, און איך וועל זיין זייער גאָט, ווייַל זיי וועלן צוריקקומען צו מיר מיט זייער גאַנץ האַרץ. "</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דעוטעראָנאָמי 29:5 און איך האָב דיר געפירט פערציק יאָר אין דער מדבר: אײַערע קלײדער זײַנען ניט פֿאַרװאַקסן אױף דיר, און דײַן שוך איז ניט פֿאַרװאַקסן אױף דײַן פֿיס.</w:t>
      </w:r>
    </w:p>
    <w:p/>
    <w:p>
      <w:r xmlns:w="http://schemas.openxmlformats.org/wordprocessingml/2006/main">
        <w:t xml:space="preserve">גאָט האָט געפֿירט די יסראַעליטעס דורך די מדבר פֿאַר 40 יאר, בעשאַס וואָס זייער קליידער און שיכלעך זענען נישט ויסגעמאַטערט.</w:t>
      </w:r>
    </w:p>
    <w:p/>
    <w:p>
      <w:r xmlns:w="http://schemas.openxmlformats.org/wordprocessingml/2006/main">
        <w:t xml:space="preserve">1. גאָט 'ס פאַיטהפולנעסס - ווי גאָט גיט פֿאַר אונדז אין דער מדבר.</w:t>
      </w:r>
    </w:p>
    <w:p/>
    <w:p>
      <w:r xmlns:w="http://schemas.openxmlformats.org/wordprocessingml/2006/main">
        <w:t xml:space="preserve">2. צוטרוי און פאָלגעוודיקייַט - ווי נאָך גאָט 'ס וועט פירט צו ברכות.</w:t>
      </w:r>
    </w:p>
    <w:p/>
    <w:p>
      <w:r xmlns:w="http://schemas.openxmlformats.org/wordprocessingml/2006/main">
        <w:t xml:space="preserve">1. ישעיהו 43:19 - "זע, איך טאָן אַ נייַ זאַך, איצט עס וועט ספּרינג אויס, איר וועט ניט וויסן עס? איך וועל מאַכן אַ וועג אין דער מדבר, און טייכן אין דער מדבר."</w:t>
      </w:r>
    </w:p>
    <w:p/>
    <w:p>
      <w:r xmlns:w="http://schemas.openxmlformats.org/wordprocessingml/2006/main">
        <w:t xml:space="preserve">2. סאַם 23:4 -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דעוטעראָנאָמי 29:6 איר האָט ניט געגעסן ברויט, און איר האָט ניט געטרונקען ווייַן אָדער שטאַרק טרינקען, כּדי איר זאָל וויסן אַז איך בין יהוה אייַער גאָט.</w:t>
      </w:r>
    </w:p>
    <w:p/>
    <w:p>
      <w:r xmlns:w="http://schemas.openxmlformats.org/wordprocessingml/2006/main">
        <w:t xml:space="preserve">גאָט דערמאנט די מענטשן פון ישראל פון זיין בייַזייַן און אַז ער איז דער בלויז האר און גאָט פון זיין מענטשן.</w:t>
      </w:r>
    </w:p>
    <w:p/>
    <w:p>
      <w:r xmlns:w="http://schemas.openxmlformats.org/wordprocessingml/2006/main">
        <w:t xml:space="preserve">1. די מאַכט פון רעקאַגנייזינג גאָט ווי האר</w:t>
      </w:r>
    </w:p>
    <w:p/>
    <w:p>
      <w:r xmlns:w="http://schemas.openxmlformats.org/wordprocessingml/2006/main">
        <w:t xml:space="preserve">2. די שטאַרקייט פון וויסן גאָט ס בייַזייַן</w:t>
      </w:r>
    </w:p>
    <w:p/>
    <w:p>
      <w:r xmlns:w="http://schemas.openxmlformats.org/wordprocessingml/2006/main">
        <w:t xml:space="preserve">1. סאַם 46:10 זייט שטיל, און וויסן אַז איך בין גאָט.</w:t>
      </w:r>
    </w:p>
    <w:p/>
    <w:p>
      <w:r xmlns:w="http://schemas.openxmlformats.org/wordprocessingml/2006/main">
        <w:t xml:space="preserve">2. יוחנן 8:31-32 אזוי יאָשקע האט געזאגט צו די אידן וואס האט געגלויבט אים, אויב איר בלייַבן אין מיין וואָרט, איר זענט באמת מיין תלמידים, און איר וועט וויסן דעם אמת, און דער אמת וועט באַפרייַען איר.</w:t>
      </w:r>
    </w:p>
    <w:p/>
    <w:p>
      <w:r xmlns:w="http://schemas.openxmlformats.org/wordprocessingml/2006/main">
        <w:t xml:space="preserve">/29:7 און אַז איר זײַנען געקומען צו דעם דאָזיקן אָרט, זײַנען סיחון דער מלך פֿון חשבון, און עוֹג דער מלך פֿון בשן, אַרױסגעגאַנגען קעגן אונדז אין מלחמה, און מיר האָבן זײ געשלאָגן.</w:t>
      </w:r>
    </w:p>
    <w:p/>
    <w:p>
      <w:r xmlns:w="http://schemas.openxmlformats.org/wordprocessingml/2006/main">
        <w:t xml:space="preserve">די ישׂראלים האָבן מלחמה געהאַלטן און געשלאָגן סיחון דעם מלך פֿון חשבון, און עוג דעם מלך פֿון בשן, װען זײ זײַנען צוגעקומען צו דעם אָרט.</w:t>
      </w:r>
    </w:p>
    <w:p/>
    <w:p>
      <w:r xmlns:w="http://schemas.openxmlformats.org/wordprocessingml/2006/main">
        <w:t xml:space="preserve">1. גאָט פּראָווידעס שטאַרקייַט און נצחון אין צייט פון שלאַכט</w:t>
      </w:r>
    </w:p>
    <w:p/>
    <w:p>
      <w:r xmlns:w="http://schemas.openxmlformats.org/wordprocessingml/2006/main">
        <w:t xml:space="preserve">2. פייטינג און אָוווערקאַמינג דריקונג</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ישעיהו 54:17 - "קיין געווער וואָס איז געמאכט קעגן דיר וועט זיין געראָטן, און איר וועט אָפּזאָגן יעדער צונג וואָס רייזאַז קעגן דיר אין משפט. דאָס איז די ירושה פון די קנעכט פון דעם האר און זייער באַרעכטיקן פון מיר, זאגט דער האר.</w:t>
      </w:r>
    </w:p>
    <w:p/>
    <w:p>
      <w:r xmlns:w="http://schemas.openxmlformats.org/wordprocessingml/2006/main">
        <w:t xml:space="preserve">/29:8 און מיר האָבן גענומען זײער לאַנד, און האָבן עס געגעבן פֿאַר אַ נחלה צו די ראובֿנים, און צו די גָדים, און צו דעם האַלבן שבט מנשה.</w:t>
      </w:r>
    </w:p>
    <w:p/>
    <w:p>
      <w:r xmlns:w="http://schemas.openxmlformats.org/wordprocessingml/2006/main">
        <w:t xml:space="preserve">די ישׂראלים האָבן גענומען דאָס לאַנד פֿון די געבוירענער אײַנוווינער און האָט עס אויסגעטיילט ווי אַ נחלה צווישן די ראובֿנים, גדי, און האַלבן שבט מנשה.</w:t>
      </w:r>
    </w:p>
    <w:p/>
    <w:p>
      <w:r xmlns:w="http://schemas.openxmlformats.org/wordprocessingml/2006/main">
        <w:t xml:space="preserve">1. גאָט 'ס געטריי צו זיין מענטשן איז דעמאַנסטרייטיד אין זיין צוזאָג צו געבן זיי די לאַנד ווי אַ ירושה.</w:t>
      </w:r>
    </w:p>
    <w:p/>
    <w:p>
      <w:r xmlns:w="http://schemas.openxmlformats.org/wordprocessingml/2006/main">
        <w:t xml:space="preserve">2. מיר קענען צוטרוי גאָט צו צושטעלן פֿאַר אונדז און צו האַלטן זיינע הבטחות.</w:t>
      </w:r>
    </w:p>
    <w:p/>
    <w:p>
      <w:r xmlns:w="http://schemas.openxmlformats.org/wordprocessingml/2006/main">
        <w:t xml:space="preserve">1. יהושע 21:43-45 - גאָט האט געגעבן די יסראַעליטעס די לאַנד לויט זיין צוזאָג.</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דעוטעראָנאָמי 29:9 היטן דעריבער די ווערטער פון דעם בונד, און טאָן זיי, כּדי איר זאלט גליקלעך אין אַלץ וואָס איר טאָן.</w:t>
      </w:r>
    </w:p>
    <w:p/>
    <w:p>
      <w:r xmlns:w="http://schemas.openxmlformats.org/wordprocessingml/2006/main">
        <w:t xml:space="preserve">דער דורכפאָר ינקעראַדזשאַז לייענער צו האַלטן די ווערטער פון די קאָווענאַנט אין סדר צו בליענדיק.</w:t>
      </w:r>
    </w:p>
    <w:p/>
    <w:p>
      <w:r xmlns:w="http://schemas.openxmlformats.org/wordprocessingml/2006/main">
        <w:t xml:space="preserve">1: גאָט וויל אַז איר וועט בליען - דעוטעראָנאָמי 29:9</w:t>
      </w:r>
    </w:p>
    <w:p/>
    <w:p>
      <w:r xmlns:w="http://schemas.openxmlformats.org/wordprocessingml/2006/main">
        <w:t xml:space="preserve">2: נאָך גאָט 'ס בונד ברענגט בלעסינגז - דעוטעראָנאָמי 29: 9</w:t>
      </w:r>
    </w:p>
    <w:p/>
    <w:p>
      <w:r xmlns:w="http://schemas.openxmlformats.org/wordprocessingml/2006/main">
        <w:t xml:space="preserve">1: יהושע / 1:8 - דאָס דאָזיקע בוך פון דער תורה זאָל ניט אָפּקערן פון דיין מויל, אָבער איר זאָל טראַכטן וועגן אים טאָג און נאַכט, אַזוי אַז איר זאָל זיין אָפּגעהיט צו טאָן לויט אַלץ וואָס איז געשריבן אין אים. ווארים דעמאלט וועט איר מאַכן דיין וועג בליענדיק, און דעמאָלט איר וועט האָבן גוט הצלחה.</w:t>
      </w:r>
    </w:p>
    <w:p/>
    <w:p>
      <w:r xmlns:w="http://schemas.openxmlformats.org/wordprocessingml/2006/main">
        <w:t xml:space="preserve">2: סאַם 1:1-2 - וואויל איז דער מענטש וואָס גייט ניט אין דער עצה פון די רשעים, און שטייענדיק אין דעם וועג פון זינדיקע, און זיצט ניט אין די זיצפּלאַץ פון שפּייזערז; אָבער זײַן תּורה איז אין דער תּוֹרה פֿון גאָט, און אױף זײַן תּוֹרה קלערט ער טאָג און נאַכט.</w:t>
      </w:r>
    </w:p>
    <w:p/>
    <w:p>
      <w:r xmlns:w="http://schemas.openxmlformats.org/wordprocessingml/2006/main">
        <w:t xml:space="preserve">דעוטעראָנאָמי 29:10 איר שטײט הײַנט אַלע פֿאַר יהוה אײַער גאָט; אײַערע פֿירשטן פֿון אײַערע שבֿטים, אײַערע עלטסטע, און אײַערע אָפיצירן, מיט אַלע מענער פֿון ישׂראל,</w:t>
      </w:r>
    </w:p>
    <w:p/>
    <w:p>
      <w:r xmlns:w="http://schemas.openxmlformats.org/wordprocessingml/2006/main">
        <w:t xml:space="preserve">דאס דורכפאָר כיילייץ די אחדות פון די יסראַעליטעס און ווי זיי זענען שטייענדיק צוזאַמען פֿאַר די האר זייער גאָט.</w:t>
      </w:r>
    </w:p>
    <w:p/>
    <w:p>
      <w:r xmlns:w="http://schemas.openxmlformats.org/wordprocessingml/2006/main">
        <w:t xml:space="preserve">1. סעלאַברייטינג אחדות: די מאַכט פון שטייענדיק צוזאַמען</w:t>
      </w:r>
    </w:p>
    <w:p/>
    <w:p>
      <w:r xmlns:w="http://schemas.openxmlformats.org/wordprocessingml/2006/main">
        <w:t xml:space="preserve">2. גאָט ס גיידאַנס: זוכן חכמה פון אונדזער פירער</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דעוטעראָנאָמי 29:11 אײַערע קלײנע קינדער, אײַערע װײַבער, און דײַן פֿרעמדע װאָס איז אין דײַן לאַגער, פֿון דעם שנײַדער פֿון דײַן האָלץ ביזן שטראָם פֿון דײַן װאַסער.</w:t>
      </w:r>
    </w:p>
    <w:p/>
    <w:p>
      <w:r xmlns:w="http://schemas.openxmlformats.org/wordprocessingml/2006/main">
        <w:t xml:space="preserve">גאָט באַווייזן די יסראַעליטעס צו זאָרגן פֿאַר זייער משפחות, ווייבער און פרעמדע אין זייער לאַגער, פון די האָלץ שניידער צו די וואַסער טרעגער.</w:t>
      </w:r>
    </w:p>
    <w:p/>
    <w:p>
      <w:r xmlns:w="http://schemas.openxmlformats.org/wordprocessingml/2006/main">
        <w:t xml:space="preserve">1. זאָרגן פֿאַר די פרעמדער: גאָט 'ס רוף צו רחמנות</w:t>
      </w:r>
    </w:p>
    <w:p/>
    <w:p>
      <w:r xmlns:w="http://schemas.openxmlformats.org/wordprocessingml/2006/main">
        <w:t xml:space="preserve">2. ליב דיין שכנים: ענקערידזשמאַנץ פון דברים 29</w:t>
      </w:r>
    </w:p>
    <w:p/>
    <w:p>
      <w:r xmlns:w="http://schemas.openxmlformats.org/wordprocessingml/2006/main">
        <w:t xml:space="preserve">1. מתיא 25:35-40 - "ווארים איך בין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2. העברעווס 13: 2 - "דו זאלסט נישט פאַרגעסן צו ווייַזן האָספּיטאַליטי צו פרעמדע, פֿאַר דורך אַזוי טאן עטלעכע מענטשן האָבן געוויזן האָספּיטאַליטי צו מלאכים אָן וויסן עס."</w:t>
      </w:r>
    </w:p>
    <w:p/>
    <w:p>
      <w:r xmlns:w="http://schemas.openxmlformats.org/wordprocessingml/2006/main">
        <w:t xml:space="preserve">דעוטעראָנאָמי 29:12 אַז דו זאָלסט אַרייַן אַ בונד מיט יהוה דיין גאָט, און אין זיין שבועה, וואָס יהוה דיין גאָט מאכט מיט דיר הייַנט.</w:t>
      </w:r>
    </w:p>
    <w:p/>
    <w:p>
      <w:r xmlns:w="http://schemas.openxmlformats.org/wordprocessingml/2006/main">
        <w:t xml:space="preserve">די דאָזיקע פּרשה פֿון דברים רעדט וועגן אַרײַנגיין אין אַ בונד מיט גאָט און זײַן שבועה וואָס ווערט געשלאָסן הײַנט.</w:t>
      </w:r>
    </w:p>
    <w:p/>
    <w:p>
      <w:r xmlns:w="http://schemas.openxmlformats.org/wordprocessingml/2006/main">
        <w:t xml:space="preserve">1. די קאָווענאַנט פון גאָט: אַ פאַרבעטונג צו פאַיטהפולנעסס</w:t>
      </w:r>
    </w:p>
    <w:p/>
    <w:p>
      <w:r xmlns:w="http://schemas.openxmlformats.org/wordprocessingml/2006/main">
        <w:t xml:space="preserve">2. די מאַכט פון אַ בונד: גראָוינג נעענטער צו גאָט</w:t>
      </w:r>
    </w:p>
    <w:p/>
    <w:p>
      <w:r xmlns:w="http://schemas.openxmlformats.org/wordprocessingml/2006/main">
        <w:t xml:space="preserve">1. ירמיהו 31:31-34 די האר ס ניו בונד</w:t>
      </w:r>
    </w:p>
    <w:p/>
    <w:p>
      <w:r xmlns:w="http://schemas.openxmlformats.org/wordprocessingml/2006/main">
        <w:t xml:space="preserve">2. ישעיה 55: 3 - פאַרבעטונג צו די אַנפאַטהאַמאַבאַל בענעפיץ פון גאָט 'ס בונד</w:t>
      </w:r>
    </w:p>
    <w:p/>
    <w:p>
      <w:r xmlns:w="http://schemas.openxmlformats.org/wordprocessingml/2006/main">
        <w:t xml:space="preserve">דעוטעראָנאָמי 29:13 כּדי ער זאָל דיך באַשטעלן הײַנט פֿאַר אַ פֿאָלק פֿאַר זיך, און ער זאָל דיר זײַן אַ גאָט, אַזױ װי ער האָט צו דיר געזאָגט, און אַזױ װי ער האָט געשװאָרן דײַנע עלטערן, צו אבֿרהמען, צו יצחקן, און צו יעקבן.</w:t>
      </w:r>
    </w:p>
    <w:p/>
    <w:p>
      <w:r xmlns:w="http://schemas.openxmlformats.org/wordprocessingml/2006/main">
        <w:t xml:space="preserve">גאָט 'ס צוזאָג צו אברהם, יצחק און יעקב איז געווען מקיים דורך גרינדן די מענטשן פון ישראל ווי אַ פאָלק מיט אים ווי זייער גאָט.</w:t>
      </w:r>
    </w:p>
    <w:p/>
    <w:p>
      <w:r xmlns:w="http://schemas.openxmlformats.org/wordprocessingml/2006/main">
        <w:t xml:space="preserve">1. גאָט 'ס אמונה אין מקיים זיין הבטחות.</w:t>
      </w:r>
    </w:p>
    <w:p/>
    <w:p>
      <w:r xmlns:w="http://schemas.openxmlformats.org/wordprocessingml/2006/main">
        <w:t xml:space="preserve">2. די וויכטיקייט פון דערקענען גאָט 'ס סאַווראַנטי.</w:t>
      </w:r>
    </w:p>
    <w:p/>
    <w:p>
      <w:r xmlns:w="http://schemas.openxmlformats.org/wordprocessingml/2006/main">
        <w:t xml:space="preserve">1. רוימער 4:13-22 - אברהם ס אמונה אין גאָט 'ס צוזאָג.</w:t>
      </w:r>
    </w:p>
    <w:p/>
    <w:p>
      <w:r xmlns:w="http://schemas.openxmlformats.org/wordprocessingml/2006/main">
        <w:t xml:space="preserve">2. 2 קאָרינטהיאַנס 1:20 - גאָט 'ס אמונה אין פולפילינג זיין הבטחות.</w:t>
      </w:r>
    </w:p>
    <w:p/>
    <w:p>
      <w:r xmlns:w="http://schemas.openxmlformats.org/wordprocessingml/2006/main">
        <w:t xml:space="preserve">דעוטעראָנאָמי 29:14 און מיט דיר נאָר איך טאָן ניט מאַכן דעם בונד און די שבועה;</w:t>
      </w:r>
    </w:p>
    <w:p/>
    <w:p>
      <w:r xmlns:w="http://schemas.openxmlformats.org/wordprocessingml/2006/main">
        <w:t xml:space="preserve">דעם דורכפאָר עמפאַסייזיז די וויכטיקייט פון אחדות צווישן אַלע מענטשן, ראַגאַרדלאַס פון זייער דיפעראַנסיז.</w:t>
      </w:r>
    </w:p>
    <w:p/>
    <w:p>
      <w:r xmlns:w="http://schemas.openxmlformats.org/wordprocessingml/2006/main">
        <w:t xml:space="preserve">1. "די מאַכט פון וניפיקאַטיאָן: אָוווערקאַמינג דיפפערענסעס"</w:t>
      </w:r>
    </w:p>
    <w:p/>
    <w:p>
      <w:r xmlns:w="http://schemas.openxmlformats.org/wordprocessingml/2006/main">
        <w:t xml:space="preserve">2. "די שטאַרקייט פון אחדות: שטייענדיק צוזאַמען"</w:t>
      </w:r>
    </w:p>
    <w:p/>
    <w:p>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אַלע מענטשן וועלן וויסן אַז איר זענט מיין תלמידים. , אויב איר האָט ליב צו איינער דעם אנדערן."</w:t>
      </w:r>
    </w:p>
    <w:p/>
    <w:p>
      <w:r xmlns:w="http://schemas.openxmlformats.org/wordprocessingml/2006/main">
        <w:t xml:space="preserve">2. רוימער 12:10 - "ליבע איינער דעם אנדערן מיט ברודערלי ליבשאַפט. אַוטדו איינער דעם אנדערן אין ווייַזונג כּבֿוד."</w:t>
      </w:r>
    </w:p>
    <w:p/>
    <w:p>
      <w:r xmlns:w="http://schemas.openxmlformats.org/wordprocessingml/2006/main">
        <w:t xml:space="preserve">דעוטעראָנאָמי 29:15 אָבער מיט דעם וואָס שטייט דאָ מיט אונדז הייַנט פֿאַר יהוה אונדזער גאָט, און אויך מיט דעם וואָס איז ניט דאָ מיט אונדז הייַנט.</w:t>
      </w:r>
    </w:p>
    <w:p/>
    <w:p>
      <w:r xmlns:w="http://schemas.openxmlformats.org/wordprocessingml/2006/main">
        <w:t xml:space="preserve">דער דורכפאָר רעפערס צו גאָט 'ס בונד מיט די מענטשן פון ישראל, וואָס אַרייַנגערעכנט די פאָרשטעלן און די וואס זענען נישט פאָרשטעלן.</w:t>
      </w:r>
    </w:p>
    <w:p/>
    <w:p>
      <w:r xmlns:w="http://schemas.openxmlformats.org/wordprocessingml/2006/main">
        <w:t xml:space="preserve">1. די וויכטיקייט פון בעכעסקעם גאָט 'ס בונד אין אונדזער לעבן.</w:t>
      </w:r>
    </w:p>
    <w:p/>
    <w:p>
      <w:r xmlns:w="http://schemas.openxmlformats.org/wordprocessingml/2006/main">
        <w:t xml:space="preserve">2. פֿאַרשטיין די מאַכט פון גאָט 'ס הבטחות.</w:t>
      </w:r>
    </w:p>
    <w:p/>
    <w:p>
      <w:r xmlns:w="http://schemas.openxmlformats.org/wordprocessingml/2006/main">
        <w:t xml:space="preserve">1. העברעווס 13: 5 - "ווארים ער אַליין האט געזאגט, 'איך וועל קיינמאָל לאָזן איר און ניט פאַרלאָזן איר'."</w:t>
      </w:r>
    </w:p>
    <w:p/>
    <w:p>
      <w:r xmlns:w="http://schemas.openxmlformats.org/wordprocessingml/2006/main">
        <w:t xml:space="preserve">2. ירמיהו 31:3 - "דער האר האט זיך באוויזן צו אים פון ווייַטן, אַזוי צו זאָגן: איך האָב דיך ליב געהאט מיט אַן אייביק ליבע, דעריבער איך האָב דיך געצויגן מיט ליבשאַפט."</w:t>
      </w:r>
    </w:p>
    <w:p/>
    <w:p>
      <w:r xmlns:w="http://schemas.openxmlformats.org/wordprocessingml/2006/main">
        <w:t xml:space="preserve">דעוטעראָנאָמי 29:16 (ווארים איר וויסן ווי מיר האָבן געזעסן אין דעם לאַנד פון מִצרַיִם, און ווי מיר זענען געקומען דורך די פֿעלקער וואָס איר דורכגעגאנגען דורך;</w:t>
      </w:r>
    </w:p>
    <w:p/>
    <w:p>
      <w:r xmlns:w="http://schemas.openxmlformats.org/wordprocessingml/2006/main">
        <w:t xml:space="preserve">)</w:t>
      </w:r>
    </w:p>
    <w:p/>
    <w:p>
      <w:r xmlns:w="http://schemas.openxmlformats.org/wordprocessingml/2006/main">
        <w:t xml:space="preserve">גאָט 'ס מענטשן האָבן שוין דורך פילע טריאַלס און טריביאַליישאַנז אין זייער נסיעה צו די צוגעזאגט לאַנד.</w:t>
      </w:r>
    </w:p>
    <w:p/>
    <w:p>
      <w:r xmlns:w="http://schemas.openxmlformats.org/wordprocessingml/2006/main">
        <w:t xml:space="preserve">1. צוטרוי אין גאָט 'ס פּלאַן און פּראַוויזשאַנז אין שווער צייט</w:t>
      </w:r>
    </w:p>
    <w:p/>
    <w:p>
      <w:r xmlns:w="http://schemas.openxmlformats.org/wordprocessingml/2006/main">
        <w:t xml:space="preserve">2. די נסיעה פון אמונה: לערנען פון די ביישפילן פון די וואס האָבן קומען פֿאַר אונדז</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דעוטעראָנאָמי 29:17 און איר האָט געזען זייער אַבאַמאַניישאַנז, און זייער אפגעטער, האָלץ און שטיין, זילבער און גאָלד, וואָס זענען געווען צווישן זיי.</w:t>
      </w:r>
    </w:p>
    <w:p/>
    <w:p>
      <w:r xmlns:w="http://schemas.openxmlformats.org/wordprocessingml/2006/main">
        <w:t xml:space="preserve">דער דורכפאָר פון דעוטעראָנאָמי 29:17 איז וועגן די אַבאַמאַניישאַנז און אפגעטער פון די יסראַעליטעס, וואָס זענען געמאכט פון האָלץ, שטיין, זילבער און גאָלד.</w:t>
      </w:r>
    </w:p>
    <w:p/>
    <w:p>
      <w:r xmlns:w="http://schemas.openxmlformats.org/wordprocessingml/2006/main">
        <w:t xml:space="preserve">1. די געפאַר פון עבודה זרה: לערנען פון די יסראַעליטס טעות</w:t>
      </w:r>
    </w:p>
    <w:p/>
    <w:p>
      <w:r xmlns:w="http://schemas.openxmlformats.org/wordprocessingml/2006/main">
        <w:t xml:space="preserve">2. געפֿינען אונדזער אמת אידענטיטעט אין גאָט: לאָזן גיין פון סאַבסטאַטוץ</w:t>
      </w:r>
    </w:p>
    <w:p/>
    <w:p>
      <w:r xmlns:w="http://schemas.openxmlformats.org/wordprocessingml/2006/main">
        <w:t xml:space="preserve">1. עקסאָדוס 20: 5-3 - איר וועט האָבן קיין אנדערע געטער פֿאַר מיר.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מקנא גאָט.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דעוטעראָנאָמי 29:18 טאָמער עס זאָל זיין צווישן דיר מאַן אָדער פרוי, אָדער משפּחה, אָדער שבט, וועמענס האַרץ קערט זיך הײַנט אָפּ פֿון יהוה אונדזער גאָט, צו גײן דינען די געטער פֿון די דאָזיקע פֿעלקער; טאָמער זאָל זיין צווישן אייך אַ וואָרצל וואָס טראגט גאַל און לעמע;</w:t>
      </w:r>
    </w:p>
    <w:p/>
    <w:p>
      <w:r xmlns:w="http://schemas.openxmlformats.org/wordprocessingml/2006/main">
        <w:t xml:space="preserve">דער האר וואָרנז אונדז קעגן טורנינג אַוועק פון אים און דינען אנדערע געטער.</w:t>
      </w:r>
    </w:p>
    <w:p/>
    <w:p>
      <w:r xmlns:w="http://schemas.openxmlformats.org/wordprocessingml/2006/main">
        <w:t xml:space="preserve">1: מיר מוזן בלייבן געטריי צו די האר אונדזער גאָט</w:t>
      </w:r>
    </w:p>
    <w:p/>
    <w:p>
      <w:r xmlns:w="http://schemas.openxmlformats.org/wordprocessingml/2006/main">
        <w:t xml:space="preserve">2: די געפאַר פון קער אַוועק פון די האר</w:t>
      </w:r>
    </w:p>
    <w:p/>
    <w:p>
      <w:r xmlns:w="http://schemas.openxmlformats.org/wordprocessingml/2006/main">
        <w:t xml:space="preserve">1: יהושע 24:14-15 - "איצט דעריבער מורא די האר, און דינען אים אין אָפנהאַרציק און אין אמת, און אַוועק די געטער וואָס דיין אבות געדינט אויף די אנדערע זייַט פון די מבול, און אין מצרים; און איר דינען דעם אֲדֹנָי, און אויב עס זעט אויס פאַר דיר שלעכטס צו דינען יהוה, קלײַבט אייך היינט אויס וועמען איר וועט דינען, צי די געטער וואָס אײַערע עלטערן האָבן געדינט וואָס זענען געווען אויף דער אַנדערער זייט פונעם מבול, אָדער די געטער פון דעם אֶמוֹרי, אין וועמענס לאַנד איר וואוינט, אָבער מיר און מיין הויז, מיר וועלן דינען דעם האר.</w:t>
      </w:r>
    </w:p>
    <w:p/>
    <w:p>
      <w:r xmlns:w="http://schemas.openxmlformats.org/wordprocessingml/2006/main">
        <w:t xml:space="preserve">2: ישעיה 55: 6-7 - "זוכט די האר בשעת ער קען זיין געפֿונען, רופן איר צו אים ווען ער איז נאָענט: זאָל דער רשָעים פאַרלאָזן זיין וועג, און דער אומגערעכט זיין מחשבות, און לאָזן אים צוריקקומען צו די האר. , און ער וועט זיך דערבאַרימען אויף אים, און צו אונדזער גאָט, וואָרעם ער וועט שעפעדיק שענקען.</w:t>
      </w:r>
    </w:p>
    <w:p/>
    <w:p>
      <w:r xmlns:w="http://schemas.openxmlformats.org/wordprocessingml/2006/main">
        <w:t xml:space="preserve">דעוטעראָנאָמי 29:19 און עס איז געווען, ווען ער הערט די ווערטער פון דעם קללה, ער בענטשן זיך אין זיין האַרץ, אַזוי צו זאָגן: איך וועל האָבן שלום, כאָטש איך גיין אין די פאַנטאַזיע פון מיין האַרץ, צו לייגן שיכור צו דאָרשט.</w:t>
      </w:r>
    </w:p>
    <w:p/>
    <w:p>
      <w:r xmlns:w="http://schemas.openxmlformats.org/wordprocessingml/2006/main">
        <w:t xml:space="preserve">דער דאָזיקער פּסוק פון דברים רעדט פון אַ מענטש וואָס טוט נישט אכטונג אויף די וואָרנינגז פון גאָט 'ס קללה, און אַנשטאָט פאַרלאָזנ זיך אויף זייער אייגן תאוות און דיסריגאַרדז גאָט 'ס רצון.</w:t>
      </w:r>
    </w:p>
    <w:p/>
    <w:p>
      <w:r xmlns:w="http://schemas.openxmlformats.org/wordprocessingml/2006/main">
        <w:t xml:space="preserve">1. די געפאַר פון נאָכפאָלגן אונדזער אייגענע תאוות: אַ לערנען פון דברים 29:19</w:t>
      </w:r>
    </w:p>
    <w:p/>
    <w:p>
      <w:r xmlns:w="http://schemas.openxmlformats.org/wordprocessingml/2006/main">
        <w:t xml:space="preserve">2. לערנען צו צוטרוי אין גאָט איבער אונדזער אייגענע תאוות: אַ לערנען פון דעוטעראָנאָמי 29:19</w:t>
      </w:r>
    </w:p>
    <w:p/>
    <w:p>
      <w:r xmlns:w="http://schemas.openxmlformats.org/wordprocessingml/2006/main">
        <w:t xml:space="preserve">1. ירמיהו 10:23 - "אָ האר, איך וויסן אַז דער וועג פון מענטש איז ניט אין זיך; עס איז ניט אין מענטש וואָס גייט צו פירן זיין טריט."</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דעוטעראָנאָמי 29:20 דער האר וועט ניט שערן אים, אָבער דעמאָלט דער גרימצארן פון די האר און זיין קנאה וועט רויך קעגן דעם מענטש, און אַלע די קללות וואָס זענען געשריבן אין דעם בוך וועט ליגן אויף אים, און דער האר וועט ויסמעקן זיין נאָמען. פון אונטערן הימל.</w:t>
      </w:r>
    </w:p>
    <w:p/>
    <w:p>
      <w:r xmlns:w="http://schemas.openxmlformats.org/wordprocessingml/2006/main">
        <w:t xml:space="preserve">דער האר וועט ניט פאַרגעבן די וואס זינדיקן קעגן אים און וועט באַשטראָפן זיי סאַווירלי.</w:t>
      </w:r>
    </w:p>
    <w:p/>
    <w:p>
      <w:r xmlns:w="http://schemas.openxmlformats.org/wordprocessingml/2006/main">
        <w:t xml:space="preserve">1: גאָט ס גרימצארן איז שטאַרק און זאָל זיין גענומען עמעס, פֿאַר ער וועט מאַכן אַלע די וואס ניט פאָלגן אים באַצאָלן די פאלגן.</w:t>
      </w:r>
    </w:p>
    <w:p/>
    <w:p>
      <w:r xmlns:w="http://schemas.openxmlformats.org/wordprocessingml/2006/main">
        <w:t xml:space="preserve">2: עשה אַצונד תשובה אויף אייַערע זינד, טאָמער דער צאָרן פון גאָט וועט פאַר</w:t>
      </w:r>
    </w:p>
    <w:p/>
    <w:p>
      <w:r xmlns:w="http://schemas.openxmlformats.org/wordprocessingml/2006/main">
        <w:t xml:space="preserve">1: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העברעווס 10: 26-31 -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 ווער עס יז וואס האט אפגעלאזט די געזעץ פון משה שטארבן אָן רחמנות אויף די זאָגן פון צוויי אָדער דרייַ עדות. וויפיל ערגערע שטראָף, מיינט איר, וועט זיין דיזערווד דורך דער איינער וואס האט פארווארפן דעם זון פון גאָט, און האט פאַרשוועכט דעם בלוט פון דעם בונד דורך וואָס ער איז געווען געהייליקט, און אַוטריידזשד דעם גייסט פון חסד? װאָרום מיר קענען דעם װאָס האָט געזאָגט: מײַנס איז נקמה; איך וועל צוריקצאָלן. און ווידער, דער האר וועט משפּטן זיין מענטשן.</w:t>
      </w:r>
    </w:p>
    <w:p/>
    <w:p>
      <w:r xmlns:w="http://schemas.openxmlformats.org/wordprocessingml/2006/main">
        <w:t xml:space="preserve">דעוטעראָנאָמי 29:21 און גאָט וועט צעטיילן אים צו בייז פון אַלע די שבטים פון ישראל, לויט אַלע די קללות פון דעם בונד וואָס זענען געשריבן אין דעם בוך פון די געזעץ.</w:t>
      </w:r>
    </w:p>
    <w:p/>
    <w:p>
      <w:r xmlns:w="http://schemas.openxmlformats.org/wordprocessingml/2006/main">
        <w:t xml:space="preserve">גאָט וועט באַשטראָפן די וואס ברעכן דעם בונד פון די געזעץ דורך סעפּערייטינג זיי פון די מענטשן פון ישראל.</w:t>
      </w:r>
    </w:p>
    <w:p/>
    <w:p>
      <w:r xmlns:w="http://schemas.openxmlformats.org/wordprocessingml/2006/main">
        <w:t xml:space="preserve">1. גאָט 'ס גערעכטיקייט און רחמנות: שניידן וואָס מיר זייען</w:t>
      </w:r>
    </w:p>
    <w:p/>
    <w:p>
      <w:r xmlns:w="http://schemas.openxmlformats.org/wordprocessingml/2006/main">
        <w:t xml:space="preserve">2. די ברכה פון פאָלגן גאָט 'ס בונד</w:t>
      </w:r>
    </w:p>
    <w:p/>
    <w:p>
      <w:r xmlns:w="http://schemas.openxmlformats.org/wordprocessingml/2006/main">
        <w:t xml:space="preserve">1. סאַם 19:7-14 - די געזעץ פון די האר איז גאנץ, ריווייווינג די נשמה; די עדות פון גאָט איז זיכער, חכמים די פּשוט;</w:t>
      </w:r>
    </w:p>
    <w:p/>
    <w:p>
      <w:r xmlns:w="http://schemas.openxmlformats.org/wordprocessingml/2006/main">
        <w:t xml:space="preserve">2. ישעיהו 24: 5-6 - די ערד איז גאָר צעבראכן, די ערד איז שפּאַלטן, די ערד איז ווייאַלאַנטלי אויפגעטרייסלט. די ערד שפּילט זיך װי אַ שיכּור, זי װיגט זיך װי אַ כאַטע; שװער לײגט אױף איר זײַן פֿאַרברעך, און זי פֿאַלט, און װעט ניט אױפֿשטײן.</w:t>
      </w:r>
    </w:p>
    <w:p/>
    <w:p>
      <w:r xmlns:w="http://schemas.openxmlformats.org/wordprocessingml/2006/main">
        <w:t xml:space="preserve">דעוטעראָנאָמי 29:22 אַזוי אַז דער קומענדיק דור פון אייַערע קינדער וואָס וועט אויפשטיין נאָך דיר, און דער פרעמדער וואָס וועט קומען פון אַ ווייַט לאַנד, וועט זאָגן, ווען זיי זען די פּלאָגן פון אַז לאַנד, און די קראַנקייַט וואָס גאָט האט. געלייגט אויף אים;</w:t>
      </w:r>
    </w:p>
    <w:p/>
    <w:p>
      <w:r xmlns:w="http://schemas.openxmlformats.org/wordprocessingml/2006/main">
        <w:t xml:space="preserve">ה' וועט ברענגען מכות און קראנקהייטן אויף די וואס זענען אים נישט פאָלגן.</w:t>
      </w:r>
    </w:p>
    <w:p/>
    <w:p>
      <w:r xmlns:w="http://schemas.openxmlformats.org/wordprocessingml/2006/main">
        <w:t xml:space="preserve">1. די מאַכט פון פאָלגעוודיקייַט: אַ לערנען פון דעוטעראָנאָמי 29:22</w:t>
      </w:r>
    </w:p>
    <w:p/>
    <w:p>
      <w:r xmlns:w="http://schemas.openxmlformats.org/wordprocessingml/2006/main">
        <w:t xml:space="preserve">2. שניידן וואָס מיר זייען: פֿאַרשטיין די קאָנסעקווענסעס פון ווידערשפעניקייט</w:t>
      </w:r>
    </w:p>
    <w:p/>
    <w:p>
      <w:r xmlns:w="http://schemas.openxmlformats.org/wordprocessingml/2006/main">
        <w:t xml:space="preserve">1.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דעוטעראָנאָמי 29:23 און אַז דאָס גאַנצע לאַנד איז שוועבל, און זאַלץ, און ברענט, אַז עס איז ניט געזעםן, און ניט טראָגן, און קיין גראָז וואקסט אין איר, ווי דער איבערקערעניש פון סדום, און עמורה, אדמה, און זבוים, וואָס גאָט האָט איבערגעקערט אין זײַן כּעס און אין זײַן גרימצאָרן;</w:t>
      </w:r>
    </w:p>
    <w:p/>
    <w:p>
      <w:r xmlns:w="http://schemas.openxmlformats.org/wordprocessingml/2006/main">
        <w:t xml:space="preserve">אֶרֶץ יִשְׂרָאֵל איז אַ וויסטע וויסט, ענלעך צו דער חורבן וואָס ה' האָט געפֿירט אין סדום, עמורה, אדמה און זבוים.</w:t>
      </w:r>
    </w:p>
    <w:p/>
    <w:p>
      <w:r xmlns:w="http://schemas.openxmlformats.org/wordprocessingml/2006/main">
        <w:t xml:space="preserve">1. גאָט 'ס גרימצארן: די חורבן פון סדום ועמורה און זייַן שייכות הייַנט</w:t>
      </w:r>
    </w:p>
    <w:p/>
    <w:p>
      <w:r xmlns:w="http://schemas.openxmlformats.org/wordprocessingml/2006/main">
        <w:t xml:space="preserve">2. די געטרייַקייט פון גאָט: ווי ער באַשטראָפט זינד און ריוואָרדז פאָלגעוודיקייַט</w:t>
      </w:r>
    </w:p>
    <w:p/>
    <w:p>
      <w:r xmlns:w="http://schemas.openxmlformats.org/wordprocessingml/2006/main">
        <w:t xml:space="preserve">1. בראשית 19:24-25 - און גאָט האָט גערעגנט אויף סדום און אויף עמורה שוועבל און פֿײַער פֿון גאָט פֿון הימל; 25 און ער האָט איבערגעקערט יענע ערים, און דעם גאַנצן פּלױן, און אַלע באַװױנער פֿון די שטעט, און דאָס װאָס איז געװאַקסן אױף דער ערד.</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דעוטעראָנאָמי 29:24 און אַלע פֿעלקער זאָלן זאָגן: פֿאַר װאָס האָט גאָט אַזױ געטאָן צו דעם דאָזיקן לאַנד? וואס מיינט די היץ פון דעם גרויסן כעס?</w:t>
      </w:r>
    </w:p>
    <w:p/>
    <w:p>
      <w:r xmlns:w="http://schemas.openxmlformats.org/wordprocessingml/2006/main">
        <w:t xml:space="preserve">ה' האט גרויס צארן אויף די וואס זענען נישט פאָלגן זיין בונד.</w:t>
      </w:r>
    </w:p>
    <w:p/>
    <w:p>
      <w:r xmlns:w="http://schemas.openxmlformats.org/wordprocessingml/2006/main">
        <w:t xml:space="preserve">1: מיר מוזן פאָלגן די האר ס בונד, אָדער פּנים זיין גרויס כּעס.</w:t>
      </w:r>
    </w:p>
    <w:p/>
    <w:p>
      <w:r xmlns:w="http://schemas.openxmlformats.org/wordprocessingml/2006/main">
        <w:t xml:space="preserve">2: מיר מוזן לערנען פון די שטראָף פון אנדערע, און נאָכגיין די האר ס בונד.</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סאַם 119: 5-4 - איר האָט באפוילן דיין מצוות צו זיין פלייסיק. אָה, אַז מײַנע וועגן זאָלן שטײן אין היטן אײַערע געזעצן!</w:t>
      </w:r>
    </w:p>
    <w:p/>
    <w:p>
      <w:r xmlns:w="http://schemas.openxmlformats.org/wordprocessingml/2006/main">
        <w:t xml:space="preserve">דעוטעראָנאָמי 29:25 און מענטשן וועלן זאָגן: ווייַל זיי האָבן פארלאזן דעם בונד פון יהוה, דער גאָט פון זייער עלטערן, וואָס ער האָט געשלאסן מיט זיי ווען ער האט זיי ארויס פון לאַנד מִצרַיִם.</w:t>
      </w:r>
    </w:p>
    <w:p/>
    <w:p>
      <w:r xmlns:w="http://schemas.openxmlformats.org/wordprocessingml/2006/main">
        <w:t xml:space="preserve">די מענטשן פון ישראל זענען געווארנט צו נישט פאַרלאָזן דעם בונד וואָס גאָט האט געמאכט מיט זיי ווען ער מציל זיי פון מצרים.</w:t>
      </w:r>
    </w:p>
    <w:p/>
    <w:p>
      <w:r xmlns:w="http://schemas.openxmlformats.org/wordprocessingml/2006/main">
        <w:t xml:space="preserve">1. דער בונד פון די האר: ווי מיר זענען גערופֿן צו כּבֿוד און האַלטן עס</w:t>
      </w:r>
    </w:p>
    <w:p/>
    <w:p>
      <w:r xmlns:w="http://schemas.openxmlformats.org/wordprocessingml/2006/main">
        <w:t xml:space="preserve">2. די געטרייַקייט פון גאָט: געדענקען ווי ער האט איבערגעגעבן אונדז</w:t>
      </w:r>
    </w:p>
    <w:p/>
    <w:p>
      <w:r xmlns:w="http://schemas.openxmlformats.org/wordprocessingml/2006/main">
        <w:t xml:space="preserve">1. עקסאָדוס 19: 5-6 - "און אַצונד, אויב איר ווילט צוגעהערט צו מיין קול, און האַלטן מיין בונד, איר וועט זיין אַ באַזונדער אוצר פֿאַר מיר איבער אַלע מענטשן: פֿאַר אַלע די ערד איז מייַן, און איר וועט זיין צו מיר. מיר אַ מלוכה פֿון כהנים, און אַ הײליק פֿאָלק.דאָס זײַנען די װערטער װאָס דו זאָלסט רעדן צו די קינדער פֿון ישׂראל.</w:t>
      </w:r>
    </w:p>
    <w:p/>
    <w:p>
      <w:r xmlns:w="http://schemas.openxmlformats.org/wordprocessingml/2006/main">
        <w:t xml:space="preserve">2. מתיא 26:28 - "ווארים דאָס איז מיין בלוט פון די נייַ טעסטאַמענט, וואָס איז אָפּדאַך פֿאַר פילע פֿאַר די מחילה פון זינד."</w:t>
      </w:r>
    </w:p>
    <w:p/>
    <w:p>
      <w:r xmlns:w="http://schemas.openxmlformats.org/wordprocessingml/2006/main">
        <w:t xml:space="preserve">דעוטעראָנאָמי 29:26 ווארים זיי געגאנגען און געדינט אנדערע געטער, און זיך געבוקט צו זיי, געטער וואָס זיי האָבן ניט געקענט, און וועמען ער האט ניט געגעבן צו זיי.</w:t>
      </w:r>
    </w:p>
    <w:p/>
    <w:p>
      <w:r xmlns:w="http://schemas.openxmlformats.org/wordprocessingml/2006/main">
        <w:t xml:space="preserve">די דורכפאָר רעדט פון די יסראַעליטעס וואָרשיפּינג געטער זיי האבן ניט וויסן.</w:t>
      </w:r>
    </w:p>
    <w:p/>
    <w:p>
      <w:r xmlns:w="http://schemas.openxmlformats.org/wordprocessingml/2006/main">
        <w:t xml:space="preserve">1: מיר זאָל נישט דינען געטער וואָס מיר טאָן ניט וויסן אָדער פֿאַרשטיין.</w:t>
      </w:r>
    </w:p>
    <w:p/>
    <w:p>
      <w:r xmlns:w="http://schemas.openxmlformats.org/wordprocessingml/2006/main">
        <w:t xml:space="preserve">2: מיר זאָל זיין אָפּגעהיט צו דינען בלויז דעם איין אמת גאָט.</w:t>
      </w:r>
    </w:p>
    <w:p/>
    <w:p>
      <w:r xmlns:w="http://schemas.openxmlformats.org/wordprocessingml/2006/main">
        <w:t xml:space="preserve">1: 2 קאָרינטהיאַנס 6: 14-18 - זייט ניט אַניקוואַל יאָוק צוזאַמען מיט ונבעליעווערס: פֿאַר וואָס חברותאשאפט האט גערעכטיקייט מיט אומגערעכטיקייט? און וואָס קאַמיוניאַן האט ליכט מיט פינצטערניש?</w:t>
      </w:r>
    </w:p>
    <w:p/>
    <w:p>
      <w:r xmlns:w="http://schemas.openxmlformats.org/wordprocessingml/2006/main">
        <w:t xml:space="preserve">2: מתיא 4:10 - דעמאלט האט יאָשקע געזאגט צו אים, גיין פון דיך, שׂטן, פֿאַר עס איז געשריבן, דו זאלסט דינען דעם האר דיין גאָט, און נאָר אים זאָלסטו דינען.</w:t>
      </w:r>
    </w:p>
    <w:p/>
    <w:p>
      <w:r xmlns:w="http://schemas.openxmlformats.org/wordprocessingml/2006/main">
        <w:t xml:space="preserve">דעוטעראָנאָמי 29:27 און דער גרימצארן פֿון גאָט איז אָנצינדן אויף דעם דאָזיקן לאַנד, צו ברענגען אויף איר אַלע די קללות וואָס זענען געשריבן אין דעם בוך.</w:t>
      </w:r>
    </w:p>
    <w:p/>
    <w:p>
      <w:r xmlns:w="http://schemas.openxmlformats.org/wordprocessingml/2006/main">
        <w:t xml:space="preserve">דער גרימצארן פון גאט איז אנגעצונדן אויף דער ערד, און ער האט אים געבראכט אויף איר אלע קללות וואס זענען געשריבן אין ספר דברים.</w:t>
      </w:r>
    </w:p>
    <w:p/>
    <w:p>
      <w:r xmlns:w="http://schemas.openxmlformats.org/wordprocessingml/2006/main">
        <w:t xml:space="preserve">1. די האר ס גרימצארן: פֿאַרשטיין און ויסמיידן זיין כּעס</w:t>
      </w:r>
    </w:p>
    <w:p/>
    <w:p>
      <w:r xmlns:w="http://schemas.openxmlformats.org/wordprocessingml/2006/main">
        <w:t xml:space="preserve">2. גאָט 'ס משפט: פארשטאנד און אָננעמען זיין שטראָף</w:t>
      </w:r>
    </w:p>
    <w:p/>
    <w:p>
      <w:r xmlns:w="http://schemas.openxmlformats.org/wordprocessingml/2006/main">
        <w:t xml:space="preserve">1. סאַם 103: 8-10 - די האר איז ראַכמאָנעסדיק און גנעדיק, פּאַמעלעך צו כּעס, און אַבאַונדינג אין סטעדפאַסט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דעוטעראָנאָמי 29:28 און גאָט האָט זיי וואָרצל אויס פון זייער לאַנד אין כּעס און אין גרימצארן, און אין גרויס גרימצארן, און זיי וואַרפן אין אן אנדער לאַנד, ווי עס איז הייַנט.</w:t>
      </w:r>
    </w:p>
    <w:p/>
    <w:p>
      <w:r xmlns:w="http://schemas.openxmlformats.org/wordprocessingml/2006/main">
        <w:t xml:space="preserve">דער האר האָט אַוועקגענומען די יסראַעליטעס פון זייער לאַנד רעכט צו זיין כּעס און צארן.</w:t>
      </w:r>
    </w:p>
    <w:p/>
    <w:p>
      <w:r xmlns:w="http://schemas.openxmlformats.org/wordprocessingml/2006/main">
        <w:t xml:space="preserve">1. גאָט 'ס צארן: א ווארענונג צו אונדז אַלע</w:t>
      </w:r>
    </w:p>
    <w:p/>
    <w:p>
      <w:r xmlns:w="http://schemas.openxmlformats.org/wordprocessingml/2006/main">
        <w:t xml:space="preserve">2. די ברכה פון פאָלגעוודיקייַט: ווייַטערדיק גאָט 'ס פּלאַן</w:t>
      </w:r>
    </w:p>
    <w:p/>
    <w:p>
      <w:r xmlns:w="http://schemas.openxmlformats.org/wordprocessingml/2006/main">
        <w:t xml:space="preserve">1. ירמיהו 29:11, פֿאַר איך וויסן די פּלאַנז איך האָבן פֿאַר דיר,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סאַם 37:3-5, צוטרוי אין די האר און טאָן גוטס; וואוינען אין לאנד און הנאה האבן פון זיכערע פיס. דערפרייען זיך מיט די האר און ער וועט געבן איר די תאוות פון דיין האַרץ. געב דיין וועג צו ה'; צוטרוי אין אים און ער וועט טאָן דאָס.</w:t>
      </w:r>
    </w:p>
    <w:p/>
    <w:p>
      <w:r xmlns:w="http://schemas.openxmlformats.org/wordprocessingml/2006/main">
        <w:t xml:space="preserve">דעוטעראָנאָמי 29:29 די סוד טינגז געהערן צו יהוה אונדזער גאָט, אָבער די זאכן וואָס זענען אנטפלעקט געהערט צו אונדז און צו אונדזער קינדער אויף אייביק, אַז מיר זאלן טאָן אַלע די ווערטער פון דעם געזעץ.</w:t>
      </w:r>
    </w:p>
    <w:p/>
    <w:p>
      <w:r xmlns:w="http://schemas.openxmlformats.org/wordprocessingml/2006/main">
        <w:t xml:space="preserve">די האר האט וויסן פון זאכן וואָס זענען פאַרבאָרגן, אָבער וואָס איז גילוי געהערט צו אונדז און אונדזער קינדער אויף אייביק צו ענשור מיר נאָכגיין זיין געזעצן.</w:t>
      </w:r>
    </w:p>
    <w:p/>
    <w:p>
      <w:r xmlns:w="http://schemas.openxmlformats.org/wordprocessingml/2006/main">
        <w:t xml:space="preserve">1. די מאַכט פון גילוי אמת - אַרומנעמען די ווערטער פון גאָט</w:t>
      </w:r>
    </w:p>
    <w:p/>
    <w:p>
      <w:r xmlns:w="http://schemas.openxmlformats.org/wordprocessingml/2006/main">
        <w:t xml:space="preserve">2. פאַרבאָרגן זאכן און גילוי זאכן - פארשטאנד די וואָג פון אמונה</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w:t>
      </w:r>
    </w:p>
    <w:p/>
    <w:p>
      <w:r xmlns:w="http://schemas.openxmlformats.org/wordprocessingml/2006/main">
        <w:t xml:space="preserve">2. עקקלעסיאַסטעס 3:11 - ער האט געמאכט אַלץ שיין אין זיין צייט: אויך ער האט שטעלן די וועלט אין זייער האַרץ, אַזוי אַז קיין מענטש קענען געפֿינען די אַרבעט וואָס גאָט מאכט פון אָנהייב צו סוף.</w:t>
      </w:r>
    </w:p>
    <w:p/>
    <w:p>
      <w:r xmlns:w="http://schemas.openxmlformats.org/wordprocessingml/2006/main">
        <w:t xml:space="preserve">דעוטעראָנאָמי 30 קענען זיין סאַמערייזד אין דריי פּאַראַגראַפס ווי גייט, מיט אנגעוויזן ווערסעס:</w:t>
      </w:r>
    </w:p>
    <w:p/>
    <w:p>
      <w:r xmlns:w="http://schemas.openxmlformats.org/wordprocessingml/2006/main">
        <w:t xml:space="preserve">פּאַראַגראַף 1: דעוטעראָנאָמי 30: 1-10 גיט די צוזאָג פון רעסטעריישאַן און בלעסינגז אויף תשובה און פאָלגעוודיקייַט. משה האָט פאַרזיכערט די ישׂראלים, אַז אַפילו אויב זיי זענען צעוואָרפן געוואָרן צווישן די פֿעלקער צוליב זייער אומגעהאָרכקייט, אויב זיי וועלן זיך אומקערן צו ה' מיט זייער גאַנצן האַרצן און מיט זייער גאַנצן האַרצן, וועט ער זיי צונויפקלייבן פון אַלע עקן ערד און זיי צוריקקערן אין זייער לאַנד. גאָט וועט ווייַזן זיי ראַכמאָנעס، פאַרגרעסערן זייער וווילטאָג، און מילה זייער הערצער אַזוי אַז זיי זאלן ליבע אים מיט גאנצן כאַרטאַד۔</w:t>
      </w:r>
    </w:p>
    <w:p/>
    <w:p>
      <w:r xmlns:w="http://schemas.openxmlformats.org/wordprocessingml/2006/main">
        <w:t xml:space="preserve">פּאַראַגראַף 2: ממשיך אין דעוטעראָנאָמי 30:11-20, משה עמפאַסייזיז די אַקסעסאַביליטי פון גאָט 'ס מצוות. ער דערקלערט אַז גאָט 'ס געזעצן זענען נישט צו שווער אָדער ווייַטער פון דערגרייכן זיי זענען ין זייער אָנכאַפּן פֿאַר פאָלגעוודיקייַט. משה רבינו שטעלט פאר זיי א ברירה צווישן לעבן און טויט, ברכות און קללות. ער ערדזשיז זיי צו קלייַבן לעבן דורך לאַווינג גאָט, גיין אין זיינע וועגן, פאָלגן זיינע מצוות, און קלינג צו אים.</w:t>
      </w:r>
    </w:p>
    <w:p/>
    <w:p>
      <w:r xmlns:w="http://schemas.openxmlformats.org/wordprocessingml/2006/main">
        <w:t xml:space="preserve">פּאַראַגראַף 3: דעוטעראָנאָמי 30 פאַרענדיקן מיט אַ רוף פֿאַר באַשלוס-מאכן וועגן פאָלגעוודיקייַט. אין דעוטעראָנאָמי 30:19-20, משה רופט הימל און ערד ווי עדות קעגן די יסראַעליטעס לעבן אָדער טויט, בלעסינגז אָדער קללות אָפענגען אויף די ברירות זיי מאַכן. ער ערדזשיז זיי צו קלייַבן לעבן אַזוי אַז זיי זאלן לעבן לאַנג אין די לאַנד צוגעזאגט דורך גאָט צו זייער אָוועס אברהם, יצחק און יעקב און דערפאַרונג זיין טויווע.</w:t>
      </w:r>
    </w:p>
    <w:p/>
    <w:p>
      <w:r xmlns:w="http://schemas.openxmlformats.org/wordprocessingml/2006/main">
        <w:t xml:space="preserve">בקיצור:</w:t>
      </w:r>
    </w:p>
    <w:p>
      <w:r xmlns:w="http://schemas.openxmlformats.org/wordprocessingml/2006/main">
        <w:t xml:space="preserve">דעוטעראָנאָמיע 30 גיט:</w:t>
      </w:r>
    </w:p>
    <w:p>
      <w:r xmlns:w="http://schemas.openxmlformats.org/wordprocessingml/2006/main">
        <w:t xml:space="preserve">צוזאָג פון רעסטעריישאַן אויף תשובה ראַכמאָנעס און וווילטאָג;</w:t>
      </w:r>
    </w:p>
    <w:p>
      <w:r xmlns:w="http://schemas.openxmlformats.org/wordprocessingml/2006/main">
        <w:t xml:space="preserve">אַקסעסאַביליטי פון גאָט 'ס מצוות ברירה צווישן לעבן אָדער טויט;</w:t>
      </w:r>
    </w:p>
    <w:p>
      <w:r xmlns:w="http://schemas.openxmlformats.org/wordprocessingml/2006/main">
        <w:t xml:space="preserve">רופן פֿאַר באַשלוס-מאכן וועגן פאָלגעוודיקייַט קלייַבן לעבן פֿאַר בלעסינגז.</w:t>
      </w:r>
    </w:p>
    <w:p/>
    <w:p>
      <w:r xmlns:w="http://schemas.openxmlformats.org/wordprocessingml/2006/main">
        <w:t xml:space="preserve">טראָפּ אויף צוזאָג פון רעסטעריישאַן אויף תשובה ראַכמאָנעס און וווילטאָג;</w:t>
      </w:r>
    </w:p>
    <w:p>
      <w:r xmlns:w="http://schemas.openxmlformats.org/wordprocessingml/2006/main">
        <w:t xml:space="preserve">אַקסעסאַביליטי פון גאָט 'ס מצוות ברירה צווישן לעבן אָדער טויט;</w:t>
      </w:r>
    </w:p>
    <w:p>
      <w:r xmlns:w="http://schemas.openxmlformats.org/wordprocessingml/2006/main">
        <w:t xml:space="preserve">רופן פֿאַר באַשלוס-מאכן וועגן פאָלגעוודיקייַט קלייַבן לעבן פֿאַר בלעסינגז.</w:t>
      </w:r>
    </w:p>
    <w:p/>
    <w:p>
      <w:r xmlns:w="http://schemas.openxmlformats.org/wordprocessingml/2006/main">
        <w:t xml:space="preserve">דער קאַפּיטל פאָוקיסיז אויף די צוזאָג פון רעסטעריישאַן און בלעסינגז אויף תשובה, די אַקסעסאַביליטי פון גאָט 'ס מצוות, און אַ רופן פֿאַר באַשלוס-מאכן וועגן פאָלגעוודיקייַט. אין דברים 30, פאַרזיכערט משה די יסראַעליטעס אַז אפילו אויב זיי זענען געווען צעוואָרפן צווישן די אומות רעכט צו זייער ווידערשפעניקייט, אויב זיי קער זיך צוריק צו גאָט מיט זייער האַרץ און נשמה, ער וועט קלייַבן זיי פון אַלע עקן פון דער ערד און צוריקקריגן צו גאָט. זײער לאַנד. גאָט וועט ווייַזן זיי ראַכמאָנעס، פאַרגרעסערן זייער וווילטאָג، און מילה זייער הערצער אַזוי אַז זיי זאלן ליבע אים מיט גאנצן כאַרטאַד۔</w:t>
      </w:r>
    </w:p>
    <w:p/>
    <w:p>
      <w:r xmlns:w="http://schemas.openxmlformats.org/wordprocessingml/2006/main">
        <w:t xml:space="preserve">פאָרזעצן אין דעוטעראָנאָמי 30, משה עמפאַסייזיז אַז גאָט 'ס מצוות זענען נישט צו שווער אָדער ווייַטער פון דערגרייכן זיי זענען אין זייער אָנכאַפּן פֿאַר פאָלגעוודיקייַט. ער גיט פאַר זיי אַ ברירה צווישן לעבן און טויט, ברכות און קללות. משה ערדזשיז זיי צו קלייַבן לעבן דורך לאַווינג גאָט, גיין אין זיינע וועגן, פאָלגן זיינע מצוות, און קלינג צו אים.</w:t>
      </w:r>
    </w:p>
    <w:p/>
    <w:p>
      <w:r xmlns:w="http://schemas.openxmlformats.org/wordprocessingml/2006/main">
        <w:t xml:space="preserve">דעוטעראָנאָמי 30 פארענדיקט מיט אַ רופן פֿאַר באַשלוס-מאכן וועגן פאָלגעוודיקייַט. משה רופט הימל און ערד ווי עדות קעגן די יסראַעליטעס לעבן אָדער טויט, בלעסינגז אָדער קללות אָפענגען אויף די ברירות זיי מאַכן. ער ערדזשיז זיי צו קלייַבן לעבן אַזוי אַז זיי זאלן לעבן לאַנג אין די לאַנד צוגעזאגט דורך גאָט צו זייער אָוועס אברהם, יצחק, און יעקבֿ און דערפאַרונג זיין טויווע אַ רופן פֿאַר דיליבראַט באַשלוס-מאכן לידינג צו בלעסינגז דורך פאָלגעוודיקייַט.</w:t>
      </w:r>
    </w:p>
    <w:p/>
    <w:p>
      <w:r xmlns:w="http://schemas.openxmlformats.org/wordprocessingml/2006/main">
        <w:t xml:space="preserve">דעוטעראָנאָמי 30:1 און עס וועט זיין, אַז אַלע די זאכן קומען אויף דיר, די ברכה און די קללה, וואָס איך האָב געשטעלט פֿאַר דיר, און זאָלסט זיי אָנרופן צווישן אַלע די אומות וואָס יהוה דיין גאָט איז אַהין. האט דיך געטריבן,</w:t>
      </w:r>
    </w:p>
    <w:p/>
    <w:p>
      <w:r xmlns:w="http://schemas.openxmlformats.org/wordprocessingml/2006/main">
        <w:t xml:space="preserve">גאָט וועט קיינמאָל פאַרגעסן זיין מענטשן, קיין ענין ווי ווייַט זיי זענען געטריבן אַוועק.</w:t>
      </w:r>
    </w:p>
    <w:p/>
    <w:p>
      <w:r xmlns:w="http://schemas.openxmlformats.org/wordprocessingml/2006/main">
        <w:t xml:space="preserve">1: גאָט 'ס ליבע ענדורעז אויף אייביק</w:t>
      </w:r>
    </w:p>
    <w:p/>
    <w:p>
      <w:r xmlns:w="http://schemas.openxmlformats.org/wordprocessingml/2006/main">
        <w:t xml:space="preserve">2: אַ צוזאָג פון גאָט 'ס אמונה</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 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קענען אונדז צעשיידן פון די ליבע פון גאָט וואָס איז אין משיחן יאָשקע אונדזער האר."</w:t>
      </w:r>
    </w:p>
    <w:p/>
    <w:p>
      <w:r xmlns:w="http://schemas.openxmlformats.org/wordprocessingml/2006/main">
        <w:t xml:space="preserve">/30:2 און זאָלסט זיך אומקערן צו יהוה דײַן גאָט, און צוהערן צו זײַן קָול אַזױ װי אַלץ װאָס איך באַפֿױלן דיר הײַנט, דו און דײַנע קינדער מיט דײַן גאַנצן האַרצן און מיט דײַן גאַנצן זעל;</w:t>
      </w:r>
    </w:p>
    <w:p/>
    <w:p>
      <w:r xmlns:w="http://schemas.openxmlformats.org/wordprocessingml/2006/main">
        <w:t xml:space="preserve">די דורכפאָר פון דעוטעראָנאָמי 30: 2 ינקעראַדזשאַז נאָכפאָלגן גאָט און פאָלגן זיין קול מיט אַלע די האַרץ און נשמה.</w:t>
      </w:r>
    </w:p>
    <w:p/>
    <w:p>
      <w:r xmlns:w="http://schemas.openxmlformats.org/wordprocessingml/2006/main">
        <w:t xml:space="preserve">1. לעבן אַ לעבן פון פאָלגעוודיקייַט צו די האר</w:t>
      </w:r>
    </w:p>
    <w:p/>
    <w:p>
      <w:r xmlns:w="http://schemas.openxmlformats.org/wordprocessingml/2006/main">
        <w:t xml:space="preserve">2. צוגעהערט צו גאָט 'ס קול מיט דיין גאַנץ האַרץ</w:t>
      </w:r>
    </w:p>
    <w:p/>
    <w:p>
      <w:r xmlns:w="http://schemas.openxmlformats.org/wordprocessingml/2006/main">
        <w:t xml:space="preserve">1. ירמיהו 29:13 – און איר זאָלט מיך זוכן, און מיך געפֿינען, װען איר װעט מיך זוכן מיט אײַער גאַנצן האַרצן.</w:t>
      </w:r>
    </w:p>
    <w:p/>
    <w:p>
      <w:r xmlns:w="http://schemas.openxmlformats.org/wordprocessingml/2006/main">
        <w:t xml:space="preserve">2. לוקע 10:27 – און ער האָט געענטפערט און געזאָגט: דו זאלסט ליב האָבן די האר דיין גאָט מיט דיין גאַנצן האַרצן און מיט דיין גאנצער נשמה, און מיט דיין גאנצער שטאַרקייט און מיט דיין גאנצער מיינונג; און דיין חבר ווי דיר.</w:t>
      </w:r>
    </w:p>
    <w:p/>
    <w:p>
      <w:r xmlns:w="http://schemas.openxmlformats.org/wordprocessingml/2006/main">
        <w:t xml:space="preserve">דעוטעראָנאָמי 30:3 אַז יהוה דײַן גאָט װעט אומקערן דײַן געפֿאַנגענשאַפֿט, און זיך דערבאַרימען אױף דיר, און װעט זיך אומקערן און דיך אײַנזאַמלען פֿון אַלע פֿעלקער װאָס יהוה דײַן גאָט האָט דיך צעשפּרײט אַהין.</w:t>
      </w:r>
    </w:p>
    <w:p/>
    <w:p>
      <w:r xmlns:w="http://schemas.openxmlformats.org/wordprocessingml/2006/main">
        <w:t xml:space="preserve">גאָט וועט ברענגען זיין מענטשן צוריק פון זייער קאַפּטיוואַטי און האָבן רחמנות אויף זיי.</w:t>
      </w:r>
    </w:p>
    <w:p/>
    <w:p>
      <w:r xmlns:w="http://schemas.openxmlformats.org/wordprocessingml/2006/main">
        <w:t xml:space="preserve">1. גאָט ס אמונה אין צייט פון נויט</w:t>
      </w:r>
    </w:p>
    <w:p/>
    <w:p>
      <w:r xmlns:w="http://schemas.openxmlformats.org/wordprocessingml/2006/main">
        <w:t xml:space="preserve">2. גאָט ס ליבע און ראַכמאָנעס פֿאַר זיין מענטשן</w:t>
      </w:r>
    </w:p>
    <w:p/>
    <w:p>
      <w:r xmlns:w="http://schemas.openxmlformats.org/wordprocessingml/2006/main">
        <w:t xml:space="preserve">1. ישעיה 40:29-31 ער גיט מאַכט צו די שוואַך, און צו דעם וואס האט קיין מאַכט ער ינקריסיז שטאַרקייַט.</w:t>
      </w:r>
    </w:p>
    <w:p/>
    <w:p>
      <w:r xmlns:w="http://schemas.openxmlformats.org/wordprocessingml/2006/main">
        <w:t xml:space="preserve">2. מתיא 11:28-30 קום צו מיר, אַלע וואס אַרבעט און זענען שווער לאַדען, און איך וועל געבן איר מנוחה.</w:t>
      </w:r>
    </w:p>
    <w:p/>
    <w:p>
      <w:r xmlns:w="http://schemas.openxmlformats.org/wordprocessingml/2006/main">
        <w:t xml:space="preserve">דעוטעראָנאָמי 30:4 אויב עמיצער פון דיין איז פֿאַרטריבן ביז די עק פון הימל, פון דאָרט וועט דער האר דיין גאָט דיך קלייַבן, און פון דאָרט וועט ער דיך ברענגען.</w:t>
      </w:r>
    </w:p>
    <w:p/>
    <w:p>
      <w:r xmlns:w="http://schemas.openxmlformats.org/wordprocessingml/2006/main">
        <w:t xml:space="preserve">אין דעוטעראָנאָמי 30:4, גאָט הבטחות צו ברענגען זיין מענטשן צוריק צו זייער כאָומלאַנד קיין ענין ווי ווייַט זיי זענען צעוואָרפן.</w:t>
      </w:r>
    </w:p>
    <w:p/>
    <w:p>
      <w:r xmlns:w="http://schemas.openxmlformats.org/wordprocessingml/2006/main">
        <w:t xml:space="preserve">1. גאָט ס צוזאָג פון רעסטעריישאַן: קיין ענין ווי ווייַט מיר זענען צעוואָרפן</w:t>
      </w:r>
    </w:p>
    <w:p/>
    <w:p>
      <w:r xmlns:w="http://schemas.openxmlformats.org/wordprocessingml/2006/main">
        <w:t xml:space="preserve">2. גאָט 'ס ליבע פֿאַר זיין מענטשן: ער וועט ברענגען אונדז קיין ענין די ווייַטקייט</w:t>
      </w:r>
    </w:p>
    <w:p/>
    <w:p>
      <w:r xmlns:w="http://schemas.openxmlformats.org/wordprocessingml/2006/main">
        <w:t xml:space="preserve">1. ישעיה 43: 5-6 "מאַכט ניט קיין מורא: פֿאַר איך בין מיט דיר: איך וועל ברענגען דיין זוימען פון די מזרח, און קלייַבן דיך פון די מערב; איך וועל זאָגן צו די צפֿון, געבן אַרויף, און צו די דרום, האַלטן. ניט צוריק: ברענג מײַנע זין פֿון דער ווײַט, און מײַנע טעכטער פֿון די עקן פֿון דער ערד.</w:t>
      </w:r>
    </w:p>
    <w:p/>
    <w:p>
      <w:r xmlns:w="http://schemas.openxmlformats.org/wordprocessingml/2006/main">
        <w:t xml:space="preserve">2. עקסאָדוס 15:13 "דו האָסט אין דיין רחמנות אַרויסגעפירט דאָס פֿאָלק וואָס דו האָסט אויסגעלייזט, האָסט זיי געפירט אין דיין שטאַרקייט צו דיין הייליק וווינאָרט."</w:t>
      </w:r>
    </w:p>
    <w:p/>
    <w:p>
      <w:r xmlns:w="http://schemas.openxmlformats.org/wordprocessingml/2006/main">
        <w:t xml:space="preserve">/30:5 און יהוה דײַן גאָט װעט דיך ברענגען אין דעם לאַנד װאָס דײַנע עלטערן האָבן אַרבן, און װעסט עס אַרבן; און ער װעט דיר גוט טאָן, און דיך מערן איבער דײַנע עלטערן.</w:t>
      </w:r>
    </w:p>
    <w:p/>
    <w:p>
      <w:r xmlns:w="http://schemas.openxmlformats.org/wordprocessingml/2006/main">
        <w:t xml:space="preserve">גאָט וועט ברענגען זיין מענטשן אין אַ לאַנד פון צוזאָג און זעט.</w:t>
      </w:r>
    </w:p>
    <w:p/>
    <w:p>
      <w:r xmlns:w="http://schemas.openxmlformats.org/wordprocessingml/2006/main">
        <w:t xml:space="preserve">1: א לאַנד פון צוזאָג: געדענקט די אמונה פון גאָט און ווי ער וועט צושטעלן פֿאַר זיין מענטשן.</w:t>
      </w:r>
    </w:p>
    <w:p/>
    <w:p>
      <w:r xmlns:w="http://schemas.openxmlformats.org/wordprocessingml/2006/main">
        <w:t xml:space="preserve">2: זעט: א דערמאָנונג פון גאָט 'ס ליבשאַפט און ווי ער וועט בענטשן און מערן אונדז.</w:t>
      </w:r>
    </w:p>
    <w:p/>
    <w:p>
      <w:r xmlns:w="http://schemas.openxmlformats.org/wordprocessingml/2006/main">
        <w:t xml:space="preserve">1: ירמיהו 29:11 - "ווארים איך וויסן די פּלאַנז איך האָבן פֿאַר דיר, זאגט דער האר, פּלאַנז פֿאַר וווילשטאנד און ניט פֿאַר בייז, צו געבן איר אַ צוקונפֿט און אַ האָפענונג."</w:t>
      </w:r>
    </w:p>
    <w:p/>
    <w:p>
      <w:r xmlns:w="http://schemas.openxmlformats.org/wordprocessingml/2006/main">
        <w:t xml:space="preserve">2: פיליפּפּיאַנס 4:19 - "און מיין גאָט וועט צושטעלן יעדער נויט פון דייַן לויט זיין עשירות אין כבוד אין משיחן יאָשקע."</w:t>
      </w:r>
    </w:p>
    <w:p/>
    <w:p>
      <w:r xmlns:w="http://schemas.openxmlformats.org/wordprocessingml/2006/main">
        <w:t xml:space="preserve">דעוטעראָנאָמי 30:6 און יהוה דײַן גאָט װעט מל דײַן האַרץ, און דאָס האַרץ פֿון דײַן זאָמען, צו ליב האָבן יהוה דײַן גאָט מיט דײַן גאַנצן האַרצן, און מיט דײַן גאַנצן זעל, כּדי דו זאָלסט לעבן.</w:t>
      </w:r>
    </w:p>
    <w:p/>
    <w:p>
      <w:r xmlns:w="http://schemas.openxmlformats.org/wordprocessingml/2006/main">
        <w:t xml:space="preserve">גאָט הבטחות צו מילה די הערצער פון זיין קינדער צו געבן זיי צו ליבע אים מיט אַלע פון זייער האַרץ און נשמה, אַזוי זיי קענען לעבן.</w:t>
      </w:r>
    </w:p>
    <w:p/>
    <w:p>
      <w:r xmlns:w="http://schemas.openxmlformats.org/wordprocessingml/2006/main">
        <w:t xml:space="preserve">1. די נויט פֿאַר אַ מילה האַרץ - ויספאָרשן די וויכטיקייט פון האָבן אַ האַרץ פֿאַר גאָט.</w:t>
      </w:r>
    </w:p>
    <w:p/>
    <w:p>
      <w:r xmlns:w="http://schemas.openxmlformats.org/wordprocessingml/2006/main">
        <w:t xml:space="preserve">2. די הבטחה פון לעבן - פארשטאנד די פארזיכערונג וואָס קומט מיט לעבעדיק אַ לעבן געטרייַ צו גאָט.</w:t>
      </w:r>
    </w:p>
    <w:p/>
    <w:p>
      <w:r xmlns:w="http://schemas.openxmlformats.org/wordprocessingml/2006/main">
        <w:t xml:space="preserve">1. ירמיהו 4: 4 - "מיר זיך צו די האר, און נעמען אַוועק די פאָרעסקינז פון דיין האַרץ".</w:t>
      </w:r>
    </w:p>
    <w:p/>
    <w:p>
      <w:r xmlns:w="http://schemas.openxmlformats.org/wordprocessingml/2006/main">
        <w:t xml:space="preserve">2.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p>
      <w:r xmlns:w="http://schemas.openxmlformats.org/wordprocessingml/2006/main">
        <w:t xml:space="preserve">דעוטעראָנאָמי 30:7 און יהוה דיין גאָט וועט שטעלן אַלע די קללות אויף דיין פיינט, און אויף די וואָס האַסן דיך, וואָס האָבן דיך גערודפט.</w:t>
      </w:r>
    </w:p>
    <w:p/>
    <w:p>
      <w:r xmlns:w="http://schemas.openxmlformats.org/wordprocessingml/2006/main">
        <w:t xml:space="preserve">גאָט וועט שטעלן קללות אויף די וואס האַסן און רודפן אונדז.</w:t>
      </w:r>
    </w:p>
    <w:p/>
    <w:p>
      <w:r xmlns:w="http://schemas.openxmlformats.org/wordprocessingml/2006/main">
        <w:t xml:space="preserve">1: מיר זאָלן נישט מורא האָבן די נקמה פון די וואָס רודפן אונדז, פֿאַר גאָט וועט באַצאָלן זיי פֿאַר זייער רשעות.</w:t>
      </w:r>
    </w:p>
    <w:p/>
    <w:p>
      <w:r xmlns:w="http://schemas.openxmlformats.org/wordprocessingml/2006/main">
        <w:t xml:space="preserve">2: מיר מוזן ווענדן צו גאָט אין צייט פון קאָנפליקט, צוטרוי אַז ער וועט באַשיצן אונדז פון אונדזער פיינט.</w:t>
      </w:r>
    </w:p>
    <w:p/>
    <w:p>
      <w:r xmlns:w="http://schemas.openxmlformats.org/wordprocessingml/2006/main">
        <w:t xml:space="preserve">1: סאַם 34: 17-19 "ווען די צדיקים שרייַען פֿאַר הילף, די האר הערט און מציל זיי אויס פון אַלע זייער צרות. די האר איז נאָענט צו די צעבראכן האַרץ און סאַוועס די ענגשאַפט אין גייסט. פילע זענען די צרות פון די צדיקים, אָבער גאָט מציל אים פֿון אַלע.</w:t>
      </w:r>
    </w:p>
    <w:p/>
    <w:p>
      <w:r xmlns:w="http://schemas.openxmlformats.org/wordprocessingml/2006/main">
        <w:t xml:space="preserve">/2:ישעיהו 54:17 קײן געװער װאָס װערט געמאַכט קעגן דיר װעט ניט מצליח זײַן, און װעסט אָפּשלאָגן יעדן צונג װאָס שטײט אױף דיר אין משפט. דאָס איז די נחלה פון די קנעכט פון דעם האר, און זייער גערעכטיקייט פון מיר, זאגט דער האר.</w:t>
      </w:r>
    </w:p>
    <w:p/>
    <w:p>
      <w:r xmlns:w="http://schemas.openxmlformats.org/wordprocessingml/2006/main">
        <w:t xml:space="preserve">דעוטעראָנאָמי 30:8 און זאָלסט זיך אומקערן, און צוגעהערט צו דעם קָול פֿון גאָט, און טאָן אַלע זיינע געבאָט וואָס איך באַפֿעל דיר הייַנט.</w:t>
      </w:r>
    </w:p>
    <w:p/>
    <w:p>
      <w:r xmlns:w="http://schemas.openxmlformats.org/wordprocessingml/2006/main">
        <w:t xml:space="preserve">גאָט קאַמאַנדז זיין מענטשן צו פאָלגן זיין קול און נאָכגיין זיין מצוות.</w:t>
      </w:r>
    </w:p>
    <w:p/>
    <w:p>
      <w:r xmlns:w="http://schemas.openxmlformats.org/wordprocessingml/2006/main">
        <w:t xml:space="preserve">1. לעבן אַ לעבן פון פאָלגעוודיקייַט צו גאָט</w:t>
      </w:r>
    </w:p>
    <w:p/>
    <w:p>
      <w:r xmlns:w="http://schemas.openxmlformats.org/wordprocessingml/2006/main">
        <w:t xml:space="preserve">2. די וויכטיקייט פון נאָכפאָלגן גאָט 'ס מצוות</w:t>
      </w:r>
    </w:p>
    <w:p/>
    <w:p>
      <w:r xmlns:w="http://schemas.openxmlformats.org/wordprocessingml/2006/main">
        <w:t xml:space="preserve">1. מתיא 7:21-23 ניט אַלעמען וואס זאגט צו מיר, האר, האר, וועט אַרייַן די מלכות פון הימל, אָבער דער איינער וואס טוט דעם וועט פון מיין פאטער וואס איז אין הימל. אין יענעם טאָג וועלן פילע צו מיר זאָגן: האר, האר, האָבן מיר ניט נביאות געזאָגט אין דיין נאָמען, און אַרויסגעטריבן בייזע גייסטער אין דיין נאָמען, און טאָן פילע שטאַרק מעשים אין דיין נאָמען? און דעמאלט וועל איך זיי דערקלערן: איך האב אייך קיינמאל ניט געקענט; גײט אװעק פון מיר, איר ארבעטער פון רשעות.</w:t>
      </w:r>
    </w:p>
    <w:p/>
    <w:p>
      <w:r xmlns:w="http://schemas.openxmlformats.org/wordprocessingml/2006/main">
        <w:t xml:space="preserve">2. יעקב 2:14-17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גייט אין שלום, זיין וואַרעם און זאַט, אָן געבן זיי די זאכן וואָס דאַרפֿן פֿאַר דעם גוף, וואָס איז דאָס? אַזוי אויך אמונה אַליין, אויב עס טוט נישט האָבן מעשים, איז טויט.</w:t>
      </w:r>
    </w:p>
    <w:p/>
    <w:p>
      <w:r xmlns:w="http://schemas.openxmlformats.org/wordprocessingml/2006/main">
        <w:t xml:space="preserve">דעוטעראָנאָמי 30:9 און יהוה דיין גאָט וועט מאַכן דיך שפע אין יעדער אַרבעט פון דיין האַנט, אין דער פרוכט פון דיין גוף, און אין דער פרוכט פון דיין פיך, און אין דער פרוכט פון דיין לאַנד, פֿאַר גוט; פֿרײ זיך װידער איבער דיר צום גוטן, װי ער האָט זיך געפֿרײט איבער דײַנע עלטערן.</w:t>
      </w:r>
    </w:p>
    <w:p/>
    <w:p>
      <w:r xmlns:w="http://schemas.openxmlformats.org/wordprocessingml/2006/main">
        <w:t xml:space="preserve">גאָט וועט בענטשן די מענטשן מיט שפע אין זייער אַרבעט, זייער ללבער און זייער לאַנד. ער וועט זיך פרייען איבער זיי ווי ער האָט געטאָן זייערע אבות.</w:t>
      </w:r>
    </w:p>
    <w:p/>
    <w:p>
      <w:r xmlns:w="http://schemas.openxmlformats.org/wordprocessingml/2006/main">
        <w:t xml:space="preserve">1. גאָט 'ס גוטסקייט איז קעסיידערדיק און אַנווייווערינג.</w:t>
      </w:r>
    </w:p>
    <w:p/>
    <w:p>
      <w:r xmlns:w="http://schemas.openxmlformats.org/wordprocessingml/2006/main">
        <w:t xml:space="preserve">2. פרייען זיך אין דעם זעט פון גאָט 'ס ברכות.</w:t>
      </w:r>
    </w:p>
    <w:p/>
    <w:p>
      <w:r xmlns:w="http://schemas.openxmlformats.org/wordprocessingml/2006/main">
        <w:t xml:space="preserve">1. סאַם 67: 5-7 - "זאל די מענטשן לויבן דיך, גאָט, זאָל אַלע די מענטשן לויב דיך. דעמאלט וועט די ערד געבן איר פאַרגרעסערן, און גאָט, אַפֿילו אונדזער אייגן גאָט, וועט בענטשן אונדז. גאָט וועט בענטשן אונדז. און אַלע עקן פֿון דער וועלט וועלן מורא האָבן פֿאַר אים.</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דעוטעראָנאָמי 30:10 אַז דו װעסט צוהערן צו דעם קָול פֿון יהוה דײַן גאָט, צו היטן זײַנע געבאָט און זײַנע געזעצן װאָס זײַנען פֿאַרשריבן אין דעם דאָזיקן בוך פֿון דער געזעץ, און אױב דו װעסט זיך אומקערן צו יהוה דײַן גאָט מיט דײַן גאַנצן האַרצן און מיט דײַן גאַנצן האַרצן. דיין גאנצע נשמה.</w:t>
      </w:r>
    </w:p>
    <w:p/>
    <w:p>
      <w:r xmlns:w="http://schemas.openxmlformats.org/wordprocessingml/2006/main">
        <w:t xml:space="preserve">אין דער דאָזיקער פּרשה פון דברים שטייט, אַז אויב אַ מענטש הערט צו די מצוות ה' און גייט לויט די הלכה וואָס איז געשריבן אין ספר, און אויב זיי וועלן זיך ווענדן צו ה' מיט זייער האַרץ און מיט זייער גאַנצן נשמה, וועט מען זיי געבענטשט ווערן.</w:t>
      </w:r>
    </w:p>
    <w:p/>
    <w:p>
      <w:r xmlns:w="http://schemas.openxmlformats.org/wordprocessingml/2006/main">
        <w:t xml:space="preserve">1. "לעבן אַ לעבן פון פאָלגעוודיקייַט: לויט גאָט 'ס קאַמאַנדז"</w:t>
      </w:r>
    </w:p>
    <w:p/>
    <w:p>
      <w:r xmlns:w="http://schemas.openxmlformats.org/wordprocessingml/2006/main">
        <w:t xml:space="preserve">2. "די ברכה פון זיך ווענדן צו גאָט מיט אַ עפענען האַרץ"</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דעוטעראָנאָמי 30:11 פֿאַר דעם געבאָט וואָס איך באַפֿעל דיר הייַנט, עס איז ניט פאַרבאָרגן פון דיר, און עס איז ניט ווייַט אַוועק.</w:t>
      </w:r>
    </w:p>
    <w:p/>
    <w:p>
      <w:r xmlns:w="http://schemas.openxmlformats.org/wordprocessingml/2006/main">
        <w:t xml:space="preserve">דאס דורכפאָר ינקעראַדזשאַז אונדז צו געדענקען די מצוות פון גאָט, וואָס זענען נישט פאַרבאָרגן אָדער ווייַט אַוועק.</w:t>
      </w:r>
    </w:p>
    <w:p/>
    <w:p>
      <w:r xmlns:w="http://schemas.openxmlformats.org/wordprocessingml/2006/main">
        <w:t xml:space="preserve">1. געדענקען די מצוות: האַלטן גאָט 'ס געזעצן נאָענט צו אונדזער הערצער</w:t>
      </w:r>
    </w:p>
    <w:p/>
    <w:p>
      <w:r xmlns:w="http://schemas.openxmlformats.org/wordprocessingml/2006/main">
        <w:t xml:space="preserve">2. לעבעדיק געטריי: בלייבן קאַמיטאַד צו גאָט 'ס וואָרט</w:t>
      </w:r>
    </w:p>
    <w:p/>
    <w:p>
      <w:r xmlns:w="http://schemas.openxmlformats.org/wordprocessingml/2006/main">
        <w:t xml:space="preserve">1. פיליפּפּיאַנס 4: 8 - צום סוף, ברידער, וועלכער איז אמת, וועלכער איז ערלעך, וועלכער איז גערעכט, וועלכער איז ריין, וועלכער איז שיינע, וועלכער איז באַליבסטע, אויב עס איז קיין עקסאַלאַנס, אויב עס איז עפּעס ווערט פון לויב, טראַכטן וועגן די זאכן.</w:t>
      </w:r>
    </w:p>
    <w:p/>
    <w:p>
      <w:r xmlns:w="http://schemas.openxmlformats.org/wordprocessingml/2006/main">
        <w:t xml:space="preserve">2. דברים 4:6 - היטן זיי און טאָן זיי, ווייַל דאָס וועט זיין דיין חכמה און דיין פארשטאנד אין די אויגן פון די פעלקער, וואָס, ווען זיי הערן אַלע די געזעצן, וועלן זאָגן: פֿאַרזיכער, דאָס גרויס פאָלק איז אַ קלוג און אַ שכל. מענטשן.</w:t>
      </w:r>
    </w:p>
    <w:p/>
    <w:p>
      <w:r xmlns:w="http://schemas.openxmlformats.org/wordprocessingml/2006/main">
        <w:t xml:space="preserve">דעוטעראָנאָמי 30:12 עס איז ניט אין הימל, אַז דו זאָלסט זאָגן: ווער וועט אַרויפגיין פֿאַר אונדז אין הימל, און ברענגען עס צו אונדז, מיר זאָל הערן עס און טאָן עס?</w:t>
      </w:r>
    </w:p>
    <w:p/>
    <w:p>
      <w:r xmlns:w="http://schemas.openxmlformats.org/wordprocessingml/2006/main">
        <w:t xml:space="preserve">דעם דורכפאָר עמפאַסייזיז די וויכטיקייט פון האָבן גאָט 'ס קאַמאַנדז אין אונדזער הערצער, ווי זיי זענען גרינג צוטריטלעך צו אונדז.</w:t>
      </w:r>
    </w:p>
    <w:p/>
    <w:p>
      <w:r xmlns:w="http://schemas.openxmlformats.org/wordprocessingml/2006/main">
        <w:t xml:space="preserve">1. "לעבן אויס גאָט 'ס וואָרט: די מאַכט פון זיין קאַמאַנדז אין אונדזער לעבן"</w:t>
      </w:r>
    </w:p>
    <w:p/>
    <w:p>
      <w:r xmlns:w="http://schemas.openxmlformats.org/wordprocessingml/2006/main">
        <w:t xml:space="preserve">2. "די פרייד פון פאָלגעוודיקייַט: געפֿינען שטאַרקייט אין גאָט 'ס וואָרט"</w:t>
      </w:r>
    </w:p>
    <w:p/>
    <w:p>
      <w:r xmlns:w="http://schemas.openxmlformats.org/wordprocessingml/2006/main">
        <w:t xml:space="preserve">1. סאַם 119:11 - "איך האָבן סטאָרד דיין וואָרט אין מיין האַרץ, אַז איך זאל ניט זינדיקן קעגן דיר."</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דעוטעראָנאָמי 30:13 און עס איז ניט ווייַטער פון דעם ים, אַז דו זאָלסט זאָגן: ווער וועט גיין איבער דעם ים פֿאַר אונדז, און ברענגען עס צו אונדז, מיר זאָל הערן עס און טאָן עס?</w:t>
      </w:r>
    </w:p>
    <w:p/>
    <w:p>
      <w:r xmlns:w="http://schemas.openxmlformats.org/wordprocessingml/2006/main">
        <w:t xml:space="preserve">גאָט קאַמאַנדז אונדז צו קלייַבן לעבן און צו פאָלגן אים, נישט מאַכן יקסקיוסיז אַז עס איז צו שווער אָדער צו ווייַט אַוועק.</w:t>
      </w:r>
    </w:p>
    <w:p/>
    <w:p>
      <w:r xmlns:w="http://schemas.openxmlformats.org/wordprocessingml/2006/main">
        <w:t xml:space="preserve">1. טשאָאָסינג לעבן: פאָלגן גאָט 'ס מצוות</w:t>
      </w:r>
    </w:p>
    <w:p/>
    <w:p>
      <w:r xmlns:w="http://schemas.openxmlformats.org/wordprocessingml/2006/main">
        <w:t xml:space="preserve">2. געטרייַ אָבעדיענסע: ווייַטערדיק גאָט 'ס וועג</w:t>
      </w:r>
    </w:p>
    <w:p/>
    <w:p>
      <w:r xmlns:w="http://schemas.openxmlformats.org/wordprocessingml/2006/main">
        <w:t xml:space="preserve">1. רוימער 10: 6-8 - "אבער די גערעכטיקייט וואָס איז דורך אמונה זאגט, טאָן ניט זאָגן אין דיין האַרץ, ווער וועט שטייַגן אין הימל? (דאָס איז, צו ברענגען משיח אַראָפּ) אָדער ווער וועט אַראָפּגיין אין דער תהום? ( דאָס איז, צו ברענגען משיח פון די טויט).</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דעוטעראָנאָמי 30:14 אָבער דאָס וואָרט איז זייער נאָענט צו דיר, אין דיין מויל און אין דיין האַרץ, אַז דו זאלסט עס טאָן.</w:t>
      </w:r>
    </w:p>
    <w:p/>
    <w:p>
      <w:r xmlns:w="http://schemas.openxmlformats.org/wordprocessingml/2006/main">
        <w:t xml:space="preserve">גאָט איז נאָענט צו אונדז און זיין וואָרט איז אין אונדזער הערצער און אויף אונדזער ליפן, וואָס אַלאַוז אונדז צו פאָלגן אים.</w:t>
      </w:r>
    </w:p>
    <w:p/>
    <w:p>
      <w:r xmlns:w="http://schemas.openxmlformats.org/wordprocessingml/2006/main">
        <w:t xml:space="preserve">1. דערנענטערן צו גאָט: לערנען צו הערן און פאָלגן זיין וואָרט</w:t>
      </w:r>
    </w:p>
    <w:p/>
    <w:p>
      <w:r xmlns:w="http://schemas.openxmlformats.org/wordprocessingml/2006/main">
        <w:t xml:space="preserve">2. די מאַכט פון גאָט 'ס וואָרט: בעכעסקעם עס נאָענט צו אונדזער הערצער</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יעקב 1:22 אבער זייט טוערס פון דעם וואָרט, און ניט צוהערערס בלויז, נאַרן זיך.</w:t>
      </w:r>
    </w:p>
    <w:p/>
    <w:p>
      <w:r xmlns:w="http://schemas.openxmlformats.org/wordprocessingml/2006/main">
        <w:t xml:space="preserve">דעוטעראָנאָמי 30:15 זע, איך האָבן שטעלן פֿאַר דיר הייַנט לעבן און גוט, און טויט און בייז;</w:t>
      </w:r>
    </w:p>
    <w:p/>
    <w:p>
      <w:r xmlns:w="http://schemas.openxmlformats.org/wordprocessingml/2006/main">
        <w:t xml:space="preserve">די דורכפאָר רעדט וועגן די ברירה צווישן לעבן און טויט.</w:t>
      </w:r>
    </w:p>
    <w:p/>
    <w:p>
      <w:r xmlns:w="http://schemas.openxmlformats.org/wordprocessingml/2006/main">
        <w:t xml:space="preserve">1. טשאָאָסינג לעבן: עמברייסינג די גוטסקייט פון גאָט</w:t>
      </w:r>
    </w:p>
    <w:p/>
    <w:p>
      <w:r xmlns:w="http://schemas.openxmlformats.org/wordprocessingml/2006/main">
        <w:t xml:space="preserve">2. די קאָנסעקווענסעס פון די ברירה פון טויט: אָפּוואַרפן די ברכות פון לעבן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דעוטעראָנאָמי 30:16 אין וואָס איך באַפֿעל דיר הייַנט צו ליבע יהוה דיין גאָט, צו גיין אין זיינע וועגן, און צו היטן זיינע געבאָט און זיינע געזעצן און זיינע געזעצן, כּדי איר זאָלט לעבן און מערן, און יהוה דיין גאָט וועט בענטשן. דיך אין דעם לאַנד אַהין דו גײסט עס אַרבן.</w:t>
      </w:r>
    </w:p>
    <w:p/>
    <w:p>
      <w:r xmlns:w="http://schemas.openxmlformats.org/wordprocessingml/2006/main">
        <w:t xml:space="preserve">דער דורכפאָר ינסטראַקט אונדז צו ליבע גאָט, גיין אין זיין וועגן, פאָלגן זיינע מצוות, און האַלטן זיין סטאַטשוץ און משפטים, אַזוי אַז מיר זאלן זיין ברוך.</w:t>
      </w:r>
    </w:p>
    <w:p/>
    <w:p>
      <w:r xmlns:w="http://schemas.openxmlformats.org/wordprocessingml/2006/main">
        <w:t xml:space="preserve">1. לעבן דעם לעבן פון פאָלגעוודיקייַט - ווי צו לעבן אין גערעכטיקייט און באַקומען גאָט 'ס ברכה</w:t>
      </w:r>
    </w:p>
    <w:p/>
    <w:p>
      <w:r xmlns:w="http://schemas.openxmlformats.org/wordprocessingml/2006/main">
        <w:t xml:space="preserve">2. גיין אין די וועגן פון די האר - פארשטאנד גאָט 'ס וועט פֿאַר אונדזער לעבן</w:t>
      </w:r>
    </w:p>
    <w:p/>
    <w:p>
      <w:r xmlns:w="http://schemas.openxmlformats.org/wordprocessingml/2006/main">
        <w:t xml:space="preserve">1.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דעוטעראָנאָמי 30:17 אָבער אויב דיין האַרץ קער זיך אַוועק, אַזוי אַז דו וועסט ניט הערן, און וועט זיין אַוועקגענומען, און זיך בוקן אנדערע געטער, און דינען זיי;</w:t>
      </w:r>
    </w:p>
    <w:p/>
    <w:p>
      <w:r xmlns:w="http://schemas.openxmlformats.org/wordprocessingml/2006/main">
        <w:t xml:space="preserve">גאָט וואָרנז אַז אויב איינער ס האַרץ טורנס אַוועק פון אים, זיי וועלן זיין פארבראכט צו דינען און דינען אנדערע געטער.</w:t>
      </w:r>
    </w:p>
    <w:p/>
    <w:p>
      <w:r xmlns:w="http://schemas.openxmlformats.org/wordprocessingml/2006/main">
        <w:t xml:space="preserve">1. "גאָט ס ווארענונג: דו זאלסט נישט זיין פארבלאנדזשעט"</w:t>
      </w:r>
    </w:p>
    <w:p/>
    <w:p>
      <w:r xmlns:w="http://schemas.openxmlformats.org/wordprocessingml/2006/main">
        <w:t xml:space="preserve">2. "דו זאלסט נישט בייַטן גאָט 'ס ליבע פֿאַר געץ דינען"</w:t>
      </w:r>
    </w:p>
    <w:p/>
    <w:p>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 משלי 14:12 - עס איז אַ וועג וואָס מיינט רעכט צו אַ מענטש, אָבער דער סוף דערפון זענען די וועגן פון טויט.</w:t>
      </w:r>
    </w:p>
    <w:p/>
    <w:p>
      <w:r xmlns:w="http://schemas.openxmlformats.org/wordprocessingml/2006/main">
        <w:t xml:space="preserve">דעוטעראָנאָמי 30:18 איך פאַרקלענערן צו איר הייַנט, אַז איר וועט אומקומען, און אַז איר זאָל ניט פאַרלענגערן אייַערע טעג אויף דעם לאַנד וואָס דו ביסט דורכגעגאנגען איבער דעם ירדן צו גיין עס צו ירשענען.</w:t>
      </w:r>
    </w:p>
    <w:p/>
    <w:p>
      <w:r xmlns:w="http://schemas.openxmlformats.org/wordprocessingml/2006/main">
        <w:t xml:space="preserve">דעם דורכפאָר עמפאַסייזיז גאָט ס ווארענונג אַז ווידערשפעניקייט וועט פירן צו צעשטערונג.</w:t>
      </w:r>
    </w:p>
    <w:p/>
    <w:p>
      <w:r xmlns:w="http://schemas.openxmlformats.org/wordprocessingml/2006/main">
        <w:t xml:space="preserve">1. די עלות פון די פאָלגעוודיקייַט: לערנען פון די משל פון ישראל</w:t>
      </w:r>
    </w:p>
    <w:p/>
    <w:p>
      <w:r xmlns:w="http://schemas.openxmlformats.org/wordprocessingml/2006/main">
        <w:t xml:space="preserve">2. אויסקלייַבן פאָלגעוודיקייַט: די ברכה פון נאָכפאָלגן גאָט 'ס וועט</w:t>
      </w:r>
    </w:p>
    <w:p/>
    <w:p>
      <w:r xmlns:w="http://schemas.openxmlformats.org/wordprocessingml/2006/main">
        <w:t xml:space="preserve">1. ירמיהו 17:5-8</w:t>
      </w:r>
    </w:p>
    <w:p/>
    <w:p>
      <w:r xmlns:w="http://schemas.openxmlformats.org/wordprocessingml/2006/main">
        <w:t xml:space="preserve">2. רוימער 6:16-17</w:t>
      </w:r>
    </w:p>
    <w:p/>
    <w:p>
      <w:r xmlns:w="http://schemas.openxmlformats.org/wordprocessingml/2006/main">
        <w:t xml:space="preserve">דעוטעראָנאָמי 30:19 איך רופן הימל און ערד צו רעקאָרדירן דעם טאָג קעגן דיר, אַז איך האָבן שטעלן פֿאַר דיר לעבן און טויט, ברכה און קללה; דעריבער קלייַבן לעבן, אַז ביידע דו און דיין זוימען זאלן לעבן.</w:t>
      </w:r>
    </w:p>
    <w:p/>
    <w:p>
      <w:r xmlns:w="http://schemas.openxmlformats.org/wordprocessingml/2006/main">
        <w:t xml:space="preserve">דער דאָזיקער פּרשה באַטאָנט די וויכטיקייט פֿון מאַכן קלוגע באַשלוסן, כּדי צו נוץ זיך אַליין און די קינדער.</w:t>
      </w:r>
    </w:p>
    <w:p/>
    <w:p>
      <w:r xmlns:w="http://schemas.openxmlformats.org/wordprocessingml/2006/main">
        <w:t xml:space="preserve">1. די ברכה פון קלוג ברירות: טשאָאָסינג לעבן פֿאַר אַ בעסער צוקונפֿט</w:t>
      </w:r>
    </w:p>
    <w:p/>
    <w:p>
      <w:r xmlns:w="http://schemas.openxmlformats.org/wordprocessingml/2006/main">
        <w:t xml:space="preserve">2. די וויכטיקייט פון נעמען פֿאַראַנטוואָרטלעכקייט: מאַכן קלוג דיסיזשאַנז פֿאַר זיך און אונדזער קינדסקינדער</w:t>
      </w:r>
    </w:p>
    <w:p/>
    <w:p>
      <w:r xmlns:w="http://schemas.openxmlformats.org/wordprocessingml/2006/main">
        <w:t xml:space="preserve">1. משלי 3:13 - גליקלעך איז דער מענטש וואָס געפֿינען חכמה, און דער מענטש וואָס באַקומען שכל.</w:t>
      </w:r>
    </w:p>
    <w:p/>
    <w:p>
      <w:r xmlns:w="http://schemas.openxmlformats.org/wordprocessingml/2006/main">
        <w:t xml:space="preserve">2. משלי 16:20 - דער וואָס האנדלט אַ זאַך מיט חכמה, וועט געפֿינען גוטס, און ווער עס טראַכט זיך אין גאָט, גליקלעך איז ער.</w:t>
      </w:r>
    </w:p>
    <w:p/>
    <w:p>
      <w:r xmlns:w="http://schemas.openxmlformats.org/wordprocessingml/2006/main">
        <w:t xml:space="preserve">דעוטעראָנאָמי 30:20 כּדי זאָלסט ליב האָבן יהוה דײַן גאָט, און זאָלסט צוהערן צו זײַן קָול, און זאָלסט זיך צוהענגן צו אים, װאָרום ער איז דײַן לעבן און די לענג פֿון דײַנע טעג, כּדי דו זאָלסט זיצן אין דעם לאַנד װאָס גאָט האָט געשװאָרן דײַנע עלטערן, צו אַבֿרהמען, צו יצחקן, און צו יעקבן, זײ צו געבן.</w:t>
      </w:r>
    </w:p>
    <w:p/>
    <w:p>
      <w:r xmlns:w="http://schemas.openxmlformats.org/wordprocessingml/2006/main">
        <w:t xml:space="preserve">גאָט באַפעלט אונדז צו ליב האָבן אים, צוגעהערט צו זיין קָול, און צו אים צוגעבונדן, פֿאַר ער איז אונדזער לעבן און די לענג פון אונדזער טעג, אַזוי אַז מיר זאָל זיצן אין דעם לאַנד וואָס ער האָט צוגעזאָגט אונדזער עלטערן.</w:t>
      </w:r>
    </w:p>
    <w:p/>
    <w:p>
      <w:r xmlns:w="http://schemas.openxmlformats.org/wordprocessingml/2006/main">
        <w:t xml:space="preserve">1. לאַווינג די האר: דער וועג צו אייביק לעבן</w:t>
      </w:r>
    </w:p>
    <w:p/>
    <w:p>
      <w:r xmlns:w="http://schemas.openxmlformats.org/wordprocessingml/2006/main">
        <w:t xml:space="preserve">2. פאָלגן די האר: דער וועג צו אַ וואויל לעבן</w:t>
      </w:r>
    </w:p>
    <w:p/>
    <w:p>
      <w:r xmlns:w="http://schemas.openxmlformats.org/wordprocessingml/2006/main">
        <w:t xml:space="preserve">1. מתיא 22:37-38 - און ער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w:t>
      </w:r>
    </w:p>
    <w:p/>
    <w:p>
      <w:r xmlns:w="http://schemas.openxmlformats.org/wordprocessingml/2006/main">
        <w:t xml:space="preserve">2.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 דורך אמונה איז ער געגאנגען וואוינען אין ארץ הבטחה, ווי אין א פרעמד לאנד, וואוינט אין געצעלטן מיט יצחק און יעקב, יורשים מיט אים פון דער זעלבער הבטחה. װאָרום ער האָט זיך אױסגעלאָזט אױף דער שטאָט, װאָס האָט פֿונדאַמענטן, װאָס גאָט האָט אים געשאַפֿן און געבויער.</w:t>
      </w:r>
    </w:p>
    <w:p/>
    <w:p>
      <w:r xmlns:w="http://schemas.openxmlformats.org/wordprocessingml/2006/main">
        <w:t xml:space="preserve">דעוטעראָנאָמי 31 קענען זיין סאַמערייזד אין דרייַ פּאַראַגראַפס ווי גייט, מיט אנגעוויזן ווערסעס:</w:t>
      </w:r>
    </w:p>
    <w:p/>
    <w:p>
      <w:r xmlns:w="http://schemas.openxmlformats.org/wordprocessingml/2006/main">
        <w:t xml:space="preserve">פּאַראַגראַף 1: דעוטעראָנאָמי 31: 8-1 כיילייץ די יבערגאַנג פון פירערשאַפט פון משה צו יהושע. משה האָט פאַרזיכערט די יסראַעליטעס אַז טראָץ זיין אָט-אָט טויט, גאָט וועט גיין פֿאַר זיי און געבן זיי נצחון איבער זייער פיינט. ער ינקעראַדזשאַז יהושע, וואס וועט פירן זיי אין די צוגעזאגט לאַנד, דערמאָנונג אים אַז גאָט וועט זיין מיט אים פּונקט ווי ער איז געווען מיט משה. משה רופֿט אויף כּל ישׂראל צו זײַן שטאַרק און שטאַרק, פֿאַרטרוינדיק אין גאָטס געטרײַשאַפֿט.</w:t>
      </w:r>
    </w:p>
    <w:p/>
    <w:p>
      <w:r xmlns:w="http://schemas.openxmlformats.org/wordprocessingml/2006/main">
        <w:t xml:space="preserve">פּאַראַגראַף 2: פאָרזעצן אין דעוטעראָנאָמי 31: 13-9, משה קאַמאַנדז די כהנים און זקנים צו זאַמלען די מענטשן פֿאַר אַ ציבור לייענען פון די געזעץ יעדער זיבן יאָר בעשאַס די סעודה פון סוכות. די פֿאַרזאַמלונג איז בדעה פֿאַר ביידע יסראַעליטעס און פרעמדע וואָס וווינען צווישן זיי צו הערן און לערנען גאָט 'ס געזעצן. דורך טאן אַזוי, זיי ענשור אַז צוקונפֿט דורות זענען אַווער פון זייער בונד ריספּאַנסאַבילאַטיז.</w:t>
      </w:r>
    </w:p>
    <w:p/>
    <w:p>
      <w:r xmlns:w="http://schemas.openxmlformats.org/wordprocessingml/2006/main">
        <w:t xml:space="preserve">פּאַראַגראַף 3: דברים 31 פאַרענדיקן מיט אַ ליד געגעבן דורך גאָט צו משה אין דעוטעראָנאָמיע 31: 30-14. דאָס ליד דינט ווי אַן עדות קעגן ישראל פאַר זייער צוקונפטיקן ווידערשפעניקייט. עס וואָרנז זיי וועגן קערן אַוועק פון גאָט און פאַרקנאַסט אין עבודה זרה, פּרידיקטינג אַז אַזאַ אַקשאַנז וועט ברענגען אַ ומגליק אויף זיי. משה רבינו באווייזט יאשאן צו נעמען דאס ליד און עס לערנען פאר כלל ישראל, כדי עס זאל דינען אלס א דערמאנונג פון גאט'ס ווארענונגען.</w:t>
      </w:r>
    </w:p>
    <w:p/>
    <w:p>
      <w:r xmlns:w="http://schemas.openxmlformats.org/wordprocessingml/2006/main">
        <w:t xml:space="preserve">בקיצור:</w:t>
      </w:r>
    </w:p>
    <w:p>
      <w:r xmlns:w="http://schemas.openxmlformats.org/wordprocessingml/2006/main">
        <w:t xml:space="preserve">דעוטעראָנאָמיע 31 גיט:</w:t>
      </w:r>
    </w:p>
    <w:p>
      <w:r xmlns:w="http://schemas.openxmlformats.org/wordprocessingml/2006/main">
        <w:t xml:space="preserve">יבערגאַנג פון פירערשאַפט ענקערידזשמאַנט פֿאַר יהושע;</w:t>
      </w:r>
    </w:p>
    <w:p>
      <w:r xmlns:w="http://schemas.openxmlformats.org/wordprocessingml/2006/main">
        <w:t xml:space="preserve">באַפֿעל פֿאַר ציבור לייענען פון די געזעץ ינשורינג וויסיקייַט צווישן אַלע;</w:t>
      </w:r>
    </w:p>
    <w:p>
      <w:r xmlns:w="http://schemas.openxmlformats.org/wordprocessingml/2006/main">
        <w:t xml:space="preserve">ליד ווי אַן עדות קעגן ווידערשפעניקייט ווארענונג קעגן עבודה זרה.</w:t>
      </w:r>
    </w:p>
    <w:p/>
    <w:p>
      <w:r xmlns:w="http://schemas.openxmlformats.org/wordprocessingml/2006/main">
        <w:t xml:space="preserve">טראָפּ אויף יבערגאַנג פון פירערשאַפט ענקערידזשמאַנט פֿאַר יהושע;</w:t>
      </w:r>
    </w:p>
    <w:p>
      <w:r xmlns:w="http://schemas.openxmlformats.org/wordprocessingml/2006/main">
        <w:t xml:space="preserve">באַפֿעל פֿאַר ציבור לייענען פון די געזעץ ינשורינג וויסיקייַט צווישן אַלע;</w:t>
      </w:r>
    </w:p>
    <w:p>
      <w:r xmlns:w="http://schemas.openxmlformats.org/wordprocessingml/2006/main">
        <w:t xml:space="preserve">ליד ווי אַן עדות קעגן ווידערשפעניקייט ווארענונג קעגן עבודה זרה.</w:t>
      </w:r>
    </w:p>
    <w:p/>
    <w:p>
      <w:r xmlns:w="http://schemas.openxmlformats.org/wordprocessingml/2006/main">
        <w:t xml:space="preserve">דער קאַפּיטל פאָוקיסיז אויף די יבערגאַנג פון פירערשאַפט פון משה צו יהושע, די באַפֿעל פֿאַר אַ ציבור לייענען פון די געזעץ, און אַ ליד געגעבן דורך גאָט ווי אַ עדות קעגן צוקונפֿט ווידערשפעניקייט. אין דברים 31, משה פאַרזיכערט די יסראַעליטעס אַז טראָץ זיין אָט-אָט טויט, גאָט וועט גיין פֿאַר זיי און געבן זיי נצחון איבער זייער שונאים. ער ינקעראַדזשאַז יהושע, וואס וועט פירן זיי אין די צוגעזאגט לאַנד, דערמאָנונג אים פון גאָט 'ס בייַזייַן און געטרייַשאַפט. משה רופֿט אויף כּל ישׂראל צו זײַן שטאַרק און שטאַרק, פֿאַרטרוינדיק אין גאָטס אָנפֿירונג.</w:t>
      </w:r>
    </w:p>
    <w:p/>
    <w:p>
      <w:r xmlns:w="http://schemas.openxmlformats.org/wordprocessingml/2006/main">
        <w:t xml:space="preserve">ממשיך אין דעוטעראָנאָמי 31, משה קאַמאַנדז די כהנים און זקנים צו זאַמלען די מענטשן יעדער זיבן יאָר בעשאַס די סעודה פון סוכות פֿאַר אַ ציבור לייענען פון די געזעץ. די פֿאַרזאַמלונג איז מענט צו ענשור אַז ביידע יסראַעליטעס און פרעמדע וואָס וווינען צווישן זיי הערן און לערנען גאָט 'ס סטאַטשוץ. דורך טאן אַזוי, זיי ענשור אַז צוקונפֿט דורות זענען אַווער פון זייער בונד ריספּאַנסאַבילאַטיז און האָבן וויסן פון גאָט 'ס געזעצן.</w:t>
      </w:r>
    </w:p>
    <w:p/>
    <w:p>
      <w:r xmlns:w="http://schemas.openxmlformats.org/wordprocessingml/2006/main">
        <w:t xml:space="preserve">דעוטעראָנאָמי 31 ענדיקט זיך מיט אַ ליד געגעבן דורך גאָט צו משה אַ עדות קעגן ישראל פֿאַר זייער צוקונפֿט ווידערשפעניקייט. דאָס ליד ווארנט וועגן זיך אָפּקערן פון גאָט און זיך פאַרנעמען מיט עבודה זרה. עס פּרידיקס אַז אַזאַ אַקשאַנז וועט ברענגען אַ ומגליק אויף זיי. משה רבינו האָט באַוויזן יהושע צו נעמען דאָס ליד און עס לערנען צו כלל ישראל אַזוי אַז עס זאָל דינען ווי אַ דערמאָנונג פון גאָט 'ס וואָרנינגז אַ וואָרענען אָנזאָג וועגן די קאַנסאַקווענסאַז פון פאַרלאָזן דעם בונד פון יהוה.</w:t>
      </w:r>
    </w:p>
    <w:p/>
    <w:p>
      <w:r xmlns:w="http://schemas.openxmlformats.org/wordprocessingml/2006/main">
        <w:t xml:space="preserve">דעוטעראָנאָמי 31:1 און משה איז געגאנגען און גערעדט די דאָזיקע ווערטער צו גאַנץ ישראל.</w:t>
      </w:r>
    </w:p>
    <w:p/>
    <w:p>
      <w:r xmlns:w="http://schemas.openxmlformats.org/wordprocessingml/2006/main">
        <w:t xml:space="preserve">משה רבינו האט גערעדט חיזוק רייד פאר כלל ישראל.</w:t>
      </w:r>
    </w:p>
    <w:p/>
    <w:p>
      <w:r xmlns:w="http://schemas.openxmlformats.org/wordprocessingml/2006/main">
        <w:t xml:space="preserve">1: גאָט איז מיט אונדז און וועט קיינמאָל לאָזן אונדז.</w:t>
      </w:r>
    </w:p>
    <w:p/>
    <w:p>
      <w:r xmlns:w="http://schemas.openxmlformats.org/wordprocessingml/2006/main">
        <w:t xml:space="preserve">2: מיר קענען געפֿינען שטאַרקייט אין אונדזער אמונה און אין די ווערטער פון גאָט.</w:t>
      </w:r>
    </w:p>
    <w:p/>
    <w:p>
      <w:r xmlns:w="http://schemas.openxmlformats.org/wordprocessingml/2006/main">
        <w:t xml:space="preserve">/1 יהושע/1:9 האָב איך דיר ניט באַפֿױלן?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דעוטעראָנאָמי 31:2 און ער האט געזאגט צו זיי: איך בין הונדערט און צוואַנציק יאָר אַלט הייַנט; איך קען מער ניט אַרױסגײן און אַרײַנקומען; אױך גאָט האָט צו מיר געזאָגט: זאָלסט ניט אַריבערגײן דעם דאָזיקן ירדן.</w:t>
      </w:r>
    </w:p>
    <w:p/>
    <w:p>
      <w:r xmlns:w="http://schemas.openxmlformats.org/wordprocessingml/2006/main">
        <w:t xml:space="preserve">משה האָט דערמאָנט די יסראַעליטעס פון גאָט 'ס צוזאָג צו פירן זיי אין די צוגעזאגט לאַנד.</w:t>
      </w:r>
    </w:p>
    <w:p/>
    <w:p>
      <w:r xmlns:w="http://schemas.openxmlformats.org/wordprocessingml/2006/main">
        <w:t xml:space="preserve">1: גאָט וועט קיינמאָל לאָזן אונדז, קיין ענין די עלטער אָדער ומשטאַנד.</w:t>
      </w:r>
    </w:p>
    <w:p/>
    <w:p>
      <w:r xmlns:w="http://schemas.openxmlformats.org/wordprocessingml/2006/main">
        <w:t xml:space="preserve">2: מיר מוזן צוטרוי אין גאָט 'ס פּלאַן פֿאַר אונדזער לעבן.</w:t>
      </w:r>
    </w:p>
    <w:p/>
    <w:p>
      <w:r xmlns:w="http://schemas.openxmlformats.org/wordprocessingml/2006/main">
        <w:t xml:space="preserve">1: יהושע 1: 5 - קיין מענטש וועט קענען צו שטיין פֿאַר דיר אַלע טעג פון דיין לעבן. אזוי ווי איך בין געווען מיט משהן, וועל איך זיין מיט דיר; איך וועל דיך ניט פאַרלאָזן און דיך ניט פאַרלאָזן.</w:t>
      </w:r>
    </w:p>
    <w:p/>
    <w:p>
      <w:r xmlns:w="http://schemas.openxmlformats.org/wordprocessingml/2006/main">
        <w:t xml:space="preserve">2: סאַם 37: 24-23 - די טריט פון אַ גוט מענטש זענען באפוילן דורך די האר, און ער האט דערפרייען אין זיין וועג. כאָטש ער פֿאַלט, זאָל ער ניט אַראָפּגעוואָרפֿן װערן, װאָרום גאָט האַלט אים אױף מיט זײַן האַנט.</w:t>
      </w:r>
    </w:p>
    <w:p/>
    <w:p>
      <w:r xmlns:w="http://schemas.openxmlformats.org/wordprocessingml/2006/main">
        <w:t xml:space="preserve">דעוטעראָנאָמי 31:3 יהוה דײַן גאָט, ער װעט אַריבערגײן פֿאַר דיר, און ער װעט פֿאַרטיליקן די דאָזיקע פֿעלקער פֿון פֿאַר דיר, און װעסט זײ אַרבן; און יהוֹשועַ, ער זאָל אַריבערגײן פֿאַר דיר, אַזױ װי גאָט האָט געזאָגט.</w:t>
      </w:r>
    </w:p>
    <w:p/>
    <w:p>
      <w:r xmlns:w="http://schemas.openxmlformats.org/wordprocessingml/2006/main">
        <w:t xml:space="preserve">גאָט וועט קעמפן פֿאַר און באַשיצן זיין מענטשן.</w:t>
      </w:r>
    </w:p>
    <w:p/>
    <w:p>
      <w:r xmlns:w="http://schemas.openxmlformats.org/wordprocessingml/2006/main">
        <w:t xml:space="preserve">1. גאָט איז אונדזער פּראָטעקטאָר און פּראַוויידער</w:t>
      </w:r>
    </w:p>
    <w:p/>
    <w:p>
      <w:r xmlns:w="http://schemas.openxmlformats.org/wordprocessingml/2006/main">
        <w:t xml:space="preserve">2. די שטאַרקייט פון די האר</w:t>
      </w:r>
    </w:p>
    <w:p/>
    <w:p>
      <w:r xmlns:w="http://schemas.openxmlformats.org/wordprocessingml/2006/main">
        <w:t xml:space="preserve">1. סאַם 18:1-2 איך וועל דיך ליב האָבן, גאָט, מיין שטאַרקייט. גאָט איז מײַן פֿעלדז, און מײַן פֿעסטונג, און מײַן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2. ישעיה 40:28-29 האָט דו ניט וויסן? האָסט ניט געהערט, אַז דער אײביקער גאָט, יהוה, דער באַשעפֿער פֿון די עקן פֿון דער ערד, װערט ניט פֿאַרשװעכט, און װערט ניט מיד? עס איז ניט געזוכט זיין שכל. ער גיט מאַכט צו די שוואַך; און צו די, וואָס האָבן קיין כּוח, מאַכט ער שטאַרקייט.</w:t>
      </w:r>
    </w:p>
    <w:p/>
    <w:p>
      <w:r xmlns:w="http://schemas.openxmlformats.org/wordprocessingml/2006/main">
        <w:t xml:space="preserve">/31:4 און גאָט װעט טאָן צו זײ אַזױ װי ער האָט געטאָן צו סיחון און צו עוֹג, די מלכים פֿון אֶמוֹרי, און צו דעם לאַנד פֿון זײ װאָס ער האָט פֿאַרטיליקט.</w:t>
      </w:r>
    </w:p>
    <w:p/>
    <w:p>
      <w:r xmlns:w="http://schemas.openxmlformats.org/wordprocessingml/2006/main">
        <w:t xml:space="preserve">גאָט האָט פֿאַרטיליקט סיחון און עוֹג, די מלכים פֿון אֶמוֹרי.</w:t>
      </w:r>
    </w:p>
    <w:p/>
    <w:p>
      <w:r xmlns:w="http://schemas.openxmlformats.org/wordprocessingml/2006/main">
        <w:t xml:space="preserve">1: גאָט איז אין קאָנטראָל און וועט ריכטער זינד.</w:t>
      </w:r>
    </w:p>
    <w:p/>
    <w:p>
      <w:r xmlns:w="http://schemas.openxmlformats.org/wordprocessingml/2006/main">
        <w:t xml:space="preserve">2: מיר מוזן צוטרוי אין די האר ס משפט און שטיין פעסט אין אונדזער אמונה.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97:10 - זאלן די וואס ליב די האר האַסן בייז, פֿאַר ער היטן די לעבן פון זיינע געטרייַ און מציל זיי פון דער האַנט פון די שלעכט.</w:t>
      </w:r>
    </w:p>
    <w:p/>
    <w:p>
      <w:r xmlns:w="http://schemas.openxmlformats.org/wordprocessingml/2006/main">
        <w:t xml:space="preserve">דעוטעראָנאָמי 31:5 און גאָט וועט געבן זיי פֿאַר דיין פּנים, און איר זאלט טאָן צו זיי לויט אַלע די געבאָט וואָס איך האָב דיר באַפֿוילן.</w:t>
      </w:r>
    </w:p>
    <w:p/>
    <w:p>
      <w:r xmlns:w="http://schemas.openxmlformats.org/wordprocessingml/2006/main">
        <w:t xml:space="preserve">גאָט קאַמאַנדז אונדז צו פאָלגן זיין געזעצן, און ער וועט צושטעלן גיידאַנס און שוץ ווען מיר מקיים זיין וועט.</w:t>
      </w:r>
    </w:p>
    <w:p/>
    <w:p>
      <w:r xmlns:w="http://schemas.openxmlformats.org/wordprocessingml/2006/main">
        <w:t xml:space="preserve">1: צוטרוי אין די האר און נאָכגיין זיינע מצוות</w:t>
      </w:r>
    </w:p>
    <w:p/>
    <w:p>
      <w:r xmlns:w="http://schemas.openxmlformats.org/wordprocessingml/2006/main">
        <w:t xml:space="preserve">2: באַקומען גאָט ס שוץ און גיידאַנס ווען מיר מקיים זיין וועט</w:t>
      </w:r>
    </w:p>
    <w:p/>
    <w:p>
      <w:r xmlns:w="http://schemas.openxmlformats.org/wordprocessingml/2006/main">
        <w:t xml:space="preserve">1: משלי 3: 6-5 פאַרלאָזנ זיך די האר מיט דיין גאַנצן האַרצן,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דעוטעראָנאָמי 31:6 זייט שטאַרק און האָבן אַ גוטן מוט, ניט מורא און ניט זיין דערשראָקן פון זיי; ער װעט דיך ניט פֿאַרלאָזן, און דיך ניט פֿאַרלאָזן.</w:t>
      </w:r>
    </w:p>
    <w:p/>
    <w:p>
      <w:r xmlns:w="http://schemas.openxmlformats.org/wordprocessingml/2006/main">
        <w:t xml:space="preserve">דער דורכפאָר דערמאנט אונדז אַז גאָט איז שטענדיק מיט אונדז און וועט קיינמאָל לאָזן אונדז.</w:t>
      </w:r>
    </w:p>
    <w:p/>
    <w:p>
      <w:r xmlns:w="http://schemas.openxmlformats.org/wordprocessingml/2006/main">
        <w:t xml:space="preserve">1. פאַרלאָזנ זיך אויף די שטאַרקייט פון גאָט אין צייט פון נויט</w:t>
      </w:r>
    </w:p>
    <w:p/>
    <w:p>
      <w:r xmlns:w="http://schemas.openxmlformats.org/wordprocessingml/2006/main">
        <w:t xml:space="preserve">2. דער האר איז אונדזער באַגלייטער אויף אונדזער נסיעה</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/31:7 און משה האָט גערופֿן צו יהוֹשוען, און האָט צו אים געזאָגט אין די אױגן פֿון גאַנץ ישׂראל: זײ שטאַרק און מיט גוטמוטיק, װאָרום דו זאָלסט גײן מיט דעם דאָזיקן פֿאָלק אין דעם לאַנד װאָס גאָט האָט געשװאָרן זײערע עלטערן זײ צו געבן. ; און זאָלסט זײ מאַכן אַרבן.</w:t>
      </w:r>
    </w:p>
    <w:p/>
    <w:p>
      <w:r xmlns:w="http://schemas.openxmlformats.org/wordprocessingml/2006/main">
        <w:t xml:space="preserve">משה ינקעראַדזשאַז יהושע צו זיין בראַווע און צוטרוי אין גאָט 'ס הבטחות.</w:t>
      </w:r>
    </w:p>
    <w:p/>
    <w:p>
      <w:r xmlns:w="http://schemas.openxmlformats.org/wordprocessingml/2006/main">
        <w:t xml:space="preserve">1. צוטרוי אין גאָט 'ס הבטחות: די ענקערידזשמאַנט פון משה</w:t>
      </w:r>
    </w:p>
    <w:p/>
    <w:p>
      <w:r xmlns:w="http://schemas.openxmlformats.org/wordprocessingml/2006/main">
        <w:t xml:space="preserve">2. פֿאַרשטאַרקונג אונדזער אמונה דורך מוט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דעוטעראָנאָמי 31:8 און גאָט, ער איז וואָס גייט פאר דיר; ער וועט זיין מיט דיר, ער וועט דיך ניט פאַרלאָזן, און דיך ניט פאַרלאָזן;</w:t>
      </w:r>
    </w:p>
    <w:p/>
    <w:p>
      <w:r xmlns:w="http://schemas.openxmlformats.org/wordprocessingml/2006/main">
        <w:t xml:space="preserve">גאָט װעט גײן פֿאַר אונדז, און װעט זײַן מיט אונדז, ער װעט אונדז ניט פֿאַרלאָזן און ניט פֿאַרלאָזן, און מיר זאָלן ניט מורא האָבן און ניט דערשראָקן.</w:t>
      </w:r>
    </w:p>
    <w:p/>
    <w:p>
      <w:r xmlns:w="http://schemas.openxmlformats.org/wordprocessingml/2006/main">
        <w:t xml:space="preserve">1. "צוטרוי אין די האר"</w:t>
      </w:r>
    </w:p>
    <w:p/>
    <w:p>
      <w:r xmlns:w="http://schemas.openxmlformats.org/wordprocessingml/2006/main">
        <w:t xml:space="preserve">2. "זאָרגן ניט: דער האר איז מיט דיר"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דעוטעראָנאָמי 31:9 און משה האָט געשריבן די דאָזיקע געזעץ, און האָט זי איבערגעגעבן צו די כֹּהנים, די קינדער פֿון לֵוִי, וואָס האָבן געטראָגן דעם אָרון פֿון גאָטס בונד, און צו אַלע עלטסטע פֿון ישׂראל.</w:t>
      </w:r>
    </w:p>
    <w:p/>
    <w:p>
      <w:r xmlns:w="http://schemas.openxmlformats.org/wordprocessingml/2006/main">
        <w:t xml:space="preserve">משה האָט געשריבן און איבערגעגעבן די תורה צו די לוִיִים וואָס האָבן געטראָגן דעם אָרון פון דער בונד און צו די עלטסטע פון ישראל.</w:t>
      </w:r>
    </w:p>
    <w:p/>
    <w:p>
      <w:r xmlns:w="http://schemas.openxmlformats.org/wordprocessingml/2006/main">
        <w:t xml:space="preserve">1. גאָט 'ס בונד מיט זיין מענטשן - דעוטעראָנאָמי 31: 9</w:t>
      </w:r>
    </w:p>
    <w:p/>
    <w:p>
      <w:r xmlns:w="http://schemas.openxmlformats.org/wordprocessingml/2006/main">
        <w:t xml:space="preserve">2. די פֿאַראַנטוואָרטלעכקייט פון פירערשאַפט - דעוטעראָנאָמי 31:9</w:t>
      </w:r>
    </w:p>
    <w:p/>
    <w:p>
      <w:r xmlns:w="http://schemas.openxmlformats.org/wordprocessingml/2006/main">
        <w:t xml:space="preserve">1. יהושע 1:7-8 - זייט שטאַרק און מיט אַ גוט מוט; זאָלסט ניט מורא האָבן, און זאָלסט ניט שרעקן, װאָרום יהוה דײַן גאָט איז מיט דיר װוּהין נאָר דו גײסט.</w:t>
      </w:r>
    </w:p>
    <w:p/>
    <w:p>
      <w:r xmlns:w="http://schemas.openxmlformats.org/wordprocessingml/2006/main">
        <w:t xml:space="preserve">2. 2 קאָרינטהיאַנס 3:03 - ווייַל איר זענט מאַניפעסט דערקלערט צו זיין דער בריוו פון משיח באדינט דורך אונדז, געשריבן ניט מיט טינט, אָבער מיט דעם גייסט פון די לעבעדיק גאָט; ניט אין טישן פון שטיין, אָבער אין פלייש טישן פון די האַרץ.</w:t>
      </w:r>
    </w:p>
    <w:p/>
    <w:p>
      <w:r xmlns:w="http://schemas.openxmlformats.org/wordprocessingml/2006/main">
        <w:t xml:space="preserve">דעוטעראָנאָמי 31:10 און משה האָט זיי באַפֿוילן, אַזוי צו זאָגן: אין די סוף פון אַלע זיבן יאָר, אין דער יום טוּב פון דעם יאָר פון באַפרייַונג, אין דעם יום טוּב פון די סוכות.</w:t>
      </w:r>
    </w:p>
    <w:p/>
    <w:p>
      <w:r xmlns:w="http://schemas.openxmlformats.org/wordprocessingml/2006/main">
        <w:t xml:space="preserve">משה רבינו האט באפוילן דעם פאלק ישראל צו היטן שבת יארן יעדע זיבן יאר אין יום טוב סוכות.</w:t>
      </w:r>
    </w:p>
    <w:p/>
    <w:p>
      <w:r xmlns:w="http://schemas.openxmlformats.org/wordprocessingml/2006/main">
        <w:t xml:space="preserve">1. גאָט 'ס אמונה איז געזען אין זיין ינסטראַקשאַנז צו רו יעדער זיבן יאר.</w:t>
      </w:r>
    </w:p>
    <w:p/>
    <w:p>
      <w:r xmlns:w="http://schemas.openxmlformats.org/wordprocessingml/2006/main">
        <w:t xml:space="preserve">2. גאָט וויל אונדז צו פייַערן זיין אמונה און טנייַ.</w:t>
      </w:r>
    </w:p>
    <w:p/>
    <w:p>
      <w:r xmlns:w="http://schemas.openxmlformats.org/wordprocessingml/2006/main">
        <w:t xml:space="preserve">1. דעוטעראָנאָמי 5:12-15 - געדענק אַז דו ביסט געווען אַ קנעכט אין מצרים, און אַז די האר דיין גאָט האט דיך ארויס פון דאָרט מיט אַ שטאַרק האַנט און אַ אויסגעשטרעקט אָרעם. דעריבער האָט יהוה אײַער גאָט דיר באַפֿױלן צו היטן דעם שבת.</w:t>
      </w:r>
    </w:p>
    <w:p/>
    <w:p>
      <w:r xmlns:w="http://schemas.openxmlformats.org/wordprocessingml/2006/main">
        <w:t xml:space="preserve">2. סאַם 95: 11-7 - פֿאַר ער איז אונדזער גאָט, און מיר זענען די מענטשן פון זיין פּאַסטשער, און די שעפּס פון זיין האַנט. הײנט, אױב איר הערט זײַן קָול, הערט ניט אײַערע הערצער, אַזױ װי אין מריבֿה, אַזױ װי אין דעם טאָג פֿון מַסָה אין דער מדבר, װען אײַערע עלטערן האָבן מיך געפּרואווט און מיך געפּרוּװט, כאָטש זײ האָבן געזען מײַן אַרבעט.</w:t>
      </w:r>
    </w:p>
    <w:p/>
    <w:p>
      <w:r xmlns:w="http://schemas.openxmlformats.org/wordprocessingml/2006/main">
        <w:t xml:space="preserve">דעוטעראָנאָמי 31:11 ווען גאַנץ ישראל איז געקומען זיך צו ווייַזן זיך פֿאַר יהוה דיין גאָט אין דעם אָרט וואָס ער וועט קלייַבן, זאָלסט לייענען די דאָזיקע געזעץ פֿאַר גאַנץ ישראל אין זייער געהער.</w:t>
      </w:r>
    </w:p>
    <w:p/>
    <w:p>
      <w:r xmlns:w="http://schemas.openxmlformats.org/wordprocessingml/2006/main">
        <w:t xml:space="preserve">משה רבינו האָט באַוויזן די יסראַעליטעס צו זאַמלען צוזאַמען אין דעם אָרט וואָס גאָט האט אויסדערוויילט און צו הערן צו די לייענען פון די געזעץ.</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די ברכה פון אחדות: צוזאַמענקומען צו הערן די וואָרט פון גאָט.</w:t>
      </w:r>
    </w:p>
    <w:p/>
    <w:p>
      <w:r xmlns:w="http://schemas.openxmlformats.org/wordprocessingml/2006/main">
        <w:t xml:space="preserve">1. יהושע 1:8 - "דאס בוך פון די געזעץ זאָל ניט אַרויסגיין פון דיין מויל, אָבער דו זאלסט קלערן דערין טאָג און נאַכט, אַז דו זאלסט היטן צו טאָן אַזוי ווי אַלץ וואָס איז געשריבן אין עס; וועג בליענדיק, און דעמאָלט איר וועט האָבן גוט הצלחה."</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דעוטעראָנאָמי 31:12 זאַמלט צוזאַמען דאָס פֿאָלק, מענער, און פרויען, און קינדער, און דיין פרעמדער וואָס איז אין דיין טויערן, אַז זיי זאלן הערן, און אַז זיי זאָל לערנען, און מורא די האר דיין גאָט, און היטן צו טאָן אַלע די טירן. ווערטער פון דעם געזעץ:</w:t>
      </w:r>
    </w:p>
    <w:p/>
    <w:p>
      <w:r xmlns:w="http://schemas.openxmlformats.org/wordprocessingml/2006/main">
        <w:t xml:space="preserve">משה רבינו האָט באַוויזן די מענטשן פון ישראל צו קלייַבן זיך צו הערן די געזעץ פון גאָט, אַזוי זיי זאלן לערנען, מורא, און פאָלגן אים.</w:t>
      </w:r>
    </w:p>
    <w:p/>
    <w:p>
      <w:r xmlns:w="http://schemas.openxmlformats.org/wordprocessingml/2006/main">
        <w:t xml:space="preserve">1. די מאַכט פון אָובידיאַנס: לערנען צו נאָכפאָלגן גאָט 'ס וואָרט</w:t>
      </w:r>
    </w:p>
    <w:p/>
    <w:p>
      <w:r xmlns:w="http://schemas.openxmlformats.org/wordprocessingml/2006/main">
        <w:t xml:space="preserve">2. די מורא פון די האר: צוטרוי אין גאָט 'ס חכמה</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משלי 3: 5-6 - "פאַרטרוי אין די האר מיט דיין גאנצער האַרץ און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דעוטעראָנאָמי 31:13 און אַז זייערע קינדער, וואָס האָבן ניט געוואוסט עפּעס, זאָל הערן, און לערנען צו מורא די האר אייַער גאָט, אַזוי לאַנג ווי איר לעבן אין דעם לאַנד וואָס איר גיין איבער דעם ירדן עס צו ירשענען.</w:t>
      </w:r>
    </w:p>
    <w:p/>
    <w:p>
      <w:r xmlns:w="http://schemas.openxmlformats.org/wordprocessingml/2006/main">
        <w:t xml:space="preserve">דאס דורכפאָר פון דעוטעראָנאָמיע ינסטראַקץ די יסראַעליטעס צו לערנען זייער קינדער צו מורא די האר און פאָלגן אים בשעת לעבעדיק אין די צוגעזאגט לאַנד.</w:t>
      </w:r>
    </w:p>
    <w:p/>
    <w:p>
      <w:r xmlns:w="http://schemas.openxmlformats.org/wordprocessingml/2006/main">
        <w:t xml:space="preserve">1. "די מאַכט פון פּערענטאַל השפּעה"</w:t>
      </w:r>
    </w:p>
    <w:p/>
    <w:p>
      <w:r xmlns:w="http://schemas.openxmlformats.org/wordprocessingml/2006/main">
        <w:t xml:space="preserve">2. "לערנען אונדזערע קינדער צו האָבן מורא פֿאַר די האר"</w:t>
      </w:r>
    </w:p>
    <w:p/>
    <w:p>
      <w:r xmlns:w="http://schemas.openxmlformats.org/wordprocessingml/2006/main">
        <w:t xml:space="preserve">1. סאַם 78: 5-7 - "ווארים ער האט געגרינדעט אַ עדות אין יעקבֿ און באשטימט אַ געזעץ אין ישראל, וואָס ער באפוילן אונדזער אבות צו לערנען זייער קינדער, אַז דער ווייַטער דור זאל וויסן זיי, די קינדער נאָך אַנבאָרן, און אויפשטיין. און זאָגן זיי צו זייער קינדער, אַזוי אַז זיי זאָל האָפֿן אין גאָט און ניט פאַרגעסן די מעשים פון גאָט, אָבער האַלטן זיינע געבאָט.</w:t>
      </w:r>
    </w:p>
    <w:p/>
    <w:p>
      <w:r xmlns:w="http://schemas.openxmlformats.org/wordprocessingml/2006/main">
        <w:t xml:space="preserve">2. משלי 22:6 - "לערנט אַ קינד אין דעם וועג ער זאָל גיין; אפילו ווען ער איז אַלט וועט ער ניט אָפּגיין פון אים."</w:t>
      </w:r>
    </w:p>
    <w:p/>
    <w:p>
      <w:r xmlns:w="http://schemas.openxmlformats.org/wordprocessingml/2006/main">
        <w:t xml:space="preserve">דעוטעראָנאָמי 31:14 און גאָט האָט געזאָגט צו משהן: זע, אײַערע טעג דערנענטערן זיך, אַז דו מוזט שטאַרבן; רופֿט יהוֹשוען, און שטעלט אײַך פֿאָר אין אוֹהל-מוֹעד, כּדי איך זאָל אים געבן אַ באַשולדיקונג. און משה און יהוֹשועַ זײַנען געגאַנגען, און האָבן זיך געשטעלט אין אוֹהל-מוֹעד.</w:t>
      </w:r>
    </w:p>
    <w:p/>
    <w:p>
      <w:r xmlns:w="http://schemas.openxmlformats.org/wordprocessingml/2006/main">
        <w:t xml:space="preserve">משה און יהושע ווערן גערופֿן דורך גאָט צו דעם משכן פון דער עולם, ווו ער וועט געבן יהושע אַ באַשולדיקונג.</w:t>
      </w:r>
    </w:p>
    <w:p/>
    <w:p>
      <w:r xmlns:w="http://schemas.openxmlformats.org/wordprocessingml/2006/main">
        <w:t xml:space="preserve">1. גאָט 'ס אמונה אין פאָרן די שטורקאַץ - דעוטעראָנאָמי 31:14</w:t>
      </w:r>
    </w:p>
    <w:p/>
    <w:p>
      <w:r xmlns:w="http://schemas.openxmlformats.org/wordprocessingml/2006/main">
        <w:t xml:space="preserve">2. די וויכטיקייט פון פאָלגעוודיקייַט - דעוטעראָנאָמי 31:14</w:t>
      </w:r>
    </w:p>
    <w:p/>
    <w:p>
      <w:r xmlns:w="http://schemas.openxmlformats.org/wordprocessingml/2006/main">
        <w:t xml:space="preserve">1. יהושע 1: 5-9 - גאָט 'ס צוזאָג צו זיין מיט יהושע און געבן אים שטאַרקייַט</w:t>
      </w:r>
    </w:p>
    <w:p/>
    <w:p>
      <w:r xmlns:w="http://schemas.openxmlformats.org/wordprocessingml/2006/main">
        <w:t xml:space="preserve">2. סאַם 31:1-5 - צוטרוי אין די האר אין צייט פון קאָנפליקט</w:t>
      </w:r>
    </w:p>
    <w:p/>
    <w:p>
      <w:r xmlns:w="http://schemas.openxmlformats.org/wordprocessingml/2006/main">
        <w:t xml:space="preserve">/31:15 און גאָט האָט זיך באַװיזן אין מִשכּן אין אַ זײַל פֿון אַ װאָלקן, און דער װאָלקן זײַל איז געשטאַנען איבערן אײַנגאַנג פֿון מִשכּן.</w:t>
      </w:r>
    </w:p>
    <w:p/>
    <w:p>
      <w:r xmlns:w="http://schemas.openxmlformats.org/wordprocessingml/2006/main">
        <w:t xml:space="preserve">גאָט האָט זיך באַװיזן אין מִשכּן אין אַ װאָלקן זײַל װאָס איז געשטאַנען איבערן אײַנגאַנג.</w:t>
      </w:r>
    </w:p>
    <w:p/>
    <w:p>
      <w:r xmlns:w="http://schemas.openxmlformats.org/wordprocessingml/2006/main">
        <w:t xml:space="preserve">1. גאָט איז פאָרשטעלן אין אונדזער לעבן</w:t>
      </w:r>
    </w:p>
    <w:p/>
    <w:p>
      <w:r xmlns:w="http://schemas.openxmlformats.org/wordprocessingml/2006/main">
        <w:t xml:space="preserve">2. די מאַכט פון די רוח</w:t>
      </w:r>
    </w:p>
    <w:p/>
    <w:p>
      <w:r xmlns:w="http://schemas.openxmlformats.org/wordprocessingml/2006/main">
        <w:t xml:space="preserve">1. יוחנן 14:16-17 - "און איך וועל פרעגן דעם פאטער, און ער וועט געבן איר אן אנדער העלפּער, צו זיין מיט איר אויף אייביק, אפילו דער גייסט פון אמת, וועמען די וועלט קען נישט באַקומען, ווייַל עס ניט זעט אים און ניט ווייסט. איר קענט אים, ווארים ער וואוינט ביי דיר און וועט זיין אין דיר.</w:t>
      </w:r>
    </w:p>
    <w:p/>
    <w:p>
      <w:r xmlns:w="http://schemas.openxmlformats.org/wordprocessingml/2006/main">
        <w:t xml:space="preserve">2. סאַם 139: 7-10 - "וואו זאָל איך גיין פון דיין גייסט? אָדער ווו זאָל איך אַנטלויפן פון דיין בייַזייַן? אויב איך שטיי אויף צו הימל, איר זענט דאָרט! אויב איך מאַכן מיין בעט אין שאָל, איר זענט דאָרט! איך נעם די פֿליגלען פֿון דער פֿרי, און איך זיץ אין די עקן פֿון ים, און דאָרטן װעט מיך פֿירן דײַן האַנט, און דײַן רעכטע האַנט װעט מיך האַלטן.</w:t>
      </w:r>
    </w:p>
    <w:p/>
    <w:p>
      <w:r xmlns:w="http://schemas.openxmlformats.org/wordprocessingml/2006/main">
        <w:t xml:space="preserve">דעוטעראָנאָמי 31:16 און גאָט האָט געזאָגט צו משהן: זע, דו װעסט שלאָפֿן מיט דײַנע עלטערן; און דאָס דאָזיקע פֿאָלק װעט אױפֿשטײן, און װעט זױנען נאָך די געטער פֿון די פֿרעמדע פֿון לאַנד װאָס זײ גײען אַהין צו זײַן צװישן זײ, און װעלן מיך פֿאַרלאָזן, און װעלן צעברעכן מײַן בונד װאָס איך האָב מיט זײ געשלאָסן.</w:t>
      </w:r>
    </w:p>
    <w:p/>
    <w:p>
      <w:r xmlns:w="http://schemas.openxmlformats.org/wordprocessingml/2006/main">
        <w:t xml:space="preserve">גאָט האָט געוואָרנט משהן, אַז ישׂראל זאָל צעברעכן זײער בונד מיט אים און נאָכיאָגן אַנדערע געטער.</w:t>
      </w:r>
    </w:p>
    <w:p/>
    <w:p>
      <w:r xmlns:w="http://schemas.openxmlformats.org/wordprocessingml/2006/main">
        <w:t xml:space="preserve">1. גאָט 'ס בונד מיט ישראל און די געפאַר פון יידאַלאַטרי</w:t>
      </w:r>
    </w:p>
    <w:p/>
    <w:p>
      <w:r xmlns:w="http://schemas.openxmlformats.org/wordprocessingml/2006/main">
        <w:t xml:space="preserve">2. די רידזשעקשאַן פון גאָט 'ס בונד און די קאָנסעקווענסעס</w:t>
      </w:r>
    </w:p>
    <w:p/>
    <w:p>
      <w:r xmlns:w="http://schemas.openxmlformats.org/wordprocessingml/2006/main">
        <w:t xml:space="preserve">1. ישעיהו 1: 3-2 - הערט, הימלען, און הערן, איר ערד: פֿאַר די האר האט גערעדט, איך האָבן דערנערט און געבראכט קינדער, און זיי האָבן מריד קעגן מיר.</w:t>
      </w:r>
    </w:p>
    <w:p/>
    <w:p>
      <w:r xmlns:w="http://schemas.openxmlformats.org/wordprocessingml/2006/main">
        <w:t xml:space="preserve">2. ירמיהו 33-31: 31 - זע, די טעג קומען, זאגט דער האר, אַז איך וועל מאַכן אַ נייַ בונד מיט דעם הויז פון ישראל, און מיט דעם הויז פון יהודה: ניט לויט דעם בונד וואָס איך געמאכט מיט זייערע עלטערן. אין דעם טאָג װאָס איך האָב זײ גענומען פֿאַר דער האַנט, זײ אַרױסצופירן פֿון לאַנד מִצרַיִם; װאָס זײ האָבן פֿאַרבראָכן מײַן בונד, כאָטש איך בין געװען צו זײ אַ מאַן, זאָגט גאָט.</w:t>
      </w:r>
    </w:p>
    <w:p/>
    <w:p>
      <w:r xmlns:w="http://schemas.openxmlformats.org/wordprocessingml/2006/main">
        <w:t xml:space="preserve">דעוטעראָנאָמי 31:17 און מיין גרימצארן וועט אָנצינדן קעגן זיי אין יענעם טאָג, און איך וועל פאַרלאָזן זיי, און איך וועל פאַרהאַלטן מיין פּנים פון זיי, און זיי וועלן פאַרצערן ווערן, און פילע בייז און צרות וועלן פּאַסירן זיי; און זײ װעלן זאָגן אין יענעם טאָג: זײַנען ניט געקומען אױף אונדז די דאָזיקע בײז, װאָרום אונדזער גאָט איז ניט צװישן אונדז?</w:t>
      </w:r>
    </w:p>
    <w:p/>
    <w:p>
      <w:r xmlns:w="http://schemas.openxmlformats.org/wordprocessingml/2006/main">
        <w:t xml:space="preserve">גאָט וואָרנז די מענטשן פון ישראל אַז אויב זיי זענען ומגעטרייַ, ער וועט פאַרלאָזן זיי און זיי וועלן ליידן פילע קאָפּדרייעניש ווי שטראָף.</w:t>
      </w:r>
    </w:p>
    <w:p/>
    <w:p>
      <w:r xmlns:w="http://schemas.openxmlformats.org/wordprocessingml/2006/main">
        <w:t xml:space="preserve">1. די קאָנסעקווענץ פון ווידערשפעניקייט: אַ ווארענונג פון דברים</w:t>
      </w:r>
    </w:p>
    <w:p/>
    <w:p>
      <w:r xmlns:w="http://schemas.openxmlformats.org/wordprocessingml/2006/main">
        <w:t xml:space="preserve">2. די מאַכט פון אמונה: די ברכה פון פאָלגעוודיקייַט</w:t>
      </w:r>
    </w:p>
    <w:p/>
    <w:p>
      <w:r xmlns:w="http://schemas.openxmlformats.org/wordprocessingml/2006/main">
        <w:t xml:space="preserve">1. ירמיהו 17:5-8</w:t>
      </w:r>
    </w:p>
    <w:p/>
    <w:p>
      <w:r xmlns:w="http://schemas.openxmlformats.org/wordprocessingml/2006/main">
        <w:t xml:space="preserve">2. מתיא 6:24-34</w:t>
      </w:r>
    </w:p>
    <w:p/>
    <w:p>
      <w:r xmlns:w="http://schemas.openxmlformats.org/wordprocessingml/2006/main">
        <w:t xml:space="preserve">דעוטעראָנאָמי 31:18 און איך וועל זיכער באַהאַלטן מיין פּנים אין אַז טאָג פֿאַר אַלע די בייז וואָס זיי האָבן געטאן, אין וואָס זיי האָבן זיך אומגעקערט צו אנדערע געטער.</w:t>
      </w:r>
    </w:p>
    <w:p/>
    <w:p>
      <w:r xmlns:w="http://schemas.openxmlformats.org/wordprocessingml/2006/main">
        <w:t xml:space="preserve">גאָט וועט באַהאַלטן זיין פּנים פון די מענטשן ווען זיי קער אַוועק פון אים און דינען אנדערע געטער.</w:t>
      </w:r>
    </w:p>
    <w:p/>
    <w:p>
      <w:r xmlns:w="http://schemas.openxmlformats.org/wordprocessingml/2006/main">
        <w:t xml:space="preserve">1. גאָט רופט אונדז צו דינען אים אַליין</w:t>
      </w:r>
    </w:p>
    <w:p/>
    <w:p>
      <w:r xmlns:w="http://schemas.openxmlformats.org/wordprocessingml/2006/main">
        <w:t xml:space="preserve">2. קאָנסעקווענסעס פון קערן אַוועק פון גאָט</w:t>
      </w:r>
    </w:p>
    <w:p/>
    <w:p>
      <w:r xmlns:w="http://schemas.openxmlformats.org/wordprocessingml/2006/main">
        <w:t xml:space="preserve">1. דעוטעראָנאָמיע 31:18</w:t>
      </w:r>
    </w:p>
    <w:p/>
    <w:p>
      <w:r xmlns:w="http://schemas.openxmlformats.org/wordprocessingml/2006/main">
        <w:t xml:space="preserve">ישעיהו 45:5-7, "איך בין די האר, און עס איז קיין אנדערע; אַחוץ מיר, עס איז קיין גאָט. איך וועל אָנגורדן איר, כאָטש איר האָט ניט געקענט מיר, אַז מענטשן זאלן וויסן פון די העכערונג צו די באַשטעטיקן. פֿון דער זון, אַז ס'איז נישטאָ קײנער אַחוץ מיר.איך בין יהוה, און ניט קײן אַנדערער, דער װאָס מאַכט ליכט און באַשאַפֿט פֿינצטערניש, מאַכט גוטס און באַשאַפֿט אומגליק;איך בין יהוה װאָס טוט דאָס אַלץ.</w:t>
      </w:r>
    </w:p>
    <w:p/>
    <w:p>
      <w:r xmlns:w="http://schemas.openxmlformats.org/wordprocessingml/2006/main">
        <w:t xml:space="preserve">דעוטעראָנאָמי 31:19 און אַצונד שרײַבט אײַך דאָס דאָזיקע געזאַנג, און לערן עס די קינדער פֿון ישׂראל; לײג עס אַרײַן אין זײער מױל, כּדי דאָס דאָזיקע געזאַנג זאָל זײַן פֿאַר מיר אַן עדות קעגן די קינדער פֿון ישׂראל.</w:t>
      </w:r>
    </w:p>
    <w:p/>
    <w:p>
      <w:r xmlns:w="http://schemas.openxmlformats.org/wordprocessingml/2006/main">
        <w:t xml:space="preserve">דעם דורכפאָר עמפאַסייזיז די וויכטיקייט פון לערנען גאָט 'ס געזעצן צו די יסראַעליטעס.</w:t>
      </w:r>
    </w:p>
    <w:p/>
    <w:p>
      <w:r xmlns:w="http://schemas.openxmlformats.org/wordprocessingml/2006/main">
        <w:t xml:space="preserve">1. גאָט ס געזעצן זענען וויכטיק פֿאַר אַלע פון אונדז</w:t>
      </w:r>
    </w:p>
    <w:p/>
    <w:p>
      <w:r xmlns:w="http://schemas.openxmlformats.org/wordprocessingml/2006/main">
        <w:t xml:space="preserve">2. לערנען גאָט 'ס געזעצן צו אונדזער קינדער</w:t>
      </w:r>
    </w:p>
    <w:p/>
    <w:p>
      <w:r xmlns:w="http://schemas.openxmlformats.org/wordprocessingml/2006/main">
        <w:t xml:space="preserve">1. משלי 22:6 - לערנט זיך אַ קינד אין דעם וועג ער זאָל גיין, אַפֿילו ווען ער איז אַלט וועט ער נישט אַרויסגיין פון אים.</w:t>
      </w:r>
    </w:p>
    <w:p/>
    <w:p>
      <w:r xmlns:w="http://schemas.openxmlformats.org/wordprocessingml/2006/main">
        <w:t xml:space="preserve">2. דעוטעראָנאָמי 6:6-7 - און די ווערטער וואָס איך באַפֿעל דיר הייַנט וועט זיין אין דיין האַרץ. זאָלסט זײ לערנען דײַנע קינדער, און זאָלסט רעדן פֿון זײ, װען דו װעסט זיצן אין דײַן הױז, װען דו גײט אױפֿן װעג, װען דו ליגסט זיך, און װען דו שטײט אױף.</w:t>
      </w:r>
    </w:p>
    <w:p/>
    <w:p>
      <w:r xmlns:w="http://schemas.openxmlformats.org/wordprocessingml/2006/main">
        <w:t xml:space="preserve">דעוטעראָנאָמי 31:20 ווארים ווען איך וועל ברענגען זיי אין דעם לאַנד וואָס איך געשוואוירן צו זייער עלטערן, וואָס פליסט מיט מילך און האָניק; און זײ װעלן עסן און זיך אָנפֿילן, און פֿעט װערן; דענצמאָל װעלן זײ זיך אומקערן צו אַנדערע געטער, און זײ דינען, און מיך דערצערענען, און פֿאַרברעכן מײַן בונד.</w:t>
      </w:r>
    </w:p>
    <w:p/>
    <w:p>
      <w:r xmlns:w="http://schemas.openxmlformats.org/wordprocessingml/2006/main">
        <w:t xml:space="preserve">גאָט וואָרנז די יסראַעליטעס אַז אויב זיי זענען ברוך מיט אַ לאַנד פלאָוינג מיט מילך און האָניק, זיי קען זיין געפרואווט צו קער אַוועק פון אים און ברעכן זיין בונד.</w:t>
      </w:r>
    </w:p>
    <w:p/>
    <w:p>
      <w:r xmlns:w="http://schemas.openxmlformats.org/wordprocessingml/2006/main">
        <w:t xml:space="preserve">1. ווי מיר קענען בלייבן געטרייַ צו גאָט אין צייט פון ברכה</w:t>
      </w:r>
    </w:p>
    <w:p/>
    <w:p>
      <w:r xmlns:w="http://schemas.openxmlformats.org/wordprocessingml/2006/main">
        <w:t xml:space="preserve">2. די געפאַר פון פאַרלאָזן גאָט ווען ער איז מערסט ברייטהאַרציק</w:t>
      </w:r>
    </w:p>
    <w:p/>
    <w:p>
      <w:r xmlns:w="http://schemas.openxmlformats.org/wordprocessingml/2006/main">
        <w:t xml:space="preserve">1. עקסאָדוס 3:8 - "און איך בין אַראָפּ צו באַפרייַען זיי פון דער האַנט פון די מצרים, און זיי ברענגען אויס פון דעם לאַנד צו אַ גוט לאַנד און אַ גרויס, צו אַ לאַנד וואָס פליסט מיט מילך און האָניק; צו דעם אָרט פֿון די כנענים, און די חִתים, און דעם אֶמוֹרי, און די פּרִזִים, און די חיוים, און די יבוסי.</w:t>
      </w:r>
    </w:p>
    <w:p/>
    <w:p>
      <w:r xmlns:w="http://schemas.openxmlformats.org/wordprocessingml/2006/main">
        <w:t xml:space="preserve">2. סאַם 81: 12-11 - "אָבער מיין פאָלק האָט ניט צוגעהערט צו מיין קול, און ישראל האט קיין פון מיר. און איך האָב זיי איבערגעגעבן צו זייער אייגן הערצער, און זיי געגאנגען אין זייער אייגן עצות."</w:t>
      </w:r>
    </w:p>
    <w:p/>
    <w:p>
      <w:r xmlns:w="http://schemas.openxmlformats.org/wordprocessingml/2006/main">
        <w:t xml:space="preserve">דעוטעראָנאָמי 31:21 און עס וועט זיין, ווען פילע בייז און צרות ווערן זיי געפאלן, דאָס דאָזיקע געזאַנג וועט זאָגן עדות קעגן זיי ווי אַן עדות; װאָרום עס װעט ניט פֿאַרגעסן װערן פֿון דעם מױל פֿון זײער זאָמען, װאָרום איך װײס זײער פֿאַנטאַזיע װאָס זײ גײען אַרום, אַצונד, אײדער איך האָב זײ געבראַכט אין דעם לאַנד װאָס איך האָב געשװאָרן.</w:t>
      </w:r>
    </w:p>
    <w:p/>
    <w:p>
      <w:r xmlns:w="http://schemas.openxmlformats.org/wordprocessingml/2006/main">
        <w:t xml:space="preserve">דער דורכפאָר פון דעוטעראָנאָמי 31:21 דערציילט אונדז אַז גאָט ווייסט וואָס די מענטשן טראַכטן און טאָן, אַפֿילו איידער זיי אַרייַן די לאַנד ער האט צוגעזאגט זיי.</w:t>
      </w:r>
    </w:p>
    <w:p/>
    <w:p>
      <w:r xmlns:w="http://schemas.openxmlformats.org/wordprocessingml/2006/main">
        <w:t xml:space="preserve">1. גאָט ווייסט אונדזער געדאנקען און ינטענטשאַנז - דעוטעראָנאָמי 31:21</w:t>
      </w:r>
    </w:p>
    <w:p/>
    <w:p>
      <w:r xmlns:w="http://schemas.openxmlformats.org/wordprocessingml/2006/main">
        <w:t xml:space="preserve">2. די געטרייַקייט פון גאָט - דעוטעראָנאָמי 31:21</w:t>
      </w:r>
    </w:p>
    <w:p/>
    <w:p>
      <w:r xmlns:w="http://schemas.openxmlformats.org/wordprocessingml/2006/main">
        <w:t xml:space="preserve">1. ירמיהו 17:10 - "איך יהוה זוך די האַרץ און פּרובירן די מיינונג, צו געבן יעדער מענטש לויט זיין וועגן, לויט די פרוכט פון זיינע מעשים.</w:t>
      </w:r>
    </w:p>
    <w:p/>
    <w:p>
      <w:r xmlns:w="http://schemas.openxmlformats.org/wordprocessingml/2006/main">
        <w:t xml:space="preserve">2. סאַם 139: 4-1 -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דעוטעראָנאָמי 31:22 דעריבער, משה געשריבן דעם ליד אין דעם זעלבן טאָג, און געלערנט עס די קינדער פון ישראל.</w:t>
      </w:r>
    </w:p>
    <w:p/>
    <w:p>
      <w:r xmlns:w="http://schemas.openxmlformats.org/wordprocessingml/2006/main">
        <w:t xml:space="preserve">משה האָט אָנגעשריבן אַ ליד און האָט דאָס געלערנט די ישׂראלים אין זעלבן טאָג.</w:t>
      </w:r>
    </w:p>
    <w:p/>
    <w:p>
      <w:r xmlns:w="http://schemas.openxmlformats.org/wordprocessingml/2006/main">
        <w:t xml:space="preserve">1. די מאַכט פון מוזיק אין פסוק</w:t>
      </w:r>
    </w:p>
    <w:p/>
    <w:p>
      <w:r xmlns:w="http://schemas.openxmlformats.org/wordprocessingml/2006/main">
        <w:t xml:space="preserve">2. הקדשה משה לעם ישראל</w:t>
      </w:r>
    </w:p>
    <w:p/>
    <w:p>
      <w:r xmlns:w="http://schemas.openxmlformats.org/wordprocessingml/2006/main">
        <w:t xml:space="preserve">1. סאַם 98: 1 - אָ, זינג צו די האר אַ נייַ ליד! װאָרום ער האָט געטאָן װוּנדערלעכע זאַכן.</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דעוטעראָנאָמי 31:23 און ער האָט געגעבן יהוֹשוען דעם זון פון נון אַ באַפעלן, און האָט געזאָגט: זייט שטאַרק און מיט גוט מוט, וואָרעם דו וועסט ברענגען די קינדער פון ישראל אין דעם לאַנד וואָס איך געשווארן צו זיי, און איך וועל זיין מיט דיר.</w:t>
      </w:r>
    </w:p>
    <w:p/>
    <w:p>
      <w:r xmlns:w="http://schemas.openxmlformats.org/wordprocessingml/2006/main">
        <w:t xml:space="preserve">גאָט האָט געגעבן יהושע אַ באַשולדיקונג צו זיין בראַווע און ברענגען די יסראַעליטעס צו די צוגעזאגט לאַנד, אַשורינג אים פון זיין בייַזייַן.</w:t>
      </w:r>
    </w:p>
    <w:p/>
    <w:p>
      <w:r xmlns:w="http://schemas.openxmlformats.org/wordprocessingml/2006/main">
        <w:t xml:space="preserve">1. זיין בראַווע: צייכענונג שטאַרקייַט פון גאָט 'ס בייַזייַן</w:t>
      </w:r>
    </w:p>
    <w:p/>
    <w:p>
      <w:r xmlns:w="http://schemas.openxmlformats.org/wordprocessingml/2006/main">
        <w:t xml:space="preserve">2. נעמען גרויס סטעפּס פון אמונה: ווייַטערדיק גאָט ס גיידאַנס</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דעוטעראָנאָמי 31:24 און עס איז געווען, ווען משה האט געענדיקט שרייבן די ווערטער פון דעם געזעץ אין אַ בוך, ביז זיי זענען געענדיקט,</w:t>
      </w:r>
    </w:p>
    <w:p/>
    <w:p>
      <w:r xmlns:w="http://schemas.openxmlformats.org/wordprocessingml/2006/main">
        <w:t xml:space="preserve">משה האט געענדיגט שרייבן די ווערטער פון די תורה אין א ספר.</w:t>
      </w:r>
    </w:p>
    <w:p/>
    <w:p>
      <w:r xmlns:w="http://schemas.openxmlformats.org/wordprocessingml/2006/main">
        <w:t xml:space="preserve">1. די וויכטיקייט פון פלייסיק נאָכפאָלגן גאָט 'ס געזעץ.</w:t>
      </w:r>
    </w:p>
    <w:p/>
    <w:p>
      <w:r xmlns:w="http://schemas.openxmlformats.org/wordprocessingml/2006/main">
        <w:t xml:space="preserve">2. די מאַכט פון שרייבן אַראָפּ גאָט 'ס וואָרט.</w:t>
      </w:r>
    </w:p>
    <w:p/>
    <w:p>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אַבזערווינג זיין נאַטירלעך פּנים אין אַ שפּיגל; װאָרום ער באַטראַכט זיך, גײט אַװעק, און פֿאַרגעסט גלײַך װאָס פֿאַר אַ מענטש ער איז געװען. אבער דער וואס קוקט אריין אין די הלכות החירות און ממשיך אין אים, און איז נישט קיין שומע שכח, נאר א עושה עבודה, וועט דער דאזיקער ברוך זיין אין וואס ער טוט.</w:t>
      </w:r>
    </w:p>
    <w:p/>
    <w:p>
      <w:r xmlns:w="http://schemas.openxmlformats.org/wordprocessingml/2006/main">
        <w:t xml:space="preserve">2. 2 טימאטעאוס 3:16-17 - אַלע פסוק איז געגעבן דורך ינספּיראַציע פון גאָט, און איז רעוועכדיק פֿאַר דאָקטערין, פֿאַר שטראָף, פֿאַר קערעקשאַן, פֿאַר לימעד אין גערעכטיקייט, אַז דער מענטש פון גאָט זאל זיין גאַנץ, ונ דורך יקוויפּט פֿאַר אַלע גוטס. אַרבעט.</w:t>
      </w:r>
    </w:p>
    <w:p/>
    <w:p>
      <w:r xmlns:w="http://schemas.openxmlformats.org/wordprocessingml/2006/main">
        <w:t xml:space="preserve">דעוטעראָנאָמי 31:25 האָט משה באַפֿױלן די לוִיִים װאָס האָבן געטראָגן דעם אָרון פֿון גאָטס בונד, אַזױ צו זאָגן:</w:t>
      </w:r>
    </w:p>
    <w:p/>
    <w:p>
      <w:r xmlns:w="http://schemas.openxmlformats.org/wordprocessingml/2006/main">
        <w:t xml:space="preserve">משה האָט באַפֿױלן די לוִיִים צו טראָגן דעם אָרון פֿון גאָטס בונד.</w:t>
      </w:r>
    </w:p>
    <w:p/>
    <w:p>
      <w:r xmlns:w="http://schemas.openxmlformats.org/wordprocessingml/2006/main">
        <w:t xml:space="preserve">1. מיר זענען אַלע גערופן צו טראָגן גאָט 'ס בונד מיט אונדז.</w:t>
      </w:r>
    </w:p>
    <w:p/>
    <w:p>
      <w:r xmlns:w="http://schemas.openxmlformats.org/wordprocessingml/2006/main">
        <w:t xml:space="preserve">2. גאָט 'ס בונד איז אַ מקור פון שטאַרקייַט און שוץ.</w:t>
      </w:r>
    </w:p>
    <w:p/>
    <w:p>
      <w:r xmlns:w="http://schemas.openxmlformats.org/wordprocessingml/2006/main">
        <w:t xml:space="preserve">1. ישעיהו 58:6 "איז ניט דאָס דער פעסט וואָס איך קלייַבן: צו לוסאַן די קייטן פון רשעות, צו ופמאַכן די רימען פון די יאָך, צו לאָזן די געדריקט פריי, און צו ברעכן יעדער יאָך?"</w:t>
      </w:r>
    </w:p>
    <w:p/>
    <w:p>
      <w:r xmlns:w="http://schemas.openxmlformats.org/wordprocessingml/2006/main">
        <w:t xml:space="preserve">2. רוימער 15:13 "זאל דער גאָט פון האָפענונג פּלאָמבירן איר מיט אַלע פרייד און שלום אין גלויביק, אַזוי אַז דורך די מאַכט פון די רוח איר קענען פארמערן אין האָפענונג."</w:t>
      </w:r>
    </w:p>
    <w:p/>
    <w:p>
      <w:r xmlns:w="http://schemas.openxmlformats.org/wordprocessingml/2006/main">
        <w:t xml:space="preserve">דעוטעראָנאָמי 31:26 נעם דאָס בוך פון די געזעץ, און שטעלן עס אין דער זייַט פון דעם אָרון פון דעם בונד פון יהוה דיין גאָט, עס זאָל זיין דאָרט פֿאַר אַן עדות קעגן דיר.</w:t>
      </w:r>
    </w:p>
    <w:p/>
    <w:p>
      <w:r xmlns:w="http://schemas.openxmlformats.org/wordprocessingml/2006/main">
        <w:t xml:space="preserve">משה האָט באַפֿוילן די יסראַעליטעס צו שטעלן דעם בוך פון די געזעץ אין די זייַט פון די אָרון פון די בונד צו דינען ווי אַן עדות קעגן זיי.</w:t>
      </w:r>
    </w:p>
    <w:p/>
    <w:p>
      <w:r xmlns:w="http://schemas.openxmlformats.org/wordprocessingml/2006/main">
        <w:t xml:space="preserve">1. "דער עדות פון די געזעץ"</w:t>
      </w:r>
    </w:p>
    <w:p/>
    <w:p>
      <w:r xmlns:w="http://schemas.openxmlformats.org/wordprocessingml/2006/main">
        <w:t xml:space="preserve">2. "ברכת מצוות"</w:t>
      </w:r>
    </w:p>
    <w:p/>
    <w:p>
      <w:r xmlns:w="http://schemas.openxmlformats.org/wordprocessingml/2006/main">
        <w:t xml:space="preserve">1. משלי 28:9 אויב איינער קערט אַוועק זיין אויער פון הערן די געזעץ, אַפֿילו זיין תפילה איז אַן אומװערדיקײט.</w:t>
      </w:r>
    </w:p>
    <w:p/>
    <w:p>
      <w:r xmlns:w="http://schemas.openxmlformats.org/wordprocessingml/2006/main">
        <w:t xml:space="preserve">2. מתיא 5:17-19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 דעריבער ווער סע רילאַקסיז איינער פון די קלענסטער פון די מצוות און לערנט אנדערע צו טאָן די זעלבע וועט זיין גערופֿן מינדסטער אין די מלכות פון הימל, אָבער ווער סע טוט זיי און לערנט זיי וועט זיין גערופן גרויס אין די מלכות פון הימל.</w:t>
      </w:r>
    </w:p>
    <w:p/>
    <w:p>
      <w:r xmlns:w="http://schemas.openxmlformats.org/wordprocessingml/2006/main">
        <w:t xml:space="preserve">דעוטעראָנאָמי 31:27 ווארים איך וויסן דיין מרידה, און דיין שטרענג האַלדז: זע, בשעת איך לעבן נאָך מיט דיר הייַנט, איר זענט ווידערשטיק קעגן גאָט; און װיפֿל נאָך מײַן טױט?</w:t>
      </w:r>
    </w:p>
    <w:p/>
    <w:p>
      <w:r xmlns:w="http://schemas.openxmlformats.org/wordprocessingml/2006/main">
        <w:t xml:space="preserve">דעם דורכפאָר עמפאַסייזיז די וויכטיקייט פון פאָלגעוודיקייַט צו די האר בעשאַס איינער ס לעבן.</w:t>
      </w:r>
    </w:p>
    <w:p/>
    <w:p>
      <w:r xmlns:w="http://schemas.openxmlformats.org/wordprocessingml/2006/main">
        <w:t xml:space="preserve">1. "זייט געטרייַ אין לעבן: די רוף פון דעוטעראָנאָמיע 31:27"</w:t>
      </w:r>
    </w:p>
    <w:p/>
    <w:p>
      <w:r xmlns:w="http://schemas.openxmlformats.org/wordprocessingml/2006/main">
        <w:t xml:space="preserve">2. "פאָלגן גאָט אין לעבן: די אַרויסרופן פון דעוטעראָנאָמיע 31:27"</w:t>
      </w:r>
    </w:p>
    <w:p/>
    <w:p>
      <w:r xmlns:w="http://schemas.openxmlformats.org/wordprocessingml/2006/main">
        <w:t xml:space="preserve">1. משלי 3:1-2, "מייַן זון, פֿאַרגעסט ניט מיין געזעץ, אָבער דיין האַרץ זאָל האַלטן מיין געבאָט: פֿאַר לענג פון טעג און לאַנג לעבן און שלום, זיי וועלן צוגעבן צו דיר."</w:t>
      </w:r>
    </w:p>
    <w:p/>
    <w:p>
      <w:r xmlns:w="http://schemas.openxmlformats.org/wordprocessingml/2006/main">
        <w:t xml:space="preserve">2. קהלת 12: 14-13, "לאָמיר הערן די מסקנא פון דער גאנצער ענין: מורא גאָט, און היטן זיינע געבאטן, ווייַל דאָס איז די גאנצע פליכט פון מענטשן. פֿאַר גאָט וועט ברענגען יעדער אַרבעט אין משפט, מיט יעדער סוד זאַך. ,צי עס איז גוט, צי עס איז שלעכט.</w:t>
      </w:r>
    </w:p>
    <w:p/>
    <w:p>
      <w:r xmlns:w="http://schemas.openxmlformats.org/wordprocessingml/2006/main">
        <w:t xml:space="preserve">דעוטעראָנאָמי 31:28 זאמלט צו מיר אַלע די עלטסטע פון אייַערע שבטים, און אייַערע אָפיצירן, אַז איך זאל רעדן די ווערטער אין זייער אויערן, און רופן הימל און ערד צו רעקאָרדירן קעגן זיי.</w:t>
      </w:r>
    </w:p>
    <w:p/>
    <w:p>
      <w:r xmlns:w="http://schemas.openxmlformats.org/wordprocessingml/2006/main">
        <w:t xml:space="preserve">דער דורכפאָר רופט פֿאַר אַ צונויפקום פון זקנים און הויפטללט אין סדר צו הערן די ווערטער פון גאָט און זיין פאַראַנטוואָרטלעך פֿאַר זיי.</w:t>
      </w:r>
    </w:p>
    <w:p/>
    <w:p>
      <w:r xmlns:w="http://schemas.openxmlformats.org/wordprocessingml/2006/main">
        <w:t xml:space="preserve">1. "דער רוף צו אַקאַונטאַביליטי: אכטונג די ווערטער פון גאָט"</w:t>
      </w:r>
    </w:p>
    <w:p/>
    <w:p>
      <w:r xmlns:w="http://schemas.openxmlformats.org/wordprocessingml/2006/main">
        <w:t xml:space="preserve">2. "שטייענדיק פעסט אין די פּנים פון ומגליק: פֿאַראייניקטע אין פאָלגעוודיקייַט צו גאָט"</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2:12-13 - אַזוי רעדן און אַזוי אַקט ווי די וואס זענען צו זיין געמשפט אונטער די געזעץ פון פרייהייט. ווארים די משפט איז אָן רחמנות צו איינער וואס האט קיין רחמנות. רחמנות מנצח איבער דין.</w:t>
      </w:r>
    </w:p>
    <w:p/>
    <w:p>
      <w:r xmlns:w="http://schemas.openxmlformats.org/wordprocessingml/2006/main">
        <w:t xml:space="preserve">דעוטעראָנאָמי 31:29 ווארים איך וויסן אַז נאָך מיין טויט איר וועט גאָר פאַרדאָרבן זיך, און קער אַוועק פון דעם וועג וואָס איך האָבן באפוילן איר; און דאָס בײז װעט אײַך טרעפֿן אין די לעצטע טעג; װײַל איר װעט טאָן װאָס איז שלעכט אין די אױגן פֿון גאָט, אים צו דערצערענען דורך דעם װערק פֿון אײַערע הענט.</w:t>
      </w:r>
    </w:p>
    <w:p/>
    <w:p>
      <w:r xmlns:w="http://schemas.openxmlformats.org/wordprocessingml/2006/main">
        <w:t xml:space="preserve">משה ווארנט די יסראַעליטעס אַז נאָך זיין טויט, זיי וועלן פאַרגעסן גאָט 'ס קאַמאַנדז און טאָן בייז, וואָס וועט פירן צו קאַנסאַקווענסאַז אין דער צוקונפֿט.</w:t>
      </w:r>
    </w:p>
    <w:p/>
    <w:p>
      <w:r xmlns:w="http://schemas.openxmlformats.org/wordprocessingml/2006/main">
        <w:t xml:space="preserve">1. צוטרוי אין גאָט 'ס וואָרט אפילו נאָך שווער צייט</w:t>
      </w:r>
    </w:p>
    <w:p/>
    <w:p>
      <w:r xmlns:w="http://schemas.openxmlformats.org/wordprocessingml/2006/main">
        <w:t xml:space="preserve">2. זיין געטרייַ צו גאָט אפילו ווען קיין איינער איז וואַטשינג</w:t>
      </w:r>
    </w:p>
    <w:p/>
    <w:p>
      <w:r xmlns:w="http://schemas.openxmlformats.org/wordprocessingml/2006/main">
        <w:t xml:space="preserve">1. יהושע 1:8 - "היט דעם ספר פון די געזעץ שטענדיק אויף דיין ליפּן; קלערן אויף אים טאָג און נאַכט, אַזוי אַז איר זאלט זיין אָפּגעהיט צו טאָן אַלץ געשריבן אין עס. דעמאָלט איר וועט זיין בליענדיק און מצליח."</w:t>
      </w:r>
    </w:p>
    <w:p/>
    <w:p>
      <w:r xmlns:w="http://schemas.openxmlformats.org/wordprocessingml/2006/main">
        <w:t xml:space="preserve">2. סאַם 51:17 - "מייַן קרבן, אָ גאָט, איז אַ צעבראכן גייסט; אַ צעבראכן און ביציק האַרץ דו, גאָט, וועט ניט פאַראַכטן."</w:t>
      </w:r>
    </w:p>
    <w:p/>
    <w:p>
      <w:r xmlns:w="http://schemas.openxmlformats.org/wordprocessingml/2006/main">
        <w:t xml:space="preserve">/31:30 און משה האָט גערעדט אין די אויערן פֿון דער גאַנצער עדה פֿון ישׂראל די װערטער פֿון דעם דאָזיקן געזאַנג, ביז זײ זײַנען פֿאַרענדיקט געװאָרן.</w:t>
      </w:r>
    </w:p>
    <w:p/>
    <w:p>
      <w:r xmlns:w="http://schemas.openxmlformats.org/wordprocessingml/2006/main">
        <w:t xml:space="preserve">משה האָט גערעדט צו דער גאַנצער עדה פֿון ישׂראל די װערטער פֿון דעם געזאַנג.</w:t>
      </w:r>
    </w:p>
    <w:p/>
    <w:p>
      <w:r xmlns:w="http://schemas.openxmlformats.org/wordprocessingml/2006/main">
        <w:t xml:space="preserve">1. גאָט 'ס וואָרט איז אַ שטאַרק געצייַג</w:t>
      </w:r>
    </w:p>
    <w:p/>
    <w:p>
      <w:r xmlns:w="http://schemas.openxmlformats.org/wordprocessingml/2006/main">
        <w:t xml:space="preserve">2. די וויכטיקייט פון צוגעהערט</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דעוטעראָנאָמי 32 קענען זיין סאַמערייזד אין דריי פּאַראַגראַפס ווי גייט, מיט אנגעוויזן ווערסעס:</w:t>
      </w:r>
    </w:p>
    <w:p/>
    <w:p>
      <w:r xmlns:w="http://schemas.openxmlformats.org/wordprocessingml/2006/main">
        <w:t xml:space="preserve">פּאַראַגראַף 1: דעוטעראָנאָמי 32: 1-18 גיט אַ ליד פון משה, פּראָקלאַמינג די גרויסקייט און אמונה פון גאָט. משה רופט אויף די הימלען און ערד צו הערן ווי ער דערקלערט די גערעכטיקייט און שלימות פון גאָט. ער דערציילט ווי גאָט אויסדערוויילט און זאָרגן פֿאַר זיין מענטשן, ישראל, זיי פירן זיי אויס פון מצרים און פּראַוויידינג זיי אין דער מדבר. אָבער, טראָץ גאָט 'ס אמונה, ישראל ריבעלד און פארקערט צו יידאַלאַטרי, פארלאזן זייער שטיין זייער מקור פון ישועה.</w:t>
      </w:r>
    </w:p>
    <w:p/>
    <w:p>
      <w:r xmlns:w="http://schemas.openxmlformats.org/wordprocessingml/2006/main">
        <w:t xml:space="preserve">פּאַראַגראַף 2: ממשיך אין דעוטעראָנאָמי 32: 33-19, משה וואָרנז וועגן די קאַנסאַקווענסאַז וואָס וועט פּאַסירן ישראל רעכט צו זייער ומגעטרייַ. ער באשרייבט ווי גאָט וועט ווערן בייז אויף זיי פֿאַר זייער עבודה זרה און דערצערן זיי מיט אַ נאַריש פאָלק אַ מענטשן וואס טאָן ניט וויסן אים. די פּראָוואָקאַציע וועט רעזולטאַט אין ומגליק און צעשטערונג אויף ישראל.</w:t>
      </w:r>
    </w:p>
    <w:p/>
    <w:p>
      <w:r xmlns:w="http://schemas.openxmlformats.org/wordprocessingml/2006/main">
        <w:t xml:space="preserve">פּאַראַגראַף 3: דעוטעראָנאָמי 32 קומט אויס מיט אַ אָנזאָג פון האָפענונג צווישן דין. אין דעוטעראָנאָמי 32:34-43, משה דערקלערט אַז נקמה געהערט צו גאָט אַליין. ער פארזיכערט ישראל אַז כאָטש זיי וועלן פּנים שטראָף פֿאַר זייער ווידערשפעניקייט, גאָט וועט האָבן רחמנות אויף זיין קנעכט ווען ער זעט זייער שטאַרקייַט איז ניטאָ. דער ליד ענדיקט זיך מיט אַ רוף זיך צו פרייען אין דער אמונה פון גאָט ער וועט נוקם זיין מענטשן און געבן כפרה פֿאַר זיין לאַנד.</w:t>
      </w:r>
    </w:p>
    <w:p/>
    <w:p>
      <w:r xmlns:w="http://schemas.openxmlformats.org/wordprocessingml/2006/main">
        <w:t xml:space="preserve">בקיצור:</w:t>
      </w:r>
    </w:p>
    <w:p>
      <w:r xmlns:w="http://schemas.openxmlformats.org/wordprocessingml/2006/main">
        <w:t xml:space="preserve">דעוטעראָנאָמי 32 גיט:</w:t>
      </w:r>
    </w:p>
    <w:p>
      <w:r xmlns:w="http://schemas.openxmlformats.org/wordprocessingml/2006/main">
        <w:t xml:space="preserve">ליד פּראָקלאַמינג גאָט 'ס גרויסקייט אמונה טראָץ מרידה;</w:t>
      </w:r>
    </w:p>
    <w:p>
      <w:r xmlns:w="http://schemas.openxmlformats.org/wordprocessingml/2006/main">
        <w:t xml:space="preserve">ווארענונג וועגן פאלגן פון ומגעטרייַקייט ומגליק רעכט צו עבודה זרה;</w:t>
      </w:r>
    </w:p>
    <w:p>
      <w:r xmlns:w="http://schemas.openxmlformats.org/wordprocessingml/2006/main">
        <w:t xml:space="preserve">אָנזאָג פון האָפענונג אַמידסט משפט גאָט ס ראַכמאָנעס און נעקאָמע.</w:t>
      </w:r>
    </w:p>
    <w:p/>
    <w:p>
      <w:r xmlns:w="http://schemas.openxmlformats.org/wordprocessingml/2006/main">
        <w:t xml:space="preserve">טראָפּ אויף ליד פּראָקלאַמינג גאָט 'ס גרויסקייט אמונה טראָץ מרידה;</w:t>
      </w:r>
    </w:p>
    <w:p>
      <w:r xmlns:w="http://schemas.openxmlformats.org/wordprocessingml/2006/main">
        <w:t xml:space="preserve">ווארענונג וועגן פאלגן פון ומגעטרייַקייט ומגליק רעכט צו עבודה זרה;</w:t>
      </w:r>
    </w:p>
    <w:p>
      <w:r xmlns:w="http://schemas.openxmlformats.org/wordprocessingml/2006/main">
        <w:t xml:space="preserve">אָנזאָג פון האָפענונג אַמידסט משפט גאָט ס ראַכמאָנעס און נעקאָמע.</w:t>
      </w:r>
    </w:p>
    <w:p/>
    <w:p>
      <w:r xmlns:w="http://schemas.openxmlformats.org/wordprocessingml/2006/main">
        <w:t xml:space="preserve">דער קאַפּיטל פאָוקיסיז אויף אַ ליד פון משה פּראָקלאַמינג די גרויסקייט און אמונה פון גאָט, ווארענונג וועגן די קאַנסאַקווענסאַז פון ונפאַיטהפולנעסס, און דעליווערינג אַ אָנזאָג פון האָפענונג צווישן משפט. אין דעוטעראָנאָמי 32, משה רופט אויף די הימל און ערד צו הערן ווי ער דערקלערט די גערעכטיקייט און שליימעס פון גאָט. ער דערציילט ווי גאָט אויסדערוויילט און זאָרגן פֿאַר זיין מענטשן, ישראל, זיי פירן זיי אויס פון מצרים און פּראַוויידינג זיי אין דער מדבר. אָבער, טראָץ גאָט 'ס אמונה, ישראל האט ריבעלד און זיך צו עבודה זרה.</w:t>
      </w:r>
    </w:p>
    <w:p/>
    <w:p>
      <w:r xmlns:w="http://schemas.openxmlformats.org/wordprocessingml/2006/main">
        <w:t xml:space="preserve">ווײַטער אין דברים 32, וואָרנז משה וועגן די קאַנסאַקווענסאַז וואָס וועט פּאַסירן ישראל רעכט צו זייער אומגעטרייַקייט. ער באשרייבט ווי גאָט וועט ווערן בייז אויף זיי פֿאַר זייער עבודה זרה און דערצערן זיי מיט אַ נאַריש פאָלק אַ מענטשן וואס טאָן ניט וויסן אים. די דאזיקע פראוואקאציע וועט ברענגען אומגליק און אומקום אויף ישראל, א ניכטער ווארענונג וועגן דער שטרענגקייט פון זיך אפקערן פון ה'.</w:t>
      </w:r>
    </w:p>
    <w:p/>
    <w:p>
      <w:r xmlns:w="http://schemas.openxmlformats.org/wordprocessingml/2006/main">
        <w:t xml:space="preserve">דעוטעראָנאָמי 32 קומט אויס מיט אַ אָנזאָג פון האָפענונג צווישן דין. משה דערקלערט, אַז די נקמה געהערט צו גאָט אַליין. ער פארזיכערט ישראל אַז כאָטש זיי וועלן פּנים שטראָף פֿאַר זייער ווידערשפעניקייט, גאָט וועט האָבן רחמנות אויף זיין קנעכט ווען ער זעט זייער שטאַרקייַט איז ניטאָ. דער ניגון ענדיגט זיך מיט א רוף זיך פרייען אין ה''ס נאמנות ער וועט נוקם זיין פאלק און געבן כפרה אויף זיין לאנד א דערמאנונג אז אפילו אין צייטן פון דין איז דא האפענונג אין רחמנות ה'.</w:t>
      </w:r>
    </w:p>
    <w:p/>
    <w:p>
      <w:r xmlns:w="http://schemas.openxmlformats.org/wordprocessingml/2006/main">
        <w:t xml:space="preserve">דעוטעראָנאָמי 32:1 הערט צו, איר הימלען, און איך וועל רעדן; און הער, ערד, די װערטער פֿון מײַן מױל.</w:t>
      </w:r>
    </w:p>
    <w:p/>
    <w:p>
      <w:r xmlns:w="http://schemas.openxmlformats.org/wordprocessingml/2006/main">
        <w:t xml:space="preserve">גאָט קאַמאַנדז די הימלען און די ערד צו הערן צו די ווערטער פון זיין מויל.</w:t>
      </w:r>
    </w:p>
    <w:p/>
    <w:p>
      <w:r xmlns:w="http://schemas.openxmlformats.org/wordprocessingml/2006/main">
        <w:t xml:space="preserve">1. "די אויטאָריטעט פון גאָט 'ס קול"</w:t>
      </w:r>
    </w:p>
    <w:p/>
    <w:p>
      <w:r xmlns:w="http://schemas.openxmlformats.org/wordprocessingml/2006/main">
        <w:t xml:space="preserve">2. "צוהערן צו די מצוות פון די האר"</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ירמיהו 15:19 – דרום האָט גאָט אַזױ געזאָגט: אױב דו װעסט זיך אומקערן, װעל איך דיך אומקערן, און װעסט שטײן פֿאַר מיר; זיי קערן זיך אום צו דיר; אבער דו זאלסט נישט קער צו זיי.</w:t>
      </w:r>
    </w:p>
    <w:p/>
    <w:p>
      <w:r xmlns:w="http://schemas.openxmlformats.org/wordprocessingml/2006/main">
        <w:t xml:space="preserve">דעוטעראָנאָמי 32:2 מיין לערנונג וועט פאַלן ווי דער רעגן, מיין רעדע וועט פאַרטיידיקן ווי דער טוי, ווי אַ קליין רעגן אויף די ווייך קרייַטעכץ, און ווי די רעגן אויף די גראָז.</w:t>
      </w:r>
    </w:p>
    <w:p/>
    <w:p>
      <w:r xmlns:w="http://schemas.openxmlformats.org/wordprocessingml/2006/main">
        <w:t xml:space="preserve">מייַן דאָקטערין וועט צושטעלן דערנערונג ווי רעגן און טוי, פּראַוויידינג דערפרישונג צו די פאַרדאָרבן לאַנד.</w:t>
      </w:r>
    </w:p>
    <w:p/>
    <w:p>
      <w:r xmlns:w="http://schemas.openxmlformats.org/wordprocessingml/2006/main">
        <w:t xml:space="preserve">1: גאָטס וואָרט איז ווי אַ דערפרישן רעגן אין אַ פאַרדאָרבן לאַנד.</w:t>
      </w:r>
    </w:p>
    <w:p/>
    <w:p>
      <w:r xmlns:w="http://schemas.openxmlformats.org/wordprocessingml/2006/main">
        <w:t xml:space="preserve">2: גאָט 'ס וואָרט גיט דערנערונג און דערפרישן צו אונדז.</w:t>
      </w:r>
    </w:p>
    <w:p/>
    <w:p>
      <w:r xmlns:w="http://schemas.openxmlformats.org/wordprocessingml/2006/main">
        <w:t xml:space="preserve">1: ישעיה 55: 10-11 "ווארים ווי דער רעגן קומט אַראָפּ, און די שניי פון הימל, און קערט זיך ניט צוריק אַהין, אָבער וואָטערט די ערד, און מאכט עס ברענגען אַרויס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w:t>
      </w:r>
    </w:p>
    <w:p/>
    <w:p>
      <w:r xmlns:w="http://schemas.openxmlformats.org/wordprocessingml/2006/main">
        <w:t xml:space="preserve">2: ירמיהו 17: 7-8 "וואויל איז דער מענטש וואָס צוטרוי אין די האר, און וועמענס האָפענונג די האר איז, ווארים ער וועט זיין ווי אַ בוים געפלאנצט ביי די וואסערן, און וואָס צעשפּרייט אויס איר וואָרצל בייַ די טייַך, און וועט זיין ווי אַ בוים. ניט זען ווען היץ קומט, אָבער איר בלאַט וועט זיין גרין, און וועט ניט זיין אָפּגעהיט אין דעם יאָר פון טריקעניש, און וועט ניט אויפהערן צו טראָגן פרוכט.</w:t>
      </w:r>
    </w:p>
    <w:p/>
    <w:p>
      <w:r xmlns:w="http://schemas.openxmlformats.org/wordprocessingml/2006/main">
        <w:t xml:space="preserve">דעוטעראָנאָמי 32:3 ווייַל איך וועל אַרויסגעבן דעם נאָמען פון די האר: ייַנטיילן גרויסקייט צו אונדזער גאָט.</w:t>
      </w:r>
    </w:p>
    <w:p/>
    <w:p>
      <w:r xmlns:w="http://schemas.openxmlformats.org/wordprocessingml/2006/main">
        <w:t xml:space="preserve">גאָט איז צו זיין געלויבט און יקנאַלידזשד פֿאַר זיין גרויסקייט.</w:t>
      </w:r>
    </w:p>
    <w:p/>
    <w:p>
      <w:r xmlns:w="http://schemas.openxmlformats.org/wordprocessingml/2006/main">
        <w:t xml:space="preserve">1. די פּראַכט פון גאָט 'ס נאָמען: ויספאָרשן די מאַכט פון לויב</w:t>
      </w:r>
    </w:p>
    <w:p/>
    <w:p>
      <w:r xmlns:w="http://schemas.openxmlformats.org/wordprocessingml/2006/main">
        <w:t xml:space="preserve">2. אַסקרייבינג גרויסקייט: אַפּרישיייטינג די מאַדזשעסטי פון גאָט</w:t>
      </w:r>
    </w:p>
    <w:p/>
    <w:p>
      <w:r xmlns:w="http://schemas.openxmlformats.org/wordprocessingml/2006/main">
        <w:t xml:space="preserve">1. סאַם 145: 3 - "גרויס איז די האר, און זייער צו זיין געלויבט; און זיין גרויסקייט איז ניט געזוכט."</w:t>
      </w:r>
    </w:p>
    <w:p/>
    <w:p>
      <w:r xmlns:w="http://schemas.openxmlformats.org/wordprocessingml/2006/main">
        <w:t xml:space="preserve">2. ישעיהו 40:28 - "האָסטו ניט געוואוסט? האָסט ניט געהערט, אַז דער אייביק גאָט, דער האר, דער באשעפער פון די עקן פון דער ערד, איז ניט שוואַך, און איז ניט מיד?"</w:t>
      </w:r>
    </w:p>
    <w:p/>
    <w:p>
      <w:r xmlns:w="http://schemas.openxmlformats.org/wordprocessingml/2006/main">
        <w:t xml:space="preserve">דעוטעראָנאָמי 32:4 ער איז דער שטיין, זיין אַרבעט איז גאנץ, פֿאַר אַלע זיינע וועגן זענען משפט: אַ גאָט פון אמת און אָן זינד, ער איז גערעכט און רעכט.</w:t>
      </w:r>
    </w:p>
    <w:p/>
    <w:p>
      <w:r xmlns:w="http://schemas.openxmlformats.org/wordprocessingml/2006/main">
        <w:t xml:space="preserve">דעם דורכפאָר רעדט פון גאָט ווי אַ פאַרלאָזלעך, צדיקים און עמעסדיק זייַענדיק.</w:t>
      </w:r>
    </w:p>
    <w:p/>
    <w:p>
      <w:r xmlns:w="http://schemas.openxmlformats.org/wordprocessingml/2006/main">
        <w:t xml:space="preserve">1. א יסוד פון אמת: אַפּרישיייטינג גאָט ס ונשאַקאַבלע רילייאַבילאַטי</w:t>
      </w:r>
    </w:p>
    <w:p/>
    <w:p>
      <w:r xmlns:w="http://schemas.openxmlformats.org/wordprocessingml/2006/main">
        <w:t xml:space="preserve">2. לעבעדיק אַ גערעכט און גערעכטיקייט לעבן: לערנען פון גאָט ס ביישפּיל</w:t>
      </w:r>
    </w:p>
    <w:p/>
    <w:p>
      <w:r xmlns:w="http://schemas.openxmlformats.org/wordprocessingml/2006/main">
        <w:t xml:space="preserve">1. סאַם 18:2 - גאָט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דעוטעראָנאָמי 32:5 זיי האָבן פאַרדאָרבן זיך, זייער אָרט איז ניט דער אָרט פון זיינע קינדער; זיי זענען אַ פאַרקריפּלט און קרום דור.</w:t>
      </w:r>
    </w:p>
    <w:p/>
    <w:p>
      <w:r xmlns:w="http://schemas.openxmlformats.org/wordprocessingml/2006/main">
        <w:t xml:space="preserve">גאָט האט געווארנט זיין קינדער צו בלייַבן געטרייַ, פֿאַר זיי זענען אַ קרום און פּערווערס דור אויב זיי טאָן ניט.</w:t>
      </w:r>
    </w:p>
    <w:p/>
    <w:p>
      <w:r xmlns:w="http://schemas.openxmlformats.org/wordprocessingml/2006/main">
        <w:t xml:space="preserve">1: בלייבן געטרייַ צו גאָט אין אַ פאַרדאָרבן וועלט</w:t>
      </w:r>
    </w:p>
    <w:p/>
    <w:p>
      <w:r xmlns:w="http://schemas.openxmlformats.org/wordprocessingml/2006/main">
        <w:t xml:space="preserve">2: האַלטן פעסט אין אונדזער היסכייַוועס צו גאָט</w:t>
      </w:r>
    </w:p>
    <w:p/>
    <w:p>
      <w:r xmlns:w="http://schemas.openxmlformats.org/wordprocessingml/2006/main">
        <w:t xml:space="preserve">1: 1 פעטרוס 1:13-16 - דעריבער גאַרטל אַרויף די לענדן פון דיין מיינונג, זיין ניכטער, און רוען דיין האָפענונג גאָר אויף די חן וואָס איז צו זיין געבראכט צו איר אין דער התגלות פון יאָשקע משיח; 14ווי פאָלגעוודיקע קינדער, וואָס גייען זיך ניט צוּ די ערשטע תאוות, ווי אין אייער אומוויסנדיקייט; 15 אָבּער אַזוי ווי דער, וואָס האָט אייך גערופֿן, איז הייליק, זאָלט איר אויך זיין הייליק אין אייער גאַנצן התנהגות, 16 מחמת עס שטייט געשריבן: זייט הייליק, וואָרעם איך בין הייליק.</w:t>
      </w:r>
    </w:p>
    <w:p/>
    <w:p>
      <w:r xmlns:w="http://schemas.openxmlformats.org/wordprocessingml/2006/main">
        <w:t xml:space="preserve">2: רוימער 12: 2 - און טאָן ניט זיין קאַנפאָרמעד צו דעם וועלט, אָבער זיין פארוואנדלען דורך די רינוינג פון דיין מיינונג, אַז איר קענען באַווייַזן וואָס איז דער גוט און פּאַסיק און גאנץ וועט פון גאָט.</w:t>
      </w:r>
    </w:p>
    <w:p/>
    <w:p>
      <w:r xmlns:w="http://schemas.openxmlformats.org/wordprocessingml/2006/main">
        <w:t xml:space="preserve">דעוטעראָנאָמי 32:6 טאָן איר טאָן אַזוי פֿאַר גאָט, איר נאַריש מענטשן און אומקלוג? איז ער ניט דײַן פֿאָטער װאָס האָט דיך געקױפֿט? האָט ער דיך ניט געמאַכט און דיך באַפֿעסטיקט?</w:t>
      </w:r>
    </w:p>
    <w:p/>
    <w:p>
      <w:r xmlns:w="http://schemas.openxmlformats.org/wordprocessingml/2006/main">
        <w:t xml:space="preserve">דער האר איז אונדזער פאטער, וואס האט געקויפט אונדז און געגרינדעט אונדז, אָבער נאַריש און ניט קלוג מענטשן טאָן ניט דערקענען דעם.</w:t>
      </w:r>
    </w:p>
    <w:p/>
    <w:p>
      <w:r xmlns:w="http://schemas.openxmlformats.org/wordprocessingml/2006/main">
        <w:t xml:space="preserve">1. פאַרשטיין דיין פאטער: פֿאַרשטיין די האר ס פּראַוויזשאַנז</w:t>
      </w:r>
    </w:p>
    <w:p/>
    <w:p>
      <w:r xmlns:w="http://schemas.openxmlformats.org/wordprocessingml/2006/main">
        <w:t xml:space="preserve">2. אַפּרישיייטינג אונדזער פאטער: דאנקבארקייט פֿאַר גאָט ס שוץ</w:t>
      </w:r>
    </w:p>
    <w:p/>
    <w:p>
      <w:r xmlns:w="http://schemas.openxmlformats.org/wordprocessingml/2006/main">
        <w:t xml:space="preserve">1. סאַם 103:13 - ווי אַ פאטער האט רחמנות אויף זיינע קינדער, אַזוי דער האר האט רחמנות אויף די וואס מורא אים.</w:t>
      </w:r>
    </w:p>
    <w:p/>
    <w:p>
      <w:r xmlns:w="http://schemas.openxmlformats.org/wordprocessingml/2006/main">
        <w:t xml:space="preserve">2. ישעיהו 63:16 - אָבער איר זענט אונדזער פאטער, כאָטש אברהם קען נישט וויסן אונדז אָדער ישראל דערקענען אונדז; דו, גאָט, ביסט אונדזער פֿאָטער, אונדזער ראַטעווער פון אַלט איז דיין נאָמען.</w:t>
      </w:r>
    </w:p>
    <w:p/>
    <w:p>
      <w:r xmlns:w="http://schemas.openxmlformats.org/wordprocessingml/2006/main">
        <w:t xml:space="preserve">דעוטעראָנאָמי 32:7 געדענקט די טעג פון אַלט, באַטראַכטן די יאָרן פון פילע דורות: פרעגן דיין פאטער, און ער וועט ווייַזן איר; דײַנע זקנים, און זײ װעלן דיר זאָגן.</w:t>
      </w:r>
    </w:p>
    <w:p/>
    <w:p>
      <w:r xmlns:w="http://schemas.openxmlformats.org/wordprocessingml/2006/main">
        <w:t xml:space="preserve">גאָט איז ווערט פון אונדזער צוטרוי און אמונה.</w:t>
      </w:r>
    </w:p>
    <w:p/>
    <w:p>
      <w:r xmlns:w="http://schemas.openxmlformats.org/wordprocessingml/2006/main">
        <w:t xml:space="preserve">1. געדענקט גאָט 'ס אמונה דורך דורות</w:t>
      </w:r>
    </w:p>
    <w:p/>
    <w:p>
      <w:r xmlns:w="http://schemas.openxmlformats.org/wordprocessingml/2006/main">
        <w:t xml:space="preserve">2. טשוזינג צו צוטרוי גאָט אין צייט פון אַנסערטאַנטי</w:t>
      </w:r>
    </w:p>
    <w:p/>
    <w:p>
      <w:r xmlns:w="http://schemas.openxmlformats.org/wordprocessingml/2006/main">
        <w:t xml:space="preserve">ישעיה 40:28-31 -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װאָס װאַרטן אױף גאָט, װעלן באַנײַען זײער שטאַרקײט;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118:8-9 - עס איז בעסער צו באַשיצן זיך אין די האר ווי צו צוטרוי אין מענטשן. עס איז בעסער צו באַשיצן זיך אין ה', ווי זיך צו פאַרזיכערן אין פֿירשטן.</w:t>
      </w:r>
    </w:p>
    <w:p/>
    <w:p>
      <w:r xmlns:w="http://schemas.openxmlformats.org/wordprocessingml/2006/main">
        <w:t xml:space="preserve">דעוטעראָנאָמי 32:8 ווען דער אייבערשטער האָט צעטיילט צו די פֿעלקער זייער נחלה, ווען ער האָט צעשיידט די קינדער פון אדם, ער האָט באַשטימט די געמארקן פון די מענטשן לויט די צאָל פון די קינדער פון ישראל.</w:t>
      </w:r>
    </w:p>
    <w:p/>
    <w:p>
      <w:r xmlns:w="http://schemas.openxmlformats.org/wordprocessingml/2006/main">
        <w:t xml:space="preserve">גאָט האָט צעטיילט די פֿעלקער, און האָט באַשטימט די געמאַרקן לויט דער צאָל פֿון די קינדער פֿון ישׂראל.</w:t>
      </w:r>
    </w:p>
    <w:p/>
    <w:p>
      <w:r xmlns:w="http://schemas.openxmlformats.org/wordprocessingml/2006/main">
        <w:t xml:space="preserve">1. גאָט ס סאַווראַנטי: פֿאַרשטיין די באַונדריז פון פֿעלקער.</w:t>
      </w:r>
    </w:p>
    <w:p/>
    <w:p>
      <w:r xmlns:w="http://schemas.openxmlformats.org/wordprocessingml/2006/main">
        <w:t xml:space="preserve">2. די מאַכט פון אחדות און פאָלגעוודיקייַט: גאָט 'ס ברכה אויף די קינדער פון ישראל.</w:t>
      </w:r>
    </w:p>
    <w:p/>
    <w:p>
      <w:r xmlns:w="http://schemas.openxmlformats.org/wordprocessingml/2006/main">
        <w:t xml:space="preserve">1. סאַם 147:20 : ער האט ניט טאָן אַזוי מיט קיין פאָלק, און ווי פֿאַר זיינע משפטים, זיי האָבן ניט געקענט זיי. לױבט יהוה.</w:t>
      </w:r>
    </w:p>
    <w:p/>
    <w:p>
      <w:r xmlns:w="http://schemas.openxmlformats.org/wordprocessingml/2006/main">
        <w:t xml:space="preserve">2. בראשית 12:3: און איך וועל בענטשן די וואָס בענטשן דיך, און שעלטן דעם וואָס שילט דיך, און אין דיר וועלן געבענטשט ווערן אַלע משפּחות פון דער ערד.</w:t>
      </w:r>
    </w:p>
    <w:p/>
    <w:p>
      <w:r xmlns:w="http://schemas.openxmlformats.org/wordprocessingml/2006/main">
        <w:t xml:space="preserve">דעוטעראָנאָמי 32:9 װאָרום דער חלק פֿון גאָט איז זײַן פֿאָלק; יעקב איז דער גורל פון זיין ירושה.</w:t>
      </w:r>
    </w:p>
    <w:p/>
    <w:p>
      <w:r xmlns:w="http://schemas.openxmlformats.org/wordprocessingml/2006/main">
        <w:t xml:space="preserve">גאָט האָט אױסדערװײלט דאָס פֿאָלק פֿון ישׂראל פֿאַר זײַן ירושה און זײַן חלק.</w:t>
      </w:r>
    </w:p>
    <w:p/>
    <w:p>
      <w:r xmlns:w="http://schemas.openxmlformats.org/wordprocessingml/2006/main">
        <w:t xml:space="preserve">1. גאָט ס ספּעציעל ליבע פֿאַר זיין אויסדערוויילט מענטשן</w:t>
      </w:r>
    </w:p>
    <w:p/>
    <w:p>
      <w:r xmlns:w="http://schemas.openxmlformats.org/wordprocessingml/2006/main">
        <w:t xml:space="preserve">2. די ברכה פון זייַענדיק טייל פון גאָט 'ס ירושה</w:t>
      </w:r>
    </w:p>
    <w:p/>
    <w:p>
      <w:r xmlns:w="http://schemas.openxmlformats.org/wordprocessingml/2006/main">
        <w:t xml:space="preserve">ישעיה 43:1-7</w:t>
      </w:r>
    </w:p>
    <w:p/>
    <w:p>
      <w:r xmlns:w="http://schemas.openxmlformats.org/wordprocessingml/2006/main">
        <w:t xml:space="preserve">2. סאַם 135: 7-4</w:t>
      </w:r>
    </w:p>
    <w:p/>
    <w:p>
      <w:r xmlns:w="http://schemas.openxmlformats.org/wordprocessingml/2006/main">
        <w:t xml:space="preserve">דעוטעראָנאָמי 32:10 ער האָט אים געפֿונען אין אַ מדבר לאַנד, און אין דער וויסט ווי אַ מדבר; ער האָט אים אַרומגעפירט, האָט ער אים אָנגעזאָגט, ער האָט אים געהיט ווי אַן אויגעפּל.</w:t>
      </w:r>
    </w:p>
    <w:p/>
    <w:p>
      <w:r xmlns:w="http://schemas.openxmlformats.org/wordprocessingml/2006/main">
        <w:t xml:space="preserve">גאָט איז אונדזער באַשיצער און האט זאָרגן פֿאַר אונדז אַפֿילו אין וויסט ערטער.</w:t>
      </w:r>
    </w:p>
    <w:p/>
    <w:p>
      <w:r xmlns:w="http://schemas.openxmlformats.org/wordprocessingml/2006/main">
        <w:t xml:space="preserve">1: גאָט 'ס ליבע פֿאַר זיין מענטשן ענדורז דורך אַלע סעאַסאָנס</w:t>
      </w:r>
    </w:p>
    <w:p/>
    <w:p>
      <w:r xmlns:w="http://schemas.openxmlformats.org/wordprocessingml/2006/main">
        <w:t xml:space="preserve">2: אַפּרישיייטינג גאָט ס שוץ און גיידאַנס</w:t>
      </w:r>
    </w:p>
    <w:p/>
    <w:p>
      <w:r xmlns:w="http://schemas.openxmlformats.org/wordprocessingml/2006/main">
        <w:t xml:space="preserve">1. סאַם 36:7 - ווי טייַער איז דיין פעסט ליבע, אָ גאָט! די קינדער פון מענטשהייַט נעמען זיך אין די שאָטן פון דיין פליגל.</w:t>
      </w:r>
    </w:p>
    <w:p/>
    <w:p>
      <w:r xmlns:w="http://schemas.openxmlformats.org/wordprocessingml/2006/main">
        <w:t xml:space="preserve">2. סאַם 121: 5 - די האר איז דיין היטער; גאָט איז דײַן שאָטן פֿון דײַן רעכטער האַנט.</w:t>
      </w:r>
    </w:p>
    <w:p/>
    <w:p>
      <w:r xmlns:w="http://schemas.openxmlformats.org/wordprocessingml/2006/main">
        <w:t xml:space="preserve">דעוטעראָנאָמי 32:11 ווי אַן אָדלער סטימולירן איר נעסט, פלאַטערן איבער איר יונג, פאַרשפּרייטן אויס איר פליגל, נעמט זיי, טראגט זיי אויף איר פליגל.</w:t>
      </w:r>
    </w:p>
    <w:p/>
    <w:p>
      <w:r xmlns:w="http://schemas.openxmlformats.org/wordprocessingml/2006/main">
        <w:t xml:space="preserve">גאָט, אונדזער לאַווינג פאָטער, זאָרגן פֿאַר אונדז און איז לאָעט צו העלפֿן אונדז אין אונדזער צייט פון נויט.</w:t>
      </w:r>
    </w:p>
    <w:p/>
    <w:p>
      <w:r xmlns:w="http://schemas.openxmlformats.org/wordprocessingml/2006/main">
        <w:t xml:space="preserve">1: מיר קענען פאַרלאָזנ זיך גאָט ווי אַ לאַווינג פאָטער וואָס איז שטענדיק גרייט צו זאָרגן פֿאַר אונדז און העלפֿן אונדז אין אונדזער צייט פון נויט.</w:t>
      </w:r>
    </w:p>
    <w:p/>
    <w:p>
      <w:r xmlns:w="http://schemas.openxmlformats.org/wordprocessingml/2006/main">
        <w:t xml:space="preserve">2: גאָטס ליבע איז ווי די פון אַ קאַרינג אָדלער, סטימולינג זייַן נעסט, פלאַטערינג איבער זייַן יונג, און טראָגן זיי אויף זייַן פליגל.</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דעוטעראָנאָמי 32:12 און גאָט אַליין האָט אים געפירט, און קיין פרעמדער גאָט איז געווען מיט אים.</w:t>
      </w:r>
    </w:p>
    <w:p/>
    <w:p>
      <w:r xmlns:w="http://schemas.openxmlformats.org/wordprocessingml/2006/main">
        <w:t xml:space="preserve">גאָט אַליין האָט געפֿירט און באַהיט די ישׂראלים, און קיין אַנדער גאָט איז ניט געווען מיט אים.</w:t>
      </w:r>
    </w:p>
    <w:p/>
    <w:p>
      <w:r xmlns:w="http://schemas.openxmlformats.org/wordprocessingml/2006/main">
        <w:t xml:space="preserve">1. גאָט איז דער בלויז איינער וואס באמת דאגות פֿאַר אונדז - דעוטעראָנאָמי 32:12</w:t>
      </w:r>
    </w:p>
    <w:p/>
    <w:p>
      <w:r xmlns:w="http://schemas.openxmlformats.org/wordprocessingml/2006/main">
        <w:t xml:space="preserve">2. פאַרלאָזנ זיך גאָט ס שוץ - דעוטעראָנאָמי 32:12</w:t>
      </w:r>
    </w:p>
    <w:p/>
    <w:p>
      <w:r xmlns:w="http://schemas.openxmlformats.org/wordprocessingml/2006/main">
        <w:t xml:space="preserve">1. סאַם 23:4 - "כאָטש איך גיין דורך די דאַרקאַסט טאָל, איך וועל מורא ניט קיין בייז, פֿאַר דו ביסט מיט מיר; דיין רוט און דיין שטעקן, זיי טרייסט מיר".</w:t>
      </w:r>
    </w:p>
    <w:p/>
    <w:p>
      <w:r xmlns:w="http://schemas.openxmlformats.org/wordprocessingml/2006/main">
        <w:t xml:space="preserve">2. סאַם 18: 2 -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דעוטעראָנאָמי 32:13 ער האָט אים געמאכט ריידינג אויף די הויך ערטער פון דער ערד, צו עסן די פאַרמערס פון די פעלדער; און ער האָט אים געמאַכט צו זויגן האָניק פֿון דעם שטיין, און אײל פֿון דעם פֿלענצנדיקן פֿעלדז;</w:t>
      </w:r>
    </w:p>
    <w:p/>
    <w:p>
      <w:r xmlns:w="http://schemas.openxmlformats.org/wordprocessingml/2006/main">
        <w:t xml:space="preserve">גאָט האָט געמאכט דעם מענטש צו געניסן די ברייטהאַרציקייט פון דער ערד, צוגעשטעלט אים מיט האָניק און ייל פון די ראַקס.</w:t>
      </w:r>
    </w:p>
    <w:p/>
    <w:p>
      <w:r xmlns:w="http://schemas.openxmlformats.org/wordprocessingml/2006/main">
        <w:t xml:space="preserve">1. אַפּרישיייטינג גאָט 'ס ברייטהאַרציקייט - דעוטעראָנאָמי 32:13</w:t>
      </w:r>
    </w:p>
    <w:p/>
    <w:p>
      <w:r xmlns:w="http://schemas.openxmlformats.org/wordprocessingml/2006/main">
        <w:t xml:space="preserve">2. די ברכות פון שפע - דברים 32:13</w:t>
      </w:r>
    </w:p>
    <w:p/>
    <w:p>
      <w:r xmlns:w="http://schemas.openxmlformats.org/wordprocessingml/2006/main">
        <w:t xml:space="preserve">1. סאַם 81:16 - "ער זאָל האָבן שפּייז זיי אויך מיט די פיינאַסט פון די ווייץ, און מיט האָניק פון די שטיין זאָל איך האָבן זאַט דיך."</w:t>
      </w:r>
    </w:p>
    <w:p/>
    <w:p>
      <w:r xmlns:w="http://schemas.openxmlformats.org/wordprocessingml/2006/main">
        <w:t xml:space="preserve">ישעיהו 7:15 - "פּוטער און האָניק זאָל ער עסן, אַז ער זאל וויסן צו אָפּזאָגן די בייז, און קלייַבן די גוט."</w:t>
      </w:r>
    </w:p>
    <w:p/>
    <w:p>
      <w:r xmlns:w="http://schemas.openxmlformats.org/wordprocessingml/2006/main">
        <w:t xml:space="preserve">דעוטעראָנאָמי 32:14 פּוטער פון רינדער, און מילך פון שאָף, מיט פעט פון שעפּס, און ווילז פון די מינים פון בשן, און ציג, מיט די פעט פון קידניז פון ווייץ; און דו האסט געטרונקען דאס ריין בלוט פון דער ווייַנטרויב.</w:t>
      </w:r>
    </w:p>
    <w:p/>
    <w:p>
      <w:r xmlns:w="http://schemas.openxmlformats.org/wordprocessingml/2006/main">
        <w:t xml:space="preserve">גאָט ס טנייַ פון דערנערונג און עסנוואַרג איז שעפעדיק און ברייטהאַרציק.</w:t>
      </w:r>
    </w:p>
    <w:p/>
    <w:p>
      <w:r xmlns:w="http://schemas.openxmlformats.org/wordprocessingml/2006/main">
        <w:t xml:space="preserve">1: גאָט גיט פֿאַר אַלע אונדזער באדערפענישן.</w:t>
      </w:r>
    </w:p>
    <w:p/>
    <w:p>
      <w:r xmlns:w="http://schemas.openxmlformats.org/wordprocessingml/2006/main">
        <w:t xml:space="preserve">2: דאַנקען גאָט פֿאַר זיין שעפעדיק און ברייטהאַרציק טנייַ.</w:t>
      </w:r>
    </w:p>
    <w:p/>
    <w:p>
      <w:r xmlns:w="http://schemas.openxmlformats.org/wordprocessingml/2006/main">
        <w:t xml:space="preserve">/1:14 בראשית 22:14 און אבֿרהם האָט גערופֿן דעם נאָמען פֿון יענעם אָרט יהוה יָרָה; אַזױ װי עס איז געזאָגט געװאָרן ביזן הײַנטיקן טאָג: אױפֿן באַרג פֿון גאָט װעט מען געזען װערן.</w:t>
      </w:r>
    </w:p>
    <w:p/>
    <w:p>
      <w:r xmlns:w="http://schemas.openxmlformats.org/wordprocessingml/2006/main">
        <w:t xml:space="preserve">2: פיליפּפּיאַנס 4:19 - "אָבער מיין גאָט וועט צושטעלן אַלע דיין נויט לויט זיין אַשירעס אין כבוד דורך משיח יאָשקע."</w:t>
      </w:r>
    </w:p>
    <w:p/>
    <w:p>
      <w:r xmlns:w="http://schemas.openxmlformats.org/wordprocessingml/2006/main">
        <w:t xml:space="preserve">דעוטעראָנאָמי 32:15 אָבער ישורון האָט געמאַכט פעט, און געטרונקען; דענצמאָל האָט ער פֿאַרלאָזט גאָט װאָס האָט אים געמאַכט, און האָט לײכט געשאַצט דעם פֿעלדז פֿון זײַן ישועה.</w:t>
      </w:r>
    </w:p>
    <w:p/>
    <w:p>
      <w:r xmlns:w="http://schemas.openxmlformats.org/wordprocessingml/2006/main">
        <w:t xml:space="preserve">ישורון האָט זיך אויפגעפירט מיט גאַדלעס, און האָט פארגעסן דעם האר, וואס האט אים באשאפן, לייטלי באהאנדלט דעם שטיין פון זיין ישועה.</w:t>
      </w:r>
    </w:p>
    <w:p/>
    <w:p>
      <w:r xmlns:w="http://schemas.openxmlformats.org/wordprocessingml/2006/main">
        <w:t xml:space="preserve">1. זייט אַניוועסדיק און געדענק אונדזער באשעפער.</w:t>
      </w:r>
    </w:p>
    <w:p/>
    <w:p>
      <w:r xmlns:w="http://schemas.openxmlformats.org/wordprocessingml/2006/main">
        <w:t xml:space="preserve">2. נעמען ניט לייטלי די ישועה וואָס אונדזער האר גיט.</w:t>
      </w:r>
    </w:p>
    <w:p/>
    <w:p>
      <w:r xmlns:w="http://schemas.openxmlformats.org/wordprocessingml/2006/main">
        <w:t xml:space="preserve">1. ישעיהו 40:17-18 - אַלע מענטשן זענען ווי גראָז, און זייער כבוד איז ווי די בלומען פון דעם פעלד; דאָס גראָז פאַרוועלקט און די בלומען פאַלן, אָבער דאָס וואָרט פון אונדזער גאָט איז אויף אייביק.</w:t>
      </w:r>
    </w:p>
    <w:p/>
    <w:p>
      <w:r xmlns:w="http://schemas.openxmlformats.org/wordprocessingml/2006/main">
        <w:t xml:space="preserve">2. סאַם 115:1-2 - ניט צו אונדז, אָ האר, ניט צו אונדז, אָבער צו דיין נאָמען זיין די כבוד, ווייַל פון דיין ליבע און געטרייַשאַפט.</w:t>
      </w:r>
    </w:p>
    <w:p/>
    <w:p>
      <w:r xmlns:w="http://schemas.openxmlformats.org/wordprocessingml/2006/main">
        <w:t xml:space="preserve">דעוטעראָנאָמי 32:16 זיי האָבן דערצערנט אים מיט פֿרעמדע געטער, מיט אומװערדיקײטן האָבן זײ אים דערצערנט.</w:t>
      </w:r>
    </w:p>
    <w:p/>
    <w:p>
      <w:r xmlns:w="http://schemas.openxmlformats.org/wordprocessingml/2006/main">
        <w:t xml:space="preserve">די מענטשן פון ישראל האָבן פּראַוואָוקט גאָט צו קנאה און כּעס דורך דינען פרעמד געטער און אַבאַמאַניישאַנז.</w:t>
      </w:r>
    </w:p>
    <w:p/>
    <w:p>
      <w:r xmlns:w="http://schemas.openxmlformats.org/wordprocessingml/2006/main">
        <w:t xml:space="preserve">1: גאָט איז הייליק און ער וועט ניט דערלאָזן אונדזער דינען פון פאַלש געטער.</w:t>
      </w:r>
    </w:p>
    <w:p/>
    <w:p>
      <w:r xmlns:w="http://schemas.openxmlformats.org/wordprocessingml/2006/main">
        <w:t xml:space="preserve">2: מיר מוזן שטענדיק שטרעבן צו בלייַבן געטרייַ צו דעם איין אמת גאָט.</w:t>
      </w:r>
    </w:p>
    <w:p/>
    <w:p>
      <w:r xmlns:w="http://schemas.openxmlformats.org/wordprocessingml/2006/main">
        <w:t xml:space="preserve">1: ישעיהו 45:5-6 איך בין דער האר, און עס איז קיין אנדערע, אַחוץ מיר עס איז קיין גאָט; איך רייט דיך, כאָטש דו קענסט מיך ניט, כּדי מענטשן זאָלן וויסן, פֿון דעם אויפֿגאַנג פֿון דער זון און פֿון מערב, אַז ס'איז ניטאָ קיין חוץ מיר; איך בין ה', און קיין אַנדערער איז נישטאָ.</w:t>
      </w:r>
    </w:p>
    <w:p/>
    <w:p>
      <w:r xmlns:w="http://schemas.openxmlformats.org/wordprocessingml/2006/main">
        <w:t xml:space="preserve">/2:20:3 זאָלסט ניט האָבן קײן אַנדערע געטער פֿאַר מיר.</w:t>
      </w:r>
    </w:p>
    <w:p/>
    <w:p>
      <w:r xmlns:w="http://schemas.openxmlformats.org/wordprocessingml/2006/main">
        <w:t xml:space="preserve">דעוטעראָנאָמי 32:17 זיי האָבן מקריב געווען צו שדים, ניט צו גאָט; צו געטער װאָס זײ האָבן ניט געקענט, צו נײַע געטער װאָס זײַנען אױפֿגעקומען, װאָס אײַערע עלטערן האָבן ניט מורא געהאַט.</w:t>
      </w:r>
    </w:p>
    <w:p/>
    <w:p>
      <w:r xmlns:w="http://schemas.openxmlformats.org/wordprocessingml/2006/main">
        <w:t xml:space="preserve">דאס פאלק פון ישראל האט מקריב געווען צו געטער וואס זיי האבן קיינמאל נישט געהערט, און זייערע אבות האבן נישט מורא געהאט פאר די נייע געטער.</w:t>
      </w:r>
    </w:p>
    <w:p/>
    <w:p>
      <w:r xmlns:w="http://schemas.openxmlformats.org/wordprocessingml/2006/main">
        <w:t xml:space="preserve">1. וויסן דעם גאָט מיר דינען: די וויכטיקייט פון דערקענען און אַנערינג די האר</w:t>
      </w:r>
    </w:p>
    <w:p/>
    <w:p>
      <w:r xmlns:w="http://schemas.openxmlformats.org/wordprocessingml/2006/main">
        <w:t xml:space="preserve">2. געדענקט אונדזער וואָרצל: די וויכטיקייט פון לערנען פון אונדזער אָוועס און ויסמיידן זייער מיסטייקס</w:t>
      </w:r>
    </w:p>
    <w:p/>
    <w:p>
      <w:r xmlns:w="http://schemas.openxmlformats.org/wordprocessingml/2006/main">
        <w:t xml:space="preserve">ישעיהו 45:5-6 איך בין די האר, און עס איז קיין אנדערע, אַחוץ מיר עס איז קיין גאָט; איך יקוויפּ דיך, כאָטש איר קענען נישט וויסן מיר,</w:t>
      </w:r>
    </w:p>
    <w:p/>
    <w:p>
      <w:r xmlns:w="http://schemas.openxmlformats.org/wordprocessingml/2006/main">
        <w:t xml:space="preserve">2. סאַם 78: 10-10 זיי האָבן ניט געהאלטן גאָט 'ס בונד, אָבער אפגעזאגט צו גיין אין זיין געזעץ; זיי האבן פארגעסן וואס ער האט געטאן, די וואונדער וואס ער האט זיי געוויזן.</w:t>
      </w:r>
    </w:p>
    <w:p/>
    <w:p>
      <w:r xmlns:w="http://schemas.openxmlformats.org/wordprocessingml/2006/main">
        <w:t xml:space="preserve">דעוטעראָנאָמי 32:18 פון דעם פעלז וואָס האָט דיך געבוירן, דו ביסט ניט פאַרטראַכט, און האָסט פֿאַרגעסן גאָט וואָס האָט דיך געשאפן.</w:t>
      </w:r>
    </w:p>
    <w:p/>
    <w:p>
      <w:r xmlns:w="http://schemas.openxmlformats.org/wordprocessingml/2006/main">
        <w:t xml:space="preserve">די דורכפאָר פון דעוטעראָנאָמי 32:18 רעדט פון ווי גאָט איז פארגעסן דורך די ער האט באשאפן.</w:t>
      </w:r>
    </w:p>
    <w:p/>
    <w:p>
      <w:r xmlns:w="http://schemas.openxmlformats.org/wordprocessingml/2006/main">
        <w:t xml:space="preserve">1. "גאָט איז אויף אייביק געטרייַ"</w:t>
      </w:r>
    </w:p>
    <w:p/>
    <w:p>
      <w:r xmlns:w="http://schemas.openxmlformats.org/wordprocessingml/2006/main">
        <w:t xml:space="preserve">2. "די סכנה פון פארגעסן גאט"</w:t>
      </w:r>
    </w:p>
    <w:p/>
    <w:p>
      <w:r xmlns:w="http://schemas.openxmlformats.org/wordprocessingml/2006/main">
        <w:t xml:space="preserve">1. סאַם 103:13 - "ווי אַ פֿאָטער האָט רחמנות אויף זיינע קינדער, אַזוי דער האר האט רחמנות אויף די וואס מורא אים."</w:t>
      </w:r>
    </w:p>
    <w:p/>
    <w:p>
      <w:r xmlns:w="http://schemas.openxmlformats.org/wordprocessingml/2006/main">
        <w:t xml:space="preserve">ישעיהו 43:1 –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מײַנער. ."</w:t>
      </w:r>
    </w:p>
    <w:p/>
    <w:p>
      <w:r xmlns:w="http://schemas.openxmlformats.org/wordprocessingml/2006/main">
        <w:t xml:space="preserve">דעוטעראָנאָמי 32:19 און ווי דער האר האט געזען עס, ער האט אַ פאַרשעמט פון זיי פון די דערצערנט פון זיינע זין און פון זיינע טעכטער.</w:t>
      </w:r>
    </w:p>
    <w:p/>
    <w:p>
      <w:r xmlns:w="http://schemas.openxmlformats.org/wordprocessingml/2006/main">
        <w:t xml:space="preserve">גאָט האָט געזען די מעשׂים פֿון זײַן פֿאָלק, און האָט זיך דערשראָקן צוליב זייער פּראָוואָקאַציע פֿון זײַנע זין און טעכטער.</w:t>
      </w:r>
    </w:p>
    <w:p/>
    <w:p>
      <w:r xmlns:w="http://schemas.openxmlformats.org/wordprocessingml/2006/main">
        <w:t xml:space="preserve">1. די מאַכט פון פּראָוואָקאַציע: ווי אונדזער אַקשאַנז פּראַל אויף אנדערע</w:t>
      </w:r>
    </w:p>
    <w:p/>
    <w:p>
      <w:r xmlns:w="http://schemas.openxmlformats.org/wordprocessingml/2006/main">
        <w:t xml:space="preserve">2. די דיינדזשערז פון דיסריספּעקטינג גאָט 'ס קינדער</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זייען צו דעם גייסט וועט פון דעם גייסט שניידן אייביק לעבן."</w:t>
      </w:r>
    </w:p>
    <w:p/>
    <w:p>
      <w:r xmlns:w="http://schemas.openxmlformats.org/wordprocessingml/2006/main">
        <w:t xml:space="preserve">2. מתיא 7:12 אַזוי אַלץ איר ווילט אַז אנדערע זאָל טאָן צו איר, טאָן אויך צו זיי, פֿאַר דאָס איז די תורה און די נביאים.</w:t>
      </w:r>
    </w:p>
    <w:p/>
    <w:p>
      <w:r xmlns:w="http://schemas.openxmlformats.org/wordprocessingml/2006/main">
        <w:t xml:space="preserve">דעוטעראָנאָמי 32:20 און ער האט געזאגט, איך וועל באַהאַלטן מיין פּנים פון זיי, איך וועל זען וואָס זייער סוף וועט זיין;</w:t>
      </w:r>
    </w:p>
    <w:p/>
    <w:p>
      <w:r xmlns:w="http://schemas.openxmlformats.org/wordprocessingml/2006/main">
        <w:t xml:space="preserve">דער דאָזיקער דורכפאָר אונטערשטרייכן דעם מאַנגל פון אמונה צווישן אַ בונטאַרישן דור.</w:t>
      </w:r>
    </w:p>
    <w:p/>
    <w:p>
      <w:r xmlns:w="http://schemas.openxmlformats.org/wordprocessingml/2006/main">
        <w:t xml:space="preserve">1: דער האר זעט אונדזער געטרייַ דור</w:t>
      </w:r>
    </w:p>
    <w:p/>
    <w:p>
      <w:r xmlns:w="http://schemas.openxmlformats.org/wordprocessingml/2006/main">
        <w:t xml:space="preserve">2: ווי קינדער פון גאָט, מיר מוזן האָבן אמונה</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p>
      <w:r xmlns:w="http://schemas.openxmlformats.org/wordprocessingml/2006/main">
        <w:t xml:space="preserve">2: יעקב 2:17 - "אזוי אויך אמונה אין זיך, אויב עס טוט נישט האָבן מעשים, איז טויט."</w:t>
      </w:r>
    </w:p>
    <w:p/>
    <w:p>
      <w:r xmlns:w="http://schemas.openxmlformats.org/wordprocessingml/2006/main">
        <w:t xml:space="preserve">דעוטעראָנאָמי 32:21 זיי האָבן געבראכט מיר צו קנאה מיט וואָס איז נישט גאָט; זײ האָבן מיך דערצערנט מיט זײערע נישטיקע, און איך װעל זײ מקנא מיט די װאָס זײַנען ניט קײן פֿאָלק; איך װעל זײ דערצערענען מיט אַ נאַריש פֿאָלק.</w:t>
      </w:r>
    </w:p>
    <w:p/>
    <w:p>
      <w:r xmlns:w="http://schemas.openxmlformats.org/wordprocessingml/2006/main">
        <w:t xml:space="preserve">דער פסוק פון דעוטעראָנאָמי אַנטפּלעקט גאָט 'ס צארן אויף די יסראַעליטעס 'יידאַלאַטי און זייער סאַבסאַקוואַנט שטראָף.</w:t>
      </w:r>
    </w:p>
    <w:p/>
    <w:p>
      <w:r xmlns:w="http://schemas.openxmlformats.org/wordprocessingml/2006/main">
        <w:t xml:space="preserve">1. די פאלגן פון יידאַלאַטרי: ווי גאָט דיסאַפּלאַנז זיין מענטשן.</w:t>
      </w:r>
    </w:p>
    <w:p/>
    <w:p>
      <w:r xmlns:w="http://schemas.openxmlformats.org/wordprocessingml/2006/main">
        <w:t xml:space="preserve">2. די נארישקייט פון דינען פאלשע געטער: א ווארענונג פאר די געטריי.</w:t>
      </w:r>
    </w:p>
    <w:p/>
    <w:p>
      <w:r xmlns:w="http://schemas.openxmlformats.org/wordprocessingml/2006/main">
        <w:t xml:space="preserve">1. משלי 21:2 - איטלעכער וועג פון אַ מענטש איז רעכט אין זיין אייגן אויגן, אָבער דער האר קלערט די הערצער.</w:t>
      </w:r>
    </w:p>
    <w:p/>
    <w:p>
      <w:r xmlns:w="http://schemas.openxmlformats.org/wordprocessingml/2006/main">
        <w:t xml:space="preserve">2. ירמיהו 10:14 - יעדער מענטש איז ברוטלי אין זיין וויסן: יעדער גרינדער איז צעשעמט דורך די געשניצטע בילד: פֿאַר זיין געגאָסן בילד איז שקר, און עס איז קיין אָטעם אין זיי.</w:t>
      </w:r>
    </w:p>
    <w:p/>
    <w:p>
      <w:r xmlns:w="http://schemas.openxmlformats.org/wordprocessingml/2006/main">
        <w:t xml:space="preserve">דעוטעראָנאָמי 32:22 פֿאַר אַ פייַער איז אָנצינדן אין מיין גרימצארן, און וועט ברענען ביז די נידעריקער גיהנום, און וועט פאַרלענדן די ערד מיט איר פאַרגרעסערן, און שטעלן אין פייַער די יסודות פון די בערג.</w:t>
      </w:r>
    </w:p>
    <w:p/>
    <w:p>
      <w:r xmlns:w="http://schemas.openxmlformats.org/wordprocessingml/2006/main">
        <w:t xml:space="preserve">דער צאָרן פון גאָט וועט זיין אַנלישאַנד מיט פייער און עס וועט ברענען אַלע וועג אַראָפּ צו גיהנום און פאַרנוצן די ערד און איר באוווינער.</w:t>
      </w:r>
    </w:p>
    <w:p/>
    <w:p>
      <w:r xmlns:w="http://schemas.openxmlformats.org/wordprocessingml/2006/main">
        <w:t xml:space="preserve">1: מיר מוזן שטענדיק בלייַבן אַניוועסדיק פֿאַר די האר און היטן זיינע וואָרנינגז, כדי מיר ניט ליידן די קאַנסאַקווענסאַז פון זיין צדיקים כּעס.</w:t>
      </w:r>
    </w:p>
    <w:p/>
    <w:p>
      <w:r xmlns:w="http://schemas.openxmlformats.org/wordprocessingml/2006/main">
        <w:t xml:space="preserve">2: מיר מוזן שטענדיק געדענקען אַז גאָט איז אין קאָנטראָל און וועט לעסאָף האָבן די לעצטע וואָרט.</w:t>
      </w:r>
    </w:p>
    <w:p/>
    <w:p>
      <w:r xmlns:w="http://schemas.openxmlformats.org/wordprocessingml/2006/main">
        <w:t xml:space="preserve">1: יעקב 4: 6-7 - "דעריבער אונטערגעבן צו גאָט. אַנטקעגנשטעלנ זיך דעם שטן און ער וועט אַנטלויפן פון דיר. דערנענטערן זיך צו גאָט און ער וועט נאָענט צו דיר."</w:t>
      </w:r>
    </w:p>
    <w:p/>
    <w:p>
      <w:r xmlns:w="http://schemas.openxmlformats.org/wordprocessingml/2006/main">
        <w:t xml:space="preserve">2: ישעיהו 55: 6-7 - "זוכט די האר בשעת ער קען זיין געפונען, רופן צו אים בשעת ער איז נאָענט. זאָל דער רשָע פאַרלאָזן זיין וועג, און דער אומגערעכט זיין מחשבות; זאָל ער זיך אומקערן צו די האר, און ער וועט רחמנות זיין אויף אים."</w:t>
      </w:r>
    </w:p>
    <w:p/>
    <w:p>
      <w:r xmlns:w="http://schemas.openxmlformats.org/wordprocessingml/2006/main">
        <w:t xml:space="preserve">דעוטעראָנאָמי 32:23 איך וועל כאַפּן שאָדן אויף זיי; מײַנע פֿײַלן װעל איך אױסברענגען אױף זײ.</w:t>
      </w:r>
    </w:p>
    <w:p/>
    <w:p>
      <w:r xmlns:w="http://schemas.openxmlformats.org/wordprocessingml/2006/main">
        <w:t xml:space="preserve">גאָט דערקלערט אַז ער וועט באַשטראָפן די וואס ניט פאָלגן אים דורך שיקט אַראָפּ אַראָוז פון שאָדן.</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"דער ציל פון ליידן: אַ אָפּשפּיגלונג אויף דברים 32:23"</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סאַם 37: 14-13 - "דער האר לאַכן פון די רשעים, פֿאַר ער ווייסט אַז זייער טאָג קומט. די רשעים ציען די שווערד און בייגן די בויגן צו ברענגען אַראָפּ די אָרעם און אָרעם, צו טייטן די וועמענס וועגן זענען יושרדיק. "</w:t>
      </w:r>
    </w:p>
    <w:p/>
    <w:p>
      <w:r xmlns:w="http://schemas.openxmlformats.org/wordprocessingml/2006/main">
        <w:t xml:space="preserve">דעוטעראָנאָמי 32:24 זיי וועלן פאַרברענט ווערן פון הונגער, און פֿאַרגעסן מיט ברענען היץ, און מיט ביטער צעשטערונג;</w:t>
      </w:r>
    </w:p>
    <w:p/>
    <w:p>
      <w:r xmlns:w="http://schemas.openxmlformats.org/wordprocessingml/2006/main">
        <w:t xml:space="preserve">גאָט וועט באַשטראָפן די וואס ניט פאָלגן אים דורך מאכן זיי ליידן פון הונגער، היץ، און ביטער צעשטערונג۔ ער וועט אויך שיקן די ציין פון בהמות און די סם פון שלאַנגן זיי צו פּייַניקן.</w:t>
      </w:r>
    </w:p>
    <w:p/>
    <w:p>
      <w:r xmlns:w="http://schemas.openxmlformats.org/wordprocessingml/2006/main">
        <w:t xml:space="preserve">1. "די מאַכט פון גאָט: די ימפּלאַקיישאַנז פון ווידערשפעניקייט"</w:t>
      </w:r>
    </w:p>
    <w:p/>
    <w:p>
      <w:r xmlns:w="http://schemas.openxmlformats.org/wordprocessingml/2006/main">
        <w:t xml:space="preserve">2. "די געטלעך רעטריבוטיאָן: פייסינג די קאָנסעקווענסעס פון זינד"</w:t>
      </w:r>
    </w:p>
    <w:p/>
    <w:p>
      <w:r xmlns:w="http://schemas.openxmlformats.org/wordprocessingml/2006/main">
        <w:t xml:space="preserve">1. מתיא 10:28 - "דו זאלסט נישט זיין דערשראָקן פון די וואס טייטן דעם גוף אָבער קענען נישט טייטן די נשמה. אלא, זיין דערשראָקן פון דער איינער וואס קענען צעשטערן ביידע נשמה און גוף אין גענעם."</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דעוטעראָנאָמי 32:25 די שווערד פון די דרויסנדיק, און די שרעק אינעווייניק, וועט צעשטערן סיי דעם יונג מענטש און די בתולה, און די זויגן מיט דעם מאַן מיט גרוי האָר.</w:t>
      </w:r>
    </w:p>
    <w:p/>
    <w:p>
      <w:r xmlns:w="http://schemas.openxmlformats.org/wordprocessingml/2006/main">
        <w:t xml:space="preserve">די שווערד פון גאָט 'ס גערעכטיקייט ברענגט צעשטערונג צו אַלע, ראַגאַרדלאַס פון עלטער אָדער דזשענדער.</w:t>
      </w:r>
    </w:p>
    <w:p/>
    <w:p>
      <w:r xmlns:w="http://schemas.openxmlformats.org/wordprocessingml/2006/main">
        <w:t xml:space="preserve">1. די ינעוויטאַביליטי פון גאָט 'ס משפט</w:t>
      </w:r>
    </w:p>
    <w:p/>
    <w:p>
      <w:r xmlns:w="http://schemas.openxmlformats.org/wordprocessingml/2006/main">
        <w:t xml:space="preserve">2. די וניווערסאַליטי פון גאָט 'ס גערעכטיקייט</w:t>
      </w:r>
    </w:p>
    <w:p/>
    <w:p>
      <w:r xmlns:w="http://schemas.openxmlformats.org/wordprocessingml/2006/main">
        <w:t xml:space="preserve">1. ישעיהו 26:20-21 - קום, מיין מענטשן, אַרייַן אין דיין קאַמער, און פאַרמאַכן דיין טירן אַרום דיר: באַהאַלטן זיך ווי עס איז געווען פֿאַר אַ קליין מאָמענט, ביז די צארן איז איבער. װאָרום זע, גאָט קומט אַרױס פֿון זײַן אָרט צו באַשטראָפֿן די באַװױנער פֿון דער ערד פֿאַר זײער זינד; אױך די ערד װעט אַנטפּלעקן איר בלוט, און װעט מער ניט צודעקן אירע דערשלאָגענע.</w:t>
      </w:r>
    </w:p>
    <w:p/>
    <w:p>
      <w:r xmlns:w="http://schemas.openxmlformats.org/wordprocessingml/2006/main">
        <w:t xml:space="preserve">2. התגלות 20:12-15 - און איך געזען די טויט, קליין און גרויס, שטיין פֿאַר גאָט; און די ביכער זענען געעפֿנט געוואָרן, און אַן אַנדער בוך איז געעפֿנט געוואָרן, וואָס איז דאָס בוך פֿון לעבן, און די מתים זענען געמשפּט געוואָרן פֿון די זאַכן, וואָס זענען געווען געשריבן אין די ביכער, לויט זייערע מעשים. און דער ים האָט איבערגעגעבן די מתים װאָס אין אים; און טויט און גיהנום האָבן איבערגעענטפערט די טויטע וואָס זענען געווען אין זיי, און זיי זענען געמשפט יעדער מענטש לויט זייער מעשים. און טויט און גענעם זענען וואַרפן אין דער אָזערע פון פייַער. דאָס איז דער צווייטער טויט. און ווער עס יז איז געווען ניט געפונען געשריבן אין דעם בוך פון לעבן איז געווען וואַרפן אין דער אָזערע פון פייַער.</w:t>
      </w:r>
    </w:p>
    <w:p/>
    <w:p>
      <w:r xmlns:w="http://schemas.openxmlformats.org/wordprocessingml/2006/main">
        <w:t xml:space="preserve">דעוטעראָנאָמי 32:26 איך געזאגט, איך וועל צעשפּרייטן זיי אין עקן, איך וועל מאַכן די אָנדענק פון זיי צו האַלטן פון צווישן מענטשן.</w:t>
      </w:r>
    </w:p>
    <w:p/>
    <w:p>
      <w:r xmlns:w="http://schemas.openxmlformats.org/wordprocessingml/2006/main">
        <w:t xml:space="preserve">גאָט דערקלערט אַז ער וועט צעוואַרפן און מאַכן די דערמאָנונג פון זיין מענטשן אויפהערן פון צווישן מענטשן.</w:t>
      </w:r>
    </w:p>
    <w:p/>
    <w:p>
      <w:r xmlns:w="http://schemas.openxmlformats.org/wordprocessingml/2006/main">
        <w:t xml:space="preserve">1. גאָט ס סאַווראַנטי: אַ לערנען פון דעוטעראָנאָמי 32:26</w:t>
      </w:r>
    </w:p>
    <w:p/>
    <w:p>
      <w:r xmlns:w="http://schemas.openxmlformats.org/wordprocessingml/2006/main">
        <w:t xml:space="preserve">2. די מאַכט פון גאָט 'ס וואָרט: אַ אָפּשפּיגלונג אויף דעוטעראָנאָמי 32:26</w:t>
      </w:r>
    </w:p>
    <w:p/>
    <w:p>
      <w:r xmlns:w="http://schemas.openxmlformats.org/wordprocessingml/2006/main">
        <w:t xml:space="preserve">דעוטעראָנאָמי 32:26</w:t>
      </w:r>
    </w:p>
    <w:p/>
    <w:p>
      <w:r xmlns:w="http://schemas.openxmlformats.org/wordprocessingml/2006/main">
        <w:t xml:space="preserve">2. ישעיהו 43:25-26 איך, אפילו איך, בין דער וואָס ויסמעקן דיין עבירות, פֿאַר מיין צוליב, און געדענקט ניט מער דיין זינד.</w:t>
      </w:r>
    </w:p>
    <w:p/>
    <w:p>
      <w:r xmlns:w="http://schemas.openxmlformats.org/wordprocessingml/2006/main">
        <w:t xml:space="preserve">דעוטעראָנאָמי 32:27 איז געווען ניט אַז איך מורא געהאט דעם גרימצארן פון די פייַנט, אַז זייער קעגנערס זאָל זיך פירן זיך מאָדנע, און זיי זאָל נישט זאָגן: אונדזער האַנט איז הויך, און די האר האט ניט געטאן אַלע דעם.</w:t>
      </w:r>
    </w:p>
    <w:p/>
    <w:p>
      <w:r xmlns:w="http://schemas.openxmlformats.org/wordprocessingml/2006/main">
        <w:t xml:space="preserve">דער דורכפאָר רעדט פון גאָט ס שוץ און טנייַ פֿאַר זיין מענטשן, אפילו ווען זיי פּנים אָפּאָזיציע פון זייער פיינט.</w:t>
      </w:r>
    </w:p>
    <w:p/>
    <w:p>
      <w:r xmlns:w="http://schemas.openxmlformats.org/wordprocessingml/2006/main">
        <w:t xml:space="preserve">1. "די האר ס האַנט איז הויך: פאַרלאָזנ אויף גאָט ס שוץ אין די פּנים פון ומגליק"</w:t>
      </w:r>
    </w:p>
    <w:p/>
    <w:p>
      <w:r xmlns:w="http://schemas.openxmlformats.org/wordprocessingml/2006/main">
        <w:t xml:space="preserve">2. "גאָט איז מיט אונדז אין די צווישן פון אָפּאָזיציע: דערפאַרונג זיין זאָרג און פּראַוויזשאַנז"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דעוטעראָנאָמי 32:28 פֿאַר זיי זענען אַ פֿאָלק אָן עצה, און עס איז קיין שכל אין זיי.</w:t>
      </w:r>
    </w:p>
    <w:p/>
    <w:p>
      <w:r xmlns:w="http://schemas.openxmlformats.org/wordprocessingml/2006/main">
        <w:t xml:space="preserve">דער האר דערקלערט אַז די יסראַעליטעס זענען פעלנדיק אין עצה און פארשטאנד.</w:t>
      </w:r>
    </w:p>
    <w:p/>
    <w:p>
      <w:r xmlns:w="http://schemas.openxmlformats.org/wordprocessingml/2006/main">
        <w:t xml:space="preserve">1. "דער נויט פֿאַר חכמה"</w:t>
      </w:r>
    </w:p>
    <w:p/>
    <w:p>
      <w:r xmlns:w="http://schemas.openxmlformats.org/wordprocessingml/2006/main">
        <w:t xml:space="preserve">2. "די וויכטיקייט פון זוכן גאָט 'ס עצה"</w:t>
      </w:r>
    </w:p>
    <w:p/>
    <w:p>
      <w:r xmlns:w="http://schemas.openxmlformats.org/wordprocessingml/2006/main">
        <w:t xml:space="preserve">1. משלי 1: 7-5 - "זאל די חכמים הערן און לייגן צו זייער לערנען, און לאָזן די חכמים באַקומען הדרכה צו פֿאַרשטיין משלי און משלים, די רייד און רעטענישן פון די חכמים."</w:t>
      </w:r>
    </w:p>
    <w:p/>
    <w:p>
      <w:r xmlns:w="http://schemas.openxmlformats.org/wordprocessingml/2006/main">
        <w:t xml:space="preserve">2. סאַם 32:8 - "איך וועל לערנען איר און לערנען די וועג איר זאָל גיין; איך וועל רעקאָמענדירן איר מיט מיין ליבע אויג אויף דיר."</w:t>
      </w:r>
    </w:p>
    <w:p/>
    <w:p>
      <w:r xmlns:w="http://schemas.openxmlformats.org/wordprocessingml/2006/main">
        <w:t xml:space="preserve">דעוטעראָנאָמי 32:29 אָ אַז זיי זענען געווען קלוג, אַז זיי האָבן פארשטאנען דעם, אַז זיי וועלן באַטראַכטן זייער סוף!</w:t>
      </w:r>
    </w:p>
    <w:p/>
    <w:p>
      <w:r xmlns:w="http://schemas.openxmlformats.org/wordprocessingml/2006/main">
        <w:t xml:space="preserve">די ביבל ינקעראַדזשאַז אונדז צו באַטראַכטן אונדזער צוקונפֿט און פֿאַרשטיין די קאַנסאַקווענסאַז פון אונדזער אַקשאַנז.</w:t>
      </w:r>
    </w:p>
    <w:p/>
    <w:p>
      <w:r xmlns:w="http://schemas.openxmlformats.org/wordprocessingml/2006/main">
        <w:t xml:space="preserve">1. "דער סוף אין דערזען: פּריפּערינג פֿאַר דיין צוקונפֿט"</w:t>
      </w:r>
    </w:p>
    <w:p/>
    <w:p>
      <w:r xmlns:w="http://schemas.openxmlformats.org/wordprocessingml/2006/main">
        <w:t xml:space="preserve">2. "די מאַכט פון פּערספּעקטיוו: פֿאַרשטיין דיין אַקשאַנז"</w:t>
      </w:r>
    </w:p>
    <w:p/>
    <w:p>
      <w:r xmlns:w="http://schemas.openxmlformats.org/wordprocessingml/2006/main">
        <w:t xml:space="preserve">1. יעקב 4: 15-13</w:t>
      </w:r>
    </w:p>
    <w:p/>
    <w:p>
      <w:r xmlns:w="http://schemas.openxmlformats.org/wordprocessingml/2006/main">
        <w:t xml:space="preserve">2. משלי 14: 15-14</w:t>
      </w:r>
    </w:p>
    <w:p/>
    <w:p>
      <w:r xmlns:w="http://schemas.openxmlformats.org/wordprocessingml/2006/main">
        <w:t xml:space="preserve">דעוטעראָנאָמי 32:30 ווי זאָל איינער יאָגן אַ טויזנט, און צוויי אַנטלאפן צען טויזנט, סייַדן זייער פעלז האט פארקויפן זיי, און גאָט האט זיי פאַרמאַכן?</w:t>
      </w:r>
    </w:p>
    <w:p/>
    <w:p>
      <w:r xmlns:w="http://schemas.openxmlformats.org/wordprocessingml/2006/main">
        <w:t xml:space="preserve">גאָט איז שטאַרק און קענען באַשיצן אונדז פון קיין געפאַר.</w:t>
      </w:r>
    </w:p>
    <w:p/>
    <w:p>
      <w:r xmlns:w="http://schemas.openxmlformats.org/wordprocessingml/2006/main">
        <w:t xml:space="preserve">1: גאָט 'ס שטאַרקייט איז גענוג פֿאַר אונדז</w:t>
      </w:r>
    </w:p>
    <w:p/>
    <w:p>
      <w:r xmlns:w="http://schemas.openxmlformats.org/wordprocessingml/2006/main">
        <w:t xml:space="preserve">2: צוטרוי אין די האר פֿאַר שוץ</w:t>
      </w:r>
    </w:p>
    <w:p/>
    <w:p>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46:1 - גאָט איז אונדזער אָפּדאַך און שטאַרקייט, אַן שטענדיק הילף אין קאָנפליקט.</w:t>
      </w:r>
    </w:p>
    <w:p/>
    <w:p>
      <w:r xmlns:w="http://schemas.openxmlformats.org/wordprocessingml/2006/main">
        <w:t xml:space="preserve">דעוטעראָנאָמי 32:31 פֿאַר זייער שטיין איז ניט ווי אונדזער שטיין, אַפֿילו אונדזער פיינט זענען ריכטער.</w:t>
      </w:r>
    </w:p>
    <w:p/>
    <w:p>
      <w:r xmlns:w="http://schemas.openxmlformats.org/wordprocessingml/2006/main">
        <w:t xml:space="preserve">דעם דורכפאָר עמפאַסייזיז אַז אונדזער שטיין איז אַנדערש פון די געטער פון אונדזער פיינט.</w:t>
      </w:r>
    </w:p>
    <w:p/>
    <w:p>
      <w:r xmlns:w="http://schemas.openxmlformats.org/wordprocessingml/2006/main">
        <w:t xml:space="preserve">1. גאָט איז אָפּשיידנדיק - אונדזער גאָט איז אַנדערש פון די געטער פון אונדזער פיינט און מיר קענען צוטרוי אים צו צושטעלן אונדז מיט שטאַרקייט און זיכערהייט.</w:t>
      </w:r>
    </w:p>
    <w:p/>
    <w:p>
      <w:r xmlns:w="http://schemas.openxmlformats.org/wordprocessingml/2006/main">
        <w:t xml:space="preserve">2. אונדזער שטיין איז גרעסער - אונדזער שטיין איז גרעסער ווי די געטער פון אונדזער פיינט און וועט שטענדיק זיין דאָרט צו פירן אונדז און ברענגען אונדז שלום.</w:t>
      </w:r>
    </w:p>
    <w:p/>
    <w:p>
      <w:r xmlns:w="http://schemas.openxmlformats.org/wordprocessingml/2006/main">
        <w:t xml:space="preserve">1. סאַם 18: 2 - "די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2. ישעיהו 8: 14-13 - "דער האר אלמעכטיקער איז דער איינער איר זאָל באַטראַכטן ווי הייליק, ער איז דער איינער איר זאָל מורא, ער איז דער איינער וואָס איר זאָל מורא. ער וועט זיין אַ הייליק אָרט; פֿאַר ביידע ישׂראל און יהודה װעט זײַן אַ שטײן װאָס מאַכט פֿאַלן מענטשן, און אַ פֿעלדז װאָס מאַכט זײ פֿאַלן.</w:t>
      </w:r>
    </w:p>
    <w:p/>
    <w:p>
      <w:r xmlns:w="http://schemas.openxmlformats.org/wordprocessingml/2006/main">
        <w:t xml:space="preserve">דעוטעראָנאָמי 32:32 ווארים זייער ווייַנשטאָק איז פון די ווייַנשטאָק פון סדום, און פון די פעלדער פון עמורה;</w:t>
      </w:r>
    </w:p>
    <w:p/>
    <w:p>
      <w:r xmlns:w="http://schemas.openxmlformats.org/wordprocessingml/2006/main">
        <w:t xml:space="preserve">די יסראַעליטעס האָבן בלאָנדזשען פון גאָט און זייער שטראָף איז געווען האַרב און ביטער.</w:t>
      </w:r>
    </w:p>
    <w:p/>
    <w:p>
      <w:r xmlns:w="http://schemas.openxmlformats.org/wordprocessingml/2006/main">
        <w:t xml:space="preserve">1: מיר מוזן בלייבן געטרייַ צו גאָט און זיין וואָרט, אָדער מיר וועלן ליידן די זעלבע קאַנסאַקווענסאַז ווי די יסראַעליטעס.</w:t>
      </w:r>
    </w:p>
    <w:p/>
    <w:p>
      <w:r xmlns:w="http://schemas.openxmlformats.org/wordprocessingml/2006/main">
        <w:t xml:space="preserve">2: גאָט איז ראַכמאָנעסדיק און וויל אונדז צו קער צוריק צו אים, פֿאַר ער וועט פאַרגעבן אונדז אויב מיר טאָן תשובה.</w:t>
      </w:r>
    </w:p>
    <w:p/>
    <w:p>
      <w:r xmlns:w="http://schemas.openxmlformats.org/wordprocessingml/2006/main">
        <w:t xml:space="preserve">/1:ישעיהו 55:7 זאָל דער רשע פֿאַרלאָזן זײַן װעג, און דער אומגערעכט זײַנע מחשבות, און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2: לאַמענטאַטיאָנס 3:22-23 - עס איז פון די האר ס רחמנות אַז מיר זענען נישט קאַנסומד, ווייַל זיין רחמנות פאַרלאָזן ניט. זיי זענען נייַ יעדער מאָרגן: גרויס איז דיין אמונה.</w:t>
      </w:r>
    </w:p>
    <w:p/>
    <w:p>
      <w:r xmlns:w="http://schemas.openxmlformats.org/wordprocessingml/2006/main">
        <w:t xml:space="preserve">דעוטעראָנאָמי 32:33 זייער ווייַן איז די סם פון דראַגאָנס, און די גרויזאַם גיפט פון אַספּס.</w:t>
      </w:r>
    </w:p>
    <w:p/>
    <w:p>
      <w:r xmlns:w="http://schemas.openxmlformats.org/wordprocessingml/2006/main">
        <w:t xml:space="preserve">גאָט וואָרנז פון די דעסטרוקטיווע מאַכט פון זינד, וואָס איז געגליכן צו די סם פון דראַגאָנס און די גרויזאַם גיפט פון אַספּס.</w:t>
      </w:r>
    </w:p>
    <w:p/>
    <w:p>
      <w:r xmlns:w="http://schemas.openxmlformats.org/wordprocessingml/2006/main">
        <w:t xml:space="preserve">1. די קאָנסעקווענסעס פון זינד: פֿאַרשטיין די ערנסט פון עבירה פון גאָט 'ס וועט</w:t>
      </w:r>
    </w:p>
    <w:p/>
    <w:p>
      <w:r xmlns:w="http://schemas.openxmlformats.org/wordprocessingml/2006/main">
        <w:t xml:space="preserve">2. די מאַכט פון גאָט ס שוץ: שילדינג זיך פון די דעסטרוקטיווע יפעקץ פון זינד</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סאַם 118:17 - "איך וועל ניט שטאַרבן, אָבער לעבן, און דערקלערן די מעשים פון די האר."</w:t>
      </w:r>
    </w:p>
    <w:p/>
    <w:p>
      <w:r xmlns:w="http://schemas.openxmlformats.org/wordprocessingml/2006/main">
        <w:t xml:space="preserve">דעוטעראָנאָמי 32:34 איז דאָס ניט געלייגט אין קראָם מיט מיר, און געחתמעט צווישן מיין אוצרות?</w:t>
      </w:r>
    </w:p>
    <w:p/>
    <w:p>
      <w:r xmlns:w="http://schemas.openxmlformats.org/wordprocessingml/2006/main">
        <w:t xml:space="preserve">גאָט האט סטאָרד און געחתמעט זיין אוצרות, איינער פון וואָס איז דעוטעראָנאָמי 32:34.</w:t>
      </w:r>
    </w:p>
    <w:p/>
    <w:p>
      <w:r xmlns:w="http://schemas.openxmlformats.org/wordprocessingml/2006/main">
        <w:t xml:space="preserve">1. גאָט 'ס אוצרות: וואָס מיר קענען לערנען פון דעוטעראָנאָמי 32:34</w:t>
      </w:r>
    </w:p>
    <w:p/>
    <w:p>
      <w:r xmlns:w="http://schemas.openxmlformats.org/wordprocessingml/2006/main">
        <w:t xml:space="preserve">2. אַנטדעקן די ריטשאַז פון גאָט: אַנוויילינג זיין אוצרות</w:t>
      </w:r>
    </w:p>
    <w:p/>
    <w:p>
      <w:r xmlns:w="http://schemas.openxmlformats.org/wordprocessingml/2006/main">
        <w:t xml:space="preserve">1. סאַם 139:16 - דיין אויגן געזען מיין אַנפאָרמעד מאַטעריע; אין דײַן בוך זײַנען פֿאַרשריבן געװאָרן, איטלעכער פֿון זײ, די טעג װאָס זײַנען פֿאַר מיר געשטאַנען, װען עס איז נאָך ניט געװען פֿון זײ.</w:t>
      </w:r>
    </w:p>
    <w:p/>
    <w:p>
      <w:r xmlns:w="http://schemas.openxmlformats.org/wordprocessingml/2006/main">
        <w:t xml:space="preserve">2. ישעיהו 45:3 - איך וועל געבן איר די אוצרות פון פינצטערניש און די כערדז אין געהיים ערטער, אַז איר זאלט וויסן אַז עס בין איך, דער גאָט פון ישראל, וואָס רוף דיך מיט דיין נאָמען.</w:t>
      </w:r>
    </w:p>
    <w:p/>
    <w:p>
      <w:r xmlns:w="http://schemas.openxmlformats.org/wordprocessingml/2006/main">
        <w:t xml:space="preserve">דעוטעראָנאָמי 32:35 צו מיר געהערט נקמה און געלט; זייער פֿוס וועט זיך גליטשן אין דער צייט, וואָרעם דער טאָג פון זייער אומגליק איז נאָענט, און דאָס וואָס וועט קומען אויף זיי מאכן זיך.</w:t>
      </w:r>
    </w:p>
    <w:p/>
    <w:p>
      <w:r xmlns:w="http://schemas.openxmlformats.org/wordprocessingml/2006/main">
        <w:t xml:space="preserve">דער האר אַליין האט די רעכט צו פּינטלעך נקמה און נקמה. די צייט פון דין פֿאַר די רשעים איז נאָענט, און זיי וועלן באַלד דערפאַרונג די קאַנסאַקווענסאַז פון זייער מעשים.</w:t>
      </w:r>
    </w:p>
    <w:p/>
    <w:p>
      <w:r xmlns:w="http://schemas.openxmlformats.org/wordprocessingml/2006/main">
        <w:t xml:space="preserve">1. די הערשער רעכט פון גאָט צו ריכטער</w:t>
      </w:r>
    </w:p>
    <w:p/>
    <w:p>
      <w:r xmlns:w="http://schemas.openxmlformats.org/wordprocessingml/2006/main">
        <w:t xml:space="preserve">2. גאָט 'ס גערעכטיקייט אין די פּנים פון רשעות</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94:1 - "אָ האר, גאָט פון נקמה, גאָט פון נקמה, שייַנען! שטיי אויף, דו ריכטער פון דער ערד, צוריקצאָל צו די שטאָלץ וואָס זיי פאַרדינען!"</w:t>
      </w:r>
    </w:p>
    <w:p/>
    <w:p>
      <w:r xmlns:w="http://schemas.openxmlformats.org/wordprocessingml/2006/main">
        <w:t xml:space="preserve">דעוטעראָנאָמי 32:36 פֿאַר די האר וועט משפּטן זיין מענטשן, און תשובה טאן פֿאַר זיינע קנעכט, ווען ער זעט אַז זייער מאַכט איז ניטאָ, און עס איז קיין פארשלאסן אָדער לינקס.</w:t>
      </w:r>
    </w:p>
    <w:p/>
    <w:p>
      <w:r xmlns:w="http://schemas.openxmlformats.org/wordprocessingml/2006/main">
        <w:t xml:space="preserve">דער האר וועט ריכטער זיין מענטשן און תשובה טאן פֿאַר זיינע קנעכט ווען זייער מאַכט איז פאַרפאַלן און אַלע זענען ניטאָ.</w:t>
      </w:r>
    </w:p>
    <w:p/>
    <w:p>
      <w:r xmlns:w="http://schemas.openxmlformats.org/wordprocessingml/2006/main">
        <w:t xml:space="preserve">1. די האר ס משפט: אַ רופן צו תשובה</w:t>
      </w:r>
    </w:p>
    <w:p/>
    <w:p>
      <w:r xmlns:w="http://schemas.openxmlformats.org/wordprocessingml/2006/main">
        <w:t xml:space="preserve">2. די האר ס רחמנות: תשובה אין צייט פון אָנווער</w:t>
      </w:r>
    </w:p>
    <w:p/>
    <w:p>
      <w:r xmlns:w="http://schemas.openxmlformats.org/wordprocessingml/2006/main">
        <w:t xml:space="preserve">ישעיהו 55:7 זאָל דער רשע פאַרלאָזן זיין וועג און דער אומגערעכט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יחזקאל 18:30-32 - דעריבער וועל איך דיך משפּטן, איר הויז פון ישראל, איטלעכער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 װאָרום אין דעם טױט פֿון קײנעם האָב איך ניט פֿאַרגעניגן, זאָגט גאָט דער האַר; אַזוי קער זיך, און לעבן.</w:t>
      </w:r>
    </w:p>
    <w:p/>
    <w:p>
      <w:r xmlns:w="http://schemas.openxmlformats.org/wordprocessingml/2006/main">
        <w:t xml:space="preserve">דעוטעראָנאָמי 32:37 און ער וועט זאָגן: ווו זענען זייער געטער, זייער שטיין אין וועמען זיי צוטרוי,</w:t>
      </w:r>
    </w:p>
    <w:p/>
    <w:p>
      <w:r xmlns:w="http://schemas.openxmlformats.org/wordprocessingml/2006/main">
        <w:t xml:space="preserve">די האר פרעגט וואו זענען די געטער וואָס די מענטשן טראַסטיד אין, אַנשטאָט פון אים.</w:t>
      </w:r>
    </w:p>
    <w:p/>
    <w:p>
      <w:r xmlns:w="http://schemas.openxmlformats.org/wordprocessingml/2006/main">
        <w:t xml:space="preserve">1. "דער האר אַליין איז ווערט פון אונדזער צוטרוי"</w:t>
      </w:r>
    </w:p>
    <w:p/>
    <w:p>
      <w:r xmlns:w="http://schemas.openxmlformats.org/wordprocessingml/2006/main">
        <w:t xml:space="preserve">2. "וואו זענען אלע פאלשע געטער געגאנגען?"</w:t>
      </w:r>
    </w:p>
    <w:p/>
    <w:p>
      <w:r xmlns:w="http://schemas.openxmlformats.org/wordprocessingml/2006/main">
        <w:t xml:space="preserve">1. ישעיהו 45:20 - "זאַמלט זיך און קומען; דערנענטערן זיך צוזאַמען, איר לעבנ געבליבענער! זיי האָבן קיין וויסן וואס פירן וועגן זייער ווודאַן אפגעטער, און האַלטן אויף דאַוונען צו אַ גאָט וואָס קען נישט ראַטעווען."</w:t>
      </w:r>
    </w:p>
    <w:p/>
    <w:p>
      <w:r xmlns:w="http://schemas.openxmlformats.org/wordprocessingml/2006/main">
        <w:t xml:space="preserve">2. ירמיהו 2:27-28 - "ווער זאָגן צו אַ בוים, 'דו ביסט מיין פאטער', און צו אַ שטיין, 'דו האסט מיר געבוירן.' װאָרום זײ האָבן זיך אומגעקערט צו מיר, און ניט זײער פּנים, אָבער אין דער צײַט פֿון זײער צרה זאָגן זײ: שטײ אױף און העלף אונדז! אבער וואו זענען דיינע געטער וואס דו האסט געמאכט פאר דיר?</w:t>
      </w:r>
    </w:p>
    <w:p/>
    <w:p>
      <w:r xmlns:w="http://schemas.openxmlformats.org/wordprocessingml/2006/main">
        <w:t xml:space="preserve">דעוטעראָנאָמי 32:38 װאָס האָט געגעסן דאָס פֿעט פֿון זײערע שלאַכטאָפּפֿער, און האָט געטרונקען דעם װײַן פֿון זײערע טרינקען? זאָלן זײ אױפֿשטײן און דיר העלפֿן, און זײ זײַן פֿאַר דײַן שוץ.</w:t>
      </w:r>
    </w:p>
    <w:p/>
    <w:p>
      <w:r xmlns:w="http://schemas.openxmlformats.org/wordprocessingml/2006/main">
        <w:t xml:space="preserve">דער דורכפאָר דערמאנט אונדז פון די וויכטיקייט פון פאַרלאָזנ אויף גאָט פֿאַר שוץ אלא ווי רילייינג אויף מענטש.</w:t>
      </w:r>
    </w:p>
    <w:p/>
    <w:p>
      <w:r xmlns:w="http://schemas.openxmlformats.org/wordprocessingml/2006/main">
        <w:t xml:space="preserve">1. "וואָס קענען מענטש טאָן פֿאַר איר?"</w:t>
      </w:r>
    </w:p>
    <w:p/>
    <w:p>
      <w:r xmlns:w="http://schemas.openxmlformats.org/wordprocessingml/2006/main">
        <w:t xml:space="preserve">2. "דער בלויז אמת פּראָטעקטאָר - גאָט"</w:t>
      </w:r>
    </w:p>
    <w:p/>
    <w:p>
      <w:r xmlns:w="http://schemas.openxmlformats.org/wordprocessingml/2006/main">
        <w:t xml:space="preserve">1. סאַם 121: 2-1 "איך הייבן אויף מיין אויגן צו די היללס. פון ווו קומט מיין הילף? מיין הילף קומט פון די האר, וואס געמאכט הימל און ערד."</w:t>
      </w:r>
    </w:p>
    <w:p/>
    <w:p>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קענען אַ מענטש טאָן צו מיר?</w:t>
      </w:r>
    </w:p>
    <w:p/>
    <w:p>
      <w:r xmlns:w="http://schemas.openxmlformats.org/wordprocessingml/2006/main">
        <w:t xml:space="preserve">דעוטעראָנאָמי 32:39 זען איצט אַז איך, אַפֿילו איך, בין ער, און עס איז קיין גאָט מיט מיר: איך טייטן, און איך מאַכן לעבעדיק; איך ווונד, און איך היילן, און עס איז קיין איינער וואָס קען ראַטעווען פון מיין האַנט.</w:t>
      </w:r>
    </w:p>
    <w:p/>
    <w:p>
      <w:r xmlns:w="http://schemas.openxmlformats.org/wordprocessingml/2006/main">
        <w:t xml:space="preserve">גאָט איז דער בלויז איינער וואס קענען ברענגען לעבן און טויט.</w:t>
      </w:r>
    </w:p>
    <w:p/>
    <w:p>
      <w:r xmlns:w="http://schemas.openxmlformats.org/wordprocessingml/2006/main">
        <w:t xml:space="preserve">1. די סאַווראַנטי פון גאָט און די מאַכט פון זיין האַנט</w:t>
      </w:r>
    </w:p>
    <w:p/>
    <w:p>
      <w:r xmlns:w="http://schemas.openxmlformats.org/wordprocessingml/2006/main">
        <w:t xml:space="preserve">2. אונדזער צוטרוי אין גאָט אין די פּנים פון צאָרעס</w:t>
      </w:r>
    </w:p>
    <w:p/>
    <w:p>
      <w:r xmlns:w="http://schemas.openxmlformats.org/wordprocessingml/2006/main">
        <w:t xml:space="preserve">1. סאַם 62: 12-11 - גאָט האט גערעדט אַמאָל; צוויי מאָל האָב איך דאָס געהערט; אַז מאַכט געהערט צו גאָט. אױך צו דיר, גאָט, איז דער רחמנות, װאָרום דו לאָזט איטלעכער לױט זײַן אַרבעט.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דעוטעראָנאָמי 32:40 פֿאַר איך הייבן אַרויף מיין האַנט צו הימל, און זאָגן: איך לעבן אויף אייביק.</w:t>
      </w:r>
    </w:p>
    <w:p/>
    <w:p>
      <w:r xmlns:w="http://schemas.openxmlformats.org/wordprocessingml/2006/main">
        <w:t xml:space="preserve">גאָט האט צוגעזאגט אַז ער וועט לעבן אויף אייביק און אַז זיין הבטחות וועט בלייַבן אויף אייביק.</w:t>
      </w:r>
    </w:p>
    <w:p/>
    <w:p>
      <w:r xmlns:w="http://schemas.openxmlformats.org/wordprocessingml/2006/main">
        <w:t xml:space="preserve">1. די ייביק ליבע פון גאָט</w:t>
      </w:r>
    </w:p>
    <w:p/>
    <w:p>
      <w:r xmlns:w="http://schemas.openxmlformats.org/wordprocessingml/2006/main">
        <w:t xml:space="preserve">2. די אמונה פון גאָט 'ס הבטחות</w:t>
      </w:r>
    </w:p>
    <w:p/>
    <w:p>
      <w:r xmlns:w="http://schemas.openxmlformats.org/wordprocessingml/2006/main">
        <w:t xml:space="preserve">1. סאַם 100: 5 - "ווארים די האר איז גוט, און זיין ליבשאַפט איז אויף אייביק; זיין געטרייַקייט האלט דורך אַלע דורות."</w:t>
      </w:r>
    </w:p>
    <w:p/>
    <w:p>
      <w:r xmlns:w="http://schemas.openxmlformats.org/wordprocessingml/2006/main">
        <w:t xml:space="preserve">2. לאַמענטאַטיאָנס 3: 23-22 - "ווייַל פון די האר ס גרויס ליבע מיר זענען נישט קאַנסומד, פֿאַר זיין רחמנות קיינמאָל פאַרלאָזן. זיי זענען נייַ יעדער מאָרגן; גרויס איז דיין געטרייַקייט."</w:t>
      </w:r>
    </w:p>
    <w:p/>
    <w:p>
      <w:r xmlns:w="http://schemas.openxmlformats.org/wordprocessingml/2006/main">
        <w:t xml:space="preserve">דעוטעראָנאָמי 32:41 אויב איך ווייסעס מיין שערד שווערד, און מיין האַנט האַלטן אַ משפט; איך װעל נקמה נעמען צו מײַנע פֿײַנט, און װעל געבן די װאָס האָבן מיך פֿײַנט.</w:t>
      </w:r>
    </w:p>
    <w:p/>
    <w:p>
      <w:r xmlns:w="http://schemas.openxmlformats.org/wordprocessingml/2006/main">
        <w:t xml:space="preserve">גאָט איז דעליווערינג יושר און נקמה צו די וואס האָבן ראָנגעד אים.</w:t>
      </w:r>
    </w:p>
    <w:p/>
    <w:p>
      <w:r xmlns:w="http://schemas.openxmlformats.org/wordprocessingml/2006/main">
        <w:t xml:space="preserve">1: גאָט איז אַ גערעכטער און צדיק גאָט, וואָס וועט נישט לאָזן שלעכטס גיין אָן באַשטראָפט.</w:t>
      </w:r>
    </w:p>
    <w:p/>
    <w:p>
      <w:r xmlns:w="http://schemas.openxmlformats.org/wordprocessingml/2006/main">
        <w:t xml:space="preserve">2: שטענדיק צוטרוי אין גאָט 'ס שליימעסדיק יושר און רחמנות פֿאַר ער איז אַ לאַווינג און געטרייַ גאָט.</w:t>
      </w:r>
    </w:p>
    <w:p/>
    <w:p>
      <w:r xmlns:w="http://schemas.openxmlformats.org/wordprocessingml/2006/main">
        <w:t xml:space="preserve">1: סאַם 94: 2-1 "אָ האר גאָט, צו וועמען נקמה געהערט, גאָט, צו וועמען נעקאָמע געהערט, ווייַזן זיך. הייבן זיך אַרויף, דו ריכטער פון דער ערד, געבן אַ באַלוינונג צו די שטאָלץ."</w:t>
      </w:r>
    </w:p>
    <w:p/>
    <w:p>
      <w:r xmlns:w="http://schemas.openxmlformats.org/wordprocessingml/2006/main">
        <w:t xml:space="preserve">2: רוימער 12:19 - "באליבטע, טאָן ניט נוקם זיך, אָבער געבן פּלאַץ צו גרימצארן, פֿאַר עס איז געשריבן, נקמה איז מייַן, איך וועל צוריקצאָלן, זאגט דער האר."</w:t>
      </w:r>
    </w:p>
    <w:p/>
    <w:p>
      <w:r xmlns:w="http://schemas.openxmlformats.org/wordprocessingml/2006/main">
        <w:t xml:space="preserve">דעוטעראָנאָמי 32:42 איך וועל מאַכן מיינע פייַל שיכור מיט בלוט, און מיין שווערד וועט עסט פלייש; און אַז מיט דעם בלוט פֿון די דערשלאָגענע און פֿון די געפֿאַנגענע, פֿון אָנהײב פֿון נקמה אױף דעם פֿײַנט.</w:t>
      </w:r>
    </w:p>
    <w:p/>
    <w:p>
      <w:r xmlns:w="http://schemas.openxmlformats.org/wordprocessingml/2006/main">
        <w:t xml:space="preserve">גאָט הבטחות צו נעמען נקמה אויף זיין פיינט דורך מאכן זיין עראָוז שיקער מיט זייער בלוט און זיין שווערד צו פרעסן זייער פלייש.</w:t>
      </w:r>
    </w:p>
    <w:p/>
    <w:p>
      <w:r xmlns:w="http://schemas.openxmlformats.org/wordprocessingml/2006/main">
        <w:t xml:space="preserve">1. נעקאָמע איז מייַן: גענומען גאָט 'ס זייַט אין דער שלאַכט פֿאַר גערעכטיקייט</w:t>
      </w:r>
    </w:p>
    <w:p/>
    <w:p>
      <w:r xmlns:w="http://schemas.openxmlformats.org/wordprocessingml/2006/main">
        <w:t xml:space="preserve">2. די מאַכט פון גאָט 'ס צארן: פארשטאנד געטלעך רעטריבוטיאָן</w:t>
      </w:r>
    </w:p>
    <w:p/>
    <w:p>
      <w:r xmlns:w="http://schemas.openxmlformats.org/wordprocessingml/2006/main">
        <w:t xml:space="preserve">1. רוימער 12: 19-21 - נעמען ניט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94:1 - די האר איז אַ גאָט וואס נוקמז. גאָט, וואָס נוקם, שייַנען אַרויס.</w:t>
      </w:r>
    </w:p>
    <w:p/>
    <w:p>
      <w:r xmlns:w="http://schemas.openxmlformats.org/wordprocessingml/2006/main">
        <w:t xml:space="preserve">דעוטעראָנאָמי 32:43 פרייט זיך, איר פֿעלקער, מיט זיין מענטשן, וואָרעם ער וועט נוקם די בלוט פון זיינע קנעכט, און וועט נעמען נקמה צו זיין קעגנערס, און ער וועט זיין דערבאַרימט מיט זיין לאַנד און זיין מענטשן.</w:t>
      </w:r>
    </w:p>
    <w:p/>
    <w:p>
      <w:r xmlns:w="http://schemas.openxmlformats.org/wordprocessingml/2006/main">
        <w:t xml:space="preserve">דער האר וועט נוקם זיין די בלוט פון זיינע קנעכט, און נעמען נקמה צו זיין קעגנערס, בשעת ער איז רחמנות צו זיין מענטשן.</w:t>
      </w:r>
    </w:p>
    <w:p/>
    <w:p>
      <w:r xmlns:w="http://schemas.openxmlformats.org/wordprocessingml/2006/main">
        <w:t xml:space="preserve">1. גאָט 'ס גערעכטיקייט און רחמנות: ווי צו לעבן אין די וואָג</w:t>
      </w:r>
    </w:p>
    <w:p/>
    <w:p>
      <w:r xmlns:w="http://schemas.openxmlformats.org/wordprocessingml/2006/main">
        <w:t xml:space="preserve">2. ווי צו פרייען אין די האר ס פּלאַן פון גערעכטיקייט און רחמנות</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103: 8 - דער האר איז ראַכמאָנעסדיק און גנעדיק, פּאַמעלעך צו כּעס און אַבאַנדינג אין פעסט ליבע.</w:t>
      </w:r>
    </w:p>
    <w:p/>
    <w:p>
      <w:r xmlns:w="http://schemas.openxmlformats.org/wordprocessingml/2006/main">
        <w:t xml:space="preserve">דעוטעראָנאָמי 32:44 און משה איז געקומען און גערעדט אַלע די ווערטער פון דעם געזאַנג אין די אויערן פון די מענטשן, ער און הושע דער זון פון נון.</w:t>
      </w:r>
    </w:p>
    <w:p/>
    <w:p>
      <w:r xmlns:w="http://schemas.openxmlformats.org/wordprocessingml/2006/main">
        <w:t xml:space="preserve">משה רבינו האט געזאגט פארן פאלק די ווערטער פון א ליד.</w:t>
      </w:r>
    </w:p>
    <w:p/>
    <w:p>
      <w:r xmlns:w="http://schemas.openxmlformats.org/wordprocessingml/2006/main">
        <w:t xml:space="preserve">1: מיר קענען לערנען פון משה 'ס בייַשפּיל און זיין ינספּייערד צו טיילן גאָט 'ס וואָרט מיט אנדערע.</w:t>
      </w:r>
    </w:p>
    <w:p/>
    <w:p>
      <w:r xmlns:w="http://schemas.openxmlformats.org/wordprocessingml/2006/main">
        <w:t xml:space="preserve">2: גאָט 'ס וואָרט האט די מאַכט צו רירן אונדז און ברענגען אונדז נעענטער צו אים.</w:t>
      </w:r>
    </w:p>
    <w:p/>
    <w:p>
      <w:r xmlns:w="http://schemas.openxmlformats.org/wordprocessingml/2006/main">
        <w:t xml:space="preserve">1: סאַם 105: 1 - "דאָנקען צו די האר, רופן אויף זיין נאָמען; מאַכן באקאנט זיין מעשים צווישן די פעלקער!"</w:t>
      </w:r>
    </w:p>
    <w:p/>
    <w:p>
      <w:r xmlns:w="http://schemas.openxmlformats.org/wordprocessingml/2006/main">
        <w:t xml:space="preserve">2: 2 טימאטעאוס 2:15 - "טאָן דיין בעסטער צו פאָרשטעלן זיך צו גאָט ווי איינער באוויליקט, אַ אַרבעטער וואָס האט ניט דאַרפֿן צו פאַרשעמען, רעכט האַנדלינג דעם וואָרט פון אמת."</w:t>
      </w:r>
    </w:p>
    <w:p/>
    <w:p>
      <w:r xmlns:w="http://schemas.openxmlformats.org/wordprocessingml/2006/main">
        <w:t xml:space="preserve">דעוטעראָנאָמי 32:45 און משה האָט אַ סוף צו רעדן אַלע די ווערטער צו גאַנץ ישראל.</w:t>
      </w:r>
    </w:p>
    <w:p/>
    <w:p>
      <w:r xmlns:w="http://schemas.openxmlformats.org/wordprocessingml/2006/main">
        <w:t xml:space="preserve">משה האָט פֿאַרענדיקט זײַן אַדרעס צו די ישׂראלים.</w:t>
      </w:r>
    </w:p>
    <w:p/>
    <w:p>
      <w:r xmlns:w="http://schemas.openxmlformats.org/wordprocessingml/2006/main">
        <w:t xml:space="preserve">1. צוטרוי אין גאָט 'ס הבטחות - דעוטעראָנאָמי 32:45</w:t>
      </w:r>
    </w:p>
    <w:p/>
    <w:p>
      <w:r xmlns:w="http://schemas.openxmlformats.org/wordprocessingml/2006/main">
        <w:t xml:space="preserve">2. אַ רוף צו פאָלגעוודיקייַט - דברים 32:45</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2 קאָרינטהיאַנס 4:16-18 - אַזוי מיר טאָן ניט פאַרלירן האַרץ. כאָטש אונדזער ויסווייניקסט זיך איז וויסט אַוועק, אונדזער ינער זיך איז רינייט טאָג דורך טאָג. ווארים די דאזיקע ליכטיגע מאמענטארע צרות גרייטן פאר אונז אן אייביקע וואג פון כבוד אויסער אלע פארגלייכן, ווייל מיר קוקן נישט אויף די זאַכן, וואָס מען זעט, נאָר אויף די אומגעזען. ווארים די זאכן וואָס זענען געזען זענען טראַנסיאַנט, אָבער די זאכן וואָס זענען ומבאַמערקט זענען אייביק.</w:t>
      </w:r>
    </w:p>
    <w:p/>
    <w:p>
      <w:r xmlns:w="http://schemas.openxmlformats.org/wordprocessingml/2006/main">
        <w:t xml:space="preserve">דעוטעראָנאָמי 32:46 און ער האט געזאגט צו זיי: שטעלן דיין הערצער צו אַלע די ווערטער וואָס איך זאָגן עדות צווישן איר הייַנט, וואָס איר וועט באַפעלן אייַערע קינדער צו היטן צו טאָן, אַלע די ווערטער פון דעם געזעץ.</w:t>
      </w:r>
    </w:p>
    <w:p/>
    <w:p>
      <w:r xmlns:w="http://schemas.openxmlformats.org/wordprocessingml/2006/main">
        <w:t xml:space="preserve">דאס דורכפאָר רעדט פון גאָט 'ס באַפֿעל צו פאָלגן אַלע די ווערטער פון די געזעץ און צו לערנען זיי צו קינדער.</w:t>
      </w:r>
    </w:p>
    <w:p/>
    <w:p>
      <w:r xmlns:w="http://schemas.openxmlformats.org/wordprocessingml/2006/main">
        <w:t xml:space="preserve">1. "לעבן אַ לעבן פון פאָלגעוודיקייַט"</w:t>
      </w:r>
    </w:p>
    <w:p/>
    <w:p>
      <w:r xmlns:w="http://schemas.openxmlformats.org/wordprocessingml/2006/main">
        <w:t xml:space="preserve">2. "לערנען דעם ווייַטער דור גאָט 'ס וואָרט"</w:t>
      </w:r>
    </w:p>
    <w:p/>
    <w:p>
      <w:r xmlns:w="http://schemas.openxmlformats.org/wordprocessingml/2006/main">
        <w:t xml:space="preserve">1. משלי 3: 1-2 - "מייַן זון, טאָן ניט פאַרגעסן מיין לערנען, אָבער האַלטן מיין קאַמאַנדז אין דיין האַרץ, פֿאַר זיי וועלן פאַרלענגערן דיין לעבן פילע יאָרן און ברענגען איר שלום און וווילטאָג."</w:t>
      </w:r>
    </w:p>
    <w:p/>
    <w:p>
      <w:r xmlns:w="http://schemas.openxmlformats.org/wordprocessingml/2006/main">
        <w:t xml:space="preserve">2. משלי 22: 6 - "אָנהייב קינדער אויף דעם וועג זיי זאָל גיין, און אפילו ווען זיי זענען אַלט זיי וועלן נישט קערן פון אים."</w:t>
      </w:r>
    </w:p>
    <w:p/>
    <w:p>
      <w:r xmlns:w="http://schemas.openxmlformats.org/wordprocessingml/2006/main">
        <w:t xml:space="preserve">דעוטעראָנאָמי 32:47 ווארים עס איז נישט אַ אַרויסגעוואָרפן זאַך פֿאַר איר; װײַל דאָס איז אײַער לעבן, און דורך דער דאָזיקער זאַך זאָלט איר מאריך ימים אין דעם לאַנד װאָס איר גײט אַהין איבער דעם ירדן עס צו אַרבן.</w:t>
      </w:r>
    </w:p>
    <w:p/>
    <w:p>
      <w:r xmlns:w="http://schemas.openxmlformats.org/wordprocessingml/2006/main">
        <w:t xml:space="preserve">גאָט קאַמאַנדז אונדז צו לעבן און פאָלגן זיינע מצוות אין סדר צו פאַרלענגערן אונדזער טעג אויף ערד.</w:t>
      </w:r>
    </w:p>
    <w:p/>
    <w:p>
      <w:r xmlns:w="http://schemas.openxmlformats.org/wordprocessingml/2006/main">
        <w:t xml:space="preserve">1. די ברכה פון פאָלגעוודיקייַט: וואָס מיר זאָל נאָכפאָלגן גאָט 'ס קאַמאַנדז.</w:t>
      </w:r>
    </w:p>
    <w:p/>
    <w:p>
      <w:r xmlns:w="http://schemas.openxmlformats.org/wordprocessingml/2006/main">
        <w:t xml:space="preserve">2. די מאַכט פון פאַרלענגערן לעבן: מאַכן יעדער טאָג ציילן.</w:t>
      </w:r>
    </w:p>
    <w:p/>
    <w:p>
      <w:r xmlns:w="http://schemas.openxmlformats.org/wordprocessingml/2006/main">
        <w:t xml:space="preserve">1. משלי 3:1-2 "מייַן זון, פֿאַרגעס ניט מיין געזעץ, אָבער דיין האַרץ זאָל האַלטן מיין געבאָט: פֿאַר לענג פון טעג און לאַנג לעבן און שלום, זיי וועלן צוגעבן צו דיר."</w:t>
      </w:r>
    </w:p>
    <w:p/>
    <w:p>
      <w:r xmlns:w="http://schemas.openxmlformats.org/wordprocessingml/2006/main">
        <w:t xml:space="preserve">2. סאַם 119:133 "סדר מיין טריט אין דיין וואָרט, און קיין זינד זאָל ניט געוועלטיקן איבער מיר."</w:t>
      </w:r>
    </w:p>
    <w:p/>
    <w:p>
      <w:r xmlns:w="http://schemas.openxmlformats.org/wordprocessingml/2006/main">
        <w:t xml:space="preserve">דעוטעראָנאָמי 32:48 און גאָט האָט גערעדט צו משה אין יענעם טאָג, אַזוי צו זאָגן:</w:t>
      </w:r>
    </w:p>
    <w:p/>
    <w:p>
      <w:r xmlns:w="http://schemas.openxmlformats.org/wordprocessingml/2006/main">
        <w:t xml:space="preserve">אין דעם זעלבן טאָג וואָס גאָט האָט גערעדט צו משהן, האָט ער אים געגעבן אָנווייזונגען.</w:t>
      </w:r>
    </w:p>
    <w:p/>
    <w:p>
      <w:r xmlns:w="http://schemas.openxmlformats.org/wordprocessingml/2006/main">
        <w:t xml:space="preserve">1. גאָט ס טיימינג איז שליימעסדיק</w:t>
      </w:r>
    </w:p>
    <w:p/>
    <w:p>
      <w:r xmlns:w="http://schemas.openxmlformats.org/wordprocessingml/2006/main">
        <w:t xml:space="preserve">2. פאָלגן די האר ס מצוות</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1 יוחנן 5:2-3 - "דורך דעם מיר וויסן אַז מיר ליבע די קינדער פון גאָט, ווען מיר ליבע גאָט און פאָלגן זיינע מצוות. פֿאַר דאָס איז די ליבע פון גאָט, אַז מיר האַלטן זיינע מצוות. און זיינע מצוות זענען. נישט שווער."</w:t>
      </w:r>
    </w:p>
    <w:p/>
    <w:p>
      <w:r xmlns:w="http://schemas.openxmlformats.org/wordprocessingml/2006/main">
        <w:t xml:space="preserve">דעוטעראָנאָמי 32:49 קום ארויף אויף דעם דאָזיקן באַרג אבֿרים, צום באַרג נבֿו, וואָס איז אין לאַנד מואב, וואָס איז קעגן יריחו; און זע דאָס לאַנד כּנַעַן, װאָס איך גיב צו די קינדער פֿון ישׂראל פֿאַר אַ אײגנטום.</w:t>
      </w:r>
    </w:p>
    <w:p/>
    <w:p>
      <w:r xmlns:w="http://schemas.openxmlformats.org/wordprocessingml/2006/main">
        <w:t xml:space="preserve">גאָט האָט באַפֿױלן משהן אַרױפֿגײן אױפֿן באַרג נבֿו, װאָס איז אין לאַנד מואָב, צו זען דאָס לאַנד כּנַעַן, װאָס ער האָט געגעבן צו די ישׂראלים.</w:t>
      </w:r>
    </w:p>
    <w:p/>
    <w:p>
      <w:r xmlns:w="http://schemas.openxmlformats.org/wordprocessingml/2006/main">
        <w:t xml:space="preserve">1. גאָט האלט זיין הבטחות - דעוטעראָנאָמי 32:49</w:t>
      </w:r>
    </w:p>
    <w:p/>
    <w:p>
      <w:r xmlns:w="http://schemas.openxmlformats.org/wordprocessingml/2006/main">
        <w:t xml:space="preserve">2. גיידיד דורך אמונה - העברעווס 11:8-10</w:t>
      </w:r>
    </w:p>
    <w:p/>
    <w:p>
      <w:r xmlns:w="http://schemas.openxmlformats.org/wordprocessingml/2006/main">
        <w:t xml:space="preserve">1. דעוטעראָנאָמיע 34: 4-1</w:t>
      </w:r>
    </w:p>
    <w:p/>
    <w:p>
      <w:r xmlns:w="http://schemas.openxmlformats.org/wordprocessingml/2006/main">
        <w:t xml:space="preserve">2. יהושע 1: 5-1</w:t>
      </w:r>
    </w:p>
    <w:p/>
    <w:p>
      <w:r xmlns:w="http://schemas.openxmlformats.org/wordprocessingml/2006/main">
        <w:t xml:space="preserve">דעוטעראָנאָמי 32:50 און שטאַרבן אין דעם באַרג ווו דו גײסט אַרױף, און װער אײַנגעזאַמלט צו דײַן פֿאָלק; אַזױ װי דײַן ברודער אַהרן איז געשטאָרבן אױפֿן באַרג הוֹר, און איז אײַנגעזאַמלט געװאָרן צו זײַן פֿאָלק.</w:t>
      </w:r>
    </w:p>
    <w:p/>
    <w:p>
      <w:r xmlns:w="http://schemas.openxmlformats.org/wordprocessingml/2006/main">
        <w:t xml:space="preserve">משה האָט באַפֿוילן די ישׂראלים צו שטאַרבן אויפֿן באַרג, וווּ זיי גייען אַרױף, און זיך אײַנזאַמלען מיט זײער פֿאָלק, אַזױ װי אַהרן איז געשטאָרבן אױפֿן באַרג הוֹר און איז אײַנגעזאַמלט געװאָרן מיט זײַן פֿאָלק.</w:t>
      </w:r>
    </w:p>
    <w:p/>
    <w:p>
      <w:r xmlns:w="http://schemas.openxmlformats.org/wordprocessingml/2006/main">
        <w:t xml:space="preserve">1. כוח ההתמדה - ווי קענען מיר לערנען זיך אויסהאלטן אין אונזער אמונה פון דעם ביישפיל פון אהרן.</w:t>
      </w:r>
    </w:p>
    <w:p/>
    <w:p>
      <w:r xmlns:w="http://schemas.openxmlformats.org/wordprocessingml/2006/main">
        <w:t xml:space="preserve">2. ברכת האחדות - די וויכטיקייט פון זיין פאראייניגט מיט אונזער פאלק און וויאזוי עס קען אונז דערנעענטערן צו גאט.</w:t>
      </w:r>
    </w:p>
    <w:p/>
    <w:p>
      <w:r xmlns:w="http://schemas.openxmlformats.org/wordprocessingml/2006/main">
        <w:t xml:space="preserve">1. העברעווס 12:1-3 -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w:t>
      </w:r>
    </w:p>
    <w:p/>
    <w:p>
      <w:r xmlns:w="http://schemas.openxmlformats.org/wordprocessingml/2006/main">
        <w:t xml:space="preserve">2. רוימער 12:5 - אַזוי מיר, כאָטש פילע, זענען איין גוף אין משיח, און ינדיווידזשואַלי מיטגלידער איינער פון דעם אנדערן.</w:t>
      </w:r>
    </w:p>
    <w:p/>
    <w:p>
      <w:r xmlns:w="http://schemas.openxmlformats.org/wordprocessingml/2006/main">
        <w:t xml:space="preserve">דעוטעראָנאָמי 32:51 ווייַל איר האָט שולד קעגן מיר צווישן די קינדער פון ישראל אין די וואסערן פון מריבֿה-קדש, אין דער מדבר פון צין; װײַל איר האָט מיך ניט געהייליקט צװישן די קינדער פֿון ישׂראל.</w:t>
      </w:r>
    </w:p>
    <w:p/>
    <w:p>
      <w:r xmlns:w="http://schemas.openxmlformats.org/wordprocessingml/2006/main">
        <w:t xml:space="preserve">גאָט ס שטראָף פון ישראל פֿאַר פיילינג צו כּבֿוד אים.</w:t>
      </w:r>
    </w:p>
    <w:p/>
    <w:p>
      <w:r xmlns:w="http://schemas.openxmlformats.org/wordprocessingml/2006/main">
        <w:t xml:space="preserve">1. די וויכטיקייט פון ווייזן מורא און פאָלגעוודיקייַט צו גאָט.</w:t>
      </w:r>
    </w:p>
    <w:p/>
    <w:p>
      <w:r xmlns:w="http://schemas.openxmlformats.org/wordprocessingml/2006/main">
        <w:t xml:space="preserve">2. די פאלגן פון ווידערשפעניקייט צו גאָט 'ס קאַמאַנדז.</w:t>
      </w:r>
    </w:p>
    <w:p/>
    <w:p>
      <w:r xmlns:w="http://schemas.openxmlformats.org/wordprocessingml/2006/main">
        <w:t xml:space="preserve">1. דעוטעראָנאָמי 10:20 - "מיר האָבן מורא פֿאַר די האר דיין גאָט, דינען אים בלויז און שווערן ביי זיין נאָמען."</w:t>
      </w:r>
    </w:p>
    <w:p/>
    <w:p>
      <w:r xmlns:w="http://schemas.openxmlformats.org/wordprocessingml/2006/main">
        <w:t xml:space="preserve">2. רוימער 8: 7 - "ווארים דער מיינונג וואָס איז שטעלן אויף די פלייש איז טויט, אָבער די מיינונג פון דעם גייסט איז לעבן און שלום."</w:t>
      </w:r>
    </w:p>
    <w:p/>
    <w:p>
      <w:r xmlns:w="http://schemas.openxmlformats.org/wordprocessingml/2006/main">
        <w:t xml:space="preserve">דעוטעראָנאָמי 32:52 און דו וועסט זען דאָס לאַנד פֿאַר דיר; אָבער זאָלסט ניט גײן אַהין אין דעם לאַנד װאָס איך גיב די קינדער פֿון ישׂראל.</w:t>
      </w:r>
    </w:p>
    <w:p/>
    <w:p>
      <w:r xmlns:w="http://schemas.openxmlformats.org/wordprocessingml/2006/main">
        <w:t xml:space="preserve">די מענטשן פון ישראל זענען צוגעזאגט לאַנד אָבער זיי זענען נישט ערלויבט צו אַרייַן עס נאָך.</w:t>
      </w:r>
    </w:p>
    <w:p/>
    <w:p>
      <w:r xmlns:w="http://schemas.openxmlformats.org/wordprocessingml/2006/main">
        <w:t xml:space="preserve">1. גאָט 'ס הבטחות: ווי גאָט האלט זיין וואָרט</w:t>
      </w:r>
    </w:p>
    <w:p/>
    <w:p>
      <w:r xmlns:w="http://schemas.openxmlformats.org/wordprocessingml/2006/main">
        <w:t xml:space="preserve">2. געדולד אין די וואַרטן: לערנען צו צוטרוי גאָט ס טיימינג</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10:36 - פֿאַר איר האָבן דאַרפֿן פון געדולד, אַז נאָך איר האָבן געטאן דעם וועט פון גאָט, איר זאלט באַקומען די צוזאָג.</w:t>
      </w:r>
    </w:p>
    <w:p/>
    <w:p>
      <w:r xmlns:w="http://schemas.openxmlformats.org/wordprocessingml/2006/main">
        <w:t xml:space="preserve">דעוטעראָנאָמי 33 קענען זיין סאַמערייזד אין דריי פּאַראַגראַפס ווי גייט, מיט אנגעוויזן ווערסעס:</w:t>
      </w:r>
    </w:p>
    <w:p/>
    <w:p>
      <w:r xmlns:w="http://schemas.openxmlformats.org/wordprocessingml/2006/main">
        <w:t xml:space="preserve">פּאַראַגראַף 1: דעוטעראָנאָמי 33: 5-1 גיט די ברכות פון משה אויף די שבטים פון ישראל. ער דערקלערט אַז גאָט איז געקומען פון סיני צו בענטשן זיין מענטשן און זיי געבן זיין תורה. משה לויבן גאָט 'ס מאַדזשעסטי און ליבע פֿאַר זיין מענטשן, כיילייטינג זיין ראָלע ווי דער מלך פון ישראל. ער ספּאַסיפיקלי ווענדט זיך צו יעדער שבט, פּראַנאַונסט ברכות אויף זיי ינדיווידזשואַלי באזירט אויף זייער יינציק קעראַקטעריסטיקס און היסטארישע יקספּיריאַנסיז.</w:t>
      </w:r>
    </w:p>
    <w:p/>
    <w:p>
      <w:r xmlns:w="http://schemas.openxmlformats.org/wordprocessingml/2006/main">
        <w:t xml:space="preserve">פּאַראַגראַף 2: פאָרזעצן אין דעוטעראָנאָמי 33: 25-6, משה האלט צו אַרויסרעדן ברכות אויף די רוען שבטים פון ישראל. ער אנערקענט די שטאַרקייט און וווילטאָג פון געוויסע שבטים ווי יהודה, לוי, בנימין, יוסף און זבולון. משה אויך רעדט וועגן גאָט 'ס טנייַ פֿאַר דן, נפתלי, גד, אשר, און יששכר יעדער שבט באקומען ספּעציפיש בלעסינגז שייַכות צו זייער ירושה און פרנסה.</w:t>
      </w:r>
    </w:p>
    <w:p/>
    <w:p>
      <w:r xmlns:w="http://schemas.openxmlformats.org/wordprocessingml/2006/main">
        <w:t xml:space="preserve">פּאַראַגראַף 3: דברים 33 פאַרענדיקן מיט אַ לעצט ברכה פון משה אין דעוטעראָנאָמי 33: 29-26. ער פּראָקלאַמירט אַז עס איז קיין איינער ווי יהוה אַ גאָט וואָס רידעס אַריבער די הימל צו העלפן זיין מענטשן. משה פאַרזיכערט ישראל אַז זיי זענען זיכער אונטער גאָט 'ס אייביק געווער; ער וועט פאַרטריבן זייערע שונאים פאַר זיי. דער קאַפּיטל ענדיקט זיך מיט אַ דערקלערונג פון ברכה פון ישראל אַ אויסדערוויילט פאָלק וועמענס שונאים וועלן צוטשעפּען פֿאַר זיי.</w:t>
      </w:r>
    </w:p>
    <w:p/>
    <w:p>
      <w:r xmlns:w="http://schemas.openxmlformats.org/wordprocessingml/2006/main">
        <w:t xml:space="preserve">בקיצור:</w:t>
      </w:r>
    </w:p>
    <w:p>
      <w:r xmlns:w="http://schemas.openxmlformats.org/wordprocessingml/2006/main">
        <w:t xml:space="preserve">דעוטעראָנאָמי 33 גיט:</w:t>
      </w:r>
    </w:p>
    <w:p>
      <w:r xmlns:w="http://schemas.openxmlformats.org/wordprocessingml/2006/main">
        <w:t xml:space="preserve">משה'ס ברכות אויף די שבטים ינדיווידואַליזעד ברכות באזירט אויף קעראַקטעריסטיקס;</w:t>
      </w:r>
    </w:p>
    <w:p>
      <w:r xmlns:w="http://schemas.openxmlformats.org/wordprocessingml/2006/main">
        <w:t xml:space="preserve">דערקענטעניש פון שטאַרקייט און וווילטאָג ספּעציפיש פּראַוויזשאַנז פֿאַר יעדער שבט;</w:t>
      </w:r>
    </w:p>
    <w:p>
      <w:r xmlns:w="http://schemas.openxmlformats.org/wordprocessingml/2006/main">
        <w:t xml:space="preserve">לעצט ברכה פארזיכערונג פון זיכערהייַט אונטער גאָט ס שוץ.</w:t>
      </w:r>
    </w:p>
    <w:p/>
    <w:p>
      <w:r xmlns:w="http://schemas.openxmlformats.org/wordprocessingml/2006/main">
        <w:t xml:space="preserve">טראָפּ אויף משה 'ברכות אויף די שבטים ינדיווידזשואַלי ברכות באזירט אויף קעראַקטעריסטיקס;</w:t>
      </w:r>
    </w:p>
    <w:p>
      <w:r xmlns:w="http://schemas.openxmlformats.org/wordprocessingml/2006/main">
        <w:t xml:space="preserve">דערקענטעניש פון שטאַרקייט און וווילטאָג ספּעציפיש פּראַוויזשאַנז פֿאַר יעדער שבט;</w:t>
      </w:r>
    </w:p>
    <w:p>
      <w:r xmlns:w="http://schemas.openxmlformats.org/wordprocessingml/2006/main">
        <w:t xml:space="preserve">לעצט ברכה פארזיכערונג פון זיכערהייַט אונטער גאָט ס שוץ.</w:t>
      </w:r>
    </w:p>
    <w:p/>
    <w:p>
      <w:r xmlns:w="http://schemas.openxmlformats.org/wordprocessingml/2006/main">
        <w:t xml:space="preserve">די קאַפּיטל פאָוקיסיז אויף משה 'ברכות אויף די שבטים פון ישראל, די דערקענטעניש פון זייער שטאַרקייט און וווילטאָג, און אַ לעצט ברכה וואָס באַשטעטיקן זייער זיכערהייט אונטער גאָט ס שוץ. אין דברים 33, משה רבינו בענטשן יעדער שבט ינדיווידזשואַלי, אנערקענט זייער יינציק קעראַקטעריסטיקס און היסטאָריש דערפאַרונג. ער דערקלערט אַז גאָט איז געקומען פון סיני צו בענטשן זיין מענטשן און זיי געבן זיין תורה. משה לויבן גאָט 'ס מאַדזשעסטי און ליבע פֿאַר זיין מענטשן, כיילייטינג זיין ראָלע ווי דער מלך פון ישראל.</w:t>
      </w:r>
    </w:p>
    <w:p/>
    <w:p>
      <w:r xmlns:w="http://schemas.openxmlformats.org/wordprocessingml/2006/main">
        <w:t xml:space="preserve">ממשיך אין דברים 33, משה פּראַנאַונסיז ברכות אויף די רוען שבטים פון ישראל. ער אנערקענט די שטאַרקייט און וווילטאָג פון געוויסע שבטים ווי יהודה, לוי, בנימין, יוסף און זבולון. יעדער שבט באקומט ספעציפישע ברכות שייך צו זייער ירושה און פרנסה. משה אויך רעדט וועגן גאָט 'ס טנייַ פֿאַר דן, נפתלי, גד, אשר, און יששכר יעדער שבט באקומען יינציק ברכות באזירט אויף זייער באדערפענישן.</w:t>
      </w:r>
    </w:p>
    <w:p/>
    <w:p>
      <w:r xmlns:w="http://schemas.openxmlformats.org/wordprocessingml/2006/main">
        <w:t xml:space="preserve">דברים 33 פארענדיקט מיט אַ לעצט ברכה פון משה. ער פּראָקלאַמירט אַז עס איז קיין איינער ווי יהוה אַ גאָט וואָס רידעס אַריבער די הימל צו העלפן זיין מענטשן. משה פאַרזיכערט ישראל אַז זיי זענען זיכער אונטער גאָט 'ס אייביק געווער; ער וועט פאַרטריבן זייערע שונאים פאַר זיי. דער קאַפּיטל ענדיקט זיך מיט אַ דעקלאַראַציע פון ברכה פון ישראל אַ אויסדערוויילט פאָלק וועמענס שונאים וועלן צוטשעפּען פֿאַר זיי אַ באַשטעטיקונג פון געטלעך שוץ איבער די פאָלק.</w:t>
      </w:r>
    </w:p>
    <w:p/>
    <w:p>
      <w:r xmlns:w="http://schemas.openxmlformats.org/wordprocessingml/2006/main">
        <w:t xml:space="preserve">דעוטעראָנאָמי 33:1 און דאָס איז די ברכה מיט וואָס משה דער מענטש פון גאָט האָט געבענטשט די קינדער פון ישראל איידער זיין טויט.</w:t>
      </w:r>
    </w:p>
    <w:p/>
    <w:p>
      <w:r xmlns:w="http://schemas.openxmlformats.org/wordprocessingml/2006/main">
        <w:t xml:space="preserve">משה האָט געגעבן אַ ברכה צו די יסראַעליטעס איידער זיין טויט.</w:t>
      </w:r>
    </w:p>
    <w:p/>
    <w:p>
      <w:r xmlns:w="http://schemas.openxmlformats.org/wordprocessingml/2006/main">
        <w:t xml:space="preserve">1. די מאַכט פון ברכה: ווי צו פאָרשלאָגן און באַקומען ברכות פון גאָט</w:t>
      </w:r>
    </w:p>
    <w:p/>
    <w:p>
      <w:r xmlns:w="http://schemas.openxmlformats.org/wordprocessingml/2006/main">
        <w:t xml:space="preserve">2. די לעגאַט פון בלעסינגז: ווי צו לעבן אַ לעבן וואָס וועט בענטשן צוקונפֿט דורות</w:t>
      </w:r>
    </w:p>
    <w:p/>
    <w:p>
      <w:r xmlns:w="http://schemas.openxmlformats.org/wordprocessingml/2006/main">
        <w:t xml:space="preserve">1. סאַם 67:1-2 - "זאל גאָט זיין גנעדיק צו אונדז און בענטשן אונדז און מאַכן זיין פּנים שייַנען אויף אונדז, אַז דיין וועגן זאל זיין באקאנט אויף ערד, דיין ישועה צווישן אַלע אומות."</w:t>
      </w:r>
    </w:p>
    <w:p/>
    <w:p>
      <w:r xmlns:w="http://schemas.openxmlformats.org/wordprocessingml/2006/main">
        <w:t xml:space="preserve">2. עפעסיאַנס 1:3 - "לויבט זיין צו דער גאָט און פאטער פון אונדזער האר יאָשקע משיח, וואס האט ברוך אונדז אין די הימלישע רימז מיט יעדער רוחניות ברכה אין משיחן."</w:t>
      </w:r>
    </w:p>
    <w:p/>
    <w:p>
      <w:r xmlns:w="http://schemas.openxmlformats.org/wordprocessingml/2006/main">
        <w:t xml:space="preserve">דעוטעראָנאָמי 33:2 האָט ער געזאָגט: גאָט איז געקומען פֿון סיני, און איז אױפֿגעשטאַנען פֿון שֵׂעִיר צו זײ; ער האָט געשײַנט פֿון באַרג פּאַרן, און ער איז געקומען מיט צען טױזנט קדושים: פֿון זײַן רעכטער האַנט איז פֿאַר זײ אַ פֿײַערדיק געזעץ.</w:t>
      </w:r>
    </w:p>
    <w:p/>
    <w:p>
      <w:r xmlns:w="http://schemas.openxmlformats.org/wordprocessingml/2006/main">
        <w:t xml:space="preserve">משה האָט דערקלערט אַז גאָט האָט אַראָפּגענידערט פון באַרג סיני און איז אויפגעשטאנען פון שעיר צו די מענטשן פון ישראל; ער איז דעמאלט געקומען מיט צען טויזנט קדושים פון בארג פארן און האט זיי געגעבן א פייערדיגע תורה פון זיין רעכטער האנט.</w:t>
      </w:r>
    </w:p>
    <w:p/>
    <w:p>
      <w:r xmlns:w="http://schemas.openxmlformats.org/wordprocessingml/2006/main">
        <w:t xml:space="preserve">1. די כבוד פון גאָט: די מאַגניפיסענסע פון זיין בייַזייַן</w:t>
      </w:r>
    </w:p>
    <w:p/>
    <w:p>
      <w:r xmlns:w="http://schemas.openxmlformats.org/wordprocessingml/2006/main">
        <w:t xml:space="preserve">2. די גערעכטיקייט פון גאָט: די אויטאָריטעט פון זיין געזעץ</w:t>
      </w:r>
    </w:p>
    <w:p/>
    <w:p>
      <w:r xmlns:w="http://schemas.openxmlformats.org/wordprocessingml/2006/main">
        <w:t xml:space="preserve">ישעיהו 6:1-3; אין דעם יאָר וואָס דער מלך עוזיהו איז געשטאָרבן, האָב איך אויך געזען גאָט זיצן אויף אַ טראָן, הויך און דערהויבן, און זיין באַן האָט אָנגעפילט דעם היכל.</w:t>
      </w:r>
    </w:p>
    <w:p/>
    <w:p>
      <w:r xmlns:w="http://schemas.openxmlformats.org/wordprocessingml/2006/main">
        <w:t xml:space="preserve">2. עקסאָדוס 19: 18-16; און עס איז געװען אױפֿן דריטן טאָג אין דער פֿרי, זײַנען געװען דונערן און בליץ, און אַ געדיכטע װאָלקן אױפֿן באַרג, און דער קָול פֿון שוֹפֿר איז געװען זײער הױך; און דאָס גאַנצע פֿאָלק װאָס אין לאַגער האָט געציטערט.</w:t>
      </w:r>
    </w:p>
    <w:p/>
    <w:p>
      <w:r xmlns:w="http://schemas.openxmlformats.org/wordprocessingml/2006/main">
        <w:t xml:space="preserve">דעוטעראָנאָמי 33:3 יאָ, ער האט ליב געהאט די מענטשן; אין דײַן האַנט זײַנען אַלע זײַנע קדושים, און זײ האָבן זיך געזעצט בײַ דײַנע פֿיס; איטלעכער װעט באַקומען פֿון דײַנע װערטער.</w:t>
      </w:r>
    </w:p>
    <w:p/>
    <w:p>
      <w:r xmlns:w="http://schemas.openxmlformats.org/wordprocessingml/2006/main">
        <w:t xml:space="preserve">די האר האט ליב זיין מענטשן און זיי זענען אין זיין האַנט. זיי זיצן ביי זיינע פֿיס צו הערן צו זיינע ווערטער.</w:t>
      </w:r>
    </w:p>
    <w:p/>
    <w:p>
      <w:r xmlns:w="http://schemas.openxmlformats.org/wordprocessingml/2006/main">
        <w:t xml:space="preserve">1. גאָט 'ס ליבע: אַן ייביק טאַלאַנט</w:t>
      </w:r>
    </w:p>
    <w:p/>
    <w:p>
      <w:r xmlns:w="http://schemas.openxmlformats.org/wordprocessingml/2006/main">
        <w:t xml:space="preserve">2. הערן צו די ווערטער פון די האר</w:t>
      </w:r>
    </w:p>
    <w:p/>
    <w:p>
      <w:r xmlns:w="http://schemas.openxmlformats.org/wordprocessingml/2006/main">
        <w:t xml:space="preserve">1. סאַם 103:13-14 ווי אַ פאטער האט רחמנות אויף זיינע קינדער, אַזוי דער האר האט רחמנות אויף די וואס מורא אים. ווארים ער ווייסט ווי מיר זענען געשאפן; ער געדענקט אז מיר זענען שטויב.</w:t>
      </w:r>
    </w:p>
    <w:p/>
    <w:p>
      <w:r xmlns:w="http://schemas.openxmlformats.org/wordprocessingml/2006/main">
        <w:t xml:space="preserve">2. רוימער 8:35-39 ווער וועט צעטיילן אונדז פון די ליבע פון משיח? זאָל צרה אָדער נויט אָדער פֿאַרפֿאָלגונג אָדער הונגער אָדער נאַקעטקייט אָדער געפאַר אָדער שווערד? אזוי ווי עס שטייט געשריבן: צוליב אײַער וועג מיר פּנים דעם טויט אַ גאַנצן טאָג; מע ן הא ט מי ר גערעכנט , װ י שאפ ן צ ו שחט ן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דעוטעראָנאָמי 33:4 משה האָט אונדז באַפֿוילן אַ געזעץ, די נחלה פֿון דער עדה פֿון יעקבֿ.</w:t>
      </w:r>
    </w:p>
    <w:p/>
    <w:p>
      <w:r xmlns:w="http://schemas.openxmlformats.org/wordprocessingml/2006/main">
        <w:t xml:space="preserve">דער דורכפאָר פון דעוטעראָנאָמי 33:4 עמפאַסייזיז די וויכטיקייט פון נאָכפאָלגן גאָט 'ס געזעץ.</w:t>
      </w:r>
    </w:p>
    <w:p/>
    <w:p>
      <w:r xmlns:w="http://schemas.openxmlformats.org/wordprocessingml/2006/main">
        <w:t xml:space="preserve">1: "די ירושה פון אמונה: ווי צו לעבן אַ לעבן פון פאָלגעוודיקייַט צו גאָט 'ס קאַמאַנדז"</w:t>
      </w:r>
    </w:p>
    <w:p/>
    <w:p>
      <w:r xmlns:w="http://schemas.openxmlformats.org/wordprocessingml/2006/main">
        <w:t xml:space="preserve">2: "די ברכות פון פאָלגעוודיקייַט: גאָט 'ס צוזאָג צו די וואס נאָכגיין זיין וועגן"</w:t>
      </w:r>
    </w:p>
    <w:p/>
    <w:p>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 ?"</w:t>
      </w:r>
    </w:p>
    <w:p/>
    <w:p>
      <w:r xmlns:w="http://schemas.openxmlformats.org/wordprocessingml/2006/main">
        <w:t xml:space="preserve">/2 יהושע/1:8 — דאָס דאָזיקע בוך פֿון דער תּוֹרה זאָל ניט אָפּקערן פֿון דײַן מױל, נאָר דו זאָלסט קלערן אױף אים טאָג און נאַכט, כּדי איר זאָלט היטן צו טאָן אַזױ װי אַלץ װאָס איז געשריבן אין אים; וועט מאַכן דיין וועג בליענדיק, און דעמאָלט איר וועט האָבן הצלחה.</w:t>
      </w:r>
    </w:p>
    <w:p/>
    <w:p>
      <w:r xmlns:w="http://schemas.openxmlformats.org/wordprocessingml/2006/main">
        <w:t xml:space="preserve">דעוטעראָנאָמי 33:5 און ער איז געווען מלך אין ישורון, ווען די קעפ פון די מענטשן און די שבטים פון ישראל זענען פארזאמלט צוזאַמען.</w:t>
      </w:r>
    </w:p>
    <w:p/>
    <w:p>
      <w:r xmlns:w="http://schemas.openxmlformats.org/wordprocessingml/2006/main">
        <w:t xml:space="preserve">משה האָט גערעדט צו דעם פֿאָלק פֿון ישׂראל און דערקלערט, אַז גאָט איז זייער קעניג, רעפּריזענטיד דורך דעם שבט ישורון.</w:t>
      </w:r>
    </w:p>
    <w:p/>
    <w:p>
      <w:r xmlns:w="http://schemas.openxmlformats.org/wordprocessingml/2006/main">
        <w:t xml:space="preserve">1. גאָט 'ס מלכות איבער אַלע פֿעלקער</w:t>
      </w:r>
    </w:p>
    <w:p/>
    <w:p>
      <w:r xmlns:w="http://schemas.openxmlformats.org/wordprocessingml/2006/main">
        <w:t xml:space="preserve">2. צוטרוי אין די האר ווי דיין מלך</w:t>
      </w:r>
    </w:p>
    <w:p/>
    <w:p>
      <w:r xmlns:w="http://schemas.openxmlformats.org/wordprocessingml/2006/main">
        <w:t xml:space="preserve">1. סאַם 103:19 - די האר האט געגרינדעט זיין טראָן אין הימל, און זיין מלכות הערשן איבער אַלע.</w:t>
      </w:r>
    </w:p>
    <w:p/>
    <w:p>
      <w:r xmlns:w="http://schemas.openxmlformats.org/wordprocessingml/2006/main">
        <w:t xml:space="preserve">2. 1 פעטרוס 5:6-7 - אַניוועסדיק זיך, דעריבער, אונטער גאָט ס גוואַלדיק האַנט, אַז ער זאל הייבן איר אַרויף אין די רעכט צייט. וואַרפן אויף אים אַלע דיין דייַגעס ווייַל ער זאָרגן פֿאַר איר.</w:t>
      </w:r>
    </w:p>
    <w:p/>
    <w:p>
      <w:r xmlns:w="http://schemas.openxmlformats.org/wordprocessingml/2006/main">
        <w:t xml:space="preserve">דעוטעראָנאָמי 33:6 זאָל לעבן ראובן, און ניט שטאַרבן; און זיינע מענטשן זאָלן ניט זיין ווייניק.</w:t>
      </w:r>
    </w:p>
    <w:p/>
    <w:p>
      <w:r xmlns:w="http://schemas.openxmlformats.org/wordprocessingml/2006/main">
        <w:t xml:space="preserve">משה רבינו בענטשט דעם שבט ראובן מיט וואונטשן זיי זאלן האבן א לאנגע לעבן און נישט פארמינערן אין ציפערן.</w:t>
      </w:r>
    </w:p>
    <w:p/>
    <w:p>
      <w:r xmlns:w="http://schemas.openxmlformats.org/wordprocessingml/2006/main">
        <w:t xml:space="preserve">1. די מאַכט פון ברכה: ווי גאָט 'ס הבטחות קענען טוישן לעבן</w:t>
      </w:r>
    </w:p>
    <w:p/>
    <w:p>
      <w:r xmlns:w="http://schemas.openxmlformats.org/wordprocessingml/2006/main">
        <w:t xml:space="preserve">2. די ברכה פון קהל: די וויכטיקייט פון זיין פארבונדן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2: 3-4: טאָן גאָרנישט אויס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דעוטעראָנאָמי 33:7 און דאָס איז די ברכה פון יהודה: און ער האט געזאגט: שמע, גאָט, דעם קָול פון יהודה, און ברענגען אים צו זיין מענטשן, זיין הענט זאָל זיין גענוג פֿאַר אים; און ביסט אים אַ הילף פֿון זײַנע פֿײַנט.</w:t>
      </w:r>
    </w:p>
    <w:p/>
    <w:p>
      <w:r xmlns:w="http://schemas.openxmlformats.org/wordprocessingml/2006/main">
        <w:t xml:space="preserve">משה רבינו גיט אַ ברכה צום שבט יהודה, בעטנדיק פון גאָט, ער זאָל זיי צושטעלן שטאַרקייט און שוץ פון זייערע שונאים.</w:t>
      </w:r>
    </w:p>
    <w:p/>
    <w:p>
      <w:r xmlns:w="http://schemas.openxmlformats.org/wordprocessingml/2006/main">
        <w:t xml:space="preserve">1. אָוווערקאַמינג אַדווערסיטי דורך אמונה אין גאָט</w:t>
      </w:r>
    </w:p>
    <w:p/>
    <w:p>
      <w:r xmlns:w="http://schemas.openxmlformats.org/wordprocessingml/2006/main">
        <w:t xml:space="preserve">2. די מאַכט פון תפילה</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דעוטעראָנאָמי 33:8 און פֿון לֵוִי האָט ער געזאָגט: זאָל זײַן דײַנע תּומים און דײַנע אורים מיט דײַן הײליקן, װאָס דו האָסט געפּרוּװט אין מַסָה, און װאָס דו האָסט זיך געקריגט מיט אים אין די װאַסערן פֿון מריבֿה;</w:t>
      </w:r>
    </w:p>
    <w:p/>
    <w:p>
      <w:r xmlns:w="http://schemas.openxmlformats.org/wordprocessingml/2006/main">
        <w:t xml:space="preserve">גאָט האָט גערעדט װעגן לוי, און האָט באַפֿױלן, אַז תומים און אורים זאָלן זײַן מיט זײַן אױסדערװײלטן, װאָס איז געפּרוּװט געװאָרן און געפּרוּװט אין מַסה און מריבֿה.</w:t>
      </w:r>
    </w:p>
    <w:p/>
    <w:p>
      <w:r xmlns:w="http://schemas.openxmlformats.org/wordprocessingml/2006/main">
        <w:t xml:space="preserve">1. די וויכטיקייט פון ריספּאַנדינג געטריי צו גאָט 'ס טעסץ און טשאַלאַנדזשיז. 2. די מאַכט פון גאָט ס אויסדערוויילט צו באַקומען קיין פּראָצעס.</w:t>
      </w:r>
    </w:p>
    <w:p/>
    <w:p>
      <w:r xmlns:w="http://schemas.openxmlformats.org/wordprocessingml/2006/main">
        <w:t xml:space="preserve">1. העברעווס 11:17-19 דורך אמונה אברהם, ווען ער איז געווען טעסטעד, געפֿינט זיך יצחק. 2. יעקב 1: 2-4 ציילן עס אַלע פרייד, ווען איר פּנים טריאַלס פון פאַרשידן מינים.</w:t>
      </w:r>
    </w:p>
    <w:p/>
    <w:p>
      <w:r xmlns:w="http://schemas.openxmlformats.org/wordprocessingml/2006/main">
        <w:t xml:space="preserve">/33:9 װאָס האָט געזאָגט צו זײַן פֿאָטער און צו זײַן מוטער: איך האָב אים ניט געזען; און ער האָט ניט דערקענט זײַנע ברידער, און האָט ניט געקענט זײַנע קינדער; װאָרום זײ האָבן געהיט דײַן װאָרט, און האָבן געהיט דײַן בונד.</w:t>
      </w:r>
    </w:p>
    <w:p/>
    <w:p>
      <w:r xmlns:w="http://schemas.openxmlformats.org/wordprocessingml/2006/main">
        <w:t xml:space="preserve">דעם דורכפאָר באשרייבט אַ מענטש וואס איז געטרייַ צו דעם וואָרט פון גאָט און די בונד מיט זיין עלטערן און סיבלינגז.</w:t>
      </w:r>
    </w:p>
    <w:p/>
    <w:p>
      <w:r xmlns:w="http://schemas.openxmlformats.org/wordprocessingml/2006/main">
        <w:t xml:space="preserve">1. אַ געטרייַ לעבן: בלייבן דעדאַקייטאַד צו גאָט 'ס וואָרט און בונד</w:t>
      </w:r>
    </w:p>
    <w:p/>
    <w:p>
      <w:r xmlns:w="http://schemas.openxmlformats.org/wordprocessingml/2006/main">
        <w:t xml:space="preserve">2. די ברכה פון פאָלגעוודיקייַט: לעבעדיק אויס דיין בונד מיט גאָט</w:t>
      </w:r>
    </w:p>
    <w:p/>
    <w:p>
      <w:r xmlns:w="http://schemas.openxmlformats.org/wordprocessingml/2006/main">
        <w:t xml:space="preserve">1. העברעווס 12:9-11 - און האָבן איר פארגעסן די ינקעראַדזשינג ווערטער גאָט גערעדט צו איר ווי זיינע קינדער? ער האט געזאגט, מיין קינד, טאָן ניט איגנאָרירן עס ווען די האר דיסציפּלין דיך, און טאָן ניט זיין דיסקערידזשד ווען ער קערעקץ איר. ווארים דער האר דיסציפּלין די ער ליב, און ער באַשטראָפט יעדער איינער ער אַקסעפּץ ווי זיין קינד.</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דעוטעראָנאָמי 33:10 זיי וועלן לערנען יעקבֿ דיין משפטים, און ישראל דיין געזעץ;</w:t>
      </w:r>
    </w:p>
    <w:p/>
    <w:p>
      <w:r xmlns:w="http://schemas.openxmlformats.org/wordprocessingml/2006/main">
        <w:t xml:space="preserve">גאָט 'ס געזעצן זענען מענט צו זיין געלערנט און אָובייד, מיט אָפרינגז פון קטורת און קרבן.</w:t>
      </w:r>
    </w:p>
    <w:p/>
    <w:p>
      <w:r xmlns:w="http://schemas.openxmlformats.org/wordprocessingml/2006/main">
        <w:t xml:space="preserve">1. די וויכטיקייט פון פאָלגן גאָט 'ס געזעצן</w:t>
      </w:r>
    </w:p>
    <w:p/>
    <w:p>
      <w:r xmlns:w="http://schemas.openxmlformats.org/wordprocessingml/2006/main">
        <w:t xml:space="preserve">2. די מאַכט פון קרבן</w:t>
      </w:r>
    </w:p>
    <w:p/>
    <w:p>
      <w:r xmlns:w="http://schemas.openxmlformats.org/wordprocessingml/2006/main">
        <w:t xml:space="preserve">1. דעוטעראָנאָמיע 33:10</w:t>
      </w:r>
    </w:p>
    <w:p/>
    <w:p>
      <w:r xmlns:w="http://schemas.openxmlformats.org/wordprocessingml/2006/main">
        <w:t xml:space="preserve">2. העברעווס 13:15-16 דעריבער לאָזן אונדז דורך אים שטענדיק פאָרשלאָגן דעם קרבן פון לויב צו גאָט, דאָס איז, די פרוכט פון אונדזער ליפן, געבן דאַנקען צו זיין נאָמען. אָבער טאָן ניט פאַרגעסן צו טאָן גוטס און טיילן, פֿאַר מיט אַזאַ קרבנות גאָט איז צופרידן.</w:t>
      </w:r>
    </w:p>
    <w:p/>
    <w:p>
      <w:r xmlns:w="http://schemas.openxmlformats.org/wordprocessingml/2006/main">
        <w:t xml:space="preserve">דעוטעראָנאָמי 33:11 בענטשט, גאָט, זיין פאַרמעגן, און נעם די אַרבעט פון זיינע הענט: שלאָגן דורך די לענדן פון די וואָס שטיי אויף אים, און פון די וואָס האָבן אים פיינט, אַז זיי זאָל נישט אויפשטיין.</w:t>
      </w:r>
    </w:p>
    <w:p/>
    <w:p>
      <w:r xmlns:w="http://schemas.openxmlformats.org/wordprocessingml/2006/main">
        <w:t xml:space="preserve">דעם דורכפאָר רעדט פון גאָט ס שוץ און ברכה פֿאַר די וואס לעבן לויט זיין וועט.</w:t>
      </w:r>
    </w:p>
    <w:p/>
    <w:p>
      <w:r xmlns:w="http://schemas.openxmlformats.org/wordprocessingml/2006/main">
        <w:t xml:space="preserve">1. די ברכה פון גאָט ס שוץ</w:t>
      </w:r>
    </w:p>
    <w:p/>
    <w:p>
      <w:r xmlns:w="http://schemas.openxmlformats.org/wordprocessingml/2006/main">
        <w:t xml:space="preserve">2. גאָט ס פּראַוויזשאַנז פֿאַר זיין מענטשן</w:t>
      </w:r>
    </w:p>
    <w:p/>
    <w:p>
      <w:r xmlns:w="http://schemas.openxmlformats.org/wordprocessingml/2006/main">
        <w:t xml:space="preserve">1. סאַם 91:11 - "ווארים ער וועט באַפֿעלן זיינע מלאכים וועגן דיר צו היטן דיך אין אַלע דיין וועגן."</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דעוטעראָנאָמי 33:12 און וועגן בנימין האָט ער געזאָגט: דער באליבט פון גאָט וועט וואוינען אין זיכער ביי אים; און גאָט װעט אים באַדעקן דעם גאַנצן טאָג, און ער װעט זיצן צװישן זײַנע אַקסלען.</w:t>
      </w:r>
    </w:p>
    <w:p/>
    <w:p>
      <w:r xmlns:w="http://schemas.openxmlformats.org/wordprocessingml/2006/main">
        <w:t xml:space="preserve">די באליבטע פון די האר וועט לעבן אין זיכערקייט און זיין פּראָטעקטעד דורך די האר איבער דעם טאָג.</w:t>
      </w:r>
    </w:p>
    <w:p/>
    <w:p>
      <w:r xmlns:w="http://schemas.openxmlformats.org/wordprocessingml/2006/main">
        <w:t xml:space="preserve">1. דער האר אונדזער שילד - ווי מיר קענען פאַרלאָזנ זיך די האר פֿאַר שוץ</w:t>
      </w:r>
    </w:p>
    <w:p/>
    <w:p>
      <w:r xmlns:w="http://schemas.openxmlformats.org/wordprocessingml/2006/main">
        <w:t xml:space="preserve">2. וואוינען אין שאטן פון דעם אייבערשטן - געפינען טרייסט און זיכערקייט אין גאָט 'ס בייַזייַן</w:t>
      </w:r>
    </w:p>
    <w:p/>
    <w:p>
      <w:r xmlns:w="http://schemas.openxmlformats.org/wordprocessingml/2006/main">
        <w:t xml:space="preserve">ישעיהו 25:4 - ווארים דו ביסט געווען אַ פעסטונג פֿאַר די אָרעם, אַ פעסטונג פֿאַר די אָרעם אין זיין נויט, אַ באַשיצן פון שטורעם און אַ שאָטן פון די היץ; װאָרום אַזױ װי אַ שטורעם אױף אַ װאַנט איז דער אָטעם פֿון די אומװערדיקע.</w:t>
      </w:r>
    </w:p>
    <w:p/>
    <w:p>
      <w:r xmlns:w="http://schemas.openxmlformats.org/wordprocessingml/2006/main">
        <w:t xml:space="preserve">2. סאַם 91:1-2 - דער וואס וואוינט אין די באַשיצן פון די העכסטן וועט בלייַבן אין די שאָטן פון די אלמעכטיקער. איך װעל זאָגן צו יהוה: מײַן מקלט און מײַן פֿעסטונג, מײַן גאָט, װאָס איך פֿאַרזיכער זיך אױף אים.</w:t>
      </w:r>
    </w:p>
    <w:p/>
    <w:p>
      <w:r xmlns:w="http://schemas.openxmlformats.org/wordprocessingml/2006/main">
        <w:t xml:space="preserve">דעוטעראָנאָמי 33:13 און פֿון יוסף האָט ער געזאָגט: געבענטשט זאָל זײַן זײַן לאַנד פֿון גאָט, פֿאַר די טײַערע זאַכן פֿון הימל, פֿאַר דעם טוי, און פֿאַרן טיפֿעניש װאָס רוקט אונטן;</w:t>
      </w:r>
    </w:p>
    <w:p/>
    <w:p>
      <w:r xmlns:w="http://schemas.openxmlformats.org/wordprocessingml/2006/main">
        <w:t xml:space="preserve">יוסף איז געווען ברוך מיט דעם לאַנד, פֿאַר זייַן טייַער מתנות פון הימל, די טוי און די טיף.</w:t>
      </w:r>
    </w:p>
    <w:p/>
    <w:p>
      <w:r xmlns:w="http://schemas.openxmlformats.org/wordprocessingml/2006/main">
        <w:t xml:space="preserve">1. גאָט 'ס בלעסינגז אין אונדזער לעבן</w:t>
      </w:r>
    </w:p>
    <w:p/>
    <w:p>
      <w:r xmlns:w="http://schemas.openxmlformats.org/wordprocessingml/2006/main">
        <w:t xml:space="preserve">2. קולטיווייטינג דאנקבארקייט פֿאַר די גיפס מיר באַקומען</w:t>
      </w:r>
    </w:p>
    <w:p/>
    <w:p>
      <w:r xmlns:w="http://schemas.openxmlformats.org/wordprocessingml/2006/main">
        <w:t xml:space="preserve">1. סאַם 148: 7-8 - לויבט די האר פון דער ערד, איר דראַגאָנס, און אַלע טיפּעס: פייער און האָגל; שניי און פארע; שטורמישע ווינט מקיים זיין וואָרט.</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דעוטעראָנאָמי 33:14 און פֿאַר די טייַער פרוכט געבראכט דורך די זון, און פֿאַר די טייַער זאכן ארויס דורך די לבנה,</w:t>
      </w:r>
    </w:p>
    <w:p/>
    <w:p>
      <w:r xmlns:w="http://schemas.openxmlformats.org/wordprocessingml/2006/main">
        <w:t xml:space="preserve">גאָט בענטשט זיין מענטשן מיט די גיפס פון די זון און לבנה.</w:t>
      </w:r>
    </w:p>
    <w:p/>
    <w:p>
      <w:r xmlns:w="http://schemas.openxmlformats.org/wordprocessingml/2006/main">
        <w:t xml:space="preserve">1. די בלעסינגז פון גאָט: אַ ויספאָרשונג פון דעוטעראָנאָמי 33:14</w:t>
      </w:r>
    </w:p>
    <w:p/>
    <w:p>
      <w:r xmlns:w="http://schemas.openxmlformats.org/wordprocessingml/2006/main">
        <w:t xml:space="preserve">2. אַפּרישיייטינג די נאַטירלעך בלעסינגז פון גאָט</w:t>
      </w:r>
    </w:p>
    <w:p/>
    <w:p>
      <w:r xmlns:w="http://schemas.openxmlformats.org/wordprocessingml/2006/main">
        <w:t xml:space="preserve">1. סאַם 148: 5-3 - לויב אים, זון און לבנה: לויב אים, אַלע יי שטערן פון ליכט.</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דעוטעראָנאָמי 33:15 און פֿאַר די הויפּט זאכן פון די אלטע בערג, און פֿאַר די טייַער זאכן פון די שטענדיק היללס,</w:t>
      </w:r>
    </w:p>
    <w:p/>
    <w:p>
      <w:r xmlns:w="http://schemas.openxmlformats.org/wordprocessingml/2006/main">
        <w:t xml:space="preserve">דאס דורכפאָר דערמאנט די הויפּט זאכן פון אלטע בערג און די טייַער זאכן פון בלייַביק היללס.</w:t>
      </w:r>
    </w:p>
    <w:p/>
    <w:p>
      <w:r xmlns:w="http://schemas.openxmlformats.org/wordprocessingml/2006/main">
        <w:t xml:space="preserve">1. געפֿינען שטאַרקייט אין די האר ס שעפעדיק ברכות</w:t>
      </w:r>
    </w:p>
    <w:p/>
    <w:p>
      <w:r xmlns:w="http://schemas.openxmlformats.org/wordprocessingml/2006/main">
        <w:t xml:space="preserve">2. די שיינקייט פון גאָט 'ס קרעאַטיאָן</w:t>
      </w:r>
    </w:p>
    <w:p/>
    <w:p>
      <w:r xmlns:w="http://schemas.openxmlformats.org/wordprocessingml/2006/main">
        <w:t xml:space="preserve">1. סאַם 85:12 - "יאָ, די האר וועט געבן וואָס איז גוט, און אונדזער לאַנד וועט געבן זייַן פאַרגרעסערן."</w:t>
      </w:r>
    </w:p>
    <w:p/>
    <w:p>
      <w:r xmlns:w="http://schemas.openxmlformats.org/wordprocessingml/2006/main">
        <w:t xml:space="preserve">2. ישעיהו 40:8 - "דאָס גראָז פאַרווייכערט, די בלום וועלקן, אָבער דאָס וואָרט פון אונדזער גאָט שטייט אויף אייביק."</w:t>
      </w:r>
    </w:p>
    <w:p/>
    <w:p>
      <w:r xmlns:w="http://schemas.openxmlformats.org/wordprocessingml/2006/main">
        <w:t xml:space="preserve">דעוטעראָנאָמי 33:16 און פֿאַר די טייַער זאכן פון דער ערד און זייַן פולקייט, און פֿאַר דעם גוטן ווילן פון דעם וואָס איז געזעסן אין די קוסט: זאָל די ברכה קומען אויף דעם קאָפּ פון יוסף, און אויף דעם שפּיץ פון דעם קאָפּ פון דעם וואָס איז געווען. אפגעשיידט פון זיינע ברידער.</w:t>
      </w:r>
    </w:p>
    <w:p/>
    <w:p>
      <w:r xmlns:w="http://schemas.openxmlformats.org/wordprocessingml/2006/main">
        <w:t xml:space="preserve">גאָט האָט געבענטשט יוסף דעם זון פֿון ישׂראל װאָס איז געװען אָפּגעזונדערט פֿון זײַנע ברידער, מיט די טײַערע זאַכן פֿון דער ערד און מיט דעם גוטן װילן פֿון דעם װאָס איז געזעסן אין דעם קוסט.</w:t>
      </w:r>
    </w:p>
    <w:p/>
    <w:p>
      <w:r xmlns:w="http://schemas.openxmlformats.org/wordprocessingml/2006/main">
        <w:t xml:space="preserve">1. די ברכה פון גאָט 'ס ליבע אויף יוסף</w:t>
      </w:r>
    </w:p>
    <w:p/>
    <w:p>
      <w:r xmlns:w="http://schemas.openxmlformats.org/wordprocessingml/2006/main">
        <w:t xml:space="preserve">2. צעשיידונג פון משפּחה: ווי יוסף ס געשיכטע קענען לערנען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בראשית 45:4-5 - האָט יוסף געזאָגט צו זײַנע ברידער: קום נאָענט צו מיר. אַז זײ האָבן אַזױ געטאָן, האָט ער געזאָגט: איך בין דײַן ברודער יוסף, דער װאָס דו האָסט פֿאַרקױפֿט קײן מִצרַיִם! און אַצונד, זאָלסט ניט צער זײַן, און ניט צערענען אױף זיך אַלײן, װאָס פֿאַרקױפֿט מיך דאָ, װײַל גאָט האָט מיך געשיקט פֿאַר אײַך צו ראַטעװען לעבנס.</w:t>
      </w:r>
    </w:p>
    <w:p/>
    <w:p>
      <w:r xmlns:w="http://schemas.openxmlformats.org/wordprocessingml/2006/main">
        <w:t xml:space="preserve">דעוטעראָנאָמי 33:17 זיין כבוד איז ווי דער ערשטער פון זיין אָקס, און זיין הערנער זענען ווי די הערנער פון יינהאָרן; מיט זיי וועט ער שטופּן די מענטשן צו די עקן פון דער ערד, און זיי זענען די צען טויזנט פון אפרים, און זיי זענען די טויזנטער מנשה.</w:t>
      </w:r>
    </w:p>
    <w:p/>
    <w:p>
      <w:r xmlns:w="http://schemas.openxmlformats.org/wordprocessingml/2006/main">
        <w:t xml:space="preserve">גאָט 'ס כבוד און מאַכט איז גוואַלדיק און זיין מאַכט איז אַנפּעראַלעלד.</w:t>
      </w:r>
    </w:p>
    <w:p/>
    <w:p>
      <w:r xmlns:w="http://schemas.openxmlformats.org/wordprocessingml/2006/main">
        <w:t xml:space="preserve">1. די ונפאַטהאָמאַבלע כבוד פון גאָט</w:t>
      </w:r>
    </w:p>
    <w:p/>
    <w:p>
      <w:r xmlns:w="http://schemas.openxmlformats.org/wordprocessingml/2006/main">
        <w:t xml:space="preserve">2. גאָט ס סאַווראַנטי אין יונייטינג זיין מענטשן</w:t>
      </w:r>
    </w:p>
    <w:p/>
    <w:p>
      <w:r xmlns:w="http://schemas.openxmlformats.org/wordprocessingml/2006/main">
        <w:t xml:space="preserve">ישעיה 40:12-15</w:t>
      </w:r>
    </w:p>
    <w:p/>
    <w:p>
      <w:r xmlns:w="http://schemas.openxmlformats.org/wordprocessingml/2006/main">
        <w:t xml:space="preserve">2. סאַם 103:19-22</w:t>
      </w:r>
    </w:p>
    <w:p/>
    <w:p>
      <w:r xmlns:w="http://schemas.openxmlformats.org/wordprocessingml/2006/main">
        <w:t xml:space="preserve">דעוטעראָנאָמי 33:18 און פֿון זבולון האָט ער געזאָגט: פֿרײ זיך, זבולון, מיט דײַן אַרױסגײן; און יששכר אין דײַנע געצעלטן.</w:t>
      </w:r>
    </w:p>
    <w:p/>
    <w:p>
      <w:r xmlns:w="http://schemas.openxmlformats.org/wordprocessingml/2006/main">
        <w:t xml:space="preserve">גאָט איז ינסטראַקטינג די שבטים פון זבולון און יששכר צו פרייען אין זייער יחיד טאַסקס און צו האָבן אמונה אין זייער נסיעה.</w:t>
      </w:r>
    </w:p>
    <w:p/>
    <w:p>
      <w:r xmlns:w="http://schemas.openxmlformats.org/wordprocessingml/2006/main">
        <w:t xml:space="preserve">1. פריי זיך אין די האר: צוטרוי אין די רייזע</w:t>
      </w:r>
    </w:p>
    <w:p/>
    <w:p>
      <w:r xmlns:w="http://schemas.openxmlformats.org/wordprocessingml/2006/main">
        <w:t xml:space="preserve">2. געפֿינען פרייד אין שווער טאַסקס: נעמען טרייסט אין גאָט 'ס פּלאַן</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רוימער 15:13 - מייַ דער גאָט פון האָפענונג פּלאָמבירן איר מיט אַלע פרייד און שלום אין גלויביק, אַזוי אַז דורך די מאַכט פון די רוח איר זאלט שאַטן אין האָפענונג.</w:t>
      </w:r>
    </w:p>
    <w:p/>
    <w:p>
      <w:r xmlns:w="http://schemas.openxmlformats.org/wordprocessingml/2006/main">
        <w:t xml:space="preserve">דעוטעראָנאָמי 33:19 זיי וועלן רופן די מענטשן צו דעם באַרג; דאָרטן װעלן זײ שלאַכטן שלאַכטאָפּפֿער פֿון גערעכטיקײט, װאָרום זײ װעלן זויגן פֿון דעם פֿיל פֿון די ימען, און פֿון אוצרות באַהאַלטן אין זאַמד.</w:t>
      </w:r>
    </w:p>
    <w:p/>
    <w:p>
      <w:r xmlns:w="http://schemas.openxmlformats.org/wordprocessingml/2006/main">
        <w:t xml:space="preserve">די מענטשן פון גאָט זענען געלערנט צו פאָרשלאָגן קרבנות פון גערעכטיקייט און צו באַקומען די זעט פון די סיז און די פאַרבאָרגן אוצרות פון די זאַמד.</w:t>
      </w:r>
    </w:p>
    <w:p/>
    <w:p>
      <w:r xmlns:w="http://schemas.openxmlformats.org/wordprocessingml/2006/main">
        <w:t xml:space="preserve">1. גאָט ס אַבאַנדאַנס: לערנען צו באַקומען פון די האר</w:t>
      </w:r>
    </w:p>
    <w:p/>
    <w:p>
      <w:r xmlns:w="http://schemas.openxmlformats.org/wordprocessingml/2006/main">
        <w:t xml:space="preserve">2. דער טייַטש פון קרבן צדיק</w:t>
      </w:r>
    </w:p>
    <w:p/>
    <w:p>
      <w:r xmlns:w="http://schemas.openxmlformats.org/wordprocessingml/2006/main">
        <w:t xml:space="preserve">1. סאַם 145: 16-15 - "די אויגן פון אַלע ווארטן אויף דיר, און דו געבן זיי זייער פלייש אין רעכט צייט. דו עפֿנט דיין האַנט, און סאַדער די פאַרלאַנג פון יעדער לעבעדיק זאַך."</w:t>
      </w:r>
    </w:p>
    <w:p/>
    <w:p>
      <w:r xmlns:w="http://schemas.openxmlformats.org/wordprocessingml/2006/main">
        <w:t xml:space="preserve">2. ישעיהו 55:1-2 - "היי, יעדער איינער וואָס דאָרשט, קומען צו די וואסערן, און דער וואָס האט קיין געלט, קומען יי, קויפן און עסן, יאָ, קומען, קויפן ווייַן און מילך אָן געלט און אָן געלט. פּרייַז."</w:t>
      </w:r>
    </w:p>
    <w:p/>
    <w:p>
      <w:r xmlns:w="http://schemas.openxmlformats.org/wordprocessingml/2006/main">
        <w:t xml:space="preserve">דעוטעראָנאָמי 33:20 און פֿון גָד האָט ער געזאָגט: געבענטשט זאָל זײַן דער װאָס גרײט גָד; ער איז געזעסן װי אַ לײב, און צעריסן דעם אָרעם מיט דער קרוין פֿון קאָפּ.</w:t>
      </w:r>
    </w:p>
    <w:p/>
    <w:p>
      <w:r xmlns:w="http://schemas.openxmlformats.org/wordprocessingml/2006/main">
        <w:t xml:space="preserve">גאָט בענטשט גַד, װאָס זיצט װי אַ לײב און רײַסט דעם אָרעם מיט דער קרוין פֿון קאָפּ.</w:t>
      </w:r>
    </w:p>
    <w:p/>
    <w:p>
      <w:r xmlns:w="http://schemas.openxmlformats.org/wordprocessingml/2006/main">
        <w:t xml:space="preserve">1. "די כוח פון גד"</w:t>
      </w:r>
    </w:p>
    <w:p/>
    <w:p>
      <w:r xmlns:w="http://schemas.openxmlformats.org/wordprocessingml/2006/main">
        <w:t xml:space="preserve">2. "גאָט ס ברכה אויף די געטרייַ"</w:t>
      </w:r>
    </w:p>
    <w:p/>
    <w:p>
      <w:r xmlns:w="http://schemas.openxmlformats.org/wordprocessingml/2006/main">
        <w:t xml:space="preserve">1. רוימער 8: 37-39 - "ניין, אין אַלע די זאכן מיר זענען מער ווי קאַנגקערערז דורך אים וואס ליב געהאט אונדז. ווארים איך בין קאַנווינסט אַז ניט טויט אדער לעבן, ניט מלאכים אדער בייזע גייסטער, ניט די פאָרשטעלן אדער די צוקונפֿט, אדער די צוקונפֿט. קיין כוחות, ניט הייך אָדער טיף, אדער עפּעס אַנדערש אין אַלע שאַפונג, וועט קענען צו צעטיילן אונדז פון די ליבע פון גאָט וואָס איז אין משיח יאָשקע אונדזער האר.</w:t>
      </w:r>
    </w:p>
    <w:p/>
    <w:p>
      <w:r xmlns:w="http://schemas.openxmlformats.org/wordprocessingml/2006/main">
        <w:t xml:space="preserve">2. סאַם 91: 16-14 - "ווייַל ער ליב מיר," זאגט דער האר, איך וועל ראַטעווען אים, איך וועל באַשיצן אים, פֿאַר ער דערקענען מיין נאָמען. ער וועט רופן צו מיר, און איך וועל ענטפֿערן אים; וועל זיין מיט אים אין צרות, איך וועל אים מציל זיין און אים מכבד, מיט לאנג לעבן וועל איך אים באפרידיקן און אים ווייזן מיין ישועה.</w:t>
      </w:r>
    </w:p>
    <w:p/>
    <w:p>
      <w:r xmlns:w="http://schemas.openxmlformats.org/wordprocessingml/2006/main">
        <w:t xml:space="preserve">דעוטעראָנאָמי 33:21 און ער האָט צוגעשטעלט די ערשטער טייל פֿאַר זיך, ווייַל דאָרט, אין אַ טייל פון די געזעצגעבער, ער איז געזעסן; און ער איז געקומען מיט די קעפ פֿון פֿאָלק, ער האָט געטאָן דעם גערעכטיקײט פֿון גאָט, און זײַנע משפּטים מיט ישׂראל.</w:t>
      </w:r>
    </w:p>
    <w:p/>
    <w:p>
      <w:r xmlns:w="http://schemas.openxmlformats.org/wordprocessingml/2006/main">
        <w:t xml:space="preserve">משה האָט צוגעשטעלט גערעכטיקייט פֿאַר די מענטשן פון ישראל לויט די געזעץ פון גאָט.</w:t>
      </w:r>
    </w:p>
    <w:p/>
    <w:p>
      <w:r xmlns:w="http://schemas.openxmlformats.org/wordprocessingml/2006/main">
        <w:t xml:space="preserve">1. די וויכטיקייט פון גערעכטיקייט אין נאָכפאָלגן די האר ס געזעץ</w:t>
      </w:r>
    </w:p>
    <w:p/>
    <w:p>
      <w:r xmlns:w="http://schemas.openxmlformats.org/wordprocessingml/2006/main">
        <w:t xml:space="preserve">2. לויט די האר ס געזעץ ווי אַ וועג צו גערעכטיקייט</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עקסאָדוס 23:2 - איר זאָלט ניט פאַלן מיט די פילע צו טאָן בייז, און איר זאָלט ניט זאָגן עדות אין אַ פּראָצעס, מיט די פילע, צו פאַרקרימען גערעכטיקייט.</w:t>
      </w:r>
    </w:p>
    <w:p/>
    <w:p>
      <w:r xmlns:w="http://schemas.openxmlformats.org/wordprocessingml/2006/main">
        <w:t xml:space="preserve">דעוטעראָנאָמי 33:22 און פֿון דָן האָט ער געזאָגט: אַ לײב איז דן, ער זאָל שפּרינגען פֿון בשן.</w:t>
      </w:r>
    </w:p>
    <w:p/>
    <w:p>
      <w:r xmlns:w="http://schemas.openxmlformats.org/wordprocessingml/2006/main">
        <w:t xml:space="preserve">גאָט האָט גערעדט װעגן דן, װי אַ לײבן, װאָס װעט שפּרינגען פֿון בשן.</w:t>
      </w:r>
    </w:p>
    <w:p/>
    <w:p>
      <w:r xmlns:w="http://schemas.openxmlformats.org/wordprocessingml/2006/main">
        <w:t xml:space="preserve">1. די שטאַרקייט פון גאָט 'ס מענטשן: צייכענונג אויף די מאַכט פון אַ לייב ס וועלף</w:t>
      </w:r>
    </w:p>
    <w:p/>
    <w:p>
      <w:r xmlns:w="http://schemas.openxmlformats.org/wordprocessingml/2006/main">
        <w:t xml:space="preserve">2. דער כוח פון אמונה: ארויסשפרינגען פון בשן מיט כח</w:t>
      </w:r>
    </w:p>
    <w:p/>
    <w:p>
      <w:r xmlns:w="http://schemas.openxmlformats.org/wordprocessingml/2006/main">
        <w:t xml:space="preserve">1. סאַם 27:1: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דברים /33:23 און װעגן נפֿתּלי האָט ער געזאָגט: נפֿתּלי, זאַט מיט חן, און זאַט מיט דער ברכה פֿון גאָט; אַרבן די מערבֿ און דָרום.</w:t>
      </w:r>
    </w:p>
    <w:p/>
    <w:p>
      <w:r xmlns:w="http://schemas.openxmlformats.org/wordprocessingml/2006/main">
        <w:t xml:space="preserve">גאָט האָט געבענטשט נפֿתּלי מיט חן און מיט דער ברכה פֿון גאָט, זײ געגעבן מערבֿ און דרום.</w:t>
      </w:r>
    </w:p>
    <w:p/>
    <w:p>
      <w:r xmlns:w="http://schemas.openxmlformats.org/wordprocessingml/2006/main">
        <w:t xml:space="preserve">1. גאָט ס טויווע און ברכה: ווי צו באַקומען און האַלטן גאָט 'ס גוטסקייט</w:t>
      </w:r>
    </w:p>
    <w:p/>
    <w:p>
      <w:r xmlns:w="http://schemas.openxmlformats.org/wordprocessingml/2006/main">
        <w:t xml:space="preserve">2. פאַרמאָגן די מערב און די דרום: פֿאַרשטיין וואָס גאָט האט געגעבן אונדז</w:t>
      </w:r>
    </w:p>
    <w:p/>
    <w:p>
      <w:r xmlns:w="http://schemas.openxmlformats.org/wordprocessingml/2006/main">
        <w:t xml:space="preserve">1. עפעסיאַנס 2:8-9 - פֿאַר עס איז דורך חן איר האָבן שוין געראטעוועט, דורך אמונה און דאָס איז נישט פון זיך, עס איז די טאַלאַנט פון גאָט ניט דורך מעשים, אַזוי אַז קיין איינער קענען באַרימערייַ.</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דעוטעראָנאָמי 33:24 און פֿון אשר האָט ער געזאָגט: ברוך זאָל זײַן אשר מיט קינדער; זאָל ער זײַן אַ חן בײַ זײַנע ברידער, און זאָל ער טונקען זײַן פֿוס אין אײל.</w:t>
      </w:r>
    </w:p>
    <w:p/>
    <w:p>
      <w:r xmlns:w="http://schemas.openxmlformats.org/wordprocessingml/2006/main">
        <w:t xml:space="preserve">אשר איז געווען ברוך מיט קינדער און איז געווען אנגענומען דורך זיינע ברידער. אוי ך הא ט מע ן אי ם געגעב ן ד י זכו ת צ ו זײ ן ד י פוס , װא ם אי ן אײל , א צײכ ן פו ן לוקסוס , או ן פרײלעכקײט .</w:t>
      </w:r>
    </w:p>
    <w:p/>
    <w:p>
      <w:r xmlns:w="http://schemas.openxmlformats.org/wordprocessingml/2006/main">
        <w:t xml:space="preserve">1. "גאָט ס פּראַוויזשאַנז: אַרומנעמען די ברכות פון די האר"</w:t>
      </w:r>
    </w:p>
    <w:p/>
    <w:p>
      <w:r xmlns:w="http://schemas.openxmlformats.org/wordprocessingml/2006/main">
        <w:t xml:space="preserve">2. "גוטס חסד און דער דרך הצדיק"</w:t>
      </w:r>
    </w:p>
    <w:p/>
    <w:p>
      <w:r xmlns:w="http://schemas.openxmlformats.org/wordprocessingml/2006/main">
        <w:t xml:space="preserve">1. תהלים 133:2 - "עס איז ווי די טייַער ייל אויף די קאָפּ, פליסנדיק אַראָפּ אויף דער באָרד, אויף דער באָרד פון אהרן, פליסנדיק אַראָפּ אויף די קאָלנער פון זיין קליידער!"</w:t>
      </w:r>
    </w:p>
    <w:p/>
    <w:p>
      <w:r xmlns:w="http://schemas.openxmlformats.org/wordprocessingml/2006/main">
        <w:t xml:space="preserve">2.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דעוטעראָנאָמי 33:25 דיינע שיך זאָל זיין אייַזן און קופּער; און ווי דיין טעג, אַזוי וועט זיין דיין שטאַרקייט.</w:t>
      </w:r>
    </w:p>
    <w:p/>
    <w:p>
      <w:r xmlns:w="http://schemas.openxmlformats.org/wordprocessingml/2006/main">
        <w:t xml:space="preserve">דער פסוק ינקעראַדזשאַז אונדז צו צוטרוי אין גאָט 'ס שטאַרקייַט צו פירן אונדז דורך אונדזער טעגלעך ראנגלענישן.</w:t>
      </w:r>
    </w:p>
    <w:p/>
    <w:p>
      <w:r xmlns:w="http://schemas.openxmlformats.org/wordprocessingml/2006/main">
        <w:t xml:space="preserve">1. "גאָט ס שטאַרקייט אויף אונדזער פֿיס: געפֿינען שטאַרקייט אין צייט פון ומגליק"</w:t>
      </w:r>
    </w:p>
    <w:p/>
    <w:p>
      <w:r xmlns:w="http://schemas.openxmlformats.org/wordprocessingml/2006/main">
        <w:t xml:space="preserve">2. "אייַזן &amp; מעש: בלייבן שטאַרק אין אמונה"</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דעוטעראָנאָמי 33:26 עס איז ניט אַזאַ ווי דער גאָט פון ישורון, וואָס ריידינג אויף דעם הימל אין דיין הילף, און אין זיין הויך אויף דעם הימל.</w:t>
      </w:r>
    </w:p>
    <w:p/>
    <w:p>
      <w:r xmlns:w="http://schemas.openxmlformats.org/wordprocessingml/2006/main">
        <w:t xml:space="preserve">גאָט איז יינציק און ינקאַמפּעראַבאַל; ער איז שטענדיק גרייט צו העלפן אונדז אין דער צייט פון נויט.</w:t>
      </w:r>
    </w:p>
    <w:p/>
    <w:p>
      <w:r xmlns:w="http://schemas.openxmlformats.org/wordprocessingml/2006/main">
        <w:t xml:space="preserve">1. גאָט ס אַנפיילינג הילף אין צייט פון נויט</w:t>
      </w:r>
    </w:p>
    <w:p/>
    <w:p>
      <w:r xmlns:w="http://schemas.openxmlformats.org/wordprocessingml/2006/main">
        <w:t xml:space="preserve">2. די יינציקקייט און ינקאַמפּעראַביליטי פון גאָט</w:t>
      </w:r>
    </w:p>
    <w:p/>
    <w:p>
      <w:r xmlns:w="http://schemas.openxmlformats.org/wordprocessingml/2006/main">
        <w:t xml:space="preserve">1. סאַם 46:1 - גאָט איז אונדזער אָפּדאַך און שטאַרקייט, אַן שטענדיק-פאָרשטעלן הילף אין קאָנפליקט.</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דעוטעראָנאָמי 33:27 דער אייביק גאָט איז דיין אָפּדאַך, און אונטן זענען די אייביק געווער; און וועט זאָגן: צעשטערן זיי.</w:t>
      </w:r>
    </w:p>
    <w:p/>
    <w:p>
      <w:r xmlns:w="http://schemas.openxmlformats.org/wordprocessingml/2006/main">
        <w:t xml:space="preserve">די אייביק גאָט איז אַ אָפּדאַך און שוץ פֿאַר זיין מענטשן. ער וועט באַזיגן זייער פיינט און ברענגען זיי נצחון.</w:t>
      </w:r>
    </w:p>
    <w:p/>
    <w:p>
      <w:r xmlns:w="http://schemas.openxmlformats.org/wordprocessingml/2006/main">
        <w:t xml:space="preserve">1 - גאָט איז אונדזער אָפּדאַך און פאַרטיידיקער</w:t>
      </w:r>
    </w:p>
    <w:p/>
    <w:p>
      <w:r xmlns:w="http://schemas.openxmlformats.org/wordprocessingml/2006/main">
        <w:t xml:space="preserve">2 - דער אייביק גאָט איז אַ מעכטיק פעסטונג</w:t>
      </w:r>
    </w:p>
    <w:p/>
    <w:p>
      <w:r xmlns:w="http://schemas.openxmlformats.org/wordprocessingml/2006/main">
        <w:t xml:space="preserve">1 - סאַם 91: 2 - "איך וועל זאָגן פון די האר, ער איז מיין אָפּדאַך און מיין פעסטונג: מיין גאָט, אויף אים וועל איך צוטרוי."</w:t>
      </w:r>
    </w:p>
    <w:p/>
    <w:p>
      <w:r xmlns:w="http://schemas.openxmlformats.org/wordprocessingml/2006/main">
        <w:t xml:space="preserve">2 - ישעיה 25: 4 - "ווארים דו ביסט געווען אַ שטאַרקייט פֿאַר די אָרעם, אַ שטאַרקייט פֿאַר די אָרעם אין זיין נויט, אַ אָפּדאַך פון די שטורעם, אַ שאָטן פון די היץ, ווען דער פּלאַצן פון די שרעקלעך אָנעס איז ווי אַ שטורעם. קעגן דער וואַנט״.</w:t>
      </w:r>
    </w:p>
    <w:p/>
    <w:p>
      <w:r xmlns:w="http://schemas.openxmlformats.org/wordprocessingml/2006/main">
        <w:t xml:space="preserve">דעוטעראָנאָמי 33:28 דעריבער, ישראל וועט וואוינען אין זיכער אַליין: דער קוואל פון יעקבֿ וועט זיין אויף אַ לאַנד פון פּאַפּשוי און ווייַן; אױך זײַנע הימלען װעלן אַראָפּלאָזן טױ.</w:t>
      </w:r>
    </w:p>
    <w:p/>
    <w:p>
      <w:r xmlns:w="http://schemas.openxmlformats.org/wordprocessingml/2006/main">
        <w:t xml:space="preserve">ישראל וועט וואוינען אין זיכערקייט און שפע, מיט זיין לאַנד וואָס גיט פּאַפּשוי און ווייַן, און זייַן הימלען שיקן אַראָפּ טוי.</w:t>
      </w:r>
    </w:p>
    <w:p/>
    <w:p>
      <w:r xmlns:w="http://schemas.openxmlformats.org/wordprocessingml/2006/main">
        <w:t xml:space="preserve">1. גאָט 'ס צוזאָג פון טנייַ און שוץ פֿאַר זיין מענטשן</w:t>
      </w:r>
    </w:p>
    <w:p/>
    <w:p>
      <w:r xmlns:w="http://schemas.openxmlformats.org/wordprocessingml/2006/main">
        <w:t xml:space="preserve">2. לערנען צו פאַרלאָזנ זיך גאָט פֿאַר אַלע אונדזער באדערפענישן</w:t>
      </w:r>
    </w:p>
    <w:p/>
    <w:p>
      <w:r xmlns:w="http://schemas.openxmlformats.org/wordprocessingml/2006/main">
        <w:t xml:space="preserve">1. סאַם 4:8 אין שלום איך וועל ליגן און שלאָפן; װאָרום דו אַלײן, גאָט, מאַכט מיך אין זיכערקײט.</w:t>
      </w:r>
    </w:p>
    <w:p/>
    <w:p>
      <w:r xmlns:w="http://schemas.openxmlformats.org/wordprocessingml/2006/main">
        <w:t xml:space="preserve">2. סאַם 121:2-3 מיין הילף קומט פון די האר, וואָס געמאכט הימל און ערד. ער וועט ניט לאָזן דיין פֿיס רירן; דער, וואס האלט דיך, וועט ניט שלאפן.</w:t>
      </w:r>
    </w:p>
    <w:p/>
    <w:p>
      <w:r xmlns:w="http://schemas.openxmlformats.org/wordprocessingml/2006/main">
        <w:t xml:space="preserve">דעוטעראָנאָמי 33:29 גליקלעך ביסטו, אָ ישראל, ווער איז ווי דיר, אָ מענטשן געראטעוועט דורך די האר, דער שילד פון דיין הילף, און ווער איז די שווערד פון דיין הויך! און דיינע שונאים וועלן דיר געפונען ווערן ליגנער; און װעסט טרעטן אױף זײערע בָמות.</w:t>
      </w:r>
    </w:p>
    <w:p/>
    <w:p>
      <w:r xmlns:w="http://schemas.openxmlformats.org/wordprocessingml/2006/main">
        <w:t xml:space="preserve">ישראל איז ברוך און באַשיצט דורך ה', און זייערע שונאים וועלן נישט גבור אויף זיי.</w:t>
      </w:r>
    </w:p>
    <w:p/>
    <w:p>
      <w:r xmlns:w="http://schemas.openxmlformats.org/wordprocessingml/2006/main">
        <w:t xml:space="preserve">1. גאָט איז אונדזער שילד און שווערד: די מאַכט פון די האר אין אונדזער לעבן</w:t>
      </w:r>
    </w:p>
    <w:p/>
    <w:p>
      <w:r xmlns:w="http://schemas.openxmlformats.org/wordprocessingml/2006/main">
        <w:t xml:space="preserve">2. לעבן אין בטחון: צוטרוי אין די שוץ פון די האר</w:t>
      </w:r>
    </w:p>
    <w:p/>
    <w:p>
      <w:r xmlns:w="http://schemas.openxmlformats.org/wordprocessingml/2006/main">
        <w:t xml:space="preserve">1. עפעסיאַנס 6:10-18 - פּאַטינג אויף די גאַנץ אַרמאָר פון גאָט</w:t>
      </w:r>
    </w:p>
    <w:p/>
    <w:p>
      <w:r xmlns:w="http://schemas.openxmlformats.org/wordprocessingml/2006/main">
        <w:t xml:space="preserve">2. סאַם 18:2 - דער האר איז מיין שטיין, מיין פעסטונג און מיין מציל</w:t>
      </w:r>
    </w:p>
    <w:p/>
    <w:p>
      <w:r xmlns:w="http://schemas.openxmlformats.org/wordprocessingml/2006/main">
        <w:t xml:space="preserve">דעוטעראָנאָמי 34 קענען זיין סאַמערייזד אין דרייַ פּאַראַגראַפס ווי גייט, מיט אנגעוויזן ווערסעס:</w:t>
      </w:r>
    </w:p>
    <w:p/>
    <w:p>
      <w:r xmlns:w="http://schemas.openxmlformats.org/wordprocessingml/2006/main">
        <w:t xml:space="preserve">פּאַראַגראַף 1: דעוטעראָנאָמי 34: 4-1 באשרייבט משה 'לעצט מיינונג פון די צוגעזאגט לאַנד. גאָט נעמט משה צו די שפּיץ פון באַרג נבו, ווו ער זעט די גאנצע לאַנד וואָס גאָט האט צוגעזאגט צו געבן צו די ישראל. כאָטש משה איז ערלויבט צו זען עס פֿון דער ווייַטקייט, גאָט ינפאָרמז אים אַז ער וועט נישט אַרייַן די ערד ווייַל פון זיין ווידערשפעניקייט אין מריבה.</w:t>
      </w:r>
    </w:p>
    <w:p/>
    <w:p>
      <w:r xmlns:w="http://schemas.openxmlformats.org/wordprocessingml/2006/main">
        <w:t xml:space="preserve">פּאַראַגראַף 2: המשך אין דברים 34:5-7, עס איז רעקאָרדעד אַז משה איז געשטאָרבן אויף באַרג נבו אין עלטער פון 120. דער טעקסט ונטערשטרייַכן אַז קיין איינער ווייסט ווו זיין קבורה איז, ווי גאָט אַליין האָט אים באַגראָבן אין אַן אומבאַקאַנט אָרט. די יסראַעליטעס טרויערן פֿאַר משה פֿאַר דרייַסיק טעג איידער יהושע נעמט פירערשאַפט.</w:t>
      </w:r>
    </w:p>
    <w:p/>
    <w:p>
      <w:r xmlns:w="http://schemas.openxmlformats.org/wordprocessingml/2006/main">
        <w:t xml:space="preserve">פּאַראַגראַף 3: דברים 34 ענדיקט זיך מיט אַ אָפּשפּיגלונג וועגן משה 'ס יינציק באַציונג צו גאָט. אין דעוטעראָנאָמי 34:9-12, עס שטייט אַז יהושע איז געווען אָנגעפילט מיט דעם גייסט פון חכמה ווייַל משה האט געלייגט זיין הענט אויף אים. דער טעקסט האָט אונטערגעשטראָכן ווי אַזוי קיין נביא איז נישט אויפגעשטאנען ווי משה רבינו, וועלכער האָט געטאָן גרויסע וואונדער און וואונדער פאַר כלל ישראל און אַרויסגעוויזן אומגעוויינטלעכע מאַכט. ע ם ענדיק ט זי ך מי ט באמערק ן װ י הוי ך גע ־ שאצ ט או ן מור א משה ם אי ז געװע ן צװיש ן כלל־ישראל .</w:t>
      </w:r>
    </w:p>
    <w:p/>
    <w:p>
      <w:r xmlns:w="http://schemas.openxmlformats.org/wordprocessingml/2006/main">
        <w:t xml:space="preserve">בקיצור:</w:t>
      </w:r>
    </w:p>
    <w:p>
      <w:r xmlns:w="http://schemas.openxmlformats.org/wordprocessingml/2006/main">
        <w:t xml:space="preserve">דעוטעראָנאָמיע 34 גיט:</w:t>
      </w:r>
    </w:p>
    <w:p>
      <w:r xmlns:w="http://schemas.openxmlformats.org/wordprocessingml/2006/main">
        <w:t xml:space="preserve">משה'ס לעצטן בליק אויף דעם צוגעזאגט לאנד זעענדיג עס פון בארג נבו;</w:t>
      </w:r>
    </w:p>
    <w:p>
      <w:r xmlns:w="http://schemas.openxmlformats.org/wordprocessingml/2006/main">
        <w:t xml:space="preserve">משה ס טויט און קווורע גאָט באַגראָבן אים אין אַ אַנדיסקלאָוזד אָרט;</w:t>
      </w:r>
    </w:p>
    <w:p>
      <w:r xmlns:w="http://schemas.openxmlformats.org/wordprocessingml/2006/main">
        <w:t xml:space="preserve">אָפּשפּיגלונג אויף משה 'ס יינציק שייכות מיט יאַווע זיין ראָלע ווי אַ נביא און פירער.</w:t>
      </w:r>
    </w:p>
    <w:p/>
    <w:p>
      <w:r xmlns:w="http://schemas.openxmlformats.org/wordprocessingml/2006/main">
        <w:t xml:space="preserve">טראָפּ אויף משה 'ס לעצט מיינונג פון די צוגעזאגט לאַנד געזען עס פון באַרג נבו;</w:t>
      </w:r>
    </w:p>
    <w:p>
      <w:r xmlns:w="http://schemas.openxmlformats.org/wordprocessingml/2006/main">
        <w:t xml:space="preserve">משה ס טויט און קווורע גאָט באַגראָבן אים אין אַ אַנדיסקלאָוזד אָרט;</w:t>
      </w:r>
    </w:p>
    <w:p>
      <w:r xmlns:w="http://schemas.openxmlformats.org/wordprocessingml/2006/main">
        <w:t xml:space="preserve">אָפּשפּיגלונג אויף משה 'ס יינציק שייכות מיט יאַווע זיין ראָלע ווי אַ נביא און פירער.</w:t>
      </w:r>
    </w:p>
    <w:p/>
    <w:p>
      <w:r xmlns:w="http://schemas.openxmlformats.org/wordprocessingml/2006/main">
        <w:t xml:space="preserve">דער קאַפּיטל פאָוקיסיז אויף משה 'לעצט מיינונג פון די צוגעזאגט לאַנד, זיין טויט און קווורע, און אַ אָפּשפּיגלונג אויף זיין יינציק שייכות מיט יאַווע. אין דברים 34, גאָט נעמט משה צו די שפּיץ פון באַרג נבאָ, ווו ער זעט די גאנצע פון די לאַנד וואָס איז געווען צוגעזאגט צו די יסראַעליטעס. כאָטש משה איז ערלויבט צו זען עס פון דער ווייַטקייט, ער איז ינפאָרמד דורך גאָט אַז ער וועט נישט אַרייַן די ערד ווייַל פון זיין ווידערשפעניקייט אין מריבה.</w:t>
      </w:r>
    </w:p>
    <w:p/>
    <w:p>
      <w:r xmlns:w="http://schemas.openxmlformats.org/wordprocessingml/2006/main">
        <w:t xml:space="preserve">ווײַטער אין דברים ל"ד, ווערט רעקארדירט אז משה רבינו שטארבט אויפן בארג נבו אין עלטער פון 120. דער טעקסט שטעקט אונטער, אז קיינער ווייסט נישט וואו זיין קבורה איז ווייל גאט אליין האט אים באגראבן אויף אן אומבאַקאנטן אָרט. די יסראַעליטעס טרויערן פֿאַר משה פֿאַר דרייַסיק טעג איידער יהושע נעמט פירערשאַפט אַ פייַערלעך יבערגאַנג פון איין פירער צו אנדערן.</w:t>
      </w:r>
    </w:p>
    <w:p/>
    <w:p>
      <w:r xmlns:w="http://schemas.openxmlformats.org/wordprocessingml/2006/main">
        <w:t xml:space="preserve">דברים 34 ענדיקט זיך מיט אַ אָפּשפּיגלונג וועגן משה 'ס יינציק שייכות מיט גאָט. עס שטייט אַז יהושע איז געווען אָנגעפילט מיט חכמה ווייַל משה האט געלייגט די הענט אויף אים. דער טעקסט כיילייץ ווי קיין נביא איז אויפגעשטאנען ווי משה וואס האט געטאן גרויס וואונדער און וואונדער פֿאַר אַלע ישראל און געוויזן אומגערעכט מאַכט. ע ם ענדיק ט זי ך מי ט באמערקן , װ י דע ר גע ־ שעצטע ר או ן ערק ט מש ה אי ז געװע ן צװיש ן גאנ ץ ישראל , א ן אנערקעונ ג פו ן זײ ן אויסערגעוויינלעכע ר ראלע , אל ס א נביא י או ן מנהיג , אי ן זײע ר געשיכטע .</w:t>
      </w:r>
    </w:p>
    <w:p/>
    <w:p>
      <w:r xmlns:w="http://schemas.openxmlformats.org/wordprocessingml/2006/main">
        <w:t xml:space="preserve">/34:1 און משה איז אַרױפֿגעגאַנגען פֿון די פּלױנען פֿון מואָבֿ אױפֿן באַרג נבֿון, אױפֿן שפּיץ פּסגָה װאָס איז קעגן יריחו. און גאָט האָט אים געװיזן דאָס גאַנצע לאַנד גלעד ביז דָן,</w:t>
      </w:r>
    </w:p>
    <w:p/>
    <w:p>
      <w:r xmlns:w="http://schemas.openxmlformats.org/wordprocessingml/2006/main">
        <w:t xml:space="preserve">משה איז געבראַכט געוואָרן צום באַרג נבֿו, וווּ מע האָט אים געוויזן דאָס לאַנד גלעד ביז דָן.</w:t>
      </w:r>
    </w:p>
    <w:p/>
    <w:p>
      <w:r xmlns:w="http://schemas.openxmlformats.org/wordprocessingml/2006/main">
        <w:t xml:space="preserve">1: מיר קענען לערנען פון משה 'דערפאַרונג אַז גאָט איז שטענדיק אין קאָנטראָל און וועט צושטעלן אונדז מיט ריכטונג און גיידאַנס.</w:t>
      </w:r>
    </w:p>
    <w:p/>
    <w:p>
      <w:r xmlns:w="http://schemas.openxmlformats.org/wordprocessingml/2006/main">
        <w:t xml:space="preserve">2: אפילו ווען מיר פילן ווי מיר זענען אין אַ אַנפאַמיליער טעריטאָריע, גאָט איז מיט אונדז, און וועט פירן אונדז צו די רעכט אָרט.</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/34:2 און גאַנץ נפֿתּלי, און דאָס לאַנד פֿון אפֿרים, און מנשה, און דאָס גאַנצע לאַנד פֿון יהודה, ביזן עק ים;</w:t>
      </w:r>
    </w:p>
    <w:p/>
    <w:p>
      <w:r xmlns:w="http://schemas.openxmlformats.org/wordprocessingml/2006/main">
        <w:t xml:space="preserve">גאָט באשטימט משה ווי דער פירער פון די יסראַעליטעס און געוויזן אים די צוגעזאגט לאַנד.</w:t>
      </w:r>
    </w:p>
    <w:p/>
    <w:p>
      <w:r xmlns:w="http://schemas.openxmlformats.org/wordprocessingml/2006/main">
        <w:t xml:space="preserve">1: גאָט האט באשטימט אונדז ווי פירער פון אונדזער קהילות, און מיר מוזן נוצן דעם בייַשפּיל פון משה צו פירן אונדזער מענטשן צו אַ בעסער צוקונפֿט.</w:t>
      </w:r>
    </w:p>
    <w:p/>
    <w:p>
      <w:r xmlns:w="http://schemas.openxmlformats.org/wordprocessingml/2006/main">
        <w:t xml:space="preserve">2: מיר מוזן געדענקען אַז גאָט האט צוגעזאגט אונדז אַ בעסער צוקונפֿט, און מיר מוזן שטרעבן צו דערגרייכן עס ווי משה האט.</w:t>
      </w:r>
    </w:p>
    <w:p/>
    <w:p>
      <w:r xmlns:w="http://schemas.openxmlformats.org/wordprocessingml/2006/main">
        <w:t xml:space="preserve">1: יהושע 1: 2-6 - גאָט באשטימט יהושע ווי פירער נאָך משה און צוגעזאגט אים בלעסינגז אויב ער איז געהארכזאם.</w:t>
      </w:r>
    </w:p>
    <w:p/>
    <w:p>
      <w:r xmlns:w="http://schemas.openxmlformats.org/wordprocessingml/2006/main">
        <w:t xml:space="preserve">2: דעוטעראָנאָמי 4: 6 - גאָט האָט באַפֿוילן משהן צו זיין שטאַרק און העלדיש און צוגעזאגט צו זיין מיט אים וואוהין ער גייט.</w:t>
      </w:r>
    </w:p>
    <w:p/>
    <w:p>
      <w:r xmlns:w="http://schemas.openxmlformats.org/wordprocessingml/2006/main">
        <w:t xml:space="preserve">דעוטעראָנאָמי 34:3 און דעם דָרום, און דער פּלױן פֿון טאָל יריחו, די שטאָט פֿון טײטלבײמער, ביז צוער.</w:t>
      </w:r>
    </w:p>
    <w:p/>
    <w:p>
      <w:r xmlns:w="http://schemas.openxmlformats.org/wordprocessingml/2006/main">
        <w:t xml:space="preserve">דער דאָזיקער דורכפאָר דערמאָנט די געאָגראַפֿישע שטריכן פון דער געגנט אַרום יריחו, פון דרום ביז צוער.</w:t>
      </w:r>
    </w:p>
    <w:p/>
    <w:p>
      <w:r xmlns:w="http://schemas.openxmlformats.org/wordprocessingml/2006/main">
        <w:t xml:space="preserve">1. די שטאַרקייט פון גאָט 'ס הבטחות אין דעם לאַנד פון צוזאָג</w:t>
      </w:r>
    </w:p>
    <w:p/>
    <w:p>
      <w:r xmlns:w="http://schemas.openxmlformats.org/wordprocessingml/2006/main">
        <w:t xml:space="preserve">2. צוריקקריגן די צוגעזאגט לאַנד דורך אמונה</w:t>
      </w:r>
    </w:p>
    <w:p/>
    <w:p>
      <w:r xmlns:w="http://schemas.openxmlformats.org/wordprocessingml/2006/main">
        <w:t xml:space="preserve">1. יהושע 1:3-5 - "יעדער אָרט וואָס דיין פֿיס וועט טרעטן אויף, וואָס איך האָב דיר געגעבן, ווי איך געזאגט צו משהן. פון דער מדבר און דעם לבנון ביז דעם גרויסן טייַך, דער טייַך פרת. , דאס גאנצע לאנד פון די חיתים, און ביז דעם גרויסן ים צום אונטערגאנג פון דער זון, וועט זיין אײַער ברעג, קיינער וועט ניט קענען שטיין פאַר דיר; די שרעק פֿאַר דיר אויף דעם גאַנצן לאַנד וואָס דו וועסט טרעטן אויף, אַזוי ווי ער האָט צו דיר געזאָגט.</w:t>
      </w:r>
    </w:p>
    <w:p/>
    <w:p>
      <w:r xmlns:w="http://schemas.openxmlformats.org/wordprocessingml/2006/main">
        <w:t xml:space="preserve">2. דברים 11:24 - "יעדער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דעוטעראָנאָמי 34:4 און גאָט האָט צו אים געזאָגט: דאָס איז דאָס לאַנד װאָס איך האָב געשװאָרן אַבֿרהמען, צו יצחקן, און צו יעקבן, אַזױ צו זאָגן: איך װעל עס געבן צו דײַן זאָמען; איך האָב דיך געמאַכט צו זען מיט דײַנע אױגן, אָבער זאָלסט ניט אַריבערגײן אַהין.</w:t>
      </w:r>
    </w:p>
    <w:p/>
    <w:p>
      <w:r xmlns:w="http://schemas.openxmlformats.org/wordprocessingml/2006/main">
        <w:t xml:space="preserve">גאָט האָט צוגעזאָגט צו געבן דאָס צוגעזאָגטע לאַנד צו די קינדער פֿון אַבֿרהם, יצחק און יעקבֿ, און משה האָט עס געלאָזט זען, אָבער נישט אַרײַן אין איר.</w:t>
      </w:r>
    </w:p>
    <w:p/>
    <w:p>
      <w:r xmlns:w="http://schemas.openxmlformats.org/wordprocessingml/2006/main">
        <w:t xml:space="preserve">1. גאָט 'ס אמונה אין בעכעסקעם זיין הבטחות</w:t>
      </w:r>
    </w:p>
    <w:p/>
    <w:p>
      <w:r xmlns:w="http://schemas.openxmlformats.org/wordprocessingml/2006/main">
        <w:t xml:space="preserve">2. די וויכטיקייט פון פאָלגעוודיקייַט צו גאָט</w:t>
      </w:r>
    </w:p>
    <w:p/>
    <w:p>
      <w:r xmlns:w="http://schemas.openxmlformats.org/wordprocessingml/2006/main">
        <w:t xml:space="preserve">1. גענעסיס 12: 7-1 - גאָט 'ס צוזאָג צו אברהם</w:t>
      </w:r>
    </w:p>
    <w:p/>
    <w:p>
      <w:r xmlns:w="http://schemas.openxmlformats.org/wordprocessingml/2006/main">
        <w:t xml:space="preserve">2. העברעווס 11:8-10 - אברהם ס אמונה אין ווייַטערדיק גאָט ס הבטחות</w:t>
      </w:r>
    </w:p>
    <w:p/>
    <w:p>
      <w:r xmlns:w="http://schemas.openxmlformats.org/wordprocessingml/2006/main">
        <w:t xml:space="preserve">דעוטעראָנאָמי 34:5 איז דאָרטן געשטאָרבן משה דער קנעכט פֿון גאָט אין לאַנד מואָב, אַזױ װי דאָס װאָרט פֿון גאָט.</w:t>
      </w:r>
    </w:p>
    <w:p/>
    <w:p>
      <w:r xmlns:w="http://schemas.openxmlformats.org/wordprocessingml/2006/main">
        <w:t xml:space="preserve">משה, דער קנעכט פון גאָט, איז געשטאָרבן אין מואב לויט דעם ווילן פון גאָט.</w:t>
      </w:r>
    </w:p>
    <w:p/>
    <w:p>
      <w:r xmlns:w="http://schemas.openxmlformats.org/wordprocessingml/2006/main">
        <w:t xml:space="preserve">1: מיר זאָל אָננעמען גאָט 'ס וועט אפילו ווען עס איז שווער צו טאָן.</w:t>
      </w:r>
    </w:p>
    <w:p/>
    <w:p>
      <w:r xmlns:w="http://schemas.openxmlformats.org/wordprocessingml/2006/main">
        <w:t xml:space="preserve">2: מיר קענען טרייסטן אין דעם פאַקט אַז גאָט קיינמאָל לאָזן אונדז.</w:t>
      </w:r>
    </w:p>
    <w:p/>
    <w:p>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דעוטעראָנאָמי 34:6 און ער האָט אים באַגראָבן אין אַ טאָל אין לאַנד פון מואב, קעגן בית-פעאָר, אָבער קיין איינער ווייסט פון זיין קבר ביז דעם טאָג.</w:t>
      </w:r>
    </w:p>
    <w:p/>
    <w:p>
      <w:r xmlns:w="http://schemas.openxmlformats.org/wordprocessingml/2006/main">
        <w:t xml:space="preserve">משה רבינו איז געשטאָרבן און איז באַגראָבן געוואָרן אין אַ טאָל אין מואב, אָבער זײַן קבֿר איז אומבאַקאַנט ביזן הײַנטיקן טאָג.</w:t>
      </w:r>
    </w:p>
    <w:p/>
    <w:p>
      <w:r xmlns:w="http://schemas.openxmlformats.org/wordprocessingml/2006/main">
        <w:t xml:space="preserve">1. די בשורה פון יאָשקע משיח: געפֿינען לעבן אין די אומבאַקאַנט</w:t>
      </w:r>
    </w:p>
    <w:p/>
    <w:p>
      <w:r xmlns:w="http://schemas.openxmlformats.org/wordprocessingml/2006/main">
        <w:t xml:space="preserve">2. די ירושה פון משה: אַ ביישפּיל פון געטרייַקייט אין פּנים פון אַנסערטאַנטי</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דעוטעראָנאָמי 34:7 און משה איז געווען הונדערט און צוואַנציק יאָר אַלט ווען ער איז געשטאָרבן; זיין אויג איז ניט געווען טונקל, און זיין נאַטירלעך קראַפט איז נישט פאַרמינערט.</w:t>
      </w:r>
    </w:p>
    <w:p/>
    <w:p>
      <w:r xmlns:w="http://schemas.openxmlformats.org/wordprocessingml/2006/main">
        <w:t xml:space="preserve">משה איז געשטאָרבן אַ מקוים לעבן; ער איז נאך געווען שטארק און האט געהאט קלארקייט פון דערזען ביז זיין טויט</w:t>
      </w:r>
    </w:p>
    <w:p/>
    <w:p>
      <w:r xmlns:w="http://schemas.openxmlformats.org/wordprocessingml/2006/main">
        <w:t xml:space="preserve">1. לעבעדיק אַ לעבן פון מקיים</w:t>
      </w:r>
    </w:p>
    <w:p/>
    <w:p>
      <w:r xmlns:w="http://schemas.openxmlformats.org/wordprocessingml/2006/main">
        <w:t xml:space="preserve">2. ענדיקן לעבן מיט שטאַרקייט און קלעריטי</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90:12 אַזוי לערנען אונדז צו צאָלן אונדזער טעג, אַז מיר קענען צולייגן אונדזער הערצער צו חכמה.</w:t>
      </w:r>
    </w:p>
    <w:p/>
    <w:p>
      <w:r xmlns:w="http://schemas.openxmlformats.org/wordprocessingml/2006/main">
        <w:t xml:space="preserve">/34:8 און די קינדער פֿון ישׂראל האָבן געװײנט אױף משהן אין די פּלױנען פֿון מואָבֿ דרײַסיק טעג; אַזױ זײַנען פֿאַרענדיקט געװאָרן די טעג פֿון געװײן און טרויער אױף משהן.</w:t>
      </w:r>
    </w:p>
    <w:p/>
    <w:p>
      <w:r xmlns:w="http://schemas.openxmlformats.org/wordprocessingml/2006/main">
        <w:t xml:space="preserve">דרײַסיק טעג האָט מען געטרױערט משהן פֿון די ישׂראלים.</w:t>
      </w:r>
    </w:p>
    <w:p/>
    <w:p>
      <w:r xmlns:w="http://schemas.openxmlformats.org/wordprocessingml/2006/main">
        <w:t xml:space="preserve">1: גאָט טרייסט אונדז אין אונדזער טרויער.</w:t>
      </w:r>
    </w:p>
    <w:p/>
    <w:p>
      <w:r xmlns:w="http://schemas.openxmlformats.org/wordprocessingml/2006/main">
        <w:t xml:space="preserve">2: מיר קענען לערנען פון משה 'ירושה.</w:t>
      </w:r>
    </w:p>
    <w:p/>
    <w:p>
      <w:r xmlns:w="http://schemas.openxmlformats.org/wordprocessingml/2006/main">
        <w:t xml:space="preserve">1: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5-6 "היט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דער מענטש טאָן צו מיר?</w:t>
      </w:r>
    </w:p>
    <w:p/>
    <w:p>
      <w:r xmlns:w="http://schemas.openxmlformats.org/wordprocessingml/2006/main">
        <w:t xml:space="preserve">/34:9 און יהוֹשועַ דער זון פֿון נון איז געװען פֿול מיט דעם גײַסט פֿון חכמה; װאָרום משה האָט אַרױפֿגעלײגט אױף אים זײַנע הענט, און די קינדער פֿון ישׂראל האָבן צוגעהערט צו אים, און האָבן געטאָן אַזױ װי גאָט האָט באַפֿױלן משהן.</w:t>
      </w:r>
    </w:p>
    <w:p/>
    <w:p>
      <w:r xmlns:w="http://schemas.openxmlformats.org/wordprocessingml/2006/main">
        <w:t xml:space="preserve">משה האָט אַרױפֿגעלײגט זײַנע הענט אױף יהושע, און די ישׂראלים האָבן אים צוגעהערט, אַזױ װי גאָט האָט זײ באַפֿױלן.</w:t>
      </w:r>
    </w:p>
    <w:p/>
    <w:p>
      <w:r xmlns:w="http://schemas.openxmlformats.org/wordprocessingml/2006/main">
        <w:t xml:space="preserve">1. די מאַכט פון פירערשאַפט דורך אָובידיאַנס</w:t>
      </w:r>
    </w:p>
    <w:p/>
    <w:p>
      <w:r xmlns:w="http://schemas.openxmlformats.org/wordprocessingml/2006/main">
        <w:t xml:space="preserve">2. אַרומנעמען דעם גייסט פון חכמה</w:t>
      </w:r>
    </w:p>
    <w:p/>
    <w:p>
      <w:r xmlns:w="http://schemas.openxmlformats.org/wordprocessingml/2006/main">
        <w:t xml:space="preserve">1. משלי 1:7 - די מורא פון די האר איז דער אָנהייב פון וויסן; נאַרן פֿאַראַכטן חכמה און תּורה.</w:t>
      </w:r>
    </w:p>
    <w:p/>
    <w:p>
      <w:r xmlns:w="http://schemas.openxmlformats.org/wordprocessingml/2006/main">
        <w:t xml:space="preserve">2. יעקב 3:13 - ווער איז קלוג און פארשטאנד צווישן דיר? זאלן זיי עס ווייזן דורך זייער גוט לעבן, דורך מעשים געטאן אין דער אַניוועס וואָס קומט פון חכמה.</w:t>
      </w:r>
    </w:p>
    <w:p/>
    <w:p>
      <w:r xmlns:w="http://schemas.openxmlformats.org/wordprocessingml/2006/main">
        <w:t xml:space="preserve">דעוטעראָנאָמי 34:10 און קיין נביא איז ניט אויפגעשטאנען זינט אין ישראל ווי צו משה, וועמען דער האר האט געקענט פּנים צו פּנים.</w:t>
      </w:r>
    </w:p>
    <w:p/>
    <w:p>
      <w:r xmlns:w="http://schemas.openxmlformats.org/wordprocessingml/2006/main">
        <w:t xml:space="preserve">משה איז געווען אַ נביא ווי קיין אנדערע, אויסדערוויילט דורך גאָט צו פירן די יסראַעליטעס אויס פון מצרים.</w:t>
      </w:r>
    </w:p>
    <w:p/>
    <w:p>
      <w:r xmlns:w="http://schemas.openxmlformats.org/wordprocessingml/2006/main">
        <w:t xml:space="preserve">1. גאָט ווייזט זיין ספּעציעל טויווע צו די וואס זענען גרייט צו פאָלגן אים.</w:t>
      </w:r>
    </w:p>
    <w:p/>
    <w:p>
      <w:r xmlns:w="http://schemas.openxmlformats.org/wordprocessingml/2006/main">
        <w:t xml:space="preserve">2. מיר קענען לערנען פון משה 'ס ביישפּיל פון געטרייַקייט צו גאָט.</w:t>
      </w:r>
    </w:p>
    <w:p/>
    <w:p>
      <w:r xmlns:w="http://schemas.openxmlformats.org/wordprocessingml/2006/main">
        <w:t xml:space="preserve">1. נומבערס 12:7-8 - "און דער האר האט געזאגט צו משה, הערט אַצונד מיינע ווערטער: אויב עס איז אַ נביא צווישן איר, איך דער האר וועט מאַכן זיך באקאנט צו אים אין אַ זעאונג, און וועל רעדן צו אים אין אַ זעאונג. חלום, מײַן קנעכט משה איז ניט אַזױ, װאָס איז געטרײַ אין מײַן גאַנצן הױז.</w:t>
      </w:r>
    </w:p>
    <w:p/>
    <w:p>
      <w:r xmlns:w="http://schemas.openxmlformats.org/wordprocessingml/2006/main">
        <w:t xml:space="preserve">2. העברעווס 11: 24-26 - "דורך אמונה משה, ווען ער איז געווען קומען צו יאָרן, אפגעזאגט צו ווערן גערופן דער זון פון פרעה 'ס טאָכטער, אויסדערוויילט אלא צו ליידן יסורים מיט די מענטשן פון גאָט, ווי צו געניסן די פּלעזשערז פון זינד פֿאַר אַ צייט; שאַצן די חרפה פון משיח אַ גרעסערע עשירות ווי די אוצרות אין מצרים, ווייַל ער האט רעספּעקט צו די שכר פון די שכר.</w:t>
      </w:r>
    </w:p>
    <w:p/>
    <w:p>
      <w:r xmlns:w="http://schemas.openxmlformats.org/wordprocessingml/2006/main">
        <w:t xml:space="preserve">דעוטעראָנאָמי 34:11 אין אַלע די וואונדער און די וואונדער וואָס גאָט האָט אים געשיקט צו טאָן אין לאַנד מִצרַיִם צו פַּרעהן, און צו אַלע זיינע קנעכט, און צו זיין גאַנץ לאַנד,</w:t>
      </w:r>
    </w:p>
    <w:p/>
    <w:p>
      <w:r xmlns:w="http://schemas.openxmlformats.org/wordprocessingml/2006/main">
        <w:t xml:space="preserve">משה האט געטאן פילע ניסימדיק וואונדער און וואונדער אין מצרים צו באַווייַזן די מאַכט פון גאָט צו פּרעה און זיין מענטשן.</w:t>
      </w:r>
    </w:p>
    <w:p/>
    <w:p>
      <w:r xmlns:w="http://schemas.openxmlformats.org/wordprocessingml/2006/main">
        <w:t xml:space="preserve">1: מיר קענען געפֿינען שטאַרקייט אין דער מאַכט פון גאָט, דעמאַנסטרייטיד דורך משה 'ניסימדיק אקטן אין מצרים.</w:t>
      </w:r>
    </w:p>
    <w:p/>
    <w:p>
      <w:r xmlns:w="http://schemas.openxmlformats.org/wordprocessingml/2006/main">
        <w:t xml:space="preserve">2: אפילו אין פּנים פון גוואַלדיק אָפּאָזיציע, מיר קענען צוטרוי אין די מאַכט פון גאָט צו העלפֿן אונדז באַקומען קיין סיטואַציע.</w:t>
      </w:r>
    </w:p>
    <w:p/>
    <w:p>
      <w:r xmlns:w="http://schemas.openxmlformats.org/wordprocessingml/2006/main">
        <w:t xml:space="preserve">1: Efesians 3: 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אייביק. אמן.</w:t>
      </w:r>
    </w:p>
    <w:p/>
    <w:p>
      <w:r xmlns:w="http://schemas.openxmlformats.org/wordprocessingml/2006/main">
        <w:t xml:space="preserve">2: מתיא 17:20 - ער האט געזאגט צו זיי, ווייַל פון דיין קליין אמונה. װאָרום באמת, איך זאָג אײַך, אױב איר האָט אמונה װי אַ קערבל זענעפט, װעט איר זאָגן צו דעם דאָזיקן באַרג: מאַך פֿון דאַנען אַהין, און עס װעט זיך רירן, און גאָרנישט װעט אײַך זײַן אוממעגלעך.</w:t>
      </w:r>
    </w:p>
    <w:p/>
    <w:p>
      <w:r xmlns:w="http://schemas.openxmlformats.org/wordprocessingml/2006/main">
        <w:t xml:space="preserve">דעוטעראָנאָמי 34:12 און אין דער גאנצער שטאַרק האַנט, און אין דער גאנצער גרויס שרעק וואָס משה האט געוויזן אין די אויגן פון גאַנץ ישראל.</w:t>
      </w:r>
    </w:p>
    <w:p/>
    <w:p>
      <w:r xmlns:w="http://schemas.openxmlformats.org/wordprocessingml/2006/main">
        <w:t xml:space="preserve">משה איז געווען אַ גרויסער מנהיג, וועלכער האָט אַרויסגעוויזן שטאַרקייט און מוט אין פּנים פון סכנה, אינספּירירנדיק כלל ישראל.</w:t>
      </w:r>
    </w:p>
    <w:p/>
    <w:p>
      <w:r xmlns:w="http://schemas.openxmlformats.org/wordprocessingml/2006/main">
        <w:t xml:space="preserve">1. די שטאַרקייט פון פירערשאַפט: ווי צו פירן מיט בטחון און מוט</w:t>
      </w:r>
    </w:p>
    <w:p/>
    <w:p>
      <w:r xmlns:w="http://schemas.openxmlformats.org/wordprocessingml/2006/main">
        <w:t xml:space="preserve">2. מורא ניט: אָוווערקאַמינג טשאַלאַנדזשיז מיט אמונה</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יהושע 1 קענען זיין סאַמערייזד אין דריי פּאַראַגראַפס ווי גייט, מיט אנגעוויזן ווערסעס:</w:t>
      </w:r>
    </w:p>
    <w:p/>
    <w:p>
      <w:r xmlns:w="http://schemas.openxmlformats.org/wordprocessingml/2006/main">
        <w:t xml:space="preserve">פּאַראַגראַף 1: יהושע 1: 9-1 איז די אָנהייב פון יהושע ס פירערשאַפט נאָך משה 'ס טויט. גאָט רעדט צו יהושע, ענקערידזשינג אים צו זיין שטאַרק און בראַווע ווען ער פירט די יסראַעליטעס אין די צוגעזאגט לאַנד. גאָט הבטחות צו געבן זיי יעדער אָרט זיי שטעלן זייער פֿיס אויף, פּונקט ווי ער האט צוגעזאגט משה. ער ינסטראַקץ יהושע צו קלערן אויף זיין געזעץ טאָג און נאַכט, פאָלגן עס געטריי. גאָט אַשורז יהושע פון זיין בייַזייַן און קאַמאַנדז אים נישט צו זיין דערשראָקן אָדער דיסקערידזשד.</w:t>
      </w:r>
    </w:p>
    <w:p/>
    <w:p>
      <w:r xmlns:w="http://schemas.openxmlformats.org/wordprocessingml/2006/main">
        <w:t xml:space="preserve">פּאַראַגראַף 2: פאָרזעצן אין יהושע 1: 15-10, יהושע ווענדט זיך צו די אָפיצירן פון די מענטשן, ינסטראַקטינג זיי צו גרייטן פֿאַר אַריבער די ירדן טייך אין כנען אין דרייַ טעג. ער דערמאנט זיי אַז גאָט האט געגעבן זיי דעם לאַנד און אַז זייער ווייבער, קינדער און בהמות וועט בלייַבן הינטער אין זיכערהייט ביז זיי פאַרמאָגן זייער ירושה. ד י ראובני ם , גדי ם או ן האלב ן שבט מנשה , זאג ן זײע ר שטיצ ע פא ר יהושע ס פירערשאפט .</w:t>
      </w:r>
    </w:p>
    <w:p/>
    <w:p>
      <w:r xmlns:w="http://schemas.openxmlformats.org/wordprocessingml/2006/main">
        <w:t xml:space="preserve">פּאַראַגראַף 3: יהושע 1 ענדיקט זיך מיט אַ ענטפער פון די מענטשן אין יהושע 1: 16-18. זיי צוזאָג פאָלגעוודיקייַט צו ביידע משה ס סאַקסעסער יהושע און גאָט אַליין. זיי דערקלערן, אַז ווער סע רעבעלט קעגן יהושע'ס באפעלן וועט טויט ווערן. די מענטשן באַשטעטיקן זייער היסכייַוועס דורך דרינגלעך יהושע צו זיין שטאַרק און בראַווע אַ אָפּשפּיגלונג פון אחדות צווישן יסראַעליטעס אונטער זיין פירערשאַפט.</w:t>
      </w:r>
    </w:p>
    <w:p/>
    <w:p>
      <w:r xmlns:w="http://schemas.openxmlformats.org/wordprocessingml/2006/main">
        <w:t xml:space="preserve">בקיצור:</w:t>
      </w:r>
    </w:p>
    <w:p>
      <w:r xmlns:w="http://schemas.openxmlformats.org/wordprocessingml/2006/main">
        <w:t xml:space="preserve">יהושע 1 גיט:</w:t>
      </w:r>
    </w:p>
    <w:p>
      <w:r xmlns:w="http://schemas.openxmlformats.org/wordprocessingml/2006/main">
        <w:t xml:space="preserve">גאָטס דערמוטיקונג פֿאַר יהושע זיין שטאַרק און בראַווע;</w:t>
      </w:r>
    </w:p>
    <w:p>
      <w:r xmlns:w="http://schemas.openxmlformats.org/wordprocessingml/2006/main">
        <w:t xml:space="preserve">אינסטרוקציעס פארן אריינגיין אין דעם צוגעזאגט לאנד קלערן אויף גאטס געזעץ;</w:t>
      </w:r>
    </w:p>
    <w:p>
      <w:r xmlns:w="http://schemas.openxmlformats.org/wordprocessingml/2006/main">
        <w:t xml:space="preserve">ענטפער פון די מענטשן צוזאָג פאָלגעוודיקייַט און שטיצן.</w:t>
      </w:r>
    </w:p>
    <w:p/>
    <w:p>
      <w:r xmlns:w="http://schemas.openxmlformats.org/wordprocessingml/2006/main">
        <w:t xml:space="preserve">טראָפּ אויף גאָט 'ס ענקערידזשמאַנט פֿאַר יהושע זיין שטאַרק און בראַווע;</w:t>
      </w:r>
    </w:p>
    <w:p>
      <w:r xmlns:w="http://schemas.openxmlformats.org/wordprocessingml/2006/main">
        <w:t xml:space="preserve">אינסטרוקציעס פארן אריינגיין אין דעם צוגעזאגט לאנד קלערן אויף גאטס געזעץ;</w:t>
      </w:r>
    </w:p>
    <w:p>
      <w:r xmlns:w="http://schemas.openxmlformats.org/wordprocessingml/2006/main">
        <w:t xml:space="preserve">ענטפער פון די מענטשן צוזאָג פאָלגעוודיקייַט און שטיצן.</w:t>
      </w:r>
    </w:p>
    <w:p/>
    <w:p>
      <w:r xmlns:w="http://schemas.openxmlformats.org/wordprocessingml/2006/main">
        <w:t xml:space="preserve">דער קאַפּיטל פאָוקיסיז אויף גאָט 'ס ענקערידזשמאַנט פֿאַר יהושע ווען ער אַסומז פירערשאַפט, ינסטראַקשאַנז פֿאַר אַרייַן די פּראָמיסעד ארץ, און אַ ענטפער פון די מענטשן אַפערמינג זייער פאָלגעוודיקייַט און שטיצן. אין יהושע 1, גאָט רעדט צו יהושע, ערדזשינג אים צו זיין שטאַרק און בראַווע ווען ער פירט די יסראַעליטעס אין די לאַנד צוגעזאגט צו זיי. גאָט אַשורז יהושע פון זיין בייַזייַן און הבטחות צו געבן זיי נצחון איבער זייער פיינט. ער ינסטראַקץ יהושע צו קלערן אויף זיין געזעץ טאָג און נאַכט, עמפאַסייזינג די וויכטיקייט פון געטרייַ פאָלגעוודיקייַט.</w:t>
      </w:r>
    </w:p>
    <w:p/>
    <w:p>
      <w:r xmlns:w="http://schemas.openxmlformats.org/wordprocessingml/2006/main">
        <w:t xml:space="preserve">פאָרזעצן אין יהושע 1, יהושע ווענדט זיך צו די אָפיצירן פון די מענטשן, ינסטראַקטינג זיי צו גרייטן פֿאַר אַריבער די ירדן טייך אין כנען אין דרייַ טעג. ער דערמאנט זיי אַז גאָט האט געגעבן זיי דעם לאַנד ווי ער האט צוגעזאגט משה. די ראובֿנים, גדי, און האַלב שבט מנשה טענהן זייער שטיצע פֿאַר יהושע'ס פירערשאַפט אַ איינאיינציקע התחייבות צווישן ישראל.</w:t>
      </w:r>
    </w:p>
    <w:p/>
    <w:p>
      <w:r xmlns:w="http://schemas.openxmlformats.org/wordprocessingml/2006/main">
        <w:t xml:space="preserve">יהושע 1 פארענדיקט מיט אַן ענטפער פון די מענטשן. זיי צוזאָג פאָלגעוודיקייַט ביידע צו משה ס סאַקסעסער יהושע און יאַווע אַליין. זיי דערקלערן אַז ווער עס יז וואָס ריבעלז קעגן יהושע ס באַפֿעלן וועט זיין טויט אַ צייכן פון זייער געטרייַשאַפט און אונטערגעגעבנקייט אונטער זיין פירערשאַפט. די מענטשן באַשטעטיקן זייער היסכייַוועס דורך דרינגלעך יהושע צו זיין שטאַרק און בראַווע אַן אויסדרוק פון אחדות צווישן יסראַעליטעס אין זייער פעסטקייַט צו פאַרמאָגן די צוגעזאגט לאַנד.</w:t>
      </w:r>
    </w:p>
    <w:p/>
    <w:p>
      <w:r xmlns:w="http://schemas.openxmlformats.org/wordprocessingml/2006/main">
        <w:t xml:space="preserve">/1:1 און נאָך דעם טױט פֿון משהן דעם קנעכט פֿון גאָט, איז געװען, אַזױ האָט {dn גאָט} גערעדט צו יהוֹשוען דעם זון פֿון נון, משהס דינסט, אַזױ צו זאָגן:</w:t>
      </w:r>
    </w:p>
    <w:p/>
    <w:p>
      <w:r xmlns:w="http://schemas.openxmlformats.org/wordprocessingml/2006/main">
        <w:t xml:space="preserve">גאָט רופט יהושע צו פירערשאַפט נאָך דעם טויט פון משה.</w:t>
      </w:r>
    </w:p>
    <w:p/>
    <w:p>
      <w:r xmlns:w="http://schemas.openxmlformats.org/wordprocessingml/2006/main">
        <w:t xml:space="preserve">1. גאָט האט אַ ציל פֿאַר אונדזער לעבן און איז שטענדיק אין קאָנטראָל.</w:t>
      </w:r>
    </w:p>
    <w:p/>
    <w:p>
      <w:r xmlns:w="http://schemas.openxmlformats.org/wordprocessingml/2006/main">
        <w:t xml:space="preserve">2. מיר זאָל בלייַבן געטרייַ און אָובידיאַנט צו גאָט 'ס רוף.</w:t>
      </w:r>
    </w:p>
    <w:p/>
    <w:p>
      <w:r xmlns:w="http://schemas.openxmlformats.org/wordprocessingml/2006/main">
        <w:t xml:space="preserve">1. ישעיה 43:1-7 - גאָט ס מאַכט און טנייַ אין אונדזער לעבן.</w:t>
      </w:r>
    </w:p>
    <w:p/>
    <w:p>
      <w:r xmlns:w="http://schemas.openxmlformats.org/wordprocessingml/2006/main">
        <w:t xml:space="preserve">2. עפעסיאַנס 2:10 - מיר זענען באשאפן פֿאַר גוט מעשים.</w:t>
      </w:r>
    </w:p>
    <w:p/>
    <w:p>
      <w:r xmlns:w="http://schemas.openxmlformats.org/wordprocessingml/2006/main">
        <w:t xml:space="preserve">יהושע /1:2 מײַן קנעכט משה איז געשטאָרבן; אַצונד, שטײ אױף, גײ איבער דעם דאָזיקן ירדן, דו און דאָס גאַנצע פֿאָלק, צו דעם לאַנד װאָס איך גיב צו זײ, צו די קינדער פֿון ישׂראל.</w:t>
      </w:r>
    </w:p>
    <w:p/>
    <w:p>
      <w:r xmlns:w="http://schemas.openxmlformats.org/wordprocessingml/2006/main">
        <w:t xml:space="preserve">משה איז דורכגעגאנגען און גאָט רופט יהושע צו נעמען זיין אָרט און פירן די מענטשן פון ישראל אין די צוגעזאגט לאַנד.</w:t>
      </w:r>
    </w:p>
    <w:p/>
    <w:p>
      <w:r xmlns:w="http://schemas.openxmlformats.org/wordprocessingml/2006/main">
        <w:t xml:space="preserve">1. "זייט שטאַרק און בראַווע: נאָך גאָט 'ס רוף"</w:t>
      </w:r>
    </w:p>
    <w:p/>
    <w:p>
      <w:r xmlns:w="http://schemas.openxmlformats.org/wordprocessingml/2006/main">
        <w:t xml:space="preserve">2. "די צוזאָג פון גאָט: אַ נייַ פּאַסירונג"</w:t>
      </w:r>
    </w:p>
    <w:p/>
    <w:p>
      <w:r xmlns:w="http://schemas.openxmlformats.org/wordprocessingml/2006/main">
        <w:t xml:space="preserve">1. העברעווס 11:24-26 - דורך אמונה משה, ווען ער איז געווען דערוואַקסן, אפגעזאגט צו זיין באקאנט ווי דער זון פון פרעה 'ס טאָכטער. ער אויסדערוויילט צו זיין מיסטריטיד צוזאמען מיט די מענטשן פון גאָט אלא ווי צו געניסן די פליטינג פּלעזשערז פון זינד. ער האָט באַטראַכט חרפה צוליב משיחן ווי מער ווערט ווי די אוצרות פון מצרים, ווײַל ער האָט געקוקט אויף זיין שכר.</w:t>
      </w:r>
    </w:p>
    <w:p/>
    <w:p>
      <w:r xmlns:w="http://schemas.openxmlformats.org/wordprocessingml/2006/main">
        <w:t xml:space="preserve">ישעיה 43: 19-18 - פאַרגעסן די ערשטע זאכן; דו זאלסט נישט וווינען אויף דער פאַרגאַנגענהייט. זעט, איך טו אַ נײַע זאַך! איצט שפרינגט עס; זעסטו עס נישט? איך מאך אַ וועג אין דער מדבר, און שטראָמען אין דער מדבר.</w:t>
      </w:r>
    </w:p>
    <w:p/>
    <w:p>
      <w:r xmlns:w="http://schemas.openxmlformats.org/wordprocessingml/2006/main">
        <w:t xml:space="preserve">יהושע/1:3 איטלעכן אָרט װאָס דײַן פֿוס זאָל טרעטן אױף דעם, האָב איך דיר געגעבן, אַזױ װי איך האָב געזאָגט צו משהן.</w:t>
      </w:r>
    </w:p>
    <w:p/>
    <w:p>
      <w:r xmlns:w="http://schemas.openxmlformats.org/wordprocessingml/2006/main">
        <w:t xml:space="preserve">גאָט האָט צוגעזאגט יאשאן אים צו צושטעלן שטאַרקייט און מוט צו נעמען דאָס לאַנד כנען.</w:t>
      </w:r>
    </w:p>
    <w:p/>
    <w:p>
      <w:r xmlns:w="http://schemas.openxmlformats.org/wordprocessingml/2006/main">
        <w:t xml:space="preserve">1. גאָט ס הבטחות זענען שטענדיק מקוים, קיין ענין די צושטאנדן.</w:t>
      </w:r>
    </w:p>
    <w:p/>
    <w:p>
      <w:r xmlns:w="http://schemas.openxmlformats.org/wordprocessingml/2006/main">
        <w:t xml:space="preserve">2. מיר קענען פאַרלאָזנ אויף די שטאַרקייַט פון גאָט צו ויספירן יעדער אַרבעט געגעבן צו אונדז.</w:t>
      </w:r>
    </w:p>
    <w:p/>
    <w:p>
      <w:r xmlns:w="http://schemas.openxmlformats.org/wordprocessingml/2006/main">
        <w:t xml:space="preserve">1. יהושע / 1:3 - איטלעכן אָרט וואָס דיין פֿיס זאָל טרעטן אויף, וואָס איך האָב דיר געגעבן, אַזוי ווי איך האָב געזאָגט צו משהן.</w:t>
      </w:r>
    </w:p>
    <w:p/>
    <w:p>
      <w:r xmlns:w="http://schemas.openxmlformats.org/wordprocessingml/2006/main">
        <w:t xml:space="preserve">2. דעוטעראָנאָמי 31:8 - עס איז דער האר וואס גייט פאר דיר. ער וועט זיין מיט דיר; ער װעט דיך ניט פֿאַרלאָזן און דיך ניט פֿאַרלאָזן. דו זאלסט נישט מורא אָדער זיין דערשראָקן.</w:t>
      </w:r>
    </w:p>
    <w:p/>
    <w:p>
      <w:r xmlns:w="http://schemas.openxmlformats.org/wordprocessingml/2006/main">
        <w:t xml:space="preserve">יהוֹשועַ 1:4 פֿון מדבר און דעם דאָזיקן לבנון ביז דעם גרויסן טײַך, דעם טײַך פרת, דאָס גאַנצע לאַנד פֿון די חִתים, און ביזן ים הגדול צו דעם אונטערגאַנג פֿון דער זון, זאָל זײַן אײַער ברעג.</w:t>
      </w:r>
    </w:p>
    <w:p/>
    <w:p>
      <w:r xmlns:w="http://schemas.openxmlformats.org/wordprocessingml/2006/main">
        <w:t xml:space="preserve">גאָט האָט צוגעזאָגט דאָס לאַנד כּנַעַן צו דעם פֿאָלק פֿון ישׂראל, פֿון מדבר און לבנון ביז צום טײַך פרת און צום ים הגדול.</w:t>
      </w:r>
    </w:p>
    <w:p/>
    <w:p>
      <w:r xmlns:w="http://schemas.openxmlformats.org/wordprocessingml/2006/main">
        <w:t xml:space="preserve">1. גאָט 'ס צוזאָג פון לאַנד: די אמונה פון גאָט אין פּראַוויידינג פֿאַר זיין מענטשן.</w:t>
      </w:r>
    </w:p>
    <w:p/>
    <w:p>
      <w:r xmlns:w="http://schemas.openxmlformats.org/wordprocessingml/2006/main">
        <w:t xml:space="preserve">2. פּערסאַוויראַנס אין דער מדבר: ענקערידזשינג געגלויבט צו דריקן אין אמונה טראָץ די טשאַלאַנדזשיז פון לעבן.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 1-4 - "דער האר איז מיין פּאַסטעך; איך וועל ניט פעלן. ער מאכט מיר ליגן אַראָפּ אין גרין פּאַסטשערז. ער פירט מיר לעבן שטיל וואַסער. ער ריסטאָרז מיין נשמה. ער פירט מיר אין פּאַטס פון גערעכטיקייט פֿאַר צוליב זײַן נאָמען."</w:t>
      </w:r>
    </w:p>
    <w:p/>
    <w:p>
      <w:r xmlns:w="http://schemas.openxmlformats.org/wordprocessingml/2006/main">
        <w:t xml:space="preserve">יהושוע 1:5 קיין מענטש וועט נישט קענען שטיין פֿאַר דיר אַלע די טעג פון דיין לעבן; אַזוי ווי איך בין געווען מיט משה, אַזוי איך וועל זיין מיט דיר; איך וועל דיך ניט פאַרלאָזן און דיך ניט פאַרלאָזן.</w:t>
      </w:r>
    </w:p>
    <w:p/>
    <w:p>
      <w:r xmlns:w="http://schemas.openxmlformats.org/wordprocessingml/2006/main">
        <w:t xml:space="preserve">גאָט הבטחות צו זיין מיט יהושע און קיינמאָל פאַרלאָזן אָדער פאַרלאָזן אים, פּונקט ווי ער איז געווען מיט משה.</w:t>
      </w:r>
    </w:p>
    <w:p/>
    <w:p>
      <w:r xmlns:w="http://schemas.openxmlformats.org/wordprocessingml/2006/main">
        <w:t xml:space="preserve">1. צוטרוי אין גאָט 'ס הבטחות</w:t>
      </w:r>
    </w:p>
    <w:p/>
    <w:p>
      <w:r xmlns:w="http://schemas.openxmlformats.org/wordprocessingml/2006/main">
        <w:t xml:space="preserve">2. אָוווערקאַמינג מורא מיט אמונה</w:t>
      </w:r>
    </w:p>
    <w:p/>
    <w:p>
      <w:r xmlns:w="http://schemas.openxmlformats.org/wordprocessingml/2006/main">
        <w:t xml:space="preserve">1. העברעווס 13: 5-6 - זייט צופרידן מיט אַזאַ זאכן ווי איר האָט: פֿאַר ער האט געזאגט, איך וועל קיינמאָל לאָזן דיך, און ניט פאַרלאָזן דיך.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יהושוע 1:6 זייט שטאַרק און מיט גוט מוט, וואָרעם צו דעם דאָזיקן פֿאָלק זאָלסטו צעטיילן דאָס לאַנד פֿאַר אַ נחלה וואָס איך האָב געשװאָרן זײערע עלטערן זײ צו געבן.</w:t>
      </w:r>
    </w:p>
    <w:p/>
    <w:p>
      <w:r xmlns:w="http://schemas.openxmlformats.org/wordprocessingml/2006/main">
        <w:t xml:space="preserve">זייט שטאַרק און בראַווע אין גאָט 'ס דינסט.</w:t>
      </w:r>
    </w:p>
    <w:p/>
    <w:p>
      <w:r xmlns:w="http://schemas.openxmlformats.org/wordprocessingml/2006/main">
        <w:t xml:space="preserve">1: גאָט רופט אונדז צו זיין שטאַרק און בראַווע צו נאָכגיין זיין וועט און צו דינען אים.</w:t>
      </w:r>
    </w:p>
    <w:p/>
    <w:p>
      <w:r xmlns:w="http://schemas.openxmlformats.org/wordprocessingml/2006/main">
        <w:t xml:space="preserve">2: מיר זאָל זיין געהארכזאם צו גאָט און צוטרוי אין אים אפילו ווען אונדזער צושטאנדן ויסקומען אָוווערוועלמינג.</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 איך קענען טאָן אַלץ דורך אים וואס סטרענגטאַנז מיר.</w:t>
      </w:r>
    </w:p>
    <w:p/>
    <w:p>
      <w:r xmlns:w="http://schemas.openxmlformats.org/wordprocessingml/2006/main">
        <w:t xml:space="preserve">יהושוע 1:7 נאָר זײַט שטאַרק און זײער שטאַרק, כּדי זאָלסט היטן צו טאָן אַזױ װי דער גאַנצער תּוֹרה, װאָס מײַן קנעכט משה האָט דיר באַפֿױלן: קער זיך ניט אָפּ פֿון איר צו דער רעכטער האַנט אָדער צו די לינקס, כּדי זאָלסט גליקלעך זײַן װוּהין דו װעסט זײַן. גייט.</w:t>
      </w:r>
    </w:p>
    <w:p/>
    <w:p>
      <w:r xmlns:w="http://schemas.openxmlformats.org/wordprocessingml/2006/main">
        <w:t xml:space="preserve">גאָט באַווייזן יהושע צו זיין שטאַרק און בראַווע צו נאָכפאָלגן אַלע די קאַמאַנדז פון משה און צו געניסן ווו נאָר ער גייט.</w:t>
      </w:r>
    </w:p>
    <w:p/>
    <w:p>
      <w:r xmlns:w="http://schemas.openxmlformats.org/wordprocessingml/2006/main">
        <w:t xml:space="preserve">1. "זייט שטאַרק און בראַווע: דער וועג צו וווילטאָג"</w:t>
      </w:r>
    </w:p>
    <w:p/>
    <w:p>
      <w:r xmlns:w="http://schemas.openxmlformats.org/wordprocessingml/2006/main">
        <w:t xml:space="preserve">2. "די וויכטיקייט פון נאָכפאָלגן גאָט 'ס וואָרט"</w:t>
      </w:r>
    </w:p>
    <w:p/>
    <w:p>
      <w:r xmlns:w="http://schemas.openxmlformats.org/wordprocessingml/2006/main">
        <w:t xml:space="preserve">1. דברים 31:6 - "זייט שטאַרק און האָבן אַ גוטן מוט, זאָלסט ניט מורא האָבן און ניט מורא האָבן פֿאַר זיי, פֿאַר די האר דיין גאָט, ער איז דער וואָס גייט מיט דיר; ער וועט ניט פאַרלאָזן דיך, און ניט פאַרלאָזן דיך. "</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יהושע /1:8 דאָס דאָזיקע בוך פֿון דער תּוֹרה זאָל ניט אַרױסגײן פֿון דײַן מױל;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די דורכפאָר ינקעראַדזשאַז לייענער צו האַלטן דעם ספר פון די געזעץ נאָענט און צו קלערן אויף אים טאָג און נאַכט צו זיין געראָטן.</w:t>
      </w:r>
    </w:p>
    <w:p/>
    <w:p>
      <w:r xmlns:w="http://schemas.openxmlformats.org/wordprocessingml/2006/main">
        <w:t xml:space="preserve">1. קלערן אויף דעם וואָרט פון גאָט: דער דרך צו וווילטאָג</w:t>
      </w:r>
    </w:p>
    <w:p/>
    <w:p>
      <w:r xmlns:w="http://schemas.openxmlformats.org/wordprocessingml/2006/main">
        <w:t xml:space="preserve">2. די מאַכט פון די געזעץ: דערגרייכן הצלחה דורך פאָלגעוודיקייַט</w:t>
      </w:r>
    </w:p>
    <w:p/>
    <w:p>
      <w:r xmlns:w="http://schemas.openxmlformats.org/wordprocessingml/2006/main">
        <w:t xml:space="preserve">1. סאַם 1:2 - "אָבער זיין פאַרגעניגן איז אין די געזעץ פון די האר, און אויף זיין געזעץ ער קלערן טאָג און נאַכט."</w:t>
      </w:r>
    </w:p>
    <w:p/>
    <w:p>
      <w:r xmlns:w="http://schemas.openxmlformats.org/wordprocessingml/2006/main">
        <w:t xml:space="preserve">2. מתיא 4:4 - "אבער ער געענטפערט, עס איז געשריבן, מענטש וועט ניט לעבן פון ברויט אַליין, אָבער פון יעדער וואָרט וואָס קומט פון די מויל פון גאָט.</w:t>
      </w:r>
    </w:p>
    <w:p/>
    <w:p>
      <w:r xmlns:w="http://schemas.openxmlformats.org/wordprocessingml/2006/main">
        <w:t xml:space="preserve">יהושע/1:9 האָב איך דיר ניט באַפֿױלן? זייט שטאַרק און מיט גוט מוט; זאָלסט ניט מורא האָבן, און זאָלסט ניט שרעקן, װאָרום יהוה דײַן גאָט איז מיט דיר װוּהין נאָר דו גײסט.</w:t>
      </w:r>
    </w:p>
    <w:p/>
    <w:p>
      <w:r xmlns:w="http://schemas.openxmlformats.org/wordprocessingml/2006/main">
        <w:t xml:space="preserve">גאָט באפעלט אונדז צו זיין שטאַרק און בראַווע, און צו נישט זיין דערשראָקן, ווי ער איז מיט אונדז ווו נאָר מיר גיין.</w:t>
      </w:r>
    </w:p>
    <w:p/>
    <w:p>
      <w:r xmlns:w="http://schemas.openxmlformats.org/wordprocessingml/2006/main">
        <w:t xml:space="preserve">1. גאָט 'ס צוזאָג פון שטאַרקייַט און מוט - יהושע 1: 9</w:t>
      </w:r>
    </w:p>
    <w:p/>
    <w:p>
      <w:r xmlns:w="http://schemas.openxmlformats.org/wordprocessingml/2006/main">
        <w:t xml:space="preserve">2. גאָט איז מיט אונדז וואוהין מיר גיין - יהושע 1: 9</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יהוֹשועַ 1:10 און יהוֹשועַ האָט באַפֿױלן די אָפיצירן פֿון פֿאָלק, אַזױ צו זאָגן:</w:t>
      </w:r>
    </w:p>
    <w:p/>
    <w:p>
      <w:r xmlns:w="http://schemas.openxmlformats.org/wordprocessingml/2006/main">
        <w:t xml:space="preserve">יהושע האָט באַפֿוילן די אָפיצירן צו גרייטן דאָס פֿאָלק פֿון ישׂראל אויף זייער נסיעה און זײַן שטאַרק און שטאַרק.</w:t>
      </w:r>
    </w:p>
    <w:p/>
    <w:p>
      <w:r xmlns:w="http://schemas.openxmlformats.org/wordprocessingml/2006/main">
        <w:t xml:space="preserve">1. זיין העלדיש און שטאַרק אין די פּנים פון שוועריקייטן.</w:t>
      </w:r>
    </w:p>
    <w:p/>
    <w:p>
      <w:r xmlns:w="http://schemas.openxmlformats.org/wordprocessingml/2006/main">
        <w:t xml:space="preserve">2. נעמען מוט אין די האר צו נאָכגיין דיין גאָולז.</w:t>
      </w:r>
    </w:p>
    <w:p/>
    <w:p>
      <w:r xmlns:w="http://schemas.openxmlformats.org/wordprocessingml/2006/main">
        <w:t xml:space="preserve">1. העברעווס 13:6 "אַזוי מיר קענען מיט בטחון זאָגן, די האר איז מיין העלפּער, איך וועל נישט מורא; וואָס קענען אַ מענטש טאָן צו מיר?"</w:t>
      </w:r>
    </w:p>
    <w:p/>
    <w:p>
      <w:r xmlns:w="http://schemas.openxmlformats.org/wordprocessingml/2006/main">
        <w:t xml:space="preserve">2. יהושע / 1:9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יהוֹשועַ 1:11 גײ דורכן חיל, און באַפֿױלן דאָס פֿאָלק, אַזױ צו זאָגן: גרײט אײַך צו מאכלים; װאָרום אין דרײַ טעג זאָלט איר אַריבערגײן דעם דאָזיקן יַרדן, צו גײן אַרבן דאָס לאַנד װאָס יהוה אײַער גאָט גיט אײַך עס צו ירשענען.</w:t>
      </w:r>
    </w:p>
    <w:p/>
    <w:p>
      <w:r xmlns:w="http://schemas.openxmlformats.org/wordprocessingml/2006/main">
        <w:t xml:space="preserve">גאָט באַפֿוילן דאָס פֿאָלק פֿון ישׂראל זיך צו גרייטן פֿאַר אַ דרײַ־טאָגיקער נסיעה אַריבער דעם ירדן־טײַך, כּדי צו פֿאַרנעמען דאָס צוגעזאָגטע לאַנד.</w:t>
      </w:r>
    </w:p>
    <w:p/>
    <w:p>
      <w:r xmlns:w="http://schemas.openxmlformats.org/wordprocessingml/2006/main">
        <w:t xml:space="preserve">1. "אַריבערגיין דעם ירדן: אַ שריט פון אמונה"</w:t>
      </w:r>
    </w:p>
    <w:p/>
    <w:p>
      <w:r xmlns:w="http://schemas.openxmlformats.org/wordprocessingml/2006/main">
        <w:t xml:space="preserve">2. "גאָט ס צוזאָג צו זיין מענטשן: נעמען פאַרמעגן פון די לאַנד"</w:t>
      </w:r>
    </w:p>
    <w:p/>
    <w:p>
      <w:r xmlns:w="http://schemas.openxmlformats.org/wordprocessingml/2006/main">
        <w:t xml:space="preserve">1. דעוטעראָנאָמיע 31: 6-3</w:t>
      </w:r>
    </w:p>
    <w:p/>
    <w:p>
      <w:r xmlns:w="http://schemas.openxmlformats.org/wordprocessingml/2006/main">
        <w:t xml:space="preserve">2. יהושע 4:19-24</w:t>
      </w:r>
    </w:p>
    <w:p/>
    <w:p>
      <w:r xmlns:w="http://schemas.openxmlformats.org/wordprocessingml/2006/main">
        <w:t xml:space="preserve">יהוֹשועַ 1:12 און צו די ראובֿנים, און צו די גָדים, און צו האַלבן שבט מנשה, האָט יהוֹשועַ געזאָגט, אַזױ צו זאָגן:</w:t>
      </w:r>
    </w:p>
    <w:p/>
    <w:p>
      <w:r xmlns:w="http://schemas.openxmlformats.org/wordprocessingml/2006/main">
        <w:t xml:space="preserve">יהושע האָט גערעדט צו די ראובֿנים, און צו די גדי, און אַ העלפֿט פֿון שבט מנשה.</w:t>
      </w:r>
    </w:p>
    <w:p/>
    <w:p>
      <w:r xmlns:w="http://schemas.openxmlformats.org/wordprocessingml/2006/main">
        <w:t xml:space="preserve">1. די מאַכט פון אחדות: ווי ארבעטן צוזאַמען קענען פירן צו הצלחה</w:t>
      </w:r>
    </w:p>
    <w:p/>
    <w:p>
      <w:r xmlns:w="http://schemas.openxmlformats.org/wordprocessingml/2006/main">
        <w:t xml:space="preserve">2. די פירערשאַפט פון יהושע: לעבן אַ לעבן פון מוט און אמונה</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העברעווס 11: 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יהוֹשועַ 1:13 געדענק דאָס װאָרט װאָס משה דער קנעכט פֿון גאָט האָט אײַך באַפֿױלן, אַזױ צו זאָגן: יהוה אײַער גאָט האָט אײַך געגעבן רו, און האָט אײַך געגעבן דאָס דאָזיקע לאַנד.</w:t>
      </w:r>
    </w:p>
    <w:p/>
    <w:p>
      <w:r xmlns:w="http://schemas.openxmlformats.org/wordprocessingml/2006/main">
        <w:t xml:space="preserve">משה האָט באַפֿױלן די ישׂראלים צו געדענקען די װערטער פֿון גאָט װאָס ער האָט זײ געגעבן רו און דאָס לאַנד כּנַעַן.</w:t>
      </w:r>
    </w:p>
    <w:p/>
    <w:p>
      <w:r xmlns:w="http://schemas.openxmlformats.org/wordprocessingml/2006/main">
        <w:t xml:space="preserve">1. צוטרוי גאָט אין די צווישן פון שוועריקייטן</w:t>
      </w:r>
    </w:p>
    <w:p/>
    <w:p>
      <w:r xmlns:w="http://schemas.openxmlformats.org/wordprocessingml/2006/main">
        <w:t xml:space="preserve">2. רילייינג אויף די הבטחות פון גאָט</w:t>
      </w:r>
    </w:p>
    <w:p/>
    <w:p>
      <w:r xmlns:w="http://schemas.openxmlformats.org/wordprocessingml/2006/main">
        <w:t xml:space="preserve">1. סאַם 46:10 זייט שטיל, און וויסן אַז איך בין גאָט.</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/1:14 אײַערע װײַבער, אײַערע קלײנע קינדער, און אײַערע בהמות, זאָלן בלײַבן אין דעם לאַנד װאָס משה האָט אײַך געגעבן פֿון דער זײַט יַרדן; אָבער איר זאָלט אַריבערגײן פֿאַר אײַערע ברידער באַװאַפּנט, אַלע גבורים, און זײ העלפֿן;</w:t>
      </w:r>
    </w:p>
    <w:p/>
    <w:p>
      <w:r xmlns:w="http://schemas.openxmlformats.org/wordprocessingml/2006/main">
        <w:t xml:space="preserve">די יסראַעליטעס זענען באַפֿוילן צו אַריבערגיין דעם ירדן טייך און העלפֿן זייערע ברידער, מיטנעמען מיט זיך בלויז זייערע געווער און איבערלאָזן זייערע משפּחות און בהמות.</w:t>
      </w:r>
    </w:p>
    <w:p/>
    <w:p>
      <w:r xmlns:w="http://schemas.openxmlformats.org/wordprocessingml/2006/main">
        <w:t xml:space="preserve">1. מוט דורך אמונה: צייכענונג שטאַרקייַט פון גאָט אין שווער צייט</w:t>
      </w:r>
    </w:p>
    <w:p/>
    <w:p>
      <w:r xmlns:w="http://schemas.openxmlformats.org/wordprocessingml/2006/main">
        <w:t xml:space="preserve">2. די מאַכט פון צוזאַמען: צוטרוי אין גאָט 'ס פּלאַן פֿאַר אחדות</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יהושוע 1:15 ביז {dn יהוה} וועט געבן אײַערע ברידער רו, אַזוי ווי ער האָט אײַך געגעבן, און זיי וועלן אויך ירש דאָס לאַנד וואָס יהוה אײַער גאָט גיט זיי; משה דער קנעכט פֿון גאָט האָט אײַך געגעבן פֿון דער זײַט יַרדן צו דער זון אױפֿגאַנג.</w:t>
      </w:r>
    </w:p>
    <w:p/>
    <w:p>
      <w:r xmlns:w="http://schemas.openxmlformats.org/wordprocessingml/2006/main">
        <w:t xml:space="preserve">דער האר וועט געבן די ברידער פון ישראל מנוחה און לאַנד, און נאָר דעמאָלט קענען זיי הנאה דעם לאַנד וואָס משה האט געגעבן זיי אויף די מזרח זייַט פון דעם ירדן.</w:t>
      </w:r>
    </w:p>
    <w:p/>
    <w:p>
      <w:r xmlns:w="http://schemas.openxmlformats.org/wordprocessingml/2006/main">
        <w:t xml:space="preserve">1. צוטרוי אין די האר: אפילו ווען דער וועג פאָרויס איז ומזיכער, מיר זאָל צוטרוי אַז די האר וועט צושטעלן.</w:t>
      </w:r>
    </w:p>
    <w:p/>
    <w:p>
      <w:r xmlns:w="http://schemas.openxmlformats.org/wordprocessingml/2006/main">
        <w:t xml:space="preserve">2. פאַרמאָג פון די האַרץ: אונדזער אמת פאַרמעגן קומען פון די האר, און מיר זאָל אוצר זיי אויבן אַלע אַנדערש.</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סאַם 37:4 - דערפרייען זיך אויך אין די האר, און ער וועט געבן איר די תאוות פון דיין האַרץ.</w:t>
      </w:r>
    </w:p>
    <w:p/>
    <w:p>
      <w:r xmlns:w="http://schemas.openxmlformats.org/wordprocessingml/2006/main">
        <w:t xml:space="preserve">יהוֹשועַ 1:16 און זײ האָבן געענטפֿערט יהוֹשוען, אַזױ צו זאָגן: אַלץ װאָס דו האָסט אונדז באַפֿױלן װעלן מיר טאָן, און װוּהין נאָר דו װעסט אונדז שיקן, װעלן מיר גײן.</w:t>
      </w:r>
    </w:p>
    <w:p/>
    <w:p>
      <w:r xmlns:w="http://schemas.openxmlformats.org/wordprocessingml/2006/main">
        <w:t xml:space="preserve">דאס פאלק פון ישראל האט צוגעזאגט צו פאָלגן און נאָכפאָלגן וואוהין גאָט האָט זיי באַפֿוילן.</w:t>
      </w:r>
    </w:p>
    <w:p/>
    <w:p>
      <w:r xmlns:w="http://schemas.openxmlformats.org/wordprocessingml/2006/main">
        <w:t xml:space="preserve">1: פאָלגן גאָט איז אַ צייכן פון אמונה און צוטרוי אין אים.</w:t>
      </w:r>
    </w:p>
    <w:p/>
    <w:p>
      <w:r xmlns:w="http://schemas.openxmlformats.org/wordprocessingml/2006/main">
        <w:t xml:space="preserve">2: מיר זאָל זיין גרייט צו גיין וואוהין גאָט פירט אונדז.</w:t>
      </w:r>
    </w:p>
    <w:p/>
    <w:p>
      <w:r xmlns:w="http://schemas.openxmlformats.org/wordprocessingml/2006/main">
        <w:t xml:space="preserve">1: העברעווס 11: 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יהושוע 1:17 אַזוי ווי מיר האָבן צוגעהערט צו משה אין אַלע זאכן, אַזוי וועלן מיר הערן צו דיר: נאָר יהוה דיין גאָט זיין מיט דיר, ווי ער איז געווען מיט משה.</w:t>
      </w:r>
    </w:p>
    <w:p/>
    <w:p>
      <w:r xmlns:w="http://schemas.openxmlformats.org/wordprocessingml/2006/main">
        <w:t xml:space="preserve">דאס פאלק פון ישראל האט צוגעזאגט צו פאלגן יהושע אזוי ווי זיי האבן צוגעהערט צו משהן, און מתפלל געווען אז דער האר וועט זיין מיט יהושע ווי ער איז געווען מיט משה.</w:t>
      </w:r>
    </w:p>
    <w:p/>
    <w:p>
      <w:r xmlns:w="http://schemas.openxmlformats.org/wordprocessingml/2006/main">
        <w:t xml:space="preserve">1. אין אַלע זאכן, הערן: פאָלגן גאָט 'ס פּלאַן פֿאַר אונדזער לעבן</w:t>
      </w:r>
    </w:p>
    <w:p/>
    <w:p>
      <w:r xmlns:w="http://schemas.openxmlformats.org/wordprocessingml/2006/main">
        <w:t xml:space="preserve">2. די ברכה פון די האר ס בייַזייַן: פאַרלאָזנ זיך אויף גאָט 'ס שטאַרקייט</w:t>
      </w:r>
    </w:p>
    <w:p/>
    <w:p>
      <w:r xmlns:w="http://schemas.openxmlformats.org/wordprocessingml/2006/main">
        <w:t xml:space="preserve">1. עפעסיאַנס 6:13-17 - אָנטאָן די גאנצע פאנצער פון גאָט, אַז איר זאלט קענען צו שטיין קעגן די סקימז פון דעם שטן.</w:t>
      </w:r>
    </w:p>
    <w:p/>
    <w:p>
      <w:r xmlns:w="http://schemas.openxmlformats.org/wordprocessingml/2006/main">
        <w:t xml:space="preserve">14 שטעל זיך דעריבּער, ווייל פאַרפעסטיקט אויף דעם גאַרטל פון אמת, און האָט אָנגעטאָן דעם חושן פון גערעכטיקייט,</w:t>
      </w:r>
    </w:p>
    <w:p/>
    <w:p>
      <w:r xmlns:w="http://schemas.openxmlformats.org/wordprocessingml/2006/main">
        <w:t xml:space="preserve">15און ווי שיך פאר אייערע פיס, האט איר אנגעטאן די גרייטקייט וואס איז געגעבן געווארן דורך די בשורה פון שלום.</w:t>
      </w:r>
    </w:p>
    <w:p/>
    <w:p>
      <w:r xmlns:w="http://schemas.openxmlformats.org/wordprocessingml/2006/main">
        <w:t xml:space="preserve">2. 2 קאָרינטהיאַנס 12:9-10 - אבער ער האט געזאגט צו מיר, מיין חן איז גענוג פֿאַר איר, פֿאַר מיין מאַכט איז געמאכט גאנץ אין שוואַכקייַט. דעריבער וועל איך זיך אלס מער גערן באַרימען מיט מיינע שוואַכקייטן, כּדי די מאַכט פון משיח זאָל רוען אויף מיר. 10 דעריבער בין איך צופֿרידן מיט שוואַכקייטן, זילזולים, שוועריקייטן, רדיפות און ומגליק, צוליב משיחס צוליב. װאָרום אַז איך בין שװאַך, בין איך שטאַרק.</w:t>
      </w:r>
    </w:p>
    <w:p/>
    <w:p>
      <w:r xmlns:w="http://schemas.openxmlformats.org/wordprocessingml/2006/main">
        <w:t xml:space="preserve">יהושוע 1:18 ווער עס יז וואָס איז וויפלי קעגן דיין געבאָט, און וועט ניט צוהערן צו דיין ווערטער אין אַלץ וואָס דו באַפעלן אים, ער וועט טויט ווערן; נאָר זיין שטאַרק און מיט גוט מוט.</w:t>
      </w:r>
    </w:p>
    <w:p/>
    <w:p>
      <w:r xmlns:w="http://schemas.openxmlformats.org/wordprocessingml/2006/main">
        <w:t xml:space="preserve">יהושע 1:18 ינסטראַקט די מענטשן צו פאָלגן גאָט 'ס קאַמאַנדז און צו בלייַבן שטאַרק און בראַווע.</w:t>
      </w:r>
    </w:p>
    <w:p/>
    <w:p>
      <w:r xmlns:w="http://schemas.openxmlformats.org/wordprocessingml/2006/main">
        <w:t xml:space="preserve">1. "פאָלגעוודיקייַט ברענגט ברכה: לעבן געטריי אין גאָט 'ס וואָרט"</w:t>
      </w:r>
    </w:p>
    <w:p/>
    <w:p>
      <w:r xmlns:w="http://schemas.openxmlformats.org/wordprocessingml/2006/main">
        <w:t xml:space="preserve">2. "די מוט צו טאָן וואָס איז רעכט: אַרומנעמען גאָט 'ס שטאַרקייט"</w:t>
      </w:r>
    </w:p>
    <w:p/>
    <w:p>
      <w:r xmlns:w="http://schemas.openxmlformats.org/wordprocessingml/2006/main">
        <w:t xml:space="preserve">1. דעוטעראָנאָמי 30: 16-20 - "ווארים איך באַפֿעל דיר הייַנט צו ליבע די האר דיין גאָט, צו גיין אין פאָלגעוודיקייַט צו אים, און צו היטן זיינע באפעלן, גזירות און געזעצן; דעמאָלט איר וועט לעבן און פאַרגרעסערן, און די האר דיין גאָט. גאָט װעט דיך בענטשן אין דעם לאַנד װאָס איר גײט אַרײַן צו אַרבן.</w:t>
      </w:r>
    </w:p>
    <w:p/>
    <w:p>
      <w:r xmlns:w="http://schemas.openxmlformats.org/wordprocessingml/2006/main">
        <w:t xml:space="preserve">17 אָבער אויב דיין האַרץ קערט זיך אַוועק און איר זענט נישט פאָלגן, און אויב איר זענט געצויגן זיך צו בויגן זיך צו אנדערע געטער און דינען זיי,</w:t>
      </w:r>
    </w:p>
    <w:p/>
    <w:p>
      <w:r xmlns:w="http://schemas.openxmlformats.org/wordprocessingml/2006/main">
        <w:t xml:space="preserve">18 איך זאָג אייך היינט, אַז איר וועט פאַרטיליקט ווערן. איר װעט ניט לאַנג לעבן אין דעם לאַנד װאָס איר גײט אַריבער דעם יַרדן אַריין צו אַרײן.</w:t>
      </w:r>
    </w:p>
    <w:p/>
    <w:p>
      <w:r xmlns:w="http://schemas.openxmlformats.org/wordprocessingml/2006/main">
        <w:t xml:space="preserve">19 היינט רוף איך הימל און ערד פאר עדות קעגן דיר, וואס איך האב פאר דיר געשטעלט לעבן און טויט, ברכות און קללות. איצט קלייַבן לעבן, אַזוי אַז איר און אייערע קינדער זאלן לעבן</w:t>
      </w:r>
    </w:p>
    <w:p/>
    <w:p>
      <w:r xmlns:w="http://schemas.openxmlformats.org/wordprocessingml/2006/main">
        <w:t xml:space="preserve">20 און כּדי איר זאָלט ליב האָבן יהוה אײַער גאָט, צוהערן צו זיין קָול, און האַלטן זיך ביי אים. װאָרום גאָט איז דײַן לעבן, און ער װעט דיר געבן יאָרן לאַנג אין דעם לאַנד װאָס ער האָט געשװאָרן צו געבן דײַנע עלטערן, אבֿרהמען, יצחק און יעקבֿ.</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2 זאָלסט זיך נישט צופּאַסן צו דעם מוסטער פון דער וועלט, נייערט ווערן פארוואנדלט דורך די באַנייַען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יהושע 2 קענען זיין סאַמערייזד אין דריי פּאַראַגראַפס ווי גייט, מיט אנגעוויזן ווערסעס:</w:t>
      </w:r>
    </w:p>
    <w:p/>
    <w:p>
      <w:r xmlns:w="http://schemas.openxmlformats.org/wordprocessingml/2006/main">
        <w:t xml:space="preserve">פּאַראַגראַף 1: יהושע 2: 1-7 ינטראַדוסיז די געשיכטע פון ראַהב, אַ זונה לעבעדיק אין יריחו. יהושע שיקט צוויי מרגלים אויסצוזוכן דאָס לאַנד, און זיי קומען אַרײַן אין רחבֿס הויז פֿאַר אַ באַשיצן. דער מלך פון יריחו לערנט וועגן דעם בייַזייַן פון די ספּיעס און שיקט מענטשן צו כאַפּן זיי. אבער רחאב באהאלט די מרגלים אויף איר דאך און פארפירט דעם קעניגס שליחים מיט זאגן אז די מרגלים האבן שוין פארלאזט די שטאט. זי ריווילז איר אמונה אין יאַווע דורך אַקנאַלידזשינג זיין מאַכט און געולע דעמאַנסטרייטיד דורך ישראל ס קאַנקוועסץ.</w:t>
      </w:r>
    </w:p>
    <w:p/>
    <w:p>
      <w:r xmlns:w="http://schemas.openxmlformats.org/wordprocessingml/2006/main">
        <w:t xml:space="preserve">פּאַראַגראַף 2: פאָרזעצן אין יהושע 2: 21-8, ראַהאַב מאכט אַ בונד מיט די מרגלים. זי בעט אַז זיי זאָלן שוינען איר לעבן און די לעבנס פון איר משפּחה ווען ישראל קאַנגקט יריחו. די שפיאנען שטימען צו איר פארלאנג אונטער איין תנאי אז זי הענגען א שארלאטן שנור פון איר פענצטער אלס א סימן פאר זייערע זעלנער נישט צו שאדן קיינעם אין איר הויז ביי די אטאקע. די מרגלים געבן ראַהב אינסטרוקציעס ווי אַזוי צו פאַרזיכערן זייער זיכערקייט.</w:t>
      </w:r>
    </w:p>
    <w:p/>
    <w:p>
      <w:r xmlns:w="http://schemas.openxmlformats.org/wordprocessingml/2006/main">
        <w:t xml:space="preserve">פּאַראַגראַף 3: יהושע 2 ענדיקט זיך מיט די צוריקקער פון די צוויי ספּיעס צו יהושע אין יהושע 2: 24-22. זיי באַריכט צוריק צו אים, ייַנטיילן זייער באַגעגעניש מיט ראַהאַב און באַשטעטיקן אַז גאָט האט טאַקע געגעבן זיי נצחון איבער יריחו. זיי זאגן עדות, אז די יריחו האט אנגעכאפט א פחד, ווייל זיי האבן געהערט וועגן ה''ס מעכטיגע מעשים למען ישראל די קריעת ים סוף און נצחונות איבער אנדערע מלכים. ביים הערן דעם באַריכט, איז יהושע דערמוטיקט און גרייט צו פירן ישראל אין שלאַכט.</w:t>
      </w:r>
    </w:p>
    <w:p/>
    <w:p>
      <w:r xmlns:w="http://schemas.openxmlformats.org/wordprocessingml/2006/main">
        <w:t xml:space="preserve">בקיצור:</w:t>
      </w:r>
    </w:p>
    <w:p>
      <w:r xmlns:w="http://schemas.openxmlformats.org/wordprocessingml/2006/main">
        <w:t xml:space="preserve">יהושע 2 גיט:</w:t>
      </w:r>
    </w:p>
    <w:p>
      <w:r xmlns:w="http://schemas.openxmlformats.org/wordprocessingml/2006/main">
        <w:t xml:space="preserve">אַרײַנפֿיר פֿון רחבֿ, וואָס האָט באַשיצט ישׂראלדיקע מרגלים;</w:t>
      </w:r>
    </w:p>
    <w:p>
      <w:r xmlns:w="http://schemas.openxmlformats.org/wordprocessingml/2006/main">
        <w:t xml:space="preserve">בונד צווישן ראַהאַב און ספּיעס בעטן שוץ;</w:t>
      </w:r>
    </w:p>
    <w:p>
      <w:r xmlns:w="http://schemas.openxmlformats.org/wordprocessingml/2006/main">
        <w:t xml:space="preserve">צוריקקערן פון מרגלים וואָס מעלדן מורא צווישן די מענטשן פון יריחו.</w:t>
      </w:r>
    </w:p>
    <w:p/>
    <w:p>
      <w:r xmlns:w="http://schemas.openxmlformats.org/wordprocessingml/2006/main">
        <w:t xml:space="preserve">טראָפּ אויף אַרייַנפיר פון ראַהב באַשיצן ישראליטע ספּיעס;</w:t>
      </w:r>
    </w:p>
    <w:p>
      <w:r xmlns:w="http://schemas.openxmlformats.org/wordprocessingml/2006/main">
        <w:t xml:space="preserve">בונד צווישן ראַהאַב און ספּיעס בעטן שוץ;</w:t>
      </w:r>
    </w:p>
    <w:p>
      <w:r xmlns:w="http://schemas.openxmlformats.org/wordprocessingml/2006/main">
        <w:t xml:space="preserve">צוריקקערן פון מרגלים וואָס מעלדן מורא צווישן די מענטשן פון יריחו.</w:t>
      </w:r>
    </w:p>
    <w:p/>
    <w:p>
      <w:r xmlns:w="http://schemas.openxmlformats.org/wordprocessingml/2006/main">
        <w:t xml:space="preserve">די קאַפּיטל פאָוקיסיז אויף די הקדמה פון רהאַב, אַ זונה וואָס באַשיצן ישראל מרגלים, די בונד געמאכט צווישן רהאַב און די מרגלים פֿאַר שוץ, און די צוריקקער פון די מרגלים מיט אַ באַריכט וועגן מורא צווישן די מענטשן פון יריחו. אין יהושע ב, שיקט יהושע צוויי מרגלים צו ויספאָרשן די לאַנד, און זיי אַרייַן ראַהאַב ס הויז פֿאַר אַ באַשיצן. דער מלך פון יריחו לערנט וועגן זייער בייַזייַן און שיקט מענטשן צו כאַפּן זיי. אבער רחאב באהאלט די מרגלים אויף איר דאך און פארפירט דעם קעניג'ס שלוחים מיט זאגן אז זיי זענען שוין אוועקגעגאנגען.</w:t>
      </w:r>
    </w:p>
    <w:p/>
    <w:p>
      <w:r xmlns:w="http://schemas.openxmlformats.org/wordprocessingml/2006/main">
        <w:t xml:space="preserve">ווײַטער אין יהושע ב', מאַכט ראַהב אַ בונד מיט די מרגלים. זי בעט אַז זיי זאָלן שוינען איר לעבן און די לעבנס פון איר משפּחה ווען ישראל קאַנגקט יריחו. די שפיאנען שטימען צו איר פארלאנג אונטער איין תנאי אז זי הענגען א שארלאטן שנור פון איר פענצטער אלס א סימן פאר זייערע זעלנער נישט צו שאדן קיינעם אין איר הויז ביי די אטאקע. זיי צושטעלן ינסטראַקשאַנז צו ענשור זייער זיכערקייַט.</w:t>
      </w:r>
    </w:p>
    <w:p/>
    <w:p>
      <w:r xmlns:w="http://schemas.openxmlformats.org/wordprocessingml/2006/main">
        <w:t xml:space="preserve">יהושע 2 ענדיקט זיך מיט די צוריקקער פון די צוויי מרגלים צו יהושע. זיי באַריכט צוריק צו אים, ייַנטיילן זייער באַגעגעניש מיט ראַהאַב און באַשטעטיקן אַז גאָט האט טאַקע געגעבן זיי נצחון איבער יריחו. זיי זאגן עדות, אז די פחד האט אנגעכאפט דאס פאלק, ווייל זיי האבן געהערט וועגן ה''ס מעכטיגע מעשים למען ישראל די קריעת ים סוף און נצחונות איבער אנדערע מלכים. ווען ער געהערט דעם באַריכט, יהושע איז ינקעראַדזשד און גרייט צו פירן ישראל אין שלאַכט אַ טעסטאַמענט צו גאָט 'ס אמונה אין פּריפּערינג זיי פֿאַר קאָנקוועסט.</w:t>
      </w:r>
    </w:p>
    <w:p/>
    <w:p>
      <w:r xmlns:w="http://schemas.openxmlformats.org/wordprocessingml/2006/main">
        <w:t xml:space="preserve">יהוֹשועַ 2:1 און יהוֹשועַ דער זון פֿון נון האָט אַרױסגעשיקט פֿון שִטים צװײ מענער צו שפּאַנען אין געהיים, אַזױ צו זאָגן: גײ קוק דאָס לאַנד, יריחו. און זײ זײַנען געגאַנגען, און זײַנען געקומען אין אַ הױז פֿון אַ זונה, מיטן נאָמען רחבֿ, און האָבן דאָרטן געלעגן.</w:t>
      </w:r>
    </w:p>
    <w:p/>
    <w:p>
      <w:r xmlns:w="http://schemas.openxmlformats.org/wordprocessingml/2006/main">
        <w:t xml:space="preserve">יאשא האט געשיקט צוױי מענער שפיאן איבער דעם לאנד יריחו. ז ײ זײנע ן געבליב ן אי ן רהאב ס הויז , א זונה .</w:t>
      </w:r>
    </w:p>
    <w:p/>
    <w:p>
      <w:r xmlns:w="http://schemas.openxmlformats.org/wordprocessingml/2006/main">
        <w:t xml:space="preserve">1. דער כוח פון אמונה: ראַהאבס ביישפּיל פון צוטרוי אין גאָט טראָץ איר שווער צושטאנדן.</w:t>
      </w:r>
    </w:p>
    <w:p/>
    <w:p>
      <w:r xmlns:w="http://schemas.openxmlformats.org/wordprocessingml/2006/main">
        <w:t xml:space="preserve">2. לעבן אַ דינסט לעבן: ווי ראַהב'ס אומזיכערקייט פון האָספּיטאַליטי צו די מרגלים האט אַפעקטאַד איר אייגן לעבן און די לעבן פון די אַרום איר.</w:t>
      </w:r>
    </w:p>
    <w:p/>
    <w:p>
      <w:r xmlns:w="http://schemas.openxmlformats.org/wordprocessingml/2006/main">
        <w:t xml:space="preserve">1. העברעווס 11:31 - "דורך אמונה די זונה ראַהאַב, ווייַל זי באַגריסן די ספּיעס, איז נישט געהרגעט מיט די וואס זענען ווידערשפעניק."</w:t>
      </w:r>
    </w:p>
    <w:p/>
    <w:p>
      <w:r xmlns:w="http://schemas.openxmlformats.org/wordprocessingml/2006/main">
        <w:t xml:space="preserve">2. יעקב 2:25 - "אזוי איז אפילו רחאב די זונה נישט גערעכנט געווארן פאר צדיק פאר וואס זי האט געטון ווען זי האט געגעבן די מרגלים לינה און זיי אוועקגעשיקט אין אן אנדער ריכטונג?"</w:t>
      </w:r>
    </w:p>
    <w:p/>
    <w:p>
      <w:r xmlns:w="http://schemas.openxmlformats.org/wordprocessingml/2006/main">
        <w:t xml:space="preserve">יהוֹשועַ 2:2 און מע האָט דערצײלט דעם מלך פֿון יריחו, אַזױ צו זאָגן: אָט זײַנען געקומען אַהער מענטשן אין נאַכט פֿון די קינדער פֿון ישׂראל צו פֿאַרזוכן דאָס לאַנד.</w:t>
      </w:r>
    </w:p>
    <w:p/>
    <w:p>
      <w:r xmlns:w="http://schemas.openxmlformats.org/wordprocessingml/2006/main">
        <w:t xml:space="preserve">יהושע האָט געשיקט צוויי מרגלים קיין יריחו צו אָפּשאַצן די שטאָט איידער ער קומט אריין.</w:t>
      </w:r>
    </w:p>
    <w:p/>
    <w:p>
      <w:r xmlns:w="http://schemas.openxmlformats.org/wordprocessingml/2006/main">
        <w:t xml:space="preserve">1: יהוֹשועַ האָט זיך פאַרטרויערט אין ה' מיט זייַנע פּלענער אַריין צו יריחו, אַזוי ווי מען האָט געזען אין זיין מעשה פון שיקט מרגלים.</w:t>
      </w:r>
    </w:p>
    <w:p/>
    <w:p>
      <w:r xmlns:w="http://schemas.openxmlformats.org/wordprocessingml/2006/main">
        <w:t xml:space="preserve">2: גאָט וועט שטענדיק צושטעלן גיידאַנס און ריכטונג פֿאַר זיין מענטשן, ווי געזען אין יהושע ס שיקט פון ספּיעס.</w:t>
      </w:r>
    </w:p>
    <w:p/>
    <w:p>
      <w:r xmlns:w="http://schemas.openxmlformats.org/wordprocessingml/2006/main">
        <w:t xml:space="preserve">1: משלי 3: 5-6 "פאַרטרוי אין די האר מיט דיין גאַנצן האַרצן,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יהוֹשועַ 2:3 און דער מלך פֿון יריחו האָט געשיקט צו רחבֿן, אַזױ צו זאָגן: ברענג אַרױס די מענער װאָס זײַנען געקומען צו דיר, װאָס זײַנען אַרײַנגעגאַנגען אין דײַן הױז, װאָרום זײ זײַנען געקומען אױסזוכן דאָס גאַנצע לאַנד.</w:t>
      </w:r>
    </w:p>
    <w:p/>
    <w:p>
      <w:r xmlns:w="http://schemas.openxmlformats.org/wordprocessingml/2006/main">
        <w:t xml:space="preserve">דער מלך פֿון יריחו האָט געשיקט אַ אָנזאָג צו רחבֿן און האָט געפֿאָדערט, אַז זי זאָל פֿאָרשטעלן די מענער װאָס זײַנען געקומען צו איר הױז, בעת זײ האָבן געזוכט די געגנט.</w:t>
      </w:r>
    </w:p>
    <w:p/>
    <w:p>
      <w:r xmlns:w="http://schemas.openxmlformats.org/wordprocessingml/2006/main">
        <w:t xml:space="preserve">1. גאָט איז אין קאָנטראָל פון יעדער סיטואַציע און גאָרנישט קענען פּאַסירן אַז ער טוט נישט לאָזן.</w:t>
      </w:r>
    </w:p>
    <w:p/>
    <w:p>
      <w:r xmlns:w="http://schemas.openxmlformats.org/wordprocessingml/2006/main">
        <w:t xml:space="preserve">2. אפיל ו אי ן שװער ע צײטן , קענע ן מי ר אפהענגי ק אוי ף גא ט צ ו שטעל ן א אנטלויפונג .</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יהוֹשועַ 2:4 און די פֿרױ האָט גענומען די צװײ מענער, און האָט זײ באַהאַלטן, און האָט אַזױ געזאָגט: מענטשן זײַנען געקומען צו מיר, אָבער איך האָב ניט געװוּסט פֿון װאַנען זײ זײַנען געװען.</w:t>
      </w:r>
    </w:p>
    <w:p/>
    <w:p>
      <w:r xmlns:w="http://schemas.openxmlformats.org/wordprocessingml/2006/main">
        <w:t xml:space="preserve">די פרוי אין יהושע 2 האָט באַהאַלטן צוויי מענער און האָט געליגן וועגן נישט וויסן פון וואַנען זיי קומען.</w:t>
      </w:r>
    </w:p>
    <w:p/>
    <w:p>
      <w:r xmlns:w="http://schemas.openxmlformats.org/wordprocessingml/2006/main">
        <w:t xml:space="preserve">1. דער כוח פון רחמנות: ווי די פרוי אין יהושע 2 האט געוויזן רחמנות און העלדישקייט</w:t>
      </w:r>
    </w:p>
    <w:p/>
    <w:p>
      <w:r xmlns:w="http://schemas.openxmlformats.org/wordprocessingml/2006/main">
        <w:t xml:space="preserve">2. די מאַכט פון אמונה: ווי די פרוי אין יהושע 2 דעמאַנסטרייטיד גלויבן אין גאָט</w:t>
      </w:r>
    </w:p>
    <w:p/>
    <w:p>
      <w:r xmlns:w="http://schemas.openxmlformats.org/wordprocessingml/2006/main">
        <w:t xml:space="preserve">1. העברעווס 11:30 דורך אמונה די ווענט פון יריחו געפאלן אַראָפּ, נאָך זיי זענען קאַמפּאַסייזד וועגן זיבן טעג</w:t>
      </w:r>
    </w:p>
    <w:p/>
    <w:p>
      <w:r xmlns:w="http://schemas.openxmlformats.org/wordprocessingml/2006/main">
        <w:t xml:space="preserve">2. לוקע 6:36-37 זייט איר דעריבער ראַכמאָנעסדיק, ווי דיין פאטער אויך איז ראַכמאָנעסדיק.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יהוֹשועַ 2:5 און עס איז געװען אין דער צײַט פֿון פֿאַרשליסן פֿון טױער, אַז עס איז געװען פֿינצטער, זײַנען די מענער אַרױסגעגאַנגען; װוּהין די מענער זײַנען געגאַנגען, האָב איך ניט געװוּסט; װאָרום איר װעט זײ אָנכאַפּן.</w:t>
      </w:r>
    </w:p>
    <w:p/>
    <w:p>
      <w:r xmlns:w="http://schemas.openxmlformats.org/wordprocessingml/2006/main">
        <w:t xml:space="preserve">ד י מענע ר זײנע ן בײנאכ ט פארלאז ן פו ן שטאט־טויער , או ן ד י מענטש ן הא ט מע ן אנגעזאגט , א ז ז ײ זאל ן שנעל ן נאכגעיאגן , כד י ז ײ כאפן .</w:t>
      </w:r>
    </w:p>
    <w:p/>
    <w:p>
      <w:r xmlns:w="http://schemas.openxmlformats.org/wordprocessingml/2006/main">
        <w:t xml:space="preserve">1. מיר מוזן האַנדלען געשווינד און צוטרוי אין גאָט ווען פייסט מיט שווער דיסיזשאַנז.</w:t>
      </w:r>
    </w:p>
    <w:p/>
    <w:p>
      <w:r xmlns:w="http://schemas.openxmlformats.org/wordprocessingml/2006/main">
        <w:t xml:space="preserve">2. מיר מוזן זיין גרייט צו נעמען קאַמף ווען גאָט רופט אונדז צו דינען.</w:t>
      </w:r>
    </w:p>
    <w:p/>
    <w:p>
      <w:r xmlns:w="http://schemas.openxmlformats.org/wordprocessingml/2006/main">
        <w:t xml:space="preserve">1. רוימער 12:11 - דו זאלסט נישט זיין פּאַמעלעך אין ברען, זיין פערווענט אין גייסט, דינען דעם האר.</w:t>
      </w:r>
    </w:p>
    <w:p/>
    <w:p>
      <w:r xmlns:w="http://schemas.openxmlformats.org/wordprocessingml/2006/main">
        <w:t xml:space="preserve">2. סאַם 37:23 - די טריט פון אַ מענטש זענען געגרינדעט דורך די האר, ווען ער דערפרייען זיין וועג;</w:t>
      </w:r>
    </w:p>
    <w:p/>
    <w:p>
      <w:r xmlns:w="http://schemas.openxmlformats.org/wordprocessingml/2006/main">
        <w:t xml:space="preserve">/2:6 אָבער זי האָט זײ אַרױפֿגעבראַכט אױפֿן דאַך פֿון הױז, און זײ באַהאַלטן מיט די פֿלעששטאַנגלען װאָס זי האָט אַרױפֿגעלײגט אױפֿן דאַך.</w:t>
      </w:r>
    </w:p>
    <w:p/>
    <w:p>
      <w:r xmlns:w="http://schemas.openxmlformats.org/wordprocessingml/2006/main">
        <w:t xml:space="preserve">רחבֿ האָט באַהאַלטן די צװײ שפּיאָנען אױף איר דאַך, אונטער די שטױגלען פֿלאַקס, װאָס זײַנען דאָרטן געװען אײַנגעשטעלט.</w:t>
      </w:r>
    </w:p>
    <w:p/>
    <w:p>
      <w:r xmlns:w="http://schemas.openxmlformats.org/wordprocessingml/2006/main">
        <w:t xml:space="preserve">1. גאָט קענען נוצן די מערסט אַנלייקלי מענטשן צו פאָרזעצן זיין מלכות.</w:t>
      </w:r>
    </w:p>
    <w:p/>
    <w:p>
      <w:r xmlns:w="http://schemas.openxmlformats.org/wordprocessingml/2006/main">
        <w:t xml:space="preserve">2. די מאַכט פון אמונה און מוט אין פּנים פון ומגליק.</w:t>
      </w:r>
    </w:p>
    <w:p/>
    <w:p>
      <w:r xmlns:w="http://schemas.openxmlformats.org/wordprocessingml/2006/main">
        <w:t xml:space="preserve">1. עברים 11:31 - דורך אמונה די זונה ראַהאַב איז ניט אומגעקומען מיט די וואס האָבן ניט געגלויבט, ווען זי האט באקומען די ספּיעס מיט שלום.</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יהוֹשועַ 2:7 און די מענער האָבן זײ נאָכגעיאָגט דעם װעג ביזן יַרדן ביז די װאַסעס; און װי די װאָס האָבן זײ נאָכגעיאָגט, זײַנען אַרױסגעגאַנגען, האָבן זײ פֿאַרמאַכט דעם טױער.</w:t>
      </w:r>
    </w:p>
    <w:p/>
    <w:p>
      <w:r xmlns:w="http://schemas.openxmlformats.org/wordprocessingml/2006/main">
        <w:t xml:space="preserve">די מענער האָבן נאָכגעיאָגט די מרגלים ביזן טײַך ירדן, און אַז זיי זײַנען אַװעקגעגאַנגען, איז דער טױער פֿאַרמאַכט געװאָרן.</w:t>
      </w:r>
    </w:p>
    <w:p/>
    <w:p>
      <w:r xmlns:w="http://schemas.openxmlformats.org/wordprocessingml/2006/main">
        <w:t xml:space="preserve">1. דער האר אונדזער פּראָטעקטאָר: ווי גאָט שילדז אונדז אין צייט פון געפאַר</w:t>
      </w:r>
    </w:p>
    <w:p/>
    <w:p>
      <w:r xmlns:w="http://schemas.openxmlformats.org/wordprocessingml/2006/main">
        <w:t xml:space="preserve">2. נעמען ריזיקירן פֿאַר אַ גרעסערע גוטן: די מוט פון די מרגלים פון יריחו</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18:2 יהוה איז מיין שטיין און מיין פעסטונג און מיין מציל, מיין גאָט, מיין שטיין, אין וועמען איך באַשיצן זיך, מיין שילד און דער האָרן פון מיין ישועה, מיין פעסטונג.</w:t>
      </w:r>
    </w:p>
    <w:p/>
    <w:p>
      <w:r xmlns:w="http://schemas.openxmlformats.org/wordprocessingml/2006/main">
        <w:t xml:space="preserve">יהוֹשועַ 2:8 און אײדער זײ זײַנען געלעגן, איז זי אַרױפֿגעגאַנגען צו זײ אױפֿן דאַך;</w:t>
      </w:r>
    </w:p>
    <w:p/>
    <w:p>
      <w:r xmlns:w="http://schemas.openxmlformats.org/wordprocessingml/2006/main">
        <w:t xml:space="preserve">רחבֿ האָט געהאַט באַהאַלטן צװײ שפּיאָנען פֿון ישׂראל אױף איר דאַך, און אײדער זײ זײַנען געגאַנגען שלאָפֿן, איז זי צו זײ אַרױפֿגעגאַנגען.</w:t>
      </w:r>
    </w:p>
    <w:p/>
    <w:p>
      <w:r xmlns:w="http://schemas.openxmlformats.org/wordprocessingml/2006/main">
        <w:t xml:space="preserve">1. דער כוח פון רחאב'ס אמונה: ווי אזוי די מוטיקע אמונה פון רחאב האט געפירט צו דער ישועה פון איר פאלק</w:t>
      </w:r>
    </w:p>
    <w:p/>
    <w:p>
      <w:r xmlns:w="http://schemas.openxmlformats.org/wordprocessingml/2006/main">
        <w:t xml:space="preserve">2. ראַהאַבס ביישפּיל פון האָספּיטאַליטי: פּראַקטיסינג האָספּיטאַליטי פון ליבע צו גאָט און אונדזער שכנים</w:t>
      </w:r>
    </w:p>
    <w:p/>
    <w:p>
      <w:r xmlns:w="http://schemas.openxmlformats.org/wordprocessingml/2006/main">
        <w:t xml:space="preserve">1. העברעווס 11:31 - דורך אמונה איז ראַהאַב די זונה ניט אומגעקומען מיט די וואס זענען ווידערשפעניק, ווייַל זי האט געגעבן אַ פרייַנדלעך באַגריסונג צו די ספּיעס.</w:t>
      </w:r>
    </w:p>
    <w:p/>
    <w:p>
      <w:r xmlns:w="http://schemas.openxmlformats.org/wordprocessingml/2006/main">
        <w:t xml:space="preserve">2. רוימער 12:13 - ביישטייערן צו די באדערפענישן פון די הייליקע און זוכן צו ווייַזן האָספּיטאַליטי.</w:t>
      </w:r>
    </w:p>
    <w:p/>
    <w:p>
      <w:r xmlns:w="http://schemas.openxmlformats.org/wordprocessingml/2006/main">
        <w:t xml:space="preserve">יהוֹשועַ 2:9 און זי האָט געזאָגט צו די מענטשן: איך װײס, אַז גאָט האָט אײַך געגעבן דאָס לאַנד, און אַז אײַער שרעק איז געפֿאַלן אױף אונדז, און אַלע באַװױנער פֿון לאַנד האָבן זיך צעלאַכט פֿון װעגן אײַך.</w:t>
      </w:r>
    </w:p>
    <w:p/>
    <w:p>
      <w:r xmlns:w="http://schemas.openxmlformats.org/wordprocessingml/2006/main">
        <w:t xml:space="preserve">רחבֿ, אַ פֿרוי פֿון דער שטאָט יריחו, זאָגט צו צוויי שפּיאָנען פֿון ישׂראל, אַז זי ווייסט, אַז גאָט האָט זיי געגעבן דאָס לאַנד, און אַז די אײַנוווינער פֿון לאַנד האָבן מורא פֿאַר זיי.</w:t>
      </w:r>
    </w:p>
    <w:p/>
    <w:p>
      <w:r xmlns:w="http://schemas.openxmlformats.org/wordprocessingml/2006/main">
        <w:t xml:space="preserve">1. גאָט 'ס פּלאַנס פּריווייל - פאָוקיסינג אויף ווי גאָט ס פּלאַנז פֿאַר די יסראַעליטעס צו באַוווינען די פּראָמיסעד לאַנד וועט קומען צו פרוכט טראָץ מניעות.</w:t>
      </w:r>
    </w:p>
    <w:p/>
    <w:p>
      <w:r xmlns:w="http://schemas.openxmlformats.org/wordprocessingml/2006/main">
        <w:t xml:space="preserve">2. די מאַכט פון מורא - ויספאָרשן ווי מורא קענען זיין געוויינט צו קאַנגקער אַ פייַנט און ווי מיר קענען נוצן אמונה אַנשטאָט פון מורא אין אונדזער אייגן לעבן.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יהוֹשועַ 2:10 װאָרום מיר האָבן געהערט װי גאָט האָט פֿאַרטריקנט פֿאַר אײַך דאָס װאַסער פֿון ים סוף, װען איר זײַט אַרױסגעגאַנגען פֿון מִצרַיִם; און װאָס איר האָט געטאָן צו די צװײ מלכים פֿון אֶמוֹרי װאָס זײַנען געװען פֿון יענער זײַט ירדן, סיחון און עוֹג, װאָס איר האָט פֿאַרטיליקט.</w:t>
      </w:r>
    </w:p>
    <w:p/>
    <w:p>
      <w:r xmlns:w="http://schemas.openxmlformats.org/wordprocessingml/2006/main">
        <w:t xml:space="preserve">און גאָט האָט פֿאַרטריקנט דעם ים סוף פֿאַר די ישׂראלים, װען זײ זײַנען פֿאַרלאָזט פֿון מִצרַיִם, און זײ האָבן פֿאַרטיליקט צװײ מלכים פֿון אֶמוֹרי פֿון דער אַנדער זײַט ירדן.</w:t>
      </w:r>
    </w:p>
    <w:p/>
    <w:p>
      <w:r xmlns:w="http://schemas.openxmlformats.org/wordprocessingml/2006/main">
        <w:t xml:space="preserve">1. די נס כוח פון דעם האר</w:t>
      </w:r>
    </w:p>
    <w:p/>
    <w:p>
      <w:r xmlns:w="http://schemas.openxmlformats.org/wordprocessingml/2006/main">
        <w:t xml:space="preserve">2. געטרייַ אָבעדיענסע ריוואָרדיד</w:t>
      </w:r>
    </w:p>
    <w:p/>
    <w:p>
      <w:r xmlns:w="http://schemas.openxmlformats.org/wordprocessingml/2006/main">
        <w:t xml:space="preserve">1. עקסאָדוס 22-14:21 - און משה האט אויסגעשטרעקט זיין האַנט איבער דעם ים; און גאָט האָט געמאַכט צוריקקערן דעם ים מיט אַ שטאַרקן מזרח־װינט די גאַנצע נאַכט, און האָט געמאַכט דעם ים פֿאַר טרוקן לאַנד, און די װאַסערן האָבן זיך צעטײלט.</w:t>
      </w:r>
    </w:p>
    <w:p/>
    <w:p>
      <w:r xmlns:w="http://schemas.openxmlformats.org/wordprocessingml/2006/main">
        <w:t xml:space="preserve">2. דברים 7-3:1 האָבן מיר זיך אומגעקערט, און זײַנען אַרױפֿגעגאַנגען אױפֿן װעג קײן בשן, און עוֹג דער מלך פֿון בשן איז אַרױס אַקעגן אונדז, ער מיט זײַן גאַנצן פֿאָלק, צו שלאַכטן אין אדרי.</w:t>
      </w:r>
    </w:p>
    <w:p/>
    <w:p>
      <w:r xmlns:w="http://schemas.openxmlformats.org/wordprocessingml/2006/main">
        <w:t xml:space="preserve">יהושוע 2:11 און ווי באַלד ווי מיר האָבן געהערט די זאכן, אונדזער הערצער זענען צעלאָזן, און עס איז מער נישט געבליבן קיין מוט אין קיין מענטש, ווייַל פון דיר: פֿאַר די האר דיין גאָט, ער איז גאָט אין הימל אויבן און אויף ערד ונטער.</w:t>
      </w:r>
    </w:p>
    <w:p/>
    <w:p>
      <w:r xmlns:w="http://schemas.openxmlformats.org/wordprocessingml/2006/main">
        <w:t xml:space="preserve">נאָכן הערן פון גדלות ה', זענען די הערצער פון די מענטשן צעלאָזן פון פחד און זיי האָבן מער נישט געהאַט די מוט זיך צו אַנטקעגנשטעלן זיי.</w:t>
      </w:r>
    </w:p>
    <w:p/>
    <w:p>
      <w:r xmlns:w="http://schemas.openxmlformats.org/wordprocessingml/2006/main">
        <w:t xml:space="preserve">1. גאָט איז גרעסער ווי אַלץ מיר פּנים - יהושע 2:11</w:t>
      </w:r>
    </w:p>
    <w:p/>
    <w:p>
      <w:r xmlns:w="http://schemas.openxmlformats.org/wordprocessingml/2006/main">
        <w:t xml:space="preserve">2. מוט קומט פון וויסן גאָט - יהושע 2:11</w:t>
      </w:r>
    </w:p>
    <w:p/>
    <w:p>
      <w:r xmlns:w="http://schemas.openxmlformats.org/wordprocessingml/2006/main">
        <w:t xml:space="preserve">1. סאַם 103:19 - גאָט האט צוגעגרייט זיין טראָן אין די הימלען; און זײַן מלוכה הערשט איבער אַלץ.</w:t>
      </w:r>
    </w:p>
    <w:p/>
    <w:p>
      <w:r xmlns:w="http://schemas.openxmlformats.org/wordprocessingml/2006/main">
        <w:t xml:space="preserve">2. ישעיהו 45:18 - ווארים אזוי האט געזאגט דער האר וואס באשאפן די הימלען; גאָט אַלײן, װאָס האָט געשאַפֿן די ערד און זי געמאַכט; ער האָט זי באַפֿעסטיקט, ניט אומזיסט האָט ער עס באַשאַפֿן, ער האָט עס געשאַפֿן פֿאַר באַוווינען: איך בין יהוה; און עס איז גאָרניט אַנדערש.</w:t>
      </w:r>
    </w:p>
    <w:p/>
    <w:p>
      <w:r xmlns:w="http://schemas.openxmlformats.org/wordprocessingml/2006/main">
        <w:t xml:space="preserve">יהושע /2:12 און אַצונד, איך בעט אײַך, שװער מיר בײַ גאָט, זינט איך האָב אײַך געטאָן חן, אַז איר װעט אױך טאָן חן צו מײַן פֿאָטערס הױז, און מיר געבן אַן אמתן סימן.</w:t>
      </w:r>
    </w:p>
    <w:p/>
    <w:p>
      <w:r xmlns:w="http://schemas.openxmlformats.org/wordprocessingml/2006/main">
        <w:t xml:space="preserve">יהושע און די צוויי מרגלים בעטן די פרוי זי זאָל שווערן ביי די האר צו געבן גוטהאַרציקייַט צו יהושע ס משפּחה.</w:t>
      </w:r>
    </w:p>
    <w:p/>
    <w:p>
      <w:r xmlns:w="http://schemas.openxmlformats.org/wordprocessingml/2006/main">
        <w:t xml:space="preserve">1: גאָט רופט אונדז צו ווייַזן גוטהאַרציקייַט צו אנדערע.</w:t>
      </w:r>
    </w:p>
    <w:p/>
    <w:p>
      <w:r xmlns:w="http://schemas.openxmlformats.org/wordprocessingml/2006/main">
        <w:t xml:space="preserve">2: מיר זאָל כּבֿוד אונדזער קאַמיטמאַנץ צו ווייַזן גוטהאַרציקייַט אפילו ווען עס איז שווער.</w:t>
      </w:r>
    </w:p>
    <w:p/>
    <w:p>
      <w:r xmlns:w="http://schemas.openxmlformats.org/wordprocessingml/2006/main">
        <w:t xml:space="preserve">1: לוקע 6:31 - טאָן צו אנדערע ווי איר ווילט אַז זיי טאָן צו איר.</w:t>
      </w:r>
    </w:p>
    <w:p/>
    <w:p>
      <w:r xmlns:w="http://schemas.openxmlformats.org/wordprocessingml/2006/main">
        <w:t xml:space="preserve">2: משלי 3: 3 - לאָזן ליבע און געטרייַשאַפט קיינמאָל לאָזן איר; בינדן זיי אַרום דיין האַלדז, שרייב זיי אויף דיין האַרץ.</w:t>
      </w:r>
    </w:p>
    <w:p/>
    <w:p>
      <w:r xmlns:w="http://schemas.openxmlformats.org/wordprocessingml/2006/main">
        <w:t xml:space="preserve">יהושוע 2:13 און אַז איר זאָלט ראַטעווען לעבן מיין פאטער, און מיין מוטער, און מיין ברידער, און מיין שוועסטער, און אַלץ וואָס זיי האָבן, און מציל אונדזער לעבן פון טויט.</w:t>
      </w:r>
    </w:p>
    <w:p/>
    <w:p>
      <w:r xmlns:w="http://schemas.openxmlformats.org/wordprocessingml/2006/main">
        <w:t xml:space="preserve">די דאָזיקע פּרשה רעדט וועגן רחבֿס בקשה פֿאַר די ישׂראלדיקע שפּיאָנען, צו ראַטעווען איר משפּחה פֿון טויט, ווי זי האָט זיי געהאָלפֿן.</w:t>
      </w:r>
    </w:p>
    <w:p/>
    <w:p>
      <w:r xmlns:w="http://schemas.openxmlformats.org/wordprocessingml/2006/main">
        <w:t xml:space="preserve">1. גאָט איז געטרייַ צו די וואס זענען געטרייַ צו אים - יהושע 2:13</w:t>
      </w:r>
    </w:p>
    <w:p/>
    <w:p>
      <w:r xmlns:w="http://schemas.openxmlformats.org/wordprocessingml/2006/main">
        <w:t xml:space="preserve">2. ראַהאַב ס בראַווע אמונה אין גאָט - יהושע 2:13</w:t>
      </w:r>
    </w:p>
    <w:p/>
    <w:p>
      <w:r xmlns:w="http://schemas.openxmlformats.org/wordprocessingml/2006/main">
        <w:t xml:space="preserve">1. רוימער 10:11 - "ווארים די פסוק זאגט, 'ווער וואס גלויבט אין אים וועט ניט זיין בושה.'"</w:t>
      </w:r>
    </w:p>
    <w:p/>
    <w:p>
      <w:r xmlns:w="http://schemas.openxmlformats.org/wordprocessingml/2006/main">
        <w:t xml:space="preserve">2. עברים 11:31 - "דורך אמונה איז ראַהאַב די זונה ניט חרובֿ מיט די וואס זענען ווידערשפעניק, ווייַל זי האט געגעבן אַ פרייַנדלעך באַגריסונג צו די מרגלים."</w:t>
      </w:r>
    </w:p>
    <w:p/>
    <w:p>
      <w:r xmlns:w="http://schemas.openxmlformats.org/wordprocessingml/2006/main">
        <w:t xml:space="preserve">יהוֹשועַ 2:14 און די מענער האָבן איר געענטפֿערט: אונדזער לעבן פֿאַר דײַן, אױב איר זאָלט ניט זאָגן דאָס אונדזערע זאַכן. און עס װעט זײַן, אַז גאָט װעט אונדז געבן דאָס לאַנד, װעלן מיר זיך טאָן מיט דיר חן און אמת.</w:t>
      </w:r>
    </w:p>
    <w:p/>
    <w:p>
      <w:r xmlns:w="http://schemas.openxmlformats.org/wordprocessingml/2006/main">
        <w:t xml:space="preserve">די מענטשן פון ישראל געוויזן זייער געטרייַשאַפט צו דעם בונד מיט גאָט דורך מקריב זייער לעבן אין וועקסל פֿאַר די זיכערקייַט פון ראַהאַב און איר משפּחה.</w:t>
      </w:r>
    </w:p>
    <w:p/>
    <w:p>
      <w:r xmlns:w="http://schemas.openxmlformats.org/wordprocessingml/2006/main">
        <w:t xml:space="preserve">1. דער בונד צווישן גאָט און ישראל איז איינער פון געטרייַשאַפט און שוץ.</w:t>
      </w:r>
    </w:p>
    <w:p/>
    <w:p>
      <w:r xmlns:w="http://schemas.openxmlformats.org/wordprocessingml/2006/main">
        <w:t xml:space="preserve">2. אונדזער לויאַלטי צו גאָט און זיין בונד זאָל פירן אונדז צו ווייַזן גוטהאַרציקייַט און אמת צו אנדערע.</w:t>
      </w:r>
    </w:p>
    <w:p/>
    <w:p>
      <w:r xmlns:w="http://schemas.openxmlformats.org/wordprocessingml/2006/main">
        <w:t xml:space="preserve">1. יהושע 2:14 - אונדזער לעבן פֿאַר דיין, אויב איר טאָן ניט זאָגן דעם אונדזער געשעפט, און מיר וועלן טאָן מיט דיר ליב און אמת.</w:t>
      </w:r>
    </w:p>
    <w:p/>
    <w:p>
      <w:r xmlns:w="http://schemas.openxmlformats.org/wordprocessingml/2006/main">
        <w:t xml:space="preserve">2. רוימער 12: 9 - ליבע מוזן זיין אָפנהאַרציק. האַס וואָס איז בייז; קלאפען זיך צו וואס איז גוט.</w:t>
      </w:r>
    </w:p>
    <w:p/>
    <w:p>
      <w:r xmlns:w="http://schemas.openxmlformats.org/wordprocessingml/2006/main">
        <w:t xml:space="preserve">יהוֹשועַ 2:15 און זי האָט זײ אַראָפּגעלאָזט מיט אַ שנור דורכן פֿענצטער, װאָרום איר הױז איז געװען אױף דער שטאָט־װאַנט, און זי איז געזעסן אױף דער װאַנט.</w:t>
      </w:r>
    </w:p>
    <w:p/>
    <w:p>
      <w:r xmlns:w="http://schemas.openxmlformats.org/wordprocessingml/2006/main">
        <w:t xml:space="preserve">ראַהאב, אַ פרוי וואָס וואוינט אין יריחו, האָט צוגעהאָלפן צוויי מרגלים וואָס יהושע האָט געשיקט דורך זיי אַראָפּלאָזן פון איר פענצטער אַרויס דער שטאָט וואַנט.</w:t>
      </w:r>
    </w:p>
    <w:p/>
    <w:p>
      <w:r xmlns:w="http://schemas.openxmlformats.org/wordprocessingml/2006/main">
        <w:t xml:space="preserve">1. די מוט פון ראַהאַב: אַ לעקציע אויף צוטרוי גאָט 'ס רצון.</w:t>
      </w:r>
    </w:p>
    <w:p/>
    <w:p>
      <w:r xmlns:w="http://schemas.openxmlformats.org/wordprocessingml/2006/main">
        <w:t xml:space="preserve">2. רחבֿס אמונה: אַ דערמאָנונג פֿון דער מאַכט פֿון אמונה אין פּנים פֿון צרות.</w:t>
      </w:r>
    </w:p>
    <w:p/>
    <w:p>
      <w:r xmlns:w="http://schemas.openxmlformats.org/wordprocessingml/2006/main">
        <w:t xml:space="preserve">1. בראשית 15:6 - "און ער האָט געגלויבט אין גאָט, און ער האָט עס גערעכנט צו אים פֿאַר גערעכטיקייט."</w:t>
      </w:r>
    </w:p>
    <w:p/>
    <w:p>
      <w:r xmlns:w="http://schemas.openxmlformats.org/wordprocessingml/2006/main">
        <w:t xml:space="preserve">2. רוימער 4: 3-5 - "פֿאַר וואָס זאגט דער פסוק? אברהם האט געגלויבט גאָט, און עס איז געווען גערעכנט צו אים פֿאַר גערעכטיקייט. איצט צו אים וואָס אַרבעט איז די באַלוינונג ניט גערעכנט פון חן, אָבער פון כויוו. אַרבעט ניט, אָבער גלויבט אין אים וואָס גערעכטפארטיקט די רשעים, זיין אמונה איז גערעכנט פֿאַר גערעכטיקייט.</w:t>
      </w:r>
    </w:p>
    <w:p/>
    <w:p>
      <w:r xmlns:w="http://schemas.openxmlformats.org/wordprocessingml/2006/main">
        <w:t xml:space="preserve">יהוֹשועַ 2:16 און זי האָט צו זײ געזאָגט: גײט אײַך צום באַרג, כּדי די נאָכיאָגער זאָלן אײַך ניט טרעפן; און זאָלסט זיך דאָרטן באַהאַלטן דרײַ טעג, ביז די נאָכיאָגן װעלן זיך אומקערן; און דערנאָך מעגט איר גײן.</w:t>
      </w:r>
    </w:p>
    <w:p/>
    <w:p>
      <w:r xmlns:w="http://schemas.openxmlformats.org/wordprocessingml/2006/main">
        <w:t xml:space="preserve">רחבֿ האָט באַפֿוילן די מרגלים זיך באַהאַלטן זיך אויפֿן באַרג דרײַ טעג ביז די רודפים האָבן זיך אומגעקערט איידער זיי קענען גיין זייער וועג.</w:t>
      </w:r>
    </w:p>
    <w:p/>
    <w:p>
      <w:r xmlns:w="http://schemas.openxmlformats.org/wordprocessingml/2006/main">
        <w:t xml:space="preserve">1. גאָט ס שוץ איז שטענדיק בנימצא קיין ענין ווי שרעקלעך די סיטואַציע.</w:t>
      </w:r>
    </w:p>
    <w:p/>
    <w:p>
      <w:r xmlns:w="http://schemas.openxmlformats.org/wordprocessingml/2006/main">
        <w:t xml:space="preserve">2. מיר קענען געפֿינען אמונה און מוט צו פּנים אונדזער פירז ווען מיר צוטרוי אין גאָט 'ס פּלאַן.</w:t>
      </w:r>
    </w:p>
    <w:p/>
    <w:p>
      <w:r xmlns:w="http://schemas.openxmlformats.org/wordprocessingml/2006/main">
        <w:t xml:space="preserve">1. סאַם 46: 2-1: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2. עברים 11:31: "דורך אמונה איז ראַהב די זונה ניט אומגעקומען מיט די וואס זענען ווידערשפעניק, ווייַל זי האט געגעבן אַ פריינדלעך באַגריסונג צו די מרגלים."</w:t>
      </w:r>
    </w:p>
    <w:p/>
    <w:p>
      <w:r xmlns:w="http://schemas.openxmlformats.org/wordprocessingml/2006/main">
        <w:t xml:space="preserve">יהוֹשועַ 2:17 און די מענער האָבן צו איר געזאָגט: מיר װעלן זײַן אומשולדיק פֿון דער דאָזיקער דײַן שבועה, װאָס דו האָסט אונדז באַשװאָרן.</w:t>
      </w:r>
    </w:p>
    <w:p/>
    <w:p>
      <w:r xmlns:w="http://schemas.openxmlformats.org/wordprocessingml/2006/main">
        <w:t xml:space="preserve">ד י מענע ר האב ן געמאכ ט א שבוע ה צ ו רחאב ן או ן צוגעזאג ט זי י באשיצ ן פו ן יעד ן שאדן .</w:t>
      </w:r>
    </w:p>
    <w:p/>
    <w:p>
      <w:r xmlns:w="http://schemas.openxmlformats.org/wordprocessingml/2006/main">
        <w:t xml:space="preserve">1. גאָט ריוואָרדז די וואס צוטרוי אין אים.</w:t>
      </w:r>
    </w:p>
    <w:p/>
    <w:p>
      <w:r xmlns:w="http://schemas.openxmlformats.org/wordprocessingml/2006/main">
        <w:t xml:space="preserve">2. שבועות זאָל מען נעמען ערנסט און האַלטן מיט אָרנטלעכקייַט.</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מתיא 5: 33-37 - "ווידער, איר האָבן געהערט אַז עס האט שוין געזאגט דורך זיי פון אַלט צייט, דו זאלסט נישט פאַרווערן זיך, אָבער וועט טאָן צו די האר דיין שבועות: אָבער איך זאָגן צו איר, נישט שווערן אַלע, ניט דורך הימל, פֿאַר עס איז גאָט 'ס טראָן, ניט דורך דער ערד, פֿאַר עס איז זיין פֿיס בענקל, ניט דורך ירושלים, ווייַל עס איז די שטאָט פון דעם גרויסן מלך, און זאָלסט ניט שווערן ביי דיין קאָפּ, ווייַל איר קענען ניט מאַכן. איין האָר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יהושוע 2:18 זע, אַז מיר קומען אין לאַנד, זאָלסטו בינדן די דאָזיקע שורה פון שאַרלעכ רויטן פֿאָדעם אין דעם פֿענצטער װאָס דו האָסט אונדז אַראָפּגעלאָזט דורך דעם; און זאָלסט ברענגען דײַן פֿאָטער, און דײַן מוטער, און דײַנע ברידער, און דײַנע אַלע. פֿאָטערס הויזגעזינד, היים צו דיר.</w:t>
      </w:r>
    </w:p>
    <w:p/>
    <w:p>
      <w:r xmlns:w="http://schemas.openxmlformats.org/wordprocessingml/2006/main">
        <w:t xml:space="preserve">רחבֿ איז מסכים צו לאָזן די יסראַעליטעס אַרײַן אין איר שטוב, און צוריק, זאָל זי געראטעוועט ווערן פון יריחו. ראַהאַב מוזן בינדן אַ שורה פון שאַרלעכ רויט פאָדעם אין די פֿענצטער צו באַצייכענען איר ישועה און ברענגען איר משפּחה צו זיכערקייַט.</w:t>
      </w:r>
    </w:p>
    <w:p/>
    <w:p>
      <w:r xmlns:w="http://schemas.openxmlformats.org/wordprocessingml/2006/main">
        <w:t xml:space="preserve">1. די מאַכט פון הבטחות - גאָט 'ס אמונה צו האַלטן זיין הבטחות אין ראַהאַב ס געשיכטע.</w:t>
      </w:r>
    </w:p>
    <w:p/>
    <w:p>
      <w:r xmlns:w="http://schemas.openxmlformats.org/wordprocessingml/2006/main">
        <w:t xml:space="preserve">2. דער כוח פון פאָלגעוודיקייט - רחאבס פאָלגעוודיקייַט אין ריזיקירן איר לעבן צו ראַטעווען די ישראל.</w:t>
      </w:r>
    </w:p>
    <w:p/>
    <w:p>
      <w:r xmlns:w="http://schemas.openxmlformats.org/wordprocessingml/2006/main">
        <w:t xml:space="preserve">1. עברים 11:31 - דורך אמונה די זונה ראַהאַב איז ניט אומגעקומען מיט די וואס האָבן ניט געגלויבט, ווען זי האט באקומען די ספּיעס מיט שלום.</w:t>
      </w:r>
    </w:p>
    <w:p/>
    <w:p>
      <w:r xmlns:w="http://schemas.openxmlformats.org/wordprocessingml/2006/main">
        <w:t xml:space="preserve">2. יעקב 2:25 - אזוי אויך איז נישט געווען רחאב די זונה גערעכטפארטיקט דורך מעשים, ווען זי האט באקומען די שלוחים, און האט זיי אַרויסגעשיקט אן אנדער וועג?</w:t>
      </w:r>
    </w:p>
    <w:p/>
    <w:p>
      <w:r xmlns:w="http://schemas.openxmlformats.org/wordprocessingml/2006/main">
        <w:t xml:space="preserve">יהושוע 2:19 און עס וועט זיין אַז ווער עס יז וואָס וועט גיין אויס פון די טירן פון דיין הויז אין די גאַס, זיין בלוט וועט זיין אויף זיין קאָפּ, און מיר וועלן זיין שולדיק, און ווער סע וועט זיין מיט דיר אין דעם הויז, זיין בלוט. וועט זיין אויף אונדזער קאָפּ, אויב קיין האַנט איז אויף אים.</w:t>
      </w:r>
    </w:p>
    <w:p/>
    <w:p>
      <w:r xmlns:w="http://schemas.openxmlformats.org/wordprocessingml/2006/main">
        <w:t xml:space="preserve">כּדי צו באַשיצן רחבֿ און איר משפּחה פֿון די מרגלים פֿון ישׂראל, מאַכט ראַהב מיט זיי אַ בונד, אַז ווער עס יז וואָס פֿאַרלאָזט איר הויז וועט זײַן בלוט אויף זייער אייגענעם קאָפּ, און די וואָס בלײַבן אין הויז, וועלן באַשיצט ווערן דורך די ישׂראלדיקע מרגלים.</w:t>
      </w:r>
    </w:p>
    <w:p/>
    <w:p>
      <w:r xmlns:w="http://schemas.openxmlformats.org/wordprocessingml/2006/main">
        <w:t xml:space="preserve">1. גאָט ס שוץ און אמונה צו די וואס צוטרוי אין אים.</w:t>
      </w:r>
    </w:p>
    <w:p/>
    <w:p>
      <w:r xmlns:w="http://schemas.openxmlformats.org/wordprocessingml/2006/main">
        <w:t xml:space="preserve">2. די מאַכט פון מאַכן קלוג ברירות אין שווער סיטואַטיאָנס.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יהוֹשועַ 2:20 און אַז דו װעסט זאָגן דאָס אונדזערע עסק, װעלן מיר זיך אָפּזאָגן פֿון דײַן שבועה, װאָס דו האָסט אונדז באַשװאָרן.</w:t>
      </w:r>
    </w:p>
    <w:p/>
    <w:p>
      <w:r xmlns:w="http://schemas.openxmlformats.org/wordprocessingml/2006/main">
        <w:t xml:space="preserve">יהושע און די יסראַעליטעס האָבן געמאכט אַ ברית מיט ראַהאַב צו האַלטן דעם סוד פון זייער שליחות.</w:t>
      </w:r>
    </w:p>
    <w:p/>
    <w:p>
      <w:r xmlns:w="http://schemas.openxmlformats.org/wordprocessingml/2006/main">
        <w:t xml:space="preserve">1. די וויכטיקייט פון זיין געטרייַ צו אונדזער הבטחות</w:t>
      </w:r>
    </w:p>
    <w:p/>
    <w:p>
      <w:r xmlns:w="http://schemas.openxmlformats.org/wordprocessingml/2006/main">
        <w:t xml:space="preserve">2. די מאַכט פון צוטרוי גאָט אין שווער צושטאנדן</w:t>
      </w:r>
    </w:p>
    <w:p/>
    <w:p>
      <w:r xmlns:w="http://schemas.openxmlformats.org/wordprocessingml/2006/main">
        <w:t xml:space="preserve">1. סאַם 37:5 - איבערגעבן דיין וועג צו די האר; צוטרוי אין אים, און ער וועט טאָן.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יהוֹשועַ 2:21 האָט זי געזאָגט: אַזױ זאָל זײַן אַזױ װי אײַערע װערטער. און זי האָט זײ אַװעקגעשיקט, און זײ זײַנען אַװעקגעגאַנגען, און זי האָט געבונדן דעם װערמילרױט שנור אין פֿענצטער.</w:t>
      </w:r>
    </w:p>
    <w:p/>
    <w:p>
      <w:r xmlns:w="http://schemas.openxmlformats.org/wordprocessingml/2006/main">
        <w:t xml:space="preserve">יהושע'ס מוטער רחאב און די צוויי שפיאנען האבן מסכים געווען צו א פלאן צו ראטעווען איר און איר פאמיליע אין אויסטויש פאר איר הילף אין זאמלען אינפארמאציע.</w:t>
      </w:r>
    </w:p>
    <w:p/>
    <w:p>
      <w:r xmlns:w="http://schemas.openxmlformats.org/wordprocessingml/2006/main">
        <w:t xml:space="preserve">1. די מאַכט פון אמונה - ראַהאַב ס אמונה איז געווען באַלוינט ווען זי שטעלן איר צוטרוי אין די האר און איז געראטעוועט.</w:t>
      </w:r>
    </w:p>
    <w:p/>
    <w:p>
      <w:r xmlns:w="http://schemas.openxmlformats.org/wordprocessingml/2006/main">
        <w:t xml:space="preserve">2. די וויכטיקייט פון פאָלגעוודיקייַט - רחאב האט פאָלגן די באַפֿעל פון די האר און איר אַקשאַנז זענען באַלוינט.</w:t>
      </w:r>
    </w:p>
    <w:p/>
    <w:p>
      <w:r xmlns:w="http://schemas.openxmlformats.org/wordprocessingml/2006/main">
        <w:t xml:space="preserve">1. עברים 11:31 - דורך אמונה די זונה ראַהאַב איז ניט אומגעקומען מיט די וואס האָבן ניט געגלויבט, ווען זי האט באקומען די ספּיעס מיט שלום.</w:t>
      </w:r>
    </w:p>
    <w:p/>
    <w:p>
      <w:r xmlns:w="http://schemas.openxmlformats.org/wordprocessingml/2006/main">
        <w:t xml:space="preserve">2. יעקב 2:25 - אזוי אויך איז נישט געווען רחאב די זונה גערעכטפארטיקט דורך מעשים, ווען זי האט באקומען די שלוחים, און האט זיי אַרויסגעשיקט אן אנדער וועג?</w:t>
      </w:r>
    </w:p>
    <w:p/>
    <w:p>
      <w:r xmlns:w="http://schemas.openxmlformats.org/wordprocessingml/2006/main">
        <w:t xml:space="preserve">יהוֹשועַ 2:22 און זײ זײַנען געגאַנגען, און זײַנען געקומען צום באַרג, און זײַנען דאָרטן געבליבן דרײַ טעג, ביז די נאָכיאָגן האָבן זיך אומגעקערט;</w:t>
      </w:r>
    </w:p>
    <w:p/>
    <w:p>
      <w:r xmlns:w="http://schemas.openxmlformats.org/wordprocessingml/2006/main">
        <w:t xml:space="preserve">צוויי מענטשן זענען אנטלאפן צו א בארג און זענען דארט געבליבן דריי טעג בשעת זייערע נאכגייער האבן זיי געזוכט, אבער זיי האבן נישט געפונען.</w:t>
      </w:r>
    </w:p>
    <w:p/>
    <w:p>
      <w:r xmlns:w="http://schemas.openxmlformats.org/wordprocessingml/2006/main">
        <w:t xml:space="preserve">1. גאָט וועט באַשיצן אונדז ווען מיר זענען אין געפאַר.</w:t>
      </w:r>
    </w:p>
    <w:p/>
    <w:p>
      <w:r xmlns:w="http://schemas.openxmlformats.org/wordprocessingml/2006/main">
        <w:t xml:space="preserve">2. ווען מיר זענען אין קאָנפליקט, מיר קענען זוכן אָפּדאַך אין גאָט.</w:t>
      </w:r>
    </w:p>
    <w:p/>
    <w:p>
      <w:r xmlns:w="http://schemas.openxmlformats.org/wordprocessingml/2006/main">
        <w:t xml:space="preserve">1. סאַם 91:2 - "איך וועל זאָגן פון די האר, ער איז מיין אָפּדאַך און מיין פעסטונג: מיין גאָט, אויף אים וועל איך צוטרוי."</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יהוֹשועַ 2:23 און די צװײ מענער האָבן זיך אומגעקערט, און זײ האָבן אַראָפּגענידערט פֿונעם באַרג, און זײַנען אַריבערגעגאַנגען, און זײַנען געקומען צו יהוֹשועַ דעם זון פֿון נון, און האָבן אים דערצײלט אַלץ װאָס איז געװען מיט זײ.</w:t>
      </w:r>
    </w:p>
    <w:p/>
    <w:p>
      <w:r xmlns:w="http://schemas.openxmlformats.org/wordprocessingml/2006/main">
        <w:t xml:space="preserve">ד י צװ ײ מענע ר האב ן זי ך אומגעקער ט פו ן בארג , או ן געמאלד ן יהושע ן זײער ע אװאנטורעס .</w:t>
      </w:r>
    </w:p>
    <w:p/>
    <w:p>
      <w:r xmlns:w="http://schemas.openxmlformats.org/wordprocessingml/2006/main">
        <w:t xml:space="preserve">1. די וויכטיקייט פון פאָלגעוודיקייַט געוויזן אין די ביישפּיל פון די צוויי מענטשן אין יהושע 2:23.</w:t>
      </w:r>
    </w:p>
    <w:p/>
    <w:p>
      <w:r xmlns:w="http://schemas.openxmlformats.org/wordprocessingml/2006/main">
        <w:t xml:space="preserve">2. די מאַכט פון ריזיליאַנס און מוט ווען פייסינג ומגליק.</w:t>
      </w:r>
    </w:p>
    <w:p/>
    <w:p>
      <w:r xmlns:w="http://schemas.openxmlformats.org/wordprocessingml/2006/main">
        <w:t xml:space="preserve">1. דעוטעראָנאָמי 31:6 - "זייט שטאַרק און העלדיש.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2. משלי 18:10 - "דער נאָמען פון די האר איז אַ שטאַרק טורעם, דער צדיק לויפט אין אים און איז זיכער."</w:t>
      </w:r>
    </w:p>
    <w:p/>
    <w:p>
      <w:r xmlns:w="http://schemas.openxmlformats.org/wordprocessingml/2006/main">
        <w:t xml:space="preserve">יהוֹשועַ 2:24 און זיי האָבן געזאָגט צו יהוֹשוען: באמת, גאָט האָט געגעבן אין אונדזער האַנט דאָס גאַנצע לאַנד; װאָרום אַפילו אַלע באַװױנער פֿון לאַנד װערן פֿאַראומרײניקט פֿון װעגן אונדז.</w:t>
      </w:r>
    </w:p>
    <w:p/>
    <w:p>
      <w:r xmlns:w="http://schemas.openxmlformats.org/wordprocessingml/2006/main">
        <w:t xml:space="preserve">דאָס פֿאָלק פֿון לאַנד האָט געהערט פֿון דער שטאַרקער מאַכט פֿון גאָט, און האָבן מורא געהאַט פֿאַר די ישׂראלים, און גאָט האָט איבערגעגעבן דאָס גאַנצע לאַנד צו די ישׂראלים.</w:t>
      </w:r>
    </w:p>
    <w:p/>
    <w:p>
      <w:r xmlns:w="http://schemas.openxmlformats.org/wordprocessingml/2006/main">
        <w:t xml:space="preserve">1. גאָט איז דער דעליווערער און פּראַוויידער פון אַלע זאכן</w:t>
      </w:r>
    </w:p>
    <w:p/>
    <w:p>
      <w:r xmlns:w="http://schemas.openxmlformats.org/wordprocessingml/2006/main">
        <w:t xml:space="preserve">2. מיר קענען פאַרלאָזנ אויף די שטאַרקייט פון די האר</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יהושע 3 קענען זיין סאַמערייזד אין דריי פּאַראַגראַפס ווי גייט, מיט אנגעוויזן ווערסעס:</w:t>
      </w:r>
    </w:p>
    <w:p/>
    <w:p>
      <w:r xmlns:w="http://schemas.openxmlformats.org/wordprocessingml/2006/main">
        <w:t xml:space="preserve">פּאַראַגראַף 1: יהושע 3: 6-1 שטעלט די בינע פֿאַר די אַריבער פון די ירדן טייך. יהושע און די יסראַעליטעס לאַגער לעבן דעם טייַך, ווארטן פֿאַר ווייַטער ינסטראַקשאַנז פון גאָט. נאך דרײ טעג באפעלט יאשא דעם פאלק זיך צו הײליקן און זיך צוגרײטן צו זען א נסים־געשעעניש. ער זאָגט זײ, אַז זײ זײַנען פֿריִער ניט דורכגעגאַנגען אַזױ, און פֿאַרזיכערט זײ, אַז גאָט װעט טאָן װוּנדער צװישן זײ.</w:t>
      </w:r>
    </w:p>
    <w:p/>
    <w:p>
      <w:r xmlns:w="http://schemas.openxmlformats.org/wordprocessingml/2006/main">
        <w:t xml:space="preserve">פּאַראַגראַף 2: פאָרזעצן אין יהושע 3: 13-7, יהושע ווענדט זיך צו די כהנים וואָס פירן דעם אָרון פון די בונד. ער באַפעלט זיי צו נעמען אַ שריט אין דעם ירדן טייך ווען זיי דערגרייכן זיין ברעג און הבטחות אַז ווי באַלד ווי זייער פֿיס אָנרירן איר וואסערן, עס וועט זיין פֿאַרשניטן פון לויפן אַראָפּ. די מענטשן זענען געזאָגט צו האַלטן אַ ווייַטקייט פון וועגן אַ האַלב מייל צווישן זיך און די אַרק אַזוי זיי קענען עדות גאָט 'ס מאַכט ערשטער האַנט.</w:t>
      </w:r>
    </w:p>
    <w:p/>
    <w:p>
      <w:r xmlns:w="http://schemas.openxmlformats.org/wordprocessingml/2006/main">
        <w:t xml:space="preserve">פּאַראַגראַף 3: יהושע 3 ענדיקט זיך מיט די פאַקטיש אַריבער פון די ירדן טייך אין יהושע 3: 17-14. ווי נאר די פיס פון די כהנים האבן אנגערירט דעם ברעג פון וואסער, אזוי ווי יהושע האט אנגעזאגט, אויף א נס, "די וואסער וואס ירד פון אויבן האבן זיך געשטעלט און זיך ארויף אין איין קופע". די יסראַעליטעס פאָרן איבער אויף טרוקן ערד בשעת גאַנץ ישראל וואַך מיט יירעס - האַקאָוועד. צוועלף שטיינער זענען גענומען פון ין די טייך בעט רעפּריזענטינג יעדער שבט און שטעלן זיך ווי אַ דענקמאָל אין זייער קעמפּינג אין גילגאַל.</w:t>
      </w:r>
    </w:p>
    <w:p/>
    <w:p>
      <w:r xmlns:w="http://schemas.openxmlformats.org/wordprocessingml/2006/main">
        <w:t xml:space="preserve">בקיצור:</w:t>
      </w:r>
    </w:p>
    <w:p>
      <w:r xmlns:w="http://schemas.openxmlformats.org/wordprocessingml/2006/main">
        <w:t xml:space="preserve">יהושע 3 גיט:</w:t>
      </w:r>
    </w:p>
    <w:p>
      <w:r xmlns:w="http://schemas.openxmlformats.org/wordprocessingml/2006/main">
        <w:t xml:space="preserve">צוגרייטונג פֿאַר אַריבער קאַנסאַקריישאַן און אַנטיסאַפּיישאַן;</w:t>
      </w:r>
    </w:p>
    <w:p>
      <w:r xmlns:w="http://schemas.openxmlformats.org/wordprocessingml/2006/main">
        <w:t xml:space="preserve">אינסטרוקציעס פאר כהנים טרעטן אריין אין יארדאניע טייך;</w:t>
      </w:r>
    </w:p>
    <w:p>
      <w:r xmlns:w="http://schemas.openxmlformats.org/wordprocessingml/2006/main">
        <w:t xml:space="preserve">ניסימדיק דורכפאָר וואַסערן שטיין שטיל, צוועלף שטיינער שטעלן זיך.</w:t>
      </w:r>
    </w:p>
    <w:p/>
    <w:p>
      <w:r xmlns:w="http://schemas.openxmlformats.org/wordprocessingml/2006/main">
        <w:t xml:space="preserve">טראָפּ אויף צוגרייטונג פֿאַר אַריבער קאַנסאַקריישאַן און אַנטיסאַפּיישאַן;</w:t>
      </w:r>
    </w:p>
    <w:p>
      <w:r xmlns:w="http://schemas.openxmlformats.org/wordprocessingml/2006/main">
        <w:t xml:space="preserve">אינסטרוקציעס פאר כהנים טרעטן אריין אין יארדאניע טייך;</w:t>
      </w:r>
    </w:p>
    <w:p>
      <w:r xmlns:w="http://schemas.openxmlformats.org/wordprocessingml/2006/main">
        <w:t xml:space="preserve">ניסימדיק דורכפאָר וואַסערן שטיין שטיל, צוועלף שטיינער שטעלן זיך.</w:t>
      </w:r>
    </w:p>
    <w:p/>
    <w:p>
      <w:r xmlns:w="http://schemas.openxmlformats.org/wordprocessingml/2006/main">
        <w:t xml:space="preserve">דער קאַפּיטל פאָוקיסיז אויף דער צוגרייטונג פֿאַר אַריבער די ירדן טייך, ספּעציפיש ינסטראַקשאַנז געגעבן צו די כהנים וואָס פירן די אַרק פון די קאָווענאַנט, און די ניסימדיק אַריבער זיך. אין יהושע 3, יהושע און די יסראַעליטעס לאַגער לעבן די ירדן טייך, ווארטן פֿאַר ווייַטער ינסטראַקשאַנז פון גאָט. נאך דרײ טעג באפעלט יהושע זײ, זײ זאלן זיך הײליקן און צוגרײטן פאר א נסים א צײכן, אז זײ זײנען פריער נישט דורכגעגאנגען.</w:t>
      </w:r>
    </w:p>
    <w:p/>
    <w:p>
      <w:r xmlns:w="http://schemas.openxmlformats.org/wordprocessingml/2006/main">
        <w:t xml:space="preserve">ווייטער אין יהושע ג' ווענדט זיך יהושע צו די כהנים וואס טראגן דעם ארון הברית. ער באַווייזט זיי צו נעמען אַ שריט אין די ירדן טייך ווען זיי דערגרייכן זייַן ברעג. ער הבטחות אַז ווי באַלד ווי זייער פֿיס פאַרבינדן זייַן וואסערן, עס וועט זיין אפגעשניטן פון פלאָוינג דאַונסטרים אַ אַרויסווייַזן פון גאָט 'ס מאַכט און געטרייַשאַפט. די מענטשן זענען געלערנט צו האַלטן אַ ווייַטקייט צווישן זיך און די אַרק אַזוי זיי קענען זיין עדות צו דעם נס.</w:t>
      </w:r>
    </w:p>
    <w:p/>
    <w:p>
      <w:r xmlns:w="http://schemas.openxmlformats.org/wordprocessingml/2006/main">
        <w:t xml:space="preserve">יהושע 3 ענדיקט זיך מיט די פאַקטיש אַריבער פון די ירדן טייך. ווי נאר די פיס פון די כהנים האבן אנגערירט זיין ראנד אזוי ווי יהושע האט אנגעשריבן, אויף א נס האבן זיך די וואסערן וואס ירד פון אויבן האבן זיך געשטעלט און זיך ארויף אין איין קופע. די יסראַעליטעס פאָרן איבער אויף טרוקן ערד בשעת אַלע פון ישראל וואַטשיז מיט יירעס - האַקאָוועד אַן גלייבן מאַנאַפעסטיישאַן פון גאָט 'ס מאַכט. צוועלף שטיינער זענען גענומען פון ין די טייך בעט רעפּריזענטינג יעדער שבט און שטעלן זיך ווי אַ דענקמאָל אין זייער קעמפּינג אין גילגאַל אַ דערמאָנונג פון דעם באַטייַטיק געשעעניש אין זייער נסיעה צו פאַרמאָגן קאַנאַאַן.</w:t>
      </w:r>
    </w:p>
    <w:p/>
    <w:p>
      <w:r xmlns:w="http://schemas.openxmlformats.org/wordprocessingml/2006/main">
        <w:t xml:space="preserve">/3:1 און יהוֹשועַ איז אױפֿגעשטאַנען אין דער פֿרי; און זײ זײַנען אַװעקגעגאַנגען פֿון שִטים, און זײַנען געקומען קײן יַרדן, ער און אַלע קינדער פֿון ישׂראל, און האָבן דאָרטן געלײגט אײדער זײ זײַנען אַריבערגעגאַנגען.</w:t>
      </w:r>
    </w:p>
    <w:p/>
    <w:p>
      <w:r xmlns:w="http://schemas.openxmlformats.org/wordprocessingml/2006/main">
        <w:t xml:space="preserve">יהושע איז אויפגעשטאנען פרי אין דער מאָרגן צו פירן די יסראַעליטעס אַריבער די ירדן טייך.</w:t>
      </w:r>
    </w:p>
    <w:p/>
    <w:p>
      <w:r xmlns:w="http://schemas.openxmlformats.org/wordprocessingml/2006/main">
        <w:t xml:space="preserve">1: שטיי אויף פרי צו נעמען אויף די האר ס אַרבעט.</w:t>
      </w:r>
    </w:p>
    <w:p/>
    <w:p>
      <w:r xmlns:w="http://schemas.openxmlformats.org/wordprocessingml/2006/main">
        <w:t xml:space="preserve">2: נעמען מוט און אמונה צו טרעטן אין די אומבאַקאַנט.</w:t>
      </w:r>
    </w:p>
    <w:p/>
    <w:p>
      <w:r xmlns:w="http://schemas.openxmlformats.org/wordprocessingml/2006/main">
        <w:t xml:space="preserve">1: ישעיה 40:31 -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העברעווס 11: 1 - "איצט אמונה איז די מאַטעריע פון די האָפענונג פֿאַר די האָפענונג, די זאָגן פון די ניט געזען."</w:t>
      </w:r>
    </w:p>
    <w:p/>
    <w:p>
      <w:r xmlns:w="http://schemas.openxmlformats.org/wordprocessingml/2006/main">
        <w:t xml:space="preserve">יהוֹשועַ 3:2 און עס איז געװען נאָך דרײַ טעג, זײַנען די אױפֿזעער דורכגעגאַנגען דורך דעם חיל;</w:t>
      </w:r>
    </w:p>
    <w:p/>
    <w:p>
      <w:r xmlns:w="http://schemas.openxmlformats.org/wordprocessingml/2006/main">
        <w:t xml:space="preserve">דרײַ טעג האָבן די אָפיצירן פֿון ישׂראל דורכגעמאַכט דעם מחנה.</w:t>
      </w:r>
    </w:p>
    <w:p/>
    <w:p>
      <w:r xmlns:w="http://schemas.openxmlformats.org/wordprocessingml/2006/main">
        <w:t xml:space="preserve">1: ווען גאָט רופט אונדז צו האַנדלען, מיר מוזן זיין געטרייַ און טאָן וואָס מיר זענען געבעטן.</w:t>
      </w:r>
    </w:p>
    <w:p/>
    <w:p>
      <w:r xmlns:w="http://schemas.openxmlformats.org/wordprocessingml/2006/main">
        <w:t xml:space="preserve">2: געטרייַקייט איז אָפט טעסטעד מיט צייַט, און גאָט 'ס תאוות וועט לעסאָף זיין מקוים.</w:t>
      </w:r>
    </w:p>
    <w:p/>
    <w:p>
      <w:r xmlns:w="http://schemas.openxmlformats.org/wordprocessingml/2006/main">
        <w:t xml:space="preserve">1: פיליפּפּיאַנס 2: 12-13 - דעריבער, מיין באליבטע, ווי איר האָבן שטענדיק אָובייד, אַזוי איצט, ניט נאָר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2: יעקב 1:22 - אָבער זייט טוערס פון דעם וואָרט, און ניט נאָר צוהערערס, נאַרן זיך.</w:t>
      </w:r>
    </w:p>
    <w:p/>
    <w:p>
      <w:r xmlns:w="http://schemas.openxmlformats.org/wordprocessingml/2006/main">
        <w:t xml:space="preserve">/3:3 און זײ האָבן באַפֿױלן דעם פֿאָלק, אַזױ צו זאָגן: אַז איר װעט זען דעם אָרון פֿון דעם בונד פֿון יהוה אײַער גאָט, און די כּהנים די לוִיִים טראָגן אים, זאָלט איר זיך אַװעקגײן פֿון אײַער אָרט, און גײן נאָך אים.</w:t>
      </w:r>
    </w:p>
    <w:p/>
    <w:p>
      <w:r xmlns:w="http://schemas.openxmlformats.org/wordprocessingml/2006/main">
        <w:t xml:space="preserve">יהושע ינקעראַדזשאַז די מענטשן פון ישראל צו נאָכפאָלגן די אָרון ווי אַ סימבאָל פון אמונה.</w:t>
      </w:r>
    </w:p>
    <w:p/>
    <w:p>
      <w:r xmlns:w="http://schemas.openxmlformats.org/wordprocessingml/2006/main">
        <w:t xml:space="preserve">1. נאָכפאָלגן די האר מיט פעסט אמונה</w:t>
      </w:r>
    </w:p>
    <w:p/>
    <w:p>
      <w:r xmlns:w="http://schemas.openxmlformats.org/wordprocessingml/2006/main">
        <w:t xml:space="preserve">2. גיין אין פאָלגעוודיקייַט צו גאָט 'ס וואָרט</w:t>
      </w:r>
    </w:p>
    <w:p/>
    <w:p>
      <w:r xmlns:w="http://schemas.openxmlformats.org/wordprocessingml/2006/main">
        <w:t xml:space="preserve">1. העברעווס 11: 6 - "און אָן אמונה עס איז אוממעגלעך צו ביטע אים, פֿאַר דער וואס קומט צו גאָט מוזן גלויבן אַז ער איז און אַז ער איז אַ באַלוינונג פון די וואס זוכן אים."</w:t>
      </w:r>
    </w:p>
    <w:p/>
    <w:p>
      <w:r xmlns:w="http://schemas.openxmlformats.org/wordprocessingml/2006/main">
        <w:t xml:space="preserve">2. דעוטעראָנאָמי 11:26-28 - "זע, איך שטעל פֿאַר דיר הייַנט אַ ברכה און אַ קללה: די ברכה אויב איר פאָלגן די געבאטן פון די האר דיין גאָט, וואָס איך באַפֿעל דיר הייַנט; און די קללה, אויב איר טאָן דאָס. זאָלסט ניט הערן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יהושוע 3:4 אָבער עס וועט זיין אַ פּלאַץ צווישן איר און איר, וועגן צוויי טויזנט איילן אין מאָס; קום ניט צו אים, כּדי איר זאָל וויסן דעם וועג וואָס איר מוזן גיין;</w:t>
      </w:r>
    </w:p>
    <w:p/>
    <w:p>
      <w:r xmlns:w="http://schemas.openxmlformats.org/wordprocessingml/2006/main">
        <w:t xml:space="preserve">די יסראַעליטעס האָבן געזאָגט צו בלייַבן אַ זיכער ווייַטקייט פון די ירדן טייך אַזוי זיי קענען וויסן דעם וועג צו די צוגעזאגט לאַנד, וואָס איז געווען אַ נייַ וועג פֿאַר זיי.</w:t>
      </w:r>
    </w:p>
    <w:p/>
    <w:p>
      <w:r xmlns:w="http://schemas.openxmlformats.org/wordprocessingml/2006/main">
        <w:t xml:space="preserve">1. דער האר וועט שטענדיק צושטעלן דעם וועג צו אונדזער צוקונפט, אָבער מיר מוזן זיין גרייט צו נעמען די נייטיק טריט צו באַקומען דאָרט.</w:t>
      </w:r>
    </w:p>
    <w:p/>
    <w:p>
      <w:r xmlns:w="http://schemas.openxmlformats.org/wordprocessingml/2006/main">
        <w:t xml:space="preserve">2. מיר מוזן שטענדיק זיין צוגעגרייט פֿאַר די אומגעריכט, צוטרוי אַז דער האר וועט ליכט אונדזער וועג.</w:t>
      </w:r>
    </w:p>
    <w:p/>
    <w:p>
      <w:r xmlns:w="http://schemas.openxmlformats.org/wordprocessingml/2006/main">
        <w:t xml:space="preserve">1. דברים 31:8 - "און דער האר, ער איז דער וואָס גייט דיר פארויס; ער וועט זיין מיט דיר, ער וועט דיך ניט פאַרלאָזן און דיך ניט פאַרלאָזן; ניט מורא האָבן און ניט דערשראָקן.</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יהוֹשועַ 3:5 און יהוֹשועַ האָט געזאָגט צום פֿאָלק: הײליקט אײַך, װאָרום מאָרגן װעט גאָט טאָן װוּנדער צװישן אײַך.</w:t>
      </w:r>
    </w:p>
    <w:p/>
    <w:p>
      <w:r xmlns:w="http://schemas.openxmlformats.org/wordprocessingml/2006/main">
        <w:t xml:space="preserve">יהושע האָט געזאָגט צו די מענטשן צו גרייטן זיך, פֿאַר די האר וועט טאָן וואונדער צווישן זיי דעם אנדערן טאג.</w:t>
      </w:r>
    </w:p>
    <w:p/>
    <w:p>
      <w:r xmlns:w="http://schemas.openxmlformats.org/wordprocessingml/2006/main">
        <w:t xml:space="preserve">1. גאָט ס וואונדער זענען שטענדיק ווייַטער פון אונדזער עקספּעקטיישאַנז</w:t>
      </w:r>
    </w:p>
    <w:p/>
    <w:p>
      <w:r xmlns:w="http://schemas.openxmlformats.org/wordprocessingml/2006/main">
        <w:t xml:space="preserve">2. מיר זאָל שטענדיק זיין צוגעגרייט פֿאַר גאָט 'ס מיראַקאַלז</w:t>
      </w:r>
    </w:p>
    <w:p/>
    <w:p>
      <w:r xmlns:w="http://schemas.openxmlformats.org/wordprocessingml/2006/main">
        <w:t xml:space="preserve">קרייז-</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סאַם 118: 24-23 - דאָס איז די טאן פון גאָט; עס איז ווונדערלעך אין אונדזער אויגן. דאָס איז דער טאָג װאָס גאָט האָט געמאַכט; מיר וועלן זיך פרייען און זיך פרייען דערין.</w:t>
      </w:r>
    </w:p>
    <w:p/>
    <w:p>
      <w:r xmlns:w="http://schemas.openxmlformats.org/wordprocessingml/2006/main">
        <w:t xml:space="preserve">יהוֹשועַ 3:6 און יהוֹשועַ האָט גערעדט צו די כֹּהנים, אַזױ צו זאָגן: נעם אױף דעם אָרון פֿון בונד, און גײ אַריבער פֿאַרן פֿאָלק. און זײ האָבן אױפֿגענומען דעם אָרון פֿון בונד, און זײַנען געגאַנגען פֿאַרן פֿאָלק.</w:t>
      </w:r>
    </w:p>
    <w:p/>
    <w:p>
      <w:r xmlns:w="http://schemas.openxmlformats.org/wordprocessingml/2006/main">
        <w:t xml:space="preserve">יאשא האט באפוילן די כהנים צו נעמען דעם ארון הברית און פירן דאס פאלק.</w:t>
      </w:r>
    </w:p>
    <w:p/>
    <w:p>
      <w:r xmlns:w="http://schemas.openxmlformats.org/wordprocessingml/2006/main">
        <w:t xml:space="preserve">1. די מאַכט פון פאָלגעוודיקייַט - ווי נאָך גאָט 'ס קאַמאַנדז קענען פירן צו הצלחה</w:t>
      </w:r>
    </w:p>
    <w:p/>
    <w:p>
      <w:r xmlns:w="http://schemas.openxmlformats.org/wordprocessingml/2006/main">
        <w:t xml:space="preserve">2. די פֿאַראַנטוואָרטלעכקייט פון פירערשאַפט - די וויכטיקייט פון פירן דורך בייַשפּיל</w:t>
      </w:r>
    </w:p>
    <w:p/>
    <w:p>
      <w:r xmlns:w="http://schemas.openxmlformats.org/wordprocessingml/2006/main">
        <w:t xml:space="preserve">1. עקסאָדוס 25:10-22 - די קאַנסטראַקשאַן פון די אַרק פון די קאָווענאַנט</w:t>
      </w:r>
    </w:p>
    <w:p/>
    <w:p>
      <w:r xmlns:w="http://schemas.openxmlformats.org/wordprocessingml/2006/main">
        <w:t xml:space="preserve">2. 2 טשראָניקלעס 5: 2-14 - די כהנים פירן די מענטשן אין טראַנספּאָרטינג די אַרק פון די קאָווענאַנט</w:t>
      </w:r>
    </w:p>
    <w:p/>
    <w:p>
      <w:r xmlns:w="http://schemas.openxmlformats.org/wordprocessingml/2006/main">
        <w:t xml:space="preserve">יהוֹשועַ 3:7 און גאָט האָט געזאָגט צו יהוֹשוען: הײַנט װעל איך דיך אָנהײבן גרײסן אין די אױגן פֿון גאַנץ ישׂראל, כּדי זײ זאָלן װיסן, אַז אַזױ װי איך בין געװען מיט משהן, אַזױ װעל איך זײַן מיט דיר.</w:t>
      </w:r>
    </w:p>
    <w:p/>
    <w:p>
      <w:r xmlns:w="http://schemas.openxmlformats.org/wordprocessingml/2006/main">
        <w:t xml:space="preserve">גאָט האָט געזאָגט צו יהוֹשוען, אַז ער װעט אים אָנהײבן גרײסן אין די אױגן פֿון גאַנץ ישׂראל, כּדי זײ זאָלן װיסן, אַז ער װעט זײַן מיט אים אַזױ װי ער איז געװען מיט משהן.</w:t>
      </w:r>
    </w:p>
    <w:p/>
    <w:p>
      <w:r xmlns:w="http://schemas.openxmlformats.org/wordprocessingml/2006/main">
        <w:t xml:space="preserve">1. גאָט הבטחות צו מאַגנאַפיי יעדער פון אונדז</w:t>
      </w:r>
    </w:p>
    <w:p/>
    <w:p>
      <w:r xmlns:w="http://schemas.openxmlformats.org/wordprocessingml/2006/main">
        <w:t xml:space="preserve">2. דער האר איז מיט אונדז, פּונקט ווי ער איז געווען מיט משה</w:t>
      </w:r>
    </w:p>
    <w:p/>
    <w:p>
      <w:r xmlns:w="http://schemas.openxmlformats.org/wordprocessingml/2006/main">
        <w:t xml:space="preserve">1. Efesians 3:20-21 -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אייביק. אמן.</w:t>
      </w:r>
    </w:p>
    <w:p/>
    <w:p>
      <w:r xmlns:w="http://schemas.openxmlformats.org/wordprocessingml/2006/main">
        <w:t xml:space="preserve">2. ישעיה 41: 10-13 -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יהוֹשועַ 3:8 און זאָלסט באַפֿױלן די כּהנים װאָס טראָגן דעם אָרון פֿון בונד, אַזױ צו זאָגן: אַז איר קומט צו דעם ראַנד פֿון װאַסער פֿון יַרדן, זאָלט איר שטײן אין ירדן.</w:t>
      </w:r>
    </w:p>
    <w:p/>
    <w:p>
      <w:r xmlns:w="http://schemas.openxmlformats.org/wordprocessingml/2006/main">
        <w:t xml:space="preserve">גאָט האָט באַפֿוילן יהושע צו באַפֿרײַען די כּהנים, װאָס האָבן געטראָגן דעם אָרון־בונד, זײ זאָלן שטײן שטיל, װען זײ זײַנען אָנגעקומען צום ראַנד פֿונעם ירדן־טײַך.</w:t>
      </w:r>
    </w:p>
    <w:p/>
    <w:p>
      <w:r xmlns:w="http://schemas.openxmlformats.org/wordprocessingml/2006/main">
        <w:t xml:space="preserve">1. "גאָט ס באַפֿעל: שטייענדיק פעסט אין אמונה"</w:t>
      </w:r>
    </w:p>
    <w:p/>
    <w:p>
      <w:r xmlns:w="http://schemas.openxmlformats.org/wordprocessingml/2006/main">
        <w:t xml:space="preserve">2. "די מאַכט פון פאָלגן גאָט 'ס אינסטרוקציעס"</w:t>
      </w:r>
    </w:p>
    <w:p/>
    <w:p>
      <w:r xmlns:w="http://schemas.openxmlformats.org/wordprocessingml/2006/main">
        <w:t xml:space="preserve">1. העברעווס 11: 1-2 "איצט אמונה איז די פארזיכערונג פון זאכן וואָס מען האָפענונג פֿאַר, די איבערצייגונג פון זאכן ניט געזען. פֿאַר דורך עס די מענטשן פון אַלט באקומען זייער לויבן."</w:t>
      </w:r>
    </w:p>
    <w:p/>
    <w:p>
      <w:r xmlns:w="http://schemas.openxmlformats.org/wordprocessingml/2006/main">
        <w:t xml:space="preserve">2. 1 פעטרוס 5:6-7 "דערנידעריקט זיך, דעריבער, אונטער די גוואַלדיק האַנט פון גאָט אַזוי אַז אין דער געהעריק צייט ער זאל דערהויבן איר, וואַרפן אַלע דיין דייַגעס אויף אים, ווייַל ער דאגות פֿאַר איר."</w:t>
      </w:r>
    </w:p>
    <w:p/>
    <w:p>
      <w:r xmlns:w="http://schemas.openxmlformats.org/wordprocessingml/2006/main">
        <w:t xml:space="preserve">יהוֹשועַ 3:9 און יהוֹשועַ האָט געזאָגט צו די קינדער פֿון ישׂראל: קומט אַהער, און הער די װערטער פֿון יהוה אײַער גאָט.</w:t>
      </w:r>
    </w:p>
    <w:p/>
    <w:p>
      <w:r xmlns:w="http://schemas.openxmlformats.org/wordprocessingml/2006/main">
        <w:t xml:space="preserve">יהושע דערמוטיקט די קינדער פון ישראל צו קומען און הערן צו די ווערטער פון די האר.</w:t>
      </w:r>
    </w:p>
    <w:p/>
    <w:p>
      <w:r xmlns:w="http://schemas.openxmlformats.org/wordprocessingml/2006/main">
        <w:t xml:space="preserve">1. פאָלגעוודיקייַט: דער וועג צו ברכה</w:t>
      </w:r>
    </w:p>
    <w:p/>
    <w:p>
      <w:r xmlns:w="http://schemas.openxmlformats.org/wordprocessingml/2006/main">
        <w:t xml:space="preserve">2. געטרייַ צוגעהערט: אַ פּרירעקוואַזאַט פֿאַר אמת אמונה</w:t>
      </w:r>
    </w:p>
    <w:p/>
    <w:p>
      <w:r xmlns:w="http://schemas.openxmlformats.org/wordprocessingml/2006/main">
        <w:t xml:space="preserve">1. יעקב 1:22-25 - אבער זייט טוערס פון דעם וואָרט, און ניט צוהערערס בלויז, נאַרן זיך.</w:t>
      </w:r>
    </w:p>
    <w:p/>
    <w:p>
      <w:r xmlns:w="http://schemas.openxmlformats.org/wordprocessingml/2006/main">
        <w:t xml:space="preserve">2. משלי 4:20-21 - מיין זון, היט אייך צו מיין ווערטער; נײַג דײַן אויער צו מײַנע רייד.</w:t>
      </w:r>
    </w:p>
    <w:p/>
    <w:p>
      <w:r xmlns:w="http://schemas.openxmlformats.org/wordprocessingml/2006/main">
        <w:t xml:space="preserve">יהוֹשועַ 3:10 און יהוֹשועַ האָט געזאָגט: דערמיט זאָלט איר װיסן אַז דער לעבעדיקער גאָט איז צװישן אײַך, און אַז ער װעט אַװדאי פֿאַרטריבן פֿון פֿאַר אײַך די כּנַעֲני, און די חִתים, און די חוִים, און די פּרִזִים, און די גִרגַשִים. און די אמורי, און די יבוסי.</w:t>
      </w:r>
    </w:p>
    <w:p/>
    <w:p>
      <w:r xmlns:w="http://schemas.openxmlformats.org/wordprocessingml/2006/main">
        <w:t xml:space="preserve">יהושע האָט דערקלערט, אַז דער לעבעדיקער גאָט איז צווישן זיי און וועט אַרויסטרייבן די כנענים און אַנדערע פֿעלקער וואָס לעבן אין דעם צוגעזאָגט לאַנד.</w:t>
      </w:r>
    </w:p>
    <w:p/>
    <w:p>
      <w:r xmlns:w="http://schemas.openxmlformats.org/wordprocessingml/2006/main">
        <w:t xml:space="preserve">1. גאָט איז נאָענט: וויסן זיין בייַזייַן און וויסן זיין צוזאָג</w:t>
      </w:r>
    </w:p>
    <w:p/>
    <w:p>
      <w:r xmlns:w="http://schemas.openxmlformats.org/wordprocessingml/2006/main">
        <w:t xml:space="preserve">2. לעבעדיק גאָט: פאַרלאָזנ זיך אויף זיין שטאַרקייט און באַקומען זיין ברכה</w:t>
      </w:r>
    </w:p>
    <w:p/>
    <w:p>
      <w:r xmlns:w="http://schemas.openxmlformats.org/wordprocessingml/2006/main">
        <w:t xml:space="preserve">1.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יהושע /3:11 זע, דער אָרון פֿון דעם בונד פֿון גאָט פֿון דער גאַנצער ערד גײט אַריבער פֿאַר אײַך קײן יַרדן.</w:t>
      </w:r>
    </w:p>
    <w:p/>
    <w:p>
      <w:r xmlns:w="http://schemas.openxmlformats.org/wordprocessingml/2006/main">
        <w:t xml:space="preserve">דער אָרון פֿון דעם בונד פֿון גאָט פֿון דער גאַנצער ערד איז דורכגעגאַנגען איבערן טײַך ירדן.</w:t>
      </w:r>
    </w:p>
    <w:p/>
    <w:p>
      <w:r xmlns:w="http://schemas.openxmlformats.org/wordprocessingml/2006/main">
        <w:t xml:space="preserve">1. זיך צוגרייטן פאר א פרומע פסח - פארשטיין די באדייט פון ארון הקודש</w:t>
      </w:r>
    </w:p>
    <w:p/>
    <w:p>
      <w:r xmlns:w="http://schemas.openxmlformats.org/wordprocessingml/2006/main">
        <w:t xml:space="preserve">2. בראַווע אַריבער ירדן - לערנען ווי צו נאָכפאָלגן די האר מיט אמונה און פאָלגעוודיקייַט</w:t>
      </w:r>
    </w:p>
    <w:p/>
    <w:p>
      <w:r xmlns:w="http://schemas.openxmlformats.org/wordprocessingml/2006/main">
        <w:t xml:space="preserve">1. עקסאָדוס 12:42 - "עס איז אַ נאַכט פון פייַערלעך אכטונג צו די האר צו ברענגען זיי אויס פון דעם לאַנד פון מצרים. די נאַכט איז פֿאַר די האר, און אַלע די מענטשן מוזן היטן עס.</w:t>
      </w:r>
    </w:p>
    <w:p/>
    <w:p>
      <w:r xmlns:w="http://schemas.openxmlformats.org/wordprocessingml/2006/main">
        <w:t xml:space="preserve">2. סאַם 136: 1 - דאַנקען גאָט, פֿאַר ער איז גוט, פֿאַר זיין פעסט ליבע האלט אויף אייביק.</w:t>
      </w:r>
    </w:p>
    <w:p/>
    <w:p>
      <w:r xmlns:w="http://schemas.openxmlformats.org/wordprocessingml/2006/main">
        <w:t xml:space="preserve">יהוֹשועַ 3:12 און אַצונד, נעם אײַך צוועלף מאַן פֿון די שבטים פֿון ישׂראל, פֿון יעדן שבט אַ מאַן.</w:t>
      </w:r>
    </w:p>
    <w:p/>
    <w:p>
      <w:r xmlns:w="http://schemas.openxmlformats.org/wordprocessingml/2006/main">
        <w:t xml:space="preserve">די יסראַעליטעס זענען געלערנט צו קלייַבן צוועלף מענטשן צו פאָרשטעלן יעדער פון די צוועלף שבטים.</w:t>
      </w:r>
    </w:p>
    <w:p/>
    <w:p>
      <w:r xmlns:w="http://schemas.openxmlformats.org/wordprocessingml/2006/main">
        <w:t xml:space="preserve">1: גאָט האט אויסדערוויילט אונדז צו זיין זיין פארשטייערס. זאל אונדז געטריי לעבן אַרויף צו זיין צוטרוי.</w:t>
      </w:r>
    </w:p>
    <w:p/>
    <w:p>
      <w:r xmlns:w="http://schemas.openxmlformats.org/wordprocessingml/2006/main">
        <w:t xml:space="preserve">2: גאָט האָט אונדז געגעבן אַ יינציק מיסיע, לאָזן אונדז בראַווע אַרויסטרעטן אין אמונה און מקיים עס.</w:t>
      </w:r>
    </w:p>
    <w:p/>
    <w:p>
      <w:r xmlns:w="http://schemas.openxmlformats.org/wordprocessingml/2006/main">
        <w:t xml:space="preserve">1: העברעווס 13: 20-21 - איצט זאל דער גאָט פון שלום, וואָס האָט ווידער געבראכט פון די טויט אונדזער האר יאָשקע, דער גרויס פּאַסטעך פון די שעפּס, דורך די בלוט פון די ייביק בונד, יקוויפּ איר מיט אַלע וואָס איר דאַרפֿן צו טאָן זיין. וועט.</w:t>
      </w:r>
    </w:p>
    <w:p/>
    <w:p>
      <w:r xmlns:w="http://schemas.openxmlformats.org/wordprocessingml/2006/main">
        <w:t xml:space="preserve">2: 1 טימאטעאוס 4:12 - זאל קיין איינער פאראכטן איר פֿאַר דיין יוגנט, אָבער שטעלן די געגלויבט אַ בייַשפּיל אין רייד, אין פירונג, אין ליבע, אין אמונה, אין ריינקייַט.</w:t>
      </w:r>
    </w:p>
    <w:p/>
    <w:p>
      <w:r xmlns:w="http://schemas.openxmlformats.org/wordprocessingml/2006/main">
        <w:t xml:space="preserve">יהושע /3:13 און עס װעט זײַן, װי די פֿיס פֿון די כּהנים װאָס טראָגן דעם אָרון פֿון גאָט, יהוה פֿון דער גאַנצער ערד, װעלן רוען אין די װאַסערן פֿון ירדן, זאָלן די װאַסערן פֿון ירדן רוען. זאָל פֿאַרשניטן װערן פֿון די װאַסערן װאָס קומען אַראָפּ פֿון אױבן; און זײ װעלן זיך שטײן אױף אַ הױפּע.</w:t>
      </w:r>
    </w:p>
    <w:p/>
    <w:p>
      <w:r xmlns:w="http://schemas.openxmlformats.org/wordprocessingml/2006/main">
        <w:t xml:space="preserve">די כהנים וועלן אַריבערגיין דעם ירדן טייך ווען דער אָרון פון די האר וועט אָנרירן די וואַסער.</w:t>
      </w:r>
    </w:p>
    <w:p/>
    <w:p>
      <w:r xmlns:w="http://schemas.openxmlformats.org/wordprocessingml/2006/main">
        <w:t xml:space="preserve">1. גאָט 'ס אמונה וועט פירן אונדז צו נצחון.</w:t>
      </w:r>
    </w:p>
    <w:p/>
    <w:p>
      <w:r xmlns:w="http://schemas.openxmlformats.org/wordprocessingml/2006/main">
        <w:t xml:space="preserve">2. ווען מיר נאָכפאָלגן גאָט, ער פּראַטעקץ אונדז פון די סטאָרמז פון לעבן.</w:t>
      </w:r>
    </w:p>
    <w:p/>
    <w:p>
      <w:r xmlns:w="http://schemas.openxmlformats.org/wordprocessingml/2006/main">
        <w:t xml:space="preserve">1. סאַם 91:4 - ער וועט דעקן איר מיט זיין פעדערז, און אונטער זיינע פליגל איר וועט געפֿינען אַ באַשיצן; זיין געטרייַשאַפט וועט זיין דיין שילד און וואָל.</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יהוֹשועַ 3:14 און עס איז געװען, אַז דאָס פֿאָלק האָט זיך אַװעקגעשטעלט פֿון זײערע געצעלטן, אַריבערגײן איבערן ירדן, און די כּהנים האָבן געטראָגן דעם אָרון פֿון בונד פֿאַרן פֿאָלק;</w:t>
      </w:r>
    </w:p>
    <w:p/>
    <w:p>
      <w:r xmlns:w="http://schemas.openxmlformats.org/wordprocessingml/2006/main">
        <w:t xml:space="preserve">די יסראַעליטעס זענען אַריבער די ירדן טייך מיט די אָרון פון די בונד וואָס פירן דעם וועג.</w:t>
      </w:r>
    </w:p>
    <w:p/>
    <w:p>
      <w:r xmlns:w="http://schemas.openxmlformats.org/wordprocessingml/2006/main">
        <w:t xml:space="preserve">1. נאָך גאָט 'ס לידינג: לאָזן די אָרון פון די בונד פירן אונדזער פּאַטס</w:t>
      </w:r>
    </w:p>
    <w:p/>
    <w:p>
      <w:r xmlns:w="http://schemas.openxmlformats.org/wordprocessingml/2006/main">
        <w:t xml:space="preserve">2. אמונה און פאָלגעוודיקייַט: די ביישפּיל פון די יסראַעליטעס צו נאָכפאָלגן גאָט</w:t>
      </w:r>
    </w:p>
    <w:p/>
    <w:p>
      <w:r xmlns:w="http://schemas.openxmlformats.org/wordprocessingml/2006/main">
        <w:t xml:space="preserve">1. העברעווס 11:8-12 -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1 יוחנן 5:3 - פֿאַר דעם איז די ליבע פון גאָט, אַז מיר האַלטן זיינע מצוות. און זיינע מצוות זענען נישט שווער.</w:t>
      </w:r>
    </w:p>
    <w:p/>
    <w:p>
      <w:r xmlns:w="http://schemas.openxmlformats.org/wordprocessingml/2006/main">
        <w:t xml:space="preserve">/3:15 און װי די װאָס האָבן געטראָגן דעם אָרון זײַנען געקומען ביזן יַרדן, און די פֿיס פֿון די כֹּהנים װאָס האָבן געטראָגן דעם אָרון זײַנען אײַנגעטונקען געװאָרן אין דעם ראַנד פֿון װאַסער;</w:t>
      </w:r>
    </w:p>
    <w:p/>
    <w:p>
      <w:r xmlns:w="http://schemas.openxmlformats.org/wordprocessingml/2006/main">
        <w:t xml:space="preserve">די כהנים וועלכע האבן געטראגן דעם ארון הברית זענען אנגעקומען צום ירדן טייך אין די שניט צייט, און זייערע פיס זענען געטונקען געווארן אין וואסער ווען עס איז געווען איבערפלוסן אירע ברעגן.</w:t>
      </w:r>
    </w:p>
    <w:p/>
    <w:p>
      <w:r xmlns:w="http://schemas.openxmlformats.org/wordprocessingml/2006/main">
        <w:t xml:space="preserve">1. גאָט ס פּראַוויזשאַנז בעשאַס צייט פון שעפע</w:t>
      </w:r>
    </w:p>
    <w:p/>
    <w:p>
      <w:r xmlns:w="http://schemas.openxmlformats.org/wordprocessingml/2006/main">
        <w:t xml:space="preserve">2. די וויכטיקייט פון פאָלגעוודיקייַט צו גאָט 'ס קאַמאַנדז</w:t>
      </w:r>
    </w:p>
    <w:p/>
    <w:p>
      <w:r xmlns:w="http://schemas.openxmlformats.org/wordprocessingml/2006/main">
        <w:t xml:space="preserve">1. סאַם 65: 10-9 - איר באַזוכן די ערד און וואַסער עס; דו בארייכערט עס שטארק; דער טײַך פֿון גאָט איז פֿול מיט װאַסער; איר גיט זײער תּבואה, װאָרום אַזױ האָט איר עס צוגעגרײט.</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יהושע /3:16 אַז די װאַסערן װאָס האָבן אַראָפּגענידערט פֿון אױבן זײַנען געשטאַנען און האָבן זיך אױפֿגעהױבן אױף אַ קופּע זײער װײַט פֿון דער שטאָט אָדָם װאָס לעבן זרעטן; און דאָס פֿאָלק איז אַריבערגעגאַנגען רעכטס אַקעגן יריחו.</w:t>
      </w:r>
    </w:p>
    <w:p/>
    <w:p>
      <w:r xmlns:w="http://schemas.openxmlformats.org/wordprocessingml/2006/main">
        <w:t xml:space="preserve">די וואסערן פונעם ירדן טייך האבן זיך אפגעשטעלט און זיך פארמירט א קופע ווייט פון דער שטאט אדם, נעבן זרעטן, בשעת די וואסערן וואס לויפן צום ים המלח זענען אפגעשניטן געווארן. די ישׂראלים האָבן דעמאָלט געקענט אַריבערגיין דעם ירדן רעכט פֿאַרן יריחו.</w:t>
      </w:r>
    </w:p>
    <w:p/>
    <w:p>
      <w:r xmlns:w="http://schemas.openxmlformats.org/wordprocessingml/2006/main">
        <w:t xml:space="preserve">1. דער האר מאכט אַ וועג ווו עס מיינט צו זיין קיין וועג</w:t>
      </w:r>
    </w:p>
    <w:p/>
    <w:p>
      <w:r xmlns:w="http://schemas.openxmlformats.org/wordprocessingml/2006/main">
        <w:t xml:space="preserve">2. ווייל אמונה צו קרייַז די יארדאניע</w:t>
      </w:r>
    </w:p>
    <w:p/>
    <w:p>
      <w:r xmlns:w="http://schemas.openxmlformats.org/wordprocessingml/2006/main">
        <w:t xml:space="preserve">1. עקסאָדוס 14:21-22 - "האָט משה אויסגעשטרעקט זיין האַנט איבער דעם ים, און גאָט האָט געפֿירט דעם ים צוריק דורך אַ שטאַרק מזרח ווינט אַלע יענע נאַכט, און געמאכט דעם ים אַ טרוקן לאַנד, און די וואסערן זענען צעטיילט. און די קינדער פֿון ישׂראל זײַנען אַרײַן אין מיטן ים אױף דער טריקעניש, און די װאַסערן זײַנען זײ געװען אַ װאַנט פֿון זײער רעכטער האַנט און פֿון זײער לינקער.</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יהוֹשועַ 3:17 און די כֹּהנים װאָס האָבן געטראָגן דעם אָרון פֿון גאָטס בונד, זײַנען געשטאַנען פֿעסט אױפֿן טריקעניש אין מיטן ירדן, און אַלע ישׂראלים זײַנען אַריבערגעגאַנגען אױף דער טריקעניש, ביז דאָס גאַנצע פֿאָלק איז אַריבערגעגאַנגען רײן איבערן יַרדן.</w:t>
      </w:r>
    </w:p>
    <w:p/>
    <w:p>
      <w:r xmlns:w="http://schemas.openxmlformats.org/wordprocessingml/2006/main">
        <w:t xml:space="preserve">די כהנים פון גאָט זענען געשטאנען פעסט אויף טרוקן ערד אין מיטן פון די ירדן טייך, און די ישראל זענען ביכולת צו פאָרן אויף די טרוקן ערד ביז אַלע די מענטשן זענען געווען זיכער אַריבער.</w:t>
      </w:r>
    </w:p>
    <w:p/>
    <w:p>
      <w:r xmlns:w="http://schemas.openxmlformats.org/wordprocessingml/2006/main">
        <w:t xml:space="preserve">1. מוט אין פּנים פון מורא: שטייענדיק פעסט אין די צווישן פון ומגליק</w:t>
      </w:r>
    </w:p>
    <w:p/>
    <w:p>
      <w:r xmlns:w="http://schemas.openxmlformats.org/wordprocessingml/2006/main">
        <w:t xml:space="preserve">2. גאָט איז געטרייַ: קרייַז איבער אין ניו אָנהייב</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2. העברעווס 11:29 - דורך אמונה זיי דורכגעגאנגען דורך די סוף ים ווי דורך טרוקן לאַנד: וואָס די מצרים אַסייַינג צו טאָן זענען דערטרונקען געווארן.</w:t>
      </w:r>
    </w:p>
    <w:p/>
    <w:p>
      <w:r xmlns:w="http://schemas.openxmlformats.org/wordprocessingml/2006/main">
        <w:t xml:space="preserve">יהושע 4 קענען זיין סאַמערייזד אין דריי פּאַראַגראַפס ווי גייט, מיט אנגעוויזן ווערסעס:</w:t>
      </w:r>
    </w:p>
    <w:p/>
    <w:p>
      <w:r xmlns:w="http://schemas.openxmlformats.org/wordprocessingml/2006/main">
        <w:t xml:space="preserve">פּאַראַגראַף 1: יהושע 4: 1-1 באשרייבט די דענקמאָל שטיינער שטעלן אַרויף דורך די יסראַעליטעס. יהושע באַפעלט צוועלף מאַן, איינער פון יעדן שבט, צו נעמען שטיינער פון דעם ירדן טייך און זיי פירן צו זייער לאַגער אין גלגל. די שטיינער זענען מענט צו דינען ווי אַ וויזשאַוואַל דערמאָנונג פון גאָט 'ס ניסימדיק אריינמישונג אין סטאָפּפּינג די לויפן פון די טייַך אַזוי אַז זיי קענען קרייַז אויף טרוקן ערד. דאס פאלק פאלגט יאהושע'ס אנווייזונגען, און זיי האבן אויפגעשטעלט די צוועלף שטיינער אלס א דענקמאל פאר די קומענדיגע דורות.</w:t>
      </w:r>
    </w:p>
    <w:p/>
    <w:p>
      <w:r xmlns:w="http://schemas.openxmlformats.org/wordprocessingml/2006/main">
        <w:t xml:space="preserve">פּאַראַגראַף 2: ממשיך אין יהושע 4: 14-11, עס איז רעקאָרדעד אַז נאָך שטעלן אַרויף די דענקמאָל שטיינער, גאַנץ ישראל קרייַז איבער די ירדן טייך. די כהנים וואָס טראָגן דעם ארון הברית קומען אַרויס פון טייך בעט, און ווי באַלד ווי זייערע פֿיס אָנרירן אַ טרוקן ערד, קומען די וואסערן צוריק צו זייער נאָרמאַל לויפן. דאָס מיינט אַז גאָט 'ס בייַזייַן איז אריבערגעפארן מיט זיי אין כנען. די מענטשן עדות דעם גלייבן געשעעניש און דערקענען עס ווי אַ באַשטעטיקונג פון גאָט 'ס אמונה.</w:t>
      </w:r>
    </w:p>
    <w:p/>
    <w:p>
      <w:r xmlns:w="http://schemas.openxmlformats.org/wordprocessingml/2006/main">
        <w:t xml:space="preserve">פּאַראַגראַף 3: יהושע 4 ענדיקט זיך מיט אַ טראָפּ אויף יהושע ס פירערשאַפט און ווי זיין שעם פארשפרייט איבער כנען אין יהושע 4: 24-15. גאָט האָט באַפֿוילן יהושע צו דערמוטיקן און דערמוטיקן ישׂראל, װײַל ער װעט אים גרײסן פֿאַרן גאַנצן ישׂראל אַזױ װי ער האָט געטאָן מיט משהן. דער פּרק ענדיקט זיך מיט איבערחזרן ווי אַ פחד פאלט אויף אַלע וואָס וואוינען אין כּנַעַן, ווען זיי הערן וועגן וואָס ה' האָט געטאָן פאַר זיין פאָלק צו שילדערן ים סוף און טייך ירדן און ווי ער איז מיט זיי.</w:t>
      </w:r>
    </w:p>
    <w:p/>
    <w:p>
      <w:r xmlns:w="http://schemas.openxmlformats.org/wordprocessingml/2006/main">
        <w:t xml:space="preserve">בקיצור:</w:t>
      </w:r>
    </w:p>
    <w:p>
      <w:r xmlns:w="http://schemas.openxmlformats.org/wordprocessingml/2006/main">
        <w:t xml:space="preserve">יהושע 4 גיט:</w:t>
      </w:r>
    </w:p>
    <w:p>
      <w:r xmlns:w="http://schemas.openxmlformats.org/wordprocessingml/2006/main">
        <w:t xml:space="preserve">שטעלן אַרויף דענקמאָל שטיינער וויזשאַוואַל דערמאָנונג פון גאָט 'ס אריינמישונג;</w:t>
      </w:r>
    </w:p>
    <w:p>
      <w:r xmlns:w="http://schemas.openxmlformats.org/wordprocessingml/2006/main">
        <w:t xml:space="preserve">אַריבער די ירדן טייך וואסערן צוריקקומען נאָך די פֿיס פון כהנים פאַרבינדן טרוקן ערד;</w:t>
      </w:r>
    </w:p>
    <w:p>
      <w:r xmlns:w="http://schemas.openxmlformats.org/wordprocessingml/2006/main">
        <w:t xml:space="preserve">טראָפּ אויף יהושע ס פירערשאַפט זיין שעם פארשפרייט איבער כנען.</w:t>
      </w:r>
    </w:p>
    <w:p/>
    <w:p>
      <w:r xmlns:w="http://schemas.openxmlformats.org/wordprocessingml/2006/main">
        <w:t xml:space="preserve">טראָפּ אויף באַשטעטיקן אַרויף דענקמאָל שטיינער וויזשאַוואַל דערמאָנונג פון גאָט 'ס אריינמישונג;</w:t>
      </w:r>
    </w:p>
    <w:p>
      <w:r xmlns:w="http://schemas.openxmlformats.org/wordprocessingml/2006/main">
        <w:t xml:space="preserve">אַריבער די ירדן טייך וואסערן צוריקקומען נאָך די פֿיס פון כהנים פאַרבינדן טרוקן ערד;</w:t>
      </w:r>
    </w:p>
    <w:p>
      <w:r xmlns:w="http://schemas.openxmlformats.org/wordprocessingml/2006/main">
        <w:t xml:space="preserve">טראָפּ אויף יהושע ס פירערשאַפט זיין שעם פארשפרייט איבער כנען.</w:t>
      </w:r>
    </w:p>
    <w:p/>
    <w:p>
      <w:r xmlns:w="http://schemas.openxmlformats.org/wordprocessingml/2006/main">
        <w:t xml:space="preserve">דער קאַפּיטל פאָוקיסיז אויף די אויפשטעלן פון דענקמאָל שטיינער, די אַריבער פון די ירדן טייך, און אַ טראָפּ אויף יהושע ס פירערשאַפט. אין יהושע 4 באפעלט יהושע צוועלף מאן פון יעדן שבט צו נעמען שטיינער פונעם ירדן טייך און זיי אויפשטעלן אלס א דענקמאָל אין זייער קעמפּס אין גלגל. די שטיינער דינען ווי אַ וויזשאַוואַל דערמאָנונג פון גאָט 'ס ניסימדיק ינטערווענטיאָן אין סטאָפּפּינג די לויפן פון די טייַך אַזוי אַז זיי קענען קרייַז אויף טרוקן ערד אַ צאַוואָע צו זיין אמונה.</w:t>
      </w:r>
    </w:p>
    <w:p/>
    <w:p>
      <w:r xmlns:w="http://schemas.openxmlformats.org/wordprocessingml/2006/main">
        <w:t xml:space="preserve">ווײַטער אין יהושע ד' גייט גאַנץ ישראל אַריבער דעם ירדן טייך נאָכן אויפשטעלן די דענקמאָל שטיינער. די כהנים וואָס טראָגן דעם ארון הברית קומען אַרויס פון טייך בעט, און ווי באַלד ווי זייערע פֿיס אָנרירן אַ טרוקן ערד, קומען די וואסערן צוריק צו זייער נאָרמאַל לויפן. דאס סיגנאַפייז אַז גאָט 'ס בייַזייַן האט אריבערגעפארן מיט זיי אין קאַנאַאַן אַ שטאַרק באַשטעטיקונג פֿאַר אַלע וואס עדות דעם געשעעניש.</w:t>
      </w:r>
    </w:p>
    <w:p/>
    <w:p>
      <w:r xmlns:w="http://schemas.openxmlformats.org/wordprocessingml/2006/main">
        <w:t xml:space="preserve">יהושע 4 ענדיקט זיך מיט אַ טראָפּ אויף יהושע'ס פירערשאַפט. גאָט האָט אים באַפֿוילן צו דערמוטיקן און דערמוטיקן ישׂראל, װײַל ער װעט אים גרײסן אַזױ װי ער האָט געטאָן מיט משהן. די קאַפּיטל כיילייץ ווי אַ מורא פאלט אויף אַלע וואס וואוינען אין כנען ווען זיי הערן וועגן וואָס גאָט האט געטאן פֿאַר זיין מענטשן די צעשיידונג פון ים סוף און ירדן טייך און ווי ער איז מיט זיי. דאָס סאַלידאַפייז יהושע ס שעם איבער קאַנאַן אַ פירער אויסדערוויילט דורך גאָט צו פירן ישראל אין זייער צוגעזאגט ירושה.</w:t>
      </w:r>
    </w:p>
    <w:p/>
    <w:p>
      <w:r xmlns:w="http://schemas.openxmlformats.org/wordprocessingml/2006/main">
        <w:t xml:space="preserve">יהוֹשועַ 4:1 און עס איז געװען, װי דאָס גאַנצע פֿאָלק איז געװען רײן, איז אַריבער דעם יַרדן, אַזױ האָט גאָט גערעדט צו יהוֹשוען, אַזױ צו זאָגן:</w:t>
      </w:r>
    </w:p>
    <w:p/>
    <w:p>
      <w:r xmlns:w="http://schemas.openxmlformats.org/wordprocessingml/2006/main">
        <w:t xml:space="preserve">ה' האָט גערעדט צו יהוֹשוען נאָך דעם ווי די ישׂראלים זײַנען אַריבער דעם טײַך ירדן.</w:t>
      </w:r>
    </w:p>
    <w:p/>
    <w:p>
      <w:r xmlns:w="http://schemas.openxmlformats.org/wordprocessingml/2006/main">
        <w:t xml:space="preserve">1: מיר מוזן היטן גאָט 'ס וואָרט און צוטרוי אין זיין פּלאַן.</w:t>
      </w:r>
    </w:p>
    <w:p/>
    <w:p>
      <w:r xmlns:w="http://schemas.openxmlformats.org/wordprocessingml/2006/main">
        <w:t xml:space="preserve">2: גאָט 'ס גיידאַנס וועט פירן אונדז צו הצלחה אויב מיר נאָכפאָלגן עס.</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יהושע / 4:2 נעם דיר צוועלף מאן פון דעם פאלק, פון יעדן שבט א מאן,</w:t>
      </w:r>
    </w:p>
    <w:p/>
    <w:p>
      <w:r xmlns:w="http://schemas.openxmlformats.org/wordprocessingml/2006/main">
        <w:t xml:space="preserve">גאָט האָט באַפֿוילן יהושע צו קלייַבן צוועלף מענטשן פון יעדער שבט צו נעמען צוועלף שטיינער פון די ירדן טייך ווי אַ צייכן פון דערמאָנונג פון דעם נס פון די יסראַעליטעס אַריבער די טייַך.</w:t>
      </w:r>
    </w:p>
    <w:p/>
    <w:p>
      <w:r xmlns:w="http://schemas.openxmlformats.org/wordprocessingml/2006/main">
        <w:t xml:space="preserve">1. גאָט 'ס אמונה איז דעמאַנסטרייטיד דורך די מיראַקאַלז ער פּערפאָרמז פֿאַר זיין מענטשן.</w:t>
      </w:r>
    </w:p>
    <w:p/>
    <w:p>
      <w:r xmlns:w="http://schemas.openxmlformats.org/wordprocessingml/2006/main">
        <w:t xml:space="preserve">2. מיר קענען כּבֿוד גאָט דורך געדענקען און סעלאַברייטינג די מיראַקאַלז ער האט געטאן.</w:t>
      </w:r>
    </w:p>
    <w:p/>
    <w:p>
      <w:r xmlns:w="http://schemas.openxmlformats.org/wordprocessingml/2006/main">
        <w:t xml:space="preserve">1. רוימער 15:4 ווארים אַלץ וואָס איז געווען געשריבן פריער זענען געשריבן פֿאַר אונדזער לערנען, אַז מיר דורך געדולד און טרייסט פון די שריפטן זאל האָבן האָפענונג.</w:t>
      </w:r>
    </w:p>
    <w:p/>
    <w:p>
      <w:r xmlns:w="http://schemas.openxmlformats.org/wordprocessingml/2006/main">
        <w:t xml:space="preserve">2. סאַם 103:2 בענטשן די האר, מיין נשמה, און ניט פאַרגעסן אַלע זיינע בענעפיץ.</w:t>
      </w:r>
    </w:p>
    <w:p/>
    <w:p>
      <w:r xmlns:w="http://schemas.openxmlformats.org/wordprocessingml/2006/main">
        <w:t xml:space="preserve">יהוֹשועַ 4:3 און איר באַפעלט זײ, אַזױ צו זאָגן: נעמט אײַך אַװעק פֿון מיטן יַרדן, פֿון דעם אָרט װאָס די כּהנים די פֿיס זײַנען שטײן געשטאַנען, צוועלף שטײנער, און איר זאָלט זײ איבערטראָגן מיט אײַך, און זײ איבערלאָזן אין דעם חורבן. לאגע־פלאץ, װאו איר זאלט לײגן די נאכט.</w:t>
      </w:r>
    </w:p>
    <w:p/>
    <w:p>
      <w:r xmlns:w="http://schemas.openxmlformats.org/wordprocessingml/2006/main">
        <w:t xml:space="preserve">די יסראַעליטעס זענען באפוילן צו נעמען צוועלף שטיינער פון די ירדן טייך ווי אַ דענקמאָל פון זייער אַריבער.</w:t>
      </w:r>
    </w:p>
    <w:p/>
    <w:p>
      <w:r xmlns:w="http://schemas.openxmlformats.org/wordprocessingml/2006/main">
        <w:t xml:space="preserve">1: מעמאָריאַלס זענען אַ דערמאָנונג פון גאָט 'ס אמונה און מאַכט.</w:t>
      </w:r>
    </w:p>
    <w:p/>
    <w:p>
      <w:r xmlns:w="http://schemas.openxmlformats.org/wordprocessingml/2006/main">
        <w:t xml:space="preserve">2: דער האר קענען נוצן אפילו די מערסט פּראָסט טינגז צו דערגרייכן זיין וועט.</w:t>
      </w:r>
    </w:p>
    <w:p/>
    <w:p>
      <w:r xmlns:w="http://schemas.openxmlformats.org/wordprocessingml/2006/main">
        <w:t xml:space="preserve">1: ישעיה 43: 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יהוֹשועַ 22:27 אָבער כּדי ער זאָל זײַן אַן עדות צװישן אונדז, און צװישן אײַך, און צװישן אונדזערע דורות נאָך אונדז, כּדי מיר זאָלן טאָן די דינסט פֿון גאָט פֿאַר אים מיט אונדזערע בראַנדאָפּפֿער, און מיט אונדזערע שלאַכטאָפּפֿער, און מיט אונדזערע שלאַכטאָפּפֿער. שלום אָפרינגז; כּדי אײַערע קינדער זאָלן ניט זאָגן צו אונדזערע קינדער אין דער קומענדיקער צײַט: איר האָט ניט קײן חלק אין גאָט.</w:t>
      </w:r>
    </w:p>
    <w:p/>
    <w:p>
      <w:r xmlns:w="http://schemas.openxmlformats.org/wordprocessingml/2006/main">
        <w:t xml:space="preserve">יהוֹשועַ 4:4 און יהוֹשועַ האָט גערופֿן די צוועלף מענער װאָס ער האָט צוגעגרײט פֿון די קינדער פֿון ישׂראל, פֿון יעדן שבט אַ מאַן.</w:t>
      </w:r>
    </w:p>
    <w:p/>
    <w:p>
      <w:r xmlns:w="http://schemas.openxmlformats.org/wordprocessingml/2006/main">
        <w:t xml:space="preserve">יהושע האָט גערופן צוועלף מענטשן, איינער פון יעדער שבט פון ישראל, צו דינען ווי אַ דערמאָנונג און סימבאָל פון זייער אמונה.</w:t>
      </w:r>
    </w:p>
    <w:p/>
    <w:p>
      <w:r xmlns:w="http://schemas.openxmlformats.org/wordprocessingml/2006/main">
        <w:t xml:space="preserve">1. די מאַכט פון סימבאָלס: ניצן סימבאָלס צו דיפּאַן אונדזער אמונה.</w:t>
      </w:r>
    </w:p>
    <w:p/>
    <w:p>
      <w:r xmlns:w="http://schemas.openxmlformats.org/wordprocessingml/2006/main">
        <w:t xml:space="preserve">2. דערמוטיקונג צו זיין דרייסט: די מוט פון יהושע און די יסראַעליטעס אין פייסינג די אומבאַקאַנט.</w:t>
      </w:r>
    </w:p>
    <w:p/>
    <w:p>
      <w:r xmlns:w="http://schemas.openxmlformats.org/wordprocessingml/2006/main">
        <w:t xml:space="preserve">יהושע 4: 7-4</w:t>
      </w:r>
    </w:p>
    <w:p/>
    <w:p>
      <w:r xmlns:w="http://schemas.openxmlformats.org/wordprocessingml/2006/main">
        <w:t xml:space="preserve">2. העברעווס 11:1-3, 8-10</w:t>
      </w:r>
    </w:p>
    <w:p/>
    <w:p>
      <w:r xmlns:w="http://schemas.openxmlformats.org/wordprocessingml/2006/main">
        <w:t xml:space="preserve">יהוֹשועַ 4:5 און יהוֹשועַ האָט צו זײ געזאָגט: גײט אַריבער פֿאַר דעם אָרון פֿון יהוה אײַער גאָט אין מיטן ירדן, און נעם אײַך אױף איטלעכער אַ שטײן אױף זײַן אַקסל, לױט דער צאָל פֿון די שבֿטים פֿון די קינדער. פון ישראל:</w:t>
      </w:r>
    </w:p>
    <w:p/>
    <w:p>
      <w:r xmlns:w="http://schemas.openxmlformats.org/wordprocessingml/2006/main">
        <w:t xml:space="preserve">יהושע האָט באַפֿוילן די ישׂראלים צו נעמען אַ שטיין פֿון דעם ירדן טייך, איינס פאַר יעדן פון די שבטים פון ישראל, און זיי פירן פאַר דעם אָרון פון גאָט.</w:t>
      </w:r>
    </w:p>
    <w:p/>
    <w:p>
      <w:r xmlns:w="http://schemas.openxmlformats.org/wordprocessingml/2006/main">
        <w:t xml:space="preserve">1. וויסן דיין אידענטיטעט אין גאָט: ווי צו געדענקען דיין אָרט אין זיין מלכות</w:t>
      </w:r>
    </w:p>
    <w:p/>
    <w:p>
      <w:r xmlns:w="http://schemas.openxmlformats.org/wordprocessingml/2006/main">
        <w:t xml:space="preserve">2. סעלאַברייטינג די דזשאָורניי: די וויכטיקייט פון קאַמעמערייטינג מיילסטאָונז אין אמונה</w:t>
      </w:r>
    </w:p>
    <w:p/>
    <w:p>
      <w:r xmlns:w="http://schemas.openxmlformats.org/wordprocessingml/2006/main">
        <w:t xml:space="preserve">1. 1 פעטרוס 2:9-10 - אבער יי זענען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װוּנדערלעכן ליכט.</w:t>
      </w:r>
    </w:p>
    <w:p/>
    <w:p>
      <w:r xmlns:w="http://schemas.openxmlformats.org/wordprocessingml/2006/main">
        <w:t xml:space="preserve">2.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יהוֹשועַ 4:6 כּדי דאָס זאָל זײַן אַ צײכן צװישן אײַך, אַז אײַערע קינדער פֿרעגן זײערע עלטערן אין קומענדיקן צײַט, אַזױ צו זאָגן: װאָס מײנט איר מיט די דאָזיקע שטײנער?</w:t>
      </w:r>
    </w:p>
    <w:p/>
    <w:p>
      <w:r xmlns:w="http://schemas.openxmlformats.org/wordprocessingml/2006/main">
        <w:t xml:space="preserve">די יסראַעליטעס זענען באַפֿוילן געוואָרן אויפֿצושטעלן שטיינער, כּדי צו דערמאָנען דעם אַריבערגאַנג פֿונעם ירדן טייך, כּדי אין דער צוקונפֿט וועלן זייערע קינדער פֿרעגן וועגן זייער באַטײַט.</w:t>
      </w:r>
    </w:p>
    <w:p/>
    <w:p>
      <w:r xmlns:w="http://schemas.openxmlformats.org/wordprocessingml/2006/main">
        <w:t xml:space="preserve">1. "גאָט ס מיראַקאַלז אין דער מדבר: די ירדן אַריבער"</w:t>
      </w:r>
    </w:p>
    <w:p/>
    <w:p>
      <w:r xmlns:w="http://schemas.openxmlformats.org/wordprocessingml/2006/main">
        <w:t xml:space="preserve">2. "דער טײַטש פֿון מעמאָריאַלן: געדענקט גאָטס גוטסקייט"</w:t>
      </w:r>
    </w:p>
    <w:p/>
    <w:p>
      <w:r xmlns:w="http://schemas.openxmlformats.org/wordprocessingml/2006/main">
        <w:t xml:space="preserve">1. עקסאָדוס 14:21-22 - "דעמאָלט האָט משה אויסגעשטרעקט זיין האַנט איבערן ים, און גאָט האָט צוריקגעטריבן דעם ים דורך אַ שטאַרקן מזרח-ווינט די גאַנצע נאַכט, און האָט געמאַכט דעם ים אַ טרוקן לאַנד, און די וואסערן זענען צעטיילט געוואָרן. דאָס פֿאָלק פֿון ישׂראל איז אַרײַן אין מיטן ים אױף טריקעניש, און די װאַסערן זײַנען זײ געװען אַ מױער פֿון זײער רעכטער האַנט און פֿון זײער לינקער.",</w:t>
      </w:r>
    </w:p>
    <w:p/>
    <w:p>
      <w:r xmlns:w="http://schemas.openxmlformats.org/wordprocessingml/2006/main">
        <w:t xml:space="preserve">2. סאַם 78: 14-12 - "ער האט צעטיילט דעם ים און לאָזן זיי פאָרן דורך אים, און געמאכט די וואסערן שטיין ווי אַ קופּע. אין די טאָג ער געפירט זיי מיט אַ וואָלקן, און די גאנצע נאַכט מיט אַ פייַער ליכט. שפּאַלטן שטיינער אין דער מדבר און זיי געגעבן טרינקען שפע ווי פון די טיף."</w:t>
      </w:r>
    </w:p>
    <w:p/>
    <w:p>
      <w:r xmlns:w="http://schemas.openxmlformats.org/wordprocessingml/2006/main">
        <w:t xml:space="preserve">/4:7 און איר זאָלט זײ ענטפֿערן, אַז דאָס װאַסער פֿון ירדן איז פֿאַרשניטן געװאָרן פֿאַר דעם אָרון פֿון גאָטס בונד; אַז עס איז אַריבער דעם יַרדן, איז די װאַסער פֿון ירדן פֿאַרשניטן געװאָרן, און די דאָזיקע שטײנער װעלן זײַן פֿאַר אַ דערמאָנונג פֿאַר די קינדער פֿון ישׂראל אױף אײביק.</w:t>
      </w:r>
    </w:p>
    <w:p/>
    <w:p>
      <w:r xmlns:w="http://schemas.openxmlformats.org/wordprocessingml/2006/main">
        <w:t xml:space="preserve">דער דאָזיקער דורכפאָר רעדט וועגן די יסראַעליטעס וואָס זענען אַריבער דעם ירדן טייך מיט דעם ארון הברית, און ווי די וואסערן האָבן זיך אפגעשטעלט זיי צו לאָזן דורכגיין; ד י שטײנע ר זײנע ן אויפגעשטעלט ן געװאר ן צ ו דעמאמע ר דע ר געשעעניש , אוי ף דורות .</w:t>
      </w:r>
    </w:p>
    <w:p/>
    <w:p>
      <w:r xmlns:w="http://schemas.openxmlformats.org/wordprocessingml/2006/main">
        <w:t xml:space="preserve">1. די מאַכט פון גאָט: ווי גאָט צעטיילט די וואסערן פון די ירדן פֿאַר די יסראַעליטעס און ווי ער וועט ווייַזן אונדז דעם וועג אין אונדזער צייט פון נויט.</w:t>
      </w:r>
    </w:p>
    <w:p/>
    <w:p>
      <w:r xmlns:w="http://schemas.openxmlformats.org/wordprocessingml/2006/main">
        <w:t xml:space="preserve">2. די וויכטיקייט פון מעמאָריאַליזינג: ווי די יסראַעליטעס שטעלן אַרויף די שטיינער צו געדענקען די נס פון די יארדאניע און ווי מיר קענען נוצן אונדזער אייגענע מעמעריז צו געדענקען גאָט 'ס חן.</w:t>
      </w:r>
    </w:p>
    <w:p/>
    <w:p>
      <w:r xmlns:w="http://schemas.openxmlformats.org/wordprocessingml/2006/main">
        <w:t xml:space="preserve">1.עקסאָדוס 14:21-22 - און משה האט אויסגעשטרעקט זיין האַנט איבער דעם ים; און גאָט האָט געמאַכט צוריקקערן דעם ים מיט אַ שטאַרקן מזרח־װינט די גאַנצע נאַכט, און האָט געמאַכט דעם ים פֿאַר טרוקן לאַנד, און די װאַסערן האָבן זיך צעטײלט. און די קינדער פֿון ישׂראל זײַנען אַרײַן אין מיטן ים אױף דער טריקעניש, און די װאַסערן זײַנען געװען פֿאַר זײ אַ מױער פֿון זײער רעכטער האַנט און פֿון זײער לינקער.</w:t>
      </w:r>
    </w:p>
    <w:p/>
    <w:p>
      <w:r xmlns:w="http://schemas.openxmlformats.org/wordprocessingml/2006/main">
        <w:t xml:space="preserve">2. סאַם 77:19 - דיין וועג איז אין די ים, און דיין וועג אין די גרויס וואסערן, און דיין טריט זענען נישט באקאנט.</w:t>
      </w:r>
    </w:p>
    <w:p/>
    <w:p>
      <w:r xmlns:w="http://schemas.openxmlformats.org/wordprocessingml/2006/main">
        <w:t xml:space="preserve">יהוֹשועַ 4:8 און די קינדער פֿון ישׂראל האָבן אַזױ געטאָן, אַזױ װי יהוֹשועַ האָט באַפֿױלן, און האָבן אױפֿגעהױבן צװעלף שטײנער פֿון מיטן ירדן, אַזױ װי גאָט האָט גערעדט צו יהוֹשוען, לױט דער צאָל פֿון די שבֿטים פֿון די קינדער פֿון ישׂראל, און האָבן זײ געטראָגן. איבער מיט זײ צו דעם אָרט װוּ זײ האָבן געלײגט, און האָט זײ דאָרטן אַװעקגעלײגט.</w:t>
      </w:r>
    </w:p>
    <w:p/>
    <w:p>
      <w:r xmlns:w="http://schemas.openxmlformats.org/wordprocessingml/2006/main">
        <w:t xml:space="preserve">די קינדער פֿון ישׂראל האָבן צוגעהערט צו יהושע'ס באַפֿעל צו נעמען צוועלף שטײנער פֿון מיטן ירדן טײַך, אַזױ װי גאָט האָט באַפֿױלן, און זײ ברענגען אין זײער לאַגער.</w:t>
      </w:r>
    </w:p>
    <w:p/>
    <w:p>
      <w:r xmlns:w="http://schemas.openxmlformats.org/wordprocessingml/2006/main">
        <w:t xml:space="preserve">1. גאָט איז געטרייַ - אפילו ווען לעבן איז ומזיכער, גאָט וועט צושטעלן וואָס איז נייטיק צו מקיים זיין פּלאַן.</w:t>
      </w:r>
    </w:p>
    <w:p/>
    <w:p>
      <w:r xmlns:w="http://schemas.openxmlformats.org/wordprocessingml/2006/main">
        <w:t xml:space="preserve">2. גאָט קאַמאַנדז פאָלגעוודיקייַט - אפילו ווען עס מיינט שווער, גאָט 'ס קאַמאַנדז זענען וויכטיק און זאָל זיין נאכגעגאנגען.</w:t>
      </w:r>
    </w:p>
    <w:p/>
    <w:p>
      <w:r xmlns:w="http://schemas.openxmlformats.org/wordprocessingml/2006/main">
        <w:t xml:space="preserve">1. עקסאָדוס 14: 15-16 - "און דער האר האט געזאגט צו משה, וואָס שרייַען דו צו מיר? רעד צו די קינדער פון ישראל אַז זיי גיין פאָרויס. אָבער הייב אַרויף דיין שטעקן, און שטרעק אויס דיין האַנט איבער דעם ים. און די קינדער פֿון ישׂראל װעלן גײן אין מיטן ים אױף דער טריקעניש.</w:t>
      </w:r>
    </w:p>
    <w:p/>
    <w:p>
      <w:r xmlns:w="http://schemas.openxmlformats.org/wordprocessingml/2006/main">
        <w:t xml:space="preserve">2. יהושע 10:25 - "און יהושע האָט צו זיי געזאָגט: זאָלסט ניט מורא האָבן און ניט דערשרעקן, זייט שטאַרק און מיט גוטמוטיק, װאָרום אַזױ װעט גאָט טאָן צו אַלע אײַערע פֿײַנט װאָס איר קעמפֿט קעגן זײ.</w:t>
      </w:r>
    </w:p>
    <w:p/>
    <w:p>
      <w:r xmlns:w="http://schemas.openxmlformats.org/wordprocessingml/2006/main">
        <w:t xml:space="preserve">יהוֹשועַ 4:9 און יהוֹשועַ האָט אױפֿגעשטעלט צװעלף שטײנער אין מיטן ירדן, אין דעם אָרט װאָס די פֿיס פֿון די כֹּהנים װאָס האָבן געטראָגן דעם אָרון פֿון בונד זײַנען געשטאַנען, און זײ זײַנען דאָרטן ביז הײַנטיקן טאָג.</w:t>
      </w:r>
    </w:p>
    <w:p/>
    <w:p>
      <w:r xmlns:w="http://schemas.openxmlformats.org/wordprocessingml/2006/main">
        <w:t xml:space="preserve">יהושע האט אויפגעשטעלט צוועלף שטיינער אין מיטן ירדן טייך אלס אנדענק פון די כהנים וואס האבן געטראגן דעם ארון הברית. ד י שטײנע ר בלײב ן אוי ף דע ם זעלב ן ארט , בי ז הײנטיק ן טאג .</w:t>
      </w:r>
    </w:p>
    <w:p/>
    <w:p>
      <w:r xmlns:w="http://schemas.openxmlformats.org/wordprocessingml/2006/main">
        <w:t xml:space="preserve">1. געדענקט די אמונה פון גאָט 'ס מענטשן</w:t>
      </w:r>
    </w:p>
    <w:p/>
    <w:p>
      <w:r xmlns:w="http://schemas.openxmlformats.org/wordprocessingml/2006/main">
        <w:t xml:space="preserve">2. שטייענדיק פעסט אין די צווישן פון טשאַלאַנדזשיז</w:t>
      </w:r>
    </w:p>
    <w:p/>
    <w:p>
      <w:r xmlns:w="http://schemas.openxmlformats.org/wordprocessingml/2006/main">
        <w:t xml:space="preserve">1. ישעיה 43:2-3 -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/4:10 װאָרום די כֹּהנים װאָס האָבן געטראָגן דעם אָרון זײַנען געשטאַנען אין מיטן ירדן, ביז אַלץ איז פֿאַרענדיקט געװאָרן װאָס גאָט האָט באַפֿױלן יהוֹשוען צו רעדן צום פֿאָלק, אַזױ װי אַלץ װאָס משה האָט באַפֿױלן יהוֹשוען; און דאָס פֿאָלק האָט זיך געאײַלט און איז אַריבערגעגאַנגען.</w:t>
      </w:r>
    </w:p>
    <w:p/>
    <w:p>
      <w:r xmlns:w="http://schemas.openxmlformats.org/wordprocessingml/2006/main">
        <w:t xml:space="preserve">די כהנים האבן געטראגן דעם ארון הברית און זענען געשטאנען אין מיטן ירדן טייך ביז יהושע האט פארענדיקט מיטטיילן די אלע אינסטרוקציעס פון משהן מיט דעם פאלק. די מענטשן זענען דעמאָלט געשווינד אַריבער די טייַך.</w:t>
      </w:r>
    </w:p>
    <w:p/>
    <w:p>
      <w:r xmlns:w="http://schemas.openxmlformats.org/wordprocessingml/2006/main">
        <w:t xml:space="preserve">1. צוטרוי אין גאָט 'ס הבטחות - די כהנים טראַסטיד אין גאָט ס צוזאָג אַז די מענטשן וועלן קענען אַריבער די ירדן טייך, און זיי זענען געשטאנען פעסט אין די מיטן פון די טייַך ביז גאָט ס פּלאַן איז מקוים.</w:t>
      </w:r>
    </w:p>
    <w:p/>
    <w:p>
      <w:r xmlns:w="http://schemas.openxmlformats.org/wordprocessingml/2006/main">
        <w:t xml:space="preserve">2. מוט אין פנים פון מורא - דאס פאלק ישראל האט געדארפט האבן א גרויסן מוט און אמונה אין גאט ווען זיי זענען אריבער דעם ירדן טייך. זיי האָבן צו צוטרוי אַז גאָט וועט צושטעלן אַ וועג פֿאַר זיי צו קרייַז טראָץ די גרייס פון דעם טייַך.</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2. העברעווס 11:8-11 -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זיך געוואוינט אין דעם לאַנד פון צוזאָג, ווי אין אַ פרעמד לאַנד, געוואוינט אין סוכות מיט יצחק און יעקב, די יורשים מיט אים פון דער זעלביקער צוזאָג: פֿאַר ער האָט געזוכט אַ שטאָט וואָס האט יסודות, וועמענס בויער און מאַכער איז גאָט. דורך אמונה אויך שרה זיך באקומען שטאַרקייט צו טראָגען זוימען, און איז געבוירן פון אַ קינד ווען זי איז געווען עלטער, ווייַל זי געמשפט אים געטרייַ וואס האט צוגעזאגט.</w:t>
      </w:r>
    </w:p>
    <w:p/>
    <w:p>
      <w:r xmlns:w="http://schemas.openxmlformats.org/wordprocessingml/2006/main">
        <w:t xml:space="preserve">יהוֹשועַ 4:11 און עס איז געװען, װי דאָס גאַנצע פֿאָלק איז אַריבערגעגאַנגען רײן, איז דער אָרון פֿון גאָט אַריבערגעגאַנגען, און די כּהנים, פֿאַרן פֿאָלק.</w:t>
      </w:r>
    </w:p>
    <w:p/>
    <w:p>
      <w:r xmlns:w="http://schemas.openxmlformats.org/wordprocessingml/2006/main">
        <w:t xml:space="preserve">דער אָרון פון גאָט איז דורכגעגאנגען דורך דעם טייך ירדן, געפירט דורך די כהנים, בשעת די מענטשן וואַך.</w:t>
      </w:r>
    </w:p>
    <w:p/>
    <w:p>
      <w:r xmlns:w="http://schemas.openxmlformats.org/wordprocessingml/2006/main">
        <w:t xml:space="preserve">1. די מאַכט פון אָובידיאַנס; 2. גאָט ס בייַזייַן אין אונדזער לעבן</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2.סאַם 107:1 - דאַנקען גאָט, פֿאַר ער איז גוט; זײַן ליבשאַפֿט בלײַבט אױף אײביק.</w:t>
      </w:r>
    </w:p>
    <w:p/>
    <w:p>
      <w:r xmlns:w="http://schemas.openxmlformats.org/wordprocessingml/2006/main">
        <w:t xml:space="preserve">/4:12 און די קינדער פֿון ראובן, און די קינדער פֿון גָד, און דער האַלבער שבט מנשה, זײַנען אַריבערגעגאַנגען באַװאַפּנט פֿאַר די קינדער פֿון ישׂראל, אַזױ װי משה האָט צו זײ גערעדט.</w:t>
      </w:r>
    </w:p>
    <w:p/>
    <w:p>
      <w:r xmlns:w="http://schemas.openxmlformats.org/wordprocessingml/2006/main">
        <w:t xml:space="preserve">די קינדער פֿון ראובן, גד, און האַלב דעם שבֿט מנשה, זײַנען אַריבער דעם ירדן־טײַך אין פֿולן מלחמה־פֿאַנצן, אַזױ װי משה האָט באַפֿױלן.</w:t>
      </w:r>
    </w:p>
    <w:p/>
    <w:p>
      <w:r xmlns:w="http://schemas.openxmlformats.org/wordprocessingml/2006/main">
        <w:t xml:space="preserve">1. די מאַכט פון פאָלגעוודיקייַט: ווי ווייַטערדיק אינסטרוקציעס ברענגט נצחון</w:t>
      </w:r>
    </w:p>
    <w:p/>
    <w:p>
      <w:r xmlns:w="http://schemas.openxmlformats.org/wordprocessingml/2006/main">
        <w:t xml:space="preserve">2. גאָט 'ס ריכטונג: אַ דרך צו הצלחה</w:t>
      </w:r>
    </w:p>
    <w:p/>
    <w:p>
      <w:r xmlns:w="http://schemas.openxmlformats.org/wordprocessingml/2006/main">
        <w:t xml:space="preserve">1. דברים 31:7-8: "דעמאָלט האָט משה גערופֿן יהושע, און האָט צו אים געזאָגט פֿאַרן פּנים פֿון גאַנץ ישׂראל: זײ שטאַרק און שטאַרק, װאָרום דו מוזט גײן מיט דעם דאָזיקן פֿאָלק אין דעם לאַנד װאָס גאָט האָט געשװאָרן זײערע עלטערן זײ צו געבן. ,און דו זאלסט עס צעטיילן צווישן זיי ווי זייער נחלה. 8דער האר אליין גייט דיר פארויס און וועט זיין מיט דיר, ער וועט דיך קיינמאל נישט פארלאזן און דיך נישט פארלאזן.איר זאלט נישט מפחד האבן, נישט דערשראקן.</w:t>
      </w:r>
    </w:p>
    <w:p/>
    <w:p>
      <w:r xmlns:w="http://schemas.openxmlformats.org/wordprocessingml/2006/main">
        <w:t xml:space="preserve">2. סאַם 32:8: איך וועל לערנען איר און לערנען די וועג איר זאָל גיין; איך וועל דיר עצה געבן מיט מיין ליבן אויג אויף דיר.</w:t>
      </w:r>
    </w:p>
    <w:p/>
    <w:p>
      <w:r xmlns:w="http://schemas.openxmlformats.org/wordprocessingml/2006/main">
        <w:t xml:space="preserve">יהוֹשועַ 4:13 אַרום פֿערציק טױזנט צוגעגרייט פֿאַר מלחמה זײַנען אַריבער פֿאַר גאָט אין מלחמה, צו די פּלױנען פֿון יריחו.</w:t>
      </w:r>
    </w:p>
    <w:p/>
    <w:p>
      <w:r xmlns:w="http://schemas.openxmlformats.org/wordprocessingml/2006/main">
        <w:t xml:space="preserve">דער דורכפאָר באשרייבט די יסראַעליטעס אַריבער די ירדן טייך אויף זייער וועג צו די פּליינז פון יריחו צו שלאַכט.</w:t>
      </w:r>
    </w:p>
    <w:p/>
    <w:p>
      <w:r xmlns:w="http://schemas.openxmlformats.org/wordprocessingml/2006/main">
        <w:t xml:space="preserve">1. די מאַכט פון גאָט ס שוץ: ווי די האר ס פּראַוויזשאַנז קענען דעקן אונדז אין צייט פון קאָנפליקט.</w:t>
      </w:r>
    </w:p>
    <w:p/>
    <w:p>
      <w:r xmlns:w="http://schemas.openxmlformats.org/wordprocessingml/2006/main">
        <w:t xml:space="preserve">2. געטרייַ סטעפּס: די געשיכטע פון די נסיעה פון די יסראַעליטעס און וואָס מיר קענען לערנען דערפון.</w:t>
      </w:r>
    </w:p>
    <w:p/>
    <w:p>
      <w:r xmlns:w="http://schemas.openxmlformats.org/wordprocessingml/2006/main">
        <w:t xml:space="preserve">1. סאַם 18:2 גאָט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סאַם 46:1 גאָט איז אונדזער אָפּדאַך און שטאַרקייט, אַן שטענדיק הילף אין קאָנפליקט.</w:t>
      </w:r>
    </w:p>
    <w:p/>
    <w:p>
      <w:r xmlns:w="http://schemas.openxmlformats.org/wordprocessingml/2006/main">
        <w:t xml:space="preserve">/4:14 אין יענעם טאָג האָט גאָט געגרײסט יהוֹשועַ אין די אױגן פֿון גאַנץ ישׂראל; און זײ האָבן מורא געהאַט פֿאַר אים, אַזױ װי זײ האָבן מוֹרא געהאַט פֿאַר משהן, אַלע טעג פֿון זײַן לעבן.</w:t>
      </w:r>
    </w:p>
    <w:p/>
    <w:p>
      <w:r xmlns:w="http://schemas.openxmlformats.org/wordprocessingml/2006/main">
        <w:t xml:space="preserve">אין דעם טאָג פֿון אַריבערגיין דעם ירדן, האָט גאָט דערהויבן יהושע אין די אויגן פֿון די ישׂראלים, און זיי האָבן אים אָנגעקוקט ווי זיי האָבן געטאָן משהן.</w:t>
      </w:r>
    </w:p>
    <w:p/>
    <w:p>
      <w:r xmlns:w="http://schemas.openxmlformats.org/wordprocessingml/2006/main">
        <w:t xml:space="preserve">1. גאָט 'ס טויווע און ברכה קענען טאָן וואונדער און הייבן אונדז ווייַטער פון אונדזער אייגן קייפּאַבילאַטיז.</w:t>
      </w:r>
    </w:p>
    <w:p/>
    <w:p>
      <w:r xmlns:w="http://schemas.openxmlformats.org/wordprocessingml/2006/main">
        <w:t xml:space="preserve">2. רעספּעקט און מורא פֿאַר פירער באשטימט דורך גאָט איז יקערדיק פֿאַר הצלחה.</w:t>
      </w:r>
    </w:p>
    <w:p/>
    <w:p>
      <w:r xmlns:w="http://schemas.openxmlformats.org/wordprocessingml/2006/main">
        <w:t xml:space="preserve">1. ישעיהו 60:1 - "שטיי אויף, שייַנען, פֿאַר דיין ליכט איז געקומען, און די פּראַכט פון די האר רייזאַז אויף דיר."</w:t>
      </w:r>
    </w:p>
    <w:p/>
    <w:p>
      <w:r xmlns:w="http://schemas.openxmlformats.org/wordprocessingml/2006/main">
        <w:t xml:space="preserve">2. 1 שמואל 12:14 - "אויב איר מורא די האר, און דינען און צוגעהערט צו אים, און טאָן ניט ומבאַקוועם קעגן זיינע געבאָטן, און אויב ביידע איר און דער מלך וואס הערשט איבער דיר, נאָכפאָלגן די האר דיין גאָט גוט!"</w:t>
      </w:r>
    </w:p>
    <w:p/>
    <w:p>
      <w:r xmlns:w="http://schemas.openxmlformats.org/wordprocessingml/2006/main">
        <w:t xml:space="preserve">יהוֹשועַ 4:15 און גאָט האָט גערעדט צו יהוֹשוען, אַזױ צו זאָגן:</w:t>
      </w:r>
    </w:p>
    <w:p/>
    <w:p>
      <w:r xmlns:w="http://schemas.openxmlformats.org/wordprocessingml/2006/main">
        <w:t xml:space="preserve">יהושע האָט באַפֿוילן די ישׂראלים צו נעמען 12 שטיינער פֿון מיטן ירדן טײַך און אויפֿשטעלן אַ דענקמאָל אין גלגל, ווי אַ דערמאָנונג פֿונעם אַריבערגאַנג.</w:t>
      </w:r>
    </w:p>
    <w:p/>
    <w:p>
      <w:r xmlns:w="http://schemas.openxmlformats.org/wordprocessingml/2006/main">
        <w:t xml:space="preserve">יהושע האָט באַפֿױלן די ישׂראלים צו נעמען 12 שטײנער פֿון מיטן ירדן טײַך און אױפֿשטעלן אַ דענקמאָל אין גלגל, כּדי צו געדענקען זײער אַריבערגײן.</w:t>
      </w:r>
    </w:p>
    <w:p/>
    <w:p>
      <w:r xmlns:w="http://schemas.openxmlformats.org/wordprocessingml/2006/main">
        <w:t xml:space="preserve">1. זען גאָט 'ס אמונה אין אונדזער נסיעה</w:t>
      </w:r>
    </w:p>
    <w:p/>
    <w:p>
      <w:r xmlns:w="http://schemas.openxmlformats.org/wordprocessingml/2006/main">
        <w:t xml:space="preserve">2. מעמאָריאַלן: געדענקט גאָט ס הבטחות</w:t>
      </w:r>
    </w:p>
    <w:p/>
    <w:p>
      <w:r xmlns:w="http://schemas.openxmlformats.org/wordprocessingml/2006/main">
        <w:t xml:space="preserve">1. העברעווס 11:1-2 - איצט אמונה איז זיכער פון וואָס מיר האָפֿן פֿאַר און זיכער פון וואָס מיר טאָן ניט זען. דאס איז וואָס די אלטע זענען געלויבט פֿאַר.</w:t>
      </w:r>
    </w:p>
    <w:p/>
    <w:p>
      <w:r xmlns:w="http://schemas.openxmlformats.org/wordprocessingml/2006/main">
        <w:t xml:space="preserve">2. דעוטעראָנאָמי 8: 3-2 - געדענק ווי די האר דיין גאָט האט דיך אַלע די וועג אין דער מדבר די פערציק יאָר, צו אַניוועסדיק און פּרובירן צו וויסן וואָס איז געווען אין דיין האַרץ, צי איר וואָלט האַלטן זיינע געבאָט אָדער ניט. . ער האָט דיך דערנידעריקט, און האָט דיך געמאַכט הונגעריק, און דערנאָך האָט ער דיך שפּייזן מיט מן, וואָס ניט איר און דיין אָוועס האָבן ניט געקענט, צו לערנען איר אַז דער מענטש לעבט ניט פון ברויט אַליין, אָבער פון יעדער וואָרט וואָס קומט פון דעם מויל פון די האר.</w:t>
      </w:r>
    </w:p>
    <w:p/>
    <w:p>
      <w:r xmlns:w="http://schemas.openxmlformats.org/wordprocessingml/2006/main">
        <w:t xml:space="preserve">יהוֹשועַ 4:16 באַפעל די כֹּהנים וואָס טראָגן דעם אָרון פון עדות, זיי זאָלן אַרױפֿגײן פֿון יַרדן.</w:t>
      </w:r>
    </w:p>
    <w:p/>
    <w:p>
      <w:r xmlns:w="http://schemas.openxmlformats.org/wordprocessingml/2006/main">
        <w:t xml:space="preserve">יהושע האָט באַפֿױלן די כּהנים װאָס האָבן געטראָגן דעם אָרון פֿון געזעץ, אַרױפֿצוגײן פֿון דעם טײַך ירדן.</w:t>
      </w:r>
    </w:p>
    <w:p/>
    <w:p>
      <w:r xmlns:w="http://schemas.openxmlformats.org/wordprocessingml/2006/main">
        <w:t xml:space="preserve">1. דער כוח פון עדות: פארשטיין די באדייט פון דעם ארון העדות</w:t>
      </w:r>
    </w:p>
    <w:p/>
    <w:p>
      <w:r xmlns:w="http://schemas.openxmlformats.org/wordprocessingml/2006/main">
        <w:t xml:space="preserve">2. לויט גאָט 'ס באַפֿעל: די פאָלגעוודיקייַט פון די כהנים אין יהושע 4:16</w:t>
      </w:r>
    </w:p>
    <w:p/>
    <w:p>
      <w:r xmlns:w="http://schemas.openxmlformats.org/wordprocessingml/2006/main">
        <w:t xml:space="preserve">1. העברעווס 11:17-19 - דורך אמונה אברהם, ווען ער איז געווען געפרואווט, געפֿינט אַרויף יצחק: און דער וואס האט באקומען די הבטחות געפֿינט אַרויף זיין בלויז געבוירן זון. פֿון װעמען איז געזאָגט געװאָרן, אַז אין יצחק זאָל גערופֿן װערן דײַן זאָמען: פֿאַרשטײט זיך, אַז גאָט האָט אים געקאָנט אױפֿשטײן פֿון די מתים; פֿון וואַנען האָט ער אים אױך אױפֿגענומען אין אַ געשטאַלט.</w:t>
      </w:r>
    </w:p>
    <w:p/>
    <w:p>
      <w:r xmlns:w="http://schemas.openxmlformats.org/wordprocessingml/2006/main">
        <w:t xml:space="preserve">2. יוחנן 10:9 - איך בין די טיר: דורך מיר אויב עמיצער אַרייַן אין, ער וועט געראטעוועט ווערן, און וועט גיין אין און אויס, און געפֿינען פּאַסטשער.</w:t>
      </w:r>
    </w:p>
    <w:p/>
    <w:p>
      <w:r xmlns:w="http://schemas.openxmlformats.org/wordprocessingml/2006/main">
        <w:t xml:space="preserve">/4:17 און יהוֹשועַ האָט באַפֿױלן די כּהנים, אַזױ צו זאָגן: גײט אַרױף פֿון יַרדן.</w:t>
      </w:r>
    </w:p>
    <w:p/>
    <w:p>
      <w:r xmlns:w="http://schemas.openxmlformats.org/wordprocessingml/2006/main">
        <w:t xml:space="preserve">דער פּרשה שילדערט ווי יהושע האָט באַפֿוילן די כהנים אַרויסצוקומען פֿון דעם ירדן טייך.</w:t>
      </w:r>
    </w:p>
    <w:p/>
    <w:p>
      <w:r xmlns:w="http://schemas.openxmlformats.org/wordprocessingml/2006/main">
        <w:t xml:space="preserve">1. גאָט באפעלט אונדז צו פאָלגן, אַפֿילו ווען עס איז שווער.</w:t>
      </w:r>
    </w:p>
    <w:p/>
    <w:p>
      <w:r xmlns:w="http://schemas.openxmlformats.org/wordprocessingml/2006/main">
        <w:t xml:space="preserve">2. פאָלגן גאָט 'ס קאַמאַנדז ברענגט אים כבוד.</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מתיא 7:21 - "ניט יעדער איינער וואָס זאגט צו מיר, האר, האר, וועט אַרייַן די מלכות פון הימל; אָבער דער וואָס טוט דעם וועט פון מיין פאטער וואָס איז אין הימל."</w:t>
      </w:r>
    </w:p>
    <w:p/>
    <w:p>
      <w:r xmlns:w="http://schemas.openxmlformats.org/wordprocessingml/2006/main">
        <w:t xml:space="preserve">יהוֹשועַ 4:18 און עס איז געװען, אַז די כֹּהנים װאָס האָבן געטראָגן דעם אָרון פֿון גאָטס בונד זײַנען אַרױפֿגעגאַנגען פֿון מיטן ירדן, און די כּהנים פֿון די פֿיס האָבן זיך אױפֿגעהױבן אױף דער יבשה, די װאַסערן פֿון ירדן האָבן זיך אומגעקערט צו זײער אָרט, און האָבן געפֿלאָסן איבער אַלע זײַנע ברעגן, אַזױ װי זײ האָבן געטאָן פֿריִער.</w:t>
      </w:r>
    </w:p>
    <w:p/>
    <w:p>
      <w:r xmlns:w="http://schemas.openxmlformats.org/wordprocessingml/2006/main">
        <w:t xml:space="preserve">די כהנים, וואָס האָבן געטראָגן דעם אָרון בונד פֿון גאָט, זײַנען אַרױסגעגאַנגען פֿון דעם ירדן־טײַך, און אַז זײערע פֿיס האָבן אָנגערירט טריקעניש, האָט זיך דער ירדן־טײַך אומגעקערט צו זײַן אָרט און האָט איבערגעפֿלאָסן זײַנע ברעגן.</w:t>
      </w:r>
    </w:p>
    <w:p/>
    <w:p>
      <w:r xmlns:w="http://schemas.openxmlformats.org/wordprocessingml/2006/main">
        <w:t xml:space="preserve">1. גאָט 'ס מאַכט איז גרעסער ווי די נאַטירלעך וועלט</w:t>
      </w:r>
    </w:p>
    <w:p/>
    <w:p>
      <w:r xmlns:w="http://schemas.openxmlformats.org/wordprocessingml/2006/main">
        <w:t xml:space="preserve">2. האָבן ניט קיין מורא, אַפֿילו ווען איר זענט אין די מיטן פון די טייך</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יהוֹשועַ 4:19 און דאָס פֿאָלק איז אַרױפֿגעגאַנגען פֿון יַרדן אױפֿן צענטן טאָג פֿון ערשטן חוֹדש, און האָט געלאַגערט אין גִלגָל, אין מזרח-געמאַרק פֿון יריחו.</w:t>
      </w:r>
    </w:p>
    <w:p/>
    <w:p>
      <w:r xmlns:w="http://schemas.openxmlformats.org/wordprocessingml/2006/main">
        <w:t xml:space="preserve">די ישׂראלים זײַנען אַריבער דעם טײַך ירדן דעם צענטן טאָג פֿון ערשטן חודש, און האָבן אױפֿגעשטעלט לאַגער אין גִלגָל, מזרח פֿון יריחו.</w:t>
      </w:r>
    </w:p>
    <w:p/>
    <w:p>
      <w:r xmlns:w="http://schemas.openxmlformats.org/wordprocessingml/2006/main">
        <w:t xml:space="preserve">1. די מאַכט פון פאָלגעוודיקייַט: געזען גאָט 'ס געטרייַקייט דורך די אַריבער פון די ירדן</w:t>
      </w:r>
    </w:p>
    <w:p/>
    <w:p>
      <w:r xmlns:w="http://schemas.openxmlformats.org/wordprocessingml/2006/main">
        <w:t xml:space="preserve">2. די נסיעה פון אמונה: לאַגער אין גילגאַל ווי אַן אַקט פון צוטרוי</w:t>
      </w:r>
    </w:p>
    <w:p/>
    <w:p>
      <w:r xmlns:w="http://schemas.openxmlformats.org/wordprocessingml/2006/main">
        <w:t xml:space="preserve">1. דעוטעראָנאָמי 8: 3-2 - געדענק דעם לאַנג וועג וואָס די האר דיין גאָט האט געפירט איר די פערציק יאָר אין דער מדבר, אַז ער זאל אַניוועסדיק דיך, פּרובירן צו וויסן וואָס איז געווען אין דיין האַרץ, צי איר וואָלט האַלטן זיינע געבאָט. אדער נישט.</w:t>
      </w:r>
    </w:p>
    <w:p/>
    <w:p>
      <w:r xmlns:w="http://schemas.openxmlformats.org/wordprocessingml/2006/main">
        <w:t xml:space="preserve">3. סאַם 78:52-53 - דערנאָך ער געפירט אויס זיין מענטשן ווי שעפּס און גיידיד זיי אין דער מדבר ווי אַ שאָף. ער האט זיי געפירט אין זיכערקייט, אז זיי האבן נישט מורא; אָבער דער ים האָט איבערגעקערט זײערע פֿײַנט.</w:t>
      </w:r>
    </w:p>
    <w:p/>
    <w:p>
      <w:r xmlns:w="http://schemas.openxmlformats.org/wordprocessingml/2006/main">
        <w:t xml:space="preserve">יהוֹשועַ 4:20 און די צוועלף שטײנער װאָס זײ האָבן אַרױסגענומען פֿון יַרדן, האָט יהוֹשועַ אױפֿגעשטעלט אין גִלגָל.</w:t>
      </w:r>
    </w:p>
    <w:p/>
    <w:p>
      <w:r xmlns:w="http://schemas.openxmlformats.org/wordprocessingml/2006/main">
        <w:t xml:space="preserve">יהושע האָט געטאָן צוועלף שטיינער גענומען פון דעם ירדן טייך אין גלגל ווי אַ דענקמאָל.</w:t>
      </w:r>
    </w:p>
    <w:p/>
    <w:p>
      <w:r xmlns:w="http://schemas.openxmlformats.org/wordprocessingml/2006/main">
        <w:t xml:space="preserve">1. די זכרונות שטיינער: לערנען פון דער ירושה פון יהושע.</w:t>
      </w:r>
    </w:p>
    <w:p/>
    <w:p>
      <w:r xmlns:w="http://schemas.openxmlformats.org/wordprocessingml/2006/main">
        <w:t xml:space="preserve">2. נישט פארגעסן פון וואנען דו קומסט: נאַוויגירן די נסיעה פון לעבן מיט די שטיינער פון גלגל.</w:t>
      </w:r>
    </w:p>
    <w:p/>
    <w:p>
      <w:r xmlns:w="http://schemas.openxmlformats.org/wordprocessingml/2006/main">
        <w:t xml:space="preserve">1. סאַם 103: 2 - בענטשן די האר, מיין נשמה, און ניט פאַרגעסן אַלע זיינע בענעפיץ.</w:t>
      </w:r>
    </w:p>
    <w:p/>
    <w:p>
      <w:r xmlns:w="http://schemas.openxmlformats.org/wordprocessingml/2006/main">
        <w:t xml:space="preserve">2. העברעווס 13:7 - געדענק דיין פירער, די וואס גערעדט צו איר די וואָרט פון גאָט. באַטראַכטן די אַוטקאַם פון זייער וועג פון לעבן, און נאָכמאַכן זייער אמונה.</w:t>
      </w:r>
    </w:p>
    <w:p/>
    <w:p>
      <w:r xmlns:w="http://schemas.openxmlformats.org/wordprocessingml/2006/main">
        <w:t xml:space="preserve">יהוֹשועַ 4:21 און ער האָט גערעדט צו די קינדער פֿון ישׂראל, אַזױ צו זאָגן: װען אײַערע קינדער װעלן פֿרעגן זײערע עלטערן אין דער קומענדיקער צײַט, אַזױ צו זאָגן: װאָס זײַנען די דאָזיקע שטײנער?</w:t>
      </w:r>
    </w:p>
    <w:p/>
    <w:p>
      <w:r xmlns:w="http://schemas.openxmlformats.org/wordprocessingml/2006/main">
        <w:t xml:space="preserve">יהושע האָט באַפֿוילן די ישׂראלים צו נעמען צוועלף שטײנער פֿונעם ירדן־טײַך און זײ אױפֿשטעלן פֿאַר אַ דענקמאָל. ע ר הא ט ז ײ אוי ך אנגעשטעל ט צ ו דערקלער ן זײער ע קינדע ר אי ן דע ר צוקונפט , װא ם ד י דאזיק ע שטײנער ן זענע ן אויפגעשטעלט .</w:t>
      </w:r>
    </w:p>
    <w:p/>
    <w:p>
      <w:r xmlns:w="http://schemas.openxmlformats.org/wordprocessingml/2006/main">
        <w:t xml:space="preserve">1. גאָט 'ס געטרייַקייט צו זיין מענטשן: לערנען פון די מעמאָריאַל שטיינער פון די ירדן טייך</w:t>
      </w:r>
    </w:p>
    <w:p/>
    <w:p>
      <w:r xmlns:w="http://schemas.openxmlformats.org/wordprocessingml/2006/main">
        <w:t xml:space="preserve">2. די באַדייט פון מעמאָריאַלן: געדענקען גאָט 'ס נס אין אונדזער לעבן</w:t>
      </w:r>
    </w:p>
    <w:p/>
    <w:p>
      <w:r xmlns:w="http://schemas.openxmlformats.org/wordprocessingml/2006/main">
        <w:t xml:space="preserve">1. דעוטעראָנאָמי 6:4-9 - לערנען די ווייַטער דור וועגן גאָט 'ס אמונה</w:t>
      </w:r>
    </w:p>
    <w:p/>
    <w:p>
      <w:r xmlns:w="http://schemas.openxmlformats.org/wordprocessingml/2006/main">
        <w:t xml:space="preserve">2. 1 קאָרינטהיאַנס 11:24-25 - די וויכטיקייט פון געדענקען משיח 'ס קרבן דורך קאַמיוניאַן</w:t>
      </w:r>
    </w:p>
    <w:p/>
    <w:p>
      <w:r xmlns:w="http://schemas.openxmlformats.org/wordprocessingml/2006/main">
        <w:t xml:space="preserve">/4:22 און איר זאָלט װיסן אײַערע קינדער, אַזױ צו זאָגן: ישׂראל איז אַריבער דעם דאָזיקן ירדן אױף טריקעניש.</w:t>
      </w:r>
    </w:p>
    <w:p/>
    <w:p>
      <w:r xmlns:w="http://schemas.openxmlformats.org/wordprocessingml/2006/main">
        <w:t xml:space="preserve">דער דורכפאָר רעדט וועגן די אַריבער פון די ירדן טייַך דורך די יסראַעליטעס אונטער די גיידאַנס פון יהושע.</w:t>
      </w:r>
    </w:p>
    <w:p/>
    <w:p>
      <w:r xmlns:w="http://schemas.openxmlformats.org/wordprocessingml/2006/main">
        <w:t xml:space="preserve">1: מיר קענען צוטרוי גאָט צו פירן אונדז דורך קיין שוועריקייט אויב מיר בלייבן געטרייַ.</w:t>
      </w:r>
    </w:p>
    <w:p/>
    <w:p>
      <w:r xmlns:w="http://schemas.openxmlformats.org/wordprocessingml/2006/main">
        <w:t xml:space="preserve">2: מיר מוזן געדענקען און איבערגעבן די מעשיות פון גאָט 'ס מיראַקאַלז צו אונדזער קינדער.</w:t>
      </w:r>
    </w:p>
    <w:p/>
    <w:p>
      <w:r xmlns:w="http://schemas.openxmlformats.org/wordprocessingml/2006/main">
        <w:t xml:space="preserve">1: עקסאָדוס 14: 31-21 די יסראַעליטעס אַריבער די ים סוף.</w:t>
      </w:r>
    </w:p>
    <w:p/>
    <w:p>
      <w:r xmlns:w="http://schemas.openxmlformats.org/wordprocessingml/2006/main">
        <w:t xml:space="preserve">2: סאַם 78: 12-11 זיי געדענקט זיין מעשים, זיי גערעדט וועגן זיין גוואַלדיק מעשים.</w:t>
      </w:r>
    </w:p>
    <w:p/>
    <w:p>
      <w:r xmlns:w="http://schemas.openxmlformats.org/wordprocessingml/2006/main">
        <w:t xml:space="preserve">יהושע /4:23 װאָרום יהוה אײַער גאָט האָט פֿאַרטריקנט דאָס װאַסער פֿון ירדן פֿון פֿאַר אײַך, ביז איר זײַט אַריבערגעגאַנגען, אַזױ װי יהוה אײַער גאָט האָט געטאָן צום ים-סוף, װאָס ער האָט פֿאַרטריקנט פֿון פֿאַר אונדז, ביז מיר זײַנען אַריבערגעגאַנגען.</w:t>
      </w:r>
    </w:p>
    <w:p/>
    <w:p>
      <w:r xmlns:w="http://schemas.openxmlformats.org/wordprocessingml/2006/main">
        <w:t xml:space="preserve">גאָט האָט פֿאַרטריקנט דאָס װאַסער פֿון דעם טײַך ירדן, כּדי די ישׂראלים זאָלן אַריבערגײן אַזױ װי ער האָט געטאָן מיטן ים סוף.</w:t>
      </w:r>
    </w:p>
    <w:p/>
    <w:p>
      <w:r xmlns:w="http://schemas.openxmlformats.org/wordprocessingml/2006/main">
        <w:t xml:space="preserve">1. די גוואַלדיק מאַכט פון גאָט: ווי די האר צעטיילט די וואסערן</w:t>
      </w:r>
    </w:p>
    <w:p/>
    <w:p>
      <w:r xmlns:w="http://schemas.openxmlformats.org/wordprocessingml/2006/main">
        <w:t xml:space="preserve">2. געטרייַ אָבעדיענסע: געדענקט גאָט 'ס געטרייַנאַס איבער געשיכטע</w:t>
      </w:r>
    </w:p>
    <w:p/>
    <w:p>
      <w:r xmlns:w="http://schemas.openxmlformats.org/wordprocessingml/2006/main">
        <w:t xml:space="preserve">1. עקסאָדוס 31-14:21 און גאָט האָט געמאַכט צוריק דעם ים דורך אַ שטאַרק מזרח ווינט אַלע יענע נאַכט, און געמאכט דעם ים טרוקן לאַנד, און די וואסערן זענען צעטיילט.</w:t>
      </w:r>
    </w:p>
    <w:p/>
    <w:p>
      <w:r xmlns:w="http://schemas.openxmlformats.org/wordprocessingml/2006/main">
        <w:t xml:space="preserve">2. סאַם 77:19 דיין וועג איז אין די ים, און דיין וועג אין די גרויס וואסערן, און דיין טריט זענען נישט באקאנט.</w:t>
      </w:r>
    </w:p>
    <w:p/>
    <w:p>
      <w:r xmlns:w="http://schemas.openxmlformats.org/wordprocessingml/2006/main">
        <w:t xml:space="preserve">יהושע /4:24 כּדי אַלע פֿאָלק פֿון דער ערד זאָלן װיסן די האַנט פֿון גאָט, אַז זי איז שטאַרק, כּדי איר זאָלט מוֹרא האָבן פֿאַר יהוה אײַער גאָט אױף אײביק.</w:t>
      </w:r>
    </w:p>
    <w:p/>
    <w:p>
      <w:r xmlns:w="http://schemas.openxmlformats.org/wordprocessingml/2006/main">
        <w:t xml:space="preserve">גאָט 'ס האַנט איז גוואַלדיק און מיר זאָל מורא אים אויף אייביק.</w:t>
      </w:r>
    </w:p>
    <w:p/>
    <w:p>
      <w:r xmlns:w="http://schemas.openxmlformats.org/wordprocessingml/2006/main">
        <w:t xml:space="preserve">1. די מייטי האַנט פון גאָט - ויספאָרשן די מאַכט פון גאָט און וואָס מיר זאָל מורא אים.</w:t>
      </w:r>
    </w:p>
    <w:p/>
    <w:p>
      <w:r xmlns:w="http://schemas.openxmlformats.org/wordprocessingml/2006/main">
        <w:t xml:space="preserve">2. מורא די האר - ונטערזוכן וואָס עס איז וויכטיק פֿאַר אונדז צו מורא און מורא גאָט.</w:t>
      </w:r>
    </w:p>
    <w:p/>
    <w:p>
      <w:r xmlns:w="http://schemas.openxmlformats.org/wordprocessingml/2006/main">
        <w:t xml:space="preserve">1. סאַם 33:8 - זאָל די גאנצע ערד מורא די האר; זאָלן אַלע באַװױנער פֿון דער װעלט שטײן פֿאַר אים.</w:t>
      </w:r>
    </w:p>
    <w:p/>
    <w:p>
      <w:r xmlns:w="http://schemas.openxmlformats.org/wordprocessingml/2006/main">
        <w:t xml:space="preserve">2. ישעיהו 8:13 - הייליק דעם האר פון האָסץ זיך; און זאָל ער זײַן אײַער מורא, און ער זאָל זײַן דײַן שרעק.</w:t>
      </w:r>
    </w:p>
    <w:p/>
    <w:p>
      <w:r xmlns:w="http://schemas.openxmlformats.org/wordprocessingml/2006/main">
        <w:t xml:space="preserve">יהושע 5 קענען זיין סאַמערייזד אין דריי פּאַראַגראַפס ווי גייט, מיט אנגעוויזן ווערסעס:</w:t>
      </w:r>
    </w:p>
    <w:p/>
    <w:p>
      <w:r xmlns:w="http://schemas.openxmlformats.org/wordprocessingml/2006/main">
        <w:t xml:space="preserve">פּאַראַגראַף 1: יהושע 5: 9-1 באשרייבט די ברית מילה און די אָבסערוואַציע פון פסח דורך די יסראַעליטעס. אין דעם מאָמענט, אַלע די מלכים פון אמורי מערב פון די ירדן טייך זענען אַווער פון די בייַזייַן פון ישראל און זענען אָנגעפילט מיט מורא. יהושע פאַרשטייט אַז עס איז נויטיק צו מילה דעם נייַ דור פון ישראל וואָס זענען געבוירן בעשאַס זייער מדבר וואַנדערינגז. נאָכדעם װי זײ האָבן זיך אױפֿגעהערט פֿון זײער ברית־מילה, פֿײַערן זײ אין גִלגָל פּסח, אַ באַנײַונג פֿון זײער בונד מיט גאָט.</w:t>
      </w:r>
    </w:p>
    <w:p/>
    <w:p>
      <w:r xmlns:w="http://schemas.openxmlformats.org/wordprocessingml/2006/main">
        <w:t xml:space="preserve">פּאַראַגראַף 2: ממשיך אין יהושע 5: 12-10, עס איז רעקאָרדעד אַז נאָך סעלאַברייטינג פסח, דער מן די ניסימדיק ברויט וואָס גאָט צוגעשטעלט פֿאַר זיי אין דער מדבר האלט צו דערשייַנען. די יסראַעליטעס איצט עסן פון די פּראָדוקטן פון קאַנאַאַן די לאַנד פלאָוינג מיט מילך און האָניק ווי אַ סימבאָל פון גאָט מקיים זיין צוזאָג צו ברענגען זיי אין אַ ברייטהאַרציק לאַנד.</w:t>
      </w:r>
    </w:p>
    <w:p/>
    <w:p>
      <w:r xmlns:w="http://schemas.openxmlformats.org/wordprocessingml/2006/main">
        <w:t xml:space="preserve">פּאַראַגראַף 3: יהושע 5 ענדיקט זיך מיט אַ באַגעגעניש צווישן יהושע און אַ מיסטעריעז פיגור יידענאַפייד ווי "דער קאַמאַנדער פון יהוה ס אַרמיי" אין יהושע 5: 15-13. ווען יהושע קומט צו אים, פרעגט ער צי ער איז פאַר זיי אָדער זייערע שונאים. ענטפערט די געשטאלט אז ער איז נישט נאר נאר קומט אלס "דער קאמאנדיר פון יהוה'ס ארמיי". ער באַווייזן יהושע צו באַזייַטיקן זיינע שיך ווייַל ער איז שטייענדיק אויף הייליק ערד אַ באַגעגעניש וואָס ריפערמז גאָט 'ס בייַזייַן און גיידאַנס פֿאַר יהושע ס פירערשאַפט.</w:t>
      </w:r>
    </w:p>
    <w:p/>
    <w:p>
      <w:r xmlns:w="http://schemas.openxmlformats.org/wordprocessingml/2006/main">
        <w:t xml:space="preserve">בקיצור:</w:t>
      </w:r>
    </w:p>
    <w:p>
      <w:r xmlns:w="http://schemas.openxmlformats.org/wordprocessingml/2006/main">
        <w:t xml:space="preserve">יהושע 5 גיט:</w:t>
      </w:r>
    </w:p>
    <w:p>
      <w:r xmlns:w="http://schemas.openxmlformats.org/wordprocessingml/2006/main">
        <w:t xml:space="preserve">ברית מילה און אָבסערוואַציע פון פסח רינואַל פון בונד;</w:t>
      </w:r>
    </w:p>
    <w:p>
      <w:r xmlns:w="http://schemas.openxmlformats.org/wordprocessingml/2006/main">
        <w:t xml:space="preserve">אויפהערן פון עסן מן פון כנען'ס פראדוקט;</w:t>
      </w:r>
    </w:p>
    <w:p>
      <w:r xmlns:w="http://schemas.openxmlformats.org/wordprocessingml/2006/main">
        <w:t xml:space="preserve">באַגעגעניש מיט "דער קאַמאַנדער" ווידעראַפערמיישאַן פון גאָט 'ס בייַזייַן.</w:t>
      </w:r>
    </w:p>
    <w:p/>
    <w:p>
      <w:r xmlns:w="http://schemas.openxmlformats.org/wordprocessingml/2006/main">
        <w:t xml:space="preserve">טראָפּ אויף ברית מילה און אָבסערוואַציע פון פסח רינואַל פון בונד;</w:t>
      </w:r>
    </w:p>
    <w:p>
      <w:r xmlns:w="http://schemas.openxmlformats.org/wordprocessingml/2006/main">
        <w:t xml:space="preserve">אויפהערן פון עסן מן פון כנען'ס פראדוקט;</w:t>
      </w:r>
    </w:p>
    <w:p>
      <w:r xmlns:w="http://schemas.openxmlformats.org/wordprocessingml/2006/main">
        <w:t xml:space="preserve">באַגעגעניש מיט "דער קאַמאַנדער" ווידעראַפערמיישאַן פון גאָט 'ס בייַזייַן.</w:t>
      </w:r>
    </w:p>
    <w:p/>
    <w:p>
      <w:r xmlns:w="http://schemas.openxmlformats.org/wordprocessingml/2006/main">
        <w:t xml:space="preserve">די קאַפּיטל פאָוקיסיז אויף די ברית מילה און מצוות פון פסח, די ופהער פון המן, און אַ באַגעגעניש צווישן יהושע און "דער קאַמאַנדער" וואָס ווידער באַשטעטיקן גאָט 'ס בייַזייַן. אין יהושע 5 זענען אַלע מלכים אמורי מערבֿ פון דעם ירדן טייך אָנגעפילט מיט מורא ווען זיי הערן וועגן די בייַזייַן פון ישראל. יהושע האָט פֿאַרשטאַנען, אַז עס איז נייטיק צו מילה דעם נײַעם דור, וואָס איז געבוירן געוואָרן בעת זייערע וואַנדערונגען אין דער מדבר. נאָך זייער אָפּזוך, זיי פייַערן פסח אין גלגל, אַ באַטייטיק אַקט סימבאַלייזינג זייער רינואַל פון בונד מיט גאָט.</w:t>
      </w:r>
    </w:p>
    <w:p/>
    <w:p>
      <w:r xmlns:w="http://schemas.openxmlformats.org/wordprocessingml/2006/main">
        <w:t xml:space="preserve">ווײַטער אין יהושע ה', נאָכן פֿײַערן פּסח, הערט אויף די ניסימדיקע פֿאַרזאַמלונג פֿון המן. די יסראַעליטעס איצט עסן פון די פּראָדוקטן פון קאַנאַאַן די לאַנד פלאָוינג מיט מילך און האָניק אַן אָנווייַז אַז גאָט האט מקיים זיין צוזאָג צו ברענגען זיי אין אַ ברייטהאַרציק לאַנד.</w:t>
      </w:r>
    </w:p>
    <w:p/>
    <w:p>
      <w:r xmlns:w="http://schemas.openxmlformats.org/wordprocessingml/2006/main">
        <w:t xml:space="preserve">יהושע 5 ענדיקט זיך מיט אַ באַגעגעניש צווישן יהושע און אַ מיסטעריעז פיגור וואָס איז יידענאַפייד ווי "דער קאַמאַנדער פון יהוה ס אַרמיי." ווען יהושע קומט צו אים, פרעגט ער צי ער איז פאַר זיי אָדער זייערע שונאים. די געשטאלט אנטפלעקט זיך אלס "דער קאמאנדיר" און באווייזט יאשאן ארויסצונעמען זיינע שיך ווייל ער שטייט אויף הייליגע ערד א מעכטיגע באגעגעניש וואס באשטעטיגט גאט'ס אנוועזנהייט און אנווייזונג פאר יהושע'ס פירערשאפט אין כאפן כנען.</w:t>
      </w:r>
    </w:p>
    <w:p/>
    <w:p>
      <w:r xmlns:w="http://schemas.openxmlformats.org/wordprocessingml/2006/main">
        <w:t xml:space="preserve">יהושוע /5:1 און עס איז געװען, װי אַלע מלכים פֿון אֶמוֹרי װאָס זײַנען געװען אױף דער זײַט ירדן צו מערב, און אַלע מלכים פֿון כנעני װאָס בײַם ים, האָבן געהערט אַז גאָט האָט פֿאַרטריקנט דאָס װאַסער. פֿון ירדן פֿון פֿאַר די קינדער פֿון ישׂראל, ביז מיר זײַנען אַריבערגעגאַנגען, אַזױ איז זײער האַרץ צעלאָזן, און קײן גײַסט איז מער ניט געװען אין זײ פֿון װעגן די קינדער פֿון ישׂראל.</w:t>
      </w:r>
    </w:p>
    <w:p/>
    <w:p>
      <w:r xmlns:w="http://schemas.openxmlformats.org/wordprocessingml/2006/main">
        <w:t xml:space="preserve">די מלכים פֿון אֶמוֹרי און כנענים האָבן זיך דערשטוינט, ווען זיי האָבן געהערט, אַז גאָט האָט פֿאַרטריקנט דאָס װאַסער פֿון ירדן, צו העלפֿן די ישׂראלים אַריבערצוגײן.</w:t>
      </w:r>
    </w:p>
    <w:p/>
    <w:p>
      <w:r xmlns:w="http://schemas.openxmlformats.org/wordprocessingml/2006/main">
        <w:t xml:space="preserve">1. גאָט וועט נוצן די ניסימדיק צו ויספירן זיין וועט.</w:t>
      </w:r>
    </w:p>
    <w:p/>
    <w:p>
      <w:r xmlns:w="http://schemas.openxmlformats.org/wordprocessingml/2006/main">
        <w:t xml:space="preserve">2. גאָט איז שטאַרק און קיין איינער קענען שטיין קעגן אים.</w:t>
      </w:r>
    </w:p>
    <w:p/>
    <w:p>
      <w:r xmlns:w="http://schemas.openxmlformats.org/wordprocessingml/2006/main">
        <w:t xml:space="preserve">1. עקסאָדוס 22-14:21 - און משה האט אויסגעשטרעקט זיין האַנט איבער דעם ים; און גאָט האָט געמאַכט צוריקקערן דעם ים מיט אַ שטאַרקן מזרח־װינט די גאַנצע נאַכט, און האָט געמאַכט דעם ים פֿאַר טרוקן לאַנד, און די װאַסערן האָבן זיך צעטײלט. און די קינדער פֿון ישׂראל זײַנען אַרײַן אין מיטן ים אױף דער טריקעניש, און די װאַסערן זײַנען געװען פֿאַר זײ אַ מױער פֿון זײער רעכטער האַנט און פֿון זײער לינקער.</w:t>
      </w:r>
    </w:p>
    <w:p/>
    <w:p>
      <w:r xmlns:w="http://schemas.openxmlformats.org/wordprocessingml/2006/main">
        <w:t xml:space="preserve">2. דניאל 3:17 - אויב עס איז אַזוי, אונדזער גאָט וועמען מיר דינען איז ביכולת צו באַפרייַען אונדז פון די ברענען פייערד אויוון, און ער וועט אונדז באַפרייַען פון דיין האַנט, אָ מלך.</w:t>
      </w:r>
    </w:p>
    <w:p/>
    <w:p>
      <w:r xmlns:w="http://schemas.openxmlformats.org/wordprocessingml/2006/main">
        <w:t xml:space="preserve">יהוֹשועַ 5:2 אין יענער צײַט האָט גאָט געזאָגט צו יהוֹשוען: מאַכט דיר שאַרפֿע מעסערס, און זאָלסט ווידער מילה די קינדער פֿון ישׂראל דאָס צװײטע מאָל.</w:t>
      </w:r>
    </w:p>
    <w:p/>
    <w:p>
      <w:r xmlns:w="http://schemas.openxmlformats.org/wordprocessingml/2006/main">
        <w:t xml:space="preserve">יהושע האָט באַפֿוילן די ישׂראלים זאָלן זיך מילה צום צווייטן מאָל.</w:t>
      </w:r>
    </w:p>
    <w:p/>
    <w:p>
      <w:r xmlns:w="http://schemas.openxmlformats.org/wordprocessingml/2006/main">
        <w:t xml:space="preserve">1. די וויכטיקייט פון פאָלגן גאָט 'ס קאַמאַנדז</w:t>
      </w:r>
    </w:p>
    <w:p/>
    <w:p>
      <w:r xmlns:w="http://schemas.openxmlformats.org/wordprocessingml/2006/main">
        <w:t xml:space="preserve">2. די הייליקייט פון ברית מילה</w:t>
      </w:r>
    </w:p>
    <w:p/>
    <w:p>
      <w:r xmlns:w="http://schemas.openxmlformats.org/wordprocessingml/2006/main">
        <w:t xml:space="preserve">1. דעוטעראָנאָמי 10:16 - מילה דעריבער די פאָרהויט פון דיין האַרץ, און זיין ניט מער שטרענג האַלדז.</w:t>
      </w:r>
    </w:p>
    <w:p/>
    <w:p>
      <w:r xmlns:w="http://schemas.openxmlformats.org/wordprocessingml/2006/main">
        <w:t xml:space="preserve">2. קאָלאָססיאַנס 2:11-13 - אין אים איר זענען אויך מילה מיט די מילה געמאכט אָן הענט, דורך פּאַטינג אַוועק דעם גוף פון די זינד פון די פלייש, דורך די מילה פון משיח, באַגראָבן מיט אים אין באַפּטיזאַם, אין וואָס איר אויך. זיי זענען אויפגעשטאנען מיט אים דורך אמונה אין דער אַרבעט פון גאָט, וואס האט אים אויפשטיין פון די טויט.</w:t>
      </w:r>
    </w:p>
    <w:p/>
    <w:p>
      <w:r xmlns:w="http://schemas.openxmlformats.org/wordprocessingml/2006/main">
        <w:t xml:space="preserve">יהוֹשועַ 5:3 און יהוֹשועַ האָט אים געמאַכט שאַרפֿע מעסערס, און האָט געמַלט די קינדער פֿון ישׂראל אױפֿן באַרג פֿון די פֿאָרהױטן.</w:t>
      </w:r>
    </w:p>
    <w:p/>
    <w:p>
      <w:r xmlns:w="http://schemas.openxmlformats.org/wordprocessingml/2006/main">
        <w:t xml:space="preserve">יהושע האָט געמלט די קינדער פֿון ישׂראל מיט שאַרפֿע מעסערס.</w:t>
      </w:r>
    </w:p>
    <w:p/>
    <w:p>
      <w:r xmlns:w="http://schemas.openxmlformats.org/wordprocessingml/2006/main">
        <w:t xml:space="preserve">1. די וויכטיקייט פון געטרייַ פאָלגעוודיקייַט - יהושע 5: 3</w:t>
      </w:r>
    </w:p>
    <w:p/>
    <w:p>
      <w:r xmlns:w="http://schemas.openxmlformats.org/wordprocessingml/2006/main">
        <w:t xml:space="preserve">2. די מאַכט פון סימבאָליש אַקשאַנז - יהושע 5: 3</w:t>
      </w:r>
    </w:p>
    <w:p/>
    <w:p>
      <w:r xmlns:w="http://schemas.openxmlformats.org/wordprocessingml/2006/main">
        <w:t xml:space="preserve">1. בראשית 17:11-14 - און איר זאָלט מילה דאָס פלייש פון דיין פאָרהונט; און עס זאָל זײַן אַ סימן פֿון בונד צװישן מיר און צװישן אײַך.</w:t>
      </w:r>
    </w:p>
    <w:p/>
    <w:p>
      <w:r xmlns:w="http://schemas.openxmlformats.org/wordprocessingml/2006/main">
        <w:t xml:space="preserve">2. דעוטעראָנאָמי 10:16 - מילה דעריבער די פאָרהויט פון דיין האַרץ, און זיין ניט מער פאַרגליווערט.</w:t>
      </w:r>
    </w:p>
    <w:p/>
    <w:p>
      <w:r xmlns:w="http://schemas.openxmlformats.org/wordprocessingml/2006/main">
        <w:t xml:space="preserve">יהוֹשועַ 5:4 און דאָס איז די סיבה וואָס יהוֹשועַ האָט געמַלט: דאָס גאַנצע פֿאָלק װאָס איז אַרױסגעגאַנגען פֿון מִצרַיִם, װאָס זײַנען געװען מאַנספּאַרשױנען, אַלע מלחמה־מאַן, זײַנען געשטאָרבן אין דער מדבר אױפֿן װעג, נאָכדעם װי זײ זײַנען אַרױסגעגאַנגען פֿון מִצרַיִם.</w:t>
      </w:r>
    </w:p>
    <w:p/>
    <w:p>
      <w:r xmlns:w="http://schemas.openxmlformats.org/wordprocessingml/2006/main">
        <w:t xml:space="preserve">דאָס פֿאָלק פֿון ישׂראל, װאָס האָט פֿאַרלאָזט מִצרַיִם, איז אַלע געמלט געװאָרן פֿון יהושע, װײַל אַלע מענער פֿון מלחמה װאָס זײַנען פֿאַרלאָזט פֿון מִצרַיִם זײַנען געשטאָרבן אין דער מדבר.</w:t>
      </w:r>
    </w:p>
    <w:p/>
    <w:p>
      <w:r xmlns:w="http://schemas.openxmlformats.org/wordprocessingml/2006/main">
        <w:t xml:space="preserve">1. די וויכטיקייט פון פאָלגעוודיקייַט צו גאָט 'ס קאַמאַנדז אין שווער צייט.</w:t>
      </w:r>
    </w:p>
    <w:p/>
    <w:p>
      <w:r xmlns:w="http://schemas.openxmlformats.org/wordprocessingml/2006/main">
        <w:t xml:space="preserve">2. די מאַכט פון גאָט צו פירן זיין מענטשן דורך צייט פון שוועריקייט.</w:t>
      </w:r>
    </w:p>
    <w:p/>
    <w:p>
      <w:r xmlns:w="http://schemas.openxmlformats.org/wordprocessingml/2006/main">
        <w:t xml:space="preserve">1. דברים 10:16 - "מאַך דעריבער די פאָרהויט פון דיין האַרץ, און זיין ניט מער שטרענג האַלדז."</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יהוֹשועַ 5:5 און דאָס גאַנצע פֿאָלק װאָס איז אַרױסגעגאַנגען, איז געמַלט געװאָרן; אָבער דאָס גאַנצע פֿאָלק װאָס איז געבאָרן געװאָרן אין מדבר אױפֿן װעג, בעת זײ זײַנען אַרױסגעגאַנגען פֿון מִצרַיִם, האָבן זײ ניט געמַלט.</w:t>
      </w:r>
    </w:p>
    <w:p/>
    <w:p>
      <w:r xmlns:w="http://schemas.openxmlformats.org/wordprocessingml/2006/main">
        <w:t xml:space="preserve">די יסראַעליטעס וואָס האָבן פארלאזן מצרים זענען מילה, אָבער די געבוירן אין דער מדבר זענען נישט.</w:t>
      </w:r>
    </w:p>
    <w:p/>
    <w:p>
      <w:r xmlns:w="http://schemas.openxmlformats.org/wordprocessingml/2006/main">
        <w:t xml:space="preserve">1. גאָט 'ס געטריי צו זיין הבטחות און קאַמאַנדז טראָץ שווער צושטאנדן.</w:t>
      </w:r>
    </w:p>
    <w:p/>
    <w:p>
      <w:r xmlns:w="http://schemas.openxmlformats.org/wordprocessingml/2006/main">
        <w:t xml:space="preserve">2. די וויכטיקייט פון נאָכפאָלגן גאָט 'ס קאַמאַנדז אפילו אין דער מדבר.</w:t>
      </w:r>
    </w:p>
    <w:p/>
    <w:p>
      <w:r xmlns:w="http://schemas.openxmlformats.org/wordprocessingml/2006/main">
        <w:t xml:space="preserve">1. גענעסיס 17: 10-14</w:t>
      </w:r>
    </w:p>
    <w:p/>
    <w:p>
      <w:r xmlns:w="http://schemas.openxmlformats.org/wordprocessingml/2006/main">
        <w:t xml:space="preserve">2. דעוטעראָנאָמי 10:16</w:t>
      </w:r>
    </w:p>
    <w:p/>
    <w:p>
      <w:r xmlns:w="http://schemas.openxmlformats.org/wordprocessingml/2006/main">
        <w:t xml:space="preserve">יהוֹשועַ 5:6 װאָרום די קינדער פֿון ישׂראל זײַנען געגאַנגען פֿערציק יאָר אין דער מדבר, ביז דאָס גאַנצע פֿאָלק װאָס איז געװען פֿון מלחמה, װאָס איז אַרױסגעגאַנגען פֿון מִצרַיִם, זײַנען פֿאַרלענדט געװאָרן, װײַל זײ האָבן ניט צוגעהערט צו דעם קָול פֿון גאָט; צו וועמען גאָט האָט געשװאָרן. כּדי ער זאָל זײ ניט װײַזן דאָס לאַנד װאָס גאָט האָט געשװאָרן זײערע עלטערן אַז ער װעט אונדז געבן, אַ לאַנד װאָס פֿליסט מיט מילך און האָניק.</w:t>
      </w:r>
    </w:p>
    <w:p/>
    <w:p>
      <w:r xmlns:w="http://schemas.openxmlformats.org/wordprocessingml/2006/main">
        <w:t xml:space="preserve">די קינדער פֿון ישׂראל האָבן געמוזט אַרומוואַנדערן אין מדבר 40 יאָר, צוליב זייער אומגעהאָרכקייט צו גאָטס געבאָט, און גאָט האָט געשוואוירן זיי נישט צו ווײַזן דאָס צוגעזאָגטע לאַנד פֿון מילך און האָניק.</w:t>
      </w:r>
    </w:p>
    <w:p/>
    <w:p>
      <w:r xmlns:w="http://schemas.openxmlformats.org/wordprocessingml/2006/main">
        <w:t xml:space="preserve">1. די וויכטיקייט פון פאָלגעוודיקייַט צו די האר.</w:t>
      </w:r>
    </w:p>
    <w:p/>
    <w:p>
      <w:r xmlns:w="http://schemas.openxmlformats.org/wordprocessingml/2006/main">
        <w:t xml:space="preserve">2. גאָט 'ס אמונה אין אַפּכאָולד זיינע הבטחות.</w:t>
      </w:r>
    </w:p>
    <w:p/>
    <w:p>
      <w:r xmlns:w="http://schemas.openxmlformats.org/wordprocessingml/2006/main">
        <w:t xml:space="preserve">1. דברים 3-8:2 - און זאָלסט געדענקען דעם גאַנצן װעג װאָס יהוה דײַן גאָט האָט דיך געבראַכט אין די דאָזיקע פערציק יאָר אין מדבר, דיך צו דערנידעריקן און דיך פּרוּװן, צו װיסן װאָס אין דײַן האַרצן, צי דו װילסט. האַלטן זיינע מצוות, אָדער ניט.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יהוֹשועַ 5:7 און זײערע קינדער װאָס ער האָט אױפֿגעשטעלט אױף זײער אָרט, האָבן זײ יהוֹשועַ געמַלט;</w:t>
      </w:r>
    </w:p>
    <w:p/>
    <w:p>
      <w:r xmlns:w="http://schemas.openxmlformats.org/wordprocessingml/2006/main">
        <w:t xml:space="preserve">יהושע האָט געמַלט די קינדער פֿון די ישׂראלים, וואָס זײַנען ניט געמַלט געוואָרן, ווען זיי זײַנען אַרויסגעגאַנגען פֿון מִצרַיִם.</w:t>
      </w:r>
    </w:p>
    <w:p/>
    <w:p>
      <w:r xmlns:w="http://schemas.openxmlformats.org/wordprocessingml/2006/main">
        <w:t xml:space="preserve">1. די וויכטיקייט פון ברית מילה ווי אַ צייכן פון די בונד</w:t>
      </w:r>
    </w:p>
    <w:p/>
    <w:p>
      <w:r xmlns:w="http://schemas.openxmlformats.org/wordprocessingml/2006/main">
        <w:t xml:space="preserve">2. די אמונה פון גאָט אין בעכעסקעם זיין הבטחות</w:t>
      </w:r>
    </w:p>
    <w:p/>
    <w:p>
      <w:r xmlns:w="http://schemas.openxmlformats.org/wordprocessingml/2006/main">
        <w:t xml:space="preserve">1. גענעסיס 17:10-14 - גאָט 'ס בונד מיט אברהם</w:t>
      </w:r>
    </w:p>
    <w:p/>
    <w:p>
      <w:r xmlns:w="http://schemas.openxmlformats.org/wordprocessingml/2006/main">
        <w:t xml:space="preserve">2. לעוויטיקוס 12: 3 - די באַטייַט פון מילה</w:t>
      </w:r>
    </w:p>
    <w:p/>
    <w:p>
      <w:r xmlns:w="http://schemas.openxmlformats.org/wordprocessingml/2006/main">
        <w:t xml:space="preserve">יהוֹשועַ 5:8 און עס איז געװען, װי זײ האָבן געמלט דאָס גאַנצע פֿאָלק, אַזױ זײַנען זײ געזעסן אין זײערע ערטער אין לאַגער, ביז זײ זײַנען געװען געזונט.</w:t>
      </w:r>
    </w:p>
    <w:p/>
    <w:p>
      <w:r xmlns:w="http://schemas.openxmlformats.org/wordprocessingml/2006/main">
        <w:t xml:space="preserve">נאָכדעם װי אַלע ישׂראלים זײַנען געמַלט געװאָרן, זײַנען זײ געבליבן אין זײערע ערטער אין לאַגער, ביז זײ האָבן זיך גאָר געהיילט.</w:t>
      </w:r>
    </w:p>
    <w:p/>
    <w:p>
      <w:r xmlns:w="http://schemas.openxmlformats.org/wordprocessingml/2006/main">
        <w:t xml:space="preserve">1. צוטרוי אין גאָט 'ס טיימינג - ער ווייסט וואָס איז בעסטער פֿאַר אונדז אפילו ווען עס קען ויסקומען שווער אָדער ומבאַקוועם.</w:t>
      </w:r>
    </w:p>
    <w:p/>
    <w:p>
      <w:r xmlns:w="http://schemas.openxmlformats.org/wordprocessingml/2006/main">
        <w:t xml:space="preserve">2. מנוחה און רינואַל - לאָזן צייט פֿאַר אונדזער ללבער און מחשבות צו היילן, אַזוי מיר קענען זיין שטארקער צו נאָכפאָלגן גאָט 'ס וועט.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יהוֹשועַ 5:9 און גאָט האָט געזאָגט צו יהוֹשוען: הײַנט האָב איך אָפּגעקערט די חרפה פֿון מִצרַיִם פֿון אײַך. דרום װערט דער נאָמען פֿון דעם אָרט גערופֿן גִלגָל ביזן הײַנטיקן טאָג.</w:t>
      </w:r>
    </w:p>
    <w:p/>
    <w:p>
      <w:r xmlns:w="http://schemas.openxmlformats.org/wordprocessingml/2006/main">
        <w:t xml:space="preserve">האָט גאָט גערעדט צו יהוֹשוען, און אים געזאָגט, אַז די חרפה פֿון די מִצרים איז פֿון אים אָפּגעקערט געװאָרן. האָט ער אים אױך געזאָגט, אַז פֿון יענעם טאָג אָן װעט מען רופֿן דעם אָרט גלגל.</w:t>
      </w:r>
    </w:p>
    <w:p/>
    <w:p>
      <w:r xmlns:w="http://schemas.openxmlformats.org/wordprocessingml/2006/main">
        <w:t xml:space="preserve">1. אמונה איבער פחד: איבערקומען די חרפה פון מצרים</w:t>
      </w:r>
    </w:p>
    <w:p/>
    <w:p>
      <w:r xmlns:w="http://schemas.openxmlformats.org/wordprocessingml/2006/main">
        <w:t xml:space="preserve">2. דער נס פון גלגל: אַ אָרט פון דערמאָנונג</w:t>
      </w:r>
    </w:p>
    <w:p/>
    <w:p>
      <w:r xmlns:w="http://schemas.openxmlformats.org/wordprocessingml/2006/main">
        <w:t xml:space="preserve">1. ישעיהו 43:25 "איך, אפילו איך, בין דער וואָס ויסמעקן דיין עבירות פון מיין אייגן צוליב, און וועל ניט געדענקען דיין זינד."</w:t>
      </w:r>
    </w:p>
    <w:p/>
    <w:p>
      <w:r xmlns:w="http://schemas.openxmlformats.org/wordprocessingml/2006/main">
        <w:t xml:space="preserve">2. מיכה 7:19 "ער וועט זיך אומקערן, ער וועט האָבן רחמנות אויף אונדז; ער וועט אונטערטעניק אונדזער זינד; און דו וועסט וואַרפן אַלע זייער זינד אין די טיפענישן פון דעם ים."</w:t>
      </w:r>
    </w:p>
    <w:p/>
    <w:p>
      <w:r xmlns:w="http://schemas.openxmlformats.org/wordprocessingml/2006/main">
        <w:t xml:space="preserve">/5:10 און די קינדער פֿון ישׂראל האָבן געהאַלטן אין גִלגָל, און זײ האָבן געהאַלטן דעם פסח אױפֿן פערצנטן טאָג פֿון חודש אין אָװנט אין די פּלױנען פֿון יריחו.</w:t>
      </w:r>
    </w:p>
    <w:p/>
    <w:p>
      <w:r xmlns:w="http://schemas.openxmlformats.org/wordprocessingml/2006/main">
        <w:t xml:space="preserve">די יסראַעליטעס האָבן געהאלטן דעם פסח אין די פּליינז פון יריחו.</w:t>
      </w:r>
    </w:p>
    <w:p/>
    <w:p>
      <w:r xmlns:w="http://schemas.openxmlformats.org/wordprocessingml/2006/main">
        <w:t xml:space="preserve">1. די מאַכט פון אמונה: ווען די יסראַעליטעס אָובייד גאָט 'ס באַפֿעל צו האַלטן די פסח, זיי דעמאַנסטרייטיד אַ אמונה אין גאָט 'ס צוזאָג צו פירן און באַשיצן זיי.</w:t>
      </w:r>
    </w:p>
    <w:p/>
    <w:p>
      <w:r xmlns:w="http://schemas.openxmlformats.org/wordprocessingml/2006/main">
        <w:t xml:space="preserve">2. די שטאַרקייט פון פאָלגעוודיקייַט: די אמונה פון די יסראַעליטעס אין גאָט איז געווען דעמאַנסטרייטיד אין זייער פאָלגעוודיקייַט צו זיין קאַמאַנדז.</w:t>
      </w:r>
    </w:p>
    <w:p/>
    <w:p>
      <w:r xmlns:w="http://schemas.openxmlformats.org/wordprocessingml/2006/main">
        <w:t xml:space="preserve">1. דעוטעראָנאָמי 18-6:17 זאָלסט היטן די געבאָט פון יהוה אײַער גאָט, און זײַנע עדות און זײַנע געזעצן װאָס ער האָט דיר באַפֿױלן. און זאָלסט טאָן װאָס איז רעכט און גוט אין די אױגן פֿון גאָט, כּדי עס זאָל גוט זײַן מיט דיר.</w:t>
      </w:r>
    </w:p>
    <w:p/>
    <w:p>
      <w:r xmlns:w="http://schemas.openxmlformats.org/wordprocessingml/2006/main">
        <w:t xml:space="preserve">2. מתיא 7:24-25 דעריבער ווער סע הערט די רייד פון מייַן, און טוט זיי, איך וועל געגליכן אים צו אַ קלוג מענטש וואס געבויט זיין הויז אויף דעם שטיין: און דער רעגן אַראָפּגענידערט, די פלאַדז געקומען, און די ווינטן געבלאזן און שלאָגן אויף יענעם הויז; און עס איז ניט געפאלן, ווארים עס איז געגרינדעט געווארן אויפן שטיין.</w:t>
      </w:r>
    </w:p>
    <w:p/>
    <w:p>
      <w:r xmlns:w="http://schemas.openxmlformats.org/wordprocessingml/2006/main">
        <w:t xml:space="preserve">יהוֹשועַ 5:11 און מע האָט געגעסן פֿון דעם אַלטן תּבואה פֿון לאַנד מארגן נאָכן פּסח, מצות, און געפּרעגלט תּבֿואה אין אײן טאָג.</w:t>
      </w:r>
    </w:p>
    <w:p/>
    <w:p>
      <w:r xmlns:w="http://schemas.openxmlformats.org/wordprocessingml/2006/main">
        <w:t xml:space="preserve">די יסראַעליטעס האָבן געגעסן די אַלט תבואה פון דער ערד נאָך די פסח, אַרייַנגערעכנט מצות און געפּרעגלט תבואה אויף דעם זעלבן טאָג.</w:t>
      </w:r>
    </w:p>
    <w:p/>
    <w:p>
      <w:r xmlns:w="http://schemas.openxmlformats.org/wordprocessingml/2006/main">
        <w:t xml:space="preserve">1. גאָט גיט פֿאַר זיין מענטשן אין ניסימדיק וועגן.</w:t>
      </w:r>
    </w:p>
    <w:p/>
    <w:p>
      <w:r xmlns:w="http://schemas.openxmlformats.org/wordprocessingml/2006/main">
        <w:t xml:space="preserve">2. פרייען זיך אין די האר אפילו אין שווער צייט.</w:t>
      </w:r>
    </w:p>
    <w:p/>
    <w:p>
      <w:r xmlns:w="http://schemas.openxmlformats.org/wordprocessingml/2006/main">
        <w:t xml:space="preserve">1. סאַם 34:8-9 - אָה, געשמאַק און זען אַז די האר איז גוט! וואויל איז דער מענטש וואס נעמט זיך אין אים! אָ, מורא פֿאַר די האר, איר זיינע קדושים, פֿאַר די וואס מורא אים האָבן קיין פעלן!</w:t>
      </w:r>
    </w:p>
    <w:p/>
    <w:p>
      <w:r xmlns:w="http://schemas.openxmlformats.org/wordprocessingml/2006/main">
        <w:t xml:space="preserve">2. מתיא 6:25-33 -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קליידער?...אָבער זוכן ערשטער זיין מלכות און זיין גערעכטיקייט, און אַלע די זאכן וועט זיין געגעבן צו איר אויך.</w:t>
      </w:r>
    </w:p>
    <w:p/>
    <w:p>
      <w:r xmlns:w="http://schemas.openxmlformats.org/wordprocessingml/2006/main">
        <w:t xml:space="preserve">/5:12 און דער מן האָט אױפֿגעהערט אױף מאָרגן, נאָכדעם װי זײ האָבן געגעסן פֿון דעם אַלטן תּבואה פֿון לאַנד; און די קינדער פֿון ישׂראל האָבן מער ניט געהאַט מאַן; אָבער פֿון דער פֿרוכט פֿון לאַנד כּנַעַן האָבן זײ געגעסן אין יענעם יאָר.</w:t>
      </w:r>
    </w:p>
    <w:p/>
    <w:p>
      <w:r xmlns:w="http://schemas.openxmlformats.org/wordprocessingml/2006/main">
        <w:t xml:space="preserve">די יסראַעליטעס פארשטאפט באקומען מן פון גאָט נאָך עסן די פּראָדוקטן פון דעם לאַנד פון כנען.</w:t>
      </w:r>
    </w:p>
    <w:p/>
    <w:p>
      <w:r xmlns:w="http://schemas.openxmlformats.org/wordprocessingml/2006/main">
        <w:t xml:space="preserve">1. גאָט 'ס פּראַוויזשאַנז: געפֿינען שטאַרקייט און עסנוואַרג אין דעם לאַנד</w:t>
      </w:r>
    </w:p>
    <w:p/>
    <w:p>
      <w:r xmlns:w="http://schemas.openxmlformats.org/wordprocessingml/2006/main">
        <w:t xml:space="preserve">2. צוטרוי גאָט: רילייינג אויף זיין צוזאָג און פּראַוויזשאַנז</w:t>
      </w:r>
    </w:p>
    <w:p/>
    <w:p>
      <w:r xmlns:w="http://schemas.openxmlformats.org/wordprocessingml/2006/main">
        <w:t xml:space="preserve">1. סאַם 34:8-9 - געשמאַק און זען אַז די האר איז גוט; וואויל איז דער וואס נעמט זיך אין אים. האָט מורא פֿאַר גאָט, איר זײַן הײליקן פֿאָלק, װאָרום די װאָס האָבן אים מורא פֿעלט גאָרנישט.</w:t>
      </w:r>
    </w:p>
    <w:p/>
    <w:p>
      <w:r xmlns:w="http://schemas.openxmlformats.org/wordprocessingml/2006/main">
        <w:t xml:space="preserve">2. דעוטעראָנאָמי 8:3-4 - ער האט דיך דערנידעריקט, געפֿירט איר צו הונגער און דעמאָלט קאָרמען איר מיט מן, וואָס ניט איר אדער דיין אָוועס האָבן געוואוסט, צו לערנען איר אַז דער מענטש לעבט ניט אויף ברויט אַליין, אָבער פון יעדער וואָרט וואָס קומט. פֿון דעם מױל פֿון גאָט.</w:t>
      </w:r>
    </w:p>
    <w:p/>
    <w:p>
      <w:r xmlns:w="http://schemas.openxmlformats.org/wordprocessingml/2006/main">
        <w:t xml:space="preserve">יהוֹשועַ 5:13 און עס איז געװען, װי יהוֹשועַ איז געװען בײַם יריחו, האָט ער אױפֿגעהױבן זײַנע אױגן, און האָט געקוקט, ערשט אַ מאַן איז געשטאַנען אַקעגן אים מיט זײַן שװערד אין זײַן האַנט, און יהוֹשועַ איז געגאַנגען צו אים. און האָט צו אים געזאָגט: ביסטו פֿאַר אונדז, אָדער פֿאַר אונדזערע קעגנערס?</w:t>
      </w:r>
    </w:p>
    <w:p/>
    <w:p>
      <w:r xmlns:w="http://schemas.openxmlformats.org/wordprocessingml/2006/main">
        <w:t xml:space="preserve">יאשא האט געטראפען א מאן מיט א שלעפער שװערד אינדרויסן פון יריחו און אים געפרעגט צי ער איז דארט זײ צו העלפן אדער שטערן.</w:t>
      </w:r>
    </w:p>
    <w:p/>
    <w:p>
      <w:r xmlns:w="http://schemas.openxmlformats.org/wordprocessingml/2006/main">
        <w:t xml:space="preserve">1. די וויכטיקייט פון דיסערנינג די ינטענטשאַנז פון די אַרום אונדז.</w:t>
      </w:r>
    </w:p>
    <w:p/>
    <w:p>
      <w:r xmlns:w="http://schemas.openxmlformats.org/wordprocessingml/2006/main">
        <w:t xml:space="preserve">2. די ווערט פון מוט און אמונה אין פּנים פון אַנסערטאַנטי.</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משלי 14:12 - עס איז אַ וועג וואָס מיינט רעכט צו אַ מענטש, אָבער דער סוף דערפון זענען די וועגן פון טויט.</w:t>
      </w:r>
    </w:p>
    <w:p/>
    <w:p>
      <w:r xmlns:w="http://schemas.openxmlformats.org/wordprocessingml/2006/main">
        <w:t xml:space="preserve">יהוֹשועַ 5:14 האָט ער געזאָגט: נײן; אָבער װי אַ הױפּטמאַן פֿון דעם חיל פֿון גאָט בין איך אַצונד געקומען. און יהוֹשועַ איז געפֿאַלן אױף זײַן פּנים צו דער ערד, און האָט זיך געבוקט, און האָט צו אים געזאָגט: װאָס האָט געזאָגט מײַן האַר צו זײַן קנעכט?</w:t>
      </w:r>
    </w:p>
    <w:p/>
    <w:p>
      <w:r xmlns:w="http://schemas.openxmlformats.org/wordprocessingml/2006/main">
        <w:t xml:space="preserve">יהושע באַגעגנט דעם קאַפּיטאַן פון די האר ס אַרמיי און דינען אים.</w:t>
      </w:r>
    </w:p>
    <w:p/>
    <w:p>
      <w:r xmlns:w="http://schemas.openxmlformats.org/wordprocessingml/2006/main">
        <w:t xml:space="preserve">1. גאָט ס פּראַוויזשאַנז: די בייַזייַן פון די האר ס אַרמיי</w:t>
      </w:r>
    </w:p>
    <w:p/>
    <w:p>
      <w:r xmlns:w="http://schemas.openxmlformats.org/wordprocessingml/2006/main">
        <w:t xml:space="preserve">2. דינען אין יירעס - האַקאָוועד פון גאָט 'ס מאַכט</w:t>
      </w:r>
    </w:p>
    <w:p/>
    <w:p>
      <w:r xmlns:w="http://schemas.openxmlformats.org/wordprocessingml/2006/main">
        <w:t xml:space="preserve">1. סאַם 24:7-10 - הייבן דיין קעפ, אָ יי טויערן; און היט זיך, איר אײביקע טירן; און דער מלך פֿון כבוד וועט אַרײַנקומען.</w:t>
      </w:r>
    </w:p>
    <w:p/>
    <w:p>
      <w:r xmlns:w="http://schemas.openxmlformats.org/wordprocessingml/2006/main">
        <w:t xml:space="preserve">ישעיהו 6:1-5 - איך געזען די האר זיצן אויף אַ שטול, הויך און אויפגעהויבן; און זײַן באַן האָט אָנגעפֿילט דעם טעמפּל.</w:t>
      </w:r>
    </w:p>
    <w:p/>
    <w:p>
      <w:r xmlns:w="http://schemas.openxmlformats.org/wordprocessingml/2006/main">
        <w:t xml:space="preserve">יהוֹשועַ 5:15 און דער הױפּטמאַן פֿון גאָטס חיל האָט געזאָגט צו יהוֹשוען: לוס דײַן שוך פֿון דײַן פֿיס; װאָרום דאָס אָרט װאָס דו שטײט אױף אים איז הײליק. און יהושע האָט אַזױ געטאָן.</w:t>
      </w:r>
    </w:p>
    <w:p/>
    <w:p>
      <w:r xmlns:w="http://schemas.openxmlformats.org/wordprocessingml/2006/main">
        <w:t xml:space="preserve">דער קאַפּיטאַן פֿון גאָטס מחנה האָט באַפֿױלן יהוֹשוען צו אױסטאָן זײַנע שיך, װאָרום דער אָרט װאָס ער איז געשטאַנען אױף איז הײליק.</w:t>
      </w:r>
    </w:p>
    <w:p/>
    <w:p>
      <w:r xmlns:w="http://schemas.openxmlformats.org/wordprocessingml/2006/main">
        <w:t xml:space="preserve">1. לערנען צו דערקענען און כּבֿוד דעם בייַזייַן פון גאָט.</w:t>
      </w:r>
    </w:p>
    <w:p/>
    <w:p>
      <w:r xmlns:w="http://schemas.openxmlformats.org/wordprocessingml/2006/main">
        <w:t xml:space="preserve">2. אַפּרישיייטינג און ריספּאַנדינג צו די קדושה פון גאָט.</w:t>
      </w:r>
    </w:p>
    <w:p/>
    <w:p>
      <w:r xmlns:w="http://schemas.openxmlformats.org/wordprocessingml/2006/main">
        <w:t xml:space="preserve">/1.עקסאָדוס 3:5 מאַכט אױס דײַנע שיך פֿון דײַנע פֿיס, װאָרום דער אָרט װאָס דו שטײט אױף אים איז הײליק ערד.</w:t>
      </w:r>
    </w:p>
    <w:p/>
    <w:p>
      <w:r xmlns:w="http://schemas.openxmlformats.org/wordprocessingml/2006/main">
        <w:t xml:space="preserve">2. סאַם 24:3-4 ווער וועט אַרויפגיין אויף דעם בערגל פון די האר? אָדער ווער זאָל שטיין אין זיין הייליק אָרט? דער וואָס האָט ריין הענט, און אַ ריין האַרץ; װאָס האָט ניט אױפֿגעהױבן זײַן זעל צו נישטיקײט, און ניט געשװאָרן מיט נאַר.</w:t>
      </w:r>
    </w:p>
    <w:p/>
    <w:p>
      <w:r xmlns:w="http://schemas.openxmlformats.org/wordprocessingml/2006/main">
        <w:t xml:space="preserve">יהושע 6 קענען זיין סאַמערייזד אין דריי פּאַראַגראַפס ווי גייט, מיט אנגעוויזן ווערסעס:</w:t>
      </w:r>
    </w:p>
    <w:p/>
    <w:p>
      <w:r xmlns:w="http://schemas.openxmlformats.org/wordprocessingml/2006/main">
        <w:t xml:space="preserve">פּאַראַגראַף 1: יהושע 6: 1-1 באשרייבט די קאָנקוועסט פון יריחו. גאָט באַווייזן יהושע ווי צו קאַנגקער די שטאָט. די יסראַעליטעס זאָל מאַרשירן אַרום די שטאָט אַמאָל פֿאַר זעקס טעג, מיט זיבן כהנים וואָס פירן טרומייט געמאכט פון ווילז הערנער. אויפן זיבעטן טאג זאלן זיי זיבן מאל מארשירן ארום דער שטאט, און ווען יאשא גיט א געשריי, זאלן דאס גאנצע פאלק אויך שרייען. לויט די אינסטרוקציעס פון גאָט, זיי פירן אויס דעם אַנקאַנווענשאַנאַל שלאַכט פּלאַן.</w:t>
      </w:r>
    </w:p>
    <w:p/>
    <w:p>
      <w:r xmlns:w="http://schemas.openxmlformats.org/wordprocessingml/2006/main">
        <w:t xml:space="preserve">פּאַראַגראַף 2: ממשיך אין יהושע 6: 21-15, עס איז רעקאָרדעד אַז אויף די זיבעטער טאָג, נאָך מאַרשירינג אַרום יריחו זיבן מאָל, יהושע גיט אַ באַפֿעל פֿאַר אַלעמען צו שרייַען. ד י מויער ן פו ן יריחו , צעפאל ן זי ך א נס , אל ם רעזולטא ט פו ן זײער ע געשרײען , או ן פאל ן פלאך . די ישׂראלים קומען אַרײַן אין דער שטאָט און פֿאַרניכטן אין גאַנצן אַלץ אין איר מענער און פֿרויען, יונגע און אַלטע, אַחוץ רחבֿ און איר משפּחה, וואָס איז אָפּגעהאַלטן געוואָרן, ווײַל זי האָט באַהאַלטן די מרגלים.</w:t>
      </w:r>
    </w:p>
    <w:p/>
    <w:p>
      <w:r xmlns:w="http://schemas.openxmlformats.org/wordprocessingml/2006/main">
        <w:t xml:space="preserve">פּאַראַגראַף 3: יהושע ו' ענדיקט זיך מיט אַ טראָפּ אויף ראַהב 'ס ראַטעווען אין יהושע 6: 27-22. די צוויי מרגלים קערן זיך צוריק צו רחאבס הויז און ברענגען זי ארויס צוזאמען מיט אירע משפחה מיטגלידער וואס זענען פארשפארט פון אומקום. זיי באזעצן רחאב און אירע קרובים צווישן די ישראלדיקע געזעלשאפט אלס שכר פאר איר געטרייקייט אין זיי באשיצן. דעם אַקט סערוועס ווי אַ עדות פון גאָט 'ס אמונה אין אַנערינג זיין הבטחות.</w:t>
      </w:r>
    </w:p>
    <w:p/>
    <w:p>
      <w:r xmlns:w="http://schemas.openxmlformats.org/wordprocessingml/2006/main">
        <w:t xml:space="preserve">בקיצור:</w:t>
      </w:r>
    </w:p>
    <w:p>
      <w:r xmlns:w="http://schemas.openxmlformats.org/wordprocessingml/2006/main">
        <w:t xml:space="preserve">יהושע 6 גיט:</w:t>
      </w:r>
    </w:p>
    <w:p>
      <w:r xmlns:w="http://schemas.openxmlformats.org/wordprocessingml/2006/main">
        <w:t xml:space="preserve">קאָנקוועסט פון יריחו מאַרשירינג אַרום ווענט;</w:t>
      </w:r>
    </w:p>
    <w:p>
      <w:r xmlns:w="http://schemas.openxmlformats.org/wordprocessingml/2006/main">
        <w:t xml:space="preserve">צוזאַמענברוך פון יריחו ווענט שרייען ברענגט נצחון;</w:t>
      </w:r>
    </w:p>
    <w:p>
      <w:r xmlns:w="http://schemas.openxmlformats.org/wordprocessingml/2006/main">
        <w:t xml:space="preserve">רחאב׳ס ראטעװען איז אפגעהיטן פון אומקום צוליב געטרײשאפט.</w:t>
      </w:r>
    </w:p>
    <w:p/>
    <w:p>
      <w:r xmlns:w="http://schemas.openxmlformats.org/wordprocessingml/2006/main">
        <w:t xml:space="preserve">טראָפּ אויף קאָנקוועסט פון יריחו מאַרשירינג אַרום ווענט;</w:t>
      </w:r>
    </w:p>
    <w:p>
      <w:r xmlns:w="http://schemas.openxmlformats.org/wordprocessingml/2006/main">
        <w:t xml:space="preserve">צוזאַמענברוך פון יריחו ווענט שרייען ברענגט נצחון;</w:t>
      </w:r>
    </w:p>
    <w:p>
      <w:r xmlns:w="http://schemas.openxmlformats.org/wordprocessingml/2006/main">
        <w:t xml:space="preserve">רחאב׳ס ראטעװען איז אפגעהיטן פון אומקום צוליב געטרײשאפט.</w:t>
      </w:r>
    </w:p>
    <w:p/>
    <w:p>
      <w:r xmlns:w="http://schemas.openxmlformats.org/wordprocessingml/2006/main">
        <w:t xml:space="preserve">דער קאַפּיטל פאָוקיסיז אויף די פאַרכאַפּונג פון יריחו דורך די אומקאַנווענשאַנאַל אופֿן פון מאַרשינג אַרום איר ווענט, די ניסימדיק צוזאַמענפאַל פון די ווענט, און די ראַטעווען פון רהאַב און איר משפּחה. אין יהושע 6, גאָט גיט יהושע ספּעציפיש ינסטראַקשאַנז אויף ווי צו קאַנגקער יריחו. די יסראַעליטעס זאָל מאַרשירן אַרום די שטאָט אַמאָל פֿאַר זעקס טעג, מיט כהנים וואָס פירן טרומאַץ פירן דעם וועג. אויפן זיבעטן טאג זאלן זיי מארשירן זיבן מאל און דערנאך שרייען ווען יאשא גיט א באפעל.</w:t>
      </w:r>
    </w:p>
    <w:p/>
    <w:p>
      <w:r xmlns:w="http://schemas.openxmlformats.org/wordprocessingml/2006/main">
        <w:t xml:space="preserve">װײטע ר אי ן יהושע ן 6 , אויפ ן זיבעטע ן טא ג , װ י גאט ן הא ט אנגעזאגט , מארש ן ז ײ זיב ן מאל א ארום יריחו , או ן שאפ ן א הויך . אויף נס, די ווענט פון יריחו ייַנבראָך פלאַך אַ עדות צו גאָט 'ס מאַכט. די יסראַעליטעס אַרייַן די שטאָט און גאָר צעשטערן אַלץ אין איר אַחוץ פֿאַר רחאב און איר משפּחה וואָס איז געווען ספּערד ווייַל פון איר געטרייַקייט אין באַשיצן זייער מרגלים.</w:t>
      </w:r>
    </w:p>
    <w:p/>
    <w:p>
      <w:r xmlns:w="http://schemas.openxmlformats.org/wordprocessingml/2006/main">
        <w:t xml:space="preserve">יהושע 6 ענדיקט זיך מיט אַ טראָפּ אויף רחבֿס הצלה. די צוויי מרגלים קערן זיך צוריק צו רחאבס הויז און ברענגען זי ארויס צוזאמען מיט אירע משפחה מיטגלידער וואס זענען פארשפארט פון אומקום. זיי פאַרענטפערן ראַהאַב און איר קרובים צווישן יסראַעליט געזעלשאַפט ווי אַ באַלוינונג פֿאַר איר געטרייַשאַפט אין פּראַטעקטינג זיי אַ דעמאַנסטריישאַן פון גאָט 'ס אמונה אין אַנערינג זיין הבטחות אפילו צו די אַרויס יסראַעליט ירושה.</w:t>
      </w:r>
    </w:p>
    <w:p/>
    <w:p>
      <w:r xmlns:w="http://schemas.openxmlformats.org/wordprocessingml/2006/main">
        <w:t xml:space="preserve">יהוֹשועַ 6:1 און יריחו איז געװען פֿאַרשלאָסן פֿון װעגן די קינדער פֿון ישׂראל; קײנער איז ניט אַרױסגעגאַנגען, און קיינער איז ניט אַרײַן.</w:t>
      </w:r>
    </w:p>
    <w:p/>
    <w:p>
      <w:r xmlns:w="http://schemas.openxmlformats.org/wordprocessingml/2006/main">
        <w:t xml:space="preserve">יריחו איז געווען גאָר פֿאַרמאַכט פֿאַר די יסראַעליטעס, פאַרווערן קיין אַרייַנגאַנג אָדער אַרויסגאַנג.</w:t>
      </w:r>
    </w:p>
    <w:p/>
    <w:p>
      <w:r xmlns:w="http://schemas.openxmlformats.org/wordprocessingml/2006/main">
        <w:t xml:space="preserve">1. די נייטיקייַט פון פאָלגעוודיקייַט - יהושע 6: 1 דערמאנט אונדז אַז גאָט אָפט ריקווייערז אונדז צו טאָן זאכן וואָס קען ויסקומען שווער אָדער ומבאַקוועם, אָבער אַז מיר קענען צוטרוי גאָט 'ס פּלאַנז און זיין געטרייַ אין אונדזער פאָלגעוודיקייַט.</w:t>
      </w:r>
    </w:p>
    <w:p/>
    <w:p>
      <w:r xmlns:w="http://schemas.openxmlformats.org/wordprocessingml/2006/main">
        <w:t xml:space="preserve">2. די מאַכט פון געדולד - אפילו ווען עס געווען ווי די יסראַעליטעס וואָלט קיינמאָל נעמען יריחו, גאָט צוגעשטעלט אַ וועג און געוויזן זיי געדולד ווי זיי געווארט אויף זיין טיימינג.</w:t>
      </w:r>
    </w:p>
    <w:p/>
    <w:p>
      <w:r xmlns:w="http://schemas.openxmlformats.org/wordprocessingml/2006/main">
        <w:t xml:space="preserve">1.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2. סאַם 37:7 - זייט שטיל פֿאַר די האר און וואַרטן געדולדיק פֿאַר אים; זארגט זיך נישט, ווען מענטשן זענען מצליח אין זייערע וועגן, ווען זיי פירן אויס זייערע רשעים.</w:t>
      </w:r>
    </w:p>
    <w:p/>
    <w:p>
      <w:r xmlns:w="http://schemas.openxmlformats.org/wordprocessingml/2006/main">
        <w:t xml:space="preserve">יהוֹשועַ 6:2 און גאָט האָט געזאָגט צו יהוֹשוען: זע, איך האָב געגעבן אין דײַן האַנט יריחו, און איר מלך, און די העלדישע גיבורים.</w:t>
      </w:r>
    </w:p>
    <w:p/>
    <w:p>
      <w:r xmlns:w="http://schemas.openxmlformats.org/wordprocessingml/2006/main">
        <w:t xml:space="preserve">גאָט דערציילט יהושע אַז ער האט געגעבן אים אויטאָריטעט איבער די שטאָט פון יריחו און איר מלך, ווי געזונט ווי איר העלדיש וואָריערז.</w:t>
      </w:r>
    </w:p>
    <w:p/>
    <w:p>
      <w:r xmlns:w="http://schemas.openxmlformats.org/wordprocessingml/2006/main">
        <w:t xml:space="preserve">1. גאָט 'ס אמונה: ווי גאָט האט געגעבן אונדז אויטאָריטעט צו באַקומען</w:t>
      </w:r>
    </w:p>
    <w:p/>
    <w:p>
      <w:r xmlns:w="http://schemas.openxmlformats.org/wordprocessingml/2006/main">
        <w:t xml:space="preserve">2. אונדזער נצחון דורך גאָט 'ס שטאַרקייט: ווי צו האָבן מוט אין שווער צייט</w:t>
      </w:r>
    </w:p>
    <w:p/>
    <w:p>
      <w:r xmlns:w="http://schemas.openxmlformats.org/wordprocessingml/2006/main">
        <w:t xml:space="preserve">1. רוימער 8:37 ניין, אין אַלע די זאכן מיר זענען מער ווי קאַנגקערערז דורך אים וואס ליב געהאט אונדז.</w:t>
      </w:r>
    </w:p>
    <w:p/>
    <w:p>
      <w:r xmlns:w="http://schemas.openxmlformats.org/wordprocessingml/2006/main">
        <w:t xml:space="preserve">2. ישעיהו 40:29 ער גיט מאַכט צו די שוואַך, און צו דעם וואס האט קיין מאַכט ער ינקריסיז שטאַרקייַט.</w:t>
      </w:r>
    </w:p>
    <w:p/>
    <w:p>
      <w:r xmlns:w="http://schemas.openxmlformats.org/wordprocessingml/2006/main">
        <w:t xml:space="preserve">יהוֹשועַ 6:3 און איר זאָלט אַרומרינגלען די שטאָט, אַלע מלחמה-לײַט, און אַרומרינגלען אַרום דער שטאָט אַמאָל. אזוי זאָלסטו טאָן זעקס טעג.</w:t>
      </w:r>
    </w:p>
    <w:p/>
    <w:p>
      <w:r xmlns:w="http://schemas.openxmlformats.org/wordprocessingml/2006/main">
        <w:t xml:space="preserve">די מלחמה־מענטשן װערן באַפֿױלן צו אַרומרינגלען די שטאָט יריחו פֿאַר זעקס טעג.</w:t>
      </w:r>
    </w:p>
    <w:p/>
    <w:p>
      <w:r xmlns:w="http://schemas.openxmlformats.org/wordprocessingml/2006/main">
        <w:t xml:space="preserve">1. די געבאָט פון גאָט זאָל זיין נאכגעגאנגען געטריי און מיט גאנצן הארץ.</w:t>
      </w:r>
    </w:p>
    <w:p/>
    <w:p>
      <w:r xmlns:w="http://schemas.openxmlformats.org/wordprocessingml/2006/main">
        <w:t xml:space="preserve">2. גאָט 'ס פּלאַנז זענען אָפט מיסטעריעז, אָבער ער שטענדיק האט אַ ציל.</w:t>
      </w:r>
    </w:p>
    <w:p/>
    <w:p>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יוחנן 14:27 -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p>
      <w:r xmlns:w="http://schemas.openxmlformats.org/wordprocessingml/2006/main">
        <w:t xml:space="preserve">יהוֹשועַ 6:4 און זיבן כֹּהנים זאָלן טראָגן זיבן שוֹפֿרות פֿון װידערס הערנער פֿאַרן אָרון; און דעם זיבעטן טאָג זאָלט איר אַרומרינגלען די שטאָט זיבן מאָל, און די כֹּהנים זאָלן בלאָזן מיט די שוֹפֿרות.</w:t>
      </w:r>
    </w:p>
    <w:p/>
    <w:p>
      <w:r xmlns:w="http://schemas.openxmlformats.org/wordprocessingml/2006/main">
        <w:t xml:space="preserve">די יסראַעליטעס זענען געלערנט צו מאַרץ אַרום יריחו יעדער טאָג פֿאַר זיבן טעג מיט זיבן כהנים בלאָזן טרומייט געמאכט פון ראַמס הערנער.</w:t>
      </w:r>
    </w:p>
    <w:p/>
    <w:p>
      <w:r xmlns:w="http://schemas.openxmlformats.org/wordprocessingml/2006/main">
        <w:t xml:space="preserve">1: גאָט 'ס קאַמאַנדז קענען ויסקומען מאָדנע און שווער צו פֿאַרשטיין, אָבער מיר מוזן געדענקען אַז ער איז קלוג און ווייסט וואָס איז בעסטער פֿאַר אונדז.</w:t>
      </w:r>
    </w:p>
    <w:p/>
    <w:p>
      <w:r xmlns:w="http://schemas.openxmlformats.org/wordprocessingml/2006/main">
        <w:t xml:space="preserve">2: מיר מוזן צוטרוי גאָט 'ס פּלאַנז און ינסטראַקשאַנז, אַפֿילו אויב זיי זענען שווער, און ער וועט צושטעלן די שטאַרקייַט און גיידאַנס צו דורכפירן זיי.</w:t>
      </w:r>
    </w:p>
    <w:p/>
    <w:p>
      <w:r xmlns:w="http://schemas.openxmlformats.org/wordprocessingml/2006/main">
        <w:t xml:space="preserve">1: פיל 4:13 - איך קענען טאָן אַלץ דורך משיח וואָס שטארקן מיר.</w:t>
      </w:r>
    </w:p>
    <w:p/>
    <w:p>
      <w:r xmlns:w="http://schemas.openxmlformats.org/wordprocessingml/2006/main">
        <w:t xml:space="preserve">2: Heb 11: 6 - אָבער אָן אמונה עס איז אוממעגלעך צו באַפעלן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יהוֹשועַ 6:5 און עס װעט זײַן, אַז מע װעט מאַכן אַ לאַנגן געשרײ מיט דעם װידערס האָרן, און אַז איר װעט הערן דעם קָול פֿון שוֹפֿר, זאָל דאָס גאַנצע פֿאָלק שרײַען מיט אַ גרױסן געשרײ; און די מױער פֿון דער שטאָט װעט אַראָפּפֿאַלן גלאַט, און דאָס פֿאָלק װעט אַרױפֿגײן איטלעכער גלײַך פֿאַר אים.</w:t>
      </w:r>
    </w:p>
    <w:p/>
    <w:p>
      <w:r xmlns:w="http://schemas.openxmlformats.org/wordprocessingml/2006/main">
        <w:t xml:space="preserve">מען האט באפוילן די פאלק פון ישראל צו מארשירן ארום דער שטאט יריחו און ווען די כהנים האבן געבלאזן די שופרות און געשריגן, וואלטן די מויערן פון דער שטאט אראפגעפאלן.</w:t>
      </w:r>
    </w:p>
    <w:p/>
    <w:p>
      <w:r xmlns:w="http://schemas.openxmlformats.org/wordprocessingml/2006/main">
        <w:t xml:space="preserve">1. מיר קענען צוטרוי גאָט 'ס הבטחות אפילו ווען די צושטאנדן ויסקומען אוממעגלעך.</w:t>
      </w:r>
    </w:p>
    <w:p/>
    <w:p>
      <w:r xmlns:w="http://schemas.openxmlformats.org/wordprocessingml/2006/main">
        <w:t xml:space="preserve">2. גאָט פירט אונדז צו נצחון ווען מיר נאָכגיין זיין קאַמאַנדז.</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יהוֹשועַ 6:6 און יהוֹשועַ דער זון פֿון נון האָט גערופֿן די כֹּהנים, און האָט צו זײ געזאָגט: נעם אַרױף דעם אָרון פֿון בונד, און זיבן כּהנים זאָלן טראָגן זיבן שוֹפֿרות פֿון װידערס הערנער פֿאַר דעם אָרון פֿון גאָט.</w:t>
      </w:r>
    </w:p>
    <w:p/>
    <w:p>
      <w:r xmlns:w="http://schemas.openxmlformats.org/wordprocessingml/2006/main">
        <w:t xml:space="preserve">יהושע האָט באַפֿױלן די כּהנים צו אױפֿהײבן דעם אָרון פֿון בונד, און פֿאַר זיבן כהנים צו פֿאָרן פֿאָרן מיט זיבן שופרות פֿון װידערס הערנער פֿאַר אים.</w:t>
      </w:r>
    </w:p>
    <w:p/>
    <w:p>
      <w:r xmlns:w="http://schemas.openxmlformats.org/wordprocessingml/2006/main">
        <w:t xml:space="preserve">1. די מאַכט פון אמונה: דעמאַנסטרייטינג אמונה דורך אָובידיאַנס</w:t>
      </w:r>
    </w:p>
    <w:p/>
    <w:p>
      <w:r xmlns:w="http://schemas.openxmlformats.org/wordprocessingml/2006/main">
        <w:t xml:space="preserve">2. די מאַכט פון לויב: אַנליש די מאַכט פון מוזיק מיט דיין אמונה</w:t>
      </w:r>
    </w:p>
    <w:p/>
    <w:p>
      <w:r xmlns:w="http://schemas.openxmlformats.org/wordprocessingml/2006/main">
        <w:t xml:space="preserve">1. סאַם 150: 5-3 - לויבן אים מיט די געבלאזן פון די טרומייט, לויבן אים מיט די האַרפּ און לירע, לויבן אים מיט טאַמבאַלז און טאַנצן, לויבן אים מיט די סטרינגס און רער, לויבן אים מיט די קלאַש פון צימבאַלז, לויב אים אים מיט קלינגענדיקע צימבלען.</w:t>
      </w:r>
    </w:p>
    <w:p/>
    <w:p>
      <w:r xmlns:w="http://schemas.openxmlformats.org/wordprocessingml/2006/main">
        <w:t xml:space="preserve">2. העברעווס 11:30 - דורך אמונה די ווענט פון יריחו געפאלן, נאָך די מענטשן האָבן מאַרשיד אַרום זיי פֿאַר זיבן טעג.</w:t>
      </w:r>
    </w:p>
    <w:p/>
    <w:p>
      <w:r xmlns:w="http://schemas.openxmlformats.org/wordprocessingml/2006/main">
        <w:t xml:space="preserve">יהוֹשועַ 6:7 און ער האָט געזאָגט צום פֿאָלק: גײ אַרײַן, און אַרומרינגלען די שטאָט, און דער באַװאָפֿנט זאָל גײן פֿאַרן אָרון פֿון גאָט.</w:t>
      </w:r>
    </w:p>
    <w:p/>
    <w:p>
      <w:r xmlns:w="http://schemas.openxmlformats.org/wordprocessingml/2006/main">
        <w:t xml:space="preserve">דאָס פֿאָלק פֿון ישׂראל איז באַפֿױלן געװאָרן דורך יהושע, אַרױפֿצומאַכן אַרום דער שטאָט יריחו מיט דעם אָרון פֿון גאָט אין דער פֿײַער.</w:t>
      </w:r>
    </w:p>
    <w:p/>
    <w:p>
      <w:r xmlns:w="http://schemas.openxmlformats.org/wordprocessingml/2006/main">
        <w:t xml:space="preserve">1. גאָט רופט אונדז צו נעמען בראַווע קאַמף אין אמונה.</w:t>
      </w:r>
    </w:p>
    <w:p/>
    <w:p>
      <w:r xmlns:w="http://schemas.openxmlformats.org/wordprocessingml/2006/main">
        <w:t xml:space="preserve">2. פאָלגעוודיקייַט צו גאָט 'ס קאַמאַנדז ברענגט נצחון.</w:t>
      </w:r>
    </w:p>
    <w:p/>
    <w:p>
      <w:r xmlns:w="http://schemas.openxmlformats.org/wordprocessingml/2006/main">
        <w:t xml:space="preserve">1. עפעסיאַנס 6:10-18 - אָנטאָן די גאנצע פאנצער פון גאָט, אַז יי זאל זיין ביכולת צו שטיין קעגן די ווילז פון דעם שטן.</w:t>
      </w:r>
    </w:p>
    <w:p/>
    <w:p>
      <w:r xmlns:w="http://schemas.openxmlformats.org/wordprocessingml/2006/main">
        <w:t xml:space="preserve">2. העברעווס 11:30 - דורך אמונה די ווענט פון יריחו געפאלן אַראָפּ, נאָך זיי זענען קאַמפּאַסיד וועגן זיבן טעג.</w:t>
      </w:r>
    </w:p>
    <w:p/>
    <w:p>
      <w:r xmlns:w="http://schemas.openxmlformats.org/wordprocessingml/2006/main">
        <w:t xml:space="preserve">יהוֹשועַ 6:8 און עס איז געװען, װי יהוֹשועַ האָט גערעדט צום פֿאָלק, זײַנען די זיבן כהנים, װאָס האָבן געטראָגן די זיבן שוֹפֿרות פֿון װידערס הערנער, דורכגעגאַנגען פֿאַר גאָט, און האָבן געבלאָזן מיט די שוֹפֿרות; ה' איז זיי נאכגעגאנגען.</w:t>
      </w:r>
    </w:p>
    <w:p/>
    <w:p>
      <w:r xmlns:w="http://schemas.openxmlformats.org/wordprocessingml/2006/main">
        <w:t xml:space="preserve">זיבן כהנים האבן געבלאזן זיבן שופרות פון ווילס הערנער פֿאַר גאָט, און דער אָרון פון דעם בונד פון די האר איז נאכגעגאנגען זיי.</w:t>
      </w:r>
    </w:p>
    <w:p/>
    <w:p>
      <w:r xmlns:w="http://schemas.openxmlformats.org/wordprocessingml/2006/main">
        <w:t xml:space="preserve">1. די מאַכט פון פאָלגעוודיקייַט צו גאָט 'ס קאַמאַנדז</w:t>
      </w:r>
    </w:p>
    <w:p/>
    <w:p>
      <w:r xmlns:w="http://schemas.openxmlformats.org/wordprocessingml/2006/main">
        <w:t xml:space="preserve">2. די מאַכט פון פּראָקלאַמירן די וואָרט פון גאָט</w:t>
      </w:r>
    </w:p>
    <w:p/>
    <w:p>
      <w:r xmlns:w="http://schemas.openxmlformats.org/wordprocessingml/2006/main">
        <w:t xml:space="preserve">1. יהושע /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ירמיהו 23:29 איז ניט מיין וואָרט ווי פייַער, זאגט דער האר. און װי אַ האַמער, װאָס ברעכט אַ שטײן אין שטיקלעך?</w:t>
      </w:r>
    </w:p>
    <w:p/>
    <w:p>
      <w:r xmlns:w="http://schemas.openxmlformats.org/wordprocessingml/2006/main">
        <w:t xml:space="preserve">יהוֹשועַ 6:9 און די באַװאָפֿטע מענער זײַנען געגאַנגען פֿאַר די כֹּהנים װאָס האָבן געבלאָזן מיט די שוֹפֿרות, און דער שכר איז געקומען נאָך דעם אָרון, און די כּהנים זײַנען געגאַנגען און געבלאָזן מיט די שוֹפֿרות.</w:t>
      </w:r>
    </w:p>
    <w:p/>
    <w:p>
      <w:r xmlns:w="http://schemas.openxmlformats.org/wordprocessingml/2006/main">
        <w:t xml:space="preserve">דער דאָזיקער דורכפאָר באַשרייבט ווי די יסראַעליטעס האָבן מארשירט ארום יריחו, מיט די כהנים בלאָזן שופרות און דער ארון-הברית גייט פאַר זיי.</w:t>
      </w:r>
    </w:p>
    <w:p/>
    <w:p>
      <w:r xmlns:w="http://schemas.openxmlformats.org/wordprocessingml/2006/main">
        <w:t xml:space="preserve">1. "די מאַכט פון פאָלגעוודיקייַט: געפֿינען הצלחה דורך נאָכפאָלגן גאָט 'ס פּלאַן"</w:t>
      </w:r>
    </w:p>
    <w:p/>
    <w:p>
      <w:r xmlns:w="http://schemas.openxmlformats.org/wordprocessingml/2006/main">
        <w:t xml:space="preserve">2. "די בלעסינגז פון אמונה: באַקומען גאָט 'ס שלום דורך צוטרוי זיין וואָרט"</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37: 5-4 "דערפרייען זיך אויך אין די האר, און ער וועט געבן די תאוות פון דיין האַרץ. ייַנטיילן דיין וועג צו די האר, צוטרוי זיך אויך אין אים, און ער וועט מאַכן עס.</w:t>
      </w:r>
    </w:p>
    <w:p/>
    <w:p>
      <w:r xmlns:w="http://schemas.openxmlformats.org/wordprocessingml/2006/main">
        <w:t xml:space="preserve">יהוֹשועַ 6:10 און יהוֹשועַ האָט באַפֿױלן דעם פֿאָלק, אַזױ צו זאָגן: איר זאָלט ניט שרײַען, און ניט מאַכן קײן קָול מיט אײַער קָול, און קײן װאָרט זאָל ניט אַרױסגײן פֿון אײַער מױל, ביז דעם טאָג װאָס איך װעל אײַך באַפעלן צו שרײען; דעמאלט זאלט איר שרייען.</w:t>
      </w:r>
    </w:p>
    <w:p/>
    <w:p>
      <w:r xmlns:w="http://schemas.openxmlformats.org/wordprocessingml/2006/main">
        <w:t xml:space="preserve">יאשא האט באפוילן דאס פאלק נישט צו שרייען און נישט מאכן קיין רעש ביז ער האט געגעבן דעם באפעל.</w:t>
      </w:r>
    </w:p>
    <w:p/>
    <w:p>
      <w:r xmlns:w="http://schemas.openxmlformats.org/wordprocessingml/2006/main">
        <w:t xml:space="preserve">1. דערקענען די וויכטיקייט פון דיסציפּלין און פאָלגעוודיקייַט אין אַקאַמפּלישינג גאָט 'ס וועט.</w:t>
      </w:r>
    </w:p>
    <w:p/>
    <w:p>
      <w:r xmlns:w="http://schemas.openxmlformats.org/wordprocessingml/2006/main">
        <w:t xml:space="preserve">2. פֿאַרשטיין די מאַכט פון אחדות און די וויכטיקייט פון נאָכפאָלגן גאָט 'ס ינסטראַקשאַנז.</w:t>
      </w:r>
    </w:p>
    <w:p/>
    <w:p>
      <w:r xmlns:w="http://schemas.openxmlformats.org/wordprocessingml/2006/main">
        <w:t xml:space="preserve">1. מתיא 28:20 - "לערנען זיי צו אָבסערווירן אַלץ וואָס איך האָבן באפוילן איר."</w:t>
      </w:r>
    </w:p>
    <w:p/>
    <w:p>
      <w:r xmlns:w="http://schemas.openxmlformats.org/wordprocessingml/2006/main">
        <w:t xml:space="preserve">2. עפעסיאַנס 6: 1-3 - "קינדער, פאָלגן דיין עלטערן אין די האר, פֿאַר דעם איז רעכט. כּבֿוד דיין פאטער און מוטער וואָס איז דער ערשטער געבאָט מיט אַ צוזאָג אַז עס זאל גיין גוט מיט איר און אַז איר קענען הנאה לאַנג לעבן אויף דער ערד."</w:t>
      </w:r>
    </w:p>
    <w:p/>
    <w:p>
      <w:r xmlns:w="http://schemas.openxmlformats.org/wordprocessingml/2006/main">
        <w:t xml:space="preserve">יהוֹשועַ 6:11 און דער אָרון פֿון גאָט האָט אַרומגערינגלט די שטאָט, געגאַנגען אַרום איר אַמאָל, און זײ זײַנען אַרײַן אין לאַגער, און האָבן געלײגט אין לאַגער.</w:t>
      </w:r>
    </w:p>
    <w:p/>
    <w:p>
      <w:r xmlns:w="http://schemas.openxmlformats.org/wordprocessingml/2006/main">
        <w:t xml:space="preserve">די יסראַעליטעס האָבן אַרומגערינגלט די שטאָט פון יריחו אַמאָל מיט דעם אָרון פון די האר, און דעמאָלט געמאכט לאַגער.</w:t>
      </w:r>
    </w:p>
    <w:p/>
    <w:p>
      <w:r xmlns:w="http://schemas.openxmlformats.org/wordprocessingml/2006/main">
        <w:t xml:space="preserve">1. די מאַכט פון גאָט: ווי גאָט קענען באַשיצן און באַפרייַען אונדז</w:t>
      </w:r>
    </w:p>
    <w:p/>
    <w:p>
      <w:r xmlns:w="http://schemas.openxmlformats.org/wordprocessingml/2006/main">
        <w:t xml:space="preserve">2. די וויכטיקייט פון פאָלגעוודיקייַט: נאָכפאָלגן גאָט 'ס קאַמאַנדז מיט געטרייַ קאַמף</w:t>
      </w:r>
    </w:p>
    <w:p/>
    <w:p>
      <w:r xmlns:w="http://schemas.openxmlformats.org/wordprocessingml/2006/main">
        <w:t xml:space="preserve">יהושע 6:11-12</w:t>
      </w:r>
    </w:p>
    <w:p/>
    <w:p>
      <w:r xmlns:w="http://schemas.openxmlformats.org/wordprocessingml/2006/main">
        <w:t xml:space="preserve">2. העברעווס 11:30-31 - "דורך אמונה די ווענט פון יריחו געפאלן אַראָפּ, נאָך זיי זענען קאַמפּאַסייזד וועגן זיבן טעג."</w:t>
      </w:r>
    </w:p>
    <w:p/>
    <w:p>
      <w:r xmlns:w="http://schemas.openxmlformats.org/wordprocessingml/2006/main">
        <w:t xml:space="preserve">יהוֹשועַ 6:12 און יהוֹשועַ איז אױפֿגעשטאַנען אין דער פֿרי, און די כֹּהנים האָבן אױפֿגענומען דעם אָרון פֿון גאָט.</w:t>
      </w:r>
    </w:p>
    <w:p/>
    <w:p>
      <w:r xmlns:w="http://schemas.openxmlformats.org/wordprocessingml/2006/main">
        <w:t xml:space="preserve">די כֹּהנים פֿון ישׂראל האָבן נאָכגעהאַלטן די באַפֿױלן פֿון יהושע, און האָבן געטראָגן דעם אָרון פֿון גאָט אין דער פֿרי.</w:t>
      </w:r>
    </w:p>
    <w:p/>
    <w:p>
      <w:r xmlns:w="http://schemas.openxmlformats.org/wordprocessingml/2006/main">
        <w:t xml:space="preserve">1. די מאַכט פון פאָלגן גאָט 'ס קאַמאַנדז</w:t>
      </w:r>
    </w:p>
    <w:p/>
    <w:p>
      <w:r xmlns:w="http://schemas.openxmlformats.org/wordprocessingml/2006/main">
        <w:t xml:space="preserve">2. די אמונה פון די כהני ישראל</w:t>
      </w:r>
    </w:p>
    <w:p/>
    <w:p>
      <w:r xmlns:w="http://schemas.openxmlformats.org/wordprocessingml/2006/main">
        <w:t xml:space="preserve">1. יהושע 1: 7-9 - זייט שטאַרק און בראַווע; זאָלסט ניט דערשראָקן און ניט דערשראָקן, װאָרום יהוה דײַן גאָט איז מיט דיר װוּ נאָר דו גײסט.</w:t>
      </w:r>
    </w:p>
    <w:p/>
    <w:p>
      <w:r xmlns:w="http://schemas.openxmlformats.org/wordprocessingml/2006/main">
        <w:t xml:space="preserve">2. העברעווס 11:7 - דורך אמונה נח, ווייל געווארנט דורך גאָט וועגן געשעענישן נאָך ומבאַמערקט, גענומען אכטונג און קאַנסטראַקטאַד אַן אָרון פֿאַר די ראַטעווען פון זיין הויזגעזינד.</w:t>
      </w:r>
    </w:p>
    <w:p/>
    <w:p>
      <w:r xmlns:w="http://schemas.openxmlformats.org/wordprocessingml/2006/main">
        <w:t xml:space="preserve">יהושוע /6:13 און זיבן כהנים, װאָס האָבן געטראָגן זיבן שוֹפֿרות פֿון װידערס הערנער פֿאַר דעם אָרון פֿון גאָט, זײַנען שטענדיק געגאַנגען, און האָבן געבלאָזן אין די שוֹפֿרות; אָבער דער געצאָלט איז געקומען נאָך דעם אָרון פֿון גאָט, און די כּהנים זײַנען געגאַנגען, און האָבן געבלאָזן אין די שופרות.</w:t>
      </w:r>
    </w:p>
    <w:p/>
    <w:p>
      <w:r xmlns:w="http://schemas.openxmlformats.org/wordprocessingml/2006/main">
        <w:t xml:space="preserve">זיבן כהנים האבן געבלאזן זיבן שופרות פון װידערס הערנער, און די באוואפנטע מענער זענען מארשירעד פאר זיי, בשעת דער אָרון פון גאָט איז נאכגעגאנגען פון הינטער.</w:t>
      </w:r>
    </w:p>
    <w:p/>
    <w:p>
      <w:r xmlns:w="http://schemas.openxmlformats.org/wordprocessingml/2006/main">
        <w:t xml:space="preserve">1. די מאַכט פון לויב - ניצן די ביישפּיל פון די כהנים און די טרומאַץ פון ראַמס הערנער צו באַווייַזן די פּראַל פון לויבן גאָט.</w:t>
      </w:r>
    </w:p>
    <w:p/>
    <w:p>
      <w:r xmlns:w="http://schemas.openxmlformats.org/wordprocessingml/2006/main">
        <w:t xml:space="preserve">2. מאָווינג פאָרויס מיט אמונה - ענקערידזשינג געגלויבט צו מאַרץ פאָרויס אין אמונה ווי די אַרמד מענטשן, צוטרוי אין גאָט 'ס מאַכט און שוץ.</w:t>
      </w:r>
    </w:p>
    <w:p/>
    <w:p>
      <w:r xmlns:w="http://schemas.openxmlformats.org/wordprocessingml/2006/main">
        <w:t xml:space="preserve">1. סאַם 150: 6-3 - לויב אים מיט דעם קלאָג פון די שופר; לויבּט אים מיט דעם זשוק און מיט האַרפּ.</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יהוֹשועַ 6:14 און דעם צװײטן טאָג האָבן זײ אַרומגערינגלט די שטאָט אַמאָל, און האָבן זיך אומגעקערט אין לאַגער; אַזױ האָבן זײ געטאָן זעקס טעג.</w:t>
      </w:r>
    </w:p>
    <w:p/>
    <w:p>
      <w:r xmlns:w="http://schemas.openxmlformats.org/wordprocessingml/2006/main">
        <w:t xml:space="preserve">די יסראַעליטעס מאַרשירד אַרום יריחו פֿאַר זעקס טעג, אַמאָל אויף די רגע טאָג און דעמאָלט ווידער יעדער טאָג נאָך.</w:t>
      </w:r>
    </w:p>
    <w:p/>
    <w:p>
      <w:r xmlns:w="http://schemas.openxmlformats.org/wordprocessingml/2006/main">
        <w:t xml:space="preserve">1. זייט געדולדיק און פּערסאַווירינג - יהושע 6:14</w:t>
      </w:r>
    </w:p>
    <w:p/>
    <w:p>
      <w:r xmlns:w="http://schemas.openxmlformats.org/wordprocessingml/2006/main">
        <w:t xml:space="preserve">2. גאָט ענטפֿערס אונדזער תפילות - יהושע 6:14</w:t>
      </w:r>
    </w:p>
    <w:p/>
    <w:p>
      <w:r xmlns:w="http://schemas.openxmlformats.org/wordprocessingml/2006/main">
        <w:t xml:space="preserve">1. סאַם 46:10 - זיי שטיל, און וויסן אַז איך בין גאָט.</w:t>
      </w:r>
    </w:p>
    <w:p/>
    <w:p>
      <w:r xmlns:w="http://schemas.openxmlformats.org/wordprocessingml/2006/main">
        <w:t xml:space="preserve">2. רוימער 8:26-27 -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w:t>
      </w:r>
    </w:p>
    <w:p/>
    <w:p>
      <w:r xmlns:w="http://schemas.openxmlformats.org/wordprocessingml/2006/main">
        <w:t xml:space="preserve">יהוֹשועַ 6:15 און עס איז געװען אױפֿן זיבעטן טאָג, זײַנען זײ פֿרי אױפֿגעשטאַנען אין דעם טאָג פֿון טאָג, און האָבן אַרומגענומען די שטאָט אַזױ װי זיבן מאָל זיבן מאָל;</w:t>
      </w:r>
    </w:p>
    <w:p/>
    <w:p>
      <w:r xmlns:w="http://schemas.openxmlformats.org/wordprocessingml/2006/main">
        <w:t xml:space="preserve">אויפן זיבעטן טאג איז דאס פאלק ישראל אויפגעשטאנען און זיבן מאל ארומגערינגלט די שטאט יריחו.</w:t>
      </w:r>
    </w:p>
    <w:p/>
    <w:p>
      <w:r xmlns:w="http://schemas.openxmlformats.org/wordprocessingml/2006/main">
        <w:t xml:space="preserve">1. די מאַכט פון פאָלגעוודיקייַט - ווי די פאלגענדע גאָט 'ס קאַמאַנדז קענען ברענגען גרויס רעזולטאַטן</w:t>
      </w:r>
    </w:p>
    <w:p/>
    <w:p>
      <w:r xmlns:w="http://schemas.openxmlformats.org/wordprocessingml/2006/main">
        <w:t xml:space="preserve">2. כוח האחדות - ווי אזוי די כוח פון א פאראייניגטע קהילה קען ברענגען נסים</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יהוֹשועַ 6:16 און עס איז געװען אין זיבעטן מאָל, אַז די כּהנים האָבן געבלאָזן אין די שופֿרות, האָט יהוֹשועַ געזאָגט צום פֿאָלק: שרײַ; װאָרום גאָט האָט אײַך געגעבן די שטאָט.</w:t>
      </w:r>
    </w:p>
    <w:p/>
    <w:p>
      <w:r xmlns:w="http://schemas.openxmlformats.org/wordprocessingml/2006/main">
        <w:t xml:space="preserve">דורכגאנג אין זיבעטן מאל וואס די כהנים האבן געבלאזן מיט די שופרות, האט יהושוע באפוילן דאס פאלק צו שרייען, ווייל ה' האט זיי געגעבן די שטאט.</w:t>
      </w:r>
    </w:p>
    <w:p/>
    <w:p>
      <w:r xmlns:w="http://schemas.openxmlformats.org/wordprocessingml/2006/main">
        <w:t xml:space="preserve">1. שרייַען צו די האר אין דאַנקען פֿאַר זיין גרויס ברכות</w:t>
      </w:r>
    </w:p>
    <w:p/>
    <w:p>
      <w:r xmlns:w="http://schemas.openxmlformats.org/wordprocessingml/2006/main">
        <w:t xml:space="preserve">2. האָבן אמונה אין די האר און זיין צוגעזאגט נצחון</w:t>
      </w:r>
    </w:p>
    <w:p/>
    <w:p>
      <w:r xmlns:w="http://schemas.openxmlformats.org/wordprocessingml/2006/main">
        <w:t xml:space="preserve">1. תהלים 100:4 גײ אַרײַן אין זײַנע טױערן מיט דאַנק, און אין זײַנע הױף מיט לויב; זײַ אים דאַנקבאַר, און בענטשט זײַן נאָמען.</w:t>
      </w:r>
    </w:p>
    <w:p/>
    <w:p>
      <w:r xmlns:w="http://schemas.openxmlformats.org/wordprocessingml/2006/main">
        <w:t xml:space="preserve">2. סאַם 118:14 דער האר איז מיין שטאַרקייט און געזאַנג, און איז געווארן מיין ישועה.</w:t>
      </w:r>
    </w:p>
    <w:p/>
    <w:p>
      <w:r xmlns:w="http://schemas.openxmlformats.org/wordprocessingml/2006/main">
        <w:t xml:space="preserve">יהוֹשועַ 6:17 און די שטאָט זאָל זײַן פֿאַרשאָלטן, זי, און אַלץ װאָס אין איר, צו גאָט; .</w:t>
      </w:r>
    </w:p>
    <w:p/>
    <w:p>
      <w:r xmlns:w="http://schemas.openxmlformats.org/wordprocessingml/2006/main">
        <w:t xml:space="preserve">רחבֿ די זונה איז אָפּגעהיטן געוואָרן פֿון חורבן יריחו, ווײַל זי האָט באַהאַלטן די שלוחים, וואָס גאָט האָט געשיקט.</w:t>
      </w:r>
    </w:p>
    <w:p/>
    <w:p>
      <w:r xmlns:w="http://schemas.openxmlformats.org/wordprocessingml/2006/main">
        <w:t xml:space="preserve">1. גאָט ס רחמנות און חסד פֿאַר אַלע, קיין ענין זייער פאַרגאַנגענהייט</w:t>
      </w:r>
    </w:p>
    <w:p/>
    <w:p>
      <w:r xmlns:w="http://schemas.openxmlformats.org/wordprocessingml/2006/main">
        <w:t xml:space="preserve">2. די מאַכט פון פאָלגעוודיקייַט צו די האר</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יעקב 2:25 - אזוי אויך איז אפילו רחאב די זונה נישט גערעכנט געווארן פאר צדיק פאר וואס זי האט געטון ווען זי האט געגעבן די מרגלים לינה און זיי אוועקגעשיקט אין אן אנדער ריכטונג?</w:t>
      </w:r>
    </w:p>
    <w:p/>
    <w:p>
      <w:r xmlns:w="http://schemas.openxmlformats.org/wordprocessingml/2006/main">
        <w:t xml:space="preserve">יהוֹשועַ 6:18 און איר זאָלט אײַך בשום-אופן היטן פֿון דעם פֿאַרשאָלטן, כּדי איר זאָלט אײַך ניט מאַכן פֿאַרשאָלטן, װען איר זאָלט נעמען פֿון דעם פֿאַרשאָלטן, און מאַכן דעם לאַגער פֿון ישׂראל פֿאַר אַ קללה, און אים פֿאַרשאָלטן.</w:t>
      </w:r>
    </w:p>
    <w:p/>
    <w:p>
      <w:r xmlns:w="http://schemas.openxmlformats.org/wordprocessingml/2006/main">
        <w:t xml:space="preserve">דורכפאָר די יסראַעליטעס זענען געווארנט צו בלייַבן אַוועק פון די פארשאלטן זאַך אין סדר צו ויסמיידן ווערן געשאלטן און ברענגען קאָנפליקט צו דעם לאַגער פון ישראל.</w:t>
      </w:r>
    </w:p>
    <w:p/>
    <w:p>
      <w:r xmlns:w="http://schemas.openxmlformats.org/wordprocessingml/2006/main">
        <w:t xml:space="preserve">1. די געפאַר פון גענומען די פארשאלטן זאַך</w:t>
      </w:r>
    </w:p>
    <w:p/>
    <w:p>
      <w:r xmlns:w="http://schemas.openxmlformats.org/wordprocessingml/2006/main">
        <w:t xml:space="preserve">2. די מאַכט פון סטייינג אַוועק פון זינד</w:t>
      </w:r>
    </w:p>
    <w:p/>
    <w:p>
      <w:r xmlns:w="http://schemas.openxmlformats.org/wordprocessingml/2006/main">
        <w:t xml:space="preserve">1. 1 קאָרינטהיאַנס 10:21 - איר קענען ניט טרינקען די גלעזל פון די האר, און די גלעזל פון דעווילס: איר קענען ניט זיין טייל פון די האר ס טיש, און פון די טיש פון דעווילס.</w:t>
      </w:r>
    </w:p>
    <w:p/>
    <w:p>
      <w:r xmlns:w="http://schemas.openxmlformats.org/wordprocessingml/2006/main">
        <w:t xml:space="preserve">2. משלי 12:22 - ליגנעריש ליפן זענען אַ אַבאַמאַניישאַן צו די האר, אָבער די וואָס האַנדלען באמת זענען זיין פאַרגעניגן.</w:t>
      </w:r>
    </w:p>
    <w:p/>
    <w:p>
      <w:r xmlns:w="http://schemas.openxmlformats.org/wordprocessingml/2006/main">
        <w:t xml:space="preserve">יהוֹשועַ 6:19 אָבער דאָס גאַנצע זילבער און גאָלד, און קופּערנע כּלים און אײַזן, זײַנען געהייליקט צו גאָט;</w:t>
      </w:r>
    </w:p>
    <w:p/>
    <w:p>
      <w:r xmlns:w="http://schemas.openxmlformats.org/wordprocessingml/2006/main">
        <w:t xml:space="preserve">יהושע האָט באַפֿוילן די ישׂראלים צו נעמען דאָס גאַנצע גאָלד, זילבער, קופּער, און אײַזן פֿון יריחו, און עס אָפּגעבן פֿאַר אַ קרבן צו גאָט.</w:t>
      </w:r>
    </w:p>
    <w:p/>
    <w:p>
      <w:r xmlns:w="http://schemas.openxmlformats.org/wordprocessingml/2006/main">
        <w:t xml:space="preserve">1. דער האר איז ווערט אונדזער קרבן - לעבעדיק אַ לעבן וואָס איז געטרייַ און הייליק צו אים.</w:t>
      </w:r>
    </w:p>
    <w:p/>
    <w:p>
      <w:r xmlns:w="http://schemas.openxmlformats.org/wordprocessingml/2006/main">
        <w:t xml:space="preserve">2. גאָט גיט פֿאַר אונדז אַפֿילו ווען מיר זענען באפוילן צו געבן - צוטרוי אין זיין טנייַ און ברייטהאַרציקייט.</w:t>
      </w:r>
    </w:p>
    <w:p/>
    <w:p>
      <w:r xmlns:w="http://schemas.openxmlformats.org/wordprocessingml/2006/main">
        <w:t xml:space="preserve">1. משלי 3:9-10 -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2. מלאכי 3:10 - ברענגען די גאנצע מעשר אין די שפּייַכלער, אַז עס זאל זיין עסן אין מיין הויז. פּרוּווט מיר אין דעם, זאָגט דער אייבערשטער, און זעט צי איך וועל נישט אַרויפֿוואַרפן די מבול-טויערן פון הימל און אויסגיסן אַזוי פיל ברכה, אַז עס וועט ניט זיין גענוג פּלאַץ עס צו קראָם.</w:t>
      </w:r>
    </w:p>
    <w:p/>
    <w:p>
      <w:r xmlns:w="http://schemas.openxmlformats.org/wordprocessingml/2006/main">
        <w:t xml:space="preserve">/6:20 און דאָס פֿאָלק האָט געשריגן, װען די כֹּהנים האָבן געבלאָזן מיט די שוֹפֿרות, און עס איז געװען, װי דאָס פֿאָלק האָט געהערט דעם קָול פֿון שוֹפֿר, און דאָס פֿאָלק האָט געשריגן מיט אַ גרױסן געשרײ, איז די מױער אַראָפּפֿאַלן גלאַט. דאָס פֿאָלק איז אַרױפֿגעגאַנגען אין שטאָט, איטלעכער גלײַך פֿאַר אים, און זײ האָבן אײַנגענומען די שטאָט.</w:t>
      </w:r>
    </w:p>
    <w:p/>
    <w:p>
      <w:r xmlns:w="http://schemas.openxmlformats.org/wordprocessingml/2006/main">
        <w:t xml:space="preserve">דאס פאלק פון ישראל האט געשריגן און געבלאזן שופרות, דאס האט גורם געווען אז די מויערן פון יריחו זענען אראפגעפאלן און מען האט פארכאפט די שטאט.</w:t>
      </w:r>
    </w:p>
    <w:p/>
    <w:p>
      <w:r xmlns:w="http://schemas.openxmlformats.org/wordprocessingml/2006/main">
        <w:t xml:space="preserve">1. די מאַכט פון אמונה און פאָלגעוודיקייַט</w:t>
      </w:r>
    </w:p>
    <w:p/>
    <w:p>
      <w:r xmlns:w="http://schemas.openxmlformats.org/wordprocessingml/2006/main">
        <w:t xml:space="preserve">2. די וויכטיקייט פון יונאַפייד קאַמף</w:t>
      </w:r>
    </w:p>
    <w:p/>
    <w:p>
      <w:r xmlns:w="http://schemas.openxmlformats.org/wordprocessingml/2006/main">
        <w:t xml:space="preserve">1. העברעווס 11:30 - "דורך אמונה די ווענט פון יריחו זענען אַראָפּגעפאַלן, נאָך די מענטשן האָבן מאַרשירד אַרום זיי פֿאַר זיבן טעג."</w:t>
      </w:r>
    </w:p>
    <w:p/>
    <w:p>
      <w:r xmlns:w="http://schemas.openxmlformats.org/wordprocessingml/2006/main">
        <w:t xml:space="preserve">2. מתיא 5:15 - "זאל דיין ליכט שייַנען פאר אנדערע, אַז זיי זאלן זען דיין גוט מעשים און אכפערן דיין פאטער אין הימל."</w:t>
      </w:r>
    </w:p>
    <w:p/>
    <w:p>
      <w:r xmlns:w="http://schemas.openxmlformats.org/wordprocessingml/2006/main">
        <w:t xml:space="preserve">/6:21 און זײ האָבן פֿאַרטיליקט אַלץ װאָס אין שטאָט, אי מאַן און אַ פֿרױ, יונג און אַלט, און אָקס, און שאָף, און אײזל, מיטן שאַרף פֿון שװערד.</w:t>
      </w:r>
    </w:p>
    <w:p/>
    <w:p>
      <w:r xmlns:w="http://schemas.openxmlformats.org/wordprocessingml/2006/main">
        <w:t xml:space="preserve">די יסראַעליטעס האָבן חרובֿ די שטאָט פון יריחו, געהרגעט אַלע מענטשן און חיות.</w:t>
      </w:r>
    </w:p>
    <w:p/>
    <w:p>
      <w:r xmlns:w="http://schemas.openxmlformats.org/wordprocessingml/2006/main">
        <w:t xml:space="preserve">1. דער האר איז ראַכמאָנעסדיק נאָך גערעכט</w:t>
      </w:r>
    </w:p>
    <w:p/>
    <w:p>
      <w:r xmlns:w="http://schemas.openxmlformats.org/wordprocessingml/2006/main">
        <w:t xml:space="preserve">2. די מאַכט פון אָובידיאַנס</w:t>
      </w:r>
    </w:p>
    <w:p/>
    <w:p>
      <w:r xmlns:w="http://schemas.openxmlformats.org/wordprocessingml/2006/main">
        <w:t xml:space="preserve">1.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דברים 20:16-17, אָבער די שטעט פֿון די דאָזיקע פֿעלקער װאָס יהוה דײַן גאָט גיט דיר פֿאַר אַ נחלה, זאָלסטו ניט לאָזן אַלץ װאָס אָטעםט בלײַבן לעבן; זאָלסט זײ פֿאַרטיליקן די חִתּים און דעם אֶמוֹרי. די כנענים און די פרזי, די חיוים און די יבוסיטים, אַזױ װי יהוה דײַן גאָט האָט באַפֿױלן.</w:t>
      </w:r>
    </w:p>
    <w:p/>
    <w:p>
      <w:r xmlns:w="http://schemas.openxmlformats.org/wordprocessingml/2006/main">
        <w:t xml:space="preserve">יהוֹשועַ 6:22 האָט יהוֹשועַ געזאָגט צו די צװײ מענער װאָס האָבן אױסגעקוקט דאָס לאַנד: גײ אין דעם הױז פֿון דער זונה, און ברענג אַרױס פֿון דאָרטן די פֿרױ און אַלץ װאָס זי האָט, אַזױ װי איר האָט איר געשװאָרן.</w:t>
      </w:r>
    </w:p>
    <w:p/>
    <w:p>
      <w:r xmlns:w="http://schemas.openxmlformats.org/wordprocessingml/2006/main">
        <w:t xml:space="preserve">יהושע האָט אָנגעזאָגט צוויי ספּיעס צו מקיים זייער צוזאָג צו אַ זונה דורך ברענגען איר און איר פאַרמאָג אויס פון איר היים.</w:t>
      </w:r>
    </w:p>
    <w:p/>
    <w:p>
      <w:r xmlns:w="http://schemas.openxmlformats.org/wordprocessingml/2006/main">
        <w:t xml:space="preserve">1. די מאַכט פון אַ צוזאָג: ווי בעכעסקעם אונדזער וואָרט איז יקערדיק פֿאַר אַ פולפילינג לעבן</w:t>
      </w:r>
    </w:p>
    <w:p/>
    <w:p>
      <w:r xmlns:w="http://schemas.openxmlformats.org/wordprocessingml/2006/main">
        <w:t xml:space="preserve">2. נעמען פֿאַראַנטוואָרטלעכקייט: ווי מיר קענען אַלע נעמען פֿאַראַנטוואָרטלעכקייט צו לעבן אונדזער הבטחות</w:t>
      </w:r>
    </w:p>
    <w:p/>
    <w:p>
      <w:r xmlns:w="http://schemas.openxmlformats.org/wordprocessingml/2006/main">
        <w:t xml:space="preserve">1. מתיא 5:33-37 ( ווידער, איר האָט געהערט אַז עס איז געזאָגט צו די מענטשן לאַנג צוריק, טאָן ניט ברעכן דיין שבועה, אָבער מקיים צו די האר די נדרים וואָס איר האָט געמאכט. אָבער איך זאָגן איר, טאָן ניט שווערן אַ שבועה בכלל: אָדער בײַם הימל, װאָרום דאָס איז גאָטס טראָן, אָדער דורך דער ערד, װאָרום דאָס איז זײַן בענקל, אָדער דורך ירושלים, װאָרום זי איז די שטאָט פֿון דעם גרויסן מלך, און שװער ניט בײַ דײַן קאָפּ פֿאַר דיר. קענען נישט מאַכן אפילו איין האָר ווייַס אָדער שוואַרץ. אַלע איר דאַרפֿן צו זאָגן איז יאָ אָדער ניין; אַלץ ווייַטער פון דעם קומט פון די בייז איינער.)</w:t>
      </w:r>
    </w:p>
    <w:p/>
    <w:p>
      <w:r xmlns:w="http://schemas.openxmlformats.org/wordprocessingml/2006/main">
        <w:t xml:space="preserve">2. משלי 6:1-5 (מייַן זון, אויב איר האָט שטעלן זיכערהייט פֿאַר דיין חבר, אויב איר האָט געשלאגן הענט אין משכון פֿאַר אן אנדער, אויב איר זענט פארכאפט דורך וואָס איר האָט געזאָגט, פאַרכאַפּט דורך די ווערטער פון דיין מויל, דעמאלט טו דאס, מיין זון, זיך צו באפרייען, ווייל דו ביסט געפאלן אין די הענט פון דיין חבר: גיי און דערנידער זיך, דריק דיין געבעט צו דיין חבר!</w:t>
      </w:r>
    </w:p>
    <w:p/>
    <w:p>
      <w:r xmlns:w="http://schemas.openxmlformats.org/wordprocessingml/2006/main">
        <w:t xml:space="preserve">יהוֹשועַ 6:23 און די יונגע מענער װאָס זײַנען געװען שפּאַנען זײַנען אַרײַן, און האָבן אַרױסגעצױגן רחבֿן, און איר פֿאָטער, און איר מוטער, און אירע ברידער, און אַלץ װאָס זי האָט געהאַט; און זײ האָבן אַרױסגעצױגן איר גאַנצע משפּחות, און זײ האָבן זײ געלאָזט אױסן לאַגער פֿון ישׂראל.</w:t>
      </w:r>
    </w:p>
    <w:p/>
    <w:p>
      <w:r xmlns:w="http://schemas.openxmlformats.org/wordprocessingml/2006/main">
        <w:t xml:space="preserve">די מרגלים פֿון ישׂראל זײַנען אַרײַן קיין יריחו, און האָבן געראַטעוועט רחבֿ און איר משפּחה, זיי אַרויסגעבראַכט פֿון דער שטאָט און זיי איבערגעלאָזט אַרויס פֿון דעם לאַגער פֿון ישׂראל.</w:t>
      </w:r>
    </w:p>
    <w:p/>
    <w:p>
      <w:r xmlns:w="http://schemas.openxmlformats.org/wordprocessingml/2006/main">
        <w:t xml:space="preserve">1. גאָטס אמונה: ווי דער האר האט געבענטשט רחאב און איר משפּחה אין אַ צייַט פון נויט.</w:t>
      </w:r>
    </w:p>
    <w:p/>
    <w:p>
      <w:r xmlns:w="http://schemas.openxmlformats.org/wordprocessingml/2006/main">
        <w:t xml:space="preserve">2. די מאַכט פון גאולה: ווי גאָט ברענגט אונדז אויס פון פינצטערניש און אין זיין ליכט.</w:t>
      </w:r>
    </w:p>
    <w:p/>
    <w:p>
      <w:r xmlns:w="http://schemas.openxmlformats.org/wordprocessingml/2006/main">
        <w:t xml:space="preserve">1. רוימער 10: 9-10: "אויב איר מודה מיט דיין מויל אַז יאָשקע איז האר און גלויבן אין דיין האַרץ אַז גאָט האט אים אויפשטיין פון די טויט, איר וועט געראטעוועט ווערן. פֿאַר מיט די האַרץ איינער גלויבט און איז גערעכטפארטיקט, און מיט די האַרץ. דאס מויל איז מען מודה און ווערט געראטעוועט."</w:t>
      </w:r>
    </w:p>
    <w:p/>
    <w:p>
      <w:r xmlns:w="http://schemas.openxmlformats.org/wordprocessingml/2006/main">
        <w:t xml:space="preserve">2. יהושע 2:11: "ווען מיר האָבן געהערט עס, אונדזער הערצער צעלאָזן, און אַלעמען ס מוט איז דורכגעגאנגען ווייַל פון דיר, פֿאַר די האר דיין גאָט איז גאָט אין הימל אויבן און אויף דער ערד אונטן."</w:t>
      </w:r>
    </w:p>
    <w:p/>
    <w:p>
      <w:r xmlns:w="http://schemas.openxmlformats.org/wordprocessingml/2006/main">
        <w:t xml:space="preserve">יהוֹשועַ 6:24 און מע האָט פֿאַרברענט די שטאָט מיט פֿײַער, און אַלץ װאָס איז אין איר: נאָר דאָס זילבער, און דאָס גאָלד, און די קופּער־ און אײַזערנע כּלים, האָבן זײ אַרײַנגעזעצט אין דער אוצר פֿון דעם הױז פֿון גאָט.</w:t>
      </w:r>
    </w:p>
    <w:p/>
    <w:p>
      <w:r xmlns:w="http://schemas.openxmlformats.org/wordprocessingml/2006/main">
        <w:t xml:space="preserve">די שטאָט יריחו איז פֿאַרברענט געוואָרן צו דער ערד, אָבער דאָס זילבער, גאָלד, קופּער, און אײַזן איז אַלץ אַרײַנגעלייגט געוואָרן אין דעם אוצר פֿון גאָט.</w:t>
      </w:r>
    </w:p>
    <w:p/>
    <w:p>
      <w:r xmlns:w="http://schemas.openxmlformats.org/wordprocessingml/2006/main">
        <w:t xml:space="preserve">1. די מאַכט פון פאָלגעוודיקייַט: לעקציעס פון יריחו</w:t>
      </w:r>
    </w:p>
    <w:p/>
    <w:p>
      <w:r xmlns:w="http://schemas.openxmlformats.org/wordprocessingml/2006/main">
        <w:t xml:space="preserve">2. גאָט ס פּראַוויזשאַנז אין צייט פון קאָנפליקט</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קהלת 5:10 - "דער וואס האט ליב געלט וועט ניט זיין זאַט מיט געלט, און דער וואס האט ליב שפע מיט זייַן האַכנאָסע. דאָס איז אויך נישטיק."</w:t>
      </w:r>
    </w:p>
    <w:p/>
    <w:p>
      <w:r xmlns:w="http://schemas.openxmlformats.org/wordprocessingml/2006/main">
        <w:t xml:space="preserve">יהוֹשועַ 6:25 און יהוֹשועַ האָט געהאָלפֿן לעבן דער זונה רחבֿן, און איר פֿאָטערס הױזגעזינט, און אַלץ װאָס זי האָט געהאַט; און זי איז געזעסן אין ישׂראל ביז הײַנטיקן טאָג; װײַל זי האָט באַהאַלטן די שלוחים, װאָס יהוֹשועַ האָט געשיקט אױסצושפּילן יריחו.</w:t>
      </w:r>
    </w:p>
    <w:p/>
    <w:p>
      <w:r xmlns:w="http://schemas.openxmlformats.org/wordprocessingml/2006/main">
        <w:t xml:space="preserve">יהושע האָט אָפּגעהיט רחבֿס לעבן און דאָס פֿון איר משפּחה פֿאַרן אײַנהאַלטן די שליחים, וואָס יהושע האָט געשיקט אויסצושפּיען יריחו. רחבֿ און איר משפּחה האָבן זינט דעמאָלט געלעבט אין ישׂראל.</w:t>
      </w:r>
    </w:p>
    <w:p/>
    <w:p>
      <w:r xmlns:w="http://schemas.openxmlformats.org/wordprocessingml/2006/main">
        <w:t xml:space="preserve">1. די מאַכט פון דאנקבארקייט: ראַהאַב ס געשיכטע פון אמונה און גאולה.</w:t>
      </w:r>
    </w:p>
    <w:p/>
    <w:p>
      <w:r xmlns:w="http://schemas.openxmlformats.org/wordprocessingml/2006/main">
        <w:t xml:space="preserve">2. גאָט ס ומבאַדינגט רחמנות: ראַהאַב ס בייַשפּיל פון גאָט 'ס רחמנות און מחילה.</w:t>
      </w:r>
    </w:p>
    <w:p/>
    <w:p>
      <w:r xmlns:w="http://schemas.openxmlformats.org/wordprocessingml/2006/main">
        <w:t xml:space="preserve">1. עברים 11:31 - דורך אמונה די זונה ראַהאַב איז ניט אומגעקומען מיט די וואס האָבן ניט געגלויבט, ווען זי האט באקומען די ספּיעס מיט שלום.</w:t>
      </w:r>
    </w:p>
    <w:p/>
    <w:p>
      <w:r xmlns:w="http://schemas.openxmlformats.org/wordprocessingml/2006/main">
        <w:t xml:space="preserve">2. מתיא 1:5 - און שלמון האָט געבאָרן בוז פון רחאב; און בוז האָט געבאָרן עוֹבֿד פֿון רות; און עוֹבד האָט געבאָרן יִשַין.</w:t>
      </w:r>
    </w:p>
    <w:p/>
    <w:p>
      <w:r xmlns:w="http://schemas.openxmlformats.org/wordprocessingml/2006/main">
        <w:t xml:space="preserve">יהושוע 6:26 און יהוֹשועַ האָט זיי באַוואָרן אין יענער צײַט, אַזוי צו זאָגן: פֿאַרשאָלטן איז דער מאַן פֿאַר גאָט, וואָס שטיי אויף און בױט די דאָזיקע שטאָט יריחו; די טויערן דערפון.</w:t>
      </w:r>
    </w:p>
    <w:p/>
    <w:p>
      <w:r xmlns:w="http://schemas.openxmlformats.org/wordprocessingml/2006/main">
        <w:t xml:space="preserve">דער האר האט געשאלטן ווער עס יז וואס האט אויפגעבויט יריחו און האט באשלאסן אז די בכורים און די יינגסטע קינדער זאלן זיין א טייל פונעם בויען פון דער שטאט.</w:t>
      </w:r>
    </w:p>
    <w:p/>
    <w:p>
      <w:r xmlns:w="http://schemas.openxmlformats.org/wordprocessingml/2006/main">
        <w:t xml:space="preserve">1. די האר ס ברכה און קללה: לערנען צו רעספּעקט זיין וועט</w:t>
      </w:r>
    </w:p>
    <w:p/>
    <w:p>
      <w:r xmlns:w="http://schemas.openxmlformats.org/wordprocessingml/2006/main">
        <w:t xml:space="preserve">2. די מאַכט פון גאָט 'ס וואָרט: אָובייינג זיין קאַמאַנדז</w:t>
      </w:r>
    </w:p>
    <w:p/>
    <w:p>
      <w:r xmlns:w="http://schemas.openxmlformats.org/wordprocessingml/2006/main">
        <w:t xml:space="preserve">1. דעוטעראָנאָמי 28:15-20</w:t>
      </w:r>
    </w:p>
    <w:p/>
    <w:p>
      <w:r xmlns:w="http://schemas.openxmlformats.org/wordprocessingml/2006/main">
        <w:t xml:space="preserve">2. גאַלאַטיאַנס 3:10-13</w:t>
      </w:r>
    </w:p>
    <w:p/>
    <w:p>
      <w:r xmlns:w="http://schemas.openxmlformats.org/wordprocessingml/2006/main">
        <w:t xml:space="preserve">יהוֹשועַ 6:27 און גאָט איז געװען מיט יהוֹשוען; און זײַן רום האָט זיך געשמעקט איבערן גאַנצן לאַנד.</w:t>
      </w:r>
    </w:p>
    <w:p/>
    <w:p>
      <w:r xmlns:w="http://schemas.openxmlformats.org/wordprocessingml/2006/main">
        <w:t xml:space="preserve">יהושוע האט מיט דער הילף פון ה' מצליח געווען אין זיינע באפעלן און איז געווארן א באקאנטער געשטאַלט איבערן לאנד.</w:t>
      </w:r>
    </w:p>
    <w:p/>
    <w:p>
      <w:r xmlns:w="http://schemas.openxmlformats.org/wordprocessingml/2006/main">
        <w:t xml:space="preserve">1. די האר איז דער מקור פון אמת הצלחה.</w:t>
      </w:r>
    </w:p>
    <w:p/>
    <w:p>
      <w:r xmlns:w="http://schemas.openxmlformats.org/wordprocessingml/2006/main">
        <w:t xml:space="preserve">2. די מאַכט פון אמונה און פאָלגעוודיקייַט צו גאָט.</w:t>
      </w:r>
    </w:p>
    <w:p/>
    <w:p>
      <w:r xmlns:w="http://schemas.openxmlformats.org/wordprocessingml/2006/main">
        <w:t xml:space="preserve">1. העברעווס 11:6 -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יהושע 7 קענען זיין סאַמערייזד אין דריי פּאַראַגראַפס ווי גייט, מיט אנגעוויזן ווערסעס:</w:t>
      </w:r>
    </w:p>
    <w:p/>
    <w:p>
      <w:r xmlns:w="http://schemas.openxmlformats.org/wordprocessingml/2006/main">
        <w:t xml:space="preserve">פּאַראַגראַף 1: יהושע 7: 5-1 באשרייבט די באַזיגן אין אַי און זייַן אַפטערמאַט. נאָך דעם נצחון אין יריחו, שיקט יהושע אַ קליין קראַפט צו קאַנגקער די שטאָט פון אַי. אָבער, זיי זענען אומגעריכט דיפיטיד, קאָזינג גרויס נויט צווישן די יסראַעליטעס. יהושע און די זקנים צערײַסן די קלײדער און פֿאַלן אױף זײער פּנים פֿאַרן ארון־הברית, פֿרעגנדיק פֿאַרװאָס גאָט האָט געלאָזט זײ באַזיגן.</w:t>
      </w:r>
    </w:p>
    <w:p/>
    <w:p>
      <w:r xmlns:w="http://schemas.openxmlformats.org/wordprocessingml/2006/main">
        <w:t xml:space="preserve">פּאַראַגראַף 2: ממשיך אין יהושע 7: 6-15, עס איז אנטפלעקט אַז עס איז זינד אין דעם לאַגער פון ישראל. גאָט ינפאָרמז יהושע אַז עמעצער האט ווייאַלייטיד זיין באַפֿעל דורך גענומען פאַרבאָטן זאכן פון יריחו און באַהאַלטן זיי אין זייער געצעלט. דער דאָזיקער מעשה האָט געבראַכט אַ קללה אויף ישראל, פאַרהיטנדיק זיי פון זיגן אין שלאַכט.</w:t>
      </w:r>
    </w:p>
    <w:p/>
    <w:p>
      <w:r xmlns:w="http://schemas.openxmlformats.org/wordprocessingml/2006/main">
        <w:t xml:space="preserve">פּאַראַגראַף 3: יהושע ז ענדיקט זיך מיט אַכאַן ס קאָנפעסיע און שטראָף אין יהושע 7: 16-26. אַחן איז מודה זײַן שולד און אַנטפּלעקט, אַז ער האָט גענומען פֿון יריחו אַ שיינע מאַנטל, זילבער און גאָלד, און זיי באַהאַלטן אין זײַן געצעלט. ווי אַ רעזולטאַט פון זיין ווידערשפעניקייט, אַכאַן און זיין גאנצע משפּחה זענען פֿאַרשטיינט צו טויט דורך גאַנץ ישראל בשעת זייער פאַרמעגן איז פארברענט.</w:t>
      </w:r>
    </w:p>
    <w:p/>
    <w:p>
      <w:r xmlns:w="http://schemas.openxmlformats.org/wordprocessingml/2006/main">
        <w:t xml:space="preserve">בקיצור:</w:t>
      </w:r>
    </w:p>
    <w:p>
      <w:r xmlns:w="http://schemas.openxmlformats.org/wordprocessingml/2006/main">
        <w:t xml:space="preserve">יהושע 7 גיט:</w:t>
      </w:r>
    </w:p>
    <w:p>
      <w:r xmlns:w="http://schemas.openxmlformats.org/wordprocessingml/2006/main">
        <w:t xml:space="preserve">באַזיגן אין אַי נויט צווישן ישראל;</w:t>
      </w:r>
    </w:p>
    <w:p>
      <w:r xmlns:w="http://schemas.openxmlformats.org/wordprocessingml/2006/main">
        <w:t xml:space="preserve">זינד אין דעם לאַגער הילעל פון גאָט 'ס באַפֿעל;</w:t>
      </w:r>
    </w:p>
    <w:p>
      <w:r xmlns:w="http://schemas.openxmlformats.org/wordprocessingml/2006/main">
        <w:t xml:space="preserve">אַחן הודאה שטראָף פֿאַר די פאָלגעוודיקייַט.</w:t>
      </w:r>
    </w:p>
    <w:p/>
    <w:p>
      <w:r xmlns:w="http://schemas.openxmlformats.org/wordprocessingml/2006/main">
        <w:t xml:space="preserve">טראָפּ אויף באַזיגן ביי אַי נויט צווישן ישראל;</w:t>
      </w:r>
    </w:p>
    <w:p>
      <w:r xmlns:w="http://schemas.openxmlformats.org/wordprocessingml/2006/main">
        <w:t xml:space="preserve">זינד אין דעם לאַגער הילעל פון גאָט 'ס באַפֿעל;</w:t>
      </w:r>
    </w:p>
    <w:p>
      <w:r xmlns:w="http://schemas.openxmlformats.org/wordprocessingml/2006/main">
        <w:t xml:space="preserve">אַחן הודאה שטראָף פֿאַר די פאָלגעוודיקייַט.</w:t>
      </w:r>
    </w:p>
    <w:p/>
    <w:p>
      <w:r xmlns:w="http://schemas.openxmlformats.org/wordprocessingml/2006/main">
        <w:t xml:space="preserve">דער קאַפּיטל פאָוקיסיז אויף די באַזיגן אין אַי נאכגעגאנגען דורך אַ ויספאָרשונג אין זינד אין דעם לאַגער פון ישראל ריזאַלטינג פון ווידערשפעניקייט צו גאָט 'ס קאַמאַנדז. אין יהושע 7, נאָכן איבערלעבן נצחון אין יריחו, שיקט יהושע אַ קליין קראַפט צו קאַנגקער די שטאָט אַי. אָבער, זיי ליידן אַ כידעשדיק מפלה, וואָס געפֿירט גרויס נויט צווישן די יסראַעליטעס. יהושע און די זקנים זוכן ענטפֿערס פון גאָט, פרעגן וואָס די באַזיגן איז געווען.</w:t>
      </w:r>
    </w:p>
    <w:p/>
    <w:p>
      <w:r xmlns:w="http://schemas.openxmlformats.org/wordprocessingml/2006/main">
        <w:t xml:space="preserve">פאָרזעצן אין יהושע 7, גאָט ריווילז אַז עס איז זינד אין דעם לאַגער פון ישראל. עס איז דיסקלאָוזד אַז עמעצער האט ווייאַלייטיד זיין באַפֿעל דורך גענומען פאַרבאָטן זאכן פון יריחו און באַהאַלטן זיי אין זייער געצעלט. דער דאָזיקער אַקט האָט געבראַכט אַ קללה אויף ישראל, פאַרהיטנדיק זיי פון זיגן אין שלאַכט אַ קאַנסאַקוואַנס פון ווידערשפעניקייט.</w:t>
      </w:r>
    </w:p>
    <w:p/>
    <w:p>
      <w:r xmlns:w="http://schemas.openxmlformats.org/wordprocessingml/2006/main">
        <w:t xml:space="preserve">יהושע ז ענדיקט זיך מיט אַחנס וידוי און שטראָף. אַחן איז מודה זײַן שולד און אַנטפּלעקט, אַז ער האָט גענומען פֿון יריחו אַ שיינע מאַנטל, זילבער און גאָלד, און זיי באַהאַלטן אין זײַן געצעלט. ווי אַ רעזולטאַט פון זיין ווידערשפעניקייט, אַכאַן און זיין גאנצע משפּחה זענען פארשטיינערט צו טויט דורך גאַנץ ישראל בשעת זייער פאַרמעגן איז פארברענט אַ שטרענג שטראָף פֿאַר פארלעצט גאָט 'ס געבאָט און ברענגען קאָנפליקט אויף די גאנצע קהל.</w:t>
      </w:r>
    </w:p>
    <w:p/>
    <w:p>
      <w:r xmlns:w="http://schemas.openxmlformats.org/wordprocessingml/2006/main">
        <w:t xml:space="preserve">יהוֹשועַ 7:1 אָבער די קינדער פֿון ישׂראל האָבן געטאָן אַ שולד אין דער פֿאַרשאָלטן זאַך; װאָרום עכן דער זון פֿון כרמי, דער זון פֿון זַבדי, דעם זון פֿון זרח, פֿון שבט יהודה, האָט גענומען פֿון דעם פֿאַרשאָלטן, און דער כּעס. פֿון גאָט האָט זיך אָנגעצונדן אױף די קינדער פֿון ישׂראל.</w:t>
      </w:r>
    </w:p>
    <w:p/>
    <w:p>
      <w:r xmlns:w="http://schemas.openxmlformats.org/wordprocessingml/2006/main">
        <w:t xml:space="preserve">די קינדער פון ישראל האָבן ניט פאָלגן גאָט דורך גענומען עפּעס וואָס איז געווען געשאלטן, און דאָס האָט געפֿירט גאָט 'ס גרימצארן קעגן זיי.</w:t>
      </w:r>
    </w:p>
    <w:p/>
    <w:p>
      <w:r xmlns:w="http://schemas.openxmlformats.org/wordprocessingml/2006/main">
        <w:t xml:space="preserve">1. די מאַכט פון ווידערשפעניקייט: ווי גיין קעגן גאָט 'ס וועט קענען פירן צו קאָנסעקווענסעס</w:t>
      </w:r>
    </w:p>
    <w:p/>
    <w:p>
      <w:r xmlns:w="http://schemas.openxmlformats.org/wordprocessingml/2006/main">
        <w:t xml:space="preserve">2. לערנען צו פאָלגן גאָט: די ווערט פון צוטרוי אין זיין וואָרט</w:t>
      </w:r>
    </w:p>
    <w:p/>
    <w:p>
      <w:r xmlns:w="http://schemas.openxmlformats.org/wordprocessingml/2006/main">
        <w:t xml:space="preserve">1. דעוטעראָנאָמי 11:26-28 - "זע, איך שטעל פֿאַר דיר הייַנט אַ ברכה און אַ קללה: די ברכה אויב איר פאָלגן די געבאטן פון דעם האר דיין גאָט, וואָס איך באַפֿעל דיר הייַנט, און די קללה, אויב איר זאָלסט ניט הערן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2. משלי 3:1-2 -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יהוֹשועַ 7:2 און יהוֹשועַ האָט געשיקט מענטשן פֿון יריחו קײן עַי װאָס איז לעבן בֵית-אָבֿן, אין מזרח-זײַט פֿון בֵית-אֵל, און האָט צו זײ גערעדט, אַזױ צו זאָגן: גײ אַרױף און קוק דאָס לאַנד. &amp;נבספּ;און די מענער זײַנען אַרױפֿגעגאַנגען, און האָבן געזען אַי.</w:t>
      </w:r>
    </w:p>
    <w:p/>
    <w:p>
      <w:r xmlns:w="http://schemas.openxmlformats.org/wordprocessingml/2006/main">
        <w:t xml:space="preserve">יהושע האָט געשיקט מענטשן פֿון יריחו קיין עַי, וואָס איז נאָענט צו ביתהווען און בית-אֵל, צו זען דאָס לאַנד.</w:t>
      </w:r>
    </w:p>
    <w:p/>
    <w:p>
      <w:r xmlns:w="http://schemas.openxmlformats.org/wordprocessingml/2006/main">
        <w:t xml:space="preserve">1. פֿאַרשטיין די וויכטיקייט פון ויספאָרשן אונדזער אמונה נסיעה.</w:t>
      </w:r>
    </w:p>
    <w:p/>
    <w:p>
      <w:r xmlns:w="http://schemas.openxmlformats.org/wordprocessingml/2006/main">
        <w:t xml:space="preserve">2. לערנען צו צוטרוי גאָט אין צייט פון אַנסערטאַנטי.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118:6 - גאָט איז אויף מיין זייַט; איך וועל ניט מורא האָבן: וואָס קען אַ מענטש טאָן צו מיר?</w:t>
      </w:r>
    </w:p>
    <w:p/>
    <w:p>
      <w:r xmlns:w="http://schemas.openxmlformats.org/wordprocessingml/2006/main">
        <w:t xml:space="preserve">/7:3 און זײ האָבן זיך אומגעקערט צו יהוֹשוען, און האָבן צו אים געזאָגט: זאָל ניט אַרױפֿגײן דאָס גאַנצע פֿאָלק; אָבער זאָלן אַרױפֿגײן אַרום צװײ אָדער דרײַ טױזנט מאַן און שלאָגן עַי; און זאָלסט ניט מאַכן דאָרטן דאָס גאַנצע פֿאָלק; װאָרום זײ זײַנען אָבער ווייניק.</w:t>
      </w:r>
    </w:p>
    <w:p/>
    <w:p>
      <w:r xmlns:w="http://schemas.openxmlformats.org/wordprocessingml/2006/main">
        <w:t xml:space="preserve">די ישׂראלים האָבן געוואָרנט יהושע, ער זאָל נישט שיקן דאָס גאַנצע פֿאָלק קיין עַי, און פֿאָרשלאָגן, אַז בלויז צוויי אָדער דרײַ טויזנט זאָלן גיין, ווײַל די שטאָט איז באַפֿוילן געוואָרן בלויז מיט עטלעכע מענטשן.</w:t>
      </w:r>
    </w:p>
    <w:p/>
    <w:p>
      <w:r xmlns:w="http://schemas.openxmlformats.org/wordprocessingml/2006/main">
        <w:t xml:space="preserve">1. די מאַכט פון אמונה און קליין נומערן</w:t>
      </w:r>
    </w:p>
    <w:p/>
    <w:p>
      <w:r xmlns:w="http://schemas.openxmlformats.org/wordprocessingml/2006/main">
        <w:t xml:space="preserve">2. די שטאַרקייַט פון זיך-צאַמונג</w:t>
      </w:r>
    </w:p>
    <w:p/>
    <w:p>
      <w:r xmlns:w="http://schemas.openxmlformats.org/wordprocessingml/2006/main">
        <w:t xml:space="preserve">1. מתיא 10:30 - "און אפילו די כערז פון דיין קאָפּ זענען אַלע געציילט."</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יהוֹשועַ 7:4 איז אַרױפֿגעגאַנגען אַהין פֿון דעם פֿאָלק אַרום דרײַ טױזנט מאַן, און זײ זײַנען אַנטלאָפֿן פֿאַר די מענער פֿון עַי.</w:t>
      </w:r>
    </w:p>
    <w:p/>
    <w:p>
      <w:r xmlns:w="http://schemas.openxmlformats.org/wordprocessingml/2006/main">
        <w:t xml:space="preserve">א גרופע פון דריי טויזנט מאן פון פאלק ישראל איז ארויף קיין עיי, אבער זיי זענען געשלאגן געווארן און זענען אנטלאפן.</w:t>
      </w:r>
    </w:p>
    <w:p/>
    <w:p>
      <w:r xmlns:w="http://schemas.openxmlformats.org/wordprocessingml/2006/main">
        <w:t xml:space="preserve">1. איבערגעבן צו גאָט 'ס פּלאַן אין צייט פון באַזיגן</w:t>
      </w:r>
    </w:p>
    <w:p/>
    <w:p>
      <w:r xmlns:w="http://schemas.openxmlformats.org/wordprocessingml/2006/main">
        <w:t xml:space="preserve">2. די שטאַרקייט פון אמונה אין צייט פון ומגליק</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יהוֹשועַ 7:5 און די מענער פֿון עַי האָבן געשלאָגן פֿון זײ אַרום זעקס און דרײַסיק מאַן, װאָרום זײ האָבן זײ נאָכגעיאָגט פֿון פֿאַרן טױער ביזן שבֿרים, און זײ געשלאָגן בײַם אַראָפּגאַנג, און דאָס האַרץ פֿון דעם פֿאָלק האָט זיך צעלאָזן, און איז געװאָרן װי װאַסער. .</w:t>
      </w:r>
    </w:p>
    <w:p/>
    <w:p>
      <w:r xmlns:w="http://schemas.openxmlformats.org/wordprocessingml/2006/main">
        <w:t xml:space="preserve">די מענער פֿון עַי האָבן באַזיגן די ישׂראלים, זיי נאָכגעיאָגט פֿון טױער קײן שבֿרים און דערהרגעט 36 מאַן. דאָס האָט געפֿירט די יסראַעליטעס צו ווערן דיסקערידזשד.</w:t>
      </w:r>
    </w:p>
    <w:p/>
    <w:p>
      <w:r xmlns:w="http://schemas.openxmlformats.org/wordprocessingml/2006/main">
        <w:t xml:space="preserve">1: גאָט וועט קיינמאָל לאָזן אונדז און ניט פאַרלאָזן אונדז, קיין ענין ווי דיסקערידזשד מיר זאלן ווערן.</w:t>
      </w:r>
    </w:p>
    <w:p/>
    <w:p>
      <w:r xmlns:w="http://schemas.openxmlformats.org/wordprocessingml/2006/main">
        <w:t xml:space="preserve">2: מיר קענען געפֿינען שטאַרקייט און מוט אין די האר, אַפֿילו אין אונדזער דאַרקאַסט מאָומאַנץ.</w:t>
      </w:r>
    </w:p>
    <w:p/>
    <w:p>
      <w:r xmlns:w="http://schemas.openxmlformats.org/wordprocessingml/2006/main">
        <w:t xml:space="preserve">1: דעוטעראָנאָמי 31: 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2: העברעווס 13: 5-6 - איך וועל קיינמאָל לאָזן איר; איך װעל דיך קײנמאָל ניט פֿאַרלאָזן. אַזױ זאָגן מיר מיט בטחון: גאָט איז מײַן העלפֿער; איך וועל נישט מורא האבן. וואָס קענען מיר טאָן מיר מאָרטאַלז?</w:t>
      </w:r>
    </w:p>
    <w:p/>
    <w:p>
      <w:r xmlns:w="http://schemas.openxmlformats.org/wordprocessingml/2006/main">
        <w:t xml:space="preserve">יהוֹשועַ 7:6 און יהוֹשועַ האָט צעריסן זײַנע קלײדער, און ער איז געפֿאַלן צו דער ערד אױף זײַן פּנים פֿאַר דעם אָרון פֿון גאָט ביזן אָװנט, ער און די עלטסטע פֿון ישׂראל, און האָבן אַרײַנגעטאָן שטױב אױף זײערע קעפּ.</w:t>
      </w:r>
    </w:p>
    <w:p/>
    <w:p>
      <w:r xmlns:w="http://schemas.openxmlformats.org/wordprocessingml/2006/main">
        <w:t xml:space="preserve">יהושע און די זקני ישראל האָבן דעמאַנסטרייטיד זייער טרויער און אַניוועס פֿאַר גאָט דורך רייסן זייער קליידער און פאַלן צו דער ערד פֿאַר די אָרון פון די האר, בשעת זיי דעקן זייער קעפ מיט שטויב.</w:t>
      </w:r>
    </w:p>
    <w:p/>
    <w:p>
      <w:r xmlns:w="http://schemas.openxmlformats.org/wordprocessingml/2006/main">
        <w:t xml:space="preserve">1. די ביישפּיל פון אַניוועס: א לערנען אין יהושע 7: 6</w:t>
      </w:r>
    </w:p>
    <w:p/>
    <w:p>
      <w:r xmlns:w="http://schemas.openxmlformats.org/wordprocessingml/2006/main">
        <w:t xml:space="preserve">2. טרויער אין די פּנים פון דורכפאַל: אַ לערנען אין יהושע 7: 6</w:t>
      </w:r>
    </w:p>
    <w:p/>
    <w:p>
      <w:r xmlns:w="http://schemas.openxmlformats.org/wordprocessingml/2006/main">
        <w:t xml:space="preserve">1. יעקב 4:10 - "דערנידעריקט זיך פֿאַר די האר, און ער וועט הייבן איר אַרויף."</w:t>
      </w:r>
    </w:p>
    <w:p/>
    <w:p>
      <w:r xmlns:w="http://schemas.openxmlformats.org/wordprocessingml/2006/main">
        <w:t xml:space="preserve">2. סאַם 22:29 - "אַלע די רייכע פון די מענטשן וועלן בעטן דיין פּנים, אין דעם טויער זיי וועלן זיין אַניוועסדיק צו דיר."</w:t>
      </w:r>
    </w:p>
    <w:p/>
    <w:p>
      <w:r xmlns:w="http://schemas.openxmlformats.org/wordprocessingml/2006/main">
        <w:t xml:space="preserve">יהוֹשועַ 7:7 האָט יהוֹשועַ געזאָגט: וויי, גאָט, גאָט, פֿאַר װאָס האָסטו געבראַכט דאָס דאָזיקע פֿאָלק איבערן יַרדן, אונדז צו געבן אין דער האַנט פֿון אֶמוֹרי, אונדז צו פֿאַרטיליקן? װאָלטן מיר גאָט געװען צופֿרידן, און זײַנען געזעסן פֿון יענער זײַט יַרדן!</w:t>
      </w:r>
    </w:p>
    <w:p/>
    <w:p>
      <w:r xmlns:w="http://schemas.openxmlformats.org/wordprocessingml/2006/main">
        <w:t xml:space="preserve">יהושע האָט אויסגעדריקט זײַן צער, וואָס גאָט האָט זיי אַרײַנגעפירט אין אַ מצבֿ, וווּ זיי זענען שפּירעוודיק פֿאַר די אמוראים, און האָט געוואָלט, אַז זיי זענען געבליבן אויף דער אַנדערער זײַט ירדן.</w:t>
      </w:r>
    </w:p>
    <w:p/>
    <w:p>
      <w:r xmlns:w="http://schemas.openxmlformats.org/wordprocessingml/2006/main">
        <w:t xml:space="preserve">1. גאָט 'ס פּלאַנז זענען נישט שטענדיק קלאָר - יהושע 7: 7</w:t>
      </w:r>
    </w:p>
    <w:p/>
    <w:p>
      <w:r xmlns:w="http://schemas.openxmlformats.org/wordprocessingml/2006/main">
        <w:t xml:space="preserve">2. די וויכטיקייט פון צופֿרידנקייט - יהושע 7: 7</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סאַם 37:4 - פריי זיך אין די האר, און ער וועט געבן איר די תאוות פון דיין האַרץ.</w:t>
      </w:r>
    </w:p>
    <w:p/>
    <w:p>
      <w:r xmlns:w="http://schemas.openxmlformats.org/wordprocessingml/2006/main">
        <w:t xml:space="preserve">יהוֹשועַ 7:8 גאָט, װאָס זאָל איך זאָגן, װען ישׂראל קערט זיך צוריק פֿאַר זײערע פֿײַנט!</w:t>
      </w:r>
    </w:p>
    <w:p/>
    <w:p>
      <w:r xmlns:w="http://schemas.openxmlformats.org/wordprocessingml/2006/main">
        <w:t xml:space="preserve">די מענטשן פון ישראל זענען פייסינג אַ מפלה אין שלאַכט, און יהושע רופט אויס צו גאָט אין פאַרצווייפלונג פֿאַר הילף און גיידאַנס.</w:t>
      </w:r>
    </w:p>
    <w:p/>
    <w:p>
      <w:r xmlns:w="http://schemas.openxmlformats.org/wordprocessingml/2006/main">
        <w:t xml:space="preserve">1. "א רוף פֿאַר הילף: ווען באַזיגן סימז זיכער"</w:t>
      </w:r>
    </w:p>
    <w:p/>
    <w:p>
      <w:r xmlns:w="http://schemas.openxmlformats.org/wordprocessingml/2006/main">
        <w:t xml:space="preserve">2. "דער האר איז אונדזער דעליווערער: געפֿינען שטאַרקייט אין צייט פון נויט"</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18: 2 - "דער האר איז מיין שטיין און מיין פעסטונג און מיין מציל, מיין גאָט, מיין שטיין, אין וועמען איך זוך, מיין שילד, און דער האָרן פון מיין ישועה, מיין פעסטונג."</w:t>
      </w:r>
    </w:p>
    <w:p/>
    <w:p>
      <w:r xmlns:w="http://schemas.openxmlformats.org/wordprocessingml/2006/main">
        <w:t xml:space="preserve">יהוֹשועַ 7:9 װאָרום דער כּנַעַני און אַלע באַװױנער פֿון לאַנד װעלן הערן דערפֿון, און װעלן אונדז אַרומרינגלען, און פֿאַרשנײַדן אונדזער נאָמען פֿון דער ערד, און װאָס װעסטו טאָן צו דײַן גרױסן נאָמען?</w:t>
      </w:r>
    </w:p>
    <w:p/>
    <w:p>
      <w:r xmlns:w="http://schemas.openxmlformats.org/wordprocessingml/2006/main">
        <w:t xml:space="preserve">יהושע גיט אַרויס מורא פאַר גאָט אַז די כנענים וועלן הערן פון זייער פרישע מפלה ביי ע”י און וועלן זיי אַרומרינגלען און אָפּשניידן זייער נאָמען פון דער ערד, און פרעגט וואָס גאָט וועט טאָן צו באַשיצן זיין גרויסן נאָמען.</w:t>
      </w:r>
    </w:p>
    <w:p/>
    <w:p>
      <w:r xmlns:w="http://schemas.openxmlformats.org/wordprocessingml/2006/main">
        <w:t xml:space="preserve">1. גאָט 'ס נאָמען איז גרעסער ווי קיין קעגנער - יהושע 7: 9</w:t>
      </w:r>
    </w:p>
    <w:p/>
    <w:p>
      <w:r xmlns:w="http://schemas.openxmlformats.org/wordprocessingml/2006/main">
        <w:t xml:space="preserve">2. אמונה אין גאָט 'ס הבטחות וועט טריומף איבער קיין שטערונג - יהושע 7: 9</w:t>
      </w:r>
    </w:p>
    <w:p/>
    <w:p>
      <w:r xmlns:w="http://schemas.openxmlformats.org/wordprocessingml/2006/main">
        <w:t xml:space="preserve">1. ישעיהו 54:17 קיין געווער וואָס איז געשאפן קעגן דיר וועט בליען, און יעדער צונג וואָס רייזאַז קעגן דיר אין משפט זאָלסטו פאַרשילטן. דאָס איז די נחלה פֿון די קנעכט פֿון גאָט, און זײער גערעכטיקײט איז פֿון מיר, זאָגט גאָט.</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/7:10 און גאָט האָט געזאָגט צו יהוֹשוען: שטײ אױף; פֿאַר װאָס ליגסטו אַזױ אױף דײַן פּנים?</w:t>
      </w:r>
    </w:p>
    <w:p/>
    <w:p>
      <w:r xmlns:w="http://schemas.openxmlformats.org/wordprocessingml/2006/main">
        <w:t xml:space="preserve">גאָט רעדט צו יהושע, פרעגנדיק פאַרוואָס ער ליגט אויף דער ערד.</w:t>
      </w:r>
    </w:p>
    <w:p/>
    <w:p>
      <w:r xmlns:w="http://schemas.openxmlformats.org/wordprocessingml/2006/main">
        <w:t xml:space="preserve">1: מיר זאָל קיינמאָל זיין צו דיסקערידזשד צו זוכן גאָט 'ס גיידאַנס.</w:t>
      </w:r>
    </w:p>
    <w:p/>
    <w:p>
      <w:r xmlns:w="http://schemas.openxmlformats.org/wordprocessingml/2006/main">
        <w:t xml:space="preserve">2: מיר מוזן בלייַבן אַניוועסדיק און אָפן צו גאָט 'ס ריכטונג.</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4:10 - "דערנידעריקט זיך אין די אויגן פון די האר, און ער וועט הייבן איר אַרויף."</w:t>
      </w:r>
    </w:p>
    <w:p/>
    <w:p>
      <w:r xmlns:w="http://schemas.openxmlformats.org/wordprocessingml/2006/main">
        <w:t xml:space="preserve">יהוֹשועַ 7:11 האָט ישׂראל געזינדיקט, און זײ האָבן אױך איבערגעטראָגן מײַן בונד װאָס איך האָב זײ באַפֿױלן; װאָרום זײ האָבן גענומען פֿון דעם פֿאַרשאָלטן, און האָבן אױך געגנבֿעט, און אױך צעשפּרײט, און זײ האָבן עס אַרײַנגעטאָן צװישן זײערע אײגענעם מאָס.</w:t>
      </w:r>
    </w:p>
    <w:p/>
    <w:p>
      <w:r xmlns:w="http://schemas.openxmlformats.org/wordprocessingml/2006/main">
        <w:t xml:space="preserve">ישראל האט ווייאַלייטיד גאָט 'ס בונד דורך גענומען און באַהאַלטן פאַרבאָטן זאכן צווישן זייער אייגן בילאָנגינגז.</w:t>
      </w:r>
    </w:p>
    <w:p/>
    <w:p>
      <w:r xmlns:w="http://schemas.openxmlformats.org/wordprocessingml/2006/main">
        <w:t xml:space="preserve">1. די געפאַר פון ווידערשפעניקייט - מיר מוזן זיין אָפּגעהיט צו פאָלגן גאָט 'ס קאַמאַנדז, אַפֿילו ווען זיי זענען שווער.</w:t>
      </w:r>
    </w:p>
    <w:p/>
    <w:p>
      <w:r xmlns:w="http://schemas.openxmlformats.org/wordprocessingml/2006/main">
        <w:t xml:space="preserve">2. די וויכטיקייט פון בונד-קיפּינג - בעכעסקעם אונדזער הבטחות צו גאָט איז יקערדיק צו אַ געזונט שייכות מיט אים.</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w:t>
      </w:r>
    </w:p>
    <w:p/>
    <w:p>
      <w:r xmlns:w="http://schemas.openxmlformats.org/wordprocessingml/2006/main">
        <w:t xml:space="preserve">2. משלי 3: 5-6 - צוטרוי אין די האר מיט דיין גאַנץ האַרץ, און טאָן ניט שטימען אויף דיין אייגן פארשטאנד. 6 אין אַלע דייַנע דרכים הכרת אים, און ער וועט ישר דייַנע נתיבות.</w:t>
      </w:r>
    </w:p>
    <w:p/>
    <w:p>
      <w:r xmlns:w="http://schemas.openxmlformats.org/wordprocessingml/2006/main">
        <w:t xml:space="preserve">יהוֹשועַ 7:12 דרום האָבן די קינדער פֿון ישׂראל ניט געקענט באַשטײן פֿאַר זײערע פֿײַנט, און האָבן זיך אומגעקערט פֿאַר זײערע פֿײַנט, װאָרום זײ זײַנען פֿאַרשאָלטן געװען; און איך װעל מער ניט זײַן מיט אײַך, סײַדן איר פֿאַרטיליקט די פֿאַרשאָלטענע פֿון צװישן אײַך.</w:t>
      </w:r>
    </w:p>
    <w:p/>
    <w:p>
      <w:r xmlns:w="http://schemas.openxmlformats.org/wordprocessingml/2006/main">
        <w:t xml:space="preserve">די יסראַעליטעס קענען נישט שטיין קעגן זייער פיינט ווייַל זיי זענען געשאלטן, און גאָט וועט נישט העלפן זיי ביז זיי באַזייַטיקן די געשאלטן פון צווישן זיי.</w:t>
      </w:r>
    </w:p>
    <w:p/>
    <w:p>
      <w:r xmlns:w="http://schemas.openxmlformats.org/wordprocessingml/2006/main">
        <w:t xml:space="preserve">1. "די קללה פון זינד: ווי עס אַפעקץ אונדז און וואָס מיר קענען טאָן וועגן אים"</w:t>
      </w:r>
    </w:p>
    <w:p/>
    <w:p>
      <w:r xmlns:w="http://schemas.openxmlformats.org/wordprocessingml/2006/main">
        <w:t xml:space="preserve">2. "ווי צו גיין אין גאָט 'ס וועט און בלייַבן געטרייַ"</w:t>
      </w:r>
    </w:p>
    <w:p/>
    <w:p>
      <w:r xmlns:w="http://schemas.openxmlformats.org/wordprocessingml/2006/main">
        <w:t xml:space="preserve">1. דעוטעראָנאָמי 28:15-20 - גאָט וואָרנז די יסראַעליטעס אַז אויב זיי ניט פאָלגן אים, זיי וועלן זיין געשאלטן און זייער שונאים וועלן באַקומען זיי.</w:t>
      </w:r>
    </w:p>
    <w:p/>
    <w:p>
      <w:r xmlns:w="http://schemas.openxmlformats.org/wordprocessingml/2006/main">
        <w:t xml:space="preserve">2. גאַלאַטיאַנס 5:16-25 - פאולוס דערקלערט אַז געגלויבט זענען צו לעבן דורך די גייסט און נישט דורך די פלייש, און אַז אויב זיי טאָן, זיי וועלן נישט זיין אונטער די קללה.</w:t>
      </w:r>
    </w:p>
    <w:p/>
    <w:p>
      <w:r xmlns:w="http://schemas.openxmlformats.org/wordprocessingml/2006/main">
        <w:t xml:space="preserve">/7:13 שטײ אױף, הײליק דאָס פֿאָלק, און זאָלסט זאָגן: הײליק אײַך אױף מאָרגן, װאָרום אַזױ האָט געזאָגט יהוה דער גאָט פֿון ישׂראל: אַ פֿאַרשאָלטן זאַך איז אין צװישן דיר, ישׂראל, דו קענסט ניט באַשטײן פֿאַר דײַנע פֿײַנט. ביז איר נעמט אוועק די פארשאלטן פון צווישן אייך.</w:t>
      </w:r>
    </w:p>
    <w:p/>
    <w:p>
      <w:r xmlns:w="http://schemas.openxmlformats.org/wordprocessingml/2006/main">
        <w:t xml:space="preserve">גאָט באַפעלט דעם פאָלק פון ישראל צו באַקומען באַפרייַען פון קיין געשאלטן זאַך צווישן זיי, צו קענען שטיין קעגן זייער שונאים.</w:t>
      </w:r>
    </w:p>
    <w:p/>
    <w:p>
      <w:r xmlns:w="http://schemas.openxmlformats.org/wordprocessingml/2006/main">
        <w:t xml:space="preserve">1. מיר מוזן וואָרצל אויס זינד צו באַקומען גאָט ס שוץ</w:t>
      </w:r>
    </w:p>
    <w:p/>
    <w:p>
      <w:r xmlns:w="http://schemas.openxmlformats.org/wordprocessingml/2006/main">
        <w:t xml:space="preserve">2. דערקענען און אָוווערקאַמינג די קללות אין אונדזער לעבן</w:t>
      </w:r>
    </w:p>
    <w:p/>
    <w:p>
      <w:r xmlns:w="http://schemas.openxmlformats.org/wordprocessingml/2006/main">
        <w:t xml:space="preserve">1. 1 יוחנן 1:8-9 - "אויב מיר זאָגן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אונדזער זינד. אונדז פֿון אַלע אומגערעכטיקייט."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יהוֹשועַ 7:14 און אין דער פֿרי זאָלט איר געבראַכט װערן לױט אײַערע שבֿטים, און עס װעט זײַן, װעט קומען דער שבֿט װאָס גאָט נעמט לױט זײַנע משפּחות; און די משפּחה װאָס גאָט װעט נעמען זאָל קומען פֿון הױזגעזינט; און דאָס הױזגעזינט װאָס גאָט װעט נעמען, װעט קומען מענטש פֿאַר מענטש.</w:t>
      </w:r>
    </w:p>
    <w:p/>
    <w:p>
      <w:r xmlns:w="http://schemas.openxmlformats.org/wordprocessingml/2006/main">
        <w:t xml:space="preserve">דער האר איז וועגן צו נעמען פון די יסראַעליטעס, סטאַרטינג מיט די שבטים, דעמאָלט משפחות, כאַוסכאָולדז, און לעסאָף יעדער מענטש ינדיווידזשואַלי.</w:t>
      </w:r>
    </w:p>
    <w:p/>
    <w:p>
      <w:r xmlns:w="http://schemas.openxmlformats.org/wordprocessingml/2006/main">
        <w:t xml:space="preserve">1. די האר ס פּלאַנז און פּראַוויזשאַנז: פֿאַרשטיין גאָט 'ס ריכטונג פֿאַר אונדזער לעבן</w:t>
      </w:r>
    </w:p>
    <w:p/>
    <w:p>
      <w:r xmlns:w="http://schemas.openxmlformats.org/wordprocessingml/2006/main">
        <w:t xml:space="preserve">2. אַ רוף צו פאָלגעוודיקייַט: לויט גאָט 'ס קאַמאַנדז פֿאַר אַ וואויל לעבן</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/2.1 שמואל 15:22 – האָט שמואל געזאָגט: האָט גאָט זיך געפֿעלן אין בראַנדאָפּפֿער און שלאַכטאָפּפֿער, אַזױ װי אין צוגעהערט צו דעם קָול פֿון גאָט? זע, צו הערן איז בעסער ווי שלאַכטאָפּפֿער, און צו הערן ווי די פעט פון ווילז.</w:t>
      </w:r>
    </w:p>
    <w:p/>
    <w:p>
      <w:r xmlns:w="http://schemas.openxmlformats.org/wordprocessingml/2006/main">
        <w:t xml:space="preserve">יהוֹשועַ 7:15 און עס װעט זײַן, דער װאָס איז גענומען מיט דעם פֿאַרשאָלטן, זאָל פֿאַרברענט װערן אין פֿײַער, ער מיט אַלץ װאָס ער האָט, װײַל ער האָט איבערגעטראָגן דעם בונד פֿון גאָט, און װײַל ער האָט געטאָן נאַרישקײט אין ישׂראל.</w:t>
      </w:r>
    </w:p>
    <w:p/>
    <w:p>
      <w:r xmlns:w="http://schemas.openxmlformats.org/wordprocessingml/2006/main">
        <w:t xml:space="preserve">די דורכפאָר רעדט פון די שטראָף פֿאַר ברייקינג די בונד פון די האר און טאן נאַרישקייַט אין ישראל.</w:t>
      </w:r>
    </w:p>
    <w:p/>
    <w:p>
      <w:r xmlns:w="http://schemas.openxmlformats.org/wordprocessingml/2006/main">
        <w:t xml:space="preserve">1. די קאָנסעקווענסעס פון ווידערשפעניקייט יהושע 7:15</w:t>
      </w:r>
    </w:p>
    <w:p/>
    <w:p>
      <w:r xmlns:w="http://schemas.openxmlformats.org/wordprocessingml/2006/main">
        <w:t xml:space="preserve">2. די געפאַר פון דורכפאַל פון די האר ס בונד יהושע 7:15</w:t>
      </w:r>
    </w:p>
    <w:p/>
    <w:p>
      <w:r xmlns:w="http://schemas.openxmlformats.org/wordprocessingml/2006/main">
        <w:t xml:space="preserve">1. לעוויטיקוס 26:14-14 אויב איר וועט ניט צוהערן צו די האר און היטן זיינע געבאָט און געזעצן וואָס ער האָט באַפֿוילן דיר, דעמאָלט אַלע די קללות וועלן קומען אויף דיר און דערגרייכן דיך.</w:t>
      </w:r>
    </w:p>
    <w:p/>
    <w:p>
      <w:r xmlns:w="http://schemas.openxmlformats.org/wordprocessingml/2006/main">
        <w:t xml:space="preserve">2. דעוטעראָנאָמי 28:15-19 אָבער אויב איר וועט ניט צוגעהערט צו די האר דיין גאָט דורך שטרענג היטן צו טאָן אַלע זיינע געבאָט און זיינע געזעצן, וואָס איך באַפֿעל דיר הייַנט, אַלע די קללות וועלן קומען אויף דיר און באַקומען איר.</w:t>
      </w:r>
    </w:p>
    <w:p/>
    <w:p>
      <w:r xmlns:w="http://schemas.openxmlformats.org/wordprocessingml/2006/main">
        <w:t xml:space="preserve">/7:16 איז יהוֹשועַ אױפֿגעשטאַנען אין דער פֿרי, און האָט געבראַכט ישׂראל לויט זײערע שבֿטים; און דער שבט פון יהודה איז גענומען געווארן.</w:t>
      </w:r>
    </w:p>
    <w:p/>
    <w:p>
      <w:r xmlns:w="http://schemas.openxmlformats.org/wordprocessingml/2006/main">
        <w:t xml:space="preserve">יהושע פירט ישראל צו נעמען דעם שבט פון יהודה:</w:t>
      </w:r>
    </w:p>
    <w:p/>
    <w:p>
      <w:r xmlns:w="http://schemas.openxmlformats.org/wordprocessingml/2006/main">
        <w:t xml:space="preserve">1. נעמען אויף טשאַלאַנדזשיז: די מוט פון יהושע</w:t>
      </w:r>
    </w:p>
    <w:p/>
    <w:p>
      <w:r xmlns:w="http://schemas.openxmlformats.org/wordprocessingml/2006/main">
        <w:t xml:space="preserve">2. שטאַרקייט אין אחדות: די מאַכט פון אַ פאַראייניקטע ישראל</w:t>
      </w:r>
    </w:p>
    <w:p/>
    <w:p>
      <w:r xmlns:w="http://schemas.openxmlformats.org/wordprocessingml/2006/main">
        <w:t xml:space="preserve">1. דעוטעראָנאָמי 31:6-8 -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/7:17 און ער האָט געבראַכט די משפּחה פֿון יהודה; און ער האָט גענומען די משפּחה פֿון די זרחים. און זאבדי איז גענומען געווארן:</w:t>
      </w:r>
    </w:p>
    <w:p/>
    <w:p>
      <w:r xmlns:w="http://schemas.openxmlformats.org/wordprocessingml/2006/main">
        <w:t xml:space="preserve">די יסראַעליטעס האָבן געזינדיקט דורך גענומען און בעכעסקעם די רויב פון די שטאָט פון יריחו, און גאָט פארלאנגט אַז זיי מודה זייער זינד און צוריקקומען וואָס זיי האָבן גענומען. זאבדי איז גענומען געווארן אלס פארשטייער פאר יהודה'ס פאמיליע.</w:t>
      </w:r>
    </w:p>
    <w:p/>
    <w:p>
      <w:r xmlns:w="http://schemas.openxmlformats.org/wordprocessingml/2006/main">
        <w:t xml:space="preserve">1. גאָט 'ס יושר און רחמנות זענען אין גאנץ וואָג.</w:t>
      </w:r>
    </w:p>
    <w:p/>
    <w:p>
      <w:r xmlns:w="http://schemas.openxmlformats.org/wordprocessingml/2006/main">
        <w:t xml:space="preserve">2. גאָט 'ס וועגן זענען העכער ווי אונדזער וועגן, און מיר מוזן שטענדיק זיין גרייט צו פאָלגן אים.</w:t>
      </w:r>
    </w:p>
    <w:p/>
    <w:p>
      <w:r xmlns:w="http://schemas.openxmlformats.org/wordprocessingml/2006/main">
        <w:t xml:space="preserve">1. לעוויטיקוס 5: 5-6 - ווען אַ מענטש איז שולדיק אין אַ זינד וואָס טראגט אַ שטראָף פון אַ שולד קרבן, ער מוזן מודה זיין זינד און ברענגען צו די האר ווי זיין שטראָף אַ ווייבערשע לאַם אָדער ציג פון די שאָף.</w:t>
      </w:r>
    </w:p>
    <w:p/>
    <w:p>
      <w:r xmlns:w="http://schemas.openxmlformats.org/wordprocessingml/2006/main">
        <w:t xml:space="preserve">6. יעקב 4:17 - אזוי ווער סע ווייסט די רעכט זאַך צו טאָן און פיילז צו טאָן עס, פֿאַר אים עס איז זינד.</w:t>
      </w:r>
    </w:p>
    <w:p/>
    <w:p>
      <w:r xmlns:w="http://schemas.openxmlformats.org/wordprocessingml/2006/main">
        <w:t xml:space="preserve">/7:18 און ער האָט געבראַכט זײַן הױזגעזינט מענטש פֿאַר מענטש; און עכן דער זון פֿון כרמי, דעם זון פֿון זַבדי, דעם זון פֿון זרח, פֿון שבט יהודה, איז גענומען געװאָרן.</w:t>
      </w:r>
    </w:p>
    <w:p/>
    <w:p>
      <w:r xmlns:w="http://schemas.openxmlformats.org/wordprocessingml/2006/main">
        <w:t xml:space="preserve">אַחן, אַ מאַן פֿון שבט יהודה, איז גענומען געוואָרן פֿון זײַן הױזגעזינט.</w:t>
      </w:r>
    </w:p>
    <w:p/>
    <w:p>
      <w:r xmlns:w="http://schemas.openxmlformats.org/wordprocessingml/2006/main">
        <w:t xml:space="preserve">1. גאָט וועט ריכטער די וואס קער אַוועק פון אים.</w:t>
      </w:r>
    </w:p>
    <w:p/>
    <w:p>
      <w:r xmlns:w="http://schemas.openxmlformats.org/wordprocessingml/2006/main">
        <w:t xml:space="preserve">2. מיר מוזן זיין געטרייַ צו די האר אפילו ווען עס איז שווער.</w:t>
      </w:r>
    </w:p>
    <w:p/>
    <w:p>
      <w:r xmlns:w="http://schemas.openxmlformats.org/wordprocessingml/2006/main">
        <w:t xml:space="preserve">1. מתיא 22: 1-14 - די משל פון די חתונה סעודה</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יהוֹשועַ 7:19 און יהוֹשועַ האָט געזאָגט צו אַכָנען: מײַן זון, גיב, איך בעט דיך, כבוד צו יהוה דעם גאָט פֿון ישׂראל, און מאַכט מודה צו אים; און זאָג מיר איצט װאָס דו האָסט געטאָן; באַהאַלטן עס ניט פֿון מיר.</w:t>
      </w:r>
    </w:p>
    <w:p/>
    <w:p>
      <w:r xmlns:w="http://schemas.openxmlformats.org/wordprocessingml/2006/main">
        <w:t xml:space="preserve">יהושע האָט באַפֿױלן אַחן, ער זאָל זיך דערלויבן און זיך מודה זײַן פֿאַר יהוה דער גאָט פֿון ישׂראל, און אים דערצײלן װאָס ער האָט געטאָן, אָן עפּעס באַהאַלטן.</w:t>
      </w:r>
    </w:p>
    <w:p/>
    <w:p>
      <w:r xmlns:w="http://schemas.openxmlformats.org/wordprocessingml/2006/main">
        <w:t xml:space="preserve">1. פארשטאנד און דערקענען גאָט 'ס מאַכט</w:t>
      </w:r>
    </w:p>
    <w:p/>
    <w:p>
      <w:r xmlns:w="http://schemas.openxmlformats.org/wordprocessingml/2006/main">
        <w:t xml:space="preserve">2. די וויכטיקייט פון קאָנפעסיע</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יהוֹשועַ 7:20 און אַחן האָט געענטפֿערט יהוֹשוען, און האָט געזאָגט: טאַקע איך האָב געזינדיקט צו יהוה, דער גאָט פֿון ישׂראל, און אַזױ און אַזױ האָב איך געטאָן.</w:t>
      </w:r>
    </w:p>
    <w:p/>
    <w:p>
      <w:r xmlns:w="http://schemas.openxmlformats.org/wordprocessingml/2006/main">
        <w:t xml:space="preserve">אַכאַן אַדמיץ צו ניט פאָלגן די האר און מודה זיין זינד.</w:t>
      </w:r>
    </w:p>
    <w:p/>
    <w:p>
      <w:r xmlns:w="http://schemas.openxmlformats.org/wordprocessingml/2006/main">
        <w:t xml:space="preserve">1. "די ווערט פון קאָנפעסיע: אַטשאַנ ס בייַשפּיל"</w:t>
      </w:r>
    </w:p>
    <w:p/>
    <w:p>
      <w:r xmlns:w="http://schemas.openxmlformats.org/wordprocessingml/2006/main">
        <w:t xml:space="preserve">2. "די מאַכט פון פאָלגעוודיקייַט: לערנען פון אַכאַנס טעות"</w:t>
      </w:r>
    </w:p>
    <w:p/>
    <w:p>
      <w:r xmlns:w="http://schemas.openxmlformats.org/wordprocessingml/2006/main">
        <w:t xml:space="preserve">1. יעקב 5:16 "מודה דיין זינד צו איינער דעם אנדערן און דאַוונען פֿאַר איינער דעם אנדערן, אַז איר זאלט זיין געהיילט."</w:t>
      </w:r>
    </w:p>
    <w:p/>
    <w:p>
      <w:r xmlns:w="http://schemas.openxmlformats.org/wordprocessingml/2006/main">
        <w:t xml:space="preserve">2. רוימער 6:16 "צי איר ניט וויסן אַז אויב איר פאָרשטעלן זיך צו ווער עס יז ווי אָובידיאַנט סלאַוועס, איר זענט קנעכט פון דער איינער וועמען איר פאָלגן, אָדער פון זינד, וואָס פירט צו טויט, אָדער פון פאָלגעוודיקייַט, וואָס פירט צו גערעכטיקייט? "</w:t>
      </w:r>
    </w:p>
    <w:p/>
    <w:p>
      <w:r xmlns:w="http://schemas.openxmlformats.org/wordprocessingml/2006/main">
        <w:t xml:space="preserve">יהוֹשועַ 7:21 און איך האָב געזען צװישן דעם רױב אַ שײנער בבֿלישן קלײד, און צװײ הונדערט שֶקל זילבער, און אַ גילדערנעם שפּעלטל פֿון פֿופֿציק שֶקל וואָג, האָב איך זײ באַגערט, און זײ גענומען; און זע, זײ זײַנען באַהאַלטן אין דער ערד אין מיטן פֿון מײַן געצעלט, און דאָס זילבער אונטער איר.</w:t>
      </w:r>
    </w:p>
    <w:p/>
    <w:p>
      <w:r xmlns:w="http://schemas.openxmlformats.org/wordprocessingml/2006/main">
        <w:t xml:space="preserve">אַחן האָט געפֿונען אַ בָבֿיש לבוש, 200 שֶקל זילבער, און אַ צעטל גאָלד אין דעם רױב פֿון מלחמה, און האָט זײ גענומען, און זײ באַהאַלטן אין דער ערד אין מיטן פֿון זײַן געצעלט, מיט דעם זילבער אונטן.</w:t>
      </w:r>
    </w:p>
    <w:p/>
    <w:p>
      <w:r xmlns:w="http://schemas.openxmlformats.org/wordprocessingml/2006/main">
        <w:t xml:space="preserve">1. די געפאַר פון קאָוועטאָוסנעסס</w:t>
      </w:r>
    </w:p>
    <w:p/>
    <w:p>
      <w:r xmlns:w="http://schemas.openxmlformats.org/wordprocessingml/2006/main">
        <w:t xml:space="preserve">2. די קאָנסעקווענסעס פון ווידערשפעניקייט</w:t>
      </w:r>
    </w:p>
    <w:p/>
    <w:p>
      <w:r xmlns:w="http://schemas.openxmlformats.org/wordprocessingml/2006/main">
        <w:t xml:space="preserve">1. מתיא 6:21 - "ווארים ווו דיין אוצר איז, דאָרט דיין האַרץ וועט זיין אויך."</w:t>
      </w:r>
    </w:p>
    <w:p/>
    <w:p>
      <w:r xmlns:w="http://schemas.openxmlformats.org/wordprocessingml/2006/main">
        <w:t xml:space="preserve">2. גאַלאַטיאַנס 6:7 - "דו זאלסט נישט זיין פארפירט: גאָט איז נישט שפּאָט, פֿאַר וואָס איינער זייען, וואָס וועט ער אויך שניידן."</w:t>
      </w:r>
    </w:p>
    <w:p/>
    <w:p>
      <w:r xmlns:w="http://schemas.openxmlformats.org/wordprocessingml/2006/main">
        <w:t xml:space="preserve">/7:22 און יהוֹשועַ האָט געשיקט שלוחים, און זײ זײַנען געלאָפן צום געצעלט; און ערשט עס איז באַהאַלטן אין זײַן געצעלט, און דאָס זילבער אונטער איר.</w:t>
      </w:r>
    </w:p>
    <w:p/>
    <w:p>
      <w:r xmlns:w="http://schemas.openxmlformats.org/wordprocessingml/2006/main">
        <w:t xml:space="preserve">יהושע ס אנטדעקונג פון אַכאַנס פאַרבאָרגן זינד.</w:t>
      </w:r>
    </w:p>
    <w:p/>
    <w:p>
      <w:r xmlns:w="http://schemas.openxmlformats.org/wordprocessingml/2006/main">
        <w:t xml:space="preserve">1: זינד איז אָפט פאַרבאָרגן, אָבער גאָט וועט שטענדיק אַנטדעקן עס אין זיין צייט.</w:t>
      </w:r>
    </w:p>
    <w:p/>
    <w:p>
      <w:r xmlns:w="http://schemas.openxmlformats.org/wordprocessingml/2006/main">
        <w:t xml:space="preserve">2: זינד האט קאַנסאַקווענסאַז, אָבער גאָט 'ס רחמנות איז גרעסער.</w:t>
      </w:r>
    </w:p>
    <w:p/>
    <w:p>
      <w:r xmlns:w="http://schemas.openxmlformats.org/wordprocessingml/2006/main">
        <w:t xml:space="preserve">1: משלי 28:13 - ווער סע באַהאַלט זייער זינד איז ניט בליענדיק, אָבער דער איינער וואס מודה און ראַנז זיי געפינט רחמנות.</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/7:23 און זײ האָבן זײ אַרױסגענומען פֿון מיטן געצעלט, און זײ געבראַכט צו יהוֹשוען, און צו אַלע קינדער פֿון ישׂראל, און האָבן זײ אַרױסגעצױגן פֿאַר גאָט.</w:t>
      </w:r>
    </w:p>
    <w:p/>
    <w:p>
      <w:r xmlns:w="http://schemas.openxmlformats.org/wordprocessingml/2006/main">
        <w:t xml:space="preserve">יהוֹשועַ און די ישׂראלים האָבן געבראַכט דאָס געגנבֿהטע פֿון דעם געצעלט װאָס זײ האָבן איבערגעטראָגן צו יהוֹשוען און די אַנדערע ישׂראלים, און זײ האָבן זײ אַרױסגעלײגט פֿאַר גאָט.</w:t>
      </w:r>
    </w:p>
    <w:p/>
    <w:p>
      <w:r xmlns:w="http://schemas.openxmlformats.org/wordprocessingml/2006/main">
        <w:t xml:space="preserve">1. די מאַכט פון פאָלגעוודיקייַט: ווי נאָכפאָלגן גאָט 'ס קאַמאַנדז קענען ברענגען ברכות</w:t>
      </w:r>
    </w:p>
    <w:p/>
    <w:p>
      <w:r xmlns:w="http://schemas.openxmlformats.org/wordprocessingml/2006/main">
        <w:t xml:space="preserve">2. די וויכטיקייט פון ערלעכקייט: אויסקלייבן גערעכטיקייט איבער שווינדל</w:t>
      </w:r>
    </w:p>
    <w:p/>
    <w:p>
      <w:r xmlns:w="http://schemas.openxmlformats.org/wordprocessingml/2006/main">
        <w:t xml:space="preserve">1. דעוטעראָנאָמי 5:16-20 כבוד גאָט דורך אָובייינג זיין קאַמאַנדז</w:t>
      </w:r>
    </w:p>
    <w:p/>
    <w:p>
      <w:r xmlns:w="http://schemas.openxmlformats.org/wordprocessingml/2006/main">
        <w:t xml:space="preserve">2. משלי 11:1 ערלעכקייט פירט צו אָרנטלעכקייַט און גערעכטיקייט</w:t>
      </w:r>
    </w:p>
    <w:p/>
    <w:p>
      <w:r xmlns:w="http://schemas.openxmlformats.org/wordprocessingml/2006/main">
        <w:t xml:space="preserve">יהוֹשועַ 7:24 און יהוֹשועַ, און גאַנץ ישׂראל מיט אים, האָבן גענומען עכן דעם זון פֿון זֶרַח, און דאָס זילבער, און דאָס קלײד, און דעם גילדערנעם, און זײַנע זין, און זײַנע טעכטער, און זײַנע רינדער, און זײַנע אײזלען. און זײַנע שאָף, און זײַן געצעלט, און אַלץ װאָס ער האָט געהאַט, און זײ האָבן זײ געבראַכט צום טאָל אֶחור.</w:t>
      </w:r>
    </w:p>
    <w:p/>
    <w:p>
      <w:r xmlns:w="http://schemas.openxmlformats.org/wordprocessingml/2006/main">
        <w:t xml:space="preserve">יהוֹשועַ און גאַנץ ישׂראל האָבן גענומען אַכָן, זײַן משפּחה, און זײַן גאַנצן פֿאַרמעג, און זײ האָבן זײ געבראַכט אין טאָל עכור.</w:t>
      </w:r>
    </w:p>
    <w:p/>
    <w:p>
      <w:r xmlns:w="http://schemas.openxmlformats.org/wordprocessingml/2006/main">
        <w:t xml:space="preserve">1. די קאָנסעקווענסעס פון ווידערשפעניקייט - יהושע 7:24</w:t>
      </w:r>
    </w:p>
    <w:p/>
    <w:p>
      <w:r xmlns:w="http://schemas.openxmlformats.org/wordprocessingml/2006/main">
        <w:t xml:space="preserve">2. די מאַכט פון גאָט 'ס גערעכטיקייט - יהושע 7:24</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יהוֹשועַ 7:25 האָט יהוֹשועַ געזאָגט: פֿאַר װאָס האָסטו אונדז דערשראָקן? ה' וועט דיך צרה הַיּוֹם. און גאַנץ ישׂראל האָט אים פֿאַרשטײנט מיט שטײנער, און זײ פֿאַרברענט מיט פֿײַער, נאָכדעם װי זײ האָבן זײ פֿאַרשטײנט מיט שטײנער.</w:t>
      </w:r>
    </w:p>
    <w:p/>
    <w:p>
      <w:r xmlns:w="http://schemas.openxmlformats.org/wordprocessingml/2006/main">
        <w:t xml:space="preserve">יהושע האָט באַפֿױלן, אַז גאַנץ ישׂראל זאָל פֿאַרשטײנען אַחן, און אים פֿאַרברענען אין פֿײַער, װאָס ער האָט זײ אָנגעשראָקן.</w:t>
      </w:r>
    </w:p>
    <w:p/>
    <w:p>
      <w:r xmlns:w="http://schemas.openxmlformats.org/wordprocessingml/2006/main">
        <w:t xml:space="preserve">1. די קאָנסעקווענץ פון ניט פאָלגן גאָט: אַכאַנס געשיכטע</w:t>
      </w:r>
    </w:p>
    <w:p/>
    <w:p>
      <w:r xmlns:w="http://schemas.openxmlformats.org/wordprocessingml/2006/main">
        <w:t xml:space="preserve">2. די מאַכט פון פאָלגעוודיקייַט: ישראל ס בייַשפּיל</w:t>
      </w:r>
    </w:p>
    <w:p/>
    <w:p>
      <w:r xmlns:w="http://schemas.openxmlformats.org/wordprocessingml/2006/main">
        <w:t xml:space="preserve">1. לוקע 6:37-38 - "משפט ניט, און איר וועט ניט זיין געמשפט; פאַרשילטן ניט, און איר וועט ניט זיין פארמשפט; מוחל, און איר וועט זיין פארגעבן; געבן, און עס וועט זיין געגעבן צו איר. גוט מאָס. , צוגעדריקט , צוזאמענגעשאקל ט , אריבע ר איבע ר , װע ט ארײנגעלײג ט װער ן אי ן דײ ן שויס , װ י מי ט דע ר מאָס , װע ט אי ר באנוצט , װע ט מע ן אי ם צוריקגעמאסן .</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/7:26 און זײ האָבן אױפֿגעשטעלט איבער אים אַ גרױסן קופּע שטײנער ביז הײַנטיקן טאָג. און גאָט האָט זיך אומגעקערט פֿון דער גרימצאָרן פֿון זײַן כּעס. דעריבער האָט מען גערופֿן דעם נאָמען פֿון יענעם אָרט: דער טאָל עכור, ביזן הײַנטיקן טאָג.</w:t>
      </w:r>
    </w:p>
    <w:p/>
    <w:p>
      <w:r xmlns:w="http://schemas.openxmlformats.org/wordprocessingml/2006/main">
        <w:t xml:space="preserve">די יסראַעליטעס האָבן געבויט אַ הויפן פון שטיינער ווי אַ דענקמאָל צו קאַמעמערייט גאָט 'ס רחמנות און מחילה, און דער אָרט איז גערופן די טאָל פון עכור.</w:t>
      </w:r>
    </w:p>
    <w:p/>
    <w:p>
      <w:r xmlns:w="http://schemas.openxmlformats.org/wordprocessingml/2006/main">
        <w:t xml:space="preserve">1. די מאַכט פון מחילה - ווי טאָן מיר צולייגן דעם אָנזאָג פון די טאָל פון אַקער צו אונדזער אייגן לעבן?</w:t>
      </w:r>
    </w:p>
    <w:p/>
    <w:p>
      <w:r xmlns:w="http://schemas.openxmlformats.org/wordprocessingml/2006/main">
        <w:t xml:space="preserve">2. די ומבאַדינגט ליבע פון גאָט - ריפלעקטינג אויף גאָט 'ס רחמנות און חן אין די וואַלי פון אַקאָר.</w:t>
      </w:r>
    </w:p>
    <w:p/>
    <w:p>
      <w:r xmlns:w="http://schemas.openxmlformats.org/wordprocessingml/2006/main">
        <w:t xml:space="preserve">1. לוקע 23:34 - יאָשקע האט געזאגט, "פאטער, מוחל זיי, פֿאַר זיי וויסן ניט וואָס זיי טאָן."</w:t>
      </w:r>
    </w:p>
    <w:p/>
    <w:p>
      <w:r xmlns:w="http://schemas.openxmlformats.org/wordprocessingml/2006/main">
        <w:t xml:space="preserve">2. מיכאַ 7: 18-19 - ווער איז אַ גאָט ווי איר, שענקען זינד און פאָרן איבער עבירה פֿאַר די רעשט פון זיין ירושה? ער האלט ניט אויף אייביק זיין כּעס, ווייַל ער דילייץ אין אַ ליבשאַפט. ער וועט ווידער האָבן רחמנות אויף אונדז; אונדזערע זינד װעט ער טרעטן. איר וועט וואַרפן אַלע אונדזער זינד אין די טיפענישן פון דעם ים.</w:t>
      </w:r>
    </w:p>
    <w:p/>
    <w:p>
      <w:r xmlns:w="http://schemas.openxmlformats.org/wordprocessingml/2006/main">
        <w:t xml:space="preserve">יהושע 8 קענען זיין סאַמערייזד אין דריי פּאַראַגראַפס ווי גייט, מיט אנגעוויזן ווערסעס:</w:t>
      </w:r>
    </w:p>
    <w:p/>
    <w:p>
      <w:r xmlns:w="http://schemas.openxmlformats.org/wordprocessingml/2006/main">
        <w:t xml:space="preserve">פּאַראַגראַף 1: יהושע 8: 1-1 באשרייבט די צווייטע קאָנקוועסט פון אַי. גאט באפעלט יאשאן צו נעמען די גאנצע קאמף קראפט און שטעלן א מארבה הינטער דער שטאט. זיי זענען צו נוצן אַ סטראַטעגיע ענלעך צו דער אָנגעשטעלטער קעגן יריחו, אָבער דאָס מאָל זיי זענען ערלויבט צו באַראַבעווען די שטאָט און לייווסטאַק. יהושע גייט צו גאָט 'ס אינסטרוקציעס, און זיי הצלחה באַזיגן אַי. דער מלך פֿון איי ווערט געכאַפּט און דערשלאָגן, און די שטאָט ווערט פֿאַרברענט.</w:t>
      </w:r>
    </w:p>
    <w:p/>
    <w:p>
      <w:r xmlns:w="http://schemas.openxmlformats.org/wordprocessingml/2006/main">
        <w:t xml:space="preserve">פּאַראַגראַף 2: ממשיך אין יהושע 8: 18-29, עס איז רעקאָרדעד אַז נאָך קאַנגקערינג אַי, יהושע בויען אַ מזבח אויף באַרג עיבל ווי געלערנט דורך משה. ער שרייבט אַ קאָפּיע פון די געזעץ פון משה אויף שטיינער פֿאַר אַלע ישראל בשעת זיי שטיין צווישן באַרג עיבל און באַרג גריזים די בערג רעפּריזענטינג ברכות און קללות ריספּעקטיוולי. די צערעמאָניע באדינט ווי אַ דערמאָנונג פון גאָט 'ס בונד מיט ישראל און זיין עקספּעקטיישאַנז פֿאַר זייער פאָלגעוודיקייַט.</w:t>
      </w:r>
    </w:p>
    <w:p/>
    <w:p>
      <w:r xmlns:w="http://schemas.openxmlformats.org/wordprocessingml/2006/main">
        <w:t xml:space="preserve">פּאַראַגראַף 3: יהושע 8 ענדיקט זיך מיט אַ טראָפּ אויף פאָלגעוודיקייַט צו גאָט 'ס קאַמאַנדז אין יהושע 8: 35-30. יהושע לייענט הויך אַלע די ווערטער פון די געזעץ די ברכות און קללות ווי געשריבן אין די ספר פון די געזעץ פֿאַר אַלע ישראל מענטשן, פרויען, קינדער, פרעמדע אַרייַנגערעכנט ריפערמינג זייער היסכייַוועס צו פאָלגן די מצוות פון גאָט.</w:t>
      </w:r>
    </w:p>
    <w:p/>
    <w:p>
      <w:r xmlns:w="http://schemas.openxmlformats.org/wordprocessingml/2006/main">
        <w:t xml:space="preserve">בקיצור:</w:t>
      </w:r>
    </w:p>
    <w:p>
      <w:r xmlns:w="http://schemas.openxmlformats.org/wordprocessingml/2006/main">
        <w:t xml:space="preserve">יהושע 8 גיט:</w:t>
      </w:r>
    </w:p>
    <w:p>
      <w:r xmlns:w="http://schemas.openxmlformats.org/wordprocessingml/2006/main">
        <w:t xml:space="preserve">צווייטע קאָנקוועסט פון אַי מצליח אַמבוש;</w:t>
      </w:r>
    </w:p>
    <w:p>
      <w:r xmlns:w="http://schemas.openxmlformats.org/wordprocessingml/2006/main">
        <w:t xml:space="preserve">בנין מזבח אויף הר עיבל זכר לברית;</w:t>
      </w:r>
    </w:p>
    <w:p>
      <w:r xmlns:w="http://schemas.openxmlformats.org/wordprocessingml/2006/main">
        <w:t xml:space="preserve">לייענען הויך ספר פון געזעץ ריפערמיישאַן פון פאָלגעוודיקייַט.</w:t>
      </w:r>
    </w:p>
    <w:p/>
    <w:p>
      <w:r xmlns:w="http://schemas.openxmlformats.org/wordprocessingml/2006/main">
        <w:t xml:space="preserve">טראָפּ אויף רגע קאָנקוועסט פון אַי מצליח אַמבוש;</w:t>
      </w:r>
    </w:p>
    <w:p>
      <w:r xmlns:w="http://schemas.openxmlformats.org/wordprocessingml/2006/main">
        <w:t xml:space="preserve">בנין מזבח אויף הר עיבל זכר לברית;</w:t>
      </w:r>
    </w:p>
    <w:p>
      <w:r xmlns:w="http://schemas.openxmlformats.org/wordprocessingml/2006/main">
        <w:t xml:space="preserve">לייענען הויך ספר פון געזעץ ריפערמיישאַן פון פאָלגעוודיקייַט.</w:t>
      </w:r>
    </w:p>
    <w:p/>
    <w:p>
      <w:r xmlns:w="http://schemas.openxmlformats.org/wordprocessingml/2006/main">
        <w:t xml:space="preserve">דער קאַפּיטל פאָוקיסיז אויף די רגע קאָנקוועסט פון אַי דורך אַ געראָטן אַמבוש סטראַטעגיע, בנין אַ מזבח אויף בארג עבאַל ווי אַ דערמאָנונג פון די בונד, און די לייענען הויך פון די ספר פון געזעץ צו ריפערד פאָלגעוודיקייַט. אין יהושע 8, גאָט באווייזט יהושע צו נעמען די גאנצע פייטינג קראַפט און שטעלן אַן אַמבוש הינטער אַי. זיי נאָכגיין גאָט 'ס אינסטרוקציעס, באַזיגן אַי, כאַפּן זייַן מלך, און פאַרברענען די שטאָט אַ נצחון וואָס קאַנטראַסט מיט זייער ערשט באַזיגן אין אַי.</w:t>
      </w:r>
    </w:p>
    <w:p/>
    <w:p>
      <w:r xmlns:w="http://schemas.openxmlformats.org/wordprocessingml/2006/main">
        <w:t xml:space="preserve">פארבליבן אין יהושע 8, נאָך קאַנגקערינג אַי, יהושע בויט אַ מזבח אויף באַרג עיבל ווי געלערנט דורך משה. ער שרייבט א קאפי פון די הלכה אויף שטיינער פאר כלל ישראל בשעת זיי שטייען צווישן הר עיבל און בארג גריזים א צערעמאָניע וואָס סימבאַלייזאַז ברכות פֿאַר פאָלגעוודיקייַט און קללות פֿאַר ווידערשפעניקייט. דאס באדינט ווי אַ דערמאָנונג פון גאָט 'ס בונד מיט ישראל און זיין עקספּעקטיישאַנז פֿאַר זייער אמונה.</w:t>
      </w:r>
    </w:p>
    <w:p/>
    <w:p>
      <w:r xmlns:w="http://schemas.openxmlformats.org/wordprocessingml/2006/main">
        <w:t xml:space="preserve">יהושע 8 ענדיקט זיך מיט אַ טראָפּ אויף פאָלגעוודיקייַט צו גאָט 'ס קאַמאַנדז. יהושע לייענט הויך אַלע די ווערטער פון די געזעץ די ברכות און קללות ווי געשריבן אין די ספר פון די געזעץ פֿאַר אַלע ישראל מענטשן, פרויען, קינדער, פרעמדע אַרייַנגערעכנט ריפערמינג זייער היסכייַוועס צו פאָלגן די מצוות פון גאָט. דער ציבור לייענען ריינפאָרסיז זייער פארשטאנד פון גאָט 'ס עקספּעקטיישאַנז און אַנדערקאָרז די וויכטיקייט פון פאָלגעוודיקייַט אין מיינטיינינג זייער בונד שייכות מיט אים.</w:t>
      </w:r>
    </w:p>
    <w:p/>
    <w:p>
      <w:r xmlns:w="http://schemas.openxmlformats.org/wordprocessingml/2006/main">
        <w:t xml:space="preserve">יהוֹשועַ 8:1 און גאָט האָט געזאָגט צו יהוֹשוען: זאָלסט ניט מורא האָבן, און זאָלסט ניט דערשראָקן; נעם מיט דיר דאָס גאַנצע פֿאָלק פֿון מלחמה, און שטײ אױף, גײ אַרױף קײן עַי; זע, איך האָב געגעבן דעם מלך פֿון עַי אין דײַן האַנט, און זײַן פֿאָלק, און זײַן שטאָט, און זײַן לאַנד;</w:t>
      </w:r>
    </w:p>
    <w:p/>
    <w:p>
      <w:r xmlns:w="http://schemas.openxmlformats.org/wordprocessingml/2006/main">
        <w:t xml:space="preserve">יהושע פירט די יסראַעליטעס צו קאַנגקער אַי און נעמען פאַרמעגן פון די ערד:</w:t>
      </w:r>
    </w:p>
    <w:p/>
    <w:p>
      <w:r xmlns:w="http://schemas.openxmlformats.org/wordprocessingml/2006/main">
        <w:t xml:space="preserve">1. דער האר איז מיט אונדז, אַזוי מיר זאָל נישט מורא קיין מניעות אין אונדזער וועג.</w:t>
      </w:r>
    </w:p>
    <w:p/>
    <w:p>
      <w:r xmlns:w="http://schemas.openxmlformats.org/wordprocessingml/2006/main">
        <w:t xml:space="preserve">2. דורך אמונה און מוט, מיר קענען באַקומען קיין אַרויסרופן.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יהוֹשועַ 8:2 און זאָלסט טאָן צו עַי און איר מלך, אַזױ װי דו האָסט געטאָן צו יריחו און איר מלך: נאָר איר רױב און איר בהמה זאָלט איר אײַך נעמען פֿאַר אַ רויב; לײג דיר אַן אַמבֿ צו דער שטאָט הינטער איר. .</w:t>
      </w:r>
    </w:p>
    <w:p/>
    <w:p>
      <w:r xmlns:w="http://schemas.openxmlformats.org/wordprocessingml/2006/main">
        <w:t xml:space="preserve">יהושוע איז באַפֿוילן צו טאָן צו דער שטאָט פון עיי און איר מלך די זעלבע ווי וואָס איז געווען געטאן צו די שטאָט פון יריחו און איר מלך, נאָר נעמען די רויב און פיך ווי אַ באַלוינונג.</w:t>
      </w:r>
    </w:p>
    <w:p/>
    <w:p>
      <w:r xmlns:w="http://schemas.openxmlformats.org/wordprocessingml/2006/main">
        <w:t xml:space="preserve">1. גאָט ס יושר איז ביידע שיין און קאָנסיסטענט.</w:t>
      </w:r>
    </w:p>
    <w:p/>
    <w:p>
      <w:r xmlns:w="http://schemas.openxmlformats.org/wordprocessingml/2006/main">
        <w:t xml:space="preserve">2. גאָט ס שכר קומט מיט פאָלגעוודיקייַט און אמונה.</w:t>
      </w:r>
    </w:p>
    <w:p/>
    <w:p>
      <w:r xmlns:w="http://schemas.openxmlformats.org/wordprocessingml/2006/main">
        <w:t xml:space="preserve">1. דעוטעראָנאָמי 16-30: 15 זען, איך האָבן שטעלן פֿאַר איר הייַנט לעבן און גוט, טויט און בייז, אין וואָס איך באַפֿעל דיר הייַנט צו ליבע די האר דיין גאָט, צו גיין אין זיינע וועגן, און צו היטן זיינע געבאָט געזעצן, און זײַנע געזעצן, כּדי איר זאָלט לעבן און זיך מערן; און יהוה אײַער גאָט װעט דיך בענטשן אין דעם לאַנד װאָס דו גײסט אַרבן.</w:t>
      </w:r>
    </w:p>
    <w:p/>
    <w:p>
      <w:r xmlns:w="http://schemas.openxmlformats.org/wordprocessingml/2006/main">
        <w:t xml:space="preserve">2. סאַם 37:3 בטח זיך אין די האר, און טאָן גוטס; וואוינט אין דער ערד, און שפּייז אויף זיין אמונה.</w:t>
      </w:r>
    </w:p>
    <w:p/>
    <w:p>
      <w:r xmlns:w="http://schemas.openxmlformats.org/wordprocessingml/2006/main">
        <w:t xml:space="preserve">/8:3 איז יהוֹשועַ אױפֿגעשטאַנען, און דאָס גאַנצע פֿאָלק פֿון מלחמה, אַרױפֿצוגײן אַקעגן עַי, און יהוֹשועַ האָט אױסדערװײלט דרײַסיק טױזנט העלדישע גיבורים, און האָט זײ אַװעקגעשיקט בײַ נאַכט.</w:t>
      </w:r>
    </w:p>
    <w:p/>
    <w:p>
      <w:r xmlns:w="http://schemas.openxmlformats.org/wordprocessingml/2006/main">
        <w:t xml:space="preserve">יהושע פירט אַן אַרמיי צו קאַנגקער אַי: יהושע האָט אויסדערוויילט 30,000 גוואַלד גיבורים און געשיקט זיי אַוועק ביי נאַכט.</w:t>
      </w:r>
    </w:p>
    <w:p/>
    <w:p>
      <w:r xmlns:w="http://schemas.openxmlformats.org/wordprocessingml/2006/main">
        <w:t xml:space="preserve">1. "די מאַכט פון ציל: ניצן אונדזער גיפס צו קאַנגקער מניעות"</w:t>
      </w:r>
    </w:p>
    <w:p/>
    <w:p>
      <w:r xmlns:w="http://schemas.openxmlformats.org/wordprocessingml/2006/main">
        <w:t xml:space="preserve">2. "רייזינג צו די אַרויסרופן: גאָט ס שטאַרקייט אין טאן די שווער"</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עפעסיאַנס 6: 10-11 - "ענדלעך, זיין שטאַרק אין די האר און אין די שטאַרקייט פון זיין מאַכט. אָנטאָן די פול פאנצער פון גאָט, אַזוי אַז איר וועט קענען צו שטיין פעסט קעגן די סקימז פון דעם שטן."</w:t>
      </w:r>
    </w:p>
    <w:p/>
    <w:p>
      <w:r xmlns:w="http://schemas.openxmlformats.org/wordprocessingml/2006/main">
        <w:t xml:space="preserve">יהוֹשועַ 8:4 און ער האָט זײ באַפֿױלן, אַזױ צו זאָגן: זע, איר װעט זיך לײגן אַקעגן דער שטאָט, הינטער דער שטאָט;</w:t>
      </w:r>
    </w:p>
    <w:p/>
    <w:p>
      <w:r xmlns:w="http://schemas.openxmlformats.org/wordprocessingml/2006/main">
        <w:t xml:space="preserve">דער האר האָט אָנגעזאָגט די יסראַעליטעס צו ליגן אין וואַרטן הינטער די שטאָט פון אַי, זיין גרייט צו באַפאַלן.</w:t>
      </w:r>
    </w:p>
    <w:p/>
    <w:p>
      <w:r xmlns:w="http://schemas.openxmlformats.org/wordprocessingml/2006/main">
        <w:t xml:space="preserve">1. די מאַכט פון אָובידיאַנס: דעמאַנסטרייטיד דורך די יסראַעליטעס אין יהושע 8:4</w:t>
      </w:r>
    </w:p>
    <w:p/>
    <w:p>
      <w:r xmlns:w="http://schemas.openxmlformats.org/wordprocessingml/2006/main">
        <w:t xml:space="preserve">2. די וויכטיקייט פון צוגרייטונג: לעקציעס פון די יסראַעליטעס אין יהושע 8: 4</w:t>
      </w:r>
    </w:p>
    <w:p/>
    <w:p>
      <w:r xmlns:w="http://schemas.openxmlformats.org/wordprocessingml/2006/main">
        <w:t xml:space="preserve">1. משלי 21:5 - "די פּלאַנז פון די פלייַסיק פירן זיכער צו שפע, אָבער אַלעמען וואס איז האַסטיק קומט בלויז צו אָרעמקייַט."</w:t>
      </w:r>
    </w:p>
    <w:p/>
    <w:p>
      <w:r xmlns:w="http://schemas.openxmlformats.org/wordprocessingml/2006/main">
        <w:t xml:space="preserve">2. מתיא 25:1-13 - דעמאלט די מלכות פון הימל וועט זיין געגליכן צו צען יונגפרויען וואס גענומען זייער לאמפן און געגאנגען אויס צו טרעפן דעם חתן.</w:t>
      </w:r>
    </w:p>
    <w:p/>
    <w:p>
      <w:r xmlns:w="http://schemas.openxmlformats.org/wordprocessingml/2006/main">
        <w:t xml:space="preserve">יהוֹשועַ 8:5 און איך, און דאָס גאַנצע פֿאָלק װאָס מיט מיר, װעלן צוגאַנג צו דער שטאָט, און עס װעט זײַן, אַז זײ װעלן אַרױסגײן אַקעגן אונדז, אַזױ װי ערשטנס, װעלן מיר אַנטלאָפֿן פֿאַר זײ.</w:t>
      </w:r>
    </w:p>
    <w:p/>
    <w:p>
      <w:r xmlns:w="http://schemas.openxmlformats.org/wordprocessingml/2006/main">
        <w:t xml:space="preserve">דורכפאָר דאָס גאַנצע פֿאָלק מיט יהושע וועט צוגאַנג צו דער שטאָט, און ווען דער שונא וועט אַרויסקומען צו קעמפן, וועלן זיי אַנטלאָפן.</w:t>
      </w:r>
    </w:p>
    <w:p/>
    <w:p>
      <w:r xmlns:w="http://schemas.openxmlformats.org/wordprocessingml/2006/main">
        <w:t xml:space="preserve">1. האָט ניט מורא פֿאַר די פייַנט, גאָט וועט באַשיצן איר.</w:t>
      </w:r>
    </w:p>
    <w:p/>
    <w:p>
      <w:r xmlns:w="http://schemas.openxmlformats.org/wordprocessingml/2006/main">
        <w:t xml:space="preserve">2. צוטרוי אין גאָט 'ס פּלאַן, אַפֿילו ווען עס קוקט ווי איר זענט צוריקציענ זיך.</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p>
      <w:r xmlns:w="http://schemas.openxmlformats.org/wordprocessingml/2006/main">
        <w:t xml:space="preserve">2. סאַם 18:29 - "ווארים דורך דיר איך קענען לויפן קעגן אַ טרופּע, און דורך מיין גאָט איך קענען שפּרינגען איבער אַ וואַנט."</w:t>
      </w:r>
    </w:p>
    <w:p/>
    <w:p>
      <w:r xmlns:w="http://schemas.openxmlformats.org/wordprocessingml/2006/main">
        <w:t xml:space="preserve">יהוֹשועַ 8:6 (װאָרום זײ װעלן אַרױסגײן נאָך אונדז) ביז מיר האָבן זײ אַרױסגעצויגן פֿון דער שטאָט; װאָרום זײ װעלן זאָגן: זײ אַנטלאָפֿן פֿאַר אונדז, אַזױ װי ערשטנס; דרום װעלן מיר אַנטלאָפֿן פֿאַר זײ.</w:t>
      </w:r>
    </w:p>
    <w:p/>
    <w:p>
      <w:r xmlns:w="http://schemas.openxmlformats.org/wordprocessingml/2006/main">
        <w:t xml:space="preserve">די דורכפאָר רעדט וועגן ווי שונאים וועלן אַרויסגיין פון דער שטאָט און וועלן טראַכטן אַז די יסראַעליטעס אַנטלויפן פֿאַר זיי.</w:t>
      </w:r>
    </w:p>
    <w:p/>
    <w:p>
      <w:r xmlns:w="http://schemas.openxmlformats.org/wordprocessingml/2006/main">
        <w:t xml:space="preserve">1. גאָט איז שטענדיק מיט אונדז אין צייט פון מורא און אַנסערטאַנטי.</w:t>
      </w:r>
    </w:p>
    <w:p/>
    <w:p>
      <w:r xmlns:w="http://schemas.openxmlformats.org/wordprocessingml/2006/main">
        <w:t xml:space="preserve">2. אפילו ווען מיר ווייזן אז מיר זענען אנטלאפן, איז גאט מיט אונז און קען אונז פירן צו נצחון.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יהוֹשועַ 8:7 און איר זאָלט אױפֿשטײן פֿון אַמבֿיר, און אָנכאַפּן די שטאָט, װאָרום יהוה אײַער גאָט װעט זי געבן אין אײַער האַנט.</w:t>
      </w:r>
    </w:p>
    <w:p/>
    <w:p>
      <w:r xmlns:w="http://schemas.openxmlformats.org/wordprocessingml/2006/main">
        <w:t xml:space="preserve">יהוֹשועַ און די ישׂראלים זענען באַפֿוילן צו אַמבוש אַ שטאָט און זי נעמען, אַזוי ווי גאָט וועט געבן זיי נצחון.</w:t>
      </w:r>
    </w:p>
    <w:p/>
    <w:p>
      <w:r xmlns:w="http://schemas.openxmlformats.org/wordprocessingml/2006/main">
        <w:t xml:space="preserve">1. גאָט 'ס הבטחות: פאַרלאָזנ אויף די אמונה פון די האר</w:t>
      </w:r>
    </w:p>
    <w:p/>
    <w:p>
      <w:r xmlns:w="http://schemas.openxmlformats.org/wordprocessingml/2006/main">
        <w:t xml:space="preserve">2. אָוווערקאַמינג טשאַלאַנדזשיז דורך צוטרוי אין די האר</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יהוֹשועַ 8:8 און עס װעט זײַן, אַז איר האָט גענומען די שטאָט, זאָלט איר אָנצינדן די שטאָט אין פֿײַער; אַזױ װי גאָטס געבאָט זאָלט איר טאָן. זע, איך האב דיר באפוילן.</w:t>
      </w:r>
    </w:p>
    <w:p/>
    <w:p>
      <w:r xmlns:w="http://schemas.openxmlformats.org/wordprocessingml/2006/main">
        <w:t xml:space="preserve">גאָט באפעלט די יסראַעליטעס צו נעמען די שטאָט און שטעלן עס אין פייַער לויט זיין באַפֿעל.</w:t>
      </w:r>
    </w:p>
    <w:p/>
    <w:p>
      <w:r xmlns:w="http://schemas.openxmlformats.org/wordprocessingml/2006/main">
        <w:t xml:space="preserve">1. פאָלגן גאָט אין די צווישן פון כאַאָס</w:t>
      </w:r>
    </w:p>
    <w:p/>
    <w:p>
      <w:r xmlns:w="http://schemas.openxmlformats.org/wordprocessingml/2006/main">
        <w:t xml:space="preserve">2. די מאַכט פון אמונה צו שטיין פעסט אין פאָלגעוודיקייַט צו גאָט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מיכאַ 6:8 -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יהוֹשועַ 8:9 און יהוֹשועַ האָט זײ אַרױסגעשיקט, און זײ זײַנען געגאַנגען ליגן אין אַן אַרב, און זײַנען געזעסן צװישן בֵית-אֵל און צװישן עַי, אין מערבֿ-זײַט פֿון עַי; אָבער יהוֹשועַ האָט געלײגט יענע נאַכט צװישן דעם פֿאָלק.</w:t>
      </w:r>
    </w:p>
    <w:p/>
    <w:p>
      <w:r xmlns:w="http://schemas.openxmlformats.org/wordprocessingml/2006/main">
        <w:t xml:space="preserve">יהושע האָט געשיקט צוויי גרופּעס צו ליגן אין אַמבוש צווישן בית-אל און עיי אויף די מערב זייַט פון עי, בשעת ער אַליין איז געבליבן מיט די מענטשן.</w:t>
      </w:r>
    </w:p>
    <w:p/>
    <w:p>
      <w:r xmlns:w="http://schemas.openxmlformats.org/wordprocessingml/2006/main">
        <w:t xml:space="preserve">1. די וויכטיקייט פון האָבן אַ פּלאַן און צוטרוי גאָט צו דורכפירן עס.</w:t>
      </w:r>
    </w:p>
    <w:p/>
    <w:p>
      <w:r xmlns:w="http://schemas.openxmlformats.org/wordprocessingml/2006/main">
        <w:t xml:space="preserve">2. די מאַכט פון ינטערסעססאָרי תפילה און וואָס עס קענען ויספירן.</w:t>
      </w:r>
    </w:p>
    <w:p/>
    <w:p>
      <w:r xmlns:w="http://schemas.openxmlformats.org/wordprocessingml/2006/main">
        <w:t xml:space="preserve">1. 1 קאָרינטהיאַנס 10:31 - "דעריבער, צי איר עסן אָדער טרינקען, אָדער וואָס איר טאָן, טאָן אַלץ צו דער כבוד פון גאָט."</w:t>
      </w:r>
    </w:p>
    <w:p/>
    <w:p>
      <w:r xmlns:w="http://schemas.openxmlformats.org/wordprocessingml/2006/main">
        <w:t xml:space="preserve">2. משלי 16: 9 - "די האַרץ פון מענטש פּלאַנז זיין וועג, אָבער די האר פעסטשטעלן זיין טריט."</w:t>
      </w:r>
    </w:p>
    <w:p/>
    <w:p>
      <w:r xmlns:w="http://schemas.openxmlformats.org/wordprocessingml/2006/main">
        <w:t xml:space="preserve">יהוֹשועַ 8:10 און יהוֹשועַ איז אױפֿגעשטאַנען אין דער פֿרי, און האָט געצײלט דאָס פֿאָלק, און ער איז אַרױפֿגעגאַנגען, ער און די עלטסטע פֿון ישׂראל, פֿאַרן פֿאָלק קײן עַי.</w:t>
      </w:r>
    </w:p>
    <w:p/>
    <w:p>
      <w:r xmlns:w="http://schemas.openxmlformats.org/wordprocessingml/2006/main">
        <w:t xml:space="preserve">יהושע האָט געפירט די יסראַעליטעס אין אַ נצחון איבער די שטאָט פון עי.</w:t>
      </w:r>
    </w:p>
    <w:p/>
    <w:p>
      <w:r xmlns:w="http://schemas.openxmlformats.org/wordprocessingml/2006/main">
        <w:t xml:space="preserve">1. נצחון קומט דורך אמונה צו גאָט.</w:t>
      </w:r>
    </w:p>
    <w:p/>
    <w:p>
      <w:r xmlns:w="http://schemas.openxmlformats.org/wordprocessingml/2006/main">
        <w:t xml:space="preserve">2. די מאַכט פון פירערשאַפט און היסכייַוועס.</w:t>
      </w:r>
    </w:p>
    <w:p/>
    <w:p>
      <w:r xmlns:w="http://schemas.openxmlformats.org/wordprocessingml/2006/main">
        <w:t xml:space="preserve">1. יהושע / 24:15 - "און אויב עס זעט אויס בייז צו אייך צו דינען דעם האר, קלײַבט אייך היינט אויס וועמען איר וועט דינען, צי די געטער וואָס אייערע עלטערן האָבן געדינט וואָס זענען געווען אויף דער אַנדערער זייט פונעם מבול, אָדער די געטער פֿון מבול. די אֶמוֹרי, אין וועמענס לאַנד איר וואוינט, אָבער מיר און מיין הױז װעלן דינען גאָט.</w:t>
      </w:r>
    </w:p>
    <w:p/>
    <w:p>
      <w:r xmlns:w="http://schemas.openxmlformats.org/wordprocessingml/2006/main">
        <w:t xml:space="preserve">2. 1 קאָרינטהיאַנס 16:13 - "וואַך יי, שטיין פעסט אין די אמונה, פאַרלאָזן איר ווי מענטשן, זיין שטאַרק."</w:t>
      </w:r>
    </w:p>
    <w:p/>
    <w:p>
      <w:r xmlns:w="http://schemas.openxmlformats.org/wordprocessingml/2006/main">
        <w:t xml:space="preserve">/8:11 און דאָס גאַנצע פֿאָלק, דאָס פֿאָלק פֿון מלחמה װאָס מיט אים, איז אַרױפֿגעגאַנגען, און האָבן זיך דערנענטערט, און זײַנען געקומען פֿאַר דער שטאָט, און האָבן זיך אױפֿגעשטעלט אין צפֿון־זײַט פֿון עַי; אַצונד איז געװען אַ טאָל צװישן זײ און צװישן עַי. .</w:t>
      </w:r>
    </w:p>
    <w:p/>
    <w:p>
      <w:r xmlns:w="http://schemas.openxmlformats.org/wordprocessingml/2006/main">
        <w:t xml:space="preserve">דאָס פֿאָלק פֿון ישׂראל, אָנגעפֿירט פֿון יהושע, איז אַרױפֿגעגאַנגען קײן עַי, און האָט געלעגערט אױף איר צפֿון־זײַט. צװישן זײ און אײ איז געװען א טאל.</w:t>
      </w:r>
    </w:p>
    <w:p/>
    <w:p>
      <w:r xmlns:w="http://schemas.openxmlformats.org/wordprocessingml/2006/main">
        <w:t xml:space="preserve">1. די וויכטיקייט פון גאָט 'ס גיידאַנס אין אונדזער לעבן.</w:t>
      </w:r>
    </w:p>
    <w:p/>
    <w:p>
      <w:r xmlns:w="http://schemas.openxmlformats.org/wordprocessingml/2006/main">
        <w:t xml:space="preserve">2. צוטרוי גאָט אין די צווישן פון טשאַלאַנדזשיז.</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יהוֹשועַ 8:12 און ער האָט גענומען אַרום פֿינף טױזנט מאַן, און האָט זײ אַװעקגעשטעלט אין אַן אַרב, צװישן בית-אֵל און צװישן עַי, אין מערבֿ-זײַט פֿון שטאָט.</w:t>
      </w:r>
    </w:p>
    <w:p/>
    <w:p>
      <w:r xmlns:w="http://schemas.openxmlformats.org/wordprocessingml/2006/main">
        <w:t xml:space="preserve">יהוֹשועַ האָט גענומען 5000 מאַן, און האָט זײ אַרױפֿגעזעצט צװישן די שטעט פֿון בית-אֵל און עַי, אין מערבֿ־זײַט פֿון שטאָט.</w:t>
      </w:r>
    </w:p>
    <w:p/>
    <w:p>
      <w:r xmlns:w="http://schemas.openxmlformats.org/wordprocessingml/2006/main">
        <w:t xml:space="preserve">1. גאָט ניצט וואָכעדיק מענטשן צו טאָן ויסערגעוויינלעך זאכן.</w:t>
      </w:r>
    </w:p>
    <w:p/>
    <w:p>
      <w:r xmlns:w="http://schemas.openxmlformats.org/wordprocessingml/2006/main">
        <w:t xml:space="preserve">2. גאָט ס מאַכט איז ניט באגרענעצט דורך אונדזער לימיטעד פארשטאנד.</w:t>
      </w:r>
    </w:p>
    <w:p/>
    <w:p>
      <w:r xmlns:w="http://schemas.openxmlformats.org/wordprocessingml/2006/main">
        <w:t xml:space="preserve">1. מתיא 28:20 - לערנען זיי צו אָבסערווירן אַלע וואָס איך האָבן באפוילן איר</w:t>
      </w:r>
    </w:p>
    <w:p/>
    <w:p>
      <w:r xmlns:w="http://schemas.openxmlformats.org/wordprocessingml/2006/main">
        <w:t xml:space="preserve">2. 1 קאָרינטהיאַנס 2:4-5 - מייַן רעדע און מיין אָנזאָג זענען נישט אין גלייבן ווערטער פון חכמה, אָבער אין דעמאַנסטריישאַן פון דעם גייסט און פון מאַכט, אַז דיין אמונה זאל ניט רוען אין די חכמה פון מענטשן אָבער אין די מאַכט פון גאָט. .</w:t>
      </w:r>
    </w:p>
    <w:p/>
    <w:p>
      <w:r xmlns:w="http://schemas.openxmlformats.org/wordprocessingml/2006/main">
        <w:t xml:space="preserve">/8:13 און װי זײ האָבן אױפֿגעשטעלט דאָס פֿאָלק, דאָס גאַנצע מחנה װאָס איז געװען אין צפֿון פֿון שטאָט, און זײערע ליגנער אין מערבֿ פֿון דער שטאָט, איז יהוֹשועַ אַרײַן יענע נאַכט אין מיטן טאָל.</w:t>
      </w:r>
    </w:p>
    <w:p/>
    <w:p>
      <w:r xmlns:w="http://schemas.openxmlformats.org/wordprocessingml/2006/main">
        <w:t xml:space="preserve">יהושע און די יסראַעליטעס שטעלן אַ אַמבוש אַרום די שטאָט פון אַי, מיט מענטשן סטיישאַנד צפון און מערב פון דער שטאָט. יאשא איז דאן אין דער נאכט ארײן אין טאל.</w:t>
      </w:r>
    </w:p>
    <w:p/>
    <w:p>
      <w:r xmlns:w="http://schemas.openxmlformats.org/wordprocessingml/2006/main">
        <w:t xml:space="preserve">1. גאָט ס שוץ און טנייַ שטענדיק פּריסידז אונדזער נצחון.</w:t>
      </w:r>
    </w:p>
    <w:p/>
    <w:p>
      <w:r xmlns:w="http://schemas.openxmlformats.org/wordprocessingml/2006/main">
        <w:t xml:space="preserve">2. גאָט אַנערז די וואס פאָלגן זיין קאַמאַנדז.</w:t>
      </w:r>
    </w:p>
    <w:p/>
    <w:p>
      <w:r xmlns:w="http://schemas.openxmlformats.org/wordprocessingml/2006/main">
        <w:t xml:space="preserve">1. עקסאָדוס 14:14 - "דער האר וועט קעמפן פֿאַר איר; איר דאַרפֿן נאָר זיין שטיל.</w:t>
      </w:r>
    </w:p>
    <w:p/>
    <w:p>
      <w:r xmlns:w="http://schemas.openxmlformats.org/wordprocessingml/2006/main">
        <w:t xml:space="preserve">2.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יהוֹשועַ 8:14 און עס איז געװען, װי דער מלך פֿון עַי האָט עס געזען, אַזױ האָבן זײ זיך געאײַלט און זיך געפֿרײט, און די מענער פֿון דער שטאָט זײַנען אַרױסגעגאַנגען אַקעגן ישׂראל אין מלחמה, ער מיט זײַן גאַנצן פֿאָלק, אין דער באַשטימטער צײַט. פארן פלאן; אָבער ער האָט ניט געװוּסט, אַז הינטער דער שטאָט זײַנען פֿאַראַן ליגנער אין אַמבוש.</w:t>
      </w:r>
    </w:p>
    <w:p/>
    <w:p>
      <w:r xmlns:w="http://schemas.openxmlformats.org/wordprocessingml/2006/main">
        <w:t xml:space="preserve">דער מלך פֿון עַי האָט געזען די ישׂראלים, און איז אַרױסגעגאַנגען צו מלחמה קעגן זײ אין דער באַשטימטער צײַט, ניט געװוּסט פֿון דעם אַמבוש הינטער דער שטאָט.</w:t>
      </w:r>
    </w:p>
    <w:p/>
    <w:p>
      <w:r xmlns:w="http://schemas.openxmlformats.org/wordprocessingml/2006/main">
        <w:t xml:space="preserve">1. מיר דאַרפֿן צו זיין קלוג און מיינדפאַל פון פּאָטענציעל דיינדזשערז אַרום אונדז.</w:t>
      </w:r>
    </w:p>
    <w:p/>
    <w:p>
      <w:r xmlns:w="http://schemas.openxmlformats.org/wordprocessingml/2006/main">
        <w:t xml:space="preserve">2. גאָט קענען באַשיצן אונדז פון געפאַר אפילו ווען מיר זענען ניט וויסנדיק.</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סאַם 91:11 - ווארים ער וועט געבן זיינע מלאכים באַפעלן איבער דיר, צו היטן דיך אין אַלע דיין וועגן.</w:t>
      </w:r>
    </w:p>
    <w:p/>
    <w:p>
      <w:r xmlns:w="http://schemas.openxmlformats.org/wordprocessingml/2006/main">
        <w:t xml:space="preserve">/8:15 און יהוֹשועַ און גאַנץ ישׂראל האָבן געמאַכט אַזױ װי זײ זײַנען געשלאָגן געװאָרן פֿאַר זײ, און זײַנען אַנטלאָפֿן אױפֿן װעג פֿון מדבר.</w:t>
      </w:r>
    </w:p>
    <w:p/>
    <w:p>
      <w:r xmlns:w="http://schemas.openxmlformats.org/wordprocessingml/2006/main">
        <w:t xml:space="preserve">יהושע און די יִשׂראל האָבן זיך געמאַכט, אַז זיי ווערן דערשלאָגן אין שלאַכט, און זײַנען אַנטלאָפֿן פֿון זייערע פֿײַנט.</w:t>
      </w:r>
    </w:p>
    <w:p/>
    <w:p>
      <w:r xmlns:w="http://schemas.openxmlformats.org/wordprocessingml/2006/main">
        <w:t xml:space="preserve">1. ווי צו זיין בראַווע אין די פּנים פון ומגליק</w:t>
      </w:r>
    </w:p>
    <w:p/>
    <w:p>
      <w:r xmlns:w="http://schemas.openxmlformats.org/wordprocessingml/2006/main">
        <w:t xml:space="preserve">2. די מאַכט פון אָרנטלעכקייַט אין טשאַלאַנדזשינג סיטואַטיאָנס</w:t>
      </w:r>
    </w:p>
    <w:p/>
    <w:p>
      <w:r xmlns:w="http://schemas.openxmlformats.org/wordprocessingml/2006/main">
        <w:t xml:space="preserve">1. עקסאָדוס 14: 13-13 - און משה האט געזאגט צו די מענטשן, ניט מורא האָבן, שטיין פעסט, און זען די ישועה פון די האר, וואָס ער וועט אַרבעטן פֿאַר איר הייַנט. װאָרום די מִצרים װאָס איר זעט הײַנט, װעט איר מער ניט זען.</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יהוֹשועַ 8:16 און דאָס גאַנצע פֿאָלק װאָס אין עַי האָט זיך צונױפֿגערופֿן צו נאָכיאָגן נאָך זײ;</w:t>
      </w:r>
    </w:p>
    <w:p/>
    <w:p>
      <w:r xmlns:w="http://schemas.openxmlformats.org/wordprocessingml/2006/main">
        <w:t xml:space="preserve">מע ן הא ט געהײס ן ד י פאלק ן פו ן אײ ן נאכצויאגן , יהושוע ן או ן זײ ן חיל , או ן ז ײ זײנע ן אװע ק פו ן שטאט .</w:t>
      </w:r>
    </w:p>
    <w:p/>
    <w:p>
      <w:r xmlns:w="http://schemas.openxmlformats.org/wordprocessingml/2006/main">
        <w:t xml:space="preserve">1. גאָט קענען נוצן אפילו די מערסט אַנלייקלי פון מענטשן צו ויספירן זיין וועט.</w:t>
      </w:r>
    </w:p>
    <w:p/>
    <w:p>
      <w:r xmlns:w="http://schemas.openxmlformats.org/wordprocessingml/2006/main">
        <w:t xml:space="preserve">2. דער האר איז געטרייַ צו פירן אונדז דורך שווער צייט.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73:26 - מייַן פלייש און מיין האַרץ קען פאַרלאָזן, אָבער גאָט איז די שטאַרקייט פון מיין האַרץ און מיין חלק אויף אייביק.</w:t>
      </w:r>
    </w:p>
    <w:p/>
    <w:p>
      <w:r xmlns:w="http://schemas.openxmlformats.org/wordprocessingml/2006/main">
        <w:t xml:space="preserve">/8:17 און קײן מאַן איז ניט געבליבן אין אײן אָדער אין בית-אֵל, װאָס איז ניט אַרױסגעגאַנגען נאָך ישׂראל; און זײ האָבן איבערגעלאָזט די שטאָט אָפֿן, און האָבן נאָכגעיאָגט ישׂראל.</w:t>
      </w:r>
    </w:p>
    <w:p/>
    <w:p>
      <w:r xmlns:w="http://schemas.openxmlformats.org/wordprocessingml/2006/main">
        <w:t xml:space="preserve">די איינוואוינער פון איי און בית-אל זענען נאכגעגאנגען ישראל אין יאָג, און לאָזן זייער אייגענע שטעט אָפן און אַנפּראַטעקטיד.</w:t>
      </w:r>
    </w:p>
    <w:p/>
    <w:p>
      <w:r xmlns:w="http://schemas.openxmlformats.org/wordprocessingml/2006/main">
        <w:t xml:space="preserve">1: מיר מוזן זיין העלדיש און אָובידיאַנט צו גאָט, אפילו אויב עס מיטל לאָזן אונדזער אייגענע זיכערקייט און זיכערהייט הינטער.</w:t>
      </w:r>
    </w:p>
    <w:p/>
    <w:p>
      <w:r xmlns:w="http://schemas.openxmlformats.org/wordprocessingml/2006/main">
        <w:t xml:space="preserve">2: מיר מוזן זיין גרייט צו נאָכפאָלגן גאָט 'ס וועט, אַפֿילו אויב עס מיטל צו פאַרלאָזן אונדזער אייגן טרייסט זאָנע.</w:t>
      </w:r>
    </w:p>
    <w:p/>
    <w:p>
      <w:r xmlns:w="http://schemas.openxmlformats.org/wordprocessingml/2006/main">
        <w:t xml:space="preserve">1: העברעווס 11: 8 - דורך אמונה אברהם פאָלגן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2: מתיא 10:37-38 ווער סע ליב פאטער אָדער מוטער מער ווי מיר איז ניט ווערט פון מיר. און ווער סע טוט ניט נעמען זיין קרייַז און נאָכפאָלגן מיר איז ניט ווערט פון מיר.</w:t>
      </w:r>
    </w:p>
    <w:p/>
    <w:p>
      <w:r xmlns:w="http://schemas.openxmlformats.org/wordprocessingml/2006/main">
        <w:t xml:space="preserve">יהוֹשועַ 8:18 און גאָט האָט געזאָגט צו יהוֹשוען: שטרעק אױס דאָס שפּיז װאָס אין דײַן האַנט אַקעגן עַי; װאָרום איך װעל עס געבן אין דײַן האַנט. און יהוֹשועַ האָט אױסגעשטרעקט דאָס שפּיז װאָס ער האָט געהאַט אין זײַן האַנט אַקעגן דער שטאָט.</w:t>
      </w:r>
    </w:p>
    <w:p/>
    <w:p>
      <w:r xmlns:w="http://schemas.openxmlformats.org/wordprocessingml/2006/main">
        <w:t xml:space="preserve">גאָט האָט באַפֿוילן יהושע אויסצושטרעקן זײַן שפּיז צו דער שטאָט עַי, וואָס גאָט האָט צוגעזאָגט צו געבן אין יהושע'ס האַנט.</w:t>
      </w:r>
    </w:p>
    <w:p/>
    <w:p>
      <w:r xmlns:w="http://schemas.openxmlformats.org/wordprocessingml/2006/main">
        <w:t xml:space="preserve">1. גאָט 'ס הבטחות - צוטרוי און פאָלגעוודיקייַט</w:t>
      </w:r>
    </w:p>
    <w:p/>
    <w:p>
      <w:r xmlns:w="http://schemas.openxmlformats.org/wordprocessingml/2006/main">
        <w:t xml:space="preserve">2. גאָט 'ס מאַכט - אמונה און מיראַקאַלז</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יהוֹשועַ 8:19 און דער מארבֿ איז גיך אױפֿגעשטאַנען פֿון זײער אָרט, און זײ זײַנען געלאָפֿן גלײַך װי ער האָט אױסגעשטרעקט זײַן האַנט, און זײ זײַנען אַרײַן אין שטאָט, און האָבן זי גענומען, און האָבן געאײַלט, און האָבן אָנגעצונדן די שטאָט.</w:t>
      </w:r>
    </w:p>
    <w:p/>
    <w:p>
      <w:r xmlns:w="http://schemas.openxmlformats.org/wordprocessingml/2006/main">
        <w:t xml:space="preserve">דער אַמבוש האָט זיך אָנגעהויבן, ווען יהושע האָט געגעבן דעם סימן, און זיי האָבן גענומען די שטאָט און זי אָנגעצונדן.</w:t>
      </w:r>
    </w:p>
    <w:p/>
    <w:p>
      <w:r xmlns:w="http://schemas.openxmlformats.org/wordprocessingml/2006/main">
        <w:t xml:space="preserve">1. די מאַכט פון פאָלגעוודיקייַט - ווי נאָך די האר ס קאַמאַנדז קענען ברענגען אומגעריכט הצלחה.</w:t>
      </w:r>
    </w:p>
    <w:p/>
    <w:p>
      <w:r xmlns:w="http://schemas.openxmlformats.org/wordprocessingml/2006/main">
        <w:t xml:space="preserve">2. די סוויפטנעסס פון אמונה - צוטרוי און אַקטינג אויף גאָט 'ס וואָרט קענען ברענגען שטאַרק רעזולטאַטן.</w:t>
      </w:r>
    </w:p>
    <w:p/>
    <w:p>
      <w:r xmlns:w="http://schemas.openxmlformats.org/wordprocessingml/2006/main">
        <w:t xml:space="preserve">1. יוחנן 15:7 - "אויב איר בלייבן אין מיר, און מיין ווערטער בלייבן אין דיר, איר וועט פרעגן וואָס איר פאַרלאַנג, און עס וועט זיין געטאן פֿאַר איר."</w:t>
      </w:r>
    </w:p>
    <w:p/>
    <w:p>
      <w:r xmlns:w="http://schemas.openxmlformats.org/wordprocessingml/2006/main">
        <w:t xml:space="preserve">2. יעקב 2: 17-18 - "אזוי אויך אמונה דורך זיך, אויב עס טוט נישט האָבן מעשים, איז טויט. אבער עמעצער וועט זאָגן, "איר האָבן אמונה, און איך האָבן מעשים. "ווייַז מיר דיין אמונה אָן דיין מעשים, און איך וועל דיר ווייזן מיין אמונה דורך מיינע מעשים.</w:t>
      </w:r>
    </w:p>
    <w:p/>
    <w:p>
      <w:r xmlns:w="http://schemas.openxmlformats.org/wordprocessingml/2006/main">
        <w:t xml:space="preserve">יהוֹשועַ 8:20 און אַז די מענער פֿון עַי האָבן געקוקט הינטער זײ, און זײ האָבן געזען, ערשט דער רויך פֿון דער שטאָט איז אַרױפֿגעגאַנגען צום הימל, און זײ האָבן ניט געהאַט קײן מאַכט צו אַנטלאָפֿן דעם װעג אָדער דעם װעג; דער מדבר האָט זיך אומגעקערט צו די רודפים.</w:t>
      </w:r>
    </w:p>
    <w:p/>
    <w:p>
      <w:r xmlns:w="http://schemas.openxmlformats.org/wordprocessingml/2006/main">
        <w:t xml:space="preserve">די מענער פֿון אַי האָבן ניט געקענט אַנטלויפֿן פֿון די פֿאַריאָגטע ישׂראלים און האָבן זיך געצװוּנגען צוריקצוקערן.</w:t>
      </w:r>
    </w:p>
    <w:p/>
    <w:p>
      <w:r xmlns:w="http://schemas.openxmlformats.org/wordprocessingml/2006/main">
        <w:t xml:space="preserve">1: ווען עס פילז ווי מיר זענען סטאַק, גאָט קענען עפענען דעם וועג פֿאַר אונדז.</w:t>
      </w:r>
    </w:p>
    <w:p/>
    <w:p>
      <w:r xmlns:w="http://schemas.openxmlformats.org/wordprocessingml/2006/main">
        <w:t xml:space="preserve">2: אונטערגעבן צו גאָט 'ס וועט ברענגט פרייהייט און שלום.</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43:19 - זע, איך טאָן אַ נייַע זאַך! איצט שפרינגט עס; זעסטו עס נישט? איך מאך אַ וועג אין דער מדבר, און שטראָמען אין דער מדבר.</w:t>
      </w:r>
    </w:p>
    <w:p/>
    <w:p>
      <w:r xmlns:w="http://schemas.openxmlformats.org/wordprocessingml/2006/main">
        <w:t xml:space="preserve">יהוֹשועַ 8:21 און אַז יהוֹשועַ און גאַנץ ישׂראל האָבן געזען אַז דער מארבֿ האָט פֿאַרכאַפּט די שטאָט, און אַז דער רויך פֿון דער שטאָט איז אַרױפֿגעגאַנגען, האָבן זײ זיך אומגעקערט, און האָבן דערהרגעט די מענער פֿון עַי.</w:t>
      </w:r>
    </w:p>
    <w:p/>
    <w:p>
      <w:r xmlns:w="http://schemas.openxmlformats.org/wordprocessingml/2006/main">
        <w:t xml:space="preserve">יהושע און די יסראַעליטעס האָבן אַמבושעד די שטאָט פון אַי, געפֿירט רויך צו שטייַגן פון דער שטאָט. און זײ האָבן דאָס געזען, און זײ האָבן זיך אומגעקערט, און האָבן דערהרגעט די מענער פֿון עַי.</w:t>
      </w:r>
    </w:p>
    <w:p/>
    <w:p>
      <w:r xmlns:w="http://schemas.openxmlformats.org/wordprocessingml/2006/main">
        <w:t xml:space="preserve">1. גאָט 'ס מאַכט איז גרעסער ווי קיין ערדישע קראַפט.</w:t>
      </w:r>
    </w:p>
    <w:p/>
    <w:p>
      <w:r xmlns:w="http://schemas.openxmlformats.org/wordprocessingml/2006/main">
        <w:t xml:space="preserve">2. אפילו ווען פייסינג אָוווערוועלמינג שאַנסן, מיר מוזן צוטרוי אין די האר.</w:t>
      </w:r>
    </w:p>
    <w:p/>
    <w:p>
      <w:r xmlns:w="http://schemas.openxmlformats.org/wordprocessingml/2006/main">
        <w:t xml:space="preserve">1. ישעיהו 40:29: ער גיט מאַכט צו די שוואַך, און צו דעם וואס האט קיין מאַכט ער ינקריסיז שטאַרקייַט.</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יהוֹשועַ 8:22 און דער אַנדערער איז אַרױסגעגאַנגען פֿון שטאָט אַקעגן זײ; און זײ זײַנען געװען אין מיטן פֿון ישׂראל, עטלעכע פֿון דער זײַט, און עטלעכע פֿון דער זײַט, און זײ האָבן זײ געשלאָגן, און קײנער פֿון זײ האָבן ניט געלאָזט בלײַבן אָדער אַנטלױפֿן.</w:t>
      </w:r>
    </w:p>
    <w:p/>
    <w:p>
      <w:r xmlns:w="http://schemas.openxmlformats.org/wordprocessingml/2006/main">
        <w:t xml:space="preserve">ישראל האט געקעמפט קעגן דער שטאט איי און האט אומגעברענגט אלע אינעווייניג, און קיינער האט נישט געלאזט אנטלויפן.</w:t>
      </w:r>
    </w:p>
    <w:p/>
    <w:p>
      <w:r xmlns:w="http://schemas.openxmlformats.org/wordprocessingml/2006/main">
        <w:t xml:space="preserve">1. די מאַכט פון אמונה: ווען מיר צוטרוי אין גאָט און זיין הבטחות, ער וועט ברענגען אונדז נצחון.</w:t>
      </w:r>
    </w:p>
    <w:p/>
    <w:p>
      <w:r xmlns:w="http://schemas.openxmlformats.org/wordprocessingml/2006/main">
        <w:t xml:space="preserve">2. די וויכטיקייט פון פאָלגעוודיקייַט: ווען גאָט רופט אונדז צו אַ אַרבעט, עס איז וויכטיק צו פאָלגן אים און נאָכגיין דורך.</w:t>
      </w:r>
    </w:p>
    <w:p/>
    <w:p>
      <w:r xmlns:w="http://schemas.openxmlformats.org/wordprocessingml/2006/main">
        <w:t xml:space="preserve">1. רוימער 8:37: "ניין, אין אַלע די זאכן מיר זענען מער ווי קאַנגקערערז דורך אים וואס ליב געהאט אונדז."</w:t>
      </w:r>
    </w:p>
    <w:p/>
    <w:p>
      <w:r xmlns:w="http://schemas.openxmlformats.org/wordprocessingml/2006/main">
        <w:t xml:space="preserve">2. דברים 28:7: "דער האר וועט מאַכן דיינע שונאים וואָס שטיי אויף קעגן דיר צו שלאָגן פֿאַר דיר, זיי וועלן אַרויסגיין קעגן דיר איין וועג און אַנטלאפן פֿאַר דיר זיבן וועגן."</w:t>
      </w:r>
    </w:p>
    <w:p/>
    <w:p>
      <w:r xmlns:w="http://schemas.openxmlformats.org/wordprocessingml/2006/main">
        <w:t xml:space="preserve">יהוֹשועַ 8:23 און דעם מלך פֿון עַי האָבן זײ גענומען לעבעדיק, און האָבן אים געבראַכט צו יהוֹשוען.</w:t>
      </w:r>
    </w:p>
    <w:p/>
    <w:p>
      <w:r xmlns:w="http://schemas.openxmlformats.org/wordprocessingml/2006/main">
        <w:t xml:space="preserve">דאָס פֿאָלק פֿון ישׂראל האָט געכאַפּט דעם מלך פֿון עַי לעבעדיק, און האָבן אים געגעבן צו יהוֹשוען.</w:t>
      </w:r>
    </w:p>
    <w:p/>
    <w:p>
      <w:r xmlns:w="http://schemas.openxmlformats.org/wordprocessingml/2006/main">
        <w:t xml:space="preserve">1. די מאַכט פון אמונה: ווי צוטרוי אין גאָט פירט צו נצחון</w:t>
      </w:r>
    </w:p>
    <w:p/>
    <w:p>
      <w:r xmlns:w="http://schemas.openxmlformats.org/wordprocessingml/2006/main">
        <w:t xml:space="preserve">2. די ווערט פון רחמנות: ווי ווייזן רחמנות קענען ברענגען וועגן טראַנספאָרמאַציע</w:t>
      </w:r>
    </w:p>
    <w:p/>
    <w:p>
      <w:r xmlns:w="http://schemas.openxmlformats.org/wordprocessingml/2006/main">
        <w:t xml:space="preserve">1.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2. מתיא 5:7 - וואויל זענען די רחמנות, פֿאַר זיי וועלן זיין געוויזן רחמנות.</w:t>
      </w:r>
    </w:p>
    <w:p/>
    <w:p>
      <w:r xmlns:w="http://schemas.openxmlformats.org/wordprocessingml/2006/main">
        <w:t xml:space="preserve">יהוֹשועַ 8:24 און עס איז געװען, װי ישׂראל האָט געענדיקט טײטן אַלע באַװױנער פֿון עַי אין פֿעלד, אין דער מדבר װאָס זײ האָבן זײ נאָכגעיאָגט, און זײ זײַנען אַלע געפֿאַלן אױפֿן ברעג פֿון שװערד, ביז זײ זײ זײַנען פֿאַרצערט געװאָרן, און אַלע ישׂראלים האָבן זיך אומגעקערט קײן עַי, און האָבן זי געשלאָגן מיטן שאַרף פֿון שװערד.</w:t>
      </w:r>
    </w:p>
    <w:p/>
    <w:p>
      <w:r xmlns:w="http://schemas.openxmlformats.org/wordprocessingml/2006/main">
        <w:t xml:space="preserve">דורכפאָר נאָך די יסראַעליטעס האָבן געהרגעט אַלע די באוווינער פון אַי אין דער מדבר, זיי אומגעקערט צו אַי און געהרגעט עס מיט דער שווערד.</w:t>
      </w:r>
    </w:p>
    <w:p/>
    <w:p>
      <w:r xmlns:w="http://schemas.openxmlformats.org/wordprocessingml/2006/main">
        <w:t xml:space="preserve">1. גאָט ס גערעכטיקייט: די צעשטערונג פון אַי</w:t>
      </w:r>
    </w:p>
    <w:p/>
    <w:p>
      <w:r xmlns:w="http://schemas.openxmlformats.org/wordprocessingml/2006/main">
        <w:t xml:space="preserve">2. די מאַכט פון פאָלגעוודיקייַט: ישראל ס נצחון</w:t>
      </w:r>
    </w:p>
    <w:p/>
    <w:p>
      <w:r xmlns:w="http://schemas.openxmlformats.org/wordprocessingml/2006/main">
        <w:t xml:space="preserve">1. דברים 7:2, און אַז יהוה אײַער גאָט גיט זײ איבער צו דיר, זאָלסטו זײ איבערצײַגן און זײ גאָר פֿאַרטיליקן. דו זאלסט נישט מאַכן קיין בונד מיט זיי און טאָן זיי קיין רחמנות.</w:t>
      </w:r>
    </w:p>
    <w:p/>
    <w:p>
      <w:r xmlns:w="http://schemas.openxmlformats.org/wordprocessingml/2006/main">
        <w:t xml:space="preserve">2. יהושע / 6:21 זיי האָבן פֿאַרטיליקט אַלץ אין דער שטאָט, סיי מאַן און פרוי, יונג און אַלט, און אָקס, און שאָף, און אייזל, מיט די שאַרף פון די שווערד.</w:t>
      </w:r>
    </w:p>
    <w:p/>
    <w:p>
      <w:r xmlns:w="http://schemas.openxmlformats.org/wordprocessingml/2006/main">
        <w:t xml:space="preserve">יהוֹשועַ 8:25 און עס איז געװען, אַלע װאָס זײַנען געפֿאַלן יענעם טאָג, מענער און װײַבער, זײַנען געװען צװעלף טױזנט, אַלע מענער פֿון עַי.</w:t>
      </w:r>
    </w:p>
    <w:p/>
    <w:p>
      <w:r xmlns:w="http://schemas.openxmlformats.org/wordprocessingml/2006/main">
        <w:t xml:space="preserve">די גאַנץ נומער פון קאַזשאַלטיז אין די שלאַכט פון יי איז געווען 12,000 מענטשן און פרויען.</w:t>
      </w:r>
    </w:p>
    <w:p/>
    <w:p>
      <w:r xmlns:w="http://schemas.openxmlformats.org/wordprocessingml/2006/main">
        <w:t xml:space="preserve">1. גאָט 'ס אמונה איז געזען אין דער מקיים פון זיין הבטחות צו זיין מענטשן.</w:t>
      </w:r>
    </w:p>
    <w:p/>
    <w:p>
      <w:r xmlns:w="http://schemas.openxmlformats.org/wordprocessingml/2006/main">
        <w:t xml:space="preserve">2. מיר מוזן געדענקען צו צוטרוי אין די האר, אַפֿילו ווען די שאַנסן ויסקומען סטאַקט קעגן אונדז.</w:t>
      </w:r>
    </w:p>
    <w:p/>
    <w:p>
      <w:r xmlns:w="http://schemas.openxmlformats.org/wordprocessingml/2006/main">
        <w:t xml:space="preserve">1. יהושע 1: 5-9 - "קיין מענטש וועט קענען צו שטיין פֿאַר דיר אַלע די טעג פון דיין לעבן: ווי איך געווען מיט משה, אַזוי איך וועל זיין מיט דיר: איך וועל דיך ניט פאַרלאָזן און דיך ניט פאַרלאָזן.</w:t>
      </w:r>
    </w:p>
    <w:p/>
    <w:p>
      <w:r xmlns:w="http://schemas.openxmlformats.org/wordprocessingml/2006/main">
        <w:t xml:space="preserve">2. סאַם 20:7-8 - עטלעכע צוטרוי אין רייַטוואָגן, און עטלעכע אין פערד, אָבער מיר וועלן געדענקען דעם נאָמען פון די האר אונדזער גאָט. זיי זענען אַראָפּ און געפאלן, אָבער מיר זענען אויפגעשטאנען, און שטיין רעכט.</w:t>
      </w:r>
    </w:p>
    <w:p/>
    <w:p>
      <w:r xmlns:w="http://schemas.openxmlformats.org/wordprocessingml/2006/main">
        <w:t xml:space="preserve">/8:26 װאָרום יהוֹשועַ האָט ניט צוריקגעצויגן זײַן האַנט, מיט װאָס ער האָט אױסגעשטרעקט דאָס שפּיז, ביז ער האָט פֿאַרטיליקט אַלע באַװױנער פֿון עַי.</w:t>
      </w:r>
    </w:p>
    <w:p/>
    <w:p>
      <w:r xmlns:w="http://schemas.openxmlformats.org/wordprocessingml/2006/main">
        <w:t xml:space="preserve">יהושע ס אומבאהאלטענע התחייבות צו גאטס באפעלן האט געפירט צו דעם גאנצן פארניכטונג פון די איינוואוינער פון איי.</w:t>
      </w:r>
    </w:p>
    <w:p/>
    <w:p>
      <w:r xmlns:w="http://schemas.openxmlformats.org/wordprocessingml/2006/main">
        <w:t xml:space="preserve">1. געטרייַ אָבעדיענסע: דער שליסל צו נצחון</w:t>
      </w:r>
    </w:p>
    <w:p/>
    <w:p>
      <w:r xmlns:w="http://schemas.openxmlformats.org/wordprocessingml/2006/main">
        <w:t xml:space="preserve">2. די מאַכט פון דעדיקאַציע און היסכייַוועס</w:t>
      </w:r>
    </w:p>
    <w:p/>
    <w:p>
      <w:r xmlns:w="http://schemas.openxmlformats.org/wordprocessingml/2006/main">
        <w:t xml:space="preserve">1. משלי 16:3 גיב אייַער ווערק צו דעם האר, און דיין פּלאַנז וועט זיין געגרינדעט.</w:t>
      </w:r>
    </w:p>
    <w:p/>
    <w:p>
      <w:r xmlns:w="http://schemas.openxmlformats.org/wordprocessingml/2006/main">
        <w:t xml:space="preserve">2. יעקב 4: 7-8 אונטערגעבן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w:t>
      </w:r>
    </w:p>
    <w:p/>
    <w:p>
      <w:r xmlns:w="http://schemas.openxmlformats.org/wordprocessingml/2006/main">
        <w:t xml:space="preserve">יהוֹשועַ 8:27 נאָר די בהמות און דעם רױב פֿון יענער שטאָט האָט ישׂראל גענומען פֿאַר זיך פֿאַר אַ רױב, אַזױ װי דאָס װאָרט פֿון גאָט װאָס ער האָט באַפֿױלן יהוֹשוען.</w:t>
      </w:r>
    </w:p>
    <w:p/>
    <w:p>
      <w:r xmlns:w="http://schemas.openxmlformats.org/wordprocessingml/2006/main">
        <w:t xml:space="preserve">יהושע און די יסראַעליטעס האָבן קאַנגקערד די שטאָט פון אַי, און זיי האָבן גענומען דעם רױב פֿון מלחמה, אַזױ װי גאָט האָט באַפֿױלן יהושע.</w:t>
      </w:r>
    </w:p>
    <w:p/>
    <w:p>
      <w:r xmlns:w="http://schemas.openxmlformats.org/wordprocessingml/2006/main">
        <w:t xml:space="preserve">1. פאָלגעוודיקייַט ברענגט ברכה - גאָט צוגעזאגט ישראל אַ נצחון אויב זיי נאכגעגאנגען אים און ער געהאלטן זיין צוזאָג.</w:t>
      </w:r>
    </w:p>
    <w:p/>
    <w:p>
      <w:r xmlns:w="http://schemas.openxmlformats.org/wordprocessingml/2006/main">
        <w:t xml:space="preserve">2. דער כוח פון געטריי תפילה - ווען יאשא האט דאווענען, האט גאט געענטפערט און אים געגעבן דעם נצחון.</w:t>
      </w:r>
    </w:p>
    <w:p/>
    <w:p>
      <w:r xmlns:w="http://schemas.openxmlformats.org/wordprocessingml/2006/main">
        <w:t xml:space="preserve">1.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2. דעוטעראָנאָמי 28:7 - דער האר וועט מאַכן דיין פיינט וואָס שטיי אויף קעגן דיר צו שלאָגן פֿאַר דיר. זײ װעלן אַרױסגײן אױף דיר אײן װעג, און זײ װעלן אַנטלױפֿן פֿאַר דיר זיבן װעגן.</w:t>
      </w:r>
    </w:p>
    <w:p/>
    <w:p>
      <w:r xmlns:w="http://schemas.openxmlformats.org/wordprocessingml/2006/main">
        <w:t xml:space="preserve">יהוֹשועַ 8:28 און יהוֹשועַ האָט פֿאַרברענט עַי, און האָט אים געמאַכט פֿאַר אַ הױפּע אױף אײביק, אַ װיסטעניש ביז הײַנטיקן טאָג.</w:t>
      </w:r>
    </w:p>
    <w:p/>
    <w:p>
      <w:r xmlns:w="http://schemas.openxmlformats.org/wordprocessingml/2006/main">
        <w:t xml:space="preserve">יהושע האָט פֿאַרברענט די שטאָט עַי, און האָט זי געמאַכט אַ װיסטעניש אױף אײביק.</w:t>
      </w:r>
    </w:p>
    <w:p/>
    <w:p>
      <w:r xmlns:w="http://schemas.openxmlformats.org/wordprocessingml/2006/main">
        <w:t xml:space="preserve">1. די מאַכט פון אמונה: אָוווערקאַמינג שוועריקייטן מיט גאָט 'ס הילף</w:t>
      </w:r>
    </w:p>
    <w:p/>
    <w:p>
      <w:r xmlns:w="http://schemas.openxmlformats.org/wordprocessingml/2006/main">
        <w:t xml:space="preserve">2. די וויכטיקייט פון פאָלגעוודיקייַט: ווייַטערדיק גאָט 'ס קאַמאַנדז</w:t>
      </w:r>
    </w:p>
    <w:p/>
    <w:p>
      <w:r xmlns:w="http://schemas.openxmlformats.org/wordprocessingml/2006/main">
        <w:t xml:space="preserve">1. יהושע 24:15 - אָבער מיר און מיין הויז, מיר וועלן דינען דעם האר.</w:t>
      </w:r>
    </w:p>
    <w:p/>
    <w:p>
      <w:r xmlns:w="http://schemas.openxmlformats.org/wordprocessingml/2006/main">
        <w:t xml:space="preserve">2. 1 יוחנן 5:3 - פֿאַר דעם איז די ליבע פון גאָט, אַז מיר האַלטן זיינע מצוות. און זיינע מצוות זענען נישט שווער.</w:t>
      </w:r>
    </w:p>
    <w:p/>
    <w:p>
      <w:r xmlns:w="http://schemas.openxmlformats.org/wordprocessingml/2006/main">
        <w:t xml:space="preserve">יהוֹשועַ 8:29 און דעם מלך פֿון עַי האָט ער אױפֿגעהאָנגען אױף אַ בױם ביז דער עווענט; און װי די זון איז אונטערגעגאַנגען, האָט יהוֹשועַ באַפֿױלן, זײ זאָלן אַראָפּנידערן זײַן נײַער פֿון בױם, און עס אַרײַנװאַרפֿן בײַם אַרײַנגאַנג פֿון דעם טױער. שטאָט, און הייבן אויף איר אַ גרויס קופּע שטיינער, וואָס איז געבליבן ביז דעם טאָג.</w:t>
      </w:r>
    </w:p>
    <w:p/>
    <w:p>
      <w:r xmlns:w="http://schemas.openxmlformats.org/wordprocessingml/2006/main">
        <w:t xml:space="preserve">יהושע האָט באַפֿױלן, מע זאָל אױפֿהענגען דעם מלך פֿון עַי אױף אַ בוים ביז דער זון־אונטערגאַנג, און מען זאָל אַראָפּנעמען זײַן לײַב און אַרײַנװאַרפֿן בײַם אײַנגאַנג פֿון דער שטאָט, מיט אַ הויפֿן שטײנער צו באַצײכענען דעם אָרט.</w:t>
      </w:r>
    </w:p>
    <w:p/>
    <w:p>
      <w:r xmlns:w="http://schemas.openxmlformats.org/wordprocessingml/2006/main">
        <w:t xml:space="preserve">1. די גרויסקייט פון גאָט 'ס גערעכטיקייט און רחמנות</w:t>
      </w:r>
    </w:p>
    <w:p/>
    <w:p>
      <w:r xmlns:w="http://schemas.openxmlformats.org/wordprocessingml/2006/main">
        <w:t xml:space="preserve">2. די וממעאַסוראַבאַל קאָס פון ווידערשפעניקייט</w:t>
      </w:r>
    </w:p>
    <w:p/>
    <w:p>
      <w:r xmlns:w="http://schemas.openxmlformats.org/wordprocessingml/2006/main">
        <w:t xml:space="preserve">1. ישעיה 49: 16-15 - קען אַ פרוי פאַרגעסן איר שוועסטערייַ קינד, אַז זי זאָל נישט האָבן קיין רחמנות אויף דעם זון פון איר טראכט? אפילו די דאזיקע זאלן פארגעסן, אבער איך וועל דיך נישט פארגעסן. הִנֵּה, איך האָב דיך חרובֿ אויף די פּאַלמען פֿון מײַנע הענט; אײַערע מױערן זײַנען שטענדיק פֿאַר מיר.</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יהוֹשועַ 8:30 און יהוֹשועַ האָט געבױט אַ מזבח צו יהוה דער גאָט פֿון ישׂראל אױפֿן באַרג עבל.</w:t>
      </w:r>
    </w:p>
    <w:p/>
    <w:p>
      <w:r xmlns:w="http://schemas.openxmlformats.org/wordprocessingml/2006/main">
        <w:t xml:space="preserve">יהושע האָט געבויט אַ מזבח צו כּבֿוד דעם האר גאָט פֿון ישׂראל אויפֿן באַרג עבל.</w:t>
      </w:r>
    </w:p>
    <w:p/>
    <w:p>
      <w:r xmlns:w="http://schemas.openxmlformats.org/wordprocessingml/2006/main">
        <w:t xml:space="preserve">1. געדענקט גאט'ס געטריישאפט: די מעשה פון יהושע און דעם מזבח ביים בארג עיבל</w:t>
      </w:r>
    </w:p>
    <w:p/>
    <w:p>
      <w:r xmlns:w="http://schemas.openxmlformats.org/wordprocessingml/2006/main">
        <w:t xml:space="preserve">2. וויסן גאָט 'ס רוף: די בייַשפּיל פון יהושע און באַרג עיבל</w:t>
      </w:r>
    </w:p>
    <w:p/>
    <w:p>
      <w:r xmlns:w="http://schemas.openxmlformats.org/wordprocessingml/2006/main">
        <w:t xml:space="preserve">1. דעוטעראָנאָמי 27: 4-1</w:t>
      </w:r>
    </w:p>
    <w:p/>
    <w:p>
      <w:r xmlns:w="http://schemas.openxmlformats.org/wordprocessingml/2006/main">
        <w:t xml:space="preserve">2. יהושע 24:15-25</w:t>
      </w:r>
    </w:p>
    <w:p/>
    <w:p>
      <w:r xmlns:w="http://schemas.openxmlformats.org/wordprocessingml/2006/main">
        <w:t xml:space="preserve">/8:31 אַזױ װי משה דער קנעכט פֿון גאָט האָט באַפֿױלן די קינדער פֿון ישׂראל, אַזױ װי עס איז געשריבן אין דעם בוך פֿון דער געזעץ פֿון משהן, אַ מזבח פֿון גאַנץ שטײנער, װאָס קײנער האָט ניט אױפֿגעהױבן אױף אים קײן אײַזן; בראַנדאָפּפֿער צו גאָט, און זבח פֿרידאָפּפֿער.</w:t>
      </w:r>
    </w:p>
    <w:p/>
    <w:p>
      <w:r xmlns:w="http://schemas.openxmlformats.org/wordprocessingml/2006/main">
        <w:t xml:space="preserve">און די קינדער פֿון ישׂראל האָבן צוגעהערט צו משהן, און זײ האָבן געבױט אַ מזבח פֿון אומבאַשניטענע שטײנער, און זײ האָבן אױפֿגעבראַכט בראַנדאָפּפֿער און פֿרידאָפּפֿער צו גאָט.</w:t>
      </w:r>
    </w:p>
    <w:p/>
    <w:p>
      <w:r xmlns:w="http://schemas.openxmlformats.org/wordprocessingml/2006/main">
        <w:t xml:space="preserve">1. די פאָלגעוודיקייַט פון אמונה - ווי אונדזער אמונה צו גאָט 'ס קאַמאַנדז ברענגט אים כבוד</w:t>
      </w:r>
    </w:p>
    <w:p/>
    <w:p>
      <w:r xmlns:w="http://schemas.openxmlformats.org/wordprocessingml/2006/main">
        <w:t xml:space="preserve">2. די קרבן הלל - ווי צו פאָרשלאָגן אונדזער גאנצע זיך אין דינען ברענגט אים כּבֿוד</w:t>
      </w:r>
    </w:p>
    <w:p/>
    <w:p>
      <w:r xmlns:w="http://schemas.openxmlformats.org/wordprocessingml/2006/main">
        <w:t xml:space="preserve">1. שמואל 1 15:22 - האט די האר ווי גרויס פאַרגעניגן אין בראַנדאָפּפֿער און שלאַכטאָפּפֿער, ווי אין צוגעהערט צו דעם קָול פון די האר? זע, צו פאָלגן איז בעסער ווי קרבן..."</w:t>
      </w:r>
    </w:p>
    <w:p/>
    <w:p>
      <w:r xmlns:w="http://schemas.openxmlformats.org/wordprocessingml/2006/main">
        <w:t xml:space="preserve">2. העברעווס 13:15 - "לאָמיר קעסיידער פאָרשלאָגן צו גאָט אַ קרבן פון לויב די פרוכט פון ליפן וואָס אָפן זאָגן זיין נאָמען."</w:t>
      </w:r>
    </w:p>
    <w:p/>
    <w:p>
      <w:r xmlns:w="http://schemas.openxmlformats.org/wordprocessingml/2006/main">
        <w:t xml:space="preserve">/8:32 און ער האָט דאָרטן אױפֿגעשריבן אױף די שטײנער אַ קאָפּיע פֿון דער תּוֹרה פֿון משהן, װאָס ער האָט אָנגעשריבן פֿאַר די קינדער פֿון ישׂראל.</w:t>
      </w:r>
    </w:p>
    <w:p/>
    <w:p>
      <w:r xmlns:w="http://schemas.openxmlformats.org/wordprocessingml/2006/main">
        <w:t xml:space="preserve">משה האָט אָנגעשריבן אַ קאָפּיע פון די געזעץ פון משה אויף שטיינער אין די בייַזייַן פון די קינדער פון ישראל.</w:t>
      </w:r>
    </w:p>
    <w:p/>
    <w:p>
      <w:r xmlns:w="http://schemas.openxmlformats.org/wordprocessingml/2006/main">
        <w:t xml:space="preserve">1. לעבן לויט די געזעץ פון משה</w:t>
      </w:r>
    </w:p>
    <w:p/>
    <w:p>
      <w:r xmlns:w="http://schemas.openxmlformats.org/wordprocessingml/2006/main">
        <w:t xml:space="preserve">2. די וויכטיקייט פון פאָלגן די געזעץ פון גאָט</w:t>
      </w:r>
    </w:p>
    <w:p/>
    <w:p>
      <w:r xmlns:w="http://schemas.openxmlformats.org/wordprocessingml/2006/main">
        <w:t xml:space="preserve">1. דעוטעראָנאָמי 31:9-13</w:t>
      </w:r>
    </w:p>
    <w:p/>
    <w:p>
      <w:r xmlns:w="http://schemas.openxmlformats.org/wordprocessingml/2006/main">
        <w:t xml:space="preserve">2. סאַם 119: 105-97</w:t>
      </w:r>
    </w:p>
    <w:p/>
    <w:p>
      <w:r xmlns:w="http://schemas.openxmlformats.org/wordprocessingml/2006/main">
        <w:t xml:space="preserve">יהוֹשועַ 8:33 און גאַנץ ישׂראל, און זײערע עלטסטע און זײערע עלטסטע, און זײערע ריכטער, זײַנען געשטאַנען פֿון דער זײַט דעם אָרון און פֿון דער זײַט פֿאַר די כּהנים די לוִיִים, װאָס האָבן געטראָגן דעם אָרון פֿון גאָטס בונד, און דעם פֿרעמדן. ,ווי ער איז געבוירן געווארן צווישן זיי; האַלב פון זיי קעגן באַרג גריזים, און האַלב פון זיי קעגן באַרג עבל; אַזױ װי משה דער קנעכט פֿון גאָט האָט פֿריִער באַפֿױלן, זײ זאָלן בענטשן דאָס פֿאָלק פֿון ישׂראל.</w:t>
      </w:r>
    </w:p>
    <w:p/>
    <w:p>
      <w:r xmlns:w="http://schemas.openxmlformats.org/wordprocessingml/2006/main">
        <w:t xml:space="preserve">גאַנץ ישׂראל, אַרײַנגערעכנט די זקנים, די אָפיצירן און די ריכטער, זײַנען געשטאַנען פֿאַר די כֹּהנים און די לוִיִים, וואָס האָבן געהאַלטן דעם אָרון פֿון גאָטס בונד, סײַ פֿרעמדע, סײַ געבוירענער. העלפט פון די מענטשן זענען געווען אויף באַרג גריזים און די אנדערע העלפט אויף באַרג עיבל לויט צו משה 'ס אָנווייַז צו בענטשן די מענטשן פון ישראל.</w:t>
      </w:r>
    </w:p>
    <w:p/>
    <w:p>
      <w:r xmlns:w="http://schemas.openxmlformats.org/wordprocessingml/2006/main">
        <w:t xml:space="preserve">1. די ברכה פון פאָלגעוודיקייַט: ווי מיר שניידן די ריוואָרדז פון נאָכפאָלגן גאָט 'ס וועט</w:t>
      </w:r>
    </w:p>
    <w:p/>
    <w:p>
      <w:r xmlns:w="http://schemas.openxmlformats.org/wordprocessingml/2006/main">
        <w:t xml:space="preserve">2. די מאַכט פון אחדות: ווי צו שטעלן אונדזער דיפפערענסעס באַזונדער ברענגט אונדז נעענטער צו גאָט</w:t>
      </w:r>
    </w:p>
    <w:p/>
    <w:p>
      <w:r xmlns:w="http://schemas.openxmlformats.org/wordprocessingml/2006/main">
        <w:t xml:space="preserve">1. דעוטעראָנאָמי 27:4-8 - משה קאַמאַנדז די מענטשן פון ישראל צו פאָלגן די געזעצן און באַקומען ברכות</w:t>
      </w:r>
    </w:p>
    <w:p/>
    <w:p>
      <w:r xmlns:w="http://schemas.openxmlformats.org/wordprocessingml/2006/main">
        <w:t xml:space="preserve">2. 1 קאָרינטהיאַנס 12:12-13 - פאולוס עמפאַסייזיז אַז מיר זענען אַלע טייל פון דער זעלביקער גוף פון משיח, טראָץ אונדזער דיפעראַנסיז.</w:t>
      </w:r>
    </w:p>
    <w:p/>
    <w:p>
      <w:r xmlns:w="http://schemas.openxmlformats.org/wordprocessingml/2006/main">
        <w:t xml:space="preserve">יהושוע 8:34 און דערנאָך האָט ער געלייענט אַלע ווערטער פון דער תורה, די ברכות און קללות, לויט אַלץ וואָס איז געשריבן אין דעם בוך פון דער תורה.</w:t>
      </w:r>
    </w:p>
    <w:p/>
    <w:p>
      <w:r xmlns:w="http://schemas.openxmlformats.org/wordprocessingml/2006/main">
        <w:t xml:space="preserve">יהושע האָט געלייענט אויפן קול פון ספר התורה, וואָס האָט אַריינגענומען סיי ברכות און סיי קללות.</w:t>
      </w:r>
    </w:p>
    <w:p/>
    <w:p>
      <w:r xmlns:w="http://schemas.openxmlformats.org/wordprocessingml/2006/main">
        <w:t xml:space="preserve">1. די ברכות און קללות פון פאָלגעוודיקייַט</w:t>
      </w:r>
    </w:p>
    <w:p/>
    <w:p>
      <w:r xmlns:w="http://schemas.openxmlformats.org/wordprocessingml/2006/main">
        <w:t xml:space="preserve">2. אָוווערקאַמינג אַדווערסיטי דורך פאַיטהפולנעסס צו גאָט</w:t>
      </w:r>
    </w:p>
    <w:p/>
    <w:p>
      <w:r xmlns:w="http://schemas.openxmlformats.org/wordprocessingml/2006/main">
        <w:t xml:space="preserve">1. דעוטעראָנאָמי 28: 1-1</w:t>
      </w:r>
    </w:p>
    <w:p/>
    <w:p>
      <w:r xmlns:w="http://schemas.openxmlformats.org/wordprocessingml/2006/main">
        <w:t xml:space="preserve">יהושע 1:7-9</w:t>
      </w:r>
    </w:p>
    <w:p/>
    <w:p>
      <w:r xmlns:w="http://schemas.openxmlformats.org/wordprocessingml/2006/main">
        <w:t xml:space="preserve">/8:35 ניט געװען קײן װאָרט פֿון אַלץ װאָס משה האָט באַפֿױלן, װאָס יהוֹשועַ האָט ניט געלײענט פֿאַר דער גאַנצער עדה פֿון ישׂראל, מיט די װײַבער, און די קלײנע קינדער, און די פֿרעמדע װאָס זײַנען געװען באַקאַנט צװישן זײ.</w:t>
      </w:r>
    </w:p>
    <w:p/>
    <w:p>
      <w:r xmlns:w="http://schemas.openxmlformats.org/wordprocessingml/2006/main">
        <w:t xml:space="preserve">יהושע האָט געלייענט אַלע באַפעלן וואָס משה האָט געגעבן צו דער גאַנצער עדת ישראל, אַרייַנגערעכנט די פרויען, קינדער און פרעמדע.</w:t>
      </w:r>
    </w:p>
    <w:p/>
    <w:p>
      <w:r xmlns:w="http://schemas.openxmlformats.org/wordprocessingml/2006/main">
        <w:t xml:space="preserve">1. די וויכטיקייט פון פאָלגעוודיקייַט - אַ לעקציע פון יהושע 8:35 אויף די מאַכט פון נאָכפאָלגן גאָט 'ס קאַמאַנדז.</w:t>
      </w:r>
    </w:p>
    <w:p/>
    <w:p>
      <w:r xmlns:w="http://schemas.openxmlformats.org/wordprocessingml/2006/main">
        <w:t xml:space="preserve">2. די מאַכט פון קהל - ווי יהושע 8:35 ווייזט די וויכטיקייט פון צונויפקום צוזאַמען ווי אַ קירך גוף.</w:t>
      </w:r>
    </w:p>
    <w:p/>
    <w:p>
      <w:r xmlns:w="http://schemas.openxmlformats.org/wordprocessingml/2006/main">
        <w:t xml:space="preserve">1. דעוטעראָנאָמיע 6:4-9 - די שמע, די אידישע עמונע אַוטליינז די וויכטיקייט פון פאָלגעוודיקייַט צו גאָט 'ס קאַמאַנדז.</w:t>
      </w:r>
    </w:p>
    <w:p/>
    <w:p>
      <w:r xmlns:w="http://schemas.openxmlformats.org/wordprocessingml/2006/main">
        <w:t xml:space="preserve">2. אַקס 2:42-47 - דער פרי קירך צונויפקום צוזאַמען אין קהל און נאָך די לערנונגען פון די שליחים.</w:t>
      </w:r>
    </w:p>
    <w:p/>
    <w:p>
      <w:r xmlns:w="http://schemas.openxmlformats.org/wordprocessingml/2006/main">
        <w:t xml:space="preserve">יהושע 9 קענען זיין סאַמערייזד אין דריי פּאַראַגראַפס ווי גייט, מיט אנגעוויזן ווערסעס:</w:t>
      </w:r>
    </w:p>
    <w:p/>
    <w:p>
      <w:r xmlns:w="http://schemas.openxmlformats.org/wordprocessingml/2006/main">
        <w:t xml:space="preserve">פּאַראַגראַף 1: יהושע 9: 15-1 באשרייבט די אָפּנאַר פון די גבעונים. ביים הערן וועגן די נצחונות פון ישראל, ווערן די איינוואוינער פון גבעון און די נאענטע שטעט זיך דערשראָקן און נעמען זיך צו נאַר. זיי פאַרשטעלונג זיך ווי טראַוולערז פון אַ ווייַט לאַנד און צוגאַנג יהושע און די יסראַעליט פירער, פאַרהיטנדיק צו זוכן אַ טריטי. ז ײ שטעל ן א ן א באװײז , א ז ז ײ זײנע ן געפאר ן פו ן װײטן , פארגעבענע קלײדער , אלט ע שיך , פארשימלט ע ברויט . אָן זוכן גאָט 'ס עצה, יהושע און די פירער מאַכן אַ בונד מיט זיי.</w:t>
      </w:r>
    </w:p>
    <w:p/>
    <w:p>
      <w:r xmlns:w="http://schemas.openxmlformats.org/wordprocessingml/2006/main">
        <w:t xml:space="preserve">פּאַראַגראַף 2: ממשיך אין יהושע 9: 16-21, עס איז אנטפלעקט אַז נאָך דריי טעג, יהושע דיסקאַווערז אַז די גבעונים זענען פאקטיש נירביי שכנים וואס פארפירט זיי. טראָץ דעם וואָס זיי האָבן פאַרשטאַנען זייער אָפּנאַר, יהושע און די פירער האָבן כּבֿוד זייער בונד זיי נישט צו שאַטן, ווייַל זיי האָבן געשוואוירן דורך גאָט 'ס נאָמען. אָבער, זיי באַשטימען זיי צו זיין האָלץ שניידערז און וואַסער טרעגערס פֿאַר אַלע ישראל אַ קאַנסאַקוואַנס פון זייער אָפּנאַר אַקשאַנז.</w:t>
      </w:r>
    </w:p>
    <w:p/>
    <w:p>
      <w:r xmlns:w="http://schemas.openxmlformats.org/wordprocessingml/2006/main">
        <w:t xml:space="preserve">פּאַראַגראַף 3: יהושע 9 ענדיקט זיך מיט אַ טראָפּ אויף גאָט 'ס סאַווראַנטי אין יהושע 9: 27-22. ווען יהושע האָט זיך קאָנפראָנטירט וועגן זייער אָפּנאַר, האָבן די גבעונים מודה געווען זייער מורא פון ישראל'ס גאָט און אָנערקענען אַז זיי האָבן געהערט וועגן זיינע גוואַלדיקע מעשים. ווי אַ רעזולטאַט פון ספּערינג זיי רעכט צו זייער שבועה געמאכט אין יהוה 'ס נאָמען, יהושע מאכט זיי וווינען צווישן ישראל אָבער ינשורז זיי דינען אין נידעריק שטעלעס ווי ווודשאַקטערז און וואַסער קאַריערז אַ דערמאָנונג פון זייער פאַרפירעריש טאַקטיק.</w:t>
      </w:r>
    </w:p>
    <w:p/>
    <w:p>
      <w:r xmlns:w="http://schemas.openxmlformats.org/wordprocessingml/2006/main">
        <w:t xml:space="preserve">בקיצור:</w:t>
      </w:r>
    </w:p>
    <w:p>
      <w:r xmlns:w="http://schemas.openxmlformats.org/wordprocessingml/2006/main">
        <w:t xml:space="preserve">יהושע 9 גיט:</w:t>
      </w:r>
    </w:p>
    <w:p>
      <w:r xmlns:w="http://schemas.openxmlformats.org/wordprocessingml/2006/main">
        <w:t xml:space="preserve">אָפּנאַר פון גבעונים וואָס פאַרהיטן צו זוכן אַ טריטי;</w:t>
      </w:r>
    </w:p>
    <w:p>
      <w:r xmlns:w="http://schemas.openxmlformats.org/wordprocessingml/2006/main">
        <w:t xml:space="preserve">ופדעקונג פון אָפּנאַר כבוד בונד טראָץ אָפּנאַר;</w:t>
      </w:r>
    </w:p>
    <w:p>
      <w:r xmlns:w="http://schemas.openxmlformats.org/wordprocessingml/2006/main">
        <w:t xml:space="preserve">די שטראָף פון גבעאָניטעס איז געווען באַשטימט נידעריק שטעלעס.</w:t>
      </w:r>
    </w:p>
    <w:p/>
    <w:p>
      <w:r xmlns:w="http://schemas.openxmlformats.org/wordprocessingml/2006/main">
        <w:t xml:space="preserve">טראָפּ אויף אָפּנאַר פון גבעונים וואָס פאַרהיטן צו זוכן אַ טריטי;</w:t>
      </w:r>
    </w:p>
    <w:p>
      <w:r xmlns:w="http://schemas.openxmlformats.org/wordprocessingml/2006/main">
        <w:t xml:space="preserve">ופדעקונג פון אָפּנאַר כבוד בונד טראָץ אָפּנאַר;</w:t>
      </w:r>
    </w:p>
    <w:p>
      <w:r xmlns:w="http://schemas.openxmlformats.org/wordprocessingml/2006/main">
        <w:t xml:space="preserve">די שטראָף פון גבעאָניטעס איז געווען באַשטימט נידעריק שטעלעס.</w:t>
      </w:r>
    </w:p>
    <w:p/>
    <w:p>
      <w:r xmlns:w="http://schemas.openxmlformats.org/wordprocessingml/2006/main">
        <w:t xml:space="preserve">דער קאַפּיטל פאָוקיסיז אויף די אָפּנאַר אַקשאַנז פון די גבעאָניטעס, די ופדעקונג פון זייער אָפּנאַר, און די קאַנסאַקווענסאַז זיי האָבן. אין יהושע ט, ווען זיי הערן וועגן די נצחונות פון ישראל, די באוווינער פון גבעון און די נירביי שטעט ריזאָרט צו אָפּנאַר. זיי פאַרשטעלונג זיך ווי טראַוולערז פון אַ ווייַט לאַנד און צוגאַנג יהושע און די יסראַעליט פירער, פאַרהיטנדיק צו זוכן אַ טריטי. אָן זוכן גאָט 'ס עצה, יהושע און די פירער מאַכן אַ בונד מיט זיי באזירט אויף זייער פאַרפירעריש פּרעזענטירונג.</w:t>
      </w:r>
    </w:p>
    <w:p/>
    <w:p>
      <w:r xmlns:w="http://schemas.openxmlformats.org/wordprocessingml/2006/main">
        <w:t xml:space="preserve">פארבליבן אין יהושע 9, נאָך דריי טעג, יהושע דיסקאַווערז אַז די גבעונים זענען פאקטיש נירביי שכנים וואס פארפירט זיי. טראָץ דעם וואָס זיי האָבן פאַרשטאַנען זייער אָפּנאַר, יהושע און די פירער האָבן כּבֿוד זייער בונד זיי נישט צו שאַטן, ווייַל זיי האָבן געשוואוירן דורך גאָט 'ס נאָמען. אָבער, ווי אַ קאַנסאַקוואַנס פון זייער שווינדל אַקשאַנז, זיי זענען אַסיינד צו זיין האָלץ שניידערז און וואַסער טרעגערס פֿאַר אַלע ישראל אַ שטעלע וואָס שפּיגלט אָפּ זייער פאַרפירעריש טאַקטיק.</w:t>
      </w:r>
    </w:p>
    <w:p/>
    <w:p>
      <w:r xmlns:w="http://schemas.openxmlformats.org/wordprocessingml/2006/main">
        <w:t xml:space="preserve">יהושע ט ענדיקט זיך מיט אַ טראָפּ אויף גאָט 'ס הערשאפט. ווען יהושע האָט זיך קאָנפראָנטירט וועגן זייער אָפּנאַר, האָבן די גבעונים מודה געווען זייער מורא פון ישראל'ס גאָט און אָנערקענען אַז זיי האָבן געהערט וועגן זיינע גוואַלדיקע מעשים. רעכט צו ספּערינג זיי באזירט אויף זייער שבועה געמאכט אין יהוה ס נאָמען, יהושע מאכט זיי וווינען צווישן ישראל אָבער ינשורז זיי דינען אין נידעריק שטעלעס ווי האָלץ קאַטערז און וואַסער קאַריערז אַ דערמאָנונג פון ביידע גאָט 'ס יושר און זיין פיייקייט צו אַרבעטן דורך אפילו פאַרפירעריש סיטואַטיאָנס פֿאַר זיין צוועקן.</w:t>
      </w:r>
    </w:p>
    <w:p/>
    <w:p>
      <w:r xmlns:w="http://schemas.openxmlformats.org/wordprocessingml/2006/main">
        <w:t xml:space="preserve">יהוֹשועַ 9:1 און עס איז געװען, אַז אַלע מלכים װאָס זײַנען געװען אױף יענער זײַט יַרדן, אין די בערג, און אין די טאָלן, און אין אַלע ברעגן פֿון ים הגדול קעגן לבֿנון, דעם חִתי, און דעם אֶמוֹרי, דער כנעני, דער פרזי, דער חווי, און דער יבוסי, האָבן געהערט דערפון;</w:t>
      </w:r>
    </w:p>
    <w:p/>
    <w:p>
      <w:r xmlns:w="http://schemas.openxmlformats.org/wordprocessingml/2006/main">
        <w:t xml:space="preserve">אַלע מלכים מזרח פֿון דעם ירדן טייך האָבן געהערט וועגן די יסראַעליטעס און זיך צוזאַמענגעשטעלט צו מאַכן אַ בונד קעגן זיי.</w:t>
      </w:r>
    </w:p>
    <w:p/>
    <w:p>
      <w:r xmlns:w="http://schemas.openxmlformats.org/wordprocessingml/2006/main">
        <w:t xml:space="preserve">1. דער כוח פון אחדות - ווי ארבעטן צוזאַמען פֿאַר אַ פּראָסט סיבה קענען ברענגען שטאַרקייַט אין צייט פון שוועריקייט.</w:t>
      </w:r>
    </w:p>
    <w:p/>
    <w:p>
      <w:r xmlns:w="http://schemas.openxmlformats.org/wordprocessingml/2006/main">
        <w:t xml:space="preserve">2. שטייענדיק פעסט אין אמונה - ווי צוטרוי אין גאָט קענען ברענגען שלום און שטאַרקייַט אין די פּנים פון ומגליק.</w:t>
      </w:r>
    </w:p>
    <w:p/>
    <w:p>
      <w:r xmlns:w="http://schemas.openxmlformats.org/wordprocessingml/2006/main">
        <w:t xml:space="preserve">1.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/9:2 און זײ האָבן זיך אײַנגעזאַמלט, צו מלחמה האַלטן מיט יהוֹשוען און מיט ישׂראל אײנס.</w:t>
      </w:r>
    </w:p>
    <w:p/>
    <w:p>
      <w:r xmlns:w="http://schemas.openxmlformats.org/wordprocessingml/2006/main">
        <w:t xml:space="preserve">די מענטשן פון כנען האָבן זיך אלנגעזאמלט צו קעמפן קעגן יהושע און די יסראַעליטעס.</w:t>
      </w:r>
    </w:p>
    <w:p/>
    <w:p>
      <w:r xmlns:w="http://schemas.openxmlformats.org/wordprocessingml/2006/main">
        <w:t xml:space="preserve">1: אונדזער אחדות איז אַ שטאַרקייט וואָס קענען זיין געוויינט צו שטיין קעגן קיין קעגנער.</w:t>
      </w:r>
    </w:p>
    <w:p/>
    <w:p>
      <w:r xmlns:w="http://schemas.openxmlformats.org/wordprocessingml/2006/main">
        <w:t xml:space="preserve">2: גאָט וועט געבן אונדז נצחון ווען מיר קומען צוזאַמען ווי איין.</w:t>
      </w:r>
    </w:p>
    <w:p/>
    <w:p>
      <w:r xmlns:w="http://schemas.openxmlformats.org/wordprocessingml/2006/main">
        <w:t xml:space="preserve">1: סאַם 133: 1-3 זע, ווי גוט און ווי ליב עס איז פֿאַר ברידער צו וואוינען צוזאַמען אין אחדות! דאָס איז אַזױ װי די טײַערע זאַלב אױפֿן קאָפּ, װאָס איז אַראָפּגעלאָפֿן אױף דער באָרד, אַהרןס באָרד, װאָס האָט אַראָפּגענידערט צו די מאַנטלען פֿון זײַנע קלײדער; אַזױ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 עפעסיאַנס 4: 3-6 פּרווון צו האַלטן די אחדות פון דעם גייסט אין די בונד פון שלום. עס איז איין גוף, און איין גייסט, ווי איר זענט גערופן אין איין האָפענונג פון דיין פאַך; איין האר, איין אמונה, איין באַפּטיזאַם, איין גאָט און פאטער פון אַלע, וואָס איז אויבן אַלע, און דורך אַלע, און אין איר אַלע.</w:t>
      </w:r>
    </w:p>
    <w:p/>
    <w:p>
      <w:r xmlns:w="http://schemas.openxmlformats.org/wordprocessingml/2006/main">
        <w:t xml:space="preserve">יהוֹשועַ 9:3 און אַז די באַװױנער פֿון גִבעון האָבן געהערט װאָס יהוֹשועַ האָט געטאָן צו יריחו און צו עַי,</w:t>
      </w:r>
    </w:p>
    <w:p/>
    <w:p>
      <w:r xmlns:w="http://schemas.openxmlformats.org/wordprocessingml/2006/main">
        <w:t xml:space="preserve">יהושע'ס נצחון אין יריחו און איי האָט אינספּירירט די גבעונים צו זוכן אַ שלום-אָפּמאַך מיט יהושע.</w:t>
      </w:r>
    </w:p>
    <w:p/>
    <w:p>
      <w:r xmlns:w="http://schemas.openxmlformats.org/wordprocessingml/2006/main">
        <w:t xml:space="preserve">1. גאָט 'ס געטריי צו זיין הבטחות ברענגט נצחון אפילו ווען עס איז אומגעריכט.</w:t>
      </w:r>
    </w:p>
    <w:p/>
    <w:p>
      <w:r xmlns:w="http://schemas.openxmlformats.org/wordprocessingml/2006/main">
        <w:t xml:space="preserve">2. דער רחמנות פון גאָט איז עקסטענדעד אַפֿילו צו די וואס טאָן ניט פאַרדינען עס.</w:t>
      </w:r>
    </w:p>
    <w:p/>
    <w:p>
      <w:r xmlns:w="http://schemas.openxmlformats.org/wordprocessingml/2006/main">
        <w:t xml:space="preserve">1. יהושע 10:14 - "און עס איז ניט געווען אַזאַ טאָג פֿאַר אים אָדער נאָך אים, וואָס גאָט האָט צוגעהערט צו דעם קָול פֿון אַ מענטש, פֿאַר די האר האָט מלחמה געהאַלטן פֿאַר ישראל."</w:t>
      </w:r>
    </w:p>
    <w:p/>
    <w:p>
      <w:r xmlns:w="http://schemas.openxmlformats.org/wordprocessingml/2006/main">
        <w:t xml:space="preserve">2.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יהוֹשועַ 9:4 זיי האָבּן געאַרבעט בּליטיק, און זיי זענען געגאַנגען און האָבּן זיך געמאַכט ווי זיי וואָלטן געווען שליחים, און זיי האָבּן צוגענומען אַלטע זעק אויף זייערע אייזל, און ווייַן לאגלען, אַלט, און צעריסן, און איינגעבונדן;</w:t>
      </w:r>
    </w:p>
    <w:p/>
    <w:p>
      <w:r xmlns:w="http://schemas.openxmlformats.org/wordprocessingml/2006/main">
        <w:t xml:space="preserve">דער דורכפאָר באשרייבט אַ סטראַטעגיע געניצט דורך די גבעאָניטעס צו אָפּנאַרן יהושע און די יסראַעליטעס צו מאַכן אַ שלום טריטי.</w:t>
      </w:r>
    </w:p>
    <w:p/>
    <w:p>
      <w:r xmlns:w="http://schemas.openxmlformats.org/wordprocessingml/2006/main">
        <w:t xml:space="preserve">1. מיר מוזן זיין קלוג און דיסערנינג אין די דיסיזשאַנז וואָס מיר מאַכן.</w:t>
      </w:r>
    </w:p>
    <w:p/>
    <w:p>
      <w:r xmlns:w="http://schemas.openxmlformats.org/wordprocessingml/2006/main">
        <w:t xml:space="preserve">2. מיר מוזן שטרעבן צו שטיין אויף דעם אמת טראָץ די ליגט פון אנדערע.</w:t>
      </w:r>
    </w:p>
    <w:p/>
    <w:p>
      <w:r xmlns:w="http://schemas.openxmlformats.org/wordprocessingml/2006/main">
        <w:t xml:space="preserve">1. משלי 14:15 "דער פּשוטער גלויבט יעדער וואָרט, אָבער דער קלוג מענטש קוקט גוט צו זיין גיין."</w:t>
      </w:r>
    </w:p>
    <w:p/>
    <w:p>
      <w:r xmlns:w="http://schemas.openxmlformats.org/wordprocessingml/2006/main">
        <w:t xml:space="preserve">2. עפעסיאַנס 4:14 "אַז מיר איצט ניט מער קינדער, וואָרף צו און פראָ, און געטראגן אַרום מיט יעדער ווינט פון דאָקטערין, דורך די שליט פון מענטשן, און כיטרע כיטרעקייט, וואָס זיי ליגן אין וואַרטן צו אָפּנאַרן."</w:t>
      </w:r>
    </w:p>
    <w:p/>
    <w:p>
      <w:r xmlns:w="http://schemas.openxmlformats.org/wordprocessingml/2006/main">
        <w:t xml:space="preserve">יהוֹשועַ 9:5 און אַלטע שיך און אָנגעטאָן אױף זײערע פֿיס, און אַלטע קלײדער אױף זײ; און דאָס גאַנצע ברױט פֿון זײער שפּײַז איז געװען טרוק און פֿאַרשימט.</w:t>
      </w:r>
    </w:p>
    <w:p/>
    <w:p>
      <w:r xmlns:w="http://schemas.openxmlformats.org/wordprocessingml/2006/main">
        <w:t xml:space="preserve">די יסראַעליטעס האָבן געטראָפן אַ גרופּע מענטשן וואָס האָבן נויטיק עסן און קליידער. ז ײ האב ן געהא ט געטראג ן קלײדע ר או ן טרוקענע , פארשימלט ע ברויט .</w:t>
      </w:r>
    </w:p>
    <w:p/>
    <w:p>
      <w:r xmlns:w="http://schemas.openxmlformats.org/wordprocessingml/2006/main">
        <w:t xml:space="preserve">1. דער האר רופט אונדז צו זאָרגן פֿאַר די אין נויט</w:t>
      </w:r>
    </w:p>
    <w:p/>
    <w:p>
      <w:r xmlns:w="http://schemas.openxmlformats.org/wordprocessingml/2006/main">
        <w:t xml:space="preserve">2. פארשטאנד גאט'ס פארזיכט אין צייט פון נויט</w:t>
      </w:r>
    </w:p>
    <w:p/>
    <w:p>
      <w:r xmlns:w="http://schemas.openxmlformats.org/wordprocessingml/2006/main">
        <w:t xml:space="preserve">1. מתיא 25:35-40 - פֿאַר איך איז געווען הונגעריק און איר האָט מיר עפּעס צו עסן, איך בין דאָרשטיק און איר האָט מיר עפּעס צו טרינקען, איך איז געווען אַ פרעמדער און איר פארבעטן מיר אין.</w:t>
      </w:r>
    </w:p>
    <w:p/>
    <w:p>
      <w:r xmlns:w="http://schemas.openxmlformats.org/wordprocessingml/2006/main">
        <w:t xml:space="preserve">2.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װאָס איז דאָס?</w:t>
      </w:r>
    </w:p>
    <w:p/>
    <w:p>
      <w:r xmlns:w="http://schemas.openxmlformats.org/wordprocessingml/2006/main">
        <w:t xml:space="preserve">יהוֹשועַ 9:6 און זײ זײַנען געגאַנגען צו יהוֹשוען אין לאַגער אין גִלגָל, און האָבן געזאָגט צו אים און צו די מענער פֿון ישׂראל: מיר זײַנען געקומען פֿון אַ װײַטן לאַנד; דרום מאַכט אַצונד אַ בונד מיט אונדז.</w:t>
      </w:r>
    </w:p>
    <w:p/>
    <w:p>
      <w:r xmlns:w="http://schemas.openxmlformats.org/wordprocessingml/2006/main">
        <w:t xml:space="preserve">א גרופע מענטשן פון א ווייטן לאנד קומען צו יאשאן אין לאגער אין גלגל און בעטן אים צו מאכן א בונד מיט זיי.</w:t>
      </w:r>
    </w:p>
    <w:p/>
    <w:p>
      <w:r xmlns:w="http://schemas.openxmlformats.org/wordprocessingml/2006/main">
        <w:t xml:space="preserve">1. גאָט איז שטענדיק גרייט צו פאַרגעבן און פאָרשלאָגן אַ בונד צו די וואס קומען צו אים אין אמונה.</w:t>
      </w:r>
    </w:p>
    <w:p/>
    <w:p>
      <w:r xmlns:w="http://schemas.openxmlformats.org/wordprocessingml/2006/main">
        <w:t xml:space="preserve">2. זייט אָפן צו מאַכן בונד מיט די וואס קומען צו איר אין שלום.</w:t>
      </w:r>
    </w:p>
    <w:p/>
    <w:p>
      <w:r xmlns:w="http://schemas.openxmlformats.org/wordprocessingml/2006/main">
        <w:t xml:space="preserve">1. 2 קאָרינטהיאַנס 5:17-21 - דעריבער, אויב ווער עס יז איז אין משיחן, ער איז אַ נייַע שאַפונג. דער אַלטער איז נפטר געוואָרן; זע, די נייע איז געקומען.</w:t>
      </w:r>
    </w:p>
    <w:p/>
    <w:p>
      <w:r xmlns:w="http://schemas.openxmlformats.org/wordprocessingml/2006/main">
        <w:t xml:space="preserve">18 דאָס אַלץ איז פון גאָט, וואָס דורך משיח האָט אונדז באוויליקט מיט זיך, און געגעבן אונדז די דינסט פון ויסגלייַך;</w:t>
      </w:r>
    </w:p>
    <w:p/>
    <w:p>
      <w:r xmlns:w="http://schemas.openxmlformats.org/wordprocessingml/2006/main">
        <w:t xml:space="preserve">19 דאָס הייסט, אין משיחן האָט גאָט באוויליקט די וועלט מיט זיך, און ניט גערעכנט זייער שולד אויף זיי, און ענטראַסטיד צו אונדז דעם אָנזאָג פון ויסגלייַך.</w:t>
      </w:r>
    </w:p>
    <w:p/>
    <w:p>
      <w:r xmlns:w="http://schemas.openxmlformats.org/wordprocessingml/2006/main">
        <w:t xml:space="preserve">2. לוקע 1:67-75 - און זיין פאטער זכריה איז געווען אָנגעפילט מיט די רוח און האט נביאות געזאגט,</w:t>
      </w:r>
    </w:p>
    <w:p/>
    <w:p>
      <w:r xmlns:w="http://schemas.openxmlformats.org/wordprocessingml/2006/main">
        <w:t xml:space="preserve">68 ברוך ה' אלוקים פוּן ישראל, וואָרעם ער האָט פקד זיין עם אוּן גאל</w:t>
      </w:r>
    </w:p>
    <w:p/>
    <w:p>
      <w:r xmlns:w="http://schemas.openxmlformats.org/wordprocessingml/2006/main">
        <w:t xml:space="preserve">69 און ער האָט אויפגעהויבן פאַר אונדז אַ האָרן פון ישועה אין דעם הויז פון זיין קנעכט דוד,</w:t>
      </w:r>
    </w:p>
    <w:p/>
    <w:p>
      <w:r xmlns:w="http://schemas.openxmlformats.org/wordprocessingml/2006/main">
        <w:t xml:space="preserve">70 אַזוי ווי ער האָט גערעדט דורך דעם מויל פון זיינע הייליקע נביאים פון ישן צייט,</w:t>
      </w:r>
    </w:p>
    <w:p/>
    <w:p>
      <w:r xmlns:w="http://schemas.openxmlformats.org/wordprocessingml/2006/main">
        <w:t xml:space="preserve">71 אַז מיר זאָלן ניצול ווערן פון אונדזערע שונאים און פון דער האַנט פון אַלע וואָס האָבן אונדז פיינט;</w:t>
      </w:r>
    </w:p>
    <w:p/>
    <w:p>
      <w:r xmlns:w="http://schemas.openxmlformats.org/wordprocessingml/2006/main">
        <w:t xml:space="preserve">72 צו ווייזן די רחמנות וואס איז צוגעזאגט געווארן צו אונדזערע עלטערן, און צו געדענקען זיין הייליק בונד,</w:t>
      </w:r>
    </w:p>
    <w:p/>
    <w:p>
      <w:r xmlns:w="http://schemas.openxmlformats.org/wordprocessingml/2006/main">
        <w:t xml:space="preserve">יהוֹשועַ 9:7 האָבן די מענער פֿון ישׂראל געזאָגט צו די חיוים: טאָמער װױנט איר צװישן אונדז; און ווי זאָלן מיר מאַכן אַ ליגע מיט דיר?</w:t>
      </w:r>
    </w:p>
    <w:p/>
    <w:p>
      <w:r xmlns:w="http://schemas.openxmlformats.org/wordprocessingml/2006/main">
        <w:t xml:space="preserve">די מענער פֿון ישׂראל האָבן געפֿרעגט די חבֿרים, צי זײ װילן מיט זײ מאַכן אַ בונד, װײַל די חיוים װױנען שױן צװישן זײ.</w:t>
      </w:r>
    </w:p>
    <w:p/>
    <w:p>
      <w:r xmlns:w="http://schemas.openxmlformats.org/wordprocessingml/2006/main">
        <w:t xml:space="preserve">1. די וויכטיקייט פון מאַכן קאַנעקשאַנז: בויען באַציונגען מיט אנדערע</w:t>
      </w:r>
    </w:p>
    <w:p/>
    <w:p>
      <w:r xmlns:w="http://schemas.openxmlformats.org/wordprocessingml/2006/main">
        <w:t xml:space="preserve">2. די ווערט פון ארבעטן צוזאַמען: די בענעפיץ פון אחדות</w:t>
      </w:r>
    </w:p>
    <w:p/>
    <w:p>
      <w:r xmlns:w="http://schemas.openxmlformats.org/wordprocessingml/2006/main">
        <w:t xml:space="preserve">1. רוימער 12:15-18 - פרייען זיך מיט די וואס פרייען; טרויערן מיט די וואס טרויערן.</w:t>
      </w:r>
    </w:p>
    <w:p/>
    <w:p>
      <w:r xmlns:w="http://schemas.openxmlformats.org/wordprocessingml/2006/main">
        <w:t xml:space="preserve">2. משלי 12: 18 - עס איז איינער וואס רעדט ווי די שטויס פון אַ שווערד, אָבער די צונג פון די קלוג ברענגט היילונג.</w:t>
      </w:r>
    </w:p>
    <w:p/>
    <w:p>
      <w:r xmlns:w="http://schemas.openxmlformats.org/wordprocessingml/2006/main">
        <w:t xml:space="preserve">/9:8 האָבן זײ געזאָגט צו יהוֹשוען: מיר זײַנען דײַנע קנעכט. האָט יהוֹשועַ צו זײ געזאָגט: װער ביסטו? און פֿון וואַנען קומט איר?</w:t>
      </w:r>
    </w:p>
    <w:p/>
    <w:p>
      <w:r xmlns:w="http://schemas.openxmlformats.org/wordprocessingml/2006/main">
        <w:t xml:space="preserve">די מענטשן פון גבעון האָבן געבעטן יהושע צו מאַכן אַ ברית מיט זיי, און יהושע געוואלט צו וויסן מער וועגן זיי איידער ער מסכים.</w:t>
      </w:r>
    </w:p>
    <w:p/>
    <w:p>
      <w:r xmlns:w="http://schemas.openxmlformats.org/wordprocessingml/2006/main">
        <w:t xml:space="preserve">1. מיר קענען לערנען פון יהושע'ס ביישפּיל פון נעמען צייט צו לערנען מענטשן איידער מיר מאַכן אַ היסכייַוועס.</w:t>
      </w:r>
    </w:p>
    <w:p/>
    <w:p>
      <w:r xmlns:w="http://schemas.openxmlformats.org/wordprocessingml/2006/main">
        <w:t xml:space="preserve">2. גאָט קענען נוצן אונדז צו מקיים זיין פּלאַנז, אַפֿילו ווען מיר טאָן ניט וויסן די פול געשיכטע.</w:t>
      </w:r>
    </w:p>
    <w:p/>
    <w:p>
      <w:r xmlns:w="http://schemas.openxmlformats.org/wordprocessingml/2006/main">
        <w:t xml:space="preserve">1. יוחנן 15:16, "איר האָבן ניט אויסדערוויילט מיר, אָבער איך האב אויסדערוויילט איר, און אָרדיינד איר, אַז איר זאָל גיין און ברענגען פרוכט, און אַז אייער פרוכט זאָל בלייַבן: אַז אַלץ איר וועט פרעגן פון דעם פאטער אין מיין לעבן. נאָמען, ער קען געבן עס איר.</w:t>
      </w:r>
    </w:p>
    <w:p/>
    <w:p>
      <w:r xmlns:w="http://schemas.openxmlformats.org/wordprocessingml/2006/main">
        <w:t xml:space="preserve">2. משלי 15:22, "אָן עצה זענען דיסאַפּויניד, אָבער אין די פאלק פון קאָונסעלאָרס זיי זענען געגרינדעט."</w:t>
      </w:r>
    </w:p>
    <w:p/>
    <w:p>
      <w:r xmlns:w="http://schemas.openxmlformats.org/wordprocessingml/2006/main">
        <w:t xml:space="preserve">יהוֹשועַ 9:9 האָבן זײ צו אים געזאָגט: פֿון אַ גאָר װײַטן לאַנד זײַנען דײַנע קנעכט געקומען פֿון װעגן דעם נאָמען פֿון יהוה דײַן גאָט, װאָרום מיר האָבן געהערט דעם רום פֿון אים, און אַלץ װאָס ער האָט געטאָן אין מִצרַיִם.</w:t>
      </w:r>
    </w:p>
    <w:p/>
    <w:p>
      <w:r xmlns:w="http://schemas.openxmlformats.org/wordprocessingml/2006/main">
        <w:t xml:space="preserve">די גבעונים האָבן געהערט וועגן דעם רום פון גאָט און זיין מאַכט אין מצרים, און זיי זענען געפארן אַ גרויס ווייַטקייט צו טרעפן די יסראַעליטעס.</w:t>
      </w:r>
    </w:p>
    <w:p/>
    <w:p>
      <w:r xmlns:w="http://schemas.openxmlformats.org/wordprocessingml/2006/main">
        <w:t xml:space="preserve">1. גאָט 'ס רום פּריסידז אים: ווי אונדזער אַקשאַנז רעדן לאַודער ווי ווערטער</w:t>
      </w:r>
    </w:p>
    <w:p/>
    <w:p>
      <w:r xmlns:w="http://schemas.openxmlformats.org/wordprocessingml/2006/main">
        <w:t xml:space="preserve">2. די מאַכט פון פאָלגעוודיקייַט: ווי נאָכפאָלגן גאָט 'ס קאַמאַנדז פירט צו בלייַביק הצלחה</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מחשבות"</w:t>
      </w:r>
    </w:p>
    <w:p/>
    <w:p>
      <w:r xmlns:w="http://schemas.openxmlformats.org/wordprocessingml/2006/main">
        <w:t xml:space="preserve">2. סאַם 34: 3-4 "אָ גרייַסט די האר מיט מיר, און לאָמיר דערהויבן זיין נאָמען צוזאַמען. איך געזוכט די האר, און ער האָט מיך צוגעהערט, און מיך מציל געווען פון אַלע מיין מורא"</w:t>
      </w:r>
    </w:p>
    <w:p/>
    <w:p>
      <w:r xmlns:w="http://schemas.openxmlformats.org/wordprocessingml/2006/main">
        <w:t xml:space="preserve">יהוֹשועַ 9:10 און אַלץ װאָס ער האָט געטאָן צו די צװײ מלכים פֿון אֶמוֹרי װאָס זײַנען געװען אױף יענער זײַט יַרדן, צו סיחון דעם מלך פֿון חשבון, און צו עוֹג דעם מלך פֿון בשן, װאָס אין עשתרות.</w:t>
      </w:r>
    </w:p>
    <w:p/>
    <w:p>
      <w:r xmlns:w="http://schemas.openxmlformats.org/wordprocessingml/2006/main">
        <w:t xml:space="preserve">די דאָזיקע פּרשה באַשרײַבט גאָטס נצחון איבער די צוויי מלכים פֿון אֶמוֹרי, סיחון און עוֹג, וואָס האָבן זיך געפֿונען איבערן ירדן טייך.</w:t>
      </w:r>
    </w:p>
    <w:p/>
    <w:p>
      <w:r xmlns:w="http://schemas.openxmlformats.org/wordprocessingml/2006/main">
        <w:t xml:space="preserve">1: גאָט 'ס מאַכט איז ניט ענלעך. ער האט די פיייקייַט צו באַקומען קיין שטערונג און געבן אונדז נצחון.</w:t>
      </w:r>
    </w:p>
    <w:p/>
    <w:p>
      <w:r xmlns:w="http://schemas.openxmlformats.org/wordprocessingml/2006/main">
        <w:t xml:space="preserve">2: גאָט 'ס מאַכט איז געזען אין זיין וויקטאָריעס איבער גוואַלדיק פיינט. מיר קענען צוטרוי אַז קיין ענין די אַרויסרופן, גאָט וועט זיין מיט אונדז און ברענגען אונדז צו הצלחה.</w:t>
      </w:r>
    </w:p>
    <w:p/>
    <w:p>
      <w:r xmlns:w="http://schemas.openxmlformats.org/wordprocessingml/2006/main">
        <w:t xml:space="preserve">1: ישעיה 45: 2-3 "איך וועל גיין פֿאַר דיר, און מאַכן די קרום ערטער גלייַך: איך וועל צעברעכן די טירן פון קופּער, און שנייַדן אין צעהאַקן די ריגל פון אייַזן: און איך וועל געבן דיר די אוצרות פון פינצטערניש. און פֿאַרבאָרגענע עשירות פֿון געהיים, כּדי זאָלסט װיסן אַז איך יהוה, װאָס רופֿט דיך אױף דײַן נאָמען, בין דער גאָט פֿון ישׂראל.</w:t>
      </w:r>
    </w:p>
    <w:p/>
    <w:p>
      <w:r xmlns:w="http://schemas.openxmlformats.org/wordprocessingml/2006/main">
        <w:t xml:space="preserve">2: סאַם 33: 17-16 "דער מלך איז ניט געראטעוועט דורך זיין גרויס אַרמיי; אַ גוואַלדיק מענטש איז ניט מציל דורך זיין פיל שטאַרקייט. א פערד איז אַ אַרויסגעוואָרפן זאַך פֿאַר זיכערקייַט, און ער וועט ניט מציל דורך זיין גרויס שטאַרקייט."</w:t>
      </w:r>
    </w:p>
    <w:p/>
    <w:p>
      <w:r xmlns:w="http://schemas.openxmlformats.org/wordprocessingml/2006/main">
        <w:t xml:space="preserve">/9:11 דרום האָבן אונדזערע עלטסטע און אַלע באַװױנער פֿון אונדזער לאַנד צו אונדז גערעדט, אַזױ צו זאָגן: נעם מיט אײַך מיטבײַ אױף דער װעג, און גײ זײ אַנטקעגן, און זאָג צו זײ: מיר זײַנען אײַערע קנעכט; דרום מאַכט איר אַצונד אַ בונד. מיט אונז.</w:t>
      </w:r>
    </w:p>
    <w:p/>
    <w:p>
      <w:r xmlns:w="http://schemas.openxmlformats.org/wordprocessingml/2006/main">
        <w:t xml:space="preserve">ד י עלטער ע או ן אײנװוינע ר פו ן לאנד , האב ן אנגעזאג ט דא ם פאלק , ז ײ זאל ן מיטנעמע ן שפײז ן מי ט זי ך או ן זי ך טרעפ ן מי ט ד י פֿרעמדע , זי ך מקריב ן צ ו װער ן זײע ר קנעכט , אוי ף א ליגע .</w:t>
      </w:r>
    </w:p>
    <w:p/>
    <w:p>
      <w:r xmlns:w="http://schemas.openxmlformats.org/wordprocessingml/2006/main">
        <w:t xml:space="preserve">1. קלייַבן סערוויס איבער מורא - יהושע 9:11</w:t>
      </w:r>
    </w:p>
    <w:p/>
    <w:p>
      <w:r xmlns:w="http://schemas.openxmlformats.org/wordprocessingml/2006/main">
        <w:t xml:space="preserve">2. בויען באַציונגען דורך קעגנצייַטיק רעספּעקט - יהושע 9:11</w:t>
      </w:r>
    </w:p>
    <w:p/>
    <w:p>
      <w:r xmlns:w="http://schemas.openxmlformats.org/wordprocessingml/2006/main">
        <w:t xml:space="preserve">1. מתיא 20:25-28 - יאָשקע לערנט אונדז צו זיין קנעכט פון אַלע</w:t>
      </w:r>
    </w:p>
    <w:p/>
    <w:p>
      <w:r xmlns:w="http://schemas.openxmlformats.org/wordprocessingml/2006/main">
        <w:t xml:space="preserve">2. פיליפּפּיאַנס 2:3-4 - פאולוס ינקעראַדזשאַז אַניוועס און סעלפלעססנעסס</w:t>
      </w:r>
    </w:p>
    <w:p/>
    <w:p>
      <w:r xmlns:w="http://schemas.openxmlformats.org/wordprocessingml/2006/main">
        <w:t xml:space="preserve">יהוֹשועַ 9:12 דאָס דאָזיקע אונדזער ברױט האָבן מיר געמאַכט פֿאַר אונדזער שפּײַז פֿון אונדזערע הײַזער אין דעם טאָג װאָס מיר זײַנען אַרױסגעגאַנגען צו דיר; אָבער אַצונד, זע, עס איז טרוקן, און עס איז פאַרשימלט.</w:t>
      </w:r>
    </w:p>
    <w:p/>
    <w:p>
      <w:r xmlns:w="http://schemas.openxmlformats.org/wordprocessingml/2006/main">
        <w:t xml:space="preserve">די בני ישראל האָבן גענומען פריש ברויט מיט זיי ווען זיי זענען געגאנגען צו טרעפן די גבעונים, אָבער ווען זיי זענען אנגעקומען די ברויט איז געווארן שלעכט.</w:t>
      </w:r>
    </w:p>
    <w:p/>
    <w:p>
      <w:r xmlns:w="http://schemas.openxmlformats.org/wordprocessingml/2006/main">
        <w:t xml:space="preserve">1. די געפאַר פון פּראַקראַסטאַניישאַן: פארוואס מיר זאָל האַנדלען געשווינד</w:t>
      </w:r>
    </w:p>
    <w:p/>
    <w:p>
      <w:r xmlns:w="http://schemas.openxmlformats.org/wordprocessingml/2006/main">
        <w:t xml:space="preserve">2. די ברכה פון פּראַוויזשאַנז: גאָט 'ס השגחה אין צייט פון נויט</w:t>
      </w:r>
    </w:p>
    <w:p/>
    <w:p>
      <w:r xmlns:w="http://schemas.openxmlformats.org/wordprocessingml/2006/main">
        <w:t xml:space="preserve">1. דברים 8:3 , "און ער האָט דיך דערנידעריקט, און האָט דיך געלאָזט הונגערן, און האָט דיך געגעסן מיט מן, וואָס דו האָסט ניט געקענט, און דײַנע עלטערן האָבן ניט געקענט; כּדי ער זאָל דיך מאַכן וויסן אַז דער מענטש לעבט ניט בלויז פֿון ברױט. ,אבער פון איטלעכן ווארט וואס גייט ארויס פון דעם מויל פון גאט לעבט דער מענטש.</w:t>
      </w:r>
    </w:p>
    <w:p/>
    <w:p>
      <w:r xmlns:w="http://schemas.openxmlformats.org/wordprocessingml/2006/main">
        <w:t xml:space="preserve">2. בראשית 22:14 , "און אברהם האט גערופן דעם נאמען פון יענעם אָרט יהוה יָרָה, אַזױ װי עס איז געזאָגט ביזן הײַנטיקן טאָג: אױפֿן באַרג פֿון גאָט װעט מען געזען װערן."</w:t>
      </w:r>
    </w:p>
    <w:p/>
    <w:p>
      <w:r xmlns:w="http://schemas.openxmlformats.org/wordprocessingml/2006/main">
        <w:t xml:space="preserve">יהוֹשועַ 9:13 און די דאָזיקע לאגלען װײַן, װאָס מיר האָבן אָנגעפֿילט, זײַנען געװען נײַע; און זע, זײ װערן צעריסן, און די דאָזיקע מלבושים און אונדזערע שיך זײַנען אַלט געװאָרן פֿון דער לאַנגער װעג.</w:t>
      </w:r>
    </w:p>
    <w:p/>
    <w:p>
      <w:r xmlns:w="http://schemas.openxmlformats.org/wordprocessingml/2006/main">
        <w:t xml:space="preserve">די יסראַעליטעס האָבן אָנגעפילט נייע לאגלען ווייַן אויף זייער נסיעה, אָבער זייער מלבושים און שיך געווארן אַלט ווייַל פון די לענג פון די נסיעה.</w:t>
      </w:r>
    </w:p>
    <w:p/>
    <w:p>
      <w:r xmlns:w="http://schemas.openxmlformats.org/wordprocessingml/2006/main">
        <w:t xml:space="preserve">1. גאָט קענען נוצן די נייַ און די אַלט: גאָט קענען נוצן די נייַ און די אַלט צו ויספירן זיין ציל.</w:t>
      </w:r>
    </w:p>
    <w:p/>
    <w:p>
      <w:r xmlns:w="http://schemas.openxmlformats.org/wordprocessingml/2006/main">
        <w:t xml:space="preserve">2. זיין צוגעגרייט פֿאַר די רייזע: ווען מען עמבאַרק אויף אַ רייזע, עס איז וויכטיק צו זיין צוגעגרייט פֿאַר די אומגעריכט.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21: 5 - די פּלאַנז פון די פלייַסיק פירן צו נוץ ווי שורלי ווי יאָגעניש פירט צו אָרעמקייַט.</w:t>
      </w:r>
    </w:p>
    <w:p/>
    <w:p>
      <w:r xmlns:w="http://schemas.openxmlformats.org/wordprocessingml/2006/main">
        <w:t xml:space="preserve">יהוֹשועַ 9:14 און די מענער האָבן גענומען פֿון זײער שפּײַז, און האָבן ניט געבעטן אַן עצה בײַם מױל פֿון גאָט.</w:t>
      </w:r>
    </w:p>
    <w:p/>
    <w:p>
      <w:r xmlns:w="http://schemas.openxmlformats.org/wordprocessingml/2006/main">
        <w:t xml:space="preserve">די מענער פֿון ישׂראל האָבן גענומען פֿאַרזאָרגן פֿון די גבעונים אָן זיך צו באַראַטנ זיך מיט גאָט.</w:t>
      </w:r>
    </w:p>
    <w:p/>
    <w:p>
      <w:r xmlns:w="http://schemas.openxmlformats.org/wordprocessingml/2006/main">
        <w:t xml:space="preserve">1. צוטרוי גאָט אין יעדער סיטואַציע</w:t>
      </w:r>
    </w:p>
    <w:p/>
    <w:p>
      <w:r xmlns:w="http://schemas.openxmlformats.org/wordprocessingml/2006/main">
        <w:t xml:space="preserve">2. די מאַכט פון זוכן גאָט 'ס חכמה</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יהוֹשועַ 9:15 און יהוֹשועַ האָט געמאַכט שלום מיט זײ, און האָט געשלאָסן מיט זײ אַ בונד, זײ צו לאָזן לעבן; און די פֿירשטן פֿון דער עדה האָבן זײ געשװאָרן.</w:t>
      </w:r>
    </w:p>
    <w:p/>
    <w:p>
      <w:r xmlns:w="http://schemas.openxmlformats.org/wordprocessingml/2006/main">
        <w:t xml:space="preserve">יהושע האָט געשלאָסן אַ בונד מיט די גבעונים, און זיי געלאָזט לעבן, און די פֿירשטן פֿון ישׂראל האָבן צו אים געשװאָרן.</w:t>
      </w:r>
    </w:p>
    <w:p/>
    <w:p>
      <w:r xmlns:w="http://schemas.openxmlformats.org/wordprocessingml/2006/main">
        <w:t xml:space="preserve">1: דורך יהושע און די פֿירשטן פון ישראל, גאָט האָט געוויזן רחמנות און רחמנות זאָל זיין עקסטענדעד צו אַלע.</w:t>
      </w:r>
    </w:p>
    <w:p/>
    <w:p>
      <w:r xmlns:w="http://schemas.openxmlformats.org/wordprocessingml/2006/main">
        <w:t xml:space="preserve">2: די גבעונים און דער בונד צווישן זיי און ישראל איז אַ ביישפּיל פון גאָט 'ס אמונה און געטרייַשאַפט.</w:t>
      </w:r>
    </w:p>
    <w:p/>
    <w:p>
      <w:r xmlns:w="http://schemas.openxmlformats.org/wordprocessingml/2006/main">
        <w:t xml:space="preserve">1: מתיא 5: 7 - "וואויל זענען די רחמנות, פֿאַר זיי וועלן זיין געוויזן רחמנות."</w:t>
      </w:r>
    </w:p>
    <w:p/>
    <w:p>
      <w:r xmlns:w="http://schemas.openxmlformats.org/wordprocessingml/2006/main">
        <w:t xml:space="preserve">2: סאַם 89:34 - "מייַן בונד איך וועל ניט ברעכן, און ניט טוישן די וואָרט וואָס איז ארויס פון מיינע ליפּן."</w:t>
      </w:r>
    </w:p>
    <w:p/>
    <w:p>
      <w:r xmlns:w="http://schemas.openxmlformats.org/wordprocessingml/2006/main">
        <w:t xml:space="preserve">יהוֹשועַ 9:16 און עס איז געװען צום ענדע פֿון דרײַ טעג נאָכדעם װי זײ האָבן געמאַכט מיט זײ אַ בונד, האָבן זײ געהערט אַז זײ זײַנען זײערע שכנים, און זײ זײַנען געזעסן צװישן זײ.</w:t>
      </w:r>
    </w:p>
    <w:p/>
    <w:p>
      <w:r xmlns:w="http://schemas.openxmlformats.org/wordprocessingml/2006/main">
        <w:t xml:space="preserve">די גבעונים האָבן געמאַכט אַ בונד מיט די ישׂראלים נאָך דרײַ טעג, און די ישׂראלים האָבן באַלד דערװוּסט, אַז די גבעונים זײַנען זײערע שכנים.</w:t>
      </w:r>
    </w:p>
    <w:p/>
    <w:p>
      <w:r xmlns:w="http://schemas.openxmlformats.org/wordprocessingml/2006/main">
        <w:t xml:space="preserve">1: מיר קענען לערנען פון די יסראַעליטעס צו נעמען די צייט צו באַקומען צו וויסן אונדזער שכנים.</w:t>
      </w:r>
    </w:p>
    <w:p/>
    <w:p>
      <w:r xmlns:w="http://schemas.openxmlformats.org/wordprocessingml/2006/main">
        <w:t xml:space="preserve">2: גאָט קענען לערנען אונדז דורך אונדזער שכנים אויב מיר נעמען די צייט צו בויען באַציונגען.</w:t>
      </w:r>
    </w:p>
    <w:p/>
    <w:p>
      <w:r xmlns:w="http://schemas.openxmlformats.org/wordprocessingml/2006/main">
        <w:t xml:space="preserve">1: פיליפּפּיאַנס 2: 3-4 טאָן גאָרנישט פון עגאָיסטיש אַמביציע אָדער אַרויסגעוואָרפן ויסגעטראַכט.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משלי 27:17 ווי אייַזן שארפערט אייַזן, אַזוי איינער שארפערט דעם אנדערן.</w:t>
      </w:r>
    </w:p>
    <w:p/>
    <w:p>
      <w:r xmlns:w="http://schemas.openxmlformats.org/wordprocessingml/2006/main">
        <w:t xml:space="preserve">יהוֹשועַ 9:17 און די קינדער פֿון ישׂראל האָבן אַװעקגעצױגן, און זײַנען געקומען צו זײערע שטעט אױפֿן דריטן טאָג. און זײערע שטעט זײַנען געװען גבעון, און כפירה, און בֶערוֹת, און קִריַת-יָעָרים.</w:t>
      </w:r>
    </w:p>
    <w:p/>
    <w:p>
      <w:r xmlns:w="http://schemas.openxmlformats.org/wordprocessingml/2006/main">
        <w:t xml:space="preserve">די ישׂראלים זײַנען געפֿאָרן, און זײַנען אָנגעקומען אין פֿיר שטעט: גבעון, כּפירה, בַּרוֹת, און קִרְיָת-יָעָרים אױפֿן דריטן טאָג.</w:t>
      </w:r>
    </w:p>
    <w:p/>
    <w:p>
      <w:r xmlns:w="http://schemas.openxmlformats.org/wordprocessingml/2006/main">
        <w:t xml:space="preserve">1. דער כוח פון התמדה: ווי די יסראַעליטעס האָבן נצחון דורך צרות</w:t>
      </w:r>
    </w:p>
    <w:p/>
    <w:p>
      <w:r xmlns:w="http://schemas.openxmlformats.org/wordprocessingml/2006/main">
        <w:t xml:space="preserve">2. דער כח פון אחדות: ווי די ישראלים האבן צוזאמען איבערגענומען די שוועריגקייטן</w:t>
      </w:r>
    </w:p>
    <w:p/>
    <w:p>
      <w:r xmlns:w="http://schemas.openxmlformats.org/wordprocessingml/2006/main">
        <w:t xml:space="preserve">1. מתיא 7:13-14 "אַרייַן דורך די שמאָל טויער. פֿאַר די טויער איז ברייט און דער וועג איז גרינג וואָס פירט צו צעשטערונג, און די וואס אַרייַן דורך אים זענען פילע. פֿאַר די טויער איז שמאָל און דער וועג איז שווער אַז פירט צו לעבן, און די וואס געפינען עס זענען ווייניק."</w:t>
      </w:r>
    </w:p>
    <w:p/>
    <w:p>
      <w:r xmlns:w="http://schemas.openxmlformats.org/wordprocessingml/2006/main">
        <w:t xml:space="preserve">2. סאַם 37:23-24 די טריט פון אַ מענטש זענען געגרינדעט דורך די האר, ווען ער דערפרייען זיין וועג; כאָטש ער פֿאַלט, זאָל ער ניט אַרײַנגעװאָרפֿן װערן מיטן קאָפּ, װאָרום גאָט האַלט זײַן האַנט.</w:t>
      </w:r>
    </w:p>
    <w:p/>
    <w:p>
      <w:r xmlns:w="http://schemas.openxmlformats.org/wordprocessingml/2006/main">
        <w:t xml:space="preserve">/9:18 און די קינדער פֿון ישׂראל האָבן זײ ניט געשלאָגן, װײַל די פֿירשטן פֿון דער עדה האָבן זײ געשװאָרן בײַ יהוה, דער גאָט פֿון ישׂראל. און די גאַנצע עדה האָט געמורמלט קעגן די פֿירשטן.</w:t>
      </w:r>
    </w:p>
    <w:p/>
    <w:p>
      <w:r xmlns:w="http://schemas.openxmlformats.org/wordprocessingml/2006/main">
        <w:t xml:space="preserve">די מנהיגים פון דער עדה האָבן געמאכט אַ צוזאָג צו די גבעונים אַז די ישראל וועלן נישט באַפאַלן זיי, אָבער די עדה איז נישט מסכים און געמורמלט קעגן די פּרינסעס.</w:t>
      </w:r>
    </w:p>
    <w:p/>
    <w:p>
      <w:r xmlns:w="http://schemas.openxmlformats.org/wordprocessingml/2006/main">
        <w:t xml:space="preserve">1: מיר מוזן זיין אמת צו אונדזער וואָרט, אַפֿילו ווען פייסט מיט אָפּאָזיציע.</w:t>
      </w:r>
    </w:p>
    <w:p/>
    <w:p>
      <w:r xmlns:w="http://schemas.openxmlformats.org/wordprocessingml/2006/main">
        <w:t xml:space="preserve">2: מיר מוזן צוטרוי אין די האר און האָבן אמונה אַז ער וועט צושטעלן.</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 בעסער איז אַז דו זאָלסט ניט נדר, ווי אַז דו זאָלסט נדר און ניט באַצאָלן.</w:t>
      </w:r>
    </w:p>
    <w:p/>
    <w:p>
      <w:r xmlns:w="http://schemas.openxmlformats.org/wordprocessingml/2006/main">
        <w:t xml:space="preserve">2: יעקב 5:12 - אָבער איבער אַלע זאכן, מיין ברידער, שווערן ניט, ניט ביי הימל, ניט ביי דער ערד, ניט דורך קיין אנדערע שבועה: אָבער לאָזן דיין יאָ זיין יאָ; און דיין ניין, ניין; כדי איר זאלט נישט פאלן אין משפט.</w:t>
      </w:r>
    </w:p>
    <w:p/>
    <w:p>
      <w:r xmlns:w="http://schemas.openxmlformats.org/wordprocessingml/2006/main">
        <w:t xml:space="preserve">יהוֹשועַ 9:19 אָבער אַלע האַרן האָבן געזאָגט צו דער גאַנצער עדה: מיר האָבן זײ געשװאָרן בײַ יהוה, דער גאָט פֿון ישׂראל, און מיר זאָלן זײ אַצונד ניט אָנרירן.</w:t>
      </w:r>
    </w:p>
    <w:p/>
    <w:p>
      <w:r xmlns:w="http://schemas.openxmlformats.org/wordprocessingml/2006/main">
        <w:t xml:space="preserve">די פֿירשטן פֿון ישׂראל האָבן אָפּגעזאָגט צו ברעכן זײער שבועה צו די גבעונים.</w:t>
      </w:r>
    </w:p>
    <w:p/>
    <w:p>
      <w:r xmlns:w="http://schemas.openxmlformats.org/wordprocessingml/2006/main">
        <w:t xml:space="preserve">1. מיר מוזן שטענדיק האַלטן אונדזער הבטחות אפילו ווען עס איז ומבאַקוועם.</w:t>
      </w:r>
    </w:p>
    <w:p/>
    <w:p>
      <w:r xmlns:w="http://schemas.openxmlformats.org/wordprocessingml/2006/main">
        <w:t xml:space="preserve">2. די וויכטיקייט פון די אָרנטלעכקייַט פון אונדזער וואָרט.</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מתיא 5:33-37 - "ווידער, איר האָבן געהערט אַז עס איז געזאָגט צו די מענטשן לאַנג צוריק, 'דו זאלסט נישט ברעכן דיין שבועה, אָבער האַלטן די שבועה וואָס איר האָט געמאכט צו די האר.' אבער איך זאָג דיר, שװער גאָרניט קײן שבועה, זאָל דײַן 'יא' זיין 'יא' און דיין 'ניין' זיין 'ניין'. אלץ אויסער דעם קומט פון דעם רשע.</w:t>
      </w:r>
    </w:p>
    <w:p/>
    <w:p>
      <w:r xmlns:w="http://schemas.openxmlformats.org/wordprocessingml/2006/main">
        <w:t xml:space="preserve">יהוֹשועַ 9:20 דאָס װעלן מיר טאָן צו זײ; מיר װעלן זײ אַפֿילו לאָזן לעבן, טאָמער זאָל זײַן גרימצאָרן אױף אונדז, פֿון װעגן דער שבועה װאָס מיר האָבן זײ געשװאָרן.</w:t>
      </w:r>
    </w:p>
    <w:p/>
    <w:p>
      <w:r xmlns:w="http://schemas.openxmlformats.org/wordprocessingml/2006/main">
        <w:t xml:space="preserve">די יסראַעליטעס, געבונדן דורך אַ שבועה, אויסדערוויילט צו ספּער זייער שונאים און לאָזן זיי לעבן, כאָטש עס קען ברענגען גרימצארן אויף זיך.</w:t>
      </w:r>
    </w:p>
    <w:p/>
    <w:p>
      <w:r xmlns:w="http://schemas.openxmlformats.org/wordprocessingml/2006/main">
        <w:t xml:space="preserve">1. מקיים הבטחות: די געשיכטע פון די ישראל</w:t>
      </w:r>
    </w:p>
    <w:p/>
    <w:p>
      <w:r xmlns:w="http://schemas.openxmlformats.org/wordprocessingml/2006/main">
        <w:t xml:space="preserve">2. שבועות און פליכט: פארשטיין די קאָנסעקווענצן פון אונדזערע ווערטער</w:t>
      </w:r>
    </w:p>
    <w:p/>
    <w:p>
      <w:r xmlns:w="http://schemas.openxmlformats.org/wordprocessingml/2006/main">
        <w:t xml:space="preserve">1. מתיא 5:33-37 - יאָשקע 'לערנען אויף שבועות</w:t>
      </w:r>
    </w:p>
    <w:p/>
    <w:p>
      <w:r xmlns:w="http://schemas.openxmlformats.org/wordprocessingml/2006/main">
        <w:t xml:space="preserve">2. עקסאָדוס 23:1-2 - גאָט 'ס באַפֿעל נישט צו מאַכן פאַלש הבטחות</w:t>
      </w:r>
    </w:p>
    <w:p/>
    <w:p>
      <w:r xmlns:w="http://schemas.openxmlformats.org/wordprocessingml/2006/main">
        <w:t xml:space="preserve">/9:21 האָבן די פֿירשטן צו זײ געזאָגט: זאָלן זײ לעבן; אָבער זאָלן זײ זײַן האָלצ-האַלבערס און װאַסער-הײדער פֿאַר דער גאַנצער עדה; אזוי ווי די פירשטן האבן זיי צוגעזאגט.</w:t>
      </w:r>
    </w:p>
    <w:p/>
    <w:p>
      <w:r xmlns:w="http://schemas.openxmlformats.org/wordprocessingml/2006/main">
        <w:t xml:space="preserve">די פֿירשטן פֿון ישׂראל האָבן געלאָזט לעבן די גבעונים, אָבער זיי האָבן געפֿאָדערט, אַז זיי זאָלן זײַן קנעכט פֿאַר דער קהילה, מקיים דעם צוזאָג וואָס די פֿירשטן האָבן צו זיי געמאַכט.</w:t>
      </w:r>
    </w:p>
    <w:p/>
    <w:p>
      <w:r xmlns:w="http://schemas.openxmlformats.org/wordprocessingml/2006/main">
        <w:t xml:space="preserve">1. כוח הסליחה: ווי די נסיכי ישראל האבן רחמנות באוויזן צו די גבעונים</w:t>
      </w:r>
    </w:p>
    <w:p/>
    <w:p>
      <w:r xmlns:w="http://schemas.openxmlformats.org/wordprocessingml/2006/main">
        <w:t xml:space="preserve">2. מקיים אונדזער הבטחות: ווי די פּרינסעס פון ישראל האָבן געהאלטן זייער וואָרט צו די גבעונים</w:t>
      </w:r>
    </w:p>
    <w:p/>
    <w:p>
      <w:r xmlns:w="http://schemas.openxmlformats.org/wordprocessingml/2006/main">
        <w:t xml:space="preserve">1. קאָלאָססיאַנס 3:13 - בער מיט יעדער אנדערער און מוחל איינער דעם אנדערן אויב איינער פון איר האט אַ קלאָג קעגן עמעצער. מוחל ווי דער האר האט דיר מוחל געווען.</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יהוֹשועַ 9:22 און יהוֹשועַ האָט צו זײ גערופֿן, און ער האָט צו זײ גערעדט, אַזױ צו זאָגן: פֿאַרװאָס האָט איר אונדז פֿאַרפֿירט, אַזױ צו זאָגן: מיר זײַנען זײער װײַט פֿון אײַך; ווען איר וואוינט צווישן אונדז?</w:t>
      </w:r>
    </w:p>
    <w:p/>
    <w:p>
      <w:r xmlns:w="http://schemas.openxmlformats.org/wordprocessingml/2006/main">
        <w:t xml:space="preserve">יהושע קאַנפראַנץ די גבעאָניטעס וועגן נאַרן אים און די יסראַעליטעס צו גלויבן זיי זענען פון אַ ווייַט לאַנד ווען זיי זענען טאַקע לעבעדיק נירביי.</w:t>
      </w:r>
    </w:p>
    <w:p/>
    <w:p>
      <w:r xmlns:w="http://schemas.openxmlformats.org/wordprocessingml/2006/main">
        <w:t xml:space="preserve">1. די געפאַר פון אָפּנאַר: ווי צו ויסמיידן זיין פארפירט</w:t>
      </w:r>
    </w:p>
    <w:p/>
    <w:p>
      <w:r xmlns:w="http://schemas.openxmlformats.org/wordprocessingml/2006/main">
        <w:t xml:space="preserve">2. גאָט זעט אַלע: לערנען צו זיין ערלעך און טראַנספּעראַנט</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קאָלאָססיאַנס 3: 9 - "דו זאלסט נישט ליגן צו איינער דעם אנדערן, זעענדיק אַז איר האָט אַוועק די אַלט זיך מיט זייַן פּראַקטיסיז."</w:t>
      </w:r>
    </w:p>
    <w:p/>
    <w:p>
      <w:r xmlns:w="http://schemas.openxmlformats.org/wordprocessingml/2006/main">
        <w:t xml:space="preserve">יהושע / 9:23 און אַצונד זײַט איר פֿאַרשאָלטן, און קײנער פֿון אײַך װעט ניט באַפֿרײַט װערן פֿון קנעכט, און האָלצער שנײַדערן און װאַסער שפּײַזן פֿאַר דעם הױז פֿון מײַן גאָט.</w:t>
      </w:r>
    </w:p>
    <w:p/>
    <w:p>
      <w:r xmlns:w="http://schemas.openxmlformats.org/wordprocessingml/2006/main">
        <w:t xml:space="preserve">די גבעונים האָבן פארפירט די יסראַעליטעס, אַזוי ווי אַ רעזולטאַט זיי זענען געשאלטן און זענען צו ווערן קנעכט פון ישראל, געצווונגען צו טאָן שווער אַרבעט אַזאַ ווי כייינג האָלץ און ציען וואַסער פֿאַר די הויז פון גאָט.</w:t>
      </w:r>
    </w:p>
    <w:p/>
    <w:p>
      <w:r xmlns:w="http://schemas.openxmlformats.org/wordprocessingml/2006/main">
        <w:t xml:space="preserve">1. גאָט 'ס יושר איז שטענדיק געדינט - יהושע 9:23</w:t>
      </w:r>
    </w:p>
    <w:p/>
    <w:p>
      <w:r xmlns:w="http://schemas.openxmlformats.org/wordprocessingml/2006/main">
        <w:t xml:space="preserve">2. די געפאַר פון נאַרן גאָט 'ס מענטשן - יהושע 9:23</w:t>
      </w:r>
    </w:p>
    <w:p/>
    <w:p>
      <w:r xmlns:w="http://schemas.openxmlformats.org/wordprocessingml/2006/main">
        <w:t xml:space="preserve">/1:28:48 דרום זאָלט איר דינען אײַערע פֿײַנט װאָס גאָט װעט שיקן אױף אײַך, אין הונגער, אין דאָרשט, אין נאַקעטקײט, און אין נויט פֿון אַלץ; און ער װעט אָנטאָן אַ יאָך אײַזן אױף דײַן האַלדז, ביז ער װעט דיך פֿאַרטיליקן.</w:t>
      </w:r>
    </w:p>
    <w:p/>
    <w:p>
      <w:r xmlns:w="http://schemas.openxmlformats.org/wordprocessingml/2006/main">
        <w:t xml:space="preserve">2. משלי 11:3 די אָרנטלעכקייַט פון די יושרדיק וועט פירן זיי, אָבער די אָרעמקייַט פון די ומגעטריע וועט צעשטערן זיי.</w:t>
      </w:r>
    </w:p>
    <w:p/>
    <w:p>
      <w:r xmlns:w="http://schemas.openxmlformats.org/wordprocessingml/2006/main">
        <w:t xml:space="preserve">/9:24 און זײ האָבן געענטפֿערט יהוֹשוען, און האָבן געזאָגט: װײַל עס איז געװיס געזאָגט געװאָרן דײַנע קנעכט, װי יהוה דײַן גאָט האָט באַפֿױלן זײַן קנעכט משהן, אײַך צו געבן דאָס גאַנצע לאַנד, און צו פֿאַרטיליקן אַלע באַװױנער פֿון לאַנד פֿון פֿאַר דיר. דרום האָבן מיר מורא געהאַט פֿאַר אונדזער לעבן פֿון װעגן דיר, און האָבן געטאָן די דאָזיקע זאַך.</w:t>
      </w:r>
    </w:p>
    <w:p/>
    <w:p>
      <w:r xmlns:w="http://schemas.openxmlformats.org/wordprocessingml/2006/main">
        <w:t xml:space="preserve">יהושע 9:24 איז וועגן ווי די גבעאָניטעס טריד יהושע און די יסראַעליטעס צו מאַכן אַ בונד מיט זיי, דורך פאָדערן אַז זיי זענען פֿון אַ ווייַט לאַנד.</w:t>
      </w:r>
    </w:p>
    <w:p/>
    <w:p>
      <w:r xmlns:w="http://schemas.openxmlformats.org/wordprocessingml/2006/main">
        <w:t xml:space="preserve">1. מיר מוזן זיין קלוג צו ויסמיידן זיין טריקט דורך די וואס מאַכן פאַלש קליימז.</w:t>
      </w:r>
    </w:p>
    <w:p/>
    <w:p>
      <w:r xmlns:w="http://schemas.openxmlformats.org/wordprocessingml/2006/main">
        <w:t xml:space="preserve">2. מיר מוזן זיין אָובידיאַנט צו גאָט 'ס קאַמאַנדז, אפילו ווען עס איז שווער.</w:t>
      </w:r>
    </w:p>
    <w:p/>
    <w:p>
      <w:r xmlns:w="http://schemas.openxmlformats.org/wordprocessingml/2006/main">
        <w:t xml:space="preserve">1. משלי 3: 5-6 - צוטרוי אין די האר מיט דיין גאַנצן האַרץ און זיך ניט אָנהאַלטן אויף דיין אייגן פארשטאנד. דערקענען אים אין אַלע דיין וועגן, און ער וועט מאַכן דיין פּאַטס גלייַך.</w:t>
      </w:r>
    </w:p>
    <w:p/>
    <w:p>
      <w:r xmlns:w="http://schemas.openxmlformats.org/wordprocessingml/2006/main">
        <w:t xml:space="preserve">ישעיהו 30:21 - צי איר קער זיך רעכט אָדער לינקס, דיין אויערן וועלן הערן אַ קול הינטער דיר, אַזוי צו זאָגן: דאָס איז דער וועג; גיין אין עס.</w:t>
      </w:r>
    </w:p>
    <w:p/>
    <w:p>
      <w:r xmlns:w="http://schemas.openxmlformats.org/wordprocessingml/2006/main">
        <w:t xml:space="preserve">יהושע / 9:25 און אַצונד, זע, מיר זײַנען אין דײַן האַנט; אַזױ װי עס זעט אױס פֿאַר דיר גוט און רעכט צו טאָן מיט אונדז, זאָלסטו טאָן.</w:t>
      </w:r>
    </w:p>
    <w:p/>
    <w:p>
      <w:r xmlns:w="http://schemas.openxmlformats.org/wordprocessingml/2006/main">
        <w:t xml:space="preserve">די גבעונים בעטן יהושע ער זאָל טאָן מיט זיי ווי ער זעט.</w:t>
      </w:r>
    </w:p>
    <w:p/>
    <w:p>
      <w:r xmlns:w="http://schemas.openxmlformats.org/wordprocessingml/2006/main">
        <w:t xml:space="preserve">1. אונטערגעבן צו גאָט 'ס וועט אין אַלע צושטאנדן.</w:t>
      </w:r>
    </w:p>
    <w:p/>
    <w:p>
      <w:r xmlns:w="http://schemas.openxmlformats.org/wordprocessingml/2006/main">
        <w:t xml:space="preserve">2. צוטרוי אין גאָט 'ס דיסערנמאַנט און גיידאַנס.</w:t>
      </w:r>
    </w:p>
    <w:p/>
    <w:p>
      <w:r xmlns:w="http://schemas.openxmlformats.org/wordprocessingml/2006/main">
        <w:t xml:space="preserve">1. רוימער 12:2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סאַם 25:12-14 וואָס מענטש איז דער וואָס מורא די האר? אים זאָל ער לערנען אין דעם װעג װאָס ער װעט אױסדערװײלן. זיין נשמה וועט וואוינען אין נחת; און זײַן זאָמען װעט אַרבן די ערד. דער סוד פֿון גאָט איז מיט די װאָס האָבן אים מורא; און ער װעט זײ דערצײלן זײַן בונד.</w:t>
      </w:r>
    </w:p>
    <w:p/>
    <w:p>
      <w:r xmlns:w="http://schemas.openxmlformats.org/wordprocessingml/2006/main">
        <w:t xml:space="preserve">/9:26 און ער האָט אַזױ געטאָן צו זײ, און ער האָט זײ מציל געװען פֿון דער האַנט פֿון די קינדער פֿון ישׂראל, כּדי זײ זאָלן זײ ניט הרגענען.</w:t>
      </w:r>
    </w:p>
    <w:p/>
    <w:p>
      <w:r xmlns:w="http://schemas.openxmlformats.org/wordprocessingml/2006/main">
        <w:t xml:space="preserve">די יסראַעליטעס האָבן געשפּילט די גבעונים און זיי ניט אומברענגען, טראָץ זייער אָפּנאַר.</w:t>
      </w:r>
    </w:p>
    <w:p/>
    <w:p>
      <w:r xmlns:w="http://schemas.openxmlformats.org/wordprocessingml/2006/main">
        <w:t xml:space="preserve">1. גאָט 'ס חן איז ביגער ווי אונדזער מיסטייקס.</w:t>
      </w:r>
    </w:p>
    <w:p/>
    <w:p>
      <w:r xmlns:w="http://schemas.openxmlformats.org/wordprocessingml/2006/main">
        <w:t xml:space="preserve">2. רחמנות קאַנגקערז אָפּנאַר.</w:t>
      </w:r>
    </w:p>
    <w:p/>
    <w:p>
      <w:r xmlns:w="http://schemas.openxmlformats.org/wordprocessingml/2006/main">
        <w:t xml:space="preserve">1. רוימער 5:20-21 אבער ווו זינד געוואקסן, חן געמערט אַלע די מער, אַזוי אַז, פּונקט ווי זינד האט געהערשט אין טויט, אַזוי אויך די חן וועט הערשן דורך גערעכטיקייט צו אייביק לעבן דורך יאָשקע משיח אונדזער האר.</w:t>
      </w:r>
    </w:p>
    <w:p/>
    <w:p>
      <w:r xmlns:w="http://schemas.openxmlformats.org/wordprocessingml/2006/main">
        <w:t xml:space="preserve">2. עפעסיאַנס 4:32 זייט גוט צו איינער דעם אנדערן, צערטלעכקייַט, מוחל איינער דעם אנדערן, ווי גאָט אין משיחן פארגעבן איר.</w:t>
      </w:r>
    </w:p>
    <w:p/>
    <w:p>
      <w:r xmlns:w="http://schemas.openxmlformats.org/wordprocessingml/2006/main">
        <w:t xml:space="preserve">יהוֹשועַ 9:27 און יהוֹשועַ האָט זײ אין יענעם טאָג געמאַכט האָלצהאַכערס, און װאַסער־שטראָמען פֿאַר דער עדה, און פֿאַר דעם מזבח פֿון גאָט, ביז הײַנטיקן טאָג, אין דעם אָרט װאָס ער זאָל אױסדערװײלן.</w:t>
      </w:r>
    </w:p>
    <w:p/>
    <w:p>
      <w:r xmlns:w="http://schemas.openxmlformats.org/wordprocessingml/2006/main">
        <w:t xml:space="preserve">יהושע האָט געשלאָסן אַ בונד מיט די גבעונים, זיי באַשטימט צו טאָן מאַנואַל אַרבעט פֿאַר די יסראַעליטעס, און די העסקעם איז נאָך געווען אין ווירקונג אין די צייט פון שרייבן.</w:t>
      </w:r>
    </w:p>
    <w:p/>
    <w:p>
      <w:r xmlns:w="http://schemas.openxmlformats.org/wordprocessingml/2006/main">
        <w:t xml:space="preserve">1. די מאַכט פון בונד: אַפּכאָולד אונדזער הבטחות אפילו ווען עס איז שווער.</w:t>
      </w:r>
    </w:p>
    <w:p/>
    <w:p>
      <w:r xmlns:w="http://schemas.openxmlformats.org/wordprocessingml/2006/main">
        <w:t xml:space="preserve">2. די וויכטיקייט פון דיסערנמאַנט און חכמה אין מאכן דיסיזשאַנז.</w:t>
      </w:r>
    </w:p>
    <w:p/>
    <w:p>
      <w:r xmlns:w="http://schemas.openxmlformats.org/wordprocessingml/2006/main">
        <w:t xml:space="preserve">1. קהלת 5:5 - בעסער נישט צו מאַכן אַ נדר ווי צו מאַכן אַ נדר און נישט מקיים עס.</w:t>
      </w:r>
    </w:p>
    <w:p/>
    <w:p>
      <w:r xmlns:w="http://schemas.openxmlformats.org/wordprocessingml/2006/main">
        <w:t xml:space="preserve">2. משלי 14:15 - די פּשוט גלויבן עפּעס, אָבער די סייכלדיק טראַכטן וועגן זייער טריט.</w:t>
      </w:r>
    </w:p>
    <w:p/>
    <w:p>
      <w:r xmlns:w="http://schemas.openxmlformats.org/wordprocessingml/2006/main">
        <w:t xml:space="preserve">יהושע 10 קענען זיין סאַמערייזד אין דריי פּאַראַגראַפס ווי גייט, מיט אנגעוויזן ווערסעס:</w:t>
      </w:r>
    </w:p>
    <w:p/>
    <w:p>
      <w:r xmlns:w="http://schemas.openxmlformats.org/wordprocessingml/2006/main">
        <w:t xml:space="preserve">פּאַראַגראַף 1: יהושע 10: 1-1 באשרייבט די קאָנקוועסט פון די דרום כנעני מלכים. אדוני-צדק, דער קעניג פון ירושלים, פארמירט א בונד מיט פיר אנדערע מלכים פון אמורי צו קעמפן קעגן יהושע און די ישראל. אָבער, יהושע נעמט אַ אָנזאָג פון גאָט אַשורינג אים פון נצחון. די יסראַעליט אַרמיי מאַרשאַז אַ גאנצע נאַכט צו יבערראַשן באַפאַלן זייער פיינט און באַזיגן זיי מיט אַ האָגלסטאָרם און עקסטענדעד טאָגליכט. די פינף מלכים אַנטלויפן און באַהאַלטן אין אַ הייל בשעת יהושע באפוילן גרויס שטיינער צו זיין שטעלן איבער זייַן אַרייַנגאַנג.</w:t>
      </w:r>
    </w:p>
    <w:p/>
    <w:p>
      <w:r xmlns:w="http://schemas.openxmlformats.org/wordprocessingml/2006/main">
        <w:t xml:space="preserve">פּאַראַגראַף 2: פאָרזעצן אין יהושע 10: 16-28, עס איז רעקאָרדעד אַז נאָך דער שלאַכט, יהושע ברענגט אויס די קאַפּטשערד מלכים און קאַמאַנדז זיינע מענטשן צו שטעלן זייער פֿיס אויף זייער האַלדז אַ סימבאָליש אַקט פון טריומף איבער זייער פיינט. די דאָרעמדיק שטעט זענען דעמאָלט קאַנגקערד איינער דורך איינער דורך ישראל ווי זיי שטייַגן ווייַטער אין כנען ס טעריטאָריע.</w:t>
      </w:r>
    </w:p>
    <w:p/>
    <w:p>
      <w:r xmlns:w="http://schemas.openxmlformats.org/wordprocessingml/2006/main">
        <w:t xml:space="preserve">פּאַראַגראַף 3: יהושע 10 פאַרענדיקן מיט אַ טראָפּ אויף ווייַטער קאַנקוועסץ און נצחונות אין יהושע 10: 29-43. די קאַפּיטל רעקאָרדירט פאַרשידענע שלאַכטן ווו פילע שטעט זענען קאַפּיד דורך ישראל. פון מקעדה ביז ליבנה, לכיש, גזר, עגלון, חברון, דביר, און נאך פירט יהושע די יסראַעליטעס אין כּבֿוד די דאָזיקע שטחים לויט גאָטס געבאָט.</w:t>
      </w:r>
    </w:p>
    <w:p/>
    <w:p>
      <w:r xmlns:w="http://schemas.openxmlformats.org/wordprocessingml/2006/main">
        <w:t xml:space="preserve">בקיצור:</w:t>
      </w:r>
    </w:p>
    <w:p>
      <w:r xmlns:w="http://schemas.openxmlformats.org/wordprocessingml/2006/main">
        <w:t xml:space="preserve">יהושע 10 גיט:</w:t>
      </w:r>
    </w:p>
    <w:p>
      <w:r xmlns:w="http://schemas.openxmlformats.org/wordprocessingml/2006/main">
        <w:t xml:space="preserve">קאָנקוועסט פון דרום קאַנאַאַניטע מלכים נצחון אַשורד דורך גאָט;</w:t>
      </w:r>
    </w:p>
    <w:p>
      <w:r xmlns:w="http://schemas.openxmlformats.org/wordprocessingml/2006/main">
        <w:t xml:space="preserve">סימבאָליש אַקט איבער דיפיטיד מלכים טריומף פּראָקלאַמירט;</w:t>
      </w:r>
    </w:p>
    <w:p>
      <w:r xmlns:w="http://schemas.openxmlformats.org/wordprocessingml/2006/main">
        <w:t xml:space="preserve">ווייַטער קאָנקוועסץ שטעט קאַפּטשערד לויט גאָט 'ס מצוות.</w:t>
      </w:r>
    </w:p>
    <w:p/>
    <w:p>
      <w:r xmlns:w="http://schemas.openxmlformats.org/wordprocessingml/2006/main">
        <w:t xml:space="preserve">טראָפּ אויף קאָנקוועסט פון דרום קאַנאַאַניטע מלכים נצחון אַשורד דורך גאָט;</w:t>
      </w:r>
    </w:p>
    <w:p>
      <w:r xmlns:w="http://schemas.openxmlformats.org/wordprocessingml/2006/main">
        <w:t xml:space="preserve">סימבאָליש אַקט איבער דיפיטיד מלכים טריומף פּראָקלאַמירט;</w:t>
      </w:r>
    </w:p>
    <w:p>
      <w:r xmlns:w="http://schemas.openxmlformats.org/wordprocessingml/2006/main">
        <w:t xml:space="preserve">ווייַטער קאָנקוועסץ שטעט קאַפּטשערד לויט גאָט 'ס מצוות.</w:t>
      </w:r>
    </w:p>
    <w:p/>
    <w:p>
      <w:r xmlns:w="http://schemas.openxmlformats.org/wordprocessingml/2006/main">
        <w:t xml:space="preserve">דער קאַפּיטל פאָוקיסיז אויף די קאַנקוועסץ פון די דרום כנעני מלכים, אַ סימבאָליש אַקט איבער די באזיגט מלכים, און ווייַטער קאַנקוועסץ פון פאַרשידן שטעט אין כנען. אין יהושע 10, האָט אדוני-צדק, דער מלך פון ירושלים, א בונד מיט פיר אנדערע אמורי מלכים צו קעמפן קעגן יהושע און די יסראַעליטעס. אָבער, יהושע נעמט אַ אָנזאָג פון גאָט אַשורינג אים פון נצחון. די יסראַעליטע אַרמיי סאַפּרייזיז זייער פיינט מיט אַ נאַכט מאַרץ און באַזיגן זיי דורך געטלעך אריינמישונג אַ האָגלסטאָרם און עקסטענדעד טאָגליכט. די פינף מלכים אַנטלויפן און באַהאַלטן זיך אין אַ הייל בשעת יהושע באפוילן שטיינער זאָל זיין שטעלן איבער זייַן אַרייַנגאַנג.</w:t>
      </w:r>
    </w:p>
    <w:p/>
    <w:p>
      <w:r xmlns:w="http://schemas.openxmlformats.org/wordprocessingml/2006/main">
        <w:t xml:space="preserve">פאָרזעצן אין יהושע 10, נאָך דער שלאַכט, יהושע ברענגט אויס די קאַפּטשערד מלכים און קאַמאַנדז זיין מענטשן צו שטעלן זייער פֿיס אויף זייער האַלדז אַ סימבאָליש אַקט פּראָקלאַמינג נצחון איבער זייער פיינט. דער אַקט סיגנאַפייז זייער גאַנץ נצחון איבער די דרום קאַנאַאַניטע מלכים. שפעטע ר פלעג ט ישרא ל װײטע ר זי ך פארכאפ ן מי ט אײנע ר אײנע ם אײנע ר אײנע ר אײנע ר אײנע ר אײנע ר אײנע ר צונעמע ן פארשײדענ ע שטעט , לוי ט גאט ס מצוות , מקדה , לבנ ה , לכיש , גזר , עגלון , חברו ן , דביר , צװיש ן אנדערע .</w:t>
      </w:r>
    </w:p>
    <w:p/>
    <w:p>
      <w:r xmlns:w="http://schemas.openxmlformats.org/wordprocessingml/2006/main">
        <w:t xml:space="preserve">יהושע 10 ענדיקט זיך מיט אַ טראָפּ אויף ווייַטער קאַנקוועסץ און נצחונות ווי רעקאָרדעד אין פאַרשידן באַטאַלז ווו פילע שטעט זענען קאַפּטשערד דורך ישראל. פון מקעדה ביז ליבנה, לכיש ביז גזר יהושע פירט די יסראַעליטעס אין מקיים גאָט 'ס מצוות פֿאַר קאַנגקערינג די טעראַטאָריז ווען זיי פאָרזעצן זייער קאמפאניע איבער כנען.</w:t>
      </w:r>
    </w:p>
    <w:p/>
    <w:p>
      <w:r xmlns:w="http://schemas.openxmlformats.org/wordprocessingml/2006/main">
        <w:t xml:space="preserve">יהוֹשועַ 10:1 און עס איז געװען, אַז אַדוֹנִיצַד, דער מלך פֿון ירושלים, האָט געהערט װי יהוֹשועַ האָט גענומען עַי, און האָט זי פֿאַרטיליקט; אַזױ װי ער האָט געטאָן צו יריחו און איר מלך, אַזױ האָט ער געטאָן צו עַי און איר מלך; און װי די באַװױנער פֿון גבעון האָבן געמאַכט שלום מיט ישׂראל, און זײ זײַנען געװען צװישן זײ;</w:t>
      </w:r>
    </w:p>
    <w:p/>
    <w:p>
      <w:r xmlns:w="http://schemas.openxmlformats.org/wordprocessingml/2006/main">
        <w:t xml:space="preserve">אַדאָנידעדק, דער מלך פון ירושלים, האָט געהערט וועגן די נצחונות פון די יסראַעליטעס געפירט דורך יהושע אין גענומען די שטעט פון אַי און יריחו, און פון ווי גבעון האט געמאכט שלום מיט ישראל.</w:t>
      </w:r>
    </w:p>
    <w:p/>
    <w:p>
      <w:r xmlns:w="http://schemas.openxmlformats.org/wordprocessingml/2006/main">
        <w:t xml:space="preserve">1. די מאַכט פון אמונה: לעקציעס פון יהושע 10</w:t>
      </w:r>
    </w:p>
    <w:p/>
    <w:p>
      <w:r xmlns:w="http://schemas.openxmlformats.org/wordprocessingml/2006/main">
        <w:t xml:space="preserve">2. גאָט 'ס סאַווראַנטי: ווי ער דירעקטעד געשיכטע</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יהושוע 10:2 אַז זיי האָבן זייער מורא געהאט, ווייַל גבעון איז געווען אַ גרויס שטאָט, ווי איינער פון די קיניגלעך שטעט, און ווייַל זי איז געווען גרעסער ווי אַי, און אַלע איר מענטשן זענען געווען שטאַרק.</w:t>
      </w:r>
    </w:p>
    <w:p/>
    <w:p>
      <w:r xmlns:w="http://schemas.openxmlformats.org/wordprocessingml/2006/main">
        <w:t xml:space="preserve">יהושע און די ישׂראלים האָבן שטאַרק מורא געהאַט פֿאַר גבעון צוליב זײַן גרייס און שטאַרקייט.</w:t>
      </w:r>
    </w:p>
    <w:p/>
    <w:p>
      <w:r xmlns:w="http://schemas.openxmlformats.org/wordprocessingml/2006/main">
        <w:t xml:space="preserve">1. גאָט אָפט רופט אונדז צו טאָן גרויס זאכן טראָץ אונדזער מורא.</w:t>
      </w:r>
    </w:p>
    <w:p/>
    <w:p>
      <w:r xmlns:w="http://schemas.openxmlformats.org/wordprocessingml/2006/main">
        <w:t xml:space="preserve">2. מיר זאָלן אונדז ניט לאָזן מורא פאַראַליזירן פון טאן גאָט 'ס וועט.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2 טימאטעאוס 1:7 - "ווארים דער גייסט גאָט האט אונדז טוט נישט מאַכן אונדז שרעקעדיק, אָבער גיט אונדז מאַכט, ליבע און זיך-דיסציפּלין."</w:t>
      </w:r>
    </w:p>
    <w:p/>
    <w:p>
      <w:r xmlns:w="http://schemas.openxmlformats.org/wordprocessingml/2006/main">
        <w:t xml:space="preserve">יהוֹשועַ 10:3 און דער מלך פֿון ירושָלַיִם האָט שלח צו הוֹהם דעם מלך פֿון חברון, און צו פּירם דעם מלך פֿון ירמות, און צו יפֿיאַ דעם מלך פֿון לַכיש, און צו דביר דעם מלך פֿון עגלון, אַזױ צו זאָגן:</w:t>
      </w:r>
    </w:p>
    <w:p/>
    <w:p>
      <w:r xmlns:w="http://schemas.openxmlformats.org/wordprocessingml/2006/main">
        <w:t xml:space="preserve">אַדאָניזעדעק, דער מלך פון ירושלים, האָט געשיקט אַ אָנזאָג צו הוהם (מלך פון חברון), פּירם (מלך פון ירמות), יאַפיאַ (מלך פון לכיש), און דעביר (מלך פון עגלון).</w:t>
      </w:r>
    </w:p>
    <w:p/>
    <w:p>
      <w:r xmlns:w="http://schemas.openxmlformats.org/wordprocessingml/2006/main">
        <w:t xml:space="preserve">1. "די מאַכט פון אחדות"</w:t>
      </w:r>
    </w:p>
    <w:p/>
    <w:p>
      <w:r xmlns:w="http://schemas.openxmlformats.org/wordprocessingml/2006/main">
        <w:t xml:space="preserve">2. "די וויכטיקייט פון קאַנעקטינג מיט אנדערע"</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עקקלעסיאַסטעס 4: 12-9 - "צוויי זענען בעסער ווי איין, ווייַל זיי האָבן אַ גוט שכר פֿאַר זייער אַרבעט. ווארים אויב זיי פאַלן, דער איינער וועט הייבן זיין יונגערמאַן: אָבער וויי צו דעם וואָס איז אַליין ווען ער פאַלט; װאָרום ער האָט ניט קײן אַנדערן אים אױפֿצוהעלפֿן, װידער, אױב צװײ ליגן צוזאַמען, האָבן זײ היץ, אָבער װי אַזױ קאָן מען זײַן װאַרעם אַלײן?און אַז אײנער װעט אים גערן, װעלן אים צװײ שטײן, און אַ דרײַפֿאַליקער שנור װערט ניט גיך צעבראָכן. ."</w:t>
      </w:r>
    </w:p>
    <w:p/>
    <w:p>
      <w:r xmlns:w="http://schemas.openxmlformats.org/wordprocessingml/2006/main">
        <w:t xml:space="preserve">יהוֹשועַ 10:4 קום אַרױף צו מיר, און העלף מיר, כּדי מיר זאָלן שלאָגן גִבעון, װאָרום ער האָט שלום געמאַכט מיט יהוֹשוען און מיט די קינדער פֿון ישׂראל.</w:t>
      </w:r>
    </w:p>
    <w:p/>
    <w:p>
      <w:r xmlns:w="http://schemas.openxmlformats.org/wordprocessingml/2006/main">
        <w:t xml:space="preserve">יהושע רופט זיך אָן צו דעם פאָלק פון ישראל, זיי זאָלן זיך אַרײַנכאַפּן מיט אים, כּדי צו אַטאַקען די שטאָט גבעון, וואָס האָט שלום געמאַכט מיט די ישׂראלים.</w:t>
      </w:r>
    </w:p>
    <w:p/>
    <w:p>
      <w:r xmlns:w="http://schemas.openxmlformats.org/wordprocessingml/2006/main">
        <w:t xml:space="preserve">1. גאָט האט אַ מיסיע פֿאַר אונדז אַלע, און מאל מיר מוזן נעמען ריסקס אין סדר צו ויספירן עס.</w:t>
      </w:r>
    </w:p>
    <w:p/>
    <w:p>
      <w:r xmlns:w="http://schemas.openxmlformats.org/wordprocessingml/2006/main">
        <w:t xml:space="preserve">2. מיר מוזן נישט פאַרגעסן די וויכטיקייט פון שלום, אַפֿילו אין צייט פון קאָנפליקט.</w:t>
      </w:r>
    </w:p>
    <w:p/>
    <w:p>
      <w:r xmlns:w="http://schemas.openxmlformats.org/wordprocessingml/2006/main">
        <w:t xml:space="preserve">1. מתיא 5:9 - וואויל זענען די שלוםמאַקערס, פֿאַר זיי וועט זיין גערופן קינדער פון גאָט.</w:t>
      </w:r>
    </w:p>
    <w:p/>
    <w:p>
      <w:r xmlns:w="http://schemas.openxmlformats.org/wordprocessingml/2006/main">
        <w:t xml:space="preserve">ישעיהו 2:4 - ער וועט משפּטן צווישן די פֿעלקער, און וועט באַשליסן מחלוקת פֿאַר פילע פעלקער; און זײ װעלן שנײַדן זײערע שװערדן אין אַקערן, און זײערע שפּיזן אין שפּייזן; פֿאָלק װעט ניט אױפֿהײבן אַ שװערד אַקעגן פֿאָלק, און זײ װעלן מער ניט לערנען מלחמה.</w:t>
      </w:r>
    </w:p>
    <w:p/>
    <w:p>
      <w:r xmlns:w="http://schemas.openxmlformats.org/wordprocessingml/2006/main">
        <w:t xml:space="preserve">יהושע /10:5 דרום האָבן זיך אײַנגעזאַמלט די פֿינף מלכים פֿון אֶמוֹרי, דער מלך פֿון ירושלים, דער מלך פֿון חברון, דער מלך פֿון ירמות, דער מלך פֿון לכיש, דער מלך פֿון עגלון, און זײַנען אַרױפֿגעגאַנגען, זײ מיט אַלע זײערע מחנות. .און האבן געלעגערט פאר גבעון, און האבן געמאכט מלחמה קעגן אים.</w:t>
      </w:r>
    </w:p>
    <w:p/>
    <w:p>
      <w:r xmlns:w="http://schemas.openxmlformats.org/wordprocessingml/2006/main">
        <w:t xml:space="preserve">די פֿינף מלכים פֿון אֶמוֹרי האָבן זיך פֿאַראייניקט און זײַנען געגאַנגען אין מלחמה קעגן דער שטאָט גבעון.</w:t>
      </w:r>
    </w:p>
    <w:p/>
    <w:p>
      <w:r xmlns:w="http://schemas.openxmlformats.org/wordprocessingml/2006/main">
        <w:t xml:space="preserve">1: אחדות אין פּנים פון ומגליק ברענגט שטאַרקייַט און מוט.</w:t>
      </w:r>
    </w:p>
    <w:p/>
    <w:p>
      <w:r xmlns:w="http://schemas.openxmlformats.org/wordprocessingml/2006/main">
        <w:t xml:space="preserve">2: מיר מוזן צוטרוי גאָט צו קעמפן פֿאַר אונדז אין די צווישן פון אונדזער באַטאַלז.</w:t>
      </w:r>
    </w:p>
    <w:p/>
    <w:p>
      <w:r xmlns:w="http://schemas.openxmlformats.org/wordprocessingml/2006/main">
        <w:t xml:space="preserve">1: Efesians 6: 10-18 - זייט שטאַרק אין די האר און אין זיין גוואַלדיק מאַכט.</w:t>
      </w:r>
    </w:p>
    <w:p/>
    <w:p>
      <w:r xmlns:w="http://schemas.openxmlformats.org/wordprocessingml/2006/main">
        <w:t xml:space="preserve">2: 1 קאָרינטהיאַנס 15:58 - דעריבער, מיין ליב ברידער און שוועסטער, שטיין פעסט. לאז דיך גארנישט רירן. גיב אײַך תּמיד אין גאַנצן צו דער אַרבעט פֿון גאָט, װײַל איר װײסט, אַז אײַער מי אין גאָט איז ניט אומזיסט.</w:t>
      </w:r>
    </w:p>
    <w:p/>
    <w:p>
      <w:r xmlns:w="http://schemas.openxmlformats.org/wordprocessingml/2006/main">
        <w:t xml:space="preserve">יהוֹשועַ 10:6 און די מענער פֿון גבעון האָבן געשיקט צו יהוֹשוען אין לאַגער קײן גִלגָל, אַזױ צו זאָגן: שלעפּ ניט דײַן האַנט פֿון דײַנע קנעכט; קום גיך אַרױף צו אונדז, און העלף אונדז, און העלף אונדז, װאָרום אַלע מלכים פֿון אֶמוֹרי װאָס זיצן אין די בערג זײַנען פֿאַרזאַמלט אױף אונדז.</w:t>
      </w:r>
    </w:p>
    <w:p/>
    <w:p>
      <w:r xmlns:w="http://schemas.openxmlformats.org/wordprocessingml/2006/main">
        <w:t xml:space="preserve">דאָס פֿאָלק פֿון גבעון האָט געשיקט אַ תּפֿילה צו יהוֹשוען, און געבעטן זײַן הילף אַקעגן די מלכים פֿון אֶמוֹרי װאָס האָבן זײ אָנגעקלאָגט.</w:t>
      </w:r>
    </w:p>
    <w:p/>
    <w:p>
      <w:r xmlns:w="http://schemas.openxmlformats.org/wordprocessingml/2006/main">
        <w:t xml:space="preserve">1. גאָט איז אונדזער הילף אין צייט פון קאָנפליקט (סאַם 46: 1).</w:t>
      </w:r>
    </w:p>
    <w:p/>
    <w:p>
      <w:r xmlns:w="http://schemas.openxmlformats.org/wordprocessingml/2006/main">
        <w:t xml:space="preserve">2. מיר מוזן זיין גרייט צו העלפן אונדזער חבר אין נויט (גאַלאַטיאַנס 6: 2).</w:t>
      </w:r>
    </w:p>
    <w:p/>
    <w:p>
      <w:r xmlns:w="http://schemas.openxmlformats.org/wordprocessingml/2006/main">
        <w:t xml:space="preserve">1. סאַם 46:1 - גאָט איז אונדזער אָפּדאַך און שטאַרקייט, אַן שטענדיק-פאָרשטעלן הילף אין קאָנפליקט.</w:t>
      </w:r>
    </w:p>
    <w:p/>
    <w:p>
      <w:r xmlns:w="http://schemas.openxmlformats.org/wordprocessingml/2006/main">
        <w:t xml:space="preserve">2. גאַלאַטיאַנס 6:2 - פירן יעדער אנדערע ס משאות, און אין דעם וועג איר וועט מקיים די געזעץ פון משיח.</w:t>
      </w:r>
    </w:p>
    <w:p/>
    <w:p>
      <w:r xmlns:w="http://schemas.openxmlformats.org/wordprocessingml/2006/main">
        <w:t xml:space="preserve">/10:7 און יהוֹשועַ איז אַרױפֿגעגאַנגען פֿון גִלגָל, ער און דאָס גאַנצע פֿאָלק פֿון מלחמה מיט אים, און אַלע העלדישע גיבורים.</w:t>
      </w:r>
    </w:p>
    <w:p/>
    <w:p>
      <w:r xmlns:w="http://schemas.openxmlformats.org/wordprocessingml/2006/main">
        <w:t xml:space="preserve">יהושע פירט די אַרמיי צו נצחון קעגן זייערע שונאים.</w:t>
      </w:r>
    </w:p>
    <w:p/>
    <w:p>
      <w:r xmlns:w="http://schemas.openxmlformats.org/wordprocessingml/2006/main">
        <w:t xml:space="preserve">1. גאָט איז מיט אונדז אין אונדזער באַטאַלז, געוואוסט אַז ער וועט ברענגען אונדז צו נצחון.</w:t>
      </w:r>
    </w:p>
    <w:p/>
    <w:p>
      <w:r xmlns:w="http://schemas.openxmlformats.org/wordprocessingml/2006/main">
        <w:t xml:space="preserve">2. נצחון קומט פון צוטרוי אין גאָט און פאַרלאָזנ אויף אים פֿאַר שטאַרקייַט.</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18: 2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יהוֹשועַ 10:8 און גאָט האָט געזאָגט צו יהוֹשוען: זאָלסט ניט מורא האָבן פֿאַר זײ, װאָרום איך האָב זײ געגעבן אין דײַן האַנט; קײנער פֿון זײ זאָל ניט באַשטײן פֿאַר דיר.</w:t>
      </w:r>
    </w:p>
    <w:p/>
    <w:p>
      <w:r xmlns:w="http://schemas.openxmlformats.org/wordprocessingml/2006/main">
        <w:t xml:space="preserve">גאָט ס צוזאָג פון שוץ און נצחון.</w:t>
      </w:r>
    </w:p>
    <w:p/>
    <w:p>
      <w:r xmlns:w="http://schemas.openxmlformats.org/wordprocessingml/2006/main">
        <w:t xml:space="preserve">1: גאָט הבטחות צו באַשיצן און צושטעלן נצחון פֿאַר זיין מענטשן.</w:t>
      </w:r>
    </w:p>
    <w:p/>
    <w:p>
      <w:r xmlns:w="http://schemas.openxmlformats.org/wordprocessingml/2006/main">
        <w:t xml:space="preserve">2: גאָט וועט קיינמאָל לאָזן אונדז און ניט פאַרלאָזן אונדז און וועט שטענדיק זיין מיט אונדז אין די צווישן פון אונדזער ראנגלענישן.</w:t>
      </w:r>
    </w:p>
    <w:p/>
    <w:p>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/10:9 און יהוֹשועַ איז פּלוצים געקומען צו זײ, און ער איז אַרױפֿגעגאַנגען פֿון גִלגָל אַ גאַנצע נאַכט.</w:t>
      </w:r>
    </w:p>
    <w:p/>
    <w:p>
      <w:r xmlns:w="http://schemas.openxmlformats.org/wordprocessingml/2006/main">
        <w:t xml:space="preserve">יהושע האָט געפירט די ישראל צו אַ פּלוצעמדיק נצחון איבער די אמורי.</w:t>
      </w:r>
    </w:p>
    <w:p/>
    <w:p>
      <w:r xmlns:w="http://schemas.openxmlformats.org/wordprocessingml/2006/main">
        <w:t xml:space="preserve">1: ווען פייסינג אַ פּאָנעם ינסערמאַונטאַבאַל מניעות, האָבן אמונה אַז גאָט וועט צושטעלן אַ וועג צו הצלחה.</w:t>
      </w:r>
    </w:p>
    <w:p/>
    <w:p>
      <w:r xmlns:w="http://schemas.openxmlformats.org/wordprocessingml/2006/main">
        <w:t xml:space="preserve">2 בטח אויף ה', ער זאָל אייך מציל זיין פון אַלע אייערע שונאים.</w:t>
      </w:r>
    </w:p>
    <w:p/>
    <w:p>
      <w:r xmlns:w="http://schemas.openxmlformats.org/wordprocessingml/2006/main">
        <w:t xml:space="preserve">1: ישעיהו 43:2 - ווען איר גיין דורך די פייַער, איר וועט ניט זיין פארברענט, און די פלאַם וועט ניט פאַרברענען איר.</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יהוֹשועַ 10:10 און {dn גאָט} האָט זײ צערודערט פֿאַר ישׂראל, און ער האָט זײ דערהרגעט מיט אַ גרױסער שחיטה אין גבעון, און האָט זײ נאָכגעיאָגט אױפֿן װעג װאָס גײט אַרױף קײן בית-חורון, און האָט זײ געשלאָגן ביז עזכּה, און ביז מקֶדה.</w:t>
      </w:r>
    </w:p>
    <w:p/>
    <w:p>
      <w:r xmlns:w="http://schemas.openxmlformats.org/wordprocessingml/2006/main">
        <w:t xml:space="preserve">גאָט האָט דערמעגלעכט ישראל צו באַזיגן זייערע שונאים מיט אַ שטאַרקן נצחון אין גבעון.</w:t>
      </w:r>
    </w:p>
    <w:p/>
    <w:p>
      <w:r xmlns:w="http://schemas.openxmlformats.org/wordprocessingml/2006/main">
        <w:t xml:space="preserve">1: גאָט איז שטאַרק און ער וועט באַשיצן זיין מענטשן ווען זיי שטעלן זייער צוטרוי אין אים.</w:t>
      </w:r>
    </w:p>
    <w:p/>
    <w:p>
      <w:r xmlns:w="http://schemas.openxmlformats.org/wordprocessingml/2006/main">
        <w:t xml:space="preserve">2: זאָלסט נישט מורא האָבן, וואָרעם ה' איז מיט אונדז, און וועט אונדז געבן נצחון.</w:t>
      </w:r>
    </w:p>
    <w:p/>
    <w:p>
      <w:r xmlns:w="http://schemas.openxmlformats.org/wordprocessingml/2006/main">
        <w:t xml:space="preserve">/1:18:2 יהוה איז מײַן פֿעלדז, און מײַן פֿעסטונג, און מײַן מציל, מײַן גאָט, מײַן פֿעלדז, אין װעמען איך שיט זיך, מײַן שילד, און דער האָרן פֿון מײַן ישועה, מײַן פֿעסטונג.</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יהוֹשועַ 10:11 און עס איז געװען, װי זײ זײַנען אַנטלאָפֿן פֿון פֿאַר ישׂראל, און זײַנען געװען אונטערן אַראָפּגאַנג קײן בית-חורון, האָט גאָט אַראָפּגעװאָרפֿן אױף זײ גרױסע שטײנער פֿון הימל צו עזכּה, און זײ זײַנען געשטאָרבן; האָגלשטײנער פֿון זײ װאָס די קינדער פֿון ישׂראל האָבן געטײט מיט דער שװערד.</w:t>
      </w:r>
    </w:p>
    <w:p/>
    <w:p>
      <w:r xmlns:w="http://schemas.openxmlformats.org/wordprocessingml/2006/main">
        <w:t xml:space="preserve">די האר צעשטערט די שונאים פון ישראל מיט האָגלסטאָונז פון הימל, קאָזינג מער טויט ווי די שווערד פון ישראל.</w:t>
      </w:r>
    </w:p>
    <w:p/>
    <w:p>
      <w:r xmlns:w="http://schemas.openxmlformats.org/wordprocessingml/2006/main">
        <w:t xml:space="preserve">1. גאָט איז דער לעצט ריכטער און פאַרטיידיקער פון זיין מענטשן.</w:t>
      </w:r>
    </w:p>
    <w:p/>
    <w:p>
      <w:r xmlns:w="http://schemas.openxmlformats.org/wordprocessingml/2006/main">
        <w:t xml:space="preserve">2. גאָט 'ס מאַכט איז ינפאַנאַטלי גרעסער ווי די מאַכט פון מענטש.</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יחזקאל 20:33-34 - אַזוי ווי איך לעב, זאגט דער האר גאָט, מיט אַ שטאַרק האַנט און אַ אויסגעשטרעקט אָרעם און מיט צארן אויסגעגאסן, איך וועל זיין מלך איבער דיר. איך װעל דיך אַרױסגײן פֿון די פֿעלקער, און װעל אײַך אײַנזאַמלען פֿון די לענדער װאָס דו ביסט צעשפּרײט געװאָרן, מיט אַ שטאַרקער האַנט און מיט אַ אױסגעשטרעקטן אָרעם, און מיט אױסגעגאָסן גרימצאָרן.</w:t>
      </w:r>
    </w:p>
    <w:p/>
    <w:p>
      <w:r xmlns:w="http://schemas.openxmlformats.org/wordprocessingml/2006/main">
        <w:t xml:space="preserve">יהוֹשועַ 10:12 האָט יהוֹשועַ גערעדט צו גאָט אין דעם טאָג װאָס גאָט האָט איבערגעגעבן די אֶמוֹרי פֿאַר די קינדער פֿון ישׂראל, און ער האָט געזאָגט אין די אױגן פֿון ישׂראל: זון, שטײ שטיל אױף גבעון; און דו, לבנה, אין טאָל עגאלון.</w:t>
      </w:r>
    </w:p>
    <w:p/>
    <w:p>
      <w:r xmlns:w="http://schemas.openxmlformats.org/wordprocessingml/2006/main">
        <w:t xml:space="preserve">יהושע האָט באַפֿוילן די זון און די לבנה צו שטיין שטיל אין דער שלאַכט קעגן דעם אמורי.</w:t>
      </w:r>
    </w:p>
    <w:p/>
    <w:p>
      <w:r xmlns:w="http://schemas.openxmlformats.org/wordprocessingml/2006/main">
        <w:t xml:space="preserve">1: גאָט גיט אונדז די מאַכט צו שטיין נאָך און צוטרוי אין אים אין קיין שלאַכט מיר פּנים.</w:t>
      </w:r>
    </w:p>
    <w:p/>
    <w:p>
      <w:r xmlns:w="http://schemas.openxmlformats.org/wordprocessingml/2006/main">
        <w:t xml:space="preserve">2: מיר מוזן צוטרוי אין גאָט 'ס מאַכט און טיימינג פֿאַר די אַוטקאַם פון אונדזער באַטאַלז.</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יהוֹשועַ 10:13 און די זון איז געשטאַנען, און די לבנה האָט זיך געהאַלטן, ביז דאָס פֿאָלק האָט זיך נוקם געװען אויף זײערע פֿײַנט. איז דאָס נישט געשריבן אין ספר ישר? איז די זון געשטאנען אין מיטן הימל, און זי האט זיך נישט געאײלט אונטערצוגיין א גאנצן טאג.</w:t>
      </w:r>
    </w:p>
    <w:p/>
    <w:p>
      <w:r xmlns:w="http://schemas.openxmlformats.org/wordprocessingml/2006/main">
        <w:t xml:space="preserve">גאָטס ניסימדיק מאַכט איז דעמאַנסטרייטיד אין דער געשיכטע פון יהושע ס נצחון קעגן זיינע שונאים, ווו ער האט געמאכט די זון און לבנה שטיין שטיל ביז די שלאַכט איז וואַן.</w:t>
      </w:r>
    </w:p>
    <w:p/>
    <w:p>
      <w:r xmlns:w="http://schemas.openxmlformats.org/wordprocessingml/2006/main">
        <w:t xml:space="preserve">1. די ניסימדיק מאַכט פון גאָט: א לערנען פון יהושע 10:13</w:t>
      </w:r>
    </w:p>
    <w:p/>
    <w:p>
      <w:r xmlns:w="http://schemas.openxmlformats.org/wordprocessingml/2006/main">
        <w:t xml:space="preserve">2. גאָט ס ניסימדיק ינטערווענטשאַנז: צוטרוי גאָט אין שווער צייט</w:t>
      </w:r>
    </w:p>
    <w:p/>
    <w:p>
      <w:r xmlns:w="http://schemas.openxmlformats.org/wordprocessingml/2006/main">
        <w:t xml:space="preserve">1. סאַם 78: 13-12 - "ער האט צעטיילט דעם ים און געפֿירט זיי צו פאָרן, און ער געמאכט די וואסערן ווי אַ קופּע, ער געפירט זיי מיט די וואָלקן ביי טאָג און די גאנצע נאַכט מיט אַ ליכט פון פייַער. "</w:t>
      </w:r>
    </w:p>
    <w:p/>
    <w:p>
      <w:r xmlns:w="http://schemas.openxmlformats.org/wordprocessingml/2006/main">
        <w:t xml:space="preserve">2. ישעיהו 40:25-26 - "צו וועמען דען וועט איר געגליכן מיר, אָדער צו וועמען זאָל איך זיין גלייַך? זאגט דער הייליקער. הייבן דיין אויגן אויף דער הויך און זען ווער האט באשאפן די זאכן, וואס ברענגט אויס זייער באַלעבאָס. דורך נומער; ער רופט זיי אַלע מיט נאָמען, דורך די גרויסקייט פון זיין מאַכט און די שטאַרקייט פון זיין מאַכט; קיין איינער איז פעלנדיק.</w:t>
      </w:r>
    </w:p>
    <w:p/>
    <w:p>
      <w:r xmlns:w="http://schemas.openxmlformats.org/wordprocessingml/2006/main">
        <w:t xml:space="preserve">יהוֹשועַ 10:14 און עס איז ניט געווען אַזאַ טאָג איידער אים אָדער נאָך אים, וואָס גאָט האָט צוגעהערט צו דעם קָול פֿון אַ מענטשן, װאָרום גאָט האָט מלחמה געהאַלטן פֿאַר ישׂראל.</w:t>
      </w:r>
    </w:p>
    <w:p/>
    <w:p>
      <w:r xmlns:w="http://schemas.openxmlformats.org/wordprocessingml/2006/main">
        <w:t xml:space="preserve">אין דעם דאָזיקן טאָג האָט גאָט צוגעהערט צו דעם קָול פֿון אַ מענטשן, און האָט מלחמה געהאַלטן פֿאַר ישׂראל.</w:t>
      </w:r>
    </w:p>
    <w:p/>
    <w:p>
      <w:r xmlns:w="http://schemas.openxmlformats.org/wordprocessingml/2006/main">
        <w:t xml:space="preserve">1. "די מאַכט פון איין קול: ווי גאָט ליסאַנז"</w:t>
      </w:r>
    </w:p>
    <w:p/>
    <w:p>
      <w:r xmlns:w="http://schemas.openxmlformats.org/wordprocessingml/2006/main">
        <w:t xml:space="preserve">2. "גאָט ס ומבאַדינגט אמונה צו זיין מענטשן"</w:t>
      </w:r>
    </w:p>
    <w:p/>
    <w:p>
      <w:r xmlns:w="http://schemas.openxmlformats.org/wordprocessingml/2006/main">
        <w:t xml:space="preserve">1. סאַם 46: 11-7 "דער האר פון האָסץ איז מיט אונדז, דער גאָט פון יעקבֿ איז אונדזער אָפּדאַך. סלע. קום, אט די מעשים פון די האר, וואָס וויסטינגז ער האט געמאכט אויף דער ערד. ער מאכט מלחמות צו האַלטן. ביזן עק ערד, ער צעבראכן דעם בויגן, און שניידן דעם שפּיז, ער פֿאַרברענט דעם רײַטװאָגן אין פֿײַער, זײַ שטיל און װיסן אַז איך בין גאָט: איך װעל דערהױבן װערן צװישן די פֿעלקער, איך װעל דערהױבן װערן אין פֿײַער. די ערד. יהוה פֿון צבֿאות איז מיט אונדז, דער גאָט פֿון יעקבֿ איז אונדזער מקלט. סלע.</w:t>
      </w:r>
    </w:p>
    <w:p/>
    <w:p>
      <w:r xmlns:w="http://schemas.openxmlformats.org/wordprocessingml/2006/main">
        <w:t xml:space="preserve">2. ישעיה 41: 10-13 "האָב ניט מורא, ווייַל איך בין מיט דיר; זיין ניט דערשראָקן; ווארים איך בין דיין גאָט: איך וועל שטארקן דיך, יאָ, איך וועל העלפֿן איר, יאָ, איך וועל שטיצן די רעכט רעכט. האַנט פֿון מײַן גערעכטיקײט, זע, אַלע װאָס האָבן געצערנט אױף דיר װעלן געשעמט און געשעמט װערן: זײ װעלן װערן װי גאָרנישט, און די װאָס שטרעבן מיט דיר װעלן אומקומען, װעסט זײ זוכן, און װעסט זײ ניט געפֿינען, אױך די װאָס האָבן געקריגט. מיט דיר: די וואָס קריג אַקעגן דיר וועלן זיין ווי גאָרנישט און ווי אַ זאַך פון גאָרנישט.ווארים איך יהוה דיין גאָט וועל האַלטן דיין רעכט האַנט, אַזוי צו זאָגן צו דיר: זאָלסט ניט מורא האָבן, איך וועל דיך העלפן.</w:t>
      </w:r>
    </w:p>
    <w:p/>
    <w:p>
      <w:r xmlns:w="http://schemas.openxmlformats.org/wordprocessingml/2006/main">
        <w:t xml:space="preserve">/10:15 און יהוֹשועַ האָט זיך אומגעקערט, און גאַנץ ישׂראל מיט אים, אין לאַגער קײן גִלגָל.</w:t>
      </w:r>
    </w:p>
    <w:p/>
    <w:p>
      <w:r xmlns:w="http://schemas.openxmlformats.org/wordprocessingml/2006/main">
        <w:t xml:space="preserve">נאָכן באַזיגן די מלכים פֿון אמורי, האָבן יהושע און די ישׂראלים זיך אומגעקערט אין זײער לאַגער אין גלגל.</w:t>
      </w:r>
    </w:p>
    <w:p/>
    <w:p>
      <w:r xmlns:w="http://schemas.openxmlformats.org/wordprocessingml/2006/main">
        <w:t xml:space="preserve">1. "דער כוח פון אחדות: יהושע און ישראל"</w:t>
      </w:r>
    </w:p>
    <w:p/>
    <w:p>
      <w:r xmlns:w="http://schemas.openxmlformats.org/wordprocessingml/2006/main">
        <w:t xml:space="preserve">2. "די וויכטיקייט פון נאָכפאָלגן גאָט 'ס פּלאַן: די געשיכטע פון יהושע"</w:t>
      </w:r>
    </w:p>
    <w:p/>
    <w:p>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אַלע מענטשן וועלן וויסן אַז איר זענט מיין תלמידים. , אויב איר האָט ליב צו איינער דעם אנדערן.</w:t>
      </w:r>
    </w:p>
    <w:p/>
    <w:p>
      <w:r xmlns:w="http://schemas.openxmlformats.org/wordprocessingml/2006/main">
        <w:t xml:space="preserve">2. עפעסיאַנס 4: 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/10:16 אָבער די דאָזיקע פֿינף מלכים זײַנען אַנטלאָפֿן, און האָבן זיך באַהאַלטן אין אַ הײל אין מקֶדה.</w:t>
      </w:r>
    </w:p>
    <w:p/>
    <w:p>
      <w:r xmlns:w="http://schemas.openxmlformats.org/wordprocessingml/2006/main">
        <w:t xml:space="preserve">פֿינף מלכים זײַנען אַנטלאָפֿן, און האָבן זיך באַהאַלטן אין אַ הײל אין מקדה.</w:t>
      </w:r>
    </w:p>
    <w:p/>
    <w:p>
      <w:r xmlns:w="http://schemas.openxmlformats.org/wordprocessingml/2006/main">
        <w:t xml:space="preserve">1. גאָט ס שוץ: די פינף מלכים געפונען אָפּדאַך אין אַ הייל, און אַזוי מיר קענען געפֿינען אַ באַשיצן אין גאָט.</w:t>
      </w:r>
    </w:p>
    <w:p/>
    <w:p>
      <w:r xmlns:w="http://schemas.openxmlformats.org/wordprocessingml/2006/main">
        <w:t xml:space="preserve">2. צוטרוי גאָט: ווען מיר זענען סעראַונדאַד דורך געפאַר, מיר זאָל צוטרוי אין גאָט ס שוץ.</w:t>
      </w:r>
    </w:p>
    <w:p/>
    <w:p>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יהוֹשועַ 10:17 און מע האָט דערצײלט יהוֹשוען, אַזױ צו זאָגן: די פֿינף מלכים זײַנען געפֿונען באַהאַלטן אין אַ הײל אין מקֶדה.</w:t>
      </w:r>
    </w:p>
    <w:p/>
    <w:p>
      <w:r xmlns:w="http://schemas.openxmlformats.org/wordprocessingml/2006/main">
        <w:t xml:space="preserve">די פינף מלכים זענען אנטדעקט געווארן באהאלטנדיג אין א הייל אין מקעדה און די נייעס איז געמאלדן געווארן פאר יהושע.</w:t>
      </w:r>
    </w:p>
    <w:p/>
    <w:p>
      <w:r xmlns:w="http://schemas.openxmlformats.org/wordprocessingml/2006/main">
        <w:t xml:space="preserve">1. גאָט וועט נוצן אונדז צו ברענגען יושר, אַפֿילו אויב עס מיינט נישט מעגלעך. (יהושע 10:17)</w:t>
      </w:r>
    </w:p>
    <w:p/>
    <w:p>
      <w:r xmlns:w="http://schemas.openxmlformats.org/wordprocessingml/2006/main">
        <w:t xml:space="preserve">2. מיר מוזן האָבן אמונה אַז גאָט וועט נוצן אונדז אין מערקווירדיק וועגן. (יהושע 10:17)</w:t>
      </w:r>
    </w:p>
    <w:p/>
    <w:p>
      <w:r xmlns:w="http://schemas.openxmlformats.org/wordprocessingml/2006/main">
        <w:t xml:space="preserve">1. סאַם 37: 5-6 ייַנטיילן דיין וועג צו די האר; צוטרוי אין אים, און ער וועט טאָן. ער וועט ברענגען אַרויס דיין גערעכטיקייט ווי די ליכט, און דיין גערעכטיקייט ווי די מיטאָגצייַט.</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יהוֹשועַ 10:18 און יהוֹשועַ האָט געזאָגט: זעמל גרױסע שטײנער אױפֿן מױל פֿון דער הײל, און שטעלן אױף איר מענטשן זײ צו היטן.</w:t>
      </w:r>
    </w:p>
    <w:p/>
    <w:p>
      <w:r xmlns:w="http://schemas.openxmlformats.org/wordprocessingml/2006/main">
        <w:t xml:space="preserve">יהוֹשועַ האָט געחתמעט דאָס מױל פֿון דער הײל, צו באַהיטן די מלכים פֿון אֶמוֹרי פֿון זײערע פֿײַנט.</w:t>
      </w:r>
    </w:p>
    <w:p/>
    <w:p>
      <w:r xmlns:w="http://schemas.openxmlformats.org/wordprocessingml/2006/main">
        <w:t xml:space="preserve">1: מיר זענען גערופן צו באַשיצן אונדזער שכנים, אַפֿילו אונדזער פיינט.</w:t>
      </w:r>
    </w:p>
    <w:p/>
    <w:p>
      <w:r xmlns:w="http://schemas.openxmlformats.org/wordprocessingml/2006/main">
        <w:t xml:space="preserve">2: מיר מוזן זוכן שלום און זיכערקייַט פֿאַר אַלע, אפילו די וואס אַנטקעגנשטעלנ זיך אונדז.</w:t>
      </w:r>
    </w:p>
    <w:p/>
    <w:p>
      <w:r xmlns:w="http://schemas.openxmlformats.org/wordprocessingml/2006/main">
        <w:t xml:space="preserve">1: סאַם 82: 4-3 גיט גערעכטיקייט צו די שוואַך און די יתום; האלטן די רעכט פון די געליימט און די פאַרמעסט. ראטעװעט די שװאכע און די באדערפענישן; מציל זיי פֿון דער האַנט פֿון די רשעים.</w:t>
      </w:r>
    </w:p>
    <w:p/>
    <w:p>
      <w:r xmlns:w="http://schemas.openxmlformats.org/wordprocessingml/2006/main">
        <w:t xml:space="preserve">2: מתיא 5:43-45 איר האָט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יהוֹשועַ 10:19 און זאָלסט ניט בלײַבן, נאָר נאָכיאָגן אײַערע פֿײַנט, און שלאָגן די הינטערשטע פֿון זײ; לאָז זײ ניט אַרײַן אין זײערע שטעט, װאָרום יהוה אײַער גאָט האָט זײ געגעבן אין אײַער האַנט.</w:t>
      </w:r>
    </w:p>
    <w:p/>
    <w:p>
      <w:r xmlns:w="http://schemas.openxmlformats.org/wordprocessingml/2006/main">
        <w:t xml:space="preserve">גאָט האָט באַפֿױלן די ישׂראלים, זײ זאָלן נאָכיאָגן זײערע פֿײַנט, און זײ ניט לאָזן אַרײן אין זײערע שטעט, אַזױ װי גאָט האָט זײ איבערגעגעבן אין זײערע הענט.</w:t>
      </w:r>
    </w:p>
    <w:p/>
    <w:p>
      <w:r xmlns:w="http://schemas.openxmlformats.org/wordprocessingml/2006/main">
        <w:t xml:space="preserve">1. "די מאַכט פון יאָג"</w:t>
      </w:r>
    </w:p>
    <w:p/>
    <w:p>
      <w:r xmlns:w="http://schemas.openxmlformats.org/wordprocessingml/2006/main">
        <w:t xml:space="preserve">2. "גאָט ס צוזאָג פון נצחון"</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עפעזער 6:12 - "ווארים אונדזער געראַנגל איז נישט קעגן פלייש און בלוט, אָבער קעגן די שרים, קעגן די אויטאריטעטן, קעגן די כוחות פון דעם פינצטער וועלט און קעגן די רוחניות פאָרסעס פון בייז אין די הימלישע רימז."</w:t>
      </w:r>
    </w:p>
    <w:p/>
    <w:p>
      <w:r xmlns:w="http://schemas.openxmlformats.org/wordprocessingml/2006/main">
        <w:t xml:space="preserve">יהוֹשועַ 10:20 און עס איז געװען, װי יהוֹשועַ און די קינדער פֿון ישׂראל האָבן פֿאַרענדיקט זײ צו הרגענען מיט אַ זײער גרױסער שחיטה, ביז זײ זײַנען פֿאַרלענדט געװאָרן, אַזױ זײַנען די איבעריקע פֿון זײ אַרײַנגעגאַנגען אין געפֿעסטיקטע שטעט.</w:t>
      </w:r>
    </w:p>
    <w:p/>
    <w:p>
      <w:r xmlns:w="http://schemas.openxmlformats.org/wordprocessingml/2006/main">
        <w:t xml:space="preserve">יהוֹשועַ 10:21 און דאָס גאַנצע פֿאָלק האָט זיך אומגעקערט אין לאַגער צו יהוֹשוען אין מַקְדָּה בשלום; קײנער האָט ניט באַװעגט זײַן צונג קעגן קיינעם פֿון די קינדער פֿון ישׂראל.</w:t>
      </w:r>
    </w:p>
    <w:p/>
    <w:p>
      <w:r xmlns:w="http://schemas.openxmlformats.org/wordprocessingml/2006/main">
        <w:t xml:space="preserve">יהושע האָט געפירט ישראל צו נצחון קעגן זייערע שונאים און אַלע האָבן זיך אומגעקערט אין לאַגער אין שלום.</w:t>
      </w:r>
    </w:p>
    <w:p/>
    <w:p>
      <w:r xmlns:w="http://schemas.openxmlformats.org/wordprocessingml/2006/main">
        <w:t xml:space="preserve">1. גאָט ס שוץ קענען ענשור אונדזער נצחון, אַפֿילו קעגן שטאַרק שונאים.</w:t>
      </w:r>
    </w:p>
    <w:p/>
    <w:p>
      <w:r xmlns:w="http://schemas.openxmlformats.org/wordprocessingml/2006/main">
        <w:t xml:space="preserve">2. מיר קענען אַלע לעבן אין שלום אפילו נאָך קאָנפליקט, אויב מיר צוטרוי אין גאָט.</w:t>
      </w:r>
    </w:p>
    <w:p/>
    <w:p>
      <w:r xmlns:w="http://schemas.openxmlformats.org/wordprocessingml/2006/main">
        <w:t xml:space="preserve">1. מתיא 28:20 - "און זע, איך בין מיט איר שטענדיק, צו די סוף פון די צייט.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יהושע /10:22 האָט יהושע געזאָגט: עפֿנט דאָס מױל פֿון דער הײל, און ברענג אַרױס צו מיר די פֿינף מלכים פֿון דער הײל.</w:t>
      </w:r>
    </w:p>
    <w:p/>
    <w:p>
      <w:r xmlns:w="http://schemas.openxmlformats.org/wordprocessingml/2006/main">
        <w:t xml:space="preserve">יהושע פירט די ישראל אין אַ באַשטימענדיקן נצחון קעגן זייערע שונאים, און באַפעלט אַרויספירן די מלכים פון דער הייל.</w:t>
      </w:r>
    </w:p>
    <w:p/>
    <w:p>
      <w:r xmlns:w="http://schemas.openxmlformats.org/wordprocessingml/2006/main">
        <w:t xml:space="preserve">1. גאָט גיט אונדז שטאַרקייַט צו באַקומען אונדזער פיינט און די מוט צו פּנים זיי.</w:t>
      </w:r>
    </w:p>
    <w:p/>
    <w:p>
      <w:r xmlns:w="http://schemas.openxmlformats.org/wordprocessingml/2006/main">
        <w:t xml:space="preserve">2. ווען גאָט איז מיט אונדז, קיין שטערונג איז צו שווער צו באַקומען.</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יהושע /10:23 און זײ האָבן אַזױ געטאָן, און האָבן אַרױסגעצױגן צו אים די פֿינף מלכים פֿון דער הײל, דעם מלך פֿון ירושלים, דעם מלך פֿון חברון, דער מלך פֿון ירמות, דער מלך פֿון לכיש, און דער מלך פֿון עגלון.</w:t>
      </w:r>
    </w:p>
    <w:p/>
    <w:p>
      <w:r xmlns:w="http://schemas.openxmlformats.org/wordprocessingml/2006/main">
        <w:t xml:space="preserve">די יסראַעליטעס האָבן געכאַפּט פינף מלכים פון זייער הייל און זיי געבראכט צו יהושע.</w:t>
      </w:r>
    </w:p>
    <w:p/>
    <w:p>
      <w:r xmlns:w="http://schemas.openxmlformats.org/wordprocessingml/2006/main">
        <w:t xml:space="preserve">1. גאָט 'ס מאַכט און אמונה צו זיין מענטשן לאָזן זיי צו טריומף אין די פּנים פון גרויס שאַנסן.</w:t>
      </w:r>
    </w:p>
    <w:p/>
    <w:p>
      <w:r xmlns:w="http://schemas.openxmlformats.org/wordprocessingml/2006/main">
        <w:t xml:space="preserve">2. ווען מיר שטעלן אונדזער צוטרוי אין גאָט, ער וועט העלפן אונדז אין אונדזער באַטאַלז.</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יהוֹשועַ 10:24 און עס איז געװען, אַז מע האָט אַרױסגעצױגן די דאָזיקע מלכים צו יהוֹשוען, האָט יהוֹשועַ גערופֿן אַלע מענער פֿון ישׂראל, און האָט געזאָגט צו די פֿירשטן פֿון די מלחמה-מענטשן װאָס זײַנען געגאַנגען מיט אים: גענענט, נעם אײַערע פֿיס. אויפן האלדז פון די דאזיקע מלכים. און זײ האָבן גענענט, און האָבן אַרױפֿגעטאָן זײערע פֿיס אױפֿן האַלדז פֿון זײ.</w:t>
      </w:r>
    </w:p>
    <w:p/>
    <w:p>
      <w:r xmlns:w="http://schemas.openxmlformats.org/wordprocessingml/2006/main">
        <w:t xml:space="preserve">יהוֹשועַ האָט דערנידעריקט די פֿינף מלכים, אַז די פֿירשטן פֿון די מלחמה האָבן אַרױפֿגעלײגט זײערע פֿיס אױפֿן האַלדז פֿון די מלכים.</w:t>
      </w:r>
    </w:p>
    <w:p/>
    <w:p>
      <w:r xmlns:w="http://schemas.openxmlformats.org/wordprocessingml/2006/main">
        <w:t xml:space="preserve">1. די מאַכט פון אַניוועס</w:t>
      </w:r>
    </w:p>
    <w:p/>
    <w:p>
      <w:r xmlns:w="http://schemas.openxmlformats.org/wordprocessingml/2006/main">
        <w:t xml:space="preserve">2. שטאַרקייַט אין סאַבמישאַן</w:t>
      </w:r>
    </w:p>
    <w:p/>
    <w:p>
      <w:r xmlns:w="http://schemas.openxmlformats.org/wordprocessingml/2006/main">
        <w:t xml:space="preserve">1. מתיא 11:29 - נעמען מיין יאָך אויף איר, און לערנען פון מיר; װאָרום איך בין עניוותדיק און נידעריק אין האַרצן, און איר װעט געפֿינען רו פֿאַר אײַערע נשמות.</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יהוֹשועַ 10:25 און יהוֹשועַ האָט צו זײ געזאָגט: זאָלסט ניט מורא האָבן און ניט דערשרעקן, זײט שטאַרק און מיט גוטמוטיק, װאָרום אַזױ װעט גאָט טאָן צו אַלע אײַערע פֿײַנט װאָס איר קריגט קעגן זײ.</w:t>
      </w:r>
    </w:p>
    <w:p/>
    <w:p>
      <w:r xmlns:w="http://schemas.openxmlformats.org/wordprocessingml/2006/main">
        <w:t xml:space="preserve">יהושע ינקעראַדזשאַז די יסראַעליטעס צו זיין שטאַרק און בראַווע קעגן זייער פיינט.</w:t>
      </w:r>
    </w:p>
    <w:p/>
    <w:p>
      <w:r xmlns:w="http://schemas.openxmlformats.org/wordprocessingml/2006/main">
        <w:t xml:space="preserve">1. זיין העלדיש: די האר וועט קעמפן פֿאַר איר</w:t>
      </w:r>
    </w:p>
    <w:p/>
    <w:p>
      <w:r xmlns:w="http://schemas.openxmlformats.org/wordprocessingml/2006/main">
        <w:t xml:space="preserve">2. שטיין פעסט: שטאַרקייט און מוט אין די האר</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27:1 - דער האר איז מיין ליכט און מיין ישועה; פֿאַר וועמען זאָל איך מורא האָבן? גאָט איז דער פֿעסטונג פֿון מײַן לעבן; פֿאַר וועמען זאָל איך מורא האָבן?</w:t>
      </w:r>
    </w:p>
    <w:p/>
    <w:p>
      <w:r xmlns:w="http://schemas.openxmlformats.org/wordprocessingml/2006/main">
        <w:t xml:space="preserve">יהוֹשועַ 10:26 און דערנאָך האָט יהוֹשועַ זיי געשלאָגן, און האָט זיי דערהרגעט, און האָט זיי אויפגעהאַנגען אויף פינף ביימער, און זיי זענען געהאנגען אויף די ביימער ביז אָווענט.</w:t>
      </w:r>
    </w:p>
    <w:p/>
    <w:p>
      <w:r xmlns:w="http://schemas.openxmlformats.org/wordprocessingml/2006/main">
        <w:t xml:space="preserve">יהושע האָט דורכגעפירט פינף שונאים דורך הענגען זיי אויף פינף ביימער ביז אָוונט.</w:t>
      </w:r>
    </w:p>
    <w:p/>
    <w:p>
      <w:r xmlns:w="http://schemas.openxmlformats.org/wordprocessingml/2006/main">
        <w:t xml:space="preserve">1. גאָט 'ס גערעכטיקייט: די יגזעמפּלערי לעבן פון יהושע.</w:t>
      </w:r>
    </w:p>
    <w:p/>
    <w:p>
      <w:r xmlns:w="http://schemas.openxmlformats.org/wordprocessingml/2006/main">
        <w:t xml:space="preserve">2. ביישפילן פון געטרייַ אָובידיאַנס צו גאָט ס מצוות.</w:t>
      </w:r>
    </w:p>
    <w:p/>
    <w:p>
      <w:r xmlns:w="http://schemas.openxmlformats.org/wordprocessingml/2006/main">
        <w:t xml:space="preserve">1. דעוטעראָנאָמי 21:22-23 - און אויב אַ מענטש האט באגאנגען אַ זינד וואָס איז ווערט צו טויט, און ער זאָל טייטן, און איר הענגען אים אויף אַ בוים: זיין גוף זאָל ניט בלייַבן אַלע נאַכט אויף דעם בוים, אָבער זאָלסט אים אין יענעם טאָג באַגראָבן; (ווארים דער וואס ווערט געהאנגען איז פארשאלטן פון גאט) כדי ניט צו פאראומרײניקן דײַן לאַנד, װאָס יהוה דײַן גאָט גיט דיר פֿאַר אַ נחלה.</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יהושע /10:27 און עס איז געװען אין דער צײַט פֿון דעם אונטערגאַנג פֿון דער זון, האָט יהוֹשועַ באַפֿױלן, און זײ האָבן זײ אַראָפּגענומען פֿון די בײמער, און זײ אַרײַנגעװאָרפֿן אין דער הײל װאָס זײ זײַנען געװען באַהאַלטן אין אים, און האָבן אַרײַנגעטאָן גרױסע שטײנער אין דער הײל. די מױל פֿון דער הײל, װאָס בלײַבט ביז הײַנטיקן טאָג.</w:t>
      </w:r>
    </w:p>
    <w:p/>
    <w:p>
      <w:r xmlns:w="http://schemas.openxmlformats.org/wordprocessingml/2006/main">
        <w:t xml:space="preserve">דורכפאָר יהושע האָט באַפֿוילן, אַז די פֿינף מלכים, וואָס האָבן זיך באַהאַלטן אין אַ הייל, זאָלן אַראָפּגענומען ווערן פון די ביימער און אַריינוואַרפן אין דער הייל. שטיינער זענען דעמאָלט שטעלן אין די אַרייַנגאַנג פון די הייל וואָס בלייַבן דאָרט צו דעם טאָג.</w:t>
      </w:r>
    </w:p>
    <w:p/>
    <w:p>
      <w:r xmlns:w="http://schemas.openxmlformats.org/wordprocessingml/2006/main">
        <w:t xml:space="preserve">1. גאָט 'ס משפט איז שנעל און זיכער.</w:t>
      </w:r>
    </w:p>
    <w:p/>
    <w:p>
      <w:r xmlns:w="http://schemas.openxmlformats.org/wordprocessingml/2006/main">
        <w:t xml:space="preserve">2. מיר זאָל שטענדיק זיין צוגעגרייט צו נאָכפאָלגן גאָט 'ס קאַמאַנדז.</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רוימער 13: 1-4 - זאל אַלעמען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 דעריבער, ווער סע ריבעלז קעגן די אויטאָריטעט איז ריבעללינג קעגן וואָס גאָט האט ינסטאַטוטאַד, און די וואס טאָן דאָס וועט ברענגען דין אויף זיך. פֿאַר שרים האַלטן קיין טעראָר פֿאַר די וואס טאָן רעכט, אָבער פֿאַר די וואס טאָן פאַלש. צי איר ווילן צו זיין פריי פון מורא פון דער איינער אין אויטאָריטעט? דעמאָלט טאָן וואָס איז רעכט און איר וועט זיין געלויבט. פֿאַר דער איינער אין אויטאָריטעט איז גאָט 'ס קנעכט פֿאַר דיין גוטן. אבער אויב איר טאָן פאַלש, זיין דערשראָקן, פֿאַר שרים טאָן ניט טראָגן די שווערד פֿאַר קיין סיבה. זיי זענען גאָט 'ס קנעכט, אגענטן פון גרימצארן צו ברענגען שטראָף אויף די אומרעכט.</w:t>
      </w:r>
    </w:p>
    <w:p/>
    <w:p>
      <w:r xmlns:w="http://schemas.openxmlformats.org/wordprocessingml/2006/main">
        <w:t xml:space="preserve">יהוֹשועַ 10:28 און יהוֹשועַ האָט אין יענעם טאָג גענומען מקֶדה, און האָט זי געשלאָגן מיט דעם שאַרף פֿון שװערד, און איר מלך האָט ער פֿאַרטיליקט, זײ און אַלע נפֿשות װאָס אין איר; און ער האָט געטאָן צום מלך פֿון מַקְדָּה אַזױ װי ער האָט געטאָן צום מלך פֿון יריחו.</w:t>
      </w:r>
    </w:p>
    <w:p/>
    <w:p>
      <w:r xmlns:w="http://schemas.openxmlformats.org/wordprocessingml/2006/main">
        <w:t xml:space="preserve">יהושוע האט געשלאגן דעם מלך פון מַקְדָּה און האָט פאַרטיליקט אַלע איינוואוינער.</w:t>
      </w:r>
    </w:p>
    <w:p/>
    <w:p>
      <w:r xmlns:w="http://schemas.openxmlformats.org/wordprocessingml/2006/main">
        <w:t xml:space="preserve">1. די מאַכט פון גאָט צו באַקומען בייז</w:t>
      </w:r>
    </w:p>
    <w:p/>
    <w:p>
      <w:r xmlns:w="http://schemas.openxmlformats.org/wordprocessingml/2006/main">
        <w:t xml:space="preserve">2. די קאָנסעקווענסעס פון מרידה קעגן גאָט</w:t>
      </w:r>
    </w:p>
    <w:p/>
    <w:p>
      <w:r xmlns:w="http://schemas.openxmlformats.org/wordprocessingml/2006/main">
        <w:t xml:space="preserve">1. ישעיהו 59:19 - אַזוי זיי וועלן מורא דעם נאָמען פון די האר פון די מערב, און זיין כבוד פון די רייזינג פון די זון. אַז דער פֿײַנט װעט אַרײַנקומען װי אַ מבול, װעט דער גײַסט פֿון גאָט אױפֿהײבן אַ פֿאָן אױף אים.</w:t>
      </w:r>
    </w:p>
    <w:p/>
    <w:p>
      <w:r xmlns:w="http://schemas.openxmlformats.org/wordprocessingml/2006/main">
        <w:t xml:space="preserve">2. 2 טשראָניקלעס 20:17 - איר וועט ניט דאַרפֿן צו קעמפן אין דעם שלאַכט. שטיי פעסט, האלט דיין שטעלע, און זען די ישועה פון גאָט פֿאַר דיין נאָמען, יהודה און ירושלים. זאָלסט ניט מורא האָבן און ניט דערשרעקן. גיי ארויס צו זיי מארגן, און ה' וועט זיין מיט דיר.</w:t>
      </w:r>
    </w:p>
    <w:p/>
    <w:p>
      <w:r xmlns:w="http://schemas.openxmlformats.org/wordprocessingml/2006/main">
        <w:t xml:space="preserve">יהוֹשועַ 10:29 און יהוֹשועַ איז אַריבערגעגאַנגען פֿון מקֶדה, און גאַנץ ישׂראל מיט אים, קײן לִבָּנָה, און האָט מלחמה געהאַלטן אַקעגן לִבָּנָה.</w:t>
      </w:r>
    </w:p>
    <w:p/>
    <w:p>
      <w:r xmlns:w="http://schemas.openxmlformats.org/wordprocessingml/2006/main">
        <w:t xml:space="preserve">יהושע האָט געפֿירט די יסראַעליטעס צו נצחון קעגן די שטאָט פון ליבנה.</w:t>
      </w:r>
    </w:p>
    <w:p/>
    <w:p>
      <w:r xmlns:w="http://schemas.openxmlformats.org/wordprocessingml/2006/main">
        <w:t xml:space="preserve">1: גאָט איז מיט אונדז אין מלחמה, און ער וועט געבן אונדז שטאַרקייט צו באַקומען אונדזער פיינט.</w:t>
      </w:r>
    </w:p>
    <w:p/>
    <w:p>
      <w:r xmlns:w="http://schemas.openxmlformats.org/wordprocessingml/2006/main">
        <w:t xml:space="preserve">2: מיר זאָל צוטרוי אין די האר צו ברענגען אונדז צו נצחון ווען מיר פּנים טשאַלאַנדזשיז.</w:t>
      </w:r>
    </w:p>
    <w:p/>
    <w:p>
      <w:r xmlns:w="http://schemas.openxmlformats.org/wordprocessingml/2006/main">
        <w:t xml:space="preserve">1: ישעיהו 41: 10, "איר האָט ניט מורא, ווייַל איך בין מיט דיר; זיין ניט דערשראָקן; ווארים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פיליפּפּיאַנס 4:13, "איך קענען טאָן אַלץ דורך משיח וואָס סטרענגטאַנז מיר."</w:t>
      </w:r>
    </w:p>
    <w:p/>
    <w:p>
      <w:r xmlns:w="http://schemas.openxmlformats.org/wordprocessingml/2006/main">
        <w:t xml:space="preserve">יהוֹשועַ 10:30 און גאָט האָט זי אױך געגעבן מיט איר מלך אין דער האַנט פֿון ישׂראל; און ער האָט זי געשלאָגן מיטן שאַרף פֿון שװערד, און אַלע נפֿשות װאָס אין איר; ער האט נישט געלאזט פארבלייבן דערין; אָבער ער האָט געטאָן צו איר מלך אַזױ װי ער האָט געטאָן צו דעם מלך פֿון יריחו.</w:t>
      </w:r>
    </w:p>
    <w:p/>
    <w:p>
      <w:r xmlns:w="http://schemas.openxmlformats.org/wordprocessingml/2006/main">
        <w:t xml:space="preserve">יהוֹשועַ האָט באַצװוּנגען די שטאָט מכּדה און אַלע נפֿשות װאָס אין איר.</w:t>
      </w:r>
    </w:p>
    <w:p/>
    <w:p>
      <w:r xmlns:w="http://schemas.openxmlformats.org/wordprocessingml/2006/main">
        <w:t xml:space="preserve">1. גאָט וועט העלפֿן אונדז צו באַקומען אונדזער פיינט אויב מיר בלייַבן געטרייַ צו אים.</w:t>
      </w:r>
    </w:p>
    <w:p/>
    <w:p>
      <w:r xmlns:w="http://schemas.openxmlformats.org/wordprocessingml/2006/main">
        <w:t xml:space="preserve">2. מיר זענען גערופן צו האָבן מוט און צוטרוי אין די האר אפילו ווען פייסינג די מערסט שווער פון קעגנערס.</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סאַם 46:1-2 -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יהוֹשועַ 10:31 און יהוֹשועַ איז אַריבערגעגאַנגען פֿון לִבָּנָה, און גאַנץ ישׂראל מיט אים, קײן לָכיש, און האָט געהאַלטן אַקעגן איר, און האָט מלחמה געהאַלטן אױף איר.</w:t>
      </w:r>
    </w:p>
    <w:p/>
    <w:p>
      <w:r xmlns:w="http://schemas.openxmlformats.org/wordprocessingml/2006/main">
        <w:t xml:space="preserve">יהושע האָט מנצח געווען ליבנה און לכיש אין זיינע נצחונות פון דעם צוגעזאָגט לאַנד.</w:t>
      </w:r>
    </w:p>
    <w:p/>
    <w:p>
      <w:r xmlns:w="http://schemas.openxmlformats.org/wordprocessingml/2006/main">
        <w:t xml:space="preserve">1. לעבעדיק ברייוולי: לעקציעס פון יהושע ס קאָנקוועסט</w:t>
      </w:r>
    </w:p>
    <w:p/>
    <w:p>
      <w:r xmlns:w="http://schemas.openxmlformats.org/wordprocessingml/2006/main">
        <w:t xml:space="preserve">2. די מאַכט פון אמונה: אָוווערקאַמינג מניעות אין די צוגעזאגט לאַנד</w:t>
      </w:r>
    </w:p>
    <w:p/>
    <w:p>
      <w:r xmlns:w="http://schemas.openxmlformats.org/wordprocessingml/2006/main">
        <w:t xml:space="preserve">יהושע 1:6-9</w:t>
      </w:r>
    </w:p>
    <w:p/>
    <w:p>
      <w:r xmlns:w="http://schemas.openxmlformats.org/wordprocessingml/2006/main">
        <w:t xml:space="preserve">2. העברעווס 11:30-31</w:t>
      </w:r>
    </w:p>
    <w:p/>
    <w:p>
      <w:r xmlns:w="http://schemas.openxmlformats.org/wordprocessingml/2006/main">
        <w:t xml:space="preserve">יהושוע 10:32 און גאָט האָט געגעבן לאכיש אין דער האַנט פֿון ישׂראל, װאָס האָט זי גענומען אױפֿן צװײטן טאָג, און האָט זי געשלאָגן מיטן שאַרף פֿון שװערד, און אַלע נפֿשות װאָס אין איר, אַזױ װי אַלץ װאָס ער האָט געטאָן צו לבֿנה. .</w:t>
      </w:r>
    </w:p>
    <w:p/>
    <w:p>
      <w:r xmlns:w="http://schemas.openxmlformats.org/wordprocessingml/2006/main">
        <w:t xml:space="preserve">גאָט האָט איבערגעגעבן לכיש אין דער האַנט פֿון ישׂראל, װאָס האָט זי גענומען אױפֿן צװײטן טאָג, און האָט זי פֿאַרטיליקט מיט דעם שאַרף פֿון שװערד, און הרגענען אַלע אירע באַװױנער.</w:t>
      </w:r>
    </w:p>
    <w:p/>
    <w:p>
      <w:r xmlns:w="http://schemas.openxmlformats.org/wordprocessingml/2006/main">
        <w:t xml:space="preserve">1. גאָט 'ס אמונה צו מקיים זיין הבטחות</w:t>
      </w:r>
    </w:p>
    <w:p/>
    <w:p>
      <w:r xmlns:w="http://schemas.openxmlformats.org/wordprocessingml/2006/main">
        <w:t xml:space="preserve">2. די פאלגן פון ווידערשפעניקייט</w:t>
      </w:r>
    </w:p>
    <w:p/>
    <w:p>
      <w:r xmlns:w="http://schemas.openxmlformats.org/wordprocessingml/2006/main">
        <w:t xml:space="preserve">1. דעוטעראָנאָמי 28: 15-68 - קאָנסעקווענסעס פון ווידערשפעניקייט צו גאָט 'ס קאַמאַנדז</w:t>
      </w:r>
    </w:p>
    <w:p/>
    <w:p>
      <w:r xmlns:w="http://schemas.openxmlformats.org/wordprocessingml/2006/main">
        <w:t xml:space="preserve">2. ישעיה 54:10 - גאָט 'ס אמונה צו מקיים זיין הבטחות</w:t>
      </w:r>
    </w:p>
    <w:p/>
    <w:p>
      <w:r xmlns:w="http://schemas.openxmlformats.org/wordprocessingml/2006/main">
        <w:t xml:space="preserve">יהוֹשועַ 10:33 איז עלה חוֹרָם דער מלך פֿון גֶזֶר צו העלפֿן לָכיש; און יהוֹשועַ האָט אים און זײַן פֿאָלק געשלאָגן, ביז ער האָט אים ניט איבערגעלאָזט.</w:t>
      </w:r>
    </w:p>
    <w:p/>
    <w:p>
      <w:r xmlns:w="http://schemas.openxmlformats.org/wordprocessingml/2006/main">
        <w:t xml:space="preserve">יהושוע האט באזיגגט הורעם דעם מלך פון גזר און זיין גאנצע פאלק, און קיינער האט נישט איבערגעלאזט לעבן.</w:t>
      </w:r>
    </w:p>
    <w:p/>
    <w:p>
      <w:r xmlns:w="http://schemas.openxmlformats.org/wordprocessingml/2006/main">
        <w:t xml:space="preserve">1. קיינמאָל געבן אַרויף אין די פּנים פון ומגליק.</w:t>
      </w:r>
    </w:p>
    <w:p/>
    <w:p>
      <w:r xmlns:w="http://schemas.openxmlformats.org/wordprocessingml/2006/main">
        <w:t xml:space="preserve">2. נצחון קענען קומען דורך אמונה אין גאָט.</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יהוֹשועַ 10:34 און יהוֹשועַ איז אַריבערגעגאַנגען פֿון לכיש קײן עגלון, און גאַנץ ישׂראל מיט אים; און זײ האָבן געלעגערט אױף איר, און האָבן מלחמה געהאַלטן אױף איר.</w:t>
      </w:r>
    </w:p>
    <w:p/>
    <w:p>
      <w:r xmlns:w="http://schemas.openxmlformats.org/wordprocessingml/2006/main">
        <w:t xml:space="preserve">יהושע און די ישׂראלים זײַנען געגאַנגען פֿון לכיש קײן עגלון און האָבן געקעמפֿט קעגן איר.</w:t>
      </w:r>
    </w:p>
    <w:p/>
    <w:p>
      <w:r xmlns:w="http://schemas.openxmlformats.org/wordprocessingml/2006/main">
        <w:t xml:space="preserve">1. גאָט פּראָווידעס שטאַרקייַט און מוט אין די פּנים פון שלאַכט</w:t>
      </w:r>
    </w:p>
    <w:p/>
    <w:p>
      <w:r xmlns:w="http://schemas.openxmlformats.org/wordprocessingml/2006/main">
        <w:t xml:space="preserve">2. אָוווערקאַמינג מורא און דאָובץ דורך אמונה אין גאָט</w:t>
      </w:r>
    </w:p>
    <w:p/>
    <w:p>
      <w:r xmlns:w="http://schemas.openxmlformats.org/wordprocessingml/2006/main">
        <w:t xml:space="preserve">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מארק 11:24, "דעריבער איך זאָגן צו איר, וואָס טינגז אַלץ איר פאַרלאַנג, ווען יי דאַוונען, גלויבן אַז איר באַקומען זיי, און איר וועט האָבן זיי."</w:t>
      </w:r>
    </w:p>
    <w:p/>
    <w:p>
      <w:r xmlns:w="http://schemas.openxmlformats.org/wordprocessingml/2006/main">
        <w:t xml:space="preserve">יהוֹשועַ 10:35 און זײ האָבן עס גענומען אין יענעם טאָג, און האָבן זי געשלאָגן מיטן שאַרף פֿון שװערד, און אַלע נפֿשות װאָס זײַנען געװען אין איר, האָט ער פֿאַרטיליקט אין יענעם טאָג, אַזױ װי אַלץ װאָס ער האָט געטאָן צו לָכיש.</w:t>
      </w:r>
    </w:p>
    <w:p/>
    <w:p>
      <w:r xmlns:w="http://schemas.openxmlformats.org/wordprocessingml/2006/main">
        <w:t xml:space="preserve">יהושע מיט זײַן פֿאָלק האָבן פֿאַרכאַפּט לכיש, און פֿאַרטיליקט אַלע אירע באַװױנער מיט דער שװערד.</w:t>
      </w:r>
    </w:p>
    <w:p/>
    <w:p>
      <w:r xmlns:w="http://schemas.openxmlformats.org/wordprocessingml/2006/main">
        <w:t xml:space="preserve">1. די מאַכט פון אמונה: ווי אמונה קענען באַקומען קיין שטערונג</w:t>
      </w:r>
    </w:p>
    <w:p/>
    <w:p>
      <w:r xmlns:w="http://schemas.openxmlformats.org/wordprocessingml/2006/main">
        <w:t xml:space="preserve">2. די מאַכט פון וניטי: ווי ארבעטן צוזאַמען קענען קאַנגקער קיין אַרויסרופן</w:t>
      </w:r>
    </w:p>
    <w:p/>
    <w:p>
      <w:r xmlns:w="http://schemas.openxmlformats.org/wordprocessingml/2006/main">
        <w:t xml:space="preserve">1. עפעסיאַנס 6:10-18 - שטעלן אויף די גאנצע פאנצער פון גאָט</w:t>
      </w:r>
    </w:p>
    <w:p/>
    <w:p>
      <w:r xmlns:w="http://schemas.openxmlformats.org/wordprocessingml/2006/main">
        <w:t xml:space="preserve">2. העברעווס 11:32-40 - ביישפילן פון אמונה איבער געשיכטע</w:t>
      </w:r>
    </w:p>
    <w:p/>
    <w:p>
      <w:r xmlns:w="http://schemas.openxmlformats.org/wordprocessingml/2006/main">
        <w:t xml:space="preserve">יהוֹשועַ 10:36 און יהוֹשועַ איז אַרױפֿגעגאַנגען פֿון עגלון, און גאַנץ ישׂראל מיט אים, קײן חבֿרון; און זיי האבן געקעמפט קעגן אים:</w:t>
      </w:r>
    </w:p>
    <w:p/>
    <w:p>
      <w:r xmlns:w="http://schemas.openxmlformats.org/wordprocessingml/2006/main">
        <w:t xml:space="preserve">יהושע באַזיגן עגלון און פירט ישראל קיין חברון צו קעמפן קעגן איר.</w:t>
      </w:r>
    </w:p>
    <w:p/>
    <w:p>
      <w:r xmlns:w="http://schemas.openxmlformats.org/wordprocessingml/2006/main">
        <w:t xml:space="preserve">1. נצחון אין גאָט: ווי צו באַקומען אַדווערסיטי דורך צוטרוי אין די האר</w:t>
      </w:r>
    </w:p>
    <w:p/>
    <w:p>
      <w:r xmlns:w="http://schemas.openxmlformats.org/wordprocessingml/2006/main">
        <w:t xml:space="preserve">2. אַנווייווערינג אמונה: שטייענדיק פעסט אין די פּנים פון אָפּאָזיציע</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יהוֹשועַ 10:37 און זײ האָבן זי גענומען, און האָבן זי געשלאָגן מיטן שאַרף פֿון שװערד, און איר מלך, און אַלע אירע שטעט, און אַלע נפֿשות װאָס זײַנען געװען אין איר; ער האָט ניט געלאָזט איבערבלייבן, אַזױ װי אַלץ װאָס ער האָט געטאָן צו עגלון; אָבער האָט זי פֿאַרטיליקט, און אַלע נפֿשות װאָס אין איר.</w:t>
      </w:r>
    </w:p>
    <w:p/>
    <w:p>
      <w:r xmlns:w="http://schemas.openxmlformats.org/wordprocessingml/2006/main">
        <w:t xml:space="preserve">יהושע מיט זײַן אַרמיי האָט אין גאַנצן פֿאַרטיליקט די שטאָט עגלון און אַלע אירע אײַנוווינער.</w:t>
      </w:r>
    </w:p>
    <w:p/>
    <w:p>
      <w:r xmlns:w="http://schemas.openxmlformats.org/wordprocessingml/2006/main">
        <w:t xml:space="preserve">1. לעבן איז קורץ און פליטינג - יהושע 10:37</w:t>
      </w:r>
    </w:p>
    <w:p/>
    <w:p>
      <w:r xmlns:w="http://schemas.openxmlformats.org/wordprocessingml/2006/main">
        <w:t xml:space="preserve">2. די מאַכט פון גאָט 'ס יושר - יהושע 10:37</w:t>
      </w:r>
    </w:p>
    <w:p/>
    <w:p>
      <w:r xmlns:w="http://schemas.openxmlformats.org/wordprocessingml/2006/main">
        <w:t xml:space="preserve">1. דעוטעראָנאָמי 20:16-17 - "אָבער פֿון די שטעט פֿון די דאָזיקע פֿאָלק, װאָס יהוה דײַן גאָט גיט דיר פֿאַר אַ נחלה, זאָלסטו ניט דערלעבן לעבן װאָס אָטעם;</w:t>
      </w:r>
    </w:p>
    <w:p/>
    <w:p>
      <w:r xmlns:w="http://schemas.openxmlformats.org/wordprocessingml/2006/main">
        <w:t xml:space="preserve">2. סאַם 37: 14-13 - דער האר וועט לאַכן פון אים: פֿאַר ער זעט אַז זיין טאָג קומט. די רשָעים האָבן אַרױסגעצױגן די שװערד, און זײ געבויגן זײער בױגן, אַראָפּצוװאַרפֿן דעם אָרעמאַן און דעם אָרעמאַן, און צו טײטן די, װאָס האָבן אַ רעכטן שמועס.</w:t>
      </w:r>
    </w:p>
    <w:p/>
    <w:p>
      <w:r xmlns:w="http://schemas.openxmlformats.org/wordprocessingml/2006/main">
        <w:t xml:space="preserve">יהוֹשועַ 10:38 און יהוֹשועַ האָט זיך אומגעקערט, און גאַנץ ישׂראל מיט אים, קײן דביר; און געקעמפט קעגן אים:</w:t>
      </w:r>
    </w:p>
    <w:p/>
    <w:p>
      <w:r xmlns:w="http://schemas.openxmlformats.org/wordprocessingml/2006/main">
        <w:t xml:space="preserve">יהושע האט געפירט א געלונגענע אטאקע קעגן דביר און זיך אומגעקערט קיין ישראל מיט זיין גאנצע פאלק.</w:t>
      </w:r>
    </w:p>
    <w:p/>
    <w:p>
      <w:r xmlns:w="http://schemas.openxmlformats.org/wordprocessingml/2006/main">
        <w:t xml:space="preserve">1. גאָט גיט אונדז די נצחון: אַ אָפּשפּיגלונג אויף יהושע 10:38</w:t>
      </w:r>
    </w:p>
    <w:p/>
    <w:p>
      <w:r xmlns:w="http://schemas.openxmlformats.org/wordprocessingml/2006/main">
        <w:t xml:space="preserve">2. זיין בראַווע: נעמען אויף טשאַלאַנדזשיז מיט אמונה אין יהושע 10:38</w:t>
      </w:r>
    </w:p>
    <w:p/>
    <w:p>
      <w:r xmlns:w="http://schemas.openxmlformats.org/wordprocessingml/2006/main">
        <w:t xml:space="preserve">/1.2.20:15 – האָט ער געזאָגט: הערט צו, גאַנצן יהודה, און איר באַװױנער פֿון ירושלים, און דו דער מלך יהוֹשָפט, אַזױ האָט צו אײַך געזאָגט גאָט: זאָלסט ניט מורא האָבן און ניט דערשרעקן פֿון װעגן דעם גרויסן המון; װאָרום די מלחמה איז ניט דײַן, נאָר גאָטס.</w:t>
      </w:r>
    </w:p>
    <w:p/>
    <w:p>
      <w:r xmlns:w="http://schemas.openxmlformats.org/wordprocessingml/2006/main">
        <w:t xml:space="preserve">2. עפעסיאַנס 6:10-18 -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יהוֹשועַ 10:39 און ער האָט זי גענומען, און איר מלך, און אַלע אירע שטעט; און זײ האָבן זײ געשלאָגן מיטן שאַרף פֿון שװערד, און פֿאַרטיליקט אַלע נפֿשות װאָס אין איר; ער האָט ניט איבערגעלאָזט קײנעם; אַזױ װי ער האָט געטאָן צו חבֿרון, אַזױ האָט ער געטאָן צו דביר און צו איר מלך; אַזױ װי ער האָט אױך געטאָן צו לִבְנָה און צו איר מלך.</w:t>
      </w:r>
    </w:p>
    <w:p/>
    <w:p>
      <w:r xmlns:w="http://schemas.openxmlformats.org/wordprocessingml/2006/main">
        <w:t xml:space="preserve">יהוֹשועַ און די ישׂראלים האָבן פֿאַרטיליקט אַלע באַװױנער פֿון דביר, און חבֿרון, און לִבָּנָה מיט דעם שאַרף פֿון שװערד.</w:t>
      </w:r>
    </w:p>
    <w:p/>
    <w:p>
      <w:r xmlns:w="http://schemas.openxmlformats.org/wordprocessingml/2006/main">
        <w:t xml:space="preserve">1. גאָט 'ס גערעכטיקייט: פארשטאנד די ביבלישע קאָנסעקווענסעס פון זינד</w:t>
      </w:r>
    </w:p>
    <w:p/>
    <w:p>
      <w:r xmlns:w="http://schemas.openxmlformats.org/wordprocessingml/2006/main">
        <w:t xml:space="preserve">2. גאָט 'ס רחמנות: אַפּרישיייטינג די חסד ער אָפפערס אונדז</w:t>
      </w:r>
    </w:p>
    <w:p/>
    <w:p>
      <w:r xmlns:w="http://schemas.openxmlformats.org/wordprocessingml/2006/main">
        <w:t xml:space="preserve">1. עקסאָדוס 20:5-6 איר זאָלט זיך ניט בויגן צו זיי און נישט דינען זיי, ווייַל איך יהוה דיין גאָט בין אַ ייפערטזיכטיק גאָט, וויזיט די זינד פון די עלטערן אויף די קינדער ביז די דריט און פערט דור פון די וואס האַסן. מיר, אָבער ווייַזנדיק ליבשאַפט צו טויזנטער פון די וואס ליבע מיר און האַלטן מיין געבאָט.</w:t>
      </w:r>
    </w:p>
    <w:p/>
    <w:p>
      <w:r xmlns:w="http://schemas.openxmlformats.org/wordprocessingml/2006/main">
        <w:t xml:space="preserve">2. ירמיהו 32:18-19 דו הוסט ליבשאַפט צו טויזנטער, אָבער דו באצאלט די שולד פון אבות צו זייער קינדער נאָך זיי, אָ גרויס און גוואַלדיק גאָט, וועמענס נאָמען איז די האר פון האָסץ, גרויס אין עצה און שטאַרק אין מעשים. וועמענס אויגן זענען אָפן צו אַלע וועגן פון די מענטשנקינדער, באַלוינונג יעדער איינער לויט זיינע וועגן און לויט די פרוכט פון זיינע מעשים.</w:t>
      </w:r>
    </w:p>
    <w:p/>
    <w:p>
      <w:r xmlns:w="http://schemas.openxmlformats.org/wordprocessingml/2006/main">
        <w:t xml:space="preserve">יהוֹשועַ 10:40 און יהוֹשועַ האָט געשלאָגן דאָס גאַנצע לאַנד פֿון די בערג, און פֿון דָרום, און פֿון טאָל, און פֿון די קװאַלן, און אַלע זײערע מלכים; פֿון ישׂראל האָט באַפֿױלן.</w:t>
      </w:r>
    </w:p>
    <w:p/>
    <w:p>
      <w:r xmlns:w="http://schemas.openxmlformats.org/wordprocessingml/2006/main">
        <w:t xml:space="preserve">יאשא האט געפאלגט דעם באפעל פון גאט און האט פארניכטעט אלע לעבעדיקע באשעפענישן אין די בערג, דרום, טאל און קוואלן פון לאנד.</w:t>
      </w:r>
    </w:p>
    <w:p/>
    <w:p>
      <w:r xmlns:w="http://schemas.openxmlformats.org/wordprocessingml/2006/main">
        <w:t xml:space="preserve">1. פאָלגן גאָט 'ס קאַמאַנדז אין אַלע סיטואַטיאָנס</w:t>
      </w:r>
    </w:p>
    <w:p/>
    <w:p>
      <w:r xmlns:w="http://schemas.openxmlformats.org/wordprocessingml/2006/main">
        <w:t xml:space="preserve">2. די קאָנסעקווענסעס פון ווידערשפעניקייט</w:t>
      </w:r>
    </w:p>
    <w:p/>
    <w:p>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ה' לעבט דער מענטש.</w:t>
      </w:r>
    </w:p>
    <w:p/>
    <w:p>
      <w:r xmlns:w="http://schemas.openxmlformats.org/wordprocessingml/2006/main">
        <w:t xml:space="preserve">2.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יהוֹשועַ 10:41 און יהוֹשועַ האָט זײ געשלאָגן פֿון קָדֶש-ברנע און ביז עזה, און דאָס גאַנצע לאַנד גוֹשֶן, ביז גבֿעון.</w:t>
      </w:r>
    </w:p>
    <w:p/>
    <w:p>
      <w:r xmlns:w="http://schemas.openxmlformats.org/wordprocessingml/2006/main">
        <w:t xml:space="preserve">יהושע האָט פאַרכאַפּט דאָס לאַנד פון קדש-ברנע ביז עזה און גאַנץ גושן ביז גבעון.</w:t>
      </w:r>
    </w:p>
    <w:p/>
    <w:p>
      <w:r xmlns:w="http://schemas.openxmlformats.org/wordprocessingml/2006/main">
        <w:t xml:space="preserve">1. די האר ס אמונה אין פולפילינג הבטחות און פּראַוויידינג נצחון.</w:t>
      </w:r>
    </w:p>
    <w:p/>
    <w:p>
      <w:r xmlns:w="http://schemas.openxmlformats.org/wordprocessingml/2006/main">
        <w:t xml:space="preserve">2. די וויכטיקייט פון צוטרוי אין די האר און לינינג זיך נישט אויף אונדזער אייגן פארשטאנד.</w:t>
      </w:r>
    </w:p>
    <w:p/>
    <w:p>
      <w:r xmlns:w="http://schemas.openxmlformats.org/wordprocessingml/2006/main">
        <w:t xml:space="preserve">1. דברים 1:21 - "זע, יהוה דײַן גאָט האָט געשטעלט דאָס לאַנד פֿאַר דיר; גײ אַרױף און אַרבן עס, אַזױ װי דער האַר, דער גאָט פֿון דײַנע עלטערן, האָט צו דיר געזאָגט; זאָלסט ניט מורא האָבן און ניט דערשראָקן.</w:t>
      </w:r>
    </w:p>
    <w:p/>
    <w:p>
      <w:r xmlns:w="http://schemas.openxmlformats.org/wordprocessingml/2006/main">
        <w:t xml:space="preserve">2. יהושע / 1:9 - "האָב איך דיר ניט באַפֿוילן? זייט שטאַרק און מיט אַ גוטן מוט; זאָלסט ניט מורא האָבן, און זאָלסט ניט דערשראָקן, װאָרום יהוה דײַן גאָט איז מיט דיר, װוּהין נאָר דו גײסט."</w:t>
      </w:r>
    </w:p>
    <w:p/>
    <w:p>
      <w:r xmlns:w="http://schemas.openxmlformats.org/wordprocessingml/2006/main">
        <w:t xml:space="preserve">יהוֹשועַ 10:42 און אַלע די דאָזיקע מלכים און זײער לאַנד האָט יהוֹשועַ גענומען אין אײן מאָל, װײַל יהוה דער גאָט פֿון ישׂראל האָט מלחמה געהאַלטן פֿאַר ישׂראל.</w:t>
      </w:r>
    </w:p>
    <w:p/>
    <w:p>
      <w:r xmlns:w="http://schemas.openxmlformats.org/wordprocessingml/2006/main">
        <w:t xml:space="preserve">יהושע האָט מיט דער הילף פון יהוה דער גאָט פון ישראל מנצח אַלע מלכים און זייער לענדער.</w:t>
      </w:r>
    </w:p>
    <w:p/>
    <w:p>
      <w:r xmlns:w="http://schemas.openxmlformats.org/wordprocessingml/2006/main">
        <w:t xml:space="preserve">1. די האר וועט שטענדיק קעמפן פֿאַר אונדז און העלפֿן אונדז צו באַקומען מניעות.</w:t>
      </w:r>
    </w:p>
    <w:p/>
    <w:p>
      <w:r xmlns:w="http://schemas.openxmlformats.org/wordprocessingml/2006/main">
        <w:t xml:space="preserve">2.מיר קענען דערגרייכן גרויס טינגז מיט די הילף פון די האר.</w:t>
      </w:r>
    </w:p>
    <w:p/>
    <w:p>
      <w:r xmlns:w="http://schemas.openxmlformats.org/wordprocessingml/2006/main">
        <w:t xml:space="preserve">1.דעוטעראָנאָמי 20:4 - וואָרעם יהוה אײַער גאָט איז דער װאָס גײט מיט דיר מלחמה צו האַלטן פֿאַר דיר קעגן דײַנע פֿײַנט, דיר צו געבן דעם נצחון.</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/10:43 און יהוֹשועַ האָט זיך אומגעקערט, און גאַנץ ישׂראל מיט אים, אין לאַגער קײן גִלגָל.</w:t>
      </w:r>
    </w:p>
    <w:p/>
    <w:p>
      <w:r xmlns:w="http://schemas.openxmlformats.org/wordprocessingml/2006/main">
        <w:t xml:space="preserve">יהושוע און גאַנץ ישׂראל האָבן זיך אומגעקערט אין לאַגער פֿון גִלגָל.</w:t>
      </w:r>
    </w:p>
    <w:p/>
    <w:p>
      <w:r xmlns:w="http://schemas.openxmlformats.org/wordprocessingml/2006/main">
        <w:t xml:space="preserve">1. די אמונה און פאָלגעוודיקייַט פון יהושע און די ישראל: ווי מיר קענען לערנען פון זיי.</w:t>
      </w:r>
    </w:p>
    <w:p/>
    <w:p>
      <w:r xmlns:w="http://schemas.openxmlformats.org/wordprocessingml/2006/main">
        <w:t xml:space="preserve">2. גאָט 'ס אמונה: ווי מיר קענען פאַרלאָזנ זיך אויף אים אין צייט פון שוועריקייט.</w:t>
      </w:r>
    </w:p>
    <w:p/>
    <w:p>
      <w:r xmlns:w="http://schemas.openxmlformats.org/wordprocessingml/2006/main">
        <w:t xml:space="preserve">1. מתיא 19:26 - אבער יאָשקע געקוקט בייַ זיי און געזאגט, מיט מענטשן דאָס איז אוממעגלעך, אָבער מיט גאָט אַלע זאכן זענען מעגלעך.</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יהושע 11 קענען זיין סאַמערייזד אין דריי פּאַראַגראַפס ווי גייט, מיט אנגעוויזן ווערסעס:</w:t>
      </w:r>
    </w:p>
    <w:p/>
    <w:p>
      <w:r xmlns:w="http://schemas.openxmlformats.org/wordprocessingml/2006/main">
        <w:t xml:space="preserve">פּאַראַגראַף 1: יהושע 11: 9-1 באשרייבט די בונד פון כנעני מלכים קעגן ישראל. יאבין, דער קעניג פון חצור, פארמירט א קאאליציע מיט אנדערע צאָפנדיקע מלכים צו קעמפן קעגן יהושע און די ישראל. זיי קלייַבן צוזאַמען אַ מאַסיוו אַרמיי, דיסקרייבד ווי פילע ווי די זאַמד אויף די ברעג. אָבער גאָט פאַרזיכערט יהושע פון נצחון און באַווייזן אים נישט צו מורא פֿאַר זיי. די יסראַעליט פאָרסעס יבערראַשן באַפאַלן זייער שונאים אין די וואסערן פון מרום און באַזיגן זיי גאָר.</w:t>
      </w:r>
    </w:p>
    <w:p/>
    <w:p>
      <w:r xmlns:w="http://schemas.openxmlformats.org/wordprocessingml/2006/main">
        <w:t xml:space="preserve">פּאַראַגראַף 2: ממשיך אין יהושע 11:10-15, עס איז רעקאָרדעד אַז נאָך באַזיגן די צאָפנדיק קינגדאָמס, יהושע כאַפּאַנז חצור די פעסטונג פון דזשאַבין און ברענט עס אַראָפּ. ער אויך קאַנגקערז און דיסטרויז אנדערע שטעט אין דעם געגנט, מאָרד אַלע זייער באוווינער ווי באפוילן דורך גאָט. דער כּבֿוד גײט פֿון קדש-ברנע ביז עזה, אַרײַנגערעכנט דאָס גאַנצע לאַנד גושן.</w:t>
      </w:r>
    </w:p>
    <w:p/>
    <w:p>
      <w:r xmlns:w="http://schemas.openxmlformats.org/wordprocessingml/2006/main">
        <w:t xml:space="preserve">פּאַראַגראַף 3: יהושע 11 ענדיקט זיך מיט אַ טראָפּ אויף מקיים גאָט 'ס הבטחות אין יהושע 11: 23-16. די קאַפּיטל כיילייץ ווי יהושע קאַנגקערד דעם וואַסט טעריטאָריע לויט גאָט 'ס מצוות און ווי קיין פון זיינע הבטחות אַנדערש יעדער שטאָט איז גענומען דורך ישראל. װײטע ר דערמאנט , א ז ז ײ האב ן גענומע ן רו ב פו ן ד י שטעט , אבע ר אל ץ אנדער ע האב ן זי ך אינגאנצ ן פארניכטעט .</w:t>
      </w:r>
    </w:p>
    <w:p/>
    <w:p>
      <w:r xmlns:w="http://schemas.openxmlformats.org/wordprocessingml/2006/main">
        <w:t xml:space="preserve">בקיצור:</w:t>
      </w:r>
    </w:p>
    <w:p>
      <w:r xmlns:w="http://schemas.openxmlformats.org/wordprocessingml/2006/main">
        <w:t xml:space="preserve">יהושע 11 גיט:</w:t>
      </w:r>
    </w:p>
    <w:p>
      <w:r xmlns:w="http://schemas.openxmlformats.org/wordprocessingml/2006/main">
        <w:t xml:space="preserve">בונד פון מלכים כנעני באזיגט דורך ישראל;</w:t>
      </w:r>
    </w:p>
    <w:p>
      <w:r xmlns:w="http://schemas.openxmlformats.org/wordprocessingml/2006/main">
        <w:t xml:space="preserve">כאַפּן און צעשטערונג פון חצור מקיים פון גאָט 'ס קאַמאַנדז;</w:t>
      </w:r>
    </w:p>
    <w:p>
      <w:r xmlns:w="http://schemas.openxmlformats.org/wordprocessingml/2006/main">
        <w:t xml:space="preserve">קאָנקוועסט און מקיים נצחון איבער צוגעזאגט טעראַטאָריז.</w:t>
      </w:r>
    </w:p>
    <w:p/>
    <w:p>
      <w:r xmlns:w="http://schemas.openxmlformats.org/wordprocessingml/2006/main">
        <w:t xml:space="preserve">טראָפּ אויף בונד פון כנעני מלכים דיפיטיד דורך ישראל;</w:t>
      </w:r>
    </w:p>
    <w:p>
      <w:r xmlns:w="http://schemas.openxmlformats.org/wordprocessingml/2006/main">
        <w:t xml:space="preserve">כאַפּן און צעשטערונג פון חצור מקיים פון גאָט 'ס קאַמאַנדז;</w:t>
      </w:r>
    </w:p>
    <w:p>
      <w:r xmlns:w="http://schemas.openxmlformats.org/wordprocessingml/2006/main">
        <w:t xml:space="preserve">קאָנקוועסט און מקיים נצחון איבער צוגעזאגט טעראַטאָריז.</w:t>
      </w:r>
    </w:p>
    <w:p/>
    <w:p>
      <w:r xmlns:w="http://schemas.openxmlformats.org/wordprocessingml/2006/main">
        <w:t xml:space="preserve">דער קאַפּיטל פאָוקיסיז אויף די בונד געשאפן דורך די קאַנאַאַניטע מלכים קעגן ישראל, די כאַפּן און צעשטערונג פון חצור, און די קאָנקוועסט און מקיים פון גאָט 'ס הבטחות. אין יהושע 11, דזשאַבין, דער מלך פון חצור, פאָרמירט אַ קאָואַלישאַן מיט אנדערע צאָפנדיק מלכים צו קעמפן קעגן יהושע און די יסראַעליטעס. אבער גאט פארזיכערט יאשאן פון נצחון און באווייזט אים נישט צו מורא האבן. די יסראַעליט פאָרסעס יבערראַשן באַפאַלן זייער פיינט אין די וואסערן פון מרום און דערגרייכן אַ גאַנץ נצחון.</w:t>
      </w:r>
    </w:p>
    <w:p/>
    <w:p>
      <w:r xmlns:w="http://schemas.openxmlformats.org/wordprocessingml/2006/main">
        <w:t xml:space="preserve">פאָרזעצן אין יהושע 11, נאָך באַזיגן די צאָפנדיק קינגדאָמס, יהושע כאַפּאַנז חצור די פעסטונג פון דזשאַבין און ברענט עס אַראָפּ ווי באפוילן דורך גאָט. ער איז אויך קאַנגקער און צעשטערן אנדערע שטעט אין דעם געגנט, לויט גאָט 'ס ינסטראַקשאַנז צו עלימינירן אַלע זייער באוווינער. דער כּבֿוד גײט פֿון קדש-ברנע ביז עזה, אַרומנעמען דאָס גאַנצע לאַנד גושן אַ ברייטע מקיים פֿון גאָטס מצוות.</w:t>
      </w:r>
    </w:p>
    <w:p/>
    <w:p>
      <w:r xmlns:w="http://schemas.openxmlformats.org/wordprocessingml/2006/main">
        <w:t xml:space="preserve">יהושע 11 ענדיקט זיך מיט אַ טראָפּ אויף מקיים גאָט 'ס הבטחות. די קאַפּיטל כיילייץ ווי יהושע קאַנגקערד דעם וואַסט טעריטאָריע לויט גאָט 'ס מצוות קיין פון זיינע הבטחות ניט אַנדערש ווי יעדער שטאָט איז גענומען דורך ישראל. עס אויך דערמאנט אַז זיי גענומען ספּוילז פון די שטעט אָבער חרובֿ אַלץ אַנדערש גאָר אַ צאַוואָע צו זייער פאָלגעוודיקייַט אין קעריינג אויס גאָט ס ינסטראַקשאַנז פֿאַר קאָנקוועסט בשעת אַפערמינג זיין אמונה אין מקיים זיין הבטחות.</w:t>
      </w:r>
    </w:p>
    <w:p/>
    <w:p>
      <w:r xmlns:w="http://schemas.openxmlformats.org/wordprocessingml/2006/main">
        <w:t xml:space="preserve">יהוֹשועַ 11:1 און עס איז געװען, װי יבֿין דער מלך פֿון חצור האָט געהערט די דאָזיקע זאַכן, האָט ער געשיקט צו יוֹבבֿ דעם מלך פֿון מָדוֹן, און צום מלך פֿון שִמְרוֹן, און צום מלך פֿון אכשָף.</w:t>
      </w:r>
    </w:p>
    <w:p/>
    <w:p>
      <w:r xmlns:w="http://schemas.openxmlformats.org/wordprocessingml/2006/main">
        <w:t xml:space="preserve">יבין מלך חצור הערט פון ישראל'ס נצחונות און שיקט א ווארענונג צו אנדערע מלכים.</w:t>
      </w:r>
    </w:p>
    <w:p/>
    <w:p>
      <w:r xmlns:w="http://schemas.openxmlformats.org/wordprocessingml/2006/main">
        <w:t xml:space="preserve">1: מיר קענען לערנען פון דזשאַבין ס ביישפּיל צו זיין אַווער פון די דיינדזשערז אַרום אונדז און נעמען פּריקאָשאַנז צו באַשיצן זיך און אונדזער מענטשן.</w:t>
      </w:r>
    </w:p>
    <w:p/>
    <w:p>
      <w:r xmlns:w="http://schemas.openxmlformats.org/wordprocessingml/2006/main">
        <w:t xml:space="preserve">2: יאבינס ווארענונג איז א דערמאָנונג, אז מיר זאָלן היטן נישט צו אונטערשאַצן די מאַכט פון גאָט, וואָס איז גרעסער ווי קיין ערדישע קראַפט.</w:t>
      </w:r>
    </w:p>
    <w:p/>
    <w:p>
      <w:r xmlns:w="http://schemas.openxmlformats.org/wordprocessingml/2006/main">
        <w:t xml:space="preserve">1: דעוטעראָנאָמי 33:27 - דער אייביק גאָט איז דיין אָפּדאַך, און אונטן זענען די אייביק געווער.</w:t>
      </w:r>
    </w:p>
    <w:p/>
    <w:p>
      <w:r xmlns:w="http://schemas.openxmlformats.org/wordprocessingml/2006/main">
        <w:t xml:space="preserve">2: סאַם 46:1 - גאָט איז אונדזער אָפּדאַך און שטאַרקייט, אַן שטענדיק הילף אין קאָנפליקט.</w:t>
      </w:r>
    </w:p>
    <w:p/>
    <w:p>
      <w:r xmlns:w="http://schemas.openxmlformats.org/wordprocessingml/2006/main">
        <w:t xml:space="preserve">יהושע /11:2 און צו די מלכים װאָס זײַנען געװען אין צפֿון פֿון די בערג, און פֿון די פּלױנען פֿון דָרום פֿון כינראָט, און אין טאָל, און אין דעם געמאַרק פֿון דור, אין מערב;</w:t>
      </w:r>
    </w:p>
    <w:p/>
    <w:p>
      <w:r xmlns:w="http://schemas.openxmlformats.org/wordprocessingml/2006/main">
        <w:t xml:space="preserve">דער דורכפאָר שילדערט די געאָגראַפֿישע אָרט פון די מלכים אין צפון פון די בערג, דרום פון כינעראָט, אין טאָל און אין מערב פון דור.</w:t>
      </w:r>
    </w:p>
    <w:p/>
    <w:p>
      <w:r xmlns:w="http://schemas.openxmlformats.org/wordprocessingml/2006/main">
        <w:t xml:space="preserve">1: גאָט איז דער לעצט שפּייַזער פון אונדזער באדערפענישן און ער וועט צושטעלן אונדז אין אפילו די מערסט וויסט לאָוקיישאַנז.</w:t>
      </w:r>
    </w:p>
    <w:p/>
    <w:p>
      <w:r xmlns:w="http://schemas.openxmlformats.org/wordprocessingml/2006/main">
        <w:t xml:space="preserve">2: ווען מיר האָבן אמונה אין גאָט, ער וועט העלפֿן אונדז צו נאַוויגירן דורך שווער צייט און פירן אונדז צו די רעכט אָרט.</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37:23 - די טריט פון אַ מענטש זענען געגרינדעט דורך די האר, ווען ער דערפרייען זיין וועג.</w:t>
      </w:r>
    </w:p>
    <w:p/>
    <w:p>
      <w:r xmlns:w="http://schemas.openxmlformats.org/wordprocessingml/2006/main">
        <w:t xml:space="preserve">יהושע /11:3 און צו דעם כנעני פֿון מזרח און פֿון מערב, און צום אֶמוֹרי, און דעם חִתי, און דעם פּרִזי, און דעם יבֿוסי אין די בערג, און צו דעם חִוִי אונטער חרמון, אין לאַנד מִצְפָּה.</w:t>
      </w:r>
    </w:p>
    <w:p/>
    <w:p>
      <w:r xmlns:w="http://schemas.openxmlformats.org/wordprocessingml/2006/main">
        <w:t xml:space="preserve">דער דורכפאָר באשרייבט די שבטים וואָס האָבן פאַרנומען דעם לאַנד כנען אין דער צייט פון יהושע.</w:t>
      </w:r>
    </w:p>
    <w:p/>
    <w:p>
      <w:r xmlns:w="http://schemas.openxmlformats.org/wordprocessingml/2006/main">
        <w:t xml:space="preserve">1: גאָט ס צוזאָג צו יהושע און די יסראַעליטעס צו נעמען פאַרמעגן פון דעם לאַנד פון כנען איז מקוים.</w:t>
      </w:r>
    </w:p>
    <w:p/>
    <w:p>
      <w:r xmlns:w="http://schemas.openxmlformats.org/wordprocessingml/2006/main">
        <w:t xml:space="preserve">2: {dn גאָט} האָט באַשטימט די ישׂראלדיקע באַװױנער פֿון לאַנד כּנַעַן.</w:t>
      </w:r>
    </w:p>
    <w:p/>
    <w:p>
      <w:r xmlns:w="http://schemas.openxmlformats.org/wordprocessingml/2006/main">
        <w:t xml:space="preserve">1: יהושע 3-1: 2 - "מייַן קנעכט משה איז געשטאָרבן. אַצונד, שטײ אױף, גײ איבער דעם ירדן, דו און דאָס גאַנצע פֿאָלק, אין דעם לאַנד װאָס איך גיב צו זײ, צו דעם פֿאָלק פֿון ישׂראל. איטלעכן אָרט װאָס דיין פֿוס וועט טרעטן אויף איך האָב דיר געגעבן, אַזוי ווי איך האָב צוגעזאָגט צו משהן.</w:t>
      </w:r>
    </w:p>
    <w:p/>
    <w:p>
      <w:r xmlns:w="http://schemas.openxmlformats.org/wordprocessingml/2006/main">
        <w:t xml:space="preserve">2: גענעסיס 15: 21-18 - אין יענעם טאָג האָט גאָט געשלאָסן אַ בונד מיט אבֿרם, אַזױ צו זאָגן: צו דײַן זאָמען גיב איך דאָס דאָזיקע לאַנד, פֿון טײַך מצרים ביז צום גרויסן טײַך, דעם טײַך פרת...און איך האָב געגעבן צו אײַער זאָמען אַלע די דאָזיקע לענדער.און איך װעל מאַכן זײער זאָמען װי שטױב פֿון דער ערד, אַז אױב מען קען צײלן דאָס שטױב פֿון דער ערד, זאָל אױך זײַן זאָמען גערעכנט װערן.</w:t>
      </w:r>
    </w:p>
    <w:p/>
    <w:p>
      <w:r xmlns:w="http://schemas.openxmlformats.org/wordprocessingml/2006/main">
        <w:t xml:space="preserve">/11:4 און זײ זײַנען אַרױסגעגאַנגען, זײ און אַלע זײערע מחנות מיט זײ, אַ סך פֿאָלק, אַזױ װי דער זאַמד װאָס אױף דעם ברעג פֿון ים, אַ סך, מיט פֿערד און רײַטװעגן זײער פֿיל.</w:t>
      </w:r>
    </w:p>
    <w:p/>
    <w:p>
      <w:r xmlns:w="http://schemas.openxmlformats.org/wordprocessingml/2006/main">
        <w:t xml:space="preserve">יהושע מיט זײַן אַרמיי זײַנען אַרױסגעגאַנגען אין שלאַכט מיט אַ סך מענטשן, פֿערד און רײַטװעגן.</w:t>
      </w:r>
    </w:p>
    <w:p/>
    <w:p>
      <w:r xmlns:w="http://schemas.openxmlformats.org/wordprocessingml/2006/main">
        <w:t xml:space="preserve">1. גאָט יקוויפּס אונדז מיט וואָס מיר דאַרפֿן צו מצליח זיין.</w:t>
      </w:r>
    </w:p>
    <w:p/>
    <w:p>
      <w:r xmlns:w="http://schemas.openxmlformats.org/wordprocessingml/2006/main">
        <w:t xml:space="preserve">2. מיר קענען פאַרלאָזנ זיך אויף גאָט 'ס שטאַרקייַט צו באַקומען קיין שטערונג.</w:t>
      </w:r>
    </w:p>
    <w:p/>
    <w:p>
      <w:r xmlns:w="http://schemas.openxmlformats.org/wordprocessingml/2006/main">
        <w:t xml:space="preserve">1. עפעסיאַנס 6:10-17 - שטעלן אויף די פול פאנצער פון גאָט, אַזוי אַז איר קענען נעמען דיין שטיין קעגן די שטן ס סקימז.</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יהוֹשועַ 11:5 און אַז אַלע די דאָזיקע מלכים האָבן זיך געטראָפֿן צוזאַמען, זײַנען זײ געקומען, און האָבן זיך אײַנגעשטעלט אין די װאַסערן פֿון מרום, מלחמה צו האַלטן אַקעגן ישׂראל.</w:t>
      </w:r>
    </w:p>
    <w:p/>
    <w:p>
      <w:r xmlns:w="http://schemas.openxmlformats.org/wordprocessingml/2006/main">
        <w:t xml:space="preserve">אַלע מלכים פֿון די פֿעלקער אַרום ישׂראל האָבן זיך צונױפֿגעקליבן צו מלחמה האַלטן מיט ישׂראל בײַם װאַסער פֿון מרום.</w:t>
      </w:r>
    </w:p>
    <w:p/>
    <w:p>
      <w:r xmlns:w="http://schemas.openxmlformats.org/wordprocessingml/2006/main">
        <w:t xml:space="preserve">1. גאָט 'ס ומזעיק שוץ: די געשיכטע פון ישראל 'ס נצחון אין די וואסערן פון מרום</w:t>
      </w:r>
    </w:p>
    <w:p/>
    <w:p>
      <w:r xmlns:w="http://schemas.openxmlformats.org/wordprocessingml/2006/main">
        <w:t xml:space="preserve">2. שטייענדיק פעסט אין די פּנים פון אָפּאָזיציע: צוטרוי אין גאָט 'ס שטאַרקייט אין די פּנים פון ומגליק</w:t>
      </w:r>
    </w:p>
    <w:p/>
    <w:p>
      <w:r xmlns:w="http://schemas.openxmlformats.org/wordprocessingml/2006/main">
        <w:t xml:space="preserve">1. דברים 33:27 - דער אייביקער גאָט איז דיין אָפּדאַך, און אונטן זענען די אייביק אָרעם; און ער וועט אַרויסטרייבן דעם פייַנט פון פאַר דיר; און וועט זאָגן: צעשטערן זיי.</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יהוֹשועַ 11:6 און גאָט האָט געזאָגט צו יהוֹשוען: זאָלסט ניט מורא האָבן פֿון װעגן זײ, װאָרום מאָרגן אין דער צײַט װעל איך זײ איבערגעבן אַלע דערשלאָגענע פֿאַר ישׂראל;</w:t>
      </w:r>
    </w:p>
    <w:p/>
    <w:p>
      <w:r xmlns:w="http://schemas.openxmlformats.org/wordprocessingml/2006/main">
        <w:t xml:space="preserve">גאָט האָט צוגעזאָגט צו געבן די פֿײַנט פֿון ישׂראל אין דער האַנט פֿון יהושע, און האָט אים באַפֿױלן צו כאַפּן זײערע פֿערד און פֿאַרברענען זײערע רײַטװעגן מיט פֿײַער.</w:t>
      </w:r>
    </w:p>
    <w:p/>
    <w:p>
      <w:r xmlns:w="http://schemas.openxmlformats.org/wordprocessingml/2006/main">
        <w:t xml:space="preserve">1. גאָט 'ס מאַכט צו באַקומען מורא און באַזיגן שונאים</w:t>
      </w:r>
    </w:p>
    <w:p/>
    <w:p>
      <w:r xmlns:w="http://schemas.openxmlformats.org/wordprocessingml/2006/main">
        <w:t xml:space="preserve">2. שטעלן אונדזער צוטרוי אין גאָט 'ס הבטחות</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33:20-22 - אונדזער נשמה ווארטן פֿאַר די האר; ער איז אונדזער הילף און אונדזער שילד. ווארים אונדזער האַרץ איז פריי אין אים, ווייַל מיר צוטרוי אין זיין הייליק נאָמען. זאָל דײַן חֶסד, גאָט, זײַן אױף אונדז, אַזױ װי מיר האָפֿן אױף דיר.</w:t>
      </w:r>
    </w:p>
    <w:p/>
    <w:p>
      <w:r xmlns:w="http://schemas.openxmlformats.org/wordprocessingml/2006/main">
        <w:t xml:space="preserve">/11:7 איז יהוֹשועַ געקומען, און דאָס גאַנצע פֿאָלק פֿון מלחמה מיט אים, אַקעגן זײ פּלוצים בײַם װאַסער פֿון מרום; און זײ זײַנען געפֿאַלן אױף זײ.</w:t>
      </w:r>
    </w:p>
    <w:p/>
    <w:p>
      <w:r xmlns:w="http://schemas.openxmlformats.org/wordprocessingml/2006/main">
        <w:t xml:space="preserve">יהושע מיט זײַן אַרמיי האָבן באַפֿאַלן די פֿײַנט פֿון ישׂראל מיט חידוש אין די װאַסערן פֿון מרום.</w:t>
      </w:r>
    </w:p>
    <w:p/>
    <w:p>
      <w:r xmlns:w="http://schemas.openxmlformats.org/wordprocessingml/2006/main">
        <w:t xml:space="preserve">1. די אמונה און מוט פון יהושע צו נעמען אויף אָוווערוועלמינג שאַנסן.</w:t>
      </w:r>
    </w:p>
    <w:p/>
    <w:p>
      <w:r xmlns:w="http://schemas.openxmlformats.org/wordprocessingml/2006/main">
        <w:t xml:space="preserve">2. די מאַכט פון גאָט אין ניצן די אַנלייקלי צו דערגרייכן זיין וועט.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דעוטעראָנאָמי 20:4 - "ווארים יהוה דיין גאָט איז דער וואָס גייט מיט דיר צו קעמפן פֿאַר דיר קעגן דיין פיינט, צו געבן איר די נצחון."</w:t>
      </w:r>
    </w:p>
    <w:p/>
    <w:p>
      <w:r xmlns:w="http://schemas.openxmlformats.org/wordprocessingml/2006/main">
        <w:t xml:space="preserve">יהוֹשועַ 11:8 און גאָט האָט זײ געגעבן אין דער האַנט פֿון ישׂראל, װאָס האָבן זײ געשלאָגן, און זײ נאָכגעיאָגט ביז דעם גרױסן צידון, און ביז מִסְרֵפוֹתְמַיִם, און ביזן טאָל מִצפָּה צו מזרח; און זײ האָבן זײ געשלאָגן, ביז מע האָט זײ ניט איבערגעלאָזט.</w:t>
      </w:r>
    </w:p>
    <w:p/>
    <w:p>
      <w:r xmlns:w="http://schemas.openxmlformats.org/wordprocessingml/2006/main">
        <w:t xml:space="preserve">גאָט האָט איבערגעגעבן די פֿײַנט פֿון ישׂראל אין זײערע הענט, און זײ האָבן זײ געיאָגט ביז דעם גרױסן צידון, און צו מִסְפָּטְמָאִים, און צום טאָל מִצפָּה צו מזרח. ז ײ האב ן ז ײ באזיגט , בי ז קײנע ר אי ז ניש ט געבליבן .</w:t>
      </w:r>
    </w:p>
    <w:p/>
    <w:p>
      <w:r xmlns:w="http://schemas.openxmlformats.org/wordprocessingml/2006/main">
        <w:t xml:space="preserve">1. גאָט וועט קעמפן פֿאַר אונדז ווען מיר זענען אין פאַרצווייפלט נויט.</w:t>
      </w:r>
    </w:p>
    <w:p/>
    <w:p>
      <w:r xmlns:w="http://schemas.openxmlformats.org/wordprocessingml/2006/main">
        <w:t xml:space="preserve">2. מיר מוזן צוטרוי אין די האר אפילו ווען מיר זענען אין שווער באַטאַלז.</w:t>
      </w:r>
    </w:p>
    <w:p/>
    <w:p>
      <w:r xmlns:w="http://schemas.openxmlformats.org/wordprocessingml/2006/main">
        <w:t xml:space="preserve">1. עקסאָדוס 14:14 דער האר וועט קעמפן פֿאַר דיר; מע דאַרף נאָר זײַן שטיל.</w:t>
      </w:r>
    </w:p>
    <w:p/>
    <w:p>
      <w:r xmlns:w="http://schemas.openxmlformats.org/wordprocessingml/2006/main">
        <w:t xml:space="preserve">2. סאַם 46:10 זייט שטיל, און וויסן אַז איך בין גאָט.</w:t>
      </w:r>
    </w:p>
    <w:p/>
    <w:p>
      <w:r xmlns:w="http://schemas.openxmlformats.org/wordprocessingml/2006/main">
        <w:t xml:space="preserve">/11:9 און יהוֹשועַ האָט צו זײ געטאָן אַזױ װי גאָט האָט אים באַפֿױלן: ער האָט אָפּגעהאַקט זײערע פֿערד, און זײערע רײַטװעגן האָט ער פֿאַרברענט מיט פֿײַער.</w:t>
      </w:r>
    </w:p>
    <w:p/>
    <w:p>
      <w:r xmlns:w="http://schemas.openxmlformats.org/wordprocessingml/2006/main">
        <w:t xml:space="preserve">יאשא האט געפאלגט דעם באפעל פון גאט און פארניכטעט די פערד און װאגן פון די שונאים.</w:t>
      </w:r>
    </w:p>
    <w:p/>
    <w:p>
      <w:r xmlns:w="http://schemas.openxmlformats.org/wordprocessingml/2006/main">
        <w:t xml:space="preserve">1. מיר זאָל שטענדיק זיין געהארכזאם צו גאָט 'ס קאַמאַנדז.</w:t>
      </w:r>
    </w:p>
    <w:p/>
    <w:p>
      <w:r xmlns:w="http://schemas.openxmlformats.org/wordprocessingml/2006/main">
        <w:t xml:space="preserve">2. געטרייַשאַפט צו גאָט ברענגט נצחון אין שלאַכט.</w:t>
      </w:r>
    </w:p>
    <w:p/>
    <w:p>
      <w:r xmlns:w="http://schemas.openxmlformats.org/wordprocessingml/2006/main">
        <w:t xml:space="preserve">1. יהושע 24:15 - "אָבער מיר און מיין הויז, מיר וועלן דינען דעם האר."</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יהוֹשועַ 11:10 און יהוֹשועַ האָט זיך אומגעקערט אין יענער צײַט, און האָט גענומען חצור, און האָט געשלאָגן איר מלך מיט דער שװערד; װאָרום חצור איז פריער געװען דער קאָפּ פֿון אַלע יענע מלוכות.</w:t>
      </w:r>
    </w:p>
    <w:p/>
    <w:p>
      <w:r xmlns:w="http://schemas.openxmlformats.org/wordprocessingml/2006/main">
        <w:t xml:space="preserve">יהושע האָט געפירט די יסראַעליטעס אין אַ מצליח קאָנקוועסט פון חצור, דער קאָפּ פון אַלע די אנדערע אַרומיק קינגדאָמס.</w:t>
      </w:r>
    </w:p>
    <w:p/>
    <w:p>
      <w:r xmlns:w="http://schemas.openxmlformats.org/wordprocessingml/2006/main">
        <w:t xml:space="preserve">1. די מאַכט פון אמונה אין גאָט: ווי צו דערגרייכן נצחון</w:t>
      </w:r>
    </w:p>
    <w:p/>
    <w:p>
      <w:r xmlns:w="http://schemas.openxmlformats.org/wordprocessingml/2006/main">
        <w:t xml:space="preserve">2. די עססענטיאַליטי פון באָלדנעסס: אָוווערקאַמינג אַדווערסיטי מיט מוט</w:t>
      </w:r>
    </w:p>
    <w:p/>
    <w:p>
      <w:r xmlns:w="http://schemas.openxmlformats.org/wordprocessingml/2006/main">
        <w:t xml:space="preserve">1. 1 קאָרינטהיאַנס 15:57 "אבער דאַנק צו גאָט, וואס גיט אונדז די נצחון דורך אונדזער האר יאָשקע משיח."</w:t>
      </w:r>
    </w:p>
    <w:p/>
    <w:p>
      <w:r xmlns:w="http://schemas.openxmlformats.org/wordprocessingml/2006/main">
        <w:t xml:space="preserve">2. יעקב 1:2-3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יהוֹשועַ 11:11 און זײ האָבן געשלאָגן אַלע נפֿשות װאָס זײַנען געװען אין איר מיט דעם שאַרף פֿון שװערד, זײ פֿאַרטיליקט, און זײ פֿאַרטיליקט; עס איז ניט געבליבן קײן אָטעם; און חצור האָט ער פֿאַרברענט מיט פֿײַער.</w:t>
      </w:r>
    </w:p>
    <w:p/>
    <w:p>
      <w:r xmlns:w="http://schemas.openxmlformats.org/wordprocessingml/2006/main">
        <w:t xml:space="preserve">די יסראַעליטעס האָבן באזיגט די איינוואוינער פון חצור און זיי גאָר פאַרניכטעט, און קיינער האָט נישט געלאָזט לעבן צו אָטעמען און פאַרברענען די שטאָט מיט פייער.</w:t>
      </w:r>
    </w:p>
    <w:p/>
    <w:p>
      <w:r xmlns:w="http://schemas.openxmlformats.org/wordprocessingml/2006/main">
        <w:t xml:space="preserve">1. גאָט 'ס מאַכט קאַנגקערז אַלע - יהושע 11:11</w:t>
      </w:r>
    </w:p>
    <w:p/>
    <w:p>
      <w:r xmlns:w="http://schemas.openxmlformats.org/wordprocessingml/2006/main">
        <w:t xml:space="preserve">2. די וויכטיקייט פון פאָלגעוודיקייַט - יהושע 11:11</w:t>
      </w:r>
    </w:p>
    <w:p/>
    <w:p>
      <w:r xmlns:w="http://schemas.openxmlformats.org/wordprocessingml/2006/main">
        <w:t xml:space="preserve">1. ישעיה 40:28-29 - "האָבן איר ניט וויסן? האָבן איר ניט געהערט? די האר איז דער אייביק גאָט, דער באשעפער פון די ענדס פון דער ערד. ער איז ניט שוואַך אָדער מיד ווערן, זיין פארשטאנד איז אַנסערטשאַבאַל.</w:t>
      </w:r>
    </w:p>
    <w:p/>
    <w:p>
      <w:r xmlns:w="http://schemas.openxmlformats.org/wordprocessingml/2006/main">
        <w:t xml:space="preserve">2. צפֿניה 3:17 - "דער האר דיין גאָט איז אין דיין צווישן, אַ גוואַלדיק איינער וואָס וועט ראַטעווען, ער וועט פרייען איבער דיר מיט פרייד, ער וועט שטילן דיך דורך זיין ליבע, ער וועט פרייען איבער דיר מיט הויך געזאַנג."</w:t>
      </w:r>
    </w:p>
    <w:p/>
    <w:p>
      <w:r xmlns:w="http://schemas.openxmlformats.org/wordprocessingml/2006/main">
        <w:t xml:space="preserve">יהוֹשועַ 11:12 און אַלע שטעט פֿון יענע מלכים, און אַלע זײערע מלכים, האָט יהוֹשועַ גענומען, און האָט זײ געשלאָגן מיטן שאַרף פֿון שװערד, און ער האָט זײ פֿאַרטיליקט, אַזױ װי משה דער קנעכט פֿון גאָט האָט באַפֿױלן.</w:t>
      </w:r>
    </w:p>
    <w:p/>
    <w:p>
      <w:r xmlns:w="http://schemas.openxmlformats.org/wordprocessingml/2006/main">
        <w:t xml:space="preserve">יהושע האָט באַצװוּנגען די שטעט פֿון די מלכים, און האָט זײ פֿאַרטיליקט אַזױ װי גאָט האָט באַפֿױלן.</w:t>
      </w:r>
    </w:p>
    <w:p/>
    <w:p>
      <w:r xmlns:w="http://schemas.openxmlformats.org/wordprocessingml/2006/main">
        <w:t xml:space="preserve">1. גאָט 'ס וועט איז פּערפעקטלי עקסאַקיוטאַד: אַ לערנען אין געטרייַקייט</w:t>
      </w:r>
    </w:p>
    <w:p/>
    <w:p>
      <w:r xmlns:w="http://schemas.openxmlformats.org/wordprocessingml/2006/main">
        <w:t xml:space="preserve">2. די מאַכט פון פאָלגעוודיקייַט: לויט גאָט 'ס ינסטראַקשאַנז</w:t>
      </w:r>
    </w:p>
    <w:p/>
    <w:p>
      <w:r xmlns:w="http://schemas.openxmlformats.org/wordprocessingml/2006/main">
        <w:t xml:space="preserve">1. יהושע 24:15 – אבער אויב עס זעט אויס ווי דיר צו דינען דעם האר, קלייבט אייך היינט אויס וועמען איר וועט דינען, צי די געטער אייערע אבות האבן געדינט איבער די פרת, אדער די געטער פון דעם אמורי, אין וועמענס לאַנד איר זענט. לעבעדיק. אבער מיר און מיין הויזגעזינד, מיר וועלן דינען דעם האר.</w:t>
      </w:r>
    </w:p>
    <w:p/>
    <w:p>
      <w:r xmlns:w="http://schemas.openxmlformats.org/wordprocessingml/2006/main">
        <w:t xml:space="preserve">2.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p>
      <w:r xmlns:w="http://schemas.openxmlformats.org/wordprocessingml/2006/main">
        <w:t xml:space="preserve">/11:13 אָבער די שטעט װאָס זײַנען געשטאַנען אין זײער שטאַרקײט, האָט ישׂראל קײנער פֿון זײ ניט פֿאַרברענט, אַחוץ חצור; װאָס האָט יהושע געברענט.</w:t>
      </w:r>
    </w:p>
    <w:p/>
    <w:p>
      <w:r xmlns:w="http://schemas.openxmlformats.org/wordprocessingml/2006/main">
        <w:t xml:space="preserve">יהושע האָט חרובֿ חצור ווי אַ ביישפּיל פון גאָט 'ס משפט.</w:t>
      </w:r>
    </w:p>
    <w:p/>
    <w:p>
      <w:r xmlns:w="http://schemas.openxmlformats.org/wordprocessingml/2006/main">
        <w:t xml:space="preserve">1. די מאַכט פון גאָט 'ס משפט</w:t>
      </w:r>
    </w:p>
    <w:p/>
    <w:p>
      <w:r xmlns:w="http://schemas.openxmlformats.org/wordprocessingml/2006/main">
        <w:t xml:space="preserve">2. די קאָנסעקווענסעס פון ווידערשפעניקייט</w:t>
      </w:r>
    </w:p>
    <w:p/>
    <w:p>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העברעווס 10:26-31 - "ווארים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זינד. קעגנערס."</w:t>
      </w:r>
    </w:p>
    <w:p/>
    <w:p>
      <w:r xmlns:w="http://schemas.openxmlformats.org/wordprocessingml/2006/main">
        <w:t xml:space="preserve">יהוֹשועַ 11:14 און דאָס גאַנצע רױב פֿון די דאָזיקע שטעט, און די בהמות, האָבן די קינדער פֿון ישׂראל גענומען פֿאַר זיך פֿאַר אַ רויב; אָבער איטלעכן מענטשן האָבן זיי געשלאָגן מיט דעם שאַרף פון שווערד, ביז זיי האָבן זיי פֿאַרטיליקט, און זיי האָבן ניט געלאָזט אָטעמען.</w:t>
      </w:r>
    </w:p>
    <w:p/>
    <w:p>
      <w:r xmlns:w="http://schemas.openxmlformats.org/wordprocessingml/2006/main">
        <w:t xml:space="preserve">יהושע'ס אַרמיי האָט געשלאָגן אַלע איינוואוינער פון פאַרכאַפּטע שטעט מיט דער שווערד, און קיינער האָט ניט איבערגעלאָזט אין לעבן.</w:t>
      </w:r>
    </w:p>
    <w:p/>
    <w:p>
      <w:r xmlns:w="http://schemas.openxmlformats.org/wordprocessingml/2006/main">
        <w:t xml:space="preserve">1. די רחמנות פון גאָט - זיין רחמנות איז געוויזן אַפֿילו אין די צעשטערונג פון שונאים.</w:t>
      </w:r>
    </w:p>
    <w:p/>
    <w:p>
      <w:r xmlns:w="http://schemas.openxmlformats.org/wordprocessingml/2006/main">
        <w:t xml:space="preserve">2. גערעכטיקייט &amp; רחמנות - ווי יושר און רחמנות קענען קאָויגזיסטירן אין גאָט 'ס וועט.</w:t>
      </w:r>
    </w:p>
    <w:p/>
    <w:p>
      <w:r xmlns:w="http://schemas.openxmlformats.org/wordprocessingml/2006/main">
        <w:t xml:space="preserve">1. ירמיהו 51:20-23 - "דו ביסט מיין שלאַכט האַק און וואָפן פון מלחמה: פֿאַר מיט דיר וועל איך צעברעכן די אומות, און מיט דיר וועל איך צעשטערן קינגדאָמס;</w:t>
      </w:r>
    </w:p>
    <w:p/>
    <w:p>
      <w:r xmlns:w="http://schemas.openxmlformats.org/wordprocessingml/2006/main">
        <w:t xml:space="preserve">2. ישעיהו 53:4-5 - "פארוואס ער האט געטראגן אונדזער וויידז, און געטראגן אונדזער סאַראָוז, אָבער מיר האבן שאַצן אים געשלאגן, געשלאגן פון גאָט, און פּייַניקט."</w:t>
      </w:r>
    </w:p>
    <w:p/>
    <w:p>
      <w:r xmlns:w="http://schemas.openxmlformats.org/wordprocessingml/2006/main">
        <w:t xml:space="preserve">/11:15 אַזױ װי גאָט האָט באַפֿױלן משהן זײַן קנעכט, אַזױ האָט משה באַפֿױלן יהוֹשוען, און אַזױ האָט יהוֹשועַ געטאָן; ער האָט גאָרנישט איבערגעלאָזט פֿון אַלץ װאָס גאָט האָט באַפֿױלן משהן.</w:t>
      </w:r>
    </w:p>
    <w:p/>
    <w:p>
      <w:r xmlns:w="http://schemas.openxmlformats.org/wordprocessingml/2006/main">
        <w:t xml:space="preserve">יהושוע האט צוגעהערט צו אלע באפעלן וואס משהן האט אים געגעבן, וואס זענען געווען פון גאט.</w:t>
      </w:r>
    </w:p>
    <w:p/>
    <w:p>
      <w:r xmlns:w="http://schemas.openxmlformats.org/wordprocessingml/2006/main">
        <w:t xml:space="preserve">1. די וויכטיקייט פון נאָכפאָלגן גאָט 'ס קאַמאַנדז.</w:t>
      </w:r>
    </w:p>
    <w:p/>
    <w:p>
      <w:r xmlns:w="http://schemas.openxmlformats.org/wordprocessingml/2006/main">
        <w:t xml:space="preserve">2. פאָלגן אויטאָריטעט פיגיערז באשטימט דורך גאָט.</w:t>
      </w:r>
    </w:p>
    <w:p/>
    <w:p>
      <w:r xmlns:w="http://schemas.openxmlformats.org/wordprocessingml/2006/main">
        <w:t xml:space="preserve">1. דעוטעראָנאָמי 5: 32-33 - איר זאָל זיין אָפּגעהיט צו טאָן ווי די האר דיין גאָט האט באַפֿוילן דיר. זאָלסט זיך ניט אָפּקערן צו דער רעכטער האַנט אָדער צו דער לינקער האַנט. זאָלסט גײן אין גאַנצן װעג װאָס יהוה דײַן גאָט האָט דיר באַפֿױלן, כּדי זאָלסט לעבן, און כּדי עס זאָל דיר גוט זײַן, און זאָלסט מאריך ימים זײַן אין דעם לאַנד װאָס דו זאָלסט אַרבן.</w:t>
      </w:r>
    </w:p>
    <w:p/>
    <w:p>
      <w:r xmlns:w="http://schemas.openxmlformats.org/wordprocessingml/2006/main">
        <w:t xml:space="preserve">2. עפעסיאַנס 6:1-3 -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w:t>
      </w:r>
    </w:p>
    <w:p/>
    <w:p>
      <w:r xmlns:w="http://schemas.openxmlformats.org/wordprocessingml/2006/main">
        <w:t xml:space="preserve">יהוֹשועַ 11:16 און יהוֹשועַ האָט גענומען דאָס גאַנצע לאַנד, די בערג, און דאָס גאַנצע לאַנד פֿון דָרום, און דאָס גאַנצע לאַנד גוֹשֶן, און דעם טאָל, און דעם פּלױן, און דעם באַרג פֿון ישׂראל, און דעם טאָל פֿון אים;</w:t>
      </w:r>
    </w:p>
    <w:p/>
    <w:p>
      <w:r xmlns:w="http://schemas.openxmlformats.org/wordprocessingml/2006/main">
        <w:t xml:space="preserve">יהושע האָט באַצװוּנגען דאָס גאַנצע לאַנד צװישן די בערג און דעם דרום לאַנד, אַרײַנגערעכנט דאָס לאַנד גושן, דעם טאָל, דעם פּלױן, דעם באַרג פֿון ישׂראל, און דעם זעלבן טאָל.</w:t>
      </w:r>
    </w:p>
    <w:p/>
    <w:p>
      <w:r xmlns:w="http://schemas.openxmlformats.org/wordprocessingml/2006/main">
        <w:t xml:space="preserve">1. מיר זענען טויגעוודיק פון גרויס דערגרייכונגען ווען מיר צוטרוי גאָט צו פירן אונדז.</w:t>
      </w:r>
    </w:p>
    <w:p/>
    <w:p>
      <w:r xmlns:w="http://schemas.openxmlformats.org/wordprocessingml/2006/main">
        <w:t xml:space="preserve">2. גאָטס אמונה און מאַכט איז קענטיק אין דער געשיכטע פון יהושע.</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דעוטעראָנאָמי 31:8 - עס איז דער האר וואס גייט פאר דיר. ער וועט זיין מיט דיר; ער װעט דיך ניט פֿאַרלאָזן און דיך ניט פֿאַרלאָזן. דו זאלסט נישט מורא אָדער זיין דערשראָקן.</w:t>
      </w:r>
    </w:p>
    <w:p/>
    <w:p>
      <w:r xmlns:w="http://schemas.openxmlformats.org/wordprocessingml/2006/main">
        <w:t xml:space="preserve">/11:17 און פֿון באַרג חָלָק װאָס גײט אַרױף קײן שֵׂעִיר, ביז בַּעַל-גָד, אין טאָל פֿון לבנון אונטערן באַרג חרמון; און אַלע זײערע מלכים האָט ער גענומען, און זײ געשלאָגן און זײ דערשלאָגן.</w:t>
      </w:r>
    </w:p>
    <w:p/>
    <w:p>
      <w:r xmlns:w="http://schemas.openxmlformats.org/wordprocessingml/2006/main">
        <w:t xml:space="preserve">יהושע האָט באַצװוּנגען דאָס לאַנד כּנַעַן, און האָט געשלאָגן אַלע מלכים פֿון באַרג חלק ביז בעלגד אין טאָל לבנון, אונטערן באַרג חרמון, און זײ דערהרגעט.</w:t>
      </w:r>
    </w:p>
    <w:p/>
    <w:p>
      <w:r xmlns:w="http://schemas.openxmlformats.org/wordprocessingml/2006/main">
        <w:t xml:space="preserve">1. אונדזער גאָט איז גוואַלדיק און ראַכמאָנעסדיק: די געשיכטע פון יהושע און זיין וויקטאָריאַס קאַמפּיין</w:t>
      </w:r>
    </w:p>
    <w:p/>
    <w:p>
      <w:r xmlns:w="http://schemas.openxmlformats.org/wordprocessingml/2006/main">
        <w:t xml:space="preserve">2. איבערקומען צרות: שיעורים פון נצחון יהושע</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יהוֹשועַ 11:18 יהוֹשועַ האָט געמאַכט מלחמה מיט אַלע די מלכים אַ לאַנגע צייט.</w:t>
      </w:r>
    </w:p>
    <w:p/>
    <w:p>
      <w:r xmlns:w="http://schemas.openxmlformats.org/wordprocessingml/2006/main">
        <w:t xml:space="preserve">יהושע האָט געפירט אַ לאַנגע מלחמה קעגן פילע מלכים.</w:t>
      </w:r>
    </w:p>
    <w:p/>
    <w:p>
      <w:r xmlns:w="http://schemas.openxmlformats.org/wordprocessingml/2006/main">
        <w:t xml:space="preserve">1. מיר קענען צוטרוי גאָט צו געבן אונדז שטאַרקייַט אין שווער צייט.</w:t>
      </w:r>
    </w:p>
    <w:p/>
    <w:p>
      <w:r xmlns:w="http://schemas.openxmlformats.org/wordprocessingml/2006/main">
        <w:t xml:space="preserve">2. דורך פּערסאַוויראַנס, מיר קענען באַקומען קיין שטערונג.</w:t>
      </w:r>
    </w:p>
    <w:p/>
    <w:p>
      <w:r xmlns:w="http://schemas.openxmlformats.org/wordprocessingml/2006/main">
        <w:t xml:space="preserve">1.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יהושע /11:19 ניט געװען קײן שטאָט װאָס האָט שלום געמאַכט מיט די קינדער פֿון ישׂראל, אַחוץ די חיוים, די באַװױנער פֿון גבעון; אַלע אַנדערע האָבן זײ גענומען אין מלחמה.</w:t>
      </w:r>
    </w:p>
    <w:p/>
    <w:p>
      <w:r xmlns:w="http://schemas.openxmlformats.org/wordprocessingml/2006/main">
        <w:t xml:space="preserve">יהושע איז געווען מנצח אין שלאַכט און נצחון שטעט וואָס האָבן נישט געמאכט שלום מיט די ישראל, אַחוץ די היווי פון גבעון.</w:t>
      </w:r>
    </w:p>
    <w:p/>
    <w:p>
      <w:r xmlns:w="http://schemas.openxmlformats.org/wordprocessingml/2006/main">
        <w:t xml:space="preserve">1. די מאַכט פון אמונה און פאָלגעוודיקייַט - ווי גאָט באַלוינונג די וואס זענען געטרייַ און געהארכזאם צו אים, אַפֿילו אין די צווישן פון שווער באַטאַלז.</w:t>
      </w:r>
    </w:p>
    <w:p/>
    <w:p>
      <w:r xmlns:w="http://schemas.openxmlformats.org/wordprocessingml/2006/main">
        <w:t xml:space="preserve">2. די שטאַרקייט פון מחילה - ווי גאָט 'ס רחמנות און חסד קענען ברענגען שלום און ויסגלייַך, אַפֿילו אין די צווישן פון קאָנפליקט.</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מתיא 5:38-42 - איר האָט געהערט אַז עס איז געווען געזאגט, אויג פֿאַר אויג, און צאָן פֿאַר צאָן. אבער איך זאָג דיר, זאָלסט ניט אַנטקעגנשטעלן אַ שלעכט מענטש. אויב ווער עס יז אַ פּאַטש איר אויף די רעכט באַק, ווענדן צו אים אויך די אנדערע באַק. און אויב איינער וויל דיך קלאגן און נעמען דיין העמד, איבערגעבן דיין מאנטל אויך. אויב ווער עס יז צווינגען איר צו גיין איין מייל, גיין מיט זיי צוויי מייל. גיב צו דעם, וואס בעט דיך, און קער זיך נישט אפ פון דעם, וואס וויל פון דיר בארגן.</w:t>
      </w:r>
    </w:p>
    <w:p/>
    <w:p>
      <w:r xmlns:w="http://schemas.openxmlformats.org/wordprocessingml/2006/main">
        <w:t xml:space="preserve">יהושוע 11:20 ווארים עס איז געווען פון גאָט צו פאַרגליווערט זייער האַרץ, זיי זאָלן קומען קעגן ישראל אין מלחמה, זיי זאָל פאַרטיליקן זיי פֿאַר ענדגילטיק, און זיי זאָל ניט האָבן קיין חן, אָבער זיי זאָל צעשטערן זיי, אַזוי ווי גאָט האָט באַפֿוילן. משה.</w:t>
      </w:r>
    </w:p>
    <w:p/>
    <w:p>
      <w:r xmlns:w="http://schemas.openxmlformats.org/wordprocessingml/2006/main">
        <w:t xml:space="preserve">גאָט האָט פאַרגליווערט די הערצער פון די שונאים פון ישראל אַזוי אַז זיי קענען ווערן צעשטערט אין שלאַכט, מקיים וואָס משה האט באפוילן.</w:t>
      </w:r>
    </w:p>
    <w:p/>
    <w:p>
      <w:r xmlns:w="http://schemas.openxmlformats.org/wordprocessingml/2006/main">
        <w:t xml:space="preserve">1. די מאַכט פון גאָט 'ס סאַווראַנטי: פֿאַרשטיין גאָט 'ס פּלאַן פֿאַר נצחון</w:t>
      </w:r>
    </w:p>
    <w:p/>
    <w:p>
      <w:r xmlns:w="http://schemas.openxmlformats.org/wordprocessingml/2006/main">
        <w:t xml:space="preserve">2. די גרויסקייט פון גאָט 'ס געטרייַקייט: דערפאַרונג גאָט ס שוץ אין שווער צייט</w:t>
      </w:r>
    </w:p>
    <w:p/>
    <w:p>
      <w:r xmlns:w="http://schemas.openxmlformats.org/wordprocessingml/2006/main">
        <w:t xml:space="preserve">1. דברים 7: 23-22: "יהוה אײַער גאָט וועט ויסמעקן די פֿעלקער פֿאַר דיר ביסלעכווייַז, איר וועט ניט קענען מאַכן אַ שנעל סוף פון זיי, אָדער די ווילד חיות וואָלט ווערן צו פיל פֿאַר דיר. אָבער {dn יהוה} אײַער {dn גאָט} װעט זײ איבערגעבן צו דיר, און זײ אַרײַנװאַרפֿן אין אַ גרױסער צעמישונג, ביז זײ װעלן פֿאַרטיליקט װערן.</w:t>
      </w:r>
    </w:p>
    <w:p/>
    <w:p>
      <w:r xmlns:w="http://schemas.openxmlformats.org/wordprocessingml/2006/main">
        <w:t xml:space="preserve">2. עקסאָדוס 14:14: "דער האר וועט קעמפן פֿאַר דיר; איר דאַרפֿן נאָר זיין שטיל.</w:t>
      </w:r>
    </w:p>
    <w:p/>
    <w:p>
      <w:r xmlns:w="http://schemas.openxmlformats.org/wordprocessingml/2006/main">
        <w:t xml:space="preserve">יהושוע 11:21 און אין יענער צײַט איז יהוֹשועַ געקומען, און האָט פֿאַרשניטן די ענקים פֿון די בערג, פֿון חברון, פֿון דביר, פֿון ענבֿ, און פֿון אַלע בערג פֿון יהודה, און פֿון אַלע בערג פֿון ישׂראל; זײערע שטעט.</w:t>
      </w:r>
    </w:p>
    <w:p/>
    <w:p>
      <w:r xmlns:w="http://schemas.openxmlformats.org/wordprocessingml/2006/main">
        <w:t xml:space="preserve">יהושע האָט פֿאַרטיליקט די ענקים און אַלע זייערע שטעט פֿון די בערג פֿון יהודה און ישׂראל.</w:t>
      </w:r>
    </w:p>
    <w:p/>
    <w:p>
      <w:r xmlns:w="http://schemas.openxmlformats.org/wordprocessingml/2006/main">
        <w:t xml:space="preserve">1. די מאַכט פון אמונה: די געשיכטע פון יהושע און די ענקים דערמאנט אונדז פון די מאַכט פון אמונה ווען עס קומט צו פייסינג מניעות.</w:t>
      </w:r>
    </w:p>
    <w:p/>
    <w:p>
      <w:r xmlns:w="http://schemas.openxmlformats.org/wordprocessingml/2006/main">
        <w:t xml:space="preserve">2. איבערקומען פחד: יהושע'ס מוט אין פנים פון סכנה לערנט אונז איבערצוקומען אונזערע פחדים און טאן וואס איז ריכטיג.</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יהוֹשועַ 11:22 אין לאַנד פֿון די קינדער פֿון ישׂראל איז ניט געבליבן פֿון די ענקים; נאָר אין עזה, אין גת, און אין אַשדוד, איז געבליבן.</w:t>
      </w:r>
    </w:p>
    <w:p/>
    <w:p>
      <w:r xmlns:w="http://schemas.openxmlformats.org/wordprocessingml/2006/main">
        <w:t xml:space="preserve">דאָס לאַנד פֿון די ישׂראלים איז אָפּגעטאָן געוואָרן פֿון די ענקים, אַחוץ די דרײַ שטעט עזה, גת און אשדוד.</w:t>
      </w:r>
    </w:p>
    <w:p/>
    <w:p>
      <w:r xmlns:w="http://schemas.openxmlformats.org/wordprocessingml/2006/main">
        <w:t xml:space="preserve">1. גאָט 'ס אמונה אין מקיים זיין הבטחות</w:t>
      </w:r>
    </w:p>
    <w:p/>
    <w:p>
      <w:r xmlns:w="http://schemas.openxmlformats.org/wordprocessingml/2006/main">
        <w:t xml:space="preserve">2. די מאַכט פון גאָט ס שוץ</w:t>
      </w:r>
    </w:p>
    <w:p/>
    <w:p>
      <w:r xmlns:w="http://schemas.openxmlformats.org/wordprocessingml/2006/main">
        <w:t xml:space="preserve">1. דברים 7:22 - און יהוה אײַער גאָט וועט פֿאַרטריבן די פֿעלקער פֿאַר דיר ביסלעכווייַז און ביסלעכווייַז: איר זאָלט זיי ניט פֿאַרלענדן מיט אַמאָל, כּדי די בהמות פֿון פֿעלד זאָלן זיך ניט מערן אויף דיר.</w:t>
      </w:r>
    </w:p>
    <w:p/>
    <w:p>
      <w:r xmlns:w="http://schemas.openxmlformats.org/wordprocessingml/2006/main">
        <w:t xml:space="preserve">2. סאַם 91:7 - אַ טויזנט וועט פאַלן פון דיין זייַט, און צען טויזנט פון דיין רעכט האַנט; אָבער עס זאָל ניט קומען צו דיר.</w:t>
      </w:r>
    </w:p>
    <w:p/>
    <w:p>
      <w:r xmlns:w="http://schemas.openxmlformats.org/wordprocessingml/2006/main">
        <w:t xml:space="preserve">/11:23 און יהוֹשועַ האָט גענומען דאָס גאַנצע לאַנד, אַזױ װי אַלץ װאָס גאָט האָט געזאָגט צו משהן; און יהוֹשועַ האָט עס געגעבן פֿאַר אַ נחלה צו ישׂראל לױט זײערע מחלקות לױט זײערע שבֿטים. און דאָס לאַנד האָט גערוט פֿון מלחמה.</w:t>
      </w:r>
    </w:p>
    <w:p/>
    <w:p>
      <w:r xmlns:w="http://schemas.openxmlformats.org/wordprocessingml/2006/main">
        <w:t xml:space="preserve">יהושע האָט מקיים געווען די געבאָט פון גאָט צו משהן, און האָט צעטיילט דאָס לאַנד כנען צווישן די שבטים פון ישראל, אַזוי צו מאַכן אַ סוף צו די מלחמות וואָס זענען געווען מלחמה.</w:t>
      </w:r>
    </w:p>
    <w:p/>
    <w:p>
      <w:r xmlns:w="http://schemas.openxmlformats.org/wordprocessingml/2006/main">
        <w:t xml:space="preserve">1. גאָט 'ס אמונה צו מקיים זיין הבטחות.</w:t>
      </w:r>
    </w:p>
    <w:p/>
    <w:p>
      <w:r xmlns:w="http://schemas.openxmlformats.org/wordprocessingml/2006/main">
        <w:t xml:space="preserve">2. די וויכטיקייט פון צוטרוי און פאָלגן גאָט.</w:t>
      </w:r>
    </w:p>
    <w:p/>
    <w:p>
      <w:r xmlns:w="http://schemas.openxmlformats.org/wordprocessingml/2006/main">
        <w:t xml:space="preserve">1. דעוטעראָנאָמי 7: 24-17</w:t>
      </w:r>
    </w:p>
    <w:p/>
    <w:p>
      <w:r xmlns:w="http://schemas.openxmlformats.org/wordprocessingml/2006/main">
        <w:t xml:space="preserve">2. יהושע 24: 15-14</w:t>
      </w:r>
    </w:p>
    <w:p/>
    <w:p>
      <w:r xmlns:w="http://schemas.openxmlformats.org/wordprocessingml/2006/main">
        <w:t xml:space="preserve">יהושע 12 קענען זיין סאַמערייזד אין דריי פּאַראַגראַפס ווי גייט, מיט אנגעוויזן ווערסעס:</w:t>
      </w:r>
    </w:p>
    <w:p/>
    <w:p>
      <w:r xmlns:w="http://schemas.openxmlformats.org/wordprocessingml/2006/main">
        <w:t xml:space="preserve">פּאַראַגראַף 1: יהושע 12: 6-1 גיט אַ רשימה פון די דיפיטיד מלכים אויף ביידע זייטן פון די ירדן טייך. עס רעכנט די מלכים וואָס משה און די יסראַעליטעס קאַנגקערד מזרח פון ירדן, אַרייַנגערעכנט סיחון מלך פון די אמורי און עוג מלך פון בשן. עס אויך ליסטעד די מלכים דיזיטיד דורך יהושע און די יסראַעליטעס מערב פון די ירדן, אַזאַ ווי יריחו, איי, ירושלים, חברון, און אנדערע. דער דורכפאָר דינט ווי אַ קיצער פון זייער מיליטעריש סאַקסעסאַז אין נעמען פאַרמעגן פון קאַנאַן.</w:t>
      </w:r>
    </w:p>
    <w:p/>
    <w:p>
      <w:r xmlns:w="http://schemas.openxmlformats.org/wordprocessingml/2006/main">
        <w:t xml:space="preserve">פּאַראַגראַף 2: פאָרזעצן אין יהושע 12: 24-7, עס ווייַטער דעטאַילס די דיפיטיד מלכים פון פאַרשידן מקומות. די דורכפאָר דערמאנט ספּעציפיש לאָוקיישאַנז און טעראַטאָריז וואָס זענען קאַנגקערד דורך יהושע און זיין פאָרסעס. עס ינקלודז שטעט פון פאַרשידענע געביטן אַזאַ ווי דרום כנען (דעביר, הורמאַה), צאָפנדיק כנען (חצור), מזרח כנען (גלעד), סענטראַל קאַנאַן (תרצה), און מער. די פולשטענדיק רשימה דעמאַנסטרייץ ווי יקסטענסיוולי זיי סאַבדוד זייער פיינט איבער קאַנאַן.</w:t>
      </w:r>
    </w:p>
    <w:p/>
    <w:p>
      <w:r xmlns:w="http://schemas.openxmlformats.org/wordprocessingml/2006/main">
        <w:t xml:space="preserve">פּאַראַגראַף 3: יהושע 12 ענדיקט זיך מיט אַ קיצער דערקלערונג אין יהושע 12:24 וואָס כיילייץ ווי משה איז געווען וויקטאָריאַס איבער צוויי מלכים מזרח פון די ירדן טייך בשעת יהושע איז געווען וויקטאָריאַס איבער 31 מלכים מערב פון די ירדן טייך אַזוי קאַמפּליטינג זייער קאַנקוועסץ לויט גאָט 'ס מצוות. די קאַפּיטל עמפאַסייזיז אַז די וויקטאָריעס זענען אַטשיווד דורך גאָט 'ס ימפּאַוערמאַנט און מקיים זיין הבטחות צו געבן זיי פאַרמעגן פון דער ערד.</w:t>
      </w:r>
    </w:p>
    <w:p/>
    <w:p>
      <w:r xmlns:w="http://schemas.openxmlformats.org/wordprocessingml/2006/main">
        <w:t xml:space="preserve">בקיצור:</w:t>
      </w:r>
    </w:p>
    <w:p>
      <w:r xmlns:w="http://schemas.openxmlformats.org/wordprocessingml/2006/main">
        <w:t xml:space="preserve">יהושע 12 גיט:</w:t>
      </w:r>
    </w:p>
    <w:p>
      <w:r xmlns:w="http://schemas.openxmlformats.org/wordprocessingml/2006/main">
        <w:t xml:space="preserve">רשימה פון דערשלאָגן מלכים ביידע זייטן ירדן;</w:t>
      </w:r>
    </w:p>
    <w:p>
      <w:r xmlns:w="http://schemas.openxmlformats.org/wordprocessingml/2006/main">
        <w:t xml:space="preserve">דעטאַילעד אַקאַונץ קאַנקוועסץ פון פאַרשידן מקומות;</w:t>
      </w:r>
    </w:p>
    <w:p>
      <w:r xmlns:w="http://schemas.openxmlformats.org/wordprocessingml/2006/main">
        <w:t xml:space="preserve">קיצער דערקלערונג וויקטאָריעס פארענדיקט דורך גאָט 'ס ימפּאַוערמאַנט.</w:t>
      </w:r>
    </w:p>
    <w:p/>
    <w:p>
      <w:r xmlns:w="http://schemas.openxmlformats.org/wordprocessingml/2006/main">
        <w:t xml:space="preserve">טראָפּ אויף רשימה פון דיפיטיד מלכים ביידע זייטן פון ירדן;</w:t>
      </w:r>
    </w:p>
    <w:p>
      <w:r xmlns:w="http://schemas.openxmlformats.org/wordprocessingml/2006/main">
        <w:t xml:space="preserve">דעטאַילעד אַקאַונץ קאַנקוועסץ פון פאַרשידן מקומות;</w:t>
      </w:r>
    </w:p>
    <w:p>
      <w:r xmlns:w="http://schemas.openxmlformats.org/wordprocessingml/2006/main">
        <w:t xml:space="preserve">קיצער דערקלערונג וויקטאָריעס פארענדיקט דורך גאָט 'ס ימפּאַוערמאַנט.</w:t>
      </w:r>
    </w:p>
    <w:p/>
    <w:p>
      <w:r xmlns:w="http://schemas.openxmlformats.org/wordprocessingml/2006/main">
        <w:t xml:space="preserve">דער קאַפּיטל פאָוקיסיז אויף צושטעלן אַ רשימה פון די דיפיטיד מלכים אויף ביידע זייטן פון די יארדאניע טייך, דיטיילינג זייער קאַנקוועסץ פון פאַרשידן מקומות, און עמפאַסייזינג אַז די וויקטאָריעס זענען פארענדיקט דורך גאָט 'ס ימפּאַוערמאַנט. אין יהושע 12, אַ רשימה איז דערלאנגט וואָס כולל די מלכים קאַנגקערד דורך משה און די יסראַעליטעס מזרח פון די ירדן טייך און די דיזיטיד דורך יהושע און די יסראַעליטעס מערב פון די ירדן. עס דינט ווי אַ קיצער פון זייער מיליטעריש סאַקסעסאַז אין נעמען פאַרמעגן פון קאַנאַן.</w:t>
      </w:r>
    </w:p>
    <w:p/>
    <w:p>
      <w:r xmlns:w="http://schemas.openxmlformats.org/wordprocessingml/2006/main">
        <w:t xml:space="preserve">פאָרזעצן אין יהושע 12, ווייַטער דעטאַילס זענען צוגעשטעלט וועגן ספּעציפיש לאָוקיישאַנז און טעראַטאָריז קאַנגקערד דורך יהושע און זיין פאָרסעס. דער דורכפאָר דערמאנט שטעט פון פאַרשידענע געביטן אַזאַ ווי דרום כנען, צאָפנדיק כנען, מזרח קאַנאַן, סענטראַל קאַנאַן, און מער. די פולשטענדיק רשימה דעמאַנסטרייץ ווי יקסטענסיוולי זיי סאַבדוד זייער פיינט איבער קאַנאַן אַ צאַוואָע צו זייער פאָלגעוודיקייַט צו גאָט 'ס מצוות.</w:t>
      </w:r>
    </w:p>
    <w:p/>
    <w:p>
      <w:r xmlns:w="http://schemas.openxmlformats.org/wordprocessingml/2006/main">
        <w:t xml:space="preserve">יהושע 12 ענדיקט זיך מיט אַ קיצער דערקלערונג וואָס כיילייטינג ווי משה איז געווען וויקטאָריאַס איבער צוויי מלכים מזרח פון די ירדן טייך בשעת יהושע איז געווען וויקטאָריאַס איבער 31 מלכים מערב פון די יארדאניע טייך אַזוי קאַמפּליטינג זייער קאַנקוועסץ לויט גאָט 'ס מצוות. די קאַפּיטל עמפאַסייזיז אַז די וויקטאָריעס זענען אַטשיווד דורך גאָט 'ס ימפּאַוערמאַנט און מקיים זיין הבטחות צו געבן זיי פאַרמעגן פון דעם לאַנד אַ צאַוואָע צו זיין אמונה איבער זייער קאמפאניע אין קאַנגקערינג קאַנאַאַן.</w:t>
      </w:r>
    </w:p>
    <w:p/>
    <w:p>
      <w:r xmlns:w="http://schemas.openxmlformats.org/wordprocessingml/2006/main">
        <w:t xml:space="preserve">/12:1 און דאָס זײַנען די מלכים פֿון לאַנד װאָס די קינדער פֿון ישׂראל האָבן געשלאָגן, און האָבן אַרבן זײער לאַנד פֿון דער אַנדער זײַט יַרדן צו דעם אױפֿגאַנג פֿון זון, פֿון טײַך אַרנון ביזן באַרג חרמון, און דער גאַנצער פּלױן אױפֿן זון. מזרח:</w:t>
      </w:r>
    </w:p>
    <w:p/>
    <w:p>
      <w:r xmlns:w="http://schemas.openxmlformats.org/wordprocessingml/2006/main">
        <w:t xml:space="preserve">די קינדער פֿון ישׂראל האָבן באַצװוּנגען און אַרבן דאָס לאַנד כּנַעַן, פֿון טײַך אַרנון ביזן באַרג חרמון און די אַרומיקע פּלױנען, דורך באַזיגן די מלכים פֿון לאַנד.</w:t>
      </w:r>
    </w:p>
    <w:p/>
    <w:p>
      <w:r xmlns:w="http://schemas.openxmlformats.org/wordprocessingml/2006/main">
        <w:t xml:space="preserve">1. צוטרוי אין גאָט און זיין הבטחות - יהושע 1: 9</w:t>
      </w:r>
    </w:p>
    <w:p/>
    <w:p>
      <w:r xmlns:w="http://schemas.openxmlformats.org/wordprocessingml/2006/main">
        <w:t xml:space="preserve">2. די וויכטיקייט פון היטן דעם בונד - דברים 7:12</w:t>
      </w:r>
    </w:p>
    <w:p/>
    <w:p>
      <w:r xmlns:w="http://schemas.openxmlformats.org/wordprocessingml/2006/main">
        <w:t xml:space="preserve">1. יהושע / 1:9 - "האָב איך דיר ניט באַפֿוילן? זייט שטאַרק און מיט גוטמוטיק, זאָלסט ניט מורא האָבן, און זאָלסט ניט דערשרעקן, װאָרום יהוה דײַן גאָט איז מיט דיר װוּהין דו גײסט.</w:t>
      </w:r>
    </w:p>
    <w:p/>
    <w:p>
      <w:r xmlns:w="http://schemas.openxmlformats.org/wordprocessingml/2006/main">
        <w:t xml:space="preserve">2. דברים 7:12 - "דעריבער וועט זיין, אַז איר זאָלט הערן צו די דאָזיקע געזעצן, און היטן און טאָן זיי, זאָל יהוה דיין גאָט היטן צו דיר דעם בונד און די רחמנות וואָס ער האָט געשוואָרן צו דיין עלטערן. "</w:t>
      </w:r>
    </w:p>
    <w:p/>
    <w:p>
      <w:r xmlns:w="http://schemas.openxmlformats.org/wordprocessingml/2006/main">
        <w:t xml:space="preserve">יהוֹשועַ 12:2 סיחון דער מלך פֿון דער אמורי, װאָס איז געזעסן אין חשבון, און ער האָט געװעלטיקט פֿון ערוער װאָס אױפֿן ברעג פֿון טײַך אַרנון, און פֿון מיטן טײַך, און פֿון האַלבן גִלעָד, ביזן טײַך יָבוֹק. איז דער געמאַרק פֿון די קינדער פֿון עמון;</w:t>
      </w:r>
    </w:p>
    <w:p/>
    <w:p>
      <w:r xmlns:w="http://schemas.openxmlformats.org/wordprocessingml/2006/main">
        <w:t xml:space="preserve">דער דורכפאָר באַשרײַבט די געאָגראַפֿישע גרענעצן פֿון דעם אמורי, וואָס סיחון האָט באַהערשט, פֿון ערוער ביז צום טײַך יבוק.</w:t>
      </w:r>
    </w:p>
    <w:p/>
    <w:p>
      <w:r xmlns:w="http://schemas.openxmlformats.org/wordprocessingml/2006/main">
        <w:t xml:space="preserve">1. ווי גאָט ניצט באַונדריז צו באַשיצן אונדז</w:t>
      </w:r>
    </w:p>
    <w:p/>
    <w:p>
      <w:r xmlns:w="http://schemas.openxmlformats.org/wordprocessingml/2006/main">
        <w:t xml:space="preserve">2. די וויכטיקייט פון פאָלגן גאָט 'ס געזעצן</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בראשית 15:18 - אין דעם זעלבן טאָג האָט גאָט געשלאָסן אַ בונד מיט אבֿרם, אַזױ צו זאָגן: צו דײַן זאָמען האָב איך געגעבן דאָס דאָזיקע לאַנד, פֿון טײַך מִצרַיִם ביז צום גרויסן טײַך, דעם טײַך פרת.</w:t>
      </w:r>
    </w:p>
    <w:p/>
    <w:p>
      <w:r xmlns:w="http://schemas.openxmlformats.org/wordprocessingml/2006/main">
        <w:t xml:space="preserve">יהוֹשועַ 12:3 און פֿון דעם פּלױן ביזן ים פֿון כינראָט פֿון מזרח, און ביזן ים פֿון דעם פּלױן, ביז דעם זאַלץ ים פֿון מזרח, דעם װעג קײן בית־שִמוֹת; און פֿון דָרום, אונטער אַשדות-פּיזגה:</w:t>
      </w:r>
    </w:p>
    <w:p/>
    <w:p>
      <w:r xmlns:w="http://schemas.openxmlformats.org/wordprocessingml/2006/main">
        <w:t xml:space="preserve">דורכפאָר די געמארקן פון דעם צוגעזאגט לאַנד לויפן פון דעם ירדן טייך ביז דעם ים פון כינראָט מזרח, דער ים פון די פלאַך, אויך באקאנט ווי די זאַלץ ים, מזרח צו בית דזשימות און דרום אונטער אשדות פּיסגה.</w:t>
      </w:r>
    </w:p>
    <w:p/>
    <w:p>
      <w:r xmlns:w="http://schemas.openxmlformats.org/wordprocessingml/2006/main">
        <w:t xml:space="preserve">1. די גרענעצן פון גאָט 'ס צוגעזאגט לאַנד</w:t>
      </w:r>
    </w:p>
    <w:p/>
    <w:p>
      <w:r xmlns:w="http://schemas.openxmlformats.org/wordprocessingml/2006/main">
        <w:t xml:space="preserve">2. די מאַכט פון גאָט 'ס צוזאָג</w:t>
      </w:r>
    </w:p>
    <w:p/>
    <w:p>
      <w:r xmlns:w="http://schemas.openxmlformats.org/wordprocessingml/2006/main">
        <w:t xml:space="preserve">1. יהושע 1:3-5, "יעדער אָרט וואָס דיין פֿיס וועט טרעטן אויף, וואָס איך האָב דיר געגעבן, אַזוי ווי איך האָב געזאָגט צו משהן."</w:t>
      </w:r>
    </w:p>
    <w:p/>
    <w:p>
      <w:r xmlns:w="http://schemas.openxmlformats.org/wordprocessingml/2006/main">
        <w:t xml:space="preserve">2. נומבערס 12-34:1, "און גאָט האָט גערעדט צו משהן, אַזוי צו זאָגן: באַפעל די קינדער פון ישראל, און זאָגן צו זיי: ווען איר קומען אין דעם לאַנד פון כנען, דאָס איז דאָס לאַנד וואָס וועט פאַלן צו איר פֿאַר אַ לאַנד. נחלה, דאָס לאַנד כּנַעַן מיט אירע געמאַרקן.</w:t>
      </w:r>
    </w:p>
    <w:p/>
    <w:p>
      <w:r xmlns:w="http://schemas.openxmlformats.org/wordprocessingml/2006/main">
        <w:t xml:space="preserve">יהוֹשועַ 12:4 און דעם ברעג פֿון עוֹג דעם מלך פֿון בשן, װאָס איז געװען פֿון דעם איבערבלײַב פֿון די ריז, װאָס זײַנען געזעסן אין אַשתרות, און אין אדרעי.</w:t>
      </w:r>
    </w:p>
    <w:p/>
    <w:p>
      <w:r xmlns:w="http://schemas.openxmlformats.org/wordprocessingml/2006/main">
        <w:t xml:space="preserve">גאָט האט געגעבן ישראל די צוגעזאגט לאַנד ווי אַ טאַלאַנט.</w:t>
      </w:r>
    </w:p>
    <w:p/>
    <w:p>
      <w:r xmlns:w="http://schemas.openxmlformats.org/wordprocessingml/2006/main">
        <w:t xml:space="preserve">1: גאָט 'ס טאַלאַנט פון די צוגעזאגט לאַנד - פרייען זיך אין די האר ס רחמנות און זאָרגן פֿאַר אונדז.</w:t>
      </w:r>
    </w:p>
    <w:p/>
    <w:p>
      <w:r xmlns:w="http://schemas.openxmlformats.org/wordprocessingml/2006/main">
        <w:t xml:space="preserve">2: אונדזער ענטפער צו גאָט 'ס טאַלאַנט - זיין דאַנקבאַר פֿאַר אַלע די האר האט געגעבן אונדז, און זיין געטרייַ צו אים אין צוריקקומען.</w:t>
      </w:r>
    </w:p>
    <w:p/>
    <w:p>
      <w:r xmlns:w="http://schemas.openxmlformats.org/wordprocessingml/2006/main">
        <w:t xml:space="preserve">1: עפעסיאַנס 2: 8, "ווארים דורך חן איר זענט געראטעוועט דורך אמונה, און אַז ניט פון זיך, עס איז די טאַלאַנט פון גאָט."</w:t>
      </w:r>
    </w:p>
    <w:p/>
    <w:p>
      <w:r xmlns:w="http://schemas.openxmlformats.org/wordprocessingml/2006/main">
        <w:t xml:space="preserve">2: דעוטעראָנאָמי 11: 12, "אַ לאַנד וואָס די האר דיין גאָט זאָרגן פֿאַר; די אויגן פון די האר דיין גאָט זענען שטענדיק אויף איר, פון די אָנהייב פון די יאָר צו די סוף פון די יאָר."</w:t>
      </w:r>
    </w:p>
    <w:p/>
    <w:p>
      <w:r xmlns:w="http://schemas.openxmlformats.org/wordprocessingml/2006/main">
        <w:t xml:space="preserve">יהוֹשועַ 12:5 און ער האָט געקיניגט אױפֿן באַרג חרמון, און אין זלכה, און אין גאַנצן בשן, ביזן געמאַרק פֿון די גשורים און די מַעכָתים, און האַלבן גלעד, דעם געמאַרק פֿון סיחון דעם מלך פֿון חשבון.</w:t>
      </w:r>
    </w:p>
    <w:p/>
    <w:p>
      <w:r xmlns:w="http://schemas.openxmlformats.org/wordprocessingml/2006/main">
        <w:t xml:space="preserve">דער פּרשה שילדערט די מלוכה פון סיחון דעם מלך פון חשבון, וואָס האָט זיך געשפּרייט פון באַרג חרמון, סלכה, בשן, ביז דעם גרענעץ פון די גשורי און די מעכתים, און האַלב גלעד.</w:t>
      </w:r>
    </w:p>
    <w:p/>
    <w:p>
      <w:r xmlns:w="http://schemas.openxmlformats.org/wordprocessingml/2006/main">
        <w:t xml:space="preserve">1. גאָט 'ס ברכה איז אויף די וואס פאָלגן זיינע מצוות - יהושע 12:24</w:t>
      </w:r>
    </w:p>
    <w:p/>
    <w:p>
      <w:r xmlns:w="http://schemas.openxmlformats.org/wordprocessingml/2006/main">
        <w:t xml:space="preserve">2. אונדזער פאָלגעוודיקייַט ברענגט ברכה - דעוטעראָנאָמי 28: 1-1</w:t>
      </w:r>
    </w:p>
    <w:p/>
    <w:p>
      <w:r xmlns:w="http://schemas.openxmlformats.org/wordprocessingml/2006/main">
        <w:t xml:space="preserve">1. דעוטעראָנאָמי 7:12-14 - גאָט ס צוזאָג צו פאָלגן די וואס פאָלגן אים</w:t>
      </w:r>
    </w:p>
    <w:p/>
    <w:p>
      <w:r xmlns:w="http://schemas.openxmlformats.org/wordprocessingml/2006/main">
        <w:t xml:space="preserve">2. יהושע 24:13 - טשוזינג צו דינען גאָט און זיין קאַמאַנדז ברענגט בלעסינגז.</w:t>
      </w:r>
    </w:p>
    <w:p/>
    <w:p>
      <w:r xmlns:w="http://schemas.openxmlformats.org/wordprocessingml/2006/main">
        <w:t xml:space="preserve">/12:6 און משה דער קנעכט פֿון גאָט און די קינדער פֿון ישׂראל האָבן זײ געשלאָגן, און משה דער קנעכט פֿון גאָט האָט עס געגעבן פֿאַר אַ אײגנטום צו די ראובֿנים, און די גָדים, און דעם האַלבן שבט מנשה.</w:t>
      </w:r>
    </w:p>
    <w:p/>
    <w:p>
      <w:r xmlns:w="http://schemas.openxmlformats.org/wordprocessingml/2006/main">
        <w:t xml:space="preserve">משה האָט געגעבן די ראובֿנים, און די גדי, און אַ האַלבן שבט מנשה, אַ נחלה.</w:t>
      </w:r>
    </w:p>
    <w:p/>
    <w:p>
      <w:r xmlns:w="http://schemas.openxmlformats.org/wordprocessingml/2006/main">
        <w:t xml:space="preserve">1. די בלעסינגז פון די האר דורך זיין קנעכט משה</w:t>
      </w:r>
    </w:p>
    <w:p/>
    <w:p>
      <w:r xmlns:w="http://schemas.openxmlformats.org/wordprocessingml/2006/main">
        <w:t xml:space="preserve">2. די געטרייַקייט פון גאָט צו צושטעלן פֿאַר זיין מענטשן</w:t>
      </w:r>
    </w:p>
    <w:p/>
    <w:p>
      <w:r xmlns:w="http://schemas.openxmlformats.org/wordprocessingml/2006/main">
        <w:t xml:space="preserve">1. דברים 3: 20-12 - משה'ס צוטיילונג פון די איבער יארדאניע לענדער צו די שבטים פון ראובן, גד און האַלב פון מנשה</w:t>
      </w:r>
    </w:p>
    <w:p/>
    <w:p>
      <w:r xmlns:w="http://schemas.openxmlformats.org/wordprocessingml/2006/main">
        <w:t xml:space="preserve">2. יהושע 1:12-15 - יהושע'ס ברכה און באפעל צו די שבטים פון ראובן, גד און העלפט מנשה צו בלייבן אויף זייער זייט פונעם ירדן טייך.</w:t>
      </w:r>
    </w:p>
    <w:p/>
    <w:p>
      <w:r xmlns:w="http://schemas.openxmlformats.org/wordprocessingml/2006/main">
        <w:t xml:space="preserve">יהוֹשועַ 12:7 און דאָס זײַנען די מלכים פֿון דעם לאַנד װאָס יהוֹשועַ און די קינדער פֿון ישׂראל האָבן געשלאָגן פֿון דער זײַט יַרדן צו מערבֿ, פֿון בַּעַל-גָד אין טאָל לבנון ביזן באַרג חָלָק װאָס גײט אַרױף קײן שֵׂעִיר; װאָס יהוֹשועַ האָט געגעבן צו די שבֿטים פֿון ישׂראל פֿאַר אַ אײגנטום לױט זײערע מחלקות;</w:t>
      </w:r>
    </w:p>
    <w:p/>
    <w:p>
      <w:r xmlns:w="http://schemas.openxmlformats.org/wordprocessingml/2006/main">
        <w:t xml:space="preserve">יהושע און די ישׂראלים האָבן באַצװוּנגען די מלכים פֿון לאַנד מערבֿ פֿון דעם ירדן־טײַך, פֿון בעלגד אין טאָל פֿון לבנון ביזן באַרג חלק, און געגעבן דעם פֿאַרכאַפּטן געביט צו די צוועלף שבטים פֿון ישׂראל.</w:t>
      </w:r>
    </w:p>
    <w:p/>
    <w:p>
      <w:r xmlns:w="http://schemas.openxmlformats.org/wordprocessingml/2006/main">
        <w:t xml:space="preserve">1. גאָט 'ס אמונה אין מקיים זיין הבטחות צו ישראל</w:t>
      </w:r>
    </w:p>
    <w:p/>
    <w:p>
      <w:r xmlns:w="http://schemas.openxmlformats.org/wordprocessingml/2006/main">
        <w:t xml:space="preserve">2. די וויכטיקייט פון צוטרוי גאָט ס גיידאַנס און ריכטונג</w:t>
      </w:r>
    </w:p>
    <w:p/>
    <w:p>
      <w:r xmlns:w="http://schemas.openxmlformats.org/wordprocessingml/2006/main">
        <w:t xml:space="preserve">יהושע 1:9 -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2. סאַם 37:5 - איבערגעבן דיין וועג צו די האר; צוטרוי אויך אין אים; און ער זאָל עס מאַכן.</w:t>
      </w:r>
    </w:p>
    <w:p/>
    <w:p>
      <w:r xmlns:w="http://schemas.openxmlformats.org/wordprocessingml/2006/main">
        <w:t xml:space="preserve">יהושע /12:8 אין די בערג, און אין די טאָלען, און אין די פּלױנען, און אין די קװאַלן, און אין דער מדבר, און אין דָרום לאַנד; די חִתים, די אֶמוֹרי, און די כנענים, די פּרִזִים, די חיוים, און די יבוסי.</w:t>
      </w:r>
    </w:p>
    <w:p/>
    <w:p>
      <w:r xmlns:w="http://schemas.openxmlformats.org/wordprocessingml/2006/main">
        <w:t xml:space="preserve">דער פסוק פון יהושע 12: 8 באשרייבט די פאַרשידן לאָוקיישאַנז און פעלקער פון די צוגעזאגט לאַנד וואָס די יסראַעליטעס זענען צו קאַנגקער.</w:t>
      </w:r>
    </w:p>
    <w:p/>
    <w:p>
      <w:r xmlns:w="http://schemas.openxmlformats.org/wordprocessingml/2006/main">
        <w:t xml:space="preserve">1. גאָט רופט אונדז צו קאַנגקער די לענדער וואָס ער האט צוגעזאגט אונדז.</w:t>
      </w:r>
    </w:p>
    <w:p/>
    <w:p>
      <w:r xmlns:w="http://schemas.openxmlformats.org/wordprocessingml/2006/main">
        <w:t xml:space="preserve">2. מיר מוזן צוטרוי אין גאָט צו העלפן אונדז מקיים די הבטחות ער האט געמאכט צו אונדז.</w:t>
      </w:r>
    </w:p>
    <w:p/>
    <w:p>
      <w:r xmlns:w="http://schemas.openxmlformats.org/wordprocessingml/2006/main">
        <w:t xml:space="preserve">1. דברים 7:1-2 - "ווען יהוה אייַער גאָט ברענגט דיך אין דעם לאַנד וואָס איר קומען אריין צו נעמען עס אין פאַרמעגן, און ויסמעקן פילע פֿעלקער פֿאַר דיר, די חיתים, די גירגאַשיטעס, די אמורי, די כנענים, די פּרצים, די חיוים, און די יבוסי, זיבן פֿעלקער מער און שטאַרקער פֿון אײַך.</w:t>
      </w:r>
    </w:p>
    <w:p/>
    <w:p>
      <w:r xmlns:w="http://schemas.openxmlformats.org/wordprocessingml/2006/main">
        <w:t xml:space="preserve">2. סאַם 37: 5-3 - "פאַרטרוי אין די האר, און טאָן גוטס; אַזוי וועט איר וואוינען אין דעם לאַנד, און פארוואר, איר וועט זיין פיטער. פריי זיך אויך אין די האר, און ער וועט געבן איר די תאוות פון דיין האַרץ. ... שיק אײַער וועג צו גאָט, פֿאַרזיכער זיך אויך אויף אים, און ער וועט עס מאַכן.</w:t>
      </w:r>
    </w:p>
    <w:p/>
    <w:p>
      <w:r xmlns:w="http://schemas.openxmlformats.org/wordprocessingml/2006/main">
        <w:t xml:space="preserve">/12:9 דער מלך פֿון יריחו, אײנער; דער מלך פֿון עַי װאָס לעבן בֵית-אֵל, אײנער;</w:t>
      </w:r>
    </w:p>
    <w:p/>
    <w:p>
      <w:r xmlns:w="http://schemas.openxmlformats.org/wordprocessingml/2006/main">
        <w:t xml:space="preserve">דער פסק רעדט פון צוויי מלכים וואס יהושע האט באזיגט.</w:t>
      </w:r>
    </w:p>
    <w:p/>
    <w:p>
      <w:r xmlns:w="http://schemas.openxmlformats.org/wordprocessingml/2006/main">
        <w:t xml:space="preserve">1. גאָט 'ס אמונה אין פולפילינג זיין הבטחות צו זיין מענטשן.</w:t>
      </w:r>
    </w:p>
    <w:p/>
    <w:p>
      <w:r xmlns:w="http://schemas.openxmlformats.org/wordprocessingml/2006/main">
        <w:t xml:space="preserve">2. די מאַכט פון פאָלגעוודיקייַט צו גאָט.</w:t>
      </w:r>
    </w:p>
    <w:p/>
    <w:p>
      <w:r xmlns:w="http://schemas.openxmlformats.org/wordprocessingml/2006/main">
        <w:t xml:space="preserve">1. דעוטעראָנאָמי 2-7:1 ווען {dn יהוה} אײַער {dn גאָט} האָט דיך געבראַכט אין דעם לאַנד װאָס דו גײסט אַרבן, און האָט אַרױסגעטריבן אַ סך פֿעלקער פֿאַר דיר, די חִתים און די גִרגָשִים, און די אֶמוֹרי, און די כּנַעֲני, און די פּרִזִים און די חיװיים. און די יבוסי, זיבן פֿעלקער גרעסער און שטאַרקער פֿון דיר.</w:t>
      </w:r>
    </w:p>
    <w:p/>
    <w:p>
      <w:r xmlns:w="http://schemas.openxmlformats.org/wordprocessingml/2006/main">
        <w:t xml:space="preserve">2. יהושוע 9-1:1 נאָך דעם טויט פון משה דעם קנעכט פון דעם האר, עס איז געווען אַז גאָט האָט גערעדט צו יהושע דעם זון פון נון, משה אַסיסטאַנט, אַזוי צו זאָגן: מיין קנעכט משה איז טויט. אַצונד, שטײ אױף, גײ איבער דעם דאָזיקן ירדן, דו און דאָס גאַנצע פֿאָלק, צו דעם לאַנד װאָס איך גיב צו זײ, די קינדער פֿון ישׂראל. יעטװעדער אָרט װאָס דײַן פֿוס װעט טרעטן אױף דעם האָב איך דיר געגעבן, אַזױ װי איך האָב געזאָגט צו משהן. פֿון מדבר און דעם דאָזיקן לבנון ביז צום גרױסן טײַך, דעם טײַך פרת, דאָס גאַנצע לאַנד פֿון די חִתים, און ביז צום ים הגדול, צום אונטערגאַנג פֿון דער זון, זאָל זײַן אײַער געמאַרק. קײנער װעט ניט קענען באַשטײן פֿאַר דיר אַלע טעג פֿון דײַן לעבן; אַזױ װי איך בין געװען מיט משהן, אַזױ װעל איך זײַן מיט אײַך. איך װעל דיך ניט פֿאַרלאָזן און דיך ניט פֿאַרלאָזן. זײט שטאַרק און שטאַרק, װאָרום צו דעם דאָזיקן פֿאָלק זאָלט איר אױסטײלן דאָס לאַנד װאָס איך האָב געשװאָרן זײערע עלטערן זײ צו געבן. זײַ נאָר שטאַרק און זײער שטאַרק, כּדי איר זאָלט היטן צו טאָן אַזױ װי דער גאַנצער תּוֹרה װאָס משה מײַן קנעכט האָט דיר באַפֿױלן; זאָלסט זיך ניט קערן פֿון אים צו דער רעכטער האַנט אָדער צו דער לינקער האַנט, כּדי איר זאָלט באַגליקן װוּ נאָר דו גײסט.</w:t>
      </w:r>
    </w:p>
    <w:p/>
    <w:p>
      <w:r xmlns:w="http://schemas.openxmlformats.org/wordprocessingml/2006/main">
        <w:t xml:space="preserve">יהוֹשועַ 12:10 דער מלך פֿון ירושלים, איינער; דער מלך פֿון חברון, אײנער;</w:t>
      </w:r>
    </w:p>
    <w:p/>
    <w:p>
      <w:r xmlns:w="http://schemas.openxmlformats.org/wordprocessingml/2006/main">
        <w:t xml:space="preserve">די דורכפאָר רעדט וועגן צוויי מלכים פון דער זעלביקער געגנט.</w:t>
      </w:r>
    </w:p>
    <w:p/>
    <w:p>
      <w:r xmlns:w="http://schemas.openxmlformats.org/wordprocessingml/2006/main">
        <w:t xml:space="preserve">1: מיר קענען לערנען פון די דורכפאָר אַז צוויי מענטשן קענען פירן די זעלבע געגנט אויב זיי אַרבעטן צוזאַמען אין אחדות.</w:t>
      </w:r>
    </w:p>
    <w:p/>
    <w:p>
      <w:r xmlns:w="http://schemas.openxmlformats.org/wordprocessingml/2006/main">
        <w:t xml:space="preserve">2: די דורכפאָר דערמאנט אונדז צו אָנערקענען די אין אויטאָריטעט און דערקענען זייער ראָלעס.</w:t>
      </w:r>
    </w:p>
    <w:p/>
    <w:p>
      <w:r xmlns:w="http://schemas.openxmlformats.org/wordprocessingml/2006/main">
        <w:t xml:space="preserve">1: פיליפּפּיאַנס 2: 2-3 פאַרענדיקן מיין פרייד דורך זייַענדיק פון דער זעלביקער מיינונג, מיט די זעלבע ליבע, זייַענדיק אין פול צוטיילן און פון איין מיינונג. טאָן גאָרנישט פון רייוואַלרי אָדער האַוועניש, אָבער אין אַניוועס צי אנדערע מער וויכטיק ווי זיך.</w:t>
      </w:r>
    </w:p>
    <w:p/>
    <w:p>
      <w:r xmlns:w="http://schemas.openxmlformats.org/wordprocessingml/2006/main">
        <w:t xml:space="preserve">2: עפעסיאַנס 4:2-3 מיט אַלע אַניוועס און דזשענטאַלנאַס, מיט געדולד, שייַכעס מיט איינער דעם אנדערן אין ליבע, לאָעט צו האַלטן די אחדות פון דעם גייסט אין די בונד פון שלום.</w:t>
      </w:r>
    </w:p>
    <w:p/>
    <w:p>
      <w:r xmlns:w="http://schemas.openxmlformats.org/wordprocessingml/2006/main">
        <w:t xml:space="preserve">יהוֹשועַ 12:11 דער מלך פֿון ירמות, אײנער; דער מלך פֿון לכיש, אײנער;</w:t>
      </w:r>
    </w:p>
    <w:p/>
    <w:p>
      <w:r xmlns:w="http://schemas.openxmlformats.org/wordprocessingml/2006/main">
        <w:t xml:space="preserve">דער פּסוק דערמאנט צוויי מלכים: דער מלך פון ירמות און דער מלך פון לכיש.</w:t>
      </w:r>
    </w:p>
    <w:p/>
    <w:p>
      <w:r xmlns:w="http://schemas.openxmlformats.org/wordprocessingml/2006/main">
        <w:t xml:space="preserve">1. די סאַווראַנטי פון גאָט: ווי גאָט עסטאַבלישיז מלכים און ריפערמז זיין אויטאָריטעט</w:t>
      </w:r>
    </w:p>
    <w:p/>
    <w:p>
      <w:r xmlns:w="http://schemas.openxmlformats.org/wordprocessingml/2006/main">
        <w:t xml:space="preserve">2. די מאַכט פון אחדות: ווי פעלקער און פירער קענען דערגרייכן גרעסערע זאכן צוזאַמען</w:t>
      </w:r>
    </w:p>
    <w:p/>
    <w:p>
      <w:r xmlns:w="http://schemas.openxmlformats.org/wordprocessingml/2006/main">
        <w:t xml:space="preserve">1. סאַם 33: 10-11 "דער האר טוט גאָרנישט די עצה פון די אומות; ער מאכט די פּלאַנז פון די פעלקער פון קיין ווירקונג. די עצה פון די האר שטייט אויף אייביק, די פּלאַנז פון זיין האַרץ צו אַלע דורות."</w:t>
      </w:r>
    </w:p>
    <w:p/>
    <w:p>
      <w:r xmlns:w="http://schemas.openxmlformats.org/wordprocessingml/2006/main">
        <w:t xml:space="preserve">2. 1 פעטרוס 2:13-14 "דעריבער אונטערגעבן זיך צו יעדער אָרדענונג פון מענטשן פֿאַר די האר ס צוליב, צי צו דעם מלך ווי העכסט, אָדער צו מושלים, ווי צו די וואס זענען געשיקט דורך אים פֿאַר די שטראָף פון רשעים און פֿאַר די לויב פון די וואס טאָן גוטס.</w:t>
      </w:r>
    </w:p>
    <w:p/>
    <w:p>
      <w:r xmlns:w="http://schemas.openxmlformats.org/wordprocessingml/2006/main">
        <w:t xml:space="preserve">יהוֹשועַ 12:12 דער מלך פֿון עגלון, אײנער; דער מלך פֿון גזר, אײנער;</w:t>
      </w:r>
    </w:p>
    <w:p/>
    <w:p>
      <w:r xmlns:w="http://schemas.openxmlformats.org/wordprocessingml/2006/main">
        <w:t xml:space="preserve">דער פּסוק זאָגט אַז עס זענען געווען צוויי מלכים, דער מלך פון עגלון און דער מלך פון גזר.</w:t>
      </w:r>
    </w:p>
    <w:p/>
    <w:p>
      <w:r xmlns:w="http://schemas.openxmlformats.org/wordprocessingml/2006/main">
        <w:t xml:space="preserve">1. די מלכות פון גאָט: די מאַכט פון אחדות</w:t>
      </w:r>
    </w:p>
    <w:p/>
    <w:p>
      <w:r xmlns:w="http://schemas.openxmlformats.org/wordprocessingml/2006/main">
        <w:t xml:space="preserve">2. די געשיכטע פון יהושע: פאָלגעוודיקייַט צו גאָט 'ס קאַמאַנדז</w:t>
      </w:r>
    </w:p>
    <w:p/>
    <w:p>
      <w:r xmlns:w="http://schemas.openxmlformats.org/wordprocessingml/2006/main">
        <w:t xml:space="preserve">1. מתיא 18:20 - "ווארים ווו צוויי אָדער דרייַ זענען אלנגעזאמלט אין מיין נאָמען, דאָרט בין איך צווישן זיי."</w:t>
      </w:r>
    </w:p>
    <w:p/>
    <w:p>
      <w:r xmlns:w="http://schemas.openxmlformats.org/wordprocessingml/2006/main">
        <w:t xml:space="preserve">2. עפעסיאַנס 4:13 - "ביז מיר אַלע דערגרייכן די אחדות פון די אמונה און פון די וויסן פון דער זון פון גאָט, צו דערוואַקסן מענטשהייַט, צו די מאָס פון די סטאַטשער פון די פולקייט פון משיח."</w:t>
      </w:r>
    </w:p>
    <w:p/>
    <w:p>
      <w:r xmlns:w="http://schemas.openxmlformats.org/wordprocessingml/2006/main">
        <w:t xml:space="preserve">יהוֹשועַ 12:13 דער מלך פֿון דביר, אײנער; דער מלך פֿון גדר, אײנער;</w:t>
      </w:r>
    </w:p>
    <w:p/>
    <w:p>
      <w:r xmlns:w="http://schemas.openxmlformats.org/wordprocessingml/2006/main">
        <w:t xml:space="preserve">די דורכפאָר דערמאנט צוויי מלכים פון פאַרשידענע ערטער.</w:t>
      </w:r>
    </w:p>
    <w:p/>
    <w:p>
      <w:r xmlns:w="http://schemas.openxmlformats.org/wordprocessingml/2006/main">
        <w:t xml:space="preserve">1. גאָט האט אונדז געגעבן אַ פאַרשיידנקייַט פון גיפס און טאלאנטן, און יעדער פון אונדז קענען נוצן די גיפס צו מאַכן אַ חילוק אין אונדזער יינציק וועג.</w:t>
      </w:r>
    </w:p>
    <w:p/>
    <w:p>
      <w:r xmlns:w="http://schemas.openxmlformats.org/wordprocessingml/2006/main">
        <w:t xml:space="preserve">2. מיר זענען אַלע גערופן צו האָבן אַ positive פּראַל אויף אונדזער קהילות, קיין ענין ווי קליין אָדער גרויס.</w:t>
      </w:r>
    </w:p>
    <w:p/>
    <w:p>
      <w:r xmlns:w="http://schemas.openxmlformats.org/wordprocessingml/2006/main">
        <w:t xml:space="preserve">1 ירמיהו 29:7 - און זוך דעם שלום פון דער שטאָט וואָס איך האָב געבראַכט אייַך אַהין אין געפאַנגענער, און בעט צו גאָט דערפאר, ווארים אין איר שלום וועט איר האָבן שלום.</w:t>
      </w:r>
    </w:p>
    <w:p/>
    <w:p>
      <w:r xmlns:w="http://schemas.openxmlformats.org/wordprocessingml/2006/main">
        <w:t xml:space="preserve">2. גאַלאַטיאַנס 6:10 - ווי מיר האָבן דעריבער געלעגנהייט, לאָזן אונדז טאָן גוט צו אַלע מענטשן, ספּעציעל צו די וואס זענען פון די הויזגעזינד פון אמונה.</w:t>
      </w:r>
    </w:p>
    <w:p/>
    <w:p>
      <w:r xmlns:w="http://schemas.openxmlformats.org/wordprocessingml/2006/main">
        <w:t xml:space="preserve">יהוֹשועַ 12:14 דער מלך פֿון חורמה, אײנער; דער מלך פֿון ערד, אײנער;</w:t>
      </w:r>
    </w:p>
    <w:p/>
    <w:p>
      <w:r xmlns:w="http://schemas.openxmlformats.org/wordprocessingml/2006/main">
        <w:t xml:space="preserve">די דאָזיקע פּרשה דערמאָנט צוויי מלכים, דער מלך פֿון הורמה און דער מלך פֿון ערד.</w:t>
      </w:r>
    </w:p>
    <w:p/>
    <w:p>
      <w:r xmlns:w="http://schemas.openxmlformats.org/wordprocessingml/2006/main">
        <w:t xml:space="preserve">1. דער כוח פון אחדות: לעקציעס פון מלכי הורמה און ערד</w:t>
      </w:r>
    </w:p>
    <w:p/>
    <w:p>
      <w:r xmlns:w="http://schemas.openxmlformats.org/wordprocessingml/2006/main">
        <w:t xml:space="preserve">2. די מאַכט פון אמונה: נצחון איבער ומגליק.</w:t>
      </w:r>
    </w:p>
    <w:p/>
    <w:p>
      <w:r xmlns:w="http://schemas.openxmlformats.org/wordprocessingml/2006/main">
        <w:t xml:space="preserve">1. עפעסיאַנס 4:3 מאַכן יעדער מי צו האַלטן די אחדות פון דעם גייסט דורך די בונד פון שלום.</w:t>
      </w:r>
    </w:p>
    <w:p/>
    <w:p>
      <w:r xmlns:w="http://schemas.openxmlformats.org/wordprocessingml/2006/main">
        <w:t xml:space="preserve">2. רוימער 8:37 ניין, אין אַלע די זאכן מיר זענען מער ווי קאַנגקערערז דורך אים וואס ליב געהאט אונדז.</w:t>
      </w:r>
    </w:p>
    <w:p/>
    <w:p>
      <w:r xmlns:w="http://schemas.openxmlformats.org/wordprocessingml/2006/main">
        <w:t xml:space="preserve">יהוֹשועַ 12:15 דער מלך פֿון לִבְנָה, אײנער; דער מלך פֿון עדולם, אײנער;</w:t>
      </w:r>
    </w:p>
    <w:p/>
    <w:p>
      <w:r xmlns:w="http://schemas.openxmlformats.org/wordprocessingml/2006/main">
        <w:t xml:space="preserve">דער פּסוק דערמאנט צוויי מלכים פון אלטע ישראל: דער מלך פון ליבנה און דער מלך פון עדולם.</w:t>
      </w:r>
    </w:p>
    <w:p/>
    <w:p>
      <w:r xmlns:w="http://schemas.openxmlformats.org/wordprocessingml/2006/main">
        <w:t xml:space="preserve">1. דער כוח פון אמונה: ווי די מלכי ליבנה און עדולם האבן געוויזן מוט אין פנים פון צרות</w:t>
      </w:r>
    </w:p>
    <w:p/>
    <w:p>
      <w:r xmlns:w="http://schemas.openxmlformats.org/wordprocessingml/2006/main">
        <w:t xml:space="preserve">2. די חיזוק פון אמונה: ווי די מלכים פון ליבנה און עדולם האבן דערמוטיקט זייער פאלק</w:t>
      </w:r>
    </w:p>
    <w:p/>
    <w:p>
      <w:r xmlns:w="http://schemas.openxmlformats.org/wordprocessingml/2006/main">
        <w:t xml:space="preserve">1. העברעווס 11:17-19 - דורך אמונה אברהם, ווען ער איז געווען טעסטעד, געפֿינט אַרויף יצחק, און דער וואס האט באקומען די הבטחות געפֿינט אַרויף זיין בלויז געבוירן זון</w:t>
      </w:r>
    </w:p>
    <w:p/>
    <w:p>
      <w:r xmlns:w="http://schemas.openxmlformats.org/wordprocessingml/2006/main">
        <w:t xml:space="preserve">2. רוימער 5: 3-5 - און ניט בלויז אַז, אָבער מיר אויך כבוד אין טריביאַליישאַנז, געוואוסט אַז טריביאַליישאַן טראגט פּערסאַוויראַנס; און פּערסאַוויראַנס, כאַראַקטער; און כאַראַקטער, האָפֿן.</w:t>
      </w:r>
    </w:p>
    <w:p/>
    <w:p>
      <w:r xmlns:w="http://schemas.openxmlformats.org/wordprocessingml/2006/main">
        <w:t xml:space="preserve">יהוֹשועַ 12:16 דער מלך פֿון מקֶדה, אײנער; דער מלך פֿון בית-אֵל, אײנער;</w:t>
      </w:r>
    </w:p>
    <w:p/>
    <w:p>
      <w:r xmlns:w="http://schemas.openxmlformats.org/wordprocessingml/2006/main">
        <w:t xml:space="preserve">די פּרשה דיסקוטירן צוויי מלכים: דער מלך פון מקדה און דער מלך פון בית-על.</w:t>
      </w:r>
    </w:p>
    <w:p/>
    <w:p>
      <w:r xmlns:w="http://schemas.openxmlformats.org/wordprocessingml/2006/main">
        <w:t xml:space="preserve">1. גאָט גיט אונדז שטאַרקייַט צו שטיין קעגן אַלע שאַנסן.</w:t>
      </w:r>
    </w:p>
    <w:p/>
    <w:p>
      <w:r xmlns:w="http://schemas.openxmlformats.org/wordprocessingml/2006/main">
        <w:t xml:space="preserve">2. מיר מוזן בלייַבן געטרייַ צו גאָט אפילו ווען פייסט מיט שווער טשאַלאַנדזשיז.</w:t>
      </w:r>
    </w:p>
    <w:p/>
    <w:p>
      <w:r xmlns:w="http://schemas.openxmlformats.org/wordprocessingml/2006/main">
        <w:t xml:space="preserve">1. Efesians 6:13 - דעריבער אָנטאָן די פול פאנצער פון גאָט, אַזוי אַז ווען דער טאָג פון בייז קומט, איר זאלט קענען שטיין דיין ערד, און נאָך איר האָבן געטאן אַלץ, צו שטיין.</w:t>
      </w:r>
    </w:p>
    <w:p/>
    <w:p>
      <w:r xmlns:w="http://schemas.openxmlformats.org/wordprocessingml/2006/main">
        <w:t xml:space="preserve">2. דניאל 3:17 - אויב מיר זענען ארלנגעווארפן אין די בלענדיק אויוון, דער גאָט מיר דינען איז ביכולת צו באַפרייַען אונדז פון אים, און ער וועט באַפרייַען אונדז פון דיין מאַדזשעסטי ס האַנט.</w:t>
      </w:r>
    </w:p>
    <w:p/>
    <w:p>
      <w:r xmlns:w="http://schemas.openxmlformats.org/wordprocessingml/2006/main">
        <w:t xml:space="preserve">יהוֹשועַ 12:17 דער מלך פֿון תפּוּחָה, אײנער; דער מלך פֿון חֵפר, אײנער;</w:t>
      </w:r>
    </w:p>
    <w:p/>
    <w:p>
      <w:r xmlns:w="http://schemas.openxmlformats.org/wordprocessingml/2006/main">
        <w:t xml:space="preserve">דער פסוק דערמאנט צוויי מלכים, דער מלך פון תפוח און דער מלך פון חפר.</w:t>
      </w:r>
    </w:p>
    <w:p/>
    <w:p>
      <w:r xmlns:w="http://schemas.openxmlformats.org/wordprocessingml/2006/main">
        <w:t xml:space="preserve">1. די וויכטיקייט פון רעקאַגנייזינג אויטאָריטעט</w:t>
      </w:r>
    </w:p>
    <w:p/>
    <w:p>
      <w:r xmlns:w="http://schemas.openxmlformats.org/wordprocessingml/2006/main">
        <w:t xml:space="preserve">2. די מאַכט פון אחדות</w:t>
      </w:r>
    </w:p>
    <w:p/>
    <w:p>
      <w:r xmlns:w="http://schemas.openxmlformats.org/wordprocessingml/2006/main">
        <w:t xml:space="preserve">1. מתיא 21: 1-11 (יאָשקע טריומפאַל פּאָזיציע)</w:t>
      </w:r>
    </w:p>
    <w:p/>
    <w:p>
      <w:r xmlns:w="http://schemas.openxmlformats.org/wordprocessingml/2006/main">
        <w:t xml:space="preserve">2. 1 פעטרוס 2:13-17 (פאָרלייגן צו אויטאָריטעט)</w:t>
      </w:r>
    </w:p>
    <w:p/>
    <w:p>
      <w:r xmlns:w="http://schemas.openxmlformats.org/wordprocessingml/2006/main">
        <w:t xml:space="preserve">יהוֹשועַ 12:18 דער מלך פֿון אַפק, אײנער; דער מלך פֿון לשרון, אײנער;</w:t>
      </w:r>
    </w:p>
    <w:p/>
    <w:p>
      <w:r xmlns:w="http://schemas.openxmlformats.org/wordprocessingml/2006/main">
        <w:t xml:space="preserve">אין דעם דורכפאָר רשימה צוויי מלכים, דער מלך פון אַפעק און דער מלך פון לשרון.</w:t>
      </w:r>
    </w:p>
    <w:p/>
    <w:p>
      <w:r xmlns:w="http://schemas.openxmlformats.org/wordprocessingml/2006/main">
        <w:t xml:space="preserve">1. די וויכטיקייט פון פירערשאַפט און ווי עס אַפעקץ אונדזער לעבן.</w:t>
      </w:r>
    </w:p>
    <w:p/>
    <w:p>
      <w:r xmlns:w="http://schemas.openxmlformats.org/wordprocessingml/2006/main">
        <w:t xml:space="preserve">2. די כוח פון אחדות און די כוח פון שטיין צוזאמען.</w:t>
      </w:r>
    </w:p>
    <w:p/>
    <w:p>
      <w:r xmlns:w="http://schemas.openxmlformats.org/wordprocessingml/2006/main">
        <w:t xml:space="preserve">1. לוקע 10:17: "די צוויי און זיבעציק אומגעקערט מיט פרייד, געזאגט, 'האר, אפילו די בייזע גייסטער זענען אונטערטעניק צו אונדז אין דיין נאָמען!'</w:t>
      </w:r>
    </w:p>
    <w:p/>
    <w:p>
      <w:r xmlns:w="http://schemas.openxmlformats.org/wordprocessingml/2006/main">
        <w:t xml:space="preserve">2. משלי 11:14: "וואו עס איז קיין גיידאַנס, אַ מענטשן פאלן, אָבער אין אַ זעט פון קאָונסעלערז עס איז זיכער."</w:t>
      </w:r>
    </w:p>
    <w:p/>
    <w:p>
      <w:r xmlns:w="http://schemas.openxmlformats.org/wordprocessingml/2006/main">
        <w:t xml:space="preserve">יהוֹשועַ 12:19 דער מלך פֿון מָדוֹן, אײנער; דער מלך פֿון חצור, אײנער;</w:t>
      </w:r>
    </w:p>
    <w:p/>
    <w:p>
      <w:r xmlns:w="http://schemas.openxmlformats.org/wordprocessingml/2006/main">
        <w:t xml:space="preserve">אין דעם דורכפאָר דערמאנט צוויי מלכים פון די אלטע שטעט פון מאַדאָן און חצור.</w:t>
      </w:r>
    </w:p>
    <w:p/>
    <w:p>
      <w:r xmlns:w="http://schemas.openxmlformats.org/wordprocessingml/2006/main">
        <w:t xml:space="preserve">1. די וויכטיקייט פון וויסן גאָט 'ס הבטחות - יהושע 12:19</w:t>
      </w:r>
    </w:p>
    <w:p/>
    <w:p>
      <w:r xmlns:w="http://schemas.openxmlformats.org/wordprocessingml/2006/main">
        <w:t xml:space="preserve">2. די מאַכט פון געטרייַ פירערשאַפט - יהושע 12:19</w:t>
      </w:r>
    </w:p>
    <w:p/>
    <w:p>
      <w:r xmlns:w="http://schemas.openxmlformats.org/wordprocessingml/2006/main">
        <w:t xml:space="preserve">1. בראשית 12:2 - "און איך וועל מאַכן פון דיר אַ גרויס פאָלק, און איך וועל בענטשן דיך און מאַכן דיין נאָמען גרויס, אַזוי אַז איר וועט זיין אַ ברכה."</w:t>
      </w:r>
    </w:p>
    <w:p/>
    <w:p>
      <w:r xmlns:w="http://schemas.openxmlformats.org/wordprocessingml/2006/main">
        <w:t xml:space="preserve">2. עקסאָדוס 14:14 - "דער האר וועט קעמפן פֿאַר איר, און איר האָבן נאָר צו זיין שטיל."</w:t>
      </w:r>
    </w:p>
    <w:p/>
    <w:p>
      <w:r xmlns:w="http://schemas.openxmlformats.org/wordprocessingml/2006/main">
        <w:t xml:space="preserve">יהוֹשועַ 12:20 דער מלך פֿון שמרון-מרוֹן, אײנער; דער מלך פֿון אַכשָף, אײנער;</w:t>
      </w:r>
    </w:p>
    <w:p/>
    <w:p>
      <w:r xmlns:w="http://schemas.openxmlformats.org/wordprocessingml/2006/main">
        <w:t xml:space="preserve">די דאָזיקע פּרשה דערמאָנט צוויי מלכים: דער מלך פֿון שמרוןמרון און דער מלך פֿון אכשף.</w:t>
      </w:r>
    </w:p>
    <w:p/>
    <w:p>
      <w:r xmlns:w="http://schemas.openxmlformats.org/wordprocessingml/2006/main">
        <w:t xml:space="preserve">1. די וויכטיקייט פון געטרייַשאַפט און געטרייַשאַפט צו גאָט, אַפֿילו ווען מלכים און שרים אַנטקעגנשטעלנ זיך אים.</w:t>
      </w:r>
    </w:p>
    <w:p/>
    <w:p>
      <w:r xmlns:w="http://schemas.openxmlformats.org/wordprocessingml/2006/main">
        <w:t xml:space="preserve">2. די הערשאפט פון גאָט איבער אַלע מלכים און שרים.</w:t>
      </w:r>
    </w:p>
    <w:p/>
    <w:p>
      <w:r xmlns:w="http://schemas.openxmlformats.org/wordprocessingml/2006/main">
        <w:t xml:space="preserve">/1.1 שמואל 8:7 – און גאָט האָט געזאָגט צו שמואלן: היט צו דעם קָול פֿון פֿאָלק אין אַלץ װאָס זײ זאָגן צו דיר, װאָרום זײ האָבן דיך ניט פֿאַראַכט, נאָר זײ האָבן מיך פֿאַראַכט פֿון זײַן מלך איבער זײ.</w:t>
      </w:r>
    </w:p>
    <w:p/>
    <w:p>
      <w:r xmlns:w="http://schemas.openxmlformats.org/wordprocessingml/2006/main">
        <w:t xml:space="preserve">2. סאַם 47:2 - פֿאַר די האר העכסטן איז צו זיין דערשראָקן, אַ גרויס מלך איבער דער גאנצער ערד.</w:t>
      </w:r>
    </w:p>
    <w:p/>
    <w:p>
      <w:r xmlns:w="http://schemas.openxmlformats.org/wordprocessingml/2006/main">
        <w:t xml:space="preserve">יהוֹשועַ 12:21 דער מלך פֿון תַעַנָך, אײנער; דער מלך פֿון מגידו, אײנער;</w:t>
      </w:r>
    </w:p>
    <w:p/>
    <w:p>
      <w:r xmlns:w="http://schemas.openxmlformats.org/wordprocessingml/2006/main">
        <w:t xml:space="preserve">דער פסוק דערמאנט צוויי מלכים, דער מלך פון תענך און דער מלך פון מגידו.</w:t>
      </w:r>
    </w:p>
    <w:p/>
    <w:p>
      <w:r xmlns:w="http://schemas.openxmlformats.org/wordprocessingml/2006/main">
        <w:t xml:space="preserve">1: גאָט האט אַ פּלאַן פֿאַר אַלעמען, קיין ענין די גרייס פון זייער מלכות.</w:t>
      </w:r>
    </w:p>
    <w:p/>
    <w:p>
      <w:r xmlns:w="http://schemas.openxmlformats.org/wordprocessingml/2006/main">
        <w:t xml:space="preserve">2: יעדער איז וויכטיק אין גאָט 'ס אויגן, אַפֿילו מלכים מיט קליין דאָומיינז.</w:t>
      </w:r>
    </w:p>
    <w:p/>
    <w:p>
      <w:r xmlns:w="http://schemas.openxmlformats.org/wordprocessingml/2006/main">
        <w:t xml:space="preserve">/1:1 שמואל 17:45 האָט דוד געזאָגט צום פּלִשתּי: דו קומסט צו מיר מיט אַ שװערד, און מיט אַ שפּיז, און מיט אַ שילד, אָבער איך קום צו דיר אין נאָמען פֿון יהוה פֿון צבָאוֹת, דעם גאָט. פֿון די חילות פֿון ישׂראל, װאָס דו האָסט געשלאָגן.</w:t>
      </w:r>
    </w:p>
    <w:p/>
    <w:p>
      <w:r xmlns:w="http://schemas.openxmlformats.org/wordprocessingml/2006/main">
        <w:t xml:space="preserve">קאָנטעקסט: דוד איז פייסינג די ריז גאָליאַט אין שלאַכט.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קאָנטעקסט: פאולוס דערקלערט ווי גאָט קענען ברענגען גוט אויס פון אפילו די מערסט שווער סיטואַטיאָנס.</w:t>
      </w:r>
    </w:p>
    <w:p/>
    <w:p>
      <w:r xmlns:w="http://schemas.openxmlformats.org/wordprocessingml/2006/main">
        <w:t xml:space="preserve">יהוֹשועַ 12:22 דער מלך פֿון קֶדֶש, אײנער; דער מלך פֿון יקנעם פֿון כרמל, אײנער;</w:t>
      </w:r>
    </w:p>
    <w:p/>
    <w:p>
      <w:r xmlns:w="http://schemas.openxmlformats.org/wordprocessingml/2006/main">
        <w:t xml:space="preserve">דער דאָזיקער דורכפאָר דערמאנט צוויי מלכים פון צוויי פאַרשידענע שטעט.</w:t>
      </w:r>
    </w:p>
    <w:p/>
    <w:p>
      <w:r xmlns:w="http://schemas.openxmlformats.org/wordprocessingml/2006/main">
        <w:t xml:space="preserve">1. גאָט 'ס מאַכט איז באַשטימט אפילו אין די קלענסטער פון שטעט.</w:t>
      </w:r>
    </w:p>
    <w:p/>
    <w:p>
      <w:r xmlns:w="http://schemas.openxmlformats.org/wordprocessingml/2006/main">
        <w:t xml:space="preserve">2. גאָט 'ס מלכות איז וואַסט און זיין ברכות פאַרברייטערן צו אַלע.</w:t>
      </w:r>
    </w:p>
    <w:p/>
    <w:p>
      <w:r xmlns:w="http://schemas.openxmlformats.org/wordprocessingml/2006/main">
        <w:t xml:space="preserve">1. סאַם 147:4 - ער באַשטימט די נומער פון די שטערן און רופט זיי יעדער מיט נאָמען.</w:t>
      </w:r>
    </w:p>
    <w:p/>
    <w:p>
      <w:r xmlns:w="http://schemas.openxmlformats.org/wordprocessingml/2006/main">
        <w:t xml:space="preserve">2. לוקע 12:7 - אפילו די זייער כערז פון דיין קאָפּ זענען אַלע געציילט.</w:t>
      </w:r>
    </w:p>
    <w:p/>
    <w:p>
      <w:r xmlns:w="http://schemas.openxmlformats.org/wordprocessingml/2006/main">
        <w:t xml:space="preserve">יהוֹשועַ 12:23 דער מלך פֿון דור אין דעם ברעג פֿון דוֹר, אײנער; דער מלך פֿון די פֿעלקער פֿון גִלגָל, אײנער;</w:t>
      </w:r>
    </w:p>
    <w:p/>
    <w:p>
      <w:r xmlns:w="http://schemas.openxmlformats.org/wordprocessingml/2006/main">
        <w:t xml:space="preserve">צװײ מלכים פֿון דער געגנט זײַנען געװען: דער מלך פֿון דור אין דעם ברעג פֿון דור, און דער מלך פֿון די פֿעלקער פֿון גִלגָל.</w:t>
      </w:r>
    </w:p>
    <w:p/>
    <w:p>
      <w:r xmlns:w="http://schemas.openxmlformats.org/wordprocessingml/2006/main">
        <w:t xml:space="preserve">1. די סאַווראַנטי פון גאָט אין די אַפּוינטמאַנט פון מלכים</w:t>
      </w:r>
    </w:p>
    <w:p/>
    <w:p>
      <w:r xmlns:w="http://schemas.openxmlformats.org/wordprocessingml/2006/main">
        <w:t xml:space="preserve">2. די נס פון אחדות אין די צווישן פון דייווערסיטי</w:t>
      </w:r>
    </w:p>
    <w:p/>
    <w:p>
      <w:r xmlns:w="http://schemas.openxmlformats.org/wordprocessingml/2006/main">
        <w:t xml:space="preserve">1. דניאל 2:21 - "ער ענדערונגען מאל און צייטן; ער שטעלט אַרויף מלכים און דיפּאָוז זיי."</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יהוֹשועַ 12:24 דער מלך פֿון תרצה, אײנער: אַלע מלכים אײן און דרײַסיק.</w:t>
      </w:r>
    </w:p>
    <w:p/>
    <w:p>
      <w:r xmlns:w="http://schemas.openxmlformats.org/wordprocessingml/2006/main">
        <w:t xml:space="preserve">דער דאָזיקער דורכפאָר דערמאָנט, אַז די גאַנץ צאָל מלכים וואָס יהושע האָט פאַרכאַפּט איז געווען איין און דרייסיק, און דער מלך פון תרצה איז געווען איינער פון זיי.</w:t>
      </w:r>
    </w:p>
    <w:p/>
    <w:p>
      <w:r xmlns:w="http://schemas.openxmlformats.org/wordprocessingml/2006/main">
        <w:t xml:space="preserve">1) גאָט 'ס אמונה אין מקיים זיין הבטחות: ווי גאָט געהאָלפֿן יהושע קאַנגקער 31 מלכים, טראָץ די שאַנסן (יהושע 1: 5-9).</w:t>
      </w:r>
    </w:p>
    <w:p/>
    <w:p>
      <w:r xmlns:w="http://schemas.openxmlformats.org/wordprocessingml/2006/main">
        <w:t xml:space="preserve">2) די וויכטיקייט פון פאָלגעוודיקייַט: ווען מיר פאָלגן גאָט, ער וועט שענקען אונדז די נצחון (יהושע 1:7-9).</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1 יוחנן 4: 4 - "איר, ליב קינדער, ביסט פון גאָט און האָבן באַקומען זיי, ווייַל דער איינער וואס איז אין איר איז גרעסער ווי דער איינער וואס איז אין דער וועלט."</w:t>
      </w:r>
    </w:p>
    <w:p/>
    <w:p>
      <w:r xmlns:w="http://schemas.openxmlformats.org/wordprocessingml/2006/main">
        <w:t xml:space="preserve">יהושע 13 קענען זיין סאַמערייזד אין דריי פּאַראַגראַפס ווי גייט, מיט אנגעוויזן ווערסעס:</w:t>
      </w:r>
    </w:p>
    <w:p/>
    <w:p>
      <w:r xmlns:w="http://schemas.openxmlformats.org/wordprocessingml/2006/main">
        <w:t xml:space="preserve">פּאַראַגראַף 1: יהושע 13: 7-1 באשרייבט גאָט 'ס באַפֿעל צו יהושע צו צעטיילן די רוען אַנקאַנקווערד לאַנד צווישן די שבטים פון ישראל. דער קאַפּיטל הייבט זיך אָן מיט זאָגן אַז יהושע איז אַלט און העכער אין יאָרן, און עס איז נאָך פיל לאַנד צו פאַרמאָגן. גאט פארזיכערט יאשאן, אז ער אליין וועט פארטריבן די איבעריקע פעלקער פון פאר די ישראל. ד י אומגענומענ ע געשטאלט ן זײנע ן פארצײכנ ט געװארן , צװיש ן ד י פלשתים , אל ע גשורי ם או ן טײל ן פו ן כנענים .</w:t>
      </w:r>
    </w:p>
    <w:p/>
    <w:p>
      <w:r xmlns:w="http://schemas.openxmlformats.org/wordprocessingml/2006/main">
        <w:t xml:space="preserve">פּאַראַגראַף 2: ממשיך אין יהושע 13: 14-8, עס גיט אַ דיטיילד חשבון ווי משה האט פריער צעטיילט טיילן פון לאַנד מזרח פון די ירדן טייך צווישן ראובן, גד און האַלב פון דעם שבט מנשה. ד י דאזיק ע שבטים , האב ן שוי ן באקומע ן זײע ר ירושה , לויט ן גאט ס אנװײזונג , דור ך מש ה . דער קאַפּיטל אונטערשטרייכן אַז די מזרח טעראַטאָריז זענען געגעבן ווי אַ ירושה צו די שבטים אָבער נישט צו לוי זינט זייער חלק איז געווען דעדאַקייטאַד צו דינען ווי כהנים.</w:t>
      </w:r>
    </w:p>
    <w:p/>
    <w:p>
      <w:r xmlns:w="http://schemas.openxmlformats.org/wordprocessingml/2006/main">
        <w:t xml:space="preserve">פּאַראַגראַף 3: יהושע יג ענדיקט זיך מיט אַ טראָפּ אויף כלב ס ירושה אין יהושע 13: 33-15. עס דערציילט ווי כלב איז צוגעגאנגען צו יהושע, בעטן זיין צוגעזאגט חלק די לאַנד ווו ער האט ספּיידאַד חברון 45 יאר פריער. כָּלֶב שרײַבט אויס זײַן שטאַרקייט און געטרײַשאַפֿט אַפֿילו אין אַ העכערן עלטער און באַקומט חברון ווי זײַן ירושה אַן אָרט, וווּ ריזן האָבן געוווינט, וואָס הייסן ענקים. דער דורכפאָר כיילייץ קאַלעב ס אַנווייווערינג צוטרוי אין גאָט ס הבטחות און סערוועס ווי אַ דערמאָנונג פון גאָט 'ס אמונה איבער ישראל ס נסיעה.</w:t>
      </w:r>
    </w:p>
    <w:p/>
    <w:p>
      <w:r xmlns:w="http://schemas.openxmlformats.org/wordprocessingml/2006/main">
        <w:t xml:space="preserve">בקיצור:</w:t>
      </w:r>
    </w:p>
    <w:p>
      <w:r xmlns:w="http://schemas.openxmlformats.org/wordprocessingml/2006/main">
        <w:t xml:space="preserve">יהושע 13 גיט:</w:t>
      </w:r>
    </w:p>
    <w:p>
      <w:r xmlns:w="http://schemas.openxmlformats.org/wordprocessingml/2006/main">
        <w:t xml:space="preserve">גאָט 'ס באַפֿעל צו צעטיילן רוען לאַנד אַנקאַנקווערד טעראַטאָריז ליסטעד;</w:t>
      </w:r>
    </w:p>
    <w:p>
      <w:r xmlns:w="http://schemas.openxmlformats.org/wordprocessingml/2006/main">
        <w:t xml:space="preserve">חשבון פֿון דער אָפּטייל פֿון מזרח פֿון ירדן נחלה פֿאַר ראובן, גָד, מנשה;</w:t>
      </w:r>
    </w:p>
    <w:p>
      <w:r xmlns:w="http://schemas.openxmlformats.org/wordprocessingml/2006/main">
        <w:t xml:space="preserve">כּלבֿס נחלה חברון געגעבן צוליב זײַן געטרײַשאַפֿט.</w:t>
      </w:r>
    </w:p>
    <w:p/>
    <w:p>
      <w:r xmlns:w="http://schemas.openxmlformats.org/wordprocessingml/2006/main">
        <w:t xml:space="preserve">טראָפּ אויף גאָט 'ס באַפֿעל צו טיילן רוען לאַנד אַנקאַנקווערד טעראַטאָריז ליסטעד;</w:t>
      </w:r>
    </w:p>
    <w:p>
      <w:r xmlns:w="http://schemas.openxmlformats.org/wordprocessingml/2006/main">
        <w:t xml:space="preserve">חשבון פֿון דער אָפּטייל פֿון מזרח פֿון ירדן נחלה פֿאַר ראובן, גָד, מנשה;</w:t>
      </w:r>
    </w:p>
    <w:p>
      <w:r xmlns:w="http://schemas.openxmlformats.org/wordprocessingml/2006/main">
        <w:t xml:space="preserve">כּלבֿס נחלה חברון געגעבן צוליב זײַן געטרײַשאַפֿט.</w:t>
      </w:r>
    </w:p>
    <w:p/>
    <w:p>
      <w:r xmlns:w="http://schemas.openxmlformats.org/wordprocessingml/2006/main">
        <w:t xml:space="preserve">דער קאַפּיטל פאָוקיסיז אויף גאָט 'ס באַפֿעל צו יהושע צו צעטיילן די רוען ניט-קאַנגקערד לאַנד צווישן די שבטים פון ישראל, אַ חשבון פון די טייל פון טעראַטאָריז מזרח פון די ירדן טייך, און כלב ס ירושה. אין יהושע יג ווערט דערמאָנט אַז יהושע איז אַלט און עס איז נאָך פיל לאַנד צו פאַרמאָגן. גאָט ריאַשורז אים אַז ער אַליין וועט פאַרטריבן די רוען אומות פֿאַר די יסראַעליטעס. די קאַפּיטל ליסטעד פאַרשידן נישט קאַנגקערד טעריטאָריע אַרייַנגערעכנט די וווינאָרט דורך די פּלשתּים און גשורי, ווי אויך טיילן פון כנעני לענדער.</w:t>
      </w:r>
    </w:p>
    <w:p/>
    <w:p>
      <w:r xmlns:w="http://schemas.openxmlformats.org/wordprocessingml/2006/main">
        <w:t xml:space="preserve">ווײַטער אין יהושע י"ג, ווערט צוגעשטעלט אַ דעטאַילער רעדע ווי אַזוי משה האָט פריער צעטיילט טיילן פון לאַנד מזרח פונעם ירדן טייך צווישן ראובן, גד און האַלבן שבט מנשה. ד י דאזיק ע שבטים , האב ן שוי ן באקומע ן זײע ר ירושה , לויט ן גאט ס אנװײזונג , דור ך מש ה . עס כיילייץ אַז די מזרח טעראַטאָריז זענען געגעבן ווי אַ ירושה ספּאַסיפיקלי פֿאַר די שבטים אָבער נישט פֿאַר לוי זינט זייער חלק איז דעדאַקייטאַד צו דינען ווי כהנים.</w:t>
      </w:r>
    </w:p>
    <w:p/>
    <w:p>
      <w:r xmlns:w="http://schemas.openxmlformats.org/wordprocessingml/2006/main">
        <w:t xml:space="preserve">יהושע יג ענדיקט זיך מיט אַ טראָפּ אויף כלב'ס ירושה. כלב איז צוגאַנג צו יהושע און בעטן זיין צוגעזאגט חלק דאָס לאַנד וווּ ער האָט אויסגעשפּיינט חברון פינף און פערציק יאָר פריער. טראָץ זיין הויך עלטער, קאַלב יקספּרעסאַז זיין שטאַרקייט און געטרייַקייט אין גאָט 'ס הבטחות. ווי אַ רעזולטאַט, ער נעמט חברון אַ אָרט וווינאָרט דורך ריז גערופן ענקים ווי זיין ירושה. דער דורכפאָר דינט ווי אַ טעסטאַמענט צו קאַלעב ס אַנווייווערינג צוטרוי אין גאָט און זיין געטרייַקייט איבער ישראל ס נסיעה צו פאַרמאָגן די צוגעזאגט ארץ.</w:t>
      </w:r>
    </w:p>
    <w:p/>
    <w:p>
      <w:r xmlns:w="http://schemas.openxmlformats.org/wordprocessingml/2006/main">
        <w:t xml:space="preserve">יהוֹשועַ 13:1 און יהוֹשועַ איז געװען אַלט און געשלאָגן אין יאָרן; און גאָט האָט צו אים געזאָגט: דו ביסט אַלט און געשלאָגן אין יאָרן, און עס איז געבליבן זײער פֿיל לאַנד צו ירשענען.</w:t>
      </w:r>
    </w:p>
    <w:p/>
    <w:p>
      <w:r xmlns:w="http://schemas.openxmlformats.org/wordprocessingml/2006/main">
        <w:t xml:space="preserve">יהושע איז געווען אַלט און גאָט האָט אים געזאָגט אַז עס איז נאָך פיל לאַנד צו פאַרמאָגן.</w:t>
      </w:r>
    </w:p>
    <w:p/>
    <w:p>
      <w:r xmlns:w="http://schemas.openxmlformats.org/wordprocessingml/2006/main">
        <w:t xml:space="preserve">1. צוטרוי אין גאָט 'ס פּלאַנז - פארשטאנד אַז גאָט 'ס טיימינג איז גאנץ און זיין פּלאַנז זענען גרעסער ווי אונדזער אייגן.</w:t>
      </w:r>
    </w:p>
    <w:p/>
    <w:p>
      <w:r xmlns:w="http://schemas.openxmlformats.org/wordprocessingml/2006/main">
        <w:t xml:space="preserve">2. פאַרמאָגן די צוגעזאגט לאַנד - געזען גאָט ס טנייַ ווי אַ מקור פון האָפענונג און אמונה.</w:t>
      </w:r>
    </w:p>
    <w:p/>
    <w:p>
      <w:r xmlns:w="http://schemas.openxmlformats.org/wordprocessingml/2006/main">
        <w:t xml:space="preserve">1. ישעיה 46: 10-9 - געדענק די ערשטע זאכן פון אַלט: פֿאַר איך בין גאָט, און עס איז גאָרניט אַנדערש; איך בין גאָט, און עס איז ניט אַזאַ ווי מיר.</w:t>
      </w:r>
    </w:p>
    <w:p/>
    <w:p>
      <w:r xmlns:w="http://schemas.openxmlformats.org/wordprocessingml/2006/main">
        <w:t xml:space="preserve">2. סאַם 37:3-4 - צוטרוי אין די האר, און טאָן גוטס; אַזױ װעסטו זיצן אין לאַנד, און פֿאַרװאָר, װעסט זיך פֿיטערן. אויך דערפרייען זיך אין ה'; און ער וועט דיר געבן די תאוות פון דיין הארץ.</w:t>
      </w:r>
    </w:p>
    <w:p/>
    <w:p>
      <w:r xmlns:w="http://schemas.openxmlformats.org/wordprocessingml/2006/main">
        <w:t xml:space="preserve">/13:2 דאָס איז דאָס לאַנד װאָס איז נאָך געבליבן: דאָס גאַנצע געמאַרק פֿון די פּלשתּים, און דאָס גאַנצע גשורי.</w:t>
      </w:r>
    </w:p>
    <w:p/>
    <w:p>
      <w:r xmlns:w="http://schemas.openxmlformats.org/wordprocessingml/2006/main">
        <w:t xml:space="preserve">די דורכפאָר שילדערט די געמארקן פון די פלשתים און גשורי.</w:t>
      </w:r>
    </w:p>
    <w:p/>
    <w:p>
      <w:r xmlns:w="http://schemas.openxmlformats.org/wordprocessingml/2006/main">
        <w:t xml:space="preserve">1. גאָט 'ס געטריי אין פּראַוויידינג פֿאַר זיין מענטשן ווי געזען אין די געמארקן פון די לאַנד צוגעזאגט צו זיי.</w:t>
      </w:r>
    </w:p>
    <w:p/>
    <w:p>
      <w:r xmlns:w="http://schemas.openxmlformats.org/wordprocessingml/2006/main">
        <w:t xml:space="preserve">2. אונדזער דאַרפֿן צו צוטרוי אין די האר און זיין הבטחות, און צו האָבן אמונה אין זיין טנייַ.</w:t>
      </w:r>
    </w:p>
    <w:p/>
    <w:p>
      <w:r xmlns:w="http://schemas.openxmlformats.org/wordprocessingml/2006/main">
        <w:t xml:space="preserve">1. בראשית 17:8 - און איך וועל געבן דיר, און צו דיין זאָמען נאָך דיר, דאָס לאַנד וואָס דו ביסט אַ פֿרעמדער אין דעם, דאָס גאַנצע לאַנד כּנַעַן, פֿאַר אַן אײביקן אײגנטום; און איך װעל זײ זײַן צום גאָט.</w:t>
      </w:r>
    </w:p>
    <w:p/>
    <w:p>
      <w:r xmlns:w="http://schemas.openxmlformats.org/wordprocessingml/2006/main">
        <w:t xml:space="preserve">ישעיהו 33:2 - אָ האר, זיי גנעדיק צו אונדז; מיר האָבן געווארט אויף דיר: זייט זייער אָרעם יעדער מאָרגן, אונדזער ישועה אויך אין דער צייט פון צרה.</w:t>
      </w:r>
    </w:p>
    <w:p/>
    <w:p>
      <w:r xmlns:w="http://schemas.openxmlformats.org/wordprocessingml/2006/main">
        <w:t xml:space="preserve">יהוֹשועַ 13:3 פֿון סיחור װאָס פֿאַר מִצרַיִם, ביז דעם געמאַרק פֿון עקרון צו צפֿון, װאָס װערט גערעכנט צום כּנַעֲני: פֿינף האַרן פֿון די פּלשתּים; די גזיתים, און די אשדות, די אשכלונים, די גִתים, און די עקרונים; אויך די אביטן:</w:t>
      </w:r>
    </w:p>
    <w:p/>
    <w:p>
      <w:r xmlns:w="http://schemas.openxmlformats.org/wordprocessingml/2006/main">
        <w:t xml:space="preserve">די דורכפאָר שילדערט די פינף פלשתים הארן און די אביים פון סיחור ביז דעם גרענעץ פון עקרון, אין כנען.</w:t>
      </w:r>
    </w:p>
    <w:p/>
    <w:p>
      <w:r xmlns:w="http://schemas.openxmlformats.org/wordprocessingml/2006/main">
        <w:t xml:space="preserve">1. גאָטס מאַכט איז געוויזן איבער דער וועלט, אַפֿילו אין די צווישן פון די פּלשתּים.</w:t>
      </w:r>
    </w:p>
    <w:p/>
    <w:p>
      <w:r xmlns:w="http://schemas.openxmlformats.org/wordprocessingml/2006/main">
        <w:t xml:space="preserve">2. גאָט איז הערשער אפילו אין די דאַרקאַסט פון ערטער.</w:t>
      </w:r>
    </w:p>
    <w:p/>
    <w:p>
      <w:r xmlns:w="http://schemas.openxmlformats.org/wordprocessingml/2006/main">
        <w:t xml:space="preserve">1. רוימער 8: 39-28 - גאָט 'ס מאַכט איז אויף אַרויסווייַזן אין אַלע זאכן.</w:t>
      </w:r>
    </w:p>
    <w:p/>
    <w:p>
      <w:r xmlns:w="http://schemas.openxmlformats.org/wordprocessingml/2006/main">
        <w:t xml:space="preserve">2. סאַם 24:1-2 - די ערד און אַלץ אין עס געהערט צו די האר.</w:t>
      </w:r>
    </w:p>
    <w:p/>
    <w:p>
      <w:r xmlns:w="http://schemas.openxmlformats.org/wordprocessingml/2006/main">
        <w:t xml:space="preserve">יהוֹשועַ 13:4 פֿון דָרום, דאָס גאַנצע לאַנד פֿון די כּנַעֲנִי, און מָרַה װאָס אַחוץ די צידונים, ביז אַפק, ביז דעם געמאַרק פֿון אֶמוֹרי.</w:t>
      </w:r>
    </w:p>
    <w:p/>
    <w:p>
      <w:r xmlns:w="http://schemas.openxmlformats.org/wordprocessingml/2006/main">
        <w:t xml:space="preserve">דער דאָזיקער דורכפאָר באַשרייבט די דרום-גרענעץ פון דעם צוגעזאגט לאַנד, וואָס שפּרייט זיך פון די כנענים און מערה לעבן די צידאָנים ביז אַפעק, דער גרענעץ פון די אמוראים.</w:t>
      </w:r>
    </w:p>
    <w:p/>
    <w:p>
      <w:r xmlns:w="http://schemas.openxmlformats.org/wordprocessingml/2006/main">
        <w:t xml:space="preserve">1. גאָט 'ס הבטחות זענען געטרייַ ער האט מקיים זיין צוזאָג צו געבן ישראל די צוגעזאגט לאַנד</w:t>
      </w:r>
    </w:p>
    <w:p/>
    <w:p>
      <w:r xmlns:w="http://schemas.openxmlformats.org/wordprocessingml/2006/main">
        <w:t xml:space="preserve">2. גאָט ס סאַווראַנטי ער דיפיינז די געמארקן פון זיין מענטשן</w:t>
      </w:r>
    </w:p>
    <w:p/>
    <w:p>
      <w:r xmlns:w="http://schemas.openxmlformats.org/wordprocessingml/2006/main">
        <w:t xml:space="preserve">1. גענעסיס 15:18-21 גאָט 'ס בונד מיט אברהם</w:t>
      </w:r>
    </w:p>
    <w:p/>
    <w:p>
      <w:r xmlns:w="http://schemas.openxmlformats.org/wordprocessingml/2006/main">
        <w:t xml:space="preserve">2. דעוטעראָנאָמי 1:7-8 די באַונדריז פון די צוגעזאגט לאַנד</w:t>
      </w:r>
    </w:p>
    <w:p/>
    <w:p>
      <w:r xmlns:w="http://schemas.openxmlformats.org/wordprocessingml/2006/main">
        <w:t xml:space="preserve">יהוֹשועַ 13:5 און דאָס לאַנד פֿון די גִבָּלִים, און דער גאַנצער לבנון, צו דעם זון אױפֿגאַנג, פֿון בַּעַל-גָד אונטערן באַרג חרמון ביז דעם אַרײַנגאַנג אין חמת.</w:t>
      </w:r>
    </w:p>
    <w:p/>
    <w:p>
      <w:r xmlns:w="http://schemas.openxmlformats.org/wordprocessingml/2006/main">
        <w:t xml:space="preserve">די דורכפאָר דיסקאַסט די געאָגראַפֿיש אָרט פון גיבליטעס און לבנון, ליגן מזרח פון בעלגד און חרמון און יקסטענדינג צו חמת.</w:t>
      </w:r>
    </w:p>
    <w:p/>
    <w:p>
      <w:r xmlns:w="http://schemas.openxmlformats.org/wordprocessingml/2006/main">
        <w:t xml:space="preserve">1. גאָט 'ס פּראַוויזשאַנז אין יעדער אָרט: ויספאָרשן די צוגעזאגט לאַנד</w:t>
      </w:r>
    </w:p>
    <w:p/>
    <w:p>
      <w:r xmlns:w="http://schemas.openxmlformats.org/wordprocessingml/2006/main">
        <w:t xml:space="preserve">2. די געטרייַקייט פון גאָט: ויספאָרשן זיין מקיים פון זיין הבטחות</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יהושע / 1:3 - איטלעכן אָרט וואָס דיין פֿיס זאָל טרעטן אויף, וואָס איך האָב דיר געגעבן, אַזוי ווי איך האָב געזאָגט צו משהן.</w:t>
      </w:r>
    </w:p>
    <w:p/>
    <w:p>
      <w:r xmlns:w="http://schemas.openxmlformats.org/wordprocessingml/2006/main">
        <w:t xml:space="preserve">יהוֹשועַ 13:6 אַלע באַװױנער פֿון דעם באַרג פֿון לבֿנון ביז מִסרפאתמאַים, און אַלע צידונים, זײ װעל איך פֿאַרטריבן פֿון פֿאַר די קינדער פֿון ישׂראל; דיר.</w:t>
      </w:r>
    </w:p>
    <w:p/>
    <w:p>
      <w:r xmlns:w="http://schemas.openxmlformats.org/wordprocessingml/2006/main">
        <w:t xml:space="preserve">גאָט באַפֿוילן יהושע צו צעטיילן די באַרג לאַנד פון לבנון צו מיסרעפוטמאַים ווי אַ נחלה פֿאַר די יסראַעליטעס, פֿאַרטריבן אַלע די באוווינער פון די צידאָנים.</w:t>
      </w:r>
    </w:p>
    <w:p/>
    <w:p>
      <w:r xmlns:w="http://schemas.openxmlformats.org/wordprocessingml/2006/main">
        <w:t xml:space="preserve">1. די געטרייַקייט פון גאָט אין פּראַוויידינג פֿאַר זיין מענטשן</w:t>
      </w:r>
    </w:p>
    <w:p/>
    <w:p>
      <w:r xmlns:w="http://schemas.openxmlformats.org/wordprocessingml/2006/main">
        <w:t xml:space="preserve">2. פאָלגעוודיקייַט ברענגט ברכה</w:t>
      </w:r>
    </w:p>
    <w:p/>
    <w:p>
      <w:r xmlns:w="http://schemas.openxmlformats.org/wordprocessingml/2006/main">
        <w:t xml:space="preserve">1.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 ווארים מיר זענען זיין ווערקמאַנשיפּ, באשאפן אין משיחן יאָשקע פֿאַר גוט מעשים, וואָס גאָט צוגעגרייט פריער, אַז מיר זאָל גיין אין זיי.</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יהוֹשועַ 13:7 און אַצונד טיילט דאָס דאָזיקע לאַנד צו אַ נחלה צו די נײַן שבטים, און דעם האַלבן שבט מנשה.</w:t>
      </w:r>
    </w:p>
    <w:p/>
    <w:p>
      <w:r xmlns:w="http://schemas.openxmlformats.org/wordprocessingml/2006/main">
        <w:t xml:space="preserve">די דאָזיקע פּרשה באַשרײַבט ווי גאָט האָט באַפֿוילן די שבטים פֿון ישׂראל צו צעטיילן דאָס לאַנד צווישן די נײַן שבטים און דעם האַלבן שבט מנשה.</w:t>
      </w:r>
    </w:p>
    <w:p/>
    <w:p>
      <w:r xmlns:w="http://schemas.openxmlformats.org/wordprocessingml/2006/main">
        <w:t xml:space="preserve">1. גאָט 'ס אמונה איז דעמאַנסטרייטיד דורך זיין טנייַ פון לאַנד און ירושה פֿאַר זיין מענטשן.</w:t>
      </w:r>
    </w:p>
    <w:p/>
    <w:p>
      <w:r xmlns:w="http://schemas.openxmlformats.org/wordprocessingml/2006/main">
        <w:t xml:space="preserve">2. גאָט 'ס יושר איז געזען אין זיין פּראַוויידינג יעדער שבט מיט אַ גלייַך טיילן פון דער ערד.</w:t>
      </w:r>
    </w:p>
    <w:p/>
    <w:p>
      <w:r xmlns:w="http://schemas.openxmlformats.org/wordprocessingml/2006/main">
        <w:t xml:space="preserve">1. סאַם 37:3-5 -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פֿאַרטרוי זיך אין אים, און ער וועט טאָן דאָס: ער וועט מאַכן דיין גערעכטיקייט באַלוינונג ווי די פאַרטאָג, דיין באַוואָרעניש ווי די מיטאָגצייַט זון.</w:t>
      </w:r>
    </w:p>
    <w:p/>
    <w:p>
      <w:r xmlns:w="http://schemas.openxmlformats.org/wordprocessingml/2006/main">
        <w:t xml:space="preserve">2. גענעסיס 12:1-3 - דער האר האט געזאגט צו אבראמען, גיין פון דיין לאַנד, דיין מענטשן און דיין פאָטערס הויזגעזינד צו דעם לאַנד וואָס איך וועל ווייַזן דיר. איך וועל דיך מאַכן פֿאַר אַ גרויס פאָלק, און איך וועל דיך בענטשן; איך וועל מאַכן דיין נאָמען גרויס, און איר וועט זיין אַ ברכה. איך וועל בענטשן די וואס בענטשן דיך, און ווער סע שעלט דיך וועל איך שעלטן; און אַלע פֿעלקער אויף דער ערד וועלן געבענטשט ווערן דורך דיר.</w:t>
      </w:r>
    </w:p>
    <w:p/>
    <w:p>
      <w:r xmlns:w="http://schemas.openxmlformats.org/wordprocessingml/2006/main">
        <w:t xml:space="preserve">יהוֹשועַ 13:8 װאָס די ראובֿנים און די גָדים האָבן מיט זײ גענומען זײער נחלה, װאָס משה האָט זײ געגעבן, אױף יענער זײַט יַרדן צו מזרח, אַזױ װי משה דער קנעכט פֿון גאָט האָט זײ געגעבן;</w:t>
      </w:r>
    </w:p>
    <w:p/>
    <w:p>
      <w:r xmlns:w="http://schemas.openxmlformats.org/wordprocessingml/2006/main">
        <w:t xml:space="preserve">די ראובֿנים און די גדים האָבן באַקומען זײער נחלה פֿון משהן אױף יענער זײַט יַרדן, צו מזרח, אַזױ װי גאָט האָט באַפֿױלן.</w:t>
      </w:r>
    </w:p>
    <w:p/>
    <w:p>
      <w:r xmlns:w="http://schemas.openxmlformats.org/wordprocessingml/2006/main">
        <w:t xml:space="preserve">1. גאָט 'ס הבטחות: צוטרוי אין די האר צו צושטעלן</w:t>
      </w:r>
    </w:p>
    <w:p/>
    <w:p>
      <w:r xmlns:w="http://schemas.openxmlformats.org/wordprocessingml/2006/main">
        <w:t xml:space="preserve">2. גאָט 'ס פאַיטהפולנעסס: אַנערינג זיין קאָווענאַנט</w:t>
      </w:r>
    </w:p>
    <w:p/>
    <w:p>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p>
      <w:r xmlns:w="http://schemas.openxmlformats.org/wordprocessingml/2006/main">
        <w:t xml:space="preserve">2. סאַם 105:42 - פֿאַר ער געדענקט זיין הייליק צוזאָג, און אברהם, זיין קנעכט.</w:t>
      </w:r>
    </w:p>
    <w:p/>
    <w:p>
      <w:r xmlns:w="http://schemas.openxmlformats.org/wordprocessingml/2006/main">
        <w:t xml:space="preserve">יהוֹשועַ 13:9 פֿון ערוער װאָס אױפֿן ברעג פֿון טײַך אַרנון, און די שטאָט װאָס אין מיטן טײַך, און דעם גאַנצן פּלױן פֿון מדבֿא ביז דיבון;</w:t>
      </w:r>
    </w:p>
    <w:p/>
    <w:p>
      <w:r xmlns:w="http://schemas.openxmlformats.org/wordprocessingml/2006/main">
        <w:t xml:space="preserve">דער דורכפאָר באַשרײַבט דעם געאָגראַפֿישן שטח וואָס איז געגעבן געוואָרן צום שבט ראובן פֿון ערוער ביז דיבון.</w:t>
      </w:r>
    </w:p>
    <w:p/>
    <w:p>
      <w:r xmlns:w="http://schemas.openxmlformats.org/wordprocessingml/2006/main">
        <w:t xml:space="preserve">1. גאָט 'ס אמונה אין מקיים זיין הבטחות - יהושע 13: 9</w:t>
      </w:r>
    </w:p>
    <w:p/>
    <w:p>
      <w:r xmlns:w="http://schemas.openxmlformats.org/wordprocessingml/2006/main">
        <w:t xml:space="preserve">2. גאָט 'ס סאַווראַנטי אין אַסיינינג לאַנד - יהושע 13: 9</w:t>
      </w:r>
    </w:p>
    <w:p/>
    <w:p>
      <w:r xmlns:w="http://schemas.openxmlformats.org/wordprocessingml/2006/main">
        <w:t xml:space="preserve">1 נומבער 32:33 - "און משה האָט זיי געגעבן, צו די קינדער פֿון גָד, און צו די קינדער פֿון ראובן, און צו האַלבן שבט מנשה דעם זון פֿון יוסף, דאָס מלוכה פֿון סיחון דעם מלך פֿון אֶמוֹרי. דאָס מלוכה פֿון עוֹג דעם מלך פֿון בשן, דאָס לאַנד מיט אירע שטעט אין די געמאַרקן, די שטעט פֿון לאַנד רונד אַרום.</w:t>
      </w:r>
    </w:p>
    <w:p/>
    <w:p>
      <w:r xmlns:w="http://schemas.openxmlformats.org/wordprocessingml/2006/main">
        <w:t xml:space="preserve">2. תהלים 78:54 - "און ער האָט זיי געבראַכט צו דעם גרענעץ פון זיין הייליקטום, ביז דעם דאָזיקן באַרג, וואָס זיין רעכטער האַנט האָט געקויפט."</w:t>
      </w:r>
    </w:p>
    <w:p/>
    <w:p>
      <w:r xmlns:w="http://schemas.openxmlformats.org/wordprocessingml/2006/main">
        <w:t xml:space="preserve">יהוֹשועַ 13:10 און אַלע שטעט פֿון סיחון דעם מלך פֿון אֶמוֹרי, װאָס האָבן געקיניגט אין חשבון, ביזן געמאַרק פֿון די קינדער פֿון עמון;</w:t>
      </w:r>
    </w:p>
    <w:p/>
    <w:p>
      <w:r xmlns:w="http://schemas.openxmlformats.org/wordprocessingml/2006/main">
        <w:t xml:space="preserve">די דאָזיקע פּרשה באַשרײַבט די מאָס פֿון סיחונס מלוכה פֿון דער שטאָט חשבון ביזן גרעניץ פֿון די עמונים.</w:t>
      </w:r>
    </w:p>
    <w:p/>
    <w:p>
      <w:r xmlns:w="http://schemas.openxmlformats.org/wordprocessingml/2006/main">
        <w:t xml:space="preserve">1. די מאָס פון גאָט 'ס מאַכט: ווי גאָט קענען יקספּאַנד אַ מלכות און ווי מיר קענען צוטרוי אים צו האַלטן זיין הבטחות.</w:t>
      </w:r>
    </w:p>
    <w:p/>
    <w:p>
      <w:r xmlns:w="http://schemas.openxmlformats.org/wordprocessingml/2006/main">
        <w:t xml:space="preserve">2. די וויכטיקייט פון פאָלגן גאָט 'ס קאַמאַנדז: ווי אמונה צו גאָט קענען ברענגען גרויס ברכות.</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סאַם 20:4 - זאל ער געבן איר די פאַרלאַנג פון דיין האַרץ און מאַכן אַלע דיין פּלאַנז מצליח זיין.</w:t>
      </w:r>
    </w:p>
    <w:p/>
    <w:p>
      <w:r xmlns:w="http://schemas.openxmlformats.org/wordprocessingml/2006/main">
        <w:t xml:space="preserve">יהוֹשועַ 13:11 און גִלעָד, און דער געמאַרק פֿון די גשורים און מַחַתים, און דעם גאַנצן באַרג חרמון, און דער גאַנצער בשן ביז זלכה;</w:t>
      </w:r>
    </w:p>
    <w:p/>
    <w:p>
      <w:r xmlns:w="http://schemas.openxmlformats.org/wordprocessingml/2006/main">
        <w:t xml:space="preserve">יהושע 13:11 באשרייבט די געמארקן פון די שבטים פון ישראל, פון גלעד צו באַרג חרמון און בשן צו סאַלכה.</w:t>
      </w:r>
    </w:p>
    <w:p/>
    <w:p>
      <w:r xmlns:w="http://schemas.openxmlformats.org/wordprocessingml/2006/main">
        <w:t xml:space="preserve">1. "וואויל די געמארקן פון די האר ס מענטשן"</w:t>
      </w:r>
    </w:p>
    <w:p/>
    <w:p>
      <w:r xmlns:w="http://schemas.openxmlformats.org/wordprocessingml/2006/main">
        <w:t xml:space="preserve">2. "אַריבער די גרענעץ מיט אמונה"</w:t>
      </w:r>
    </w:p>
    <w:p/>
    <w:p>
      <w:r xmlns:w="http://schemas.openxmlformats.org/wordprocessingml/2006/main">
        <w:t xml:space="preserve">1. העברעווס 13:14 - "ווארים דאָ מיר האָבן קיין בלייַביק שטאָט, אָבער מיר זוכן די שטאָט וואָס איז צו קומען."</w:t>
      </w:r>
    </w:p>
    <w:p/>
    <w:p>
      <w:r xmlns:w="http://schemas.openxmlformats.org/wordprocessingml/2006/main">
        <w:t xml:space="preserve">2. סאַם 127: 1 - "אויב די האר וועט בויען די הויז, די וואס בויען עס אַרבעט אומזיסט."</w:t>
      </w:r>
    </w:p>
    <w:p/>
    <w:p>
      <w:r xmlns:w="http://schemas.openxmlformats.org/wordprocessingml/2006/main">
        <w:t xml:space="preserve">יהוֹשועַ 13:12 דאָס גאַנצע מלכות פון עוֹג אין בשן, וואָס האָט געקיניגט אין אשתרות און אין אדרי, וואָס איז געבליבן פון דעם איבערבלײַב פון די ריז; וואָרעם די דאָזיקע האָט משה געשלאָגן און זיי אַרויסגעטריבן.</w:t>
      </w:r>
    </w:p>
    <w:p/>
    <w:p>
      <w:r xmlns:w="http://schemas.openxmlformats.org/wordprocessingml/2006/main">
        <w:t xml:space="preserve">משה האָט געשלאָגן און אַרויסגעטריבן דאָס איבערבלײַב פֿון די ריזן אין דעם מלוכה פֿון עוֹג אין בשן, וואָס האָט געקיניגט אין אַשתרות און אין אדרעי.</w:t>
      </w:r>
    </w:p>
    <w:p/>
    <w:p>
      <w:r xmlns:w="http://schemas.openxmlformats.org/wordprocessingml/2006/main">
        <w:t xml:space="preserve">1. גאָט ס מאַכט צו באַקומען דזשייאַנץ אין לעבן</w:t>
      </w:r>
    </w:p>
    <w:p/>
    <w:p>
      <w:r xmlns:w="http://schemas.openxmlformats.org/wordprocessingml/2006/main">
        <w:t xml:space="preserve">2. אָוווערקאַמינג מניעות מיט אמונה</w:t>
      </w:r>
    </w:p>
    <w:p/>
    <w:p>
      <w:r xmlns:w="http://schemas.openxmlformats.org/wordprocessingml/2006/main">
        <w:t xml:space="preserve">1 יוחנן 4:4 - איר, ליב קינדער, ביסט פון גאָט און האָבן באַקומען זיי, ווייַל דער איינער וואס איז אין איר איז גרעסער ווי דער איינער וואס איז אין דער וועלט.</w:t>
      </w:r>
    </w:p>
    <w:p/>
    <w:p>
      <w:r xmlns:w="http://schemas.openxmlformats.org/wordprocessingml/2006/main">
        <w:t xml:space="preserve">2. 2 קאָרינטהיאַנס 10:4 - פֿאַר די וועפּאַנז פון אונדזער וואָרפער זענען נישט פון די פלייש אָבער האָבן געטלעך מאַכט צו צעשטערן סטראָנגכאָולדז.</w:t>
      </w:r>
    </w:p>
    <w:p/>
    <w:p>
      <w:r xmlns:w="http://schemas.openxmlformats.org/wordprocessingml/2006/main">
        <w:t xml:space="preserve">יהושע /13:13 אָבער די קינדער פֿון ישׂראל האָבן ניט פֿאַרטריבן די גשורים, און ניט די מַעכָתים, אָבער די גשורים און די מַעכָתים זײַנען געזעסן צװישן די ישׂראלים ביז הײַנטיקן טאָג.</w:t>
      </w:r>
    </w:p>
    <w:p/>
    <w:p>
      <w:r xmlns:w="http://schemas.openxmlformats.org/wordprocessingml/2006/main">
        <w:t xml:space="preserve">דער דורכפאָר פון יהושע 13:13 זאגט אַז די געסורי און די מאַאַטשאַטיים זענען נישט פארטריבן דורך די יסראַעליטעס און זיי פאָרזעצן צו לעבן צווישן זיי ביז דעם טאָג.</w:t>
      </w:r>
    </w:p>
    <w:p/>
    <w:p>
      <w:r xmlns:w="http://schemas.openxmlformats.org/wordprocessingml/2006/main">
        <w:t xml:space="preserve">1. גאָט איז אַ גאָט פון רעסטעריישאַן און אַלאַוז אונדז צו לעבן אין שלום מיט די וואָס מיר זענען אַמאָל שונאים מיט.</w:t>
      </w:r>
    </w:p>
    <w:p/>
    <w:p>
      <w:r xmlns:w="http://schemas.openxmlformats.org/wordprocessingml/2006/main">
        <w:t xml:space="preserve">2. מיר זענען גערופן צו לעבן אין האַרמאָניע און אחדות מיט די אַרום אונדז, ראַגאַרדלאַס פון זייער הינטערגרונט אָדער פאַרגאַנגענהייט.</w:t>
      </w:r>
    </w:p>
    <w:p/>
    <w:p>
      <w:r xmlns:w="http://schemas.openxmlformats.org/wordprocessingml/2006/main">
        <w:t xml:space="preserve">1. עפעזער 2:14-18 - פֿאַר ער זיך איז אונדזער שלום, וואס האט געמאכט אונדז ביידע איינער און האט צעבראכן אַראָפּ אין זיין פלייש די דיוויידינג וואַנט פון שינאה.</w:t>
      </w:r>
    </w:p>
    <w:p/>
    <w:p>
      <w:r xmlns:w="http://schemas.openxmlformats.org/wordprocessingml/2006/main">
        <w:t xml:space="preserve">15 דורך אַבאַליסינג די געזעץ פון מצוות און אָרדאַנאַנסיז, אַז ער זאל מאַכן אין זיך איין נייַ מענטש אין פּלאַץ פון די צוויי, אַזוי מאכן שלום, 16 און זאל שאָלעמ מאַכן אונדז ביידע צו גאָט אין איין גוף דורך דעם קרייַז, דערמיט מאָרד די שינאה. 17און ער איז געקומען און האט אנגעזאגט שלום צו אייך, וואס זענען געווען ווייט, און שלום צו די, וואס זענען געווען נאנט. 18ווארים דורך אים האבן מיר ביידע צוטריט צו דעם פאטער אין איין גייסט.</w:t>
      </w:r>
    </w:p>
    <w:p/>
    <w:p>
      <w:r xmlns:w="http://schemas.openxmlformats.org/wordprocessingml/2006/main">
        <w:t xml:space="preserve">2. רוימער 12:18 - אויב מעגלעך, אַזוי ווייַט ווי עס דעפּענדס אויף איר, לעבן פּיסאַבלי מיט אַלע.</w:t>
      </w:r>
    </w:p>
    <w:p/>
    <w:p>
      <w:r xmlns:w="http://schemas.openxmlformats.org/wordprocessingml/2006/main">
        <w:t xml:space="preserve">יהוֹשועַ 13:14 נאָר צום שבט לוי האָט ער נישט געגעבן קיין נחלה; די פֿײַעראָפּפֿער פֿון יהוה דעם גאָט פֿון ישׂראל זײַנען זײער נחלה, אַזױ װי ער האָט צו זײ געזאָגט.</w:t>
      </w:r>
    </w:p>
    <w:p/>
    <w:p>
      <w:r xmlns:w="http://schemas.openxmlformats.org/wordprocessingml/2006/main">
        <w:t xml:space="preserve">דער שבֿט לוי האָט ניט געגעבן קיין נחלה פֿון גאָט, נײַערט זײ האָבן געהאַט די זכיה צו באַקומען די קרבנות פֿון גאָט אין ישׂראל פֿאַר זײער נחלה.</w:t>
      </w:r>
    </w:p>
    <w:p/>
    <w:p>
      <w:r xmlns:w="http://schemas.openxmlformats.org/wordprocessingml/2006/main">
        <w:t xml:space="preserve">1. דער רוף פון די האר אויף שבט לוי: פֿאַרשטיין די פּריווילעגיע פון דינען גאָט</w:t>
      </w:r>
    </w:p>
    <w:p/>
    <w:p>
      <w:r xmlns:w="http://schemas.openxmlformats.org/wordprocessingml/2006/main">
        <w:t xml:space="preserve">2. די ברכה פון ירושה אין אמונה: וויסן די אמת ריטשאַז פון די האר</w:t>
      </w:r>
    </w:p>
    <w:p/>
    <w:p>
      <w:r xmlns:w="http://schemas.openxmlformats.org/wordprocessingml/2006/main">
        <w:t xml:space="preserve">1. דברים י"ח, 2-1 - "די לוים כהנים באמת, דער גאנצער שבט לוי זאָל נישט האָבן קיין חלוקה און נחלה מיט ישראל. זיי זאָלן לעבן פון די שפּײַזאָפּפֿער וואָס מען האָט געבראַכט צו ה', וואָרעם דאָס איז זייער נחלה."</w:t>
      </w:r>
    </w:p>
    <w:p/>
    <w:p>
      <w:r xmlns:w="http://schemas.openxmlformats.org/wordprocessingml/2006/main">
        <w:t xml:space="preserve">2. סאַם 16: 6-5 - האר, דו אַליין ביסט מיין חלק און מיין גלעזל; איר מאַכן זיכער מיין פּלאַץ. די גרענעץ־לינעס זײַנען פֿאַר מיר געפֿאַלן אין ליבלעכע ערטער; פֿאַרװאָס האָב איך אַ פֿרײלעכע ירושה.</w:t>
      </w:r>
    </w:p>
    <w:p/>
    <w:p>
      <w:r xmlns:w="http://schemas.openxmlformats.org/wordprocessingml/2006/main">
        <w:t xml:space="preserve">/13:15 און משה האָט געגעבן דעם שבט פֿון די קינדער פֿון ראובן אַ נחלה לױט זײערע משפּחות.</w:t>
      </w:r>
    </w:p>
    <w:p/>
    <w:p>
      <w:r xmlns:w="http://schemas.openxmlformats.org/wordprocessingml/2006/main">
        <w:t xml:space="preserve">משה האָט געגעבן דעם שבט ראובן אַ נחלה לױט זײערע משפּחות.</w:t>
      </w:r>
    </w:p>
    <w:p/>
    <w:p>
      <w:r xmlns:w="http://schemas.openxmlformats.org/wordprocessingml/2006/main">
        <w:t xml:space="preserve">1. גאָט גיט פֿאַר זיין מענטשן, אַפֿילו ווען עס קען ויסקומען ווי עס איז קליין צו געבן.</w:t>
      </w:r>
    </w:p>
    <w:p/>
    <w:p>
      <w:r xmlns:w="http://schemas.openxmlformats.org/wordprocessingml/2006/main">
        <w:t xml:space="preserve">2. מיר קענען געפֿינען טרייסט אין דעם פאַקט אַז גאָט איז אַ ברייטהאַרציק און געטרייַ שפּייַזער.</w:t>
      </w:r>
    </w:p>
    <w:p/>
    <w:p>
      <w:r xmlns:w="http://schemas.openxmlformats.org/wordprocessingml/2006/main">
        <w:t xml:space="preserve">1. סאַם 68:19 געלויבט איז די האר, וואָס טראגט אונדז טעגלעך; גאָט איז אונדזער ישועה.</w:t>
      </w:r>
    </w:p>
    <w:p/>
    <w:p>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יהוֹשועַ 13:16 און זײער ברעג איז געװען פֿון ארוער װאָס אױפֿן ברעג פֿון טײַך אַרנון, און די שטאָט װאָס אין מיטן טײַך, און דעם גאַנצן פּלױן בײַם מדבֿה;</w:t>
      </w:r>
    </w:p>
    <w:p/>
    <w:p>
      <w:r xmlns:w="http://schemas.openxmlformats.org/wordprocessingml/2006/main">
        <w:t xml:space="preserve">די ישׂראלים האָבן געגעבן לאַנד פֿון ערוער ביז מדבֿה.</w:t>
      </w:r>
    </w:p>
    <w:p/>
    <w:p>
      <w:r xmlns:w="http://schemas.openxmlformats.org/wordprocessingml/2006/main">
        <w:t xml:space="preserve">1. גאָט איז אַ געטרייַ שפּייַזער און וועט שטענדיק צושטעלן פֿאַר זיין מענטשן.</w:t>
      </w:r>
    </w:p>
    <w:p/>
    <w:p>
      <w:r xmlns:w="http://schemas.openxmlformats.org/wordprocessingml/2006/main">
        <w:t xml:space="preserve">2. די יסראַעליטעס זענען געבענטשט געווארן מיט אַ שיין לאַנד, און מיר קענען אויך זיין געבענטשט אויב מיר זענען געטרייַ צו אים.</w:t>
      </w:r>
    </w:p>
    <w:p/>
    <w:p>
      <w:r xmlns:w="http://schemas.openxmlformats.org/wordprocessingml/2006/main">
        <w:t xml:space="preserve">1. דעוטעראָנאָמי 8: 7 - פֿאַר די האר דיין גאָט ברענגט איר אין אַ גוט לאַנד, אַ לאַנד פון טייַך פון וואַסער, פון קוואלן און טיפענישן וואָס ספּרינג אויס פון טאָל און בערג; אַ לאַנד פֿון װײץ און גערשטן, פֿון װײַנשטאָק און פֿײַג־בײמער, און מילגרוים, אַ לאַנד פֿון אײל און האָניק; אַ לאַנד וואָס איר וועט עסן ברויט אָן אַ מאַנגל, אין וואָס איר וועט גאָרנישט פעלן; אַ לאַנד װאָס אירע שטײנער זײַנען אײַזן, און פֿון װעמענס בערגל איר קענט גראָבן קופּער.</w:t>
      </w:r>
    </w:p>
    <w:p/>
    <w:p>
      <w:r xmlns:w="http://schemas.openxmlformats.org/wordprocessingml/2006/main">
        <w:t xml:space="preserve">2. סאַם 37:3-4 - צוטרוי אין די האר, און טאָן גוטס; וואוינען אין דער ערד, און שפּייז פון זיין אמונה. אויך דערפרייען זיך מיט ה', און ער וועט דיר געבן די תאוות פון דיין הארץ.</w:t>
      </w:r>
    </w:p>
    <w:p/>
    <w:p>
      <w:r xmlns:w="http://schemas.openxmlformats.org/wordprocessingml/2006/main">
        <w:t xml:space="preserve">יהוֹשועַ 13:17 חשבון, און אַלע אירע שטעט װאָס אין פּלױן; דיבון, און במות-בעל, און בת-בעל-מעון,</w:t>
      </w:r>
    </w:p>
    <w:p/>
    <w:p>
      <w:r xmlns:w="http://schemas.openxmlformats.org/wordprocessingml/2006/main">
        <w:t xml:space="preserve">אין דער פּרשה ווערט דערמאָנט די שטעט חשבון, דיבון, במותבעל, און בת-בעלמעון.</w:t>
      </w:r>
    </w:p>
    <w:p/>
    <w:p>
      <w:r xmlns:w="http://schemas.openxmlformats.org/wordprocessingml/2006/main">
        <w:t xml:space="preserve">1. די וויכטיקייט פון אחדות אין דער קירך.</w:t>
      </w:r>
    </w:p>
    <w:p/>
    <w:p>
      <w:r xmlns:w="http://schemas.openxmlformats.org/wordprocessingml/2006/main">
        <w:t xml:space="preserve">2. די מאַכט פון אמונה אין נאָכפאָלגן גאָט 'ס וועט.</w:t>
      </w:r>
    </w:p>
    <w:p/>
    <w:p>
      <w:r xmlns:w="http://schemas.openxmlformats.org/wordprocessingml/2006/main">
        <w:t xml:space="preserve">1. רוימער 12:4-5 -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יהוֹשועַ 13:18 און יַחָזָא, און קדֶמוֹת, און מפַעת;</w:t>
      </w:r>
    </w:p>
    <w:p/>
    <w:p>
      <w:r xmlns:w="http://schemas.openxmlformats.org/wordprocessingml/2006/main">
        <w:t xml:space="preserve">דער דורכפאָר דערמאנט 3 שטעט אין דער געגנט פון גלעד - יהאַזאַ, קדימות און מפעת.</w:t>
      </w:r>
    </w:p>
    <w:p/>
    <w:p>
      <w:r xmlns:w="http://schemas.openxmlformats.org/wordprocessingml/2006/main">
        <w:t xml:space="preserve">1. גאָט ס פּראַוויזשאַן: ווי גאָט פּראָווידעד פֿאַר די יסראַעליטעס אין גלעד</w:t>
      </w:r>
    </w:p>
    <w:p/>
    <w:p>
      <w:r xmlns:w="http://schemas.openxmlformats.org/wordprocessingml/2006/main">
        <w:t xml:space="preserve">2. דאנקבארקייט און אמונה: ווייזן דאנקבארקייט צו גאָט פֿאַר זיין געטרייַ פּראַוויזשאַן</w:t>
      </w:r>
    </w:p>
    <w:p/>
    <w:p>
      <w:r xmlns:w="http://schemas.openxmlformats.org/wordprocessingml/2006/main">
        <w:t xml:space="preserve">1. דעוטעראָנאָמי 6: 10-12 - געדענקט גאָט 'ס געטרייַ פּראַוויזשאַנז אין דער מדבר</w:t>
      </w:r>
    </w:p>
    <w:p/>
    <w:p>
      <w:r xmlns:w="http://schemas.openxmlformats.org/wordprocessingml/2006/main">
        <w:t xml:space="preserve">2. סאַם 107: 7-1 - געבן דאַנקען פֿאַר גאָט 'ס גוטסקייט און פּראַוויזשאַנז</w:t>
      </w:r>
    </w:p>
    <w:p/>
    <w:p>
      <w:r xmlns:w="http://schemas.openxmlformats.org/wordprocessingml/2006/main">
        <w:t xml:space="preserve">יהוֹשועַ 13:19 און קִרְיָתַיִם, און סִבְמָה, און זרַתשַחָר, אױפֿן באַרג טאָל;</w:t>
      </w:r>
    </w:p>
    <w:p/>
    <w:p>
      <w:r xmlns:w="http://schemas.openxmlformats.org/wordprocessingml/2006/main">
        <w:t xml:space="preserve">די דורכפאָר דערמאנט פיר שטעט אין דעם באַרג פון דעם טאָל: קריתים, סיבמה, זאַרתשהאַר, און די אַנניימד שטאָט פון דעם טאָל.</w:t>
      </w:r>
    </w:p>
    <w:p/>
    <w:p>
      <w:r xmlns:w="http://schemas.openxmlformats.org/wordprocessingml/2006/main">
        <w:t xml:space="preserve">1. די נאָמען שטאָט פון די וואַלי: אַ עדות צו גאָט ס פּראַוויזשאַן</w:t>
      </w:r>
    </w:p>
    <w:p/>
    <w:p>
      <w:r xmlns:w="http://schemas.openxmlformats.org/wordprocessingml/2006/main">
        <w:t xml:space="preserve">2. גאָט 'ס אמונה אין די טאָל פון שוועריקייט</w:t>
      </w:r>
    </w:p>
    <w:p/>
    <w:p>
      <w:r xmlns:w="http://schemas.openxmlformats.org/wordprocessingml/2006/main">
        <w:t xml:space="preserve">/1:29:7 און אַז איר זענט געקומען צו דעם דאָזיקן אָרט, זײַנען סיחון דער מלך פֿון חשבון, און עוג דער מלך פֿון בשן, אַרױסגעגאַנגען קעגן אונדז אין מלחמה, און מיר האָבן זײ געשלאָגן.</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יהוֹשועַ 13:20 און בֵּית-פֶעוֹר, און אַשדות-פּיסגה, און בֵּית-יִשִׁמְתוֹת,</w:t>
      </w:r>
    </w:p>
    <w:p/>
    <w:p>
      <w:r xmlns:w="http://schemas.openxmlformats.org/wordprocessingml/2006/main">
        <w:t xml:space="preserve">דער דורכפאָר דערמאנט פיר דזשיאַגראַפיקאַל לאָוקיישאַנז אין די אלטע לאַנד פון קאַנאַן.</w:t>
      </w:r>
    </w:p>
    <w:p/>
    <w:p>
      <w:r xmlns:w="http://schemas.openxmlformats.org/wordprocessingml/2006/main">
        <w:t xml:space="preserve">1. גאָט ס הבטחות מקיים: אַ ויספאָרשונג פון יהושע 13:20</w:t>
      </w:r>
    </w:p>
    <w:p/>
    <w:p>
      <w:r xmlns:w="http://schemas.openxmlformats.org/wordprocessingml/2006/main">
        <w:t xml:space="preserve">2. דערפילונג פון גאָט 'ס פּלאַן: די געשיכטע פון בעטפעאָר, אשדות פּיסגאַה, און בעטהזשעשימות</w:t>
      </w:r>
    </w:p>
    <w:p/>
    <w:p>
      <w:r xmlns:w="http://schemas.openxmlformats.org/wordprocessingml/2006/main">
        <w:t xml:space="preserve">1. עפעסיאַנס 1:11 - אין אים מיר זענען אויך אויסדערוויילט, ווייל שוין פּרידיסטיינד לויט די פּלאַן פון אים וואס אַרבעט אויס אַלץ אין קאַנפאָרמיישאַן מיט די ציל פון זיין וועט.</w:t>
      </w:r>
    </w:p>
    <w:p/>
    <w:p>
      <w:r xmlns:w="http://schemas.openxmlformats.org/wordprocessingml/2006/main">
        <w:t xml:space="preserve">2. יהושע 1:3 - יעדער אָרט וואָס דיין פֿיס וועט טרעטן אויף איך האָב דיר געגעבן, פּונקט ווי איך צוגעזאָגט צו משהן.</w:t>
      </w:r>
    </w:p>
    <w:p/>
    <w:p>
      <w:r xmlns:w="http://schemas.openxmlformats.org/wordprocessingml/2006/main">
        <w:t xml:space="preserve">/13:21 און אַלע שטעט פֿון פּלױן, און דאָס גאַנצע מלוכה פֿון סיחון דעם מלך פֿון אֶמוֹרי, װאָס האָט געקיניגט אין חשבון, װאָס משה האָט געשלאָגן מיט די פֿירשטן פֿון מדין, אבֿי, און רקם, און צור, און חור, און רבֿא. , װעלכ ע זײנע ן געװע ן פירכ ט פו ן סיחון , װא ם האב ן געװאוינ ט אי ן לאנד .</w:t>
      </w:r>
    </w:p>
    <w:p/>
    <w:p>
      <w:r xmlns:w="http://schemas.openxmlformats.org/wordprocessingml/2006/main">
        <w:t xml:space="preserve">משה האָט געשלאָגן סיחון דעם מלך פֿון אֶמוֹרי, צוזאַמען מיט די פֿירשטן פֿון מדין, אבֿי, רקם, צור, חור, און רבֿא, װאָס זײַנען געװען די פירשטן פֿון סיחון און געװױנט אין דער געגנט.</w:t>
      </w:r>
    </w:p>
    <w:p/>
    <w:p>
      <w:r xmlns:w="http://schemas.openxmlformats.org/wordprocessingml/2006/main">
        <w:t xml:space="preserve">1. צוטרוי אין גאָט 'ס פּלאַנז: ווי אמונה אין די האר ס וועט קענען פירן צו נצחון.</w:t>
      </w:r>
    </w:p>
    <w:p/>
    <w:p>
      <w:r xmlns:w="http://schemas.openxmlformats.org/wordprocessingml/2006/main">
        <w:t xml:space="preserve">2. די מאַכט פון אָובידיאַנס: די ריוואָרדז פון נאָכפאָלגן גאָט 'ס קאַמאַנדז.</w:t>
      </w:r>
    </w:p>
    <w:p/>
    <w:p>
      <w:r xmlns:w="http://schemas.openxmlformats.org/wordprocessingml/2006/main">
        <w:t xml:space="preserve">1. סאַם 37:4 - "פריי זיך מיט די האר, און ער וועט געבן איר די תאוות פון דיין האַרץ."</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יהוֹשועַ 13:22 און בִלעָם דער זון פֿון בעוֹרן, דער זאָגצער, האָבן די קינדער פֿון ישׂראל דערשלאָגן מיט דער שװערד צװישן די װאָס זײַנען דערשלאָגן געװאָרן דורך זײ.</w:t>
      </w:r>
    </w:p>
    <w:p/>
    <w:p>
      <w:r xmlns:w="http://schemas.openxmlformats.org/wordprocessingml/2006/main">
        <w:t xml:space="preserve">די קינדער פֿון ישׂראל האָבן דערהרגעט בִלעָם דעם זון פֿון בעוֹרן דעם זײַגער, װען זײ האָבן דערהרגעט זײערע פֿײַנט.</w:t>
      </w:r>
    </w:p>
    <w:p/>
    <w:p>
      <w:r xmlns:w="http://schemas.openxmlformats.org/wordprocessingml/2006/main">
        <w:t xml:space="preserve">1. די מאַכט פון גאָט צו באַקומען בייז</w:t>
      </w:r>
    </w:p>
    <w:p/>
    <w:p>
      <w:r xmlns:w="http://schemas.openxmlformats.org/wordprocessingml/2006/main">
        <w:t xml:space="preserve">2. די אמונה פון די יסראַעליטעס אין פּנים פון ומגליק</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העברעווס 11:32-33 - און וואָס מער זאָל איך זאָגן? פֿאַר די צייט וואָלט איך פאַרלאָזן צו דערציילן פון גדעון, ברק, שמשון, יפתח, פון דוד און שמואל און די נביאים וואָס דורך אמונה קאַנגקערד מלכות, דורכגעקאָכט יושר, באקומען הבטחות, פארשטאפט די מויל פון לייב.</w:t>
      </w:r>
    </w:p>
    <w:p/>
    <w:p>
      <w:r xmlns:w="http://schemas.openxmlformats.org/wordprocessingml/2006/main">
        <w:t xml:space="preserve">יהוֹשועַ 13:23 און דער געמאַרק פֿון די קינדער פֿון ראובן איז געװען דער יַרדן, און זײַן געמאַרק. דאָס איז געווען די נחלה פון די קינדער פון ראובן לויט זייערע משפּחות, די שטעט און אירע דערפער.</w:t>
      </w:r>
    </w:p>
    <w:p/>
    <w:p>
      <w:r xmlns:w="http://schemas.openxmlformats.org/wordprocessingml/2006/main">
        <w:t xml:space="preserve">דער דאָזיקער פּרשה באַשרײַבט די געמאַרקן פֿון דעם לאַנד, וואָס די קינדער פֿון ראובן האָבן ירש.</w:t>
      </w:r>
    </w:p>
    <w:p/>
    <w:p>
      <w:r xmlns:w="http://schemas.openxmlformats.org/wordprocessingml/2006/main">
        <w:t xml:space="preserve">1: גאָט האָט אונדז אַלע געגעבן אַ יינציק ירושה. זאל אונדז נוצן עס צו דינען אים און אנדערע.</w:t>
      </w:r>
    </w:p>
    <w:p/>
    <w:p>
      <w:r xmlns:w="http://schemas.openxmlformats.org/wordprocessingml/2006/main">
        <w:t xml:space="preserve">2: מיר מוזן באַשטעטיקן די ברכות וואָס מיר באַקומען פון גאָט און נוצן זיי צו אכפערן אים.</w:t>
      </w:r>
    </w:p>
    <w:p/>
    <w:p>
      <w:r xmlns:w="http://schemas.openxmlformats.org/wordprocessingml/2006/main">
        <w:t xml:space="preserve">1: קאָלאָססיאַנס 3:17 - און וועלכער איר טאָן, צי אין וואָרט אָדער אַקט, טאָן דאָס אַלע אין דעם נאָמען פון די האר יאָשקע, דאַנקען גאָט דער פאטער דורך אים.</w:t>
      </w:r>
    </w:p>
    <w:p/>
    <w:p>
      <w:r xmlns:w="http://schemas.openxmlformats.org/wordprocessingml/2006/main">
        <w:t xml:space="preserve">2: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יהוֹשועַ 13:24 און משה האָט געגעבן אַ נחלה צום שבט גָד, צו די קינדער פֿון גָד לױט זײערע משפּחות.</w:t>
      </w:r>
    </w:p>
    <w:p/>
    <w:p>
      <w:r xmlns:w="http://schemas.openxmlformats.org/wordprocessingml/2006/main">
        <w:t xml:space="preserve">משה רבינו האט געגעבן א נחלה צום שבט גד, ספעציעל צו זייערע משפּחות.</w:t>
      </w:r>
    </w:p>
    <w:p/>
    <w:p>
      <w:r xmlns:w="http://schemas.openxmlformats.org/wordprocessingml/2006/main">
        <w:t xml:space="preserve">1. גאָט 'ס אמונה אין אַנערינג זיין הבטחות.</w:t>
      </w:r>
    </w:p>
    <w:p/>
    <w:p>
      <w:r xmlns:w="http://schemas.openxmlformats.org/wordprocessingml/2006/main">
        <w:t xml:space="preserve">2. די וויכטיקייט פון דערקענען און וואַליוינג משפּחה.</w:t>
      </w:r>
    </w:p>
    <w:p/>
    <w:p>
      <w:r xmlns:w="http://schemas.openxmlformats.org/wordprocessingml/2006/main">
        <w:t xml:space="preserve">1. גענעסיס 15: 21-18 - גאָט 'ס צוזאָג צו אברהם פון דעם לאַנד פון כנען.</w:t>
      </w:r>
    </w:p>
    <w:p/>
    <w:p>
      <w:r xmlns:w="http://schemas.openxmlformats.org/wordprocessingml/2006/main">
        <w:t xml:space="preserve">2. עפעסיאַנס 6: 1-4 - די וויכטיקייט פון אַנערינג און רעספּעקט אונדזער עלטערן.</w:t>
      </w:r>
    </w:p>
    <w:p/>
    <w:p>
      <w:r xmlns:w="http://schemas.openxmlformats.org/wordprocessingml/2006/main">
        <w:t xml:space="preserve">יהוֹשועַ 13:25 און זײער געמאַרק איז געװען יעזר, און אַלע שטעט פֿון גִלעָד, און האַלב פֿון לאַנד פֿון די קינדער פֿון עמון, ביז ערוער װאָס פֿאַר רַבֿה;</w:t>
      </w:r>
    </w:p>
    <w:p/>
    <w:p>
      <w:r xmlns:w="http://schemas.openxmlformats.org/wordprocessingml/2006/main">
        <w:t xml:space="preserve">דער דאָזיקער פּרשה באַשרײַבט די טעריטאָריאַלע גרענעצן פֿון די שבטים פֿון גד און ראובן.</w:t>
      </w:r>
    </w:p>
    <w:p/>
    <w:p>
      <w:r xmlns:w="http://schemas.openxmlformats.org/wordprocessingml/2006/main">
        <w:t xml:space="preserve">1. וויסן ווען צו שטעלן באַונדריז: ווען צו האַלטן און ווען צו לאָזן גיין.</w:t>
      </w:r>
    </w:p>
    <w:p/>
    <w:p>
      <w:r xmlns:w="http://schemas.openxmlformats.org/wordprocessingml/2006/main">
        <w:t xml:space="preserve">2. געפֿינען שטאַרקייט אין אחדות: די מאַכט פון ארבעטן צוזאַמען.</w:t>
      </w:r>
    </w:p>
    <w:p/>
    <w:p>
      <w:r xmlns:w="http://schemas.openxmlformats.org/wordprocessingml/2006/main">
        <w:t xml:space="preserve">1. עפעסיאַנס 4: 2-3 -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p>
      <w:r xmlns:w="http://schemas.openxmlformats.org/wordprocessingml/2006/main">
        <w:t xml:space="preserve">2. קאָלאָססיאַנס 3:14 - און אויבן אַלע די אָנטאָן ליבע, וואָס ביינדז אַלץ צוזאַמען אין גאנץ האַרמאָניע.</w:t>
      </w:r>
    </w:p>
    <w:p/>
    <w:p>
      <w:r xmlns:w="http://schemas.openxmlformats.org/wordprocessingml/2006/main">
        <w:t xml:space="preserve">יהוֹשועַ 13:26 און פֿון חשבון ביז רמת-מצפה, און בִתוֹנים; און פֿון מחנַיִם ביז דעם געמאַרק פֿון דביר;</w:t>
      </w:r>
    </w:p>
    <w:p/>
    <w:p>
      <w:r xmlns:w="http://schemas.openxmlformats.org/wordprocessingml/2006/main">
        <w:t xml:space="preserve">דער דאָזיקער דורכפאָר שילדערט די געאָגראַפֿישע גרענעצן פון יהושע'ס פאַרכאַפּונג, וואָס האָט זיך געשפּרייט פון חשבון ביז רמתמצפה, בתונים, מחנים און דער גרענעץ פון דביר.</w:t>
      </w:r>
    </w:p>
    <w:p/>
    <w:p>
      <w:r xmlns:w="http://schemas.openxmlformats.org/wordprocessingml/2006/main">
        <w:t xml:space="preserve">1. די מאַכט פון די האר צו פירן אונדז דורך אַנטשאַרטיד טעריטאָריע</w:t>
      </w:r>
    </w:p>
    <w:p/>
    <w:p>
      <w:r xmlns:w="http://schemas.openxmlformats.org/wordprocessingml/2006/main">
        <w:t xml:space="preserve">2. אָוווערקאַמינג מורא און צווייפל דורך אמונה אין גאָט ס הבטחות</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יהוֹשועַ 13:27 און אין טאָל, בית-רָם, און בית-נמרה, און סוכות, און צפֿון, דאָס איבעריקע מלוכה פֿון סיחון, דעם מלך פֿון חשבון, ירדן און זײַן געמאַרק, ביזן ברעג פֿון דעם ים פֿון כינרת, פֿון יענער זײַט יַרדן. מזרח.</w:t>
      </w:r>
    </w:p>
    <w:p/>
    <w:p>
      <w:r xmlns:w="http://schemas.openxmlformats.org/wordprocessingml/2006/main">
        <w:t xml:space="preserve">דער דאָזיקער דורכפאָר שילדערט די שטח פון סיחון, מלך השבון, וואָס האָט אריינגערעכנט דעם טאָל פון בית-אַרם, בית-נמרה, סוכות און זפון, ענדענדיג ביים מזרח-באַנד פונעם ים פון כינרת.</w:t>
      </w:r>
    </w:p>
    <w:p/>
    <w:p>
      <w:r xmlns:w="http://schemas.openxmlformats.org/wordprocessingml/2006/main">
        <w:t xml:space="preserve">1. דערקענען די באַונדריז פון גאָט 'ס הבטחות - יהושע 13:27</w:t>
      </w:r>
    </w:p>
    <w:p/>
    <w:p>
      <w:r xmlns:w="http://schemas.openxmlformats.org/wordprocessingml/2006/main">
        <w:t xml:space="preserve">2. גרינדן פאָאָטפּרינץ פון אמונה - יהושע 13:27</w:t>
      </w:r>
    </w:p>
    <w:p/>
    <w:p>
      <w:r xmlns:w="http://schemas.openxmlformats.org/wordprocessingml/2006/main">
        <w:t xml:space="preserve">1. סאַם 16:6 - די שורות זענען געפאלן פֿאַר מיר אין אָנגענעם ערטער; טאַקע, איך האָבן אַ שיין ירושה.</w:t>
      </w:r>
    </w:p>
    <w:p/>
    <w:p>
      <w:r xmlns:w="http://schemas.openxmlformats.org/wordprocessingml/2006/main">
        <w:t xml:space="preserve">2. עפעסיאַנס 2:19-22 -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א הינקשטײן , אי ן װעמע ן ד י גאנצ ע ב ײ זי ך צוזאמענגעארבעט , װאקס ט זי ך אי ן א הײליקע ר בית־מקדש . אין אים זענט איר אויך געבויט צוזאַמען אין אַ וווינאָרט פֿאַר גאָט דורך דעם גייסט.</w:t>
      </w:r>
    </w:p>
    <w:p/>
    <w:p>
      <w:r xmlns:w="http://schemas.openxmlformats.org/wordprocessingml/2006/main">
        <w:t xml:space="preserve">יהוֹשועַ 13:28 דאָס איז די נחלה פֿון די קינדער פֿון גָד לױט זײערע משפּחות, די שטעט, און זײערע דערפער.</w:t>
      </w:r>
    </w:p>
    <w:p/>
    <w:p>
      <w:r xmlns:w="http://schemas.openxmlformats.org/wordprocessingml/2006/main">
        <w:t xml:space="preserve">דער דאָזיקער פּרשה באַשרײַבט די ירושה פֿון שבט גד, אַרײַנגערעכנט די שטעט און דערפֿער, וואָס זיי האָבן צוטיילט.</w:t>
      </w:r>
    </w:p>
    <w:p/>
    <w:p>
      <w:r xmlns:w="http://schemas.openxmlformats.org/wordprocessingml/2006/main">
        <w:t xml:space="preserve">1. "גאָט איז געטרייַ: די ירושה פון שבט גד"</w:t>
      </w:r>
    </w:p>
    <w:p/>
    <w:p>
      <w:r xmlns:w="http://schemas.openxmlformats.org/wordprocessingml/2006/main">
        <w:t xml:space="preserve">2. "ברכת ה' השגחה: די שטעט און דערפער פון גד"</w:t>
      </w:r>
    </w:p>
    <w:p/>
    <w:p>
      <w:r xmlns:w="http://schemas.openxmlformats.org/wordprocessingml/2006/main">
        <w:t xml:space="preserve">1. סאַם 115: 13-12 - "דער האר איז געווען מיינדאַד פון אונדז; ער וועט בענטשן אונדז; ער וועט בענטשן די הויז פון ישראל; ער וועט בענטשן די הויז פון אהרן. ער וועט בענטשן די וואס מורא די האר, ביידע קליין און גרויס."</w:t>
      </w:r>
    </w:p>
    <w:p/>
    <w:p>
      <w:r xmlns:w="http://schemas.openxmlformats.org/wordprocessingml/2006/main">
        <w:t xml:space="preserve">2. דברים 8:18 - "און זאָלסט געדענקען יהוה אײַער גאָט, װאָרום ער איז דער װאָס גיט אײַך מאַכט צו קריגן עשירות, כּדי ער זאָל אױפֿשטעלן זײַן בונד װאָס ער האָט געשװאָרן אײַערע עלטערן, אַזױ װי הײַנטיקן טאָג."</w:t>
      </w:r>
    </w:p>
    <w:p/>
    <w:p>
      <w:r xmlns:w="http://schemas.openxmlformats.org/wordprocessingml/2006/main">
        <w:t xml:space="preserve">/13:29 און משה האָט געגעבן אַ נחלה צו דעם האַלבן שבט מנשה, און דאָס איז געװען דער אײגנטום פֿון דעם האַלבן שבט פֿון די קינדער פֿון מנשה לױט זײערע משפּחות.</w:t>
      </w:r>
    </w:p>
    <w:p/>
    <w:p>
      <w:r xmlns:w="http://schemas.openxmlformats.org/wordprocessingml/2006/main">
        <w:t xml:space="preserve">דעם האַלבן שבט מנשה האָט משהן געגעבן אַן ירושה.</w:t>
      </w:r>
    </w:p>
    <w:p/>
    <w:p>
      <w:r xmlns:w="http://schemas.openxmlformats.org/wordprocessingml/2006/main">
        <w:t xml:space="preserve">1. גאָט גיט פֿאַר זיין מענטשן - סאַם 68:19</w:t>
      </w:r>
    </w:p>
    <w:p/>
    <w:p>
      <w:r xmlns:w="http://schemas.openxmlformats.org/wordprocessingml/2006/main">
        <w:t xml:space="preserve">2. גאָט 'ס אמונה אין פולפילינג זיין הבטחות - נומבערס 23:19</w:t>
      </w:r>
    </w:p>
    <w:p/>
    <w:p>
      <w:r xmlns:w="http://schemas.openxmlformats.org/wordprocessingml/2006/main">
        <w:t xml:space="preserve">1. דעוטעראָנאָמי 3: 13-12</w:t>
      </w:r>
    </w:p>
    <w:p/>
    <w:p>
      <w:r xmlns:w="http://schemas.openxmlformats.org/wordprocessingml/2006/main">
        <w:t xml:space="preserve">2. יהושע 14: 5-1</w:t>
      </w:r>
    </w:p>
    <w:p/>
    <w:p>
      <w:r xmlns:w="http://schemas.openxmlformats.org/wordprocessingml/2006/main">
        <w:t xml:space="preserve">יהוֹשועַ 13:30 און זײער געמאַרק איז געװען פֿון מחנַיִם, גאַנץ בשן, דאָס גאַנצע מלוכה פֿון עוֹג דעם מלך פֿון בשן, און אַלע שטעט פֿון יאיר װאָס אין בשן, זעכציק שטעט;</w:t>
      </w:r>
    </w:p>
    <w:p/>
    <w:p>
      <w:r xmlns:w="http://schemas.openxmlformats.org/wordprocessingml/2006/main">
        <w:t xml:space="preserve">{dn גאָט} האָט געגעבן די מלוכה פֿון בשן, די שטעט פֿון יאיר, און די שטעט פֿון עוג דעם מלך פֿון בשן.</w:t>
      </w:r>
    </w:p>
    <w:p/>
    <w:p>
      <w:r xmlns:w="http://schemas.openxmlformats.org/wordprocessingml/2006/main">
        <w:t xml:space="preserve">1: דער האר איז ברייטהאַרציק און געטרייַ אין געבן אונדז אַלע וואָס מיר דאַרפֿן.</w:t>
      </w:r>
    </w:p>
    <w:p/>
    <w:p>
      <w:r xmlns:w="http://schemas.openxmlformats.org/wordprocessingml/2006/main">
        <w:t xml:space="preserve">2: מיר זאָל זיין דאַנקבאַר צו די האר פֿאַר די ברכות וואָס ער האט געגעבן אונדז.</w:t>
      </w:r>
    </w:p>
    <w:p/>
    <w:p>
      <w:r xmlns:w="http://schemas.openxmlformats.org/wordprocessingml/2006/main">
        <w:t xml:space="preserve">1: דעוטעראָנאָמי 8: 17-17 - און איר זאָגן אין דיין האַרץ, מיין מאַכט און די מאַכט פון מיין האַנט האט באקומען מיר דעם עשירות. אָבער זאָלסט געדענקען יהוה דײַן גאָט, װאָרום דער איז דער װאָס גיט דיר מאַכט צו קריגן עשירות, כּדי ער זאָל באַשטעלן זײַן בונד װאָס ער האָט געשװאָרן דײַנע עלטערן, אַזױ װי הײַנטיקן טאָג.</w:t>
      </w:r>
    </w:p>
    <w:p/>
    <w:p>
      <w:r xmlns:w="http://schemas.openxmlformats.org/wordprocessingml/2006/main">
        <w:t xml:space="preserve">2: סאַם 103: 2-4 - בענטשן די האר, מיין נשמה, און ניט פאַרגעסן אַלע זיינע בענעפיץ: ווער מוחל אַלע דיינע זינד; װאָס הײלט אַלע דײַנע מחלות; ווער ויסלייז דיין לעבן פון צעשטערונג; וואס קראינט דיך מיט חסד און מיט רחמנות.</w:t>
      </w:r>
    </w:p>
    <w:p/>
    <w:p>
      <w:r xmlns:w="http://schemas.openxmlformats.org/wordprocessingml/2006/main">
        <w:t xml:space="preserve">יהוֹשועַ 13:31 און האַלב גלעד, און אשתרות, און אדרי, שטעט פֿון מלוכה פֿון עוֹג אין בשן, זײַנען געװען צו די קינדער פֿון מכיר דעם זון פֿון מנשה, צו דער האַלבער העלפֿט פֿון די קינדער פֿון מכיר לױט זײערע משפּחות.</w:t>
      </w:r>
    </w:p>
    <w:p/>
    <w:p>
      <w:r xmlns:w="http://schemas.openxmlformats.org/wordprocessingml/2006/main">
        <w:t xml:space="preserve">דער דאָזיקער פּרשה באַשרײַבט די שטעט פֿון עוֹג, דעם מלך פֿון בשן, װאָס האָבן געהערט צו מכיר דעם זון פֿון מנשה.</w:t>
      </w:r>
    </w:p>
    <w:p/>
    <w:p>
      <w:r xmlns:w="http://schemas.openxmlformats.org/wordprocessingml/2006/main">
        <w:t xml:space="preserve">1. די וויכטיקייט פון וויסן דיין וואָרצל: באטראכט די ירושה פון מכיר, דער זון פון מנשה</w:t>
      </w:r>
    </w:p>
    <w:p/>
    <w:p>
      <w:r xmlns:w="http://schemas.openxmlformats.org/wordprocessingml/2006/main">
        <w:t xml:space="preserve">2. די מאַכט פון ירושה: ווי מיר באַקומען ברכות פון אונדזער אָוועס</w:t>
      </w:r>
    </w:p>
    <w:p/>
    <w:p>
      <w:r xmlns:w="http://schemas.openxmlformats.org/wordprocessingml/2006/main">
        <w:t xml:space="preserve">1. דעוטעראָנאָמי 7: 12-14 - "אויב איר פאָלגן די געבאָט פון דעם האר דיין גאָט וואָס איך באַפֿעל דיר הייַנט, דורך ליב געהאט די האר דיין גאָט, דורך גיין אין זיין וועגן, און דורך היטן זיינע געבאָט און זיינע געזעצן און זיינע געזעצן. ,און װעסט לעבן און מערן, און יהוה אײַער גאָט װעט דיך בענטשן אין דעם לאַנד װאָס דו גײסט אַרײַן עס צו אַרבן, אָבער אױב דײַן האַרץ קערט זיך אָפּ, און װעסט ניט הערן, און װעסט זיך אַװעקציען זיך צו בוקן פֿאַר אַנדערע געטער. און דינען זײ, איך זאָג אײַך הײַנט, אַז איר זאָלט פֿאַרװאָס אומקומען.</w:t>
      </w:r>
    </w:p>
    <w:p/>
    <w:p>
      <w:r xmlns:w="http://schemas.openxmlformats.org/wordprocessingml/2006/main">
        <w:t xml:space="preserve">2. סאַם 25:4-5 - מאַכן מיר וויסן דיין וועגן, אָ האר;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יהושע /13:32 דאָס זײַנען די לענדער װאָס משה האָט אױסגעטיילט פֿאַר אַ נחלה אין די פּלױנען פֿון מואָבֿ, פֿון דער אַנדער זײַט ירדן, בײַם יריחו, צו מזרח.</w:t>
      </w:r>
    </w:p>
    <w:p/>
    <w:p>
      <w:r xmlns:w="http://schemas.openxmlformats.org/wordprocessingml/2006/main">
        <w:t xml:space="preserve">משה האָט אויסגעטיילט לאַנד צו נחלה אין די פּליטן פון מואב מזרח פון יריחו און אַריבער דעם ירדן טייך.</w:t>
      </w:r>
    </w:p>
    <w:p/>
    <w:p>
      <w:r xmlns:w="http://schemas.openxmlformats.org/wordprocessingml/2006/main">
        <w:t xml:space="preserve">1. די האר ס פּראַוויזשאַנז: ווי גאָט מקיים זיין הבטחות</w:t>
      </w:r>
    </w:p>
    <w:p/>
    <w:p>
      <w:r xmlns:w="http://schemas.openxmlformats.org/wordprocessingml/2006/main">
        <w:t xml:space="preserve">2. לעבן אין די צוגעזאגט לאַנד: אַ לערנען אין אמונה</w:t>
      </w:r>
    </w:p>
    <w:p/>
    <w:p>
      <w:r xmlns:w="http://schemas.openxmlformats.org/wordprocessingml/2006/main">
        <w:t xml:space="preserve">1 טשראָניקלעס 16:31-34</w:t>
      </w:r>
    </w:p>
    <w:p/>
    <w:p>
      <w:r xmlns:w="http://schemas.openxmlformats.org/wordprocessingml/2006/main">
        <w:t xml:space="preserve">2. העברעווס 11:8-16</w:t>
      </w:r>
    </w:p>
    <w:p/>
    <w:p>
      <w:r xmlns:w="http://schemas.openxmlformats.org/wordprocessingml/2006/main">
        <w:t xml:space="preserve">יהוֹשועַ 13:33 אָבּער דעם שבט לוי האָט משה נישט געגעבן קיין נחלה; יהוה דער גאָט פון ישראל איז געווען זייער נחלה, אַזוי ווי ער האָט צו זיי געזאָגט.</w:t>
      </w:r>
    </w:p>
    <w:p/>
    <w:p>
      <w:r xmlns:w="http://schemas.openxmlformats.org/wordprocessingml/2006/main">
        <w:t xml:space="preserve">משה האָט ניט געגעבן קײן נחלה צום שבט לוי, אַזױ װי יהוה דער גאָט פֿון ישׂראל איז געװען זײער נחלה.</w:t>
      </w:r>
    </w:p>
    <w:p/>
    <w:p>
      <w:r xmlns:w="http://schemas.openxmlformats.org/wordprocessingml/2006/main">
        <w:t xml:space="preserve">1. גאָט ס טנייַ איז אַלע מיר דאַרפֿן.</w:t>
      </w:r>
    </w:p>
    <w:p/>
    <w:p>
      <w:r xmlns:w="http://schemas.openxmlformats.org/wordprocessingml/2006/main">
        <w:t xml:space="preserve">2. מיר קענען צוטרוי אין די האר ס הבטחות צו צושטעלן.</w:t>
      </w:r>
    </w:p>
    <w:p/>
    <w:p>
      <w:r xmlns:w="http://schemas.openxmlformats.org/wordprocessingml/2006/main">
        <w:t xml:space="preserve">1. סאַם 34:10 - "מיר האָבן מורא פֿאַר די האר, איר זיינע הייליקע, פֿאַר די וואס מורא אים פעלן גאָרנישט."</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יהושע 14 קענען זיין סאַמערייזד אין דריי פּאַראַגראַפס ווי גייט, מיט אנגעוויזן ווערסעס:</w:t>
      </w:r>
    </w:p>
    <w:p/>
    <w:p>
      <w:r xmlns:w="http://schemas.openxmlformats.org/wordprocessingml/2006/main">
        <w:t xml:space="preserve">פּאַראַגראַף 1: יהושע 14: 5-1 גיט אַ חשבון פון די ירושה פון דעם לאַנד פֿאַר דעם שבט פון יהודה. עס דערמאנט אַז די ישראל זענען געקומען צו גלגל, און יהושע צעטיילט די ערד צווישן די שבטים דורך וואַרפן גורל. כּלבֿ, איינער פֿון די מרגלים, וואָס האָבן אויסגעפֿאָרשט כּנַעַן פֿינף און פֿערציק יאָר פֿריִער, קומט צו יהושע און דערמאָנט אים וועגן גאָטס צוזאָג אים צו געבן אַ חלק לאַנד אין חברון. כלב דערציילט וועגן זיין געטרייַקייט און פּערסאַוויראַנס אין דער צייט און בעטן זיין רעכט ירושה.</w:t>
      </w:r>
    </w:p>
    <w:p/>
    <w:p>
      <w:r xmlns:w="http://schemas.openxmlformats.org/wordprocessingml/2006/main">
        <w:t xml:space="preserve">פּאַראַגראַף 2: קאַנטיניוינג אין יהושע 14: 15-6, עס דעטאַילס קאַלעב ס פאָדערן צו זיין צוגעזאגט ירושה. ער באשרייבט ווי ער איז נאכגעגאנגען גאָט מיט גאנצן הארץ און ווי גאָט האט אים געהאלטן לעבעדיק אַלע די יאָרן זינט משה האט געמאכט דעם צוזאָג. טראץ וואס ער איז דעמאלט אלט געווען פינף און אכציג יאר, האט כלב אויסגעדריקט זיין כוחות און גרייטקייט צו קאמף. ער בעט די ערלויבעניש צו כאפן חברון פון אירע יעצטיגע איינוואוינער די ענקים ריזן און דערקלערט בטחון אין פארטרייבן זיי מיט גאטס הילף.</w:t>
      </w:r>
    </w:p>
    <w:p/>
    <w:p>
      <w:r xmlns:w="http://schemas.openxmlformats.org/wordprocessingml/2006/main">
        <w:t xml:space="preserve">פּאַראַגראַף 3: יהושע 14 ענדיקט זיך מיט אַ חשבון פון קאַלעב באקומען זיין ירושה אין יהושע 14: 15-13. יהושע בענטשט כּלבֿ און שענקט אים רשות חברון ווי ער האָט געבעטן. דער דורכפאָר כיילייץ ווי חברון איז געווארן די ירושה פון כלב ווייַל ער מיט כאָוממייד נאכגעגאנגען גאָט 'ס קאַמאַנדז איבער זיין לעבן. דער קאַפּיטל ענדיקט זיך מיט דערמאָנונג אַז דער נאָמען "חברון" איז פריער געווען באקאנט ווי קרית-ארבע אַ שטאָט וואָס האָט געהייסן נאָך ארבע, אַ גרויסער מאַן צווישן די ענקים ריז.</w:t>
      </w:r>
    </w:p>
    <w:p/>
    <w:p>
      <w:r xmlns:w="http://schemas.openxmlformats.org/wordprocessingml/2006/main">
        <w:t xml:space="preserve">בקיצור:</w:t>
      </w:r>
    </w:p>
    <w:p>
      <w:r xmlns:w="http://schemas.openxmlformats.org/wordprocessingml/2006/main">
        <w:t xml:space="preserve">יהושע 14 גיט:</w:t>
      </w:r>
    </w:p>
    <w:p>
      <w:r xmlns:w="http://schemas.openxmlformats.org/wordprocessingml/2006/main">
        <w:t xml:space="preserve">ירושה פֿאַר שבט יהודה, צעטיילט דורך וואַרפן גורל;</w:t>
      </w:r>
    </w:p>
    <w:p>
      <w:r xmlns:w="http://schemas.openxmlformats.org/wordprocessingml/2006/main">
        <w:t xml:space="preserve">קאַלב ס פאָדערן צו צוגעזאגט לאַנד אמונה דערציילט;</w:t>
      </w:r>
    </w:p>
    <w:p>
      <w:r xmlns:w="http://schemas.openxmlformats.org/wordprocessingml/2006/main">
        <w:t xml:space="preserve">כלב באקומט פארמעגן חברון געגעבן צוליב לעבנסלאנג פאָלגעוודיקייט.</w:t>
      </w:r>
    </w:p>
    <w:p/>
    <w:p>
      <w:r xmlns:w="http://schemas.openxmlformats.org/wordprocessingml/2006/main">
        <w:t xml:space="preserve">טראָפּ אויף ירושה פֿאַר שבט פון יהודה לאַנד צעטיילט דורך קאַסטינג גורל;</w:t>
      </w:r>
    </w:p>
    <w:p>
      <w:r xmlns:w="http://schemas.openxmlformats.org/wordprocessingml/2006/main">
        <w:t xml:space="preserve">קאַלב ס פאָדערן צו צוגעזאגט לאַנד אמונה דערציילט;</w:t>
      </w:r>
    </w:p>
    <w:p>
      <w:r xmlns:w="http://schemas.openxmlformats.org/wordprocessingml/2006/main">
        <w:t xml:space="preserve">כלב באקומט פארמעגן חברון געגעבן צוליב לעבנסלאנג פאָלגעוודיקייט.</w:t>
      </w:r>
    </w:p>
    <w:p/>
    <w:p>
      <w:r xmlns:w="http://schemas.openxmlformats.org/wordprocessingml/2006/main">
        <w:t xml:space="preserve">די קאַפּיטל פאָוקיסיז אויף די ירושה פון דעם לאַנד פֿאַר דעם שבט פון יהודה, קאַלב ס פאָדערן צו זיין צוגעזאגט חלק, און כלב באקומען פאַרמעגן פון חברון. אין יהושע 14, עס איז דערמאנט אַז די יסראַעליטעס זענען געקומען צו גילגאַל, און יהושע גיינ ווייַטער צו טיילן די ערד צווישן די שבטים דורך וואַרפן גורל. בעשאַס דעם פּראָצעס, קאַלב אַפּראָוטשיז צו יהושע און דערמאנט אים פון גאָט 'ס צוזאָג פינף און פערציק יאר פריער צו געבן אים אַ חלק אין חברון. קאַלעב דערציילט זיין געטרייַשאַפט אין דער צייט ווי איינער פון די ספּיעס וואָס האָבן יקספּלאָרד קאַנאַן.</w:t>
      </w:r>
    </w:p>
    <w:p/>
    <w:p>
      <w:r xmlns:w="http://schemas.openxmlformats.org/wordprocessingml/2006/main">
        <w:t xml:space="preserve">פאָרזעצן אין יהושע 14, קאַלעב גיט זיין פאָדערן צו זיין צוגעזאגט ירושה. ער זאגט עדות, ווי ער איז נאכגעגאנגען גאָט מיט גאנצן הארץ און ווי גאָט האט אים אפגעהיט אַלע די יאָרן זינט משה האט געמאכט דעם צוזאָג. טראץ וואס ער איז דעמאלט אלט געווען פינף און אכציג יאר, האט כלב אויסגעדריקט זיין כוחות און גרייטקייט צו קאמף. ער בעט א רשות פון יהושע צו כאפן חברון פון אירע יעצטיגע איינוואוינער די ענקים ריזן און דערקלערט בטחון אין פארטרייבן זיי מיט גאטס הילף.</w:t>
      </w:r>
    </w:p>
    <w:p/>
    <w:p>
      <w:r xmlns:w="http://schemas.openxmlformats.org/wordprocessingml/2006/main">
        <w:t xml:space="preserve">יהושע 14 ענדיקט זיך מיט אַ חשבון פון קאַלעב באקומען זיין ירושה ווי געגעבן דורך יהושע. יהושע בענטשט כּלבֿן און גיט אים רשות חברון לויט זײַן בקשה. דעם דורכפאָר כיילייץ ווי חברון געווארן קאַלעב ס ירושה ווייַל ער מיט גאנצן כאַרטאַד נאכגעגאנגען גאָט ס קאַמאַנדז איבער זיין לעבן אַ צאַוואָע צו זיין לייפלאָנג פאָלגעוודיקייַט און צוטרוי אין גאָט 'ס הבטחות. דער קאַפּיטל ענדיקט זיך מיט דערמאָנונג אַז "חברון" איז פריער געווען באקאנט אַלס קרית-ארבע אַ שטאָט וואָס האָט געהייסן נאָך ארבע, אַ גרויסער מאַן צווישן די ענקים ריזן וואָס האָבן פריער געוווינט אין דער געגנט.</w:t>
      </w:r>
    </w:p>
    <w:p/>
    <w:p>
      <w:r xmlns:w="http://schemas.openxmlformats.org/wordprocessingml/2006/main">
        <w:t xml:space="preserve">יהושוע /14:1 און דאָס זײַנען די לענדער װאָס די קינדער פֿון ישׂראל האָבן אַרבן אין לאַנד כּנַעַן, װאָס אֶלעָזָר דער כּהן, און יהוֹשועַ דער זון פֿון נון, און די עלטערן פֿון די עלטערן פֿון די שבֿטים פֿון די קינדער פֿון ישׂראל, האָבן זײ אױסגעטײלט. ירושה צו זיי.</w:t>
      </w:r>
    </w:p>
    <w:p/>
    <w:p>
      <w:r xmlns:w="http://schemas.openxmlformats.org/wordprocessingml/2006/main">
        <w:t xml:space="preserve">אלעזר דער כהן און יהושוע דער זון פון נון האבן אויסגעטיילט די לענדער פון כנען צווישן די קינדער פון ישראל פאר א נחלה.</w:t>
      </w:r>
    </w:p>
    <w:p/>
    <w:p>
      <w:r xmlns:w="http://schemas.openxmlformats.org/wordprocessingml/2006/main">
        <w:t xml:space="preserve">1. גאָט 'ס אמונה אין מקיים הבטחות</w:t>
      </w:r>
    </w:p>
    <w:p/>
    <w:p>
      <w:r xmlns:w="http://schemas.openxmlformats.org/wordprocessingml/2006/main">
        <w:t xml:space="preserve">2. די מאַכט פון ירושה אין אונדזער לעבן</w:t>
      </w:r>
    </w:p>
    <w:p/>
    <w:p>
      <w:r xmlns:w="http://schemas.openxmlformats.org/wordprocessingml/2006/main">
        <w:t xml:space="preserve">1. רוימער 8:17 - און אויב קינדער, דעמאָלט יורשים יורשים פון גאָט און שלאָס יורשים מיט משיח</w:t>
      </w:r>
    </w:p>
    <w:p/>
    <w:p>
      <w:r xmlns:w="http://schemas.openxmlformats.org/wordprocessingml/2006/main">
        <w:t xml:space="preserve">2. סאַם 111: 5 - ער גיט עסנוואַרג פֿאַר די וואס מורא אים; ער געדענקט זײַן בונד אױף אײביק.</w:t>
      </w:r>
    </w:p>
    <w:p/>
    <w:p>
      <w:r xmlns:w="http://schemas.openxmlformats.org/wordprocessingml/2006/main">
        <w:t xml:space="preserve">/14:2 מיט גורל איז געװען זײער נחלה, אַזױ װי גאָט האָט באַפֿױלן דורך דער האַנט פֿון משהן, פֿאַר די נײַן שבֿטים, און פֿאַרן האַלבן שבט.</w:t>
      </w:r>
    </w:p>
    <w:p/>
    <w:p>
      <w:r xmlns:w="http://schemas.openxmlformats.org/wordprocessingml/2006/main">
        <w:t xml:space="preserve">די נחלה פֿון די נײַן שבטים און דעם האַלבן שבט פֿון ישׂראל איז באַשטימט געװאָרן מיט גורל, אַזױ װי גאָט האָט באַפֿױלן דורך משהן.</w:t>
      </w:r>
    </w:p>
    <w:p/>
    <w:p>
      <w:r xmlns:w="http://schemas.openxmlformats.org/wordprocessingml/2006/main">
        <w:t xml:space="preserve">1. גאָט 'ס אמונה אין אַנערינג זיין הבטחות צו זיין מענטשן</w:t>
      </w:r>
    </w:p>
    <w:p/>
    <w:p>
      <w:r xmlns:w="http://schemas.openxmlformats.org/wordprocessingml/2006/main">
        <w:t xml:space="preserve">2. גאָט 'ס וועט איז שטענדיק פארענדיקט, אַפֿילו דורך אַ פּאָנעם טראַפ - מיטלען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יהוֹשועַ 14:3 װאָרום משה האָט געגעבן די נחלה פֿון צװײ שבֿטים און אַ האַלבן שבט פֿון יענער זײַט יַרדן, אָבער צו די לוִיִים האָט ער ניט געגעבן קײן נחלה צװישן זײ.</w:t>
      </w:r>
    </w:p>
    <w:p/>
    <w:p>
      <w:r xmlns:w="http://schemas.openxmlformats.org/wordprocessingml/2006/main">
        <w:t xml:space="preserve">משה רבינו האָט געגעבן צוויי און אַ האַלבע שבטים אַ נחלה אויף יענער זייט ירדן טייך אָבער ער האָט נישט געגעבן די לויים קיין נחלה.</w:t>
      </w:r>
    </w:p>
    <w:p/>
    <w:p>
      <w:r xmlns:w="http://schemas.openxmlformats.org/wordprocessingml/2006/main">
        <w:t xml:space="preserve">1. די ומיוישערדיק פון ינאַקוואַלאַטי אין געטלעך פאַרשפּרייטונג</w:t>
      </w:r>
    </w:p>
    <w:p/>
    <w:p>
      <w:r xmlns:w="http://schemas.openxmlformats.org/wordprocessingml/2006/main">
        <w:t xml:space="preserve">2. די וויכטיקייט פון ברייטהאַרציקייט אין גאָט 'ס מלכות</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משלי 11:25 - די ליבעראַל נשמה וועט ווערן פעט, און דער וואס וואַסער וועט זיין וואָטערד אויך זיך.</w:t>
      </w:r>
    </w:p>
    <w:p/>
    <w:p>
      <w:r xmlns:w="http://schemas.openxmlformats.org/wordprocessingml/2006/main">
        <w:t xml:space="preserve">/14:4 װאָרום די קינדער פֿון יוֹסף זײַנען געװען צװײ שבֿטים, מנשה און אפֿרים; דרום האָבן זײ ניט געגעבן קײן חלק צו די לוִיִים אין לאַנד, אַחוץ שטעט צו װױנען אין, מיט זײערע מִגְרָש, פֿאַר זײער בהמה און פֿאַר זײער פֿאַרמעג.</w:t>
      </w:r>
    </w:p>
    <w:p/>
    <w:p>
      <w:r xmlns:w="http://schemas.openxmlformats.org/wordprocessingml/2006/main">
        <w:t xml:space="preserve">יהושע האָט צעטיילט דאָס לאַנד צווישן די 12 שבטים פון ישראל, אָבער די צוויי שבטים פון יוסף (מנשה און אפרים) האָבן ניט געגעבן קיין לאַנד, אַנשטאָט זיי זענען געגעבן שטעט צו וווינען אין מיט פאָרשטאָט פֿאַר זייער פיך און פאַרמעגן.</w:t>
      </w:r>
    </w:p>
    <w:p/>
    <w:p>
      <w:r xmlns:w="http://schemas.openxmlformats.org/wordprocessingml/2006/main">
        <w:t xml:space="preserve">1. די וויכטיקייט פון דערקענען אונדזער ברכות, אפילו ווען עס אויס אַז מיר האָבן שוין אָוווערלוקט.</w:t>
      </w:r>
    </w:p>
    <w:p/>
    <w:p>
      <w:r xmlns:w="http://schemas.openxmlformats.org/wordprocessingml/2006/main">
        <w:t xml:space="preserve">2. גאָט ס טנייַ פֿאַר אַלע פון זיינע קינדער, טראָץ די צושטאנדן.</w:t>
      </w:r>
    </w:p>
    <w:p/>
    <w:p>
      <w:r xmlns:w="http://schemas.openxmlformats.org/wordprocessingml/2006/main">
        <w:t xml:space="preserve">1. 1 קאָרינטהיאַנס 1:26-31 - פֿאַר באַטראַכטן דיין פאַך, ברידער: ניט פילע פון איר געווען קלוג לויט ווערלדלי סטאַנדאַרדס, ניט פילע זענען געווען שטאַרק, ניט פילע זענען פון איידעלע געבורט. אבער גאָט האָט אויסדערוויילט וואָס איז נאַריש אין דער וועלט צו שעמען די חכמים; גאָט האָט אויסדערוויילט וואָס איז שוואַך אין דער וועלט צו שאַנד די שטאַרק.</w:t>
      </w:r>
    </w:p>
    <w:p/>
    <w:p>
      <w:r xmlns:w="http://schemas.openxmlformats.org/wordprocessingml/2006/main">
        <w:t xml:space="preserve">1. סאַם 112: 3-1 - לויב די האר! וואויל איז דער מענטש וואס ירא ה', וואס האט זייער הנאה פון זיינע געבאטן! זיין זאָמען וועט זיין שטאַרק אין דער ערד; דער דור פון די ישרים וועט זיין ברוך. עשירות און עשירות איז אין זיין הויז, און זיין גערעכטיקייט איז אויף אייביק.</w:t>
      </w:r>
    </w:p>
    <w:p/>
    <w:p>
      <w:r xmlns:w="http://schemas.openxmlformats.org/wordprocessingml/2006/main">
        <w:t xml:space="preserve">/14:5 אַזױ װי גאָט האָט באַפֿױלן משהן, אַזױ האָבן געטאָן די קינדער פֿון ישׂראל, און זײ האָבן צעטײלט דאָס לאַנד.</w:t>
      </w:r>
    </w:p>
    <w:p/>
    <w:p>
      <w:r xmlns:w="http://schemas.openxmlformats.org/wordprocessingml/2006/main">
        <w:t xml:space="preserve">די קינדער פֿון ישׂראל האָבן צעטיילט דאָס לאַנד כּנַעַן, אַזױ װי גאָט האָט באַפֿױלן.</w:t>
      </w:r>
    </w:p>
    <w:p/>
    <w:p>
      <w:r xmlns:w="http://schemas.openxmlformats.org/wordprocessingml/2006/main">
        <w:t xml:space="preserve">1. נאָכפאָלגן גאָט 'ס קאַמאַנדז איז דער בלויז וועג צו הצלחה.</w:t>
      </w:r>
    </w:p>
    <w:p/>
    <w:p>
      <w:r xmlns:w="http://schemas.openxmlformats.org/wordprocessingml/2006/main">
        <w:t xml:space="preserve">2. פאָלגן גאָט 'ס וועט אין אמונה פירט צו ברכות.</w:t>
      </w:r>
    </w:p>
    <w:p/>
    <w:p>
      <w:r xmlns:w="http://schemas.openxmlformats.org/wordprocessingml/2006/main">
        <w:t xml:space="preserve">1. דברים 1:8 - "זע, איך האָב געשטעלט דאָס לאַנד פאר דיר; גײ אַרײַן און אַרבן דאָס לאַנד װאָס גאָט האָט געשװאָרן אײַערע עלטערן צו אבֿרהמען, יצחקן און יעקבֿ, זײ און זײערע קינדער נאָך זײ צו געבן. "</w:t>
      </w:r>
    </w:p>
    <w:p/>
    <w:p>
      <w:r xmlns:w="http://schemas.openxmlformats.org/wordprocessingml/2006/main">
        <w:t xml:space="preserve">2. יהושע 24:15 - "אבער אויב עס מיינט שלעכט צו איר צו דינען דעם האר, קלייַבן פֿאַר זיך הייַנט וועמען איר וועט דינען, צי די געטער וואָס דיין עלטערן האבן געדינט וואָס זענען געווען אויף די אנדערע זייַט פון די טייך, אָדער די געטער. פֿון די אֶמוֹרי, װאָס איר װױנט אין זײער לאַנד, אָבער איך און מײַן הױז װעלן מיר דינען גאָט.</w:t>
      </w:r>
    </w:p>
    <w:p/>
    <w:p>
      <w:r xmlns:w="http://schemas.openxmlformats.org/wordprocessingml/2006/main">
        <w:t xml:space="preserve">יהוֹשועַ 14:6 און די קינדער פֿון יהודה זײַנען געקומען צו יהוֹשוען אין גִלגָל, און כּלבֿ דער זון פֿון יפונהן דעם קנזיט האָט צו אים געזאָגט: דו װײסט די זאַך װאָס גאָט האָט געזאָגט צו משהן דעם מאַן פֿון גאָט װעגן מיר און װעגן דיר אין קדש-ברנע.</w:t>
      </w:r>
    </w:p>
    <w:p/>
    <w:p>
      <w:r xmlns:w="http://schemas.openxmlformats.org/wordprocessingml/2006/main">
        <w:t xml:space="preserve">כּלבֿ דערמאָנט יהושע וועגן דעם צוזאָג פֿון גאָט צו געבן אים אַ פּערזענלעכע ירושה אין דעם צוגעזאָגט לאַנד.</w:t>
      </w:r>
    </w:p>
    <w:p/>
    <w:p>
      <w:r xmlns:w="http://schemas.openxmlformats.org/wordprocessingml/2006/main">
        <w:t xml:space="preserve">1. גאָט וועט מקיים זיין הבטחות צו אונדז אויב מיר זענען געטרייַ צו אים.</w:t>
      </w:r>
    </w:p>
    <w:p/>
    <w:p>
      <w:r xmlns:w="http://schemas.openxmlformats.org/wordprocessingml/2006/main">
        <w:t xml:space="preserve">2. אונדזער געטרייַקייט צו גאָט איז באַלוינט מיט ברכות.</w:t>
      </w:r>
    </w:p>
    <w:p/>
    <w:p>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דעוטעראָנאָמי 7:9 - דעריבער וויסן אַז די האר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יהוֹשועַ 14:7 פֿערציק יאָר בין איך אַלט געװען, װען משה דער קנעכט פֿון גאָט האָט מיך געשיקט פֿון קַדֵשַׁבְרנע, צו שפּירן דאָס לאַנד; און איך האָב אים ווידער געבראַכט ווי עס איז געווען אין מיין האַרץ.</w:t>
      </w:r>
    </w:p>
    <w:p/>
    <w:p>
      <w:r xmlns:w="http://schemas.openxmlformats.org/wordprocessingml/2006/main">
        <w:t xml:space="preserve">כלב איז געווען 40 יאָר אַלט, ווען משה האָט אים געשיקט אויספאָרשן דאָס לאַנד כנען. ער האָט זיך איבערגעגעבן צו משה רבינו מיט זיינע באמערקונגען.</w:t>
      </w:r>
    </w:p>
    <w:p/>
    <w:p>
      <w:r xmlns:w="http://schemas.openxmlformats.org/wordprocessingml/2006/main">
        <w:t xml:space="preserve">1. גאָט האט שטענדיק אַ פּלאַן פֿאַר אונדז און וועט געבן אונדז שטאַרקייַט צו מקיים עס.</w:t>
      </w:r>
    </w:p>
    <w:p/>
    <w:p>
      <w:r xmlns:w="http://schemas.openxmlformats.org/wordprocessingml/2006/main">
        <w:t xml:space="preserve">2. מיר דאַרפֿן צו האָבן אמונה אין זיך און אונדזער אַבילאַטיז צו דורכפירן גאָט 'ס וועט.</w:t>
      </w:r>
    </w:p>
    <w:p/>
    <w:p>
      <w:r xmlns:w="http://schemas.openxmlformats.org/wordprocessingml/2006/main">
        <w:t xml:space="preserve">1. משלי 16:9 אין זייער הערצער מענטשן פּלאַן זייער גאַנג, אָבער די האר פעסטשטעלן זייער טריט.</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יהוֹשועַ 14:8 אָבער מײַנע ברידער װאָס זײַנען אַרױפֿגעגאַנגען מיט מיר, האָבן צעלאָזן דאָס האַרץ פֿון דעם פֿאָלק;</w:t>
      </w:r>
    </w:p>
    <w:p/>
    <w:p>
      <w:r xmlns:w="http://schemas.openxmlformats.org/wordprocessingml/2006/main">
        <w:t xml:space="preserve">כָּלֵב האָט נאָכגעפאָלגט דעם האר מיט גאַנצן האַרצן, כאָטש זײַנע ברידער האָבן געזוכט אָפּצוהיטן דאָס פֿאָלק פֿון אַרײַן אין דעם צוגעזאָגט לאַנד.</w:t>
      </w:r>
    </w:p>
    <w:p/>
    <w:p>
      <w:r xmlns:w="http://schemas.openxmlformats.org/wordprocessingml/2006/main">
        <w:t xml:space="preserve">1. "די מוט צו נאָכפאָלגן גאָט"</w:t>
      </w:r>
    </w:p>
    <w:p/>
    <w:p>
      <w:r xmlns:w="http://schemas.openxmlformats.org/wordprocessingml/2006/main">
        <w:t xml:space="preserve">2. "די מאַכט פון גאַנץ האַרט היסכייַוועס"</w:t>
      </w:r>
    </w:p>
    <w:p/>
    <w:p>
      <w:r xmlns:w="http://schemas.openxmlformats.org/wordprocessingml/2006/main">
        <w:t xml:space="preserve">1. סאַם 119:30 - "איך האב אויסדערוויילט דעם וועג פון אמת: דיינע משפטים האָבן איך געלייגט פֿאַר מיר."</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יהוֹשועַ 14:9 און משה האָט געשװאָרן אין יענעם טאָג, אַזױ צו זאָגן: פֿאַרװאָס דאָס לאַנד װאָס דײַנע פֿיס האָבן געטראָפֿן אױף אים, װעט זײַן דײַן נחלה און דײַנע קינדער אױף אײביק, װײַל דו ביסט געפֿאַלן נאָכן יהוה מײַן גאָט.</w:t>
      </w:r>
    </w:p>
    <w:p/>
    <w:p>
      <w:r xmlns:w="http://schemas.openxmlformats.org/wordprocessingml/2006/main">
        <w:t xml:space="preserve">משה האָט געשװאָרן אַ שבועה צו כּלבֿן אין יענעם טאָג, אַז דאָס לאַנד װאָס ער איז געגאַנגען אין װוּ ער איז געגאַנגען, זאָל זײַן זײַן נחלה און זײַן קינדערס נחלה אױף אײביק, װײַל כּלבֿ איז גאָר נאָכגעגאַנגען גאָט.</w:t>
      </w:r>
    </w:p>
    <w:p/>
    <w:p>
      <w:r xmlns:w="http://schemas.openxmlformats.org/wordprocessingml/2006/main">
        <w:t xml:space="preserve">1. נאָכפאָלגן גאָט מיט גאנצן העאַרטעד בלעסינגז - יהושע 14: 9</w:t>
      </w:r>
    </w:p>
    <w:p/>
    <w:p>
      <w:r xmlns:w="http://schemas.openxmlformats.org/wordprocessingml/2006/main">
        <w:t xml:space="preserve">2. ברכה דורך פאָלגעוודיקייַט - יהושע 14: 9</w:t>
      </w:r>
    </w:p>
    <w:p/>
    <w:p>
      <w:r xmlns:w="http://schemas.openxmlformats.org/wordprocessingml/2006/main">
        <w:t xml:space="preserve">1. דברים 6:5 - "דו זאלסט ליב האָבן די האר דיין גאָט מיט דיין גאַנץ האַרץ און מיט דיין גאנצער נשמה און מיט אַלע דיין מאַכט."</w:t>
      </w:r>
    </w:p>
    <w:p/>
    <w:p>
      <w:r xmlns:w="http://schemas.openxmlformats.org/wordprocessingml/2006/main">
        <w:t xml:space="preserve">2. מארק 12: 30-31 - "און איר וועט ליבע די האר דיין גאָט מיט דיין גאנצע האַרץ און מיט דיין גאנצער נשמה און מיט דיין גאנצער מיינונג און מיט אַלע דיין שטאַרקייט. די רגע איז דאָס: איר וועט ליבע דיין חבר ווי זיך. ס'איז נישטא קיין אנדערע געבאט גרעסער ווי די דאזיקע.</w:t>
      </w:r>
    </w:p>
    <w:p/>
    <w:p>
      <w:r xmlns:w="http://schemas.openxmlformats.org/wordprocessingml/2006/main">
        <w:t xml:space="preserve">יהוֹשועַ 14:10 און אַצונד, זע, גאָט האָט מיך געהאַלטן אין לעבן, אַזױ װי ער האָט געזאָגט, פֿינף און פערציק יאָר, זינט גאָט האָט גערעדט דאָס דאָזיקע װאָרט צו משהן, בעת די קינדער פֿון ישׂראל האָבן אַרומגעלאָפֿן אין דער מדבר. ,איך בין היינט אלט פינף און זעכציק יאר.</w:t>
      </w:r>
    </w:p>
    <w:p/>
    <w:p>
      <w:r xmlns:w="http://schemas.openxmlformats.org/wordprocessingml/2006/main">
        <w:t xml:space="preserve">כלב שפּיגלט זיך איבער ווי אַזוי גאָט האָט אים געהאַלטן לעבעדיק אין די לעצטע 45 יאָר זינט דער צייט וואָס דער האר האָט גערעדט צו משהן אין דער מדבר, און ער איז איצט 85 יאָר אַלט.</w:t>
      </w:r>
    </w:p>
    <w:p/>
    <w:p>
      <w:r xmlns:w="http://schemas.openxmlformats.org/wordprocessingml/2006/main">
        <w:t xml:space="preserve">1. געטרייַ נאכגייער: א לערנען וועגן קאַלעבס לויאַלטי</w:t>
      </w:r>
    </w:p>
    <w:p/>
    <w:p>
      <w:r xmlns:w="http://schemas.openxmlformats.org/wordprocessingml/2006/main">
        <w:t xml:space="preserve">2. גאָט 'ס הבטחות: רעפלעקטיאָנס אויף גאָט 'ס פאַיטהפולנעסס</w:t>
      </w:r>
    </w:p>
    <w:p/>
    <w:p>
      <w:r xmlns:w="http://schemas.openxmlformats.org/wordprocessingml/2006/main">
        <w:t xml:space="preserve">1. העברעווס 11:8-10 - דורך אמונה אברהם, ווען גערופן צו גיין צו אַ אָרט ער וואָלט שפּעטער באַקומען ווי זיין ירושה, פאָלגן און געגאנגען, אַפֿילו כאָטש ער האט נישט וויסן ווו ער איז געגאנגען.</w:t>
      </w:r>
    </w:p>
    <w:p/>
    <w:p>
      <w:r xmlns:w="http://schemas.openxmlformats.org/wordprocessingml/2006/main">
        <w:t xml:space="preserve">9 דורך אמונה ער געמאכט זיין היים אין די צוגעזאגט לאַנד ווי אַ פרעמדער אין אַ פרעמד לאַנד; ער האט געלעבט אין געצעלטן, אזוי ווי יצחק און יעקב, וואס זענען געווען יורשים מיט אים פון דעם זעלבן צוזאג. 10 וואָרעם ער האָט זיך געזאָרגט צו דער שטאָט מיט יסודות, וועמענס אַרכיטעקט און בונה איז ה'.</w:t>
      </w:r>
    </w:p>
    <w:p/>
    <w:p>
      <w:r xmlns:w="http://schemas.openxmlformats.org/wordprocessingml/2006/main">
        <w:t xml:space="preserve">2. דעוטעראָנאָמי 1:20-20 - 20 און איך געזאגט צו איר, איר זענט געקומען צו דעם באַרג פון די אַמאָריץ, וואָס די האר אונדזער גאָט גיט אונדז. 21 הִנֵּה, יהוה דײַן גאָט האָט נתן דאָס לאַנד פֿאַר דיר; זאָלסט ניט מורא האָבן, און זאָלסט ניט דערשראָקן. 22 און איר האָט גענענט צו מיר איטלעכער פון אייך, און האָט געזאָגט: מיר וועלן שיקן מענטשן פאר אונדז, און זיי וועלן אונדז אויספאָרשן דאָס לאַנד, און אונדז ווידער ברענגען וואָרט דורך וואָס וועג מיר זאָל אַראָפגיין, און אין וואָס שטעט מיר וועלן. קומען.</w:t>
      </w:r>
    </w:p>
    <w:p/>
    <w:p>
      <w:r xmlns:w="http://schemas.openxmlformats.org/wordprocessingml/2006/main">
        <w:t xml:space="preserve">יהושע /14:11 איך בין הײַנט אַזױ שטאַרק װי איך בין געװען אין דעם טאָג װאָס משה האָט מיך געשיקט; אַזױ װי מײַן שטאַרקײט איז געװען דעמאָלט, אַזױ איז מײַן שטאַרקײט איצט, פֿאַר מלחמה, סײַ אַרױסגײן און אַרײן.</w:t>
      </w:r>
    </w:p>
    <w:p/>
    <w:p>
      <w:r xmlns:w="http://schemas.openxmlformats.org/wordprocessingml/2006/main">
        <w:t xml:space="preserve">כּלבֿ, אַ געטרײַער קריגער, פֿאַרזיכערט דאָס פֿאָלק פֿון ישׂראל מיט זײַן שטאַרקייט און פֿעיִקייט צו קעמפן אין שלאַכט.</w:t>
      </w:r>
    </w:p>
    <w:p/>
    <w:p>
      <w:r xmlns:w="http://schemas.openxmlformats.org/wordprocessingml/2006/main">
        <w:t xml:space="preserve">1. "די שטאַרקייט פון געטרייַ וואָריערז"</w:t>
      </w:r>
    </w:p>
    <w:p/>
    <w:p>
      <w:r xmlns:w="http://schemas.openxmlformats.org/wordprocessingml/2006/main">
        <w:t xml:space="preserve">2. "בלייבן שטאַרק אין שווערע צייטן"</w:t>
      </w:r>
    </w:p>
    <w:p/>
    <w:p>
      <w:r xmlns:w="http://schemas.openxmlformats.org/wordprocessingml/2006/main">
        <w:t xml:space="preserve">1. העברעווס 11: 6 - "און אָן אמונה עס איז אוממעגלעך צו ביטע אים, פֿאַר דער וואס קומט צו גאָט מוזן גלויבן אַז ער איז, און אַז ער איז אַ באַלוינונג פון די וואס זוכן אים."</w:t>
      </w:r>
    </w:p>
    <w:p/>
    <w:p>
      <w:r xmlns:w="http://schemas.openxmlformats.org/wordprocessingml/2006/main">
        <w:t xml:space="preserve">2. 1 קאָרינטהיאַנס 16:13 - "זייט אויף די פלינק, שטיין פעסט אין די אמונה, אַקט ווי מענטשן, זיין שטאַרק."</w:t>
      </w:r>
    </w:p>
    <w:p/>
    <w:p>
      <w:r xmlns:w="http://schemas.openxmlformats.org/wordprocessingml/2006/main">
        <w:t xml:space="preserve">/14:12 און אַצונד גיב מיר דעם דאָזיקן באַרג, װאָס גאָט האָט גערעדט װעגן אים אין יענעם טאָג; װאָרום דו האָסט געהערט אין יענעם טאָג װי דאָרטן זײַנען געװען די עָנָקים, און אַז די שטעט זײַנען געװען גרױסע און באַפֿעסטיקטע; אױב גאָט װעט זײַן מיט מיר, װעל איך זײ קענען פֿאַרטריבן, אַזױ װי גאָט האָט געזאָגט.</w:t>
      </w:r>
    </w:p>
    <w:p/>
    <w:p>
      <w:r xmlns:w="http://schemas.openxmlformats.org/wordprocessingml/2006/main">
        <w:t xml:space="preserve">כּלבֿ בעט דעם באַרג װאָס גאָט האָט אים צוגעזאָגט, אין בטחון, אַז אויב גאָט איז מיט אים, װעט ער קענען פֿאַרטריבן די ענקים און זײערע שטעט.</w:t>
      </w:r>
    </w:p>
    <w:p/>
    <w:p>
      <w:r xmlns:w="http://schemas.openxmlformats.org/wordprocessingml/2006/main">
        <w:t xml:space="preserve">1. די מאַכט פון געטרייַ פאָלגעוודיקייַט - יהושע 14:12</w:t>
      </w:r>
    </w:p>
    <w:p/>
    <w:p>
      <w:r xmlns:w="http://schemas.openxmlformats.org/wordprocessingml/2006/main">
        <w:t xml:space="preserve">2. אָוווערקאַמינג טשאַלאַנדזשיז מיט אמונה - יהושע 14:12</w:t>
      </w:r>
    </w:p>
    <w:p/>
    <w:p>
      <w:r xmlns:w="http://schemas.openxmlformats.org/wordprocessingml/2006/main">
        <w:t xml:space="preserve">1. לוקע 17: 5-6 - די וויכטיקייט פון אמונה און צוטרוי אין גאָט</w:t>
      </w:r>
    </w:p>
    <w:p/>
    <w:p>
      <w:r xmlns:w="http://schemas.openxmlformats.org/wordprocessingml/2006/main">
        <w:t xml:space="preserve">2. 2 קאָרינטהיאַנס 10: 4-5 - די מאַכט פון גאָט צו באַקומען גשמיות און רוחניות מניעות</w:t>
      </w:r>
    </w:p>
    <w:p/>
    <w:p>
      <w:r xmlns:w="http://schemas.openxmlformats.org/wordprocessingml/2006/main">
        <w:t xml:space="preserve">/14:13 און יהוֹשועַ האָט אים געבענטשט, און האָט געגעבן כּלבֿן דעם זון פֿון יפונהן חבֿרון פֿאַר אַ נחלה.</w:t>
      </w:r>
    </w:p>
    <w:p/>
    <w:p>
      <w:r xmlns:w="http://schemas.openxmlformats.org/wordprocessingml/2006/main">
        <w:t xml:space="preserve">יהושע האָט געבענטשט כּלבֿן און אים געגעבן די שטאָט חברון פֿאַר אַ נחלה.</w:t>
      </w:r>
    </w:p>
    <w:p/>
    <w:p>
      <w:r xmlns:w="http://schemas.openxmlformats.org/wordprocessingml/2006/main">
        <w:t xml:space="preserve">1. גאָט 'ס אמונה און בונד בעכעסקעם: ווי ער בענטשן די וואס פאָלגן אים.</w:t>
      </w:r>
    </w:p>
    <w:p/>
    <w:p>
      <w:r xmlns:w="http://schemas.openxmlformats.org/wordprocessingml/2006/main">
        <w:t xml:space="preserve">2. די וויכטיקייט פון האָבן אַ האַרץ פון אמונה און פאָלגעוודיקייַט צו גאָט.</w:t>
      </w:r>
    </w:p>
    <w:p/>
    <w:p>
      <w:r xmlns:w="http://schemas.openxmlformats.org/wordprocessingml/2006/main">
        <w:t xml:space="preserve">1. ישעיהו 54:10 - ווארים די בערג זאלן אוועקגיין און די היללס ווערן אַוועקגענומען, אָבער מיין גוטהאַרציקייַט וועט ניט אַוועק פון דיר, און מיין בונד פון שלום וועט ניט זיין אַוועקגענומען, זאגט דער האר, וואס האט רחמנות אויף דיר.</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יהוֹשועַ 14:14 דעריבער איז חברון געוואָרן די נחלה פון כָלָבן דעם זון פון יפונה דעם קנזיט ביז היינטיקן טאָג, ווײַל ער איז אינגאַנצן נאָכגעגאַנגען יהוה דעם גאָט פון ישראל.</w:t>
      </w:r>
    </w:p>
    <w:p/>
    <w:p>
      <w:r xmlns:w="http://schemas.openxmlformats.org/wordprocessingml/2006/main">
        <w:t xml:space="preserve">כּלבֿ דער זון פֿון יפונהן האָט אַרבן חבֿרון, װײַל ער איז געטרײַ נאָכגעגאַנגען דעם האַר, גאָט פֿון ישׂראל.</w:t>
      </w:r>
    </w:p>
    <w:p/>
    <w:p>
      <w:r xmlns:w="http://schemas.openxmlformats.org/wordprocessingml/2006/main">
        <w:t xml:space="preserve">1. געטרייַקייט ברענגט באַלוינונג</w:t>
      </w:r>
    </w:p>
    <w:p/>
    <w:p>
      <w:r xmlns:w="http://schemas.openxmlformats.org/wordprocessingml/2006/main">
        <w:t xml:space="preserve">2. נאכפאלגנדיק גאטס רצון פירט צו ברכה</w:t>
      </w:r>
    </w:p>
    <w:p/>
    <w:p>
      <w:r xmlns:w="http://schemas.openxmlformats.org/wordprocessingml/2006/main">
        <w:t xml:space="preserve">1. גאַלאַטיאַנס 6:9 - און לאָמיר ניט מיד ווערן אין גוט טאן: פֿאַר אין די רעכט צייַט מיר וועלן שניידן, אויב מיר ניט שוואַך.</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יהוֹשועַ 14:15 און דער נאָמען פֿון חֶברון איז פֿריִער געװען קִרְיָתַרְבָּא; וואָס אַרב איז געווען אַ גרויסער מאַן צווישן די ענקים. און דאָס לאַנד האָט געהאַט אַ רו פֿון מלחמה.</w:t>
      </w:r>
    </w:p>
    <w:p/>
    <w:p>
      <w:r xmlns:w="http://schemas.openxmlformats.org/wordprocessingml/2006/main">
        <w:t xml:space="preserve">דאס לאנד חברון איז אמאל געווען באקאנט אלס קיריתארבא און איז געווען א גרויסע שטאט וואו די ענקים האבן באוואוינט. דאס לאנד האט געהאט שלום און איז געווען פריי פון מלחמה.</w:t>
      </w:r>
    </w:p>
    <w:p/>
    <w:p>
      <w:r xmlns:w="http://schemas.openxmlformats.org/wordprocessingml/2006/main">
        <w:t xml:space="preserve">1. דער שלום פון גאָט אין צייט פון מלחמה</w:t>
      </w:r>
    </w:p>
    <w:p/>
    <w:p>
      <w:r xmlns:w="http://schemas.openxmlformats.org/wordprocessingml/2006/main">
        <w:t xml:space="preserve">2. די ברכה פון מנוחה אין אַ צייט פון בעהאָלע</w:t>
      </w:r>
    </w:p>
    <w:p/>
    <w:p>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דער פֿאַרגרעסערונג פֿון זײַן רעגירונג און פֿון שלום װעט ניט זײַן קײן סוף אױפֿן טראָן פֿון דָוִדן און איבער זײַן מלוכה, זי צו באַפֿעסטיקן און זי אױפֿצוהאַלטן מיט גערעכטיקײט און מיט גערעכטיקײט פֿון איצט און אױף אײביק.</w:t>
      </w:r>
    </w:p>
    <w:p/>
    <w:p>
      <w:r xmlns:w="http://schemas.openxmlformats.org/wordprocessingml/2006/main">
        <w:t xml:space="preserve">2. רוימער 5:1 - דעריבער, זינט מיר האָבן שוין גערעכטפארטיקט דורך אמונה, מיר האָבן שלום מיט גאָט דורך אונדזער האר יאָשקע המשיח.</w:t>
      </w:r>
    </w:p>
    <w:p/>
    <w:p>
      <w:r xmlns:w="http://schemas.openxmlformats.org/wordprocessingml/2006/main">
        <w:t xml:space="preserve">יהושע 15 קענען זיין סאַמערייזד אין דריי פּאַראַגראַפס ווי גייט, מיט אנגעוויזן ווערסעס:</w:t>
      </w:r>
    </w:p>
    <w:p/>
    <w:p>
      <w:r xmlns:w="http://schemas.openxmlformats.org/wordprocessingml/2006/main">
        <w:t xml:space="preserve">פּאַראַגראַף 1: יהושע 15: 1-12 גיט אַ דיטיילד חשבון פון די געמארקן און אַלאַטמאַנץ פון דעם לאַנד פֿאַר דעם שבט פון יהודה. דער קאַפּיטל הייבט זיך אָן מיט שילדערן די דרום-גרענעץ פון יהודה'ס ירושה, וואָס שפּרייט זיך פון דעם דרום-דרום טייל פונעם ים-המלח ביזן דרום זייט פון דער יבוסי-שטאָט ירושלים. דערנאָך ליסטעד פאַרשידן שטעט און לאַנדמאַרקס צוזאמען יהודה ס גרענעץ, אַרייַנגערעכנט אדר, קרקאַ, עזמאָן און אנדערע. דער דאָזיקער פּרשה דינט ווי אַ געאָגראַפֿישע באַשרײַבונג און אָפּגרונט פֿון יהודהס צוטיילטע חלק.</w:t>
      </w:r>
    </w:p>
    <w:p/>
    <w:p>
      <w:r xmlns:w="http://schemas.openxmlformats.org/wordprocessingml/2006/main">
        <w:t xml:space="preserve">פּאַראַגראַף 2: פאָרזעצן אין יהושע 15: 19-13, עס דערציילט קאַלעב ס קאָנקוועסט און פאַרמעגן פון חברון. כלב האָט אַרויסגעטריבן דרײַ זין פֿון עָנָק פֿון חברון ששי, אַחימן, און תּלמאַי, און האָט עס פֿאַרכאַפּט פֿאַר זיך. ווי צוגעזאגט פריער צו קאַלעב אין יהושע 14, ער נעמט דעם באַטייטיק שטאָט ווי זיין ירושה רעכט צו זיין געטרייַקייט צו גאָט. כּלבֿ האָט חתונה געהאַט מיט זײַן טאָכטער אכסה, צו דעם, וואָס ער האָט מנצח קרית-ספר (דביר), אַן אַנדער באַפֿעסטיקטע שטאָט, וואָס ער האָט פֿריִער אויסגעשפּיינט.</w:t>
      </w:r>
    </w:p>
    <w:p/>
    <w:p>
      <w:r xmlns:w="http://schemas.openxmlformats.org/wordprocessingml/2006/main">
        <w:t xml:space="preserve">פּאַראַגראַף 3: יהושע 15 פארענדיקט מיט אַ חשבון פון פאַרשידן שטעט אין יהודה ס טעריטאָריע אין יהושע 15: 63-20. די דורכפאָר ליסטעד פילע שטעט וואָס געהערן צו פאַרשידענע געגנטן אין יהודה ס אַלאַטיד חלק פון נידעריק לאַנד געביטן ווי זאָראַה און אשתאול צו בערגל לאַנד שטעט ווי מעאָן און כרמל. עס דערמאנט אויך שטעט ווי לכיש, ליבנה, גזר, קעילה, דביר (קרית-ספר), הורמה, ערד יעדער מיט זיין אייגענע באַטייַט אין דער שבט ירושה.</w:t>
      </w:r>
    </w:p>
    <w:p/>
    <w:p>
      <w:r xmlns:w="http://schemas.openxmlformats.org/wordprocessingml/2006/main">
        <w:t xml:space="preserve">בקיצור:</w:t>
      </w:r>
    </w:p>
    <w:p>
      <w:r xmlns:w="http://schemas.openxmlformats.org/wordprocessingml/2006/main">
        <w:t xml:space="preserve">יהושע 15 גיט:</w:t>
      </w:r>
    </w:p>
    <w:p>
      <w:r xmlns:w="http://schemas.openxmlformats.org/wordprocessingml/2006/main">
        <w:t xml:space="preserve">גרענעצן און צוטיילונגען פֿאַר שבט יהודה דיטיילד באַשרייַבונג;</w:t>
      </w:r>
    </w:p>
    <w:p>
      <w:r xmlns:w="http://schemas.openxmlformats.org/wordprocessingml/2006/main">
        <w:t xml:space="preserve">כלב ס קאָנקוועסט פון חברון מקיים פון צוזאָג;</w:t>
      </w:r>
    </w:p>
    <w:p>
      <w:r xmlns:w="http://schemas.openxmlformats.org/wordprocessingml/2006/main">
        <w:t xml:space="preserve">שטעט אין יהודה'ס טעריטאריע פארשידענע געגנטן און זייער באדייטונג.</w:t>
      </w:r>
    </w:p>
    <w:p/>
    <w:p>
      <w:r xmlns:w="http://schemas.openxmlformats.org/wordprocessingml/2006/main">
        <w:t xml:space="preserve">טראָפּ אויף גרענעצן און אַלאַטמאַנץ פֿאַר שבט פון יהודה דיטיילד באַשרייַבונג;</w:t>
      </w:r>
    </w:p>
    <w:p>
      <w:r xmlns:w="http://schemas.openxmlformats.org/wordprocessingml/2006/main">
        <w:t xml:space="preserve">כלב ס קאָנקוועסט פון חברון מקיים פון צוזאָג;</w:t>
      </w:r>
    </w:p>
    <w:p>
      <w:r xmlns:w="http://schemas.openxmlformats.org/wordprocessingml/2006/main">
        <w:t xml:space="preserve">שטעט אין יהודה'ס טעריטאריע פארשידענע געגנטן און זייער באדייטונג.</w:t>
      </w:r>
    </w:p>
    <w:p/>
    <w:p>
      <w:r xmlns:w="http://schemas.openxmlformats.org/wordprocessingml/2006/main">
        <w:t xml:space="preserve">דער קאַפּיטל פאָוקיסיז אויף צושטעלן אַ דיטיילד חשבון פון די גרענעצן און אַלאַטמאַנץ פֿאַר שבט פון יהודה, כיילייטינג כלב ס קאָנקוועסט און פאַרמעגן פון חברון, ווי אויך רשימה פאַרשידן שטעט אין יהודה ס טעריטאָריע. אין יהושע ט"ו, די דרום גרענעץ פון יהודה ס ירושה איז דיסקרייבד, וואָס שפּרייט פון די דרום-מערסט טייל פון די זאַלץ ים צו ירושלים. די דורכפאָר ליסטעד שטעט און לאַנדמאַרקס צוזאמען דעם גרענעץ, גרינדן די דזשיאַגראַפיקאַל דימאַרקיישאַן.</w:t>
      </w:r>
    </w:p>
    <w:p/>
    <w:p>
      <w:r xmlns:w="http://schemas.openxmlformats.org/wordprocessingml/2006/main">
        <w:t xml:space="preserve">פאָרזעצן אין יהושע 15, עס דערציילט קאַלעב ס געראָטן קאָנקוועסט און פאַרמעגן פון חברון די מקיים פון גאָט 'ס צוזאָג צו אים. כּלבֿ האָט פֿאַרטריבן דרײַ זין פֿון עַנָקן פֿון חברון, און האָט זי פֿאַרכאַפּט פֿאַר זײַן נחלה. ווי צוגעזאגט פריער אין יהושע 14, ער נעמט דעם באַטייטיק שטאָט רעכט צו זיין געטרייַקייט צו גאָט. אין דערצו, כלב אָפפערס זיין טאָכטער אכסה אין חתונה צו ווער סע קאַנגקערז קרית-ספר (דעביר), אן אנדער באַפֿעסטיקטע שטאָט וואָס ער האט פריער ספּייד אויס.</w:t>
      </w:r>
    </w:p>
    <w:p/>
    <w:p>
      <w:r xmlns:w="http://schemas.openxmlformats.org/wordprocessingml/2006/main">
        <w:t xml:space="preserve">יהושע 15 ענדיקט זיך מיט אַ חשבון וואָס ליסטעד פאַרשידן שטעט אין יהודה ס צוטיילט חלק. די שטעט געהערן צו פאַרשידענע געגנטן פון נידעריק לאַנד געביטן ווי זרה און אשתאול צו בערגל לאַנד שטעט ווי מעאָן און כרמל. דער דורכפאָר דערמאנט באַטייטיק לאָוקיישאַנז ווי לכיש, ליבנה, גזר, קעילה, דביר (קרית-ספר), הורמה, ערד און יעדער טראָגט זיין אייגענע היסטארישע אָדער סטראַטידזשיק וויכטיקייט אין דער שבט ירושה. די פולשטענדיק רשימה שאָוקייסיז די דייווערס טעראַטאָריז ענקאַמפּאַסד דורך דעם שבט פון יהודה.</w:t>
      </w:r>
    </w:p>
    <w:p/>
    <w:p>
      <w:r xmlns:w="http://schemas.openxmlformats.org/wordprocessingml/2006/main">
        <w:t xml:space="preserve">/15:1 און דאָס איז געװען דער גוֹרל פֿון דעם שבט פֿון די קינדער פֿון יהודה לױט זײערע משפּחות; ביזן געמאַרק פֿון אדום איז דער מדבר צין צו דָרום געװען דאָס עק פֿון דָרום-קאָרטן.</w:t>
      </w:r>
    </w:p>
    <w:p/>
    <w:p>
      <w:r xmlns:w="http://schemas.openxmlformats.org/wordprocessingml/2006/main">
        <w:t xml:space="preserve">יהושע 15: 1 באשרייבט די לאַנד צוגעשטעלט צו דעם שבט פון יהודה.</w:t>
      </w:r>
    </w:p>
    <w:p/>
    <w:p>
      <w:r xmlns:w="http://schemas.openxmlformats.org/wordprocessingml/2006/main">
        <w:t xml:space="preserve">1: גאָט איז געטרייַ צו זיין הבטחות. ער האָט געגעבן די שבטים אַ לאַנד, פּונקט ווי ער האט געזאגט ער וואָלט.</w:t>
      </w:r>
    </w:p>
    <w:p/>
    <w:p>
      <w:r xmlns:w="http://schemas.openxmlformats.org/wordprocessingml/2006/main">
        <w:t xml:space="preserve">2: מיר זאָל זיין דאַנקבאַר פֿאַר אַלע די ברכות וואָס גאָט האט געגעבן אונדז, אַרייַנגערעכנט אונדזער האָמעס און לאַנד.</w:t>
      </w:r>
    </w:p>
    <w:p/>
    <w:p>
      <w:r xmlns:w="http://schemas.openxmlformats.org/wordprocessingml/2006/main">
        <w:t xml:space="preserve">1: דעוטעראָנאָמי 10: 13-12 און אַצונד, ישׂראל, װאָס דאַרף יהוה דײַן גאָט פֿון דיר, נאָר צו מורא האָבן פֿאַר יהוה דײַן גאָט, צו גײן אין אַלע זײַנע װעגן, אים ליב האָבן, צו דינען יהוה דײַן גאָט מיט אַלע. דיין האַרץ און מיט דיין גאנצער נשמה,</w:t>
      </w:r>
    </w:p>
    <w:p/>
    <w:p>
      <w:r xmlns:w="http://schemas.openxmlformats.org/wordprocessingml/2006/main">
        <w:t xml:space="preserve">/2:118:24 דאָס איז דער טאָג װאָס גאָט האָט געמאַכט; לאמיר זיך פרייען און זיך פרייען דערמיט.</w:t>
      </w:r>
    </w:p>
    <w:p/>
    <w:p>
      <w:r xmlns:w="http://schemas.openxmlformats.org/wordprocessingml/2006/main">
        <w:t xml:space="preserve">יהוֹשועַ 15:2 און זײער דָרום געמאַרק איז געװען פֿון דעם ברעג פֿון ים זאַלץ, פֿון דער בוכטע װאָס קוקט צו דָרום.</w:t>
      </w:r>
    </w:p>
    <w:p/>
    <w:p>
      <w:r xmlns:w="http://schemas.openxmlformats.org/wordprocessingml/2006/main">
        <w:t xml:space="preserve">דער דורכפאָר דיסקאַסט די דרום גרענעץ פון דעם לאַנד געגעבן צו דעם שבט פון יהודה.</w:t>
      </w:r>
    </w:p>
    <w:p/>
    <w:p>
      <w:r xmlns:w="http://schemas.openxmlformats.org/wordprocessingml/2006/main">
        <w:t xml:space="preserve">1. אמת צופֿרידנקייט קומט פון זייַענדיק געטרייַ צו גאָט 'ס פּלאַן פֿאַר אונדזער לעבן.</w:t>
      </w:r>
    </w:p>
    <w:p/>
    <w:p>
      <w:r xmlns:w="http://schemas.openxmlformats.org/wordprocessingml/2006/main">
        <w:t xml:space="preserve">2. גאָט האט אונדז אַלע געגעבן אַ יינציק ציל, און עס איז אונדזער אַרבעט צו אַנטדעקן און מקיים עס.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יהוֹשועַ 15:3 און ער איז אַרױסגעגאַנגען צו דָרום-זײַט קײן מעלה-כרבֿים, און איז אַריבער קײן צין, און איז אַרױפֿגעגאַנגען פֿון דָרום-זײַט ביז קדש-ברנע, און איז אַריבער קײן חצרון, און איז אַרױפֿגעגאַנגען קײן אדר, און האָט געבראַכט אַ קאָמפּאַס קײן קרקַע.</w:t>
      </w:r>
    </w:p>
    <w:p/>
    <w:p>
      <w:r xmlns:w="http://schemas.openxmlformats.org/wordprocessingml/2006/main">
        <w:t xml:space="preserve">דער דאָזיקער פּרשה באַשרײַבט אַ נסיעה, וואָס הייבט זיך אָן אין מעלהקרבים און ענדיקט זיך אין כרכא, גייט פֿאָר דורך צין, קדשברנע, חצרון און אדר.</w:t>
      </w:r>
    </w:p>
    <w:p/>
    <w:p>
      <w:r xmlns:w="http://schemas.openxmlformats.org/wordprocessingml/2006/main">
        <w:t xml:space="preserve">1. אַנטדעקן גאָט 'ס דרך פֿאַר אונדזער לעבן - יהושע 15: 3</w:t>
      </w:r>
    </w:p>
    <w:p/>
    <w:p>
      <w:r xmlns:w="http://schemas.openxmlformats.org/wordprocessingml/2006/main">
        <w:t xml:space="preserve">2. מאַכן אַ קאָמפּאַס פון מוט - יהושע 15: 3</w:t>
      </w:r>
    </w:p>
    <w:p/>
    <w:p>
      <w:r xmlns:w="http://schemas.openxmlformats.org/wordprocessingml/2006/main">
        <w:t xml:space="preserve">1. סאַם 32:8 - איך וועל לערנען איר און לערנען די וועג איר זאָל גיין; איך וועל דיר פירן מיט מיין אויג.</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יהוֹשועַ 15:4 פֿון דאָרטן איז ער אַריבער קײן עַצמוֹן, און איז אַרױס צום טײַך פֿון מִצרַיִם; און די אַרויסגאַנגען פֿון יענעם ברעג זײַנען געווען צום ים.</w:t>
      </w:r>
    </w:p>
    <w:p/>
    <w:p>
      <w:r xmlns:w="http://schemas.openxmlformats.org/wordprocessingml/2006/main">
        <w:t xml:space="preserve">יהושע 15: 4 באשרייבט די דרום גרענעץ פון די יסראַעליטעס, וואָס איז געווען עקסטענדעד פון אַזמאָן צו די טייַך פון מצרים און געענדיקט אין די מעדיטערראַנעאַן ים.</w:t>
      </w:r>
    </w:p>
    <w:p/>
    <w:p>
      <w:r xmlns:w="http://schemas.openxmlformats.org/wordprocessingml/2006/main">
        <w:t xml:space="preserve">1. דער האר איז אַ גאָט פון באַונדריז: ווי צו שטעלן גרענעץ קענען ברענגען אונדז נעענטער צו גאָט</w:t>
      </w:r>
    </w:p>
    <w:p/>
    <w:p>
      <w:r xmlns:w="http://schemas.openxmlformats.org/wordprocessingml/2006/main">
        <w:t xml:space="preserve">2. די מאַריטימע נס: ווי די יסראַעליטעס ריטשט די מעדיטערראַנעאַן ים דורך אמונה</w:t>
      </w:r>
    </w:p>
    <w:p/>
    <w:p>
      <w:r xmlns:w="http://schemas.openxmlformats.org/wordprocessingml/2006/main">
        <w:t xml:space="preserve">/23:31 און איך װעל מאַכן אײַערע געמאַרקן פֿון ים סוף ביזן ים פֿון די פּלשתּים, און פֿון מדבר ביזן טײַך, װאָרום איך װעל געבן די באַװױנער פֿון לאַנד אין אײַער האַנט; און זאָלסט זײ פֿאַרטריבן פֿאַר דיר.</w:t>
      </w:r>
    </w:p>
    <w:p/>
    <w:p>
      <w:r xmlns:w="http://schemas.openxmlformats.org/wordprocessingml/2006/main">
        <w:t xml:space="preserve">2.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יהוֹשועַ 15:5 און דער מזרח-געמאַרק איז געװען דער זאַלץ ים, ביזן עק ירדן. און זײער געמאַרק אין דעם צפֿון-פֿערטל איז געװען פֿון דעם בוכטע פֿון ים אין עק ירדן;</w:t>
      </w:r>
    </w:p>
    <w:p/>
    <w:p>
      <w:r xmlns:w="http://schemas.openxmlformats.org/wordprocessingml/2006/main">
        <w:t xml:space="preserve">דער גרענעץ פֿון שבט יהודה איז געגאַנגען פֿון מיטל-ים ביזן ים-המלח, און פֿון צפון-זײַט ים-המלח ביזן בוכטע ים בײַם ברעג ירדן.</w:t>
      </w:r>
    </w:p>
    <w:p/>
    <w:p>
      <w:r xmlns:w="http://schemas.openxmlformats.org/wordprocessingml/2006/main">
        <w:t xml:space="preserve">1. די האר ס פּראַוויזשאַנז - ווי די באַונדריז פון יהודה וויטרינע גאָט ס ברייטהאַרציקייט</w:t>
      </w:r>
    </w:p>
    <w:p/>
    <w:p>
      <w:r xmlns:w="http://schemas.openxmlformats.org/wordprocessingml/2006/main">
        <w:t xml:space="preserve">2. נאָך די האר ס גיידאַנס - ווי די באַונדריז פון יהודה וויטרינע גאָט 'ס פירערשאַפט</w:t>
      </w:r>
    </w:p>
    <w:p/>
    <w:p>
      <w:r xmlns:w="http://schemas.openxmlformats.org/wordprocessingml/2006/main">
        <w:t xml:space="preserve">1. סאַם 23:1 - דער האר איז מיין פּאַסטעך; איך וועל נישט וועלן.</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יהוֹשועַ 15:6 און דער געמאַרק איז אַרױפֿגעגאַנגען קײן בית-הוֹגלאַ, און איז אַריבער אין צפֿון פֿון בית-תרבה; און דער געמאַרק איז אַרױפֿגעגאַנגען צום שטײן פֿון בוחן דעם זון פֿון ראובן.</w:t>
      </w:r>
    </w:p>
    <w:p/>
    <w:p>
      <w:r xmlns:w="http://schemas.openxmlformats.org/wordprocessingml/2006/main">
        <w:t xml:space="preserve">דער געמארקן פון יהודה איז דורכגעגאנגען דורך בית-הגלא און בית-תרבה, און דערנאָך ארויף צום שטיין פון בוהן דעם זון פון ראובן.</w:t>
      </w:r>
    </w:p>
    <w:p/>
    <w:p>
      <w:r xmlns:w="http://schemas.openxmlformats.org/wordprocessingml/2006/main">
        <w:t xml:space="preserve">1. די מאַכט פון משפּחה: גאָט 'ס אמונה צו זיין בונד צו אברהם</w:t>
      </w:r>
    </w:p>
    <w:p/>
    <w:p>
      <w:r xmlns:w="http://schemas.openxmlformats.org/wordprocessingml/2006/main">
        <w:t xml:space="preserve">2. גאָט ס סאַווראַנטי אין מקיים זיין הבטחות</w:t>
      </w:r>
    </w:p>
    <w:p/>
    <w:p>
      <w:r xmlns:w="http://schemas.openxmlformats.org/wordprocessingml/2006/main">
        <w:t xml:space="preserve">1. בראשית 12:7 – און גאָט האָט זיך באַװיזן צו אבֿרם, און האָט געזאָגט: צו דײַן זאָמען װעל איך געבן דאָס דאָזיקע לאַנד, און ער האָט דאָרטן געבױט אַ מזבח צו גאָט װאָס האָט זיך באַװיזן צו אים.</w:t>
      </w:r>
    </w:p>
    <w:p/>
    <w:p>
      <w:r xmlns:w="http://schemas.openxmlformats.org/wordprocessingml/2006/main">
        <w:t xml:space="preserve">2.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זיך געוואוינט אין דעם לאַנד פון צוזאָג, ווי אין אַ פרעמד לאַנד, געוואוינט אין סוכות מיט יצחק און יעקב, די יורשים מיט אים פון דער זעלביקער צוזאָג: פֿאַר ער האָט געזוכט אַ שטאָט וואָס האט יסודות, וועמענס בויער און מאַכער איז גאָט.</w:t>
      </w:r>
    </w:p>
    <w:p/>
    <w:p>
      <w:r xmlns:w="http://schemas.openxmlformats.org/wordprocessingml/2006/main">
        <w:t xml:space="preserve">יהוֹשועַ 15:7 און דער געמאַרק איז אַרױפֿגעגאַנגען צו דביר פֿון טאָל עכור, און אַזױ צו צפֿון, קוקנדיק אױף גִלגָל, װאָס איז פֿאַרן אַרױפֿגאַנג קײן אדומים, װאָס אין דָרום-זײַט פֿון טײַך; דאָס װאַסער פֿון עֶשֶמֶש, און אירע אַרױסגאַנגען זײַנען געװען אין ענרוגל.</w:t>
      </w:r>
    </w:p>
    <w:p/>
    <w:p>
      <w:r xmlns:w="http://schemas.openxmlformats.org/wordprocessingml/2006/main">
        <w:t xml:space="preserve">דער געמאַרק פֿון יהודה האָט זיך געשפּרייט פֿון טאָל עכור ביז דביר, אדומים, ענרוגל, און די וואסערן פון ענשמש.</w:t>
      </w:r>
    </w:p>
    <w:p/>
    <w:p>
      <w:r xmlns:w="http://schemas.openxmlformats.org/wordprocessingml/2006/main">
        <w:t xml:space="preserve">1. גאָט ס גיידאַנס אין גרענעץ מאַרקערס</w:t>
      </w:r>
    </w:p>
    <w:p/>
    <w:p>
      <w:r xmlns:w="http://schemas.openxmlformats.org/wordprocessingml/2006/main">
        <w:t xml:space="preserve">2. די נויט פֿאַר קלאָר באַונדריז אין לעבן</w:t>
      </w:r>
    </w:p>
    <w:p/>
    <w:p>
      <w:r xmlns:w="http://schemas.openxmlformats.org/wordprocessingml/2006/main">
        <w:t xml:space="preserve">1. משלי 22:28 - ניט אַראָפּנעמען די אלטע לאַנדמאַרק, וואָס דיין עלטערן האָבן שטעלן.</w:t>
      </w:r>
    </w:p>
    <w:p/>
    <w:p>
      <w:r xmlns:w="http://schemas.openxmlformats.org/wordprocessingml/2006/main">
        <w:t xml:space="preserve">2. ישעיהו 28:17-18 - משפט אויך איך וועל לייגן צו די שורה, און גערעכטיקייט צו די פּלאַנעט: און דער האָגל וועט ויסקערן די אָפּדאַך פון ליגן, און די וואסערן וועט לויפן איבער די באַהאַלטן אָרט. און אײַער בונד מיט דעם טױט װעט אָפּגעמעקט װערן, און דײַן בונד מיט גיהנום װעט ניט באַשטײן; אַז די איבערפֿאַלענע פּלאָג װעט דורכגײן, װעט איר דערמיט פֿאַרטרעטן װערן.</w:t>
      </w:r>
    </w:p>
    <w:p/>
    <w:p>
      <w:r xmlns:w="http://schemas.openxmlformats.org/wordprocessingml/2006/main">
        <w:t xml:space="preserve">יהוֹשועַ 15:8 און דער געמאַרק איז אַרױפֿגעגאַנגען צום טאָל פֿון דעם זון פֿון חנוֹם ביז דָרום-זײַט פֿון יבוסי; דאָס איז ירושָלַיִם, און דער געמאַרק איז אַרױפֿגעגאַנגען ביזן שפּיץ באַרג װאָס ליגט פֿאַרן טאָל הינום צו מערב, װאָס איז בײַם עק פֿון דעם טאָל פֿון די ריזן צו צפֿון.</w:t>
      </w:r>
    </w:p>
    <w:p/>
    <w:p>
      <w:r xmlns:w="http://schemas.openxmlformats.org/wordprocessingml/2006/main">
        <w:t xml:space="preserve">דער געמאַרק פֿון יהודה האָט זיך געשפּרייט ביזן דָרום-זײַט פֿון ירושלים, בײַם עק פֿון דעם טאָל פֿון די ריזן צו צפֿון.</w:t>
      </w:r>
    </w:p>
    <w:p/>
    <w:p>
      <w:r xmlns:w="http://schemas.openxmlformats.org/wordprocessingml/2006/main">
        <w:t xml:space="preserve">1. די מעכטיגע האַנט פון גאָט: ווי גאָט פירער אונדז צו אונדזער צוגעזאגט לאַנד</w:t>
      </w:r>
    </w:p>
    <w:p/>
    <w:p>
      <w:r xmlns:w="http://schemas.openxmlformats.org/wordprocessingml/2006/main">
        <w:t xml:space="preserve">2. די שטאַרקייט פון אמונה: ווי גאָט ימפּאַוערז אונדז צו באַקומען שוועריקייטן</w:t>
      </w:r>
    </w:p>
    <w:p/>
    <w:p>
      <w:r xmlns:w="http://schemas.openxmlformats.org/wordprocessingml/2006/main">
        <w:t xml:space="preserve">1. יהושע 1: 6-9 - זייט שטאַרק און העלדיש, פֿאַר די האר דיין גאָט איז מיט דיר וואוהין איר גיין.</w:t>
      </w:r>
    </w:p>
    <w:p/>
    <w:p>
      <w:r xmlns:w="http://schemas.openxmlformats.org/wordprocessingml/2006/main">
        <w:t xml:space="preserve">2. סאַם 37:23-24 - די טריט פון אַ מענטש זענען געגרינדעט דורך די האר, ווען ער דערפרייען זיין וועג; כאָטש ער פֿאַלט, זאָל ער ניט אַרײַנגעװאָרפֿן װערן מיטן קאָפּ, װאָרום גאָט האַלט זײַן האַנט.</w:t>
      </w:r>
    </w:p>
    <w:p/>
    <w:p>
      <w:r xmlns:w="http://schemas.openxmlformats.org/wordprocessingml/2006/main">
        <w:t xml:space="preserve">יהוֹשועַ 15:9 און דער געמאַרק האָט זיך געצויגן פֿון דעם שפּיץ באַרג ביז דעם קװאַל פֿון דעם װאַסער פֿון נפֿתוֹחן, און איז אַרױסגעגאַנגען צו די שטעט פֿון באַרג עפֿרון; און דער געמאַרק האָט זיך געצויגן צו בַעַל, װאָס איז קִריַת-יָעָרים.</w:t>
      </w:r>
    </w:p>
    <w:p/>
    <w:p>
      <w:r xmlns:w="http://schemas.openxmlformats.org/wordprocessingml/2006/main">
        <w:t xml:space="preserve">דער געמאַרק פֿון יהודה, פֿון דעם באַרג ביז דעם קװאַל פֿון װאַסער פֿון נפֿתוֹח, האָט זיך געשפּרײט ביז די שטעט פֿון באַרג עפֿרון, און דערנאָך ביז בַעַל (קִרְיָת-יְעָרים).</w:t>
      </w:r>
    </w:p>
    <w:p/>
    <w:p>
      <w:r xmlns:w="http://schemas.openxmlformats.org/wordprocessingml/2006/main">
        <w:t xml:space="preserve">1. גאָט 'ס אמונה אין זיין הבטחות - ווי די הבטחות און בלעסינגז פון גאָט פאַרטראָגן</w:t>
      </w:r>
    </w:p>
    <w:p/>
    <w:p>
      <w:r xmlns:w="http://schemas.openxmlformats.org/wordprocessingml/2006/main">
        <w:t xml:space="preserve">2. די וויכטיקייט פון פאָלגעוודיקייַט - ווי פאָלגן גאָט 'ס קאַמאַנדז פירט צו אַ וואויל לעבן</w:t>
      </w:r>
    </w:p>
    <w:p/>
    <w:p>
      <w:r xmlns:w="http://schemas.openxmlformats.org/wordprocessingml/2006/main">
        <w:t xml:space="preserve">1. יהושע 1: 1-9 - גאָט ס הבטחות פון שטאַרקייַט און מוט צו יהושע</w:t>
      </w:r>
    </w:p>
    <w:p/>
    <w:p>
      <w:r xmlns:w="http://schemas.openxmlformats.org/wordprocessingml/2006/main">
        <w:t xml:space="preserve">2. 1 יוחנן 5:3 - לאַווינג גאָט און בעכעסקעם זיין קאַמאַנדז פירט צו אַ לעבן פון פרייד</w:t>
      </w:r>
    </w:p>
    <w:p/>
    <w:p>
      <w:r xmlns:w="http://schemas.openxmlformats.org/wordprocessingml/2006/main">
        <w:t xml:space="preserve">/15:10 און דער געמאַרק האָט זיך אַרומגערינגלט פֿון בַּעַל צו מערב ביז דעם באַרג שֵׂעִיר, און איז אַריבער צו דער זײַט פֿון באַרג יָרים, װאָס איז כּשוֹן, פֿון צפֿון-זײַט, און האָט אַראָפּגענידערט קײן בית-שֶמֶש, און איז אַריבער קײן תמנה.</w:t>
      </w:r>
    </w:p>
    <w:p/>
    <w:p>
      <w:r xmlns:w="http://schemas.openxmlformats.org/wordprocessingml/2006/main">
        <w:t xml:space="preserve">דער גרענעץ פֿון יהודה האָט אַרומגערינגלט פֿון בעלה אין מערב ביז באַרג שֵׂעִיר, דערנאָך ביז באַרג יָרים (כסלון) פֿון צפֿון זייט, דערנאָך אַראָפּ קיין בית-שֶמֶש און ווײַטער ביז תמנה.</w:t>
      </w:r>
    </w:p>
    <w:p/>
    <w:p>
      <w:r xmlns:w="http://schemas.openxmlformats.org/wordprocessingml/2006/main">
        <w:t xml:space="preserve">1. "די גרענעצן פון אונדזער אמונה"</w:t>
      </w:r>
    </w:p>
    <w:p/>
    <w:p>
      <w:r xmlns:w="http://schemas.openxmlformats.org/wordprocessingml/2006/main">
        <w:t xml:space="preserve">2. "די וויכטיקייט פון וויסן אונדזער געמארקן"</w:t>
      </w:r>
    </w:p>
    <w:p/>
    <w:p>
      <w:r xmlns:w="http://schemas.openxmlformats.org/wordprocessingml/2006/main">
        <w:t xml:space="preserve">1. משלי 22:28 - "ניט נעם אַוועק די אלטע לאַנדמאַרק, וואָס דיין אבות האָבן שטעלן"</w:t>
      </w:r>
    </w:p>
    <w:p/>
    <w:p>
      <w:r xmlns:w="http://schemas.openxmlformats.org/wordprocessingml/2006/main">
        <w:t xml:space="preserve">2. מתיא 5: 16-14 - "איר זענען די ליכט פון דער וועלט. אַ שטאָט וואָס איז שטעלן אויף אַ בערגל קענען ניט זיין באַהאַלטן"</w:t>
      </w:r>
    </w:p>
    <w:p/>
    <w:p>
      <w:r xmlns:w="http://schemas.openxmlformats.org/wordprocessingml/2006/main">
        <w:t xml:space="preserve">יהוֹשועַ 15:11 און דער געמאַרק איז אַרױסגעגאַנגען צו דער זײַט עקרון צו צפֿון; און די אַרויסגאַנגען פֿון געמאַרק זײַנען געווען בײַם ים.</w:t>
      </w:r>
    </w:p>
    <w:p/>
    <w:p>
      <w:r xmlns:w="http://schemas.openxmlformats.org/wordprocessingml/2006/main">
        <w:t xml:space="preserve">דער גרענעץ פֿון יהושע / 15:11 האָט זיך געצויגן ביז צפֿון ביז עקרון, און איז געגאַנגען ווייטער דורך שיקרון, בַּעַלָה, און יבנאל, און האָט זיך געענדיקט צום ים.</w:t>
      </w:r>
    </w:p>
    <w:p/>
    <w:p>
      <w:r xmlns:w="http://schemas.openxmlformats.org/wordprocessingml/2006/main">
        <w:t xml:space="preserve">1. גאָט ס הבטחות מקיים: די נסיעה פון יהושע 15:11 צו אונדזער לעבן הייַנט</w:t>
      </w:r>
    </w:p>
    <w:p/>
    <w:p>
      <w:r xmlns:w="http://schemas.openxmlformats.org/wordprocessingml/2006/main">
        <w:t xml:space="preserve">2. בלייבן אין גאָט 'ס בייַזייַן: אַ לערנען פון יהושע 15:11</w:t>
      </w:r>
    </w:p>
    <w:p/>
    <w:p>
      <w:r xmlns:w="http://schemas.openxmlformats.org/wordprocessingml/2006/main">
        <w:t xml:space="preserve">1. ישעיהו 43:2-3,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יהושוע 15:12 און דער מערב געמאַרק איז געווען צו דעם גרויסן ים, און זיין ברעג. דאָס איז דער ברעג פֿון די קינדער פֿון יהודה רונד אַרום לױט זײערע משפּחות.</w:t>
      </w:r>
    </w:p>
    <w:p/>
    <w:p>
      <w:r xmlns:w="http://schemas.openxmlformats.org/wordprocessingml/2006/main">
        <w:t xml:space="preserve">דער דאָזיקער דורכפאָר שילדערט די מערב גרענעץ פון יהודה, וואָס איז דער גרויסער ים און זיין ברעג, און די משפּחות פון יהודה וואָס לעבן אַרום אים.</w:t>
      </w:r>
    </w:p>
    <w:p/>
    <w:p>
      <w:r xmlns:w="http://schemas.openxmlformats.org/wordprocessingml/2006/main">
        <w:t xml:space="preserve">1. די באַונדריז פון גאָט 'ס מענטשן: וואָס עס מיטל צו זיין טייל פון די משפּחה פון גאָט</w:t>
      </w:r>
    </w:p>
    <w:p/>
    <w:p>
      <w:r xmlns:w="http://schemas.openxmlformats.org/wordprocessingml/2006/main">
        <w:t xml:space="preserve">2. די ברכה פון לעבן אין דעם לאַנד וואָס ער האָט צוגעזאָגט: דערפאַרונג די מקיים פון גאָט 'ס הבטחות</w:t>
      </w:r>
    </w:p>
    <w:p/>
    <w:p>
      <w:r xmlns:w="http://schemas.openxmlformats.org/wordprocessingml/2006/main">
        <w:t xml:space="preserve">1. דעוטעראָנאָמי 11:12, אַ לאַנד וואָס די האר דיין גאָט זאָרגן פֿאַר. די אױגן פֿון יהוה דײַן גאָט זײַנען אױף אים שטענדיק פֿון אָנהייב יאָר ביז סוף יאָר.</w:t>
      </w:r>
    </w:p>
    <w:p/>
    <w:p>
      <w:r xmlns:w="http://schemas.openxmlformats.org/wordprocessingml/2006/main">
        <w:t xml:space="preserve">2. סאַם 37:3-4, צוטרוי אין די האר, און טאָן גוטס; וואוינען אין דער ערד און זיין פריינד מיט אמונה. דערפרייען זיך מיט ה', און ער וועט דיר געבן די תאוות פון דיין הארץ.</w:t>
      </w:r>
    </w:p>
    <w:p/>
    <w:p>
      <w:r xmlns:w="http://schemas.openxmlformats.org/wordprocessingml/2006/main">
        <w:t xml:space="preserve">יהוֹשועַ 15:13 און כּלבֿן דעם זון פֿון יפֿונֶן האָט ער געגעבן אַ חלק צװישן די קינדער פֿון יהודה, אַזױ װי דאָס געבאָט פֿון גאָט צו יהוֹשוען, די שטאָט פֿון אַרבאַ דעם פֿאָטער פֿון עַנָקן, װאָס איז דער שטאָט חבֿרון.</w:t>
      </w:r>
    </w:p>
    <w:p/>
    <w:p>
      <w:r xmlns:w="http://schemas.openxmlformats.org/wordprocessingml/2006/main">
        <w:t xml:space="preserve">כּלבֿ איז געגעבן געוואָרן אַ טייל פֿון לאַנד יהודה לויט דעם באַפֿעל פֿון גאָט צו יהושע. די שטאָט, וואָס איז געגעבן געוואָרן צו כּלבֿ, איז געווען אַרב, דער פֿאָטער פֿון עָנָקן, וואָס איז חברון.</w:t>
      </w:r>
    </w:p>
    <w:p/>
    <w:p>
      <w:r xmlns:w="http://schemas.openxmlformats.org/wordprocessingml/2006/main">
        <w:t xml:space="preserve">1. גאָט איז געטרייַ צו מקיים זיין הבטחות - יהושע 15:13</w:t>
      </w:r>
    </w:p>
    <w:p/>
    <w:p>
      <w:r xmlns:w="http://schemas.openxmlformats.org/wordprocessingml/2006/main">
        <w:t xml:space="preserve">2. פאָלגעוודיקייַט ברענגט ברכות - יהושע 15:13</w:t>
      </w:r>
    </w:p>
    <w:p/>
    <w:p>
      <w:r xmlns:w="http://schemas.openxmlformats.org/wordprocessingml/2006/main">
        <w:t xml:space="preserve">1. דעוטעראָנאָמי 7:12 - אויב דו וועסט אכטונג געבן אויף די דאָזיקע געזעצן און זיי זאָלט היטן זיי צו נאָכפאָלגן, וועט יהוה אײַער גאָט היטן זײַן ליבשאַפֿט מיט דיר, אַזױ װי ער האָט געשװאָרן דײַנע עלטערן.</w:t>
      </w:r>
    </w:p>
    <w:p/>
    <w:p>
      <w:r xmlns:w="http://schemas.openxmlformats.org/wordprocessingml/2006/main">
        <w:t xml:space="preserve">2. סאַם 105:42 - פֿאַר ער געדענקט זיין הייליק צוזאָג, און אברהם, זיין קנעכט.</w:t>
      </w:r>
    </w:p>
    <w:p/>
    <w:p>
      <w:r xmlns:w="http://schemas.openxmlformats.org/wordprocessingml/2006/main">
        <w:t xml:space="preserve">יהוֹשועַ 15:14 און כָלָב האָט פֿון דאָרטן פֿאַרטריבן די דרײַ זין פֿון עַנָקן, שַשַי, און אַחימן, און תּלמאַי, די קינדער פֿון עַנָקן.</w:t>
      </w:r>
    </w:p>
    <w:p/>
    <w:p>
      <w:r xmlns:w="http://schemas.openxmlformats.org/wordprocessingml/2006/main">
        <w:t xml:space="preserve">כָּלֵב האָט פֿאַרטריבן פֿון לאַנד די דרײַ זין פֿון עַנָקן, ששי, אַחימן, און תּלמאַי.</w:t>
      </w:r>
    </w:p>
    <w:p/>
    <w:p>
      <w:r xmlns:w="http://schemas.openxmlformats.org/wordprocessingml/2006/main">
        <w:t xml:space="preserve">1. גאָט קענען געבן אונדז די מוט און שטאַרקייַט מיר דאַרפֿן צו באַקומען מניעות.</w:t>
      </w:r>
    </w:p>
    <w:p/>
    <w:p>
      <w:r xmlns:w="http://schemas.openxmlformats.org/wordprocessingml/2006/main">
        <w:t xml:space="preserve">2. מיר קענען צוטרוי אין גאָט צו פירן אונדז ווען פייסט מיט שווער פיינט.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127:1 - אויב די האר טוט נישט בויען די הויז, די וואס בויען עס אַרבעט אין אַרויסגעוואָרפן.</w:t>
      </w:r>
    </w:p>
    <w:p/>
    <w:p>
      <w:r xmlns:w="http://schemas.openxmlformats.org/wordprocessingml/2006/main">
        <w:t xml:space="preserve">יהוֹשועַ 15:15 און ער איז אַרױפֿגעגאַנגען פֿון דאָרטן צו די באַװױנער פֿון דביר; און דער נאָמען פֿון דביר איז פֿריִער געװען קִריַת-ספֿר.</w:t>
      </w:r>
    </w:p>
    <w:p/>
    <w:p>
      <w:r xmlns:w="http://schemas.openxmlformats.org/wordprocessingml/2006/main">
        <w:t xml:space="preserve">כלב קאַנגקער די שטאָט פון דביר, וואָס איז געווען פריער באקאנט ווי קירדזשאַת-ספער.</w:t>
      </w:r>
    </w:p>
    <w:p/>
    <w:p>
      <w:r xmlns:w="http://schemas.openxmlformats.org/wordprocessingml/2006/main">
        <w:t xml:space="preserve">1. די מאַכט פון אמונה: ווי קאַלעבס אמונה האט אים צו קאַנגקער אַ שטאָט</w:t>
      </w:r>
    </w:p>
    <w:p/>
    <w:p>
      <w:r xmlns:w="http://schemas.openxmlformats.org/wordprocessingml/2006/main">
        <w:t xml:space="preserve">2. די ריוואָרדז פון פּערסאַוויראַנס: קאַלעבס געשיכטע פון אָוווערקאַמינג ומגליק</w:t>
      </w:r>
    </w:p>
    <w:p/>
    <w:p>
      <w:r xmlns:w="http://schemas.openxmlformats.org/wordprocessingml/2006/main">
        <w:t xml:space="preserve">1. העברעווס 11:30 - דורך אמונה די ווענט פון יריחו געפאלן אַראָפּ, נאָך זיי זענען קאַמפּאַסיד וועגן זיבן טעג.</w:t>
      </w:r>
    </w:p>
    <w:p/>
    <w:p>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יהוֹשועַ 15:16 האָט כּלֵבֿ געזאָגט: דער װאָס שלאָגט קִרְיָת-סֶפֶר, און װעט זי נעמען, װעל איך אים געבן מײַן טאָכטער אַכשָנען פֿאַר אַ װײַב.</w:t>
      </w:r>
    </w:p>
    <w:p/>
    <w:p>
      <w:r xmlns:w="http://schemas.openxmlformats.org/wordprocessingml/2006/main">
        <w:t xml:space="preserve">כּלבֿ האָט צוגעזאָגט זײַן טאָכטער אַכסהן דעם װאָס האָט אײַנגענומען די שטאָט קִריַת-ספֿר.</w:t>
      </w:r>
    </w:p>
    <w:p/>
    <w:p>
      <w:r xmlns:w="http://schemas.openxmlformats.org/wordprocessingml/2006/main">
        <w:t xml:space="preserve">1. די געטרייַקייט פון קאַלעבס צוזאָג.</w:t>
      </w:r>
    </w:p>
    <w:p/>
    <w:p>
      <w:r xmlns:w="http://schemas.openxmlformats.org/wordprocessingml/2006/main">
        <w:t xml:space="preserve">2. די מאַכט פון גאָט ס שוץ.</w:t>
      </w:r>
    </w:p>
    <w:p/>
    <w:p>
      <w:r xmlns:w="http://schemas.openxmlformats.org/wordprocessingml/2006/main">
        <w:t xml:space="preserve">/1.גענעסיס 28:15 און אָט בין איך מיט דיר, און װעל דיך היטן אין אַלע ערטער װאָס דו גײסט אַהין, און װעל דיך אומקערן אין דעם דאָזיקן לאַנד; װאָרום איך װעל דיך ניט פֿאַרלאָזן, ביז איך האָב געטאָן װאָס איך האָב גערעדט צו דיר.</w:t>
      </w:r>
    </w:p>
    <w:p/>
    <w:p>
      <w:r xmlns:w="http://schemas.openxmlformats.org/wordprocessingml/2006/main">
        <w:t xml:space="preserve">2. 1 קאָרינטהיאַנס 1:25 פֿאַר די נאַרישקייט פון גאָט איז קלוגער ווי מענטשן; און די שוואַכקייט פֿון גאָט איז שטאַרקער פֿון מענטשן.</w:t>
      </w:r>
    </w:p>
    <w:p/>
    <w:p>
      <w:r xmlns:w="http://schemas.openxmlformats.org/wordprocessingml/2006/main">
        <w:t xml:space="preserve">יהוֹשועַ 15:17 און אָטניאל דער זון פֿון קנז, דער ברודער פֿון כּלבֿן, האָט עס גענומען;</w:t>
      </w:r>
    </w:p>
    <w:p/>
    <w:p>
      <w:r xmlns:w="http://schemas.openxmlformats.org/wordprocessingml/2006/main">
        <w:t xml:space="preserve">אָטניאל, כּלבס ברודער, נעמט פֿאַרמעגן אַ געוויס לאַנד און ווערט באַלוינט מיט אַכשה, כּלבֿס טאָכטער, פֿאַר זײַן ווייב.</w:t>
      </w:r>
    </w:p>
    <w:p/>
    <w:p>
      <w:r xmlns:w="http://schemas.openxmlformats.org/wordprocessingml/2006/main">
        <w:t xml:space="preserve">1: גאָט ריוואָרדז די וואס דינען אים געטריי מיט בלעסינגז ווייַטער פון אונדזער פארשטאנד.</w:t>
      </w:r>
    </w:p>
    <w:p/>
    <w:p>
      <w:r xmlns:w="http://schemas.openxmlformats.org/wordprocessingml/2006/main">
        <w:t xml:space="preserve">2: גאָט איז געטרייַ צו זיין הבטחות, קיין ענין ווי לאַנג עס נעמט.</w:t>
      </w:r>
    </w:p>
    <w:p/>
    <w:p>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/15:18 און עס איז געװען, װי זי איז געקומען צו אים, האָט זי אים באַװעגט צו בעטן פֿון איר פֿאָטער אַ פֿעלד; האָט כּלבֿ צו איר געזאָגט: װאָס װילסטו?</w:t>
      </w:r>
    </w:p>
    <w:p/>
    <w:p>
      <w:r xmlns:w="http://schemas.openxmlformats.org/wordprocessingml/2006/main">
        <w:t xml:space="preserve">דורכגאנג כאלאב האט געטראפען א פרוי וואס האט געבעטן א פעלד ביי איר פאטער און כלב האט איר געפרעגט וואס זי וויל.</w:t>
      </w:r>
    </w:p>
    <w:p/>
    <w:p>
      <w:r xmlns:w="http://schemas.openxmlformats.org/wordprocessingml/2006/main">
        <w:t xml:space="preserve">1: גאָט וועט צושטעלן פֿאַר אונדז אין אומגעריכט וועגן.</w:t>
      </w:r>
    </w:p>
    <w:p/>
    <w:p>
      <w:r xmlns:w="http://schemas.openxmlformats.org/wordprocessingml/2006/main">
        <w:t xml:space="preserve">2: גאָט הערט אונדזער ריקוועס און תאוות.</w:t>
      </w:r>
    </w:p>
    <w:p/>
    <w:p>
      <w:r xmlns:w="http://schemas.openxmlformats.org/wordprocessingml/2006/main">
        <w:t xml:space="preserve">1: סאַם 37: 4 - "דערפרייען זיך אויך אין די האר, און ער וועט געבן איר די תאוות פון דיין האַרץ."</w:t>
      </w:r>
    </w:p>
    <w:p/>
    <w:p>
      <w:r xmlns:w="http://schemas.openxmlformats.org/wordprocessingml/2006/main">
        <w:t xml:space="preserve">2: יעקב 4: 2 - "איר באַגער, און האָבן ניט: איר טייטן, און פאַרלאַנג צו האָבן, און קענען נישט קריגן: איר קעמפן און מלחמה, אָבער איר האָבן ניט, ווייַל איר פרעגן ניט."</w:t>
      </w:r>
    </w:p>
    <w:p/>
    <w:p>
      <w:r xmlns:w="http://schemas.openxmlformats.org/wordprocessingml/2006/main">
        <w:t xml:space="preserve">יהוֹשועַ 15:19 ווער האָט געענטפערט: גיב מיר אַ ברכה; װאָרום דו האָסט מיר געגעבן אַ לאַנד דָרום; גיב מיר אויך קוואלן וואסער. און ער האָט איר געגעבן די אויבערשטן קוואלן, און די אונטערשטע קוואלן.</w:t>
      </w:r>
    </w:p>
    <w:p/>
    <w:p>
      <w:r xmlns:w="http://schemas.openxmlformats.org/wordprocessingml/2006/main">
        <w:t xml:space="preserve">דער דורכפאָר פון יהושע 15:19 רעדט פון גאָט 'ס טנייַ און ברייטהאַרציקייט אין פולפילינג אַ בקשה פֿאַר אַ ברכה.</w:t>
      </w:r>
    </w:p>
    <w:p/>
    <w:p>
      <w:r xmlns:w="http://schemas.openxmlformats.org/wordprocessingml/2006/main">
        <w:t xml:space="preserve">1: גאָט וועט שטענדיק צושטעלן אונדז און בענטשן אונדז אויב מיר פרעגן אים.</w:t>
      </w:r>
    </w:p>
    <w:p/>
    <w:p>
      <w:r xmlns:w="http://schemas.openxmlformats.org/wordprocessingml/2006/main">
        <w:t xml:space="preserve">2: גאָט איז אַ ברייטהאַרציק און געטרייַ שפּייַזער, קיין ענין אונדזער ריקוועס.</w:t>
      </w:r>
    </w:p>
    <w:p/>
    <w:p>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2: סאַם 145: 9 - די האר איז גוט צו אַלע, און זיין רחמנות איז איבער אַלע זיינע מעשים.</w:t>
      </w:r>
    </w:p>
    <w:p/>
    <w:p>
      <w:r xmlns:w="http://schemas.openxmlformats.org/wordprocessingml/2006/main">
        <w:t xml:space="preserve">/15:20 דאָס איז די נחלה פֿון דעם שבט פֿון די קינדער פֿון יהודה לױט זײערע משפּחות.</w:t>
      </w:r>
    </w:p>
    <w:p/>
    <w:p>
      <w:r xmlns:w="http://schemas.openxmlformats.org/wordprocessingml/2006/main">
        <w:t xml:space="preserve">דער דאָזיקער פּרשה דערציילט די נחלה פון שבט יהודה לויט זייערע משפּחות.</w:t>
      </w:r>
    </w:p>
    <w:p/>
    <w:p>
      <w:r xmlns:w="http://schemas.openxmlformats.org/wordprocessingml/2006/main">
        <w:t xml:space="preserve">1. גאָט 'ס אמונה איז געזען אין דער מקיים פון זיין הבטחות צו זיין מענטשן.</w:t>
      </w:r>
    </w:p>
    <w:p/>
    <w:p>
      <w:r xmlns:w="http://schemas.openxmlformats.org/wordprocessingml/2006/main">
        <w:t xml:space="preserve">2. גאָט איז אַ גאָט פון סדר וואָס גיט פֿאַר זיין מענטשן לויט זיין וועט.</w:t>
      </w:r>
    </w:p>
    <w:p/>
    <w:p>
      <w:r xmlns:w="http://schemas.openxmlformats.org/wordprocessingml/2006/main">
        <w:t xml:space="preserve">1. עפעסיאַנס 1:11-12 - אין אים, מיר האָבן באקומען אַ ירושה, ווייל שוין פּרידיסטיינד לויט די ציל פון אים וואס אַרבעט אַלע זאכן לויט די עצה פון זיין וועט.</w:t>
      </w:r>
    </w:p>
    <w:p/>
    <w:p>
      <w:r xmlns:w="http://schemas.openxmlformats.org/wordprocessingml/2006/main">
        <w:t xml:space="preserve">/12. דברים 8:18 – זאָלסט געדענקען יהוה אײַער גאָט, װאָרום ער איז דער װאָס גיט דיר מאַכט צו קריגן עשירות, כּדי ער זאָל באַשטעטיקן זײַן בונד װאָס ער האָט געשװאָרן אײַערע עלטערן, אַזױ װי הײַנטיקן טאָג.</w:t>
      </w:r>
    </w:p>
    <w:p/>
    <w:p>
      <w:r xmlns:w="http://schemas.openxmlformats.org/wordprocessingml/2006/main">
        <w:t xml:space="preserve">יהוֹשועַ 15:21 און די עקםטע שטעט פֿון דעם שבט פֿון די קינדער פֿון יהודה צו דעם ברעג פֿון אדום צו דָרום זײַנען געװען קבֿצל, און עדר, און יגור.</w:t>
      </w:r>
    </w:p>
    <w:p/>
    <w:p>
      <w:r xmlns:w="http://schemas.openxmlformats.org/wordprocessingml/2006/main">
        <w:t xml:space="preserve">דע ר דאזיקע ר פארזײ ט שטײ ט א ז ד י דרויסנדיק ע שטעטלע ך פו ן שב ט יהוד ה זײנע ן געװע ן קאבזעל , עדער , או ן יאגור .</w:t>
      </w:r>
    </w:p>
    <w:p/>
    <w:p>
      <w:r xmlns:w="http://schemas.openxmlformats.org/wordprocessingml/2006/main">
        <w:t xml:space="preserve">1: גאָט 'ס הבטחות זענען שטענדיק מקיים</w:t>
      </w:r>
    </w:p>
    <w:p/>
    <w:p>
      <w:r xmlns:w="http://schemas.openxmlformats.org/wordprocessingml/2006/main">
        <w:t xml:space="preserve">2: גאָט 'ס אמונה ענדורעז אויף אייביק</w:t>
      </w:r>
    </w:p>
    <w:p/>
    <w:p>
      <w:r xmlns:w="http://schemas.openxmlformats.org/wordprocessingml/2006/main">
        <w:t xml:space="preserve">1: עפעסיאַנס 3:20 - איצט צו אים וואס איז ביכולת צו טאָן ימאַזשערזאַבלי מער ווי אַלע מיר בעטן אָדער ימאַדזשאַן, לויט זיין מאַכט וואָס איז אין אַרבעט אין אונדז.</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יהושע /15:22 און קינה, און דימונה, און עדדה,</w:t>
      </w:r>
    </w:p>
    <w:p/>
    <w:p>
      <w:r xmlns:w="http://schemas.openxmlformats.org/wordprocessingml/2006/main">
        <w:t xml:space="preserve">דער פסוק איז טייל פון אַ רשימה פון שטעט אין דער געגנט פון יהודה.</w:t>
      </w:r>
    </w:p>
    <w:p/>
    <w:p>
      <w:r xmlns:w="http://schemas.openxmlformats.org/wordprocessingml/2006/main">
        <w:t xml:space="preserve">1. גאָט האָט אונדז געבענטשט מיט אַ אָרט צו רופן היים.</w:t>
      </w:r>
    </w:p>
    <w:p/>
    <w:p>
      <w:r xmlns:w="http://schemas.openxmlformats.org/wordprocessingml/2006/main">
        <w:t xml:space="preserve">2. מיר זענען אַלע טייל פון גאָט 'ס פּלאַן.</w:t>
      </w:r>
    </w:p>
    <w:p/>
    <w:p>
      <w:r xmlns:w="http://schemas.openxmlformats.org/wordprocessingml/2006/main">
        <w:t xml:space="preserve">1. אַקס 17:26-27 - גאָט האט געמאכט פון איין בלוט אַלע אומות פון מענטשן צו וואוינען אויף אַלע די פּנים פון דער ערד.</w:t>
      </w:r>
    </w:p>
    <w:p/>
    <w:p>
      <w:r xmlns:w="http://schemas.openxmlformats.org/wordprocessingml/2006/main">
        <w:t xml:space="preserve">2. סאַם 33:12 - וואויל איז די פאָלק וועמענס גאָט איז די האר, די מענטשן וואָס ער האט אויסדערוויילט ווי זיין ירושה.</w:t>
      </w:r>
    </w:p>
    <w:p/>
    <w:p>
      <w:r xmlns:w="http://schemas.openxmlformats.org/wordprocessingml/2006/main">
        <w:t xml:space="preserve">יהוֹשועַ 15:23 און קדש, און חצור, און איתנן;</w:t>
      </w:r>
    </w:p>
    <w:p/>
    <w:p>
      <w:r xmlns:w="http://schemas.openxmlformats.org/wordprocessingml/2006/main">
        <w:t xml:space="preserve">דער פּסוק אַנטפּלעקט אַז קדש, חצור און איתנן זענען געווען טייל פון לאַנד יהודה.</w:t>
      </w:r>
    </w:p>
    <w:p/>
    <w:p>
      <w:r xmlns:w="http://schemas.openxmlformats.org/wordprocessingml/2006/main">
        <w:t xml:space="preserve">1. די וויכטיקייט פון פאָדערן די הבטחות פון גאָט פֿאַר אונדזער לעבן.</w:t>
      </w:r>
    </w:p>
    <w:p/>
    <w:p>
      <w:r xmlns:w="http://schemas.openxmlformats.org/wordprocessingml/2006/main">
        <w:t xml:space="preserve">2. גאָט ס געטרייַ טנייַ פון אונדזער באדערפענישן.</w:t>
      </w:r>
    </w:p>
    <w:p/>
    <w:p>
      <w:r xmlns:w="http://schemas.openxmlformats.org/wordprocessingml/2006/main">
        <w:t xml:space="preserve">1. דעוטעראָנאָמיע 6: 10-10; און זאָלסט טאָן װאָס איז רעכט און גוט אין די אױגן פֿון גאָט, כּדי עס זאָל גוט זײַן מיט דיר, און זאָלסט אַרײַנגײן און אַרבן דאָס גוטע לאַנד װאָס גאָט האָט געשװאָרן דײַנע עלטערן.</w:t>
      </w:r>
    </w:p>
    <w:p/>
    <w:p>
      <w:r xmlns:w="http://schemas.openxmlformats.org/wordprocessingml/2006/main">
        <w:t xml:space="preserve">2. יהושע 14: 12-9; און משה האָט געשװאָרן אין יענעם טאָג, אַזױ צו זאָגן: פֿאַרװאָס דאָס לאַנד װאָס דײַנע פֿיס האָבן געטראָפֿן אױף אים, װעט זײַן דײַן נחלה און דײַנע קינדער אױף אײביק, װײַל דו ביסט געפֿאַלן נאָך יהוה מײַן גאָט.</w:t>
      </w:r>
    </w:p>
    <w:p/>
    <w:p>
      <w:r xmlns:w="http://schemas.openxmlformats.org/wordprocessingml/2006/main">
        <w:t xml:space="preserve">יהושוע 15:24 זיף, און תּלם, און בּעלוֹת,</w:t>
      </w:r>
    </w:p>
    <w:p/>
    <w:p>
      <w:r xmlns:w="http://schemas.openxmlformats.org/wordprocessingml/2006/main">
        <w:t xml:space="preserve">דער פּסוק רעדט וועגן דריי ערטער אין ישראל: זיף, תלם און בעלה.</w:t>
      </w:r>
    </w:p>
    <w:p/>
    <w:p>
      <w:r xmlns:w="http://schemas.openxmlformats.org/wordprocessingml/2006/main">
        <w:t xml:space="preserve">1. "די וויכטיקייט פון אָרט: ווי ווו מיר לעבן איז וויכטיק"</w:t>
      </w:r>
    </w:p>
    <w:p/>
    <w:p>
      <w:r xmlns:w="http://schemas.openxmlformats.org/wordprocessingml/2006/main">
        <w:t xml:space="preserve">2. "די געטרייַקייט פון גאָט: ווי ער פּראָווידעס פֿאַר זיין מענטשן"</w:t>
      </w:r>
    </w:p>
    <w:p/>
    <w:p>
      <w:r xmlns:w="http://schemas.openxmlformats.org/wordprocessingml/2006/main">
        <w:t xml:space="preserve">1. סאַם 78:54-55 - "ער געבראכט זיי צו זיין הייליק לאַנד, צו דעם באַרג זיין רעכט האַנט האט געווינען."</w:t>
      </w:r>
    </w:p>
    <w:p/>
    <w:p>
      <w:r xmlns:w="http://schemas.openxmlformats.org/wordprocessingml/2006/main">
        <w:t xml:space="preserve">2. דברים 6:10-11 - "ווען יהוה דיין גאָט ברענגט דיך אין דעם לאַנד, ער האָט געשוואָרן צו דיין עלטערן, צו אברהם, יצחק און יעקב, צו געבן איר אַ לאַנד מיט גרויס, בליענדיק שטעט וואָס איר האָט נישט געבויט."</w:t>
      </w:r>
    </w:p>
    <w:p/>
    <w:p>
      <w:r xmlns:w="http://schemas.openxmlformats.org/wordprocessingml/2006/main">
        <w:t xml:space="preserve">יהושוע 15:25 און חצור, הדת, און קריות, און חצרון, וואָס איז חצור,</w:t>
      </w:r>
    </w:p>
    <w:p/>
    <w:p>
      <w:r xmlns:w="http://schemas.openxmlformats.org/wordprocessingml/2006/main">
        <w:t xml:space="preserve">די דאָזיקע פּרשה דערמאָנט פיר שטעט: חצור, הדת, קריות, און חצרון.</w:t>
      </w:r>
    </w:p>
    <w:p/>
    <w:p>
      <w:r xmlns:w="http://schemas.openxmlformats.org/wordprocessingml/2006/main">
        <w:t xml:space="preserve">1. די האר ס פּראַוויזשאַן אין שטעט: ווי גאָט גיט אונדז אין שטאָטיש געביטן.</w:t>
      </w:r>
    </w:p>
    <w:p/>
    <w:p>
      <w:r xmlns:w="http://schemas.openxmlformats.org/wordprocessingml/2006/main">
        <w:t xml:space="preserve">2. גאָט 'ס פאַיטהפולנעסס אין אונדזער לעבן: ווי ער פירער אונדז דורך לעבן קיין ענין ווו מיר זענען.</w:t>
      </w:r>
    </w:p>
    <w:p/>
    <w:p>
      <w:r xmlns:w="http://schemas.openxmlformats.org/wordprocessingml/2006/main">
        <w:t xml:space="preserve">1. 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יהוֹשועַ 15:26 עַמָם, און שמע, און מוֹלָדה,</w:t>
      </w:r>
    </w:p>
    <w:p/>
    <w:p>
      <w:r xmlns:w="http://schemas.openxmlformats.org/wordprocessingml/2006/main">
        <w:t xml:space="preserve">אין דער פּרשה ווערט דערמאנט דריי שטעט: עמם, שמע און מולדה.</w:t>
      </w:r>
    </w:p>
    <w:p/>
    <w:p>
      <w:r xmlns:w="http://schemas.openxmlformats.org/wordprocessingml/2006/main">
        <w:t xml:space="preserve">1. גאָט 'ס אמונה צו זיין מענטשן: אַ קוק אין יהושע 15:26</w:t>
      </w:r>
    </w:p>
    <w:p/>
    <w:p>
      <w:r xmlns:w="http://schemas.openxmlformats.org/wordprocessingml/2006/main">
        <w:t xml:space="preserve">2. די הבטחות פון גאָט: די ברכה פון לעבעדיק אין אַמאַם, שמע, און מאָלאַדאַ</w:t>
      </w:r>
    </w:p>
    <w:p/>
    <w:p>
      <w:r xmlns:w="http://schemas.openxmlformats.org/wordprocessingml/2006/main">
        <w:t xml:space="preserve">1.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סאַם 44:1 - מיר האָבן געהערט מיט אונדזער אויערן, אָ גאָט; אונדזערע אָבֿות האָבן אונדז דערצײלט װאָס דו האָסט געטאָן אין זײערע טעג, אין טעג פֿון לאַנג צוריק.</w:t>
      </w:r>
    </w:p>
    <w:p/>
    <w:p>
      <w:r xmlns:w="http://schemas.openxmlformats.org/wordprocessingml/2006/main">
        <w:t xml:space="preserve">יהוֹשועַ 15:27 און חַזַרְגָדָה, און חשמון, און בֵּית-פָלֶט;</w:t>
      </w:r>
    </w:p>
    <w:p/>
    <w:p>
      <w:r xmlns:w="http://schemas.openxmlformats.org/wordprocessingml/2006/main">
        <w:t xml:space="preserve">דער דורכפאָר דערמאנט דריי ערטער: הזרגאדה, חשמון און בית פאלעט.</w:t>
      </w:r>
    </w:p>
    <w:p/>
    <w:p>
      <w:r xmlns:w="http://schemas.openxmlformats.org/wordprocessingml/2006/main">
        <w:t xml:space="preserve">1. גאָט 'ס געטריי איז געזען אפילו אין די מערסט אַנפאַמיליער ערטער</w:t>
      </w:r>
    </w:p>
    <w:p/>
    <w:p>
      <w:r xmlns:w="http://schemas.openxmlformats.org/wordprocessingml/2006/main">
        <w:t xml:space="preserve">2. גאָט ס סאַווראַנטי איז געוויזן אין אַלע לאָוקיישאַנז</w:t>
      </w:r>
    </w:p>
    <w:p/>
    <w:p>
      <w:r xmlns:w="http://schemas.openxmlformats.org/wordprocessingml/2006/main">
        <w:t xml:space="preserve">1. סאַם 139: 7-12</w:t>
      </w:r>
    </w:p>
    <w:p/>
    <w:p>
      <w:r xmlns:w="http://schemas.openxmlformats.org/wordprocessingml/2006/main">
        <w:t xml:space="preserve">ישעיה 45: 5-3</w:t>
      </w:r>
    </w:p>
    <w:p/>
    <w:p>
      <w:r xmlns:w="http://schemas.openxmlformats.org/wordprocessingml/2006/main">
        <w:t xml:space="preserve">יהוֹשועַ 15:28 און חַזַרְשוּאֵל, און באר-שבע, און ביזוֹתָה;</w:t>
      </w:r>
    </w:p>
    <w:p/>
    <w:p>
      <w:r xmlns:w="http://schemas.openxmlformats.org/wordprocessingml/2006/main">
        <w:t xml:space="preserve">דער דורכפאָר זאגט אַז האַזאַרשואַל, באר שבע און ביזדזשאָטדזשאַה זענען ערטער אין דער געגנט פון יהודה.</w:t>
      </w:r>
    </w:p>
    <w:p/>
    <w:p>
      <w:r xmlns:w="http://schemas.openxmlformats.org/wordprocessingml/2006/main">
        <w:t xml:space="preserve">1. די הבטחות פון גאָט מקיים: יהושע 15:28 ווי אַ דערמאָנונג פון זיין אמונה</w:t>
      </w:r>
    </w:p>
    <w:p/>
    <w:p>
      <w:r xmlns:w="http://schemas.openxmlformats.org/wordprocessingml/2006/main">
        <w:t xml:space="preserve">2. א לערנען פון די שטעט פון יהודה: וואָס יהושע 15:28 קענען לערנען אונדז</w:t>
      </w:r>
    </w:p>
    <w:p/>
    <w:p>
      <w:r xmlns:w="http://schemas.openxmlformats.org/wordprocessingml/2006/main">
        <w:t xml:space="preserve">1. דעוטעראָנאָמי 6:10-12 - ליב די האר דיין גאָט מיט דיין גאנצע האַרץ און מיט דיין גאנצער נשמה און מיט דיין גאנצער שטאַרקייַט.</w:t>
      </w:r>
    </w:p>
    <w:p/>
    <w:p>
      <w:r xmlns:w="http://schemas.openxmlformats.org/wordprocessingml/2006/main">
        <w:t xml:space="preserve">2. 2 טשראָניקלעס 20:29-30 - די מורא פון גאָט געקומען אויף אַלע די קינגדאָמס פון די לענדער ווען זיי געהערט ווי די האר האט געקעמפט קעגן די שונאים פון ישראל.</w:t>
      </w:r>
    </w:p>
    <w:p/>
    <w:p>
      <w:r xmlns:w="http://schemas.openxmlformats.org/wordprocessingml/2006/main">
        <w:t xml:space="preserve">יהוֹשועַ 15:29 בַעַלָה, און עִים, און עַזם;</w:t>
      </w:r>
    </w:p>
    <w:p/>
    <w:p>
      <w:r xmlns:w="http://schemas.openxmlformats.org/wordprocessingml/2006/main">
        <w:t xml:space="preserve">דער דאָזיקער דורכפאָר דערמאָנט דריי שטעט, בעלה, איים און עזעם, וואָס ליגן אין דער געגנט פון יהודה.</w:t>
      </w:r>
    </w:p>
    <w:p/>
    <w:p>
      <w:r xmlns:w="http://schemas.openxmlformats.org/wordprocessingml/2006/main">
        <w:t xml:space="preserve">1. גאטס פלענער װערן אנטפלעקט דורך זײנע געטרײע קנעכט, װי יאשא, װאם האט אנגערופן די דאזיקע שטעטלעך.</w:t>
      </w:r>
    </w:p>
    <w:p/>
    <w:p>
      <w:r xmlns:w="http://schemas.openxmlformats.org/wordprocessingml/2006/main">
        <w:t xml:space="preserve">2. אונדזער לעבן איז אַ טייל פון גאָט 'ס פּלאַן, אַזוי ווי די שטעט זענען געווען טייל פון יהושע'ס פּלאַן.</w:t>
      </w:r>
    </w:p>
    <w:p/>
    <w:p>
      <w:r xmlns:w="http://schemas.openxmlformats.org/wordprocessingml/2006/main">
        <w:t xml:space="preserve">1. סאַם 57:2 - "איך רוף אויס צו גאָט דעם העכסטן, צו גאָט וואָס מקיים זיין ציל פֿאַר מיר."</w:t>
      </w:r>
    </w:p>
    <w:p/>
    <w:p>
      <w:r xmlns:w="http://schemas.openxmlformats.org/wordprocessingml/2006/main">
        <w:t xml:space="preserve">ישעיהו 51:16 - "איך האָב אַרײַנגעלייגט מײַנע ווערטער אין דײַן מױל, און דיך באַדעקן מיט דעם שאָטן פֿון מײַן האַנט, איך װאָס האָב אױפֿגעשטעלט די הימלען, װאָס האָט געשטעלט די יסודות פֿון דער ערד, און װאָס זאָגן צו ציון: דו ביסט מײַן. מענטשן."</w:t>
      </w:r>
    </w:p>
    <w:p/>
    <w:p>
      <w:r xmlns:w="http://schemas.openxmlformats.org/wordprocessingml/2006/main">
        <w:t xml:space="preserve">יהושוע 15:30 און אלטולד, און כסיל, און הורמה,</w:t>
      </w:r>
    </w:p>
    <w:p/>
    <w:p>
      <w:r xmlns:w="http://schemas.openxmlformats.org/wordprocessingml/2006/main">
        <w:t xml:space="preserve">די דורכפאָר דיסקאַסט דריי לאָוקיישאַנז: Eltolad, Chesil און Hormah.</w:t>
      </w:r>
    </w:p>
    <w:p/>
    <w:p>
      <w:r xmlns:w="http://schemas.openxmlformats.org/wordprocessingml/2006/main">
        <w:t xml:space="preserve">1. אַ לערנען פון די צוגעזאגט לאַנד: ויספאָרשן די באַטייַט פון עלטאָלאַד, טשעסיל און הורמאַה</w:t>
      </w:r>
    </w:p>
    <w:p/>
    <w:p>
      <w:r xmlns:w="http://schemas.openxmlformats.org/wordprocessingml/2006/main">
        <w:t xml:space="preserve">2. געטרייַ מקיים פון גאָט 'ס הבטחות: לערנען פון די ביישפילן פון עלטאָלאַד, טשעסיל און הורמאַה</w:t>
      </w:r>
    </w:p>
    <w:p/>
    <w:p>
      <w:r xmlns:w="http://schemas.openxmlformats.org/wordprocessingml/2006/main">
        <w:t xml:space="preserve">1. נומבערס 33:30-35 - גאָט ס גיידאַנס און שוץ ווען ישראל גייט אריין די צוגעזאגט ארץ</w:t>
      </w:r>
    </w:p>
    <w:p/>
    <w:p>
      <w:r xmlns:w="http://schemas.openxmlformats.org/wordprocessingml/2006/main">
        <w:t xml:space="preserve">2. יהושע 11: 23-16 - די אמונה פון גאָט צו מקיים זיין הבטחות צו ישראל</w:t>
      </w:r>
    </w:p>
    <w:p/>
    <w:p>
      <w:r xmlns:w="http://schemas.openxmlformats.org/wordprocessingml/2006/main">
        <w:t xml:space="preserve">יהושוע 15:31 און ציקלג, און מַדְמָנַה, און סַנְשַנָּה,</w:t>
      </w:r>
    </w:p>
    <w:p/>
    <w:p>
      <w:r xmlns:w="http://schemas.openxmlformats.org/wordprocessingml/2006/main">
        <w:t xml:space="preserve">די דאָזיקע פּרשה דערמאָנט דרײַ שטעט אין שבט יהודה; ציקלאג , מדמנ ה או ן סאנסננה .</w:t>
      </w:r>
    </w:p>
    <w:p/>
    <w:p>
      <w:r xmlns:w="http://schemas.openxmlformats.org/wordprocessingml/2006/main">
        <w:t xml:space="preserve">1. גאָט גיט אונדז זיכערהייט אין אַלע אַספּעקץ פון אונדזער לעבן, אַרייַנגערעכנט אונדזער האָמעס.</w:t>
      </w:r>
    </w:p>
    <w:p/>
    <w:p>
      <w:r xmlns:w="http://schemas.openxmlformats.org/wordprocessingml/2006/main">
        <w:t xml:space="preserve">2. מיר מוזן צוטרוי אין די האר צו צושטעלן אונדז מיט שטאַרקייט און גיידאַנס אין אונדזער לעבן.</w:t>
      </w:r>
    </w:p>
    <w:p/>
    <w:p>
      <w:r xmlns:w="http://schemas.openxmlformats.org/wordprocessingml/2006/main">
        <w:t xml:space="preserve">1. סאַם 121: 3-4 - "ער וועט ניט לאָזן דיין פֿיס זיין רירן; דער וואס האלט דיך וועט ניט שלאָף. זע, דער וואס האלט ישראל וועט ניט שלאָף און ניט שלאָפן."</w:t>
      </w:r>
    </w:p>
    <w:p/>
    <w:p>
      <w:r xmlns:w="http://schemas.openxmlformats.org/wordprocessingml/2006/main">
        <w:t xml:space="preserve">2. סאַם 37: 24-23 - "די טרעפ פון אַ מענטש זענען געגרינדעט דורך די האר, ווען ער ליב געהאט זיין וועג; כאָטש ער פאלט, ער וועט נישט וואַרפן קאָפּלאָנג, פֿאַר די האר האלט זיין האַנט."</w:t>
      </w:r>
    </w:p>
    <w:p/>
    <w:p>
      <w:r xmlns:w="http://schemas.openxmlformats.org/wordprocessingml/2006/main">
        <w:t xml:space="preserve">יהוֹשועַ 15:32 און לבֿוֹת, און שילחים, און עין, און רִמוֹן; אַלע שטעט זײַנען נײַן און צװאַנציק מיט זײערע דערפער.</w:t>
      </w:r>
    </w:p>
    <w:p/>
    <w:p>
      <w:r xmlns:w="http://schemas.openxmlformats.org/wordprocessingml/2006/main">
        <w:t xml:space="preserve">די דורכפאָר דערמאנט פיר שטעט און זייער ריספּעקטיוו דערפער, ליגן אין דער געגנט פון יהודה.</w:t>
      </w:r>
    </w:p>
    <w:p/>
    <w:p>
      <w:r xmlns:w="http://schemas.openxmlformats.org/wordprocessingml/2006/main">
        <w:t xml:space="preserve">1. "זייט געטרייַ אין דינען גאָט"</w:t>
      </w:r>
    </w:p>
    <w:p/>
    <w:p>
      <w:r xmlns:w="http://schemas.openxmlformats.org/wordprocessingml/2006/main">
        <w:t xml:space="preserve">2. "די ברכה פון פאלגן גאטס רצון"</w:t>
      </w:r>
    </w:p>
    <w:p/>
    <w:p>
      <w:r xmlns:w="http://schemas.openxmlformats.org/wordprocessingml/2006/main">
        <w:t xml:space="preserve">1. יהושע / 24:15 – מיר און מיין הויז, מיר וועלן דינען דעם האר.</w:t>
      </w:r>
    </w:p>
    <w:p/>
    <w:p>
      <w:r xmlns:w="http://schemas.openxmlformats.org/wordprocessingml/2006/main">
        <w:t xml:space="preserve">2. יעקב 2:18-19 - אבער עמעצער וועט זאָגן, איר האָבן אמונה, און איך האָבן מעשים. ווייַזן מיר דיין אמונה אָן דיין מעשים, און איך וועל ווייַזן איר מיין אמונה דורך מיין מעשים.</w:t>
      </w:r>
    </w:p>
    <w:p/>
    <w:p>
      <w:r xmlns:w="http://schemas.openxmlformats.org/wordprocessingml/2006/main">
        <w:t xml:space="preserve">יהוֹשועַ 15:33 און אין טאָל, אשתאול, און צרעה, און אשנה;</w:t>
      </w:r>
    </w:p>
    <w:p/>
    <w:p>
      <w:r xmlns:w="http://schemas.openxmlformats.org/wordprocessingml/2006/main">
        <w:t xml:space="preserve">יהושע 15:33 באשרייבט די שטעט פון עשתאול, זרעאַה, און אשנה ליגן אין דעם טאָל.</w:t>
      </w:r>
    </w:p>
    <w:p/>
    <w:p>
      <w:r xmlns:w="http://schemas.openxmlformats.org/wordprocessingml/2006/main">
        <w:t xml:space="preserve">1. גאָט ס פּלאַן פֿאַר אונדז איז אָפט אנטפלעקט אין אומגעריכט ערטער.</w:t>
      </w:r>
    </w:p>
    <w:p/>
    <w:p>
      <w:r xmlns:w="http://schemas.openxmlformats.org/wordprocessingml/2006/main">
        <w:t xml:space="preserve">2. לעבעדיק מיט אַ שטעלונג פון דאנקבארקייט קענען ופשליסן די בלעסינגז פון גאָט.</w:t>
      </w:r>
    </w:p>
    <w:p/>
    <w:p>
      <w:r xmlns:w="http://schemas.openxmlformats.org/wordprocessingml/2006/main">
        <w:t xml:space="preserve">1. סאַם 34:8 - אָ, געשמאַק און זען אַז די האר איז גוט; וואויל איז דער מענטש וואס צוטרוי אין אים!</w:t>
      </w:r>
    </w:p>
    <w:p/>
    <w:p>
      <w:r xmlns:w="http://schemas.openxmlformats.org/wordprocessingml/2006/main">
        <w:t xml:space="preserve">2. מתיא 6:25-34 - דעריבער איך זאָגן צו איר, טאָן ניט זאָרג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יהוֹשועַ 15:34 און זַנוֹח, און עַנָנים, תּפּוּחָה, און עָנָם;</w:t>
      </w:r>
    </w:p>
    <w:p/>
    <w:p>
      <w:r xmlns:w="http://schemas.openxmlformats.org/wordprocessingml/2006/main">
        <w:t xml:space="preserve">דער פסוק דערמאנט פיר שטעט פון יהודה: זנוח, ענגנים, תפוה און ענם.</w:t>
      </w:r>
    </w:p>
    <w:p/>
    <w:p>
      <w:r xmlns:w="http://schemas.openxmlformats.org/wordprocessingml/2006/main">
        <w:t xml:space="preserve">1. גאָט 'ס ליבע איז אנטפלעקט אין די ווונדערלעך ערטער ער האט צוגעשטעלט פֿאַר זיין מענטשן.</w:t>
      </w:r>
    </w:p>
    <w:p/>
    <w:p>
      <w:r xmlns:w="http://schemas.openxmlformats.org/wordprocessingml/2006/main">
        <w:t xml:space="preserve">2. מיר מוזן זיין גרייט צו זיין אַ ליכט פֿאַר אונדזער שכנים און צו טיילן די גוטע נייַעס פון די בשורה.</w:t>
      </w:r>
    </w:p>
    <w:p/>
    <w:p>
      <w:r xmlns:w="http://schemas.openxmlformats.org/wordprocessingml/2006/main">
        <w:t xml:space="preserve">1. עפעסיאַנס 2:10 - "ווארים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סאַם 107: 1 - "דאַנקען די האר, פֿאַר ער איז גוט, זיין ליבע איז שטענדיק אויף אייביק."</w:t>
      </w:r>
    </w:p>
    <w:p/>
    <w:p>
      <w:r xmlns:w="http://schemas.openxmlformats.org/wordprocessingml/2006/main">
        <w:t xml:space="preserve">יהוֹשועַ 15:35 ירמות, און עדולם, סוכו, און עזקה;</w:t>
      </w:r>
    </w:p>
    <w:p/>
    <w:p>
      <w:r xmlns:w="http://schemas.openxmlformats.org/wordprocessingml/2006/main">
        <w:t xml:space="preserve">די דורכפאָר דערמאנט פיר שטעט: דזשאַרמות, עדולם, סאָקאָה און אַזעקה.</w:t>
      </w:r>
    </w:p>
    <w:p/>
    <w:p>
      <w:r xmlns:w="http://schemas.openxmlformats.org/wordprocessingml/2006/main">
        <w:t xml:space="preserve">1. די מאַכט פון פיר: ווי גאָט קענען טאָן גרויס טינגז מיט אַ קליין נומער</w:t>
      </w:r>
    </w:p>
    <w:p/>
    <w:p>
      <w:r xmlns:w="http://schemas.openxmlformats.org/wordprocessingml/2006/main">
        <w:t xml:space="preserve">2. די שטעט פון דעם צוגעזאגט לאַנד: געפֿינען שטאַרקייט אין אונדזער העריטאַגע</w:t>
      </w:r>
    </w:p>
    <w:p/>
    <w:p>
      <w:r xmlns:w="http://schemas.openxmlformats.org/wordprocessingml/2006/main">
        <w:t xml:space="preserve">1. יהושע 15:35</w:t>
      </w:r>
    </w:p>
    <w:p/>
    <w:p>
      <w:r xmlns:w="http://schemas.openxmlformats.org/wordprocessingml/2006/main">
        <w:t xml:space="preserve">2. עפעסיאַנס 4:16 - "פון אים דער גאנצער גוף, דזשוינד און געהאלטן צוזאַמען דורך יעדער שטיצן ליגאַמאַנט, וואקסט און בויען זיך אַרויף אין ליבע, ווי יעדער טייל טוט זייַן אַרבעט."</w:t>
      </w:r>
    </w:p>
    <w:p/>
    <w:p>
      <w:r xmlns:w="http://schemas.openxmlformats.org/wordprocessingml/2006/main">
        <w:t xml:space="preserve">יהוֹשועַ 15:36 און שָׂרַיִם, און אדיָתים, און גדרה, און גדרות; פערצן שטעט מיט זײערע דערפער:</w:t>
      </w:r>
    </w:p>
    <w:p/>
    <w:p>
      <w:r xmlns:w="http://schemas.openxmlformats.org/wordprocessingml/2006/main">
        <w:t xml:space="preserve">דער דאָזיקער פּרשה דערמאָנט פֿיר שטעט — שׂרעים, עדתים, גדרה, און גדרות — און זייערע פערצן דערפער.</w:t>
      </w:r>
    </w:p>
    <w:p/>
    <w:p>
      <w:r xmlns:w="http://schemas.openxmlformats.org/wordprocessingml/2006/main">
        <w:t xml:space="preserve">1. צוטרוי גאָט צו צושטעלן אין צייט פון נויט</w:t>
      </w:r>
    </w:p>
    <w:p/>
    <w:p>
      <w:r xmlns:w="http://schemas.openxmlformats.org/wordprocessingml/2006/main">
        <w:t xml:space="preserve">2. די וויכטיקייט פון קהל</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יהוֹשועַ 15:37 זינן, און חדשה, און מגדלגָד;</w:t>
      </w:r>
    </w:p>
    <w:p/>
    <w:p>
      <w:r xmlns:w="http://schemas.openxmlformats.org/wordprocessingml/2006/main">
        <w:t xml:space="preserve">די דאָזיקע דורכפאָר ליסטעד דריי שטעט אין דער טעריטאָריע פון יהודה: זענן, חדשה און מגדלגד.</w:t>
      </w:r>
    </w:p>
    <w:p/>
    <w:p>
      <w:r xmlns:w="http://schemas.openxmlformats.org/wordprocessingml/2006/main">
        <w:t xml:space="preserve">1: מיר קענען געפֿינען פרייד אין די האר ס טנייַ, אַפֿילו ווען פייסינג שווער צייט.</w:t>
      </w:r>
    </w:p>
    <w:p/>
    <w:p>
      <w:r xmlns:w="http://schemas.openxmlformats.org/wordprocessingml/2006/main">
        <w:t xml:space="preserve">2: גאָט נעמט זאָרגן פון זיין מענטשן, און זיי צושטעלן די מכשירים צו נאַוויגירן זייער לעבן.</w:t>
      </w:r>
    </w:p>
    <w:p/>
    <w:p>
      <w:r xmlns:w="http://schemas.openxmlformats.org/wordprocessingml/2006/main">
        <w:t xml:space="preserve">1: סאַם 34:10 - "די וואס זוכן די האר פעלן קיין גוט זאַך."</w:t>
      </w:r>
    </w:p>
    <w:p/>
    <w:p>
      <w:r xmlns:w="http://schemas.openxmlformats.org/wordprocessingml/2006/main">
        <w:t xml:space="preserve">2: פיליפּפּיאַנס 4:19 - "און מיין גאָט וועט צושטעלן יעדער נויט פון דייַן לויט זיין עשירות אין כבוד אין משיחן יאָשקע."</w:t>
      </w:r>
    </w:p>
    <w:p/>
    <w:p>
      <w:r xmlns:w="http://schemas.openxmlformats.org/wordprocessingml/2006/main">
        <w:t xml:space="preserve">יהוֹשועַ 15:38 און דילעָן, און מִצפָּה, און יוֹכְתאֵל;</w:t>
      </w:r>
    </w:p>
    <w:p/>
    <w:p>
      <w:r xmlns:w="http://schemas.openxmlformats.org/wordprocessingml/2006/main">
        <w:t xml:space="preserve">די דאָזיקע פּרשה דערמאָנט דרײַ שטעט: דילעאַן, מִצפָּה און יוֹכְתְאֵל.</w:t>
      </w:r>
    </w:p>
    <w:p/>
    <w:p>
      <w:r xmlns:w="http://schemas.openxmlformats.org/wordprocessingml/2006/main">
        <w:t xml:space="preserve">1. די וויכטיקייט פון אָרט אין אונדזער לעבן: ויספאָרשן די טייַטש פון דילעאַן, מצפה און דזשאָקטעל</w:t>
      </w:r>
    </w:p>
    <w:p/>
    <w:p>
      <w:r xmlns:w="http://schemas.openxmlformats.org/wordprocessingml/2006/main">
        <w:t xml:space="preserve">2. געפֿינען אונדזער אידענטיטעט אין גאָט 'ס פּלאַן: פֿאַרשטיין אונדזער ציל דורך די שטעט פון דילעאַן, מצפה, און יאָקטהעעל</w:t>
      </w:r>
    </w:p>
    <w:p/>
    <w:p>
      <w:r xmlns:w="http://schemas.openxmlformats.org/wordprocessingml/2006/main">
        <w:t xml:space="preserve">1. סאַם 16:6 - די שורות זענען געפאלן פֿאַר מיר אין אָנגענעם ערטער; יא, איך האב א גוטע ירושה.</w:t>
      </w:r>
    </w:p>
    <w:p/>
    <w:p>
      <w:r xmlns:w="http://schemas.openxmlformats.org/wordprocessingml/2006/main">
        <w:t xml:space="preserve">ישעיהו 33:20 - קוק אויף ציון, די שטאָט פון אונדזער באשטימט סעודות; דײַנע אױגן װעלן זען ירושלים, אַ שטילער הײם, אַ מִשכּן װאָס װעט ניט אַראָפּגעריסן װערן; קיין איינער פון זייַן סטייקס וועט קיינמאָל זיין אַוועקגענומען, און קיין פון זייַן קאָרדס וועט ניט זיין צעבראכן.</w:t>
      </w:r>
    </w:p>
    <w:p/>
    <w:p>
      <w:r xmlns:w="http://schemas.openxmlformats.org/wordprocessingml/2006/main">
        <w:t xml:space="preserve">יהוֹשועַ 15:39 לָכיש, און בוֹזקָת, און עגלון;</w:t>
      </w:r>
    </w:p>
    <w:p/>
    <w:p>
      <w:r xmlns:w="http://schemas.openxmlformats.org/wordprocessingml/2006/main">
        <w:t xml:space="preserve">יהושע 15:39 דערמאנט די שטעט פון לאַכיש, בוזקאַט, און עגלון.</w:t>
      </w:r>
    </w:p>
    <w:p/>
    <w:p>
      <w:r xmlns:w="http://schemas.openxmlformats.org/wordprocessingml/2006/main">
        <w:t xml:space="preserve">1. "די שליימעסדיק פּלאַן פון גאָט"</w:t>
      </w:r>
    </w:p>
    <w:p/>
    <w:p>
      <w:r xmlns:w="http://schemas.openxmlformats.org/wordprocessingml/2006/main">
        <w:t xml:space="preserve">2. "גאָט ס אמונה אין מקיים זיין הבטחות"</w:t>
      </w:r>
    </w:p>
    <w:p/>
    <w:p>
      <w:r xmlns:w="http://schemas.openxmlformats.org/wordprocessingml/2006/main">
        <w:t xml:space="preserve">ישעיה 46:9-11</w:t>
      </w:r>
    </w:p>
    <w:p/>
    <w:p>
      <w:r xmlns:w="http://schemas.openxmlformats.org/wordprocessingml/2006/main">
        <w:t xml:space="preserve">2. ירמיהו 29:11-14</w:t>
      </w:r>
    </w:p>
    <w:p/>
    <w:p>
      <w:r xmlns:w="http://schemas.openxmlformats.org/wordprocessingml/2006/main">
        <w:t xml:space="preserve">יהושוע 15:40 און כבֿון, און לחמאַם, און כתליש,</w:t>
      </w:r>
    </w:p>
    <w:p/>
    <w:p>
      <w:r xmlns:w="http://schemas.openxmlformats.org/wordprocessingml/2006/main">
        <w:t xml:space="preserve">די דורכפאָר דערמאנט דריי שטעט, קאַבבאָן, לאַהמאַם און קיטליש.</w:t>
      </w:r>
    </w:p>
    <w:p/>
    <w:p>
      <w:r xmlns:w="http://schemas.openxmlformats.org/wordprocessingml/2006/main">
        <w:t xml:space="preserve">1. גאָט 'ס פּלאַן פֿאַר אונדז: אונדזער לעבן אין די שטעט וואָס ער האט געגעבן אונדז</w:t>
      </w:r>
    </w:p>
    <w:p/>
    <w:p>
      <w:r xmlns:w="http://schemas.openxmlformats.org/wordprocessingml/2006/main">
        <w:t xml:space="preserve">2. די מאַכט פון אחדות: ווי לעבעדיק אין קהל ימפּרוווז אונדזער לעבן</w:t>
      </w:r>
    </w:p>
    <w:p/>
    <w:p>
      <w:r xmlns:w="http://schemas.openxmlformats.org/wordprocessingml/2006/main">
        <w:t xml:space="preserve">1. תהלים 48:1-2 - "גרויס איז דער האר, און זייער צו זיין געלויבט אין דער שטאָט פון אונדזער גאָט, אין דעם באַרג פון זיין הייליקייט. שיין פֿאַר סיטואַציע, די פרייד פון דער גאנצער ערד, איז באַרג ציון, אויף. די זייטן פון צפון, די שטאָט פון דעם גרויסן מלך.</w:t>
      </w:r>
    </w:p>
    <w:p/>
    <w:p>
      <w:r xmlns:w="http://schemas.openxmlformats.org/wordprocessingml/2006/main">
        <w:t xml:space="preserve">2. אַקס 17:24-28 - "גאָט, וואס געמאכט די וועלט און אַלץ אין עס, זייַענדיק האר פון הימל און ערד, טוט נישט לעבן אין טעמפלען געמאכט דורך מענטשן, און ער איז נישט געדינט דורך מענטש הענט, ווי אויב ער דארף עפּעס װאָרום ער אַלײן גיט צו דער גאַנצער מענטשהייט לעבן און אָטעם און אַלץ, און ער האָט געמאַכט פֿון איין מענטש אַלע פֿאָלק פֿון מענטשהייט צו לעבן אויף דעם גאַנצן געזיכט פֿון דער ערד, און ער האָט באַשטימט צוגעטיילטע צייטן און די געמארקן פון זייער וואוינונג, זיי זאָלן זוכן. גאָט, אין דער האָפענונג אַז זיי זאלן פילן זייער וועג צו אים און געפֿינען אים."</w:t>
      </w:r>
    </w:p>
    <w:p/>
    <w:p>
      <w:r xmlns:w="http://schemas.openxmlformats.org/wordprocessingml/2006/main">
        <w:t xml:space="preserve">יהוֹשועַ 15:41 און גדרות, בית-דָגוֹן, און נַעֲמָה, און מקֶדה; זעכצן שטעט מיט זײערע דערפער:</w:t>
      </w:r>
    </w:p>
    <w:p/>
    <w:p>
      <w:r xmlns:w="http://schemas.openxmlformats.org/wordprocessingml/2006/main">
        <w:t xml:space="preserve">יהושע 15:41 דערמאנט 16 שטעט און זייער דערפער, אַרייַנגערעכנט גדרות, בעטדאַגאָן, נעמה, און מאַקעדה.</w:t>
      </w:r>
    </w:p>
    <w:p/>
    <w:p>
      <w:r xmlns:w="http://schemas.openxmlformats.org/wordprocessingml/2006/main">
        <w:t xml:space="preserve">1. די וויכטיקייט פון מאַכן פּלאַץ פֿאַר אנדערע - יהושע 15:41</w:t>
      </w:r>
    </w:p>
    <w:p/>
    <w:p>
      <w:r xmlns:w="http://schemas.openxmlformats.org/wordprocessingml/2006/main">
        <w:t xml:space="preserve">2. גאָט 'ס אמונה אין מקיים הבטחות - יהושע 15:41</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1 קאָרינטהיאַנס 6:19-20 - צי איר ניט וויסן אַז דיין ללבער זענען טעמפלען פון די רוח, וואס איז אין איר, וועמען איר האָט באקומען פון גאָט? איר זענט נישט דיין אייגענע; מע האָט אײַך געקױפֿט פֿאַר אַ פּרייז. דעריבער כבוד גאָט מיט דיין ללבער.</w:t>
      </w:r>
    </w:p>
    <w:p/>
    <w:p>
      <w:r xmlns:w="http://schemas.openxmlformats.org/wordprocessingml/2006/main">
        <w:t xml:space="preserve">יהוֹשועַ 15:42 לִבְנָה, און עֵתֶר, און אַשן,</w:t>
      </w:r>
    </w:p>
    <w:p/>
    <w:p>
      <w:r xmlns:w="http://schemas.openxmlformats.org/wordprocessingml/2006/main">
        <w:t xml:space="preserve">לִבָּנָה, אֶתֶר, אוּן אֶשָן, זייַנען ליסטעד ווי טייל פון דער חלק פון יהודה'ס נחלה.</w:t>
      </w:r>
    </w:p>
    <w:p/>
    <w:p>
      <w:r xmlns:w="http://schemas.openxmlformats.org/wordprocessingml/2006/main">
        <w:t xml:space="preserve">1: גאָט גיט אונדז וואָס מיר דאַרפֿן און גיט פֿאַר אונדז לויט זיין וועט.</w:t>
      </w:r>
    </w:p>
    <w:p/>
    <w:p>
      <w:r xmlns:w="http://schemas.openxmlformats.org/wordprocessingml/2006/main">
        <w:t xml:space="preserve">2: דורך אונדזער אייגן אַרבעט און דעדיקאַציע, מיר קענען באַקומען גאָט 'ס ברכות.</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21: 5 - "די פּלאַנז פון די פלייַסיק פירן זיכער צו שעפע, אָבער די פון אַלעמען וואס איז האַסטיק, זיכער צו אָרעמקייַט."</w:t>
      </w:r>
    </w:p>
    <w:p/>
    <w:p>
      <w:r xmlns:w="http://schemas.openxmlformats.org/wordprocessingml/2006/main">
        <w:t xml:space="preserve">יהושע / 15:43 און יפתח, און אשנה, און נזיב;</w:t>
      </w:r>
    </w:p>
    <w:p/>
    <w:p>
      <w:r xmlns:w="http://schemas.openxmlformats.org/wordprocessingml/2006/main">
        <w:t xml:space="preserve">דער דאָזיקער דורכפאָר דערמאָנט דריי שטעט, יפתח, אשנה און נזיב, וואָס געפינען זיך אין דער געגנט פון יהודה.</w:t>
      </w:r>
    </w:p>
    <w:p/>
    <w:p>
      <w:r xmlns:w="http://schemas.openxmlformats.org/wordprocessingml/2006/main">
        <w:t xml:space="preserve">1: מאַכן די מערסט פון יעדער געלעגנהייט - לוקע 16:10</w:t>
      </w:r>
    </w:p>
    <w:p/>
    <w:p>
      <w:r xmlns:w="http://schemas.openxmlformats.org/wordprocessingml/2006/main">
        <w:t xml:space="preserve">2: אָוווערקאַמינג מניעות - פיליפּפּיאַנס 4:13</w:t>
      </w:r>
    </w:p>
    <w:p/>
    <w:p>
      <w:r xmlns:w="http://schemas.openxmlformats.org/wordprocessingml/2006/main">
        <w:t xml:space="preserve">/1:יהוֹשועַ 18:28 – און צָלָה, אֵלֶף, און יבוסי, דאָס איז ירושלים, גִבעָת, און קרית; פערצן שטעט מיט זײערע דערפער.</w:t>
      </w:r>
    </w:p>
    <w:p/>
    <w:p>
      <w:r xmlns:w="http://schemas.openxmlformats.org/wordprocessingml/2006/main">
        <w:t xml:space="preserve">/2:יהושע/19:2 און זײ האָבן געהאַט אין זײער נחלה באר־שבע, און שבֿע, און מאָלדה,</w:t>
      </w:r>
    </w:p>
    <w:p/>
    <w:p>
      <w:r xmlns:w="http://schemas.openxmlformats.org/wordprocessingml/2006/main">
        <w:t xml:space="preserve">יהוֹשועַ 15:44 און קֵילָה, און אכזיב, און מָרשָה; ניין שטעט מיט זייערע דערפער:</w:t>
      </w:r>
    </w:p>
    <w:p/>
    <w:p>
      <w:r xmlns:w="http://schemas.openxmlformats.org/wordprocessingml/2006/main">
        <w:t xml:space="preserve">יהושע 15:44 דערמאנט נייַן שטעט און זייער דערפער - קעילה, אכזיב, און מאַרעשאַ.</w:t>
      </w:r>
    </w:p>
    <w:p/>
    <w:p>
      <w:r xmlns:w="http://schemas.openxmlformats.org/wordprocessingml/2006/main">
        <w:t xml:space="preserve">1. גאָט 'ס הבטחות זענען מקיים: א לערנען פון יהושע 15:44</w:t>
      </w:r>
    </w:p>
    <w:p/>
    <w:p>
      <w:r xmlns:w="http://schemas.openxmlformats.org/wordprocessingml/2006/main">
        <w:t xml:space="preserve">2. די מאַכט פון חבקוק ס תפילה: אַן אַנאַליסיס פון יהושע 15:44</w:t>
      </w:r>
    </w:p>
    <w:p/>
    <w:p>
      <w:r xmlns:w="http://schemas.openxmlformats.org/wordprocessingml/2006/main">
        <w:t xml:space="preserve">1. דברים 1:8: "זע, איך האָב געשטעלט דאָס לאַנד פאַר דיר: גיי אַרײַן און אַרבן דאָס לאַנד וואָס גאָט האָט געשװאָרן אײַערע עלטערן, אבֿרהם, יצחק, און יעקבֿ, צו געבן צו זײ און זײער זאָמען נאָך זײ. "</w:t>
      </w:r>
    </w:p>
    <w:p/>
    <w:p>
      <w:r xmlns:w="http://schemas.openxmlformats.org/wordprocessingml/2006/main">
        <w:t xml:space="preserve">2. חבקוק 2:2: "און גאָט האָט מיר געענטפֿערט, און געזאָגט: שרײַב די זעונג, און מאַכט זי קלאָר אױף טישן, כּדי צו לױפֿן דער װאָס לײענט.</w:t>
      </w:r>
    </w:p>
    <w:p/>
    <w:p>
      <w:r xmlns:w="http://schemas.openxmlformats.org/wordprocessingml/2006/main">
        <w:t xml:space="preserve">יהוֹשועַ 15:45 עקרון מיט אירע שטעט און אירע דערפער.</w:t>
      </w:r>
    </w:p>
    <w:p/>
    <w:p>
      <w:r xmlns:w="http://schemas.openxmlformats.org/wordprocessingml/2006/main">
        <w:t xml:space="preserve">עקרון ווערט דיסקרייבד ווי זיינע אייגענע שטעט און דערפער.</w:t>
      </w:r>
    </w:p>
    <w:p/>
    <w:p>
      <w:r xmlns:w="http://schemas.openxmlformats.org/wordprocessingml/2006/main">
        <w:t xml:space="preserve">1: אין אונדזער לעבן, מיר מוזן געדענקען אַז אונדזער ציל און צילן זענען פארבונדן צו די זאכן אין אונדזער לעבן וואָס ענין.</w:t>
      </w:r>
    </w:p>
    <w:p/>
    <w:p>
      <w:r xmlns:w="http://schemas.openxmlformats.org/wordprocessingml/2006/main">
        <w:t xml:space="preserve">2: מיר מוזן פֿאַרשטיין אַז אונדזער באציונגען און די סוויווע אין וואָס מיר לעבן האָבן אַ פּראַל אויף אונדזער לעבן און אונדזער צילן.</w:t>
      </w:r>
    </w:p>
    <w:p/>
    <w:p>
      <w:r xmlns:w="http://schemas.openxmlformats.org/wordprocessingml/2006/main">
        <w:t xml:space="preserve">1: משלי 17: 24 - אַ דיסערנינג מענטש האלט חכמה אין מיינונג, אָבער די אויגן פון אַ נאַר וואַנדערן צו די עקן פון דער ערד.</w:t>
      </w:r>
    </w:p>
    <w:p/>
    <w:p>
      <w:r xmlns:w="http://schemas.openxmlformats.org/wordprocessingml/2006/main">
        <w:t xml:space="preserve">2: פיליפּפּיאַנס 3: 14-13 - ברידער און שוועסטער, איך טאָן ניט באַטראַכטן זיך נאָך צו האָבן גענומען עס. אבער איין זאַך איך טאָן: פארגעסן וואָס איז הינטער און סטריינינג צו וואָס איז פאָרויס, איך דריקן אויף צו דעם ציל צו געווינען די פרייז פֿאַר וואָס גאָט האט גערופן מיר הימל אין משיחן יאָשקע.</w:t>
      </w:r>
    </w:p>
    <w:p/>
    <w:p>
      <w:r xmlns:w="http://schemas.openxmlformats.org/wordprocessingml/2006/main">
        <w:t xml:space="preserve">/15:46 פֿון עקרון און ביזן ים, אַלץ װאָס איז געלעגן נעבן אַשדוד, מיט זײערע דערפֿער.</w:t>
      </w:r>
    </w:p>
    <w:p/>
    <w:p>
      <w:r xmlns:w="http://schemas.openxmlformats.org/wordprocessingml/2006/main">
        <w:t xml:space="preserve">דער דאָזיקער דורכפאָר באַשרײַבט די גרעניץ-לינעס פונעם שבט יהודה, וואָס שפּרייט זיך פון עקרון ביזן מיטלענדישן ים, מיט דער שטאָט אשדוד אין צווישן.</w:t>
      </w:r>
    </w:p>
    <w:p/>
    <w:p>
      <w:r xmlns:w="http://schemas.openxmlformats.org/wordprocessingml/2006/main">
        <w:t xml:space="preserve">1. גאָט 'ס אמונה - די באַונדריז פון יהודה און ווי מיר קענען צוטרוי אין זיין הבטחות</w:t>
      </w:r>
    </w:p>
    <w:p/>
    <w:p>
      <w:r xmlns:w="http://schemas.openxmlformats.org/wordprocessingml/2006/main">
        <w:t xml:space="preserve">2. די מאַכט פון פאַרמאָג - קליימינג וואָס גאָט האט געגעבן אונדז</w:t>
      </w:r>
    </w:p>
    <w:p/>
    <w:p>
      <w:r xmlns:w="http://schemas.openxmlformats.org/wordprocessingml/2006/main">
        <w:t xml:space="preserve">1. דעוטעראָנאָמי 6:10-10 - און זאָלסט טאָן וואָס איז רעכט און גוט אין די אויגן פון די האר, כּדי עס זאָל זיין גוט מיט דיר, און אַז דו זאלסט אַרייַן און אַרבן דאָס גוטע לאַנד וואָס גאָט האָט געשװאָרן. דײַנע עלטערן.</w:t>
      </w:r>
    </w:p>
    <w:p/>
    <w:p>
      <w:r xmlns:w="http://schemas.openxmlformats.org/wordprocessingml/2006/main">
        <w:t xml:space="preserve">יהושע 1:2-3 - משה מיין קנעכט איז טויט; אַצונד, שטײ אױף, גײ איבער דעם דאָזיקן ירדן, דו און דאָס גאַנצע פֿאָלק, צו דעם לאַנד װאָס איך גיב צו זײ, צו די קינדער פֿון ישׂראל. איטלעכן אָרט װאָס אײַער פֿוס זאָל טרעטן אױף דעם, האָב איך אײַך געגעבן, אַזױ װי איך האָב געזאָגט צו משהן.</w:t>
      </w:r>
    </w:p>
    <w:p/>
    <w:p>
      <w:r xmlns:w="http://schemas.openxmlformats.org/wordprocessingml/2006/main">
        <w:t xml:space="preserve">/15:47 אַשדוד מיט אירע שטעט און אירע דערפער, עזה מיט אירע שטעט און אירע דערפער, ביזן טײַך פֿון מִצרַיִם, און דעם גרויסן ים, און זײַן געמאַרק.</w:t>
      </w:r>
    </w:p>
    <w:p/>
    <w:p>
      <w:r xmlns:w="http://schemas.openxmlformats.org/wordprocessingml/2006/main">
        <w:t xml:space="preserve">דער דורכפאָר שילדערט די גרענעצן פון ארץ יהודה, פון אשדוד און עזה ביז צום טייך פון מצרים און צום מיטלענדישן ים.</w:t>
      </w:r>
    </w:p>
    <w:p/>
    <w:p>
      <w:r xmlns:w="http://schemas.openxmlformats.org/wordprocessingml/2006/main">
        <w:t xml:space="preserve">1. גאָט 'ס אמונה אין מקיים זיין הבטחות - יהושע 15:47</w:t>
      </w:r>
    </w:p>
    <w:p/>
    <w:p>
      <w:r xmlns:w="http://schemas.openxmlformats.org/wordprocessingml/2006/main">
        <w:t xml:space="preserve">2. לעבעדיק אין גאָט 'ס צוגעזאגט לאַנד - יהושע 15:47</w:t>
      </w:r>
    </w:p>
    <w:p/>
    <w:p>
      <w:r xmlns:w="http://schemas.openxmlformats.org/wordprocessingml/2006/main">
        <w:t xml:space="preserve">1. ישעיהו 54:3 - "ווארים איר וועט יקספּאַנד צו רעכט און צו לינקס, און דיין קינדסקינדער וועלן ירשענען די פֿעלקער, און מאַכן די וויסט שטעט באַוווינען."</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צוקונפֿט און אַ האָפענונג."</w:t>
      </w:r>
    </w:p>
    <w:p/>
    <w:p>
      <w:r xmlns:w="http://schemas.openxmlformats.org/wordprocessingml/2006/main">
        <w:t xml:space="preserve">יהוֹשועַ 15:48 און אין די בערג, שמיר, און יָתִיר, און סוֹכוֹ;</w:t>
      </w:r>
    </w:p>
    <w:p/>
    <w:p>
      <w:r xmlns:w="http://schemas.openxmlformats.org/wordprocessingml/2006/main">
        <w:t xml:space="preserve">אין דער פּרשה ווערט דערמאנט דריי שטעט: שמיר, יאטיר און סוכה.</w:t>
      </w:r>
    </w:p>
    <w:p/>
    <w:p>
      <w:r xmlns:w="http://schemas.openxmlformats.org/wordprocessingml/2006/main">
        <w:t xml:space="preserve">1: לעבעדיק אין גאָט 'ס פּראַוויזשאַן - מיר קענען רוען אַשורד אַז ווו נאָר מיר לעבן, גאָט וועט צושטעלן פֿאַר אונדז און ווייַזן אונדז זיין חן.</w:t>
      </w:r>
    </w:p>
    <w:p/>
    <w:p>
      <w:r xmlns:w="http://schemas.openxmlformats.org/wordprocessingml/2006/main">
        <w:t xml:space="preserve">2: די מאַכט פון אָרט - די ערטער וואָס מיר פאַרנעמען האָבן מאַכט צו פאָרעם אונדז און השפּעה אונדז אין וועגן וואָס מיר קענען נישט ימאַדזשאַן.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יהוֹשועַ 24:15 און אױב עס איז שלעכט אין אײַערע אױגן צו דינען יהוה, קלײַבט הײַנט אױס װעמען איר װעט דינען, צי די געטער דײַנע עלטערן האָבן געדינט אין דער געגנט פֿון יענער זײַט טײַך, אָדער די געטער פֿון די אֶמוֹרי אין זײער לאַנד דו וואוינט. אָבער מיר און מײַן הױז װעלן דינען גאָט.</w:t>
      </w:r>
    </w:p>
    <w:p/>
    <w:p>
      <w:r xmlns:w="http://schemas.openxmlformats.org/wordprocessingml/2006/main">
        <w:t xml:space="preserve">יהושוע 15:49 און דנה, און קירית-שנַה, וואָס איז דביר,</w:t>
      </w:r>
    </w:p>
    <w:p/>
    <w:p>
      <w:r xmlns:w="http://schemas.openxmlformats.org/wordprocessingml/2006/main">
        <w:t xml:space="preserve">די דורכפאָר דערמאָנט צוויי שטעט, דנה און קיריתשנַה, וואָס זענען באקאנט ווי דעביר.</w:t>
      </w:r>
    </w:p>
    <w:p/>
    <w:p>
      <w:r xmlns:w="http://schemas.openxmlformats.org/wordprocessingml/2006/main">
        <w:t xml:space="preserve">1: גאָט 'ס פּלאַן פֿאַר אונדז איז פיל גרעסער ווי מיר קענען ימאַדזשאַן ווי געזען דורך די בייַשפּיל פון דעביר.</w:t>
      </w:r>
    </w:p>
    <w:p/>
    <w:p>
      <w:r xmlns:w="http://schemas.openxmlformats.org/wordprocessingml/2006/main">
        <w:t xml:space="preserve">2: מיר קענען פאַרלאָזנ אויף גאָט צו צושטעלן אונדז מיט גיידאַנס און שוץ אין אונדזער לעבן, פּונקט ווי ער האט פֿאַר דעביר.</w:t>
      </w:r>
    </w:p>
    <w:p/>
    <w:p>
      <w:r xmlns:w="http://schemas.openxmlformats.org/wordprocessingml/2006/main">
        <w:t xml:space="preserve">1: ישעיהו 55: 9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73:26 - מייַן פלייש און מיין האַרץ קען פאַרלאָזן, אָבער גאָט איז די שטאַרקייט פון מיין האַרץ און מיין חלק אויף אייביק.</w:t>
      </w:r>
    </w:p>
    <w:p/>
    <w:p>
      <w:r xmlns:w="http://schemas.openxmlformats.org/wordprocessingml/2006/main">
        <w:t xml:space="preserve">יהוֹשועַ 15:50 אוּן עָנָב, אוּן אשתמוֹן, אוּן עָנים;</w:t>
      </w:r>
    </w:p>
    <w:p/>
    <w:p>
      <w:r xmlns:w="http://schemas.openxmlformats.org/wordprocessingml/2006/main">
        <w:t xml:space="preserve">דער דאָזיקער פּרשה דערמאָנט די דרײַ שטעט ענבֿ, אשתמה, און עינים.</w:t>
      </w:r>
    </w:p>
    <w:p/>
    <w:p>
      <w:r xmlns:w="http://schemas.openxmlformats.org/wordprocessingml/2006/main">
        <w:t xml:space="preserve">1. גאָט 'ס אמונה אין פולפילינג זיין הבטחות צו זיין מענטשן (יהושע 15:50).</w:t>
      </w:r>
    </w:p>
    <w:p/>
    <w:p>
      <w:r xmlns:w="http://schemas.openxmlformats.org/wordprocessingml/2006/main">
        <w:t xml:space="preserve">2. די וויכטיקייט פון פאָלגעוודיקייַט צו גאָט 'ס קאַמאַנדז (יהושע 15: 50).</w:t>
      </w:r>
    </w:p>
    <w:p/>
    <w:p>
      <w:r xmlns:w="http://schemas.openxmlformats.org/wordprocessingml/2006/main">
        <w:t xml:space="preserve">1. דעוטעראָנאָמיע 6:17-19; היטנדיק גאָטס געבאָט.</w:t>
      </w:r>
    </w:p>
    <w:p/>
    <w:p>
      <w:r xmlns:w="http://schemas.openxmlformats.org/wordprocessingml/2006/main">
        <w:t xml:space="preserve">2. רוימער 8:28; גאָט ס גוט ציל אין אַלע זאכן.</w:t>
      </w:r>
    </w:p>
    <w:p/>
    <w:p>
      <w:r xmlns:w="http://schemas.openxmlformats.org/wordprocessingml/2006/main">
        <w:t xml:space="preserve">יהוֹשועַ 15:51 און גוֹשֶן, און חולון, און גילה; עלף שטעט מיט זייערע דערפער:</w:t>
      </w:r>
    </w:p>
    <w:p/>
    <w:p>
      <w:r xmlns:w="http://schemas.openxmlformats.org/wordprocessingml/2006/main">
        <w:t xml:space="preserve">דער דורכפאָר ליסטעד עלף שטעט און זייער פֿאַרבונדן דערפער אין דער געגנט פון גושן, חולון און גילה.</w:t>
      </w:r>
    </w:p>
    <w:p/>
    <w:p>
      <w:r xmlns:w="http://schemas.openxmlformats.org/wordprocessingml/2006/main">
        <w:t xml:space="preserve">1. די מאַכט פון קהל: ווי מיר טרייוו צוזאַמען</w:t>
      </w:r>
    </w:p>
    <w:p/>
    <w:p>
      <w:r xmlns:w="http://schemas.openxmlformats.org/wordprocessingml/2006/main">
        <w:t xml:space="preserve">2. גאָט ס פּראַוויזשאַנז: געפֿינען שטאַרקייט אין שווער צייט</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p>
      <w:r xmlns:w="http://schemas.openxmlformats.org/wordprocessingml/2006/main">
        <w:t xml:space="preserve">יהוֹשועַ 15:52 אַראַבער, און דומה, און עשן,</w:t>
      </w:r>
    </w:p>
    <w:p/>
    <w:p>
      <w:r xmlns:w="http://schemas.openxmlformats.org/wordprocessingml/2006/main">
        <w:t xml:space="preserve">53 אוּן יָנוּם, אוּן בֵּית-תַפּוּאָה, אוּן אַפֶקָה;</w:t>
      </w:r>
    </w:p>
    <w:p/>
    <w:p>
      <w:r xmlns:w="http://schemas.openxmlformats.org/wordprocessingml/2006/main">
        <w:t xml:space="preserve">די דאָזיקע פּרשה דערמאָנט זעקס שטעט אין לאַנד יהודה.</w:t>
      </w:r>
    </w:p>
    <w:p/>
    <w:p>
      <w:r xmlns:w="http://schemas.openxmlformats.org/wordprocessingml/2006/main">
        <w:t xml:space="preserve">1: גאָט 'ס אמונה אין מקיים זיין הבטחות.</w:t>
      </w:r>
    </w:p>
    <w:p/>
    <w:p>
      <w:r xmlns:w="http://schemas.openxmlformats.org/wordprocessingml/2006/main">
        <w:t xml:space="preserve">2: די וויכטיקייט פון צוטרוי אין גאָט 'ס פּלאַן.</w:t>
      </w:r>
    </w:p>
    <w:p/>
    <w:p>
      <w:r xmlns:w="http://schemas.openxmlformats.org/wordprocessingml/2006/main">
        <w:t xml:space="preserve">/1:יהוֹשועַ 21:45 פֿון אַלע גוטע זאַכן װאָס יהוה אײַער גאָט האָט גערעדט װעגן דיר איז ניט געפֿאַלן אײן זאַך; אַלע זײַנען געשען פֿאַר אײַך, ניט אײן װאָרט פֿון זײ איז דורכגעפֿאַלן.</w:t>
      </w:r>
    </w:p>
    <w:p/>
    <w:p>
      <w:r xmlns:w="http://schemas.openxmlformats.org/wordprocessingml/2006/main">
        <w:t xml:space="preserve">2: 2 קאָרינטהיאַנס 1:20 פֿאַר אַלע די הבטחות פון גאָט אין אים זענען יאָ, און אין אים אמן, צו דער כבוד פון גאָט דורך אונדז.</w:t>
      </w:r>
    </w:p>
    <w:p/>
    <w:p>
      <w:r xmlns:w="http://schemas.openxmlformats.org/wordprocessingml/2006/main">
        <w:t xml:space="preserve">יהוֹשועַ 15:53 אוּן יָנוּם, אוּן בֶתְטַפּוּה, אוּן אַפֶקָה;</w:t>
      </w:r>
    </w:p>
    <w:p/>
    <w:p>
      <w:r xmlns:w="http://schemas.openxmlformats.org/wordprocessingml/2006/main">
        <w:t xml:space="preserve">דער דאָזיקער פּסוק דערמאָנט דרײַ שטעט אין דער געגנט פֿון יהודה: יָנוּם, בֵּית תַּפּוּאָה, און אֶפֶקָה.</w:t>
      </w:r>
    </w:p>
    <w:p/>
    <w:p>
      <w:r xmlns:w="http://schemas.openxmlformats.org/wordprocessingml/2006/main">
        <w:t xml:space="preserve">1. גאָט 'ס אמונה אין מקיים זיין הבטחות פון לאַנד צו זיין מענטשן.</w:t>
      </w:r>
    </w:p>
    <w:p/>
    <w:p>
      <w:r xmlns:w="http://schemas.openxmlformats.org/wordprocessingml/2006/main">
        <w:t xml:space="preserve">2. די וויכטיקייט פון געטרייַקייט צו גאָט אין אַלע געביטן פון אונדזער לעבן.</w:t>
      </w:r>
    </w:p>
    <w:p/>
    <w:p>
      <w:r xmlns:w="http://schemas.openxmlformats.org/wordprocessingml/2006/main">
        <w:t xml:space="preserve">1. דעוטעראָנאָמי 6:4-9 - ליב די האר דיין גאָט מיט דיין גאַנץ האַרץ און מיט דיין גאנצער נשמה און מיט דיין גאנצער שטאַרקייַט.</w:t>
      </w:r>
    </w:p>
    <w:p/>
    <w:p>
      <w:r xmlns:w="http://schemas.openxmlformats.org/wordprocessingml/2006/main">
        <w:t xml:space="preserve">2. יהושע 1: 1-9 -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יהוֹשועַ 15:54 און חומטה, און קרית-תרבה, דאָס איז חברון, און צִיוֹר; ניין שטעט מיט זייערע דערפער:</w:t>
      </w:r>
    </w:p>
    <w:p/>
    <w:p>
      <w:r xmlns:w="http://schemas.openxmlformats.org/wordprocessingml/2006/main">
        <w:t xml:space="preserve">יהושע 15:54 ליסטעד נייַן שטעט און זייער דערפער, אַרייַנגערעכנט הומטאַה, קירדזשאַטהאַרבאַ (וואָס איז חברון), און זיאָר.</w:t>
      </w:r>
    </w:p>
    <w:p/>
    <w:p>
      <w:r xmlns:w="http://schemas.openxmlformats.org/wordprocessingml/2006/main">
        <w:t xml:space="preserve">1. קירדזשאַטהאַרבאַ און די צוזאָג פון גאָט</w:t>
      </w:r>
    </w:p>
    <w:p/>
    <w:p>
      <w:r xmlns:w="http://schemas.openxmlformats.org/wordprocessingml/2006/main">
        <w:t xml:space="preserve">2. די באַטייַט פון די נייַן שטעט</w:t>
      </w:r>
    </w:p>
    <w:p/>
    <w:p>
      <w:r xmlns:w="http://schemas.openxmlformats.org/wordprocessingml/2006/main">
        <w:t xml:space="preserve">1. דברים 1:6-8 - דער האר אונדזער גאָט האט געזאגט צו אונדז אין חורב, איר זענט געבליבן גענוג לאַנג בייַ דעם באַרג. קערט זיך אום, און גײט אײַער װעג, און גײט צום באַרג פֿון אֶמוֹרי, און צו אַלע זײערע שכנים אין ערבֿ, אין דעם באַרג, און אין דער נידערונג, און אין דער נגב, און בײַם ברעג ים, דאָס לאַנד פֿון די כנענים, און דעם לבנון, ביז צום גרויסן טייך, דעם טייך פרת.</w:t>
      </w:r>
    </w:p>
    <w:p/>
    <w:p>
      <w:r xmlns:w="http://schemas.openxmlformats.org/wordprocessingml/2006/main">
        <w:t xml:space="preserve">2. יהושע 15-14: 13 – האָט יהושע אים געבענטשט, און ער האָט געגעבן חברון צו כלב דעם זון פון יפוננה פאַר אַ נחלה. דרום איז חבֿרון געװאָרן די נחלה פֿון כּלבֿן דעם זון פֿון יפֿוננה דעם קנזי ביזן הײַנטיקן טאָג, װײַל ער איז געגאַנגען נאָך יהוה דעם גאָט פֿון ישׂראל.</w:t>
      </w:r>
    </w:p>
    <w:p/>
    <w:p>
      <w:r xmlns:w="http://schemas.openxmlformats.org/wordprocessingml/2006/main">
        <w:t xml:space="preserve">יהושע /15:55 מעון, כרמל, און זיף, און יוֹתָה;</w:t>
      </w:r>
    </w:p>
    <w:p/>
    <w:p>
      <w:r xmlns:w="http://schemas.openxmlformats.org/wordprocessingml/2006/main">
        <w:t xml:space="preserve">מעון, כרמל, און זיף זענען געווען פיר שטעט פון יהודה ליגן לעבן דער מדבר פון יהודה.</w:t>
      </w:r>
    </w:p>
    <w:p/>
    <w:p>
      <w:r xmlns:w="http://schemas.openxmlformats.org/wordprocessingml/2006/main">
        <w:t xml:space="preserve">1: מיר קענען געפֿינען האָפענונג אין דער מדבר ווען אונדזער אמונה איז טעסטעד.</w:t>
      </w:r>
    </w:p>
    <w:p/>
    <w:p>
      <w:r xmlns:w="http://schemas.openxmlformats.org/wordprocessingml/2006/main">
        <w:t xml:space="preserve">2: גאָט וועט צושטעלן אונדז אַפֿילו אין שווער צייטן.</w:t>
      </w:r>
    </w:p>
    <w:p/>
    <w:p>
      <w:r xmlns:w="http://schemas.openxmlformats.org/wordprocessingml/2006/main">
        <w:t xml:space="preserve">1: ישעיה 40:29-31 -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יהוֹשועַ 15:56 און יזרעאל, און יוֹקְדָם, און זנוח,</w:t>
      </w:r>
    </w:p>
    <w:p/>
    <w:p>
      <w:r xmlns:w="http://schemas.openxmlformats.org/wordprocessingml/2006/main">
        <w:t xml:space="preserve">דער דורכגאנג באשרייבט דריי שטעט אין דער געגנט פון יהודה: יזרעאל, יוקדעם און זנוח.</w:t>
      </w:r>
    </w:p>
    <w:p/>
    <w:p>
      <w:r xmlns:w="http://schemas.openxmlformats.org/wordprocessingml/2006/main">
        <w:t xml:space="preserve">1. א רוף צו רינואַל: געדענקט גאָט 'ס הבטחות אין צייט פון קאָנפליקט</w:t>
      </w:r>
    </w:p>
    <w:p/>
    <w:p>
      <w:r xmlns:w="http://schemas.openxmlformats.org/wordprocessingml/2006/main">
        <w:t xml:space="preserve">2. דערגרייכן און דינען אנדערע: אַ אַרויסרופן צו לעבן אַ לעבן פון אמונה</w:t>
      </w:r>
    </w:p>
    <w:p/>
    <w:p>
      <w:r xmlns:w="http://schemas.openxmlformats.org/wordprocessingml/2006/main">
        <w:t xml:space="preserve">1. יהושע / 23:14 – און זע, הײַנט גײ איך דעם װעג פֿון דער גאַנצער ערד, און איר װייסט אין אײַער גאַנצן האַרצן און אין אַלע אײַערע נשמות, אַז פֿון אַלע גוטע זאַכן װאָס גאָט איז ניט געפֿאַלן אײן זאַך. דיין גאָט האָט גערעדט וועגן דיר; אַלע זײַנען געשען צו אײַך, און ניט אײן זאַך איז דערפֿון געפֿאַלן.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יהוֹשועַ 15:57 קין, גִבעָה, און תמנה; צען שטעט מיט זייערע דערפער:</w:t>
      </w:r>
    </w:p>
    <w:p/>
    <w:p>
      <w:r xmlns:w="http://schemas.openxmlformats.org/wordprocessingml/2006/main">
        <w:t xml:space="preserve">יהושע האָט צוגעשטעלט צען שטעט מיט זייערע דערפער צו שבט יהודה, אַרייַנגערעכנט קין, גבעה און תמנה.</w:t>
      </w:r>
    </w:p>
    <w:p/>
    <w:p>
      <w:r xmlns:w="http://schemas.openxmlformats.org/wordprocessingml/2006/main">
        <w:t xml:space="preserve">1. מיר קענען צוטרוי גאָט צו צושטעלן אונדז מיט וואָס מיר דאַרפֿן, פּונקט ווי ער האט צוגעשטעלט דעם שבט פון יהודה מיט די צען שטעט און דערפער.</w:t>
      </w:r>
    </w:p>
    <w:p/>
    <w:p>
      <w:r xmlns:w="http://schemas.openxmlformats.org/wordprocessingml/2006/main">
        <w:t xml:space="preserve">2. גאָט האט געגעבן אונדז די גיפס פון צוטרוי און אמונה צו נוצן אין אונדזער טעגלעך לעבן.</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יהושע /15:58 חלחול, בתצור, און גדור,</w:t>
      </w:r>
    </w:p>
    <w:p/>
    <w:p>
      <w:r xmlns:w="http://schemas.openxmlformats.org/wordprocessingml/2006/main">
        <w:t xml:space="preserve">חלחול, בתצור, און גדור זענען געווען שטעט געגעבן צום שבט יהודה.</w:t>
      </w:r>
    </w:p>
    <w:p/>
    <w:p>
      <w:r xmlns:w="http://schemas.openxmlformats.org/wordprocessingml/2006/main">
        <w:t xml:space="preserve">1: די געטריישאַפט פון גאָט צו זיין מענטשן קענען זיין געזען אין די טאַלאַנט פון די שטעט צו דעם שבט פון יהודה.</w:t>
      </w:r>
    </w:p>
    <w:p/>
    <w:p>
      <w:r xmlns:w="http://schemas.openxmlformats.org/wordprocessingml/2006/main">
        <w:t xml:space="preserve">2: מיר קענען האָבן אמונה אין גאָט 'ס טנייַ, אַפֿילו ווען עס קוקט ווי עס איז נישט גענוג.</w:t>
      </w:r>
    </w:p>
    <w:p/>
    <w:p>
      <w:r xmlns:w="http://schemas.openxmlformats.org/wordprocessingml/2006/main">
        <w:t xml:space="preserve">1: דעוטעראָנאָמי 1:8 - זע, איך האָב דיר געגעבן דאָס לאַנד. גײ אַרײַן, און אַרבן דאָס לאַנד װאָס גאָט האָט געשװאָרן, אַז ער װעט געבן אײַערע עלטערן צו אבֿרהמען, צו יצחקן און צו יעקבן, און צו זײערע קינדער נאָך זײ.</w:t>
      </w:r>
    </w:p>
    <w:p/>
    <w:p>
      <w:r xmlns:w="http://schemas.openxmlformats.org/wordprocessingml/2006/main">
        <w:t xml:space="preserve">2: מתיא 7: 7-8 -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w:t>
      </w:r>
    </w:p>
    <w:p/>
    <w:p>
      <w:r xmlns:w="http://schemas.openxmlformats.org/wordprocessingml/2006/main">
        <w:t xml:space="preserve">יהוֹשועַ 15:59 און מערת, און בית-נות, און אלטקון; זעקס שטעט מיט זייערע דערפער:</w:t>
      </w:r>
    </w:p>
    <w:p/>
    <w:p>
      <w:r xmlns:w="http://schemas.openxmlformats.org/wordprocessingml/2006/main">
        <w:t xml:space="preserve">די דאָזיקע דורכפאָר באַשרייבט זעקס שטעט און זייערע דערפער אין דער געגנט פון יהודה.</w:t>
      </w:r>
    </w:p>
    <w:p/>
    <w:p>
      <w:r xmlns:w="http://schemas.openxmlformats.org/wordprocessingml/2006/main">
        <w:t xml:space="preserve">1. גא ט הא ט אונד ז געגעב ן א שפע , אפיל ו אי ן ד י קלענסט ע ערטער .</w:t>
      </w:r>
    </w:p>
    <w:p/>
    <w:p>
      <w:r xmlns:w="http://schemas.openxmlformats.org/wordprocessingml/2006/main">
        <w:t xml:space="preserve">2. אונדזער געטרייַשאַפט אין קליין זאכן וועט זיין ברוך דורך גאָט.</w:t>
      </w:r>
    </w:p>
    <w:p/>
    <w:p>
      <w:r xmlns:w="http://schemas.openxmlformats.org/wordprocessingml/2006/main">
        <w:t xml:space="preserve">1. דברים 8:18 - אבער געדענק צו יהוה אײַער גאָט, װאָרום ער איז דער װאָס גיט אײַך די פֿעיִקײט צו מאַכן אַ עשירות, און אַזױ באַפֿעסטיקט זײַן בונד, װאָס ער האָט געשװאָרן אײַערע עלטערן, אַזױ װי הײַנט.</w:t>
      </w:r>
    </w:p>
    <w:p/>
    <w:p>
      <w:r xmlns:w="http://schemas.openxmlformats.org/wordprocessingml/2006/main">
        <w:t xml:space="preserve">2. מתיא 25:21 - זיין האר האט געזאגט, גוט געטאן, גוט און געטרייַ קנעכט! איר זענט געווען געטריי מיט עטלעכע זאכן; איך וועל שטעלן איר אין באַשולדיקונג פון פילע זאכן. קום און טיילן דיין בעל ס גליק!</w:t>
      </w:r>
    </w:p>
    <w:p/>
    <w:p>
      <w:r xmlns:w="http://schemas.openxmlformats.org/wordprocessingml/2006/main">
        <w:t xml:space="preserve">יהוֹשועַ 15:60 קִרְיָת-בַעַל, דאָס איז קִריַת-יָעָרים, און רַבָה; צװײ שטעט מיט זײערע דערפער:</w:t>
      </w:r>
    </w:p>
    <w:p/>
    <w:p>
      <w:r xmlns:w="http://schemas.openxmlformats.org/wordprocessingml/2006/main">
        <w:t xml:space="preserve">יהושע 15:60 דערמאנט צוויי שטעט און זייער דערפער - קירדזשאַטהבעל (קירדזשאַהיאַרים) און ראַבאַה.</w:t>
      </w:r>
    </w:p>
    <w:p/>
    <w:p>
      <w:r xmlns:w="http://schemas.openxmlformats.org/wordprocessingml/2006/main">
        <w:t xml:space="preserve">1. גאָט 'ס פּלאַן איז פּערפעקט: אַ לערנען פון יהושע 15:60</w:t>
      </w:r>
    </w:p>
    <w:p/>
    <w:p>
      <w:r xmlns:w="http://schemas.openxmlformats.org/wordprocessingml/2006/main">
        <w:t xml:space="preserve">2. די וויכטיקייט פון געטרייַ שטעט: אַ קוק אין יהושע 15:60</w:t>
      </w:r>
    </w:p>
    <w:p/>
    <w:p>
      <w:r xmlns:w="http://schemas.openxmlformats.org/wordprocessingml/2006/main">
        <w:t xml:space="preserve">1. דברים י"א: 30 - "ביסל ביסלעכווייַז וועל איך זיי אַרויסטרייבן פון פאַר דיר, ביז דו וועסט זיך מערן, און וועסט ירשענען דאָס לאַנד.</w:t>
      </w:r>
    </w:p>
    <w:p/>
    <w:p>
      <w:r xmlns:w="http://schemas.openxmlformats.org/wordprocessingml/2006/main">
        <w:t xml:space="preserve">2. כראָניק 13:19 - "און גאַנץ ישראל פון דן ביז באר-שבע האט געוואוסט אַז עס איז ניט פון מענטש אַז אַבֿיה האט מנצח ירבעם."</w:t>
      </w:r>
    </w:p>
    <w:p/>
    <w:p>
      <w:r xmlns:w="http://schemas.openxmlformats.org/wordprocessingml/2006/main">
        <w:t xml:space="preserve">יהושוע 15:61 אין דער מדבר, בית-הרבה, מידדין, און סקאַקח,</w:t>
      </w:r>
    </w:p>
    <w:p/>
    <w:p>
      <w:r xmlns:w="http://schemas.openxmlformats.org/wordprocessingml/2006/main">
        <w:t xml:space="preserve">דער פּסוק באשרייבט דריי ערטער וואָס זענען ליגן אין דער מדבר.</w:t>
      </w:r>
    </w:p>
    <w:p/>
    <w:p>
      <w:r xmlns:w="http://schemas.openxmlformats.org/wordprocessingml/2006/main">
        <w:t xml:space="preserve">1. גאטס געטריישאפט ווערט אנטפלעקט אין דער מדבר, אפילו אין די ערגערסטע ערטער.</w:t>
      </w:r>
    </w:p>
    <w:p/>
    <w:p>
      <w:r xmlns:w="http://schemas.openxmlformats.org/wordprocessingml/2006/main">
        <w:t xml:space="preserve">2. דער מדבר איז אַ אָרט פון טעסטינג און וווּקס, ווי אילוסטרירט דורך די דריי ערטער דערמאנט אין יהושע 15:61.</w:t>
      </w:r>
    </w:p>
    <w:p/>
    <w:p>
      <w:r xmlns:w="http://schemas.openxmlformats.org/wordprocessingml/2006/main">
        <w:t xml:space="preserve">1. סאַם 46:1-2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ישעיהו 43:19 זע, איך טאָן אַ נייַע זאַך! איצט שפרינגט עס; זעסטו עס נישט? איך מאך אַ וועג אין דער מדבר, און שטראָמען אין דער מדבר.</w:t>
      </w:r>
    </w:p>
    <w:p/>
    <w:p>
      <w:r xmlns:w="http://schemas.openxmlformats.org/wordprocessingml/2006/main">
        <w:t xml:space="preserve">/15:62 און ניבשן, און די שטאָט פֿון זאַלץ, און ענגדי; זעקס שטעט מיט זייערע דערפער.</w:t>
      </w:r>
    </w:p>
    <w:p/>
    <w:p>
      <w:r xmlns:w="http://schemas.openxmlformats.org/wordprocessingml/2006/main">
        <w:t xml:space="preserve">יהושע 15:62 זאגט אַז עס זענען געווען זעקס שטעט און זייער דערפער אין דער געגנט פון ניבשאַן, די שטאָט פון זאַלץ, און ענגדי.</w:t>
      </w:r>
    </w:p>
    <w:p/>
    <w:p>
      <w:r xmlns:w="http://schemas.openxmlformats.org/wordprocessingml/2006/main">
        <w:t xml:space="preserve">1. גאָט 'ס הבטחות: ווי גאָט 'ס אמונה ענדורעז אפילו דורך קאָנפליקט</w:t>
      </w:r>
    </w:p>
    <w:p/>
    <w:p>
      <w:r xmlns:w="http://schemas.openxmlformats.org/wordprocessingml/2006/main">
        <w:t xml:space="preserve">2. די שטעט פון אָפּדאַך: געפֿינען זיכערקייַט און זיכערהייט אין גאָט</w:t>
      </w:r>
    </w:p>
    <w:p/>
    <w:p>
      <w:r xmlns:w="http://schemas.openxmlformats.org/wordprocessingml/2006/main">
        <w:t xml:space="preserve">1. ירמיהו 33:18-19 - איך וועל ומקערן די מאַזל פון יהודה און די מאַזל פון ישראל, און וועל ריבילט זיי ווי זיי זענען געווען אין ערשטער. איך וועל זיי רייניקן פון אַלע די שולד פון זייער זינד קעגן מיר, און איך וועל פאַרגעבן אַלע די שולד פון זייער זינד און מרידה קעגן מיר.</w:t>
      </w:r>
    </w:p>
    <w:p/>
    <w:p>
      <w:r xmlns:w="http://schemas.openxmlformats.org/wordprocessingml/2006/main">
        <w:t xml:space="preserve">2. עקסאָדוס 21:13 - אבער אויב די אָנגעקלאָגט אלץ גייט אַרויס די גרענעצן פון די שטאָט פון אָפּדאַך צו וואָס זיי אנטלאפן, און דער נוקם פון בלוט געפינט זיי אַרויס די גרענעצן פון זייער שטאָט פון אָפּדאַך, דער נוקם פון בלוט קען טייטן די אָנגעקלאָגט. אן שולדיק אין מאָרד.</w:t>
      </w:r>
    </w:p>
    <w:p/>
    <w:p>
      <w:r xmlns:w="http://schemas.openxmlformats.org/wordprocessingml/2006/main">
        <w:t xml:space="preserve">יהוֹשועַ 15:63 און די יבוסי, די באַװוינער פֿון ירושלים, האָבן די קינדער פֿון יהודה זײ ניט געקאָנט פֿאַרטריבן; אָבער די יבוסיטע זײַנען געזעסן מיט די קינדער פֿון יהודה אין ירושלים ביז הײַנטיקן טאָג.</w:t>
      </w:r>
    </w:p>
    <w:p/>
    <w:p>
      <w:r xmlns:w="http://schemas.openxmlformats.org/wordprocessingml/2006/main">
        <w:t xml:space="preserve">טראָץ די השתדלות פון די קינדער פון יהודה, די יבוסי זענען נישט ביכולת צו זיין פארטריבן און פאָרזעצן צו באַוווינען ירושלים צוזאמען מיט די קינדער פון יהודה.</w:t>
      </w:r>
    </w:p>
    <w:p/>
    <w:p>
      <w:r xmlns:w="http://schemas.openxmlformats.org/wordprocessingml/2006/main">
        <w:t xml:space="preserve">1. דער כוח פון התמדה: ווי די יבוסיטע האבן זיך אפגעזאגט</w:t>
      </w:r>
    </w:p>
    <w:p/>
    <w:p>
      <w:r xmlns:w="http://schemas.openxmlformats.org/wordprocessingml/2006/main">
        <w:t xml:space="preserve">2. דער כוח פון אחדות: ווי די קינדער פון יהודה און די יבוסיטן האָבן זיך צוזאַמענגעשטעלט</w:t>
      </w:r>
    </w:p>
    <w:p/>
    <w:p>
      <w:r xmlns:w="http://schemas.openxmlformats.org/wordprocessingml/2006/main">
        <w:t xml:space="preserve">1. 1 קאָרינטהיאַנס 1:10 "איך אַפּעלירן צו איר, ברידער, דורך דעם נאָמען פון אונדזער האר יאָשקע המשיח, אַז אַלע פון איר שטימען, און אַז עס זענען קיין דיוויזשאַנז צווישן איר, אָבער אַז איר זאָל זיין פֿאַראייניקטע אין דער זעלביקער מיינונג און די זעלביקער משפט."</w:t>
      </w:r>
    </w:p>
    <w:p/>
    <w:p>
      <w:r xmlns:w="http://schemas.openxmlformats.org/wordprocessingml/2006/main">
        <w:t xml:space="preserve">2. סאַם 122: 6-7 "דאַוונען פֿאַר די שלום פון ירושלים: מייַ זיי בלייבען וואס ליבע איר. שלום זיין ין דיין ווענט און זיכערהייט אין דיין טאָווערס!"</w:t>
      </w:r>
    </w:p>
    <w:p/>
    <w:p>
      <w:r xmlns:w="http://schemas.openxmlformats.org/wordprocessingml/2006/main">
        <w:t xml:space="preserve">יהושע 16 קענען זיין סאַמערייזד אין דריי פּאַראַגראַפס ווי גייט, מיט אנגעוויזן ווערסעס:</w:t>
      </w:r>
    </w:p>
    <w:p/>
    <w:p>
      <w:r xmlns:w="http://schemas.openxmlformats.org/wordprocessingml/2006/main">
        <w:t xml:space="preserve">פּאַראַגראַף 1: יהושע 16: 4-1 באשרייבט די צוטיילונג פון לאַנד פֿאַר דעם שבט פון יוסף ספּאַסיפיקלי פֿאַר די קינדסקינדער פון יוסף 'ס זין, אפרים און מנשה. דער קאפיטל הייבט זיך אן מיט צו זאגן אז דער גורל איז געפאלן צום שבט יוסף, און עס דערמאנט זייער צפון גרעניץ וואס הייבט אן פונעם ירדן טייך. ז ײ האב ן אבע ר געטראפ ן שװעריקײט ן אי ן גאנצ ן פארטריב ן ד י כנענים , װא ס האב ן געװאוינ ט אי ן גזר . יהושע באפעלט זיי אויסצומעקן דעם ראיאן און הבטחות אז זיי וועלן האבן הצלחה קעגן זייערע שונאים.</w:t>
      </w:r>
    </w:p>
    <w:p/>
    <w:p>
      <w:r xmlns:w="http://schemas.openxmlformats.org/wordprocessingml/2006/main">
        <w:t xml:space="preserve">פּאַראַגראַף 2: פאָרזעצן אין יהושע 16: 5-9, עס גיט אַ דיטיילד חשבון פון די טעריטאָריע אַלאַטיד צו אפרים אין די גרעסערע ירושה פון יוסף. עס שילדערט זייער דרום-גרענעץ פון עטרות-אדאר ביז אויבער בית-חורון. אויך דערמאָנט מען פאַרשיידענע שטעט אין אפרים’ס שטח, ווי בית-אל, נערן, גזר און אַנדערע. טראץ וואס ער האט באקומען א באדייטנדיקע חלק לאנד, ווערט באמערקט אז אפרים האט נישט אינגאנצן ארויסגעטריבן אלע אירע כנענים.</w:t>
      </w:r>
    </w:p>
    <w:p/>
    <w:p>
      <w:r xmlns:w="http://schemas.openxmlformats.org/wordprocessingml/2006/main">
        <w:t xml:space="preserve">פּאַראַגראַף 3: יהושע 16 ענדיקט זיך מיט אַ חשבון פון ניט אַנדערש פרווון פון פאַרשידענע שבטים צו באַפרייַען די כנעני באוווינער פון זייער טעראַטאָריז אין יהושע 16:10. עס דערמאנט אַז זיי האָבן נישט פאַרטריבן די כנעני וואס געלעבט אין גזר אָבער אַנשטאָט זיי געצווונגען אין קנעכטשאפט אַ מוסטער געזען איבער פאַרשידן געגנטן פאַרנומען אויך דורך אנדערע שבטים. דער דורכפאָר כיילייץ ווי זיכער שבטים זענען נישט ביכולת אָדער ניט ווילד צו גאָר באַזייַטיקן די ינדידזשאַנאַס פּאַפּיאַליישאַנז ווי באפוילן דורך גאָט.</w:t>
      </w:r>
    </w:p>
    <w:p/>
    <w:p>
      <w:r xmlns:w="http://schemas.openxmlformats.org/wordprocessingml/2006/main">
        <w:t xml:space="preserve">בקיצור:</w:t>
      </w:r>
    </w:p>
    <w:p>
      <w:r xmlns:w="http://schemas.openxmlformats.org/wordprocessingml/2006/main">
        <w:t xml:space="preserve">יהושע 16 גיט:</w:t>
      </w:r>
    </w:p>
    <w:p>
      <w:r xmlns:w="http://schemas.openxmlformats.org/wordprocessingml/2006/main">
        <w:t xml:space="preserve">חלוקה פאר שבט יוסף שוועריגקייטן מיט כנענים אין גזר;</w:t>
      </w:r>
    </w:p>
    <w:p>
      <w:r xmlns:w="http://schemas.openxmlformats.org/wordprocessingml/2006/main">
        <w:t xml:space="preserve">טעריטאָריע צוגעשטעלט צו אפרים דיטיילד באַשרייַבונג;</w:t>
      </w:r>
    </w:p>
    <w:p>
      <w:r xmlns:w="http://schemas.openxmlformats.org/wordprocessingml/2006/main">
        <w:t xml:space="preserve">ניט אַנדערש פּרווון צו פאָר אַוועק די קאַנאַאַניטעס פּאַרטיייש קאַנקוועסץ און קנעכטשאפט.</w:t>
      </w:r>
    </w:p>
    <w:p/>
    <w:p>
      <w:r xmlns:w="http://schemas.openxmlformats.org/wordprocessingml/2006/main">
        <w:t xml:space="preserve">טראָפּ אויף צוטיילונג פֿאַר שבט יוסף שוועריקייטן מיט כנענים אין גזר;</w:t>
      </w:r>
    </w:p>
    <w:p>
      <w:r xmlns:w="http://schemas.openxmlformats.org/wordprocessingml/2006/main">
        <w:t xml:space="preserve">טעריטאָריע צוגעשטעלט צו אפרים דיטיילד באַשרייַבונג;</w:t>
      </w:r>
    </w:p>
    <w:p>
      <w:r xmlns:w="http://schemas.openxmlformats.org/wordprocessingml/2006/main">
        <w:t xml:space="preserve">ניט אַנדערש פּרווון צו פאָר אַוועק די קאַנאַאַניטעס פּאַרטיייש קאַנקוועסץ און קנעכטשאפט.</w:t>
      </w:r>
    </w:p>
    <w:p/>
    <w:p>
      <w:r xmlns:w="http://schemas.openxmlformats.org/wordprocessingml/2006/main">
        <w:t xml:space="preserve">דער קאַפּיטל פאָוקיסיז אויף די ייַנטיילונג פון לאַנד פֿאַר שבט יוסף, ספּעציעל די שוועריקייטן מיט די כנענים אין גזר, אַ דיטיילד חשבון פון אפרים 'ס טעריטאָריע, און ניט אַנדערש פּרווון פון פאַרשידענע שבטים צו באַפרייַען די כנעני באוווינער פון זייער טעריטאָריע. אין יהושע טז ווערט דערמאנט אז דער גורל איז געפאלן צום שבט יוסף. אבע ר ז ײ האב ן זי ך געמאכ ט צ ו פארטריב ן ד י כנענים , װא ס האב ן געװאוינ ט אי ן גזר . יהושע באַווייזט זיי צו ויסמעקן דעם געגנט און הבטחות הצלחה קעגן זייער שונאים.</w:t>
      </w:r>
    </w:p>
    <w:p/>
    <w:p>
      <w:r xmlns:w="http://schemas.openxmlformats.org/wordprocessingml/2006/main">
        <w:t xml:space="preserve">ווייטער אין יהושע טז, איז צוגעשטעלט אַ דעטאַילעד חשבון וועגן די שטח צוגעשטעלט צו אפרים אין דער גרעסערע ירושה פון יוסף. דער דורכגאנג באשרייבט זייער דרום גרעניץ וואס שטעקט פון עטרות-אדאר ביז אויבער בית-חורון און דערמאנט פארשידענע שטעט אין אפרים'ס שטח ווי בית-אל, נערן, גזר, צווישן אנדערע. עס כיילייץ ווי אפרים באקומען אַ באַטייטיק טייל פון לאַנד אָבער האט נישט גאָר פארטריבן אַלע זייַן כנעני באוווינער אַ מוסטער געזען איבער פאַרשידענע געגנטן פאַרנומען אויך דורך אנדערע שבטים.</w:t>
      </w:r>
    </w:p>
    <w:p/>
    <w:p>
      <w:r xmlns:w="http://schemas.openxmlformats.org/wordprocessingml/2006/main">
        <w:t xml:space="preserve">יהושע ט"ז ענדיקט זיך מיט אַ חשבון וואָס דערמאָנט דורכפאַלן פּרווון פון פאַרשיידענע שבטים אַרויסצולאָזן די כנעני איינוואוינער פון זייערע שטחים. ספּעציפֿיש ריפערינג צו גזר ווידער, עס הערות אַז אַנשטאָט פון גאָר פאָרטרייַבן די ינדידזשאַנאַס פּאַפּיאַליישאַנז ווי באפוילן דורך גאָט, זיי געצווונגען זיי אין קנעכטשאפט אַ פּאַרטיייש קאַנקוועסט אלא ווי גאַנץ באַזייַטיקונג. דער דורכפאָר אַנדערקאָרז ווי זיכער שבטים זענען נישט ביכולת אָדער ניט ווילד צו מקיים גאָט 'ס אינסטרוקציעס וועגן גאַנץ יקספּאַלשאַן און דעמאַנסטרייץ אַ ריקערינג אַרויסרופן פייסט בעשאַס ישראל ס אַקיאַפּיישאַן פון די צוגעזאגט לאַנד.</w:t>
      </w:r>
    </w:p>
    <w:p/>
    <w:p>
      <w:r xmlns:w="http://schemas.openxmlformats.org/wordprocessingml/2006/main">
        <w:t xml:space="preserve">יהוֹשועַ 16:1 און דער גוֹרל פֿון די קינדער פֿון יוֹסף איז געפֿאַלן פֿון ירדן בײַם יריחו, ביזן װאַסער פֿון יריחו פֿון מזרח, ביזן מדבר װאָס גײט אַרױף פֿון יריחו איבערן באַרג בית-אֵל.</w:t>
      </w:r>
    </w:p>
    <w:p/>
    <w:p>
      <w:r xmlns:w="http://schemas.openxmlformats.org/wordprocessingml/2006/main">
        <w:t xml:space="preserve">די קינדער פֿון יוסף האָט מען געגעבן לאַנד פֿון דעם ירדן ביז דעם מדבר פֿון בית-אֵל.</w:t>
      </w:r>
    </w:p>
    <w:p/>
    <w:p>
      <w:r xmlns:w="http://schemas.openxmlformats.org/wordprocessingml/2006/main">
        <w:t xml:space="preserve">1. גאָט ריוואָרדז אמונה מיט בלעסינגז</w:t>
      </w:r>
    </w:p>
    <w:p/>
    <w:p>
      <w:r xmlns:w="http://schemas.openxmlformats.org/wordprocessingml/2006/main">
        <w:t xml:space="preserve">2. אונדזער לעבן זענען שייפּט דורך די הבטחות פון גאָט</w:t>
      </w:r>
    </w:p>
    <w:p/>
    <w:p>
      <w:r xmlns:w="http://schemas.openxmlformats.org/wordprocessingml/2006/main">
        <w:t xml:space="preserve">1. דברים 11:24 - איטלעכער אָרט וואָס די סאָלעס פון דיין פֿיס וועט טרעטן אויף וועט זיין דייַן: פון מדבר און לבנון, פון דעם טייַך, דעם טייַך פרת, און ביז דעם עקן ים וועט זיין דיין ברעג.</w:t>
      </w:r>
    </w:p>
    <w:p/>
    <w:p>
      <w:r xmlns:w="http://schemas.openxmlformats.org/wordprocessingml/2006/main">
        <w:t xml:space="preserve">2. גאַלאַטיאַנס 6:7-8 -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יהוֹשועַ 16:2 און איז אַרױסגעגאַנגען פֿון בֵית-אֵל קײן לוז, און איז דורכגעגאַנגען ביזן געמאַרק פֿון אַרכי קײן עטרות.</w:t>
      </w:r>
    </w:p>
    <w:p/>
    <w:p>
      <w:r xmlns:w="http://schemas.openxmlformats.org/wordprocessingml/2006/main">
        <w:t xml:space="preserve">די דורכפאָר באשרייבט אַ מאַרשרוט פון בית-על צו עטרות דורכגעגאנגען דורך לוז און אַרטשי.</w:t>
      </w:r>
    </w:p>
    <w:p/>
    <w:p>
      <w:r xmlns:w="http://schemas.openxmlformats.org/wordprocessingml/2006/main">
        <w:t xml:space="preserve">1: גאָט רופט אונדז צו נעמען אַ נסיעה און צוטרוי אים פֿאַר אונדזער דעסטיניישאַן.</w:t>
      </w:r>
    </w:p>
    <w:p/>
    <w:p>
      <w:r xmlns:w="http://schemas.openxmlformats.org/wordprocessingml/2006/main">
        <w:t xml:space="preserve">2: צי אין לעבן אָדער אין אמונה, מיר מוזן בלייבן פאָוקיסט אויף אונדזער גאָולז און צוטרוי גאָט פֿאַר די אַוטקאַם.</w:t>
      </w:r>
    </w:p>
    <w:p/>
    <w:p>
      <w:r xmlns:w="http://schemas.openxmlformats.org/wordprocessingml/2006/main">
        <w:t xml:space="preserve">1: סאַם 119:105 "דיין וואָרט איז אַ לאָמפּ צו מיין פֿיס און אַ ליכט פֿאַר מיין וועג."</w:t>
      </w:r>
    </w:p>
    <w:p/>
    <w:p>
      <w:r xmlns:w="http://schemas.openxmlformats.org/wordprocessingml/2006/main">
        <w:t xml:space="preserve">2: משלי 3: 5-6 "פאַרטרוי אין די האר מיט דיין גאַנצן האַרצן, און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יהוֹשועַ 16:3 און האָט אַראָפּגענידערט צו מערב צום ברעג פון יפלתי, ביזן ברעג פון בית-חורון דעם אונטערשטן, און ביז גזר; און די אַרויסגאַנגען פֿון איר זײַנען בײַם ים.</w:t>
      </w:r>
    </w:p>
    <w:p/>
    <w:p>
      <w:r xmlns:w="http://schemas.openxmlformats.org/wordprocessingml/2006/main">
        <w:t xml:space="preserve">יהושע 16:3 באשרייבט אַ געגנט וואָס יקסטענדז פון מערב צו מזרח, פון דזשאַפלטי צו גזר, און ענדס בייַ די ים.</w:t>
      </w:r>
    </w:p>
    <w:p/>
    <w:p>
      <w:r xmlns:w="http://schemas.openxmlformats.org/wordprocessingml/2006/main">
        <w:t xml:space="preserve">1. די האר ס סאַווראַנטי יקסטענדז איבער אַלע: ויספאָרשן יהושע 16: 3</w:t>
      </w:r>
    </w:p>
    <w:p/>
    <w:p>
      <w:r xmlns:w="http://schemas.openxmlformats.org/wordprocessingml/2006/main">
        <w:t xml:space="preserve">2. גאָט 'ס ייביק הבטחות: פֿאַרשטיין יהושע 16: 3</w:t>
      </w:r>
    </w:p>
    <w:p/>
    <w:p>
      <w:r xmlns:w="http://schemas.openxmlformats.org/wordprocessingml/2006/main">
        <w:t xml:space="preserve">1. ישעיהו 43:5-6 - "זאָר ניט זיין דערשראָקן, פֿאַר איך בין מיט דיר, איך וועל ברענגען דיין קינדסקינדער פון מזרח און קלייַבן דיך פון די מערב. איך וועל זאָגן צו די צפֿון, 'גיב זיי!' און צו דָרום: זאָלסט זײ ניט אָפּהאַלטן.</w:t>
      </w:r>
    </w:p>
    <w:p/>
    <w:p>
      <w:r xmlns:w="http://schemas.openxmlformats.org/wordprocessingml/2006/main">
        <w:t xml:space="preserve">2. תהלים 107:3 - ער האָט צוזאַמענגענומען די אַרויסגעוואָרפן פון ישראל; ער האָט זיי געבראַכט פון די פיר עקן פון דער ערד.</w:t>
      </w:r>
    </w:p>
    <w:p/>
    <w:p>
      <w:r xmlns:w="http://schemas.openxmlformats.org/wordprocessingml/2006/main">
        <w:t xml:space="preserve">/16:4 האָבן די קינדער פֿון יוֹספֿן, מנשה און אפֿרים, גענומען זײער נחלה.</w:t>
      </w:r>
    </w:p>
    <w:p/>
    <w:p>
      <w:r xmlns:w="http://schemas.openxmlformats.org/wordprocessingml/2006/main">
        <w:t xml:space="preserve">די קינדער פֿון יוסף, מנשה און אפֿרים, האָבן באַקומען זייער נחלה.</w:t>
      </w:r>
    </w:p>
    <w:p/>
    <w:p>
      <w:r xmlns:w="http://schemas.openxmlformats.org/wordprocessingml/2006/main">
        <w:t xml:space="preserve">1. גאָט איז געטרייַ צו מקיים זיין הבטחות.</w:t>
      </w:r>
    </w:p>
    <w:p/>
    <w:p>
      <w:r xmlns:w="http://schemas.openxmlformats.org/wordprocessingml/2006/main">
        <w:t xml:space="preserve">2. מיר זאָל צוטרוי אַז גאָט וועט צושטעלן פֿאַר אונדז.</w:t>
      </w:r>
    </w:p>
    <w:p/>
    <w:p>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p>
      <w:r xmlns:w="http://schemas.openxmlformats.org/wordprocessingml/2006/main">
        <w:t xml:space="preserve">2. מלאכי 3:10 - ברענגען דעם פול מעשר אין די שפּייַכלער, אַז עס זאל זיין עסנוואַרג אין מיין הויז. און דערמיט פּרוּװט מיך, זאָגט גאָט פֿון צבֿאות, אױב איך װעל אײַך ניט עפֿענען די פֿענצטער פֿון הימל, און װעל אײַך אױסגיסן אַ ברכה, ביז עס װעט מער ניט דאַרפֿן.</w:t>
      </w:r>
    </w:p>
    <w:p/>
    <w:p>
      <w:r xmlns:w="http://schemas.openxmlformats.org/wordprocessingml/2006/main">
        <w:t xml:space="preserve">יהוֹשועַ 16:5 און דער געמאַרק פֿון די קינדער פֿון אפֿרים לױט זײערע משפּחות איז געװען אַזױ: דער געמאַרק פֿון זײער נחלה פֿון מזרח-זײַט איז געװען עטָרוֹתָדָר, ביז בית-חורון דעם אויבערשטן;</w:t>
      </w:r>
    </w:p>
    <w:p/>
    <w:p>
      <w:r xmlns:w="http://schemas.openxmlformats.org/wordprocessingml/2006/main">
        <w:t xml:space="preserve">דער געמאַרק פֿון די קינדער פֿון אפֿרים איז געװען עטרתתדאַר ביז בית-חורון דעם אויבערשטן.</w:t>
      </w:r>
    </w:p>
    <w:p/>
    <w:p>
      <w:r xmlns:w="http://schemas.openxmlformats.org/wordprocessingml/2006/main">
        <w:t xml:space="preserve">1. גאטס פארזיכערונג פאר זיין פאלק - ער האט געגעבן די קינדער פון אפרים א גרעניץ און א נחלה.</w:t>
      </w:r>
    </w:p>
    <w:p/>
    <w:p>
      <w:r xmlns:w="http://schemas.openxmlformats.org/wordprocessingml/2006/main">
        <w:t xml:space="preserve">2. די וויכטיקייט פון גאָט-געגעבן גרענעצן - מיר זאָל זוכן צו בלייַבן אין די גרענעצן וואָס גאָט האט געגעבן אונדז.</w:t>
      </w:r>
    </w:p>
    <w:p/>
    <w:p>
      <w:r xmlns:w="http://schemas.openxmlformats.org/wordprocessingml/2006/main">
        <w:t xml:space="preserve">1. דברים 19:14 - "דו זאלסט נישט רירן דיין חבר 'ס גרענעץ מאַרקער, וואָס איז געווען שטעלן דורך ערשטע דורות, אויף דער נחלה וואָס איר באַקומען אין דעם לאַנד וואָס די האר דיין גאָט גיט דיר צו ירשענען."</w:t>
      </w:r>
    </w:p>
    <w:p/>
    <w:p>
      <w:r xmlns:w="http://schemas.openxmlformats.org/wordprocessingml/2006/main">
        <w:t xml:space="preserve">יהושע / 23:15 - "דעריבער וועט עס זיין, אזוי ווי אלע גוטע זאכן זענען געקומען אויף דיר, וואס יהוה אײַער גאָט האָט דיר צוגעזאָגט, אַזוי וועט גאָט ברענגען אויף דיר אַלץ שלעכטס, ביז ער האָט דיך פֿאַרטיליקט פֿון דיך. פֿון דעם דאָזיקן גוטן לאַנד װאָס יהוה אײַער גאָט האָט דיר געגעבן.",</w:t>
      </w:r>
    </w:p>
    <w:p/>
    <w:p>
      <w:r xmlns:w="http://schemas.openxmlformats.org/wordprocessingml/2006/main">
        <w:t xml:space="preserve">יהוֹשועַ 16:6 און דער געמאַרק איז אַרױסגעגאַנגען צום ים צו מִכְמָתָה, פֿון צפֿון-זײַט; און דער געמאַרק איז געגאַנגען אַרום מזרח ביז תַעֲנָתְשִׁילוֹן, און איז דורכגעגאַנגען דורך אים אין מזרח ביז ינחָה;</w:t>
      </w:r>
    </w:p>
    <w:p/>
    <w:p>
      <w:r xmlns:w="http://schemas.openxmlformats.org/wordprocessingml/2006/main">
        <w:t xml:space="preserve">דער געמאַרק פֿון יהושע /16:6 איז געלאָפֿן פֿון מכמתה פֿון צפֿון־זײַט, ביז תַנַת-שילוֹן פֿון מזרח, און דערנאָך ביז ינחה.</w:t>
      </w:r>
    </w:p>
    <w:p/>
    <w:p>
      <w:r xmlns:w="http://schemas.openxmlformats.org/wordprocessingml/2006/main">
        <w:t xml:space="preserve">1. לערנען צו אַדאַפּט: נעמען צייט צו טראַכטן וועגן דעם וועג פון לעבן (יהושע 16: 6)</w:t>
      </w:r>
    </w:p>
    <w:p/>
    <w:p>
      <w:r xmlns:w="http://schemas.openxmlformats.org/wordprocessingml/2006/main">
        <w:t xml:space="preserve">2. די נסיעה פון אמונה: גאָט 'ס גיידאַנס פֿאַר יעדער שריט פון די וועג (יהושע 16: 6)</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ישעיהו 30:21 - צי איר קער זיך רעכט אָדער לינקס, דיין אויערן וועלן הערן אַ קול הינטער דיר, אַזוי צו זאָגן: דאָס איז דער וועג; גיין אין עס.</w:t>
      </w:r>
    </w:p>
    <w:p/>
    <w:p>
      <w:r xmlns:w="http://schemas.openxmlformats.org/wordprocessingml/2006/main">
        <w:t xml:space="preserve">יהוֹשועַ 16:7 און עס האָט אַראָפּגענידערט פֿון יַנוֹחָה קײן עטרות, און קײן נערת, און איז געקומען קײן יריחו, און איז אַרױסגעגאַנגען צום ירדן.</w:t>
      </w:r>
    </w:p>
    <w:p/>
    <w:p>
      <w:r xmlns:w="http://schemas.openxmlformats.org/wordprocessingml/2006/main">
        <w:t xml:space="preserve">דער דורכפאָר שילדערט דעם וועג פון שבט אפרים פון ינחה ביז יריחו, ענדענדיג ביי דעם ירדן טייך.</w:t>
      </w:r>
    </w:p>
    <w:p/>
    <w:p>
      <w:r xmlns:w="http://schemas.openxmlformats.org/wordprocessingml/2006/main">
        <w:t xml:space="preserve">1. "דער האר גוידעס אונדזער פּאַטס" - דיסקוטירן ווי גאָט 'ס גיידאַנס פירט אונדז אין אונדזער לעבן.</w:t>
      </w:r>
    </w:p>
    <w:p/>
    <w:p>
      <w:r xmlns:w="http://schemas.openxmlformats.org/wordprocessingml/2006/main">
        <w:t xml:space="preserve">2. "די וויכטיקייט פון וויסן אונדזער געשיכטע" - ויספאָרשן ווי וויסן פון אונדזער פאַרגאַנגענהייט ברענגט אונדז פארשטאנד פון די פאָרשטעלן.</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ירמיהו 29:11 - "ווארים איך וויסן די פּלאַנז איך האָבן פֿאַר איר,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/16:8 און דער געמאַרק איז אַרױס פֿון תּפּוּח צו מערבֿ ביז צום טײַך קנה; און אירע יציאות זײַנען געװען צום ים. דאָס איז די נחלה פֿון דעם שבט פֿון די קינדער פֿון אפֿרים לויט זײערע משפּחות.</w:t>
      </w:r>
    </w:p>
    <w:p/>
    <w:p>
      <w:r xmlns:w="http://schemas.openxmlformats.org/wordprocessingml/2006/main">
        <w:t xml:space="preserve">דער געמאַרק פֿון דער נחלה פֿון אפֿרים האָט זיך געצויגן פֿון תּפּוּח ביז דעם טײַך כּנה, און האָט זיך געענדיקט בײַם ים.</w:t>
      </w:r>
    </w:p>
    <w:p/>
    <w:p>
      <w:r xmlns:w="http://schemas.openxmlformats.org/wordprocessingml/2006/main">
        <w:t xml:space="preserve">1. גאָט 'ס אמונה אין מקיים זיין הבטחות פון לאַנד צו זיין מענטשן.</w:t>
      </w:r>
    </w:p>
    <w:p/>
    <w:p>
      <w:r xmlns:w="http://schemas.openxmlformats.org/wordprocessingml/2006/main">
        <w:t xml:space="preserve">2. צוטרוי גאָט צו צושטעלן ווען מיר האָבן געטאן אונדזער טייל.</w:t>
      </w:r>
    </w:p>
    <w:p/>
    <w:p>
      <w:r xmlns:w="http://schemas.openxmlformats.org/wordprocessingml/2006/main">
        <w:t xml:space="preserve">1. דעוטעראָנאָמיע 6:10-12; האָט ליב יהוה אײַער גאָט מיט דײַן גאַנצן האַרצן, מיט דײַן זעל און מיט דײַן גאַנצן שטאַרקײט.</w:t>
      </w:r>
    </w:p>
    <w:p/>
    <w:p>
      <w:r xmlns:w="http://schemas.openxmlformats.org/wordprocessingml/2006/main">
        <w:t xml:space="preserve">2. סאַם 37:3-5; צוטרוי אין די האר, און טאָן גוטס. וואוינט אין דער ערד און הנאה זיכער פּאַסטשער.</w:t>
      </w:r>
    </w:p>
    <w:p/>
    <w:p>
      <w:r xmlns:w="http://schemas.openxmlformats.org/wordprocessingml/2006/main">
        <w:t xml:space="preserve">/16:9 און די באַזונדערע שטעט פֿאַר די קינדער פֿון אפֿרים זײַנען געװען צװישן דער נחלה פֿון די קינדער פֿון מנשה, אַלע שטעט מיט זײערע דערפֿער.</w:t>
      </w:r>
    </w:p>
    <w:p/>
    <w:p>
      <w:r xmlns:w="http://schemas.openxmlformats.org/wordprocessingml/2006/main">
        <w:t xml:space="preserve">די קינדער פֿון אפֿרים האָבן אָפּגעטיילט באַזונדערע שטעט פֿון דער נחלה פֿון די קינדער פֿון מנשה, וואָס האָבן אַרײַנגענומען אַלע שטעט און זייערע דערפֿער.</w:t>
      </w:r>
    </w:p>
    <w:p/>
    <w:p>
      <w:r xmlns:w="http://schemas.openxmlformats.org/wordprocessingml/2006/main">
        <w:t xml:space="preserve">1. די וויכטיקייט פון ירושה: ווי גאָט 'ס פּראַוויזשאַנז אַלאַוז אונדז צו בליען</w:t>
      </w:r>
    </w:p>
    <w:p/>
    <w:p>
      <w:r xmlns:w="http://schemas.openxmlformats.org/wordprocessingml/2006/main">
        <w:t xml:space="preserve">2. די פֿאַראַנטוואָרטלעכקייט פון סטעוואַרדשיפּ: אַנערינג גאָט 'ס גיפס צו אונדז</w:t>
      </w:r>
    </w:p>
    <w:p/>
    <w:p>
      <w:r xmlns:w="http://schemas.openxmlformats.org/wordprocessingml/2006/main">
        <w:t xml:space="preserve">1. דברים 8:18 - "אבער געדענקט די האר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2. משלי 13:22 - "אַ גוט מענטש לאָזן אַ ירושה פֿאַר די קינדער פון זייער קינדער, אָבער אַ זינדיקער ס עשירות איז סטאָרד פֿאַר די צדיקים."</w:t>
      </w:r>
    </w:p>
    <w:p/>
    <w:p>
      <w:r xmlns:w="http://schemas.openxmlformats.org/wordprocessingml/2006/main">
        <w:t xml:space="preserve">יהוֹשועַ 16:10 און זײ האָבן ניט אַרױסגעטריבן די כּנַעֲני װאָס זײַנען געזעסן אין גֶזֶר, נאָר די כנענים זיצן צװישן די אפֿרים ביז הײַנטיקן טאָג, און דינען אונטער צאָל.</w:t>
      </w:r>
    </w:p>
    <w:p/>
    <w:p>
      <w:r xmlns:w="http://schemas.openxmlformats.org/wordprocessingml/2006/main">
        <w:t xml:space="preserve">די כנענים, וואס וואוינען אין גזר, זענען נישט פארטריבן געווארן דורך די אפרים, און זיי בלייבן נאך צווישן זיי ביזן היינטיגן טאג, און באצאלן ממון.</w:t>
      </w:r>
    </w:p>
    <w:p/>
    <w:p>
      <w:r xmlns:w="http://schemas.openxmlformats.org/wordprocessingml/2006/main">
        <w:t xml:space="preserve">1. גאָט ס חן און רחמנות קענען זיין געזען אין די מחילה פון אונדזער שונאים.</w:t>
      </w:r>
    </w:p>
    <w:p/>
    <w:p>
      <w:r xmlns:w="http://schemas.openxmlformats.org/wordprocessingml/2006/main">
        <w:t xml:space="preserve">2. גאָט טוט ניט שטענדיק רופן אונדז צו פאַרענדיקן נצחון, אָבער צו לעבן אין שלום און האַרמאָניע.</w:t>
      </w:r>
    </w:p>
    <w:p/>
    <w:p>
      <w:r xmlns:w="http://schemas.openxmlformats.org/wordprocessingml/2006/main">
        <w:t xml:space="preserve">1. מתיא 5:44 - אבער איך זאָגן צו איר, ליב דיין פיינט, בענטשן די וואס שעלטן איר, טאָן גוטס צו די וואס האַסן איר, און דאַוונען פֿאַר די וואָס טראָץ איר נוצן און רודפן איר;</w:t>
      </w:r>
    </w:p>
    <w:p/>
    <w:p>
      <w:r xmlns:w="http://schemas.openxmlformats.org/wordprocessingml/2006/main">
        <w:t xml:space="preserve">2. רוימער 12:18 - אויב עס איז מעגלעך, ווי פיל ווי עס ליגט אין איר, לעבן אין שלום מיט אַלע מענטשן.</w:t>
      </w:r>
    </w:p>
    <w:p/>
    <w:p>
      <w:r xmlns:w="http://schemas.openxmlformats.org/wordprocessingml/2006/main">
        <w:t xml:space="preserve">יהושע 17 קענען זיין סאַמערייזד אין דריי פּאַראַגראַפס ווי גייט, מיט אנגעוויזן ווערסעס:</w:t>
      </w:r>
    </w:p>
    <w:p/>
    <w:p>
      <w:r xmlns:w="http://schemas.openxmlformats.org/wordprocessingml/2006/main">
        <w:t xml:space="preserve">פּאַראַגראַף 1: יהושע 17: 6-1 באשרייבט די צוטיילונג פון לאַנד פֿאַר דעם שבט פון מנשה. דער קאַפּיטל הייבט זיך אָן מיט דערמאָנונג אַז מנשה איז געווען איינער פון יוסף'ס זין און אַז זיינע קינדסקינדער האָבן באַקומען זייער ירושה באזירט אויף זייער משפּחה. עס איז דערהייַנטיקט ווי די טעכטער פון צלפחד, פון שבט מנשה, זענען צוגעגאנגען צו יהושע און אלעזר דער כהן צו בעטן זייער פאטער 'ס ירושה, ווייַל ער האט קיין זין. אין רעאקציע גיט זיי יאשא א פארמעגן צווישן זייערע פאטערס ברידער לויט דעם באפעל פון גאט.</w:t>
      </w:r>
    </w:p>
    <w:p/>
    <w:p>
      <w:r xmlns:w="http://schemas.openxmlformats.org/wordprocessingml/2006/main">
        <w:t xml:space="preserve">פּאַראַגראַף 2: ממשיך אין יהושע יז: 13-7, עס גיט אַ דיטיילד חשבון פון די טעריטאָריע צוטיילן צו די האַלב שבט מנשה. דער דורכגאנג דערמאנט פארשידענע שטעט אין זייער צוטיילט חלק, אריינגערעכנט שכם, וואס איז געווען א אנגעזעענע שטאט אין דעם ראיאן. אבער, עס באמערקן אַז טראָץ באקומען אַ היפּש ירושה, זיי זענען נישט ביכולת צו גאָר אָפּזאָגן געוויסע כנעני איינוואוינער וואס פאָרזעצן צו וווינען צווישן זיי ווי צוואַנג אַרבעטער.</w:t>
      </w:r>
    </w:p>
    <w:p/>
    <w:p>
      <w:r xmlns:w="http://schemas.openxmlformats.org/wordprocessingml/2006/main">
        <w:t xml:space="preserve">פּאַראַגראַף 3: יהושע 17 ענדיקט זיך מיט אַ חשבון ווו די קינדסקינדער פון יוסף אויסדריקן זארגן וועגן זייער אַלאַטיד חלק וואָס איז ניט גענוגיק רעכט צו זייַן געדיכט באַפעלקערונג און שטאַרק כנעני רייַטוואָגן אין יהושע 17: 18-14. זיי צוגאַנג יהושע זוכן מער לאַנד און גרעסערע טעראַטאָריז. אין רעאקציע ראט זיי יאשא אויסצורייניקן נאך וועלדער פאר זיך אין דעם בערגל לאנד און זיי פארזיכערט אז זיי האבן סיי נומערישע שטארקייט און סיי געטליכע הילף קעגן זייערע שונאים.</w:t>
      </w:r>
    </w:p>
    <w:p/>
    <w:p>
      <w:r xmlns:w="http://schemas.openxmlformats.org/wordprocessingml/2006/main">
        <w:t xml:space="preserve">בקיצור:</w:t>
      </w:r>
    </w:p>
    <w:p>
      <w:r xmlns:w="http://schemas.openxmlformats.org/wordprocessingml/2006/main">
        <w:t xml:space="preserve">יהושע 17 גיט:</w:t>
      </w:r>
    </w:p>
    <w:p>
      <w:r xmlns:w="http://schemas.openxmlformats.org/wordprocessingml/2006/main">
        <w:t xml:space="preserve">חלוקה פארן בקשה פון שבט מנשה טעכטער איז געגעבן;</w:t>
      </w:r>
    </w:p>
    <w:p>
      <w:r xmlns:w="http://schemas.openxmlformats.org/wordprocessingml/2006/main">
        <w:t xml:space="preserve">טעריטאָריע אַלאַטיד צו האַלב-שבט דיטיילד באַשרייַבונג;</w:t>
      </w:r>
    </w:p>
    <w:p>
      <w:r xmlns:w="http://schemas.openxmlformats.org/wordprocessingml/2006/main">
        <w:t xml:space="preserve">זארגן וועגן ניט גענוגיק לאַנד עצה פון יהושע.</w:t>
      </w:r>
    </w:p>
    <w:p/>
    <w:p>
      <w:r xmlns:w="http://schemas.openxmlformats.org/wordprocessingml/2006/main">
        <w:t xml:space="preserve">טראָפּ אויף צוטיילונג פֿאַר שבט מנשה טעכטער ס בקשה געגעבן;</w:t>
      </w:r>
    </w:p>
    <w:p>
      <w:r xmlns:w="http://schemas.openxmlformats.org/wordprocessingml/2006/main">
        <w:t xml:space="preserve">טעריטאָריע אַלאַטיד צו האַלב-שבט דיטיילד באַשרייַבונג;</w:t>
      </w:r>
    </w:p>
    <w:p>
      <w:r xmlns:w="http://schemas.openxmlformats.org/wordprocessingml/2006/main">
        <w:t xml:space="preserve">זארגן וועגן ניט גענוגיק לאַנד עצה פון יהושע.</w:t>
      </w:r>
    </w:p>
    <w:p/>
    <w:p>
      <w:r xmlns:w="http://schemas.openxmlformats.org/wordprocessingml/2006/main">
        <w:t xml:space="preserve">דער קאַפּיטל פאָוקיסיז אויף די ייַנטיילונג פון לאַנד פֿאַר שבט מנשה, אַרייַנגערעכנט די שענקען פון ירושה צו די טעכטער פון צלפחד, אַ דעטאַילעד חשבון פון די שטח צוגעשטעלט צו די האַלב-שבט מנשה, און זארגן אויסגעדריקט דורך יוסף 'ס קינדסקינדער וועגן ניט גענוג לאַנד. אין יהושע י"ז ווערט דערמאנט אז מנשה האט באקומען זייער ירושה לויט זייערע קלאסן ווי איינער פון יוסף'ס זין. דער פּרשה האָט אונטערגעשטראָכן ווי די טעכטער פון צלפחד האָבן זיך דערנענטערט צו יהושע און אלעזר צו בעטן זייער פאָטערס חלק, ווייל ער האָט נישט געהאַט קיין זין. אין ענטפער, גיט יהושע זיי אַ ירושה צווישן זייער פאטער 'ס ברידער לויט צו גאָט 'ס באַפֿעל.</w:t>
      </w:r>
    </w:p>
    <w:p/>
    <w:p>
      <w:r xmlns:w="http://schemas.openxmlformats.org/wordprocessingml/2006/main">
        <w:t xml:space="preserve">ווײַטער אין יהושע י"ז, ווערט צוגעשטעלט אַ פּרטימדיקער חשבון וועגן דעם שטח וואָס איז צוטיילט געוואָרן צום האַלבן שבט מנשה. די דורכפאָר דערמאנט פאַרשידן שטעט אין דעם טייל, אַרייַנגערעכנט שכם אַ באַטייטיק שטאָט אין דעם געגנט. אבער, עס באמערקן אַז טראָץ באקומען אַ היפּש ירושה, זיי זענען נישט ביכולת צו גאָר אָפּזאָגן געוויסע כנעני איינוואוינער וואס פארבליבן צווישן זיי ווי צוואַנציק אַרבעטער אַ טיילווייַז קאָנקוועסט אלא ווי גאַנץ באַזייַטיקונג.</w:t>
      </w:r>
    </w:p>
    <w:p/>
    <w:p>
      <w:r xmlns:w="http://schemas.openxmlformats.org/wordprocessingml/2006/main">
        <w:t xml:space="preserve">יהושע י"ז ענדיקט זיך מיט אַ חשבון ווו יוסף 'ס קינדסקינדער אויסדריקן זארגן וועגן זייער אַלאַטיד חלק איז ניט גענוגיק רעכט צו באַפעלקערונג געדיכטקייַט און שטאַרק כנעני רייַטוואָגן. זיי צוגאַנג יהושע זוכן מער לאַנד און גרעסערע טעראַטאָריז. אין ענטפער, יהושע אַדווייזיז זיי צו ויסמעקן מער וועלדער פֿאַר זיך אין די בערגל לאַנד און פאַרזיכערט זיי אַז זיי פאַרמאָגן סיי נומעריקאַל שטאַרקייט און געטלעך הילף קעגן זייער שונאים אַ דערמאָנונג אַז מיט גאָט 'ס הילף זיי קענען באַקומען אַלע טשאַלאַנדזשיז וואָס זיי האָבן צו פאַרמאָגן זייער ירושה.</w:t>
      </w:r>
    </w:p>
    <w:p/>
    <w:p>
      <w:r xmlns:w="http://schemas.openxmlformats.org/wordprocessingml/2006/main">
        <w:t xml:space="preserve">/17:1 און אַ סך איז געװען פֿאַר דעם שבט מנשה; װאָרום ער איז געװען דער בכָור פֿון יוֹספֿן; װאָרום מכּיר דעם בכָור פֿון מנשה דעם פֿאָטער פֿון גִלעָד, װײַל ער איז געװען אַ מאַן פֿון מלחמה, האָט ער געהאַט גִלעָד און בשן.</w:t>
      </w:r>
    </w:p>
    <w:p/>
    <w:p>
      <w:r xmlns:w="http://schemas.openxmlformats.org/wordprocessingml/2006/main">
        <w:t xml:space="preserve">דער שבט מנשה איז געגעבן געווארן פיל ווייל מנשה איז געווען דער בככור פון יוסף. באזונדער ם הא ט מע ן געגעב ן מכיר , ד י בכורי ם פו ן מנשה , גלע ד או ן בשן , װײ ל ע ר אי ז געװע ן א מאן .</w:t>
      </w:r>
    </w:p>
    <w:p/>
    <w:p>
      <w:r xmlns:w="http://schemas.openxmlformats.org/wordprocessingml/2006/main">
        <w:t xml:space="preserve">1: עס איז וויכטיק צו דערקענען די דערגרייכונגען פון אונדזער פירער און באַלוינונג זיי אַקאָרדינגלי.</w:t>
      </w:r>
    </w:p>
    <w:p/>
    <w:p>
      <w:r xmlns:w="http://schemas.openxmlformats.org/wordprocessingml/2006/main">
        <w:t xml:space="preserve">2: גאָט ריוואָרדז די וואס שטעלן זייער צוטרוי אין אים און שטעלן זייער טאלאנטן צו גוט נוצן.</w:t>
      </w:r>
    </w:p>
    <w:p/>
    <w:p>
      <w:r xmlns:w="http://schemas.openxmlformats.org/wordprocessingml/2006/main">
        <w:t xml:space="preserve">1: משלי 22:29 "זעסט איר אַ מענטש וואָס איז ביכולת אין זיין אַרבעט? ער וועט דינען פֿאַר מלכים, ער וועט נישט דינען פֿאַר די ומקלאָר מענטשן."</w:t>
      </w:r>
    </w:p>
    <w:p/>
    <w:p>
      <w:r xmlns:w="http://schemas.openxmlformats.org/wordprocessingml/2006/main">
        <w:t xml:space="preserve">2: העברעווס 11:24-26 "דורך אמונה, משה, ווען ער איז דערוואַקסן, אפגעזאגט צו ווערן גערופן דער זון פון פרעה 'ס טאָכטער, טשוזינג אלא צו פאַרטראָגן שלעכטס מיט די מענטשן פון גאָט ווי צו געניסן די פארביי פּלעזשערז פון זינד. , באטראכטנדיק די חרפה פון משיחן גרעסערן עשירות ווי די אוצרות פון מצרים, ווארים ער האט געקוקט אויף דער שכר.</w:t>
      </w:r>
    </w:p>
    <w:p/>
    <w:p>
      <w:r xmlns:w="http://schemas.openxmlformats.org/wordprocessingml/2006/main">
        <w:t xml:space="preserve">/17:2 און אַ סך איז געװען פֿאַר די איבעריקע פֿון די קינדער פֿון מנשה לױט זײערע משפּחות; פֿאַר די קינדער פֿון אביעזר, און פֿאַר די קינדער פֿון חֶלק, און פֿאַר די קינדער פֿון עזריאל, און פֿאַר די קינדער פֿון שכם, און פֿאַר די קינדער פֿון חֶפר, און פֿאַר די קינדער פֿון שמידה: דאָס זײַנען געװען די קינדער פֿון מנשה דעם זון. פֿון יוסף לױט זײערע משפּחות.</w:t>
      </w:r>
    </w:p>
    <w:p/>
    <w:p>
      <w:r xmlns:w="http://schemas.openxmlformats.org/wordprocessingml/2006/main">
        <w:t xml:space="preserve">די שבטים מנשה, אביעזר, הלק, עזריאל, שכם, חפר און שמידה באַקומען זייער גורל.</w:t>
      </w:r>
    </w:p>
    <w:p/>
    <w:p>
      <w:r xmlns:w="http://schemas.openxmlformats.org/wordprocessingml/2006/main">
        <w:t xml:space="preserve">1. צוטרוי אין גאָט ס פּראַוויזשאַנז - יהושע 17: 2</w:t>
      </w:r>
    </w:p>
    <w:p/>
    <w:p>
      <w:r xmlns:w="http://schemas.openxmlformats.org/wordprocessingml/2006/main">
        <w:t xml:space="preserve">2. די ברכה פון חברותאשאפט - יהושע 17:2</w:t>
      </w:r>
    </w:p>
    <w:p/>
    <w:p>
      <w:r xmlns:w="http://schemas.openxmlformats.org/wordprocessingml/2006/main">
        <w:t xml:space="preserve">1. דברים 9-11:8 – דעריבער זאָלט איר היטן אַלע געבאָט וואָס איך באַפעל אייך היינט, כּדי איר זאָלט זיין שטאַרק, און זאָלן אַרײַנגיין און אַרבן דאָס לאַנד וואָס איר גײט אַהין, עס צו אַרבן; און איר זאָלט מאריך ימים אײַערע טעג אין דעם לאַנד װאָס גאָט האָט געשװאָרן אײַערע עלטערן צו געבן צו זײ און צו זײער זאָמען, אַ לאַנד װאָס פֿליסט מיט מילך און האָניק.</w:t>
      </w:r>
    </w:p>
    <w:p/>
    <w:p>
      <w:r xmlns:w="http://schemas.openxmlformats.org/wordprocessingml/2006/main">
        <w:t xml:space="preserve">2. סאַם 33: 19-18 - זע, די אויג פון די האר איז אויף די וואס מורא אים, אויף די וואס האָפֿן אויף זיין רחמנות; צו מציל זײַן זײער זעל פֿון טױט, און זײ צו האַלטן לעבן אין הונגער.</w:t>
      </w:r>
    </w:p>
    <w:p/>
    <w:p>
      <w:r xmlns:w="http://schemas.openxmlformats.org/wordprocessingml/2006/main">
        <w:t xml:space="preserve">יהושוע 17:3 אָבער צֶלפחד דער זון פֿון חֶפר דעם זון פֿון גִלעָד, דער זון פֿון מכיר, דעם זון פֿון מנשה, האָט ניט געהאַט קײן זין, נאָר טעכטער; און דאָס זײַנען די נעמען פֿון זײַנע טעכטער, מַהלָה, און נח חוגלה מִלכָּה, וּתְרָזָה.</w:t>
      </w:r>
    </w:p>
    <w:p/>
    <w:p>
      <w:r xmlns:w="http://schemas.openxmlformats.org/wordprocessingml/2006/main">
        <w:t xml:space="preserve">צלפחד פון שבט מנשה האט נישט געהאט קיין זין, נייערט פינף טעכטער, וואס זייערע נעמען זענען געווען מאהלה, נח, חוגלה, מילכה, און תרצה.</w:t>
      </w:r>
    </w:p>
    <w:p/>
    <w:p>
      <w:r xmlns:w="http://schemas.openxmlformats.org/wordprocessingml/2006/main">
        <w:t xml:space="preserve">1. גאָט ס פּלאַן פֿאַר זיין מענטשן: די טעכטער פון זלאָפהאַד</w:t>
      </w:r>
    </w:p>
    <w:p/>
    <w:p>
      <w:r xmlns:w="http://schemas.openxmlformats.org/wordprocessingml/2006/main">
        <w:t xml:space="preserve">2. ווען דאָס לעבן גייט ניט ווי פּלאַננעד: אַ לערנען וועגן די טעכטער פון צלפחד</w:t>
      </w:r>
    </w:p>
    <w:p/>
    <w:p>
      <w:r xmlns:w="http://schemas.openxmlformats.org/wordprocessingml/2006/main">
        <w:t xml:space="preserve">1. דעוטעראָנאָמי 25: 5-10</w:t>
      </w:r>
    </w:p>
    <w:p/>
    <w:p>
      <w:r xmlns:w="http://schemas.openxmlformats.org/wordprocessingml/2006/main">
        <w:t xml:space="preserve">2. נומבערס 27:1-1</w:t>
      </w:r>
    </w:p>
    <w:p/>
    <w:p>
      <w:r xmlns:w="http://schemas.openxmlformats.org/wordprocessingml/2006/main">
        <w:t xml:space="preserve">/17:4 און זײ האָבן גענענט פֿאַר אֶלעָזָר דעם כֹּהן, און פֿאַר יהוֹשועַ דעם זון פֿון נון, און פֿאַר די פֿירשטן, אַזױ צו זאָגן: גאָט האָט באַפֿױלן משהן אונדז צו געבן אַ נחלה צװישן אונדזערע ברידער. דעריבער לױט דעם געבאָט פֿון גאָט האָט ער זײ געגעבן אַ נחלה צװישן די ברידער פֿון זײער פֿאָטער.</w:t>
      </w:r>
    </w:p>
    <w:p/>
    <w:p>
      <w:r xmlns:w="http://schemas.openxmlformats.org/wordprocessingml/2006/main">
        <w:t xml:space="preserve">די ישׂראלים זײַנען צוגעגאַנגען צו אֶלעָזָר דעם כֹּהן, צו יהושע דער זון פֿון נון, און צו די האַרן, צו בעטן אַ נחלה, אַזױ װי גאָט האָט זײ באַפֿױלן. דערפֿאַר האָט גאָט זײ געגעבן אַ נחלה צװישן די ברידער פֿון זײער פֿאָטער.</w:t>
      </w:r>
    </w:p>
    <w:p/>
    <w:p>
      <w:r xmlns:w="http://schemas.openxmlformats.org/wordprocessingml/2006/main">
        <w:t xml:space="preserve">1. די האר ריוואָרדז אמונה: ווי פאָלגעוודיקייַט צו גאָט 'ס מצוות קענען פירן צו דערפילונג</w:t>
      </w:r>
    </w:p>
    <w:p/>
    <w:p>
      <w:r xmlns:w="http://schemas.openxmlformats.org/wordprocessingml/2006/main">
        <w:t xml:space="preserve">2. די מאַכט פון בעטן וואָס איר דאַרפֿן: לערנען צו פרעגן וואָס מיר דאַרפֿן פון די האר</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מתיא 7: 7-8 - בעט און עס וועט זיין געגעבן צו איר; זוכן און איר וועט געפֿינען; קלאַפּן און די טיר וועט זיין געעפנט צו איר. פֿאַר אַלעמען וואס בעט נעמט; דער וואס זוכט געפינט; און פאר דעם וואס קלאפט וועט מען עפענען די טיר.</w:t>
      </w:r>
    </w:p>
    <w:p/>
    <w:p>
      <w:r xmlns:w="http://schemas.openxmlformats.org/wordprocessingml/2006/main">
        <w:t xml:space="preserve">/17:5 און עס זײַנען געפֿאַלן צען חלקים צו מנשה, לעבן דעם לאַנד גלעד און בשן, װאָס זײַנען געװען פֿון יענער זײַט יַרדן;</w:t>
      </w:r>
    </w:p>
    <w:p/>
    <w:p>
      <w:r xmlns:w="http://schemas.openxmlformats.org/wordprocessingml/2006/main">
        <w:t xml:space="preserve">מנשה האָט באַקומען צען טיילן לאַנד, אויסער דעם לאַנד גלעד און בשן, וואָס האָט זיך געפֿונען אויף דער אַנדערער זײַט ירדן.</w:t>
      </w:r>
    </w:p>
    <w:p/>
    <w:p>
      <w:r xmlns:w="http://schemas.openxmlformats.org/wordprocessingml/2006/main">
        <w:t xml:space="preserve">1. די אמונה פון גאָט אין פּראַוויידינג פֿאַר זיין מענטשן: יהושע 17: 5</w:t>
      </w:r>
    </w:p>
    <w:p/>
    <w:p>
      <w:r xmlns:w="http://schemas.openxmlformats.org/wordprocessingml/2006/main">
        <w:t xml:space="preserve">2. די וויכטיקייט פון סטעוואַרדשיפּ: ווי צו מאַכן די מערסט פון וואָס מיר האָבן שוין געגעבן.</w:t>
      </w:r>
    </w:p>
    <w:p/>
    <w:p>
      <w:r xmlns:w="http://schemas.openxmlformats.org/wordprocessingml/2006/main">
        <w:t xml:space="preserve">1. סאַם 37:3-5 -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צוטרוי אין אים און ער וועט טאָן דאָס:</w:t>
      </w:r>
    </w:p>
    <w:p/>
    <w:p>
      <w:r xmlns:w="http://schemas.openxmlformats.org/wordprocessingml/2006/main">
        <w:t xml:space="preserve">2. מתיא 25:14-30 - משל פון די טאלאנטן: פֿאַר עס וועט זיין ווי אַ מענטש געגאנגען אויף אַ נסיעה, וואס גערופן זיין קנעכט און ענטראַסטיד צו זיי זיין פאַרמאָג.</w:t>
      </w:r>
    </w:p>
    <w:p/>
    <w:p>
      <w:r xmlns:w="http://schemas.openxmlformats.org/wordprocessingml/2006/main">
        <w:t xml:space="preserve">/17:6 װײַל די טעכטער פֿון מנשה האָבן געהאַט אַ נחלה צװישן זײַנע זין, און די איבעריקע פֿון מנשהס זין האָבן געהאַט דאָס לאַנד גלעד.</w:t>
      </w:r>
    </w:p>
    <w:p/>
    <w:p>
      <w:r xmlns:w="http://schemas.openxmlformats.org/wordprocessingml/2006/main">
        <w:t xml:space="preserve">די זין פון מנשה האבן געגעבן א נחלה וואס האט אריינגערעכנט דאס לאנד גלעד.</w:t>
      </w:r>
    </w:p>
    <w:p/>
    <w:p>
      <w:r xmlns:w="http://schemas.openxmlformats.org/wordprocessingml/2006/main">
        <w:t xml:space="preserve">1. גאָט 'ס אמונה איז געזען אין זיין טנייַ פֿאַר זיין מענטשן.</w:t>
      </w:r>
    </w:p>
    <w:p/>
    <w:p>
      <w:r xmlns:w="http://schemas.openxmlformats.org/wordprocessingml/2006/main">
        <w:t xml:space="preserve">2. גאָט 'ס ליבע איז אויסגעדריקט דורך זיין ברייטהאַרציק גיפס.</w:t>
      </w:r>
    </w:p>
    <w:p/>
    <w:p>
      <w:r xmlns:w="http://schemas.openxmlformats.org/wordprocessingml/2006/main">
        <w:t xml:space="preserve">1. סאַם 37: 4-5 - "פריי זיך אין די האר, און ער וועט געבן איר די תאוות פון דיין האַרץ. איבערגעבן דיין וועג צו די האר; צוטרוי אין אים, און ער וועט האַנדלען."</w:t>
      </w:r>
    </w:p>
    <w:p/>
    <w:p>
      <w:r xmlns:w="http://schemas.openxmlformats.org/wordprocessingml/2006/main">
        <w:t xml:space="preserve">2. דברים 8:18 - "איר זאָלט געדענקען יהוה אײַער גאָט, װאָרום ער איז דער װאָס גיט דיר מאַכט צו קריגן עשירות, כּדי ער זאָל באַשטעטיקן זײַן בונד װאָס ער האָט געשװאָרן דײַנע עלטערן, אַזױ װי הײַנטיקן טאָג."</w:t>
      </w:r>
    </w:p>
    <w:p/>
    <w:p>
      <w:r xmlns:w="http://schemas.openxmlformats.org/wordprocessingml/2006/main">
        <w:t xml:space="preserve">יהושוע /17:7 און דער געמאַרק פֿון מנשה איז געװען פֿון אָשר ביז מכמתה װאָס איז ליגן פֿאַר שכם; און דער געמאַרק איז געגאַנגען פֿון דער רעכטער האַנט צו די באַװױנער פֿון ענטַפּוּאָה.</w:t>
      </w:r>
    </w:p>
    <w:p/>
    <w:p>
      <w:r xmlns:w="http://schemas.openxmlformats.org/wordprocessingml/2006/main">
        <w:t xml:space="preserve">דער געמאַרק פֿון מנשה האָט זיך געצויגן פֿון אשר ביז מכמתה, און דערנאָך ביז ענטפֿואה לעבן שכם.</w:t>
      </w:r>
    </w:p>
    <w:p/>
    <w:p>
      <w:r xmlns:w="http://schemas.openxmlformats.org/wordprocessingml/2006/main">
        <w:t xml:space="preserve">1. גאָט 'ס הערשאפט אין די געמארקן פון מנשה - יהושע 17:7</w:t>
      </w:r>
    </w:p>
    <w:p/>
    <w:p>
      <w:r xmlns:w="http://schemas.openxmlformats.org/wordprocessingml/2006/main">
        <w:t xml:space="preserve">2. די הייליגע ארץ ווי אַ ברכה און פּריווילעגיע - יהושע יז:7</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יהוֹשועַ 17:8 און מנשה האָט געהאַט דאָס לאַנד תּפּוּחָה; אָבער תּפּוּחָה אויף דעם געמאַרק פֿון מנשה האָט געהערט צו די קינדער פֿון אפֿרים;</w:t>
      </w:r>
    </w:p>
    <w:p/>
    <w:p>
      <w:r xmlns:w="http://schemas.openxmlformats.org/wordprocessingml/2006/main">
        <w:t xml:space="preserve">מנשה האָט באַקומען דאָס לאַנד תּפּוּח, װאָס איז געװען אױפֿן געמאַרק פֿון מנשה, און האָט געהערט צו די קינדער פֿון אפֿרים.</w:t>
      </w:r>
    </w:p>
    <w:p/>
    <w:p>
      <w:r xmlns:w="http://schemas.openxmlformats.org/wordprocessingml/2006/main">
        <w:t xml:space="preserve">1. ארבעטן צוזאַמען אין אחדות צו דערגרייכן מער</w:t>
      </w:r>
    </w:p>
    <w:p/>
    <w:p>
      <w:r xmlns:w="http://schemas.openxmlformats.org/wordprocessingml/2006/main">
        <w:t xml:space="preserve">2. די מאַכט פון קאָאָפּעראַטיאָן אין דעם גוף פון משיח</w:t>
      </w:r>
    </w:p>
    <w:p/>
    <w:p>
      <w:r xmlns:w="http://schemas.openxmlformats.org/wordprocessingml/2006/main">
        <w:t xml:space="preserve">1. עפעסיאַנס 4:3 - ענדעווערינג צו האַלטן די אחדות פון דעם גייסט אין די בונד פון שלום.</w:t>
      </w:r>
    </w:p>
    <w:p/>
    <w:p>
      <w:r xmlns:w="http://schemas.openxmlformats.org/wordprocessingml/2006/main">
        <w:t xml:space="preserve">2. 1 קאָרינטהיאַנס 12:12-14 - פֿאַר ווי דער גוף איז איין, און האט פילע מיטגלידער, און אַלע די מיטגלידער פון דעם איין גוף, ווייל פילע, זענען איין גוף: אַזוי אויך איז משיח. ווארים דורך איין גייסט זענען מיר אַלע באַפּטייזד אין איין גוף, צי מיר זענען אידן אָדער גויים, צי מיר זענען בונד אָדער פריי; און זיי זענען אַלע געמאכט צו טרינקען אין איין גייסט. פֿאַר דער גוף איז נישט איין מיטגליד, אָבער פילע.</w:t>
      </w:r>
    </w:p>
    <w:p/>
    <w:p>
      <w:r xmlns:w="http://schemas.openxmlformats.org/wordprocessingml/2006/main">
        <w:t xml:space="preserve">יהוֹשועַ 17:9 און דער ברעג האָט אַראָפּגענידערט צום טײַך כּנה, צו דָרום פֿון טײַך; די דאָזיקע שטעט פֿון אפֿרים זײַנען צווישן די שטעט פֿון מנשה; אױך דער ברעג פֿון מנשה איז געװען אין צפֿון־זײַט פֿון טײַך, און זײַן אױסגאַנג איז געװען אין טײַך. די ים:</w:t>
      </w:r>
    </w:p>
    <w:p/>
    <w:p>
      <w:r xmlns:w="http://schemas.openxmlformats.org/wordprocessingml/2006/main">
        <w:t xml:space="preserve">די שטעט פון אפרים האבן זיך געפונען צווישן די שטעט מנשה אויפן ברעג פון דעם טייך קנה, דרום פונעם טייך און צפון פונעם ים.</w:t>
      </w:r>
    </w:p>
    <w:p/>
    <w:p>
      <w:r xmlns:w="http://schemas.openxmlformats.org/wordprocessingml/2006/main">
        <w:t xml:space="preserve">1. די שטאַרקייט פון צוזאַמען - די וויכטיקייט פון אחדות און קהילה אין צייטן פון ומגליק.</w:t>
      </w:r>
    </w:p>
    <w:p/>
    <w:p>
      <w:r xmlns:w="http://schemas.openxmlformats.org/wordprocessingml/2006/main">
        <w:t xml:space="preserve">2. דער כוח פון קהילה - ווי צוזאמקומען קען ברענגען גרויסע זאכן.</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אַקס 4:32 - און די פאלק פון די וואס געגלויבט געווען פון איין האַרץ און פון איין נשמה.</w:t>
      </w:r>
    </w:p>
    <w:p/>
    <w:p>
      <w:r xmlns:w="http://schemas.openxmlformats.org/wordprocessingml/2006/main">
        <w:t xml:space="preserve">/17:10 צו דָרום איז עס געװען פֿון אפֿרים, און צו צפֿון פֿון מנשה, און דער ים איז זײַן געמאַרק; און זײ האָבן זיך באַקענט אין אָשר פֿון צפֿון, און אין יששכר פֿון מזרח.</w:t>
      </w:r>
    </w:p>
    <w:p/>
    <w:p>
      <w:r xmlns:w="http://schemas.openxmlformats.org/wordprocessingml/2006/main">
        <w:t xml:space="preserve">די שבֿטים פֿון אפֿרים און מנשה האָבן זיך צעטײלט מיטן ים װי זײער געמאַרק. זיי האבן זיך באגעגנט אין אשר צו צפון און יששכר צו מזרח.</w:t>
      </w:r>
    </w:p>
    <w:p/>
    <w:p>
      <w:r xmlns:w="http://schemas.openxmlformats.org/wordprocessingml/2006/main">
        <w:t xml:space="preserve">1. "די וויכטיקייט פון באַונדריז"</w:t>
      </w:r>
    </w:p>
    <w:p/>
    <w:p>
      <w:r xmlns:w="http://schemas.openxmlformats.org/wordprocessingml/2006/main">
        <w:t xml:space="preserve">2. "די אחדות פון גאָט 'ס מענטשן"</w:t>
      </w:r>
    </w:p>
    <w:p/>
    <w:p>
      <w:r xmlns:w="http://schemas.openxmlformats.org/wordprocessingml/2006/main">
        <w:t xml:space="preserve">1. עפעסיאַנס 4: 3-6 - מאכן יעדער מי צו האַלטן די אחדות פון דעם גייסט דורך די בונד פון שלום.</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יהושוע 17:11 און מנשה האָט געהאַט אין יששכר, און אין אשר-בֵית-שָן, און אירע שטעט, און יִבלעם און אירע שטעט, און די באַװוינער פֿון דור, און אירע שטעט, און די באַװױנער פֿון ענדוֹר, און אירע שטעט, און די באַװױנער פֿון תַנַך, און אירע שטעט. און די באַװױנער פֿון מגידו און אירע שטעט, דרײַ לענדער.</w:t>
      </w:r>
    </w:p>
    <w:p/>
    <w:p>
      <w:r xmlns:w="http://schemas.openxmlformats.org/wordprocessingml/2006/main">
        <w:t xml:space="preserve">מנשה האָט געהאַט קאָנטראָל איבער עטלעכע שטעט אין יששכר און אשר, אַרייַנגערעכנט בית-שען, יבלעם, דור, ענדור, תענך, און מגידו.</w:t>
      </w:r>
    </w:p>
    <w:p/>
    <w:p>
      <w:r xmlns:w="http://schemas.openxmlformats.org/wordprocessingml/2006/main">
        <w:t xml:space="preserve">1. די מאַכט פון ירושה: גאָט 'ס ברכה אין מנשה'ס לאַנד (יהושע י"ז: 11)</w:t>
      </w:r>
    </w:p>
    <w:p/>
    <w:p>
      <w:r xmlns:w="http://schemas.openxmlformats.org/wordprocessingml/2006/main">
        <w:t xml:space="preserve">2. די וויכטיקייט פון פאָלגעוודיקייַט: מנשה ס נצחון איבער זיינע קעגנערס (יהושע 17:11)</w:t>
      </w:r>
    </w:p>
    <w:p/>
    <w:p>
      <w:r xmlns:w="http://schemas.openxmlformats.org/wordprocessingml/2006/main">
        <w:t xml:space="preserve">1. מתיא 7:24-27 - דעריבער אַלעמען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 נאָר יעדער װאָס הערט די דאָזיקע װערטער פֿון מײַנע, און טוט זײ ניט אױס, איז אַזױ װי אַ נאַר, װאָס האָט געבויט זײַן הױז אױף זאַמד. דער רעגן איז אראפגעפאלן, די שטראמען האבן זיך אויפגעהויבן, און די ווינטן האבן געבלאזן און האבן געקלאפט קעגן יענעם הויז, און עס איז געפאלן מיט א גרויסן קראך.</w:t>
      </w:r>
    </w:p>
    <w:p/>
    <w:p>
      <w:r xmlns:w="http://schemas.openxmlformats.org/wordprocessingml/2006/main">
        <w:t xml:space="preserve">2. סאַם 48:1-3 - גרויס איז די האר, און זייער צו זיין געלויבט, אין דער שטאָט פון אונדזער גאָט, זיין הייליק באַרג. שײן אין דער הײך, די פרייד פון דער גאנצער ערד, איז הר ציון, אויף די זײטן פון צפון, די שטאט פון דעם גרויסן מלך. אי ן איר ע צידאלן , הא ט זי ך גא ט געמאכ ט װ י א פעסטונג .</w:t>
      </w:r>
    </w:p>
    <w:p/>
    <w:p>
      <w:r xmlns:w="http://schemas.openxmlformats.org/wordprocessingml/2006/main">
        <w:t xml:space="preserve">/17:12 אָבער די קינדער פֿון מנשה האָבן ניט געקענט פֿאַרטריבן די באַװױנער פֿון יענע שטעט; אבער די כנענים וואלטן געוואוינט אין יענעם לאנד.</w:t>
      </w:r>
    </w:p>
    <w:p/>
    <w:p>
      <w:r xmlns:w="http://schemas.openxmlformats.org/wordprocessingml/2006/main">
        <w:t xml:space="preserve">די קינדער פון מנשה האָבן ניט געקענט פאַרטרייבן די כנענים פון די שטעט וואָס זיי האָבן געגעבן.</w:t>
      </w:r>
    </w:p>
    <w:p/>
    <w:p>
      <w:r xmlns:w="http://schemas.openxmlformats.org/wordprocessingml/2006/main">
        <w:t xml:space="preserve">1. די מאַכט פון אמונה: אָוווערקאַמינג מניעות אין שווער צייט</w:t>
      </w:r>
    </w:p>
    <w:p/>
    <w:p>
      <w:r xmlns:w="http://schemas.openxmlformats.org/wordprocessingml/2006/main">
        <w:t xml:space="preserve">2. ממשיך זיין אין פנים פון צרות: לערנען פון מעשה מנשה</w:t>
      </w:r>
    </w:p>
    <w:p/>
    <w:p>
      <w:r xmlns:w="http://schemas.openxmlformats.org/wordprocessingml/2006/main">
        <w:t xml:space="preserve">1. עברים 11:30-31 - "דורך אמונה די ווענט פון יריחו זענען אַראָפּגעפאַלן נאָך זיי זענען געווען אַרומגערינגלט פֿאַר זיבן טעג. דורך אמונה די זונה ראַהב איז ניט אומגעקומען מיט די וואס האָבן ניט געגלויבט, ווען זי האט באקומען די מרגלים מיט שלום. "</w:t>
      </w:r>
    </w:p>
    <w:p/>
    <w:p>
      <w:r xmlns:w="http://schemas.openxmlformats.org/wordprocessingml/2006/main">
        <w:t xml:space="preserve">2. יעקב 1: 2-4 - "מייַן ברידער, ציילן עס אַלע פרייד ווען איר פאַלן אין פאַרשידן טריאַלס, געוואוסט אַז די טעסטינג פון דיין אמונה טראגט געדולד. אבער לאָזן געדולד האָבן זייַן גאנץ אַרבעט, אַז איר זאל זיין גאנץ און גאַנץ, גאָרנישט פעלן."</w:t>
      </w:r>
    </w:p>
    <w:p/>
    <w:p>
      <w:r xmlns:w="http://schemas.openxmlformats.org/wordprocessingml/2006/main">
        <w:t xml:space="preserve">יהוֹשועַ 17:13 און עס איז געװען, אַז די קינדער פֿון ישׂראל זײַנען שטאַרק געװאָרן, אַזױ האָבן זײ אַרײַנגעטאָן די כּנַעַני, אָבער זײ האָבן זײ ניט פֿאַרטרײַבן פֿאַר גאָרניט.</w:t>
      </w:r>
    </w:p>
    <w:p/>
    <w:p>
      <w:r xmlns:w="http://schemas.openxmlformats.org/wordprocessingml/2006/main">
        <w:t xml:space="preserve">די יסראַעליטעס זענען געווען שטאַרק גענוג צו אָנטאָן צאָל אויף די כנעני, אָבער זיי האָבן נישט גאָר פאַרטריבן זיי.</w:t>
      </w:r>
    </w:p>
    <w:p/>
    <w:p>
      <w:r xmlns:w="http://schemas.openxmlformats.org/wordprocessingml/2006/main">
        <w:t xml:space="preserve">1. גאָט 'ס שטאַרקייט איז גענוג צו באַקומען קיין שטערונג</w:t>
      </w:r>
    </w:p>
    <w:p/>
    <w:p>
      <w:r xmlns:w="http://schemas.openxmlformats.org/wordprocessingml/2006/main">
        <w:t xml:space="preserve">2. די מאַכט פון פּערסאַוויראַנס</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יהוֹשועַ 17:14 און די קינדער פֿון יוֹסף האָבן גערעדט צו יהוֹשוען, אַזױ צו זאָגן: פֿאַר װאָס האָסטו מיר געגעבן נאָר אײן גוֹרל און אײן חלק צו ירשענען, װאָרום איך בין אַ גרױס פֿאָלק, װאָרום גאָט האָט מיך ביז אַהער געבענטשט?</w:t>
      </w:r>
    </w:p>
    <w:p/>
    <w:p>
      <w:r xmlns:w="http://schemas.openxmlformats.org/wordprocessingml/2006/main">
        <w:t xml:space="preserve">די קינדער פון יוסף פרעגן פאַרוואָס זיי האָבן בלויז געגעבן איין גורל און איין חלק צו ירושה, ווייַל זיי גלויבן אַז דער האר האט זיי זייער געבענטשט.</w:t>
      </w:r>
    </w:p>
    <w:p/>
    <w:p>
      <w:r xmlns:w="http://schemas.openxmlformats.org/wordprocessingml/2006/main">
        <w:t xml:space="preserve">1. גאָט 'ס ברכות זענען נישט שטענדיק מאַמאָשעסדיק, און מיר מוזן דערקענען אַז אפילו מיט וואָס מיר האָבן מיר זענען געבענטשט.</w:t>
      </w:r>
    </w:p>
    <w:p/>
    <w:p>
      <w:r xmlns:w="http://schemas.openxmlformats.org/wordprocessingml/2006/main">
        <w:t xml:space="preserve">2. מיר זאָלן זיין דאַנקבאַר פֿאַר די ברכות וואָס גאָט האט געגעבן אונדז, קיין ענין ווי קליין זיי זאלן ויסקומען.</w:t>
      </w:r>
    </w:p>
    <w:p/>
    <w:p>
      <w:r xmlns:w="http://schemas.openxmlformats.org/wordprocessingml/2006/main">
        <w:t xml:space="preserve">1. סאַם 103: 2-4 - בענטשן די האר, מיין נשמה, און ניט פאַרגעסן אַלע זיינע בענעפיץ: ווער מוחל אַלע דיינע זינד; װאָס הײלט אַלע דײַנע מחלות; ווער ויסלייז דיין לעבן פון צעשטערונג; וואָס קראַונד דיך מיט ליבשאַפט און מיט רחמנות;</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/17:15 און יהוֹשועַ האָט זײ געענטפֿערט: אױב דו ביסט אַ גרױס פֿאָלק, גײ אַרױף אין װאַלד, און זאָלסט דיר דאָרטן אָפּשנײַדן אין לאַנד פֿון די פּרצים און פֿון די ריזן, אױב דער באַרג אפֿרים איז דיר צו שמאָל. .</w:t>
      </w:r>
    </w:p>
    <w:p/>
    <w:p>
      <w:r xmlns:w="http://schemas.openxmlformats.org/wordprocessingml/2006/main">
        <w:t xml:space="preserve">יהושע האָט באַפֿוילן דעם שבט מנשה, צו געפֿינען זייער אייגענע לאַנד אין דער וואַלד לאַנד, אַפֿילו אויב עס איז שוין פאַרנומען דורך די פּרצים און ריזן.</w:t>
      </w:r>
    </w:p>
    <w:p/>
    <w:p>
      <w:r xmlns:w="http://schemas.openxmlformats.org/wordprocessingml/2006/main">
        <w:t xml:space="preserve">1. גאָט פּראָווידעס: אפילו אין די פּנים פון אַ פּאָנעם ינסערמאַונטאַבאַל שאַנסן, גאָט וועט צושטעלן אַ וועג.</w:t>
      </w:r>
    </w:p>
    <w:p/>
    <w:p>
      <w:r xmlns:w="http://schemas.openxmlformats.org/wordprocessingml/2006/main">
        <w:t xml:space="preserve">2. איבערקומען: מיר מוזן האָבן די מוט צו העכערונג און נעמען וואָס איז שוין צוגעזאגט צו אונדז.</w:t>
      </w:r>
    </w:p>
    <w:p/>
    <w:p>
      <w:r xmlns:w="http://schemas.openxmlformats.org/wordprocessingml/2006/main">
        <w:t xml:space="preserve">1. עפעסיאַנס 3:20 - איצט צו אים וואס איז ביכולת צו טאָן ימעאַסוראַבלי מער ווי אַלע מיר פרעגן אָדער ימאַדזשאַן, לויט זיין מאַכט וואָס איז אין אַרבעט אין אונדז.</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/17:16 האָבן די קינדער פֿון יוֹספֿן געזאָגט: דער באַרג איז ניט גענוג פֿאַר אונדז, און אַלע כּנַעֲני װאָס זיצן אין לאַנד פֿון טאָל האָבן אײַזערנע רײַטװעגן, סײַ די װאָס זײַנען פֿון בת-שען, און אירע שטעט, און די װאָס זײַנען געװען. פֿון טאָל יזרעאל.</w:t>
      </w:r>
    </w:p>
    <w:p/>
    <w:p>
      <w:r xmlns:w="http://schemas.openxmlformats.org/wordprocessingml/2006/main">
        <w:t xml:space="preserve">דער דאָזיקער פּרשה באַשרײַבט די קינדער פֿון יוסף, וואָס האָבן אויסגעדריקט זארגן, אַז דאָס בערגל איז נישט גענוג פֿאַר זיי צו פאַרמאָגן, ווי די כנענים פֿון טאָל פאַרמאָגן אײַזן רײַטוואָגן.</w:t>
      </w:r>
    </w:p>
    <w:p/>
    <w:p>
      <w:r xmlns:w="http://schemas.openxmlformats.org/wordprocessingml/2006/main">
        <w:t xml:space="preserve">1. גאָט טעסץ אונדז אין פאַרשידענע וועגן, אָבער מיר קענען פאַרלאָזנ אויף אים צו געבן אונדז די שטאַרקייַט צו באַקומען.</w:t>
      </w:r>
    </w:p>
    <w:p/>
    <w:p>
      <w:r xmlns:w="http://schemas.openxmlformats.org/wordprocessingml/2006/main">
        <w:t xml:space="preserve">2. מיר מוזן שטרעבן צו זיין צופרידן מיט וואָס גאָט האט געגעבן אונדז, און צוטרוי אין זיין פּלאַן.</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פיליפּפּיאַנס 4: 13-11 - איך בין ניט זאָגן דעם ווייַל איך בין אין נויט, פֿאַר איך האָבן געלערנט צו זיין צופרידן וועלכער די צושטאנדן. איך וויסן וואָס עס איז צו זיין אין נויט, און איך וויסן וואָס עס איז צו האָבן אַ פּלאַץ. איך האב געלערנט דעם סוד פון זיין צופרידן אין יעדער און יעדער סיטואַציע, צי געזונט געפֿיטערט אָדער הונגעריק, צי לעבעדיק אין שעפע אָדער אין נויט. איך קען דאָס אַלץ טאָן דורך אים וואס גיט מיר שטאַרקייַט.</w:t>
      </w:r>
    </w:p>
    <w:p/>
    <w:p>
      <w:r xmlns:w="http://schemas.openxmlformats.org/wordprocessingml/2006/main">
        <w:t xml:space="preserve">יהוֹשועַ 17:17 און יהוֹשועַ האָט גערעדט צו דעם הױז פֿון יוֹספֿן, צו אפֿרים און צו מנשה, אַזױ צו זאָגן: דו ביסט אַ גרױס פֿאָלק, און האָסט אַ גרױס מאַכט;</w:t>
      </w:r>
    </w:p>
    <w:p/>
    <w:p>
      <w:r xmlns:w="http://schemas.openxmlformats.org/wordprocessingml/2006/main">
        <w:t xml:space="preserve">יהושע האָט דערמוטיקט דעם הויז פון יוסף, ספּעציעל אפרים און מנשה, צו האָבן מער ווי איין פּלאַץ ווייַל זיי זענען געווען אַ גרויס מענטשן מיט גרויס מאַכט.</w:t>
      </w:r>
    </w:p>
    <w:p/>
    <w:p>
      <w:r xmlns:w="http://schemas.openxmlformats.org/wordprocessingml/2006/main">
        <w:t xml:space="preserve">1. די מאַכט פון מעגלעכקייט: עמברייסינג די אַפּערטונאַטיז פאָרויס</w:t>
      </w:r>
    </w:p>
    <w:p/>
    <w:p>
      <w:r xmlns:w="http://schemas.openxmlformats.org/wordprocessingml/2006/main">
        <w:t xml:space="preserve">2. אַרומנעמען די שטאַרקייט פון אחדות: ארבעטן צוזאַמען פֿאַר הצלחה</w:t>
      </w:r>
    </w:p>
    <w:p/>
    <w:p>
      <w:r xmlns:w="http://schemas.openxmlformats.org/wordprocessingml/2006/main">
        <w:t xml:space="preserve">1. רוימער 12:4-5 -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יהוֹשועַ 17:18 אָבער דער באַרג װעט דיר זײַן; װאָרום עס איז אַ האָלץ, און זאָלסט עס שניידן; און די אױסגאַנגען פֿון אים זאָלן זײַן דײַן; װאָרום די כּנַעֲני זאָלסטו פֿאַרטריבן, כאָטש זײ האָבן אײזערנע רײַטװעגן, און כאָטש זײ זײַנען שטאַרק.</w:t>
      </w:r>
    </w:p>
    <w:p/>
    <w:p>
      <w:r xmlns:w="http://schemas.openxmlformats.org/wordprocessingml/2006/main">
        <w:t xml:space="preserve">יהושע האָט באַפֿוילן די ישׂראלים צו פֿאַרנעמען דעם באַרג, וואָס איז פֿול מיט האָלץ, און אַרויסטרייבן די כנענים, כאָטש זיי האָבן אײַזערנע רײַטװעגן און זײַנען שטאַרק.</w:t>
      </w:r>
    </w:p>
    <w:p/>
    <w:p>
      <w:r xmlns:w="http://schemas.openxmlformats.org/wordprocessingml/2006/main">
        <w:t xml:space="preserve">1. אָוווערקאַמינג טשאַלאַנדזשיז מיט אמונה אין גאָט.</w:t>
      </w:r>
    </w:p>
    <w:p/>
    <w:p>
      <w:r xmlns:w="http://schemas.openxmlformats.org/wordprocessingml/2006/main">
        <w:t xml:space="preserve">2. געפֿינען שטאַרקייט אין די האר.</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יהושע 18 קענען זיין סאַמערייזד אין דריי פּאַראַגראַפס ווי גייט, מיט אנגעוויזן ווערסעס:</w:t>
      </w:r>
    </w:p>
    <w:p/>
    <w:p>
      <w:r xmlns:w="http://schemas.openxmlformats.org/wordprocessingml/2006/main">
        <w:t xml:space="preserve">פּאַראַגראַף 1: יהושע 18: 1-1 באשרייבט די רוען שבטים פון ישראל צונויפקום אין שילה צו שטעלן די אוהל מועד. דער קאפיטל הייבט זיך אן מיט צו זאגן אז דאס לאנד איז אונטערגעווארפן געווארן פאר זיי, און עס איז צייט פאר די איבעריגע זיבן שבטים צו באקומען זייער ירושה. יהושע האָט באַפֿוילן די מענער, זיי זאָלן אויסמעקן און אויסמאַכן דאָס לאַנד אין זיבן טיילן, וואָס וועלן צעטיילט ווערן צווישן די שבטים. ער באַשטימט דרײַ מענטשן פֿון יעדן שבט אַלס איבערציִער צו דורכפירן די דאָזיקע אַרבעט.</w:t>
      </w:r>
    </w:p>
    <w:p/>
    <w:p>
      <w:r xmlns:w="http://schemas.openxmlformats.org/wordprocessingml/2006/main">
        <w:t xml:space="preserve">פּאַראַגראַף 2: פאָרזעצן אין יהושע 18: 28-11, עס גיט אַ דיטיילד חשבון פון די געמארקן און שטעט אין בנימין ס אַלאַטיד חלק. דער דורכפאָר דערמאנט פאַרשידן לאַנדמאַרקס און שטעט צוזאמען בנימין ס גרענעץ, אַרייַנגערעכנט יריחו, בית-על, עי, גבעון, און אנדערע. עס אויך הערות אַז ירושלים באקאנט ווי יבוס אין דער צייט איז געווען סיטשוייטיד ין בנימין ס טעריטאָריע אָבער פארבליבן אונטער יבוסיט קאָנטראָל.</w:t>
      </w:r>
    </w:p>
    <w:p/>
    <w:p>
      <w:r xmlns:w="http://schemas.openxmlformats.org/wordprocessingml/2006/main">
        <w:t xml:space="preserve">פּאַראַגראַף 3: יהושע 18 ענדיקט זיך מיט אַ חשבון ווו פארשטייערס פון יעדער פון די רוען שבטים קומען פֿאַר יהושע אין שילה צו באַקומען זייער ירושה אין יהושע 18:2. זיי וואַרפן גורל פאר גאָט צו באַשליסן זייער ריספּעקטיוו טעראַטאָריז. דער קאַפּיטל ענדיקט זיך מיט דערמאָנונג אַז נאָך דעם פאַרשפּרייטונג איז געווען גאַנץ, די יסראַעליטעס אומגעקערט צו זייער אַלאַטיד פּאָרשאַנז און פארמאגט זייער ירושה איבער די לאַנד.</w:t>
      </w:r>
    </w:p>
    <w:p/>
    <w:p>
      <w:r xmlns:w="http://schemas.openxmlformats.org/wordprocessingml/2006/main">
        <w:t xml:space="preserve">בקיצור:</w:t>
      </w:r>
    </w:p>
    <w:p>
      <w:r xmlns:w="http://schemas.openxmlformats.org/wordprocessingml/2006/main">
        <w:t xml:space="preserve">יהושע 18 גיט:</w:t>
      </w:r>
    </w:p>
    <w:p>
      <w:r xmlns:w="http://schemas.openxmlformats.org/wordprocessingml/2006/main">
        <w:t xml:space="preserve">פארבליבענע שבטים קלייַבן זיך אין שילה יבערראַשן און מאַפּינג געלערנט;</w:t>
      </w:r>
    </w:p>
    <w:p>
      <w:r xmlns:w="http://schemas.openxmlformats.org/wordprocessingml/2006/main">
        <w:t xml:space="preserve">גרענעצן און שטעט אין בנימין'ס חלק דיטיילד באשרייבונג;</w:t>
      </w:r>
    </w:p>
    <w:p>
      <w:r xmlns:w="http://schemas.openxmlformats.org/wordprocessingml/2006/main">
        <w:t xml:space="preserve">פארשטייערס באַקומען ירושה קאַסטינג גורל פֿאַר גאָט.</w:t>
      </w:r>
    </w:p>
    <w:p/>
    <w:p>
      <w:r xmlns:w="http://schemas.openxmlformats.org/wordprocessingml/2006/main">
        <w:t xml:space="preserve">טראָפּ אויף פארבליבן שבטים צונויפקום אין שילה יבערראַשן און מאַפּינג געלערנט;</w:t>
      </w:r>
    </w:p>
    <w:p>
      <w:r xmlns:w="http://schemas.openxmlformats.org/wordprocessingml/2006/main">
        <w:t xml:space="preserve">גרענעצן און שטעט אין בנימין'ס חלק דיטיילד באשרייבונג;</w:t>
      </w:r>
    </w:p>
    <w:p>
      <w:r xmlns:w="http://schemas.openxmlformats.org/wordprocessingml/2006/main">
        <w:t xml:space="preserve">פארשטײע ר באקומע ן ירושה , װא ם װארפ ן גורל , פא ר גאט .</w:t>
      </w:r>
    </w:p>
    <w:p/>
    <w:p>
      <w:r xmlns:w="http://schemas.openxmlformats.org/wordprocessingml/2006/main">
        <w:t xml:space="preserve">דער קאַפּיטל פאָוקיסיז אויף די רוען שבטים פון ישראל צוזאַמענ זיך אין שילה צו שטעלן די אוהל פון מועד, די יבערבליק און מאַפּינג פון די לאַנד פֿאַר פאַרשפּרייטונג, אַ דיטיילד חשבון פון בנימין ס צוטיילט חלק, און פארשטייערס פון יעדער שבט באקומען זייער ירושה. אין יהושע י"ח ווערט דערמאנט אז דאס לאנד איז אונטערגעווארפן געווארן פאר זיי, און יאשא באווייזט די איבעריגע שבטים זיך צוזאמשטעלן אין שילה. ער אַסיינז מענטשן פון יעדער שבט ווי סערווייז צו טיילן די ערד אין זיבן פּאָרשאַנז.</w:t>
      </w:r>
    </w:p>
    <w:p/>
    <w:p>
      <w:r xmlns:w="http://schemas.openxmlformats.org/wordprocessingml/2006/main">
        <w:t xml:space="preserve">ווײַטער אין יהושע י"ח, איז צוגעשטעלט אַ דעטאַילער חשבון וועגן בנימין'ס צוטיילטע חלק. די דורכפאָר שילדערט פאַרשיידענע לאַנדמאַרקס און שטעט צוזאמען בנימין'ס גרענעץ, אַרייַנגערעכנט יריחו, בית-על, איי, גבעון, צווישן אנדערע. עס הערות אַז ירושלים באקאנט ווי יבוס אין דער צייט איז געווען סיטשוייטיד אין בנימין ס טעריטאָריע אָבער פארבליבן אונטער דזשעבוסיטע קאָנטראָל אַ שטאָט נאָך צו זיין גאָר קאַנגקערד דורך ישראל.</w:t>
      </w:r>
    </w:p>
    <w:p/>
    <w:p>
      <w:r xmlns:w="http://schemas.openxmlformats.org/wordprocessingml/2006/main">
        <w:t xml:space="preserve">יהושע י"ח ענדיגט זיך מיט א חשבון וואו פארשטייערס פון יעדן פון די פארבליבענע שבטים קומען פאר יהושע אין שילה צו באקומען זייער ירושה. זיי וואַרפן גורל פאר גאָט צו באַשליסן זייער ריספּעקטיוו טעראַטאָריז. דער קאַפּיטל ענדס מיט דערמאָנען אַז נאָך דעם פאַרשפּרייטונג איז געווען גאַנץ, די יסראַעליטעס אומגעקערט צו זייער אַלאַטיד פּאָרשאַנז און פארמאגט זייער ירושה איבער די לאַנד אַ וויכטיק שריט אין מקיים גאָט 'ס צוזאָג צו געבן זיי פאַרמעגן פון כנען.</w:t>
      </w:r>
    </w:p>
    <w:p/>
    <w:p>
      <w:r xmlns:w="http://schemas.openxmlformats.org/wordprocessingml/2006/main">
        <w:t xml:space="preserve">/18:1 און די גאַנצע עדה פֿון די קינדער פֿון ישׂראל האָט זיך אײַנגעזאַמלט אין שילה, און האָבן דאָרטן אױפֿגעשטעלט דעם אוֹהל-מוֹעד. און דאָס לאַנד איז אונטערטעניק געװאָרן פֿאַר זײ.</w:t>
      </w:r>
    </w:p>
    <w:p/>
    <w:p>
      <w:r xmlns:w="http://schemas.openxmlformats.org/wordprocessingml/2006/main">
        <w:t xml:space="preserve">די גאַנצע עדה פֿון די ישׂראלים האָט זיך אײַנגעזאַמלט אין שילה, און האָט אױפֿגעשטעלט דעם מִשכּן פֿון דער עדה.</w:t>
      </w:r>
    </w:p>
    <w:p/>
    <w:p>
      <w:r xmlns:w="http://schemas.openxmlformats.org/wordprocessingml/2006/main">
        <w:t xml:space="preserve">1. די וויכטיקייט פון צונויפקום צוזאַמען אין עבודה פון די האר.</w:t>
      </w:r>
    </w:p>
    <w:p/>
    <w:p>
      <w:r xmlns:w="http://schemas.openxmlformats.org/wordprocessingml/2006/main">
        <w:t xml:space="preserve">2. די מאַכט פון אמונה צו באַקומען מניעות.</w:t>
      </w:r>
    </w:p>
    <w:p/>
    <w:p>
      <w:r xmlns:w="http://schemas.openxmlformats.org/wordprocessingml/2006/main">
        <w:t xml:space="preserve">1. העברעווס 10:25 - ניט פאַרלאָזן די אַסעמבאַלינג פון זיך צוזאַמען, ווי דער שטייגער פון עטלעכע איז; און נאך אסאך מער, ווי איר זעט דעם טאג אנקומען.</w:t>
      </w:r>
    </w:p>
    <w:p/>
    <w:p>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/18:2 און צװישן די קינדער פֿון ישׂראל זײַנען געבליבן זיבן שבֿטים, װאָס האָבן נאָך ניט באַקומען זײער נחלה.</w:t>
      </w:r>
    </w:p>
    <w:p/>
    <w:p>
      <w:r xmlns:w="http://schemas.openxmlformats.org/wordprocessingml/2006/main">
        <w:t xml:space="preserve">עס זענען געווען זיבן שבטים פון ישראל וואָס האָבן נאָך נישט באקומען זייער ירושה.</w:t>
      </w:r>
    </w:p>
    <w:p/>
    <w:p>
      <w:r xmlns:w="http://schemas.openxmlformats.org/wordprocessingml/2006/main">
        <w:t xml:space="preserve">1. די וויכטיקייט פון געדולד - ווארטן פֿאַר גאָט 'ס טיימינג</w:t>
      </w:r>
    </w:p>
    <w:p/>
    <w:p>
      <w:r xmlns:w="http://schemas.openxmlformats.org/wordprocessingml/2006/main">
        <w:t xml:space="preserve">2. דער כוח פון ארבעטן צוזאמען - פאראייניקן די שבטי ישראל</w:t>
      </w:r>
    </w:p>
    <w:p/>
    <w:p>
      <w:r xmlns:w="http://schemas.openxmlformats.org/wordprocessingml/2006/main">
        <w:t xml:space="preserve">1. סאַם 37:9 - "ווארים די רשעים וועלן פֿאַרשניטן ווערן, אָבער די וואָס וואַרטן אויף די האר, זיי וועלן ירשענען די ערד."</w:t>
      </w:r>
    </w:p>
    <w:p/>
    <w:p>
      <w:r xmlns:w="http://schemas.openxmlformats.org/wordprocessingml/2006/main">
        <w:t xml:space="preserve">2. עפעסיאַנס 4: 3 - "ענדעאַווערינג צו האַלטן די אחדות פון דעם גייסט אין די בונד פון שלום."</w:t>
      </w:r>
    </w:p>
    <w:p/>
    <w:p>
      <w:r xmlns:w="http://schemas.openxmlformats.org/wordprocessingml/2006/main">
        <w:t xml:space="preserve">יהוֹשועַ 18:3 און יהוֹשועַ האָט געזאָגט צו די קינדער פֿון ישׂראל: ביז װאַנען זײַט איר אָפּשפּאַרן צו גײן אַרבן דאָס לאַנד װאָס יהוה דער גאָט פֿון אײַערע עלטערן האָט אײַך געגעבן?</w:t>
      </w:r>
    </w:p>
    <w:p/>
    <w:p>
      <w:r xmlns:w="http://schemas.openxmlformats.org/wordprocessingml/2006/main">
        <w:t xml:space="preserve">יהושע האָט געפֿרעגט די ישׂראלים, װי לאַנג עס װעט נעמען פֿאַר זײ צו אַרבן דאָס לאַנד װאָס גאָט האָט זײ געגעבן.</w:t>
      </w:r>
    </w:p>
    <w:p/>
    <w:p>
      <w:r xmlns:w="http://schemas.openxmlformats.org/wordprocessingml/2006/main">
        <w:t xml:space="preserve">1. גאָט האט געגעבן אונדז אַלע די גיפס מיר דאַרפֿן צו לעבן אַ מצליח לעבן.</w:t>
      </w:r>
    </w:p>
    <w:p/>
    <w:p>
      <w:r xmlns:w="http://schemas.openxmlformats.org/wordprocessingml/2006/main">
        <w:t xml:space="preserve">2. פאָלגן גאָט 'ס קאַמאַנדז ברענגט אונדז נעענטער צו לעבן דעם לעבן ער האט אָרדיינד פֿאַר אונדז.</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דעוטעראָנאָמי 11: 13-13 - און עס וועט פּאַסירן, אויב איר וועט הערן פלייַסיק צו מיין געבאָט וואָס איך באַפֿעל דיר הייַנט, צו ליבע יהוה אייַער גאָט, און אים דינען מיט דיין גאַנץ האַרץ און מיט דיין גאַנץ. נשמה, אַז איך וועל דיר געבן דעם רעגן פון אייַער לאַנד אין זיין צייט, דער ערשטער רעגן און די לעצטע רעגן, אַז דו זאלסט קלייַבן אין דיין פּאַפּשוי, און דיין ווייַן, און דיין ייל.</w:t>
      </w:r>
    </w:p>
    <w:p/>
    <w:p>
      <w:r xmlns:w="http://schemas.openxmlformats.org/wordprocessingml/2006/main">
        <w:t xml:space="preserve">יהוֹשועַ 18:4 גיב אַרויס פֿון צווישן אייך דריי מענער פאַר יעדן שבט, און איך וועל זיי שיקן, און זיי וועלן אויפשטיין, און וועלן דורכגיין דאָס לאַנד, און עס באַשרייבן לויט דער נחלה פון זיי; און זײ װעלן זיך אומקערן צו מיר.</w:t>
      </w:r>
    </w:p>
    <w:p/>
    <w:p>
      <w:r xmlns:w="http://schemas.openxmlformats.org/wordprocessingml/2006/main">
        <w:t xml:space="preserve">יהושע האָט אָנגעזאָגט די יסראַעליטעס צו נאָמינירן דריי מענטשן פון יעדער שבט צו ויספאָרשן און מאַפּע די צוגעזאגט לאַנד.</w:t>
      </w:r>
    </w:p>
    <w:p/>
    <w:p>
      <w:r xmlns:w="http://schemas.openxmlformats.org/wordprocessingml/2006/main">
        <w:t xml:space="preserve">1. גאָט גיט אונדז אַ מיסיע צו ויספאָרשן און אַנטדעקן די גיפס ער האט צוגעשטעלט פֿאַר אונדז.</w:t>
      </w:r>
    </w:p>
    <w:p/>
    <w:p>
      <w:r xmlns:w="http://schemas.openxmlformats.org/wordprocessingml/2006/main">
        <w:t xml:space="preserve">2. מוטיק גיין און ויספאָרשן די ברכות פון די האר.</w:t>
      </w:r>
    </w:p>
    <w:p/>
    <w:p>
      <w:r xmlns:w="http://schemas.openxmlformats.org/wordprocessingml/2006/main">
        <w:t xml:space="preserve">1. לוקע 12:48, אבער דער איינער וואס האט ניט וויסן, און האט וואָס פארדינט אַ שלאָגן, וועט באַקומען אַ ליכט שלאָגן. יעדע ר װעמע ן א ס ך אי ז געגעב ן געװארן , װע ט פו ן אי ם פי ל געדארפ ט װערן , או ן פו ן דע ם װעמע ן מע ן הא ט א ס ך איבערגעגעבן , װעל ן ז ײ פאדער ן אלץ .</w:t>
      </w:r>
    </w:p>
    <w:p/>
    <w:p>
      <w:r xmlns:w="http://schemas.openxmlformats.org/wordprocessingml/2006/main">
        <w:t xml:space="preserve">2. ישעיהו 45:2, איך וועל גיין פאר דיר און גלייַך די דערהויבן ערטער, איך וועל צעברעכן אין ברעקלעך די טירן פון קופּער און שנייַדן דורך די באַרס פון אייַזן.</w:t>
      </w:r>
    </w:p>
    <w:p/>
    <w:p>
      <w:r xmlns:w="http://schemas.openxmlformats.org/wordprocessingml/2006/main">
        <w:t xml:space="preserve">יהוֹשועַ 18:5 און זײ זאָלן זי צעטײלן אין זיבן טיילן: יהודה װעט בלײַבן אין זײער ברעג אין דָרום, און דאָס הױז פֿון יוֹספֿן װעט בלײַבן אין זײערע געמאַרקן אין צפֿון.</w:t>
      </w:r>
    </w:p>
    <w:p/>
    <w:p>
      <w:r xmlns:w="http://schemas.openxmlformats.org/wordprocessingml/2006/main">
        <w:t xml:space="preserve">דאָס הױז פֿון יהודה און דאָס הױז פֿון יוסף זאָלן צעטיילן דאָס לאַנד כּנַעַן אין זיבן טיילן.</w:t>
      </w:r>
    </w:p>
    <w:p/>
    <w:p>
      <w:r xmlns:w="http://schemas.openxmlformats.org/wordprocessingml/2006/main">
        <w:t xml:space="preserve">1. גאָט 'ס אמונה אין מקיים זיין הבטחות צו די יסראַעליטעס</w:t>
      </w:r>
    </w:p>
    <w:p/>
    <w:p>
      <w:r xmlns:w="http://schemas.openxmlformats.org/wordprocessingml/2006/main">
        <w:t xml:space="preserve">2. די וויכטיקייט פון לעבן אויס די וואָרט פון גאָט</w:t>
      </w:r>
    </w:p>
    <w:p/>
    <w:p>
      <w:r xmlns:w="http://schemas.openxmlformats.org/wordprocessingml/2006/main">
        <w:t xml:space="preserve">1. דעוטעראָנאָמי 7: 15-12 - די געטרייַקייט פון די האר אין בעכעסקעם זיין בונד מיט די יסראַעליטעס</w:t>
      </w:r>
    </w:p>
    <w:p/>
    <w:p>
      <w:r xmlns:w="http://schemas.openxmlformats.org/wordprocessingml/2006/main">
        <w:t xml:space="preserve">2. יהושע 11:23 - די מאַכט פון פאָלגעוודיקייַט צו די האר ס קאַמאַנדז</w:t>
      </w:r>
    </w:p>
    <w:p/>
    <w:p>
      <w:r xmlns:w="http://schemas.openxmlformats.org/wordprocessingml/2006/main">
        <w:t xml:space="preserve">יהוֹשועַ 18:6 דרום זאָלט איר באַשרײַבן דאָס לאַנד אין זיבן טיילן, און ברענגען צו מיר די באַשרײַבונג אַהער, כּדי איך זאָל אַהער װאַרפֿן אױף אײַך אַ גורל פֿאַר יהוה אונדזער גאָט.</w:t>
      </w:r>
    </w:p>
    <w:p/>
    <w:p>
      <w:r xmlns:w="http://schemas.openxmlformats.org/wordprocessingml/2006/main">
        <w:t xml:space="preserve">די יסראַעליטעס זענען געווען באפוילן צו צעטיילן די לאַנד אין זיבן טיילן און ברענגען די באַשרייַבונג צו יהושע אַזוי ער קען וואַרפן גורל פֿאַר די האר.</w:t>
      </w:r>
    </w:p>
    <w:p/>
    <w:p>
      <w:r xmlns:w="http://schemas.openxmlformats.org/wordprocessingml/2006/main">
        <w:t xml:space="preserve">1. צוטרוי גאָט 'ס פּלאַן: סערענדערינג צו זיין וועט</w:t>
      </w:r>
    </w:p>
    <w:p/>
    <w:p>
      <w:r xmlns:w="http://schemas.openxmlformats.org/wordprocessingml/2006/main">
        <w:t xml:space="preserve">2. די מאַכט פון גאָט ס פּראַוויזשאַנז: רילייינג אויף זיין הבטחות</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/18:7 אָבער די לוִיִים האָבן ניט קײן חלק צװישן אײַך; װאָרום די כּהנים פֿון גאָט איז זײער נחלה, און גָד און ראובן, און האַלב דעם שבֿט מנשה, האָבן גענומען זײער נחלה אױף יענער זײַט יַרדן צו מזרח, װאָס משה דער קנעכט פֿון גאָט האָט זײ געגעבן.</w:t>
      </w:r>
    </w:p>
    <w:p/>
    <w:p>
      <w:r xmlns:w="http://schemas.openxmlformats.org/wordprocessingml/2006/main">
        <w:t xml:space="preserve">דער פּסוק כיילייץ די פאַקט אַז די לוים האָבן נישט באקומען קיין לאַנד בעשאַס די טייל פון די צוגעזאגט לאַנד, ווייַל זייער ירושה איז געווען די כהונה פון די האר.</w:t>
      </w:r>
    </w:p>
    <w:p/>
    <w:p>
      <w:r xmlns:w="http://schemas.openxmlformats.org/wordprocessingml/2006/main">
        <w:t xml:space="preserve">1. מיר זאָלן זיך צופֿרידן מיט אונדזער ירושה, אַפֿילו אויב עס זעט נישט אויס ווי וואָס אַנדערע האָבן.</w:t>
      </w:r>
    </w:p>
    <w:p/>
    <w:p>
      <w:r xmlns:w="http://schemas.openxmlformats.org/wordprocessingml/2006/main">
        <w:t xml:space="preserve">2. די האר ס ברכות קומען אין פילע פארמען, ניט נאָר פאַרמעגן.</w:t>
      </w:r>
    </w:p>
    <w:p/>
    <w:p>
      <w:r xmlns:w="http://schemas.openxmlformats.org/wordprocessingml/2006/main">
        <w:t xml:space="preserve">1. 1 טימאטעאוס 6: 6-8 - אבער פרומקייט מיט צופֿרידנקייט איז גרויס געווינען. װאָרום מיר האָבן גאָרנישט געבראַכט אין דער װעלט, און מיר קענען גאָרנישט אַרױסנעמען פֿון איר. אבער אויב מיר האבן עסן און קליידער, מיר וועלן זיין צופרידן מיט דעם.</w:t>
      </w:r>
    </w:p>
    <w:p/>
    <w:p>
      <w:r xmlns:w="http://schemas.openxmlformats.org/wordprocessingml/2006/main">
        <w:t xml:space="preserve">2. סאַם 16:5-6 - האר, דו אַליין ביסט מיין חלק און מיין גלעזל; איר מאַכן זיכער מיין פּלאַץ. די גרענעץ־לינעס זײַנען פֿאַר מיר געפֿאַלן אין ליבלעכע ערטער; פֿאַרװאָס האָב איך אַ פֿרײלעכע ירושה.</w:t>
      </w:r>
    </w:p>
    <w:p/>
    <w:p>
      <w:r xmlns:w="http://schemas.openxmlformats.org/wordprocessingml/2006/main">
        <w:t xml:space="preserve">/18:8 און די מענער זײַנען אױפֿגעשטאַנען און זײַנען אַװעקגעגאַנגען, און יהוֹשועַ האָט באַפֿױלן די װאָס זײַנען געגאַנגען באַשרײַבן דאָס לאַנד, אַזױ צו זאָגן: גײ גײ דורכן לאַנד, און באַשרײַב עס, און קום צו מיר, כּדי איך זאָל דאָ װאַרפֿן גוֹרל. דו פאר ה' אין שילה.</w:t>
      </w:r>
    </w:p>
    <w:p/>
    <w:p>
      <w:r xmlns:w="http://schemas.openxmlformats.org/wordprocessingml/2006/main">
        <w:t xml:space="preserve">יהושע האָט אָנגעזאָגט די מענטשן פון ישראל צו ויספאָרשן די לאַנד און צוריקקומען צו אים צו צעטיילן די ערד צווישן זיי לויט גאָט 'ס וועט.</w:t>
      </w:r>
    </w:p>
    <w:p/>
    <w:p>
      <w:r xmlns:w="http://schemas.openxmlformats.org/wordprocessingml/2006/main">
        <w:t xml:space="preserve">1. גאָט וועט פירן אונדזער פּאַטס אויב מיר זוכן זיין וועט.</w:t>
      </w:r>
    </w:p>
    <w:p/>
    <w:p>
      <w:r xmlns:w="http://schemas.openxmlformats.org/wordprocessingml/2006/main">
        <w:t xml:space="preserve">2. מיר מוזן זיין צוגעגרייט צו האַנדלען אויף גאָט 'ס וועט ווען עס איז אנטפלעקט צו אונדז.</w:t>
      </w:r>
    </w:p>
    <w:p/>
    <w:p>
      <w:r xmlns:w="http://schemas.openxmlformats.org/wordprocessingml/2006/main">
        <w:t xml:space="preserve">1. סאַם 37:23 - "די טריט פון אַ מענטש זענען געגרינדעט דורך די האר, ווען ער דערפרייען אין זיין וועג".</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יהוֹשועַ 18:9 און די מענער זײַנען געגאַנגען און זײַנען דורכגעגאַנגען דורכן לאַנד, און האָבן עס באַשריבן אין שטעט אין זיבן טיילן אין אַ בוך, און האָבן זיך אומגעקערט צו יהוֹשוען צום חיל אין שילה.</w:t>
      </w:r>
    </w:p>
    <w:p/>
    <w:p>
      <w:r xmlns:w="http://schemas.openxmlformats.org/wordprocessingml/2006/main">
        <w:t xml:space="preserve">ניין מענטשן זענען געשיקט צו גיין איבער די לאַנד פון קאַנאַאַן און טיילן עס אין זיבן געגנטן. זיי האָבן עס דאַקיומענטאַד אין אַ בוך און אומגעקערט צו יהושע אין שילה.</w:t>
      </w:r>
    </w:p>
    <w:p/>
    <w:p>
      <w:r xmlns:w="http://schemas.openxmlformats.org/wordprocessingml/2006/main">
        <w:t xml:space="preserve">1. די וויכטיקייט פון דאַקיומענטינג אונדזער יקספּיריאַנסיז</w:t>
      </w:r>
    </w:p>
    <w:p/>
    <w:p>
      <w:r xmlns:w="http://schemas.openxmlformats.org/wordprocessingml/2006/main">
        <w:t xml:space="preserve">2. די מאַכט פון ארבעטן צוזאַמען</w:t>
      </w:r>
    </w:p>
    <w:p/>
    <w:p>
      <w:r xmlns:w="http://schemas.openxmlformats.org/wordprocessingml/2006/main">
        <w:t xml:space="preserve">1. עקקלעסיאַסטעס 4: 12-9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זענען וואַרעם, אָבער ווי קען מען זיין וואַרעם אַליין?</w:t>
      </w:r>
    </w:p>
    <w:p/>
    <w:p>
      <w:r xmlns:w="http://schemas.openxmlformats.org/wordprocessingml/2006/main">
        <w:t xml:space="preserve">2 טימאטעאוס 4:2 פּריידיקן דעם וואָרט; זיין גרייט אין צייַט און אויס פון צייַט; שטראף , שטראף , או ן זאג , מי ט גאנ ץ געדולד ק או ן לערנען .</w:t>
      </w:r>
    </w:p>
    <w:p/>
    <w:p>
      <w:r xmlns:w="http://schemas.openxmlformats.org/wordprocessingml/2006/main">
        <w:t xml:space="preserve">יהוֹשועַ 18:10 און יהוֹשועַ האָט געמאַכט פֿאַר זײ אַ גוֹרל אין שִלֹה פֿאַר גאָט, און יהוֹשועַ האָט דאָרטן צעטײלט דאָס לאַנד צו די קינדער פֿון ישׂראל לױט זײערע מחלקות.</w:t>
      </w:r>
    </w:p>
    <w:p/>
    <w:p>
      <w:r xmlns:w="http://schemas.openxmlformats.org/wordprocessingml/2006/main">
        <w:t xml:space="preserve">יהושע צעטײלט דאָס לאַנד צװישן די ישׂראלים לויט גאָטס אָנפֿירונג.</w:t>
      </w:r>
    </w:p>
    <w:p/>
    <w:p>
      <w:r xmlns:w="http://schemas.openxmlformats.org/wordprocessingml/2006/main">
        <w:t xml:space="preserve">1: גאָט גיט פֿאַר זיין מענטשן - יהושע 18:10</w:t>
      </w:r>
    </w:p>
    <w:p/>
    <w:p>
      <w:r xmlns:w="http://schemas.openxmlformats.org/wordprocessingml/2006/main">
        <w:t xml:space="preserve">2: פאָלגעוודיקייַט ברענגט בלעסינגז - יהושע 18:10</w:t>
      </w:r>
    </w:p>
    <w:p/>
    <w:p>
      <w:r xmlns:w="http://schemas.openxmlformats.org/wordprocessingml/2006/main">
        <w:t xml:space="preserve">1: סאַם 37: 5-3 - צוטרוי אין די האר, און טאָן גוטס; אַזױ װעסטו זיצן אין לאַנד, און פֿאַרװאָר, װעסט זיך פֿיטערן. אויך דערפרייען זיך מיט גאָט; און ער וועט דיר געבן די תאוות פון דיין הארץ. געב דיין וועג צו ה'; צוטרוי אויך אין אים; און ער זאָל עס מאַכן.</w:t>
      </w:r>
    </w:p>
    <w:p/>
    <w:p>
      <w:r xmlns:w="http://schemas.openxmlformats.org/wordprocessingml/2006/main">
        <w:t xml:space="preserve">/2:דעוטעראָנאָמי 8:18 – אָבער דו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/18:11 און דער גוֹרל פֿון דעם שבֿט פֿון די קינדער פֿון בנימין איז אַרױפֿגעקומען לױט זײערע משפּחות, און דער ברעג פֿון זײער גוֹרל איז אַרױסגעגאַנגען צװישן די קינדער פֿון יהודה און צװישן די קינדער פֿון יוֹסף.</w:t>
      </w:r>
    </w:p>
    <w:p/>
    <w:p>
      <w:r xmlns:w="http://schemas.openxmlformats.org/wordprocessingml/2006/main">
        <w:t xml:space="preserve">דעם שבט בנימין האָט צוטיילט אַ שטח צווישן די קינדער פון יהודה און די קינדער פון יוסף.</w:t>
      </w:r>
    </w:p>
    <w:p/>
    <w:p>
      <w:r xmlns:w="http://schemas.openxmlformats.org/wordprocessingml/2006/main">
        <w:t xml:space="preserve">1: מיר מוזן זיין גרייט צו אָננעמען אונדזער חלק אין לעבן און זיין צופרידן מיט אים, פארשטאנד אַז גאָט האט אַ פּלאַן פֿאַר אונדז אַלע.</w:t>
      </w:r>
    </w:p>
    <w:p/>
    <w:p>
      <w:r xmlns:w="http://schemas.openxmlformats.org/wordprocessingml/2006/main">
        <w:t xml:space="preserve">2: מיר קענען צוטרוי אַז גאָט וועט צושטעלן אונדז מיט די רעסורסן און שטיצן מיר דאַרפֿן צו מקיים זיין ציל אין אונדזער לעבן.</w:t>
      </w:r>
    </w:p>
    <w:p/>
    <w:p>
      <w:r xmlns:w="http://schemas.openxmlformats.org/wordprocessingml/2006/main">
        <w:t xml:space="preserve">1: פיליפּפּיאַנס 4:11-12 - ניט אַז איך רעד פון נויט, ווייַל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סאַם 84:11 - פֿאַר די האר גאָט איז אַ זון און שילד; דער האר גיט חן און כּבֿוד. קיין גוטע זאַך היט ער ניט פון די וואָס גיין רעכט.</w:t>
      </w:r>
    </w:p>
    <w:p/>
    <w:p>
      <w:r xmlns:w="http://schemas.openxmlformats.org/wordprocessingml/2006/main">
        <w:t xml:space="preserve">/18:12 און זײער געמאַרק פֿון צפֿון-זײַט איז געװען פֿון ירדן; און דער געמאַרק איז אַרױפֿגעגאַנגען צו דער זײַט יריחו פֿון צפֿון־זײַט, און איז אַרױפֿגעגאַנגען דורך די בערג צו מערב; און די אַרױסגאַנגען פֿון איר זײַנען געװען אין מדבר בֵית־אָבן.</w:t>
      </w:r>
    </w:p>
    <w:p/>
    <w:p>
      <w:r xmlns:w="http://schemas.openxmlformats.org/wordprocessingml/2006/main">
        <w:t xml:space="preserve">דער דאָזיקער דורכפאָר באַשרייבט די צאָפנדיקע גרענעץ פון לאַנד בנימין, וואָס האָט זיך געשפּרייט פון דעם ירדן טייך ביז דעם מדבר פון ביתהווען, דורכגעגאנגען דורך די בערג מערב פון יריחו.</w:t>
      </w:r>
    </w:p>
    <w:p/>
    <w:p>
      <w:r xmlns:w="http://schemas.openxmlformats.org/wordprocessingml/2006/main">
        <w:t xml:space="preserve">1. די אמונה פון גאָט אין פולפילינג זיין צוזאָג צו צושטעלן לאַנד פֿאַר די יסראַעליטעס.</w:t>
      </w:r>
    </w:p>
    <w:p/>
    <w:p>
      <w:r xmlns:w="http://schemas.openxmlformats.org/wordprocessingml/2006/main">
        <w:t xml:space="preserve">2. ווי גאָטס אמונה גייט אַריבער געאָגראַפֿישע גרענעצן און צייט.</w:t>
      </w:r>
    </w:p>
    <w:p/>
    <w:p>
      <w:r xmlns:w="http://schemas.openxmlformats.org/wordprocessingml/2006/main">
        <w:t xml:space="preserve">1. דברים 1:21 - "זע, יהוה אײַער גאָט האָט דיר געגעבן דאָס לאַנד, גײ אַרױף, און נעם עס אַרױף, אַזױ װי יהוה דער גאָט פֿון אײַערע עלטערן האָט דיר געזאָגט. זאָלסט ניט מורא האָבן, ניט דערשראָקן. "</w:t>
      </w:r>
    </w:p>
    <w:p/>
    <w:p>
      <w:r xmlns:w="http://schemas.openxmlformats.org/wordprocessingml/2006/main">
        <w:t xml:space="preserve">2. סאַם 37: 3-5 - "פאַרטרוי אין די האר, און טאָן גוטס; וווינען אין דעם לאַנד און באַפרייען געטריי. דערפרייען זיך אין די האר, און ער וועט געבן איר די תאוות פון דיין האַרץ. איבערגעבן דיין וועג צו די האר. צוטרוי אין אים, און ער וועט טאָן.</w:t>
      </w:r>
    </w:p>
    <w:p/>
    <w:p>
      <w:r xmlns:w="http://schemas.openxmlformats.org/wordprocessingml/2006/main">
        <w:t xml:space="preserve">יהוֹשועַ 18:13 און דער געמאַרק איז אַריבערגעגאַנגען פֿון דאָרטן צו לוז, צו דער זײַט לוז, װאָס איז בית-אֵל, צו דָרום; און דער געמאַרק האָט אַראָפּגענידערט צו עטָרוֹתָדָר, לעבן דעם באַרג װאָס ליגט אין דָרום-זײַט פֿון אונטערן בית-חורון.</w:t>
      </w:r>
    </w:p>
    <w:p/>
    <w:p>
      <w:r xmlns:w="http://schemas.openxmlformats.org/wordprocessingml/2006/main">
        <w:t xml:space="preserve">דער דאָזיקער דורכפאָר שילדערט די גרענעץ וואָס האָט זיך געשפּרייט פון דער שטאָט לוז ביז עטרתדאַר, לעבן דעם בערגל אויף די דרום זייט פון דעם אונטערשטן בית-חורון.</w:t>
      </w:r>
    </w:p>
    <w:p/>
    <w:p>
      <w:r xmlns:w="http://schemas.openxmlformats.org/wordprocessingml/2006/main">
        <w:t xml:space="preserve">1. די האר ס שוץ: אַ קוק אין גאָט 'ס טנייַ פֿאַר זיין מענטשן אין יהושע 18:13</w:t>
      </w:r>
    </w:p>
    <w:p/>
    <w:p>
      <w:r xmlns:w="http://schemas.openxmlformats.org/wordprocessingml/2006/main">
        <w:t xml:space="preserve">2. געפֿינען שטאַרקייט אין אומגעריכט ערטער: אַ לערנען פון גאָט 'ס גיידאַנס אין יהושע 18:13</w:t>
      </w:r>
    </w:p>
    <w:p/>
    <w:p>
      <w:r xmlns:w="http://schemas.openxmlformats.org/wordprocessingml/2006/main">
        <w:t xml:space="preserve">1. גענעסיס 28:10-19 - יעקב 'ס חלום פון אַ לייטער ריטשינג צו הימל.</w:t>
      </w:r>
    </w:p>
    <w:p/>
    <w:p>
      <w:r xmlns:w="http://schemas.openxmlformats.org/wordprocessingml/2006/main">
        <w:t xml:space="preserve">2. דעוטעראָנאָמי 1:7-8 - די האר ס צוזאָג צו געבן די יסראַעליטעס די צוגעזאגט לאַנד.</w:t>
      </w:r>
    </w:p>
    <w:p/>
    <w:p>
      <w:r xmlns:w="http://schemas.openxmlformats.org/wordprocessingml/2006/main">
        <w:t xml:space="preserve">יהוֹשועַ 18:14 און דער געמאַרק האָט זיך געצויגן פֿון דאָרטן, און האָט אַרומגערינגלט דעם װינקל פֿון ים צו דָרום, פֿון דעם באַרג װאָס ליגט פֿאַר בית-חורון צו דָרום; און די מוצאים דערפון זײַנען געװען אין קִרְיָת-בַעַל, דאָס איז קִרְיָת-יָעָרים, אַ שטאָט פֿון די קינדער פֿון יהודה; דאָס איז געװען דער פערטל פֿון מערבֿ.</w:t>
      </w:r>
    </w:p>
    <w:p/>
    <w:p>
      <w:r xmlns:w="http://schemas.openxmlformats.org/wordprocessingml/2006/main">
        <w:t xml:space="preserve">דער דאָזיקער דורכפאָר באַשרייבט די געמארקן פון דעם לאַנד וואָס איז צוטיילט געוואָרן פאַר דעם שבט יהודה, וואָס האָט אַריינגערעכנט אַ ווינקל פונעם מיטלענדישן ים און די שטאָט קרית-יָעָרים.</w:t>
      </w:r>
    </w:p>
    <w:p/>
    <w:p>
      <w:r xmlns:w="http://schemas.openxmlformats.org/wordprocessingml/2006/main">
        <w:t xml:space="preserve">1. גאָט האָט געבענטשט דעם שבט יהודה מיט אַ לאַנד צו רופן זייער אייגענע.</w:t>
      </w:r>
    </w:p>
    <w:p/>
    <w:p>
      <w:r xmlns:w="http://schemas.openxmlformats.org/wordprocessingml/2006/main">
        <w:t xml:space="preserve">2. גאָט 'ס אמונה איז געזען אין זיין טנייַ פון לאַנד פֿאַר זיין מענטשן.</w:t>
      </w:r>
    </w:p>
    <w:p/>
    <w:p>
      <w:r xmlns:w="http://schemas.openxmlformats.org/wordprocessingml/2006/main">
        <w:t xml:space="preserve">1. סאַם 37:3-5 - צוטרוי אין די האר, און טאָן גוטס; וואוינען אין דער ערד און זיין פריינד מיט אמונה.</w:t>
      </w:r>
    </w:p>
    <w:p/>
    <w:p>
      <w:r xmlns:w="http://schemas.openxmlformats.org/wordprocessingml/2006/main">
        <w:t xml:space="preserve">4. דעוטעראָנאָמי 6:10-12 - און ווען דער האר דיין גאָט ברענגט דיך אין דעם לאַנד וואָס ער האָט געשוואָרן צו דיין עלטערן, צו אברהם, צו יצחק, און צו יעקב, צו געבן איר מיט גרויס און גוט שטעט וואָס איר האָט נישט געבויט. און הײַזער פֿול מיט אַלצדינג גוטס װאָס דו האָסט ניט אָנגעפֿילט, און בערן װאָס דו האָסט ניט געגראָבן, און װײַנגערטנער און אײלבױמער װאָס דו האָסט ניט געפֿלאַנצט, און אַז דו װעסט עסן און װערט זאַט, זאָלט איר היט, אַז דו זאָלסט ניט פֿאַרגעסן גאָט, װאָס איז האָט אײַך אַרױסגעצױגן פֿון לאַנד מִצרַיִם, פֿון דעם הױז פֿון שקלאַפֿערײַ.</w:t>
      </w:r>
    </w:p>
    <w:p/>
    <w:p>
      <w:r xmlns:w="http://schemas.openxmlformats.org/wordprocessingml/2006/main">
        <w:t xml:space="preserve">יהוֹשועַ 18:15 און דער דָרום פערטל איז געװען פֿון עק קִרית-יָעָרים, און דער געמאַרק איז אַרױסגעגאַנגען צו מערב, און איז אַרױסגעגאַנגען צום ברונעם פֿון װאַסער פֿון נפֿתוֹחן.</w:t>
      </w:r>
    </w:p>
    <w:p/>
    <w:p>
      <w:r xmlns:w="http://schemas.openxmlformats.org/wordprocessingml/2006/main">
        <w:t xml:space="preserve">דער דָרום-פערטל פון לאַנד כּנַעַן האָט זיך געשפּרייט פון קִרְיָת-יָעָרים ביזן ברונעם פון וואַסערן פון נפֿתוֹחן.</w:t>
      </w:r>
    </w:p>
    <w:p/>
    <w:p>
      <w:r xmlns:w="http://schemas.openxmlformats.org/wordprocessingml/2006/main">
        <w:t xml:space="preserve">1. ארץ כנען: א פלאץ פון פארזיכט און הבטחה</w:t>
      </w:r>
    </w:p>
    <w:p/>
    <w:p>
      <w:r xmlns:w="http://schemas.openxmlformats.org/wordprocessingml/2006/main">
        <w:t xml:space="preserve">2. גאָט 'ס צוזאָג פון פּראַוויזשאַנז: א לערנען פון יהושע 18:15</w:t>
      </w:r>
    </w:p>
    <w:p/>
    <w:p>
      <w:r xmlns:w="http://schemas.openxmlformats.org/wordprocessingml/2006/main">
        <w:t xml:space="preserve">1. ישעיהו 41:17-20 - ווען די אָרעמאַן און אָרעם זוכן וואַסער, און עס איז קיין, און זייער צונג פעלן פון דאָרשט, איך דער האר וועט הערן זיי, איך דער גאָט פון ישראל וועט ניט פאַרלאָזן זיי.</w:t>
      </w:r>
    </w:p>
    <w:p/>
    <w:p>
      <w:r xmlns:w="http://schemas.openxmlformats.org/wordprocessingml/2006/main">
        <w:t xml:space="preserve">2. סאַם 23:1-3 - די האר איז מיין פּאַסטעך; איך וועל נישט וועלן. ער מאכט מיך לײגן אין גרינע פאסטעכער; ער פירט מיך לעבן די שטילע וואסערן. ער ריסטאָרז מיין נשמה; ער פירט מיר אין די פּאַטס פון גערעכטיקייט פֿאַר זיין נאָמען.</w:t>
      </w:r>
    </w:p>
    <w:p/>
    <w:p>
      <w:r xmlns:w="http://schemas.openxmlformats.org/wordprocessingml/2006/main">
        <w:t xml:space="preserve">יהוֹשועַ 18:16 און דער געמאַרק האָט אַראָפּגענידערט צום עק פֿון דעם באַרג װאָס ליגט פֿאַרן טאָל פֿון דעם זון פֿון היננאָם, און װאָס איז אין טאָל פֿון די ריזן פֿון צפֿון, און האָט אַראָפּגענידערט צום טאָל היננאָם צו דער זײַט. פֿון יבוסי אין דרום, און אַראָפּגענידערט צו ענרוגעל,</w:t>
      </w:r>
    </w:p>
    <w:p/>
    <w:p>
      <w:r xmlns:w="http://schemas.openxmlformats.org/wordprocessingml/2006/main">
        <w:t xml:space="preserve">דער גרענעץ פֿון יהושע / 18:16 האָט זיך געצויגן פֿון דעם עק באַרג ביז דעם טאָל היננאָם, יבוסי און ענרוגעל.</w:t>
      </w:r>
    </w:p>
    <w:p/>
    <w:p>
      <w:r xmlns:w="http://schemas.openxmlformats.org/wordprocessingml/2006/main">
        <w:t xml:space="preserve">1. די נסיעה פון אמונה: ווי אונדזער געטרייַ ברירות פירן אונדזער לעבן</w:t>
      </w:r>
    </w:p>
    <w:p/>
    <w:p>
      <w:r xmlns:w="http://schemas.openxmlformats.org/wordprocessingml/2006/main">
        <w:t xml:space="preserve">2. די מאַכט פון באַונדריז: פֿאַרשטיין די לימאַץ פון אונדזער לעבן</w:t>
      </w:r>
    </w:p>
    <w:p/>
    <w:p>
      <w:r xmlns:w="http://schemas.openxmlformats.org/wordprocessingml/2006/main">
        <w:t xml:space="preserve">1. סאַם 16: 6 - "די גרענעץ שורות זענען געפאלן פֿאַר מיר אין אָנגענעם ערטער, פֿאַר זיכער איך האָבן אַ געשמאַק ירושה."</w:t>
      </w:r>
    </w:p>
    <w:p/>
    <w:p>
      <w:r xmlns:w="http://schemas.openxmlformats.org/wordprocessingml/2006/main">
        <w:t xml:space="preserve">2. העברעווס 13:20 - איצט זאל דער גאָט פון שלום וואס געבראכט ווידער פון די טויט אונדזער האר יאָשקע, די גרויס פּאַסטעך פון די שעפּס, דורך די בלוט פון די אייביק בונד, יקוויפּ איר מיט אַלץ גוט אַז איר זאלט טאָן זיין וועט, ארבעטן אין אונדז וואָס איז וואוילגעפעלן אין זיין דערזען, דורך יאָשקע משיח, צו וועמען זיין כבוד אויף אייביק און אייביק. אמן.</w:t>
      </w:r>
    </w:p>
    <w:p/>
    <w:p>
      <w:r xmlns:w="http://schemas.openxmlformats.org/wordprocessingml/2006/main">
        <w:t xml:space="preserve">/18:17 און ער איז אַרױסגעצויגן געװאָרן פֿון צפֿון, און ער איז אַרױסגעגאַנגען קײן עֶשֶמֶש, און איז אַרױסגעגאַנגען צו גִלילות װאָס איז קעגן דעם אַרױפֿגאַנג פֿון אדומים, און ער האָט אַראָפּגענידערט צום שטײן פֿון בוהן דעם זון פֿון ראובן.</w:t>
      </w:r>
    </w:p>
    <w:p/>
    <w:p>
      <w:r xmlns:w="http://schemas.openxmlformats.org/wordprocessingml/2006/main">
        <w:t xml:space="preserve">דער גרעניץ פון בנימין'ס שבט איז געצויגן געווארן פון צפון און איז געגאנגען צו דרום ביז דעם שטיין פון בוהן דעם זון פון ראובן.</w:t>
      </w:r>
    </w:p>
    <w:p/>
    <w:p>
      <w:r xmlns:w="http://schemas.openxmlformats.org/wordprocessingml/2006/main">
        <w:t xml:space="preserve">1. די באַונדריז פון אונדזער אמונה: ווי צו וויסן אונדזער רוחניות רוץ קענען העלפן פירן אונדזער לעבן</w:t>
      </w:r>
    </w:p>
    <w:p/>
    <w:p>
      <w:r xmlns:w="http://schemas.openxmlformats.org/wordprocessingml/2006/main">
        <w:t xml:space="preserve">2. די שטיינער פון אונדזער לעבן: ווי די יקספּיריאַנסיז פון אונדזער אָוועס קענען פירן אונדז צו אַ גרעסערע פארשטאנד</w:t>
      </w:r>
    </w:p>
    <w:p/>
    <w:p>
      <w:r xmlns:w="http://schemas.openxmlformats.org/wordprocessingml/2006/main">
        <w:t xml:space="preserve">1. משלי 22:28 - "ניט אַוועקגענומען די אלטע לאַנדמאַרק, וואָס דיין עלטערן האָבן שטעלן."</w:t>
      </w:r>
    </w:p>
    <w:p/>
    <w:p>
      <w:r xmlns:w="http://schemas.openxmlformats.org/wordprocessingml/2006/main">
        <w:t xml:space="preserve">2. רוימער 15: 4 - "ווארים אַלץ וואָס איז געווען געשריבן פריער זענען געשריבן פֿאַר אונדזער לערנען, אַז מיר דורך געדולד און טרייסט פון די שריפטן זאל האָבן האָפענונג."</w:t>
      </w:r>
    </w:p>
    <w:p/>
    <w:p>
      <w:r xmlns:w="http://schemas.openxmlformats.org/wordprocessingml/2006/main">
        <w:t xml:space="preserve">יהוֹשועַ 18:18 און ער איז דורכגעגאַנגען צו דער זײַט אַקעגן ערבֿה צו צפֿון, און האָט אַראָפּגענידערט קײן ערבֿה.</w:t>
      </w:r>
    </w:p>
    <w:p/>
    <w:p>
      <w:r xmlns:w="http://schemas.openxmlformats.org/wordprocessingml/2006/main">
        <w:t xml:space="preserve">די יסראַעליטעס זענען דורכגעגאנגען צו צפון פון די אַראַבער און זענען אַראָפּ אין די אַראַבה.</w:t>
      </w:r>
    </w:p>
    <w:p/>
    <w:p>
      <w:r xmlns:w="http://schemas.openxmlformats.org/wordprocessingml/2006/main">
        <w:t xml:space="preserve">1. לעבעדיק דורך אמונה אין אַנפאַמיליער ערטער - יהושע 18:18</w:t>
      </w:r>
    </w:p>
    <w:p/>
    <w:p>
      <w:r xmlns:w="http://schemas.openxmlformats.org/wordprocessingml/2006/main">
        <w:t xml:space="preserve">2. נאָכפאָלגן גאָט 'ס גיידאַנס אפילו ווען מיר טאָן ניט פֿאַרשטיין - יהושע 18:18</w:t>
      </w:r>
    </w:p>
    <w:p/>
    <w:p>
      <w:r xmlns:w="http://schemas.openxmlformats.org/wordprocessingml/2006/main">
        <w:t xml:space="preserve">1. דברים 31:8 - "דאָס איז דער האר וואס גייט פאר דיר, ער וועט זיין מיט דיר; ער וועט ניט לאָזן דיך און ניט פאַרלאָזן דיך, ניט מורא האָבן און ניט דערשראָקן.</w:t>
      </w:r>
    </w:p>
    <w:p/>
    <w:p>
      <w:r xmlns:w="http://schemas.openxmlformats.org/wordprocessingml/2006/main">
        <w:t xml:space="preserve">2. סאַם 32:8 - איך וועל לערנען איר און לערנען די וועג איר זאָל גיין; איך וועל דיר עצה געבן מיט מיין אויג אויף דיר.</w:t>
      </w:r>
    </w:p>
    <w:p/>
    <w:p>
      <w:r xmlns:w="http://schemas.openxmlformats.org/wordprocessingml/2006/main">
        <w:t xml:space="preserve">יהוֹשועַ 18:19 און דער געמאַרק איז דורכגעגאַנגען צו דער זײַט פֿון בית-הוֹגָלָה צו צפֿון; און די אױסגאַנגען פֿון דעם געמאַרק איז געװען בײַם צפֿון-בוך פֿון ים זאַלץ, בײַם דָרום-עק פֿון יַרדן; דאָס איז געװען דער דָרום-קאָרט.</w:t>
      </w:r>
    </w:p>
    <w:p/>
    <w:p>
      <w:r xmlns:w="http://schemas.openxmlformats.org/wordprocessingml/2006/main">
        <w:t xml:space="preserve">דער פסוק פון די ביבל באשרייבט דעם אָרט פון די צאָפנדיק גרענעץ פון די שטאָט פון בעטהאָגלאַה, וואָס איז די צפון בוכטע פון די זאַלץ ים אין די דרום עק פון די ירדן טייך.</w:t>
      </w:r>
    </w:p>
    <w:p/>
    <w:p>
      <w:r xmlns:w="http://schemas.openxmlformats.org/wordprocessingml/2006/main">
        <w:t xml:space="preserve">1. גאָט 'ס אמונה אין בעכעסקעם זיין הבטחות</w:t>
      </w:r>
    </w:p>
    <w:p/>
    <w:p>
      <w:r xmlns:w="http://schemas.openxmlformats.org/wordprocessingml/2006/main">
        <w:t xml:space="preserve">2. גאָט ס סאַווראַנטי אין גרינדן גרענעץ</w:t>
      </w:r>
    </w:p>
    <w:p/>
    <w:p>
      <w:r xmlns:w="http://schemas.openxmlformats.org/wordprocessingml/2006/main">
        <w:t xml:space="preserve">1. יחזקאל 20-47:18 - און די מזרח זייט זאָלט איר מעסטן פֿון חוֹרָן, און פֿון דמשק, און פֿון גלעד, און פֿון לאַנד ישׂראל בײַם ירדן, פֿון דעם געמאַרק ביז דעם מזרח ים. און דאָס זאָל זײַן אײַער מזרח ברעג.</w:t>
      </w:r>
    </w:p>
    <w:p/>
    <w:p>
      <w:r xmlns:w="http://schemas.openxmlformats.org/wordprocessingml/2006/main">
        <w:t xml:space="preserve">2. יהושע 1:3-4 - יעדער אָרט וואָס דיין פֿיס זאָל טרעטן אויף, וואָס איך האָב דיר געגעבן, אַזוי ווי איך האָב געזאָגט צו משהן. פֿון מדבר און דעם דאָזיקן לבֿנון ביז דעם גרויסן טײַך, דעם טײַך פרת, דאָס גאַנצע לאַנד פֿון די חִתים, און ביזן ים הגדול צו דעם אונטערגאַנג פֿון דער זון, זאָל זײַן אײַער ברעג.</w:t>
      </w:r>
    </w:p>
    <w:p/>
    <w:p>
      <w:r xmlns:w="http://schemas.openxmlformats.org/wordprocessingml/2006/main">
        <w:t xml:space="preserve">יהוֹשועַ 18:20 און דער ירדן איז געװען זײַן געמאַרק פֿון מזרח-זײַט. דאָס איז געװען די נחלה פֿון די קינדער פֿון בנימין, אױף איר געמאַרק רונד אַרום, לױט זײערע משפּחות.</w:t>
      </w:r>
    </w:p>
    <w:p/>
    <w:p>
      <w:r xmlns:w="http://schemas.openxmlformats.org/wordprocessingml/2006/main">
        <w:t xml:space="preserve">דער דאָזיקער דורכפאָר שילדערט די ירושה וואָס איז צוטיילט געוואָרן פאַר דעם שבט בנימין, וואָס האָט געגרענעצט דעם ירדן טייך אין מזרח.</w:t>
      </w:r>
    </w:p>
    <w:p/>
    <w:p>
      <w:r xmlns:w="http://schemas.openxmlformats.org/wordprocessingml/2006/main">
        <w:t xml:space="preserve">1. גאָט 'ס אמונה אין פּראַוויידינג פֿאַר זיין מענטשן - יהושע 18:20</w:t>
      </w:r>
    </w:p>
    <w:p/>
    <w:p>
      <w:r xmlns:w="http://schemas.openxmlformats.org/wordprocessingml/2006/main">
        <w:t xml:space="preserve">2. די וויכטיקייט פון פארוואלטונג אין דער ירושה וואָס גאָט האָט אונדז געגעבן - יהושע 18:20</w:t>
      </w:r>
    </w:p>
    <w:p/>
    <w:p>
      <w:r xmlns:w="http://schemas.openxmlformats.org/wordprocessingml/2006/main">
        <w:t xml:space="preserve">1. דברים 8:18, "אבער געדענקט די האר דיין גאָט, פֿאַר ער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2. סאַם 16: 6-5, "די האר איז מיין אויסדערוויילטע חלק און מיין גלעזל; דו האָסט מיין גורל. די שורות זענען געפאלן פֿאַר מיר אין אָנגענעם ערטער, טאַקע, איך האָבן אַ שיין ירושה."</w:t>
      </w:r>
    </w:p>
    <w:p/>
    <w:p>
      <w:r xmlns:w="http://schemas.openxmlformats.org/wordprocessingml/2006/main">
        <w:t xml:space="preserve">יהוֹשועַ 18:21 און די שטעט פֿון דעם שבט פֿון די קינדער פֿון בנימין לױט זײערע משפּחות זײַנען געװען יריחו, און בית-הוֹגלָה, און דער טאָל קזיז.</w:t>
      </w:r>
    </w:p>
    <w:p/>
    <w:p>
      <w:r xmlns:w="http://schemas.openxmlformats.org/wordprocessingml/2006/main">
        <w:t xml:space="preserve">די דאָזיקע דורכפאָר באַשרייבט די דריי שטעט וואָס זענען געווען אַ טייל פונעם שבט בנימין.</w:t>
      </w:r>
    </w:p>
    <w:p/>
    <w:p>
      <w:r xmlns:w="http://schemas.openxmlformats.org/wordprocessingml/2006/main">
        <w:t xml:space="preserve">1. די נאמנות שבט בנימין - ווי זיי האָבן אויפגעהאַלטן זייער היסכייַוועס צו די האר אפילו דורך שווער צייט.</w:t>
      </w:r>
    </w:p>
    <w:p/>
    <w:p>
      <w:r xmlns:w="http://schemas.openxmlformats.org/wordprocessingml/2006/main">
        <w:t xml:space="preserve">2. מוט דורך אַדווערסיטי - שטייענדיק שטאַרק אין די פּנים פון שוועריקייט און רוען געטרייַ צו די האר.</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 פון די וואס ליבע אים און האַלטן זיינע באַפֿעלן.</w:t>
      </w:r>
    </w:p>
    <w:p/>
    <w:p>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דיך ניט לאָזן געפרואווט ווערן ווייַטער פון וואָס איר קענען פאַרטראָגן. אבער ווען איר זענט געפרואווט, ער וועט אויך צושטעלן אַ וועג אויס אַזוי אַז איר קענען פאַרטראָגן עס.</w:t>
      </w:r>
    </w:p>
    <w:p/>
    <w:p>
      <w:r xmlns:w="http://schemas.openxmlformats.org/wordprocessingml/2006/main">
        <w:t xml:space="preserve">יהוֹשועַ 18:22 און בית-תרבה, און זמראים, און בית-אֵל;</w:t>
      </w:r>
    </w:p>
    <w:p/>
    <w:p>
      <w:r xmlns:w="http://schemas.openxmlformats.org/wordprocessingml/2006/main">
        <w:t xml:space="preserve">יהושע 18:22 דערמאנט דריי שטעט אין דער געגנט פון בנימין: בית-הרבה, זמראים, און בית-על.</w:t>
      </w:r>
    </w:p>
    <w:p/>
    <w:p>
      <w:r xmlns:w="http://schemas.openxmlformats.org/wordprocessingml/2006/main">
        <w:t xml:space="preserve">1. גאָט 'ס אמונה צו זיין מענטשן: ווי די צוגעזאגט לאַנד איז געווען צעטיילט צווישן די שבטים</w:t>
      </w:r>
    </w:p>
    <w:p/>
    <w:p>
      <w:r xmlns:w="http://schemas.openxmlformats.org/wordprocessingml/2006/main">
        <w:t xml:space="preserve">2. די דריי שטעט פון בנימין: א לערנען פון ביתראבא, זמראים און בית-אל</w:t>
      </w:r>
    </w:p>
    <w:p/>
    <w:p>
      <w:r xmlns:w="http://schemas.openxmlformats.org/wordprocessingml/2006/main">
        <w:t xml:space="preserve">1. דברים 1:7-8 – קער זיך אום און גײ אײַער װעג, און גײ צו די בערג פֿון אֶמוֹרי, און צו אַלע ערטער דערבײַ, אין פּלױן, אין די טאָל, און אין די בערג, און אין דָרום. ,און בײם זײַט ים, ביזן לאַנד פֿון די כנענים, און ביזן לבנון, ביזן גרױסן טײַך, דעם טײַך פרת, זע, איך שטעל דאָס לאַנד פֿאַר אײַך: גײ אַרײַן און אַרבן דאָס לאַנד װאָס גאָט האָט געשװאָרן אײַערע עלטערן. ,אַבְרָהָם, יִצְחָק, אוּן יַעֲקֹב, צו געבן צו זיי און צו זייער זאָמען נאָך זיי.</w:t>
      </w:r>
    </w:p>
    <w:p/>
    <w:p>
      <w:r xmlns:w="http://schemas.openxmlformats.org/wordprocessingml/2006/main">
        <w:t xml:space="preserve">2. יהושע / 13:6 - "אַלע איינוואוינער פון דעם געבערג פון לבנון ביז מיסרפאם, און אַלע צידונים, זיי וועל איך פאַרטרייבן פון פאַר די קינדער פון ישראל; נאָר טיילט עס מיט גורל צו די יסראַעליטעס פֿאַר אַ נחלה. אַזױ װי איך האָב דיר באַפֿױלן.</w:t>
      </w:r>
    </w:p>
    <w:p/>
    <w:p>
      <w:r xmlns:w="http://schemas.openxmlformats.org/wordprocessingml/2006/main">
        <w:t xml:space="preserve">יהושוע 18:23 און אבֿים, און פרה, און עפרה,</w:t>
      </w:r>
    </w:p>
    <w:p/>
    <w:p>
      <w:r xmlns:w="http://schemas.openxmlformats.org/wordprocessingml/2006/main">
        <w:t xml:space="preserve">דער פסוק רעדט וועגן די לאָוקיישאַנז פון אבים, פרה און עפרה.</w:t>
      </w:r>
    </w:p>
    <w:p/>
    <w:p>
      <w:r xmlns:w="http://schemas.openxmlformats.org/wordprocessingml/2006/main">
        <w:t xml:space="preserve">1. גאָט 'ס הבטחות פון פּראַוויזשאַנז: אבים, פרה, און עפרה ווי ביישפילן</w:t>
      </w:r>
    </w:p>
    <w:p/>
    <w:p>
      <w:r xmlns:w="http://schemas.openxmlformats.org/wordprocessingml/2006/main">
        <w:t xml:space="preserve">2. די אמונה פון גאָט: די געשיכטע פון אבים, פרה און עפרה</w:t>
      </w:r>
    </w:p>
    <w:p/>
    <w:p>
      <w:r xmlns:w="http://schemas.openxmlformats.org/wordprocessingml/2006/main">
        <w:t xml:space="preserve">1. מתיא 6:25-34 - יאָשקע 'לערנען אויף צוטרוי גאָט פֿאַר אונדזער באדערפענישן.</w:t>
      </w:r>
    </w:p>
    <w:p/>
    <w:p>
      <w:r xmlns:w="http://schemas.openxmlformats.org/wordprocessingml/2006/main">
        <w:t xml:space="preserve">2. סאַם 23:1-6 - גאָט ס צוזאָג פון טנייַ און שוץ.</w:t>
      </w:r>
    </w:p>
    <w:p/>
    <w:p>
      <w:r xmlns:w="http://schemas.openxmlformats.org/wordprocessingml/2006/main">
        <w:t xml:space="preserve">יהוֹשועַ 18:24 און כפַרְחָמוֹנָי, און אופני, און גבֿא; צוועלף שטעט מיט זייערע דערפער:</w:t>
      </w:r>
    </w:p>
    <w:p/>
    <w:p>
      <w:r xmlns:w="http://schemas.openxmlformats.org/wordprocessingml/2006/main">
        <w:t xml:space="preserve">יהושע 18:24 ליסטעד צוועלף שטעט מיט זייער דערפער, אַרייַנגערעכנט Chepharhaammonai, Ofni, און Gaba.</w:t>
      </w:r>
    </w:p>
    <w:p/>
    <w:p>
      <w:r xmlns:w="http://schemas.openxmlformats.org/wordprocessingml/2006/main">
        <w:t xml:space="preserve">1. לאָמיר זיין דאַנקבאַר פֿאַר די שטעט וואָס גאָט האָט אונדז געבענטשט.</w:t>
      </w:r>
    </w:p>
    <w:p/>
    <w:p>
      <w:r xmlns:w="http://schemas.openxmlformats.org/wordprocessingml/2006/main">
        <w:t xml:space="preserve">2. לאָמיר געדענקען צו באַשטעטיקן אונדזער ברכות פון גאָט.</w:t>
      </w:r>
    </w:p>
    <w:p/>
    <w:p>
      <w:r xmlns:w="http://schemas.openxmlformats.org/wordprocessingml/2006/main">
        <w:t xml:space="preserve">1. דעוט 7: 13-14 "און ער וועט ליב דיך און בענטשן דיך און מערן דיך. ער וועט אויך בענטשן די פרוכט פון דיין טראכט און די פרוכט פון דיין ערד, דיין תבואה און דיין ווייַן און דיין ייל, די פאַרגרעסערן פון דיין טראכט. רינדער און די יונגע פֿון אײַערע שאָף, אין דעם לאַנד װאָס ער האָט געשװאָרן אײַערע עלטערן דיר צו געבן.</w:t>
      </w:r>
    </w:p>
    <w:p/>
    <w:p>
      <w:r xmlns:w="http://schemas.openxmlformats.org/wordprocessingml/2006/main">
        <w:t xml:space="preserve">2. סאַם 121: 2-1 "איך הייבן אויף מיין אויגן צו די היללס. פון ווו קומט מיין הילף? מיין הילף קומט פון די האר, וואס געמאכט הימל און ערד."</w:t>
      </w:r>
    </w:p>
    <w:p/>
    <w:p>
      <w:r xmlns:w="http://schemas.openxmlformats.org/wordprocessingml/2006/main">
        <w:t xml:space="preserve">יהוֹשועַ 18:25 גִבעון, און רמה, און בֶערוֹת,</w:t>
      </w:r>
    </w:p>
    <w:p/>
    <w:p>
      <w:r xmlns:w="http://schemas.openxmlformats.org/wordprocessingml/2006/main">
        <w:t xml:space="preserve">דער פסק שילדערט פיר שטעט אין לאנד בנימין, כולל גבעון, רמה, בארות און גבע.</w:t>
      </w:r>
    </w:p>
    <w:p/>
    <w:p>
      <w:r xmlns:w="http://schemas.openxmlformats.org/wordprocessingml/2006/main">
        <w:t xml:space="preserve">1: גאָט איז אַ גאָט פון זעט - Joshua 18:25 דערמאנט אונדז אַז גאָט גיט אונדז אפילו אין די צווישן פון אַ מדבר.</w:t>
      </w:r>
    </w:p>
    <w:p/>
    <w:p>
      <w:r xmlns:w="http://schemas.openxmlformats.org/wordprocessingml/2006/main">
        <w:t xml:space="preserve">2: געטרייַ פאָלגעוודיקייַט ברענגט בלעסינגז - מיר זענען גערופן צו בלייַבן געטרייַ צו גאָט און גיין אין פאָלגעוודיקייַט צו זיין וואָרט, און דאָס וועט ברענגען אונדז בלעסינגז.</w:t>
      </w:r>
    </w:p>
    <w:p/>
    <w:p>
      <w:r xmlns:w="http://schemas.openxmlformats.org/wordprocessingml/2006/main">
        <w:t xml:space="preserve">1: דעוטעראָנאָמי 8: 11-18 - דערמאנט אונדז פון אַלע די ברכות וואָס גאָט האט אונדז געגעבן און ווי ער ברענגט אונדז אין אַ לאַנד פון שעפע.</w:t>
      </w:r>
    </w:p>
    <w:p/>
    <w:p>
      <w:r xmlns:w="http://schemas.openxmlformats.org/wordprocessingml/2006/main">
        <w:t xml:space="preserve">2: סאַם 65: 13-9 - לויבט גאָט פֿאַר די שעפע פון עסנוואַרג ער גיט און די ווונדערלעך מעשים ער האט געטאן.</w:t>
      </w:r>
    </w:p>
    <w:p/>
    <w:p>
      <w:r xmlns:w="http://schemas.openxmlformats.org/wordprocessingml/2006/main">
        <w:t xml:space="preserve">יהוֹשועַ 18:26 און מִצפָּה, און כפירה, און מוֹזה;</w:t>
      </w:r>
    </w:p>
    <w:p/>
    <w:p>
      <w:r xmlns:w="http://schemas.openxmlformats.org/wordprocessingml/2006/main">
        <w:t xml:space="preserve">דער פּסוק דערמאנט דריי ערטער: מצפה, חפירה און מוצא.</w:t>
      </w:r>
    </w:p>
    <w:p/>
    <w:p>
      <w:r xmlns:w="http://schemas.openxmlformats.org/wordprocessingml/2006/main">
        <w:t xml:space="preserve">1. "די מאַכט פון אָרט: געפֿינען האָפענונג אין די לאָוקיישאַנז מיר באַזוכן"</w:t>
      </w:r>
    </w:p>
    <w:p/>
    <w:p>
      <w:r xmlns:w="http://schemas.openxmlformats.org/wordprocessingml/2006/main">
        <w:t xml:space="preserve">2. "גאָט ס הבטחות: רילייינג אויף אים אין אַנטשאַרטיד טעריטאָריע"</w:t>
      </w:r>
    </w:p>
    <w:p/>
    <w:p>
      <w:r xmlns:w="http://schemas.openxmlformats.org/wordprocessingml/2006/main">
        <w:t xml:space="preserve">1. סאַם 16:8 - "איך האָבן שטעלן די האר שטענדיק פֿאַר מיר, ווייַל ער איז בייַ מיין רעכט האַנט, איך וועט ניט זיין אויפגעטרייסלט."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יהושוע 18:27 און רקם, און ירפּעעל, און תראלה,</w:t>
      </w:r>
    </w:p>
    <w:p/>
    <w:p>
      <w:r xmlns:w="http://schemas.openxmlformats.org/wordprocessingml/2006/main">
        <w:t xml:space="preserve">די דאָזיקע פּרשה דערמאָנט דרײַ שטעט אין לאַנד בנימין: רקם, ירפּעעל, און תרלה.</w:t>
      </w:r>
    </w:p>
    <w:p/>
    <w:p>
      <w:r xmlns:w="http://schemas.openxmlformats.org/wordprocessingml/2006/main">
        <w:t xml:space="preserve">1. די וויכטיקייט פון וויסן ווו איר קומען פון</w:t>
      </w:r>
    </w:p>
    <w:p/>
    <w:p>
      <w:r xmlns:w="http://schemas.openxmlformats.org/wordprocessingml/2006/main">
        <w:t xml:space="preserve">2. די מאַכט פון אחדות אין קהל</w:t>
      </w:r>
    </w:p>
    <w:p/>
    <w:p>
      <w:r xmlns:w="http://schemas.openxmlformats.org/wordprocessingml/2006/main">
        <w:t xml:space="preserve">1. דעוטעראָנאָמי 6:4-9 - ליב די האר דיין גאָט מיט אַלע דיין האַרץ, נשמה און שטאַרקייט</w:t>
      </w:r>
    </w:p>
    <w:p/>
    <w:p>
      <w:r xmlns:w="http://schemas.openxmlformats.org/wordprocessingml/2006/main">
        <w:t xml:space="preserve">2. סאַם 133:1 - ווי גוט און אָנגענעם עס איז ווען ברידער לעבן צוזאַמען אין אחדות</w:t>
      </w:r>
    </w:p>
    <w:p/>
    <w:p>
      <w:r xmlns:w="http://schemas.openxmlformats.org/wordprocessingml/2006/main">
        <w:t xml:space="preserve">יהוֹשועַ 18:28 און צֶלָה, אֵלף, און יבוסי, דאָס איז ירושלים, גִבעָת, און קִרית; פערצן שטעט מיט זײערע דערפער. דאָס איז די נחלה פֿון די קינדער פֿון בנימין לױט זײערע משפּחות.</w:t>
      </w:r>
    </w:p>
    <w:p/>
    <w:p>
      <w:r xmlns:w="http://schemas.openxmlformats.org/wordprocessingml/2006/main">
        <w:t xml:space="preserve">דער דאָזיקער פּרשה רעדט וועגן די פערצן שטעט און דערפער וואָס זענען געווען טייל פון דער נחלה פון די קינדער פון בנימין לויט זייערע משפּחות.</w:t>
      </w:r>
    </w:p>
    <w:p/>
    <w:p>
      <w:r xmlns:w="http://schemas.openxmlformats.org/wordprocessingml/2006/main">
        <w:t xml:space="preserve">1. די אמונה פון גאָט 'ס הבטחות: ווי גאָט מקיים זיין וואָרט</w:t>
      </w:r>
    </w:p>
    <w:p/>
    <w:p>
      <w:r xmlns:w="http://schemas.openxmlformats.org/wordprocessingml/2006/main">
        <w:t xml:space="preserve">2. די וויכטיקייט פון דערקענען און אָננעמען אונדזער ירושה אין משיחן</w:t>
      </w:r>
    </w:p>
    <w:p/>
    <w:p>
      <w:r xmlns:w="http://schemas.openxmlformats.org/wordprocessingml/2006/main">
        <w:t xml:space="preserve">1. דעוטעראָנאָמי 7: 13-12 - אויב איר אכטונג די דאָזיקע משפטים און היטן זיי קערפאַלי, דעמאָלט דער האר דיין גאָט וועט האַלטן מיט דיר דעם בונד פון רחמנות וואָס ער האט געמאכט צו דיין עלטערן. ער וועט דיך ליב האבן און דיך בענטשן און דיך מערן.</w:t>
      </w:r>
    </w:p>
    <w:p/>
    <w:p>
      <w:r xmlns:w="http://schemas.openxmlformats.org/wordprocessingml/2006/main">
        <w:t xml:space="preserve">2. רוימער 8:17 -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יהושע 19 קענען זיין סאַמערייזד אין דריי פּאַראַגראַפס ווי גייט, מיט אנגעוויזן ווערסעס:</w:t>
      </w:r>
    </w:p>
    <w:p/>
    <w:p>
      <w:r xmlns:w="http://schemas.openxmlformats.org/wordprocessingml/2006/main">
        <w:t xml:space="preserve">פּאַראַגראַף 1: יהושע 19: 9-1 באשרייבט די צוטיילונג פון לאַנד פֿאַר דעם שבט פון שמעון. דער פּרק הייבט זיך אן מיט צו זאגן אז שמעון'ס ירושה איז גענומען געווארן פון דעם חלק וואס איז צוטיילט געווארן פאר יהודה. עס דערמאנט פארשיידענע שטעט אין שמעון'ס שטח, אריינגערעכנט באר-שבע, שבע, מולדה און אנדערע. די דורכפאָר כיילייץ ווי שמעון באקומען זייער ירושה באזירט אויף זייער קלאַנז.</w:t>
      </w:r>
    </w:p>
    <w:p/>
    <w:p>
      <w:r xmlns:w="http://schemas.openxmlformats.org/wordprocessingml/2006/main">
        <w:t xml:space="preserve">פּאַראַגראַף 2: ממשיך אין יהושע 19: 10-16, עס גיט אַ דיטיילד חשבון פון די טעריטאָריע צוגעשטעלט צו זבולון. דער פסקא דערמאנט פארשיידענע שטעט אין זבולונס חלק, ווי קטת, נהלל, שמרון און אנדערע. עס אויך הערות אַז זייער גרענעץ עקסטענדעד צו די מערב צו די מעדיטערראַנעאַן ים.</w:t>
      </w:r>
    </w:p>
    <w:p/>
    <w:p>
      <w:r xmlns:w="http://schemas.openxmlformats.org/wordprocessingml/2006/main">
        <w:t xml:space="preserve">פּאַראַגראַף 3: יהושע יט ענדיקט זיך מיט אַ חשבון ווו פארשטייערס פון יעדער שבט פאָרזעצן צו באַקומען זייער ירושה אין יהושע 19: 17-51. די דורכפאָר ליסטעד פאַרשידן שטעט און געגנטן צוגעשטעלט צו פאַרשידענע שבטים אַזאַ ווי יששכר, אשר, נפתלי, דן און גיט אַ פולשטענדיק איבערבליק פון זייער אַלאַטיד פּאָרשאַנז. די פאַרשפּרייטונג ינשורז אַז יעדער שבט באקומט זייַן דעזיגנייטיד ירושה אין די צוגעזאגט לאַנד.</w:t>
      </w:r>
    </w:p>
    <w:p/>
    <w:p>
      <w:r xmlns:w="http://schemas.openxmlformats.org/wordprocessingml/2006/main">
        <w:t xml:space="preserve">בקיצור:</w:t>
      </w:r>
    </w:p>
    <w:p>
      <w:r xmlns:w="http://schemas.openxmlformats.org/wordprocessingml/2006/main">
        <w:t xml:space="preserve">יהושע 19 גיט:</w:t>
      </w:r>
    </w:p>
    <w:p>
      <w:r xmlns:w="http://schemas.openxmlformats.org/wordprocessingml/2006/main">
        <w:t xml:space="preserve">צו שבֿט שמעון איז גענומען געוואָרן פֿון יהודהס חלק;</w:t>
      </w:r>
    </w:p>
    <w:p>
      <w:r xmlns:w="http://schemas.openxmlformats.org/wordprocessingml/2006/main">
        <w:t xml:space="preserve">טעריטאָריע אַלאַטיד צו זבולון דיטיילד באַשרייַבונג;</w:t>
      </w:r>
    </w:p>
    <w:p>
      <w:r xmlns:w="http://schemas.openxmlformats.org/wordprocessingml/2006/main">
        <w:t xml:space="preserve">פארבליבן פאַרשפּרייטונג פון ירושה פארשטייערס באקומען פּאָרשאַנז.</w:t>
      </w:r>
    </w:p>
    <w:p/>
    <w:p>
      <w:r xmlns:w="http://schemas.openxmlformats.org/wordprocessingml/2006/main">
        <w:t xml:space="preserve">טראָפּ אויף צוטיילונג פֿאַר שבט שמעון גענומען פון יהודה ס טייל;</w:t>
      </w:r>
    </w:p>
    <w:p>
      <w:r xmlns:w="http://schemas.openxmlformats.org/wordprocessingml/2006/main">
        <w:t xml:space="preserve">טעריטאָריע אַלאַטיד צו זבולון דיטיילד באַשרייַבונג;</w:t>
      </w:r>
    </w:p>
    <w:p>
      <w:r xmlns:w="http://schemas.openxmlformats.org/wordprocessingml/2006/main">
        <w:t xml:space="preserve">פארבליבן פאַרשפּרייטונג פון ירושה פארשטייערס באקומען פּאָרשאַנז.</w:t>
      </w:r>
    </w:p>
    <w:p/>
    <w:p>
      <w:r xmlns:w="http://schemas.openxmlformats.org/wordprocessingml/2006/main">
        <w:t xml:space="preserve">דער קאַפּיטל פאָוקיסיז אויף די צוטיילונג פון לאַנד פֿאַר פאַרשידן שבטים אַרייַנגערעכנט שמעון און זבולון, ווי אויך די געצויגן פאַרשפּרייטונג פון ירושה צו פארשטייערס פון יעדער שבט. אין יהושע י"ט ווערט דערמאנט אז שמעון'ס ירושה איז צוגענומען געווארן פון אינעווייניק דעם חלק וואס איז צוטיילט געווארן פאר יהודה. די דורכפאָר ליסטעד שטעט אין שמעון ס טעריטאָריע און כיילייץ ווי זיי באקומען זייער ירושה באזירט אויף זייער קלאַנז.</w:t>
      </w:r>
    </w:p>
    <w:p/>
    <w:p>
      <w:r xmlns:w="http://schemas.openxmlformats.org/wordprocessingml/2006/main">
        <w:t xml:space="preserve">ווײַטער אין יהושע יט, ווערט צוגעשטעלט אַ דעטאַלן חשבון וועגן דעם שטח וואָס איז צוטיילט געוואָרן צו זבולון. דער דורכגאנג דערמאנט פארשידענע שטעט אין זבולון'ס חלק און באמערקן אז זייער גרעניץ האט זיך פארלענגערט צו מערב צו דעם מיטלענדישן ים, א וויכטיקער געאגראפישער דעטאלן פאר פארשטאנד פון זייער צוטיילט לאנד.</w:t>
      </w:r>
    </w:p>
    <w:p/>
    <w:p>
      <w:r xmlns:w="http://schemas.openxmlformats.org/wordprocessingml/2006/main">
        <w:t xml:space="preserve">יהושע י"ט פארענדיקט מיט אַ חשבון ווו פארשטייערס פון יעדער שבט פאָרזעצן צו באַקומען זייער ירושה. די דורכפאָר ליסטעד פאַרשידן שטעט און געגנטן צוגעשטעלט צו פאַרשידענע שבטים אַזאַ ווי יששכר, אשר, נפתלי, דן און גיט אַ פולשטענדיק איבערבליק פון זייער אַלאַטיד פּאָרשאַנז. די פאַרשפּרייטונג ינשורז אַז יעדער שבט באקומט זייַן דעזיגנייטיד ירושה אין די צוגעזאגט לאַנד אַ באַטייטיק שריט אין מקיים גאָט 'ס צוזאָג פון סעטאַלינג זיי אין קאַנאַן.</w:t>
      </w:r>
    </w:p>
    <w:p/>
    <w:p>
      <w:r xmlns:w="http://schemas.openxmlformats.org/wordprocessingml/2006/main">
        <w:t xml:space="preserve">/19:1 און דער צװײטער גוֹרל איז אַרױסגעגאַנגען צו שמעון, פֿאַר דעם שבט פֿון די קינדער פֿון שמעון לױט זײערע משפּחות; און זײער נחלה איז געװען אין דער נחלה פֿון די קינדער פֿון יהודה.</w:t>
      </w:r>
    </w:p>
    <w:p/>
    <w:p>
      <w:r xmlns:w="http://schemas.openxmlformats.org/wordprocessingml/2006/main">
        <w:t xml:space="preserve">שמעון האָט באַקומען דעם צווייטן גורל אין דער נחלה פון יהודה.</w:t>
      </w:r>
    </w:p>
    <w:p/>
    <w:p>
      <w:r xmlns:w="http://schemas.openxmlformats.org/wordprocessingml/2006/main">
        <w:t xml:space="preserve">1. אמת פרייד קומט פון לעבעדיק אין דעם וועט פון גאָט.</w:t>
      </w:r>
    </w:p>
    <w:p/>
    <w:p>
      <w:r xmlns:w="http://schemas.openxmlformats.org/wordprocessingml/2006/main">
        <w:t xml:space="preserve">2. מיר קענען געפֿינען צופֿרידנקייט אין גאָט 'ס טנייַ.</w:t>
      </w:r>
    </w:p>
    <w:p/>
    <w:p>
      <w:r xmlns:w="http://schemas.openxmlformats.org/wordprocessingml/2006/main">
        <w:t xml:space="preserve">1. מארק 10:29-30 "יאָשקע האט געזאגט, באמת איך זאָגן איר, עס איז קיין איינער וואס האט לינקס הויז אָדער ברידער אָדער שוועסטער אָדער מוטער אָדער פאטער אָדער קינדער אָדער פעלדער, פֿאַר מיין צוליב און פֿאַר די בשורה, וואָס וועט נישט באַקומען. הונדערט מאל אזויפיל איצט אין דער איצטיקער צייט: הייזער, ברידער, שוועסטער, מוטערס, קינדער און פעלדער צוזאמען מיט רדיפות און אין דער קומענדיגער צייט אייביק לעבן.</w:t>
      </w:r>
    </w:p>
    <w:p/>
    <w:p>
      <w:r xmlns:w="http://schemas.openxmlformats.org/wordprocessingml/2006/main">
        <w:t xml:space="preserve">2.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יהוֹשועַ 19:2 און זײ האָבן געהאַט אין זײער נחלה באר-שבע, און שבֿע, און מולדה.</w:t>
      </w:r>
    </w:p>
    <w:p/>
    <w:p>
      <w:r xmlns:w="http://schemas.openxmlformats.org/wordprocessingml/2006/main">
        <w:t xml:space="preserve">די דאָזיקע פּרשה דיסקוטירט דעם חלק פון לאַנד וואָס איז געווען אַ טייל פון דער נחלה פון שבט שמעון.</w:t>
      </w:r>
    </w:p>
    <w:p/>
    <w:p>
      <w:r xmlns:w="http://schemas.openxmlformats.org/wordprocessingml/2006/main">
        <w:t xml:space="preserve">1. "ברכות פון ירושה: מאַכן די מערסט פון וואָס גאָט גיט אונדז"</w:t>
      </w:r>
    </w:p>
    <w:p/>
    <w:p>
      <w:r xmlns:w="http://schemas.openxmlformats.org/wordprocessingml/2006/main">
        <w:t xml:space="preserve">2. "אַ האַרציק טהאַנקפולנעסס: אַפּרישיייטינג די גיפס פון גאָט"</w:t>
      </w:r>
    </w:p>
    <w:p/>
    <w:p>
      <w:r xmlns:w="http://schemas.openxmlformats.org/wordprocessingml/2006/main">
        <w:t xml:space="preserve">1. עפעסיאַנס 1: 3-12 - לויב פון די וואויל האָפענונג און ירושה פון די בעליעווערס</w:t>
      </w:r>
    </w:p>
    <w:p/>
    <w:p>
      <w:r xmlns:w="http://schemas.openxmlformats.org/wordprocessingml/2006/main">
        <w:t xml:space="preserve">2. פּסאַלמס 16: 5-6 - פרייד פון ירושה פון גאָט און די פּלעזשערז פון זיין בייַזייַן</w:t>
      </w:r>
    </w:p>
    <w:p/>
    <w:p>
      <w:r xmlns:w="http://schemas.openxmlformats.org/wordprocessingml/2006/main">
        <w:t xml:space="preserve">יהוֹשועַ 19:3 און חַזַרְשוּאֵל, און בָּלָה, און עַזם;</w:t>
      </w:r>
    </w:p>
    <w:p/>
    <w:p>
      <w:r xmlns:w="http://schemas.openxmlformats.org/wordprocessingml/2006/main">
        <w:t xml:space="preserve">דער דורכפאָר פון יהושע 19:3 דערמאנט פיר שטעט וואָס געהערן צו דעם שבט פון שמעון - הזרשואַל, בלאַה און עזם.</w:t>
      </w:r>
    </w:p>
    <w:p/>
    <w:p>
      <w:r xmlns:w="http://schemas.openxmlformats.org/wordprocessingml/2006/main">
        <w:t xml:space="preserve">1. "די טאַלאַנט פון פאַרמעגן: געפֿינען שטאַרקייט אין אונדזער ירושה"</w:t>
      </w:r>
    </w:p>
    <w:p/>
    <w:p>
      <w:r xmlns:w="http://schemas.openxmlformats.org/wordprocessingml/2006/main">
        <w:t xml:space="preserve">2. "גאָט ס אמונה: די ברכה פון פאַרמאָג"</w:t>
      </w:r>
    </w:p>
    <w:p/>
    <w:p>
      <w:r xmlns:w="http://schemas.openxmlformats.org/wordprocessingml/2006/main">
        <w:t xml:space="preserve">1. דברים 12:10 - "אָבער אַז דו וועסט אַריבערגיין דעם ירדן און וואוינט אין לאַנד גיט יהוה אײַער גאָט דיר פֿאַר אַ נחלה, און ער גיט דיר רו פֿון אַלע דײַנע פֿײַנט אַרום דיר, כּדי דו זאָלסט לעבן אין זיכערקייט."</w:t>
      </w:r>
    </w:p>
    <w:p/>
    <w:p>
      <w:r xmlns:w="http://schemas.openxmlformats.org/wordprocessingml/2006/main">
        <w:t xml:space="preserve">2. סאַם 16: 5-6 - "די האר איז מיין אויסדערוויילטע חלק און מיין גלעזל; איר האַלטן מיין גורל. די שורות זענען געפאלן פֿאַר מיר אין אָנגענעם ערטער, טאַקע, איך האָבן אַ שיין ירושה."</w:t>
      </w:r>
    </w:p>
    <w:p/>
    <w:p>
      <w:r xmlns:w="http://schemas.openxmlformats.org/wordprocessingml/2006/main">
        <w:t xml:space="preserve">יהושוע 19:4 און אלטולד, און בתול, און חורמה,</w:t>
      </w:r>
    </w:p>
    <w:p/>
    <w:p>
      <w:r xmlns:w="http://schemas.openxmlformats.org/wordprocessingml/2006/main">
        <w:t xml:space="preserve">דער דאָזיקער פּרשה דערמאָנט פיר שטעט אין דער צוטיילונג פון שבט שמעון: אלטולד, ביתול, הורמה, און ציקלג.</w:t>
      </w:r>
    </w:p>
    <w:p/>
    <w:p>
      <w:r xmlns:w="http://schemas.openxmlformats.org/wordprocessingml/2006/main">
        <w:t xml:space="preserve">1. גאָט 'ס אמונה צו זיין הבטחות, אפילו אין צייט פון שוועריקייט און אַרויסרופן (יהושע 19: 4).</w:t>
      </w:r>
    </w:p>
    <w:p/>
    <w:p>
      <w:r xmlns:w="http://schemas.openxmlformats.org/wordprocessingml/2006/main">
        <w:t xml:space="preserve">2. די וויכטיקייט פון צוטרוי גאָט און פאָלגן זיין קאַמאַנדז (יהושע 19: 4).</w:t>
      </w:r>
    </w:p>
    <w:p/>
    <w:p>
      <w:r xmlns:w="http://schemas.openxmlformats.org/wordprocessingml/2006/main">
        <w:t xml:space="preserve">1. דעוטעראָנאָמי 7:9 - דעריבער וויסן אַז יהוה אייַער גאָט איז גאָט, דער געטרייַ גאָט וואס היטן בונד און סטאַנדאַרט ליבע צו די וואס ליבע אים און היטן זיינע געבאָט, צו אַ טויזנט דורות.</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יהוֹשועַ 19:5 און ציקלג, און בית-מרקבֿות, און חצרשוָה;</w:t>
      </w:r>
    </w:p>
    <w:p/>
    <w:p>
      <w:r xmlns:w="http://schemas.openxmlformats.org/wordprocessingml/2006/main">
        <w:t xml:space="preserve">דער דורכפאָר דערמאנט פיר שטעט אין די שטח פון יהודה: זיקלג, בית מרקבות, האַזרשוה, און בית לבאות.</w:t>
      </w:r>
    </w:p>
    <w:p/>
    <w:p>
      <w:r xmlns:w="http://schemas.openxmlformats.org/wordprocessingml/2006/main">
        <w:t xml:space="preserve">1. גאָט האט געגעבן אונדז אַלע אַ יינציק גאַנג פון גיפס און בלעסינגז צו נוצן פֿאַר זיין כבוד.</w:t>
      </w:r>
    </w:p>
    <w:p/>
    <w:p>
      <w:r xmlns:w="http://schemas.openxmlformats.org/wordprocessingml/2006/main">
        <w:t xml:space="preserve">2. מיר מוזן נוצן אונדזער לעבן צו אכפערן גאָט און דינען אים געטריי.</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יהוֹשועַ 19:6 און בית-לבֿות, און שָרוּהן; דרייצן שטעט און זייערע דערפער:</w:t>
      </w:r>
    </w:p>
    <w:p/>
    <w:p>
      <w:r xmlns:w="http://schemas.openxmlformats.org/wordprocessingml/2006/main">
        <w:t xml:space="preserve">יהושע 19:6 באשרייבט דרייצן שטעט און זייערע דערפער פון בית-לבאאָט און שארוהן.</w:t>
      </w:r>
    </w:p>
    <w:p/>
    <w:p>
      <w:r xmlns:w="http://schemas.openxmlformats.org/wordprocessingml/2006/main">
        <w:t xml:space="preserve">1. "די כוח פון קהל: די שטעט פון בית לעבען און שרהען"</w:t>
      </w:r>
    </w:p>
    <w:p/>
    <w:p>
      <w:r xmlns:w="http://schemas.openxmlformats.org/wordprocessingml/2006/main">
        <w:t xml:space="preserve">2. "דער תכלית פון אחדות: לעקציעס פון די שטעט בית לעבען און שרוהן"</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עפעסיאַנס 4: 3 - "ענדעאַווערינג צו האַלטן די אחדות פון דעם גייסט אין די בונד פון שלום."</w:t>
      </w:r>
    </w:p>
    <w:p/>
    <w:p>
      <w:r xmlns:w="http://schemas.openxmlformats.org/wordprocessingml/2006/main">
        <w:t xml:space="preserve">יהוֹשועַ 19:7 עין, רמוֹן, און עֵתר, און עשן; פיר שטעט און זייערע דערפער:</w:t>
      </w:r>
    </w:p>
    <w:p/>
    <w:p>
      <w:r xmlns:w="http://schemas.openxmlformats.org/wordprocessingml/2006/main">
        <w:t xml:space="preserve">דער פסוק פון יהושע 19:7 דערמאנט פיר שטעט און זייער דערפער.</w:t>
      </w:r>
    </w:p>
    <w:p/>
    <w:p>
      <w:r xmlns:w="http://schemas.openxmlformats.org/wordprocessingml/2006/main">
        <w:t xml:space="preserve">1. גאָט האט צוגעזאגט צו צושטעלן אונדזער באדערפענישן אויב מיר צוטרוי אין אים.</w:t>
      </w:r>
    </w:p>
    <w:p/>
    <w:p>
      <w:r xmlns:w="http://schemas.openxmlformats.org/wordprocessingml/2006/main">
        <w:t xml:space="preserve">2. קיין ענין ווי האַרט לעבן געץ, מיר קענען געפֿינען אָפּדאַך אין די האר.</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סאַם 62:5 - געפֿינען מנוחה, אָ מיין נשמה, אין גאָט אַליין; מיין האָפענונג קומט פון אים.</w:t>
      </w:r>
    </w:p>
    <w:p/>
    <w:p>
      <w:r xmlns:w="http://schemas.openxmlformats.org/wordprocessingml/2006/main">
        <w:t xml:space="preserve">יהוֹשועַ 19:8 און אַלע דערפער װאָס רונד אַרום די דאָזיקע שטעט ביז בַעַלַת-בָעַר, רָמָת פֿון דָרום. דאָס איז די נחלה פֿון דעם שבט פֿון די קינדער פֿון שמעון לױט זײערע משפּחות.</w:t>
      </w:r>
    </w:p>
    <w:p/>
    <w:p>
      <w:r xmlns:w="http://schemas.openxmlformats.org/wordprocessingml/2006/main">
        <w:t xml:space="preserve">דער דאָזיקער דורכפאָר באַשרייבט די נחלה פון שבט שמעון, וואָס האָט אַריינגערעכנט די שטעט פון בעלאת-ביר און רמת-דרום.</w:t>
      </w:r>
    </w:p>
    <w:p/>
    <w:p>
      <w:r xmlns:w="http://schemas.openxmlformats.org/wordprocessingml/2006/main">
        <w:t xml:space="preserve">1. "די וויכטיקייט פון ירושה: קליימינג וואָס איז ונדזערער"</w:t>
      </w:r>
    </w:p>
    <w:p/>
    <w:p>
      <w:r xmlns:w="http://schemas.openxmlformats.org/wordprocessingml/2006/main">
        <w:t xml:space="preserve">2. "ברכת שייכות: אַ אָפּשפּיגלונג אויף ירושה פון שמעון"</w:t>
      </w:r>
    </w:p>
    <w:p/>
    <w:p>
      <w:r xmlns:w="http://schemas.openxmlformats.org/wordprocessingml/2006/main">
        <w:t xml:space="preserve">1. רוימער 8:17 -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2. עפעסיאַנס 1:11 - "אין אים מיר האָבן באקומען אַ ירושה, ווייל מיר זענען פּרידיסטיינד לויט די ציל פון אים וואס אַרבעט אַלע זאכן לויט די עצה פון זיין וועט."</w:t>
      </w:r>
    </w:p>
    <w:p/>
    <w:p>
      <w:r xmlns:w="http://schemas.openxmlformats.org/wordprocessingml/2006/main">
        <w:t xml:space="preserve">/19:9 פֿון דעם חלק פֿון די קינדער פֿון יהודה איז געװען די נחלה פֿון די קינדער פֿון שמעון, װאָרום דער חלק פֿון די קינדער פֿון יהודה איז געװען צו פֿיל פֿאַר זײ; דרום האָבן די קינדער פֿון שמעון געהאַט זײער נחלה אין דער נחלה פֿון זײ.</w:t>
      </w:r>
    </w:p>
    <w:p/>
    <w:p>
      <w:r xmlns:w="http://schemas.openxmlformats.org/wordprocessingml/2006/main">
        <w:t xml:space="preserve">די נחלה פון די קינדער פון שמעון איז געווען אין דער חלק פון די קינדער פון יהודה, ווייַל זייער חלק איז געווען צו פיל פֿאַר זיי.</w:t>
      </w:r>
    </w:p>
    <w:p/>
    <w:p>
      <w:r xmlns:w="http://schemas.openxmlformats.org/wordprocessingml/2006/main">
        <w:t xml:space="preserve">1. גאָט שטענדיק גיט פֿאַר זיין מענטשן, אַפֿילו ווען עס מיינט אוממעגלעך.</w:t>
      </w:r>
    </w:p>
    <w:p/>
    <w:p>
      <w:r xmlns:w="http://schemas.openxmlformats.org/wordprocessingml/2006/main">
        <w:t xml:space="preserve">2. גאָט ס טנייַ איז גאנץ און עס איז ניט דאַרפֿן צו זאָרג.</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/19:10 און דער דריטער גוֹרל איז אַרױפֿגעקומען פֿאַר די קינדער פֿון זבולון לױט זײערע משפּחות, און דער געמאַרק פֿון זײער נחלה איז געװען ביז שריד.</w:t>
      </w:r>
    </w:p>
    <w:p/>
    <w:p>
      <w:r xmlns:w="http://schemas.openxmlformats.org/wordprocessingml/2006/main">
        <w:t xml:space="preserve">דער דאָזיקער דורכפאָר פּרטירט די ערד-ירושה פון שבט זבולון.</w:t>
      </w:r>
    </w:p>
    <w:p/>
    <w:p>
      <w:r xmlns:w="http://schemas.openxmlformats.org/wordprocessingml/2006/main">
        <w:t xml:space="preserve">1. די וויכטיקייט פון פאָלגעוודיקייַט צו גאָט 'ס מצוות</w:t>
      </w:r>
    </w:p>
    <w:p/>
    <w:p>
      <w:r xmlns:w="http://schemas.openxmlformats.org/wordprocessingml/2006/main">
        <w:t xml:space="preserve">2. גאָט 'ס אמונה צו זיין הבטחות</w:t>
      </w:r>
    </w:p>
    <w:p/>
    <w:p>
      <w:r xmlns:w="http://schemas.openxmlformats.org/wordprocessingml/2006/main">
        <w:t xml:space="preserve">1. דעוטעראָנאָמי 18-6:16 זאָלסט ניט פּרוּװן יהוה אײַער גאָט, אַזױ װי דו האָסט אים געפּרוּװט אין מַסָה. זאָלסט היטן די געבאָט פֿון יהוה אײַער גאָט, און זײַנע עדות און זײַנע געזעצן, װאָס ער האָט דיר באַפֿױלן. און זאָלסט טאָן װאָס איז רעכט און גוט אין די אױגן פֿון גאָט, כּדי עס זאָל גוט זײַן מיט דיר, און איר זאָלט אַרײַנקומען און אַרבן דאָס גוטע לאַנד װאָס גאָט האָט געשװאָרן אײַערע עלטערן.</w:t>
      </w:r>
    </w:p>
    <w:p/>
    <w:p>
      <w:r xmlns:w="http://schemas.openxmlformats.org/wordprocessingml/2006/main">
        <w:t xml:space="preserve">/24:13 איך האָב אײַך געגעבן אַ לאַנד װאָס דו האָסט ניט געאַרבעט, און שטעט װאָס דו האָסט ניט געבױט, און דו ביסט געזעסן אין זײ; פֿון די װײַנגערטנער און אײלשטײנער עסט איר װאָס דו האָסט ניט געפֿלאַנצט.</w:t>
      </w:r>
    </w:p>
    <w:p/>
    <w:p>
      <w:r xmlns:w="http://schemas.openxmlformats.org/wordprocessingml/2006/main">
        <w:t xml:space="preserve">יהוֹשועַ 19:11 און זײער געמאַרק איז אַרױפֿגעגאַנגען צום ים, און צו מָרָלָה, און זײ זײַנען געקומען ביז דבֿשת, און זײַנען געקומען צום טײַך װאָס פֿאַר יוֹקנעם;</w:t>
      </w:r>
    </w:p>
    <w:p/>
    <w:p>
      <w:r xmlns:w="http://schemas.openxmlformats.org/wordprocessingml/2006/main">
        <w:t xml:space="preserve">דער דאָזיקער פּרשה באַשרײַבט דעם גרעניץ פֿון שבט זבולון, װאָס איז אַרױפֿגעגאַנגען צום ים, מָרָלָה, דַבַּשָּׁת, און דעם טײַך פֿאַר יוֹקנעם.</w:t>
      </w:r>
    </w:p>
    <w:p/>
    <w:p>
      <w:r xmlns:w="http://schemas.openxmlformats.org/wordprocessingml/2006/main">
        <w:t xml:space="preserve">1. "גאָט גיט יעדער פון אונדז באַונדריז"</w:t>
      </w:r>
    </w:p>
    <w:p/>
    <w:p>
      <w:r xmlns:w="http://schemas.openxmlformats.org/wordprocessingml/2006/main">
        <w:t xml:space="preserve">2. "גאָט זאָרגן פֿאַר די דעטאַילס פון אונדזער לעבן"</w:t>
      </w:r>
    </w:p>
    <w:p/>
    <w:p>
      <w:r xmlns:w="http://schemas.openxmlformats.org/wordprocessingml/2006/main">
        <w:t xml:space="preserve">1. סאַם 16:6 - די שורות זענען געפאלן פֿאַר מיר אין אָנגענעם ערטער; טאַקע, איך האָבן אַ שיין ירושה.</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יהוֹשועַ 19:12 און האָט זיך אומגעקערט פֿון שריד צו מזרח צו דעם זון אױפֿגאַנג ביז דעם געמאַרק פֿון כיסלאָטטאַבור, און איז אַרױסגעגאַנגען קײן דבֿרה, און איז אַרױפֿגעגאַנגען קײן יפֿיאַ.</w:t>
      </w:r>
    </w:p>
    <w:p/>
    <w:p>
      <w:r xmlns:w="http://schemas.openxmlformats.org/wordprocessingml/2006/main">
        <w:t xml:space="preserve">דער גרעניץ פֿון שבט זבולון האָט זיך געצויגן פֿון שריד צו מזרח ביז כיסלאָטתבור, דערנאָך ביז דבֿרת און יפֿיא.</w:t>
      </w:r>
    </w:p>
    <w:p/>
    <w:p>
      <w:r xmlns:w="http://schemas.openxmlformats.org/wordprocessingml/2006/main">
        <w:t xml:space="preserve">1. א געטריי נסיעה: געפֿינען שטאַרקייט אין פאָלגעוודיקייַט</w:t>
      </w:r>
    </w:p>
    <w:p/>
    <w:p>
      <w:r xmlns:w="http://schemas.openxmlformats.org/wordprocessingml/2006/main">
        <w:t xml:space="preserve">2. צו די מזרח: צוטרוי אין גאָט ס פּראַוויזשאַנז</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סאַם 16:8 - איך האָבן שטעלן די האר שטענדיק פֿאַר מיר; װײַל ער איז בײַ מײַן רעכטער האַנט, װעל איך ניט געשאָקלט װערן.</w:t>
      </w:r>
    </w:p>
    <w:p/>
    <w:p>
      <w:r xmlns:w="http://schemas.openxmlformats.org/wordprocessingml/2006/main">
        <w:t xml:space="preserve">יהוֹשועַ 19:13 און איז פֿון דאָרטן געגאַנגען צו מזרח צו גִטָה-הֶפֶר, צו איתַחָזִין, און איז אַרױסגעגאַנגען קײן רִמוֹן-מתוֹר קײן נֹחַ;</w:t>
      </w:r>
    </w:p>
    <w:p/>
    <w:p>
      <w:r xmlns:w="http://schemas.openxmlformats.org/wordprocessingml/2006/main">
        <w:t xml:space="preserve">די דורכפאָר דיסקאַסט אַ רייזע וואָס הייבט זיך אין יהושע 19:13 און גייט פארן מזרח צו גיטההעפער, יטההקאַזין, רעממאָנמעטאָאָר, און נעאַה.</w:t>
      </w:r>
    </w:p>
    <w:p/>
    <w:p>
      <w:r xmlns:w="http://schemas.openxmlformats.org/wordprocessingml/2006/main">
        <w:t xml:space="preserve">1. די נסיעה פון פאָלגעוודיקייַט: ווי גאָט גוידעס אונדז דורך לעבן</w:t>
      </w:r>
    </w:p>
    <w:p/>
    <w:p>
      <w:r xmlns:w="http://schemas.openxmlformats.org/wordprocessingml/2006/main">
        <w:t xml:space="preserve">2. אמונה, פּערסאַוויראַנס און אַ נייַ לאַנד: אַ לערנען פון יהושע 19:13</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משלי 3:5-6 פאַרזיכערן זיך אין די האר מיט דיין גאַנצן האַרצן, און ניט פאַרלאָזנ זיך אויף דיין אייגן פארשטאנד; אין אַלע אײַערע װעגן זאָלט איר אים דערקענען, און ער װעט גײן אײַערע װעגן.</w:t>
      </w:r>
    </w:p>
    <w:p/>
    <w:p>
      <w:r xmlns:w="http://schemas.openxmlformats.org/wordprocessingml/2006/main">
        <w:t xml:space="preserve">יהוֹשועַ 19:14 און דער געמאַרק האָט אים אַרומגערינגלט אין צפֿון-זײַט ביז חנתון;</w:t>
      </w:r>
    </w:p>
    <w:p/>
    <w:p>
      <w:r xmlns:w="http://schemas.openxmlformats.org/wordprocessingml/2006/main">
        <w:t xml:space="preserve">דער דאָזיקער דורכפאָר שילדערט די צאָפנדיקע גרענעץ פונעם שבט זבולון.</w:t>
      </w:r>
    </w:p>
    <w:p/>
    <w:p>
      <w:r xmlns:w="http://schemas.openxmlformats.org/wordprocessingml/2006/main">
        <w:t xml:space="preserve">1. גאָט 'ס געטריי און פּראַוויזשאַנז פֿאַר זיין מענטשן - זבולון איז געגעבן לאַנד און שוץ אין די צוגעזאגט לאַנד.</w:t>
      </w:r>
    </w:p>
    <w:p/>
    <w:p>
      <w:r xmlns:w="http://schemas.openxmlformats.org/wordprocessingml/2006/main">
        <w:t xml:space="preserve">2. פאָלגעוודיקייַט ברענגט ברכות - זבולון איז געווען געהארכזאם צו גאָט 'ס מצוות, און וואָס איז באַלוינט מיט אַ פּלאַץ אין די צוגעזאגט לאַנד.</w:t>
      </w:r>
    </w:p>
    <w:p/>
    <w:p>
      <w:r xmlns:w="http://schemas.openxmlformats.org/wordprocessingml/2006/main">
        <w:t xml:space="preserve">1. דברים 7:1-2 - "ווען יהוה אײַער גאָט ברענגט דיך אין דעם לאַנד װאָס דו גײסט אַרײַן צו אַרבן, און פֿאַרטריבן פֿאַר דיר אַ סך פֿעלקער... דאָס איז װײַל יהוה דײַן גאָט האָט דיך ליב."</w:t>
      </w:r>
    </w:p>
    <w:p/>
    <w:p>
      <w:r xmlns:w="http://schemas.openxmlformats.org/wordprocessingml/2006/main">
        <w:t xml:space="preserve">2. סאַם 37: 3-5 - "פאַרטרוי אין די האר און טאָן גוטס; וווינען אין דעם לאַנד און געניסן זיכער פּאַסטשער. דערפרייען זיך אין די האר און ער וועט געבן איר די תאוות פון דיין האַרץ. ייַנטיילן דיין וועג צו די האר; צוטרוי אין אים און ער וועט טאָן דאָס."</w:t>
      </w:r>
    </w:p>
    <w:p/>
    <w:p>
      <w:r xmlns:w="http://schemas.openxmlformats.org/wordprocessingml/2006/main">
        <w:t xml:space="preserve">יהוֹשועַ 19:15 און קטָת, און נַהַלל, און שִמְרוֹן, און יִדָלָה, און בית לחם: צוועלף שטעט מיט זייערע דערפֿער.</w:t>
      </w:r>
    </w:p>
    <w:p/>
    <w:p>
      <w:r xmlns:w="http://schemas.openxmlformats.org/wordprocessingml/2006/main">
        <w:t xml:space="preserve">יהושע 19:15 באשרייבט צוועלף שטעט אין דער געגנט פון יהודה, יעדער באגלייט דורך דערפער.</w:t>
      </w:r>
    </w:p>
    <w:p/>
    <w:p>
      <w:r xmlns:w="http://schemas.openxmlformats.org/wordprocessingml/2006/main">
        <w:t xml:space="preserve">1. די געטרייַקייט פון גאָט: ווי גאָט מקיים זיין צוזאָג פון לאַנד צו די יסראַעליטעס</w:t>
      </w:r>
    </w:p>
    <w:p/>
    <w:p>
      <w:r xmlns:w="http://schemas.openxmlformats.org/wordprocessingml/2006/main">
        <w:t xml:space="preserve">2. די מאַכט פון קאַמיוניטי: ארבעטן צוזאַמען צו בויען אַ וויבראַנט געזעלשאפט</w:t>
      </w:r>
    </w:p>
    <w:p/>
    <w:p>
      <w:r xmlns:w="http://schemas.openxmlformats.org/wordprocessingml/2006/main">
        <w:t xml:space="preserve">1. דברים 1:8 - זע, איך האָב געשטעלט דאָס לאַנד פאַר דיר. גײ אַרײַן און אַרבן דאָס לאַנד װאָס גאָט האָט געשװאָרן אײַערע עלטערן, צו אבֿרהמען, צו יצחקן, און צו יעקבן, זײ צו געבן און זײער זאָמען נאָך זײ.</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יהוֹשועַ 19:16 דאָס איז די נחלה פֿון די קינדער פֿון זבולון לױט זײערע משפּחות, די דאָזיקע שטעט מיט זײערע דערפער.</w:t>
      </w:r>
    </w:p>
    <w:p/>
    <w:p>
      <w:r xmlns:w="http://schemas.openxmlformats.org/wordprocessingml/2006/main">
        <w:t xml:space="preserve">דער דאָזיקער פּרשה באַשרײַבט די שטעט און דערפֿער, וואָס די קינדער פֿון זבולון האָבן געגעבן ווי זייער נחלה.</w:t>
      </w:r>
    </w:p>
    <w:p/>
    <w:p>
      <w:r xmlns:w="http://schemas.openxmlformats.org/wordprocessingml/2006/main">
        <w:t xml:space="preserve">1. ווי גאָט געטריי גיט פֿאַר זיין מענטשן און זיין הבטחות צו אונדז</w:t>
      </w:r>
    </w:p>
    <w:p/>
    <w:p>
      <w:r xmlns:w="http://schemas.openxmlformats.org/wordprocessingml/2006/main">
        <w:t xml:space="preserve">2. די וויכטיקייט פון דערקענען די ברכות און פּריווילאַדזשאַז גאָט האט געגעבן אונדז</w:t>
      </w:r>
    </w:p>
    <w:p/>
    <w:p>
      <w:r xmlns:w="http://schemas.openxmlformats.org/wordprocessingml/2006/main">
        <w:t xml:space="preserve">1. דעוטעראָנאָמי 8:18 - אָבער געדענקט די האר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2. עפעסיאַנס 1:3 - לויב זיין צו די גאָט און פאטער פון אונדזער האר יאָשקע משיח, וואס האט ברוך אונדז אין די הימלישע רימז מיט יעדער רוחניות ברכה אין משיחן.</w:t>
      </w:r>
    </w:p>
    <w:p/>
    <w:p>
      <w:r xmlns:w="http://schemas.openxmlformats.org/wordprocessingml/2006/main">
        <w:t xml:space="preserve">/19:17 און דער פֿערטער גוֹרל איז אַרױסגעגאַנגען צו יִששָׂכָר, פֿאַר די קינדער פֿון יִששָׂכָר לױט זײערע משפּחות.</w:t>
      </w:r>
    </w:p>
    <w:p/>
    <w:p>
      <w:r xmlns:w="http://schemas.openxmlformats.org/wordprocessingml/2006/main">
        <w:t xml:space="preserve">דורכפאָר דער פערט פּלאַץ פון לאַנד פֿאַר די ישראל איז געגעבן צו די משפּחה פון יששכר.</w:t>
      </w:r>
    </w:p>
    <w:p/>
    <w:p>
      <w:r xmlns:w="http://schemas.openxmlformats.org/wordprocessingml/2006/main">
        <w:t xml:space="preserve">1. די ברכות פון פאָלגעוודיקייַט: די יסראַעליטעס דעמאַנסטרייטיד זייער פאָלגעוודיקייַט צו גאָט און זענען באַלוינט מיט לאַנד.</w:t>
      </w:r>
    </w:p>
    <w:p/>
    <w:p>
      <w:r xmlns:w="http://schemas.openxmlformats.org/wordprocessingml/2006/main">
        <w:t xml:space="preserve">2. די געטרייַקייט פון גאָט: טראָץ די יסראַעליטעס זייַנען אַ בונטאַריש מענטשן, גאָט נאָך געהאלטן זיין צוזאָג און צוגעשטעלט זיי מיט לאַנד.</w:t>
      </w:r>
    </w:p>
    <w:p/>
    <w:p>
      <w:r xmlns:w="http://schemas.openxmlformats.org/wordprocessingml/2006/main">
        <w:t xml:space="preserve">1. דברים 30:20 - כּדי זאָלסט ליב האָבן יהוה דײַן גאָט, און זאָלסט צוהערן צו זײַן קָול, און זאָלסט זיך צוהענגן צו אים, װאָרום ער איז דײַן לעבן, און די לענג פֿון דײַנע טעג.</w:t>
      </w:r>
    </w:p>
    <w:p/>
    <w:p>
      <w:r xmlns:w="http://schemas.openxmlformats.org/wordprocessingml/2006/main">
        <w:t xml:space="preserve">2. עפעסיאַנס 1:3 - ברוך זיין דער גאָט און פאטער פון אונדזער האר יאָשקע המשיח, וואס האט ברוך אונדז מיט אַלע רוחניות בלעסינגז אין הימלישע ערטער אין משיחן.</w:t>
      </w:r>
    </w:p>
    <w:p/>
    <w:p>
      <w:r xmlns:w="http://schemas.openxmlformats.org/wordprocessingml/2006/main">
        <w:t xml:space="preserve">יהוֹשועַ 19:18 און זייער געמאַרק איז געווען צו יזרעאל, און כשולות, און צו שוֹנם.</w:t>
      </w:r>
    </w:p>
    <w:p/>
    <w:p>
      <w:r xmlns:w="http://schemas.openxmlformats.org/wordprocessingml/2006/main">
        <w:t xml:space="preserve">די דאָזיקע פּרשה באַשרײַבט דעם גרעניץ פֿון שבט יששכר, וואָס האָט אַרײַנגענומען יזרעאל, כשולות און שונם.</w:t>
      </w:r>
    </w:p>
    <w:p/>
    <w:p>
      <w:r xmlns:w="http://schemas.openxmlformats.org/wordprocessingml/2006/main">
        <w:t xml:space="preserve">1. די מאַכט פון אַ גרענעץ: ווי גאָט 'ס געמארקן ברענגען ברכה</w:t>
      </w:r>
    </w:p>
    <w:p/>
    <w:p>
      <w:r xmlns:w="http://schemas.openxmlformats.org/wordprocessingml/2006/main">
        <w:t xml:space="preserve">2. צוטרוי גאָט 'ס פּלאַן: געפֿינען זיכערהייט אין זיין פּלאַן</w:t>
      </w:r>
    </w:p>
    <w:p/>
    <w:p>
      <w:r xmlns:w="http://schemas.openxmlformats.org/wordprocessingml/2006/main">
        <w:t xml:space="preserve">1. דברים 32:8-9 - "ווען דער אייבערשטער האט געגעבן די פעלקער זייער נחלה, ווען ער האט צעטיילט די גאנצע מענטשהייט, ער האט שטעלן געמארקן פֿאַר די פֿעלקער לויט די צאָל פון די קינדער פון ישראל.</w:t>
      </w:r>
    </w:p>
    <w:p/>
    <w:p>
      <w:r xmlns:w="http://schemas.openxmlformats.org/wordprocessingml/2006/main">
        <w:t xml:space="preserve">2. תהלים 16:6 - די גרענעץ שורות זענען געפאלן פֿאַר מיר אין אָנגענעם ערטער; פֿאַרװאָס האָב איך אַ פֿרײלעכע ירושה.</w:t>
      </w:r>
    </w:p>
    <w:p/>
    <w:p>
      <w:r xmlns:w="http://schemas.openxmlformats.org/wordprocessingml/2006/main">
        <w:t xml:space="preserve">יהוֹשועַ 19:19 און אפֿרים, און שיחון, און עַנָהָרָת;</w:t>
      </w:r>
    </w:p>
    <w:p/>
    <w:p>
      <w:r xmlns:w="http://schemas.openxmlformats.org/wordprocessingml/2006/main">
        <w:t xml:space="preserve">די דורכפאָר נאָמען דריי שטעט אין שבט יהודה אפרים, שיחון און ענהרת.</w:t>
      </w:r>
    </w:p>
    <w:p/>
    <w:p>
      <w:r xmlns:w="http://schemas.openxmlformats.org/wordprocessingml/2006/main">
        <w:t xml:space="preserve">1. דער גאָט פון פּראַוויזשאַנז: ווי גאָט געגעבן דעם שבט פון יהודה שעפעדיק רעסורסן</w:t>
      </w:r>
    </w:p>
    <w:p/>
    <w:p>
      <w:r xmlns:w="http://schemas.openxmlformats.org/wordprocessingml/2006/main">
        <w:t xml:space="preserve">2. די וויכטיקייט פון פאָלגעוודיקייַט: ווי פאָלגן גאָט ריוואָרדז אונדז מיט שעפעדיק בלעסינגז</w:t>
      </w:r>
    </w:p>
    <w:p/>
    <w:p>
      <w:r xmlns:w="http://schemas.openxmlformats.org/wordprocessingml/2006/main">
        <w:t xml:space="preserve">1. דעוטעראָנאָמי 28: 1-14 - גאָט ס צוזאָג פון בלעסינגז פֿאַר די וואס פאָלגן זיין קאַמאַנדז</w:t>
      </w:r>
    </w:p>
    <w:p/>
    <w:p>
      <w:r xmlns:w="http://schemas.openxmlformats.org/wordprocessingml/2006/main">
        <w:t xml:space="preserve">2. סאַם 37:3-4 - צוטרוי אין די האר און ער וועט צושטעלן אַלע אונדזער באדערפענישן.</w:t>
      </w:r>
    </w:p>
    <w:p/>
    <w:p>
      <w:r xmlns:w="http://schemas.openxmlformats.org/wordprocessingml/2006/main">
        <w:t xml:space="preserve">יהוֹשועַ 19:20 און רַבָת, און קישיון, און אַבֿז;</w:t>
      </w:r>
    </w:p>
    <w:p/>
    <w:p>
      <w:r xmlns:w="http://schemas.openxmlformats.org/wordprocessingml/2006/main">
        <w:t xml:space="preserve">דער דאָזיקער פּסוק דערמאָנט דריי שטעט אין ישראל: רבית, קישון, און אבז.</w:t>
      </w:r>
    </w:p>
    <w:p/>
    <w:p>
      <w:r xmlns:w="http://schemas.openxmlformats.org/wordprocessingml/2006/main">
        <w:t xml:space="preserve">1. די מאַכט פון אָרט: ווי אונדזער אָרט אַפעקץ אונדזער לעבן</w:t>
      </w:r>
    </w:p>
    <w:p/>
    <w:p>
      <w:r xmlns:w="http://schemas.openxmlformats.org/wordprocessingml/2006/main">
        <w:t xml:space="preserve">2. גאָט 'ס אמונה אין פּראַזערווינג זיין מענטשן ס געשיכטע</w:t>
      </w:r>
    </w:p>
    <w:p/>
    <w:p>
      <w:r xmlns:w="http://schemas.openxmlformats.org/wordprocessingml/2006/main">
        <w:t xml:space="preserve">1. דעוטעראָנאָמי 6:10-12 - און ווען יהוה אייַער גאָט ברענגט דיך אין דעם לאַנד וואָס ער האָט געשוואָרן צו אייערע עלטערן, צו אברהם, צו יצחק, און צו יעקב, צו געבן איר מיט גרויס און גוט שטעט וואָס איר האָט נישט געבויט. און הײַזער פֿול מיט אַלצדינג גוטס װאָס דו האָסט ניט אָנגעפֿילט, און בערן װאָס דו האָסט ניט געגראָבן, און װײַנגערטנער און אײלבױמער װאָס דו האָסט ניט געפֿלאַנצט, און אַז דו װעסט עסן און װערט זאַט, זאָלט איר היט, אַז דו זאָלסט ניט פֿאַרגעסן גאָט, װאָס איז האָט אײַך אַרױסגעצױגן פֿון לאַנד מִצרַיִם</w:t>
      </w:r>
    </w:p>
    <w:p/>
    <w:p>
      <w:r xmlns:w="http://schemas.openxmlformats.org/wordprocessingml/2006/main">
        <w:t xml:space="preserve">2. סאַם 147: 3-2 - די האר בויען אַרויף ירושלים; ער זאַמלט אָן די אַרויסגעוואָרפן פון ישראל. ער הײלט די צעבראָכענע און פֿאַרבינדט זײערע װוּנדן.</w:t>
      </w:r>
    </w:p>
    <w:p/>
    <w:p>
      <w:r xmlns:w="http://schemas.openxmlformats.org/wordprocessingml/2006/main">
        <w:t xml:space="preserve">יהוֹשועַ 19:21 און רָמָת, און עגנַנים, און אֶנָהַדָה, און בית-פזז;</w:t>
      </w:r>
    </w:p>
    <w:p/>
    <w:p>
      <w:r xmlns:w="http://schemas.openxmlformats.org/wordprocessingml/2006/main">
        <w:t xml:space="preserve">די דורכפאָר באשרייבט פיר שטעט אין די געאָגראַפֿיש געגנט פון יהושע 19:21.</w:t>
      </w:r>
    </w:p>
    <w:p/>
    <w:p>
      <w:r xmlns:w="http://schemas.openxmlformats.org/wordprocessingml/2006/main">
        <w:t xml:space="preserve">1. גאָט 'ס אמונה אין מקיים זיין הבטחות איז קענטיק אין די שטעט פון יהושע 19:21.</w:t>
      </w:r>
    </w:p>
    <w:p/>
    <w:p>
      <w:r xmlns:w="http://schemas.openxmlformats.org/wordprocessingml/2006/main">
        <w:t xml:space="preserve">2. גאָט ס חן און רחמנות זענען געזען אין די לאַנד ער האט געגעבן אונדז.</w:t>
      </w:r>
    </w:p>
    <w:p/>
    <w:p>
      <w:r xmlns:w="http://schemas.openxmlformats.org/wordprocessingml/2006/main">
        <w:t xml:space="preserve">1. דעוטעראָנאָמי 7: 14-12 - די האר וועט האַלטן איר ווי אַ עפּל פון זיין אויג; ער וועט היטן דיך ווי ער גאַרדז זיין אייגן מענטשן, און ער וועט ראַטעווען איר אין צייט פון קאָנפליקט. די האר וועט ניט פאַרגעסן זיינע הבטחות צו זיין מענטשן; זיין ליבע און רחמנות וועט דויערן אויף אייביק.</w:t>
      </w:r>
    </w:p>
    <w:p/>
    <w:p>
      <w:r xmlns:w="http://schemas.openxmlformats.org/wordprocessingml/2006/main">
        <w:t xml:space="preserve">2. סאַם 136: 4-1 - דאַנקען גאָט, פֿאַר ער איז גוט! זײ ן געטרײ ע ליבשאפ ט אי ז אײביק . דאנק דעם גאָט פון געטער. זײ ן געטרײ ע ליבשאפ ט אי ז אײביק . דאנק דעם האר פון האר. זײ ן געטרײ ע ליבשאפ ט אי ז אײביק . ער אַליין טוט גלייבן זאכן. זײ ן געטרײ ע ליבשאפ ט אי ז אײביק .</w:t>
      </w:r>
    </w:p>
    <w:p/>
    <w:p>
      <w:r xmlns:w="http://schemas.openxmlformats.org/wordprocessingml/2006/main">
        <w:t xml:space="preserve">יהוֹשועַ 19:22 און דער ברעג האָט דערגרייכט ביז תבור, און שחזימָה, און בית-שֶמֶש; און די אױסגאַנגען פֿון זײער געמאַרק זײַנען געװען בײַם ירדן: זעכצן שטעט מיט זײערע דערפֿער.</w:t>
      </w:r>
    </w:p>
    <w:p/>
    <w:p>
      <w:r xmlns:w="http://schemas.openxmlformats.org/wordprocessingml/2006/main">
        <w:t xml:space="preserve">דער פסוק פון יהושע י"ט באשרייבט די שטעט און זייער אַרומיק דערפער וואָס האָבן זייער גרענעץ צו די ירדן טייך.</w:t>
      </w:r>
    </w:p>
    <w:p/>
    <w:p>
      <w:r xmlns:w="http://schemas.openxmlformats.org/wordprocessingml/2006/main">
        <w:t xml:space="preserve">1. גאָט 'ס שליימעסדיק פּראַוויזשאַנז: פֿאַרשטיין גאָט 'ס פּראַוויזשאַנז פֿאַר אונדזער לעבן דורך די געמארקן פון יהושע 19:22</w:t>
      </w:r>
    </w:p>
    <w:p/>
    <w:p>
      <w:r xmlns:w="http://schemas.openxmlformats.org/wordprocessingml/2006/main">
        <w:t xml:space="preserve">2. די וויכטיקייט פון וויסן ווו מיר שטיין: דערקענען אונדזער געמארקן אין ליכט פון יהושע 19:22</w:t>
      </w:r>
    </w:p>
    <w:p/>
    <w:p>
      <w:r xmlns:w="http://schemas.openxmlformats.org/wordprocessingml/2006/main">
        <w:t xml:space="preserve">1. דעוטעראָנאָמי 2: 37-24: אַ באַשרייַבונג פון דעם לאַנד פון די אמורי און גאָט 'ס נצחון איבער זיי.</w:t>
      </w:r>
    </w:p>
    <w:p/>
    <w:p>
      <w:r xmlns:w="http://schemas.openxmlformats.org/wordprocessingml/2006/main">
        <w:t xml:space="preserve">2. סאַם 107: 33-34: לויב פֿאַר גאָט ס טנייַ און גיידאַנס דורך שווער ערטער.</w:t>
      </w:r>
    </w:p>
    <w:p/>
    <w:p>
      <w:r xmlns:w="http://schemas.openxmlformats.org/wordprocessingml/2006/main">
        <w:t xml:space="preserve">/19:23 דאָס איז די נחלה פֿון דעם שבט פֿון די קינדער פֿון יִששָׂכָר לױט זײערע משפּחות, די שטעט און זײערע דערפער.</w:t>
      </w:r>
    </w:p>
    <w:p/>
    <w:p>
      <w:r xmlns:w="http://schemas.openxmlformats.org/wordprocessingml/2006/main">
        <w:t xml:space="preserve">דער דאָזיקער דורכפאָר באַשרייבט די שבטים פון יששכר און די שטעט און דערפער וואָס זענען געווען זייער ירושה.</w:t>
      </w:r>
    </w:p>
    <w:p/>
    <w:p>
      <w:r xmlns:w="http://schemas.openxmlformats.org/wordprocessingml/2006/main">
        <w:t xml:space="preserve">1. גאָט 'ס אמונה אין פּראַוויידינג פֿאַר זיין מענטשן - יהושע 19:23</w:t>
      </w:r>
    </w:p>
    <w:p/>
    <w:p>
      <w:r xmlns:w="http://schemas.openxmlformats.org/wordprocessingml/2006/main">
        <w:t xml:space="preserve">2. די ברכה פון זיין טייל פון גאָט 'ס משפּחה - יהושע 19:23</w:t>
      </w:r>
    </w:p>
    <w:p/>
    <w:p>
      <w:r xmlns:w="http://schemas.openxmlformats.org/wordprocessingml/2006/main">
        <w:t xml:space="preserve">/32:9 װאָרום דער חלק פֿון גאָט איז זײַן פֿאָלק; יעקב איז דער גורל פון זיין ירושה.</w:t>
      </w:r>
    </w:p>
    <w:p/>
    <w:p>
      <w:r xmlns:w="http://schemas.openxmlformats.org/wordprocessingml/2006/main">
        <w:t xml:space="preserve">2. דברים 8:18 – און זאָלסט געדענקען יהוה אײַער גאָט, װאָרום ער איז דער װאָס גיט אײַך מאַכט צו קריגן עשירות, כּדי ער זאָל אױפֿשטעלן זײַן בונד װאָס ער האָט געשװאָרן אײַערע עלטערן, אַזױ װי הײַנטיקן טאָג.</w:t>
      </w:r>
    </w:p>
    <w:p/>
    <w:p>
      <w:r xmlns:w="http://schemas.openxmlformats.org/wordprocessingml/2006/main">
        <w:t xml:space="preserve">/19:24 און דער פֿינפֿטער גוֹרל איז אַרױסגעגאַנגען פֿאַר דעם שבט פֿון די קינדער פֿון אָשר לױט זײערע משפּחות.</w:t>
      </w:r>
    </w:p>
    <w:p/>
    <w:p>
      <w:r xmlns:w="http://schemas.openxmlformats.org/wordprocessingml/2006/main">
        <w:t xml:space="preserve">דע ר פינפטע ר לאנ ד אי ז געגעב ן געװאר ן פא ר שב ט אש ר או ן זײער ע פאמיליעס .</w:t>
      </w:r>
    </w:p>
    <w:p/>
    <w:p>
      <w:r xmlns:w="http://schemas.openxmlformats.org/wordprocessingml/2006/main">
        <w:t xml:space="preserve">1. "ברכת המצוות: לימוד משבט אשר"</w:t>
      </w:r>
    </w:p>
    <w:p/>
    <w:p>
      <w:r xmlns:w="http://schemas.openxmlformats.org/wordprocessingml/2006/main">
        <w:t xml:space="preserve">2. "נאמנות ה': א בליק אויף דער ירושה פון שבט אשר"</w:t>
      </w:r>
    </w:p>
    <w:p/>
    <w:p>
      <w:r xmlns:w="http://schemas.openxmlformats.org/wordprocessingml/2006/main">
        <w:t xml:space="preserve">1. דעוטעראָנאָמי 7:13-15 ער וועט ליבע איר, בענטשן איר, און פאַרגרעסערן דיין נומערן. ער װעט בענטשן די פֿרוכט פֿון דײַן לױט, די גערעטענישן פֿון דײַן לאַנד דײַן תּבֿואה, נײַעם װײַן און אײלײַל די קעלבער פֿון דײַנע רינדער, און די שעפּסן פֿון דײַנע שאָף אין דעם לאַנד װאָס ער האָט געשװאָרן דײַנע עלטערן דיר צו געבן. איר וועט זיין ברוך מער ווי קיין אנדערע מענטשן; קײנער פֿון אײַערע מענער אָדער װײַבער װעלן ניט זײַן אָן קינדער, און פֿון אײַערע בהמות װעט ניט זײַן אָן יונגע.</w:t>
      </w:r>
    </w:p>
    <w:p/>
    <w:p>
      <w:r xmlns:w="http://schemas.openxmlformats.org/wordprocessingml/2006/main">
        <w:t xml:space="preserve">2. דעוטעראָנאָמי 8:18 אָבער געדענקט צו יהוה אײַער גאָט, װאָרום ער איז דער, װאָס גיט אײַך די פֿעיִקײט צו מאַכן אַ עשירות, און אַזױ באַפֿעסטיקט זײַן בונד, װאָס ער האָט געשװאָרן אײַערע עלטערן, אַזױ װי הײַנט.</w:t>
      </w:r>
    </w:p>
    <w:p/>
    <w:p>
      <w:r xmlns:w="http://schemas.openxmlformats.org/wordprocessingml/2006/main">
        <w:t xml:space="preserve">יהושוע 19:25 און זייער געמאַרק איז געווען הלכת, און הלי, און בטן, און אכשף;</w:t>
      </w:r>
    </w:p>
    <w:p/>
    <w:p>
      <w:r xmlns:w="http://schemas.openxmlformats.org/wordprocessingml/2006/main">
        <w:t xml:space="preserve">דע ר דאזיקע ר דורכגאנג , א ז דע ר גרענ ץ פו ן א געװיס ע גרופע , אי ז געװע ן הלכת , חלי , בטן , או ן אחשאף .</w:t>
      </w:r>
    </w:p>
    <w:p/>
    <w:p>
      <w:r xmlns:w="http://schemas.openxmlformats.org/wordprocessingml/2006/main">
        <w:t xml:space="preserve">1. גאָט יסטאַבלישיז באַונדריז פֿאַר זיין מענטשן, צו העלפן זיי לעבן אין זיכערהייט און שלום.</w:t>
      </w:r>
    </w:p>
    <w:p/>
    <w:p>
      <w:r xmlns:w="http://schemas.openxmlformats.org/wordprocessingml/2006/main">
        <w:t xml:space="preserve">2. באַונדריז זענען וויכטיק פֿאַר מיינטיינינג סדר און פעסטקייַט, און מיר קענען צוטרוי אין גאָט צו צושטעלן פֿאַר אונדז.</w:t>
      </w:r>
    </w:p>
    <w:p/>
    <w:p>
      <w:r xmlns:w="http://schemas.openxmlformats.org/wordprocessingml/2006/main">
        <w:t xml:space="preserve">1. סאַם 16: 5-6 די האר איז מיין אויסדערוויילט טייל און מיין גלעזל; דו האָסט מיין פּלאַץ. די שורות זײַנען געפֿאַלן פֿאַר מיר אין ליבלעכע ערטער; טאַקע, איך האָבן אַ שיין ירושה.</w:t>
      </w:r>
    </w:p>
    <w:p/>
    <w:p>
      <w:r xmlns:w="http://schemas.openxmlformats.org/wordprocessingml/2006/main">
        <w:t xml:space="preserve">2. משלי 22:28 דו זאלסט נישט רירן די אלטע לאַנדמאַרק וואָס דיין עלטערן האָבן שטעלן.</w:t>
      </w:r>
    </w:p>
    <w:p/>
    <w:p>
      <w:r xmlns:w="http://schemas.openxmlformats.org/wordprocessingml/2006/main">
        <w:t xml:space="preserve">יהוֹשועַ 19:26 און עלמלך, און עַמָד, און מישעל; און ער האָט דערגרײכט ביז כרמל צו מערב, און ביז שיחוריבנת;</w:t>
      </w:r>
    </w:p>
    <w:p/>
    <w:p>
      <w:r xmlns:w="http://schemas.openxmlformats.org/wordprocessingml/2006/main">
        <w:t xml:space="preserve">דע ר דאזיקע ר פארשאפ ט באשרײב ט ד י גרענע ץ פו ן שבט־אש ר געשטאלט , װא ס הא ט זי ך געצויג ן פו ן אלמל ך בי ז שיחורליבנת , או ן הא ט זי ך ארײנגענומע ן ד י כרמל .</w:t>
      </w:r>
    </w:p>
    <w:p/>
    <w:p>
      <w:r xmlns:w="http://schemas.openxmlformats.org/wordprocessingml/2006/main">
        <w:t xml:space="preserve">1. גאָט 'ס געטריי צו זיין הבטחות: אשר'ס ירושה דעמאַנסטרייטיד גאָט 'ס טראַסטווערדינאַס צו מקיים זיין הבטחות.</w:t>
      </w:r>
    </w:p>
    <w:p/>
    <w:p>
      <w:r xmlns:w="http://schemas.openxmlformats.org/wordprocessingml/2006/main">
        <w:t xml:space="preserve">2. די וויכטיקייט פון געהעריגע גרענעצן: די גרענעצן פון אשר זענען קלאר דעפינירט געווארן, אונטערגעשטראכן די ווערט פון אפטיילן שטחים.</w:t>
      </w:r>
    </w:p>
    <w:p/>
    <w:p>
      <w:r xmlns:w="http://schemas.openxmlformats.org/wordprocessingml/2006/main">
        <w:t xml:space="preserve">1. גענעסיס 15:18-21 - גאָט 'ס בונד מיט אברהם אין וואָס ער צוגעזאגט צו געבן די לאַנד פון כנען צו זיין קינדסקינדער.</w:t>
      </w:r>
    </w:p>
    <w:p/>
    <w:p>
      <w:r xmlns:w="http://schemas.openxmlformats.org/wordprocessingml/2006/main">
        <w:t xml:space="preserve">2. 1 קאָרינטהיאַנס 6:1-12 - פאולוס ס לערנען אויף געהעריק באַונדריז און קלוג נוצן פון רעסורסן.</w:t>
      </w:r>
    </w:p>
    <w:p/>
    <w:p>
      <w:r xmlns:w="http://schemas.openxmlformats.org/wordprocessingml/2006/main">
        <w:t xml:space="preserve">יהושוע 19:27 און האָט זיך אומגעקערט צום זונ אױפֿגאַנג קײן בית־דָגוֹן, און ער האָט דערגרײכט ביז זבולון, און ביזן טאָל יפֿתאֵל צו צפֿון־זײַט פֿון בית-מֶק, און נײַאֵל, און איז אַרױס קײן כּבול פֿון דער לינקער האַנט.</w:t>
      </w:r>
    </w:p>
    <w:p/>
    <w:p>
      <w:r xmlns:w="http://schemas.openxmlformats.org/wordprocessingml/2006/main">
        <w:t xml:space="preserve">יהושע 19:27 באשרייבט אַ נסיעה צו די צפון פון בעטדאַגאָן צו זבולון, דזשיפתהעל, בעטהעמעק, ניאַל און קאַבול.</w:t>
      </w:r>
    </w:p>
    <w:p/>
    <w:p>
      <w:r xmlns:w="http://schemas.openxmlformats.org/wordprocessingml/2006/main">
        <w:t xml:space="preserve">1. די נסיעה פון אמונה: צוטרוי גאָט צו פירן אונדז אויף אַ נייַ וועג</w:t>
      </w:r>
    </w:p>
    <w:p/>
    <w:p>
      <w:r xmlns:w="http://schemas.openxmlformats.org/wordprocessingml/2006/main">
        <w:t xml:space="preserve">2. דערגרייכן זיך מיט אמונה: נעמען ריסקס און פּרובירן נייַע טינגז</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יהוֹשועַ 19:28 און חברון, און רחבֿ, און חממון, און קנה, ביז דעם גרויסן צידון;</w:t>
      </w:r>
    </w:p>
    <w:p/>
    <w:p>
      <w:r xmlns:w="http://schemas.openxmlformats.org/wordprocessingml/2006/main">
        <w:t xml:space="preserve">די דאָזיקע פּרשה דערמאָנט פינף שטעט אין דער געגנט פון צידון: חברון, רחוב, חממון, קנה, און צידון.</w:t>
      </w:r>
    </w:p>
    <w:p/>
    <w:p>
      <w:r xmlns:w="http://schemas.openxmlformats.org/wordprocessingml/2006/main">
        <w:t xml:space="preserve">1. די שטעט פון גאָט: א לערנען פון די אמונה פון גאָט אין יהושע 19:28</w:t>
      </w:r>
    </w:p>
    <w:p/>
    <w:p>
      <w:r xmlns:w="http://schemas.openxmlformats.org/wordprocessingml/2006/main">
        <w:t xml:space="preserve">2. דער כוח פון אחדות: אונטערזוכן די ביישפילן פון חברון, רחוב, חממון און קנה</w:t>
      </w:r>
    </w:p>
    <w:p/>
    <w:p>
      <w:r xmlns:w="http://schemas.openxmlformats.org/wordprocessingml/2006/main">
        <w:t xml:space="preserve">1. סאַם 48:1-2 - גרויס איז די האר, און זייער צו זיין געלויבט אין דער שטאָט פון אונדזער גאָט, אין דעם באַרג פון זיין הייליקייט. שיין פאר מצב, די פרייד פון דער גאנצער ערד, איז הר ציון, אויף די זייטן פון צפון, די שטאט פונעם גרויסן מלך.</w:t>
      </w:r>
    </w:p>
    <w:p/>
    <w:p>
      <w:r xmlns:w="http://schemas.openxmlformats.org/wordprocessingml/2006/main">
        <w:t xml:space="preserve">2. סאַם 87: 3-2 - די האר האט ליב די טויערן פון ציון מער ווי אַלע די וווינונג פון יעקב. הערליכע זאכן ווערן גערעדט פון דיר, שטאט פון גאט.</w:t>
      </w:r>
    </w:p>
    <w:p/>
    <w:p>
      <w:r xmlns:w="http://schemas.openxmlformats.org/wordprocessingml/2006/main">
        <w:t xml:space="preserve">יהוֹשועַ 19:29 און דער ברעג האָט זיך אומגעקערט צו רמה, און צו דער שטאַרקער שטאָט צור; און דער ברעג האָט זיך אומגעקערט צו הושען; און זײַן אױסגאַנג איז בײַם ים פֿון ברעג ביז אכזיב.</w:t>
      </w:r>
    </w:p>
    <w:p/>
    <w:p>
      <w:r xmlns:w="http://schemas.openxmlformats.org/wordprocessingml/2006/main">
        <w:t xml:space="preserve">דער ברעג פון ארץ ישראל דרייט זיך פון רמה צו דער שטאַרקער שטאָט צור און דערנאָך צו הושע, מיט אירע אַרויסגאַנגען ענדיקט זיך ביים ים נעבן אכזיב.</w:t>
      </w:r>
    </w:p>
    <w:p/>
    <w:p>
      <w:r xmlns:w="http://schemas.openxmlformats.org/wordprocessingml/2006/main">
        <w:t xml:space="preserve">1. גאָט ס פּלאַן פֿאַר אונדז: אונדזער וואויל האָפענונג</w:t>
      </w:r>
    </w:p>
    <w:p/>
    <w:p>
      <w:r xmlns:w="http://schemas.openxmlformats.org/wordprocessingml/2006/main">
        <w:t xml:space="preserve">2. אָוווערקאַמינג ומגליק אין אַ וועלט פון טוישן</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יהוֹשועַ 19:30 אויך עוֹמֶה, און אַפֶך, און רחוֹב: צװײ און צװאַנציק שטעט מיט זײערע דערפער.</w:t>
      </w:r>
    </w:p>
    <w:p/>
    <w:p>
      <w:r xmlns:w="http://schemas.openxmlformats.org/wordprocessingml/2006/main">
        <w:t xml:space="preserve">יהושע 19:30 דערמאנט אוממה, אפעק, און רחוב ווי שטעט און זייער ריספּעקטיוו דערפער, גאַנץ 22 שטעט אין אַלע.</w:t>
      </w:r>
    </w:p>
    <w:p/>
    <w:p>
      <w:r xmlns:w="http://schemas.openxmlformats.org/wordprocessingml/2006/main">
        <w:t xml:space="preserve">1. די פאַיטהפולנעסס פון גאָט אין פּראַוויידינג: גאָט ס אמונה איז דעמאַנסטרייטיד אין זיין טנייַ פֿאַר זיין מענטשן איבער די צייטן.</w:t>
      </w:r>
    </w:p>
    <w:p/>
    <w:p>
      <w:r xmlns:w="http://schemas.openxmlformats.org/wordprocessingml/2006/main">
        <w:t xml:space="preserve">2. די שעפע פון גאָט ס בלעסינגז: גאָט ס בלעסינגז זענען שעפעדיק און בנימצא צו אַלע וואס זוכן אים.</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Efesians 4: 8 - "דעריבער עס זאגט, ווען ער אַרויפשט אויף דער הויך, ער געפירט אַ פּלאַץ פון געפאַנגענער, און ער געגעבן מתנות צו מענטשן.</w:t>
      </w:r>
    </w:p>
    <w:p/>
    <w:p>
      <w:r xmlns:w="http://schemas.openxmlformats.org/wordprocessingml/2006/main">
        <w:t xml:space="preserve">/19:31 דאָס איז די נחלה פֿון דעם שבט פֿון די קינדער פֿון אָשר לױט זײערע משפּחות, די דאָזיקע שטעט מיט זײערע דערפער.</w:t>
      </w:r>
    </w:p>
    <w:p/>
    <w:p>
      <w:r xmlns:w="http://schemas.openxmlformats.org/wordprocessingml/2006/main">
        <w:t xml:space="preserve">די דאָזיקע פּרשה באַשרײַבט די נחלה פֿון שבט אשר לױט זײערע משפּחות, אַרײַנגערעכנט שטעט און דערפער.</w:t>
      </w:r>
    </w:p>
    <w:p/>
    <w:p>
      <w:r xmlns:w="http://schemas.openxmlformats.org/wordprocessingml/2006/main">
        <w:t xml:space="preserve">1. די געטרייַ פּראַוויזשאַנז פון גאָט: סעלאַברייטינג די ירושה פון אשר</w:t>
      </w:r>
    </w:p>
    <w:p/>
    <w:p>
      <w:r xmlns:w="http://schemas.openxmlformats.org/wordprocessingml/2006/main">
        <w:t xml:space="preserve">2. מאַכן די מערסט פון אונדזער ברכות: לעווערידזשינג די בענעפיץ פון אונדזער ירושה</w:t>
      </w:r>
    </w:p>
    <w:p/>
    <w:p>
      <w:r xmlns:w="http://schemas.openxmlformats.org/wordprocessingml/2006/main">
        <w:t xml:space="preserve">1. דעוטעראָנאָמי 8: 18-7 - גאָט 'ס אמונה אין פּראַוויידינג פֿאַר זיין מענטשן</w:t>
      </w:r>
    </w:p>
    <w:p/>
    <w:p>
      <w:r xmlns:w="http://schemas.openxmlformats.org/wordprocessingml/2006/main">
        <w:t xml:space="preserve">2. סאַם 37:3-5 - טראַסטינג אין די האר און זיין הבטחות פון טנייַ</w:t>
      </w:r>
    </w:p>
    <w:p/>
    <w:p>
      <w:r xmlns:w="http://schemas.openxmlformats.org/wordprocessingml/2006/main">
        <w:t xml:space="preserve">/19:32 און דער זעקסטער גוֹרל איז אַרױסגעגאַנגען צו די קינדער פֿון נפֿתּלי, פֿאַר די קינדער פֿון נפֿתּלי לױט זײערע משפּחות.</w:t>
      </w:r>
    </w:p>
    <w:p/>
    <w:p>
      <w:r xmlns:w="http://schemas.openxmlformats.org/wordprocessingml/2006/main">
        <w:t xml:space="preserve">די זעקסטע געגנט פון די נחלה פון די שבטים פון ישראל איז געגעבן צו דעם נפתלי שבט.</w:t>
      </w:r>
    </w:p>
    <w:p/>
    <w:p>
      <w:r xmlns:w="http://schemas.openxmlformats.org/wordprocessingml/2006/main">
        <w:t xml:space="preserve">1. די וויכטיקייט פון צוטרוי אין גאָט 'ס פּלאַן און ציל.</w:t>
      </w:r>
    </w:p>
    <w:p/>
    <w:p>
      <w:r xmlns:w="http://schemas.openxmlformats.org/wordprocessingml/2006/main">
        <w:t xml:space="preserve">2. די מאַכט פון אחדות און ארבעטן צוזאַמען.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אַקס 4:32 - אַלע די געגלויבט זענען געווען איינער אין האַרץ און מיינונג. קײנע ר הא ט ניש ט געטענהט , א ז זײע ר פארמעג ן אי ז זײע ר אײגענעם , אבע ר ז ײ האב ן געטייל ט אל ץ װא ס ז ײ האב ן געהאט .</w:t>
      </w:r>
    </w:p>
    <w:p/>
    <w:p>
      <w:r xmlns:w="http://schemas.openxmlformats.org/wordprocessingml/2006/main">
        <w:t xml:space="preserve">יהושוע 19:33 און זייער ברעג איז געווען פון העלף, פון אַלאָן צו זאַננים, און אַדאַמי, נקבֿ, און יבנאל, ביז לקום; און זיין אַרויסגאַנג איז געווען אין ירדן.</w:t>
      </w:r>
    </w:p>
    <w:p/>
    <w:p>
      <w:r xmlns:w="http://schemas.openxmlformats.org/wordprocessingml/2006/main">
        <w:t xml:space="preserve">דאָס ברעג פֿון שבט שמעון האָט אַרײַנגענומען די שטעט חֶלֶף, אַלוֹן, זַאננים, אָדָם, נֶקֶב, יַבְנַאל, און לקום, און האָט זיך געשפּרייט ביזן טייך ירדן.</w:t>
      </w:r>
    </w:p>
    <w:p/>
    <w:p>
      <w:r xmlns:w="http://schemas.openxmlformats.org/wordprocessingml/2006/main">
        <w:t xml:space="preserve">1. גאָט 'ס אמונה אין פּראַוויידינג באַונדריז פֿאַר זיין מענטשן - יהושע 19:33</w:t>
      </w:r>
    </w:p>
    <w:p/>
    <w:p>
      <w:r xmlns:w="http://schemas.openxmlformats.org/wordprocessingml/2006/main">
        <w:t xml:space="preserve">2. די וויכטיקייט פון צוטרוי אין גאָט 'ס הבטחות - יהושע 19:33</w:t>
      </w:r>
    </w:p>
    <w:p/>
    <w:p>
      <w:r xmlns:w="http://schemas.openxmlformats.org/wordprocessingml/2006/main">
        <w:t xml:space="preserve">1. סאַם 16:6 - די גרענעץ שורות זענען געפאלן פֿאַר מיר אין אָנגענעם ערטער; פֿאַרװאָס האָב איך אַ פֿרײלעכע ירושה.</w:t>
      </w:r>
    </w:p>
    <w:p/>
    <w:p>
      <w:r xmlns:w="http://schemas.openxmlformats.org/wordprocessingml/2006/main">
        <w:t xml:space="preserve">2. ישעיהו 54:2 - "פאַרגרעסער דעם אָרט פון דיין געצעלט, אויסשטרעקן דיין געצעלט פאָרהאַנג ברייט, טאָן ניט האַלטן צוריק, לענגקט דיין שנורן, שטארקן דיין סטייקס.</w:t>
      </w:r>
    </w:p>
    <w:p/>
    <w:p>
      <w:r xmlns:w="http://schemas.openxmlformats.org/wordprocessingml/2006/main">
        <w:t xml:space="preserve">יהוֹשועַ 19:34 און דער ברעג האָט זיך געדרייט צו מערב צו עזנותטבור, און איז אַרױס פֿון דאָרטן קײן חוקוק, און ער האָט גענײַגט ביז זבולון פֿון דָרום-זײַט, און האָט גענײגט ביז אָשר פֿון מערבֿ-זײַט, און ביז יהודה אױפֿן יַרדן צו דעם זון אױפֿגאַנג.</w:t>
      </w:r>
    </w:p>
    <w:p/>
    <w:p>
      <w:r xmlns:w="http://schemas.openxmlformats.org/wordprocessingml/2006/main">
        <w:t xml:space="preserve">דער ברעג פון דעם לאַנד פון שבט נפתלי האָט זיך געשפּרייט פון אזנותטבור ביז חוקוק פון דרום זייט, ריטשט זבולון, אשר, און יהודה פון מערב זייט, און ענדיקן בייַ די ירדן טייך צו מזרח.</w:t>
      </w:r>
    </w:p>
    <w:p/>
    <w:p>
      <w:r xmlns:w="http://schemas.openxmlformats.org/wordprocessingml/2006/main">
        <w:t xml:space="preserve">1. די ברכות פון גאָט פֿאַר זיין מענטשן: אַ לערנען פון ארץ נפתלי</w:t>
      </w:r>
    </w:p>
    <w:p/>
    <w:p>
      <w:r xmlns:w="http://schemas.openxmlformats.org/wordprocessingml/2006/main">
        <w:t xml:space="preserve">2. באַונדריז פון אמונה: יהושע 19:34 און די נסיעה פון די יסראַעליטעס</w:t>
      </w:r>
    </w:p>
    <w:p/>
    <w:p>
      <w:r xmlns:w="http://schemas.openxmlformats.org/wordprocessingml/2006/main">
        <w:t xml:space="preserve">1. גענעסיס 28: 15-10 - יעקב 'ס חלום אין בעטעל.</w:t>
      </w:r>
    </w:p>
    <w:p/>
    <w:p>
      <w:r xmlns:w="http://schemas.openxmlformats.org/wordprocessingml/2006/main">
        <w:t xml:space="preserve">2. דעוטעראָנאָמי 11:24 - די ברכה פון די האר אויף ארץ ישראל.</w:t>
      </w:r>
    </w:p>
    <w:p/>
    <w:p>
      <w:r xmlns:w="http://schemas.openxmlformats.org/wordprocessingml/2006/main">
        <w:t xml:space="preserve">יהושוע 19:35 און די פענסטעד שטעט זענען זידים, זר, און האַממאַט, ראַקאַט, און כינרעט.</w:t>
      </w:r>
    </w:p>
    <w:p/>
    <w:p>
      <w:r xmlns:w="http://schemas.openxmlformats.org/wordprocessingml/2006/main">
        <w:t xml:space="preserve">דע ר דאזיקע ר דורכגאנג , דערמאנ ט פינ ף שטעט , װא ם זײנע ן געפונע ן געװאר ן אי ן דע ר שבטים־אײםטונ ג פו ן יהושע : זיד , זר , חממת , ראק ט או ן כינרעט .</w:t>
      </w:r>
    </w:p>
    <w:p/>
    <w:p>
      <w:r xmlns:w="http://schemas.openxmlformats.org/wordprocessingml/2006/main">
        <w:t xml:space="preserve">1: גאָט גיט אונדז אין אַלע ערטער, אַפֿילו אין די מערסט אומגעריכט ערטער.</w:t>
      </w:r>
    </w:p>
    <w:p/>
    <w:p>
      <w:r xmlns:w="http://schemas.openxmlformats.org/wordprocessingml/2006/main">
        <w:t xml:space="preserve">2: אונדזער אמונה וועט זיין ריוואָרדיד ווען מיר פאָלגן גאָט 'ס קאַמאַנדז.</w:t>
      </w:r>
    </w:p>
    <w:p/>
    <w:p>
      <w:r xmlns:w="http://schemas.openxmlformats.org/wordprocessingml/2006/main">
        <w:t xml:space="preserve">/1:37:3 פֿאַרזיכער זיך אױף גאָט, און טו גוטס; אַזױ װעסטו זיצן אין לאַנד, און פֿאַרװאָר, װעסט זיך פֿיטערן.</w:t>
      </w:r>
    </w:p>
    <w:p/>
    <w:p>
      <w:r xmlns:w="http://schemas.openxmlformats.org/wordprocessingml/2006/main">
        <w:t xml:space="preserve">2: מתיא 6:33 אבער זוכן ערשטער די מלכות פון גאָט און זיין גערעכטיקייט; און די דאָזיקע אַלע זאַכן װעלן אײַך צוגעלײגט װערן.</w:t>
      </w:r>
    </w:p>
    <w:p/>
    <w:p>
      <w:r xmlns:w="http://schemas.openxmlformats.org/wordprocessingml/2006/main">
        <w:t xml:space="preserve">יהושוע 19:36 און אדמה, און רמה, און חצור,</w:t>
      </w:r>
    </w:p>
    <w:p/>
    <w:p>
      <w:r xmlns:w="http://schemas.openxmlformats.org/wordprocessingml/2006/main">
        <w:t xml:space="preserve">די דורכפאָר דערמאנט פיר לאָוקיישאַנז: אדמה, רמה, חצור און זאַננים.</w:t>
      </w:r>
    </w:p>
    <w:p/>
    <w:p>
      <w:r xmlns:w="http://schemas.openxmlformats.org/wordprocessingml/2006/main">
        <w:t xml:space="preserve">1. גאָט 'ס אמונה אין בעכעסקעם זיינע הבטחות איז קענטיק אין די געמארקן פון ארץ ישראל ווי דיסקרייבד אין יהושע 19:36.</w:t>
      </w:r>
    </w:p>
    <w:p/>
    <w:p>
      <w:r xmlns:w="http://schemas.openxmlformats.org/wordprocessingml/2006/main">
        <w:t xml:space="preserve">2. גאָט ס פארבליבן בייַזייַן אין אונדזער לעבן איז געפֿונען אין די ערטער וואָס ער האט צוגעזאגט צו זיין.</w:t>
      </w:r>
    </w:p>
    <w:p/>
    <w:p>
      <w:r xmlns:w="http://schemas.openxmlformats.org/wordprocessingml/2006/main">
        <w:t xml:space="preserve">1. יהושע 19:36 - און אדמה, און רמה, און חצור,</w:t>
      </w:r>
    </w:p>
    <w:p/>
    <w:p>
      <w:r xmlns:w="http://schemas.openxmlformats.org/wordprocessingml/2006/main">
        <w:t xml:space="preserve">ישעיהו 54:10 - ווארים די בערג וועלן אוועקגיין, און די בערג ווערן אַוועקגענומען; אָבער מײַן חֶסֶד װעט זיך ניט אָפּקערן פֿון דיר, און דער בונד פֿון מײַן שלום װעט ניט אָפּגעקערט װערן, זאָגט גאָט װאָס האָט דיך רחמנות.</w:t>
      </w:r>
    </w:p>
    <w:p/>
    <w:p>
      <w:r xmlns:w="http://schemas.openxmlformats.org/wordprocessingml/2006/main">
        <w:t xml:space="preserve">יהוֹשועַ 19:37 און קדש, און אדרי, און אֶנְחַזוֹר;</w:t>
      </w:r>
    </w:p>
    <w:p/>
    <w:p>
      <w:r xmlns:w="http://schemas.openxmlformats.org/wordprocessingml/2006/main">
        <w:t xml:space="preserve">דער דאָזיקער פּרשה דערמאָנט דריי שטעט אין דער געגנט פון נפתלי: קדש, אדרי, און ענהזור.</w:t>
      </w:r>
    </w:p>
    <w:p/>
    <w:p>
      <w:r xmlns:w="http://schemas.openxmlformats.org/wordprocessingml/2006/main">
        <w:t xml:space="preserve">1. גאָט 'ס אמונה איז געוויזן אין זיין טנייַ פון שטעט פון אָפּדאַך פֿאַר זיין מענטשן.</w:t>
      </w:r>
    </w:p>
    <w:p/>
    <w:p>
      <w:r xmlns:w="http://schemas.openxmlformats.org/wordprocessingml/2006/main">
        <w:t xml:space="preserve">2. אפילו אין צייט פון שוועריקייט, גאָט וועט שטענדיק צושטעלן זיכער און זיכער ערטער פֿאַר אונדז.</w:t>
      </w:r>
    </w:p>
    <w:p/>
    <w:p>
      <w:r xmlns:w="http://schemas.openxmlformats.org/wordprocessingml/2006/main">
        <w:t xml:space="preserve">1. דעוטעראָנאָמי 19:2-3 "דרײַ שטעט זאָלסטו דיר אָפּטיילן אין דעם לאַנד װאָס {dn יהוה} דײַן {dn גאָט} גיט דיר צו אַרבן. דו זאָלסט דיר צוגרייטן די װעגן, און צוטיילן אין דרײַ טײלן דעם געמאַרק פֿון דײַן לאַנד װאָס די דײַן לאַנד. {dn יהוה} אײַער {dn גאָט} גיט דיך צו ירשענען, כּדי אַהין זאָל אַנטלאָפֿן יעדן רוצח.</w:t>
      </w:r>
    </w:p>
    <w:p/>
    <w:p>
      <w:r xmlns:w="http://schemas.openxmlformats.org/wordprocessingml/2006/main">
        <w:t xml:space="preserve">2. סאַם 31:1-3 "אין דיר, ה', איך האב זיך אנטפלעקט; לאז מיך קיינמאל נישט פארשעמט ווערן; מציל מיך אין דיין גערעכטיקייט. נײַג דיין אויער צו מיר; ראטעוועט מיך גיך. זייט א פעלז פון שוץ פאר מיר. מיר, אַ שטאַרקע פעסטונג מיך צו ראטעווען, װאָרום דו ביסט מײַן פֿעלדז און מײַן פֿעסטונג, און פֿון װעגן דײַן נאָמען פֿירט איר מיך און פֿירט מיך.</w:t>
      </w:r>
    </w:p>
    <w:p/>
    <w:p>
      <w:r xmlns:w="http://schemas.openxmlformats.org/wordprocessingml/2006/main">
        <w:t xml:space="preserve">יהוֹשועַ 19:38 און אײַזן, און מגדלאל, חורם, און בית-נתן, און בית-שֶמֶש; ניינצן שטעט מיט זייערע דערפער.</w:t>
      </w:r>
    </w:p>
    <w:p/>
    <w:p>
      <w:r xmlns:w="http://schemas.openxmlformats.org/wordprocessingml/2006/main">
        <w:t xml:space="preserve">יהושע 19:38 באשרייבט 19 שטעט און זייער ריספּעקטיוו דערפער.</w:t>
      </w:r>
    </w:p>
    <w:p/>
    <w:p>
      <w:r xmlns:w="http://schemas.openxmlformats.org/wordprocessingml/2006/main">
        <w:t xml:space="preserve">1. לעבעדיק צוזאַמען אין האַרמאָניע: ווי צו האָדעווען אחדות אין אונדזער קהילות</w:t>
      </w:r>
    </w:p>
    <w:p/>
    <w:p>
      <w:r xmlns:w="http://schemas.openxmlformats.org/wordprocessingml/2006/main">
        <w:t xml:space="preserve">2. די וויכטיקייט פון רעספּעקטינג אונדזער שכנים</w:t>
      </w:r>
    </w:p>
    <w:p/>
    <w:p>
      <w:r xmlns:w="http://schemas.openxmlformats.org/wordprocessingml/2006/main">
        <w:t xml:space="preserve">1. מתיא 22:39 - און אַ רגע איז ווי עס: איר זאָל ליבע דיין חבר ווי זיך.</w:t>
      </w:r>
    </w:p>
    <w:p/>
    <w:p>
      <w:r xmlns:w="http://schemas.openxmlformats.org/wordprocessingml/2006/main">
        <w:t xml:space="preserve">2. לעוויטיקוס 19:18 - דו זאלסט נישט נעמען נקמה און ניט טראָגן אַ טאָרן קעגן די קינדער פון דיין אייגן מענטשן, אָבער איר זאָל ליבע דיין חבר ווי זיך: איך בין די האר.</w:t>
      </w:r>
    </w:p>
    <w:p/>
    <w:p>
      <w:r xmlns:w="http://schemas.openxmlformats.org/wordprocessingml/2006/main">
        <w:t xml:space="preserve">/19:39 דאָס איז די נחלה פֿון דעם שבט פֿון די קינדער פֿון נפֿתּלי לױט זײערע משפּחות, די שטעט און זײערע דערפֿער.</w:t>
      </w:r>
    </w:p>
    <w:p/>
    <w:p>
      <w:r xmlns:w="http://schemas.openxmlformats.org/wordprocessingml/2006/main">
        <w:t xml:space="preserve">נפתלי ס ירושה איז געווען שטעט און דערפער.</w:t>
      </w:r>
    </w:p>
    <w:p/>
    <w:p>
      <w:r xmlns:w="http://schemas.openxmlformats.org/wordprocessingml/2006/main">
        <w:t xml:space="preserve">1. גאָט ס פּראַוויזשאַנז זענען שעפעדיק און דייווערס - גאָרנישט איז צו קליין צו זיין ברוך.</w:t>
      </w:r>
    </w:p>
    <w:p/>
    <w:p>
      <w:r xmlns:w="http://schemas.openxmlformats.org/wordprocessingml/2006/main">
        <w:t xml:space="preserve">2. מיר קענען צוטרוי אין גאָט 'ס אמונה צו מקיים זיין הבטחות.</w:t>
      </w:r>
    </w:p>
    <w:p/>
    <w:p>
      <w:r xmlns:w="http://schemas.openxmlformats.org/wordprocessingml/2006/main">
        <w:t xml:space="preserve">1. לוקע 6:38 - "גיב, און עס וועט זיין געגעבן צו איר: גוט מאָס, געדריקט אַראָפּ, אויפגעטרייסלט, און לויפן איבער וועט זיין שטעלן אין דיין בוזעם. פֿאַר מיט דער זעלביקער מאָס וואָס איר נוצן, עס וועט זיין געמאסטן. צוריק צו דיר."</w:t>
      </w:r>
    </w:p>
    <w:p/>
    <w:p>
      <w:r xmlns:w="http://schemas.openxmlformats.org/wordprocessingml/2006/main">
        <w:t xml:space="preserve">2. משלי 3: 5-6 - "פאַרטרוי אין די האר מיט דיין גאַנצן האַרץ, און ניט אָנטאָן זיך אויף דיין אייגן פארשטאנד; אין אַלע דיין וועגן דערקענען אים, און ער וועט פירן דיין פּאַטס."</w:t>
      </w:r>
    </w:p>
    <w:p/>
    <w:p>
      <w:r xmlns:w="http://schemas.openxmlformats.org/wordprocessingml/2006/main">
        <w:t xml:space="preserve">/19:40 און דער זיבעטער גוֹרל איז אַרױסגעגאַנגען פֿאַר דעם שבט פֿון די קינדער פֿון דָן לױט זײערע משפּחות.</w:t>
      </w:r>
    </w:p>
    <w:p/>
    <w:p>
      <w:r xmlns:w="http://schemas.openxmlformats.org/wordprocessingml/2006/main">
        <w:t xml:space="preserve">דאס דורכפאָר באשרייבט דער זיבעטער פּלאַץ פֿאַר דעם שבט פון די דן, אַוטליין זייַן משפחות.</w:t>
      </w:r>
    </w:p>
    <w:p/>
    <w:p>
      <w:r xmlns:w="http://schemas.openxmlformats.org/wordprocessingml/2006/main">
        <w:t xml:space="preserve">1. צוטרוי אין גאָט 'ס פּערפעקט פּלאַן - יהושע 19:40</w:t>
      </w:r>
    </w:p>
    <w:p/>
    <w:p>
      <w:r xmlns:w="http://schemas.openxmlformats.org/wordprocessingml/2006/main">
        <w:t xml:space="preserve">2. געפֿינען שטאַרקייט אין קהל - יהושע 19:40</w:t>
      </w:r>
    </w:p>
    <w:p/>
    <w:p>
      <w:r xmlns:w="http://schemas.openxmlformats.org/wordprocessingml/2006/main">
        <w:t xml:space="preserve">1. סאַם 33:11 - די עצה פון די האר שטייט אויף אייביק, די פּלאַנז פון זיין האַרץ צו אַלע דורות.</w:t>
      </w:r>
    </w:p>
    <w:p/>
    <w:p>
      <w:r xmlns:w="http://schemas.openxmlformats.org/wordprocessingml/2006/main">
        <w:t xml:space="preserve">2. אַקס 17:26-27 - און ער געמאכט פון איין מענטש יעדער פאָלק פון מענטשהייַט צו לעבן אויף די גאנצע פּנים פון דער ערד, ווייל באשלאסן אַלאַטיד פּיריאַדז און די געמארקן פון זייער וווינאָרט, אַז זיי זאָל זוכן גאָט, אין דער האָפענונג. כּדי זיי זאָלן פילן זייער וועג צו אים און אים געפינען.</w:t>
      </w:r>
    </w:p>
    <w:p/>
    <w:p>
      <w:r xmlns:w="http://schemas.openxmlformats.org/wordprocessingml/2006/main">
        <w:t xml:space="preserve">יהושוע 19:41 און דער ברעג פון זייער נחלה איז געווען צרעה, און אשתאול, און ירשמעש.</w:t>
      </w:r>
    </w:p>
    <w:p/>
    <w:p>
      <w:r xmlns:w="http://schemas.openxmlformats.org/wordprocessingml/2006/main">
        <w:t xml:space="preserve">די דאָזיקע פּרשה באַשרײַבט דרײַ שטעט אין דער נחלה פֿון שבט יהודה.</w:t>
      </w:r>
    </w:p>
    <w:p/>
    <w:p>
      <w:r xmlns:w="http://schemas.openxmlformats.org/wordprocessingml/2006/main">
        <w:t xml:space="preserve">1. די ברכות פון ירושה: לערנען צו אָפּשאַצן וואָס מיר האָבן</w:t>
      </w:r>
    </w:p>
    <w:p/>
    <w:p>
      <w:r xmlns:w="http://schemas.openxmlformats.org/wordprocessingml/2006/main">
        <w:t xml:space="preserve">2. די וויכטיקייט פון געדענקען אונדזער וואָרצל</w:t>
      </w:r>
    </w:p>
    <w:p/>
    <w:p>
      <w:r xmlns:w="http://schemas.openxmlformats.org/wordprocessingml/2006/main">
        <w:t xml:space="preserve">1. דעוטעראָנאָמי 8: 18-7 - געדענקט די האר ס געטרייַקייט און טנייַ</w:t>
      </w:r>
    </w:p>
    <w:p/>
    <w:p>
      <w:r xmlns:w="http://schemas.openxmlformats.org/wordprocessingml/2006/main">
        <w:t xml:space="preserve">2. סאַם 37:3-5 - טראַסטינג אין די האר און זיין פּלאַן פֿאַר אונדזער לעבן</w:t>
      </w:r>
    </w:p>
    <w:p/>
    <w:p>
      <w:r xmlns:w="http://schemas.openxmlformats.org/wordprocessingml/2006/main">
        <w:t xml:space="preserve">יהוֹשועַ 19:42 און שַעֲלָבִין, און עגָלון, און יִתְלָה;</w:t>
      </w:r>
    </w:p>
    <w:p/>
    <w:p>
      <w:r xmlns:w="http://schemas.openxmlformats.org/wordprocessingml/2006/main">
        <w:t xml:space="preserve">דער דורכפאָר דערמאנט דריי שטעט אין דעם שטח פון יהודה: שעלבין, עגאלון און יתלה.</w:t>
      </w:r>
    </w:p>
    <w:p/>
    <w:p>
      <w:r xmlns:w="http://schemas.openxmlformats.org/wordprocessingml/2006/main">
        <w:t xml:space="preserve">1. רעפלעקטינג אויף די פאַיטהפולנעסס פון גאָט: טראָץ אונדזער אייגן פייליערז, גאָט בלייבט געטרייַ צו זיין בונד און הבטחות.</w:t>
      </w:r>
    </w:p>
    <w:p/>
    <w:p>
      <w:r xmlns:w="http://schemas.openxmlformats.org/wordprocessingml/2006/main">
        <w:t xml:space="preserve">2. געפֿינען שטאַרקייט אין קאַמיוניטי: מיר קענען געפֿינען שטאַרקייט און שטיצן אין די קהל פון געגלויבט אַרום אונדז.</w:t>
      </w:r>
    </w:p>
    <w:p/>
    <w:p>
      <w:r xmlns:w="http://schemas.openxmlformats.org/wordprocessingml/2006/main">
        <w:t xml:space="preserve">1. 2 קאָרינטהיאַנס 1:20 "ווארים אַלע די הבטחות פון גאָט אין אים זענען יאָ, און אין אים אמן, צו דער כבוד פון גאָט דורך אונדז."</w:t>
      </w:r>
    </w:p>
    <w:p/>
    <w:p>
      <w:r xmlns:w="http://schemas.openxmlformats.org/wordprocessingml/2006/main">
        <w:t xml:space="preserve">2. סאַם 133:1 "זע, ווי גוט און ווי אָנגענעם עס איז פֿאַר ברידער צו וואוינען צוזאַמען אין אחדות!"</w:t>
      </w:r>
    </w:p>
    <w:p/>
    <w:p>
      <w:r xmlns:w="http://schemas.openxmlformats.org/wordprocessingml/2006/main">
        <w:t xml:space="preserve">יהוֹשועַ 19:43 און אֵלוֹן, און תִמְנָתָה, און עֶקרוֹן;</w:t>
      </w:r>
    </w:p>
    <w:p/>
    <w:p>
      <w:r xmlns:w="http://schemas.openxmlformats.org/wordprocessingml/2006/main">
        <w:t xml:space="preserve">אין דער פּרשה ווערט דערמאָנט אילון, תִמְנָתָה, און עקרון.</w:t>
      </w:r>
    </w:p>
    <w:p/>
    <w:p>
      <w:r xmlns:w="http://schemas.openxmlformats.org/wordprocessingml/2006/main">
        <w:t xml:space="preserve">1: גאָט 'ס אמונה איז געזען אין די מקיים פון זיינע הבטחות.</w:t>
      </w:r>
    </w:p>
    <w:p/>
    <w:p>
      <w:r xmlns:w="http://schemas.openxmlformats.org/wordprocessingml/2006/main">
        <w:t xml:space="preserve">2: גאָט 'ס סאַווראַנטי איז געזען אין זיין פיייקייט צו צושטעלן פֿאַר זיין מענטשן.</w:t>
      </w:r>
    </w:p>
    <w:p/>
    <w:p>
      <w:r xmlns:w="http://schemas.openxmlformats.org/wordprocessingml/2006/main">
        <w:t xml:space="preserve">1: דעוטעראָנאָמי 7: 9 "דעריבער וויסן אַז די האר דיין גאָט איז גאָט; ער איז דער געטרייַ גאָט, היטן זיין בונד פון ליבע צו אַ טויזנט דורות פון די וואס ליב אים און היטן זיינע געבאָט."</w:t>
      </w:r>
    </w:p>
    <w:p/>
    <w:p>
      <w:r xmlns:w="http://schemas.openxmlformats.org/wordprocessingml/2006/main">
        <w:t xml:space="preserve">2: מתיא 6:33 "אָבער זוכן ערשטער זיין מלכות און זיין גערעכטיקייט, און אַלע די טינגז וועט אויך זיין געגעבן צו איר."</w:t>
      </w:r>
    </w:p>
    <w:p/>
    <w:p>
      <w:r xmlns:w="http://schemas.openxmlformats.org/wordprocessingml/2006/main">
        <w:t xml:space="preserve">יהוֹשועַ 19:44 און אלטקה, און גִבְתוֹן, און בַּעַלַת;</w:t>
      </w:r>
    </w:p>
    <w:p/>
    <w:p>
      <w:r xmlns:w="http://schemas.openxmlformats.org/wordprocessingml/2006/main">
        <w:t xml:space="preserve">דער דורכפאָר שילדערט די שטעט אלתקעה, גיבבתון און בעלאת.</w:t>
      </w:r>
    </w:p>
    <w:p/>
    <w:p>
      <w:r xmlns:w="http://schemas.openxmlformats.org/wordprocessingml/2006/main">
        <w:t xml:space="preserve">1. די געטרייַקייט פון גאָט: אַ קוק אין יהושע 19:44</w:t>
      </w:r>
    </w:p>
    <w:p/>
    <w:p>
      <w:r xmlns:w="http://schemas.openxmlformats.org/wordprocessingml/2006/main">
        <w:t xml:space="preserve">2. די מאַכט פון הבטחות: ווי גאָט געהאלטן זיין וואָרט צו די יסראַעליטעס</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יהוֹשועַ 19:45 און יהוד, און בנֶבֶרַק, און גַתְרִמּוֹן;</w:t>
      </w:r>
    </w:p>
    <w:p/>
    <w:p>
      <w:r xmlns:w="http://schemas.openxmlformats.org/wordprocessingml/2006/main">
        <w:t xml:space="preserve">יהושע 19:45 באשרייבט די דריי שטעט פון יהוד, בענעבעראַק, און גאַתרימון וואָס זענען געגעבן צו דעם שבט פון דן ווי זייער נחלה.</w:t>
      </w:r>
    </w:p>
    <w:p/>
    <w:p>
      <w:r xmlns:w="http://schemas.openxmlformats.org/wordprocessingml/2006/main">
        <w:t xml:space="preserve">1. גאָט איז געטרייַ צו צושטעלן פֿאַר זיין מענטשן.</w:t>
      </w:r>
    </w:p>
    <w:p/>
    <w:p>
      <w:r xmlns:w="http://schemas.openxmlformats.org/wordprocessingml/2006/main">
        <w:t xml:space="preserve">2. אפילו אין שווער צייט, גאָט איז געטרייַ צו האַלטן זיינע הבטחות.</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יהוֹשועַ 19:46 און מירקון, און רַקוֹן, מיט דעם געמאַרק פֿאַר יפֿוֹ.</w:t>
      </w:r>
    </w:p>
    <w:p/>
    <w:p>
      <w:r xmlns:w="http://schemas.openxmlformats.org/wordprocessingml/2006/main">
        <w:t xml:space="preserve">דער גרענעץ פון דזשאַפאָ ינקלודז Mejarkon און Rakkon.</w:t>
      </w:r>
    </w:p>
    <w:p/>
    <w:p>
      <w:r xmlns:w="http://schemas.openxmlformats.org/wordprocessingml/2006/main">
        <w:t xml:space="preserve">1. גאָט 'ס פּלאַנז פֿאַר אונדז זענען שליימעסדיק - יהושע 19:46</w:t>
      </w:r>
    </w:p>
    <w:p/>
    <w:p>
      <w:r xmlns:w="http://schemas.openxmlformats.org/wordprocessingml/2006/main">
        <w:t xml:space="preserve">2. גאָט 'ס באַונדריז פֿאַר אונדז זענען גוט - יהושע 19:46</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יהוֹשועַ 19:47 און דער ברעג פֿון די קינדער פֿון דָן איז אַרױסגעגאַנגען צו װײניק פֿאַר זײ; דרום זײַנען די קינדער פֿון דן אַרױפֿגעגאַנגען מלחמה צו האַלטן אַקעגן שֵם, און זײ האָבן זי גענומען, און האָבן זי געשלאָגן מיטן שאַרף פֿון שװערד, און זי אַרבן, און האָבן זיך באַזעצט אין איר, און האָבן גערופֿן לשם דן נאָך דעם נאָמען פֿון זײער פֿאָטער דן.</w:t>
      </w:r>
    </w:p>
    <w:p/>
    <w:p>
      <w:r xmlns:w="http://schemas.openxmlformats.org/wordprocessingml/2006/main">
        <w:t xml:space="preserve">ד י קינדע ר האב ן זי ך ניש ט געקענ ט באקומע ן גענו ג לאנד , האב ן באשלאס ן צ ו פארנעמע ן ד י שטא ט לש ם או ן זי י מאכ ן א ן אײגענעם , זי י נאמע ן דן ן נא ך זײע ר פאטער .</w:t>
      </w:r>
    </w:p>
    <w:p/>
    <w:p>
      <w:r xmlns:w="http://schemas.openxmlformats.org/wordprocessingml/2006/main">
        <w:t xml:space="preserve">1. די כוח פון פאָדערן וואָס איז בצדק דייַן</w:t>
      </w:r>
    </w:p>
    <w:p/>
    <w:p>
      <w:r xmlns:w="http://schemas.openxmlformats.org/wordprocessingml/2006/main">
        <w:t xml:space="preserve">2. צוריקקריגן דיין ירושה אין פּנים פון אָפּאָזיציע</w:t>
      </w:r>
    </w:p>
    <w:p/>
    <w:p>
      <w:r xmlns:w="http://schemas.openxmlformats.org/wordprocessingml/2006/main">
        <w:t xml:space="preserve">1. רוימער 8:17 - און אויב קינדער, דעמאָלט יורשים יורשים פון גאָט און יונגערמאַן יורשים מיט משיח, צוגעשטעלט מיר ליידן מיט אים אין סדר אַז מיר זאלן אויך זיין געלויבט מיט אים.</w:t>
      </w:r>
    </w:p>
    <w:p/>
    <w:p>
      <w:r xmlns:w="http://schemas.openxmlformats.org/wordprocessingml/2006/main">
        <w:t xml:space="preserve">2. דעוטעראָנאָמי 2-4:1 - אַצונד, ישׂראל, הערט צו די געזעצן און די געזעצן װאָס איך לער אײַך, און טוט זײ, כּדי איר זאָלט לעבן, און גײ אַרײן און אַרבן דאָס לאַנד װאָס יהוה דער גאָט פֿון גאָט. אײַערע עלטערן, גיט אײַך. זאָלסט ניט צוגעבן צו דעם װאָרט װאָס איך באַפֿױלן דיר, און ניט נעמען פֿון אים, כּדי זאָלסט היטן די געבאָט פֿון יהוה אײַער גאָט װאָס איך באַפֿױלן דיר.</w:t>
      </w:r>
    </w:p>
    <w:p/>
    <w:p>
      <w:r xmlns:w="http://schemas.openxmlformats.org/wordprocessingml/2006/main">
        <w:t xml:space="preserve">יהוֹשועַ 19:48 דאָס איז די נחלה פֿון דעם שבט פֿון די קינדער פֿון דָן לױט זײערע משפּחות, די דאָזיקע שטעט מיט זײערע דערפער.</w:t>
      </w:r>
    </w:p>
    <w:p/>
    <w:p>
      <w:r xmlns:w="http://schemas.openxmlformats.org/wordprocessingml/2006/main">
        <w:t xml:space="preserve">דע ר דאזיקע ר דורכגאנג , באשרייבט ן ד י שטעטלע ך או ן דערפער , װא ס זײנע ן באשטימ ט געװאר ן אל ס ירושה , פו ן שבט ד דן .</w:t>
      </w:r>
    </w:p>
    <w:p/>
    <w:p>
      <w:r xmlns:w="http://schemas.openxmlformats.org/wordprocessingml/2006/main">
        <w:t xml:space="preserve">1. די וויכטיקייט פון האָבן אַ געפיל פון בילאָנגינג און אָונערשיפּ אין לעבן.</w:t>
      </w:r>
    </w:p>
    <w:p/>
    <w:p>
      <w:r xmlns:w="http://schemas.openxmlformats.org/wordprocessingml/2006/main">
        <w:t xml:space="preserve">2. ווי גאָט גיט פֿאַר זיין מענטשן אין צייט פון נויט.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34:10 די יונג ליאָנס פעלן און ליידן הונגער; אָבער די װאָס זוכן גאָט, װעלן ניט פֿעלן קײן גוטס.</w:t>
      </w:r>
    </w:p>
    <w:p/>
    <w:p>
      <w:r xmlns:w="http://schemas.openxmlformats.org/wordprocessingml/2006/main">
        <w:t xml:space="preserve">יהוֹשועַ 19:49 און אַז זײ האָבן געענדיקט צעטיילן דאָס לאַנד פֿאַר אַ נחלה לויט זײערע געמאַרקן, האָבן די קינדער פֿון ישׂראל געגעבן אַ נחלה צו יהוֹשוען דעם זון פֿון נון צװישן זײ.</w:t>
      </w:r>
    </w:p>
    <w:p/>
    <w:p>
      <w:r xmlns:w="http://schemas.openxmlformats.org/wordprocessingml/2006/main">
        <w:t xml:space="preserve">די קינדער פֿון ישׂראל האָבן געגעבן אַ נחלה צו יהוֹשוען צװישן זײ, נאָכדעם װי זײ האָבן צעטײלט דאָס לאַנד פֿאַר אַ נחלה לויט זײערע געמאַרקן.</w:t>
      </w:r>
    </w:p>
    <w:p/>
    <w:p>
      <w:r xmlns:w="http://schemas.openxmlformats.org/wordprocessingml/2006/main">
        <w:t xml:space="preserve">1. געטרייַקייט אין נאָכפאָלגן די האר ס קאַמאַנדז</w:t>
      </w:r>
    </w:p>
    <w:p/>
    <w:p>
      <w:r xmlns:w="http://schemas.openxmlformats.org/wordprocessingml/2006/main">
        <w:t xml:space="preserve">2. די ברכות פון פאָלגן גאָט</w:t>
      </w:r>
    </w:p>
    <w:p/>
    <w:p>
      <w:r xmlns:w="http://schemas.openxmlformats.org/wordprocessingml/2006/main">
        <w:t xml:space="preserve">1. דברים 8:18, "אבער געדענקט יהוה אײַער גאָט, װאָרום ער איז דער, װאָס גיט אײַך די פֿעיִקייט צו מאַכן אַ עשירות, און אַזױ באַפֿעסטיקט זײַן בונד, װאָס ער האָט געשװאָרן אײַערע עלטערן, אַזױ װי הײַנט.</w:t>
      </w:r>
    </w:p>
    <w:p/>
    <w:p>
      <w:r xmlns:w="http://schemas.openxmlformats.org/wordprocessingml/2006/main">
        <w:t xml:space="preserve">2. סאַם 37: 5-3, "פאַרטרוי אין די האר און טאָן גוטס; וווינען אין דעם לאַנד און געניסן זיכער פּאַסטעך. געניסן זיך אין די האר, און ער וועט געבן איר די תאוות פון דיין האַרץ. איבערגעבן דיין וועג צו די האר. פֿאַרטרוי זיך אין אים, און ער וועט טאָן דאָס: ער וועט מאַכן דיין גערעכטיקייט באַלוינונג ווי די פאַרטאָג, דיין באַוואָרעניש ווי די מיטאָגצייַט זון.</w:t>
      </w:r>
    </w:p>
    <w:p/>
    <w:p>
      <w:r xmlns:w="http://schemas.openxmlformats.org/wordprocessingml/2006/main">
        <w:t xml:space="preserve">יהוֹשועַ 19:50 לױט דעם װאָרט פֿון גאָט, האָבן זײ אים געגעבן די שטאָט װאָס ער האָט געבעטן, תִמנָתַצְרַה, אױפֿן באַרג אפֿרים; און ער האָט געבױט די שטאָט, און האָט זיך באַזעצט אין איר.</w:t>
      </w:r>
    </w:p>
    <w:p/>
    <w:p>
      <w:r xmlns:w="http://schemas.openxmlformats.org/wordprocessingml/2006/main">
        <w:t xml:space="preserve">יהוֹשועַ איז נתן געוואָרן די שטאָט תִמְנַת-צֶרַח אין באַרג אפֿרים פֿון גאָט, און ער האָט געבױט די שטאָט, און האָט דאָרטן געלעבט.</w:t>
      </w:r>
    </w:p>
    <w:p/>
    <w:p>
      <w:r xmlns:w="http://schemas.openxmlformats.org/wordprocessingml/2006/main">
        <w:t xml:space="preserve">1. גאָט וועט צושטעלן און בענטשן אונדז ווען מיר זוכן זיין וועט.</w:t>
      </w:r>
    </w:p>
    <w:p/>
    <w:p>
      <w:r xmlns:w="http://schemas.openxmlformats.org/wordprocessingml/2006/main">
        <w:t xml:space="preserve">2. דער האר האט שטענדיק אַ פּלאַן און ציל פֿאַר אונדז.</w:t>
      </w:r>
    </w:p>
    <w:p/>
    <w:p>
      <w:r xmlns:w="http://schemas.openxmlformats.org/wordprocessingml/2006/main">
        <w:t xml:space="preserve">1. סאַם 37: 4-5 - "פריי זיך אין די האר, און ער וועט געבן איר די תאוות פון דיין האַרץ. איבערגעבן דיין וועג צו די האר; צוטרוי אין אים, און ער וועט האַנדלען."</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יהושוע /19:51 דאָס זײַנען די נחלות װאָס אֶלעָזָר דער כּהן, און יהוֹשועַ דער זון פֿון נון, און די עלטערן פֿון די שבֿטים פֿון די קינדער פֿון ישׂראל, האָבן אױסגעטײלט פֿאַר אַ נחלה מיט גורל אין שִלֹה פֿאַר גאָט, אין דער ערד. טיר פֿון אוֹהל-מוֹעד. אַזוי זיי האָבן אַ סוף צו טיילן די מדינה.</w:t>
      </w:r>
    </w:p>
    <w:p/>
    <w:p>
      <w:r xmlns:w="http://schemas.openxmlformats.org/wordprocessingml/2006/main">
        <w:t xml:space="preserve">די ראשים פון די שבטים פון ישראל האָבן צעטיילט דעם לאַנד פון כנען צווישן די שבטים דורך לאָטעריע פֿאַר די בייַזייַן פון די האר בייַ די אַרייַנגאַנג פון די סוכן פון דער עולם אין שילה.</w:t>
      </w:r>
    </w:p>
    <w:p/>
    <w:p>
      <w:r xmlns:w="http://schemas.openxmlformats.org/wordprocessingml/2006/main">
        <w:t xml:space="preserve">1. די אמונה פון גאָט אין מקיים זיין הבטחות</w:t>
      </w:r>
    </w:p>
    <w:p/>
    <w:p>
      <w:r xmlns:w="http://schemas.openxmlformats.org/wordprocessingml/2006/main">
        <w:t xml:space="preserve">2. גאטס הערשאפט אין צוטיילן ירושה</w:t>
      </w:r>
    </w:p>
    <w:p/>
    <w:p>
      <w:r xmlns:w="http://schemas.openxmlformats.org/wordprocessingml/2006/main">
        <w:t xml:space="preserve">1. דעוטעראָנאָמי 32:8-9 - ווען דער אייבערשטער האט געגעבן די אומות זייער נחלה, ווען ער צעטיילט די מענטשן, ער פאַרפעסטיקט די געמארקן פון די פעלקער לויט די נומער פון די קינדער פון גאָט.</w:t>
      </w:r>
    </w:p>
    <w:p/>
    <w:p>
      <w:r xmlns:w="http://schemas.openxmlformats.org/wordprocessingml/2006/main">
        <w:t xml:space="preserve">2. סאַם 16: 6-5 - די האר איז מיין אויסדערוויילטע חלק און מיין גלעזל; דו האָסט מיין פּלאַץ. די שורות זײַנען געפֿאַלן פֿאַר מיר אין ליבלעכע ערטער; טאַקע, איך האָבן אַ שיין ירושה.</w:t>
      </w:r>
    </w:p>
    <w:p/>
    <w:p>
      <w:r xmlns:w="http://schemas.openxmlformats.org/wordprocessingml/2006/main">
        <w:t xml:space="preserve">יהושע 20 קענען זיין סאַמערייזד אין דריי פּאַראַגראַפס ווי גייט, מיט אנגעוויזן ווערסעס:</w:t>
      </w:r>
    </w:p>
    <w:p/>
    <w:p>
      <w:r xmlns:w="http://schemas.openxmlformats.org/wordprocessingml/2006/main">
        <w:t xml:space="preserve">פּאַראַגראַף 1: יהושע 20: 6-1 באשרייבט די פאַרלייגן פון שטעט פון אָפּדאַך אין לויט מיט גאָט 'ס באַפֿעל. די קאַפּיטל הייבט זיך אָן מיט סטייטינג אַז די האר גערעדט צו יהושע, ינסטראַקטינג אים צו שטעלן באַזונדער שטעט פון אָפּדאַך ווו מענטשן וואָס אַנינטענשאַנאַלי געפֿירט עמעצער ס טויט קען געפֿינען זיכערקייט. ד י שטעט ל פלעג ן דינען , אל ס אסיל־פלאץ , פא ר ד י װא ס האב ן געטא ן צופעלי ק מענדלעך , באשיצנדיק ן ז ײ פו ן זײ ן נקמ ה פו ן דע ר פאמילי ע פו ן דע ר קרבן , בי ז ע ס װאל ט געקענ ט פארקומע ן א שײנע ר פראצעס .</w:t>
      </w:r>
    </w:p>
    <w:p/>
    <w:p>
      <w:r xmlns:w="http://schemas.openxmlformats.org/wordprocessingml/2006/main">
        <w:t xml:space="preserve">פּאַראַגראַף 2: פאָרזעצן אין יהושע 20: 7-9, עס גיט אַ רשימה פון די דעזיגנייטיד שטעט פון אָפּדאַך. דער פּסוק דערמאָנט קדש אין גליל, שכם אין דעם באַרג פון אפרים, און קרית ארבע (חברון) אין דעם באַרג פון יהודה ווי דריי שטעט וואָס זענען באַשטימט פֿאַר דעם צוועק. דערצו באַצייכנט עס בעזר אין דעם שטח פון ראובן אַריבער דעם ירדן טייך, רמת-גלעד אין גדס שטח מזרח פונעם ירדן טייך, און גולן אין מנשה’ס שטח מזרח פונעם ירדן טייך אלס נאך דריי שטעט.</w:t>
      </w:r>
    </w:p>
    <w:p/>
    <w:p>
      <w:r xmlns:w="http://schemas.openxmlformats.org/wordprocessingml/2006/main">
        <w:t xml:space="preserve">פּאַראַגראַף 3: יהושע 20 ענדיקט זיך מיט אַ חשבון ווו מענטשן זוכן אָפּדאַך וואָלט פאָרשטעלן זייער פאַל פֿאַר שטאָט באאמטע אין איינער פון די דעזיגנייטיד שטעט. אויב זייער פאַל איז געווען דימד לאַדזשיטאַמאַט, דאָס איז, אויב זיי האָבן אַנינטענטיד געפֿירט עמעצער ס טויט זיי וואָלט זיין געגעבן אַסיל אין די שטאָט ביז זיי באקומען אַ שיין פּראָצעס. ז ײ האב ן דאר ט געדארפ ט פארבלײב ן בי ז ז ײ זײנע ן געװע ן באשלאסן , אדע ר ביז ן טוי ט פו ן דע ם דע ר צײ ט פו ן דע ר כה ן גדול . נאכדע ם זײנע ן ז ײ געװע ן פרײע ר או ן מורא , זי ך אומקער ן צ ו ד י אײגענ ע הײמען .</w:t>
      </w:r>
    </w:p>
    <w:p/>
    <w:p>
      <w:r xmlns:w="http://schemas.openxmlformats.org/wordprocessingml/2006/main">
        <w:t xml:space="preserve">בקיצור:</w:t>
      </w:r>
    </w:p>
    <w:p>
      <w:r xmlns:w="http://schemas.openxmlformats.org/wordprocessingml/2006/main">
        <w:t xml:space="preserve">יהושע 20 גיט:</w:t>
      </w:r>
    </w:p>
    <w:p>
      <w:r xmlns:w="http://schemas.openxmlformats.org/wordprocessingml/2006/main">
        <w:t xml:space="preserve">פאַרלייגן פון שטעט פון אָפּדאַך גאָט ס באַפֿעל;</w:t>
      </w:r>
    </w:p>
    <w:p>
      <w:r xmlns:w="http://schemas.openxmlformats.org/wordprocessingml/2006/main">
        <w:t xml:space="preserve">די באַשטימטע שטעט האָבן אויסגערעכנט קדש, שכם, קרית-ארבע (חברון), בעזר, רמת-גלעד, גולן;</w:t>
      </w:r>
    </w:p>
    <w:p>
      <w:r xmlns:w="http://schemas.openxmlformats.org/wordprocessingml/2006/main">
        <w:t xml:space="preserve">אַסיל איז געגעבן צו די זוכן אָפּדאַך אַ שיין פּראָצעס און באַפרייַונג.</w:t>
      </w:r>
    </w:p>
    <w:p/>
    <w:p>
      <w:r xmlns:w="http://schemas.openxmlformats.org/wordprocessingml/2006/main">
        <w:t xml:space="preserve">טראָפּ אויף פאַרלייגן פון שטעט פון אָפּדאַך גאָט ס באַפֿעל;</w:t>
      </w:r>
    </w:p>
    <w:p>
      <w:r xmlns:w="http://schemas.openxmlformats.org/wordprocessingml/2006/main">
        <w:t xml:space="preserve">די באַשטימטע שטעט האָבן אויסגערעכנט קדש, שכם, קרית-ארבע (חברון), בעזר, רמת-גלעד, גולן;</w:t>
      </w:r>
    </w:p>
    <w:p>
      <w:r xmlns:w="http://schemas.openxmlformats.org/wordprocessingml/2006/main">
        <w:t xml:space="preserve">אַסיל איז געגעבן צו די זוכן אָפּדאַך אַ שיין פּראָצעס און באַפרייַונג.</w:t>
      </w:r>
    </w:p>
    <w:p/>
    <w:p>
      <w:r xmlns:w="http://schemas.openxmlformats.org/wordprocessingml/2006/main">
        <w:t xml:space="preserve">די קאַפּיטל פאָוקיסיז אויף די פאַרלייגן פון שטעט פון מקלט אין לויט מיט גאָט 'ס באַפֿעל. אין יהושע 20, עס איז דערמאנט אַז די האר גערעדט צו יהושע און געלערנט אים צו שטעלן באַזונדער שטעט ווו מענטשן וואס אַנינטענשאַנאַלי געפֿירט עמעצער ס טויט קען געפֿינען זיכערקייט. ד י שטעט ל פלעג ן דינען , װ י אסיל־פלעצער , בי ז ע ס װאל ט געקענ ט פארקומע ן א שײנע ר פראצעס .</w:t>
      </w:r>
    </w:p>
    <w:p/>
    <w:p>
      <w:r xmlns:w="http://schemas.openxmlformats.org/wordprocessingml/2006/main">
        <w:t xml:space="preserve">ווײַטער אין יהושע 20 ווערט צוגעשטעלט אַ רשימה פֿון די באַשטימטע מקלט־שטעט. דער פּסוק דערמאָנט קדש אין גליל, שכם אין דעם באַרג פון אפרים, און קרית ארבע (חברון) אין דעם באַרג פון יהודה ווי דריי באַשטימט שטעט פֿאַר דעם צוועק. דערצו, באַצייכנט עס בעזר אין ראובן'ס טעריטאָריע אַריבער דעם ירדן טייך, רמת-גלעד אין גד'ס שטח מזרח פונעם ירדן טייך, און גולן אין מנשה'ס טעריטאָריע מזרח פונעם ירדן טייך אלס נאך דריי שטעט וועלכע זענען דעזיגנירט געווארן פאר אסיל.</w:t>
      </w:r>
    </w:p>
    <w:p/>
    <w:p>
      <w:r xmlns:w="http://schemas.openxmlformats.org/wordprocessingml/2006/main">
        <w:t xml:space="preserve">יהושע 20 ענדיקט זיך מיט אַ חשבון, וווּ מענטשן וואָס זוכן אָפּדאַך וואָלטן פֿאָרגעשטעלט זייער קעיס פֿאַר שטאָט־באַאַמטע אין איינע פֿון די באַשטימטע שטעט. אויב זייער פאַל איז געווען דימד לאַדזשיטאַמאַט, דאָס איז אויב זיי האָבן אַנינטענטיד געפֿירט עמעצער ס טויט זיי וואָלט זיין געגעבן אַסיל אין די שטאָט ביז זיי באקומען אַ שיין פּראָצעס. ז ײ האב ן דאר ט געדארפ ט פארבלײב ן בי ז ז ײ זײנע ן געװע ן באשלאסן , אדע ר ביז ן טוי ט פו ן דע ם דע ר צײ ט פו ן דע ר כה ן גדול . דערנאָך, זיי זענען געווען פריי צו צוריקקומען צו זייער אייגענע האָמעס אָן מורא אַ טנייַ געגרינדעט דורך גאָט פֿאַר יושר און שוץ אין די יסראַעליט געזעלשאַפט.</w:t>
      </w:r>
    </w:p>
    <w:p/>
    <w:p>
      <w:r xmlns:w="http://schemas.openxmlformats.org/wordprocessingml/2006/main">
        <w:t xml:space="preserve">יהוֹשועַ 20:1 און גאָט האָט גערעדט צו יהוֹשוען, אַזױ צו זאָגן:</w:t>
      </w:r>
    </w:p>
    <w:p/>
    <w:p>
      <w:r xmlns:w="http://schemas.openxmlformats.org/wordprocessingml/2006/main">
        <w:t xml:space="preserve">די האר ינסטראַקץ יהושע צו קלייַבן שטעט פון אָפּדאַך פֿאַר מענטשן וואס האָבן באגאנגען אַנינטענשאַנאַל מאָרד.</w:t>
      </w:r>
    </w:p>
    <w:p/>
    <w:p>
      <w:r xmlns:w="http://schemas.openxmlformats.org/wordprocessingml/2006/main">
        <w:t xml:space="preserve">1. די האר ס רחמנות פֿאַר די וואס האָבן אַנינטענשאַנאַלי געזינדיקט</w:t>
      </w:r>
    </w:p>
    <w:p/>
    <w:p>
      <w:r xmlns:w="http://schemas.openxmlformats.org/wordprocessingml/2006/main">
        <w:t xml:space="preserve">2. די פֿאַראַנטוואָרטלעכקייט פון די אומשולדיק אין פּראַוויידינג אָפּדאַך</w:t>
      </w:r>
    </w:p>
    <w:p/>
    <w:p>
      <w:r xmlns:w="http://schemas.openxmlformats.org/wordprocessingml/2006/main">
        <w:t xml:space="preserve">1. עקסאָדוס 21:13 - "און אויב אַ מענטש איז נישט ליגן אין וואַרטן, אָבער גאָט גיט אים אין זיין האַנט, איך וועל באַשטימט דיך פֿאַר אַ אָרט ווו ער וועט אַנטלויפן."</w:t>
      </w:r>
    </w:p>
    <w:p/>
    <w:p>
      <w:r xmlns:w="http://schemas.openxmlformats.org/wordprocessingml/2006/main">
        <w:t xml:space="preserve">2. נומבערס 35:11-15 - "דעמאָלט זאָלט איר באַשטימט איר שטעט צו זיין אַפליץ שטעט פֿאַר איר, אַז דער טלאָגער זאל אַנטלויפן אַהין, וואָס הרגעט ווער עס יז אָן וויסנדיק."</w:t>
      </w:r>
    </w:p>
    <w:p/>
    <w:p>
      <w:r xmlns:w="http://schemas.openxmlformats.org/wordprocessingml/2006/main">
        <w:t xml:space="preserve">יהוֹשועַ 20:2 רעד צו די קינדער פֿון ישׂראל, אַזױ צו זאָגן: שטעל אײַך אָפּ פֿאַר אײַערע מקלט־שטעט, װאָס איך האָב אײַך גערעדט דורך דער האַנט פֿון משהן.</w:t>
      </w:r>
    </w:p>
    <w:p/>
    <w:p>
      <w:r xmlns:w="http://schemas.openxmlformats.org/wordprocessingml/2006/main">
        <w:t xml:space="preserve">דער האר האָט אָנגעזאָגט די יסראַעליטעס צו באַצייכענען שטעט פון אָפּדאַך אין לויט מיט וואָס משה האט גערעדט.</w:t>
      </w:r>
    </w:p>
    <w:p/>
    <w:p>
      <w:r xmlns:w="http://schemas.openxmlformats.org/wordprocessingml/2006/main">
        <w:t xml:space="preserve">1. די וויכטיקייט פון נאָכפאָלגן גאָט ס ינסטראַקשאַנז פֿאַר די זיכערקייַט פון זיין מענטשן.</w:t>
      </w:r>
    </w:p>
    <w:p/>
    <w:p>
      <w:r xmlns:w="http://schemas.openxmlformats.org/wordprocessingml/2006/main">
        <w:t xml:space="preserve">2. די מאַכט פון פאָלגעוודיקייַט און די פאלגן פון ווידערשפעניקייט.</w:t>
      </w:r>
    </w:p>
    <w:p/>
    <w:p>
      <w:r xmlns:w="http://schemas.openxmlformats.org/wordprocessingml/2006/main">
        <w:t xml:space="preserve">1. דעוטעראָנאָמי 19: 1-1 - די האר ינסטראַקץ די יסראַעליטעס צו בויען שטעט פון אָפּדאַך פֿאַר די שוץ פון די וואס האָבן באגאנגען מאַנסלאָטער.</w:t>
      </w:r>
    </w:p>
    <w:p/>
    <w:p>
      <w:r xmlns:w="http://schemas.openxmlformats.org/wordprocessingml/2006/main">
        <w:t xml:space="preserve">2. משלי 1:7 - מורא פון די האר איז דער אָנהייב פון וויסן.</w:t>
      </w:r>
    </w:p>
    <w:p/>
    <w:p>
      <w:r xmlns:w="http://schemas.openxmlformats.org/wordprocessingml/2006/main">
        <w:t xml:space="preserve">יהוֹשועַ 20:3 כּדי דער טַרגעטער, וואָס הרגעט יעדן מענטש, אומוויסנדיק און אומוויסנדיק, זאָל אַהין אַנטלויפן;</w:t>
      </w:r>
    </w:p>
    <w:p/>
    <w:p>
      <w:r xmlns:w="http://schemas.openxmlformats.org/wordprocessingml/2006/main">
        <w:t xml:space="preserve">דער דורכפאָר רעדט וועגן צושטעלן אָפּדאַך פֿאַר די וואס האָבן געהרגעט עמעצער ינאַדווערטאַנטלי.</w:t>
      </w:r>
    </w:p>
    <w:p/>
    <w:p>
      <w:r xmlns:w="http://schemas.openxmlformats.org/wordprocessingml/2006/main">
        <w:t xml:space="preserve">1. גאָט ס רחמנות און מחילה פֿאַר די אַנוויטינג זינדיקער</w:t>
      </w:r>
    </w:p>
    <w:p/>
    <w:p>
      <w:r xmlns:w="http://schemas.openxmlformats.org/wordprocessingml/2006/main">
        <w:t xml:space="preserve">2. די אָפּדאַך פון גאָט 'ס חסד</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ישעיהו 25:4 - ווארים דו ביסט געווען אַ שטאַרקייט פֿאַר די אָרעם, אַ שטאַרקייט פֿאַר די אָרעם אין זיין נויט, אַ אָפּדאַך פון די שטורעם, אַ שאָטן פון די היץ, ווען דער פּלאַצן פון די שרעקלעך אָנעס איז ווי אַ שטורעם קעגן. די וואנט.</w:t>
      </w:r>
    </w:p>
    <w:p/>
    <w:p>
      <w:r xmlns:w="http://schemas.openxmlformats.org/wordprocessingml/2006/main">
        <w:t xml:space="preserve">יהושוע 20:4 און אַז דער װאָס אַנטלויפֿט צו איינע פֿון די שטעט, זאָל שטײן בײַם אַרײַנגאַנג פֿון דעם טױער פֿון דער שטאָט, און ער װעט דערצײלן זײַן סיבה אין די אױערן פֿון די עלטסטע פֿון דער שטאָט, זאָלן זײ אים אַרײַננעמען אין שטאָט אין שטאָט. זיי, און געבן אים אַ פּלאַץ, ער זאָל זיצן צווישן זיי.</w:t>
      </w:r>
    </w:p>
    <w:p/>
    <w:p>
      <w:r xmlns:w="http://schemas.openxmlformats.org/wordprocessingml/2006/main">
        <w:t xml:space="preserve">דער דורכפאָר באשרייבט ווי אַ מענטש אין נויט פון אָפּדאַך קענען געפֿינען זיכערקייַט און באַשיצן אין אַ שטאָט פון אָפּדאַך.</w:t>
      </w:r>
    </w:p>
    <w:p/>
    <w:p>
      <w:r xmlns:w="http://schemas.openxmlformats.org/wordprocessingml/2006/main">
        <w:t xml:space="preserve">1: קיין איינער זאָל האָבן צו גיין דורך לעבן אַליין, און גאָט גיט אַ אָפּדאַך פֿאַר אונדז אין צייט פון נויט.</w:t>
      </w:r>
    </w:p>
    <w:p/>
    <w:p>
      <w:r xmlns:w="http://schemas.openxmlformats.org/wordprocessingml/2006/main">
        <w:t xml:space="preserve">2: מיר קענען געפֿינען טרייסט און זיכערקייט אין דעם בייַזייַן פון גאָט, אפילו אין די צווישן פון אונדזער טריאַלס און קאָפּדרייעניש.</w:t>
      </w:r>
    </w:p>
    <w:p/>
    <w:p>
      <w:r xmlns:w="http://schemas.openxmlformats.org/wordprocessingml/2006/main">
        <w:t xml:space="preserve">1: סאַם 46: 1 גאָט איז אונדזער אָפּדאַך און שטאַרקייט, אַ זייער פאָרשטעלן הילף אין קאָנפליקט.</w:t>
      </w:r>
    </w:p>
    <w:p/>
    <w:p>
      <w:r xmlns:w="http://schemas.openxmlformats.org/wordprocessingml/2006/main">
        <w:t xml:space="preserve">/2 ישעיהו 25:4 װאָרום דו ביסט געװען אַ שטאַרקײט פֿאַר דעם אָרעמאַן, אַ שטאַרקײט פֿאַר דעם אָרעמאַן אין זײַן נויט, אַ אָפּדאַך פֿון שטורעם, אַ שאָטן פֿון דער היץ, װען דער אָנשלאָג פֿון די שרעקלעכע איז װי אַ שטורעם קעגן דעם שטורעם. וואַנט.</w:t>
      </w:r>
    </w:p>
    <w:p/>
    <w:p>
      <w:r xmlns:w="http://schemas.openxmlformats.org/wordprocessingml/2006/main">
        <w:t xml:space="preserve">יהוֹשועַ 20:5 און אױב דער בלוט־נוקם װעט אים נאָכיאָגן, זאָלן זײ ניט איבערגעבן דעם טײַגער אין זײַן האַנט; װײַל ער האָט געשלאָגן זײַן חבֿר אומגעװענדלעך, און האָט אים ניט פֿײַנט פֿײַנט געװען.</w:t>
      </w:r>
    </w:p>
    <w:p/>
    <w:p>
      <w:r xmlns:w="http://schemas.openxmlformats.org/wordprocessingml/2006/main">
        <w:t xml:space="preserve">אויב איינער הרגעט אן אנדער אומגעוואלד, וועט מען זיי נישט איבערגעבן צום נוקם בלוט, ווייל דער מענטש איז פריער נישט געווען פיינטלעך קעגן דעם קרבן.</w:t>
      </w:r>
    </w:p>
    <w:p/>
    <w:p>
      <w:r xmlns:w="http://schemas.openxmlformats.org/wordprocessingml/2006/main">
        <w:t xml:space="preserve">1. גאָט ס רחמנות און מחילה אין אומגעריכט סיטואַטיאָנס</w:t>
      </w:r>
    </w:p>
    <w:p/>
    <w:p>
      <w:r xmlns:w="http://schemas.openxmlformats.org/wordprocessingml/2006/main">
        <w:t xml:space="preserve">2. די וואָג פון אַנינטענשאַנאַל אַקשאַנז</w:t>
      </w:r>
    </w:p>
    <w:p/>
    <w:p>
      <w:r xmlns:w="http://schemas.openxmlformats.org/wordprocessingml/2006/main">
        <w:t xml:space="preserve">1. עקסאָדוס 21: 14-12 - געזעצן וועגן אַנינטענשאַנאַל מאָרד</w:t>
      </w:r>
    </w:p>
    <w:p/>
    <w:p>
      <w:r xmlns:w="http://schemas.openxmlformats.org/wordprocessingml/2006/main">
        <w:t xml:space="preserve">2. לוקע 6:37 - מוחל אנדערע ווי מיר וואָלט וועלן צו זיין מוחל</w:t>
      </w:r>
    </w:p>
    <w:p/>
    <w:p>
      <w:r xmlns:w="http://schemas.openxmlformats.org/wordprocessingml/2006/main">
        <w:t xml:space="preserve">יהוֹשועַ 20:6 און ער זאָל זיצן אין דער שטאָט, ביז ער זאָל שטײן פֿאַר דער עדה פֿאַר אַ משפּט, און ביז דעם טױט פֿון דעם כּהן גדול װאָס װעט זײַן אין יענע טעג; צו זײַן אײגענעם הױז, צו דער שטאָט, פֿון װאָס ער איז אַנטלאָפֿן.</w:t>
      </w:r>
    </w:p>
    <w:p/>
    <w:p>
      <w:r xmlns:w="http://schemas.openxmlformats.org/wordprocessingml/2006/main">
        <w:t xml:space="preserve">א רוצח פון א מענטש מוז אנטלויפן אין א באשטימטער מקלט-שטאט און דארט בלייבן ביז דעם טויט פונעם כהן גדול. נאָך דעם, ער קען צוריקקומען צו זיין אייגן שטאָט און הויז.</w:t>
      </w:r>
    </w:p>
    <w:p/>
    <w:p>
      <w:r xmlns:w="http://schemas.openxmlformats.org/wordprocessingml/2006/main">
        <w:t xml:space="preserve">1. גאָט ס טאַלאַנט פון רחמנות און גערעכטיקייט: ויספאָרשן די שטעט פון אָפּדאַך</w:t>
      </w:r>
    </w:p>
    <w:p/>
    <w:p>
      <w:r xmlns:w="http://schemas.openxmlformats.org/wordprocessingml/2006/main">
        <w:t xml:space="preserve">2. עקספּעריענסינג אָפּדאַך: ווו צו ווענדן אין ומרויק צייט</w:t>
      </w:r>
    </w:p>
    <w:p/>
    <w:p>
      <w:r xmlns:w="http://schemas.openxmlformats.org/wordprocessingml/2006/main">
        <w:t xml:space="preserve">1. מתיא 5:7 - וואויל זענען די רחמנות, פֿאַר זיי וועלן זיין געוויזן רחמנות.</w:t>
      </w:r>
    </w:p>
    <w:p/>
    <w:p>
      <w:r xmlns:w="http://schemas.openxmlformats.org/wordprocessingml/2006/main">
        <w:t xml:space="preserve">2. סאַם 34:18 - די האר איז נאָענט צו די וואס האָבן אַ צעבראכן האַרץ, און סאַוועס די וואס האָבן אַ צעבראכן גייסט.</w:t>
      </w:r>
    </w:p>
    <w:p/>
    <w:p>
      <w:r xmlns:w="http://schemas.openxmlformats.org/wordprocessingml/2006/main">
        <w:t xml:space="preserve">/20:7 און זײ האָבן באַשטימט קֶדֶש אין גָליל אױפֿן באַרג נפֿתּלי, און שכם אױפֿן באַרג אפֿרים, און קִרְיָתָרבָה, װאָס איז חברון, אױפֿן באַרג יהודה.</w:t>
      </w:r>
    </w:p>
    <w:p/>
    <w:p>
      <w:r xmlns:w="http://schemas.openxmlformats.org/wordprocessingml/2006/main">
        <w:t xml:space="preserve">די יסראַעליטעס האָבן באַשטימט דריי שטעט ווי מקלט-שטעט: קדש אין גליל, שכם אין אפרים, און קיריתארבא, אויך באקאנט אלס חברון, אין יהודה.</w:t>
      </w:r>
    </w:p>
    <w:p/>
    <w:p>
      <w:r xmlns:w="http://schemas.openxmlformats.org/wordprocessingml/2006/main">
        <w:t xml:space="preserve">1. די טאַלאַנט פון אָפּדאַך: פֿאַרשטיין גאָט ס רחמנות און רחמנות</w:t>
      </w:r>
    </w:p>
    <w:p/>
    <w:p>
      <w:r xmlns:w="http://schemas.openxmlformats.org/wordprocessingml/2006/main">
        <w:t xml:space="preserve">2. אַ אָרט פון זיכערקייַט: די ברכה פון שוץ דורך גאָט 'ס וואָרט</w:t>
      </w:r>
    </w:p>
    <w:p/>
    <w:p>
      <w:r xmlns:w="http://schemas.openxmlformats.org/wordprocessingml/2006/main">
        <w:t xml:space="preserve">1. סאַם 91:2 "איך וועל זאָגן פון די האר, ער איז מיין אָפּדאַך און מיין פעסטונג: מיין גאָט, אויף אים וועל איך צוטרוי."</w:t>
      </w:r>
    </w:p>
    <w:p/>
    <w:p>
      <w:r xmlns:w="http://schemas.openxmlformats.org/wordprocessingml/2006/main">
        <w:t xml:space="preserve">2. דעוטעראָנאָמי 3-19:2 "אַז דרײַ שטעט זאָלן געעפֿנט װערן אין מיטן פֿון דײַן לאַנד, װאָס יהוה דײַן גאָט גיט דיר עס צו אַרבן...אַז אומשולדיק בלוט זאָל ניט פֿאַרגאָסן װערן אין דײַן לאַנד, װאָס יהוה דײַן גאָט װעט דיר דאָס אַרבן. גיט דיר פאַר אַ נחלה, און אַזוי זאָל זיין בלוט אויף דיר.</w:t>
      </w:r>
    </w:p>
    <w:p/>
    <w:p>
      <w:r xmlns:w="http://schemas.openxmlformats.org/wordprocessingml/2006/main">
        <w:t xml:space="preserve">יהוֹשועַ 20:8 און פֿון דער אַנדערער זײַט ירדן בײַם מזרח פֿון יריחו, האָבן זײ באַשטימט בצר אין מדבר אױפֿן פּלױן פֿון שבט ראובן, און רמות אין גלעד פֿון שבט גָד, און גולן אין בשן פֿון שבט פֿון מנשה.</w:t>
      </w:r>
    </w:p>
    <w:p/>
    <w:p>
      <w:r xmlns:w="http://schemas.openxmlformats.org/wordprocessingml/2006/main">
        <w:t xml:space="preserve">די שבטים פון ראובן, גד, און מנשה, האָבן צוגעשטעלט שטעט אויף מזרח זייט פונעם ירדן טייך.</w:t>
      </w:r>
    </w:p>
    <w:p/>
    <w:p>
      <w:r xmlns:w="http://schemas.openxmlformats.org/wordprocessingml/2006/main">
        <w:t xml:space="preserve">1. די וויכטיקייט פון נאָכפאָלגן גאָט ס קאַמאַנדז און ריספּאַנדינג צו זיין פאַך.</w:t>
      </w:r>
    </w:p>
    <w:p/>
    <w:p>
      <w:r xmlns:w="http://schemas.openxmlformats.org/wordprocessingml/2006/main">
        <w:t xml:space="preserve">2. די וויכטיקייט פון גאָט ס מענטשן לעבעדיק צוזאַמען אין אחדות.</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יהוֹשועַ 20:9 דאָס זײַנען געװען די שטעט װאָס זײַנען באַשטימט געװאָרן פֿאַר אַלע קינדער פֿון ישׂראל, און פֿאַר דעם פֿרעמדן װאָס װױנט צװישן זײ, כּדי איטלעכער װאָס הרגעט אַ מענטש אומװאָרגנדיק, זאָל אַהין אַנטלאָפֿן, און ניט שטאַרבן פֿון דער האַנט פֿון דעם בלוט נוקם, ביז ער געשטאנען פארן עולם.</w:t>
      </w:r>
    </w:p>
    <w:p/>
    <w:p>
      <w:r xmlns:w="http://schemas.openxmlformats.org/wordprocessingml/2006/main">
        <w:t xml:space="preserve">די דורכפאָר דיסקאַסט די שטעט וואָס זענען געווען באַשטימט פֿאַר אַלע די קינדער פון ישראל און פרעמדע וואָס וווינען צווישן זיי, צו צושטעלן שוץ פון די נוקם פון בלוט אין דעם פאַל פון אַנינטענשאַנאַל מאָרד.</w:t>
      </w:r>
    </w:p>
    <w:p/>
    <w:p>
      <w:r xmlns:w="http://schemas.openxmlformats.org/wordprocessingml/2006/main">
        <w:t xml:space="preserve">1. גאָט 'ס שוץ פֿאַר אַלע - ווי גאָט צוגעשטעלט שוץ פֿאַר כויוו און אַנינטענשאַנאַל מאָרד דורך דעזיגנייטינג שטעט פון אָפּדאַך פֿאַר אַלע די קינדער פון ישראל און פרעמדע.</w:t>
      </w:r>
    </w:p>
    <w:p/>
    <w:p>
      <w:r xmlns:w="http://schemas.openxmlformats.org/wordprocessingml/2006/main">
        <w:t xml:space="preserve">2. די מאַכט פון אחדות - ווי יונאַפייד קאַמף און אַ פארשטאנד פון קעגנצייַטיק שוץ און זיכערקייַט קענען צושטעלן אַ שטאַרק יסוד פֿאַר אַלע פון גאָט 'ס מענטשן.</w:t>
      </w:r>
    </w:p>
    <w:p/>
    <w:p>
      <w:r xmlns:w="http://schemas.openxmlformats.org/wordprocessingml/2006/main">
        <w:t xml:space="preserve">1. נומבערס 35: 34-6 - דעטאַילס פון די שטעט פון אָפּדאַך און די כּללים אַרום זיי.</w:t>
      </w:r>
    </w:p>
    <w:p/>
    <w:p>
      <w:r xmlns:w="http://schemas.openxmlformats.org/wordprocessingml/2006/main">
        <w:t xml:space="preserve">2. סאַם 91:1-2 - גאָט ס צוזאָג פון שוץ פון שאָדן פֿאַר די וואס צוטרוי און פאַרלאָזנ אויף אים.</w:t>
      </w:r>
    </w:p>
    <w:p/>
    <w:p>
      <w:r xmlns:w="http://schemas.openxmlformats.org/wordprocessingml/2006/main">
        <w:t xml:space="preserve">יהושע 21 קענען זיין סאַמערייזד אין דריי פּאַראַגראַפס ווי גייט, מיט אנגעוויזן ווערסעס:</w:t>
      </w:r>
    </w:p>
    <w:p/>
    <w:p>
      <w:r xmlns:w="http://schemas.openxmlformats.org/wordprocessingml/2006/main">
        <w:t xml:space="preserve">פּאַראַגראַף 1: יהושע 21: 8-1 באשרייבט די אַלאַקיישאַן פון שטעט צו די לוים. דער קאַפּיטל הייבט זיך אָן מיט דער טענה, אַז די ראשים פון די לוים זענען צוגעקומען צו אלעזר הכהן, יהושע, און די מנהיגים פון ישראל צו בעטן זייערע צוטיילטע שטעט. די לוים האָבן געגעבן ספּעציעלע שטעט פון צווישן די טעראַטאָריז פון אנדערע שבטים ווי זייער ירושה. דער דורכפאָר ליסטעד פאַרשידן שטעט אַסיינד צו יעדער שטאַם אין פאַרשידענע טרייבאַל טעריטאָריע.</w:t>
      </w:r>
    </w:p>
    <w:p/>
    <w:p>
      <w:r xmlns:w="http://schemas.openxmlformats.org/wordprocessingml/2006/main">
        <w:t xml:space="preserve">פּאַראַגראַף 2: ממשיך אין יהושע 21:9-40, עס גיט אַ דעטאַילעד חשבון פון די שטעט אַלאַקייטיד צו יעדער שבט פֿאַר די לוים. אין דער פּרשה ווערט דערמאָנט אַ סך שטעט וואָס זענען צעטיילט צווישן די קהתים, גרשונים און מרריים אין אפֿרים, דן, מנשה, יהודה, שמעון, בנימין און אַנדערע שבטים. עס כיילייץ ווי די שטעט זענען דעזיגנייטיד פֿאַר ביידע וווינונג ערטער און פּאַסטשערלאַנדז פֿאַר זייער לייווסטאַק.</w:t>
      </w:r>
    </w:p>
    <w:p/>
    <w:p>
      <w:r xmlns:w="http://schemas.openxmlformats.org/wordprocessingml/2006/main">
        <w:t xml:space="preserve">פּאַראַגראַף 3: יהושע 21 ענדיקט זיך מיט אַ חשבון ווו אַלע די אַסיינד שטעט זענען געגעבן צו די לוים ווי זייער ירושה אין יהושע 21: 45-41. די דורכפאָר עמפאַסייזיז אַז גאָט מקיים זיין צוזאָג דורך געבן זיי מנוחה און שלום אין די אַלאַטיד שטעט. עס שטייט אַז ניט איין וואָרט פון גאָט 'ס הבטחות האט ניט אַנדערש אַלץ ער האט גערעדט וועגן ישראל ס פאַרמעגן פון כנען איז געווען פארענדיקט.</w:t>
      </w:r>
    </w:p>
    <w:p/>
    <w:p>
      <w:r xmlns:w="http://schemas.openxmlformats.org/wordprocessingml/2006/main">
        <w:t xml:space="preserve">בקיצור:</w:t>
      </w:r>
    </w:p>
    <w:p>
      <w:r xmlns:w="http://schemas.openxmlformats.org/wordprocessingml/2006/main">
        <w:t xml:space="preserve">יהושע 21 גיט:</w:t>
      </w:r>
    </w:p>
    <w:p>
      <w:r xmlns:w="http://schemas.openxmlformats.org/wordprocessingml/2006/main">
        <w:t xml:space="preserve">אַלאַקיישאַן פון שטעט צו לעוויטעס בעטן געמאכט דורך קלאַן קעפ;</w:t>
      </w:r>
    </w:p>
    <w:p>
      <w:r xmlns:w="http://schemas.openxmlformats.org/wordprocessingml/2006/main">
        <w:t xml:space="preserve">דעטאַילעד חשבון פון אַלאַקייטיד שטעט אַסיינד צו פאַרשידענע שבטים;</w:t>
      </w:r>
    </w:p>
    <w:p>
      <w:r xmlns:w="http://schemas.openxmlformats.org/wordprocessingml/2006/main">
        <w:t xml:space="preserve">מקיים פון גאָט ס הבטחות מנוחה און שלום געגעבן.</w:t>
      </w:r>
    </w:p>
    <w:p/>
    <w:p>
      <w:r xmlns:w="http://schemas.openxmlformats.org/wordprocessingml/2006/main">
        <w:t xml:space="preserve">טראָפּ אויף אַלאַקיישאַן פון שטעט צו לעוויטעס בעטן געמאכט דורך קלאַן קעפ;</w:t>
      </w:r>
    </w:p>
    <w:p>
      <w:r xmlns:w="http://schemas.openxmlformats.org/wordprocessingml/2006/main">
        <w:t xml:space="preserve">דעטאַילעד חשבון פון אַלאַקייטיד שטעט אַסיינד צו פאַרשידענע שבטים;</w:t>
      </w:r>
    </w:p>
    <w:p>
      <w:r xmlns:w="http://schemas.openxmlformats.org/wordprocessingml/2006/main">
        <w:t xml:space="preserve">מקיים פון גאָט ס הבטחות מנוחה און שלום געגעבן.</w:t>
      </w:r>
    </w:p>
    <w:p/>
    <w:p>
      <w:r xmlns:w="http://schemas.openxmlformats.org/wordprocessingml/2006/main">
        <w:t xml:space="preserve">דער קאַפּיטל פאָוקיסיז אויף די אַלאַקיישאַן פון שטעט צו די לוים, און גיט אַ דעטאַל חשבון פון די שטעט צוגעשטעלט צו יעדער שבט פֿאַר די לוים 'ירושה. אין יהושע כ"א ווערט דערמאָנט אַז די ראשים פון די לוים זענען צוגעקומען צו אלעזר, יהושע און די מנהיגים פון ישראל צו בעטן זייערע צוטיילטע שטעט. דער דורכפאָר ליסטעד פאַרשידן שטעט אַסיינד צו יעדער שטאַם אין פאַרשידענע טרייבאַל טעריטאָריע.</w:t>
      </w:r>
    </w:p>
    <w:p/>
    <w:p>
      <w:r xmlns:w="http://schemas.openxmlformats.org/wordprocessingml/2006/main">
        <w:t xml:space="preserve">ווײַטער אין יהושע כ"א, ווערט צוגעשטעלט אַ פולשטענדיקן חשבון וועגן די שטעט וואָס זענען צוטיילט געוואָרן פאַר יעדן שבט פאַר די לויים. דער דורכפאָר דערמאנט פילע שטעט וואָס זענען פונאנדערגעטיילט צווישן פאַרשידענע קלאַנז אין פאַרשידן טרייבאַל טעריטאָריע. עס כיילייץ ווי די שטעט זענען דעזיגנייטיד ניט בלויז ווי וווינאָרט ערטער, אָבער אויך ווי פּאַסטשערלאַנדז פֿאַר זייער לייווסטאַק אַ טנייַ געמאכט פֿאַר זייער עסנוואַרג.</w:t>
      </w:r>
    </w:p>
    <w:p/>
    <w:p>
      <w:r xmlns:w="http://schemas.openxmlformats.org/wordprocessingml/2006/main">
        <w:t xml:space="preserve">יהושע 21 פארענדיקט מיט אַ חשבון ווו אַלע די אַסיינד שטעט זענען געגעבן צו די לוים ווי זייער ירושה. די דורכפאָר עמפאַסייזיז אַז גאָט מקיים זיין צוזאָג דורך געבן זיי מנוחה און שלום אין די אַלאַטיד שטעט. עס שטייען אַז ניט איין וואָרט פון גאָט 'ס הבטחות האט ניט אַנדערש אַלץ ער האט גערעדט וועגן ישראל ס פאַרמעגן פון כנען איז פארענדיקט אַ צאַוואָע צו גאָט 'ס אמונה אין מקיים זיין בונד מיט זיין מענטשן.</w:t>
      </w:r>
    </w:p>
    <w:p/>
    <w:p>
      <w:r xmlns:w="http://schemas.openxmlformats.org/wordprocessingml/2006/main">
        <w:t xml:space="preserve">יהוֹשועַ 21:1 און די קעפּ פֿון די עלטערן פֿון די לוִיִים זײַנען גענענט צו אֶלעָזָר דעם כֹּהן, און צו יהוֹשועַ דעם זון פֿון נון, און צו די עלטערן פֿון די עלטערן פֿון די שבֿטים פֿון די קינדער פֿון ישׂראל;</w:t>
      </w:r>
    </w:p>
    <w:p/>
    <w:p>
      <w:r xmlns:w="http://schemas.openxmlformats.org/wordprocessingml/2006/main">
        <w:t xml:space="preserve">די ראשי משפחות פון די לוים זענען צוגעגאַנגען צו אלעזר דעם כהן, יהושוע דער זון פון נון, און די ראשי שבטים פון ישראל.</w:t>
      </w:r>
    </w:p>
    <w:p/>
    <w:p>
      <w:r xmlns:w="http://schemas.openxmlformats.org/wordprocessingml/2006/main">
        <w:t xml:space="preserve">1: גאָט 'ס אמונה איז געזען אין די געטרייַ דינסט פון די לוים.</w:t>
      </w:r>
    </w:p>
    <w:p/>
    <w:p>
      <w:r xmlns:w="http://schemas.openxmlformats.org/wordprocessingml/2006/main">
        <w:t xml:space="preserve">2: מיר קענען געפֿינען שטאַרקייט אין די אחדות פון גאָט 'ס מענטשן.</w:t>
      </w:r>
    </w:p>
    <w:p/>
    <w:p>
      <w:r xmlns:w="http://schemas.openxmlformats.org/wordprocessingml/2006/main">
        <w:t xml:space="preserve">1: העברעווס 10:23-25 - לאָמיר האַלטן פעסט די קאָנפעסיע פון אונדזער האָפענונג אָן ווייווינג, פֿאַר ער וואס צוגעזאגט איז געטרייַ. און לאָמיר באַטראַכטן ווי אַזוי צו אָנוועקן איינער דעם אנדערן צו ליבע און גוט מעשים, ניט פאַרלאָזן צו טרעפן צוזאַמען, ווי איז דער געוווינהייטן פון עטלעכע, אָבער דערמוטיקן איינער דעם אנדערן, און נאָך מער ווי איר זען דעם טאָג צייכענונג נאָענט.</w:t>
      </w:r>
    </w:p>
    <w:p/>
    <w:p>
      <w:r xmlns:w="http://schemas.openxmlformats.org/wordprocessingml/2006/main">
        <w:t xml:space="preserve">2: העברעווס 13:20-21 - איצט זאל דער גאָט פון שלום, וואָס האָט ווידער געבראכט פון די טויט אונדזער האר יאָשקע, דער גרויס פּאַסטעך פון די שעפּס, דורך די בלוט פון די אייביק בונד, יקוויפּ איר מיט אַלץ גוט אַז איר זאלט טאָן זיין. וועט, ארבעטן אין אונדז וואָס איז וואוילגעפעלן אין זיין אויגן, דורך יאָשקע משיח, צו וועמען זיין כבוד אויף אייביק און אייביק. אמן.</w:t>
      </w:r>
    </w:p>
    <w:p/>
    <w:p>
      <w:r xmlns:w="http://schemas.openxmlformats.org/wordprocessingml/2006/main">
        <w:t xml:space="preserve">/21:2 און זײ האָבן צו זײ גערעדט אין שִלֹה, אין לאַנד כּנַעַן, אַזױ צו זאָגן: גאָט האָט באַפֿױלן דורך דער האַנט פֿון משהן אונדז געבן שטעט צו װױנען אין, מיט אירע מִגְרָש פֿאַר אונדזער בהמה.</w:t>
      </w:r>
    </w:p>
    <w:p/>
    <w:p>
      <w:r xmlns:w="http://schemas.openxmlformats.org/wordprocessingml/2006/main">
        <w:t xml:space="preserve">די ישׂראלים האָבן גערעדט צו דעם פֿאָלק אין שילה אין כּנַעַן, און געזאָגט, אַז גאָט האָט באַפֿױלן משהן צו געבן זײ שטעט צו װױנען אין, און דאָס אַרומיקע לאַנד פֿאַר זײער בהמה.</w:t>
      </w:r>
    </w:p>
    <w:p/>
    <w:p>
      <w:r xmlns:w="http://schemas.openxmlformats.org/wordprocessingml/2006/main">
        <w:t xml:space="preserve">1. גאָט 'ס צוזאָג פון פּראַוויזשאַנז: זען גאָט 'ס געטרייַקייט אין די הבטחות ער האט געגעבן אונדז</w:t>
      </w:r>
    </w:p>
    <w:p/>
    <w:p>
      <w:r xmlns:w="http://schemas.openxmlformats.org/wordprocessingml/2006/main">
        <w:t xml:space="preserve">2. לעבן אין דעם לאַנד פון צוזאָג: צוטרוי אין גאָט 'ס פּראַוויזשאַנז טראָץ אַנסערטאַנטי</w:t>
      </w:r>
    </w:p>
    <w:p/>
    <w:p>
      <w:r xmlns:w="http://schemas.openxmlformats.org/wordprocessingml/2006/main">
        <w:t xml:space="preserve">1. סאַם 37:3-4 - צוטרוי אין די האר, און טאָן גוטס; אַזױ װעסטו זיצן אין לאַנד, און פֿאַרװאָר, װעסט זיך פֿיטערן. אויך דערפרייען זיך מיט גאָט; און ער וועט דיר געבן די תאוות פון דיין הארץ.</w:t>
      </w:r>
    </w:p>
    <w:p/>
    <w:p>
      <w:r xmlns:w="http://schemas.openxmlformats.org/wordprocessingml/2006/main">
        <w:t xml:space="preserve">2. סאַם 84:11 - פֿאַר די האר גאָט איז אַ זון און שילד: די האר וועט געבן חן און כבוד: קיין גוט זאַך וועט נישט אָפּהאַלטן פון די וואס גיין רעכט.</w:t>
      </w:r>
    </w:p>
    <w:p/>
    <w:p>
      <w:r xmlns:w="http://schemas.openxmlformats.org/wordprocessingml/2006/main">
        <w:t xml:space="preserve">יהוֹשועַ 21:3 און די קינדער פֿון ישׂראל האָבן געגעבן צו די לוִיִים פֿון זײער נחלה, לויט דעם באַפֿעל פֿון גאָט, די דאָזיקע שטעט און זײערע מִגְרָש.</w:t>
      </w:r>
    </w:p>
    <w:p/>
    <w:p>
      <w:r xmlns:w="http://schemas.openxmlformats.org/wordprocessingml/2006/main">
        <w:t xml:space="preserve">די קינדער פֿון ישׂראל האָבן געגעבן די לוִיִים שטעט און זײערע מִגְרָש פֿון זײער נחלה, אַזױ װי גאָט האָט באַפֿױלן.</w:t>
      </w:r>
    </w:p>
    <w:p/>
    <w:p>
      <w:r xmlns:w="http://schemas.openxmlformats.org/wordprocessingml/2006/main">
        <w:t xml:space="preserve">1. די וויכטיקייט פון פאָלגן גאָט 'ס מצוות</w:t>
      </w:r>
    </w:p>
    <w:p/>
    <w:p>
      <w:r xmlns:w="http://schemas.openxmlformats.org/wordprocessingml/2006/main">
        <w:t xml:space="preserve">2. די ברכה פון דינען אין די האר ס הויז</w:t>
      </w:r>
    </w:p>
    <w:p/>
    <w:p>
      <w:r xmlns:w="http://schemas.openxmlformats.org/wordprocessingml/2006/main">
        <w:t xml:space="preserve">1. דברים 10:8-9 - אין יענער צײַט האָט גאָט אָפּגעזונדערט דעם שבט לוי צו טראָגן דעם אָרון פֿון גאָטס בונד, צו שטײן פֿאַר גאָט אים צו דינען און צו בענטשן אין זײַן נאָמען, אַזױ װי זײ נאָך. טאָן הייַנט.</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יהוֹשועַ 21:4 און דער גורל איז אַרױסגעגאַנגען פֿאַר די משפּחות פֿון די קהָתים; און די קינדער פֿון אַהרן דעם כּהן, װאָס זײַנען געװען פֿון די לוִיִים, האָבן געהאַט דורכן גוֹרל פֿון שבט יהודה, און פֿון שבט שמעון, און אַרױס. פֿון שבט בנימין דרײַצן שטעט.</w:t>
      </w:r>
    </w:p>
    <w:p/>
    <w:p>
      <w:r xmlns:w="http://schemas.openxmlformats.org/wordprocessingml/2006/main">
        <w:t xml:space="preserve">די קינדער פֿון אַהרן דעם כּהן, װאָס זײַנען געװען פֿון די לוִיִים, זײַנען געגעבן געװאָרן דרײַצן שטעט פֿון גורל פֿון די שבטים פֿון יהודה, שמעון, און בנימין.</w:t>
      </w:r>
    </w:p>
    <w:p/>
    <w:p>
      <w:r xmlns:w="http://schemas.openxmlformats.org/wordprocessingml/2006/main">
        <w:t xml:space="preserve">1. גאָט ס אַלאַקיישאַן פון רעסורסן: געפֿינען שלום און צופֿרידנקייט ווען מיר טאָן ניט באַקומען וואָס מיר וועלן</w:t>
      </w:r>
    </w:p>
    <w:p/>
    <w:p>
      <w:r xmlns:w="http://schemas.openxmlformats.org/wordprocessingml/2006/main">
        <w:t xml:space="preserve">2. די מאַכט פון אמונה: צוטרוי גאָט מיט אונדזער פּראַוויזשאַנז</w:t>
      </w:r>
    </w:p>
    <w:p/>
    <w:p>
      <w:r xmlns:w="http://schemas.openxmlformats.org/wordprocessingml/2006/main">
        <w:t xml:space="preserve">1. פיליפּפּיאַנס 4:11-13: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סאַם 37:25: איך בין געווען יונג, און איצט בין אַלט, אָבער איך האב ניט געזען די צדיקים פארלאזן אָדער זיין קינדער בעטינג פֿאַר ברויט.</w:t>
      </w:r>
    </w:p>
    <w:p/>
    <w:p>
      <w:r xmlns:w="http://schemas.openxmlformats.org/wordprocessingml/2006/main">
        <w:t xml:space="preserve">יהוֹשועַ 21:5 און די איבעריקע פֿון די קינדער פֿון קהת האָבן געהאַט דורך גוֹרל פֿון די משפּחות פֿון שבט אפֿרים, און פֿון שבט דן, און פֿון האַלבן שבט מנשה, צען שטעט.</w:t>
      </w:r>
    </w:p>
    <w:p/>
    <w:p>
      <w:r xmlns:w="http://schemas.openxmlformats.org/wordprocessingml/2006/main">
        <w:t xml:space="preserve">די קינדער פֿון קהת האָבן געגעבן צען שטעט, צעטיילט צווישן די משפּחות פֿון שבט אפֿרים, דן, און דעם האַלבן שבט מנשה.</w:t>
      </w:r>
    </w:p>
    <w:p/>
    <w:p>
      <w:r xmlns:w="http://schemas.openxmlformats.org/wordprocessingml/2006/main">
        <w:t xml:space="preserve">1: גאָט גיט פֿאַר אַלע זיין מענטשן.</w:t>
      </w:r>
    </w:p>
    <w:p/>
    <w:p>
      <w:r xmlns:w="http://schemas.openxmlformats.org/wordprocessingml/2006/main">
        <w:t xml:space="preserve">2: גאָט 'ס ליבע און טנייַ איז גלייַך פֿאַר אַלע.</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אַקס 17:26-27 - און ער געמאכט פון איין מענטש יעדער פאָלק פון מענטשהייַט צו לעבן אויף אַלע די פּנים פון דער ערד, ווייל באשלאסן אַלאַטיד פּיריאַדז און די געמארקן פון זייער וווינאָרט, אַז זיי זאָל זוכן גאָט, און טאָמער פילן זייער וועג צו אים און געפינען אים.</w:t>
      </w:r>
    </w:p>
    <w:p/>
    <w:p>
      <w:r xmlns:w="http://schemas.openxmlformats.org/wordprocessingml/2006/main">
        <w:t xml:space="preserve">יהוֹשועַ 21:6 און די קינדער פֿון גרשון האָבן געהאַט דורך גורל פֿון די משפּחות פֿון שבט יששכר, און פֿון שבט אשר, און פֿון שבט נפתלי, און פֿון האַלבן שבט מנשה אין בשן, דרײַצן. שטעט.</w:t>
      </w:r>
    </w:p>
    <w:p/>
    <w:p>
      <w:r xmlns:w="http://schemas.openxmlformats.org/wordprocessingml/2006/main">
        <w:t xml:space="preserve">די קינדער פֿון גרשון האָבן געגעבן דרײַצן שטעט מיט גורל פֿון פֿיר שבֿטים, יששכר, אשר, נפתלי, און דער האַלבער שבט מנשה אין בשן.</w:t>
      </w:r>
    </w:p>
    <w:p/>
    <w:p>
      <w:r xmlns:w="http://schemas.openxmlformats.org/wordprocessingml/2006/main">
        <w:t xml:space="preserve">1. גאָט ס סאַווראַנטי און השגחה אין אַלאַקייטינג רעסורסן</w:t>
      </w:r>
    </w:p>
    <w:p/>
    <w:p>
      <w:r xmlns:w="http://schemas.openxmlformats.org/wordprocessingml/2006/main">
        <w:t xml:space="preserve">2. די בלעסינגז פון מקיים אונדזער קאָווענאַנטאַל ריספּאַנסאַבילאַטיז</w:t>
      </w:r>
    </w:p>
    <w:p/>
    <w:p>
      <w:r xmlns:w="http://schemas.openxmlformats.org/wordprocessingml/2006/main">
        <w:t xml:space="preserve">1. דעוטעראָנאָמי 7:7-8 - דער האר מיינטיינד זיין בונד מיט ישראל דורך געבן זיי די צוגעזאגט לאַנד.</w:t>
      </w:r>
    </w:p>
    <w:p/>
    <w:p>
      <w:r xmlns:w="http://schemas.openxmlformats.org/wordprocessingml/2006/main">
        <w:t xml:space="preserve">2. 2 טשראָניקלעס 1:12 - גאָט האט געגעבן שלמהן די חכמה צו אַלאַקייט לאַנד און רעסורסן צו ישראל.</w:t>
      </w:r>
    </w:p>
    <w:p/>
    <w:p>
      <w:r xmlns:w="http://schemas.openxmlformats.org/wordprocessingml/2006/main">
        <w:t xml:space="preserve">יהוֹשועַ 21:7 די קינדער פֿון מררי לױט זײערע משפּחות האָבן געהאַט פֿון שבט ראובן, און פֿון שבט גָד, און פֿון שבט זבולון, צװעלף שטעט.</w:t>
      </w:r>
    </w:p>
    <w:p/>
    <w:p>
      <w:r xmlns:w="http://schemas.openxmlformats.org/wordprocessingml/2006/main">
        <w:t xml:space="preserve">די קינדער פֿון מררי האָבן געגעבן צוועלף שטעט פֿון די שבטים פֿון ראובן, גד, און זבולון.</w:t>
      </w:r>
    </w:p>
    <w:p/>
    <w:p>
      <w:r xmlns:w="http://schemas.openxmlformats.org/wordprocessingml/2006/main">
        <w:t xml:space="preserve">1. גאָט ריוואָרדז אמונה מיט בלעסינגז.</w:t>
      </w:r>
    </w:p>
    <w:p/>
    <w:p>
      <w:r xmlns:w="http://schemas.openxmlformats.org/wordprocessingml/2006/main">
        <w:t xml:space="preserve">2. ייַנטיילונג רעסורסן איז אַן אַקט פון אמונה.</w:t>
      </w:r>
    </w:p>
    <w:p/>
    <w:p>
      <w:r xmlns:w="http://schemas.openxmlformats.org/wordprocessingml/2006/main">
        <w:t xml:space="preserve">1. עפעזער 4:28 - "ווער עס יז וואָס איז געווען גאַנווענען מוזן גנבענען מער ניט, אָבער מוזן אַרבעטן, טאן עפּעס נוציק מיט זייער אייגן הענט, אַז זיי זאלן האָבן עפּעס צו טיילן מיט די נויטיק."</w:t>
      </w:r>
    </w:p>
    <w:p/>
    <w:p>
      <w:r xmlns:w="http://schemas.openxmlformats.org/wordprocessingml/2006/main">
        <w:t xml:space="preserve">2.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יהוֹשועַ 21:8 און די קינדער פֿון ישׂראל האָבן געגעבן דורך גורל צו די לוִיִים די דאָזיקע שטעט מיט זײערע מִגְרָש, אַזױ װי גאָט האָט באַפֿױלן דורך דער האַנט פֿון משהן.</w:t>
      </w:r>
    </w:p>
    <w:p/>
    <w:p>
      <w:r xmlns:w="http://schemas.openxmlformats.org/wordprocessingml/2006/main">
        <w:t xml:space="preserve">די קינדער פֿון ישׂראל האָבן געגעבן שטעט און זײערע מִגְרָש צו די לוִיִים אַזױ װי גאָט האָט באַפֿױלן דורך משהן.</w:t>
      </w:r>
    </w:p>
    <w:p/>
    <w:p>
      <w:r xmlns:w="http://schemas.openxmlformats.org/wordprocessingml/2006/main">
        <w:t xml:space="preserve">1. מיר מוזן פאָלגן די האר ס קאַמאַנדז.</w:t>
      </w:r>
    </w:p>
    <w:p/>
    <w:p>
      <w:r xmlns:w="http://schemas.openxmlformats.org/wordprocessingml/2006/main">
        <w:t xml:space="preserve">2. מיר מוזן זיין ברייטהאַרציק אין אונדזער גיפס צו די אין נויט.</w:t>
      </w:r>
    </w:p>
    <w:p/>
    <w:p>
      <w:r xmlns:w="http://schemas.openxmlformats.org/wordprocessingml/2006/main">
        <w:t xml:space="preserve">1. מתיא 22:37-40 - "און ער האט געזאגט צו אים, איר וועט ליבע דעם האר דיין גאָט מיט דיין גאנצע האַרץ און מיט דיין גאנצער נשמה און מיט דיין גאנצער מיינונג. דאָס איז די גרויס און ערשטער געבאָט. און אַ צווייט איז. אַזוי ווי דאָס: דו זאָלסט ליב האָבן דיין חבר ווי זיך אַליין, אויף די צוויי געבאָט דעפּענדס די גאנצע תורה און די נביאים.</w:t>
      </w:r>
    </w:p>
    <w:p/>
    <w:p>
      <w:r xmlns:w="http://schemas.openxmlformats.org/wordprocessingml/2006/main">
        <w:t xml:space="preserve">2. פיליפּפּיאַנס 2:1-4 - אַזוי אויב עס איז קיין ענקערידזשמאַנט אין משיחן, קיין טרייסט פון ליבע, קיין אָנטייל אין די גייסט, קיין ליבשאַפט און סימפּאַטי, פאַרענדיקן מיין פרייד דורך זייַענדיק פון דער זעלביקער מיינונג, ווייל די זעלבע ליבע, זייַענדיק אין פולן צוטיילונג און פון איין מיינונג. טאָן גאָרנישט פון רייוואַלרי אָדער האַוועניש, אָבער אין אַניוועס צי אנדערע מער וויכטיק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/21:9 און זײ האָבן געגעבן פֿון דעם שבט פֿון די קינדער פֿון יהודה, און פֿון דעם שבט פֿון די קינדער פֿון שמעון, די דאָזיקע שטעט װאָס װערן דאָ דערמאָנט מיטן נאָמען.</w:t>
      </w:r>
    </w:p>
    <w:p/>
    <w:p>
      <w:r xmlns:w="http://schemas.openxmlformats.org/wordprocessingml/2006/main">
        <w:t xml:space="preserve">פֿאַר דעם שבט יהודה און דעם שבט שמעון זענען געווען באַשטימט ספּעציפיש שטעט אין די צוגעזאגט לאַנד.</w:t>
      </w:r>
    </w:p>
    <w:p/>
    <w:p>
      <w:r xmlns:w="http://schemas.openxmlformats.org/wordprocessingml/2006/main">
        <w:t xml:space="preserve">1. גאָט 'ס אמונה אין פּראַוויידינג פֿאַר זיין מענטשן</w:t>
      </w:r>
    </w:p>
    <w:p/>
    <w:p>
      <w:r xmlns:w="http://schemas.openxmlformats.org/wordprocessingml/2006/main">
        <w:t xml:space="preserve">2. פאָלגעוודיקייַט צו גאָט 'ס קאַמאַנדז ברענגט ברכה</w:t>
      </w:r>
    </w:p>
    <w:p/>
    <w:p>
      <w:r xmlns:w="http://schemas.openxmlformats.org/wordprocessingml/2006/main">
        <w:t xml:space="preserve">1. סאַם 37:3-4 - צוטרוי אין די האר און טאָן גוטס; וואוינען אין לאנד און הנאה האבן פון זיכערע פיס. דערפרייען זיך מיט די האר און ער וועט געבן איר די תאוות פון דיין האַרץ.</w:t>
      </w:r>
    </w:p>
    <w:p/>
    <w:p>
      <w:r xmlns:w="http://schemas.openxmlformats.org/wordprocessingml/2006/main">
        <w:t xml:space="preserve">2. דעוטעראָנאָמי 28:1-1 - אויב איר גאָר פאָלגן די האר דיין גאָט און נאָכגיין אַלע זיינע קאַמאַנדז וואָס איך געבן איר הייַנט, די האר דיין גאָט וועט שטעלן איר הויך איבער אַלע די אומות אויף דער ערד. אַלע די ברכות וועלן קומען אויף דיר, און איר באַגלייטן איר אויב איר הערן צו די האר דיין גאָט.</w:t>
      </w:r>
    </w:p>
    <w:p/>
    <w:p>
      <w:r xmlns:w="http://schemas.openxmlformats.org/wordprocessingml/2006/main">
        <w:t xml:space="preserve">/21:10 װאָס די קינדער פֿון אַהרן, פֿון די משפּחות פֿון די קהתים, װאָס זײַנען געװען פֿון די קינדער פֿון לֵוִי, האָבן געהאַט, װאָרום זײערער איז געװען דער ערשטער גוֹרל.</w:t>
      </w:r>
    </w:p>
    <w:p/>
    <w:p>
      <w:r xmlns:w="http://schemas.openxmlformats.org/wordprocessingml/2006/main">
        <w:t xml:space="preserve">די קינדער פֿון אַהרן האָבן געגעבן דעם ערשטן גוֹרל לאַנד, װאָס איז געװען פֿון די משפּחות פֿון די קהתים װאָס זײַנען געװען פֿון די קינדער פֿון לֵוִי.</w:t>
      </w:r>
    </w:p>
    <w:p/>
    <w:p>
      <w:r xmlns:w="http://schemas.openxmlformats.org/wordprocessingml/2006/main">
        <w:t xml:space="preserve">1: מיר זענען ברוך צו זיין אויסדערוויילט פֿאַר אַ ספּעציעל ציל, און דורך געטרייַקייט, גאָט קענען באַלוינונג אונדז מיט די בעסטער.</w:t>
      </w:r>
    </w:p>
    <w:p/>
    <w:p>
      <w:r xmlns:w="http://schemas.openxmlformats.org/wordprocessingml/2006/main">
        <w:t xml:space="preserve">2: מיר קענען געפֿינען פרייד אין די ספּעציעל גיפס וואָס גאָט האט אונדז געגעבן, און שטרעבן צו זיין געטרייַ פארוואלטער פון די גיפס.</w:t>
      </w:r>
    </w:p>
    <w:p/>
    <w:p>
      <w:r xmlns:w="http://schemas.openxmlformats.org/wordprocessingml/2006/main">
        <w:t xml:space="preserve">1: מתיא 25:14-30 - משל פון די טאלאנטן</w:t>
      </w:r>
    </w:p>
    <w:p/>
    <w:p>
      <w:r xmlns:w="http://schemas.openxmlformats.org/wordprocessingml/2006/main">
        <w:t xml:space="preserve">2: קאָלאָססיאַנס 3:17 - וואָס איר טאָן, טאָן דאָס אין דעם נאָמען פון די האר יאָשקע.</w:t>
      </w:r>
    </w:p>
    <w:p/>
    <w:p>
      <w:r xmlns:w="http://schemas.openxmlformats.org/wordprocessingml/2006/main">
        <w:t xml:space="preserve">/21:11 און זײ האָבן זײ געגעבן די שטאָט פֿון ארבע, דעם פֿאָטער פֿון עַנָקן, װאָס איז חבֿרון, אין דעם באַרג פֿון יהודה, מיט אירע פֿאַרשטאַנד רונד אַרום איר.</w:t>
      </w:r>
    </w:p>
    <w:p/>
    <w:p>
      <w:r xmlns:w="http://schemas.openxmlformats.org/wordprocessingml/2006/main">
        <w:t xml:space="preserve">גאָט האָט געגעבן די שטאָט ארבע צו די לוִיִים, וואָס איז איצט באַקאַנט ווי חברון, וואָס איז ליגן אין דעם באַרג פון יהודה מיט אירע אַרומיקע פאָרשטאָט.</w:t>
      </w:r>
    </w:p>
    <w:p/>
    <w:p>
      <w:r xmlns:w="http://schemas.openxmlformats.org/wordprocessingml/2006/main">
        <w:t xml:space="preserve">1. ווי דער האר פּראָווידעס פֿאַר זיין מענטשן</w:t>
      </w:r>
    </w:p>
    <w:p/>
    <w:p>
      <w:r xmlns:w="http://schemas.openxmlformats.org/wordprocessingml/2006/main">
        <w:t xml:space="preserve">2. די הבטחה פון ברכה אין פאָלגעוודיקייַט</w:t>
      </w:r>
    </w:p>
    <w:p/>
    <w:p>
      <w:r xmlns:w="http://schemas.openxmlformats.org/wordprocessingml/2006/main">
        <w:t xml:space="preserve">1. דברים 12:7 - "און איר זאָלט דאָרטן עסן פֿאַר יהוה אײַער גאָט, און איר זאָלט זיך פֿרײען מיט אַלץ װאָס איר האָט אַרױפֿגעלײגט אײַער האַנט, איר און אײַערע הױזגעזינט, װאָס יהוה אײַער גאָט האָט דיך געבענטשט מיט אים."</w:t>
      </w:r>
    </w:p>
    <w:p/>
    <w:p>
      <w:r xmlns:w="http://schemas.openxmlformats.org/wordprocessingml/2006/main">
        <w:t xml:space="preserve">2. יוחנן 14:15 - "אויב איר ליבע מיר, האַלטן מיין מצוות."</w:t>
      </w:r>
    </w:p>
    <w:p/>
    <w:p>
      <w:r xmlns:w="http://schemas.openxmlformats.org/wordprocessingml/2006/main">
        <w:t xml:space="preserve">/21:12 און די פֿעלדער פֿון דער שטאָט, און אירע דערפֿער, האָבן זײ געגעבן צו כּלבֿן דעם זון פֿון יפֿוננה פֿאַר זײַן אײגנטום.</w:t>
      </w:r>
    </w:p>
    <w:p/>
    <w:p>
      <w:r xmlns:w="http://schemas.openxmlformats.org/wordprocessingml/2006/main">
        <w:t xml:space="preserve">כָּלֵב האָט געגעבּן די פעלדער און דערפער פון דער שטאָט צו זיין פאַרמעגן.</w:t>
      </w:r>
    </w:p>
    <w:p/>
    <w:p>
      <w:r xmlns:w="http://schemas.openxmlformats.org/wordprocessingml/2006/main">
        <w:t xml:space="preserve">1. פרייען זיך מיט די ברכות פון גאָט: פייַערן די גיפס וואָס גאָט האט אונדז געגעבן.</w:t>
      </w:r>
    </w:p>
    <w:p/>
    <w:p>
      <w:r xmlns:w="http://schemas.openxmlformats.org/wordprocessingml/2006/main">
        <w:t xml:space="preserve">2. געדענקט די הבטחות פון גאָט: צוטרוי אין גאָט 'ס אמונה צו האַלטן זיינע הבטחות.</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37:4- דערפרייען זיך אויך אין די האר, און ער וועט געבן איר די תאוות פון דיין האַרץ.</w:t>
      </w:r>
    </w:p>
    <w:p/>
    <w:p>
      <w:r xmlns:w="http://schemas.openxmlformats.org/wordprocessingml/2006/main">
        <w:t xml:space="preserve">/21:13 אַזױ האָבן זײ געגעבן צו די קינדער פֿון אַהרן דעם כֹּהן חֶברון מיט אירע מִגְרָש, צו זײַן אַ מקלט־שטאָט פֿאַר דעם טײַגער; און לִבָּנָה מיט אירע מִגְרָש,</w:t>
      </w:r>
    </w:p>
    <w:p/>
    <w:p>
      <w:r xmlns:w="http://schemas.openxmlformats.org/wordprocessingml/2006/main">
        <w:t xml:space="preserve">די קינדער פֿון אַהרן זײַנען געגעבן געװאָרן חברון און לִבָּנָה פֿאַר אַ מקלט־שטעט פֿאַר דעם טײַגער.</w:t>
      </w:r>
    </w:p>
    <w:p/>
    <w:p>
      <w:r xmlns:w="http://schemas.openxmlformats.org/wordprocessingml/2006/main">
        <w:t xml:space="preserve">1. די פֿאַראַנטוואָרטלעכקייט פון אָפּדאַך: פּראַטעקטינג די שולדיק און אומשולדיק ענלעך</w:t>
      </w:r>
    </w:p>
    <w:p/>
    <w:p>
      <w:r xmlns:w="http://schemas.openxmlformats.org/wordprocessingml/2006/main">
        <w:t xml:space="preserve">2. גאָט 'ס ליבע פֿאַר זיין מענטשן: טרייסט און זיכערהייט אין אַ געפערלעך וועלט</w:t>
      </w:r>
    </w:p>
    <w:p/>
    <w:p>
      <w:r xmlns:w="http://schemas.openxmlformats.org/wordprocessingml/2006/main">
        <w:t xml:space="preserve">1. משלי 18:10 - דער נאָמען פון די האר איז אַ שטאַרק טורעם; די צדיקים לויפן צו אים און זענען זיכער.</w:t>
      </w:r>
    </w:p>
    <w:p/>
    <w:p>
      <w:r xmlns:w="http://schemas.openxmlformats.org/wordprocessingml/2006/main">
        <w:t xml:space="preserve">2.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יהוֹשועַ 21:14 און יָתִיר מיט אירע מִגְרָש, און אשתמוֹע מיט אירע מִגְרָש;</w:t>
      </w:r>
    </w:p>
    <w:p/>
    <w:p>
      <w:r xmlns:w="http://schemas.openxmlformats.org/wordprocessingml/2006/main">
        <w:t xml:space="preserve">די יסראַעליטעס האָבן געגעבן יאַטיר און אשתמואַ ווי זייער צוטיילונג.</w:t>
      </w:r>
    </w:p>
    <w:p/>
    <w:p>
      <w:r xmlns:w="http://schemas.openxmlformats.org/wordprocessingml/2006/main">
        <w:t xml:space="preserve">1. פרייען זיך מיט די האר ס פּראַוויזשאַנז: אַ בחינה פון יהושע 21:14</w:t>
      </w:r>
    </w:p>
    <w:p/>
    <w:p>
      <w:r xmlns:w="http://schemas.openxmlformats.org/wordprocessingml/2006/main">
        <w:t xml:space="preserve">2. געפֿינען צופֿרידנקייט אין גאָט 'ס פּלאַן: אַ לערנען פון יהושע 21:14</w:t>
      </w:r>
    </w:p>
    <w:p/>
    <w:p>
      <w:r xmlns:w="http://schemas.openxmlformats.org/wordprocessingml/2006/main">
        <w:t xml:space="preserve">1. סאַם 34:10 - "די וואס זוכן די האר פעלן קיין גוט זאַך."</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יהוֹשועַ 21:15 און חולון מיט אירע מִגְרָש, און דביר מיט אירע מִגְרָש.</w:t>
      </w:r>
    </w:p>
    <w:p/>
    <w:p>
      <w:r xmlns:w="http://schemas.openxmlformats.org/wordprocessingml/2006/main">
        <w:t xml:space="preserve">דער דורכפאָר דערמאָנט חולון און דעביר מיט זייערע ריספּעקטיווע פאָרשטאָט.</w:t>
      </w:r>
    </w:p>
    <w:p/>
    <w:p>
      <w:r xmlns:w="http://schemas.openxmlformats.org/wordprocessingml/2006/main">
        <w:t xml:space="preserve">1. די וויכטיקייט פון שטעט און זייער סובורבס אין די ביבל</w:t>
      </w:r>
    </w:p>
    <w:p/>
    <w:p>
      <w:r xmlns:w="http://schemas.openxmlformats.org/wordprocessingml/2006/main">
        <w:t xml:space="preserve">2. גאָט 'ס אמונה אין מקיים זיין הבטחות צו זיין מענטשן</w:t>
      </w:r>
    </w:p>
    <w:p/>
    <w:p>
      <w:r xmlns:w="http://schemas.openxmlformats.org/wordprocessingml/2006/main">
        <w:t xml:space="preserve">1. גענעסיס 12: 3-1 - גאָט 'ס צוזאָג צו אברהם</w:t>
      </w:r>
    </w:p>
    <w:p/>
    <w:p>
      <w:r xmlns:w="http://schemas.openxmlformats.org/wordprocessingml/2006/main">
        <w:t xml:space="preserve">2. פּסאַלמס 107: 3-1 - גאָט 'ס געטרייַשאַפט צו זיין מענטשן</w:t>
      </w:r>
    </w:p>
    <w:p/>
    <w:p>
      <w:r xmlns:w="http://schemas.openxmlformats.org/wordprocessingml/2006/main">
        <w:t xml:space="preserve">יהוֹשועַ 21:16 און עין מיט אירע מִגְרָש, און יוֹתָה מיט אירע מִגְרָש, און בית-שֶמֶש מיט אירע מִגְרָש; ניין שטעט פון די צוויי שבטים.</w:t>
      </w:r>
    </w:p>
    <w:p/>
    <w:p>
      <w:r xmlns:w="http://schemas.openxmlformats.org/wordprocessingml/2006/main">
        <w:t xml:space="preserve">די שבטים פֿון אפֿרים און דן האָבן געגעבן נײַן שטעט, אַרײַנגערעכנט עין, יוטה און בית-שֶמֶש.</w:t>
      </w:r>
    </w:p>
    <w:p/>
    <w:p>
      <w:r xmlns:w="http://schemas.openxmlformats.org/wordprocessingml/2006/main">
        <w:t xml:space="preserve">1. גאָט ס טנייַ פֿאַר זיין מענטשן: ווי גאָט צוגעשטעלט פֿאַר די שבטים פון אפרים און דן.</w:t>
      </w:r>
    </w:p>
    <w:p/>
    <w:p>
      <w:r xmlns:w="http://schemas.openxmlformats.org/wordprocessingml/2006/main">
        <w:t xml:space="preserve">2. רילייינג אויף גאָט 'ס הבטחות: טראַסטינג אין גאָט 'ס אמונה צו מקיים זיין הבטחות.</w:t>
      </w:r>
    </w:p>
    <w:p/>
    <w:p>
      <w:r xmlns:w="http://schemas.openxmlformats.org/wordprocessingml/2006/main">
        <w:t xml:space="preserve">1. דעוטעראָנאָמי 12:10-10 - ווען דו וועסט אַריבערגיין דעם ירדן און וואוינען אין דעם לאַנד וואָס יהוה אײַער גאָט גיט דיר פֿאַר אַ נחלה, און ער גיט דיר רו פֿון אַלע דײַנע פֿײַנט אַרום דיר, כּדי איר זאָלט לעבן אין זיכערקייט, עס װעט געשען דאָס אָרט װאָס יהוה אײַער גאָט װעט אױסדערװײלן פֿאַר זײַן נאָמען צו װױנען, דאָרטן זאָלסטו ברענגען אַלץ װאָס איך באַפֿױלן דיר.</w:t>
      </w:r>
    </w:p>
    <w:p/>
    <w:p>
      <w:r xmlns:w="http://schemas.openxmlformats.org/wordprocessingml/2006/main">
        <w:t xml:space="preserve">2. סאַם 37:3-4 - צוטרוי אין די האר און טאָן גוטס; וווינען אין דער ערד און האָדעווען געטרייַשאַפט. דערפרייען זיך אין דעם האר; און ער וועט דיר געבן די תאוות פון דיין הארץ.</w:t>
      </w:r>
    </w:p>
    <w:p/>
    <w:p>
      <w:r xmlns:w="http://schemas.openxmlformats.org/wordprocessingml/2006/main">
        <w:t xml:space="preserve">יהוֹשועַ 21:17 און פֿון שבט בנימין: גבעון מיט אירע מִגְרָש, גבע מיט אירע מִגְרָש;</w:t>
      </w:r>
    </w:p>
    <w:p/>
    <w:p>
      <w:r xmlns:w="http://schemas.openxmlformats.org/wordprocessingml/2006/main">
        <w:t xml:space="preserve">צו דעם שבט בנימין האָט מען געגעבן די שטעט פון גבעון און גבע און זייערע מִגְרָש.</w:t>
      </w:r>
    </w:p>
    <w:p/>
    <w:p>
      <w:r xmlns:w="http://schemas.openxmlformats.org/wordprocessingml/2006/main">
        <w:t xml:space="preserve">1. גאָט דאגות פֿאַר אַלע זיין מענטשן און גיט פֿאַר זייער באדערפענישן.</w:t>
      </w:r>
    </w:p>
    <w:p/>
    <w:p>
      <w:r xmlns:w="http://schemas.openxmlformats.org/wordprocessingml/2006/main">
        <w:t xml:space="preserve">2. מיר זאָל נעמען מוט אין די האר און צוטרוי אַז ער וועט צושטעלן פֿאַר אונדז.</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יהוֹשועַ 21:18 עַנתוֹת מיט אירע מִגְרָש, און עלמון מיט אירע מִגְרָש; פיר שטעט.</w:t>
      </w:r>
    </w:p>
    <w:p/>
    <w:p>
      <w:r xmlns:w="http://schemas.openxmlformats.org/wordprocessingml/2006/main">
        <w:t xml:space="preserve">די יסראַעליטעס זענען געגעבן פיר שטעט אין דעם לאַנד פון בנימין: ענתות, עלמון, און זייער ריספּעקטיוו פאָרשטאָט.</w:t>
      </w:r>
    </w:p>
    <w:p/>
    <w:p>
      <w:r xmlns:w="http://schemas.openxmlformats.org/wordprocessingml/2006/main">
        <w:t xml:space="preserve">1. גאָט 'ס אמונה איז געוויזן דורך זיין טנייַ פון אַ היים פֿאַר זיין מענטשן.</w:t>
      </w:r>
    </w:p>
    <w:p/>
    <w:p>
      <w:r xmlns:w="http://schemas.openxmlformats.org/wordprocessingml/2006/main">
        <w:t xml:space="preserve">2. דאס לאַנד פון בנימין איז געווען אַ צייכן פון גאָט 'ס בונד מיט זיין מענטשן.</w:t>
      </w:r>
    </w:p>
    <w:p/>
    <w:p>
      <w:r xmlns:w="http://schemas.openxmlformats.org/wordprocessingml/2006/main">
        <w:t xml:space="preserve">/10:9 (דעריבער האָט לֵוִי ניט קײן חלק און קײן נחלה מיט זײַנע ברידער; יהוה איז זײַן נחלה, אַזױ װי יהוה דײַן גאָט האָט אים צוגעזאָגט.)</w:t>
      </w:r>
    </w:p>
    <w:p/>
    <w:p>
      <w:r xmlns:w="http://schemas.openxmlformats.org/wordprocessingml/2006/main">
        <w:t xml:space="preserve">2. עברים 11:8-10 (דורך אמונה האט אברהם צוגעהערט ווען ער איז גערופן צו גיין אויס צו דעם אָרט וואָס ער וואָלט באַקומען ווי אַ ירושה. און ער איז אַרויס, ניט געוואוסט ווו ער איז געגאנגען. דורך אמונה ער געוואוינט אין דעם לאַנד. פון צוזאָג ווי אין אַ פרעמד לאַנד, וואוינט אין געצעלטן מיט יצחק און יעקב, די יורשים מיט אים פון דער זעלביקער צוזאָג, פֿאַר ער האט געווארט אויף די שטאָט וואָס האט יסודות, וועמענס בויער און מאַכער איז גאָט.)</w:t>
      </w:r>
    </w:p>
    <w:p/>
    <w:p>
      <w:r xmlns:w="http://schemas.openxmlformats.org/wordprocessingml/2006/main">
        <w:t xml:space="preserve">/21:19 אַלע שטעט פֿון די קינדער פֿון אַהרן, די כּהנים, זײַנען געװען דרײַצן שטעט מיט זײערע מִגְרָש.</w:t>
      </w:r>
    </w:p>
    <w:p/>
    <w:p>
      <w:r xmlns:w="http://schemas.openxmlformats.org/wordprocessingml/2006/main">
        <w:t xml:space="preserve">די קינדער פֿון אַהרן, די כּהנים, האָט מען געגעבן דרײַצן שטעט און זײערע פֿרײַשטײַטן צו װױנען.</w:t>
      </w:r>
    </w:p>
    <w:p/>
    <w:p>
      <w:r xmlns:w="http://schemas.openxmlformats.org/wordprocessingml/2006/main">
        <w:t xml:space="preserve">1. "גאָט ס אמונה: אַ ברכה פֿאַר זיין אויסדערוויילט מענטשן"</w:t>
      </w:r>
    </w:p>
    <w:p/>
    <w:p>
      <w:r xmlns:w="http://schemas.openxmlformats.org/wordprocessingml/2006/main">
        <w:t xml:space="preserve">2. "לעבן לויט אמונה: אַ משל פֿון כהני ישראל"</w:t>
      </w:r>
    </w:p>
    <w:p/>
    <w:p>
      <w:r xmlns:w="http://schemas.openxmlformats.org/wordprocessingml/2006/main">
        <w:t xml:space="preserve">/1 נומבערן 35:7 – האָט גאָט באַפֿױלן משהן צו געבן די לוִיִים שטעט צו װױנען פֿון דער נחלה פֿון די יִשׂראל, און פֿיטערלאַנדן אַרום די שטעט.</w:t>
      </w:r>
    </w:p>
    <w:p/>
    <w:p>
      <w:r xmlns:w="http://schemas.openxmlformats.org/wordprocessingml/2006/main">
        <w:t xml:space="preserve">2. דברים 10:8-9 - אין יענער צײַט האָט גאָט אָפּגעזונדערט דעם שבט לוי צו טראָגן דעם אָרון פֿון גאָטס בונד, צו שטײן פֿאַר גאָט צו דינען, און צו זאָגן ברכות אין זײַן נאָמען, אַזױ װי זײ טאָן נאָך אַלץ. היינט. דעריבער האָט לוי ניט קיין חלק און קיין ירושה מיט זיינע ברידער; יהוה איז זײַן נחלה, אַזױ װי יהוה דײַן גאָט האָט אים געזאָגט.</w:t>
      </w:r>
    </w:p>
    <w:p/>
    <w:p>
      <w:r xmlns:w="http://schemas.openxmlformats.org/wordprocessingml/2006/main">
        <w:t xml:space="preserve">/21:20 און די משפּחות פֿון די קינדער פֿון קהת, די לוִיִים װאָס זײַנען געבליבן פֿון די קינדער פֿון קהת, האָבן געהאַט די שטעט פֿון זײער גוֹרל פֿון שבט אפֿרים.</w:t>
      </w:r>
    </w:p>
    <w:p/>
    <w:p>
      <w:r xmlns:w="http://schemas.openxmlformats.org/wordprocessingml/2006/main">
        <w:t xml:space="preserve">דער דאָזיקער פּרשה פֿון יהושע 21:20 באַשרײַבט די שטעט וואָס די לוִיִים פֿון דער משפּחה קהת האָבן באַקומען פֿון שבט אפרים.</w:t>
      </w:r>
    </w:p>
    <w:p/>
    <w:p>
      <w:r xmlns:w="http://schemas.openxmlformats.org/wordprocessingml/2006/main">
        <w:t xml:space="preserve">1. גאָט ס זאָרג פֿאַר זיין מענטשן: אַ לערנען פון די לוים</w:t>
      </w:r>
    </w:p>
    <w:p/>
    <w:p>
      <w:r xmlns:w="http://schemas.openxmlformats.org/wordprocessingml/2006/main">
        <w:t xml:space="preserve">2. א אָפּשפּיגלונג אויף אמונה: די געשיכטע פון יהושע 21:20</w:t>
      </w:r>
    </w:p>
    <w:p/>
    <w:p>
      <w:r xmlns:w="http://schemas.openxmlformats.org/wordprocessingml/2006/main">
        <w:t xml:space="preserve">1. דברים 10:8-9 אין יענער צײַט האָט גאָט אָפּגעזונדערט דעם שבט לוי, צו טראָגן דעם אָרון פֿון גאָטס בונד, צו שטײן פֿאַר גאָט אים צו דינען און צו בענטשן אין זײַן נאָמען, ביזן הײַנטיקן טאָג. . דעריבער האָט לוי ניט קיין חלק און קיין נחלה מיט זיינע ברידער. יהוה איז זײַן נחלה, אַזױ װי יהוה דײַן גאָט האָט צו אים געזאָגט.</w:t>
      </w:r>
    </w:p>
    <w:p/>
    <w:p>
      <w:r xmlns:w="http://schemas.openxmlformats.org/wordprocessingml/2006/main">
        <w:t xml:space="preserve">2. 2 קאָרינטהיאַנס 8:9 פֿאַר איר וויסן די חן פון אונדזער האר יאָשקע המשיח, אַז כאָטש ער איז געווען רייַך, אָבער פֿאַר דיין צוליב ער געווארן אָרעם, אַזוי אַז איר דורך זיין אָרעמקייַט זאל ווערן רייַך.</w:t>
      </w:r>
    </w:p>
    <w:p/>
    <w:p>
      <w:r xmlns:w="http://schemas.openxmlformats.org/wordprocessingml/2006/main">
        <w:t xml:space="preserve">יהוֹשועַ 21:21 װאָרום מע האָט זײ געגעבן שכֶם מיט אירע מִגְרָש, אױפֿן באַרג אפֿרים, צו זײַן אַ מקלט־שטאָט פֿאַר דעם טײַגער; און גזר מיט אירע מִגְרָש,</w:t>
      </w:r>
    </w:p>
    <w:p/>
    <w:p>
      <w:r xmlns:w="http://schemas.openxmlformats.org/wordprocessingml/2006/main">
        <w:t xml:space="preserve">די שטעט שכם און גזר האָבן מען געגעבן צו די ישׂראלים ווי אַ מקלט פֿאַר די וואָס האָבן אומגעבראַכט עמעצן אומגעבראַכט.</w:t>
      </w:r>
    </w:p>
    <w:p/>
    <w:p>
      <w:r xmlns:w="http://schemas.openxmlformats.org/wordprocessingml/2006/main">
        <w:t xml:space="preserve">1: גאָט ווייזט רחמנות צו די וואס האָבן געמאכט מיסטייקס.</w:t>
      </w:r>
    </w:p>
    <w:p/>
    <w:p>
      <w:r xmlns:w="http://schemas.openxmlformats.org/wordprocessingml/2006/main">
        <w:t xml:space="preserve">2: מיר מוזן זוכן אָפּדאַך אין גאָט 'ס חסד און רחמנות.</w:t>
      </w:r>
    </w:p>
    <w:p/>
    <w:p>
      <w:r xmlns:w="http://schemas.openxmlformats.org/wordprocessingml/2006/main">
        <w:t xml:space="preserve">1: ישעיהו 1: 18 - קום אַצונד, לאָמיר זיך פאַרענטפערן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סאַם 103: 12 - ווי ווייַט ווי די מזרח איז פון די מערב, אַזוי ווייַט האט ער אַוועקגענומען אונדזער עבירות פון אונדז.</w:t>
      </w:r>
    </w:p>
    <w:p/>
    <w:p>
      <w:r xmlns:w="http://schemas.openxmlformats.org/wordprocessingml/2006/main">
        <w:t xml:space="preserve">יהוֹשועַ 21:22 און קִבזַיִם מיט אירע מִגְרָש, און בית-חורון מיט אירע מִגְרָש; פיר שטעט.</w:t>
      </w:r>
    </w:p>
    <w:p/>
    <w:p>
      <w:r xmlns:w="http://schemas.openxmlformats.org/wordprocessingml/2006/main">
        <w:t xml:space="preserve">יהושע 21:22 ליסטעד פיר שטעט און זייער פאָרשטאָט: קיבזאים, בית חורון, און צוויי אַנניימד.</w:t>
      </w:r>
    </w:p>
    <w:p/>
    <w:p>
      <w:r xmlns:w="http://schemas.openxmlformats.org/wordprocessingml/2006/main">
        <w:t xml:space="preserve">1. די שיינקייט און וויכטיקייט פון שטעט אין די ביבל.</w:t>
      </w:r>
    </w:p>
    <w:p/>
    <w:p>
      <w:r xmlns:w="http://schemas.openxmlformats.org/wordprocessingml/2006/main">
        <w:t xml:space="preserve">2. די באַטייַט פון די נומער פיר אין פסוק.</w:t>
      </w:r>
    </w:p>
    <w:p/>
    <w:p>
      <w:r xmlns:w="http://schemas.openxmlformats.org/wordprocessingml/2006/main">
        <w:t xml:space="preserve">1. התגלות 21:10-14 - די שטאָט פון גאָט.</w:t>
      </w:r>
    </w:p>
    <w:p/>
    <w:p>
      <w:r xmlns:w="http://schemas.openxmlformats.org/wordprocessingml/2006/main">
        <w:t xml:space="preserve">2. סאַם 122: 3 - ירושלים איז אַ שטאָט וואָס איז צוזאַמען צוזאַמען.</w:t>
      </w:r>
    </w:p>
    <w:p/>
    <w:p>
      <w:r xmlns:w="http://schemas.openxmlformats.org/wordprocessingml/2006/main">
        <w:t xml:space="preserve">יהוֹשועַ 21:23 און פֿון שבט דָן: אֶתְקֶה מיט אירע מִגְרָש, גִבְתוֹן מיט אירע מִגְרָש;</w:t>
      </w:r>
    </w:p>
    <w:p/>
    <w:p>
      <w:r xmlns:w="http://schemas.openxmlformats.org/wordprocessingml/2006/main">
        <w:t xml:space="preserve">דער שבט דן איז געגעבן געווארן אלתקה און גיבבתון פאר שטעט מיט זייערע פארשטאטן.</w:t>
      </w:r>
    </w:p>
    <w:p/>
    <w:p>
      <w:r xmlns:w="http://schemas.openxmlformats.org/wordprocessingml/2006/main">
        <w:t xml:space="preserve">1. גאטס געטריישאפט אין צושטעלן אונדז אפילו אין די קלענסטע פּרטים.</w:t>
      </w:r>
    </w:p>
    <w:p/>
    <w:p>
      <w:r xmlns:w="http://schemas.openxmlformats.org/wordprocessingml/2006/main">
        <w:t xml:space="preserve">2. לערנען צו זיין צופרידן מיט וואָס גאָט האט צוגעשטעלט.</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יעדן אומשטאַנד האָב איך זיך דערלערנט דעם סוד פֿון אַנטקעגן שעפע און הונגער, שפע און נויט, איך קען אַלץ טאָן דורך אים, וואָס שטאַרקט מיר.</w:t>
      </w:r>
    </w:p>
    <w:p/>
    <w:p>
      <w:r xmlns:w="http://schemas.openxmlformats.org/wordprocessingml/2006/main">
        <w:t xml:space="preserve">2. סאַם 37: 3-5 - "פאַרטרוי אין די האר, און טאָן גוטס; וווינען אין דעם לאַנד און באַפרייען געטריי. דערפרייען זיך אין די האר, און ער וועט געבן איר די תאוות פון דיין האַרץ. איבערגעבן דיין וועג צו די האר. צוטרוי אין אים, און ער וועט טאָן.</w:t>
      </w:r>
    </w:p>
    <w:p/>
    <w:p>
      <w:r xmlns:w="http://schemas.openxmlformats.org/wordprocessingml/2006/main">
        <w:t xml:space="preserve">יהוֹשועַ 21:24 עַיִלוֹן מיט אירע מִגְרָש, גַתרִמּוֹן מיט אירע מִגְרָש; פיר שטעט.</w:t>
      </w:r>
    </w:p>
    <w:p/>
    <w:p>
      <w:r xmlns:w="http://schemas.openxmlformats.org/wordprocessingml/2006/main">
        <w:t xml:space="preserve">יהושע 21:24 באשרייבט פיר שטעט וואָס זענען צוטיילט צו די קהאַטין ווי אַ טייל פון זייער נחלה: אַיאַלאָן און איר פאָרשטאָט, גאַתרמאָן און איר פאָרשטאָט.</w:t>
      </w:r>
    </w:p>
    <w:p/>
    <w:p>
      <w:r xmlns:w="http://schemas.openxmlformats.org/wordprocessingml/2006/main">
        <w:t xml:space="preserve">1. גאָט 'ס אמונה אין דער מקיים פון זיין הבטחות</w:t>
      </w:r>
    </w:p>
    <w:p/>
    <w:p>
      <w:r xmlns:w="http://schemas.openxmlformats.org/wordprocessingml/2006/main">
        <w:t xml:space="preserve">2. די וויכטיקייט פון פאָלגעוודיקייַט צו די מצוות פון גאָט</w:t>
      </w:r>
    </w:p>
    <w:p/>
    <w:p>
      <w:r xmlns:w="http://schemas.openxmlformats.org/wordprocessingml/2006/main">
        <w:t xml:space="preserve">1. דברים 9-10:8 אין יענער צײַט האָט גאָט אָפּגעזונדערט דעם שבט לוי צו טראָגן דעם אָרון פֿון גאָטס בונד, צו שטײן פֿאַר גאָט אים צו דינען און צו בענטשן אין זײַן נאָמען ביז הײַנטיקן טאָג. דעריבער האָט לוי ניט קיין חלק און קיין נחלה מיט זיינע ברידער. יהוה איז זײַן נחלה, אַזױ װי יהוה דײַן גאָט האָט אים צוגעזאָגט.</w:t>
      </w:r>
    </w:p>
    <w:p/>
    <w:p>
      <w:r xmlns:w="http://schemas.openxmlformats.org/wordprocessingml/2006/main">
        <w:t xml:space="preserve">2. יהושע 1:2-3 משה מיין קנעכט איז טויט. אַצונד, דו און דאָס גאַנצע פֿאָלק, גרײט זיך אַריבערצוגײן דעם טײַך ירדן אין דעם לאַנד װאָס איך װעל זײ געבן צו די ישׂראלים. איך װעל דיר געבן איטלעכן אָרט װוּ דו װעסט שטעלן דײַן פֿיס, אַזױ װי איך האָב צוגעזאָגט משהן.</w:t>
      </w:r>
    </w:p>
    <w:p/>
    <w:p>
      <w:r xmlns:w="http://schemas.openxmlformats.org/wordprocessingml/2006/main">
        <w:t xml:space="preserve">יהוֹשועַ 21:25 און פֿון האַלבן שבט מנשה: תנַך מיט אירע מִגְרָש, און גַתרִמּוֹן מיט אירע מִגְרָש; צװײ שטעט.</w:t>
      </w:r>
    </w:p>
    <w:p/>
    <w:p>
      <w:r xmlns:w="http://schemas.openxmlformats.org/wordprocessingml/2006/main">
        <w:t xml:space="preserve">צו שבֿט מנשה האָט מען געגעבן צוויי שטעט: תנך און גַתְרִימוֹן.</w:t>
      </w:r>
    </w:p>
    <w:p/>
    <w:p>
      <w:r xmlns:w="http://schemas.openxmlformats.org/wordprocessingml/2006/main">
        <w:t xml:space="preserve">1. ווי מיר באַקומען די ברכות וואָס גאָט גיט</w:t>
      </w:r>
    </w:p>
    <w:p/>
    <w:p>
      <w:r xmlns:w="http://schemas.openxmlformats.org/wordprocessingml/2006/main">
        <w:t xml:space="preserve">2. די ברכה פון צופֿרידנקייט אין אונדזער לעבן</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ומשטאַנד, איך האָבן געלערנט דעם סוד פון פייסינג שעפע און הונגער, זעט און נויט.</w:t>
      </w:r>
    </w:p>
    <w:p/>
    <w:p>
      <w:r xmlns:w="http://schemas.openxmlformats.org/wordprocessingml/2006/main">
        <w:t xml:space="preserve">2. 1 טימאטעאוס 6: 6-8 - "אבער פרומקייט מיט צופֿרידנקייט איז גרויס געווינס, פֿאַר מיר געבראכט גאָרנישט אין דער וועלט, און מיר קענען נישט נעמען עפּעס אויס פון דער וועלט. אָבער אויב מיר האָבן עסנוואַרג און קליידער, מיר וועלן זיין מיט זיי. אינהאַלט."</w:t>
      </w:r>
    </w:p>
    <w:p/>
    <w:p>
      <w:r xmlns:w="http://schemas.openxmlformats.org/wordprocessingml/2006/main">
        <w:t xml:space="preserve">/21:26 אַלע שטעט זײַנען געװען צען מיט זײערע מִגְרָש, פֿאַר די משפּחות פֿון די פֿאַרבליבענע קינדער פֿון קהת.</w:t>
      </w:r>
    </w:p>
    <w:p/>
    <w:p>
      <w:r xmlns:w="http://schemas.openxmlformats.org/wordprocessingml/2006/main">
        <w:t xml:space="preserve">אלע שטעט און זייערע געשטאלטן זענען געגעבן געווארן צו די איבעריקע קהתים.</w:t>
      </w:r>
    </w:p>
    <w:p/>
    <w:p>
      <w:r xmlns:w="http://schemas.openxmlformats.org/wordprocessingml/2006/main">
        <w:t xml:space="preserve">1. גאָט איז געטרייַ אין מקיים זיין הבטחות.</w:t>
      </w:r>
    </w:p>
    <w:p/>
    <w:p>
      <w:r xmlns:w="http://schemas.openxmlformats.org/wordprocessingml/2006/main">
        <w:t xml:space="preserve">2. גאָט גיט פֿאַר אונדזער באדערפענישן.</w:t>
      </w:r>
    </w:p>
    <w:p/>
    <w:p>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p>
      <w:r xmlns:w="http://schemas.openxmlformats.org/wordprocessingml/2006/main">
        <w:t xml:space="preserve">2. סאַם 37:25 - איך בין געווען יונג, און איצט בין אַלט, אָבער איך האב נישט געזען די צדיקים פארלאזן אָדער זיין קינדער בעטינג פֿאַר ברויט.</w:t>
      </w:r>
    </w:p>
    <w:p/>
    <w:p>
      <w:r xmlns:w="http://schemas.openxmlformats.org/wordprocessingml/2006/main">
        <w:t xml:space="preserve">/21:27 און צו די קינדער פֿון גרשון, פֿון די משפּחות פֿון די לוִיִים, פֿון דעם אַנדערן האַלבן שבֿט מנשה, האָבן זײ געגעבן גולן אין בשן מיט אירע מִגְרָש, פֿאַר אַ מקלט־שטאָט פֿאַר דעם טײַגער; וּבְשִׁתְרָה וּמִגְרֵיהּ; צװײ שטעט.</w:t>
      </w:r>
    </w:p>
    <w:p/>
    <w:p>
      <w:r xmlns:w="http://schemas.openxmlformats.org/wordprocessingml/2006/main">
        <w:t xml:space="preserve">די קינדער פֿון גרשון, פֿון די לוים משפּחות, האָט מען געגעבן צוויי שטעט פֿון דעם אַנדערן האַלבן שבט מנשה, גולן אין בשן און בעשתּרה, ווי מקלט־שטעט פֿאַר די וואָס האָבן געמאַכט אומגעוויינטלעך מאָרד.</w:t>
      </w:r>
    </w:p>
    <w:p/>
    <w:p>
      <w:r xmlns:w="http://schemas.openxmlformats.org/wordprocessingml/2006/main">
        <w:t xml:space="preserve">1. די רחמנות פון גאָט: ווי גאָט 'ס ברייטהאַרציקייט פּראַטעקץ די וואס האָבן פאַרלאָרן זייער וועג</w:t>
      </w:r>
    </w:p>
    <w:p/>
    <w:p>
      <w:r xmlns:w="http://schemas.openxmlformats.org/wordprocessingml/2006/main">
        <w:t xml:space="preserve">2. אַ אָרט פון אָפּדאַך: די רחמנות פון די שטעט פון מקלט</w:t>
      </w:r>
    </w:p>
    <w:p/>
    <w:p>
      <w:r xmlns:w="http://schemas.openxmlformats.org/wordprocessingml/2006/main">
        <w:t xml:space="preserve">1. ישעיה 40:1-2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די די האַנט פון גאָט טאָפּל פֿאַר אַלע אירע זינד.</w:t>
      </w:r>
    </w:p>
    <w:p/>
    <w:p>
      <w:r xmlns:w="http://schemas.openxmlformats.org/wordprocessingml/2006/main">
        <w:t xml:space="preserve">2. סאַם 46:1 "גאָט איז אונדזער אָפּדאַך און שטאַרקייט, אַן שטענדיק-פאָרשטעלן הילף אין קאָנפליקט."</w:t>
      </w:r>
    </w:p>
    <w:p/>
    <w:p>
      <w:r xmlns:w="http://schemas.openxmlformats.org/wordprocessingml/2006/main">
        <w:t xml:space="preserve">יהוֹשועַ 21:28 און פֿון שבט יששכר: קישון מיט אירע מִגְרָש, דַּבָּרָה מיט אירע מִגְרָש.</w:t>
      </w:r>
    </w:p>
    <w:p/>
    <w:p>
      <w:r xmlns:w="http://schemas.openxmlformats.org/wordprocessingml/2006/main">
        <w:t xml:space="preserve">די יסראַעליס האָבן געגעבן שטעט אין יששכר, אַרייַנגערעכנט קישון און דבאַרה.</w:t>
      </w:r>
    </w:p>
    <w:p/>
    <w:p>
      <w:r xmlns:w="http://schemas.openxmlformats.org/wordprocessingml/2006/main">
        <w:t xml:space="preserve">1: גאָט איז געטרייַ צו זיין הבטחות. ער שטענדיק האלט זיין וואָרט און גיט אונדז וואָס ער האט צוגעזאגט.</w:t>
      </w:r>
    </w:p>
    <w:p/>
    <w:p>
      <w:r xmlns:w="http://schemas.openxmlformats.org/wordprocessingml/2006/main">
        <w:t xml:space="preserve">2: אפילו אין די צווישן פון אַ כאַאָטיש און ומזיכער וועלט, מיר קענען צוטרוי גאָט צו צושטעלן אונדז און זאָרגן פֿאַר אונדז.</w:t>
      </w:r>
    </w:p>
    <w:p/>
    <w:p>
      <w:r xmlns:w="http://schemas.openxmlformats.org/wordprocessingml/2006/main">
        <w:t xml:space="preserve">/1:Deuteronomy 7:9 דעריבער זאָל וויסן אַז יהוה אײַער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סאַם 37: 5-5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צוטרוי אין אים און ער וועט טאָן דאָס:</w:t>
      </w:r>
    </w:p>
    <w:p/>
    <w:p>
      <w:r xmlns:w="http://schemas.openxmlformats.org/wordprocessingml/2006/main">
        <w:t xml:space="preserve">יהוֹשועַ 21:29 ירמות מיט אירע מִגְרָש, עָנָנים מיט אירע מִגְרָש; פיר שטעט.</w:t>
      </w:r>
    </w:p>
    <w:p/>
    <w:p>
      <w:r xmlns:w="http://schemas.openxmlformats.org/wordprocessingml/2006/main">
        <w:t xml:space="preserve">יהושע 21:29 דערמאנט פיר שטעט; יַרְמוֹת, עַנְנִים, אוּן זייערע מִגְבָּרָה.</w:t>
      </w:r>
    </w:p>
    <w:p/>
    <w:p>
      <w:r xmlns:w="http://schemas.openxmlformats.org/wordprocessingml/2006/main">
        <w:t xml:space="preserve">1. "גאָט ס פּראַוויזשאַנז פֿאַר זיין מענטשן"</w:t>
      </w:r>
    </w:p>
    <w:p/>
    <w:p>
      <w:r xmlns:w="http://schemas.openxmlformats.org/wordprocessingml/2006/main">
        <w:t xml:space="preserve">2. "די מאַכט פון געטרייַ פאָלגעוודיקייַט"</w:t>
      </w:r>
    </w:p>
    <w:p/>
    <w:p>
      <w:r xmlns:w="http://schemas.openxmlformats.org/wordprocessingml/2006/main">
        <w:t xml:space="preserve">1. יהושע 24:15-16 - אבער אויב עס זעט אויס נישט צו דיר צו דינען דעם האר, קלייבט אייך היינט אויס וועמען איר וועט דינען, צי די געטער אייערע אבות האבן געדינט איבער דער פרת, אדער די געטער פון די אמוראים, אין וועמענס לאַנד דו לעבסט. אבער מיר און מיין הויזגעזינד, מיר וועלן דינען דעם האר.</w:t>
      </w:r>
    </w:p>
    <w:p/>
    <w:p>
      <w:r xmlns:w="http://schemas.openxmlformats.org/wordprocessingml/2006/main">
        <w:t xml:space="preserve">2. דעוטעראָנאָמי 8:18 - אָבער געדענקט די האר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יהוֹשועַ 21:30 און פֿון שבט אָשר, מִשָל מיט אירע מִגְרָש, עַבֿדוֹן מיט אירע מִגְרָש;</w:t>
      </w:r>
    </w:p>
    <w:p/>
    <w:p>
      <w:r xmlns:w="http://schemas.openxmlformats.org/wordprocessingml/2006/main">
        <w:t xml:space="preserve">יהושע 21:30 דערקלערט ווי פון דעם שבט פון אשר, מישאל און אַבדאָן זענען געגעבן זייער ריספּעקטיוו פאָרשטאָט.</w:t>
      </w:r>
    </w:p>
    <w:p/>
    <w:p>
      <w:r xmlns:w="http://schemas.openxmlformats.org/wordprocessingml/2006/main">
        <w:t xml:space="preserve">1. די ברייטהאַרציקייט פון גאָט: ווי ער פּראָווידעס פֿאַר זיין מענטשן</w:t>
      </w:r>
    </w:p>
    <w:p/>
    <w:p>
      <w:r xmlns:w="http://schemas.openxmlformats.org/wordprocessingml/2006/main">
        <w:t xml:space="preserve">2. די השגחה פון די האר: אַפּרישיייטינג וואָס ער האט געגעבן אונדז</w:t>
      </w:r>
    </w:p>
    <w:p/>
    <w:p>
      <w:r xmlns:w="http://schemas.openxmlformats.org/wordprocessingml/2006/main">
        <w:t xml:space="preserve">1. רוימער 8:32 - און ער אַז ניט ספּערד זיין אייגן זון, אָבער איבערגעגעבן אים פֿאַר אונדז אַלע, ווי וועט ער ניט מיט אים אויך פריי געבן אונדז אַלע זאכן?</w:t>
      </w:r>
    </w:p>
    <w:p/>
    <w:p>
      <w:r xmlns:w="http://schemas.openxmlformats.org/wordprocessingml/2006/main">
        <w:t xml:space="preserve">2. פיליפּפּיאַנס 4:19 - אבער מיין גאָט וועט צושטעלן אַלע דיין נויט לויט צו זיין אַשירעס אין כבוד דורך משיח יאָשקע.</w:t>
      </w:r>
    </w:p>
    <w:p/>
    <w:p>
      <w:r xmlns:w="http://schemas.openxmlformats.org/wordprocessingml/2006/main">
        <w:t xml:space="preserve">יהוֹשועַ 21:31 הלכת מיט אירע מִגְרָש, און רחוֹבֿ מיט אירע מִגְרָש; פיר שטעט.</w:t>
      </w:r>
    </w:p>
    <w:p/>
    <w:p>
      <w:r xmlns:w="http://schemas.openxmlformats.org/wordprocessingml/2006/main">
        <w:t xml:space="preserve">די דאָזיקע פּרשה איז וועגן יהושע וואָס צעטיילט לאַנד צווישן די שבטים פון ישראל.</w:t>
      </w:r>
    </w:p>
    <w:p/>
    <w:p>
      <w:r xmlns:w="http://schemas.openxmlformats.org/wordprocessingml/2006/main">
        <w:t xml:space="preserve">1: מיר קענען לערנען פון יהושע ס ביישפּיל פון געבן ברייטהאַרציק און שיין צו אנדערע.</w:t>
      </w:r>
    </w:p>
    <w:p/>
    <w:p>
      <w:r xmlns:w="http://schemas.openxmlformats.org/wordprocessingml/2006/main">
        <w:t xml:space="preserve">2: מיר קענען זיין ינקעראַדזשד דורך די אמונה פון גאָט צו צושטעלן זיין מענטשן.</w:t>
      </w:r>
    </w:p>
    <w:p/>
    <w:p>
      <w:r xmlns:w="http://schemas.openxmlformats.org/wordprocessingml/2006/main">
        <w:t xml:space="preserve">1: מתיא 7:12, "אזוי אין אַלץ, טאָן צו אנדערע וואָס איר ווילט אַז זיי טאָן צו איר, פֿאַר דאָס סאַמערייז די געזעץ און די נביאים."</w:t>
      </w:r>
    </w:p>
    <w:p/>
    <w:p>
      <w:r xmlns:w="http://schemas.openxmlformats.org/wordprocessingml/2006/main">
        <w:t xml:space="preserve">2: דעוטעראָנאָמי 10: 19-18, "ער [גאָט] פארטיידיקט די סיבה פון די יתום און די אלמנה, און האט ליב דעם פרעמדער וואָס וווינט צווישן דיר, געבן זיי עסן און קליידער; און איר זאָל ליב האָבן די פרעמדע פֿאַר דיר. איר זענט געװען פֿרעמדע אין מִצרַיִם.</w:t>
      </w:r>
    </w:p>
    <w:p/>
    <w:p>
      <w:r xmlns:w="http://schemas.openxmlformats.org/wordprocessingml/2006/main">
        <w:t xml:space="preserve">יהוֹשועַ 21:32 און פֿון שבט נפתלי, קֶדֶש אין גָליל מיט אירע מִגְרָש, צו זײַן אַ מקלט-שטאָט פֿאַר דעם טײַגער; און הָמָתוֹדוֹר מיט אירע מִגְרָש, און כרתן מיט אירע מִגְרָש; דרײַ שטעט.</w:t>
      </w:r>
    </w:p>
    <w:p/>
    <w:p>
      <w:r xmlns:w="http://schemas.openxmlformats.org/wordprocessingml/2006/main">
        <w:t xml:space="preserve">יהושע 21:32 דערמאנט דריי שטעט וואָס געהערן צו דעם שבט פון נפתלי - קדש אין גליל, האַממודדור און קרטאַן - וואָס זענען דעזיגנייטיד ווי שטעט פון אָפּדאַך פֿאַר די שולדיק אין מאָרד.</w:t>
      </w:r>
    </w:p>
    <w:p/>
    <w:p>
      <w:r xmlns:w="http://schemas.openxmlformats.org/wordprocessingml/2006/main">
        <w:t xml:space="preserve">1. די רחמנות פון די האר: פארשטאנד שטעט פון אָפּדאַך אין די ביבל</w:t>
      </w:r>
    </w:p>
    <w:p/>
    <w:p>
      <w:r xmlns:w="http://schemas.openxmlformats.org/wordprocessingml/2006/main">
        <w:t xml:space="preserve">2. וואָס טוט עס מיינען צו זיין אַ שטאָט פון אָפּדאַך?</w:t>
      </w:r>
    </w:p>
    <w:p/>
    <w:p>
      <w:r xmlns:w="http://schemas.openxmlformats.org/wordprocessingml/2006/main">
        <w:t xml:space="preserve">1. עקסאָדוס 21:14 - "אָבער אויב אַ מענטש קומט מיט חוצפה אויף זיין חבר, אים צו טייטן מיט שולד, זאָלסטו אים נעמען פון מיין מזבח, ער זאל שטאַרבן."</w:t>
      </w:r>
    </w:p>
    <w:p/>
    <w:p>
      <w:r xmlns:w="http://schemas.openxmlformats.org/wordprocessingml/2006/main">
        <w:t xml:space="preserve">2. דברים 3-19:2 - "דרײַ שטעט זאָלסטו דיר אָפּטיילן אין מיטן פֿון דײַן לאַנד, װאָס יהוה דײַן גאָט גיט דיר עס צו ירשען, זאָלסט דיר מאַכן אַ װעג, און צעטײלן די געמאַרקן פֿון דײַן לאַנד. װאָס יהוה דײַן גאָט האָט דיר געגעבן צו ירשענען, אין דרײַ טיילן, כּדי איטלעכער טױבער זאָל אַנטלױפֿן אַהין.</w:t>
      </w:r>
    </w:p>
    <w:p/>
    <w:p>
      <w:r xmlns:w="http://schemas.openxmlformats.org/wordprocessingml/2006/main">
        <w:t xml:space="preserve">/21:33 אַלע שטעט פֿון די גרשונים לױט זײערע משפּחות זײַנען געװען דרײַצן שטעט מיט זײערע מִגְרָש.</w:t>
      </w:r>
    </w:p>
    <w:p/>
    <w:p>
      <w:r xmlns:w="http://schemas.openxmlformats.org/wordprocessingml/2006/main">
        <w:t xml:space="preserve">דרײצן שטעט מיט זײערע געשטאלטן האט מען געגעבן צו די גרשונים.</w:t>
      </w:r>
    </w:p>
    <w:p/>
    <w:p>
      <w:r xmlns:w="http://schemas.openxmlformats.org/wordprocessingml/2006/main">
        <w:t xml:space="preserve">1. גאָט 'ס אמונה צו זיין הבטחות פֿאַר זיין מענטשן</w:t>
      </w:r>
    </w:p>
    <w:p/>
    <w:p>
      <w:r xmlns:w="http://schemas.openxmlformats.org/wordprocessingml/2006/main">
        <w:t xml:space="preserve">2. געפונען צופֿרידנקייט אין וואָס גאָט האט צוגעשטעלט</w:t>
      </w:r>
    </w:p>
    <w:p/>
    <w:p>
      <w:r xmlns:w="http://schemas.openxmlformats.org/wordprocessingml/2006/main">
        <w:t xml:space="preserve">1. דעוטעראָנאָמי 10:8-9 - געדענקט די האר דיין גאָט, פֿאַר עס איז ער וואָס גיט איר מאַכט צו באַקומען עשירות, ער זאָל באַשטעטיקן זיין בונד וואָס ער האָט געשוואָרן צו דיין עלטערן, ווי עס איז הייַנט.</w:t>
      </w:r>
    </w:p>
    <w:p/>
    <w:p>
      <w:r xmlns:w="http://schemas.openxmlformats.org/wordprocessingml/2006/main">
        <w:t xml:space="preserve">9 און איר זאָלט געדענקען יהוה אײַער גאָט, װאָרום ער איז דער װאָס גיט דיר די כח צו מאַכן ממון, כּדי ער זאָל באַשטעטיקן זײַן בונד װאָס ער האָט געשװאָרן אײַערע עלטערן, אַזױ װי עס איז הײַנט.</w:t>
      </w:r>
    </w:p>
    <w:p/>
    <w:p>
      <w:r xmlns:w="http://schemas.openxmlformats.org/wordprocessingml/2006/main">
        <w:t xml:space="preserve">2. סאַם 118:24 - דאָס איז דער טאָג וואָס די האר האט געמאכט; לאמיר זיך פרייען און זיך פרייען דערמיט.</w:t>
      </w:r>
    </w:p>
    <w:p/>
    <w:p>
      <w:r xmlns:w="http://schemas.openxmlformats.org/wordprocessingml/2006/main">
        <w:t xml:space="preserve">יהוֹשועַ 21:34 און צו די משפּחות פֿון די קינדער פֿון מררי, די איבעריקע פֿון די לוִיִים, פֿון שבט זבולון, יקנעם מיט אירע מִגְרָש, און קרת מיט אירע מִגְרָש.</w:t>
      </w:r>
    </w:p>
    <w:p/>
    <w:p>
      <w:r xmlns:w="http://schemas.openxmlformats.org/wordprocessingml/2006/main">
        <w:t xml:space="preserve">די לוִיִים פֿון שבט זבולון האָט מען געגעבּן יקנעם מיט אירע געשטאלטן, און אויך קרתה און אירע אומגעגנט.</w:t>
      </w:r>
    </w:p>
    <w:p/>
    <w:p>
      <w:r xmlns:w="http://schemas.openxmlformats.org/wordprocessingml/2006/main">
        <w:t xml:space="preserve">1. גאָט איז ברייטהאַרציק און גיט אונדז אַלע וואָס מיר דאַרפֿן</w:t>
      </w:r>
    </w:p>
    <w:p/>
    <w:p>
      <w:r xmlns:w="http://schemas.openxmlformats.org/wordprocessingml/2006/main">
        <w:t xml:space="preserve">2. אונדזער געטרייַקייט צו גאָט איז ריוואָרדיד</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דעוטעראָנאָמי 28: 1-1 - אויב איר גאָר פאָלגן די האר דיין גאָט און קערפאַלי נאָכפאָלגן אַלע זיינע באפעלן איך געבן איר הייַנט, די האר דיין גאָט וועט שטעלן איר הויך איבער אַלע די אומות אויף דער ערד.</w:t>
      </w:r>
    </w:p>
    <w:p/>
    <w:p>
      <w:r xmlns:w="http://schemas.openxmlformats.org/wordprocessingml/2006/main">
        <w:t xml:space="preserve">יהוֹשועַ 21:35 דימנה מיט אירע מִגְרָש, נהלל מיט אירע מִגְרָש; פיר שטעט.</w:t>
      </w:r>
    </w:p>
    <w:p/>
    <w:p>
      <w:r xmlns:w="http://schemas.openxmlformats.org/wordprocessingml/2006/main">
        <w:t xml:space="preserve">יהושע 21:35 דערמאנט פיר שטעט: דימנה, נהלל, און זייער ריספּעקטיוו פאָרשטאָט.</w:t>
      </w:r>
    </w:p>
    <w:p/>
    <w:p>
      <w:r xmlns:w="http://schemas.openxmlformats.org/wordprocessingml/2006/main">
        <w:t xml:space="preserve">1. גאָט 'ס אמונה אין פולפילינג זיין הבטחות צו זיין מענטשן.</w:t>
      </w:r>
    </w:p>
    <w:p/>
    <w:p>
      <w:r xmlns:w="http://schemas.openxmlformats.org/wordprocessingml/2006/main">
        <w:t xml:space="preserve">2. די וויכטיקייט פון שטעלן אונדזער צוטרוי אין גאָט.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4:20-21 - ער סטאַגערד ניט אין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יהוֹשועַ 21:36 און פֿון שבט ראובן, בצר מיט אירע מִגְרָש, און יַחַזָה מיט אירע מִגְרָש;</w:t>
      </w:r>
    </w:p>
    <w:p/>
    <w:p>
      <w:r xmlns:w="http://schemas.openxmlformats.org/wordprocessingml/2006/main">
        <w:t xml:space="preserve">די דאָזיקע פּרשה דערמאָנט צוויי שטעט פֿון שבט ראובן: בעזר און יַחַזָה.</w:t>
      </w:r>
    </w:p>
    <w:p/>
    <w:p>
      <w:r xmlns:w="http://schemas.openxmlformats.org/wordprocessingml/2006/main">
        <w:t xml:space="preserve">1. גאָט 'ס אמונה צו זיין הבטחות און זיין מענטשן - יהושע 21:36</w:t>
      </w:r>
    </w:p>
    <w:p/>
    <w:p>
      <w:r xmlns:w="http://schemas.openxmlformats.org/wordprocessingml/2006/main">
        <w:t xml:space="preserve">2. די וויכטיקייט פון בלייבן געטרייַ צו דעם בונד - יהושע 21:36</w:t>
      </w:r>
    </w:p>
    <w:p/>
    <w:p>
      <w:r xmlns:w="http://schemas.openxmlformats.org/wordprocessingml/2006/main">
        <w:t xml:space="preserve">1. 1 קאָרינטהיאַנס 1:9 גאָט איז געטרייַ, דורך וועמען איר זענען גערופן אין די חברותאשאפט פון זיין זון, יאָשקע משיח אונדזער האר.</w:t>
      </w:r>
    </w:p>
    <w:p/>
    <w:p>
      <w:r xmlns:w="http://schemas.openxmlformats.org/wordprocessingml/2006/main">
        <w:t xml:space="preserve">2. ירמיהו 33:20-21 אזוי זאגט דער האר: אויב איר קענען ברעכן מיין בונד מיט דעם טאָג און מיין בונד מיט די נאַכט, אַזוי אַז טאָג און נאַכט וועט ניט קומען אין זייער באשטימט צייט, דעמאָלט אויך מיין בונד מיט מיין קנעכט דוד. מע זאָל צעבראָכן װערן, כּדי ער זאָל ניט האָבן קײן זון צו קיניגן אױף זײַן טראָן.</w:t>
      </w:r>
    </w:p>
    <w:p/>
    <w:p>
      <w:r xmlns:w="http://schemas.openxmlformats.org/wordprocessingml/2006/main">
        <w:t xml:space="preserve">יהוֹשועַ 21:37 קדמות מיט אירע מִגְרָש, און מפעת מיט אירע מִגְרָש; פיר שטעט.</w:t>
      </w:r>
    </w:p>
    <w:p/>
    <w:p>
      <w:r xmlns:w="http://schemas.openxmlformats.org/wordprocessingml/2006/main">
        <w:t xml:space="preserve">יהושע / 21:37 דערמאנט פיר שטעט: קדימות און אירע פארשטאטן, און מפעת און אירע פארשטאטן.</w:t>
      </w:r>
    </w:p>
    <w:p/>
    <w:p>
      <w:r xmlns:w="http://schemas.openxmlformats.org/wordprocessingml/2006/main">
        <w:t xml:space="preserve">1. "די מאַכט פון געטרייַ דעדיקאַציע: לעקציעס פון די שטעט פון קדימות און מפעאַט"</w:t>
      </w:r>
    </w:p>
    <w:p/>
    <w:p>
      <w:r xmlns:w="http://schemas.openxmlformats.org/wordprocessingml/2006/main">
        <w:t xml:space="preserve">2. "גאָט ס הבטחות צו זיין מענטשן: די מקיים פון קדימות און מפעאַט"</w:t>
      </w:r>
    </w:p>
    <w:p/>
    <w:p>
      <w:r xmlns:w="http://schemas.openxmlformats.org/wordprocessingml/2006/main">
        <w:t xml:space="preserve">1. דעוטעראָנאָמיע 7:12; "אַז דו זאלסט נישט מאַכן קיין בונד מיט זיי, און טאָן ניט רחמנות צו זיי."</w:t>
      </w:r>
    </w:p>
    <w:p/>
    <w:p>
      <w:r xmlns:w="http://schemas.openxmlformats.org/wordprocessingml/2006/main">
        <w:t xml:space="preserve">2. רוימער 8:28; "און מיר וויסן אַז אַלץ אַרבעט צוזאַמען צו גוט פֿאַר די וואס ליבע גאָט, צו די וואס זענען גערופן לויט זיין ציל."</w:t>
      </w:r>
    </w:p>
    <w:p/>
    <w:p>
      <w:r xmlns:w="http://schemas.openxmlformats.org/wordprocessingml/2006/main">
        <w:t xml:space="preserve">יהוֹשועַ 21:38 און פֿון שבט גָד, רָמות אין גִלעָד מיט אירע מִגְרָש, צו זײַן אַ מחנה-שטאָט פֿאַר דעם טײַגער; און מחנַיִם מיט אירע מִגְרָש,</w:t>
      </w:r>
    </w:p>
    <w:p/>
    <w:p>
      <w:r xmlns:w="http://schemas.openxmlformats.org/wordprocessingml/2006/main">
        <w:t xml:space="preserve">צו די שבֿטים פֿון גָד האָט מען געגעבן צוויי שטעט, רמות אין גלעד און מחנים, ביידע מיט זייערע געשטאַטן, צו זיין מקלט-שטעט פאַר דעם טייטן.</w:t>
      </w:r>
    </w:p>
    <w:p/>
    <w:p>
      <w:r xmlns:w="http://schemas.openxmlformats.org/wordprocessingml/2006/main">
        <w:t xml:space="preserve">1. די טאַלאַנט פון אָפּדאַך: ווי גאָט פּראָווידעס זיכערקייַט און זיכערהייט פֿאַר אַלע</w:t>
      </w:r>
    </w:p>
    <w:p/>
    <w:p>
      <w:r xmlns:w="http://schemas.openxmlformats.org/wordprocessingml/2006/main">
        <w:t xml:space="preserve">2. אַ אָפּדאַך פון אונדזער קאָפּדרייעניש: גאָט ס שוץ פון לעבן ס סטראַגאַלז</w:t>
      </w:r>
    </w:p>
    <w:p/>
    <w:p>
      <w:r xmlns:w="http://schemas.openxmlformats.org/wordprocessingml/2006/main">
        <w:t xml:space="preserve">1. ישעיהו 32:2 - אַ מענטש וועט זיין ווי אַ באַהאַלטן פון דעם ווינט, און אַ געהיים פון דעם שטורעם.</w:t>
      </w:r>
    </w:p>
    <w:p/>
    <w:p>
      <w:r xmlns:w="http://schemas.openxmlformats.org/wordprocessingml/2006/main">
        <w:t xml:space="preserve">2. סאַם 91: 2-1 - דער וואס וואוינט אין די סוד אָרט פון דעם העכסטן וועט בלייַבן אונטער די שאָטן פון די אלמעכטיקער. איך וועל זאָגן צו גאָט: ער איז מיין אָפּדאַך און מיין פעסטונג: מיין גאָט; אויף אים וועל איך זיך בטחון.</w:t>
      </w:r>
    </w:p>
    <w:p/>
    <w:p>
      <w:r xmlns:w="http://schemas.openxmlformats.org/wordprocessingml/2006/main">
        <w:t xml:space="preserve">יהוֹשועַ 21:39 חשבון מיט אירע מִגְרָש, יֶעֶזֶר מיט אירע מִגְרָש; פיר שטעט אין אַלע.</w:t>
      </w:r>
    </w:p>
    <w:p/>
    <w:p>
      <w:r xmlns:w="http://schemas.openxmlformats.org/wordprocessingml/2006/main">
        <w:t xml:space="preserve">יהושע 21:39 באשרייבט פיר שטעט: חשבון און אירע פאָרשטאָט, און יעזער און אירע פאָרשטאָט.</w:t>
      </w:r>
    </w:p>
    <w:p/>
    <w:p>
      <w:r xmlns:w="http://schemas.openxmlformats.org/wordprocessingml/2006/main">
        <w:t xml:space="preserve">1. גאָט ס פּראַוויזשאַנז: די פיר שטעט פון יהושע 21:39.</w:t>
      </w:r>
    </w:p>
    <w:p/>
    <w:p>
      <w:r xmlns:w="http://schemas.openxmlformats.org/wordprocessingml/2006/main">
        <w:t xml:space="preserve">2. געטרייַקייט פון גאָט: די ניסימדיק צוריקנעמען פון די צוגעזאגט לאַנד.</w:t>
      </w:r>
    </w:p>
    <w:p/>
    <w:p>
      <w:r xmlns:w="http://schemas.openxmlformats.org/wordprocessingml/2006/main">
        <w:t xml:space="preserve">1. סאַם 37:3-4 - צוטרוי אין די האר, און טאָן גוטס; וואוינען אין דער ערד און זיין פריינד מיט אמונה.</w:t>
      </w:r>
    </w:p>
    <w:p/>
    <w:p>
      <w:r xmlns:w="http://schemas.openxmlformats.org/wordprocessingml/2006/main">
        <w:t xml:space="preserve">2. דעוטעראָנאָמי 7: 13-12 - און ווייַל איר הערן צו די כּללים, און היטן און טאָן זיי, דער האר דיין גאָט וועט היטן מיט דיר דעם בונד און די ליבשאַפט וואָס ער האָט געשוואָרן צו דיין עלטערן. ער וועט דיך ליב האבן, בענטשן דיך און דיך מערן. און ער װעט בענטשן די פֿרוכט פֿון דײַן לױט, און די פֿרוכט פֿון דײַן ערד, דײַן תּבואה, און דײַן װײַן, און דײַן אײל, די שפּײַז פֿון דײַנע רינדער און די יונגע פֿון דײַנע שאָף, אין דעם לאַנד װאָס ער האָט געשװאָרן דײַנע עלטערן דיר צו געבן.</w:t>
      </w:r>
    </w:p>
    <w:p/>
    <w:p>
      <w:r xmlns:w="http://schemas.openxmlformats.org/wordprocessingml/2006/main">
        <w:t xml:space="preserve">/21:40 און אַלע שטעט פֿון די קינדער פֿון מררי לױט זײערע משפּחות, װאָס זײַנען געבליבן פֿון די משפּחות פֿון די לוִיִים, זײַנען געװען לױט זײער גוֹרל צװעלף שטעט.</w:t>
      </w:r>
    </w:p>
    <w:p/>
    <w:p>
      <w:r xmlns:w="http://schemas.openxmlformats.org/wordprocessingml/2006/main">
        <w:t xml:space="preserve">די קינדער פֿון מררי האָבן צוטיילט צװעלף שטעט לױט זײערע משפּחות, װאָס זײַנען געװען די איבעריקע שטעט פֿון די לוִיִים.</w:t>
      </w:r>
    </w:p>
    <w:p/>
    <w:p>
      <w:r xmlns:w="http://schemas.openxmlformats.org/wordprocessingml/2006/main">
        <w:t xml:space="preserve">1. אַלאַקייטינג אונדזער רעסאָורסעס: די קלוג נוצן פון וואָס מיר האָבן</w:t>
      </w:r>
    </w:p>
    <w:p/>
    <w:p>
      <w:r xmlns:w="http://schemas.openxmlformats.org/wordprocessingml/2006/main">
        <w:t xml:space="preserve">2. לעבעדיק דורך אמונה: צוטרוי גאָט צו צושטעלן אונדזער באדערפענישן</w:t>
      </w:r>
    </w:p>
    <w:p/>
    <w:p>
      <w:r xmlns:w="http://schemas.openxmlformats.org/wordprocessingml/2006/main">
        <w:t xml:space="preserve">1. לוקע 16:10-12 - ווער סע קענען זיין טראַסטיד מיט זייער קליין קענען אויך זיין טראַסטיד מיט פיל.</w:t>
      </w:r>
    </w:p>
    <w:p/>
    <w:p>
      <w:r xmlns:w="http://schemas.openxmlformats.org/wordprocessingml/2006/main">
        <w:t xml:space="preserve">2. סאַם 37:3-5 - צוטרוי אין די האר, און טאָן גוטס; וואוינען אין דער ערד און זיין פריינד מיט אמונה.</w:t>
      </w:r>
    </w:p>
    <w:p/>
    <w:p>
      <w:r xmlns:w="http://schemas.openxmlformats.org/wordprocessingml/2006/main">
        <w:t xml:space="preserve">/21:41 אַלע שטעט פֿון די לוִיִים אין דעם אײגנטום פֿון די קינדער פֿון ישׂראל זײַנען געװען אַכט און פֿערציק שטעט מיט זײערע מִגְרָש.</w:t>
      </w:r>
    </w:p>
    <w:p/>
    <w:p>
      <w:r xmlns:w="http://schemas.openxmlformats.org/wordprocessingml/2006/main">
        <w:t xml:space="preserve">ישראל האט געגעבן 48 שטעט און זייער אַרומיק פאָרשטאָט צו זיין באַוווינען דורך די לוים.</w:t>
      </w:r>
    </w:p>
    <w:p/>
    <w:p>
      <w:r xmlns:w="http://schemas.openxmlformats.org/wordprocessingml/2006/main">
        <w:t xml:space="preserve">1. די וויכטיקייט פון גאָט 'ס פּראַוויזשאַנז פֿאַר זיין מענטשן</w:t>
      </w:r>
    </w:p>
    <w:p/>
    <w:p>
      <w:r xmlns:w="http://schemas.openxmlformats.org/wordprocessingml/2006/main">
        <w:t xml:space="preserve">2. גאָט 'ס אמונה און זעט</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דברים 7:12 - "און װײַל ער האָט ליב דײַנע עלטערן, האָט ער אױסדערװײלט זײערע קינדער נאָך זײ, און ער האָט אײַך אַרױסגעצױגן פֿון מִצרַיִם מיט זײַן פּנים מיט זײַן שטאַרקער מאַכט."</w:t>
      </w:r>
    </w:p>
    <w:p/>
    <w:p>
      <w:r xmlns:w="http://schemas.openxmlformats.org/wordprocessingml/2006/main">
        <w:t xml:space="preserve">יהוֹשועַ 21:42 די דאָזיקע שטעט זײַנען געווען איטלעכער מיט זייערע מִגְרָש רונד אַרום זיי; אַזוי זײַנען געווען אַלע די דאָזיקע שטעט.</w:t>
      </w:r>
    </w:p>
    <w:p/>
    <w:p>
      <w:r xmlns:w="http://schemas.openxmlformats.org/wordprocessingml/2006/main">
        <w:t xml:space="preserve">יהושע 21:42 באשרייבט די געמארקן פון יעדער פון די שטעט געגעבן צו די שבטים פון ישראל, אַרייַנגערעכנט די אַרומיק פאָרשטאָט.</w:t>
      </w:r>
    </w:p>
    <w:p/>
    <w:p>
      <w:r xmlns:w="http://schemas.openxmlformats.org/wordprocessingml/2006/main">
        <w:t xml:space="preserve">1. לערנען צו רעספּעקט די גרענעץ: פֿאַרשטיין די באַטייַט פון גרענעצן אין יהושע 21:42</w:t>
      </w:r>
    </w:p>
    <w:p/>
    <w:p>
      <w:r xmlns:w="http://schemas.openxmlformats.org/wordprocessingml/2006/main">
        <w:t xml:space="preserve">2. גאָט ס פּראַוויזשאַנז פֿאַר זיין מענטשן: די צוגעזאגט לאַנד פון יהושע 21:42</w:t>
      </w:r>
    </w:p>
    <w:p/>
    <w:p>
      <w:r xmlns:w="http://schemas.openxmlformats.org/wordprocessingml/2006/main">
        <w:t xml:space="preserve">1. דעוטעראָנאָמי 6:10-12 - און זאָלסט ליב האָבן די האר דיין גאָט מיט דיין גאנצע האַרץ, און מיט דיין גאנצער נשמה, און מיט אַלע דיין מאַכט. און די דאָזיקע װערטער װאָס איך באַפֿױלן דיר הײַנטיקן טאָג, װעלן זײַן אין דײַן האַרצן: און זאָלסט זײ פֿרײלעך לערנען דײַנע קינדער, און זאָלסט רעדן פֿון זײ װען דו ביסט געזעסן אין דײַן הױז, און װען דו גײסט אױפֿן װעג, און װען דו װעסט גײן אױפֿן װעג, און װעסט װעגן זײ רעדן. לײגט זיך, און װען דו שטײסט אױף.</w:t>
      </w:r>
    </w:p>
    <w:p/>
    <w:p>
      <w:r xmlns:w="http://schemas.openxmlformats.org/wordprocessingml/2006/main">
        <w:t xml:space="preserve">2. יהושע 21:45 - ניט איין זאַך איז דורכגעקאָכט פון אַלע די גוטס וואָס די האר דיין גאָט האָט גערעדט וועגן דיר; אַלע זײַנען געשען צו אײַך, און ניט אײן זאַך איז דערפֿון געפֿאַלן.</w:t>
      </w:r>
    </w:p>
    <w:p/>
    <w:p>
      <w:r xmlns:w="http://schemas.openxmlformats.org/wordprocessingml/2006/main">
        <w:t xml:space="preserve">יהוֹשועַ 21:43 און גאָט האָט געגעבן צו ישׂראל דאָס גאַנצע לאַנד װאָס ער האָט געשװאָרן צו געבן זײערע עלטערן; און זײ האָבן עס אַרבן, און האָבן זיך באַזעצט אין איר.</w:t>
      </w:r>
    </w:p>
    <w:p/>
    <w:p>
      <w:r xmlns:w="http://schemas.openxmlformats.org/wordprocessingml/2006/main">
        <w:t xml:space="preserve">ה' האָט מקיים געווען די הבטחה וואָס ער האָט געמאכט צו די אבות ישראל, און זיי געגעבן דאָס לאַנד וואָס ער האָט צוגעזאָגט, און זיי האָבן זיך באַזעצט אין איר.</w:t>
      </w:r>
    </w:p>
    <w:p/>
    <w:p>
      <w:r xmlns:w="http://schemas.openxmlformats.org/wordprocessingml/2006/main">
        <w:t xml:space="preserve">1. גאָט שטענדיק האלט זיין הבטחות</w:t>
      </w:r>
    </w:p>
    <w:p/>
    <w:p>
      <w:r xmlns:w="http://schemas.openxmlformats.org/wordprocessingml/2006/main">
        <w:t xml:space="preserve">2. געטרייַ מקיים פון גאָט 'ס בונד</w:t>
      </w:r>
    </w:p>
    <w:p/>
    <w:p>
      <w:r xmlns:w="http://schemas.openxmlformats.org/wordprocessingml/2006/main">
        <w:t xml:space="preserve">1. העברעווס 10:23-25 - לאָמיר האַלטן פעסט די קאָנפעסיע פון אונדזער האָפענונג אָן ווייווינג, פֿאַר ער וואס צוגעזאגט איז געטרייַ.</w:t>
      </w:r>
    </w:p>
    <w:p/>
    <w:p>
      <w:r xmlns:w="http://schemas.openxmlformats.org/wordprocessingml/2006/main">
        <w:t xml:space="preserve">2. נומבערס 14:21-24 - אָבער באמת אַזוי ווי איך לעב, די גאנצע ערד וועט זיין אָנגעפילט מיט די פּראַכט פון די האר.</w:t>
      </w:r>
    </w:p>
    <w:p/>
    <w:p>
      <w:r xmlns:w="http://schemas.openxmlformats.org/wordprocessingml/2006/main">
        <w:t xml:space="preserve">יהוֹשועַ 21:44 און גאָט האָט זײ געגעבן רו רונד אַרום, אַזױ װי אַלץ װאָס ער האָט געשװאָרן זײערע עלטערן; און פֿאַר זײ איז ניט געשטאַנען אַ מאַן פֿון אַלע זײערע פֿײַנט; גאָט האָט געגעבן אַלע זײערע פֿײַנט אין זײער האַנט.</w:t>
      </w:r>
    </w:p>
    <w:p/>
    <w:p>
      <w:r xmlns:w="http://schemas.openxmlformats.org/wordprocessingml/2006/main">
        <w:t xml:space="preserve">גאָט האָט מקיים זײַן צוגעזאָגט צו די ישׂראלים, און האָט זײ געגעבן רו פֿון זײערע פֿײַנט, און זײ אַלע איבערגעגעבן אין זײערע הענט.</w:t>
      </w:r>
    </w:p>
    <w:p/>
    <w:p>
      <w:r xmlns:w="http://schemas.openxmlformats.org/wordprocessingml/2006/main">
        <w:t xml:space="preserve">1. גאָט 'ס אמונה: מקיים זיין הבטחות</w:t>
      </w:r>
    </w:p>
    <w:p/>
    <w:p>
      <w:r xmlns:w="http://schemas.openxmlformats.org/wordprocessingml/2006/main">
        <w:t xml:space="preserve">2. די מאַכט פון גאָט: אָוווערקאַמינג שונאים</w:t>
      </w:r>
    </w:p>
    <w:p/>
    <w:p>
      <w:r xmlns:w="http://schemas.openxmlformats.org/wordprocessingml/2006/main">
        <w:t xml:space="preserve">1. ישעיהו 54:17 , קיין געווער וואָס איז געשאפן קעגן דיר וועט מצליח זיין,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סאַם 46: 2-1, "גאָט איז אונדזער אָפּדאַך און שטאַרקייט, אַ זייער פאָרשטעלן הילף אין קאָנפליקט. דעריבער וועלן מיר ניט מורא האָבן, כאָטש די ערד איז אַוועקגענומען, און כאָטש די בערג זענען געפירט אין די מיטן פון די ים."</w:t>
      </w:r>
    </w:p>
    <w:p/>
    <w:p>
      <w:r xmlns:w="http://schemas.openxmlformats.org/wordprocessingml/2006/main">
        <w:t xml:space="preserve">יהוֹשועַ 21:45 פֿון קײן גוטס װאָס גאָט האָט גערעדט צו דעם הױז פֿון ישׂראל האָט ניט געפֿאַלן קײן זאַך; אַלץ איז געקומען.</w:t>
      </w:r>
    </w:p>
    <w:p/>
    <w:p>
      <w:r xmlns:w="http://schemas.openxmlformats.org/wordprocessingml/2006/main">
        <w:t xml:space="preserve">גאָט האָט געהאלטן זיין צוזאָג צו דעם הויז פון ישראל און אַלץ ער האט געזאגט איז געווען.</w:t>
      </w:r>
    </w:p>
    <w:p/>
    <w:p>
      <w:r xmlns:w="http://schemas.openxmlformats.org/wordprocessingml/2006/main">
        <w:t xml:space="preserve">1. גאָט ס צוזאָג איז זיכער - רוימער 4:20-21</w:t>
      </w:r>
    </w:p>
    <w:p/>
    <w:p>
      <w:r xmlns:w="http://schemas.openxmlformats.org/wordprocessingml/2006/main">
        <w:t xml:space="preserve">2. גאָט איז געטרייַ - 1 קאָרינטהיאַנס 1:9</w:t>
      </w:r>
    </w:p>
    <w:p/>
    <w:p>
      <w:r xmlns:w="http://schemas.openxmlformats.org/wordprocessingml/2006/main">
        <w:t xml:space="preserve">1. סאַם 33:4 - פֿאַר די וואָרט פון די האר איז רעכט און אַלע זיין אַרבעט איז געטאן אין געטרייַקייט.</w:t>
      </w:r>
    </w:p>
    <w:p/>
    <w:p>
      <w:r xmlns:w="http://schemas.openxmlformats.org/wordprocessingml/2006/main">
        <w:t xml:space="preserve">2. דעוטעראָנאָמי 7:9 - דערפֿאַר זאָלט איר וויסן אַז יהוה אײַער גאָט איז גאָט, דער געטרײַער גאָט, װאָס האַלט אַ בונד און ליבשאַפֿט מיט די װאָס האָבן אים ליב און היטן זײַנע געבאָט, ביז אַ טויזנט דורות.</w:t>
      </w:r>
    </w:p>
    <w:p/>
    <w:p>
      <w:r xmlns:w="http://schemas.openxmlformats.org/wordprocessingml/2006/main">
        <w:t xml:space="preserve">יהושע 22 קענען זיין סאַמערייזד אין דריי פּאַראַגראַפס ווי גייט, מיט אנגעוויזן ווערסעס:</w:t>
      </w:r>
    </w:p>
    <w:p/>
    <w:p>
      <w:r xmlns:w="http://schemas.openxmlformats.org/wordprocessingml/2006/main">
        <w:t xml:space="preserve">פּאַראַגראַף 1: יהושע 22:1-9 באשרייבט די צוריקקער פון די צוויי און אַ האַלב שבטים ראובן, גד און האַלב פון מנשה צו זייער צוטיילט שטחים אויף די מזרח זייַט פון די ירדן טייך. דער קאַפּיטל הייבט זיך אָן מיט אונטערשטרייכן ווי יהושע האָט זיי געבענטשט און זיי אַוועקגעשיקט מיט ווערטער פון חיזוק און ווארענונג. ער קאַמענדז זיי פֿאַר זייער אמונה אין בעכעסקעם גאָט 'ס מצוות און ערדזשיז זיי צו פאָרזעצן צו ליבע די האר און גיין אין זיין וועגן.</w:t>
      </w:r>
    </w:p>
    <w:p/>
    <w:p>
      <w:r xmlns:w="http://schemas.openxmlformats.org/wordprocessingml/2006/main">
        <w:t xml:space="preserve">פּאַראַגראַף 2: ממשיך אין יהושע כב: 20-10, עס דערציילט אַן אינצידענט ווו די מזרח שבטים געבויט אַ מזבח נעבן דעם ירדן טייך. דערהערנדי ק ד י ידיע ה האב ן זי ך פארזאמל ט פארשטײע ר פו ן אל ע אנדער ע שבטים , אי ן שילה , זי ך צוגרײט ן צ ו קריג ן קעג ן זײער ע ברידער . זיי האָבן אָנגעקלאָגט די מזרח שבטים אין ריבעללינג קעגן גאָט דורך בויען אַן אַנאָטערייזד מזבח פֿאַר אָפרינגז אַנשטאָט פון דינען אין די הויפט מיזבייעך.</w:t>
      </w:r>
    </w:p>
    <w:p/>
    <w:p>
      <w:r xmlns:w="http://schemas.openxmlformats.org/wordprocessingml/2006/main">
        <w:t xml:space="preserve">פּאַראַגראַף 3: יהושע כ"ב ענדיקט זיך מיט אַ חשבון ווו פינחס זון פון אלעזר הכהן, צוזאַמען מיט צען שבטים פירער, זענען געשיקט צו ויספאָרשן דעם ענין. זיי קומען צו ראובן, גד, און מנשה צו פרעגן וועגן זייער כוונה הינטער דעם בנין פון דעם מזבח. די מזרח שבטים דערקלערן אַז זיי האָבן עס נישט געבויט ווי אַ אָרט פֿאַר קרבנות אָבער ווי אַ דענקמאָל אַ עדות צווישן זיי און צוקונפֿט דורות אַז זיי אויך געהערן צו ישראל טראָץ לעבעדיק אויף די מזרח זייַט פון ירדן. פארשטײענדי ק זײע ר ערקלערונג , פלעג ן פינח ס מי ט זײנ ע באגלײטער ן זי ך אומקער ן צופריד ן א ן קײ ן פיינטלעכ ע אקציע .</w:t>
      </w:r>
    </w:p>
    <w:p/>
    <w:p>
      <w:r xmlns:w="http://schemas.openxmlformats.org/wordprocessingml/2006/main">
        <w:t xml:space="preserve">בקיצור:</w:t>
      </w:r>
    </w:p>
    <w:p>
      <w:r xmlns:w="http://schemas.openxmlformats.org/wordprocessingml/2006/main">
        <w:t xml:space="preserve">יהושע 22 גיט:</w:t>
      </w:r>
    </w:p>
    <w:p>
      <w:r xmlns:w="http://schemas.openxmlformats.org/wordprocessingml/2006/main">
        <w:t xml:space="preserve">צוריקקערן פון צוויי און אַ האַלב שבטים ברוך יהושע;</w:t>
      </w:r>
    </w:p>
    <w:p>
      <w:r xmlns:w="http://schemas.openxmlformats.org/wordprocessingml/2006/main">
        <w:t xml:space="preserve">אינצידענט וועגן אומאויטאריזירטע מזבח באשולדיקונגען פון אנדערע שבטים;</w:t>
      </w:r>
    </w:p>
    <w:p>
      <w:r xmlns:w="http://schemas.openxmlformats.org/wordprocessingml/2006/main">
        <w:t xml:space="preserve">ויספאָרשונג דורך פינחס קלעראַפאַקיישאַן צוגעשטעלט דורך מזרח שבטים.</w:t>
      </w:r>
    </w:p>
    <w:p/>
    <w:p>
      <w:r xmlns:w="http://schemas.openxmlformats.org/wordprocessingml/2006/main">
        <w:t xml:space="preserve">טראָפּ אויף צוריקקער פון צוויי-און-אַ האַלב שבטים ברוך יהושע;</w:t>
      </w:r>
    </w:p>
    <w:p>
      <w:r xmlns:w="http://schemas.openxmlformats.org/wordprocessingml/2006/main">
        <w:t xml:space="preserve">אינצידענט וועגן אומאויטאריזירטע מזבח באשולדיקונגען פון אנדערע שבטים;</w:t>
      </w:r>
    </w:p>
    <w:p>
      <w:r xmlns:w="http://schemas.openxmlformats.org/wordprocessingml/2006/main">
        <w:t xml:space="preserve">ויספאָרשונג דורך פינחס קלעראַפאַקיישאַן צוגעשטעלט דורך מזרח שבטים.</w:t>
      </w:r>
    </w:p>
    <w:p/>
    <w:p>
      <w:r xmlns:w="http://schemas.openxmlformats.org/wordprocessingml/2006/main">
        <w:t xml:space="preserve">דער קאַפּיטל פאָוקיסיז אויף די צוריקקער פון די צוויי און אַ האַלב שבטים ראובן, גד און האַלב פון מנשה צו זייער צוטיילט שטחים אויף די מזרח זייַט פון די ירדן טייך. אין יהושע כ"ב ווערט דערמאנט אז יהושע האט זיי געבענטשט און זיי אוועקגעשיקט מיט חיזוק רייד, געלויבט זייער געטריי אין היטן די מצוות. ער ערדזשיז זיי צו פאָרזעצן צו ליבע די האר און גיין אין זיין וועגן.</w:t>
      </w:r>
    </w:p>
    <w:p/>
    <w:p>
      <w:r xmlns:w="http://schemas.openxmlformats.org/wordprocessingml/2006/main">
        <w:t xml:space="preserve">ווײַטער אין יהושע כ"ב, אנטפלעקט זיך אן אינצידענט וואו פארשטייער פון אלע אנדערע שבטים פארזאמלען זיך אין שילה ביים הערן אז די מיזרחישע שבטים בויען א מזבח נעבן דעם ירדן טייך. זיי באַשולדיקן ראובן, גד און מנשה אַז זיי האָבן מרידה קעגן גאָט דורך גרינדן אַן אומאויטאָריזעד מזבח פֿאַר קרבנות אַנשטאָט צו דינען אין די הויפט מיזבייעך אַ ערנסט עבירה אין די עבודה פון ישראל.</w:t>
      </w:r>
    </w:p>
    <w:p/>
    <w:p>
      <w:r xmlns:w="http://schemas.openxmlformats.org/wordprocessingml/2006/main">
        <w:t xml:space="preserve">יהושע כ"ב ענדיגט זיך מיט א חשבון וואו פינחס, באגלייט פון צען שבט-פירער, ווערט געשיקט אויסצופארשן דעם ענין. זיי קומען צו ראובן, גד, און מנשה צו פרעגן וועגן זייער כוונה הינטער דעם בנין פון דעם מזבח. די מזרח שבטים דערקלערן אַז זיי האָבן עס נישט געבויט ווי אַ אָרט פֿאַר קרבנות אָבער ווי אַ דענקמאָל אַ קענטיק עדות צווישן זיי און צוקונפֿט דורות אַז זיי אויך געהערן צו ישראל טראָץ לעבעדיק אויף די מזרח זייַט פון ירדן. פארשטאנען זייער דערקלערונג, פינחס און זיין באַגלייטער קומען צוריק צופֿרידן אָן גענומען קיין פייַנדלעך קאַמף אַ ביישפּיל פון קאָנפליקט האַכלאָטע אין די יסראַעליט קהילה.</w:t>
      </w:r>
    </w:p>
    <w:p/>
    <w:p>
      <w:r xmlns:w="http://schemas.openxmlformats.org/wordprocessingml/2006/main">
        <w:t xml:space="preserve">יהוֹשועַ 22:1 און יהוֹשועַ האָט גערופֿן די ראובֿנים, און די גָדים, און דעם האַלבן שבט מנשה.</w:t>
      </w:r>
    </w:p>
    <w:p/>
    <w:p>
      <w:r xmlns:w="http://schemas.openxmlformats.org/wordprocessingml/2006/main">
        <w:t xml:space="preserve">די שבטים פון ראובן, גד און מנשה האָבן גערופֿן יהושע צו אַ באַגעגעניש.</w:t>
      </w:r>
    </w:p>
    <w:p/>
    <w:p>
      <w:r xmlns:w="http://schemas.openxmlformats.org/wordprocessingml/2006/main">
        <w:t xml:space="preserve">1: מיר זאָל שטענדיק זיין גרייט צו ענטפֿערן די רופן פון אונדזער פירער.</w:t>
      </w:r>
    </w:p>
    <w:p/>
    <w:p>
      <w:r xmlns:w="http://schemas.openxmlformats.org/wordprocessingml/2006/main">
        <w:t xml:space="preserve">2: לעאַדערס זאָל שטענדיק זיין גרייט צו רופן זייער אנהענגערס ווען דארף.</w:t>
      </w:r>
    </w:p>
    <w:p/>
    <w:p>
      <w:r xmlns:w="http://schemas.openxmlformats.org/wordprocessingml/2006/main">
        <w:t xml:space="preserve">1: יוחנן 10: 3-5 - דער פּאַסטעך רופט זיין שעפּס דורך נאָמען און פירט זיי אויס.</w:t>
      </w:r>
    </w:p>
    <w:p/>
    <w:p>
      <w:r xmlns:w="http://schemas.openxmlformats.org/wordprocessingml/2006/main">
        <w:t xml:space="preserve">/2:ישעיהו 6:8 האָב איך געהערט דעם קָול פֿון גאָט אַזױ צו זאָגן: װעמען זאָל איך שיקן? און ווער וועט גיין פֿאַר אונדז? און איך האָב געזאָגט: דאָ בין איך, שיק מיך!</w:t>
      </w:r>
    </w:p>
    <w:p/>
    <w:p>
      <w:r xmlns:w="http://schemas.openxmlformats.org/wordprocessingml/2006/main">
        <w:t xml:space="preserve">יהוֹשועַ 22:2 און האָט צו זײ געזאָגט: איר האָט געהיט אַלץ װאָס משה דער קנעכט פֿון גאָט האָט אײַך באַפֿױלן, און האָט צוגעהערט צו מײַן קָול אין אַלץ װאָס איך האָב אײַך באַפֿױלן.</w:t>
      </w:r>
    </w:p>
    <w:p/>
    <w:p>
      <w:r xmlns:w="http://schemas.openxmlformats.org/wordprocessingml/2006/main">
        <w:t xml:space="preserve">די יסראַעליטעס האָבן געהאלטן אַלע פון גאָט 'ס קאַמאַנדז און נאכגעגאנגען זיין לימעד.</w:t>
      </w:r>
    </w:p>
    <w:p/>
    <w:p>
      <w:r xmlns:w="http://schemas.openxmlformats.org/wordprocessingml/2006/main">
        <w:t xml:space="preserve">1: גאָט 'ס קאַמאַנדז זאָל זיין נאכגעגאנגען מיט פאָלגעוודיקייַט.</w:t>
      </w:r>
    </w:p>
    <w:p/>
    <w:p>
      <w:r xmlns:w="http://schemas.openxmlformats.org/wordprocessingml/2006/main">
        <w:t xml:space="preserve">2: גאָט ריוואָרדז אמונה מיט ברכות.</w:t>
      </w:r>
    </w:p>
    <w:p/>
    <w:p>
      <w:r xmlns:w="http://schemas.openxmlformats.org/wordprocessingml/2006/main">
        <w:t xml:space="preserve">1: דעוטעראָנאָמי 28: 1-2 - אויב איר גאָר פאָלגן די האר דיין גאָט און נאָכגיין אַלע זיינע באפעלן וואָס איך געבן איר הייַנט, די האר דיין גאָט וועט שטעלן איר הויך איבער אַלע די אומות אויף דער ערד.</w:t>
      </w:r>
    </w:p>
    <w:p/>
    <w:p>
      <w:r xmlns:w="http://schemas.openxmlformats.org/wordprocessingml/2006/main">
        <w:t xml:space="preserve">2: 1 יוחנן 5:3 - פֿאַר דאָס איז די ליבע פון גאָט, אַז מיר היטן זיינע מצוות, און זיינע מצוות זענען נישט שווער.</w:t>
      </w:r>
    </w:p>
    <w:p/>
    <w:p>
      <w:r xmlns:w="http://schemas.openxmlformats.org/wordprocessingml/2006/main">
        <w:t xml:space="preserve">יהוֹשועַ 22:3 איר האָט ניט פֿאַרלאָזט אײַערע ברידער ביז הײַנטיקן טאָג, אָבער איר האָט געהיט די היטונג פֿון דעם געבאָט פֿון יהוה אײַער גאָט.</w:t>
      </w:r>
    </w:p>
    <w:p/>
    <w:p>
      <w:r xmlns:w="http://schemas.openxmlformats.org/wordprocessingml/2006/main">
        <w:t xml:space="preserve">דער דורכפאָר איז וועגן די יסראַעליטעס נאָך גאָט 'ס מצוות און סטייינג מיט זייער ברידער.</w:t>
      </w:r>
    </w:p>
    <w:p/>
    <w:p>
      <w:r xmlns:w="http://schemas.openxmlformats.org/wordprocessingml/2006/main">
        <w:t xml:space="preserve">1. בלייבן מיט אונדזערע ברידער איז א וויכטיקער טייל פון פאלגן גאטס מצוות.</w:t>
      </w:r>
    </w:p>
    <w:p/>
    <w:p>
      <w:r xmlns:w="http://schemas.openxmlformats.org/wordprocessingml/2006/main">
        <w:t xml:space="preserve">2. עס איז וויכטיק צו געדענקען אונדזער אַבלאַגיישאַנז צו גאָט אפילו ווען צייט זענען שווער.</w:t>
      </w:r>
    </w:p>
    <w:p/>
    <w:p>
      <w:r xmlns:w="http://schemas.openxmlformats.org/wordprocessingml/2006/main">
        <w:t xml:space="preserve">1. העברעווס 10: 24-25: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מער ווי איר זען דעם טאָג צוציען זיך."</w:t>
      </w:r>
    </w:p>
    <w:p/>
    <w:p>
      <w:r xmlns:w="http://schemas.openxmlformats.org/wordprocessingml/2006/main">
        <w:t xml:space="preserve">2. דעוטעראָנאָמי 10:12-13: "און אַצונד, ישׂראל, װאָס דאַרף יהוה דײַן גאָט פֿון דיר, נאָר צו מורא האָבן פֿאַר יהוה דײַן גאָט, צו גײן אין אַלע זײַנע װעגן, אים ליב האָבן, צו דינען יהוה דײַן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יהושוע 22:4 און אַצונד, יהוה אײַער גאָט האָט געגעבן רו צו אײַערע ברידער, אַזױ װי ער האָט זײ צוגעזאָגט; דרום קערט איר אַצונד אום, און גײט אײַך צו אײַערע געצעלטן, און צום לאַנד פֿון אײַער אײגנטום, װאָס משה דער קנעכט פֿון גאָט האָט געגעבן. דו פֿון דער אַנדערער זײַט ירדן.</w:t>
      </w:r>
    </w:p>
    <w:p/>
    <w:p>
      <w:r xmlns:w="http://schemas.openxmlformats.org/wordprocessingml/2006/main">
        <w:t xml:space="preserve">דער האר גאָט האָט געגעבן מנוחה צו די ברידער פון די ישראל, ווי צוגעזאגט, און איצט זיי מוזן צוריקקומען צו זייער געצעלטן און די ערד וואָס איז געגעבן צו זיי דורך משה.</w:t>
      </w:r>
    </w:p>
    <w:p/>
    <w:p>
      <w:r xmlns:w="http://schemas.openxmlformats.org/wordprocessingml/2006/main">
        <w:t xml:space="preserve">1. צוטרוי אין די האר: ער איז געטרייַ צו זיין הבטחות</w:t>
      </w:r>
    </w:p>
    <w:p/>
    <w:p>
      <w:r xmlns:w="http://schemas.openxmlformats.org/wordprocessingml/2006/main">
        <w:t xml:space="preserve">2. די בלעסינגז פון פאָלגעוודיקייַט: שניידן די ריוואָרדז פון נאָכפאָלגן גאָט ס באַפֿעל</w:t>
      </w:r>
    </w:p>
    <w:p/>
    <w:p>
      <w:r xmlns:w="http://schemas.openxmlformats.org/wordprocessingml/2006/main">
        <w:t xml:space="preserve">/1:21 זע, יהוה דײַן גאָט האָט געשטעלט דאָס לאַנד פֿאַר דיר: גײ אַרױף און אַרבן עס, אַזױ װי יהוה דער גאָט פֿון דײַנע עלטערן האָט צו דיר געזאָגט; זאָלסט ניט מורא האָבן, און זאָלסט ניט דערשראָקן.</w:t>
      </w:r>
    </w:p>
    <w:p/>
    <w:p>
      <w:r xmlns:w="http://schemas.openxmlformats.org/wordprocessingml/2006/main">
        <w:t xml:space="preserve">2. סאַם 37:3-4 - צוטרוי אין די האר, און טאָן גוטס; אַזױ װעסטו זיצן אין לאַנד, און פֿאַרװאָר, װעסט זיך פֿיטערן. אויך דערפרייען זיך מיט גאָט; און ער וועט דיר געבן די תאוות פון דיין הארץ.</w:t>
      </w:r>
    </w:p>
    <w:p/>
    <w:p>
      <w:r xmlns:w="http://schemas.openxmlformats.org/wordprocessingml/2006/main">
        <w:t xml:space="preserve">יהושוע 22:5 אָבער היטן זיך צו טאָן דאָס געבאָט און די תורה וואָס משה דער קנעכט פון גאָט האָט דיר באַפֿוילן, ליב צו האָבן יהוה אײַער גאָט, און צו גײן אין אַלע זײַנע װעגן, און צו היטן זײַנע געבאָט, און זיך צו האַלטן. צו אים, און אים צו דינען מיט דײַן גאַנצן האַרצן און מיט דײַן גאַנצן זעל.</w:t>
      </w:r>
    </w:p>
    <w:p/>
    <w:p>
      <w:r xmlns:w="http://schemas.openxmlformats.org/wordprocessingml/2006/main">
        <w:t xml:space="preserve">די יסראַעליטעס זענען ינקעראַדזשד צו ליבע, פאָלגן און דינען דעם האר מיט זייער האַרץ און נשמה.</w:t>
      </w:r>
    </w:p>
    <w:p/>
    <w:p>
      <w:r xmlns:w="http://schemas.openxmlformats.org/wordprocessingml/2006/main">
        <w:t xml:space="preserve">1. יאָשקע 'ליבע און מצוות: ווי צו פאָלגן און דינען מיט אַלע דיין האַרץ</w:t>
      </w:r>
    </w:p>
    <w:p/>
    <w:p>
      <w:r xmlns:w="http://schemas.openxmlformats.org/wordprocessingml/2006/main">
        <w:t xml:space="preserve">2. די האַרץ פון פאָלגעוודיקייַט: לאַווינג און דינען דעם האר מיט דיין גאנצער נשמה</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מתיא 22:37 - ליב די האר דיין גאָט מיט דיין גאנצע האַרץ און מיט דיין גאנצע נשמה און מיט דיין גאנצער מיינונג.</w:t>
      </w:r>
    </w:p>
    <w:p/>
    <w:p>
      <w:r xmlns:w="http://schemas.openxmlformats.org/wordprocessingml/2006/main">
        <w:t xml:space="preserve">/22:6 און יהושע האָט זײ געבענטשט, און האָט זײ אַװעקגעשיקט, און זײ זײַנען געגאַנגען צו זײערע געצעלטן.</w:t>
      </w:r>
    </w:p>
    <w:p/>
    <w:p>
      <w:r xmlns:w="http://schemas.openxmlformats.org/wordprocessingml/2006/main">
        <w:t xml:space="preserve">יהושע האָט געבענטשט די ישׂראלים און האָט זיי אַװעקגעשיקט אין זײערע געצעלטן.</w:t>
      </w:r>
    </w:p>
    <w:p/>
    <w:p>
      <w:r xmlns:w="http://schemas.openxmlformats.org/wordprocessingml/2006/main">
        <w:t xml:space="preserve">1. מיר זאָל שטענדיק נעמען צייט צו ווייַזן אונדזער דאנקבארקייט און אַפּרישייישאַן פֿאַר אנדערע.</w:t>
      </w:r>
    </w:p>
    <w:p/>
    <w:p>
      <w:r xmlns:w="http://schemas.openxmlformats.org/wordprocessingml/2006/main">
        <w:t xml:space="preserve">2. מי ר טאר ן ניש ט פארגעם ן צ ו זוכ ן אײנע ר דע ם צװײט ן אי ן נויט .</w:t>
      </w:r>
    </w:p>
    <w:p/>
    <w:p>
      <w:r xmlns:w="http://schemas.openxmlformats.org/wordprocessingml/2006/main">
        <w:t xml:space="preserve">1. 1 טהעססאַלאָניאַנס 5:18 - דאַנקען אין יעדער זאַך: פֿאַר דעם איז דער וועט פון גאָט אין משיחן יאָשקע וועגן איר.</w:t>
      </w:r>
    </w:p>
    <w:p/>
    <w:p>
      <w:r xmlns:w="http://schemas.openxmlformats.org/wordprocessingml/2006/main">
        <w:t xml:space="preserve">2. אַקס 20:35 - איך האָבן געוויזן איר אַלע זאכן, ווי אַז אַזוי אַרבעט איר זאָל שטיצן די שוואַך, און צו געדענקען די ווערטער פון די האר יאָשקע, ווי ער האט געזאגט, עס איז מער ברוך צו געבן ווי צו באַקומען.</w:t>
      </w:r>
    </w:p>
    <w:p/>
    <w:p>
      <w:r xmlns:w="http://schemas.openxmlformats.org/wordprocessingml/2006/main">
        <w:t xml:space="preserve">יהוֹשועַ 22:7 און דער האַלבער שבֿט מנשה האָט משה געגעבן יָרש אין בשן, אָבער צו דער אַנדערער העלפֿט דערפֿון האָט יהושע געגעבן צװישן זײערע ברידער פֿון דער זײַט יַרדן צו מערב. און אַז יהושע האָט זײ אױך אַװעקגעשיקט אין זײערע געצעלטן, האָט ער זײ געבענטשט.</w:t>
      </w:r>
    </w:p>
    <w:p/>
    <w:p>
      <w:r xmlns:w="http://schemas.openxmlformats.org/wordprocessingml/2006/main">
        <w:t xml:space="preserve">יהושע 22:7 דערציילט וועגן דעם לאַנד וואָס איז געגעבן צו דער האַלב פון דעם שבט מנשה, מזרח פון די ירדן טייך, דורך משה, און די אנדערע העלפט איז געגעבן דורך יהושע צו די אנדערע העלפט אין די מערב זייַט פון די ירדן. נאָכדעם װי יהושע האָט זײ געגעבן דאָס לאַנד, האָט ער זײ געבענטשט.</w:t>
      </w:r>
    </w:p>
    <w:p/>
    <w:p>
      <w:r xmlns:w="http://schemas.openxmlformats.org/wordprocessingml/2006/main">
        <w:t xml:space="preserve">1. אמונה אין גאָט 'ס הבטחות - יהושע 22: 7</w:t>
      </w:r>
    </w:p>
    <w:p/>
    <w:p>
      <w:r xmlns:w="http://schemas.openxmlformats.org/wordprocessingml/2006/main">
        <w:t xml:space="preserve">2. די ברכה פון פאָלגעוודיקייַט צו גאָט - יהושע 22: 7</w:t>
      </w:r>
    </w:p>
    <w:p/>
    <w:p>
      <w:r xmlns:w="http://schemas.openxmlformats.org/wordprocessingml/2006/main">
        <w:t xml:space="preserve">1. גענעסיס 28:20-22 - יעקבֿ ס נדר פון געטרייַקייט צו גאָט</w:t>
      </w:r>
    </w:p>
    <w:p/>
    <w:p>
      <w:r xmlns:w="http://schemas.openxmlformats.org/wordprocessingml/2006/main">
        <w:t xml:space="preserve">2. דעוטעראָנאָמי 10: 13-12 - משה 'דערמוטיקונג צו די יסראַעליטעס צו מורא און דינען גאָט.</w:t>
      </w:r>
    </w:p>
    <w:p/>
    <w:p>
      <w:r xmlns:w="http://schemas.openxmlformats.org/wordprocessingml/2006/main">
        <w:t xml:space="preserve">יהוֹשועַ 22:8 און ער האָט צו זײ גערעדט, אַזױ צו זאָגן: קערט אום מיט פֿיל עשירות צו אײַערע געצעלטן, און מיט זײער פֿיל בהמות, מיט זילבער, און מיט גאָלד, און מיט קופּער, און מיט אײַזן, און מיט זײער פֿיל קלײדער; צעטײלט דעם רױב. פֿון דײַנע פֿײַנט מיט דײַנע ברידער.</w:t>
      </w:r>
    </w:p>
    <w:p/>
    <w:p>
      <w:r xmlns:w="http://schemas.openxmlformats.org/wordprocessingml/2006/main">
        <w:t xml:space="preserve">דער דאָזיקער פּרשה איז וועגן די יסראַעליטעס וואָס זענען באַפֿוילן געוואָרן זיך אומקערן צו זייערע געצעלטן מיט דעם רױב פֿון זײערע פֿײַנט און צעטיילן דעם רױב מיט זײערע ברידער.</w:t>
      </w:r>
    </w:p>
    <w:p/>
    <w:p>
      <w:r xmlns:w="http://schemas.openxmlformats.org/wordprocessingml/2006/main">
        <w:t xml:space="preserve">1. ברייטהאַרציקייט אין נצחון: ייַנטיילונג אונדזער ברכות מיט אנדערע</w:t>
      </w:r>
    </w:p>
    <w:p/>
    <w:p>
      <w:r xmlns:w="http://schemas.openxmlformats.org/wordprocessingml/2006/main">
        <w:t xml:space="preserve">2. "די ברכה פון ברודערשאַפט: זאָרגן פֿאַר יעדער אנדערער"</w:t>
      </w:r>
    </w:p>
    <w:p/>
    <w:p>
      <w:r xmlns:w="http://schemas.openxmlformats.org/wordprocessingml/2006/main">
        <w:t xml:space="preserve">1.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1 יוחנן 3:16-17 - דערמיט זע מיר די ליבע פון גאָט, ווייַל ער געלייגט אַראָפּ זיין לעבן פֿאַר אונדז: און מיר דארף צו לייגן אַראָפּ אונדזער לעבן פֿאַר די ברידער. אבער ווער האט דאס גוטס פון דער וועלט, און ער זעט אז זיין ברודער האט נויט, און פארשלאסן פון אים זיין רחמנות, ווי וואוינט אין אים די ליבשאפט פון גאט?</w:t>
      </w:r>
    </w:p>
    <w:p/>
    <w:p>
      <w:r xmlns:w="http://schemas.openxmlformats.org/wordprocessingml/2006/main">
        <w:t xml:space="preserve">/22:9 האָבן זיך אומגעקערט די קינדער פֿון ראובן, און די קינדער פֿון גָד, און דער האַלבער שבט מנשה, און זײ האָבן זיך אַװעקגעגאַנגען פֿון די קינדער פֿון ישׂראל פֿון שילה װאָס אין לאַנד כּנַעַן, צו גײן קײן לאַנד גִלעָד. דאָס לאַנד פֿון זײער אײגנטום, װאָס זײ זײַנען אַרבן פֿון זײ, אַזױ װי דאָס װאָרט פֿון גאָט דורך דער האַנט פֿון משהן.</w:t>
      </w:r>
    </w:p>
    <w:p/>
    <w:p>
      <w:r xmlns:w="http://schemas.openxmlformats.org/wordprocessingml/2006/main">
        <w:t xml:space="preserve">די קינדער פֿון ראובן, גָד און מנשה, האָבן פֿאַרלאָזט שילה אין כּנַעַן, און האָבן זיך אומגעקערט צו זײער לאַנד גִלעָד, אַזױ װי גאָט האָט באַפֿױלן דורך משהן.</w:t>
      </w:r>
    </w:p>
    <w:p/>
    <w:p>
      <w:r xmlns:w="http://schemas.openxmlformats.org/wordprocessingml/2006/main">
        <w:t xml:space="preserve">1. צוטרוי גאָט 'ס פּלאַן - לערנען צו דערקענען און נאָכפאָלגן גאָט 'ס וועט פֿאַר אונדזער לעבן.</w:t>
      </w:r>
    </w:p>
    <w:p/>
    <w:p>
      <w:r xmlns:w="http://schemas.openxmlformats.org/wordprocessingml/2006/main">
        <w:t xml:space="preserve">2. די מאַכט פון פאָלגעוודיקייַט - פֿאַרשטיין די וויכטיקייט פון נאָכפאָלגן גאָט 'ס קאַמאַנדז.</w:t>
      </w:r>
    </w:p>
    <w:p/>
    <w:p>
      <w:r xmlns:w="http://schemas.openxmlformats.org/wordprocessingml/2006/main">
        <w:t xml:space="preserve">1. עפעסיאַנס 5:17 - דעריבער טאָן ניט זיין נאַריש, אָבער פֿאַרשטיין וואָס דער וועט פון די האר איז.</w:t>
      </w:r>
    </w:p>
    <w:p/>
    <w:p>
      <w:r xmlns:w="http://schemas.openxmlformats.org/wordprocessingml/2006/main">
        <w:t xml:space="preserve">2. דברים 6:17 - זאָלסט היטן די געבאָט פון יהוה אײַער גאָט, און זײַנע עדות און זײַנע געזעצן, װאָס ער האָט דיר באַפֿױלן.</w:t>
      </w:r>
    </w:p>
    <w:p/>
    <w:p>
      <w:r xmlns:w="http://schemas.openxmlformats.org/wordprocessingml/2006/main">
        <w:t xml:space="preserve">/22:10 און אַז זײ זײַנען געקומען צו די געמאַרקן פֿון ירדן װאָס אין לאַנד כּנַעַן, האָבן די קינדער פֿון ראובן, און די קינדער פֿון גָד, און דער האַלבער שבט מנשה, דאָרטן געבױט אַ מזבח בײַם יַרדן, אַ גרױסן מזבח צו היטן. .</w:t>
      </w:r>
    </w:p>
    <w:p/>
    <w:p>
      <w:r xmlns:w="http://schemas.openxmlformats.org/wordprocessingml/2006/main">
        <w:t xml:space="preserve">די קינדער פֿון ראובן, גד, און דער האַלבער שבט מנשה, האָבן געבויט אַ מזבח בײַם געמאַרק פֿון ירדן אין לאַנד כּנַעַן.</w:t>
      </w:r>
    </w:p>
    <w:p/>
    <w:p>
      <w:r xmlns:w="http://schemas.openxmlformats.org/wordprocessingml/2006/main">
        <w:t xml:space="preserve">1. די מאַכט פון אחדות אין בנין אַ מזבח</w:t>
      </w:r>
    </w:p>
    <w:p/>
    <w:p>
      <w:r xmlns:w="http://schemas.openxmlformats.org/wordprocessingml/2006/main">
        <w:t xml:space="preserve">2. די וויכטיקייט פון דערקענען גאָט אין צייט פון ברכה</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1 טשראָניקלעס 16:29 - "שרייַב צו די האר די כבוד רעכט צו זיין נאָמען, ברענגען אַ קרבן און קומען פֿאַר אים. בוקן די האר אין דער פּראַכט פון זיין הייליקייט."</w:t>
      </w:r>
    </w:p>
    <w:p/>
    <w:p>
      <w:r xmlns:w="http://schemas.openxmlformats.org/wordprocessingml/2006/main">
        <w:t xml:space="preserve">/22:11 און די קינדער פֿון ישׂראל האָבן געהערט זאָגן: זע, די קינדער פֿון ראובן, און די קינדער פֿון גָד, און דער האַלבער שבט מנשה, האָבן געבױט אַ מזבח קעגן לאַנד כּנַעַן, אין דעם געמאַרק פֿון ירדן, בײַם דורכגײן פֿון ירדן. די קינדער פֿון ישׂראל.</w:t>
      </w:r>
    </w:p>
    <w:p/>
    <w:p>
      <w:r xmlns:w="http://schemas.openxmlformats.org/wordprocessingml/2006/main">
        <w:t xml:space="preserve">די קינדער פֿון ראובן, גד, און מנשה, האָבן געבויט אַ מזבח לעבן דעם געמאַרק פֿון ירדן אין לאַנד כּנַעַן.</w:t>
      </w:r>
    </w:p>
    <w:p/>
    <w:p>
      <w:r xmlns:w="http://schemas.openxmlformats.org/wordprocessingml/2006/main">
        <w:t xml:space="preserve">1. "כוח אמונה: אַן אַנאַליסיס פון דעם מזבח געבויט דורך ראובן, גד און מנשה"</w:t>
      </w:r>
    </w:p>
    <w:p/>
    <w:p>
      <w:r xmlns:w="http://schemas.openxmlformats.org/wordprocessingml/2006/main">
        <w:t xml:space="preserve">2. "די חשיבות פון אחדות: לעקציעס פון מזבח געבויט דורך ראובן, גד און מנשה"</w:t>
      </w:r>
    </w:p>
    <w:p/>
    <w:p>
      <w:r xmlns:w="http://schemas.openxmlformats.org/wordprocessingml/2006/main">
        <w:t xml:space="preserve">1. 1 קאָרינטהיאַנס 12:12-27 - פֿאַר פּונקט ווי דער גוף איז איין און האט פילע מיטגלידער, און אַלע די מיטגלידער פון דעם גוף, כאָטש פילע, זענען איין גוף, אַזוי עס איז מיט משיח.</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w:t>
      </w:r>
    </w:p>
    <w:p/>
    <w:p>
      <w:r xmlns:w="http://schemas.openxmlformats.org/wordprocessingml/2006/main">
        <w:t xml:space="preserve">יהוֹשועַ 22:12 און אַז די קינדער פֿון ישׂראל האָבן געהערט דערפֿון, האָט זיך די גאַנצע עדה פֿון די קינדער פֿון ישׂראל אײַנגעזאַמלט אין שילה, אַרױפֿצוגײן אין מלחמה קעגן זײ.</w:t>
      </w:r>
    </w:p>
    <w:p/>
    <w:p>
      <w:r xmlns:w="http://schemas.openxmlformats.org/wordprocessingml/2006/main">
        <w:t xml:space="preserve">די קינדער פֿון ישׂראל האָבן זיך אײַנגעזאַמלט צו גײן אין מלחמה קעגן שבט ראובן, און גָד, און דעם האַלבן שבט מנשה.</w:t>
      </w:r>
    </w:p>
    <w:p/>
    <w:p>
      <w:r xmlns:w="http://schemas.openxmlformats.org/wordprocessingml/2006/main">
        <w:t xml:space="preserve">1. די וויכטיקייט פון צונויפקום צוזאַמען אין אחדות פֿאַר אַ פּראָסט ענין</w:t>
      </w:r>
    </w:p>
    <w:p/>
    <w:p>
      <w:r xmlns:w="http://schemas.openxmlformats.org/wordprocessingml/2006/main">
        <w:t xml:space="preserve">2. די מאַכט פון אמונה אין צייטן פון קאָנפליקט</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יעקב 4: 7 - "דערנאך זיך, דעריבער, צו גאָט. אַנטקעגנשטעלנ זיך דעם שטן, און ער וועט אַנטלויפן פון איר."</w:t>
      </w:r>
    </w:p>
    <w:p/>
    <w:p>
      <w:r xmlns:w="http://schemas.openxmlformats.org/wordprocessingml/2006/main">
        <w:t xml:space="preserve">יהוֹשועַ 22:13 און די קינדער פֿון ישׂראל האָבן געשיקט צו די קינדער פֿון ראובן, און צו די קינדער פֿון גָד, און צו דעם האַלבן שבט מנשה, אין לאַנד גלעד, פינחס דער זון פֿון אֶלעָזָר דעם כּהן.</w:t>
      </w:r>
    </w:p>
    <w:p/>
    <w:p>
      <w:r xmlns:w="http://schemas.openxmlformats.org/wordprocessingml/2006/main">
        <w:t xml:space="preserve">פינחס דער זון פון אלעזר דעם כהן איז געשיקט געווארן דורך די קינדער פון ישראל צו די קינדער פון ראובן, גד, און דעם האלב שבט מנשה, אין לאנד גלעד.</w:t>
      </w:r>
    </w:p>
    <w:p/>
    <w:p>
      <w:r xmlns:w="http://schemas.openxmlformats.org/wordprocessingml/2006/main">
        <w:t xml:space="preserve">1. די וויכטיקייט פון אַנערינג די כהונה און זייַן וויטאַל ראָלע אין דעם לעבן פון אַ באַליווער.</w:t>
      </w:r>
    </w:p>
    <w:p/>
    <w:p>
      <w:r xmlns:w="http://schemas.openxmlformats.org/wordprocessingml/2006/main">
        <w:t xml:space="preserve">2. די מאַכט פון אחדות און די נייטיקייַט פון ארבעטן צוזאַמען אין סדר צו דערגרייכן גאָט ס וועט.</w:t>
      </w:r>
    </w:p>
    <w:p/>
    <w:p>
      <w:r xmlns:w="http://schemas.openxmlformats.org/wordprocessingml/2006/main">
        <w:t xml:space="preserve">/1:28:1 און נעם צו דיר דײַן ברודער אַהרן, און זײַנע זין מיט אים, פֿון צװישן די קינדער פֿון ישׂראל, כּדי ער זאָל מיר דינען אין דעם כּהן, אַהרן, נדבֿ, און אביהוא, אֶלעָזָר, און איתמר. , אהרנס זין .</w:t>
      </w:r>
    </w:p>
    <w:p/>
    <w:p>
      <w:r xmlns:w="http://schemas.openxmlformats.org/wordprocessingml/2006/main">
        <w:t xml:space="preserve">2. דברים 17:18 - און עס זאָל זײַן, אַז ער װעט זיצן אױפֿן טראָן פֿון זײַן מלוכה, זאָל ער אים אױפֿשרײַבן אַ קאָפּיע פֿון דער דאָזיקער תּוֹרה אין אַ בוך פֿון דעם װאָס פֿאַר די לוִיִים כֹּהנים.</w:t>
      </w:r>
    </w:p>
    <w:p/>
    <w:p>
      <w:r xmlns:w="http://schemas.openxmlformats.org/wordprocessingml/2006/main">
        <w:t xml:space="preserve">יהוֹשועַ 22:14 און מיט אים צען פֿירשטן, פֿון איטלעכער הױז אַ פֿירשט אין אַלע שבֿטים פֿון ישׂראל; און איטלעכער איז געװען אַ קאָפּ פֿון דעם הױז פֿון זײערע עלטערן צװישן די טױזנט פֿון ישׂראל.</w:t>
      </w:r>
    </w:p>
    <w:p/>
    <w:p>
      <w:r xmlns:w="http://schemas.openxmlformats.org/wordprocessingml/2006/main">
        <w:t xml:space="preserve">צען פירשטן פון יעדן פון די שבטים פון ישראל, יעדער רעפרעזענטירט דעם ראש פון זייער טאטן'ס הויזגעזינד, האבן זיך איינגעשריבן מיט יהושע צו פארטרעטן די טויזנטער ישראל.</w:t>
      </w:r>
    </w:p>
    <w:p/>
    <w:p>
      <w:r xmlns:w="http://schemas.openxmlformats.org/wordprocessingml/2006/main">
        <w:t xml:space="preserve">1. די וויכטיקייט פון פאַרטרעטונג און משפּחה פירערשאַפט</w:t>
      </w:r>
    </w:p>
    <w:p/>
    <w:p>
      <w:r xmlns:w="http://schemas.openxmlformats.org/wordprocessingml/2006/main">
        <w:t xml:space="preserve">2. מאַכן די רעכט טשויס און נאָכגיין גוטע פירער</w:t>
      </w:r>
    </w:p>
    <w:p/>
    <w:p>
      <w:r xmlns:w="http://schemas.openxmlformats.org/wordprocessingml/2006/main">
        <w:t xml:space="preserve">1. משלי 15:22 אָן עצה זענען דיסאַפּויניד, אָבער אין די פאלק פון קאָונסעלאָרס זיי זענען געגרינדעט.</w:t>
      </w:r>
    </w:p>
    <w:p/>
    <w:p>
      <w:r xmlns:w="http://schemas.openxmlformats.org/wordprocessingml/2006/main">
        <w:t xml:space="preserve">2. יעקב 3:17-18 אבער די חכמה וואָס איז פון אויבן איז ערשטער ריין, דעמאָלט פרידלעך, מילד, און גרינג צו זיין ינטרעאַטעד, פול פון רחמנות און גוט פירות, אָן פּאַרטייישקייט, און אָן צביעות.</w:t>
      </w:r>
    </w:p>
    <w:p/>
    <w:p>
      <w:r xmlns:w="http://schemas.openxmlformats.org/wordprocessingml/2006/main">
        <w:t xml:space="preserve">/22:15 און זײ זײַנען געקומען צו די קינדער פֿון ראובן, און צו די קינדער פֿון גָד, און צו דעם האַלבן שבט מנשה, אין לאַנד גלעד, און זײ האָבן גערעדט מיט זײ, אַזױ צו זאָגן:</w:t>
      </w:r>
    </w:p>
    <w:p/>
    <w:p>
      <w:r xmlns:w="http://schemas.openxmlformats.org/wordprocessingml/2006/main">
        <w:t xml:space="preserve">פאָרשטייער פון די שבטים פון ראובן, גד און האַלב פון מנשה האָבן גערעדט צו די קינדער פון גלעד וועגן אַ פּאָטענציעל קאָנפליקט.</w:t>
      </w:r>
    </w:p>
    <w:p/>
    <w:p>
      <w:r xmlns:w="http://schemas.openxmlformats.org/wordprocessingml/2006/main">
        <w:t xml:space="preserve">1. "זייט קלוג אין קאָנפליקט האַכלאָטע: לעקציעס פון יהושע 22:15"</w:t>
      </w:r>
    </w:p>
    <w:p/>
    <w:p>
      <w:r xmlns:w="http://schemas.openxmlformats.org/wordprocessingml/2006/main">
        <w:t xml:space="preserve">2. "געפֿינען שלום דורך פארשטאנד: אַ ויסזאָגונג פון יהושע 22:15"</w:t>
      </w:r>
    </w:p>
    <w:p/>
    <w:p>
      <w:r xmlns:w="http://schemas.openxmlformats.org/wordprocessingml/2006/main">
        <w:t xml:space="preserve">1. קהלת 7:8 - "דער סוף פון אַ ענין איז בעסער ווי זייַן אָנהייב, און געדולד איז בעסער ווי שטאָלץ."</w:t>
      </w:r>
    </w:p>
    <w:p/>
    <w:p>
      <w:r xmlns:w="http://schemas.openxmlformats.org/wordprocessingml/2006/main">
        <w:t xml:space="preserve">2. משלי 15:18 - "אַ הייס-טעמפּערד מענטש סטירז אַרויף קאָנפליקט, אָבער דער איינער וואס איז געדולדיק רויק אַ קריגערייַ."</w:t>
      </w:r>
    </w:p>
    <w:p/>
    <w:p>
      <w:r xmlns:w="http://schemas.openxmlformats.org/wordprocessingml/2006/main">
        <w:t xml:space="preserve">יהוֹשועַ 22:16 אַזױ האָט געזאָגט די גאַנצע עדה פֿון גאָט: װאָס פֿאַר אַ שולד איז דאָס װאָס איר האָט געטאָן אַקעגן דעם גאָט פֿון ישׂראל, זיך אָפּצוקערן הײַנטיקן טאָג פֿון נאָך גאָט, אין װאָס איר האָט אײַך געבױט אַ מזבח, כּדי איר זאָלט װידערשפּעניקן. הײַנט אַקעגן גאָט?</w:t>
      </w:r>
    </w:p>
    <w:p/>
    <w:p>
      <w:r xmlns:w="http://schemas.openxmlformats.org/wordprocessingml/2006/main">
        <w:t xml:space="preserve">די גאַנצע עדה פֿון גאָט האָט געפֿרעגט די ישׂראלים, װאָס האָט זײ געטאָן, װאָס זײ האָבן זיך אָפּגעקערט פֿון גאָט און בױען אַ מזבח.</w:t>
      </w:r>
    </w:p>
    <w:p/>
    <w:p>
      <w:r xmlns:w="http://schemas.openxmlformats.org/wordprocessingml/2006/main">
        <w:t xml:space="preserve">1. באַשטעטיקן אונדזער היסכייַוועס צו גאָט: די ביישפּיל פון די יסראַעליטעס פון קערן אַוועק פון די האר</w:t>
      </w:r>
    </w:p>
    <w:p/>
    <w:p>
      <w:r xmlns:w="http://schemas.openxmlformats.org/wordprocessingml/2006/main">
        <w:t xml:space="preserve">2. צוריקקומען צו די האר: ריפאָוקיסינג אויף אונדזער שייכות מיט גאָט</w:t>
      </w:r>
    </w:p>
    <w:p/>
    <w:p>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 סאַם 73:25 - וועמען האָבן איך אין הימל אָבער איר? און עס איז גאָרנישט אויף ערד וואָס איך פאַרלאַנג אַחוץ דיר.</w:t>
      </w:r>
    </w:p>
    <w:p/>
    <w:p>
      <w:r xmlns:w="http://schemas.openxmlformats.org/wordprocessingml/2006/main">
        <w:t xml:space="preserve">יהושוע 22:17 איז די זינד פון פּעאָר צו קליין פֿאַר אונדז, פֿון וואָס מיר זענען נישט ריין ביז דעם טאָג, כאָטש עס איז געווען אַ פּלאָגן אין דער עדה פון גאָט?</w:t>
      </w:r>
    </w:p>
    <w:p/>
    <w:p>
      <w:r xmlns:w="http://schemas.openxmlformats.org/wordprocessingml/2006/main">
        <w:t xml:space="preserve">די זינד פון פעאָר פלעק נאָך די מענטשן פון ישראל, ווי עס איז נישט ריין געווארן אַפֿילו ביז דעם טאָג.</w:t>
      </w:r>
    </w:p>
    <w:p/>
    <w:p>
      <w:r xmlns:w="http://schemas.openxmlformats.org/wordprocessingml/2006/main">
        <w:t xml:space="preserve">1. א רוף צו תשובה - דערקענען אונדזער נויט צו זוכן גאָט 'ס מחילה און די פאלגן פון זינד.</w:t>
      </w:r>
    </w:p>
    <w:p/>
    <w:p>
      <w:r xmlns:w="http://schemas.openxmlformats.org/wordprocessingml/2006/main">
        <w:t xml:space="preserve">2. די וויכטיקייט פון קדושה - וואָס עס איז נייטיק צו בלייַבן נאָענט צו גאָט און צו לעבן אין זיין בייַזייַן.</w:t>
      </w:r>
    </w:p>
    <w:p/>
    <w:p>
      <w:r xmlns:w="http://schemas.openxmlformats.org/wordprocessingml/2006/main">
        <w:t xml:space="preserve">1. סאַם 51:1-2 - "דערבאַרימט זיך אויף מיר, אָ גאָט, לויט דיין גוטהאַרציקייט, לויט דיין גרויס רחמנות ויסמעקן מיין פאַרברעכן. וואַשן מיר גאָר פון מיין זינד, און רייניקן מיר פון מיין זינד!"</w:t>
      </w:r>
    </w:p>
    <w:p/>
    <w:p>
      <w:r xmlns:w="http://schemas.openxmlformats.org/wordprocessingml/2006/main">
        <w:t xml:space="preserve">2. משלי 28:13 - "דער וואָס באַהאַלטן זיינע עבירות וועט ניט גליקלעך, אָבער דער וואָס איז מודה און פאַרלאָזן זיי וועט באַקומען רחמנות."</w:t>
      </w:r>
    </w:p>
    <w:p/>
    <w:p>
      <w:r xmlns:w="http://schemas.openxmlformats.org/wordprocessingml/2006/main">
        <w:t xml:space="preserve">יהוֹשועַ 22:18 אָבער אַז איר זאָלט זיך הײַנט אָפּקערן פֿון נאָכן גאָט? און עס װעט זײַן, אַז איר װעט הײַנט װידערשפּעניקט אַקעגן גאָט, װעט ער מאָרגן צאָרן אױף דער גאַנצער עדה פֿון ישׂראל.</w:t>
      </w:r>
    </w:p>
    <w:p/>
    <w:p>
      <w:r xmlns:w="http://schemas.openxmlformats.org/wordprocessingml/2006/main">
        <w:t xml:space="preserve">דאס דורכפאָר רעדט פון ריבעללינג קעגן די האר און די פאלגן פון עס.</w:t>
      </w:r>
    </w:p>
    <w:p/>
    <w:p>
      <w:r xmlns:w="http://schemas.openxmlformats.org/wordprocessingml/2006/main">
        <w:t xml:space="preserve">1. די פּרייַז פון מרידה: פארשטאנד די קאָנסעקווענסעס פון ווידערשפעניקייט צו גאָט</w:t>
      </w:r>
    </w:p>
    <w:p/>
    <w:p>
      <w:r xmlns:w="http://schemas.openxmlformats.org/wordprocessingml/2006/main">
        <w:t xml:space="preserve">2. די וויכטיקייט פון פאָלגעוודיקייַט: לערנען צו נאָכפאָלגן גאָט 'ס וועט</w:t>
      </w:r>
    </w:p>
    <w:p/>
    <w:p>
      <w:r xmlns:w="http://schemas.openxmlformats.org/wordprocessingml/2006/main">
        <w:t xml:space="preserve">1. דעוטעראָנאָמי 6: 15-17 - "ווארים יהוה דיין גאָט איז אַ קאַנסומד פייַער, אַ ייפערטזיכטיק גאָט. זייט אָפּגעהיט צו נאָכפאָלגן אַלע די באפעלן איך געבן איר הייַנט, אַזוי אַז איר זאלט האָבן די שטאַרקייַט צו גיין אין און נעמען איבער די לאַנד װאָס דו גײסט אַריבער דעם ירדן צו אַרבן, און כּדי איר זאָלט לאַנג לעבן אין דעם לאַנד װאָס יהוה אײַער גאָט גיט דיר פֿאַר אַלע צײַטן.</w:t>
      </w:r>
    </w:p>
    <w:p/>
    <w:p>
      <w:r xmlns:w="http://schemas.openxmlformats.org/wordprocessingml/2006/main">
        <w:t xml:space="preserve">2. יעקב 4: 10-7 - "דערנאבן זיך, דעריבער, צו גאָט. אַנטקעגנשטעלנ זיך דעם שטן, און ער וועט אַנטלויפן פון איר. קום צו גאָט און ער וועט קומען נאָענט צו דיר. וואַש דיין הענט, איר זינדיקע, און רייניקן אײַערע הערצער , דו טפלענדיקער . טרויער , טרויער און וויינט , פארענדער אייער געלעכטער אין טרויער און אייער פרייד אין טרויער . דערנידעריקט זיך פאר דעם האר , און ער וועט אייך אויפהייבן .</w:t>
      </w:r>
    </w:p>
    <w:p/>
    <w:p>
      <w:r xmlns:w="http://schemas.openxmlformats.org/wordprocessingml/2006/main">
        <w:t xml:space="preserve">יהוֹשועַ 22:19 אָבער, אױב דאָס לאַנד פֿון אײַער אײגנטום איז אומרײן, זאָלט איר אַריבערגײן אין דעם לאַנד פֿון דעם אײגנטום פֿון גאָט, װאָס דער געצעלט פֿון גאָט װױנט אין אים, און אַרבן צװישן אונדז; קעגן אונדז, בײַם בױען אײַך אַ מזבח לעבן דעם מזבח פֿון יהוה אונדזער גאָט.</w:t>
      </w:r>
    </w:p>
    <w:p/>
    <w:p>
      <w:r xmlns:w="http://schemas.openxmlformats.org/wordprocessingml/2006/main">
        <w:t xml:space="preserve">די מענטשן פון די ראובני, גדי, און האַלב פון דעם שבט מנשה זענען געווארנט נישט צו מריד קעגן גאָט דורך בויען זייער אייגן מזבח פֿאַר דינען, אָבער צו גיין איבער צו דעם לאַנד פון די האר ס אוהל און דינען דאָרט.</w:t>
      </w:r>
    </w:p>
    <w:p/>
    <w:p>
      <w:r xmlns:w="http://schemas.openxmlformats.org/wordprocessingml/2006/main">
        <w:t xml:space="preserve">1. לעבן אין פאָלגעוודיקייַט צו די האר: די ראובני, גדי, און האַלב פון דעם שבט מנשה זענען געווארנט נישט צו מריד קעגן דעם האר דורך בויען זייער אייגן מזבח פֿאַר דינען, אָבער צו גיין איבער צו דעם לאַנד פון די האר ס משכן און דינען דאָרט. .</w:t>
      </w:r>
    </w:p>
    <w:p/>
    <w:p>
      <w:r xmlns:w="http://schemas.openxmlformats.org/wordprocessingml/2006/main">
        <w:t xml:space="preserve">2. קלײַבט אויס דעם וועג פון גאָט: מיר ווערן דערמאָנט דורך דער מעשה פון ראובני, גדי, און האַלבן שבט מנשה, אַז ווען מיר האָבן שווערע באַשלוסן, זאָלן מיר קוקן אויף ה' און זייַנע וועגן פֿאַר הדרכה.</w:t>
      </w:r>
    </w:p>
    <w:p/>
    <w:p>
      <w:r xmlns:w="http://schemas.openxmlformats.org/wordprocessingml/2006/main">
        <w:t xml:space="preserve">1. יהושע / 22:19 – אָבער, אויב דאָס לאַנד פֿון אײַער אײגנטום איז אומרײן, גײט איר אַריבער אין דעם לאַנד פֿון דעם אײגנטום פֿון גאָט, װאָס דער געצעלט פֿון גאָט װױנט אין דעם, און נעמט אַרבן צװישן אונדז; און זאָלסט ניט װידערשפּעניקן אַקעגן אונדז, צו בױען אײַך אַ מזבח לעבן דעם מזבח פֿון יהוה אונדזער גאָט.</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יהוֹשועַ 22:20 האָט אַחן דער זון פֿון זֶרַח ניט געטאָן אַ שולד אין דער פֿאַרשאָלטן זאַך, און אַ גרימצאָרן איז געפֿאַלן אױף דער גאַנצער עדה פֿון ישׂראל? און דער מענטש איז ניט אומגעקומען אַליין אין זיין זינד.</w:t>
      </w:r>
    </w:p>
    <w:p/>
    <w:p>
      <w:r xmlns:w="http://schemas.openxmlformats.org/wordprocessingml/2006/main">
        <w:t xml:space="preserve">אַחן האָט געטאָן אַ שווערע זינד, און דער גאַנצער עדת ישראל האָט געליטן די קאָנסעקווענצן, וואָס האָט געפֿירט צו אַחנס טויט.</w:t>
      </w:r>
    </w:p>
    <w:p/>
    <w:p>
      <w:r xmlns:w="http://schemas.openxmlformats.org/wordprocessingml/2006/main">
        <w:t xml:space="preserve">1. כוח החטא - אחנס מעשה ווי איין מענטש'ס זינד קען ווירקן אויף א גאנצע קהילה.</w:t>
      </w:r>
    </w:p>
    <w:p/>
    <w:p>
      <w:r xmlns:w="http://schemas.openxmlformats.org/wordprocessingml/2006/main">
        <w:t xml:space="preserve">2. די קאָנסעקווענסעס פון ווידערשפעניקייט - אַ לעקציע פון אַכנס לעבן וועגן די רעזולטאַטן פון בלאָנדזשען פון גאָט 'ס קאַמאַנדז.</w:t>
      </w:r>
    </w:p>
    <w:p/>
    <w:p>
      <w:r xmlns:w="http://schemas.openxmlformats.org/wordprocessingml/2006/main">
        <w:t xml:space="preserve">1. יחזקאל 18:20 -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p>
      <w:r xmlns:w="http://schemas.openxmlformats.org/wordprocessingml/2006/main">
        <w:t xml:space="preserve">2. גאַלאַטיאַנס 6:7 - דו זאלסט נישט זיין פארפירט: גאָט איז נישט אויסגעלאכט, פֿאַר וואָס איינער זייען, וואָס וועט ער אויך שניידן.</w:t>
      </w:r>
    </w:p>
    <w:p/>
    <w:p>
      <w:r xmlns:w="http://schemas.openxmlformats.org/wordprocessingml/2006/main">
        <w:t xml:space="preserve">יהוֹשועַ 22:21 האָבן געענטפֿערט די קינדער פֿון ראובן, און די קינדער פֿון גָד, און דער האַלבער שבט מנשה, און האָבן געזאָגט צו די קעפּ פֿון די טױזנט פֿון ישׂראל:</w:t>
      </w:r>
    </w:p>
    <w:p/>
    <w:p>
      <w:r xmlns:w="http://schemas.openxmlformats.org/wordprocessingml/2006/main">
        <w:t xml:space="preserve">די קינדער פֿון ראובן און גָד און דער האַלבער שבט מנשה האָבן זיך געענטפֿערט צו די ראשים פֿון די טויזנטער ישׂראל, מיט אױסדרוקן זײער געטרײַשאַפֿט און געטרײַשאַפֿט צו גאָט.</w:t>
      </w:r>
    </w:p>
    <w:p/>
    <w:p>
      <w:r xmlns:w="http://schemas.openxmlformats.org/wordprocessingml/2006/main">
        <w:t xml:space="preserve">1. "התחייבות צו די האר"</w:t>
      </w:r>
    </w:p>
    <w:p/>
    <w:p>
      <w:r xmlns:w="http://schemas.openxmlformats.org/wordprocessingml/2006/main">
        <w:t xml:space="preserve">2. "לויאליטעט צום בונד"</w:t>
      </w:r>
    </w:p>
    <w:p/>
    <w:p>
      <w:r xmlns:w="http://schemas.openxmlformats.org/wordprocessingml/2006/main">
        <w:t xml:space="preserve">1. דעוטעראָנאָמי 6:5 - "ליב די האר דיין גאָט מיט דיין גאנצע האַרץ און מיט דיין גאנצער נשמה און מיט דיין גאנצער שטאַרקייַט".</w:t>
      </w:r>
    </w:p>
    <w:p/>
    <w:p>
      <w:r xmlns:w="http://schemas.openxmlformats.org/wordprocessingml/2006/main">
        <w:t xml:space="preserve">2. יהושע 24:15 - "אָבער מיר און מיין הויז, מיר וועלן דינען דעם האר".</w:t>
      </w:r>
    </w:p>
    <w:p/>
    <w:p>
      <w:r xmlns:w="http://schemas.openxmlformats.org/wordprocessingml/2006/main">
        <w:t xml:space="preserve">יהוֹשועַ 22:22 יהוה דער גאָט פֿון די געטער, יהוה דער גאָט פֿון די געטער, ער קען, און ישׂראל וועט ער קענען; אויב עס איז אין מרידה, אָדער אויב עס איז אַ פאַרברעכן קעגן ה', (היינט אונדז ניט הייַנט)</w:t>
      </w:r>
    </w:p>
    <w:p/>
    <w:p>
      <w:r xmlns:w="http://schemas.openxmlformats.org/wordprocessingml/2006/main">
        <w:t xml:space="preserve">דער האר גאָט ווייסט און וועט מאַכן ישראל וויסנד אויב זיי זענען אין מרידה אָדער עבירה קעגן אים.</w:t>
      </w:r>
    </w:p>
    <w:p/>
    <w:p>
      <w:r xmlns:w="http://schemas.openxmlformats.org/wordprocessingml/2006/main">
        <w:t xml:space="preserve">1. גאָט ווייסט: טראַסטינג אין די אָמניססיענסע פון גאָט</w:t>
      </w:r>
    </w:p>
    <w:p/>
    <w:p>
      <w:r xmlns:w="http://schemas.openxmlformats.org/wordprocessingml/2006/main">
        <w:t xml:space="preserve">2. מרידה און עבירה: די קאָנסעקווענסעס פון ווידערשפעניקייט</w:t>
      </w:r>
    </w:p>
    <w:p/>
    <w:p>
      <w:r xmlns:w="http://schemas.openxmlformats.org/wordprocessingml/2006/main">
        <w:t xml:space="preserve">1. סאַם 139:1 4 - אָ האר, איר האָבן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2. רוימער 3:9 10 - וואָס דעמאָלט? זענען מיר אידן בעסער ? ניין בכלל נישט. װאָרום מיר האָבן שױן אָנגעקלאָגט, אַז אַלע, סײַ ייִדן און סײַ גריכן, זײַנען אונטערן זינד, אַזױ װי עס שטײט געשריבן: קײנער איז צדיק, נײן, ניט אײנער.</w:t>
      </w:r>
    </w:p>
    <w:p/>
    <w:p>
      <w:r xmlns:w="http://schemas.openxmlformats.org/wordprocessingml/2006/main">
        <w:t xml:space="preserve">יהוֹשועַ 22:23 אַז מיר האָבן אונדז געבױט אַ מזבח, זיך אָפּצוקערן פֿון הינטער גאָט, אָדער אױב צו ברענגען אױף אים בראַנדאָפּפֿער אָדער שפּײַזאָפּפֿער, אָדער אױב צו ברענגען אױף אים פֿרידאָפּפֿער, זאָל גאָט אַלײן בעטן;</w:t>
      </w:r>
    </w:p>
    <w:p/>
    <w:p>
      <w:r xmlns:w="http://schemas.openxmlformats.org/wordprocessingml/2006/main">
        <w:t xml:space="preserve">די שבטים פון ראובן, גד, און האַלב פון מנשה, האָבן געבויט אַ מזבח לעבן דעם ירדן, זיי צו דערמאָנען זייער היסכייַוועס צו גאָט. זיי בעטן גאָט צו ריכטער זיי אויב זיי זענען ניצן עס צו קער אַוועק פון אים אָדער צו פאָרשלאָגן קרבנות וואָס זענען נישט ערלויבט.</w:t>
      </w:r>
    </w:p>
    <w:p/>
    <w:p>
      <w:r xmlns:w="http://schemas.openxmlformats.org/wordprocessingml/2006/main">
        <w:t xml:space="preserve">1. גאָט וועט ריכטער אונדזער אַקשאַנז - יהושע 22:23</w:t>
      </w:r>
    </w:p>
    <w:p/>
    <w:p>
      <w:r xmlns:w="http://schemas.openxmlformats.org/wordprocessingml/2006/main">
        <w:t xml:space="preserve">2. מיר מוזן בלייַבן געטרייַ צו גאָט 'ס קאַמאַנדז - יהושע 22:23</w:t>
      </w:r>
    </w:p>
    <w:p/>
    <w:p>
      <w:r xmlns:w="http://schemas.openxmlformats.org/wordprocessingml/2006/main">
        <w:t xml:space="preserve">1. דעוטעראָנאָמי 12: 14-13 - טאָן ניט פאָרשלאָגן דיין בראַנד קרבן אומעטום איר ווילט, נאָר אין דעם אָרט וואָס דער האר וועט קלייַבן אין איינער פון דיין שבטים.</w:t>
      </w:r>
    </w:p>
    <w:p/>
    <w:p>
      <w:r xmlns:w="http://schemas.openxmlformats.org/wordprocessingml/2006/main">
        <w:t xml:space="preserve">2. 1 יוחנן 3:4 - יעדער וואס זינד ברייקס די געזעץ; אין פאַקט, זינד איז לאָלאַסנאַס.</w:t>
      </w:r>
    </w:p>
    <w:p/>
    <w:p>
      <w:r xmlns:w="http://schemas.openxmlformats.org/wordprocessingml/2006/main">
        <w:t xml:space="preserve">יהוֹשועַ 22:24 און אױב מיר האָבן דאָס ניט געטאָן פֿון מורא פֿאַר דער דאָזיקער זאַך, אַזױ צו זאָגן: מיט דער צײַט װעלן אײַערע קינדער רעדן צו אונדזערע קינדער, אַזױ צו זאָגן: װאָס האָט איר צו טאָן מיט יהוה, דער גאָט פֿון ישׂראל?</w:t>
      </w:r>
    </w:p>
    <w:p/>
    <w:p>
      <w:r xmlns:w="http://schemas.openxmlformats.org/wordprocessingml/2006/main">
        <w:t xml:space="preserve">די קינדער פֿון ראובן, גד, און דער האַלבער שבט מנשה, אַרויסרעדן זייער זארגן, אַז אין דער צוקונפֿט זאָל מען פרעגן זייערע קינדער פאַרוואָס זיי האָבן געבויט אַ גרויסן מזבח.</w:t>
      </w:r>
    </w:p>
    <w:p/>
    <w:p>
      <w:r xmlns:w="http://schemas.openxmlformats.org/wordprocessingml/2006/main">
        <w:t xml:space="preserve">1. גאָט 'ס קינדער: יונייטינג דורך שערד אמונה</w:t>
      </w:r>
    </w:p>
    <w:p/>
    <w:p>
      <w:r xmlns:w="http://schemas.openxmlformats.org/wordprocessingml/2006/main">
        <w:t xml:space="preserve">2. נעמען פֿאַראַנטוואָרטלעכקייט פֿאַר אונדזער אַקשאַנז</w:t>
      </w:r>
    </w:p>
    <w:p/>
    <w:p>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1 יוחנן 4:20-21 - "אויב ווער עס יז זאגט, איך ליבע גאָט, און האַס זיין ברודער, ער איז אַ ליגנער, פֿאַר דער וואס האט ניט ליב זיין ברודער וועמען ער האט געזען קען נישט ליבע גאָט וועמען ער האט ניט געזען. "</w:t>
      </w:r>
    </w:p>
    <w:p/>
    <w:p>
      <w:r xmlns:w="http://schemas.openxmlformats.org/wordprocessingml/2006/main">
        <w:t xml:space="preserve">יהוֹשועַ 22:25 װאָרום גאָט האָט געמאַכט דעם ירדן פֿאַר אַ געמאַרק צװישן אונדז און צװישן אײַך, איר קינדער פֿון ראובן, און קינדער פֿון גָד; איר האָט ניט קײן חלק אין גאָט, אַזױ װעלן אײַערע קינדער מאַכן אױפֿהערן אונדזערע קינדער פֿון מורא פֿאַר גאָט.</w:t>
      </w:r>
    </w:p>
    <w:p/>
    <w:p>
      <w:r xmlns:w="http://schemas.openxmlformats.org/wordprocessingml/2006/main">
        <w:t xml:space="preserve">די קינדער פון ראובן און גד ווערן געווארנט אז זיי האבן נישט קיין חלק אין ה', און זיי וועלן מאכן אז די קינדער פון ישראל זאלן אויפהערן מורא האבן פאר ה'.</w:t>
      </w:r>
    </w:p>
    <w:p/>
    <w:p>
      <w:r xmlns:w="http://schemas.openxmlformats.org/wordprocessingml/2006/main">
        <w:t xml:space="preserve">1. די מורא פון די האר איז אַ יקערדיק עלעמענט פון קדושה</w:t>
      </w:r>
    </w:p>
    <w:p/>
    <w:p>
      <w:r xmlns:w="http://schemas.openxmlformats.org/wordprocessingml/2006/main">
        <w:t xml:space="preserve">2. זוכן פרומקייט אין מיטן פון א וועלטלעכער וועלט</w:t>
      </w:r>
    </w:p>
    <w:p/>
    <w:p>
      <w:r xmlns:w="http://schemas.openxmlformats.org/wordprocessingml/2006/main">
        <w:t xml:space="preserve">1. משלי 1:7 "די מורא פון די האר איז דער אָנהייב פון וויסן, נאַרן פאראכטן חכמה און לימוד."</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יהוֹשועַ 22:26 דעריבער האָבן מיר געזאָגט: לאָמיר זיך אַצונד צוגרייטן אונדז צו בױען אַ מזבח, ניט פֿאַר בראַנדאָפּפֿער, און ניט פֿאַר שלאַכטאָפּפֿער.</w:t>
      </w:r>
    </w:p>
    <w:p/>
    <w:p>
      <w:r xmlns:w="http://schemas.openxmlformats.org/wordprocessingml/2006/main">
        <w:t xml:space="preserve">די שבטים פון ראובן, גד, און דער האַלבער שבט מנשה, האָבן געבויט אַ מזבח וואָס האָט געפֿירט שרעק צווישן די אנדערע שבטים, אָבער עס איז געווען בדעה ווי אַ סימבאָל פון זייער אחדות אלא ווי אַ אָרט פֿאַר קרבנות.</w:t>
      </w:r>
    </w:p>
    <w:p/>
    <w:p>
      <w:r xmlns:w="http://schemas.openxmlformats.org/wordprocessingml/2006/main">
        <w:t xml:space="preserve">1. "די מאַכט פון אחדות"</w:t>
      </w:r>
    </w:p>
    <w:p/>
    <w:p>
      <w:r xmlns:w="http://schemas.openxmlformats.org/wordprocessingml/2006/main">
        <w:t xml:space="preserve">2. "אויסזוכן אונדזערע מאטיוון"</w:t>
      </w:r>
    </w:p>
    <w:p/>
    <w:p>
      <w:r xmlns:w="http://schemas.openxmlformats.org/wordprocessingml/2006/main">
        <w:t xml:space="preserve">1. רוימער 12: 4-5 -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w:t>
      </w:r>
    </w:p>
    <w:p/>
    <w:p>
      <w:r xmlns:w="http://schemas.openxmlformats.org/wordprocessingml/2006/main">
        <w:t xml:space="preserve">2. עפעסיאַנס 4:3 - "לאָעט צו טייַנען די אחדות פון דעם גייסט אין די בונד פון שלום."</w:t>
      </w:r>
    </w:p>
    <w:p/>
    <w:p>
      <w:r xmlns:w="http://schemas.openxmlformats.org/wordprocessingml/2006/main">
        <w:t xml:space="preserve">יהוֹשועַ 22:27 אָבער כּדי ער זאָל זײַן אַן עדות צװישן אונדז און צװישן אײַך, און צװישן אונדזערע דורות נאָך אונדז, כּדי מיר זאָלן טאָן די דינסט פֿון גאָט פֿאַר אים מיט אונדזערע בראַנדאָפּפֿער, און מיט אונדזערע שלאַכטאָפּפֿער, און מיט אונדזערע פֿרידאָפּפֿער; כּדי אײַערע קינדער זאָלן ניט זאָגן צו אונדזערע קינדער אין דער קומענדיקער צײַט: איר האָט ניט קײן חלק אין גאָט.</w:t>
      </w:r>
    </w:p>
    <w:p/>
    <w:p>
      <w:r xmlns:w="http://schemas.openxmlformats.org/wordprocessingml/2006/main">
        <w:t xml:space="preserve">דאס דורכפאָר ינקעראַדזשאַז אונדז צו דינען דעם האר מיט אונדזער אָפרינגז פון ברענט, קרבן און שלום קרבן, אַזוי אַז אונדזער קינדער זאלן ניט פאַרגעסן זייער טייל אין די האר אין דער צוקונפֿט.</w:t>
      </w:r>
    </w:p>
    <w:p/>
    <w:p>
      <w:r xmlns:w="http://schemas.openxmlformats.org/wordprocessingml/2006/main">
        <w:t xml:space="preserve">1. די לעגאַט פון דינען דעם האר</w:t>
      </w:r>
    </w:p>
    <w:p/>
    <w:p>
      <w:r xmlns:w="http://schemas.openxmlformats.org/wordprocessingml/2006/main">
        <w:t xml:space="preserve">2. פולפילינג אונדזער פֿאַראַנטוואָרטלעכקייט צו גאָט</w:t>
      </w:r>
    </w:p>
    <w:p/>
    <w:p>
      <w:r xmlns:w="http://schemas.openxmlformats.org/wordprocessingml/2006/main">
        <w:t xml:space="preserve">1. דברים 7-6:6 און די דאָזיקע װערטער, װאָס איך באַפֿױלן דיר הײַנט, װעלן זײַן אין דײַן האַרצן: און זאָלסט זײ פֿרײלעך לערנען דײַנע קינדער, און זאָלסט רעדן פֿון זײ װען דו זיצט אין דײַן הױז, און װען דו װעסט זײ זאָגן. גײט בײם װעג, און װען דו ליגסט זיך, און װען דו שטײסט אױף.</w:t>
      </w:r>
    </w:p>
    <w:p/>
    <w:p>
      <w:r xmlns:w="http://schemas.openxmlformats.org/wordprocessingml/2006/main">
        <w:t xml:space="preserve">2. משלי 22:6 לערנט אַ קינד אין דעם וועג ער זאָל גיין, און ווען ער איז אַלט, ער וועט ניט אָפּגיין פון אים.</w:t>
      </w:r>
    </w:p>
    <w:p/>
    <w:p>
      <w:r xmlns:w="http://schemas.openxmlformats.org/wordprocessingml/2006/main">
        <w:t xml:space="preserve">יהושע /22:28 דרום האָבן מיר געזאָגט, אַז עס װעט זײַן, װען זײ זאָלן אַזױ זאָגן צו אונדז אָדער צו אונדזערע דורות אין קומענדיקן צײַט, כּדי מיר זאָלן װידער זאָגן: זע, דאָס מוסטער פֿון דעם מזבח פֿון גאָט, װאָס אונדזערע עלטערן האָבן געמאַכט. ניט פֿאַר בראַנדאָפּפֿער, און ניט פֿאַר שלאַכטאָפּפֿער; אָבער עס איז אַן עדות צווישן אונדז און צווישן דיר.</w:t>
      </w:r>
    </w:p>
    <w:p/>
    <w:p>
      <w:r xmlns:w="http://schemas.openxmlformats.org/wordprocessingml/2006/main">
        <w:t xml:space="preserve">דער פּסוק רעפערס צו די וויכטיקייט פון די מזבח ווי אַן עדות צווישן צוויי דורות.</w:t>
      </w:r>
    </w:p>
    <w:p/>
    <w:p>
      <w:r xmlns:w="http://schemas.openxmlformats.org/wordprocessingml/2006/main">
        <w:t xml:space="preserve">1. "די מאַכט פון עדות: דער מזבח ווי אַ סימבאָל פון אחדות"</w:t>
      </w:r>
    </w:p>
    <w:p/>
    <w:p>
      <w:r xmlns:w="http://schemas.openxmlformats.org/wordprocessingml/2006/main">
        <w:t xml:space="preserve">2. "דער מזבח: אַ קעסיידערדיק דערמאָנונג פון גאָט 'ס אמונה"</w:t>
      </w:r>
    </w:p>
    <w:p/>
    <w:p>
      <w:r xmlns:w="http://schemas.openxmlformats.org/wordprocessingml/2006/main">
        <w:t xml:space="preserve">1. דברים 27:5-6 - "און דאָרטן זאָלט איר בויען אַ מזבח צו יהוה אײַער גאָט, אַ מזבח פֿון שטײנער; זאָלסט ניט אױפֿהײבן אױף זײ קײן אײַזערנע געצייג. זאָלסט בױען דעם מזבח פֿון יהוה דײַן גאָט פֿון גאָט. גאַנץ שטײנער, און זאָלסט אױפֿברענגען בראַנדאָפּפֿער צו יהוה דײַן גאָט.",</w:t>
      </w:r>
    </w:p>
    <w:p/>
    <w:p>
      <w:r xmlns:w="http://schemas.openxmlformats.org/wordprocessingml/2006/main">
        <w:t xml:space="preserve">2. עקסאָדוס 20:24 - "אַ מזבח פון ערד זאָלסטו מיר מאַכן, און זאָלסט דערויף שלאַכטן דײַנע בראַנדאָפּפֿער, און דײַנע פֿרידאָפּפֿער, דײַנע שאָף, און דײַנע רינדער."</w:t>
      </w:r>
    </w:p>
    <w:p/>
    <w:p>
      <w:r xmlns:w="http://schemas.openxmlformats.org/wordprocessingml/2006/main">
        <w:t xml:space="preserve">יהושוע 22:29 גאָט פאַרווערן אַז מיר זאָלן ווידערשפּעניקן קעגן יהוה, און מיר וועלן זיך היינט אָפּקערן פון הינטער יהוה, צו בויען אַ מזבח פֿאַר בראַנדאָפּפֿער, פֿאַר שפּײַזאָפּפֿער, אָדער פֿאַר שלאַכטאָפּפֿער, לעבן דעם מזבח פֿון יהוה אונדזער גאָט וואָס איז פריער. זײ ן משכן .</w:t>
      </w:r>
    </w:p>
    <w:p/>
    <w:p>
      <w:r xmlns:w="http://schemas.openxmlformats.org/wordprocessingml/2006/main">
        <w:t xml:space="preserve">די מענטשן פון ישראל באַשטעטיקן זייער געטרייַשאַפט צו גאָט און אָפּוואַרפן דעם געדאַנק פון בנין אַ מזבח פֿאַר בראַנד קרבן בייַ די מזבח פון די האר.</w:t>
      </w:r>
    </w:p>
    <w:p/>
    <w:p>
      <w:r xmlns:w="http://schemas.openxmlformats.org/wordprocessingml/2006/main">
        <w:t xml:space="preserve">1. די וויכטיקייט פון פאָלגעוודיקייַט צו די האר</w:t>
      </w:r>
    </w:p>
    <w:p/>
    <w:p>
      <w:r xmlns:w="http://schemas.openxmlformats.org/wordprocessingml/2006/main">
        <w:t xml:space="preserve">2. די ריוואָרדז פון פאַיטהפולנעסס צו גאָט</w:t>
      </w:r>
    </w:p>
    <w:p/>
    <w:p>
      <w:r xmlns:w="http://schemas.openxmlformats.org/wordprocessingml/2006/main">
        <w:t xml:space="preserve">1. דברים 6:4-5 - "הער, ישׂראל: יהוה אונדזער גאָט, יהוה איז אײנער, זאָלסט ליב האָבן יהוה דײַן גאָט מיט דײַן גאַנצן האַרצן און מיט דײַן גאַנצן זעל און מיט דײַן גאַנצן כּוח."</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יהוֹשועַ 22:30 און אַז פינחס דער כֹּהן, און די פֿירשטן פֿון דער עדה, און די קעפּ פֿון די טױזנט פֿון ישׂראל װאָס מיט אים, האָבן געהערט די װערטער װאָס די קינדער פֿון ראובן, און די קינדער פֿון גָד און די קינדער פֿון מנשה האָבן גערעדט, אַזױ האָט עס ליב געהאַט. זיי.</w:t>
      </w:r>
    </w:p>
    <w:p/>
    <w:p>
      <w:r xmlns:w="http://schemas.openxmlformats.org/wordprocessingml/2006/main">
        <w:t xml:space="preserve">פנחס דער כהן, און די אַנדערע פירער פון דער עדת ישראל, האָבן זיך געפרייט מיט די ווערטער וואָס די קינדער פון ראובן, גָד און מנשה האָבן גערעדט.</w:t>
      </w:r>
    </w:p>
    <w:p/>
    <w:p>
      <w:r xmlns:w="http://schemas.openxmlformats.org/wordprocessingml/2006/main">
        <w:t xml:space="preserve">1. גאָט איז צופרידן מיט אונדזער ווערטער: אַ לערנען פון יהושע 22:30</w:t>
      </w:r>
    </w:p>
    <w:p/>
    <w:p>
      <w:r xmlns:w="http://schemas.openxmlformats.org/wordprocessingml/2006/main">
        <w:t xml:space="preserve">2. טשוזינג אונדזער ווערטער ווייזלי: ווי אונדזער ווערטער קענען ביטע גאָט</w:t>
      </w:r>
    </w:p>
    <w:p/>
    <w:p>
      <w:r xmlns:w="http://schemas.openxmlformats.org/wordprocessingml/2006/main">
        <w:t xml:space="preserve">1. יעקב 3: 5-10 - א דיסקוסיע פון ווי די צונג קענען זיין געוויינט פֿאַר גוט אָדער בייז.</w:t>
      </w:r>
    </w:p>
    <w:p/>
    <w:p>
      <w:r xmlns:w="http://schemas.openxmlformats.org/wordprocessingml/2006/main">
        <w:t xml:space="preserve">2. סאַם 19:14 - א דערמאָנונג אַז גאָט וויל אַז אונדזער ווערטער זיין וואוילגעפעלן צו אים.</w:t>
      </w:r>
    </w:p>
    <w:p/>
    <w:p>
      <w:r xmlns:w="http://schemas.openxmlformats.org/wordprocessingml/2006/main">
        <w:t xml:space="preserve">/22:31 און פינחס דער זון פֿון אֶלעָזָר דעם כֹּהן האָט געזאָגט צו די קינדער פֿון ראובן, און צו די קינדער פֿון גָד, און צו די קינדער פֿון מנשה: הײַנט זעען מיר, אַז גאָט איז צװישן אונדז, װײַל איר האָט דאָס ניט געטאָן. שולד קעגן גאָט: אַצונד האָט איר מציל געװען די קינדער פֿון ישׂראל פֿון דער האַנט פֿון גאָט.</w:t>
      </w:r>
    </w:p>
    <w:p/>
    <w:p>
      <w:r xmlns:w="http://schemas.openxmlformats.org/wordprocessingml/2006/main">
        <w:t xml:space="preserve">פינחס דער זון פֿון אֶלעָזָר דעם כֹּהן, האָט דערקענט דעם פּנים פֿון גאָט צװישן די קינדער פֿון ראובן, גָד און מנשה, װאָרום זײ האָבן ניט געטאָן קײן שולד קעגן גאָט, און אַזױ האָבן זײ באַפֿרײַט די קינדער פֿון ישׂראל פֿון גאָטס האַנט.</w:t>
      </w:r>
    </w:p>
    <w:p/>
    <w:p>
      <w:r xmlns:w="http://schemas.openxmlformats.org/wordprocessingml/2006/main">
        <w:t xml:space="preserve">1. די מאַכט פון און ברכה פון דערקענען די האר ס בייַזייַן</w:t>
      </w:r>
    </w:p>
    <w:p/>
    <w:p>
      <w:r xmlns:w="http://schemas.openxmlformats.org/wordprocessingml/2006/main">
        <w:t xml:space="preserve">2. די בענעפיץ פון פאַדעלאַטי צו די וואָרט פון די האר</w:t>
      </w:r>
    </w:p>
    <w:p/>
    <w:p>
      <w:r xmlns:w="http://schemas.openxmlformats.org/wordprocessingml/2006/main">
        <w:t xml:space="preserve">1. דעוטעראָנאָמי 5-6:4 שמע, ישׂראל: יהוה אונדזער גאָט, יהוה איז איין. זאָלסט ליב האָבן יהוה דײַן גאָט מיט דײַן גאַנצן האַרצן און מיט דײַן גאַנצן זעל און מיט דײַן גאַנצן כּוח.</w:t>
      </w:r>
    </w:p>
    <w:p/>
    <w:p>
      <w:r xmlns:w="http://schemas.openxmlformats.org/wordprocessingml/2006/main">
        <w:t xml:space="preserve">2. יוחנן 14:15 אויב איר ליבע מיר, איר וועט האַלטן מיין מצוות.</w:t>
      </w:r>
    </w:p>
    <w:p/>
    <w:p>
      <w:r xmlns:w="http://schemas.openxmlformats.org/wordprocessingml/2006/main">
        <w:t xml:space="preserve">יהוֹשועַ 22:32 און פינחס דער זון פֿון אֶלעָזָר דעם כּהן, און די פֿירשטן, האָבן זיך אומגעקערט פֿון די קינדער פֿון ראובן, און פֿון די קינדער פֿון גָד, פֿון לאַנד גלעד, צו לאַנד כּנַעַן, צו די קינדער פֿון ישׂראל. און האָט זײ װידער געבראַכט אַ װאָרט.</w:t>
      </w:r>
    </w:p>
    <w:p/>
    <w:p>
      <w:r xmlns:w="http://schemas.openxmlformats.org/wordprocessingml/2006/main">
        <w:t xml:space="preserve">פינחס דער זון פון אלעזר כהן, און די פֿירשטן, האָבן זיך אומגעקערט פֿון לאַנד גלעד קיין לאַנד כּנַעַן צו די קינדער פֿון ישׂראל, און האָבן זיך איבערגעגעבן צו זיי.</w:t>
      </w:r>
    </w:p>
    <w:p/>
    <w:p>
      <w:r xmlns:w="http://schemas.openxmlformats.org/wordprocessingml/2006/main">
        <w:t xml:space="preserve">1. געטרייַ אָבעדיענסע ברענגט ריוואָרדז</w:t>
      </w:r>
    </w:p>
    <w:p/>
    <w:p>
      <w:r xmlns:w="http://schemas.openxmlformats.org/wordprocessingml/2006/main">
        <w:t xml:space="preserve">2. א נסיעה פון צוריקקומען צו גאָט</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סאַם 51:1 - "דערבאַרימט זיך אויף מיר, גאָט, לויט דיין גוטהאַרציקייט, לויט דיין גרויס רחמנות ויסמעקן מיין פאַרברעכן."</w:t>
      </w:r>
    </w:p>
    <w:p/>
    <w:p>
      <w:r xmlns:w="http://schemas.openxmlformats.org/wordprocessingml/2006/main">
        <w:t xml:space="preserve">/22:33 און די זאַך האָט געפֿעלן די קינדער פֿון ישׂראל; און די קינדער פֿון ישׂראל האָבן געבענטשט גאָט, און האָבן ניט געװאָלט אַרױפֿגײן אױף זײ אין מלחמה, צו פֿאַרטיליקן דאָס לאַנד װאָס די קינדער פֿון ראובן און גָד האָבן געזעסן אין דעם.</w:t>
      </w:r>
    </w:p>
    <w:p/>
    <w:p>
      <w:r xmlns:w="http://schemas.openxmlformats.org/wordprocessingml/2006/main">
        <w:t xml:space="preserve">די קינדער פֿון ישׂראל האָבן זיך צופֿרידן מיט דעם פּלאַן װאָס ראובן און גָד האָבן פֿאַרגעשלאָגן און געבענטשט גאָט דערפֿאַר, און זײ האָבן ניט געװאָלט גײן אין מלחמה קעגן זײ און פֿאַרטיליקן זײער לאַנד.</w:t>
      </w:r>
    </w:p>
    <w:p/>
    <w:p>
      <w:r xmlns:w="http://schemas.openxmlformats.org/wordprocessingml/2006/main">
        <w:t xml:space="preserve">1. גאָט איז שטענדיק אין אַרבעט אין אונדזער לעבן - אַפֿילו ווען מיר טאָן ניט פאַרשטיין עס.</w:t>
      </w:r>
    </w:p>
    <w:p/>
    <w:p>
      <w:r xmlns:w="http://schemas.openxmlformats.org/wordprocessingml/2006/main">
        <w:t xml:space="preserve">2. גאָט רופט אונדז צו זוכן שלום און ויסגלייַך איבער קאָנפליקט און צעשטערונג.</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סאַם 33:18 - "אָבער די אויגן פון די האר זענען אויף די וואס מורא אים, אויף די וועמענס האָפענונג איז אין זיין אַנפיילינג ליבע."</w:t>
      </w:r>
    </w:p>
    <w:p/>
    <w:p>
      <w:r xmlns:w="http://schemas.openxmlformats.org/wordprocessingml/2006/main">
        <w:t xml:space="preserve">יהוֹשועַ 22:34 און די קינדער פֿון ראובן און די קינדער פֿון גָד האָבן גערופֿן דעם מזבח עד; װאָרום עס װעט זײַן אַן עדות צװישן אונדז, אַז יהוה איז גאָט.</w:t>
      </w:r>
    </w:p>
    <w:p/>
    <w:p>
      <w:r xmlns:w="http://schemas.openxmlformats.org/wordprocessingml/2006/main">
        <w:t xml:space="preserve">די קינדער פֿון ראובן און גָד האָבן געבױט אַ מזבח מיטן נאָמען עד, װאָס האָט געזאָלט דינען צװישן זײ פֿאַר אַן עדות, אַז גאָט איז גאָט.</w:t>
      </w:r>
    </w:p>
    <w:p/>
    <w:p>
      <w:r xmlns:w="http://schemas.openxmlformats.org/wordprocessingml/2006/main">
        <w:t xml:space="preserve">1. די וויכטיקייט פון עדות די מאַכט פון די האר</w:t>
      </w:r>
    </w:p>
    <w:p/>
    <w:p>
      <w:r xmlns:w="http://schemas.openxmlformats.org/wordprocessingml/2006/main">
        <w:t xml:space="preserve">2. בויען אַ יסוד פון אמונה אין גאָט</w:t>
      </w:r>
    </w:p>
    <w:p/>
    <w:p>
      <w:r xmlns:w="http://schemas.openxmlformats.org/wordprocessingml/2006/main">
        <w:t xml:space="preserve">1.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p>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יהושע 23 קענען זיין סאַמערייזד אין דריי פּאַראַגראַפס ווי גייט, מיט אנגעוויזן ווערסעס:</w:t>
      </w:r>
    </w:p>
    <w:p/>
    <w:p>
      <w:r xmlns:w="http://schemas.openxmlformats.org/wordprocessingml/2006/main">
        <w:t xml:space="preserve">פּאַראַגראַף 1: יהושע 23: 5-1 באשרייבט יהושע ס געזעגענונג אַדרעס צו די פירער פון ישראל. דער קאַפּיטל הייבט זיך אָן מיט זאָגן אַז יהושע איז אַלט און אַוואַנסירטע אין יאָרן. ער רופט צו פאר אים אלע פירערס, זקנים, ריכטער און באאמטע פון ישראל. יהושע דערמאָנט זיי פֿון אַלץ וואָס גאָט האָט געטאָן פֿאַר זיי, אַרײַנגערעכנט דעם כּבֿוד פֿון פֿעלקער און די צעטיילונג פֿון לאַנד צווישן די שבטים. ער ינקעראַדזשאַז זיי צו זיין שטאַרק און אָובידיאַנט צו גאָט 'ס קאַמאַנדז.</w:t>
      </w:r>
    </w:p>
    <w:p/>
    <w:p>
      <w:r xmlns:w="http://schemas.openxmlformats.org/wordprocessingml/2006/main">
        <w:t xml:space="preserve">פּאַראַגראַף 2: פאָרזעצן אין יהושע 23: 11-6, יהושע וואָרנז קעגן קער אַוועק פון גאָט און ינטערמינג מיט די רוען אומות. ער דערמאנט זיי אַז זייער שטאַרקייט ליגט אין זייער געטרייַקייט צו גאָט 'ס געזעצן און ינסטראַקשאַנז. יאשא האט אונטערגעשטראכן אז אויב זיי בלייבן איבערגעגעבנקייט צו גאט, וועט ער ווייטער פארטריבן די פעלקער פאר זיי און מקיים זיין זיינע הבטחות.</w:t>
      </w:r>
    </w:p>
    <w:p/>
    <w:p>
      <w:r xmlns:w="http://schemas.openxmlformats.org/wordprocessingml/2006/main">
        <w:t xml:space="preserve">פּאַראַגראַף 3: יהושע כ"ג ענדיקט זיך מיט אַ חשבון ווו יהושע שריפט די מענטשן ווידער צו זיין זייער שטאַרק צו האַלטן אַלץ וואָס איז געשריבן אין ספר תורה. ער וואָרנז קעגן מאַכן אַלייאַנסאַז אָדער ינטערמערריינג מיט די אומות, ווי עס וואָלט פירן זיי פארבלאנדזשעט פון דינען גאָט אַליין. צום סוף, ער אַשורז זיי אַז אויב זיי בלייַבן געטרייַ, ניט איין צוזאָג געמאכט דורך גאָט וועט פאַרלאָזן זיי וועלן דערפאַרונג זיין בלעסינגז.</w:t>
      </w:r>
    </w:p>
    <w:p/>
    <w:p>
      <w:r xmlns:w="http://schemas.openxmlformats.org/wordprocessingml/2006/main">
        <w:t xml:space="preserve">בקיצור:</w:t>
      </w:r>
    </w:p>
    <w:p>
      <w:r xmlns:w="http://schemas.openxmlformats.org/wordprocessingml/2006/main">
        <w:t xml:space="preserve">יהושע 23 גיט:</w:t>
      </w:r>
    </w:p>
    <w:p>
      <w:r xmlns:w="http://schemas.openxmlformats.org/wordprocessingml/2006/main">
        <w:t xml:space="preserve">געזעגענונג אַדרעס פון יהושע דערמאנט פירער פון גאָט 'ס אמונה;</w:t>
      </w:r>
    </w:p>
    <w:p>
      <w:r xmlns:w="http://schemas.openxmlformats.org/wordprocessingml/2006/main">
        <w:t xml:space="preserve">ווארענונג קעגן קערן אַוועק פון גאָט טראָפּ אויף פאָלגעוודיקייַט;</w:t>
      </w:r>
    </w:p>
    <w:p>
      <w:r xmlns:w="http://schemas.openxmlformats.org/wordprocessingml/2006/main">
        <w:t xml:space="preserve">דערמוטיקונג צו בלייבן געטרייַ הבטחות מקוים דורך פאָלגעוודיקייַט.</w:t>
      </w:r>
    </w:p>
    <w:p/>
    <w:p>
      <w:r xmlns:w="http://schemas.openxmlformats.org/wordprocessingml/2006/main">
        <w:t xml:space="preserve">טראָפּ אויף געזעגענונג אַדרעס פון יהושע דערמאָנען פירער פון גאָט 'ס אמונה;</w:t>
      </w:r>
    </w:p>
    <w:p>
      <w:r xmlns:w="http://schemas.openxmlformats.org/wordprocessingml/2006/main">
        <w:t xml:space="preserve">ווארענונג קעגן קערן אַוועק פון גאָט טראָפּ אויף פאָלגעוודיקייַט;</w:t>
      </w:r>
    </w:p>
    <w:p>
      <w:r xmlns:w="http://schemas.openxmlformats.org/wordprocessingml/2006/main">
        <w:t xml:space="preserve">דערמוטיקונג צו בלייבן געטרייַ הבטחות מקוים דורך פאָלגעוודיקייַט.</w:t>
      </w:r>
    </w:p>
    <w:p/>
    <w:p>
      <w:r xmlns:w="http://schemas.openxmlformats.org/wordprocessingml/2006/main">
        <w:t xml:space="preserve">דער קאַפּיטל פאָוקיסיז אויף יהושע ס געזעגענונג אַדרעס צו די פירער פון ישראל. אין יהושע כ"ג ווערט דערמאָנט, אַז יהושע, וואָס איז אַלט און העכער אין יאָרן, רופט זיך צו פאַר אים אַלע מנהיגים, זקנים, שופטים און באאמטע פון ישראל. ער דערמאנט זיי פון אַלע וואָס די האר האט געטאן פֿאַר זיי און ינקעראַדזשאַז זיי צו זיין שטאַרק און אָובידיאַנט צו גאָט 'ס קאַמאַנדז.</w:t>
      </w:r>
    </w:p>
    <w:p/>
    <w:p>
      <w:r xmlns:w="http://schemas.openxmlformats.org/wordprocessingml/2006/main">
        <w:t xml:space="preserve">ווײַטער אין יהושע כ"ג, וואָרנז יהושע קעגן זיך אָפּקערן פון גאָט און זיך צומישן מיט די איבעריקע פֿעלקער. ער עמפאַסייזיז אַז זייער שטאַרקייט ליגט אין זייער געטרייַקייט צו גאָט 'ס געזעצן און ינסטראַקשאַנז. יהושע דערמאנט זיי אַז אויב זיי בלייבן געטרייַ צו גאָט, ער וועט פאָרזעצן צו פאַרטריבן די אומות פֿאַר זיי און מקיים זיין הבטחות אַ פארזיכערונג פון נצחון ווי לאַנג ווי זיי בלייבן געטרייַ.</w:t>
      </w:r>
    </w:p>
    <w:p/>
    <w:p>
      <w:r xmlns:w="http://schemas.openxmlformats.org/wordprocessingml/2006/main">
        <w:t xml:space="preserve">יהושע כ"ג ענדיקט זיך מיט אַ חשבון, וווּ יהושע טענהט דאָס פֿאָלק נאָך אַ מאָל צו זײַן זייער שטאַרק אין האַלטן אַלץ וואָס שטייט אין ספר תּורה. ער וואָרנז קעגן מאַכן אַלייאַנסאַז אָדער ינטערמערריינג מיט די אומות ווי דאָס וואָלט פירן זיי פון דינען גאָט אַליין. צום סוף, ער אַשורז זיי אַז אויב זיי בלייַבן געטרייַ, ניט איין צוזאָג געמאכט דורך גאָט וועט פאַרלאָזן זיי וועלן דערפאַרונג זיין בלעסינגז אַ דערמאָנונג פון די וויכטיקייט פון פאָלגעוודיקייַט און צוטרוי אין פולפילינג גאָט 'ס בונד מיט זיין מענטשן.</w:t>
      </w:r>
    </w:p>
    <w:p/>
    <w:p>
      <w:r xmlns:w="http://schemas.openxmlformats.org/wordprocessingml/2006/main">
        <w:t xml:space="preserve">יהוֹשועַ 23:1 און עס איז געװען אַ לאַנגע צײַט נאָכדעם װי גאָט האָט געגעבן רו צו ישׂראל פֿון אַלע זײערע פֿײַנט רונד אַרום, איז יהוֹשועַ אַלט געװאָרן און געשלאָגן פֿון עלטער.</w:t>
      </w:r>
    </w:p>
    <w:p/>
    <w:p>
      <w:r xmlns:w="http://schemas.openxmlformats.org/wordprocessingml/2006/main">
        <w:t xml:space="preserve">יהושע איז אַלט געוואָרן און האָט זיך דערנענטערט צום סוף פון זיין לעבן, נאָכדעם ווי ער האָט געפירט ישראל צו רו פון זייערע שונאים.</w:t>
      </w:r>
    </w:p>
    <w:p/>
    <w:p>
      <w:r xmlns:w="http://schemas.openxmlformats.org/wordprocessingml/2006/main">
        <w:t xml:space="preserve">1. דער האר גיט שטאַרקייט און טרייסט אין אונדזער לעצט טעג</w:t>
      </w:r>
    </w:p>
    <w:p/>
    <w:p>
      <w:r xmlns:w="http://schemas.openxmlformats.org/wordprocessingml/2006/main">
        <w:t xml:space="preserve">2. אָפּשאַצן די ברכות פון מנוחה און שלום</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2. סאַם 23:2 - "ער מאכט מיר צו ליגן אַראָפּ אין גרין פּאַסטשערז, ער פירט מיר לעבן די שטיל וואסערן."</w:t>
      </w:r>
    </w:p>
    <w:p/>
    <w:p>
      <w:r xmlns:w="http://schemas.openxmlformats.org/wordprocessingml/2006/main">
        <w:t xml:space="preserve">יהוֹשועַ 23:2 און יהוֹשועַ האָט גערופֿן גאַנץ ישׂראל, און צו זײערע עלטסטע, און צו זײערע קעפּ, און צו זײערע ריכטער, און צו זײערע אָפיצירן, און האָט צו זײ געזאָגט: איך בין אַלט און געשטאָרבן פֿון עלטער.</w:t>
      </w:r>
    </w:p>
    <w:p/>
    <w:p>
      <w:r xmlns:w="http://schemas.openxmlformats.org/wordprocessingml/2006/main">
        <w:t xml:space="preserve">יהושע רופֿט כּל ישׂראל צו הערן זײַנע װערטער פֿאַר זײַן טױט.</w:t>
      </w:r>
    </w:p>
    <w:p/>
    <w:p>
      <w:r xmlns:w="http://schemas.openxmlformats.org/wordprocessingml/2006/main">
        <w:t xml:space="preserve">1: די מאַכט פון לעגאַט - יהושע ס ביישפּיל פון לאָזן אַ ירושה פון חכמה און אמונה פֿאַר די ווייַטער דור.</w:t>
      </w:r>
    </w:p>
    <w:p/>
    <w:p>
      <w:r xmlns:w="http://schemas.openxmlformats.org/wordprocessingml/2006/main">
        <w:t xml:space="preserve">2: לעבן ס גרעסטע טאַלאַנט - אַרומנעמען די צייט וואָס מיר האָבן בשעת מיר קענען און טשערישינג די מאָומאַנץ מיט אונדזער פרענדז און משפּחה.</w:t>
      </w:r>
    </w:p>
    <w:p/>
    <w:p>
      <w:r xmlns:w="http://schemas.openxmlformats.org/wordprocessingml/2006/main">
        <w:t xml:space="preserve">1: מתיא 6:34 - "דעריבער טאָן ניט זאָרג וועגן מאָרגן, פֿאַר מאָרגן וועט זאָרג וועגן זיך. יעדער טאָג האט גענוג קאָנפליקט פון זייַן אייגן."</w:t>
      </w:r>
    </w:p>
    <w:p/>
    <w:p>
      <w:r xmlns:w="http://schemas.openxmlformats.org/wordprocessingml/2006/main">
        <w:t xml:space="preserve">2: סאַם 90:12 - "לערנט אונדז צו צאָלן אונדזער טעג, אַז מיר קענען באַקומען אַ האַרץ פון חכמה."</w:t>
      </w:r>
    </w:p>
    <w:p/>
    <w:p>
      <w:r xmlns:w="http://schemas.openxmlformats.org/wordprocessingml/2006/main">
        <w:t xml:space="preserve">יהוֹשועַ 23:3 און איר האָט געזען אַלץ װאָס יהוה אײַער גאָט האָט געטאָן צו אַלע די דאָזיקע פֿעלקער פֿון װעגן אײַך; װאָרום יהוה אײַער גאָט איז דער װאָס האָט מלחמה געהאַלטן פֿאַר אײַך.</w:t>
      </w:r>
    </w:p>
    <w:p/>
    <w:p>
      <w:r xmlns:w="http://schemas.openxmlformats.org/wordprocessingml/2006/main">
        <w:t xml:space="preserve">גאָט האָט מלחמה געהאַלטן פֿאַר די מענטשן פון ישראל און געמאכט גרויס זאכן פֿאַר זיי.</w:t>
      </w:r>
    </w:p>
    <w:p/>
    <w:p>
      <w:r xmlns:w="http://schemas.openxmlformats.org/wordprocessingml/2006/main">
        <w:t xml:space="preserve">1. דער האר איז אונדזער פּראָטעקטאָר ווי גאָט גוידעס און פייץ פֿאַר אונדז</w:t>
      </w:r>
    </w:p>
    <w:p/>
    <w:p>
      <w:r xmlns:w="http://schemas.openxmlformats.org/wordprocessingml/2006/main">
        <w:t xml:space="preserve">2. די מאַכט פון אמונה ווי גאָט ריוואָרדז אונדזער גלויבן</w:t>
      </w:r>
    </w:p>
    <w:p/>
    <w:p>
      <w:r xmlns:w="http://schemas.openxmlformats.org/wordprocessingml/2006/main">
        <w:t xml:space="preserve">/1:30 יהוה אײַער גאָט װאָס גײט דיר פֿאַרױס, ער זאָל מלחמה האַלטן פֿאַר דיר, אַזױ װי אַלץ װאָס ער האָט געטאָן צו דיר אין מִצרַיִם פֿאַר דײַנע אױגן.</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יהושע /23:4 זע, איך האָב צוטיילט צו אײַך מיט גוֹרל די דאָזיקע פֿעלקער װאָס זײַנען געבליבן, צו זײַן אַ נחלה פֿאַר אײַערע שבֿטים, פֿון ירדן, מיט אַלע פֿעלקער װאָס איך האָב פֿאַרשניטן, ביז דעם ים הגדול צו מערב.</w:t>
      </w:r>
    </w:p>
    <w:p/>
    <w:p>
      <w:r xmlns:w="http://schemas.openxmlformats.org/wordprocessingml/2006/main">
        <w:t xml:space="preserve">גאָט האָט צעטיילט די פֿעלקער, וואָס זײַנען געבליבן פֿאַר די שבטים פֿון ישׂראל ווי אַ נחלה, פֿון ירדן ביזן מיטלענדישן ים.</w:t>
      </w:r>
    </w:p>
    <w:p/>
    <w:p>
      <w:r xmlns:w="http://schemas.openxmlformats.org/wordprocessingml/2006/main">
        <w:t xml:space="preserve">1. די מאַכט פון די האר אין אַלאַקייטינג פּראַוויזשאַנז</w:t>
      </w:r>
    </w:p>
    <w:p/>
    <w:p>
      <w:r xmlns:w="http://schemas.openxmlformats.org/wordprocessingml/2006/main">
        <w:t xml:space="preserve">2. געפֿינען שטאַרקייט אין גאָט 'ס הבטחות</w:t>
      </w:r>
    </w:p>
    <w:p/>
    <w:p>
      <w:r xmlns:w="http://schemas.openxmlformats.org/wordprocessingml/2006/main">
        <w:t xml:space="preserve">/10:22 אײַערע עלטערן האָבן אַראָפּגענידערט קײן מִצרַיִם מיט זיבעציק נפשות, און אַצונד האָט יהוה אײַער גאָט דיך געמאַכט װי די שטערן פֿון הימל פֿאַר אַ סך.</w:t>
      </w:r>
    </w:p>
    <w:p/>
    <w:p>
      <w:r xmlns:w="http://schemas.openxmlformats.org/wordprocessingml/2006/main">
        <w:t xml:space="preserve">2. סאַם 84:11 - פֿאַר די האר גאָט איז אַ זון און שילד: די האר וועט געבן חן און כבוד: קיין גוט זאַך וועט נישט אָפּהאַלטן פון די וואס גיין רעכט.</w:t>
      </w:r>
    </w:p>
    <w:p/>
    <w:p>
      <w:r xmlns:w="http://schemas.openxmlformats.org/wordprocessingml/2006/main">
        <w:t xml:space="preserve">יהוֹשועַ 23:5 און יהוה אײַער גאָט, ער זאָל זײ פֿאַרטריבן פֿון פֿאַר דיר, און זײ פֿאַרטריבן פֿון אײַערע אױגן; און איר זאָלט אַרבן זײער לאַנד, אַזױ װי יהוה אײַער גאָט האָט אײַך צוגעזאָגט.</w:t>
      </w:r>
    </w:p>
    <w:p/>
    <w:p>
      <w:r xmlns:w="http://schemas.openxmlformats.org/wordprocessingml/2006/main">
        <w:t xml:space="preserve">גאָט הבטחות צו פאַרטריבן די שונאים פון די יסראַעליטעס און געבן זיי פאַרמעגן פון זייער לאַנד.</w:t>
      </w:r>
    </w:p>
    <w:p/>
    <w:p>
      <w:r xmlns:w="http://schemas.openxmlformats.org/wordprocessingml/2006/main">
        <w:t xml:space="preserve">1. די פאַיטהפולנעסס פון גאָט אין מקיים זיין הבטחות</w:t>
      </w:r>
    </w:p>
    <w:p/>
    <w:p>
      <w:r xmlns:w="http://schemas.openxmlformats.org/wordprocessingml/2006/main">
        <w:t xml:space="preserve">2. די מאַכט פון גאָט צו באַקומען אַלע מניעות</w:t>
      </w:r>
    </w:p>
    <w:p/>
    <w:p>
      <w:r xmlns:w="http://schemas.openxmlformats.org/wordprocessingml/2006/main">
        <w:t xml:space="preserve">1. דברים 7:1-2 - "ווען יהוה דיין גאָט וועט ברענגען דיך אין דעם לאַנד אַהין איר גיין עס צו ירשענען, און האט אַ פּלאַץ פון אומות פֿאַר דיר, די חיתים, און די גירגאַשיטן, און די אמורי, און די די כּנַעֲני, און די פּרִזִים, און די חיוים, און די יבוסי, זיבן פֿעלקער גרעסער און שטאַרקער פֿון דיר.",</w:t>
      </w:r>
    </w:p>
    <w:p/>
    <w:p>
      <w:r xmlns:w="http://schemas.openxmlformats.org/wordprocessingml/2006/main">
        <w:t xml:space="preserve">ישעיהו 55:11 - "אַזוי וועט זיין מיין וואָרט וואָס גייט אַרויס פון מיין מויל: עס וועט ניט צוריקקומען צו מיר בטל, אָבער עס וועט טאָן וואָס איך וויל, און עס וועט זיין גליקלעך אין דער זאַך צו וואָס איך געשיקט עס. "</w:t>
      </w:r>
    </w:p>
    <w:p/>
    <w:p>
      <w:r xmlns:w="http://schemas.openxmlformats.org/wordprocessingml/2006/main">
        <w:t xml:space="preserve">יהוֹשועַ 23:6 זאָלט איר דעריבער שטאַרק היטן און טאָן אַלץ װאָס איז געשריבן אין דעם בוך פֿון דער תורה פֿון משהן, כּדי איר זאָלט ניט אָפּקערן דערפֿון רעכטס אָדער לינקס;</w:t>
      </w:r>
    </w:p>
    <w:p/>
    <w:p>
      <w:r xmlns:w="http://schemas.openxmlformats.org/wordprocessingml/2006/main">
        <w:t xml:space="preserve">זייט שטאַרק און געטרייַ צו גאָט 'ס געזעץ.</w:t>
      </w:r>
    </w:p>
    <w:p/>
    <w:p>
      <w:r xmlns:w="http://schemas.openxmlformats.org/wordprocessingml/2006/main">
        <w:t xml:space="preserve">1: צוטרוי אין גאָט און זיין וואָרט; זייט בראַווע אין דיין אמונה און פאָלגעוודיקייַט.</w:t>
      </w:r>
    </w:p>
    <w:p/>
    <w:p>
      <w:r xmlns:w="http://schemas.openxmlformats.org/wordprocessingml/2006/main">
        <w:t xml:space="preserve">2: זוך צו פאָלגן און האַלטן די געזעץ פון גאָט, און טאָן ניט וואַקלענ זיך דערפון.</w:t>
      </w:r>
    </w:p>
    <w:p/>
    <w:p>
      <w:r xmlns:w="http://schemas.openxmlformats.org/wordprocessingml/2006/main">
        <w:t xml:space="preserve">1: דעוטעראָנאָמי 7:9; דעריבער זאָלט איר וויסן אַז יהוה אײַער גאָט איז גאָט, דער געטרײַער גאָט, װאָס האַלט אַ בונד און ליבשאַפֿט מיט די װאָס האָבן אים ליב און היטן זײַנע געבאָט, ביז אַ טויזנט דורות.</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יהוֹשועַ 23:7 כּדי איר זאָלט ניט קומען צווישן די דאָזיקע פֿעלקער, די וואָס בלייבן צווישן אייך; און זאָלסט ניט דערמאָנען דעם נאָמען פֿון זייערע געטער, און זאָלסט ניט שווערן ביי זיי, און ניט דינען זיי, און זיך ניט בויגן צו זיי.</w:t>
      </w:r>
    </w:p>
    <w:p/>
    <w:p>
      <w:r xmlns:w="http://schemas.openxmlformats.org/wordprocessingml/2006/main">
        <w:t xml:space="preserve">זייט פעסט אין דיין אמונה און בלייבן באגאנגען צו דיין גלויבן.</w:t>
      </w:r>
    </w:p>
    <w:p/>
    <w:p>
      <w:r xmlns:w="http://schemas.openxmlformats.org/wordprocessingml/2006/main">
        <w:t xml:space="preserve">1: זיין דעדאַקייטאַד צו דיין אמונה און אַנטקעגנשטעלנ זיך קאָמפּראָמיס.</w:t>
      </w:r>
    </w:p>
    <w:p/>
    <w:p>
      <w:r xmlns:w="http://schemas.openxmlformats.org/wordprocessingml/2006/main">
        <w:t xml:space="preserve">2: האַלטן דיין איבערגעגעבנקייט צו גאָט און אָפּוואַרפן די השפּעה פון אנדערע געטער.</w:t>
      </w:r>
    </w:p>
    <w:p/>
    <w:p>
      <w:r xmlns:w="http://schemas.openxmlformats.org/wordprocessingml/2006/main">
        <w:t xml:space="preserve">1: דעוטעראָנאָמי 6:13 - זאָלסט מורא האָבן פֿאַר יהוה דיין גאָט, און דינען אים, און שווערן ביי זיין נאָמען.</w:t>
      </w:r>
    </w:p>
    <w:p/>
    <w:p>
      <w:r xmlns:w="http://schemas.openxmlformats.org/wordprocessingml/2006/main">
        <w:t xml:space="preserve">2: מתיא 4:10 - דעמאלט האט יאָשקע געזאגט צו אים, גיין פון דיך, שׂטן, פֿאַר עס איז געשריבן, דו זאלסט דינען דעם האר דיין גאָט, און נאָר אים זאָלסטו דינען.</w:t>
      </w:r>
    </w:p>
    <w:p/>
    <w:p>
      <w:r xmlns:w="http://schemas.openxmlformats.org/wordprocessingml/2006/main">
        <w:t xml:space="preserve">יהוֹשועַ 23:8 אָבער קלײַבט זיך אָן צו יהוה אײַער גאָט, אַזױ װי איר האָט געטאָן ביזן הײַנטיקן טאָג.</w:t>
      </w:r>
    </w:p>
    <w:p/>
    <w:p>
      <w:r xmlns:w="http://schemas.openxmlformats.org/wordprocessingml/2006/main">
        <w:t xml:space="preserve">יהושע האָט געבעטן די יסראַעליטעס צו בלייבן געטרייַ צו גאָט, פּונקט ווי זיי האָבן געטאן ביז דעם פונט.</w:t>
      </w:r>
    </w:p>
    <w:p/>
    <w:p>
      <w:r xmlns:w="http://schemas.openxmlformats.org/wordprocessingml/2006/main">
        <w:t xml:space="preserve">1. בלייבן פעסט אין דיין אמונה: די אַרויסרופן פון יהושע 23:8</w:t>
      </w:r>
    </w:p>
    <w:p/>
    <w:p>
      <w:r xmlns:w="http://schemas.openxmlformats.org/wordprocessingml/2006/main">
        <w:t xml:space="preserve">2. בלייבן אמת צו גאָט: די הבטחה פון יהושע 23:8</w:t>
      </w:r>
    </w:p>
    <w:p/>
    <w:p>
      <w:r xmlns:w="http://schemas.openxmlformats.org/wordprocessingml/2006/main">
        <w:t xml:space="preserve">1. דעוטעראָנאָמי 10:20 - איר זאָל מורא די האר דיין גאָט; איר זאָלט אים דינען, און צו אים זאָלט איר זיך האַלטן, און שבועה אין זײַן נאָמען.</w:t>
      </w:r>
    </w:p>
    <w:p/>
    <w:p>
      <w:r xmlns:w="http://schemas.openxmlformats.org/wordprocessingml/2006/main">
        <w:t xml:space="preserve">2. העברעווס 10:22-23 - לאָמיר זיך נאָענט מיט אַן אמת האַרץ אין פול פארזיכערונג פון אמונה, ווייל אונדזער הערצער ספּרינגקאַלד פון אַ בייז געוויסן, און אונדזער ללבער געוואשן מיט ריין וואַסער. זאל אונדז האַלטן פעסט די קאָנפעסיע פון אונדזער האָפענונג אָן וואַווערינג, פֿאַר ער וואס צוגעזאגט איז געטרייַ.</w:t>
      </w:r>
    </w:p>
    <w:p/>
    <w:p>
      <w:r xmlns:w="http://schemas.openxmlformats.org/wordprocessingml/2006/main">
        <w:t xml:space="preserve">יהושע /23:9 װאָרום גאָט האָט פֿאַרטריבן פֿון פֿאַר אײַך גרױסע פֿעלקער און שטאַרקע, אָבער אײַך, קײן מאַן האָט ביז הײַנטיקן טאָג ניט געקענט באַשטײן פֿאַר אײַך.</w:t>
      </w:r>
    </w:p>
    <w:p/>
    <w:p>
      <w:r xmlns:w="http://schemas.openxmlformats.org/wordprocessingml/2006/main">
        <w:t xml:space="preserve">גאָט האָט דערלויבט די יסראַעליטעס צו נצחון איבער פילע שטאַרק אומות, און קיין איינער איז ביכולת צו שטיין קעגן זיי.</w:t>
      </w:r>
    </w:p>
    <w:p/>
    <w:p>
      <w:r xmlns:w="http://schemas.openxmlformats.org/wordprocessingml/2006/main">
        <w:t xml:space="preserve">1. די שטאַרקייט פון די האר: ווי אמונה אין גאָט קענען באַקומען אַלע שאַנסן</w:t>
      </w:r>
    </w:p>
    <w:p/>
    <w:p>
      <w:r xmlns:w="http://schemas.openxmlformats.org/wordprocessingml/2006/main">
        <w:t xml:space="preserve">2. דער האר איז אונדזער שילד: ווי צו פאַרלאָזנ זיך אויף גאָט אין שווער צייט</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18:2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/23:10 אײן מאַן פֿון אײַך װעט יאָגן טױזנט, װאָרום יהוה אײַער גאָט איז דער װאָס קעמפֿט פֿאַר אײַך, אַזױ װי ער האָט אײַך צוגעזאָגט.</w:t>
      </w:r>
    </w:p>
    <w:p/>
    <w:p>
      <w:r xmlns:w="http://schemas.openxmlformats.org/wordprocessingml/2006/main">
        <w:t xml:space="preserve">גאָט האט צוגעזאגט צו קעמפן פֿאַר זיין מענטשן און זיי וועלן זיין וויקטאָריאַס, ווי איין מענטש וועט קענען צו באַזיגן אַ טויזנט.</w:t>
      </w:r>
    </w:p>
    <w:p/>
    <w:p>
      <w:r xmlns:w="http://schemas.openxmlformats.org/wordprocessingml/2006/main">
        <w:t xml:space="preserve">1. גאָט איז אונדזער אָפּדאַך און שטאַרקייט</w:t>
      </w:r>
    </w:p>
    <w:p/>
    <w:p>
      <w:r xmlns:w="http://schemas.openxmlformats.org/wordprocessingml/2006/main">
        <w:t xml:space="preserve">2. שטיין דיין ערד אין אמונה</w:t>
      </w:r>
    </w:p>
    <w:p/>
    <w:p>
      <w:r xmlns:w="http://schemas.openxmlformats.org/wordprocessingml/2006/main">
        <w:t xml:space="preserve">1. סאַם 46:1 - גאָט איז אונדזער אָפּדאַך און שטאַרקייט, אַן שטענדיק-פאָרשטעלן הילף אין קאָנפליקט.</w:t>
      </w:r>
    </w:p>
    <w:p/>
    <w:p>
      <w:r xmlns:w="http://schemas.openxmlformats.org/wordprocessingml/2006/main">
        <w:t xml:space="preserve">2. עפעסיאַנס 6:10-13 - צום סוף, זיין שטאַרק אין די האר און אין זיין גוואַלדיק מאַכט. אָנטאָן די פול פאנצער פון גאָט, אַזוי אַז איר קענען נעמען דיין שטעלונג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 דעריבער שטעל זיך אויף די פולע פאנצער פון גאט, כדי אז ווען דער טאג פון שלעכטס קומט, וועסטו קענען שטיין אויף דיין ערד, און נאכדעם וואס דו האסט אלץ געטון, צו שטיין.</w:t>
      </w:r>
    </w:p>
    <w:p/>
    <w:p>
      <w:r xmlns:w="http://schemas.openxmlformats.org/wordprocessingml/2006/main">
        <w:t xml:space="preserve">יהוֹשועַ 23:11 זאָלסט זיך דעריבּער היטן, אַז איר האָט ליב יהוה אײַער גאָט.</w:t>
      </w:r>
    </w:p>
    <w:p/>
    <w:p>
      <w:r xmlns:w="http://schemas.openxmlformats.org/wordprocessingml/2006/main">
        <w:t xml:space="preserve">דעם דורכפאָר עמפאַסייזיז די וויכטיקייט פון לאַווינג גאָט.</w:t>
      </w:r>
    </w:p>
    <w:p/>
    <w:p>
      <w:r xmlns:w="http://schemas.openxmlformats.org/wordprocessingml/2006/main">
        <w:t xml:space="preserve">1. גאָט 'ס ליבע פֿאַר אונדז: אַ ויספאָרשונג פון יהושע 23:11</w:t>
      </w:r>
    </w:p>
    <w:p/>
    <w:p>
      <w:r xmlns:w="http://schemas.openxmlformats.org/wordprocessingml/2006/main">
        <w:t xml:space="preserve">2. לאַווינג גאָט: אַ פּראַקטיש גייד באזירט אויף יהושע 23:11</w:t>
      </w:r>
    </w:p>
    <w:p/>
    <w:p>
      <w:r xmlns:w="http://schemas.openxmlformats.org/wordprocessingml/2006/main">
        <w:t xml:space="preserve">1. דברים 6:5 - "און זאָלסט ליב האָבן די האר דיין גאָט מיט דיין גאנצע האַרץ, און מיט דיין גאנצער נשמה, און מיט דיין גאנצער מאַכט."</w:t>
      </w:r>
    </w:p>
    <w:p/>
    <w:p>
      <w:r xmlns:w="http://schemas.openxmlformats.org/wordprocessingml/2006/main">
        <w:t xml:space="preserve">2. 1 יוחנן 4:19 - "מיר ליבע אים, ווייַל ער ערשטער ליב געהאט אונדז."</w:t>
      </w:r>
    </w:p>
    <w:p/>
    <w:p>
      <w:r xmlns:w="http://schemas.openxmlformats.org/wordprocessingml/2006/main">
        <w:t xml:space="preserve">יהושוע 23:12 אַנדערש, אויב איר טאָן עפּעס, גיין צוריק, און האַלטן זיך צו די איבערבליק פון די אומות, די וואָס בלייבן צווישן דיר, און וועט חתונה מאַכן מיט זיי, און קומען צו זיי, און זיי צו דיר.</w:t>
      </w:r>
    </w:p>
    <w:p/>
    <w:p>
      <w:r xmlns:w="http://schemas.openxmlformats.org/wordprocessingml/2006/main">
        <w:t xml:space="preserve">די יסראַעליטעס זענען געווארנט קעגן ינטערמאַריינג מיט די רוען אומות אין דעם לאַנד אָדער אַנדערש זיי ריזיקירן טורנינג אַוועק פון גאָט.</w:t>
      </w:r>
    </w:p>
    <w:p/>
    <w:p>
      <w:r xmlns:w="http://schemas.openxmlformats.org/wordprocessingml/2006/main">
        <w:t xml:space="preserve">1. "בלייַבן געטרייַ אין די צווישן פון נסיון"</w:t>
      </w:r>
    </w:p>
    <w:p/>
    <w:p>
      <w:r xmlns:w="http://schemas.openxmlformats.org/wordprocessingml/2006/main">
        <w:t xml:space="preserve">2. "די מאַכט פון בונד בעכעסקעם"</w:t>
      </w:r>
    </w:p>
    <w:p/>
    <w:p>
      <w:r xmlns:w="http://schemas.openxmlformats.org/wordprocessingml/2006/main">
        <w:t xml:space="preserve">1. רוימער 12: 2 - "און טאָן ניט זיין קאַנפאָרמעד צו דעם וועלט, אָבער זיין פארוואנדלען דורך די רינוינג פון דיין מיינונג, אַז איר קענען באַווייַזן וואָס איז אַז גוט און פּאַסיק און גאנץ וועט פון גאָט."</w:t>
      </w:r>
    </w:p>
    <w:p/>
    <w:p>
      <w:r xmlns:w="http://schemas.openxmlformats.org/wordprocessingml/2006/main">
        <w:t xml:space="preserve">2. עפעסיאַנס 5: 22-33 - "ווייבער, געבן זיך צו דיין אייגענע מאנען ווי איר טאָן צו די האר. פֿאַר דער מאַן איז דער קאָפּ פון די פרוי ווי משיח איז דער קאָפּ פון דער קירך, זיין גוף, פון וואָס ער איז. דער גואל. איצט ווי די קירך סאַבמיטז צו משיח, אַזוי אויך ווייבער זאָלן זיך אונטערגעבן צו זייער מאנען אין אַלץ."</w:t>
      </w:r>
    </w:p>
    <w:p/>
    <w:p>
      <w:r xmlns:w="http://schemas.openxmlformats.org/wordprocessingml/2006/main">
        <w:t xml:space="preserve">יהוֹשועַ 23:13 זאָלסט וויסן פֿאַרזיכערט אַז יהוה אײַער גאָט װעט מער ניט פֿאַרטריבן קײן פֿון די דאָזיקע פֿעלקער פֿון פֿאַר דיר; אָבער זײ װעלן אײַך זײַן פֿאַר שטרויכלונגען און פֿאַלקער, און פּלאָגן אין אײַערע זײַטן, און דערנער אין אײַערע אױגן, ביז איר װעט אומקומען פֿון דעם דאָזיקן גוטן לאַנד װאָס יהוה אײַער גאָט האָט אײַך געגעבן.</w:t>
      </w:r>
    </w:p>
    <w:p/>
    <w:p>
      <w:r xmlns:w="http://schemas.openxmlformats.org/wordprocessingml/2006/main">
        <w:t xml:space="preserve">גאָט וועט ניט מער אַראָפּנעמען די אומות פון די יסראַעליטעס, אָבער אַנשטאָט זיי וועלן ווערן סטראָקעס, טראַפּס, פּלאָגז, און דערנער וואָס וועט מאַכן זיי אומקומען פון דעם לאַנד וואָס גאָט האט געגעבן זיי.</w:t>
      </w:r>
    </w:p>
    <w:p/>
    <w:p>
      <w:r xmlns:w="http://schemas.openxmlformats.org/wordprocessingml/2006/main">
        <w:t xml:space="preserve">1. "די דיינדזשערז פון ווידערשפעניקייט: אַ לערנען פון יהושע 23:13"</w:t>
      </w:r>
    </w:p>
    <w:p/>
    <w:p>
      <w:r xmlns:w="http://schemas.openxmlformats.org/wordprocessingml/2006/main">
        <w:t xml:space="preserve">2. "גאָט'ס צוזאָג: פֿון פּראַוויזשאַנז צו סכנה אין יהושע 23:13"</w:t>
      </w:r>
    </w:p>
    <w:p/>
    <w:p>
      <w:r xmlns:w="http://schemas.openxmlformats.org/wordprocessingml/2006/main">
        <w:t xml:space="preserve">1. העברעווס 12: 6-7 - "ווארים די האר דיסאַפּליינז דעם איינער ער ליב, און טשאַסטיסיז יעדער זון וועמען ער נעמט. עס איז פֿאַר דיסציפּלין אַז איר האָבן צו פאַרטראָגן. גאָט איז טרעאַטינג איר ווי קינדער. פֿאַר וואָס זון איז דאָרט וועמען עס איז. זיין פאטער טוט ניט דיסציפּלין?</w:t>
      </w:r>
    </w:p>
    <w:p/>
    <w:p>
      <w:r xmlns:w="http://schemas.openxmlformats.org/wordprocessingml/2006/main">
        <w:t xml:space="preserve">2. דעוטעראָנאָמי 28: 20-15 - אָבער עס וועט פּאַסירן, אויב איר טאָן ניט צוגעהערט צו דעם קָול פון די האר דיין גאָט, צו היטן אַלע זיינע געבאָט און זיינע געזעצן וואָס איך באַפֿעל דיר הייַנט, אַז אַלע די קללות וועלן קומען. אויף דיר, און דערגײַסט דיך: פֿאַרשאָלטן װעסטו זײַן אין שטאָט, און פֿאַרשאָלטן װעסטו זײַן אין לאַנד. פֿאַרשאָלטן זאָל זײַן דײַן קאָרב און דײַן נידערן שיסל. פֿאַרשאָלטן זאָל זײַן די פֿרוכט פֿון דײַן לײַב, און די תּבֿואה פֿון דײַן לאַנד, די שפּײַז פֿון דײַן בהמה, און דאָס זאָמען פֿון דײַנע שאָף.</w:t>
      </w:r>
    </w:p>
    <w:p/>
    <w:p>
      <w:r xmlns:w="http://schemas.openxmlformats.org/wordprocessingml/2006/main">
        <w:t xml:space="preserve">יהושע /23:14 און זע, הײַנט גײ איך דעם װעג פֿון דער גאַנצער ערד, און איר קענט אין אײַער גאַנצן האַרצן און אין אײַער גאַנצער זעל, אַז פֿון אַלע גוטע זאַכן, װאָס יהוה אײַער גאָט האָט גערעדט, איז ניט אײן זאַך אָפּגעפֿאַלן. וועגן דיר; אַלע זײַנען געשען צו אײַך, און ניט אײן זאַך איז דערפֿון געפֿאַלן.</w:t>
      </w:r>
    </w:p>
    <w:p/>
    <w:p>
      <w:r xmlns:w="http://schemas.openxmlformats.org/wordprocessingml/2006/main">
        <w:t xml:space="preserve">דורכפאָר גאָט האט מקיים אַלע די הבטחות אַז ער געמאכט צו די יסראַעליטעס.</w:t>
      </w:r>
    </w:p>
    <w:p/>
    <w:p>
      <w:r xmlns:w="http://schemas.openxmlformats.org/wordprocessingml/2006/main">
        <w:t xml:space="preserve">1. געטרייַשאַפט פון גאָט: טראַסטינג אין זיין הבטחות</w:t>
      </w:r>
    </w:p>
    <w:p/>
    <w:p>
      <w:r xmlns:w="http://schemas.openxmlformats.org/wordprocessingml/2006/main">
        <w:t xml:space="preserve">2. לויטן רצון ה': שניידן די שכר פון פאָלגעוודיקייט</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יהוֹשועַ 23:15 דרום װעט זײַן, אַזױ װי אַלע גוטס זײַנען געקומען אױף דיר, װאָס יהוה אײַער גאָט האָט דיר צוגעזאָגט; אַזױ װעט גאָט ברענגען אױף אײַך אַלץ בײז, ביז ער װעט אײַך פֿאַרטיליקן פֿון דעם דאָזיקן גוטן לאַנד װאָס יהוה אײַער גאָט האָט אײַך געגעבן.</w:t>
      </w:r>
    </w:p>
    <w:p/>
    <w:p>
      <w:r xmlns:w="http://schemas.openxmlformats.org/wordprocessingml/2006/main">
        <w:t xml:space="preserve">אַלץ גוטס האָט גאָט געבראַכט אױף דעם פֿאָלק פֿון ישׂראל, אָבער האָט זײ געוואָרנט, אַז אױב זײ װעלן זיך אומגעהאָרכט, װעלן זײ זיך פֿאַרטיליקן פֿון דעם לאַנד װאָס גאָט האָט זײ געגעבן.</w:t>
      </w:r>
    </w:p>
    <w:p/>
    <w:p>
      <w:r xmlns:w="http://schemas.openxmlformats.org/wordprocessingml/2006/main">
        <w:t xml:space="preserve">1. "די ברכה און קללה פון פאָלגעוודיקייַט"</w:t>
      </w:r>
    </w:p>
    <w:p/>
    <w:p>
      <w:r xmlns:w="http://schemas.openxmlformats.org/wordprocessingml/2006/main">
        <w:t xml:space="preserve">2. "די האר ס צוזאָג פון ברכה און קללה"</w:t>
      </w:r>
    </w:p>
    <w:p/>
    <w:p>
      <w:r xmlns:w="http://schemas.openxmlformats.org/wordprocessingml/2006/main">
        <w:t xml:space="preserve">1. דעוטעראָנאָמי 28:1-14 - די האר ס צוזאָג פון ברכה און קללה דיפּענדינג אויף פאָלגעוודיקייַט אָדער ווידערשפעניקייט.</w:t>
      </w:r>
    </w:p>
    <w:p/>
    <w:p>
      <w:r xmlns:w="http://schemas.openxmlformats.org/wordprocessingml/2006/main">
        <w:t xml:space="preserve">2. סאַם 37:1-4 - די האר ס צוזאָג פון פעסטקייַט פֿאַר די צדיקים.</w:t>
      </w:r>
    </w:p>
    <w:p/>
    <w:p>
      <w:r xmlns:w="http://schemas.openxmlformats.org/wordprocessingml/2006/main">
        <w:t xml:space="preserve">יהוֹשועַ 23:16 אַז איר האָט איבערגעטראָגן דעם בונד פֿון יהוה אײַער גאָט, װאָס ער האָט אײַך באַפֿױלן, און ביסט געגאַנגען און דינען אַנדערע געטער, און זיך געבוקט צו זײ; דענצמאָל װעט דער צאָרן פֿון גאָט אַקעגן אײַך װערן, און איר װעט גיך אומקומען פֿון דעם גוטן לאַנד װאָס ער האָט אײַך געגעבן.</w:t>
      </w:r>
    </w:p>
    <w:p/>
    <w:p>
      <w:r xmlns:w="http://schemas.openxmlformats.org/wordprocessingml/2006/main">
        <w:t xml:space="preserve">יהושע ווארנט דאס פאלק פון ישראל אז זיי וועלן שנעל אומקומען אויב זיי וועלן נישט פאָלגן גאָט און דינען אנדערע געטער.</w:t>
      </w:r>
    </w:p>
    <w:p/>
    <w:p>
      <w:r xmlns:w="http://schemas.openxmlformats.org/wordprocessingml/2006/main">
        <w:t xml:space="preserve">1. "די סכנה פון ווידערשפעניקייט - א ווארענונג פון יהושע 23:16"</w:t>
      </w:r>
    </w:p>
    <w:p/>
    <w:p>
      <w:r xmlns:w="http://schemas.openxmlformats.org/wordprocessingml/2006/main">
        <w:t xml:space="preserve">2. "ברכת מצוות - א הבטחה פון יהושע כ"ג:16"</w:t>
      </w:r>
    </w:p>
    <w:p/>
    <w:p>
      <w:r xmlns:w="http://schemas.openxmlformats.org/wordprocessingml/2006/main">
        <w:t xml:space="preserve">1. דעוטעראָנאָמי 11:26-28</w:t>
      </w:r>
    </w:p>
    <w:p/>
    <w:p>
      <w:r xmlns:w="http://schemas.openxmlformats.org/wordprocessingml/2006/main">
        <w:t xml:space="preserve">ישעיה 55:6-7</w:t>
      </w:r>
    </w:p>
    <w:p/>
    <w:p>
      <w:r xmlns:w="http://schemas.openxmlformats.org/wordprocessingml/2006/main">
        <w:t xml:space="preserve">יהושע 24 קענען זיין סאַמערייזד אין דריי פּאַראַגראַפס ווי גייט, מיט אנגעוויזן ווערסעס:</w:t>
      </w:r>
    </w:p>
    <w:p/>
    <w:p>
      <w:r xmlns:w="http://schemas.openxmlformats.org/wordprocessingml/2006/main">
        <w:t xml:space="preserve">פּאַראַגראַף 1: יהושע 24:1-13 באשרייבט יהושע ס פֿאַרזאַמלונג פון אַלע די שבטים פון ישראל אין שכם. דער קאַפּיטל הייבט זיך אָן מיט זאָגן אַז יהושע האָט צוזאמענגעקליבן די מענטשן זיי צו שטעלן פֿאַר די האר. ער דערציילט זייער געשיכטע, סטאַרטינג פון אברהם 'ס רוף און זייער נסיעה דורך מצרים, כיילייטינג גאָט 'ס אמונה אין דעליווערינג זיי פון שקלאַפֿערייַ און פירן זיי צו די צוגעזאגט לאַנד. יהושע האָט אונטערגעשטראָכן, אַז גאָט האָט פֿאַר זיי געקעמפֿט קעגן זייערע פֿײַנט און האָט זיי געגעבן אַ נצחון.</w:t>
      </w:r>
    </w:p>
    <w:p/>
    <w:p>
      <w:r xmlns:w="http://schemas.openxmlformats.org/wordprocessingml/2006/main">
        <w:t xml:space="preserve">פּאַראַגראַף 2: פאָרזעצן אין יהושע 24: 28-14, יהושע רופט די מענטשן צו קלייַבן וועמען זיי וועלן דינען צי די געטער פון זייער אָוועס אָדער די האר. ער ערדזשיז זיי צו מורא און דינען דעם האר מיט גאנצן האַרציק, רימיינדינג זיי פון גאָט 'ס אמונה און ווארענונג קעגן יידאַלאַטרי. די מענטשן ריספּאַנד דורך דערקלערן זייער היסכייַוועס צו דינען און פאָלגן די האר.</w:t>
      </w:r>
    </w:p>
    <w:p/>
    <w:p>
      <w:r xmlns:w="http://schemas.openxmlformats.org/wordprocessingml/2006/main">
        <w:t xml:space="preserve">פּאַראַגראַף 3: יהושע כ"ד ענדיקט זיך מיט אַ חשבון ווו אַ בונד איז געמאכט צווישן גאָט, רעפּריזענטיד דורך יהושע, און די מענטשן פון ישראל. זיי ריאַפערם זייער היסכייַוועס צו וואָרשיפּינג בלויז יאַווע ווי זייער גאָט און נאָכגיין זיין קאַמאַנדז. א שטיין ווערט אויפגעשטעלט אלס עדות אויף דעם בונד נעבן א גרויסן דעמבבוים אין שכם. דער פּרק ענדיקט זיך מיט, אַז יהושע האָט אָפּגעזאָגט דאָס פֿאָלק, יעדער קערט זיך צוריק צו זײַן אייגענער ירושה.</w:t>
      </w:r>
    </w:p>
    <w:p/>
    <w:p>
      <w:r xmlns:w="http://schemas.openxmlformats.org/wordprocessingml/2006/main">
        <w:t xml:space="preserve">בקיצור:</w:t>
      </w:r>
    </w:p>
    <w:p>
      <w:r xmlns:w="http://schemas.openxmlformats.org/wordprocessingml/2006/main">
        <w:t xml:space="preserve">יהושע 24 גיט:</w:t>
      </w:r>
    </w:p>
    <w:p>
      <w:r xmlns:w="http://schemas.openxmlformats.org/wordprocessingml/2006/main">
        <w:t xml:space="preserve">פֿאַרזאַמלונג אין שכם געשיכטע דערציילט;</w:t>
      </w:r>
    </w:p>
    <w:p>
      <w:r xmlns:w="http://schemas.openxmlformats.org/wordprocessingml/2006/main">
        <w:t xml:space="preserve">רופן צו קלייַבן וועמען זיי וועלן דינען היסכייַוועס דערקלערט;</w:t>
      </w:r>
    </w:p>
    <w:p>
      <w:r xmlns:w="http://schemas.openxmlformats.org/wordprocessingml/2006/main">
        <w:t xml:space="preserve">דער בונד האָט ווידער באשטעטיגט פון דינען ה'.</w:t>
      </w:r>
    </w:p>
    <w:p/>
    <w:p>
      <w:r xmlns:w="http://schemas.openxmlformats.org/wordprocessingml/2006/main">
        <w:t xml:space="preserve">טראָפּ אויף אסיפה אין שכם געשיכטע דערציילט;</w:t>
      </w:r>
    </w:p>
    <w:p>
      <w:r xmlns:w="http://schemas.openxmlformats.org/wordprocessingml/2006/main">
        <w:t xml:space="preserve">רופן צו קלייַבן וועמען זיי וועלן דינען היסכייַוועס דערקלערט;</w:t>
      </w:r>
    </w:p>
    <w:p>
      <w:r xmlns:w="http://schemas.openxmlformats.org/wordprocessingml/2006/main">
        <w:t xml:space="preserve">דער בונד האָט ווידער באשטעטיגט פון דינען ה'.</w:t>
      </w:r>
    </w:p>
    <w:p/>
    <w:p>
      <w:r xmlns:w="http://schemas.openxmlformats.org/wordprocessingml/2006/main">
        <w:t xml:space="preserve">דער קאַפּיטל פאָוקיסיז אויף יהושע ס אסיפה פון אַלע שבטים פון ישראל אין שכם. אין יהושע 24 ווערט דערמאָנט אַז יהושע האָט צוזאַמענגענומען דאָס פֿאָלק זיי צו שטעלן פֿאַר גאָט. ער דערציילט זייער געשיכטע, סטאַרטינג פון אברהם 'ס רוף און זייער נסיעה דורך מצרים, עמפאַסייזינג גאָט 'ס געטרייַשאַפט אין דעליווערינג זיי און געבן זיי נצחון.</w:t>
      </w:r>
    </w:p>
    <w:p/>
    <w:p>
      <w:r xmlns:w="http://schemas.openxmlformats.org/wordprocessingml/2006/main">
        <w:t xml:space="preserve">פאָרזעצן אין יהושע 24, יהושע רופט די מענטשן צו קלייַבן וועמען זיי וועלן דינען צי די געטער פון זייער אָוועס אָדער די האר. ער ערדזשיז זיי צו מורא און דינען דעם האר מיט גאנצן האַרציק, רימיינדינג זיי פון גאָט 'ס אמונה און ווארענונג קעגן יידאַלאַטרי. די מענטשן ריספּאַנד דורך דיקלערינג זייער היסכייַוועס צו דינען און פאָלגן די האר אַ באַטייַטיק מאָמענט פון רידידיקייטינג זיך צו גאָט.</w:t>
      </w:r>
    </w:p>
    <w:p/>
    <w:p>
      <w:r xmlns:w="http://schemas.openxmlformats.org/wordprocessingml/2006/main">
        <w:t xml:space="preserve">יהושע כ"ד ענדיקט זיך מיט אַ חשבון ווו אַ בונד איז געמאכט צווישן גאָט, רעפּריזענטיד דורך יהושע, און די מענטשן פון ישראל. זיי ריאַפערם זייער היסכייַוועס צו וואָרשיפּינג בלויז יאַווע ווי זייער גאָט און נאָכגיין זיין קאַמאַנדז. א שטיין איז אויפגעשטעלט אלס עדות נעבן א גרויסן דעמב ביים שכם א סימבאל פון דעם בונד. דער קאַפּיטל ענדיקט זיך מיט יהושע, וואָס האָט אָפּגעזאָגט דאָס פֿאָלק, און יעדער קערט זיך צוריק צו זײַן אייגענער ירושה אַ וויכטיקן מאָל אין דער פֿאַרשטאַרקונג פֿון ישׂראלס געטרײַשאַפֿט צו ה' ווען זיי וווינען ווײַטער אין כנען.</w:t>
      </w:r>
    </w:p>
    <w:p/>
    <w:p>
      <w:r xmlns:w="http://schemas.openxmlformats.org/wordprocessingml/2006/main">
        <w:t xml:space="preserve">/24:1 און יהוֹשועַ האָט אײַנגעזאַמלט אַלע שבֿטים פֿון ישׂראל קײן שכֶם, און האָט גערופֿן די עלטסטע פֿון ישׂראל, און צו זײערע קעפּ, און צו זײערע ריכטער, און פֿאַר זײערע הױפּטמאַן; און זײ האָבן זיך געשטעלט פֿאַר גאָט.</w:t>
      </w:r>
    </w:p>
    <w:p/>
    <w:p>
      <w:r xmlns:w="http://schemas.openxmlformats.org/wordprocessingml/2006/main">
        <w:t xml:space="preserve">יהושע האָט אײַנגעזאַמלט די שבטים פֿון ישׂראל קיין שכם, און האָט גערופֿן די זקנים, קעפּ, ריכטער און אָפיצירן זיך צו שטעלן פֿאַר גאָט.</w:t>
      </w:r>
    </w:p>
    <w:p/>
    <w:p>
      <w:r xmlns:w="http://schemas.openxmlformats.org/wordprocessingml/2006/main">
        <w:t xml:space="preserve">1. די מאַכט פון אחדות: ווי צוזאַמענקומען קענען פירן צו רוחניות וווּקס</w:t>
      </w:r>
    </w:p>
    <w:p/>
    <w:p>
      <w:r xmlns:w="http://schemas.openxmlformats.org/wordprocessingml/2006/main">
        <w:t xml:space="preserve">2. מאַכן פרום ברירות: אונדזער פֿאַראַנטוואָרטלעכקייט צו הערן צו און נאָכפאָלגן גאָט 'ס גיידאַנס</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 סאַם 132: 8-7 - לאָמיר גיין צו זיין וווינאָרט; לאָמיר זיך בוקן ביי זיין פוס! שטײ אױף, גאָט, און גײ צו דײַן רו, דו און דער אָרון פֿון דײַן שטאַרקײט.</w:t>
      </w:r>
    </w:p>
    <w:p/>
    <w:p>
      <w:r xmlns:w="http://schemas.openxmlformats.org/wordprocessingml/2006/main">
        <w:t xml:space="preserve">יהוֹשועַ 24:2 און יהוֹשועַ האָט געזאָגט צום גאַנצן פֿאָלק: אַזױ האָט געזאָגט יהוה דער גאָט פֿון ישׂראל: אײַערע עלטערן זײַנען געזעסן אױף יענער זײַט מבול אין אַלטע צײַטן, תרח דער פֿאָטער פֿון אבֿרהמען, און דער פֿאָטער פֿון נחור. געדינט אנדערע געטער.</w:t>
      </w:r>
    </w:p>
    <w:p/>
    <w:p>
      <w:r xmlns:w="http://schemas.openxmlformats.org/wordprocessingml/2006/main">
        <w:t xml:space="preserve">יהושע דערמאנט די מענטשן פון ישראל וועגן זייער אָוועס 'דיין צו אנדערע געטער.</w:t>
      </w:r>
    </w:p>
    <w:p/>
    <w:p>
      <w:r xmlns:w="http://schemas.openxmlformats.org/wordprocessingml/2006/main">
        <w:t xml:space="preserve">1. די וויכטיקייט פון געטרייַקייט צו גאָט.</w:t>
      </w:r>
    </w:p>
    <w:p/>
    <w:p>
      <w:r xmlns:w="http://schemas.openxmlformats.org/wordprocessingml/2006/main">
        <w:t xml:space="preserve">2. די פאלגן פון עבודה זרה.</w:t>
      </w:r>
    </w:p>
    <w:p/>
    <w:p>
      <w:r xmlns:w="http://schemas.openxmlformats.org/wordprocessingml/2006/main">
        <w:t xml:space="preserve">1. דעוטעראָנאָמי 6: 15-13 - "איר זאָל מורא האָבן די האר דיין גאָט, און דינען אים, און זאָל שבעה אין זיין נאָמען. איר זאָלט ניט גיין נאָך אנדערע געטער, די געטער פון די פֿעלקער וואָס זענען אַרום דיר (פֿאַר די יהוה אײַער גאָט איז אַ קנאי גאָט צװישן אײַך, כּדי דער צאָרן פֿון יהוה אײַער גאָט זאָל ניט דערװעקן אױף דיר, און דיך פֿאַרטיליקן פֿון דעם געזיכט פֿון דער ערד.</w:t>
      </w:r>
    </w:p>
    <w:p/>
    <w:p>
      <w:r xmlns:w="http://schemas.openxmlformats.org/wordprocessingml/2006/main">
        <w:t xml:space="preserve">2. סאַם 115: 4-8 - זייער אפגעטער זענען זילבער און גאָלד, די ווערק פון מענטשן ס הענט. זיי האָבן מויל, אָבער זיי רעדן ניט; אױגן האָבן זײ, אָבער זײ זעען ניט; זיי האָבן אויערן, אָבער זיי הערן נישט; נאָז זיי האָבן, אָבער זיי טאָן ניט שמעקן; זיי האָבן הענט, אָבער זיי האַנדלען נישט; פֿיס האָבן זײ, אָבער זײ גײען ניט; און זײ מורמלען ניט אין האלדז. די וואס מאַכן זיי זענען ווי זיי; אַזױ איז איטלעכער װאָס פֿאַרטרויערט זיך אױף זײ.</w:t>
      </w:r>
    </w:p>
    <w:p/>
    <w:p>
      <w:r xmlns:w="http://schemas.openxmlformats.org/wordprocessingml/2006/main">
        <w:t xml:space="preserve">יהושוע 24:3 און איך האָב גענומען אײַער פֿאָטער אבֿרהם פֿון דער אַנדערער זײַט מבול, און איך האָב אים געפֿירט איבערן גאַנצן לאַנד כּנַעַן, און איך האָב געמערט זײַן זאָמען, און אים געגעבן יצחקן.</w:t>
      </w:r>
    </w:p>
    <w:p/>
    <w:p>
      <w:r xmlns:w="http://schemas.openxmlformats.org/wordprocessingml/2006/main">
        <w:t xml:space="preserve">גאָט האָט געבראַכט אַבֿרהמען פֿון יענער זײַט טײַך און אים געבענטשט מיט אַ גרויסע משפּחה אין לאַנד כּנַעַן.</w:t>
      </w:r>
    </w:p>
    <w:p/>
    <w:p>
      <w:r xmlns:w="http://schemas.openxmlformats.org/wordprocessingml/2006/main">
        <w:t xml:space="preserve">1. דער האר איז געטרייַ צו די וואס זוכן אים און וועט בענטשן זיי אויסער מאָס.</w:t>
      </w:r>
    </w:p>
    <w:p/>
    <w:p>
      <w:r xmlns:w="http://schemas.openxmlformats.org/wordprocessingml/2006/main">
        <w:t xml:space="preserve">2. אפילו אין צווישן פון שוועריקייטן, גאָט קענען טאָן גרויס זאכן אין אונדזער לעבן און בענטשן אונדז.</w:t>
      </w:r>
    </w:p>
    <w:p/>
    <w:p>
      <w:r xmlns:w="http://schemas.openxmlformats.org/wordprocessingml/2006/main">
        <w:t xml:space="preserve">1. גענעסיס 12:1-3 - איצט דער האר האט געזאגט צו אבראמען, גיין אויס פון דיין לאַנד, און פון דיין משפּחה, און פון דיין פאטער 'ס הויז, צו אַ לאַנד וואָס איך וועל ווייַזן דיר: און איך וועל מאַכן פון דיר. אַ גרויס פאָלק, און איך וועל דיך בענטשן, און מאַכן דיין נאָמען גרויס; און װעסט זײַן אַ ברכה, און איך װעל בענטשן די װאָס בענטשן דיך, און װעל שעלטן דעם װאָס שילט דיך, און אין דיר װעלן געבענטשט װערן אַלע משפּחות פֿון דער ערד.</w:t>
      </w:r>
    </w:p>
    <w:p/>
    <w:p>
      <w:r xmlns:w="http://schemas.openxmlformats.org/wordprocessingml/2006/main">
        <w:t xml:space="preserve">2. סאַם 37:4 - דערפרייען זיך אויך אין די האר, און ער וועט געבן איר די תאוות פון דיין האַרץ.</w:t>
      </w:r>
    </w:p>
    <w:p/>
    <w:p>
      <w:r xmlns:w="http://schemas.openxmlformats.org/wordprocessingml/2006/main">
        <w:t xml:space="preserve">יהושע /24:4 און איך האָב געגעבן צו יצחקן יעקבן און עֵשָׂו; אָבער יעקב און זײַנע קינדער זײַנען אַראָפּגעגאַנגען קײן מִצרַיִם.</w:t>
      </w:r>
    </w:p>
    <w:p/>
    <w:p>
      <w:r xmlns:w="http://schemas.openxmlformats.org/wordprocessingml/2006/main">
        <w:t xml:space="preserve">גאָט האָט געבענטשט סײַ יעקבן און עֵשָׂו, און געגעבן יעקבֿן און זײַנע קינדער אַ נײַ הויז אין מצרים.</w:t>
      </w:r>
    </w:p>
    <w:p/>
    <w:p>
      <w:r xmlns:w="http://schemas.openxmlformats.org/wordprocessingml/2006/main">
        <w:t xml:space="preserve">1: גאָט 'ס ברכות קענען קומען אין אומגעריכט וועגן.</w:t>
      </w:r>
    </w:p>
    <w:p/>
    <w:p>
      <w:r xmlns:w="http://schemas.openxmlformats.org/wordprocessingml/2006/main">
        <w:t xml:space="preserve">2: מיר זאָל זיין דאַנקבאַר פֿאַר די ברכות וואָס גאָט גיט אונדז.</w:t>
      </w:r>
    </w:p>
    <w:p/>
    <w:p>
      <w:r xmlns:w="http://schemas.openxmlformats.org/wordprocessingml/2006/main">
        <w:t xml:space="preserve">1: מתיא 6:25-34 - דו זאלסט נישט זאָרג וועגן דער צוקונפֿט, פֿאַר גאָט וועט צושטעלן.</w:t>
      </w:r>
    </w:p>
    <w:p/>
    <w:p>
      <w:r xmlns:w="http://schemas.openxmlformats.org/wordprocessingml/2006/main">
        <w:t xml:space="preserve">2: סאַם 103: 5-1 - בענטשן די האר פֿאַר אַלע זיין בענעפיץ און רחמנות.</w:t>
      </w:r>
    </w:p>
    <w:p/>
    <w:p>
      <w:r xmlns:w="http://schemas.openxmlformats.org/wordprocessingml/2006/main">
        <w:t xml:space="preserve">/24:5 האָב איך אױך געשיקט משהן און אַהרן, און איך האָב געפּלאָגט מִצרַיִם, אַזױ װי איך האָב געטאָן צװישן זײ; און דערנאָך האָב איך אײַך אַרױסגעבראַכט.</w:t>
      </w:r>
    </w:p>
    <w:p/>
    <w:p>
      <w:r xmlns:w="http://schemas.openxmlformats.org/wordprocessingml/2006/main">
        <w:t xml:space="preserve">גאָט האָט געשיקט משה און אהרן צו פּלאָגן מצרים, און שפּעטער האָט ער באפרייט די יסראַעליטעס פון זייער קנעכטשאפט.</w:t>
      </w:r>
    </w:p>
    <w:p/>
    <w:p>
      <w:r xmlns:w="http://schemas.openxmlformats.org/wordprocessingml/2006/main">
        <w:t xml:space="preserve">1. גאָט וועט שטענדיק באַשיצן און צושטעלן פֿאַר זיין מענטשן.</w:t>
      </w:r>
    </w:p>
    <w:p/>
    <w:p>
      <w:r xmlns:w="http://schemas.openxmlformats.org/wordprocessingml/2006/main">
        <w:t xml:space="preserve">2. ניט קיין ענין ווי טונקל און שרעקלעך אונדזער צושטאנדן, גאָט איז געטרייַ און וועט באַפרייַען אונדז.</w:t>
      </w:r>
    </w:p>
    <w:p/>
    <w:p>
      <w:r xmlns:w="http://schemas.openxmlformats.org/wordprocessingml/2006/main">
        <w:t xml:space="preserve">1. ישעיה 26: 3-4 איר וועט האַלטן אין גאנץ שלום אַלע וואס צוטרוי אין איר, אַלע וועמענס געדאנקען זענען פאַרפעסטיקט אויף איר! צוטרוי אין די האר שטענדיק, פֿאַר די האר גאָט איז דער אייביק שטיין.</w:t>
      </w:r>
    </w:p>
    <w:p/>
    <w:p>
      <w:r xmlns:w="http://schemas.openxmlformats.org/wordprocessingml/2006/main">
        <w:t xml:space="preserve">2. סאַם 46:1-2 גאָט איז אונדזער אָפּדאַך און שטאַרקייט, אַן שטענדיק-פאָרשטעלן הילף אין צייט פון קאָנפליקט. דעריבער וועלן מיר ניט מורא האָבן, כאָטש די ערד זאָל טוישן און כאָטש די בערג טרייסלען אין די האַרץ פון די ים.</w:t>
      </w:r>
    </w:p>
    <w:p/>
    <w:p>
      <w:r xmlns:w="http://schemas.openxmlformats.org/wordprocessingml/2006/main">
        <w:t xml:space="preserve">/24:6 און איך האָב אַרױסגעצױגן אײַערע עלטערן פֿון מִצרַיִם, און איר זײַנען געקומען צום ים; און די מִצרים האָבן נאָכגעיאָגט אײַערע עלטערן מיט רײַטװעגן און מיט רײַטער ביזן ים סוף.</w:t>
      </w:r>
    </w:p>
    <w:p/>
    <w:p>
      <w:r xmlns:w="http://schemas.openxmlformats.org/wordprocessingml/2006/main">
        <w:t xml:space="preserve">די יסראַעליטעס זענען געבראכט אויס פון מצרים דורך גאָט און זענען פּערסוד דורך די מצרים צו די סוף ים.</w:t>
      </w:r>
    </w:p>
    <w:p/>
    <w:p>
      <w:r xmlns:w="http://schemas.openxmlformats.org/wordprocessingml/2006/main">
        <w:t xml:space="preserve">1. גאָט 'ס אמונה צו זיין הבטחות</w:t>
      </w:r>
    </w:p>
    <w:p/>
    <w:p>
      <w:r xmlns:w="http://schemas.openxmlformats.org/wordprocessingml/2006/main">
        <w:t xml:space="preserve">2. צוטרוי גאָט אין שווער צייט</w:t>
      </w:r>
    </w:p>
    <w:p/>
    <w:p>
      <w:r xmlns:w="http://schemas.openxmlformats.org/wordprocessingml/2006/main">
        <w:t xml:space="preserve">1. עקסאָדוס 14:13-13 - און משה האט געזאגט צו די מענטשן, איר זאָל ניט מורא האָבן, שטיי אויף און זען די ישועה פון די האר, וואָס ער וועט ווייַזן צו איר הייַנט, פֿאַר די מצרים וואָס איר האָט געזען הייַנט. איר וועט זיי מער ניט זען אויף אייביק. גאָט װעט מלחמה האַלטן פֿאַר אײַך, און איר זאָלט שטילן.</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יהוֹשועַ 24:7 און אַז זײ האָבן געשריען צו גאָט, האָט ער געמאַכט פֿינצטערניש צװישן אײַך און צװישן די מִצרים, און האָט געבראַכט אױף זײ דעם ים, און זײ באַדעקן; און אײַערע אױגן האָבן געזען װאָס איך האָב געטאָן אין מִצרַיִם, און איר האָט זיך באַזעצט אין דער מדבר אַ לאַנגע צײַט.</w:t>
      </w:r>
    </w:p>
    <w:p/>
    <w:p>
      <w:r xmlns:w="http://schemas.openxmlformats.org/wordprocessingml/2006/main">
        <w:t xml:space="preserve">די יסראַעליטעס געשריגן צו די האר, און ער האָט געענטפערט דורך ברענגען אַ טונקל וואָלקן צווישן זיי און די מצרים, נאכגעגאנגען דורך די ים קראַשינג איבער די מצרים און דעקן זיי. די יסראַעליטעס האָבן געזען גאָט 'ס מאַכט אין מצרים און האָבן פארבראכט אַ לאַנג צייַט אין דער מדבר.</w:t>
      </w:r>
    </w:p>
    <w:p/>
    <w:p>
      <w:r xmlns:w="http://schemas.openxmlformats.org/wordprocessingml/2006/main">
        <w:t xml:space="preserve">1. גאָט איז געטרייַ - ער וועט ענטפֿערן תפילות און צושטעלן שוץ צו די וואס רופן אויס צו אים.</w:t>
      </w:r>
    </w:p>
    <w:p/>
    <w:p>
      <w:r xmlns:w="http://schemas.openxmlformats.org/wordprocessingml/2006/main">
        <w:t xml:space="preserve">2. גאָט איז שטאַרק - ער קענען טאָן גוואַלדיק טינגז צו באַשיצן זיין מענטשן אין צייט פון נויט.</w:t>
      </w:r>
    </w:p>
    <w:p/>
    <w:p>
      <w:r xmlns:w="http://schemas.openxmlformats.org/wordprocessingml/2006/main">
        <w:t xml:space="preserve">1. עקסאָדוס 14:14 - דער האר וועט קעמפן פֿאַר דיר, און איר וועט שטילן.</w:t>
      </w:r>
    </w:p>
    <w:p/>
    <w:p>
      <w:r xmlns:w="http://schemas.openxmlformats.org/wordprocessingml/2006/main">
        <w:t xml:space="preserve">2. סאַם 18:2 - גאָט איז מיין שטיין און מיין פעסטונג און מיין מציל; מיין גאָט, מיין שטאַרקייט, אויף וועמען איך וועל צוטרוי; מײַן שילד און דער האָרן פֿון מײַן ישועה, מײַן פֿעסטונג.</w:t>
      </w:r>
    </w:p>
    <w:p/>
    <w:p>
      <w:r xmlns:w="http://schemas.openxmlformats.org/wordprocessingml/2006/main">
        <w:t xml:space="preserve">יהוֹשועַ 24:8 און איך האָב אײַך געבראַכט אין לאַנד פֿון אֶמוֹרי, װאָס זײַנען געזעסן פֿון יענער זײַט יַרדן; און זײ האָבן מלחמה געהאַלטן מיט אײַך, און איך האָב זײ געגעבן אין אײַער האַנט, כּדי איר זאָלט אַרבן זײער לאַנד; און איך האָב זײ פֿאַרטיליקט פֿון פֿאַר דיר.</w:t>
      </w:r>
    </w:p>
    <w:p/>
    <w:p>
      <w:r xmlns:w="http://schemas.openxmlformats.org/wordprocessingml/2006/main">
        <w:t xml:space="preserve">גאָט האָט געפירט די יסראַעליטעס צו דעם לאַנד פון די אמורי, ווו זיי געקעמפט און באַזיגן זיי, דערלויבט די יסראַעליטעס צו פאַרמאָגן זייער לאַנד.</w:t>
      </w:r>
    </w:p>
    <w:p/>
    <w:p>
      <w:r xmlns:w="http://schemas.openxmlformats.org/wordprocessingml/2006/main">
        <w:t xml:space="preserve">1. גאָט איז מיט אונדז אין יעדער שלאַכט, און וועט העלפן אונדז צו באַקומען אונדזער שונאים.</w:t>
      </w:r>
    </w:p>
    <w:p/>
    <w:p>
      <w:r xmlns:w="http://schemas.openxmlformats.org/wordprocessingml/2006/main">
        <w:t xml:space="preserve">2. מיר קענען צוטרוי גאָט צו ברענגען אונדז נצחון אויב מיר בלייַבן געטרייַ צו אים.</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יהוֹשועַ 24:9 איז אױפֿגעשטאַנען בָלָק דער זון פֿון צפֿוֹר, דער מלך פֿון מואָב, און האָט מלחמה געהאַלטן אַקעגן ישׂראל, און האָט געשיקט און האָט גערופֿן בִלעָם דעם זון פֿון בָאָר דיך צו שעלטן.</w:t>
      </w:r>
    </w:p>
    <w:p/>
    <w:p>
      <w:r xmlns:w="http://schemas.openxmlformats.org/wordprocessingml/2006/main">
        <w:t xml:space="preserve">בָּלָק, דער מלך פֿון מואב, האָט מלחמה געהאַלטן קעגן ישׂראל, און האָט שכר בִלעָם, זײ צו קללן.</w:t>
      </w:r>
    </w:p>
    <w:p/>
    <w:p>
      <w:r xmlns:w="http://schemas.openxmlformats.org/wordprocessingml/2006/main">
        <w:t xml:space="preserve">1. די מאַכט פון אמונה אין די פּנים פון אָפּאָזיציע</w:t>
      </w:r>
    </w:p>
    <w:p/>
    <w:p>
      <w:r xmlns:w="http://schemas.openxmlformats.org/wordprocessingml/2006/main">
        <w:t xml:space="preserve">2. די וויכטיקייט פון פּערסאַווירינג אין פּנים פון ומגליק</w:t>
      </w:r>
    </w:p>
    <w:p/>
    <w:p>
      <w:r xmlns:w="http://schemas.openxmlformats.org/wordprocessingml/2006/main">
        <w:t xml:space="preserve">1. דעוטעראָנאָמי 31:6,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יהוֹשועַ 24:10 אָבער איך האָב ניט צוגעהערט צו בִלעָמען; דרום האָט ער דיך נאָך געבענטשט, און איך האָב דיך מציל געװען פֿון זײַן האַנט.</w:t>
      </w:r>
    </w:p>
    <w:p/>
    <w:p>
      <w:r xmlns:w="http://schemas.openxmlformats.org/wordprocessingml/2006/main">
        <w:t xml:space="preserve">גאָט האָט איבערגעגעבן די יסראַעליטעס פון דער האַנט פון בלעם, וואָס האָט פּרוּווט זיי צו קללה, אָבער אַנשטאָט זיי געגעבן אַ ברכה.</w:t>
      </w:r>
    </w:p>
    <w:p/>
    <w:p>
      <w:r xmlns:w="http://schemas.openxmlformats.org/wordprocessingml/2006/main">
        <w:t xml:space="preserve">1. די האר ס פאַיטהפולנעסס און שוץ</w:t>
      </w:r>
    </w:p>
    <w:p/>
    <w:p>
      <w:r xmlns:w="http://schemas.openxmlformats.org/wordprocessingml/2006/main">
        <w:t xml:space="preserve">2. אָוווערקאַמינג נסיון און פּערסאַווירינג אין אמונה</w:t>
      </w:r>
    </w:p>
    <w:p/>
    <w:p>
      <w:r xmlns:w="http://schemas.openxmlformats.org/wordprocessingml/2006/main">
        <w:t xml:space="preserve">ישעיהו 54:17 - "קיין וואָפן וואָס איז געשאפן קעגן דיר וועט בליען; און יעדער צונג וואָס באַשולדיקן איר אין משפט איר וועט פאַרשילטן. דאָס איז די ירושה פון די קנעכט פון די האר, און זייער באַרעכטיקן איז פון מיר," דערקלערט. דער האר.</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זאָל טוישן און כאָטש די בערג גליטשן זיך אין די האַרץ פון די ים.</w:t>
      </w:r>
    </w:p>
    <w:p/>
    <w:p>
      <w:r xmlns:w="http://schemas.openxmlformats.org/wordprocessingml/2006/main">
        <w:t xml:space="preserve">יהוֹשועַ 24:11 און איר זײַט אַריבערגעגאַנגען דעם ירדן, און זײַנען געקומען קײן יריחו, און די מענער פֿון יריחו האָבן מלחמה געהאַלטן קעגן אײַך, די אֶמוֹרי, און די פּרִזִים, און די כנענים, און די חִתים, און די גִרגָשִים, די חִװים, און די יבוסיטים; און איך האָב זײ געגעבן אין אײַער האַנט.</w:t>
      </w:r>
    </w:p>
    <w:p/>
    <w:p>
      <w:r xmlns:w="http://schemas.openxmlformats.org/wordprocessingml/2006/main">
        <w:t xml:space="preserve">די יסראַעליטעס זענען אַריבער די ירדן טייַך און מנצח יריחו, און גאָט האט איבערגעגעבן זייער פיינט אין זייער הענט.</w:t>
      </w:r>
    </w:p>
    <w:p/>
    <w:p>
      <w:r xmlns:w="http://schemas.openxmlformats.org/wordprocessingml/2006/main">
        <w:t xml:space="preserve">1. די מאַכט פון אמונה: ווי גאָט איבערגעגעבן די יסראַעליטעס שונאים אין זייער הענט</w:t>
      </w:r>
    </w:p>
    <w:p/>
    <w:p>
      <w:r xmlns:w="http://schemas.openxmlformats.org/wordprocessingml/2006/main">
        <w:t xml:space="preserve">2. א עדות פון גאָט ס פּראַוויזשאַנז: די יסראַעליטעס נצחון איבער יריחו</w:t>
      </w:r>
    </w:p>
    <w:p/>
    <w:p>
      <w:r xmlns:w="http://schemas.openxmlformats.org/wordprocessingml/2006/main">
        <w:t xml:space="preserve">1. ישעיה 41:10 - מורא ניט,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יהוֹשועַ 24:12 און איך האָב געשיקט פֿאַר דיר די האָרן, װאָס האָט זײ אַרױסגעטריבן פֿון פֿאַר דיר, די צװײ מלכים פֿון אֶמוֹרי; אָבער ניט מיט דײַן שװערד, און ניט מיט דײַן בױגן.</w:t>
      </w:r>
    </w:p>
    <w:p/>
    <w:p>
      <w:r xmlns:w="http://schemas.openxmlformats.org/wordprocessingml/2006/main">
        <w:t xml:space="preserve">גאָט האָט געשיקט "די האָרנעט" צו העלפן אַרויסטרייבן די צוויי מלכים פון די אמורי פון די יסראַעליטעס, ניט דורך זייער אייגן שווערדן אָדער באָוון.</w:t>
      </w:r>
    </w:p>
    <w:p/>
    <w:p>
      <w:r xmlns:w="http://schemas.openxmlformats.org/wordprocessingml/2006/main">
        <w:t xml:space="preserve">1. גאָט איז אונדזער באַשיצער און וועט שטענדיק זיין דאָרט צו העלפן אונדז ווען מיר זענען אין נויט.</w:t>
      </w:r>
    </w:p>
    <w:p/>
    <w:p>
      <w:r xmlns:w="http://schemas.openxmlformats.org/wordprocessingml/2006/main">
        <w:t xml:space="preserve">2. נצחון איז מעגלעך אָן קראַפט - מאל גאָט וועט צושטעלן אונדז מיט די מכשירים צו געווינען אָן גוואַלד.</w:t>
      </w:r>
    </w:p>
    <w:p/>
    <w:p>
      <w:r xmlns:w="http://schemas.openxmlformats.org/wordprocessingml/2006/main">
        <w:t xml:space="preserve">1. עפעסיאַנס 6:10-18 - די פאנצער פון גאָט.</w:t>
      </w:r>
    </w:p>
    <w:p/>
    <w:p>
      <w:r xmlns:w="http://schemas.openxmlformats.org/wordprocessingml/2006/main">
        <w:t xml:space="preserve">2. סאַם 91 - די האר איז אונדזער אָפּדאַך און שטאַרקייט.</w:t>
      </w:r>
    </w:p>
    <w:p/>
    <w:p>
      <w:r xmlns:w="http://schemas.openxmlformats.org/wordprocessingml/2006/main">
        <w:t xml:space="preserve">יהושע /24:13 און איך האָב אײַך געגעבן אַ לאַנד װאָס איר האָט ניט געאַרבעט, און שטעט װאָס איר האָט ניט געבױט, און איר װעט זיצן אין זײ; פֿון די װײַנגערטנער און אײלבערטנער װאָס איר האָט ניט געפֿלאַנצט זאָלט איר עסן.</w:t>
      </w:r>
    </w:p>
    <w:p/>
    <w:p>
      <w:r xmlns:w="http://schemas.openxmlformats.org/wordprocessingml/2006/main">
        <w:t xml:space="preserve">גאָט האָט געגעבן די יסראַעליטעס אַ לאַנד און שטעט וואָס זיי האָבן ניט געבויט, און זיי זענען ביכולת צו נוץ פון ווייַנגאָרטן און מאַסלינעערדז וואָס זיי האָבן ניט געפלאנצט.</w:t>
      </w:r>
    </w:p>
    <w:p/>
    <w:p>
      <w:r xmlns:w="http://schemas.openxmlformats.org/wordprocessingml/2006/main">
        <w:t xml:space="preserve">1. גאָט גיט אונדז אַלע זאכן, אַפֿילו אויב מיר טאָן ניט פאַרדינען זיי.</w:t>
      </w:r>
    </w:p>
    <w:p/>
    <w:p>
      <w:r xmlns:w="http://schemas.openxmlformats.org/wordprocessingml/2006/main">
        <w:t xml:space="preserve">2. די מאַכט פון אמונה און ווי גאָט קענען צושטעלן אונדז מיט אומגעריכט בלעסינגז.</w:t>
      </w:r>
    </w:p>
    <w:p/>
    <w:p>
      <w:r xmlns:w="http://schemas.openxmlformats.org/wordprocessingml/2006/main">
        <w:t xml:space="preserve">1. סאַם 115:15 - "איר זענט ברוך פון די האר וואָס געמאכט הימל און ערד."</w:t>
      </w:r>
    </w:p>
    <w:p/>
    <w:p>
      <w:r xmlns:w="http://schemas.openxmlformats.org/wordprocessingml/2006/main">
        <w:t xml:space="preserve">2. עפעסיאַנס 2: 8-10 - "ווארים דורך חן זענען יי געראטעוועט דורך אמונה, און אַז ניט פון זיך: עס איז די טאַלאַנט פון גאָט: ניט פון מעשים, כדי קיין מענטש זאָל באַרימערייַ. פֿאַר מיר זענען זיין ווערקמאַנשיפּ, באשאפן אין משיח יאָשקע צו גוטע מעשים, וואָס גאָט האט פריער אָרדיינד אַז מיר זאָל גיין אין זיי.</w:t>
      </w:r>
    </w:p>
    <w:p/>
    <w:p>
      <w:r xmlns:w="http://schemas.openxmlformats.org/wordprocessingml/2006/main">
        <w:t xml:space="preserve">יהוֹשועַ 24:14 און אַצונד האָבּן מורא פֿאַר גאָט, און דינען אים אין אָפֿנטלעכקײט און אין אֶמת; און איר דינען דעם האר.</w:t>
      </w:r>
    </w:p>
    <w:p/>
    <w:p>
      <w:r xmlns:w="http://schemas.openxmlformats.org/wordprocessingml/2006/main">
        <w:t xml:space="preserve">יהושע האָט באַפֿוילן די ישׂראלים צו דינען יהוה אין אָפֿנטלעכקייט און אין אמתן, און אַוועקצולאָזן די געטער פֿון זייערע עלטערן.</w:t>
      </w:r>
    </w:p>
    <w:p/>
    <w:p>
      <w:r xmlns:w="http://schemas.openxmlformats.org/wordprocessingml/2006/main">
        <w:t xml:space="preserve">1. "די ברירה וואָס מיר מאַכן: דינען דעם האר אין אמת און אָפנהאַרציק"</w:t>
      </w:r>
    </w:p>
    <w:p/>
    <w:p>
      <w:r xmlns:w="http://schemas.openxmlformats.org/wordprocessingml/2006/main">
        <w:t xml:space="preserve">2. "אונטערזוכן אונדזער סערוויס: איז עס גאָדלי אָדער פּייגאַן?"</w:t>
      </w:r>
    </w:p>
    <w:p/>
    <w:p>
      <w:r xmlns:w="http://schemas.openxmlformats.org/wordprocessingml/2006/main">
        <w:t xml:space="preserve">1. דברים 6:13-14 - "דו זאָלסט מורא האָבן פֿאַר יהוה דיין גאָט, און אים דינען, און שווערן ביי זיין נאָמען. איר זאָלט ניט גיין נאָך אנדערע געטער, פון די געטער פון די מענטשן וואָס זענען רונד אַרום דיר."</w:t>
      </w:r>
    </w:p>
    <w:p/>
    <w:p>
      <w:r xmlns:w="http://schemas.openxmlformats.org/wordprocessingml/2006/main">
        <w:t xml:space="preserve">2. מתיא 6:24 - "קיין מענטש קענען דינען צוויי הארן: פֿאַר אָדער ער וועט האַסן דעם איינער, און ליבע די אנדערע, אָדער אַנדערש ער וועט האַלטן צו די איין, און פֿאַראַכט די אנדערע."</w:t>
      </w:r>
    </w:p>
    <w:p/>
    <w:p>
      <w:r xmlns:w="http://schemas.openxmlformats.org/wordprocessingml/2006/main">
        <w:t xml:space="preserve">יהוֹשועַ 24:15 און אַז עס זעט אײַך אָן שלעכטס צו דינען גאָט, קלײַבט אײַך הײַנט אױס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יהושע ינקעראַדזשאַז די יסראַעליטעס צו קלייַבן צווישן דינען דעם גאָט פון זייער אָוועס, אָדער די געטער פון די אמורי אין וועמענס לאַנד זיי וואוינען. ער און זיין הויזגעזינד וועט דינען דעם האר.</w:t>
      </w:r>
    </w:p>
    <w:p/>
    <w:p>
      <w:r xmlns:w="http://schemas.openxmlformats.org/wordprocessingml/2006/main">
        <w:t xml:space="preserve">1. די ברירה פון דינען גאָט: ויספאָרשן די ערדזשאַנסי פון מאַכן אַ ברירה אין דינען</w:t>
      </w:r>
    </w:p>
    <w:p/>
    <w:p>
      <w:r xmlns:w="http://schemas.openxmlformats.org/wordprocessingml/2006/main">
        <w:t xml:space="preserve">2. די מאַכט פון די הויזגעזינד: דינען גאָט צוזאַמען ווי אַ משפּחה</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2. עפעסיאַנס 6: 4-1 -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 אבות, צי ניט דערצערענען אייערע קינדער, אָבער דערציען זיי אין די דיסציפּלין און לימוד פון די האר.</w:t>
      </w:r>
    </w:p>
    <w:p/>
    <w:p>
      <w:r xmlns:w="http://schemas.openxmlformats.org/wordprocessingml/2006/main">
        <w:t xml:space="preserve">יהוֹשועַ 24:16 און דאָס פֿאָלק האָט געענטפֿערט און געזאָגט: מיר זאָלן חלילה פֿאַרלאָזן יהוה, צו דינען אַנדערע געטער;</w:t>
      </w:r>
    </w:p>
    <w:p/>
    <w:p>
      <w:r xmlns:w="http://schemas.openxmlformats.org/wordprocessingml/2006/main">
        <w:t xml:space="preserve">דאָס פֿאָלק פֿון ישׂראל האָט געזאָגט, אַז זײ װעלן קײן מאָל ניט פֿאַרלאָזן יהוה און דינען אַנדערע געטער.</w:t>
      </w:r>
    </w:p>
    <w:p/>
    <w:p>
      <w:r xmlns:w="http://schemas.openxmlformats.org/wordprocessingml/2006/main">
        <w:t xml:space="preserve">1. די מאַכט פון היסכייַוועס: שטייענדיק פעסט אין אמונה.</w:t>
      </w:r>
    </w:p>
    <w:p/>
    <w:p>
      <w:r xmlns:w="http://schemas.openxmlformats.org/wordprocessingml/2006/main">
        <w:t xml:space="preserve">2. די ריזיקירן פון עבודה זרה: וואָס עס איז וויכטיק צו בלייַבן געטרייַ צו גאָט.</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גאַלאַטיאַנס 5: 1 - פֿאַר פרייהייט משיח האט אונדז פריי; שטעל זיך דעריבּער פעסט, און זאָלסט זיך ווידער ניט אונטערגעבן צו אַ יאָך עבדות.</w:t>
      </w:r>
    </w:p>
    <w:p/>
    <w:p>
      <w:r xmlns:w="http://schemas.openxmlformats.org/wordprocessingml/2006/main">
        <w:t xml:space="preserve">יהושע /24:17 װאָרום יהוה אונדזער גאָט איז דער װאָס האָט אונדז און אונדזערע עלטערן אַרױסגעצױגן פֿון לאַנד מִצרַיִם, פֿון דעם הױז פֿון קנעכטשאפט, און װאָס האָט געטאָן די גרױסע צײכנס פֿאַר אונדזערע אױגן, און אונדז באַהיט אױף גאַנצן װעג. אין וואָס מיר זענען געגאַנגען, און צווישן אַלע מענטשן וואָס מיר זענען דורכגעגאנגען דורך.</w:t>
      </w:r>
    </w:p>
    <w:p/>
    <w:p>
      <w:r xmlns:w="http://schemas.openxmlformats.org/wordprocessingml/2006/main">
        <w:t xml:space="preserve">גאָט האָט אַרױסגעצױגן די ישׂראלים פֿון מִצרַיִם, און האָט זײ געפֿירט דורך אַלע זײערע רײז, און זײ באַשיצט פֿון אַלע פֿאָלק װאָס זײ האָבן געטראָפֿן.</w:t>
      </w:r>
    </w:p>
    <w:p/>
    <w:p>
      <w:r xmlns:w="http://schemas.openxmlformats.org/wordprocessingml/2006/main">
        <w:t xml:space="preserve">1. די אמונה פון גאָט אין פּראַטעקטינג זיין מענטשן</w:t>
      </w:r>
    </w:p>
    <w:p/>
    <w:p>
      <w:r xmlns:w="http://schemas.openxmlformats.org/wordprocessingml/2006/main">
        <w:t xml:space="preserve">2. די וויכטיקייט פון דערקענען גאָט 'ס אַרבעט אין אונדזער לעבן</w:t>
      </w:r>
    </w:p>
    <w:p/>
    <w:p>
      <w:r xmlns:w="http://schemas.openxmlformats.org/wordprocessingml/2006/main">
        <w:t xml:space="preserve">1. עקסאָדוס 12: 42-37 - די נסיעה פון די יסראַעליטעס אויס פון מצרים</w:t>
      </w:r>
    </w:p>
    <w:p/>
    <w:p>
      <w:r xmlns:w="http://schemas.openxmlformats.org/wordprocessingml/2006/main">
        <w:t xml:space="preserve">2. סאַם 46: 11-7 - גאָט ס שוץ און גיידאַנס פון זיין מענטשן</w:t>
      </w:r>
    </w:p>
    <w:p/>
    <w:p>
      <w:r xmlns:w="http://schemas.openxmlformats.org/wordprocessingml/2006/main">
        <w:t xml:space="preserve">יהוֹשועַ 24:18 און גאָט האָט אַרײַנגעטריבן פֿון פֿאַר אונדז דאָס גאַנצע פֿאָלק, די אֶמוֹרי װאָס האָבן געזעסן אין לאַנד; דרום װעלן מיר אױך דינען גאָט; װאָרום ער איז אונדזער גאָט.</w:t>
      </w:r>
    </w:p>
    <w:p/>
    <w:p>
      <w:r xmlns:w="http://schemas.openxmlformats.org/wordprocessingml/2006/main">
        <w:t xml:space="preserve">און גאָט האָט פֿאַרטריבן די אמורי װאָס האָבן געלעבט אין לאַנד, און די ישׂראלים האָבן אױסדערװײלט צו דינען יהוה פֿאַר זײער גאָט.</w:t>
      </w:r>
    </w:p>
    <w:p/>
    <w:p>
      <w:r xmlns:w="http://schemas.openxmlformats.org/wordprocessingml/2006/main">
        <w:t xml:space="preserve">1. די מאַכט פון גאָט: זען די האר ס האַנט אין אונדזער לעבן</w:t>
      </w:r>
    </w:p>
    <w:p/>
    <w:p>
      <w:r xmlns:w="http://schemas.openxmlformats.org/wordprocessingml/2006/main">
        <w:t xml:space="preserve">2. די שיינקייט פון דינען גאָט: מאַכן די ברירה צו נאָכפאָלגן אים</w:t>
      </w:r>
    </w:p>
    <w:p/>
    <w:p>
      <w:r xmlns:w="http://schemas.openxmlformats.org/wordprocessingml/2006/main">
        <w:t xml:space="preserve">1. דעוטעראָנאָמי 5-6:4 - הער, ישׂראל: יהוה אונדזער גאָט איז אײן יהוה, און זאָלסט ליב האָבן יהוה דײַן גאָט מיט דײַן גאַנצן האַרצן, און מיט דײַן גאַנצן זעל, און מיט דײַן גאַנצן כּוח.</w:t>
      </w:r>
    </w:p>
    <w:p/>
    <w:p>
      <w:r xmlns:w="http://schemas.openxmlformats.org/wordprocessingml/2006/main">
        <w:t xml:space="preserve">5. מתיא 22:37-38 - יאָשקע האט געזאגט צו אים, איר וועט ליבע די האר דיין גאָט מיט דיין גאנצע האַרץ, און מיט דיין גאנצער נשמה, און מיט דיין גאנצער מיינונג. דאָס איז דער ערשטער און גרויס געבאָט.</w:t>
      </w:r>
    </w:p>
    <w:p/>
    <w:p>
      <w:r xmlns:w="http://schemas.openxmlformats.org/wordprocessingml/2006/main">
        <w:t xml:space="preserve">/24:19 און יהוֹשועַ האָט געזאָגט צום פֿאָלק: איר קענט ניט דינען יהוה, װאָרום ער איז אַ הײליקער גאָט; ער איז אַ ייפערטזיכטיק גאָט; ער וועט ניט מוחל דיין עבירות און דיין זינד.</w:t>
      </w:r>
    </w:p>
    <w:p/>
    <w:p>
      <w:r xmlns:w="http://schemas.openxmlformats.org/wordprocessingml/2006/main">
        <w:t xml:space="preserve">די מענטשן זענען געווארנט נישט צו דינען דעם האר רעכט צו זיין קדושה און קנאה.</w:t>
      </w:r>
    </w:p>
    <w:p/>
    <w:p>
      <w:r xmlns:w="http://schemas.openxmlformats.org/wordprocessingml/2006/main">
        <w:t xml:space="preserve">1. גאָט 'ס קדושה איז אַנקאַמפּראַמייזינג - יהושע 24:19</w:t>
      </w:r>
    </w:p>
    <w:p/>
    <w:p>
      <w:r xmlns:w="http://schemas.openxmlformats.org/wordprocessingml/2006/main">
        <w:t xml:space="preserve">2. די קנאה פון גאָט - יהושע 24:19</w:t>
      </w:r>
    </w:p>
    <w:p/>
    <w:p>
      <w:r xmlns:w="http://schemas.openxmlformats.org/wordprocessingml/2006/main">
        <w:t xml:space="preserve">1. עקסאָדוס 34:14 - "ווארים דו זאלסט נישט דינען קיין אנדערע גאָט, פֿאַר די האר, וועמענס נאָמען איז ייפערטזיכטיק, איז אַ ייפערטזיכטיק גאָט:"</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יהוֹשועַ 24:20 אַז איר װעט פֿאַרלאָזן יהוה, און דינען פֿרעמדע געטער, װעט ער זיך אומקערן און אײַך שאַטן, און אײַך פֿאַרלענדן, נאָך דעם װאָס ער האָט אײַך גוטס געטאָן.</w:t>
      </w:r>
    </w:p>
    <w:p/>
    <w:p>
      <w:r xmlns:w="http://schemas.openxmlformats.org/wordprocessingml/2006/main">
        <w:t xml:space="preserve">יהושע וואָרנז די יסראַעליטעס אַז פאַרלאָזן און דינען פרעמד געטער וועט פירן צו דער האר באַשטראָפן זיי נאָך טאָן זיי גוט.</w:t>
      </w:r>
    </w:p>
    <w:p/>
    <w:p>
      <w:r xmlns:w="http://schemas.openxmlformats.org/wordprocessingml/2006/main">
        <w:t xml:space="preserve">1. די סכנה פון פארלאזן די האר</w:t>
      </w:r>
    </w:p>
    <w:p/>
    <w:p>
      <w:r xmlns:w="http://schemas.openxmlformats.org/wordprocessingml/2006/main">
        <w:t xml:space="preserve">2. גאָט ס שטראָף אין ענטפער צו ווידערשפעניקייט</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דעוטעראָנאָמי 8: 20-19 - "און עס וועט זיין, אויב דו וועסט פארגעסן די האר דיין גאָט, און גיין נאָך אנדערע געטער, און דינען זיי, און זיך בוקן צו זיי, איך זאָגן עדות קעגן דיר הייַנט אַז איר וועט זיכער. אומקומען."</w:t>
      </w:r>
    </w:p>
    <w:p/>
    <w:p>
      <w:r xmlns:w="http://schemas.openxmlformats.org/wordprocessingml/2006/main">
        <w:t xml:space="preserve">יהוֹשועַ 24:21 און דאָס פֿאָלק האָט געזאָגט צו יהוֹשוען: נײן; אָבער מיר וועלן דינען ה'.</w:t>
      </w:r>
    </w:p>
    <w:p/>
    <w:p>
      <w:r xmlns:w="http://schemas.openxmlformats.org/wordprocessingml/2006/main">
        <w:t xml:space="preserve">יהושע און די מענטשן פון ישראל האָבן דערקלערט זייער היסכייַוועס צו דינען דעם האר.</w:t>
      </w:r>
    </w:p>
    <w:p/>
    <w:p>
      <w:r xmlns:w="http://schemas.openxmlformats.org/wordprocessingml/2006/main">
        <w:t xml:space="preserve">1. די מאַכט פון היסכייַוועס: טשוזינג צו דינען דעם האר</w:t>
      </w:r>
    </w:p>
    <w:p/>
    <w:p>
      <w:r xmlns:w="http://schemas.openxmlformats.org/wordprocessingml/2006/main">
        <w:t xml:space="preserve">2. א בונד פון אמונה: שטייענדיק פעסט אין דינסט צו די האר</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מתיא 16:24-25 - דעמאלט יאָשקע דערציילט זיינע תלמידים, אויב ווער עס יז וואָלט קומען נאָך מיר, לאָזן אים לייקענען זיך און נעמען אַרויף זיין קרייַז און נאָכפאָלגן מיר. פֿאַר ווער סע וואָלט ראַטעווען זיין לעבן וועט פאַרלירן עס, אָבער ווער סע פארלירט זיין לעבן פֿאַר מיין צוליב וועט געפֿינען עס.</w:t>
      </w:r>
    </w:p>
    <w:p/>
    <w:p>
      <w:r xmlns:w="http://schemas.openxmlformats.org/wordprocessingml/2006/main">
        <w:t xml:space="preserve">יהוֹשועַ 24:22 האָט יהוֹשועַ געזאָגט צום פֿאָלק: איר זײַט עדות קעגן אײַך אַלײן, אַז איר האָט אײַך אױסדערװײלט יהוה אים צו דינען. און זײ האָבן געזאָגט: מיר זײַנען עדות.</w:t>
      </w:r>
    </w:p>
    <w:p/>
    <w:p>
      <w:r xmlns:w="http://schemas.openxmlformats.org/wordprocessingml/2006/main">
        <w:t xml:space="preserve">יהושע האָט אָנגערופן די מענטשן פון ישראל צו דינען גאָט און זיי האָבן אנגענומען דעם אַרויסרופן, באַשטעטיקן אַז זיי זענען עדות צו זייער אייגן באַשלוס.</w:t>
      </w:r>
    </w:p>
    <w:p/>
    <w:p>
      <w:r xmlns:w="http://schemas.openxmlformats.org/wordprocessingml/2006/main">
        <w:t xml:space="preserve">1. די מאַכט פון ברירה: ווי וועט איר קלייַבן צו דינען גאָט?</w:t>
      </w:r>
    </w:p>
    <w:p/>
    <w:p>
      <w:r xmlns:w="http://schemas.openxmlformats.org/wordprocessingml/2006/main">
        <w:t xml:space="preserve">2. עדות צו אונדזער אמונה: שטייענדיק ווי עדות פון אונדזער היסכייַוועס צו דינען גאָט.</w:t>
      </w:r>
    </w:p>
    <w:p/>
    <w:p>
      <w:r xmlns:w="http://schemas.openxmlformats.org/wordprocessingml/2006/main">
        <w:t xml:space="preserve">1. דעוטעראָנאָמי 30:19 - איך רופן הימל און ערד צו עדות קעגן דיר הייַנט, אַז איך האָבן שטעלן פֿאַר איר לעבן און טויט, ברכה און קללה. דעריבער קלײַבט דאָס לעבן, כּדי דו און דײַן זאָמען זאָלן לעבן,</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יהוֹשועַ 24:23 און אַצונד, אַצונד, האָט ער געזאָגט, די פֿרעמדע געטער װאָס צװישן אײַך, און נײַג אײַער האַרץ צו יהוה, גאָט פֿון ישׂראל.</w:t>
      </w:r>
    </w:p>
    <w:p/>
    <w:p>
      <w:r xmlns:w="http://schemas.openxmlformats.org/wordprocessingml/2006/main">
        <w:t xml:space="preserve">יהוֹשועַ דערמוטיקט דאָס פֿאָלק צו אָפּטאָן זייערע פֿרעמדע געטער, און צו נײַגן זייערע הערצער צו יהוה דער גאָט פֿון ישׂראל.</w:t>
      </w:r>
    </w:p>
    <w:p/>
    <w:p>
      <w:r xmlns:w="http://schemas.openxmlformats.org/wordprocessingml/2006/main">
        <w:t xml:space="preserve">1. די וויכטיקייט פון מסורה צו ה' אלוקי ישראל</w:t>
      </w:r>
    </w:p>
    <w:p/>
    <w:p>
      <w:r xmlns:w="http://schemas.openxmlformats.org/wordprocessingml/2006/main">
        <w:t xml:space="preserve">2. אָפּוואַרפן פאַלש געטער און אַרומנעמען אמת דינען</w:t>
      </w:r>
    </w:p>
    <w:p/>
    <w:p>
      <w:r xmlns:w="http://schemas.openxmlformats.org/wordprocessingml/2006/main">
        <w:t xml:space="preserve">1. דעוטעראָנאָמי 6:5 - זאָלסט ליב האָבן יהוה דיין גאָט מיט דיין גאַנצן האַרצן און מיט דיין גאנצער נשמה און מיט דיין גאנצער מאַכט.</w:t>
      </w:r>
    </w:p>
    <w:p/>
    <w:p>
      <w:r xmlns:w="http://schemas.openxmlformats.org/wordprocessingml/2006/main">
        <w:t xml:space="preserve">2. מתיא 22:37-38 - און ער האט געזאגט צו אים, איר וועט ליבע דעם האר דיין גאָט מיט דיין גאנצע האַרץ און מיט דיין גאנצער נשמה און מיט דיין גאנצער מיינונג. דאָס איז דער גרויסער און ערשטער געבאָט.</w:t>
      </w:r>
    </w:p>
    <w:p/>
    <w:p>
      <w:r xmlns:w="http://schemas.openxmlformats.org/wordprocessingml/2006/main">
        <w:t xml:space="preserve">יהוֹשועַ 24:24 און דאָס פֿאָלק האָט געזאָגט צו יהוֹשוען: יהוה אונדזער גאָט װעלן מיר דינען, און זײַן קָול װעלן מיר צוהערן.</w:t>
      </w:r>
    </w:p>
    <w:p/>
    <w:p>
      <w:r xmlns:w="http://schemas.openxmlformats.org/wordprocessingml/2006/main">
        <w:t xml:space="preserve">דאָס פֿאָלק פֿון ישׂראל האָט דערקלערט צו יהושע, אַז זיי זענען גרייט צו דינען דעם האַר און פאָלגן זיינע באפעלן.</w:t>
      </w:r>
    </w:p>
    <w:p/>
    <w:p>
      <w:r xmlns:w="http://schemas.openxmlformats.org/wordprocessingml/2006/main">
        <w:t xml:space="preserve">1. פאָלגעוודיקייַט: דער שליסל צו אמת דינען</w:t>
      </w:r>
    </w:p>
    <w:p/>
    <w:p>
      <w:r xmlns:w="http://schemas.openxmlformats.org/wordprocessingml/2006/main">
        <w:t xml:space="preserve">2. געטרייַ סערוויס: א ענטפער צו גאָט ס הבטחות</w:t>
      </w:r>
    </w:p>
    <w:p/>
    <w:p>
      <w:r xmlns:w="http://schemas.openxmlformats.org/wordprocessingml/2006/main">
        <w:t xml:space="preserve">1. מתיא 7:24-27 - יאָשקע משל פון די קלוג און נאַריש בילדערז</w:t>
      </w:r>
    </w:p>
    <w:p/>
    <w:p>
      <w:r xmlns:w="http://schemas.openxmlformats.org/wordprocessingml/2006/main">
        <w:t xml:space="preserve">2. סאַם 119: 33-37 - דער פּסאַלמיסט ס באַפעלן פֿאַר פארשטאנד און פאָלגעוודיקייַט</w:t>
      </w:r>
    </w:p>
    <w:p/>
    <w:p>
      <w:r xmlns:w="http://schemas.openxmlformats.org/wordprocessingml/2006/main">
        <w:t xml:space="preserve">יהוֹשועַ 24:25 און יהוֹשועַ האָט געשלאָסן אַ בונד מיט דעם פֿאָלק אין יענעם טאָג, און האָט זײ אַרײַנגעטאָן אַ געזעץ און אַ געזעץ אין שכֶם.</w:t>
      </w:r>
    </w:p>
    <w:p/>
    <w:p>
      <w:r xmlns:w="http://schemas.openxmlformats.org/wordprocessingml/2006/main">
        <w:t xml:space="preserve">יהושע האָט געשלאָסן אַ בונד מיטן פֿאָלק, און האָט באַשטימט אַ געזעץ און אַ געזעץ אין שכם.</w:t>
      </w:r>
    </w:p>
    <w:p/>
    <w:p>
      <w:r xmlns:w="http://schemas.openxmlformats.org/wordprocessingml/2006/main">
        <w:t xml:space="preserve">1. גאָט ס בונד פון שוץ: לעקציעס פון יהושע 24</w:t>
      </w:r>
    </w:p>
    <w:p/>
    <w:p>
      <w:r xmlns:w="http://schemas.openxmlformats.org/wordprocessingml/2006/main">
        <w:t xml:space="preserve">2. די מאַכט פון קאָווענאַנט: גרינדן גאָט ס סטאַטשוץ און אָרדאַנאַנסיז</w:t>
      </w:r>
    </w:p>
    <w:p/>
    <w:p>
      <w:r xmlns:w="http://schemas.openxmlformats.org/wordprocessingml/2006/main">
        <w:t xml:space="preserve">1. סאַם 78: 5-7 - פֿאַר ער האט געגרינדעט אַ עדות אין יעקבֿ און באשטימט אַ געזעץ אין ישראל, וואָס ער באפוילן אונדזער אבות צו לערנען זייער קינדער, אַז דער ווייַטער דור זאל וויסן זיי, די קינדער נאָך אַנבאָרן, און אויפשטיין און זאָג זיי צו זייערע קינדער, כּדי זיי זאָלן האָפֿן אויף גאָט און ניט פֿאַרגעסן די מעשים פֿון גאָט, נאָר האַלטן זײַנע געבאָט;</w:t>
      </w:r>
    </w:p>
    <w:p/>
    <w:p>
      <w:r xmlns:w="http://schemas.openxmlformats.org/wordprocessingml/2006/main">
        <w:t xml:space="preserve">2. דעוטעראָנאָמי 7:9 - דעריבער וויסן אַז די האר דיין גאָט איז גאָט, דער געטרייַ גאָט וואָס האלט אַ בונד און פעסט ליבע מיט די וואס ליבע אים און היטן זיינע געבאָט, צו אַ טויזנט דורות.</w:t>
      </w:r>
    </w:p>
    <w:p/>
    <w:p>
      <w:r xmlns:w="http://schemas.openxmlformats.org/wordprocessingml/2006/main">
        <w:t xml:space="preserve">יהוֹשועַ 24:26 און יהוֹשועַ האָט אױפֿגעשריבן די דאָזיקע װערטער אין דעם בוך פֿון גאָטס געזעץ, און ער האָט גענומען אַ גרױסן שטײן, און האָט אים דאָרטן אױפֿגעשטעלט אונטער אַן דעמב װאָס בײַם הײליקטום פֿון גאָט.</w:t>
      </w:r>
    </w:p>
    <w:p/>
    <w:p>
      <w:r xmlns:w="http://schemas.openxmlformats.org/wordprocessingml/2006/main">
        <w:t xml:space="preserve">יהושע האָט אָנגעשריבן די ווערטער פון גאָט אין אַ בוך און שטעלן אַ גרויס שטיין ווי אַ דענקמאָל אונטער אַן דעמב בייַ די מיזבייעך פון די האר.</w:t>
      </w:r>
    </w:p>
    <w:p/>
    <w:p>
      <w:r xmlns:w="http://schemas.openxmlformats.org/wordprocessingml/2006/main">
        <w:t xml:space="preserve">1. גאָט 'ס וואָרט איז שטענדיק און אַנטשיינדזשינג</w:t>
      </w:r>
    </w:p>
    <w:p/>
    <w:p>
      <w:r xmlns:w="http://schemas.openxmlformats.org/wordprocessingml/2006/main">
        <w:t xml:space="preserve">2. מאָנומענטאַל דיסיזשאַנז געמאכט אין אמונה</w:t>
      </w:r>
    </w:p>
    <w:p/>
    <w:p>
      <w:r xmlns:w="http://schemas.openxmlformats.org/wordprocessingml/2006/main">
        <w:t xml:space="preserve">1. דברים 31:24-26 - און עס איז געווען, ווען משה האט געענדיקט שרייבן די ווערטער פון דעם געזעץ אין אַ בוך, ביז זיי זענען געווען פאַרטיק.</w:t>
      </w:r>
    </w:p>
    <w:p/>
    <w:p>
      <w:r xmlns:w="http://schemas.openxmlformats.org/wordprocessingml/2006/main">
        <w:t xml:space="preserve">2. העברעווס 11: 1-2 - איצט אמונה איז די מאַטעריע פון די האָפענונג פֿאַר, די זאָגן פון זאכן ניט געזען.</w:t>
      </w:r>
    </w:p>
    <w:p/>
    <w:p>
      <w:r xmlns:w="http://schemas.openxmlformats.org/wordprocessingml/2006/main">
        <w:t xml:space="preserve">יהוֹשועַ 24:27 און יהוֹשועַ האָט געזאָגט צום גאַנצן פֿאָלק: זע, דער דאָזיקער שטײן װעט אונדז זײַן אַן עדות; װאָרום זי האָט געהערט אַלע װערטער פֿון יהוה װאָס ער האָט צו אונדז גערעדט; דרום זאָל עס אײַך זײַן אַן עדות, כּדי איר זאָלט ניט פֿאַרלײקענען אײַער גאָט.</w:t>
      </w:r>
    </w:p>
    <w:p/>
    <w:p>
      <w:r xmlns:w="http://schemas.openxmlformats.org/wordprocessingml/2006/main">
        <w:t xml:space="preserve">יהושע ערדזשד מענטשן צו זיין געטרייַ צו גאָט און נישט לייקענען אים.</w:t>
      </w:r>
    </w:p>
    <w:p/>
    <w:p>
      <w:r xmlns:w="http://schemas.openxmlformats.org/wordprocessingml/2006/main">
        <w:t xml:space="preserve">1: מיר זענען גערופן צו בלייַבן געטרייַ צו גאָט טראָץ די טעמטיישאַנז פון דער וועלט.</w:t>
      </w:r>
    </w:p>
    <w:p/>
    <w:p>
      <w:r xmlns:w="http://schemas.openxmlformats.org/wordprocessingml/2006/main">
        <w:t xml:space="preserve">2: מיר מוזן בלייַבן באגאנגען צו גאָט און קיינמאָל לייקענען אים.</w:t>
      </w:r>
    </w:p>
    <w:p/>
    <w:p>
      <w:r xmlns:w="http://schemas.openxmlformats.org/wordprocessingml/2006/main">
        <w:t xml:space="preserve">1: העברעווס 10:23 לאָמיר האַלטן די פאַך פון אונדזער אמונה אָן וואַווערינג; (ווארים ער איז געטריי וואס האט צוגעזאגט;)</w:t>
      </w:r>
    </w:p>
    <w:p/>
    <w:p>
      <w:r xmlns:w="http://schemas.openxmlformats.org/wordprocessingml/2006/main">
        <w:t xml:space="preserve">2: פיליפּפּיאַנס 2:12-13 דעריבער, מיין באליבטע, ווי איר האָבן שטענדיק פאָלגן, ניט ווי אין מיין בייַזייַן בלויז, אָבער איצט פיל מער אין מיין אַוועק, אַרבעט אויס דיין אייגן ישועה מיט מורא און ציטערניש. ווארים עס איז גאָט וואָס אַרבעט אין איר סיי צו וועלן און צו טאָן פון זיין גוטן פאַרגעניגן.</w:t>
      </w:r>
    </w:p>
    <w:p/>
    <w:p>
      <w:r xmlns:w="http://schemas.openxmlformats.org/wordprocessingml/2006/main">
        <w:t xml:space="preserve">יהוֹשועַ 24:28 און יהוֹשועַ האָט געלאָזט אַװעקגײן דאָס פֿאָלק, איטלעכער צו זײַן נחלה.</w:t>
      </w:r>
    </w:p>
    <w:p/>
    <w:p>
      <w:r xmlns:w="http://schemas.openxmlformats.org/wordprocessingml/2006/main">
        <w:t xml:space="preserve">יאשא האט דערלויבט דאס פאלק צו פארלאזן און זיך אומקערן צו די אייגענע לענדער.</w:t>
      </w:r>
    </w:p>
    <w:p/>
    <w:p>
      <w:r xmlns:w="http://schemas.openxmlformats.org/wordprocessingml/2006/main">
        <w:t xml:space="preserve">1. די וויכטיקייט פון דערקענען און כבוד יחיד רעכט.</w:t>
      </w:r>
    </w:p>
    <w:p/>
    <w:p>
      <w:r xmlns:w="http://schemas.openxmlformats.org/wordprocessingml/2006/main">
        <w:t xml:space="preserve">2. די מאַכט פון חסד און רחמנות אין אונדזער לעבן.</w:t>
      </w:r>
    </w:p>
    <w:p/>
    <w:p>
      <w:r xmlns:w="http://schemas.openxmlformats.org/wordprocessingml/2006/main">
        <w:t xml:space="preserve">1. מתיא 7:12 אַזוי אין אַלץ, טאָן צו אנדערע וואָס איר ווילט אַז זיי טאָן צו דיר.</w:t>
      </w:r>
    </w:p>
    <w:p/>
    <w:p>
      <w:r xmlns:w="http://schemas.openxmlformats.org/wordprocessingml/2006/main">
        <w:t xml:space="preserve">2. מתיא 6:14-15 ווארים אויב איר מוחל אנדערע מענטשן ווען זיי זינד קעגן איר, דיין הימלישער פאטער וועט אויך פאַרגעבן איר. 15 אבער אויב איר טאָן ניט מוחל אנדערע זייער זינד, דיין פאטער וועט נישט פאַרגעבן דיין זינד.</w:t>
      </w:r>
    </w:p>
    <w:p/>
    <w:p>
      <w:r xmlns:w="http://schemas.openxmlformats.org/wordprocessingml/2006/main">
        <w:t xml:space="preserve">יהוֹשועַ 24:29 און עס איז געװען נאָך די דאָזיקע זאַכן, איז יהוֹשועַ דער זון פֿון נון, דער קנעכט פֿון גאָט, געשטאָרבן, הונדערט און צען יאָר אַלט.</w:t>
      </w:r>
    </w:p>
    <w:p/>
    <w:p>
      <w:r xmlns:w="http://schemas.openxmlformats.org/wordprocessingml/2006/main">
        <w:t xml:space="preserve">יהושע דער זון פֿון נון און דער קנעכט פֿון גאָט, איז געשטאָרבן אין עלטער פֿון 110 יאָר.</w:t>
      </w:r>
    </w:p>
    <w:p/>
    <w:p>
      <w:r xmlns:w="http://schemas.openxmlformats.org/wordprocessingml/2006/main">
        <w:t xml:space="preserve">1: מיר קענען לערנען פון יהושע ס לעבן פון אמונה און דעדיקאַציע צו די האר.</w:t>
      </w:r>
    </w:p>
    <w:p/>
    <w:p>
      <w:r xmlns:w="http://schemas.openxmlformats.org/wordprocessingml/2006/main">
        <w:t xml:space="preserve">2: מיר קענען קוקן צו יהושע ווי אַ בייַשפּיל פון אַ געטרייַ קנעכט פון דעם האר.</w:t>
      </w:r>
    </w:p>
    <w:p/>
    <w:p>
      <w:r xmlns:w="http://schemas.openxmlformats.org/wordprocessingml/2006/main">
        <w:t xml:space="preserve">1: משלי 3: 5-6 - פאַרלאָזנ זיך די האר מיט דיין גאנצער האַרץ, און ניט שטייגן זיך אויף דיין אייגן פארשטאנד; אין אַלע אײַערע װעגן זאָלט איר אים דערקענען, און ער װעט גײן אײַערע װעגן.</w:t>
      </w:r>
    </w:p>
    <w:p/>
    <w:p>
      <w:r xmlns:w="http://schemas.openxmlformats.org/wordprocessingml/2006/main">
        <w:t xml:space="preserve">2: יעקב 1: 2-4 - מייַן ברידער, ציילן עס אַלע פרייד ווען איר פאַלן אין פאַרשידן טריאַלס, געוואוסט אַז די טעסטינג פון דיין אמונה טראגט געדולד. אבער געדולד זאלן האבן איר גאנץ ארבעט, אז איר זאלט זיין גאנץ און פולשטענדיק, פעלנדיק גארנישט.</w:t>
      </w:r>
    </w:p>
    <w:p/>
    <w:p>
      <w:r xmlns:w="http://schemas.openxmlformats.org/wordprocessingml/2006/main">
        <w:t xml:space="preserve">/24:30 און זײ האָבן אים באַגראָבן אין דעם געמאַרק פֿון זײַן נחלה, אין תִמְנַת-צֶרַח, װאָס אין באַרג אפֿרים, אין צפֿון-זײַט פֿונעם באַרג געעַש.</w:t>
      </w:r>
    </w:p>
    <w:p/>
    <w:p>
      <w:r xmlns:w="http://schemas.openxmlformats.org/wordprocessingml/2006/main">
        <w:t xml:space="preserve">יהושע איז באַגראָבן געוואָרן אין דעם געמאַרק פֿון זײַן נחלה אין תמנַת־צרה, וואָס איז ליגן אין באַרג אפרים, אויף צפון זייט פונעם באַרג געעש.</w:t>
      </w:r>
    </w:p>
    <w:p/>
    <w:p>
      <w:r xmlns:w="http://schemas.openxmlformats.org/wordprocessingml/2006/main">
        <w:t xml:space="preserve">1. די מאַכט פון לעגאַט: ווי יהושע ס לעגאַט לעבט אויף</w:t>
      </w:r>
    </w:p>
    <w:p/>
    <w:p>
      <w:r xmlns:w="http://schemas.openxmlformats.org/wordprocessingml/2006/main">
        <w:t xml:space="preserve">2. א לעבן פון אמונה: יהושע ס ביישפּיל פון היסכייַוועס צו גאָט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37:3 - צוטרוי אין די האר, און טאָן גוטס; אַזױ װעסטו זיצן אין לאַנד, און פֿאַרװאָר, װעסט זיך פֿיטערן.</w:t>
      </w:r>
    </w:p>
    <w:p/>
    <w:p>
      <w:r xmlns:w="http://schemas.openxmlformats.org/wordprocessingml/2006/main">
        <w:t xml:space="preserve">יהוֹשועַ 24:31 און ישׂראל האָט געדינט גאָט אַלע טעג פֿון יהוֹשוען, און אַלע טעג פֿון די עלטסטע װאָס האָבן איבערגעלעבט יהוֹשוען, און װאָס האָבן געקענט אַלע װערק פֿון גאָט, װאָס ער האָט געטאָן פֿאַר ישׂראל.</w:t>
      </w:r>
    </w:p>
    <w:p/>
    <w:p>
      <w:r xmlns:w="http://schemas.openxmlformats.org/wordprocessingml/2006/main">
        <w:t xml:space="preserve">ישׂראל האָט געדינט גאָט אַלע טעג פֿון יהוֹשוען און די עלטסטע װאָס האָבן געלעבט נאָך אים, װאָס האָבן געזען אַלע מעשׂים װאָס גאָט האָט געטאָן צו ישׂראל.</w:t>
      </w:r>
    </w:p>
    <w:p/>
    <w:p>
      <w:r xmlns:w="http://schemas.openxmlformats.org/wordprocessingml/2006/main">
        <w:t xml:space="preserve">1. די געטרייַקייט פון די האר אין צייט פון טוישן</w:t>
      </w:r>
    </w:p>
    <w:p/>
    <w:p>
      <w:r xmlns:w="http://schemas.openxmlformats.org/wordprocessingml/2006/main">
        <w:t xml:space="preserve">2. די לעגאַט פון געטרייַ סערוויס</w:t>
      </w:r>
    </w:p>
    <w:p/>
    <w:p>
      <w:r xmlns:w="http://schemas.openxmlformats.org/wordprocessingml/2006/main">
        <w:t xml:space="preserve">1. סאַם 136:1 - דאַנקען גאָט, פֿאַר ער איז גוט, פֿאַר זיין פעסט ליבע האלט אויף אייביק.</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/24:32 און די בײנער פֿון יוֹספֿן, װאָס די קינדער פֿון ישׂראל האָבן אױפֿגעבראַכט פֿון מִצרַיִם, האָבן זײ באַגראָבן אין שכם, אין אַ שטיק ערד װאָס יעקב האָט געקױפֿט פֿון די קינדער פֿון חמור דעם פֿאָטער פֿון שכם, פֿאַר הונדערט זילבערשטיק. און עס איז געווען די נחלה פון די קינדער פון יוסף.</w:t>
      </w:r>
    </w:p>
    <w:p/>
    <w:p>
      <w:r xmlns:w="http://schemas.openxmlformats.org/wordprocessingml/2006/main">
        <w:t xml:space="preserve">די בײנער פֿון יוסף, װאָס זײַנען אַרױפֿגעבראַכט געװאָרן פֿון מִצרַיִם דורך די ישׂראלים, זײַנען באַגראָבן געװאָרן אין שכם אין אַ פּעקל ערד װאָס יעקב האָט געקױפֿט פֿון די קינדער פֿון חמור דעם פֿאָטער פֿון שכם, פֿאַר 100 זילבערשטיק. דע ר דאזיקע ר פעק ל ערד , אי ז געװאר ן ד י ירושה ם פו ן יוסף ס קינדער .</w:t>
      </w:r>
    </w:p>
    <w:p/>
    <w:p>
      <w:r xmlns:w="http://schemas.openxmlformats.org/wordprocessingml/2006/main">
        <w:t xml:space="preserve">1. גאָט 'ס אמונה אין פּראַוויידינג אונדזער באדערפענישן - יהושע 24:32</w:t>
      </w:r>
    </w:p>
    <w:p/>
    <w:p>
      <w:r xmlns:w="http://schemas.openxmlformats.org/wordprocessingml/2006/main">
        <w:t xml:space="preserve">2. די וויכטיקייט פון כּבֿוד אונדזער אָוועס - יהושע 24:32</w:t>
      </w:r>
    </w:p>
    <w:p/>
    <w:p>
      <w:r xmlns:w="http://schemas.openxmlformats.org/wordprocessingml/2006/main">
        <w:t xml:space="preserve">1. בראשית 33:19 – און ער האָט געקויפט דאָס שטיק לאנד וואו ער האָט אויפגעשטעלט זיין געצעלט, פון דער האַנט פון די קינדער פון חַמוֹר, שכםס פאָטער, פאַר הונדערט זילבערשטיק.</w:t>
      </w:r>
    </w:p>
    <w:p/>
    <w:p>
      <w:r xmlns:w="http://schemas.openxmlformats.org/wordprocessingml/2006/main">
        <w:t xml:space="preserve">2. יהושע / 24:15 – און אויב עס זעט אויס פאַר אייך שלעכטס צו דינען דעם האר, קלײַבט אייך היינט אויס וועמען איר וועט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יהוֹשועַ 24:33 און אֶלעָזָר דער זון פֿון אַהרן איז געשטאָרבן; און זײ האָבן אים באַגראָבן אױפֿן באַרג װאָס האָט געהערט צו זײַן זון פינחס, װאָס איז אים געגעבן געװאָרן אױפֿן באַרג אפֿרים.</w:t>
      </w:r>
    </w:p>
    <w:p/>
    <w:p>
      <w:r xmlns:w="http://schemas.openxmlformats.org/wordprocessingml/2006/main">
        <w:t xml:space="preserve">אֶלעָזָר דער זון פֿון אַהרן איז געשטאָרבן, און ער איז באַגראָבן געוואָרן אין אַ באַרג, וואָס איז געגעבן געוואָרן צו זײַן זון פינחס אין באַרג אפרים.</w:t>
      </w:r>
    </w:p>
    <w:p/>
    <w:p>
      <w:r xmlns:w="http://schemas.openxmlformats.org/wordprocessingml/2006/main">
        <w:t xml:space="preserve">1. די וויכטיקייט פון לעגאַט: ווי מיר קענען פירן דורך אונדזער קינדסקינדער</w:t>
      </w:r>
    </w:p>
    <w:p/>
    <w:p>
      <w:r xmlns:w="http://schemas.openxmlformats.org/wordprocessingml/2006/main">
        <w:t xml:space="preserve">2. מאַכן די מערסט פון אונדזער צייט: אַ קוק אין אלעזרס לעבן</w:t>
      </w:r>
    </w:p>
    <w:p/>
    <w:p>
      <w:r xmlns:w="http://schemas.openxmlformats.org/wordprocessingml/2006/main">
        <w:t xml:space="preserve">1. סאַם 39: 4-5 - "ווייַז מיר, אָ האר, מיין לעבן ס סוף און די נומער פון מיין טעג; לאָזן מיר וויסן ווי פליטינג מיין לעבן איז. דו האסט געמאכט מיין טעג אַ בלויז האַנטברייט; די שפּאַן פון מיין יאָרן איז װי גאָרנישט פֿאַר דיר, אַלע זײַנען נאָר אַ אָטעם, אױך די װאָס זעען זיך זיכער.</w:t>
      </w:r>
    </w:p>
    <w:p/>
    <w:p>
      <w:r xmlns:w="http://schemas.openxmlformats.org/wordprocessingml/2006/main">
        <w:t xml:space="preserve">2. עקקלעסיאַסטעס 3: 2-1 - פֿאַר אַלץ עס איז אַ צייַט, אַ צייט פֿאַר יעדער טעטיקייט אונטער הימל. א צייט צו ווערן געבוירן און אַ צייט צו שטאַרבן. א צייט צו פלאנצן און א צייט צו שניט.</w:t>
      </w:r>
    </w:p>
    <w:p/>
    <w:p>
      <w:r xmlns:w="http://schemas.openxmlformats.org/wordprocessingml/2006/main">
        <w:t xml:space="preserve">ריכטער 1 קענען זיין סאַמערייזד אין דריי פּאַראַגראַפס ווי גייט, מיט אָנגעוויזן ווערסעס:</w:t>
      </w:r>
    </w:p>
    <w:p/>
    <w:p>
      <w:r xmlns:w="http://schemas.openxmlformats.org/wordprocessingml/2006/main">
        <w:t xml:space="preserve">פּאַראַגראַף 1: דזשודגעס 1: 7-1 באשרייבט די ערשט וויקטאָריעס פון די שבטים פון יהודה און שמעון אין זייער קאָנקוועסט פון כנען. דער קאַפּיטל הייבט זיך אָן מיט זאָגן אַז נאָך יהושע ס טויט, די יסראַעליטעס געזוכט גיידאַנס פון די האר וועגן וואס זאָל גיין ערשטער אַרויף צו קעמפן קעגן די כנעני. גאָט האָט זײ באַפֿױלן צו שיקן יהודה, און זײ האָבן מלחמה געהאַלטן קעגן פֿאַרשידענע שטעט און שבֿטים. מיט גאָטס הילף באַזיגן יהודה אַדוני-בזק און כאַפּט ירושלים, חברון און דביר.</w:t>
      </w:r>
    </w:p>
    <w:p/>
    <w:p>
      <w:r xmlns:w="http://schemas.openxmlformats.org/wordprocessingml/2006/main">
        <w:t xml:space="preserve">פּאַראַגראַף 2: פאָרזעצן אין דזשודגעס 1: 8-21, עס דערציילט די וויקטאָריעס און פּאַרטיייש סאַקסעסאַז פון אנדערע שבטים אין זייער ריספּעקטיוו טעראַטאָריז. די דורכפאָר דערמאנט בנימין ס דורכפאַל צו פאַרטריבן די יבוסי פון ירושלים, אָבער זיי לעבן צווישן זיי אַנשטאָט. אפרים פעלן אויך גאָר קאַנגקער זייער אַלאַטיד לאַנד אָבער קאָויגזיסט מיט די כנעני. אנדערע שבטים ווי מנשה, זבולון, אשר, נפתלי, און דן, דערפאַרונג פאַרשידענע גראַדזשאַז פון הצלחה אין פאָרטרייַבן אָדער סאַבדזשאַגייטינג זייער פיינט.</w:t>
      </w:r>
    </w:p>
    <w:p/>
    <w:p>
      <w:r xmlns:w="http://schemas.openxmlformats.org/wordprocessingml/2006/main">
        <w:t xml:space="preserve">פּאַראַגראַף 3: די ריכטער 1 פאַרענדיקן מיט אַ חשבון ווו עטלעכע קאַנאַאַניטע סטראָנגהאָלדס בלייַבן אַנקאַנקווערד טראָץ השתדלות געמאכט דורך עטלעכע שבטים. אין שופטים 36-1:27 ווערט דערמאנט, אז מנשה פארט נישט ארויס אלע איינוואוינער פון געוויסע שטעט; און אפֿרים טרײַבט ניט אַרױס עטלעכע כנענים װאָס לעבן אין גזר. ווי אַ רעזולטאַט, די רוען באוווינער ווערן געצווונגען אַרבעט פֿאַר ישראל אָבער פאָרזעצן וווינען אין זייער צווישן.</w:t>
      </w:r>
    </w:p>
    <w:p/>
    <w:p>
      <w:r xmlns:w="http://schemas.openxmlformats.org/wordprocessingml/2006/main">
        <w:t xml:space="preserve">בקיצור:</w:t>
      </w:r>
    </w:p>
    <w:p>
      <w:r xmlns:w="http://schemas.openxmlformats.org/wordprocessingml/2006/main">
        <w:t xml:space="preserve">ריכטער 1 גיט:</w:t>
      </w:r>
    </w:p>
    <w:p>
      <w:r xmlns:w="http://schemas.openxmlformats.org/wordprocessingml/2006/main">
        <w:t xml:space="preserve">ערשט נצחונות יהודה קאַנגקער פאַרשיידענע שטעט;</w:t>
      </w:r>
    </w:p>
    <w:p>
      <w:r xmlns:w="http://schemas.openxmlformats.org/wordprocessingml/2006/main">
        <w:t xml:space="preserve">טייל סאַקסעסאַז שבטים דערפאַרונג וועריינג גראַדעס פון הצלחה;</w:t>
      </w:r>
    </w:p>
    <w:p>
      <w:r xmlns:w="http://schemas.openxmlformats.org/wordprocessingml/2006/main">
        <w:t xml:space="preserve">פארבליבענע פעסטונגען פארבליבן עטלעכע כנעני איינוואוינער.</w:t>
      </w:r>
    </w:p>
    <w:p/>
    <w:p>
      <w:r xmlns:w="http://schemas.openxmlformats.org/wordprocessingml/2006/main">
        <w:t xml:space="preserve">טראָפּ אויף ערשט נצחונות יהודה קאַנגקער פאַרשידן שטעט;</w:t>
      </w:r>
    </w:p>
    <w:p>
      <w:r xmlns:w="http://schemas.openxmlformats.org/wordprocessingml/2006/main">
        <w:t xml:space="preserve">טייל סאַקסעסאַז שבטים דערפאַרונג וועריינג גראַדעס פון הצלחה;</w:t>
      </w:r>
    </w:p>
    <w:p>
      <w:r xmlns:w="http://schemas.openxmlformats.org/wordprocessingml/2006/main">
        <w:t xml:space="preserve">פארבליבענע פעסטונגען פארבליבן עטלעכע כנעני איינוואוינער.</w:t>
      </w:r>
    </w:p>
    <w:p/>
    <w:p>
      <w:r xmlns:w="http://schemas.openxmlformats.org/wordprocessingml/2006/main">
        <w:t xml:space="preserve">דער קאַפּיטל פאָוקיסיז אויף די ערשט וויקטאָריעס און סאַבסאַקוואַנט טשאַלאַנדזשיז וואָס די שבטים פון ישראל האָבן פייסינג אין זייער קאָנקוועסט פון כנען. אין שופטים 1 ווערט דערמאָנט, אַז נאָך יהושע'ס טויט זוכן די יסראַעליטן אַ הדרכה פון גאָט וועגן וועמען זאָל ערשט אַראָפגיין צו קעמפן קעגן די כנענים. די האר באַווייזן זיי צו שיקן יהודה, און זיי אָנטייל נעמען אין שלאַכט קעגן פאַרשידן שטעט און שבטים, דערגרייכן באַטייַטיק נצחון.</w:t>
      </w:r>
    </w:p>
    <w:p/>
    <w:p>
      <w:r xmlns:w="http://schemas.openxmlformats.org/wordprocessingml/2006/main">
        <w:t xml:space="preserve">ווײַטער אין ריכטער 1, דערציילט די דורכפאָר די נצחונות און טיילווייזע סאַקסעס פון אנדערע שבטים אין זייער ריספּעקטיוו טעראַטאָריז. בשעת עטלעכע שבטים ווי בנימין און אפרים פאַרלאָזן צו גאָר פאַרטריבן זייער פיינט, אנדערע דערפאַרונג וועריינג גראַדעס פון הצלחה אין סאַבדזשאַגייטינג אָדער יקספּעלינג זיי פון זייער אַלאַטיד לענדער. די אַקאַונץ הויכפּונקט ביידע טריומפס און טשאַלאַנדזשיז פייסט דורך פאַרשידענע שבטים ווען זיי שטרעבן צו פאַרלייגן זייער בייַזייַן אין קאַנאַן.</w:t>
      </w:r>
    </w:p>
    <w:p/>
    <w:p>
      <w:r xmlns:w="http://schemas.openxmlformats.org/wordprocessingml/2006/main">
        <w:t xml:space="preserve">ריכטער 1 פארענדיקט מיט אַ חשבון ווו זיכער כנעני סטראָנגהאָלדס בלייבן ניט-קאַנגקערד טראָץ השתדלות געמאכט דורך עטלעכע שבטים. עטלעכע שבטים קלייַבן נישט צו גאָר פאַרטריבן אָדער פאַרניכטן די רוען באוווינער, אָבער אַנשטאָט זיי אונטערטעניק צו געצווונגען אַרבעט, בשעת זיי לאָזן זיי צו וואוינען אין ישראל טעריטאָריע, אַ באַשלוס וואָס וועט האָבן קאַנסאַקווענסאַז שפּעטער ווי די פּאַפּיאַליישאַנז פאָרזעצן צו קאָויגזיסטירן מיט ישראל.</w:t>
      </w:r>
    </w:p>
    <w:p/>
    <w:p>
      <w:r xmlns:w="http://schemas.openxmlformats.org/wordprocessingml/2006/main">
        <w:t xml:space="preserve">/1:1 און נאָך דעם טױט פֿון יהוֹשועַ איז געװען, האָבן די קינדער פֿון ישׂראל געפֿרעגט גאָט, אַזױ צו זאָגן: װער זאָל ערשט אַרױפֿגײן פֿאַר אונדז אַקעגן דעם כּנַעֲני, צו מלחמה האַלטן אױף זײ?</w:t>
      </w:r>
    </w:p>
    <w:p/>
    <w:p>
      <w:r xmlns:w="http://schemas.openxmlformats.org/wordprocessingml/2006/main">
        <w:t xml:space="preserve">נאָך יהושע'ס טויט, האָבן די יסראַעליס זיך געוואונדערט ווער וועט זיי פירן צו קעמפן קעגן די כנענים.</w:t>
      </w:r>
    </w:p>
    <w:p/>
    <w:p>
      <w:r xmlns:w="http://schemas.openxmlformats.org/wordprocessingml/2006/main">
        <w:t xml:space="preserve">1. נאכגעגאנגען אין די פוססטעפּס פון גרויס פירער</w:t>
      </w:r>
    </w:p>
    <w:p/>
    <w:p>
      <w:r xmlns:w="http://schemas.openxmlformats.org/wordprocessingml/2006/main">
        <w:t xml:space="preserve">2. די צוזאָג פון נצחון אין אמונה</w:t>
      </w:r>
    </w:p>
    <w:p/>
    <w:p>
      <w:r xmlns:w="http://schemas.openxmlformats.org/wordprocessingml/2006/main">
        <w:t xml:space="preserve">1. יהושע / 24:15 – און אויב עס זעט אויס פאַר אייך שלעכטס צו דינען גאָט, קלײַבט אייך היינט אויס וועמען איר וועט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/1:2 און גאָט האָט געזאָגט: יהודה װעט אַרױפֿגײן, זע, איך האָב געגעבן דאָס לאַנד אין זײַן האַנט.</w:t>
      </w:r>
    </w:p>
    <w:p/>
    <w:p>
      <w:r xmlns:w="http://schemas.openxmlformats.org/wordprocessingml/2006/main">
        <w:t xml:space="preserve">די האר צוגעזאגט יהודה נצחון און הצלחה אין דעם לאַנד.</w:t>
      </w:r>
    </w:p>
    <w:p/>
    <w:p>
      <w:r xmlns:w="http://schemas.openxmlformats.org/wordprocessingml/2006/main">
        <w:t xml:space="preserve">1: גאָט וועט געבן אונדז די מאַכט צו באַקומען קיין שטערונג אין לעבן.</w:t>
      </w:r>
    </w:p>
    <w:p/>
    <w:p>
      <w:r xmlns:w="http://schemas.openxmlformats.org/wordprocessingml/2006/main">
        <w:t xml:space="preserve">2: גאָט וועט צושטעלן אונדז מיט די רעסורסן צו זיין געראָטן אויב מיר שטעלן אונדזער צוטרוי אין אים.</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יהושע/1:9 האָב איך דיר ניט באַפֿױלן? זײט שטאַרק און שטאַרק, זאָלסט ניט שרעקן און ניט דערשרעקן, װאָרום יהוה דײַן גאָט איז מיט דיר װוּ נאָר דו גײסט.</w:t>
      </w:r>
    </w:p>
    <w:p/>
    <w:p>
      <w:r xmlns:w="http://schemas.openxmlformats.org/wordprocessingml/2006/main">
        <w:t xml:space="preserve">/1:3 און יהודה האָט געזאָגט צו זײַן ברודער שמעון: קום אַרױפֿ מיט מיר אין מײַן גוֹרל, כּדי מיר זאָלן מלחמה האַלטן אױף די כּנַעַנים; און איך װעל גײן מיט דיר אין דײַן גורל אַזױ. איז שמעון געגאַנגען מיט אים.</w:t>
      </w:r>
    </w:p>
    <w:p/>
    <w:p>
      <w:r xmlns:w="http://schemas.openxmlformats.org/wordprocessingml/2006/main">
        <w:t xml:space="preserve">יהודה האָט געבעטן זײַן ברודער שמעון, ער זאָל זיך מיט אים אַרײַננעמען אין אַ קאַמף קעגן די כנענים, און שמעון האָט מסכים געווען.</w:t>
      </w:r>
    </w:p>
    <w:p/>
    <w:p>
      <w:r xmlns:w="http://schemas.openxmlformats.org/wordprocessingml/2006/main">
        <w:t xml:space="preserve">1. די מאַכט פון אחדות אין אמונה - ריכטער 1:3</w:t>
      </w:r>
    </w:p>
    <w:p/>
    <w:p>
      <w:r xmlns:w="http://schemas.openxmlformats.org/wordprocessingml/2006/main">
        <w:t xml:space="preserve">2. די ברכה פון האָבן אַ געטרייַ ברודער - ריכטער 1: 3</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משלי 17:17 - אַ פרייַנד ליב אַלע מאָל, און אַ ברודער איז געבוירן פֿאַר אַ צייט פון ומגליק.</w:t>
      </w:r>
    </w:p>
    <w:p/>
    <w:p>
      <w:r xmlns:w="http://schemas.openxmlformats.org/wordprocessingml/2006/main">
        <w:t xml:space="preserve">/1:4 און יהודה איז אַרױפֿגעגאַנגען; און גאָט האָט געגעבן די כּנַעֲני און די פּרִזִים אין זײער האַנט, און זײ האָבן דערהרגעט פֿון זײ אין בזק צען טױזנט מאַן.</w:t>
      </w:r>
    </w:p>
    <w:p/>
    <w:p>
      <w:r xmlns:w="http://schemas.openxmlformats.org/wordprocessingml/2006/main">
        <w:t xml:space="preserve">יהודה איז געגאַנגען אין מלחמה, און גאָט האָט זײ געגעבן אַ נצחון איבער די כּנַעֲנִי און די פּרִזִים. ז ײ האב ן אי ן בזשעזשינע ר דערהרגע ט 10,000 מאן .</w:t>
      </w:r>
    </w:p>
    <w:p/>
    <w:p>
      <w:r xmlns:w="http://schemas.openxmlformats.org/wordprocessingml/2006/main">
        <w:t xml:space="preserve">1. גאָט איז אַ גאָט פון נצחון און גיט אונדז שטאַרקייט ווען מיר קעמפן באַטאַלז פֿאַר אים.</w:t>
      </w:r>
    </w:p>
    <w:p/>
    <w:p>
      <w:r xmlns:w="http://schemas.openxmlformats.org/wordprocessingml/2006/main">
        <w:t xml:space="preserve">2. מיר קענען צוטרוי אַז גאָט וועט שטיין מיט אונדז קיין ענין וואָס מניעות מיר פּנים.</w:t>
      </w:r>
    </w:p>
    <w:p/>
    <w:p>
      <w:r xmlns:w="http://schemas.openxmlformats.org/wordprocessingml/2006/main">
        <w:t xml:space="preserve">1. יהושע 23:10 - "איין מאַן פֿון אײַך זאָל יאָגן טױזנט, װאָרום יהוה אײַער גאָט איז דער װאָס קעמפֿט פֿאַר אײַך, אַזױ װי ער האָט אײַך צוגעזאָגט."</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/1:5 און זײ האָבן געפֿונען אַדוֹני-בזקן אין בזק, און זײ האָבן מלחמה געהאַלטן אױף אים, און זײ האָבן דערהרגעט דעם כּנַעַני און דעם פּרִזי.</w:t>
      </w:r>
    </w:p>
    <w:p/>
    <w:p>
      <w:r xmlns:w="http://schemas.openxmlformats.org/wordprocessingml/2006/main">
        <w:t xml:space="preserve">די ישׂראלים האָבן באַזיגט אַדאָניבזק אין בזק.</w:t>
      </w:r>
    </w:p>
    <w:p/>
    <w:p>
      <w:r xmlns:w="http://schemas.openxmlformats.org/wordprocessingml/2006/main">
        <w:t xml:space="preserve">1. גאָט וועט ברענגען יושר צו די וואס טאָן פאַלש.</w:t>
      </w:r>
    </w:p>
    <w:p/>
    <w:p>
      <w:r xmlns:w="http://schemas.openxmlformats.org/wordprocessingml/2006/main">
        <w:t xml:space="preserve">2. נצחון קומט ווען מיר צוטרוי אין אים.</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שופטים / 1:6 און אדוני-בזק איז אנטלאפן; און זײ האָבן אים נאָכגעיאָגט, און האָבן אים געכאַפּט, און האָבן אָפּגעשניטן זײַנע גראָבע פינגער און זײַנע גרױסע פֿעס.</w:t>
      </w:r>
    </w:p>
    <w:p/>
    <w:p>
      <w:r xmlns:w="http://schemas.openxmlformats.org/wordprocessingml/2006/main">
        <w:t xml:space="preserve">אדוניבעזק איז באשטראפט געװארן פאר זײן אומרעכט מיט׳ן אפגעשניטן װערן די גראָבע פינגער און די גרױסע פינגער.</w:t>
      </w:r>
    </w:p>
    <w:p/>
    <w:p>
      <w:r xmlns:w="http://schemas.openxmlformats.org/wordprocessingml/2006/main">
        <w:t xml:space="preserve">1. גאָט וועט באַשטראָפן די וואס טאָן בייז, קיין ענין ווי שטאַרק זיי זאלן זיין.</w:t>
      </w:r>
    </w:p>
    <w:p/>
    <w:p>
      <w:r xmlns:w="http://schemas.openxmlformats.org/wordprocessingml/2006/main">
        <w:t xml:space="preserve">2. מיר מוזן זיין מיינדאַד צו נישט אָפּפאַלן פון דעם דרך פון גערעכטיקייט.</w:t>
      </w:r>
    </w:p>
    <w:p/>
    <w:p>
      <w:r xmlns:w="http://schemas.openxmlformats.org/wordprocessingml/2006/main">
        <w:t xml:space="preserve">1. משלי 21:15 - ווען גערעכטיקייט איז געשען, עס ברענגט פרייד צו די צדיקים אָבער שרעק צו רשעים.</w:t>
      </w:r>
    </w:p>
    <w:p/>
    <w:p>
      <w:r xmlns:w="http://schemas.openxmlformats.org/wordprocessingml/2006/main">
        <w:t xml:space="preserve">2. סאַם 37:1-2 - דו זאלסט נישט זאָרג וועגן די רשעים אָדער זיין ענוויאַס פון די רשעים, פֿאַר די רשעים האט קיין צוקונפֿט האָפענונג, און די לאָמפּ פון די רשעים וועט זיין סונפט אויס.</w:t>
      </w:r>
    </w:p>
    <w:p/>
    <w:p>
      <w:r xmlns:w="http://schemas.openxmlformats.org/wordprocessingml/2006/main">
        <w:t xml:space="preserve">שופטים 1:7 און אַדוני-בעזק האָט געזאָגט: צען און זעכציק מלכים האָבן אָפּגעשניטן זײערע גראָבער פינגער און זײערע גרױסע פֿעסן, און האָבן אײַנגעזאַמלט זײער פֿלײש אונטער מײַן טיש; אַזױ װי איך האָב געטאָן, אַזױ האָט גאָט מיר געטאָן. און זײ האָבן אים געבראַכט קײן ירושלים, און ער איז דאָרטן געשטאָרבן.</w:t>
      </w:r>
    </w:p>
    <w:p/>
    <w:p>
      <w:r xmlns:w="http://schemas.openxmlformats.org/wordprocessingml/2006/main">
        <w:t xml:space="preserve">אדוניבעזק האט זיך דערוואוסט די פאלגן פון זיינע מעשים ווען גאט האט אים באצאלט אין מין.</w:t>
      </w:r>
    </w:p>
    <w:p/>
    <w:p>
      <w:r xmlns:w="http://schemas.openxmlformats.org/wordprocessingml/2006/main">
        <w:t xml:space="preserve">1. גאָט 'ס יושר איז זיכער און וועט ניט זיין געלייקנט.</w:t>
      </w:r>
    </w:p>
    <w:p/>
    <w:p>
      <w:r xmlns:w="http://schemas.openxmlformats.org/wordprocessingml/2006/main">
        <w:t xml:space="preserve">2. מיר שניידן וואס מיר זייען - א ביישפיל פון ספר שופטים.</w:t>
      </w:r>
    </w:p>
    <w:p/>
    <w:p>
      <w:r xmlns:w="http://schemas.openxmlformats.org/wordprocessingml/2006/main">
        <w:t xml:space="preserve">1. ישעיהו 59:18 - לויט זייער מעשים, אַזוי ער וועט צוריקצאָלן, גרימצארן צו זיין קעגנערס, פאַרגיטיקונג צו זיין פיינט.</w:t>
      </w:r>
    </w:p>
    <w:p/>
    <w:p>
      <w:r xmlns:w="http://schemas.openxmlformats.org/wordprocessingml/2006/main">
        <w:t xml:space="preserve">2. גאַלאַטיאַנס 6:7 - דו זאלסט נישט זיין פארפירט: גאָט איז נישט אויסגעלאכט, פֿאַר וואָס איינער זייען, וואָס וועט ער אויך שניידן.</w:t>
      </w:r>
    </w:p>
    <w:p/>
    <w:p>
      <w:r xmlns:w="http://schemas.openxmlformats.org/wordprocessingml/2006/main">
        <w:t xml:space="preserve">/1:8 און די קינדער פֿון יהודה האָבן געקעמפֿט אַקעגן ירושלים, און זײ האָבן זי אײַנגענומען, און זי געשלאָגן מיט דעם שאַרף פֿון שװערד, און האָבן אָנגעצונדן די שטאָט אין פֿײַער.</w:t>
      </w:r>
    </w:p>
    <w:p/>
    <w:p>
      <w:r xmlns:w="http://schemas.openxmlformats.org/wordprocessingml/2006/main">
        <w:t xml:space="preserve">די קינדער פֿון יהודה האָבן באַזיגן ירושלים, זי מנצח געווען מיט אַ שווערד, און שטעלן די שטאָט אין פייַער.</w:t>
      </w:r>
    </w:p>
    <w:p/>
    <w:p>
      <w:r xmlns:w="http://schemas.openxmlformats.org/wordprocessingml/2006/main">
        <w:t xml:space="preserve">1. די מאַכט פון אמונה: ווי גלויבן אין זיך קענען פירן צו גרויסקייט</w:t>
      </w:r>
    </w:p>
    <w:p/>
    <w:p>
      <w:r xmlns:w="http://schemas.openxmlformats.org/wordprocessingml/2006/main">
        <w:t xml:space="preserve">2. אָוווערקאַמינג אַדווערסיטי: ווי צו קאַנגקער טשאַלאַנדזשיז און טריומף</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/1:9 און דערנאָך האָבן די קינדער פֿון יהודה אַראָפּגענידערט מלחמה צו האַלטן אַקעגן דעם כּנַעַני װאָס זײַנען געזעסן אױפֿן באַרג, און אין דָרום, און אין טאָל.</w:t>
      </w:r>
    </w:p>
    <w:p/>
    <w:p>
      <w:r xmlns:w="http://schemas.openxmlformats.org/wordprocessingml/2006/main">
        <w:t xml:space="preserve">די קינדער פֿון יהודה זײַנען געגאַנגען מלחמה האַלטן מיט די כּנַעֲני, װאָס זײַנען געזעסן אין די בערג, דרום און טאָל.</w:t>
      </w:r>
    </w:p>
    <w:p/>
    <w:p>
      <w:r xmlns:w="http://schemas.openxmlformats.org/wordprocessingml/2006/main">
        <w:t xml:space="preserve">1. די רוף צו שלאַכט: ווי מיר ענטפֿערן גאָט 'ס רוף צו קעמפן פֿאַר אים</w:t>
      </w:r>
    </w:p>
    <w:p/>
    <w:p>
      <w:r xmlns:w="http://schemas.openxmlformats.org/wordprocessingml/2006/main">
        <w:t xml:space="preserve">2. אָוווערקאַמינג אונדזער פירז: ווי מיר קאַנגקער די באַטאַלז וואָס קומען אונדזער וועג</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118:6 - די האר איז מיט מיר; איך וועל נישט מורא האבן. וואָס קענען מיר טאָן מיר מאָרטאַלז?</w:t>
      </w:r>
    </w:p>
    <w:p/>
    <w:p>
      <w:r xmlns:w="http://schemas.openxmlformats.org/wordprocessingml/2006/main">
        <w:t xml:space="preserve">שופטים / 1:10 און יהודה איז געגאַנגען קעגן די כנענים װאָס זײַנען געזעסן אין חבֿרון (איצט דער נאָמען פֿון חברון איז פֿריִער געװען קִריַתַרבה) און זײ האָבן דערהרגעט ששי, און אַחימן, און תּלמאַי.</w:t>
      </w:r>
    </w:p>
    <w:p/>
    <w:p>
      <w:r xmlns:w="http://schemas.openxmlformats.org/wordprocessingml/2006/main">
        <w:t xml:space="preserve">יהודה איז געגאַנגען קיין חברון צו קעמפן קעגן די כנענים, און האָט דערהרגעט ששי, אַחימן און תלמאַי.</w:t>
      </w:r>
    </w:p>
    <w:p/>
    <w:p>
      <w:r xmlns:w="http://schemas.openxmlformats.org/wordprocessingml/2006/main">
        <w:t xml:space="preserve">1. די מאַכט פון אמונה: פֿאַרשטיין די שטאַרקייט פון יהודה אין דזשודגעס 1:10</w:t>
      </w:r>
    </w:p>
    <w:p/>
    <w:p>
      <w:r xmlns:w="http://schemas.openxmlformats.org/wordprocessingml/2006/main">
        <w:t xml:space="preserve">2. מנצח דעם שונא: ווי אַזוי צו גיין אין די פוססטעפּס פון יהודה</w:t>
      </w:r>
    </w:p>
    <w:p/>
    <w:p>
      <w:r xmlns:w="http://schemas.openxmlformats.org/wordprocessingml/2006/main">
        <w:t xml:space="preserve">1. 1 קאָרינטהיאַנס 16:13-14 זייט וואך, שטיין פעסט אין די אמונה, אַקט ווי מענטשן, זיין שטאַרק. לאָזן אַלץ וואָס איר טאָן אין ליבע.</w:t>
      </w:r>
    </w:p>
    <w:p/>
    <w:p>
      <w:r xmlns:w="http://schemas.openxmlformats.org/wordprocessingml/2006/main">
        <w:t xml:space="preserve">2. משלי 4:23-27 היטן דיין האַרץ מיט אַלע וואַקוום, פֿאַר פון אים לויפן די קוואלן פון לעבן. לאָזט אַװעק פֿון דיר די קרומע רײד, און לײגט װײַט פֿון דיר פּליטים. זאל דיין אויגן קוקן גלייַך פאָרויס, און דיין בליק זיין גלייַך פֿאַר איר. טראַכטן וועגן דעם דרך פון דיין פֿיס; דאַן וועלן אַלע אייערע וועגן זיין זיכער. דו זאלסט נישט סווערוו צו די רעכט אָדער צו די לינקס; קער אַוועק דיין פֿיס פון בייז.</w:t>
      </w:r>
    </w:p>
    <w:p/>
    <w:p>
      <w:r xmlns:w="http://schemas.openxmlformats.org/wordprocessingml/2006/main">
        <w:t xml:space="preserve">/1:11 און פֿון דאָרטן איז ער געגאַנגען קעגן די באַװױנער פֿון דביר, און דער נאָמען פֿון דביר איז פֿריִער געװען קִריַת-ספֿר.</w:t>
      </w:r>
    </w:p>
    <w:p/>
    <w:p>
      <w:r xmlns:w="http://schemas.openxmlformats.org/wordprocessingml/2006/main">
        <w:t xml:space="preserve">די יסראַעליטעס האָבן געקעמפט קעגן די איינוואוינער פון דביר, אמאליקער באקאנט אלס קרית-ספר.</w:t>
      </w:r>
    </w:p>
    <w:p/>
    <w:p>
      <w:r xmlns:w="http://schemas.openxmlformats.org/wordprocessingml/2006/main">
        <w:t xml:space="preserve">1. די מאַכט פון אַ טשיינדזשד נאָמען</w:t>
      </w:r>
    </w:p>
    <w:p/>
    <w:p>
      <w:r xmlns:w="http://schemas.openxmlformats.org/wordprocessingml/2006/main">
        <w:t xml:space="preserve">2. די ווערט פון מחילה אין מלחמה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עפעסיאַנס 6:12 - פֿאַר מיר ראַנגלערייַ ניט קעגן פלייש און בלוט, אָבער קעגן פּרינסיפּאַליטיז, קעגן כוחות, קעגן די שרים פון דער פינצטערניש פון דער וועלט, קעגן רוחניות רשעות אין הויך ערטער.</w:t>
      </w:r>
    </w:p>
    <w:p/>
    <w:p>
      <w:r xmlns:w="http://schemas.openxmlformats.org/wordprocessingml/2006/main">
        <w:t xml:space="preserve">שופטים / 1:12 האָט כּלבֿ געזאָגט: דער װאָס שלאָגט קִריַת-ספֿר, און װעט עס נעמען, װעל איך אים געבן מײַן טאָכטער אַכשָהן צו אַ װײַב.</w:t>
      </w:r>
    </w:p>
    <w:p/>
    <w:p>
      <w:r xmlns:w="http://schemas.openxmlformats.org/wordprocessingml/2006/main">
        <w:t xml:space="preserve">כּלבֿ האָט חתונה געהאַט מיט זײַן טאָכטער צו יעדן, וואָס וועט נעמען קִרית-ספֿר.</w:t>
      </w:r>
    </w:p>
    <w:p/>
    <w:p>
      <w:r xmlns:w="http://schemas.openxmlformats.org/wordprocessingml/2006/main">
        <w:t xml:space="preserve">1. די טייַטש פון חתונה: ווי קאַלעב ס פאָרשלאָג דעמאַנסטרייץ גאָט ס פּלאַן פֿאַר חתונה</w:t>
      </w:r>
    </w:p>
    <w:p/>
    <w:p>
      <w:r xmlns:w="http://schemas.openxmlformats.org/wordprocessingml/2006/main">
        <w:t xml:space="preserve">2. די מאַכט פון ברייטהאַרציקייט: קאַלעבס פאָרשלאָג פון זיין טאָכטער צו נעמען קירדזשאַטהספער</w:t>
      </w:r>
    </w:p>
    <w:p/>
    <w:p>
      <w:r xmlns:w="http://schemas.openxmlformats.org/wordprocessingml/2006/main">
        <w:t xml:space="preserve">1. Efesians 5:31-33 פֿאַר דעם סיבה אַ מענטש וועט לאָזן זיין פאטער און מוטער און זיין פאראייניגט צו זיין פרוי, און די צוויי וועלן ווערן איין פלייש. דאָס איז אַ טיף מיסטעריע אָבער איך בין גערעדט וועגן משיח און די קירך.</w:t>
      </w:r>
    </w:p>
    <w:p/>
    <w:p>
      <w:r xmlns:w="http://schemas.openxmlformats.org/wordprocessingml/2006/main">
        <w:t xml:space="preserve">2. 1 פעטרוס 3:7 מאנען, אין דער זעלביקער וועג זיין קאַנסידעראַט ווי איר לעבן מיט דיין ווייבער, און מייַכל זיי מיט רעספּעקט ווי די שוואַך שוטעף און ווי יורשים מיט איר פון די גנעדיק טאַלאַנט פון לעבן, אַזוי אַז גאָרנישט וועט שטערן דיין תפילות .</w:t>
      </w:r>
    </w:p>
    <w:p/>
    <w:p>
      <w:r xmlns:w="http://schemas.openxmlformats.org/wordprocessingml/2006/main">
        <w:t xml:space="preserve">/1:13 און אָטניאל דער זון פֿון קנזן, כּלבֿס ייִנגערע ברודער, האָט עס גענומען, און ער האָט אים געגעבן זײַן טאָכטער אַכסהן פֿאַר אַ װײַב.</w:t>
      </w:r>
    </w:p>
    <w:p/>
    <w:p>
      <w:r xmlns:w="http://schemas.openxmlformats.org/wordprocessingml/2006/main">
        <w:t xml:space="preserve">עטניאל דער זון פון קנז און כלב'ס יינגערער ברודער, האט גענומען די שטאט דביר, און מען האט געגעבן אכסה כלב'ס טאכטער פאר זיין ווייב.</w:t>
      </w:r>
    </w:p>
    <w:p/>
    <w:p>
      <w:r xmlns:w="http://schemas.openxmlformats.org/wordprocessingml/2006/main">
        <w:t xml:space="preserve">1. די וויכטיקייט פון משפּחה לויאַלטי אין אמונה</w:t>
      </w:r>
    </w:p>
    <w:p/>
    <w:p>
      <w:r xmlns:w="http://schemas.openxmlformats.org/wordprocessingml/2006/main">
        <w:t xml:space="preserve">2. די מאַכט פון אַ געטלעך חתונה</w:t>
      </w:r>
    </w:p>
    <w:p/>
    <w:p>
      <w:r xmlns:w="http://schemas.openxmlformats.org/wordprocessingml/2006/main">
        <w:t xml:space="preserve">1. עפעסיאַנס 5: 33-21 - פאָרלייגן צו איינער דעם אנדערן אויס פון מורא פֿאַר משיח.</w:t>
      </w:r>
    </w:p>
    <w:p/>
    <w:p>
      <w:r xmlns:w="http://schemas.openxmlformats.org/wordprocessingml/2006/main">
        <w:t xml:space="preserve">2. 1 קאָרינטהיאַנס 7:1-7 - חתונה זאָל זיין געהאלטן אין כּבֿוד צווישן אַלע.</w:t>
      </w:r>
    </w:p>
    <w:p/>
    <w:p>
      <w:r xmlns:w="http://schemas.openxmlformats.org/wordprocessingml/2006/main">
        <w:t xml:space="preserve">/1:14 און עס איז געװען, אַז זי איז געקומען צו אים, האָט זי אים באַװעגט צו בעטן פֿון איר פֿאָטער אַ פֿעלד; האָט כּלבֿ צו איר געזאָגט: װאָס װילסטו?</w:t>
      </w:r>
    </w:p>
    <w:p/>
    <w:p>
      <w:r xmlns:w="http://schemas.openxmlformats.org/wordprocessingml/2006/main">
        <w:t xml:space="preserve">כּלבֿ ווײַזט ברייטהאַרציקייט און גוטהאַרציקייט, ווען אַ יונג מיידל בעט בײַ אים אַ פֿעלד.</w:t>
      </w:r>
    </w:p>
    <w:p/>
    <w:p>
      <w:r xmlns:w="http://schemas.openxmlformats.org/wordprocessingml/2006/main">
        <w:t xml:space="preserve">1: ברייטהאַרציקייט: שטענדיק געבן ברייטהאַרציק צו די וואס פרעגן.</w:t>
      </w:r>
    </w:p>
    <w:p/>
    <w:p>
      <w:r xmlns:w="http://schemas.openxmlformats.org/wordprocessingml/2006/main">
        <w:t xml:space="preserve">2: גוטהאַרציקייט: ווייַזן גוטהאַרציקייַט צו די נויטיק.</w:t>
      </w:r>
    </w:p>
    <w:p/>
    <w:p>
      <w:r xmlns:w="http://schemas.openxmlformats.org/wordprocessingml/2006/main">
        <w:t xml:space="preserve">1: לוקע 6:38 - געבן, און עס וועט זיין געגעבן צו איר.</w:t>
      </w:r>
    </w:p>
    <w:p/>
    <w:p>
      <w:r xmlns:w="http://schemas.openxmlformats.org/wordprocessingml/2006/main">
        <w:t xml:space="preserve">2: משלי 3:27 - טאָן ניט אָפּהאַלטן גוטס פון די צו וועמען עס איז רעכט.</w:t>
      </w:r>
    </w:p>
    <w:p/>
    <w:p>
      <w:r xmlns:w="http://schemas.openxmlformats.org/wordprocessingml/2006/main">
        <w:t xml:space="preserve">/1:15 און זי האָט צו אים געזאָגט: גיב מיר אַ ברכה, װאָרום דו האָסט מיר געגעבן אַ דָרום-לאַנד; גיב מיר אויך קוואלן וואסער. און כּלבֿ האָט איר געגעבן די אױבערשטע קװאַלן, און די אונטערשטע קװאַלן.</w:t>
      </w:r>
    </w:p>
    <w:p/>
    <w:p>
      <w:r xmlns:w="http://schemas.openxmlformats.org/wordprocessingml/2006/main">
        <w:t xml:space="preserve">כָּלֵב האָט געגעבּן זײַן טאָכטער דאָס דרום לאַנד און קוואלן מיט וואַסער, ווען זי האָט געבעטן אַ ברכה.</w:t>
      </w:r>
    </w:p>
    <w:p/>
    <w:p>
      <w:r xmlns:w="http://schemas.openxmlformats.org/wordprocessingml/2006/main">
        <w:t xml:space="preserve">1. די ווערט פון ברכה אנדערע</w:t>
      </w:r>
    </w:p>
    <w:p/>
    <w:p>
      <w:r xmlns:w="http://schemas.openxmlformats.org/wordprocessingml/2006/main">
        <w:t xml:space="preserve">2. אַסקינג פֿאַר ברכות</w:t>
      </w:r>
    </w:p>
    <w:p/>
    <w:p>
      <w:r xmlns:w="http://schemas.openxmlformats.org/wordprocessingml/2006/main">
        <w:t xml:space="preserve">1. עפעסיאַנס 1:3 - ברוך זיין דער גאָט און פאטער פון אונדזער האר יאָשקע משיח, וואס האט ברוך אונדז מיט אַלע רוחניות בלעסינגז אין הימלישע ערטער אין משיחן.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/1:16 און די קינדער פֿון דעם קעני, משהס שװער, זײַנען אַרױפֿגעגאַנגען פֿון דער שטאָט פֿון טײטלבײמער מיט די קינדער פֿון יהודה אין מדבר יהודה װאָס ליגט אין דָרום פֿון ערד; און זײ זײַנען געגאַנגען און האָבן זיך באַזעצט צװישן דעם פֿאָלק.</w:t>
      </w:r>
    </w:p>
    <w:p/>
    <w:p>
      <w:r xmlns:w="http://schemas.openxmlformats.org/wordprocessingml/2006/main">
        <w:t xml:space="preserve">די קינדער פֿון דעם קעני, משהס שװער, זײַנען געגאַנגען און האָבן זיך באַזעצט מיט די קינדער פֿון יהודה אין מדבר יהודה.</w:t>
      </w:r>
    </w:p>
    <w:p/>
    <w:p>
      <w:r xmlns:w="http://schemas.openxmlformats.org/wordprocessingml/2006/main">
        <w:t xml:space="preserve">1. די מאַכט פון אחדות: ווי ארבעטן צוזאַמען קענען העלפֿן אונדז דערגרייכן אונדזער צילן</w:t>
      </w:r>
    </w:p>
    <w:p/>
    <w:p>
      <w:r xmlns:w="http://schemas.openxmlformats.org/wordprocessingml/2006/main">
        <w:t xml:space="preserve">2. פאמיליע פארבינדונגען: וויאזוי משה'ס שווער קען אונז לערנען וועגן די שטארקייט פון פאמיליע</w:t>
      </w:r>
    </w:p>
    <w:p/>
    <w:p>
      <w:r xmlns:w="http://schemas.openxmlformats.org/wordprocessingml/2006/main">
        <w:t xml:space="preserve">1. סאַם 133:1: זע, ווי גוט און ווי אָנגענעם עס איז פֿאַר ברידער צו וואוינען צוזאַמען אין אחדות!</w:t>
      </w:r>
    </w:p>
    <w:p/>
    <w:p>
      <w:r xmlns:w="http://schemas.openxmlformats.org/wordprocessingml/2006/main">
        <w:t xml:space="preserve">2. רות 1: 17-16: אבער רות האט געזאגט: בעט מיר נישט צו לאָזן דיר, אָדער צו קער זיך צוריק פון נאָך איר; װאָרום װוּ נאָר דו גײסט, װעל איך גײן; און װוּ נאָר דו װעסט לײגן, װעל איך לײגן; דײַן פֿאָלק זאָל זײַן מײַן פֿאָלק, און דײַן גאָט מײַן גאָט.</w:t>
      </w:r>
    </w:p>
    <w:p/>
    <w:p>
      <w:r xmlns:w="http://schemas.openxmlformats.org/wordprocessingml/2006/main">
        <w:t xml:space="preserve">/1:17 און יהודה איז געגאַנגען מיט זײַן ברודער שמעון, און זײ האָבן דערהרגעט די כּנַעֲני װאָס האָבן באַװױנט צפֿת, און זי פֿאַרטיליקט. און דער נאָמען פֿון דער שטאָט האָט מען גערופֿן חורמה.</w:t>
      </w:r>
    </w:p>
    <w:p/>
    <w:p>
      <w:r xmlns:w="http://schemas.openxmlformats.org/wordprocessingml/2006/main">
        <w:t xml:space="preserve">יהודה און זײַן ברודער שמעון האָבן געשלאָגן די כּנַעַני, װאָס זײַנען געװאָרן אין צפֿת, און האָבן פֿאַרניכטעט די שטאָט און זי געגעבן דעם נאָמען חורמה.</w:t>
      </w:r>
    </w:p>
    <w:p/>
    <w:p>
      <w:r xmlns:w="http://schemas.openxmlformats.org/wordprocessingml/2006/main">
        <w:t xml:space="preserve">1. דער כוח פון אחדות: דער נצחון פון יהודה און שמעון</w:t>
      </w:r>
    </w:p>
    <w:p/>
    <w:p>
      <w:r xmlns:w="http://schemas.openxmlformats.org/wordprocessingml/2006/main">
        <w:t xml:space="preserve">2. די וויכטיקייט פון נאָכפאָלגן גאָט ס מצוות</w:t>
      </w:r>
    </w:p>
    <w:p/>
    <w:p>
      <w:r xmlns:w="http://schemas.openxmlformats.org/wordprocessingml/2006/main">
        <w:t xml:space="preserve">1. מתיא 28:20 - לערנען זיי צו אָבסערווירן אַלע וואָס איך האָבן באפוילן איר</w:t>
      </w:r>
    </w:p>
    <w:p/>
    <w:p>
      <w:r xmlns:w="http://schemas.openxmlformats.org/wordprocessingml/2006/main">
        <w:t xml:space="preserve">2. דניאל 3:17 - אויב דאָס איז אַזוי, אונדזער גאָט וועמען מיר דינען איז ביכולת צו באַפרייַען אונדז פון די ברענען פייערד אויוון</w:t>
      </w:r>
    </w:p>
    <w:p/>
    <w:p>
      <w:r xmlns:w="http://schemas.openxmlformats.org/wordprocessingml/2006/main">
        <w:t xml:space="preserve">שופטים 1:18 און יהודה האָט גענומען עזה מיט איר ברעג, און אסקלון מיט איר ברעג, און עקרון מיט איר ברעג.</w:t>
      </w:r>
    </w:p>
    <w:p/>
    <w:p>
      <w:r xmlns:w="http://schemas.openxmlformats.org/wordprocessingml/2006/main">
        <w:t xml:space="preserve">יהודה האָט פאַרכאַפּט די שטעט פון עזה, אַסקלון און עקרון און זייער ריספּעקטיוו ברעג.</w:t>
      </w:r>
    </w:p>
    <w:p/>
    <w:p>
      <w:r xmlns:w="http://schemas.openxmlformats.org/wordprocessingml/2006/main">
        <w:t xml:space="preserve">1. גאָט איז געטרייַ צו זיין הבטחות, אפילו ווען מיר פילן אַז מיר האָבן שוין קאַנגקערד.</w:t>
      </w:r>
    </w:p>
    <w:p/>
    <w:p>
      <w:r xmlns:w="http://schemas.openxmlformats.org/wordprocessingml/2006/main">
        <w:t xml:space="preserve">2. מיר זאָל זוכן צו קאַנגקער אונדזער ינער באַטאַלז איידער טריינג צו קאַנגקער די אַרום אונדז.</w:t>
      </w:r>
    </w:p>
    <w:p/>
    <w:p>
      <w:r xmlns:w="http://schemas.openxmlformats.org/wordprocessingml/2006/main">
        <w:t xml:space="preserve">קרייז-</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1 קאָרינטהיאַנס 16:13 - "זייט וואך, שטיין פעסט אין די אמונה, אַקט ווי מענטשן, זיין שטאַרק."</w:t>
      </w:r>
    </w:p>
    <w:p/>
    <w:p>
      <w:r xmlns:w="http://schemas.openxmlformats.org/wordprocessingml/2006/main">
        <w:t xml:space="preserve">/1:19 און גאָט איז געװען מיט יהודה; און ער האָט פֿאַרטריבן די באַװױנער פֿונעם באַרג; אבע ר הא ט ניש ט געקענ ט פארטריבן , ד י אײנװוינע ר פו ן טאל , װײ ל ז ײ האב ן געהא ט אײזערנע ר װאגן .</w:t>
      </w:r>
    </w:p>
    <w:p/>
    <w:p>
      <w:r xmlns:w="http://schemas.openxmlformats.org/wordprocessingml/2006/main">
        <w:t xml:space="preserve">כאָטש גאָט איז געװען מיט יהודה, זײַנען די באַװױנער פֿונעם באַרג פֿאַרטריבן געװאָרן, אָבער ניט די באַװױנער פֿון טאָל, װײַל זײ האָבן געהאַט אײַזערנע רײַטװעגן.</w:t>
      </w:r>
    </w:p>
    <w:p/>
    <w:p>
      <w:r xmlns:w="http://schemas.openxmlformats.org/wordprocessingml/2006/main">
        <w:t xml:space="preserve">1. די שטאַרקייט פון גאָט 'ס בייַזייַן</w:t>
      </w:r>
    </w:p>
    <w:p/>
    <w:p>
      <w:r xmlns:w="http://schemas.openxmlformats.org/wordprocessingml/2006/main">
        <w:t xml:space="preserve">2. די מאַכט פון רוחניות וואָרפער</w:t>
      </w:r>
    </w:p>
    <w:p/>
    <w:p>
      <w:r xmlns:w="http://schemas.openxmlformats.org/wordprocessingml/2006/main">
        <w:t xml:space="preserve">1. עפעסיאַנס 6:10-18 - די אַרמאָר פון גאָט</w:t>
      </w:r>
    </w:p>
    <w:p/>
    <w:p>
      <w:r xmlns:w="http://schemas.openxmlformats.org/wordprocessingml/2006/main">
        <w:t xml:space="preserve">2. דעוטעראָנאָמי 8: 5-3 - די האר ס פּראַוויזשאַנז</w:t>
      </w:r>
    </w:p>
    <w:p/>
    <w:p>
      <w:r xmlns:w="http://schemas.openxmlformats.org/wordprocessingml/2006/main">
        <w:t xml:space="preserve">/1:20 און זײ האָבן געגעבן חבֿרון צו כּלבֿן, אַזױ װי משה האָט געזאָגט; און ער האָט פֿון דאָרטן פֿאַרטריבן די דרײַ זין פֿון ענאַק.</w:t>
      </w:r>
    </w:p>
    <w:p/>
    <w:p>
      <w:r xmlns:w="http://schemas.openxmlformats.org/wordprocessingml/2006/main">
        <w:t xml:space="preserve">כּלבֿ האָט מען געגעבן חברון, אַזוי ווי משה האָט צוגעזאָגט, און ער האָט אַרויסגעטריבן די דרײַ זין פֿון ענאַק, וואָס האָבן דאָרטן געוווינט.</w:t>
      </w:r>
    </w:p>
    <w:p/>
    <w:p>
      <w:r xmlns:w="http://schemas.openxmlformats.org/wordprocessingml/2006/main">
        <w:t xml:space="preserve">1. געטרייַשאַפט ריוואָרדיד: גאָט 'ס אמונה צו די וואס זענען געטרייַ צו אים.</w:t>
      </w:r>
    </w:p>
    <w:p/>
    <w:p>
      <w:r xmlns:w="http://schemas.openxmlformats.org/wordprocessingml/2006/main">
        <w:t xml:space="preserve">2. אָוווערקאַמינג אַדווערסיטי: ווייל די מוט צו נעמען טשאַלאַנדזשיז און פּערסאַוויר טראָץ די שאַנסן.</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p>
      <w:r xmlns:w="http://schemas.openxmlformats.org/wordprocessingml/2006/main">
        <w:t xml:space="preserve">/1:21 און די קינדער פֿון בנימין האָבן ניט פֿאַרטריבן די יבוסי װאָס האָבן באַװױנט ירושלים; אָבער די יבוסי זײַנען געזעסן מיט די קינדער פֿון בנימין אין ירושלים ביז הײַנטיקן טאָג.</w:t>
      </w:r>
    </w:p>
    <w:p/>
    <w:p>
      <w:r xmlns:w="http://schemas.openxmlformats.org/wordprocessingml/2006/main">
        <w:t xml:space="preserve">די בנימין האָבן ניט געקענט אַרויסטרייבן די יבוסי פון ירושלים, און די יבוסי לעבן דאָרט נאָך ביז דעם טאָג.</w:t>
      </w:r>
    </w:p>
    <w:p/>
    <w:p>
      <w:r xmlns:w="http://schemas.openxmlformats.org/wordprocessingml/2006/main">
        <w:t xml:space="preserve">1. צוטרוי אין די האר צו באַקומען מניעות</w:t>
      </w:r>
    </w:p>
    <w:p/>
    <w:p>
      <w:r xmlns:w="http://schemas.openxmlformats.org/wordprocessingml/2006/main">
        <w:t xml:space="preserve">2. גלויבן אין די הבטחות פון גאָט</w:t>
      </w:r>
    </w:p>
    <w:p/>
    <w:p>
      <w:r xmlns:w="http://schemas.openxmlformats.org/wordprocessingml/2006/main">
        <w:t xml:space="preserve">1. יהושע 24:15 - "און אויב עס זעט אויס בייז צו דיר צו דינען דעם האר, קלייַבן אייך היינט וועמען איר וועט דינען, צי די געטער וואָס אייערע עלטערן האבן געדינט וואָס זענען געווען אויף דער אנדערער זייַט פון די מבול, אָדער די געטער פון די מבול. די אֶמוֹרי, אין וועמענס לאַנד איר וואוינט, אָבער מיר און מיין הױז װעלן דינען גאָט.</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/1:22 און דאָס הױז פֿון יוֹספֿן, זײ זײַנען אױך אַרױפֿגעגאַנגען אַקעגן בֵית-אֵל, און גאָט איז געװען מיט זײ.</w:t>
      </w:r>
    </w:p>
    <w:p/>
    <w:p>
      <w:r xmlns:w="http://schemas.openxmlformats.org/wordprocessingml/2006/main">
        <w:t xml:space="preserve">דער שבט יוסף איז ארויף קיין בית-אֵל, און גאָט איז געווען מיט זיי.</w:t>
      </w:r>
    </w:p>
    <w:p/>
    <w:p>
      <w:r xmlns:w="http://schemas.openxmlformats.org/wordprocessingml/2006/main">
        <w:t xml:space="preserve">1. גאָט ס שוץ אין שווער צייט</w:t>
      </w:r>
    </w:p>
    <w:p/>
    <w:p>
      <w:r xmlns:w="http://schemas.openxmlformats.org/wordprocessingml/2006/main">
        <w:t xml:space="preserve">2. די שטאַרקייט פון געטרייַ פאָלגעוודיקייַט</w:t>
      </w:r>
    </w:p>
    <w:p/>
    <w:p>
      <w:r xmlns:w="http://schemas.openxmlformats.org/wordprocessingml/2006/main">
        <w:t xml:space="preserve">1.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שופטים / 1:23 און דאָס הױז פֿון יוֹספֿן האָט געשיקט צו באַפֿרײַען בית-אֵל. (איצט דער נאָמען פון דער שטאָט איז פריער געווען לוז.)</w:t>
      </w:r>
    </w:p>
    <w:p/>
    <w:p>
      <w:r xmlns:w="http://schemas.openxmlformats.org/wordprocessingml/2006/main">
        <w:t xml:space="preserve">דאס הויז פון יוסף האט געשיקט מרגלים צו קאָנטראָלירן די שטאָט פון בית-על, וואָס איז געווען פריער באקאנט ווי לוז.</w:t>
      </w:r>
    </w:p>
    <w:p/>
    <w:p>
      <w:r xmlns:w="http://schemas.openxmlformats.org/wordprocessingml/2006/main">
        <w:t xml:space="preserve">1. ווי אונדזער שטעלונג צו אונדזער פאַרגאַנגענהייט אַפעקץ אונדזער צוקונפֿט</w:t>
      </w:r>
    </w:p>
    <w:p/>
    <w:p>
      <w:r xmlns:w="http://schemas.openxmlformats.org/wordprocessingml/2006/main">
        <w:t xml:space="preserve">2. די טראַנספאָרמאַטיווע מאַכט פון רינואַל און רעסטאָראַטיאָן</w:t>
      </w:r>
    </w:p>
    <w:p/>
    <w:p>
      <w:r xmlns:w="http://schemas.openxmlformats.org/wordprocessingml/2006/main">
        <w:t xml:space="preserve">1. ישעיה 43:18-19 -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שופטים 1:24 און די ספּיעס האָבן געזען אַ מענטש אַרויסגיין פון דער שטאָט, און זיי האָבן צו אים געזאָגט: ווייַז אונדז, מיר בעט דיך, דעם אַרייַנגאַנג אין דער שטאָט, און מיר וועלן טאָן דיך רחמנות.</w:t>
      </w:r>
    </w:p>
    <w:p/>
    <w:p>
      <w:r xmlns:w="http://schemas.openxmlformats.org/wordprocessingml/2006/main">
        <w:t xml:space="preserve">צוויי מרגלים האָבן געבעטן אַ מענטש פון דער שטאָט צו ווייַזן זיי דעם אַרייַנגאַנג אין דער שטאָט, צוגעזאגט צו ווייַזן אים רחמנות צוריק.</w:t>
      </w:r>
    </w:p>
    <w:p/>
    <w:p>
      <w:r xmlns:w="http://schemas.openxmlformats.org/wordprocessingml/2006/main">
        <w:t xml:space="preserve">1. די מאַכט פון רחמנות - ווי ווייזן רחמנות אין שווער סיטואַטיאָנס קענען פירן צו positive אַוטקאַמז</w:t>
      </w:r>
    </w:p>
    <w:p/>
    <w:p>
      <w:r xmlns:w="http://schemas.openxmlformats.org/wordprocessingml/2006/main">
        <w:t xml:space="preserve">2. די מאַכט פון אַסקינג - ווי אַסקינג פֿאַר הילף קענען פירן צו געפֿינען די ענטפֿערס מיר דאַרפֿן</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/1:25 און אַז ער האָט זײ געװיזן דעם אַרײַנגאַנג אין שטאָט, האָבן זײ געשלאָגן די שטאָט מיט דעם שאַרף פֿון שװערד; אָבער זײ האָבן אַװעקגעלאָזט דעם מאַן און זײַן גאַנצער משפּחה.</w:t>
      </w:r>
    </w:p>
    <w:p/>
    <w:p>
      <w:r xmlns:w="http://schemas.openxmlformats.org/wordprocessingml/2006/main">
        <w:t xml:space="preserve">די יסראַעליטעס זענען וויקטאָריאַס אין שלאַכט און גענומען קאָנטראָל פון די שטאָט, אָבער ספּערד דעם מענטש און זיין משפּחה.</w:t>
      </w:r>
    </w:p>
    <w:p/>
    <w:p>
      <w:r xmlns:w="http://schemas.openxmlformats.org/wordprocessingml/2006/main">
        <w:t xml:space="preserve">1. דער כוח פון רחמנות: לעקציעס פון די ישראל</w:t>
      </w:r>
    </w:p>
    <w:p/>
    <w:p>
      <w:r xmlns:w="http://schemas.openxmlformats.org/wordprocessingml/2006/main">
        <w:t xml:space="preserve">2. פֿאַרשטיין גאָט 'ס מאַכט פון מחילה</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12:21 - "דו זאלסט נישט זיין באַקומען דורך בייז, אָבער באַקומען בייז מיט גוט."</w:t>
      </w:r>
    </w:p>
    <w:p/>
    <w:p>
      <w:r xmlns:w="http://schemas.openxmlformats.org/wordprocessingml/2006/main">
        <w:t xml:space="preserve">/1:26 און דער מאַן איז אַרײַן אין לאַנד פֿון די חִתים, און האָט געבױט אַ שטאָט, און האָט גערופֿן איר נאָמען לוז, װאָס איז איר נאָמען ביז הײַנטיקן טאָג.</w:t>
      </w:r>
    </w:p>
    <w:p/>
    <w:p>
      <w:r xmlns:w="http://schemas.openxmlformats.org/wordprocessingml/2006/main">
        <w:t xml:space="preserve">דער מענטש איז געגאַנגען אין לאַנד פֿון די חִתים, און האָט געבויט אַ שטאָט, זי האָט געהייסן לוז, וואָס איז נאָך הײַנט איר נאָמען.</w:t>
      </w:r>
    </w:p>
    <w:p/>
    <w:p>
      <w:r xmlns:w="http://schemas.openxmlformats.org/wordprocessingml/2006/main">
        <w:t xml:space="preserve">1. גאָט 'ס אמונה דורך צייט - ווי די האר ס הבטחות זענען מקיים איבער דורות</w:t>
      </w:r>
    </w:p>
    <w:p/>
    <w:p>
      <w:r xmlns:w="http://schemas.openxmlformats.org/wordprocessingml/2006/main">
        <w:t xml:space="preserve">2. די טאַלאַנט פון שטוב - ווי אונדזער האָמעס באַשיצן אונדז און פאַרבינדן אונדז צו אונדזער געשיכטע</w:t>
      </w:r>
    </w:p>
    <w:p/>
    <w:p>
      <w:r xmlns:w="http://schemas.openxmlformats.org/wordprocessingml/2006/main">
        <w:t xml:space="preserve">1. יהושע 1:3-5 - "יעדער אָרט וואָס דיין פֿיס וועט טרעטן אויף, וואָס איך האָב דיר געגעבן, ווי איך געזאגט צו משהן. פון דער מדבר און דעם לבנון ביז דעם גרויסן טייַך, דער טייַך פרת. , דאס גאנצע לאנד פון די חיתים , און ביז דעם גרויסן ים צום אונטערגאנג פון דער זון , וועט זיין אײַער ברעג , קיין מאַן וועט ניט קענען שטיין פאַר דיר , וואָרעם יהוה אײַער גאָט וועט שטעלן די מורא פֿאַר דיר . די שרעק פֿון אײַך אױף דעם גאַנצן לאַנד װאָס איר װעט טרעטן דערױף, אַזױ װי ער האָט צו אײַך געזאָגט.</w:t>
      </w:r>
    </w:p>
    <w:p/>
    <w:p>
      <w:r xmlns:w="http://schemas.openxmlformats.org/wordprocessingml/2006/main">
        <w:t xml:space="preserve">2. לוקע 4: 21-16 - "און ער איז געקומען צו נצרת, ווו ער איז געווען געבראכט, און, ווי זיין מנהג איז געווען, ער געגאנגען אין די שול אויף דעם שבת טאָג, און איז אויפגעשטאנען צו לייענען. האָט אים איבערגעגעבן דאָס בוך פֿון ישעיהו הנבֿיא.און אַז ער האָט געעפֿנט דאָס בוך, האָט ער געפֿונען דעם אָרט װוּ עס איז געשריבן: דער גײַסט פֿון גאָט איז אױף מיר, װײַל ער האָט מיך געזאַלבט צו זאָגן די בשורה פֿאַר די אָרעמע; האָט מיך געשיקט צו היילן די צעבראָכענע האַרצן, צו פּריידיקן ישועה צו די געפאַנגענער, און צוריקקריגן פון דערזען צו די בלינד, צו באַפרייַען די וואָס זענען צעבראכן, צו פּריידיקן די פּאַסיק יאָר פון די האר.</w:t>
      </w:r>
    </w:p>
    <w:p/>
    <w:p>
      <w:r xmlns:w="http://schemas.openxmlformats.org/wordprocessingml/2006/main">
        <w:t xml:space="preserve">/1:27 און מנשה האָט ניט פֿאַרטריבן די באַװױנער פֿון בית-שָן און אירע שטעטלעך, און תַנַך און אירע שטעטלעך, און די באַװױנער פֿון דור און אירע שטעטלעך, און די באַװױנער פֿון יִבלעם און אירע שטעטלעך, און די באַװױנער פֿון מגידו און אירע שטעטלעך. אבער די כנענים וואלטן געוואוינט אין יענעם לאנד.</w:t>
      </w:r>
    </w:p>
    <w:p/>
    <w:p>
      <w:r xmlns:w="http://schemas.openxmlformats.org/wordprocessingml/2006/main">
        <w:t xml:space="preserve">מנשה האָט ניט געקענט פאַרטרייבן די כנענים פון בית-שען, תענך, דור, יִבלעם, און מגידו.</w:t>
      </w:r>
    </w:p>
    <w:p/>
    <w:p>
      <w:r xmlns:w="http://schemas.openxmlformats.org/wordprocessingml/2006/main">
        <w:t xml:space="preserve">1. די זינד פון קאַמפּלייסאַנסי: רידזשעקטינג גאָט 'ס רוף צו תשובה</w:t>
      </w:r>
    </w:p>
    <w:p/>
    <w:p>
      <w:r xmlns:w="http://schemas.openxmlformats.org/wordprocessingml/2006/main">
        <w:t xml:space="preserve">2. איבערקומען אונדזער מורא און ינסיקיוראַטיז: צוטרוי אין די האר ס פּראַוויזשאַנז</w:t>
      </w:r>
    </w:p>
    <w:p/>
    <w:p>
      <w:r xmlns:w="http://schemas.openxmlformats.org/wordprocessingml/2006/main">
        <w:t xml:space="preserve">1. רוימער 6: 1-2 - וואָס זאָל מיר זאָגן? זענען מיר צו פאָרזעצן אין זינד אַז חן זאל זיין מער ווי? בשום אופן נישט! ווי קענען מיר וואס זענען געשטארבן צו זינד נאָך לעבן אין עס?</w:t>
      </w:r>
    </w:p>
    <w:p/>
    <w:p>
      <w:r xmlns:w="http://schemas.openxmlformats.org/wordprocessingml/2006/main">
        <w:t xml:space="preserve">2. התגלות 3: 20-19 - יענע וואס איך ליבע, איך רעפּראָווע און דיסציפּלין, אַזוי זיין פאַרברענט און תשובה טאן. אט שטײ איך בײ דער טיר און קלאפ. אויב ווער עס יז הערט מיין קול און עפֿנט די טיר, איך וועל קומען צו אים און עסן מיט אים, און ער מיט מיר.</w:t>
      </w:r>
    </w:p>
    <w:p/>
    <w:p>
      <w:r xmlns:w="http://schemas.openxmlformats.org/wordprocessingml/2006/main">
        <w:t xml:space="preserve">/1:28 און עס איז געװען, װי ישׂראל איז געװען שטאַרק, אַזױ האָבן זײ אַרײַנגעטאָן די כּנַעֲנִים, און זײ האָבן זײ ניט פֿאַרטרײַבן.</w:t>
      </w:r>
    </w:p>
    <w:p/>
    <w:p>
      <w:r xmlns:w="http://schemas.openxmlformats.org/wordprocessingml/2006/main">
        <w:t xml:space="preserve">ווען די יסראַעליטעס געווארן שטאַרק, זיי געצווונגען די כנעני צו באַצאָלן צינדז, אָבער זיי נישט גאָר פאַרטריבן.</w:t>
      </w:r>
    </w:p>
    <w:p/>
    <w:p>
      <w:r xmlns:w="http://schemas.openxmlformats.org/wordprocessingml/2006/main">
        <w:t xml:space="preserve">1. גאָט וויל אונדז צו זיין שטאַרק און נוצן אונדזער סטרענגקטס צו העלפן אנדערע.</w:t>
      </w:r>
    </w:p>
    <w:p/>
    <w:p>
      <w:r xmlns:w="http://schemas.openxmlformats.org/wordprocessingml/2006/main">
        <w:t xml:space="preserve">2. מיר דאַרפֿן צו געדענקען אַז אונדזער שטאַרקייַט קומט פון גאָט, און נוצן עס פֿאַר זיין כבוד.</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גאַלאַטיאַנס 6:9 - און לאָמיר ניט מיד ווערן אין גוט טאן: פֿאַר אין דער צייט מיר וועלן שניידן, אויב מיר ניט שוואַך.</w:t>
      </w:r>
    </w:p>
    <w:p/>
    <w:p>
      <w:r xmlns:w="http://schemas.openxmlformats.org/wordprocessingml/2006/main">
        <w:t xml:space="preserve">שופטים /1:29 און אפֿרים האָט ניט פֿאַרטריבן די כּנַעֲני װאָס זײַנען געזעסן אין גזר; אָבער די כּנַעֲנים זײַנען געזעסן צווישן זיי אין גזר.</w:t>
      </w:r>
    </w:p>
    <w:p/>
    <w:p>
      <w:r xmlns:w="http://schemas.openxmlformats.org/wordprocessingml/2006/main">
        <w:t xml:space="preserve">דער שבט אפרים האט נישט געקענט פארטריבן די כנענים וואס האבן געוואוינט אין גזר.</w:t>
      </w:r>
    </w:p>
    <w:p/>
    <w:p>
      <w:r xmlns:w="http://schemas.openxmlformats.org/wordprocessingml/2006/main">
        <w:t xml:space="preserve">1. ריפיוזינג צו קעמפן קעגן נסיון.</w:t>
      </w:r>
    </w:p>
    <w:p/>
    <w:p>
      <w:r xmlns:w="http://schemas.openxmlformats.org/wordprocessingml/2006/main">
        <w:t xml:space="preserve">2. די מאַכט פון פּערסיסטאַנס אין פּערסוינג גאָט 'ס וועט.</w:t>
      </w:r>
    </w:p>
    <w:p/>
    <w:p>
      <w:r xmlns:w="http://schemas.openxmlformats.org/wordprocessingml/2006/main">
        <w:t xml:space="preserve">1. מתיא 26:41 - "וואַך און דאַוונען אַז איר זאלט ניט אַרייַן אין נסיון. דער גייסט טאַקע איז גרייט, אָבער די פלייש איז שוואַך.</w:t>
      </w:r>
    </w:p>
    <w:p/>
    <w:p>
      <w:r xmlns:w="http://schemas.openxmlformats.org/wordprocessingml/2006/main">
        <w:t xml:space="preserve">2. רוימער 12:12 - "פרייט אין האָפענונג, זיין געדולדיק אין טריביאַליישאַן, זיין קעסיידערדיק אין תפילה.</w:t>
      </w:r>
    </w:p>
    <w:p/>
    <w:p>
      <w:r xmlns:w="http://schemas.openxmlformats.org/wordprocessingml/2006/main">
        <w:t xml:space="preserve">שופטים /1:30 און זבולון האָט ניט פֿאַרטריבן די באַװױנער פֿון קיטרון, און ניט די באַװױנער פֿון נחלול; אָבער די כּנַעֲני זײַנען געזעסן צװישן זײ, און זײ זײַנען געװאָרן מיצװים.</w:t>
      </w:r>
    </w:p>
    <w:p/>
    <w:p>
      <w:r xmlns:w="http://schemas.openxmlformats.org/wordprocessingml/2006/main">
        <w:t xml:space="preserve">די מענטשן פון זבולון האָבן ניט געראָטן צו פאַרטרייבן די באוווינער פון כיטרון און נהלל, און אַנשטאָט די כנענים זענען געבליבן אין דעם לאַנד און זענען געמאכט צו באַצאָלן.</w:t>
      </w:r>
    </w:p>
    <w:p/>
    <w:p>
      <w:r xmlns:w="http://schemas.openxmlformats.org/wordprocessingml/2006/main">
        <w:t xml:space="preserve">1. "גאָט ס צוזאָג פון נצחון: זבולון און די כנעני"</w:t>
      </w:r>
    </w:p>
    <w:p/>
    <w:p>
      <w:r xmlns:w="http://schemas.openxmlformats.org/wordprocessingml/2006/main">
        <w:t xml:space="preserve">2. "דער כוח פון התמדה: זבולון און די איינוואוינער פון כיתרון און נחלול"</w:t>
      </w:r>
    </w:p>
    <w:p/>
    <w:p>
      <w:r xmlns:w="http://schemas.openxmlformats.org/wordprocessingml/2006/main">
        <w:t xml:space="preserve">1. דברים 7:22 - "און יהוה דײַן גאָט װעט אַרױסטאָן די פֿעלקער פֿאַר דיר ביסלעכװײַז און ביסלעכװײַז, זאָלסט זײ ניט פֿאַרלענדן מיט אײן מאָל, כּדי די בהמות פֿון פֿעלד זאָלן ניט מערן אױף דיר."</w:t>
      </w:r>
    </w:p>
    <w:p/>
    <w:p>
      <w:r xmlns:w="http://schemas.openxmlformats.org/wordprocessingml/2006/main">
        <w:t xml:space="preserve">2. יהושע / 24:12 - "און איך האָב געשיקט פאַר דיר די האָרנעט, וואָס האָט זיי אַרויסגעטריבן פון פאַר דיר, די צוויי מלכים פון די אמורי, אָבער ניט מיט דיין שווערד און ניט מיט דיין בויגן."</w:t>
      </w:r>
    </w:p>
    <w:p/>
    <w:p>
      <w:r xmlns:w="http://schemas.openxmlformats.org/wordprocessingml/2006/main">
        <w:t xml:space="preserve">/1:31 און אשר האָט ניט פֿאַרטריבן די באַװױנער פֿון אַכו, און די באַװױנער פֿון צידון, און ניט פֿון אַחלב, און ניט פֿון אכזיב, און פֿון הלבה, און פֿון אַפֿיק, און ניט פֿון רחבֿ.</w:t>
      </w:r>
    </w:p>
    <w:p/>
    <w:p>
      <w:r xmlns:w="http://schemas.openxmlformats.org/wordprocessingml/2006/main">
        <w:t xml:space="preserve">די שבֿטים פֿון אשר האָבן ניט געקענט פֿאַרטריבן די אײַנוווינער פֿון זיבן שטעט.</w:t>
      </w:r>
    </w:p>
    <w:p/>
    <w:p>
      <w:r xmlns:w="http://schemas.openxmlformats.org/wordprocessingml/2006/main">
        <w:t xml:space="preserve">1: מיר זאָל נישט זיין דיסקערידזשד דורך אונדזער פייליערז, אָבער גאַנץ פּערסאַוויר אין אונדזער השתדלות צו טאָן דעם וועט פון גאָט.</w:t>
      </w:r>
    </w:p>
    <w:p/>
    <w:p>
      <w:r xmlns:w="http://schemas.openxmlformats.org/wordprocessingml/2006/main">
        <w:t xml:space="preserve">2: פאָלגן גאָט אפילו ווען עס איז שווער, צוטרוי אַז ער וועט זען אונדזער השתדלות און בענטשן אונדז.</w:t>
      </w:r>
    </w:p>
    <w:p/>
    <w:p>
      <w:r xmlns:w="http://schemas.openxmlformats.org/wordprocessingml/2006/main">
        <w:t xml:space="preserve">1: העברעווס 10:36 - פֿאַר איר דאַרפֿן פון ענדעראַנס, אַזוי אַז ווען איר האָט געטאן דעם וועט פון גאָט, איר קענען באַקומען וואָס איז צוגעזאגט.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שופטים / 1:32 און די אָשׂרי זײַנען געזעסן צװישן די כּנַעֲנים, די באַװױנער פֿון לאַנד, װאָרום זײ האָבן זײ ניט פֿאַרטריבן.</w:t>
      </w:r>
    </w:p>
    <w:p/>
    <w:p>
      <w:r xmlns:w="http://schemas.openxmlformats.org/wordprocessingml/2006/main">
        <w:t xml:space="preserve">די אשרים האָבן ניט געקענט אַרויסטרייבן די כנענים פון לאַנד, און אַנשטאָט זיי האָבן אויסדערוויילט צו וואוינען צווישן זיי.</w:t>
      </w:r>
    </w:p>
    <w:p/>
    <w:p>
      <w:r xmlns:w="http://schemas.openxmlformats.org/wordprocessingml/2006/main">
        <w:t xml:space="preserve">1. אָוווערקאַמינג מורא צו לעבן ווי גאָט קאַמאַנדז - דזשודגעס 1:32</w:t>
      </w:r>
    </w:p>
    <w:p/>
    <w:p>
      <w:r xmlns:w="http://schemas.openxmlformats.org/wordprocessingml/2006/main">
        <w:t xml:space="preserve">2. די מאַכט פון ברירות - ריכטער 1:32</w:t>
      </w:r>
    </w:p>
    <w:p/>
    <w:p>
      <w:r xmlns:w="http://schemas.openxmlformats.org/wordprocessingml/2006/main">
        <w:t xml:space="preserve">1.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/1:33 און נפֿתּלי האָט ניט פֿאַרטריבן די באַװױנער פֿון בית-שֶמֶש, און ניט די באַװױנער פֿון בית-נתן; אָבער ער איז געזעסן צװישן די כּנַעֲני, די באַװױנער פֿון לאַנד; אָבער די באַװױנער פֿון בית-שֶמֶש און פֿון בית-נתן זײַנען זײ געװאָרן צו זײ.</w:t>
      </w:r>
    </w:p>
    <w:p/>
    <w:p>
      <w:r xmlns:w="http://schemas.openxmlformats.org/wordprocessingml/2006/main">
        <w:t xml:space="preserve">נפֿתּלי האָט ניט געקענט אַרויסטרייבן די כנענים פֿון בית-שֶמֶש און פֿון בית-נתן, און ער האָט זיך דאָרטן געוואוינט צווישן זיי, און איז זיי געוואָרן צו זיי.</w:t>
      </w:r>
    </w:p>
    <w:p/>
    <w:p>
      <w:r xmlns:w="http://schemas.openxmlformats.org/wordprocessingml/2006/main">
        <w:t xml:space="preserve">1. אָוווערקאַמינג מורא און פייסינג אַדווערסיטי</w:t>
      </w:r>
    </w:p>
    <w:p/>
    <w:p>
      <w:r xmlns:w="http://schemas.openxmlformats.org/wordprocessingml/2006/main">
        <w:t xml:space="preserve">2. די מאַכט פון אָובידיאַנס</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/1:34 און די אֶמוֹרי האָבן אַרײַנגעכאַפּט די קינדער פֿון דָן אױפֿן באַרג, װאָרום זײ האָבן ניט געלאָזט אַראָפּלאָזן אין טאָל.</w:t>
      </w:r>
    </w:p>
    <w:p/>
    <w:p>
      <w:r xmlns:w="http://schemas.openxmlformats.org/wordprocessingml/2006/main">
        <w:t xml:space="preserve">די אֶמוֹרי האָבן געדריקט די קינדער פֿון דָן, און זיי פֿאַרהיטן פֿון אַראָפּגיין אין טאָל.</w:t>
      </w:r>
    </w:p>
    <w:p/>
    <w:p>
      <w:r xmlns:w="http://schemas.openxmlformats.org/wordprocessingml/2006/main">
        <w:t xml:space="preserve">1: קיין ענין ווי אַפּרעסינג אַ סיטואַציע קען ויסקומען, גאָט וועט קיינמאָל לאָזן אונדז אַליין.</w:t>
      </w:r>
    </w:p>
    <w:p/>
    <w:p>
      <w:r xmlns:w="http://schemas.openxmlformats.org/wordprocessingml/2006/main">
        <w:t xml:space="preserve">2: טראָץ די טשאַלאַנדזשיז וואָס מיר האָבן, מיר מוזן האָבן אמונה אַז גאָט וועט צושטעלן אונדז שטאַרקייט און מוט.</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שופטים 1:35 אָבער דער אמורי האָט געוואוינט אויפן באַרג חֶרס אין עִיאֵלוֹן, און אין שַעֲלִים; אָבער די האַנט פון דעם הױז פֿון יוֹסֵף האָט געליטן, און זײ זײַנען געװאָרן אַ ציװת.</w:t>
      </w:r>
    </w:p>
    <w:p/>
    <w:p>
      <w:r xmlns:w="http://schemas.openxmlformats.org/wordprocessingml/2006/main">
        <w:t xml:space="preserve">די אמוראים זענען געשלאגן געווארן דורך דעם הויז פון יוסף און זיי האבן געמוזט באצאלן ממון.</w:t>
      </w:r>
    </w:p>
    <w:p/>
    <w:p>
      <w:r xmlns:w="http://schemas.openxmlformats.org/wordprocessingml/2006/main">
        <w:t xml:space="preserve">1. גאָט ריוואָרדז די וואס זענען געטרייַ צו אים.</w:t>
      </w:r>
    </w:p>
    <w:p/>
    <w:p>
      <w:r xmlns:w="http://schemas.openxmlformats.org/wordprocessingml/2006/main">
        <w:t xml:space="preserve">2. נצחון קומט דורך פּערסאַוויראַנס און אמונה.</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1 יוחנן 5:4 - "ווארים אַלעמען געבוירן פון גאָט מנצח די וועלט. דאָס איז דער נצחון וואָס האט באַקומען די וועלט, אַפֿילו אונדזער אמונה."</w:t>
      </w:r>
    </w:p>
    <w:p/>
    <w:p>
      <w:r xmlns:w="http://schemas.openxmlformats.org/wordprocessingml/2006/main">
        <w:t xml:space="preserve">שופטים 1:36 און דער ברעג פון דעם אמורי איז געווען פון די אַראָפאַנג צו אַקראַבים, פון דעם שטיין און אַרוף.</w:t>
      </w:r>
    </w:p>
    <w:p/>
    <w:p>
      <w:r xmlns:w="http://schemas.openxmlformats.org/wordprocessingml/2006/main">
        <w:t xml:space="preserve">די אמוראים האבן פארנומען דעם ברעג פון אקרבים ביזן שטיין און ווייטער.</w:t>
      </w:r>
    </w:p>
    <w:p/>
    <w:p>
      <w:r xmlns:w="http://schemas.openxmlformats.org/wordprocessingml/2006/main">
        <w:t xml:space="preserve">1. דער בונד פון פאַך: פֿאַרשטיין די הבטחות פון גאָט פֿאַר אונדזער לעבן</w:t>
      </w:r>
    </w:p>
    <w:p/>
    <w:p>
      <w:r xmlns:w="http://schemas.openxmlformats.org/wordprocessingml/2006/main">
        <w:t xml:space="preserve">2. שטייענדיק פעסט אויף די הבטחות פון גאָט אין די פּנים פון ומגליק</w:t>
      </w:r>
    </w:p>
    <w:p/>
    <w:p>
      <w:r xmlns:w="http://schemas.openxmlformats.org/wordprocessingml/2006/main">
        <w:t xml:space="preserve">1. יהושע 1:3-6 - "יעדער אָרט וואָס דיין פֿיס וועט טרעטן אויף, וואָס איך האָב דיר געגעבן, אַזוי ווי איך האָב געזאָגט צו משהן. פֿון מדבר און דעם דאָזיקן לבנון ביז דעם גרויסן טײַך, דער טײַך פרת. , דאס גאנצע לאנד פון די חיתים, און ביז צום גרויסן ים צום אונטערגאנג פון דער זון, וועט זיין אײַער ברעג, קיין מאַן וועט ניט קענען שטיין פאַר דיר אַלע טעג פון דיין לעבן: אַזוי ווי איך בין געווען מיט משהן. אַזױ װעל איך זײַן מיט דיר:איך װעל דיך ניט פֿאַרלאָזן, און דיך ניט פֿאַרלאָזן.זײַ שטאַרק און מיט גוטמוטיק, װאָרום צו דעם דאָזיקן פֿאָלק זאָלסטו אױסטיילן דאָס לאַנד פֿאַר אַ נחלה װאָס איך האָב געשװאָרן זײערע עלטערן זײ צו געבן.</w:t>
      </w:r>
    </w:p>
    <w:p/>
    <w:p>
      <w:r xmlns:w="http://schemas.openxmlformats.org/wordprocessingml/2006/main">
        <w:t xml:space="preserve">2. יהושע 24: 15-14 - "אַצונד האָט מורא פֿאַר גאָט, און דינען אים אין אָפנהאַרציק און אין אמת, און נעם אַוועק די געטער וואָס אייַערע עלטערן האבן געדינט אויף די אנדערע זייַט פון די מבול און אין מצרים; און איר דינען דעם יהוה, און אױב עס זעט אױס פֿאַר אײַך שלעכטס צו דינען יהוה, קלײַבט אײַך הײַנט אױס װעמען איר װעט דינען: סײַ די געטער װאָס אײַערע עלטערן האָבן געדינט װאָס זײַנען געװען פֿון יענער זײַט מבול, אָדער די געטער פֿון אֶמוֹרי, אין זײער לאַנד איר װױנט, אָבער איך און מײַן הױז, מיר װעלן דינען גאָט.</w:t>
      </w:r>
    </w:p>
    <w:p/>
    <w:p>
      <w:r xmlns:w="http://schemas.openxmlformats.org/wordprocessingml/2006/main">
        <w:t xml:space="preserve">ריכטער 2 קענען זיין סאַמערייזד אין דריי פּאַראַגראַפס ווי גייט, מיט אָנווייַז ווערסעס:</w:t>
      </w:r>
    </w:p>
    <w:p/>
    <w:p>
      <w:r xmlns:w="http://schemas.openxmlformats.org/wordprocessingml/2006/main">
        <w:t xml:space="preserve">פּאַראַגראַף 1: דזשודגעס 2: 5-1 באשרייבט דער מלאך פון די האר וואָס שטראָף די יסראַעליטעס פֿאַר ברייקינג זייער בונד מיט גאָט. דער קאפיטל הייבט זיך אן מיט צו זאגן אז דער מלאך ה' קומט קיין גלגל און ווענדט זיך צו די מענטשן, און דערמאנען זיי אין גאט'ס געטריישאפט אין זיי ראטעווען פון מצרים און זיי באפעלן נישט צו מאכן בריתות מיט די איינוואוינער פון כנען. דער מלאך וואָרנז אַז דורכפאַל צו פאַרטריבן די אומות וועט רעזולטאַט אין זייער שיין סטראָקעס און קעגנערס צו ישראל. אָבער, די מענטשן וויינען און ברענגען קרבנות איידער אַוועקגיין.</w:t>
      </w:r>
    </w:p>
    <w:p/>
    <w:p>
      <w:r xmlns:w="http://schemas.openxmlformats.org/wordprocessingml/2006/main">
        <w:t xml:space="preserve">פּאַראַגראַף 2: קאַנטיניוינג אין Judges 2: 15-6, עס דערציילט אַ ציקל פון ווידערשפעניקייט, דריקונג, תשובה, און געולע יקספּיריאַנסט דורך ישראל בעשאַס דעם פּעריאָד. נאך יהושע'ס טויט קומט אויפשטיין א נייע דור, וואס קען נישט ה' און זיינע מעשים. זיי קערן זיך אַוועק פון גאָט, דינען פרעמד געטער, און אַרויסרופן זיין כּעס. ווי אַ קאַנסאַקוואַנס, גאָט אַלאַוז די ארומיקע אומות צו דריקן ישראל. ווען די נויט ווערט אומדערטרעגלעך, שרייען די מענטשן צו גאָט אויף הילף.</w:t>
      </w:r>
    </w:p>
    <w:p/>
    <w:p>
      <w:r xmlns:w="http://schemas.openxmlformats.org/wordprocessingml/2006/main">
        <w:t xml:space="preserve">פּאַראַגראַף 3: די ריכטער 2 פאַרענדיקן מיט אַ חשבון ווו גאָט רייזאַז ריכטער אָדער פירער צו באַפרייַען ישראל פון זייער דריקער. אין שופטים 2:16-23, עס איז דערמאנט אַז ווען עס קומט אַ ריכטער צווישן זיי, ער פירט ישראל אין שלאַכט קעגן זייער שונאים און ברענגט אַ צייַטווייַליק שלום בעשאַס זיין לעבן. אָבער, נאָך יעדער ריכטער שטאַרבט, די מענטשן צוריקקומען צו זייער שלעכט וועגן וואָרקינג אפגעטער און פאַרלאָזן גאָט וואָס פירן צו ווייַטער דריקונג דורך אַרומיק אומות.</w:t>
      </w:r>
    </w:p>
    <w:p/>
    <w:p>
      <w:r xmlns:w="http://schemas.openxmlformats.org/wordprocessingml/2006/main">
        <w:t xml:space="preserve">בקיצור:</w:t>
      </w:r>
    </w:p>
    <w:p>
      <w:r xmlns:w="http://schemas.openxmlformats.org/wordprocessingml/2006/main">
        <w:t xml:space="preserve">ריכטער 2 גיט:</w:t>
      </w:r>
    </w:p>
    <w:p>
      <w:r xmlns:w="http://schemas.openxmlformats.org/wordprocessingml/2006/main">
        <w:t xml:space="preserve">תוכחה פֿאַר ברייקינג בונד מלאך וואָרנז קעגן ינטערמינג;</w:t>
      </w:r>
    </w:p>
    <w:p>
      <w:r xmlns:w="http://schemas.openxmlformats.org/wordprocessingml/2006/main">
        <w:t xml:space="preserve">ציקל פון ווידערשפעניקייט דריקונג תשובה געולע;</w:t>
      </w:r>
    </w:p>
    <w:p>
      <w:r xmlns:w="http://schemas.openxmlformats.org/wordprocessingml/2006/main">
        <w:t xml:space="preserve">אויפשטיין ריכטער צייטווייליק שלום נאכגעגאנגען דורך ווייַטער ווידערשפעניקייט.</w:t>
      </w:r>
    </w:p>
    <w:p/>
    <w:p>
      <w:r xmlns:w="http://schemas.openxmlformats.org/wordprocessingml/2006/main">
        <w:t xml:space="preserve">טראָפּ אויף שטראָף פֿאַר ברייקינג בונד מלאך וואָרנז קעגן ינטערמינג;</w:t>
      </w:r>
    </w:p>
    <w:p>
      <w:r xmlns:w="http://schemas.openxmlformats.org/wordprocessingml/2006/main">
        <w:t xml:space="preserve">ציקל פון ווידערשפעניקייט דריקונג תשובה געולע;</w:t>
      </w:r>
    </w:p>
    <w:p>
      <w:r xmlns:w="http://schemas.openxmlformats.org/wordprocessingml/2006/main">
        <w:t xml:space="preserve">אויפשטיין ריכטער צייטווייליק שלום נאכגעגאנגען דורך ווייַטער ווידערשפעניקייט.</w:t>
      </w:r>
    </w:p>
    <w:p/>
    <w:p>
      <w:r xmlns:w="http://schemas.openxmlformats.org/wordprocessingml/2006/main">
        <w:t xml:space="preserve">דער קאַפּיטל פאָוקיסיז אויף די שטראָף געגעבן צו די יסראַעליטעס פֿאַר ברייקינג זייער בונד מיט גאָט, נאכגעגאנגען דורך אַ ציקל פון ווידערשפעניקייט, דריקונג, תשובה און געולע יקספּיריאַנסט דורך ישראל בעשאַס דעם פּעריאָד. אין שופטים ב' ווערט דערמאנט, אז דער מלאך ה' קומט קיין גלגל און ווענדט זיך צו די מענטשן, זיי דערמאנען אין גאט'ס געטריישאפט און ווארענען קעגן מאכן בריתות מיט די איינוואוינער פון כנען. דער מלאך עמפאַסייזיז אַז דורכפאַל צו פאָר אויס די אומות וועט רעזולטאַט אין זייער שיין סטראָקעס און קעגנערס צו ישראל.</w:t>
      </w:r>
    </w:p>
    <w:p/>
    <w:p>
      <w:r xmlns:w="http://schemas.openxmlformats.org/wordprocessingml/2006/main">
        <w:t xml:space="preserve">ווײַטער אין שופטים ב' קומט אַרויס אַ מוסטער, וווּ עס קומט אַרויס אַ נײַער דור, וואָס קען נישט יהוה און זיינע מעשים. זיי קערן זיך אַוועק פון גאָט, דינען פרעמד געטער, און אַרויסרופן זיין כּעס. ווי אַ רעזולטאַט, די ארומיקע פעלקער זענען ערלויבט צו דריקן ישראל. אָבער, ווען נויט ווערט אַנבעראַבאַל, די מענטשן שרייַען צו גאָט פֿאַר הילף אַ ציקל פון ווידערשפעניקייט וואָס פירן צו דריקונג וואָס פירן צו תשובה און געולע.</w:t>
      </w:r>
    </w:p>
    <w:p/>
    <w:p>
      <w:r xmlns:w="http://schemas.openxmlformats.org/wordprocessingml/2006/main">
        <w:t xml:space="preserve">ריכטער 2 ענדיקט זיך מיט אַ חשבון ווו גאָט רייזאַז ריכטער אָדער פירער וואָס באַפרייַען ישראל פון זייער דריקער. די ריכטער פירן ישראל אין שלאַכט קעגן זייער פיינט און ברענגען צייטווייליגע שלום בעשאַס זייער לעבן. אָבער, נאָך יעדער ריכטער שטאַרבט, די מענטשן צוריקקומען צו זייער שלעכט וועגן דינען אפגעטער און פאַרלאָזן גאָט וואָס פירט צו ווייַטער דריקונג דורך אַרומיק אומות אַ אָנגאָינג מוסטער וואָס ריפּיץ איבער דעם תקופה אין ישראל ס געשיכטע.</w:t>
      </w:r>
    </w:p>
    <w:p/>
    <w:p>
      <w:r xmlns:w="http://schemas.openxmlformats.org/wordprocessingml/2006/main">
        <w:t xml:space="preserve">/2:1 און אַ מלאך פֿון גאָט איז אַרױפֿגעגאַנגען פֿון גִלגָל קײן בוֹכִים, און האָט געזאָגט: איך האָב אײַך געמאַכט אַרױפֿגײן פֿון מִצרַיִם, און האָב אײַך געבראַכט אין דעם לאַנד װאָס איך האָב געשװאָרן אײַערע עלטערן; און איך האָב געזאָגט: איך װעל קײן מאָל ניט פֿאַרברעכן מײַן בונד מיט אײַך.</w:t>
      </w:r>
    </w:p>
    <w:p/>
    <w:p>
      <w:r xmlns:w="http://schemas.openxmlformats.org/wordprocessingml/2006/main">
        <w:t xml:space="preserve">דער מלאך פון די האר רימיינדיד די יסראַעליטעס אַז גאָט האט געהאלטן זיין צוזאָג צו ברענגען זיי צו די לאַנד ער האט צוגעזאגט.</w:t>
      </w:r>
    </w:p>
    <w:p/>
    <w:p>
      <w:r xmlns:w="http://schemas.openxmlformats.org/wordprocessingml/2006/main">
        <w:t xml:space="preserve">1: גאָט איז געטרייַ און זיין הבטחות זענען זיכער</w:t>
      </w:r>
    </w:p>
    <w:p/>
    <w:p>
      <w:r xmlns:w="http://schemas.openxmlformats.org/wordprocessingml/2006/main">
        <w:t xml:space="preserve">2: מיר קענען פאַרלאָזנ אויף גאָט 'ס בונד</w:t>
      </w:r>
    </w:p>
    <w:p/>
    <w:p>
      <w:r xmlns:w="http://schemas.openxmlformats.org/wordprocessingml/2006/main">
        <w:t xml:space="preserve">/1:יהוֹשועַ 21:45 פֿון אַלע גוטע הבטחות װאָס גאָט האָט געמאַכט צו דעם הױז פֿון ישׂראל איז ניט געפֿאַלן קײן װאָרט; אלע זענען מקוים געווארן.</w:t>
      </w:r>
    </w:p>
    <w:p/>
    <w:p>
      <w:r xmlns:w="http://schemas.openxmlformats.org/wordprocessingml/2006/main">
        <w:t xml:space="preserve">/2:31:33 מײַן תּוֹרה װעל איך אַרײַנטאָן אין זײ, און איך װעל זי אױפֿשרײַבן אױף זײער האַרצן. און איך װעל זײ זײַן צום גאָט, און זײ װעלן זײַן מײַן פֿאָלק.</w:t>
      </w:r>
    </w:p>
    <w:p/>
    <w:p>
      <w:r xmlns:w="http://schemas.openxmlformats.org/wordprocessingml/2006/main">
        <w:t xml:space="preserve">שופטים /2:2 און איר זאָלט ניט מאַכן קײן בונד מיט די באַװױנער פֿון דעם דאָזיקן לאַנד; איר זאָלט אַראָפּוואַרפן זייערע מזבחות, אָבער איר האָט ניט צוגעהערט צו מיין קָול; פאַרוואָס האָט איר דאָס געטאָן?</w:t>
      </w:r>
    </w:p>
    <w:p/>
    <w:p>
      <w:r xmlns:w="http://schemas.openxmlformats.org/wordprocessingml/2006/main">
        <w:t xml:space="preserve">גאָט באַפעלט די יסראַעליטעס נישט צו מאַכן אַלייאַנסאַז מיט די מענטשן פון דער ערד און צו רייסן זייער מזבחות, אָבער די יסראַעליטעס זענען נישט פאָלגן.</w:t>
      </w:r>
    </w:p>
    <w:p/>
    <w:p>
      <w:r xmlns:w="http://schemas.openxmlformats.org/wordprocessingml/2006/main">
        <w:t xml:space="preserve">1. די געפאַר פון ווידערשפעניקייט</w:t>
      </w:r>
    </w:p>
    <w:p/>
    <w:p>
      <w:r xmlns:w="http://schemas.openxmlformats.org/wordprocessingml/2006/main">
        <w:t xml:space="preserve">2. די וויכטיקייט פון פאָלגן גאָט 'ס קאַמאַנדז</w:t>
      </w:r>
    </w:p>
    <w:p/>
    <w:p>
      <w:r xmlns:w="http://schemas.openxmlformats.org/wordprocessingml/2006/main">
        <w:t xml:space="preserve">1. דעוטעראָנאָמי 12: 3-2 - צעשטערן אַלע די ערטער ווו די אומות וואָס איר פאַרטראָגן דינען זייער געטער, אויף הויך בערג און אויף היללס און אונטער יעדער פאַרשפּרייטן בוים. צעברעכן זײערע מזבחות, צעברעכן זײערע הײליקע שטײנער און פֿאַרברענען זײערע אשרה-שטובות אין פֿײַער; פֿאַרשניטן די אָפּגעטער פֿון זייערע געטער, און פֿאַרווישן זייערע נעמען פֿון יענע ערטער.</w:t>
      </w:r>
    </w:p>
    <w:p/>
    <w:p>
      <w:r xmlns:w="http://schemas.openxmlformats.org/wordprocessingml/2006/main">
        <w:t xml:space="preserve">2. 1 שמואל 12: 14-15 - אויב איר מורא די האר און דינען און צוגעהערט צו אים, און טאָן ניט ומבאַקוועם קעגן זיינע געבאָט, און אויב ביידע איר און דער מלך וואס קיניגז איבער דיר, נאָכפאָלגן די האר דיין גאָט גוט! אָבער אַז דו װעסט ניט צוהערן צו גאָט, און אױב דו װעסט װידערשפּעניקן אױף זײַנע געבאָט, װעט זײַן האַנט זײַן אױף דיר, אַזױ װי אױף דײַנע עלטערן.</w:t>
      </w:r>
    </w:p>
    <w:p/>
    <w:p>
      <w:r xmlns:w="http://schemas.openxmlformats.org/wordprocessingml/2006/main">
        <w:t xml:space="preserve">/2:3 דרום האָב איך אױך געזאָגט: איך װעל זײ ניט פֿאַרטריבן פֿון פֿאַר אײַך; אָבער זײ װעלן זײַן װי דערנער אין אײַערע זײַטן, און זײערע געטער װעלן אײַך זײַן פֿאַר אַ שטריק.</w:t>
      </w:r>
    </w:p>
    <w:p/>
    <w:p>
      <w:r xmlns:w="http://schemas.openxmlformats.org/wordprocessingml/2006/main">
        <w:t xml:space="preserve">גאָט האָט געוואָרנט די יסראַעליטעס, אַז ווען זיי וועלן נישט פאַרטרייבן די מענטשן אין דעם צוגעזאגט לאַנד, זיי וועלן ווערן דערנער אין זייער זייטן און זייער געטער וואָלט זיין אַ שטריק פֿאַר זיי.</w:t>
      </w:r>
    </w:p>
    <w:p/>
    <w:p>
      <w:r xmlns:w="http://schemas.openxmlformats.org/wordprocessingml/2006/main">
        <w:t xml:space="preserve">1. איבערקומען די דערנער אין אונדזערע זייטן</w:t>
      </w:r>
    </w:p>
    <w:p/>
    <w:p>
      <w:r xmlns:w="http://schemas.openxmlformats.org/wordprocessingml/2006/main">
        <w:t xml:space="preserve">2. זייט זיך נישט איינגעכאפט דורך די שטריק פון עבודה זרה</w:t>
      </w:r>
    </w:p>
    <w:p/>
    <w:p>
      <w:r xmlns:w="http://schemas.openxmlformats.org/wordprocessingml/2006/main">
        <w:t xml:space="preserve">1. מתיא 13:22 - "דער איינער וואס באקומען די זוימען וואָס געפאלן צווישן די דערנער איז דער מענטש וואס הערט דעם וואָרט, אָבער די וועריז פון דעם לעבן און די אָפּנאַר פון עשירות דערשטיקן עס, מאכן עס אַנפרויטפאַל."</w:t>
      </w:r>
    </w:p>
    <w:p/>
    <w:p>
      <w:r xmlns:w="http://schemas.openxmlformats.org/wordprocessingml/2006/main">
        <w:t xml:space="preserve">2. 1 קאָרינטהיאַנס 10:14 - "דעריבער, מיין טייַער פריינט, אַנטלויפן פון יידאַלאַטרי."</w:t>
      </w:r>
    </w:p>
    <w:p/>
    <w:p>
      <w:r xmlns:w="http://schemas.openxmlformats.org/wordprocessingml/2006/main">
        <w:t xml:space="preserve">/2:4 און עס איז געװען, װי דער מלאך פֿון גאָט האָט גערעדט די דאָזיקע װערטער צו אַלע קינדער פֿון ישׂראל, אַזױ האָט דאָס פֿאָלק אױפֿגעהױבן זײער קָול, און האָט געװײנט.</w:t>
      </w:r>
    </w:p>
    <w:p/>
    <w:p>
      <w:r xmlns:w="http://schemas.openxmlformats.org/wordprocessingml/2006/main">
        <w:t xml:space="preserve">דער מלאך פֿון גאָט האָט גערעדט צו די קינדער פֿון ישׂראל, און דאָס פֿאָלק האָט געװײנט.</w:t>
      </w:r>
    </w:p>
    <w:p/>
    <w:p>
      <w:r xmlns:w="http://schemas.openxmlformats.org/wordprocessingml/2006/main">
        <w:t xml:space="preserve">1: אין צייט פון טרויער, מיר קענען באַקומען שטאַרקייט פון די האר.</w:t>
      </w:r>
    </w:p>
    <w:p/>
    <w:p>
      <w:r xmlns:w="http://schemas.openxmlformats.org/wordprocessingml/2006/main">
        <w:t xml:space="preserve">2: געדענק אַז גאָט איז שטענדיק מיט אונדז, אַפֿילו אין שווער מאָומאַנץ.</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מתיא 5: 4 - וואויל זענען די וואס טרויערן, פֿאַר זיי וועלן זיין געטרייסט.</w:t>
      </w:r>
    </w:p>
    <w:p/>
    <w:p>
      <w:r xmlns:w="http://schemas.openxmlformats.org/wordprocessingml/2006/main">
        <w:t xml:space="preserve">שופטים / 2:5 און זײ האָבן גערופֿן דעם נאָמען פֿון יענעם אָרט בוֹכִים, און זײ האָבן דאָרטן שלאַכטן צו גאָט.</w:t>
      </w:r>
    </w:p>
    <w:p/>
    <w:p>
      <w:r xmlns:w="http://schemas.openxmlformats.org/wordprocessingml/2006/main">
        <w:t xml:space="preserve">די יסראַעליטעס האָבן מקריב געווען צו גאָט אין אַ אָרט גערופן בוכים.</w:t>
      </w:r>
    </w:p>
    <w:p/>
    <w:p>
      <w:r xmlns:w="http://schemas.openxmlformats.org/wordprocessingml/2006/main">
        <w:t xml:space="preserve">1. די מאַכט פון קרבן - ווי קרבן צו גאָט קענען ברענגען ברכות</w:t>
      </w:r>
    </w:p>
    <w:p/>
    <w:p>
      <w:r xmlns:w="http://schemas.openxmlformats.org/wordprocessingml/2006/main">
        <w:t xml:space="preserve">2. די וויכטיקייט פון דינען - זיין געהארכזאם צו די האר ס מצוות</w:t>
      </w:r>
    </w:p>
    <w:p/>
    <w:p>
      <w:r xmlns:w="http://schemas.openxmlformats.org/wordprocessingml/2006/main">
        <w:t xml:space="preserve">1. גענעסיס 22:1-18 - גאָט 'ס טעסט פון אברהם ס אמונה דורך קרבן</w:t>
      </w:r>
    </w:p>
    <w:p/>
    <w:p>
      <w:r xmlns:w="http://schemas.openxmlformats.org/wordprocessingml/2006/main">
        <w:t xml:space="preserve">2. לעוויטיקוס 7:11-21 - כּללים פֿאַר קרבן צו די האר</w:t>
      </w:r>
    </w:p>
    <w:p/>
    <w:p>
      <w:r xmlns:w="http://schemas.openxmlformats.org/wordprocessingml/2006/main">
        <w:t xml:space="preserve">/2:6 און װי יהוֹשועַ האָט אַװעקגעלאָזט דאָס פֿאָלק, זײַנען די קינדער פֿון ישׂראל געגאַנגען איטלעכער צו זײַן נחלה, אַרבן דאָס לאַנד.</w:t>
      </w:r>
    </w:p>
    <w:p/>
    <w:p>
      <w:r xmlns:w="http://schemas.openxmlformats.org/wordprocessingml/2006/main">
        <w:t xml:space="preserve">די קינדער פֿון ישׂראל האָבן באַקומען זײער נחלה, און זײ זײַנען געגאַנגען אַרבן דאָס לאַנד.</w:t>
      </w:r>
    </w:p>
    <w:p/>
    <w:p>
      <w:r xmlns:w="http://schemas.openxmlformats.org/wordprocessingml/2006/main">
        <w:t xml:space="preserve">1: עס איז וויכטיק צו נעמען אָונערשיפּ פון די גיפס וואָס מיר האָבן שוין געגעבן.</w:t>
      </w:r>
    </w:p>
    <w:p/>
    <w:p>
      <w:r xmlns:w="http://schemas.openxmlformats.org/wordprocessingml/2006/main">
        <w:t xml:space="preserve">2: דער האר איז געטרייַ צו זיינע הבטחות, און וועט צושטעלן אונדז ווי מיר פאַרמאָגן די ערד וואָס ער האט געגעבן אונדז.</w:t>
      </w:r>
    </w:p>
    <w:p/>
    <w:p>
      <w:r xmlns:w="http://schemas.openxmlformats.org/wordprocessingml/2006/main">
        <w:t xml:space="preserve">1: Efesians 2:10 פֿאַר מיר זענען זיין ווערקמאַנשיפּ, באשאפן אין משיחן יאָשקע פֿאַר גוט מעשים, וואָס גאָט צוגעגרייט פריער, אַז מיר זאָל גיין אין זיי.</w:t>
      </w:r>
    </w:p>
    <w:p/>
    <w:p>
      <w:r xmlns:w="http://schemas.openxmlformats.org/wordprocessingml/2006/main">
        <w:t xml:space="preserve">2: פיליפּפּיאַנס 4:12 13 איך וויסן ווי צו זיין נידעריק, און איך וויסן ווי צו פארמערן.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/2:7 און דאָס פֿאָלק האָט געדינט גאָט אַלע טעג פֿון יהוֹשוען, און אַלע טעג פֿון די עלטסטע װאָס האָבן איבערגעלעבט יהוֹשוען, װאָס האָבן געזען אַלע גרױסע מעשׂים פֿון גאָט, װאָס ער האָט געטאָן פֿאַר ישׂראל.</w:t>
      </w:r>
    </w:p>
    <w:p/>
    <w:p>
      <w:r xmlns:w="http://schemas.openxmlformats.org/wordprocessingml/2006/main">
        <w:t xml:space="preserve">דאס פאלק פון ישראל האט געדינט דעם האר אין די לעבן פון יהושע און די לעבן פון די וואס געלעבט נאָך אים, וואָס האָבן געזען די גרויס מעשים פון גאָט פֿאַר ישראל.</w:t>
      </w:r>
    </w:p>
    <w:p/>
    <w:p>
      <w:r xmlns:w="http://schemas.openxmlformats.org/wordprocessingml/2006/main">
        <w:t xml:space="preserve">1. דינען דעם האר מיט דיין גאנצער האַרץ - יהושע 24: 15-14</w:t>
      </w:r>
    </w:p>
    <w:p/>
    <w:p>
      <w:r xmlns:w="http://schemas.openxmlformats.org/wordprocessingml/2006/main">
        <w:t xml:space="preserve">2. געדענקט די האר ס פאַיטהפולנעסס - סאַם 103: 6-1</w:t>
      </w:r>
    </w:p>
    <w:p/>
    <w:p>
      <w:r xmlns:w="http://schemas.openxmlformats.org/wordprocessingml/2006/main">
        <w:t xml:space="preserve">1. יהושע 24: 15-14 - "אַצונד האָט מורא פֿאַר גאָט, און דינען אים אין אָפנהאַרציק און אין אמת, און שטעלן אַוועק די געטער וואָס אייַערע עלטערן האבן געדינט אויף דער אנדערער זייַט פון די מבול און אין מצרים; און איר דינען דעם יהוה, און אױב עס זעט אױס פֿאַר אײַך שלעכטס צו דינען יהוה, קלײַבט אײַך הײַנט אױס װעמען איר װעט דינען: סײַ די געטער װאָס אײַערע עלטערן האָבן געדינט װאָס זײַנען געװען פֿון יענער זײַט מבול, אָדער די געטער פֿון אֶמוֹרי, אין זײער לאַנד איר וואוינט, אָבער איך און מיין הױז, מיר װעלן דינען גאָט.</w:t>
      </w:r>
    </w:p>
    <w:p/>
    <w:p>
      <w:r xmlns:w="http://schemas.openxmlformats.org/wordprocessingml/2006/main">
        <w:t xml:space="preserve">2. סאַם 103: 1-6 - "בענטשט די האר, מיין נשמה, און אַלץ וואָס איז אין מיר, בענטשן זיין הייליק נאָמען. בענטשן די האר, מיין נשמה, און ניט פאַרגעסן אַלע זיינע בענעפיץ: ווער מוחל אַלע דיינע זינד. .װער הײלט אלע דײנע קראנקײטן ;װער גלײזט דײן לעבען פון אויםטערונג ;װער קראינט דיך מיט חסד און מיט רחמנות ;װער זאט דײן מױל מיט גוטע זאכען .און דײן יוגנט װערט באנייט װי דער אָדלער .האר טוט גערעכטיקײט און גערעכטיקײט פאר אלץ. זענען אונטערדריקט."</w:t>
      </w:r>
    </w:p>
    <w:p/>
    <w:p>
      <w:r xmlns:w="http://schemas.openxmlformats.org/wordprocessingml/2006/main">
        <w:t xml:space="preserve">/2:8 און יהוֹשועַ דער זון פֿון נון, דער קנעכט פֿון גאָט, איז געשטאָרבן, הונדערט און צען יאָר אַלט.</w:t>
      </w:r>
    </w:p>
    <w:p/>
    <w:p>
      <w:r xmlns:w="http://schemas.openxmlformats.org/wordprocessingml/2006/main">
        <w:t xml:space="preserve">יהושע, דער קנעכט פון גאָט, איז געשטאָרבן אין עלטער פון 110 יאָר.</w:t>
      </w:r>
    </w:p>
    <w:p/>
    <w:p>
      <w:r xmlns:w="http://schemas.openxmlformats.org/wordprocessingml/2006/main">
        <w:t xml:space="preserve">1. די אמונה פון יהושע: אַ אָפּשפּיגלונג אויף זיין לעבן און לעגאַט</w:t>
      </w:r>
    </w:p>
    <w:p/>
    <w:p>
      <w:r xmlns:w="http://schemas.openxmlformats.org/wordprocessingml/2006/main">
        <w:t xml:space="preserve">2. די וויכטיקייט פון דינען דעם האר: לעקציעס פון יהושע ס לעבן</w:t>
      </w:r>
    </w:p>
    <w:p/>
    <w:p>
      <w:r xmlns:w="http://schemas.openxmlformats.org/wordprocessingml/2006/main">
        <w:t xml:space="preserve">1. דברים 34:7-9 - און משה איז געווען הונדערט און צוואַנציק יאָר אַלט ווען ער איז געשטאָרבן: זיין אויג איז געווען ניט טונקל, און זיין נאַטירלעך קראַפט איז נישט פאַרמינערט. און די קינדער פֿון ישׂראל האָבן געװײנט אױף משהן אין די פּלױנען פֿון מואָבֿ דרײַסיק טעג; אַזױ זײַנען פֿאַרענדיקט געװאָרן די טעג פֿון געװײן און טרויער אױף משהן. און יהוֹשועַ דער זון פֿון נון איז געװען פֿול מיט דעם גײַסט פֿון חכמה; װאָרום משה האָט אַרױפֿגעלײגט אױף אים זײַנע הענט, און די קינדער פֿון ישׂראל האָבן צוגעהערט צו אים, און האָבן געטאָן אַזױ װי גאָט האָט באַפֿױלן משהן.</w:t>
      </w:r>
    </w:p>
    <w:p/>
    <w:p>
      <w:r xmlns:w="http://schemas.openxmlformats.org/wordprocessingml/2006/main">
        <w:t xml:space="preserve">2. יהושע / 31-24:29 און עס איז געווען נאָך די דאָזיקע זאַכן, איז יהוֹשועַ דער זון פֿון נון, דער קנעכט פֿון גאָט, געשטאָרבן, הונדערט און צען יאָר אַלט. און זײ האָבן אים באַגראָבן אין דעם געמאַרק פֿון זײַן נחלה, אין תִמְנַת-צֶרַח, װאָס אין באַרג אפֿרים, אין צפֿון-זײַט פֿון דעם באַרג געעַש. און ישׂראל האָט געדינט גאָט אַלע טעג פֿון יהוֹשוען, און אַלע טעג פֿון די עלטסטע װאָס האָבן איבערגעלעבט יהוֹשוען, און װאָס האָבן געקענט אַלע װערק פֿון גאָט, װאָס ער האָט געטאָן צו ישׂראל.</w:t>
      </w:r>
    </w:p>
    <w:p/>
    <w:p>
      <w:r xmlns:w="http://schemas.openxmlformats.org/wordprocessingml/2006/main">
        <w:t xml:space="preserve">שופטים / 2:9 און זײ האָבן אים באַגראָבן אין דעם געמאַרק פֿון זײַן נחלה אין תִמְנָת-חֶרֶש, אױפֿן באַרג אפֿרים, אין צפֿון-זײַט פֿון באַרג גַעש.</w:t>
      </w:r>
    </w:p>
    <w:p/>
    <w:p>
      <w:r xmlns:w="http://schemas.openxmlformats.org/wordprocessingml/2006/main">
        <w:t xml:space="preserve">די קווורע פון אַ מענטש, באַוווסט ווי דער מלאך פון דזשעהאָוואַה, איז דיסקרייבד אין דזשודגעס 2:9. ער איז געלעגן צו מנוחה אין תִנְתַת-חֶרֶש, אויפן באַרג אפרים, צפֿון פונעם באַרג געש.</w:t>
      </w:r>
    </w:p>
    <w:p/>
    <w:p>
      <w:r xmlns:w="http://schemas.openxmlformats.org/wordprocessingml/2006/main">
        <w:t xml:space="preserve">1. די מאַכט פון ירושה: ווי מיר באַקומען ברכות פון יענע איידער אונדז</w:t>
      </w:r>
    </w:p>
    <w:p/>
    <w:p>
      <w:r xmlns:w="http://schemas.openxmlformats.org/wordprocessingml/2006/main">
        <w:t xml:space="preserve">2. גאָט 'ס זאָרג און שוץ: ווי מיר באַקומען טרייסט אין צייט פון נויט</w:t>
      </w:r>
    </w:p>
    <w:p/>
    <w:p>
      <w:r xmlns:w="http://schemas.openxmlformats.org/wordprocessingml/2006/main">
        <w:t xml:space="preserve">1. סאַם 16: 5-6 - די האר איז מיין אויסדערוויילטע חלק און מיין גלעזל; דו האָסט מיין פּלאַץ. די שורות זײַנען געפֿאַלן פֿאַר מיר אין ליבלעכע ערטער; טאַקע, איך האָבן אַ שיין ירושה.</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 דאָס איז די נחלה פון די קנעכט פון דעם האר, און זייער גערעכטיקייט פון מיר, זאגט דער האר.</w:t>
      </w:r>
    </w:p>
    <w:p/>
    <w:p>
      <w:r xmlns:w="http://schemas.openxmlformats.org/wordprocessingml/2006/main">
        <w:t xml:space="preserve">/2:10 און אױך דער גאַנצער דור האָט זיך אײַנגעזאַמלט צו זײערע עלטערן, און נאָך זײ איז אױפֿגעשטאַנען אַן אַנדער דור װאָס האָט ניט געקענט גאָט, און נאָך ניט די מעשׂים װאָס ער האָט געטאָן צו ישׂראל.</w:t>
      </w:r>
    </w:p>
    <w:p/>
    <w:p>
      <w:r xmlns:w="http://schemas.openxmlformats.org/wordprocessingml/2006/main">
        <w:t xml:space="preserve">אַ נײַער דור איז אױפֿגעשטאַנען, װאָס האָט ניט געקענט גאָט און זײַנע מעשים פֿאַר ישׂראל.</w:t>
      </w:r>
    </w:p>
    <w:p/>
    <w:p>
      <w:r xmlns:w="http://schemas.openxmlformats.org/wordprocessingml/2006/main">
        <w:t xml:space="preserve">1. צוטרוי אין די האר און זיין וואָרט</w:t>
      </w:r>
    </w:p>
    <w:p/>
    <w:p>
      <w:r xmlns:w="http://schemas.openxmlformats.org/wordprocessingml/2006/main">
        <w:t xml:space="preserve">2. פאָלגעוודיקייַט צו גאָט און זיינע וועגן</w:t>
      </w:r>
    </w:p>
    <w:p/>
    <w:p>
      <w:r xmlns:w="http://schemas.openxmlformats.org/wordprocessingml/2006/main">
        <w:t xml:space="preserve">1. משלי 3: 5-6 - צוטרוי אין די האר מיט דיין גאנצער האַרץ און זיך ניט אָנהאַלטן אויף דיין אייגן פארשטאנד; דערקענען אים אין אַלע דיין וועגן, און ער וועט מאַכן דיין פּאַטס גלייַך.</w:t>
      </w:r>
    </w:p>
    <w:p/>
    <w:p>
      <w:r xmlns:w="http://schemas.openxmlformats.org/wordprocessingml/2006/main">
        <w:t xml:space="preserve">2. דעוטעראָנאָמי 6: 5-7 - ליב די האר דיין גאָט מיט דיין גאַנץ האַרץ און מיט דיין גאנצער נשמה און מיט דיין גאנצער שטאַרקייט.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w:t>
      </w:r>
    </w:p>
    <w:p/>
    <w:p>
      <w:r xmlns:w="http://schemas.openxmlformats.org/wordprocessingml/2006/main">
        <w:t xml:space="preserve">/2:11 און די קינדער פֿון ישׂראל האָבן געטאָן װאָס איז שלעכט אין די אױגן פֿון גאָט, און זײ האָבן געדינט די בעלים.</w:t>
      </w:r>
    </w:p>
    <w:p/>
    <w:p>
      <w:r xmlns:w="http://schemas.openxmlformats.org/wordprocessingml/2006/main">
        <w:t xml:space="preserve">די יסראַעליטעס האָבן ניט פאָלגן די האר און געדינט אפגעטער.</w:t>
      </w:r>
    </w:p>
    <w:p/>
    <w:p>
      <w:r xmlns:w="http://schemas.openxmlformats.org/wordprocessingml/2006/main">
        <w:t xml:space="preserve">1: מיר זאָל שטענדיק בלייַבן אָובידיאַנט צו די האר און דינען בלויז אים.</w:t>
      </w:r>
    </w:p>
    <w:p/>
    <w:p>
      <w:r xmlns:w="http://schemas.openxmlformats.org/wordprocessingml/2006/main">
        <w:t xml:space="preserve">2: מיר זאָל קיינמאָל פאַרגעסן די קאַנסאַקווענסאַז פון ניט פאָלגן די האר.</w:t>
      </w:r>
    </w:p>
    <w:p/>
    <w:p>
      <w:r xmlns:w="http://schemas.openxmlformats.org/wordprocessingml/2006/main">
        <w:t xml:space="preserve">1: דעוטעראָנאָמי 6: 12-14 - "וואָס טוט די האר דיין גאָט בעטן פון דיר אָבער צו מורא די האר דיין גאָט, צו גיין אין פאָלגעוודיקייַט צו אים, צו ליבע אים, צו דינען דעם האר דיין גאָט מיט דיין גאַנץ האַרץ און מיט דיין גאנצער האַרץ. דיין גאנצע נשמה"</w:t>
      </w:r>
    </w:p>
    <w:p/>
    <w:p>
      <w:r xmlns:w="http://schemas.openxmlformats.org/wordprocessingml/2006/main">
        <w:t xml:space="preserve">/2 יהוֹשועַ 24:15 – אָבער אױב איר װילט ניט דינען יהוה, קלײַבט הײַנט אױס װעמען איר װעט דינען; װאָלט איר בעסער געװען די געטער, װאָס דײַנע אָבֿות האָבן געדינט איבער דער פרת? אָדער װעט דאָס זײַן די געטער פֿון אֶמוֹרי אין וועמענס לאַנד איר האָט געדינט. איצט לעבן?"</w:t>
      </w:r>
    </w:p>
    <w:p/>
    <w:p>
      <w:r xmlns:w="http://schemas.openxmlformats.org/wordprocessingml/2006/main">
        <w:t xml:space="preserve">/2:12 און זײ האָבן פֿאַרלאָזן יהוה, דער גאָט פֿון זײערע עלטערן, װאָס האָט זײ אַרױסגעצױגן פֿון לאַנד מִצרַיִם, און זײַנען נאָכגעגאַנגען נאָך אַנדערע געטער פֿון די געטער פֿון דעם פֿאָלק װאָס רונד אַרום זײ, און האָבן זיך געבוקט צו זײ, און האָבן דערצערנט דעם ה' צו כעס.</w:t>
      </w:r>
    </w:p>
    <w:p/>
    <w:p>
      <w:r xmlns:w="http://schemas.openxmlformats.org/wordprocessingml/2006/main">
        <w:t xml:space="preserve">די ישׂראלים האָבן פֿאַרלאָזט יהוה, דעם גאָט װאָס האָט זײ מציל געװען פֿון מִצרַיִם, און אַנשטאָט זיך געבוקט צו די געטער פֿון די אַרומיקע, און אַזױ האָבן געצערנט גאָט.</w:t>
      </w:r>
    </w:p>
    <w:p/>
    <w:p>
      <w:r xmlns:w="http://schemas.openxmlformats.org/wordprocessingml/2006/main">
        <w:t xml:space="preserve">1. גאָט איז געטרייַ טראָץ אונדזער ונפאַיטהפולנעסס</w:t>
      </w:r>
    </w:p>
    <w:p/>
    <w:p>
      <w:r xmlns:w="http://schemas.openxmlformats.org/wordprocessingml/2006/main">
        <w:t xml:space="preserve">2. איז עפּעס צו שווער פֿאַר די האר?</w:t>
      </w:r>
    </w:p>
    <w:p/>
    <w:p>
      <w:r xmlns:w="http://schemas.openxmlformats.org/wordprocessingml/2006/main">
        <w:t xml:space="preserve">1. סאַם 78: 11-9 - די קינדער פון אפרים, זייענדיק באַוואפנט, און קעריינג בויגן, זיך אומגעקערט אין דעם טאָג פון שלאַכט. זײ האָבן ניט געהיט דעם בונד פֿון גאָט, און האָבן ניט געװאָלט גײן אין זײַן תּוֹרה; און האָט פֿאַרגעסן זײַנע מעשׂים, און זײַנע װוּנדער װאָס ער האָט זײ געטאָן.</w:t>
      </w:r>
    </w:p>
    <w:p/>
    <w:p>
      <w:r xmlns:w="http://schemas.openxmlformats.org/wordprocessingml/2006/main">
        <w:t xml:space="preserve">ישעיה 43:18-19 - געדענקט ניט די ערשטע זאכן, און ניט באַטראַכטן די זאכן פון אַלט.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/2:13 און זײ האָבן פֿאַרלאָזן גאָט, און האָבן געדינט בעַל און אַשתָרות.</w:t>
      </w:r>
    </w:p>
    <w:p/>
    <w:p>
      <w:r xmlns:w="http://schemas.openxmlformats.org/wordprocessingml/2006/main">
        <w:t xml:space="preserve">די יסראַעליטעס האָבן פארלאזן גאָט און געדינט פאַלש אפגעטער.</w:t>
      </w:r>
    </w:p>
    <w:p/>
    <w:p>
      <w:r xmlns:w="http://schemas.openxmlformats.org/wordprocessingml/2006/main">
        <w:t xml:space="preserve">1. די געפאַר פון פאַלש אפגעטער: ריפיוטינג יידאַלאַטרי אין אונדזער לעבן</w:t>
      </w:r>
    </w:p>
    <w:p/>
    <w:p>
      <w:r xmlns:w="http://schemas.openxmlformats.org/wordprocessingml/2006/main">
        <w:t xml:space="preserve">2. די געפאַר פון יידאַלאַטרי: אָפּוואַרפן פאַלש געטער אין אונדזער צייט</w:t>
      </w:r>
    </w:p>
    <w:p/>
    <w:p>
      <w:r xmlns:w="http://schemas.openxmlformats.org/wordprocessingml/2006/main">
        <w:t xml:space="preserve">1. ישעיה 44: 20-6 - גאָט ס שטראָף פון יידאַלאַטרי</w:t>
      </w:r>
    </w:p>
    <w:p/>
    <w:p>
      <w:r xmlns:w="http://schemas.openxmlformats.org/wordprocessingml/2006/main">
        <w:t xml:space="preserve">2. ירמיהו 10: 1-16 - גאָט ס וואָרנינגז פון די ומזיסט פון יידאַלאַטי</w:t>
      </w:r>
    </w:p>
    <w:p/>
    <w:p>
      <w:r xmlns:w="http://schemas.openxmlformats.org/wordprocessingml/2006/main">
        <w:t xml:space="preserve">/2:14 און דער גרימצאָרן פֿון גאָט איז געװען הײסט אױף ישׂראל, און ער האָט זײ געגעבן אין דער האַנט פֿון רױבער װאָס האָבן זײ אױסגערויבט, און ער האָט זײ פֿאַרקױפֿט אין דער האַנט פֿון זײערע פֿײַנט רונד אַרום, כּדי זײ זאָלן מער ניט שטײן פֿאַרן װײַטער. זײערע שונאים.</w:t>
      </w:r>
    </w:p>
    <w:p/>
    <w:p>
      <w:r xmlns:w="http://schemas.openxmlformats.org/wordprocessingml/2006/main">
        <w:t xml:space="preserve">גאָט האָט געצערנט אױף ישׂראל, און האָט זײ געלאָזט שלאָגן דורך זײערע פֿײַנט.</w:t>
      </w:r>
    </w:p>
    <w:p/>
    <w:p>
      <w:r xmlns:w="http://schemas.openxmlformats.org/wordprocessingml/2006/main">
        <w:t xml:space="preserve">1. די קאָנסעקווענץ פון די פאָלגעוודיקייַט: לערנען פון די משל פון ישראל</w:t>
      </w:r>
    </w:p>
    <w:p/>
    <w:p>
      <w:r xmlns:w="http://schemas.openxmlformats.org/wordprocessingml/2006/main">
        <w:t xml:space="preserve">2. די מאַכט פון גאָט 'ס רחמנות: יקספּיריאַנסינג גאָט 'ס חסד טראָץ אונדזער מיסטייקס</w:t>
      </w:r>
    </w:p>
    <w:p/>
    <w:p>
      <w:r xmlns:w="http://schemas.openxmlformats.org/wordprocessingml/2006/main">
        <w:t xml:space="preserve">1.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1: 20-18,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 אַז דו װעסט װאָלטן און פֿאָלגן, װעסטו עסן דאָס גוטס פֿון לאַנד, אָבער אַז דו װעסט זיך אָפּזאָגן און װידערשפּילן, װעסטו געגעסן װערן דורך דער שװערד, װאָרום דאָס מױל פֿון גאָט האָט גערעדט.</w:t>
      </w:r>
    </w:p>
    <w:p/>
    <w:p>
      <w:r xmlns:w="http://schemas.openxmlformats.org/wordprocessingml/2006/main">
        <w:t xml:space="preserve">/2:15 װוּהין זײ זײַנען אַרױסגעגאַנגען, איז די האַנט פֿון גאָט געװען אױף זײ צום בײזן, אַזױ װי גאָט האָט געזאָגט, און אַזױ װי גאָט האָט זײ געשװאָרן; און זײ האָבן זיך שטאַרק געצױגן.</w:t>
      </w:r>
    </w:p>
    <w:p/>
    <w:p>
      <w:r xmlns:w="http://schemas.openxmlformats.org/wordprocessingml/2006/main">
        <w:t xml:space="preserve">גאָט האָט געוואָרנט די ישׂראלים, אַז װוּ נאָר זײ גײען, װעט זײַן האַנט זײַן אױף זײ פֿאַר שלעכטס. די יסראַעליטעס זענען זייער נויט ווייַל פון דעם.</w:t>
      </w:r>
    </w:p>
    <w:p/>
    <w:p>
      <w:r xmlns:w="http://schemas.openxmlformats.org/wordprocessingml/2006/main">
        <w:t xml:space="preserve">1. די קאָנסעקווענץ פון ווידערשפעניקייט: לערנען פון די טעותים פון די ישראל</w:t>
      </w:r>
    </w:p>
    <w:p/>
    <w:p>
      <w:r xmlns:w="http://schemas.openxmlformats.org/wordprocessingml/2006/main">
        <w:t xml:space="preserve">2. די געטרייַקייט פון די האר: גאָט 'ס הבטחות טראָץ אונדזער ווידערשפעניקייט</w:t>
      </w:r>
    </w:p>
    <w:p/>
    <w:p>
      <w:r xmlns:w="http://schemas.openxmlformats.org/wordprocessingml/2006/main">
        <w:t xml:space="preserve">1. דעוטעראָנאָמי 7: 12-14 - אויב איר אכטונג די דאָזיקע געזעצן, דורך היטטינג זיי, דער האר דיין גאָט וועט האַלטן מיט דיר דעם בונד געטרייַשאַפט וואָס ער האָט געשוואָרן צו דיין עלטערן.</w:t>
      </w:r>
    </w:p>
    <w:p/>
    <w:p>
      <w:r xmlns:w="http://schemas.openxmlformats.org/wordprocessingml/2006/main">
        <w:t xml:space="preserve">2. יהושע 23:15-16 - און אויב איר וועט אלץ פאַרגעסן די האר דיין גאָט און נאָכגיין אנדערע געטער צו דינען און דינען זיי, איך עדות קעגן דיר הייַנט אַז איר וועט זיכער צעשטערט ווערן.</w:t>
      </w:r>
    </w:p>
    <w:p/>
    <w:p>
      <w:r xmlns:w="http://schemas.openxmlformats.org/wordprocessingml/2006/main">
        <w:t xml:space="preserve">/2:16 אָבער גאָט האָט אױפֿגעשטעלט ריכטער, װאָס האָבן זײ מציל געװען פֿון דער האַנט פֿון די װאָס האָבן זײ אױסגערױבט.</w:t>
      </w:r>
    </w:p>
    <w:p/>
    <w:p>
      <w:r xmlns:w="http://schemas.openxmlformats.org/wordprocessingml/2006/main">
        <w:t xml:space="preserve">די האר האט אויפשטיין ריכטער צו באַפרייַען די מענטשן פון זייער פיינט.</w:t>
      </w:r>
    </w:p>
    <w:p/>
    <w:p>
      <w:r xmlns:w="http://schemas.openxmlformats.org/wordprocessingml/2006/main">
        <w:t xml:space="preserve">1. גאָט וועט שטענדיק צושטעלן האָפענונג און געולע אין צייט פון געראַנגל</w:t>
      </w:r>
    </w:p>
    <w:p/>
    <w:p>
      <w:r xmlns:w="http://schemas.openxmlformats.org/wordprocessingml/2006/main">
        <w:t xml:space="preserve">2. גאָט 'ס חן איז גענוג צו באַקומען קיין שטערונג</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שופטים / 2:17 און זײ האָבן נאָך ניט צוגעהערט צו זײערע ריכטער, נאָר זײ האָבן געזוכט נאָך אַנדערע געטער, און האָבן זיך געבוקט צו זײ; אבער זיי האבן נישט אַזוי.</w:t>
      </w:r>
    </w:p>
    <w:p/>
    <w:p>
      <w:r xmlns:w="http://schemas.openxmlformats.org/wordprocessingml/2006/main">
        <w:t xml:space="preserve">טראץ וואס זיי זענען באשטימט געווארן פאר די ריכטער, האט דאס פאלק ישראל זיך אפגעזאגט צו פאלגן זייערע באשטימטע פירער, אנשטאט אונטערגעפאלן צו עבודה זרה און זיך אפקערן פון די מצוות פון גאט.</w:t>
      </w:r>
    </w:p>
    <w:p/>
    <w:p>
      <w:r xmlns:w="http://schemas.openxmlformats.org/wordprocessingml/2006/main">
        <w:t xml:space="preserve">1. די געפאַר פון עבודה זרה</w:t>
      </w:r>
    </w:p>
    <w:p/>
    <w:p>
      <w:r xmlns:w="http://schemas.openxmlformats.org/wordprocessingml/2006/main">
        <w:t xml:space="preserve">2. רימיינינג געטרייַ צו די האר</w:t>
      </w:r>
    </w:p>
    <w:p/>
    <w:p>
      <w:r xmlns:w="http://schemas.openxmlformats.org/wordprocessingml/2006/main">
        <w:t xml:space="preserve">1. דעוטעראָנאָמי 6:4-7 - הערט, אָ ישראל: יהוה אונדזער גאָט איז איין האר, און זאָלסט ליב האָבן די האר דיין גאָט מיט דיין גאנצע האַרץ און מיט דיין גאנצער נשמה און מיט דיין גאנצער מאַכט. און די דאָזיקע װערטער װאָס איך באַפֿױלן דיר הײַנטיקן טאָג, װעלן זײַן אין דײַן האַרצן: און זאָלסט זײ פֿרײלעך לערנען דײַנע קינדער, און זאָלסט רעדן פֿון זײ װען דו ביסט געזעסן אין דײַן הױז, און װען דו גײסט אױפֿן װעג, און װען דו װעסט גײן אױפֿן װעג, און װעסט װעגן זײ רעדן. לײגט זיך, און װען דו שטײסט אױף.</w:t>
      </w:r>
    </w:p>
    <w:p/>
    <w:p>
      <w:r xmlns:w="http://schemas.openxmlformats.org/wordprocessingml/2006/main">
        <w:t xml:space="preserve">2. ישעיהו 55:6-7 - זוכן די האר בשעת ער קען זיין געפֿונען, רופן איר צו אים בשעת ער איז נאָענט: זאָל דער רשָע פאַרלאָזן זיין וועג, און דער אומגערעכט זיין מחשבות, און ער זאָל צוריקקומען צו די האר. און ער וועט זיך דערבאַרימען אויף אים; און צו אונדזער גאָט, פֿאַר ער וועט שעפעדיק שענקען.</w:t>
      </w:r>
    </w:p>
    <w:p/>
    <w:p>
      <w:r xmlns:w="http://schemas.openxmlformats.org/wordprocessingml/2006/main">
        <w:t xml:space="preserve">/2:18 און אַז גאָט האָט זײ אױפֿגעשטעלט ריכטער, איז גאָט געװען מיט דעם ריכטער, און האָט זײ מציל געװען פֿון דער האַנט פֿון זײערע פֿײַנט אַלע טעג פֿון דעם ריכטער; די װאָס האָבן זײ געדריקט און זײ געצערנט.</w:t>
      </w:r>
    </w:p>
    <w:p/>
    <w:p>
      <w:r xmlns:w="http://schemas.openxmlformats.org/wordprocessingml/2006/main">
        <w:t xml:space="preserve">די האר האט אויפשטיין ריכטער צו באַפרייַען זיין מענטשן פון זייער פיינט ווען ער געהערט זייער געשריי.</w:t>
      </w:r>
    </w:p>
    <w:p/>
    <w:p>
      <w:r xmlns:w="http://schemas.openxmlformats.org/wordprocessingml/2006/main">
        <w:t xml:space="preserve">1: גאָט איז אַ לאַווינג פאטער, וואס הערט די געשרייען פון זיינע קינדער און באַפרייַען זיי פון זייער אַפּרעסערז.</w:t>
      </w:r>
    </w:p>
    <w:p/>
    <w:p>
      <w:r xmlns:w="http://schemas.openxmlformats.org/wordprocessingml/2006/main">
        <w:t xml:space="preserve">2: ווען מיר שרייען צו גאָט אין נויט, ער וועט קיינמאָל לאָזן אונדז אָדער פאַרלאָזן אונדז אין אונדזער צייט פון נויט.</w:t>
      </w:r>
    </w:p>
    <w:p/>
    <w:p>
      <w:r xmlns:w="http://schemas.openxmlformats.org/wordprocessingml/2006/main">
        <w:t xml:space="preserve">1: סאַם 34: 17-18 "ווען די צדיקים שרייַען פֿאַר הילף, די האר הערט און מציל זיי פון אַלע זייער צרות. דער האר איז נאָענט צו די צעבראכן האַרץ און ראַטעווען די ענגשאַפט אין גייסט."</w:t>
      </w:r>
    </w:p>
    <w:p/>
    <w:p>
      <w:r xmlns:w="http://schemas.openxmlformats.org/wordprocessingml/2006/main">
        <w:t xml:space="preserve">2: סאַם 145:18-19 "דער האר איז נאָענט צו אַלע וואס רופן אויף אים, צו אַלע וואס רופן אויף אים אין אמת. ער מקיים די פאַרלאַנג פון די וואס מורא אים; ער אויך הערט זייער געשריי און סאַוועס זיי."</w:t>
      </w:r>
    </w:p>
    <w:p/>
    <w:p>
      <w:r xmlns:w="http://schemas.openxmlformats.org/wordprocessingml/2006/main">
        <w:t xml:space="preserve">/2:19 און עס איז געװען, אַז דער ריכטער איז געשטאָרבן, אַזױ האָבן זײ זיך אומגעקערט, און האָבן זיך פֿאַרדאָרבן מער פֿון זײערע עלטערן, אין נאָכגײן פֿון אַנדערע געטער, זײ צו דינען, און זיך צו בוקן צו זײ; זײ האָבן ניט אױפֿגעהערט פֿון זײערע מעשׂים, און פֿון זײער עקשנות װעג.</w:t>
      </w:r>
    </w:p>
    <w:p/>
    <w:p>
      <w:r xmlns:w="http://schemas.openxmlformats.org/wordprocessingml/2006/main">
        <w:t xml:space="preserve">נאָך דעם טויט פון די ריכטער, ישראל אומגעקערט צו זייער אַלט וועגן פון דינען אנדערע געטער און אָפּזאָגן צו תשובה טאן פון זייער זינד.</w:t>
      </w:r>
    </w:p>
    <w:p/>
    <w:p>
      <w:r xmlns:w="http://schemas.openxmlformats.org/wordprocessingml/2006/main">
        <w:t xml:space="preserve">1. די געפאַר פון ריפיוזינג צו תשובה טאן</w:t>
      </w:r>
    </w:p>
    <w:p/>
    <w:p>
      <w:r xmlns:w="http://schemas.openxmlformats.org/wordprocessingml/2006/main">
        <w:t xml:space="preserve">2. די ענדורינג נאַטור פון זינד</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יחזקאל 18:30-31 - "דעריבער וועל איך דיך משפּטן, איר הויז פון ישראל, איטלעכער לויט זיינע וועגן, זאגט דער האר גאָט. טוט תשובה און קער זיך פון אַלע דיין פאַרברעכן, טאָמער זינד וועט זיין דיין צעשטערן."</w:t>
      </w:r>
    </w:p>
    <w:p/>
    <w:p>
      <w:r xmlns:w="http://schemas.openxmlformats.org/wordprocessingml/2006/main">
        <w:t xml:space="preserve">/2:20 און דער צאָרן פֿון גאָט איז געװען הײסט אױף ישׂראל; האָט ער געזאָגט: װײַל דאָס דאָזיקע פֿאָלק האָט איבערגעטראָגן מײַן בונד װאָס איך האָב באַפֿױלן זײערע עלטערן, און האָב ניט צוגעהערט צו מײַן קָול;</w:t>
      </w:r>
    </w:p>
    <w:p/>
    <w:p>
      <w:r xmlns:w="http://schemas.openxmlformats.org/wordprocessingml/2006/main">
        <w:t xml:space="preserve">גאָט האָט געצערנט אױף ישׂראל, װאָס ער האָט איבערגעבראָכן זײַן בונד און ניט צוגעהערט צו זײַן קָול.</w:t>
      </w:r>
    </w:p>
    <w:p/>
    <w:p>
      <w:r xmlns:w="http://schemas.openxmlformats.org/wordprocessingml/2006/main">
        <w:t xml:space="preserve">1: מיר מוזן זיין געטרייַ אין דעם בונד פון די האר, און הערן צו זיין קול.</w:t>
      </w:r>
    </w:p>
    <w:p/>
    <w:p>
      <w:r xmlns:w="http://schemas.openxmlformats.org/wordprocessingml/2006/main">
        <w:t xml:space="preserve">2 מיר מוזן געדענקען אַז ה' וועט אונדז משפּטן אויב מיר וועלן זיך אָפּקערן פון זיין בונד.</w:t>
      </w:r>
    </w:p>
    <w:p/>
    <w:p>
      <w:r xmlns:w="http://schemas.openxmlformats.org/wordprocessingml/2006/main">
        <w:t xml:space="preserve">/1:11 דעוטעראָנאָמי 7:11 דרום זאָלסטו היטן די געבאָט, און די געזעצן, און די געזעצן, װאָס איך באַפֿױלן דיר הײַנט, זײ צו טאָן.</w:t>
      </w:r>
    </w:p>
    <w:p/>
    <w:p>
      <w:r xmlns:w="http://schemas.openxmlformats.org/wordprocessingml/2006/main">
        <w:t xml:space="preserve">/2: ירמיהו 5-11:3 און זאָלסט זאָגן צו זײ: אַזױ האָט געזאָגט יהוה דער גאָט פֿון ישׂראל; פארשאלט איז דער מאן וואס איז ניט צוגעהערט צו די ווערטער פון דעם דאזיקן בונד, וואס איך האב באפוילן אייַערע עלטערן אין דעם טאָג וואָס איך האָב זיי אַרויסגעבראַכט פון לאַנד מִצרַיִם, פון דעם אײַזערנעם אויוון, אַזוי צו זאָגן: צוגעהערט צו מיין קָול, און טאָן זיי, אַלץ װאָס איך באַפֿױלן אײַך: אַזױ זאָלט איר זײַן מײַן פֿאָלק, און איך װעל אײַך זײַן צו גאָט.</w:t>
      </w:r>
    </w:p>
    <w:p/>
    <w:p>
      <w:r xmlns:w="http://schemas.openxmlformats.org/wordprocessingml/2006/main">
        <w:t xml:space="preserve">שופטים / 2:21 און איך װעל װײַטער ניט פֿאַרטריבן פֿון פֿאַר זײ פֿון די פֿעלקער װאָס יהושע האָט איבערגעלאָזט װען ער איז געשטאָרבן.</w:t>
      </w:r>
    </w:p>
    <w:p/>
    <w:p>
      <w:r xmlns:w="http://schemas.openxmlformats.org/wordprocessingml/2006/main">
        <w:t xml:space="preserve">די האר הבטחות נישט צו באַזייַטיקן קיין פון די אומות וואָס יהושע לינקס ווען ער איז געשטארבן.</w:t>
      </w:r>
    </w:p>
    <w:p/>
    <w:p>
      <w:r xmlns:w="http://schemas.openxmlformats.org/wordprocessingml/2006/main">
        <w:t xml:space="preserve">1. די געטרייַקייט פון די האר אין בעכעסקעם זיין הבטחות</w:t>
      </w:r>
    </w:p>
    <w:p/>
    <w:p>
      <w:r xmlns:w="http://schemas.openxmlformats.org/wordprocessingml/2006/main">
        <w:t xml:space="preserve">2. גאָט ס רחמנות צו די פֿעלקער</w:t>
      </w:r>
    </w:p>
    <w:p/>
    <w:p>
      <w:r xmlns:w="http://schemas.openxmlformats.org/wordprocessingml/2006/main">
        <w:t xml:space="preserve">1. דברים 7: 18-17 - "אויב דו וועסט זאָגן אין דיין האַרץ: די אומות זענען מער ווי איך, ווי קענען איך פאַרשאַפן זיי? זאָלסט ניט מורא האָבן פֿאַר זיי, אָבער זאָל געדענקען וואָס די האר דיין גאָט האט צו טאָן צו זיי. פַּרעה, און צו גאַנץ מִצרַיִם;</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/2:22 כּדי איך זאָל פּרוּװן דורך זײ ישׂראל, צי זײ װעלן היטן דעם װעג פֿון גאָט צו גײן אין אים, אַזױ װי זײערע עלטערן האָבן אים געהיט, אָדער ניט.</w:t>
      </w:r>
    </w:p>
    <w:p/>
    <w:p>
      <w:r xmlns:w="http://schemas.openxmlformats.org/wordprocessingml/2006/main">
        <w:t xml:space="preserve">דער פסוק אין דזשודגעס 2:22 רעדט וועגן גאָט וואָס פּרובירן די מענטשן פון ישראל צו זען אויב זיי וועלן האַלטן דעם וועג פון די האר ווי זייער אָוועס האָבן געטאן.</w:t>
      </w:r>
    </w:p>
    <w:p/>
    <w:p>
      <w:r xmlns:w="http://schemas.openxmlformats.org/wordprocessingml/2006/main">
        <w:t xml:space="preserve">1. לערנען פון דער פאַרגאַנגענהייט: ווי אונדזער אָוועס ווייַזן אונדז דעם וועג</w:t>
      </w:r>
    </w:p>
    <w:p/>
    <w:p>
      <w:r xmlns:w="http://schemas.openxmlformats.org/wordprocessingml/2006/main">
        <w:t xml:space="preserve">2. גאָט 'ס טעסץ: ווי מיר קענען באַווייַזן זיך ווערט פון זיין ברכה</w:t>
      </w:r>
    </w:p>
    <w:p/>
    <w:p>
      <w:r xmlns:w="http://schemas.openxmlformats.org/wordprocessingml/2006/main">
        <w:t xml:space="preserve">1. עקסאָדוס 20:6 זאָלסט ניט מאַכן פֿאַר זיך אַ בילד אין די פאָרעם פון עפּעס אין הימל אויבן אָדער אויף דער ערד אונטן אָדער אין די וואסערן אונטן.</w:t>
      </w:r>
    </w:p>
    <w:p/>
    <w:p>
      <w:r xmlns:w="http://schemas.openxmlformats.org/wordprocessingml/2006/main">
        <w:t xml:space="preserve">/6:5 האָט ליב יהוה דײַן גאָט מיט דײַן גאַנצן האַרצן און מיט דײַן גאַנצן זעל און מיט דײַן גאַנצן שטאַרקײט.</w:t>
      </w:r>
    </w:p>
    <w:p/>
    <w:p>
      <w:r xmlns:w="http://schemas.openxmlformats.org/wordprocessingml/2006/main">
        <w:t xml:space="preserve">שופטים / 2:23 און גאָט האָט פֿאַרלאָזט יענע פֿעלקער, אָן גײַך פֿאַרטריבן; און ער האָט זײ ניט איבערגעגעבן אין דער האַנט פֿון יהוֹשוען.</w:t>
      </w:r>
    </w:p>
    <w:p/>
    <w:p>
      <w:r xmlns:w="http://schemas.openxmlformats.org/wordprocessingml/2006/main">
        <w:t xml:space="preserve">גאָט האָט ניט גיך פֿאַרטריבן די פֿעלקער װאָס לעבן אין כּנַעַן, און ניט געגעבן אין דער האַנט פֿון יהושע.</w:t>
      </w:r>
    </w:p>
    <w:p/>
    <w:p>
      <w:r xmlns:w="http://schemas.openxmlformats.org/wordprocessingml/2006/main">
        <w:t xml:space="preserve">1. גאָט 'ס געדולד: ווי די האר ווארטן פֿאַר אונדז צו ווענדן צו אים</w:t>
      </w:r>
    </w:p>
    <w:p/>
    <w:p>
      <w:r xmlns:w="http://schemas.openxmlformats.org/wordprocessingml/2006/main">
        <w:t xml:space="preserve">2. גאָט 'ס סאַווראַנטי: ווי די האר טראַנספאָרמז אונדזער לעבן</w:t>
      </w:r>
    </w:p>
    <w:p/>
    <w:p>
      <w:r xmlns:w="http://schemas.openxmlformats.org/wordprocessingml/2006/main">
        <w:t xml:space="preserve">1. רוימער 2: 4 - "אָדער טאָן איר יבערנעמען אויף די עשירות פון זיין גוטהאַרציקייַט און געדולד און געדולד, ניט געוואוסט אַז גאָט 'ס גוטהאַרציקייַט איז מענט צו פירן איר צו תשובה?"</w:t>
      </w:r>
    </w:p>
    <w:p/>
    <w:p>
      <w:r xmlns:w="http://schemas.openxmlformats.org/wordprocessingml/2006/main">
        <w:t xml:space="preserve">2. ישעיהו 55:8 – ווארים מיינע מחשבות זענען נישט אייערע מחשבות, און אייערע וועגן זענען נישט מיינע וועגן, זאָגט גאָט.</w:t>
      </w:r>
    </w:p>
    <w:p/>
    <w:p>
      <w:r xmlns:w="http://schemas.openxmlformats.org/wordprocessingml/2006/main">
        <w:t xml:space="preserve">ריכטער 3 קענען זיין סאַמערייזד אין דריי פּאַראַגראַפס ווי גייט, מיט אָנגעוויזן ווערסעס:</w:t>
      </w:r>
    </w:p>
    <w:p/>
    <w:p>
      <w:r xmlns:w="http://schemas.openxmlformats.org/wordprocessingml/2006/main">
        <w:t xml:space="preserve">פּאַראַגראַף 1: דזשודגעס 3: 8-1 באשרייבט די אומות לינקס אין די לאַנד צו פּרובירן ישראל און זייער סאַבסאַקוואַנט דריקונג. דער קאַפּיטל הייבט זיך אָן מיט זאָגן אַז די פעלקער זענען לינקס צו פּרובירן ישראל, צו זען צי זיי וועלן פאָלגן גאָט 'ס מצוות אָדער נישט. די נעמען פון עטלעכע פון די אומות זענען דערמאנט, אַרייַנגערעכנט די פלשתים, כנעני, צידאָנים, היווי, און יבוסי. ישראל מישט זיך מיט זיי און הייבט זיך צו דינען זייערע געטער. ווי אַ רעזולטאַט פון זייער ווידערשפעניקייט, גאָט אַלאַוז די אומות צו דריקן ישראל פֿאַר אַ צייַט פון צייַט.</w:t>
      </w:r>
    </w:p>
    <w:p/>
    <w:p>
      <w:r xmlns:w="http://schemas.openxmlformats.org/wordprocessingml/2006/main">
        <w:t xml:space="preserve">פּאַראַגראַף 2: פאָרזעצן אין דזשודגעס 3: 11-9, עס דערציילט די ישועה פון ישראל דורך עטניאל. ווען די מענטשן שרייען צו גאָט צוליב זייער דריקונג דורך קושן-רישתאים, אַ מלך פון מעסאָפּאָטאַמיאַ, גאָט רייזאַז עטניאל ווי אַ ריכטער וואָס מציל זיי פון זייער פייַנט. עטניאל ווערט א שטארקער פירער וואס פירט ישראל אין קאמף קעגן קושן-רישתים און ברענגט שלום אין הארץ פאר פערציק יאר.</w:t>
      </w:r>
    </w:p>
    <w:p/>
    <w:p>
      <w:r xmlns:w="http://schemas.openxmlformats.org/wordprocessingml/2006/main">
        <w:t xml:space="preserve">פּאַראַגראַף 3: די שופטים ג' פאַרענדיקן מיט אַ חשבון ווו אהוד מציל ישראל פון עגלון, דעם מואבישן מלך. אין שופטים 3:12-30, עס איז דערמאנט אַז נאָך אהוד ווערט ריכטער איבער ישראל, ער קראַפט אַ צוויי-שנלדיקע שווערד און באַהאַלטן עס אויף זיין רעכט דיך זינט ער איז לינקס-האַנט. ער גיט צינדז צו Eglon אָבער דעמאָלט סטאַקס אים מיט די פאַרבאָרגן שווערד בעשאַס אַ פּריוואַט באַגעגעניש אין Eglon ס קאַמער. אהוד אַנטלויפט בשעת עגלאָן ס קנעכט גלויבן אַז ער איז ריליווינג זיך אין זיין קאַמער רעכט צו זיין לאַנג אַוועק. דער מארד ציט אן אויפשטאנד צווישן די ארץ ישראל וואס פארזאמלען זיך הינטער אהוד, און זיי האבן מצליח באַזיגן די מואבים, ברענגענדיג שלום אין לאנד פאר אכציג יאר.</w:t>
      </w:r>
    </w:p>
    <w:p/>
    <w:p>
      <w:r xmlns:w="http://schemas.openxmlformats.org/wordprocessingml/2006/main">
        <w:t xml:space="preserve">בקיצור:</w:t>
      </w:r>
    </w:p>
    <w:p>
      <w:r xmlns:w="http://schemas.openxmlformats.org/wordprocessingml/2006/main">
        <w:t xml:space="preserve">ריכטער 3 גיט:</w:t>
      </w:r>
    </w:p>
    <w:p>
      <w:r xmlns:w="http://schemas.openxmlformats.org/wordprocessingml/2006/main">
        <w:t xml:space="preserve">פֿעלקער האָבן געלאָזט פּרוּוון די אונטערדריקונג פֿון ישׂראל צוליב אומגעהאָרכקייט;</w:t>
      </w:r>
    </w:p>
    <w:p>
      <w:r xmlns:w="http://schemas.openxmlformats.org/wordprocessingml/2006/main">
        <w:t xml:space="preserve">ישועה דורך עטניאל שלום פֿאַר פערציק יאָר;</w:t>
      </w:r>
    </w:p>
    <w:p>
      <w:r xmlns:w="http://schemas.openxmlformats.org/wordprocessingml/2006/main">
        <w:t xml:space="preserve">ישועה דורך אהוד שלום פֿאַר אַכציק יאָר.</w:t>
      </w:r>
    </w:p>
    <w:p/>
    <w:p>
      <w:r xmlns:w="http://schemas.openxmlformats.org/wordprocessingml/2006/main">
        <w:t xml:space="preserve">טראָפּ אויף אומות לינקס צו פּרובירן ישראל דריקונג רעכט צו ווידערשפעניקייט;</w:t>
      </w:r>
    </w:p>
    <w:p>
      <w:r xmlns:w="http://schemas.openxmlformats.org/wordprocessingml/2006/main">
        <w:t xml:space="preserve">ישועה דורך עטניאל שלום פֿאַר פערציק יאָר;</w:t>
      </w:r>
    </w:p>
    <w:p>
      <w:r xmlns:w="http://schemas.openxmlformats.org/wordprocessingml/2006/main">
        <w:t xml:space="preserve">ישועה דורך אהוד שלום פֿאַר אַכציק יאָר.</w:t>
      </w:r>
    </w:p>
    <w:p/>
    <w:p>
      <w:r xmlns:w="http://schemas.openxmlformats.org/wordprocessingml/2006/main">
        <w:t xml:space="preserve">די קאַפּיטל פאָוקיסיז אויף די אומות לינקס אין דער ערד צו פּרובירן ישראל און זייער סאַבסאַקוואַנט דריקונג, ווי געזונט ווי צוויי געולע יקספּיריאַנסט דורך ישראל בעשאַס דעם פּעריאָד. אין שופטים 3, עס איז דערמאנט אַז די אומות זענען בכוונה לינקס דורך גאָט צו פּרובירן ישראל ס פאָלגעוודיקייַט. אבע ר אנשטא ט ז ײ אינגאנצ ן ארויסצוטרייבן , מיש ט זי ך זי ך ארוי ס מי ט זיי ן ישראל , או ן הא ט זי ך אנגעהויב ן דאװענע ן זײער ע געטער , א ן אקט ן פו ן װידערשטאנד , װא ס פיר ט צ ו זײע ר דריקונ ג פו ן ד י פעלקער .</w:t>
      </w:r>
    </w:p>
    <w:p/>
    <w:p>
      <w:r xmlns:w="http://schemas.openxmlformats.org/wordprocessingml/2006/main">
        <w:t xml:space="preserve">פאָרזעצן אין שופטים 3, די דורכפאָר דערציילט די ערשטער געולע יקספּיריאַנסט דורך ישראל דורך עטניאל. ווען זיי שרייען צו גאָט צוליב זייער דריקונג דורך קושן-רישאתים פון מעסאָפּאָטאַמיאַ, גאָט רייזאַז עטניאל ווי אַ ריכטער וואָס הצלחה באַפרייַען זיי פון זייער פייַנט. עטניאל ווערט א שטארקער פירער וואס פירט ישראל אריין אין קאמף און ברענגט שלום אין הארץ פאר פערציק יאר א צייט פון רעליעף פון דריקונג.</w:t>
      </w:r>
    </w:p>
    <w:p/>
    <w:p>
      <w:r xmlns:w="http://schemas.openxmlformats.org/wordprocessingml/2006/main">
        <w:t xml:space="preserve">די שופטים ג' פארענדיקן מיט א חשבון וואו אהוד מציל את ישראל פון עגלון דעם מואבישן מלך. נאכדעם ווי ער איז געווארן ריכטער איבער ישראל, מאכט אהוד א באהאלטענע שווערד און נוצט עס צו דערמארדען עגלון ביי א פריוואטע זיצונג. דער מעשה צינדט אן אויפשטאנד צווישן די מדינת ישראל וואס פארזאמלען זיך הינטער אהוד און מיט הצלחה באַזיגן די מואבים אַ געשעעניש וואָס ברענגט שלום און פרייהייט פון דריקונג פֿאַר אַכציק יאָר אַ באַטייטיק צייט פון פעסטקייַט אין דעם לאַנד.</w:t>
      </w:r>
    </w:p>
    <w:p/>
    <w:p>
      <w:r xmlns:w="http://schemas.openxmlformats.org/wordprocessingml/2006/main">
        <w:t xml:space="preserve">/3:1 און דאָס זײַנען די פֿעלקער װאָס גאָט האָט איבערגעלאָזט, צו פּרוּװן ישׂראל דורך זײ, אַזױ װי פֿיל פֿון ישׂראל, װאָס האָבן ניט געקענט אַלע די מלחמות פֿון כּנַעַן;</w:t>
      </w:r>
    </w:p>
    <w:p/>
    <w:p>
      <w:r xmlns:w="http://schemas.openxmlformats.org/wordprocessingml/2006/main">
        <w:t xml:space="preserve">גאָט האָט איבערגעלאָזט עטלעכע פֿעלקער אין כּנַעַן, כּדי צו פּרוּוון די ישׂראלים, װאָס האָבן נישט איבערגעלעבט אַלע די מלחמות װאָס זײַנען דאָרטן פֿאָרגעקומען.</w:t>
      </w:r>
    </w:p>
    <w:p/>
    <w:p>
      <w:r xmlns:w="http://schemas.openxmlformats.org/wordprocessingml/2006/main">
        <w:t xml:space="preserve">1. גאָט וועט שטענדיק זיין פאָרשטעלן צו פּרובירן אונדז, אָבער ער וועט שטענדיק העלפן אונדז דורך דעם פּראָצעס.</w:t>
      </w:r>
    </w:p>
    <w:p/>
    <w:p>
      <w:r xmlns:w="http://schemas.openxmlformats.org/wordprocessingml/2006/main">
        <w:t xml:space="preserve">2. מיר זאָל זיין צוגעגרייט פֿאַר די טעסץ וואָס גאָט סענדז אונדז, און צוטרוי אים אפילו דורך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/3:2 נאָר כּדי די דורות פֿון די קינדער פֿון ישׂראל זאָלן װיסן, זײ צו לערנען מלחמה;</w:t>
      </w:r>
    </w:p>
    <w:p/>
    <w:p>
      <w:r xmlns:w="http://schemas.openxmlformats.org/wordprocessingml/2006/main">
        <w:t xml:space="preserve">אין דזשודגעס 3: 2, גאָט באפוילן די יסראַעליטעס צו לערנען מלחמה, אַזוי אַז אפילו די וואס קיינמאָל געוואוסט וועגן עס וואָלט זיין אַווער.</w:t>
      </w:r>
    </w:p>
    <w:p/>
    <w:p>
      <w:r xmlns:w="http://schemas.openxmlformats.org/wordprocessingml/2006/main">
        <w:t xml:space="preserve">1. די מאַכט פון וויסן: לערנען מלחמה און אנדערע לעבן לעקציעס</w:t>
      </w:r>
    </w:p>
    <w:p/>
    <w:p>
      <w:r xmlns:w="http://schemas.openxmlformats.org/wordprocessingml/2006/main">
        <w:t xml:space="preserve">2. די וויכטיקייט פון לערנען אנדערע: איבערגעבן וויסן און חכמה</w:t>
      </w:r>
    </w:p>
    <w:p/>
    <w:p>
      <w:r xmlns:w="http://schemas.openxmlformats.org/wordprocessingml/2006/main">
        <w:t xml:space="preserve">1. משלי 19:20-21 הערן צו עצה און אָננעמען לימעד, אַז איר קענען געווינען חכמה אין דער צוקונפֿט. פילע זענען די פּלאַנז אין די מיינונג פון אַ מענטש, אָבער עס איז דער ציל פון די האר וואָס וועט שטיין.</w:t>
      </w:r>
    </w:p>
    <w:p/>
    <w:p>
      <w:r xmlns:w="http://schemas.openxmlformats.org/wordprocessingml/2006/main">
        <w:t xml:space="preserve">2. טימאטעאוס 1:5 איך בין רימיינדיד פון דיין אָפנהאַרציק אמונה, אַ אמונה וואָס איז געווען ערשטער אין דיין באָבע לאָיס און דיין מוטער יוניס און איצט, איך בין זיכער, וואוינט אין דיר אויך.</w:t>
      </w:r>
    </w:p>
    <w:p/>
    <w:p>
      <w:r xmlns:w="http://schemas.openxmlformats.org/wordprocessingml/2006/main">
        <w:t xml:space="preserve">/3:3 דאָס הײסט, פֿינף האַרן פֿון די פּלשתּים, און אַלע כּנַעַנים, און די צידונים, און די חיװים װאָס זײַנען געזעסן אױפֿן באַרג לבנון, פֿון באַרג בַּעַל-חרמון ביז דעם אַרײַנגאַנג פֿון חמת.</w:t>
      </w:r>
    </w:p>
    <w:p/>
    <w:p>
      <w:r xmlns:w="http://schemas.openxmlformats.org/wordprocessingml/2006/main">
        <w:t xml:space="preserve">דער דורכפאָר רעפערס צו די פינף הארן פון די פלשתים און אנדערע אומות וואָס האָבן געזעצט אין דעם געגנט פון באַרג לבנון.</w:t>
      </w:r>
    </w:p>
    <w:p/>
    <w:p>
      <w:r xmlns:w="http://schemas.openxmlformats.org/wordprocessingml/2006/main">
        <w:t xml:space="preserve">1. די סאַווראַנטי פון גאָט אין זיין ברירה פון פֿעלקער</w:t>
      </w:r>
    </w:p>
    <w:p/>
    <w:p>
      <w:r xmlns:w="http://schemas.openxmlformats.org/wordprocessingml/2006/main">
        <w:t xml:space="preserve">2. די וויכטיקייט פון וויסן גאָט 'ס וואָרט</w:t>
      </w:r>
    </w:p>
    <w:p/>
    <w:p>
      <w:r xmlns:w="http://schemas.openxmlformats.org/wordprocessingml/2006/main">
        <w:t xml:space="preserve">1. דעוטעראָנאָמי 7:6-8 - פֿאַר דו ביסט אַ הייליק פאָלק צו יהוה דיין גאָט: די האר דיין גאָט האט אויסדערוויילט דיך צו זיין אַ ספּעציעל פֿאָלק פֿאַר זיך, איבער אַלע מענטשן וואָס זענען אויף דעם פּנים פון דער ערד.</w:t>
      </w:r>
    </w:p>
    <w:p/>
    <w:p>
      <w:r xmlns:w="http://schemas.openxmlformats.org/wordprocessingml/2006/main">
        <w:t xml:space="preserve">2. יהושע 23:10-11 - איין מענטש פון איר וועט יאָגן טויזנט: פֿאַר יהוה דיין גאָט, ער איז דער וואָס קעמפט פֿאַר דיר, ווי ער האט צוגעזאָגט דיר.</w:t>
      </w:r>
    </w:p>
    <w:p/>
    <w:p>
      <w:r xmlns:w="http://schemas.openxmlformats.org/wordprocessingml/2006/main">
        <w:t xml:space="preserve">/3:4 און זײ זאָלן פּרוּװן ישׂראל דורך זײ, צו װיסן צי זײ װעלן צוהערן צו די געבאָט פֿון גאָט, װאָס ער האָט באַפֿױלן זײערע עלטערן דורך דער האַנט פֿון משהן.</w:t>
      </w:r>
    </w:p>
    <w:p/>
    <w:p>
      <w:r xmlns:w="http://schemas.openxmlformats.org/wordprocessingml/2006/main">
        <w:t xml:space="preserve">דעם דורכפאָר פון שופטים כיילייץ די וויכטיקייט פון ישראל נאָך די מצוות פון די האר וואָס זענען געגעבן צו זיי דורך משה.</w:t>
      </w:r>
    </w:p>
    <w:p/>
    <w:p>
      <w:r xmlns:w="http://schemas.openxmlformats.org/wordprocessingml/2006/main">
        <w:t xml:space="preserve">1. פאָלגעוודיקייַט: די נויטיק פון נאָכפאָלגן גאָט 'ס קאַמאַנדז</w:t>
      </w:r>
    </w:p>
    <w:p/>
    <w:p>
      <w:r xmlns:w="http://schemas.openxmlformats.org/wordprocessingml/2006/main">
        <w:t xml:space="preserve">2. געטרייַקייט: לעבן אונדזער קאַמיטמאַנץ צו גאָט</w:t>
      </w:r>
    </w:p>
    <w:p/>
    <w:p>
      <w:r xmlns:w="http://schemas.openxmlformats.org/wordprocessingml/2006/main">
        <w:t xml:space="preserve">1. דעוטעראָנאָמי 8:1-3 געדענקט די האר דיין גאָט, פֿאַר עס איז ער וואָס גיט איר די פיייקייַט צו פּראָדוצירן עשירות.</w:t>
      </w:r>
    </w:p>
    <w:p/>
    <w:p>
      <w:r xmlns:w="http://schemas.openxmlformats.org/wordprocessingml/2006/main">
        <w:t xml:space="preserve">ישעיה 1:17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שופטים / 3:5 און די קינדער פֿון ישׂראל זײַנען געזעסן צװישן די כּנַעֲני, און חִתים, און אֶמוֹרי, און פּרִזִים, און חִװים, און יבוסי.</w:t>
      </w:r>
    </w:p>
    <w:p/>
    <w:p>
      <w:r xmlns:w="http://schemas.openxmlformats.org/wordprocessingml/2006/main">
        <w:t xml:space="preserve">די קינדער פֿון ישׂראל האָבן געלעבט צװישן די כנענים, די חִתים, און די אֶמוֹרי, און די פּרִזִים, און די חִװים, און די יבוסי.</w:t>
      </w:r>
    </w:p>
    <w:p/>
    <w:p>
      <w:r xmlns:w="http://schemas.openxmlformats.org/wordprocessingml/2006/main">
        <w:t xml:space="preserve">1. די מאַכט פון אחדות אין דייווערסיטי</w:t>
      </w:r>
    </w:p>
    <w:p/>
    <w:p>
      <w:r xmlns:w="http://schemas.openxmlformats.org/wordprocessingml/2006/main">
        <w:t xml:space="preserve">2. לערנען צו לעבן אין שלום מיט אונדזער שכנים</w:t>
      </w:r>
    </w:p>
    <w:p/>
    <w:p>
      <w:r xmlns:w="http://schemas.openxmlformats.org/wordprocessingml/2006/main">
        <w:t xml:space="preserve">1. מתיא 5:43-44 "איר האָט געהערט אַז עס איז געווען געזאגט, ליבע דיין חבר און האַס דיין פייַנט. אָבער איך זאָגן איר, ליבע דיין פיינט און דאַוונען פֿאַר די וואס רודפן איר.</w:t>
      </w:r>
    </w:p>
    <w:p/>
    <w:p>
      <w:r xmlns:w="http://schemas.openxmlformats.org/wordprocessingml/2006/main">
        <w:t xml:space="preserve">2. רוימער 12:18 אויב עס איז מעגלעך, ווי ווייַט ווי עס דעפּענדס אויף איר, לעבן אין שלום מיט אַלעמען.</w:t>
      </w:r>
    </w:p>
    <w:p/>
    <w:p>
      <w:r xmlns:w="http://schemas.openxmlformats.org/wordprocessingml/2006/main">
        <w:t xml:space="preserve">/3:6 און זײ האָבן גענומען זײערע טעכטער פֿאַר זײערע װײַבער, און האָבן געגעבן זײערע טעכטער צו זײערע זין, און האָבן געדינט זײערע געטער.</w:t>
      </w:r>
    </w:p>
    <w:p/>
    <w:p>
      <w:r xmlns:w="http://schemas.openxmlformats.org/wordprocessingml/2006/main">
        <w:t xml:space="preserve">די יסראַעליטעס האָבן געמאכט ינטערמערידזש אַלייאַנסאַז מיט די קאַנאַאַניטעס, און דעמאָלט אנגענומען זייער געטער.</w:t>
      </w:r>
    </w:p>
    <w:p/>
    <w:p>
      <w:r xmlns:w="http://schemas.openxmlformats.org/wordprocessingml/2006/main">
        <w:t xml:space="preserve">1. אָננעמען די וועלט 'ס וועגן: אונדזער נויט פֿאַר דיסערנמאַנט</w:t>
      </w:r>
    </w:p>
    <w:p/>
    <w:p>
      <w:r xmlns:w="http://schemas.openxmlformats.org/wordprocessingml/2006/main">
        <w:t xml:space="preserve">2. די קאָנסעקווענסעס פון קאָמפּראָמיס: שטייענדיק פעסט אין אונדזער אמונה</w:t>
      </w:r>
    </w:p>
    <w:p/>
    <w:p>
      <w:r xmlns:w="http://schemas.openxmlformats.org/wordprocessingml/2006/main">
        <w:t xml:space="preserve">1. רוימער 12: 2 - "און טאָן ניט זיין קאַנפאָרמד צו דעם וועלט, אָבער זיין פארוואנדלען דורך די רינוינג פון דיין מיינונג, אַזוי אַז איר קענען באַווייַזן וואָס דער וועט פון גאָט איז, וואָס איז גוט און פּאַסיק און גאנץ."</w:t>
      </w:r>
    </w:p>
    <w:p/>
    <w:p>
      <w:r xmlns:w="http://schemas.openxmlformats.org/wordprocessingml/2006/main">
        <w:t xml:space="preserve">2. 1 קאָרינטהיאַנס 10: 1-11 - "ווארים איך טאָן ניט וועלן איר זאָל זיין ניט וויסנדיק, ברידער, אַז אונדזער אבות זענען געווען אַלע אונטער די וואָלקן, און אַלע דורכגעגאנגען דורך דעם ים, און אַלע זענען באַפּטייזד אין משה אין די וואָלקן און אין די וואָלקן. דער ים, און אלע האבן געגעסן די זעלבע גייסטיקע שפייז, און אלע האבן געטרונקען דעם זעלבן גייסטיקן געטראנק, ווארים זיי האבן געטרונקען פון דעם גייסטיקן שטיין, וואס איז זיי נאכגעגאנגען, און דער שטיין איז געווען משיח. אומגעבראכט אין דער מדבר, און די דאזיקע זאכן זענען געשען ווי ביישפילן פֿאַר אונדז, אַז מיר זאלן ניט באַגערן שלעכטס ווי זיי האבן. ארויף צו שפילן, מיר טארן זיך נישט איינגעבן מיט סעקסואלע אוממאראליטעט אזוי ווי טייל פון זיי האבן געטון, און דריי און צוואנציק טויזנט זענען געפאלן אין איין טאג, מיר טארן נישט אויספרובירן משיחן, ווי טייל פון זיי האבן געטון און זענען פארניכטעט געווארן דורך שלאנגען, און נישט ברומען. , אזו י װ י טײ ל פו ן ז ײ האב ן געטא ן או ן ז ײ זײנע ן אומגעבראכ ט געװאר ן דור ך דע ר צעשטערטער , איצ ט אי ז ד י דאזיק ע זאכ ן געװע ן צ ו זײ , א ן בײשפיל , אבע ר ז ײ זענע ן פארשריב ן געװאר ן פא ר אונדזע ר הוראה , אוי ף װעלכע ר ע ם אי ז געקומע ן דע ר ק ף .</w:t>
      </w:r>
    </w:p>
    <w:p/>
    <w:p>
      <w:r xmlns:w="http://schemas.openxmlformats.org/wordprocessingml/2006/main">
        <w:t xml:space="preserve">/3:7 און די קינדער פֿון ישׂראל האָבן געטאָן װאָס איז שלעכט אין די אױגן פֿון יהוה, און זײ האָבן פֿאַרגעסן יהוה זײער גאָט, און זײ האָבן געדינט די בַּעַל און די גרעכן.</w:t>
      </w:r>
    </w:p>
    <w:p/>
    <w:p>
      <w:r xmlns:w="http://schemas.openxmlformats.org/wordprocessingml/2006/main">
        <w:t xml:space="preserve">די יסראַעליטעס האָבן זיך אויסגעדרייט אַוועק פון גאָט און אַנשטאָט געדינט אפגעטער.</w:t>
      </w:r>
    </w:p>
    <w:p/>
    <w:p>
      <w:r xmlns:w="http://schemas.openxmlformats.org/wordprocessingml/2006/main">
        <w:t xml:space="preserve">1. "אַ הארץ פון עבודה זרה: אומגעטרייַקייט צו גאָט"</w:t>
      </w:r>
    </w:p>
    <w:p/>
    <w:p>
      <w:r xmlns:w="http://schemas.openxmlformats.org/wordprocessingml/2006/main">
        <w:t xml:space="preserve">2. "צוריקקערן צו די האר: רידיסקאַווערד אמונה"</w:t>
      </w:r>
    </w:p>
    <w:p/>
    <w:p>
      <w:r xmlns:w="http://schemas.openxmlformats.org/wordprocessingml/2006/main">
        <w:t xml:space="preserve">1. ירמיהו 2:13 - "ווארים מיין פאלק האט באגאנגען צוויי בייז, זיי האָבן פארלאזן מיר דעם קוואל פון לעבעדיק וואסערן, און זיי אויסגעהאבן בערן, צעבראכן בערן וואָס קענען ניט האַלטן קיין וואַסער."</w:t>
      </w:r>
    </w:p>
    <w:p/>
    <w:p>
      <w:r xmlns:w="http://schemas.openxmlformats.org/wordprocessingml/2006/main">
        <w:t xml:space="preserve">2. דברים 15-13:13 - "דו זאָלסט מורא האָבן פֿאַר יהוה דײַן גאָט, און אים דינען, און שװערן בײַ זײַן נאָמען, איר זאָלט ניט גײן נאָך אַנדערע געטער, פֿון די געטער פֿון דעם פֿאָלק װאָס רונד אַרום אײַך; װאָרום יהוה דײַן גאָט איז אַ קנאי גאָט צװישן אײַך, כּדי דער כּעס פֿון יהוה דײַן גאָט זאָל ניט אָנצינדן אױף דיר, און דיך פֿאַרטיליקן פֿון דעם געזיכט פֿון דער ערד.</w:t>
      </w:r>
    </w:p>
    <w:p/>
    <w:p>
      <w:r xmlns:w="http://schemas.openxmlformats.org/wordprocessingml/2006/main">
        <w:t xml:space="preserve">/3:8 דרום איז דער צאָרן פֿון גאָט געװען הײסט אױף ישׂראל, און ער האָט זײ פֿאַרקױפֿט אין דער האַנט פֿון חושנ-שתַיִם דעם מלך פֿון מעסאָפּאָטאַמיע;</w:t>
      </w:r>
    </w:p>
    <w:p/>
    <w:p>
      <w:r xmlns:w="http://schemas.openxmlformats.org/wordprocessingml/2006/main">
        <w:t xml:space="preserve">גאָט האָט געצערנט אױף ישׂראל, און האָט געלאָזט זײ פֿאַרקױפֿט װערן אין דער האַנט פֿון חושנרשתאים, דעם מלך פֿון מעסאָפּאָטאַמיע. די ישׂראלים האָבן געדינט חושנרשתאים אַכט יאָר.</w:t>
      </w:r>
    </w:p>
    <w:p/>
    <w:p>
      <w:r xmlns:w="http://schemas.openxmlformats.org/wordprocessingml/2006/main">
        <w:t xml:space="preserve">1. די קאָנסעקווענסעס פון דיסאָבייבינג גאָט - דזשודגעס 3:8</w:t>
      </w:r>
    </w:p>
    <w:p/>
    <w:p>
      <w:r xmlns:w="http://schemas.openxmlformats.org/wordprocessingml/2006/main">
        <w:t xml:space="preserve">2. די מאַכט פון גאָט 'ס צארן - דזשודגעס 3:8</w:t>
      </w:r>
    </w:p>
    <w:p/>
    <w:p>
      <w:r xmlns:w="http://schemas.openxmlformats.org/wordprocessingml/2006/main">
        <w:t xml:space="preserve">1. דעוטעראָנאָמי 28: 33-15 - די פאלגן פון ווידערשפעניקייט צו גאָט 'ס מצוות</w:t>
      </w:r>
    </w:p>
    <w:p/>
    <w:p>
      <w:r xmlns:w="http://schemas.openxmlformats.org/wordprocessingml/2006/main">
        <w:t xml:space="preserve">2. ישעיה 30:1-7 - די מאַכט פון גאָט 'ס צארן קעגן די וואס ניט פאָלגן אים.</w:t>
      </w:r>
    </w:p>
    <w:p/>
    <w:p>
      <w:r xmlns:w="http://schemas.openxmlformats.org/wordprocessingml/2006/main">
        <w:t xml:space="preserve">/3:9 און אַז די קינדער פֿון ישׂראל האָבן געשריען צו גאָט, אַזױ האָט גאָט אױפֿגעשטעלט אַ מציל צו די קינדער פֿון ישׂראל, װאָס האָט זײ מציל געװען, אָטניאל דער זון פֿון קנז, דעם ייִנגערן ברודער פֿון כּלבֿס.</w:t>
      </w:r>
    </w:p>
    <w:p/>
    <w:p>
      <w:r xmlns:w="http://schemas.openxmlformats.org/wordprocessingml/2006/main">
        <w:t xml:space="preserve">די יסראַעליטעס האָבן געשריגן צו גאָט פֿאַר הילף, און אין ענטפער ער געשיקט זיי אַ מציל, אָטניאל, דער זון פון קנז און יינגער ברודער פון כלב.</w:t>
      </w:r>
    </w:p>
    <w:p/>
    <w:p>
      <w:r xmlns:w="http://schemas.openxmlformats.org/wordprocessingml/2006/main">
        <w:t xml:space="preserve">1. גאָט איז שטענדיק גרייט און גרייט צו ענטפֿערן אונדזער תפילות.</w:t>
      </w:r>
    </w:p>
    <w:p/>
    <w:p>
      <w:r xmlns:w="http://schemas.openxmlformats.org/wordprocessingml/2006/main">
        <w:t xml:space="preserve">2. ווען מיר צוטרוי אין גאָט, ער וועט צושטעלן געולע אין אונדזער צייט פון נויט.</w:t>
      </w:r>
    </w:p>
    <w:p/>
    <w:p>
      <w:r xmlns:w="http://schemas.openxmlformats.org/wordprocessingml/2006/main">
        <w:t xml:space="preserve">1. יעקב 1: 5-6 - "אויב איינער פון איר פעלן חכמה, איר זאָל פרעגן גאָט, וואס גיט ברייטהאַרציק צו אַלע אָן געפונען שולד, און עס וועט זיין געגעבן צו איר. אָבער ווען איר פרעגן, איר מוזן גלויבן און נישט צווייפל. , ווארים דער וואס סוויפלט איז ווי א כוואליע פונעם ים, געבלאזן און געווארפן דורך דעם ווינט.</w:t>
      </w:r>
    </w:p>
    <w:p/>
    <w:p>
      <w:r xmlns:w="http://schemas.openxmlformats.org/wordprocessingml/2006/main">
        <w:t xml:space="preserve">2. סאַם 50:15 - "רופן אויף מיר אין דעם טאָג פון קאָנפליקט, איך וועל דיך מציל זיין, און איר וועט אכפערן מיר."</w:t>
      </w:r>
    </w:p>
    <w:p/>
    <w:p>
      <w:r xmlns:w="http://schemas.openxmlformats.org/wordprocessingml/2006/main">
        <w:t xml:space="preserve">/3:10 און דער גײַסט פֿון גאָט איז געקומען אױף אים, און ער האָט געמשפּט ישׂראל, און איז אַרױסגעגאַנגען אין מלחמה; און זײַן האַנט האָט געטראָגן אַקעגן חושנרשתאים.</w:t>
      </w:r>
    </w:p>
    <w:p/>
    <w:p>
      <w:r xmlns:w="http://schemas.openxmlformats.org/wordprocessingml/2006/main">
        <w:t xml:space="preserve">דער גײַסט פֿון גאָט איז געקומען אױף דעם ריכטער, און האָט אים באַפֿעסטיקט צו גײן אין מלחמה אַקעגן חושנרישעתים, דעם מלך פֿון מעסאָפּאָטאַמיע, און געווינען.</w:t>
      </w:r>
    </w:p>
    <w:p/>
    <w:p>
      <w:r xmlns:w="http://schemas.openxmlformats.org/wordprocessingml/2006/main">
        <w:t xml:space="preserve">1. גאָט 'ס גייסט איז שטאַרק און קענען געבן אונדז שטאַרקייַט אין שווער צייט.</w:t>
      </w:r>
    </w:p>
    <w:p/>
    <w:p>
      <w:r xmlns:w="http://schemas.openxmlformats.org/wordprocessingml/2006/main">
        <w:t xml:space="preserve">2. גאָט גיט אונדז די מוט צו פּנים אונדזער פיינט מיט אמונה.</w:t>
      </w:r>
    </w:p>
    <w:p/>
    <w:p>
      <w:r xmlns:w="http://schemas.openxmlformats.org/wordprocessingml/2006/main">
        <w:t xml:space="preserve">ישעיהו 40:29 ער גיט מאַכט צו די שוואַך; און צו די, וואָס האָבן קיין כּוח, מאַכט ער שטאַרקייט.</w:t>
      </w:r>
    </w:p>
    <w:p/>
    <w:p>
      <w:r xmlns:w="http://schemas.openxmlformats.org/wordprocessingml/2006/main">
        <w:t xml:space="preserve">2. עפעזער 6:10 סוף, מיין ברידער, זייט שטאַרק אין די האר, און אין דער מאַכט פון זיין מאַכט.</w:t>
      </w:r>
    </w:p>
    <w:p/>
    <w:p>
      <w:r xmlns:w="http://schemas.openxmlformats.org/wordprocessingml/2006/main">
        <w:t xml:space="preserve">שופטים / 3:11 און דאָס לאַנד האָט רוען פערציק יאָר. און אָטניאל דער זון פֿון קנז איז געשטאָרבן.</w:t>
      </w:r>
    </w:p>
    <w:p/>
    <w:p>
      <w:r xmlns:w="http://schemas.openxmlformats.org/wordprocessingml/2006/main">
        <w:t xml:space="preserve">נאָך דעם ווי אָטניאל דער זון פֿון קנז איז געשטאָרבן, האָט ישׂראל דורכגעמאַכט פֿערציק יאָר שלום.</w:t>
      </w:r>
    </w:p>
    <w:p/>
    <w:p>
      <w:r xmlns:w="http://schemas.openxmlformats.org/wordprocessingml/2006/main">
        <w:t xml:space="preserve">1. אָטניעל ס געטרייַקייט: ונטערזוכן די לעגאַט פון אָטניעל ס דינסט צו די האר</w:t>
      </w:r>
    </w:p>
    <w:p/>
    <w:p>
      <w:r xmlns:w="http://schemas.openxmlformats.org/wordprocessingml/2006/main">
        <w:t xml:space="preserve">2. די מאַכט פון מנוחה: לערנען ווי צו באַקומען גאָט 'ס טאַלאַנט פון שלום</w:t>
      </w:r>
    </w:p>
    <w:p/>
    <w:p>
      <w:r xmlns:w="http://schemas.openxmlformats.org/wordprocessingml/2006/main">
        <w:t xml:space="preserve">1. 1 פעטרוס 5:7 - וואַרפן אַלע דיין זאָרג אויף אים; װאָרום ער היט אײַך.</w:t>
      </w:r>
    </w:p>
    <w:p/>
    <w:p>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/3:12 און די קינדער פֿון ישׂראל האָבן װידער געטאָן װאָס איז שלעכט אין די אױגן פֿון גאָט, און גאָט האָט געשטערט עגלון דעם מלך פֿון מואָבֿ אױף ישׂראל, װײַל זײ האָבן געטאָן װאָס איז שלעכט אין די אױגן פֿון גאָט.</w:t>
      </w:r>
    </w:p>
    <w:p/>
    <w:p>
      <w:r xmlns:w="http://schemas.openxmlformats.org/wordprocessingml/2006/main">
        <w:t xml:space="preserve">די ישׂראלים האָבן געטאָן װאָס איז שלעכט אין די אױגן פֿון גאָט, און גאָט האָט געמאַכט אַקעגן זײ עגלון דעם מלך פֿון מואב.</w:t>
      </w:r>
    </w:p>
    <w:p/>
    <w:p>
      <w:r xmlns:w="http://schemas.openxmlformats.org/wordprocessingml/2006/main">
        <w:t xml:space="preserve">1. די געפאַר פון פּראָפאַנינג גאָט 'ס נאָמען</w:t>
      </w:r>
    </w:p>
    <w:p/>
    <w:p>
      <w:r xmlns:w="http://schemas.openxmlformats.org/wordprocessingml/2006/main">
        <w:t xml:space="preserve">2. די קאָנסעקווענסעס פון זינד</w:t>
      </w:r>
    </w:p>
    <w:p/>
    <w:p>
      <w:r xmlns:w="http://schemas.openxmlformats.org/wordprocessingml/2006/main">
        <w:t xml:space="preserve">1. לעוויטיק 18:21 - "און זאָלסט ניט לאָזן קיין פון דיין זאָמען דורכגיין דורך די פייַער צו מאָלך, און זאָלסט ניט פאַרשווענקען דעם נאָמען פון דיין גאָט: איך בין דער האר."</w:t>
      </w:r>
    </w:p>
    <w:p/>
    <w:p>
      <w:r xmlns:w="http://schemas.openxmlformats.org/wordprocessingml/2006/main">
        <w:t xml:space="preserve">2. משלי 14:34 - " גערעכטיקייט דערהויבן אַ פאָלק, אָבער זינד איז אַ חרפה צו קיין מענטשן."</w:t>
      </w:r>
    </w:p>
    <w:p/>
    <w:p>
      <w:r xmlns:w="http://schemas.openxmlformats.org/wordprocessingml/2006/main">
        <w:t xml:space="preserve">/3:13 און ער האָט צו זיך אײַנגעזאַמלט די קינדער פֿון עמון און עמלק, און ער איז געגאַנגען און האָט געשלאָגן ישׂראל, און האָט אַרבן די שטאָט פֿון טײטלבײמער.</w:t>
      </w:r>
    </w:p>
    <w:p/>
    <w:p>
      <w:r xmlns:w="http://schemas.openxmlformats.org/wordprocessingml/2006/main">
        <w:t xml:space="preserve">אהוד, אַ ריכטער אין ישראל, האָט צוזאַמענגענומען אַן אַרמיי פון עמון און עמלק צו קעמפן קעגן ישראל, און האָט מצליח געווען צו נעמען די שטאָט פון פּאַלמעביימער.</w:t>
      </w:r>
    </w:p>
    <w:p/>
    <w:p>
      <w:r xmlns:w="http://schemas.openxmlformats.org/wordprocessingml/2006/main">
        <w:t xml:space="preserve">1. די וויכטיקייט פון פאַרלאָזנ זיך אויף גאָט אין צייט פון ומגליק</w:t>
      </w:r>
    </w:p>
    <w:p/>
    <w:p>
      <w:r xmlns:w="http://schemas.openxmlformats.org/wordprocessingml/2006/main">
        <w:t xml:space="preserve">2. די קאָנסעקווענסעס פון ניט זיין געהארכזאם צו גאָט</w:t>
      </w:r>
    </w:p>
    <w:p/>
    <w:p>
      <w:r xmlns:w="http://schemas.openxmlformats.org/wordprocessingml/2006/main">
        <w:t xml:space="preserve">1. דעוטעראָנאָמי 28:47-48 - ווייַל איר האָט ניט געדינט דעם האר דיין גאָט פריי און פריי אין דער צייט פון וווילטאָג, דעריבער אין הונגער און דאָרשט, אין נאַקעטקייט און גרויל אָרעמקייַט, איר וועט דינען די שונאים וואָס די האר שיקט קעגן דיר.</w:t>
      </w:r>
    </w:p>
    <w:p/>
    <w:p>
      <w:r xmlns:w="http://schemas.openxmlformats.org/wordprocessingml/2006/main">
        <w:t xml:space="preserve">2. 2 טשראָניקלעס 15: 2 - די האר איז מיט איר ווען איר זענט מיט אים. אַז דו װעסט אים זוכן, װעט ער געפֿונען װערן פֿון דיר, אָבער אױב דו װעסט אים פֿאַרלאָזן, װעט ער דיך פֿאַרלאָזן.</w:t>
      </w:r>
    </w:p>
    <w:p/>
    <w:p>
      <w:r xmlns:w="http://schemas.openxmlformats.org/wordprocessingml/2006/main">
        <w:t xml:space="preserve">/3:14 האָבן די קינדער פֿון ישׂראל געדינט עגלון דעם מלך פֿון מואָבֿ אַכצן יאָר.</w:t>
      </w:r>
    </w:p>
    <w:p/>
    <w:p>
      <w:r xmlns:w="http://schemas.openxmlformats.org/wordprocessingml/2006/main">
        <w:t xml:space="preserve">די ישׂראלים האָבן געדריקט דורך עגלון דעם מלך פֿון מואב אַכצן יאָר.</w:t>
      </w:r>
    </w:p>
    <w:p/>
    <w:p>
      <w:r xmlns:w="http://schemas.openxmlformats.org/wordprocessingml/2006/main">
        <w:t xml:space="preserve">1. די מאַכט פון פּערסאַוויראַנס אין די פּנים פון דריקונג</w:t>
      </w:r>
    </w:p>
    <w:p/>
    <w:p>
      <w:r xmlns:w="http://schemas.openxmlformats.org/wordprocessingml/2006/main">
        <w:t xml:space="preserve">2. אָוווערקאַמינג שוועריקייטן מיט אמונה</w:t>
      </w:r>
    </w:p>
    <w:p/>
    <w:p>
      <w:r xmlns:w="http://schemas.openxmlformats.org/wordprocessingml/2006/main">
        <w:t xml:space="preserve">1.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מתיא 5:11-12 - "וואויל זענען איר ווען מענטשן באַליידיקן איר, רודפן איר און פאַלש זאָגן אַלע מינים פון בייז קעגן איר ווייַל פון מיר. פריי זיך און זיין פריי, ווייַל גרויס איז דיין באַלוינונג אין הימל, פֿאַר אין דער זעלביקער ווי זיי האָבן גערודפט די נביאים וואָס זענען געווען פאר דיר.</w:t>
      </w:r>
    </w:p>
    <w:p/>
    <w:p>
      <w:r xmlns:w="http://schemas.openxmlformats.org/wordprocessingml/2006/main">
        <w:t xml:space="preserve">/3:15 און אַז די קינדער פֿון ישׂראל האָבן געשריען צו גאָט, האָט גאָט זײ אױפֿגעשטעלט אַ מציל, אהוד דער זון פֿון גרא, אַ בנימין, אַ לינקער מאַן; און דורך אים האָבן די קינדער פֿון ישׂראל געשיקט אַ מתּנה צו דעם מלך עגלון. פון מואב.</w:t>
      </w:r>
    </w:p>
    <w:p/>
    <w:p>
      <w:r xmlns:w="http://schemas.openxmlformats.org/wordprocessingml/2006/main">
        <w:t xml:space="preserve">האָבן די ישׂראלים געשריגן צו גאָט, און ער האָט זײ צוגעשטעלט אַ מציל, אהוד, אַ בן־נימין װאָס איז געװען אַ לינקער האַנט, צו שיקן אַ מתּנה צו דעם מלך פֿון מואב.</w:t>
      </w:r>
    </w:p>
    <w:p/>
    <w:p>
      <w:r xmlns:w="http://schemas.openxmlformats.org/wordprocessingml/2006/main">
        <w:t xml:space="preserve">1. גאָט שטענדיק הערט און ענטפֿערס די געשרייען פון זיין מענטשן.</w:t>
      </w:r>
    </w:p>
    <w:p/>
    <w:p>
      <w:r xmlns:w="http://schemas.openxmlformats.org/wordprocessingml/2006/main">
        <w:t xml:space="preserve">2. גאָט קענען נוצן ווער עס יז, קיין ענין זייער הינטערגרונט אָדער בקיעס שטעלן, צו ויספירן זיין וועט.</w:t>
      </w:r>
    </w:p>
    <w:p/>
    <w:p>
      <w:r xmlns:w="http://schemas.openxmlformats.org/wordprocessingml/2006/main">
        <w:t xml:space="preserve">ישעיהו 65:24 - און עס וועט זיין, איידער זיי רופן, איך וועל ענטפֿערן; און בשעת זיי רעדן נאָך, וועל איך הערן.</w:t>
      </w:r>
    </w:p>
    <w:p/>
    <w:p>
      <w:r xmlns:w="http://schemas.openxmlformats.org/wordprocessingml/2006/main">
        <w:t xml:space="preserve">2. 1 קאָרינטהיאַנס 1:27-29 - אבער גאָט האט אויסדערוויילט די נאַריש זאכן פון דער וועלט צו צעמישן די קלוג; און גאָט האָט אויסדערוויילט די שוואַך זאכן פון דער וועלט צו צעמישן די זאכן וואָס זענען גוואַלדיק; און די שלעכטע זאַכן פֿון דער װעלט, און װאָס װערן פֿאַראַכט, האָט גאָט אױסדערװײלט, יאָ, און דאָס װאָס איז ניט, צו אומברענגען דאָס װאָס איז, כּדי ניט קײן פֿלײש זאָל זיך רוקן אין זײַן פּנים.</w:t>
      </w:r>
    </w:p>
    <w:p/>
    <w:p>
      <w:r xmlns:w="http://schemas.openxmlformats.org/wordprocessingml/2006/main">
        <w:t xml:space="preserve">שופטים /3:16 און אהוד האָט אים געמאַכט אַ דאַך װאָס האָט געהאַט צװײ עקן, אַן אײל לענג; און ער האָט עס אָנגעגורט אונטער זײַן קלײד אױף זײַן רעכטן דיך.</w:t>
      </w:r>
    </w:p>
    <w:p/>
    <w:p>
      <w:r xmlns:w="http://schemas.openxmlformats.org/wordprocessingml/2006/main">
        <w:t xml:space="preserve">אהוד האָט געמאַכט אַ דאַך מיט צוויי עקן און אַן אײל לענג, און האָט עס דערנאָך אָנגעגורט אונטער זיין מלבוש אויפן רעכטן דיך.</w:t>
      </w:r>
    </w:p>
    <w:p/>
    <w:p>
      <w:r xmlns:w="http://schemas.openxmlformats.org/wordprocessingml/2006/main">
        <w:t xml:space="preserve">1. די מאַכט פון אמונה: ווי אהוד ס בראַווע גלויבן און קאַמף געשיקט שאָקקוואַוועס דורך געשיכטע</w:t>
      </w:r>
    </w:p>
    <w:p/>
    <w:p>
      <w:r xmlns:w="http://schemas.openxmlformats.org/wordprocessingml/2006/main">
        <w:t xml:space="preserve">2. צדקת אהוד: ווי איין מענטשנס העלדישקייט האט געטוישט דעם גאַנג פון היסטאריע</w:t>
      </w:r>
    </w:p>
    <w:p/>
    <w:p>
      <w:r xmlns:w="http://schemas.openxmlformats.org/wordprocessingml/2006/main">
        <w:t xml:space="preserve">1. העברעווס 11:32-34 - און וואָס מער זאָל איך זאָגן? ווארים די צייט וואלט מיר נישט געקענט דערציילן פון גדעון, ברק, שמשון, יפתח, פון דוד און שמואל, און די נביאים, 33 וואס דורך אמונה האבן מנצח געווען מלכות, געמאכט גערעכטיקייט, באקומען הבטחות, פארשטאפט די מויל פון לייב, 34 אויסגעשטרעקט די מאַכט פון פייער, אנטרונען דעם ברעג פון דער שווערד, זענען געווען געמאכט שטאַרק פון שוואַכקייַט, געווארן גוואַלדיק אין מלחמה, שטעלן פרעמד אַרמיז צו פלי.</w:t>
      </w:r>
    </w:p>
    <w:p/>
    <w:p>
      <w:r xmlns:w="http://schemas.openxmlformats.org/wordprocessingml/2006/main">
        <w:t xml:space="preserve">2. עקסאָדוס 14:13-14 - און משה האט געזאגט צו די מענטשן, ניט מורא האָבן, שטיין פעסט, און זען די ישועה פון די האר, וואָס ער וועט אַרבעטן פֿאַר איר הייַנט. װאָרום די מִצרים װאָס איר זעט הײַנט, װעט איר מער ניט זען. 14 ה' וועט לחם פאר דיר, און דו דארפסט נאר שווייגן.</w:t>
      </w:r>
    </w:p>
    <w:p/>
    <w:p>
      <w:r xmlns:w="http://schemas.openxmlformats.org/wordprocessingml/2006/main">
        <w:t xml:space="preserve">/3:17 און ער האָט געבראַכט די מתּנה צו עגלון דעם מלך פֿון מואב, און עגלון איז געװען זײער אַ גראָבער מאַן.</w:t>
      </w:r>
    </w:p>
    <w:p/>
    <w:p>
      <w:r xmlns:w="http://schemas.openxmlformats.org/wordprocessingml/2006/main">
        <w:t xml:space="preserve">עגלון דער מלך פֿון מואב איז געװען זײער אַ גראָבער מאַן װאָס מע האָט אים געגעבן אַ מתּנה.</w:t>
      </w:r>
    </w:p>
    <w:p/>
    <w:p>
      <w:r xmlns:w="http://schemas.openxmlformats.org/wordprocessingml/2006/main">
        <w:t xml:space="preserve">1. די וואָג פון זינד - ווי די אַקיומיאַליישאַן פון זינדיק ברירות קענען לייגן אַרויף צו אַ שווער מאַסע פֿאַר די וואס אָפּזאָגן צו תשובה טאן.</w:t>
      </w:r>
    </w:p>
    <w:p/>
    <w:p>
      <w:r xmlns:w="http://schemas.openxmlformats.org/wordprocessingml/2006/main">
        <w:t xml:space="preserve">2. די גוואַלד פון שטאָלץ - ווי אפילו די וואס האָבן דערגרייכט אַ מדרגה פון הצלחה קענען זיין ווייד אַראָפּ דורך אַ פאַלש געפיל פון העכערקייַט און וויכטיקייט.</w:t>
      </w:r>
    </w:p>
    <w:p/>
    <w:p>
      <w:r xmlns:w="http://schemas.openxmlformats.org/wordprocessingml/2006/main">
        <w:t xml:space="preserve">1. עקקלעסיאַסטעס 7:20 - "טאַקע, עס איז קיין איינער אויף ערד וואָס איז צדיק, קיין איינער וואס טוט וואָס איז רעכט און קיינמאָל זינד."</w:t>
      </w:r>
    </w:p>
    <w:p/>
    <w:p>
      <w:r xmlns:w="http://schemas.openxmlformats.org/wordprocessingml/2006/main">
        <w:t xml:space="preserve">2. משלי 16:18 - "שטאלץ גייט פאר חורבן, אַ הויך גייסט איידער אַ פאַל."</w:t>
      </w:r>
    </w:p>
    <w:p/>
    <w:p>
      <w:r xmlns:w="http://schemas.openxmlformats.org/wordprocessingml/2006/main">
        <w:t xml:space="preserve">/3:18 און אַז ער האָט געענדיקט מאַכן די מתּנה, האָט ער אַװעקגעשיקט דאָס פֿאָלק װאָס האָט געטראָגן די מתּנה.</w:t>
      </w:r>
    </w:p>
    <w:p/>
    <w:p>
      <w:r xmlns:w="http://schemas.openxmlformats.org/wordprocessingml/2006/main">
        <w:t xml:space="preserve">נאכ ן אפברענגע ן ד י מתנה , הא ט מע ן אװעקגעשיק ט ד י מענטשן , װא ס האב ן געטראג ן ד י געשאנק .</w:t>
      </w:r>
    </w:p>
    <w:p/>
    <w:p>
      <w:r xmlns:w="http://schemas.openxmlformats.org/wordprocessingml/2006/main">
        <w:t xml:space="preserve">1. לערנען צו געבן ברייטהאַרציק מיט אַ דאַנקבאַר האַרץ</w:t>
      </w:r>
    </w:p>
    <w:p/>
    <w:p>
      <w:r xmlns:w="http://schemas.openxmlformats.org/wordprocessingml/2006/main">
        <w:t xml:space="preserve">2. די מאַכט פון געטרייַ פאָלגעוודיקייַט</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/3:19 אָבער ער האָט זיך אומגעקערט פֿון די שטײנער װאָס בײַם גִלגָל, און ער האָט געזאָגט: איך האָב צו דיר אַ געהײמעניש, מלך, װאָס האָט געזאָגט: שװײַג. און אַלע װאָס זײַנען געשטאַנען בײַ אים, זײַנען אַרױסגעגאַנגען פֿון אים.</w:t>
      </w:r>
    </w:p>
    <w:p/>
    <w:p>
      <w:r xmlns:w="http://schemas.openxmlformats.org/wordprocessingml/2006/main">
        <w:t xml:space="preserve">דער דורכפאָר דערציילט וועגן אהוד ס סוד מיסיע צו מלך עגלון צו באַפרייַען אַ אָנזאָג.</w:t>
      </w:r>
    </w:p>
    <w:p/>
    <w:p>
      <w:r xmlns:w="http://schemas.openxmlformats.org/wordprocessingml/2006/main">
        <w:t xml:space="preserve">1. גאָט ענטראַסץ אונדז מיט ספּעציעל מישאַנז, קיין ענין ווי אַנלייקלי אָדער קליין זיי זאלן ויסקומען.</w:t>
      </w:r>
    </w:p>
    <w:p/>
    <w:p>
      <w:r xmlns:w="http://schemas.openxmlformats.org/wordprocessingml/2006/main">
        <w:t xml:space="preserve">2. מיר מוזן זיין גרייט צו נעמען ריזיקירן און האָבן אמונה אין גאָט 'ס פּלאַן פֿאַר אונדז.</w:t>
      </w:r>
    </w:p>
    <w:p/>
    <w:p>
      <w:r xmlns:w="http://schemas.openxmlformats.org/wordprocessingml/2006/main">
        <w:t xml:space="preserve">1. משלי 3:5-6 פאַרלאָזנ זיך די האר מיט דיין גאנצער האַרץ, און ניט פאַרלאָזנ זיך אויף דיין אייגן פארשטאנד; אין אַלע אײַערע װעגן זאָלט איר אים דערקענען, און ער װעט מאַכן אײַערע װעגן גלײַך.</w:t>
      </w:r>
    </w:p>
    <w:p/>
    <w:p>
      <w:r xmlns:w="http://schemas.openxmlformats.org/wordprocessingml/2006/main">
        <w:t xml:space="preserve">2. יהושע / 1:9 האָב איך דיר ניט באַפֿוילן? זייט שטאַרק און בראַווע. צי ניט זיין דערשראָקן; זאָלסט ניט דערשראָקן, װאָרום יהוה דײַן גאָט װעט זײַן מיט דיר װוּ נאָר דו גײסט.</w:t>
      </w:r>
    </w:p>
    <w:p/>
    <w:p>
      <w:r xmlns:w="http://schemas.openxmlformats.org/wordprocessingml/2006/main">
        <w:t xml:space="preserve">/3:20 און אהוד איז געקומען צו אים; און ער איז געזעסן אין א זומער־שטוב, װאם ער האט געהאט פאר זיך אלײן. האָט אהוד געזאָגט: איך האָב אַ אָנזאָג פֿון גאָט צו דיר. און ער איז אױפֿגעשטאַנען פֿון זײַן זיצפּלאַץ.</w:t>
      </w:r>
    </w:p>
    <w:p/>
    <w:p>
      <w:r xmlns:w="http://schemas.openxmlformats.org/wordprocessingml/2006/main">
        <w:t xml:space="preserve">אהוד גײט איבערגעבן אַ אָנזאָג פֿון גאָט צום מלך עגלון.</w:t>
      </w:r>
    </w:p>
    <w:p/>
    <w:p>
      <w:r xmlns:w="http://schemas.openxmlformats.org/wordprocessingml/2006/main">
        <w:t xml:space="preserve">1. פאָלגן גאָט 'ס אַרטיקלען: לערנען פון אהוד ס בייַשפּיל</w:t>
      </w:r>
    </w:p>
    <w:p/>
    <w:p>
      <w:r xmlns:w="http://schemas.openxmlformats.org/wordprocessingml/2006/main">
        <w:t xml:space="preserve">2. דער כוח פון א געטלעכן מסר: ווי אזוי אהודס מסר האט געטוישט דעם גאַנג פון היסטאריע</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יחזקאל 2:7 - "און איר זאָלט רעדן צו זיי מיינע ווערטער, צי זיי הערן, אָדער זיי וועלן נישט הערן, ווייַל זיי זענען אַ בונטאַריש הויז."</w:t>
      </w:r>
    </w:p>
    <w:p/>
    <w:p>
      <w:r xmlns:w="http://schemas.openxmlformats.org/wordprocessingml/2006/main">
        <w:t xml:space="preserve">שופטים / 3:21 און אהוד האָט אַרױסגעצױגן זײַן לינקע האַנט, און האָט גענומען דעם דאַך פֿון זײַן רעכטן דיך, און האָט זי אַרײַנגעטאָן אין זײַן בויך.</w:t>
      </w:r>
    </w:p>
    <w:p/>
    <w:p>
      <w:r xmlns:w="http://schemas.openxmlformats.org/wordprocessingml/2006/main">
        <w:t xml:space="preserve">אהוד נעמט א דאגל פון זיין רעכטן דיך און שטעקט עס אריין אין בויך פון זיין קעגנער.</w:t>
      </w:r>
    </w:p>
    <w:p/>
    <w:p>
      <w:r xmlns:w="http://schemas.openxmlformats.org/wordprocessingml/2006/main">
        <w:t xml:space="preserve">1. דער כוח פון אמונה: לערנען פון אהודס ביישפּיל פון מוט און שטאַרקייט</w:t>
      </w:r>
    </w:p>
    <w:p/>
    <w:p>
      <w:r xmlns:w="http://schemas.openxmlformats.org/wordprocessingml/2006/main">
        <w:t xml:space="preserve">2. די שטאַרקייט פון אַ איין אקט: ווי איין ברירה קענען טוישן אַלץ</w:t>
      </w:r>
    </w:p>
    <w:p/>
    <w:p>
      <w:r xmlns:w="http://schemas.openxmlformats.org/wordprocessingml/2006/main">
        <w:t xml:space="preserve">1. העברעווס 11:32-34 - און וואָס מער זאָל איך זאָגן? ווארים די צייט וואלט מיר נישט געקענט דערציילן פון גדעון, ברק, שמשון, יפתח, פון דוד און שמואל און די נביאים, וואס האבן דורך אמונה מנצח געווען מלכות, דורכגעפירט גערעכטיקייט, באקומען הבטחות, פארשטאפט די מויל פון לייב, געשלאגן די מאַכט פון פייַער, אנטרונען דעם ברעג. פו ן שװערד , זײנע ן געמאכ ט געװאר ן פו ן שװאכקײט , געװאר ן מעכטיק ע אי ן קריג , ארויםגעפיר ט פרעמד ע ארמײען .</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שופטים /3:22 און דער העפט איז אױך אַרײַנגעגאַנגען נאָך דעם בלייד; און דאָס פֿעט האָט זיך פֿאַרמאַכט אױפֿן בלייד, און ער האָט ניט געקאָנט אַרױסגײן די דאַך פֿון זײַן בויך; און דאָס שמוץ איז אַרױסגעגאַנגען.</w:t>
      </w:r>
    </w:p>
    <w:p/>
    <w:p>
      <w:r xmlns:w="http://schemas.openxmlformats.org/wordprocessingml/2006/main">
        <w:t xml:space="preserve">די העפט פון די דאַגער איז אריין נאָך די בלייד און די פעט האט זיך פאַרמאַכן אויף די בלייד, טראַפּינג די דאַגער אין דעם מענטש 'ס בויך.</w:t>
      </w:r>
    </w:p>
    <w:p/>
    <w:p>
      <w:r xmlns:w="http://schemas.openxmlformats.org/wordprocessingml/2006/main">
        <w:t xml:space="preserve">1: אונדזער אַקשאַנז קענען האָבן קאַנסאַקווענסאַז וואָס מיר קען נישט זיין גרייט צו פּנים.</w:t>
      </w:r>
    </w:p>
    <w:p/>
    <w:p>
      <w:r xmlns:w="http://schemas.openxmlformats.org/wordprocessingml/2006/main">
        <w:t xml:space="preserve">2: מיר מוזן זיין אָפּגעהיט אין וואָס מיר טאָן, ווייַל עס קען האָבן ימפּאַקץ וואָס מיר קענען נישט ופמאַכן.</w:t>
      </w:r>
    </w:p>
    <w:p/>
    <w:p>
      <w:r xmlns:w="http://schemas.openxmlformats.org/wordprocessingml/2006/main">
        <w:t xml:space="preserve">1: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משלי 14:15 - דער פּשוט גלויבט אַלץ, אָבער די סייכלדיק טראַכטן וועגן זיין טריט.</w:t>
      </w:r>
    </w:p>
    <w:p/>
    <w:p>
      <w:r xmlns:w="http://schemas.openxmlformats.org/wordprocessingml/2006/main">
        <w:t xml:space="preserve">שופטים / 3:23 און אהוד איז אַרױסגעגאַנגען דורכן פֿירהױז, און האָט פֿאַרמאַכט אױף אים די טירן פֿון דער סאַלאָן, און האָט זײ פֿאַרשלאָסן.</w:t>
      </w:r>
    </w:p>
    <w:p/>
    <w:p>
      <w:r xmlns:w="http://schemas.openxmlformats.org/wordprocessingml/2006/main">
        <w:t xml:space="preserve">אהודס העלדיש מעשה פון אָפּנאַר צו טייטן דעם דריקנדיק מלך עגלון פון מואב:</w:t>
      </w:r>
    </w:p>
    <w:p/>
    <w:p>
      <w:r xmlns:w="http://schemas.openxmlformats.org/wordprocessingml/2006/main">
        <w:t xml:space="preserve">1: גאָט קענען נוצן ווער עס יז צו ויספירן זיין וועט, קיין ענין ווי אַנלייקלי.</w:t>
      </w:r>
    </w:p>
    <w:p/>
    <w:p>
      <w:r xmlns:w="http://schemas.openxmlformats.org/wordprocessingml/2006/main">
        <w:t xml:space="preserve">2: מוט און אמונה קענען באַקומען קיין שטערונג.</w:t>
      </w:r>
    </w:p>
    <w:p/>
    <w:p>
      <w:r xmlns:w="http://schemas.openxmlformats.org/wordprocessingml/2006/main">
        <w:t xml:space="preserve">1: דניאל 3:17-18, "אויב עס איז אַזוי, אונדזער גאָט וועמען מיר דינען איז ביכולת צו באַפרייַען אונדז פון די ברענען פייערד אויוון, און ער וועט אונדז מציל זיין פון דיין האַנט, אָ מלך. אָבער אויב ניט, זיין עס באקאנט צו דיר, מלך, אַז מיר וועלן ניט דינען דײַנע געטער, און זיך ניט בוקן צו דעם גילדערנעם געשטאַלט וואָס דו האָסט אויפגעשטעלט.</w:t>
      </w:r>
    </w:p>
    <w:p/>
    <w:p>
      <w:r xmlns:w="http://schemas.openxmlformats.org/wordprocessingml/2006/main">
        <w:t xml:space="preserve">/2 יהוֹשועַ 1:9 האָב איך דיר ניט באַפֿױלן? זײט שטאַרק און מיט גוטמוטיק, זאָלסט ניט מורא האָבן, און זאָלסט ניט דערשרעקן, װאָרום יהוה דײַן גאָט איז מיט דיר װוּ נאָר דו גײסט.</w:t>
      </w:r>
    </w:p>
    <w:p/>
    <w:p>
      <w:r xmlns:w="http://schemas.openxmlformats.org/wordprocessingml/2006/main">
        <w:t xml:space="preserve">/3:24 און אַז ער איז אַרױסגעגאַנגען, זײַנען געקומען זײַנע קנעכט; און אַז זײ האָבן געזען, אָט זײַנען די טירן פֿון דער זאַל געװען פֿאַרשלאָסן, אַזױ האָבן זײ געזאָגט: פֿאַר װאָר, ער פֿאַרדעקט זײַנע פֿיס אין זײַן זומער־קאַמער.</w:t>
      </w:r>
    </w:p>
    <w:p/>
    <w:p>
      <w:r xmlns:w="http://schemas.openxmlformats.org/wordprocessingml/2006/main">
        <w:t xml:space="preserve">די קנעכט פון דעם מענטש אין Judges 3:24 באמערקט אַז די טירן צו דער סאַלאָן זענען פארשפארט און געפונען אַז ער איז געווען קאַווערינג זיין פֿיס אין זיין זומער קאַמער.</w:t>
      </w:r>
    </w:p>
    <w:p/>
    <w:p>
      <w:r xmlns:w="http://schemas.openxmlformats.org/wordprocessingml/2006/main">
        <w:t xml:space="preserve">1. גאָט ס גיידאַנס אין צייט פון דייַגעס</w:t>
      </w:r>
    </w:p>
    <w:p/>
    <w:p>
      <w:r xmlns:w="http://schemas.openxmlformats.org/wordprocessingml/2006/main">
        <w:t xml:space="preserve">2. פאָלגעוודיקייַט און געטרייַקייט אין צייט פון פּראָצעס</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העברעווס 10:23 - "לאָמיר האַלטן פעסט די פאַך פון אונדזער אמונה אָן וואַווערינג; (פֿאַר ער איז געטרייַ אַז צוגעזאגט;)"</w:t>
      </w:r>
    </w:p>
    <w:p/>
    <w:p>
      <w:r xmlns:w="http://schemas.openxmlformats.org/wordprocessingml/2006/main">
        <w:t xml:space="preserve">/3:25 און זײ האָבן זיך געהאַלטן ביז זײ האָבן זיך געשעמט, ערשט ער האָט ניט געעפֿנט די טירן פֿון שטוב; און זײ האָבן גענומען אַ שליסל, און האָבן זײ געעפֿנט, ערשט זײער האַר איז אַראָפּגעפֿאַלן טױט אױף דער ערד.</w:t>
      </w:r>
    </w:p>
    <w:p/>
    <w:p>
      <w:r xmlns:w="http://schemas.openxmlformats.org/wordprocessingml/2006/main">
        <w:t xml:space="preserve">א גרופע מענטשן האבן געװארט אינדרויסן פון א פארשפארטן צימער, און בײם עפן געפונען זײער האר געפאלן טויט אויף דער ערד.</w:t>
      </w:r>
    </w:p>
    <w:p/>
    <w:p>
      <w:r xmlns:w="http://schemas.openxmlformats.org/wordprocessingml/2006/main">
        <w:t xml:space="preserve">1. די אומגעריכטקייט פון טויט: דערקענען די ומבאַמערקט אין אונדזער לעבן</w:t>
      </w:r>
    </w:p>
    <w:p/>
    <w:p>
      <w:r xmlns:w="http://schemas.openxmlformats.org/wordprocessingml/2006/main">
        <w:t xml:space="preserve">2. אמונה אין גאָט 'ס פּלאַן: פּריפּערינג פֿאַר די אַנפאָרסין</w:t>
      </w:r>
    </w:p>
    <w:p/>
    <w:p>
      <w:r xmlns:w="http://schemas.openxmlformats.org/wordprocessingml/2006/main">
        <w:t xml:space="preserve">1. 1 טהעססאַלאָניאַנס 4:13-14 - אבער מיר טאָן ניט וועלן איר צו זיין אַנינפאָרמד, ברידער, וועגן די וואס זענען שלאָפנדיק, אַז איר זאלט ניט טרויערן ווי אנדערע טאָן וואָס האָבן קיין האָפענונג. ווארים זינט מיר גלויבן אַז יאָשקע איז געשטארבן און איז אויפגעשטאנען ווידער, אַזוי, דורך יאָשקע, גאָט וועט ברענגען מיט אים די וואס זענען שלאָפנדיק.</w:t>
      </w:r>
    </w:p>
    <w:p/>
    <w:p>
      <w:r xmlns:w="http://schemas.openxmlformats.org/wordprocessingml/2006/main">
        <w:t xml:space="preserve">2. עקקלעסיאַסטעס 9: 10-10 - וואָס דיין האַנט געפינט צו טאָן, טאָן עס מיט דיין מאַכט, פֿאַר עס איז קיין אַרבעט אָדער געדאַנק אָדער וויסן אָדער חכמה אין שאול, צו וואָס איר גיין. ווידער איך געזען אַז אונטער דער זון די ראַסע איז ניט צו די שנעל, אדער די שלאַכט צו די שטאַרק, ניט ברויט צו די חכמים, ניט אַשירעס צו די ינטעליגענט, אדער טויווע צו די מיט וויסן, אָבער צייט און געלעגנהייַט פּאַסירן צו זיי אַלע.</w:t>
      </w:r>
    </w:p>
    <w:p/>
    <w:p>
      <w:r xmlns:w="http://schemas.openxmlformats.org/wordprocessingml/2006/main">
        <w:t xml:space="preserve">שופטים / 3:26 און אהוד איז אַנטלאָפן בעת זיי האָבן זיך געהאַלטן, און ער איז אַריבער די שטיינערז, און איז אַנטלאָפן קיין שְׂעִירָת.</w:t>
      </w:r>
    </w:p>
    <w:p/>
    <w:p>
      <w:r xmlns:w="http://schemas.openxmlformats.org/wordprocessingml/2006/main">
        <w:t xml:space="preserve">אהוד איז אַנטלאָפן פון זיינע רודפים, און איז געלאָפן קיין סעיראת.</w:t>
      </w:r>
    </w:p>
    <w:p/>
    <w:p>
      <w:r xmlns:w="http://schemas.openxmlformats.org/wordprocessingml/2006/main">
        <w:t xml:space="preserve">1. דער כוח פון אַנטלויפן: א לערנען אין ספר שופטים</w:t>
      </w:r>
    </w:p>
    <w:p/>
    <w:p>
      <w:r xmlns:w="http://schemas.openxmlformats.org/wordprocessingml/2006/main">
        <w:t xml:space="preserve">2. ווי אַזוי צו באַקומען אין שווערע סיטואַטיאָנס: אַ לערנען אין ספר שופטים</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העברעווס 11:8 -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/3:27 און עס איז געװען, אַז ער איז געקומען, אַזױ האָט ער געבלאָזן אין שוֹפֿר אױפֿן באַרג אפֿרים, און די קינדער פֿון ישׂראל האָבן אַראָפּגענידערט מיט אים פֿונעם באַרג, און ער פֿאַר זײ.</w:t>
      </w:r>
    </w:p>
    <w:p/>
    <w:p>
      <w:r xmlns:w="http://schemas.openxmlformats.org/wordprocessingml/2006/main">
        <w:t xml:space="preserve">די קינדער פֿון ישׂראל זײַנען נאָכגעגאַנגען נאָך אהודן פֿון באַרג אפֿרים, װען ער האָט געבלאָזן אין שופר.</w:t>
      </w:r>
    </w:p>
    <w:p/>
    <w:p>
      <w:r xmlns:w="http://schemas.openxmlformats.org/wordprocessingml/2006/main">
        <w:t xml:space="preserve">1. די מאַכט פון אַ שופר: ווי נאָך גאָט 'ס רוף קענען פירן צו נצחון</w:t>
      </w:r>
    </w:p>
    <w:p/>
    <w:p>
      <w:r xmlns:w="http://schemas.openxmlformats.org/wordprocessingml/2006/main">
        <w:t xml:space="preserve">2. שטייענדיק צוזאַמען אין אחדות: ווי אַ פֿאַראייניקטע מענטשן קענען ויספירן גרויס טינגז</w:t>
      </w:r>
    </w:p>
    <w:p/>
    <w:p>
      <w:r xmlns:w="http://schemas.openxmlformats.org/wordprocessingml/2006/main">
        <w:t xml:space="preserve">1. סאַם 81: 3 - "בלאָזן די שופר אין די צייט פון די נייַ לבנה, אין די פול לבנה, אויף אונדזער פייַערלעך יום טוּב טאָג."</w:t>
      </w:r>
    </w:p>
    <w:p/>
    <w:p>
      <w:r xmlns:w="http://schemas.openxmlformats.org/wordprocessingml/2006/main">
        <w:t xml:space="preserve">2. מתיא 16:18 - "און איך זאָגן איר, איר זענט פעטרוס, און אויף דעם שטיין איך וועל בויען מיין קירך, און די טויערן פון גענעם וועט ניט פּריווייל קעגן אים."</w:t>
      </w:r>
    </w:p>
    <w:p/>
    <w:p>
      <w:r xmlns:w="http://schemas.openxmlformats.org/wordprocessingml/2006/main">
        <w:t xml:space="preserve">/3:28 און ער האָט צו זײ געזאָגט: גײ נאָך מיר, װאָרום גאָט האָט געגעבן אײַערע פֿײַנט די מואָבים אין אײַער האַנט. און זײ האָבן אַראָפּגענידערט נאָך אים, און האָבן גענומען די פֿאָדעס פֿון ירדן קײן מואָב, און האָבן ניט געלאָזט אַ מאַן אַריבערגײן.</w:t>
      </w:r>
    </w:p>
    <w:p/>
    <w:p>
      <w:r xmlns:w="http://schemas.openxmlformats.org/wordprocessingml/2006/main">
        <w:t xml:space="preserve">און גאָט האָט געגעבן די ישׂראלדיקע נצחון איבער די מואבים, און זײ זײַנען נאָכגעגאַנגען זײער פֿירער צו אַריבערגײן דעם טײַך ירדן.</w:t>
      </w:r>
    </w:p>
    <w:p/>
    <w:p>
      <w:r xmlns:w="http://schemas.openxmlformats.org/wordprocessingml/2006/main">
        <w:t xml:space="preserve">1. די מאַכט פון אמונה אין גאָט ס דעליוועראַנסע</w:t>
      </w:r>
    </w:p>
    <w:p/>
    <w:p>
      <w:r xmlns:w="http://schemas.openxmlformats.org/wordprocessingml/2006/main">
        <w:t xml:space="preserve">2. נאך דעם פירער: פאָלגעוודיקייַט צו אויטאָריטעט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שופטים / 3:29 און זײ האָבן הרגעט פֿון מואָבֿ אין יענער צײַט אַרום צען טױזנט מאַן, אַלע באַגערטע, און אַלע העלדישע מאַן; און קײנער איז ניט אַנטלאָפֿן.</w:t>
      </w:r>
    </w:p>
    <w:p/>
    <w:p>
      <w:r xmlns:w="http://schemas.openxmlformats.org/wordprocessingml/2006/main">
        <w:t xml:space="preserve">די יסראַעליטעס האָבן געהרגעט 10,000 מואבים, אַלע פון זיי זענען געווען העלדיש מענטשן. קיינער פון זיי איז נישט געבליבן לעבן.</w:t>
      </w:r>
    </w:p>
    <w:p/>
    <w:p>
      <w:r xmlns:w="http://schemas.openxmlformats.org/wordprocessingml/2006/main">
        <w:t xml:space="preserve">1. גאָטס גערעכטיקייט: פֿאַרשטיין ווען צו שטיין פעסט און ווען צו געבן זיך צו גאָט 'ס וועט.</w:t>
      </w:r>
    </w:p>
    <w:p/>
    <w:p>
      <w:r xmlns:w="http://schemas.openxmlformats.org/wordprocessingml/2006/main">
        <w:t xml:space="preserve">2. די מאַכט פון אמונה: די שטאַרקייט פון מוט און איבערצייגונג אין די פּנים פון ומגליק.</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רוימער 12:21 - דו זאלסט נישט זיין באַקומען דורך בייז, אָבער באַקומען בייז מיט גוט.</w:t>
      </w:r>
    </w:p>
    <w:p/>
    <w:p>
      <w:r xmlns:w="http://schemas.openxmlformats.org/wordprocessingml/2006/main">
        <w:t xml:space="preserve">שופטים / 3:30 און מואב איז אונטערטעניק געוואָרן אין יענעם טאָג אונטער דער האַנט פון ישראל. און דאָס לאַנד האָט געהאַט אַ רו אַכציק יאָר.</w:t>
      </w:r>
    </w:p>
    <w:p/>
    <w:p>
      <w:r xmlns:w="http://schemas.openxmlformats.org/wordprocessingml/2006/main">
        <w:t xml:space="preserve">מואב איז דערשלאָגן געוואָרן דורך ישראל און דאָס לאַנד האָט געהאַט שלום 80 יאָר.</w:t>
      </w:r>
    </w:p>
    <w:p/>
    <w:p>
      <w:r xmlns:w="http://schemas.openxmlformats.org/wordprocessingml/2006/main">
        <w:t xml:space="preserve">1. דער נצחון פון די האר: ווי גאָט פּראָווידעס שלום אין צייט פון קאָנפליקט</w:t>
      </w:r>
    </w:p>
    <w:p/>
    <w:p>
      <w:r xmlns:w="http://schemas.openxmlformats.org/wordprocessingml/2006/main">
        <w:t xml:space="preserve">2. די מאַכט פון אמונה: אָוווערקאַמינג ומגליק דורך פּערסאַוויראַנס און מוט</w:t>
      </w:r>
    </w:p>
    <w:p/>
    <w:p>
      <w:r xmlns:w="http://schemas.openxmlformats.org/wordprocessingml/2006/main">
        <w:t xml:space="preserve">1. סאַם 46:1-3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ישעיה 26:3 (איר וועט האַלטן אין גאנץ שלום יענע וועמענס מחשבות זענען פעסט, ווייַל זיי צוטרוי אין דיר.)</w:t>
      </w:r>
    </w:p>
    <w:p/>
    <w:p>
      <w:r xmlns:w="http://schemas.openxmlformats.org/wordprocessingml/2006/main">
        <w:t xml:space="preserve">/3:31 און נאָך אים איז געװען שמגר דער זון פֿון ענת, װאָס האָט דערהרגעט פֿון די פּלשתּים זעקס הונדערט מאַן מיט אַן אָקס, און ער האָט אױך מציל געװען ישׂראל.</w:t>
      </w:r>
    </w:p>
    <w:p/>
    <w:p>
      <w:r xmlns:w="http://schemas.openxmlformats.org/wordprocessingml/2006/main">
        <w:t xml:space="preserve">שמגר דער זון פֿון ענת האָט מציל געווען ישׂראל דורך הרגענען 600 פּלשתּים מיט אַן אָקס.</w:t>
      </w:r>
    </w:p>
    <w:p/>
    <w:p>
      <w:r xmlns:w="http://schemas.openxmlformats.org/wordprocessingml/2006/main">
        <w:t xml:space="preserve">1. גאָט וועט נוצן די מערסט אַנלייקלי מענטש פֿאַר זיין צוועקן.</w:t>
      </w:r>
    </w:p>
    <w:p/>
    <w:p>
      <w:r xmlns:w="http://schemas.openxmlformats.org/wordprocessingml/2006/main">
        <w:t xml:space="preserve">2. צוטרוי אין גאָט צו באַפרייַען איר אין שווער צייט.</w:t>
      </w:r>
    </w:p>
    <w:p/>
    <w:p>
      <w:r xmlns:w="http://schemas.openxmlformats.org/wordprocessingml/2006/main">
        <w:t xml:space="preserve">1. יהושע 10:12-14 – “דעמאָלט האָט יהושע געזאָגט צו גאָט אין דעם טאָג װאָס גאָט האָט איבערגעענטפערט די אֶמוֹרי פאַר די קינדער פֿון ישׂראל, און ער האָט געזאָגט אין די אױגן פֿון ישׂראל: זון, שטײ שטיל אױף גבעון; דו לבנה אין טאל עגאלון.און די זון איז געשטאנען, און די לבנה איז געבליבן, ביז דאס פאלק האט זיך נוקם געװען אויף זײערע שונאים.איז דאס נישט געשריבן אין ספר ישר?אז די זון איז געשטאנען אין מיטן. הימל, און האָט זיך ניט געאײַלט אַראָפּצוגיין בערך אַ גאַנצן טאָג.</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ריכטער 4 קענען זיין סאַמערייזד אין דריי פּאַראַגראַפס ווי גייט, מיט אָנגעוויזן ווערסעס:</w:t>
      </w:r>
    </w:p>
    <w:p/>
    <w:p>
      <w:r xmlns:w="http://schemas.openxmlformats.org/wordprocessingml/2006/main">
        <w:t xml:space="preserve">פּאַראַגראַף 1: ריכטער 4: 1-1 ינטראַדוסיז די געשיכטע פון דבורה און ברק. דער קאַפּיטל הייבט זיך אָן מיט זאָגן אַז נאָך אהודס טויט, האָבן די ישראל ווידער געטאָן וואָס איז שלעכט אין די אויגן פון דעם האר. גאָט לאָזט זײ אונטערדריקט װערן דורך יבין, דעם מלך פֿון כּנַעַן, צװאַנציק יאָר. דבורה, א נביאה און ריכטערין, איז אויפגעקומען אין דער צייט און האלט אין געריכט אונטער א פאלם בוים צווישן רמה און בית-אל. זי רופֿט צו ברק פֿון קדש אין נפֿתּלי און גיט אַ אָנזאָג פֿון גאָט, וואָס האָט אים באַפֿוילן צו זאַמלען אַן אַרמיי פֿון צען טױזנט מאַן, זיך צו באַקענען מיט סיסרא, יאַבינס קאָמאַנדיר.</w:t>
      </w:r>
    </w:p>
    <w:p/>
    <w:p>
      <w:r xmlns:w="http://schemas.openxmlformats.org/wordprocessingml/2006/main">
        <w:t xml:space="preserve">פּאַראַגראַף 2: ממשיך אין שופטים 4: 16-11, עס דערציילט ברק ס ענטפער צו דבורה 'ס רופן. ברק גיט אויס זײַן קװענקל, סײַדן דבורה באַגלײט אים אין שלאַכט. דבורה איז מסכים אבער ווארנט אז צוליב דער דאזיקער בקשה וועט דער כבוד פון באזיגן סיסרא גיין צו א פרוי אנשטאט ברק אליין. ברק זאמלט זיינע זעלנער בשעת סיסרא מאביליזירט זיינע כוחות מיט ניין הונדערט אייזערנער וואגן.</w:t>
      </w:r>
    </w:p>
    <w:p/>
    <w:p>
      <w:r xmlns:w="http://schemas.openxmlformats.org/wordprocessingml/2006/main">
        <w:t xml:space="preserve">פּאַראַגראַף 3: די ריכטער 4 ענדיקן מיט אַ חשבון ווו דבורה און ברק פירן ישראל צו נצחון איבער סיסערס אַרמיי. אין דזשודגעס 4: 24-17, עס איז דערמאנט אַז גאָט צעמישט סיסרא ס פאָרסעס דורך שווער רעגן און ז זייער רייַטוואָגן צו ווערן סטאַק אין די מוטנע ערד. דאָס אַלאַוז די יסראַעליט פאָרסעס געפירט דורך ברק צו געווינען אַ מייַלע איבער זייער פיינט. סיסרא אנטלויפט צופוס, אבער ער זוכט זיך אין געצעלט פון יעל, ווייב פון חבר דעם קעני א בונד וואס איז בשלום מיט יבין'ס הויז. אָבער, יעל הרגעט סיסראַ דורך דרייווינג אַ געצעלט קרוק דורך זיין טעמפּל בשעת ער שלאָפט. ווי אַ רעזולטאַט, קריגט ישׂראל אַ באַשטימענדיקן נצחון איבער דזשאַבין און זײַן אַרמיי.</w:t>
      </w:r>
    </w:p>
    <w:p/>
    <w:p>
      <w:r xmlns:w="http://schemas.openxmlformats.org/wordprocessingml/2006/main">
        <w:t xml:space="preserve">בקיצור:</w:t>
      </w:r>
    </w:p>
    <w:p>
      <w:r xmlns:w="http://schemas.openxmlformats.org/wordprocessingml/2006/main">
        <w:t xml:space="preserve">ריכטער 4 גיט:</w:t>
      </w:r>
    </w:p>
    <w:p>
      <w:r xmlns:w="http://schemas.openxmlformats.org/wordprocessingml/2006/main">
        <w:t xml:space="preserve">הקדמה פון דבורה און ברק אונטערדריקט דורך דזשיבין;</w:t>
      </w:r>
    </w:p>
    <w:p>
      <w:r xmlns:w="http://schemas.openxmlformats.org/wordprocessingml/2006/main">
        <w:t xml:space="preserve">דבורה'ס רוף צו ברק קווענקלען און הסכמה;</w:t>
      </w:r>
    </w:p>
    <w:p>
      <w:r xmlns:w="http://schemas.openxmlformats.org/wordprocessingml/2006/main">
        <w:t xml:space="preserve">נצחון איבער סיסרא גאָט 'ס אריינמישונג, באַזיגן פון די פייַנט.</w:t>
      </w:r>
    </w:p>
    <w:p/>
    <w:p>
      <w:r xmlns:w="http://schemas.openxmlformats.org/wordprocessingml/2006/main">
        <w:t xml:space="preserve">טראָפּ אויף אַרייַנפיר פון דבורה און ברק דריקונג דורך דזשאַבין;</w:t>
      </w:r>
    </w:p>
    <w:p>
      <w:r xmlns:w="http://schemas.openxmlformats.org/wordprocessingml/2006/main">
        <w:t xml:space="preserve">דבורה'ס רוף צו ברק קווענקלען און הסכמה;</w:t>
      </w:r>
    </w:p>
    <w:p>
      <w:r xmlns:w="http://schemas.openxmlformats.org/wordprocessingml/2006/main">
        <w:t xml:space="preserve">נצחון איבער סיסרא גאָט 'ס אריינמישונג, באַזיגן פון די פייַנט.</w:t>
      </w:r>
    </w:p>
    <w:p/>
    <w:p>
      <w:r xmlns:w="http://schemas.openxmlformats.org/wordprocessingml/2006/main">
        <w:t xml:space="preserve">דער קאַפּיטל פאָוקיסיז אויף די געשיכטע פון דבורה און ברק אין אַ צייט פון דריקונג דורך יבין, דער מלך פון כנען. אין שופטים ד' ווערט דערמאנט אז נאך אהוד'ס פטירה האבן די ישראל נאכאמאל געטון וואס איז שלעכט אין גאטס אויגן. ווי אַ רעזולטאַט, זיי זענען אונטערטעניק צו צוואַנציק יאָר פון דריקונג אונטער מלך דזשאַבין. בעשאַס דעם פּעריאָד, דבורה ימערדזשד ווי אַ נביאה און ריכטער וואָס האלט די פּלאַץ אונטער אַ דלאָניע בוים צווישן רמה און בית-על.</w:t>
      </w:r>
    </w:p>
    <w:p/>
    <w:p>
      <w:r xmlns:w="http://schemas.openxmlformats.org/wordprocessingml/2006/main">
        <w:t xml:space="preserve">ווייטער אין שופטים ד' רופט דבורה צו ברק פון קדש אין נפתלי מיט אנווייזונגען פון גאט צו זאמלען א מיליטער פאר קאמף קעגן סיסרא, יאבינס קאמאנדיר. לכתחילה האט זיך נישט געכאפט אן דבורה, וואס האט אים באגלייט אין קאמף, איז ברק עווענטועל מסכים אבער ווערט געווארנט אז צוליב זיין בקשה צו איר אנוועזנהייט, וועט דער כבוד פון באַזיגן סיסרא אנשטאט גיין צו א פרוי. מי ט א מיליטער , פארזאמל ט קעג ן ז ײ אויסגעשטאנע ן מי ט אײזערנ ע װאגאנען , גרײט ן זי ך בײד ע זײט ן צ ו קאנפליקט .</w:t>
      </w:r>
    </w:p>
    <w:p/>
    <w:p>
      <w:r xmlns:w="http://schemas.openxmlformats.org/wordprocessingml/2006/main">
        <w:t xml:space="preserve">די שופטים 4 פארענדיקן מיט אַ חשבון ווו דבורה און ברק פירן ישראל צו נצחון איבער סיסראַס פאָרסעס דורך געטלעך אריינמישונג. גאָט צעמישט זייער פיינט דורך שווער רעגן וואָס ז זייער רייַטוואָגן צו ווערן סטאַק אין מוטנע ערד אַ כיסאָרן עקספּלויטאַד דורך יסראַעליט פאָרסעס געפירט דורך בראַק. סיסרא פרובירט צו אנטלויפן, אבער געפינט א צייטווייליגע אפהאלט אין געצעלט פון יואל, א בונד פון יאבין'ס הויז. אָבער, יעל הרגעט סיסראַ בשעת ער שלאָפט דורך דרייווינג אַ געצעלט קרוק דורך זיין טעמפּל. דער באַשטימענדיק נצחון איבער סיסרא און זיין אַרמיי איז אַ באַטייטיק טריומף פֿאַר ישראל קעגן זייער דריקער.</w:t>
      </w:r>
    </w:p>
    <w:p/>
    <w:p>
      <w:r xmlns:w="http://schemas.openxmlformats.org/wordprocessingml/2006/main">
        <w:t xml:space="preserve">/4:1 און די קינדער פֿון ישׂראל האָבן װידער געטאָן װאָס איז שלעכט אין די אױגן פֿון גאָט, װען אהוד איז געשטאָרבן.</w:t>
      </w:r>
    </w:p>
    <w:p/>
    <w:p>
      <w:r xmlns:w="http://schemas.openxmlformats.org/wordprocessingml/2006/main">
        <w:t xml:space="preserve">די קינדער פון ישראל האָבן ניט פאָלגן גאָט נאָך דעם טויט פון אהוד.</w:t>
      </w:r>
    </w:p>
    <w:p/>
    <w:p>
      <w:r xmlns:w="http://schemas.openxmlformats.org/wordprocessingml/2006/main">
        <w:t xml:space="preserve">1. פאל ניט אַוועק פון גאָט אין צייט פון צער.</w:t>
      </w:r>
    </w:p>
    <w:p/>
    <w:p>
      <w:r xmlns:w="http://schemas.openxmlformats.org/wordprocessingml/2006/main">
        <w:t xml:space="preserve">2. געדענק אַז גאָט איז מיט אונדז קיין ענין וואָס.</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/4:2 און גאָט האָט זײ פֿאַרקױפֿט אין דער האַנט פֿון יבֿין דעם מלך פֿון כּנַעַן, װאָס האָט געקיניגט אין חצור; דער פֿירשט פֿון זײַן מחנה איז געווען סיסרא, װאָס איז געזעסן אין חרושת פֿון די פֿעלקער.</w:t>
      </w:r>
    </w:p>
    <w:p/>
    <w:p>
      <w:r xmlns:w="http://schemas.openxmlformats.org/wordprocessingml/2006/main">
        <w:t xml:space="preserve">גאָט האָט געלאָזט פֿאַרקױפֿן די ישׂראלים אין דער האַנט פֿון יבֿין דעם מלך פֿון כּנַעַן, און זײַן האַר סיסרא, װאָס האָט געלעבט אין חרושת פֿון די פֿעלקער.</w:t>
      </w:r>
    </w:p>
    <w:p/>
    <w:p>
      <w:r xmlns:w="http://schemas.openxmlformats.org/wordprocessingml/2006/main">
        <w:t xml:space="preserve">1. גאָט 'ס סאַווראַנטי: טראָץ אונדזער אומשטאנדן</w:t>
      </w:r>
    </w:p>
    <w:p/>
    <w:p>
      <w:r xmlns:w="http://schemas.openxmlformats.org/wordprocessingml/2006/main">
        <w:t xml:space="preserve">2. די געטרייַקייט פון גאָט אין צייט פון קאָנפליקט</w:t>
      </w:r>
    </w:p>
    <w:p/>
    <w:p>
      <w:r xmlns:w="http://schemas.openxmlformats.org/wordprocessingml/2006/main">
        <w:t xml:space="preserve">1. ישעיהו 43:1-3 - "אָבער אַצונד, אַזוי זאגט דער האר, ער וואָס האָט דיך באשאפן, אָ יעקב, דער וואָס האָט דיך געשאַפֿן, אָ ישׂראל: זאָלסט ניט מורא האָבן, װאָרום איך האָב דיך אױסגעלײזט, איך האָב דיך גערופֿן מיטן נאָמען, דו. זײַנען מײַנע.אַז דו גײסט דורכן װאַסער, װעל איך זײַן מיט דיר, און דורך די טײַכן װעלן זײ דיך ניט איבערקערן; װען דו גײט דורך פֿײַער, װעסטו ניט פֿאַרברענט װערן, און די פֿלאַם װעט דיך ניט פֿאַרלענדן.</w:t>
      </w:r>
    </w:p>
    <w:p/>
    <w:p>
      <w:r xmlns:w="http://schemas.openxmlformats.org/wordprocessingml/2006/main">
        <w:t xml:space="preserve">2. רוימער 8: 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/4:3 און די קינדער פֿון ישׂראל האָבן געשריען צו גאָט, װאָרום ער האָט געהאַט נײַן הונדערט אײַזערנע רײַטװעגן; און צוואַנציק יאָר האָט ער שטאַרק געדריקט די קינדער פֿון ישׂראל.</w:t>
      </w:r>
    </w:p>
    <w:p/>
    <w:p>
      <w:r xmlns:w="http://schemas.openxmlformats.org/wordprocessingml/2006/main">
        <w:t xml:space="preserve">די קינדער פֿון ישׂראל האָבן געשריגן צו גאָט, װײַל זײ זײַנען געדריקט געװאָרן פֿון אַ פֿײַנט מיט 900 אײזערנע רײַטװעגן פֿאַר 20 יאָר.</w:t>
      </w:r>
    </w:p>
    <w:p/>
    <w:p>
      <w:r xmlns:w="http://schemas.openxmlformats.org/wordprocessingml/2006/main">
        <w:t xml:space="preserve">1. גאָט הערט אונדזער געשרייען: ווי צו צוטרוי אין גאָט ווען מיר פילן אָוווערוועלמד</w:t>
      </w:r>
    </w:p>
    <w:p/>
    <w:p>
      <w:r xmlns:w="http://schemas.openxmlformats.org/wordprocessingml/2006/main">
        <w:t xml:space="preserve">2. אָוווערקאַמינג דריקונג: די וויכטיקייט פון צוטרוי גאָט אין שווער צייט</w:t>
      </w:r>
    </w:p>
    <w:p/>
    <w:p>
      <w:r xmlns:w="http://schemas.openxmlformats.org/wordprocessingml/2006/main">
        <w:t xml:space="preserve">1. סאַם 34:17 די צדיקים שרייען, און די האר הערט, און מציל זיי פון אַלע זייערע צרות.</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שופטים / 4:4 און דבורה די נביאה, די װײַב פֿון לפידות, זי האָט געמשפּט ישׂראל אין יענער צײַט.</w:t>
      </w:r>
    </w:p>
    <w:p/>
    <w:p>
      <w:r xmlns:w="http://schemas.openxmlformats.org/wordprocessingml/2006/main">
        <w:t xml:space="preserve">דבורה איז געווען א נביאה וואס האט געמשפט ישראל אין די צייט פון די שופטים.</w:t>
      </w:r>
    </w:p>
    <w:p/>
    <w:p>
      <w:r xmlns:w="http://schemas.openxmlformats.org/wordprocessingml/2006/main">
        <w:t xml:space="preserve">1. "די חוזק פון דבורה: א שטודיע איבער דער כוח פון געטריי פרויען"</w:t>
      </w:r>
    </w:p>
    <w:p/>
    <w:p>
      <w:r xmlns:w="http://schemas.openxmlformats.org/wordprocessingml/2006/main">
        <w:t xml:space="preserve">2. "דבורה: אַ מאָדעל פון געטרייַ פירערשאַפט"</w:t>
      </w:r>
    </w:p>
    <w:p/>
    <w:p>
      <w:r xmlns:w="http://schemas.openxmlformats.org/wordprocessingml/2006/main">
        <w:t xml:space="preserve">1. שופטים 5:7 - "כפרות אין ישראל וועלן נישט קעמפן, זיי האָבן זיך צוריקגעהאַלטן ביז איך, דבורה, בין אויפגעשטאנען, ביז איך בין אויפגעשטאנען, אַ מוטער אין ישראל."</w:t>
      </w:r>
    </w:p>
    <w:p/>
    <w:p>
      <w:r xmlns:w="http://schemas.openxmlformats.org/wordprocessingml/2006/main">
        <w:t xml:space="preserve">2. רוימער 16: 1-2 - "איך רעקאָמענדירן צו איר אונדזער שוועסטער פאָעבע, אַ דעקאַן פון דער קירך אין סענטשרעאַע, אַזוי אַז איר קענען באַגריסן איר אין די האר ווי עס איז פּאַסיק פֿאַר די הייליקע, און העלפן איר אין וועלכער זי קען דאַרפן פֿון דיר, װאָרום זי איז געװען אַ בעלן פֿון אַ סך און אױך פֿון מיר.</w:t>
      </w:r>
    </w:p>
    <w:p/>
    <w:p>
      <w:r xmlns:w="http://schemas.openxmlformats.org/wordprocessingml/2006/main">
        <w:t xml:space="preserve">/4:5 און זי איז געזעסן אונטערן טײטלבױם פֿון דבֿורה צװישן רמה און צװישן בית-אֵל אױפֿן באַרג אפֿרים, און די קינדער פֿון ישׂראל זײַנען אַרױפֿגעגאַנגען צו איר פֿאַר אַ משפּט.</w:t>
      </w:r>
    </w:p>
    <w:p/>
    <w:p>
      <w:r xmlns:w="http://schemas.openxmlformats.org/wordprocessingml/2006/main">
        <w:t xml:space="preserve">דבורה איז געווען א נביאה, וואס האט געוואוינט צווישן רמה און בית-אל אין בארג אפרים, און איז געזוכט געווארן דורך די יסרעאלעס פאר איר קלוגע עצה.</w:t>
      </w:r>
    </w:p>
    <w:p/>
    <w:p>
      <w:r xmlns:w="http://schemas.openxmlformats.org/wordprocessingml/2006/main">
        <w:t xml:space="preserve">1. די חכמה פון דבורה: גאָט 'ס גיידאַנס דורך שווער צייט</w:t>
      </w:r>
    </w:p>
    <w:p/>
    <w:p>
      <w:r xmlns:w="http://schemas.openxmlformats.org/wordprocessingml/2006/main">
        <w:t xml:space="preserve">2. די ראָלע פון פרויען אין גאָט 'ס מלכות: לעקציעס פון דבורה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1 פעטרוס 3:7 - מאנען, אין דער זעלביקער וועג זיין קאַנסידעראַט ווי איר לעבן מיט דיין ווייבער, און מייַכל זיי מיט רעספּעקט ווי די שוואַך שוטעף און ווי יורשים מיט איר פון די גנעדיק טאַלאַנט פון לעבן, אַזוי אַז גאָרנישט וועט שטערן דיין לעבן. תפילות.</w:t>
      </w:r>
    </w:p>
    <w:p/>
    <w:p>
      <w:r xmlns:w="http://schemas.openxmlformats.org/wordprocessingml/2006/main">
        <w:t xml:space="preserve">/4:6 און זי האָט געשיקט און האָט גערופֿן ברק דעם זון פֿון אַבֿינועם פֿון קִדְנָתַל, און האָט צו אים געזאָגט: האָט יהוה דער גאָט פֿון ישׂראל ניט באַפֿױלן, אַזױ צו זאָגן: גײ און ציט צו דעם באַרג תבור, און נעם מיט דיר צען טױזנט מאַן פֿון דעם באַרג תבור. קינדער פֿון נפתלי און פֿון די קינדער פֿון זבולון?</w:t>
      </w:r>
    </w:p>
    <w:p/>
    <w:p>
      <w:r xmlns:w="http://schemas.openxmlformats.org/wordprocessingml/2006/main">
        <w:t xml:space="preserve">דבורה, א נביאה, האט גערופן ברק צו פירן אן ארמיי פון צען טויזנט מאן פון די שבטים פון נפתלי און זבולון צום בארג תבור צו קעמפן קעגן די כנענים.</w:t>
      </w:r>
    </w:p>
    <w:p/>
    <w:p>
      <w:r xmlns:w="http://schemas.openxmlformats.org/wordprocessingml/2006/main">
        <w:t xml:space="preserve">1. גיי די מצוות פון גאָט: ווען גאָט רופט אונדז צו טאָן עפּעס, עס איז וויכטיק צו פאָלגן און נאָכגיין דורך.</w:t>
      </w:r>
    </w:p>
    <w:p/>
    <w:p>
      <w:r xmlns:w="http://schemas.openxmlformats.org/wordprocessingml/2006/main">
        <w:t xml:space="preserve">2. דער כוח פון אחדות: ווען מיר קומען צוזאַמען אין פאָלגעוודיקייַט צו גאָט, מיר זענען שטארקער און קענען ויספירן גרויס זאכן.</w:t>
      </w:r>
    </w:p>
    <w:p/>
    <w:p>
      <w:r xmlns:w="http://schemas.openxmlformats.org/wordprocessingml/2006/main">
        <w:t xml:space="preserve">1.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2. Efesians 4:1-2 -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w:t>
      </w:r>
    </w:p>
    <w:p/>
    <w:p>
      <w:r xmlns:w="http://schemas.openxmlformats.org/wordprocessingml/2006/main">
        <w:t xml:space="preserve">שופטים / 4:7 און איך װעל ציען צו דיר צום טײַך קישון סיסרא, דער האַר פֿון יבֿינס חיל, מיט זײַנע רײַטװעגן און זײַן המון; און איך װעל אים געבן אין דײַן האַנט.</w:t>
      </w:r>
    </w:p>
    <w:p/>
    <w:p>
      <w:r xmlns:w="http://schemas.openxmlformats.org/wordprocessingml/2006/main">
        <w:t xml:space="preserve">גאָט האָט צוגעזאָגט צו באַפרייַען סיסרא, דעם קאַפּיטאַן פון יאַבינס אַרמיי, צו ברק און זיינע מענטשן בייַ די טייַך קישון.</w:t>
      </w:r>
    </w:p>
    <w:p/>
    <w:p>
      <w:r xmlns:w="http://schemas.openxmlformats.org/wordprocessingml/2006/main">
        <w:t xml:space="preserve">1. גאָט איז געטרייַ און פייץ פֿאַר אונדז - דזשודגעס 4:7</w:t>
      </w:r>
    </w:p>
    <w:p/>
    <w:p>
      <w:r xmlns:w="http://schemas.openxmlformats.org/wordprocessingml/2006/main">
        <w:t xml:space="preserve">2. צוטרוי גאָט אין שווער אומשטאנדן - דזשודגעס 4:7</w:t>
      </w:r>
    </w:p>
    <w:p/>
    <w:p>
      <w:r xmlns:w="http://schemas.openxmlformats.org/wordprocessingml/2006/main">
        <w:t xml:space="preserve">1. עקסאָדוס 14:14 - דער האר וועט קעמפן פֿאַר איר; מע דאַרף נאָר זײַן שטיל.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/4:8 האָט ברק צו איר געזאָגט: אױב דו װעסט גײן מיט מיר, װעל איך גײן, אָבער אױב דו װעסט ניט גײן מיט מיר, װעל איך ניט גײן.</w:t>
      </w:r>
    </w:p>
    <w:p/>
    <w:p>
      <w:r xmlns:w="http://schemas.openxmlformats.org/wordprocessingml/2006/main">
        <w:t xml:space="preserve">ברק האט ארויסגעװיזן זײן אמונה אין גאט דורך זײן גרײט צו פאלגן גאטס באפעלן, אפילו װען עס האט אויסגעזען שװער.</w:t>
      </w:r>
    </w:p>
    <w:p/>
    <w:p>
      <w:r xmlns:w="http://schemas.openxmlformats.org/wordprocessingml/2006/main">
        <w:t xml:space="preserve">1. די מאַכט פון אמונה: ווי באַראַק ס אַקשאַנז ווייַזן אונדז די שטאַרקייט פון גלויבן אין גאָט</w:t>
      </w:r>
    </w:p>
    <w:p/>
    <w:p>
      <w:r xmlns:w="http://schemas.openxmlformats.org/wordprocessingml/2006/main">
        <w:t xml:space="preserve">2. צוטרוי אין גאָט 'ס פּלאַן: ווייַטערדיק גאָט 'ס וועג ראַגאַרדלאַס פון די שוועריקייט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11: 1 - "איצט אמונה איז די פארזיכערונג פון זאכן האָפענונג פֿאַר, די איבערצייגונג פון זאכן ניט געזען."</w:t>
      </w:r>
    </w:p>
    <w:p/>
    <w:p>
      <w:r xmlns:w="http://schemas.openxmlformats.org/wordprocessingml/2006/main">
        <w:t xml:space="preserve">/4:9 און זי האָט געזאָגט: פֿאַרװאָס װעל איך גײן מיט דיר; װאָרום גאָט װעט פֿאַרקױפֿן סיסרא אין דער האַנט פֿון אַ פֿרױ. און דבֿורה איז אױפֿגעשטאַנען, און איז געגאַנגען מיט ברק קײן קדש.</w:t>
      </w:r>
    </w:p>
    <w:p/>
    <w:p>
      <w:r xmlns:w="http://schemas.openxmlformats.org/wordprocessingml/2006/main">
        <w:t xml:space="preserve">דבורה האָט מסכים געווען צו גיין מיט ברק קיין קדש, טראָץ דעם וואָס עס איז נישט געווען כּבוד צו טאָן אַזוי, אַזוי ווי גאָט האָט געזאָגט אַז סיסרא וועט פאַרקויפט ווערן אין די הענט פון אַ פרוי.</w:t>
      </w:r>
    </w:p>
    <w:p/>
    <w:p>
      <w:r xmlns:w="http://schemas.openxmlformats.org/wordprocessingml/2006/main">
        <w:t xml:space="preserve">1. דער כוח פון אמונה אין גאט: ווי דבורה'ס אמונה אין גאט האט איר דערמעגלעכט צו גיין אויף א רייזע מיט ברק וואס האט נישט געפאסט פאר איר כבוד.</w:t>
      </w:r>
    </w:p>
    <w:p/>
    <w:p>
      <w:r xmlns:w="http://schemas.openxmlformats.org/wordprocessingml/2006/main">
        <w:t xml:space="preserve">2. די אייגנארטיקייט פון פרויען: ווי דבורה'ס מוט און כוח האט זיך געקענט טרעפן נאר אין א פרוי.</w:t>
      </w:r>
    </w:p>
    <w:p/>
    <w:p>
      <w:r xmlns:w="http://schemas.openxmlformats.org/wordprocessingml/2006/main">
        <w:t xml:space="preserve">1. משלי 31:25 - זי איז אנגעטאן מיט שטאַרקייַט און כשיוועס, און זי לאַפס אָן מורא פון דער צוקונפֿט.</w:t>
      </w:r>
    </w:p>
    <w:p/>
    <w:p>
      <w:r xmlns:w="http://schemas.openxmlformats.org/wordprocessingml/2006/main">
        <w:t xml:space="preserve">2. מתיא 19:26 - יאָשקע געקוקט בייַ זיי ינטענטלי און געזאגט, מענטשלי גערעדט, עס איז אוממעגלעך. אבער מיט גאָט איז אַלץ מעגלעך.</w:t>
      </w:r>
    </w:p>
    <w:p/>
    <w:p>
      <w:r xmlns:w="http://schemas.openxmlformats.org/wordprocessingml/2006/main">
        <w:t xml:space="preserve">שופטים / 4:10 און ברק האָט גערופֿן זבולון און נפתלי קײן קדש; און ער איז אַרױפֿגעגאַנגען מיט צען טױזנט מאַן צו זײַנע פֿיס, און דבֿורה איז אַרױפֿגעגאַנגען מיט אים.</w:t>
      </w:r>
    </w:p>
    <w:p/>
    <w:p>
      <w:r xmlns:w="http://schemas.openxmlformats.org/wordprocessingml/2006/main">
        <w:t xml:space="preserve">ברק און דבורה פירן אַ מיליטער פון צען טויזנט צו קדש.</w:t>
      </w:r>
    </w:p>
    <w:p/>
    <w:p>
      <w:r xmlns:w="http://schemas.openxmlformats.org/wordprocessingml/2006/main">
        <w:t xml:space="preserve">1. די וויכטיקייט פון אמונה און מוט אין צייט פון ומגליק.</w:t>
      </w:r>
    </w:p>
    <w:p/>
    <w:p>
      <w:r xmlns:w="http://schemas.openxmlformats.org/wordprocessingml/2006/main">
        <w:t xml:space="preserve">2. גאָט ס חן און טנייַ אין די פּנים פון שוועריקייט.</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/4:11 און חֶבר דער קָני, װאָס איז געװען פֿון די קינדער פֿון חוֹבָב, דעם שװער פֿון משהן, האָט זיך אָפּגעשניטן פֿון די קָנִים, און האָט אױפֿגעשטעלט זײַן געצעלט ביזן פּלױן פֿון זַעֲנָיִם װאָס בײַם קֶדֶש.</w:t>
      </w:r>
    </w:p>
    <w:p/>
    <w:p>
      <w:r xmlns:w="http://schemas.openxmlformats.org/wordprocessingml/2006/main">
        <w:t xml:space="preserve">חבֿר דער קעני האָט זיך אָפּגעשיידט פֿון זײַן פֿאָלק, און האָט זיך באַזעצט אין זַעֲנָיִם לעבן קדש.</w:t>
      </w:r>
    </w:p>
    <w:p/>
    <w:p>
      <w:r xmlns:w="http://schemas.openxmlformats.org/wordprocessingml/2006/main">
        <w:t xml:space="preserve">1. די וויכטיקייט פון מאַכן אַ שטיין פֿאַר זיין גלויבן.</w:t>
      </w:r>
    </w:p>
    <w:p/>
    <w:p>
      <w:r xmlns:w="http://schemas.openxmlformats.org/wordprocessingml/2006/main">
        <w:t xml:space="preserve">2. לויט די ביישפילן פון די וואס באַווייַזן מוט און אמונה.</w:t>
      </w:r>
    </w:p>
    <w:p/>
    <w:p>
      <w:r xmlns:w="http://schemas.openxmlformats.org/wordprocessingml/2006/main">
        <w:t xml:space="preserve">1.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זיך געוואוינט אין דעם לאַנד פון צוזאָג, ווי אין אַ פרעמד לאַנד, געוואוינט אין סוכות מיט יצחק און יעקב, די יורשים מיט אים פון דער זעלביקער צוזאָג: פֿאַר ער האָט געזוכט אַ שטאָט וואָס האט יסודות, וועמענס בויער און מאַכער איז גאָט.</w:t>
      </w:r>
    </w:p>
    <w:p/>
    <w:p>
      <w:r xmlns:w="http://schemas.openxmlformats.org/wordprocessingml/2006/main">
        <w:t xml:space="preserve">2. דברים 1:8 - זע, איך האָב געשטעלט דאָס לאַנד פאר דיר: גיי אריין און ארב דאָס לאַנד וואָס גאָט האָט געשװאָרן אײַערע עלטערן, אבֿרהם, יצחק, און יעקבֿ, צו געבן צו זײ און צו זײער זאָמען נאָך זײ.</w:t>
      </w:r>
    </w:p>
    <w:p/>
    <w:p>
      <w:r xmlns:w="http://schemas.openxmlformats.org/wordprocessingml/2006/main">
        <w:t xml:space="preserve">/4:12 און זײ האָבן דערצײלט סיסראן, אַז ברק דער זון פֿון אבינועם איז אַרױפֿגעגאַנגען אױפֿן באַרג תבור.</w:t>
      </w:r>
    </w:p>
    <w:p/>
    <w:p>
      <w:r xmlns:w="http://schemas.openxmlformats.org/wordprocessingml/2006/main">
        <w:t xml:space="preserve">סיסרא האט געמײנט אז ברק איז ארויף אויפן בארג תבור.</w:t>
      </w:r>
    </w:p>
    <w:p/>
    <w:p>
      <w:r xmlns:w="http://schemas.openxmlformats.org/wordprocessingml/2006/main">
        <w:t xml:space="preserve">1. די וויכטיקייט פון מוט אין אונדזער נסיעה פון אמונה.</w:t>
      </w:r>
    </w:p>
    <w:p/>
    <w:p>
      <w:r xmlns:w="http://schemas.openxmlformats.org/wordprocessingml/2006/main">
        <w:t xml:space="preserve">2. שטייענדיק צו דער אַרויסרופן: די געשיכטע פון ברק און סיסרא.</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1 קאָרינטהיאַנס 16:13 - "זייט אויף דיין היטן, שטיין פעסט אין די אמונה, זיין בראַווע, זיין שטאַרק."</w:t>
      </w:r>
    </w:p>
    <w:p/>
    <w:p>
      <w:r xmlns:w="http://schemas.openxmlformats.org/wordprocessingml/2006/main">
        <w:t xml:space="preserve">/4:13 און סיסרא האָט אײַנגעזאַמלט אַלע זײַנע רײַטװעגן, נײַן הונדערט אײַזערנע רײַטװעגן, און דאָס גאַנצע פֿאָלק װאָס מיט אים, פֿון חרושת פֿון די פֿעלקער ביז דעם טײַך קישון.</w:t>
      </w:r>
    </w:p>
    <w:p/>
    <w:p>
      <w:r xmlns:w="http://schemas.openxmlformats.org/wordprocessingml/2006/main">
        <w:t xml:space="preserve">סיסרא האט צוזאמענגעקליבן א גרויסן מיליטער פון 900 רײַטװעגן און מענטשן פון חרושת פון די גוים ביז צום טײך קישון.</w:t>
      </w:r>
    </w:p>
    <w:p/>
    <w:p>
      <w:r xmlns:w="http://schemas.openxmlformats.org/wordprocessingml/2006/main">
        <w:t xml:space="preserve">1. די שטאַרקייט פון סיסרא ס אַרמיי: אַ רופן צו שטיין פעסט אין אונדזער אמונה.</w:t>
      </w:r>
    </w:p>
    <w:p/>
    <w:p>
      <w:r xmlns:w="http://schemas.openxmlformats.org/wordprocessingml/2006/main">
        <w:t xml:space="preserve">2. די צונויפקום פון סיסרא'ס אַרמיי: פאַרטיידיקן זיך מיט די אַרמאָר פון גאָט.</w:t>
      </w:r>
    </w:p>
    <w:p/>
    <w:p>
      <w:r xmlns:w="http://schemas.openxmlformats.org/wordprocessingml/2006/main">
        <w:t xml:space="preserve">1. עפעסיאַנס 6:10-17 -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שופטים / 4:14 און דבורה האָט געזאָגט צו ברקען: קום! װאָרום דאָס איז דער טאָג װאָס גאָט האָט געגעבן סיסרא אין דײַן האַנט: איז גאָט ניט אַרױסגײן פֿאַר דיר? האָט ברק אַראָפּגענידערט פֿון באַרג תבור, און נאָך אים צען טױזנט מאַן.</w:t>
      </w:r>
    </w:p>
    <w:p/>
    <w:p>
      <w:r xmlns:w="http://schemas.openxmlformats.org/wordprocessingml/2006/main">
        <w:t xml:space="preserve">דבורה דערמוטיקט ברק צו גיין אין מלחמה קעגן סיסרא, מיט די פארזיכערונג פון די הילף פון די האר.</w:t>
      </w:r>
    </w:p>
    <w:p/>
    <w:p>
      <w:r xmlns:w="http://schemas.openxmlformats.org/wordprocessingml/2006/main">
        <w:t xml:space="preserve">1. מיט גאָט הינטער דיר, גאָרנישט איז צו שווער</w:t>
      </w:r>
    </w:p>
    <w:p/>
    <w:p>
      <w:r xmlns:w="http://schemas.openxmlformats.org/wordprocessingml/2006/main">
        <w:t xml:space="preserve">זאָלסט ניט מורא האָבן, װאָרום גאָט איז מיט דיר</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יהושע 1:9 - "האָב איך דיר ניט באַפֿוילן? זייט שטאַרק און מיט גוטן מוט, זאָלסט ניט מורא האָבן, און זאָלסט ניט דערשראָקן, װאָרום יהוה דײַן גאָט איז מיט דיר װוּהין נאָר דו גײסט."</w:t>
      </w:r>
    </w:p>
    <w:p/>
    <w:p>
      <w:r xmlns:w="http://schemas.openxmlformats.org/wordprocessingml/2006/main">
        <w:t xml:space="preserve">/4:15 און גאָט האָט צערודערט סיסרא, און אַלע זײַנע רײַטװעגן, און זײַן גאַנצן חיל, מיט דעם שאַרף פֿון שװערד פֿאַר ברק; און סיסרא האָט זיך אַראָפּגעלאָזט פֿון זײַן רײַטװאָגן, און איז אַנטלױפֿן אױף זײַנע פֿיס.</w:t>
      </w:r>
    </w:p>
    <w:p/>
    <w:p>
      <w:r xmlns:w="http://schemas.openxmlformats.org/wordprocessingml/2006/main">
        <w:t xml:space="preserve">גאָט האָט געשלאָגן סיסרא און זײַן חיל מיט דעם שאַרף פֿון שװערד פֿאַר ברק, און סיסרא האָט געמאַכט אַנטלױפֿן צו פֿוס.</w:t>
      </w:r>
    </w:p>
    <w:p/>
    <w:p>
      <w:r xmlns:w="http://schemas.openxmlformats.org/wordprocessingml/2006/main">
        <w:t xml:space="preserve">1. די מאַכט פון גאָט: ווי גאָט ס מאַכט פּראַטעקץ אונדז פון בייז</w:t>
      </w:r>
    </w:p>
    <w:p/>
    <w:p>
      <w:r xmlns:w="http://schemas.openxmlformats.org/wordprocessingml/2006/main">
        <w:t xml:space="preserve">2. צוטרוי אין די האר: פאַרלאָזנ זיך אויף גאָט 'ס שטאַרקייט אין צייט פון קאָנפליקט</w:t>
      </w:r>
    </w:p>
    <w:p/>
    <w:p>
      <w:r xmlns:w="http://schemas.openxmlformats.org/wordprocessingml/2006/main">
        <w:t xml:space="preserve">ישעיה 40:28-31 - האָבן איר ניט וויסן? האסט נישט געהערט? דער אײביקער גאָט, יהוה, דער באַשעפֿער פֿון די עקן פֿון דער ערד, ניט פֿאַרשװעכט און ניט מיד. זיין פארשטאנד איז ניט געזוכט.</w:t>
      </w:r>
    </w:p>
    <w:p/>
    <w:p>
      <w:r xmlns:w="http://schemas.openxmlformats.org/wordprocessingml/2006/main">
        <w:t xml:space="preserve">2. 2 טשראָניקלעס 20:15-17 - אַזוי זאגט דער האר צו איר: דו זאלסט נישט זיין דערשראָקן און ניט דערשראקן ווייַל פון דעם גרויס פאלק, פֿאַר די שלאַכט איז נישט דייַן, אָבער גאָט ס.</w:t>
      </w:r>
    </w:p>
    <w:p/>
    <w:p>
      <w:r xmlns:w="http://schemas.openxmlformats.org/wordprocessingml/2006/main">
        <w:t xml:space="preserve">/4:16 און ברק האָט נאָכגעיאָגט די רײַטװאָגן, און נאָך דעם חיל, ביז חרושת פֿון די פֿעלקער; און קײן מענטש איז ניט געבליבן.</w:t>
      </w:r>
    </w:p>
    <w:p/>
    <w:p>
      <w:r xmlns:w="http://schemas.openxmlformats.org/wordprocessingml/2006/main">
        <w:t xml:space="preserve">ברק באַזיגן סיסרא און זיין אַרמיי.</w:t>
      </w:r>
    </w:p>
    <w:p/>
    <w:p>
      <w:r xmlns:w="http://schemas.openxmlformats.org/wordprocessingml/2006/main">
        <w:t xml:space="preserve">1. גאָט איז מיט אונדז אין צייט פון קאָנפליקט און וועט צושטעלן אונדז די שטאַרקייַט צו באַקומען אונדזער שונאים.</w:t>
      </w:r>
    </w:p>
    <w:p/>
    <w:p>
      <w:r xmlns:w="http://schemas.openxmlformats.org/wordprocessingml/2006/main">
        <w:t xml:space="preserve">2. מיר קענען צוטרוי אין גאָט ס שוץ און טנייַ ווען די שאַנסן זענען קעגן אונדז.</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w:t>
      </w:r>
    </w:p>
    <w:p/>
    <w:p>
      <w:r xmlns:w="http://schemas.openxmlformats.org/wordprocessingml/2006/main">
        <w:t xml:space="preserve">2. דעוטעראָנאָמי 20:4 - וואָרעם יהוה אײַער גאָט איז דער, װאָס גײט מיט דיר, מלחמה צו האַלטן פֿאַר דיר קעגן דײַנע פֿײַנט, דיר צו געבן דעם נצחון.</w:t>
      </w:r>
    </w:p>
    <w:p/>
    <w:p>
      <w:r xmlns:w="http://schemas.openxmlformats.org/wordprocessingml/2006/main">
        <w:t xml:space="preserve">/4:17 אָבער סיסרא איז אַנטלױפֿן אױף זײַנע פֿיס אין געצעלט פֿון יאֵלן דער װײַב פֿון חֶבֿר דעם קעני, װאָרום שלום איז געװען צװישן יבֿין דעם מלך פֿון חצור, און צװישן דעם הױז פֿון חֶבר דעם קעני.</w:t>
      </w:r>
    </w:p>
    <w:p/>
    <w:p>
      <w:r xmlns:w="http://schemas.openxmlformats.org/wordprocessingml/2006/main">
        <w:t xml:space="preserve">סיסרא איז אנטלאפן צום געצעלט פון יעל דער ווייַב פון חֶבר דעם קֵיני, וואו עס איז געווען שלום צווישן יבין דעם מלך פון חצור, און חֶברס הױזגעזינט.</w:t>
      </w:r>
    </w:p>
    <w:p/>
    <w:p>
      <w:r xmlns:w="http://schemas.openxmlformats.org/wordprocessingml/2006/main">
        <w:t xml:space="preserve">1. דער שלום פון גאָט 'ס מענטשן: לעבעדיק אין האַרמאָניע מיט אנדערע</w:t>
      </w:r>
    </w:p>
    <w:p/>
    <w:p>
      <w:r xmlns:w="http://schemas.openxmlformats.org/wordprocessingml/2006/main">
        <w:t xml:space="preserve">2. צוטרוי אין די האר ס שוץ: געפֿינען זיכערקייַט אין שווער צייט</w:t>
      </w:r>
    </w:p>
    <w:p/>
    <w:p>
      <w:r xmlns:w="http://schemas.openxmlformats.org/wordprocessingml/2006/main">
        <w:t xml:space="preserve">1. רוימער 12:18 "אויב עס איז מעגלעך, ווי ווייַט ווי עס דעפּענדס אויף איר, לעבן אין שלום מיט אַלעמען."</w:t>
      </w:r>
    </w:p>
    <w:p/>
    <w:p>
      <w:r xmlns:w="http://schemas.openxmlformats.org/wordprocessingml/2006/main">
        <w:t xml:space="preserve">2. סאַם 91:1-2 "ווער סע וואוינט אין די באַשיצן פון די העכסטן וועט רוען אין די שאָטן פון די אלמעכטיקער. איך וועל זאָגן פון די האר, ער איז מיין אָפּדאַך און מיין פעסטונג, מיין גאָט, אין וועמען איך צוטרוי. "</w:t>
      </w:r>
    </w:p>
    <w:p/>
    <w:p>
      <w:r xmlns:w="http://schemas.openxmlformats.org/wordprocessingml/2006/main">
        <w:t xml:space="preserve">/4:18 און יאֵל איז אַרױסגעגאַנגען אַנטקעגן סיסראן, און האָט צו אים געזאָגט: קער אַרײַן, מײַן האַר, קער אַרײַן צו מיר; מורא ניט. און אַז ער האָט זיך אומגעקערט צו איר אין געצעלט, האָט זי אים צוגעדעקט מיט אַ מאַנטל.</w:t>
      </w:r>
    </w:p>
    <w:p/>
    <w:p>
      <w:r xmlns:w="http://schemas.openxmlformats.org/wordprocessingml/2006/main">
        <w:t xml:space="preserve">יעל ס אַקט פון האָספּיטאַליטי און שוץ פון סיסראַ איז אַ ביישפּיל פון אמונה און מוט.</w:t>
      </w:r>
    </w:p>
    <w:p/>
    <w:p>
      <w:r xmlns:w="http://schemas.openxmlformats.org/wordprocessingml/2006/main">
        <w:t xml:space="preserve">1. מוט אין פּנים פון מורא: צייכענונג שטאַרקייַט פון אונדזער אמונה אין גאָט.</w:t>
      </w:r>
    </w:p>
    <w:p/>
    <w:p>
      <w:r xmlns:w="http://schemas.openxmlformats.org/wordprocessingml/2006/main">
        <w:t xml:space="preserve">2. געטרייַ האָספּיטאַליטי: ווי קענען מיר ווייַזן גוטהאַרציקייַט צו פרעמדע?</w:t>
      </w:r>
    </w:p>
    <w:p/>
    <w:p>
      <w:r xmlns:w="http://schemas.openxmlformats.org/wordprocessingml/2006/main">
        <w:t xml:space="preserve">1. מתיא 25:34-40 - די משל פון די שעפּס און די גאָוץ.</w:t>
      </w:r>
    </w:p>
    <w:p/>
    <w:p>
      <w:r xmlns:w="http://schemas.openxmlformats.org/wordprocessingml/2006/main">
        <w:t xml:space="preserve">2. העברעווס 13:1-2 - ווייַזן האָספּיטאַליטי צו פרעמדע.</w:t>
      </w:r>
    </w:p>
    <w:p/>
    <w:p>
      <w:r xmlns:w="http://schemas.openxmlformats.org/wordprocessingml/2006/main">
        <w:t xml:space="preserve">/4:19 און ער האָט צו איר געזאָגט: גיב מיר, איך בעט דיך, אַ ביסל װאַסער צו טרינקען; װאָרום איך בין דאָרשטיק. און זי האָט געעפֿנט אַ פלאַש מילך, און האָט אים געגעבן טרינקען, און האָט אים צוגעדעקט.</w:t>
      </w:r>
    </w:p>
    <w:p/>
    <w:p>
      <w:r xmlns:w="http://schemas.openxmlformats.org/wordprocessingml/2006/main">
        <w:t xml:space="preserve">א מאן האט געבעטן װאםער בײ א װײב און זי האט אים אנשטאט געגעבען מיט א ברײטהײט מילך.</w:t>
      </w:r>
    </w:p>
    <w:p/>
    <w:p>
      <w:r xmlns:w="http://schemas.openxmlformats.org/wordprocessingml/2006/main">
        <w:t xml:space="preserve">1. די מאַכט פון ברייטהאַרציקייט: די געשיכטע פון דזשודגעס 4:19 לערנט אונדז די וויכטיקייט פון זיין ברייטהאַרציק און פאָרשלאָגן מער ווי וואָס איז געווען געבעטן פֿאַר.</w:t>
      </w:r>
    </w:p>
    <w:p/>
    <w:p>
      <w:r xmlns:w="http://schemas.openxmlformats.org/wordprocessingml/2006/main">
        <w:t xml:space="preserve">2. די מאַכט פון ינווייטינג גאָט אין אונדזער לעבן: דורך דעם בייַשפּיל פון די פרוי אין דזשודגעס 4:19, מיר קענען לערנען ווי ינווייטינג גאָט אין אונדזער לעבן קענען פירן אונדז צו זיין ברייטהאַרציק און גוט.</w:t>
      </w:r>
    </w:p>
    <w:p/>
    <w:p>
      <w:r xmlns:w="http://schemas.openxmlformats.org/wordprocessingml/2006/main">
        <w:t xml:space="preserve">1. לוקע 6:38 - געבן, און עס וועט זיין געגעבן צו איר; א גוטע מאָס, צוגעדריקט און צוגעטרייסלט, און אַריבערגעלאָפן, זאָל מען געבן אין אײַער בוזעם.</w:t>
      </w:r>
    </w:p>
    <w:p/>
    <w:p>
      <w:r xmlns:w="http://schemas.openxmlformats.org/wordprocessingml/2006/main">
        <w:t xml:space="preserve">2. יעקב 2: 15-17 - אויב אַ ברודער אָדער שוועסטער איז נאַקעט, און פאַרפעסטיקט פון טעגלעך עסנוואַרג, און איינער פון איר זאָגן צו זיי, גיין אַוועק אין שלום, וועט זיין וואָרמד און אָנגעפילט; אָבער איר געבן זיי ניט די זאכן וואָס זענען נויטיק פֿאַר דעם גוף; וואָס טוט עס נוץ? אפילו אַזוי אמונה, אויב עס האט ניט אַרבעט, איז טויט, ווייל אַליין.</w:t>
      </w:r>
    </w:p>
    <w:p/>
    <w:p>
      <w:r xmlns:w="http://schemas.openxmlformats.org/wordprocessingml/2006/main">
        <w:t xml:space="preserve">/4:20 און ער האָט צו איר װידער געזאָגט: שטײ אין דער אײַנגאַנג פֿון געצעלט, און עס װעט זײַן, װען עמיצער װעט קומען און פֿרעגן פֿון דיר, און זאָגן: איז דאָ עמיצער? אַז דו זאָלסט זאָגן: ניין.</w:t>
      </w:r>
    </w:p>
    <w:p/>
    <w:p>
      <w:r xmlns:w="http://schemas.openxmlformats.org/wordprocessingml/2006/main">
        <w:t xml:space="preserve">דבורה באווייזט יאעל צו פארפירן סיסרא דורך זאגן פאר יעדן וואס פרעגט אויב איינער איז אין איר געצעלט אז עס איז נישטא דארט קיינער.</w:t>
      </w:r>
    </w:p>
    <w:p/>
    <w:p>
      <w:r xmlns:w="http://schemas.openxmlformats.org/wordprocessingml/2006/main">
        <w:t xml:space="preserve">1. גאָט 'ס פּלאַן: פֿאַרשטיין ווי גאָט 'ס השגחה איז אין אַרבעט</w:t>
      </w:r>
    </w:p>
    <w:p/>
    <w:p>
      <w:r xmlns:w="http://schemas.openxmlformats.org/wordprocessingml/2006/main">
        <w:t xml:space="preserve">2. די מאַכט פון אָפּנאַר: ווי מיר קענען נוצן אָפּנאַר אין אומגעריכט וועגן</w:t>
      </w:r>
    </w:p>
    <w:p/>
    <w:p>
      <w:r xmlns:w="http://schemas.openxmlformats.org/wordprocessingml/2006/main">
        <w:t xml:space="preserve">1. משלי 14:8 - די חכמה פון די קלוג איז צו פֿאַרשטיין זיין וועג, אָבער די נאַרישקייַט פון די נאַר איז אָפּנאַר.</w:t>
      </w:r>
    </w:p>
    <w:p/>
    <w:p>
      <w:r xmlns:w="http://schemas.openxmlformats.org/wordprocessingml/2006/main">
        <w:t xml:space="preserve">2. משלי 12:23 - אַ קלוג מענטש באַהאַלטן וויסן, אָבער די האַרץ פון נאַרן פּראָקלאַמירט נאַרישקייט.</w:t>
      </w:r>
    </w:p>
    <w:p/>
    <w:p>
      <w:r xmlns:w="http://schemas.openxmlformats.org/wordprocessingml/2006/main">
        <w:t xml:space="preserve">שופטים 4:21 און יאֵל חֶבערס װײַב האָט גענומען אַ נעגל פֿון געצעלט, און האָט גענומען אַ האַמער אין איר האַנט, און איז װײך צו אים געגאַנגען, און האָט געשלאָגן דעם נעגל אין זײַנע טעפּל, און האָט אים אַרױפֿגעטאָן אין דער ערד, װאָרום ער איז געשלאָפֿן און געשלאָפֿן. מיד. אזוי איז ער געשטארבן.</w:t>
      </w:r>
    </w:p>
    <w:p/>
    <w:p>
      <w:r xmlns:w="http://schemas.openxmlformats.org/wordprocessingml/2006/main">
        <w:t xml:space="preserve">דזשאַעל ס אמונה און מוט אין פּראַטעקטינג איר מענטשן איז אַ ינספּייערינג בייַשפּיל פון פאָלגעוודיקייַט צו גאָט.</w:t>
      </w:r>
    </w:p>
    <w:p/>
    <w:p>
      <w:r xmlns:w="http://schemas.openxmlformats.org/wordprocessingml/2006/main">
        <w:t xml:space="preserve">1: מיר זאָל שטענדיק שטרעבן צו זיין געהארכזאם צו גאָט, קיין ענין די פּרייַז.</w:t>
      </w:r>
    </w:p>
    <w:p/>
    <w:p>
      <w:r xmlns:w="http://schemas.openxmlformats.org/wordprocessingml/2006/main">
        <w:t xml:space="preserve">2: דזשאַעל ס העלדיש בייַשפּיל לערנט אונדז צו זיין געטרייַ און בראַווע אין פּראַטעקטינג די מיר ליבע.</w:t>
      </w:r>
    </w:p>
    <w:p/>
    <w:p>
      <w:r xmlns:w="http://schemas.openxmlformats.org/wordprocessingml/2006/main">
        <w:t xml:space="preserve">1: 1 יוחנן 5:3 - פֿאַר דאָס איז די ליבע פון גאָט, אַז מיר היטן זיינע מצוות, און זיינע מצוות זענען נישט שווער.</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/4:22 און ערשט װי ברק האָט נאָכגעיאָגט סיסרא, איז יאֵל אים אַרױסגעגאַנגען אַנטקעגן, און האָט צו אים געזאָגט: קום, און איך װעל דיר װײַזן דעם מאַן װאָס דו זעסט. און אַז ער איז אַרײַן אין איר געצעלט, ערשט סיסרא איז געלעגן טױט, און דער נעגל איז געװען אין זײַנע הֵיכָלים.</w:t>
      </w:r>
    </w:p>
    <w:p/>
    <w:p>
      <w:r xmlns:w="http://schemas.openxmlformats.org/wordprocessingml/2006/main">
        <w:t xml:space="preserve">יעל העלפּס ברק אין זיין יאָג פון סיסראַ דורך ווייַזן אים סיסראַ ליגנעריש טויט מיט אַ נאָגל אין זיין טעמפלען.</w:t>
      </w:r>
    </w:p>
    <w:p/>
    <w:p>
      <w:r xmlns:w="http://schemas.openxmlformats.org/wordprocessingml/2006/main">
        <w:t xml:space="preserve">1. דער כוח פון די שוואַכע: אַ לערנען אין ספר שופטים</w:t>
      </w:r>
    </w:p>
    <w:p/>
    <w:p>
      <w:r xmlns:w="http://schemas.openxmlformats.org/wordprocessingml/2006/main">
        <w:t xml:space="preserve">2. פרויען פון אמונה: די בייַשפּיל פון דזשאַעל</w:t>
      </w:r>
    </w:p>
    <w:p/>
    <w:p>
      <w:r xmlns:w="http://schemas.openxmlformats.org/wordprocessingml/2006/main">
        <w:t xml:space="preserve">1. 1 קאָרינטהיאַנס 1:27 - אבער גאָט אויסדערוויילט די נאַריש זאכן פון דער וועלט צו שאַנד די קלוג; גאָט האָט אויסדערוויילט די שוואַך זאכן פון דער וועלט צו שאַנד די שטאַרק.</w:t>
      </w:r>
    </w:p>
    <w:p/>
    <w:p>
      <w:r xmlns:w="http://schemas.openxmlformats.org/wordprocessingml/2006/main">
        <w:t xml:space="preserve">2. לוקע 1:45 - און וואויל איז זי אַז געגלויבט: פֿאַר עס וועט זיין אַ פאָרשטעלונג פון די זאכן וואָס זענען דערציילט איר פון די האר.</w:t>
      </w:r>
    </w:p>
    <w:p/>
    <w:p>
      <w:r xmlns:w="http://schemas.openxmlformats.org/wordprocessingml/2006/main">
        <w:t xml:space="preserve">/4:23 און גאָט האָט אונטערטעניק אין יענעם טאָג יבֿין דעם מלך פֿון כּנַעַן פֿאַר די קינדער פֿון ישׂראל.</w:t>
      </w:r>
    </w:p>
    <w:p/>
    <w:p>
      <w:r xmlns:w="http://schemas.openxmlformats.org/wordprocessingml/2006/main">
        <w:t xml:space="preserve">גאָט האָט געשלאָגן יבֿין דעם מלך פֿון כּנַעַן אין מלחמה קעגן די קינדער פֿון ישׂראל.</w:t>
      </w:r>
    </w:p>
    <w:p/>
    <w:p>
      <w:r xmlns:w="http://schemas.openxmlformats.org/wordprocessingml/2006/main">
        <w:t xml:space="preserve">1. גאָט איז שטענדיק געטרייַ צו זיין הבטחות און וועט זיין מיט אונדז אין אונדזער באַטאַלז.</w:t>
      </w:r>
    </w:p>
    <w:p/>
    <w:p>
      <w:r xmlns:w="http://schemas.openxmlformats.org/wordprocessingml/2006/main">
        <w:t xml:space="preserve">2. מיר קענען צוטרוי אין גאָט צו קעמפן אונדזער באַטאַלז און העלפן אונדז באַקומען אונדזער פיינט.</w:t>
      </w:r>
    </w:p>
    <w:p/>
    <w:p>
      <w:r xmlns:w="http://schemas.openxmlformats.org/wordprocessingml/2006/main">
        <w:t xml:space="preserve">1. דברים 31:6 - זייט שטאַרק און מוטיק, זאָלסט ניט מורא האָבן און ניט דערשראָקן פון זיי, וואָרעם יהוה דיין גאָט גייט מיט דיר; ער וועט קיינמאָל לאָזן דיך און דיך ניט פאַרלאָזן.</w:t>
      </w:r>
    </w:p>
    <w:p/>
    <w:p>
      <w:r xmlns:w="http://schemas.openxmlformats.org/wordprocessingml/2006/main">
        <w:t xml:space="preserve">2. 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האַנט.</w:t>
      </w:r>
    </w:p>
    <w:p/>
    <w:p>
      <w:r xmlns:w="http://schemas.openxmlformats.org/wordprocessingml/2006/main">
        <w:t xml:space="preserve">שופטים / 4:24 און די האַנט פֿון די קינדער פֿון ישׂראל איז מצליח געװען, און איז געװאָרן שטאַרק אױף יבֿין דעם מלך פֿון כּנַעַן, ביז זײ האָבן פֿאַרטיליקט יָבין דעם מלך פֿון כּנַעַן.</w:t>
      </w:r>
    </w:p>
    <w:p/>
    <w:p>
      <w:r xmlns:w="http://schemas.openxmlformats.org/wordprocessingml/2006/main">
        <w:t xml:space="preserve">די האַנט פֿון די קינדער פֿון ישׂראל האָט געגליכן, און זײ האָבן מצליח געװען צו באַזיגן יבֿין דעם מלך פֿון כּנַעַן.</w:t>
      </w:r>
    </w:p>
    <w:p/>
    <w:p>
      <w:r xmlns:w="http://schemas.openxmlformats.org/wordprocessingml/2006/main">
        <w:t xml:space="preserve">1. די מאַכט פון אמונה אין אָוווערקאַמינג מניעות</w:t>
      </w:r>
    </w:p>
    <w:p/>
    <w:p>
      <w:r xmlns:w="http://schemas.openxmlformats.org/wordprocessingml/2006/main">
        <w:t xml:space="preserve">2. די ברכות ה' אויף די צדיקים</w:t>
      </w:r>
    </w:p>
    <w:p/>
    <w:p>
      <w:r xmlns:w="http://schemas.openxmlformats.org/wordprocessingml/2006/main">
        <w:t xml:space="preserve">1. רוימער 8:31-37 (וואָס זאָל מיר זאָגן צו די טינגז? אויב גאָט איז פֿאַר אונדז, ווער קען זיין קעגן אונדז?)</w:t>
      </w:r>
    </w:p>
    <w:p/>
    <w:p>
      <w:r xmlns:w="http://schemas.openxmlformats.org/wordprocessingml/2006/main">
        <w:t xml:space="preserve">2. סאַם 37:39-40 (די ישועה פון די צדיקים איז פון די האר; ער איז זייער פעסטונג אין דער צייט פון קאָנפליקט.)</w:t>
      </w:r>
    </w:p>
    <w:p/>
    <w:p>
      <w:r xmlns:w="http://schemas.openxmlformats.org/wordprocessingml/2006/main">
        <w:t xml:space="preserve">די שופטים 5, אויך באקאנט ווי די ליד פון דבורה, קענען זיין סאַמערייזד אין דרייַ פּאַראַגראַפס ווי גייט, מיט אנגעוויזן ווערסעס:</w:t>
      </w:r>
    </w:p>
    <w:p/>
    <w:p>
      <w:r xmlns:w="http://schemas.openxmlformats.org/wordprocessingml/2006/main">
        <w:t xml:space="preserve">פּאַראַגראַף 1: ריכטער 5: 1-1 הייבט מיט אַ נצחון ליד געזאַנג דורך דבורה און ברק נאָך זייער נצחון איבער סיסרא. די קאַפּיטל עפֿנט זיך מיט לויב צו די האר פֿאַר די פירער 'ס גרייט צו פירן און די מענטשן 'ס גרייטקייַט צו נאָכפאָלגן. זיי באַשטעטיקן גאָט 'ס אריינמישונג אין שלאַכט, קאָזינג מלכים און שרים צו פאַרבינדן פאָרסעס קעגן סיסראַ. דאָס ליד דערציילט, ווי די נאַטור אַליין האָט זיך באַטייליקט אין ישׂראלס נצחון-בערג האָבן געציטערט, וואָלקנס האָבן געגאָסן רעגן, און טייכן וואָס האָבן אָפּגעקערט זייערע שונאים. דבורה לויבט די וואס האבן זיך פרייוויליג פאר קאמף און קריטיקירט די וואס זענען געבליבן הינטער זיך.</w:t>
      </w:r>
    </w:p>
    <w:p/>
    <w:p>
      <w:r xmlns:w="http://schemas.openxmlformats.org/wordprocessingml/2006/main">
        <w:t xml:space="preserve">פּאַראַגראַף 2: פאָרזעצן אין שופטים 5: 23-12, די ליד באשרייבט ווייַטער דעטאַילס פון די שלאַכט קעגן סיסראַ. עס דערמאנט ווי עטלעכע שבטים געקעמפט וואַליאַנטלי בשעת אנדערע כעזיטייטיד אָדער אויסדערוויילט נישט צו אָנטייל נעמען. דבורה כיילייץ יעל ס ראָלע אין מאָרד סיסרא דורך לורינג אים אין איר געצעלט און דרייווינג אַ געצעלט קרוק דורך זיין קאָפּ, אַן אַקט סעלאַברייטיד פֿאַר זיין מוט און געטרייַשאַפט צו ישראל. דער ליד דעמאָלט שיפץ פאָקוס צו סיסראַ ס מוטער ווארטן אַנגקשאַסלי פֿאַר איר זון ס צוריקקומען פון שלאַכט אָבער אַנשטאָט ריסיווינג נייַעס פון זיין טויט.</w:t>
      </w:r>
    </w:p>
    <w:p/>
    <w:p>
      <w:r xmlns:w="http://schemas.openxmlformats.org/wordprocessingml/2006/main">
        <w:t xml:space="preserve">פּאַראַגראַף 3: די ריכטער 5 פאַרענדיקן מיט אַ דעקלאַראַציע פון ברכה אויף יעל פֿאַר איר אַקשאַנז און אַ לעצט אָפּשפּיגלונג אויף ישראל ס נצחון איבער זייער דריקער. אין דזשודגעס 5: 24-31, עס איז דערמאנט אַז יעל איז געלויבט ווי מערסט ברוך צווישן פרויען רעכט צו איר העלדישקייט אין עקסאַקיוטינג סיסראַ אַ קאַנטראַסט צווישן איר באַשטימענדיק קאַמף און סיסרא ס מוטער ווארטן פֿאַר אַרויסגעוואָרפן פֿאַר איר זון ס צוריקקומען. דער ליד ענדס דורך דערקענען גאָט 'ס טויווע אויף זיין מענטשן ווי זיי דערפאַרונג שלום נאָך זייער טריומף איבער קאַנאַאַניטע דריקונג.</w:t>
      </w:r>
    </w:p>
    <w:p/>
    <w:p>
      <w:r xmlns:w="http://schemas.openxmlformats.org/wordprocessingml/2006/main">
        <w:t xml:space="preserve">בקיצור:</w:t>
      </w:r>
    </w:p>
    <w:p>
      <w:r xmlns:w="http://schemas.openxmlformats.org/wordprocessingml/2006/main">
        <w:t xml:space="preserve">ריכטער 5 גיט:</w:t>
      </w:r>
    </w:p>
    <w:p>
      <w:r xmlns:w="http://schemas.openxmlformats.org/wordprocessingml/2006/main">
        <w:t xml:space="preserve">געזאַנג פון דבורה און ברק לויב צו די האר;</w:t>
      </w:r>
    </w:p>
    <w:p>
      <w:r xmlns:w="http://schemas.openxmlformats.org/wordprocessingml/2006/main">
        <w:t xml:space="preserve">דעטאַילס פון די שלאַכט קעגן סיסראַ כיילייטינג העלדן און כעזאַטיישאַנז;</w:t>
      </w:r>
    </w:p>
    <w:p>
      <w:r xmlns:w="http://schemas.openxmlformats.org/wordprocessingml/2006/main">
        <w:t xml:space="preserve">ברכה אויף יעל אָפּשפּיגלונג אויף נצחון און שלום.</w:t>
      </w:r>
    </w:p>
    <w:p/>
    <w:p>
      <w:r xmlns:w="http://schemas.openxmlformats.org/wordprocessingml/2006/main">
        <w:t xml:space="preserve">טראָפּ אויף נצחון ליד פון דבורה און ברק לויב צו די האר;</w:t>
      </w:r>
    </w:p>
    <w:p>
      <w:r xmlns:w="http://schemas.openxmlformats.org/wordprocessingml/2006/main">
        <w:t xml:space="preserve">דעטאַילס פון די שלאַכט קעגן סיסראַ כיילייטינג העלדן און כעזאַטיישאַנז;</w:t>
      </w:r>
    </w:p>
    <w:p>
      <w:r xmlns:w="http://schemas.openxmlformats.org/wordprocessingml/2006/main">
        <w:t xml:space="preserve">ברכה אויף יעל אָפּשפּיגלונג אויף נצחון און שלום.</w:t>
      </w:r>
    </w:p>
    <w:p/>
    <w:p>
      <w:r xmlns:w="http://schemas.openxmlformats.org/wordprocessingml/2006/main">
        <w:t xml:space="preserve">די קאַפּיטל פאָוקיסיז אויף די שיר פון דבורה, אַ נצחון געזאַנג געזאַנג דורך דבורה און ברק נאָך זייער נצחון איבער סיסרא. אין דזשודגעס 5, זיי פאָרשלאָגן לויב צו די האר פֿאַר זייער פירערשאַפט ראָלעס און באַשטעטיקן גאָט 'ס אריינמישונג אין שלאַכט. דאָס ליד פֿײַערט ישׂראלס נצחון איבער זייערע פֿײַנט, מיט דער נאַטור אַליין באַטייליקט זיך אין זייער נצחון דורך ציטערנדיקע בערג, שיסנדיקע רעגן, און פֿײַענדיקע טייכן.</w:t>
      </w:r>
    </w:p>
    <w:p/>
    <w:p>
      <w:r xmlns:w="http://schemas.openxmlformats.org/wordprocessingml/2006/main">
        <w:t xml:space="preserve">ווײַטער אין שופטים 5, ווערן דיסקרייבד ווייטערדיקע פּרטים פון דעם שלאַכט קעגן סיסרא. דער ליד כיילייץ שבטים וואָס האָבן געקעמפט מיט וואַליאַנט און די וואָס האָבן כעזיטייטיד אָדער אויסדערוויילט נישט צו אָנטייל נעמען. עס ספּאַסיפיקלי געלויבט יעל פֿאַר איר בראַווע אַקט אין מאָרד סיסרא אַן אַקט סעלאַברייטיד פֿאַר זיין לויאַלטי צו ישראל. דער פאָקוס דערנאָך שיפץ צו סיסראַ ס מוטער ווארטן פֿאַר איר זון ס צוריקקומען, אָבער אַנשטאָט באַקומען נייַעס פון זיין טויט אַ קאַנטראַסט צווישן איר אַנטיסאַפּיישאַן און דזשאַעל ס באַשטימענדיק קאַמף.</w:t>
      </w:r>
    </w:p>
    <w:p/>
    <w:p>
      <w:r xmlns:w="http://schemas.openxmlformats.org/wordprocessingml/2006/main">
        <w:t xml:space="preserve">ריכטער 5 פארענדיקט מיט אַ דעקלאַראַציע פון ברכה אויף יעל פֿאַר איר אַקשאַנז ווי זי איז געלויבט ווי מערסט ברוך צווישן פרויען רעכט צו איר העלדישקייט אין עקסאַקיוטינג סיסרא. דאָס ליד שפּיגלט אָפּ דעם נצחון פון ישראל איבער זייערע דריקערס, אנערקענען גאָטס טויווע אויף זיין פאָלק. עס סיגנאַפייז אַ פּעריאָד פון שלום נאָך זייער טריומף אַ וויכטיק געלעגנהייט וואָס איז באַפרייען פון קאַנאַאַניטע דריקונג.</w:t>
      </w:r>
    </w:p>
    <w:p/>
    <w:p>
      <w:r xmlns:w="http://schemas.openxmlformats.org/wordprocessingml/2006/main">
        <w:t xml:space="preserve">שופטים / 5:1 האָבן געזונגען דבֿורה און ברק דער זון פֿון אבינועם אין יענעם טאָג, אַזױ צו זאָגן:</w:t>
      </w:r>
    </w:p>
    <w:p/>
    <w:p>
      <w:r xmlns:w="http://schemas.openxmlformats.org/wordprocessingml/2006/main">
        <w:t xml:space="preserve">שירה פון דבורה וברק: א געזאנג צו גאט פאר'ן מציל זיין ישראל פון דריקונג.</w:t>
      </w:r>
    </w:p>
    <w:p/>
    <w:p>
      <w:r xmlns:w="http://schemas.openxmlformats.org/wordprocessingml/2006/main">
        <w:t xml:space="preserve">1. גאָט איז ווערט פון אונדזער לויב און דאנק פֿאַר זיין טנייַ און שוץ.</w:t>
      </w:r>
    </w:p>
    <w:p/>
    <w:p>
      <w:r xmlns:w="http://schemas.openxmlformats.org/wordprocessingml/2006/main">
        <w:t xml:space="preserve">2. מיר קענען צוטרוי גאָט צו באַפרייַען אונדז פון אונדזער ראנגלענישן און צושטעלן אונדזער באדערפענישן.</w:t>
      </w:r>
    </w:p>
    <w:p/>
    <w:p>
      <w:r xmlns:w="http://schemas.openxmlformats.org/wordprocessingml/2006/main">
        <w:t xml:space="preserve">1. סאַם 34:1-3 - איך וועל בענטשן די האר אין אַלע צייטן; זיין לויב וועט שטענדיק זיין אין מיין מויל. מײַן זעל האָט זיך באַרימען אין גאָט; לאָזן די אַניוועסדיק הערן און זיך פרייען. אָ, גרייַסט די האר מיט מיר, און לאָמיר דערהויבן זיין נאָמען צוזאַמען.</w:t>
      </w:r>
    </w:p>
    <w:p/>
    <w:p>
      <w:r xmlns:w="http://schemas.openxmlformats.org/wordprocessingml/2006/main">
        <w:t xml:space="preserve">2. ישעיהו 30:18 - דעריבער די האר ווארטן צו זיין גנעדיק צו איר, און דעריבער ער דערהויבן זיך צו ווייַזן רחמנות צו איר. װאָרום יהוה איז אַ גאָט פֿון גערעכטיקײט; וואויל זענען אלע וואס ווארטן אויף אים.</w:t>
      </w:r>
    </w:p>
    <w:p/>
    <w:p>
      <w:r xmlns:w="http://schemas.openxmlformats.org/wordprocessingml/2006/main">
        <w:t xml:space="preserve">שופטים / 5:2 לױבט יהוה פֿאַר דער נקמה פֿון ישׂראל, װען דאָס פֿאָלק האָט זיך גלײך אױפֿגעבראַכט.</w:t>
      </w:r>
    </w:p>
    <w:p/>
    <w:p>
      <w:r xmlns:w="http://schemas.openxmlformats.org/wordprocessingml/2006/main">
        <w:t xml:space="preserve">די מענטשן פון ישראל האָבן געלויבט די האר פֿאַר זיין שוץ פון זיי ווען זיי גערן פאָרשלאָגן זיך פֿאַר מלחמה.</w:t>
      </w:r>
    </w:p>
    <w:p/>
    <w:p>
      <w:r xmlns:w="http://schemas.openxmlformats.org/wordprocessingml/2006/main">
        <w:t xml:space="preserve">1. גאָט איז אונדזער דעפענדער, און ער וועט באַשיצן אונדז אויב מיר זענען גרייט צו פאָרשלאָגן זיך.</w:t>
      </w:r>
    </w:p>
    <w:p/>
    <w:p>
      <w:r xmlns:w="http://schemas.openxmlformats.org/wordprocessingml/2006/main">
        <w:t xml:space="preserve">2. מיר דאַרפֿן צו צוטרוי גאָט און זיין גרייט צו פאָרשלאָגן זיך פֿאַר זיין כבוד.</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שופטים /5:3 הערט, איר מלכים; גיט אויער, איר פֿירשטן; איך, אַפֿילו איך, וועל זינגען צו גאָט; איך װעל לויבן צו יהוה דעם גאָט פֿון ישׂראל.</w:t>
      </w:r>
    </w:p>
    <w:p/>
    <w:p>
      <w:r xmlns:w="http://schemas.openxmlformats.org/wordprocessingml/2006/main">
        <w:t xml:space="preserve">דער רעדנער רופט צו מלכים און פירשטן, זיי זאָלן צוהערן צו זייער לויב פון דעם האר גאָט פון ישראל.</w:t>
      </w:r>
    </w:p>
    <w:p/>
    <w:p>
      <w:r xmlns:w="http://schemas.openxmlformats.org/wordprocessingml/2006/main">
        <w:t xml:space="preserve">1. די מאַכט פון לויב אין דינען ווי מיר קענען זיין ימפּאַוערד צו זינגען צו די האר און ברענגען כבוד צו זיין נאָמען.</w:t>
      </w:r>
    </w:p>
    <w:p/>
    <w:p>
      <w:r xmlns:w="http://schemas.openxmlformats.org/wordprocessingml/2006/main">
        <w:t xml:space="preserve">2. מלכים און פּרינסעס: אַ פאַרבעטונג צו דינען צו פֿאַרשטיין די וויכטיקייט פון פירער וואָס דערקענען די האר און פירן אין דינען.</w:t>
      </w:r>
    </w:p>
    <w:p/>
    <w:p>
      <w:r xmlns:w="http://schemas.openxmlformats.org/wordprocessingml/2006/main">
        <w:t xml:space="preserve">1. סאַם 145:3 גרויס איז די האר, און זייער צו געלויבט; און זײַן גרױסקײט איז אומזוכן.</w:t>
      </w:r>
    </w:p>
    <w:p/>
    <w:p>
      <w:r xmlns:w="http://schemas.openxmlformats.org/wordprocessingml/2006/main">
        <w:t xml:space="preserve">2. Efesians 5:19 גערעדט צו איינער דעם אנדערן אין פּסאַלמס און כימז און רוחניות לידער, געזאַנג און מאַכן ניגון אין דיין האַרץ צו די האר.</w:t>
      </w:r>
    </w:p>
    <w:p/>
    <w:p>
      <w:r xmlns:w="http://schemas.openxmlformats.org/wordprocessingml/2006/main">
        <w:t xml:space="preserve">/5:4 גאָט, אַז דו ביסט אַרױסגעגאַנגען פֿון שֵׂעִיר, װען דו ביסט אַרױסגעגאַנגען פֿון דעם פֿעלד פֿון אדום, האָט די ערד געציטערט, און די הימלען האָבן געפֿאַלן, אױך די װאָלקן האָבן געפֿאַלן װאַסער.</w:t>
      </w:r>
    </w:p>
    <w:p/>
    <w:p>
      <w:r xmlns:w="http://schemas.openxmlformats.org/wordprocessingml/2006/main">
        <w:t xml:space="preserve">די ערד האט געציטערט און די הימלען האבן געװײנט איבער דער מאכט פון גאט.</w:t>
      </w:r>
    </w:p>
    <w:p/>
    <w:p>
      <w:r xmlns:w="http://schemas.openxmlformats.org/wordprocessingml/2006/main">
        <w:t xml:space="preserve">1. די שטאַרקייט פון די האר איז ומלייקנדלעך</w:t>
      </w:r>
    </w:p>
    <w:p/>
    <w:p>
      <w:r xmlns:w="http://schemas.openxmlformats.org/wordprocessingml/2006/main">
        <w:t xml:space="preserve">2. גאָט 'ס מאַדזשעסטי איז אַנרייוואַלד</w:t>
      </w:r>
    </w:p>
    <w:p/>
    <w:p>
      <w:r xmlns:w="http://schemas.openxmlformats.org/wordprocessingml/2006/main">
        <w:t xml:space="preserve">1. סאַם 29: 3-10 - די קול פון די האר איז שטאַרק; דאָס קָול פֿון גאָט איז פֿול מיט כּוח.</w:t>
      </w:r>
    </w:p>
    <w:p/>
    <w:p>
      <w:r xmlns:w="http://schemas.openxmlformats.org/wordprocessingml/2006/main">
        <w:t xml:space="preserve">2. ישעיהו 40:22 - ער זיצט ענטהראָנעד איבער די קרייַז פון דער ערד, און זייַן מענטשן זענען ווי גראָזגריל. ער שטרעקט אויס די הימלען ווי אַ חופה, און צעשפּרייט זיי ווי אַ געצעלט צו וואוינען אין.</w:t>
      </w:r>
    </w:p>
    <w:p/>
    <w:p>
      <w:r xmlns:w="http://schemas.openxmlformats.org/wordprocessingml/2006/main">
        <w:t xml:space="preserve">שופטים / 5:5 די בערג האָבן צעלאָזן פֿון פֿאַר {dn יהוה}, און אַז סיני פֿון פֿאַר {dn יהוה} דעם {dn גאָט} פֿון ישׂראל.</w:t>
      </w:r>
    </w:p>
    <w:p/>
    <w:p>
      <w:r xmlns:w="http://schemas.openxmlformats.org/wordprocessingml/2006/main">
        <w:t xml:space="preserve">די בערג האָבן געציטערט פֿאַר די בייַזייַן פון די האר, דערקענען זיין מאַכט און כבוד.</w:t>
      </w:r>
    </w:p>
    <w:p/>
    <w:p>
      <w:r xmlns:w="http://schemas.openxmlformats.org/wordprocessingml/2006/main">
        <w:t xml:space="preserve">1. די מאַכט פון גאָט: ווי די האר קענען יבערמאַכן די וועלט</w:t>
      </w:r>
    </w:p>
    <w:p/>
    <w:p>
      <w:r xmlns:w="http://schemas.openxmlformats.org/wordprocessingml/2006/main">
        <w:t xml:space="preserve">2. פרייען זיך אין די האר: די פרייד פון וויסן גאָט 'ס בייַזייַן</w:t>
      </w:r>
    </w:p>
    <w:p/>
    <w:p>
      <w:r xmlns:w="http://schemas.openxmlformats.org/wordprocessingml/2006/main">
        <w:t xml:space="preserve">1. סאַם 97:5 - "די בערג צעשמעלצן ווי וואַקס פֿאַר די האר, פֿאַר די האר פון די גאנצע ערד."</w:t>
      </w:r>
    </w:p>
    <w:p/>
    <w:p>
      <w:r xmlns:w="http://schemas.openxmlformats.org/wordprocessingml/2006/main">
        <w:t xml:space="preserve">2. ישעיהו 64:1 - "אָה אַז איר וואָלט צעברעכן די הימלען און אַראָפּגיין, אַז די בערג זאל ציטערן פֿאַר דיין בייַזייַן."</w:t>
      </w:r>
    </w:p>
    <w:p/>
    <w:p>
      <w:r xmlns:w="http://schemas.openxmlformats.org/wordprocessingml/2006/main">
        <w:t xml:space="preserve">שופטים / 5:6 אין די טעג פֿון שמגר דעם זון פֿון ענת, אין די טעג פֿון יאֵלן, זײַנען די װעגן געװען פֿאַרנומען, און די רײַזע זײַנען דורכגעגאַנגען װעגן.</w:t>
      </w:r>
    </w:p>
    <w:p/>
    <w:p>
      <w:r xmlns:w="http://schemas.openxmlformats.org/wordprocessingml/2006/main">
        <w:t xml:space="preserve">אי ן דע ר צײ ט פו ן שמג ר או ן יאעל , זײנע ן ד י װעג ן געװע ן װיסט , או ן רײזענדע ר האב ן געמוז ט פארנעמע ן אלטערנאװע ר װעגן .</w:t>
      </w:r>
    </w:p>
    <w:p/>
    <w:p>
      <w:r xmlns:w="http://schemas.openxmlformats.org/wordprocessingml/2006/main">
        <w:t xml:space="preserve">1. די וויכטיקייט פון פּערסאַוויראַנס אין אונדזער אמונה דזשערניז.</w:t>
      </w:r>
    </w:p>
    <w:p/>
    <w:p>
      <w:r xmlns:w="http://schemas.openxmlformats.org/wordprocessingml/2006/main">
        <w:t xml:space="preserve">2. לערנען צו נאַוויגירן דורך שווער צייט מיט גאָט 'ס הילף.</w:t>
      </w:r>
    </w:p>
    <w:p/>
    <w:p>
      <w:r xmlns:w="http://schemas.openxmlformats.org/wordprocessingml/2006/main">
        <w:t xml:space="preserve">1.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/5:7 האָבן אױפֿגעהערט די באַװױנער פֿון די דערפֿער, זײ האָבן אױפֿגעהערט אין ישׂראל, ביז איך בין אױפֿגעשטאַנען דבֿורה, און איך בין אױפֿגעשטאַנען אַ מוטער אין ישׂראל.</w:t>
      </w:r>
    </w:p>
    <w:p/>
    <w:p>
      <w:r xmlns:w="http://schemas.openxmlformats.org/wordprocessingml/2006/main">
        <w:t xml:space="preserve">דבורה איז אַ ביישפּיל פון אַ פירער וואָס איז אויפגעשטאנען פֿאַר איר מענטשן אין אַ צייט פון נויט.</w:t>
      </w:r>
    </w:p>
    <w:p/>
    <w:p>
      <w:r xmlns:w="http://schemas.openxmlformats.org/wordprocessingml/2006/main">
        <w:t xml:space="preserve">1: גאָט רופט יעדער פון אונדז צו זיין פירער און צו העכערונג אין אַ צייט פון נויט פֿאַר אונדזער מענטשן.</w:t>
      </w:r>
    </w:p>
    <w:p/>
    <w:p>
      <w:r xmlns:w="http://schemas.openxmlformats.org/wordprocessingml/2006/main">
        <w:t xml:space="preserve">2: דבורה לערנט אונדז אַז אין יעדער דור וועט גאָט אויפשטיין פירער צו מקיים זיין צילן.</w:t>
      </w:r>
    </w:p>
    <w:p/>
    <w:p>
      <w:r xmlns:w="http://schemas.openxmlformats.org/wordprocessingml/2006/main">
        <w:t xml:space="preserve">1: ישעיהו 43:5-6 זאָל ניט זיין דערשראָקן, פֿאַר איך בין מיט דיר: איך וועל ברענגען דיין זוימען פון מזרח, און קלייַבן דיך פון מערב; איך וועל זאָגן צו די צפון, געבן אַרויף; און צו דָרום: היט זיך ניט צוריק; ברענג מײַנע זין פֿון דער װײַטן, און מײַנע טעכטער פֿון די עקן פֿון דער ערד.</w:t>
      </w:r>
    </w:p>
    <w:p/>
    <w:p>
      <w:r xmlns:w="http://schemas.openxmlformats.org/wordprocessingml/2006/main">
        <w:t xml:space="preserve">/2:יהוֹשועַ 1:9 האָב איך דיר ניט באַפֿױלן? זייט שטאַרק און מיט גוט מוט; זאָלסט ניט מורא האָבן, און זאָלסט ניט שרעקן, װאָרום יהוה דײַן גאָט איז מיט דיר װוּהין נאָר דו גײסט.</w:t>
      </w:r>
    </w:p>
    <w:p/>
    <w:p>
      <w:r xmlns:w="http://schemas.openxmlformats.org/wordprocessingml/2006/main">
        <w:t xml:space="preserve">/5:8 נײַע געטער האָבן זײ אױסדערװײלט; דענצמאָל איז געװען מלחמה אין די טױערן: איז געװען אַ שילד אָדער אַ שפּיז צװישן פֿערציק טױזנט אין ישׂראל?</w:t>
      </w:r>
    </w:p>
    <w:p/>
    <w:p>
      <w:r xmlns:w="http://schemas.openxmlformats.org/wordprocessingml/2006/main">
        <w:t xml:space="preserve">די יסראַעליטעס האָבן אויסדערוויילט נייַע געטער, וואָס פירן צו מלחמה אין די טויערן און אַ מאַנגל פון וואָפן צווישן די אַרמיי פון פערציק טויזנט.</w:t>
      </w:r>
    </w:p>
    <w:p/>
    <w:p>
      <w:r xmlns:w="http://schemas.openxmlformats.org/wordprocessingml/2006/main">
        <w:t xml:space="preserve">1. די מאַכט פון ברירה: די קאָנסעקווענסעס פון פאַרלאָזן גאָט</w:t>
      </w:r>
    </w:p>
    <w:p/>
    <w:p>
      <w:r xmlns:w="http://schemas.openxmlformats.org/wordprocessingml/2006/main">
        <w:t xml:space="preserve">2. די שטאַרקייט פון גאָט 'ס מענטשן: שטייענדיק צוזאַמען אין פאַרטיידיקונג</w:t>
      </w:r>
    </w:p>
    <w:p/>
    <w:p>
      <w:r xmlns:w="http://schemas.openxmlformats.org/wordprocessingml/2006/main">
        <w:t xml:space="preserve">1. דעוטעראָנאָמי 32:15-17 - די יסראַעליטעס ברירה צו פאַרלאָזן גאָט.</w:t>
      </w:r>
    </w:p>
    <w:p/>
    <w:p>
      <w:r xmlns:w="http://schemas.openxmlformats.org/wordprocessingml/2006/main">
        <w:t xml:space="preserve">2. סאַם 46:1-3 - גאָט איז אונדזער אָפּדאַך און שטאַרקייט.</w:t>
      </w:r>
    </w:p>
    <w:p/>
    <w:p>
      <w:r xmlns:w="http://schemas.openxmlformats.org/wordprocessingml/2006/main">
        <w:t xml:space="preserve">שופטים / 5:9 מײַן האַרץ איז צו די גענעראלן פֿון ישׂראל, װאָס האָבן זיך גערן געמאַכט צװישן דעם פֿאָלק. ברוך ה'.</w:t>
      </w:r>
    </w:p>
    <w:p/>
    <w:p>
      <w:r xmlns:w="http://schemas.openxmlformats.org/wordprocessingml/2006/main">
        <w:t xml:space="preserve">דער רעדנער דרוקט דאנקבארקייט צו די נגידים פון ישראל, וועלכע האבן זיך גערן אנגעבאטן פאר דינסט צווישן דעם פאלק.</w:t>
      </w:r>
    </w:p>
    <w:p/>
    <w:p>
      <w:r xmlns:w="http://schemas.openxmlformats.org/wordprocessingml/2006/main">
        <w:t xml:space="preserve">1. די מאַכט פון דעדאַקייטאַד קנעכטשאפט</w:t>
      </w:r>
    </w:p>
    <w:p/>
    <w:p>
      <w:r xmlns:w="http://schemas.openxmlformats.org/wordprocessingml/2006/main">
        <w:t xml:space="preserve">2. די ברכה פון דינען אנדערע</w:t>
      </w:r>
    </w:p>
    <w:p/>
    <w:p>
      <w:r xmlns:w="http://schemas.openxmlformats.org/wordprocessingml/2006/main">
        <w:t xml:space="preserve">1 ירמיהו 29:7 - און זוך דעם שלום פון דער שטאָט וואָס איך האָב געבראַכט אייַך אַהין אין געפאַנגענער, און בעט צו גאָט דערפאר, ווארים אין איר שלום וועט איר האָבן שלום.</w:t>
      </w:r>
    </w:p>
    <w:p/>
    <w:p>
      <w:r xmlns:w="http://schemas.openxmlformats.org/wordprocessingml/2006/main">
        <w:t xml:space="preserve">2. פיליפּפּיאַנס 2:4 - קוק ניט יעדער מענטש אויף זיין אייגן זאכן, אָבער יעדער מענטש אויך אויף די זאכן פון אנדערע.</w:t>
      </w:r>
    </w:p>
    <w:p/>
    <w:p>
      <w:r xmlns:w="http://schemas.openxmlformats.org/wordprocessingml/2006/main">
        <w:t xml:space="preserve">שופטים / 5:10 רעד, איר װאָס רײַסט אױף װײַסע אײזלען, איר װאָס זיצן אין משפּט, און גײט אױפֿן װעג.</w:t>
      </w:r>
    </w:p>
    <w:p/>
    <w:p>
      <w:r xmlns:w="http://schemas.openxmlformats.org/wordprocessingml/2006/main">
        <w:t xml:space="preserve">דער דורכפאָר ינקעראַדזשאַז לייענער צו רעדן און רעדן פֿאַר וואָס איז רעכט און גערעכט.</w:t>
      </w:r>
    </w:p>
    <w:p/>
    <w:p>
      <w:r xmlns:w="http://schemas.openxmlformats.org/wordprocessingml/2006/main">
        <w:t xml:space="preserve">1. "רעדן אויס פֿאַר גערעכטיקייט"</w:t>
      </w:r>
    </w:p>
    <w:p/>
    <w:p>
      <w:r xmlns:w="http://schemas.openxmlformats.org/wordprocessingml/2006/main">
        <w:t xml:space="preserve">2. "געפֿינען דיין קול אין דער וועלט"</w:t>
      </w:r>
    </w:p>
    <w:p/>
    <w:p>
      <w:r xmlns:w="http://schemas.openxmlformats.org/wordprocessingml/2006/main">
        <w:t xml:space="preserve">1. משלי 31:9, "עפענען דיין מויל, ריכטער רעכט, באַשיצן די רעכט פון די אָרעם און אָרעם."</w:t>
      </w:r>
    </w:p>
    <w:p/>
    <w:p>
      <w:r xmlns:w="http://schemas.openxmlformats.org/wordprocessingml/2006/main">
        <w:t xml:space="preserve">ישעיהו 1:17, "לערנט צו טאָן גוטס, זוכן גערעכטיקייט, פאַרריכטן די דריקונג, ברענגען גערעכטיקייט צו די יתום, טענהן פֿאַר די אלמנה ס ענין."</w:t>
      </w:r>
    </w:p>
    <w:p/>
    <w:p>
      <w:r xmlns:w="http://schemas.openxmlformats.org/wordprocessingml/2006/main">
        <w:t xml:space="preserve">שופטים / 5:11 די װאָס זײַנען מציל געװען פֿון דעם גערודער פֿון די בױגן אין די ערטער פֿון װאַסער-צוציען, דאָרטן װעלן זײ דערצײלן די גערעכטיקײטן פֿון גאָט, די גערעכטיקײטן צו די באַװױנער פֿון זײַנע דערפֿער אין ישׂראל; ה' גיי אַראָפּ צו די טויערן.</w:t>
      </w:r>
    </w:p>
    <w:p/>
    <w:p>
      <w:r xmlns:w="http://schemas.openxmlformats.org/wordprocessingml/2006/main">
        <w:t xml:space="preserve">דאָס פֿאָלק פֿון גאָט װעט אַראָפּנידערן צו די טױערן צו דערצײלן די צדקות פֿון גאָט אין ישׂראל.</w:t>
      </w:r>
    </w:p>
    <w:p/>
    <w:p>
      <w:r xmlns:w="http://schemas.openxmlformats.org/wordprocessingml/2006/main">
        <w:t xml:space="preserve">1. די מאַכט פון עדות: אונדזער יקספּיריאַנסיז פון גאָט 'ס אמונה</w:t>
      </w:r>
    </w:p>
    <w:p/>
    <w:p>
      <w:r xmlns:w="http://schemas.openxmlformats.org/wordprocessingml/2006/main">
        <w:t xml:space="preserve">2. לעבן אונדזער אמונה: ריספּאַנדינג צו גאָט 'ס גערעכטיקייט</w:t>
      </w:r>
    </w:p>
    <w:p/>
    <w:p>
      <w:r xmlns:w="http://schemas.openxmlformats.org/wordprocessingml/2006/main">
        <w:t xml:space="preserve">1. יוחנן 4:23-24 - אבער די שעה איז קומענדיק, און איז איצט דאָ, ווען די אמת ווערשיפּערז וועט דינען דעם פאטער אין גייסט און אמת, פֿאַר דער פאטער איז זוכט אַז אַזאַ מענטשן צו דינען אים. גאָט איז גייסט, און די וואס דינען אים מוזן דינען אין גייסט און אמת.</w:t>
      </w:r>
    </w:p>
    <w:p/>
    <w:p>
      <w:r xmlns:w="http://schemas.openxmlformats.org/wordprocessingml/2006/main">
        <w:t xml:space="preserve">2. סאַם 106: 1 - לויב די האר! דאַנקען גאָט, װאָרום ער איז גוט, װאָרום זײַן חֶסד איז אױף אײביק!</w:t>
      </w:r>
    </w:p>
    <w:p/>
    <w:p>
      <w:r xmlns:w="http://schemas.openxmlformats.org/wordprocessingml/2006/main">
        <w:t xml:space="preserve">שופטים 5:12 וואך אויף, וואך אויף, דבורה: וואך אויף, וואך אויף, זאָג אַ געזאַנג: שטיי אויף, ברק, און פיר דיין געפאַנגענשאַפט, דו זון פון אבינועם.</w:t>
      </w:r>
    </w:p>
    <w:p/>
    <w:p>
      <w:r xmlns:w="http://schemas.openxmlformats.org/wordprocessingml/2006/main">
        <w:t xml:space="preserve">דבורה און ברק בעטן די יסראַעליטעס צו צוטרוי אין די האר און צו קעמפן קעגן זייער דריקער.</w:t>
      </w:r>
    </w:p>
    <w:p/>
    <w:p>
      <w:r xmlns:w="http://schemas.openxmlformats.org/wordprocessingml/2006/main">
        <w:t xml:space="preserve">1. די מאַכט פון אמונה: צוטרוי אין גאָט צו באַקומען אַדווערסיטי</w:t>
      </w:r>
    </w:p>
    <w:p/>
    <w:p>
      <w:r xmlns:w="http://schemas.openxmlformats.org/wordprocessingml/2006/main">
        <w:t xml:space="preserve">2. מוט און אָפענגיקייַט אויף די האר: די בייַשפּיל פון דבורה און ברק.</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118:6 - גאָט איז אויף מיין זייַט; איך וועל ניט מורא האָבן: וואָס קען אַ מענטש טאָן צו מיר?</w:t>
      </w:r>
    </w:p>
    <w:p/>
    <w:p>
      <w:r xmlns:w="http://schemas.openxmlformats.org/wordprocessingml/2006/main">
        <w:t xml:space="preserve">שופטים / 5:13 און ער האָט געמאַכט דעם װאָס איז געבליבן צו הערשן איבער די איידעלע צװישן די פֿאָלק; גאָט האָט מיך געמאַכט צו הערשן איבער די גבורים.</w:t>
      </w:r>
    </w:p>
    <w:p/>
    <w:p>
      <w:r xmlns:w="http://schemas.openxmlformats.org/wordprocessingml/2006/main">
        <w:t xml:space="preserve">גאָט האָט געמאַכט דבֿורה, אַ פֿרױ פֿון שבט אפֿרים, צו הערשן איבער די איידעלע און גבֿירים.</w:t>
      </w:r>
    </w:p>
    <w:p/>
    <w:p>
      <w:r xmlns:w="http://schemas.openxmlformats.org/wordprocessingml/2006/main">
        <w:t xml:space="preserve">1. די מאַכט פון פרויען: גאָט 'ס נוצן פון דבורה ס אויטאָריטעט</w:t>
      </w:r>
    </w:p>
    <w:p/>
    <w:p>
      <w:r xmlns:w="http://schemas.openxmlformats.org/wordprocessingml/2006/main">
        <w:t xml:space="preserve">2. די שטאַרקייט פון די שוואַך: ווי גאָט ניצט די אומגעריכט</w:t>
      </w:r>
    </w:p>
    <w:p/>
    <w:p>
      <w:r xmlns:w="http://schemas.openxmlformats.org/wordprocessingml/2006/main">
        <w:t xml:space="preserve">1. משלי 31:25 - זי איז אנגעטאן מיט שטאַרקייַט און כשיוועס, און זי לאַפס אָן מורא פון דער צוקונפֿט.</w:t>
      </w:r>
    </w:p>
    <w:p/>
    <w:p>
      <w:r xmlns:w="http://schemas.openxmlformats.org/wordprocessingml/2006/main">
        <w:t xml:space="preserve">2. ישעיה 40:29 - ער גיט שטאַרקייט צו די מיד און ינקריסיז די מאַכט פון די שוואַך.</w:t>
      </w:r>
    </w:p>
    <w:p/>
    <w:p>
      <w:r xmlns:w="http://schemas.openxmlformats.org/wordprocessingml/2006/main">
        <w:t xml:space="preserve">שופטים /5:14 פֿון אפֿרים איז געװען אַ װאָרצל פֿון זײ אַקעגן עמלק; נאָך דיר, בנימין, צווישן דײַן פֿאָלק; פֿון מכיר האָבן אַראָפּגענידערט די גבאים, און פֿון זבולון די װאָס באַהאַנדלען די פּען פֿון דעם שרײַבער.</w:t>
      </w:r>
    </w:p>
    <w:p/>
    <w:p>
      <w:r xmlns:w="http://schemas.openxmlformats.org/wordprocessingml/2006/main">
        <w:t xml:space="preserve">אפרים , בנימין , מכיר , זבולון , האב ן אל ע געשפיל ט א ראלע , אי ן באזיג ן עמלק .</w:t>
      </w:r>
    </w:p>
    <w:p/>
    <w:p>
      <w:r xmlns:w="http://schemas.openxmlformats.org/wordprocessingml/2006/main">
        <w:t xml:space="preserve">1. גאָט ניצט מענטשן פון אַלע באַקגראַונדז צו ויספירן זיין וועט.</w:t>
      </w:r>
    </w:p>
    <w:p/>
    <w:p>
      <w:r xmlns:w="http://schemas.openxmlformats.org/wordprocessingml/2006/main">
        <w:t xml:space="preserve">2. אונדזער פיייקייַט צו דינען גאָט איז נישט לימיטעד דורך אונדזער רעסורסן אָדער שטעלע.</w:t>
      </w:r>
    </w:p>
    <w:p/>
    <w:p>
      <w:r xmlns:w="http://schemas.openxmlformats.org/wordprocessingml/2006/main">
        <w:t xml:space="preserve">1. 1 קאָרינטהיאַנס 12:12-14 - פֿאַר ווי דער גוף איז איין, און האט פילע מיטגלידער, און אַלע די מיטגלידער פון דעם איין גוף, ווייל פילע, זענען איין גוף: אַזוי אויך איז משיח.</w:t>
      </w:r>
    </w:p>
    <w:p/>
    <w:p>
      <w:r xmlns:w="http://schemas.openxmlformats.org/wordprocessingml/2006/main">
        <w:t xml:space="preserve">2. עפעזער 4:11-13 - און ער האט עטלעכע, שליחים; און עטלעכע, נביאים; און עטלעכע, מבשר; און עטלעכע, פּאַסטערז און לערערס; פֿאַר די שליימעסדיק פון די הייליקע, פֿאַר די אַרבעט פון די מיניסטעריום, פֿאַר די ביניען פון דעם גוף פון משיח.</w:t>
      </w:r>
    </w:p>
    <w:p/>
    <w:p>
      <w:r xmlns:w="http://schemas.openxmlformats.org/wordprocessingml/2006/main">
        <w:t xml:space="preserve">שופטים /5:15 און די פֿירשטן פֿון יִששָׂכָר זײַנען געװען מיט דבֿורה; און יִששָׂכָר, און אױך ברק: מע האָט אים געשיקט צו פֿוס אין טאָל. פאר די מחלקות פון ראובן זענען געווען גרויסע מחשבות פון הארץ.</w:t>
      </w:r>
    </w:p>
    <w:p/>
    <w:p>
      <w:r xmlns:w="http://schemas.openxmlformats.org/wordprocessingml/2006/main">
        <w:t xml:space="preserve">די פֿירשטן פֿון יששכר האָבן זיך אָנגעשלאָסן מיט דבורה און ברק אין זייער שליחות צו קעמפן קעגן דעם שונא אין טאָל, און די מענטשן פֿון ראובן האָבן געהאַט אַ גרויסן מוט.</w:t>
      </w:r>
    </w:p>
    <w:p/>
    <w:p>
      <w:r xmlns:w="http://schemas.openxmlformats.org/wordprocessingml/2006/main">
        <w:t xml:space="preserve">1. די מוט און שטאַרקייט פון ראובן: געפֿינען שטאַרקייט אין ומגליק</w:t>
      </w:r>
    </w:p>
    <w:p/>
    <w:p>
      <w:r xmlns:w="http://schemas.openxmlformats.org/wordprocessingml/2006/main">
        <w:t xml:space="preserve">2. די מאַכט פון אחדות: מאַכן אַ חילוק צוזאַמען</w:t>
      </w:r>
    </w:p>
    <w:p/>
    <w:p>
      <w:r xmlns:w="http://schemas.openxmlformats.org/wordprocessingml/2006/main">
        <w:t xml:space="preserve">1. עפעסיאַנס 4: 3-6 - מאכן יעדער מי צו האַלטן די אחדות פון דעם גייסט דורך די בונד פון שלום.</w:t>
      </w:r>
    </w:p>
    <w:p/>
    <w:p>
      <w:r xmlns:w="http://schemas.openxmlformats.org/wordprocessingml/2006/main">
        <w:t xml:space="preserve">4. סאַם 27:14 - וואַרטן פֿאַר די האר; זיי שטאַרק, און דיין האַרץ זאָל זיין שטאַרק; ווארט אויף דעם האר!</w:t>
      </w:r>
    </w:p>
    <w:p/>
    <w:p>
      <w:r xmlns:w="http://schemas.openxmlformats.org/wordprocessingml/2006/main">
        <w:t xml:space="preserve">שופטים / 5:16 פֿאַר װאָס שטײסטו צװישן די שאָף, צו הערן דאָס געבלעטן פֿון די שאָף? פאר די מחלקות פון ראובן זענען געווען גרויסע חפירות פון הארץ.</w:t>
      </w:r>
    </w:p>
    <w:p/>
    <w:p>
      <w:r xmlns:w="http://schemas.openxmlformats.org/wordprocessingml/2006/main">
        <w:t xml:space="preserve">די מחלקות פון ראובן האבן געזוכט זייערע הערצער.</w:t>
      </w:r>
    </w:p>
    <w:p/>
    <w:p>
      <w:r xmlns:w="http://schemas.openxmlformats.org/wordprocessingml/2006/main">
        <w:t xml:space="preserve">1. דער פּאַסטעך און די שעעפּפאָלדס: ריפלעקטינג אויף גאָט 'ס זאָרג פֿאַר זיין מענטשן</w:t>
      </w:r>
    </w:p>
    <w:p/>
    <w:p>
      <w:r xmlns:w="http://schemas.openxmlformats.org/wordprocessingml/2006/main">
        <w:t xml:space="preserve">2. זוכן הערצער: ונטערזוכן אונדזער מאָטיוון און רעספּאָנסעס צו גאָט</w:t>
      </w:r>
    </w:p>
    <w:p/>
    <w:p>
      <w:r xmlns:w="http://schemas.openxmlformats.org/wordprocessingml/2006/main">
        <w:t xml:space="preserve">1. סאַם 23:1 - דער האר איז מיין פּאַסטעך; איך וועל נישט וועלן.</w:t>
      </w:r>
    </w:p>
    <w:p/>
    <w:p>
      <w:r xmlns:w="http://schemas.openxmlformats.org/wordprocessingml/2006/main">
        <w:t xml:space="preserve">2. רוימער 10:10 - פֿאַר מיט די האַרץ איינער גלויבט און איז גערעכטפארטיקט, און מיט די מויל מען מודה און איז געראטעוועט.</w:t>
      </w:r>
    </w:p>
    <w:p/>
    <w:p>
      <w:r xmlns:w="http://schemas.openxmlformats.org/wordprocessingml/2006/main">
        <w:t xml:space="preserve">/5:17 גִלעָד איז געבליבן אױף יענער זײַט יַרדן, און פֿאַר װאָס איז דן געבליבן אין שיפֿן? אשר איז געגאַנגען אויפן ברעג פון ים, און איז געבליבן אין זיינע ברעכן.</w:t>
      </w:r>
    </w:p>
    <w:p/>
    <w:p>
      <w:r xmlns:w="http://schemas.openxmlformats.org/wordprocessingml/2006/main">
        <w:t xml:space="preserve">די גלעדים, די דאַני און אַשערי אַלע האָבן זייער אייגן געגנטן צו באַוווינען לויט צו שופטים 5:17.</w:t>
      </w:r>
    </w:p>
    <w:p/>
    <w:p>
      <w:r xmlns:w="http://schemas.openxmlformats.org/wordprocessingml/2006/main">
        <w:t xml:space="preserve">1. לעבן מיט ציל: די ביישפילן פון די גלעדים, דנים און אשרים</w:t>
      </w:r>
    </w:p>
    <w:p/>
    <w:p>
      <w:r xmlns:w="http://schemas.openxmlformats.org/wordprocessingml/2006/main">
        <w:t xml:space="preserve">2. פאַרנעמען דיין פּלאַץ: מקיים דיין רוף ווי די גילעדי, דניים און אשרים</w:t>
      </w:r>
    </w:p>
    <w:p/>
    <w:p>
      <w:r xmlns:w="http://schemas.openxmlformats.org/wordprocessingml/2006/main">
        <w:t xml:space="preserve">1. דברים 1:8: "זע, איך האָב געשטעלט דאָס לאַנד פאר דיר: גיי אריין און ארב דאָס לאַנד וואָס גאָט האָט געשװאָרן אײַערע עלטערן, אבֿרהם, יצחק, און יעקבֿ, צו געבן צו זײ און צו זײער זאָמען נאָך זײ. "</w:t>
      </w:r>
    </w:p>
    <w:p/>
    <w:p>
      <w:r xmlns:w="http://schemas.openxmlformats.org/wordprocessingml/2006/main">
        <w:t xml:space="preserve">2. מתיא 5: 16-13: "איר זענט די זאַלץ פון דער ערד, אָבער אויב די זאַלץ האָבן פאַרלאָרן זיין רייעך, מיט וואָס וועט עס זיין סאָלטיד? עס איז איצט גוט פֿאַר גאָרנישט, אָבער צו זיין אַרויסגעוואָרפן און צו זיין טראַפּאַנד. אונטער די פיס פון מענטשן, איר זענט די ליכט פון דער וועלט, אַ שטאָט וואָס איז געשטעלט אויף אַ בערגל קענען ניט זיין באַהאַלטן, און מען צינדן ניט אַ ליכט און שטעלן עס אונטער אַ בושעל, אָבער אויף אַ מנורות, און עס ליכט ליכט פֿאַר אַלע. וואָס זענען אין די הויז,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/5:18 זבולון און נפתלי זײַנען געװען אַ פֿאָלק װאָס האָט געמאַכט זײער לעבן ביזן טױט אין די בָמות פֿון פֿעלד.</w:t>
      </w:r>
    </w:p>
    <w:p/>
    <w:p>
      <w:r xmlns:w="http://schemas.openxmlformats.org/wordprocessingml/2006/main">
        <w:t xml:space="preserve">זבולון און נפתלי זענען געווען גרייט צו ריזיקירן זייער לעבן פֿאַר די זאַך פון גאָט.</w:t>
      </w:r>
    </w:p>
    <w:p/>
    <w:p>
      <w:r xmlns:w="http://schemas.openxmlformats.org/wordprocessingml/2006/main">
        <w:t xml:space="preserve">1. "אַ גרעסערע ליבע: די העלדישע קרבן זבולון און נפתלי"</w:t>
      </w:r>
    </w:p>
    <w:p/>
    <w:p>
      <w:r xmlns:w="http://schemas.openxmlformats.org/wordprocessingml/2006/main">
        <w:t xml:space="preserve">2. "קרבן און מוט: די משל פון זבולון און נפתלי"</w:t>
      </w:r>
    </w:p>
    <w:p/>
    <w:p>
      <w:r xmlns:w="http://schemas.openxmlformats.org/wordprocessingml/2006/main">
        <w:t xml:space="preserve">1. רוימער 5:7-8 - פֿאַר איינער וועט קוים שטאַרבן פֿאַר אַ צדיק כאָטש טאָמער פֿאַר אַ גוט מענטש איינער וואָלט אַרויספאָדערן אפילו צו שטאַרבן אָבער גאָט ווייזט זיין ליבע פֿאַר אונדז אין אַז בשעת מיר זענען נאָך זינדיקע, משיח איז געשטארבן פֿאַר אונדז.</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/5:19 זײַנען געקומען די מלכים און האָבן מלחמה געהאַלטן, און האָבן מלחמה געהאַלטן מיט די מלכים פֿון כּנַעַן אין תַעֲנָך, בײַם װאַסער פֿון מגידו; זיי האבן נישט גענומען קיין געווינס פון געלט.</w:t>
      </w:r>
    </w:p>
    <w:p/>
    <w:p>
      <w:r xmlns:w="http://schemas.openxmlformats.org/wordprocessingml/2006/main">
        <w:t xml:space="preserve">די מלכים פֿון כּנַעַן האָבן מלחמה געהאַלטן איינער קעגן דעם אַנדערן אין תַעֲנָך, בײַם װאַסער פֿון מגידו, אָבער קײן שכר האָבן זײ ניט באַקומען.</w:t>
      </w:r>
    </w:p>
    <w:p/>
    <w:p>
      <w:r xmlns:w="http://schemas.openxmlformats.org/wordprocessingml/2006/main">
        <w:t xml:space="preserve">1. די מאַכט פון פּערסאַוויראַנס: די מלכים פון כנען אין שופטים 5:19</w:t>
      </w:r>
    </w:p>
    <w:p/>
    <w:p>
      <w:r xmlns:w="http://schemas.openxmlformats.org/wordprocessingml/2006/main">
        <w:t xml:space="preserve">2. צוטרוי אין די האר: ווען פייטינג סימז ומזיסט אין דזשודגעס 5:19</w:t>
      </w:r>
    </w:p>
    <w:p/>
    <w:p>
      <w:r xmlns:w="http://schemas.openxmlformats.org/wordprocessingml/2006/main">
        <w:t xml:space="preserve">1. סאַם 20:7: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2.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שופטים /5:20 זײ האָבן מלחמה געהאַלטן פֿון הימל; די שטערן האָבן געקעמפט קעגן סיסרא אין זײערע לויף.</w:t>
      </w:r>
    </w:p>
    <w:p/>
    <w:p>
      <w:r xmlns:w="http://schemas.openxmlformats.org/wordprocessingml/2006/main">
        <w:t xml:space="preserve">אין שופטים 5:20, די ביבל דערציילט וועגן אַ שלאַכט אין וואָס די שטערן אין די הימל געקעמפט קעגן סיסרא.</w:t>
      </w:r>
    </w:p>
    <w:p/>
    <w:p>
      <w:r xmlns:w="http://schemas.openxmlformats.org/wordprocessingml/2006/main">
        <w:t xml:space="preserve">1. ווי גאָט ניצט די מערסט אומגעריכט זאכן צו ברענגען וועגן נצחון.</w:t>
      </w:r>
    </w:p>
    <w:p/>
    <w:p>
      <w:r xmlns:w="http://schemas.openxmlformats.org/wordprocessingml/2006/main">
        <w:t xml:space="preserve">2. פאַרלאָזנ זיך אויף גאָט 'ס שטאַרקייַט צו באַקומען אַלע שאַנסן.</w:t>
      </w:r>
    </w:p>
    <w:p/>
    <w:p>
      <w:r xmlns:w="http://schemas.openxmlformats.org/wordprocessingml/2006/main">
        <w:t xml:space="preserve">1. ישעיה 40:26 - ער גיט מאַכט צו די שוואַך, און צו אים וואס האט קיין מאַכט ער ינקריסיז שטאַרקייַט.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שופטים / 5:21 דער טײַך קישון האָט זײ אָפּגעקערט, דעם אַלטן טײַך, דער טײַך קישון. מיין נשמה, דו האסט געטראטן כוח.</w:t>
      </w:r>
    </w:p>
    <w:p/>
    <w:p>
      <w:r xmlns:w="http://schemas.openxmlformats.org/wordprocessingml/2006/main">
        <w:t xml:space="preserve">דער טייַך קישון איז אַ סימבאָל פון געטלעך שטאַרקייט, דעמאַנסטרייטינג גאָט 'ס מאַכט אין די באַזיגן פון סיסרא ס אַרמיי.</w:t>
      </w:r>
    </w:p>
    <w:p/>
    <w:p>
      <w:r xmlns:w="http://schemas.openxmlformats.org/wordprocessingml/2006/main">
        <w:t xml:space="preserve">1. גאָטס שטאַרקייט איז גרעסער: די באַזיגן פון סיסערס אַרמיי</w:t>
      </w:r>
    </w:p>
    <w:p/>
    <w:p>
      <w:r xmlns:w="http://schemas.openxmlformats.org/wordprocessingml/2006/main">
        <w:t xml:space="preserve">2. זאל גאָט 'ס שטאַרקייט ווערן אנטפלעקט אין דיין לעבן</w:t>
      </w:r>
    </w:p>
    <w:p/>
    <w:p>
      <w:r xmlns:w="http://schemas.openxmlformats.org/wordprocessingml/2006/main">
        <w:t xml:space="preserve">1. ישעיה 40:29 "ער גיט שטאַרקייט צו די מיד און ינקריסיז די מאַכט פון די שוואַך."</w:t>
      </w:r>
    </w:p>
    <w:p/>
    <w:p>
      <w:r xmlns:w="http://schemas.openxmlformats.org/wordprocessingml/2006/main">
        <w:t xml:space="preserve">2. סאַם 46:1 "גאָט איז אונדזער אָפּדאַך און שטאַרקייט, אַן שטענדיק-פאָרשטעלן הילף אין קאָנפליקט."</w:t>
      </w:r>
    </w:p>
    <w:p/>
    <w:p>
      <w:r xmlns:w="http://schemas.openxmlformats.org/wordprocessingml/2006/main">
        <w:t xml:space="preserve">/5:22 דענצמאָל זײַנען צעבראָכן געװאָרן די פֿערדהויף מיט די שפּרײטן, די שפּרײטן פֿון זײערע גבורים.</w:t>
      </w:r>
    </w:p>
    <w:p/>
    <w:p>
      <w:r xmlns:w="http://schemas.openxmlformats.org/wordprocessingml/2006/main">
        <w:t xml:space="preserve">ד י פערד־הופע ן זײנע ן צעבראכ ן געװאר ן צולי ב ד י שפרײצ ן פו ן זײער ע מעכטיקע .</w:t>
      </w:r>
    </w:p>
    <w:p/>
    <w:p>
      <w:r xmlns:w="http://schemas.openxmlformats.org/wordprocessingml/2006/main">
        <w:t xml:space="preserve">1. די מאַכט פון לויב</w:t>
      </w:r>
    </w:p>
    <w:p/>
    <w:p>
      <w:r xmlns:w="http://schemas.openxmlformats.org/wordprocessingml/2006/main">
        <w:t xml:space="preserve">2. די שטאַרקייט פון אַניוועס</w:t>
      </w:r>
    </w:p>
    <w:p/>
    <w:p>
      <w:r xmlns:w="http://schemas.openxmlformats.org/wordprocessingml/2006/main">
        <w:t xml:space="preserve">1. סאַם 150: 6 - זאל אַלץ וואָס האט אָטעם לויבן די האר. לױבט גאָט!</w:t>
      </w:r>
    </w:p>
    <w:p/>
    <w:p>
      <w:r xmlns:w="http://schemas.openxmlformats.org/wordprocessingml/2006/main">
        <w:t xml:space="preserve">2. לוקע 14:11 - פֿאַר אַלע יענע וואס דערהויבן זיך וועט זיין אַניוועסדיק, און די וואס אַניוועסדיק זיך וועט זיין דערהויבן.</w:t>
      </w:r>
    </w:p>
    <w:p/>
    <w:p>
      <w:r xmlns:w="http://schemas.openxmlformats.org/wordprocessingml/2006/main">
        <w:t xml:space="preserve">שופטים /5:23 שעלט איר מרוז, האָט געזאָגט דער מלאך פֿון גאָט, ביטער געשאָלטן אירע באַװױנער; װײַל זײ זײַנען ניט געקומען צו דער הילף פֿון גאָט, צו דער הילף פֿון גאָט אַקעגן די גיבורים.</w:t>
      </w:r>
    </w:p>
    <w:p/>
    <w:p>
      <w:r xmlns:w="http://schemas.openxmlformats.org/wordprocessingml/2006/main">
        <w:t xml:space="preserve">דער מלאך פון גאָט באַפעלט אַ קללה קעגן די מענטשן פון מרוז, זיי זענען נישט קומען צו הילף פון די האר קעגן די גוואַלדיק.</w:t>
      </w:r>
    </w:p>
    <w:p/>
    <w:p>
      <w:r xmlns:w="http://schemas.openxmlformats.org/wordprocessingml/2006/main">
        <w:t xml:space="preserve">1. די מאַכט פון פאָלגעוודיקייַט: לערנען צו נאָכפאָלגן גאָט 'ס וועט</w:t>
      </w:r>
    </w:p>
    <w:p/>
    <w:p>
      <w:r xmlns:w="http://schemas.openxmlformats.org/wordprocessingml/2006/main">
        <w:t xml:space="preserve">2. די געפאַר פון נעגלעקטינג גאָט 'ס רוף</w:t>
      </w:r>
    </w:p>
    <w:p/>
    <w:p>
      <w:r xmlns:w="http://schemas.openxmlformats.org/wordprocessingml/2006/main">
        <w:t xml:space="preserve">1. עפעסיאַנס 6: 13-14 - "דעריבער אָנטאָן די פול פאנצער פון גאָט, אַזוי אַז ווען דער טאָג פון בייז קומט, איר זאלט קענען שטיין דיין ערד, און נאָך איר האָבן געטאן אַלץ, צו שטיין. שטיין פעסט דעמאָלט , מי ט דע ר גאַרטל ט פו ן אמת , ארומגענומע ן אי ן דײ ן לענדן , מי ט דע ר חוש ש פו ן צדקות .</w:t>
      </w:r>
    </w:p>
    <w:p/>
    <w:p>
      <w:r xmlns:w="http://schemas.openxmlformats.org/wordprocessingml/2006/main">
        <w:t xml:space="preserve">2. יעקב 4:17 - "אויב ווער עס יז, דעריבער, ווייסט די גוט זיי זאָל טאָן און טוט עס נישט, דאָס איז זינד פֿאַר זיי."</w:t>
      </w:r>
    </w:p>
    <w:p/>
    <w:p>
      <w:r xmlns:w="http://schemas.openxmlformats.org/wordprocessingml/2006/main">
        <w:t xml:space="preserve">/5:24 געבענטשט זאָל זײַן יאֵל די װײַב פֿון חֶבר דעם קעני, געבענטשט זאָל זײַן איבער װײַבער אין געצעלט.</w:t>
      </w:r>
    </w:p>
    <w:p/>
    <w:p>
      <w:r xmlns:w="http://schemas.openxmlformats.org/wordprocessingml/2006/main">
        <w:t xml:space="preserve">יאעל, די ווייב פון חֶבר דעם קעני, איז געלויבט און געבענטשט געוואָרן פאַר איר מוט און שטאַרקייט אין שלאַכט.</w:t>
      </w:r>
    </w:p>
    <w:p/>
    <w:p>
      <w:r xmlns:w="http://schemas.openxmlformats.org/wordprocessingml/2006/main">
        <w:t xml:space="preserve">1. פרויען ס מוט און שטאַרקייַט אין די פּנים פון ומגליק</w:t>
      </w:r>
    </w:p>
    <w:p/>
    <w:p>
      <w:r xmlns:w="http://schemas.openxmlformats.org/wordprocessingml/2006/main">
        <w:t xml:space="preserve">2. גאָט ס ברכה אויף די וואס זענען געטרייַ</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משלי 31:25 - "כוח און כשיוועס זענען איר קליידער, און זי לאַפס אין דער צוקונפֿט."</w:t>
      </w:r>
    </w:p>
    <w:p/>
    <w:p>
      <w:r xmlns:w="http://schemas.openxmlformats.org/wordprocessingml/2006/main">
        <w:t xml:space="preserve">/5:25 האָט ער געבעטן װאַסער, און זי האָט אים געגעבן מילך; זי האָט אַרויסגעבראַכט פּוטער אין אַ הערלעכן שיסל.</w:t>
      </w:r>
    </w:p>
    <w:p/>
    <w:p>
      <w:r xmlns:w="http://schemas.openxmlformats.org/wordprocessingml/2006/main">
        <w:t xml:space="preserve">דער האר האָט געזאָרגט די יסראַעליטעס אויף אַ ברייטהאַרציק וועג, און זיי פאָרשלאָגן מילך, פּוטער, און עסנוואַרג אין שפע.</w:t>
      </w:r>
    </w:p>
    <w:p/>
    <w:p>
      <w:r xmlns:w="http://schemas.openxmlformats.org/wordprocessingml/2006/main">
        <w:t xml:space="preserve">1. גאָט ס שעפעדיק פּראַוויזשאַנז</w:t>
      </w:r>
    </w:p>
    <w:p/>
    <w:p>
      <w:r xmlns:w="http://schemas.openxmlformats.org/wordprocessingml/2006/main">
        <w:t xml:space="preserve">2. ברייטהאַרציקייט און דאנקבארקייט</w:t>
      </w:r>
    </w:p>
    <w:p/>
    <w:p>
      <w:r xmlns:w="http://schemas.openxmlformats.org/wordprocessingml/2006/main">
        <w:t xml:space="preserve">1. סאַם 107: 9 - פֿאַר ער סאַטיספייז די בענקשאַפט נשמה, און די הונגעריק נשמה ער זאַט מיט גוט זאכן.</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/5:26 איר האַנט האָט זי אַרױפֿגעטאָן צום נעגל, און איר רעכטער האַנט צום האַמער פֿון אַרבעטער; און מיט דעם האַמער האָט זי געשלאָגן סיסרא, האָט זי אָפּגעשלאָגן זײַן קאָפּ, ווען זי האָט דורכגעקאָכט און געשלאָגן זיינע היכלים.</w:t>
      </w:r>
    </w:p>
    <w:p/>
    <w:p>
      <w:r xmlns:w="http://schemas.openxmlformats.org/wordprocessingml/2006/main">
        <w:t xml:space="preserve">אין דזשודגעס 5:26, אַ פרוי מיטן נאָמען יעל הרגעט סיסראַ דורך כאַמערינג אַ נאָגל דורך זיין טעמפלען.</w:t>
      </w:r>
    </w:p>
    <w:p/>
    <w:p>
      <w:r xmlns:w="http://schemas.openxmlformats.org/wordprocessingml/2006/main">
        <w:t xml:space="preserve">1. "די שטאַרקייט פון פרויען: דזשאַעל ס בראַווע אקט פון אמונה"</w:t>
      </w:r>
    </w:p>
    <w:p/>
    <w:p>
      <w:r xmlns:w="http://schemas.openxmlformats.org/wordprocessingml/2006/main">
        <w:t xml:space="preserve">2. "די מאַכט פון אמונה: יעל ס נצחון איבער סיסראַ"</w:t>
      </w:r>
    </w:p>
    <w:p/>
    <w:p>
      <w:r xmlns:w="http://schemas.openxmlformats.org/wordprocessingml/2006/main">
        <w:t xml:space="preserve">1. משלי 31:25 - "זי איז אנגעטאן מיט שטאַרקייַט און כשיוועס, און זי לאַפס אָן מורא פון דער צוקונפֿט."</w:t>
      </w:r>
    </w:p>
    <w:p/>
    <w:p>
      <w:r xmlns:w="http://schemas.openxmlformats.org/wordprocessingml/2006/main">
        <w:t xml:space="preserve">2. מתיא 17:20 - "ער האט געזאגט, ווייַל איר האָט אַזוי קליין אמונה. באמת איך זאָגן איר, אויב איר האָט אמונה ווי קליין ווי אַ זענעפט זוימען, איר קענען זאָגן צו דעם באַרג, מאַך פון דאָ צו דאָרט, און עס וועט באַוועג, גאָרנישט וועט זיין אוממעגלעך פֿאַר איר.</w:t>
      </w:r>
    </w:p>
    <w:p/>
    <w:p>
      <w:r xmlns:w="http://schemas.openxmlformats.org/wordprocessingml/2006/main">
        <w:t xml:space="preserve">/5:27 צו אירע פֿיס האָט ער זיך געבוקט, ער איז געפֿאַלן, ער האָט זיך געלעגן, צו אירע פֿיס האָט ער זיך געבוקט, איז ער געפֿאַלן; װוּ ער האָט זיך געבוקט, דאָרטן איז ער אַ טױט אַראָפּגעפֿאַלן.</w:t>
      </w:r>
    </w:p>
    <w:p/>
    <w:p>
      <w:r xmlns:w="http://schemas.openxmlformats.org/wordprocessingml/2006/main">
        <w:t xml:space="preserve">א מאן האט זיך אראפגעבויגן צו די פיס פון א פרוי און איז אראפגעפאלן טויט.</w:t>
      </w:r>
    </w:p>
    <w:p/>
    <w:p>
      <w:r xmlns:w="http://schemas.openxmlformats.org/wordprocessingml/2006/main">
        <w:t xml:space="preserve">1. די מאַכט פון סאַבמישאַן</w:t>
      </w:r>
    </w:p>
    <w:p/>
    <w:p>
      <w:r xmlns:w="http://schemas.openxmlformats.org/wordprocessingml/2006/main">
        <w:t xml:space="preserve">2. די שטאַרקייט פון אַניוועס</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עפעסיאַנס 5:21 - פאָרלייגן צו איינער דעם אנדערן אויס פון מורא פֿאַר משיח.</w:t>
      </w:r>
    </w:p>
    <w:p/>
    <w:p>
      <w:r xmlns:w="http://schemas.openxmlformats.org/wordprocessingml/2006/main">
        <w:t xml:space="preserve">שופטים / 5:28 די מוטער פֿון סיסראַן האָט אַרױסגעקוקט אין אַ פֿענצטער, און האָט געשריגן דורך די שפּרײטן: פֿאַר װאָס װײנט זײַן רײַטװאָגן אַזױ לאַנג צו קומען? װאָס פֿאַרהאַלטן די רעדער פֿון זײַנע רײַטװעגן?</w:t>
      </w:r>
    </w:p>
    <w:p/>
    <w:p>
      <w:r xmlns:w="http://schemas.openxmlformats.org/wordprocessingml/2006/main">
        <w:t xml:space="preserve">די מוטער פון סיסרא ווארט מיט אנגסט אויף איר זון'ס צוריקקער און קוקט ארויס פון פענצטער אויף יעדן סימן פון אים.</w:t>
      </w:r>
    </w:p>
    <w:p/>
    <w:p>
      <w:r xmlns:w="http://schemas.openxmlformats.org/wordprocessingml/2006/main">
        <w:t xml:space="preserve">1. ווארטן געדולדיק: לערנען צו צוטרוי גאָט אין צייט פון אַנסערטאַנטי</w:t>
      </w:r>
    </w:p>
    <w:p/>
    <w:p>
      <w:r xmlns:w="http://schemas.openxmlformats.org/wordprocessingml/2006/main">
        <w:t xml:space="preserve">2. גאָט ס טיימינג: פארוואס מיר זאָל נישט זיין באַזאָרגט פֿאַר רעזולטאַטן</w:t>
      </w:r>
    </w:p>
    <w:p/>
    <w:p>
      <w:r xmlns:w="http://schemas.openxmlformats.org/wordprocessingml/2006/main">
        <w:t xml:space="preserve">1. ישעיה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סאַם 37:7 - "זייט שטיל פֿאַר די האר און וואַרטן געדולדיק פֿאַר אים; ניט זאָרג וועגן דעם איינער וואס בליענדיק אין זיין וועג, איבער דעם מענטש וואס טוט בייז מיטלען."</w:t>
      </w:r>
    </w:p>
    <w:p/>
    <w:p>
      <w:r xmlns:w="http://schemas.openxmlformats.org/wordprocessingml/2006/main">
        <w:t xml:space="preserve">/5:29 האָבן איר געענטפֿערט אירע קלוגע װײַבער, יאָ, זי האָט זיך אומגעקערט צו זיך אַלײן.</w:t>
      </w:r>
    </w:p>
    <w:p/>
    <w:p>
      <w:r xmlns:w="http://schemas.openxmlformats.org/wordprocessingml/2006/main">
        <w:t xml:space="preserve">דבורה ענטפֿערט אויף אירע אייגענע אָנפֿרעגן מיט קלוגע עצות פֿון אירע פֿרויען.</w:t>
      </w:r>
    </w:p>
    <w:p/>
    <w:p>
      <w:r xmlns:w="http://schemas.openxmlformats.org/wordprocessingml/2006/main">
        <w:t xml:space="preserve">1. די מאַכט פון פרויען אין פירערשאַפט</w:t>
      </w:r>
    </w:p>
    <w:p/>
    <w:p>
      <w:r xmlns:w="http://schemas.openxmlformats.org/wordprocessingml/2006/main">
        <w:t xml:space="preserve">2. זוכן חכמה פון אינעווייניג</w:t>
      </w:r>
    </w:p>
    <w:p/>
    <w:p>
      <w:r xmlns:w="http://schemas.openxmlformats.org/wordprocessingml/2006/main">
        <w:t xml:space="preserve">1. משלי 3: 5-6 - "פאַרטרוי אין די האר מיט דיין גאַנצן האַרץ, און ניט שטימען אויף דיין אייגן פארשטאנד; אין אַלע דיין וועגן דערקענען אים, און ער וועט פירן דיין פּאַטס."</w:t>
      </w:r>
    </w:p>
    <w:p/>
    <w:p>
      <w:r xmlns:w="http://schemas.openxmlformats.org/wordprocessingml/2006/main">
        <w:t xml:space="preserve">2. משלי 11:14 - "וואו עס איז קיין עצה, די מענטשן פאַלן, אָבער אין די פאלק פון אַדווייזערז עס איז זיכער."</w:t>
      </w:r>
    </w:p>
    <w:p/>
    <w:p>
      <w:r xmlns:w="http://schemas.openxmlformats.org/wordprocessingml/2006/main">
        <w:t xml:space="preserve">שופטים / 5:30 האָבן זײ ניט געשלאָגן? האָבן זיי ניט צעטיילט דעם רויב; פאר יעדן מאן א מײדל אדער צװײ; צו סיסרא אַ רויב פֿון פֿאַרשידענע קאָלירן, אַ רויב פֿון פֿאַרשידענע פֿײַער־אַרבעט, פֿון פֿאַרשײדענע פֿאַרבן פֿון בײדע זײַטן, באַגעגענען זיך פֿאַר די האַלדז פֿון די װאָס נעמען דעם רױב?</w:t>
      </w:r>
    </w:p>
    <w:p/>
    <w:p>
      <w:r xmlns:w="http://schemas.openxmlformats.org/wordprocessingml/2006/main">
        <w:t xml:space="preserve">די יסראַעליטעס האָבן באַזיגן זייער פיינט און גענומען רויב פון זיי.</w:t>
      </w:r>
    </w:p>
    <w:p/>
    <w:p>
      <w:r xmlns:w="http://schemas.openxmlformats.org/wordprocessingml/2006/main">
        <w:t xml:space="preserve">1: גאָט 'ס אמונה איז געזען אין די וויקטאָריעס פון זיין מענטשן.</w:t>
      </w:r>
    </w:p>
    <w:p/>
    <w:p>
      <w:r xmlns:w="http://schemas.openxmlformats.org/wordprocessingml/2006/main">
        <w:t xml:space="preserve">2: גאָט באַלוינונג די געטרייַ מיט רויב.</w:t>
      </w:r>
    </w:p>
    <w:p/>
    <w:p>
      <w:r xmlns:w="http://schemas.openxmlformats.org/wordprocessingml/2006/main">
        <w:t xml:space="preserve">1: עקסאָדוס 26-23:25 איר זאָל דינען דעם האר דיין גאָט, און ער וועט בענטשן דיין ברויט און דיין וואַסער, און איך וועל נעמען קראַנקייַט פון צווישן דיר. קײנער װעט ניט אומקערן און װערן אומפרוכפּערדיק אין דײַן לאַנד; איך וועל דערפילן די צאָל פון אייערע טעג.</w:t>
      </w:r>
    </w:p>
    <w:p/>
    <w:p>
      <w:r xmlns:w="http://schemas.openxmlformats.org/wordprocessingml/2006/main">
        <w:t xml:space="preserve">2: סאַם 92: 14-12 די צדיקים בליען ווי אַ דלאָניע בוים און וואַקסן ווי אַ צעדערבוים אין לבנון. זײ זײַנען געפֿלאַנצט אין הױז פֿון גאָט; זײ בליען אין די הױף פֿון אונדזער גאָט. זיי טראָגן נאָך פרוכט אין עלטער; זיי זענען שטענדיק פול מיט זאַפט און גרין.</w:t>
      </w:r>
    </w:p>
    <w:p/>
    <w:p>
      <w:r xmlns:w="http://schemas.openxmlformats.org/wordprocessingml/2006/main">
        <w:t xml:space="preserve">/5:31 זאָלן אומקומען אַלע דײַנע פֿײַנט, גאָט, אָבער די װאָס האָבן אים ליב זאָלן זײַן װי די זון, װען ער גײט אַרױס אין זײַן שטאַרקײט. און דאָס לאַנד האָט געהאַט רו פֿערציק יאָר.</w:t>
      </w:r>
    </w:p>
    <w:p/>
    <w:p>
      <w:r xmlns:w="http://schemas.openxmlformats.org/wordprocessingml/2006/main">
        <w:t xml:space="preserve">נאָך דעם ווי די ישׂראלים האָבן געוווּנען דעם שלאַכט קעגן זייערע פֿײַנט, האָט דאָס לאַנד געהאַט פערציק יאָר מנוחה.</w:t>
      </w:r>
    </w:p>
    <w:p/>
    <w:p>
      <w:r xmlns:w="http://schemas.openxmlformats.org/wordprocessingml/2006/main">
        <w:t xml:space="preserve">1. פרייען זיך אין גאָט 'ס נצחון - פייַערן זיין אמונה אין פּראַוויידינג מנוחה און שלום צו אַלע וואס ליבע אים.</w:t>
      </w:r>
    </w:p>
    <w:p/>
    <w:p>
      <w:r xmlns:w="http://schemas.openxmlformats.org/wordprocessingml/2006/main">
        <w:t xml:space="preserve">2. זוכן די זון פון גערעכטיקייט - לערן צו פאַרלאָזנ זיך אויף גאָט 'ס שטאַרקייַט און מאַכט אין צייט פון קאָנפליקט.</w:t>
      </w:r>
    </w:p>
    <w:p/>
    <w:p>
      <w:r xmlns:w="http://schemas.openxmlformats.org/wordprocessingml/2006/main">
        <w:t xml:space="preserve">1. סאַם 118:14 גאָט איז מיין שטאַרקייט און מיין געזאַנג; ער איז געווארן מיין ישועה.</w:t>
      </w:r>
    </w:p>
    <w:p/>
    <w:p>
      <w:r xmlns:w="http://schemas.openxmlformats.org/wordprocessingml/2006/main">
        <w:t xml:space="preserve">2. ישעיה 60:19-20 איר וועט ניט מער דאַרפֿן די זון צו שייַנען ביי טאָג, און די לבנה צו געבן איר ליכט ביי נאַכט, פֿאַר די האר דיין גאָט וועט זיין דיין ייביק ליכט, און דיין גאָט וועט זיין דיין כבוד. דײַן זון װעט מער קײן מאָל ניט אונטערגאַנג, און דײַן לבנה װעט מער ניט װיסן; יהוה װעט זײַן דײַן אײביק ליכט, און אײַערע טעג פֿון צער װעלן סוף.</w:t>
      </w:r>
    </w:p>
    <w:p/>
    <w:p>
      <w:r xmlns:w="http://schemas.openxmlformats.org/wordprocessingml/2006/main">
        <w:t xml:space="preserve">ריכטער 6 קענען זיין סאַמערייזד אין דריי פּאַראַגראַפס ווי גייט, מיט אָנגעוויזן ווערסעס:</w:t>
      </w:r>
    </w:p>
    <w:p/>
    <w:p>
      <w:r xmlns:w="http://schemas.openxmlformats.org/wordprocessingml/2006/main">
        <w:t xml:space="preserve">פּאַראַגראַף 1: דזשודגעס 6: 1-1 ינטראַדוסיז די געשיכטע פון גדעון און די מידיאַן דריקונג. דער קאַפּיטל הייבט זיך אָן מיט זאָגן אַז ישראל האָט ווידער געטאָן וואָס איז שלעכט אין די אויגן פון דעם האר, און ווי אַ רעזולטאַט, זיי זענען איבערגעגעבן צו די מדיניץ פֿאַר זיבן יאר. די מדיאַניטעס וואָלט באַפאַלן ישראל בעשאַס שניט צייַט, קאָזינג וויידספּרעד צעשטערונג און פּלאַנדערינג זייער קראַפּס. אין זייער נויט, די יסראַעליטעס שרייַען צו גאָט פֿאַר הילף. די האר סענדז אַ נביא צו דערמאָנען זיי פון זיין אמונה און זייער ווידערשפעניקייט.</w:t>
      </w:r>
    </w:p>
    <w:p/>
    <w:p>
      <w:r xmlns:w="http://schemas.openxmlformats.org/wordprocessingml/2006/main">
        <w:t xml:space="preserve">פּאַראַגראַף 2: פאָרזעצן אין דזשודגעס 6: 24-11, עס דערציילט גדעאָן ס באַגעגעניש מיט אַ מלאך פון די האר. גדעון איז דרעשן ווייץ אין אַ ווינעפּרעסס צו באַהאַלטן עס פון די מדיאַניץ ווען ער איז באזוכט דורך אַ מלאך וואס ווענדט אים ווי אַ גוואַלדיק וואָריער אויסדערוויילט דורך גאָט צו באַפרייַען ישראל פון זייער דריקער. טכילעס סאָפעקדיק פון זיין אייגענע אַבילאַטיז און קוועסטשאַנינג וואָס זיי ליידן אונטער דריקונג אויב גאָט איז מיט זיי, גדעאָן זוכט באַשטעטיקונג דורך וואונדער פון גאָט.</w:t>
      </w:r>
    </w:p>
    <w:p/>
    <w:p>
      <w:r xmlns:w="http://schemas.openxmlformats.org/wordprocessingml/2006/main">
        <w:t xml:space="preserve">פּאַראַגראַף 3: די שופטים 6 ענדיקן מיט אַ חשבון ווו גדעון רייסט אַראָפּ זיין פאטער 'ס מזבח צו הבעל און גרייט זיך פֿאַר שלאַכט קעגן די מדיאַניץ. אין דזשודגעס 6:25-40, עס איז דערמאנט אַז לויט גאָט 'ס ינסטראַקשאַנז, גדעאָן טרערן אַראָפּ זיין פאטער 'ס מזבח דעדאַקייטאַד צו בעל און קאַץ אַראָפּ אַשרה פלאָקן ביי אים סימבאָלס פון יידאַלאַטרישאַן וואָס זענען געווען פאַרשפּרייט צווישן יסראַעליטעס אין דער צייט. דער אַקט אַנגאַז די מענטשן פון זיין שטאָט אָבער ערנז אים טויווע מיט גאָט. צו נאָך באַשטעטיקן זיין בייַזייַן און גיידאַנס, גדעאָן שטעלן אַ פעל פֿאַר אים צוויי מאָל אַמאָל ריקוועסטינג טוי בלויז אויף די פעל בשעת בעכעסקעם אַרומיק ערד טרוקן, דעמאָלט פאַרקערט.</w:t>
      </w:r>
    </w:p>
    <w:p/>
    <w:p>
      <w:r xmlns:w="http://schemas.openxmlformats.org/wordprocessingml/2006/main">
        <w:t xml:space="preserve">בקיצור:</w:t>
      </w:r>
    </w:p>
    <w:p>
      <w:r xmlns:w="http://schemas.openxmlformats.org/wordprocessingml/2006/main">
        <w:t xml:space="preserve">ריכטער 6 גיט:</w:t>
      </w:r>
    </w:p>
    <w:p>
      <w:r xmlns:w="http://schemas.openxmlformats.org/wordprocessingml/2006/main">
        <w:t xml:space="preserve">אַרײַנפֿיר פֿון דער מדיניטער דריקונג ישׂראלס הילף געשריי;</w:t>
      </w:r>
    </w:p>
    <w:p>
      <w:r xmlns:w="http://schemas.openxmlformats.org/wordprocessingml/2006/main">
        <w:t xml:space="preserve">גדעאָנס באַגעגעניש מיט דעם מלאך צווייפל און וואונדער געבעטן;</w:t>
      </w:r>
    </w:p>
    <w:p>
      <w:r xmlns:w="http://schemas.openxmlformats.org/wordprocessingml/2006/main">
        <w:t xml:space="preserve">רירנדיק אַראָפּ פון בעל ס מזבח באַשטעטיקונג פון גאָט.</w:t>
      </w:r>
    </w:p>
    <w:p/>
    <w:p>
      <w:r xmlns:w="http://schemas.openxmlformats.org/wordprocessingml/2006/main">
        <w:t xml:space="preserve">אונטערשטרייכן אויף איינפיר פון די מדינישע דריקונג ישראל'ס הילף געשריי;</w:t>
      </w:r>
    </w:p>
    <w:p>
      <w:r xmlns:w="http://schemas.openxmlformats.org/wordprocessingml/2006/main">
        <w:t xml:space="preserve">גדעאָנס באַגעגעניש מיט דעם מלאך צווייפל און וואונדער געבעטן;</w:t>
      </w:r>
    </w:p>
    <w:p>
      <w:r xmlns:w="http://schemas.openxmlformats.org/wordprocessingml/2006/main">
        <w:t xml:space="preserve">רירנדיק אַראָפּ פון בעל ס מזבח באַשטעטיקונג פון גאָט.</w:t>
      </w:r>
    </w:p>
    <w:p/>
    <w:p>
      <w:r xmlns:w="http://schemas.openxmlformats.org/wordprocessingml/2006/main">
        <w:t xml:space="preserve">דער קאַפּיטל פאָוקיסיז אויף דער געשיכטע פון גדעון און די מדיניטע דריקונג. אין שופטים ו' ווערט דערמאנט, אז צוליב ישראל'ס ווידערשפעניקייט זענען זיי איבערגעגעבן געווארן צו די מדיינים אויף זיבן יאר. די מידיאַניטעס וואָלט באַפאַלן בעשאַס שניט צייַט, קאָזינג דעוואַסטיישאַן און פּלאַנדערינג זייער קראַפּס. אין זייער נויט, די יסראַעליטעס שרייַען צו גאָט פֿאַר הילף.</w:t>
      </w:r>
    </w:p>
    <w:p/>
    <w:p>
      <w:r xmlns:w="http://schemas.openxmlformats.org/wordprocessingml/2006/main">
        <w:t xml:space="preserve">ממשיך אין שופטים 6, גדעון, וואס איז דרעשן ווייץ אין אַ ווינעפּרעסס צו באַהאַלטן עס פון די מדיאַניטעס, טרעפן אַ מלאך וואס ווענדט אים ווי אַ אויסדערוויילטע וואָריער פון גאָט. טכילעס סאָפעקדיק און פרעגן וואָס זיי ליידן אויב גאָט איז מיט זיי, גדעון זוכט באַשטעטיקונג דורך וואונדער פון גאָט אַ פעל וואָס וואָלט זיין נאַס מיט טוי בשעת אַרומיק ערד בלייבט טרוקן אָדער פאַרקערט.</w:t>
      </w:r>
    </w:p>
    <w:p/>
    <w:p>
      <w:r xmlns:w="http://schemas.openxmlformats.org/wordprocessingml/2006/main">
        <w:t xml:space="preserve">די שופטים 6 ענדיקן זיך מיט אַ חשבון ווו גדעון רייסט אַראָפּ זיין פאטער 'ס מזבח געווידמעט הבעל און גרייט זיך פֿאַר שלאַכט קעגן די מדיאַניטעס. לויט גאָט 'ס אינסטרוקציעס, ער רימוווז סימבאָלס פון יידאַלאַטרי פאַרשפּרייט צווישן יסראַעליטעס אין דער צייט אַן אַקט וואָס אַנגגערז זיין שטאָט אָבער ערנז אים טויווע מיט גאָט. כּדי צו באַשטעטיקן זיין בייַזייַן און גיידאַנס, גיט גדעון אַ פעל צוויי מאָל פֿאַר אים ווי אַ צייכן אַ בקשה געגעבן דורך טוי אנטפלעקט בלויז אויף די פעל בשעת בעכעסקעם די אַרומיק ערד טרוקן אָדער פאַרקערט אַ באַשטעטיקונג וואָס שטארקן גדעון אין זיין ראָלע ווי אַ פירער אויסדערוויילט דורך גאָט .</w:t>
      </w:r>
    </w:p>
    <w:p/>
    <w:p>
      <w:r xmlns:w="http://schemas.openxmlformats.org/wordprocessingml/2006/main">
        <w:t xml:space="preserve">/6:1 און די קינדער פֿון ישׂראל האָבן געטאָן װאָס איז שלעכט אין די אױגן פֿון גאָט, און גאָט האָט זײ געגעבן אין דער האַנט פֿון מדין זיבן יאָר.</w:t>
      </w:r>
    </w:p>
    <w:p/>
    <w:p>
      <w:r xmlns:w="http://schemas.openxmlformats.org/wordprocessingml/2006/main">
        <w:t xml:space="preserve">די קינדער פֿון ישׂראל האָבן ניט צוגעהערט צו גאָט, און ער האָט זײ באַשטראָפֿט, אַזױ צו לאָזן מדין הערשן איבער זײ זיבן יאָר.</w:t>
      </w:r>
    </w:p>
    <w:p/>
    <w:p>
      <w:r xmlns:w="http://schemas.openxmlformats.org/wordprocessingml/2006/main">
        <w:t xml:space="preserve">1: קיין ענין ווי לאַנג מיר זענען פארבלאנדזשעט, גאָט וועט שטענדיק פאַרגעבן אונדז און ברענגען אונדז צוריק צו אים אויב מיר תשובה טאן און קער אַוועק פון אונדזער זינד.</w:t>
      </w:r>
    </w:p>
    <w:p/>
    <w:p>
      <w:r xmlns:w="http://schemas.openxmlformats.org/wordprocessingml/2006/main">
        <w:t xml:space="preserve">2: מיר מוזן שטענדיק בלייבן ווידזשאַלאַנט און ניט פאַרגעסן די האר און זיין לערנונגען, פֿאַר זיין שטראָף קענען זיין שטרענג.</w:t>
      </w:r>
    </w:p>
    <w:p/>
    <w:p>
      <w:r xmlns:w="http://schemas.openxmlformats.org/wordprocessingml/2006/main">
        <w:t xml:space="preserve">1: דניאל 9:9 - צו די האר אונדזער גאָט געהערט רחמנות און מחילה, כאָטש מיר האָבן ריבעלד קעגן אים.</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שופטים / 6:2 און די האַנט פֿון מדין איז געװאָרן אַקעגן ישׂראל, און פֿון װעגן די מִדיָנים האָבן די קינדער פֿון ישׂראל זײ געמאַכט די הײלן װאָס אין די בערג, און די הײלן, און פֿעסטונגען.</w:t>
      </w:r>
    </w:p>
    <w:p/>
    <w:p>
      <w:r xmlns:w="http://schemas.openxmlformats.org/wordprocessingml/2006/main">
        <w:t xml:space="preserve">די מִדיָנים האָבן געכאַפּט ישׂראל, און זײ געצװוּנגען זיך באַהאַלטן אין בערג, אין הײלן און פֿעסטונגען.</w:t>
      </w:r>
    </w:p>
    <w:p/>
    <w:p>
      <w:r xmlns:w="http://schemas.openxmlformats.org/wordprocessingml/2006/main">
        <w:t xml:space="preserve">1. גאָט 'ס אמונה אין צייט פון שוועריקייט</w:t>
      </w:r>
    </w:p>
    <w:p/>
    <w:p>
      <w:r xmlns:w="http://schemas.openxmlformats.org/wordprocessingml/2006/main">
        <w:t xml:space="preserve">2. האָפענונג אין די פּנים פון ומגליק</w:t>
      </w:r>
    </w:p>
    <w:p/>
    <w:p>
      <w:r xmlns:w="http://schemas.openxmlformats.org/wordprocessingml/2006/main">
        <w:t xml:space="preserve">1. רוימער 8:31-39</w:t>
      </w:r>
    </w:p>
    <w:p/>
    <w:p>
      <w:r xmlns:w="http://schemas.openxmlformats.org/wordprocessingml/2006/main">
        <w:t xml:space="preserve">ישעיה 41:10-13</w:t>
      </w:r>
    </w:p>
    <w:p/>
    <w:p>
      <w:r xmlns:w="http://schemas.openxmlformats.org/wordprocessingml/2006/main">
        <w:t xml:space="preserve">/6:3 און עס איז געװען, װי ישׂראל האָט פֿאַרזײט, אַזױ זײַנען אַרױפֿגעגאַנגען די מִדיָנים, און דער עמלק, און די קינדער פֿון מזרח, אױך זײ זײַנען אַרױפֿגעגאַנגען אױף זײ;</w:t>
      </w:r>
    </w:p>
    <w:p/>
    <w:p>
      <w:r xmlns:w="http://schemas.openxmlformats.org/wordprocessingml/2006/main">
        <w:t xml:space="preserve">ישראל האָט געליטן אַ גרויסער דריקונג פון די מדיינים, עמלקים און קינדער פון מזרח.</w:t>
      </w:r>
    </w:p>
    <w:p/>
    <w:p>
      <w:r xmlns:w="http://schemas.openxmlformats.org/wordprocessingml/2006/main">
        <w:t xml:space="preserve">1. גאָט ס מענטשן אונטער אַטאַק: אָוווערקאַמינג דריקונג דורך אמונה און ריזיליאַנס</w:t>
      </w:r>
    </w:p>
    <w:p/>
    <w:p>
      <w:r xmlns:w="http://schemas.openxmlformats.org/wordprocessingml/2006/main">
        <w:t xml:space="preserve">2. דער כוח פון אחדות: שטייען צוזאמען קעגן דעם שונא</w:t>
      </w:r>
    </w:p>
    <w:p/>
    <w:p>
      <w:r xmlns:w="http://schemas.openxmlformats.org/wordprocessingml/2006/main">
        <w:t xml:space="preserve">1. סאַם 46: 3-1 "גאָט איז אונדזער אָפּדאַך און שטאַרקייט, אַ זייער פאָרשטעלן הילף אין קאָנפליקט. דעריבער וועלן מיר ניט מורא, כאָטש די ערד וועט זיין אַוועקגענומען, און כאָטש די בערג זענען געפירט אין די מיטן פון די ים; אירע וואסערן ברילן און ווערן דערשראקן, הגם די בערג ציטערן פון זיינע געשווילעכץ.</w:t>
      </w:r>
    </w:p>
    <w:p/>
    <w:p>
      <w:r xmlns:w="http://schemas.openxmlformats.org/wordprocessingml/2006/main">
        <w:t xml:space="preserve">2. מתיא 28:20 "לערנט זיי צו אָבסערווירן אַלע זאכן וואָס איך האָבן באפוילן איר: און זע, איך בין מיט איר שטענדיק, ביז דעם סוף פון דער וועלט. אמן."</w:t>
      </w:r>
    </w:p>
    <w:p/>
    <w:p>
      <w:r xmlns:w="http://schemas.openxmlformats.org/wordprocessingml/2006/main">
        <w:t xml:space="preserve">שופטים / 6:4 און זײ האָבן געלעגערט אױף זײ, און האָבן פֿאַרטיליקט די תּפֿיסה פֿון דער ערד, ביז דו קומסט קײן עזה, און האָבן ניט איבערגעלאָזט קײן שפּײַז פֿאַר ישׂראל, ניט שאָף, און ניט אָקס, און ניט אײזל.</w:t>
      </w:r>
    </w:p>
    <w:p/>
    <w:p>
      <w:r xmlns:w="http://schemas.openxmlformats.org/wordprocessingml/2006/main">
        <w:t xml:space="preserve">די מדין האבן צעשטערט דעם שניט פון ישראל, זיי האבן געלאזט אן פרנסה.</w:t>
      </w:r>
    </w:p>
    <w:p/>
    <w:p>
      <w:r xmlns:w="http://schemas.openxmlformats.org/wordprocessingml/2006/main">
        <w:t xml:space="preserve">1: גאָט וועט צושטעלן אונדז אַפֿילו אין אונדזער דאַרקאַסט טעג.</w:t>
      </w:r>
    </w:p>
    <w:p/>
    <w:p>
      <w:r xmlns:w="http://schemas.openxmlformats.org/wordprocessingml/2006/main">
        <w:t xml:space="preserve">2: דו זאלסט נישט זיין דיסקערידזשד דורך די שווער צייט איר פּנים.</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דעוטעראָנאָמי 31: 6 - "זייט שטאַרק און העלדיש. זאָלסט ניט מורא האָבן און ניט זיין דערשראָקן פון זיי, ווייַל עס איז יהוה דיין גאָט וואָס גייט מיט דיר; ער וועט ניט לאָזן דיך און ניט פאַרלאָזן דיך.</w:t>
      </w:r>
    </w:p>
    <w:p/>
    <w:p>
      <w:r xmlns:w="http://schemas.openxmlformats.org/wordprocessingml/2006/main">
        <w:t xml:space="preserve">/6:5 װאָרום זײ זײַנען אַרױפֿגעגאַנגען מיט זײערע בהמות און מיט זײערע געצעלטן, און זײ זײַנען געקומען װי גראָזלעך פֿאַר אַ סך; װאָרום זײ און זײערע קעמלען זײַנען געװען אָן צאָל, און זײ זײַנען אַרײַן אין לאַנד עס צו פֿאַרטיליקן.</w:t>
      </w:r>
    </w:p>
    <w:p/>
    <w:p>
      <w:r xmlns:w="http://schemas.openxmlformats.org/wordprocessingml/2006/main">
        <w:t xml:space="preserve">די מדיינים האָבן אַריינגעדרונגען אין ארץ ישראל מיט אַ מאַסיוו אַרמיי וואָס איז געווען אַזוי גרויס אַז עס האָט אויסגעזען ווי אַ שוועמל פון היישעריק.</w:t>
      </w:r>
    </w:p>
    <w:p/>
    <w:p>
      <w:r xmlns:w="http://schemas.openxmlformats.org/wordprocessingml/2006/main">
        <w:t xml:space="preserve">1. דער האר איז הערשער: אפילו אין אונדזער פינצטער שעה, זיין מאַכט איז גרעסער ווי קיין פייַנט.</w:t>
      </w:r>
    </w:p>
    <w:p/>
    <w:p>
      <w:r xmlns:w="http://schemas.openxmlformats.org/wordprocessingml/2006/main">
        <w:t xml:space="preserve">2. זיין בראַווע: דו זאלסט נישט זיין ינטימידייטיד דורך שאַנסן וואָס ויסקומען ינסערמאַונטאַבאַל.</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שופטים / 6:6 און ישׂראל איז געװען זײער אָרעם פֿון װעגן די מִדיָנים; און די קינדער פֿון ישׂראל האָבן געשריען צו גאָט.</w:t>
      </w:r>
    </w:p>
    <w:p/>
    <w:p>
      <w:r xmlns:w="http://schemas.openxmlformats.org/wordprocessingml/2006/main">
        <w:t xml:space="preserve">די יסראַעליטעס זענען געווען זייער אָרעם דורך די מדין און געשריגן צו די האר פֿאַר הילף.</w:t>
      </w:r>
    </w:p>
    <w:p/>
    <w:p>
      <w:r xmlns:w="http://schemas.openxmlformats.org/wordprocessingml/2006/main">
        <w:t xml:space="preserve">1. געשריגן צו גאָט אין צייט פון נויט.</w:t>
      </w:r>
    </w:p>
    <w:p/>
    <w:p>
      <w:r xmlns:w="http://schemas.openxmlformats.org/wordprocessingml/2006/main">
        <w:t xml:space="preserve">2. לערנען צו צוטרוי גאָט אין צייט פון שוועריקייט.</w:t>
      </w:r>
    </w:p>
    <w:p/>
    <w:p>
      <w:r xmlns:w="http://schemas.openxmlformats.org/wordprocessingml/2006/main">
        <w:t xml:space="preserve">1. סאַם 34:17 "ווען די צדיקים שרייַען, די האר הערט און מציל זיי אויס פון אַלע זייערע צרות."</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/6:7 און עס איז געװען, אַז די קינדער פֿון ישׂראל האָבן געשריען צו גאָט פֿון װעגן די מִדיָנים,</w:t>
      </w:r>
    </w:p>
    <w:p/>
    <w:p>
      <w:r xmlns:w="http://schemas.openxmlformats.org/wordprocessingml/2006/main">
        <w:t xml:space="preserve">די קינדער פֿון ישׂראל האָבן געשריגן צו גאָט צו הילף קעגן די מִדיָנים.</w:t>
      </w:r>
    </w:p>
    <w:p/>
    <w:p>
      <w:r xmlns:w="http://schemas.openxmlformats.org/wordprocessingml/2006/main">
        <w:t xml:space="preserve">1. די מאַכט פון תפילה: ווי רופט אויס צו די האר קענען יבערמאַכן אונדזער לעבן</w:t>
      </w:r>
    </w:p>
    <w:p/>
    <w:p>
      <w:r xmlns:w="http://schemas.openxmlformats.org/wordprocessingml/2006/main">
        <w:t xml:space="preserve">2. איבערקומן דריקונג: שטייענדיק פעסט קעגן די מדין</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סאַם 50:15 - און רופן צו מיר אין דעם טאָג פון קאָנפליקט; איך וועל דיך מציל זיין, און דו וועסט מיך אכפערן.</w:t>
      </w:r>
    </w:p>
    <w:p/>
    <w:p>
      <w:r xmlns:w="http://schemas.openxmlformats.org/wordprocessingml/2006/main">
        <w:t xml:space="preserve">/6:8 און גאָט האָט געשיקט אַ נבֿיא צו די קינדער פֿון ישׂראל, װאָס האָט צו זײ געזאָגט: אַזױ האָט געזאָגט יהוה דער גאָט פֿון ישׂראל: איך האָב אײַך אַרױפֿגעבראַכט פֿון מִצרַיִם, און אײַך אַרױסגעצױגן פֿון דעם קנעכטשאַפֿט;</w:t>
      </w:r>
    </w:p>
    <w:p/>
    <w:p>
      <w:r xmlns:w="http://schemas.openxmlformats.org/wordprocessingml/2006/main">
        <w:t xml:space="preserve">גאָט האָט געשיקט אַ נביא צו דערמאָנען די יסראַעליטעס אַז ער האט מציל זיי פון קנעכטשאפט אין מצרים.</w:t>
      </w:r>
    </w:p>
    <w:p/>
    <w:p>
      <w:r xmlns:w="http://schemas.openxmlformats.org/wordprocessingml/2006/main">
        <w:t xml:space="preserve">1: גאָט ס דעליוועראַנס - די האר רעסקיוד די יסראַעליטעס פון שקלאַפֿערייַ און געגעבן זיי אַ נייַ לעבן, רימיינדינג אונדז פון זיין חן און רחמנות.</w:t>
      </w:r>
    </w:p>
    <w:p/>
    <w:p>
      <w:r xmlns:w="http://schemas.openxmlformats.org/wordprocessingml/2006/main">
        <w:t xml:space="preserve">2: גאָט 'ס פאַיטהפולנעסס - גאָט איז געטרייַ צו זיין הבטחות און וועט שטענדיק זיין דאָרט פֿאַר אונדז קיין ענין ווי האַרט די סיטואַציע קען זיין.</w:t>
      </w:r>
    </w:p>
    <w:p/>
    <w:p>
      <w:r xmlns:w="http://schemas.openxmlformats.org/wordprocessingml/2006/main">
        <w:t xml:space="preserve">/1:עקסאָדוס 8-3:7 און גאָט האָט געזאָגט: פֿאַרװאָס האָב איך געזען די פּײַן פֿון מײַן פֿאָלק װאָס אין מִצרַיִם, און איך האָב געהערט זײער געשרײ פֿון װעגן זײערע אַרבעטער; װאָרום איך װײס זײערע צער; און איך בין אַראָפּגעקומען זיי מציל צו זײַן פֿון דער האַנט פֿון די מִצרים, און זײ אַרױפֿצוברענגען פֿון יענעם לאַנד צו אַ גוטן לאַנד און אַ גרױסן, צו אַ לאַנד װאָס פֿליסט מיט מילך און האָניק.</w:t>
      </w:r>
    </w:p>
    <w:p/>
    <w:p>
      <w:r xmlns:w="http://schemas.openxmlformats.org/wordprocessingml/2006/main">
        <w:t xml:space="preserve">2: ישעיהו 43:2 -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/6:9 און איך האָב אײַך מציל געװען פֿון דער האַנט פֿון די מִצרים, און פֿון דער האַנט פֿון אַלע װאָס האָבן אײַך געדריקט, און איך האָב זײ אַרױסגעטריבן פֿון פֿאַר דיר, און דיר געגעבן זײער לאַנד;</w:t>
      </w:r>
    </w:p>
    <w:p/>
    <w:p>
      <w:r xmlns:w="http://schemas.openxmlformats.org/wordprocessingml/2006/main">
        <w:t xml:space="preserve">גאָט האָט מציל געװען די ישׂראלים פֿון זײערע דריקער, און האָט זײ געגעבן זײער לאַנד.</w:t>
      </w:r>
    </w:p>
    <w:p/>
    <w:p>
      <w:r xmlns:w="http://schemas.openxmlformats.org/wordprocessingml/2006/main">
        <w:t xml:space="preserve">1: גאָט איז געטרייַ, און שטענדיק האלט זיין הבטחות.</w:t>
      </w:r>
    </w:p>
    <w:p/>
    <w:p>
      <w:r xmlns:w="http://schemas.openxmlformats.org/wordprocessingml/2006/main">
        <w:t xml:space="preserve">2: גאָט איז אַ שטאַרק און לאַווינג גאָט וואָס ראטעוועט זיין מענטשן פון דריקונג.</w:t>
      </w:r>
    </w:p>
    <w:p/>
    <w:p>
      <w:r xmlns:w="http://schemas.openxmlformats.org/wordprocessingml/2006/main">
        <w:t xml:space="preserve">/1:עקסאָדוס 8-3:7 און גאָט האָט געזאָגט: פֿאַרװאָס האָב איך געזען די פּײַן פֿון מײַן פֿאָלק װאָס אין מִצרַיִם, און איך האָב געהערט זײער געשרײ פֿון װעגן זײערע אַרבעטער; װאָרום איך װײס זײערע צער; און איך בין אַראָפּגעקומען זיי מציל צו זײַן פֿון דער האַנט פֿון מִצרַיִם, און זיי אַרױפֿצוברענגען פֿון יענעם לאַנד צו אַ גוטן לאַנד און אַ גרױסן, צו אַ לאַנד װאָס פֿליסט מיט מילך און האָניק.</w:t>
      </w:r>
    </w:p>
    <w:p/>
    <w:p>
      <w:r xmlns:w="http://schemas.openxmlformats.org/wordprocessingml/2006/main">
        <w:t xml:space="preserve">2: סאַם 34:17 - די צדיקים וויינען, און די האר הערט, און מציל זיי פון אַלע זייערע צרות.</w:t>
      </w:r>
    </w:p>
    <w:p/>
    <w:p>
      <w:r xmlns:w="http://schemas.openxmlformats.org/wordprocessingml/2006/main">
        <w:t xml:space="preserve">משפטן /6:10 און איך האָב צו אײַך געזאָגט: איך בין יהוה אײַער גאָט; ניט מורא האָבן די געטער פון די אמורי, אין וועמענס לאַנד איר וווינען, אָבער איר האָט ניט צוגעהערט צו מיין קָול.</w:t>
      </w:r>
    </w:p>
    <w:p/>
    <w:p>
      <w:r xmlns:w="http://schemas.openxmlformats.org/wordprocessingml/2006/main">
        <w:t xml:space="preserve">גאָט דערמאנט די יסראַעליטעס אַז ער איז זייער גאָט און אַז זיי זאָל פאָלגן זיין קול אַנשטאָט פון די געטער פון די אמורי.</w:t>
      </w:r>
    </w:p>
    <w:p/>
    <w:p>
      <w:r xmlns:w="http://schemas.openxmlformats.org/wordprocessingml/2006/main">
        <w:t xml:space="preserve">1. מורא ניט: פאַרלאָזנ זיך אויף גאָט אין שווער צייט</w:t>
      </w:r>
    </w:p>
    <w:p/>
    <w:p>
      <w:r xmlns:w="http://schemas.openxmlformats.org/wordprocessingml/2006/main">
        <w:t xml:space="preserve">2. פאָלגן גאָט 'ס קול: צוגעהערט און אַקטינג אויף זיין ינסטראַקשאַנז</w:t>
      </w:r>
    </w:p>
    <w:p/>
    <w:p>
      <w:r xmlns:w="http://schemas.openxmlformats.org/wordprocessingml/2006/main">
        <w:t xml:space="preserve">1. דברים 31:8 - "און יהוה, ער איז דער וואָס גייט דיר פארויס; ער וועט זיין מיט דיר, ער וועט דיך ניט פאַרלאָזן און דיך ניט פאַרלאָזן; ניט מורא האָבן און ניט דערשראָקן.</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/6:11 און עס איז געקומען אַ מלאך פֿון גאָט, און האָט זיך געזעצט אונטער אַן דעמב װאָס אין עפֿרה, װאָס איז געװען צו יוֹאָשן דעם אביעזרי, און זײַן זון גדעון האָט געדרשט ווייץ בײַ דער ווייַן, זי צו באַהאַלטן פֿון די מִדיָנים.</w:t>
      </w:r>
    </w:p>
    <w:p/>
    <w:p>
      <w:r xmlns:w="http://schemas.openxmlformats.org/wordprocessingml/2006/main">
        <w:t xml:space="preserve">דער מלאך פון גאָט האָט באזוכט גדעון אונטער אַן דעמב אין עפרה בשעת ער איז געווען דרש ווייץ צו באַהאַלטן עס פון די מדיאַניץ.</w:t>
      </w:r>
    </w:p>
    <w:p/>
    <w:p>
      <w:r xmlns:w="http://schemas.openxmlformats.org/wordprocessingml/2006/main">
        <w:t xml:space="preserve">1. פֿאַרשטיין גאָט 'ס פּראָווידענטיאַל זאָרג אין די צווישן פון נויט</w:t>
      </w:r>
    </w:p>
    <w:p/>
    <w:p>
      <w:r xmlns:w="http://schemas.openxmlformats.org/wordprocessingml/2006/main">
        <w:t xml:space="preserve">2. געפֿינען שטאַרקייט אין צייט פון קאָנפליקט</w:t>
      </w:r>
    </w:p>
    <w:p/>
    <w:p>
      <w:r xmlns:w="http://schemas.openxmlformats.org/wordprocessingml/2006/main">
        <w:t xml:space="preserve">1.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/6:12 און דער מלאך פֿון גאָט האָט זיך באַװיזן צו אים, און האָט צו אים געזאָגט: גאָט איז מיט דיר, דו העלדיש מאַן.</w:t>
      </w:r>
    </w:p>
    <w:p/>
    <w:p>
      <w:r xmlns:w="http://schemas.openxmlformats.org/wordprocessingml/2006/main">
        <w:t xml:space="preserve">גאָט איז מיט די וואס זענען העלדיש און פול פון מוט.</w:t>
      </w:r>
    </w:p>
    <w:p/>
    <w:p>
      <w:r xmlns:w="http://schemas.openxmlformats.org/wordprocessingml/2006/main">
        <w:t xml:space="preserve">1: מוט איז שטאַרקייט - גאָט איז מיט אונדז ווען מיר נעמען מוט און שטיין אַרויף פֿאַר וואָס איז רעכט.</w:t>
      </w:r>
    </w:p>
    <w:p/>
    <w:p>
      <w:r xmlns:w="http://schemas.openxmlformats.org/wordprocessingml/2006/main">
        <w:t xml:space="preserve">2: גאָט איז אונדזער שטאַרקייט - מיר קענען זיין העלדיש און בראַווע ווען מיר געדענקען אַז גאָט איז מיט אונדז און וועט געבן אונדז שטאַרקייַט.</w:t>
      </w:r>
    </w:p>
    <w:p/>
    <w:p>
      <w:r xmlns:w="http://schemas.openxmlformats.org/wordprocessingml/2006/main">
        <w:t xml:space="preserve">1: ישעיהו 41: 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יהושע/1:9 האָב איך דיר ניט באַפֿױלן? זײט שטאַרק און שטאַרק, זאָלסט ניט מוֹרא האָבן, ניט דערשראָקן, װאָרום יהוה דײַן גאָט װעט זײַן מיט דיר װוּ נאָר דו גײסט.</w:t>
      </w:r>
    </w:p>
    <w:p/>
    <w:p>
      <w:r xmlns:w="http://schemas.openxmlformats.org/wordprocessingml/2006/main">
        <w:t xml:space="preserve">/6:13 האָט גדעון צו אים געזאָגט: גאָט, מײַן האַר, אױב גאָט איז מיט אונדז, פֿאַר װאָס איז דאָס אַלץ אונדז געטראָפֿן? און װוּ זײַנען אַלע זײַנע װוּנדער װאָס אונדזערע עלטערן האָבן אונדז דערצײלט, אַזױ צו זאָגן: האָט אונדז גאָט ניט אױפֿגעבראַכט פֿון מִצרַיִם? אָבער אַצונד האָט אונדז גאָט פֿאַרלאָזן, און אונדז געגעבן אין דער האַנט פֿון די מִדיָנים.</w:t>
      </w:r>
    </w:p>
    <w:p/>
    <w:p>
      <w:r xmlns:w="http://schemas.openxmlformats.org/wordprocessingml/2006/main">
        <w:t xml:space="preserve">גדעון פרעגט פאַרוואָס גאָט האָט זיי פאַרלאָזט און געלאָזט זיי איבערגעבן אין די הענט פון די מדיינים, טראָץ דעם וואָס זייערע עלטערן האָבן זיי געזאָגט, אַז גאָט האָט זיי אַרויסגעבראַכט פון מצרים.</w:t>
      </w:r>
    </w:p>
    <w:p/>
    <w:p>
      <w:r xmlns:w="http://schemas.openxmlformats.org/wordprocessingml/2006/main">
        <w:t xml:space="preserve">1. די טשאַלאַנדזשיז פון אמונה: שטייענדיק אין די צווישן פון שוועריקייטן</w:t>
      </w:r>
    </w:p>
    <w:p/>
    <w:p>
      <w:r xmlns:w="http://schemas.openxmlformats.org/wordprocessingml/2006/main">
        <w:t xml:space="preserve">2. ווען גאָט מיינט ניטאָ: פּערסאַוויר אין צוטרוי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13: 5-6 - האַלטן דיין לעבן פריי פון די ליבע פון געלט און זיין צופרידן מיט וואָס איר האָט, ווייַל גאָט האט געזאגט, קיינמאָל וועט איך לאָזן איר; איך װעל דיך קײנמאָל ניט פֿאַרלאָזן. אַזױ זאָגן מיר מיט בטחון: גאָט איז מײַן העלפֿער; איך וועל נישט מורא האבן. וואָס קענען מיר טאָן מיר מאָרטאַלז?</w:t>
      </w:r>
    </w:p>
    <w:p/>
    <w:p>
      <w:r xmlns:w="http://schemas.openxmlformats.org/wordprocessingml/2006/main">
        <w:t xml:space="preserve">/6:14 און גאָט האָט אים אָנגעקוקט, און האָט געזאָגט: גײ אין דער דאָזיקער כּוח, און װעסט מציל זײַן ישׂראל פֿון דער האַנט פֿון די מִדיָנים; האָב איך דיך ניט געשיקט?</w:t>
      </w:r>
    </w:p>
    <w:p/>
    <w:p>
      <w:r xmlns:w="http://schemas.openxmlformats.org/wordprocessingml/2006/main">
        <w:t xml:space="preserve">גאָט רופט גדעון צו פירן די יסראַעליטעס קעגן די מדיאַניטעס און הבטחות צו זיין מיט אים.</w:t>
      </w:r>
    </w:p>
    <w:p/>
    <w:p>
      <w:r xmlns:w="http://schemas.openxmlformats.org/wordprocessingml/2006/main">
        <w:t xml:space="preserve">1. "גאָט ס רוף אויף אונדזער לעבן: פאָלגעוודיקייַט און נצחון"</w:t>
      </w:r>
    </w:p>
    <w:p/>
    <w:p>
      <w:r xmlns:w="http://schemas.openxmlformats.org/wordprocessingml/2006/main">
        <w:t xml:space="preserve">2. "גאָט ס שטאַרקייט אין אונדזער שוואַכקייַט"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קאָרינטהיאַנס 12: 9 - "אבער ער האט געזאגט צו מיר, 'מייַן חן איז גענוג פֿאַר דיר, פֿאַר מיין מאַכט איז געמאכט גאנץ אין שוואַכקייַט."</w:t>
      </w:r>
    </w:p>
    <w:p/>
    <w:p>
      <w:r xmlns:w="http://schemas.openxmlformats.org/wordprocessingml/2006/main">
        <w:t xml:space="preserve">/6:15 און ער האָט צו אים געזאָגט: גאָט, מיט װאָס זאָל איך העלפֿן ישׂראל? זע, מײַן משפּחה איז אָרעמאַן אין מנשה, און איך בין דער קלענסטער אין מײַן פֿאָטערס הױז.</w:t>
      </w:r>
    </w:p>
    <w:p/>
    <w:p>
      <w:r xmlns:w="http://schemas.openxmlformats.org/wordprocessingml/2006/main">
        <w:t xml:space="preserve">גדעון ווערט געבעטן דורך מלאך ה' צו ראטעווען ישראל, אבער ער ווערט איבערגעשראקן פון זיין אייגענעם חוש פון אומפאקט, ווייל זיין משפחה איז ארעמע און ער איז דער קלענסטער אין הויז.</w:t>
      </w:r>
    </w:p>
    <w:p/>
    <w:p>
      <w:r xmlns:w="http://schemas.openxmlformats.org/wordprocessingml/2006/main">
        <w:t xml:space="preserve">1. אָוווערקאַמינג ינאַדאַקוואַסי: לערנען צו טרעטן אויס אין אמונה</w:t>
      </w:r>
    </w:p>
    <w:p/>
    <w:p>
      <w:r xmlns:w="http://schemas.openxmlformats.org/wordprocessingml/2006/main">
        <w:t xml:space="preserve">2. דער כוח פון דער קלענסטער: א שיעור פון גדעון</w:t>
      </w:r>
    </w:p>
    <w:p/>
    <w:p>
      <w:r xmlns:w="http://schemas.openxmlformats.org/wordprocessingml/2006/main">
        <w:t xml:space="preserve">1. מתיא 14:28-31 - יאָשקע רופט פעטרוס צו טרעטן אויס פון די שיפל</w:t>
      </w:r>
    </w:p>
    <w:p/>
    <w:p>
      <w:r xmlns:w="http://schemas.openxmlformats.org/wordprocessingml/2006/main">
        <w:t xml:space="preserve">2. 2 קאָרינטהיאַנס 12: 7-10 - פאולוס ס דערפאַרונג פון בעת מאַכט אין שוואַכקייַט</w:t>
      </w:r>
    </w:p>
    <w:p/>
    <w:p>
      <w:r xmlns:w="http://schemas.openxmlformats.org/wordprocessingml/2006/main">
        <w:t xml:space="preserve">/6:16 און גאָט האָט צו אים געזאָגט: פֿאַר װאָר, איך װעל זײַן מיט דיר, און װעסט שלאָגן די מִדיָנים אַזױ װי אײן מאַן.</w:t>
      </w:r>
    </w:p>
    <w:p/>
    <w:p>
      <w:r xmlns:w="http://schemas.openxmlformats.org/wordprocessingml/2006/main">
        <w:t xml:space="preserve">דער האר האט צוגעזאגט צו העלפן גדעון קעמפן די מידיאַן.</w:t>
      </w:r>
    </w:p>
    <w:p/>
    <w:p>
      <w:r xmlns:w="http://schemas.openxmlformats.org/wordprocessingml/2006/main">
        <w:t xml:space="preserve">1. צוטרוי אין די האר ס הבטחות - דזשודגעס 6:16</w:t>
      </w:r>
    </w:p>
    <w:p/>
    <w:p>
      <w:r xmlns:w="http://schemas.openxmlformats.org/wordprocessingml/2006/main">
        <w:t xml:space="preserve">2. זייַענדיק בראַווע אין די פּנים פון אַדווערסיטי - דזשודגעס 6:16</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/6:17 און ער האָט צו אים געזאָגט: אױב אַצונד האָב איך געפֿונען חן אין דײַנע אױגן, װײַז מיר אַ צײכן, אַז דו רעדסט מיט מיר.</w:t>
      </w:r>
    </w:p>
    <w:p/>
    <w:p>
      <w:r xmlns:w="http://schemas.openxmlformats.org/wordprocessingml/2006/main">
        <w:t xml:space="preserve">גדעון בעט אַ צייכן פון דעם מלאך פון די האר צו באַשטעטיקן אַז ער רעדט צו אים.</w:t>
      </w:r>
    </w:p>
    <w:p/>
    <w:p>
      <w:r xmlns:w="http://schemas.openxmlformats.org/wordprocessingml/2006/main">
        <w:t xml:space="preserve">1. די מאַכט פון אמונה: ווי גדעאָנס בקשה פֿאַר אַ צייכן אַנטפּלעקט זיין אמונה</w:t>
      </w:r>
    </w:p>
    <w:p/>
    <w:p>
      <w:r xmlns:w="http://schemas.openxmlformats.org/wordprocessingml/2006/main">
        <w:t xml:space="preserve">2. דיסערנמאַנט אין תפילה: לערנען צו הערן גאָט 'ס קול אין ומזיכער צייט</w:t>
      </w:r>
    </w:p>
    <w:p/>
    <w:p>
      <w:r xmlns:w="http://schemas.openxmlformats.org/wordprocessingml/2006/main">
        <w:t xml:space="preserve">1. העברעווס 11: 1 - "איצט אמונה איז די מאַטעריע פון די האָפענונג פֿאַר, די זאָגן פון זאכן ניט געזען."</w:t>
      </w:r>
    </w:p>
    <w:p/>
    <w:p>
      <w:r xmlns:w="http://schemas.openxmlformats.org/wordprocessingml/2006/main">
        <w:t xml:space="preserve">2. יוחנן 16:13 - "ווען ער, דער גייסט פון אמת, איז געקומען, ער וועט פירן איר אין אַלע אמת."</w:t>
      </w:r>
    </w:p>
    <w:p/>
    <w:p>
      <w:r xmlns:w="http://schemas.openxmlformats.org/wordprocessingml/2006/main">
        <w:t xml:space="preserve">שופטים 6:18 גײ ניט אַװעק פֿון דאַנען, איך בעט דיך, ביז איך קום צו דיר, און איך ברענג אַרױס מײַן מתּנה, און שטעל זי פֿאַר דיר. האָט ער געזאָגט: איך װעל בלײַבן ביז דו װעסט װידער קומען.</w:t>
      </w:r>
    </w:p>
    <w:p/>
    <w:p>
      <w:r xmlns:w="http://schemas.openxmlformats.org/wordprocessingml/2006/main">
        <w:t xml:space="preserve">גדעון האָט געבעטן דעם מלאך ה' ער זאָל וואַרטן ביז ער וועט ברענגען פאַר אים אַ מתּנה. דער מלאך מסכים צו וואַרטן.</w:t>
      </w:r>
    </w:p>
    <w:p/>
    <w:p>
      <w:r xmlns:w="http://schemas.openxmlformats.org/wordprocessingml/2006/main">
        <w:t xml:space="preserve">1. ווארטן אויף גאָט און זיין טיימינג</w:t>
      </w:r>
    </w:p>
    <w:p/>
    <w:p>
      <w:r xmlns:w="http://schemas.openxmlformats.org/wordprocessingml/2006/main">
        <w:t xml:space="preserve">2. לערנען געדולד אין אונדזער וואָכעדיק לעבן</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5:7-8 דעריבער זיין געדולדיק,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 זייט אויך געדולדיק; באַפֿעסטיקט אײַערע הערצער, װאָרום דער קומען פֿון גאָט איז דערנענטערט.</w:t>
      </w:r>
    </w:p>
    <w:p/>
    <w:p>
      <w:r xmlns:w="http://schemas.openxmlformats.org/wordprocessingml/2006/main">
        <w:t xml:space="preserve">/6:19 און גדעון איז אַרײַן, און האָט געמאַכט אַ גיד, און מצות פֿון אַן אֵיפֿה מעל; דאָס פֿלײש האָט ער אַרײַנגעלייגט אין אַ קאָרב, און דעם יויך אַרײַנגעטאָן אין אַ טאָפּ, און אַרױסגעצױגן צו אים אונטערן דעמב. , און דערלאנגט עס.</w:t>
      </w:r>
    </w:p>
    <w:p/>
    <w:p>
      <w:r xmlns:w="http://schemas.openxmlformats.org/wordprocessingml/2006/main">
        <w:t xml:space="preserve">גדעון האָט צוגעגרייט אַ קרבן פון אַ קינד און מצות פֿאַר גאָט.</w:t>
      </w:r>
    </w:p>
    <w:p/>
    <w:p>
      <w:r xmlns:w="http://schemas.openxmlformats.org/wordprocessingml/2006/main">
        <w:t xml:space="preserve">1. דערלויבן גאָט צו פירן אונדז אין קרבן</w:t>
      </w:r>
    </w:p>
    <w:p/>
    <w:p>
      <w:r xmlns:w="http://schemas.openxmlformats.org/wordprocessingml/2006/main">
        <w:t xml:space="preserve">2. די שטאַרקייט מיר געפֿינען אין ומבאַדינגט פאָלגעוודיקייַט</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/6:20 און דער מלאך פֿון גאָט האָט צו אים געזאָגט: נעם דאָס פֿלײש און די מצות, און לײג זײ אױף דעם דאָזיקן שטײן, און גיסט אױס דעם יויך. און ער האָט אַזוי געטאָן.</w:t>
      </w:r>
    </w:p>
    <w:p/>
    <w:p>
      <w:r xmlns:w="http://schemas.openxmlformats.org/wordprocessingml/2006/main">
        <w:t xml:space="preserve">דער מלאך פון גאָט האָט געזאָגט צו גדעון צו לייגן די פלייש און די מצות אויף אַ שטיין און גיסן אויס די יויך.</w:t>
      </w:r>
    </w:p>
    <w:p/>
    <w:p>
      <w:r xmlns:w="http://schemas.openxmlformats.org/wordprocessingml/2006/main">
        <w:t xml:space="preserve">1. דערקענען גאָט ס גיידאַנס אין שווער סיטואַטיאָנס</w:t>
      </w:r>
    </w:p>
    <w:p/>
    <w:p>
      <w:r xmlns:w="http://schemas.openxmlformats.org/wordprocessingml/2006/main">
        <w:t xml:space="preserve">2. פאָלגעוודיקייַט צו גאָט 'ס וועט</w:t>
      </w:r>
    </w:p>
    <w:p/>
    <w:p>
      <w:r xmlns:w="http://schemas.openxmlformats.org/wordprocessingml/2006/main">
        <w:t xml:space="preserve">1. מתיא 7:24-27 (דעריבער ווער סע הערט די רייד פון מייַן, און טוט זיי, איך וועל געגליכן אים צו אַ קלוג מענטש, וואָס האָט געבויט זיין הויז אויף אַ שטיין)</w:t>
      </w:r>
    </w:p>
    <w:p/>
    <w:p>
      <w:r xmlns:w="http://schemas.openxmlformats.org/wordprocessingml/2006/main">
        <w:t xml:space="preserve">2. יעקב 1:22 (אבער זייט איר טוערס פון דעם וואָרט, און ניט צוהערערס בלויז, נאַרן דיין זיך)</w:t>
      </w:r>
    </w:p>
    <w:p/>
    <w:p>
      <w:r xmlns:w="http://schemas.openxmlformats.org/wordprocessingml/2006/main">
        <w:t xml:space="preserve">/6:21 און דער מלאך פֿון גאָט האָט אַרױסגעצױגן דעם עק פֿון דעם שטעקן װאָס אין זײַן האַנט, און האָט אָנגערירט דאָס פֿלײש און די מצות; און עס איז אױפֿגעשטאַנען פֿײַער פֿון פֿעלדז, און האָט פֿאַרצערט דאָס פֿלײש און די מצות. דענצמאָל איז דער מלאך ה' אַװעקגעגאַנגען פֿון זײַנע אױגן.</w:t>
      </w:r>
    </w:p>
    <w:p/>
    <w:p>
      <w:r xmlns:w="http://schemas.openxmlformats.org/wordprocessingml/2006/main">
        <w:t xml:space="preserve">דער מלאך פון גאָט האָט גענוצט זיין שטעקן צו מאַכן פייער ארויס פון די שטיין און פאַרברענען די פלייש און מצות.</w:t>
      </w:r>
    </w:p>
    <w:p/>
    <w:p>
      <w:r xmlns:w="http://schemas.openxmlformats.org/wordprocessingml/2006/main">
        <w:t xml:space="preserve">1: מיר זאָל זיין גרייט צו זיין געוויינט דורך די האר צו ויספירן זיין וועט.</w:t>
      </w:r>
    </w:p>
    <w:p/>
    <w:p>
      <w:r xmlns:w="http://schemas.openxmlformats.org/wordprocessingml/2006/main">
        <w:t xml:space="preserve">2: מיר זאָל האָבן אמונה אַז די האר קענען נוצן אונדז, אפילו ווען מיר פילן ינאַדאַקוואַט.</w:t>
      </w:r>
    </w:p>
    <w:p/>
    <w:p>
      <w:r xmlns:w="http://schemas.openxmlformats.org/wordprocessingml/2006/main">
        <w:t xml:space="preserve">1: מתיא 17:20 - ער האט געזאגט צו זיי, ווייַל פון דיין קליין אמונה. װאָרום באמת, איך זאָג אײַך, אױב איר האָט אמונה װי אַ קערבל זענעפט, װעט איר זאָגן צו דעם דאָזיקן באַרג: מאַך פֿון דאַנען אַהין, און עס װעט זיך רירן, און גאָרנישט װעט אײַך זײַן אוממעגלעך.</w:t>
      </w:r>
    </w:p>
    <w:p/>
    <w:p>
      <w:r xmlns:w="http://schemas.openxmlformats.org/wordprocessingml/2006/main">
        <w:t xml:space="preserve">2: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/6:22 און אַז גדעון האָט דערזען אַז ער איז אַ מלאך פֿון גאָט, האָט גדעון געזאָגט: װײ, יהוה גאָט! װאָרום װײַל איך האָב געזען אַ מלאך פֿון גאָט פּנים צו פּנים.</w:t>
      </w:r>
    </w:p>
    <w:p/>
    <w:p>
      <w:r xmlns:w="http://schemas.openxmlformats.org/wordprocessingml/2006/main">
        <w:t xml:space="preserve">גדעון האָט געזען אַ מלאך פון גאָט און איז געווען אָנגעפילט מיט יראה.</w:t>
      </w:r>
    </w:p>
    <w:p/>
    <w:p>
      <w:r xmlns:w="http://schemas.openxmlformats.org/wordprocessingml/2006/main">
        <w:t xml:space="preserve">1. יירעס - האַקאָוועד אין די בייַזייַן פון די האר</w:t>
      </w:r>
    </w:p>
    <w:p/>
    <w:p>
      <w:r xmlns:w="http://schemas.openxmlformats.org/wordprocessingml/2006/main">
        <w:t xml:space="preserve">2. יקספּיריאַנסינג גאָט 'ס בייַזייַן</w:t>
      </w:r>
    </w:p>
    <w:p/>
    <w:p>
      <w:r xmlns:w="http://schemas.openxmlformats.org/wordprocessingml/2006/main">
        <w:t xml:space="preserve">1. סאַם 46:10 זייט שטיל, און וויסן אַז איך בין גאָט.</w:t>
      </w:r>
    </w:p>
    <w:p/>
    <w:p>
      <w:r xmlns:w="http://schemas.openxmlformats.org/wordprocessingml/2006/main">
        <w:t xml:space="preserve">2. העברעווס 12:28-29 דעריבער לאָזן אונדז זיין דאַנקבאַר פֿאַר באקומען אַ מלכות וואָס קענען ניט זיין אויפגעטרייסלט, און אַזוי לאָזן אונדז פאָרשלאָגן צו גאָט פּאַסיק דינען, מיט מורא און יראת כבוד, פֿאַר אונדזער גאָט איז אַ קאַנסומינג פייַער.</w:t>
      </w:r>
    </w:p>
    <w:p/>
    <w:p>
      <w:r xmlns:w="http://schemas.openxmlformats.org/wordprocessingml/2006/main">
        <w:t xml:space="preserve">שופטים / 6:23 און גאָט האָט צו אים געזאָגט: שלום זאָל דיר זײַן; זאָלסט ניט מורא האָבן: דו װעסט ניט שטאַרבן.</w:t>
      </w:r>
    </w:p>
    <w:p/>
    <w:p>
      <w:r xmlns:w="http://schemas.openxmlformats.org/wordprocessingml/2006/main">
        <w:t xml:space="preserve">גאָט האָט גערעדט צו גדעון, אים פֿאַרזיכערט, אַז ער װעט ניט שטאַרבן.</w:t>
      </w:r>
    </w:p>
    <w:p/>
    <w:p>
      <w:r xmlns:w="http://schemas.openxmlformats.org/wordprocessingml/2006/main">
        <w:t xml:space="preserve">1. מוט אין פּנים פון מורא - ניצן גדעאָנס געשיכטע צו ענטפֿערן די קשיא, "ווי קען איך געפֿינען מוט צו פּנים מיין פירז?".</w:t>
      </w:r>
    </w:p>
    <w:p/>
    <w:p>
      <w:r xmlns:w="http://schemas.openxmlformats.org/wordprocessingml/2006/main">
        <w:t xml:space="preserve">2. גאָט ס פּראַטעקשאַן - ויספאָרשן די מאַכט פון גאָט ס שוץ און פארזיכערונג אין גדעאָן ס געשיכטע.</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יוחנן 10:27-30 - מייַן שעפּס הערן מיין קול, און איך וויסן זיי, און זיי נאָכפאָלגן מיר. איך גיב זיי אייביק לעבן, און זיי וועלן קיינמאָל אומקומען, און קיין איינער וועט אַרויסריסן זיי פון מיין האַנט.</w:t>
      </w:r>
    </w:p>
    <w:p/>
    <w:p>
      <w:r xmlns:w="http://schemas.openxmlformats.org/wordprocessingml/2006/main">
        <w:t xml:space="preserve">/6:24 און גדעון האָט דאָרטן געבױט אַ מזבח צו גאָט, און האָט אים גערופֿן יהוה-שלום;</w:t>
      </w:r>
    </w:p>
    <w:p/>
    <w:p>
      <w:r xmlns:w="http://schemas.openxmlformats.org/wordprocessingml/2006/main">
        <w:t xml:space="preserve">גדעון האָט געבױט אַ מזבח צו גאָט, און האָט אים גערופֿן יהוה-שלום.</w:t>
      </w:r>
    </w:p>
    <w:p/>
    <w:p>
      <w:r xmlns:w="http://schemas.openxmlformats.org/wordprocessingml/2006/main">
        <w:t xml:space="preserve">1. גאָט 'ס שלום: רילייינג אויף די האר אין צייט פון קאָנפליקט</w:t>
      </w:r>
    </w:p>
    <w:p/>
    <w:p>
      <w:r xmlns:w="http://schemas.openxmlformats.org/wordprocessingml/2006/main">
        <w:t xml:space="preserve">2. די מאַכט פון דעדיקאַציע: לעבן אויס דיין אמונה דורך סערוויס</w:t>
      </w:r>
    </w:p>
    <w:p/>
    <w:p>
      <w:r xmlns:w="http://schemas.openxmlformats.org/wordprocessingml/2006/main">
        <w:t xml:space="preserve">1.ישעיה 9:6 - פֿאַר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אייביק פאטער, פּרינס פון שלום.</w:t>
      </w:r>
    </w:p>
    <w:p/>
    <w:p>
      <w:r xmlns:w="http://schemas.openxmlformats.org/wordprocessingml/2006/main">
        <w:t xml:space="preserve">2.פיליפּפּיאַנס 4:7 -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/6:25 און עס איז געװען אין דער זעלביקער נאַכט, האָט גאָט צו אים געזאָגט: נעם דײַן פֿאָטערס יונגן אָקס, דעם צװײטן אָקס פֿון זיבן יאָר אַלט, און װארפן אַראָפּ דעם מזבח פון בַעַל װאָס דײַן פֿאָטער האָט, און שנײד אַראָפּ. דער גראָד וואָס איז דערביי:</w:t>
      </w:r>
    </w:p>
    <w:p/>
    <w:p>
      <w:r xmlns:w="http://schemas.openxmlformats.org/wordprocessingml/2006/main">
        <w:t xml:space="preserve">גאָט האָט באַפֿױלן גדעון צו צערײַסן דעם מזבח פֿון בַעַל און דעם גרױס לעבן אים.</w:t>
      </w:r>
    </w:p>
    <w:p/>
    <w:p>
      <w:r xmlns:w="http://schemas.openxmlformats.org/wordprocessingml/2006/main">
        <w:t xml:space="preserve">1: מיר מוזן זיין גרייט צו פאָלגן גאָט 'ס קאַמאַנדז, קיין ענין ווי שווער זיי זאלן זיין.</w:t>
      </w:r>
    </w:p>
    <w:p/>
    <w:p>
      <w:r xmlns:w="http://schemas.openxmlformats.org/wordprocessingml/2006/main">
        <w:t xml:space="preserve">2: רירנדיק אפגעטער אין אונדזער לעבן ברענגט פרייהייט און פרייד, ווי מיר צוטרוי אין גאָט 'ס וועג.</w:t>
      </w:r>
    </w:p>
    <w:p/>
    <w:p>
      <w:r xmlns:w="http://schemas.openxmlformats.org/wordprocessingml/2006/main">
        <w:t xml:space="preserve">1: ישעיה 43: 18-19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מתיא 4:19 און ער האט געזאגט צו זיי, גיי מיר, און איך וועל מאַכן איר פישערייַ פון מענטשן.</w:t>
      </w:r>
    </w:p>
    <w:p/>
    <w:p>
      <w:r xmlns:w="http://schemas.openxmlformats.org/wordprocessingml/2006/main">
        <w:t xml:space="preserve">שופטים 6:26 און בױט אַ מזבח צו יהוה דײַן גאָט אױפֿן שפּיץ פֿון דעם פֿעלדז, אױפֿן אײַנגעאָרדנט אָרט, און נעם דעם צװײטן אָקס, און ברענג אַ בראַנדאָפּפֿער מיט דעם האָלץ פֿון דעם פֿעלד װאָס דו װעסט אָפּהאַקן.</w:t>
      </w:r>
    </w:p>
    <w:p/>
    <w:p>
      <w:r xmlns:w="http://schemas.openxmlformats.org/wordprocessingml/2006/main">
        <w:t xml:space="preserve">גדעון איז באַפֿוילן דורך דעם מלאך פון גאָט צו בויען אַ מזבח צו די האר אויף אַ שטיין און צו ברענגען אַ ברענען קרבן מיט די האָלץ פון אַ גראָווע נירביי.</w:t>
      </w:r>
    </w:p>
    <w:p/>
    <w:p>
      <w:r xmlns:w="http://schemas.openxmlformats.org/wordprocessingml/2006/main">
        <w:t xml:space="preserve">1. די מאַכט פון אָובידיאַנס: לערנען צו נאָכפאָלגן גאָט 'ס אינסטרוקציעס</w:t>
      </w:r>
    </w:p>
    <w:p/>
    <w:p>
      <w:r xmlns:w="http://schemas.openxmlformats.org/wordprocessingml/2006/main">
        <w:t xml:space="preserve">2. א קרבן פון דאנקבארקייט: געבן דאנק צום האר</w:t>
      </w:r>
    </w:p>
    <w:p/>
    <w:p>
      <w:r xmlns:w="http://schemas.openxmlformats.org/wordprocessingml/2006/main">
        <w:t xml:space="preserve">1. מתיא 4:4, "אבער ער געענטפערט און געזאגט, עס איז געשריבן, דער מענטש וועט ניט לעבן פון ברויט אַליין, אָבער פון יעדער וואָרט וואָס גייט אַרויס פון דעם מויל פון גאָט."</w:t>
      </w:r>
    </w:p>
    <w:p/>
    <w:p>
      <w:r xmlns:w="http://schemas.openxmlformats.org/wordprocessingml/2006/main">
        <w:t xml:space="preserve">2. יעקב 1: 22-25, "אבער זייט טוערס פון דעם וואָרט, און ניט צוהערערס בלויז, פארפירט אייַך זיך. ווארים אויב עמיצער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/6:27 און גדעון האָט גענומען צען מענער פֿון זײַנע קנעכט, און האָט געטאָן אַזױ װי גאָט האָט צו אים געזאָגט; און אַזױ איז געװען, װײַל ער האָט מורא געהאַט פֿאַר זײַן פֿאָטערס הױזגעזינט, און פֿאַר די מענער פֿון שטאָט, אַז ער האָט עס ניט געקענט טאָן בײַ טאָג. , א ז ע ר הא ט דא ס געטא ן בײנאכט .</w:t>
      </w:r>
    </w:p>
    <w:p/>
    <w:p>
      <w:r xmlns:w="http://schemas.openxmlformats.org/wordprocessingml/2006/main">
        <w:t xml:space="preserve">גדעון האָט נאָכגעפאָלגט גאָטס אינסטרוקציעס אַראָפּצורײַסן דעם טאַטנס מזבח, כאָטש ער האָט מורא געהאַט פאַר די קאָנסעקווענצן.</w:t>
      </w:r>
    </w:p>
    <w:p/>
    <w:p>
      <w:r xmlns:w="http://schemas.openxmlformats.org/wordprocessingml/2006/main">
        <w:t xml:space="preserve">1. צוטרוי גאָט אין שרעקלעך סיטואַטיאָנס</w:t>
      </w:r>
    </w:p>
    <w:p/>
    <w:p>
      <w:r xmlns:w="http://schemas.openxmlformats.org/wordprocessingml/2006/main">
        <w:t xml:space="preserve">2. מוט צו פאָלגן גאָט 'ס קאַמאַנדז</w:t>
      </w:r>
    </w:p>
    <w:p/>
    <w:p>
      <w:r xmlns:w="http://schemas.openxmlformats.org/wordprocessingml/2006/main">
        <w:t xml:space="preserve">1. מתיא 10:28 - און טאָן ניט מורא די וואס טייטן דעם גוף אָבער קענען ניט טייטן די נשמה.</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/6:28 און אַז די מענער פֿון שטאָט זײַנען אױפֿגעשטאַנען אין דער פֿרי, ערשט דער מזבח פֿון בַעַל איז אַראָפּגעװאָרפֿן געװאָרן, און דער פֿעלד װאָס בײַ אים איז אָפּגעשניטן געװאָרן, און דער צװײטער אָקס איז אױפֿגעבראַכט געװאָרן אױפֿן מזבח װאָס איז געבױט געװאָרן. .</w:t>
      </w:r>
    </w:p>
    <w:p/>
    <w:p>
      <w:r xmlns:w="http://schemas.openxmlformats.org/wordprocessingml/2006/main">
        <w:t xml:space="preserve">גדעאָן דיסטרויז די מזבח פון בעל אין ענטפער צו אַ מלאך ס אַרויסרופן צו באַווייַזן זיין אמונה אין גאָט.</w:t>
      </w:r>
    </w:p>
    <w:p/>
    <w:p>
      <w:r xmlns:w="http://schemas.openxmlformats.org/wordprocessingml/2006/main">
        <w:t xml:space="preserve">1. גאָט וועט שטענדיק צושטעלן אַ וועג פֿאַר זיין מענטשן צו באַווייַזן זייער אמונה און צוטרוי אין אים.</w:t>
      </w:r>
    </w:p>
    <w:p/>
    <w:p>
      <w:r xmlns:w="http://schemas.openxmlformats.org/wordprocessingml/2006/main">
        <w:t xml:space="preserve">2. די מאַכט פון פאָלגעוודיקייַט איז דעמאַנסטרייטיד אין גדעאָן ס צעשטערונג פון די מזבח פון בעל.</w:t>
      </w:r>
    </w:p>
    <w:p/>
    <w:p>
      <w:r xmlns:w="http://schemas.openxmlformats.org/wordprocessingml/2006/main">
        <w:t xml:space="preserve">1. יוחנן 14:1-17 - יאָשקע 'פארזיכערונג אַז ער וועט קיינמאָל לאָזן אונדז.</w:t>
      </w:r>
    </w:p>
    <w:p/>
    <w:p>
      <w:r xmlns:w="http://schemas.openxmlformats.org/wordprocessingml/2006/main">
        <w:t xml:space="preserve">2. 1 יוחנן 5:3-5 - די וויכטיקייט פון לאַווינג גאָט און בעכעסקעם זיין מצוות.</w:t>
      </w:r>
    </w:p>
    <w:p/>
    <w:p>
      <w:r xmlns:w="http://schemas.openxmlformats.org/wordprocessingml/2006/main">
        <w:t xml:space="preserve">/6:29 האָבן זײ געזאָגט אײנער צום אַנדערן: װער האָט געטאָן די דאָזיקע זאַך? און אַז זײ האָבן געפֿרעגט און געפֿרעגט, אַזױ האָבן זײ געזאָגט: גדעון דער זון פֿון יוֹאָשן האָט געטאָן די דאָזיקע זאַך.</w:t>
      </w:r>
    </w:p>
    <w:p/>
    <w:p>
      <w:r xmlns:w="http://schemas.openxmlformats.org/wordprocessingml/2006/main">
        <w:t xml:space="preserve">גדעאָן איז געלויבט פֿאַר זיין בראַווע אקטן פון אמונה.</w:t>
      </w:r>
    </w:p>
    <w:p/>
    <w:p>
      <w:r xmlns:w="http://schemas.openxmlformats.org/wordprocessingml/2006/main">
        <w:t xml:space="preserve">1. גאָט רופט אונדז צו טאָן גרויס זאכן און בענטשן אונדז מיט מוט, אַפֿילו ווען מיר פילן שוואַך.</w:t>
      </w:r>
    </w:p>
    <w:p/>
    <w:p>
      <w:r xmlns:w="http://schemas.openxmlformats.org/wordprocessingml/2006/main">
        <w:t xml:space="preserve">2. אונדזער אַקשאַנז אַנטדעקן אונדזער אמונה און די האר וועט זיין געלויבט דורך אונדזער פאָלגעוודיקייַט.</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מתיא 17:20 - ער האט געזאגט, ווייַל איר האָט אַזוי קליין אמונה. באמת זאָג איך דיר, אויב איר האָט אמונה אַזוי קליין ווי אַ זענעפט זוימען, קענט איר זאָגן צו דעם דאָזיקן באַרג, מאַך פון דאָ צו דאָרט, און עס וועט מאַך. גאָרנישט וועט זיין אוממעגלעך פֿאַר איר.</w:t>
      </w:r>
    </w:p>
    <w:p/>
    <w:p>
      <w:r xmlns:w="http://schemas.openxmlformats.org/wordprocessingml/2006/main">
        <w:t xml:space="preserve">/6:30 האָבן די מענער פֿון דער שטאָט געזאָגט צו יוֹאָשן: ברענג אַרױס דײַן זון, ער זאָל שטאַרבן, װײַל ער האָט אַראָפּגעװאָרפֿן דעם מזבח פֿון בַעַל, און װײַל ער האָט אָפּגעשניטן דעם פֿעלד װאָס בײַ אים.</w:t>
      </w:r>
    </w:p>
    <w:p/>
    <w:p>
      <w:r xmlns:w="http://schemas.openxmlformats.org/wordprocessingml/2006/main">
        <w:t xml:space="preserve">די מענער פֿון אַ שטאָט האָבן געפֿאָדערט, אַז יוֹאָש זאָל אַרױסברענגען זײַן זון, ער זאָל דערהרגעט װערן, װאָס ער האָט פֿאַרניכטעט דעם מזבח פֿון בעלן און אָפּגעשניטן דעם גרױס בײַ אים.</w:t>
      </w:r>
    </w:p>
    <w:p/>
    <w:p>
      <w:r xmlns:w="http://schemas.openxmlformats.org/wordprocessingml/2006/main">
        <w:t xml:space="preserve">1. די געפאַר פון עבודה זרה</w:t>
      </w:r>
    </w:p>
    <w:p/>
    <w:p>
      <w:r xmlns:w="http://schemas.openxmlformats.org/wordprocessingml/2006/main">
        <w:t xml:space="preserve">2. די מאַכט פון פּערסווייזשאַן</w:t>
      </w:r>
    </w:p>
    <w:p/>
    <w:p>
      <w:r xmlns:w="http://schemas.openxmlformats.org/wordprocessingml/2006/main">
        <w:t xml:space="preserve">1. עקסאָדוס 20:3-5 איר זאָלט האָבן קיין אנדערע געטער פֿאַר מיר.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מקנא גאָט.</w:t>
      </w:r>
    </w:p>
    <w:p/>
    <w:p>
      <w:r xmlns:w="http://schemas.openxmlformats.org/wordprocessingml/2006/main">
        <w:t xml:space="preserve">2. 1 יוחנן 5:21 ליב קינדער, האַלטן זיך פון אפגעטער.</w:t>
      </w:r>
    </w:p>
    <w:p/>
    <w:p>
      <w:r xmlns:w="http://schemas.openxmlformats.org/wordprocessingml/2006/main">
        <w:t xml:space="preserve">/6:31 און יוֹאָש האָט געזאָגט צו אַלע װאָס זײַנען געשטאַנען אַקעגן אים: װעט איר טײַנען פֿאַר בַעַל? װעט איר אים ראטעװען? דער, װאָס װעט זיך טענהן פֿאַר אים, זאָל טײטן טײטן, װען עס איז נאָך מאָרגן; אױב ער איז אַ גאָט, זאָל ער זיך טענהן פֿאַר זיך, װאָרום איינער האָט אַראָפּגעוואָרפֿן זײַן מזבח.</w:t>
      </w:r>
    </w:p>
    <w:p/>
    <w:p>
      <w:r xmlns:w="http://schemas.openxmlformats.org/wordprocessingml/2006/main">
        <w:t xml:space="preserve">יאָאש טשאַלאַנדזשיז די וואס אַנטקעגנשטעלנ זיך אים צו בעטן פֿאַר בעל און ראַטעווען אים. אויב זיי גלויבן אַז דער בעל איז אַ גאָט, ער זאָל זיין ביכולת צו טידנע פֿאַר זיך.</w:t>
      </w:r>
    </w:p>
    <w:p/>
    <w:p>
      <w:r xmlns:w="http://schemas.openxmlformats.org/wordprocessingml/2006/main">
        <w:t xml:space="preserve">1. א רוף צו שטיין אַרויף פֿאַר אונדזער אמונה און קאַנפראַנט די וואס אַנטקעגנשטעלנ זיך אונדז.</w:t>
      </w:r>
    </w:p>
    <w:p/>
    <w:p>
      <w:r xmlns:w="http://schemas.openxmlformats.org/wordprocessingml/2006/main">
        <w:t xml:space="preserve">2. א דערמאָנונג אַז אונדזער גאָט איז שטאַרק און דאַרף ניט אונדזער הילף צו באַשיצן זיך.</w:t>
      </w:r>
    </w:p>
    <w:p/>
    <w:p>
      <w:r xmlns:w="http://schemas.openxmlformats.org/wordprocessingml/2006/main">
        <w:t xml:space="preserve">1. העברעווס 11: 1-3 -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 דורך אמונה מיר פֿאַרשטיין אַז די אַלוועלט איז באשאפן דורך דעם וואָרט פון גאָט, אַזוי אַז וואָס איז געזען איז נישט געמאכט פון זאכן וואָס זענען קענטיק.</w:t>
      </w:r>
    </w:p>
    <w:p/>
    <w:p>
      <w:r xmlns:w="http://schemas.openxmlformats.org/wordprocessingml/2006/main">
        <w:t xml:space="preserve">2. מתיא 10:32-33 - אַזוי אַלעמען וואס אַקנאַלידזשז מיר איידער מענטשן, איך אויך וועט באַשטעטיקן פאר מיין פאטער וואס איז אין הימל, אָבער ווער סע פארלייקנט מיר פאר מענטשן, איך אויך וועט לייקענען פאר מיין פאטער וואס איז אין הימל.</w:t>
      </w:r>
    </w:p>
    <w:p/>
    <w:p>
      <w:r xmlns:w="http://schemas.openxmlformats.org/wordprocessingml/2006/main">
        <w:t xml:space="preserve">/6:32 דרום האָט ער אים גערופֿן אין יענעם טאָג יָרוֹבַעַל, אַזױ צו זאָגן: זאָל דער בעל זיך טענהן קעגן אים, װײַל ער האָט אַראָפּגעװאָרפֿן זײַן מזבח.</w:t>
      </w:r>
    </w:p>
    <w:p/>
    <w:p>
      <w:r xmlns:w="http://schemas.openxmlformats.org/wordprocessingml/2006/main">
        <w:t xml:space="preserve">גדעון האָט צעשטערט דעם מזבח פון בעל און איז געגעבן דעם נאָמען ירובבעל אין ענטפער.</w:t>
      </w:r>
    </w:p>
    <w:p/>
    <w:p>
      <w:r xmlns:w="http://schemas.openxmlformats.org/wordprocessingml/2006/main">
        <w:t xml:space="preserve">1. "די מאַכט פון פאָלגעוודיקייַט: גדעון און די חורבן פון בעל ס מזבח"</w:t>
      </w:r>
    </w:p>
    <w:p/>
    <w:p>
      <w:r xmlns:w="http://schemas.openxmlformats.org/wordprocessingml/2006/main">
        <w:t xml:space="preserve">2. "די וויכטיקייט פון נעמען: די באַטייַט פון דזשערובאַל"</w:t>
      </w:r>
    </w:p>
    <w:p/>
    <w:p>
      <w:r xmlns:w="http://schemas.openxmlformats.org/wordprocessingml/2006/main">
        <w:t xml:space="preserve">1 מלכים 18:21 24 - אליהו טשאַלאַנדזשיז די נביאים פון בעל אויף באַרג כרמל.</w:t>
      </w:r>
    </w:p>
    <w:p/>
    <w:p>
      <w:r xmlns:w="http://schemas.openxmlformats.org/wordprocessingml/2006/main">
        <w:t xml:space="preserve">2. מתיא 4:10 - יאָשקע ריספּאַנדז צו שׂטן ס נסיון דורך ציטירן די ביבל.</w:t>
      </w:r>
    </w:p>
    <w:p/>
    <w:p>
      <w:r xmlns:w="http://schemas.openxmlformats.org/wordprocessingml/2006/main">
        <w:t xml:space="preserve">שופטים / 6:33 און אַלע מִדיָנִים און עַמָלקים, און די קינדער פֿון מזרח, האָבן זיך אײַנגעזאַמלט, און זײ זײַנען אַריבערגעגאַנגען, און האָבן געלײגט אין טאָל יזרעאל.</w:t>
      </w:r>
    </w:p>
    <w:p/>
    <w:p>
      <w:r xmlns:w="http://schemas.openxmlformats.org/wordprocessingml/2006/main">
        <w:t xml:space="preserve">די מדיינים, עמלקים און אַנדערע מזרח-שבֿטים האָבן זיך אײַנגעזאַמלט צו קעמפן קעגן ישׂראל אין טאָל יזרעאל.</w:t>
      </w:r>
    </w:p>
    <w:p/>
    <w:p>
      <w:r xmlns:w="http://schemas.openxmlformats.org/wordprocessingml/2006/main">
        <w:t xml:space="preserve">1. גאָט וועט שטענדיק באַשיצן זיין מענטשן אין די פּנים פון ומגליק.</w:t>
      </w:r>
    </w:p>
    <w:p/>
    <w:p>
      <w:r xmlns:w="http://schemas.openxmlformats.org/wordprocessingml/2006/main">
        <w:t xml:space="preserve">2. מיר זענען גערופן צו צוטרוי אין גאָט און שטיין פעסט קעגן בייז.</w:t>
      </w:r>
    </w:p>
    <w:p/>
    <w:p>
      <w:r xmlns:w="http://schemas.openxmlformats.org/wordprocessingml/2006/main">
        <w:t xml:space="preserve">1. יהושע / 1:9 האָבּ איך דיר ניט באַפֿוילן? זייט שטאַרק און שטאַרק, זאָלסט ניט מורא האָבן, ניט דערשראָקן, וואָרעם יהוה דײַן גאָט װעט זײַן מיט דיר װוּ נאָר דו גײסט.</w:t>
      </w:r>
    </w:p>
    <w:p/>
    <w:p>
      <w:r xmlns:w="http://schemas.openxmlformats.org/wordprocessingml/2006/main">
        <w:t xml:space="preserve">2. סאַם 46: 1, "גאָט איז אונדזער אָפּדאַך און שטאַרקייט, אַן שטענדיק פאָרשטעלן הילף אין קאָנפליקט."</w:t>
      </w:r>
    </w:p>
    <w:p/>
    <w:p>
      <w:r xmlns:w="http://schemas.openxmlformats.org/wordprocessingml/2006/main">
        <w:t xml:space="preserve">/6:34 אָבער דער גײַסט פֿון גאָט איז געקומען אױף גדעון, און ער האָט געבלאָזן אין שופר; און אַבֿיעזר האָט זיך אײַנגעזאַמלט נאָך אים.</w:t>
      </w:r>
    </w:p>
    <w:p/>
    <w:p>
      <w:r xmlns:w="http://schemas.openxmlformats.org/wordprocessingml/2006/main">
        <w:t xml:space="preserve">גדעאָן איז געווען ימפּאַוערד דורך די רוח צו זאַמלען אַן אַרמיי פֿאַר די האר.</w:t>
      </w:r>
    </w:p>
    <w:p/>
    <w:p>
      <w:r xmlns:w="http://schemas.openxmlformats.org/wordprocessingml/2006/main">
        <w:t xml:space="preserve">1. ימפּאַוערד דורך די רוח: גדעאָן ס רוף</w:t>
      </w:r>
    </w:p>
    <w:p/>
    <w:p>
      <w:r xmlns:w="http://schemas.openxmlformats.org/wordprocessingml/2006/main">
        <w:t xml:space="preserve">2. די רופן צו נאָכפאָלגן גאָט 'ס וועט</w:t>
      </w:r>
    </w:p>
    <w:p/>
    <w:p>
      <w:r xmlns:w="http://schemas.openxmlformats.org/wordprocessingml/2006/main">
        <w:t xml:space="preserve">1. אַקס 1:8 - אָבער איר וועט באַקומען מאַכט ווען דער רוח האט קומען אויף איר; און איר וועט זיין עדות צו מיר אין ירושלים, און אין גאַנץ יהודה און שומרון, און ביז דעם עק פון דער ערד.</w:t>
      </w:r>
    </w:p>
    <w:p/>
    <w:p>
      <w:r xmlns:w="http://schemas.openxmlformats.org/wordprocessingml/2006/main">
        <w:t xml:space="preserve">2. יוחנן 15:16 - איר האט ניט אויסדערוויילט מיר, אָבער איך אויסדערוויילט איר און באשטימט איר אַז איר זאָל גיין און טראָגן פרוכט, און אַז דיין פרוכט זאָל בלייַבן, אַז אַלץ איר פרעגן דעם פאטער אין מיין נאָמען ער זאל געבן איר.</w:t>
      </w:r>
    </w:p>
    <w:p/>
    <w:p>
      <w:r xmlns:w="http://schemas.openxmlformats.org/wordprocessingml/2006/main">
        <w:t xml:space="preserve">/6:35 און ער האָט געשיקט שלוחים איבער גאַנץ מנשה; און ער האָט געשיקט שלוחים צו אשר, און צו זבולון, און צו נפתלי; און זײ זײַנען אַרױפֿגעגאַנגען זײ אַנטקעגן.</w:t>
      </w:r>
    </w:p>
    <w:p/>
    <w:p>
      <w:r xmlns:w="http://schemas.openxmlformats.org/wordprocessingml/2006/main">
        <w:t xml:space="preserve">גדעון האָט געשיקט שלוחים צו די שבטים פון מנשה, אשר, זבולון, און נפתלי צו זאַמלען אַ חיל צו קעמפן קעגן די מדין.</w:t>
      </w:r>
    </w:p>
    <w:p/>
    <w:p>
      <w:r xmlns:w="http://schemas.openxmlformats.org/wordprocessingml/2006/main">
        <w:t xml:space="preserve">1. די מאַכט פון אחדות - ריכטער 6:35</w:t>
      </w:r>
    </w:p>
    <w:p/>
    <w:p>
      <w:r xmlns:w="http://schemas.openxmlformats.org/wordprocessingml/2006/main">
        <w:t xml:space="preserve">2. אמונה אין קאַמף - דזשודגעס 6:35</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יעקב 2: 17-14 - "וואָס טוט עס נוץ, מיין ברידער, אויב עמעצער זאגט ער האט אמונה אָבער האט נישט מעשים? קען אמונה ראַטעווען אים? ... אזוי אויך אמונה דורך זיך, אויב עס טוט נישט האָבן מעשים. , איז טויט."</w:t>
      </w:r>
    </w:p>
    <w:p/>
    <w:p>
      <w:r xmlns:w="http://schemas.openxmlformats.org/wordprocessingml/2006/main">
        <w:t xml:space="preserve">משפטן /6:36 און גדעון האָט געזאָגט צו גאָט: אױב דו װעסט העלפֿן ישׂראל דורך מײַן האַנט, אַזױ װי דו האָסט געזאָגט;</w:t>
      </w:r>
    </w:p>
    <w:p/>
    <w:p>
      <w:r xmlns:w="http://schemas.openxmlformats.org/wordprocessingml/2006/main">
        <w:t xml:space="preserve">גדעון בעט אַניוועסדיק גאָט צו ראַטעווען ישראל דורך זיין האַנט.</w:t>
      </w:r>
    </w:p>
    <w:p/>
    <w:p>
      <w:r xmlns:w="http://schemas.openxmlformats.org/wordprocessingml/2006/main">
        <w:t xml:space="preserve">1: צוטרוי אין די האר, פֿאַר ער איז געטרייַ און וועט מקיים זיין הבטחות.</w:t>
      </w:r>
    </w:p>
    <w:p/>
    <w:p>
      <w:r xmlns:w="http://schemas.openxmlformats.org/wordprocessingml/2006/main">
        <w:t xml:space="preserve">2: דערקענען און אָננעמען גאָט 'ס וועט און ציל פֿאַר אונדזער לעבן.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שופטים /6:37 זע, איך װעל אַרײַנטאָן אַ וואָל פֿעל אין דער ערד; און אױב דער טױ איז נאָר אױף דעם פעל, און עס װעט זײַן טרוקן אױף דער גאַנצער ערד, זאָל איך װיסן אַז דו װעסט העלפֿן ישׂראל דורך מײַן האַנט, אַזױ װי דו האָסט געזאָגט.</w:t>
      </w:r>
    </w:p>
    <w:p/>
    <w:p>
      <w:r xmlns:w="http://schemas.openxmlformats.org/wordprocessingml/2006/main">
        <w:t xml:space="preserve">גדעון האָט געבעטן גאָט צו באַווייַזן צו אים אַז גאָט וועט ראַטעווען ישראל דורך זיין האַנט.</w:t>
      </w:r>
    </w:p>
    <w:p/>
    <w:p>
      <w:r xmlns:w="http://schemas.openxmlformats.org/wordprocessingml/2006/main">
        <w:t xml:space="preserve">1. האָבן אמונה אין גאָט 'ס הבטחות</w:t>
      </w:r>
    </w:p>
    <w:p/>
    <w:p>
      <w:r xmlns:w="http://schemas.openxmlformats.org/wordprocessingml/2006/main">
        <w:t xml:space="preserve">2. זוכן גאָט 'ס גיידאַנס אין שווער צייט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שופטים 6:38 און עס איז געווען אַזוי: ווארים ער איז אויפגעשטאנען אויף מאָרגן, און אַרײַנגעשטויסן דאָס פעל, און האָט אַרויסגעוואָרפן דעם טוי פון דעם פעל, אַ שיסל פול מיט וואַסער.</w:t>
      </w:r>
    </w:p>
    <w:p/>
    <w:p>
      <w:r xmlns:w="http://schemas.openxmlformats.org/wordprocessingml/2006/main">
        <w:t xml:space="preserve">גדעאָן טעסטעד גאָט 'ס צוזאָג פון געולע דורך אַסקינג פֿאַר אַ צייכן פון גאָט ניצן אַ פעל און טוי.</w:t>
      </w:r>
    </w:p>
    <w:p/>
    <w:p>
      <w:r xmlns:w="http://schemas.openxmlformats.org/wordprocessingml/2006/main">
        <w:t xml:space="preserve">1. צוטרוי אין די אמונה פון גאָט</w:t>
      </w:r>
    </w:p>
    <w:p/>
    <w:p>
      <w:r xmlns:w="http://schemas.openxmlformats.org/wordprocessingml/2006/main">
        <w:t xml:space="preserve">2. די מאַכט פון טעסטינג גאָט 'ס הבטחות</w:t>
      </w:r>
    </w:p>
    <w:p/>
    <w:p>
      <w:r xmlns:w="http://schemas.openxmlformats.org/wordprocessingml/2006/main">
        <w:t xml:space="preserve">1. ירמיהו 33:3 - "רופן צו מיר און איך וועל ענטפֿערן איר און זאָגן איר גרויס און ומפאָרשאַבאַל זאכן וואָס איר טאָן ניט וויסן."</w:t>
      </w:r>
    </w:p>
    <w:p/>
    <w:p>
      <w:r xmlns:w="http://schemas.openxmlformats.org/wordprocessingml/2006/main">
        <w:t xml:space="preserve">2. העברעווס 11: 1 - "איצט אמונה איז זיכער פון וואָס מיר האָפֿן פֿאַר און זיכער פון וואָס מיר טאָן ניט זען."</w:t>
      </w:r>
    </w:p>
    <w:p/>
    <w:p>
      <w:r xmlns:w="http://schemas.openxmlformats.org/wordprocessingml/2006/main">
        <w:t xml:space="preserve">שופטים / 6:39 און גדעון האָט געזאָגט צו גאָט: זאָל ניט אָנהײַדן דײַן כּעס אַקעגן מיר, און איך װעל רעדן נאָר דאָס אײן מאָל; זאָל עס אַצונד טרוקן װערן נאָר אױף דעם פעל, און אױף דער גאַנצער ערד זאָל זײַן טוי.</w:t>
      </w:r>
    </w:p>
    <w:p/>
    <w:p>
      <w:r xmlns:w="http://schemas.openxmlformats.org/wordprocessingml/2006/main">
        <w:t xml:space="preserve">גדעאָן האָט מתפלל געווען צו גאָט צו באַווייַזן זיין מאַכט דורך אַסקינג אים צו מאַכן די פעל טרוקן און די ערד האָבן טוי.</w:t>
      </w:r>
    </w:p>
    <w:p/>
    <w:p>
      <w:r xmlns:w="http://schemas.openxmlformats.org/wordprocessingml/2006/main">
        <w:t xml:space="preserve">1. גאָט וויל אונדז צו צוטרוי אים און זיין מאַכט, אַפֿילו אין שווער סיטואַטיאָנס.</w:t>
      </w:r>
    </w:p>
    <w:p/>
    <w:p>
      <w:r xmlns:w="http://schemas.openxmlformats.org/wordprocessingml/2006/main">
        <w:t xml:space="preserve">2. ווען מיר זענען אין צווייפל, מיר זאָל ווענדן צו גאָט און פרעגן אים פֿאַר אַ צייכן.</w:t>
      </w:r>
    </w:p>
    <w:p/>
    <w:p>
      <w:r xmlns:w="http://schemas.openxmlformats.org/wordprocessingml/2006/main">
        <w:t xml:space="preserve">1. יעקב 1:5-6 אויב איינער פון איר פעלן חכמה, לאָזן אים פרעגן גאָט, וואס גיט ברייטהאַרציק צו אַלע אָן חרפה, און עס וועט זיין געגעבן אים. אבער זאל ער פרעגן אין אמונה, אָן צווייפל</w:t>
      </w:r>
    </w:p>
    <w:p/>
    <w:p>
      <w:r xmlns:w="http://schemas.openxmlformats.org/wordprocessingml/2006/main">
        <w:t xml:space="preserve">2. ישעיה 40:29-31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/6:40 און גאָט האָט אַזױ געטאָן אין יענע נאַכט, װאָרום עס איז געװען טרוק נאָר אױף דעם פעל, און עס איז געװען טוי אױף דער גאַנצער ערד.</w:t>
      </w:r>
    </w:p>
    <w:p/>
    <w:p>
      <w:r xmlns:w="http://schemas.openxmlformats.org/wordprocessingml/2006/main">
        <w:t xml:space="preserve">גאָט האָט געמאַכט, אַז דער טוי זאָל זיך באַזעצן אויף דער ערד און נישט אויף דער פעל, װי גדעון האָט געבעטן.</w:t>
      </w:r>
    </w:p>
    <w:p/>
    <w:p>
      <w:r xmlns:w="http://schemas.openxmlformats.org/wordprocessingml/2006/main">
        <w:t xml:space="preserve">1. גאָט איז אין קאָנטראָל פון אַלע זאכן</w:t>
      </w:r>
    </w:p>
    <w:p/>
    <w:p>
      <w:r xmlns:w="http://schemas.openxmlformats.org/wordprocessingml/2006/main">
        <w:t xml:space="preserve">2. גאָט ריספּאַנדז צו אונדזער ריקוועס</w:t>
      </w:r>
    </w:p>
    <w:p/>
    <w:p>
      <w:r xmlns:w="http://schemas.openxmlformats.org/wordprocessingml/2006/main">
        <w:t xml:space="preserve">ישעיהו 55:9 -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יעקב 1: 5-6 - אויב איינער פון איר פעלן חכמה, לאָזן אים פרעגן גאָט, וואס גיט ברייטהאַרציק צו אַלע אָן טייַנע,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ריכטער 7 קענען זיין סאַמערייזד אין דריי פּאַראַגראַפס ווי גייט, מיט אָנווייַז ווערסעס:</w:t>
      </w:r>
    </w:p>
    <w:p/>
    <w:p>
      <w:r xmlns:w="http://schemas.openxmlformats.org/wordprocessingml/2006/main">
        <w:t xml:space="preserve">פּאַראַגראַף 1: ריכטער 7: 8-1 באשרייבט די רעדוקציע פון גדעאָנס אַרמיי. דער קאפיטל הייבט זיך אן מיט צו זאגן אז גדעון און זיין מיליטער פון צוויי און דרייסיק טויזנט מאן זענען לאגער נעבן דעם קוואַל פון חרוד, גרייט זיך צו קאנפראנטירן מיט די מדיינים. אָבער גאָט דערציילט גדעון אַז זיין אַרמיי איז צו גרויס און ינסטראַקץ אים צו מעלדן אַז ווער עס יז וואס איז דערשראָקן אָדער דערשראָקן זאָל לאָזן. אל ס רעזולטא ט זענע ן אװע ק צװ ײ או ן צװאנצי ק טויזנטע ר מאן , איבערלאזנדי ק בלוי ז צע ן טויזנט .</w:t>
      </w:r>
    </w:p>
    <w:p/>
    <w:p>
      <w:r xmlns:w="http://schemas.openxmlformats.org/wordprocessingml/2006/main">
        <w:t xml:space="preserve">פּאַראַגראַף 2: פאָרזעצן אין דזשודגעס 7: 14-9, עס דערציילט גאָט 'ס ווייַטער רעדוקציע פון גדעאָן ס אַרמיי דורך אַ סעלעקציע פּראָצעס. די האר באווייזט גדעון צו ברענגען די רוען צען טויזנט מענטשן אַראָפּ צו די וואַסער און אָבסערווירן ווי זיי טרינקען. די וואָס קניען אַראָפּ און טרינקען פון זייער הענט זענען אפגעשיידט פון די וואס שויס וואַסער ווי הינט. דריי הונדערט מענטשן זענען אויסדערוויילט באזירט אויף דעם קריטעריאָן בשעת די מנוחה זענען געשיקט היים.</w:t>
      </w:r>
    </w:p>
    <w:p/>
    <w:p>
      <w:r xmlns:w="http://schemas.openxmlformats.org/wordprocessingml/2006/main">
        <w:t xml:space="preserve">פּאַראַגראַף 3: די ריכטער 7 ענדיקן מיט אַ חשבון ווו גדעון און זיינע דריי הונדערט מענטשן פירן אַ יבערראַשן באַפאַלן אויף די מדייניט לאַגער. אין שופטים 7: 25-15, עס איז דערמאנט אַז איידער דינגען אין שלאַכט, גאָט ריאַשורז גדעון דורך לאָזן אים צו הערן אַ חלום דערציילט דורך איינער פון די מידיאַן זעלנער אַ חלום ינטערפּראַטאַד ווי אַ צייכן פון זייער ימפּענדינג באַזיגן אין די הענט פון ישראל. דערמוטיקט פֿון דער דאָזיקער התגלות, צעטײלט גדעון זײַנע דרײַ הונדערט מענטשן אין דרײַ קאָמפּאַניע באַװאַפּנט מיט שופרות, לײדיקע בערן און פֿרוכטן באַהאַלטן אין זײ. זיי אַרומרינגלען דעם מדין לאַגער אין דער נאַכט און גלייכצייטיק בלאָזן אין די שופרות, צעברעכן זייער בעגלען אנטפלעקנדיק שטורקאַץ, און שרייַען "אַ שווערד פֿאַר די האר און פֿאַר גדעון!" דער גערויש צעמישט און דערשראקן די מידיאנים, וואס דרייען זיך אקעגן דעם אנדערן אין פאניק, און ריזאַלטינג אין זייער באַזיגן.</w:t>
      </w:r>
    </w:p>
    <w:p/>
    <w:p>
      <w:r xmlns:w="http://schemas.openxmlformats.org/wordprocessingml/2006/main">
        <w:t xml:space="preserve">בקיצור:</w:t>
      </w:r>
    </w:p>
    <w:p>
      <w:r xmlns:w="http://schemas.openxmlformats.org/wordprocessingml/2006/main">
        <w:t xml:space="preserve">ריכטער 7 גיט:</w:t>
      </w:r>
    </w:p>
    <w:p>
      <w:r xmlns:w="http://schemas.openxmlformats.org/wordprocessingml/2006/main">
        <w:t xml:space="preserve">רעדוקציע פון גדעאָנס אַרמיי אָפּפאָר פון שרעקעדיק מענטשן;</w:t>
      </w:r>
    </w:p>
    <w:p>
      <w:r xmlns:w="http://schemas.openxmlformats.org/wordprocessingml/2006/main">
        <w:t xml:space="preserve">סעלעקציע פּראָצעס טשוזינג דרייַ הונדערט מענטשן באזירט אויף טרינקט סטיל;</w:t>
      </w:r>
    </w:p>
    <w:p>
      <w:r xmlns:w="http://schemas.openxmlformats.org/wordprocessingml/2006/main">
        <w:t xml:space="preserve">יבערראַשן באַפאַלן אויף די מידיאַן לאַגער צעמישונג און באַזיגן.</w:t>
      </w:r>
    </w:p>
    <w:p/>
    <w:p>
      <w:r xmlns:w="http://schemas.openxmlformats.org/wordprocessingml/2006/main">
        <w:t xml:space="preserve">טראָפּ אויף רעדוקציע פון גדעאָנס אַרמיי אָפּפאָר פון שרעקעדיק מענטשן;</w:t>
      </w:r>
    </w:p>
    <w:p>
      <w:r xmlns:w="http://schemas.openxmlformats.org/wordprocessingml/2006/main">
        <w:t xml:space="preserve">סעלעקציע פּראָצעס טשוזינג דרייַ הונדערט מענטשן באזירט אויף טרינקט סטיל;</w:t>
      </w:r>
    </w:p>
    <w:p>
      <w:r xmlns:w="http://schemas.openxmlformats.org/wordprocessingml/2006/main">
        <w:t xml:space="preserve">יבערראַשן באַפאַלן אויף די מידיאַן לאַגער צעמישונג און באַזיגן.</w:t>
      </w:r>
    </w:p>
    <w:p/>
    <w:p>
      <w:r xmlns:w="http://schemas.openxmlformats.org/wordprocessingml/2006/main">
        <w:t xml:space="preserve">די קאַפּיטל פאָוקיסיז אויף די רעדוקציע פון גדעאָנס אַרמיי און די דערנאָך יבערראַשן באַפאַלן אויף די מדייניש לאַגער. אין שופטים ז, עס איז דערמאנט אַז גאָט ינסטראַקץ גדעון צו רעדוצירן זיין אַרמיי ווייַל עס איז צו גרויס. צוויי און צוואנציק טויזנט מוראדיקע מענער גייען אַוועק נאָכדעם ווי מען האָט געגעבן אַ דערלויבעניש אַרויסצוגיין, און איבערבלייבן בלויז צען טויזנט זעלנער.</w:t>
      </w:r>
    </w:p>
    <w:p/>
    <w:p>
      <w:r xmlns:w="http://schemas.openxmlformats.org/wordprocessingml/2006/main">
        <w:t xml:space="preserve">פאָרזעצן אין שופטים 7, גאָט ווייַטער ראַדוסאַז גדעאָן ס אַרמיי דורך אַ סעלעקציע פּראָצעס באזירט אויף ווי זיי טרינקען וואַסער. נאָר די וואָס קניען אַראָפּ און טרינקען פון זייער הענט זענען אויסדערוויילט, בשעת די וואס שויס וואַסער ווי הינט זענען געשיקט אַהיים. דריי הונדערט מענטשן פאָרן דעם קריטעריאָן און בלייבן ווי אַ טייל פון גדעאָנס פאָרסעס.</w:t>
      </w:r>
    </w:p>
    <w:p/>
    <w:p>
      <w:r xmlns:w="http://schemas.openxmlformats.org/wordprocessingml/2006/main">
        <w:t xml:space="preserve">די שופטים ז' ענדיגן זיך מיט א חשבון, וואו גדעון און זיינע דריי הונדערט אויסגעקליבענע מענטשן פירן אן איבערראשונגס אטאקע אויפן מדין לאגער. פארן אננעמען אין קאמף, פארזיכערט גאט גדעון דורך דערלויבן אים צו הערן א חלום, וואס איינער פון די שונא זעלנער האט דערציילט, א חלום וואס איז אויסגעטייטשט אלס א סימן פון זייער אָט-אָט באַזיגן אין די הענט פון ישראל. דערמוטיקט פֿון דער דאָזיקער התגלות, צעטײלט גדעון זײַנע דרײַ הונדערט מענטשן אין דרײַ קאָמפּאַניע באַװאַפּנט מיט שופרות, לײדיקע בערן און פֿרוכטן באַהאַלטן אין זײ. זיי אַרומרינגלען דעם מדיניטער לאַגער בעשאַס נאַכט און גלייכגילטיק בלאָזן אין די שופרות, ברעכן די סלוי אנטפלעקנדיק שטורקאַץ, און שרייַען סלאָגאַנס וואָס רופן גאָט 'ס נאָמען. דער גערויש צעמישט און דערשראקן די מידיאנים, וועלכע דרייען זיך אקעגן דעם אנדערן אין פאניק, און ריזאַלטינג אין זייער באַזיגן אין די הענט פון גדעון און זיין קליין אָבער סטראַטידזשיקלי-אויסדערוויילט אַרמיי.</w:t>
      </w:r>
    </w:p>
    <w:p/>
    <w:p>
      <w:r xmlns:w="http://schemas.openxmlformats.org/wordprocessingml/2006/main">
        <w:t xml:space="preserve">שופטים / 7:1 און ירבֿבעל, װאָס איז גדעון, און דאָס גאַנצע פֿאָלק װאָס מיט אים, האָבן זיך פֿרי אױפֿגעשטעלט, און האָבן זיך געלײגט בײַם ברונעם פֿון חרוֹדן; פֿון מוֹרה, אין טאָל.</w:t>
      </w:r>
    </w:p>
    <w:p/>
    <w:p>
      <w:r xmlns:w="http://schemas.openxmlformats.org/wordprocessingml/2006/main">
        <w:t xml:space="preserve">גדעון און זיין אַרמיי גרייטן זיך צו פּנים די מידיאַן.</w:t>
      </w:r>
    </w:p>
    <w:p/>
    <w:p>
      <w:r xmlns:w="http://schemas.openxmlformats.org/wordprocessingml/2006/main">
        <w:t xml:space="preserve">1: מיר מוזן זיין צוגעגרייט צו פּנים טשאַלאַנדזשיז מיט מוט און אמונה.</w:t>
      </w:r>
    </w:p>
    <w:p/>
    <w:p>
      <w:r xmlns:w="http://schemas.openxmlformats.org/wordprocessingml/2006/main">
        <w:t xml:space="preserve">2: גאָט וועט צושטעלן שטאַרקייט און מוט צו די וואס צוטרוי אין אים.</w:t>
      </w:r>
    </w:p>
    <w:p/>
    <w:p>
      <w:r xmlns:w="http://schemas.openxmlformats.org/wordprocessingml/2006/main">
        <w:t xml:space="preserve">1:1 טשראָניקלעס 28:20 - "זייט שטאַרק און העלדיש, און טאָן די אַרבעט. דו זאלסט נישט זיין דערשראָקן אָדער דערשראָקן, פֿאַר די האר גאָט, מיין גאָט, איז מיט דיר."</w:t>
      </w:r>
    </w:p>
    <w:p/>
    <w:p>
      <w:r xmlns:w="http://schemas.openxmlformats.org/wordprocessingml/2006/main">
        <w:t xml:space="preserve">2: דעוטעראָנאָמי 31: 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/7:2 און גאָט האָט געזאָגט צו גדעון: דאָס פֿאָלק װאָס מיט דיר איז צו פֿיל פֿאַר מיר, צו געבן די מִדיָנים אין זײערע האַנט, כּדי ישׂראל זאָל זיך ניט ברױבן אױף מיר, אַזױ צו זאָגן: מײַן האַנט האָט מיך מציל געװען.</w:t>
      </w:r>
    </w:p>
    <w:p/>
    <w:p>
      <w:r xmlns:w="http://schemas.openxmlformats.org/wordprocessingml/2006/main">
        <w:t xml:space="preserve">גאָט דערמאָנט גדעון אַז אפילו מיט אַ גרויס אַרמיי, הצלחה איז נאָך אָפענגיק אויף גאָט.</w:t>
      </w:r>
    </w:p>
    <w:p/>
    <w:p>
      <w:r xmlns:w="http://schemas.openxmlformats.org/wordprocessingml/2006/main">
        <w:t xml:space="preserve">1. געדענקט גאָט ס סאַווראַנטי אין אונדזער וויקטאָריעס</w:t>
      </w:r>
    </w:p>
    <w:p/>
    <w:p>
      <w:r xmlns:w="http://schemas.openxmlformats.org/wordprocessingml/2006/main">
        <w:t xml:space="preserve">2. צוטרוי גאָט ס שטאַרקייט צו באַקומען די שאַנסן</w:t>
      </w:r>
    </w:p>
    <w:p/>
    <w:p>
      <w:r xmlns:w="http://schemas.openxmlformats.org/wordprocessingml/2006/main">
        <w:t xml:space="preserve">1. עקסאָדוס 14:14 - "דער האר וועט קעמפן פֿאַר דיר; איר דאַרפֿן נאָר זיין שטיל.</w:t>
      </w:r>
    </w:p>
    <w:p/>
    <w:p>
      <w:r xmlns:w="http://schemas.openxmlformats.org/wordprocessingml/2006/main">
        <w:t xml:space="preserve">2. 2 טשראָניקלעס 20:17 - איר וועט ניט דאַרפֿן צו קעמפן אין דעם שלאַכט. שטיי פעסט, האלט דיין שטעלע, און זען די ישועה פון גאָט פֿאַר דיין נאָמען, יהודה און ירושלים.</w:t>
      </w:r>
    </w:p>
    <w:p/>
    <w:p>
      <w:r xmlns:w="http://schemas.openxmlformats.org/wordprocessingml/2006/main">
        <w:t xml:space="preserve">שופטים / 7:3 און אַצונד, גײ צו, זאָג אױס אין די אױערן פֿון דעם פֿאָלק, אַזױ צו זאָגן: איטלעכער װאָס האָט מורא און מוֹרא, זאָל זיך אומקערן און אַװעקגײן פֿון באַרג גלעד. און פֿון דעם פֿאָלק האָבן זיך אומגעקערט צװײ און צװאַנציק טױזנט; און עס איז געבליבן צען טױזנט.</w:t>
      </w:r>
    </w:p>
    <w:p/>
    <w:p>
      <w:r xmlns:w="http://schemas.openxmlformats.org/wordprocessingml/2006/main">
        <w:t xml:space="preserve">גדעון האָט געבעטן די יסראַעליטעס צו גיין צו די מענטשן און פּראָקלאַמירן אַז ווער עס יז וואָס איז דערשראָקן און דערשראָקן זאָל צוריקקומען פון באַרג גלעד. ווי אַ רעזולטאַט, 22,000 אומגעקערט און 10,000 פארבליבן.</w:t>
      </w:r>
    </w:p>
    <w:p/>
    <w:p>
      <w:r xmlns:w="http://schemas.openxmlformats.org/wordprocessingml/2006/main">
        <w:t xml:space="preserve">1. די מאַכט פון אמונה איבער מורא</w:t>
      </w:r>
    </w:p>
    <w:p/>
    <w:p>
      <w:r xmlns:w="http://schemas.openxmlformats.org/wordprocessingml/2006/main">
        <w:t xml:space="preserve">2. די שטאַרקייַט פון דיסערנמאַנט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רוימער 8:15 - "ווארים איר האט ניט באַקומען אַ גייסט וואָס מאכט איר אַ שקלאַף ווידער צו מורא, אָבער איר באקומען דעם גייסט פון זוןשיפּ. און דורך אים מיר וויינען, אַבאַ, פאטער.</w:t>
      </w:r>
    </w:p>
    <w:p/>
    <w:p>
      <w:r xmlns:w="http://schemas.openxmlformats.org/wordprocessingml/2006/main">
        <w:t xml:space="preserve">/7:4 און גאָט האָט געזאָגט צו גדעון: דאָס פֿאָלק איז נאָך צו פֿיל; ברענג זיי אַראָפּ צום וואַסער, און איך וועל זיי דאָרטן פּרוּוון פאַר דיר; און פון װעמען איך זאג דיר: דאס װעט ניט גײן מיט דיר, װעט ער ניט גײן.</w:t>
      </w:r>
    </w:p>
    <w:p/>
    <w:p>
      <w:r xmlns:w="http://schemas.openxmlformats.org/wordprocessingml/2006/main">
        <w:t xml:space="preserve">גאָט האָט באַפֿוילן גדעון צו ברענגען די מענטשן צו די וואַסער אַזוי אַז ער קען פּרובירן זיי.</w:t>
      </w:r>
    </w:p>
    <w:p/>
    <w:p>
      <w:r xmlns:w="http://schemas.openxmlformats.org/wordprocessingml/2006/main">
        <w:t xml:space="preserve">1. דער האר טעסט אונדז: ויספאָרשן גאָט 'ס צילן און פּלאַנז פֿאַר אונדזער לעבן</w:t>
      </w:r>
    </w:p>
    <w:p/>
    <w:p>
      <w:r xmlns:w="http://schemas.openxmlformats.org/wordprocessingml/2006/main">
        <w:t xml:space="preserve">2. גאָט 'ס פּרייאָראַטיז: לערנען צו דערקענען גאָט 'ס וועט און ריכטונג אין לעבן</w:t>
      </w:r>
    </w:p>
    <w:p/>
    <w:p>
      <w:r xmlns:w="http://schemas.openxmlformats.org/wordprocessingml/2006/main">
        <w:t xml:space="preserve">1. דעוטעראָנאָמי 8:2-3 - און איר זאָל געדענקען דעם גאַנצן וועג וואָס די האר דיין גאָט האט געפירט דיך די פערציק יאָר אין דער מדבר, אַז ער זאָל דיך אַניוועסדיק, פּרובירן צו וויסן וואָס איז געווען אין דיין האַרץ, צי איר ווילט. האַלטן זיינע מצוות אָדער נישט. און ער האָט דיך דערנידעריקט, און האָט דיך געלאָזט הונגערן און דיך שפּייזן מיט מן, וואָס דו האָסט ניט געקענט, און אײַערע עלטערן האָבן ניט געקענט, כּדי ער זאָל דיך מאַכן וויסן אַז דער מענטש לעבט ניט פֿון ברױט אַלײן, נאָר דער מענטש לעבט פֿון יעדן װאָרט, װאָס קומט פֿון פֿון אים. דאָס מױל פֿון גאָט.</w:t>
      </w:r>
    </w:p>
    <w:p/>
    <w:p>
      <w:r xmlns:w="http://schemas.openxmlformats.org/wordprocessingml/2006/main">
        <w:t xml:space="preserve">2.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 און קיין באַשעפעניש איז ניט באַהאַלטן פון זיין אויגן, אָבער אַלע זענען נאַקעט און יקספּאָוזד צו די אויגן פון אים, וועמען מיר מוזן געבן חשבון.</w:t>
      </w:r>
    </w:p>
    <w:p/>
    <w:p>
      <w:r xmlns:w="http://schemas.openxmlformats.org/wordprocessingml/2006/main">
        <w:t xml:space="preserve">/7:5 און ער האָט אַראָפּגעבראַכט דאָס פֿאָלק צום װאַסער, און גאָט האָט געזאָגט צו גדעון: איטלעכער װאָס לעקט פֿון װאַסער מיט זײַן צונג, אַזױ װי אַ הונט לאָך, זאָלסטו אים שטעלן פֿאַר זיך; אזוי אויך איטלעכער וואס בויגן זיך אויף זיינע קני צו טרינקען.</w:t>
      </w:r>
    </w:p>
    <w:p/>
    <w:p>
      <w:r xmlns:w="http://schemas.openxmlformats.org/wordprocessingml/2006/main">
        <w:t xml:space="preserve">גדעון האט צוגעהערט צו גאָט 'ס באַפֿעל און געפֿירט די מענטשן צו די וואַסער.</w:t>
      </w:r>
    </w:p>
    <w:p/>
    <w:p>
      <w:r xmlns:w="http://schemas.openxmlformats.org/wordprocessingml/2006/main">
        <w:t xml:space="preserve">1. גאָט ס ינסטרוקטיאָנס זענען צו זיין נאכגעגאנגען געטריי</w:t>
      </w:r>
    </w:p>
    <w:p/>
    <w:p>
      <w:r xmlns:w="http://schemas.openxmlformats.org/wordprocessingml/2006/main">
        <w:t xml:space="preserve">2. פאָלגן גאָט 'ס קאַמאַנדז פירט צו ברכה</w:t>
      </w:r>
    </w:p>
    <w:p/>
    <w:p>
      <w:r xmlns:w="http://schemas.openxmlformats.org/wordprocessingml/2006/main">
        <w:t xml:space="preserve">1. דעוטעראָנאָמי 10:12-13 - "און אַצונד, ישראל, וואָס בעט די האר דיין גאָט פון דיר אָבער צו מורא די האר דיין גאָט, צו גיין אין פאָלגעוודיקייַט צו אים, צו ליבע אים, צו דינען דעם האר דיין גאָט מיט די האר דיין גאָט. דײַן גאַנצן האַרצן און מיט דײַן גאַנצן זעל, און צו היטן די געבאָט און די גזירות פֿון גאָט, װאָס איך גיב דיר הײַנט צו דײַן גוטס?</w:t>
      </w:r>
    </w:p>
    <w:p/>
    <w:p>
      <w:r xmlns:w="http://schemas.openxmlformats.org/wordprocessingml/2006/main">
        <w:t xml:space="preserve">/24:15 אָבער אױב עס זעט אױס פֿאַר אײַך ניט צו דינען דעם האַר, קלײַבט אײַך הײַנט אױס װעמען איר װעט דינען, צי די געטער, װאָס דײַנע אָבֿות האָבן געדינט אױף יענער זײַט פרת, אָדער די געטער פֿון אֶמוֹרי, אין װאָס איר װױנט אין זײער לאַנד. . אבער מיר און מיין הויזגעזינד, מיר וועלן דינען דעם האר.</w:t>
      </w:r>
    </w:p>
    <w:p/>
    <w:p>
      <w:r xmlns:w="http://schemas.openxmlformats.org/wordprocessingml/2006/main">
        <w:t xml:space="preserve">שופטים / 7:6 און די צאָל פֿון די ליפּן, אַרױפֿגעלײגט זײער האַנט צו זײער מױל, איז געװען דרײַ הונדערט מאַן;</w:t>
      </w:r>
    </w:p>
    <w:p/>
    <w:p>
      <w:r xmlns:w="http://schemas.openxmlformats.org/wordprocessingml/2006/main">
        <w:t xml:space="preserve">גדעאָנס אַרמיי איז געווען רידוסט צו 300 מענטשן וואָס לאַפּט די וואַסער מיט די הענט בשעת אַלע די רעשט פון די אַרמיי זיך אַראָפּ צו טרינקען.</w:t>
      </w:r>
    </w:p>
    <w:p/>
    <w:p>
      <w:r xmlns:w="http://schemas.openxmlformats.org/wordprocessingml/2006/main">
        <w:t xml:space="preserve">1. גאָט אָפט לימאַץ אונדזער רעסורסן צו באַווייַזן זיין מאַכט.</w:t>
      </w:r>
    </w:p>
    <w:p/>
    <w:p>
      <w:r xmlns:w="http://schemas.openxmlformats.org/wordprocessingml/2006/main">
        <w:t xml:space="preserve">2. גאָט קענען נוצן אפילו די קלענסטער גרופּע פון מענטשן צו ויספירן זיין וועט.</w:t>
      </w:r>
    </w:p>
    <w:p/>
    <w:p>
      <w:r xmlns:w="http://schemas.openxmlformats.org/wordprocessingml/2006/main">
        <w:t xml:space="preserve">1. 2 מלכים 3: 15-16 - און איצט ברענגען מיר אַ מינסטרעל. און עס איז געװען, װי דער מינסטער האָט געשפּילט, איז די האַנט פֿון גאָט געקומען אױף אים. האָט ער געזאָגט: אַזױ האָט גאָט געזאָגט: מאַכט פֿול דעם דאָזיקן טאָל מיט גרױכן.</w:t>
      </w:r>
    </w:p>
    <w:p/>
    <w:p>
      <w:r xmlns:w="http://schemas.openxmlformats.org/wordprocessingml/2006/main">
        <w:t xml:space="preserve">2. 1 קאָרינטהיאַנס 1:26-29 - פֿאַר איר זען דיין פאַך, ברידער, ווי אַז ניט פילע חכמים נאָך די פלייש, ניט פילע גוואַלדיק, ניט פילע איידעלע, זענען גערופן: אָבער גאָט האט אויסדערוויילט די נאַריש זאכן פון דער וועלט צו צעמישן די חכמים; און גאָט האָט אויסדערוויילט די שוואַך זאכן פון דער וועלט צו צעמישן די זאכן וואָס זענען גוואַלדיק; און די שלעכטע זאַכן פֿון דער װעלט, און װאָס װערן פֿאַראַכט, האָט גאָט אױסדערװײלט, יאָ, און דאָס װאָס איז ניט, צו אומברענגען דאָס װאָס איז, כּדי ניט קײן פֿלײש זאָל זיך רוקן אין זײַן פּנים.</w:t>
      </w:r>
    </w:p>
    <w:p/>
    <w:p>
      <w:r xmlns:w="http://schemas.openxmlformats.org/wordprocessingml/2006/main">
        <w:t xml:space="preserve">/7:7 און גאָט האָט געזאָגט צו גדעון: מיט די דרײַ הונדערט מאַן װאָס האָבן זיך געקלעפּט, װעל איך אײַך העלפֿן, און געבן די מִדיָנים אין דײַן האַנט; און דאָס גאַנצע פֿאָלק זאָל גײן איטלעכער צו זײַן אָרט.</w:t>
      </w:r>
    </w:p>
    <w:p/>
    <w:p>
      <w:r xmlns:w="http://schemas.openxmlformats.org/wordprocessingml/2006/main">
        <w:t xml:space="preserve">גאָט דערציילט גדעאָן אַז ער וועט ראַטעווען אים און די יסראַעליטעס דורך ניצן בלויז דריי הונדערט מענטשן צו באַזיגן די מדיאַניטעס.</w:t>
      </w:r>
    </w:p>
    <w:p/>
    <w:p>
      <w:r xmlns:w="http://schemas.openxmlformats.org/wordprocessingml/2006/main">
        <w:t xml:space="preserve">1. גאָט קענען טאָן די אוממעגלעך - דזשודגעס 7:7</w:t>
      </w:r>
    </w:p>
    <w:p/>
    <w:p>
      <w:r xmlns:w="http://schemas.openxmlformats.org/wordprocessingml/2006/main">
        <w:t xml:space="preserve">2. האָבן אמונה אין גאָט ס פּראַוויזשאַנז - דזשודגעס 7:7</w:t>
      </w:r>
    </w:p>
    <w:p/>
    <w:p>
      <w:r xmlns:w="http://schemas.openxmlformats.org/wordprocessingml/2006/main">
        <w:t xml:space="preserve">1. ישעיה 40:29-31 - ער גיט שטאַרקייט צו די מיד און ינקריסיז די מאַכט פון די שוואַך.</w:t>
      </w:r>
    </w:p>
    <w:p/>
    <w:p>
      <w:r xmlns:w="http://schemas.openxmlformats.org/wordprocessingml/2006/main">
        <w:t xml:space="preserve">2. מתיא 19:26 - יאָשקע האט געזאגט צו זיי, "מיט מענטשן דאָס איז אוממעגלעך, אָבער מיט גאָט אַלע זאכן זענען מעגלעך."</w:t>
      </w:r>
    </w:p>
    <w:p/>
    <w:p>
      <w:r xmlns:w="http://schemas.openxmlformats.org/wordprocessingml/2006/main">
        <w:t xml:space="preserve">/7:8 און דאָס פֿאָלק האָט גענומען עסן אין זײער האַנט, און זײערע שוֹפֿרות, און ער האָט געשיקט דאָס גאַנצע איבעריקע פֿון ישׂראל איטלעכער אין זײַן געצעלט, און האָט פֿאַרהאַלטן די דרײַ הונדערט מאַן; און דער מחנה פֿון מדין איז געװען אונטער אים אין טאָל.</w:t>
      </w:r>
    </w:p>
    <w:p/>
    <w:p>
      <w:r xmlns:w="http://schemas.openxmlformats.org/wordprocessingml/2006/main">
        <w:t xml:space="preserve">גדעון האָט געשיקט 300 מאַן צו שלאַכטן קעגן אַ גרויסער אַרמיי פון מִדיָנִים, בעת די איבעריקע פון די ישׂראלים האָבן זיך אומגעקערט צו זייערע געצעלטן.</w:t>
      </w:r>
    </w:p>
    <w:p/>
    <w:p>
      <w:r xmlns:w="http://schemas.openxmlformats.org/wordprocessingml/2006/main">
        <w:t xml:space="preserve">1. די שטאַרקייט פון ווייניק: לערנען צו צוטרוי אין גאָט צו ויספירן גרויס זאכן</w:t>
      </w:r>
    </w:p>
    <w:p/>
    <w:p>
      <w:r xmlns:w="http://schemas.openxmlformats.org/wordprocessingml/2006/main">
        <w:t xml:space="preserve">2. שטייענדיק פעסט אין אמונה: וויסן ווען צו נאָכפאָלגן גאָט 'ס פירן</w:t>
      </w:r>
    </w:p>
    <w:p/>
    <w:p>
      <w:r xmlns:w="http://schemas.openxmlformats.org/wordprocessingml/2006/main">
        <w:t xml:space="preserve">1. מתיא 16:24-25 - דעמאלט יאָשקע דערציילט זיינע תלמידים, אויב ווער עס יז וואָלט קומען נאָך מיר, לאָזן אים לייקענען זיך און נעמען אַרויף זיין קרייַז און נאָכפאָלגן מיר. פֿאַר ווער סע וואָלט ראַטעווען זיין לעבן וועט פאַרלירן עס, אָבער ווער סע פארלירט זיין לעבן פֿאַר מיין צוליב וועט געפֿינען עס.</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שופטים / 7:9 און עס איז געװען אין דער זעלביקער נאַכט, האָט גאָט צו אים געזאָגט: שטײ אױף, גײ אַראָפּ צום חיל; װאָרום איך האָב עס געגעבן אין דײַן האַנט.</w:t>
      </w:r>
    </w:p>
    <w:p/>
    <w:p>
      <w:r xmlns:w="http://schemas.openxmlformats.org/wordprocessingml/2006/main">
        <w:t xml:space="preserve">גאָט איבערגעגעבן די יסראַעליטעס נצחון דורך גדעאָן ס קליין אָבער העלדיש אַרמיי.</w:t>
      </w:r>
    </w:p>
    <w:p/>
    <w:p>
      <w:r xmlns:w="http://schemas.openxmlformats.org/wordprocessingml/2006/main">
        <w:t xml:space="preserve">1: מיר זאָל נישט זיין דיסקערידזשד דורך אונדזער גרייס, אָבער אַנשטאָט פאַרלאָזנ אויף גאָט 'ס מאַכט און שטאַרקייַט.</w:t>
      </w:r>
    </w:p>
    <w:p/>
    <w:p>
      <w:r xmlns:w="http://schemas.openxmlformats.org/wordprocessingml/2006/main">
        <w:t xml:space="preserve">2: מיר זאָל זיין העלדיש און נעמען האַרץ אין די פארזיכערונג אַז גאָט וועט פירן אונדז צו נצחון.</w:t>
      </w:r>
    </w:p>
    <w:p/>
    <w:p>
      <w:r xmlns:w="http://schemas.openxmlformats.org/wordprocessingml/2006/main">
        <w:t xml:space="preserve">1: סאַם 46: 1-2 גאָט איז אונדזער אָפּדאַך און שטאַרקייט, אַ זייער פאָרשטעלן הילף אין קאָנפליקט. דעריבער, מיר וועלן נישט מורא כאָטש די ערד וועט געבן זיך, כאָטש די בערג זענען אריבערגעפארן אין די האַרץ פון די ים.</w:t>
      </w:r>
    </w:p>
    <w:p/>
    <w:p>
      <w:r xmlns:w="http://schemas.openxmlformats.org/wordprocessingml/2006/main">
        <w:t xml:space="preserve">/2:ישעיהו 40:31 אָבער די װאָס װאַרטן אױף גאָט װעלן באַנײַען זײער שטאַרקײט;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שופטים 7:10 אָבער אַז דו האָסט מורא צו אַראָפּנידערן, גײ אַראָפּ מיט דײַן קנעכט פוּרה צום חיל;</w:t>
      </w:r>
    </w:p>
    <w:p/>
    <w:p>
      <w:r xmlns:w="http://schemas.openxmlformats.org/wordprocessingml/2006/main">
        <w:t xml:space="preserve">גדעון ס אַרמיי איז רידוסט פון 32,000 צו בלויז 300 מענטשן צו באַזיגן די מידיאַן.</w:t>
      </w:r>
    </w:p>
    <w:p/>
    <w:p>
      <w:r xmlns:w="http://schemas.openxmlformats.org/wordprocessingml/2006/main">
        <w:t xml:space="preserve">1: מיר קענען זיין וויקטאָריאַס טראָץ אָוווערוועלמינג שאַנסן אויב מיר צוטרוי אין גאָט.</w:t>
      </w:r>
    </w:p>
    <w:p/>
    <w:p>
      <w:r xmlns:w="http://schemas.openxmlformats.org/wordprocessingml/2006/main">
        <w:t xml:space="preserve">2: גאָט קענען נוצן די קלענסטער מסתּמא מענטשן צו ויספירן זיין וועט.</w:t>
      </w:r>
    </w:p>
    <w:p/>
    <w:p>
      <w:r xmlns:w="http://schemas.openxmlformats.org/wordprocessingml/2006/main">
        <w:t xml:space="preserve">1: 1 קאָרינטהיאַנס 1:27-29 - גאָט אויסדערוויילט וואָס איז נאַריש אין דער וועלט צו שאַנד די קלוג, און וואָס איז שוואַך אין דער וועלט צו שאַנד די שטאַרק.</w:t>
      </w:r>
    </w:p>
    <w:p/>
    <w:p>
      <w:r xmlns:w="http://schemas.openxmlformats.org/wordprocessingml/2006/main">
        <w:t xml:space="preserve">/2:2 טשראָניקלעס 14:11 - אָסאַ האָט געשריגן צו יהוה זיין גאָט, "האר, עס איז קיין איינער ווי איר צו העלפן די מאַכטלאָז קעגן די גוואַלדיק."</w:t>
      </w:r>
    </w:p>
    <w:p/>
    <w:p>
      <w:r xmlns:w="http://schemas.openxmlformats.org/wordprocessingml/2006/main">
        <w:t xml:space="preserve">/7:11 און זאָלסט הערן װאָס זײ זאָגן; און דערנאָך וועלן דיינע הענט געשטארקט ווערן צו נידערן צום חיל. האָט ער אַראָפּגענידערט מיט זײַן קנעכט פוֹרה צו דרױסן פֿון די באַװאָפֿטע װאָס אין חיל.</w:t>
      </w:r>
    </w:p>
    <w:p/>
    <w:p>
      <w:r xmlns:w="http://schemas.openxmlformats.org/wordprocessingml/2006/main">
        <w:t xml:space="preserve">גדעון הערט, וואָס דער שונא-מחנה זאָגט, און ווערט שטאַרק געשטאַרקט צו אַראָפּגיין און זיי אַ פּנים. דערנאָך גייט ער אַראָפּ מיט זיין קנעכט פורה צו אַרויס פון די פייַנט לאַגער.</w:t>
      </w:r>
    </w:p>
    <w:p/>
    <w:p>
      <w:r xmlns:w="http://schemas.openxmlformats.org/wordprocessingml/2006/main">
        <w:t xml:space="preserve">1. די שטאַרקייט פון הערן: לערנען פון גדעאָנס בראַווע באַשלוס</w:t>
      </w:r>
    </w:p>
    <w:p/>
    <w:p>
      <w:r xmlns:w="http://schemas.openxmlformats.org/wordprocessingml/2006/main">
        <w:t xml:space="preserve">2. די מאַכט פון פאָלגעוודיקייַט: נאָכפאָלגן גאָט 'ס באַפֿעל און שניידן זייַן ריוואָרדז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שופטים / 7:12 און די מִדיָנים און דער עמלק, און אַלע קינדער פֿון מזרח, זײַנען געלעגן אין טאָל, װי גראָזלעך פֿאַר אַ פֿיל; און זײערע קעמלען זײַנען געװען אָן צאָל, אַזױ װי דער זאַמד בײַם זײַט ים פֿאַר המון.</w:t>
      </w:r>
    </w:p>
    <w:p/>
    <w:p>
      <w:r xmlns:w="http://schemas.openxmlformats.org/wordprocessingml/2006/main">
        <w:t xml:space="preserve">א גרויסע צאל מדיינים, עמלקים און אנדערע מזרח-פעלקער האבן זיך פארזאמלט אין טאל, זייערע קעמלען צו פיל צו ציילן.</w:t>
      </w:r>
    </w:p>
    <w:p/>
    <w:p>
      <w:r xmlns:w="http://schemas.openxmlformats.org/wordprocessingml/2006/main">
        <w:t xml:space="preserve">1. גאָט קענען טאָן די אוממעגלעך מיט אַ נישטיק נומער פון מענטשן.</w:t>
      </w:r>
    </w:p>
    <w:p/>
    <w:p>
      <w:r xmlns:w="http://schemas.openxmlformats.org/wordprocessingml/2006/main">
        <w:t xml:space="preserve">2. גאָט קענען נוצן אַ פּלאַץ פון זיין פיינט צו ויספירן זיין וועט.</w:t>
      </w:r>
    </w:p>
    <w:p/>
    <w:p>
      <w:r xmlns:w="http://schemas.openxmlformats.org/wordprocessingml/2006/main">
        <w:t xml:space="preserve">1. דזשודזשעס 6:12-16</w:t>
      </w:r>
    </w:p>
    <w:p/>
    <w:p>
      <w:r xmlns:w="http://schemas.openxmlformats.org/wordprocessingml/2006/main">
        <w:t xml:space="preserve">2. עקסאָדוס 17: 13-8</w:t>
      </w:r>
    </w:p>
    <w:p/>
    <w:p>
      <w:r xmlns:w="http://schemas.openxmlformats.org/wordprocessingml/2006/main">
        <w:t xml:space="preserve">שופטים 7:13 און אַז גדעון איז געקומען, ערשט אַ מאַן האָט דערצײלט אַ חלום צו זײַן יונגערמאַן, און האָט געזאָגט: זע, איך האָב געחלומט אַ חלום, און ערשט אַ שטיקל גערשטן ברױט האָט זיך געטראָפֿן אין דעם חיל פֿון מדין. און ער איז געקומען צו אַ געצעלט, און האָט עס געשלאָגן, אַז ער איז געפֿאַלן, און האָט אים איבערגעקערט, און דאָס געצעלט איז געלעגן.</w:t>
      </w:r>
    </w:p>
    <w:p/>
    <w:p>
      <w:r xmlns:w="http://schemas.openxmlformats.org/wordprocessingml/2006/main">
        <w:t xml:space="preserve">א מאן אין גדעון'ס מיליטער דערציילט א חלום, אין וועלכן עס איז געקומען א שטיקל גערשטן ברויט אין מדין לאגער און אראפגעקלאפט א געצעלט.</w:t>
      </w:r>
    </w:p>
    <w:p/>
    <w:p>
      <w:r xmlns:w="http://schemas.openxmlformats.org/wordprocessingml/2006/main">
        <w:t xml:space="preserve">1. די מאַכט פון חלומות - גאָט רעדט צו אונדז דורך אונדזער חלומות און קענען נוצן זיי צו ויספירן זיין וועט.</w:t>
      </w:r>
    </w:p>
    <w:p/>
    <w:p>
      <w:r xmlns:w="http://schemas.openxmlformats.org/wordprocessingml/2006/main">
        <w:t xml:space="preserve">2. די אומגעריכט שטאַרקייט פון די שוואַך - גאָט קענען נוצן אַפֿילו די וויקאַסט צווישן אונדז צו טריומף.</w:t>
      </w:r>
    </w:p>
    <w:p/>
    <w:p>
      <w:r xmlns:w="http://schemas.openxmlformats.org/wordprocessingml/2006/main">
        <w:t xml:space="preserve">1. דניאל 2:27-28 - "דניאל האט געענטפערט דעם מלך און געזאגט, קיין חכמים, כישערז, מאַדזשישאַנז, אָדער אַסטראָלאַדזשערז קענען ווייַזן צו דעם מלך די מיסטעריע וואָס דער מלך האט געבעטן, אָבער עס איז אַ גאָט אין הימל וואָס ריווילז סודות. ,און ער האט באקאנט געמאכט דעם מלך נבוכדנצר וואס וועט זיין אין די לעצטע טעג: דאס זענען דיין חלום און די זעונגען פון דיין קאפ ווי דו ליגסט אין בעט.</w:t>
      </w:r>
    </w:p>
    <w:p/>
    <w:p>
      <w:r xmlns:w="http://schemas.openxmlformats.org/wordprocessingml/2006/main">
        <w:t xml:space="preserve">2. כראָניק 20:15 - "און ער האט געזאגט: הערט, אַלע יהודה און באוווינער פון ירושלים און מלך יהושפט: אַזוי זאגט דער האר צו איר: האָט ניט מורא און ניט דערשראָקן פון דעם גרויס האָרדע, פֿאַר די מלחמה איז ניט דייַן אָבער גאָט ס.</w:t>
      </w:r>
    </w:p>
    <w:p/>
    <w:p>
      <w:r xmlns:w="http://schemas.openxmlformats.org/wordprocessingml/2006/main">
        <w:t xml:space="preserve">/7:14 און זײַן חבֿר האָט געענטפֿערט און געזאָגט: דאָס איז גאָרנישט אַנדערש, אַחוץ די שװערד פֿון גדעון דעם זון פֿון יוֹאָשן, אַ מאַן פֿון ישׂראל, װאָרום גאָט האָט איבערגעגעבן מדין און דעם גאַנצן חיל אין זײַן האַנט.</w:t>
      </w:r>
    </w:p>
    <w:p/>
    <w:p>
      <w:r xmlns:w="http://schemas.openxmlformats.org/wordprocessingml/2006/main">
        <w:t xml:space="preserve">גדעאָנס אמונה אין גאָט דערלויבט אים צו באַזיגן די מדיאַניטעס.</w:t>
      </w:r>
    </w:p>
    <w:p/>
    <w:p>
      <w:r xmlns:w="http://schemas.openxmlformats.org/wordprocessingml/2006/main">
        <w:t xml:space="preserve">1. גאָט 'ס אמונה אַלאַוז אונדז צו באַקומען קיין מניעות.</w:t>
      </w:r>
    </w:p>
    <w:p/>
    <w:p>
      <w:r xmlns:w="http://schemas.openxmlformats.org/wordprocessingml/2006/main">
        <w:t xml:space="preserve">2. גלויבן אין די מאַכט פון אמונה אין גאָט צו פירן אונדז צו נצחון.</w:t>
      </w:r>
    </w:p>
    <w:p/>
    <w:p>
      <w:r xmlns:w="http://schemas.openxmlformats.org/wordprocessingml/2006/main">
        <w:t xml:space="preserve">1. סאַם 37:5 - איבערגעבן דיין וועג צו די האר; צוטרוי אין אים, און ער וועט טאָן.</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/7:15 און עס איז געװען, װי גדעון האָט געהערט דעם דערצײלונג פֿון דעם חלום, און זײַן פּיתרון, אַזױ האָט ער זיך געבוקט, און האָט זיך אומגעקערט אין דעם חיל פֿון ישׂראל, און געזאָגט: שטײ אױף; װאָרום גאָט האָט געגעבן אין אײַער האַנט דעם חיל פֿון מדין.</w:t>
      </w:r>
    </w:p>
    <w:p/>
    <w:p>
      <w:r xmlns:w="http://schemas.openxmlformats.org/wordprocessingml/2006/main">
        <w:t xml:space="preserve">ווען גדעון האָט געהערט דעם חלום און זײַן פּיתרון, האָט ער זיך געבוקט אין בוקן, און האָט דערמוטיקט די ישׂראלים, און האָט זיי געזאָגט, אַז גאָט האָט איבערגעגעבן די מִדיָנִית חיל אין זייערע הענט.</w:t>
      </w:r>
    </w:p>
    <w:p/>
    <w:p>
      <w:r xmlns:w="http://schemas.openxmlformats.org/wordprocessingml/2006/main">
        <w:t xml:space="preserve">1. גאָט יקוויפּס אונדז פֿאַר שלאַכט: צוטרוי אין די האר ס שטאַרקייט</w:t>
      </w:r>
    </w:p>
    <w:p/>
    <w:p>
      <w:r xmlns:w="http://schemas.openxmlformats.org/wordprocessingml/2006/main">
        <w:t xml:space="preserve">2. אָוווערקאַמינג מורא דורך אמונה אין די האר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6 - "אַזוי מיר קענען מיט בטחון זאָגן, די האר איז מיין העלפער; איך וועל ניט מורא האָבן, וואָס קענען אַ מענטש טאָן צו מיר?</w:t>
      </w:r>
    </w:p>
    <w:p/>
    <w:p>
      <w:r xmlns:w="http://schemas.openxmlformats.org/wordprocessingml/2006/main">
        <w:t xml:space="preserve">/7:16 און ער האָט אײַנגעטײלט די דרײַ הונדערט מאַן אין דרײַ מחנות, און ער האָט אַרײַנגעטאָן אַ שופֿר אין איטלעכער ס האַנט, מיט לײדיקע קרוגן, און לאָמפּן אין די קרוגן.</w:t>
      </w:r>
    </w:p>
    <w:p/>
    <w:p>
      <w:r xmlns:w="http://schemas.openxmlformats.org/wordprocessingml/2006/main">
        <w:t xml:space="preserve">גדעון טײלט זײַנע מענטשן אין דרײַ מחנות, און גיט יעדן מאַן אַ שופר, אַ לײדיקן קרוג, און אַ לאָמפּ אין דעם קרוג.</w:t>
      </w:r>
    </w:p>
    <w:p/>
    <w:p>
      <w:r xmlns:w="http://schemas.openxmlformats.org/wordprocessingml/2006/main">
        <w:t xml:space="preserve">1. די מאַכט פון אחדות: ווי גדעאָן ס מענטשן האָבן אָוווערקיים אַ סימפּלי אוממעגלעך שאַנסן</w:t>
      </w:r>
    </w:p>
    <w:p/>
    <w:p>
      <w:r xmlns:w="http://schemas.openxmlformats.org/wordprocessingml/2006/main">
        <w:t xml:space="preserve">2. מוט אין פּנים פון מורא: גדעאָן ס געטרייַ ענטפער צו אַ שרעקלעך סיטואַציע</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/7:17 און ער האָט צו זײ געזאָגט: קוק אױף מיר, און טוט אַזױ, און זע, אַז איך קום אין דרױסן פֿון לאַגער, װעט זײַן אַזױ װי איך טו, אַזױ זאָלט איר טאָן.</w:t>
      </w:r>
    </w:p>
    <w:p/>
    <w:p>
      <w:r xmlns:w="http://schemas.openxmlformats.org/wordprocessingml/2006/main">
        <w:t xml:space="preserve">גדעון באַווייזט זיין אַרמיי צו טאָן די זעלבע ווי ער טוט ווען ער צוגאַנג די אַרויס פון דעם לאַגער.</w:t>
      </w:r>
    </w:p>
    <w:p/>
    <w:p>
      <w:r xmlns:w="http://schemas.openxmlformats.org/wordprocessingml/2006/main">
        <w:t xml:space="preserve">1) גאָט 'ס פּלאַן איז גאנץ און אַרבעט דורך פאָלגעוודיקייַט; 2) גאָט ס מעטהאָדס זענען נייטיק פֿאַר די הצלחה פון זיין פּלאַן.</w:t>
      </w:r>
    </w:p>
    <w:p/>
    <w:p>
      <w:r xmlns:w="http://schemas.openxmlformats.org/wordprocessingml/2006/main">
        <w:t xml:space="preserve">1) יוחנן 14:15 - "אויב איר ליבע מיר, איר וועט פאָלגן מיין מצוות." 2) דברים 6:4-5 - "שמע ישראל: יהוה אונדזער גאָט, דער האר איז איין. דו זאלסט ליב האָבן די האר דיין גאָט מיט דיין גאַנץ האַרץ און מיט דיין גאנצער נשמה און מיט דיין גאנצער מאַכט."</w:t>
      </w:r>
    </w:p>
    <w:p/>
    <w:p>
      <w:r xmlns:w="http://schemas.openxmlformats.org/wordprocessingml/2006/main">
        <w:t xml:space="preserve">משפטן 7:18 אַז איך בלאָזן אין אַ שופֿר, איך און אַלע װאָס מיט מיר, זאָלט איר אױך בלאָזן אין די שוֹפֿרות אױף אַלע זײַטן פֿון דעם גאַנצן לאַגער, און זאָגן: דאָס שװערד פֿון גאָט, און פֿון גדעון.</w:t>
      </w:r>
    </w:p>
    <w:p/>
    <w:p>
      <w:r xmlns:w="http://schemas.openxmlformats.org/wordprocessingml/2006/main">
        <w:t xml:space="preserve">גדעון באַווייזט זיינע מענטשן צו בלאָזן שופרות און פּראָקלאַמירן אַז די שווערד פון די האר און גדעון זענען אויף זיי.</w:t>
      </w:r>
    </w:p>
    <w:p/>
    <w:p>
      <w:r xmlns:w="http://schemas.openxmlformats.org/wordprocessingml/2006/main">
        <w:t xml:space="preserve">1. צוטרוי אין די האר אין צייט פון ומגליק</w:t>
      </w:r>
    </w:p>
    <w:p/>
    <w:p>
      <w:r xmlns:w="http://schemas.openxmlformats.org/wordprocessingml/2006/main">
        <w:t xml:space="preserve">2. די מאַכט פון פּראָקלאַמאַציע אין רוחניות וואָרפער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עפעזער 6:10-18 - צום סוף, מיין ברידער, זייט שטאַרק אין די האר, און אין די מאַכט פון זיין מאַכט. אָנטאָן די גאַנצן פאנצער פֿון גאָט, כּדי איר זאָלט קענען שטיין קעגן די קללות פֿון שטן.</w:t>
      </w:r>
    </w:p>
    <w:p/>
    <w:p>
      <w:r xmlns:w="http://schemas.openxmlformats.org/wordprocessingml/2006/main">
        <w:t xml:space="preserve">/7:19 איז גדעון, און די הונדערט מאַן װאָס מיט אים, געקומען צום אױסנװײניק פֿון לאַגער אין אָנהײב פֿון דער מיטן װאַך; און זײ האָבן נאָר אַװעקגעשטעלט די װאַך, און זײ האָבן געבלאָזן אין די שופֿרות, און צעבראָכן די קרוגן װאָס אין זײערע הענט.</w:t>
      </w:r>
    </w:p>
    <w:p/>
    <w:p>
      <w:r xmlns:w="http://schemas.openxmlformats.org/wordprocessingml/2006/main">
        <w:t xml:space="preserve">גדעון און זייַנע 100 מאַן זענען געקומען צו דעם ברעג פון לאַגער אין דער מיטן וואַך פון דער נאַכט, און האָבן געבלאזן שופרות און צעבראכן זייער קרוג.</w:t>
      </w:r>
    </w:p>
    <w:p/>
    <w:p>
      <w:r xmlns:w="http://schemas.openxmlformats.org/wordprocessingml/2006/main">
        <w:t xml:space="preserve">1. גאָט 'ס שטאַרקייט איז געמאכט שליימעסדיק אין אונדזער שוואַכקייַט</w:t>
      </w:r>
    </w:p>
    <w:p/>
    <w:p>
      <w:r xmlns:w="http://schemas.openxmlformats.org/wordprocessingml/2006/main">
        <w:t xml:space="preserve">2. מוט אין די פּנים פון דריקונג</w:t>
      </w:r>
    </w:p>
    <w:p/>
    <w:p>
      <w:r xmlns:w="http://schemas.openxmlformats.org/wordprocessingml/2006/main">
        <w:t xml:space="preserve">1. 2 קאָרינטהיאַנס 12:9 "מייַן חן איז גענוג פֿאַר איר, פֿאַר מיין מאַכט איז געמאכט שליימעסדיק אין שוואַכקייַט."</w:t>
      </w:r>
    </w:p>
    <w:p/>
    <w:p>
      <w:r xmlns:w="http://schemas.openxmlformats.org/wordprocessingml/2006/main">
        <w:t xml:space="preserve">2. סאַם 27:1 "דער האר איז מיין ליכט און מיין ישועה, וועמען זאָל איך מורא? די האר איז די פעסטונג פון מיין לעבן, פֿאַר וועמען זאָל איך מורא האָבן?"</w:t>
      </w:r>
    </w:p>
    <w:p/>
    <w:p>
      <w:r xmlns:w="http://schemas.openxmlformats.org/wordprocessingml/2006/main">
        <w:t xml:space="preserve">/7:20 און די דרײַ מחנות האָבן געבלאָזן אין די שוֹפֿרות, און האָבן צעבראָכן די קרוגן, און האָבן געהאַלטן די לאָמפּן אין זײערע לינקע הענט, און די שוֹפֿרות אין זײערע רעכטע האַנט צו בלאָזן מיט דערמיט; און זײ האָבן געשריגן: די שװערד פֿון גאָט און פֿון גדעון. .</w:t>
      </w:r>
    </w:p>
    <w:p/>
    <w:p>
      <w:r xmlns:w="http://schemas.openxmlformats.org/wordprocessingml/2006/main">
        <w:t xml:space="preserve">גדעון מיט זײַנע דרײַ מחנות האָבן געבלאָזן שופרות, און צעבראָכן קרוגן, בעת זיי האַלטן לאָמפּן אין די לינקע הענט און שופרות אין זייער רעכטער האַנט, און האָבן געשריגן אַז זיי קעמפן מיט דער שווערד פון גאָט און גדעון.</w:t>
      </w:r>
    </w:p>
    <w:p/>
    <w:p>
      <w:r xmlns:w="http://schemas.openxmlformats.org/wordprocessingml/2006/main">
        <w:t xml:space="preserve">1. אמונה אין די האר: פייסינג באַטאַלז מיט מוט און בטחון</w:t>
      </w:r>
    </w:p>
    <w:p/>
    <w:p>
      <w:r xmlns:w="http://schemas.openxmlformats.org/wordprocessingml/2006/main">
        <w:t xml:space="preserve">2. געטרייַ פאָלגעוודיקייַט: ווייַטערדיק גאָט ס באַפֿעל צו נצחון</w:t>
      </w:r>
    </w:p>
    <w:p/>
    <w:p>
      <w:r xmlns:w="http://schemas.openxmlformats.org/wordprocessingml/2006/main">
        <w:t xml:space="preserve">1. יהושע / 1:9 - "האָב איך דיר ניט באַפֿוילן? זייט שטאַרק און שטאַרק, זאָלסט ניט מורא האָבן, ניט דערשראָקן, וואָרעם יהוה אײַער גאָט וועט זײַן מיט דיר, װוּ נאָר דו גײסט."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/7:21 און זײ האָבן זיך געשטעלט איטלעכער אױף זײַן אָרט רונד אַרום לאַגער; און דער גאַנצער חיל איז געלאָפֿן, און האָט געשריגן, און איז אַנטלאָפֿן.</w:t>
      </w:r>
    </w:p>
    <w:p/>
    <w:p>
      <w:r xmlns:w="http://schemas.openxmlformats.org/wordprocessingml/2006/main">
        <w:t xml:space="preserve">גדעון'ס מיליטער האט ארומגערינגלט דעם שונאס לאגער און זיי אנטלויפן מיט מורא.</w:t>
      </w:r>
    </w:p>
    <w:p/>
    <w:p>
      <w:r xmlns:w="http://schemas.openxmlformats.org/wordprocessingml/2006/main">
        <w:t xml:space="preserve">1. גאָט גיט אונדז די שטאַרקייַט צו שטיין פעסט אין פּנים פון מורא.</w:t>
      </w:r>
    </w:p>
    <w:p/>
    <w:p>
      <w:r xmlns:w="http://schemas.openxmlformats.org/wordprocessingml/2006/main">
        <w:t xml:space="preserve">2. מוט קומט פון גלויבן אַז גאָט איז מיט אונדז.</w:t>
      </w:r>
    </w:p>
    <w:p/>
    <w:p>
      <w:r xmlns:w="http://schemas.openxmlformats.org/wordprocessingml/2006/main">
        <w:t xml:space="preserve">1. ישעיהו 41:10 - צי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/7:22 און די דרײַ הונדערט האָבן געבלאָזן אין שוֹפֿרות, און גאָט האָט אַרױפֿגעשטעלט איטלעכן שװערד אַקעגן זײַן אַנדערן, איבערן גאַנצן חיל; און דער חיל איז אַנטלאָפֿן קײן בית-שִתָּה אין זֶרֶת, און צום געמאַרק פֿון אֶבֶלְמֶחוֹלָה, ביז שבת.</w:t>
      </w:r>
    </w:p>
    <w:p/>
    <w:p>
      <w:r xmlns:w="http://schemas.openxmlformats.org/wordprocessingml/2006/main">
        <w:t xml:space="preserve">גדעון און זיינע 300 מענטשן האבן געבלאזן אין די שופרות, און דער האר האט זיי ווענדן זיך אויף יעדער אנדערער, ריזאַלטינג אין אַ מאַסע יציאת מצרים צו די אַרומיק שטעט.</w:t>
      </w:r>
    </w:p>
    <w:p/>
    <w:p>
      <w:r xmlns:w="http://schemas.openxmlformats.org/wordprocessingml/2006/main">
        <w:t xml:space="preserve">1. גאָט קענען נוצן קליין נומערן פֿאַר גרויס וויקטאָריעס.</w:t>
      </w:r>
    </w:p>
    <w:p/>
    <w:p>
      <w:r xmlns:w="http://schemas.openxmlformats.org/wordprocessingml/2006/main">
        <w:t xml:space="preserve">2. מיר זאָל שטענדיק צוטרוי אין די האר און זיין געטלעך מאַכט.</w:t>
      </w:r>
    </w:p>
    <w:p/>
    <w:p>
      <w:r xmlns:w="http://schemas.openxmlformats.org/wordprocessingml/2006/main">
        <w:t xml:space="preserve">1. לוקע 1:37 - פֿאַר מיט גאָט גאָרנישט וועט זיין אוממעגלעך.</w:t>
      </w:r>
    </w:p>
    <w:p/>
    <w:p>
      <w:r xmlns:w="http://schemas.openxmlformats.org/wordprocessingml/2006/main">
        <w:t xml:space="preserve">2. יוחנן 15:5 - איך בין די ווייַנשטאָק, יי זענען די צווייגן: דער וואָס בלייבט אין מיר, און איך אין אים, דער זעלביקער ברענגט אַרויס פיל פרוכט: פֿאַר אָן מיר איר קענען טאָן גאָרנישט.</w:t>
      </w:r>
    </w:p>
    <w:p/>
    <w:p>
      <w:r xmlns:w="http://schemas.openxmlformats.org/wordprocessingml/2006/main">
        <w:t xml:space="preserve">/7:23 און די מענער פֿון ישׂראל האָבן זיך אײַנגעזאַמלט פֿון נפֿתּלי, און פֿון אָשר, און פֿון גאַנץ מנשה, און האָבן נאָכגעיאָגט די מִדיָנים.</w:t>
      </w:r>
    </w:p>
    <w:p/>
    <w:p>
      <w:r xmlns:w="http://schemas.openxmlformats.org/wordprocessingml/2006/main">
        <w:t xml:space="preserve">די מענער פֿון ישׂראל פֿון די שבטים פֿון נפתלי, אָשר, און מנשה, האָבן זיך פֿאַראייניקט, און האָבן נאָכגעיאָגט די מִדיָנים.</w:t>
      </w:r>
    </w:p>
    <w:p/>
    <w:p>
      <w:r xmlns:w="http://schemas.openxmlformats.org/wordprocessingml/2006/main">
        <w:t xml:space="preserve">1. די מאַכט פון אחדות: ווי ארבעטן צוזאַמען קענען ברענגען נצחון</w:t>
      </w:r>
    </w:p>
    <w:p/>
    <w:p>
      <w:r xmlns:w="http://schemas.openxmlformats.org/wordprocessingml/2006/main">
        <w:t xml:space="preserve">2. אמונה אין קאַמף: אַ לערנען פון גדעאָן ס אַרמיי</w:t>
      </w:r>
    </w:p>
    <w:p/>
    <w:p>
      <w:r xmlns:w="http://schemas.openxmlformats.org/wordprocessingml/2006/main">
        <w:t xml:space="preserve">1. אַקס 4:32-35 - איצט די פאלק פון די וואס געגלויבט געווען פון איין האַרץ און איין נשמה; און קײנער האָט ניט געזאָגט, אַז דאָס, װאָס ער האָט פֿאַרמאָגט, איז זײַן אײגענעם, נאָר זײ האָבן אַלצדינג געמײנט.</w:t>
      </w:r>
    </w:p>
    <w:p/>
    <w:p>
      <w:r xmlns:w="http://schemas.openxmlformats.org/wordprocessingml/2006/main">
        <w:t xml:space="preserve">2. עקקלעסיאַסטעס 4: 12-9 - צוויי זענען בעסער ווי איין, ווייַל זיי האָבן אַ גוט באַלוינונג פֿאַר זייער אַרבעט. ווארים אויב זיי פאַלן, איינער וועט הייבן זיין באַגלייטער. אבער וויי דעם וואס איז אליין ווען ער פאלט, ווייל ער האט נישט ווער עס זאל אים אויפהעלפן.</w:t>
      </w:r>
    </w:p>
    <w:p/>
    <w:p>
      <w:r xmlns:w="http://schemas.openxmlformats.org/wordprocessingml/2006/main">
        <w:t xml:space="preserve">/7:24 און גדעון האָט געשיקט שלוחים איבערן גאַנצן באַרג אפֿרים, אַזױ צו זאָגן: נידער אַראָפּ אַקעגן די מִדיָנִים, און נעם פֿאַר זײ דאָס װאַסער ביז בית-ברה און ירדן. און אַלע מענער פֿון אפֿרים האָבן זיך אײַנגעזאַמלט, און האָבן גענומען דאָס װאַסער ביז בית-ברָה און ירדן.</w:t>
      </w:r>
    </w:p>
    <w:p/>
    <w:p>
      <w:r xmlns:w="http://schemas.openxmlformats.org/wordprocessingml/2006/main">
        <w:t xml:space="preserve">גדעון האָט גערופֿן דעם פֿאָלק פֿון אפֿרים צו אַראָפּנידערן אַקעגן די מִדיָנים, און נעמען דאָס װאַסער ביז בית-ברָה און ירדן.</w:t>
      </w:r>
    </w:p>
    <w:p/>
    <w:p>
      <w:r xmlns:w="http://schemas.openxmlformats.org/wordprocessingml/2006/main">
        <w:t xml:space="preserve">1. צוטרוי אין גאָט 'ס פּלאַן פֿאַר נצחון</w:t>
      </w:r>
    </w:p>
    <w:p/>
    <w:p>
      <w:r xmlns:w="http://schemas.openxmlformats.org/wordprocessingml/2006/main">
        <w:t xml:space="preserve">2. ארבעטן צוזאַמען צו באַקומען מניעות</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איבערקערן; ווען דו גײט דורך פֿײַער, װעסטו ניט פֿאַרברענט װערן, און די פֿלאַם װעט דיך ניט פֿאַרצערן. "</w:t>
      </w:r>
    </w:p>
    <w:p/>
    <w:p>
      <w:r xmlns:w="http://schemas.openxmlformats.org/wordprocessingml/2006/main">
        <w:t xml:space="preserve">2. מתיא 18:20 "ווארים ווו צוויי אָדער דרייַ זענען אלנגעזאמלט אין מיין נאָמען, דאָרט בין איך צווישן זיי."</w:t>
      </w:r>
    </w:p>
    <w:p/>
    <w:p>
      <w:r xmlns:w="http://schemas.openxmlformats.org/wordprocessingml/2006/main">
        <w:t xml:space="preserve">שופטים /7:25 און זײ האָבן גענומען צװײ האַרן פֿון די מִדיָנים, עוֹרֵב און זֵבֿ; און זײ האָבן דערהרגעט עוֹרבֿ אױפֿן פֿעלדז עוֹרֵב, און זֵבֿן האָבן זײ דערהרגעט בײַם װײַן פֿון זבֿן, און האָבן נאָכגעיאָגט מדין, און האָבן געבראַכט די קעפּ פֿון עוֹרֶבֿן און זבֿן קײן גדעון פֿון יענער זײַט יַרדן.</w:t>
      </w:r>
    </w:p>
    <w:p/>
    <w:p>
      <w:r xmlns:w="http://schemas.openxmlformats.org/wordprocessingml/2006/main">
        <w:t xml:space="preserve">גדעון און זייַנע מענטשן האבן באזיגגט צוויי מנהיגים פון מדין, עוֹרֶב און זֶעֵב, דורך זיי הרגענען אין מלחמה און ברענגען זייערע קעפּ צו גדעון אויף יענער זייט ירדן.</w:t>
      </w:r>
    </w:p>
    <w:p/>
    <w:p>
      <w:r xmlns:w="http://schemas.openxmlformats.org/wordprocessingml/2006/main">
        <w:t xml:space="preserve">1. די מאַכט פון אמונה: ווי גדעון האָט געפירט זיין מענטשן צו נצחון</w:t>
      </w:r>
    </w:p>
    <w:p/>
    <w:p>
      <w:r xmlns:w="http://schemas.openxmlformats.org/wordprocessingml/2006/main">
        <w:t xml:space="preserve">2. די שטאַרקייט פון אחדות: ארבעטן צוזאַמען צו באַקומען טשאַלאַנדזשיז</w:t>
      </w:r>
    </w:p>
    <w:p/>
    <w:p>
      <w:r xmlns:w="http://schemas.openxmlformats.org/wordprocessingml/2006/main">
        <w:t xml:space="preserve">1. עפעסיאַנס 6:10-20 - פּאַטינג אויף די אַרמאָר פון גאָט</w:t>
      </w:r>
    </w:p>
    <w:p/>
    <w:p>
      <w:r xmlns:w="http://schemas.openxmlformats.org/wordprocessingml/2006/main">
        <w:t xml:space="preserve">2. סאַם 18:2 - די האר איז מיין שטיין און מיין פעסטונג</w:t>
      </w:r>
    </w:p>
    <w:p/>
    <w:p>
      <w:r xmlns:w="http://schemas.openxmlformats.org/wordprocessingml/2006/main">
        <w:t xml:space="preserve">ריכטער 8 קענען זיין סאַמערייזד אין דריי פּאַראַגראַפס ווי גייט, מיט אָנגעוויזן ווערסעס:</w:t>
      </w:r>
    </w:p>
    <w:p/>
    <w:p>
      <w:r xmlns:w="http://schemas.openxmlformats.org/wordprocessingml/2006/main">
        <w:t xml:space="preserve">פּאַראַגראַף 1: דזשודגעס 8: 21-1 באשרייבט גדעאָן ס יאָג און נצחון איבער די מלכים פון מדיאַניץ. נאָכן שלאַכטן קעגן די מִדיָנִים, האָבן די אפֿרים זיך קאָנצענטרירט מיט גדעון, אַז זיי האָבן זיי נישט אַרײַנגענומען אין דעם ערשטן קאַמף. גדעון צעשפּרייט זייער כּעס מיט לויבן זייער פריער השתדלות און ונטערשטרייַכן אַז זייער נצחון איז געווען אַ קאָלעקטיוו דערגרייה. דערנאָך האָט ער נאָכגעיאָגט צוויי מלכים פון מדין, זבח און זלמונה, כאַפּט זיי און קערט זיך צוריק צו זיך ווידער מיט די אפֿרים. דאָס מאָל האָט ער זיי אָנגעשריגן פאַר זיי פאַרניכטן זיינע דערגרייכונגען אין פאַרגלײַך מיט זייערע און רויק זייער כעס מיט חכמים.</w:t>
      </w:r>
    </w:p>
    <w:p/>
    <w:p>
      <w:r xmlns:w="http://schemas.openxmlformats.org/wordprocessingml/2006/main">
        <w:t xml:space="preserve">פּאַראַגראַף 2: פאָרזעצן אין שופטים 8: 22-32, עס דערציילט גדעאָן ס בקשה פֿאַר רויב פון מלחמה פון די דיפיטיד מלכים. ער בעט יעדער פון זיינע זעלנער צו ביישטייערן ירינגז גענומען פון די פייַנט ווי קאַליע. מיט די אויערינג, גדעון פאַשיז אַן עפאָד אַ הייליק מאַלבעש פֿאַרבונדן מיט כהנים פאַנגקשאַנז כאָטש עס שפּעטער ווערט אַ שטראַל פֿאַר ישראל ס עבודה זרה. דער קאַפּיטל דערנאָך כיילייץ אַ תקופה פון שלום אין ישראל בעשאַס גדעאָנס לעבן.</w:t>
      </w:r>
    </w:p>
    <w:p/>
    <w:p>
      <w:r xmlns:w="http://schemas.openxmlformats.org/wordprocessingml/2006/main">
        <w:t xml:space="preserve">פּאַראַגראַף 3: די שופטים 8 ענדיקן מיט אַ חשבון ווו גדעון איז געשטאָרבן נאָך די פּסאַק פון ישראל פֿאַר פערציק יאָר. אין שופטים 8: 35-33, עס איז דערמאנט אַז נאָך גדעאָן ס טויט, ישראל טורנס צוריק צו עבודה זרה דורך בוקן די בעל אַנשטאָט פון בלייַבן געטרייַ צו גאָט וואס איבערגעגעבן זיי פון דריקונג. די יסראַעליטעס טאָן ניט געדענקען גאָט 'ס גוטהאַרציקייַט און בונד מיט זיי אָבער אַנשטאָט נאָכגיין פאַלש געטער.</w:t>
      </w:r>
    </w:p>
    <w:p/>
    <w:p>
      <w:r xmlns:w="http://schemas.openxmlformats.org/wordprocessingml/2006/main">
        <w:t xml:space="preserve">בקיצור:</w:t>
      </w:r>
    </w:p>
    <w:p>
      <w:r xmlns:w="http://schemas.openxmlformats.org/wordprocessingml/2006/main">
        <w:t xml:space="preserve">ריכטער 8 גיט:</w:t>
      </w:r>
    </w:p>
    <w:p>
      <w:r xmlns:w="http://schemas.openxmlformats.org/wordprocessingml/2006/main">
        <w:t xml:space="preserve">גדעאָנס יאָג און נצחון איבער די מלכים פון מדין איז קאָנפליקט מיט אפֿרים;</w:t>
      </w:r>
    </w:p>
    <w:p>
      <w:r xmlns:w="http://schemas.openxmlformats.org/wordprocessingml/2006/main">
        <w:t xml:space="preserve">בעטן פֿאַר ספּוילז פון מלחמה פאַשיאָן פון אַן עפאָד;</w:t>
      </w:r>
    </w:p>
    <w:p>
      <w:r xmlns:w="http://schemas.openxmlformats.org/wordprocessingml/2006/main">
        <w:t xml:space="preserve">גדעאָנס טויט און ישראל'ס צוריקקער צו עבודה זרה.</w:t>
      </w:r>
    </w:p>
    <w:p/>
    <w:p>
      <w:r xmlns:w="http://schemas.openxmlformats.org/wordprocessingml/2006/main">
        <w:t xml:space="preserve">טראָפּ אויף גדעאָנס יאָג און נצחון איבער די מלכים פון די מדיניי קאָנפליקט מיט אפֿרים;</w:t>
      </w:r>
    </w:p>
    <w:p>
      <w:r xmlns:w="http://schemas.openxmlformats.org/wordprocessingml/2006/main">
        <w:t xml:space="preserve">בעטן פֿאַר ספּוילז פון מלחמה פאַשיאָן פון אַן עפאָד;</w:t>
      </w:r>
    </w:p>
    <w:p>
      <w:r xmlns:w="http://schemas.openxmlformats.org/wordprocessingml/2006/main">
        <w:t xml:space="preserve">גדעאָנס טויט און ישראל'ס צוריקקער צו עבודה זרה.</w:t>
      </w:r>
    </w:p>
    <w:p/>
    <w:p>
      <w:r xmlns:w="http://schemas.openxmlformats.org/wordprocessingml/2006/main">
        <w:t xml:space="preserve">דער קאַפּיטל פאָוקיסיז אויף גדעאָן ס יאָג און נצחון איבער די מדיאַניטע מלכים, זיין בקשה פֿאַר ספּוילז פון מלחמה, און די סאַבסאַקוואַנט געשעענישן נאָך זיין טויט. אין שופטים 8, עס איז דערמאנט אַז גדעון פייסיז קאָנפליקט מיט די אפרים וואָס זענען געווען יבערקערן וועגן נישט אַרייַנגערעכנט אין די ערשט שלאַכט קעגן די מדיאַניטעס. ער סקינפאַלי דיפיוזז זייער כּעס דורך לויבן זייער פריער השתדלות און עמפאַסייזינג אחדות. גדעון האָט דערנאָך נאָכגעיאָגט צוויי מלכים פון מדין, זיי כאַפּט זיי, און ווידער מיט הצלחה קאָנפראָנטירט די אפרים.</w:t>
      </w:r>
    </w:p>
    <w:p/>
    <w:p>
      <w:r xmlns:w="http://schemas.openxmlformats.org/wordprocessingml/2006/main">
        <w:t xml:space="preserve">פאָרזעצן אין ריכטער 8, גדעאָן ריקוועס צעלאָזן פון מלחמה פון זיין זעלנער דורך אַסקינג פֿאַר ירינגז גענומען פון די דיפיטיד פייַנט. מיט די דאזיקע רויב מאכט ער אן עפוד א לבוש קודש פארבונדן מיט כהנים. אָבער, דער עפוד ווערט שפּעטער אַ שטראַל פֿאַר ישראל ווען זיי פאַרקנאַסט אין געץ פּראַקטיסיז.</w:t>
      </w:r>
    </w:p>
    <w:p/>
    <w:p>
      <w:r xmlns:w="http://schemas.openxmlformats.org/wordprocessingml/2006/main">
        <w:t xml:space="preserve">די שופטים 8 פארענדיקן מיט גדעון הערשן איבער ישראל פֿאַר פערציק יאר איידער זיין טויט. נאָך זיין טויט, ישראל טורנס צוריק צו יידאַלאַטרי דורך וואָרשיפּינג בעל אַנשטאָט פון רוען געטרייַ צו גאָט וואס האט איבערגעגעבן זיי פון דריקונג. די מענטשן פאַרגעסן גאָט 'ס גוטהאַרציקייַט און בונד מיט זיי ווי זיי נאָכגיין פאַלש געטער אַמאָל ווידער אַ נעבעך קער אַוועק פון זייער פריערדיקן נצחון אונטער גדעאָנס פירערשאַפט.</w:t>
      </w:r>
    </w:p>
    <w:p/>
    <w:p>
      <w:r xmlns:w="http://schemas.openxmlformats.org/wordprocessingml/2006/main">
        <w:t xml:space="preserve">/8:1 האָבן די מענער פֿון אפֿרים צו אים געזאָגט: פֿאַר װאָס האָסטו אונדז אַזױ געדינט, װאָס דו האָסט אונדז ניט גערופֿן, װען דו ביסט געגאַנגען מלחמה האַלטן מיט די מִדיָנים? אוּן זֵיי הָאבְּן זֵיי גִיוֶוען מְיַישֵׁב מִיט אִים.</w:t>
      </w:r>
    </w:p>
    <w:p/>
    <w:p>
      <w:r xmlns:w="http://schemas.openxmlformats.org/wordprocessingml/2006/main">
        <w:t xml:space="preserve">די מענער פֿון אפֿרים האָבן זיך געטראָפֿן מיט גדעון, װאָס ער האָט זײ נישט גערופֿן, װען ער איז געגאַנגען מלחמה האַלטן מיט די מִדיָנים.</w:t>
      </w:r>
    </w:p>
    <w:p/>
    <w:p>
      <w:r xmlns:w="http://schemas.openxmlformats.org/wordprocessingml/2006/main">
        <w:t xml:space="preserve">1. גאָט רופט אונדז צו דינען אים אין אונדזער יינציק וועג.</w:t>
      </w:r>
    </w:p>
    <w:p/>
    <w:p>
      <w:r xmlns:w="http://schemas.openxmlformats.org/wordprocessingml/2006/main">
        <w:t xml:space="preserve">2. ליב דיין חבר דורך זיין גרייט צו אַרייַנציען זיי אין דיין מיניסטעריום.</w:t>
      </w:r>
    </w:p>
    <w:p/>
    <w:p>
      <w:r xmlns:w="http://schemas.openxmlformats.org/wordprocessingml/2006/main">
        <w:t xml:space="preserve">1. גאַלאַטיאַנס 5:13 - "ווארים איר זענען גערופן צו פרייהייט, ברידער. נאָר טאָן ניט נוצן דיין פרייהייט ווי אַ געלעגנהייט פֿאַר די פלייש, אָבער דורך ליבע דינען איינער דעם אנדערן."</w:t>
      </w:r>
    </w:p>
    <w:p/>
    <w:p>
      <w:r xmlns:w="http://schemas.openxmlformats.org/wordprocessingml/2006/main">
        <w:t xml:space="preserve">2. מתיא 22:37-39 -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דאָס: דו זאלסט ליב האָבן דיין חבר ווי זיך."</w:t>
      </w:r>
    </w:p>
    <w:p/>
    <w:p>
      <w:r xmlns:w="http://schemas.openxmlformats.org/wordprocessingml/2006/main">
        <w:t xml:space="preserve">/8:2 האָט ער צו זײ געזאָגט: װאָס האָב איך איצט געטאָן אין פֿאַרגלײַך מיט אײַך? איז נישט בעסער צו קלײַבן די ווייַנטרויבן פֿון אפֿרים, ווי דער ווינטידזש פֿון אביעזר?</w:t>
      </w:r>
    </w:p>
    <w:p/>
    <w:p>
      <w:r xmlns:w="http://schemas.openxmlformats.org/wordprocessingml/2006/main">
        <w:t xml:space="preserve">גדעון האָט אַניוועסדיק געפרעגט די יסראַעליטעס וועגן זיין דערגרייכונגען אין פאַרגלייַך מיט זייער.</w:t>
      </w:r>
    </w:p>
    <w:p/>
    <w:p>
      <w:r xmlns:w="http://schemas.openxmlformats.org/wordprocessingml/2006/main">
        <w:t xml:space="preserve">1. עס איז אַניוועסדיק צו דערקענען ווי פיל מער גאָט האט געטאן פֿאַר אונדז ווי מיר האָבן געטאן פֿאַר זיך.</w:t>
      </w:r>
    </w:p>
    <w:p/>
    <w:p>
      <w:r xmlns:w="http://schemas.openxmlformats.org/wordprocessingml/2006/main">
        <w:t xml:space="preserve">2. זייט דאַנקבאַר פֿאַר די ברכות וואָס גאָט האט געשאנקען אויף דיין לעבן, און געדענקען צו דאַנקען.</w:t>
      </w:r>
    </w:p>
    <w:p/>
    <w:p>
      <w:r xmlns:w="http://schemas.openxmlformats.org/wordprocessingml/2006/main">
        <w:t xml:space="preserve">1. מתיא 5:3-12 - יאָשקע לערנט אונדז צו זיין אַניוועסדיק און דאַנקבאַר.</w:t>
      </w:r>
    </w:p>
    <w:p/>
    <w:p>
      <w:r xmlns:w="http://schemas.openxmlformats.org/wordprocessingml/2006/main">
        <w:t xml:space="preserve">2. 1 טהעססאַלאָניאַנס 5:18 - געבן דאַנקען אין אַלע צושטאנדן.</w:t>
      </w:r>
    </w:p>
    <w:p/>
    <w:p>
      <w:r xmlns:w="http://schemas.openxmlformats.org/wordprocessingml/2006/main">
        <w:t xml:space="preserve">שופטים 8:3 גאָט האָט איבערגעגעבן אין אײַערע הענט די פֿירשטן פֿון מדין, אָרבֿ און זבֿ, און װאָס האָב איך געקענט טאָן אין פֿאַרגלײַך מיט אײַך? דענצמאָל איז זײער כּעס פֿאַרמאַכט געװאָרן אױף אים, װען ער האָט דאָס געזאָגט.</w:t>
      </w:r>
    </w:p>
    <w:p/>
    <w:p>
      <w:r xmlns:w="http://schemas.openxmlformats.org/wordprocessingml/2006/main">
        <w:t xml:space="preserve">נאכדעם וואס גדעון מיט זיין חיל האבן באזיגגט די מלכים פון מדין אורב און זאב, האט גדעון באנוש מודה געווען אז ער איז גארנישט ביכולת צו טאן אין פארגלייך צו דעם וואס זיין חיל האט געטאן. דערהערנדיק דאָס, איז דער כּעס פֿון זײַן אַרמיי אַקעגן אים אָפּגעלאָזן.</w:t>
      </w:r>
    </w:p>
    <w:p/>
    <w:p>
      <w:r xmlns:w="http://schemas.openxmlformats.org/wordprocessingml/2006/main">
        <w:t xml:space="preserve">1. די מאַכט פון אַניוועס: דערקענען און אָפּשאַצן די סטרענגטהס פון אנדערע</w:t>
      </w:r>
    </w:p>
    <w:p/>
    <w:p>
      <w:r xmlns:w="http://schemas.openxmlformats.org/wordprocessingml/2006/main">
        <w:t xml:space="preserve">2. די שטאַרקייט פון אחדות: דערגרייכן גרויס זאכן ווען ארבעטן צוזאַמען</w:t>
      </w:r>
    </w:p>
    <w:p/>
    <w:p>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משלי 11:14 - ווו עס איז קיין גיידאַנס, אַ מענטשן פאלן, אָבער אין אַ זעט פון קאָונסעלאָרס עס איז זיכער.</w:t>
      </w:r>
    </w:p>
    <w:p/>
    <w:p>
      <w:r xmlns:w="http://schemas.openxmlformats.org/wordprocessingml/2006/main">
        <w:t xml:space="preserve">/8:4 און גדעון איז געקומען קײן יַרדן, און איז אַריבערגעגאַנגען, ער מיט די דרײַ הונדערט מאַן װאָס מיט אים, פֿאַרשװוּנדערט, און נאָך זײ נאָכגעיאָגט.</w:t>
      </w:r>
    </w:p>
    <w:p/>
    <w:p>
      <w:r xmlns:w="http://schemas.openxmlformats.org/wordprocessingml/2006/main">
        <w:t xml:space="preserve">גדעון און זייַנע דריי הונדערט מאַן האָבן נאָכגעיאָגט זייערע שונאים אַריבער דעם ירדן טייך כאָטש זיי זענען מיד געוואָרן.</w:t>
      </w:r>
    </w:p>
    <w:p/>
    <w:p>
      <w:r xmlns:w="http://schemas.openxmlformats.org/wordprocessingml/2006/main">
        <w:t xml:space="preserve">1. גאָט ס שטאַרקייט האלט אונדז אַפֿילו ווען מיר זענען שוואַך.</w:t>
      </w:r>
    </w:p>
    <w:p/>
    <w:p>
      <w:r xmlns:w="http://schemas.openxmlformats.org/wordprocessingml/2006/main">
        <w:t xml:space="preserve">2. מיר זאָלן אָנהאַלטן אין אונדזער אמונה אפילו ווען דאָס לעבן ווערט שווער.</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העברעווס 12: 1 - "דעריבער זעענדיק מיר זענען אויך אַרומגערינגלט מיט אַזוי גרויס אַ וואָלקן פון עדות, לאָמיר אַוועקלייגן יעדער וואָג, און די זינד וואָס טוט אַזוי גרינג אַקערז אונדז, און לאָמיר לויפן מיט געדולד די ראַסע וואָס איז שטעלן פֿאַר אונדז."</w:t>
      </w:r>
    </w:p>
    <w:p/>
    <w:p>
      <w:r xmlns:w="http://schemas.openxmlformats.org/wordprocessingml/2006/main">
        <w:t xml:space="preserve">/8:5 און ער האָט געזאָגט צו די מענטשן פֿון סוכּות: גיב, איך בעט אײַך, ברױט צו דעם פֿאָלק װאָס פֿאָלגט מיר; װאָרום זײ זײַנען פֿאַרשװעכט, און איך נאָכיאָגן זבֿה און צלמונה מלכים פֿון מדין.</w:t>
      </w:r>
    </w:p>
    <w:p/>
    <w:p>
      <w:r xmlns:w="http://schemas.openxmlformats.org/wordprocessingml/2006/main">
        <w:t xml:space="preserve">גדעון בעט די סוכות, זיי זאָלן געבן ברױט צו זײַנע מענטשן, װאָס זײַנען געװען מיד פֿון נאָכיאָגן זבֿה און זלמונה, די מלכים פֿון מדין.</w:t>
      </w:r>
    </w:p>
    <w:p/>
    <w:p>
      <w:r xmlns:w="http://schemas.openxmlformats.org/wordprocessingml/2006/main">
        <w:t xml:space="preserve">1. די מאַכט פון סטעוואַרדשיפּ: לערנען צו פירן די רעסורסן וואָס גאָט גיט אונדז</w:t>
      </w:r>
    </w:p>
    <w:p/>
    <w:p>
      <w:r xmlns:w="http://schemas.openxmlformats.org/wordprocessingml/2006/main">
        <w:t xml:space="preserve">2. די פרייד פון געבן: ווי צו דערפאַרונג די ברכה פון ברייטהאַרציקייט</w:t>
      </w:r>
    </w:p>
    <w:p/>
    <w:p>
      <w:r xmlns:w="http://schemas.openxmlformats.org/wordprocessingml/2006/main">
        <w:t xml:space="preserve">1. משלי 3: 10-9 - כּבֿוד די האר מיט דיין פאַרמאָג, און מיט דער ערשטער פרוכט פון דיין גאַנץ פאַרגרעסערן; און אײַערע שפּײַכלערס װעלן פֿול װערן מיט פֿיל, און אײַערע בערן װעלן פֿולן מיט נײַעם װײַן.</w:t>
      </w:r>
    </w:p>
    <w:p/>
    <w:p>
      <w:r xmlns:w="http://schemas.openxmlformats.org/wordprocessingml/2006/main">
        <w:t xml:space="preserve">2. 2 קאָרינטהיאַנס 9: 6-7 - אבער דאָס איך זאָגן: דער וואס זייען ספּאַרלי וועט אויך שניידן ספּערינגלי, און דער וואס זייען ברייטהאַרציק וועט אויך שניידן ברייטלי. אַזוי זאָל יעדער געבן ווי ער וויל אין זיין האַרץ, ניט מיט מיאוס אָדער פון נויט; װאָרום גאָט האָט ליב אַ פֿרײלעכער גיטער.</w:t>
      </w:r>
    </w:p>
    <w:p/>
    <w:p>
      <w:r xmlns:w="http://schemas.openxmlformats.org/wordprocessingml/2006/main">
        <w:t xml:space="preserve">שופטים / 8:6 האָבן די פֿירשטן פֿון סוכּות געזאָגט: זײַנען אַצונד אין דײַן האַנט די הענט פֿון זבֿהן און צלמנון, אַז מיר זאָלן געבן ברױט צו דײַן חיל?</w:t>
      </w:r>
    </w:p>
    <w:p/>
    <w:p>
      <w:r xmlns:w="http://schemas.openxmlformats.org/wordprocessingml/2006/main">
        <w:t xml:space="preserve">גדעון, אַ ריכטער פון ישראל, באַזיגן צוויי מלכים פון מדין און פארלאנגט ברויט פון די אַרומיק שטעט.</w:t>
      </w:r>
    </w:p>
    <w:p/>
    <w:p>
      <w:r xmlns:w="http://schemas.openxmlformats.org/wordprocessingml/2006/main">
        <w:t xml:space="preserve">1. ווי מיר דינען גאָט אין האַרט סיטואַטיאָנס</w:t>
      </w:r>
    </w:p>
    <w:p/>
    <w:p>
      <w:r xmlns:w="http://schemas.openxmlformats.org/wordprocessingml/2006/main">
        <w:t xml:space="preserve">2. מאכן קרבנות פאר אנדערע</w:t>
      </w:r>
    </w:p>
    <w:p/>
    <w:p>
      <w:r xmlns:w="http://schemas.openxmlformats.org/wordprocessingml/2006/main">
        <w:t xml:space="preserve">1. מתיא 16:24-25 - דעמאלט האט יאָשקע געזאגט צו זיינע תלמידים, אויב עמיצער וועט קומען נאָך מיר, לאָזן אים לייקענען זיך, און נעמען אַרויף זיין קרייַז, און נאָכפאָלגן מיר.</w:t>
      </w:r>
    </w:p>
    <w:p/>
    <w:p>
      <w:r xmlns:w="http://schemas.openxmlformats.org/wordprocessingml/2006/main">
        <w:t xml:space="preserve">25 ווארים ווער סע וועט ראַטעווען זיין לעבן וועט פאַרלירן עס, און ווער סע וועט פאַרלירן זיין לעבן פון מיין צוליב וועט געפֿינען עס.</w:t>
      </w:r>
    </w:p>
    <w:p/>
    <w:p>
      <w:r xmlns:w="http://schemas.openxmlformats.org/wordprocessingml/2006/main">
        <w:t xml:space="preserve">2. ישעיהו 6:8 - אויך איך געהערט דעם קול פון די האר, אַזוי צו זאָגן: וועמען זאָל איך שיקן, און ווער וועט גיין פֿאַר אונדז? האָב איך געזאָגט: דאָ בין איך; שיק מיר.</w:t>
      </w:r>
    </w:p>
    <w:p/>
    <w:p>
      <w:r xmlns:w="http://schemas.openxmlformats.org/wordprocessingml/2006/main">
        <w:t xml:space="preserve">שופטים / 8:7 און גדעון האָט געזאָגט: דרום, אַז גאָט האָט איבערגעגעבן זבֿה און צלמנון אין מײַן האַנט, װעל איך רײַסן אײַער לײַב מיט די דערנער פֿון מדבר און מיט בעקן.</w:t>
      </w:r>
    </w:p>
    <w:p/>
    <w:p>
      <w:r xmlns:w="http://schemas.openxmlformats.org/wordprocessingml/2006/main">
        <w:t xml:space="preserve">גדעון, דער פירער פון די ישראל, סטראשעט צו רייסן די פלייש פון די מלכים פון מדיאַן אויב זיי זענען איבערגעגעבן אין זיין הענט.</w:t>
      </w:r>
    </w:p>
    <w:p/>
    <w:p>
      <w:r xmlns:w="http://schemas.openxmlformats.org/wordprocessingml/2006/main">
        <w:t xml:space="preserve">1. די מאַכט פון אַ פירער ס הבטחות - ווי גדעאָן ס היסכייַוועס און לויאַלטי צו גאָט ינספּייערד אַ פאָלק.</w:t>
      </w:r>
    </w:p>
    <w:p/>
    <w:p>
      <w:r xmlns:w="http://schemas.openxmlformats.org/wordprocessingml/2006/main">
        <w:t xml:space="preserve">2. פארשטאנד פון גאָט 'ס גערעכטיקייט - א לערנען אויף גדעאָן ס צוזאָג צו באַשטראָפן די מדיאַניטע מלכים.</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משלי 16:7 - ווען אַ מענטש 'ס וועגן ביטע די האר, ער מאכט אפילו זיין פיינט אין שלום מיט אים.</w:t>
      </w:r>
    </w:p>
    <w:p/>
    <w:p>
      <w:r xmlns:w="http://schemas.openxmlformats.org/wordprocessingml/2006/main">
        <w:t xml:space="preserve">/8:8 און ער איז אַרױפֿגעגאַנגען פֿון דאָרטן קײן פְּנואֵל, און האָט צו זײ אַזױ גערעדט, און די מענער פֿון פנואֵל האָבן אים געענטפֿערט, אַזױ װי די מענער פֿון סוכות האָבן אים געענטפֿערט.</w:t>
      </w:r>
    </w:p>
    <w:p/>
    <w:p>
      <w:r xmlns:w="http://schemas.openxmlformats.org/wordprocessingml/2006/main">
        <w:t xml:space="preserve">די מענער פון פנואל האבן געענטפערט צו גדעון אזוי ווי די סוכות.</w:t>
      </w:r>
    </w:p>
    <w:p/>
    <w:p>
      <w:r xmlns:w="http://schemas.openxmlformats.org/wordprocessingml/2006/main">
        <w:t xml:space="preserve">1. מיר זאָל לערנען צו רעספּאָנד צו גאָט אין אַ בייַצייַטיק און אָובידיאַנט שטייגער ווי גדעון און די מענטשן פון סוכות און פּענועל האבן.</w:t>
      </w:r>
    </w:p>
    <w:p/>
    <w:p>
      <w:r xmlns:w="http://schemas.openxmlformats.org/wordprocessingml/2006/main">
        <w:t xml:space="preserve">2. עס איז וויכטיק צו כבוד גאָט 'ס ריקוועס און ענטפֿערן אים מיט רעספּעקט און פאָלגעוודיקייַט.</w:t>
      </w:r>
    </w:p>
    <w:p/>
    <w:p>
      <w:r xmlns:w="http://schemas.openxmlformats.org/wordprocessingml/2006/main">
        <w:t xml:space="preserve">1. מתיא 21:28-32 - יאָשקע דערציילט די משל פון די צוויי קינדער.</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/8:9 און ער האָט אױך גערעדט צו די מענער פֿון פְּנואֵל, אַזױ צו זאָגן: אַז איך קום װידער בשלום, װעל איך צעברעכן דעם דאָזיקן טורעם.</w:t>
      </w:r>
    </w:p>
    <w:p/>
    <w:p>
      <w:r xmlns:w="http://schemas.openxmlformats.org/wordprocessingml/2006/main">
        <w:t xml:space="preserve">גדעון זאָגט צו די מענער פֿון פנואל, אַז אויב ער וועט זיך אומקערן בשלום, וועט ער אַראָפּברעכן זייער טורעם.</w:t>
      </w:r>
    </w:p>
    <w:p/>
    <w:p>
      <w:r xmlns:w="http://schemas.openxmlformats.org/wordprocessingml/2006/main">
        <w:t xml:space="preserve">1. גרייטן זיך פֿאַר אַ פרידלעך לעבן: לערנען פון גדעאָנס צוזאָג</w:t>
      </w:r>
    </w:p>
    <w:p/>
    <w:p>
      <w:r xmlns:w="http://schemas.openxmlformats.org/wordprocessingml/2006/main">
        <w:t xml:space="preserve">2. אמונה אין גאָט ס שוץ: דעמאַנסטרייטיד דורך גדעאָן ס צוזאָג</w:t>
      </w:r>
    </w:p>
    <w:p/>
    <w:p>
      <w:r xmlns:w="http://schemas.openxmlformats.org/wordprocessingml/2006/main">
        <w:t xml:space="preserve">1. סאַם 34:14-15 "קער זיך פון בייז און טאָן גוטס; זוכן שלום און נאָכגיין עס. די אויגן פון די האר זענען אויף די צדיקים און זיין אויערן זענען אַטענטיוו צו זייער געשריי."</w:t>
      </w:r>
    </w:p>
    <w:p/>
    <w:p>
      <w:r xmlns:w="http://schemas.openxmlformats.org/wordprocessingml/2006/main">
        <w:t xml:space="preserve">2. משלי 12:20 "אָפּנאַר איז אין די האַרץ פון די וואס טראַכטן בייז, אָבער די וואס פּלאַן שלום האָבן פרייד."</w:t>
      </w:r>
    </w:p>
    <w:p/>
    <w:p>
      <w:r xmlns:w="http://schemas.openxmlformats.org/wordprocessingml/2006/main">
        <w:t xml:space="preserve">/8:10 און זבֿה און זלמנה זײַנען געװען אין כרקור, און זײערע מחנות מיט זײ, אַרום פֿופֿצן טױזנט מאַן, אַלע איבעריקע פֿון אַלע מחנות פֿון די קינדער פֿון מזרח; װאָרום עס זײַנען געפֿאַלן הונדערט און צװאַנציק טױזנט מאַן װאָס האָבן געצויגן שװערד. .</w:t>
      </w:r>
    </w:p>
    <w:p/>
    <w:p>
      <w:r xmlns:w="http://schemas.openxmlformats.org/wordprocessingml/2006/main">
        <w:t xml:space="preserve">זבח און זלמונה, מיט זייער אַרמיי פון 15,000, זענען געווען אין קאַרקאָר. דאָס איז געווען אַלץ וואָס איז געבליבן פון די 120,000 מענטשן פון די מזרח שבטים וואָס זענען געשטארבן אין שלאַכט.</w:t>
      </w:r>
    </w:p>
    <w:p/>
    <w:p>
      <w:r xmlns:w="http://schemas.openxmlformats.org/wordprocessingml/2006/main">
        <w:t xml:space="preserve">1. די מאַכט פון גאָט ס שוץ: ונטערזוכן די וועגן אין וואָס גאָט סאַוועס זיין מענטשן פון געפאַר</w:t>
      </w:r>
    </w:p>
    <w:p/>
    <w:p>
      <w:r xmlns:w="http://schemas.openxmlformats.org/wordprocessingml/2006/main">
        <w:t xml:space="preserve">2. אמונה און שטאַרקייט אין נומערן: די נויט צו פאַרייניקן צוזאַמען אין גאָט 'ס נאָמען</w:t>
      </w:r>
    </w:p>
    <w:p/>
    <w:p>
      <w:r xmlns:w="http://schemas.openxmlformats.org/wordprocessingml/2006/main">
        <w:t xml:space="preserve">1. יהושע 10: 10-14 גאָט ס ניסימדיק מאַכט צו ראַטעווען זיין מענטשן אין שלאַכט</w:t>
      </w:r>
    </w:p>
    <w:p/>
    <w:p>
      <w:r xmlns:w="http://schemas.openxmlformats.org/wordprocessingml/2006/main">
        <w:t xml:space="preserve">2. סאַם 133:1-3 ווי אחדות ברענגט שטאַרקייט און ברכה פון גאָט</w:t>
      </w:r>
    </w:p>
    <w:p/>
    <w:p>
      <w:r xmlns:w="http://schemas.openxmlformats.org/wordprocessingml/2006/main">
        <w:t xml:space="preserve">/8:11 און גדעון איז אַרױפֿגעגאַנגען אױפֿן װעג פֿון די װאָס זײַנען געזעסן אין געצעלטן אין מזרח פֿון נוֹבֿה און יוֹגבֿה, און האָט געשלאָגן דעם חיל, װאָרום דער חיל איז געװען זיכער.</w:t>
      </w:r>
    </w:p>
    <w:p/>
    <w:p>
      <w:r xmlns:w="http://schemas.openxmlformats.org/wordprocessingml/2006/main">
        <w:t xml:space="preserve">גדעון האט באזיגט דעם שונא מיליטער וואס האט געלעגערט מזרח פון נובה און יוגבה.</w:t>
      </w:r>
    </w:p>
    <w:p/>
    <w:p>
      <w:r xmlns:w="http://schemas.openxmlformats.org/wordprocessingml/2006/main">
        <w:t xml:space="preserve">1. פֿאַרשטיין זיכערהייט אין אמונה: לעקציעס פון גדעון</w:t>
      </w:r>
    </w:p>
    <w:p/>
    <w:p>
      <w:r xmlns:w="http://schemas.openxmlformats.org/wordprocessingml/2006/main">
        <w:t xml:space="preserve">2. ווי צו באַקומען צרות: די מעשה פון גדעון</w:t>
      </w:r>
    </w:p>
    <w:p/>
    <w:p>
      <w:r xmlns:w="http://schemas.openxmlformats.org/wordprocessingml/2006/main">
        <w:t xml:space="preserve">1. עפעסיאַנס 6:10-18 - פּאַטינג אויף די פול פאנצער פון גאָט</w:t>
      </w:r>
    </w:p>
    <w:p/>
    <w:p>
      <w:r xmlns:w="http://schemas.openxmlformats.org/wordprocessingml/2006/main">
        <w:t xml:space="preserve">2. משלי 21:31 - די פערד איז צוגעגרייט קעגן דעם טאָג פון שלאַכט.</w:t>
      </w:r>
    </w:p>
    <w:p/>
    <w:p>
      <w:r xmlns:w="http://schemas.openxmlformats.org/wordprocessingml/2006/main">
        <w:t xml:space="preserve">/8:12 און אַז זבֿה און זלמוֹנה זײַנען אַנטלאָפֿן, האָט ער זײ נאָכגעיאָגט, און האָט גענומען די צװײ מלכים פֿון מִדיָן, זבֿה און זלמוֹנה, און האָט צערודערט דעם גאַנצן חיל.</w:t>
      </w:r>
    </w:p>
    <w:p/>
    <w:p>
      <w:r xmlns:w="http://schemas.openxmlformats.org/wordprocessingml/2006/main">
        <w:t xml:space="preserve">גדעון האָט באַזיגט די צוויי מלכים פֿון מדין, זבֿה און זלמונה, און האָט איבערגעקערט זייער גאַנצן אַרמיי.</w:t>
      </w:r>
    </w:p>
    <w:p/>
    <w:p>
      <w:r xmlns:w="http://schemas.openxmlformats.org/wordprocessingml/2006/main">
        <w:t xml:space="preserve">1. גאָט 'ס אמונה אין נצחון - אַ ויספאָרשונג פון גדעאָנס געשיכטע</w:t>
      </w:r>
    </w:p>
    <w:p/>
    <w:p>
      <w:r xmlns:w="http://schemas.openxmlformats.org/wordprocessingml/2006/main">
        <w:t xml:space="preserve">2. די שטאַרקייט פון גאָט 'ס מענטשן - אַ אָפּשפּיגלונג אויף גדעאָן און זיין אַרמיי</w:t>
      </w:r>
    </w:p>
    <w:p/>
    <w:p>
      <w:r xmlns:w="http://schemas.openxmlformats.org/wordprocessingml/2006/main">
        <w:t xml:space="preserve">1. סאַם 28:7 - די האר איז מיין שטאַרקייט און מיין שילד; מײַן האַרץ פֿאַרטרויערט זיך אױף אים, און ער העלפֿט מיר.</w:t>
      </w:r>
    </w:p>
    <w:p/>
    <w:p>
      <w:r xmlns:w="http://schemas.openxmlformats.org/wordprocessingml/2006/main">
        <w:t xml:space="preserve">2. עפעסיאַנס 6:10-11 - צום סוף, זיין שטאַרק אין די האר און אין זיין גוואַלדיק מאַכט. אָנטאָן די פול פאנצער פון גאָט, אַזוי אַז איר קענען נעמען דיין שטיין קעגן די שטן ס סקימז.</w:t>
      </w:r>
    </w:p>
    <w:p/>
    <w:p>
      <w:r xmlns:w="http://schemas.openxmlformats.org/wordprocessingml/2006/main">
        <w:t xml:space="preserve">/8:13 און גדעון דער זון פֿון יוֹאָשן האָט זיך אומגעקערט פֿון מלחמה אײדער די זון איז אױפֿגעגאַנגען.</w:t>
      </w:r>
    </w:p>
    <w:p/>
    <w:p>
      <w:r xmlns:w="http://schemas.openxmlformats.org/wordprocessingml/2006/main">
        <w:t xml:space="preserve">גדעון קערט זיך צוריק פון שלאַכט.</w:t>
      </w:r>
    </w:p>
    <w:p/>
    <w:p>
      <w:r xmlns:w="http://schemas.openxmlformats.org/wordprocessingml/2006/main">
        <w:t xml:space="preserve">1: מיר קענען אַלע לערנען פון גדעאָן ס מוט און אמונה אין גאָט, וואָס ינייבאַלד אים צו זיין וויקטאָריאַס קעגן אַלע שאַנסן.</w:t>
      </w:r>
    </w:p>
    <w:p/>
    <w:p>
      <w:r xmlns:w="http://schemas.openxmlformats.org/wordprocessingml/2006/main">
        <w:t xml:space="preserve">2: אפילו אין פּנים פון גרויס ומגליק, מיר קענען נאָך פאַרלאָזנ זיך אויף גאָט 'ס שטאַרקייַט צו באַקומען אונדזער טשאַלאַנדזשיז.</w:t>
      </w:r>
    </w:p>
    <w:p/>
    <w:p>
      <w:r xmlns:w="http://schemas.openxmlformats.org/wordprocessingml/2006/main">
        <w:t xml:space="preserve">1: 1 קאָרינטהיאַנס 15:57-58 אבער דאַנקען גאָט, וואָס גיט אונדז דעם נצחון דורך אונדזער האר יאָשקע המשיח. דעריבער, מיינע באליבטע ברידער, זייט פעסט, אומבאוועגלעך, שטענדיג פארמערטיג אין דער ארבעט פון גאט, וויסנדיג אז אין ה' איז אייער מיאוס נישט אומזיסט.</w:t>
      </w:r>
    </w:p>
    <w:p/>
    <w:p>
      <w:r xmlns:w="http://schemas.openxmlformats.org/wordprocessingml/2006/main">
        <w:t xml:space="preserve">/2:יהוֹשועַ 1:9 האָב איך אײַך ניט באַפֿױלן?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/8:14 און ער האָט געכאַפּט אַ יונגערמאַן פֿון די מענער פֿון סוכּות, און האָט אים געפֿרעגט, און ער האָט אים באַשריבן די פֿירשטן פֿון סוכּות, און אירע עלטסטע, זיבעצן און זעכציק מאַן.</w:t>
      </w:r>
    </w:p>
    <w:p/>
    <w:p>
      <w:r xmlns:w="http://schemas.openxmlformats.org/wordprocessingml/2006/main">
        <w:t xml:space="preserve">גדעון כאַפּט אַ מענטש פון סוכות און פרעגט אים פֿאַר אינפֿאָרמאַציע וועגן די פּרינץ און זקנים פון דער שטאָט.</w:t>
      </w:r>
    </w:p>
    <w:p/>
    <w:p>
      <w:r xmlns:w="http://schemas.openxmlformats.org/wordprocessingml/2006/main">
        <w:t xml:space="preserve">1. צוטרוי גאָט ווען טינגז ויסקומען אוממעגלעך - דזשודגעס 8:14</w:t>
      </w:r>
    </w:p>
    <w:p/>
    <w:p>
      <w:r xmlns:w="http://schemas.openxmlformats.org/wordprocessingml/2006/main">
        <w:t xml:space="preserve">2. אָוווערקאַמינג מורא און שטייענדיק אַרויף פֿאַר וואָס איז רעכט - דזשודגעס 8:14</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/8:15 און ער איז געקומען צו די מענער פֿון סוכּות, און האָט געזאָגט: זע, זבֿה און זלמונה, װאָס איר האָט מיך געשעפֿט מיט זײ, אַזױ צו זאָגן: זײַנען איצט די הענט פֿון זבֿהן און זלמוֹנען אין דײַן האַנט, מיר זאָלן געבן ברױט צו דײַנע מענטשן. וואָס זענען מיד?</w:t>
      </w:r>
    </w:p>
    <w:p/>
    <w:p>
      <w:r xmlns:w="http://schemas.openxmlformats.org/wordprocessingml/2006/main">
        <w:t xml:space="preserve">גדעון האָט געפרעגט די סוכות, צי זיי געדענקט, ווי אַזוי זיי האָבן אים געשפּילט וועגן דעם כאַפּנדיקן זבֿה און צלמנו, און איצט, אַז ער האָט זיי אין די הענט, פאַרוואָס זאָלן זיי ניט געבן עסן פאַר זיינע מידע מענטשן?</w:t>
      </w:r>
    </w:p>
    <w:p/>
    <w:p>
      <w:r xmlns:w="http://schemas.openxmlformats.org/wordprocessingml/2006/main">
        <w:t xml:space="preserve">1. גאָט 'ס אמונה און געולע: קיין ענין וואָס מיר פּנים, גאָט וועט צושטעלן אַ וועג אויס.</w:t>
      </w:r>
    </w:p>
    <w:p/>
    <w:p>
      <w:r xmlns:w="http://schemas.openxmlformats.org/wordprocessingml/2006/main">
        <w:t xml:space="preserve">2. די מאַכט פון ווערטער: מיר זאָל זיין מיינדאַד מיט די ווערטער וואָס מיר זאָגן, ווייַל זיי קענען האָבן בלייַביק קאַנסאַקווענסאַז.</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משלי 18:21 - טויט און לעבן זענען אין די מאַכט פון די צונג, און די וואס ליבע עס וועט עסן זייַן פירות.</w:t>
      </w:r>
    </w:p>
    <w:p/>
    <w:p>
      <w:r xmlns:w="http://schemas.openxmlformats.org/wordprocessingml/2006/main">
        <w:t xml:space="preserve">/8:16 און ער האָט צוגענומען די עלטסטע פֿון דער שטאָט, און דערנער פֿון מדבר, און בעק, און מיט זײ האָט ער געלערנט די מענער פֿון סוכות.</w:t>
      </w:r>
    </w:p>
    <w:p/>
    <w:p>
      <w:r xmlns:w="http://schemas.openxmlformats.org/wordprocessingml/2006/main">
        <w:t xml:space="preserve">גדעון האָט געלערנט די מענטשן פון סוכות אַ לעקציע דורך גענומען די זקנים פון דער שטאָט און ניצן דערנער און רייז צו מאַכן זיי פאַרשטיין זייער טעות.</w:t>
      </w:r>
    </w:p>
    <w:p/>
    <w:p>
      <w:r xmlns:w="http://schemas.openxmlformats.org/wordprocessingml/2006/main">
        <w:t xml:space="preserve">1. גאָט ס חסד אין מחילה: לערנען פון די בייַשפּיל פון גדעאָן.</w:t>
      </w:r>
    </w:p>
    <w:p/>
    <w:p>
      <w:r xmlns:w="http://schemas.openxmlformats.org/wordprocessingml/2006/main">
        <w:t xml:space="preserve">2. די מאַכט פון תשובה: אָוווערקאַמינג ווראָנגס דורך אַניוועסדיק סאַבמישאַן.</w:t>
      </w:r>
    </w:p>
    <w:p/>
    <w:p>
      <w:r xmlns:w="http://schemas.openxmlformats.org/wordprocessingml/2006/main">
        <w:t xml:space="preserve">1. ישעיהו 1: 20-18 -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 אַז דו װעסט װילן און הערן, זאָלסטו עסן דאָס גוטס פֿון לאַנד; אָבער אױב דו װעסט אָפּזאָגן און װעלן װידערשפּעניקן, װעסטו געגעסן װערן דורך דער שװערד, װאָרום דאָס מױל פֿון גאָט האָט גערעדט.</w:t>
      </w:r>
    </w:p>
    <w:p/>
    <w:p>
      <w:r xmlns:w="http://schemas.openxmlformats.org/wordprocessingml/2006/main">
        <w:t xml:space="preserve">2. לוקע 15: 11-32 - די משל פון די פאַרלאָרן זון.</w:t>
      </w:r>
    </w:p>
    <w:p/>
    <w:p>
      <w:r xmlns:w="http://schemas.openxmlformats.org/wordprocessingml/2006/main">
        <w:t xml:space="preserve">/8:17 און ער האָט אַראָפּגעקלאַפּט דעם טורעם פֿון פְּנוֹאֵל, און האָט דערשלאָגן די מענער פֿון דער שטאָט.</w:t>
      </w:r>
    </w:p>
    <w:p/>
    <w:p>
      <w:r xmlns:w="http://schemas.openxmlformats.org/wordprocessingml/2006/main">
        <w:t xml:space="preserve">גדעון האָט באַזיגן די מענטשן פון פנואל דורך צעשטערן די שטאָט 'ס טורעם.</w:t>
      </w:r>
    </w:p>
    <w:p/>
    <w:p>
      <w:r xmlns:w="http://schemas.openxmlformats.org/wordprocessingml/2006/main">
        <w:t xml:space="preserve">1. גאָט 'ס מאַכט און שוץ: אַ לערנען פון גדעאָנס נצחון</w:t>
      </w:r>
    </w:p>
    <w:p/>
    <w:p>
      <w:r xmlns:w="http://schemas.openxmlformats.org/wordprocessingml/2006/main">
        <w:t xml:space="preserve">2. אָוווערקאַמינג טשאַלאַנדזשיז: לעקציעס פון גדעאָן ס טריומף</w:t>
      </w:r>
    </w:p>
    <w:p/>
    <w:p>
      <w:r xmlns:w="http://schemas.openxmlformats.org/wordprocessingml/2006/main">
        <w:t xml:space="preserve">1. ריכטער 6:1-24</w:t>
      </w:r>
    </w:p>
    <w:p/>
    <w:p>
      <w:r xmlns:w="http://schemas.openxmlformats.org/wordprocessingml/2006/main">
        <w:t xml:space="preserve">2. סאַם 46: 3-1</w:t>
      </w:r>
    </w:p>
    <w:p/>
    <w:p>
      <w:r xmlns:w="http://schemas.openxmlformats.org/wordprocessingml/2006/main">
        <w:t xml:space="preserve">שופטים / 8:18 האָט ער געזאָגט צו זבֿן און צו צלמנון: װאָס זײַנען געװען די מענטשן װאָס איר האָט הרגעט אין תבור? האָבן זײ געענטפֿערט: אַזױ װי דו ביסט, אַזױ זײַנען זײ געװען; איטלעכער האָט געגליכן צו די קינדער פֿון אַ מלך.</w:t>
      </w:r>
    </w:p>
    <w:p/>
    <w:p>
      <w:r xmlns:w="http://schemas.openxmlformats.org/wordprocessingml/2006/main">
        <w:t xml:space="preserve">גדעון האָט געפֿרעגט זבֿה און זלמונה וועגן די מענטשן, וואָס זיי האָבן אומגעבראַכט אין תבור, און זיי האָבן געענטפֿערט, אַז זיי זענען אַזוי איידעלע ווי גדעון אַליין.</w:t>
      </w:r>
    </w:p>
    <w:p/>
    <w:p>
      <w:r xmlns:w="http://schemas.openxmlformats.org/wordprocessingml/2006/main">
        <w:t xml:space="preserve">1. די אדלשטאנד פון אלע מענטשן אין גאטס אויגן</w:t>
      </w:r>
    </w:p>
    <w:p/>
    <w:p>
      <w:r xmlns:w="http://schemas.openxmlformats.org/wordprocessingml/2006/main">
        <w:t xml:space="preserve">2. די שטאַרקייט פון גדעאָנס אמונה</w:t>
      </w:r>
    </w:p>
    <w:p/>
    <w:p>
      <w:r xmlns:w="http://schemas.openxmlformats.org/wordprocessingml/2006/main">
        <w:t xml:space="preserve">יעקב 2:1-9</w:t>
      </w:r>
    </w:p>
    <w:p/>
    <w:p>
      <w:r xmlns:w="http://schemas.openxmlformats.org/wordprocessingml/2006/main">
        <w:t xml:space="preserve">2. העברעווס 11:32-34</w:t>
      </w:r>
    </w:p>
    <w:p/>
    <w:p>
      <w:r xmlns:w="http://schemas.openxmlformats.org/wordprocessingml/2006/main">
        <w:t xml:space="preserve">/8:19 און ער האָט געזאָגט: מײַנע ברידער זײַנען זײ געװען, די זין פֿון מײַן מוטער, אַזױ װי גאָט לעבט, אױב איר װאָלט זײ מציל געװען, װאָלט איך אײַך ניט געטײט.</w:t>
      </w:r>
    </w:p>
    <w:p/>
    <w:p>
      <w:r xmlns:w="http://schemas.openxmlformats.org/wordprocessingml/2006/main">
        <w:t xml:space="preserve">גדעון הרגעט די פירשטן פון סוכות און פנואל פארן נישט העלפן אים קעמפן קעגן די מידיאנים.</w:t>
      </w:r>
    </w:p>
    <w:p/>
    <w:p>
      <w:r xmlns:w="http://schemas.openxmlformats.org/wordprocessingml/2006/main">
        <w:t xml:space="preserve">1. די וויכטיקייט פון פעסטקייַט אין צייט פון קאָנפליקט</w:t>
      </w:r>
    </w:p>
    <w:p/>
    <w:p>
      <w:r xmlns:w="http://schemas.openxmlformats.org/wordprocessingml/2006/main">
        <w:t xml:space="preserve">2. ליב האָבן דיין פיינט אין ליכט פון גדעאָן ס ענטפער</w:t>
      </w:r>
    </w:p>
    <w:p/>
    <w:p>
      <w:r xmlns:w="http://schemas.openxmlformats.org/wordprocessingml/2006/main">
        <w:t xml:space="preserve">1. מתיא 5:44 - אבער איך זאָגן צו איר, ליב דיין פיינט, בענטשן די וואס שעלטן איר, טאָן גוטס צו די וואס האַסן איר, און דאַוונען פֿאַר די וואָס טראָץ איר נוצן און רודפן איר;</w:t>
      </w:r>
    </w:p>
    <w:p/>
    <w:p>
      <w:r xmlns:w="http://schemas.openxmlformats.org/wordprocessingml/2006/main">
        <w:t xml:space="preserve">2. משלי 24:10-12 - אויב דו שווינדלט אין דעם טאָג פון ומגליק, דיין שטאַרקייַט איז קליין. אַז דו װעסט אָפּהאַלטן צו מציל זײַן די װאָס האָבן זיך געצויגן צום טױט, און די װאָס זײַנען גרײט צו דערשלאָגן; אויב דו וועסט זאגן: זע, מיר האבן עס נישט געוואוסט; צי דער, וואָס קלערט דאָס האַרץ, באַטראַכט עס? און דער, װאָס היט דײַן זעל, װײס ער עס ניט? און זאָל ער ניט געבן איטלעכער לויט זײַנע מעשים?</w:t>
      </w:r>
    </w:p>
    <w:p/>
    <w:p>
      <w:r xmlns:w="http://schemas.openxmlformats.org/wordprocessingml/2006/main">
        <w:t xml:space="preserve">/8:20 און ער האָט געזאָגט צו זײַן בכָור יתר: שטײ אױף, און טײט זײ. אבער דער יוגנט האט ניט געצויגן זיין שווערד, ווייַל ער האט מורא, ווייַל ער איז געווען נאָך אַ יוגנט.</w:t>
      </w:r>
    </w:p>
    <w:p/>
    <w:p>
      <w:r xmlns:w="http://schemas.openxmlformats.org/wordprocessingml/2006/main">
        <w:t xml:space="preserve">גדעאָנס זון יתר איז באַפֿוילן געוואָרן צו הרגענען דעם שונא, אָבער ער איז געווען צו מורא צוליב זײַן יונגן עלטער.</w:t>
      </w:r>
    </w:p>
    <w:p/>
    <w:p>
      <w:r xmlns:w="http://schemas.openxmlformats.org/wordprocessingml/2006/main">
        <w:t xml:space="preserve">1. "יוגנטלעך מורא: פּערספּעקטיווז אויף אַפּלייינג אמונה און מוט"</w:t>
      </w:r>
    </w:p>
    <w:p/>
    <w:p>
      <w:r xmlns:w="http://schemas.openxmlformats.org/wordprocessingml/2006/main">
        <w:t xml:space="preserve">2. "די שטאַרקייט פון גדעון: איבערקומען מורא און צווייפל אין שווער סיטואַטיאָנס"</w:t>
      </w:r>
    </w:p>
    <w:p/>
    <w:p>
      <w:r xmlns:w="http://schemas.openxmlformats.org/wordprocessingml/2006/main">
        <w:t xml:space="preserve">1. ישעיהו 43:1-2 -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ביסט מײַנע, אַז דו גײסט דורכן װאַסער, װעל איך זײַן מיט דיר, און דורך די טײַכן װעלן זײ דיך ניט איבערפֿאַלן;אַז דו װעסט דורכגײן דורך פֿײַער, װעסטו ניט פֿאַרברענט װערן, און די פֿלאַם װעט ניט אָנצינדן אױף דיר.</w:t>
      </w:r>
    </w:p>
    <w:p/>
    <w:p>
      <w:r xmlns:w="http://schemas.openxmlformats.org/wordprocessingml/2006/main">
        <w:t xml:space="preserve">2. 2 טימאטעאוס 1:7 - "ווארים גאָט האט ניט געגעבן אונדז דעם גייסט פון מורא, אָבער פון מאַכט, און פון ליבע, און פון אַ געזונט מיינונג."</w:t>
      </w:r>
    </w:p>
    <w:p/>
    <w:p>
      <w:r xmlns:w="http://schemas.openxmlformats.org/wordprocessingml/2006/main">
        <w:t xml:space="preserve">שופטים / 8:21 האָבן זבֿה און זלמנה געזאָגט: שטײ אױף, און פֿאַל אױף אונדז, װאָרום אַזױ װי דער מענטש איז, אַזױ איז זײַן שטאַרקײט. און גדעון איז אױפֿגעשטאַנען, און האָט דערשלאָגן זבֿה און צלמנון, און האָט צוגענומען די צירונג װאָס אױף זײערע קעמלען האַלדז.</w:t>
      </w:r>
    </w:p>
    <w:p/>
    <w:p>
      <w:r xmlns:w="http://schemas.openxmlformats.org/wordprocessingml/2006/main">
        <w:t xml:space="preserve">גדעון באַזיגן זבח און זלמונה אין שלאַכט און נעמט די אָרנאַמאַנץ פון זייער קעמלען 'ס האַלדז.</w:t>
      </w:r>
    </w:p>
    <w:p/>
    <w:p>
      <w:r xmlns:w="http://schemas.openxmlformats.org/wordprocessingml/2006/main">
        <w:t xml:space="preserve">1. גאָט גיט שטאַרקייט פֿאַר זיין מענטשן אין צייט פון נויט.</w:t>
      </w:r>
    </w:p>
    <w:p/>
    <w:p>
      <w:r xmlns:w="http://schemas.openxmlformats.org/wordprocessingml/2006/main">
        <w:t xml:space="preserve">2. נצחון איז דערגרייכט בלויז דורך גאָט 'ס שטאַרקייַט, ניט אונדזער אייגן.</w:t>
      </w:r>
    </w:p>
    <w:p/>
    <w:p>
      <w:r xmlns:w="http://schemas.openxmlformats.org/wordprocessingml/2006/main">
        <w:t xml:space="preserve">1 יוחנן 4:4 - איר, ליב קינדער, ביסט פון גאָט און האָבן באַקומען זיי, ווייַל דער איינער וואס איז אין איר איז גרעסער ווי דער איינער וואס איז אין דער וועלט.</w:t>
      </w:r>
    </w:p>
    <w:p/>
    <w:p>
      <w:r xmlns:w="http://schemas.openxmlformats.org/wordprocessingml/2006/main">
        <w:t xml:space="preserve">2. 2 קאָרינטהיאַנס 12:9 - אבער ער האט געזאגט צו מיר, מיין חן איז גענוג פֿאַר איר, פֿאַר מיין מאַכט איז געמאכט שליימעסדיק אין שוואַכקייַט.</w:t>
      </w:r>
    </w:p>
    <w:p/>
    <w:p>
      <w:r xmlns:w="http://schemas.openxmlformats.org/wordprocessingml/2006/main">
        <w:t xml:space="preserve">/8:22 האָבן די מענער פֿון ישׂראל געזאָגט צו גדעון: הער איבער אונדז, אי דו און דײַן זון, און אױך דײַן זון, װאָרום דו האָסט אונדז מציל געװען פֿון דער האַנט פֿון מדין.</w:t>
      </w:r>
    </w:p>
    <w:p/>
    <w:p>
      <w:r xmlns:w="http://schemas.openxmlformats.org/wordprocessingml/2006/main">
        <w:t xml:space="preserve">גדעון איז אַקליימד דורך די יסראַעליטעס ווי זייער פירער.</w:t>
      </w:r>
    </w:p>
    <w:p/>
    <w:p>
      <w:r xmlns:w="http://schemas.openxmlformats.org/wordprocessingml/2006/main">
        <w:t xml:space="preserve">1. גאָט טשוזיז מענטשן פון אַניוועסדיק אָריגינס צו טאָן גלייבן טינגז</w:t>
      </w:r>
    </w:p>
    <w:p/>
    <w:p>
      <w:r xmlns:w="http://schemas.openxmlformats.org/wordprocessingml/2006/main">
        <w:t xml:space="preserve">2. צוטרוי אין גאָט אפילו ווען די שאַנסן ויסקומען ינסערמאַונטאַבאַל</w:t>
      </w:r>
    </w:p>
    <w:p/>
    <w:p>
      <w:r xmlns:w="http://schemas.openxmlformats.org/wordprocessingml/2006/main">
        <w:t xml:space="preserve">1. 1 קאָרינטהיאַנס 1:26-29 - פֿאַר איר זען דיין פאַך, ברידער, ווי אַז ניט פילע חכמים נאָך די פלייש, ניט פילע גוואַלדיק, ניט פילע איידעלע, זענען גערופן: אָבער גאָט האט אויסדערוויילט די נאַריש זאכן פון דער וועלט צו צעמישן די חכמים; און גאָט האָט אויסדערוויילט די שוואַך זאכן פון דער וועלט צו צעמישן די זאכן וואָס זענען גוואַלדיק; און די שלעכטע זאַכן פֿון דער װעלט, און װאָס װערן פֿאַראַכט, האָט גאָט אױסדערװײלט, יאָ, און דאָס װאָס איז ניט, צו אומברענגען דאָס װאָס איז, כּדי ניט קײן פֿלײש זאָל זיך רוקן אין זײַן פּנים.</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שופטים / 8:23 און גדעון האָט צו זײ געזאָגט: איך װעל ניט הערשן איבער אײַך, און מײַן זון זאָל ניט הערשן איבער אײַך; גאָט װעט הערשן איבער אײַך.</w:t>
      </w:r>
    </w:p>
    <w:p/>
    <w:p>
      <w:r xmlns:w="http://schemas.openxmlformats.org/wordprocessingml/2006/main">
        <w:t xml:space="preserve">גדעון וויל צו הערשן איבער די יסראַעליטעס, אַנשטאָט באַשטעטיקן אַז די האר זאָל זיין זייער ווירע.</w:t>
      </w:r>
    </w:p>
    <w:p/>
    <w:p>
      <w:r xmlns:w="http://schemas.openxmlformats.org/wordprocessingml/2006/main">
        <w:t xml:space="preserve">1. גאָט 'ס מלכות: פארוואס מיר זאָל אָפּוואַרפן מענטש אויטאָריטעט אין טויווע פון געטלעך הערשן</w:t>
      </w:r>
    </w:p>
    <w:p/>
    <w:p>
      <w:r xmlns:w="http://schemas.openxmlformats.org/wordprocessingml/2006/main">
        <w:t xml:space="preserve">2. דער געטרײַער דינסט: ווי גדעון האָט מוטיק אָפּגעוואָרפן די פּאָליטישע מאַכט</w:t>
      </w:r>
    </w:p>
    <w:p/>
    <w:p>
      <w:r xmlns:w="http://schemas.openxmlformats.org/wordprocessingml/2006/main">
        <w:t xml:space="preserve">1. רוימער 13: 1-7 - זאל יעדער מענטש זיין אונטערטעניק צו די גאַווערנינג אויטאריטעטן.</w:t>
      </w:r>
    </w:p>
    <w:p/>
    <w:p>
      <w:r xmlns:w="http://schemas.openxmlformats.org/wordprocessingml/2006/main">
        <w:t xml:space="preserve">2. מתיא 22:21 - געבן דעריבער צו קיסר די זאכן וואָס זענען פון קיסר; און צו גאָט די זאכן וואָס זענען פון גאָט.</w:t>
      </w:r>
    </w:p>
    <w:p/>
    <w:p>
      <w:r xmlns:w="http://schemas.openxmlformats.org/wordprocessingml/2006/main">
        <w:t xml:space="preserve">/8:24 און גדעון האָט צו זײ געזאָגט: איך װעל אײַך בעטן אַ בקשה, איר זאָלט מיר געבן איטלעכער די אױרינגן פֿון זײַן רויב. (ווארים זיי האבן געהאט גילדענע אויערן, ווייל זיי זענען געווען ישמעאלים.)</w:t>
      </w:r>
    </w:p>
    <w:p/>
    <w:p>
      <w:r xmlns:w="http://schemas.openxmlformats.org/wordprocessingml/2006/main">
        <w:t xml:space="preserve">גדעון האָט געבעטן ביי די ישמעאלים זייערע גילדענע אויערן צו אַ באַלוינונג.</w:t>
      </w:r>
    </w:p>
    <w:p/>
    <w:p>
      <w:r xmlns:w="http://schemas.openxmlformats.org/wordprocessingml/2006/main">
        <w:t xml:space="preserve">1. די מאַכט פון פאַרלאַנג אַ בעטן</w:t>
      </w:r>
    </w:p>
    <w:p/>
    <w:p>
      <w:r xmlns:w="http://schemas.openxmlformats.org/wordprocessingml/2006/main">
        <w:t xml:space="preserve">2. די באַטייַט פון גאָלדען ירינגז</w:t>
      </w:r>
    </w:p>
    <w:p/>
    <w:p>
      <w:r xmlns:w="http://schemas.openxmlformats.org/wordprocessingml/2006/main">
        <w:t xml:space="preserve">1. מתיא 7:7-8,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פאר דעם וואס קלאפט עס זאל געעפענט ווערן.</w:t>
      </w:r>
    </w:p>
    <w:p/>
    <w:p>
      <w:r xmlns:w="http://schemas.openxmlformats.org/wordprocessingml/2006/main">
        <w:t xml:space="preserve">2. יעקב 4:3, "איר בעטן, און באַקומען ניט, ווייַל איר פרעגן פאַלש, אַז איר זאלן פאַרנוצן עס אויף דיין תאוות."</w:t>
      </w:r>
    </w:p>
    <w:p/>
    <w:p>
      <w:r xmlns:w="http://schemas.openxmlformats.org/wordprocessingml/2006/main">
        <w:t xml:space="preserve">/8:25 און זײ האָבן געענטפֿערט: מיר װעלן זײ גערן געבן. און זײ האָבן אױסגעשפּרײט אַ קלײד, און האָבן אַרײַנגעװאָרפֿן איטלעכער די אױרינגען פֿון זײַן רויב.</w:t>
      </w:r>
    </w:p>
    <w:p/>
    <w:p>
      <w:r xmlns:w="http://schemas.openxmlformats.org/wordprocessingml/2006/main">
        <w:t xml:space="preserve">די יסראַעליטעס האָבן גערן געגעבן זייער אָרינגינג פֿאַר אַ קרבן צו גאָט.</w:t>
      </w:r>
    </w:p>
    <w:p/>
    <w:p>
      <w:r xmlns:w="http://schemas.openxmlformats.org/wordprocessingml/2006/main">
        <w:t xml:space="preserve">1. גאָט איז ווערט פון אונדזער אָפערינגז - דזשודגעס 8:25</w:t>
      </w:r>
    </w:p>
    <w:p/>
    <w:p>
      <w:r xmlns:w="http://schemas.openxmlformats.org/wordprocessingml/2006/main">
        <w:t xml:space="preserve">2. די מאַכט פון ברייטהאַרציקייט - ריכטער 8:25</w:t>
      </w:r>
    </w:p>
    <w:p/>
    <w:p>
      <w:r xmlns:w="http://schemas.openxmlformats.org/wordprocessingml/2006/main">
        <w:t xml:space="preserve">1. 2 קאָרינטהיאַנס 9:7 - יעדער מענטש זאָל געבן וואָס ער האט באַשלאָסן אין זיין האַרץ צו געבן, ניט רילאַקטאַנטלי אָדער אונטער קאַמפּאַלשאַן, פֿאַר גאָט ליב אַ פריילעך גיווער.</w:t>
      </w:r>
    </w:p>
    <w:p/>
    <w:p>
      <w:r xmlns:w="http://schemas.openxmlformats.org/wordprocessingml/2006/main">
        <w:t xml:space="preserve">2. משלי 22:9 - אַ ברייטהאַרציק מענטש וועט זיין געבענטשט, פֿאַר ער טיילן זיין עסנוואַרג מיט די אָרעם.</w:t>
      </w:r>
    </w:p>
    <w:p/>
    <w:p>
      <w:r xmlns:w="http://schemas.openxmlformats.org/wordprocessingml/2006/main">
        <w:t xml:space="preserve">/8:26 און די וואָג פֿון די גילדערנע אױרינגען װאָס ער האָט געבעטן, איז געװען טױזנט און זיבן הונדערט שקל גאָלד; אַחוץ צירונג, און קאָלנער, און פּורפּלער קלײדער װאָס אױף די מלכים פֿון מדין, און אַחוץ די קייטן װאָס אַרום זײערע קעמלען האַלדז.</w:t>
      </w:r>
    </w:p>
    <w:p/>
    <w:p>
      <w:r xmlns:w="http://schemas.openxmlformats.org/wordprocessingml/2006/main">
        <w:t xml:space="preserve">גדעון האָט געבעטן ביי די מִדיָנים אַ גרויסע סומע גאָלד, אַרײַנגערעכנט גאָלדע אויערינגלעך, אָרנאַמענטן, קאָלנער, פּורפּלע קלײדער און קייטן פֿאַר זײערע קעמלען.</w:t>
      </w:r>
    </w:p>
    <w:p/>
    <w:p>
      <w:r xmlns:w="http://schemas.openxmlformats.org/wordprocessingml/2006/main">
        <w:t xml:space="preserve">1. די ווערט פון צופֿרידנקייט: לערנען צו זיין צופֿרידן מיט די ברכות וואָס מיר האָבן.</w:t>
      </w:r>
    </w:p>
    <w:p/>
    <w:p>
      <w:r xmlns:w="http://schemas.openxmlformats.org/wordprocessingml/2006/main">
        <w:t xml:space="preserve">2. די מאַכט פון ברייטהאַרציקייט: די פּראַל פון געבן צו אנדערע.</w:t>
      </w:r>
    </w:p>
    <w:p/>
    <w:p>
      <w:r xmlns:w="http://schemas.openxmlformats.org/wordprocessingml/2006/main">
        <w:t xml:space="preserve">1 טימאטעאוס 6:6-8 אבער פרומקייט מיט צופֿרידנקייט איז גרויס געווינס. װאָרום מיר האָבן גאָרנישט געבראַכט אין דער װעלט, און מיר קענען גאָרנישט אַרױסנעמען פֿון איר. אבער אויב מיר האבן עסן און קליידער, מיר וועלן זיין צופרידן מיט דעם.</w:t>
      </w:r>
    </w:p>
    <w:p/>
    <w:p>
      <w:r xmlns:w="http://schemas.openxmlformats.org/wordprocessingml/2006/main">
        <w:t xml:space="preserve">2. אַקס 20:35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באַקומען.</w:t>
      </w:r>
    </w:p>
    <w:p/>
    <w:p>
      <w:r xmlns:w="http://schemas.openxmlformats.org/wordprocessingml/2006/main">
        <w:t xml:space="preserve">/8:27 און גדעון האָט געמאַכט דערפֿון אַן אֵפֿוֹד, און האָט אים אַרײַנגעזעצט אין זײַן שטאָט, אין עפֿרה, און גאַנץ ישׂראל איז אַהין געגאַנגען נאָך אים פֿאַרזנות;</w:t>
      </w:r>
    </w:p>
    <w:p/>
    <w:p>
      <w:r xmlns:w="http://schemas.openxmlformats.org/wordprocessingml/2006/main">
        <w:t xml:space="preserve">גדעון האָט געמאַכט אַן אֵפוֹד, וואָס איז געוואָרן אַ שטרויכלונג פֿאַר זיך און זײַן משפּחה, ווען ישׂראל האָט אָנגעהויבן דינען אים.</w:t>
      </w:r>
    </w:p>
    <w:p/>
    <w:p>
      <w:r xmlns:w="http://schemas.openxmlformats.org/wordprocessingml/2006/main">
        <w:t xml:space="preserve">1. לאז דיך נישט פארדרייען גאווה: א לימוד פון גדעון'ס אפוד.</w:t>
      </w:r>
    </w:p>
    <w:p/>
    <w:p>
      <w:r xmlns:w="http://schemas.openxmlformats.org/wordprocessingml/2006/main">
        <w:t xml:space="preserve">2. די געפאַר פון עבודה זרה: אַ לערנען פון גדעאָנס עפאָד.</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1 קאָרינטהיאַנס 10:14 - דעריבער, מיין ליב באליבטע, אַנטלויפן פון געץ.</w:t>
      </w:r>
    </w:p>
    <w:p/>
    <w:p>
      <w:r xmlns:w="http://schemas.openxmlformats.org/wordprocessingml/2006/main">
        <w:t xml:space="preserve">שופטים / 8:28 און מִדיָן איז אונטערטעניק געװאָרן פֿאַר די קינדער פֿון ישׂראל, און זײ האָבן מער ניט אױפֿגעהױבן זײערע קעפּ. און דאָס לאַנד איז געװען שטיל פֿערציק יאָר אין די טעג פֿון גדעון.</w:t>
      </w:r>
    </w:p>
    <w:p/>
    <w:p>
      <w:r xmlns:w="http://schemas.openxmlformats.org/wordprocessingml/2006/main">
        <w:t xml:space="preserve">דער נצחון פון גדעון איבער די מִדיָנים האָט געברענגט פערציק יאָר שלום אין ישראל.</w:t>
      </w:r>
    </w:p>
    <w:p/>
    <w:p>
      <w:r xmlns:w="http://schemas.openxmlformats.org/wordprocessingml/2006/main">
        <w:t xml:space="preserve">1: מיר קענען געפֿינען שלום אין אונדזער לעבן ווען מיר צוטרוי אין גאָט 'ס פּלאַן.</w:t>
      </w:r>
    </w:p>
    <w:p/>
    <w:p>
      <w:r xmlns:w="http://schemas.openxmlformats.org/wordprocessingml/2006/main">
        <w:t xml:space="preserve">2: מיר קענען געפֿינען שטאַרקייט אין גאָט און נצחון איבער אונדזער פיינט.</w:t>
      </w:r>
    </w:p>
    <w:p/>
    <w:p>
      <w:r xmlns:w="http://schemas.openxmlformats.org/wordprocessingml/2006/main">
        <w:t xml:space="preserve">1: ישעיה 26: 3-4 - איר וועט האַלטן אין גאנץ שלום די וועמענס מחשבות זענען פעסט, ווייַל זיי צוטרוי אין דיר. פֿאַרזיכער זיך אויף יהוה אויף אייביק, וואָרעם אויף יהוה גאָט האָט איר אַן אײביקן פֿעלדז.</w:t>
      </w:r>
    </w:p>
    <w:p/>
    <w:p>
      <w:r xmlns:w="http://schemas.openxmlformats.org/wordprocessingml/2006/main">
        <w:t xml:space="preserve">2: יהושע 1: 9 -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/8:29 און ירבֿבעל דער זון פֿון יוֹאָשן איז געגאַנגען און איז געזעסן אין זײַן הױז.</w:t>
      </w:r>
    </w:p>
    <w:p/>
    <w:p>
      <w:r xmlns:w="http://schemas.openxmlformats.org/wordprocessingml/2006/main">
        <w:t xml:space="preserve">ירבֿבעל דער זון פֿון יואש האָט זיך אומגעקערט צו זײַן שטוב.</w:t>
      </w:r>
    </w:p>
    <w:p/>
    <w:p>
      <w:r xmlns:w="http://schemas.openxmlformats.org/wordprocessingml/2006/main">
        <w:t xml:space="preserve">1. גאָט גיט אונדז די שטאַרקייַט און מוט צו פּנים אונדזער טעגלעך ראנגלענישן.</w:t>
      </w:r>
    </w:p>
    <w:p/>
    <w:p>
      <w:r xmlns:w="http://schemas.openxmlformats.org/wordprocessingml/2006/main">
        <w:t xml:space="preserve">2. מיר מוזן זיין דאַנקבאַר פֿאַר די ברכות וואָס גאָט האט צוגעשטעלט אונדז.</w:t>
      </w:r>
    </w:p>
    <w:p/>
    <w:p>
      <w:r xmlns:w="http://schemas.openxmlformats.org/wordprocessingml/2006/main">
        <w:t xml:space="preserve">1.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2. סאַם 103: 2 - "בענטשט די האר, מיין נשמה, און ניט פאַרגעסן אַלע זיינע בענעפיץ."</w:t>
      </w:r>
    </w:p>
    <w:p/>
    <w:p>
      <w:r xmlns:w="http://schemas.openxmlformats.org/wordprocessingml/2006/main">
        <w:t xml:space="preserve">/8:30 און גדעון האָט געבאָרן פֿון זײַן לײַב זעכציק זין, װאָרום ער האָט געהאַט אַ סך װײַבער.</w:t>
      </w:r>
    </w:p>
    <w:p/>
    <w:p>
      <w:r xmlns:w="http://schemas.openxmlformats.org/wordprocessingml/2006/main">
        <w:t xml:space="preserve">גדעון האט געהאט 70 זין, געבוירן פון זיין פילע ווייבער.</w:t>
      </w:r>
    </w:p>
    <w:p/>
    <w:p>
      <w:r xmlns:w="http://schemas.openxmlformats.org/wordprocessingml/2006/main">
        <w:t xml:space="preserve">1. די געפאַר פון האָבן צו פילע ווייבער</w:t>
      </w:r>
    </w:p>
    <w:p/>
    <w:p>
      <w:r xmlns:w="http://schemas.openxmlformats.org/wordprocessingml/2006/main">
        <w:t xml:space="preserve">2. די ברכה פון זיין אַ פאטער</w:t>
      </w:r>
    </w:p>
    <w:p/>
    <w:p>
      <w:r xmlns:w="http://schemas.openxmlformats.org/wordprocessingml/2006/main">
        <w:t xml:space="preserve">1. עפעסיאַנס 5:25-33 (מאַנען, ליבע דיין ווייבער, ווי משיח ליב געהאט די קירך און געגעבן זיך פֿאַר איר)</w:t>
      </w:r>
    </w:p>
    <w:p/>
    <w:p>
      <w:r xmlns:w="http://schemas.openxmlformats.org/wordprocessingml/2006/main">
        <w:t xml:space="preserve">2. גענעסיס 1:27-28 (גאָט האָט זיי געבענטשט און געזאָגט צו זיי: זייט פרוכטיק און פאַרגרעסערן אין נומער; פּלאָמבירן די ערד און אונטערטעניק עס)</w:t>
      </w:r>
    </w:p>
    <w:p/>
    <w:p>
      <w:r xmlns:w="http://schemas.openxmlformats.org/wordprocessingml/2006/main">
        <w:t xml:space="preserve">/8:31 און זײַן קעפּסװײַב װאָס אין שכם, האָט אים אױך געבאָרן אַ זון, װאָס ער האָט גערופֿן זײַן נאָמען אַבֿימֶלֶך.</w:t>
      </w:r>
    </w:p>
    <w:p/>
    <w:p>
      <w:r xmlns:w="http://schemas.openxmlformats.org/wordprocessingml/2006/main">
        <w:t xml:space="preserve">גדעון האָט געהאַט אַ זון מיטן נאָמען אבימלך, געבוירן צו אַ קעפּסװײַב אין שכם.</w:t>
      </w:r>
    </w:p>
    <w:p/>
    <w:p>
      <w:r xmlns:w="http://schemas.openxmlformats.org/wordprocessingml/2006/main">
        <w:t xml:space="preserve">1. די ביישפּיל פון גדעון: אַ לעקציע אין אמונה און פאָלגעוודיקייַט.</w:t>
      </w:r>
    </w:p>
    <w:p/>
    <w:p>
      <w:r xmlns:w="http://schemas.openxmlformats.org/wordprocessingml/2006/main">
        <w:t xml:space="preserve">2. די וויכטיקייט פון פאטערשאַפט: א רוף צו פאַראַנטוואָרטלעך עלטערן.</w:t>
      </w:r>
    </w:p>
    <w:p/>
    <w:p>
      <w:r xmlns:w="http://schemas.openxmlformats.org/wordprocessingml/2006/main">
        <w:t xml:space="preserve">/1 יהושע /24:15 און אױב עס זעט אױס פֿאַר אײַך שלעכטס צו דינען גאָט, קלײַבט אײַך הײַנט אױס װעמען איר װעט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משלי 4:3-4 פֿאַר איך בין געווען מיין פאטער 'ס זון, צאַרט און בלויז באליבטע אין די אויגן פון מיין מוטער. ער האָט מיך אויך געלערנט, און האָט צו מיר געזאָגט: זאָל דײַן האַרץ האַלטן מײַנע רייד: היטן מײַנע געבאָט, און לעבן.</w:t>
      </w:r>
    </w:p>
    <w:p/>
    <w:p>
      <w:r xmlns:w="http://schemas.openxmlformats.org/wordprocessingml/2006/main">
        <w:t xml:space="preserve">/8:32 און גדעון דער זון פֿון יוֹאָשן איז געשטאָרבן אין אַ גוטער עלטער, און ער איז באַגראָבן געװאָרן אין דעם קבֿר פֿון זײַן פֿאָטער יוֹאָשן, אין עפֿרה פֿון די אביעזרים.</w:t>
      </w:r>
    </w:p>
    <w:p/>
    <w:p>
      <w:r xmlns:w="http://schemas.openxmlformats.org/wordprocessingml/2006/main">
        <w:t xml:space="preserve">גדעון דער זון פֿון יואש איז געשטאָרבן אין אַ גוטער עלטער, און ער איז באַגראָבן געוואָרן אין דעם קבר פֿון זײַן פֿאָטער אין עפֿרה פֿון די אביעזרים.</w:t>
      </w:r>
    </w:p>
    <w:p/>
    <w:p>
      <w:r xmlns:w="http://schemas.openxmlformats.org/wordprocessingml/2006/main">
        <w:t xml:space="preserve">1. די לעגאַט פון אַ גוט מענטש - ניצן גדעאָן ווי אַ ביישפּיל פון אַ לעבן געזונט.</w:t>
      </w:r>
    </w:p>
    <w:p/>
    <w:p>
      <w:r xmlns:w="http://schemas.openxmlformats.org/wordprocessingml/2006/main">
        <w:t xml:space="preserve">2. די ברכה פון א לאנגע לעבן - רעפלעקטירט אויף די ברכה פון א פולן לעבן, אפילו אין מיטן פון צער.</w:t>
      </w:r>
    </w:p>
    <w:p/>
    <w:p>
      <w:r xmlns:w="http://schemas.openxmlformats.org/wordprocessingml/2006/main">
        <w:t xml:space="preserve">1. עקקלעסיאַסטעס 7:1 - "אַ גוטן נאָמען איז בעסער ווי טייַער זאלבאלל, און דער טאָג פון טויט ווי דער טאָג פון געבורט."</w:t>
      </w:r>
    </w:p>
    <w:p/>
    <w:p>
      <w:r xmlns:w="http://schemas.openxmlformats.org/wordprocessingml/2006/main">
        <w:t xml:space="preserve">2. סאַם 90:12 - "אַזוי לערנען אונדז צו צאָלן אונדזער טעג, אַז מיר זאלן צולייגן אונדזער הערצער צו חכמה."</w:t>
      </w:r>
    </w:p>
    <w:p/>
    <w:p>
      <w:r xmlns:w="http://schemas.openxmlformats.org/wordprocessingml/2006/main">
        <w:t xml:space="preserve">/8:33 און עס איז געװען, װי גדעון איז געשטאָרבן, אַזױ האָבן די קינדער פֿון ישׂראל זיך אומגעקערט, און זײ האָבן זינדיקן נאָך הבעלים, און האָבן געמאַכט בַעַל-בֶרית צו זײער גאָט.</w:t>
      </w:r>
    </w:p>
    <w:p/>
    <w:p>
      <w:r xmlns:w="http://schemas.openxmlformats.org/wordprocessingml/2006/main">
        <w:t xml:space="preserve">די יסראַעליטעס האָבן זיך אָפּגעקערט פון גאָט און געבוקט אפגעטער נאָך גדעאָנס טויט.</w:t>
      </w:r>
    </w:p>
    <w:p/>
    <w:p>
      <w:r xmlns:w="http://schemas.openxmlformats.org/wordprocessingml/2006/main">
        <w:t xml:space="preserve">1. געדענקט גדעון: אַ אָפּשפּיגלונג אויף געטרייַשאַפט צו גאָט</w:t>
      </w:r>
    </w:p>
    <w:p/>
    <w:p>
      <w:r xmlns:w="http://schemas.openxmlformats.org/wordprocessingml/2006/main">
        <w:t xml:space="preserve">2. די געפאַר פון עבודה זרה: וואָס מיר זאָל בלייַבן געטרייַ צו גאָט</w:t>
      </w:r>
    </w:p>
    <w:p/>
    <w:p>
      <w:r xmlns:w="http://schemas.openxmlformats.org/wordprocessingml/2006/main">
        <w:t xml:space="preserve">1. דעוטעראָנאָמי 12:29-31 - היט אייך אַז עס איז ניט אַ געדאַנק אין דיין שלעכט האַרץ, אַזוי צו זאָגן: דאָס זיבעטע יאָר, דאָס יאָר פון באַפרייַונג, איז נאָענט; און דײַן אױג זאָל זײַן שלעכט אױף דײַן אָרעמאַן ברודער, און דו װעסט אים גאָרניט געבן; און ער האָט געשריען צו גאָט אויף דיר, און עס איז דיר אַ זינד.</w:t>
      </w:r>
    </w:p>
    <w:p/>
    <w:p>
      <w:r xmlns:w="http://schemas.openxmlformats.org/wordprocessingml/2006/main">
        <w:t xml:space="preserve">2. יהושע 24:14-15 - אַצונד האָט מורא פֿאַר גאָט, און דינען אים אין אָפנהאַרציק און אין אמת, און נעם אַוועק די געטער וואָס אייערע עלטערן האבן געדינט אויף דער אנדערער זייַט פון די מבול, און אין מצרים; און איר דינען דעם האר. און אױב עס זעט אױס פֿאַר אײַך שלעכטס צו דינען גאָט, זאָלט אײַך הײַנט אױסקלײַבן װעמען איר װעט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/8:34 און די קינדער פֿון ישׂראל האָבן ניט געדענקט צו יהוה זײער גאָט, װאָס האָט זײ מציל געװען פֿון דער האַנט פֿון אַלע זײערע פֿײַנט פֿון אַלע זײַטן.</w:t>
      </w:r>
    </w:p>
    <w:p/>
    <w:p>
      <w:r xmlns:w="http://schemas.openxmlformats.org/wordprocessingml/2006/main">
        <w:t xml:space="preserve">די קינדער פֿון ישׂראל האָבן פֿאַרגעסן גאָט װאָס האָט זײ מציל געװען פֿון זײערע פֿײַנט.</w:t>
      </w:r>
    </w:p>
    <w:p/>
    <w:p>
      <w:r xmlns:w="http://schemas.openxmlformats.org/wordprocessingml/2006/main">
        <w:t xml:space="preserve">1. מיר מוזן געדענקען די האר וואס האט אונדז געראטעוועט - ריכטער 8:34</w:t>
      </w:r>
    </w:p>
    <w:p/>
    <w:p>
      <w:r xmlns:w="http://schemas.openxmlformats.org/wordprocessingml/2006/main">
        <w:t xml:space="preserve">2. גאָט געדענקט אונדז אפילו ווען מיר פאַרגעסן אים - דזשודגעס 8:34</w:t>
      </w:r>
    </w:p>
    <w:p/>
    <w:p>
      <w:r xmlns:w="http://schemas.openxmlformats.org/wordprocessingml/2006/main">
        <w:t xml:space="preserve">1. סאַם 103: 2 - בענטשן די האר, מיין נשמה, און ניט פאַרגעסן אַלע זיינע בענעפיץ</w:t>
      </w:r>
    </w:p>
    <w:p/>
    <w:p>
      <w:r xmlns:w="http://schemas.openxmlformats.org/wordprocessingml/2006/main">
        <w:t xml:space="preserve">2. ישעיהו 43:25 - איך, אפילו איך, בין דער וואָס ויסמעקן דיין פאַרברעכן פֿאַר מיין צוליב, און וועל ניט געדענקען דיין זינד.</w:t>
      </w:r>
    </w:p>
    <w:p/>
    <w:p>
      <w:r xmlns:w="http://schemas.openxmlformats.org/wordprocessingml/2006/main">
        <w:t xml:space="preserve">/8:35 און זײ האָבן ניט געטאָן חן מיט דעם הױז פֿון ירובעל, דאָס הײסט גדעון, לױט דער גאַנצער גוטסקײט װאָס ער האָט געטאָן צו ישׂראל.</w:t>
      </w:r>
    </w:p>
    <w:p/>
    <w:p>
      <w:r xmlns:w="http://schemas.openxmlformats.org/wordprocessingml/2006/main">
        <w:t xml:space="preserve">גדעון האָט נישט באַוויזן גוטסקייט טראָץ דעם גוטסקייט וואָס ער האָט געטאָן פאַר ישראל.</w:t>
      </w:r>
    </w:p>
    <w:p/>
    <w:p>
      <w:r xmlns:w="http://schemas.openxmlformats.org/wordprocessingml/2006/main">
        <w:t xml:space="preserve">1. די וויכטיקייט פון גוטהאַרציקייט - אַ לעקציע פון גדעון</w:t>
      </w:r>
    </w:p>
    <w:p/>
    <w:p>
      <w:r xmlns:w="http://schemas.openxmlformats.org/wordprocessingml/2006/main">
        <w:t xml:space="preserve">2. ברכת החסד - א שיעור פון גדעון</w:t>
      </w:r>
    </w:p>
    <w:p/>
    <w:p>
      <w:r xmlns:w="http://schemas.openxmlformats.org/wordprocessingml/2006/main">
        <w:t xml:space="preserve">1. לוקע 6:35 - אבער ליב דיין פיינט, טאָן גוטס, און לייַען, כאָופּינג פֿאַר גאָרנישט צוריק; און דיין שכר וועט זיין גרויס.</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ריכטער 9 קענען זיין סאַמערייזד אין דריי פּאַראַגראַפס ווי גייט, מיט אָנגעוויזן ווערסעס:</w:t>
      </w:r>
    </w:p>
    <w:p/>
    <w:p>
      <w:r xmlns:w="http://schemas.openxmlformats.org/wordprocessingml/2006/main">
        <w:t xml:space="preserve">פּאַראַגראַף 1: ריכטער 9: 1-21 ינטראַדוסיז די געשיכטע פון אבימלך ס העכערונג צו מאַכט. נאָך גדעאָנס טויט, זיין זון אבימלך קאַנווינסט די מענטשן פון שכם צו מאַכן אים זייער הערשער. ער זאמלט אונטערשטיצונג פון די קרובים פון זיין מוטער און ערלויבן אן אומגליקלעכע מענער וועלכע העלפן אים אין הרגענען אלע אנדערע זין פון גדעון, אחוץ יותם וואס אנטלויפט. אבימלך ווערט געקרוינט צום קעניג, אבער ער שטעקט אקעגנזאצן פון א מאן מיטן נאמען גאל, וואס מאכט מרידה קעגן אים.</w:t>
      </w:r>
    </w:p>
    <w:p/>
    <w:p>
      <w:r xmlns:w="http://schemas.openxmlformats.org/wordprocessingml/2006/main">
        <w:t xml:space="preserve">פּאַראַגראַף 2: פאָרזעצן אין שופטים 9: 22-49, עס דערציילט די קאָנפליקט צווישן אבימלך און גאַל. דער קאַפּיטל שילדערט ווי אבימלך אטאקירט שכם און אירע אַרומיקע שטעט, באַזיגן גאַל און זיינע חסידים. אָבער, ער פייסיז קעגנשטעל פון די מענטשן פון אַ נירביי שטאָט גערופן טהעבעז. ווען ער גרייט זיך צו אטאקירן טעבעז, לאזט א פרוי אראפ א מילשטיין פון דער שטאט וואנט, וואס שלאגט אבימלך און פארוואונדט אים טויטליך. אלא ווי אַז ער ווערט דערהרגעט דורך אַ פרוי, באַפעלט ער זיין פאנצער-טרעגער אים צו טייטן מיט אַ שווערד, כדי מען זאָל נישט זאָגן, אַז ער איז געשטאָרבן פון דער האַנט פון אַ פרוי.</w:t>
      </w:r>
    </w:p>
    <w:p/>
    <w:p>
      <w:r xmlns:w="http://schemas.openxmlformats.org/wordprocessingml/2006/main">
        <w:t xml:space="preserve">פּאַראַגראַף 3: די שופטים 9 ענדיקן מיט אַ חשבון ווו יותם גיט אַ משל קעגן אבימלך און שכם. אין שופטים 9: 50-57, עס איז דערמאנט אַז נאָך די געשעענישן, גאָט סענדז צעמישונג צווישן די פירער פון שכם פֿאַר זייער ראָלע אין שטיצן בייז אַקשאַנז קעגן גדעאָנס משפּחה. דאס פירט צו זייער פאַלן ווי זיי זענען דיפיטיד דורך ארומיקע שבטים. אַזוי, גאָט ריפּייילז זייער רשעות אויף זיי.</w:t>
      </w:r>
    </w:p>
    <w:p/>
    <w:p>
      <w:r xmlns:w="http://schemas.openxmlformats.org/wordprocessingml/2006/main">
        <w:t xml:space="preserve">בקיצור:</w:t>
      </w:r>
    </w:p>
    <w:p>
      <w:r xmlns:w="http://schemas.openxmlformats.org/wordprocessingml/2006/main">
        <w:t xml:space="preserve">ריכטער 9 גיט:</w:t>
      </w:r>
    </w:p>
    <w:p>
      <w:r xmlns:w="http://schemas.openxmlformats.org/wordprocessingml/2006/main">
        <w:t xml:space="preserve">אבימלך'ס אויפשטיין צו דער מאכט הרג די זין פון גדעון;</w:t>
      </w:r>
    </w:p>
    <w:p>
      <w:r xmlns:w="http://schemas.openxmlformats.org/wordprocessingml/2006/main">
        <w:t xml:space="preserve">קאָנפליקט צווישן אבימלך און גאל באַזיגן פון גאל, טויטלעך ווונד פון אבימלך;</w:t>
      </w:r>
    </w:p>
    <w:p>
      <w:r xmlns:w="http://schemas.openxmlformats.org/wordprocessingml/2006/main">
        <w:t xml:space="preserve">די משל פון יהתם קעגן אבימלך און שכם נפילה פון שכם.</w:t>
      </w:r>
    </w:p>
    <w:p/>
    <w:p>
      <w:r xmlns:w="http://schemas.openxmlformats.org/wordprocessingml/2006/main">
        <w:t xml:space="preserve">טראָפּ אויף אבימלך ס העכערונג צו מאַכט מאָרד פון גדעאָנס זין;</w:t>
      </w:r>
    </w:p>
    <w:p>
      <w:r xmlns:w="http://schemas.openxmlformats.org/wordprocessingml/2006/main">
        <w:t xml:space="preserve">קאָנפליקט צווישן אבימלך און גאל באַזיגן פון גאל, טויטלעך ווונד פון אבימלך;</w:t>
      </w:r>
    </w:p>
    <w:p>
      <w:r xmlns:w="http://schemas.openxmlformats.org/wordprocessingml/2006/main">
        <w:t xml:space="preserve">די משל פון יהתם קעגן אבימלך און שכם נפילה פון שכם.</w:t>
      </w:r>
    </w:p>
    <w:p/>
    <w:p>
      <w:r xmlns:w="http://schemas.openxmlformats.org/wordprocessingml/2006/main">
        <w:t xml:space="preserve">דער קאַפּיטל פאָוקיסיז אויף די העכערונג צו מאַכט פון אבימלך, די קאָנפליקט צווישן אים און גאַל, און יהתם ס משל קעגן זיי. אין שופטים ט' ווערט דערמאנט, אז נאך גדעון'ס טויט איבערצייגט זיין זון אבימלך די שכם פון זיי אים צו מאכן פאר זייער הערשער. ער ילימאַנייץ זיין ברידער מיט די הילף פון זיין מוטער 'ס קרובים און ווערט געקרוינט ווי מלך. אָבער, ער פייסיז אָפּאָזיציע פון אַ מענטש מיטן נאָמען Gaal וואָס סטירז אַרויף מרידה קעגן אים.</w:t>
      </w:r>
    </w:p>
    <w:p/>
    <w:p>
      <w:r xmlns:w="http://schemas.openxmlformats.org/wordprocessingml/2006/main">
        <w:t xml:space="preserve">פארבליבן אין שופטים 9, דער קאָנפליקט עסקאַלייץ ווען אבימלך אַטאַקס שכם און באַזיגן גאַל צוזאמען מיט זיין אנהענגערס. אבע ר ע ר טרעפ ט א װידערשטאנד , פו ן ד י טהבעז . ביי דער דאזיקער קאנפראנטאציע לאזט א פרוי אראפ א מילשטיין פון דער שטאט וואנט, וואס פארוואונדט אבימלך טויטליך. אלא ווי זיין געהרגעט דורך אַ פרוי אַ באמערקט שאַנד, ער קאַמאַנדז זיין פאנצער-טרעגער צו טייטן אים מיט אַ שווערד.</w:t>
      </w:r>
    </w:p>
    <w:p/>
    <w:p>
      <w:r xmlns:w="http://schemas.openxmlformats.org/wordprocessingml/2006/main">
        <w:t xml:space="preserve">די שופטים 9 ענדיגן זיך מיט יהותם, וואס גיט א משל קעגן אבימלך סיי קעגן שכם פאר זייערע מעשים. נאָך די געשעענישן, גאָט סענדז צעמישונג צווישן די פירער אין שכם ווי שטראָף פֿאַר שטיצן בייז אַקשאַנז קעגן גדעאָנס משפּחה. דאָס פירט צו זייער פאַלן ווי זיי זענען דיפיטיד דורך ארומיקע שבטים אַ רעזולטאַט וואָס ריפלעקס גאָט ריפּייינג זייער רשעות אויף זיי.</w:t>
      </w:r>
    </w:p>
    <w:p/>
    <w:p>
      <w:r xmlns:w="http://schemas.openxmlformats.org/wordprocessingml/2006/main">
        <w:t xml:space="preserve">שופטים / 9:1 און אבֿימֶלֶך דער זון פֿון יִרובעל איז געגאַנגען קײן שכם צו זײַן מוטערס ברידער, און האָט גערעדט מיט זײ און מיט דער גאַנצער משפּחה פֿון דעם הױז פֿון זײַן מוטערס פֿאָטער, אַזױ צו זאָגן:</w:t>
      </w:r>
    </w:p>
    <w:p/>
    <w:p>
      <w:r xmlns:w="http://schemas.openxmlformats.org/wordprocessingml/2006/main">
        <w:t xml:space="preserve">אבֿימלך זוכט אַן עצה פֿון זײַן מוטערס משפּחה.</w:t>
      </w:r>
    </w:p>
    <w:p/>
    <w:p>
      <w:r xmlns:w="http://schemas.openxmlformats.org/wordprocessingml/2006/main">
        <w:t xml:space="preserve">1: מיר קענען געפֿינען שטאַרקייט און שטיצן אין אונדזער משפּחה.</w:t>
      </w:r>
    </w:p>
    <w:p/>
    <w:p>
      <w:r xmlns:w="http://schemas.openxmlformats.org/wordprocessingml/2006/main">
        <w:t xml:space="preserve">2: זוכן עצה פון די וואס וויסן איר בעסטער.</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משלי 13:20 - דער וואָס גייט מיט חכמים וועט זיין קלוג, אָבער אַ באַגלייטער פון נאַרן וועט ווערן חרובֿ.</w:t>
      </w:r>
    </w:p>
    <w:p/>
    <w:p>
      <w:r xmlns:w="http://schemas.openxmlformats.org/wordprocessingml/2006/main">
        <w:t xml:space="preserve">שופטים 9:2 רעד, איך בעט דיך, אין די אויערן פֿון אַלע מענער פֿון שכֶם: צי איז בעסער פֿאַר אײַך, אָדער אַז אַלע קינדער פֿון ירבֿאַל, װאָס זײַנען צען און זעכציק נפשות, זאָלן קיניגן איבער אײַך, אָדער אַז אײנער זאָל קיניגן איבער אײַך. דו? געדענק אויך אַז איך בין דיין ביין און דיין פלייש.</w:t>
      </w:r>
    </w:p>
    <w:p/>
    <w:p>
      <w:r xmlns:w="http://schemas.openxmlformats.org/wordprocessingml/2006/main">
        <w:t xml:space="preserve">אבֿימלך פֿרעגט די מענער פֿון שכם, צי עס איז בעסער צו האָבן זיבעציק מנהיגים אָדער נאָר איינס. ער דערמאנט זיי אַז ער איז זייער קרוב.</w:t>
      </w:r>
    </w:p>
    <w:p/>
    <w:p>
      <w:r xmlns:w="http://schemas.openxmlformats.org/wordprocessingml/2006/main">
        <w:t xml:space="preserve">1. גאָט 'ס פּלאַן פֿאַר פירערשאַפט - ניצן ריכטער 9: 2 צו אילוסטרירן די וויכטיקייט פון קלוג פירערשאַפט אין אַ קהל.</w:t>
      </w:r>
    </w:p>
    <w:p/>
    <w:p>
      <w:r xmlns:w="http://schemas.openxmlformats.org/wordprocessingml/2006/main">
        <w:t xml:space="preserve">2. דער כוח פון משפחה - ויספאָרשן די חן און געטריישאַפט פון אבימלך ס דערמאָנונג אַז ער איז זייער פלייש און ביין.</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משלי 15:22 - אָן עצה זענען דיסאַפּויניד: אָבער אין די פאלק פון קאָונסעלאָרס זיי זענען געגרינדעט.</w:t>
      </w:r>
    </w:p>
    <w:p/>
    <w:p>
      <w:r xmlns:w="http://schemas.openxmlformats.org/wordprocessingml/2006/main">
        <w:t xml:space="preserve">/9:3 און די ברידער פֿון זײַן מוטער האָבן גערעדט װעגן אים אין די אױערן פֿון אַלע מענער פֿון שכֶם אַלע די דאָזיקע װערטער, און זײערע האַרצן האָבן זיך גענײַגט צו נאָכפאָלגן אַבֿימֶלֶכן; װאָרום זײ האָבן געזאָגט: ער איז אונדזער ברודער.</w:t>
      </w:r>
    </w:p>
    <w:p/>
    <w:p>
      <w:r xmlns:w="http://schemas.openxmlformats.org/wordprocessingml/2006/main">
        <w:t xml:space="preserve">אבימלך ווערט אויפגענומען ביי זיין מוטערס ברידער, וואס זענען פון שכם, אלס ברודער.</w:t>
      </w:r>
    </w:p>
    <w:p/>
    <w:p>
      <w:r xmlns:w="http://schemas.openxmlformats.org/wordprocessingml/2006/main">
        <w:t xml:space="preserve">1: מיר מוזן אָננעמען אנדערע ווי אונדזער ברידער און שוועסטער, קיין ענין זייער הינטערגרונט אָדער דערציונג.</w:t>
      </w:r>
    </w:p>
    <w:p/>
    <w:p>
      <w:r xmlns:w="http://schemas.openxmlformats.org/wordprocessingml/2006/main">
        <w:t xml:space="preserve">2: די מאַכט פון משפּחה טייז, און ווי עס ינפלואַנסיז אונדזער דיסיזשאַנז.</w:t>
      </w:r>
    </w:p>
    <w:p/>
    <w:p>
      <w:r xmlns:w="http://schemas.openxmlformats.org/wordprocessingml/2006/main">
        <w:t xml:space="preserve">1: רוימער 12:10 - ליב איינער דעם אנדערן מיט ברידערלעך ליבשאַפט. אנטפלעקן איינער דעם אנדערן אין ווייזן כּבֿוד.</w:t>
      </w:r>
    </w:p>
    <w:p/>
    <w:p>
      <w:r xmlns:w="http://schemas.openxmlformats.org/wordprocessingml/2006/main">
        <w:t xml:space="preserve">2: 1 יוחנן 3:1 - זען וואָס מין פון ליבע דער פאטער האט געגעבן צו אונדז, אַז מיר זאָל זיין גערופן קינדער פון גאָט; און אזוי זענען מיר. די סיבה פארוואס די וועלט קען אונדז נישט איז אַז זי האט נישט וויסן אים.</w:t>
      </w:r>
    </w:p>
    <w:p/>
    <w:p>
      <w:r xmlns:w="http://schemas.openxmlformats.org/wordprocessingml/2006/main">
        <w:t xml:space="preserve">שופטים / 9:4 און זײ האָבן אים געגעבן צען און זעכציק זילבערשטיק פֿון דעם הױז פֿון בַעַל-בֶרֶת, װאָס אבֿימֶלֶך האָט מיט זײ געדונגען פֿאַלשע און קלײנע מענטשן, װאָס זײַנען אים נאָכגעגאַנגען.</w:t>
      </w:r>
    </w:p>
    <w:p/>
    <w:p>
      <w:r xmlns:w="http://schemas.openxmlformats.org/wordprocessingml/2006/main">
        <w:t xml:space="preserve">70 זילבערשטיק האט מען געגעבען אבימלך פון בית בעלברית, און האט גענוצט דאס געלט צו דינגען מענטשן וואס זענען נישט געטריי.</w:t>
      </w:r>
    </w:p>
    <w:p/>
    <w:p>
      <w:r xmlns:w="http://schemas.openxmlformats.org/wordprocessingml/2006/main">
        <w:t xml:space="preserve">1. די געפאַר פון נאָכפאָלגן פאַלש פירער</w:t>
      </w:r>
    </w:p>
    <w:p/>
    <w:p>
      <w:r xmlns:w="http://schemas.openxmlformats.org/wordprocessingml/2006/main">
        <w:t xml:space="preserve">2. די מאַכט פון געלט און זייַן השפּעה</w:t>
      </w:r>
    </w:p>
    <w:p/>
    <w:p>
      <w:r xmlns:w="http://schemas.openxmlformats.org/wordprocessingml/2006/main">
        <w:t xml:space="preserve">1. 2 טימאטעאוס 3: 1-5 - אבער פֿאַרשטיין דעם, אַז אין די לעצטע טעג עס וועט קומען צייט פון שוועריקייט. פֿאַר מענטשן וועלן זיין ליבהאבערס פון זיך, ליבהאבערס פון געלט, שטאָלץ, עראַגאַנט, אַביוזינג, ווידערשפעניק צו זייער עלטערן, אַנפּריטענשאַס, אַנכאָולי, כאַרטלאַס, ומפּינקטלעך, רעכילעס, אָן זיך-קאָנטראָל, ברוטאַל, ניט לאַווינג גוט, טרעטשעראַס, ניט באַטראַכט, געשוואָלן מיט. חוצמץ, ליבהאָבער פון פאַרגעניגן מער ווי ליבהאבערס פון גאָט.</w:t>
      </w:r>
    </w:p>
    <w:p/>
    <w:p>
      <w:r xmlns:w="http://schemas.openxmlformats.org/wordprocessingml/2006/main">
        <w:t xml:space="preserve">2. סאַם 146: 3-4 - שטעלן ניט דיין צוטרוי אין פּרינסעס, אין אַ מענטשנקינד, אין וועמען עס איז קיין ישועה. ווען זיין אָטעם גייט אַוועק, ער קערט זיך צוריק צו דער ערד; אי ן יענע ם טא ג גײע ן זײנ ע פלענער .</w:t>
      </w:r>
    </w:p>
    <w:p/>
    <w:p>
      <w:r xmlns:w="http://schemas.openxmlformats.org/wordprocessingml/2006/main">
        <w:t xml:space="preserve">/9:5 און ער איז געגאַנגען צו זײַן פֿאָטערס הױז אין עפֿרה, און האָט דערהרגעט זײַנע ברידער, די קינדער פֿון ירובעל, זעכציק נפשות, אויף אײן שטײן; װאָרום ער האָט זיך באַהאַלטן.</w:t>
      </w:r>
    </w:p>
    <w:p/>
    <w:p>
      <w:r xmlns:w="http://schemas.openxmlformats.org/wordprocessingml/2006/main">
        <w:t xml:space="preserve">די ברידער פון יהתם האבן געזוכט נקמה קעגן זייער פאטער ירובעל און האבן אומגעברענגט זיבעציק פון זיינע זין, אבער יהתם האט זיך געקענט באהאלטן און אנטלויפן.</w:t>
      </w:r>
    </w:p>
    <w:p/>
    <w:p>
      <w:r xmlns:w="http://schemas.openxmlformats.org/wordprocessingml/2006/main">
        <w:t xml:space="preserve">1. גאָט ס שוץ איז גרעסער ווי קיין געפאַר מיר קענען פּנים.</w:t>
      </w:r>
    </w:p>
    <w:p/>
    <w:p>
      <w:r xmlns:w="http://schemas.openxmlformats.org/wordprocessingml/2006/main">
        <w:t xml:space="preserve">2. מיר מוזן זיין פלינק צו געפאַר און נעמען טריט צו ויסמיידן עס.</w:t>
      </w:r>
    </w:p>
    <w:p/>
    <w:p>
      <w:r xmlns:w="http://schemas.openxmlformats.org/wordprocessingml/2006/main">
        <w:t xml:space="preserve">1. סאַם 91: 3-4 - "ווארים ער וועט ראַטעווען איר פון די נעץ פון די פאָולערז און פון די דעדלי פּעסטילענסע. ער וועט דעקן איר מיט זיין פּיאַנז, און אונטער זיינע פליגל איר וועט געפֿינען אָפּדאַך; זיין געטרייַשאַפט איז אַ שילד און באַקלער."</w:t>
      </w:r>
    </w:p>
    <w:p/>
    <w:p>
      <w:r xmlns:w="http://schemas.openxmlformats.org/wordprocessingml/2006/main">
        <w:t xml:space="preserve">2. משלי 22:3 - "דער קלוגער זעט אַ געפאַר און באַהאַלטן זיך, אָבער די פּשוטע גייען ווייטער און ליידן דערפֿאַר."</w:t>
      </w:r>
    </w:p>
    <w:p/>
    <w:p>
      <w:r xmlns:w="http://schemas.openxmlformats.org/wordprocessingml/2006/main">
        <w:t xml:space="preserve">/9:6 און אַלע מענער פֿון שכֶם האָבן זיך אײַנגעזאַמלט, און דאָס גאַנצע הױז פֿון מילון, און זײ זײַנען געגאַנגען און האָבן געמאַכט אַבֿימֶלֶך פֿאַר אַ מלך בײַם פּלױן פֿון דעם זײַל װאָס אין שכם.</w:t>
      </w:r>
    </w:p>
    <w:p/>
    <w:p>
      <w:r xmlns:w="http://schemas.openxmlformats.org/wordprocessingml/2006/main">
        <w:t xml:space="preserve">די מענטשן פֿון שכם און מילאָ האָבן זיך אײַנגעזאַמלט, און האָבן געזאַלבט אַבֿימֶלֶך פֿאַר זײער מלך אױפֿן פּלױן פֿון זײַל אין שכם.</w:t>
      </w:r>
    </w:p>
    <w:p/>
    <w:p>
      <w:r xmlns:w="http://schemas.openxmlformats.org/wordprocessingml/2006/main">
        <w:t xml:space="preserve">1. גאָט ס פּלאַן פֿאַר מלכות: די זאַלב פון אבימלך</w:t>
      </w:r>
    </w:p>
    <w:p/>
    <w:p>
      <w:r xmlns:w="http://schemas.openxmlformats.org/wordprocessingml/2006/main">
        <w:t xml:space="preserve">2. דער כוח פון אחדות: די מענטשן פון שכם און מילא פאראייניקן זיך</w:t>
      </w:r>
    </w:p>
    <w:p/>
    <w:p>
      <w:r xmlns:w="http://schemas.openxmlformats.org/wordprocessingml/2006/main">
        <w:t xml:space="preserve">/1.1 שמואל 10:1 – האָט שמואל גענומען אַן אײל־שפּול, און האָט עס אױסגעגאָסן אױף זײַן קאָפּ, און האָט אים אַ קוש געטאָן, און האָט געזאָגט: צי איז דאָס ניט װײַל גאָט האָט דיך געזאַלבט צו זײַן אַ האַר איבער זײַן נחלה?</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/9:7 און אַז זײ האָבן עס דערצײלט צו יוֹתָם, איז ער געגאַנגען און האָט זיך געשטעלט אױפֿן שפּיץ באַרג גריזים, און האָט אױפֿגעהױבן זײַן קָול, און האָט אױסגערופֿן, און האָט צו זײ געזאָגט: הערט צו מיר, איר מענער פֿון שכם, כּדי גאָט זאָל צוהערן. צו דיר.</w:t>
      </w:r>
    </w:p>
    <w:p/>
    <w:p>
      <w:r xmlns:w="http://schemas.openxmlformats.org/wordprocessingml/2006/main">
        <w:t xml:space="preserve">יוֹתָם איז געגאַנגען צום שפּיץ באַרג גריזים און האָט גערופֿן די מענטשן פֿון שכם צו הערן צו אים, כּדי צו הערן וואָס גאָט האָט צו זאָגן.</w:t>
      </w:r>
    </w:p>
    <w:p/>
    <w:p>
      <w:r xmlns:w="http://schemas.openxmlformats.org/wordprocessingml/2006/main">
        <w:t xml:space="preserve">1. צוגעהערט צו גאָט: לערנען צו הערן דעם קול פון די האר</w:t>
      </w:r>
    </w:p>
    <w:p/>
    <w:p>
      <w:r xmlns:w="http://schemas.openxmlformats.org/wordprocessingml/2006/main">
        <w:t xml:space="preserve">2. לעבן אַ לעבן פון פאָלגעוודיקייַט: לויט גאָט 'ס מצוות</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יוחנן 10:27 - "מייַן שעפּס הערן מיין קול, און איך וויסן זיי, און זיי נאָכפאָלגן מיר."</w:t>
      </w:r>
    </w:p>
    <w:p/>
    <w:p>
      <w:r xmlns:w="http://schemas.openxmlformats.org/wordprocessingml/2006/main">
        <w:t xml:space="preserve">שופטים / 9:8 די בײמער זײַנען אַרױסגעגאַנגען אין אַ צײַט צו זאַלבן אַ מלך איבער זײ; און זײ האָבן געזאָגט צו דעם אײלבױם: קײַכט איבער אונדז.</w:t>
      </w:r>
    </w:p>
    <w:p/>
    <w:p>
      <w:r xmlns:w="http://schemas.openxmlformats.org/wordprocessingml/2006/main">
        <w:t xml:space="preserve">די ביימער אין לאַנד שכם זענען געגאנגען צו זאַלבן אַ מלך און אויסדערוויילט דעם מאַסלינע בוים צו זיין זייער הערשער.</w:t>
      </w:r>
    </w:p>
    <w:p/>
    <w:p>
      <w:r xmlns:w="http://schemas.openxmlformats.org/wordprocessingml/2006/main">
        <w:t xml:space="preserve">1. די וויכטיקייט פון זוכן גאָט 'ס גיידאַנס</w:t>
      </w:r>
    </w:p>
    <w:p/>
    <w:p>
      <w:r xmlns:w="http://schemas.openxmlformats.org/wordprocessingml/2006/main">
        <w:t xml:space="preserve">2. די מאַכט פון אחדות</w:t>
      </w:r>
    </w:p>
    <w:p/>
    <w:p>
      <w:r xmlns:w="http://schemas.openxmlformats.org/wordprocessingml/2006/main">
        <w:t xml:space="preserve">1. משלי 3: 5-6: צוטרוי אין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2. סאַם 37: 5-4: פריי זיך אין די האר, און ער וועט געבן איר די תאוות פון דיין האַרץ. געב דיין וועג צו ה'; צוטרוי אין אים און ער וועט טאָן דאָס:</w:t>
      </w:r>
    </w:p>
    <w:p/>
    <w:p>
      <w:r xmlns:w="http://schemas.openxmlformats.org/wordprocessingml/2006/main">
        <w:t xml:space="preserve">שופטים / 9:9 און דער אײלבױם האָט צו זײ געזאָגט: זאָל איך פֿאַרלאָזן מײַן פֿעטס, װאָס זײ האָבן מיט מיר מכבד געװען גאָט און דעם מענטשן, און גײן זיך העכערן איבער די בײמער?</w:t>
      </w:r>
    </w:p>
    <w:p/>
    <w:p>
      <w:r xmlns:w="http://schemas.openxmlformats.org/wordprocessingml/2006/main">
        <w:t xml:space="preserve">דער מאַסלינע בוים האט נישט וועלן צו פאַרלאָזן זייַן טרייסט און כבוד צו ווערן גרעסער ווי די אנדערע ביימער.</w:t>
      </w:r>
    </w:p>
    <w:p/>
    <w:p>
      <w:r xmlns:w="http://schemas.openxmlformats.org/wordprocessingml/2006/main">
        <w:t xml:space="preserve">1. צופֿרידנקייט אין גאָט 'ס בייַזייַן</w:t>
      </w:r>
    </w:p>
    <w:p/>
    <w:p>
      <w:r xmlns:w="http://schemas.openxmlformats.org/wordprocessingml/2006/main">
        <w:t xml:space="preserve">2. די מאַכט פון אַניוועס</w:t>
      </w:r>
    </w:p>
    <w:p/>
    <w:p>
      <w:r xmlns:w="http://schemas.openxmlformats.org/wordprocessingml/2006/main">
        <w:t xml:space="preserve">1.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2.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/9:10 און די בײמער האָבן געזאָגט צו דעם פֿײַגבוים: קום דו און קױש איבער אונדז.</w:t>
      </w:r>
    </w:p>
    <w:p/>
    <w:p>
      <w:r xmlns:w="http://schemas.openxmlformats.org/wordprocessingml/2006/main">
        <w:t xml:space="preserve">די ביימער האָבן געבעטן דעם פייַג בוים צו הערשן איבער זיי.</w:t>
      </w:r>
    </w:p>
    <w:p/>
    <w:p>
      <w:r xmlns:w="http://schemas.openxmlformats.org/wordprocessingml/2006/main">
        <w:t xml:space="preserve">1. די מאַכט פון אחדות: ארבעטן צוזאַמען פֿאַר אַ גרעסערע גוטן</w:t>
      </w:r>
    </w:p>
    <w:p/>
    <w:p>
      <w:r xmlns:w="http://schemas.openxmlformats.org/wordprocessingml/2006/main">
        <w:t xml:space="preserve">2. די שטאַרקייט פון פירערשאַפט: נעמען באַשולדיקונג מיט בטחון</w:t>
      </w:r>
    </w:p>
    <w:p/>
    <w:p>
      <w:r xmlns:w="http://schemas.openxmlformats.org/wordprocessingml/2006/main">
        <w:t xml:space="preserve">1. משלי 11:14 וואו ס'איז נישטא קיין הנהגה, פאלט א פאלק, אבער אין א שפע פון ראטגעבער איז זיכער.</w:t>
      </w:r>
    </w:p>
    <w:p/>
    <w:p>
      <w:r xmlns:w="http://schemas.openxmlformats.org/wordprocessingml/2006/main">
        <w:t xml:space="preserve">2. עפעסיאַנס 4: 13-11 און ער האט געגעבן די שליחים, די נביאים, די עוואַנגעליסטן, די פּאַסטוכער און לערערס, צו יקוויפּ די הייליקע פֿאַר די אַרבעט פון מיניסטעריום, צו בויען דעם גוף פון משיח, ביז מיר אַלע דערגרייכן די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/9:11 אָבער דער פײַגבױם האָט צו זײ געזאָגט: זאָל איך פֿאַרלאָזן מײַן זיסקײט, און מײַן גוטע פֿרוכט, און גײן זיך אױפֿהײבן איבער די בײמער?</w:t>
      </w:r>
    </w:p>
    <w:p/>
    <w:p>
      <w:r xmlns:w="http://schemas.openxmlformats.org/wordprocessingml/2006/main">
        <w:t xml:space="preserve">דע ר פײגעבו ם הא ט ניש ט געװאל ט פארלאז ן זײנ ע זיס ע פרוכט ן או ן אננעמע ן א העכערע ר פאזיציע .</w:t>
      </w:r>
    </w:p>
    <w:p/>
    <w:p>
      <w:r xmlns:w="http://schemas.openxmlformats.org/wordprocessingml/2006/main">
        <w:t xml:space="preserve">1: מיר זאָל נישט זיין דערשראָקן צו נעמען אויף שטעלעס פון פירערשאַפט.</w:t>
      </w:r>
    </w:p>
    <w:p/>
    <w:p>
      <w:r xmlns:w="http://schemas.openxmlformats.org/wordprocessingml/2006/main">
        <w:t xml:space="preserve">2: מיר זאָל נישט זיין אַזוי אַטאַטשט צו אונדזער אייגענע טרייסט אַז מיר זענען נישט גרייט צו נעמען טשאַלאַנדזשיז.</w:t>
      </w:r>
    </w:p>
    <w:p/>
    <w:p>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משלי 16: 18 - "שטאָלץ גייט פאר צעשטערונג, און אַ כאָטיש גייסט איידער אַ פאַל."</w:t>
      </w:r>
    </w:p>
    <w:p/>
    <w:p>
      <w:r xmlns:w="http://schemas.openxmlformats.org/wordprocessingml/2006/main">
        <w:t xml:space="preserve">דזשודג'ס 9:12 האָבן געזאָגט די ביימער צו דעם ווייַנשטאָק: קום דו און קאַנגקער איבער אונדז.</w:t>
      </w:r>
    </w:p>
    <w:p/>
    <w:p>
      <w:r xmlns:w="http://schemas.openxmlformats.org/wordprocessingml/2006/main">
        <w:t xml:space="preserve">די ביימער האבן געבעטן דעם ווייַנשטאָק צו הערשן איבער זיי.</w:t>
      </w:r>
    </w:p>
    <w:p/>
    <w:p>
      <w:r xmlns:w="http://schemas.openxmlformats.org/wordprocessingml/2006/main">
        <w:t xml:space="preserve">1: גאָט רופט אונדז צו פירן מיט אַניוועס און שטאַרקייַט.</w:t>
      </w:r>
    </w:p>
    <w:p/>
    <w:p>
      <w:r xmlns:w="http://schemas.openxmlformats.org/wordprocessingml/2006/main">
        <w:t xml:space="preserve">2: ווייל אמונה אין גאָט קענען פירן אונדז צו גרויס טינגז.</w:t>
      </w:r>
    </w:p>
    <w:p/>
    <w:p>
      <w:r xmlns:w="http://schemas.openxmlformats.org/wordprocessingml/2006/main">
        <w:t xml:space="preserve">1: פיליפּפּיאַנס 4:13, "איך קענען טאָן אַלץ דורך משיח וואָס סטרענגטאַנז מיר."</w:t>
      </w:r>
    </w:p>
    <w:p/>
    <w:p>
      <w:r xmlns:w="http://schemas.openxmlformats.org/wordprocessingml/2006/main">
        <w:t xml:space="preserve">2: 1 פעטרוס 5: 5,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/9:13 און דער װײַנשטאָק האָט צו זײ געזאָגט: זאָל איך פֿאַרלאָזן מײַן װײַן, װאָס העלפֿט גאָט און דעם מענטשן, און גײן זיך אױפֿהײבן איבער די בײמער?</w:t>
      </w:r>
    </w:p>
    <w:p/>
    <w:p>
      <w:r xmlns:w="http://schemas.openxmlformats.org/wordprocessingml/2006/main">
        <w:t xml:space="preserve">די ווייַנשטאָק אין דזשודגעס 9:13 פראגעס וואָס עס זאָל לאָזן זיין ציל צו צושטעלן פרייד צו גאָט און מענטשן אין סדר צו זיין פּראָמאָטעד איבער די ביימער.</w:t>
      </w:r>
    </w:p>
    <w:p/>
    <w:p>
      <w:r xmlns:w="http://schemas.openxmlformats.org/wordprocessingml/2006/main">
        <w:t xml:space="preserve">1. די ווייַנשטאָק ס קוועסטשאַנינג פון זייַן ציל דערמאנט אונדז צו בלייַבן אמת צו אונדזער פאַך.</w:t>
      </w:r>
    </w:p>
    <w:p/>
    <w:p>
      <w:r xmlns:w="http://schemas.openxmlformats.org/wordprocessingml/2006/main">
        <w:t xml:space="preserve">2. מיר קענען לערנען פון די אַניוועס פון די ווייַנשטאָק צו זיין צופרידן מיט אונדזער סטאַנציע אין לעבן.</w:t>
      </w:r>
    </w:p>
    <w:p/>
    <w:p>
      <w:r xmlns:w="http://schemas.openxmlformats.org/wordprocessingml/2006/main">
        <w:t xml:space="preserve">1. 1 קאָרינטהיאַנס 15:58 - דעריבער, מיין באליבטע ברידער, זייט פעסט, אומבאוועגלעך, שטענדיק אַבאַנדינג אין די אַרבעט פון די האר, ווייַל איר וויסן אַז אייער מי איז ניט אַרויסגעוואָרפן אין די האר.</w:t>
      </w:r>
    </w:p>
    <w:p/>
    <w:p>
      <w:r xmlns:w="http://schemas.openxmlformats.org/wordprocessingml/2006/main">
        <w:t xml:space="preserve">2. פיליפּפּיאַנס 4: 13-12 - איך וויסן ביידע ווי צו זיין דערנידעריקט, און איך וויסן ווי צו פאַרמערן: יעדער ווו און אין אַלע זאכן איך בין געלערנט סיי צו זיין זאַט און צו זיין הונגעריק, סיי צו פארמערן און צו ליידן נויט.</w:t>
      </w:r>
    </w:p>
    <w:p/>
    <w:p>
      <w:r xmlns:w="http://schemas.openxmlformats.org/wordprocessingml/2006/main">
        <w:t xml:space="preserve">שופטים 9:14 האָבן אַלע בײמער געזאָגט צום בראָנדז: קום דו, און קײנ איבער אונדז.</w:t>
      </w:r>
    </w:p>
    <w:p/>
    <w:p>
      <w:r xmlns:w="http://schemas.openxmlformats.org/wordprocessingml/2006/main">
        <w:t xml:space="preserve">אַלע ביימער האָבן געבעטן דעם ברעמעלע זאָל הערשן איבער זיי.</w:t>
      </w:r>
    </w:p>
    <w:p/>
    <w:p>
      <w:r xmlns:w="http://schemas.openxmlformats.org/wordprocessingml/2006/main">
        <w:t xml:space="preserve">1. די מאַכט פון אַניוועס: ווי גאָט רייזאַז די נידעריק</w:t>
      </w:r>
    </w:p>
    <w:p/>
    <w:p>
      <w:r xmlns:w="http://schemas.openxmlformats.org/wordprocessingml/2006/main">
        <w:t xml:space="preserve">2. די ימפּלאַקיישאַנז פון פירערשאַפט: ווער מיר דאַרפֿן אין מאַכט</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רוימער 13: 1 - "זאל יעדער נשמה זיין אונטערטעניק צו די העכער כוחות. פֿאַר עס איז קיין מאַכט אָבער פון גאָט: די כוחות וואָס זיין זענען אָרדיינד פון גאָט."</w:t>
      </w:r>
    </w:p>
    <w:p/>
    <w:p>
      <w:r xmlns:w="http://schemas.openxmlformats.org/wordprocessingml/2006/main">
        <w:t xml:space="preserve">שופטים 9:15 און דער בראָנפן האָט געזאָגט צו די בײמער: אױב איר זאַלבט מיך פֿאַר אַ מלך איבער אײַך, קום און פֿאַרזיכער זיך אין מײַן שאָטן; .</w:t>
      </w:r>
    </w:p>
    <w:p/>
    <w:p>
      <w:r xmlns:w="http://schemas.openxmlformats.org/wordprocessingml/2006/main">
        <w:t xml:space="preserve">גאָט אַרבעט דורך אַנלייקלי מענטשן און אין אומגעריכט וועגן.</w:t>
      </w:r>
    </w:p>
    <w:p/>
    <w:p>
      <w:r xmlns:w="http://schemas.openxmlformats.org/wordprocessingml/2006/main">
        <w:t xml:space="preserve">1. גאָט ניצט די אַנלייקליאַסט ינסטראַמאַנץ צו דערגרייכן זיין צוועקן.</w:t>
      </w:r>
    </w:p>
    <w:p/>
    <w:p>
      <w:r xmlns:w="http://schemas.openxmlformats.org/wordprocessingml/2006/main">
        <w:t xml:space="preserve">2. די מאַכט פון צוטרוי אין די האר ס שאָטן.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דניאל 4:34-35 און אין די ענדע פון די טעג איך נבוכדנצר האט אויפגעהויבן מיינע אויגן צו הימל, און מיין פארשטאנד האט זיך אומגעקערט צו מיר, און איך געבענטשט דעם העכסטן, און איך געלויבט און מכבד דעם וואָס לעבט אויף אייביק, וועמענס הערשאפט איז אַן אייביקער ממשלה, און זיין מלכות איז פון דור צו דור, און אַלע די באַוווינער פון דער ערד זענען גערעכנט ווי גאָרנישט, און ער טוט לויט זיין וועט אין דער חיל פון הימל און צווישן די באַוווינער פון דער ערד; קענען האַלטן זיין האַנט, אָדער צו אים זאָגן: וואָס טוט דו?</w:t>
      </w:r>
    </w:p>
    <w:p/>
    <w:p>
      <w:r xmlns:w="http://schemas.openxmlformats.org/wordprocessingml/2006/main">
        <w:t xml:space="preserve">שופטים / 9:16 און אַצונד, אױב איר האָט געטאָן אמת און אָפֿנט, װאָס איר האָט געמאַכט אַבֿימֶלֶך פֿאַר אַ מלך, און אױב איר האָט גוט געטאָן מיט ירבֿבעל און זײַן הױז, און איר האָט געטאָן צו אים אַזױ װי די פֿאַרדינסט פֿון זײַנע הענט;</w:t>
      </w:r>
    </w:p>
    <w:p/>
    <w:p>
      <w:r xmlns:w="http://schemas.openxmlformats.org/wordprocessingml/2006/main">
        <w:t xml:space="preserve">אין שופטים 9:16, די מענטשן פון שכם זענען געבעטן צו באַטראַכטן צי זיי האָבן געטריי אַקטאַד אין מאכן אבימלך מלך און אויב זיי האָבן באהאנדלט ירובבעל שיין.</w:t>
      </w:r>
    </w:p>
    <w:p/>
    <w:p>
      <w:r xmlns:w="http://schemas.openxmlformats.org/wordprocessingml/2006/main">
        <w:t xml:space="preserve">1. די מאַכט פון מחילה: ווי צו מייַכל אנדערע מיט ראַכמאָנעס</w:t>
      </w:r>
    </w:p>
    <w:p/>
    <w:p>
      <w:r xmlns:w="http://schemas.openxmlformats.org/wordprocessingml/2006/main">
        <w:t xml:space="preserve">2. דער רוף צו געטרייַקייט: ווי צו בלייבן אמת צו גאָט 'ס פּלאַן</w:t>
      </w:r>
    </w:p>
    <w:p/>
    <w:p>
      <w:r xmlns:w="http://schemas.openxmlformats.org/wordprocessingml/2006/main">
        <w:t xml:space="preserve">1. מתיא 6:14-15,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משלי 16:7, "ווען אַ מענטש 'ס וועגן ביטע די האר, ער מאכט אפילו זיין פיינט צו זיין אין שלום מיט אים."</w:t>
      </w:r>
    </w:p>
    <w:p/>
    <w:p>
      <w:r xmlns:w="http://schemas.openxmlformats.org/wordprocessingml/2006/main">
        <w:t xml:space="preserve">/9:17 װאָרום מײַן פֿאָטער האָט מלחמה געהאַלטן פֿאַר אײַך, און ער האָט אױסגעװיזן זײַן לעבן װײַט, און דיך מציל געװען פֿון דער האַנט פֿון מדין.</w:t>
      </w:r>
    </w:p>
    <w:p/>
    <w:p>
      <w:r xmlns:w="http://schemas.openxmlformats.org/wordprocessingml/2006/main">
        <w:t xml:space="preserve">)</w:t>
      </w:r>
    </w:p>
    <w:p/>
    <w:p>
      <w:r xmlns:w="http://schemas.openxmlformats.org/wordprocessingml/2006/main">
        <w:t xml:space="preserve">די דורכפאָר פון דזשודגעס 9:17 איז אַ דערקענטעניש פון דעם פאטער 'ס בראַווע אַקט פון זיך-קרבן אין באַפרייַען די מענטשן פון די האַנט פון מדיאַן.</w:t>
      </w:r>
    </w:p>
    <w:p/>
    <w:p>
      <w:r xmlns:w="http://schemas.openxmlformats.org/wordprocessingml/2006/main">
        <w:t xml:space="preserve">1. די מאַכט פון קרבן: ווי בראַווע אַקשאַנז קענען ראַטעווען לעבן</w:t>
      </w:r>
    </w:p>
    <w:p/>
    <w:p>
      <w:r xmlns:w="http://schemas.openxmlformats.org/wordprocessingml/2006/main">
        <w:t xml:space="preserve">2. די מאַכט פון דאנקבארקייט: דערקענט די מויסערפאַלאַס אַקס פון אנדערע</w:t>
      </w:r>
    </w:p>
    <w:p/>
    <w:p>
      <w:r xmlns:w="http://schemas.openxmlformats.org/wordprocessingml/2006/main">
        <w:t xml:space="preserve">1. מתיא 5:44 אבער איך זאג צו דיר, ליב דיין פיינט, בענטשן די וואָס קללה איר, טאָן גוטס צו די וואס האַסן איר, און דאַוונען פֿאַר די וואָס טראָץ איר נוצן און רודפן איר.</w:t>
      </w:r>
    </w:p>
    <w:p/>
    <w:p>
      <w:r xmlns:w="http://schemas.openxmlformats.org/wordprocessingml/2006/main">
        <w:t xml:space="preserve">2. 1 יוחנן 3:16 דערמיט זע מיר די ליבע פון גאָט, ווייַל ער האט געלייגט זיין לעבן פֿאַר אונדז: און מיר דארף צו לייגן אַראָפּ אונדזער לעבן פֿאַר די ברידער.</w:t>
      </w:r>
    </w:p>
    <w:p/>
    <w:p>
      <w:r xmlns:w="http://schemas.openxmlformats.org/wordprocessingml/2006/main">
        <w:t xml:space="preserve">/9:18 און איר זײַט אױפֿגעשטאַנען אױף מײַן פֿאָטערס הױז הײַנטיקן טאָג, און איר האָט דערהרגעט זײַנע זין, זעכציק נפשות, אױף אײן שטײן, און האָט געמאַכט אבימלך דעם זון פֿון זײַן דינסט פֿאַר אַ מלך איבער די מענער פֿון שכם, װאָרום. ער איז דיין ברודער ;)</w:t>
      </w:r>
    </w:p>
    <w:p/>
    <w:p>
      <w:r xmlns:w="http://schemas.openxmlformats.org/wordprocessingml/2006/main">
        <w:t xml:space="preserve">אבימלך איז געמאַכט געוואָרן מלך איבער די מענטשן פון שכם, ווייל ער איז געווען זייער ברודער, כאָטש זיין פאָטערס הויז איז דערשלאָגן געוואָרן דורך זיי, מיט 70 מענטשן געהרגעט געוואָרן אויף איין שטיין.</w:t>
      </w:r>
    </w:p>
    <w:p/>
    <w:p>
      <w:r xmlns:w="http://schemas.openxmlformats.org/wordprocessingml/2006/main">
        <w:t xml:space="preserve">1. דער כוח פון ברודערשאפט: אבימלך מעשה</w:t>
      </w:r>
    </w:p>
    <w:p/>
    <w:p>
      <w:r xmlns:w="http://schemas.openxmlformats.org/wordprocessingml/2006/main">
        <w:t xml:space="preserve">2. אבימלך: א לעקציע אין געטריישאפט און פאמיליע</w:t>
      </w:r>
    </w:p>
    <w:p/>
    <w:p>
      <w:r xmlns:w="http://schemas.openxmlformats.org/wordprocessingml/2006/main">
        <w:t xml:space="preserve">1. בראשית 12:3, "און איך וועל בענטשן די וואָס בענטשן דיך, און שעלטן דעם וואָס שילט דיך, און אין דיר וועלן געבענטשט ווערן אַלע משפּחות פון דער ערד."</w:t>
      </w:r>
    </w:p>
    <w:p/>
    <w:p>
      <w:r xmlns:w="http://schemas.openxmlformats.org/wordprocessingml/2006/main">
        <w:t xml:space="preserve">2. לוקע 12:48, "אבער דער וואס האט ניט געוואוסט, און האט באגאנגען זאכן ווערט פון מלקות, וועט זיין געשלאגן מיט ווייניק מלקות. פֿאַר וועמען פיל איז געגעבן, פון אים וועט זיין פיל פארלאנגט: און צו וועמען מענטשן האָבן באגאנגען פיל. , פון אים וועלן זיי נאך מער פרעגן.</w:t>
      </w:r>
    </w:p>
    <w:p/>
    <w:p>
      <w:r xmlns:w="http://schemas.openxmlformats.org/wordprocessingml/2006/main">
        <w:t xml:space="preserve">שופטים 9:19 אויב איר האָט האנדלט מיט אמת און אָפנהאַרציק מיט ירובעל און מיט זיין הויז הייַנט, דאַן פריי זיך מיט אבימלך, און ער זאָל אויך פרייען זיך מיט דיר.</w:t>
      </w:r>
    </w:p>
    <w:p/>
    <w:p>
      <w:r xmlns:w="http://schemas.openxmlformats.org/wordprocessingml/2006/main">
        <w:t xml:space="preserve">די מענטשן פון ירובעל ווערן דערמוטיקט צו אָננעמען אבימלך ווי זייער פירער, און צו פרייען זיך מיט אים.</w:t>
      </w:r>
    </w:p>
    <w:p/>
    <w:p>
      <w:r xmlns:w="http://schemas.openxmlformats.org/wordprocessingml/2006/main">
        <w:t xml:space="preserve">1. זיך פרייען מיט גאָטס באשטימט פירער.</w:t>
      </w:r>
    </w:p>
    <w:p/>
    <w:p>
      <w:r xmlns:w="http://schemas.openxmlformats.org/wordprocessingml/2006/main">
        <w:t xml:space="preserve">2. פאָלגעוודיקייַט צו גאָט דורך אַקסעפּטאַנס און שטיצן פון זיין אויסדערוויילטע פירער.</w:t>
      </w:r>
    </w:p>
    <w:p/>
    <w:p>
      <w:r xmlns:w="http://schemas.openxmlformats.org/wordprocessingml/2006/main">
        <w:t xml:space="preserve">1. 1 פעטרוס 2:13-17 - אונטערטעניק זיך צו יעדער אָרדענונג פון מענטשן פֿאַר די האר ס צוליב: צי עס איז צו דער מלך, ווי העכסט;</w:t>
      </w:r>
    </w:p>
    <w:p/>
    <w:p>
      <w:r xmlns:w="http://schemas.openxmlformats.org/wordprocessingml/2006/main">
        <w:t xml:space="preserve">2. רוימער 13:1-3 -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/9:20 אָבער אױב ניט, זאָל אַרױסגײן פֿײַער פֿון אבֿימֶלֶך, און פֿאַרצערן די מענער פֿון שכם, און דאָס הױז פֿון מילוֹן; און זאָל אַרױסגײן פֿײַער פֿון די מענטשן פֿון שכם, און פֿון דעם הױז פֿון מילו, און פֿאַרצערן אַבימלך.</w:t>
      </w:r>
    </w:p>
    <w:p/>
    <w:p>
      <w:r xmlns:w="http://schemas.openxmlformats.org/wordprocessingml/2006/main">
        <w:t xml:space="preserve">אבימלך און די מענער פון שכם זענען אין קאָנפליקט, יעדער טרעטאַנד צו נוצן פייער קעגן די אנדערע.</w:t>
      </w:r>
    </w:p>
    <w:p/>
    <w:p>
      <w:r xmlns:w="http://schemas.openxmlformats.org/wordprocessingml/2006/main">
        <w:t xml:space="preserve">1. די מאַכט פון מחילה: ווי ויסגלייַך סטרענגטאַנז קהילות</w:t>
      </w:r>
    </w:p>
    <w:p/>
    <w:p>
      <w:r xmlns:w="http://schemas.openxmlformats.org/wordprocessingml/2006/main">
        <w:t xml:space="preserve">2. די סכנה פון שטאלץ: א לעקציע פון אבימלךס מעשה</w:t>
      </w:r>
    </w:p>
    <w:p/>
    <w:p>
      <w:r xmlns:w="http://schemas.openxmlformats.org/wordprocessingml/2006/main">
        <w:t xml:space="preserve">1. מתיא 5:21-26 - יאָשקע לערנט די תלמידים אויף ווי צו ריספּאַנד צו כּעס און קאָנפליקט.</w:t>
      </w:r>
    </w:p>
    <w:p/>
    <w:p>
      <w:r xmlns:w="http://schemas.openxmlformats.org/wordprocessingml/2006/main">
        <w:t xml:space="preserve">2. יעקב 4:1-12 - יעקב וואָרנז קעגן די דיינדזשערז פון שטאָלץ און ווי צו קער אַוועק פון אים.</w:t>
      </w:r>
    </w:p>
    <w:p/>
    <w:p>
      <w:r xmlns:w="http://schemas.openxmlformats.org/wordprocessingml/2006/main">
        <w:t xml:space="preserve">שופטים / 9:21 און יותם איז אנטלאפן, און איז אנטלאפן, און ער איז געגאַנגען קיין באר, און האָט דאָרטן געוואוינט, פון מורא פאַר זיין ברודער אבימלך.</w:t>
      </w:r>
    </w:p>
    <w:p/>
    <w:p>
      <w:r xmlns:w="http://schemas.openxmlformats.org/wordprocessingml/2006/main">
        <w:t xml:space="preserve">יהותם איז אנטלאפן אין מורא פאר זיין ברודער אבימלך.</w:t>
      </w:r>
    </w:p>
    <w:p/>
    <w:p>
      <w:r xmlns:w="http://schemas.openxmlformats.org/wordprocessingml/2006/main">
        <w:t xml:space="preserve">1. גאָט איז שטענדיק מיט אונדז אַפֿילו אין אונדזער דאַרקאַסט מאָומאַנץ.</w:t>
      </w:r>
    </w:p>
    <w:p/>
    <w:p>
      <w:r xmlns:w="http://schemas.openxmlformats.org/wordprocessingml/2006/main">
        <w:t xml:space="preserve">2. ווען מיר זענען פייסט מיט ומגליק, מיר מוזן פאַרלאָזנ אויף אונדזער אמונה און צוטרוי אין גאָט.</w:t>
      </w:r>
    </w:p>
    <w:p/>
    <w:p>
      <w:r xmlns:w="http://schemas.openxmlformats.org/wordprocessingml/2006/main">
        <w:t xml:space="preserve">1. סאַם 34:4 - איך געזוכט די האר, און ער האָט צוגעהערט צו מיר, און מיך מציל פון אַלע מיין מורא.</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שופטים / 9:22 און אבֿימֶלֶך האָט געקיניגט דרײַ יאָר איבער ישׂראל;</w:t>
      </w:r>
    </w:p>
    <w:p/>
    <w:p>
      <w:r xmlns:w="http://schemas.openxmlformats.org/wordprocessingml/2006/main">
        <w:t xml:space="preserve">אבֿימלך האָט געהאַט אַ מלוכה פֿון דרײַ יאָר ווי אַ הערשער פֿון ישׂראל.</w:t>
      </w:r>
    </w:p>
    <w:p/>
    <w:p>
      <w:r xmlns:w="http://schemas.openxmlformats.org/wordprocessingml/2006/main">
        <w:t xml:space="preserve">1: גאָט 'ס טיימינג איז גאנץ.</w:t>
      </w:r>
    </w:p>
    <w:p/>
    <w:p>
      <w:r xmlns:w="http://schemas.openxmlformats.org/wordprocessingml/2006/main">
        <w:t xml:space="preserve">2: אבימלך'ס מלוכה אלס הערשער פון ישראל דינט אלס א ביישפיל פון גאטס הערשאפט.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משלי 21:1 - "דער מלך ס האַרץ איז אַ טייַך פון וואַסער אין דער האַנט פון די האר; ער קערט עס וואוהין ער וויל."</w:t>
      </w:r>
    </w:p>
    <w:p/>
    <w:p>
      <w:r xmlns:w="http://schemas.openxmlformats.org/wordprocessingml/2006/main">
        <w:t xml:space="preserve">/9:23 און גאָט האָט געשיקט אַ בײז גײַסט צװישן אבֿימֶלֶך און צװישן די מענטשן פֿון שכֶם; און די מענער פֿון שכֶם האָבן געטאָן בענד מיט אבֿימֶלֶכן.</w:t>
      </w:r>
    </w:p>
    <w:p/>
    <w:p>
      <w:r xmlns:w="http://schemas.openxmlformats.org/wordprocessingml/2006/main">
        <w:t xml:space="preserve">די מענער פון שכם האבן פארראטן אבימלך.</w:t>
      </w:r>
    </w:p>
    <w:p/>
    <w:p>
      <w:r xmlns:w="http://schemas.openxmlformats.org/wordprocessingml/2006/main">
        <w:t xml:space="preserve">1. די סכנה פון בגידה: לערנען פון דער מעשה פון אבימלך און די אנשי שכם.</w:t>
      </w:r>
    </w:p>
    <w:p/>
    <w:p>
      <w:r xmlns:w="http://schemas.openxmlformats.org/wordprocessingml/2006/main">
        <w:t xml:space="preserve">2. די קאָנסעקווענצן פון בגידה: אונטערזוכן די מעשה פון אבימלך און די אנשי שכם.</w:t>
      </w:r>
    </w:p>
    <w:p/>
    <w:p>
      <w:r xmlns:w="http://schemas.openxmlformats.org/wordprocessingml/2006/main">
        <w:t xml:space="preserve">1. מתיא 26:48-50 - "איצט דער פאַרראַט האט געגעבן זיי אַ צייכן, געזאגט, ווער עס יז איך קוש, ער איז דער איינער; אָנכאַפּן אים. גלייך ער געגאנגען צו יאָשקע און געזאגט, גרעעטינגס, רבי! און געקושט אים. אבער יאָשקע האט געזאגט צו אים, פרייַנד, וואָס ביסטו געקומען?</w:t>
      </w:r>
    </w:p>
    <w:p/>
    <w:p>
      <w:r xmlns:w="http://schemas.openxmlformats.org/wordprocessingml/2006/main">
        <w:t xml:space="preserve">2. משלי 11:13 - "אַ רעדנער אַנטפּלעקט סודות, אָבער דער וואס איז פון אַ געטרייַ גייסט באַהאַלטן אַ ענין."</w:t>
      </w:r>
    </w:p>
    <w:p/>
    <w:p>
      <w:r xmlns:w="http://schemas.openxmlformats.org/wordprocessingml/2006/main">
        <w:t xml:space="preserve">שופטים / 9:24 כּדי צו קומען די אכזריות מיט די צען און זעכציק זין פֿון ירובעל, און זײער בלוט זאָל געלעגן װערן אױף זײער ברודער אבֿימֶלֶך, װאָס האָט זײ דערשלאָגן; און אױף די מענער פֿון שכֶם װאָס האָבן אים געהילף בײַם הרגענען זײַנע ברידער.</w:t>
      </w:r>
    </w:p>
    <w:p/>
    <w:p>
      <w:r xmlns:w="http://schemas.openxmlformats.org/wordprocessingml/2006/main">
        <w:t xml:space="preserve">די זיבעציק זין פון ירושלים זענען אכזריותדיק געהרגעט געווארן, מיט אבימלך און די מענטשן פון שכם פאַראַנטוואָרטלעך פֿאַר די טויט.</w:t>
      </w:r>
    </w:p>
    <w:p/>
    <w:p>
      <w:r xmlns:w="http://schemas.openxmlformats.org/wordprocessingml/2006/main">
        <w:t xml:space="preserve">1. די קאָנסעקווענסעס פון זינדיקע אַקשאַנז</w:t>
      </w:r>
    </w:p>
    <w:p/>
    <w:p>
      <w:r xmlns:w="http://schemas.openxmlformats.org/wordprocessingml/2006/main">
        <w:t xml:space="preserve">2. די וויכטיקייט פון אחדות און ברודערשאַפט</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שופטים / 9:25 און די מענער פֿון שכֶם האָבן אים געלײגט שלאָגן אױפֿן שפּיץ בערג, און זײ האָבן גערובֿט אַלע װאָס זײַנען געקומען אױף יענעם װעג, און מע האָט דערצײלט אבֿימֶלֶכן.</w:t>
      </w:r>
    </w:p>
    <w:p/>
    <w:p>
      <w:r xmlns:w="http://schemas.openxmlformats.org/wordprocessingml/2006/main">
        <w:t xml:space="preserve">אבֿימלך האָט געוואָרנט, אַז די מענער פֿון שכם האָבן אים אײַנגעשטעלט גזלנים אין די בערג.</w:t>
      </w:r>
    </w:p>
    <w:p/>
    <w:p>
      <w:r xmlns:w="http://schemas.openxmlformats.org/wordprocessingml/2006/main">
        <w:t xml:space="preserve">1. זייַענדיק אַווער פון געפאַר און סטייינג ווידזשאַלאַנט</w:t>
      </w:r>
    </w:p>
    <w:p/>
    <w:p>
      <w:r xmlns:w="http://schemas.openxmlformats.org/wordprocessingml/2006/main">
        <w:t xml:space="preserve">2. גאָט ס ווארענונג און אונדזער ענטפער</w:t>
      </w:r>
    </w:p>
    <w:p/>
    <w:p>
      <w:r xmlns:w="http://schemas.openxmlformats.org/wordprocessingml/2006/main">
        <w:t xml:space="preserve">1. סאַם 91:11 - "ווארים ער וועט באַפֿעלן זיינע מלאכים וועגן דיר צו היטן דיך אין אַלע דיין וועגן."</w:t>
      </w:r>
    </w:p>
    <w:p/>
    <w:p>
      <w:r xmlns:w="http://schemas.openxmlformats.org/wordprocessingml/2006/main">
        <w:t xml:space="preserve">2. משלי 22:3 - "דער קלוגער זעט אַ געפאַר און באַהאַלטן זיך, אָבער די פּשוטע גייען ווייטער און ליידן דערפֿאַר."</w:t>
      </w:r>
    </w:p>
    <w:p/>
    <w:p>
      <w:r xmlns:w="http://schemas.openxmlformats.org/wordprocessingml/2006/main">
        <w:t xml:space="preserve">/9:26 און גַעַל דער זון פֿון עבֿד איז געקומען מיט זײַנע ברידער, און איז אַריבער קײן שכם, און די מענער פֿון שכֶם האָבן זיך פֿאַרזיכערט אין אים.</w:t>
      </w:r>
    </w:p>
    <w:p/>
    <w:p>
      <w:r xmlns:w="http://schemas.openxmlformats.org/wordprocessingml/2006/main">
        <w:t xml:space="preserve">גאל'ס צוטרוי אין שכם איז קענטיק.</w:t>
      </w:r>
    </w:p>
    <w:p/>
    <w:p>
      <w:r xmlns:w="http://schemas.openxmlformats.org/wordprocessingml/2006/main">
        <w:t xml:space="preserve">1. די מאַכט פון בטחון: ווי עס קענען ימפּאַוער אונדז און ברענגען אונדז נעענטער צו גאָט</w:t>
      </w:r>
    </w:p>
    <w:p/>
    <w:p>
      <w:r xmlns:w="http://schemas.openxmlformats.org/wordprocessingml/2006/main">
        <w:t xml:space="preserve">2. אָוווערקאַמינג מניעות דורך צוטרוי אין גאָט 'ס פּלאַן</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/9:27 און זײ זײַנען אַרױסגעגאַנגען אין די פֿעלדער, און האָבן אײַנגעזאַמלט זײערע װײַנגערטנער, און האָבן געטרעטן די װײַנטרויבן, און האָבן זיך געפֿרײט, און זײַנען אַרײַן אין הױז פֿון זײער גאָט, און האָבן געגעסן און געטרונקען, און האָבן געשאָלטן אבימלך.</w:t>
      </w:r>
    </w:p>
    <w:p/>
    <w:p>
      <w:r xmlns:w="http://schemas.openxmlformats.org/wordprocessingml/2006/main">
        <w:t xml:space="preserve">דער דאָזיקער פּסוק באַשרײַבט די מענטשן פֿון שכם, װאָס קלײַבן זײערע װײַנגערטנער, מאַכן זיך פֿרײלעך, און גײען צו דעם בית־מקדש פֿון זײער געץ עסן און טרינקען בשעתן קללותן אבימלך.</w:t>
      </w:r>
    </w:p>
    <w:p/>
    <w:p>
      <w:r xmlns:w="http://schemas.openxmlformats.org/wordprocessingml/2006/main">
        <w:t xml:space="preserve">1. די געפאַר פון עבודה זרה: א ווארענונג פון ריכטער 9:27</w:t>
      </w:r>
    </w:p>
    <w:p/>
    <w:p>
      <w:r xmlns:w="http://schemas.openxmlformats.org/wordprocessingml/2006/main">
        <w:t xml:space="preserve">2. די ווערט פון צופֿרידנקייט און דאנקבארקייט: לערנען פון דזשודגעס 9:27</w:t>
      </w:r>
    </w:p>
    <w:p/>
    <w:p>
      <w:r xmlns:w="http://schemas.openxmlformats.org/wordprocessingml/2006/main">
        <w:t xml:space="preserve">1. עקסאָדוס 20: 5-3 - איר וועט האָבן קיין אנדערע געטער פֿאַר מיר. דו זאלסט נישט מאַכן פֿאַר זיך אַ בילד אין די פאָרעם פון עפּעס אין הימל אויבן אָדער אויף דער ערד אונטן אָדער אין די וואסערן אונטן. דו זאלסט זיך נישט בוקן צו זיי און זיך נישט בוקן.</w:t>
      </w:r>
    </w:p>
    <w:p/>
    <w:p>
      <w:r xmlns:w="http://schemas.openxmlformats.org/wordprocessingml/2006/main">
        <w:t xml:space="preserve">2.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/9:28 האָט גַעַל דער זון פֿון עבֿד געזאָגט: װער איז אבֿימֶלֶך, און װער איז שכם, אַז מיר זאָלן אים דינען? איז ער ניט דער זון פֿון ירבֿבעל? און זבול זײַן אָפֿיציר? דינען די מענער פֿון חמור דעם פֿאָטער פֿון שכם, װאָרום װאָס זאָלן מיר אים דינען?</w:t>
      </w:r>
    </w:p>
    <w:p/>
    <w:p>
      <w:r xmlns:w="http://schemas.openxmlformats.org/wordprocessingml/2006/main">
        <w:t xml:space="preserve">גַעַל, דער זון פֿון עבֿד, פֿרעגט, פֿאַר װאָס זאָלן די מענטשן פֿון שכם דינען אַבֿימלך דעם זון פֿון ירובעל, און זײַן אָפֿיציר זבול. ער לייגט פֿאָר, אַז דאָס פֿאָלק זאָל אַנשטאָט דינען די מענער פֿון חמור, דעם פֿאָטער פֿון שכם.</w:t>
      </w:r>
    </w:p>
    <w:p/>
    <w:p>
      <w:r xmlns:w="http://schemas.openxmlformats.org/wordprocessingml/2006/main">
        <w:t xml:space="preserve">1. פאָלגן גאָט 'ס אויטאָריטעט: די בייַשפּיל פון אבימלך</w:t>
      </w:r>
    </w:p>
    <w:p/>
    <w:p>
      <w:r xmlns:w="http://schemas.openxmlformats.org/wordprocessingml/2006/main">
        <w:t xml:space="preserve">2. דינען אנדערע: גאַל ס אַרויסרופן צו שכם</w:t>
      </w:r>
    </w:p>
    <w:p/>
    <w:p>
      <w:r xmlns:w="http://schemas.openxmlformats.org/wordprocessingml/2006/main">
        <w:t xml:space="preserve">1. רוימער 13: 1-7 - זאל יעדער מענטש זיין אונטערטעניק צו די גאַווערנינג אויטאריטעטן.</w:t>
      </w:r>
    </w:p>
    <w:p/>
    <w:p>
      <w:r xmlns:w="http://schemas.openxmlformats.org/wordprocessingml/2006/main">
        <w:t xml:space="preserve">2. מתיא 25:31-46 - וואָס איר האָט געטאן פֿאַר איינער פון די קלענסטער פון די ברידער און שוועסטער פון מיין, איר האָט געטאן פֿאַר מיר.</w:t>
      </w:r>
    </w:p>
    <w:p/>
    <w:p>
      <w:r xmlns:w="http://schemas.openxmlformats.org/wordprocessingml/2006/main">
        <w:t xml:space="preserve">דזשודג'ס 9:29 און וואָלט צו גאָט דאָס פאָלק געווען אונטער מיין האַנט! דעמאלט וואלט איך אוועקגענומען אבימלך. האָט ער געזאָגט צו אבֿימֶלֶכן: פֿאַרגרעסערט דײַן חיל, און גײ אַרױס.</w:t>
      </w:r>
    </w:p>
    <w:p/>
    <w:p>
      <w:r xmlns:w="http://schemas.openxmlformats.org/wordprocessingml/2006/main">
        <w:t xml:space="preserve">יהותם האט גערעדט צו די מענטשן פון שכם, און זיי געווארנט פון די פאלגן פון מאכן אבימלך זייער מלך. און ער האָט געזאָגט צו אבימלך, ער זאָל מערן זײַן חיל און אַרויסגיין.</w:t>
      </w:r>
    </w:p>
    <w:p/>
    <w:p>
      <w:r xmlns:w="http://schemas.openxmlformats.org/wordprocessingml/2006/main">
        <w:t xml:space="preserve">1. די געפאַר פון אָפּוואַרפן גאָט 'ס אויטאָריטעט</w:t>
      </w:r>
    </w:p>
    <w:p/>
    <w:p>
      <w:r xmlns:w="http://schemas.openxmlformats.org/wordprocessingml/2006/main">
        <w:t xml:space="preserve">2. די געפאַר פון איגנאָרירן גאָט ס וואָרנינגז</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/9:30 און אַז זבול דער פֿירשט פֿון שטאָט האָט געהערט די װערטער פֿון גַעַל דעם זון פֿון עבֿד, איז זײַן כּעס אױפֿגעבראַכט געװאָרן.</w:t>
      </w:r>
    </w:p>
    <w:p/>
    <w:p>
      <w:r xmlns:w="http://schemas.openxmlformats.org/wordprocessingml/2006/main">
        <w:t xml:space="preserve">זבול, דער הערשער פון דער שטאָט, איז געוואָרן אין כעס, ווען ער האָט געהערט די ווערטער פון גַעַל דעם זון פון עבֿד.</w:t>
      </w:r>
    </w:p>
    <w:p/>
    <w:p>
      <w:r xmlns:w="http://schemas.openxmlformats.org/wordprocessingml/2006/main">
        <w:t xml:space="preserve">1. כּעס איז אַן עמאָציע וואָס אַפעקץ אונדז אַלע. מיר מוזן זוכן גאָט 'ס גיידאַנס צו האָבן אַ בעסער שעפּן אויף ווי מיר ריספּאַנד צו עס.</w:t>
      </w:r>
    </w:p>
    <w:p/>
    <w:p>
      <w:r xmlns:w="http://schemas.openxmlformats.org/wordprocessingml/2006/main">
        <w:t xml:space="preserve">2. די מאַכט פון ווערטער זאָל ניט זיין אַנדערעסטאַמייטיד - זיי קענען האָבן אַ שטענדיק פּראַל.</w:t>
      </w:r>
    </w:p>
    <w:p/>
    <w:p>
      <w:r xmlns:w="http://schemas.openxmlformats.org/wordprocessingml/2006/main">
        <w:t xml:space="preserve">1. משלי 16:32 - בעסער אַ געדולדיק מענטש ווי אַ וואָריער, איינער מיט זיך קאָנטראָל ווי איינער וואס נעמט אַ שטאָט.</w:t>
      </w:r>
    </w:p>
    <w:p/>
    <w:p>
      <w:r xmlns:w="http://schemas.openxmlformats.org/wordprocessingml/2006/main">
        <w:t xml:space="preserve">2. יעקב 1: 19-20 -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שופטים / 9:31 און ער האָט געשיקט שלוחים צו אבֿימֶלֶכן בלײבן, אַזױ צו זאָגן: זע, גַעַל דער זון פֿון עבֿד און זײַנע ברידער זײַנען געקומען קײן שכם; און זע, זײ באַפֿעסטיקן די שטאָט קעגן דיר.</w:t>
      </w:r>
    </w:p>
    <w:p/>
    <w:p>
      <w:r xmlns:w="http://schemas.openxmlformats.org/wordprocessingml/2006/main">
        <w:t xml:space="preserve">אבֿימֶלֶך האָט געמאַכט, אַז גאַל דער זון פֿון עבֿד און זײַנע ברידער זײַנען געקומען קיין שכם, און האָבן באַפֿעסטיקט די שטאָט קעגן אים.</w:t>
      </w:r>
    </w:p>
    <w:p/>
    <w:p>
      <w:r xmlns:w="http://schemas.openxmlformats.org/wordprocessingml/2006/main">
        <w:t xml:space="preserve">1. אָוווערקאַמינג פיינט דורך אמונה אין גאָט</w:t>
      </w:r>
    </w:p>
    <w:p/>
    <w:p>
      <w:r xmlns:w="http://schemas.openxmlformats.org/wordprocessingml/2006/main">
        <w:t xml:space="preserve">2. שטייענדיק פעסט קעגן ומגליק</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שופטים 9:32 און אַצונד שטײט אױף בײַ נאַכט, דו און דאָס פֿאָלק װאָס מיט דיר, און לײגט זיך אין פֿעלד;</w:t>
      </w:r>
    </w:p>
    <w:p/>
    <w:p>
      <w:r xmlns:w="http://schemas.openxmlformats.org/wordprocessingml/2006/main">
        <w:t xml:space="preserve">גאָט רופט אונדז צו העכערונג און זיין ווידזשאַלאַנט אין אונדזער אמונה.</w:t>
      </w:r>
    </w:p>
    <w:p/>
    <w:p>
      <w:r xmlns:w="http://schemas.openxmlformats.org/wordprocessingml/2006/main">
        <w:t xml:space="preserve">1. שטיי אויף און פאַרלאָזנ אויף גאָט 'ס שטאַרקייט - דזשודגעס 9:32</w:t>
      </w:r>
    </w:p>
    <w:p/>
    <w:p>
      <w:r xmlns:w="http://schemas.openxmlformats.org/wordprocessingml/2006/main">
        <w:t xml:space="preserve">2. זיין פלינק און וואך אין דיין רוחניות דזשאָורניי - ריכטער 9:32</w:t>
      </w:r>
    </w:p>
    <w:p/>
    <w:p>
      <w:r xmlns:w="http://schemas.openxmlformats.org/wordprocessingml/2006/main">
        <w:t xml:space="preserve">1. עפעסיאַנס 6:10-13 - צום סוף, זיין שטאַרק אין די האר און אין זיין גוואַלדיק מאַכט.</w:t>
      </w:r>
    </w:p>
    <w:p/>
    <w:p>
      <w:r xmlns:w="http://schemas.openxmlformats.org/wordprocessingml/2006/main">
        <w:t xml:space="preserve">2. סאַם 27:14 - וואַרטן פֿאַר די האר; זייט שטאַרק, און האָט האַרצן, און וואַרטן אויף גאָט.</w:t>
      </w:r>
    </w:p>
    <w:p/>
    <w:p>
      <w:r xmlns:w="http://schemas.openxmlformats.org/wordprocessingml/2006/main">
        <w:t xml:space="preserve">שופטים / 9:33 און עס װעט זײַן, אין דער פֿרי, װי די זון איז אױפֿגעגאַנגען, װעסטו פֿרי אױפֿשטײן, און זיך אונטערגײן אױף דער שטאָט, ערשט ער און דאָס פֿאָלק װאָס מיט אים גײט אַרױס אַקעגן דיר. ,דעמאלט מעגסטו טאָן צו זיי אזוי ווי דו וועסט געפינען א געלעגנהייט.</w:t>
      </w:r>
    </w:p>
    <w:p/>
    <w:p>
      <w:r xmlns:w="http://schemas.openxmlformats.org/wordprocessingml/2006/main">
        <w:t xml:space="preserve">אבימלך ווערט באפוילן צו אטאקירן די שטאט תבעז אינדערפרי ווען די זון גייט אויף.</w:t>
      </w:r>
    </w:p>
    <w:p/>
    <w:p>
      <w:r xmlns:w="http://schemas.openxmlformats.org/wordprocessingml/2006/main">
        <w:t xml:space="preserve">1. די מוט צו נעמען קאַמף: אָוווערקאַמינג מורא צו טאָן וואָס איז רעכט</w:t>
      </w:r>
    </w:p>
    <w:p/>
    <w:p>
      <w:r xmlns:w="http://schemas.openxmlformats.org/wordprocessingml/2006/main">
        <w:t xml:space="preserve">2. די מאַכט פון אמונה: גענומען קאַמף טראָץ די שאַנסן</w:t>
      </w:r>
    </w:p>
    <w:p/>
    <w:p>
      <w:r xmlns:w="http://schemas.openxmlformats.org/wordprocessingml/2006/main">
        <w:t xml:space="preserve">1. העברעווס 11:32-34 און וואָס מער זאָל איך זאָגן? פֿאַר די צייט וואָלט איך פאַרלאָזן צו דערציילן פון גדעון, ברק, שמשון, יפתח, פון דוד און שמואל און די נביאים וואָס דורך אמונה קאַנגקערד מלכות, דורכגעקאָכט יושר, באקומען הבטחות, פארשטאפט די מויל פון לייב.</w:t>
      </w:r>
    </w:p>
    <w:p/>
    <w:p>
      <w:r xmlns:w="http://schemas.openxmlformats.org/wordprocessingml/2006/main">
        <w:t xml:space="preserve">2. מתיא 28:18-20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/9:34 און אבֿימֶלֶך איז אױפֿגעשטאַנען, און דאָס גאַנצע פֿאָלק װאָס מיט אים, בײַ נאַכט, און זײ האָבן געהאַלטן אױף שכם אין פֿיר מחנות.</w:t>
      </w:r>
    </w:p>
    <w:p/>
    <w:p>
      <w:r xmlns:w="http://schemas.openxmlformats.org/wordprocessingml/2006/main">
        <w:t xml:space="preserve">אבֿימלך און זײַן פֿאָלק האָבן געפּלאָנטערט קעגן שכם אין פֿיר גרופּעס אין דער נאַכט.</w:t>
      </w:r>
    </w:p>
    <w:p/>
    <w:p>
      <w:r xmlns:w="http://schemas.openxmlformats.org/wordprocessingml/2006/main">
        <w:t xml:space="preserve">1. גאָט 'ס פּלאַן פֿאַר אונדז איז אָפט אנטפלעקט אין די דאַרקאַסט פון צייט.</w:t>
      </w:r>
    </w:p>
    <w:p/>
    <w:p>
      <w:r xmlns:w="http://schemas.openxmlformats.org/wordprocessingml/2006/main">
        <w:t xml:space="preserve">2. מיר מוזן געדענקען צו זוכן גאָט 'ס גיידאַנס אין אַלע פון אונדזער דיסיזשאַנז.</w:t>
      </w:r>
    </w:p>
    <w:p/>
    <w:p>
      <w:r xmlns:w="http://schemas.openxmlformats.org/wordprocessingml/2006/main">
        <w:t xml:space="preserve">1. סאַם 27:1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/9:35 און גַעַל דער זון פֿון עבֿד איז אַרױסגעגאַנגען, און האָט זיך געשטעלט בײַם אַרײַנגאַנג פֿון דעם טױער פֿון שטאָט, און אבֿימֶלֶך איז אױפֿגעשטאַנען, און דאָס פֿאָלק װאָס מיט אים, פֿון לײגן.</w:t>
      </w:r>
    </w:p>
    <w:p/>
    <w:p>
      <w:r xmlns:w="http://schemas.openxmlformats.org/wordprocessingml/2006/main">
        <w:t xml:space="preserve">גַעַל, דער זון פֿון עבֿד, שטײט פֿאַרן שטאָט־טױער, און אבימלך מיט זײַנע אנהענגערס שטײען אױף פֿון זײער באַהאַלטן.</w:t>
      </w:r>
    </w:p>
    <w:p/>
    <w:p>
      <w:r xmlns:w="http://schemas.openxmlformats.org/wordprocessingml/2006/main">
        <w:t xml:space="preserve">1. די וויכטיקייט פון רייזינג אַרויף אין אמונה און צוטרוי אין גאָט ס טנייַ.</w:t>
      </w:r>
    </w:p>
    <w:p/>
    <w:p>
      <w:r xmlns:w="http://schemas.openxmlformats.org/wordprocessingml/2006/main">
        <w:t xml:space="preserve">2. די וויכטיקייט פון באַקומען מורא און פאַרלאָזנ זיך אויף גאָט 'ס שטאַרקייַט.</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סאַם 27:1 - "דער האר איז מיין ליכט און מיין ישועה פֿאַר וועמען זאָל איך מורא? די האר איז די פעסטונג פון מיין לעבן פֿאַר וועמען זאָל איך האָבן מורא?"</w:t>
      </w:r>
    </w:p>
    <w:p/>
    <w:p>
      <w:r xmlns:w="http://schemas.openxmlformats.org/wordprocessingml/2006/main">
        <w:t xml:space="preserve">שופטים 9:36 און אַז גַעַל האָט געזען דאָס פֿאָלק, האָט ער געזאָגט צו זבולן: זע, מענטשן קומען אַראָפּ פֿון שפּיץ בערג. האָט זבול צו אים געזאָגט: דו זעסט דעם שאָטן פֿון די בערג, אַזױ װי זײ זײַנען געװען מענטשן.</w:t>
      </w:r>
    </w:p>
    <w:p/>
    <w:p>
      <w:r xmlns:w="http://schemas.openxmlformats.org/wordprocessingml/2006/main">
        <w:t xml:space="preserve">גאאל האט געזען אז מענטשן קומען אראפ פון די בערג און זבול האט געזאגט אז עס איז נאר א שאטן פון די בערג.</w:t>
      </w:r>
    </w:p>
    <w:p/>
    <w:p>
      <w:r xmlns:w="http://schemas.openxmlformats.org/wordprocessingml/2006/main">
        <w:t xml:space="preserve">1. גאָט 'ס השגחה אין אונדזער לעבן: ווי צו דערקענען זיין בייַזייַן אין שווער צייט</w:t>
      </w:r>
    </w:p>
    <w:p/>
    <w:p>
      <w:r xmlns:w="http://schemas.openxmlformats.org/wordprocessingml/2006/main">
        <w:t xml:space="preserve">2. די מאַכט פון מערקונג: ווי אונדזער פּערספּעקטיוו שאַפּעס אונדזער פאַקט</w:t>
      </w:r>
    </w:p>
    <w:p/>
    <w:p>
      <w:r xmlns:w="http://schemas.openxmlformats.org/wordprocessingml/2006/main">
        <w:t xml:space="preserve">1. ישעיהו 45:3 - איך וועל געבן איר די אוצרות פון פינצטערניש, עשירות סטאָרד אין געהיים ערטער, אַזוי אַז איר זאלט וויסן אַז איך בין יהוה, דער גאָט פון ישראל, וואָס רופט דיך מיט נאָמען.</w:t>
      </w:r>
    </w:p>
    <w:p/>
    <w:p>
      <w:r xmlns:w="http://schemas.openxmlformats.org/wordprocessingml/2006/main">
        <w:t xml:space="preserve">2. העברעווס 4:13 - גאָרנישט אין אַלע שאַפונג איז פאַרבאָרגן פון גאָט ס דערזען. אַלץ איז אַנטפּלעקט און אויסגעלײגט פֿאַר די אױגן פֿון אים, װאָס מיר מוזן געבן חשבון.</w:t>
      </w:r>
    </w:p>
    <w:p/>
    <w:p>
      <w:r xmlns:w="http://schemas.openxmlformats.org/wordprocessingml/2006/main">
        <w:t xml:space="preserve">/9:37 און גַעַל האָט װידער גערעדט, און געזאָגט: זעט, אַז מענטשן קומען אַראָפּ אין מיטן לאַנד, און אַן אַנדער מױל קומט אַרײַן אױפֿן פּלױן פֿון מעוננים.</w:t>
      </w:r>
    </w:p>
    <w:p/>
    <w:p>
      <w:r xmlns:w="http://schemas.openxmlformats.org/wordprocessingml/2006/main">
        <w:t xml:space="preserve">Gaal באמערקט צוויי גרופּעס פון מענטשן קומען פון צוויי פאַרשידענע אינסטרוקציעס.</w:t>
      </w:r>
    </w:p>
    <w:p/>
    <w:p>
      <w:r xmlns:w="http://schemas.openxmlformats.org/wordprocessingml/2006/main">
        <w:t xml:space="preserve">1. גאָט קענען ברענגען צוויי אַנלייקלי קוואלן צוזאַמען צו דערגרייכן אַ פּראָסט ציל.</w:t>
      </w:r>
    </w:p>
    <w:p/>
    <w:p>
      <w:r xmlns:w="http://schemas.openxmlformats.org/wordprocessingml/2006/main">
        <w:t xml:space="preserve">2. אונדזער לעבן קענען זיין פארוואנדלען ווען מיר קוקן פֿאַר מענטשן און רעסורסן ווייַטער פון אונדזער געוויינטלעך קרייזן.</w:t>
      </w:r>
    </w:p>
    <w:p/>
    <w:p>
      <w:r xmlns:w="http://schemas.openxmlformats.org/wordprocessingml/2006/main">
        <w:t xml:space="preserve">1. רוימער 12:5 אַזוי מיר, ווייל פילע, זענען איין גוף אין משיח, און יעדער איינער פון די אנדערע מיטגלידער.</w:t>
      </w:r>
    </w:p>
    <w:p/>
    <w:p>
      <w:r xmlns:w="http://schemas.openxmlformats.org/wordprocessingml/2006/main">
        <w:t xml:space="preserve">2. עפעזער 2:14-16 ווארים ער איז אונדזער שלום, וואס האט געמאכט ביידע איינער, און האט צעבראכן אַראָפּ די מיטל וואַנט פון צעטיילונג צווישן אונדז; ווייל אין זײַן פלייש האָט ער אָפּגעשאַפֿן די פֿײַנטשאַפֿט, אַפֿילו די תּורה פֿון מצוות, וואָס איז אַרײַנגענומען אין די געזעצן; פֿאַר צו מאַכן אין זיך פון צוויי איין נייַ מענטש, אַזוי מאַכן שלום; און אַז ער זאל שאָלעמ מאַכן ביידע צו גאָט אין איין גוף דורך דעם קרייַז, ווייל געהרגעט די פיינט דורך דערמיט.</w:t>
      </w:r>
    </w:p>
    <w:p/>
    <w:p>
      <w:r xmlns:w="http://schemas.openxmlformats.org/wordprocessingml/2006/main">
        <w:t xml:space="preserve">/9:38 האָט זבול צו אים געזאָגט: װוּ איז אַצונד דײַן מױל, מיט װאָס דו האָסט געזאָגט: װער איז אבימלך, אַז מיר זאָלן אים דינען? איז דאָס ניט דאָס פֿאָלק װאָס דו האָסט פֿאַראַכט? גיי ארויס, איך בעט יעצט, און קעמפ מיט זיי.</w:t>
      </w:r>
    </w:p>
    <w:p/>
    <w:p>
      <w:r xmlns:w="http://schemas.openxmlformats.org/wordprocessingml/2006/main">
        <w:t xml:space="preserve">זבול קאַנפראַנץ גאַאַל פֿאַר זיין פריער דיסריספּעקטיד פֿאַר אבימלך און ינקעראַדזשאַז אים צו גיין אויס און קעמפן מיט די מענטשן וואָס ער האט דיסריספּעקטיד.</w:t>
      </w:r>
    </w:p>
    <w:p/>
    <w:p>
      <w:r xmlns:w="http://schemas.openxmlformats.org/wordprocessingml/2006/main">
        <w:t xml:space="preserve">1. די מאַכט פון קאַנפראַנטיישאַן: ווי צו ריספּעקטפאַלי אַרויסרופן אנדערע</w:t>
      </w:r>
    </w:p>
    <w:p/>
    <w:p>
      <w:r xmlns:w="http://schemas.openxmlformats.org/wordprocessingml/2006/main">
        <w:t xml:space="preserve">2. די געפאַר פון שטאָלץ: לערנען צו אַרייַנלאָזן אונדזער מיסטייקס</w:t>
      </w:r>
    </w:p>
    <w:p/>
    <w:p>
      <w:r xmlns:w="http://schemas.openxmlformats.org/wordprocessingml/2006/main">
        <w:t xml:space="preserve">1. משלי 24:26 - ווער סע גיט אַן ערלעך ענטפער, קוש די ליפּן.</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/9:39 און גַעַל איז אַרױסגעגאַנגען פֿאַר די מענטשן פֿון שכֶם, און האָט מלחמה געהאַלטן מיט אבֿימֶלֶכן.</w:t>
      </w:r>
    </w:p>
    <w:p/>
    <w:p>
      <w:r xmlns:w="http://schemas.openxmlformats.org/wordprocessingml/2006/main">
        <w:t xml:space="preserve">גאאל האט געקעמפט קעגן אבימלך.</w:t>
      </w:r>
    </w:p>
    <w:p/>
    <w:p>
      <w:r xmlns:w="http://schemas.openxmlformats.org/wordprocessingml/2006/main">
        <w:t xml:space="preserve">1: מיר מוזן קעמפן קעגן בייז פאָרסעס מיט מוט און שטאַרקייַט אין אמונה.</w:t>
      </w:r>
    </w:p>
    <w:p/>
    <w:p>
      <w:r xmlns:w="http://schemas.openxmlformats.org/wordprocessingml/2006/main">
        <w:t xml:space="preserve">2: מיר זאָל קיינמאָל צוריקקריגן פון אַ אַרויסרופן; קיין ענין די שאַנסן, מיר זאָל שטרעבן צו טאָן די רעכט זאַך.</w:t>
      </w:r>
    </w:p>
    <w:p/>
    <w:p>
      <w:r xmlns:w="http://schemas.openxmlformats.org/wordprocessingml/2006/main">
        <w:t xml:space="preserve">1: עפעסיאַנס 6: 13-17 - דעריבער אָנטאָן די פול פאנצער פון גאָט, אַזוי אַז ווען דער טאָג פון בייז קומט, איר זאלט קענען שטיין דיין ערד, און נאָך איר האָבן געטאן אַלץ, צו שטיין.</w:t>
      </w:r>
    </w:p>
    <w:p/>
    <w:p>
      <w:r xmlns:w="http://schemas.openxmlformats.org/wordprocessingml/2006/main">
        <w:t xml:space="preserve">/2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שופטים / 9:40 און אבֿימֶלֶך האָט אים נאָכגעיאָגט, און ער איז אַנטלאָפֿן פֿאַר אים, און אַ סך זײַנען איבערגעקערט געװאָרן און פֿאַרװוּנדעט ביזן טױער אַרײַן.</w:t>
      </w:r>
    </w:p>
    <w:p/>
    <w:p>
      <w:r xmlns:w="http://schemas.openxmlformats.org/wordprocessingml/2006/main">
        <w:t xml:space="preserve">אבימלך האט נאכגעיאגט א מאן, און אסאך זענען געווארפן און פארוואונדעט געווארן, אפילו ביז צום טויער.</w:t>
      </w:r>
    </w:p>
    <w:p/>
    <w:p>
      <w:r xmlns:w="http://schemas.openxmlformats.org/wordprocessingml/2006/main">
        <w:t xml:space="preserve">1. די געפאַר פון פּערסוינג בייז</w:t>
      </w:r>
    </w:p>
    <w:p/>
    <w:p>
      <w:r xmlns:w="http://schemas.openxmlformats.org/wordprocessingml/2006/main">
        <w:t xml:space="preserve">2. די מאַכט פון גאָט 'ס יאָג</w:t>
      </w:r>
    </w:p>
    <w:p/>
    <w:p>
      <w:r xmlns:w="http://schemas.openxmlformats.org/wordprocessingml/2006/main">
        <w:t xml:space="preserve">1. 2 טימאטעאוס 2:22, אַזוי אַנטלויפן יוגנטלעך תאוות און נאָכגיין גערעכטיקייט, אמונה, ליבע און שלום, צוזאמען מיט די וואס רופן אויף די האר פון אַ ריין האַרץ.</w:t>
      </w:r>
    </w:p>
    <w:p/>
    <w:p>
      <w:r xmlns:w="http://schemas.openxmlformats.org/wordprocessingml/2006/main">
        <w:t xml:space="preserve">2. רוימער 12:21, דו זאלסט נישט זיין באַקומען דורך בייז, אָבער באַקומען בייז מיט גוט.</w:t>
      </w:r>
    </w:p>
    <w:p/>
    <w:p>
      <w:r xmlns:w="http://schemas.openxmlformats.org/wordprocessingml/2006/main">
        <w:t xml:space="preserve">שופטים / 9:41 און אבֿימֶלֶך איז געזעסן אין אַרוּמָה, און זבול האָט אַרײַנגעטריבן גַעַל און זײַנע ברידער, כּדי זײ זאָלן ניט זיצן אין שכֶם.</w:t>
      </w:r>
    </w:p>
    <w:p/>
    <w:p>
      <w:r xmlns:w="http://schemas.openxmlformats.org/wordprocessingml/2006/main">
        <w:t xml:space="preserve">אבימלך האט זיך באזעצט אין ארומה בשעת זבול האט געצווינגען גאל און זיין משפחה ארויס פון שכם.</w:t>
      </w:r>
    </w:p>
    <w:p/>
    <w:p>
      <w:r xmlns:w="http://schemas.openxmlformats.org/wordprocessingml/2006/main">
        <w:t xml:space="preserve">1. די מאַכט פון אויטאָריטעט: די געשיכטע פון אבימלך און זבול.</w:t>
      </w:r>
    </w:p>
    <w:p/>
    <w:p>
      <w:r xmlns:w="http://schemas.openxmlformats.org/wordprocessingml/2006/main">
        <w:t xml:space="preserve">2. די וויכטיקייט פון שטיין פעסט אין פּנים פון אָפּאָזיציע: די בייַשפּיל פון גאַל.</w:t>
      </w:r>
    </w:p>
    <w:p/>
    <w:p>
      <w:r xmlns:w="http://schemas.openxmlformats.org/wordprocessingml/2006/main">
        <w:t xml:space="preserve">1. 1 פעטרוס 5:8-9 - זייט ניכטער-מיינדאַד; זייט וואך. דיין קעגנער דער שטן שפּאַצירט אַרום ווי אַ ברום לייב, זוכן עמעצער צו פרעסן. אַנטקעגנשטעלנ זיך אים, פעסט אין דיין אמונה, געוואוסט אַז די זעלבע מינים פון צאָרעס זענען יקספּיריאַנסט דורך דיין ברודערשאַפט איבער דער וועלט.</w:t>
      </w:r>
    </w:p>
    <w:p/>
    <w:p>
      <w:r xmlns:w="http://schemas.openxmlformats.org/wordprocessingml/2006/main">
        <w:t xml:space="preserve">2. עפעזער 6:13 - דעריבער נעמען אַרויף די גאנצע פאנצער פון גאָט, אַז איר זאלט קענען וויטסטאַנד אין דעם בייז טאָג, און האָבן געטאן אַלץ, צו שטיין פעסט.</w:t>
      </w:r>
    </w:p>
    <w:p/>
    <w:p>
      <w:r xmlns:w="http://schemas.openxmlformats.org/wordprocessingml/2006/main">
        <w:t xml:space="preserve">/9:42 און עס איז געװען אױף מאָרגן, איז דאָס פֿאָלק אַרױסגעגאַנגען אין פֿעלד; און זײ האָבן דערצײלט אבֿימֶלֶכן.</w:t>
      </w:r>
    </w:p>
    <w:p/>
    <w:p>
      <w:r xmlns:w="http://schemas.openxmlformats.org/wordprocessingml/2006/main">
        <w:t xml:space="preserve">דאָס פֿאָלק האָט איבערגעגעבן אבימלך, וואָס איז געשען מיט אַ טאָג פריער.</w:t>
      </w:r>
    </w:p>
    <w:p/>
    <w:p>
      <w:r xmlns:w="http://schemas.openxmlformats.org/wordprocessingml/2006/main">
        <w:t xml:space="preserve">1. גאָט וועט שטענדיק מאַכן זיכער זיין הבטחות זענען מקוים.</w:t>
      </w:r>
    </w:p>
    <w:p/>
    <w:p>
      <w:r xmlns:w="http://schemas.openxmlformats.org/wordprocessingml/2006/main">
        <w:t xml:space="preserve">2. עס איז מאַכט אין אחדות.</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כאָטש אַ מענטש זאָל גבור אויף איינער וואָס איז אַליין, צוויי וועלן אַנטקעגנשטעלנ אים; אוּן אַ דְרַיְיָא שְׁטַר אִיז גִיוֶוען נִישְט גִיוֶוען.</w:t>
      </w:r>
    </w:p>
    <w:p/>
    <w:p>
      <w:r xmlns:w="http://schemas.openxmlformats.org/wordprocessingml/2006/main">
        <w:t xml:space="preserve">/9:43 און ער האָט גענומען דאָס פֿאָלק, און האָט זײ צעטײלט אין דרײַ מחנות, און ער האָט געהאַלטן אין פֿעלד, און ער האָט געזען, ערשט דאָס פֿאָלק איז אַרױסגעגאַנגען פֿון שטאָט; און ער איז אױפֿגעשטאַנען קעגן זײ, און האָט זײ געשלאָגן.</w:t>
      </w:r>
    </w:p>
    <w:p/>
    <w:p>
      <w:r xmlns:w="http://schemas.openxmlformats.org/wordprocessingml/2006/main">
        <w:t xml:space="preserve">אבֿימֶלֶך האָט אײַנגעטיילט די מענטשן פֿון שכֶם אין דרײַ מחנות, און האָט זיי אַרײַנגעטראָגן בײַם אַרויסגיין פֿון שטאָט, און האָט זיי געשלאָגן.</w:t>
      </w:r>
    </w:p>
    <w:p/>
    <w:p>
      <w:r xmlns:w="http://schemas.openxmlformats.org/wordprocessingml/2006/main">
        <w:t xml:space="preserve">1. די געפאַר פון שטאָלץ און אָפּטייל</w:t>
      </w:r>
    </w:p>
    <w:p/>
    <w:p>
      <w:r xmlns:w="http://schemas.openxmlformats.org/wordprocessingml/2006/main">
        <w:t xml:space="preserve">2. די קאָנסעקווענסעס פון זינד</w:t>
      </w:r>
    </w:p>
    <w:p/>
    <w:p>
      <w:r xmlns:w="http://schemas.openxmlformats.org/wordprocessingml/2006/main">
        <w:t xml:space="preserve">1. יעקב 4:6 - גאָט קעגן די שטאָלץ, אָבער גיט חן צו די אַניוועסדיק.</w:t>
      </w:r>
    </w:p>
    <w:p/>
    <w:p>
      <w:r xmlns:w="http://schemas.openxmlformats.org/wordprocessingml/2006/main">
        <w:t xml:space="preserve">יחזקאל 18:20 -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p>
      <w:r xmlns:w="http://schemas.openxmlformats.org/wordprocessingml/2006/main">
        <w:t xml:space="preserve">שופטים / 9:44 און אבֿימֶלֶך און די מחנה װאָס מיט אים, האָבן זיך צוגעלאָפֿן, און האָבן זיך געשטעלט בײַם אַרײַנגאַנג פֿון שטאָט טױער;</w:t>
      </w:r>
    </w:p>
    <w:p/>
    <w:p>
      <w:r xmlns:w="http://schemas.openxmlformats.org/wordprocessingml/2006/main">
        <w:t xml:space="preserve">אבימלך און זיינע חסידים אטאקירן א שטאט, און הרגענען אלע אין די פעלדער.</w:t>
      </w:r>
    </w:p>
    <w:p/>
    <w:p>
      <w:r xmlns:w="http://schemas.openxmlformats.org/wordprocessingml/2006/main">
        <w:t xml:space="preserve">1. די מאַכט פון פירערשאַפט - די וויכטיקייט פון אַ שטאַרק פירער צו ברענגען ענדערונגען.</w:t>
      </w:r>
    </w:p>
    <w:p/>
    <w:p>
      <w:r xmlns:w="http://schemas.openxmlformats.org/wordprocessingml/2006/main">
        <w:t xml:space="preserve">2. די דיינדזשערז פון גריד - פארשטאנד די פאלגן פון אַמביציע.</w:t>
      </w:r>
    </w:p>
    <w:p/>
    <w:p>
      <w:r xmlns:w="http://schemas.openxmlformats.org/wordprocessingml/2006/main">
        <w:t xml:space="preserve">1. מתיא 5:17 - "דו זאלסט נישט טראַכטן אַז איך בין געקומען צו אָפּשאַפן די געזעץ אָדער די נביאים; איך בין ניט געקומען צו אָפּשאַפן זיי אָבער צו מקיים זיי."</w:t>
      </w:r>
    </w:p>
    <w:p/>
    <w:p>
      <w:r xmlns:w="http://schemas.openxmlformats.org/wordprocessingml/2006/main">
        <w:t xml:space="preserve">2. משלי 16:2 - "כל די וועגן פון אַ מענטש זענען ריין אין זיין אייגן אויגן, אָבער די האר וועגן דעם גייסט."</w:t>
      </w:r>
    </w:p>
    <w:p/>
    <w:p>
      <w:r xmlns:w="http://schemas.openxmlformats.org/wordprocessingml/2006/main">
        <w:t xml:space="preserve">שופטים / 9:45 און אבֿימֶלֶך האָט מלחמה געהאַלטן קעגן דער שטאָט יענעם גאַנצן טאָג; און ער האָט גענומען די שטאָט, און האָט דערשלאָגן דאָס פֿאָלק װאָס איז אין איר, און האָט צעשלאָגן די שטאָט, און זי פֿאַרזײט מיט זאַלץ.</w:t>
      </w:r>
    </w:p>
    <w:p/>
    <w:p>
      <w:r xmlns:w="http://schemas.openxmlformats.org/wordprocessingml/2006/main">
        <w:t xml:space="preserve">אבֿימלך האָט פֿאַרטיליקט אַ שטאָט און איר פֿאָלק.</w:t>
      </w:r>
    </w:p>
    <w:p/>
    <w:p>
      <w:r xmlns:w="http://schemas.openxmlformats.org/wordprocessingml/2006/main">
        <w:t xml:space="preserve">1 : גאָטס גרימצארן קען מען זען אין דער געשיכטע פון אבימלך.</w:t>
      </w:r>
    </w:p>
    <w:p/>
    <w:p>
      <w:r xmlns:w="http://schemas.openxmlformats.org/wordprocessingml/2006/main">
        <w:t xml:space="preserve">2: מיר מוזן זיין אָפּגעהיט ניט צו צערענען גאָט און לייַדן זיין גרימצארן.</w:t>
      </w:r>
    </w:p>
    <w:p/>
    <w:p>
      <w:r xmlns:w="http://schemas.openxmlformats.org/wordprocessingml/2006/main">
        <w:t xml:space="preserve">/1:יחזקאל 16:4 און דײַן געבורטסטאָג, אין דעם טאָג װאָס דו ביסט געבאָרן געװאָרן, איז דײַן שפּיגל ניט פֿאַרשניטן געװאָרן, און דו ביסט ניט געװאַשן געװאָרן אין װאַסער דיר צו דערבײַן; האָסט ניט געזאַלצעט, און גאָר ניט אויסגעשוואַצט.</w:t>
      </w:r>
    </w:p>
    <w:p/>
    <w:p>
      <w:r xmlns:w="http://schemas.openxmlformats.org/wordprocessingml/2006/main">
        <w:t xml:space="preserve">2: מתיא 5:13 - איר זענט די זאַלץ פון דער ערד, אָבער אויב די זאַלץ האָבן פאַרלאָרן זיין רייעך, מיט וואָס זאָל עס זיין געזאַלצן? עס איז פֿון דעמאָלט אָן גוט פֿאַר גאָרנישט, אָבער צו זיין אַרויסגעוואָרפן און פאַרטרעטן אונטער די פֿיס פון מענטשן.</w:t>
      </w:r>
    </w:p>
    <w:p/>
    <w:p>
      <w:r xmlns:w="http://schemas.openxmlformats.org/wordprocessingml/2006/main">
        <w:t xml:space="preserve">/9:46 און אַז אַלע מענער פֿון שכם-טורעם האָבן דאָס געהערט, און זײ זײַנען אַרײַנגעגאַנגען אין אַ הױז פֿון גאָט ברית.</w:t>
      </w:r>
    </w:p>
    <w:p/>
    <w:p>
      <w:r xmlns:w="http://schemas.openxmlformats.org/wordprocessingml/2006/main">
        <w:t xml:space="preserve">די מענער פֿון שכם־טורעם זײַנען אַרײַן אין היכל פֿון דעם גאָט ברית, װען זײ האָבן געהערט אַ נײַעס.</w:t>
      </w:r>
    </w:p>
    <w:p/>
    <w:p>
      <w:r xmlns:w="http://schemas.openxmlformats.org/wordprocessingml/2006/main">
        <w:t xml:space="preserve">1. לעבן אין פאָלגעוודיקייַט צו גאָט: לערנען פון די מענטשן פון שכם</w:t>
      </w:r>
    </w:p>
    <w:p/>
    <w:p>
      <w:r xmlns:w="http://schemas.openxmlformats.org/wordprocessingml/2006/main">
        <w:t xml:space="preserve">2. פֿאַרשטיין גאָט 'ס ציל און נאָכגיין זיין וועט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משלי 3: 5-6 - צוטרוי אין די האר מיט דיין גאנצער האַרץ און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/9:47 און עס איז דערצײלט געװאָרן אַבֿימֶלֶך, אַז אַלע מענער פֿון שכם-טורעם זײַנען פֿאַרזאַמלט געװאָרן.</w:t>
      </w:r>
    </w:p>
    <w:p/>
    <w:p>
      <w:r xmlns:w="http://schemas.openxmlformats.org/wordprocessingml/2006/main">
        <w:t xml:space="preserve">די מענער פֿון שכם-טורעם האָבן זיך צונױפֿגעקליבן, און די נײַעס דערפֿון איז דערצײלט געװאָרן צו אבימלך.</w:t>
      </w:r>
    </w:p>
    <w:p/>
    <w:p>
      <w:r xmlns:w="http://schemas.openxmlformats.org/wordprocessingml/2006/main">
        <w:t xml:space="preserve">1. גאָט 'ס טיימינג איז גאנץ - עקקלעסיאַסטעס 3: 1-8</w:t>
      </w:r>
    </w:p>
    <w:p/>
    <w:p>
      <w:r xmlns:w="http://schemas.openxmlformats.org/wordprocessingml/2006/main">
        <w:t xml:space="preserve">2. צי ניט געפרואווט צו נעמען זאכן אין דיין אייגן הענט - משלי 16:32</w:t>
      </w:r>
    </w:p>
    <w:p/>
    <w:p>
      <w:r xmlns:w="http://schemas.openxmlformats.org/wordprocessingml/2006/main">
        <w:t xml:space="preserve">1. משלי 21:30 - "עס איז קיין חכמה, קיין ינסייט, קיין פּלאַן וואָס קען זיין געראָטן קעגן די האר."</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אַ ביסל צײַט און דערנאָך פֿאַרשװינדט“.</w:t>
      </w:r>
    </w:p>
    <w:p/>
    <w:p>
      <w:r xmlns:w="http://schemas.openxmlformats.org/wordprocessingml/2006/main">
        <w:t xml:space="preserve">שופטים / 9:48 און אבֿימֶלֶך איז אַרױפֿגעגאַנגען אױפֿן באַרג צלמון, ער און דאָס גאַנצע פֿאָלק װאָס מיט אים; און אבֿימֶלֶך האָט גענומען אַ האַק אין זײַן האַנט, און האָט אָפּגעשניטן אַ צװײַג פֿון די בײמער, און האָט אים גענומען, און האָט אים אַװעקגעלײגט אױף זײַן אַקסל, און האָט געזאָגט צו דעם פֿאָלק װאָס מיט אים: װאָס איר האָט מיך געזען טאָן, גײ אײַל. טו אזוי ווי איך האב געטון.</w:t>
      </w:r>
    </w:p>
    <w:p/>
    <w:p>
      <w:r xmlns:w="http://schemas.openxmlformats.org/wordprocessingml/2006/main">
        <w:t xml:space="preserve">אבימלך האָט אַרױפֿגעפֿירט זײַן פֿאָלק אױפֿן באַרג צלמון, און האָט גענומען אַ האַק, אָפּגעשניטן פֿון די בײמער אַ צױגל, און האָט אים אַרײַנגעטאָן אױף זײַן אַקסל פֿאַר אַ צײכן פֿאַר זײַן פֿאָלק צו טאָן דאָס זעלבע.</w:t>
      </w:r>
    </w:p>
    <w:p/>
    <w:p>
      <w:r xmlns:w="http://schemas.openxmlformats.org/wordprocessingml/2006/main">
        <w:t xml:space="preserve">1. מיר קענען נאָכגיין גאָט 'ס ביישפּיל און פירן אנדערע דורך בייַשפּיל</w:t>
      </w:r>
    </w:p>
    <w:p/>
    <w:p>
      <w:r xmlns:w="http://schemas.openxmlformats.org/wordprocessingml/2006/main">
        <w:t xml:space="preserve">2. מיר האָבן די שטאַרקייַט צו גיין דורך קיין שטערונג ווען מיר צוטרוי אין גאָט</w:t>
      </w:r>
    </w:p>
    <w:p/>
    <w:p>
      <w:r xmlns:w="http://schemas.openxmlformats.org/wordprocessingml/2006/main">
        <w:t xml:space="preserve">יהושע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פיליפּפּיאַנס 4:13: איך קענען טאָן אַלע דעם דורך אים וואס גיט מיר שטאַרקייַט.</w:t>
      </w:r>
    </w:p>
    <w:p/>
    <w:p>
      <w:r xmlns:w="http://schemas.openxmlformats.org/wordprocessingml/2006/main">
        <w:t xml:space="preserve">/9:49 און דאָס גאַנצע פֿאָלק האָט אַזױ אָפּגעשניטן איטלעכער זײַן בױגל, און זײ זײַנען נאָכגעגאַנגען אַבֿימֶלֶכן, און האָבן זײ אַרײַנגעטאָן אין דער פֿעסטונג, און האָבן אױפֿגעבראַכט אױף זײ דאָס פֿײַער; און אַלע מענער פֿון שכם-טורעם זײַנען אױך געשטאָרבן, אַרום טױזנט מענער און װײַבער.</w:t>
      </w:r>
    </w:p>
    <w:p/>
    <w:p>
      <w:r xmlns:w="http://schemas.openxmlformats.org/wordprocessingml/2006/main">
        <w:t xml:space="preserve">אבֿימלך און דאָס פֿאָלק האָבן אָפּגעשניטן צווייגן, און האָבן אָנגעהויבן פֿײַער דעם טורעם פֿון שכם, און דאָס האָט געפֿירט צו טויט פֿון טויזנט מענטשן.</w:t>
      </w:r>
    </w:p>
    <w:p/>
    <w:p>
      <w:r xmlns:w="http://schemas.openxmlformats.org/wordprocessingml/2006/main">
        <w:t xml:space="preserve">1. די קאָס פון מרידה - דזשודגעס 9:49</w:t>
      </w:r>
    </w:p>
    <w:p/>
    <w:p>
      <w:r xmlns:w="http://schemas.openxmlformats.org/wordprocessingml/2006/main">
        <w:t xml:space="preserve">2. די קאָנסעקווענסעס פון זינד - דזשודגעס 9:49</w:t>
      </w:r>
    </w:p>
    <w:p/>
    <w:p>
      <w:r xmlns:w="http://schemas.openxmlformats.org/wordprocessingml/2006/main">
        <w:t xml:space="preserve">1. ישעיהו 9:19 - דורך דעם גרימצארן פון די האר פון האָסץ איז פאַרפינצטערט די לאַנד, און די מענטשן וועט זיין ווי די ברענוואַרג פון די פייַער: קיין מענטש וועט שערן זיין ברודער.</w:t>
      </w:r>
    </w:p>
    <w:p/>
    <w:p>
      <w:r xmlns:w="http://schemas.openxmlformats.org/wordprocessingml/2006/main">
        <w:t xml:space="preserve">2. משלי 1: 19-16 - פֿאַר זייער פֿיס לויפן צו בייז, און יאָגעניש צו פאַרגיסן בלוט. פֿאַר װאָר, אומזיסט װערט די נעץ צעשפּרײט אין די אױגן פֿון יעדן פֿױגל. און זײ זײַנען געלעגן אױף זײער בלוט; זיי לאָקערן זיך פֿאַר זייער אייגענעם לעבן. אזוי זענען די וועגן פון איטלעכער וואס איז זשעדנע פון געווינס; וואָס נעמט אַוועק דאָס לעבן פון איר בעלים.</w:t>
      </w:r>
    </w:p>
    <w:p/>
    <w:p>
      <w:r xmlns:w="http://schemas.openxmlformats.org/wordprocessingml/2006/main">
        <w:t xml:space="preserve">שופטים / 9:50 און אבֿימֶלֶך איז געגאַנגען קײן תֶבֶץ, און האָט געלאַגערט אַקעגן תבֿץ, און האָט עס אײַנגענומען.</w:t>
      </w:r>
    </w:p>
    <w:p/>
    <w:p>
      <w:r xmlns:w="http://schemas.openxmlformats.org/wordprocessingml/2006/main">
        <w:t xml:space="preserve">אבימלך מנצח תבעז.</w:t>
      </w:r>
    </w:p>
    <w:p/>
    <w:p>
      <w:r xmlns:w="http://schemas.openxmlformats.org/wordprocessingml/2006/main">
        <w:t xml:space="preserve">1: גאָט 'ס מאַכט איז אנטפלעקט דורך פאָלגעוודיקייַט.</w:t>
      </w:r>
    </w:p>
    <w:p/>
    <w:p>
      <w:r xmlns:w="http://schemas.openxmlformats.org/wordprocessingml/2006/main">
        <w:t xml:space="preserve">2: קאַנגקער דיין פיינט דורך אמונה און מוט.</w:t>
      </w:r>
    </w:p>
    <w:p/>
    <w:p>
      <w:r xmlns:w="http://schemas.openxmlformats.org/wordprocessingml/2006/main">
        <w:t xml:space="preserve">1: משלי 16: 7 ווען אַ מענטש 'ס וועגן ביטע די האר, ער מאכט אפילו זיין פיינט אין שלום מיט אים.</w:t>
      </w:r>
    </w:p>
    <w:p/>
    <w:p>
      <w:r xmlns:w="http://schemas.openxmlformats.org/wordprocessingml/2006/main">
        <w:t xml:space="preserve">/2:יהוֹשועַ 1:9 האָב איך אײַך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/9:51 און עס איז געװען אַ שטאַרקער טורעם אין דער שטאָט, און אַהין זײַנען אַנטלאָפֿן אַלע מענער און װײַבער, און אַלע פֿון דער שטאָט, און האָבן עס פֿאַרשלאָסן פֿאַר זײ, און זײ אַרױפֿגעצױגן אױפֿן שפּיץ טורעם.</w:t>
      </w:r>
    </w:p>
    <w:p/>
    <w:p>
      <w:r xmlns:w="http://schemas.openxmlformats.org/wordprocessingml/2006/main">
        <w:t xml:space="preserve">ד י מענשע ן פו ן שטא ט האב ן זי ך געזוכ ט אי ן א שטארק ן טורעם .</w:t>
      </w:r>
    </w:p>
    <w:p/>
    <w:p>
      <w:r xmlns:w="http://schemas.openxmlformats.org/wordprocessingml/2006/main">
        <w:t xml:space="preserve">1. גאָט וועט שטענדיק צושטעלן אונדז אַ זיכער האַווען אין צייט פון נויט.</w:t>
      </w:r>
    </w:p>
    <w:p/>
    <w:p>
      <w:r xmlns:w="http://schemas.openxmlformats.org/wordprocessingml/2006/main">
        <w:t xml:space="preserve">2. מיר מוזן צוטרוי אין אים צו באַשיצן אונדז אין צייט פון געפאַר.</w:t>
      </w:r>
    </w:p>
    <w:p/>
    <w:p>
      <w:r xmlns:w="http://schemas.openxmlformats.org/wordprocessingml/2006/main">
        <w:t xml:space="preserve">1. סאַם 91:2 - "איך וועל זאָגן פון די האר, ער איז מיין אָפּדאַך און מיין פעסטונג: מיין גאָט, אויף אים וועל איך צוטרוי."</w:t>
      </w:r>
    </w:p>
    <w:p/>
    <w:p>
      <w:r xmlns:w="http://schemas.openxmlformats.org/wordprocessingml/2006/main">
        <w:t xml:space="preserve">2. משלי 18:10 - "דער נאָמען פון די האר איז אַ שטאַרק טורעם: די צדיקים לויפן אין אים, און איז זיכער."</w:t>
      </w:r>
    </w:p>
    <w:p/>
    <w:p>
      <w:r xmlns:w="http://schemas.openxmlformats.org/wordprocessingml/2006/main">
        <w:t xml:space="preserve">שופטים / 9:52 און אבֿימֶלֶך איז געקומען צום טורעם, און ער האָט מלחמה געהאַלטן קעגן אים, און איז געגאַנגען האַרט צו דער טיר פֿון טורעם אים צו פֿאַרברענען אין פֿײַער.</w:t>
      </w:r>
    </w:p>
    <w:p/>
    <w:p>
      <w:r xmlns:w="http://schemas.openxmlformats.org/wordprocessingml/2006/main">
        <w:t xml:space="preserve">אבימלך האט אטאקירט דעם טורעם און אים פרובירט פארברענען.</w:t>
      </w:r>
    </w:p>
    <w:p/>
    <w:p>
      <w:r xmlns:w="http://schemas.openxmlformats.org/wordprocessingml/2006/main">
        <w:t xml:space="preserve">1: אין שווער סיטואַטיאָנס, עס איז וויכטיק צו נעמען קאַמף און נישט געבן אַרויף, קיין ענין ווי שווער עס קען ויסקומען.</w:t>
      </w:r>
    </w:p>
    <w:p/>
    <w:p>
      <w:r xmlns:w="http://schemas.openxmlformats.org/wordprocessingml/2006/main">
        <w:t xml:space="preserve">2: ווען מיר האָבן קאָנפליקט, מיר מוזן בלייַבן ריזיליאַנט און באשלאסן צו באַקומען די טשאַלאַנדזשיז וואָס מיר האָבן.</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1: 2-4 - "מייַן ברידער, ציילן עס אַלע פרייד ווען איר פאַלן אין דייווערס טעמטיישאַנז; ווייל דאָס, אַז די פּרובירן פון דיין אמונה אַרבעט געדולד. גאַנץ, ניט ווילן."</w:t>
      </w:r>
    </w:p>
    <w:p/>
    <w:p>
      <w:r xmlns:w="http://schemas.openxmlformats.org/wordprocessingml/2006/main">
        <w:t xml:space="preserve">שופטים / 9:53 און אַ פֿרױ האָט אַװעקגעװאָרפֿן אַ שטיק מילשטײן אױפֿן קאָפּ פֿון אבֿימֶלֶך, און אַלע צו צעברעכן זײַן שאַרבן.</w:t>
      </w:r>
    </w:p>
    <w:p/>
    <w:p>
      <w:r xmlns:w="http://schemas.openxmlformats.org/wordprocessingml/2006/main">
        <w:t xml:space="preserve">א פרוי האט געװארפן אויף אבימלך מיט א מילשטײן און אים צעבראכן דעם שארבן.</w:t>
      </w:r>
    </w:p>
    <w:p/>
    <w:p>
      <w:r xmlns:w="http://schemas.openxmlformats.org/wordprocessingml/2006/main">
        <w:t xml:space="preserve">1. דער כוח פון א פרוי: די מעשה פון אבימלך און די אשה מיט די מילשטיין</w:t>
      </w:r>
    </w:p>
    <w:p/>
    <w:p>
      <w:r xmlns:w="http://schemas.openxmlformats.org/wordprocessingml/2006/main">
        <w:t xml:space="preserve">2. טשאָאָסינג די רעכט וועג: לעבעדיק אין די בילד פון גאָט</w:t>
      </w:r>
    </w:p>
    <w:p/>
    <w:p>
      <w:r xmlns:w="http://schemas.openxmlformats.org/wordprocessingml/2006/main">
        <w:t xml:space="preserve">1. משלי 20:30, "די בלויקייט פון אַ ווונד רייניקן בייז: אַזוי טאָן סטריפּס די אינעווייניקסטע טיילן פון די בויך."</w:t>
      </w:r>
    </w:p>
    <w:p/>
    <w:p>
      <w:r xmlns:w="http://schemas.openxmlformats.org/wordprocessingml/2006/main">
        <w:t xml:space="preserve">2. סאַם 103:11, "ווארים ווי דער הימל איז הויך איבער דער ערד, אַזוי גרויס איז זיין רחמנות צו די וואָס האָבן מורא פֿאַר אים."</w:t>
      </w:r>
    </w:p>
    <w:p/>
    <w:p>
      <w:r xmlns:w="http://schemas.openxmlformats.org/wordprocessingml/2006/main">
        <w:t xml:space="preserve">שופטים / 9:54 און ער האָט גיך גערופֿן צו דעם יונגן מאַן זײַן װאַפֿנטרעגער, און האָט צו אים געזאָגט: שלעפּ דײַן שװערד, און טײט מיך, אַז מע זאָל ניט זאָגן פֿון מיר: אַ פֿרױ האָט אים דערהרגעט. און זײַן יונגערמאַן האָט אים דורכגעטריבן, און ער איז געשטאָרבן.</w:t>
      </w:r>
    </w:p>
    <w:p/>
    <w:p>
      <w:r xmlns:w="http://schemas.openxmlformats.org/wordprocessingml/2006/main">
        <w:t xml:space="preserve">אבימלך, דער הערשער פון שכם, איז טויטליך פארוואונדעט געווארן דורך א פרוי וואס האט אויף אים ווארפערט א שטיק מילשטיין. דעמאל ט הא ט ע ר געבעט ן זײ ן פאנצער־טרעגער , א ז ע ר זאל ן אי ם הרגענען , כד י מענטש ן זאל ן ניש ט זאגן , א ז א פרוי , הא ט אי ם דערהרגעט . דעמאלט האט זיין וואנטרעכער אים דורכגעשטופט און ער איז געשטארבן.</w:t>
      </w:r>
    </w:p>
    <w:p/>
    <w:p>
      <w:r xmlns:w="http://schemas.openxmlformats.org/wordprocessingml/2006/main">
        <w:t xml:space="preserve">1. די מאַכט פון פרויען און די נויט פֿאַר אַניוועס</w:t>
      </w:r>
    </w:p>
    <w:p/>
    <w:p>
      <w:r xmlns:w="http://schemas.openxmlformats.org/wordprocessingml/2006/main">
        <w:t xml:space="preserve">2. קרבן און די יאָג פון כּבֿוד</w:t>
      </w:r>
    </w:p>
    <w:p/>
    <w:p>
      <w:r xmlns:w="http://schemas.openxmlformats.org/wordprocessingml/2006/main">
        <w:t xml:space="preserve">1. משלי 11: 2 - ווען שטאָלץ קומט, דעמאָלט קומט שאַנד, אָבער מיט אַניוועס קומט חכמה.</w:t>
      </w:r>
    </w:p>
    <w:p/>
    <w:p>
      <w:r xmlns:w="http://schemas.openxmlformats.org/wordprocessingml/2006/main">
        <w:t xml:space="preserve">2. 1 קאָרינטהיאַנס 10:12 - אַזוי, אויב איר טראַכטן איר זענט שטייענדיק פעסט, זיין אָפּגעהיט אַז איר טאָן ניט פאַלן!</w:t>
      </w:r>
    </w:p>
    <w:p/>
    <w:p>
      <w:r xmlns:w="http://schemas.openxmlformats.org/wordprocessingml/2006/main">
        <w:t xml:space="preserve">/9:55 און אַז די מענער פֿון ישׂראל האָבן געזען אַז אבֿימֶלֶך איז טױט, זײַנען זײ אַװעקגעגאַנגען איטלעכער צו זײַן אָרט.</w:t>
      </w:r>
    </w:p>
    <w:p/>
    <w:p>
      <w:r xmlns:w="http://schemas.openxmlformats.org/wordprocessingml/2006/main">
        <w:t xml:space="preserve">אבימלך איז אומגעברענגט געווארן דורך די מענער פון ישראל, וואס האבן זיך דאן צוריקגעקערט צו זייערע שיינע היימען.</w:t>
      </w:r>
    </w:p>
    <w:p/>
    <w:p>
      <w:r xmlns:w="http://schemas.openxmlformats.org/wordprocessingml/2006/main">
        <w:t xml:space="preserve">1. די מאַכט פון אחדות - ווי צוזאַמענקומען צו קעמפן אַ פּראָסט פייַנט קענען ברענגען יושר און שלום.</w:t>
      </w:r>
    </w:p>
    <w:p/>
    <w:p>
      <w:r xmlns:w="http://schemas.openxmlformats.org/wordprocessingml/2006/main">
        <w:t xml:space="preserve">2. א לעבן פון פאָלגעוודיקייַט - ווי אַנערינג גאָט און טאן זיין וועט קענען ברענגען אמת מקיים.</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שופטים / 9:56 און גאָט האָט אָפּגעטאָן די רשעות פֿון אבֿימֶלֶכן, װאָס ער האָט געטאָן צו זײַן פֿאָטער, אין דער הרגענען זײַנע זיבעציק ברידער.</w:t>
      </w:r>
    </w:p>
    <w:p/>
    <w:p>
      <w:r xmlns:w="http://schemas.openxmlformats.org/wordprocessingml/2006/main">
        <w:t xml:space="preserve">אבֿימלך האָט דערהרגעט זײַנע זיבעציק ברידער, און גאָט האָט אים באַשטראָפֿט פֿאַר זײַן רשעות.</w:t>
      </w:r>
    </w:p>
    <w:p/>
    <w:p>
      <w:r xmlns:w="http://schemas.openxmlformats.org/wordprocessingml/2006/main">
        <w:t xml:space="preserve">1. די קאָנסעקווענצן פון זינד: לערנען פון אבימלך'ס טעותים</w:t>
      </w:r>
    </w:p>
    <w:p/>
    <w:p>
      <w:r xmlns:w="http://schemas.openxmlformats.org/wordprocessingml/2006/main">
        <w:t xml:space="preserve">2. די מאַכט פון גאולה: אָוווערקאַמינג זינד דורך תשובה</w:t>
      </w:r>
    </w:p>
    <w:p/>
    <w:p>
      <w:r xmlns:w="http://schemas.openxmlformats.org/wordprocessingml/2006/main">
        <w:t xml:space="preserve">1. בראשית 4:7-8, "אויב איר טאָן גוט, וועט איר ניט זיין אנגענומען? און אויב איר טאָן ניט גוט, זינד ליגט ביי דער טיר. און איר פאַרלאַנג איז צו דיר, אָבער איר זאָל הערשן איבער איר."</w:t>
      </w:r>
    </w:p>
    <w:p/>
    <w:p>
      <w:r xmlns:w="http://schemas.openxmlformats.org/wordprocessingml/2006/main">
        <w:t xml:space="preserve">2. רוימער 6:23, "ווארים די לוין פון זינד איז טויט, אָבער די טאַלאַנט פון גאָט איז אייביק לעבן אין משיח יאָשקע אונדזער האר."</w:t>
      </w:r>
    </w:p>
    <w:p/>
    <w:p>
      <w:r xmlns:w="http://schemas.openxmlformats.org/wordprocessingml/2006/main">
        <w:t xml:space="preserve">/9:57 און דאָס גאַנצע בײז פֿון די מענער פֿון שכֶם האָט גאָט געמאַכט אױף זײערע קעפּ, און אױף זײ איז געקומען די קללה פֿון יוֹתָם דעם זון פֿון ירובעל.</w:t>
      </w:r>
    </w:p>
    <w:p/>
    <w:p>
      <w:r xmlns:w="http://schemas.openxmlformats.org/wordprocessingml/2006/main">
        <w:t xml:space="preserve">גאָט האָט באַשטראָפֿט די מענער פֿון שכֶם פֿאַר זײערע בײזע מעשׂים, מיט זײ געשאָלטן אַזױ װי יוֹתָם דעם זון פֿון ירבַֿעַל.</w:t>
      </w:r>
    </w:p>
    <w:p/>
    <w:p>
      <w:r xmlns:w="http://schemas.openxmlformats.org/wordprocessingml/2006/main">
        <w:t xml:space="preserve">1. די קאָנסעקווענסעס פון זינד און די משפט פון גאָט</w:t>
      </w:r>
    </w:p>
    <w:p/>
    <w:p>
      <w:r xmlns:w="http://schemas.openxmlformats.org/wordprocessingml/2006/main">
        <w:t xml:space="preserve">2. די מאַכט פון תפילה אין אָוווערקאַמינג בייז</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יעקב 5:16 - די תפילה פון די צדיק איז שטאַרק און עפעקטיוו.</w:t>
      </w:r>
    </w:p>
    <w:p/>
    <w:p>
      <w:r xmlns:w="http://schemas.openxmlformats.org/wordprocessingml/2006/main">
        <w:t xml:space="preserve">ריכטער 10 קענען זיין סאַמערייזד אין דריי פּאַראַגראַפס ווי גייט, מיט אָנגעוויזן ווערסעס:</w:t>
      </w:r>
    </w:p>
    <w:p/>
    <w:p>
      <w:r xmlns:w="http://schemas.openxmlformats.org/wordprocessingml/2006/main">
        <w:t xml:space="preserve">פּאַראַגראַף 1: ריכטער 10: 1-5 ינטראַדוסיז די ציקל פון ישראל ס ווידערשפעניקייט און דריקונג. דער קאַפּיטל הייבט זיך אָן מיט אַ רשימה פון די נעמען פון צוויי ריכטער, טאָלא און יאיר, וואָס האָבן געהערשט איבער ארץ ישראל פֿאַר אַ קאַמביינד גאַנץ פון פינף און פערציק יאָר. נאָך זייער טויט, די יסראַעליטעס אַמאָל ווידער זיך אַוועק פון גאָט און אנגעהויבן צו דינען פרעמד געטער ספּעציעל די געטער פון די קאַנאַאַניטעס, אַמאָוניטעס, פּלשתּים, און סידאָניאַנס. ווי אַ רעזולטאַט פון זייער ווידערשפעניקייט, גאָט ערלויבט די אומות צו דריקן זיי פֿאַר אַכצן יאָר.</w:t>
      </w:r>
    </w:p>
    <w:p/>
    <w:p>
      <w:r xmlns:w="http://schemas.openxmlformats.org/wordprocessingml/2006/main">
        <w:t xml:space="preserve">פּאַראַגראַף 2: קאַנטיניוינג אין Judges 10:6-16, עס דערציילט די תשובה פון ישראל און גאָט 'ס ענטפער. די קאַפּיטל באשרייבט ווי די יסראַעליטעס לעסאָף דערקענט זייער אומרעכט און געשריגן צו גאָט פֿאַר געולע פון זייער דריקער. אין ענטפער צו זייער טענה, גאָט שטראָף זיי פֿאַר פאַרלאָזן אים און דינען אנדערע געטער. ער דערמאנט זיי פון זיין אמונה אין דעליווערינג זיי פון מצרים און וואָרנז זיי נישט צו דערוואַרטן זיין הילף אויב זיי פאָרזעצן אין יידאַלאַטרי.</w:t>
      </w:r>
    </w:p>
    <w:p/>
    <w:p>
      <w:r xmlns:w="http://schemas.openxmlformats.org/wordprocessingml/2006/main">
        <w:t xml:space="preserve">פּאַראַגראַף 3: די שופטים 10 פאַרענדיקן מיט אַ חשבון ווו די עמוני קלייַבן זיך קעגן ישראל פֿאַר שלאַכט. אין דזשודגעס 10: 17-18, עס איז דערמאנט אַז טראָץ גאָט 'ס ווארענונג, די מענטשן נאָך אָפּזאָגן צו געבן אַרויף זייער אפגעטער. ווי אַ רעזולטאַט, זיי האָבן אַ אָט-אָט געפאַר ווען די אַמוניטי אַרמיי קאַלעקץ קעגן זיי. געפיל נויט פון דעם סאַקאָנע, זיי מודה זייער זינד פֿאַר גאָט און פרעגן פֿאַר זיין הילף אַמאָל ווידער.</w:t>
      </w:r>
    </w:p>
    <w:p/>
    <w:p>
      <w:r xmlns:w="http://schemas.openxmlformats.org/wordprocessingml/2006/main">
        <w:t xml:space="preserve">בקיצור:</w:t>
      </w:r>
    </w:p>
    <w:p>
      <w:r xmlns:w="http://schemas.openxmlformats.org/wordprocessingml/2006/main">
        <w:t xml:space="preserve">ריכטער 10 גיט:</w:t>
      </w:r>
    </w:p>
    <w:p>
      <w:r xmlns:w="http://schemas.openxmlformats.org/wordprocessingml/2006/main">
        <w:t xml:space="preserve">איינפירונג פון טאָלא און יאיר קאַמביינד הערשן איבער ישראל;</w:t>
      </w:r>
    </w:p>
    <w:p>
      <w:r xmlns:w="http://schemas.openxmlformats.org/wordprocessingml/2006/main">
        <w:t xml:space="preserve">ציקל פון ווידערשפעניקייט דריקונג דורך פרעמד פעלקער;</w:t>
      </w:r>
    </w:p>
    <w:p>
      <w:r xmlns:w="http://schemas.openxmlformats.org/wordprocessingml/2006/main">
        <w:t xml:space="preserve">ישראל ס תשובה גאָט ס תוכחה און ווארענונג;</w:t>
      </w:r>
    </w:p>
    <w:p>
      <w:r xmlns:w="http://schemas.openxmlformats.org/wordprocessingml/2006/main">
        <w:t xml:space="preserve">אַממוניטע סאַקאָנע קאָנפעסיע פֿאַר גאָט.</w:t>
      </w:r>
    </w:p>
    <w:p/>
    <w:p>
      <w:r xmlns:w="http://schemas.openxmlformats.org/wordprocessingml/2006/main">
        <w:t xml:space="preserve">טראָפּ אויף אַרייַנפיר פון טאָלאַ און יאיר קאַמביינד הערשן איבער ישראל;</w:t>
      </w:r>
    </w:p>
    <w:p>
      <w:r xmlns:w="http://schemas.openxmlformats.org/wordprocessingml/2006/main">
        <w:t xml:space="preserve">ציקל פון ווידערשפעניקייט דריקונג דורך פרעמד פעלקער;</w:t>
      </w:r>
    </w:p>
    <w:p>
      <w:r xmlns:w="http://schemas.openxmlformats.org/wordprocessingml/2006/main">
        <w:t xml:space="preserve">ישראל ס תשובה גאָט ס תוכחה און ווארענונג;</w:t>
      </w:r>
    </w:p>
    <w:p>
      <w:r xmlns:w="http://schemas.openxmlformats.org/wordprocessingml/2006/main">
        <w:t xml:space="preserve">אַממוניטע סאַקאָנע קאָנפעסיע פֿאַר גאָט.</w:t>
      </w:r>
    </w:p>
    <w:p/>
    <w:p>
      <w:r xmlns:w="http://schemas.openxmlformats.org/wordprocessingml/2006/main">
        <w:t xml:space="preserve">דער קאַפּיטל פאָוקיסיז אויף די ציקל פון ישראל ס ווידערשפעניקייט, דריקונג דורך פרעמד פעלקער, זייער סאַבסאַקוואַנט תשובה, און די לומינג סאַקאָנע פון די אַמאָוניטעס. אין שופטים 10 ווערט דערמאנט אז צוויי שופטים, תולה און יאיר, האבן געהערשט איבער ישראל אין צוזאמענהאנג פון פינף און פערציג יאר. אָבער, נאָך זייער טויט, די יסראַעליטעס אַמאָל ווידער זיך אַוועק פון גאָט און אנגעהויבן דינען פרעמד געטער אַ מוסטער וואָס געפירט צו זייער דריקונג דורך פאַרשידענע אומות פֿאַר אַכצן יאר.</w:t>
      </w:r>
    </w:p>
    <w:p/>
    <w:p>
      <w:r xmlns:w="http://schemas.openxmlformats.org/wordprocessingml/2006/main">
        <w:t xml:space="preserve">קאַנטיניוינג אין דזשודגעס 10, די קאַפּיטל באשרייבט ווי די יסראַעליטעס לעסאָף דערקענט זייער אומרעכט און געשריגן צו גאָט פֿאַר געולע. אין ענטפער צו זייער טענה, גאָט שטראָף זיי פֿאַר פאַרלאָזן אים און דינען אנדערע געטער. ער דערמאנט זיי פון זיין פאַרגאַנגענהייט אמונה אין דעליווערינג זיי פון מצרים אָבער וואָרנז זיי נישט צו דערוואַרטן זיין הילף אויב זיי פאָרזעצן אין יידאַלאַטרי.</w:t>
      </w:r>
    </w:p>
    <w:p/>
    <w:p>
      <w:r xmlns:w="http://schemas.openxmlformats.org/wordprocessingml/2006/main">
        <w:t xml:space="preserve">ריכטער 10 פארענדיקט מיט אַ חשבון ווו די עמונית אַרמיי קאַלעקץ קעגן ישראל פֿאַר שלאַכט. טראָץ גאָט 'ס ווארענונג, די מענטשן אָפּזאָגן צו געבן זייער אפגעטער אַ באַשלוס וואָס שטעלט זיי אין אָט - אָט געפאַר. געפיל נויט פון דעם סאַקאָנע, זיי מודה זייער זינד פאר גאָט אַמאָל ווידער און פרעגן פֿאַר זיין הילף אין אָוווערקאַמינג דעם נייַ פייַנט זיי פּנים די אַמאָוניטעס.</w:t>
      </w:r>
    </w:p>
    <w:p/>
    <w:p>
      <w:r xmlns:w="http://schemas.openxmlformats.org/wordprocessingml/2006/main">
        <w:t xml:space="preserve">/10:1 און נאָך אבֿימֶלֶכן איז אױפֿגעשטאַנען צו באַשיצן ישׂראל תוֹלָה דער זון פֿון פּוח דעם זון פֿון דודן, אַ מאַן פֿון יששכר; און ער האָט זיך באַזעצט אין שמיר אױפֿן באַרג אפֿרים.</w:t>
      </w:r>
    </w:p>
    <w:p/>
    <w:p>
      <w:r xmlns:w="http://schemas.openxmlformats.org/wordprocessingml/2006/main">
        <w:t xml:space="preserve">טאָלא איז געווען אַ מענטש פון יששכר וואָס האָט פאַרטיידיקט ישראל.</w:t>
      </w:r>
    </w:p>
    <w:p/>
    <w:p>
      <w:r xmlns:w="http://schemas.openxmlformats.org/wordprocessingml/2006/main">
        <w:t xml:space="preserve">1. די וויכטיקייט פון שטיין אַרויף פֿאַר וואָס איז רעכט - ריכטער 10: 1</w:t>
      </w:r>
    </w:p>
    <w:p/>
    <w:p>
      <w:r xmlns:w="http://schemas.openxmlformats.org/wordprocessingml/2006/main">
        <w:t xml:space="preserve">2. די שטאַרקייַט פון פאַיטהפולנעסס - דזשודגעס 10:1</w:t>
      </w:r>
    </w:p>
    <w:p/>
    <w:p>
      <w:r xmlns:w="http://schemas.openxmlformats.org/wordprocessingml/2006/main">
        <w:t xml:space="preserve">1. עפעסיאַנס 6:10-11 -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ישעיהו 11:1-2 - עס וועט קומען אַרויס אַ שיסן פון דעם קאָרטש פון ישעיה, און אַ צווייַג פון זיין וואָרצל וועט טראָגן פרוכט. און דער גייסט פון די האר וועט רוען אויף אים, דער גייסט פון חכמה און שכל, דער גייסט פון עצה און מאַכט, דער גייסט פון וויסן און די מורא פון די האר.</w:t>
      </w:r>
    </w:p>
    <w:p/>
    <w:p>
      <w:r xmlns:w="http://schemas.openxmlformats.org/wordprocessingml/2006/main">
        <w:t xml:space="preserve">/10:2 און ער האָט געמשפּט ישׂראל דרײַ און צװאַנציק יאָר, און ער איז געשטאָרבן, און איז באַגראָבן געװאָרן אין שמיר.</w:t>
      </w:r>
    </w:p>
    <w:p/>
    <w:p>
      <w:r xmlns:w="http://schemas.openxmlformats.org/wordprocessingml/2006/main">
        <w:t xml:space="preserve">נאָכן באַשטימט געוואָרן אַלס ריכטער פון ישראל, האָט יאיר זיי געמשפּט דריי און צוואנציג יאָר איידער ער איז געשטאָרבן און איז באַגראָבן געוואָרן אין שמיר.</w:t>
      </w:r>
    </w:p>
    <w:p/>
    <w:p>
      <w:r xmlns:w="http://schemas.openxmlformats.org/wordprocessingml/2006/main">
        <w:t xml:space="preserve">1. לעבן אַ לעבן פון אמונה - א וועגן לעבן אַ לעבן פון געטרייַקייט צו גאָט ווי יאיר האט.</w:t>
      </w:r>
    </w:p>
    <w:p/>
    <w:p>
      <w:r xmlns:w="http://schemas.openxmlformats.org/wordprocessingml/2006/main">
        <w:t xml:space="preserve">2. די מאַכט פון פאָלגעוודיקייַט - א וועגן די וויכטיקייט פון פאָלגן גאָט 'ס קאַמאַנדז, ווי יאיר האט בעשאַס זיין 23 יאָר פון ריכטער ישראל.</w:t>
      </w:r>
    </w:p>
    <w:p/>
    <w:p>
      <w:r xmlns:w="http://schemas.openxmlformats.org/wordprocessingml/2006/main">
        <w:t xml:space="preserve">1. יהושע / 24:15 קלײַבט אײַך הײַנט אױס װעמען איר װעט דינען...אָבער מיר און מײַן הױז, מיר װעלן דינען גאָט.</w:t>
      </w:r>
    </w:p>
    <w:p/>
    <w:p>
      <w:r xmlns:w="http://schemas.openxmlformats.org/wordprocessingml/2006/main">
        <w:t xml:space="preserve">2. סאַם 37:3 בטח זיך אין די האר, און טאָן גוטס; אַזױ זאָלט איר זיצן אין לאַנד, און פֿאַרזיכערן מיט זײַן געטרײַשאַפֿט.</w:t>
      </w:r>
    </w:p>
    <w:p/>
    <w:p>
      <w:r xmlns:w="http://schemas.openxmlformats.org/wordprocessingml/2006/main">
        <w:t xml:space="preserve">/10:3 און נאָך אים איז אױפֿגעשטאַנען יאיר דער גלעדי, און האָט געמשפּט ישׂראל צװײ און צװאַנציק יאָר.</w:t>
      </w:r>
    </w:p>
    <w:p/>
    <w:p>
      <w:r xmlns:w="http://schemas.openxmlformats.org/wordprocessingml/2006/main">
        <w:t xml:space="preserve">יאיר איז געווען אַ גלעדי, וואָס האָט געמשפט ישראל פֿאַר 22 יאָר.</w:t>
      </w:r>
    </w:p>
    <w:p/>
    <w:p>
      <w:r xmlns:w="http://schemas.openxmlformats.org/wordprocessingml/2006/main">
        <w:t xml:space="preserve">1. גאָט 'ס אמונה איז געזען אין די אַפּוינטמאַנט פון יאיר צו זיין אַ ריכטער איבער ישראל.</w:t>
      </w:r>
    </w:p>
    <w:p/>
    <w:p>
      <w:r xmlns:w="http://schemas.openxmlformats.org/wordprocessingml/2006/main">
        <w:t xml:space="preserve">2. גאָט אויסדערוויילט דזשאַיר צו זיין אַ פירער פון זיין מענטשן, דעמאַנסטרייטינג זיין געטלעך סאַווראַנטי.</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/10:4 און ער האָט געהאַט דרײַסיק זין װאָס זײַנען געפֿאָרן אױף דרײַסיק אײזל אײזל, און זײ האָבן געהאַט דרײַסיק שטעט װאָס װערן גערופֿן הוֹות יַיִר ביז הײַנטיקן טאָג, װאָס אין לאַנד גִלעָד.</w:t>
      </w:r>
    </w:p>
    <w:p/>
    <w:p>
      <w:r xmlns:w="http://schemas.openxmlformats.org/wordprocessingml/2006/main">
        <w:t xml:space="preserve">יאיר, א פירער אין גלעד, האט געהאט דרייסיק זין, וואס יעדער האט געהאט זייער אייגענע שטאט, וואס איז באקאנט אלס חוות-יאיר ביזן היינטיגן טאג.</w:t>
      </w:r>
    </w:p>
    <w:p/>
    <w:p>
      <w:r xmlns:w="http://schemas.openxmlformats.org/wordprocessingml/2006/main">
        <w:t xml:space="preserve">1. גאָט ס פּראַוויזשאַן: אונדזער לעבן איז ברוך ווען מיר נאָכגיין גאָט 'ס פּלאַן.</w:t>
      </w:r>
    </w:p>
    <w:p/>
    <w:p>
      <w:r xmlns:w="http://schemas.openxmlformats.org/wordprocessingml/2006/main">
        <w:t xml:space="preserve">2. מאַכן אַ חילוק: מיר קענען לאָזן אַ בלייַביק לעגאַט ווען מיר האַנדלען מיט אמונה און מוט.</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/10:5 און יאיר איז געשטאָרבן, און איז באַגראָבן געװאָרן אין קָמוֹן.</w:t>
      </w:r>
    </w:p>
    <w:p/>
    <w:p>
      <w:r xmlns:w="http://schemas.openxmlformats.org/wordprocessingml/2006/main">
        <w:t xml:space="preserve">יאיר איז געווען אַ גרויסער פירער פון ישראל, וועלכער איז געשטאָרבן און איז באַגראָבן געוואָרן אין קאַמאָן.</w:t>
      </w:r>
    </w:p>
    <w:p/>
    <w:p>
      <w:r xmlns:w="http://schemas.openxmlformats.org/wordprocessingml/2006/main">
        <w:t xml:space="preserve">1. די לעגאַט פון דזשאַיר: לערנען אונדז צו דינען אונדזער מענטשן</w:t>
      </w:r>
    </w:p>
    <w:p/>
    <w:p>
      <w:r xmlns:w="http://schemas.openxmlformats.org/wordprocessingml/2006/main">
        <w:t xml:space="preserve">2. די וויכטיקייט פון באַגראָבן אין די רעכט אָרט</w:t>
      </w:r>
    </w:p>
    <w:p/>
    <w:p>
      <w:r xmlns:w="http://schemas.openxmlformats.org/wordprocessingml/2006/main">
        <w:t xml:space="preserve">1. יהושע 19:47-48 - און דער געמאַרק פֿון זייער נחלה איז געווען צרעה, און אשתאול, און איר-שמש, און שַעֲלָבִין, און עגאלון, און יֶתְלָה, און אילון, און תִמְנָתָה, און עקרון, און אלטקה, און גיבבתון. און בַּעַלַת, און יהוּד, און בֶּן-בֶּרֶק, און גַת-רִמוֹן, און מירקוֹן, און רַקוֹן, מיט דעם געמאַרק פֿאַר יפֿוֹ.</w:t>
      </w:r>
    </w:p>
    <w:p/>
    <w:p>
      <w:r xmlns:w="http://schemas.openxmlformats.org/wordprocessingml/2006/main">
        <w:t xml:space="preserve">/2:2 שמואל 2:8 – אָבער אַבֿנר דער זון פֿון נֵרן, דער האַר פֿון שָאולס חיל, האָט גענומען ישבוֹשת דעם זון פֿון שָאולן, און האָט אים איבערגעבראַכט קײן מחנַיִם;</w:t>
      </w:r>
    </w:p>
    <w:p/>
    <w:p>
      <w:r xmlns:w="http://schemas.openxmlformats.org/wordprocessingml/2006/main">
        <w:t xml:space="preserve">/10:6 און די קינדער פֿון ישׂראל האָבן װידער געטאָן װאָס איז שלעכט אין די אױגן פֿון גאָט, און זײ האָבן געדינט די בעלים, און אַשתרות, און די געטער פֿון ארם, און די געטער פֿון צידון, און די געטער פֿון מואָב, און די געטער פֿון די קינדער. פֿון עמון, און די געטער פֿון די פּלשתּים, און האָבן פֿאַרלאָזן גאָט, און האָבן אים ניט געדינט.</w:t>
      </w:r>
    </w:p>
    <w:p/>
    <w:p>
      <w:r xmlns:w="http://schemas.openxmlformats.org/wordprocessingml/2006/main">
        <w:t xml:space="preserve">די יסראַעליטעס זענען ומגעטרייַ צו גאָט און אַנשטאָט געדינט אנדערע געטער.</w:t>
      </w:r>
    </w:p>
    <w:p/>
    <w:p>
      <w:r xmlns:w="http://schemas.openxmlformats.org/wordprocessingml/2006/main">
        <w:t xml:space="preserve">1: מיר מוזן שטענדיק געדענקען צו האַלטן אונדזער אמונה אין גאָט.</w:t>
      </w:r>
    </w:p>
    <w:p/>
    <w:p>
      <w:r xmlns:w="http://schemas.openxmlformats.org/wordprocessingml/2006/main">
        <w:t xml:space="preserve">2: מיר זאָל זיין אָפּגעהיט ווער מיר דינען און דינען.</w:t>
      </w:r>
    </w:p>
    <w:p/>
    <w:p>
      <w:r xmlns:w="http://schemas.openxmlformats.org/wordprocessingml/2006/main">
        <w:t xml:space="preserve">1: מתיא 6:24 - קיין איינער קענען דינען צוויי הארן, פֿאַר אָדער ער וועט האַסן דעם איינער און ליבע דעם אנדערן, אָדער ער וועט זיין געטרייַ צו דעם איינער און פאַראַכטן די אנדערע. איר קענען נישט דינען גאָט און געלט.</w:t>
      </w:r>
    </w:p>
    <w:p/>
    <w:p>
      <w:r xmlns:w="http://schemas.openxmlformats.org/wordprocessingml/2006/main">
        <w:t xml:space="preserve">2: דעוטעראָנאָמי 6: 13 - מורא די האר דיין גאָט, דינען אים בלויז און נעמען דיין שבועה אין זיין נאָמען.</w:t>
      </w:r>
    </w:p>
    <w:p/>
    <w:p>
      <w:r xmlns:w="http://schemas.openxmlformats.org/wordprocessingml/2006/main">
        <w:t xml:space="preserve">/10:7 און דער גרימצאָרן פֿון גאָט איז געװען הײסט אױף ישׂראל, און ער האָט זײ פֿאַרקױפֿט אין דער האַנט פֿון די פּלשתּים, און אין דער האַנט פֿון די קינדער פֿון עמון.</w:t>
      </w:r>
    </w:p>
    <w:p/>
    <w:p>
      <w:r xmlns:w="http://schemas.openxmlformats.org/wordprocessingml/2006/main">
        <w:t xml:space="preserve">און גאָט האָט געצערנט אױף ישׂראל, און האָט געלאָזט זײ געפֿאַנגען דורך די פּלשתּים און די קינדער פֿון עמון.</w:t>
      </w:r>
    </w:p>
    <w:p/>
    <w:p>
      <w:r xmlns:w="http://schemas.openxmlformats.org/wordprocessingml/2006/main">
        <w:t xml:space="preserve">1. גאָט 'ס ליבע און כּעס: פארשטאנד די וואָג אין אונדזער לעבן.</w:t>
      </w:r>
    </w:p>
    <w:p/>
    <w:p>
      <w:r xmlns:w="http://schemas.openxmlformats.org/wordprocessingml/2006/main">
        <w:t xml:space="preserve">2. איז גאָט טאַקע בייז? ויספאָרשן די ביבלישע עדות.</w:t>
      </w:r>
    </w:p>
    <w:p/>
    <w:p>
      <w:r xmlns:w="http://schemas.openxmlformats.org/wordprocessingml/2006/main">
        <w:t xml:space="preserve">1. סאַם 103:8-9 - די האר איז ראַכמאָנעסדיק און גנעדיק, פּאַמעלעך צו כּעס און אַבאַונדינג אין ליבע. ער וועט ניט שטענדיק באַשולדיקן, און ער וועט ניט כאַזער זיין כּעס אויף אייביק.</w:t>
      </w:r>
    </w:p>
    <w:p/>
    <w:p>
      <w:r xmlns:w="http://schemas.openxmlformats.org/wordprocessingml/2006/main">
        <w:t xml:space="preserve">2. יחזקאל 18:30-32 - דעריבער, איר יסראַעליטעס, איך וועל ריכטער יעדער פון איר לויט זיין אייגן וועגן, זאגט דער סאַווראַן האר. חרטה! קער אַוועק פון אַלע אייערע עבירות; דעמאלט וועט זינד נישט זיין דיין אונטערגאנג. פײ ט אײ ך פו ן אל ע עבירות , װא ס אי ר הא ט באגאנגען , או ן באקומע ן א נײע ם האר ץ או ן א נײע ם גײסט . וואָס וועט איר שטאַרבן, מענטשן פון ישראל? װאָרום אין דעם טױט פֿון קיינעם האָב איך ניט קײן נחת, זאָגט גאָט דער האַר. טוט תשובה און לעבן!</w:t>
      </w:r>
    </w:p>
    <w:p/>
    <w:p>
      <w:r xmlns:w="http://schemas.openxmlformats.org/wordprocessingml/2006/main">
        <w:t xml:space="preserve">שופטים / 10:8 און אין יענעם יאָר האָבן זײ געשלאָגן און געדריקט די קינדער פֿון ישׂראל: אַכצן יאָר, אַלע קינדער פֿון ישׂראל װאָס זײַנען געװען פֿון יענער זײַט ירדן, אין לאַנד פֿון אֶמוֹרי װאָס אין גִלעָד.</w:t>
      </w:r>
    </w:p>
    <w:p/>
    <w:p>
      <w:r xmlns:w="http://schemas.openxmlformats.org/wordprocessingml/2006/main">
        <w:t xml:space="preserve">דאָס פֿאָלק פֿון ישׂראל איז געדריקט געװאָרן דורך די אֶמוֹרי 18 יאָר אין לאַנד גִלעָד.</w:t>
      </w:r>
    </w:p>
    <w:p/>
    <w:p>
      <w:r xmlns:w="http://schemas.openxmlformats.org/wordprocessingml/2006/main">
        <w:t xml:space="preserve">1. אָוווערקאַמינג דריקונג: געפֿינען שטאַרקייט אין אַנפאַמיליער ערטער</w:t>
      </w:r>
    </w:p>
    <w:p/>
    <w:p>
      <w:r xmlns:w="http://schemas.openxmlformats.org/wordprocessingml/2006/main">
        <w:t xml:space="preserve">2. פּערסאַוויראַנס דורך טריאַלס: שטייענדיק שטאַרק אין די צווישן פון ומגליק</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/10:9 און די קינדער פֿון עמון זײַנען אַריבערגעגאַנגען איבערן יַרדן, אױך צו מלחמה האַלטן אױף יהודה, און אַקעגן בנימין, און אַקעגן דעם הױז פֿון אפֿרים; אַזוי אַז ישׂראל האָט זיך שטאַרק געצױגן.</w:t>
      </w:r>
    </w:p>
    <w:p/>
    <w:p>
      <w:r xmlns:w="http://schemas.openxmlformats.org/wordprocessingml/2006/main">
        <w:t xml:space="preserve">ישראל איז געווען זייער נויט פון די עמוני וואָס זענען אַריבער די ירדן צו קעמפן קעגן זיי.</w:t>
      </w:r>
    </w:p>
    <w:p/>
    <w:p>
      <w:r xmlns:w="http://schemas.openxmlformats.org/wordprocessingml/2006/main">
        <w:t xml:space="preserve">1. גאָט איז געטרייַ אין צייט פון נויט.</w:t>
      </w:r>
    </w:p>
    <w:p/>
    <w:p>
      <w:r xmlns:w="http://schemas.openxmlformats.org/wordprocessingml/2006/main">
        <w:t xml:space="preserve">2. אונדזער ענטפער צו ומגליק ריווילז די קוואַליטעט פון אונדזער אמונה.</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מתיא 5:4: וואויל זענען די וואס טרויערן, פֿאַר זיי וועלן זיין געטרייסט.</w:t>
      </w:r>
    </w:p>
    <w:p/>
    <w:p>
      <w:r xmlns:w="http://schemas.openxmlformats.org/wordprocessingml/2006/main">
        <w:t xml:space="preserve">/10:10 און די קינדער פֿון ישׂראל האָבן געשריען צו יהוה, אַזױ צו זאָגן: מיר האָבן געזינדיקט צו דיר, סײַ װײַל מיר האָבן פֿאַרלאָזן אונדזער גאָט, און אױך מיר האָבן געדינט די בעלים.</w:t>
      </w:r>
    </w:p>
    <w:p/>
    <w:p>
      <w:r xmlns:w="http://schemas.openxmlformats.org/wordprocessingml/2006/main">
        <w:t xml:space="preserve">די קינדער פֿון ישׂראל האָבן פֿאַרשטאַנען זײער זינד פֿון פֿאַרלאָזן גאָט און דינען הבעלים, און האָבן געשריגן צו גאָט פֿאַר הילף.</w:t>
      </w:r>
    </w:p>
    <w:p/>
    <w:p>
      <w:r xmlns:w="http://schemas.openxmlformats.org/wordprocessingml/2006/main">
        <w:t xml:space="preserve">1. די קאָנסעקווענסעס פון געלאזן גאָט: א לערנען אויף ריכטער 10:10</w:t>
      </w:r>
    </w:p>
    <w:p/>
    <w:p>
      <w:r xmlns:w="http://schemas.openxmlformats.org/wordprocessingml/2006/main">
        <w:t xml:space="preserve">2. קערן צוריק צו גאָט: א לערנען אויף תשובה אין דזשודגעס 10:10</w:t>
      </w:r>
    </w:p>
    <w:p/>
    <w:p>
      <w:r xmlns:w="http://schemas.openxmlformats.org/wordprocessingml/2006/main">
        <w:t xml:space="preserve">1. ירמיהו 3:22 - "צוריקקערט, איר אָפּפאַל קינדער, און איך וועל היילן דיין אָפּפאַל."</w:t>
      </w:r>
    </w:p>
    <w:p/>
    <w:p>
      <w:r xmlns:w="http://schemas.openxmlformats.org/wordprocessingml/2006/main">
        <w:t xml:space="preserve">2. הושע 14:1 - "ישראל, קער זיך אום צו יהוה דײַן גאָט, װאָרום דו ביסט געפֿאַלן דורך דײַן זינד.</w:t>
      </w:r>
    </w:p>
    <w:p/>
    <w:p>
      <w:r xmlns:w="http://schemas.openxmlformats.org/wordprocessingml/2006/main">
        <w:t xml:space="preserve">/10:11 און גאָט האָט געזאָגט צו די קינדער פֿון ישׂראל: האָב איך אײַך ניט מציל געװען פֿון מִצרַיִם, און פֿון אֶמוֹרי, פֿון די קינדער פֿון עמון, און פֿון די פּלשתּים?</w:t>
      </w:r>
    </w:p>
    <w:p/>
    <w:p>
      <w:r xmlns:w="http://schemas.openxmlformats.org/wordprocessingml/2006/main">
        <w:t xml:space="preserve">גאָט האָט מציל געװען די ישׂראלים פֿון מִצרַיִם, פֿון אֶמוֹרי, און פֿון עמון, און פֿון די פּלשתּים.</w:t>
      </w:r>
    </w:p>
    <w:p/>
    <w:p>
      <w:r xmlns:w="http://schemas.openxmlformats.org/wordprocessingml/2006/main">
        <w:t xml:space="preserve">1. גאָט ס דעליוועראַנס: ווי גאָט האט שטענדיק געווען געטרייַ</w:t>
      </w:r>
    </w:p>
    <w:p/>
    <w:p>
      <w:r xmlns:w="http://schemas.openxmlformats.org/wordprocessingml/2006/main">
        <w:t xml:space="preserve">2. פון שקלאַפֿערייַ צו פרייהייט: פרייען זיך אין גאָט 'ס מאַכט</w:t>
      </w:r>
    </w:p>
    <w:p/>
    <w:p>
      <w:r xmlns:w="http://schemas.openxmlformats.org/wordprocessingml/2006/main">
        <w:t xml:space="preserve">1. עקסאָדוס 14: 13-13 - און משה האט געזאגט צו די מענטשן, איר זאָל ניט מורא האָבן, שטיין שטיל, און זען די ישועה פון די האר, וואָס ער וועט ווייַזן צו איר הייַנט, פֿאַר די מצרים וואָס איר האָט געזען הייַנט. איר וועט זיי מער ניט זען אויף אייביק. גאָט װעט מלחמה האַלטן פֿאַר אײַך, און איר זאָלט שטילן.</w:t>
      </w:r>
    </w:p>
    <w:p/>
    <w:p>
      <w:r xmlns:w="http://schemas.openxmlformats.org/wordprocessingml/2006/main">
        <w:t xml:space="preserve">2. סאַם 34:17 - די צדיקים שרייען, און די האר הערט, און מציל זיי פון אַלע זייער צרות.</w:t>
      </w:r>
    </w:p>
    <w:p/>
    <w:p>
      <w:r xmlns:w="http://schemas.openxmlformats.org/wordprocessingml/2006/main">
        <w:t xml:space="preserve">שופטים 10:12 און די צידונים, און די עמלקים, און די מעונים, האָבן דיך געדריקט; און איר האָט צו מיר געשריגן, און איך האָב אײַך מציל געװען פֿון זײער האַנט.</w:t>
      </w:r>
    </w:p>
    <w:p/>
    <w:p>
      <w:r xmlns:w="http://schemas.openxmlformats.org/wordprocessingml/2006/main">
        <w:t xml:space="preserve">די יסראַעליטעס זענען אונטערדריקט געווארן דורך די צידאָנים, עמלקים און מאונים, און גאָט האָט זיי מציל געווען.</w:t>
      </w:r>
    </w:p>
    <w:p/>
    <w:p>
      <w:r xmlns:w="http://schemas.openxmlformats.org/wordprocessingml/2006/main">
        <w:t xml:space="preserve">1. גאָט 'ס דעליוועראַנס פון זיין מענטשן - צוטרוי אין גאָט פֿאַר שטאַרקייַט און שוץ</w:t>
      </w:r>
    </w:p>
    <w:p/>
    <w:p>
      <w:r xmlns:w="http://schemas.openxmlformats.org/wordprocessingml/2006/main">
        <w:t xml:space="preserve">2. גאָט 'ס געטרייַקייט אין די פּנים פון ומגליק - שטייענדיק פעסט דורך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דזשודגעס 10:13 אָבער איר האָבן פארלאזן מיר, און געדינט אנדערע געטער, דעריבער איך וועל ניט מציל איר מער.</w:t>
      </w:r>
    </w:p>
    <w:p/>
    <w:p>
      <w:r xmlns:w="http://schemas.openxmlformats.org/wordprocessingml/2006/main">
        <w:t xml:space="preserve">גאָט וואָרנז די יסראַעליטעס אַז זיי וועלן ניט מער זיין איבערגעגעבן אויב זיי פאָרזעצן צו דינען אנדערע געטער.</w:t>
      </w:r>
    </w:p>
    <w:p/>
    <w:p>
      <w:r xmlns:w="http://schemas.openxmlformats.org/wordprocessingml/2006/main">
        <w:t xml:space="preserve">1: די קאַנסאַקווענסאַז פון פאַרלאָזן גאָט זענען שטרענג - דזשודגעס 10:13.</w:t>
      </w:r>
    </w:p>
    <w:p/>
    <w:p>
      <w:r xmlns:w="http://schemas.openxmlformats.org/wordprocessingml/2006/main">
        <w:t xml:space="preserve">2: מיר מוזן בלייַבן געטרייַ צו גאָט אָדער ליידן די קאַנסאַקווענסאַז - דזשודגעס 10:13.</w:t>
      </w:r>
    </w:p>
    <w:p/>
    <w:p>
      <w:r xmlns:w="http://schemas.openxmlformats.org/wordprocessingml/2006/main">
        <w:t xml:space="preserve">1: דעוטעראָנאָמי 28: 15-20 - אויב מיר קער אַוועק פון גאָט און דינען אנדערע געטער, מיר וועלן ליידן די קאַנסאַקווענסאַז.</w:t>
      </w:r>
    </w:p>
    <w:p/>
    <w:p>
      <w:r xmlns:w="http://schemas.openxmlformats.org/wordprocessingml/2006/main">
        <w:t xml:space="preserve">2: עקסאָדוס 20: 1-6 - גאָט קאַמאַנדז אונדז צו האָבן קיין אנדערע געטער פֿאַר אים.</w:t>
      </w:r>
    </w:p>
    <w:p/>
    <w:p>
      <w:r xmlns:w="http://schemas.openxmlformats.org/wordprocessingml/2006/main">
        <w:t xml:space="preserve">/10:14 גײ און שרײַ צו די געטער װאָס איר האָט אױסדערװײלט; זאָלן זײ דיך מציל זײַן אין דער צײַט פֿון דײַן צרה.</w:t>
      </w:r>
    </w:p>
    <w:p/>
    <w:p>
      <w:r xmlns:w="http://schemas.openxmlformats.org/wordprocessingml/2006/main">
        <w:t xml:space="preserve">די מענטשן פון ישראל זענען ערדזשד צו שרייַען צו זייער אויסדערוויילט געטער פֿאַר הילף אין צייט פון קאָנפליקט.</w:t>
      </w:r>
    </w:p>
    <w:p/>
    <w:p>
      <w:r xmlns:w="http://schemas.openxmlformats.org/wordprocessingml/2006/main">
        <w:t xml:space="preserve">1. די מאַכט פון תפילה אין צייט פון קאָנפליקט</w:t>
      </w:r>
    </w:p>
    <w:p/>
    <w:p>
      <w:r xmlns:w="http://schemas.openxmlformats.org/wordprocessingml/2006/main">
        <w:t xml:space="preserve">2. זוכן הילף פון גאָט אין צייט פון נויט</w:t>
      </w:r>
    </w:p>
    <w:p/>
    <w:p>
      <w:r xmlns:w="http://schemas.openxmlformats.org/wordprocessingml/2006/main">
        <w:t xml:space="preserve">ישעיהו 33:2, "אָ האר, זיין גנעדיק צו אונדז, מיר האָבן ווארטן פֿאַר דיר. זייט אונדזער אָרעם יעדער מאָרגן, אונדזער ישועה אין דער צייט פון קאָנפליקט."</w:t>
      </w:r>
    </w:p>
    <w:p/>
    <w:p>
      <w:r xmlns:w="http://schemas.openxmlformats.org/wordprocessingml/2006/main">
        <w:t xml:space="preserve">2. סאַם 50:15, "רופן אויף מיר אין דעם טאָג פון קאָנפליקט, איך וועל דיך באַפרייַען, און איר וועט אכפערן מיר."</w:t>
      </w:r>
    </w:p>
    <w:p/>
    <w:p>
      <w:r xmlns:w="http://schemas.openxmlformats.org/wordprocessingml/2006/main">
        <w:t xml:space="preserve">/10:15 האָבן די קינדער פֿון ישׂראל געזאָגט צו גאָט: מיר האָבן געזינדיקט; מציל אונדז נאָר, מיר בעט דיך, הײַנטיקן טאָג.</w:t>
      </w:r>
    </w:p>
    <w:p/>
    <w:p>
      <w:r xmlns:w="http://schemas.openxmlformats.org/wordprocessingml/2006/main">
        <w:t xml:space="preserve">די יסראַעליטעס אַרייַנלאָזן זייער זינד און פרעגן גאָט צו באַפרייַען זיי.</w:t>
      </w:r>
    </w:p>
    <w:p/>
    <w:p>
      <w:r xmlns:w="http://schemas.openxmlformats.org/wordprocessingml/2006/main">
        <w:t xml:space="preserve">1: גאָט קענען ויסלייזן אונדז פון אַלע אונדזער זינד ווען מיר תשובה טאן.</w:t>
      </w:r>
    </w:p>
    <w:p/>
    <w:p>
      <w:r xmlns:w="http://schemas.openxmlformats.org/wordprocessingml/2006/main">
        <w:t xml:space="preserve">2: גאָט 'ס ליבע און רחמנות זענען גרעסער ווי אונדזער מיסטייקס.</w:t>
      </w:r>
    </w:p>
    <w:p/>
    <w:p>
      <w:r xmlns:w="http://schemas.openxmlformats.org/wordprocessingml/2006/main">
        <w:t xml:space="preserve">1: סאַם 103: 12 - "ווי ווייַט ווי מזרח איז פון מערב, אַזוי ווייַט האט ער אַוועקגענומען אונדזער עבירות פון אונדז."</w:t>
      </w:r>
    </w:p>
    <w:p/>
    <w:p>
      <w:r xmlns:w="http://schemas.openxmlformats.org/wordprocessingml/2006/main">
        <w:t xml:space="preserve">2: ישעיהו 1:18 - "קום אַצונד,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/10:16 און זײ האָבן אָפּגעטאָן די פֿרעמדע געטער פֿון צװישן זײ, און האָבן געדינט גאָט;</w:t>
      </w:r>
    </w:p>
    <w:p/>
    <w:p>
      <w:r xmlns:w="http://schemas.openxmlformats.org/wordprocessingml/2006/main">
        <w:t xml:space="preserve">די יסראַעליטעס האָבן תשובה געטאן און זיך אַוועק פון זייער פאַלש געטער, אַנשטאָט טשוזינג צו דינען דעם האר, וואָס געבראכט אים גרויס צער פֿאַר זייער צאָרעס.</w:t>
      </w:r>
    </w:p>
    <w:p/>
    <w:p>
      <w:r xmlns:w="http://schemas.openxmlformats.org/wordprocessingml/2006/main">
        <w:t xml:space="preserve">1. די מאַכט פון תשובה: ווי אַ ענדערונג פון האַרץ קענען יבערמאַכן דיין לעבן</w:t>
      </w:r>
    </w:p>
    <w:p/>
    <w:p>
      <w:r xmlns:w="http://schemas.openxmlformats.org/wordprocessingml/2006/main">
        <w:t xml:space="preserve">2. גאָט 'ס טרויעריק האַרץ: דערקענען און ריספּאַנדינג צו זיין ליידן</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הושע 6: 6 - "ווארים איך געוואלט רחמנות און ניט קרבן, און די וויסן פון גאָט מער ווי בראַנדאָפּפֿער."</w:t>
      </w:r>
    </w:p>
    <w:p/>
    <w:p>
      <w:r xmlns:w="http://schemas.openxmlformats.org/wordprocessingml/2006/main">
        <w:t xml:space="preserve">/10:17 און די קינדער פֿון עמון האָבן זיך אײַנגעזאַמלט, און האָבן געלאַגערט אין גִלעָד. און די קינדער פֿון ישׂראל האָבן זיך אײַנגעזאַמלט, און האָבן געלאַגערט אין מִצפָּה.</w:t>
      </w:r>
    </w:p>
    <w:p/>
    <w:p>
      <w:r xmlns:w="http://schemas.openxmlformats.org/wordprocessingml/2006/main">
        <w:t xml:space="preserve">די ישׂראלים און די עמון האָבן זיך אײַנגעזאַמלט, און האָבן אױפֿגעשטעלט מחנות אין גלעד און מצפה.</w:t>
      </w:r>
    </w:p>
    <w:p/>
    <w:p>
      <w:r xmlns:w="http://schemas.openxmlformats.org/wordprocessingml/2006/main">
        <w:t xml:space="preserve">1. גאָט 'ס געטלעך האַנט: די געשיכטע פון די יסראַעליטעס און עמון</w:t>
      </w:r>
    </w:p>
    <w:p/>
    <w:p>
      <w:r xmlns:w="http://schemas.openxmlformats.org/wordprocessingml/2006/main">
        <w:t xml:space="preserve">2. ווען שונאים יונייט: א לערנען פון ריכטער 10:17</w:t>
      </w:r>
    </w:p>
    <w:p/>
    <w:p>
      <w:r xmlns:w="http://schemas.openxmlformats.org/wordprocessingml/2006/main">
        <w:t xml:space="preserve">1. מתיא 5:43-45 - ליב דיין פיינט</w:t>
      </w:r>
    </w:p>
    <w:p/>
    <w:p>
      <w:r xmlns:w="http://schemas.openxmlformats.org/wordprocessingml/2006/main">
        <w:t xml:space="preserve">2. רוימער 12:17-21 - בענטשן און טאָן ניט קללה</w:t>
      </w:r>
    </w:p>
    <w:p/>
    <w:p>
      <w:r xmlns:w="http://schemas.openxmlformats.org/wordprocessingml/2006/main">
        <w:t xml:space="preserve">/10:18 און דאָס פֿאָלק און די פֿירשטן פֿון גִלעָד האָבן געזאָגט אײנער צום אַנדערן: װאָסער מאַן איז דאָס, װאָס װעט אָנהײבן מלחמה האַלטן אױף די קינדער פֿון עמון? ער זאָל זײַן אַ קאָפּ איבער אַלע באַװױנער פֿון גִלעָד.</w:t>
      </w:r>
    </w:p>
    <w:p/>
    <w:p>
      <w:r xmlns:w="http://schemas.openxmlformats.org/wordprocessingml/2006/main">
        <w:t xml:space="preserve">די מענטשן פון גלעד זוכן אַ פירער צו קעמפן קעגן די קינדער פון עמון.</w:t>
      </w:r>
    </w:p>
    <w:p/>
    <w:p>
      <w:r xmlns:w="http://schemas.openxmlformats.org/wordprocessingml/2006/main">
        <w:t xml:space="preserve">1. די מוט צו פירן: נעמען אויף טשאַלאַנדזשיז און אָוווערקאַמינג מניעות</w:t>
      </w:r>
    </w:p>
    <w:p/>
    <w:p>
      <w:r xmlns:w="http://schemas.openxmlformats.org/wordprocessingml/2006/main">
        <w:t xml:space="preserve">2. געטרייַ פירער: די וויכטיקייט פון נאָכפאָלגן גאָט 'ס רוף</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העברעווס 13:17 - "פאָלגן דיין פירער און אונטערגעבן צו זיי, פֿאַר זיי היטן וואַך איבער דיין נשמות, ווי די וואס וועלן האָבן צו געבן חשבון. זאל זיי טאָן דאָס מיט פרייד און ניט מיט קרעכץ, פֿאַר וואָס וואָלט זיין פון קיין מייַלע צו איר.</w:t>
      </w:r>
    </w:p>
    <w:p/>
    <w:p>
      <w:r xmlns:w="http://schemas.openxmlformats.org/wordprocessingml/2006/main">
        <w:t xml:space="preserve">ריכטער 11 קענען זיין סאַמערייזד אין דריי פּאַראַגראַפס ווי גייט, מיט אָנגעוויזן ווערסעס:</w:t>
      </w:r>
    </w:p>
    <w:p/>
    <w:p>
      <w:r xmlns:w="http://schemas.openxmlformats.org/wordprocessingml/2006/main">
        <w:t xml:space="preserve">פּאַראַגראַף 1: ריכטער 11: 1-1 ינטראַדוסיז יפטאַה, אַ גוואַלדיק וואָריער. דער קאַפּיטל הייבט זיך אָן מיט באַשרײַבן יפֿתּח ווי אַ גוואַלדיקער וואָריער, וואָס איז געבוירן געוואָרן אין אַ זונה. צולי ב זײ ן אומלעגיטימע ר געבורט , װער ט ע ר אפגעװארפ ן פו ן זײנ ע האלב־ברידער , או ן געצװאונגע ן צ ו אנטלויפ ן פו ן זײ ן הײמלאנד . יפתח זאמלט ארום זיך א גרופע אויסגאבעס און ווערט זייער פירער. ווען די עמונים פירן מלחמה קעגן ישראל, זוכן די עלטסטע פון גלעד די הילף פון יפתח אין פירן זייער אַרמיי.</w:t>
      </w:r>
    </w:p>
    <w:p/>
    <w:p>
      <w:r xmlns:w="http://schemas.openxmlformats.org/wordprocessingml/2006/main">
        <w:t xml:space="preserve">פּאַראַגראַף 2: ממשיך אין שופטים 11: 28-12, עס דערציילט יפטאַ ס פאַרהאַנדלונג מיט די עמוני מלך. איידער ער גייט אין שלאַכט, שיקט יפתח שלוחים צו דעם מלך עמוני צו פרעגן וועגן די סיבה פֿאַר זייער אָנפאַל צו ישראל. אין ענטפער, טענהט דער מלך העמוני אַז ישראל האָט אַוועקגענומען זייער לאַנד ווען זיי זענען ארויס פון מצרים. אבער יפתח טענהט אויף די דאזיקע טענה און גיט פאר א היסטארישן חשבון, וואס ווייזט ווי ישראל האט נישט גענומען קיין לאנד פון די עמונים.</w:t>
      </w:r>
    </w:p>
    <w:p/>
    <w:p>
      <w:r xmlns:w="http://schemas.openxmlformats.org/wordprocessingml/2006/main">
        <w:t xml:space="preserve">פּאַראַגראַף 3: די שופטים 11 פאַרענדיקן מיט אַ חשבון ווו יפתח טוט אַ נדר צו גאָט איידער ער גייט אין שלאַכט קעגן די עמוני. אין דזשודגעס 11:29-40, עס איז דערמאנט אַז אָנגעפילט מיט דעם גייסט פון גאָט, יפטאַה מאכט אַ פייַערלעך נדר אַז אויב גאָט גיט אים נצחון איבער זיינע פיינט, ער וועט פאָרשלאָגן ווי אַ ברענט קרבן וואָס קומט אויס פון זיין הויז אויף זיין צוריקקומען. . מיט גאָט 'ס הילף, יפטאַה באַזיגן די עמון און קערט אַהיים זיגנדיק אָבער איז באַגריסן דורך זיין בלויז טאָכטער וואָס קומט אים צו טרעפן מיט טאַמבאַלז און טאַנצן אַ דעוואַסטייטינג רעאַליזיישאַן פֿאַר ביידע פאטער און טאָכטער ווי יפטאַ ריאַלייזיז די קאַנסאַקוואַנס פון זיין נדר.</w:t>
      </w:r>
    </w:p>
    <w:p/>
    <w:p>
      <w:r xmlns:w="http://schemas.openxmlformats.org/wordprocessingml/2006/main">
        <w:t xml:space="preserve">בקיצור:</w:t>
      </w:r>
    </w:p>
    <w:p>
      <w:r xmlns:w="http://schemas.openxmlformats.org/wordprocessingml/2006/main">
        <w:t xml:space="preserve">ריכטער 11 גיט:</w:t>
      </w:r>
    </w:p>
    <w:p>
      <w:r xmlns:w="http://schemas.openxmlformats.org/wordprocessingml/2006/main">
        <w:t xml:space="preserve">הקדמה פון יפתח א פארווארפן קריגער וואס ווערט א פירער;</w:t>
      </w:r>
    </w:p>
    <w:p>
      <w:r xmlns:w="http://schemas.openxmlformats.org/wordprocessingml/2006/main">
        <w:t xml:space="preserve">פאַרהאַנדלונג מיט דעם מלך עמוני פּאָלעמיק וועגן לאַנד פאָדערן;</w:t>
      </w:r>
    </w:p>
    <w:p>
      <w:r xmlns:w="http://schemas.openxmlformats.org/wordprocessingml/2006/main">
        <w:t xml:space="preserve">יפט'ס נדר און נצחון דעוואַסטייטינג קאַנסאַקוואַנס פון זיין נדר.</w:t>
      </w:r>
    </w:p>
    <w:p/>
    <w:p>
      <w:r xmlns:w="http://schemas.openxmlformats.org/wordprocessingml/2006/main">
        <w:t xml:space="preserve">טראָפּ אויף אַרייַנפיר פון יפתח אַ פארווארפן וואָריער ווערן אַ פירער;</w:t>
      </w:r>
    </w:p>
    <w:p>
      <w:r xmlns:w="http://schemas.openxmlformats.org/wordprocessingml/2006/main">
        <w:t xml:space="preserve">פאַרהאַנדלונג מיט דעם מלך עמוני פּאָלעמיק וועגן לאַנד פאָדערן;</w:t>
      </w:r>
    </w:p>
    <w:p>
      <w:r xmlns:w="http://schemas.openxmlformats.org/wordprocessingml/2006/main">
        <w:t xml:space="preserve">יפט'ס נדר און נצחון דעוואַסטייטינג קאַנסאַקוואַנס פון זיין נדר.</w:t>
      </w:r>
    </w:p>
    <w:p/>
    <w:p>
      <w:r xmlns:w="http://schemas.openxmlformats.org/wordprocessingml/2006/main">
        <w:t xml:space="preserve">דער קאַפּיטל פאָוקיסיז אויף יפטאַה, אַ פארווארפן וואָריער וואָס ווערט אַ פירער, זיין פאַרהאַנדלונג מיט די אַממאָניטע מלך איבער אַ לאַנד פּאָלעמיק, און די דעוואַסטייטינג קאַנסאַקוואַנס פון זיין פייַערלעך נדר. אין שופטים 11 ווערט דערמאנט, אז יפת, געבוירן אין א זונה און פארווארפן פון זיינע האלבע ברידער, ווערט א טייערער קריגער און זאמלט ארום אים אויסגעשטאנען. ווען די עמון פירן מלחמה קעגן ישראל, ער איז געזוכט דורך די עלטסטע פון גלעד צו פירן זייער אַרמיי.</w:t>
      </w:r>
    </w:p>
    <w:p/>
    <w:p>
      <w:r xmlns:w="http://schemas.openxmlformats.org/wordprocessingml/2006/main">
        <w:t xml:space="preserve">ווײַטער אין שופטים 11, איידער ער האָט זיך באַטייליקט אין שלאַכט מיט די עמון, שיקט יפתח שלוחים צו פרעגן וועגן זייער סיבה פֿאַר אָנפאַל. דער מלך עמוני טענהט אז ישראל האט אוועקגענומען זייער לאנד ווען זיי זענען ארויס פון מצרים. יפתח טענהט אָבער אויף דעם טענה און גיט צו היסטאָרישע באַווייזן וואָס ווייזן אז ישראל האָט פון זיי נישט גענומען קיין לאַנד.</w:t>
      </w:r>
    </w:p>
    <w:p/>
    <w:p>
      <w:r xmlns:w="http://schemas.openxmlformats.org/wordprocessingml/2006/main">
        <w:t xml:space="preserve">ריכטער 11 ענדיקט זיך מיט אַ חשבון ווו אָנגעפילט מיט גאָט 'ס גייסט, יפטאַה מאכט אַ פייַערלעך נדר איידער געגאנגען אין שלאַכט. ער הבטחות אַז אויב גאָט גיט אים נצחון איבער זיינע שונאים, ער וועט פאָרשלאָגן ווי אַ ברענען קרבן וואָס קומט אויס פון זיין הויז ביי זיין צוריקקומען. מיט גאָט 'ס הילף, יפתח באַזיגן די עמונים אָבער טראַגיש ריאַלייזיז אַז עס איז זיין בלויז טאָכטער וואָס קומט אויס צו טרעפן אים ביי זיין צוריקקומען. ד י דאזיק ע חורבן־פאלג ן פו ן זײ ן נדר , ברענג ט גרוי ס צער , סײ , בי י יפת ה או ן זײ ן טאכטער .</w:t>
      </w:r>
    </w:p>
    <w:p/>
    <w:p>
      <w:r xmlns:w="http://schemas.openxmlformats.org/wordprocessingml/2006/main">
        <w:t xml:space="preserve">שופטים / 11:1 און יפתח דער גלעדי איז געװען אַ העלדישער גיבור, און ער איז געװען דער זון פֿון אַ זונה; און גִלעָד האָט געבאָרן יפֿתן.</w:t>
      </w:r>
    </w:p>
    <w:p/>
    <w:p>
      <w:r xmlns:w="http://schemas.openxmlformats.org/wordprocessingml/2006/main">
        <w:t xml:space="preserve">יפתח איז געווען אַ גוואַלדיק מענטש, כאָטש ער איז געבוירן פון אַ זונה.</w:t>
      </w:r>
    </w:p>
    <w:p/>
    <w:p>
      <w:r xmlns:w="http://schemas.openxmlformats.org/wordprocessingml/2006/main">
        <w:t xml:space="preserve">1. גאָט קענען נוצן ווער עס יז צו דורכפירן זיין וועט, ראַגאַרדלאַס פון זייער פאַרגאַנגענהייט.</w:t>
      </w:r>
    </w:p>
    <w:p/>
    <w:p>
      <w:r xmlns:w="http://schemas.openxmlformats.org/wordprocessingml/2006/main">
        <w:t xml:space="preserve">2. גאָט איז אַ גאָט פון רגע גיכער.</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עפעסיאַנס 2:10 "ווארים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/11:2 און די װײַב פֿון גִלעָדס האָט אים געבאָרן זין; און די זין פֿון זײַן װײַב זײַנען אױפֿגעװאַקסן, און זײ האָבן אַרױסגעטריבן יפֿתן, און האָבן צו אים געזאָגט: װעסט ניט אַרבן אין אונדזער פֿאָטערס הױז; װאָרום דו ביסט דער זון פֿון אַ פֿרעמדער פֿרוי.</w:t>
      </w:r>
    </w:p>
    <w:p/>
    <w:p>
      <w:r xmlns:w="http://schemas.openxmlformats.org/wordprocessingml/2006/main">
        <w:t xml:space="preserve">יפתח איז געווען דער זון פון גלעד, אָבער זיינע האַלב-ברידער האָבן אים אויסגעשלאסן פון ירשענען זייער פאטער 'ס הויז ווייַל זיין מוטער איז געווען אַ פרעמד פרוי.</w:t>
      </w:r>
    </w:p>
    <w:p/>
    <w:p>
      <w:r xmlns:w="http://schemas.openxmlformats.org/wordprocessingml/2006/main">
        <w:t xml:space="preserve">1. ווי צו רעספּעקט מענטשן פון אַלע באַקגראַונדז</w:t>
      </w:r>
    </w:p>
    <w:p/>
    <w:p>
      <w:r xmlns:w="http://schemas.openxmlformats.org/wordprocessingml/2006/main">
        <w:t xml:space="preserve">2. באַקומען רידזשעקשאַן און געפֿינען אונדזער אָרט אין דער וועלט</w:t>
      </w:r>
    </w:p>
    <w:p/>
    <w:p>
      <w:r xmlns:w="http://schemas.openxmlformats.org/wordprocessingml/2006/main">
        <w:t xml:space="preserve">1. מתיא 5:43-45 איר האָט געהערט אַז עס איז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רוימער 12:14-16 בענטשן די וואס רודפן איר; בענטשט און שילט זײ ניט. פרייען זיך מיט די וואס פרייען זיך, וויינען מיט די וויינען. לעבן אין האַרמאָניע מיט איינער דעם אנדערן. דו זאלסט נישט זיין הויך, אָבער פאַרבינדן מיט די נידעריק. קיינמאָל זיין קלוג אין דיין אייגענע אויגן.</w:t>
      </w:r>
    </w:p>
    <w:p/>
    <w:p>
      <w:r xmlns:w="http://schemas.openxmlformats.org/wordprocessingml/2006/main">
        <w:t xml:space="preserve">ריכטער 11:3 און יפתח איז אַנטלאָפֿן פֿון זײַנע ברידער, און האָט זיך באַזעצט אין לאַנד טוֹב, און עס האָבן זיך צונױפֿגעזאַמלט פּוסטע מענטשן צו יפֿתן, און ער איז אַרױסגעגאַנגען מיט אים.</w:t>
      </w:r>
    </w:p>
    <w:p/>
    <w:p>
      <w:r xmlns:w="http://schemas.openxmlformats.org/wordprocessingml/2006/main">
        <w:t xml:space="preserve">יפתח איז אַנטלאָפֿן פֿון זײַנע ברידער, און האָט געלעבט אין לאַנד טוֹב, און האָט אײַנגעזאַמלט פֿולע מענטשן אים נאָכצויאָגן.</w:t>
      </w:r>
    </w:p>
    <w:p/>
    <w:p>
      <w:r xmlns:w="http://schemas.openxmlformats.org/wordprocessingml/2006/main">
        <w:t xml:space="preserve">1. דו זאלסט נישט זיין דיסקערידזשד ווען דיין משפּחה קען נישט פֿאַרשטיין איר - ריכטער 11: 3</w:t>
      </w:r>
    </w:p>
    <w:p/>
    <w:p>
      <w:r xmlns:w="http://schemas.openxmlformats.org/wordprocessingml/2006/main">
        <w:t xml:space="preserve">2. דו זאלסט נישט זיין פארבלאנדזשעט דורך אַרויסגעוואָרפן קאַמפּאַניאַנז - דזשודגעס 11: 3</w:t>
      </w:r>
    </w:p>
    <w:p/>
    <w:p>
      <w:r xmlns:w="http://schemas.openxmlformats.org/wordprocessingml/2006/main">
        <w:t xml:space="preserve">1. משלי 13:20 דער וואָס גייט מיט חכמים וועט זיין קלוג, אָבער אַ באַגלייטער פון נאַרן וועט ווערן צעשטערט.</w:t>
      </w:r>
    </w:p>
    <w:p/>
    <w:p>
      <w:r xmlns:w="http://schemas.openxmlformats.org/wordprocessingml/2006/main">
        <w:t xml:space="preserve">2. משלי 18:24 א מענטש וואס האט פריינט מוזן זיין פריינדלעך, און עס איז אַ פרייַנד וואָס שטעקט זיך נעענטער ווי אַ ברודער.</w:t>
      </w:r>
    </w:p>
    <w:p/>
    <w:p>
      <w:r xmlns:w="http://schemas.openxmlformats.org/wordprocessingml/2006/main">
        <w:t xml:space="preserve">/11:4 און עס איז געװען מיט דער צײַט, האָבן די קינדער פֿון עמון געמאַכט מלחמה קעגן ישׂראל.</w:t>
      </w:r>
    </w:p>
    <w:p/>
    <w:p>
      <w:r xmlns:w="http://schemas.openxmlformats.org/wordprocessingml/2006/main">
        <w:t xml:space="preserve">די קינדער פֿון עמון האָבן געמאַכט מלחמה קעגן ישׂראל אין דער צײַט.</w:t>
      </w:r>
    </w:p>
    <w:p/>
    <w:p>
      <w:r xmlns:w="http://schemas.openxmlformats.org/wordprocessingml/2006/main">
        <w:t xml:space="preserve">1: מיר מוזן בלייבן פעסט אין אונדזער אמונה און צוטרוי אין גאָט אין צייט פון קאָנפליקט.</w:t>
      </w:r>
    </w:p>
    <w:p/>
    <w:p>
      <w:r xmlns:w="http://schemas.openxmlformats.org/wordprocessingml/2006/main">
        <w:t xml:space="preserve">2: מיר זאָל נישט לאָזן זיך צו זיין אָוווערוועלמד דורך טריביאַליישאַנז און טריביאַליישאַנז, אָבער אַנשטאָט צוטרוי אין גאָט צו זען אונדז דורך.</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יהושע/1:9 האָב איך דיר ניט באַפֿױלן? זײט שטאַרק און שטאַרק, זאָלסט ניט שרעקן און ניט דערשרעקן, װאָרום יהוה דײַן גאָט איז מיט דיר װוּ נאָר דו גײסט.</w:t>
      </w:r>
    </w:p>
    <w:p/>
    <w:p>
      <w:r xmlns:w="http://schemas.openxmlformats.org/wordprocessingml/2006/main">
        <w:t xml:space="preserve">/11:5 און עס איז געװען, אַז די קינדער פֿון עמון האָבן מלחמה געהאַלטן קעגן ישׂראל, און די עלטסטע פֿון גִלעָד זײַנען געגאַנגען אַרױסנעמען יפֿתן פֿון לאַנד טוֹב.</w:t>
      </w:r>
    </w:p>
    <w:p/>
    <w:p>
      <w:r xmlns:w="http://schemas.openxmlformats.org/wordprocessingml/2006/main">
        <w:t xml:space="preserve">יפתח איז גערופן געווארן צו פירן ישראל אין מלחמה קעגן די עמוני.</w:t>
      </w:r>
    </w:p>
    <w:p/>
    <w:p>
      <w:r xmlns:w="http://schemas.openxmlformats.org/wordprocessingml/2006/main">
        <w:t xml:space="preserve">1. די רוף פון יפת: ענטפער צו גאָט 'ס רוף אין צייט פון קאָנפליקט</w:t>
      </w:r>
    </w:p>
    <w:p/>
    <w:p>
      <w:r xmlns:w="http://schemas.openxmlformats.org/wordprocessingml/2006/main">
        <w:t xml:space="preserve">2. דער געטרייַ קנעכט: יפטהאַ ס בייַשפּיל פון פאָלגעוודיקייַט</w:t>
      </w:r>
    </w:p>
    <w:p/>
    <w:p>
      <w:r xmlns:w="http://schemas.openxmlformats.org/wordprocessingml/2006/main">
        <w:t xml:space="preserve">1. ישעיהו 6:8 - "דעמאָלט איך געהערט דעם קָול פון די האר זאָגן, וועמען זאָל איך שיקן? און ווער וועט גיין פֿאַר אונדז? און איך געזאגט, דאָ בין איך. שיק מיר!</w:t>
      </w:r>
    </w:p>
    <w:p/>
    <w:p>
      <w:r xmlns:w="http://schemas.openxmlformats.org/wordprocessingml/2006/main">
        <w:t xml:space="preserve">2.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p>
      <w:r xmlns:w="http://schemas.openxmlformats.org/wordprocessingml/2006/main">
        <w:t xml:space="preserve">/11:6 און זײ האָבן געזאָגט צו יפֿתן: קום און זײַ אונדז אַ האַר, מיר זאָלן מלחמה האַלטן מיט די קינדער פֿון עמון.</w:t>
      </w:r>
    </w:p>
    <w:p/>
    <w:p>
      <w:r xmlns:w="http://schemas.openxmlformats.org/wordprocessingml/2006/main">
        <w:t xml:space="preserve">יפתח איז געבעטן צו זיין זייער קאַפּיטאַן צו קעמפן מיט די קינדער פון עמון.</w:t>
      </w:r>
    </w:p>
    <w:p/>
    <w:p>
      <w:r xmlns:w="http://schemas.openxmlformats.org/wordprocessingml/2006/main">
        <w:t xml:space="preserve">1. די מוט פון יפטהאַה: ווי צו רעספּאָנד צו די רוף פון גאָט</w:t>
      </w:r>
    </w:p>
    <w:p/>
    <w:p>
      <w:r xmlns:w="http://schemas.openxmlformats.org/wordprocessingml/2006/main">
        <w:t xml:space="preserve">2. צוטרוי אין גאָט אין די פּנים פון טשאַלאַנדזשיז</w:t>
      </w:r>
    </w:p>
    <w:p/>
    <w:p>
      <w:r xmlns:w="http://schemas.openxmlformats.org/wordprocessingml/2006/main">
        <w:t xml:space="preserve">1. דברים 31:6 זייט שטאַרק און מוטיק.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/11:7 האָט יפתח געזאָגט צו די עלטסטע פֿון גִלעָד: האָט איר מיך ניט פֿײַנט געהאַט, און מיך פֿאַרטריבן פֿון מײַן פֿאָטערס הױז? און פֿאַר װאָס זײַט איר אַצונד געקומען צו מיר, װען איר זײַט אין נויט?</w:t>
      </w:r>
    </w:p>
    <w:p/>
    <w:p>
      <w:r xmlns:w="http://schemas.openxmlformats.org/wordprocessingml/2006/main">
        <w:t xml:space="preserve">יפתח האט געפרעגט די זקנים פון גלעד פארוואס זיי זענען געקומען צו אים הילף ווען זיי האבן אים פריער פיינט געהאט און אים פארטריבן פון זיין פאטערס הויז.</w:t>
      </w:r>
    </w:p>
    <w:p/>
    <w:p>
      <w:r xmlns:w="http://schemas.openxmlformats.org/wordprocessingml/2006/main">
        <w:t xml:space="preserve">1. לערנען צו פאַרגעבן און מאַך אויף אין להכעיס פון פאַרגאַנגענהייט אומרעכט.</w:t>
      </w:r>
    </w:p>
    <w:p/>
    <w:p>
      <w:r xmlns:w="http://schemas.openxmlformats.org/wordprocessingml/2006/main">
        <w:t xml:space="preserve">2. די וויכטיקייט פון צוטרוי גאָט אפילו אין שווער צייט.</w:t>
      </w:r>
    </w:p>
    <w:p/>
    <w:p>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/11:8 האָבן די עלטסטע פֿון גִלעָד געזאָגט צו יפֿתן: דרום קערן מיר זיך אַצונד צוריק צו דיר, כּדי זאָלסט גײן מיט אונדז, און מלחמה האַלטן אױף די קינדער פֿון עמון, און זײַן אונדזער קאָפּ איבער אַלע באַװױנער פֿון גִלעָד.</w:t>
      </w:r>
    </w:p>
    <w:p/>
    <w:p>
      <w:r xmlns:w="http://schemas.openxmlformats.org/wordprocessingml/2006/main">
        <w:t xml:space="preserve">די עלטסטע פֿון גלעד האָבן געבעטן יפתח, ער זאָל זיי פירן אין אַ קאַמף קעגן די עמונים.</w:t>
      </w:r>
    </w:p>
    <w:p/>
    <w:p>
      <w:r xmlns:w="http://schemas.openxmlformats.org/wordprocessingml/2006/main">
        <w:t xml:space="preserve">1. "פירערשאַפט: אַקסעלערייטינג פֿאַראַנטוואָרטלעכקייט אין שווער צייט"</w:t>
      </w:r>
    </w:p>
    <w:p/>
    <w:p>
      <w:r xmlns:w="http://schemas.openxmlformats.org/wordprocessingml/2006/main">
        <w:t xml:space="preserve">2. "ווען גאָט רופט: ענטפֿערן די רופן צו פירן"</w:t>
      </w:r>
    </w:p>
    <w:p/>
    <w:p>
      <w:r xmlns:w="http://schemas.openxmlformats.org/wordprocessingml/2006/main">
        <w:t xml:space="preserve">ישעיהו 6:8 - "איך האָב אויך געהערט דעם קָול פֿון גאָט, אַזוי צו זאָגן: וועמען זאָל איך שיקן, און ווער וועט גיין פֿאַר אונדז? און איך האָב געזאָגט: דאָ בין איך, שיק מיך."</w:t>
      </w:r>
    </w:p>
    <w:p/>
    <w:p>
      <w:r xmlns:w="http://schemas.openxmlformats.org/wordprocessingml/2006/main">
        <w:t xml:space="preserve">2. מתיא 4:19 - "און ער האט געזאגט צו זיי, גיי מיר, און איך וועל מאַכן איר פישערייַ פון מענטשן."</w:t>
      </w:r>
    </w:p>
    <w:p/>
    <w:p>
      <w:r xmlns:w="http://schemas.openxmlformats.org/wordprocessingml/2006/main">
        <w:t xml:space="preserve">/11:9 און יפתח האָט געזאָגט צו די עלטסטע פֿון גִלעָד: אױב איר װעט מיך אומקערן אַהײם, מלחמה צו האַלטן אױף די קינדער פֿון עמון, און גאָט װעט זײ מציל זײַן פֿאַר מיר, זאָל איך זײַן פֿאַר אײַער קאָפּ?</w:t>
      </w:r>
    </w:p>
    <w:p/>
    <w:p>
      <w:r xmlns:w="http://schemas.openxmlformats.org/wordprocessingml/2006/main">
        <w:t xml:space="preserve">יפתח האָט געפֿרעגט די עלטסטע פֿון גִלעָד, צי זיי וועלן אים מאַכן פֿאַר זייער מנהיג, אויב ער איז מצליח אין מלחמה קעגן די קינדער פֿון עמון.</w:t>
      </w:r>
    </w:p>
    <w:p/>
    <w:p>
      <w:r xmlns:w="http://schemas.openxmlformats.org/wordprocessingml/2006/main">
        <w:t xml:space="preserve">1. דער כוח פון התחייבות: א לערנען פון יפת</w:t>
      </w:r>
    </w:p>
    <w:p/>
    <w:p>
      <w:r xmlns:w="http://schemas.openxmlformats.org/wordprocessingml/2006/main">
        <w:t xml:space="preserve">2. דער כוח פון א הבטחה: וואס יפתח האט אונז געלערנט</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/11:10 האָבן די עלטסטע פֿון גִלעָד געזאָגט צו יפֿתן: גאָט זאָל זײַן אַן עדות צװישן אונדז, אױב מיר טאָן ניט אַזױ לױט דײַנע װערטער.</w:t>
      </w:r>
    </w:p>
    <w:p/>
    <w:p>
      <w:r xmlns:w="http://schemas.openxmlformats.org/wordprocessingml/2006/main">
        <w:t xml:space="preserve">די עלטסטע פֿון גלעד האָבן געזאָגט צו יפֿתן, אַז גאָט װעט זײַן אַן עדות, אױב זײ װעלן ניט נאָכקומען זײַנע װערטער.</w:t>
      </w:r>
    </w:p>
    <w:p/>
    <w:p>
      <w:r xmlns:w="http://schemas.openxmlformats.org/wordprocessingml/2006/main">
        <w:t xml:space="preserve">1. צוטרוי אין גאָט 'ס עדות: די וויכטיקייט פון האַלטן אונדזער הבטחות</w:t>
      </w:r>
    </w:p>
    <w:p/>
    <w:p>
      <w:r xmlns:w="http://schemas.openxmlformats.org/wordprocessingml/2006/main">
        <w:t xml:space="preserve">2. די מאַכט פון אַ צוזאָג: פארוואס מיר זאָל כּבֿוד אונדזער וואָרט</w:t>
      </w:r>
    </w:p>
    <w:p/>
    <w:p>
      <w:r xmlns:w="http://schemas.openxmlformats.org/wordprocessingml/2006/main">
        <w:t xml:space="preserve">1. ישעיהו 30:15 - פֿאַר אַזוי האט געזאגט דער האר גאָט, דער הייליקער פון ישראל; אין צוריקקומען און מנוחה וועט איר ניצול ווערן; אין שטילקייט און אין בטחון וועט זיין דיין שטאַרקייט.</w:t>
      </w:r>
    </w:p>
    <w:p/>
    <w:p>
      <w:r xmlns:w="http://schemas.openxmlformats.org/wordprocessingml/2006/main">
        <w:t xml:space="preserve">2. משלי 11:13 - אַ רעדנער אַנטפּלעקט סודות, אָבער דער וואָס איז פון אַ געטרייַ גייסט באַהאַלטן די זאַך.</w:t>
      </w:r>
    </w:p>
    <w:p/>
    <w:p>
      <w:r xmlns:w="http://schemas.openxmlformats.org/wordprocessingml/2006/main">
        <w:t xml:space="preserve">/11:11 און יפֿת איז געגאַנגען מיט די עלטסטע פֿון גִלעָד, און דאָס פֿאָלק האָט אים געמאַכט צום קאָפּ און פֿאַר אַ הױפּטמאַן איבער זײ, און יפֿת האָט געזאָגט אַלע זײַנע װערטער פֿאַר גאָט אין מִצפָּה.</w:t>
      </w:r>
    </w:p>
    <w:p/>
    <w:p>
      <w:r xmlns:w="http://schemas.openxmlformats.org/wordprocessingml/2006/main">
        <w:t xml:space="preserve">יפתח איז אויסגעקליבן געוואָרן פאַר דער פירער פון גלעד, און ער האָט גערעדט פאַר גאָט אין מִצפָּה.</w:t>
      </w:r>
    </w:p>
    <w:p/>
    <w:p>
      <w:r xmlns:w="http://schemas.openxmlformats.org/wordprocessingml/2006/main">
        <w:t xml:space="preserve">1. צוטרוי אין גאָט צו פירן: ווי מיר קענען נאָכגיין יפטהאַ ס בייַשפּיל</w:t>
      </w:r>
    </w:p>
    <w:p/>
    <w:p>
      <w:r xmlns:w="http://schemas.openxmlformats.org/wordprocessingml/2006/main">
        <w:t xml:space="preserve">2. ווייַטערדיק גאָט ס פירערשאַפט: סאַבמיטינג צו זיין גיידאַנס</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/11:12 און יפֿת האָט געשיקט שלוחים צו דעם מלך פֿון די קינדער פֿון עמון, אַזױ צו זאָגן: װאָס האָסטו צו טאָן מיט מיר, אַז דו ביסט געקומען אַקעגן מיר מלחמה האַלטן אין מײַן לאַנד?</w:t>
      </w:r>
    </w:p>
    <w:p/>
    <w:p>
      <w:r xmlns:w="http://schemas.openxmlformats.org/wordprocessingml/2006/main">
        <w:t xml:space="preserve">יפתח שיקט אַ אָנזאָג צו דעם מלך פון די עמונים און פרעגן וואָס זיי באַפאַלן אים אין זיין אייגן לאַנד.</w:t>
      </w:r>
    </w:p>
    <w:p/>
    <w:p>
      <w:r xmlns:w="http://schemas.openxmlformats.org/wordprocessingml/2006/main">
        <w:t xml:space="preserve">1. צוטרוי אין די האר: שטענדיק געדענקען אַז גאָט איז אין קאָנטראָל, קיין ענין די סיטואַציע מיר פּנים.</w:t>
      </w:r>
    </w:p>
    <w:p/>
    <w:p>
      <w:r xmlns:w="http://schemas.openxmlformats.org/wordprocessingml/2006/main">
        <w:t xml:space="preserve">2. זייט דרייסט ווען שטייענדיק אַרויף פֿאַר זיך: האָבן די מוט צו פּנים שווער סיטואַטיאָנס און שטיין אַרויף פֿאַר וואָס איז רעכט.</w:t>
      </w:r>
    </w:p>
    <w:p/>
    <w:p>
      <w:r xmlns:w="http://schemas.openxmlformats.org/wordprocessingml/2006/main">
        <w:t xml:space="preserve">1. סאַם 56:3 ווען איך בין דערשראָקן, איך שטעלן מיין צוטרוי אין דיר.</w:t>
      </w:r>
    </w:p>
    <w:p/>
    <w:p>
      <w:r xmlns:w="http://schemas.openxmlformats.org/wordprocessingml/2006/main">
        <w:t xml:space="preserve">2. עפעסיאַנס 6:10-11 לעסאָף,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/11:13 און דער מלך פֿון די קינדער פֿון עמון האָט געענטפֿערט צו די שלוחים פֿון יפֿתן: װײַל ישׂראל האָט צוגענומען מײַן לאַנד, װען זײ זײַנען אַרױפֿגעגאַנגען פֿון מִצרַיִם, פֿון אַרנון ביז יָבוֹק, און ביזן ירדן; פרידלעך.</w:t>
      </w:r>
    </w:p>
    <w:p/>
    <w:p>
      <w:r xmlns:w="http://schemas.openxmlformats.org/wordprocessingml/2006/main">
        <w:t xml:space="preserve">דער מלך פֿון עמון האָט געפֿאָדערט, אַז יפתח זאָל צוריקקערן דאָס לאַנד, װאָס ישׂראל האָט גענומען פֿון עמון, װען זײ זײַנען פֿאַרלאָזט פֿון מִצרַיִם, פֿון אַרנון ביז יָבוֹק און ירדן.</w:t>
      </w:r>
    </w:p>
    <w:p/>
    <w:p>
      <w:r xmlns:w="http://schemas.openxmlformats.org/wordprocessingml/2006/main">
        <w:t xml:space="preserve">1. די וויכטיקייט פון ריסטאָרינג באַציונגען</w:t>
      </w:r>
    </w:p>
    <w:p/>
    <w:p>
      <w:r xmlns:w="http://schemas.openxmlformats.org/wordprocessingml/2006/main">
        <w:t xml:space="preserve">2. די מאַכט פון מחילה</w:t>
      </w:r>
    </w:p>
    <w:p/>
    <w:p>
      <w:r xmlns:w="http://schemas.openxmlformats.org/wordprocessingml/2006/main">
        <w:t xml:space="preserve">1. משלי 19:11 "גוט זינען מאכט איינער פּאַמעלעך צו כעס, און עס איז זיין כבוד צו פאַרזען אַ עבירה."</w:t>
      </w:r>
    </w:p>
    <w:p/>
    <w:p>
      <w:r xmlns:w="http://schemas.openxmlformats.org/wordprocessingml/2006/main">
        <w:t xml:space="preserve">2. מתיא 6:14-15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/11:14 און יפתח האָט װידער געשיקט שלוחים צו דעם מלך פֿון די קינדער פֿון עמון.</w:t>
      </w:r>
    </w:p>
    <w:p/>
    <w:p>
      <w:r xmlns:w="http://schemas.openxmlformats.org/wordprocessingml/2006/main">
        <w:t xml:space="preserve">יפתח האט געפרואווט צו פארהאנדלען שלום מיט דעם מלך פון די עמוני.</w:t>
      </w:r>
    </w:p>
    <w:p/>
    <w:p>
      <w:r xmlns:w="http://schemas.openxmlformats.org/wordprocessingml/2006/main">
        <w:t xml:space="preserve">1: מיר זאָל שטרעבן פֿאַר שלום מיט אונדזער פיינט.</w:t>
      </w:r>
    </w:p>
    <w:p/>
    <w:p>
      <w:r xmlns:w="http://schemas.openxmlformats.org/wordprocessingml/2006/main">
        <w:t xml:space="preserve">2: די מאַכט פון פאַרהאַנדלונג קענען ראַטעווען אונדז פון קאָנפליקט.</w:t>
      </w:r>
    </w:p>
    <w:p/>
    <w:p>
      <w:r xmlns:w="http://schemas.openxmlformats.org/wordprocessingml/2006/main">
        <w:t xml:space="preserve">1: מתיא 5:44 - "אָבער איך זאָגן איר, ליב דיין פיינט און דאַוונען פֿאַר די וואס רודפן איר."</w:t>
      </w:r>
    </w:p>
    <w:p/>
    <w:p>
      <w:r xmlns:w="http://schemas.openxmlformats.org/wordprocessingml/2006/main">
        <w:t xml:space="preserve">2: משלי 15: 1 - "אַ ווייך ענטפער קערט אַוועק גרימצארן, אָבער אַ האַרב וואָרט סטערז אַרויף כּעס."</w:t>
      </w:r>
    </w:p>
    <w:p/>
    <w:p>
      <w:r xmlns:w="http://schemas.openxmlformats.org/wordprocessingml/2006/main">
        <w:t xml:space="preserve">/11:15 און ער האָט צו אים געזאָגט: אַזױ האָט יפֿתח געזאָגט: ישׂראל האָט ניט צוגענומען דאָס לאַנד מואָב, און דאָס לאַנד פֿון די קינדער פֿון עמון.</w:t>
      </w:r>
    </w:p>
    <w:p/>
    <w:p>
      <w:r xmlns:w="http://schemas.openxmlformats.org/wordprocessingml/2006/main">
        <w:t xml:space="preserve">יפתח ענטפערט דעם מלך פון עמון מיט טענה אַז ישראל האט נישט גענומען די לאַנד פון מואב און די לאַנד פון די קינדער פון עמון.</w:t>
      </w:r>
    </w:p>
    <w:p/>
    <w:p>
      <w:r xmlns:w="http://schemas.openxmlformats.org/wordprocessingml/2006/main">
        <w:t xml:space="preserve">1. די וויכטיקייט פון זאָגן אמת אין פּנים פון ומגליק.</w:t>
      </w:r>
    </w:p>
    <w:p/>
    <w:p>
      <w:r xmlns:w="http://schemas.openxmlformats.org/wordprocessingml/2006/main">
        <w:t xml:space="preserve">2. גאָט 'ס אמונה אין פּראַטעקטינג זיין מענטשן.</w:t>
      </w:r>
    </w:p>
    <w:p/>
    <w:p>
      <w:r xmlns:w="http://schemas.openxmlformats.org/wordprocessingml/2006/main">
        <w:t xml:space="preserve">1. דברים 7:1-2 - "ווען יהוה אייַער גאָט ברענגט דיך אין דעם לאַנד וואָס איר קומען אריין צו נעמען עס אין פאַרמעגן, און ויסמעקן פילע פֿעלקער פֿאַר דיר, די חיתים, די גירגאַשיטעס, די אמורי, די כנענים, די פּרצים, די חיוים, און די יבוסי, זיבן פֿעלקער מער און שטאַרקער פֿון אײַך.</w:t>
      </w:r>
    </w:p>
    <w:p/>
    <w:p>
      <w:r xmlns:w="http://schemas.openxmlformats.org/wordprocessingml/2006/main">
        <w:t xml:space="preserve">2. מתיא 5:37 - "זאל דיין 'יא' זיין 'יא' און דיין 'ניין' זיין 'ניין' - עפּעס מער איז פון די בייז איינער."</w:t>
      </w:r>
    </w:p>
    <w:p/>
    <w:p>
      <w:r xmlns:w="http://schemas.openxmlformats.org/wordprocessingml/2006/main">
        <w:t xml:space="preserve">/11:16 און אַז ישׂראל איז אַרױפֿגעגאַנגען פֿון מִצרַיִם, און איז געגאַנגען דורכן מדבר ביזן ים סוף, און איז געקומען קײן קָדש;</w:t>
      </w:r>
    </w:p>
    <w:p/>
    <w:p>
      <w:r xmlns:w="http://schemas.openxmlformats.org/wordprocessingml/2006/main">
        <w:t xml:space="preserve">יפת'ס נדר צו גאָט האָט אים געמאַכט אַ שווערן באַשלוס.</w:t>
      </w:r>
    </w:p>
    <w:p/>
    <w:p>
      <w:r xmlns:w="http://schemas.openxmlformats.org/wordprocessingml/2006/main">
        <w:t xml:space="preserve">1: גאָט 'ס הבטחות פירן קאַנסאַקווענסאַז מיט זיי און מיר מוזן זיין גרייט צו אָננעמען זיי ווען מיר מאַכן קאַמיטמאַנץ צו גאָט.</w:t>
      </w:r>
    </w:p>
    <w:p/>
    <w:p>
      <w:r xmlns:w="http://schemas.openxmlformats.org/wordprocessingml/2006/main">
        <w:t xml:space="preserve">2: מיר מוזן זיין גרייט צו צוטרוי גאָט צו פירן אונדז אויס פון שווער ברירות.</w:t>
      </w:r>
    </w:p>
    <w:p/>
    <w:p>
      <w:r xmlns:w="http://schemas.openxmlformats.org/wordprocessingml/2006/main">
        <w:t xml:space="preserve">1: עקסאָדוס 13: 22-17 - ווען גאָט האָט געפֿירט ישראל אויס פון מצרים, ער צוגעזאגט צו זיין מיט זיי און פירן זיי.</w:t>
      </w:r>
    </w:p>
    <w:p/>
    <w:p>
      <w:r xmlns:w="http://schemas.openxmlformats.org/wordprocessingml/2006/main">
        <w:t xml:space="preserve">2: יהושע 24:15 - די ברירה פון די האר און זיין וועגן איז דער וועג צו אמת פרייהייט.</w:t>
      </w:r>
    </w:p>
    <w:p/>
    <w:p>
      <w:r xmlns:w="http://schemas.openxmlformats.org/wordprocessingml/2006/main">
        <w:t xml:space="preserve">/11:17 און ישׂראל האָט געשיקט שלוחים צו דעם מלך פֿון אדום, אַזױ צו זאָגן: לאָמיך, איך בעט דיך, גײן דורך דײַן לאַנד, אָבער דער מלך פֿון אדום האָט ניט צוגעהערט צו איר. און אַזױ װי זײ האָבן געשיקט צו דעם מלך פֿון מואָב, אָבער ער האָט ניט געװאָלט, און ישׂראל איז געזעסן אין קָדש.</w:t>
      </w:r>
    </w:p>
    <w:p/>
    <w:p>
      <w:r xmlns:w="http://schemas.openxmlformats.org/wordprocessingml/2006/main">
        <w:t xml:space="preserve">ישראל האָט געבעטן די מלכים פון אדום און מואב אַ דערלויבעניש צו פאָרן דורך זייער לאַנד, אָבער זיי האָבן זיך נישט געוואָלט. ישׂראל איז דערפֿאַר געבליבן אין קדש.</w:t>
      </w:r>
    </w:p>
    <w:p/>
    <w:p>
      <w:r xmlns:w="http://schemas.openxmlformats.org/wordprocessingml/2006/main">
        <w:t xml:space="preserve">1. די מאַכט פון אָפּזאָג: ווי צו רעספּאָנד צו שווער ריקוועס</w:t>
      </w:r>
    </w:p>
    <w:p/>
    <w:p>
      <w:r xmlns:w="http://schemas.openxmlformats.org/wordprocessingml/2006/main">
        <w:t xml:space="preserve">2. שטייענדיק פעסט: רידזשעקטינג טעמפּטאַטיאָן צו קאָמפּראָמיס</w:t>
      </w:r>
    </w:p>
    <w:p/>
    <w:p>
      <w:r xmlns:w="http://schemas.openxmlformats.org/wordprocessingml/2006/main">
        <w:t xml:space="preserve">1. יעקב 4:7 (דעריבער אונטערגעבן זיך צו גאָט. אַנטקעגנשטעלנ זיך דעם שטן, און ער וועט אַנטלויפן פון איר)</w:t>
      </w:r>
    </w:p>
    <w:p/>
    <w:p>
      <w:r xmlns:w="http://schemas.openxmlformats.org/wordprocessingml/2006/main">
        <w:t xml:space="preserve">ישעיהו 30:1-2 (אַה, פאַרביסן קינדער, דערקלערט די האר, וואָס דורכפירן אַ פּלאַן, אָבער ניט מייַן, און וואָס מאַכן אַ בונד, אָבער נישט פון מיין גייסט, אַז זיי זאלן לייגן זינד צו זינד; אויס צו גיין אַראָפּ צו מצרים, אָן אַסקינג פֿאַר מיין ריכטונג, צו נעמען אָפּדאַך אין דער שוץ פון פרעה און צו זוכן באַשיצן אין די שאָטן פון מצרים!)</w:t>
      </w:r>
    </w:p>
    <w:p/>
    <w:p>
      <w:r xmlns:w="http://schemas.openxmlformats.org/wordprocessingml/2006/main">
        <w:t xml:space="preserve">שופטים 11:18 און זײ זײַנען געגאַנגען דורכן מדבר, און האָבן אַרומגערינגלט דאָס לאַנד אדום, און דאָס לאַנד מואָבֿ, און זײַנען געקומען צו מזרח־זײַט פֿון לאַנד מואָב, און האָבן זיך גערוט אױף דער אַנדער זײַט אַרנון, אָבער זײ זײַנען ניט אַרײַן אַרײַן. דער געמאַרק פֿון מואָב: װאָרום אַרנון איז געװען דער געמאַרק פֿון מואָב.</w:t>
      </w:r>
    </w:p>
    <w:p/>
    <w:p>
      <w:r xmlns:w="http://schemas.openxmlformats.org/wordprocessingml/2006/main">
        <w:t xml:space="preserve">יפתח האָט געפירט די יסראַעליטעס דורך דעם מדבר און אַרום דעם לאַנד פון מואב, ויסמיידן זייער גרענעץ.</w:t>
      </w:r>
    </w:p>
    <w:p/>
    <w:p>
      <w:r xmlns:w="http://schemas.openxmlformats.org/wordprocessingml/2006/main">
        <w:t xml:space="preserve">1. די וויכטיקייט פון רעספּעקט די באַונדריז פון אנדערע.</w:t>
      </w:r>
    </w:p>
    <w:p/>
    <w:p>
      <w:r xmlns:w="http://schemas.openxmlformats.org/wordprocessingml/2006/main">
        <w:t xml:space="preserve">2. צוטרוי גאָט 'ס גיידאַנס אפילו ווען גענומען אַ שווער און פּאַטענטשאַלי געפערלעך נסיעה.</w:t>
      </w:r>
    </w:p>
    <w:p/>
    <w:p>
      <w:r xmlns:w="http://schemas.openxmlformats.org/wordprocessingml/2006/main">
        <w:t xml:space="preserve">1. ירמיהו 2:2 - "גיי און שרייט אין די אויערן פון ירושלים, אַזוי צו זאָגן: אַזוי האט געזאגט די האר: איך געדענק דיר, די גוטהאַרציקייַט פון דיין יוגנט, די ליבשאַפט פון דיין שרייַבער, ווען דו ביסט געגאנגען נאָך מיר אין דער מדבר אין דער מדבר. אַ לאַנד וואָס איז נישט געזעסן."</w:t>
      </w:r>
    </w:p>
    <w:p/>
    <w:p>
      <w:r xmlns:w="http://schemas.openxmlformats.org/wordprocessingml/2006/main">
        <w:t xml:space="preserve">2. סאַם 105:12 - "ווען זיי זענען געווען בלויז אַ ביסל מענטשן אין נומער; יאָ, זייער ווייניק, און פרעמדע אין עס."</w:t>
      </w:r>
    </w:p>
    <w:p/>
    <w:p>
      <w:r xmlns:w="http://schemas.openxmlformats.org/wordprocessingml/2006/main">
        <w:t xml:space="preserve">/11:19 און ישׂראל האָט געשיקט שלוחים צו סיחון דעם מלך פֿון אֶמוֹרי, דעם מלך פֿון חשבון; און ישׂראל האָט צו אים געזאָגט: לאָמיר גײן, נָא, דורך דײַן לאַנד אַרײַן אין מײַן אָרט.</w:t>
      </w:r>
    </w:p>
    <w:p/>
    <w:p>
      <w:r xmlns:w="http://schemas.openxmlformats.org/wordprocessingml/2006/main">
        <w:t xml:space="preserve">ישׂראל האָט געשיקט שלוחים צו סיחון דעם מלך פֿון אֶמוֹרי, און אים געבעטן ער זאָל זײ לאָזן דורכגײן דורך זײַן לאַנד צו זײער אָרט.</w:t>
      </w:r>
    </w:p>
    <w:p/>
    <w:p>
      <w:r xmlns:w="http://schemas.openxmlformats.org/wordprocessingml/2006/main">
        <w:t xml:space="preserve">1. לערנען צו רעספּעקט אנדערע: א לערנען אויף די דורכפאָר פון דזשודגעס 11:19</w:t>
      </w:r>
    </w:p>
    <w:p/>
    <w:p>
      <w:r xmlns:w="http://schemas.openxmlformats.org/wordprocessingml/2006/main">
        <w:t xml:space="preserve">2. אָננעמען פֿאַראַנטוואָרטלעכקייט: וואָס מיר קענען לערנען פון דער געשיכטע פון ישראל אין ריכטער 11:19</w:t>
      </w:r>
    </w:p>
    <w:p/>
    <w:p>
      <w:r xmlns:w="http://schemas.openxmlformats.org/wordprocessingml/2006/main">
        <w:t xml:space="preserve">1. יעקב 4:17 - אַזוי ווער ווייסט די רעכט זאַך צו טאָן און פיילז צו טאָן עס, פֿאַר אים עס איז זינד.</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שופטים 11:20 אָבער סיחון האָט ניט געטרויעט, אַז ישׂראל זאָל דורכגײן דורך זײַן ברעג, אָבער סיחון האָט אײַנגעזאַמלט זײַן גאַנצן פֿאָלק, און האָט זיך גערוט אין יַחָז, און האָט מלחמה געהאַלטן אַקעגן ישׂראל.</w:t>
      </w:r>
    </w:p>
    <w:p/>
    <w:p>
      <w:r xmlns:w="http://schemas.openxmlformats.org/wordprocessingml/2006/main">
        <w:t xml:space="preserve">סיחון האָט זיך אָפּגעזאָגט צו לאָזן ישׂראל דורכגיין דורך זײַן שטח, און אַנשטאָט צוזאַמענקליבן זײַן פֿאָלק און זיך פֿאַרנומען אין מלחמה קעגן זיי.</w:t>
      </w:r>
    </w:p>
    <w:p/>
    <w:p>
      <w:r xmlns:w="http://schemas.openxmlformats.org/wordprocessingml/2006/main">
        <w:t xml:space="preserve">1. די געפאַר פון ניט צוטרוי אין גאָט 'ס פּלאַנז - דזשודגעס 11:20</w:t>
      </w:r>
    </w:p>
    <w:p/>
    <w:p>
      <w:r xmlns:w="http://schemas.openxmlformats.org/wordprocessingml/2006/main">
        <w:t xml:space="preserve">2. די קאָנסעקווענסעס פון רידזשעקטינג גאָט 'ס וואָרט - דזשודגעס 11:20</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/11:21 און יהוה, דער גאָט פֿון ישׂראל, האָט געגעבן סיחון און זײַן גאַנצן פֿאָלק אין דער האַנט פֿון ישׂראל, און זײ האָבן זײ געשלאָגן; און ישׂראל האָט אַרבן דאָס גאַנצע לאַנד פֿון אֶמוֹרי, די באַװױנער פֿון יענעם לאַנד.</w:t>
      </w:r>
    </w:p>
    <w:p/>
    <w:p>
      <w:r xmlns:w="http://schemas.openxmlformats.org/wordprocessingml/2006/main">
        <w:t xml:space="preserve">{dn יהוה} גאָט פֿון ישׂראל האָט געגעבן די אֶמוֹרי צו ישׂראל, און זײ זײַנען געשלאָסן געװאָרן, און ישׂראל האָט געװוּנען דאָס לאַנד.</w:t>
      </w:r>
    </w:p>
    <w:p/>
    <w:p>
      <w:r xmlns:w="http://schemas.openxmlformats.org/wordprocessingml/2006/main">
        <w:t xml:space="preserve">1. גאָט גיט אונדז שטאַרקייַט צו באַקומען אונדזער פיינט.</w:t>
      </w:r>
    </w:p>
    <w:p/>
    <w:p>
      <w:r xmlns:w="http://schemas.openxmlformats.org/wordprocessingml/2006/main">
        <w:t xml:space="preserve">2. גאָט ריוואָרדז די וואס צוטרוי אים מיט נצחון.</w:t>
      </w:r>
    </w:p>
    <w:p/>
    <w:p>
      <w:r xmlns:w="http://schemas.openxmlformats.org/wordprocessingml/2006/main">
        <w:t xml:space="preserve">1. עפעסיאַנס 6:10-18 - צום סוף, זיין שטאַרק אין די האר און אין זיין גוואַלדיק מאַכט.</w:t>
      </w:r>
    </w:p>
    <w:p/>
    <w:p>
      <w:r xmlns:w="http://schemas.openxmlformats.org/wordprocessingml/2006/main">
        <w:t xml:space="preserve">2. רוימער 8:31-39 - וואָס, דעריבער, וועלן מיר זאָגן אין ענטפער צו די טינגז? אויב גאָט איז פֿאַר אונדז, ווער קען זיין קעגן אונדז?</w:t>
      </w:r>
    </w:p>
    <w:p/>
    <w:p>
      <w:r xmlns:w="http://schemas.openxmlformats.org/wordprocessingml/2006/main">
        <w:t xml:space="preserve">/11:22 און זײ האָבן ירש דעם גאַנצן געמאַרק פֿון אֶמוֹרי, פֿון אַרנון ביז יָבוֹק, און פֿון מדבר ביז ירדן.</w:t>
      </w:r>
    </w:p>
    <w:p/>
    <w:p>
      <w:r xmlns:w="http://schemas.openxmlformats.org/wordprocessingml/2006/main">
        <w:t xml:space="preserve">די ישׂראלים האָבן פֿאַרטריבן די אֶמוֹרי, און האָבן גענומען קאָנטראָל איבער די לענדער פֿון ארנון ביז יבוק און דער מדבר ביז ירדן.</w:t>
      </w:r>
    </w:p>
    <w:p/>
    <w:p>
      <w:r xmlns:w="http://schemas.openxmlformats.org/wordprocessingml/2006/main">
        <w:t xml:space="preserve">1. "גאָט וועט צושטעלן נצחון דורך פאָלגעוודיקייַט"</w:t>
      </w:r>
    </w:p>
    <w:p/>
    <w:p>
      <w:r xmlns:w="http://schemas.openxmlformats.org/wordprocessingml/2006/main">
        <w:t xml:space="preserve">2. "די מאַכט פון געטרייַ פאָלגעוודיקייַט"</w:t>
      </w:r>
    </w:p>
    <w:p/>
    <w:p>
      <w:r xmlns:w="http://schemas.openxmlformats.org/wordprocessingml/2006/main">
        <w:t xml:space="preserve">1. יהושע 24:12-15 - "און איך האב געשיקט פאר דיר די הארנעט, וואס האט זיי ארויסגעטריבן פון פאר דיר, די צוויי מלכים פון די אמורי, אבער נישט מיט דיין שווערד, און ניט מיט דיין בויגן."</w:t>
      </w:r>
    </w:p>
    <w:p/>
    <w:p>
      <w:r xmlns:w="http://schemas.openxmlformats.org/wordprocessingml/2006/main">
        <w:t xml:space="preserve">2. דברים 6:24-27 - "און גאָט האָט אונדז באַפֿוילן צו טאָן אַלע די דאָזיקע חוקים, צו מורא האָבן פֿאַר יהוה אונדזער גאָט, פֿאַר אונדזער גוטס שטענדיק, אַז ער זאל האַלטן אונדז לעבעדיק, ווי עס איז אין דעם טאָג."</w:t>
      </w:r>
    </w:p>
    <w:p/>
    <w:p>
      <w:r xmlns:w="http://schemas.openxmlformats.org/wordprocessingml/2006/main">
        <w:t xml:space="preserve">/11:23 און אַצונד האָט יהוה דער גאָט פֿון ישׂראל פֿאַרטריבן די אֶמוֹרי פֿון פֿאַר זײַן פֿאָלק ישׂראל, און זאָלסט עס אַרבן?</w:t>
      </w:r>
    </w:p>
    <w:p/>
    <w:p>
      <w:r xmlns:w="http://schemas.openxmlformats.org/wordprocessingml/2006/main">
        <w:t xml:space="preserve">יהוה דער גאָט פֿון ישׂראל האָט געלאָזט די ישׂראלים אַרבן דאָס לאַנד פֿון אֶמוֹרי, און יפתח האָט געפֿרעגט צי ער זאָל עס אַרבן אָדער ניט.</w:t>
      </w:r>
    </w:p>
    <w:p/>
    <w:p>
      <w:r xmlns:w="http://schemas.openxmlformats.org/wordprocessingml/2006/main">
        <w:t xml:space="preserve">1. גאָט ס פּראַוויזשאַנז: ווי מיר זאָל רעספּאָנד צו די בלעסינגז פון די האר</w:t>
      </w:r>
    </w:p>
    <w:p/>
    <w:p>
      <w:r xmlns:w="http://schemas.openxmlformats.org/wordprocessingml/2006/main">
        <w:t xml:space="preserve">2. אמונה אין גאָט: לערנען צו צוטרוי זיין פּלאַנז פֿאַר אונדזער לעבן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סאַם 37: 3-5 - "פאַרטרוי אין די האר, און טאָן גוטס; אַזוי איר וועט וואוינען אין דעם לאַנד און געניסן זיכערהייט. געניסן זיך אין די האר, און ער וועט געבן איר די תאוות פון דיין האַרץ. טוען דיין וועג. צו גאָט; פֿאַרזיכער זיך אױף אים, און ער װעט טאָן.</w:t>
      </w:r>
    </w:p>
    <w:p/>
    <w:p>
      <w:r xmlns:w="http://schemas.openxmlformats.org/wordprocessingml/2006/main">
        <w:t xml:space="preserve">שופטים 11:24 זאָלסטו ניט אַרבן דאָס װאָס כמאָש דײַן גאָט גיט דיר צו אַרבן? און װעמען יהוה אונדזער גאָט װעט פֿאַרטריבן פֿון פֿאַר אונדז, זײ װעלן מיר אַרבן.</w:t>
      </w:r>
    </w:p>
    <w:p/>
    <w:p>
      <w:r xmlns:w="http://schemas.openxmlformats.org/wordprocessingml/2006/main">
        <w:t xml:space="preserve">גאָט װעט פֿאַרטריבן די פֿײַנט פֿון זײַן פֿאָלק, כּדי זײ זאָלן אַרבן דאָס לאַנד װאָס ער האָט צוגעזאָגט.</w:t>
      </w:r>
    </w:p>
    <w:p/>
    <w:p>
      <w:r xmlns:w="http://schemas.openxmlformats.org/wordprocessingml/2006/main">
        <w:t xml:space="preserve">1: גאָט וועט צושטעלן אונדז אויב מיר צוטרוי אין אים.</w:t>
      </w:r>
    </w:p>
    <w:p/>
    <w:p>
      <w:r xmlns:w="http://schemas.openxmlformats.org/wordprocessingml/2006/main">
        <w:t xml:space="preserve">2: מיר קענען צוטרוי אין די האר ס מאַכט צו באַקומען אונדזער פיינט.</w:t>
      </w:r>
    </w:p>
    <w:p/>
    <w:p>
      <w:r xmlns:w="http://schemas.openxmlformats.org/wordprocessingml/2006/main">
        <w:t xml:space="preserve">/1:22 און יהוה דײַן גאָט װעט אַרױסטאָן פֿאַר דיר די פֿעלקער ביסלעכװײַז און ביסלעכװײַז, זאָלסטו זײ ניט פֿאַרלענדן, כּדי די בהמות פֿון פֿעלד זאָלן זיך ניט מערן אױף דיר.</w:t>
      </w:r>
    </w:p>
    <w:p/>
    <w:p>
      <w:r xmlns:w="http://schemas.openxmlformats.org/wordprocessingml/2006/main">
        <w:t xml:space="preserve">/2:יהושע 1:9 האָב איך דיר ניט באַפֿױלן?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שופטים 11:25 און אַצונד ביסטו עפּעס בעסער פֿון בָלָק דער זון פֿון צפֿוֹר, דעם מלך פֿון מואב? צי האָט ער זיך אמאל געקריגט קעגן ישראל, אָדער האָט ער קיינמאָל געקעמפט קעגן זיי?</w:t>
      </w:r>
    </w:p>
    <w:p/>
    <w:p>
      <w:r xmlns:w="http://schemas.openxmlformats.org/wordprocessingml/2006/main">
        <w:t xml:space="preserve">גאָט האָט באַשטראָפט די מענטשן פון ישראל פֿאַר זייער ווידערשפעניקייט און געשיקט זיי אין גלות.</w:t>
      </w:r>
    </w:p>
    <w:p/>
    <w:p>
      <w:r xmlns:w="http://schemas.openxmlformats.org/wordprocessingml/2006/main">
        <w:t xml:space="preserve">1: מיר מוזן בלייבן פעסט און געטרייַ צו גאָט, אפילו ווען עס איז שווער, אָדער ריזיקירן צו ליידן די זעלבע קאַנסאַקווענסאַז ווי די יסראַעליטעס.</w:t>
      </w:r>
    </w:p>
    <w:p/>
    <w:p>
      <w:r xmlns:w="http://schemas.openxmlformats.org/wordprocessingml/2006/main">
        <w:t xml:space="preserve">2: מיר מוזן צוטרוי אין גאָט 'ס הבטחות און נאָכגיין זיין קאַמאַנדז, געוואוסט אַז ער וועט שטענדיק צושטעלן פֿאַר אונדז.</w:t>
      </w:r>
    </w:p>
    <w:p/>
    <w:p>
      <w:r xmlns:w="http://schemas.openxmlformats.org/wordprocessingml/2006/main">
        <w:t xml:space="preserve">1: דעוטעראָנאָמי 28: 1-14 גאָט 'ס בלעסינגז פֿאַר פאָלגעוודיקייַט און קללות פֿאַר ווידערשפעניקייט.</w:t>
      </w:r>
    </w:p>
    <w:p/>
    <w:p>
      <w:r xmlns:w="http://schemas.openxmlformats.org/wordprocessingml/2006/main">
        <w:t xml:space="preserve">2: יהושע 24:14-15 די יסראַעליטעס קלייַבן צו דינען גאָט, אַפֿילו ווען עס איז געווען שווער.</w:t>
      </w:r>
    </w:p>
    <w:p/>
    <w:p>
      <w:r xmlns:w="http://schemas.openxmlformats.org/wordprocessingml/2006/main">
        <w:t xml:space="preserve">/11:26 און ישׂראל איז געזעסן אין חשבון און אירע שטעטלעך, און אין ערוער און אירע שטעטלעך, און אין אַלע שטעט װאָס לעבן דעם געמאַרק פֿון אַרנון, דרײַ הונדערט יאָר? דעריבער האָט איר זיי ניט צוריקגעקערט אין דער צייט?</w:t>
      </w:r>
    </w:p>
    <w:p/>
    <w:p>
      <w:r xmlns:w="http://schemas.openxmlformats.org/wordprocessingml/2006/main">
        <w:t xml:space="preserve">דרײַ הונדערט יאָר האָט ישׂראל זיך באַזעצט אין חשבון און אירע שטעטלעך, ערוער און אירע שטעטלעך, און אַלע שטעט אױף דעם ברעג פֿון אַרנון, אָבער זײ האָבן זײ ניט צוריקגעקערט אין יענער צײַט.</w:t>
      </w:r>
    </w:p>
    <w:p/>
    <w:p>
      <w:r xmlns:w="http://schemas.openxmlformats.org/wordprocessingml/2006/main">
        <w:t xml:space="preserve">1. גאָט 'ס אמונה אין צייט פון ווארטן</w:t>
      </w:r>
    </w:p>
    <w:p/>
    <w:p>
      <w:r xmlns:w="http://schemas.openxmlformats.org/wordprocessingml/2006/main">
        <w:t xml:space="preserve">2. רעקלאַימינג וואָס איז פאַרפאַלן: א לערנען פון ריכטער 11:26</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שופטים 11:27 דרום האָב איך ניט געזינדיקט קעגן דיר, אָבער דו האָסט מיך שלעכטס געטאָן צו מלחמה קעגן מיר; יהוה דער ריכטער זאָל הײַנטיקן טאָג ריכטער צװישן די קינדער פֿון ישׂראל און צװישן די קינדער פֿון עמון.</w:t>
      </w:r>
    </w:p>
    <w:p/>
    <w:p>
      <w:r xmlns:w="http://schemas.openxmlformats.org/wordprocessingml/2006/main">
        <w:t xml:space="preserve">דאס דורכפאָר כיילייץ די בעטן פון יפטאַה פֿאַר די האר צו ריכטער צווישן די יסראַעליטעס און די עמוני.</w:t>
      </w:r>
    </w:p>
    <w:p/>
    <w:p>
      <w:r xmlns:w="http://schemas.openxmlformats.org/wordprocessingml/2006/main">
        <w:t xml:space="preserve">1. גאָט איז דער לעצט ריכטער אין אַלע ענינים, און מיר מוזן צוטרוי זיין יושר.</w:t>
      </w:r>
    </w:p>
    <w:p/>
    <w:p>
      <w:r xmlns:w="http://schemas.openxmlformats.org/wordprocessingml/2006/main">
        <w:t xml:space="preserve">2. גאָט איז שטענדיק געטרייַ צו זיין הבטחות און וועט האַלטן זיין מענטשן.</w:t>
      </w:r>
    </w:p>
    <w:p/>
    <w:p>
      <w:r xmlns:w="http://schemas.openxmlformats.org/wordprocessingml/2006/main">
        <w:t xml:space="preserve">1. ישעיהו 33:22 - וואָרעם גאָט איז אונדזער ריכטער, גאָט איז אונדזער געזעצגעבער, גאָט איז אונדזער מלך; ער וועט אונדז ראַטעווען.</w:t>
      </w:r>
    </w:p>
    <w:p/>
    <w:p>
      <w:r xmlns:w="http://schemas.openxmlformats.org/wordprocessingml/2006/main">
        <w:t xml:space="preserve">2. סאַם 50:6 - און די הימלען וועט דערקלערן זיין גערעכטיקייט: פֿאַר גאָט איז ריכטער זיך. סלע.</w:t>
      </w:r>
    </w:p>
    <w:p/>
    <w:p>
      <w:r xmlns:w="http://schemas.openxmlformats.org/wordprocessingml/2006/main">
        <w:t xml:space="preserve">/11:28 אָבער דער מלך פֿון די קינדער פֿון עמון האָט ניט צוגעהערט צו די װערטער פֿון יפֿתן װאָס ער האָט אים געשיקט.</w:t>
      </w:r>
    </w:p>
    <w:p/>
    <w:p>
      <w:r xmlns:w="http://schemas.openxmlformats.org/wordprocessingml/2006/main">
        <w:t xml:space="preserve">יפת'ס בקשה צו דעם מלך פון עמון צו פאַרענטפערן זייער מחלוקת בשלום איז איגנאָרירט געווארן.</w:t>
      </w:r>
    </w:p>
    <w:p/>
    <w:p>
      <w:r xmlns:w="http://schemas.openxmlformats.org/wordprocessingml/2006/main">
        <w:t xml:space="preserve">1. די מאַכט פון שלום-מאַכן: ווי צו האַלטן דיספּיוץ אויף אַ פרום וועג.</w:t>
      </w:r>
    </w:p>
    <w:p/>
    <w:p>
      <w:r xmlns:w="http://schemas.openxmlformats.org/wordprocessingml/2006/main">
        <w:t xml:space="preserve">2. די וויכטיקייט פון צוגעהערט צו דעם קול פון גאָט.</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יעקב 1:19 - "זאל אַלעמען זיין שנעל צו הערן, פּאַמעלעך צו רעדן, פּאַמעלעך צו כּעס."</w:t>
      </w:r>
    </w:p>
    <w:p/>
    <w:p>
      <w:r xmlns:w="http://schemas.openxmlformats.org/wordprocessingml/2006/main">
        <w:t xml:space="preserve">/11:29 און דער גײַסט פֿון גאָט איז געקומען אױף יפֿתן, און ער איז אַריבער גִלעָד, און מנשה, און איז אַריבער פֿון מִצפָּה פֿון גִלעָד, און פֿון מִצפָּה פֿון גלעד איז ער אַריבער צו די קינדער פֿון עמון.</w:t>
      </w:r>
    </w:p>
    <w:p/>
    <w:p>
      <w:r xmlns:w="http://schemas.openxmlformats.org/wordprocessingml/2006/main">
        <w:t xml:space="preserve">יפת איז אָנגעפילט געוואָרן מיט דעם גייסט פון גאָט, און ער איז אַריבער גִלעָד, מנשה, און מִצְפָּה פוּן גִלעָד, איידער ער איז געגאַנגען צו די קינדער פון עמון.</w:t>
      </w:r>
    </w:p>
    <w:p/>
    <w:p>
      <w:r xmlns:w="http://schemas.openxmlformats.org/wordprocessingml/2006/main">
        <w:t xml:space="preserve">1. דער כוח פון דער גייסט - ויספאָרשן די וועגן ווי דער גייסט פון די האר געשטארקט און ימפּאַוערד יפטאַה.</w:t>
      </w:r>
    </w:p>
    <w:p/>
    <w:p>
      <w:r xmlns:w="http://schemas.openxmlformats.org/wordprocessingml/2006/main">
        <w:t xml:space="preserve">2. די נסיעה פון אמונה - ונטערזוכן די אמונה פון יפטאַה און ווי עס דערלויבט אים צו אַרומפאָרן צו די קינדער פון עמון.</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37: 5 - "באַגעבן דיין וועג צו די האר, צוטרוי זיך אויך אויף אים, און ער וועט מאַכן עס פּאַסירן."</w:t>
      </w:r>
    </w:p>
    <w:p/>
    <w:p>
      <w:r xmlns:w="http://schemas.openxmlformats.org/wordprocessingml/2006/main">
        <w:t xml:space="preserve">שופטים 11:30 און יפתח האָט נדר אַ נדר צו גאָט, און ער האָט געזאָגט: אױב דו װעסט דאָך געבן די קינדער פֿון עמון אין מײַנע הענט;</w:t>
      </w:r>
    </w:p>
    <w:p/>
    <w:p>
      <w:r xmlns:w="http://schemas.openxmlformats.org/wordprocessingml/2006/main">
        <w:t xml:space="preserve">יפתח האָט געטאָן אַ נדר צו גאָט צו מציל זײַן די קינדער פֿון עמון.</w:t>
      </w:r>
    </w:p>
    <w:p/>
    <w:p>
      <w:r xmlns:w="http://schemas.openxmlformats.org/wordprocessingml/2006/main">
        <w:t xml:space="preserve">1. די מאַכט פון געטרייַ וואַוז</w:t>
      </w:r>
    </w:p>
    <w:p/>
    <w:p>
      <w:r xmlns:w="http://schemas.openxmlformats.org/wordprocessingml/2006/main">
        <w:t xml:space="preserve">2. די שטאַרקייט פון דעדיקאַציע און היסכייַוועס</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סאַם 76:11 - מאַכן דיין נדרים צו די האר אונדזער גאָט און טאָן זיי; זאָל אַלע אַרום אים ברענגען מתנות צו דעם, וואָס איז צו מורא.</w:t>
      </w:r>
    </w:p>
    <w:p/>
    <w:p>
      <w:r xmlns:w="http://schemas.openxmlformats.org/wordprocessingml/2006/main">
        <w:t xml:space="preserve">שופטים 11:31 און עס װעט זײַן, אַלץ װאָס װעט אַרױסגײן פֿון די טירן פֿון מײַן הױז מיר אַנטקעגן, אַז איך װעל זיך אומקערן אין שלום פֿון די קינדער פֿון עמון, זאָל פֿאַרװאָס געהערן צו גאָט, און איך װעל עס אױפֿברענגען פֿאַר אַ בראַנדאָפּפֿער. .</w:t>
      </w:r>
    </w:p>
    <w:p/>
    <w:p>
      <w:r xmlns:w="http://schemas.openxmlformats.org/wordprocessingml/2006/main">
        <w:t xml:space="preserve">יפֿתּחס געטרײַשאַפֿט צו גאָט אין זײַן נדר.</w:t>
      </w:r>
    </w:p>
    <w:p/>
    <w:p>
      <w:r xmlns:w="http://schemas.openxmlformats.org/wordprocessingml/2006/main">
        <w:t xml:space="preserve">1. דער כוח פון א נדר: לערנען פון יפת'ס געטריישאפט</w:t>
      </w:r>
    </w:p>
    <w:p/>
    <w:p>
      <w:r xmlns:w="http://schemas.openxmlformats.org/wordprocessingml/2006/main">
        <w:t xml:space="preserve">2. די מאַכט פון היסכייַוועס: אַדכירינג צו דיין הבטחות ווי יפתח</w:t>
      </w:r>
    </w:p>
    <w:p/>
    <w:p>
      <w:r xmlns:w="http://schemas.openxmlformats.org/wordprocessingml/2006/main">
        <w:t xml:space="preserve">1. משלי 20:25, "עס איז אַ שטראַל צו זאָגן יבעריק, עס איז הייליק, און צו פאַרטראַכטנ זיך בלויז נאָך מאכן נדרים.</w:t>
      </w:r>
    </w:p>
    <w:p/>
    <w:p>
      <w:r xmlns:w="http://schemas.openxmlformats.org/wordprocessingml/2006/main">
        <w:t xml:space="preserve">2. עקקלעסיאַסטעס 5: 4-5, ווען איר מאַכן אַ נדר צו גאָט, טאָן ניט פאַרהאַלטן צו מקיים עס. ווארים ער האט ניט קיין פאַרגעניגן אין נאַר. מקיים וואָס איר האָט וואַוד. בעסער נישט צו נדר ווי צו נדר און נישט מקיים עס.</w:t>
      </w:r>
    </w:p>
    <w:p/>
    <w:p>
      <w:r xmlns:w="http://schemas.openxmlformats.org/wordprocessingml/2006/main">
        <w:t xml:space="preserve">/11:32 איז יפֿתא אַריבער צו די קינדער פֿון עמון, זײ צו מלחמה האַלטן; און גאָט האָט זײ געגעבן אין זײַנע הענט.</w:t>
      </w:r>
    </w:p>
    <w:p/>
    <w:p>
      <w:r xmlns:w="http://schemas.openxmlformats.org/wordprocessingml/2006/main">
        <w:t xml:space="preserve">יפֿתּח האָט מנצח געווען איבער די עמון, ווײַל גאָט איז געווען מיט אים.</w:t>
      </w:r>
    </w:p>
    <w:p/>
    <w:p>
      <w:r xmlns:w="http://schemas.openxmlformats.org/wordprocessingml/2006/main">
        <w:t xml:space="preserve">1: אין צייט פון שוועריקייט, דער האר וועט זיין מיט אונדז און ברענגען אונדז נצחון.</w:t>
      </w:r>
    </w:p>
    <w:p/>
    <w:p>
      <w:r xmlns:w="http://schemas.openxmlformats.org/wordprocessingml/2006/main">
        <w:t xml:space="preserve">2: אונדזער שטאַרקייט קומט פון די האר און ניט פון אונדזער אייגן טאן.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2:2 טשראָניקלעס 16:9 פֿאַר די אויגן פון די האר לויפן און פראָ איבער דער גאנצער ערד, צו געבן שטאַרק שטיצן צו די וועמענס האַרץ איז ומבאַפלעקט צו אים.</w:t>
      </w:r>
    </w:p>
    <w:p/>
    <w:p>
      <w:r xmlns:w="http://schemas.openxmlformats.org/wordprocessingml/2006/main">
        <w:t xml:space="preserve">שופטים 11:33 און ער האָט זיי געשלאָגן פון ארוער, ביז דו קומסט קיין מניטן, צוואַנציק שטעט, און ביז דעם פּלױן פֿון די װײַנגערטנער, מיט אַ זײער גרױסער שחיטה. און די קינדער פֿון עמון זײַנען אונטערטעניק געװאָרן פֿאַר די קינדער פֿון ישׂראל.</w:t>
      </w:r>
    </w:p>
    <w:p/>
    <w:p>
      <w:r xmlns:w="http://schemas.openxmlformats.org/wordprocessingml/2006/main">
        <w:t xml:space="preserve">די קינדער פֿון ישׂראל האָבן געזיגט אין זײער מלחמה אַקעגן די קינדער פֿון עמון, זײ געשלאָגן פֿון ערוער ביז מנינת, און צעשטערט צװאַנציק שטעט אין דעם פּראָצעס.</w:t>
      </w:r>
    </w:p>
    <w:p/>
    <w:p>
      <w:r xmlns:w="http://schemas.openxmlformats.org/wordprocessingml/2006/main">
        <w:t xml:space="preserve">1. גאָט 'ס אמונה אין צייט פון פּראָצעס און טעסטינג.</w:t>
      </w:r>
    </w:p>
    <w:p/>
    <w:p>
      <w:r xmlns:w="http://schemas.openxmlformats.org/wordprocessingml/2006/main">
        <w:t xml:space="preserve">2. די מאַכט פון אחדות און פאָלגעוודיקייַט אין פּנים פון ומגליק.</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/11:34 און יפתח איז געקומען קײן מִצפָּה אין זײַן הױז, ערשט זײַן טאָכטער איז אים אַרױסגעגאַנגען אַנטקעגן מיט טײַלן און מיט טענץ; און זי איז געװען זײַן אײנציק קינד; ביי איר האט ער נישט געהאט קיין זון און נישט קיין טאכטער.</w:t>
      </w:r>
    </w:p>
    <w:p/>
    <w:p>
      <w:r xmlns:w="http://schemas.openxmlformats.org/wordprocessingml/2006/main">
        <w:t xml:space="preserve">יפֿתס טאָכטער טרעפֿט אים מיט פֿרײד און יום־טובֿ, טראָץ זײַן גאַנצן נדר.</w:t>
      </w:r>
    </w:p>
    <w:p/>
    <w:p>
      <w:r xmlns:w="http://schemas.openxmlformats.org/wordprocessingml/2006/main">
        <w:t xml:space="preserve">1. מאַכן קלוג דיסיזשאַנז אין די היץ פון דעם מאָמענט.</w:t>
      </w:r>
    </w:p>
    <w:p/>
    <w:p>
      <w:r xmlns:w="http://schemas.openxmlformats.org/wordprocessingml/2006/main">
        <w:t xml:space="preserve">2. די מאַכט פון אמונה און צוטרוי אין גאָט אין שווער צייט.</w:t>
      </w:r>
    </w:p>
    <w:p/>
    <w:p>
      <w:r xmlns:w="http://schemas.openxmlformats.org/wordprocessingml/2006/main">
        <w:t xml:space="preserve">1. משלי 16:32 בעסער אַ געדולדיק מענטש ווי אַ וואָריער, איינער מיט זיך קאָנטראָל ווי איינער וואס נעמט אַ שטאָט.</w:t>
      </w:r>
    </w:p>
    <w:p/>
    <w:p>
      <w:r xmlns:w="http://schemas.openxmlformats.org/wordprocessingml/2006/main">
        <w:t xml:space="preserve">2. העברעווס 11:1 איצט אמונה איז די פארזיכערונג פון טינגז וואָס מען האָפענונג, די איבערצייגונג פון זאכן וואָס מען ניט געזען.</w:t>
      </w:r>
    </w:p>
    <w:p/>
    <w:p>
      <w:r xmlns:w="http://schemas.openxmlformats.org/wordprocessingml/2006/main">
        <w:t xml:space="preserve">/11:35 און עס איז געװען, װי ער האָט זי דערזען, האָט ער צעריסן זײַנע קלײדער, און האָט געזאָגט: װײ, מײַן טאָכטער! האָסט מיך זייער דערנידעריקט, און דו ביסט איינער פון די וואָס זייַנען מיר צרה, וואָרעם איך האָב געעפֿנט מײַן מױל צו גאָט, און איך קען זיך ניט אומקערן.</w:t>
      </w:r>
    </w:p>
    <w:p/>
    <w:p>
      <w:r xmlns:w="http://schemas.openxmlformats.org/wordprocessingml/2006/main">
        <w:t xml:space="preserve">יפתח רײַסט די קלײדער, װען ער זעט זײַן טאָכטער, קלאָגנדיק, אַז זי איז אײנע פֿון די װאָס האָבן אים צעריסן. ער האָט געמאַכט אַ נדר צו גאָט, און ער קען ניט צוריקקומען דערויף.</w:t>
      </w:r>
    </w:p>
    <w:p/>
    <w:p>
      <w:r xmlns:w="http://schemas.openxmlformats.org/wordprocessingml/2006/main">
        <w:t xml:space="preserve">1) די כוח פון אַ נדר - ווייזן ווי יפתח איז געווען גרייט צו האַלטן זיין נדר צו די האר, קיין ענין די פּרייַז.</w:t>
      </w:r>
    </w:p>
    <w:p/>
    <w:p>
      <w:r xmlns:w="http://schemas.openxmlformats.org/wordprocessingml/2006/main">
        <w:t xml:space="preserve">2) אהבת אבות - ויספאָרשן די טיפענישן פון יפת'ס ליבע צו זיין טאָכטער, און ווי עס איז געפּרואווט דורך זיין איבערגעגעבנקייט צו די האר.</w:t>
      </w:r>
    </w:p>
    <w:p/>
    <w:p>
      <w:r xmlns:w="http://schemas.openxmlformats.org/wordprocessingml/2006/main">
        <w:t xml:space="preserve">1) יעקב 5:12 - אבער העכער פון אַלע זאכן, מיין ברידער, שווערן ניט, ניט ביי הימל, ניט ביי דער ערד, ניט דורך קיין אנדערע שבועה: אָבער לאָזן דיין יאָ זיין יאָ; און דיין ניין, ניין; כדי איר זאלט נישט פאלן אין משפט.</w:t>
      </w:r>
    </w:p>
    <w:p/>
    <w:p>
      <w:r xmlns:w="http://schemas.openxmlformats.org/wordprocessingml/2006/main">
        <w:t xml:space="preserve">2) קהלת 5:4 - ווען דו נדר א נדר צו גאט, שטעל זיך נישט אפ צו באצאלן; װאָרום ער האָט ניט קײן פֿאַרגעניגן אין נאַרן; בעסער איז אַז דו זאָלסט ניט נדר, ווי אַז דו זאָלסט נדר און ניט באַצאָלן.</w:t>
      </w:r>
    </w:p>
    <w:p/>
    <w:p>
      <w:r xmlns:w="http://schemas.openxmlformats.org/wordprocessingml/2006/main">
        <w:t xml:space="preserve">/11:36 און זי האָט צו אים געזאָגט: מײַן פֿאָטער, אױב דו האָסט געעפֿנט דײַן מױל צו גאָט, טו צו מיר אַזױ װי װאָס איז אַרױסגעגאַנגען פֿון דײַן מױל; װאָרום גאָט האָט זיך נקמה פֿאַר דיר פֿון דײַנע פֿײַנט, פֿון די קינדער פֿון עמון.</w:t>
      </w:r>
    </w:p>
    <w:p/>
    <w:p>
      <w:r xmlns:w="http://schemas.openxmlformats.org/wordprocessingml/2006/main">
        <w:t xml:space="preserve">די טאָכטער פון יפת האָט אים געבעטן ער זאָל מקיים זיין דעם נדר וואָס ער האָט געטאָן צו גאָט, אַזוי ווי גאָט האָט זיך נקמה געטאָן פאַר אים אויף די עמון.</w:t>
      </w:r>
    </w:p>
    <w:p/>
    <w:p>
      <w:r xmlns:w="http://schemas.openxmlformats.org/wordprocessingml/2006/main">
        <w:t xml:space="preserve">1. די מאַכט פון אַ צוזאָג: ווי מקיים אונדזער וואַוז צו גאָט קענען פירן צו נצחון</w:t>
      </w:r>
    </w:p>
    <w:p/>
    <w:p>
      <w:r xmlns:w="http://schemas.openxmlformats.org/wordprocessingml/2006/main">
        <w:t xml:space="preserve">2. די מאַכט פון אמונה: צוטרוי גאָט צו ווענדן אונדז אפילו ווען מיר קענען נישט נעמען נעקאָמע זיך</w:t>
      </w:r>
    </w:p>
    <w:p/>
    <w:p>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/11:37 און זי האָט געזאָגט צו איר פֿאָטער: זאָל די דאָזיקע זאַך געטאָן װערן פֿאַר מיר: לאָז מיך אַלײן צװײ חדשים, כּדי איך זאָל אַרױפֿגײן און אַראָפּ אױף די בערג, און װעלן װײנען מײַן בתולה, איך און מײַנע חבֿרים.</w:t>
      </w:r>
    </w:p>
    <w:p/>
    <w:p>
      <w:r xmlns:w="http://schemas.openxmlformats.org/wordprocessingml/2006/main">
        <w:t xml:space="preserve">יפת'ס טאָכטער האָט געבעטן איר פאָטער, ער זאָל איר געבן צוויי חדשים צו גיין אַריין און אַראָפּ די בערג און באַקלאָגן איר בתולה מיט אירע פריינט.</w:t>
      </w:r>
    </w:p>
    <w:p/>
    <w:p>
      <w:r xmlns:w="http://schemas.openxmlformats.org/wordprocessingml/2006/main">
        <w:t xml:space="preserve">1. די מאַכט און ברכה פון טרויער: ווי צו שטיצן זיך אויף גאָט בעשאַס שווער צייט</w:t>
      </w:r>
    </w:p>
    <w:p/>
    <w:p>
      <w:r xmlns:w="http://schemas.openxmlformats.org/wordprocessingml/2006/main">
        <w:t xml:space="preserve">2. די וויכטיקייט פון פרענדשיפּ: ווי צו שטיצן און מוטיקן איינער דעם אנדערן</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2. רוימער 12:15 - "פרייט מיט די וואס פרייען, טרויערן מיט די וואס טרויערן."</w:t>
      </w:r>
    </w:p>
    <w:p/>
    <w:p>
      <w:r xmlns:w="http://schemas.openxmlformats.org/wordprocessingml/2006/main">
        <w:t xml:space="preserve">/11:38 און ער האָט געזאָגט: גײ! און ער האָט זי אַװעקגעשיקט צװײ חדשים, און זי איז געגאַנגען מיט אירע חבֿרים, און האָט געװײנט איר בתולים אױף די בערג.</w:t>
      </w:r>
    </w:p>
    <w:p/>
    <w:p>
      <w:r xmlns:w="http://schemas.openxmlformats.org/wordprocessingml/2006/main">
        <w:t xml:space="preserve">יפתח שיקט אַװעק זײַן טאָכטער פֿאַר צװײ חדשים, כּדי זי זאָל באַקלאָגן איר בתולה אױף די בערג.</w:t>
      </w:r>
    </w:p>
    <w:p/>
    <w:p>
      <w:r xmlns:w="http://schemas.openxmlformats.org/wordprocessingml/2006/main">
        <w:t xml:space="preserve">1. די וויכטיקייט פון משפּחה: יפת'ס קרבן פון זיין טאָכטער</w:t>
      </w:r>
    </w:p>
    <w:p/>
    <w:p>
      <w:r xmlns:w="http://schemas.openxmlformats.org/wordprocessingml/2006/main">
        <w:t xml:space="preserve">2. מאכן די ריכטיגע באשלוסן: יפת'ס הבטחה צו גאט</w:t>
      </w:r>
    </w:p>
    <w:p/>
    <w:p>
      <w:r xmlns:w="http://schemas.openxmlformats.org/wordprocessingml/2006/main">
        <w:t xml:space="preserve">1. מתיא 5:7 - "וואויל זענען די רחמנות, פֿאַר זיי וועלן זיין געוויזן רחמנות."</w:t>
      </w:r>
    </w:p>
    <w:p/>
    <w:p>
      <w:r xmlns:w="http://schemas.openxmlformats.org/wordprocessingml/2006/main">
        <w:t xml:space="preserve">2. דברים 24:16 - "טאטעס זאָלן ניט טײטן פֿאַר זײערע קינדער, און קינדער זאָלן ניט טײטן פֿאַר זײערע עלטערן; אַ מענטש זאָל טײטן פֿאַר זײַן זינד.</w:t>
      </w:r>
    </w:p>
    <w:p/>
    <w:p>
      <w:r xmlns:w="http://schemas.openxmlformats.org/wordprocessingml/2006/main">
        <w:t xml:space="preserve">/11:39 און עס איז געװען צום סוף פֿון צװײ חדשים, האָט זי זיך אומגעקערט צו איר פֿאָטער, װאָס האָט געטאָן מיט איר אַזױ װי זײַן נדר װאָס ער האָט נדר געװען, און זי האָט קײנער ניט געקענט. און עס איז געווען אַ מנהג אין ישראל,</w:t>
      </w:r>
    </w:p>
    <w:p/>
    <w:p>
      <w:r xmlns:w="http://schemas.openxmlformats.org/wordprocessingml/2006/main">
        <w:t xml:space="preserve">דער דורכפאָר דערציילט די געשיכטע פון אַ פרוי וואס מקיים איר פאטער 'ס נדר דורך אַבסטיינינג פון קיין ראָמאַנטיש אָדער געשלעכט באַציונגען פֿאַר צוויי חדשים. דאָס איז געווען אַ מנהג אין ישׂראל אין דער צײַט.</w:t>
      </w:r>
    </w:p>
    <w:p/>
    <w:p>
      <w:r xmlns:w="http://schemas.openxmlformats.org/wordprocessingml/2006/main">
        <w:t xml:space="preserve">1. גאָט 'ס געטרייַקייט אין אַפּכאָולד וואַוז: ווי צוטרוי אין אים קענען ברענגען מקיים</w:t>
      </w:r>
    </w:p>
    <w:p/>
    <w:p>
      <w:r xmlns:w="http://schemas.openxmlformats.org/wordprocessingml/2006/main">
        <w:t xml:space="preserve">2. זיך אָפּהאַלטן פון זינד: ווי צו בלייבן ריין אין אַ געפאלן וועלט</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גאַלאַטיאַנס 5: 17-16 - "אַזוי איך זאָגן, גיין דורך דעם גייסט, און איר וועט ניט באַפרידיקן די תאוות פון די פלייש. פֿאַר די פלייש וויל וואָס איז פאַרקערט צו דעם גייסט, און דער גייסט וואָס איז פאַרקערט צו די פלייש. ... זיי זענען אין קאָנפליקט מיט יעדער אנדערע, אַזוי אַז איר זאָל נישט טאָן וואָס איר ווילט."</w:t>
      </w:r>
    </w:p>
    <w:p/>
    <w:p>
      <w:r xmlns:w="http://schemas.openxmlformats.org/wordprocessingml/2006/main">
        <w:t xml:space="preserve">/11:40 אַז די טעכטער פֿון ישׂראל זײַנען געגאַנגען יאָריק צו באַקלאָגן די טאָכטער פֿון יפֿתן דעם גלעדי, פֿיר טעג אין אַ יאָר.</w:t>
      </w:r>
    </w:p>
    <w:p/>
    <w:p>
      <w:r xmlns:w="http://schemas.openxmlformats.org/wordprocessingml/2006/main">
        <w:t xml:space="preserve">אַלע יאָר זײַנען די טעכטער פֿון ישׂראל געגאַנגען צום קבֿר פֿון יפֿתס טאָכטער, זי צו טרויערן פֿיר טעג.</w:t>
      </w:r>
    </w:p>
    <w:p/>
    <w:p>
      <w:r xmlns:w="http://schemas.openxmlformats.org/wordprocessingml/2006/main">
        <w:t xml:space="preserve">1. אונדזערע צרות און פּרוּװן: לערנען פֿון יפֿתּח און זײַן טאָכטער</w:t>
      </w:r>
    </w:p>
    <w:p/>
    <w:p>
      <w:r xmlns:w="http://schemas.openxmlformats.org/wordprocessingml/2006/main">
        <w:t xml:space="preserve">2. די מאַכט פון טרויער: ווי מיר אַלע טרויערן אַנדערש</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ישעיה 40:1-2 - טרייסט, טרייסט מיין מענטשן, זאגט דיין גאָט. רעד צו ירושָלַיִם, און זאָג צו איר, אַז איר שווערע דינסט איז פֿאַרענדיקט געוואָרן, אַז איר זינד איז באַצאָלט געוואָרן, וואָס זי האָט באַקומען פֿון גאָטס האַנט טאָפּל פֿאַר אַלע אירע זינד.</w:t>
      </w:r>
    </w:p>
    <w:p/>
    <w:p>
      <w:r xmlns:w="http://schemas.openxmlformats.org/wordprocessingml/2006/main">
        <w:t xml:space="preserve">ריכטער 12 קענען זיין סאַמערייזד אין דריי פּאַראַגראַפס ווי גייט, מיט אָנגעוויזן ווערסעס:</w:t>
      </w:r>
    </w:p>
    <w:p/>
    <w:p>
      <w:r xmlns:w="http://schemas.openxmlformats.org/wordprocessingml/2006/main">
        <w:t xml:space="preserve">פּאַראַגראַף 1: ריכטער 12: 1-7 באשרייבט דעם קאָנפליקט צווישן שבט פון אפרים און יפת ס פאָרסעס. נאָך יפת'ס נצחון איבער די עמונים, די מענער פון אפרים קאַנטראָולד אים פֿאַר זיי נישט רופן זיי צו פאַרבינדן די מלחמה. זיי באַשולדיקן אים אין קאַמף קעגן די עמוני אָן זייער הילף און סטראַשען צו פאַרברענען זיין הויז. יפתח פארטיידיקט זיך מיט ערקלערן אז ער האט זיי טאקע גערופן אבער נישט באקומען קיין ענטפער. עס קומט פאָר אַ מלחמה צווישן יפת'ס כוחות און די מענער פון אפרים, וואָס ריזאַלטיד אין אַ באַזיגן פֿאַר אפרים.</w:t>
      </w:r>
    </w:p>
    <w:p/>
    <w:p>
      <w:r xmlns:w="http://schemas.openxmlformats.org/wordprocessingml/2006/main">
        <w:t xml:space="preserve">פּאַראַגראַף 2: פאָרזעצן אין שופטים 12: 15-8, עס דערציילט די הערשן פון דרייַ ריכטער יבזן, עלאָן, און אַבדאָן. דער קאַפּיטל דערמאָנט אין קורצן די שופטים וואָס זענען געווען סאַקסעסדיק פון יפת און האָבן געהערשט איבער ישראל אין פאַרשידענע תקופות. יבזן פֿון בית לחם האָט געמשפּט ישׂראל זיבן יאָר, און האָט געהאַט דרײַסיק זין און דרײַסיק טעכטער, װאָס האָבן חתונה געהאַט מחוץ זײַן משפּחה. אילון פֿון זבולון האָט געמשפּט ישׂראל צען יאָר, און עַבֿדוֹן פֿון פּירתון האָט געמשפּט ישׂראל אַכט יאָר.</w:t>
      </w:r>
    </w:p>
    <w:p/>
    <w:p>
      <w:r xmlns:w="http://schemas.openxmlformats.org/wordprocessingml/2006/main">
        <w:t xml:space="preserve">פּאַראַגראַף 3: די שופטים 12 ענדיקן מיט אַ חשבון ווו צוויי און פערציק טויזנט אפרים זענען געהרגעט רעכט צו אַ לינגוויסטיק פּראָבע. אין שופטים 12: 4-6, עס איז דערמאנט אַז נאָך זייער באַזיגן דורך יפת'ס פאָרסעס, די מענטשן פון גלעד שטעלן זיך אַ סטראַטידזשיק שטעלע לעבן ירדן טייך צו ינטעראַפּט די וואס פּרובירן צו אַנטלויפן אַריבער אים. ווען מענטשן האָבן זיך דערנענטערט, טענהנדיק אַז זיי זענען נישט אַ טייל פֿון אפרים, אָבער האָבן אַרויסגערעדט "שיבולת" ווי "סיבולת", זיי זענען אנערקענט געווארן אלס שונאים לויט זייער דיאלעקטישע חילוק און דערנאָך אומגעברענגט מיט צוויי און פערציק טויזנט אומגעקומענע צווישן די אפרים.</w:t>
      </w:r>
    </w:p>
    <w:p/>
    <w:p>
      <w:r xmlns:w="http://schemas.openxmlformats.org/wordprocessingml/2006/main">
        <w:t xml:space="preserve">בקיצור:</w:t>
      </w:r>
    </w:p>
    <w:p>
      <w:r xmlns:w="http://schemas.openxmlformats.org/wordprocessingml/2006/main">
        <w:t xml:space="preserve">ריכטער 12 גיט:</w:t>
      </w:r>
    </w:p>
    <w:p>
      <w:r xmlns:w="http://schemas.openxmlformats.org/wordprocessingml/2006/main">
        <w:t xml:space="preserve">קאָנפליקט צווישן אפרים און יפת'ס פאָרסעס באַשולדיקונגען און שלאַכט;</w:t>
      </w:r>
    </w:p>
    <w:p>
      <w:r xmlns:w="http://schemas.openxmlformats.org/wordprocessingml/2006/main">
        <w:t xml:space="preserve">הערשאפט פון איבזאן, אילון און עבדון די נאכפאלגער פון יפתא;</w:t>
      </w:r>
    </w:p>
    <w:p>
      <w:r xmlns:w="http://schemas.openxmlformats.org/wordprocessingml/2006/main">
        <w:t xml:space="preserve">לינגוויסטיק פּראָבע וואָס פירט צו אַפראַימיטע קאַזשוואַלטיז.</w:t>
      </w:r>
    </w:p>
    <w:p/>
    <w:p>
      <w:r xmlns:w="http://schemas.openxmlformats.org/wordprocessingml/2006/main">
        <w:t xml:space="preserve">טראָפּ אויף קאָנפליקט צווישן אפרים און יפת'ס פאָרסעס באַשולדיקונגען און שלאַכט;</w:t>
      </w:r>
    </w:p>
    <w:p>
      <w:r xmlns:w="http://schemas.openxmlformats.org/wordprocessingml/2006/main">
        <w:t xml:space="preserve">הערשאפט פון איבזאן, אילון און עבדון די נאכפאלגער פון יפתא;</w:t>
      </w:r>
    </w:p>
    <w:p>
      <w:r xmlns:w="http://schemas.openxmlformats.org/wordprocessingml/2006/main">
        <w:t xml:space="preserve">לינגוויסטיק פּראָבע וואָס פירט צו אַפראַימיטע קאַזשוואַלטיז.</w:t>
      </w:r>
    </w:p>
    <w:p/>
    <w:p>
      <w:r xmlns:w="http://schemas.openxmlformats.org/wordprocessingml/2006/main">
        <w:t xml:space="preserve">דער קאַפּיטל פאָוקיסיז אויף דעם קאָנפליקט צווישן שבט אפרים און יפת 'ס כוחות, די הערשן פון דרייַ ריכטער וואָס זענען סאַקסידאַד אים, און אַ לינגוויסטיק פּראָבע וואָס ריזאַלטיד אין קרבנות צווישן די אפרים. אין שופטים י"ב ווערט דערמאנט אז נאך יפת'ס נצחון איבער די עמון האבן די אפרים אפרים זיך געקעמט פאר'ן נישט אריינמישן זיי אין דער קאמף. זיי סטראַשען אים מיט גוואַלד אָבער ווערן דערשלאָגן דורך יפת'ס קרעפטן אין אַ שפּעטערדיקער מלחמה.</w:t>
      </w:r>
    </w:p>
    <w:p/>
    <w:p>
      <w:r xmlns:w="http://schemas.openxmlformats.org/wordprocessingml/2006/main">
        <w:t xml:space="preserve">ווײַטער אין שופטים יב, דער קאַפּיטל דערמאָנט בעקיצער דריי שופטים אבזן פון בית לחם, וועלכע האָבן געהערשט זיבן יאָר מיט אַ גרויסער משפּחה; אלון פון זבולון וואס האט געמשפט ישראל צען יאר; און עַבְדוֹן פוּן פִּירָתוֹן, וואָס האָט געהערשט אַכט יאָר. די דאָזיקע ריכטער האָבן געראָטן יפתח צו פירן ישראל אין פאַרשידענע תקופות.</w:t>
      </w:r>
    </w:p>
    <w:p/>
    <w:p>
      <w:r xmlns:w="http://schemas.openxmlformats.org/wordprocessingml/2006/main">
        <w:t xml:space="preserve">די שופטים יב ענדיגן זיך מיט א חשבון וואו צוויי און פערציג טויזנט אפרים ווערן אומגעברענגט צוליב א שפראך פראבע וואס די מענער פון גלעד האבן אויפגעשטעלט. נאָך זייער באַזיגן דורך יפת'ס קרעפטן, זיי שטעלן זיך לעבן די ירדן טייך צו ינטעראַפּט די טריינג צו אַנטלויפן אַריבער אים. מיט'ן בעטן יחידים, וועלכע טענה'ן נישט צו זיין א טייל פון אפרים, זיי זאלן ארויסרעדן "שבת", האבן זיי אידענטיפיצירט שונאים לויט זייער דיאלעקטישע חילוק ווען זיי האבן עס ארויסגערעדט אלס "סיבל". דאָס האָט געפֿירט צו דער מאָרד פון צוויי און פערציק טויזנט אפֿרים ווי אַ רעזולטאַט פון זייער דורכפאַלן לינגוויסטיק פּראָבע.</w:t>
      </w:r>
    </w:p>
    <w:p/>
    <w:p>
      <w:r xmlns:w="http://schemas.openxmlformats.org/wordprocessingml/2006/main">
        <w:t xml:space="preserve">/12:1 און די מענער פֿון אפֿרים האָבן זיך אײַנגעזאַמלט, און זײ זײַנען געגאַנגען צו צפֿון, און האָבן געזאָגט צו יפֿתן: פֿאַר װאָס ביסטו אַריבערגעגאַנגען מלחמה צו האַלטן אַקעגן די קינדער פֿון עמון, און אונדז ניט גערופֿן צו גײן מיט דיר? מיר װעלן פֿאַרברענען דײַן הױז אױף דיר מיט פֿײַער.</w:t>
      </w:r>
    </w:p>
    <w:p/>
    <w:p>
      <w:r xmlns:w="http://schemas.openxmlformats.org/wordprocessingml/2006/main">
        <w:t xml:space="preserve">די מענער פֿון אפֿרים האָבן געצערנט אױף יפֿתן, װאָס זײ האָבן ניט געבעטן, אַז זײ זאָלן זיך מיט אים אַרײַנטאָן אין זײַן קאַמף קעגן די עמונים, און האָבן געדראָט צו פֿאַרברענען זײַן הױז.</w:t>
      </w:r>
    </w:p>
    <w:p/>
    <w:p>
      <w:r xmlns:w="http://schemas.openxmlformats.org/wordprocessingml/2006/main">
        <w:t xml:space="preserve">1. "די סכנה פון אומפארגיבונג: א לערנען פון יפת און די מענער פון אפרים"</w:t>
      </w:r>
    </w:p>
    <w:p/>
    <w:p>
      <w:r xmlns:w="http://schemas.openxmlformats.org/wordprocessingml/2006/main">
        <w:t xml:space="preserve">2. "דער נויט פֿאַר אחדות: די מעשה פון יפתח און די מענטשן פון אפרים"</w:t>
      </w:r>
    </w:p>
    <w:p/>
    <w:p>
      <w:r xmlns:w="http://schemas.openxmlformats.org/wordprocessingml/2006/main">
        <w:t xml:space="preserve">1. מתיא 6:14-15 ווארים אויב איר מוחל אנדערע מענטשן ווען זיי זינדיקן קעגן איר, דיין הימלישער פאטער וועט אויך פאַרגעבן איר. אבער אויב איר טאָן ניט מוחל אנדערע זייער זינד, דיין פאטער וועט נישט פאַרגעבן דיין זינד.</w:t>
      </w:r>
    </w:p>
    <w:p/>
    <w:p>
      <w:r xmlns:w="http://schemas.openxmlformats.org/wordprocessingml/2006/main">
        <w:t xml:space="preserve">2. עפעסיאַנס 4:32 זייט גוט און ראַכמאָנעסדיק צו איינער דעם אנדערן, מוחל יעדער אנדערער, פּונקט ווי אין משיחן גאָט מוחל איר.</w:t>
      </w:r>
    </w:p>
    <w:p/>
    <w:p>
      <w:r xmlns:w="http://schemas.openxmlformats.org/wordprocessingml/2006/main">
        <w:t xml:space="preserve">/12:2 האָט יפתח צו זײ געזאָגט: איך און מײַן פֿאָלק זײַנען געװען אין אַ גרױסע קריגערײַ מיט די קינדער פֿון עמון; און אַז איך האָב אײַך גערופֿן, האָט איר מיך ניט מציל געװען פֿון זײער האַנט.</w:t>
      </w:r>
    </w:p>
    <w:p/>
    <w:p>
      <w:r xmlns:w="http://schemas.openxmlformats.org/wordprocessingml/2006/main">
        <w:t xml:space="preserve">יפתח האט באשולדיקט די אפרים אז ער איז אים נישט געקומען צו הילף ווען ער איז געווען אין א גרויסן קאמף קעגן די עמונים.</w:t>
      </w:r>
    </w:p>
    <w:p/>
    <w:p>
      <w:r xmlns:w="http://schemas.openxmlformats.org/wordprocessingml/2006/main">
        <w:t xml:space="preserve">1. דער כוח פון אחדות און די ברכה פון הילף אנדערע</w:t>
      </w:r>
    </w:p>
    <w:p/>
    <w:p>
      <w:r xmlns:w="http://schemas.openxmlformats.org/wordprocessingml/2006/main">
        <w:t xml:space="preserve">2. די ווערט פון לויאַלטי און אמת פרענדשיפּ</w:t>
      </w:r>
    </w:p>
    <w:p/>
    <w:p>
      <w:r xmlns:w="http://schemas.openxmlformats.org/wordprocessingml/2006/main">
        <w:t xml:space="preserve">1. רוימער 12:10 - זיין ליב ליב געהאט איינער צו אנדערן מיט ברודערלי ליבע; אין כּבֿוד בעסער וועלן איינער דעם אנדערן</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/12:3 און אַז איך האָב געזען אַז איר האָט מיך ניט מציל געװען, האָב איך אַרײַנגעטאָן מײַן לעבן אין מײַנע הענט, און איך בין אַריבערגעגאַנגען אױף די קינדער פֿון עמון, און גאָט האָט זײ געגעבן אין מײַן האַנט; פֿאַר װאָס זײַט איר הײַנט אַרױפֿגעגאַנגען צו מיר , צו קעמפן קעגן מיר?</w:t>
      </w:r>
    </w:p>
    <w:p/>
    <w:p>
      <w:r xmlns:w="http://schemas.openxmlformats.org/wordprocessingml/2006/main">
        <w:t xml:space="preserve">יפתח האט זיך געפרעגט מיט די אפרים, אז זיי האבן אים נישט געהאלפן אין מלחמה קעגן די עמונים, און האט געפרעגט פארוואס זיי זענען געקומען צו קעמפן קעגן אים.</w:t>
      </w:r>
    </w:p>
    <w:p/>
    <w:p>
      <w:r xmlns:w="http://schemas.openxmlformats.org/wordprocessingml/2006/main">
        <w:t xml:space="preserve">1. גאָט וועט שטענדיק באַשיצן אונדז אויב מיר צוטרוי אין אים.</w:t>
      </w:r>
    </w:p>
    <w:p/>
    <w:p>
      <w:r xmlns:w="http://schemas.openxmlformats.org/wordprocessingml/2006/main">
        <w:t xml:space="preserve">2. מיר מוזן זיין גרייט צו פרעגן גאָט פֿאַר הילף און צו פאַרלאָזנ זיך אויף אים אין אונדזער צייט פון נויט.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/12:4 און יפֿת האָט אײַנגעזאַמלט אַלע מענער פֿון גִלעָד, און האָט מלחמה געהאַלטן מיט אפֿרים, און די מענער פֿון גִלעָד האָבן געשלאָגן אפֿרים, װײַל זײ האָבן געזאָגט: איר גלעדי זײַנען אַנטלאָפֿן פֿון אפֿרים צװישן אפֿרים און צװישן מנשה.</w:t>
      </w:r>
    </w:p>
    <w:p/>
    <w:p>
      <w:r xmlns:w="http://schemas.openxmlformats.org/wordprocessingml/2006/main">
        <w:t xml:space="preserve">יפתח האט געפירט די גלעדים אין א מלחמה קעגן די אפרים.</w:t>
      </w:r>
    </w:p>
    <w:p/>
    <w:p>
      <w:r xmlns:w="http://schemas.openxmlformats.org/wordprocessingml/2006/main">
        <w:t xml:space="preserve">1. די מאַכט פון אחדות: ווי ארבעטן צוזאַמען קענען ברענגען נצחון</w:t>
      </w:r>
    </w:p>
    <w:p/>
    <w:p>
      <w:r xmlns:w="http://schemas.openxmlformats.org/wordprocessingml/2006/main">
        <w:t xml:space="preserve">2. די שטאַרקייט פון אונדזער ווערטער: ווי אונדזער אַקשאַנז און ווערטער קענען ווירקן אנדערע</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משלי 18:21 - "די צונג האט די מאַכט פון לעבן און טויט, און די וואס ליבע עס וועט עסן זייַן פרוכט."</w:t>
      </w:r>
    </w:p>
    <w:p/>
    <w:p>
      <w:r xmlns:w="http://schemas.openxmlformats.org/wordprocessingml/2006/main">
        <w:t xml:space="preserve">/12:5 און די גִלעָדים האָבן גענומען די דורכגײער פֿון ירדן פֿאַר די אפֿרים; האָבן די מענער פֿון גלעד צו אים געזאָגט: ביסטו אַן אפֿרים? אויב ער האט געזאגט, ניין;</w:t>
      </w:r>
    </w:p>
    <w:p/>
    <w:p>
      <w:r xmlns:w="http://schemas.openxmlformats.org/wordprocessingml/2006/main">
        <w:t xml:space="preserve">די גלעדים זײַנען אַריבער דעם טײַך ירדן פֿאַר די אפֿרים, און אַז די אפֿרים, װאָס זײַנען אַנטלאָפֿן, האָבן געבעטן אַריבערגײן, האָבן די מענער פֿון גלעד געפֿרעגט צי זײ זײַנען אפֿרים.</w:t>
      </w:r>
    </w:p>
    <w:p/>
    <w:p>
      <w:r xmlns:w="http://schemas.openxmlformats.org/wordprocessingml/2006/main">
        <w:t xml:space="preserve">1. די וויכטיקייט פון אידענטיטעט אין צייט פון קאָנפליקט</w:t>
      </w:r>
    </w:p>
    <w:p/>
    <w:p>
      <w:r xmlns:w="http://schemas.openxmlformats.org/wordprocessingml/2006/main">
        <w:t xml:space="preserve">2. מאַכן זיכער אַז מיר שטיין אויף די רעכט זייַט פון געשיכטע</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שופטים 12:6 האָבן זיי צו אים געזאָגט: זאָג אַצונד שִבּוֹלֶת, און ער האָט געזאָגט סִבּוֹלֶת; און זײ האָבן אים גענומען און אים דערהרגעט אין די דורכגײען פֿון ירדן, און זײַנען געפֿאַלן אין יענער צײַט פֿון די אפֿרים צװײ און פֿערציק טױזנט.</w:t>
      </w:r>
    </w:p>
    <w:p/>
    <w:p>
      <w:r xmlns:w="http://schemas.openxmlformats.org/wordprocessingml/2006/main">
        <w:t xml:space="preserve">די אפרים האבן נישט געקענט ריכטיג ארויסרעדן שיבולת און צוליב דעם זענען 42,000 פון זיי אומגעקומען ביים דורכפאָר פון ירדן.</w:t>
      </w:r>
    </w:p>
    <w:p/>
    <w:p>
      <w:r xmlns:w="http://schemas.openxmlformats.org/wordprocessingml/2006/main">
        <w:t xml:space="preserve">1. די מאַכט פון ווערטער: אונטערשטרייכן די וויכטיקייט פון געהעריק פּראָונאַנסייישאַן און פארשטאנד די מאַכט פון ווערטער.</w:t>
      </w:r>
    </w:p>
    <w:p/>
    <w:p>
      <w:r xmlns:w="http://schemas.openxmlformats.org/wordprocessingml/2006/main">
        <w:t xml:space="preserve">2. דער כוח פון שטאלץ: דיסקוסירן די פאלגן פון שטאלץ און די סכנות פון זיך נישט דערנידעריקן.</w:t>
      </w:r>
    </w:p>
    <w:p/>
    <w:p>
      <w:r xmlns:w="http://schemas.openxmlformats.org/wordprocessingml/2006/main">
        <w:t xml:space="preserve">1. יעקב 3:5-12 - דיסקוסירן די מאַכט פון די צונג און די פּאָטענציעל פֿאַר צעשטערונג דורך די מיסיוז פון ווערטער.</w:t>
      </w:r>
    </w:p>
    <w:p/>
    <w:p>
      <w:r xmlns:w="http://schemas.openxmlformats.org/wordprocessingml/2006/main">
        <w:t xml:space="preserve">2. רוימער 12: 3 - ענקערידזשינג געגלויבט צו טראַכטן ניכטער און נישט צו זיין שטאָלץ.</w:t>
      </w:r>
    </w:p>
    <w:p/>
    <w:p>
      <w:r xmlns:w="http://schemas.openxmlformats.org/wordprocessingml/2006/main">
        <w:t xml:space="preserve">/12:7 און יפתח האָט געמשפּט ישׂראל זעקס יאָר. און יפתח דער גלעדי איז געשטאָרבן, און איז באַגראָבן געװאָרן אין איינע פֿון די שטעט פֿון גלעד.</w:t>
      </w:r>
    </w:p>
    <w:p/>
    <w:p>
      <w:r xmlns:w="http://schemas.openxmlformats.org/wordprocessingml/2006/main">
        <w:t xml:space="preserve">יפתח האָט געדינט ווי ריכטער פון ישראל זעקס יאָר און איז דעמאָלט באַגראָבן אין איינער פון די שטעט פון גלעד.</w:t>
      </w:r>
    </w:p>
    <w:p/>
    <w:p>
      <w:r xmlns:w="http://schemas.openxmlformats.org/wordprocessingml/2006/main">
        <w:t xml:space="preserve">1. דער כוח פון צדיק פירערשאפט: שיעורים פון יפת.</w:t>
      </w:r>
    </w:p>
    <w:p/>
    <w:p>
      <w:r xmlns:w="http://schemas.openxmlformats.org/wordprocessingml/2006/main">
        <w:t xml:space="preserve">2. דער לעבן פון יפת: אַ געשיכטע פון געטרייַ פאָלגעוודיקייַט.</w:t>
      </w:r>
    </w:p>
    <w:p/>
    <w:p>
      <w:r xmlns:w="http://schemas.openxmlformats.org/wordprocessingml/2006/main">
        <w:t xml:space="preserve">1. משלי 29:2 - ווען די צדיקים זענען אין אויטאָריטעט, די מענטשן פרייען זיך, אָבער ווען די רשעים פירן, די מענטשן טרויערן.</w:t>
      </w:r>
    </w:p>
    <w:p/>
    <w:p>
      <w:r xmlns:w="http://schemas.openxmlformats.org/wordprocessingml/2006/main">
        <w:t xml:space="preserve">2. העברעווס 11:32 - און וואָס זאָל איך זאָגן מער? װאָרום די צײַט װאָלט מיר ניט געװאָלט דערצײלן פֿון גדעון, און פֿון ברק, און פֿון שמשון, און פֿון יפֿתּא; אויך פֿון דָוִדן, און פֿון שמואלן, און פֿון די נביאים.</w:t>
      </w:r>
    </w:p>
    <w:p/>
    <w:p>
      <w:r xmlns:w="http://schemas.openxmlformats.org/wordprocessingml/2006/main">
        <w:t xml:space="preserve">שופטים / 12:8 און נאָך אים האָט יבזן פֿון בית לחם געמשפּט ישׂראל.</w:t>
      </w:r>
    </w:p>
    <w:p/>
    <w:p>
      <w:r xmlns:w="http://schemas.openxmlformats.org/wordprocessingml/2006/main">
        <w:t xml:space="preserve">אבזן פון בית לחם איז געווען דער שופט פון ישראל נאך א פריערדיגן ריכטער.</w:t>
      </w:r>
    </w:p>
    <w:p/>
    <w:p>
      <w:r xmlns:w="http://schemas.openxmlformats.org/wordprocessingml/2006/main">
        <w:t xml:space="preserve">1. די וויכטיקייט פון פירערשאַפט און נאָכפאָלגן גאָט 'ס קאַמאַנדז</w:t>
      </w:r>
    </w:p>
    <w:p/>
    <w:p>
      <w:r xmlns:w="http://schemas.openxmlformats.org/wordprocessingml/2006/main">
        <w:t xml:space="preserve">2. די אמונה פון איבזאַן און זיין פאָלגעוודיקייַט צו גאָט</w:t>
      </w:r>
    </w:p>
    <w:p/>
    <w:p>
      <w:r xmlns:w="http://schemas.openxmlformats.org/wordprocessingml/2006/main">
        <w:t xml:space="preserve">1 שמואל 8:4-5 - אַזוי אַלע די עלטסטע פון ישראל האָבן זיך פארזאמלט און געקומען צו שמואל אין רמה. האָבן זיי צו אים געזאָגט: דו ביסט אַלט, און דײַנע זין גייען ניט צו דײַנע וועגן; אַצונד מאַכט אַ מלך אונדז צו פירן, אַזױ װי אַלע אַנדערע פֿעלקער האָבן.</w:t>
      </w:r>
    </w:p>
    <w:p/>
    <w:p>
      <w:r xmlns:w="http://schemas.openxmlformats.org/wordprocessingml/2006/main">
        <w:t xml:space="preserve">2. 1 פעטרוס 5:2-3 - זייט פּאַסטוכער פון גאָט ס סטייַע וואָס איז אונטער דיין זאָרג, וואַך איבער זיי ניט ווייַל איר מוזן, אָבער ווייַל איר זענט גרייט, ווי גאָט וויל איר צו זיין; ניט נאָכיאָגן ומערלעך געווינען, אָבער לאָעט צו דינען; ניט הער אויף די וואָס זענען ענטראַסטיד צו איר, אָבער זיי זענען ביישפילן פֿאַר די שאָף.</w:t>
      </w:r>
    </w:p>
    <w:p/>
    <w:p>
      <w:r xmlns:w="http://schemas.openxmlformats.org/wordprocessingml/2006/main">
        <w:t xml:space="preserve">/12:9 און ער האָט געהאַט דרײַסיק זין, און דרײַסיק טעכטער, װאָס ער האָט געשיקט קײן אױסלאַנד, און האָט אײַנגענומען דרײַסיק טעכטער פֿון אױסלאַנד פֿאַר זײַנע זין. און ער האָט געמשפּט ישׂראל זיבן יאָר.</w:t>
      </w:r>
    </w:p>
    <w:p/>
    <w:p>
      <w:r xmlns:w="http://schemas.openxmlformats.org/wordprocessingml/2006/main">
        <w:t xml:space="preserve">יפתח האָט געהאַט זעכציק קינדער, דרײַסיק געבוירן פֿאַר אים און דרײַסיק קינדער, און זיבן יאָר האָט ער געקיניגט אין ישׂראל.</w:t>
      </w:r>
    </w:p>
    <w:p/>
    <w:p>
      <w:r xmlns:w="http://schemas.openxmlformats.org/wordprocessingml/2006/main">
        <w:t xml:space="preserve">1. די מאַכט פון עלטערן: אַפּרישיייטינג די ניסימדיק טאַלאַנט פון קינדער</w:t>
      </w:r>
    </w:p>
    <w:p/>
    <w:p>
      <w:r xmlns:w="http://schemas.openxmlformats.org/wordprocessingml/2006/main">
        <w:t xml:space="preserve">2. לעבן אַ לעבן פון פירערשאַפט: די ביישפּיל פון יפת</w:t>
      </w:r>
    </w:p>
    <w:p/>
    <w:p>
      <w:r xmlns:w="http://schemas.openxmlformats.org/wordprocessingml/2006/main">
        <w:t xml:space="preserve">1. סאַם 127:3 - זע, קינדער זענען אַ ירושה פון די האר, די פרוכט פון די טראכט אַ באַלוינונג.</w:t>
      </w:r>
    </w:p>
    <w:p/>
    <w:p>
      <w:r xmlns:w="http://schemas.openxmlformats.org/wordprocessingml/2006/main">
        <w:t xml:space="preserve">2. משלי 22:6 - באַן אַ קינד אין דעם וועג ער זאָל גיין; אַפילו ווען ער איז אַלט וועט ער נישט אָפּגיין דערפון.</w:t>
      </w:r>
    </w:p>
    <w:p/>
    <w:p>
      <w:r xmlns:w="http://schemas.openxmlformats.org/wordprocessingml/2006/main">
        <w:t xml:space="preserve">שופטים 12:10 און יבזן איז געשטאָרבן, און ער איז באַגראָבן געוואָרן אין בית לחם.</w:t>
      </w:r>
    </w:p>
    <w:p/>
    <w:p>
      <w:r xmlns:w="http://schemas.openxmlformats.org/wordprocessingml/2006/main">
        <w:t xml:space="preserve">איבזאן איז געשטאָרבן און ער איז באַגראָבן געוואָרן אין בית לחם.</w:t>
      </w:r>
    </w:p>
    <w:p/>
    <w:p>
      <w:r xmlns:w="http://schemas.openxmlformats.org/wordprocessingml/2006/main">
        <w:t xml:space="preserve">1. די קורץקייט פון לעבן און די וויכטיקייט פון אמונה.</w:t>
      </w:r>
    </w:p>
    <w:p/>
    <w:p>
      <w:r xmlns:w="http://schemas.openxmlformats.org/wordprocessingml/2006/main">
        <w:t xml:space="preserve">2. די וויכטיקייט פון כבוד ליב געהאט אָנעס דורך קווורע.</w:t>
      </w:r>
    </w:p>
    <w:p/>
    <w:p>
      <w:r xmlns:w="http://schemas.openxmlformats.org/wordprocessingml/2006/main">
        <w:t xml:space="preserve">1. עקקלעסיאַסטעס 3: 2-4 - "אַ צייט צו ווערן געבוירן און אַ צייט צו שטאַרבן,"</w:t>
      </w:r>
    </w:p>
    <w:p/>
    <w:p>
      <w:r xmlns:w="http://schemas.openxmlformats.org/wordprocessingml/2006/main">
        <w:t xml:space="preserve">2. מתיא 8:21-22 - "פאָקס האָבן האָלעס און פייגל פון די לופט האָבן נעסץ, אָבער דער זון פון מענטש האט ינ ערגעצ ניט צו לייגן זיין קאָפּ."</w:t>
      </w:r>
    </w:p>
    <w:p/>
    <w:p>
      <w:r xmlns:w="http://schemas.openxmlformats.org/wordprocessingml/2006/main">
        <w:t xml:space="preserve">שופטים / 12:11 און נאָך אים אֵלוֹן, אַ זבולוני, האָט געמשפּט ישׂראל; און ער האָט געמשפּט ישׂראל צען יאָר.</w:t>
      </w:r>
    </w:p>
    <w:p/>
    <w:p>
      <w:r xmlns:w="http://schemas.openxmlformats.org/wordprocessingml/2006/main">
        <w:t xml:space="preserve">אֵלוֹן, אַ זְבוּלוֹנִי, האָט געמשפּט ישׂראל צען יאָר.</w:t>
      </w:r>
    </w:p>
    <w:p/>
    <w:p>
      <w:r xmlns:w="http://schemas.openxmlformats.org/wordprocessingml/2006/main">
        <w:t xml:space="preserve">1. די וויכטיקייט פון זיין גערעכט - ריכטער 12:11</w:t>
      </w:r>
    </w:p>
    <w:p/>
    <w:p>
      <w:r xmlns:w="http://schemas.openxmlformats.org/wordprocessingml/2006/main">
        <w:t xml:space="preserve">2. די מאַכט פון געטרייַ פירערשאַפט - דזשודגעס 12:11</w:t>
      </w:r>
    </w:p>
    <w:p/>
    <w:p>
      <w:r xmlns:w="http://schemas.openxmlformats.org/wordprocessingml/2006/main">
        <w:t xml:space="preserve">ישעיה 1:17 - לערן צו טאָן רעכט; זוכן יושר.</w:t>
      </w:r>
    </w:p>
    <w:p/>
    <w:p>
      <w:r xmlns:w="http://schemas.openxmlformats.org/wordprocessingml/2006/main">
        <w:t xml:space="preserve">2. משלי 20:28 - פעסט ליבע און געטרייַשאַפט היט דעם מלך, און דורך פעסט ליבע איז אונטערטעניק זיין שטול.</w:t>
      </w:r>
    </w:p>
    <w:p/>
    <w:p>
      <w:r xmlns:w="http://schemas.openxmlformats.org/wordprocessingml/2006/main">
        <w:t xml:space="preserve">שופטים / 12:12 און אֵלוֹן דער זבולוני איז געשטאָרבן, און איז באַגראָבן געװאָרן אין עִיאֵלוֹן, אין לאַנד זבולון.</w:t>
      </w:r>
    </w:p>
    <w:p/>
    <w:p>
      <w:r xmlns:w="http://schemas.openxmlformats.org/wordprocessingml/2006/main">
        <w:t xml:space="preserve">אלון דער זבולוני איז געשטאָרבן, און ער איז באַגראָבן געוואָרן אין אייגלון אין לאַנד זבולון.</w:t>
      </w:r>
    </w:p>
    <w:p/>
    <w:p>
      <w:r xmlns:w="http://schemas.openxmlformats.org/wordprocessingml/2006/main">
        <w:t xml:space="preserve">1. די פּראַל פון טויט: לעבעדיק אַ לעגאַט וואָס לעבט ווייַטער פון אונדז</w:t>
      </w:r>
    </w:p>
    <w:p/>
    <w:p>
      <w:r xmlns:w="http://schemas.openxmlformats.org/wordprocessingml/2006/main">
        <w:t xml:space="preserve">2. געדענקען אונדזער באליבטע: ווי אַזוי צו מכבד די אָנדענק פון די וואס זענען דורכגעגאנגען</w:t>
      </w:r>
    </w:p>
    <w:p/>
    <w:p>
      <w:r xmlns:w="http://schemas.openxmlformats.org/wordprocessingml/2006/main">
        <w:t xml:space="preserve">1. עקקלעסיאַסטעס 3: 1-2 - פֿאַר אַלץ עס איז אַ צייַט, און אַ צייט פֿאַר יעדער ענין אונטער הימל: אַ צייט צו ווערן געבוירן, און אַ צייט צו שטאַרבן.</w:t>
      </w:r>
    </w:p>
    <w:p/>
    <w:p>
      <w:r xmlns:w="http://schemas.openxmlformats.org/wordprocessingml/2006/main">
        <w:t xml:space="preserve">2. יעקב 4:14 - נאָך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שופטים / 12:13 און נאָך אים עבדון דער זון פֿון הלל, אַ פּירתוני, האָט געמשפּט ישׂראל.</w:t>
      </w:r>
    </w:p>
    <w:p/>
    <w:p>
      <w:r xmlns:w="http://schemas.openxmlformats.org/wordprocessingml/2006/main">
        <w:t xml:space="preserve">עבדון דער זון פֿון הלל, אַ פּירתוני, איז געווען דער ריכטער פֿון ישׂראל.</w:t>
      </w:r>
    </w:p>
    <w:p/>
    <w:p>
      <w:r xmlns:w="http://schemas.openxmlformats.org/wordprocessingml/2006/main">
        <w:t xml:space="preserve">1. די אמונה פון גאָט אין פּראַוויידינג ריכטער פֿאַר ישראל</w:t>
      </w:r>
    </w:p>
    <w:p/>
    <w:p>
      <w:r xmlns:w="http://schemas.openxmlformats.org/wordprocessingml/2006/main">
        <w:t xml:space="preserve">2. די וויכטיקייט פון דינען ווי אַ ריכטער אין ישראל</w:t>
      </w:r>
    </w:p>
    <w:p/>
    <w:p>
      <w:r xmlns:w="http://schemas.openxmlformats.org/wordprocessingml/2006/main">
        <w:t xml:space="preserve">1. ישעיה 11: 3-5 - זיין פרייד וועט זיין אין די מורא פון די האר. ער זאָל ניט משפּטן לויט דעם וואָס זיינע אויגן זען, און ניט משפּטן מחלוקת לויט וואָס זיינע אויערן הערן, נאָר מיט גערעכטיקייט וועט ער משפּטן די אָרעמע, און באַשליסן מיט יוישער פֿאַר די אַניוועסדיק פון דער ערד; און ער װעט שלאָגן די ערד מיט דעם רוט פֿון זײַן מױל, און מיט דעם אָטעם פֿון זײַנע ליפּן װעט ער טײטן די רשָעים.</w:t>
      </w:r>
    </w:p>
    <w:p/>
    <w:p>
      <w:r xmlns:w="http://schemas.openxmlformats.org/wordprocessingml/2006/main">
        <w:t xml:space="preserve">2. יעקב 2:3 - אויב איר ווייַזן פּאַרטיאַלאַטי, איר זענט קאַמיטינג זינד און זענען קאָנוויקטעד דורך די געזעץ ווי טראַנזגרעסערז.</w:t>
      </w:r>
    </w:p>
    <w:p/>
    <w:p>
      <w:r xmlns:w="http://schemas.openxmlformats.org/wordprocessingml/2006/main">
        <w:t xml:space="preserve">/12:14 און ער האָט געהאַט פֿערציק זין און דרײַסיק פּלימעניק, װאָס זײַנען געפֿאָרן אױף צען און זעכציק אײזל אײזל; און ער האָט געמשפּט ישׂראל אַכט יאָר.</w:t>
      </w:r>
    </w:p>
    <w:p/>
    <w:p>
      <w:r xmlns:w="http://schemas.openxmlformats.org/wordprocessingml/2006/main">
        <w:t xml:space="preserve">דער דאָזיקער פּרשה דערציילט די מעשה פון יפת, אַ ריכטער פון ישראל, וואָס האָט געדינט אַכט יאָר און האָט געהאַט זיבעציק קרובים, וואָס זענען געפאָרן אויף זיבעציק אייזל-איילס.</w:t>
      </w:r>
    </w:p>
    <w:p/>
    <w:p>
      <w:r xmlns:w="http://schemas.openxmlformats.org/wordprocessingml/2006/main">
        <w:t xml:space="preserve">1: "די שטאַרקייט פון משפּחה: יפת'ס בייַשפּיל"</w:t>
      </w:r>
    </w:p>
    <w:p/>
    <w:p>
      <w:r xmlns:w="http://schemas.openxmlformats.org/wordprocessingml/2006/main">
        <w:t xml:space="preserve">2: "די מאַכט פון דינסט: יפטהאַ ס דזשאָורניי"</w:t>
      </w:r>
    </w:p>
    <w:p/>
    <w:p>
      <w:r xmlns:w="http://schemas.openxmlformats.org/wordprocessingml/2006/main">
        <w:t xml:space="preserve">1: אַקס 4:12 - "אין קיין אנדערער איז ניט ישועה: פֿאַר עס איז קיין אנדערע נאָמען אונטער הימל געגעבן צווישן מענטשן, דורך וואָס מיר מוזן זיין געראטעוועט."</w:t>
      </w:r>
    </w:p>
    <w:p/>
    <w:p>
      <w:r xmlns:w="http://schemas.openxmlformats.org/wordprocessingml/2006/main">
        <w:t xml:space="preserve">2: משלי 3: 5-6 -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/12:15 און עַבֿדוֹן דער זון פֿון הלל דעם פּירתוני איז געשטאָרבן, און איז באַגראָבן געװאָרן אין פּירתוֹן, אין לאַנד אפֿרים, אױפֿן באַרג פֿון עמלק.</w:t>
      </w:r>
    </w:p>
    <w:p/>
    <w:p>
      <w:r xmlns:w="http://schemas.openxmlformats.org/wordprocessingml/2006/main">
        <w:t xml:space="preserve">עַבְדוֹן בֶּן הִלֵּל הַפִּירָתוֹן איז געשטאָרבן, און איז באַגראָבן געוואָרן אין פּירתוֹן.</w:t>
      </w:r>
    </w:p>
    <w:p/>
    <w:p>
      <w:r xmlns:w="http://schemas.openxmlformats.org/wordprocessingml/2006/main">
        <w:t xml:space="preserve">1: מיר זענען אַלע שטאַרביק און האָבן אַ פֿאַראַנטוואָרטלעכקייט צו גרייטן זיך פֿאַר אונדזער אייגענע דעטס.</w:t>
      </w:r>
    </w:p>
    <w:p/>
    <w:p>
      <w:r xmlns:w="http://schemas.openxmlformats.org/wordprocessingml/2006/main">
        <w:t xml:space="preserve">2: גאָט זאָרגן פֿאַר אונדז און גיט אַ פּלאַץ צו לייגן אונדז צו רו.</w:t>
      </w:r>
    </w:p>
    <w:p/>
    <w:p>
      <w:r xmlns:w="http://schemas.openxmlformats.org/wordprocessingml/2006/main">
        <w:t xml:space="preserve">1: עקקלעסיאַסטעס 3: 2 - "אַ צייט צו ווערן געבוירן און אַ צייט צו שטאַרבן".</w:t>
      </w:r>
    </w:p>
    <w:p/>
    <w:p>
      <w:r xmlns:w="http://schemas.openxmlformats.org/wordprocessingml/2006/main">
        <w:t xml:space="preserve">2: סאַם 116:15 - "טייַער אין די אויגן פון די האר איז דער טויט פון זיינע הייליקע".</w:t>
      </w:r>
    </w:p>
    <w:p/>
    <w:p>
      <w:r xmlns:w="http://schemas.openxmlformats.org/wordprocessingml/2006/main">
        <w:t xml:space="preserve">ריכטער 13 קענען זיין סאַמערייזד אין דריי פּאַראַגראַפס ווי גייט, מיט אָנגעוויזן ווערסעס:</w:t>
      </w:r>
    </w:p>
    <w:p/>
    <w:p>
      <w:r xmlns:w="http://schemas.openxmlformats.org/wordprocessingml/2006/main">
        <w:t xml:space="preserve">פּאַראַגראַף 1: דזשודגעס 13: 1-14 ינטראַדוסיז די געשיכטע פון שמשון ס געבורט. דער קאַפּיטל הייבט זיך אָן מיט באַשרייבן ווי די ישראל האָבן ווידער אַמאָל געטאָן וואָס איז שלעכט אין די אויגן פון גאָט, און ווי אַ רעזולטאַט, זיי זענען איבערגעגעבן אין די הענט פון די פלשתים פֿאַר פערציק יאָר. אין צרעה האט געוואוינט א מאן מיטן נאמען מנוח און זיין ווייב וואס איז געווען עקרה. א מלאך באוויזן צו מנוח'ס ווייב און דערציילט איר אַז זי וועט טראָגן און טראָגן אַ זון וואָס וועט זיין געווידמעט צו גאָט פון געבורט ווי אַ נזירי אַ מענטש קאַנסאַקרייטיד צו גאָט מיט ספּעציפיש ריסטריקשאַנז. דער מלאך באַווייזט איר נישט צו טרינקען ווייַן אָדער עסן עפּעס טמא בעשאַס איר שוואַנגערשאַפט.</w:t>
      </w:r>
    </w:p>
    <w:p/>
    <w:p>
      <w:r xmlns:w="http://schemas.openxmlformats.org/wordprocessingml/2006/main">
        <w:t xml:space="preserve">פּאַראַגראַף 2: פאָרזעצן אין שופטים 13: 23-15, עס דערציילט מנוח ס באַגעגעניש מיט דעם מלאך. מנוח מתפלל צו גאָט פֿאַר גיידאַנס ווי צו כאַפּן דעם ספּעציעל קינד און ריקוועס אַז דער מלאך וועט צוריקקומען צו לערנען זיי וואָס זיי זאָל טאָן. גאָט ענטפֿערט מנוח ס תפילה דורך שיקן דעם מלאך צוריק, וואָס ריפּיץ זיין ינסטראַקשאַנז וועגן אַבסטיינינג פון ווייַן און טמא עסנוואַרג בעשאַס שוואַנגערשאַפט. ווען געבעטן פֿאַר זיין נאָמען, דער מלאך ענטפערט אַז עס איז "ווונדערלעך" אָדער "סוד," וואָס סיגנאַפייז זייַן געטלעך נאַטור.</w:t>
      </w:r>
    </w:p>
    <w:p/>
    <w:p>
      <w:r xmlns:w="http://schemas.openxmlformats.org/wordprocessingml/2006/main">
        <w:t xml:space="preserve">פּאַראַגראַף 3: די שופטים 13 פאַרענדיקן מיט אַ חשבון ווו שמשון איז געבוירן און וואַקסן אַרויף אונטער גאָט 'ס ברכה. אין שופטים 13:24-25 ווערט דערמאנט אַז שמשון איז געבוירן לויט גאָט 'ס הבטחה, און ער וואקסט אונטער זיין ברכה אין מחנה דן צווישן צרעה און אשתאול. דאָס קאַפּיטל ווײַזט אָן ווי אַזוי שמשון הייבט אָן צו ווײַזן סימנים פֿון אויסערגעוויינלעכער שטאַרקייט אַפֿילו פֿון זײַן יוגנט אַ פֿאָרווערטס פֿון זײַן צוקונפֿטיקע ראָלע ווי אַ ריכטער קעגן די פֿײַנט פֿון ישׂראל.</w:t>
      </w:r>
    </w:p>
    <w:p/>
    <w:p>
      <w:r xmlns:w="http://schemas.openxmlformats.org/wordprocessingml/2006/main">
        <w:t xml:space="preserve">בקיצור:</w:t>
      </w:r>
    </w:p>
    <w:p>
      <w:r xmlns:w="http://schemas.openxmlformats.org/wordprocessingml/2006/main">
        <w:t xml:space="preserve">ריכטער 13 גיט:</w:t>
      </w:r>
    </w:p>
    <w:p>
      <w:r xmlns:w="http://schemas.openxmlformats.org/wordprocessingml/2006/main">
        <w:t xml:space="preserve">הקדמה פון שמשון'ס געבורט מלאך מעלדן צו מנוח'ס ווייב;</w:t>
      </w:r>
    </w:p>
    <w:p>
      <w:r xmlns:w="http://schemas.openxmlformats.org/wordprocessingml/2006/main">
        <w:t xml:space="preserve">מנוח ס באַגעגעניש מיט די מלאך תפילה פֿאַר גיידאַנס, ריפּיטיד ינסטראַקשאַנז;</w:t>
      </w:r>
    </w:p>
    <w:p>
      <w:r xmlns:w="http://schemas.openxmlformats.org/wordprocessingml/2006/main">
        <w:t xml:space="preserve">שמשון'ס געבורט און וואוקס אונטער גאטס ברכה סימנים פון אויסערגעוויינליכע כוח.</w:t>
      </w:r>
    </w:p>
    <w:p/>
    <w:p>
      <w:r xmlns:w="http://schemas.openxmlformats.org/wordprocessingml/2006/main">
        <w:t xml:space="preserve">טראָפּ אויף אַרייַנפיר פון שמשון ס געבורט מלאך מעלדן צו מנוח ס פרוי;</w:t>
      </w:r>
    </w:p>
    <w:p>
      <w:r xmlns:w="http://schemas.openxmlformats.org/wordprocessingml/2006/main">
        <w:t xml:space="preserve">מנוח ס באַגעגעניש מיט די מלאך תפילה פֿאַר גיידאַנס, ריפּיטיד ינסטראַקשאַנז;</w:t>
      </w:r>
    </w:p>
    <w:p>
      <w:r xmlns:w="http://schemas.openxmlformats.org/wordprocessingml/2006/main">
        <w:t xml:space="preserve">שמשון'ס געבורט און וואוקס אונטער גאטס ברכה סימנים פון אויסערגעוויינליכע כוח.</w:t>
      </w:r>
    </w:p>
    <w:p/>
    <w:p>
      <w:r xmlns:w="http://schemas.openxmlformats.org/wordprocessingml/2006/main">
        <w:t xml:space="preserve">דער קאַפּיטל פאָוקיסיז אויף די געשיכטע פון שמשון ס געבורט, מנוח ס באַגעגעניש מיט דעם מלאך, און שמשון וואַקסן אַרויף אונטער גאָט 'ס ברכה. אין שופטים 13 ווערט דערמאנט, אז צוליב די שלעכטע מעשים פון ישראל זענען זיי איבערגעגעבן געווארן אין די הענט פון די פלשתים. אין צרה, אַ עקרה פרוי מיט די נאָמען מנוח באקומט אַ וויזיט פון אַ מלאך וואָס מודיע איר אַז זי וועט טראָגן און טראָגן אַ זון געווידמעט צו גאָט ווי אַ נזירי.</w:t>
      </w:r>
    </w:p>
    <w:p/>
    <w:p>
      <w:r xmlns:w="http://schemas.openxmlformats.org/wordprocessingml/2006/main">
        <w:t xml:space="preserve">פאָרזעצן אין דזשודגעס 13, ווען מנוח מתפלל פֿאַר גיידאַנס אויף רייזינג דעם ספּעציעל קינד, גאָט סענדז צוריק דעם מלאך וואס ריפּיץ זיין ינסטראַקשאַנז וועגן אַבסטיינינג פון ווייַן און טמא עסנוואַרג בעשאַס שוואַנגערשאַפט. דער מלאך אויך ריווילז זייַן געטלעך נאַטור דורך סטייטינג זייַן נאָמען ווי "ווונדערלעך" אָדער "סוד."</w:t>
      </w:r>
    </w:p>
    <w:p/>
    <w:p>
      <w:r xmlns:w="http://schemas.openxmlformats.org/wordprocessingml/2006/main">
        <w:t xml:space="preserve">דזשודגעס 13 ענדיקט זיך מיט די געבורט פון שמשון לויט צו גאָט ס צוזאָג. ער וואקסט אונטער זיין ברכה אין מחנה דן צווישן צרעה און אשתאול. אפילו פון זיין יוגנט, סימנים פון ויסערגעוויינלעך שטאַרקייט זענען קענטיק אין שמשון אַ פאָרשאַדאָוינג פון זיין צוקונפֿט ראָלע ווי אַ ריכטער קעגן די שונאים פון ישראל.</w:t>
      </w:r>
    </w:p>
    <w:p/>
    <w:p>
      <w:r xmlns:w="http://schemas.openxmlformats.org/wordprocessingml/2006/main">
        <w:t xml:space="preserve">/13:1 און די קינדער פֿון ישׂראל האָבן װידער געטאָן װאָס איז שלעכט אין די אױגן פֿון גאָט; און גאָט האָט זײ געגעבן אין דער האַנט פֿון די פּלשתּים פֿערציק יאָר.</w:t>
      </w:r>
    </w:p>
    <w:p/>
    <w:p>
      <w:r xmlns:w="http://schemas.openxmlformats.org/wordprocessingml/2006/main">
        <w:t xml:space="preserve">די קינדער פֿון ישׂראל האָבן געטאָן װאָס איז שלעכט אין די אױגן פֿון גאָט, און זײ זײַנען געגעבן געװאָרן אין דער האַנט פֿון די פּלשתּים פֿאַר אַ צײַט פֿון 40 יאָר.</w:t>
      </w:r>
    </w:p>
    <w:p/>
    <w:p>
      <w:r xmlns:w="http://schemas.openxmlformats.org/wordprocessingml/2006/main">
        <w:t xml:space="preserve">1. די קאָנסעקווענסעס פון זינד - ווי אונדזער ווידערשפעניקייט קענען האָבן לאַנג-טערמין קאַנסאַקווענסאַז.</w:t>
      </w:r>
    </w:p>
    <w:p/>
    <w:p>
      <w:r xmlns:w="http://schemas.openxmlformats.org/wordprocessingml/2006/main">
        <w:t xml:space="preserve">2. גאָט 'ס אמונה אין שווער צייט - ווי גאָט בלייבט געטרייַ אפילו ווען מיר זענען נישט.</w:t>
      </w:r>
    </w:p>
    <w:p/>
    <w:p>
      <w:r xmlns:w="http://schemas.openxmlformats.org/wordprocessingml/2006/main">
        <w:t xml:space="preserve">1. פיליפּפּיאַנס 3: 13-14 - "ברידער, איך רעכענען זיך ניט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רופן פון גאָט אין משיחן יאָשקע."</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/13:2 און דאָרטן איז געװען אַ מאַן פֿון צָרָה פֿון דער משפּחה פֿון די דָנים, װאָס זײַן נאָמען איז געװען מנוח; און זײַן װײַב איז געװען אַן עקרה, און האָט ניט געבאָרן.</w:t>
      </w:r>
    </w:p>
    <w:p/>
    <w:p>
      <w:r xmlns:w="http://schemas.openxmlformats.org/wordprocessingml/2006/main">
        <w:t xml:space="preserve">מנוח מיט זײן װײב זענען געװען פון דער משפחה דנית אין צרעה און נישט געהאט קײן קינדער.</w:t>
      </w:r>
    </w:p>
    <w:p/>
    <w:p>
      <w:r xmlns:w="http://schemas.openxmlformats.org/wordprocessingml/2006/main">
        <w:t xml:space="preserve">1. די מאַכט פון געדולד אין ווארטן אויף גאָט ס טיימינג</w:t>
      </w:r>
    </w:p>
    <w:p/>
    <w:p>
      <w:r xmlns:w="http://schemas.openxmlformats.org/wordprocessingml/2006/main">
        <w:t xml:space="preserve">2. די ראָלע פון אמונה אין אָוווערקאַמינג ומפרוכפּערדיקקייט</w:t>
      </w:r>
    </w:p>
    <w:p/>
    <w:p>
      <w:r xmlns:w="http://schemas.openxmlformats.org/wordprocessingml/2006/main">
        <w:t xml:space="preserve">1. רוימער 8:25-27 אבער אויב מיר האָפֿן פֿאַר וואָס מיר טאָן ניט זען, מיר וואַרטן פֿאַר עס מיט געדולד. פּונקט אַזוי דער גייסט העלפט אונדז אין אונדזער שוואַכקייַט; ווארים מיר ווייסן ניט ווי צו דאַוונען ווי מיר זאָלן, אָבער דער גייסט פאַרטיידיקט זיך מיט זיפץ צו טיף פאַר ווערטער. און גאָט, וואָס זוכט דאָס האַרץ, ווייסט וואָס איז דער מיינונג פון דעם גייסט, ווייַל דער גייסט טוט ינטערסידז פֿאַר די הייליקע לויט דעם וועט פון גאָט.</w:t>
      </w:r>
    </w:p>
    <w:p/>
    <w:p>
      <w:r xmlns:w="http://schemas.openxmlformats.org/wordprocessingml/2006/main">
        <w:t xml:space="preserve">2. סאַם 113: 5-9 ווער איז ווי די האר אונדזער גאָט, וואָס זיצט אין דער הויך, וואס קוקט ווייַט אַראָפּ אויף די הימל און די ערד? ער הײבט אױף די אָרעמע פֿון שטױב, און הײבט אױף די אָרעמע פֿון דער אַש-הויפֿן, זײ צו זיצן מיט האַרן, מיט די האַרן פֿון זײַן פֿאָלק. ער גיט דער עקרה א הײם, מאכן זי די פרײלעכע מוטער פון קינדער. לויבן די האר!</w:t>
      </w:r>
    </w:p>
    <w:p/>
    <w:p>
      <w:r xmlns:w="http://schemas.openxmlformats.org/wordprocessingml/2006/main">
        <w:t xml:space="preserve">/13:3 און דער מלאך פֿון גאָט האָט זיך באַװיזן צו דער פֿרױ, און האָט צו איר געזאָגט: זע אַצונד, דו ביסט אומפֿאָרש, און װעסט ניט געבערן;</w:t>
      </w:r>
    </w:p>
    <w:p/>
    <w:p>
      <w:r xmlns:w="http://schemas.openxmlformats.org/wordprocessingml/2006/main">
        <w:t xml:space="preserve">דער מלאך ה' האט זיך באוויזן צו א פרוי וואס איז געווען עקרה, און האט איר צוגעזאגט א זון.</w:t>
      </w:r>
    </w:p>
    <w:p/>
    <w:p>
      <w:r xmlns:w="http://schemas.openxmlformats.org/wordprocessingml/2006/main">
        <w:t xml:space="preserve">1. די געטרייַקייט פון גאָט: ווי זיין הבטחות ברענגען האָפענונג</w:t>
      </w:r>
    </w:p>
    <w:p/>
    <w:p>
      <w:r xmlns:w="http://schemas.openxmlformats.org/wordprocessingml/2006/main">
        <w:t xml:space="preserve">2. צוטרוי אין די האר: אָוווערקאַמינג אונדזער מניעות</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שופטים 13:4 און אַצונד היט זיך, איך בעט דיך, און טרינקט ניט װײַן און ניט שטאַרק געטראַנק, און עסט ניט קײן אומרײן.</w:t>
      </w:r>
    </w:p>
    <w:p/>
    <w:p>
      <w:r xmlns:w="http://schemas.openxmlformats.org/wordprocessingml/2006/main">
        <w:t xml:space="preserve">גאָט האָט געוואָרנט שמשון ניט צו טרינקען ווייַן אָדער קיין שטאַרק טרינקען, אָדער עסן עפּעס אומריין.</w:t>
      </w:r>
    </w:p>
    <w:p/>
    <w:p>
      <w:r xmlns:w="http://schemas.openxmlformats.org/wordprocessingml/2006/main">
        <w:t xml:space="preserve">1: גאָט 'ס וואָרנינגז זאָל זיין גענומען עמעס און זאָל זיין פאָלגן.</w:t>
      </w:r>
    </w:p>
    <w:p/>
    <w:p>
      <w:r xmlns:w="http://schemas.openxmlformats.org/wordprocessingml/2006/main">
        <w:t xml:space="preserve">2: אונדזער ללבער זענען טעמפלען פון גאָט און מיר זאָל אָנערקענען עס דורך ויסמיידן קיין טמא עסנוואַרג אָדער טרינקען.</w:t>
      </w:r>
    </w:p>
    <w:p/>
    <w:p>
      <w:r xmlns:w="http://schemas.openxmlformats.org/wordprocessingml/2006/main">
        <w:t xml:space="preserve">1: 1 קאָרינטהיאַנס 6: 19-20 - "אָדער טאָן איר ניט וויסן אַז דיין גוף איז אַ טעמפּל פון די רוח אין דיר, וועמען איר האָט פון גאָט? איר זענט נישט דיין אייגן, ווייַל איר זענען געקויפט מיט אַ פּרייַז. אַזוי לויבן גאָט אין דיין גוף."</w:t>
      </w:r>
    </w:p>
    <w:p/>
    <w:p>
      <w:r xmlns:w="http://schemas.openxmlformats.org/wordprocessingml/2006/main">
        <w:t xml:space="preserve">2: 1 פעטרוס 2:11-12 - "באליבטע, איך אָנטרייַבן איר ווי פֿרעמדע און גלות צו האַלטן זיך פון די תאוות פון די פלייש, וואָס פירן מלחמה קעגן דיין נשמה. האַלטן דיין אָנפירונג צווישן די גויים ערלעך, אַזוי אַז ווען זיי רעדן קעגן איר ווי רשעים, זיי קענען זען דיין גוטע מעשים און לויבן גאָט אין דעם טאָג פון וויזיט.</w:t>
      </w:r>
    </w:p>
    <w:p/>
    <w:p>
      <w:r xmlns:w="http://schemas.openxmlformats.org/wordprocessingml/2006/main">
        <w:t xml:space="preserve">/13:5 װאָרום זע, װעסט טראָגעדיק װערן, און געבערן אַ זון; און קיין רייזער זאָל ניט קומען אויף זיין קאָפּ, וואָרעם דער קינד וועט זיין אַ נצרי צו גאָט פון די ביך, און ער וועט אָנהייבן צו באַפרייַען ישראל פון דער האַנט פון די פּלשתּים.</w:t>
      </w:r>
    </w:p>
    <w:p/>
    <w:p>
      <w:r xmlns:w="http://schemas.openxmlformats.org/wordprocessingml/2006/main">
        <w:t xml:space="preserve">דער מלאך ה' זאָגט מנוח, אַז זיין ווייב וועט טראָגעדיק ווערן, און וועט געבערן אַ זון, וואָס וועט זיין אַ נצרית פון בטן, און וועט מציל זיין ישראל פון די פלשתים.</w:t>
      </w:r>
    </w:p>
    <w:p/>
    <w:p>
      <w:r xmlns:w="http://schemas.openxmlformats.org/wordprocessingml/2006/main">
        <w:t xml:space="preserve">1. די מאַכט פון גאָט צו באַפרייַען אונדז</w:t>
      </w:r>
    </w:p>
    <w:p/>
    <w:p>
      <w:r xmlns:w="http://schemas.openxmlformats.org/wordprocessingml/2006/main">
        <w:t xml:space="preserve">2. די מאַכט פון אמונה אין שווער צייט</w:t>
      </w:r>
    </w:p>
    <w:p/>
    <w:p>
      <w:r xmlns:w="http://schemas.openxmlformats.org/wordprocessingml/2006/main">
        <w:t xml:space="preserve">ישעיה 41:10 13</w:t>
      </w:r>
    </w:p>
    <w:p/>
    <w:p>
      <w:r xmlns:w="http://schemas.openxmlformats.org/wordprocessingml/2006/main">
        <w:t xml:space="preserve">2. סאַם 33:20 22</w:t>
      </w:r>
    </w:p>
    <w:p/>
    <w:p>
      <w:r xmlns:w="http://schemas.openxmlformats.org/wordprocessingml/2006/main">
        <w:t xml:space="preserve">/13:6 און די פֿרױ איז געקומען און האָט דערצײלט איר מאַן, אַזױ צו זאָגן: אַ גאָטסמאַן איז צו מיר געקומען, און זײַן פּנים איז געװען אַזױ װי דאָס פּנים פֿון אַ מלאך פֿון גאָט, זײער שרעקלעך; אָבער איך האָב אים ניט געפֿרעגט פֿון װאַנען ער איז, און ניט געזאָגט. ער מיר זיין נאָמען:</w:t>
      </w:r>
    </w:p>
    <w:p/>
    <w:p>
      <w:r xmlns:w="http://schemas.openxmlformats.org/wordprocessingml/2006/main">
        <w:t xml:space="preserve">א פרוי האט געטראפען א מאן פון גאט וואס זיין פנים איז געווען ווי א מלאך ה' און זייער שרעקליך. זי האט אים נישט געפרעגט פון װאנען ער איז און ער האט איר נישט געזאגט זײן נאמען.</w:t>
      </w:r>
    </w:p>
    <w:p/>
    <w:p>
      <w:r xmlns:w="http://schemas.openxmlformats.org/wordprocessingml/2006/main">
        <w:t xml:space="preserve">1. די ומבאַמערקט: דערקענען גאָט 'ס שליחים אין אונדזער לעבן</w:t>
      </w:r>
    </w:p>
    <w:p/>
    <w:p>
      <w:r xmlns:w="http://schemas.openxmlformats.org/wordprocessingml/2006/main">
        <w:t xml:space="preserve">2. די טראַנספאָרמינג מאַכט פון גאָט: יקספּיריאַנסינג גאָט 'ס בייַזייַן דורך מורא</w:t>
      </w:r>
    </w:p>
    <w:p/>
    <w:p>
      <w:r xmlns:w="http://schemas.openxmlformats.org/wordprocessingml/2006/main">
        <w:t xml:space="preserve">ישעיה 6: 3-1</w:t>
      </w:r>
    </w:p>
    <w:p/>
    <w:p>
      <w:r xmlns:w="http://schemas.openxmlformats.org/wordprocessingml/2006/main">
        <w:t xml:space="preserve">2. העברעווס 12:28-29</w:t>
      </w:r>
    </w:p>
    <w:p/>
    <w:p>
      <w:r xmlns:w="http://schemas.openxmlformats.org/wordprocessingml/2006/main">
        <w:t xml:space="preserve">/13:7 אָבער ער האָט צו מיר געזאָגט: זע, דו װעסט טראָגעדיק װערן, און געבערן אַ זון; און אַצונד טרינקט ניט װײַן און ניט שטאַרק געטראַנק, און עסט ניט קײן אומרײן, װאָרום דאָס קינד זאָל זײַן אַ נצרית צו גאָט פֿון בײַם ביזן טאָג פֿון זײַן טױט.</w:t>
      </w:r>
    </w:p>
    <w:p/>
    <w:p>
      <w:r xmlns:w="http://schemas.openxmlformats.org/wordprocessingml/2006/main">
        <w:t xml:space="preserve">גאָט רופט אונדז צו לעבן אַ לעבן פון קדושה און ריינקייַט.</w:t>
      </w:r>
    </w:p>
    <w:p/>
    <w:p>
      <w:r xmlns:w="http://schemas.openxmlformats.org/wordprocessingml/2006/main">
        <w:t xml:space="preserve">1: מיר מוזן זיין הייליק און ריין, פּונקט ווי גאָט האט גערופן אונדז צו זיין.</w:t>
      </w:r>
    </w:p>
    <w:p/>
    <w:p>
      <w:r xmlns:w="http://schemas.openxmlformats.org/wordprocessingml/2006/main">
        <w:t xml:space="preserve">2: מיר מוזן מאַכן אַ באַוווסטזיניק מי צו לעבן אַ לעבן ווערט פון גאָט 'ס פאַך.</w:t>
      </w:r>
    </w:p>
    <w:p/>
    <w:p>
      <w:r xmlns:w="http://schemas.openxmlformats.org/wordprocessingml/2006/main">
        <w:t xml:space="preserve">1: 1 פעטרוס 1:14-16 - ווי אָובידיאַנט קינדער, טאָן ניט זיין קאַנפאָרמעד צו די תאוות פון דיין ערשטע אומוויסנדיקייט, אָבער ווי ער וואס גערופן איר איז הייליק, איר אויך זיין הייליק אין אַלע דיין פירונג, זינט עס איז געשריבן, איר זאָל זײַן הײליק, װאָרום איך בין הײליק.</w:t>
      </w:r>
    </w:p>
    <w:p/>
    <w:p>
      <w:r xmlns:w="http://schemas.openxmlformats.org/wordprocessingml/2006/main">
        <w:t xml:space="preserve">2: טיטוס 2: 11-14 - פֿאַר די חן פון גאָט איז ארויס, ברענגען ישועה פֿאַר אַלע מענטשן, טריינינג אונדז צו אָפּזאָגן רשעות און ווערלדלי תאוות, און צו לעבן זיך-קאַנטראָולד, אַפּרייט און פרום לעבן אין די פאָרשטעלן צייט, ווארטן. פֿאַר אונדזער ברוך האָפענונג, די אנטפלעקונג פון דער כבוד פון אונדזער גרויס גאָט און גואל יאָשקע המשיח, וואָס האט זיך פֿאַר אונדז צו ויסלייזן אונדז פון אַלע לאָלאַסנאַס און צו רייניקן פֿאַר זיך אַ מענטשן פֿאַר זיין אייגן פאַרמעגן וואָס זענען פאַרברענט פֿאַר גוט מעשים.</w:t>
      </w:r>
    </w:p>
    <w:p/>
    <w:p>
      <w:r xmlns:w="http://schemas.openxmlformats.org/wordprocessingml/2006/main">
        <w:t xml:space="preserve">/13:8 און מנוח האָט געבעטן צו גאָט, און האָט געזאָגט: מײַן האַר, זאָל זיך אומקערן צו אונדז דער גאָטסמאַן װאָס דו האָסט געשיקט, און אונדז לערנען װאָס מיר זאָלן טאָן צו דעם קינד װאָס װעט געבאָרן װערן.</w:t>
      </w:r>
    </w:p>
    <w:p/>
    <w:p>
      <w:r xmlns:w="http://schemas.openxmlformats.org/wordprocessingml/2006/main">
        <w:t xml:space="preserve">מנוח האט געבעטן גאט פאר ווייטערדיקע אנווייזונגען וואס צו טאן מיט דעם קינד וואס וועט באלד געבוירן ווערן פאר זיין ווייב.</w:t>
      </w:r>
    </w:p>
    <w:p/>
    <w:p>
      <w:r xmlns:w="http://schemas.openxmlformats.org/wordprocessingml/2006/main">
        <w:t xml:space="preserve">1: ווען מיר האָבן אַנאַנסערד פֿראגן, מיר קענען צוטרוי אַז גאָט הערט אונדזער תפילות און וועט צושטעלן גיידאַנס.</w:t>
      </w:r>
    </w:p>
    <w:p/>
    <w:p>
      <w:r xmlns:w="http://schemas.openxmlformats.org/wordprocessingml/2006/main">
        <w:t xml:space="preserve">2: אפילו ווען מיר זענען נישט זיכער פון וואָס איז פאָרויס, גאָט הבטחות צו זיין מיט אונדז און צושטעלן אונדז די חכמה וואָס מיר דאַרפֿן.</w:t>
      </w:r>
    </w:p>
    <w:p/>
    <w:p>
      <w:r xmlns:w="http://schemas.openxmlformats.org/wordprocessingml/2006/main">
        <w:t xml:space="preserve">1: ירמיהו 33: 3 - רוף צו מיר און איך וועל ענטפֿערן איר, און איך וועל זאָגן איר גרויס און פאַרבאָרגן זאכן וואָס איר האָט נישט וויסן.</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/13:9 און גאָט האָט צוגעהערט צו דעם קָול פֿון מנוח; און דער מלאך פֿון גאָט איז װידער געקומען צו דער פֿרױ װי זי איז געזעסן אין פֿעלד, אָבער איר מאַן מנוח איז ניט געװען מיט איר.</w:t>
      </w:r>
    </w:p>
    <w:p/>
    <w:p>
      <w:r xmlns:w="http://schemas.openxmlformats.org/wordprocessingml/2006/main">
        <w:t xml:space="preserve">מנוח און זיין פרוי האט שוין באזוכט דורך אַ מלאך פון גאָט, אָבער מנוח איז נישט פאָרשטעלן פֿאַר די צווייטע וויזיט.</w:t>
      </w:r>
    </w:p>
    <w:p/>
    <w:p>
      <w:r xmlns:w="http://schemas.openxmlformats.org/wordprocessingml/2006/main">
        <w:t xml:space="preserve">1. די וויכטיקייט פון זייַענדיק פאָרשטעלן אין צייט פון געטלעך וויזיטיישאַן.</w:t>
      </w:r>
    </w:p>
    <w:p/>
    <w:p>
      <w:r xmlns:w="http://schemas.openxmlformats.org/wordprocessingml/2006/main">
        <w:t xml:space="preserve">2. צוטרוי גאָט אפילו ווען מיר טאָן ניט פֿאַרשטיין זיין וועגן.</w:t>
      </w:r>
    </w:p>
    <w:p/>
    <w:p>
      <w:r xmlns:w="http://schemas.openxmlformats.org/wordprocessingml/2006/main">
        <w:t xml:space="preserve">1. סאַם 46:10 "זייט שטיל, און וויסן אַז איך בין גאָט."</w:t>
      </w:r>
    </w:p>
    <w:p/>
    <w:p>
      <w:r xmlns:w="http://schemas.openxmlformats.org/wordprocessingml/2006/main">
        <w:t xml:space="preserve">2. העברעווס 11: 1 "איצט אמונה איז די פארזיכערונג פון טינגז וואָס מען האָפענונג פֿאַר, די איבערצייגונג פון טינגז וואָס ניט געזען."</w:t>
      </w:r>
    </w:p>
    <w:p/>
    <w:p>
      <w:r xmlns:w="http://schemas.openxmlformats.org/wordprocessingml/2006/main">
        <w:t xml:space="preserve">/13:10 און די פֿרױ האָט זיך געאײַלט, און איז געלאָפֿן, און האָט דערצײלט איר מאַן, און האָט צו אים געזאָגט: זע, דער מאַן האָט זיך באַװיזן צו מיר, װאָס איז געקומען צו מיר דעם אַנדערן טאָג.</w:t>
      </w:r>
    </w:p>
    <w:p/>
    <w:p>
      <w:r xmlns:w="http://schemas.openxmlformats.org/wordprocessingml/2006/main">
        <w:t xml:space="preserve">א פרוי האט געטראפן א מאן וואס איז געקומען צו איר דעם פריערדיקן טאג און איז שנעל געלאפן דערציילן איר מאן די נייעס.</w:t>
      </w:r>
    </w:p>
    <w:p/>
    <w:p>
      <w:r xmlns:w="http://schemas.openxmlformats.org/wordprocessingml/2006/main">
        <w:t xml:space="preserve">1: גאָט וועט אָפט נוצן די אומגעריכט צו אַנטדעקן זיין מאַכט און וועט צו אונדז.</w:t>
      </w:r>
    </w:p>
    <w:p/>
    <w:p>
      <w:r xmlns:w="http://schemas.openxmlformats.org/wordprocessingml/2006/main">
        <w:t xml:space="preserve">2: מיר קענען צוטרוי אַז גאָט 'ס טיימינג און פּלאַנז זענען שטענדיק גאנץ.</w:t>
      </w:r>
    </w:p>
    <w:p/>
    <w:p>
      <w:r xmlns:w="http://schemas.openxmlformats.org/wordprocessingml/2006/main">
        <w:t xml:space="preserve">1: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עקקלעסיאַסטעס 3: 1 - פֿאַר יעדער זאַך עס איז אַ צייט, און אַ צייט פֿאַר יעדער ציל אונטער דעם הימל.</w:t>
      </w:r>
    </w:p>
    <w:p/>
    <w:p>
      <w:r xmlns:w="http://schemas.openxmlformats.org/wordprocessingml/2006/main">
        <w:t xml:space="preserve">/13:11 און מנוח איז אױפֿגעשטאַנען, און איז געגאַנגען נאָך זײַן װײַב, און איז געקומען צו דעם מאַן, און האָט צו אים געזאָגט: ביסטו דער מאַן װאָס האָט גערעדט צו דער פֿרױ? און ער האָט געזאָגט: איך בין.</w:t>
      </w:r>
    </w:p>
    <w:p/>
    <w:p>
      <w:r xmlns:w="http://schemas.openxmlformats.org/wordprocessingml/2006/main">
        <w:t xml:space="preserve">מנוח זוכט דעם מאַן, וואָס האָט גערעדט צו זײַן ווײַב, און באַשטעטיקט, אַז דאָס איז ער.</w:t>
      </w:r>
    </w:p>
    <w:p/>
    <w:p>
      <w:r xmlns:w="http://schemas.openxmlformats.org/wordprocessingml/2006/main">
        <w:t xml:space="preserve">1: מיר זאָל שטענדיק צוטרוי די וואָרט פון גאָט, אפילו אויב עס איז שווער צו פֿאַרשטיין אָדער אָננעמען.</w:t>
      </w:r>
    </w:p>
    <w:p/>
    <w:p>
      <w:r xmlns:w="http://schemas.openxmlformats.org/wordprocessingml/2006/main">
        <w:t xml:space="preserve">2: מיר זאָל שטענדיק זיין גרייט צו זוכן גאָט 'ס אמת, אַפֿילו אויב עס מיטל גיין אויס פון אונדזער וועג צו געפֿינען עס.</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יעקב 1: 5 - אויב איינער פון איר פעלן חכמה, איר זאָל פרעגן גאָט, וואָס גיט ברייטהאַרציק צו אַלע אָן געפונען שולד.</w:t>
      </w:r>
    </w:p>
    <w:p/>
    <w:p>
      <w:r xmlns:w="http://schemas.openxmlformats.org/wordprocessingml/2006/main">
        <w:t xml:space="preserve">/13:12 האָט מנוח געזאָגט: אַצונד זאָלן געשען דײַנע װערטער. װי זאָלן מיר באַפֿױלן דאָס קינד, און װי זאָלן מיר טאָן מיט אים?</w:t>
      </w:r>
    </w:p>
    <w:p/>
    <w:p>
      <w:r xmlns:w="http://schemas.openxmlformats.org/wordprocessingml/2006/main">
        <w:t xml:space="preserve">מנוח האָט געפרעגט דעם מלאך פון גאָט ווי אַזוי ער זאָל דערציען דאָס קינד וואָס זאָל געבוירן ווערן.</w:t>
      </w:r>
    </w:p>
    <w:p/>
    <w:p>
      <w:r xmlns:w="http://schemas.openxmlformats.org/wordprocessingml/2006/main">
        <w:t xml:space="preserve">1. די וויכטיקייט פון דערציען קינדער אין די וועגן פון די האר.</w:t>
      </w:r>
    </w:p>
    <w:p/>
    <w:p>
      <w:r xmlns:w="http://schemas.openxmlformats.org/wordprocessingml/2006/main">
        <w:t xml:space="preserve">2. די מאַכט פון וויסן גאָט 'ס וועט פֿאַר אונדזער לעבן.</w:t>
      </w:r>
    </w:p>
    <w:p/>
    <w:p>
      <w:r xmlns:w="http://schemas.openxmlformats.org/wordprocessingml/2006/main">
        <w:t xml:space="preserve">1. משלי 22:6 - באַן אַ קינד אין דעם וועג ער זאָל גיין; אַפילו ווען ער איז אַלט וועט ער נישט אָפּגיין דערפון.</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/13:13 און דער מלאך פֿון גאָט האָט געזאָגט צו מנוחן: פֿון אַלץ װאָס איך האָב געזאָגט צו דער פֿרױ זאָל זי זיך היטן.</w:t>
      </w:r>
    </w:p>
    <w:p/>
    <w:p>
      <w:r xmlns:w="http://schemas.openxmlformats.org/wordprocessingml/2006/main">
        <w:t xml:space="preserve">דער מלאך פון גאָט האָט געוואָרנט מנוח, ער זאָל אַכטונג געבן אויף אַלץ וואָס מען האָט געזאָגט צו דער פרוי.</w:t>
      </w:r>
    </w:p>
    <w:p/>
    <w:p>
      <w:r xmlns:w="http://schemas.openxmlformats.org/wordprocessingml/2006/main">
        <w:t xml:space="preserve">1. זייט אָפּגעהיט צו הערן און היטן גאָט 'ס וואָרנינגז.</w:t>
      </w:r>
    </w:p>
    <w:p/>
    <w:p>
      <w:r xmlns:w="http://schemas.openxmlformats.org/wordprocessingml/2006/main">
        <w:t xml:space="preserve">2. גאָט רעדט דורך זיין שליחים צו פירן אונדז אין זיין וועגן.</w:t>
      </w:r>
    </w:p>
    <w:p/>
    <w:p>
      <w:r xmlns:w="http://schemas.openxmlformats.org/wordprocessingml/2006/main">
        <w:t xml:space="preserve">1. העברעווס 12:25 - זען אַז יי אָפּזאָגן ניט דעם וואס רעדט. װאָרום אױב זײ זײַנען ניט אַנטלױפֿן, װאָס האָבן אָפּגעזאָגט דעם װאָס האָט גערעדט אױף דער ערד, װעלן מיר מער ניט אַנטלױפֿן, אױב מיר קערן זיך אָפּ פֿון דעם װאָס רעדט פֿון הימל.</w:t>
      </w:r>
    </w:p>
    <w:p/>
    <w:p>
      <w:r xmlns:w="http://schemas.openxmlformats.org/wordprocessingml/2006/main">
        <w:t xml:space="preserve">2. 1 טהעססאַלאָניאַנס 5:21 - באַווייַזן אַלע זאכן; האלט פעסט דאס גוטס.</w:t>
      </w:r>
    </w:p>
    <w:p/>
    <w:p>
      <w:r xmlns:w="http://schemas.openxmlformats.org/wordprocessingml/2006/main">
        <w:t xml:space="preserve">שופטים 13:14 זי טאָר ניט עסן פֿון עפּעס װאָס קומט פֿון דעם װײַנשטאָק, און זאָל זי ניט טרינקען װײַן אָדער שטאַרקן געטראַנק, און ניט עסן עפּעס אומרײן; אַלץ װאָס איך האָב איר באַפֿױלן זאָל זי היטן.</w:t>
      </w:r>
    </w:p>
    <w:p/>
    <w:p>
      <w:r xmlns:w="http://schemas.openxmlformats.org/wordprocessingml/2006/main">
        <w:t xml:space="preserve">דער מלאך ה' האָט באַפֿוילן מנוח'ס ווײַב זי זאָל זיך אָפּהאַלטן פֿון געוויסע מאכלים און טרינקען, אַרײַנגערעכנט וויין און שטאַרקע משקה, און צו היטן אַלע זיינע באַפֿעלן.</w:t>
      </w:r>
    </w:p>
    <w:p/>
    <w:p>
      <w:r xmlns:w="http://schemas.openxmlformats.org/wordprocessingml/2006/main">
        <w:t xml:space="preserve">1. אַבסטאַנאַנס פון זינד: די מאַכט פון זיך-קאָנטראָל.</w:t>
      </w:r>
    </w:p>
    <w:p/>
    <w:p>
      <w:r xmlns:w="http://schemas.openxmlformats.org/wordprocessingml/2006/main">
        <w:t xml:space="preserve">2. לויט גאָט ס קאַמאַנדז: די ברכה פון פאָלגעוודיקייַט.</w:t>
      </w:r>
    </w:p>
    <w:p/>
    <w:p>
      <w:r xmlns:w="http://schemas.openxmlformats.org/wordprocessingml/2006/main">
        <w:t xml:space="preserve">1. עפעסיאַנס 5: 18-20 - "און טאָן ניט זיין שיקער מיט ווייַן, אין וואָס איז דיסיפּיישאַן, אָבער זיין אָנגעפילט מיט דעם גייסט, רעדן צו איינער דעם אנדערן אין פּסאַלמס און כימז און רוחניות לידער, געזאַנג און מאַכן ניגון אין דיין האַרץ צו די האר, געבן דאַנקען שטענדיק פֿאַר אַלע זאכן צו גאָט דעם פאטער אין דעם נאָמען פון אונדזער האר יאָשקע המשיח.</w:t>
      </w:r>
    </w:p>
    <w:p/>
    <w:p>
      <w:r xmlns:w="http://schemas.openxmlformats.org/wordprocessingml/2006/main">
        <w:t xml:space="preserve">2. פיליפּפּיאַנס 4:8-9 - "ענדלעך, ברידער, וועלכער טינגז זענען אמת, וועלכער טינגז זענען איידעלע, וועלכער טינגז זענען גערעכט, וועלכער טינגז זענען ריין, וועלכער טינגז זענען שיינע, וועלכער טינגז זענען פון גוט באַריכט, אויב עס איז קיין מייַלע און אויב עס איז עפּעס לויבלעך קלערן אויף די זאכן. די זאכן וואָס איר געלערנט און באקומען און געהערט און געזען אין מיר, דאָס טוט, און דער גאָט פון שלום וועט זיין מיט דיר.</w:t>
      </w:r>
    </w:p>
    <w:p/>
    <w:p>
      <w:r xmlns:w="http://schemas.openxmlformats.org/wordprocessingml/2006/main">
        <w:t xml:space="preserve">/13:15 און מנוח האָט געזאָגט צו דעם מלאך פֿון גאָט: לאָמיר דיך, איך בעט דיך, פֿאַרהאַלטן, ביז מיר װעלן דיר מאַכן אַ גיד.</w:t>
      </w:r>
    </w:p>
    <w:p/>
    <w:p>
      <w:r xmlns:w="http://schemas.openxmlformats.org/wordprocessingml/2006/main">
        <w:t xml:space="preserve">מנוח האט געבעטן דעם מלאך ה' ער זאל בלייבן ביי זיי ביז ער וועט גרייט פאר אים א קינד.</w:t>
      </w:r>
    </w:p>
    <w:p/>
    <w:p>
      <w:r xmlns:w="http://schemas.openxmlformats.org/wordprocessingml/2006/main">
        <w:t xml:space="preserve">1. די מאַכט פון האָספּיטאַליטי: ווי מיר באַקומען גאָט 'ס שליחים</w:t>
      </w:r>
    </w:p>
    <w:p/>
    <w:p>
      <w:r xmlns:w="http://schemas.openxmlformats.org/wordprocessingml/2006/main">
        <w:t xml:space="preserve">2. די קרבן פון ברייטהאַרציקייט: ווי מיר כבוד גאָט 'ס מלכות</w:t>
      </w:r>
    </w:p>
    <w:p/>
    <w:p>
      <w:r xmlns:w="http://schemas.openxmlformats.org/wordprocessingml/2006/main">
        <w:t xml:space="preserve">1. רוימער 12:13-14 - ייַנטיילן מיט די האר ס מענטשן וואס זענען אין נויט. פיר האָספּיטאַליטי.</w:t>
      </w:r>
    </w:p>
    <w:p/>
    <w:p>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w:t>
      </w:r>
    </w:p>
    <w:p/>
    <w:p>
      <w:r xmlns:w="http://schemas.openxmlformats.org/wordprocessingml/2006/main">
        <w:t xml:space="preserve">/13:16 און דער מלאך פֿון גאָט האָט געזאָגט צו מנוחן: כאָטש דו האָסט מיך פֿאַרהאַלטן, װעל איך ניט עסן פֿון דײַן ברױט, און אױב דו װעסט ברענגען אַ בראַנדאָפּפֿער, זאָלסטו עס מקריב זײַן צו גאָט. װאָרום מנוח האָט ניט געװוּסט, אַז ער איז אַ מלאך פֿון גאָט.</w:t>
      </w:r>
    </w:p>
    <w:p/>
    <w:p>
      <w:r xmlns:w="http://schemas.openxmlformats.org/wordprocessingml/2006/main">
        <w:t xml:space="preserve">1: מיר מוזן שטענדיק געדענקען אַז גאָט איז אין קאָנטראָל און ער וועט שטענדיק צושטעלן אונדז.</w:t>
      </w:r>
    </w:p>
    <w:p/>
    <w:p>
      <w:r xmlns:w="http://schemas.openxmlformats.org/wordprocessingml/2006/main">
        <w:t xml:space="preserve">2: מיר מוזן זיין גרייט צו אָננעמען גאָט 'ס וועט און פאָרשלאָגן אונדזער קרבנות צו אים.</w:t>
      </w:r>
    </w:p>
    <w:p/>
    <w:p>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/13:17 און מנוח האָט געזאָגט צו דעם מלאך פֿון גאָט: װאָס איז דײַן נאָמען, כּדי מיר זאָלן דיך מכבד זײַן, אַז עס װעט זײַן דײַנע רייד?</w:t>
      </w:r>
    </w:p>
    <w:p/>
    <w:p>
      <w:r xmlns:w="http://schemas.openxmlformats.org/wordprocessingml/2006/main">
        <w:t xml:space="preserve">מנוח האָט געבעטן דעם מלאך פון גאָט צו זיין נאָמען, אַזוי אַז ווען זיינע רייד זענען געשען, זיי קענען כּבֿוד אים.</w:t>
      </w:r>
    </w:p>
    <w:p/>
    <w:p>
      <w:r xmlns:w="http://schemas.openxmlformats.org/wordprocessingml/2006/main">
        <w:t xml:space="preserve">1. די מאַכט פון תפילה: אַסקינג די האר פֿאַר גיידאַנס</w:t>
      </w:r>
    </w:p>
    <w:p/>
    <w:p>
      <w:r xmlns:w="http://schemas.openxmlformats.org/wordprocessingml/2006/main">
        <w:t xml:space="preserve">2. וויסן גאָט 'ס וועט: זוכן קלעריטי דורך אמונה</w:t>
      </w:r>
    </w:p>
    <w:p/>
    <w:p>
      <w:r xmlns:w="http://schemas.openxmlformats.org/wordprocessingml/2006/main">
        <w:t xml:space="preserve">1. ירמיהו 33:3: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2. יעקב 1: 5-7: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סאָפעק איז ווי אַ כוואַליע פון די ים וואָס איז געטריבן און וואָרף דורך דעם ווינט.</w:t>
      </w:r>
    </w:p>
    <w:p/>
    <w:p>
      <w:r xmlns:w="http://schemas.openxmlformats.org/wordprocessingml/2006/main">
        <w:t xml:space="preserve">/13:18 און דער מלאך פֿון גאָט האָט צו אים געזאָגט: פֿאַר װאָס פֿרעגסטו אַזױ נאָך מײַן נאָמען, װאָרום עס איז פֿאַרבאָרגן?</w:t>
      </w:r>
    </w:p>
    <w:p/>
    <w:p>
      <w:r xmlns:w="http://schemas.openxmlformats.org/wordprocessingml/2006/main">
        <w:t xml:space="preserve">די דורכפאָר אין דזשודגעס 13:18 ריווילז גאָט 'ס געטלעך נאָמען זייַענדיק אַ סוד.</w:t>
      </w:r>
    </w:p>
    <w:p/>
    <w:p>
      <w:r xmlns:w="http://schemas.openxmlformats.org/wordprocessingml/2006/main">
        <w:t xml:space="preserve">1. דער סוד פון גאָט 'ס נאָמען - דיסקאַווערינג די מאַכט אין וויסן די האר.</w:t>
      </w:r>
    </w:p>
    <w:p/>
    <w:p>
      <w:r xmlns:w="http://schemas.openxmlformats.org/wordprocessingml/2006/main">
        <w:t xml:space="preserve">2. די וויכטיקייט פון אמונה - אַדאָרינג די האר אין אַלע זאכן, אפילו זיין פאַרבאָרגן נאָמען.</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/13:19 און מנוח האָט גענומען אַ גיד מיט אַ שפּײַזאָפּפֿער, און האָט עס אױפֿגעבראַכט אױף אַ פֿעלדז צו גאָט, און דער מלאך האָט געטאָן װוּנדער; און מנוח און זײַן װײַב האָבן געזען.</w:t>
      </w:r>
    </w:p>
    <w:p/>
    <w:p>
      <w:r xmlns:w="http://schemas.openxmlformats.org/wordprocessingml/2006/main">
        <w:t xml:space="preserve">מנוח און זײַן װײַב האָבן אױפֿגעבראַכט אַ קינד מיט אַ שפּײַזאָפּפֿער צו גאָט, און דער מלאך האָט געטאָן אַ װוּנדער.</w:t>
      </w:r>
    </w:p>
    <w:p/>
    <w:p>
      <w:r xmlns:w="http://schemas.openxmlformats.org/wordprocessingml/2006/main">
        <w:t xml:space="preserve">1. די מאַכט פון פאָלגעוודיקייַט - ווי מנוח און זיין פרוי 'ס געטריי צו גאָט 'ס באַפֿעל האט אַ ניסימדיק ענטפער.</w:t>
      </w:r>
    </w:p>
    <w:p/>
    <w:p>
      <w:r xmlns:w="http://schemas.openxmlformats.org/wordprocessingml/2006/main">
        <w:t xml:space="preserve">2. ברכת הקרבן - ווי מנוח און זיין ווייב'ס קרבן פון א קינד מיט א קרבן בשר לה' איז געווען באגעגנט מיט א וואונדערליכע געשעעניש.</w:t>
      </w:r>
    </w:p>
    <w:p/>
    <w:p>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 בראשית 22:12 - "און ער האָט געזאָגט: זאָלסט ניט לײג דײַן האַנט אױפֿן ייִנגל, און טאָן ניט טאָן צו אים, װאָרום אַצונד װײס איך אַז דו האָסט מורא פֿאַר גאָט, װײַל דו האָסט ניט אָפּגעהאַלטן דײַן זון, דײַן אײנציק זון פֿון מיר. ."</w:t>
      </w:r>
    </w:p>
    <w:p/>
    <w:p>
      <w:r xmlns:w="http://schemas.openxmlformats.org/wordprocessingml/2006/main">
        <w:t xml:space="preserve">/13:20 װאָרום עס איז געװען, אַז דער פֿלאַם איז אַרױפֿגעגאַנגען צום הימל פֿון מזבח, איז דער מלאך פֿון גאָט אַרױפֿגעגאַנגען אין דעם פֿלאַם פֿון מזבח. און מנוח און זײַן װײַב האָבן דערויף געקוקט, און זײַנען געפֿאַלן אױף זײער פּנים צו דער ערד.</w:t>
      </w:r>
    </w:p>
    <w:p/>
    <w:p>
      <w:r xmlns:w="http://schemas.openxmlformats.org/wordprocessingml/2006/main">
        <w:t xml:space="preserve">דער דורכפאָר יללוסטרירט די יירעס - האַקאָוועד-ינספּייערינג מאָמענט ווען מנוח און זיין פרוי געפּלאָנטערט דעם מלאך פון די האר.</w:t>
      </w:r>
    </w:p>
    <w:p/>
    <w:p>
      <w:r xmlns:w="http://schemas.openxmlformats.org/wordprocessingml/2006/main">
        <w:t xml:space="preserve">1. די אַנגעליק טרעפן: לערנען צו ריווירן גאָט 'ס בייַזייַן</w:t>
      </w:r>
    </w:p>
    <w:p/>
    <w:p>
      <w:r xmlns:w="http://schemas.openxmlformats.org/wordprocessingml/2006/main">
        <w:t xml:space="preserve">2. קולטיווירן אַן שטעלונג פון אַניוועס: מנוח און זיין פרוי ס בייַשפּיל</w:t>
      </w:r>
    </w:p>
    <w:p/>
    <w:p>
      <w:r xmlns:w="http://schemas.openxmlformats.org/wordprocessingml/2006/main">
        <w:t xml:space="preserve">1. ישעיה 6: 1-7 - ישעיה ס באַגעגעניש מיט די האר ס כבוד</w:t>
      </w:r>
    </w:p>
    <w:p/>
    <w:p>
      <w:r xmlns:w="http://schemas.openxmlformats.org/wordprocessingml/2006/main">
        <w:t xml:space="preserve">2. עקסאָדוס 3: 6-1 - משה 'ס באַגעגעניש מיט די האר ס בייַזייַן אין די ברענען קוסט</w:t>
      </w:r>
    </w:p>
    <w:p/>
    <w:p>
      <w:r xmlns:w="http://schemas.openxmlformats.org/wordprocessingml/2006/main">
        <w:t xml:space="preserve">/13:21 אָבער דער מלאך פֿון גאָט האָט זיך מער ניט באַװיזן צו מנוחן און צו זײַן װײַב. האָט מנוח ידע אַז ער איז אַ מלאך ה'.</w:t>
      </w:r>
    </w:p>
    <w:p/>
    <w:p>
      <w:r xmlns:w="http://schemas.openxmlformats.org/wordprocessingml/2006/main">
        <w:t xml:space="preserve">מנוח מיט זײַן װײַב האָבן זיך געטראָפֿן מיט אַ מלאך פֿון גאָט, און האָבן אים דערקענט.</w:t>
      </w:r>
    </w:p>
    <w:p/>
    <w:p>
      <w:r xmlns:w="http://schemas.openxmlformats.org/wordprocessingml/2006/main">
        <w:t xml:space="preserve">1. דערקענען גאָט 'ס בייַזייַן אין אונדזער לעבן.</w:t>
      </w:r>
    </w:p>
    <w:p/>
    <w:p>
      <w:r xmlns:w="http://schemas.openxmlformats.org/wordprocessingml/2006/main">
        <w:t xml:space="preserve">2. די וויכטיקייט פון אמונה אין דערקענען גאָט 'ס פאַך.</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יוחנן 10:27-28 - מייַן שעפּס הערן מיין קול, און איך וויסן זיי, און זיי נאָכפאָלגן מיר. איך גיב זיי אייביק לעבן, און זיי וועלן קיינמאָל אומקומען, און קיין איינער וועט אַרויסריסן זיי פון מיין האַנט.</w:t>
      </w:r>
    </w:p>
    <w:p/>
    <w:p>
      <w:r xmlns:w="http://schemas.openxmlformats.org/wordprocessingml/2006/main">
        <w:t xml:space="preserve">/13:22 און מנוח האָט געזאָגט צו זײַן װײַב: פֿאַרװאָס װעלן מיר שטאַרבן, װאָרום מיר האָבן געזען גאָט.</w:t>
      </w:r>
    </w:p>
    <w:p/>
    <w:p>
      <w:r xmlns:w="http://schemas.openxmlformats.org/wordprocessingml/2006/main">
        <w:t xml:space="preserve">מנוח און זיין פרוי פאַרשטיין אַז זיי האָבן געזען גאָט און זענען דערשראָקן פון די קאַנסאַקווענסאַז.</w:t>
      </w:r>
    </w:p>
    <w:p/>
    <w:p>
      <w:r xmlns:w="http://schemas.openxmlformats.org/wordprocessingml/2006/main">
        <w:t xml:space="preserve">1: מיר קענען זיין זיכער אין די האר, אַפֿילו אין די פּנים פון מורא.</w:t>
      </w:r>
    </w:p>
    <w:p/>
    <w:p>
      <w:r xmlns:w="http://schemas.openxmlformats.org/wordprocessingml/2006/main">
        <w:t xml:space="preserve">2: מיר מוזן זיין צוגעגרייט צו פּנים די קאַנסאַקווענסאַז פון אַ באַגעגעניש מיט גאָט.</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6 - "אַזוי מיר קענען מיט בטחון זאָגן, 'די האר איז מיין העלפער, איך וועל נישט מורא; וואָס קענען אַ מענטש טאָן צו מיר?'"</w:t>
      </w:r>
    </w:p>
    <w:p/>
    <w:p>
      <w:r xmlns:w="http://schemas.openxmlformats.org/wordprocessingml/2006/main">
        <w:t xml:space="preserve">/13:23 און זײַן װײַב האָט צו אים געזאָגט: װען גאָט האָט געװאָלט אונדז הרגענען, װאָלט ער ניט באַקומען פֿון אונדזער האַנט קײן בראַנדאָפּפֿער און אַ שפּײַזאָפּפֿער, און ער װאָלט אונדז ניט באַװיזן אַלע די דאָזיקע זאַכן, און ניט אַזױ װי בײַ אונדז. דאָס מאָל האָבן אונדז געזאָגט אַזעלכע זאַכן ווי די.</w:t>
      </w:r>
    </w:p>
    <w:p/>
    <w:p>
      <w:r xmlns:w="http://schemas.openxmlformats.org/wordprocessingml/2006/main">
        <w:t xml:space="preserve">דער האר איז גנעדיק און ראַכמאָנעסדיק, אַפֿילו ווען ער קען נישט האָבן צו זיין.</w:t>
      </w:r>
    </w:p>
    <w:p/>
    <w:p>
      <w:r xmlns:w="http://schemas.openxmlformats.org/wordprocessingml/2006/main">
        <w:t xml:space="preserve">1. גאָט ס רחמנות ענדורעז אויף אייביק</w:t>
      </w:r>
    </w:p>
    <w:p/>
    <w:p>
      <w:r xmlns:w="http://schemas.openxmlformats.org/wordprocessingml/2006/main">
        <w:t xml:space="preserve">2. חסד פון די האר</w:t>
      </w:r>
    </w:p>
    <w:p/>
    <w:p>
      <w:r xmlns:w="http://schemas.openxmlformats.org/wordprocessingml/2006/main">
        <w:t xml:space="preserve">1. סאַם 103:8-10</w:t>
      </w:r>
    </w:p>
    <w:p/>
    <w:p>
      <w:r xmlns:w="http://schemas.openxmlformats.org/wordprocessingml/2006/main">
        <w:t xml:space="preserve">2. רוימער 5:8</w:t>
      </w:r>
    </w:p>
    <w:p/>
    <w:p>
      <w:r xmlns:w="http://schemas.openxmlformats.org/wordprocessingml/2006/main">
        <w:t xml:space="preserve">/13:24 און די פֿרױ האָט געבאָרן אַ זון, און האָט גערופֿן זײַן נאָמען שמשון, און דאָס קינד איז אױפֿגעװאַקסן, און גאָט האָט אים געבענטשט.</w:t>
      </w:r>
    </w:p>
    <w:p/>
    <w:p>
      <w:r xmlns:w="http://schemas.openxmlformats.org/wordprocessingml/2006/main">
        <w:t xml:space="preserve">די פֿרױ האָט געבאָרן אַ זון, און האָט אים גערופֿן שמשון, און גאָט האָט אים געבענטשט װי ער איז געװאָרן.</w:t>
      </w:r>
    </w:p>
    <w:p/>
    <w:p>
      <w:r xmlns:w="http://schemas.openxmlformats.org/wordprocessingml/2006/main">
        <w:t xml:space="preserve">1. די צוזאָג פון ברכה: סעלאַברייטינג גאָט 'ס אמונה</w:t>
      </w:r>
    </w:p>
    <w:p/>
    <w:p>
      <w:r xmlns:w="http://schemas.openxmlformats.org/wordprocessingml/2006/main">
        <w:t xml:space="preserve">2. וואַקסן אין שטאַרקייט: די מאַכט פון גאָט 'ס ברכה</w:t>
      </w:r>
    </w:p>
    <w:p/>
    <w:p>
      <w:r xmlns:w="http://schemas.openxmlformats.org/wordprocessingml/2006/main">
        <w:t xml:space="preserve">1. בראשית 22:17 - "איך וועל דיך בענטשן און מאַכן דיין קינדסקינדער ווי די שטערן אין הימל און ווי די זאַמד אויף דעם ברעג."</w:t>
      </w:r>
    </w:p>
    <w:p/>
    <w:p>
      <w:r xmlns:w="http://schemas.openxmlformats.org/wordprocessingml/2006/main">
        <w:t xml:space="preserve">2. מתיא 5:45 - "ער מאכט זיין זון צו העכערונג אויף די בייז און די גוט, און סענדז רעגן אויף די צדיקים און די אומגערעכט."</w:t>
      </w:r>
    </w:p>
    <w:p/>
    <w:p>
      <w:r xmlns:w="http://schemas.openxmlformats.org/wordprocessingml/2006/main">
        <w:t xml:space="preserve">/13:25 און דער גײַסט פֿון גאָט האָט אים אָנגעהױבן צו רירן אין לאַגער פֿון דָן צװישן צרעה און אשתאול.</w:t>
      </w:r>
    </w:p>
    <w:p/>
    <w:p>
      <w:r xmlns:w="http://schemas.openxmlformats.org/wordprocessingml/2006/main">
        <w:t xml:space="preserve">דער רוּחַ ה' האָט געבראַכט שמשון צוּ מאָל אין מחנה דן צווישן צרעה און אשתאול.</w:t>
      </w:r>
    </w:p>
    <w:p/>
    <w:p>
      <w:r xmlns:w="http://schemas.openxmlformats.org/wordprocessingml/2006/main">
        <w:t xml:space="preserve">1. כוח הרוח: ניצן די געשיכטע פון שמשון צו פֿאַרשטיין די מאַכט פון די רוח אין אונדזער לעבן.</w:t>
      </w:r>
    </w:p>
    <w:p/>
    <w:p>
      <w:r xmlns:w="http://schemas.openxmlformats.org/wordprocessingml/2006/main">
        <w:t xml:space="preserve">2. די באַוועגונג פון די גייסט: ווי דער גייסט באוועגט אין אונדזער לעבן און די וויכטיקייט פון דערקענען און נאָכגיין זיין גיידאַנס.</w:t>
      </w:r>
    </w:p>
    <w:p/>
    <w:p>
      <w:r xmlns:w="http://schemas.openxmlformats.org/wordprocessingml/2006/main">
        <w:t xml:space="preserve">1. אַקס 1:8 "אבער איר וועט באַקומען מאַכט ווען דער רוח קומט אויף איר, און איר וועט זיין מיין עדות אין ירושלים, און אין גאַנץ יהודה און שומרון, און צו די ענדס פון דער ערד."</w:t>
      </w:r>
    </w:p>
    <w:p/>
    <w:p>
      <w:r xmlns:w="http://schemas.openxmlformats.org/wordprocessingml/2006/main">
        <w:t xml:space="preserve">2. רוימער 8:14 "ווארים די וואס זענען געפירט דורך דעם גייסט פון גאָט זענען די קינדער פון גאָט."</w:t>
      </w:r>
    </w:p>
    <w:p/>
    <w:p>
      <w:r xmlns:w="http://schemas.openxmlformats.org/wordprocessingml/2006/main">
        <w:t xml:space="preserve">ריכטער 14 קענען זיין סאַמערייזד אין דריי פּאַראַגראַפס ווי גייט, מיט אָנגעוויזן ווערסעס:</w:t>
      </w:r>
    </w:p>
    <w:p/>
    <w:p>
      <w:r xmlns:w="http://schemas.openxmlformats.org/wordprocessingml/2006/main">
        <w:t xml:space="preserve">פּאַראַגראַף 1: ריכטער 14: 7-1 ינטראַדוסיז שמשון ס חתונה מיט אַ פּלשתּי פרוי. דער פּרק הייבט זיך אָן מיט באַשרייבן ווי שמשון גייט אַראָפּ קיין תמנה, אַ פּלשתּי, און זעט דאָרט אַ פרוי וואָס ער וויל חתונה האָבן. ווען ער איז צוריק אהיים, דערציילט ער זיינע עלטערן וועגן זיין פאַרלאַנג צו חתונה האָבן מיט דער פּלשתּי, טראָץ זייער אַבדזשעקשאַנז. שמשון שטערט זיך צו חתונה האבן מיט איר און בעט אז זיינע עלטערן זאלן פאר אים איינארדענען די חתונה.</w:t>
      </w:r>
    </w:p>
    <w:p/>
    <w:p>
      <w:r xmlns:w="http://schemas.openxmlformats.org/wordprocessingml/2006/main">
        <w:t xml:space="preserve">פּאַראַגראַף 2: ממשיך אין שופטים 14: 20-8, עס דערציילט שמשון ס באַגעגעניש מיט אַ לייב און זיין רעטעניש בייַ די חתונה סעודה. ווען שמשון פארט קיין תמנה אויף זיין חתונה, אטאקירט אים א יונגער לײב. מיט גאָטס כּוח רײַסט שמשון דעם לײב מיט די נאַקעטע הענט. שפעטער , װע ן ע ר װע ט זי ך אומקער ן אוי ף דע ר חתונה , שטעל ט ע ר זי ך א רעטעניש , פא ר דרײסיק ע פעלשטי ע באגלײטער , װעג ן דע ם לײב , או ן מע ן שטעל ט ז ײ א װעד , א ז ז ײ לײז ן ד י רעטעניש , אי ן זיב ן טעג , װע ט ע ר ז ײ געבן , דרײסיק ל לײענענע ם קלײדער ; אַז זײ פֿאַלן, זאָלן זײ אים געבן דרײַסיק לײַנען.</w:t>
      </w:r>
    </w:p>
    <w:p/>
    <w:p>
      <w:r xmlns:w="http://schemas.openxmlformats.org/wordprocessingml/2006/main">
        <w:t xml:space="preserve">פּאַראַגראַף 3: די שופטים 14 פאַרענדיקן מיט אַ חשבון ווו שמשון ס פרוי פארראט אים דורך אַנטדעקן דעם ענטפער צו די רעטעניש. אין דזשודגעס 14:15-20, עס איז דערמאנט אַז פּרעשערד דורך איר מענטשן און מורא פֿאַר איר לעבן, זי קאָאַקס די ענטפער פון שמשון און ריווילז עס צו איר לאַנדמיינער איידער דער זיבעטער טאָג ענדס. דאס דערצערנט שמשון וואס פארשטייט אז זי האט אים פארראטן. אין ענטפער גייט ער אַוועק אין כעס אָן פאַרענדיקן זייער חתונה און הרגעט דרייסיק מאַן פון אשקלון כדי צו דערפילן זיין סוף פון די געוועט.</w:t>
      </w:r>
    </w:p>
    <w:p/>
    <w:p>
      <w:r xmlns:w="http://schemas.openxmlformats.org/wordprocessingml/2006/main">
        <w:t xml:space="preserve">בקיצור:</w:t>
      </w:r>
    </w:p>
    <w:p>
      <w:r xmlns:w="http://schemas.openxmlformats.org/wordprocessingml/2006/main">
        <w:t xml:space="preserve">ריכטער 14 גיט:</w:t>
      </w:r>
    </w:p>
    <w:p>
      <w:r xmlns:w="http://schemas.openxmlformats.org/wordprocessingml/2006/main">
        <w:t xml:space="preserve">שמשון'ס תאוה צו א פעלשטיישע פרוי התנגדות פון עלטערן;</w:t>
      </w:r>
    </w:p>
    <w:p>
      <w:r xmlns:w="http://schemas.openxmlformats.org/wordprocessingml/2006/main">
        <w:t xml:space="preserve">שמשון'ס טרעפן מיט א לײב, וואס האט עס צעריסן מיט די נאקעטע הענט;</w:t>
      </w:r>
    </w:p>
    <w:p>
      <w:r xmlns:w="http://schemas.openxmlformats.org/wordprocessingml/2006/main">
        <w:t xml:space="preserve">רעטעניש ביי די חתונה סעודה פאַרראַט פון שמשון ס פרוי, מאָרד פון דרייַסיק מענטשן.</w:t>
      </w:r>
    </w:p>
    <w:p/>
    <w:p>
      <w:r xmlns:w="http://schemas.openxmlformats.org/wordprocessingml/2006/main">
        <w:t xml:space="preserve">טראָפּ אויף שמשון ס פאַרלאַנג פֿאַר אַ פּלשתּי פרוי אַבדזשעקשאַנז פון עלטערן;</w:t>
      </w:r>
    </w:p>
    <w:p>
      <w:r xmlns:w="http://schemas.openxmlformats.org/wordprocessingml/2006/main">
        <w:t xml:space="preserve">שמשון'ס טרעפן מיט א לײב, וואס האט עס צעריסן מיט די נאקעטע הענט;</w:t>
      </w:r>
    </w:p>
    <w:p>
      <w:r xmlns:w="http://schemas.openxmlformats.org/wordprocessingml/2006/main">
        <w:t xml:space="preserve">רעטעניש ביי די חתונה סעודה פאַרראַט פון שמשון ס פרוי, מאָרד פון דרייַסיק מענטשן.</w:t>
      </w:r>
    </w:p>
    <w:p/>
    <w:p>
      <w:r xmlns:w="http://schemas.openxmlformats.org/wordprocessingml/2006/main">
        <w:t xml:space="preserve">דער קאַפּיטל פאָוקיסיז אויף שמשון 'ס פאַרלאַנג צו חתונה אַ פּלשתי פרוי טראָץ אַבדזשעקשאַנז פון זיין עלטערן, זיין באַגעגעניש מיט אַ לייב און דערנאָך רעטעניש בייַ די חתונה סעודה, און די ביטרייאַל פון זיין פרוי וואָס פירן צו די מאָרד פון דרייַסיק מענטשן. אין שופטים י"ד ווערט דערמאנט אז שמשון גייט אראפ קיין תמנע און ווערט פארליבט אין א פלשתית וואס ער וויל חתונה האבן. טראָץ אַבדזשעקשאַנז פון זיין עלטערן, ער ינסיסץ צו חתונה איר און בעט זיי צו צולייגן די חתונה.</w:t>
      </w:r>
    </w:p>
    <w:p/>
    <w:p>
      <w:r xmlns:w="http://schemas.openxmlformats.org/wordprocessingml/2006/main">
        <w:t xml:space="preserve">ווײַטער אין שופטים י"ד, ווען שמשון פארט קיין תמנע אויף זיין חתונה, טרעפט ער א יונגן לײב, וואס אטאקירט אים. מיט גאָטס כּוח רײַסט ער דעם לײב מיט די נאַקעטע הענט. שפעטע ר ב ײ דע ר חתונה־סעודה , שטעל ט ע ר צ ו דרײסיג ע פעלשטי ע באגלײטער ן א רעטעניש , װעג ן דע ם אינצידענט , או ן ז ײ שטעל ט זי ך א װאלט .</w:t>
      </w:r>
    </w:p>
    <w:p/>
    <w:p>
      <w:r xmlns:w="http://schemas.openxmlformats.org/wordprocessingml/2006/main">
        <w:t xml:space="preserve">די שופטים 14 ענדיגן זיך מיט א חשבון, וואו שמשונס ווייב פארראט אים דורך אנטפלעקן דעם ענטפער צו דער רעטעניש אונטער דרוק פון איר פאלק. זי קאָאַקס עס אויס פון אים איידער דער זיבעטער טאָג ענדס און ויסזאָגן עס צו איר לאַנדמייל. דאס דערצערנט שמשון וואס פארשטייט אז זי האט אים פארראטן. אין ענטפער, ער גייט אַוועק אין כעס אָן פאַרענדיקן זייער חתונה און הרגעט דרייַסיק מאַן פון אשקלון צו מקיים זיין סוף פון די געוועט אַ גוואַלדיק אַקט געטריבן דורך כעס און נקמה.</w:t>
      </w:r>
    </w:p>
    <w:p/>
    <w:p>
      <w:r xmlns:w="http://schemas.openxmlformats.org/wordprocessingml/2006/main">
        <w:t xml:space="preserve">/14:1 און שמשון האָט אַראָפּגענידערט קײן תִמָּנָת, און האָט געזען אַ פֿרױ אין תִמְנָת, פֿון די טעכטער פֿון די פּלשתּים.</w:t>
      </w:r>
    </w:p>
    <w:p/>
    <w:p>
      <w:r xmlns:w="http://schemas.openxmlformats.org/wordprocessingml/2006/main">
        <w:t xml:space="preserve">שמשון איז געפארן קיין תמנה, און האט געזען א פרוי פון די פלשתים.</w:t>
      </w:r>
    </w:p>
    <w:p/>
    <w:p>
      <w:r xmlns:w="http://schemas.openxmlformats.org/wordprocessingml/2006/main">
        <w:t xml:space="preserve">1. די מאַכט פון ליבע: די געשיכטע פון שמשון און די פּלשתּי</w:t>
      </w:r>
    </w:p>
    <w:p/>
    <w:p>
      <w:r xmlns:w="http://schemas.openxmlformats.org/wordprocessingml/2006/main">
        <w:t xml:space="preserve">2. איבערקומען נסיון: דער לעבן פון שמשון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/14:2 און ער איז אַרױפֿגעגאַנגען, און האָט דערצײלט זײַן פֿאָטער און זײַן מוטער, און האָט געזאָגט: איך האָב געזען אַ פֿרױ אין תִמְנָת פֿון די טעכטער פֿון די פּלשתּים;</w:t>
      </w:r>
    </w:p>
    <w:p/>
    <w:p>
      <w:r xmlns:w="http://schemas.openxmlformats.org/wordprocessingml/2006/main">
        <w:t xml:space="preserve">שמשון וויל חתונה האבן מיט א פרוי פון די פלשתים, מודיע זיין פאטער און מוטער וועגן זיין כוונה.</w:t>
      </w:r>
    </w:p>
    <w:p/>
    <w:p>
      <w:r xmlns:w="http://schemas.openxmlformats.org/wordprocessingml/2006/main">
        <w:t xml:space="preserve">1) די מאַכט פון ליבע: ווי גאָט ניצט ראָמאַנס צו ויסלייזן אונדז</w:t>
      </w:r>
    </w:p>
    <w:p/>
    <w:p>
      <w:r xmlns:w="http://schemas.openxmlformats.org/wordprocessingml/2006/main">
        <w:t xml:space="preserve">2) די דזשאָורניי פון דיססיפּלעשיפּ: לערנען צו נאָכפאָלגן גאָט 'ס וועט</w:t>
      </w:r>
    </w:p>
    <w:p/>
    <w:p>
      <w:r xmlns:w="http://schemas.openxmlformats.org/wordprocessingml/2006/main">
        <w:t xml:space="preserve">1) בראשית 2:24 - דערפֿאַר וועט אַ מענטש פאַרלאָזן זיין פאטער און מוטער און זיין פאראייניגט מיט זיין פרוי, און זיי וועלן ווערן איין פלייש.</w:t>
      </w:r>
    </w:p>
    <w:p/>
    <w:p>
      <w:r xmlns:w="http://schemas.openxmlformats.org/wordprocessingml/2006/main">
        <w:t xml:space="preserve">2) הושע 2:19-20 - איך וועל פאַרקנאַסט צו מיר אויף אייביק; איך וועל פאַרקנאַסט אין גערעכטיקייט און גערעכטיקייט, אין ליבע און רחמנות. איך וועל דיך באַפרייען אין געטרייקייט, און דו וועסט דערקענען דעם האר.</w:t>
      </w:r>
    </w:p>
    <w:p/>
    <w:p>
      <w:r xmlns:w="http://schemas.openxmlformats.org/wordprocessingml/2006/main">
        <w:t xml:space="preserve">/14:3 האָבן זײַן פֿאָטער און זײַן מוטער צו אים געזאָגט: איז ניטאָ קײן פֿרױ צװישן די טעכטער פֿון דײַנע ברידער, אָדער צװישן מײַן גאַנצן פֿאָלק, אַז דו גײסט נעמען אַ װײַב פֿון די אומבאַשניטענע פּלשתּים? האָט שמשון געזאָגט צו זײַן פֿאָטער: נעם זי פֿאַר מיר; װאָרום זי געפֿעלט מיר גוט.</w:t>
      </w:r>
    </w:p>
    <w:p/>
    <w:p>
      <w:r xmlns:w="http://schemas.openxmlformats.org/wordprocessingml/2006/main">
        <w:t xml:space="preserve">שמשון האט געבעטן ביי זיינע עלטערן ערלויבעניש צו חתונה האבן מיט א פּלשתּי, וואָס זיינע עלטערן זענען לכתחילה געווען קעגן.</w:t>
      </w:r>
    </w:p>
    <w:p/>
    <w:p>
      <w:r xmlns:w="http://schemas.openxmlformats.org/wordprocessingml/2006/main">
        <w:t xml:space="preserve">1. די וויכטיקייט פון כּבֿוד אונדזער עלטערן אין אַלע מיר טאָן</w:t>
      </w:r>
    </w:p>
    <w:p/>
    <w:p>
      <w:r xmlns:w="http://schemas.openxmlformats.org/wordprocessingml/2006/main">
        <w:t xml:space="preserve">2. די מאַכט פון ליבע און זייַן פיייקייַט צו בריק יעדער קולטור ריס</w:t>
      </w:r>
    </w:p>
    <w:p/>
    <w:p>
      <w:r xmlns:w="http://schemas.openxmlformats.org/wordprocessingml/2006/main">
        <w:t xml:space="preserve">1. קאָלאָססיאַנס 3:20 - "קינדער, פאָלגן דיין עלטערן אין אַלע זאכן: פֿאַר דעם איז גוט וואוילגעפעלן צו די האר"</w:t>
      </w:r>
    </w:p>
    <w:p/>
    <w:p>
      <w:r xmlns:w="http://schemas.openxmlformats.org/wordprocessingml/2006/main">
        <w:t xml:space="preserve">2. רוימער 12:10 - "זייט ליב ליב געהאט איינער צו אנדערן מיט ברודערלי ליבע, אין כּבֿוד פּריפערינג איינער דעם אנדערן"</w:t>
      </w:r>
    </w:p>
    <w:p/>
    <w:p>
      <w:r xmlns:w="http://schemas.openxmlformats.org/wordprocessingml/2006/main">
        <w:t xml:space="preserve">/14:4 אָבער זײַן פֿאָטער און זײַן מוטער האָבן ניט געװוּסט אַז דאָס איז פֿון גאָט, װאָס ער האָט געזוכט אַ געלעגנהײט אױף די פּלשתּים, װאָרום אין יענער צײַט האָבן די פּלשתּים געװעלטיקט איבער ישׂראל.</w:t>
      </w:r>
    </w:p>
    <w:p/>
    <w:p>
      <w:r xmlns:w="http://schemas.openxmlformats.org/wordprocessingml/2006/main">
        <w:t xml:space="preserve">שמשון זוכט א געלעגנהייט קעגן די פלשתים, וואס האבן געוועלטיקט איבער ישראל, אן די וויסן פון זיינע עלטערן.</w:t>
      </w:r>
    </w:p>
    <w:p/>
    <w:p>
      <w:r xmlns:w="http://schemas.openxmlformats.org/wordprocessingml/2006/main">
        <w:t xml:space="preserve">1. גאָט ס השגחה אין אומגעריכט ערטער</w:t>
      </w:r>
    </w:p>
    <w:p/>
    <w:p>
      <w:r xmlns:w="http://schemas.openxmlformats.org/wordprocessingml/2006/main">
        <w:t xml:space="preserve">2. שטיין אַרויף פֿאַר וואָס איז רעכט טראָץ אָפּאָזיציע</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דניאל 3:17-18 - אויב מיר זענען ארלנגעווארפן אין די בלייזינג אויוון, דער גאָט מיר דינען איז ביכולת צו באַפרייַען אונדז פון אים, און ער וועט באַפרייַען אונדז פון דיין מאַדזשעסטי ס האַנט. אבער אפילו אויב ער טוט ניט, מיר וועלן, איר זאָל וויסן, דיין מאַדזשעסטי, אַז מיר וועלן נישט דינען אייער געטער אָדער דינען דעם בילד פון גאָלד איר האָבן שטעלן אַרויף.</w:t>
      </w:r>
    </w:p>
    <w:p/>
    <w:p>
      <w:r xmlns:w="http://schemas.openxmlformats.org/wordprocessingml/2006/main">
        <w:t xml:space="preserve">/14:5 האָט שמשון אַראָפּגענידערט, און זײַן פֿאָטער און זײַן מוטער, קײן תִמְנָת, און זײַנען געקומען צו די װײַנגערטנער פֿון תִמְנָת, און ערשט אַ יונגער לײב האָט געברומט אױף אים.</w:t>
      </w:r>
    </w:p>
    <w:p/>
    <w:p>
      <w:r xmlns:w="http://schemas.openxmlformats.org/wordprocessingml/2006/main">
        <w:t xml:space="preserve">שמשון איז געפארן קיין תמנע מיט זיינע עלטערן, וואו ער האט געטראפן א יונגן לײב.</w:t>
      </w:r>
    </w:p>
    <w:p/>
    <w:p>
      <w:r xmlns:w="http://schemas.openxmlformats.org/wordprocessingml/2006/main">
        <w:t xml:space="preserve">1. גאָט ס רוף און שטאַרקייַט - אַ וועגן ריספּאַנדינג צו גאָט 'ס רוף מיט שטאַרקייַט און מוט, קיין ענין די שאַנסן.</w:t>
      </w:r>
    </w:p>
    <w:p/>
    <w:p>
      <w:r xmlns:w="http://schemas.openxmlformats.org/wordprocessingml/2006/main">
        <w:t xml:space="preserve">2. גאָט ס שוץ און פּראַוויזשאַנז - אַ וועגן צוטרוי אין גאָט ס שוץ און טנייַ, אפילו אין די פּנים פון געפאַר.</w:t>
      </w:r>
    </w:p>
    <w:p/>
    <w:p>
      <w:r xmlns:w="http://schemas.openxmlformats.org/wordprocessingml/2006/main">
        <w:t xml:space="preserve">1 יוחנן 4:4 - קליינע קינדער, איר זענט פון גאָט און האָבן באַקומען זיי, פֿאַר ער וואס איז אין איר איז גרעסער ווי ער וואס איז אין דער וועלט.</w:t>
      </w:r>
    </w:p>
    <w:p/>
    <w:p>
      <w:r xmlns:w="http://schemas.openxmlformats.org/wordprocessingml/2006/main">
        <w:t xml:space="preserve">2. סאַם 27:1 - דער האר איז מיין ליכט און מיין ישועה; פֿאַר וועמען זאָל איך מורא האָבן? גאָט איז דער פֿעסטונג פֿון מײַן לעבן; פֿאַר וועמען זאָל איך מורא האָבן?</w:t>
      </w:r>
    </w:p>
    <w:p/>
    <w:p>
      <w:r xmlns:w="http://schemas.openxmlformats.org/wordprocessingml/2006/main">
        <w:t xml:space="preserve">/14:6 און דער גײַסט פֿון גאָט איז געװען שטאַרק אױף אים, און ער האָט אים צערײַסן, אַזױ װי ער האָט געװאָלט צעריסן אַ געץ, און ער האָט גאָרנישט געהאַט אין זײַן האַנט; אָבער ער האָט ניט דערצײלט זײַן פֿאָטער און זײַן מוטער װאָס ער האָט געטאָן.</w:t>
      </w:r>
    </w:p>
    <w:p/>
    <w:p>
      <w:r xmlns:w="http://schemas.openxmlformats.org/wordprocessingml/2006/main">
        <w:t xml:space="preserve">שמשון האט גענוצט דעם כוח פון רוח הקודש צו צעריסן א יונגע ציג מיט די נאקעטע הענט, אבער ער האט נישט געזאגט פאר די עלטערן וואס ער האט געטון.</w:t>
      </w:r>
    </w:p>
    <w:p/>
    <w:p>
      <w:r xmlns:w="http://schemas.openxmlformats.org/wordprocessingml/2006/main">
        <w:t xml:space="preserve">1. די מאַכט פון גאָט אין אונדזער לעבן</w:t>
      </w:r>
    </w:p>
    <w:p/>
    <w:p>
      <w:r xmlns:w="http://schemas.openxmlformats.org/wordprocessingml/2006/main">
        <w:t xml:space="preserve">2. פאָלגעוודיקייַט צו גאָט אין די פּנים פון ומגליק</w:t>
      </w:r>
    </w:p>
    <w:p/>
    <w:p>
      <w:r xmlns:w="http://schemas.openxmlformats.org/wordprocessingml/2006/main">
        <w:t xml:space="preserve">1. יוחנן 14:12 - "באמת, באמת, איך זאָגן צו איר, ווער סע גלויבט אין מיר וועט אויך טאָן די מעשים וואָס איך טאָן; און גרעסער מעשים ווי די וועט ער טאָן, ווייַל איך בין געגאנגען צו דעם פאטער."</w:t>
      </w:r>
    </w:p>
    <w:p/>
    <w:p>
      <w:r xmlns:w="http://schemas.openxmlformats.org/wordprocessingml/2006/main">
        <w:t xml:space="preserve">2. 1 פעטרוס 1: 2 - "לויט צו די פאָרוויסן פון גאָט דער פאטער, אין די הייליקייט פון דעם גייסט, פֿאַר פאָלגעוודיקייַט צו יאָשקע משיח און פֿאַר שפּריצן מיט זיין בלוט: מייַ חן און שלום זיין געמערט צו איר."</w:t>
      </w:r>
    </w:p>
    <w:p/>
    <w:p>
      <w:r xmlns:w="http://schemas.openxmlformats.org/wordprocessingml/2006/main">
        <w:t xml:space="preserve">/14:7 און ער איז אַראָפּגעגאַנגען, און האָט גערעדט מיט דער פֿרױ; און זי האָט געפֿעלן שמשון.</w:t>
      </w:r>
    </w:p>
    <w:p/>
    <w:p>
      <w:r xmlns:w="http://schemas.openxmlformats.org/wordprocessingml/2006/main">
        <w:t xml:space="preserve">שמשון באזוכט א פרוי און זי איז אים געפעלן.</w:t>
      </w:r>
    </w:p>
    <w:p/>
    <w:p>
      <w:r xmlns:w="http://schemas.openxmlformats.org/wordprocessingml/2006/main">
        <w:t xml:space="preserve">1. די מאַכט פון אַטראַקשאַן: ווי אונדזער ברירות קענען ציען אונדז נעענטער צו גאָט</w:t>
      </w:r>
    </w:p>
    <w:p/>
    <w:p>
      <w:r xmlns:w="http://schemas.openxmlformats.org/wordprocessingml/2006/main">
        <w:t xml:space="preserve">2. די וויכטיקייט פון גערעכטע באַציונגען: בלייבן פארבונדן צו גאָט דורך אונדזער ינטעראַקטיאָנס מיט אנדערע</w:t>
      </w:r>
    </w:p>
    <w:p/>
    <w:p>
      <w:r xmlns:w="http://schemas.openxmlformats.org/wordprocessingml/2006/main">
        <w:t xml:space="preserve">1. משלי 31:30, "שיין איז אָפּנאַר, און שיינקייט איז אַרויסגעוואָרפן, אָבער אַ פרוי וואָס האט מורא פֿאַר די האר זאָל זיין געלויבט."</w:t>
      </w:r>
    </w:p>
    <w:p/>
    <w:p>
      <w:r xmlns:w="http://schemas.openxmlformats.org/wordprocessingml/2006/main">
        <w:t xml:space="preserve">2. עקקלעסיאַסטעס 4: 12-9, "צוויי זענען בעסער ווי איין, ווייַל זיי האָבן אַ גוט באַלוינונג פֿאַר זייער מי. פֿאַר אויב זיי פאַלן, איינער וועט הייבן זיין יונגערמאַן. אָבער וויי צו דעם וואס איז אַליין ווען ער פאלט און האט ניט אן אנדער אים אויפצוהויבן!... װידער, אויב צװײ ליגן צוזאמען, װארעמען זײ זיך, אבער װי קאן מען זיך װארעמען אלײן, און כאטש א מאן זאל זיגן קעגן אײנעם, װאם איז אלײן, װעלן אים צװײ װידערשטעהען א דרײפאכע שנור װערט נישט גיך צעבראכן. "</w:t>
      </w:r>
    </w:p>
    <w:p/>
    <w:p>
      <w:r xmlns:w="http://schemas.openxmlformats.org/wordprocessingml/2006/main">
        <w:t xml:space="preserve">/14:8 און נאָך אַ צײַט האָט ער זיך אומגעקערט זי צו נעמען, און ער האָט זיך אָפּגעקערט צו זען דעם נײַער פֿון דעם לײב, ערשט אַ שװערם בינען און האָניק איז געװען אין דעם נײַער פֿון דעם לײב.</w:t>
      </w:r>
    </w:p>
    <w:p/>
    <w:p>
      <w:r xmlns:w="http://schemas.openxmlformats.org/wordprocessingml/2006/main">
        <w:t xml:space="preserve">שמשון קערט זיך צוריק צו נעמען זיין ווייב, און געפינט א שווארם פון בינז און האָניק אין די קעראַסאַז פון דעם לייב וואָס ער האט פריער געהרגעט.</w:t>
      </w:r>
    </w:p>
    <w:p/>
    <w:p>
      <w:r xmlns:w="http://schemas.openxmlformats.org/wordprocessingml/2006/main">
        <w:t xml:space="preserve">1. די זיסקייט פון גאָט 'ס פּראַוויזשאַן - ויספאָרשן ווי גאָט קענען צושטעלן פֿאַר אונדז אפילו אין די צווישן פון שוועריקייטן.</w:t>
      </w:r>
    </w:p>
    <w:p/>
    <w:p>
      <w:r xmlns:w="http://schemas.openxmlformats.org/wordprocessingml/2006/main">
        <w:t xml:space="preserve">2. אָוווערקאַמינג טשאַלאַנדזשיז דורך אמונה - ונטערזוכן ווי אמונה קענען העלפֿן אונדז צו באַקומען קיין שטערונג.</w:t>
      </w:r>
    </w:p>
    <w:p/>
    <w:p>
      <w:r xmlns:w="http://schemas.openxmlformats.org/wordprocessingml/2006/main">
        <w:t xml:space="preserve">1. סאַם 81:10 - "איך בין די האר דיין גאָט, וואָס האָבן געבראכט דיך אויס פון דעם לאַנד פון מצרים: עפענען דיין מויל ברייט, און איך וועל אָנפילן עס."</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/14:9 און ער האָט דערפֿון גענומען אין זײַנע הענט, און איז געגאַנגען עסן, און איז געקומען צו זײַן פֿאָטער און זײַן מוטער, און ער האָט זײ געגעבן, און זײ האָבן געגעסן; אָבער ער האָט זײ ניט דערצײלט אַז ער האָט אַרױסגענומען דעם האָניק פֿון דער נבֿה. פון דער לייב.</w:t>
      </w:r>
    </w:p>
    <w:p/>
    <w:p>
      <w:r xmlns:w="http://schemas.openxmlformats.org/wordprocessingml/2006/main">
        <w:t xml:space="preserve">שמשון האט געפונען האָניק אין אַ לייב ס קאַרקאַס און עס געגעסן, אָבער ער האט נישט דערציילט זיין פאטער און מוטער.</w:t>
      </w:r>
    </w:p>
    <w:p/>
    <w:p>
      <w:r xmlns:w="http://schemas.openxmlformats.org/wordprocessingml/2006/main">
        <w:t xml:space="preserve">1. די מאַכט פון זיך-קאָנטראָל: לערנען צו אַנטקעגנשטעלנ נסיון פון שמשון ס בייַשפּיל</w:t>
      </w:r>
    </w:p>
    <w:p/>
    <w:p>
      <w:r xmlns:w="http://schemas.openxmlformats.org/wordprocessingml/2006/main">
        <w:t xml:space="preserve">2. ווי אַזוי צו רעאַגירן צו טעמטיישאַנז: אַ לערנען פון שמשון ס כאַראַקטער</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/14:10 און זײַן פֿאָטער האָט אַראָפּגענידערט צו דער פֿרױ, און שמשון האָט דאָרטן געמאַכט אַ סעודה; װאָרום אַזױ פֿלעגן די בחורים טאָן.</w:t>
      </w:r>
    </w:p>
    <w:p/>
    <w:p>
      <w:r xmlns:w="http://schemas.openxmlformats.org/wordprocessingml/2006/main">
        <w:t xml:space="preserve">שמשון האט פארבעטן זיין פאטער און פריינט אויף א סעודה וואס ער האט צוגעגרייט.</w:t>
      </w:r>
    </w:p>
    <w:p/>
    <w:p>
      <w:r xmlns:w="http://schemas.openxmlformats.org/wordprocessingml/2006/main">
        <w:t xml:space="preserve">1. די מאַכט פון האָספּיטאַליטי - ניצן האָספּיטאַליטי ווי אַ וועג צו בויען באציונגען און אויסדריקן ליבע פֿאַר אנדערע.</w:t>
      </w:r>
    </w:p>
    <w:p/>
    <w:p>
      <w:r xmlns:w="http://schemas.openxmlformats.org/wordprocessingml/2006/main">
        <w:t xml:space="preserve">2. די גוטהאַרציקייט פון ברייטהאַרציקייט - ווייזן גוטהאַרציקייַט צו אנדערע דורך ברייטהאַרציק אקטן פון געבן.</w:t>
      </w:r>
    </w:p>
    <w:p/>
    <w:p>
      <w:r xmlns:w="http://schemas.openxmlformats.org/wordprocessingml/2006/main">
        <w:t xml:space="preserve">1. לוקע 14:12-14 - יאָשקע ינקעראַדזשאַז אונדז צו פאַרבעטן די אָרעם און יענע וואס קענען נישט צוריקצאָלן אונדז צו אונדזער סעודה.</w:t>
      </w:r>
    </w:p>
    <w:p/>
    <w:p>
      <w:r xmlns:w="http://schemas.openxmlformats.org/wordprocessingml/2006/main">
        <w:t xml:space="preserve">2. 1 טימאטעאוס 6:17-19 - פאולוס ינקעראַדזשאַז אונדז צו זיין ברייטהאַרציק און צו טאָן גוטס, ייַנטיילונג מיט אנדערע.</w:t>
      </w:r>
    </w:p>
    <w:p/>
    <w:p>
      <w:r xmlns:w="http://schemas.openxmlformats.org/wordprocessingml/2006/main">
        <w:t xml:space="preserve">/14:11 און עס איז געװען, װי זײ האָבן אים געזען, אַזױ האָבן זײ געבראַכט דרײַסיק חבֿרים צו זײַן מיט אים.</w:t>
      </w:r>
    </w:p>
    <w:p/>
    <w:p>
      <w:r xmlns:w="http://schemas.openxmlformats.org/wordprocessingml/2006/main">
        <w:t xml:space="preserve">די מענטשן פֿון תמנה האָבן געבראַכט דרײַסיק חבֿרים צו זײַן מיט שמשון, װען זײ האָבן אים געזען.</w:t>
      </w:r>
    </w:p>
    <w:p/>
    <w:p>
      <w:r xmlns:w="http://schemas.openxmlformats.org/wordprocessingml/2006/main">
        <w:t xml:space="preserve">1. דערקענען אַז גאָט האט אַ פּלאַן פֿאַר אונדזער לעבן דורך צוטרוי אין אים און פאַרלאָזנ זיך אויף זיין שטאַרקייַט, אַפֿילו ווען די זאכן ויסקומען אוממעגלעך.</w:t>
      </w:r>
    </w:p>
    <w:p/>
    <w:p>
      <w:r xmlns:w="http://schemas.openxmlformats.org/wordprocessingml/2006/main">
        <w:t xml:space="preserve">2. שטיצן יעדער אנדערע אין די יאָג פון גאָט 'ס פּלאַן דורך מקריב קאַמפּאַניאַנשיפּ און ענקערידזשמאַנט.</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משלי 27:17 - ווי אייַזן שארפערט אייַזן, אַזוי אַ מענטש שאַרפט דעם פּנים פון זיין פרייַנד.</w:t>
      </w:r>
    </w:p>
    <w:p/>
    <w:p>
      <w:r xmlns:w="http://schemas.openxmlformats.org/wordprocessingml/2006/main">
        <w:t xml:space="preserve">/14:12 און שמשון האָט צו זײ געזאָגט: אַצונד װעל איך אײַך אַרױפֿטאָן אַ רעטעניש; אױב איר קענט עס מיר זאָגן אין די זיבן טעג פֿון יָום-טובֿ, און עס געפֿינען אױס, װעל איך אײַך געבן דרײַסיק בלעטן און דרײַסיק טײלן. פון בגדים:</w:t>
      </w:r>
    </w:p>
    <w:p/>
    <w:p>
      <w:r xmlns:w="http://schemas.openxmlformats.org/wordprocessingml/2006/main">
        <w:t xml:space="preserve">שמשון האט פארגעשלאגן א רעטעניש פאר די פלשתים און זיי צוגעזאגט א שכר אויב זיי קענען עס לייזן אין זיבן טעג.</w:t>
      </w:r>
    </w:p>
    <w:p/>
    <w:p>
      <w:r xmlns:w="http://schemas.openxmlformats.org/wordprocessingml/2006/main">
        <w:t xml:space="preserve">1. די מאַכט פון רעטענישן אין עדות צו גאָט 'ס שטאַרקייט</w:t>
      </w:r>
    </w:p>
    <w:p/>
    <w:p>
      <w:r xmlns:w="http://schemas.openxmlformats.org/wordprocessingml/2006/main">
        <w:t xml:space="preserve">2. די שטאַרקייט פון אונדזער באַציונג מיט גאָט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62:11 - אַמאָל גאָט האט גערעדט; צוויי מאָל האָב איך דאָס געהערט: די מאַכט געהערט צו גאָט.</w:t>
      </w:r>
    </w:p>
    <w:p/>
    <w:p>
      <w:r xmlns:w="http://schemas.openxmlformats.org/wordprocessingml/2006/main">
        <w:t xml:space="preserve">משפטן 14:13 אָבער אויב איר קענט עס מיר זאָגן, זאָלט איר מיר געבן דרײַסיק שייטן און דרײַסיק קלײדער. האָבן זײ צו אים געזאָגט: גיב אַרױס דײַן רעטעניש, כּדי מיר זאָלן זי הערן.</w:t>
      </w:r>
    </w:p>
    <w:p/>
    <w:p>
      <w:r xmlns:w="http://schemas.openxmlformats.org/wordprocessingml/2006/main">
        <w:t xml:space="preserve">שמשון האט פארגעשלאגן א רעטעניש פאר די פלשתים, כדי זיי צו אויספרובירן, און אויב זיי זאלן זי נישט קענען לייזן, זאלן זיי אים געבן דרייסיג שייטן און דרייסיק קלײדער.</w:t>
      </w:r>
    </w:p>
    <w:p/>
    <w:p>
      <w:r xmlns:w="http://schemas.openxmlformats.org/wordprocessingml/2006/main">
        <w:t xml:space="preserve">1. גאָט ס שוץ אין אַנפאַמיליער סיטואַטיאָנס</w:t>
      </w:r>
    </w:p>
    <w:p/>
    <w:p>
      <w:r xmlns:w="http://schemas.openxmlformats.org/wordprocessingml/2006/main">
        <w:t xml:space="preserve">2. פֿאַרשטיין אונדזער אָרט אין דער וועלט</w:t>
      </w:r>
    </w:p>
    <w:p/>
    <w:p>
      <w:r xmlns:w="http://schemas.openxmlformats.org/wordprocessingml/2006/main">
        <w:t xml:space="preserve">1. עקסאָדוס 8-3:7 - האָט גאָט געזאָגט: איך האָב פֿאַרזיכערט געזען די פּײַן פֿון מײַן פֿאָלק װאָס אין מִצרַיִם, און איך האָב געהערט זײער געשרײ פֿון װעגן זײערע אַרבעטער; װאָרום איך װײס זײערע צער; און איך בין אַראָפּגעקומען זיי מציל צו זײַן פֿון דער האַנט פֿון די מִצרים, און זײ אַרױפֿצוברענגען פֿון יענעם לאַנד צו אַ גוטן לאַנד און אַ גרױסן, צו אַ לאַנד װאָס פֿליסט מיט מילך און האָניק.</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/14:14 און ער האָט צו זײ געזאָגט: פֿון דעם עסט איז אַרױס שפּײַז, און פֿון דעם שטאַרקן איז אַרױס זיסקײט. און זײ האָבן אין דרײַ טעג ניט געקענט אױסקלערן דאָס רעטעניש.</w:t>
      </w:r>
    </w:p>
    <w:p/>
    <w:p>
      <w:r xmlns:w="http://schemas.openxmlformats.org/wordprocessingml/2006/main">
        <w:t xml:space="preserve">די מענטשן פון דער שטאָט תמנה האָבן נישט געקענט לייזן אַ רעטעניש וואָס שמשון האָט געשטעלט אין דריי טעג.</w:t>
      </w:r>
    </w:p>
    <w:p/>
    <w:p>
      <w:r xmlns:w="http://schemas.openxmlformats.org/wordprocessingml/2006/main">
        <w:t xml:space="preserve">1. געפֿינען שטאַרקייט אין אומגעריכט ערטער</w:t>
      </w:r>
    </w:p>
    <w:p/>
    <w:p>
      <w:r xmlns:w="http://schemas.openxmlformats.org/wordprocessingml/2006/main">
        <w:t xml:space="preserve">2. די מאַכט פון ריזיליאַנס אין שווער סיטואַטיאָנס</w:t>
      </w:r>
    </w:p>
    <w:p/>
    <w:p>
      <w:r xmlns:w="http://schemas.openxmlformats.org/wordprocessingml/2006/main">
        <w:t xml:space="preserve">1. ישעיה 40:29 - ער גיט מאַכט צו די שוואַך; און צו די, וואָס האָבן קיין כּוח, מאַכט ער שטאַרקייט.</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/14:15 און עס איז געװען אױפֿן זיבעטן טאָג, האָבן זײ געזאָגט צו שמשוןס װײַב: פֿירט דײַן מאַן, ער זאָל אונדז דערצײלן די רעטעניש, כּדי מיר זאָלן דיך און דײַן פֿאָטערס הױז ניט פֿאַרברענען אין פֿײַער; נעמען אַז מיר האָבן? איז עס ניט אַזוי?</w:t>
      </w:r>
    </w:p>
    <w:p/>
    <w:p>
      <w:r xmlns:w="http://schemas.openxmlformats.org/wordprocessingml/2006/main">
        <w:t xml:space="preserve">די בני תמנע האבן געבעטן שמשון'ס ווייב ער זאל אים איבעררעדן זיי צו דערציילן די רעטעניש וואס זיי האבן געגעבן. זיי האָבן געסטראשעט צו פאַרברענען איר און איר משפּחה'ס הויז אויב זי וועט נישט טאָן ווי זיי האָבן געבעטן.</w:t>
      </w:r>
    </w:p>
    <w:p/>
    <w:p>
      <w:r xmlns:w="http://schemas.openxmlformats.org/wordprocessingml/2006/main">
        <w:t xml:space="preserve">1. די מאַכט פון פּערסווייזשאַן: ווי מיר זענען ינפלואַנסט דורך אנדערע</w:t>
      </w:r>
    </w:p>
    <w:p/>
    <w:p>
      <w:r xmlns:w="http://schemas.openxmlformats.org/wordprocessingml/2006/main">
        <w:t xml:space="preserve">2. די געפאַר פון טרעץ: ווי מיר קענען רעספּאָנד צו מורא</w:t>
      </w:r>
    </w:p>
    <w:p/>
    <w:p>
      <w:r xmlns:w="http://schemas.openxmlformats.org/wordprocessingml/2006/main">
        <w:t xml:space="preserve">1. משלי 21:1 - דאָס האַרץ פון דעם מלך איז אין דער האַנט פון גאָט, ווי די טייַכן פון וואַסער: ער קערט עס וואהין ער וויל.</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ריכטער / 14:16 און שמשונס װײַב האָט געװײנט פֿאַר אים, און האָט געזאָגט: האָסט מיך אָבער פֿײַנט, און האָסט מיך ניט ליב; האָסט געמאַכט אַ רעטעניש צו די קינדער פֿון מײַן פֿאָלק, און האָסט מיר ניט דערצײלט. האָט ער צו איר געזאָגט: זע, איך האָב דאָס ניט דערצײלט מײַן פֿאָטער און מײַן מוטער, און זאָל איך דיר זאָגן?</w:t>
      </w:r>
    </w:p>
    <w:p/>
    <w:p>
      <w:r xmlns:w="http://schemas.openxmlformats.org/wordprocessingml/2006/main">
        <w:t xml:space="preserve">שמשונס פרוי וויינט פאר אים ווי זי גלויבט אז ער האט איר נישט ליב און האט איר נישט דערציילט די רעטעניש וואס ער האט געשטעלט פאר די קינדער פון איר פאלק. ענטפערט שמשון אז ער האט אפילו נישט דערציילט זיינע עלטערן און זאל ער איר אויך זאגן?</w:t>
      </w:r>
    </w:p>
    <w:p/>
    <w:p>
      <w:r xmlns:w="http://schemas.openxmlformats.org/wordprocessingml/2006/main">
        <w:t xml:space="preserve">1. ליבע און רעספּעקט: די וויכטיקייט פון ווייַזן ליבע און רעספּעקט צו די איר ליב</w:t>
      </w:r>
    </w:p>
    <w:p/>
    <w:p>
      <w:r xmlns:w="http://schemas.openxmlformats.org/wordprocessingml/2006/main">
        <w:t xml:space="preserve">2. די מאַכט פון סעקרעץ: בעכעסקעם און רעוועאַלינג סעקרעץ אין אַ שייכות</w:t>
      </w:r>
    </w:p>
    <w:p/>
    <w:p>
      <w:r xmlns:w="http://schemas.openxmlformats.org/wordprocessingml/2006/main">
        <w:t xml:space="preserve">1. עפעזער 5:33 - "אָבער, יעדער איינער פון איר זאָל ליבע זיין פרוי ווי זיך, און די פרוי זאָל זען אַז זי רעספּעקט איר מאַן."</w:t>
      </w:r>
    </w:p>
    <w:p/>
    <w:p>
      <w:r xmlns:w="http://schemas.openxmlformats.org/wordprocessingml/2006/main">
        <w:t xml:space="preserve">2. משלי 11:13 - "א יענטע פארראט אַ בטחון, אָבער אַ פאַרלאָזלעך מענטש האלט אַ סוד."</w:t>
      </w:r>
    </w:p>
    <w:p/>
    <w:p>
      <w:r xmlns:w="http://schemas.openxmlformats.org/wordprocessingml/2006/main">
        <w:t xml:space="preserve">/14:17 און זי האָט געװײנט פֿאַר אים די זיבן טעג, בעת זײער סעודה האָט געדויערט, און עס איז געװען אױפֿן זיבעטן טאָג, האָט ער איר דערצײלט, װײַל זי איז געלעגן אױף אים װײטיק; און זי האָט דערצײלט די רעטעניש צו אירע קינדער. מענטשן.</w:t>
      </w:r>
    </w:p>
    <w:p/>
    <w:p>
      <w:r xmlns:w="http://schemas.openxmlformats.org/wordprocessingml/2006/main">
        <w:t xml:space="preserve">שמשון'ס ווייב האט אים געבעטן אז ער זאל איר זאגן דעם ענטפער אויף דער רעטעניש וואס ער האט געשטעלט, און נאך זיבן טעג פון תחינה האט ער ענדליך אונטערגעגעבן.</w:t>
      </w:r>
    </w:p>
    <w:p/>
    <w:p>
      <w:r xmlns:w="http://schemas.openxmlformats.org/wordprocessingml/2006/main">
        <w:t xml:space="preserve">1. הערן דעם קול פון גאָט: צוגעהערט צו אונדזער ינערמאָסט תאוות</w:t>
      </w:r>
    </w:p>
    <w:p/>
    <w:p>
      <w:r xmlns:w="http://schemas.openxmlformats.org/wordprocessingml/2006/main">
        <w:t xml:space="preserve">2. אָוווערקאַמינג מניעות: פּערסאַוויר אין געדולד</w:t>
      </w:r>
    </w:p>
    <w:p/>
    <w:p>
      <w:r xmlns:w="http://schemas.openxmlformats.org/wordprocessingml/2006/main">
        <w:t xml:space="preserve">1.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 רוימער 5: 3-4 ניט בלויז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/14:18 האָבן די מענער פֿון דער שטאָט צו אים געזאָגט אױפֿן זיבעטן טאָג אײדער די זון איז אונטערגעגאַנגען: װאָס איז זיסער פֿון האָניק? און װאָס איז שטאַרקער פֿון אַ לײב? און ער האָט צו זײ געזאָגט: אױב איר װאָלט ניט געאַרבעט מיט מײַן קוך, װאָלט איר ניט געפֿונען מײַן רעטעניש.</w:t>
      </w:r>
    </w:p>
    <w:p/>
    <w:p>
      <w:r xmlns:w="http://schemas.openxmlformats.org/wordprocessingml/2006/main">
        <w:t xml:space="preserve">שמשון האט געשטעלט א רעטעניש פאר די מענער פון דער שטאט און זיי האבן דאס געקענט לייזן נאר ווען זיי האבן ארויפגעארבעט מיט זיין קוך.</w:t>
      </w:r>
    </w:p>
    <w:p/>
    <w:p>
      <w:r xmlns:w="http://schemas.openxmlformats.org/wordprocessingml/2006/main">
        <w:t xml:space="preserve">1. די מאַכט פון פּערסיסטאַנס: ווי שווער טשאַלאַנדזשיז פירן צו גרויס ריוואָרדז</w:t>
      </w:r>
    </w:p>
    <w:p/>
    <w:p>
      <w:r xmlns:w="http://schemas.openxmlformats.org/wordprocessingml/2006/main">
        <w:t xml:space="preserve">2. די שטאַרקייט פון חכמה: ווי וויסן די רעכט ענטפֿערס קענען פירן צו ברכה</w:t>
      </w:r>
    </w:p>
    <w:p/>
    <w:p>
      <w:r xmlns:w="http://schemas.openxmlformats.org/wordprocessingml/2006/main">
        <w:t xml:space="preserve">1. משלי 2: 6-1 - מיין זון, אויב דו וועסט באַקומען מיינע ווערטער און אוצר מיין געבאָט מיט דיר, מאַכן דיין אויער אכטונג צו חכמה און גענייגט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/14:19 און דער גײַסט פֿון גאָט איז געקומען אױף אים, און ער האָט אַראָפּגענידערט קײן אַשקלון, און האָט דערהרגעט פֿון זײ דרײַסיק מאַן, און האָט גענומען זײער רױב, און האָט איבערגעגעבן קלײדער פֿאַר די װאָס האָבן אױסגעלײגט די רעטעניש. און זײַן גרימצאָרן איז אױפֿגעבראַכט געװאָרן, און ער איז אַרױפֿגעגאַנגען אין זײַן פֿאָטערס הױז.</w:t>
      </w:r>
    </w:p>
    <w:p/>
    <w:p>
      <w:r xmlns:w="http://schemas.openxmlformats.org/wordprocessingml/2006/main">
        <w:t xml:space="preserve">שמשון באזיגט דרייסיק מאן אין אשקלון און נעמט זייער רויב, און קערט זיך צוריק צו זיין פאטערס הויז אין כעס.</w:t>
      </w:r>
    </w:p>
    <w:p/>
    <w:p>
      <w:r xmlns:w="http://schemas.openxmlformats.org/wordprocessingml/2006/main">
        <w:t xml:space="preserve">1. דער מאַכט פון דעם גייסט: אַ לערנען וועגן שמשון און זיין דערפילונג פון גאָט 'ס וועט</w:t>
      </w:r>
    </w:p>
    <w:p/>
    <w:p>
      <w:r xmlns:w="http://schemas.openxmlformats.org/wordprocessingml/2006/main">
        <w:t xml:space="preserve">2. כּעס מאַנאַגעמענט: לערנען פון שמשון ס בייַשפּיל</w:t>
      </w:r>
    </w:p>
    <w:p/>
    <w:p>
      <w:r xmlns:w="http://schemas.openxmlformats.org/wordprocessingml/2006/main">
        <w:t xml:space="preserve">1. אַקס 1:8 - אָבער איר וועט באַקומען מאַכט, נאָך אַז דער רוח איז קומען אויף איר, און איר וועט זיין עדות צו מיר אין ירושלים, און אין גאַנץ יהודה, און אין שומרון, און ביז דעם עק פון די וועלט. ערד.</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/14:20 אָבער שמשוןס װײַב איז געגעבן געװאָרן צו זײַן חבֿר, װאָס ער האָט געמאַכט פֿאַר זײַן פֿרײַנט.</w:t>
      </w:r>
    </w:p>
    <w:p/>
    <w:p>
      <w:r xmlns:w="http://schemas.openxmlformats.org/wordprocessingml/2006/main">
        <w:t xml:space="preserve">שמשונס פרוי איז געגעבן געווארן צו איינעם פון זיינע חברים, וואס איז געווען זיין פריינד.</w:t>
      </w:r>
    </w:p>
    <w:p/>
    <w:p>
      <w:r xmlns:w="http://schemas.openxmlformats.org/wordprocessingml/2006/main">
        <w:t xml:space="preserve">1. גאָט 'ס פּלאַן פֿאַר אונדז קען נישט שטענדיק צונויפפאַלן מיט אונדזער אייגן.</w:t>
      </w:r>
    </w:p>
    <w:p/>
    <w:p>
      <w:r xmlns:w="http://schemas.openxmlformats.org/wordprocessingml/2006/main">
        <w:t xml:space="preserve">2. צוטרוי אין די האר אפילו ווען לעבן נעמט אומגעריכט טורנס.</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ריכטער 15 קענען זיין סאַמערייזד אין דריי פּאַראַגראַפס ווי גייט, מיט אָנגעוויזן ווערסעס:</w:t>
      </w:r>
    </w:p>
    <w:p/>
    <w:p>
      <w:r xmlns:w="http://schemas.openxmlformats.org/wordprocessingml/2006/main">
        <w:t xml:space="preserve">פּאַראַגראַף 1: ריכטער 15: 8-1 באשרייבט שמשון ס נקמה קעגן זיין ווייב ס ביטרייע. נאכ ן פארלאז ן זײ ן װײב , קומ ט שמשון , שפעטע ר צוריק , מי ט א ױנג ע ציג , א מתנה , כד י זי ך צ ו שײכ ן מי ט איר . אָבער, ער דיסקאַווערז אַז זי איז געגעבן צו אן אנדער מענטש דורך איר פאטער. אין כּעס כאַפּט שמשון דרײַ הונדערט פֿוקסן, פֿאַרבינדט די עקן אין פּאָרלעך, און באַהאַלט צו זײ פֿײַרקלעך. ע ר לאז ט ד י פוקס ן ארוי ם אי ן ד י פעלדע ר או ן װײנגערטנער ם פו ן ד י פלשתים , װא ם הא ט געמאכ ט א פארשפרײט ע פארניכטונג . די פּלשתּים פאַרברענען שמשונס פרוי און איר פאָטער.</w:t>
      </w:r>
    </w:p>
    <w:p/>
    <w:p>
      <w:r xmlns:w="http://schemas.openxmlformats.org/wordprocessingml/2006/main">
        <w:t xml:space="preserve">פּאַראַגראַף 2: ממשיך אין שופטים 15: 17-9, עס דערציילט די פלשתים 'אַטאַקע אויף יהודה און זייער פאָדערונג פֿאַר שמשון ס כאַפּן. די מענער פֿון יהוּדה האָבן זיך געטראָפֿן מיט שמשון מיט דער צרה װאָס ער האָט געמאַכט מיט דערצערענען די פּלשתּים. מיט מורא פון נקמה פון דעם מעכטיגן שונא, האבן זיי אים געבונדן מיט שטריק און אים איבערגעגעבן צו די פלשתים. ווען זיי דערנענטערן זיך צו ליהיא, ברעכט אַ שטאָט פון יהודה שמשון זיך פון זיינע באַהיצונגען און כאַפּט אַ פרישן קין ביין פון אַן אייזל וואָס ליגט אויף דער ערד.</w:t>
      </w:r>
    </w:p>
    <w:p/>
    <w:p>
      <w:r xmlns:w="http://schemas.openxmlformats.org/wordprocessingml/2006/main">
        <w:t xml:space="preserve">פּאַראַגראַף 3: די שופטים 15 פאַרענדיקן מיט אַ חשבון ווו שמשון באַזיגן אַ טויזנט פּלישתים מיט די קין ביין פון אַ ייזל ווי זיין וואָפן. אין דזשודגעס 15: 17-14, עס איז דערמאנט אַז אָנגעפילט מיט גאָט 'ס גייסט, שמשון סטרייקס אַראָפּ אַ טויזנט מענטשן מיט די קין ביין פון אַ ייזל אַ מערקווירדיק פיט פון שטאַרקייַט און העלדישקייט. דערנאָך האָט ער געהייסן דעם אָרט רמת-לחי, וואָס מיינט "דער בערגל פֿון קין". דאָרשטיק פון שלאַכט, ער רופט אויס צו גאָט פֿאַר וואַסער און נס וואַסער גיסט אַרויס פון אַ פּוסט אָרט אין דער ערד, פּראַוויידינג אים מיט רעליעף.</w:t>
      </w:r>
    </w:p>
    <w:p/>
    <w:p>
      <w:r xmlns:w="http://schemas.openxmlformats.org/wordprocessingml/2006/main">
        <w:t xml:space="preserve">בקיצור:</w:t>
      </w:r>
    </w:p>
    <w:p>
      <w:r xmlns:w="http://schemas.openxmlformats.org/wordprocessingml/2006/main">
        <w:t xml:space="preserve">ריכטער 15 גיט:</w:t>
      </w:r>
    </w:p>
    <w:p>
      <w:r xmlns:w="http://schemas.openxmlformats.org/wordprocessingml/2006/main">
        <w:t xml:space="preserve">שמשונס נקמה קעגן זיין ווייב'ס פארראט פארניכטונג מיט פוקס און פייער;</w:t>
      </w:r>
    </w:p>
    <w:p>
      <w:r xmlns:w="http://schemas.openxmlformats.org/wordprocessingml/2006/main">
        <w:t xml:space="preserve">פּלשתּים'ס פאָדערונג פֿאַר שמשון ס כאַפּן קאַנפראַנטיישאַן דורך מענטשן פון יהודה, שמשון ברייקינג פריי;</w:t>
      </w:r>
    </w:p>
    <w:p>
      <w:r xmlns:w="http://schemas.openxmlformats.org/wordprocessingml/2006/main">
        <w:t xml:space="preserve">דער נצחון פון שמשון איבער אַ טויזנט פּלשתּים באַזיגן זיי מיט די קין ביין פון אַ ייזל, אַ ניסימדיק צושטעלן פון וואַסער.</w:t>
      </w:r>
    </w:p>
    <w:p/>
    <w:p>
      <w:r xmlns:w="http://schemas.openxmlformats.org/wordprocessingml/2006/main">
        <w:t xml:space="preserve">טראָפּ אויף שמשונס נקמה קעגן זיין ווייב ס פאַרראַט צעשטערונג מיט פוקס און פייַער;</w:t>
      </w:r>
    </w:p>
    <w:p>
      <w:r xmlns:w="http://schemas.openxmlformats.org/wordprocessingml/2006/main">
        <w:t xml:space="preserve">פּלשתּים'ס פאָדערונג פֿאַר שמשון ס כאַפּן קאַנפראַנטיישאַן דורך מענטשן פון יהודה, שמשון ברייקינג פריי;</w:t>
      </w:r>
    </w:p>
    <w:p>
      <w:r xmlns:w="http://schemas.openxmlformats.org/wordprocessingml/2006/main">
        <w:t xml:space="preserve">דער נצחון פון שמשון איבער אַ טויזנט פּלשתּים באַזיגן זיי מיט די קין ביין פון אַ ייזל, אַ ניסימדיק צושטעלן פון וואַסער.</w:t>
      </w:r>
    </w:p>
    <w:p/>
    <w:p>
      <w:r xmlns:w="http://schemas.openxmlformats.org/wordprocessingml/2006/main">
        <w:t xml:space="preserve">דער קאַפּיטל פאָוקיסיז אויף שמשון זוכן נקמה קעגן זיין פרוי 'ס פארראט, די פעלשתים 'פאָדערונג פֿאַר זיין כאַפּן, און זיין מערקווירדיק נצחון איבער אַ טויזנט פּלישתים ניצן די קין ביין פון אַ ייזל. אין שופטים 15 ווערט דערמאנט, אז נאכדעם וואס מען האט אנטדעקט אז זיין ווייב איז געגעבן געווארן צו אן אנדערן מאן פון איר פאטער, ווערט שמשון ברוגז. דרײ הונדער ט פוקס ן לאז ט ע ר לאז ן דרײ ס הונדער ט פוקס ן מי ט פאקעל ן צוגעבונד ן צ ו זײער ע עקן , אי ן ד י פעלדע ר או ן װײנגערט ן פו ן ד י פלשתים , װ י א חורבן־אקט .</w:t>
      </w:r>
    </w:p>
    <w:p/>
    <w:p>
      <w:r xmlns:w="http://schemas.openxmlformats.org/wordprocessingml/2006/main">
        <w:t xml:space="preserve">פארבליבן אין שופטים 15, צוליב דער דאזיקער פראוואקאציע פון שמשון, האבן די פלשתים געלאזט אן אטאקע אויף יהודה. די מענער פֿון יהוּדה האָבן אים געפּרוּווט איבערציִען צרות און מורא האָבן פֿאַר נקמה פֿון זייער שטאַרקן פֿײַנט; מע האָט אים בונדן מיט שטריק, און אים איבערגעגעבן צו די פּלשתּים. אָבער, ווען זיי דערנענטערן זיך צו ליהיא, ברעכט אַ שטאָט אין יהודה שמשון זיך פון זיינע באַהיצונגען און כאַפּט אַ פרישן קין ביין פון אַן אייזל וואָס ליגט אויף דער ערד.</w:t>
      </w:r>
    </w:p>
    <w:p/>
    <w:p>
      <w:r xmlns:w="http://schemas.openxmlformats.org/wordprocessingml/2006/main">
        <w:t xml:space="preserve">שופטים 15 פארענדיקט מיט אַ חשבון ווו אָנגעפילט מיט גאָט 'ס גייסט; שמשון באַזיגן אַ טויזנט פּלשתּים מיט די קין ביין פון אַן ייזל ווי זיין וואָפן. דעם גלייבן אַרויסווייַזן פון שטאַרקייַט און בראַווערי פירט צו זיין נצחון איבער די פייַנט. דערנאָך האָט ער דאָס אָרט אָנגערופן רמת-לחי, דאָס הייסט "דער בערגל פֿון שיקבון". דאָרשטיק פון שלאַכט, שרייט שמשון צו גאָט פֿאַר וואַסער, און נס וואַסער גיסט אַרויס פון אַ פּוסט אָרט אין דער ערד, וואָס גיט אים אַ נויטיק רעליעף.</w:t>
      </w:r>
    </w:p>
    <w:p/>
    <w:p>
      <w:r xmlns:w="http://schemas.openxmlformats.org/wordprocessingml/2006/main">
        <w:t xml:space="preserve">שופטים / 15:1 און עס איז געװען אין אַ צײַט נאָכדעם, אין דער צײַט פֿון װײץ שניט, האָט שמשון באַזוכט זײַן װײַב מיט אַ געץ; און ער האָט געזאָגט: איך װעל אַרײַנקומען צו מײַן װײַב אין דער קאַמער. אבער איר פאטער האט נישט געלאזט אים ארײנגײן.</w:t>
      </w:r>
    </w:p>
    <w:p/>
    <w:p>
      <w:r xmlns:w="http://schemas.openxmlformats.org/wordprocessingml/2006/main">
        <w:t xml:space="preserve">שמשון האט באזוכט זיין ווייב מיט א קינד, אבער איר פאטער האט אים נישט געלאזט אריינגיין אין קאמער.</w:t>
      </w:r>
    </w:p>
    <w:p/>
    <w:p>
      <w:r xmlns:w="http://schemas.openxmlformats.org/wordprocessingml/2006/main">
        <w:t xml:space="preserve">1. די וויכטיקייט פון געדולד אין חתונה</w:t>
      </w:r>
    </w:p>
    <w:p/>
    <w:p>
      <w:r xmlns:w="http://schemas.openxmlformats.org/wordprocessingml/2006/main">
        <w:t xml:space="preserve">2. פארשטאנד די ראָלעס פון עלטערן אין חתונה</w:t>
      </w:r>
    </w:p>
    <w:p/>
    <w:p>
      <w:r xmlns:w="http://schemas.openxmlformats.org/wordprocessingml/2006/main">
        <w:t xml:space="preserve">1. 1 פעטרוס 3:7: "אזוי, מאנען, לעבן מיט דיין ווייבער אין אַ פארשטאנד וועג, ווייזן כּבֿוד צו די פרוי ווי די שוואַך כלי, ווייַל זיי זענען יורשים מיט איר פון די חן פון לעבן, אַזוי אַז דיין תפילות זאלן ניט. ווערן געשטערט״.</w:t>
      </w:r>
    </w:p>
    <w:p/>
    <w:p>
      <w:r xmlns:w="http://schemas.openxmlformats.org/wordprocessingml/2006/main">
        <w:t xml:space="preserve">2. עפעסיאַנס 5: 25-22: "ווייבער, אונטערגעבן צו דיין אייגענע מאנען, ווי צו די האר. פֿאַר דער מאַן איז דער קאָפּ פון די פרוי, ווי משיח איז דער קאָפּ פון דער קירך, זיין גוף, און איז זיך זייַן גואל. ... איצט ווי די קהילה איז אונטערטעניק צו משיח, אַזוי אויך ווייבער זאָלן זיך אין אַלץ אונטערגעבן צו זייער מאנען.</w:t>
      </w:r>
    </w:p>
    <w:p/>
    <w:p>
      <w:r xmlns:w="http://schemas.openxmlformats.org/wordprocessingml/2006/main">
        <w:t xml:space="preserve">/15:2 האָט איר פֿאָטער געזאָגט: פֿאַרװאָר, איך האָב געמײנט, אַז דו האָסט זי גאָר פֿײַנט; דרום האָב איך זי געגעבן צו דײַן חבֿר; איז איר יינגערע שװעסטער ניט שיינער פֿון זי? נעם זי, איך בעט דיך, אנשטאט זי.</w:t>
      </w:r>
    </w:p>
    <w:p/>
    <w:p>
      <w:r xmlns:w="http://schemas.openxmlformats.org/wordprocessingml/2006/main">
        <w:t xml:space="preserve">דער פֿאָטער פֿון אַ פֿרוי האָט געגלויבט, אַז איר באַגלייטער האָט זי ניט ליב און געפֿינט זײַן יינגער טאָכטער אין איר אָרט.</w:t>
      </w:r>
    </w:p>
    <w:p/>
    <w:p>
      <w:r xmlns:w="http://schemas.openxmlformats.org/wordprocessingml/2006/main">
        <w:t xml:space="preserve">1. די מאַכט פון ליבע - ווי אונדזער ליבע פֿאַר אונדזער משפּחה מיטגלידער זאָל זיין שטאַרק גענוג צו באַקומען קיין באמערקט דיפעראַנסיז.</w:t>
      </w:r>
    </w:p>
    <w:p/>
    <w:p>
      <w:r xmlns:w="http://schemas.openxmlformats.org/wordprocessingml/2006/main">
        <w:t xml:space="preserve">2. מחילה אין די משפּחה - ווי צו פאַרגעבן און אָננעמען אונדזער משפּחה מיטגלידער אפילו ווען מיר טאָן ניט פֿאַרשטיין זייער דיסיזשאַנז.</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p>
      <w:r xmlns:w="http://schemas.openxmlformats.org/wordprocessingml/2006/main">
        <w:t xml:space="preserve">שופטים / 15:3 און שמשון האָט געזאָגט אױף זײ: אַצונד װעל איך זײַן אַן אומשולדיקער פֿון די פּלִשתּים, כאָטש איך טו צו זײ אַן אומגליק.</w:t>
      </w:r>
    </w:p>
    <w:p/>
    <w:p>
      <w:r xmlns:w="http://schemas.openxmlformats.org/wordprocessingml/2006/main">
        <w:t xml:space="preserve">שמשון האט דערקלערט אז ער וועט זיין אומשולדיג אין יעדן אומרעכט, אפילו אויב ער וועט מאכן שטראף אויף די פלשתים.</w:t>
      </w:r>
    </w:p>
    <w:p/>
    <w:p>
      <w:r xmlns:w="http://schemas.openxmlformats.org/wordprocessingml/2006/main">
        <w:t xml:space="preserve">1. גאָט 'ס יושר איז העכער ווי מענטש 'ס יושר.</w:t>
      </w:r>
    </w:p>
    <w:p/>
    <w:p>
      <w:r xmlns:w="http://schemas.openxmlformats.org/wordprocessingml/2006/main">
        <w:t xml:space="preserve">2. מיר זאָל צוטרוי אין גאָט, ניט אין אונדזער אייגן פארשטאנד.</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/15:4 און שמשון איז געגאַנגען און האָט געכאַפּט דרײַ הונדערט פֿוקסן, און האָט גענומען פֿײַערבראַנדן, און האָט איבערגעקערט עק צו עק, און האָט אַרײַנגעטאָן אַ פֿײַערבראַנד צװישן צװײ עקן.</w:t>
      </w:r>
    </w:p>
    <w:p/>
    <w:p>
      <w:r xmlns:w="http://schemas.openxmlformats.org/wordprocessingml/2006/main">
        <w:t xml:space="preserve">שמשון כאפט דריי הונדערט פוקס, בינדן זיי עק צו עק מיט א פייערלעשער אין מיטן, און שטעלט זיי אין פייער.</w:t>
      </w:r>
    </w:p>
    <w:p/>
    <w:p>
      <w:r xmlns:w="http://schemas.openxmlformats.org/wordprocessingml/2006/main">
        <w:t xml:space="preserve">1. דער כוח פון אמונה: ווי שמשון האט ארויסגעוויזן מוט אין פנים פון צרות</w:t>
      </w:r>
    </w:p>
    <w:p/>
    <w:p>
      <w:r xmlns:w="http://schemas.openxmlformats.org/wordprocessingml/2006/main">
        <w:t xml:space="preserve">2. ניצן אונדזער שטאַרקייט פֿאַר גאָט 'ס כבוד: די געשיכטע פון שמשון</w:t>
      </w:r>
    </w:p>
    <w:p/>
    <w:p>
      <w:r xmlns:w="http://schemas.openxmlformats.org/wordprocessingml/2006/main">
        <w:t xml:space="preserve">1. רוימער 12: 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1 פעטרוס 4: 8-10: "דעריבער אַלע, ליבע יעדער אנדערער דיפּלי, ווייַל ליבע קאָווערס איבער אַ פּלאַץ פון זינד. פאָרשלאָגן האָספּיטאַליטי צו איינער דעם אנדערן אָן גראַמבאַלינג. יעדער פון איר זאָל נוצן וועלכער טאַלאַנט איר האָבן באקומען צו דינען אנדערע, ווי געטרייַ פארוואלטער פון גאָט 'ס חן אין זייַן פאַרשידן פארמען. אויב ווער עס יז רעדט, זיי זאָל טאָן אַזוי ווי איינער וואס רעדט די זייער ווערטער פון גאָט.</w:t>
      </w:r>
    </w:p>
    <w:p/>
    <w:p>
      <w:r xmlns:w="http://schemas.openxmlformats.org/wordprocessingml/2006/main">
        <w:t xml:space="preserve">שופטים / 15:5 און אַז ער האָט אָנגעצונדן די בראַנדז, האָט ער זײ געלאָזט אַרײַן אין די שטײענדיקע תּבֿואה פֿון די פּלשתּים, און האָט פֿאַרברענט סײַ די שאָקן, און אױך די שטײענדיקע תּבֿואה, מיט די װײַנגערטנער און איילעץ.</w:t>
      </w:r>
    </w:p>
    <w:p/>
    <w:p>
      <w:r xmlns:w="http://schemas.openxmlformats.org/wordprocessingml/2006/main">
        <w:t xml:space="preserve">שמשון האט אנגעצינדן די פלשתים תבואה פעלדער, און פארניכטעט סיי די שוידער פון תבואה און סיי די שטייענדיקע תבואה, ווי אויך די ווייַנגאָרטן און מאַסלינע גראָז.</w:t>
      </w:r>
    </w:p>
    <w:p/>
    <w:p>
      <w:r xmlns:w="http://schemas.openxmlformats.org/wordprocessingml/2006/main">
        <w:t xml:space="preserve">1. גאָט 'ס מאַכט אין ומגעוויינטלעך ערטער - ריכטער 15: 5</w:t>
      </w:r>
    </w:p>
    <w:p/>
    <w:p>
      <w:r xmlns:w="http://schemas.openxmlformats.org/wordprocessingml/2006/main">
        <w:t xml:space="preserve">2. טשאָאָסינג גאָט 'ס וועג איבער די וועלט 'ס וועג - דזשודגעס 15: 5</w:t>
      </w:r>
    </w:p>
    <w:p/>
    <w:p>
      <w:r xmlns:w="http://schemas.openxmlformats.org/wordprocessingml/2006/main">
        <w:t xml:space="preserve">1. יוחנן 15:5 - "איך בין דער ווייַנשטאָק; איר זענט די צווייגן. ווער סע בלייבט אין מיר און איך אין אים, ער איז וואָס טראגט פיל פרוכט, פֿאַר אַחוץ מיר איר קענען גאָרנישט טאָן."</w:t>
      </w:r>
    </w:p>
    <w:p/>
    <w:p>
      <w:r xmlns:w="http://schemas.openxmlformats.org/wordprocessingml/2006/main">
        <w:t xml:space="preserve">2. סאַם 37:35-36 - "איך האב געזען אַ שלעכט, גרויזאַם מענטש, פאַרשפּרייטן זיך ווי אַ גרין לאָראַל בוים. אָבער ער איז דורכגעגאנגען, און זע, ער איז ניט מער; כאָטש איך געזוכט אים, ער קען ניט זיין געפונען. ."</w:t>
      </w:r>
    </w:p>
    <w:p/>
    <w:p>
      <w:r xmlns:w="http://schemas.openxmlformats.org/wordprocessingml/2006/main">
        <w:t xml:space="preserve">/15:6 האָבן די פּלשתּים געזאָגט: װער האָט דאָס געטאָן? און זײ האָבן געענטפֿערט: שמשון דער אײדעם פֿון תִמנין, װײַל ער האָט גענומען זײַן װײַב, און זי געגעבן צו זײַן חבֿר. און די פּלשתּים זײַנען אַרױפֿגעגאַנגען, און האָבן זי און איר פֿאָטער פֿאַרברענט אין פֿײַער.</w:t>
      </w:r>
    </w:p>
    <w:p/>
    <w:p>
      <w:r xmlns:w="http://schemas.openxmlformats.org/wordprocessingml/2006/main">
        <w:t xml:space="preserve">די פּלשתּים האָבן זיך געצערנט צו דערזען אַז שמשון האָט אַװעקגענומען זײַן װײַב פֿון דעם תִמנית, און זי געגעבן צו זײַן חבֿר, און זײ האָבן זי און איר פֿאָטער פֿאַרברענט מיט פֿײַער.</w:t>
      </w:r>
    </w:p>
    <w:p/>
    <w:p>
      <w:r xmlns:w="http://schemas.openxmlformats.org/wordprocessingml/2006/main">
        <w:t xml:space="preserve">1. די פאלגן פון אונדזער דיסיזשאַנז - דזשודגעס 15:6</w:t>
      </w:r>
    </w:p>
    <w:p/>
    <w:p>
      <w:r xmlns:w="http://schemas.openxmlformats.org/wordprocessingml/2006/main">
        <w:t xml:space="preserve">2. די מאַכט פון מחילה - לוקע 23:34</w:t>
      </w:r>
    </w:p>
    <w:p/>
    <w:p>
      <w:r xmlns:w="http://schemas.openxmlformats.org/wordprocessingml/2006/main">
        <w:t xml:space="preserve">1. מתיא 7:12 - "דעריבער אַלץ וואָס איר ווילט אַז מענטשן זאָל טאָן צו איר, טאָן אַזוי צו זיי: פֿאַר דאָס איז די געזעץ און די נביאים."</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/15:7 און שמשון האָט צו זײ געזאָגט: כאָטש איר האָט דאָס געטאָן, װעל איך זיך נוקם זײַן אױף אײַך, און נאָך דעם װעל איך אױפֿהערן.</w:t>
      </w:r>
    </w:p>
    <w:p/>
    <w:p>
      <w:r xmlns:w="http://schemas.openxmlformats.org/wordprocessingml/2006/main">
        <w:t xml:space="preserve">שמשון האָט דערקלערט, אַז ער וועט נקמה נעמען אין די פּלשתּים, און דערנאָך מאַכן אַ סוף צו זיין רעקונג קעגן זיי.</w:t>
      </w:r>
    </w:p>
    <w:p/>
    <w:p>
      <w:r xmlns:w="http://schemas.openxmlformats.org/wordprocessingml/2006/main">
        <w:t xml:space="preserve">1. לערנען צו מוחל און לאָזן גיין פון די פאַרגאַנגענהייט</w:t>
      </w:r>
    </w:p>
    <w:p/>
    <w:p>
      <w:r xmlns:w="http://schemas.openxmlformats.org/wordprocessingml/2006/main">
        <w:t xml:space="preserve">2. געפֿינען די שטאַרקייט צו מאַך אויף</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מתיא 5:38-39 - איר האָבן געהערט אַז עס איז געזאָגט, אַן אויג פֿאַר אַן אויג, און אַ צאָן פֿאַר אַ צאָן, אָבער איך זאָגן צו איר, אַז איר אַנטקעגנשטעלנ זיך ניט בייז, אָבער ווער סע וועט שלאָגן דיך אויף דיין. רעכטע באק, קער צו אים אויך די אנדערע.</w:t>
      </w:r>
    </w:p>
    <w:p/>
    <w:p>
      <w:r xmlns:w="http://schemas.openxmlformats.org/wordprocessingml/2006/main">
        <w:t xml:space="preserve">/15:8 און ער האָט זײ געשלאָגן לענד און דיך מיט אַ גרױסער שחיטה, און ער האָט אַראָפּגענידערט, און איז געזעסן אױפֿן שפּיץ פֿעלדז עתם.</w:t>
      </w:r>
    </w:p>
    <w:p/>
    <w:p>
      <w:r xmlns:w="http://schemas.openxmlformats.org/wordprocessingml/2006/main">
        <w:t xml:space="preserve">דער מעכטיקער שמשון האט אומגעברענגט אסאך מענטשן אין א גרויסער שחיטה און האט דאן געוואוינט אויפן שפיץ שטיין עתם.</w:t>
      </w:r>
    </w:p>
    <w:p/>
    <w:p>
      <w:r xmlns:w="http://schemas.openxmlformats.org/wordprocessingml/2006/main">
        <w:t xml:space="preserve">1. די מאַכט פון גאָט אין שמשון ס לעבן</w:t>
      </w:r>
    </w:p>
    <w:p/>
    <w:p>
      <w:r xmlns:w="http://schemas.openxmlformats.org/wordprocessingml/2006/main">
        <w:t xml:space="preserve">2. לערנען צו צוטרוי גאָט אין שווער צייט</w:t>
      </w:r>
    </w:p>
    <w:p/>
    <w:p>
      <w:r xmlns:w="http://schemas.openxmlformats.org/wordprocessingml/2006/main">
        <w:t xml:space="preserve">1. מתיא 16:24-26 - יאָשקע ס רוף צו לייקענען זיך און נאָכגיין אים.</w:t>
      </w:r>
    </w:p>
    <w:p/>
    <w:p>
      <w:r xmlns:w="http://schemas.openxmlformats.org/wordprocessingml/2006/main">
        <w:t xml:space="preserve">2. העברעווס 11:32-40 - ביישפילן פון אמונה אין די אַלטע טעסטאַמענט.</w:t>
      </w:r>
    </w:p>
    <w:p/>
    <w:p>
      <w:r xmlns:w="http://schemas.openxmlformats.org/wordprocessingml/2006/main">
        <w:t xml:space="preserve">/15:9 און די פּלשתּים זײַנען אַרױפֿגעגאַנגען, און האָבן זיך גערוט אין יהודה, און האָבן זיך צעשפּרײט אין לחי.</w:t>
      </w:r>
    </w:p>
    <w:p/>
    <w:p>
      <w:r xmlns:w="http://schemas.openxmlformats.org/wordprocessingml/2006/main">
        <w:t xml:space="preserve">די פּלשתּים האָבן אַרײַנגענומען אין יהודה און זיך צעשפּרייט אין לחי.</w:t>
      </w:r>
    </w:p>
    <w:p/>
    <w:p>
      <w:r xmlns:w="http://schemas.openxmlformats.org/wordprocessingml/2006/main">
        <w:t xml:space="preserve">1: די מאַכט פון גאָט 'ס שוץ איז גרעסער ווי עפּעס די וועלט קענען וואַרפן אויף אונדז.</w:t>
      </w:r>
    </w:p>
    <w:p/>
    <w:p>
      <w:r xmlns:w="http://schemas.openxmlformats.org/wordprocessingml/2006/main">
        <w:t xml:space="preserve">2: אפילו אין צייט פון געראַנגל, מיר מוזן געדענקען צו שטעלן אונדזער צוטרוי און אמונה אין גאָט.</w:t>
      </w:r>
    </w:p>
    <w:p/>
    <w:p>
      <w:r xmlns:w="http://schemas.openxmlformats.org/wordprocessingml/2006/main">
        <w:t xml:space="preserve">1: סאַם 46: 3-1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אירע וואסערן ברילן און ווערן דערשראקן, הגם די בערג ציטערן פון זיינע געשווילעכץ.</w:t>
      </w:r>
    </w:p>
    <w:p/>
    <w:p>
      <w:r xmlns:w="http://schemas.openxmlformats.org/wordprocessingml/2006/main">
        <w:t xml:space="preserve">/2 ישעיהו 41:10 זאָלסט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דיך. מיין גערעכטיקייט״.</w:t>
      </w:r>
    </w:p>
    <w:p/>
    <w:p>
      <w:r xmlns:w="http://schemas.openxmlformats.org/wordprocessingml/2006/main">
        <w:t xml:space="preserve">/15:10 האָבן די מענער פֿון יהודה געזאָגט: פֿאַר װאָס זײַט איר אַרױפֿגעגאַנגען אױף אונדז? האָבן זײ געענטפֿערט: צו בונדן שמשון זײַנען מיר אַרױפֿגעקומען, צו טאָן מיט אים אַזױ װי ער האָט אונדז געטאָן.</w:t>
      </w:r>
    </w:p>
    <w:p/>
    <w:p>
      <w:r xmlns:w="http://schemas.openxmlformats.org/wordprocessingml/2006/main">
        <w:t xml:space="preserve">די מענער פֿון יהודה האָבן געפֿרעגט, װאָס די פּלשתּים זײַנען געקומען צו מלחמה מיט זײ, און זײ האָבן געענטפֿערט, אַז זײ זײַנען געקומען בינדן שמשון און טאָן מיט אים אַזױ װי ער האָט צו זײ געטאָן.</w:t>
      </w:r>
    </w:p>
    <w:p/>
    <w:p>
      <w:r xmlns:w="http://schemas.openxmlformats.org/wordprocessingml/2006/main">
        <w:t xml:space="preserve">1. גאָט 'ס רעטריבוטיאָן - ווי מיר מוזן זיין צוגעגרייט פֿאַר די פאלגן פון אונדזער אַקשאַנז.</w:t>
      </w:r>
    </w:p>
    <w:p/>
    <w:p>
      <w:r xmlns:w="http://schemas.openxmlformats.org/wordprocessingml/2006/main">
        <w:t xml:space="preserve">2. שניידן וואָס מיר זייען - די וויכטיקייט פון גוט מעשים און קאַנסאַקווענסאַז פון שלעכט אָנעס.</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w:t>
      </w:r>
    </w:p>
    <w:p/>
    <w:p>
      <w:r xmlns:w="http://schemas.openxmlformats.org/wordprocessingml/2006/main">
        <w:t xml:space="preserve">2. משלי 22:8 - ווער סע זייען אומרעכט וועט שניידן ומגליק, און דער רוט פון זיין גרימצארן וועט פאַרלאָזן.</w:t>
      </w:r>
    </w:p>
    <w:p/>
    <w:p>
      <w:r xmlns:w="http://schemas.openxmlformats.org/wordprocessingml/2006/main">
        <w:t xml:space="preserve">/15:11 און דרײַ טױזנט מאַן פֿון יהודה זײַנען געגאַנגען אױפֿן שפּיץ פֿעלדז עתם, און האָבן געזאָגט צו שמשון: װײסט דו ניט, אַז די פּלשתּים זײַנען פֿירשטן איבער אונדז? װאָס איז דאָס װאָס דו האָסט אונדז געטאָן? האָט ער צו זײ געזאָגט: אַזױ װי זײ האָבן געטאָן צו מיר, אַזױ האָב איך געטאָן צו זײ.</w:t>
      </w:r>
    </w:p>
    <w:p/>
    <w:p>
      <w:r xmlns:w="http://schemas.openxmlformats.org/wordprocessingml/2006/main">
        <w:t xml:space="preserve">דרײַ טױזנט מאַן פֿון יהודה זײַנען געגאַנגען אױפֿן שפּיץ פֿעלדז איתם, און האָבן געפֿרעגט שמשון װעגן זײַנע מעשׂים, װאָס האָבן געמאַכט די פּלשתּים איבער זײ. האָט שמשון געענטפערט אַז ער האָט געטאָן צו זיי ווי זיי האָבן געטאָן צו אים.</w:t>
      </w:r>
    </w:p>
    <w:p/>
    <w:p>
      <w:r xmlns:w="http://schemas.openxmlformats.org/wordprocessingml/2006/main">
        <w:t xml:space="preserve">1. טאן אַנטו אנדערע: לעבעדיק אויס יאָשקע 'באַפעלן אין שווער צייט</w:t>
      </w:r>
    </w:p>
    <w:p/>
    <w:p>
      <w:r xmlns:w="http://schemas.openxmlformats.org/wordprocessingml/2006/main">
        <w:t xml:space="preserve">2. ווענדן די אנדערע באַק: אָוווערקאַמינג בייז מיט גוטסקייט</w:t>
      </w:r>
    </w:p>
    <w:p/>
    <w:p>
      <w:r xmlns:w="http://schemas.openxmlformats.org/wordprocessingml/2006/main">
        <w:t xml:space="preserve">1. מתיא 7:12 (דעריבער אַלע זאכן וואָס איר ווילט אַז מענטשן זאָל טאָן צו איר, טאָן אַזוי צו זיי: פֿאַר דאָס איז די געזעץ און די נביאים.)</w:t>
      </w:r>
    </w:p>
    <w:p/>
    <w:p>
      <w:r xmlns:w="http://schemas.openxmlformats.org/wordprocessingml/2006/main">
        <w:t xml:space="preserve">2. לוקע 6:31 (און ווי איר ווילט אַז מענטשן זאָל טאָן צו איר, טאָן איר אויך צו זיי.)</w:t>
      </w:r>
    </w:p>
    <w:p/>
    <w:p>
      <w:r xmlns:w="http://schemas.openxmlformats.org/wordprocessingml/2006/main">
        <w:t xml:space="preserve">/15:12 האָבן זײ צו אים געזאָגט: מיר זײַנען אַראָפּגענידערט דיך צו בונדן, און מיר זאָלן דיך געבן אין דער האַנט פֿון די פּלשתּים. האָט שמשון צו זײ געזאָגט: שװער מיר, אַז איר װעט אַלײן ניט פֿאַלן אױף מיר.</w:t>
      </w:r>
    </w:p>
    <w:p/>
    <w:p>
      <w:r xmlns:w="http://schemas.openxmlformats.org/wordprocessingml/2006/main">
        <w:t xml:space="preserve">די פלשתים האבן געוואלט כאפן שמשון און אים בונדן, כדי זיי זאלן אים געבן אין זייערע הענט. שמשון האט געבעטן אז זיי זאלן שווערן אז זיי וועלן אים נישט אנפאלן.</w:t>
      </w:r>
    </w:p>
    <w:p/>
    <w:p>
      <w:r xmlns:w="http://schemas.openxmlformats.org/wordprocessingml/2006/main">
        <w:t xml:space="preserve">1. צוטרוי גאָט אין שווער סיטואַטיאָנס</w:t>
      </w:r>
    </w:p>
    <w:p/>
    <w:p>
      <w:r xmlns:w="http://schemas.openxmlformats.org/wordprocessingml/2006/main">
        <w:t xml:space="preserve">2. מאכן קלוגע באשלוסן אין מיטן נסיון</w:t>
      </w:r>
    </w:p>
    <w:p/>
    <w:p>
      <w:r xmlns:w="http://schemas.openxmlformats.org/wordprocessingml/2006/main">
        <w:t xml:space="preserve">1. סאַם 56:3-4 ווען איך בין דערשראָקן, איך וועל צוטרוי אין דיר. אין גאָט, וועמענס וואָרט איך לויב, אין גאָט איך צוטרוי; איך וועל נישט מורא האבן. וואָס קען מיר טאָן פלייש?</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/15:13 און זײ האָבן צו אים גערעדט, אַזױ צו זאָגן: נײן; אָבער מיר װעלן דיך פֿעסט בינדן, און דיך געבן אין זײער האַנט; אָבער פֿאַרװאָס װעלן מיר דיך ניט טייטן. און זײ האָבן אים געבונדן מיט צװײ נײַע שנורן, און האָבן אים אױפֿגעבראַכט פֿון דעם פֿעלדז.</w:t>
      </w:r>
    </w:p>
    <w:p/>
    <w:p>
      <w:r xmlns:w="http://schemas.openxmlformats.org/wordprocessingml/2006/main">
        <w:t xml:space="preserve">די מענער פֿון יהודה האָבן פֿאַרבונדן שמשון מיט צװײ נײַע שנורן, און האָבן אים געבראַכט צו די פּלשתּים.</w:t>
      </w:r>
    </w:p>
    <w:p/>
    <w:p>
      <w:r xmlns:w="http://schemas.openxmlformats.org/wordprocessingml/2006/main">
        <w:t xml:space="preserve">1. די מאַכט פון מחילה - רוימער 5:8</w:t>
      </w:r>
    </w:p>
    <w:p/>
    <w:p>
      <w:r xmlns:w="http://schemas.openxmlformats.org/wordprocessingml/2006/main">
        <w:t xml:space="preserve">2. אָוווערקאַמינג טעמפּטאַטיאָן - יעקב 1:12-15</w:t>
      </w:r>
    </w:p>
    <w:p/>
    <w:p>
      <w:r xmlns:w="http://schemas.openxmlformats.org/wordprocessingml/2006/main">
        <w:t xml:space="preserve">1. גענעסיס 49:22-26 - יוסף 'ס ברידער בינדן אים און נעמען אים צו מצרים</w:t>
      </w:r>
    </w:p>
    <w:p/>
    <w:p>
      <w:r xmlns:w="http://schemas.openxmlformats.org/wordprocessingml/2006/main">
        <w:t xml:space="preserve">2. עקסאָדוס 14: 14-13 - יסראַעליטעס געבונדן דורך די מורא פון די מצרים, אָבער גאָט דיליווערז זיי</w:t>
      </w:r>
    </w:p>
    <w:p/>
    <w:p>
      <w:r xmlns:w="http://schemas.openxmlformats.org/wordprocessingml/2006/main">
        <w:t xml:space="preserve">/15:14 און אַז ער איז געקומען קײן לחי, האָבן די פּלשתּים געשריגן אױף אים, און דער גײַסט פֿון גאָט איז געװען שטאַרק אױף אים, און די שנורן װאָס אױף זײַנע אָרעמס זײַנען געװאָרן װי פלאַקס װאָס איז פֿאַרברענט געװאָרן אין פֿײַער, און זײַנע בענד האָבן זיך אָפּגעלאָזט פֿון אים. אַוועק די הענט.</w:t>
      </w:r>
    </w:p>
    <w:p/>
    <w:p>
      <w:r xmlns:w="http://schemas.openxmlformats.org/wordprocessingml/2006/main">
        <w:t xml:space="preserve">די פּלשתּים האָבן געשריגן קעגן שמשון, ווען ער איז אָנגעקומען קיין לחי, אָבער דער גייסט פֿון גאָט איז אויף אים געקומען, און האָט געמאַכט אַרײַן זײַנע בונדן פֿון זײַנע הענט.</w:t>
      </w:r>
    </w:p>
    <w:p/>
    <w:p>
      <w:r xmlns:w="http://schemas.openxmlformats.org/wordprocessingml/2006/main">
        <w:t xml:space="preserve">1. די מאַכט פון די האר אין די פּנים פון אָפּאָזיציע</w:t>
      </w:r>
    </w:p>
    <w:p/>
    <w:p>
      <w:r xmlns:w="http://schemas.openxmlformats.org/wordprocessingml/2006/main">
        <w:t xml:space="preserve">2. די שטאַרקייט פון אמונה אין צייט פון שוועריקייט</w:t>
      </w:r>
    </w:p>
    <w:p/>
    <w:p>
      <w:r xmlns:w="http://schemas.openxmlformats.org/wordprocessingml/2006/main">
        <w:t xml:space="preserve">1.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2. סאַם 118:6 - דער האר איז פֿאַר מיר; איך וועל ניט מורא האָבן; וואָס קען אַ מענטש טאָן צו מיר?</w:t>
      </w:r>
    </w:p>
    <w:p/>
    <w:p>
      <w:r xmlns:w="http://schemas.openxmlformats.org/wordprocessingml/2006/main">
        <w:t xml:space="preserve">/15:15 און ער האָט געפֿונען אַ נײַעם קין פֿון אַן אײזל, און האָט אױסגעשטרעקט זײַן האַנט, און האָט זי גענומען, און דערמיט דערהרגעט טױזנט מאַן.</w:t>
      </w:r>
    </w:p>
    <w:p/>
    <w:p>
      <w:r xmlns:w="http://schemas.openxmlformats.org/wordprocessingml/2006/main">
        <w:t xml:space="preserve">שמשון האט דערהרגעט טויזנט מאן מיט א קין פון אן אייזל.</w:t>
      </w:r>
    </w:p>
    <w:p/>
    <w:p>
      <w:r xmlns:w="http://schemas.openxmlformats.org/wordprocessingml/2006/main">
        <w:t xml:space="preserve">1. די כוח פון שמשון - ווי גאָט קענען נוצן אונדזער פּאָנעם נישטיק קאַנטראַביושאַנז צו מאַכן אַ שטאַרק פּראַל.</w:t>
      </w:r>
    </w:p>
    <w:p/>
    <w:p>
      <w:r xmlns:w="http://schemas.openxmlformats.org/wordprocessingml/2006/main">
        <w:t xml:space="preserve">2. די מאַכט פון אמונה - ווי צוטרוי אין גאָט קענען העלפֿן אונדז צו זיין וויקטאָריאַס אין שווער סיטואַטיאָנס.</w:t>
      </w:r>
    </w:p>
    <w:p/>
    <w:p>
      <w:r xmlns:w="http://schemas.openxmlformats.org/wordprocessingml/2006/main">
        <w:t xml:space="preserve">1. 2 קאָרינטהיאַנס 12:9 - און ער האט געזאגט צו מיר, מיין חן איז גענוג פֿאַר דיר: פֿאַר מיין שטאַרקייַט איז געמאכט גאנץ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1 יוחנן 5:4 - פֿאַר וועלכער איז געבוירן פון גאָט מנצח די וועלט: און דאָס איז דער נצחון וואָס מנצח די וועלט, אַפֿילו אונדזער אמונה.</w:t>
      </w:r>
    </w:p>
    <w:p/>
    <w:p>
      <w:r xmlns:w="http://schemas.openxmlformats.org/wordprocessingml/2006/main">
        <w:t xml:space="preserve">/15:16 און שמשון האָט געזאָגט: מיט דעם קין פֿון אַן אײזל, הױפֿן אױף הױפּסן, מיט דעם קין פֿון אַן אײזל האָב איך דערהרגעט טױזנט מאַן.</w:t>
      </w:r>
    </w:p>
    <w:p/>
    <w:p>
      <w:r xmlns:w="http://schemas.openxmlformats.org/wordprocessingml/2006/main">
        <w:t xml:space="preserve">שמשון האט א נס גענוצט דעם קין פון אן אייזל צו דערהרגענען טויזנט מענטשן.</w:t>
      </w:r>
    </w:p>
    <w:p/>
    <w:p>
      <w:r xmlns:w="http://schemas.openxmlformats.org/wordprocessingml/2006/main">
        <w:t xml:space="preserve">1. די אַנסטאַפּאַבאַל שטאַרקייַט פון אמונה</w:t>
      </w:r>
    </w:p>
    <w:p/>
    <w:p>
      <w:r xmlns:w="http://schemas.openxmlformats.org/wordprocessingml/2006/main">
        <w:t xml:space="preserve">2. אָוווערקאַמינג די אוממעגלעך מיט גאָט 'ס מאַכט</w:t>
      </w:r>
    </w:p>
    <w:p/>
    <w:p>
      <w:r xmlns:w="http://schemas.openxmlformats.org/wordprocessingml/2006/main">
        <w:t xml:space="preserve">1. עפעסיאַנס 6:10-18 - פּאַטינג אויף די פול פאנצער פון גאָט אין אמונה</w:t>
      </w:r>
    </w:p>
    <w:p/>
    <w:p>
      <w:r xmlns:w="http://schemas.openxmlformats.org/wordprocessingml/2006/main">
        <w:t xml:space="preserve">2. העברעווס 11:32-40 - ביישפילן פון אמונה אין קאַמף</w:t>
      </w:r>
    </w:p>
    <w:p/>
    <w:p>
      <w:r xmlns:w="http://schemas.openxmlformats.org/wordprocessingml/2006/main">
        <w:t xml:space="preserve">/15:17 און עס איז געװען, װי ער האָט געענדיקט רעדן, אַזױ האָט ער אַװעקגעװאָרפֿן דעם קין פֿון זײַן האַנט, און האָט גערופֿן יענעם אָרט רִמתלחי.</w:t>
      </w:r>
    </w:p>
    <w:p/>
    <w:p>
      <w:r xmlns:w="http://schemas.openxmlformats.org/wordprocessingml/2006/main">
        <w:t xml:space="preserve">שמשון הרגעט טױזנט פּלשתּים מיט דעם קין פֿון אַן אײזל, און דער אָרט גיט אַ נאָמען רַמַתְלָהִי.</w:t>
      </w:r>
    </w:p>
    <w:p/>
    <w:p>
      <w:r xmlns:w="http://schemas.openxmlformats.org/wordprocessingml/2006/main">
        <w:t xml:space="preserve">1. דער כוח פון אמונה: לעקציעס פון שמשון אין שופטים 15</w:t>
      </w:r>
    </w:p>
    <w:p/>
    <w:p>
      <w:r xmlns:w="http://schemas.openxmlformats.org/wordprocessingml/2006/main">
        <w:t xml:space="preserve">2. איבערקומען צרות: אַ לערנען פון שמשון ס שטאַרקייט אין שופטים 15</w:t>
      </w:r>
    </w:p>
    <w:p/>
    <w:p>
      <w:r xmlns:w="http://schemas.openxmlformats.org/wordprocessingml/2006/main">
        <w:t xml:space="preserve">1. עפעסיאַנס 6:10-18 - שטעלן אויף די גאנצע פאנצער פון גאָט און שטיין קעגן די סקימז פון דעם שטן.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/15:18 און ער איז געװען זײער דאָרשט, און ער האָט גערופֿן צו גאָט, און האָט געזאָגט: האָסט געגעבן די דאָזיקע גרױסע ישועה אין דער האַנט פֿון דײַן קנעכט, און אַצונד װעל איך שטאַרבן פֿון דאָרשט, און פֿאַלן אין דער האַנט פֿון די אומבאַשניטענע?</w:t>
      </w:r>
    </w:p>
    <w:p/>
    <w:p>
      <w:r xmlns:w="http://schemas.openxmlformats.org/wordprocessingml/2006/main">
        <w:t xml:space="preserve">שמשון האט א רוף געטאן צום האר, און אים געדאנקט פאר דער גרויסער ישועה, וואס ער האט אים געגעבן, און ער האט געבעטן אז מען זאל אים פארהיטן פון שטאַרבן פון דאָרשט און פאַלן אין די הענט פון די אומבאַשניטענע.</w:t>
      </w:r>
    </w:p>
    <w:p/>
    <w:p>
      <w:r xmlns:w="http://schemas.openxmlformats.org/wordprocessingml/2006/main">
        <w:t xml:space="preserve">1. די מאַכט פון אמונה אין שווער צייט</w:t>
      </w:r>
    </w:p>
    <w:p/>
    <w:p>
      <w:r xmlns:w="http://schemas.openxmlformats.org/wordprocessingml/2006/main">
        <w:t xml:space="preserve">2. פאַרלאָזנ אויף די האר פֿאַר שטאַרקייַט און דעליוועראַנס</w:t>
      </w:r>
    </w:p>
    <w:p/>
    <w:p>
      <w:r xmlns:w="http://schemas.openxmlformats.org/wordprocessingml/2006/main">
        <w:t xml:space="preserve">1. יעקב 1: 5-6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w:t>
      </w:r>
    </w:p>
    <w:p/>
    <w:p>
      <w:r xmlns:w="http://schemas.openxmlformats.org/wordprocessingml/2006/main">
        <w:t xml:space="preserve">2. סאַם 116: 2-1 "איך האָב ליב די האר, ווייַל ער האט געהערט מיין קול און מיין בעטן פֿאַר רחמנות. ווייַל ער גענייגט זיין אויער צו מיר, דעריבער איך וועל רופן צו אים אַזוי לאַנג ווי איך לעבן."</w:t>
      </w:r>
    </w:p>
    <w:p/>
    <w:p>
      <w:r xmlns:w="http://schemas.openxmlformats.org/wordprocessingml/2006/main">
        <w:t xml:space="preserve">/15:19 אָבער גאָט האָט אײַנגעקלאַפּט אַן הוילע אָרט װאָס אין קין, און װאַסער איז אַרױסגעגאַנגען; און אַז ער האָט געטרונקען, איז זײַן גײַסט װידער געקומען, און ער האָט אױפֿגעלעבט; דערפֿאַר האָט ער גערופֿן זײַן נאָמען ענהכור, װאָס איז אין לחי ביז הײַנטיקן טאָג.</w:t>
      </w:r>
    </w:p>
    <w:p/>
    <w:p>
      <w:r xmlns:w="http://schemas.openxmlformats.org/wordprocessingml/2006/main">
        <w:t xml:space="preserve">גאָט האָט אַ נס געגעבּן שמשון די כּוח צו אויפֿלעבן נאָכן טרינקען וואַסער פֿון דער פּוסט אין קין.</w:t>
      </w:r>
    </w:p>
    <w:p/>
    <w:p>
      <w:r xmlns:w="http://schemas.openxmlformats.org/wordprocessingml/2006/main">
        <w:t xml:space="preserve">1. גאָט ס חן און רחמנות קענען ופלעבן אונדז אין אונדזער דאַרקאַסט שעה.</w:t>
      </w:r>
    </w:p>
    <w:p/>
    <w:p>
      <w:r xmlns:w="http://schemas.openxmlformats.org/wordprocessingml/2006/main">
        <w:t xml:space="preserve">2. ווען מיר זענען אין אונדזער וויקאַסט, גאָט 'ס שטאַרקייַט קענען זיין געמאכט שליימעסדיק.</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2 קאָרינטהיאַנס 12:7-9 און כדי איך זאָל זיין דערהויבן איבער מאָס דורך דעם זעט פון די אנטפלעקונגען, עס איז געווען געגעבן צו מיר אַ דאָרן אין די פלייש, דער שליח פון שׂטן צו באַפיין מיר, כדי איך זאָל זיין דערהויבן איבער מאָס. . פֿאַר דער דאָזיקער זאַך האָב איך געבעטן גאָט דרײַ מאָל, ער זאָל זיך אַװעקגײן פֿון מיר. און ער האָט צו מיר געזאָגט: מײַן חן איז גענוג פֿאַר דיר, װאָרום מײַן שטאַרקײט װערט שלימותדיק אין שוואַכקײט. דערפֿאַר וועל איך מער גערן זיך געניסן אין מיינע קראַנקייטן, כּדי די מאַכט פון משיח זאָל רוען אויף מיר.</w:t>
      </w:r>
    </w:p>
    <w:p/>
    <w:p>
      <w:r xmlns:w="http://schemas.openxmlformats.org/wordprocessingml/2006/main">
        <w:t xml:space="preserve">/15:20 און ער האָט געמשפּט ישׂראל אין די טעג פֿון די פּלשתּים צװאַנציק יאָר.</w:t>
      </w:r>
    </w:p>
    <w:p/>
    <w:p>
      <w:r xmlns:w="http://schemas.openxmlformats.org/wordprocessingml/2006/main">
        <w:t xml:space="preserve">שמשון האָט געמשפּט ישׂראל 20 יאָר בעת די פּלשתּים האָבן געהערשט.</w:t>
      </w:r>
    </w:p>
    <w:p/>
    <w:p>
      <w:r xmlns:w="http://schemas.openxmlformats.org/wordprocessingml/2006/main">
        <w:t xml:space="preserve">1. דער כוח פון גאָט אין אומגעריכט וועגן - ויספאָרשן די געשיכטע פון שמשון און זיין פירערשאַפט אין אַ צייַט פון פיליסטינע הערשן.</w:t>
      </w:r>
    </w:p>
    <w:p/>
    <w:p>
      <w:r xmlns:w="http://schemas.openxmlformats.org/wordprocessingml/2006/main">
        <w:t xml:space="preserve">2. די שטאַרקייט פון וויסן גאָט - ונטערזוכן ווי צוטרוי אין גאָט און זיין מאַכט קענען ברענגען שטאַרקייט און הצלחה.</w:t>
      </w:r>
    </w:p>
    <w:p/>
    <w:p>
      <w:r xmlns:w="http://schemas.openxmlformats.org/wordprocessingml/2006/main">
        <w:t xml:space="preserve">1. סאַם 27:1 -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ריכטער 16 קענען זיין סאַמערייזד אין דריי פּאַראַגראַפס ווי גייט, מיט אָנגעוויזן ווערסעס:</w:t>
      </w:r>
    </w:p>
    <w:p/>
    <w:p>
      <w:r xmlns:w="http://schemas.openxmlformats.org/wordprocessingml/2006/main">
        <w:t xml:space="preserve">פּאַראַגראַף 1: די ריכטער 16: 1-14 באשרייבט שמשון ס שייכות מיט דלילה און זיין ביטרייאַל. שמשון ווערט פארמישט מיט א פרוי מיטן נאמען דלילה, וואס איז צוגעקומען צו די פלשתים הערשער, כדי צו אנטדעקן דעם סוד פון זיין כוח. דלילה פרעגט שטענדיק שמשון וועגן דעם מקור פון זיין כוח, און ער פארפירט איר דריי מאל מיט פאלשע תשובות. אָבער, נאָך אַ קעסיידערדיק דרוק פון דלילה, אנטפלעקט שמשון אַז זיין שטאַרקייט ליגט אין זיין ניט געשניטן האָר אַ סימבאָל פון זיין נאַצירי נדר צו גאָט.</w:t>
      </w:r>
    </w:p>
    <w:p/>
    <w:p>
      <w:r xmlns:w="http://schemas.openxmlformats.org/wordprocessingml/2006/main">
        <w:t xml:space="preserve">פּאַראַגראַף 2: ממשיך אין שופטים 16: 22-15, עס דערציילט שמשון ס כאַפּן און אָנווער פון שטאַרקייַט. ווען דלילה פאַרשטייט אַז שמשון האָט ענדלעך אַנטפּלעקט דעם אמת וועגן זיין האָר, רופט זי די פּלשתּים אים צו כאַפּן בשעת ער שלאָפט. מע האָט אים אָפּגעשניטן דעם מקור פֿון זײַן שטאַרקייט, און אים אַרעסטירט. ווי אַ רעזולטאַט, גאָט צוריקציען זיין גייסט פון שמשון, און ער ווערט שוואַך.</w:t>
      </w:r>
    </w:p>
    <w:p/>
    <w:p>
      <w:r xmlns:w="http://schemas.openxmlformats.org/wordprocessingml/2006/main">
        <w:t xml:space="preserve">פּאַראַגראַף 3: די שופטים 16 פאַרענדיקן מיט אַ חשבון ווו שמשון ס לעצט אַקט פון שטאַרקייַט פירט צו נצחון און קרבן. אין דזשודגעס 16: 23-31, עס איז דערמאנט אַז די פּלשתּים קלייַבן זיך אין אַ טעמפּל דעדאַקייטאַד צו זייער גאָט דאַגאָן פֿאַר אַ גרויס סעודה סעלאַברייטינג זייער נצחון איבער שמשון. זיי ברענגען ארויס א אפגעשוואכטן און פארבלענדטן שמשון זיי צו פארוויילן. אין אַן אַקט פון פאַרצווייפלונג און צוטרוי אין גאָט, שמשון מתפלל פֿאַר באנייט שטאַרקייט איין לעצטע מאָל איידער שטופּן קעגן די פּילערז וואָס שטיצן דעם טעמפּל און געפֿירט עס צו ייַנבראָך אויף זיך און אַלע יענע אינעווייניק אַרייַנגערעכנט די שרים פון פיליסטיאַ.</w:t>
      </w:r>
    </w:p>
    <w:p/>
    <w:p>
      <w:r xmlns:w="http://schemas.openxmlformats.org/wordprocessingml/2006/main">
        <w:t xml:space="preserve">בקיצור:</w:t>
      </w:r>
    </w:p>
    <w:p>
      <w:r xmlns:w="http://schemas.openxmlformats.org/wordprocessingml/2006/main">
        <w:t xml:space="preserve">ריכטער 16 גיט:</w:t>
      </w:r>
    </w:p>
    <w:p>
      <w:r xmlns:w="http://schemas.openxmlformats.org/wordprocessingml/2006/main">
        <w:t xml:space="preserve">שמשון'ס באציאונג מיט דלילה הונאה וועגן מקור כוח;</w:t>
      </w:r>
    </w:p>
    <w:p>
      <w:r xmlns:w="http://schemas.openxmlformats.org/wordprocessingml/2006/main">
        <w:t xml:space="preserve">כֹּפַת שְׁמוֹן וְאוֹבֵר כֹּחַ בִּגְדַת דִּילֵיהּ, קְצִירוּ הַשָּׂער;</w:t>
      </w:r>
    </w:p>
    <w:p>
      <w:r xmlns:w="http://schemas.openxmlformats.org/wordprocessingml/2006/main">
        <w:t xml:space="preserve">שמשון'ס לעצטן אקט פון כוח נצחון און קרבן אין די פּלשתּים היכל.</w:t>
      </w:r>
    </w:p>
    <w:p/>
    <w:p>
      <w:r xmlns:w="http://schemas.openxmlformats.org/wordprocessingml/2006/main">
        <w:t xml:space="preserve">טראָפּ אויף שמשון'ס באַציִונג מיט דלילה הונאה וועגן מקור כוח;</w:t>
      </w:r>
    </w:p>
    <w:p>
      <w:r xmlns:w="http://schemas.openxmlformats.org/wordprocessingml/2006/main">
        <w:t xml:space="preserve">כֹּפַת שְׁמוֹן וְאוֹבֵר כֹּחַ בִּגְדַת דִּילֵיהּ, קְצִירוּ הַשָּׂער;</w:t>
      </w:r>
    </w:p>
    <w:p>
      <w:r xmlns:w="http://schemas.openxmlformats.org/wordprocessingml/2006/main">
        <w:t xml:space="preserve">שמשון'ס לעצטן אקט פון כוח נצחון און קרבן אין די פּלשתּים היכל.</w:t>
      </w:r>
    </w:p>
    <w:p/>
    <w:p>
      <w:r xmlns:w="http://schemas.openxmlformats.org/wordprocessingml/2006/main">
        <w:t xml:space="preserve">דער קאַפּיטל פאָוקיסיז אויף שמשון 'ס שייכות מיט דלילה, זיין כאַפּן און אָנווער פון שטאַרקייט רעכט צו איר פאַרראַט, און זיין לעצט אַקט פון שטאַרקייט וואָס פירן צו נצחון און קרבן. אין שופטים טז ווערט דערמאנט אז שמשון ווערט פארמישט מיט א פרוי מיטן נאמען דלילה וואס איז צוגעקומען צו די פלשתים הערשער, כדי צו אנטדעקן דעם סוד פון זיין גרויסן כוח. טראָץ נאַרן איר דריי מאָל מיט פאַלש ענטפֿערס, שמשון יווענטשאַוואַלי ריווילז אַז זיין אַנסקיורד האָר איז דער מקור פון זיין מאַכט אַ סימבאָל רעפּריזענטינג זיין נאַצירי נדר.</w:t>
      </w:r>
    </w:p>
    <w:p/>
    <w:p>
      <w:r xmlns:w="http://schemas.openxmlformats.org/wordprocessingml/2006/main">
        <w:t xml:space="preserve">ווײַטער אין שופטים 16, ווען דלילה האָט דערזען אַז שמשון האָט ענדלעך אַנטפּלעקט דעם אמת וועגן זיין האָר, רופט זי די פּלשתּים אים צו כאַפּן בשעת ער שלאָפט. זײ האָבן אים אָפּגעשניטן דאָס עצם װאָס מאַכט אים שטאַרקן און אַרעסטירן אים. ווי אַ קאַנסאַקוואַנס، גאָט וויטדראָן זיין גייסט פון שמשון، רענדערינג אים שוואַך און שפּירעוודיק۔</w:t>
      </w:r>
    </w:p>
    <w:p/>
    <w:p>
      <w:r xmlns:w="http://schemas.openxmlformats.org/wordprocessingml/2006/main">
        <w:t xml:space="preserve">די שופטים 16 ענדיגן זיך מיט א חשבון, וואו דער שוואכער און פארבלענדטער שמשון ווערט ארויסגעברענגט דורך די פלשתים זיי צו פארוויילן ביי א סעודה אין א בית המקדש געווידמעט זייער גאט דגון. אין אַן אַקט געטריבן דורך פאַרצווייפלונג און צוטרוי אין גאָט איין לעצטע מאָל, שמשון דאַוונען פֿאַר באנייט שטאַרקייט איידער שטופּן קעגן די פּילערז וואָס שטיצן דעם טעמפּל וואָס געפֿירט עס צו ייַנבראָך אויף זיך און אַלע יענע אינעווייניק אַרייַנגערעכנט די שרים פון פיליסטיאַ. דער לעצטער אקט דינט סיי אלס א נצחון איבער די שונאים פון ישראל און סיי אלס א קרבן קרבן, ווען שמשון גיט אויף זיין אייגענעם לעבן אין דעם פראצעס.</w:t>
      </w:r>
    </w:p>
    <w:p/>
    <w:p>
      <w:r xmlns:w="http://schemas.openxmlformats.org/wordprocessingml/2006/main">
        <w:t xml:space="preserve">/16:1 און שמשון איז געגאַנגען קײן עזה, און האָט דאָרטן געזען אַ זונה, און איז אַרײַנגעגאַנגען צו איר.</w:t>
      </w:r>
    </w:p>
    <w:p/>
    <w:p>
      <w:r xmlns:w="http://schemas.openxmlformats.org/wordprocessingml/2006/main">
        <w:t xml:space="preserve">שמשון באזוכט א זונה אין עזה.</w:t>
      </w:r>
    </w:p>
    <w:p/>
    <w:p>
      <w:r xmlns:w="http://schemas.openxmlformats.org/wordprocessingml/2006/main">
        <w:t xml:space="preserve">1: די געפאַר פון ימפּאַלס.</w:t>
      </w:r>
    </w:p>
    <w:p/>
    <w:p>
      <w:r xmlns:w="http://schemas.openxmlformats.org/wordprocessingml/2006/main">
        <w:t xml:space="preserve">2: די מאַכט פון זיך-קאָנטראָל.</w:t>
      </w:r>
    </w:p>
    <w:p/>
    <w:p>
      <w:r xmlns:w="http://schemas.openxmlformats.org/wordprocessingml/2006/main">
        <w:t xml:space="preserve">1: משלי 23-6: 20 - מייַן זון, היטן דיין פאטער 'ס געבאָט, און ניט פאַרלאָזן די געזעץ פון דיין מוטער; 21 בינדן זיי שטענדיק אויף דיין האַרץ, און בינדן זיי אַרום דיין האַלדז. 22 ווען דו גיסט, וועט עס דיך פירן; אַז דו שלאָפסט, זאָל עס דיך היטן; און אַז דו װעסט זיך אױפֿװעקן, זאָל עס רעדן מיט דיר. 23ווארים דאס געבאט איז א מנורה; און די געזעץ איז ליכט; און תוכחות פון חינוך זענען דער וועג פון לעבן.</w:t>
      </w:r>
    </w:p>
    <w:p/>
    <w:p>
      <w:r xmlns:w="http://schemas.openxmlformats.org/wordprocessingml/2006/main">
        <w:t xml:space="preserve">2: 1 קאָרינטהיאַנס 6:18-20 - אַנטלויפן זנוס. יעדער זינד וואָס אַ מענטש טוט איז אָן דעם גוף; אָבער דער, וואָס טוט זנות, זינדיקט קעגן זיין אייגענעם גוף. 19 וואָס? ווייסט איר ניט אַז אייער גוף איז דער טעמפּל פון די רוח וואָס איז אין איר, וואָס איר האָט פון גאָט, און איר זענט נישט אייער אייגן? 20ווארים איר זענט געקויפט פאר א פרייז; דעריבער אכפערט גאט אין אייער גוף און אין אייער גייסט, וואס זענען פון גאט.</w:t>
      </w:r>
    </w:p>
    <w:p/>
    <w:p>
      <w:r xmlns:w="http://schemas.openxmlformats.org/wordprocessingml/2006/main">
        <w:t xml:space="preserve">/16:2 און עס איז דערצײלט געװאָרן די גזעים, אַזױ צו זאָגן: שמשון איז אַהער געקומען. און זײ האָבן אים אַרומגערינגלט, און האָבן געלײגט אױף אים אַ גאַנצע נאַכט אין טױער פֿון שטאָט, און זײַנען געװען שטיל די גאַנצע נאַכט, אַזױ צו זאָגן: אין דער פֿרי, װען עס איז טאָג, װעלן מיר אים הרגענען.</w:t>
      </w:r>
    </w:p>
    <w:p/>
    <w:p>
      <w:r xmlns:w="http://schemas.openxmlformats.org/wordprocessingml/2006/main">
        <w:t xml:space="preserve">די גזעים האבן געהערט אז שמשון איז אנגעקומען און געמאכט א פלאן אים צו מארבן און אומברענגען אינדערפרי.</w:t>
      </w:r>
    </w:p>
    <w:p/>
    <w:p>
      <w:r xmlns:w="http://schemas.openxmlformats.org/wordprocessingml/2006/main">
        <w:t xml:space="preserve">1. די מאַכט פון צוגרייטונג: מאַכן די מערסט פון אַפּערטונאַטיז</w:t>
      </w:r>
    </w:p>
    <w:p/>
    <w:p>
      <w:r xmlns:w="http://schemas.openxmlformats.org/wordprocessingml/2006/main">
        <w:t xml:space="preserve">2. אָוווערקאַמינג מניעות: צוטרוי אין גאָט ס שוץ</w:t>
      </w:r>
    </w:p>
    <w:p/>
    <w:p>
      <w:r xmlns:w="http://schemas.openxmlformats.org/wordprocessingml/2006/main">
        <w:t xml:space="preserve">1. משלי 21:5- די פּלאַנז פון די פלייַסיק פירן זיכער צו שפע, אָבער אַלעמען וואס איז האַסטיק קומט בלויז צו אָרעמקייַט.</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/16:3 און שמשון איז געלעגן ביז חצות, און ער איז אױפֿגעשטאַנען אין האַלבנאַכט, און האָט גענומען די טירן פֿון דעם טױער פֿון שטאָט, און די צװײ טירזײַלן, און איז אַװעק מיט זײ, בר און אַלץ, און האָט זײ אַרױפֿגעטאָן אױף זײַנע פּלייצעס, און געטראָגן. זיי אַרויף ביז דעם שפּיץ פון אַ בערגל וואָס איז פֿאַר חברון.</w:t>
      </w:r>
    </w:p>
    <w:p/>
    <w:p>
      <w:r xmlns:w="http://schemas.openxmlformats.org/wordprocessingml/2006/main">
        <w:t xml:space="preserve">שמשון נעמט די טויערן פון דער שטאט ביי חצות און טראגט זיי ארויף אויף א בערגל נעבן חברון.</w:t>
      </w:r>
    </w:p>
    <w:p/>
    <w:p>
      <w:r xmlns:w="http://schemas.openxmlformats.org/wordprocessingml/2006/main">
        <w:t xml:space="preserve">1. דער כוח פון שמשון - ווי גאָט גיט אונדז שטאַרקייַט צו דורכפירן זיין וועט.</w:t>
      </w:r>
    </w:p>
    <w:p/>
    <w:p>
      <w:r xmlns:w="http://schemas.openxmlformats.org/wordprocessingml/2006/main">
        <w:t xml:space="preserve">2. דער צייט פון שמשון - ווי גאָט 'ס צייט איז שטענדיק גאנץ.</w:t>
      </w:r>
    </w:p>
    <w:p/>
    <w:p>
      <w:r xmlns:w="http://schemas.openxmlformats.org/wordprocessingml/2006/main">
        <w:t xml:space="preserve">1. עפעסיאַנס 6:10-11 -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 סאַם 121: 2 - מיין הילף קומט פון די האר, דער מאַכער פון הימל און ערד.</w:t>
      </w:r>
    </w:p>
    <w:p/>
    <w:p>
      <w:r xmlns:w="http://schemas.openxmlformats.org/wordprocessingml/2006/main">
        <w:t xml:space="preserve">/16:4 און עס איז געװען דערנאָך, האָט ער ליב געהאַט אַ פֿרױ אין טאָל שוֹרק, װאָס איר נאָמען איז געװען דלילה.</w:t>
      </w:r>
    </w:p>
    <w:p/>
    <w:p>
      <w:r xmlns:w="http://schemas.openxmlformats.org/wordprocessingml/2006/main">
        <w:t xml:space="preserve">די פעולות פון דלילה פירן שמשון צו זיין אונטערגאנג.</w:t>
      </w:r>
    </w:p>
    <w:p/>
    <w:p>
      <w:r xmlns:w="http://schemas.openxmlformats.org/wordprocessingml/2006/main">
        <w:t xml:space="preserve">1. מיר קענען לערנען פון שמשונס געשיכטע אַז שטאָלץ און באַגער קענען פירן צו חורבן.</w:t>
      </w:r>
    </w:p>
    <w:p/>
    <w:p>
      <w:r xmlns:w="http://schemas.openxmlformats.org/wordprocessingml/2006/main">
        <w:t xml:space="preserve">2. גאָט קענען נוצן אונדזער מיסטייקס און פייליערז צו ברענגען אַ גרעסערע גוטן.</w:t>
      </w:r>
    </w:p>
    <w:p/>
    <w:p>
      <w:r xmlns:w="http://schemas.openxmlformats.org/wordprocessingml/2006/main">
        <w:t xml:space="preserve">1. משלי 16:18, "גאווה גייט איידער צעשטערונג, און אַ הויך גייסט פֿאַר אַ פאַל."</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/16:5 און די האַרן פֿון די פּלשתּים זײַנען אַרױפֿגעגאַנגען צו איר, און האָבן צו איר געזאָגט: פֿירט אים, און זעט אין װאָס עס איז ליגן זײַן גרױסע שטאַרקײט, און מיט װאָס מיר זאָלן אים דערהרגענען, און מיר זאָלן אים בינדן אים צו פּײַניקן. און מיר װעלן דיר געבן איטלעכער פֿון אונדז עלף הונדערט זילבערשטיק.</w:t>
      </w:r>
    </w:p>
    <w:p/>
    <w:p>
      <w:r xmlns:w="http://schemas.openxmlformats.org/wordprocessingml/2006/main">
        <w:t xml:space="preserve">די פּלשתּים האָבן געבעטן אַ פרוי צו פאַרפירן שמשון, כּדי צו געפינען דעם מקור פון זיין שטאַרקייט, זיי זאָלן אים קענען בינדן און פּייַניקן, און איר מקריב זיין עלף הונדערט זילבער.</w:t>
      </w:r>
    </w:p>
    <w:p/>
    <w:p>
      <w:r xmlns:w="http://schemas.openxmlformats.org/wordprocessingml/2006/main">
        <w:t xml:space="preserve">1. די געפאַר פון ינטייסמאַנט - די געפאַר פון ינטייסמאַנט און ווי צו באַשיצן זיך פון עס.</w:t>
      </w:r>
    </w:p>
    <w:p/>
    <w:p>
      <w:r xmlns:w="http://schemas.openxmlformats.org/wordprocessingml/2006/main">
        <w:t xml:space="preserve">2. די מאַכט פון גריד - די מאַכט פון גריד און ווי עס קענען זיין געוויינט צו מאַניפּולירן מענטשן.</w:t>
      </w:r>
    </w:p>
    <w:p/>
    <w:p>
      <w:r xmlns:w="http://schemas.openxmlformats.org/wordprocessingml/2006/main">
        <w:t xml:space="preserve">1.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משלי 1:10-19 - מיין זון, אויב זינדיקע ינטייס איר, טאָן ניט געבן זיך צו זיי. אויב זיי זאָגן: קום מיט אונדז; לאָמיר ליגן אין וואַרטן פֿאַר אומשולדיק בלוט, לאָמיר אַמבוש עטלעכע ומשעדלעך נשמה; לאָמיר זיי שלינגען לעבעדיק, ווי די קבר, און גאַנץ, ווי די וואס גיין אַראָפּ צו די גרוב; מי ר װעל ן קריג ן אלערל ײ װערטפול ע זאכ ן או ן אנפיל ן אונדזער ע הײזע ר מי ט רויב ; וואַרפן גורל מיט אונדז; מיר וועלן אַלע טיילן דעם רויב מיין זון, טאָן ניט גיין מיט זיי, ניט שטעלן דיין פֿיס אויף זייער דרך.</w:t>
      </w:r>
    </w:p>
    <w:p/>
    <w:p>
      <w:r xmlns:w="http://schemas.openxmlformats.org/wordprocessingml/2006/main">
        <w:t xml:space="preserve">שופטים / 16:6 און דלילה האָט געזאָגט צו שמשון: זאָג מיר, איך בעט דיך, אין װאָס עס ליגט דײַן גרױסע שטאַרקײט, און מיט װאָס דו קענסט געבונדן װערן דיך צו פּײַניקן.</w:t>
      </w:r>
    </w:p>
    <w:p/>
    <w:p>
      <w:r xmlns:w="http://schemas.openxmlformats.org/wordprocessingml/2006/main">
        <w:t xml:space="preserve">דלילה האט געזוכט צו אנטדעקן דעם מקור פון שמשון'ס כוח.</w:t>
      </w:r>
    </w:p>
    <w:p/>
    <w:p>
      <w:r xmlns:w="http://schemas.openxmlformats.org/wordprocessingml/2006/main">
        <w:t xml:space="preserve">1. די מאַכט פון וויסן אונדזער סטרענגטהס און וויקנאַסאַז</w:t>
      </w:r>
    </w:p>
    <w:p/>
    <w:p>
      <w:r xmlns:w="http://schemas.openxmlformats.org/wordprocessingml/2006/main">
        <w:t xml:space="preserve">2. די געפאַר פון דערציילן אונדזער סיקריץ</w:t>
      </w:r>
    </w:p>
    <w:p/>
    <w:p>
      <w:r xmlns:w="http://schemas.openxmlformats.org/wordprocessingml/2006/main">
        <w:t xml:space="preserve">1. משלי 11:13 - "א יענטע פארראט אַ בטחון, אָבער אַ פאַרלאָזלעך מענטש האלט אַ סוד."</w:t>
      </w:r>
    </w:p>
    <w:p/>
    <w:p>
      <w:r xmlns:w="http://schemas.openxmlformats.org/wordprocessingml/2006/main">
        <w:t xml:space="preserve">2. עפעסיאַנס 6:10 - "ענדלעך, זיין שטאַרק אין די האר און אין זיין גוואַלדיק מאַכט."</w:t>
      </w:r>
    </w:p>
    <w:p/>
    <w:p>
      <w:r xmlns:w="http://schemas.openxmlformats.org/wordprocessingml/2006/main">
        <w:t xml:space="preserve">שופטים 16:7 און שמשון האָט צו איר געזאָגט: אַז מע בינדן מיך מיט זיבן גרין שװעלן װאָס זײַנען קײן מאָל ניט פֿאַרטריקנט געװאָרן, װעל איך שװאַך זײַן און זײַן װי אַן אַנדער מאַן.</w:t>
      </w:r>
    </w:p>
    <w:p/>
    <w:p>
      <w:r xmlns:w="http://schemas.openxmlformats.org/wordprocessingml/2006/main">
        <w:t xml:space="preserve">שמשון זאגט פאר א פרוי, אז אויב ער ווערט געבונדן מיט זיבן גרינע וויץ, וועט ער אפגעשוואכט ווערן ווי יעדער אנדערער.</w:t>
      </w:r>
    </w:p>
    <w:p/>
    <w:p>
      <w:r xmlns:w="http://schemas.openxmlformats.org/wordprocessingml/2006/main">
        <w:t xml:space="preserve">1: גאָט קענען נוצן אונדזער וויקנאַסאַז צו דערגרייכן זיין וועט.</w:t>
      </w:r>
    </w:p>
    <w:p/>
    <w:p>
      <w:r xmlns:w="http://schemas.openxmlformats.org/wordprocessingml/2006/main">
        <w:t xml:space="preserve">2: מיר קענען אַלע געפֿינען שטאַרקייט אין גאָט 'ס מאַכט.</w:t>
      </w:r>
    </w:p>
    <w:p/>
    <w:p>
      <w:r xmlns:w="http://schemas.openxmlformats.org/wordprocessingml/2006/main">
        <w:t xml:space="preserve">1: 2 קאָרינטהיאַנס 12: 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ישעיה 40:29-31 -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/16:8 האָבן די פֿירשטן פֿון די פּלשתּים צו איר אַרױפֿגעבראַכט זיבן גרענעצן װאָס זײַנען ניט פֿאַרטריקנט געװאָרן, און זי האָט אים מיט זײ געבונדן.</w:t>
      </w:r>
    </w:p>
    <w:p/>
    <w:p>
      <w:r xmlns:w="http://schemas.openxmlformats.org/wordprocessingml/2006/main">
        <w:t xml:space="preserve">די פּלשתּים האַרן האָבן געבראַכט שמשון זיבן פרישע שטריק מיט אים צו בונדן.</w:t>
      </w:r>
    </w:p>
    <w:p/>
    <w:p>
      <w:r xmlns:w="http://schemas.openxmlformats.org/wordprocessingml/2006/main">
        <w:t xml:space="preserve">1. די מאַכט פון אַ שטאַרק אמונה אין די פּנים פון ומגליק - דזשודגעס 16: 8</w:t>
      </w:r>
    </w:p>
    <w:p/>
    <w:p>
      <w:r xmlns:w="http://schemas.openxmlformats.org/wordprocessingml/2006/main">
        <w:t xml:space="preserve">2. אָוווערקאַמינג לעבן ס טריאַלס און טעמטיישאַנז - דזשודגעס 16: 8</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העברעווס 11:32-34 - "און וואָס מער זאָל איך זאָגן? פֿאַר די צייט וואָלט פאַרלאָזן מיר צו דערציילן פון גדעון, ברק, שמשון, יפטהאַה, פון דוד און שמואל און די נביאים וואס דורך אמונה קאַנגקערד קינגדאָמס, ענפאָרסט גערעכטיקייט, באקומען יושר. הבטחות, פארשטאפט די מויל פון לייב."</w:t>
      </w:r>
    </w:p>
    <w:p/>
    <w:p>
      <w:r xmlns:w="http://schemas.openxmlformats.org/wordprocessingml/2006/main">
        <w:t xml:space="preserve">שופטים / 16:9 און עס זײַנען געלעגן מענער, װאָס זײַנען געבליבן מיט איר אין דער קאַמער. האָט זי צו אים געזאָגט: די פּלשתּים זײַנען אױף דיר, שמשון. אוּן עֶר הָאט זִיךְ מְיַישֵׁב גִיוֶוען, וָואס עֶר אִיז גִיוֶוען אַ פֶדֶם פַארְדְן פוּן דֶעם פַארְדְטְרִיךְ וָואס עֶר אִיז גִיזָאגְט דֶער פַאר. אזו י אי ז געװע ן זײ ן כח .</w:t>
      </w:r>
    </w:p>
    <w:p/>
    <w:p>
      <w:r xmlns:w="http://schemas.openxmlformats.org/wordprocessingml/2006/main">
        <w:t xml:space="preserve">שמשון איז געווען אין א צימער מיט מענטשן וואס זענען געלעגן אויף אים, און ווען ער איז געווארן אלאמערט אויף דער סכנה, האט ער מיט גרינג צעבראכן די בונדן וואס ער איז געווען אין, ארויסגעוויזן זיין כוח.</w:t>
      </w:r>
    </w:p>
    <w:p/>
    <w:p>
      <w:r xmlns:w="http://schemas.openxmlformats.org/wordprocessingml/2006/main">
        <w:t xml:space="preserve">1. "די מאַכט פון גאָט 'ס שטאַרקייט"</w:t>
      </w:r>
    </w:p>
    <w:p/>
    <w:p>
      <w:r xmlns:w="http://schemas.openxmlformats.org/wordprocessingml/2006/main">
        <w:t xml:space="preserve">2. "אָווערקאָמינג טשאַלאַנדזשיז מיט אמונה"</w:t>
      </w:r>
    </w:p>
    <w:p/>
    <w:p>
      <w:r xmlns:w="http://schemas.openxmlformats.org/wordprocessingml/2006/main">
        <w:t xml:space="preserve">1. תהלים 18:2 - "דער האר איז מיין שטיין, מיין פעסטונג און מיין מציל, מיין גאָט, מיין שטאַרקייט, אויף וועמען איך וועל פאַרזיכערן, מיין שילד און דער האָרן פון מיין ישועה, מיין פעסטונג."</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שופטים / 16:10 און דלילה האָט געזאָגט צו שמשון: זע, דו האָסט מיר געשפּילט, און מיר געזאָגט ליגן; זאָג מיר אַצונד, איך בעט דיך, מיט װאָס דו קענסט געבונדן װערן.</w:t>
      </w:r>
    </w:p>
    <w:p/>
    <w:p>
      <w:r xmlns:w="http://schemas.openxmlformats.org/wordprocessingml/2006/main">
        <w:t xml:space="preserve">דלילה בעט שמשון ער זאל אנטפלעקן דעם סוד פון זיין כוח, כדי ער זאל געבונדן ווערן.</w:t>
      </w:r>
    </w:p>
    <w:p/>
    <w:p>
      <w:r xmlns:w="http://schemas.openxmlformats.org/wordprocessingml/2006/main">
        <w:t xml:space="preserve">1. גאָט 'ס סאַווראַנטי איבער אונדזער אומשטאנדן: ווי גאָט קענען נוצן אונדזער וויקנאַסאַז צו ויספירן גרויס טינגז</w:t>
      </w:r>
    </w:p>
    <w:p/>
    <w:p>
      <w:r xmlns:w="http://schemas.openxmlformats.org/wordprocessingml/2006/main">
        <w:t xml:space="preserve">2. די מאַכט פון פּערסיסטענט נסיון: לערנען צו אַנטקעגנשטעלנ זינד אין די פּנים פון ומגליק</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/16:11 און ער האָט צו איר געזאָגט: אױב מע װעט מיך פֿאַרבינדן מיט נײַע שטריק, װאָס האָבן זיך קײנמאָל ניט פֿאַרנומען, װעל איך זײַן שװאַך און זײַן װי אַן אַנדער מאַן.</w:t>
      </w:r>
    </w:p>
    <w:p/>
    <w:p>
      <w:r xmlns:w="http://schemas.openxmlformats.org/wordprocessingml/2006/main">
        <w:t xml:space="preserve">שמשון איז מודה אז מען קען אים איבערמאכן אויב מען איז געבונדן מיט שטריק וואס מען האט פריער נישט גענוצט.</w:t>
      </w:r>
    </w:p>
    <w:p/>
    <w:p>
      <w:r xmlns:w="http://schemas.openxmlformats.org/wordprocessingml/2006/main">
        <w:t xml:space="preserve">1. די מאַכט פון שוואַכקייַט: ווי סאַבמישאַן צו גאָט 'ס וועט גיט אונדז שטאַרקייַט</w:t>
      </w:r>
    </w:p>
    <w:p/>
    <w:p>
      <w:r xmlns:w="http://schemas.openxmlformats.org/wordprocessingml/2006/main">
        <w:t xml:space="preserve">2. די וואַלנעראַביליטי פון שטאָלץ: ווי גאַדלעס קענען פירן צו באַזיגן</w:t>
      </w:r>
    </w:p>
    <w:p/>
    <w:p>
      <w:r xmlns:w="http://schemas.openxmlformats.org/wordprocessingml/2006/main">
        <w:t xml:space="preserve">1. 2 קאָרינטהיאַנס 12:10 - "דעריבער איך האָבן פאַרגעניגן אין ינפעראַטיז, אין תרעומות, אין נעסעססיטיעס, אין רדיפות, אין נויט פֿאַר משיח 'ס צוליב: פֿאַר ווען איך בין שוואַך, דעמאָלט בין איך שטאַרק."</w:t>
      </w:r>
    </w:p>
    <w:p/>
    <w:p>
      <w:r xmlns:w="http://schemas.openxmlformats.org/wordprocessingml/2006/main">
        <w:t xml:space="preserve">2. משלי 16:18 - "גאווה גייט פאר צעשטערונג, און אַ הויך גייסט פֿאַר אַ פאַל."</w:t>
      </w:r>
    </w:p>
    <w:p/>
    <w:p>
      <w:r xmlns:w="http://schemas.openxmlformats.org/wordprocessingml/2006/main">
        <w:t xml:space="preserve">/16:12 און דלילה האָט גענומען נײַע שטריק, און האָט אים געבונדן דערמיט, און האָט צו אים געזאָגט: די פּלשתּים זײַנען אױף דיר, שמשון. און עס זענען געווען ליגנעריש אין דער קאַמער. און ער האָט זײ אָפּגעריסן פֿון זײַנע הענט װי אַ פֿאָדעם.</w:t>
      </w:r>
    </w:p>
    <w:p/>
    <w:p>
      <w:r xmlns:w="http://schemas.openxmlformats.org/wordprocessingml/2006/main">
        <w:t xml:space="preserve">דלילה האט פרובירט צובינדן שמשון מיט נײע שטריק, אבער ער האט זײ געקאנט צעברעכן װי א פאדעם.</w:t>
      </w:r>
    </w:p>
    <w:p/>
    <w:p>
      <w:r xmlns:w="http://schemas.openxmlformats.org/wordprocessingml/2006/main">
        <w:t xml:space="preserve">1. די שטאַרקייט פון אמונה - ווי צוטרוי אין גאָט קענען געבן אונדז שטאַרקייַט ווייַטער פון אונדזער אייגן.</w:t>
      </w:r>
    </w:p>
    <w:p/>
    <w:p>
      <w:r xmlns:w="http://schemas.openxmlformats.org/wordprocessingml/2006/main">
        <w:t xml:space="preserve">2. באַקומען נסיון - ווי צו בלייַבן געטרייַ צו גאָט אין די פּנים פון ומגליק.</w:t>
      </w:r>
    </w:p>
    <w:p/>
    <w:p>
      <w:r xmlns:w="http://schemas.openxmlformats.org/wordprocessingml/2006/main">
        <w:t xml:space="preserve">1. העברעווס 11: 34 - "קענטשט די גוואַלד פון פייַער, אנטרונען דעם ברעג פון דער שווערד, פון שוואַכקייַט זענען געמאכט שטאַרק, וואַקסיד וואַליאַנט אין קאַמף, פארקערט צו אַנטלויפן די אַרמיז פון די ייליאַנז."</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שופטים / 16:13 און דלילה האָט געזאָגט צו שמשון: ביז איצט האָסטו מיר געשפּילט, און מיר געזאָגט ליגן; זאָג מיר מיט װאָס דו קענסט געבונדן װערן. און ער האָט צו איר געזאָגט: אױב דו װעסט די זיבן לעק פֿון מײַן קאָפּ מיט די װעב.</w:t>
      </w:r>
    </w:p>
    <w:p/>
    <w:p>
      <w:r xmlns:w="http://schemas.openxmlformats.org/wordprocessingml/2006/main">
        <w:t xml:space="preserve">דלילה איז געווען באשלאסן צו אנטדעקן דעם מקור פון שמשון'ס כח און האט אים פארפירט אז ער זאל עס אנטפלעקן.</w:t>
      </w:r>
    </w:p>
    <w:p/>
    <w:p>
      <w:r xmlns:w="http://schemas.openxmlformats.org/wordprocessingml/2006/main">
        <w:t xml:space="preserve">1. די געפאַר פון אַנווייזלי אַנטדעקן אונדזער וויקנאַסאַז</w:t>
      </w:r>
    </w:p>
    <w:p/>
    <w:p>
      <w:r xmlns:w="http://schemas.openxmlformats.org/wordprocessingml/2006/main">
        <w:t xml:space="preserve">2. נאכפאלגנדיק גאטס חכמה אין שווערע מצבים</w:t>
      </w:r>
    </w:p>
    <w:p/>
    <w:p>
      <w:r xmlns:w="http://schemas.openxmlformats.org/wordprocessingml/2006/main">
        <w:t xml:space="preserve">1. משלי 4:23 - אויבן אַלע אַנדערש, היטן דיין האַרץ, פֿאַר אַלץ איר טאָן פלאָוז פון אים.</w:t>
      </w:r>
    </w:p>
    <w:p/>
    <w:p>
      <w:r xmlns:w="http://schemas.openxmlformats.org/wordprocessingml/2006/main">
        <w:t xml:space="preserve">2. משלי 11:3 - די אָרנטלעכקייַט פון די יושרדיק פירן זיי, אָבער די ומגעטרייַ זענען חרובֿ דורך זייער צווייפליטי.</w:t>
      </w:r>
    </w:p>
    <w:p/>
    <w:p>
      <w:r xmlns:w="http://schemas.openxmlformats.org/wordprocessingml/2006/main">
        <w:t xml:space="preserve">שופטים / 16:14 און זי האָט עס באַהעפֿט מיט דער שטיפט, און האָט צו אים געזאָגט: די פּלשתּים זײַנען אױף דיר, שמשון. און ער האָט זיך אױפֿגעכאַפּט פֿון זײַן שלאָף, און איז אַװעק מיט דעם שפּיצל פֿון דער שטראַל, און מיט דער װעב.</w:t>
      </w:r>
    </w:p>
    <w:p/>
    <w:p>
      <w:r xmlns:w="http://schemas.openxmlformats.org/wordprocessingml/2006/main">
        <w:t xml:space="preserve">דלילה האט פארפירט שמשון אז ער זאל אנטפלעקן דעם סוד פון זיין כוח, און האט אים דאן גענוצט אים צו כאפן. זי האָט אים אָנגעפאַנגען מיט אַ שטיפט, און האָט אים געזאָגט, אַז די פּלשתּים זענען אויף אים, אויף וועלכע ער האָט זיך דערוועקט, און איז אַנטלאָפן מיט דער שטיפט און מיט דער וועב.</w:t>
      </w:r>
    </w:p>
    <w:p/>
    <w:p>
      <w:r xmlns:w="http://schemas.openxmlformats.org/wordprocessingml/2006/main">
        <w:t xml:space="preserve">1. גאָט ס שטאַרקייט אין שוואַכקייַט: די געשיכטע פון שמשון</w:t>
      </w:r>
    </w:p>
    <w:p/>
    <w:p>
      <w:r xmlns:w="http://schemas.openxmlformats.org/wordprocessingml/2006/main">
        <w:t xml:space="preserve">2. דער כוח פון טריקי: דלילה און שמשון</w:t>
      </w:r>
    </w:p>
    <w:p/>
    <w:p>
      <w:r xmlns:w="http://schemas.openxmlformats.org/wordprocessingml/2006/main">
        <w:t xml:space="preserve">1. 2 קאָרינטהיאַנס 12:9-10 - אבער ער האט געזאגט צו מיר, מיין חן איז גענוג פֿאַר איר, פֿאַר מיין מאַכט איז געמאכט גאנץ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/16:15 און זי האָט צו אים געזאָגט: װי קענסטו זאָגן: איך האָב דיך ליב, װען דײַן האַרץ איז ניט מיט מיר? האָסט מיר די דאָזיקע דרײַ מאָל געשפּילט, און האָסט מיר ניט דערצײלט אין װאָס איז דײַן גרױסע שטאַרקײט.</w:t>
      </w:r>
    </w:p>
    <w:p/>
    <w:p>
      <w:r xmlns:w="http://schemas.openxmlformats.org/wordprocessingml/2006/main">
        <w:t xml:space="preserve">דלילה פרעגט שמשון וועגן זיין גרויסן כח און פאַרוואָס האָט ער זי דרײַ מאָל אויסגעלאַכט.</w:t>
      </w:r>
    </w:p>
    <w:p/>
    <w:p>
      <w:r xmlns:w="http://schemas.openxmlformats.org/wordprocessingml/2006/main">
        <w:t xml:space="preserve">1. די מאַכט פון ליבע: ווי צו האָדעווען אַ האַרץ פֿאַר גאָט</w:t>
      </w:r>
    </w:p>
    <w:p/>
    <w:p>
      <w:r xmlns:w="http://schemas.openxmlformats.org/wordprocessingml/2006/main">
        <w:t xml:space="preserve">2. לערנען צו דערקענען: ידענטיפיצירן שטאַרקייַט און שוואַכקייַט</w:t>
      </w:r>
    </w:p>
    <w:p/>
    <w:p>
      <w:r xmlns:w="http://schemas.openxmlformats.org/wordprocessingml/2006/main">
        <w:t xml:space="preserve">1. 1 קאָרינטהיאַנס 13:4-8 - ליבע איז געדולדיק, ליבע איז מין. עס איז נישט מעקאַנע, עס טוט נישט באַרימערייַ, עס איז נישט שטאָלץ.</w:t>
      </w:r>
    </w:p>
    <w:p/>
    <w:p>
      <w:r xmlns:w="http://schemas.openxmlformats.org/wordprocessingml/2006/main">
        <w:t xml:space="preserve">2. משלי 14:12 - עס איז אַ וועג וואָס מיינט רעכט צו אַ מענטש, אָבער זייַן סוף איז דער וועג פון טויט.</w:t>
      </w:r>
    </w:p>
    <w:p/>
    <w:p>
      <w:r xmlns:w="http://schemas.openxmlformats.org/wordprocessingml/2006/main">
        <w:t xml:space="preserve">שופטים / 16:16 און עס איז געװען, װי זי האָט אים געדריקט טאָג־טעגלעך מיט אירע װערטער, און האָט אים אָנגעהױבן, און זײַן זעל האָט זיך געצערנט צום טױט;</w:t>
      </w:r>
    </w:p>
    <w:p/>
    <w:p>
      <w:r xmlns:w="http://schemas.openxmlformats.org/wordprocessingml/2006/main">
        <w:t xml:space="preserve">די ווײַבדיקע אויספֿרעגענישן האָט שמשון געציטערט ביזן טויט.</w:t>
      </w:r>
    </w:p>
    <w:p/>
    <w:p>
      <w:r xmlns:w="http://schemas.openxmlformats.org/wordprocessingml/2006/main">
        <w:t xml:space="preserve">1: מיר זאָל זיין אָפּגעהיט ניט צו זיין אַ מאַסע פֿאַר אנדערע מיט אונדזער ווערטער.</w:t>
      </w:r>
    </w:p>
    <w:p/>
    <w:p>
      <w:r xmlns:w="http://schemas.openxmlformats.org/wordprocessingml/2006/main">
        <w:t xml:space="preserve">2: פּערסיסטאַנס קענען אַנטדעקן דעם אמת, אָבער עס קען אויך פאַרשאַפן גרויס שאָדן.</w:t>
      </w:r>
    </w:p>
    <w:p/>
    <w:p>
      <w:r xmlns:w="http://schemas.openxmlformats.org/wordprocessingml/2006/main">
        <w:t xml:space="preserve">1: משלי 15:23 - "אַ מענטש האט פרייד דורך דעם ענטפער פון זיין מויל, און אַ וואָרט גערעדט אין רעכט צייט, ווי גוט איז עס!"</w:t>
      </w:r>
    </w:p>
    <w:p/>
    <w:p>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/16:17 און ער האָט איר דערצײלט זײַן גאַנצן האַרצן, און האָט צו איר געזאָגט: ניט אַ רייזער איז געקומען אױף מײַן קאָפּ; װאָרום איך בין געװען אַ נצרית צו גאָט פֿון מײַן מוטערס בױט; אױב איך װער אָפּגעגאָלט, װעט פֿון מיר אױסגײן מײַן כּוח, און איך װעל שװאַך װערן, און זײַן װי אַלע אַנדערע.</w:t>
      </w:r>
    </w:p>
    <w:p/>
    <w:p>
      <w:r xmlns:w="http://schemas.openxmlformats.org/wordprocessingml/2006/main">
        <w:t xml:space="preserve">שמשון אנטפלעקט זיין שטערלעכקייט צו דלילה ווי א נצרית, חושש אז אויב זיין האָר וועט זיין שנייַדן, ער וועט פאַרלירן זיין שטאַרקייַט.</w:t>
      </w:r>
    </w:p>
    <w:p/>
    <w:p>
      <w:r xmlns:w="http://schemas.openxmlformats.org/wordprocessingml/2006/main">
        <w:t xml:space="preserve">1. די מאַכט פון וואַלנעראַביליטי - ווי מיר קענען זיין שטארקער ווען מיר זענען אָפן און ערלעך מיט אנדערע.</w:t>
      </w:r>
    </w:p>
    <w:p/>
    <w:p>
      <w:r xmlns:w="http://schemas.openxmlformats.org/wordprocessingml/2006/main">
        <w:t xml:space="preserve">2. גאָט 'ס שטאַרקייט איז אונדזער שטאַרקייט - ווי מיר קענען צוטרוי גאָט צו זיין אונדזער שטאַרקייט אפילו אין אונדזער מאָומאַנץ פון שוואַכקייַט.</w:t>
      </w:r>
    </w:p>
    <w:p/>
    <w:p>
      <w:r xmlns:w="http://schemas.openxmlformats.org/wordprocessingml/2006/main">
        <w:t xml:space="preserve">1. עפעסיאַנס 6:10 - "ענדלעך, זיין שטאַרק אין די האר און אין זיין גוואַלדיק מאַכט."</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/16:18 און אַז דלילה האָט געזען אַז ער האָט איר דערצײלט זײַן גאַנצן האַרצן, האָט זי געשיקט און גערופֿן די פֿירשטן פֿון די פּלשתּים, אַזױ צו זאָגן: קום אַרױף דאָס אַמאָל, װאָרום ער האָט מיר באַװיזן זײַן גאַנצן האַרצן. און די פֿירשטן פֿון די פּלשתּים זײַנען אַרױפֿגעגאַנגען צו איר, און האָבן געבראַכט געלט אין זײער האַנט.</w:t>
      </w:r>
    </w:p>
    <w:p/>
    <w:p>
      <w:r xmlns:w="http://schemas.openxmlformats.org/wordprocessingml/2006/main">
        <w:t xml:space="preserve">דלילה האָט פֿאַרראט שמשון, מיט דערצײלן די פּלשתּים פֿון זײַן שטאַרקײט.</w:t>
      </w:r>
    </w:p>
    <w:p/>
    <w:p>
      <w:r xmlns:w="http://schemas.openxmlformats.org/wordprocessingml/2006/main">
        <w:t xml:space="preserve">1. די דיינדזשערז פון אַנווייזלי ייַנטיילונג איינער ס האַרץ</w:t>
      </w:r>
    </w:p>
    <w:p/>
    <w:p>
      <w:r xmlns:w="http://schemas.openxmlformats.org/wordprocessingml/2006/main">
        <w:t xml:space="preserve">2. די פאַרראַט פון דלילה און די קאַנסאַקווענסאַז פון טראַסטיד אומווייז</w:t>
      </w:r>
    </w:p>
    <w:p/>
    <w:p>
      <w:r xmlns:w="http://schemas.openxmlformats.org/wordprocessingml/2006/main">
        <w:t xml:space="preserve">1. משלי 4:23 האַלטן דיין האַרץ מיט אַלע פלייַס; װאָרום פֿון אים זײַנען די זאַכן פֿון לעבן.</w:t>
      </w:r>
    </w:p>
    <w:p/>
    <w:p>
      <w:r xmlns:w="http://schemas.openxmlformats.org/wordprocessingml/2006/main">
        <w:t xml:space="preserve">2. יעקב 4:7 אונטערגעבן זיך דעריבער צו גאָט. אַנטקעגנשטעלנ זיך דעם שטן, און ער וועט אַנטלויפן פון דיר.</w:t>
      </w:r>
    </w:p>
    <w:p/>
    <w:p>
      <w:r xmlns:w="http://schemas.openxmlformats.org/wordprocessingml/2006/main">
        <w:t xml:space="preserve">/16:19 און זי האָט אים געמאַכט שלאָפֿן אױף אירע קני; און זי האָט גערופֿן אַ מאַן, און זי האָט אים געלאָזט אָפּגאָלן די זיבן שפּרונגען פֿון זײַן קאָפּ; און זי האָט אים אָנגעהױבן צו פּײַניקן, און זײַן כּוח איז געגאַנגען פֿון אים.</w:t>
      </w:r>
    </w:p>
    <w:p/>
    <w:p>
      <w:r xmlns:w="http://schemas.openxmlformats.org/wordprocessingml/2006/main">
        <w:t xml:space="preserve">דלילה האט פארפירט שמשון אז ער זאל שלאפן אויף די קני, און האט דאן גערופן א מאן צו שערן די זיבן הויפן פון זיין קאפ, וואס האט גורם געווען אז זיין כוח האט אים פארלאזט.</w:t>
      </w:r>
    </w:p>
    <w:p/>
    <w:p>
      <w:r xmlns:w="http://schemas.openxmlformats.org/wordprocessingml/2006/main">
        <w:t xml:space="preserve">1. גאָט ס שטאַרקייט איז ניט אָפענגיק אויף אונדזער אייגן</w:t>
      </w:r>
    </w:p>
    <w:p/>
    <w:p>
      <w:r xmlns:w="http://schemas.openxmlformats.org/wordprocessingml/2006/main">
        <w:t xml:space="preserve">2. דו זאלסט נישט דאַר אויף דיין אייגן פארשטאנד</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/16:20 און זי האָט געזאָגט: די פּלשתּים זײַנען אױף דיר, שמשון. און ער האָט זיך אױפֿגעכאַפּט פֿון זײַן שלאָף, און האָט געזאָגט: איך װעל אַרױסגײן װי אַמאָל, און מיך שאָקלען. און ער האָט ניט געװוּסט, אַז גאָט איז אַװעקגעגאַנגען פֿון אים.</w:t>
      </w:r>
    </w:p>
    <w:p/>
    <w:p>
      <w:r xmlns:w="http://schemas.openxmlformats.org/wordprocessingml/2006/main">
        <w:t xml:space="preserve">שמשון וועקט זיך אויף פון זיין שלאף און האט באשלאסן ארויסצוגיין און קעמפן קעגן די פלשתים, ניט וויסנדיג אז ה' איז אוועק פון אים.</w:t>
      </w:r>
    </w:p>
    <w:p/>
    <w:p>
      <w:r xmlns:w="http://schemas.openxmlformats.org/wordprocessingml/2006/main">
        <w:t xml:space="preserve">1. גאָט וועט שטענדיק זיין מיט אונדז, אַפֿילו אין אונדזער פינצטער שעה.</w:t>
      </w:r>
    </w:p>
    <w:p/>
    <w:p>
      <w:r xmlns:w="http://schemas.openxmlformats.org/wordprocessingml/2006/main">
        <w:t xml:space="preserve">2. די וויכטיקייט פון זיין אַווער פון גאָט 'ס בייַזייַן אין אונדזער לעבן.</w:t>
      </w:r>
    </w:p>
    <w:p/>
    <w:p>
      <w:r xmlns:w="http://schemas.openxmlformats.org/wordprocessingml/2006/main">
        <w:t xml:space="preserve">1. סאַם 139: 8-7 - ווו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/16:21 און די פּלשתּים האָבן אים גענומען, און האָבן אױסגעשטרעקט זײַנע אױגן, און האָבן אים אַראָפּגעבראַכט קײן עזה, און האָבן אים געבונדן מיט קופּערנע פֿעטערלעך; און ער האָט געמאַכט אין דער תּפֿיסה.</w:t>
      </w:r>
    </w:p>
    <w:p/>
    <w:p>
      <w:r xmlns:w="http://schemas.openxmlformats.org/wordprocessingml/2006/main">
        <w:t xml:space="preserve">די פּלשתּים האָבן געכאַפּט שמשון, אַרױסגעצױגן זײַנע אױגן, און אים אַרעסטירט.</w:t>
      </w:r>
    </w:p>
    <w:p/>
    <w:p>
      <w:r xmlns:w="http://schemas.openxmlformats.org/wordprocessingml/2006/main">
        <w:t xml:space="preserve">1. די מאַכט פון פּערסאַוויראַנס - ווי צו באַקומען שווער צושטאנדן</w:t>
      </w:r>
    </w:p>
    <w:p/>
    <w:p>
      <w:r xmlns:w="http://schemas.openxmlformats.org/wordprocessingml/2006/main">
        <w:t xml:space="preserve">2. געפֿינען שטאַרקייט אין שוואַכקייַט - לערנען פון די טריאַלס וואָס מיר האָבן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קאָרינטהיאַנס 12: 9 - "אבער ער האט געזאגט צו מיר, "מייַן חן איז גענוג פֿאַר דיר, פֿאַר מיין מאַכט איז געמאכט גאנץ אין שוואַכקייַט." דעריבער איך וועל באַרימערייַ אַלע די מער גערן פון מיין שוואַכקייַט, אַזוי אַז די מאַכט פון משיח זאל רוען אויף מיר."</w:t>
      </w:r>
    </w:p>
    <w:p/>
    <w:p>
      <w:r xmlns:w="http://schemas.openxmlformats.org/wordprocessingml/2006/main">
        <w:t xml:space="preserve">שופטים / 16:22 אָבער די האָר פֿון זײַן קאָפּ האָט זיך װידער אָנגעהויבן װאַקסן נאָכדעם װי ער איז אָפּגעגאָלט געװאָרן.</w:t>
      </w:r>
    </w:p>
    <w:p/>
    <w:p>
      <w:r xmlns:w="http://schemas.openxmlformats.org/wordprocessingml/2006/main">
        <w:t xml:space="preserve">שמשון איז געװארן אפגעגארלט און די האר האבן װידער אנגעהויבן װאקסן.</w:t>
      </w:r>
    </w:p>
    <w:p/>
    <w:p>
      <w:r xmlns:w="http://schemas.openxmlformats.org/wordprocessingml/2006/main">
        <w:t xml:space="preserve">1. גאָטס מאַכט איז אַנפּעראַלעלד - שמשון 'ס האָר געוואקסן נס צוריק נאָך זיין שיטערן.</w:t>
      </w:r>
    </w:p>
    <w:p/>
    <w:p>
      <w:r xmlns:w="http://schemas.openxmlformats.org/wordprocessingml/2006/main">
        <w:t xml:space="preserve">2. נעמען נישט די ברכות פון גאָט - שמשון ס שטאַרקייַט איז אַוועקגענומען נאָך ער פארראטן גאָט 'ס צוטרוי.</w:t>
      </w:r>
    </w:p>
    <w:p/>
    <w:p>
      <w:r xmlns:w="http://schemas.openxmlformats.org/wordprocessingml/2006/main">
        <w:t xml:space="preserve">1. שופטים 16:22 - "אָבער די האָר פון זיין קאָפּ אנגעהויבן צו וואַקסן ווידער נאָך ער איז שייווד."</w:t>
      </w:r>
    </w:p>
    <w:p/>
    <w:p>
      <w:r xmlns:w="http://schemas.openxmlformats.org/wordprocessingml/2006/main">
        <w:t xml:space="preserve">2. 1 קאָרינטהיאַנס 10:12 - "דעריבער זאָל דער וואָס מיינט אַז ער שטייט, היט אייך ער זאָל ניט פאַלן."</w:t>
      </w:r>
    </w:p>
    <w:p/>
    <w:p>
      <w:r xmlns:w="http://schemas.openxmlformats.org/wordprocessingml/2006/main">
        <w:t xml:space="preserve">/16:23 און די האַרן פֿון די פּלשתּים האָבן זײ אײַנגעזאַמלט, צו מאַכן אַ גרױסן שלאַכטאָפּפֿער צו זײער גאָט דגוֹן, און זיך פֿרײען; װאָרום זײ האָבן געזאָגט: אונדזער גאָט האָט געגעבן אונדזער פֿײַנט שמשון אין אונדזער האַנט.</w:t>
      </w:r>
    </w:p>
    <w:p/>
    <w:p>
      <w:r xmlns:w="http://schemas.openxmlformats.org/wordprocessingml/2006/main">
        <w:t xml:space="preserve">די האַרן פֿון די פּלשתּים האָבן זיך אײַנגעזאַמלט צו ברענגען אַ גרױסן קרבן צו זײער גאָט דאַגאָן און צו פֿײַערן זײער נצחון איבער שמשון.</w:t>
      </w:r>
    </w:p>
    <w:p/>
    <w:p>
      <w:r xmlns:w="http://schemas.openxmlformats.org/wordprocessingml/2006/main">
        <w:t xml:space="preserve">1. גאָט איז אין קאָנטראָל - אפילו ווען די זאכן קוקן ומבאַפעלקערט, ער איז נאָך אין קאָנטראָל.</w:t>
      </w:r>
    </w:p>
    <w:p/>
    <w:p>
      <w:r xmlns:w="http://schemas.openxmlformats.org/wordprocessingml/2006/main">
        <w:t xml:space="preserve">2. ניט צוטרוי אין אפגעטער - בלויז גאָט איז ווערט פון אונדזער צוטרוי און אונדזער לויב.</w:t>
      </w:r>
    </w:p>
    <w:p/>
    <w:p>
      <w:r xmlns:w="http://schemas.openxmlformats.org/wordprocessingml/2006/main">
        <w:t xml:space="preserve">1. ישעיה 46: 9-10 - "געדענק די ערשטע זאכן פון אַלט: פֿאַר איך בין גאָט, און עס איז גאָרניט אַנדערש; איך בין גאָט, און עס איז ניט ווי מיר, דיקלערינג דעם סוף פון די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2. 1 קאָרינטהיאַנס 10:14 - "דעריבער, מיין ליב באליבטע, אַנטלויפן פון יידאַלאַטרי."</w:t>
      </w:r>
    </w:p>
    <w:p/>
    <w:p>
      <w:r xmlns:w="http://schemas.openxmlformats.org/wordprocessingml/2006/main">
        <w:t xml:space="preserve">/16:24 און אַז דאָס פֿאָלק האָט אים געזען, האָבן זײ געלויבט זײער גאָט, װאָרום זײ האָבן געזאָגט: אונדזער גאָט האָט געגעבן אונדזער פֿײַנט אין אונדזער האַנט, און דעם פֿאַרניכטיקער פֿון אונדזער לאַנד, װאָס האָט דערשלאָגן א סך פֿון אונדז.</w:t>
      </w:r>
    </w:p>
    <w:p/>
    <w:p>
      <w:r xmlns:w="http://schemas.openxmlformats.org/wordprocessingml/2006/main">
        <w:t xml:space="preserve">דער פסוק באשרייבט די מענטשן פון ישראל לויבן גאָט נאָך ער איבערגעגעבן זייער פייַנט אין זייער הענט.</w:t>
      </w:r>
    </w:p>
    <w:p/>
    <w:p>
      <w:r xmlns:w="http://schemas.openxmlformats.org/wordprocessingml/2006/main">
        <w:t xml:space="preserve">1. די מאַכט פון לויב: סעלאַברייטינג גאָט ס דעליוועראַנס</w:t>
      </w:r>
    </w:p>
    <w:p/>
    <w:p>
      <w:r xmlns:w="http://schemas.openxmlformats.org/wordprocessingml/2006/main">
        <w:t xml:space="preserve">2. פרייען אין גאָט 'ס נצחון: אָוווערקאַמינג ומגליק דורך אמונה</w:t>
      </w:r>
    </w:p>
    <w:p/>
    <w:p>
      <w:r xmlns:w="http://schemas.openxmlformats.org/wordprocessingml/2006/main">
        <w:t xml:space="preserve">1. סאַם 34:1-3 איך וועל בענטשן די האר אין אַלע צייט: זיין לויב וועט שטענדיק זיין אין מיין מויל. מײַן זעל װעט זי זיך באַרימען אין גאָט: די אַניוועסדיקע װעלן הערן דערפֿון, און זיך פֿרײען. גרייַסט גאָט מיט מיר, און לאָמיר דערהויבן זיין נאָמען צוזאַמען.</w:t>
      </w:r>
    </w:p>
    <w:p/>
    <w:p>
      <w:r xmlns:w="http://schemas.openxmlformats.org/wordprocessingml/2006/main">
        <w:t xml:space="preserve">2. פיליפּפּיאַנס 4:4-7 פריי זיך שטענדיק אין די האר: און ווידער איך זאָגן, פריי זיך. זאל דיין מאַדעריישאַן זיין באקאנט צו אַלע מענטשן. דער האר איז בייַ האַנט.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שופטים / 16:25 און עס איז געװען, אַז זײער האַרצן איז געװען פֿרײלעך, האָבן זײ געזאָגט: רופֿט שמשון, ער זאָל אונדז מאַכן אַ ספורט. און זײ האָבן גערופֿן שמשון פֿון דעם הױז פֿון תּפֿיסה; און ער האָט זײ געמאַכט, און זײ האָבן אים אַװעקגעשטעלט צװישן די זײַלן.</w:t>
      </w:r>
    </w:p>
    <w:p/>
    <w:p>
      <w:r xmlns:w="http://schemas.openxmlformats.org/wordprocessingml/2006/main">
        <w:t xml:space="preserve">די מענטשן פון עזה האבן, ווען זיי האבן זיך געפרייט, גערופן שמשון ארויסצוגיין פון טורמע הויז און זיי פארוויילן. שמשון איז מחויב און איז געשטעלט געווארן צווישן צוויי זיילן.</w:t>
      </w:r>
    </w:p>
    <w:p/>
    <w:p>
      <w:r xmlns:w="http://schemas.openxmlformats.org/wordprocessingml/2006/main">
        <w:t xml:space="preserve">1. די מאַכט פון פרייד: ווי צו געפֿינען אמת גליק אין אונדזער לעבן</w:t>
      </w:r>
    </w:p>
    <w:p/>
    <w:p>
      <w:r xmlns:w="http://schemas.openxmlformats.org/wordprocessingml/2006/main">
        <w:t xml:space="preserve">2. איבערקומען צרות: דער כוח פון שמשון אין פנים פון טשאַלאַנדזשיז</w:t>
      </w:r>
    </w:p>
    <w:p/>
    <w:p>
      <w:r xmlns:w="http://schemas.openxmlformats.org/wordprocessingml/2006/main">
        <w:t xml:space="preserve">1. מתיא 5:3-12 - וואויל זענען די וואָס טרויערן: פֿאַר זיי וועלן זיין געטרייסט.</w:t>
      </w:r>
    </w:p>
    <w:p/>
    <w:p>
      <w:r xmlns:w="http://schemas.openxmlformats.org/wordprocessingml/2006/main">
        <w:t xml:space="preserve">2. העברעווס 11:32-40 - און וואָס זאָל איך זאָגן מער? װאָרום די צײַט װאָלט מיר ניט געװאָלט דערצײלן פֿון גדעון, און פֿון ברק, און פֿון שמשון, און פֿון יפֿתּא; אויך פֿון דָוִדן, און פֿון שמואלן, און פֿון די נביאים.</w:t>
      </w:r>
    </w:p>
    <w:p/>
    <w:p>
      <w:r xmlns:w="http://schemas.openxmlformats.org/wordprocessingml/2006/main">
        <w:t xml:space="preserve">שופטים / 16:26 און שמשון האָט געזאָגט צו דעם ייִנגל װאָס האָט אים געהאַלטן בײַם האַנט: לײג מיר, איך זאָל פֿילן די זײַלן װאָס דאָס הױז שטײט אױף זײ, און איך װעל זיך אָנלײגן אױף זײ.</w:t>
      </w:r>
    </w:p>
    <w:p/>
    <w:p>
      <w:r xmlns:w="http://schemas.openxmlformats.org/wordprocessingml/2006/main">
        <w:t xml:space="preserve">שמשון האָט געבעטן דעם בחור ער זאָל אים לאָזן זיך אָנלענען אויף די זײַלן פֿון הױז, ער זאָל זײ פֿילן.</w:t>
      </w:r>
    </w:p>
    <w:p/>
    <w:p>
      <w:r xmlns:w="http://schemas.openxmlformats.org/wordprocessingml/2006/main">
        <w:t xml:space="preserve">1. וויסן ווען צו דאַר אויף גאָט ס שטאַרקייַט</w:t>
      </w:r>
    </w:p>
    <w:p/>
    <w:p>
      <w:r xmlns:w="http://schemas.openxmlformats.org/wordprocessingml/2006/main">
        <w:t xml:space="preserve">2. טראַסטינג אין גאָט ס שטיצן</w:t>
      </w:r>
    </w:p>
    <w:p/>
    <w:p>
      <w:r xmlns:w="http://schemas.openxmlformats.org/wordprocessingml/2006/main">
        <w:t xml:space="preserve">1. סאַם 18:2 גאָט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פיליפּפּיאַנס 4:13 איך קענען טאָן אַלע דעם דורך אים וואס גיט מיר שטאַרקייַט.</w:t>
      </w:r>
    </w:p>
    <w:p/>
    <w:p>
      <w:r xmlns:w="http://schemas.openxmlformats.org/wordprocessingml/2006/main">
        <w:t xml:space="preserve">/16:27 און דאָס הױז איז געװען פֿול מיט מענער און װײַבער; און אַלע פֿירשטן פֿון די פּלשתּים זײַנען דאָרטן געװען; און עס זײַנען געװען אױפֿן דאַך אַרום דרײַ טױזנט מענער און װײַבער װאָס האָבן געזען בעת שמשון האָט געמאַכט.</w:t>
      </w:r>
    </w:p>
    <w:p/>
    <w:p>
      <w:r xmlns:w="http://schemas.openxmlformats.org/wordprocessingml/2006/main">
        <w:t xml:space="preserve">בשעת שמשון האָט פֿאַרוויילט די פּלשתּים האַרן אין זײַן הויז, האָבן זיך באַטייליקט בערך 3,000 מענטשן, אַרײַנגערעכנט מענער און פֿרויען, צוזאַמענגעקומען אויפֿן דאַך צו היטן די פֿאָרשטעלונג.</w:t>
      </w:r>
    </w:p>
    <w:p/>
    <w:p>
      <w:r xmlns:w="http://schemas.openxmlformats.org/wordprocessingml/2006/main">
        <w:t xml:space="preserve">1. גאָט ס מאַכט קענען זיין געזען אין די מערסט אַנלייקלי פון ערטער.</w:t>
      </w:r>
    </w:p>
    <w:p/>
    <w:p>
      <w:r xmlns:w="http://schemas.openxmlformats.org/wordprocessingml/2006/main">
        <w:t xml:space="preserve">2. האָבן אמונה אין גאָט 'ס שטאַרקייט און איר וועט זיין דערשטוינט פון די רעזולטאַטן.</w:t>
      </w:r>
    </w:p>
    <w:p/>
    <w:p>
      <w:r xmlns:w="http://schemas.openxmlformats.org/wordprocessingml/2006/main">
        <w:t xml:space="preserve">1. דניאל 4:34-35 - "אין די סוף פון די טעג איך, נבוכדנצר, אויפגעהויבן מיין אויגן צו הימל, און מיין סיבה האָט זיך אומגעקערט צו מיר, און איך געבענטשט דעם העכסטן, און געלויבט און מכבד דעם וואס לעבט אויף אייביק, פֿאַר זיין געוועלטיקונג איז אַן אייביקער ממשלה, און זיין מלכות האלט פון דור צו דור; אַלע באַוווינער פון דער ערד זענען פאררעכנט פֿאַר גאָרנישט, און ער טוט לויט זיין וועט צווישן די חיל פון הימל און צווישן די באַוווינער פון דער ערד; און קיינער קען נישט. בלײַבט זײַן האַנט אָדער זאָגן צו אים: װאָס האָסטו געטאָן?</w:t>
      </w:r>
    </w:p>
    <w:p/>
    <w:p>
      <w:r xmlns:w="http://schemas.openxmlformats.org/wordprocessingml/2006/main">
        <w:t xml:space="preserve">2. ישעיהו 40:29-31 - "ער גיט מאַכט צו די שוואַך, און צו דעם וואס האט קיין מאַכט ער ינקריסיז שטאַרקייַט. אפילו יוגנט וועט שוואַך און ווערן מיד, און יונג מענטשן וועלן פאַלן ויסגעמאַטערט, אָבער די וואס וואַרטן פֿאַר די האר זיי וועלן באַנייַען זייער שטאַרקייט, זיי וועלן העכערונג מיט פליגל ווי אָדלער, זיי וועלן לויפן און ניט מיד ווערן, זיי וועלן גיין און ניט שוואַך.</w:t>
      </w:r>
    </w:p>
    <w:p/>
    <w:p>
      <w:r xmlns:w="http://schemas.openxmlformats.org/wordprocessingml/2006/main">
        <w:t xml:space="preserve">שופטים 16:28 און שמשון האָט גערופֿן צו גאָט, און האָט געזאָגט: גאָט, האַר, געדענק מיך, איך בעט דיך, און שטאַרק מיך, איך בעט דיך, נאָר דאָס אַמאָל, גאָט, כּדי איך זאָל זיך גלײך נוקם זײַן אױף די פּלשתּים. פאר מיינע צוויי אויגן.</w:t>
      </w:r>
    </w:p>
    <w:p/>
    <w:p>
      <w:r xmlns:w="http://schemas.openxmlformats.org/wordprocessingml/2006/main">
        <w:t xml:space="preserve">שמשון בעט צו גאָט, ער זאָל אים נוקם זײַן פֿון די פּלשתּים פֿאַר זײַנע צװײ אױגן.</w:t>
      </w:r>
    </w:p>
    <w:p/>
    <w:p>
      <w:r xmlns:w="http://schemas.openxmlformats.org/wordprocessingml/2006/main">
        <w:t xml:space="preserve">1. צוטרוי גאָט אין מאָמענץ פון שוואַכקייַט</w:t>
      </w:r>
    </w:p>
    <w:p/>
    <w:p>
      <w:r xmlns:w="http://schemas.openxmlformats.org/wordprocessingml/2006/main">
        <w:t xml:space="preserve">2. זוכן גערעכטיקייט דורך אמונה</w:t>
      </w:r>
    </w:p>
    <w:p/>
    <w:p>
      <w:r xmlns:w="http://schemas.openxmlformats.org/wordprocessingml/2006/main">
        <w:t xml:space="preserve">1. סאַם 34:17 - ווען די צדיקים שרייַען, דער האר הערט און מציל זיי אויס פון אַלע זייערע צרות.</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/16:29 און שמשון האָט אָנגענומען די צװײ מיטלסטע זײַלן װאָס דאָס הױז איז געשטאַנען אױף זײ, און אױף זײ איז עס אױפֿגעבראַכט געװאָרן, אײנס מיט זײַן רעכטער האַנט, און אײנער מיט זײַן לינקער האַנט.</w:t>
      </w:r>
    </w:p>
    <w:p/>
    <w:p>
      <w:r xmlns:w="http://schemas.openxmlformats.org/wordprocessingml/2006/main">
        <w:t xml:space="preserve">שמשון האט מיט די רעכטע און לינקע הענט געקענט אויפהויבן די צוויי מיטלסטע זיילן פון הויז.</w:t>
      </w:r>
    </w:p>
    <w:p/>
    <w:p>
      <w:r xmlns:w="http://schemas.openxmlformats.org/wordprocessingml/2006/main">
        <w:t xml:space="preserve">1. חוזק שמשון: א שיעור אין כוח אמונה און מוט</w:t>
      </w:r>
    </w:p>
    <w:p/>
    <w:p>
      <w:r xmlns:w="http://schemas.openxmlformats.org/wordprocessingml/2006/main">
        <w:t xml:space="preserve">2. אמונה מנצח: ווי שמשון ווייזט אונדז די מאַכט פון ינער שטאַרקייַט</w:t>
      </w:r>
    </w:p>
    <w:p/>
    <w:p>
      <w:r xmlns:w="http://schemas.openxmlformats.org/wordprocessingml/2006/main">
        <w:t xml:space="preserve">1. 1 קאָרינטהיאַנס 16:13 - זייט אויף דיין היטן; שטיין פעסט אין דער אמונה; זייט העלדיש; זיי שטארק.</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/16:30 האָט שמשון געזאָגט: לאָמיך שטאַרבן מיט די פּלשתּים. און ער האָט זיך געבוקט מיט אַלע כוחות; און דאָס הױז איז געפֿאַלן אױף די האַרן, און אױף דעם גאַנצן פֿאָלק װאָס אין איר. און די מתים װאָס ער האָט געטײט בײַ זײַן טױט זײַנען געװען מער װי די װאָס ער האָט געטײט אין זײַן לעבן.</w:t>
      </w:r>
    </w:p>
    <w:p/>
    <w:p>
      <w:r xmlns:w="http://schemas.openxmlformats.org/wordprocessingml/2006/main">
        <w:t xml:space="preserve">שמשון, ווען ער האָט איינגעזען אַז זיין שטאַרקייט איז ניטאָ, באַשלאָסן צו שטאַרבן מיט די פּלשתּים דורך קאַלאַפּסינג די בנין אין וואָס ער איז געווען, און הרגענען פילע פון זיי אין דעם פּראָצעס.</w:t>
      </w:r>
    </w:p>
    <w:p/>
    <w:p>
      <w:r xmlns:w="http://schemas.openxmlformats.org/wordprocessingml/2006/main">
        <w:t xml:space="preserve">1. גאָט נאָך אַרבעט אין מיסטעריעז וועגן - דזשודגעס 16:30</w:t>
      </w:r>
    </w:p>
    <w:p/>
    <w:p>
      <w:r xmlns:w="http://schemas.openxmlformats.org/wordprocessingml/2006/main">
        <w:t xml:space="preserve">2. די מאַכט פון אַ גאָר געלעבט לעבן - דזשודגעס 16:30</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עפעסיאַנס 5: 17-15 - זייט זייער אָפּגעהיט, דעריבער, ווי איר לעבן ניט ווי אַנווייז אָבער ווי קלוג, מאכן די מערסט פון יעדער געלעגנהייט, ווייַל די טעג זענען בייז. דעריבער טאָן ניט זיין נאַריש, אָבער פֿאַרשטיין וואָס די האר ס וועט איז.</w:t>
      </w:r>
    </w:p>
    <w:p/>
    <w:p>
      <w:r xmlns:w="http://schemas.openxmlformats.org/wordprocessingml/2006/main">
        <w:t xml:space="preserve">/16:31 און זײַנע ברידער און דאָס גאַנצע הױז פֿון זײַן פֿאָטער האָבן אַראָפּגענידערט, און האָבן אים גענומען, און אים אױפֿגעבראַכט, און האָבן אים באַגראָבן צװישן צרעה און אשתאול אין דעם קבֿר פֿון זײַן פֿאָטער מנוח. און ער האָט געמשפּט ישׂראל צװאַנציק יאָר.</w:t>
      </w:r>
    </w:p>
    <w:p/>
    <w:p>
      <w:r xmlns:w="http://schemas.openxmlformats.org/wordprocessingml/2006/main">
        <w:t xml:space="preserve">נאָך דעם ווי שמשון איז געשטאָרבן, זענען זיינע משפּחה און קרובים געקומען צוריקנעמען זיין גוף און אים באַגראָבן אין דעם קבר פון זיין פאָטער, מנוח. אין זיין לעבן איז שמשון געווען א ריכטער פון ישראל 20 יאר.</w:t>
      </w:r>
    </w:p>
    <w:p/>
    <w:p>
      <w:r xmlns:w="http://schemas.openxmlformats.org/wordprocessingml/2006/main">
        <w:t xml:space="preserve">1. אמת שטאַרקייַט קומט פון גאָט - דזשודגעס 16:31</w:t>
      </w:r>
    </w:p>
    <w:p/>
    <w:p>
      <w:r xmlns:w="http://schemas.openxmlformats.org/wordprocessingml/2006/main">
        <w:t xml:space="preserve">2. די פּראַל פון איין לעבן - ריכטער 16:31</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עקקלעסיאַסטעס 7:8 - בעסער איז דער סוף פון אַ זאַך ווי זייַן אָנהייב, און דער פּאַציענט אין גייסט איז בעסער ווי די שטאָלץ אין גייסט.</w:t>
      </w:r>
    </w:p>
    <w:p/>
    <w:p>
      <w:r xmlns:w="http://schemas.openxmlformats.org/wordprocessingml/2006/main">
        <w:t xml:space="preserve">ריכטער 17 קענען זיין סאַמערייזד אין דריי פּאַראַגראַפס ווי גייט, מיט אָנגעוויזן ווערסעס:</w:t>
      </w:r>
    </w:p>
    <w:p/>
    <w:p>
      <w:r xmlns:w="http://schemas.openxmlformats.org/wordprocessingml/2006/main">
        <w:t xml:space="preserve">פּאַראַגראַף 1: דזשודגעס 17: 1-6 ינטראַדוסיז די געשיכטע פון מיכה און די סטאָלען זילבער. אין דעם פּרק האָט זיך מודה געווען אַ מאַן מיטן נאָמען מיכה, פֿון שבט אפרים, פֿאַר זײַן מוטער, אַז ער האָט פֿון איר געגנבעט עלף הונדערט שקל זילבער. אָבער, ווען ער האָט געהערט איר קללה און אים בענטשן, גיט ער צוריק דאָס געלט. זײ ן מאמ ע װײם ט דע ם זילבער ם צו ם גא ט או ן באשלאס ן צ ו מאכ ן פו ן דע ם א ײד . מיכה בױט אַ הױז אין זײַן הױז, מאַכט אַן אֵפֿוֹד און הױזגעטער, און ער מאַכט אײנעם פֿון זײַנע זין פֿאַר אַ כהן.</w:t>
      </w:r>
    </w:p>
    <w:p/>
    <w:p>
      <w:r xmlns:w="http://schemas.openxmlformats.org/wordprocessingml/2006/main">
        <w:t xml:space="preserve">פּאַראַגראַף 2: ממשיך אין שופטים 17:7-13, עס דערציילט די אָנקומען פון אַ לוי וואס ווערט מיכאַס פּערזענלעך גאַלעך. א יונגער לוי פון בית לחם קומט צו מיכה׳ס הויז זוכן א פלאץ צו וואוינען. מיכה אָפפערס אים באַשיצן און כייערז אים ווי זיין פּערזענלעך גאַלעך, גלויביק אַז אַ לוי ווי זיין אייגן רוחניות פירער וועט ברענגען גאָט 'ס טויווע אויף אים.</w:t>
      </w:r>
    </w:p>
    <w:p/>
    <w:p>
      <w:r xmlns:w="http://schemas.openxmlformats.org/wordprocessingml/2006/main">
        <w:t xml:space="preserve">פּאַראַגראַף 3: די שופטים 17 ענדיקן מיט אַ חשבון ווו די דניז זוכן נייַ לאַנד און נעמען מיכה ס אפגעטער. אין שופטים 17:14-18, עס איז דערמאנט אַז בשעת דער שבט פון דן זוכט נייַ טעריטאָריע צו באַזעצן אין, זיי פאָרן דורך אפרים לעבן מיכאַס הויז. די דָנים פֿרעגן זיך וועגן דער הצלחה פֿון זייער נסיעה מיט דעם לוי, וואָס דינט ווי מיכהס כהן. ינקעראַדזשד דורך זייער שמועס מיט אים, זיי באַשליסן צו גאַנווענען מיכאַ ס אפגעטער צוזאמען מיט זיין עפאָד און הויזגעזינד געטער גלויביק די אַבדזשעקץ וועט ברענגען זיי געטלעך טויווע אין זייער קאָנקוועסט פֿאַר לאַנד.</w:t>
      </w:r>
    </w:p>
    <w:p/>
    <w:p>
      <w:r xmlns:w="http://schemas.openxmlformats.org/wordprocessingml/2006/main">
        <w:t xml:space="preserve">בקיצור:</w:t>
      </w:r>
    </w:p>
    <w:p>
      <w:r xmlns:w="http://schemas.openxmlformats.org/wordprocessingml/2006/main">
        <w:t xml:space="preserve">ריכטער 17 גיט:</w:t>
      </w:r>
    </w:p>
    <w:p>
      <w:r xmlns:w="http://schemas.openxmlformats.org/wordprocessingml/2006/main">
        <w:t xml:space="preserve">מיכה גנבענען זילבער און האָט עס אומגעקערט נאָך קללה און ברכה;</w:t>
      </w:r>
    </w:p>
    <w:p>
      <w:r xmlns:w="http://schemas.openxmlformats.org/wordprocessingml/2006/main">
        <w:t xml:space="preserve">מיכה האָט געמאַכט אָפּגעטער און אַ מקדש און האָט באַשטימט דעם זון פאַר כהן;</w:t>
      </w:r>
    </w:p>
    <w:p>
      <w:r xmlns:w="http://schemas.openxmlformats.org/wordprocessingml/2006/main">
        <w:t xml:space="preserve">אָנקומען פון לוי ווי מיכה ס פּערזענלעך כהן גלויבן אין גאָט 'ס טויווע.</w:t>
      </w:r>
    </w:p>
    <w:p>
      <w:r xmlns:w="http://schemas.openxmlformats.org/wordprocessingml/2006/main">
        <w:t xml:space="preserve">דָנִים, וואָס זוכן אַ נייע לאַנד, האָבן גענומען מיכהס אָפּגעטער, אֵפוֹד, און הױזגעטער.</w:t>
      </w:r>
    </w:p>
    <w:p/>
    <w:p>
      <w:r xmlns:w="http://schemas.openxmlformats.org/wordprocessingml/2006/main">
        <w:t xml:space="preserve">טראָפּ אויף מיכה גנבענען זילבער צוריקקומען עס נאָך קללה און ברכה;</w:t>
      </w:r>
    </w:p>
    <w:p>
      <w:r xmlns:w="http://schemas.openxmlformats.org/wordprocessingml/2006/main">
        <w:t xml:space="preserve">מיכה האָט געמאַכט אָפּגעטער און אַ מקדש און האָט באַשטימט דעם זון פאַר כהן;</w:t>
      </w:r>
    </w:p>
    <w:p>
      <w:r xmlns:w="http://schemas.openxmlformats.org/wordprocessingml/2006/main">
        <w:t xml:space="preserve">אָנקומען פון לוי ווי מיכה ס פּערזענלעך כהן גלויבן אין גאָט 'ס טויווע.</w:t>
      </w:r>
    </w:p>
    <w:p>
      <w:r xmlns:w="http://schemas.openxmlformats.org/wordprocessingml/2006/main">
        <w:t xml:space="preserve">דָנִים, וואָס זוכן אַ נייע לאַנד, האָבן גענומען מיכהס אָפּגעטער, אֵפוֹד, און הױזגעטער.</w:t>
      </w:r>
    </w:p>
    <w:p/>
    <w:p>
      <w:r xmlns:w="http://schemas.openxmlformats.org/wordprocessingml/2006/main">
        <w:t xml:space="preserve">דער קאַפּיטל פאָוקיסיז אויף די געשיכטע פון מיכה גאַנווענען זילבער פון זיין מוטער אָבער צוריקקומען עס נאָך איר קללה און ברכה. ינספּירעד דורך זיין מוטער דעדאַקייטאַד די זילבער צו גאָט, ער קאַנסטראַקט אַ מיזבייעך אין זיין הויז מיט אַ געץ געמאכט פון די זילבער. ע ר באשטימ ט אײנע ם פו ן זײנ ע זין , װ י א כהן , צ ו דינע ן אי ן דע ר דאזיקע ר הײל .</w:t>
      </w:r>
    </w:p>
    <w:p/>
    <w:p>
      <w:r xmlns:w="http://schemas.openxmlformats.org/wordprocessingml/2006/main">
        <w:t xml:space="preserve">ווײַטער אין שופטים י"ז, קומט צו מיכה'ס הויז אַ יונגער לוי פֿון בית לחם, זוכנדיק לאַגע. זעענדיק אַ געלעגנהייט פֿאַר רוחניות גיידאַנס, מיכה כייערז אים ווי זיין פּערזענלעך גאַלעך, גלויביק אַז אַ לוי וועט ברענגען אים טויווע פון גאָט.</w:t>
      </w:r>
    </w:p>
    <w:p/>
    <w:p>
      <w:r xmlns:w="http://schemas.openxmlformats.org/wordprocessingml/2006/main">
        <w:t xml:space="preserve">די שופטים 17 פארענדיקן מיט אַ חשבון ווו דער שבט פון דן זוכט נייַ לאַנד צו באַזעצן אין. ווי זיי פאָרן דורך אפרים לעבן מיכה 'ס הויז, זיי ינטעראַקט מיט די לויוי דינען ווי מיכה'ס כהן. ינקעראַדזשד דורך זייער שמועס מיט אים און פאַרלאַנג געטלעך טויווע פֿאַר זייער קאָנקוועסט, זיי באַשליסן צו גאַנווענען מיכאַ ס אפגעטער צוזאמען מיט זיין עפאָוד און הויזגעזינד געטער, אַ באַטייטיק אַקט וואָס כיילייץ זייער דיסריגאַרד פֿאַר געהעריק דינען פּראַקטיסיז.</w:t>
      </w:r>
    </w:p>
    <w:p/>
    <w:p>
      <w:r xmlns:w="http://schemas.openxmlformats.org/wordprocessingml/2006/main">
        <w:t xml:space="preserve">/17:1 און דאָרטן איז געװען אַ מאַן פֿון באַרג אפֿרים, װאָס זײַן נאָמען איז געװען מיכה.</w:t>
      </w:r>
    </w:p>
    <w:p/>
    <w:p>
      <w:r xmlns:w="http://schemas.openxmlformats.org/wordprocessingml/2006/main">
        <w:t xml:space="preserve">א מאן פון שבט אפרים מיטן נאמען מיכה ווערט פארפירט.</w:t>
      </w:r>
    </w:p>
    <w:p/>
    <w:p>
      <w:r xmlns:w="http://schemas.openxmlformats.org/wordprocessingml/2006/main">
        <w:t xml:space="preserve">1. די מאַכט פון אַ נאָמען - ווי אַ מענטש 'ס נאָמען קענען פאָרעם און דעפינירן זיי.</w:t>
      </w:r>
    </w:p>
    <w:p/>
    <w:p>
      <w:r xmlns:w="http://schemas.openxmlformats.org/wordprocessingml/2006/main">
        <w:t xml:space="preserve">2. א נייַ אָנהייב - עמברייסינג די געלעגנהייט צו אָנהייבן פריש.</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ישעיה 43: 19-18 -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/17:2 און ער האָט געזאָגט צו זײַן מוטער: די עלף הונדערט שֶקל זילבער װאָס פֿון דיר האָט מען גענומען, װאָס דו האָסט געשאָלטן װעגן זײ, און דו האָסט אױך גערעדט אין מײַנע אױערן, זע, דאָס זילבער איז מיט מיר; איך האב עס גענומען. האָט זײַן מוטער געזאָגט: געבענטשט ביסטו פֿון גאָט, מײַן זון.</w:t>
      </w:r>
    </w:p>
    <w:p/>
    <w:p>
      <w:r xmlns:w="http://schemas.openxmlformats.org/wordprocessingml/2006/main">
        <w:t xml:space="preserve">מיכה קערט זיך אַהײם מיט דעם געגנבֿעטן זילבער װאָס זײַן מאַמע האָט געשאָלטן און זי בענטשט אים אַנשטאָט.</w:t>
      </w:r>
    </w:p>
    <w:p/>
    <w:p>
      <w:r xmlns:w="http://schemas.openxmlformats.org/wordprocessingml/2006/main">
        <w:t xml:space="preserve">1. די מאַכט פון אַ מאַמעס ברכה</w:t>
      </w:r>
    </w:p>
    <w:p/>
    <w:p>
      <w:r xmlns:w="http://schemas.openxmlformats.org/wordprocessingml/2006/main">
        <w:t xml:space="preserve">2. די בענעפיטן פון תשובה</w:t>
      </w:r>
    </w:p>
    <w:p/>
    <w:p>
      <w:r xmlns:w="http://schemas.openxmlformats.org/wordprocessingml/2006/main">
        <w:t xml:space="preserve">1. בראשית 49:25-26 - אפילו דורך דעם גאָט פון דיין פאטער, וואס וועט העלפן איר, און דורך די אלמעכטיקער, וואָס וועט בענטשן איר מיט ברכות פון הימל אויבן, ברכות פון די טיף וואָס ליגט אונטן, ברכות פון די בריסט און פון די טראכט.</w:t>
      </w:r>
    </w:p>
    <w:p/>
    <w:p>
      <w:r xmlns:w="http://schemas.openxmlformats.org/wordprocessingml/2006/main">
        <w:t xml:space="preserve">26 די ברכות פון דיין פאטער זענען שטאַרק איבער די ברכות פון מיין עלטערן, ביז די שפּיץ געמארקן פון די אייביק בערג. זאָלן זײ זײַן אױפֿן קאָפּ פֿון יוֹספֿן, און אױפֿן קאָפּ פֿון דעם װאָס איז געװען באַזונדער פֿון זײַנע ברידער.</w:t>
      </w:r>
    </w:p>
    <w:p/>
    <w:p>
      <w:r xmlns:w="http://schemas.openxmlformats.org/wordprocessingml/2006/main">
        <w:t xml:space="preserve">2. משלי 11:11 - דורך די ברכה פון די יושרדיק אַ שטאָט איז דערהויבן, אָבער דורך דעם מויל פון די רשעים איז זי צעוואָרפן.</w:t>
      </w:r>
    </w:p>
    <w:p/>
    <w:p>
      <w:r xmlns:w="http://schemas.openxmlformats.org/wordprocessingml/2006/main">
        <w:t xml:space="preserve">/17:3 און װי ער האָט צוריקגעקערט צו זײַן מוטער די עלף הונדערט שֶקל זילבער, אַזױ האָט זײַן מוטער געזאָגט: דאָס זילבער האָב איך גאַנצן געװידמעט צו גאָט פֿון מײַן האַנט פֿאַר מײַן זון, צו מאַכן אַ געשניצטע בילד און אַ געגאָסענער בילד; דרום װעל איך עס דיר אומקערן.</w:t>
      </w:r>
    </w:p>
    <w:p/>
    <w:p>
      <w:r xmlns:w="http://schemas.openxmlformats.org/wordprocessingml/2006/main">
        <w:t xml:space="preserve">א מאן האט צוריקגעגעבן 1100 שקל זילבער צו זיין מוטער, וואס האט עס פריער געווידמעט צו גאט פאר איר זון צו מאכן א געשניצטע און געגאסענע בילד.</w:t>
      </w:r>
    </w:p>
    <w:p/>
    <w:p>
      <w:r xmlns:w="http://schemas.openxmlformats.org/wordprocessingml/2006/main">
        <w:t xml:space="preserve">1. גאָט 'ס ברכה: אַ לערנען אויף דעדיקאַציע און דאנקבארקייט</w:t>
      </w:r>
    </w:p>
    <w:p/>
    <w:p>
      <w:r xmlns:w="http://schemas.openxmlformats.org/wordprocessingml/2006/main">
        <w:t xml:space="preserve">2. פּריאָריטייזינג גאָט: דערקענען גאָט אויבן אַלע זאכן</w:t>
      </w:r>
    </w:p>
    <w:p/>
    <w:p>
      <w:r xmlns:w="http://schemas.openxmlformats.org/wordprocessingml/2006/main">
        <w:t xml:space="preserve">1. דעוטעראָנאָמי 6:5-6 - "דו זאלסט ליב האָבן די האר דיין גאָט מיט דיין גאַנץ האַרץ און מיט דיין גאנצער נשמה און מיט אַלע דיין מאַכט. און די ווערטער וואָס איך באַפֿעל דיר הייַנט וועט זיין אויף דיין האַרץ."</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שופטים / 17:4 אָבער ער האָט צוריקגעגעבן דאָס געלט צו זײַן מוטער; און זײַן מוטער האָט גענומען צװײ הונדערט שֶקל זילבער, און האָט זײ געגעבן דעם גרינדער, װאָס האָט געמאַכט דערפֿון אַ געשניצטע בילד און אַ געגאָסן בילד; און זײ זײַנען געװען אין דעם הױז פֿון מיכה.</w:t>
      </w:r>
    </w:p>
    <w:p/>
    <w:p>
      <w:r xmlns:w="http://schemas.openxmlformats.org/wordprocessingml/2006/main">
        <w:t xml:space="preserve">מיכה האט געגעבן צוויי הונדערט זילבערשטאק פאר א מעטאלארבעטער צו מאכן א געשניצטע און געגאסענע בילד, וואס איז דאן אריינגעשטעלט געווארן אין מיכה'ס הויז.</w:t>
      </w:r>
    </w:p>
    <w:p/>
    <w:p>
      <w:r xmlns:w="http://schemas.openxmlformats.org/wordprocessingml/2006/main">
        <w:t xml:space="preserve">1. די סכנה פון עבודה זרה: א ווארענונג פון מיכה'ס געשיכטע</w:t>
      </w:r>
    </w:p>
    <w:p/>
    <w:p>
      <w:r xmlns:w="http://schemas.openxmlformats.org/wordprocessingml/2006/main">
        <w:t xml:space="preserve">2. צוטרוי אין גאָט ס פּראַוויזשאַנז: מיכאַ ס בייַשפּיל פון אמונה</w:t>
      </w:r>
    </w:p>
    <w:p/>
    <w:p>
      <w:r xmlns:w="http://schemas.openxmlformats.org/wordprocessingml/2006/main">
        <w:t xml:space="preserve">1. סאַם 115: 4-8 - זייער אפגעטער זענען זילבער און גאָלד, די ווערק פון מענטש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2. ירמיהו 10: 5-7 - ווי אַ סקאַרעקראָוו אין אַ וגערקע פעלד זענען זיי, און זיי קענען נישט רעדן; מע דאַרף זײ טראָגן, װאָרום זײ קענען ניט גײן. זאָלסט ניט מורא האָבן פֿאַר זיי, פֿאַר זיי קענען נישט טאָן שלעכטס, און עס איז ניט אין זיי צו טאָן גוטס.</w:t>
      </w:r>
    </w:p>
    <w:p/>
    <w:p>
      <w:r xmlns:w="http://schemas.openxmlformats.org/wordprocessingml/2006/main">
        <w:t xml:space="preserve">/17:5 און דער מאַן מיכה האָט געהאַט אַ הױז פֿון געטער, און ער האָט געמאַכט אַן אֵפֿוֹד, און תּרַפים, און האָט מקדש געװען אײנעם פֿון זײַנע זין, װאָס איז אים געװאָרן כֹּהן.</w:t>
      </w:r>
    </w:p>
    <w:p/>
    <w:p>
      <w:r xmlns:w="http://schemas.openxmlformats.org/wordprocessingml/2006/main">
        <w:t xml:space="preserve">מיכה האט געהאט א בית המקדש אין זיין שטוב און האט געהייליקט איינעם פון זיינע זין צו זיין כהן.</w:t>
      </w:r>
    </w:p>
    <w:p/>
    <w:p>
      <w:r xmlns:w="http://schemas.openxmlformats.org/wordprocessingml/2006/main">
        <w:t xml:space="preserve">1. די סכנות פון עבודה זרה: א בליק אויף מיכה'ס געשיכטע</w:t>
      </w:r>
    </w:p>
    <w:p/>
    <w:p>
      <w:r xmlns:w="http://schemas.openxmlformats.org/wordprocessingml/2006/main">
        <w:t xml:space="preserve">2. די אָפּנאַר פון זינד: אַ לערנען פון מיכה ס עבודה זרה</w:t>
      </w:r>
    </w:p>
    <w:p/>
    <w:p>
      <w:r xmlns:w="http://schemas.openxmlformats.org/wordprocessingml/2006/main">
        <w:t xml:space="preserve">1. דעוטעראָנאָמי 4:19 - "און היט אייך, אַז איר זאָל נישט הייבן דיין אויגן צו הימל, און ווען איר זען די זון, די לבנה, און די שטערן, אַלע די חיל פון הימל, איר פילן געטריבן צו דינען זיי און דינען זיי. , וואָס יהוה אײַער גאָט האָט געגעבן צו אַלע פֿעלקער אונטערן גאַנצן הימל פֿאַר אַ נחלה.</w:t>
      </w:r>
    </w:p>
    <w:p/>
    <w:p>
      <w:r xmlns:w="http://schemas.openxmlformats.org/wordprocessingml/2006/main">
        <w:t xml:space="preserve">2. סאַם 115: 4-8 - "זייער אפגעטער זענען זילבער און גאָלד, די ווערק פון מענטשן ס הענט. זיי האָבן מויל, אָבער זיי רעדן ניט; אויגן זיי האָבן, אָבער זיי טאָן ניט זען; זיי האָבן אויערן, אָבער זיי טאָן. ניט הערן; נאָז האָבן זיי, אָבער זיי שמעקן ניט; זיי האָבן הענט, אָבער זיי האַנדלען נישט; פֿיס זיי האָבן, אָבער זיי גיין ניט; זיי טאָן ניט מורמל דורך זייער האַלדז. די וואס מאַכן זיי זענען ווי זיי; אַזוי איז אַלעמען וואס צוטרוי אין זיי."</w:t>
      </w:r>
    </w:p>
    <w:p/>
    <w:p>
      <w:r xmlns:w="http://schemas.openxmlformats.org/wordprocessingml/2006/main">
        <w:t xml:space="preserve">/17:6 אין יענע טעג איז ניט געװען קײן מלך אין ישׂראל, נאָר איטלעכער האָט געטאָן װאָס איז רעכט אין זײַנע אױגן.</w:t>
      </w:r>
    </w:p>
    <w:p/>
    <w:p>
      <w:r xmlns:w="http://schemas.openxmlformats.org/wordprocessingml/2006/main">
        <w:t xml:space="preserve">אין די צייטן פון די שופטים איז נישט געווען קיין צענטראלע אויטאָריטעט, און דעריבער האט יעדער געטון וואס זיי האבן געמיינט איז ריכטיג.</w:t>
      </w:r>
    </w:p>
    <w:p/>
    <w:p>
      <w:r xmlns:w="http://schemas.openxmlformats.org/wordprocessingml/2006/main">
        <w:t xml:space="preserve">1. די דיינדזשערז פון טאן וואָס איז רעכט אין אונדזער אייגענע אויגן</w:t>
      </w:r>
    </w:p>
    <w:p/>
    <w:p>
      <w:r xmlns:w="http://schemas.openxmlformats.org/wordprocessingml/2006/main">
        <w:t xml:space="preserve">2. די נויט פֿאַר געטלעך אויטאָריטעט אין אונדזער לעבן</w:t>
      </w:r>
    </w:p>
    <w:p/>
    <w:p>
      <w:r xmlns:w="http://schemas.openxmlformats.org/wordprocessingml/2006/main">
        <w:t xml:space="preserve">1. ירמיהו 10:23 - "אָ האר, איך וויסן אַז דער וועג פון מענטש איז ניט אין זיך; עס איז ניט אין מענטש וואָס גייט צו פירן זיין טריט."</w:t>
      </w:r>
    </w:p>
    <w:p/>
    <w:p>
      <w:r xmlns:w="http://schemas.openxmlformats.org/wordprocessingml/2006/main">
        <w:t xml:space="preserve">2. משלי 14:12 - "עס איז אַ וועג וואָס קוקט רעכט צו אַ מענטש, אָבער דער סוף דערפון זענען די וועגן פון טויט."</w:t>
      </w:r>
    </w:p>
    <w:p/>
    <w:p>
      <w:r xmlns:w="http://schemas.openxmlformats.org/wordprocessingml/2006/main">
        <w:t xml:space="preserve">/17:7 און עס איז געװען אַ יונגערמאַן פֿון בית-לחם-יהודה פֿון דער משפּחה פֿון יהודה, װאָס איז געװען אַ לֵוִי, און ער האָט זיך דאָרטן געװױנט.</w:t>
      </w:r>
    </w:p>
    <w:p/>
    <w:p>
      <w:r xmlns:w="http://schemas.openxmlformats.org/wordprocessingml/2006/main">
        <w:t xml:space="preserve">דער דאָזיקער פּרשה דערציילט די געשיכטע פֿון אַ יונגן לוי פֿון בית לחם פֿון יהודה, וואָס האָט געוווינט אין אַ פֿרעמד לאַנד.</w:t>
      </w:r>
    </w:p>
    <w:p/>
    <w:p>
      <w:r xmlns:w="http://schemas.openxmlformats.org/wordprocessingml/2006/main">
        <w:t xml:space="preserve">1. גאָט רופט אונדז צו זיין אַ ליכט אין פרעמד ערטער</w:t>
      </w:r>
    </w:p>
    <w:p/>
    <w:p>
      <w:r xmlns:w="http://schemas.openxmlformats.org/wordprocessingml/2006/main">
        <w:t xml:space="preserve">2. די וויכטיקייט פון נאָכפאָלגן גאָט 'ס רוף אין אונדזער לעבן</w:t>
      </w:r>
    </w:p>
    <w:p/>
    <w:p>
      <w:r xmlns:w="http://schemas.openxmlformats.org/wordprocessingml/2006/main">
        <w:t xml:space="preserve">1. מתיא 5:14-16 -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p>
      <w:r xmlns:w="http://schemas.openxmlformats.org/wordprocessingml/2006/main">
        <w:t xml:space="preserve">2.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/17:8 און דער מאַן איז אַװעקגעגאַנגען פֿון שטאָט פֿון בית-לחם-יהודה, זיך צו װױנען, װוּ ער האָט געקאָנט געפֿינען אַן אָרט;</w:t>
      </w:r>
    </w:p>
    <w:p/>
    <w:p>
      <w:r xmlns:w="http://schemas.openxmlformats.org/wordprocessingml/2006/main">
        <w:t xml:space="preserve">א מאן האט פארלאזט בית לחם יהודה און איז געגאנגען צום בארג אפרים, וואו ער האט געפונען דאס הויז פון מיכה.</w:t>
      </w:r>
    </w:p>
    <w:p/>
    <w:p>
      <w:r xmlns:w="http://schemas.openxmlformats.org/wordprocessingml/2006/main">
        <w:t xml:space="preserve">1. געפֿינען אַ אָרט פון מנוחה: לערנען פון די נסיעה פון דעם מענטש פון בית לחם יהודה</w:t>
      </w:r>
    </w:p>
    <w:p/>
    <w:p>
      <w:r xmlns:w="http://schemas.openxmlformats.org/wordprocessingml/2006/main">
        <w:t xml:space="preserve">2. סטעפּינג אויס אין אמונה: אָוווערקאַמינג מורא און אַנסערטאַנטי צו געפֿינען פּראַוויזשאַנז פון גאָט</w:t>
      </w:r>
    </w:p>
    <w:p/>
    <w:p>
      <w:r xmlns:w="http://schemas.openxmlformats.org/wordprocessingml/2006/main">
        <w:t xml:space="preserve">1. ישעיה 40:29-31 - ער גיט שטאַרקייט צו די מיד און ינקריסיז די מאַכט פון די שוואַך.</w:t>
      </w:r>
    </w:p>
    <w:p/>
    <w:p>
      <w:r xmlns:w="http://schemas.openxmlformats.org/wordprocessingml/2006/main">
        <w:t xml:space="preserve">2. מתיא 6:25-34 - דעריבער טאָן ניט זאָרג וועגן מאָרגן, פֿאַר מאָרגן וועט זאָרג וועגן זיך. יעדער טאָג האט גענוג קאָנפליקט פון זייַן אייגן.</w:t>
      </w:r>
    </w:p>
    <w:p/>
    <w:p>
      <w:r xmlns:w="http://schemas.openxmlformats.org/wordprocessingml/2006/main">
        <w:t xml:space="preserve">/17:9 האָט מיכה צו אים געזאָגט: פֿון װאַנען קומסטו? האָט ער צו אים געזאָגט: איך בין אַ לֵוִי פֿון בית לחם-יהודה, און איך גײ זיך װױנען, װוּ איך װעל געפֿינען אַן אָרט.</w:t>
      </w:r>
    </w:p>
    <w:p/>
    <w:p>
      <w:r xmlns:w="http://schemas.openxmlformats.org/wordprocessingml/2006/main">
        <w:t xml:space="preserve">א לוי פון בית לחם יהודה זוכט א פלאץ צו וואוינען.</w:t>
      </w:r>
    </w:p>
    <w:p/>
    <w:p>
      <w:r xmlns:w="http://schemas.openxmlformats.org/wordprocessingml/2006/main">
        <w:t xml:space="preserve">1. די וויכטיקייט פון שטוב: געפֿינען טרייסט און שטאַרקייט אין אונדזער כאָומלאַנד</w:t>
      </w:r>
    </w:p>
    <w:p/>
    <w:p>
      <w:r xmlns:w="http://schemas.openxmlformats.org/wordprocessingml/2006/main">
        <w:t xml:space="preserve">2. אַ נסיעה פון ופדעקונג: ווי צו געפֿינען אונדזער אָרט אין דער וועלט</w:t>
      </w:r>
    </w:p>
    <w:p/>
    <w:p>
      <w:r xmlns:w="http://schemas.openxmlformats.org/wordprocessingml/2006/main">
        <w:t xml:space="preserve">1. לוקע 2: 4-7 - יוסף און מרים געגאנגען צו בעטהלעהעם צו זיין גערעכנט אין די צענזוס.</w:t>
      </w:r>
    </w:p>
    <w:p/>
    <w:p>
      <w:r xmlns:w="http://schemas.openxmlformats.org/wordprocessingml/2006/main">
        <w:t xml:space="preserve">2. סאַם 84:4-7 - אפילו די שפּערל געפינט אַ היים, און די שלינגען אַ נעסט פֿאַר זיך, ווו זי קען לייגן איר יונג, ביי דיין מזבחות, אָ האר פון האָסץ, מיין מלך און מיין גאָט.</w:t>
      </w:r>
    </w:p>
    <w:p/>
    <w:p>
      <w:r xmlns:w="http://schemas.openxmlformats.org/wordprocessingml/2006/main">
        <w:t xml:space="preserve">שופטים 17:10 און מיכה האָט צו אים געזאָגט: וואוינט מיט מיר, און זיי זאָל מיר זיין אַ פֿאָטער און אַ כֹּהן, און איך וועל דיר געבן צען שקל זילבער אין יאָר, און אַ קליידונג, און דיין עסן. איז דער לוי ארײן.</w:t>
      </w:r>
    </w:p>
    <w:p/>
    <w:p>
      <w:r xmlns:w="http://schemas.openxmlformats.org/wordprocessingml/2006/main">
        <w:t xml:space="preserve">מיכה האָט געבעטן אַ לֵוִי, ער זאָל בלייבן ביי אים און דינען ווי אַ כהן, און אים מקריב 10 שקל זילבער אַ יאָר, אַ קליידונג און עסן אין וועקסל.</w:t>
      </w:r>
    </w:p>
    <w:p/>
    <w:p>
      <w:r xmlns:w="http://schemas.openxmlformats.org/wordprocessingml/2006/main">
        <w:t xml:space="preserve">1. גאָט 'ס פּראַוויזשאַנז: מיכה ס פאָרשלאָג צו די לוי</w:t>
      </w:r>
    </w:p>
    <w:p/>
    <w:p>
      <w:r xmlns:w="http://schemas.openxmlformats.org/wordprocessingml/2006/main">
        <w:t xml:space="preserve">2. די מאַכט פון ברייטהאַרציקייט: ווי מיר קענען טיילן גאָט 'ס בלעסינגז</w:t>
      </w:r>
    </w:p>
    <w:p/>
    <w:p>
      <w:r xmlns:w="http://schemas.openxmlformats.org/wordprocessingml/2006/main">
        <w:t xml:space="preserve">1. 1 קאָרינטהיאַנס 9:7-11 - פאולוס ס בייַשפּיל פון בעת די רעכט צו זיין געשטיצט דורך גאָט 'ס מענטשן, נאָך טשוזינג נישט צו נוצן עס.</w:t>
      </w:r>
    </w:p>
    <w:p/>
    <w:p>
      <w:r xmlns:w="http://schemas.openxmlformats.org/wordprocessingml/2006/main">
        <w:t xml:space="preserve">2. גאַלאַטיאַנס 6: 6-10 - בערינג יעדער אנדערער ס משאות און טאן גוט מעשים.</w:t>
      </w:r>
    </w:p>
    <w:p/>
    <w:p>
      <w:r xmlns:w="http://schemas.openxmlformats.org/wordprocessingml/2006/main">
        <w:t xml:space="preserve">/17:11 און דער לֵוִי האָט זיך צופֿרידן צו זיצן בײַם מאַן; און דער בחור איז אים געװען װי אײנער פֿון זײַנע זין.</w:t>
      </w:r>
    </w:p>
    <w:p/>
    <w:p>
      <w:r xmlns:w="http://schemas.openxmlformats.org/wordprocessingml/2006/main">
        <w:t xml:space="preserve">א לוי איז מסכים צו בלייבן ביי א מאן און דער מענטש באהאנדלט אים ווי איינער פון זיינע אייגענע זין.</w:t>
      </w:r>
    </w:p>
    <w:p/>
    <w:p>
      <w:r xmlns:w="http://schemas.openxmlformats.org/wordprocessingml/2006/main">
        <w:t xml:space="preserve">1. די וויכטיקייט פון קוקן פֿאַר אונדזער ברידער און שוועסטער אין משיחן.</w:t>
      </w:r>
    </w:p>
    <w:p/>
    <w:p>
      <w:r xmlns:w="http://schemas.openxmlformats.org/wordprocessingml/2006/main">
        <w:t xml:space="preserve">2. ווייזן האָספּיטאַליטי צו די אין נויט.</w:t>
      </w:r>
    </w:p>
    <w:p/>
    <w:p>
      <w:r xmlns:w="http://schemas.openxmlformats.org/wordprocessingml/2006/main">
        <w:t xml:space="preserve">1. העברעווס 13:2 - דו זאלסט נישט פאַרגעסן צו ווייַזן האָספּיטאַליטי צו פרעמדע, פֿאַר דורך אַזוי טאן עטלעכע מענטשן האָבן געוויזן האָספּיטאַליטי צו מלאכים אָן געוואוסט עס.</w:t>
      </w:r>
    </w:p>
    <w:p/>
    <w:p>
      <w:r xmlns:w="http://schemas.openxmlformats.org/wordprocessingml/2006/main">
        <w:t xml:space="preserve">2. 1 יוחנן 3:17 - אויב ווער עס יז האט מאַטעריאַל פארמאגט און זעט אַ ברודער אָדער שוועסטער אין נויט אָבער האט קיין שאָד אויף זיי, ווי קענען די ליבע פון גאָט זיין אין דעם מענטש?</w:t>
      </w:r>
    </w:p>
    <w:p/>
    <w:p>
      <w:r xmlns:w="http://schemas.openxmlformats.org/wordprocessingml/2006/main">
        <w:t xml:space="preserve">שופטים / 17:12 און מיכה האָט מקדש דעם לֵוִי; און דער בחור איז אים געװארן כהן, און איז געװען אין דעם הױז פֿון מיכה.</w:t>
      </w:r>
    </w:p>
    <w:p/>
    <w:p>
      <w:r xmlns:w="http://schemas.openxmlformats.org/wordprocessingml/2006/main">
        <w:t xml:space="preserve">מיכה האט מקדש געווען א לוי צו זיין כהן און ער האט געוואוינט אין מיכה'ס הויז.</w:t>
      </w:r>
    </w:p>
    <w:p/>
    <w:p>
      <w:r xmlns:w="http://schemas.openxmlformats.org/wordprocessingml/2006/main">
        <w:t xml:space="preserve">1. די מאַכט פון גאָט ס קאַנסאַקריישאַן: ווי מיר קענען זיין געוויינט פֿאַר גאָט 'ס ציל</w:t>
      </w:r>
    </w:p>
    <w:p/>
    <w:p>
      <w:r xmlns:w="http://schemas.openxmlformats.org/wordprocessingml/2006/main">
        <w:t xml:space="preserve">2. דינען גאָט דורך דינסט צו אנדערע</w:t>
      </w:r>
    </w:p>
    <w:p/>
    <w:p>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p>
      <w:r xmlns:w="http://schemas.openxmlformats.org/wordprocessingml/2006/main">
        <w:t xml:space="preserve">2. 1 פעטרוס 5: 3-2 - פּאַסטעך די סטייַע פון גאָט וואָס איז צווישן איר, עקסערסייזינג השגחה, ניט אונטער קאַמפּאַלשאַן, אָבער גערן, ווי גאָט וואָלט האָבן איר; ניט פֿאַר שענדלעך געווינס, אָבער יאַגער; ניט געוועלטיקט איבער די וואָס זענען אין דיין באַשולדיקונג, אָבער זיי זענען ביישפילן פֿאַר די שאָף.</w:t>
      </w:r>
    </w:p>
    <w:p/>
    <w:p>
      <w:r xmlns:w="http://schemas.openxmlformats.org/wordprocessingml/2006/main">
        <w:t xml:space="preserve">/17:13 האָט מיכה געזאָגט: אַצונד װײס איך, אַז גאָט װעט מיר גוט טאָן, װײַל איך האָב אַ לֵוִי צו מײַן כּהן.</w:t>
      </w:r>
    </w:p>
    <w:p/>
    <w:p>
      <w:r xmlns:w="http://schemas.openxmlformats.org/wordprocessingml/2006/main">
        <w:t xml:space="preserve">דער פּסוק דערקלערט ווי מיכה איז געווען צופרידן צו געפֿינען אַ לוי וואָס איז געווען גרייט צו זיין זיין כהן.</w:t>
      </w:r>
    </w:p>
    <w:p/>
    <w:p>
      <w:r xmlns:w="http://schemas.openxmlformats.org/wordprocessingml/2006/main">
        <w:t xml:space="preserve">1. די ברכה פון האָבן אַ כהן צו פירן אונדז</w:t>
      </w:r>
    </w:p>
    <w:p/>
    <w:p>
      <w:r xmlns:w="http://schemas.openxmlformats.org/wordprocessingml/2006/main">
        <w:t xml:space="preserve">2. די מאַכט פון אמונה אין וויסן אַז גאָט וועט טאָן גוטס</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סאַם 37:3-4 - צוטרוי אין די האר און טאָן גוטס; וואוינען אין לאנד און הנאה האבן פון זיכערע פיס. הערט זיך מיט גאָט, און ער װעט דיר געבן די תאוות פֿון דײַן האַרצן.</w:t>
      </w:r>
    </w:p>
    <w:p/>
    <w:p>
      <w:r xmlns:w="http://schemas.openxmlformats.org/wordprocessingml/2006/main">
        <w:t xml:space="preserve">ריכטער 18 קענען זיין סאַמערייזד אין דריי פּאַראַגראַפס ווי גייט, מיט אָנגעוויזן ווערסעס:</w:t>
      </w:r>
    </w:p>
    <w:p/>
    <w:p>
      <w:r xmlns:w="http://schemas.openxmlformats.org/wordprocessingml/2006/main">
        <w:t xml:space="preserve">פּאַראַגראַף 1: ריכטער 18: 1-1 ינטראַדוסיז דעם שבט פון דן זוכן נייַ טעריטאָריע און זייער באַגעגעניש מיט די לוי. אין דעם קאַפּיטל, דער שבט פון דן איז נאָך זוכן פֿאַר אַ לאַנד צו באַזעצן אין. זיי שיקן פינף וואָריערז פון זייער שטאַם צו ויספאָרשן פּאָטענציעל געביטן. די דאזיקע מענטשן קומען צו מיכה'ס הויז אין אפרים און דערקענען דעם קול פון דעם לוי וואס דינט אלס מיכא'ס פערזענליכע כהן. זיי פרעגן וועגן גאָט 'ס טויווע און זוכן גיידאַנס פֿאַר זייער נסיעה.</w:t>
      </w:r>
    </w:p>
    <w:p/>
    <w:p>
      <w:r xmlns:w="http://schemas.openxmlformats.org/wordprocessingml/2006/main">
        <w:t xml:space="preserve">פּאַראַגראַף 2: פאָרזעצן אין שופטים 18: 21-11, עס דערציילט די דניטעס 'אַנטדעקונג פון לאַיש ווי אַ פּאָטענציעל ייִשובֿ. די פינף וואָריערז געשיקט דורך דעם שבט פון דן דערגרייכן אַ געגנט גערופן לאיש, ווו זיי געפֿינען אַ פרידלעך מענטשן לעבעדיק זיכער אָן קיין הילף אָדער בונד. ווען זיי צוריקקומען צו זייער מיטאַרבעטער קלאַנזמען, זיי באַריכט וואָס זיי האָבן געזען און מוטיקן זיי צו באַפאַלן לאַיש ווייַל די באוווינער זענען שפּירעוודיק.</w:t>
      </w:r>
    </w:p>
    <w:p/>
    <w:p>
      <w:r xmlns:w="http://schemas.openxmlformats.org/wordprocessingml/2006/main">
        <w:t xml:space="preserve">פּאַראַגראַף 3: די שופטים 18 ענדיקן מיט אַ חשבון ווו די דנים נעמען מיכה ס אפגעטער און גרינדן זייער אייגן עבודה צענטער אין ליש. אין שופטים 18:22-31, עס איז דערמאנט אַז ווען דער שבט פון דן גיינ ווייַטער צו באַפאַלן לאַיש, זיי נעמען מיט מיכאַס אפגעטער, עפאָד, הויזגעזינד געטער, און זיין לוווי כהן. די מענטשן פון לאיש זענען פאַרטיידיקונג קעגן דעם ינוואַזיע און זענען יווענטשאַוואַלי קאַנגקערד דורך דעם שבט פון דן וואָס רינאָמען עס "דן" נאָך זיך. זיי שטעלן זיך די סטאָלען אפגעטער ווי אַבדזשעקץ פון דינען און יונתן (דער אייניקל פון משה) ווערט איינער פון זייער כהנים.</w:t>
      </w:r>
    </w:p>
    <w:p/>
    <w:p>
      <w:r xmlns:w="http://schemas.openxmlformats.org/wordprocessingml/2006/main">
        <w:t xml:space="preserve">בקיצור:</w:t>
      </w:r>
    </w:p>
    <w:p>
      <w:r xmlns:w="http://schemas.openxmlformats.org/wordprocessingml/2006/main">
        <w:t xml:space="preserve">ריכטער 18 גיט:</w:t>
      </w:r>
    </w:p>
    <w:p>
      <w:r xmlns:w="http://schemas.openxmlformats.org/wordprocessingml/2006/main">
        <w:t xml:space="preserve">שבט דן זוכן נייַ טעריטאָריע טרעפן מיט לוי;</w:t>
      </w:r>
    </w:p>
    <w:p>
      <w:r xmlns:w="http://schemas.openxmlformats.org/wordprocessingml/2006/main">
        <w:t xml:space="preserve">ופדעקונג פון שפּירעוודיק שטאָט ענקערידזשמאַנט צו באַפאַלן;</w:t>
      </w:r>
    </w:p>
    <w:p>
      <w:r xmlns:w="http://schemas.openxmlformats.org/wordprocessingml/2006/main">
        <w:t xml:space="preserve">דאַניטעס גענומען מיכה ס אפגעטער גרינדן זייער אייגן דינען צענטער.</w:t>
      </w:r>
    </w:p>
    <w:p/>
    <w:p>
      <w:r xmlns:w="http://schemas.openxmlformats.org/wordprocessingml/2006/main">
        <w:t xml:space="preserve">טראָפּ אויף שבט דן זוכן נייַ טעריטאָריע טרעפן מיט לוי;</w:t>
      </w:r>
    </w:p>
    <w:p>
      <w:r xmlns:w="http://schemas.openxmlformats.org/wordprocessingml/2006/main">
        <w:t xml:space="preserve">ופדעקונג פון שפּירעוודיק שטאָט ענקערידזשמאַנט צו באַפאַלן;</w:t>
      </w:r>
    </w:p>
    <w:p>
      <w:r xmlns:w="http://schemas.openxmlformats.org/wordprocessingml/2006/main">
        <w:t xml:space="preserve">דאַניטעס גענומען מיכה ס אפגעטער גרינדן זייער אייגן דינען צענטער.</w:t>
      </w:r>
    </w:p>
    <w:p/>
    <w:p>
      <w:r xmlns:w="http://schemas.openxmlformats.org/wordprocessingml/2006/main">
        <w:t xml:space="preserve">די קאַפּיטל פאָוקיסיז אויף דעם שבט פון דן ס זוכן פֿאַר אַ נייַ טעריטאָריע, זייער באַגעגעניש מיט די לויו, און זייער פאַרכאַפּונג פון די שטאָט פון ליש. אין ריכטער 18, עס איז דערמאנט אַז דער שבט פון דן שיקט פינף וואָריערז צו ויספאָרשן פּאָטענציעל געביטן פֿאַר ייִשובֿ. זיי קומען צו מיכה'ס הויז אין אפרים און דערקענען דעם קול פון דעם לוי וואס דינט אלס מיכה'ס פערזענליכע כהן. זוכן גיידאַנס און פארזיכערונג פון גאָט 'ס טויווע, זיי פרעגן וועגן זייער נסיעה.</w:t>
      </w:r>
    </w:p>
    <w:p/>
    <w:p>
      <w:r xmlns:w="http://schemas.openxmlformats.org/wordprocessingml/2006/main">
        <w:t xml:space="preserve">פאָרזעצן אין ריכטער 18, די פינף וואָריערז דערגרייכן אַ געגנט גערופן לאַיש ווו זיי אַנטדעקן אַ פרידלעך מענטשן לעבעדיק סיקיורלי אָן קיין הילף אָדער בונד. ווען זיי צוריקקומען צו זייער יונגערמאַן קלאַנזמען, זיי באַריכט וואָס זיי האָבן געזען און מוטיקן זיי צו באַפאַלן לאַיש ווייַל זייַן באוווינער זענען שפּירעוודיק אַ טעמפּטינג געלעגנהייט פֿאַר קאָנקוועסט.</w:t>
      </w:r>
    </w:p>
    <w:p/>
    <w:p>
      <w:r xmlns:w="http://schemas.openxmlformats.org/wordprocessingml/2006/main">
        <w:t xml:space="preserve">די שופטים 18 פארענדיקן מיט אַ חשבון ווו דער שבט פון דן גיינ ווייַטער צו באַפאַלן ליש. זײ נעמען מיט מיכהס געגנבעטע אָפּגעטער, אֵפֿוֹד, הױזגעטער, און זײַן לוִיִים כֹּהן. איבערכאַפּנדיק די פאַרטיידיקטע מענטשן פון לאיש, זיי קאַנגקער עס און רינאָמען עס "דן" נאָך זיך. די סטאָלען אפגעטער ווערן אַבדזשעקץ פון דינען אין דעם ניי געגרינדעט שטאָט ווי יונתן (דער אייניקל פון משה) ווערט איינער פון זייער כהנים אַ באַטייטיק אָפּפאָר פון געהעריק דינען פּראַקטיסיז געגרינדעט דורך גאָט.</w:t>
      </w:r>
    </w:p>
    <w:p/>
    <w:p>
      <w:r xmlns:w="http://schemas.openxmlformats.org/wordprocessingml/2006/main">
        <w:t xml:space="preserve">שופטים /18:1 אין יענע טעג איז ניט געװען קײן מלך אין ישׂראל, און אין יענע טעג האָט דער שבט פֿון די דָנים פֿאַר זײ געזוכט אַ נחלה צו װױנען; װאָרום ביז יענעם טאָג איז זײ ניט געפֿאַלן זײער גאַנצע נחלה צװישן די שבֿטים פֿון ישׂראל.</w:t>
      </w:r>
    </w:p>
    <w:p/>
    <w:p>
      <w:r xmlns:w="http://schemas.openxmlformats.org/wordprocessingml/2006/main">
        <w:t xml:space="preserve">די דאַניטים האָבן געזוכט אַ ירושה צו וואוינען אין, ווייַל זיי האָבן נישט געגעבן איינער נאָך דורך די אנדערע ישראל שבטים.</w:t>
      </w:r>
    </w:p>
    <w:p/>
    <w:p>
      <w:r xmlns:w="http://schemas.openxmlformats.org/wordprocessingml/2006/main">
        <w:t xml:space="preserve">1. יעדער איז זוכה אויף א ירושה - גאט וויל אז מיר זאלן טיילן אונזערע ברכות מיט די נויטיגע.</w:t>
      </w:r>
    </w:p>
    <w:p/>
    <w:p>
      <w:r xmlns:w="http://schemas.openxmlformats.org/wordprocessingml/2006/main">
        <w:t xml:space="preserve">2. נעמען די ענינים אין אונדזער אייגן הענט - מאל מיר האָבן צו האַנדלען אויף אונדזער אייגן צו דערגרייכן אונדזער צילן.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/18:2 און די קינדער פֿון דָן האָבן געשיקט פֿון זײער משפּחה פֿינף מאַן פֿון זײער געמאַרק, העלדישע מענער, פֿון צרעה, און פֿון אשתאול, צו אױסשפּיען דאָס לאַנד, און עס צו פֿאַרזוכן; און זײ האָבן צו זײ געזאָגט: גײ אױסזוכן דאָס לאַנד, װאָס, װען זײ זײַנען געקומען צום באַרג אפֿרים, צום הױז פֿון מיכה, האָבן זײ דאָרטן געלעגן.</w:t>
      </w:r>
    </w:p>
    <w:p/>
    <w:p>
      <w:r xmlns:w="http://schemas.openxmlformats.org/wordprocessingml/2006/main">
        <w:t xml:space="preserve">די קינדער פֿון דָן האָבן געשיקט פֿינף העלדישע מענער צו זוכן דאָס לאַנד, און זײ זײַנען געבליבן אין הױז פֿון מיכה.</w:t>
      </w:r>
    </w:p>
    <w:p/>
    <w:p>
      <w:r xmlns:w="http://schemas.openxmlformats.org/wordprocessingml/2006/main">
        <w:t xml:space="preserve">1. גאָט 'ס געטרייַ פּראַוויזשאַנז: צוטרוי אין גאָט 'ס זאָרג בעשאַס צייט פון זוכן</w:t>
      </w:r>
    </w:p>
    <w:p/>
    <w:p>
      <w:r xmlns:w="http://schemas.openxmlformats.org/wordprocessingml/2006/main">
        <w:t xml:space="preserve">2. וואַלוינג בראַווע היסכייַוועס: ווייזן העלדישקייט און אַקשאָנעס אין די פּנים פון אַנסערטאַנטי</w:t>
      </w:r>
    </w:p>
    <w:p/>
    <w:p>
      <w:r xmlns:w="http://schemas.openxmlformats.org/wordprocessingml/2006/main">
        <w:t xml:space="preserve">1. סאַם 37:3-5 בטח זיך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2. משלי 28:1 די רשָעים אַנטלויפן ווען קיינער יאָגט נישט, אָבער די צדיקים זייַנען דרייסט ווי אַ לײב.</w:t>
      </w:r>
    </w:p>
    <w:p/>
    <w:p>
      <w:r xmlns:w="http://schemas.openxmlformats.org/wordprocessingml/2006/main">
        <w:t xml:space="preserve">/18:3 און זײ זײַנען געװען בײַם הױז פֿון מיכה, האָבן זײ דערקענט דעם קָול פֿון דעם יונגן מאַן דעם לֵוִי, און זײ האָבן זיך אַהין אַהין אומגעקערט, און האָבן צו אים געזאָגט: װער האָט דיך געבראַכט אַהער? און װאָס מאַכט איר אין דעם דאָזיקן אָרט? און װאָס האָסטו דאָ?</w:t>
      </w:r>
    </w:p>
    <w:p/>
    <w:p>
      <w:r xmlns:w="http://schemas.openxmlformats.org/wordprocessingml/2006/main">
        <w:t xml:space="preserve">דער לוי האט געפרעגט ביי א גרופע מענער וואס ער טוט אין בית מיכה.</w:t>
      </w:r>
    </w:p>
    <w:p/>
    <w:p>
      <w:r xmlns:w="http://schemas.openxmlformats.org/wordprocessingml/2006/main">
        <w:t xml:space="preserve">1. לעבעדיק מיט ציל: מאַכן די מערסט פון יעדער געלעגנהייט</w:t>
      </w:r>
    </w:p>
    <w:p/>
    <w:p>
      <w:r xmlns:w="http://schemas.openxmlformats.org/wordprocessingml/2006/main">
        <w:t xml:space="preserve">2. די מאַכט פון גאָט 'ס קול: ידענטיפיצירן גאָט 'ס פאַך</w:t>
      </w:r>
    </w:p>
    <w:p/>
    <w:p>
      <w:r xmlns:w="http://schemas.openxmlformats.org/wordprocessingml/2006/main">
        <w:t xml:space="preserve">1. ישעיהו 30:21 - "און דיינע אויערן וועלן הערן אַ וואָרט הינטער דיר, אַזוי צו זאָגן: דאָס איז דער וועג, גייט איר אין אים, ווען איר קער זיך צו די רעכט האַנט, און ווען איר קער זיך צו די לינקס."</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/18:4 און ער האָט צו זײ געזאָגט: אַזױ און אַזױ האָט מיכה געטאָן מיט מיר, און האָט מיך געדונגען, און איך בין זײַן כּהן.</w:t>
      </w:r>
    </w:p>
    <w:p/>
    <w:p>
      <w:r xmlns:w="http://schemas.openxmlformats.org/wordprocessingml/2006/main">
        <w:t xml:space="preserve">מיכה ס הירינג פון אַ כהן איז אַ בייַשפּיל פון ווי ער געזוכט געטלעך גיידאַנס.</w:t>
      </w:r>
    </w:p>
    <w:p/>
    <w:p>
      <w:r xmlns:w="http://schemas.openxmlformats.org/wordprocessingml/2006/main">
        <w:t xml:space="preserve">1: לאָמיר דערקענען די וויכטיקייט פון זוכן געטלעך גיידאַנס אין אונדזער לעבן.</w:t>
      </w:r>
    </w:p>
    <w:p/>
    <w:p>
      <w:r xmlns:w="http://schemas.openxmlformats.org/wordprocessingml/2006/main">
        <w:t xml:space="preserve">2: מיר קענען לערנען פון מיכאַ ס בייַשפּיל אַז זוכן גיידאַנס פון גאָט איז קלוג.</w:t>
      </w:r>
    </w:p>
    <w:p/>
    <w:p>
      <w:r xmlns:w="http://schemas.openxmlformats.org/wordprocessingml/2006/main">
        <w:t xml:space="preserve">1: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יעקב 1: 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/18:5 האָבן זײ צו אים געזאָגט: בעט, מיר בעט דיך, אַן עצה פֿון גאָט, כּדי מיר זאָלן װיסן, צי אונדזער װעג װאָס מיר גײען װעט זײַן בליענדיק.</w:t>
      </w:r>
    </w:p>
    <w:p/>
    <w:p>
      <w:r xmlns:w="http://schemas.openxmlformats.org/wordprocessingml/2006/main">
        <w:t xml:space="preserve">די מענטשן פון דן געבעטן דעם כהן פון מיכה צו זוכן גאָט 'ס גיידאַנס פֿאַר זייער נסיעה.</w:t>
      </w:r>
    </w:p>
    <w:p/>
    <w:p>
      <w:r xmlns:w="http://schemas.openxmlformats.org/wordprocessingml/2006/main">
        <w:t xml:space="preserve">1. זוכן גאָט 'ס ריכטונג פֿאַר דיין נסיעה - דזשודגעס 18:5</w:t>
      </w:r>
    </w:p>
    <w:p/>
    <w:p>
      <w:r xmlns:w="http://schemas.openxmlformats.org/wordprocessingml/2006/main">
        <w:t xml:space="preserve">2. גאָט 'ס וועט איז בליענדיק - דזשודגעס 18:5</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/18:6 און דער כֹּהן האָט צו זײ געזאָגט: גײט בשלום, פֿאַר גאָט איז אײַער װעג װאָס איר גײט אַהין.</w:t>
      </w:r>
    </w:p>
    <w:p/>
    <w:p>
      <w:r xmlns:w="http://schemas.openxmlformats.org/wordprocessingml/2006/main">
        <w:t xml:space="preserve">דער כֹּהן האָט געזאָגט צו די מענער, אַז זיי זאָלן גיין בשלום, אַזוי ווי גאָט איז געווען מיט זיי אויף זייער נסיעה.</w:t>
      </w:r>
    </w:p>
    <w:p/>
    <w:p>
      <w:r xmlns:w="http://schemas.openxmlformats.org/wordprocessingml/2006/main">
        <w:t xml:space="preserve">1. גאָט איז שטענדיק מיט אונדז, דורך יעדער נסיעה פון לעבן מיר נעמען.</w:t>
      </w:r>
    </w:p>
    <w:p/>
    <w:p>
      <w:r xmlns:w="http://schemas.openxmlformats.org/wordprocessingml/2006/main">
        <w:t xml:space="preserve">2. מיר קענען געפֿינען שלום און טרייסט אין וויסן אַז די האר איז מיט אונדז.</w:t>
      </w:r>
    </w:p>
    <w:p/>
    <w:p>
      <w:r xmlns:w="http://schemas.openxmlformats.org/wordprocessingml/2006/main">
        <w:t xml:space="preserve">1. סאַם 46:10-11 זייט שטיל, און וויסן אַז איך בין גאָט; איך וועל זיין דערהויבן צווישן די אומות, איך וועל זיין דערהויבן אויף דער ערד. ה' צבָאות איז מיט אונדז; דער גאָט פֿון יעקבֿ איז אונדזער אָפּדאַך.</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/18:7 און די פֿינף מענער זײַנען אַװעקגעגאַנגען, און זײַנען געקומען קײן ליִש, און האָבן געזען דאָס פֿאָלק װאָס אין איר, װי זײ זיצן אומזיכער, אַזױ װי די צידאָנים, שטיל און זיכער; און עס איז ניט געווען קיין ריכטער אין לאַנד, וואָס האָט זיי צו בושה אין קיין זאַך; און זיי זענען געווען ווייט פון די צידונים, און זיי האבן נישט געהאט קיין געשעפט מיט קיינעם.</w:t>
      </w:r>
    </w:p>
    <w:p/>
    <w:p>
      <w:r xmlns:w="http://schemas.openxmlformats.org/wordprocessingml/2006/main">
        <w:t xml:space="preserve">פינף מענטשן זענען געפארן קיין לאיש און האבן געזען אז די מענטשן וואס וואוינען דארט זענען אומזיכער און נישט אונטער די הערשאפט פון קיין פירער, וואס האט זיי געלאזט לעבן שלום און זיכער. ז ײ זײנע ן געװע ן װײ ט פו ן ד י צידאנישע ר או ן מי ט אנדער ע האב ן ניש ט געהאט .</w:t>
      </w:r>
    </w:p>
    <w:p/>
    <w:p>
      <w:r xmlns:w="http://schemas.openxmlformats.org/wordprocessingml/2006/main">
        <w:t xml:space="preserve">1. גאָט איז אונדזער באַשיצער און שפּייַזער אפילו ווען עס איז קיין ווערלדלי פירער צו פירן אונדז.</w:t>
      </w:r>
    </w:p>
    <w:p/>
    <w:p>
      <w:r xmlns:w="http://schemas.openxmlformats.org/wordprocessingml/2006/main">
        <w:t xml:space="preserve">2. מיר קענען געפֿינען שלום אין צוטרוי גאָט צו פירן אונדז אין יעדער סיטואַציע.</w:t>
      </w:r>
    </w:p>
    <w:p/>
    <w:p>
      <w:r xmlns:w="http://schemas.openxmlformats.org/wordprocessingml/2006/main">
        <w:t xml:space="preserve">1.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/18:8 און זײ זײַנען געקומען צו זײערע ברידער קײן צרעה און אשתאול, און זײערע ברידער האָבן צו זײ געזאָגט: װאָס זאָגט איר?</w:t>
      </w:r>
    </w:p>
    <w:p/>
    <w:p>
      <w:r xmlns:w="http://schemas.openxmlformats.org/wordprocessingml/2006/main">
        <w:t xml:space="preserve">די דנים האבן געזוכט די עצה פון זייערע ברידער אין צרעה און אשתאול.</w:t>
      </w:r>
    </w:p>
    <w:p/>
    <w:p>
      <w:r xmlns:w="http://schemas.openxmlformats.org/wordprocessingml/2006/main">
        <w:t xml:space="preserve">1. ווען איר זוכט פֿאַר ענטפֿערס, עס איז וויכטיק צו זוכן עצה פון טראַסטיד אַלייז.</w:t>
      </w:r>
    </w:p>
    <w:p/>
    <w:p>
      <w:r xmlns:w="http://schemas.openxmlformats.org/wordprocessingml/2006/main">
        <w:t xml:space="preserve">2. גאָט 'ס ענטפער צו אונדזער פראגעס קענען אָפט זיין געפֿונען דורך די עצה פון אונדזער ברידער און שוועסטער אין אמונה.</w:t>
      </w:r>
    </w:p>
    <w:p/>
    <w:p>
      <w:r xmlns:w="http://schemas.openxmlformats.org/wordprocessingml/2006/main">
        <w:t xml:space="preserve">1. משלי 11:14 - "וואו קיין עצה איז ניט, די מענטשן פאַלן, אָבער אין די פאלק פון אַדווייזערז עס איז זיכער."</w:t>
      </w:r>
    </w:p>
    <w:p/>
    <w:p>
      <w:r xmlns:w="http://schemas.openxmlformats.org/wordprocessingml/2006/main">
        <w:t xml:space="preserve">2. סאַם 119:24 - "דיינע עדות אויך זענען מיין פאַרגעניגן און מיין קאָונסעלערז."</w:t>
      </w:r>
    </w:p>
    <w:p/>
    <w:p>
      <w:r xmlns:w="http://schemas.openxmlformats.org/wordprocessingml/2006/main">
        <w:t xml:space="preserve">/18:9 האָבן זײ געזאָגט: שטײ אױף, מיר זאָלן אַרױפֿגײן אַקעגן זײ, װאָרום מיר האָבן געזען דאָס לאַנד, ערשט עס איז זײער גוט, און איר זײַט נאָך? זאָלסט ניט שפּײַען צו גײן, און אַרײן אַרבן דאָס לאַנד.</w:t>
      </w:r>
    </w:p>
    <w:p/>
    <w:p>
      <w:r xmlns:w="http://schemas.openxmlformats.org/wordprocessingml/2006/main">
        <w:t xml:space="preserve">דער דורכפאָר איז ינקעראַדזשד די יסראַעליטעס צו נעמען פאַרמעגן פון די לאַנד וואָס זיי האָבן געזען און וויסן צו זיין גוט.</w:t>
      </w:r>
    </w:p>
    <w:p/>
    <w:p>
      <w:r xmlns:w="http://schemas.openxmlformats.org/wordprocessingml/2006/main">
        <w:t xml:space="preserve">1. דער האר האט אונדז געבענטשט: אַרומנעמען די ברכה מיט אמונה און קאַמף</w:t>
      </w:r>
    </w:p>
    <w:p/>
    <w:p>
      <w:r xmlns:w="http://schemas.openxmlformats.org/wordprocessingml/2006/main">
        <w:t xml:space="preserve">2. פאַרמאָגן די צוגעזאגט לאַנד: אָוווערקאַמינג מורא און אָפּשפּיגלונג</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יהושע 1: 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משפטן /18:10 אַז איר גײט, זאָלט איר קומען צו אַ פֿאָלק, און אין אַ גרױסן לאַנד, װאָרום גאָט האָט עס געגעבן אין אײַערע הענט; אַן אָרט וווּ עס פעלט ניט קיין זאַך וואָס איז אויף דער ערד.</w:t>
      </w:r>
    </w:p>
    <w:p/>
    <w:p>
      <w:r xmlns:w="http://schemas.openxmlformats.org/wordprocessingml/2006/main">
        <w:t xml:space="preserve">די יסראַעליטעס זענען צוגעזאגט אַ זיכער היים און אַ לאַנד וואָס האט אַ פּלאַץ פון רעסורסן.</w:t>
      </w:r>
    </w:p>
    <w:p/>
    <w:p>
      <w:r xmlns:w="http://schemas.openxmlformats.org/wordprocessingml/2006/main">
        <w:t xml:space="preserve">1. גאָט 'ס ליבע און טנייַ פֿאַר זיין מענטשן</w:t>
      </w:r>
    </w:p>
    <w:p/>
    <w:p>
      <w:r xmlns:w="http://schemas.openxmlformats.org/wordprocessingml/2006/main">
        <w:t xml:space="preserve">2. איבערקומען צרות און פאַרלאָזנ זיך אויף גאָט 'ס הבטחות</w:t>
      </w:r>
    </w:p>
    <w:p/>
    <w:p>
      <w:r xmlns:w="http://schemas.openxmlformats.org/wordprocessingml/2006/main">
        <w:t xml:space="preserve">1. מתיא 6:31-33 - דו זאלסט נישט זאָרג, פֿאַר דיין הימלישער פאטער ווייסט וואָס איר דאַרפֿן</w:t>
      </w:r>
    </w:p>
    <w:p/>
    <w:p>
      <w:r xmlns:w="http://schemas.openxmlformats.org/wordprocessingml/2006/main">
        <w:t xml:space="preserve">2. סאַם 37:25 - איך בין געווען יונג, און איצט איך בין אַלט, אָבער איך האב נישט געזען די צדיקים פארלאזן אָדער זיין קינדער בעטינג פֿאַר ברויט.</w:t>
      </w:r>
    </w:p>
    <w:p/>
    <w:p>
      <w:r xmlns:w="http://schemas.openxmlformats.org/wordprocessingml/2006/main">
        <w:t xml:space="preserve">/18:11 און פֿון דאָרטן זײַנען געגאַנגען פֿון דער משפּחה פֿון די דָנים, פֿון צרעה און פֿון אשתאול, זעקס הונדערט מאַן, באַשטימט מיט מלחמה־װער.</w:t>
      </w:r>
    </w:p>
    <w:p/>
    <w:p>
      <w:r xmlns:w="http://schemas.openxmlformats.org/wordprocessingml/2006/main">
        <w:t xml:space="preserve">זעקס הונדערט מאן פון דער משפחה דנית פון צרעה און אשתאול זענען געווען באוואפנט אין מלחמה.</w:t>
      </w:r>
    </w:p>
    <w:p/>
    <w:p>
      <w:r xmlns:w="http://schemas.openxmlformats.org/wordprocessingml/2006/main">
        <w:t xml:space="preserve">1. די מאַכט פון אחדות: ווי ארבעטן צוזאַמען ברענגט שטאַרקייַט</w:t>
      </w:r>
    </w:p>
    <w:p/>
    <w:p>
      <w:r xmlns:w="http://schemas.openxmlformats.org/wordprocessingml/2006/main">
        <w:t xml:space="preserve">2. די געטרייַקייט פון גאָט: ווי זיין פּראַוויזשאַנז יקוויפּס אונדז פֿאַר שלאַכט</w:t>
      </w:r>
    </w:p>
    <w:p/>
    <w:p>
      <w:r xmlns:w="http://schemas.openxmlformats.org/wordprocessingml/2006/main">
        <w:t xml:space="preserve">1. עפעסיאַנס 6:10-18 - אָנטאָן די גאנצע פאנצער פון גאָט, אַז איר זאלט קענען שטיין קעגן די סקימז פון דעם שטן.</w:t>
      </w:r>
    </w:p>
    <w:p/>
    <w:p>
      <w:r xmlns:w="http://schemas.openxmlformats.org/wordprocessingml/2006/main">
        <w:t xml:space="preserve">2. סאַם 18:39 - דו באוואפנט מיר מיט שטאַרקייט פֿאַר שלאַכט; דו האסט געמאכט מיינע שונאים פאר מיינע רגלים.</w:t>
      </w:r>
    </w:p>
    <w:p/>
    <w:p>
      <w:r xmlns:w="http://schemas.openxmlformats.org/wordprocessingml/2006/main">
        <w:t xml:space="preserve">/18:12 און זײ זײַנען אַרױפֿגעגאַנגען, און האָבן זיך געלײגט אין קִרית-יָעָרים, אין יהוּדה; דרום האָבן זײ גערופֿן יענעם אָרט מחנה-הַדָן ביז הײַנטיקן טאָג;</w:t>
      </w:r>
    </w:p>
    <w:p/>
    <w:p>
      <w:r xmlns:w="http://schemas.openxmlformats.org/wordprocessingml/2006/main">
        <w:t xml:space="preserve">דאָס פֿאָלק פֿון ישׂראל איז אַרױפֿגעגאַנגען צו אַן אָרט, װאָס הײסט קִרְיָת-יָעָרים, אין יהודה, און האָט עס גערופֿן מחנה-הדָן, װאָס איז נאָך הײַנט באַקאַנט.</w:t>
      </w:r>
    </w:p>
    <w:p/>
    <w:p>
      <w:r xmlns:w="http://schemas.openxmlformats.org/wordprocessingml/2006/main">
        <w:t xml:space="preserve">1: גאָט 'ס סאַווראַנטי איז אנטפלעקט אין די שטענדיק נעמען ער גיט צו ערטער.</w:t>
      </w:r>
    </w:p>
    <w:p/>
    <w:p>
      <w:r xmlns:w="http://schemas.openxmlformats.org/wordprocessingml/2006/main">
        <w:t xml:space="preserve">2: גאָט 'ס אמונה איז געזען אין זיין טנייַ פֿאַר זיין מענטשן אפילו אין מאָדנע ערטער.</w:t>
      </w:r>
    </w:p>
    <w:p/>
    <w:p>
      <w:r xmlns:w="http://schemas.openxmlformats.org/wordprocessingml/2006/main">
        <w:t xml:space="preserve">1: ישעיהו 40:8 - די גראָז פאַרדאַרט, די בלום פאַרוועלקט, אָבער דאָס וואָרט פון אונדזער גאָט וועט שטיין אויף אייביק.</w:t>
      </w:r>
    </w:p>
    <w:p/>
    <w:p>
      <w:r xmlns:w="http://schemas.openxmlformats.org/wordprocessingml/2006/main">
        <w:t xml:space="preserve">2: מתיא 28:20 - לערנען זיי צו אָבסערווירן אַלע זאכן וואָס איך האָבן באפוילן איר: און זע, איך בין מיט איר שטענדיק, ביז דעם סוף פון דער וועלט. אמן.</w:t>
      </w:r>
    </w:p>
    <w:p/>
    <w:p>
      <w:r xmlns:w="http://schemas.openxmlformats.org/wordprocessingml/2006/main">
        <w:t xml:space="preserve">/18:13 און זײ זײַנען אַריבערגעגאַנגען פֿון דאָרטן צום באַרג אפֿרים, און זײַנען געקומען צום הױז פֿון מיכה.</w:t>
      </w:r>
    </w:p>
    <w:p/>
    <w:p>
      <w:r xmlns:w="http://schemas.openxmlformats.org/wordprocessingml/2006/main">
        <w:t xml:space="preserve">דער לֵוִי מיט זײַן קעפּסװײַב פֿאָרן קײן באַרג אפֿרים און קומען צו דעם הױז פֿון מיכה.</w:t>
      </w:r>
    </w:p>
    <w:p/>
    <w:p>
      <w:r xmlns:w="http://schemas.openxmlformats.org/wordprocessingml/2006/main">
        <w:t xml:space="preserve">1. גאָט איז שטענדיק מיט אונדז, אַפֿילו אין די דאַרקאַסט פון צייט.</w:t>
      </w:r>
    </w:p>
    <w:p/>
    <w:p>
      <w:r xmlns:w="http://schemas.openxmlformats.org/wordprocessingml/2006/main">
        <w:t xml:space="preserve">2. אונדזער אמונה קענען פירן אונדז צו די ערטער וואָס מיר דאַרפֿן צו גיין.</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/18:14 האָבן געענטפֿערט די פֿינף מענער װאָס זײַנען געגאַנגען אױסשפּיאָןן דאָס לאַנד פֿון ליִש, און האָבן געזאָגט צו זײערע ברידער: װײסט איר, אַז אין די דאָזיקע הײַזער איז פֿאַראַן אַן אֵפֿוֹד, און אַ תּרפֿים, און אַ געשניטן געשטאָט, און אַ געגאָסן געצל? אַצונד זאָלט איר באַטראַכטן װאָס איר האָט צו טאָן.</w:t>
      </w:r>
    </w:p>
    <w:p/>
    <w:p>
      <w:r xmlns:w="http://schemas.openxmlformats.org/wordprocessingml/2006/main">
        <w:t xml:space="preserve">די פֿינף מענער, װאָס זײַנען געגאַנגען אױסשפּיאָןן דאָס לאַנד ליִש, האָבן איבערגעגעבן זײערע ברידער, אַז זײ האָבן געפֿונען אַן אֵפֿוֹד, אַ תּרפֿים, אַ געשניטן בילד, און אַ געגאָסענער בילד אין עטלעכע הײַזער.</w:t>
      </w:r>
    </w:p>
    <w:p/>
    <w:p>
      <w:r xmlns:w="http://schemas.openxmlformats.org/wordprocessingml/2006/main">
        <w:t xml:space="preserve">1. די געפאַר פון עבודה זרה</w:t>
      </w:r>
    </w:p>
    <w:p/>
    <w:p>
      <w:r xmlns:w="http://schemas.openxmlformats.org/wordprocessingml/2006/main">
        <w:t xml:space="preserve">2. די מאַכט פון דיסערנמאַנט</w:t>
      </w:r>
    </w:p>
    <w:p/>
    <w:p>
      <w:r xmlns:w="http://schemas.openxmlformats.org/wordprocessingml/2006/main">
        <w:t xml:space="preserve">1. דעוטעראָנאָמי 4: 19-15 - דעריבער היטן זיך זייער קערפאַלי. װאָרום איר האָט ניט געזען קײן געשטאַלט אין דעם טאָג װאָס גאָט האָט צו אײַך גערעדט אין חוֹרֵבֿ פֿון צװישן פֿײַער, 16 היט אײַך, אַז איר זאָלט אײַך ניט מאַכן פֿאַרדאָרבדיק, און מאַכן אײַך אַ געשניטן געשטאַלט, אין דער געשטאַלט פֿון אַ געשטאַלט, אַ געשטאַלט פֿון אַ מאַן אָדער אַ געשטאַלט פֿון אַ מאַן. נקבה, 17 די געשטאַלט פון אַלע בהמה וואָס איז אויף דער ערד, די געשטאַלט פון קיין באַפליגלט פויגל וואָס פליען אין די לופט, 18 די געשטאַלט פון אַלץ וואָס קריייץ אויף דער ערד, די געשטאַלט פון אַלע פיש וואָס איז אין די וואַסער אונטער דער ערד. . 19 און היט אייך נישט צו הייבן אייַערע אויגן צום הימל, און ווען איר זעט די זון און די לבנה און די שטערן, דעם גאַנצן חיל פון הימל, וועסטו זיך געצויגן און זיך בוקן צו זיי, און זיי דינען, דאָס וואָס ה' אײַער גאָט האָט צוטיילט צו אַלע פֿעלקער אונטערן גאַנצן הימל.</w:t>
      </w:r>
    </w:p>
    <w:p/>
    <w:p>
      <w:r xmlns:w="http://schemas.openxmlformats.org/wordprocessingml/2006/main">
        <w:t xml:space="preserve">2. 1 קאָרינטהיאַנס 10:14 - דעריבער, מיין באליבטע, אַנטלויפן פון געץ.</w:t>
      </w:r>
    </w:p>
    <w:p/>
    <w:p>
      <w:r xmlns:w="http://schemas.openxmlformats.org/wordprocessingml/2006/main">
        <w:t xml:space="preserve">/18:15 און זײ האָבן זיך אומגעקערט אַהין, און זײַנען געקומען צום הױז פֿון דעם יונגן מאַן דעם לֵוִי, ביזן הױז פֿון מיכה, און האָבן אים באַגריסט.</w:t>
      </w:r>
    </w:p>
    <w:p/>
    <w:p>
      <w:r xmlns:w="http://schemas.openxmlformats.org/wordprocessingml/2006/main">
        <w:t xml:space="preserve">דער לֵוִי און זײַנע חבֿרים זײַנען געפֿאָרן צום הױז פֿון מיכה, און מען האָט זײ באַגריסט.</w:t>
      </w:r>
    </w:p>
    <w:p/>
    <w:p>
      <w:r xmlns:w="http://schemas.openxmlformats.org/wordprocessingml/2006/main">
        <w:t xml:space="preserve">1: באַגריסן די פרעמדע צווישן דיין צווישן און עפענען דיין היים צו זיי.</w:t>
      </w:r>
    </w:p>
    <w:p/>
    <w:p>
      <w:r xmlns:w="http://schemas.openxmlformats.org/wordprocessingml/2006/main">
        <w:t xml:space="preserve">2: זוכן די וואָס דאַרפֿן הילף און געבן זיי אַ האַנט.</w:t>
      </w:r>
    </w:p>
    <w:p/>
    <w:p>
      <w:r xmlns:w="http://schemas.openxmlformats.org/wordprocessingml/2006/main">
        <w:t xml:space="preserve">1: לוקע 10:25-37, די משל פון די גוט שומרוני</w:t>
      </w:r>
    </w:p>
    <w:p/>
    <w:p>
      <w:r xmlns:w="http://schemas.openxmlformats.org/wordprocessingml/2006/main">
        <w:t xml:space="preserve">2: מתיא 25:35-40, יאָשקע 'ס לערנען וועגן זאָרגן פֿאַר די אָרעם.</w:t>
      </w:r>
    </w:p>
    <w:p/>
    <w:p>
      <w:r xmlns:w="http://schemas.openxmlformats.org/wordprocessingml/2006/main">
        <w:t xml:space="preserve">/18:16 און די זעקס הונדערט מאַן װאָס זײַנען געװען באַשטימט מיט זײערע מלחמהװער, װאָס זײַנען געװען פֿון די קינדער פֿון דָן, זײַנען געשטאַנען בײַם אַרײַנגאַנג פֿון טױער.</w:t>
      </w:r>
    </w:p>
    <w:p/>
    <w:p>
      <w:r xmlns:w="http://schemas.openxmlformats.org/wordprocessingml/2006/main">
        <w:t xml:space="preserve">זעקס הונדערט מאן פון שבט דן, באוואפנט מיט מלחמה וואפן, זענען געשטאנען וואך ביים אריינגאנג פונעם טויער.</w:t>
      </w:r>
    </w:p>
    <w:p/>
    <w:p>
      <w:r xmlns:w="http://schemas.openxmlformats.org/wordprocessingml/2006/main">
        <w:t xml:space="preserve">1. האַלטן וואַך און זיין צוגעגרייט פֿאַר די קעגנער.</w:t>
      </w:r>
    </w:p>
    <w:p/>
    <w:p>
      <w:r xmlns:w="http://schemas.openxmlformats.org/wordprocessingml/2006/main">
        <w:t xml:space="preserve">2. האָבן אמונה אין גאָט ס טנייַ און שוץ.</w:t>
      </w:r>
    </w:p>
    <w:p/>
    <w:p>
      <w:r xmlns:w="http://schemas.openxmlformats.org/wordprocessingml/2006/main">
        <w:t xml:space="preserve">1. עפעסיאַנס 6:10-18 - אָנטאָן די גאנצע פאנצער פון גאָט, אַז איר זאלט קענען שטיין קעגן די סקימז פון דעם שטן.</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/18:17 און די פֿינף מענער װאָס זײַנען געגאַנגען אױסשפּיאָןן דאָס לאַנד, זײַנען אַרױפֿגעגאַנגען, און זײַנען אַהין אַרײַן, און האָבן גענומען דעם געשניטן בילד, און דעם אֵפֿוֹד, און דעם תּרפֿים, און דאָס געגאָסענע בילד; דער טױער מיט די זעקס הונדערט מאַן װאָס זײַנען באַשטימט געװאָרן מיט מלחמה־װער.</w:t>
      </w:r>
    </w:p>
    <w:p/>
    <w:p>
      <w:r xmlns:w="http://schemas.openxmlformats.org/wordprocessingml/2006/main">
        <w:t xml:space="preserve">און די פֿינף מענער זײַנען אַרײַן אין לאַנד, און האָבן גענומען דאָס געשניצטע בילד, אֵפֿוֹד, און תּרפֿים, און געגאָסן געשטאַלט. דע ר כה ן אי ז דאר ט געװע ן מי ט 600 מאן , װא ס זײנע ן געװע ן באװאפנט ע פא ר קאמף .</w:t>
      </w:r>
    </w:p>
    <w:p/>
    <w:p>
      <w:r xmlns:w="http://schemas.openxmlformats.org/wordprocessingml/2006/main">
        <w:t xml:space="preserve">1. די מאַכט פון פּריקאָשאַן: די געשיכטע פון די פּריץ און די פינף מענטשן</w:t>
      </w:r>
    </w:p>
    <w:p/>
    <w:p>
      <w:r xmlns:w="http://schemas.openxmlformats.org/wordprocessingml/2006/main">
        <w:t xml:space="preserve">2. די מאַכט פון צוגרייטונג: ווי די פּריסט און 600 מענטשן זענען גרייט פֿאַר שלאַכט</w:t>
      </w:r>
    </w:p>
    <w:p/>
    <w:p>
      <w:r xmlns:w="http://schemas.openxmlformats.org/wordprocessingml/2006/main">
        <w:t xml:space="preserve">1. משלי 21:5 די פלענער פון די פלייַסיק פירן זיכער צו שפע, אָבער אַלעמען וואס איז האַסטיק קומט בלויז צו אָרעמקייַט.</w:t>
      </w:r>
    </w:p>
    <w:p/>
    <w:p>
      <w:r xmlns:w="http://schemas.openxmlformats.org/wordprocessingml/2006/main">
        <w:t xml:space="preserve">2. עפעסיאַנס 6:10-18 לעסאָף,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/18:18 און די דאָזיקע זײַנען אַרײַנגעגאַנגען אין מיכהס הױז, און האָבן געבראַכט דאָס געשניצטע בילד, דעם אֵפֿוֹד, און דעם תּרפֿים, און דאָס געגאָסענע בילד. האָט דער כֹּהן צו זײ געזאָגט: װאָס טוט איר?</w:t>
      </w:r>
    </w:p>
    <w:p/>
    <w:p>
      <w:r xmlns:w="http://schemas.openxmlformats.org/wordprocessingml/2006/main">
        <w:t xml:space="preserve">א גרופע מענטשן קומען אריין אין מיכה'ס הויז און נעמען זאכן, אריינגערעכנט א געשניצטע בילד, אן אפוד, תרפים און א געמאסטן בילד. דעמאלט פרעגט זיי דער מגיד וואס זיי טוען.</w:t>
      </w:r>
    </w:p>
    <w:p/>
    <w:p>
      <w:r xmlns:w="http://schemas.openxmlformats.org/wordprocessingml/2006/main">
        <w:t xml:space="preserve">1. גאָט 'ס בייַזייַן אין אונדזער לעבן - ווי צו דערקענען און רעספּאָנד צו זיין בייַזייַן</w:t>
      </w:r>
    </w:p>
    <w:p/>
    <w:p>
      <w:r xmlns:w="http://schemas.openxmlformats.org/wordprocessingml/2006/main">
        <w:t xml:space="preserve">2. די מאַכט פון אמונה - ווי צו לעבן אַ לעבן פון אמונה און פאָלגעוודיקייַט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1 שמואל 15:22-23 - האט די האר ווי גרויס פאַרגעניגן אין בראַנדאָפּפֿער און שלאַכטאָפּפֿער, ווי אין צוגעהערט צו דעם קָול פון די האר? זע, צו הערן איז בעסער ווי שלאַכטאָפּפֿער, און צו הערן ווי די פעט פון ווילז.</w:t>
      </w:r>
    </w:p>
    <w:p/>
    <w:p>
      <w:r xmlns:w="http://schemas.openxmlformats.org/wordprocessingml/2006/main">
        <w:t xml:space="preserve">שופטים 18:19 און זיי האָבן צו אים געזאָגט: זאָג שטיל, לײג דײַן האַנט אױף דײַן מױל, און גײ מיט אונדז, און זאָלסט זײַן פֿאַר אונדז אַ פֿאָטער און אַ כֹּהן; מענטש, אָדער אַז דו ביסט אַ כהן צו אַ שבט און אַ משפּחה אין ישראל?</w:t>
      </w:r>
    </w:p>
    <w:p/>
    <w:p>
      <w:r xmlns:w="http://schemas.openxmlformats.org/wordprocessingml/2006/main">
        <w:t xml:space="preserve">צוויי מענער האבן געבעטן אז א לוי זאל זיין זייער כהן און אים געפרעגט צי עס איז בעסער צו זיין א כהן פון איין מאן אדער פון א שבט און משפחה אין ישראל.</w:t>
      </w:r>
    </w:p>
    <w:p/>
    <w:p>
      <w:r xmlns:w="http://schemas.openxmlformats.org/wordprocessingml/2006/main">
        <w:t xml:space="preserve">1. די וויכטיקייט פון האָבן אַ רוחניות פאטער</w:t>
      </w:r>
    </w:p>
    <w:p/>
    <w:p>
      <w:r xmlns:w="http://schemas.openxmlformats.org/wordprocessingml/2006/main">
        <w:t xml:space="preserve">2. די מאַכט פון אַ כהנים ברכה</w:t>
      </w:r>
    </w:p>
    <w:p/>
    <w:p>
      <w:r xmlns:w="http://schemas.openxmlformats.org/wordprocessingml/2006/main">
        <w:t xml:space="preserve">1. מלאכי 2:4-7</w:t>
      </w:r>
    </w:p>
    <w:p/>
    <w:p>
      <w:r xmlns:w="http://schemas.openxmlformats.org/wordprocessingml/2006/main">
        <w:t xml:space="preserve">2. העברעווס 13:17-19</w:t>
      </w:r>
    </w:p>
    <w:p/>
    <w:p>
      <w:r xmlns:w="http://schemas.openxmlformats.org/wordprocessingml/2006/main">
        <w:t xml:space="preserve">/18:20 און דעם כֹּהןס האַרץ האָט זיך געפֿרײט, און ער האָט גענומען דעם אֵפֿוֹד, און דעם תּרפֿים, און דאָס געשניצטע בילד, און איז געגאַנגען צװישן דעם פֿאָלק.</w:t>
      </w:r>
    </w:p>
    <w:p/>
    <w:p>
      <w:r xmlns:w="http://schemas.openxmlformats.org/wordprocessingml/2006/main">
        <w:t xml:space="preserve">דער כֹּהן האָט זיך געפרייט, און ער האָט גענומען דעם אֵפֿוֹד, און דעם תּרפֿים, און דאָס געשניצטע בילד, און האָט זיך אַרײַנגענומען צום פֿאָלק.</w:t>
      </w:r>
    </w:p>
    <w:p/>
    <w:p>
      <w:r xmlns:w="http://schemas.openxmlformats.org/wordprocessingml/2006/main">
        <w:t xml:space="preserve">1. די מאַכט פון פרייד: ווי צו האָדעווען פרייד אין דיין לעבן</w:t>
      </w:r>
    </w:p>
    <w:p/>
    <w:p>
      <w:r xmlns:w="http://schemas.openxmlformats.org/wordprocessingml/2006/main">
        <w:t xml:space="preserve">2. די נויט פֿאַר רוחניות גיידאַנס: זוכן גאָט 'ס חכמה אין יעדער סיטואַציע</w:t>
      </w:r>
    </w:p>
    <w:p/>
    <w:p>
      <w:r xmlns:w="http://schemas.openxmlformats.org/wordprocessingml/2006/main">
        <w:t xml:space="preserve">1. סאַם 118:24 - "דאס איז דער טאָג די האר האט געמאכט; לאָמיר זיך פרייען און זיין פריי אין אים."</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/18:21 און זײ האָבן זיך אומגעקערט, און זײַנען אַװעקגעגאַנגען, און האָבן אַװעקגעשטעלט פֿאַר זײ די קלײנע קינדער, און די בהמות, און די װאָגן.</w:t>
      </w:r>
    </w:p>
    <w:p/>
    <w:p>
      <w:r xmlns:w="http://schemas.openxmlformats.org/wordprocessingml/2006/main">
        <w:t xml:space="preserve">די דָנים האָבן גענומען מיט זיך זײערע משפּחות און פֿאַרמעגן, װען זײ זײַנען אַװעקגעגאַנגען פֿון ליש.</w:t>
      </w:r>
    </w:p>
    <w:p/>
    <w:p>
      <w:r xmlns:w="http://schemas.openxmlformats.org/wordprocessingml/2006/main">
        <w:t xml:space="preserve">1. ווען גאָט רופט אונדז צו עפּעס, ער גיט פֿאַר אונדז וואָס מיר דאַרפֿן צו גיין אַרויס.</w:t>
      </w:r>
    </w:p>
    <w:p/>
    <w:p>
      <w:r xmlns:w="http://schemas.openxmlformats.org/wordprocessingml/2006/main">
        <w:t xml:space="preserve">2. מיר קענען צוטרוי אין גאָט צו געבן אונדז די רעסורסן וואָס מיר דאַרפֿן צו מקיים זיין וועט.</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משלי 3: 6-5 -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/18:22 און אַז זײ זײַנען געװען אַ גוטן װעג פֿון דעם הױז פֿון מיכה, האָבן זיך אײַנגעזאַמלט די מענער װאָס אין די הײַזער נעבן מיכהס הױז, און האָבן אָנגענומען די קינדער פֿון דָן.</w:t>
      </w:r>
    </w:p>
    <w:p/>
    <w:p>
      <w:r xmlns:w="http://schemas.openxmlformats.org/wordprocessingml/2006/main">
        <w:t xml:space="preserve">די מענער פֿון די הײַזער נעבן מיכהס הױז האָבן זיך אײַנגעזאַמלט און נאָכגעיאָגט די קינדער פֿון דן.</w:t>
      </w:r>
    </w:p>
    <w:p/>
    <w:p>
      <w:r xmlns:w="http://schemas.openxmlformats.org/wordprocessingml/2006/main">
        <w:t xml:space="preserve">1. די וויכטיקייט פון שטיין צוזאַמען און שטיצן איינער דעם אנדערן אין אמונה.</w:t>
      </w:r>
    </w:p>
    <w:p/>
    <w:p>
      <w:r xmlns:w="http://schemas.openxmlformats.org/wordprocessingml/2006/main">
        <w:t xml:space="preserve">2. די דיינדזשערז פון שטאָלץ און גאַדלעס אין באציונגען.</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יעקב 3:13-18 - ווער איז קלוג און פארשטאנד צווישן איר? דורך זיין גוטן פירונג זאל ער ווייַזן זיין מעשים אין די עניוות פון חכמה. אבער אויב איר האָט ביטער קנאה און עגאָיסטיש אַמביציע אין דיין הערצער, טאָן ניט באַרימערייַ און זיין פאַלש צו דעם אמת. דאָס איז ניט די חכמה וואָס קומט אַראָפּ פון אויבן, אָבער איז ערדישע, אַנסגיישאַנאַל, שעדלעך. פֿאַר ווו קנאה און עגאָיסטיש אַמביציע עקסיסטירן, עס וועט זיין דיסאָרדער און יעדער געמיין פיר. אבער די חכמה פון אויבן איז ערשט ריין, דערנאך שלום, מילד, אָפן צו שכל, פול מיט רחמנות און גוטע פירות, אומפארטייאישע און אָפנהאַרציק. און אַ שניט פון גערעכטיקייט איז סאָון אין שלום דורך די וואס מאַכן שלום.</w:t>
      </w:r>
    </w:p>
    <w:p/>
    <w:p>
      <w:r xmlns:w="http://schemas.openxmlformats.org/wordprocessingml/2006/main">
        <w:t xml:space="preserve">/18:23 און זײ האָבן געשריען צו די קינדער פֿון דָן. און זײ האָבן זיך אומגעקערט זײער פּנים, און האָבן געזאָגט צו מיכהן: װאָס איז דיר, װאָס דו קומסט מיט אַזאַ מחנה?</w:t>
      </w:r>
    </w:p>
    <w:p/>
    <w:p>
      <w:r xmlns:w="http://schemas.openxmlformats.org/wordprocessingml/2006/main">
        <w:t xml:space="preserve">אַ גרופּע מענטשן פֿרעגט מיכה פֿאַרוואָס ער פֿאָרט מיט אַ גרויסער קאָמפּאַניע.</w:t>
      </w:r>
    </w:p>
    <w:p/>
    <w:p>
      <w:r xmlns:w="http://schemas.openxmlformats.org/wordprocessingml/2006/main">
        <w:t xml:space="preserve">1: מיר זאָל נישט זיין דערשראָקן צו פרעגן פראגעס און זוכן פארשטאנד.</w:t>
      </w:r>
    </w:p>
    <w:p/>
    <w:p>
      <w:r xmlns:w="http://schemas.openxmlformats.org/wordprocessingml/2006/main">
        <w:t xml:space="preserve">2: מיר זאָל זיין גרייט צו צוטרוי גאָט ווען מיר טאָן ניט פֿאַרשטיין אַ סיטואַציע.</w:t>
      </w:r>
    </w:p>
    <w:p/>
    <w:p>
      <w:r xmlns:w="http://schemas.openxmlformats.org/wordprocessingml/2006/main">
        <w:t xml:space="preserve">1: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שופטים 18:24 און ער האָט געזאָגט: איר האָט צוגענומען מײַנע געטער װאָס איך האָב געמאַכט, און דעם כֹּהן, און איר זײַט אַװעק, און װאָס האָב איך נאָך? און װאָס איז דאָס װאָס איר זאָגט צו מיר: װאָס איז דיר?</w:t>
      </w:r>
    </w:p>
    <w:p/>
    <w:p>
      <w:r xmlns:w="http://schemas.openxmlformats.org/wordprocessingml/2006/main">
        <w:t xml:space="preserve">א מענטש אַנטדעקן אַז זיין געטער, וואָס ער געמאכט, און די גאַלעך זענען פעלנדיק און ער פרעגט וואָס.</w:t>
      </w:r>
    </w:p>
    <w:p/>
    <w:p>
      <w:r xmlns:w="http://schemas.openxmlformats.org/wordprocessingml/2006/main">
        <w:t xml:space="preserve">1. גאָט איז מער ווי מיר קענען שאַפֿן - רוימער 1:20-23</w:t>
      </w:r>
    </w:p>
    <w:p/>
    <w:p>
      <w:r xmlns:w="http://schemas.openxmlformats.org/wordprocessingml/2006/main">
        <w:t xml:space="preserve">2. ווי צו געפֿינען אמת שלום - מתיא 11:28-30</w:t>
      </w:r>
    </w:p>
    <w:p/>
    <w:p>
      <w:r xmlns:w="http://schemas.openxmlformats.org/wordprocessingml/2006/main">
        <w:t xml:space="preserve">1. רוימער 1:20-23- פֿאַר די ומזעיק טינגז פון אים פון דער שאַפונג פון דער וועלט זענען קלאר געזען, ווייל פארשטאנען דורך די טינגז וואָס זענען געמאכט, אפילו זיין אייביק מאַכט און גאָטהעאַד; אַזוי אַז זיי זענען אָן אַנטשולדיקן.</w:t>
      </w:r>
    </w:p>
    <w:p/>
    <w:p>
      <w:r xmlns:w="http://schemas.openxmlformats.org/wordprocessingml/2006/main">
        <w:t xml:space="preserve">21 ווייל ווען זיי האבן געקענט גאט, האבן זיי אים נישט געלויבט ווי גאט, און זיי האבן נישט געדאנקט; אבע ר אי ז געװאר ן אומזיסט , אי ן זײע ר דמיון , או ן זײער ע נאריש ע האר ץ אי ז פארפינצטערט געװארן .</w:t>
      </w:r>
    </w:p>
    <w:p/>
    <w:p>
      <w:r xmlns:w="http://schemas.openxmlformats.org/wordprocessingml/2006/main">
        <w:t xml:space="preserve">22 זיי האָבּן זיך מגלה געווען חכמים, און זיי זייַנען געוואָרן כסילים,</w:t>
      </w:r>
    </w:p>
    <w:p/>
    <w:p>
      <w:r xmlns:w="http://schemas.openxmlformats.org/wordprocessingml/2006/main">
        <w:t xml:space="preserve">23 און האָט געביטן דעם כבוד פון דעם אומפאַרקערטלעכן גאָט אין אַ געשטאַלט וואָס איז געמאַכט געוואָרן ווי פאַר אַ פאַרדאָרביקן מענטש, און צו פײגל, און בהמות מיט פיר פאָאָטקעס, און קריכן.</w:t>
      </w:r>
    </w:p>
    <w:p/>
    <w:p>
      <w:r xmlns:w="http://schemas.openxmlformats.org/wordprocessingml/2006/main">
        <w:t xml:space="preserve">2. מתיא 11:28-30- קום צו מיר, אַלע יי אַז אַרבעט און זענען שווער לאַדען, און איך וועל געבן איר מנוחה.</w:t>
      </w:r>
    </w:p>
    <w:p/>
    <w:p>
      <w:r xmlns:w="http://schemas.openxmlformats.org/wordprocessingml/2006/main">
        <w:t xml:space="preserve">29 נעם אויף דיר מיין יאָך, און לערנט פון מיר; װאָרום איך בין עניוותדיק און נידעריק אין האַרצן, און איר װעט געפֿינען רו פֿאַר אײַערע נשמות.</w:t>
      </w:r>
    </w:p>
    <w:p/>
    <w:p>
      <w:r xmlns:w="http://schemas.openxmlformats.org/wordprocessingml/2006/main">
        <w:t xml:space="preserve">30 ווארים מיין יאָך איז גרינג, און מיין מאַסע איז ליכט.</w:t>
      </w:r>
    </w:p>
    <w:p/>
    <w:p>
      <w:r xmlns:w="http://schemas.openxmlformats.org/wordprocessingml/2006/main">
        <w:t xml:space="preserve">/18:25 האָבן די קינדער פֿון דָן צו אים געזאָגט: זאָל ניט געהערט װערן דײַן קָול צװישן אונדז, כּדי צו לױפֿן אױף דיר גרימצאָרן, און װעסט פֿאַרלירן דײַן לעבן מיט דעם לעבן פֿון דײַן הױזגעזינט.</w:t>
      </w:r>
    </w:p>
    <w:p/>
    <w:p>
      <w:r xmlns:w="http://schemas.openxmlformats.org/wordprocessingml/2006/main">
        <w:t xml:space="preserve">די דנים האבן געווארנט מיכה, ער זאל זיי נישט קאנפראנטירן, אדער ער וועט פארלירן זיין לעבן און די לעבנס פון זיין משפחה.</w:t>
      </w:r>
    </w:p>
    <w:p/>
    <w:p>
      <w:r xmlns:w="http://schemas.openxmlformats.org/wordprocessingml/2006/main">
        <w:t xml:space="preserve">1. די וויכטיקייט פון מוטיק שטיין אַרויף פֿאַר וואָס איז רעכט, אַפֿילו אין פּנים פון געפאַר.</w:t>
      </w:r>
    </w:p>
    <w:p/>
    <w:p>
      <w:r xmlns:w="http://schemas.openxmlformats.org/wordprocessingml/2006/main">
        <w:t xml:space="preserve">2. די מאַכט פון אחדות צווישן אַ גרופּע און ווי עס קענען מאַכן שטאַרקייט.</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עקקלעסיאַסטעס 4:12 -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/18:26 און די קינדער פֿון דָן זײַנען געגאַנגען זײער װעג, און װי מיכה האָט געזען אַז זײ זײַנען אים צו שטאַרק, האָט ער זיך אומגעקערט, און איז זיך אומגעקערט צו זײַן הױז.</w:t>
      </w:r>
    </w:p>
    <w:p/>
    <w:p>
      <w:r xmlns:w="http://schemas.openxmlformats.org/wordprocessingml/2006/main">
        <w:t xml:space="preserve">מיכה פֿאַרשטייט, אַז די קינדער פֿון דן זענען צו שטאַרק פֿאַר אים און באַשלאָסן צו צוריקציען זיך אין זײַן הויז.</w:t>
      </w:r>
    </w:p>
    <w:p/>
    <w:p>
      <w:r xmlns:w="http://schemas.openxmlformats.org/wordprocessingml/2006/main">
        <w:t xml:space="preserve">1. מיר מוזן שטענדיק זיין צוגעגרייט צו פּנים שוועריקייטן, אָבער אויך וויסן ווען צו אָננעמען אונדזער לימיטיישאַנז און צוריקציענ זיך.</w:t>
      </w:r>
    </w:p>
    <w:p/>
    <w:p>
      <w:r xmlns:w="http://schemas.openxmlformats.org/wordprocessingml/2006/main">
        <w:t xml:space="preserve">2. גאָט גיט אונדז שטאַרקייט אין אונדזער צייט פון נויט, אָבער אויך די חכמה צו וויסן ווען צו קער אַוועק פון געפאַר.</w:t>
      </w:r>
    </w:p>
    <w:p/>
    <w:p>
      <w:r xmlns:w="http://schemas.openxmlformats.org/wordprocessingml/2006/main">
        <w:t xml:space="preserve">1. משלי 21:5 - די פּלאַנז פון די פלייַסיק פירן זיכער צו שפע, אָבער אַלעמען וואס איז האַסטיק קומט בלויז צו אָרעמקייַט.</w:t>
      </w:r>
    </w:p>
    <w:p/>
    <w:p>
      <w:r xmlns:w="http://schemas.openxmlformats.org/wordprocessingml/2006/main">
        <w:t xml:space="preserve">2. סאַם 34:19 - פילע זענען די צרות פון די צדיקים, אָבער די האר מציל אים פון זיי אַלע.</w:t>
      </w:r>
    </w:p>
    <w:p/>
    <w:p>
      <w:r xmlns:w="http://schemas.openxmlformats.org/wordprocessingml/2006/main">
        <w:t xml:space="preserve">/18:27 און זײ האָבן גענומען די זאַכן װאָס מיכה האָט געמאַכט, און דעם כֹּהן װאָס ער האָט געהאַט, און זײַנען געקומען צו ליִש, צו אַ פֿאָלק װאָס איז געװען שטיל און זיכער; שטאָט מיט פייער.</w:t>
      </w:r>
    </w:p>
    <w:p/>
    <w:p>
      <w:r xmlns:w="http://schemas.openxmlformats.org/wordprocessingml/2006/main">
        <w:t xml:space="preserve">די מענטשן פון דן האָבן גענומען די אפגעטער און די כהן געמאכט דורך מיכה און געגאנגען צו ליש, אַ שטאָט וואָס איז געווען פרידלעך און ניט סאַספּעקטיד. ז ײ האב ן זי ך באפאל ן ד י שטא ט או ן ז י פארניכט ט מי ט פײער .</w:t>
      </w:r>
    </w:p>
    <w:p/>
    <w:p>
      <w:r xmlns:w="http://schemas.openxmlformats.org/wordprocessingml/2006/main">
        <w:t xml:space="preserve">1. די געפאַר פון אַנפּריפּערדנאַס: ווי צו זיין גרייט פֿאַר די אומגעריכט</w:t>
      </w:r>
    </w:p>
    <w:p/>
    <w:p>
      <w:r xmlns:w="http://schemas.openxmlformats.org/wordprocessingml/2006/main">
        <w:t xml:space="preserve">2. די מאַכט פון פאָלגעוודיקייַט: נאָכפאָלגן גאָט 'ס קאַמאַנדז מיט דרייסטקייַט</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/18:28 און עס איז ניט געװען קײן מציל, װאָרום עס איז געװען װײַט פֿון צידון, און זײ האָבן ניט געהאַט קײן עסק מיט קיינעם; און עס איז געװען אין טאָל װאָס איז ליגן בײַם בית-חוֹבֿ. און זײ האָבן געבױט אַ שטאָט, און האָבן זיך באַזעצט אין איר.</w:t>
      </w:r>
    </w:p>
    <w:p/>
    <w:p>
      <w:r xmlns:w="http://schemas.openxmlformats.org/wordprocessingml/2006/main">
        <w:t xml:space="preserve">די מענטשן פֿון דן האָבן ניט געהאַט ווער עס זאָל זיי באַשיצן, און זיי האָבן געבויט אַ שטאָט אין טאָל לעבן בית-חוֹב.</w:t>
      </w:r>
    </w:p>
    <w:p/>
    <w:p>
      <w:r xmlns:w="http://schemas.openxmlformats.org/wordprocessingml/2006/main">
        <w:t xml:space="preserve">1. צוטרוי אין די האר פֿאַר שוץ</w:t>
      </w:r>
    </w:p>
    <w:p/>
    <w:p>
      <w:r xmlns:w="http://schemas.openxmlformats.org/wordprocessingml/2006/main">
        <w:t xml:space="preserve">2. בויען אַ יסוד פון אמונה</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העברעווס 11:1 איצט אמונה איז בטחון אין וואָס מיר האָפֿן פֿאַר און פארזיכערונג וועגן וואָס מיר טאָן ניט זען.</w:t>
      </w:r>
    </w:p>
    <w:p/>
    <w:p>
      <w:r xmlns:w="http://schemas.openxmlformats.org/wordprocessingml/2006/main">
        <w:t xml:space="preserve">/18:29 און זײ האָבן גערופֿן דעם נאָמען פֿון דער שטאָט דן, נאָכן נאָמען פֿון זײער פֿאָטער דָן, װאָס איז געבאָרן געװאָרן אין ישׂראל;</w:t>
      </w:r>
    </w:p>
    <w:p/>
    <w:p>
      <w:r xmlns:w="http://schemas.openxmlformats.org/wordprocessingml/2006/main">
        <w:t xml:space="preserve">דן'ס פאטער הייסט דן נאך דער געבורט פון ישראל, אבער דער אָריגינעלער נאמען פון דער שטאט איז געווען לאיש.</w:t>
      </w:r>
    </w:p>
    <w:p/>
    <w:p>
      <w:r xmlns:w="http://schemas.openxmlformats.org/wordprocessingml/2006/main">
        <w:t xml:space="preserve">1. די וויכטיקייט פון כּבֿוד אונדזער אבות און די ירושה זיי לאָזן הינטער.</w:t>
      </w:r>
    </w:p>
    <w:p/>
    <w:p>
      <w:r xmlns:w="http://schemas.openxmlformats.org/wordprocessingml/2006/main">
        <w:t xml:space="preserve">2. פֿאַרשטיין די מאַכט פון אַ נאָמען און ווי עס קענען פאָרעם אונדזער לעבן.</w:t>
      </w:r>
    </w:p>
    <w:p/>
    <w:p>
      <w:r xmlns:w="http://schemas.openxmlformats.org/wordprocessingml/2006/main">
        <w:t xml:space="preserve">1. משלי 22:1 "אַ גוטן נאָמען איז מער דיזייעראַבאַל ווי גרויס עשירות, צו זיין געשאַצט איז בעסער ווי זילבער אָדער גאָלד."</w:t>
      </w:r>
    </w:p>
    <w:p/>
    <w:p>
      <w:r xmlns:w="http://schemas.openxmlformats.org/wordprocessingml/2006/main">
        <w:t xml:space="preserve">2. בראשית 17:5 "דייַן נאָמען וועט ניט מער זיין אבראם, אָבער דיין נאָמען וועט זיין אברהם, ווייַל איך האָבן געמאכט איר אַ פאטער פון פילע פֿעלקער."</w:t>
      </w:r>
    </w:p>
    <w:p/>
    <w:p>
      <w:r xmlns:w="http://schemas.openxmlformats.org/wordprocessingml/2006/main">
        <w:t xml:space="preserve">/18:30 און די קינדער פֿון דָן האָבן אױפֿגעשטעלט דאָס געשניצטע בילד, און יהונתן דער זון פֿון גֵרשוֹם דעם זון פֿון מנשה, ער און זײַנע זין, זײַנען געװען כּהנים צום שבט דן ביז דעם טאָג פֿון דער געפֿאַנגענשאַפֿט פֿון לאַנד.</w:t>
      </w:r>
    </w:p>
    <w:p/>
    <w:p>
      <w:r xmlns:w="http://schemas.openxmlformats.org/wordprocessingml/2006/main">
        <w:t xml:space="preserve">די קינדער פֿון דָן האָבן אױפֿגעשטעלט אַ געשניצטע געשטאַלט, און יהונתן און זײַנע זין האָבן געדינט פֿאַר כהנים פֿאַר דעם שבט דָן.</w:t>
      </w:r>
    </w:p>
    <w:p/>
    <w:p>
      <w:r xmlns:w="http://schemas.openxmlformats.org/wordprocessingml/2006/main">
        <w:t xml:space="preserve">1. די געפאַר פון יידאַלאַטרי: ריפלעקטינג אויף ריכטער 18:30</w:t>
      </w:r>
    </w:p>
    <w:p/>
    <w:p>
      <w:r xmlns:w="http://schemas.openxmlformats.org/wordprocessingml/2006/main">
        <w:t xml:space="preserve">2. די מאַכט פון לעגאַט אין רוחניות פירערשאַפט: א לערנען פון ריכטער 18:30</w:t>
      </w:r>
    </w:p>
    <w:p/>
    <w:p>
      <w:r xmlns:w="http://schemas.openxmlformats.org/wordprocessingml/2006/main">
        <w:t xml:space="preserve">1. עקסאָדוס 20:4-5 -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קנאי גאָט.</w:t>
      </w:r>
    </w:p>
    <w:p/>
    <w:p>
      <w:r xmlns:w="http://schemas.openxmlformats.org/wordprocessingml/2006/main">
        <w:t xml:space="preserve">2. דעוטעראָנאָמי 4:15-19 - דעריבער היטן זיך זייער קערפאַלי. װײַל איר האָט ניט געזען קײן געשטאַלט, װען גאָט האָט גערעדט צו אײַך אין חוֹרֵבֿ פֿון פֿײַער, היט אײַך און היטן אײַך, כּדי איר זאָלט אײַך ניט פֿאַרדאָרבן, דורך מאַכן אײַך אַ געץ, אין דער געשטאַלט פֿון אַ געשטאַלט פֿון אַ זכר אָדער אַ נקבֿה. , די געשטאַלט פון קיין בהמה אויף דער ערד אָדער די געשטאַלט פון קיין באַפליגלט פויגל וואָס פליען אין דער לופט, די געשטאַלט פון אַלץ וואָס קריכן אויף דער ערד אָדער די געשטאַלט פון קיין פיש אין די וואסערן אונטער דער ערד. און אַז דו קוקסט אַרױף צום הימל, און זעט די זון, די לבנה, און די שטערן, זאָלט איר ניט געפרואווט װערן די גאַנצע חיל פֿון הימל זיך צו בוקן צו זײ און זיך בוקן צו דאָס װאָס יהוה אײַער גאָט האָט אױסגעטיילט צו אַלע פֿעלקער אונטערן הימל.</w:t>
      </w:r>
    </w:p>
    <w:p/>
    <w:p>
      <w:r xmlns:w="http://schemas.openxmlformats.org/wordprocessingml/2006/main">
        <w:t xml:space="preserve">/18:31 און זײ האָבן זײ אױפֿגעשטעלט דאָס געשניצטע בילד פֿון מיכה, װאָס ער האָט געמאַכט, די גאַנצע צײַט װאָס דאָס הױז פֿון גאָט איז געװען אין שילאָ.</w:t>
      </w:r>
    </w:p>
    <w:p/>
    <w:p>
      <w:r xmlns:w="http://schemas.openxmlformats.org/wordprocessingml/2006/main">
        <w:t xml:space="preserve">דאָס פֿאָלק פֿון דָן האָט אױפֿגעשטעלט דאָס געשניצטע בילד פֿון מיכה אין הױז פֿון גאָט אין שילה.</w:t>
      </w:r>
    </w:p>
    <w:p/>
    <w:p>
      <w:r xmlns:w="http://schemas.openxmlformats.org/wordprocessingml/2006/main">
        <w:t xml:space="preserve">1. אונדזער איבערגעגעבנקייט צו גאָט זאָל קיינמאָל וואַקלען.</w:t>
      </w:r>
    </w:p>
    <w:p/>
    <w:p>
      <w:r xmlns:w="http://schemas.openxmlformats.org/wordprocessingml/2006/main">
        <w:t xml:space="preserve">2. מיר מוזן שטענדיק שטעלן גאָט ערשטער אין אַלע אונדזער דיסיזשאַנז און אַקשאַנז.</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יהושע 24:15 – אבער אויב עס זעט אויס ווי אייך נישט באוויליקט צו דינען דעם האר, קלײַבט אייך היינט אויס וועמען איר וועט דינען, צי די געטער אייערע אָוועס האָבן געדינט איבער דער פרת, אָדער די געטער פון דעם אמורי, אין וועמענס לאַנד איר זענט. לעבעדיק. אבער מיר און מיין הויזגעזינד, מיר וועלן דינען דעם האר.</w:t>
      </w:r>
    </w:p>
    <w:p/>
    <w:p>
      <w:r xmlns:w="http://schemas.openxmlformats.org/wordprocessingml/2006/main">
        <w:t xml:space="preserve">ריכטער 19 קענען זיין סאַמערייזד אין דריי פּאַראַגראַפס ווי גייט, מיט אָנגעוויזן ווערסעס:</w:t>
      </w:r>
    </w:p>
    <w:p/>
    <w:p>
      <w:r xmlns:w="http://schemas.openxmlformats.org/wordprocessingml/2006/main">
        <w:t xml:space="preserve">פּאַראַגראַף 1: ריכטער 19: 1-9 ינטראַדוסיז די געשיכטע פון אַ לוי און זיין קאַנקיאַביין. אין דעם קאַפּיטל, אַ לוי פון די באַרג לאַנד פון אפרים נעמט אַ קאַנקיווינע פון בית לחם אין יהודה. די קעפּסװײַב װערט ניט געטרײַ און פֿאַרלאָזט אים, קערנדיק זיך צוריק אין איר פֿאָטערס הויז אין בית לחם. נאָך פיר חדשים, גייט דער לוי צו איר פאָטערס הויז זי איבערצייגן צו קומען צוריק מיט אים.</w:t>
      </w:r>
    </w:p>
    <w:p/>
    <w:p>
      <w:r xmlns:w="http://schemas.openxmlformats.org/wordprocessingml/2006/main">
        <w:t xml:space="preserve">פּאַראַגראַף 2: פאָרזעצן אין דזשודגעס 19: 21-10, עס דערציילט די לוי ס נסיעה און זיין בלייַבן אין גבעה. ווען זיי פאָרן צוזאַמען צו די לוים 'ס היים, זיי האַלטן אין גבעה אַ שטאָט וווינט דורך בנימינים פֿאַר די נאַכט. קײנע ר שטעל ט ז ײ ניש ט א ן ארײ ן בי ז א זעלטע ר פו ן אפרים , הא ט ז ײ אײנגעלאד ן אי ן זײ ן הויז . אבע ר אי ן דע ר נאכט , האב ן רשעו ת פו ן דע ר שטאט , ארומגערינגל ט דא ם הויז , או ן פאדערן , א ז דע ר לוי ט זאל ן ז ײ איבערגעגעב ן װער ן פא ר סעקסואל ע זידלען .</w:t>
      </w:r>
    </w:p>
    <w:p/>
    <w:p>
      <w:r xmlns:w="http://schemas.openxmlformats.org/wordprocessingml/2006/main">
        <w:t xml:space="preserve">פּאַראַגראַף 3: די ריכטער 19 ענדיקן מיט אַ חשבון פון אַ גרויזאַם פאַרברעכן באגאנגען קעגן די לוי ס קאַנקיאַביין. אין שופטים 19:22-30, עס איז דערמאנט אַז אַנשטאָט פון אַרויסגעבן דעם לוי צו זייער שלעכט תאוות, ער שיקט זיין קאַנקיאַביין וואָס איז דאַן ברוטאַל אַטאַקע דורך די מענטשן איבער די נאַכט. עווענטועל שטאַרבט זי ביי פאַרטאָג נעבן דער טיר פון וואו זיי זענען געבליבן. צומארגנם , ביים אנטדעקן איר לעבן-לאזע קערפער , שניידט עס דער לוי אויף צוועלף שטיקער און שיקט יעדע שטיק צו אלע צוועלף שבטים פון ישראל אלס א שאַקינג עדות פון דעם שרעקלעכן פארברעכן .</w:t>
      </w:r>
    </w:p>
    <w:p/>
    <w:p>
      <w:r xmlns:w="http://schemas.openxmlformats.org/wordprocessingml/2006/main">
        <w:t xml:space="preserve">בקיצור:</w:t>
      </w:r>
    </w:p>
    <w:p>
      <w:r xmlns:w="http://schemas.openxmlformats.org/wordprocessingml/2006/main">
        <w:t xml:space="preserve">ריכטער 19 גיט:</w:t>
      </w:r>
    </w:p>
    <w:p>
      <w:r xmlns:w="http://schemas.openxmlformats.org/wordprocessingml/2006/main">
        <w:t xml:space="preserve">לֵוִית האָט גענומען אַ קעפּל איר אומגעטרייקייט און קערט זיך צוריק;</w:t>
      </w:r>
    </w:p>
    <w:p>
      <w:r xmlns:w="http://schemas.openxmlformats.org/wordprocessingml/2006/main">
        <w:t xml:space="preserve">די לֵוִיס נסיעה בלײַבט אין גִבעָה;</w:t>
      </w:r>
    </w:p>
    <w:p>
      <w:r xmlns:w="http://schemas.openxmlformats.org/wordprocessingml/2006/main">
        <w:t xml:space="preserve">גרויזאַם פאַרברעכן קעגן די קאַנקיאַביין איר אַטאַקע און טויט, לוי ס ענטפער.</w:t>
      </w:r>
    </w:p>
    <w:p/>
    <w:p>
      <w:r xmlns:w="http://schemas.openxmlformats.org/wordprocessingml/2006/main">
        <w:t xml:space="preserve">טראָפּ אויף לוי גענומען אַ קאַנקיווינע איר ומגעטרייַ און צוריקקומען;</w:t>
      </w:r>
    </w:p>
    <w:p>
      <w:r xmlns:w="http://schemas.openxmlformats.org/wordprocessingml/2006/main">
        <w:t xml:space="preserve">די לֵוִיס נסיעה בלײַבט אין גִבעָה;</w:t>
      </w:r>
    </w:p>
    <w:p>
      <w:r xmlns:w="http://schemas.openxmlformats.org/wordprocessingml/2006/main">
        <w:t xml:space="preserve">גרויזאַם פאַרברעכן קעגן די קאַנקיאַביין איר אַטאַקע און טויט, לוי ס ענטפער.</w:t>
      </w:r>
    </w:p>
    <w:p/>
    <w:p>
      <w:r xmlns:w="http://schemas.openxmlformats.org/wordprocessingml/2006/main">
        <w:t xml:space="preserve">דער קאַפּיטל פאָוקיסיז אויף די געשיכטע פון אַ לוי און זיין קאַנקיאַביין, זייער נסיעה, און די גרויזאַם פאַרברעכן באגאנגען קעגן די קאַנקיאַביין. אין שופטים יט ווערט דערמאנט אז א לוי פון אפרים נעמט פון בית לחם א קונקובין וואס ווערט ענדליך אומגעטריי און פארלאזט אים. נאָך פיר חדשים, ער גייט צו איר פאטער 'ס הויז צו איבערצייגן איר צו צוריקקומען מיט אים.</w:t>
      </w:r>
    </w:p>
    <w:p/>
    <w:p>
      <w:r xmlns:w="http://schemas.openxmlformats.org/wordprocessingml/2006/main">
        <w:t xml:space="preserve">ווײַטער אין שופטים יט, ווען זיי אַרומפאָרן צוזאַמען צו דער לוים'ס היים, האַלטן זיי אין גבעה אַ שטאָט וואוינען ביי בנימינים פֿאַר די נאַכט. מען איז זיי לכתחילה אפגעזאגט פון הכנסת אורחים ביז אן אפרים זקן איינלאדט זיי אריין אין שטוב. אבע ר אי ן דע ר נאכט , האב ן רשעו ת פו ן דע ר שטאט , ארומגערינגל ט דא ם הויז , או ן פאדערן , א ז דע ר לוי ט זאל ן ז ײ איבערגעגעב ן װער ן פא ר סעקסועלע ר זידלען , א גרויםע ר אקט , װא ם אי ז געטריב ן געװאר ן פו ן זײע ר פארפאלגונג .</w:t>
      </w:r>
    </w:p>
    <w:p/>
    <w:p>
      <w:r xmlns:w="http://schemas.openxmlformats.org/wordprocessingml/2006/main">
        <w:t xml:space="preserve">די שופטים 19 ענדיגן זיך מיט א רעכענונג פון א גרויזאמע פארברעכן וואס איז באגאנגען קעגן די לוי'ס קענקביינע. אנשטאט זיך אונטערצוגעבן צו זייערע שלעכטע תאוות, שיקט ער ארויס זיין קענקובין וואס ווערט דאן ברוטאליך באפאלן דורך די דאזיגע מענטשן איבער די נאכט. עווענטועל שטאַרבט זי ביי פאַרטאָג לעבן זייער טיר. דער ווייַטער מאָרגן אויף די אַנטדעקן איר לייפלאַס גוף, שאַקט דורך דעם טראַגעדיע און זוכן יושר אָדער נקמה פֿאַר איר גרויזאַם גורל, דער לוי שניידט איר גוף אין צוועלף ברעקלעך און שיקט יעדער שטיק צו אַלע צוועלף שבטים פון ישראל ווי אַ כאָריפייינג עדות פון דעם אַפאָרדאַבאַל פאַרברעכן באגאנגען אין גיבעה.</w:t>
      </w:r>
    </w:p>
    <w:p/>
    <w:p>
      <w:r xmlns:w="http://schemas.openxmlformats.org/wordprocessingml/2006/main">
        <w:t xml:space="preserve">שופטים / 19:1 און עס איז געװען אין יענע טעג, װען ניט געװען קײן מלך אין ישׂראל, איז געװען אַ לֵוִי פֿרעמדע אױף דער זײַט באַרג אפֿרים, װאָס האָט צו אים גענומען אַ קעפּסװײַב פֿון בית-לחם-יהודה.</w:t>
      </w:r>
    </w:p>
    <w:p/>
    <w:p>
      <w:r xmlns:w="http://schemas.openxmlformats.org/wordprocessingml/2006/main">
        <w:t xml:space="preserve">אין דער צייט ווען עס איז נישט געווען קיין מלך אין ישראל, האט א לוי פון שבט אפרים געהאט א קעמפ פון בית לחם.</w:t>
      </w:r>
    </w:p>
    <w:p/>
    <w:p>
      <w:r xmlns:w="http://schemas.openxmlformats.org/wordprocessingml/2006/main">
        <w:t xml:space="preserve">1. די ברכה פון מלכות: גאָט 'ס אַפּוינטמאַנט פון פירער</w:t>
      </w:r>
    </w:p>
    <w:p/>
    <w:p>
      <w:r xmlns:w="http://schemas.openxmlformats.org/wordprocessingml/2006/main">
        <w:t xml:space="preserve">2. גאָט ס טנייַ אין טריינג צייט: געפֿינען האָפענונג אין אַ קינגלעסס תקופה</w:t>
      </w:r>
    </w:p>
    <w:p/>
    <w:p>
      <w:r xmlns:w="http://schemas.openxmlformats.org/wordprocessingml/2006/main">
        <w:t xml:space="preserve">1. עפעסיאַנס 1:22-23 - "און ער האט אַלע זאכן אונטער זיין פֿיס און געגעבן אים ווי קאָפּ איבער אַלע זאכן צו דער קירך, וואָס איז זיין גוף, די פולקייט פון אים וואס זאַט אַלע אין אַלע."</w:t>
      </w:r>
    </w:p>
    <w:p/>
    <w:p>
      <w:r xmlns:w="http://schemas.openxmlformats.org/wordprocessingml/2006/main">
        <w:t xml:space="preserve">2.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/19:2 און זײַן קעפּסװײַב האָט געזוכט אױף אים, און איז אַװעקגעגאַנגען פֿון אים אין איר פֿאָטערס הױז קײן בית-לחם-יהודה, און איז דאָרטן געװען פֿיר גאַנץ חדשים.</w:t>
      </w:r>
    </w:p>
    <w:p/>
    <w:p>
      <w:r xmlns:w="http://schemas.openxmlformats.org/wordprocessingml/2006/main">
        <w:t xml:space="preserve">די קעפּסװײַב פֿון אַ מאַן פֿון אפֿרים האָט פֿאַרלאָזט איר מאַן און איז געגאַנגען אין איר פֿאָטערס הױז אין בית-לחם-יהודה פֿאַר פֿיר חדשים.</w:t>
      </w:r>
    </w:p>
    <w:p/>
    <w:p>
      <w:r xmlns:w="http://schemas.openxmlformats.org/wordprocessingml/2006/main">
        <w:t xml:space="preserve">1. די וויכטיקייט פון מעראַטאַל אמונה און היסכייַוועס.</w:t>
      </w:r>
    </w:p>
    <w:p/>
    <w:p>
      <w:r xmlns:w="http://schemas.openxmlformats.org/wordprocessingml/2006/main">
        <w:t xml:space="preserve">2. די קאַנסאַקווענסאַז פון ניעף און ווי צו פאַרמייַדן עס.</w:t>
      </w:r>
    </w:p>
    <w:p/>
    <w:p>
      <w:r xmlns:w="http://schemas.openxmlformats.org/wordprocessingml/2006/main">
        <w:t xml:space="preserve">1. העברעווס 13:4 - חתונה זאָל זיין אַנערד דורך אַלע, און די חתונה בעט געהאלטן ריין, פֿאַר גאָט וועט ריכטער די אַדאַלטערער און אַלע די סעקשואַלי וממאָראַליש.</w:t>
      </w:r>
    </w:p>
    <w:p/>
    <w:p>
      <w:r xmlns:w="http://schemas.openxmlformats.org/wordprocessingml/2006/main">
        <w:t xml:space="preserve">2. משלי 6:32 - אָבער אַ מענטש וואָס ניעף האט קיין זינען; ווער סע טוט אַזוי צעשטערט זיך.</w:t>
      </w:r>
    </w:p>
    <w:p/>
    <w:p>
      <w:r xmlns:w="http://schemas.openxmlformats.org/wordprocessingml/2006/main">
        <w:t xml:space="preserve">/19:3 און איר מאַן איז אױפֿגעשטאַנען, און איז געגאַנגען נאָך איר, צו רעדן מיט איר פֿרײַנדשאַפֿט, און זי צוריקברענגען, מיט זײַן קנעכט מיט אים, און אַ פּאָר אײזלען; און זי האָט אים געבראַכט אין איר פֿאָטערס הױז; דער טאטע פון דער מיידל האט אים געזען, האט ער זיך געפרייט אים טרעפן.</w:t>
      </w:r>
    </w:p>
    <w:p/>
    <w:p>
      <w:r xmlns:w="http://schemas.openxmlformats.org/wordprocessingml/2006/main">
        <w:t xml:space="preserve">דער מאַן פון דער מיידל איז געגאַנגען נאָך איר צו רעדן גוטהאַרציקייַט און שאָלעמ מאַכן מיט איר, און איז געווען באַגריסן דורך איר פאטער ביי זיין אָנקומען.</w:t>
      </w:r>
    </w:p>
    <w:p/>
    <w:p>
      <w:r xmlns:w="http://schemas.openxmlformats.org/wordprocessingml/2006/main">
        <w:t xml:space="preserve">1. די מאַכט פון ויסגלייַך: לערנען פון די ביישפּיל פון די מיידל ס מאַן אין שופטים 19: 3</w:t>
      </w:r>
    </w:p>
    <w:p/>
    <w:p>
      <w:r xmlns:w="http://schemas.openxmlformats.org/wordprocessingml/2006/main">
        <w:t xml:space="preserve">2. באַגריסונג פון די פרעמדער: יראת כבוד פֿאַר די פאטער פון די מיידל אין שופטים 19: 3</w:t>
      </w:r>
    </w:p>
    <w:p/>
    <w:p>
      <w:r xmlns:w="http://schemas.openxmlformats.org/wordprocessingml/2006/main">
        <w:t xml:space="preserve">1. רוימער 12:18 - אויב עס איז מעגלעך, ווי פיל ווי עס ליגט אין איר, לעבן אין שלום מיט אַלע מענטשן.</w:t>
      </w:r>
    </w:p>
    <w:p/>
    <w:p>
      <w:r xmlns:w="http://schemas.openxmlformats.org/wordprocessingml/2006/main">
        <w:t xml:space="preserve">2. לוקע 15:20-21 - און ער איז אויפגעשטאנען, און געקומען צו זיין פאטער. אָבּער ווען ער איז נאָך געווען אַ גרויסן וועג אַוועק, האָט זיין פאָטער אים דערזען, און האָט זיך דערבאַרימט, און איז געלאָפן, און איז אים געפאַלן אויפן האַלדז, און אים געקושט.</w:t>
      </w:r>
    </w:p>
    <w:p/>
    <w:p>
      <w:r xmlns:w="http://schemas.openxmlformats.org/wordprocessingml/2006/main">
        <w:t xml:space="preserve">/19:4 און זײַן שװער, דער טאַטע פֿון דער מײדל, האָט אים פֿאַרהאַלטן; און ער איז געבליבן מיט אים דרײַ טעג, און זײ האָבן געגעסן און געטרונקען, און האָבן דאָרטן געלײגט.</w:t>
      </w:r>
    </w:p>
    <w:p/>
    <w:p>
      <w:r xmlns:w="http://schemas.openxmlformats.org/wordprocessingml/2006/main">
        <w:t xml:space="preserve">א מאן האט באזוכט זײן שװער און איז געבליבן בײ אים דרײ טעג, געגעסן און געטרונקען צוזאמען.</w:t>
      </w:r>
    </w:p>
    <w:p/>
    <w:p>
      <w:r xmlns:w="http://schemas.openxmlformats.org/wordprocessingml/2006/main">
        <w:t xml:space="preserve">1. די וויכטיקייט פון משפּחה באציונגען.</w:t>
      </w:r>
    </w:p>
    <w:p/>
    <w:p>
      <w:r xmlns:w="http://schemas.openxmlformats.org/wordprocessingml/2006/main">
        <w:t xml:space="preserve">2. די פרייד פון האָספּיטאַליטי.</w:t>
      </w:r>
    </w:p>
    <w:p/>
    <w:p>
      <w:r xmlns:w="http://schemas.openxmlformats.org/wordprocessingml/2006/main">
        <w:t xml:space="preserve">1. משלי 15:17 - בעסער איז אַ מיטאָג פון קרייַטעכץ ווו ליבע איז, ווי אַ סטאָלד אָקס און האַס דערמיט.</w:t>
      </w:r>
    </w:p>
    <w:p/>
    <w:p>
      <w:r xmlns:w="http://schemas.openxmlformats.org/wordprocessingml/2006/main">
        <w:t xml:space="preserve">2. רוימער 12:13 - דיסטריביוטינג צו די נייטיקייַט פון הייליקע; געגעבן צו האָספּיטאַליטי.</w:t>
      </w:r>
    </w:p>
    <w:p/>
    <w:p>
      <w:r xmlns:w="http://schemas.openxmlformats.org/wordprocessingml/2006/main">
        <w:t xml:space="preserve">/19:5 און עס איז געװען אױפֿן פֿערטן טאָג, אַז זײ זײַנען אױפֿגעשטאַנען אין דער פֿרי, איז ער אױפֿגעשטאַנען צו גײן; דערנאָך גיי דיין וועג.</w:t>
      </w:r>
    </w:p>
    <w:p/>
    <w:p>
      <w:r xmlns:w="http://schemas.openxmlformats.org/wordprocessingml/2006/main">
        <w:t xml:space="preserve">דע ר טאט ע פו ן דע ר מײדעל ע הא ט זײ ן אײדעם , צ ו נעמע ן פרנסה , אײדע ר אװעקגײ ן .</w:t>
      </w:r>
    </w:p>
    <w:p/>
    <w:p>
      <w:r xmlns:w="http://schemas.openxmlformats.org/wordprocessingml/2006/main">
        <w:t xml:space="preserve">1. די מאַכט פון ענקערידזשמאַנט: גענומען טרייסט אין די טנייַ פון גאָט</w:t>
      </w:r>
    </w:p>
    <w:p/>
    <w:p>
      <w:r xmlns:w="http://schemas.openxmlformats.org/wordprocessingml/2006/main">
        <w:t xml:space="preserve">2. די האַרץ פון האָספּיטאַליטי: גאָט ס טנייַ פֿאַר די גאַסט</w:t>
      </w:r>
    </w:p>
    <w:p/>
    <w:p>
      <w:r xmlns:w="http://schemas.openxmlformats.org/wordprocessingml/2006/main">
        <w:t xml:space="preserve">1. רוימער 12:15 - "פרייט מיט די וואס פרייען זיך, און וויינען מיט די וואס וויינען."</w:t>
      </w:r>
    </w:p>
    <w:p/>
    <w:p>
      <w:r xmlns:w="http://schemas.openxmlformats.org/wordprocessingml/2006/main">
        <w:t xml:space="preserve">2. העברעווס 13: 2 - "זייט ניט פאַרגעסן צו פאַרווייַלן פרעמדע: פֿאַר דערמיט עטלעכע האָבן פֿאַרוויילערישע מלאכים אומוויסנדיק."</w:t>
      </w:r>
    </w:p>
    <w:p/>
    <w:p>
      <w:r xmlns:w="http://schemas.openxmlformats.org/wordprocessingml/2006/main">
        <w:t xml:space="preserve">/19:6 און זײ האָבן זיך אַװעקגעזעצט, און האָבן געגעסן און געטרונקען בײדע אינאיינעם, װאָרום דער טאַטע פֿון דער מײדל האָט געזאָגט צו דעם מאַן: זײַט צופֿרידן, איך בעט דיך, און בלײַבט אַ גאַנצע נאַכט, און זאָל זיך פֿרײען דײַן האַרץ.</w:t>
      </w:r>
    </w:p>
    <w:p/>
    <w:p>
      <w:r xmlns:w="http://schemas.openxmlformats.org/wordprocessingml/2006/main">
        <w:t xml:space="preserve">דער טאטע פון דער מײדל האט פארבעטן דעם מאן ער זאל בלייבן א גאנצע נאכט און זיך פרײלעך.</w:t>
      </w:r>
    </w:p>
    <w:p/>
    <w:p>
      <w:r xmlns:w="http://schemas.openxmlformats.org/wordprocessingml/2006/main">
        <w:t xml:space="preserve">1: מיר זענען גערופן צו זיין מכניס און ברייטהאַרציק צו אונדזער געסט.</w:t>
      </w:r>
    </w:p>
    <w:p/>
    <w:p>
      <w:r xmlns:w="http://schemas.openxmlformats.org/wordprocessingml/2006/main">
        <w:t xml:space="preserve">2: מיר מוזן זיין צופרידן און צוטרוי אין גאָט 'ס וועט פֿאַר אונדזער לעבן.</w:t>
      </w:r>
    </w:p>
    <w:p/>
    <w:p>
      <w:r xmlns:w="http://schemas.openxmlformats.org/wordprocessingml/2006/main">
        <w:t xml:space="preserve">1: רוימער 12: 12-13: פריי זיך אין האָפענונג, זיין געדולדיק אין טריביאַליישאַן, זיין קעסיידערדיק אין תפילה.</w:t>
      </w:r>
    </w:p>
    <w:p/>
    <w:p>
      <w:r xmlns:w="http://schemas.openxmlformats.org/wordprocessingml/2006/main">
        <w:t xml:space="preserve">2: העברעווס 13: 2: דו זאלסט נישט פאַרלאָזן צו ווייַזן האָספּיטאַליטי צו פרעמדע, פֿאַר דערמיט עטלעכע האָבן פֿאַרוויילערישע מלאכים אומוויסנדיק.</w:t>
      </w:r>
    </w:p>
    <w:p/>
    <w:p>
      <w:r xmlns:w="http://schemas.openxmlformats.org/wordprocessingml/2006/main">
        <w:t xml:space="preserve">/19:7 און אַז דער מאַן איז אױפֿגעשטאַנען צו גײן, האָט זײַן שװער אים געדרונגען, און ער האָט דאָרטן װידער געלעגן.</w:t>
      </w:r>
    </w:p>
    <w:p/>
    <w:p>
      <w:r xmlns:w="http://schemas.openxmlformats.org/wordprocessingml/2006/main">
        <w:t xml:space="preserve">מע ן הא ט געפאדער ט א מאן , װא ס הא ט באזוכ ט זײ ן שװער , צ ו בלײב ן נא ך א נאכט .</w:t>
      </w:r>
    </w:p>
    <w:p/>
    <w:p>
      <w:r xmlns:w="http://schemas.openxmlformats.org/wordprocessingml/2006/main">
        <w:t xml:space="preserve">1. אַביידינג אין ליבע: די האַרץ פון האָספּיטאַליטי</w:t>
      </w:r>
    </w:p>
    <w:p/>
    <w:p>
      <w:r xmlns:w="http://schemas.openxmlformats.org/wordprocessingml/2006/main">
        <w:t xml:space="preserve">2. ווי צו ווייַזן האָספּיטאַליטי צו יענע מיר ליבע</w:t>
      </w:r>
    </w:p>
    <w:p/>
    <w:p>
      <w:r xmlns:w="http://schemas.openxmlformats.org/wordprocessingml/2006/main">
        <w:t xml:space="preserve">1. רוימער 12:13 - ביישטייערן צו די באדערפענישן פון די הייליקע און זוכן צו ווייַזן האָספּיטאַליטי.</w:t>
      </w:r>
    </w:p>
    <w:p/>
    <w:p>
      <w:r xmlns:w="http://schemas.openxmlformats.org/wordprocessingml/2006/main">
        <w:t xml:space="preserve">2. העברעווס 13: 2 - דו זאלסט נישט פאַרלאָזן צו ווייַזן האָספּיטאַליטי צו פרעמדע, פֿאַר דערמיט עטלעכע האָבן פֿאַרוויילערישע מלאכים אַנאַוערז.</w:t>
      </w:r>
    </w:p>
    <w:p/>
    <w:p>
      <w:r xmlns:w="http://schemas.openxmlformats.org/wordprocessingml/2006/main">
        <w:t xml:space="preserve">/19:8 און ער איז אױפֿגעשטאַנען פֿרי אין דער פֿרי אױפֿן פֿינפֿטן טאָג צו גײן, און דער טאַטע פֿון דער מײדל האָט געזאָגט: טרײסט, איך בעט דיך, דײַן האַרץ. און זײ האָבן געהאַלטן ביז נאָכמיטאָג, און זײ האָבן געגעסן בײדע.</w:t>
      </w:r>
    </w:p>
    <w:p/>
    <w:p>
      <w:r xmlns:w="http://schemas.openxmlformats.org/wordprocessingml/2006/main">
        <w:t xml:space="preserve">אויפ ן פינפט ן טא ג הא ט דע ר טאט ע פו ן דע ר מײדעל ע געבעטן , א ז דע ר מאן , ע ר זא ל בלײב ן או ן טרייסט ן זײ ן הארץ . זיי זענען געבליבן און געגעסן צוזאַמען ביז נאָכמיטאָג.</w:t>
      </w:r>
    </w:p>
    <w:p/>
    <w:p>
      <w:r xmlns:w="http://schemas.openxmlformats.org/wordprocessingml/2006/main">
        <w:t xml:space="preserve">1. טרייסט פון אומגעריכט קוואלן - ריכטער 19:8</w:t>
      </w:r>
    </w:p>
    <w:p/>
    <w:p>
      <w:r xmlns:w="http://schemas.openxmlformats.org/wordprocessingml/2006/main">
        <w:t xml:space="preserve">2. ווי צו באַקומען טרייסט פון אנדערע - ריכטער 19:8</w:t>
      </w:r>
    </w:p>
    <w:p/>
    <w:p>
      <w:r xmlns:w="http://schemas.openxmlformats.org/wordprocessingml/2006/main">
        <w:t xml:space="preserve">1. רוימער 12:15 - פרייען זיך מיט די וואס פרייען זיך, און וויינען מיט די וויינען.</w:t>
      </w:r>
    </w:p>
    <w:p/>
    <w:p>
      <w:r xmlns:w="http://schemas.openxmlformats.org/wordprocessingml/2006/main">
        <w:t xml:space="preserve">2. 1 טהעססאַלאָניאַנס 5:14 - איצט מיר רעקאָמענדירן איר, ברידער, וואָרענען די וואָס זענען אַנרולי, טרייסט די שוואַך, שטיצן די שוואַך, זיין געדולדיק צו אַלע מענטשן.</w:t>
      </w:r>
    </w:p>
    <w:p/>
    <w:p>
      <w:r xmlns:w="http://schemas.openxmlformats.org/wordprocessingml/2006/main">
        <w:t xml:space="preserve">/19:9 און אַז דער מאַן איז אױפֿגעשטאַנען צו אַװעקגײן, האָבן ער און זײַן קעפּסװײַב, און זײַן קנעכט, זײַן שװער, דער טאַטע פֿון דער מײדל, צו אים געזאָגט: זע, אַצונד װײַזט דער טאָג אין אָװנט, איך בעט דיך, בלײַבט אַלץ. נאַכט: זע, דער טאָג וואַקסט ביז אַ סוף, לאָזנ זיך דאָ, אַז דיין האַרץ זאָל זיין פריילעך; און מארגן גײט דיך פרי אױף דײַן װעג, און זאָלסט גײן אַהײם.</w:t>
      </w:r>
    </w:p>
    <w:p/>
    <w:p>
      <w:r xmlns:w="http://schemas.openxmlformats.org/wordprocessingml/2006/main">
        <w:t xml:space="preserve">דער מחותן האט פארגעשלאגן ער זאל בלייבן די נאכט צו מאכן פרייליך דאס הארץ.</w:t>
      </w:r>
    </w:p>
    <w:p/>
    <w:p>
      <w:r xmlns:w="http://schemas.openxmlformats.org/wordprocessingml/2006/main">
        <w:t xml:space="preserve">1. די מאַכט פון נעמען צייט צו פרייען - נעמען צייט צו פייַערן און הנאה די גוט זאכן פון לעבן איז יקערדיק פֿאַר אונדזער רוחניות געזונט.</w:t>
      </w:r>
    </w:p>
    <w:p/>
    <w:p>
      <w:r xmlns:w="http://schemas.openxmlformats.org/wordprocessingml/2006/main">
        <w:t xml:space="preserve">2. די מתנה פון האספיקייט - האספיקייט איז א מתנה וואס מען דארף געבן מיט ברייטהירות, סיי פאר די וואס מיר קענען און סיי פאר פרעמדע.</w:t>
      </w:r>
    </w:p>
    <w:p/>
    <w:p>
      <w:r xmlns:w="http://schemas.openxmlformats.org/wordprocessingml/2006/main">
        <w:t xml:space="preserve">1. עקקלעסיאַסטעס 3: 13-12 - איך וויסן אַז עס איז גאָרנישט בעסער פֿאַר זיי ווי צו פרייען, און צו טאָן גוטס אין זייער לעבן, און אויך אַז יעדער מענטש זאָל עסן און טרינקען און געניסן די גוטן פון אַלע זיין אַרבעט. טאַלאַנט פון גאָט.</w:t>
      </w:r>
    </w:p>
    <w:p/>
    <w:p>
      <w:r xmlns:w="http://schemas.openxmlformats.org/wordprocessingml/2006/main">
        <w:t xml:space="preserve">2. רוימער 12:13 - ביישטייערן צו די באדערפענישן פון די הייליקע און זוכן צו ווייַזן האָספּיטאַליטי.</w:t>
      </w:r>
    </w:p>
    <w:p/>
    <w:p>
      <w:r xmlns:w="http://schemas.openxmlformats.org/wordprocessingml/2006/main">
        <w:t xml:space="preserve">/19:10 אָבער דער מאַן האָט ניט געװאָלט פֿאַרהאַלטן יענע נאַכט, נאָר ער איז אױפֿגעשטאַנען און איז אַװעקגעגאַנגען, און איז אַריבערגעגאַנגען אַקעגן יבוס װאָס איז ירושלים; און מיט אים זײַנען געװען צװײ אײזלען געזאַמט, און זײַן קעפּסװײַב איז געװען מיט אים.</w:t>
      </w:r>
    </w:p>
    <w:p/>
    <w:p>
      <w:r xmlns:w="http://schemas.openxmlformats.org/wordprocessingml/2006/main">
        <w:t xml:space="preserve">אַ מאַן און זײַן קעפּסװײַב האָבן פֿאַרלאָזט זײער הײם, און זײַנען געפֿאָרן קײן ירושלים, געבראַכט מיט זיך צװײ געזאַמלטע אײזלען.</w:t>
      </w:r>
    </w:p>
    <w:p/>
    <w:p>
      <w:r xmlns:w="http://schemas.openxmlformats.org/wordprocessingml/2006/main">
        <w:t xml:space="preserve">1. גאָט ס פּלאַן פֿאַר אונדז: נאָך גאָט 'ס רוף אפילו אין שווער צייט</w:t>
      </w:r>
    </w:p>
    <w:p/>
    <w:p>
      <w:r xmlns:w="http://schemas.openxmlformats.org/wordprocessingml/2006/main">
        <w:t xml:space="preserve">2. געטרייַ טראַוועלערס: לערנען צו פּערסאַוויר אין דער נסיעה פון לעבן</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/19:11 און אַז זײ זײַנען געװען בײַ יבֿוס, איז דער טאָג פֿאַרבראַכט געװאָרן; און דער קנעכט האָט געזאָגט צו זײַן האַר: קום, איך בעט דיך, און לאָמיר זיך אַרײַנקערן אין דער דאָזיקער שטאָט פֿון די יבוסי, און אין איר לױערן.</w:t>
      </w:r>
    </w:p>
    <w:p/>
    <w:p>
      <w:r xmlns:w="http://schemas.openxmlformats.org/wordprocessingml/2006/main">
        <w:t xml:space="preserve">אַ קנעכט האָט געבעטן זײַן האַר, ער זאָל לאָדן אין דער שטאָט פֿון די יבוסי, ווײַל דער טאָג איז געווען ווייט.</w:t>
      </w:r>
    </w:p>
    <w:p/>
    <w:p>
      <w:r xmlns:w="http://schemas.openxmlformats.org/wordprocessingml/2006/main">
        <w:t xml:space="preserve">1. די וויכטיקייט פון פּלאַנירונג פאָרויס</w:t>
      </w:r>
    </w:p>
    <w:p/>
    <w:p>
      <w:r xmlns:w="http://schemas.openxmlformats.org/wordprocessingml/2006/main">
        <w:t xml:space="preserve">2. די חכמה פון זוכן מקלט</w:t>
      </w:r>
    </w:p>
    <w:p/>
    <w:p>
      <w:r xmlns:w="http://schemas.openxmlformats.org/wordprocessingml/2006/main">
        <w:t xml:space="preserve">1. משלי 19: 2 - "פאַרלאַנג אָן וויסן איז ניט גוט ווי פיל מער וועט האַסטיק פֿיס פאַרפירן דעם וועג!"</w:t>
      </w:r>
    </w:p>
    <w:p/>
    <w:p>
      <w:r xmlns:w="http://schemas.openxmlformats.org/wordprocessingml/2006/main">
        <w:t xml:space="preserve">ישעיה 25:4 - "דו ביסט געווען אַ אָפּדאַך פֿאַר די אָרעם, אַ אָפּדאַך פֿאַר די אָרעם אין זייער נויט, אַ באַשיצן פון די שטורעם און אַ שאָטן פון די היץ."</w:t>
      </w:r>
    </w:p>
    <w:p/>
    <w:p>
      <w:r xmlns:w="http://schemas.openxmlformats.org/wordprocessingml/2006/main">
        <w:t xml:space="preserve">/19:12 און זײַן האַר האָט צו אים געזאָגט: מיר װעלן זיך ניט אַװעקקערן אַהין אין דער שטאָט פֿון אַ פֿרעמדן, װאָס איז ניט פֿון די קינדער פֿון ישׂראל; מיר װעלן אַריבערגײן קײן גִבעָה.</w:t>
      </w:r>
    </w:p>
    <w:p/>
    <w:p>
      <w:r xmlns:w="http://schemas.openxmlformats.org/wordprocessingml/2006/main">
        <w:t xml:space="preserve">דער בעל האָט זיך אָפּגעזאָגט צו בלייבן אין אַ שטאָט וואָס איז נישט געווען אַ טייל פון די קינדער פון ישראל און האָט אַנשטאָט אויסדערוויילט צו פאָרן קיין גבעה.</w:t>
      </w:r>
    </w:p>
    <w:p/>
    <w:p>
      <w:r xmlns:w="http://schemas.openxmlformats.org/wordprocessingml/2006/main">
        <w:t xml:space="preserve">1. מיר מוזן שטענדיק זוכן צו כּבֿוד די האר דורך שטייענדיק מיט זיין מענטשן.</w:t>
      </w:r>
    </w:p>
    <w:p/>
    <w:p>
      <w:r xmlns:w="http://schemas.openxmlformats.org/wordprocessingml/2006/main">
        <w:t xml:space="preserve">2. אונדזער דיסיזשאַנז זאָל שטענדיק זיין גיידיד דורך גאָט 'ס וואָרט.</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יוחנן 4:20-21 - אויב ווער עס יז זאגט, איך ליבע גאָט, נאָך פיינט זיין ברודער, ער איז אַ ליגנער. ווארים ווער עס יז וואס האט ניט ליב זיין ברודער, וועמען ער האט געזען, קען נישט ליבע גאָט, וועמען ער האט ניט געזען.</w:t>
      </w:r>
    </w:p>
    <w:p/>
    <w:p>
      <w:r xmlns:w="http://schemas.openxmlformats.org/wordprocessingml/2006/main">
        <w:t xml:space="preserve">/19:13 און ער האָט געזאָגט צו זײַן קנעכט: קום, לאָמיר זיך דערנענטערן צו אײנעם פֿון די דאָזיקע ערטער, כּדי איבערצוזעצן אַ גאַנצע נאַכט, אין גִבעָה, אָדער אין רמה.</w:t>
      </w:r>
    </w:p>
    <w:p/>
    <w:p>
      <w:r xmlns:w="http://schemas.openxmlformats.org/wordprocessingml/2006/main">
        <w:t xml:space="preserve">א מאן מיט זײן קנעכט האבן געזוכט אן ארט צו איבערנעכטיקן, באשלוסן צװישן גבעה און רמה.</w:t>
      </w:r>
    </w:p>
    <w:p/>
    <w:p>
      <w:r xmlns:w="http://schemas.openxmlformats.org/wordprocessingml/2006/main">
        <w:t xml:space="preserve">1. געפֿינען טרייסט אין טראַבאַלינג צייט</w:t>
      </w:r>
    </w:p>
    <w:p/>
    <w:p>
      <w:r xmlns:w="http://schemas.openxmlformats.org/wordprocessingml/2006/main">
        <w:t xml:space="preserve">2. די שטאַרקייט פון האָפענונג אין שווער סיטואַטיאָנס</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23:4 יאָ,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/19:14 און זײ זײַנען געגאַנגען און זײַנען געגאַנגען זײער װעג; און די זון איז אונטערגעגאַנגען אױף זײ, װען זײ זײַנען געװען בײַ גִבעָה װאָס געהערט צו בנימין.</w:t>
      </w:r>
    </w:p>
    <w:p/>
    <w:p>
      <w:r xmlns:w="http://schemas.openxmlformats.org/wordprocessingml/2006/main">
        <w:t xml:space="preserve">א גרופ ע רײזענדע ר זײנע ן דורכגעפאר ן דור ך דע ם שטעט ל גבעה , װא ס הא ט געהער ט צ ו בנימין , בײ ם זונ ־ אונטערגאנג .</w:t>
      </w:r>
    </w:p>
    <w:p/>
    <w:p>
      <w:r xmlns:w="http://schemas.openxmlformats.org/wordprocessingml/2006/main">
        <w:t xml:space="preserve">1. גאָט ס טיימינג: מאכן די מערסט פון אונדזער טאָג</w:t>
      </w:r>
    </w:p>
    <w:p/>
    <w:p>
      <w:r xmlns:w="http://schemas.openxmlformats.org/wordprocessingml/2006/main">
        <w:t xml:space="preserve">2. לעבן אין קהל: פֿאַרשטיין אונדזער אָרט אין דער וועלט</w:t>
      </w:r>
    </w:p>
    <w:p/>
    <w:p>
      <w:r xmlns:w="http://schemas.openxmlformats.org/wordprocessingml/2006/main">
        <w:t xml:space="preserve">1. קאָלאָססיאַנס 4:5 - גיין אין חכמה צו די וואָס זענען אַרויס, ויסלייזן די צייט.</w:t>
      </w:r>
    </w:p>
    <w:p/>
    <w:p>
      <w:r xmlns:w="http://schemas.openxmlformats.org/wordprocessingml/2006/main">
        <w:t xml:space="preserve">2. עפעסיאַנס 4: 2-3 - מיט אַלע לאָולינאַס און עניוות, מיט לאָנגסאָפפער, פאָרבערינג איינער דעם אנדערן אין ליבע; פּרוּווט צו האַלטן די אחדות פון דעם גייסט אין די בונד פון שלום.</w:t>
      </w:r>
    </w:p>
    <w:p/>
    <w:p>
      <w:r xmlns:w="http://schemas.openxmlformats.org/wordprocessingml/2006/main">
        <w:t xml:space="preserve">/19:15 און זײ האָבן זיך אַהין אָפּגעקערט, אַרײַנצוגײן און זיך איבערזעצן אין גִבעָה, און אַז ער איז אַרײַן, האָט ער אים אַװעקגעזעצט אין אַ גאַס פֿון שטאָט, װאָרום ניט געװען קײן מאַן װאָס האָט זײ אַרײַנגענומען אין זײַן הױז צו לײַדן.</w:t>
      </w:r>
    </w:p>
    <w:p/>
    <w:p>
      <w:r xmlns:w="http://schemas.openxmlformats.org/wordprocessingml/2006/main">
        <w:t xml:space="preserve">אַ לֵוִי און זײַן קעפּסװײַב זײַנען געפֿאָרן, און האָבן זיך אָפּגעשטעלט אין גִבעָה, אָבער קײנער האָט זײ ניט געפֿינט אַן אָרט צו װױנען.</w:t>
      </w:r>
    </w:p>
    <w:p/>
    <w:p>
      <w:r xmlns:w="http://schemas.openxmlformats.org/wordprocessingml/2006/main">
        <w:t xml:space="preserve">1. גאָט ס פּראַוויזשאַנז אין צייט פון נויט</w:t>
      </w:r>
    </w:p>
    <w:p/>
    <w:p>
      <w:r xmlns:w="http://schemas.openxmlformats.org/wordprocessingml/2006/main">
        <w:t xml:space="preserve">2. האָספּיטאַליטי אין די ביבל</w:t>
      </w:r>
    </w:p>
    <w:p/>
    <w:p>
      <w:r xmlns:w="http://schemas.openxmlformats.org/wordprocessingml/2006/main">
        <w:t xml:space="preserve">1. 1 פעטרוס 5:7 - וואַרפן אַלע דיין זאָרג אויף אים; װאָרום ער היט אײַך.</w:t>
      </w:r>
    </w:p>
    <w:p/>
    <w:p>
      <w:r xmlns:w="http://schemas.openxmlformats.org/wordprocessingml/2006/main">
        <w:t xml:space="preserve">2. רוימער 12:13 - דיסטריביוטינג צו די נייטיקייַט פון הייליקע; געגעבן צו האָספּיטאַליטי.</w:t>
      </w:r>
    </w:p>
    <w:p/>
    <w:p>
      <w:r xmlns:w="http://schemas.openxmlformats.org/wordprocessingml/2006/main">
        <w:t xml:space="preserve">/19:16 און ערשט אַ זקן איז געקומען פֿון זײַן אַרבעט פֿון פֿעלד אין אָװנט, װאָס אױך פֿון באַרג אפֿרים; און ער האָט זיך באַזעצט אין גִבעָה, אָבער די מענער פֿון אָרט זײַנען געװען בנימינים.</w:t>
      </w:r>
    </w:p>
    <w:p/>
    <w:p>
      <w:r xmlns:w="http://schemas.openxmlformats.org/wordprocessingml/2006/main">
        <w:t xml:space="preserve">אן זקן פון בארג אפרים איז אנגעקומען אין גבעה צום סוף פון טאג, און די מענטשן פון דער שטאט זענען געווען פון שבט בנימין.</w:t>
      </w:r>
    </w:p>
    <w:p/>
    <w:p>
      <w:r xmlns:w="http://schemas.openxmlformats.org/wordprocessingml/2006/main">
        <w:t xml:space="preserve">1. די מאַכט פון זייַענדיק אַ סודזשאָונער: ווי מיר מייַכל אנדערע</w:t>
      </w:r>
    </w:p>
    <w:p/>
    <w:p>
      <w:r xmlns:w="http://schemas.openxmlformats.org/wordprocessingml/2006/main">
        <w:t xml:space="preserve">2. די דזשאָורניי פון לעבן: לערנען פון אונדזער יקספּיריאַנסיז</w:t>
      </w:r>
    </w:p>
    <w:p/>
    <w:p>
      <w:r xmlns:w="http://schemas.openxmlformats.org/wordprocessingml/2006/main">
        <w:t xml:space="preserve">1. העברעווס 13:2 - דו זאלסט נישט פאַרלאָזן צו ווייַזן האָספּיטאַליטי צו פרעמדע, פֿאַר דורך טאן אַז עטלעכע האָבן פֿאַרוויילערישע מלאכים אָן געוואוסט עס.</w:t>
      </w:r>
    </w:p>
    <w:p/>
    <w:p>
      <w:r xmlns:w="http://schemas.openxmlformats.org/wordprocessingml/2006/main">
        <w:t xml:space="preserve">2. רוימער 12:13 - ייַנטיילן מיט די האר ס מענטשן וואס זענען אין נויט. פיר האָספּיטאַליטי.</w:t>
      </w:r>
    </w:p>
    <w:p/>
    <w:p>
      <w:r xmlns:w="http://schemas.openxmlformats.org/wordprocessingml/2006/main">
        <w:t xml:space="preserve">/19:17 און אַז ער האָט אױפֿגעהױבן זײַנע אױגן, האָט ער דערזען אַ װײַטער אין דער גאַס פֿון שטאָט, און דער אַלטער האָט געזאָגט: װוּהין גײסטו? און פֿון וואַנען קומט איר?</w:t>
      </w:r>
    </w:p>
    <w:p/>
    <w:p>
      <w:r xmlns:w="http://schemas.openxmlformats.org/wordprocessingml/2006/main">
        <w:t xml:space="preserve">א זקן האט זיך אנגעטראפן אין דער גאס פון דער שטאט מיט א אורח און אים געפרעגט וואו ער גייט און פון וואנען ער קומט.</w:t>
      </w:r>
    </w:p>
    <w:p/>
    <w:p>
      <w:r xmlns:w="http://schemas.openxmlformats.org/wordprocessingml/2006/main">
        <w:t xml:space="preserve">1. די מאַכט פון שמועס: ווי מיר קענען פּראַל אויף אנדערע דורך אַסקינג פֿראגן</w:t>
      </w:r>
    </w:p>
    <w:p/>
    <w:p>
      <w:r xmlns:w="http://schemas.openxmlformats.org/wordprocessingml/2006/main">
        <w:t xml:space="preserve">2. לעבעדיק ברייטהאַרציק: ווי מיר קענען ווייַזן ליבע צו אנדערע דורך גוטהאַרציקייַט</w:t>
      </w:r>
    </w:p>
    <w:p/>
    <w:p>
      <w:r xmlns:w="http://schemas.openxmlformats.org/wordprocessingml/2006/main">
        <w:t xml:space="preserve">1. לוקע 10:25-37 - משל פון די גוט שומרוני</w:t>
      </w:r>
    </w:p>
    <w:p/>
    <w:p>
      <w:r xmlns:w="http://schemas.openxmlformats.org/wordprocessingml/2006/main">
        <w:t xml:space="preserve">2. גאַלאַטיאַנס 6:10 - טאן גוט צו אַלע מענטשן</w:t>
      </w:r>
    </w:p>
    <w:p/>
    <w:p>
      <w:r xmlns:w="http://schemas.openxmlformats.org/wordprocessingml/2006/main">
        <w:t xml:space="preserve">/19:18 און ער האָט צו אים געזאָגט: מיר גײען אַריבער פֿון בית-לחם-יהודה צו דער זײַט באַרג אפֿרים; פֿון דאָרטן בין איך, און איך בין געגאַנגען קײן בית-לחם-יהודה, אָבער איך גײ אַצונד אין הױז פֿון גאָט; און עס איז קיין מענטש וואָס נעמט מיר צו הויז.</w:t>
      </w:r>
    </w:p>
    <w:p/>
    <w:p>
      <w:r xmlns:w="http://schemas.openxmlformats.org/wordprocessingml/2006/main">
        <w:t xml:space="preserve">א מאן וואס פארט פון בית לחם יהודה צו דער זייט פון בארג אפרים ווערט נישט באגריסט אין קיינעם אין שטוב.</w:t>
      </w:r>
    </w:p>
    <w:p/>
    <w:p>
      <w:r xmlns:w="http://schemas.openxmlformats.org/wordprocessingml/2006/main">
        <w:t xml:space="preserve">1. די וויכטיקייט פון האָספּיטאַליטי און וועלקאַמינג פרעמדע.</w:t>
      </w:r>
    </w:p>
    <w:p/>
    <w:p>
      <w:r xmlns:w="http://schemas.openxmlformats.org/wordprocessingml/2006/main">
        <w:t xml:space="preserve">2. פארוואס מיר זאָל נישט נעמען פֿאַר געגעבן די זיכערקייַט פון אונדזער האָמעס.</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p>
      <w:r xmlns:w="http://schemas.openxmlformats.org/wordprocessingml/2006/main">
        <w:t xml:space="preserve">2. רוימער 12:13 - "בייַשטייערן צו די באדערפענישן פון די הייליקע און זוכן צו ווייַזן האָספּיטאַליטי."</w:t>
      </w:r>
    </w:p>
    <w:p/>
    <w:p>
      <w:r xmlns:w="http://schemas.openxmlformats.org/wordprocessingml/2006/main">
        <w:t xml:space="preserve">שופטים /19:19 אָבער סײַ שטרוי און פֿײַער איז פֿאַר אונדזערע אײזלען; און ברױט און װײַן איז אױך פֿאַר מיר, און פֿאַר דײַן דינסט, און פֿאַר דעם יונגערמאַן װאָס מיט דײַנע קנעכט;</w:t>
      </w:r>
    </w:p>
    <w:p/>
    <w:p>
      <w:r xmlns:w="http://schemas.openxmlformats.org/wordprocessingml/2006/main">
        <w:t xml:space="preserve">אַ לֵוִי מיט זײַן קעפּסװײַב געפֿינען אַ הױז פֿון אַן אַלטן מאַן אין גִבעָה, און מען גיט זײ מיט עסן און טרינקען.</w:t>
      </w:r>
    </w:p>
    <w:p/>
    <w:p>
      <w:r xmlns:w="http://schemas.openxmlformats.org/wordprocessingml/2006/main">
        <w:t xml:space="preserve">1. גאָט ריוואָרדז די געטרייַ מיט טנייַ און האָספּיטאַליטי.</w:t>
      </w:r>
    </w:p>
    <w:p/>
    <w:p>
      <w:r xmlns:w="http://schemas.openxmlformats.org/wordprocessingml/2006/main">
        <w:t xml:space="preserve">2. האָספּיטאַליטי איז אַ צייכן פון אמת אמונה.</w:t>
      </w:r>
    </w:p>
    <w:p/>
    <w:p>
      <w:r xmlns:w="http://schemas.openxmlformats.org/wordprocessingml/2006/main">
        <w:t xml:space="preserve">1. העברעווס 13:2 - דו זאלסט נישט פאַרגעסן צו ווייַזן האָספּיטאַליטי צו פרעמדע, פֿאַר דורך אַזוי טאן עטלעכע מענטשן האָבן געוויזן האָספּיטאַליטי צו מלאכים אָן געוואוסט עס.</w:t>
      </w:r>
    </w:p>
    <w:p/>
    <w:p>
      <w:r xmlns:w="http://schemas.openxmlformats.org/wordprocessingml/2006/main">
        <w:t xml:space="preserve">2. מתיא 25:35 - פֿאַר איך איז געווען הונגעריק און איר האָט מיר עפּעס צו עסן, איך איז געווען דאָרשטיק און איר האָט מיר עפּעס צו טרינקען, איך געווען אַ פרעמדער און איר פארבעטן מיר אין.</w:t>
      </w:r>
    </w:p>
    <w:p/>
    <w:p>
      <w:r xmlns:w="http://schemas.openxmlformats.org/wordprocessingml/2006/main">
        <w:t xml:space="preserve">/19:20 האָט דער אַלטער געזאָגט: שלום זאָל דיר זײַן; ווי אַזוי אַלע דיין פאַרלאַנג זאָל ליגן אויף מיר; נאָר לאָדזש נישט אין דער גאַס.</w:t>
      </w:r>
    </w:p>
    <w:p/>
    <w:p>
      <w:r xmlns:w="http://schemas.openxmlformats.org/wordprocessingml/2006/main">
        <w:t xml:space="preserve">אַן אַלטער מאַן האָט אַרײַנגעשטעלט אַ לוי און זײַן קעפּסװײַב אַ גאַסטרײַך, געפֿינט זיך צו זאָרגן פֿאַר זײערע אַלע באַדערפֿענישן און געבעטן, אַז זײ זאָלן ניט בלײַבן אין דער גאַס.</w:t>
      </w:r>
    </w:p>
    <w:p/>
    <w:p>
      <w:r xmlns:w="http://schemas.openxmlformats.org/wordprocessingml/2006/main">
        <w:t xml:space="preserve">1. די וויכטיקייט פון האָספּיטאַליטי - ויספאָרשן די האָספּיטאַליטי געוויזן אין ריכטער 19:20 און ווי עס קענען זיין געווענדט צו אונדזער לעבן הייַנט.</w:t>
      </w:r>
    </w:p>
    <w:p/>
    <w:p>
      <w:r xmlns:w="http://schemas.openxmlformats.org/wordprocessingml/2006/main">
        <w:t xml:space="preserve">2. גאָט 'ס פאַיטהפולנעסס - יגזאַמינינג ווי גאָט גיט פֿאַר אונדז ווען מיר זענען אין נויט, ווי יגזאַמפּלאַפייד אין דזשודגעס 19:20.</w:t>
      </w:r>
    </w:p>
    <w:p/>
    <w:p>
      <w:r xmlns:w="http://schemas.openxmlformats.org/wordprocessingml/2006/main">
        <w:t xml:space="preserve">1. רוימער 12:13 - ייַנטיילן מיט די האר ס מענטשן וואס זענען אין נויט. פיר האָספּיטאַליטי.</w:t>
      </w:r>
    </w:p>
    <w:p/>
    <w:p>
      <w:r xmlns:w="http://schemas.openxmlformats.org/wordprocessingml/2006/main">
        <w:t xml:space="preserve">2. מתיא 10:40-42 - ווער סע וועלקאַמז איר וועלקאַמז מיר, און ווער סע וועלקאַמז מיר וועלקאַמז דער איינער וואס געשיקט מיר.</w:t>
      </w:r>
    </w:p>
    <w:p/>
    <w:p>
      <w:r xmlns:w="http://schemas.openxmlformats.org/wordprocessingml/2006/main">
        <w:t xml:space="preserve">/19:21 און ער האָט אים געבראַכט אַרײַן אין זײַן הױז, און ער האָט געגעבן צו די אײזלען, און זײ האָבן געװאַשן זײערע פֿיס, און האָבן געגעסן און געטרונקען.</w:t>
      </w:r>
    </w:p>
    <w:p/>
    <w:p>
      <w:r xmlns:w="http://schemas.openxmlformats.org/wordprocessingml/2006/main">
        <w:t xml:space="preserve">דע ר לוי ט הא ט געגעב ן א האס־רא ט פאר ן אלט ן מאן , אי ם ארײנגעברענג ט אי ן זײ ן הויז , או ן שטעל ן א ן שפײז ן או ן טרינקען .</w:t>
      </w:r>
    </w:p>
    <w:p/>
    <w:p>
      <w:r xmlns:w="http://schemas.openxmlformats.org/wordprocessingml/2006/main">
        <w:t xml:space="preserve">1 : מי ר זאל ן באדארפ ט באװײזן , װ י דע ר לוי ט הא ט געמאכ ט פאר ן פרעמדע .</w:t>
      </w:r>
    </w:p>
    <w:p/>
    <w:p>
      <w:r xmlns:w="http://schemas.openxmlformats.org/wordprocessingml/2006/main">
        <w:t xml:space="preserve">2: מיר זאָל שטענדיק זיין גרייט צו העלפן אנדערע, אפילו אין שווער צושטאנדן.</w:t>
      </w:r>
    </w:p>
    <w:p/>
    <w:p>
      <w:r xmlns:w="http://schemas.openxmlformats.org/wordprocessingml/2006/main">
        <w:t xml:space="preserve">1: רוימער 12:13 - ייַנטיילן מיט די האר ס מענטשן וואָס זענען אין נויט. פיר האָספּיטאַליטי.</w:t>
      </w:r>
    </w:p>
    <w:p/>
    <w:p>
      <w:r xmlns:w="http://schemas.openxmlformats.org/wordprocessingml/2006/main">
        <w:t xml:space="preserve">2: העברעווס 13: 2 - דו זאלסט נישט פאַרלאָזן צו ווייַזן האָספּיטאַליטי צו פרעמדע, פֿאַר דערמיט עטלעכע האָבן פֿאַרוויילערישע מלאכים ניט וויסנדיק.</w:t>
      </w:r>
    </w:p>
    <w:p/>
    <w:p>
      <w:r xmlns:w="http://schemas.openxmlformats.org/wordprocessingml/2006/main">
        <w:t xml:space="preserve">/19:22 און װי זײ האָבן געפֿרײט זײער האַרצן, ערשט די מענער פֿון דער שטאָט, עטלעכע זין פֿון בליעל, האָבן אַרומגערינגלט דאָס הױז רונד אַרום, און האָבן געשלאָגן אין דער טיר, און האָבן גערעדט צום האַר פֿון הױז, דעם אַלטן מאַן. , אזוי צו זאגן: ברענג ארויס דעם מאן וואס איז געקומען אין דיין הויז, כדי מיר זאלן אים קענען.</w:t>
      </w:r>
    </w:p>
    <w:p/>
    <w:p>
      <w:r xmlns:w="http://schemas.openxmlformats.org/wordprocessingml/2006/main">
        <w:t xml:space="preserve">א גרופע מענער אין שטאט זענען געקומען צום הויז פון אן אלטן מאן און האט פארלאנגט אז מען זאל ארויסברענגען דעם מאן, וואס איז דארט געבליבן, כדי זיי זאלן אים קענען ״קענען״.</w:t>
      </w:r>
    </w:p>
    <w:p/>
    <w:p>
      <w:r xmlns:w="http://schemas.openxmlformats.org/wordprocessingml/2006/main">
        <w:t xml:space="preserve">1. די מאַכט פון פּיער דרוק</w:t>
      </w:r>
    </w:p>
    <w:p/>
    <w:p>
      <w:r xmlns:w="http://schemas.openxmlformats.org/wordprocessingml/2006/main">
        <w:t xml:space="preserve">2. לעבן צדיק אין אַ רשעים סוויווע</w:t>
      </w:r>
    </w:p>
    <w:p/>
    <w:p>
      <w:r xmlns:w="http://schemas.openxmlformats.org/wordprocessingml/2006/main">
        <w:t xml:space="preserve">1. משלי 13:20 - "דער וואָס גייט מיט די קלוג ווערט קלוג, אָבער דער באַגלייטער פון נאַרן וועט לייַדן שאָדן."</w:t>
      </w:r>
    </w:p>
    <w:p/>
    <w:p>
      <w:r xmlns:w="http://schemas.openxmlformats.org/wordprocessingml/2006/main">
        <w:t xml:space="preserve">2. 1 קאָרינטהיאַנס 5: 9-11 - "איך געשריבן צו איר אין מיין בריוו נישט צו פאַרבינדן מיט סעקשואַלי וממאָראַליש מענטשן ניט בייַ אַלע טייַטש די סעקשואַלי וממאָראַליש פון דעם וועלט, אָדער די זשעדנע און שווינדלערס, אָדער יידאָלאַטערס, זינט דעמאָלט איר וואָלט דאַרפֿן צו גיין ארויס פון דער וועלט, אבער יעצט שרייב איך אייך נישט צו פארבינדן מיט ווער עס יז וואס טראגט דעם נאמען פון ברודער, אויב ער איז שולדיק אין סעקסואַל וממאָראַליש אָדער גריד, אָדער איז אַ געץ-דינער, ריווילער, שיכור, אָדער שווינדלער אפילו נישט צו עסן. מיט אזא איינעם״.</w:t>
      </w:r>
    </w:p>
    <w:p/>
    <w:p>
      <w:r xmlns:w="http://schemas.openxmlformats.org/wordprocessingml/2006/main">
        <w:t xml:space="preserve">שופטים / 19:23 און דער מאַן, דער בעל־הבית, איז אַרױסגעגאַנגען צו זײ, און האָט צו זײ געזאָגט: נײן, מײַנע ברידער, נײן, איך בעט אײַך, זאָלסט ניט אַזױ שלעכט; זעענדיק, אַז דער דאָזיקער מאַן איז אַרײַן אין מײַן הױז, זאָלסט ניט די דאָזיקע נאַרישקײט.</w:t>
      </w:r>
    </w:p>
    <w:p/>
    <w:p>
      <w:r xmlns:w="http://schemas.openxmlformats.org/wordprocessingml/2006/main">
        <w:t xml:space="preserve">דורכפאָר דער בעל הבית האָט געבעטן צוויי מענער, זיי זאָלן נישט טאָן אַ רשעים מעשה ווי אַ גאַסט איז אַרײַן אין זיין הויז.</w:t>
      </w:r>
    </w:p>
    <w:p/>
    <w:p>
      <w:r xmlns:w="http://schemas.openxmlformats.org/wordprocessingml/2006/main">
        <w:t xml:space="preserve">1. די וויכטיקייט פון האָספּיטאַליטי און פּראַטעקטינג געסט</w:t>
      </w:r>
    </w:p>
    <w:p/>
    <w:p>
      <w:r xmlns:w="http://schemas.openxmlformats.org/wordprocessingml/2006/main">
        <w:t xml:space="preserve">2. ליב האָבן אונדזער שכנים און נישט באגאנגען רשעות</w:t>
      </w:r>
    </w:p>
    <w:p/>
    <w:p>
      <w:r xmlns:w="http://schemas.openxmlformats.org/wordprocessingml/2006/main">
        <w:t xml:space="preserve">1. רוימער 12:13 - ייַנטיילן מיט גאָט ס מענטשן וואס זענען אין נויט. פיר האָספּיטאַליטי.</w:t>
      </w:r>
    </w:p>
    <w:p/>
    <w:p>
      <w:r xmlns:w="http://schemas.openxmlformats.org/wordprocessingml/2006/main">
        <w:t xml:space="preserve">2. מתיא 7:12 - אַזוי אַלץ איר ווינטשן אַז אנדערע וואָלט טאָן צו איר, טאָן אויך צו זיי, פֿאַר דאָס איז די געזעץ און די נביאים.</w:t>
      </w:r>
    </w:p>
    <w:p/>
    <w:p>
      <w:r xmlns:w="http://schemas.openxmlformats.org/wordprocessingml/2006/main">
        <w:t xml:space="preserve">/19:24 זע, אָט איז מײַן טאָכטער אַ מײדל, און זײַן קעפּסװײַב; איך װעל זײ אַצונד אַרױספֿירן, און איר זאָלט זײ דערנידעריקן, און טאָן מיט זײ װאָס פֿאַר אײַך איז גוט, אָבער זאָלסט ניט אַזױ שלעכט טאָן צו דעם דאָזיקן מאַן.</w:t>
      </w:r>
    </w:p>
    <w:p/>
    <w:p>
      <w:r xmlns:w="http://schemas.openxmlformats.org/wordprocessingml/2006/main">
        <w:t xml:space="preserve">א לעוויטע אָפפערס זיין בתולה טאָכטער און קאַנקיאַביין צו זיין כיומיליייטיד און אַביוזד צו באַשיצן דעם מענטש ער איז באזוכן.</w:t>
      </w:r>
    </w:p>
    <w:p/>
    <w:p>
      <w:r xmlns:w="http://schemas.openxmlformats.org/wordprocessingml/2006/main">
        <w:t xml:space="preserve">1. די מאַכט פון קרבן: ווי איין מענטש ס סעלפלעססנעסס געראטעוועט דעם טאָג</w:t>
      </w:r>
    </w:p>
    <w:p/>
    <w:p>
      <w:r xmlns:w="http://schemas.openxmlformats.org/wordprocessingml/2006/main">
        <w:t xml:space="preserve">2. דער חילוק צווישן רעכט און פאַלש: מאַכן שווער טשויס פֿאַר די רעכט סיבות</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רוימער 12:17-21 - צוריקצאָל קיין בייז פֿאַר בייז, אָבער טראַכטן צו טאָן וואָס איז מענטשיש אין די אויגן פון אַלע.</w:t>
      </w:r>
    </w:p>
    <w:p/>
    <w:p>
      <w:r xmlns:w="http://schemas.openxmlformats.org/wordprocessingml/2006/main">
        <w:t xml:space="preserve">/19:25 אָבער די מענער האָבן ניט צוגעהערט צו אים, און דער מאַן האָט גענומען זײַן קעפּסװײַב, און האָט זי אַרױסגעבראַכט צו זײ; און זײ האָבן זי דערקענט, און זײ האָבן זי געשעמט די גאַנצע נאַכט ביז אין דער פֿרי;</w:t>
      </w:r>
    </w:p>
    <w:p/>
    <w:p>
      <w:r xmlns:w="http://schemas.openxmlformats.org/wordprocessingml/2006/main">
        <w:t xml:space="preserve">עטלעכע מענטשן האָבן ניט צוגעהערט צו אַ מענטש, און ער האָט גענומען זיין קאַנקיווינע און איר דערלאנגט צו זיי. ז ײ האב ן זי ד א גאנצ ע נאכ ט בי ז אינדערפרי , זידלע ן או ן דא ן געלאז ט גײן .</w:t>
      </w:r>
    </w:p>
    <w:p/>
    <w:p>
      <w:r xmlns:w="http://schemas.openxmlformats.org/wordprocessingml/2006/main">
        <w:t xml:space="preserve">1. די מאַכט פון צוגעהערט: פארוואס מיר מוזן הערן אנדערע אויס</w:t>
      </w:r>
    </w:p>
    <w:p/>
    <w:p>
      <w:r xmlns:w="http://schemas.openxmlformats.org/wordprocessingml/2006/main">
        <w:t xml:space="preserve">2. די קאָנסעקווענסעס פון איגנאָרירן די קול פון סיבה</w:t>
      </w:r>
    </w:p>
    <w:p/>
    <w:p>
      <w:r xmlns:w="http://schemas.openxmlformats.org/wordprocessingml/2006/main">
        <w:t xml:space="preserve">1. יעקב 1:19 - "זייט שנעל צו הערן, פּאַמעלעך צו רעדן, און פּאַמעלעך צו ווערן בייז."</w:t>
      </w:r>
    </w:p>
    <w:p/>
    <w:p>
      <w:r xmlns:w="http://schemas.openxmlformats.org/wordprocessingml/2006/main">
        <w:t xml:space="preserve">2. משלי 18:13 - "דער וואָס ענטפֿערט איידער ער האָט צוגעהערט - דאָס איז זיין נאַרישקייט און זיין בושה."</w:t>
      </w:r>
    </w:p>
    <w:p/>
    <w:p>
      <w:r xmlns:w="http://schemas.openxmlformats.org/wordprocessingml/2006/main">
        <w:t xml:space="preserve">/19:26 און די פֿרױ איז געקומען אין דעם פֿרימאָרגן פֿון טאָג, און איז אַראָפּגעפֿאַלן בײַם אײַנגאַנג פֿון דעם מענטשןס הױז, װאָס איר האַר איז געװען, ביז עס איז געװען ליכטיק.</w:t>
      </w:r>
    </w:p>
    <w:p/>
    <w:p>
      <w:r xmlns:w="http://schemas.openxmlformats.org/wordprocessingml/2006/main">
        <w:t xml:space="preserve">אי ן פרימארגן , אי ז אנגעקומע ן א פרוי , צ ו דע ם הויז , װא ו אי ר האר , או ן הא ט געװאר ט בײ ם טיר , בי ז ע ם אי ז ליכטיק .</w:t>
      </w:r>
    </w:p>
    <w:p/>
    <w:p>
      <w:r xmlns:w="http://schemas.openxmlformats.org/wordprocessingml/2006/main">
        <w:t xml:space="preserve">1. די מאַכט פון פּערסאַוויראַנס: אַ לערנען פון די פרוי אין ריכטער 19</w:t>
      </w:r>
    </w:p>
    <w:p/>
    <w:p>
      <w:r xmlns:w="http://schemas.openxmlformats.org/wordprocessingml/2006/main">
        <w:t xml:space="preserve">2. געפֿינען שטאַרקייט אין אומגעריכט ערטער: אַן אַנאַליסיס פון ריכטער 19</w:t>
      </w:r>
    </w:p>
    <w:p/>
    <w:p>
      <w:r xmlns:w="http://schemas.openxmlformats.org/wordprocessingml/2006/main">
        <w:t xml:space="preserve">1. לוקע 11: 5-8 - די משל פון די פּערסיסטענט פרייַנד</w:t>
      </w:r>
    </w:p>
    <w:p/>
    <w:p>
      <w:r xmlns:w="http://schemas.openxmlformats.org/wordprocessingml/2006/main">
        <w:t xml:space="preserve">2. עקסאָדוס 14: 14-13 - משה צוזאָג פון געולע פֿאַר די יסראַעליטעס אין פּנים פון ומגליק</w:t>
      </w:r>
    </w:p>
    <w:p/>
    <w:p>
      <w:r xmlns:w="http://schemas.openxmlformats.org/wordprocessingml/2006/main">
        <w:t xml:space="preserve">/19:27 און איר האַר איז אױפֿגעשטאַנען אין דער פֿרי, און האָט געעפֿנט די טירן פֿון הױז, און איז אַרױסגעגאַנגען צו זײַן װעג, ערשט די פֿרױ זײַן קעפּסװײַב איז אַראָפּגעפֿאַלן בײַם אײַנגאַנג פֿון הױז, און אירע הענט. געווען אויף דער שוועל.</w:t>
      </w:r>
    </w:p>
    <w:p/>
    <w:p>
      <w:r xmlns:w="http://schemas.openxmlformats.org/wordprocessingml/2006/main">
        <w:t xml:space="preserve">א מענטש דיסקאַווערז זיין קאַנקיאַביין געפאלן און לייפלאַס בייַ די טיר פון זיין הויז.</w:t>
      </w:r>
    </w:p>
    <w:p/>
    <w:p>
      <w:r xmlns:w="http://schemas.openxmlformats.org/wordprocessingml/2006/main">
        <w:t xml:space="preserve">1. די טראַגעדיע פון אַ געפאלן פרוי - א אויף די קאַנסאַקווענסאַז פון זינד און די נויט פֿאַר תשובה.</w:t>
      </w:r>
    </w:p>
    <w:p/>
    <w:p>
      <w:r xmlns:w="http://schemas.openxmlformats.org/wordprocessingml/2006/main">
        <w:t xml:space="preserve">2. הארטקייט פון הארץ - א אויף די סכנות פון א פארהארטענעם הארץ און די נויט פון רחמנות.</w:t>
      </w:r>
    </w:p>
    <w:p/>
    <w:p>
      <w:r xmlns:w="http://schemas.openxmlformats.org/wordprocessingml/2006/main">
        <w:t xml:space="preserve">1. עפעסיאַנס 6:12 - פֿאַר מיר ראַנגלערייַ ניט קעגן פלייש און בלוט, אָבער קעגן פּרינסיפּאַליטיז, קעגן כוחות, קעגן די שרים פון דער פינצטערניש פון דעם וועלט, קעגן רוחניות רשעות אין הויך ערטער.</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/19:28 און ער האָט צו איר געזאָגט: שטײ אױף, און לאָמיר גײן. אבער קיינער האט נישט געענטפערט. און דער מאַן האָט זי אױפֿגענומען אױף אַן אײזל, און דער מאַן איז אױפֿגעשטאַנען, און איז אים אַרײַנגעגאַנגען צו זײַן אָרט.</w:t>
      </w:r>
    </w:p>
    <w:p/>
    <w:p>
      <w:r xmlns:w="http://schemas.openxmlformats.org/wordprocessingml/2006/main">
        <w:t xml:space="preserve">א מאן האט געבעטן אז א פרוי זאל אוועקגיין מיט אים, אבער זי האט נישט רעאגירט. דערנאָך האָט ער זי אַװעקגענומען אױף אַן אײזל און זיך אומגעקערט צו זײַן אָרט.</w:t>
      </w:r>
    </w:p>
    <w:p/>
    <w:p>
      <w:r xmlns:w="http://schemas.openxmlformats.org/wordprocessingml/2006/main">
        <w:t xml:space="preserve">1. די וויכטיקייט פון נעמען קאַמף אין אמונה.</w:t>
      </w:r>
    </w:p>
    <w:p/>
    <w:p>
      <w:r xmlns:w="http://schemas.openxmlformats.org/wordprocessingml/2006/main">
        <w:t xml:space="preserve">2. פאַרלאָזנ אויף גאָט ווען פייסט מיט שווער דיסיזשאַנז.</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מתיא 11:28-30 - קום צו מיר, אַלע יי וואָס אַרבעט און זענען שווער לאַדען,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p>
      <w:r xmlns:w="http://schemas.openxmlformats.org/wordprocessingml/2006/main">
        <w:t xml:space="preserve">/19:29 און אַז ער איז אַרײַן אין זײַן הױז, האָט ער גענומען אַ מעסער, און האָט אָנגענומען זײַן קעפּסװײַב, און האָט זי צעטײלט מיט אירע בײנער אין צװעלף שטיקער, און זי געשיקט אין אַלע געמאַרקן פֿון ישׂראל.</w:t>
      </w:r>
    </w:p>
    <w:p/>
    <w:p>
      <w:r xmlns:w="http://schemas.openxmlformats.org/wordprocessingml/2006/main">
        <w:t xml:space="preserve">אַ לֵוִי נעמט אַרײַן זײַן קעפּסװײַב צו זײַן הױז אין גִבעָה און הרגעט זי אין אַ גרימצאָרן מיט אַ מעסער, און צעטײלט איר לײַב אין צװעלף שטיקער, און שיקט זײ צו אַלע ברעגן פֿון ישׂראל.</w:t>
      </w:r>
    </w:p>
    <w:p/>
    <w:p>
      <w:r xmlns:w="http://schemas.openxmlformats.org/wordprocessingml/2006/main">
        <w:t xml:space="preserve">1. די דיינדזשערז פון ונטשעקקעד כּעס, און ווי צו קאָנטראָלירן עס</w:t>
      </w:r>
    </w:p>
    <w:p/>
    <w:p>
      <w:r xmlns:w="http://schemas.openxmlformats.org/wordprocessingml/2006/main">
        <w:t xml:space="preserve">2. די מאַכט פון ויסגלייַך און ווי עס קענען באַקומען קאָנפליקט</w:t>
      </w:r>
    </w:p>
    <w:p/>
    <w:p>
      <w:r xmlns:w="http://schemas.openxmlformats.org/wordprocessingml/2006/main">
        <w:t xml:space="preserve">1. משלי 16:32 - דער וואס איז פּאַמעלעך צו כּעס איז בעסער ווי דער גוואַלדיק, און דער וואס הערשט זיין גייסט ווי דער וואס נעמט אַ שטאָט.</w:t>
      </w:r>
    </w:p>
    <w:p/>
    <w:p>
      <w:r xmlns:w="http://schemas.openxmlformats.org/wordprocessingml/2006/main">
        <w:t xml:space="preserve">2.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/19:30 און עס איז געװען אַזױ, אַז אַלע װאָס האָבן עס געזען, האָבן געזאָגט: אַזאַ מעשׂה איז ניט געװען געטאָן און ניט געזען פֿון דעם טאָג װאָס די קינדער פֿון ישׂראל זײַנען אַרױפֿגעגאַנגען פֿון לאַנד מִצרַיִם, ביז הײַנטיקן טאָג; , און רעדן דיין מיינונג.</w:t>
      </w:r>
    </w:p>
    <w:p/>
    <w:p>
      <w:r xmlns:w="http://schemas.openxmlformats.org/wordprocessingml/2006/main">
        <w:t xml:space="preserve">די מענטשן פון ישראל האָבן געזען אַ גוואַלד אַקט אַזוי עקסטרעם, אַז עס איז נישט געזען זינט זיי לינקס מצרים. זיי גערופן פֿאַר מענטשן צו פאַרטראַכטנ זיך און געבן זייער מיינונג.</w:t>
      </w:r>
    </w:p>
    <w:p/>
    <w:p>
      <w:r xmlns:w="http://schemas.openxmlformats.org/wordprocessingml/2006/main">
        <w:t xml:space="preserve">1. די מאַכט פון רחמנות: פֿאַרשטיין די ערלעכקייט פון גוואַלד און לערנען צו ווייַזן רחמנות.</w:t>
      </w:r>
    </w:p>
    <w:p/>
    <w:p>
      <w:r xmlns:w="http://schemas.openxmlformats.org/wordprocessingml/2006/main">
        <w:t xml:space="preserve">2. די פּראַל פון אונדזער אַקשאַנז: דערקענען די קאַנסאַקווענסאַז פון אונדזער נאַטור און די נויט צו זיין מיינדפאַל.</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יעקב 3:13-18 - "ווער איז קלוג און פארשטאנד צווישן דיר? זאל ער ווייַזן דורך גוט פירונג אַז זיין מעשים זענען געטאן אין די עניוות פון חכמה."</w:t>
      </w:r>
    </w:p>
    <w:p/>
    <w:p>
      <w:r xmlns:w="http://schemas.openxmlformats.org/wordprocessingml/2006/main">
        <w:t xml:space="preserve">ריכטער 20 קענען זיין סאַמערייזד אין דריי פּאַראַגראַפס ווי גייט, מיט אָנווייַז ווערסעס:</w:t>
      </w:r>
    </w:p>
    <w:p/>
    <w:p>
      <w:r xmlns:w="http://schemas.openxmlformats.org/wordprocessingml/2006/main">
        <w:t xml:space="preserve">פּאַראַגראַף 1: ריכטער 20:1-11 ינטראַדוסיז די יסראַעליטעס ענטפער צו די פאַרברעכן באגאנגען קעגן די לוי ס קאַנקיאַביין. אין דעם קאַפּיטל, אַלע די יסראַעליטעס צוזאַמען צוזאַמען ווי איין פֿאַראייניקטע קהילה אין מיזפה צו דיסקוטירן און נעמען קאַמף וועגן די שרעקלעך פאַרברעכן וואָס איז פארגעקומען אין גבעה. דער לוי דערציילט די פּרטים פון דעם וואָס איז געשען, און זיי מאַכן אַ יום-טובֿדיקע נדר, אַז זיי זאָלן זיך נישט אומקערן צו זייערע היימען, ביז די גערעכטיקייט ווערט געדינט.</w:t>
      </w:r>
    </w:p>
    <w:p/>
    <w:p>
      <w:r xmlns:w="http://schemas.openxmlformats.org/wordprocessingml/2006/main">
        <w:t xml:space="preserve">פּאַראַגראַף 2: פאָרזעצן אין דזשודגעס 20: 28-12, עס דערציילט די צונויפקום פון אַן אַרמיי קעגן בנימין. די יסראַעליטעס שיקן שליחים איבער דעם שבט פון בנימין און פאָדערן זיי איבערגעבן די פאַראַנטוואָרטלעך פֿאַר די פאַרברעכן באגאנגען אין גיבה. אָבער, אַנשטאָט צו נאָכקומען, די בנימין אָפּזאָגן און גרייטן זיך פֿאַר מלחמה. די רעשט פון ישראל זאמלט א גרויסן מיליטער וואס איז באשטאנען פון פיר הונדערט טויזנט קריגערס און קאנטאקטן זיך מיט בנימין.</w:t>
      </w:r>
    </w:p>
    <w:p/>
    <w:p>
      <w:r xmlns:w="http://schemas.openxmlformats.org/wordprocessingml/2006/main">
        <w:t xml:space="preserve">פּאַראַגראַף 3: די ריכטער 20 פאַרענדיקן מיט אַ חשבון ווו בנימין טכילעס גיינז אַ מייַלע אָבער יווענטשאַוואַלי דיפיטיד דורך ישראל. אין שופטים 20:29-48, עס איז דערמאנט אַז בעשאַס באַטאַלז צווישן ישראל און בנימין, בנימין 'ס פאָרסעס באַקומען טכילעס אַן אויבערשטן האַנד דורך אָנטאָן שווער קאַזשוואַלטיז אויף ישראל. אָבער, גאָט פירער ישראל ס סטראַטעגיע, לידינג זיי צו אַדאַפּט זייער טאַקטיק וואָס יווענטשאַוואַלי רעזולטאַט אין אַ באַשטימענדיק נצחון איבער בנימין. טויזנטער פון ביידע זייטן זענען געהרגעט אין די קלאַשיז.</w:t>
      </w:r>
    </w:p>
    <w:p/>
    <w:p>
      <w:r xmlns:w="http://schemas.openxmlformats.org/wordprocessingml/2006/main">
        <w:t xml:space="preserve">בקיצור:</w:t>
      </w:r>
    </w:p>
    <w:p>
      <w:r xmlns:w="http://schemas.openxmlformats.org/wordprocessingml/2006/main">
        <w:t xml:space="preserve">ריכטער 20 גיט:</w:t>
      </w:r>
    </w:p>
    <w:p>
      <w:r xmlns:w="http://schemas.openxmlformats.org/wordprocessingml/2006/main">
        <w:t xml:space="preserve">די רעאקציע פון יסראַעליעס אויף פאַרברעכן צונויפקום אין מיזפה;</w:t>
      </w:r>
    </w:p>
    <w:p>
      <w:r xmlns:w="http://schemas.openxmlformats.org/wordprocessingml/2006/main">
        <w:t xml:space="preserve">צונויפקום פון אַן אַרמיי קעגן בנימין אָפּזאָג און צוגרייטונג פֿאַר מלחמה;</w:t>
      </w:r>
    </w:p>
    <w:p>
      <w:r xmlns:w="http://schemas.openxmlformats.org/wordprocessingml/2006/main">
        <w:t xml:space="preserve">בנימין איז טכילעס גיינינג מייַלע אָבער איז דיפיטיד דורך ישראל.</w:t>
      </w:r>
    </w:p>
    <w:p/>
    <w:p>
      <w:r xmlns:w="http://schemas.openxmlformats.org/wordprocessingml/2006/main">
        <w:t xml:space="preserve">דגש אויף:</w:t>
      </w:r>
    </w:p>
    <w:p>
      <w:r xmlns:w="http://schemas.openxmlformats.org/wordprocessingml/2006/main">
        <w:t xml:space="preserve">די רעאקציע פון יסראַעליעס אויף פאַרברעכן צונויפקום אין מיזפה;</w:t>
      </w:r>
    </w:p>
    <w:p>
      <w:r xmlns:w="http://schemas.openxmlformats.org/wordprocessingml/2006/main">
        <w:t xml:space="preserve">צונויפקום פון אַן אַרמיי קעגן בנימין אָפּזאָג און צוגרייטונג פֿאַר מלחמה;</w:t>
      </w:r>
    </w:p>
    <w:p>
      <w:r xmlns:w="http://schemas.openxmlformats.org/wordprocessingml/2006/main">
        <w:t xml:space="preserve">בנימין איז טכילעס גיינינג מייַלע אָבער איז דיפיטיד דורך ישראל.</w:t>
      </w:r>
    </w:p>
    <w:p/>
    <w:p>
      <w:r xmlns:w="http://schemas.openxmlformats.org/wordprocessingml/2006/main">
        <w:t xml:space="preserve">דער קאַפּיטל פאָוקיסיז אויף די ענטפער פון די יסראַעליטעס צו די פאַרברעכן באגאנגען קעגן די לוי ס קאַנקיאַביין, זייער צונויפקום ווי אַ פֿאַראייניקטע קהילה, און די דערנאָך קאָנפליקט מיט דעם שבט פון בנימין. אין שופטים 20 ווערט דערמאנט, אז אלע מדינת ישראל קומען זיך צונויף אין מצפא, צו דיסקוטירן און זוכן יושר פאר דעם שוידערלעכן פארברעכן וואס איז פארגעקומען אין גבעה. דער לוי דערציילט די פּרטים פון דעם וואָס עס איז פאָרגעקומען, און זיי מאַכן אַ נדר נישט צו צוריקקומען צו זייערע היימען ביז די גערעכטיקייט וועט דינען.</w:t>
      </w:r>
    </w:p>
    <w:p/>
    <w:p>
      <w:r xmlns:w="http://schemas.openxmlformats.org/wordprocessingml/2006/main">
        <w:t xml:space="preserve">ווײַטער אין שופטים 20, ווערן געשיקט שליחים איבער בנימין און פאָדערן זיי זאָלן איבערגעבן די פאַראַנטוואָרטלעכע פאַרן פאַרברעכן. אָבער, אַנשטאָט צו נאָכקומען מיט דעם פאָדערונג פֿאַר יושר, בנימין אָפּזאָגן און פּריפּערז פֿאַר מלחמה קעגן זייער יונגערמאַן יסראַעליטעס. אין רעאקציע ווערט צוזאמענגעקליבן א גרויסע ארמיי וואס באשטייט פון פיר הונדערט טויזנט קריגערס פון די רעשט פון ישראל צו קאנפראנטירן בנימין.</w:t>
      </w:r>
    </w:p>
    <w:p/>
    <w:p>
      <w:r xmlns:w="http://schemas.openxmlformats.org/wordprocessingml/2006/main">
        <w:t xml:space="preserve">די שופטים 20 ענדיגן זיך מיט א חשבון וואו עס גייען ארויס קאמפן צווישן ישראל און בנימין. לכתחילה, האָט בנימין אַ מייַלע דורך אָנטאָן שווערע קרבנות אויף ישראל. אָבער, דורך געטלעך גיידאַנס און סטראַטידזשיק אַדאַפּטיישאַן געפירט דורך גאָט זיך, ישראל יווענטשאַוואַלי טורנס די יאַמ - פלייץ פון שלאַכט אין זייער טויווע און אַטשיווז אַ באַשטימענדיק נצחון איבער בנימין טראָץ צאָרעס באַטייַטיק לאָססעס אויף ביידע זייטן בעשאַס די קלאַשיז.</w:t>
      </w:r>
    </w:p>
    <w:p/>
    <w:p>
      <w:r xmlns:w="http://schemas.openxmlformats.org/wordprocessingml/2006/main">
        <w:t xml:space="preserve">/20:1 און אַלע קינדער פֿון ישׂראל זײַנען אַרױסגעגאַנגען, און די עדה איז אײַנגעזאַמלט געװאָרן װי אײן מאַן, פֿון דָן און ביז באר־שבע, מיט לאַנד גלעד, צו גאָט אין מִצפָּה.</w:t>
      </w:r>
    </w:p>
    <w:p/>
    <w:p>
      <w:r xmlns:w="http://schemas.openxmlformats.org/wordprocessingml/2006/main">
        <w:t xml:space="preserve">די ישׂראלים האָבן זיך אײַנגעזאַמלט ווי איין מאַן צו גאָט אין מִצפָּה.</w:t>
      </w:r>
    </w:p>
    <w:p/>
    <w:p>
      <w:r xmlns:w="http://schemas.openxmlformats.org/wordprocessingml/2006/main">
        <w:t xml:space="preserve">1: צוטרוי אין די האר און קומען צוזאַמען אין אחדות</w:t>
      </w:r>
    </w:p>
    <w:p/>
    <w:p>
      <w:r xmlns:w="http://schemas.openxmlformats.org/wordprocessingml/2006/main">
        <w:t xml:space="preserve">2: פאַרלאָזנ זיך אויף די האר און זיין מסכים</w:t>
      </w:r>
    </w:p>
    <w:p/>
    <w:p>
      <w:r xmlns:w="http://schemas.openxmlformats.org/wordprocessingml/2006/main">
        <w:t xml:space="preserve">1: עפעסיאַנס 4: 2-3 - "מיט אַלע אַניוועס און דזשענטאַלנאַס, מיט געדולד, שייַכעס מיט איינער דעם אנדערן אין ליבע, לאָעט צו האַלטן די אחדות פון דעם גייסט אין די בונד פון שלום."</w:t>
      </w:r>
    </w:p>
    <w:p/>
    <w:p>
      <w:r xmlns:w="http://schemas.openxmlformats.org/wordprocessingml/2006/main">
        <w:t xml:space="preserve">2: סאַם 133: 1 - "זע, ווי גוט און אָנגענעם עס איז ווען ברידער וואוינען אין אחדות!"</w:t>
      </w:r>
    </w:p>
    <w:p/>
    <w:p>
      <w:r xmlns:w="http://schemas.openxmlformats.org/wordprocessingml/2006/main">
        <w:t xml:space="preserve">/20:2 און דער פֿירשט פֿון גאַנצן פֿאָלק, פֿון אַלע שבֿטים פֿון ישׂראל, האָבן זיך אַװעקגעשטעלט אין דער אײַנזאַמלונג פֿון דעם פֿאָלק פֿון גאָט, פֿיר הונדערט טױזנט פֿוסקער װאָס האָבן געצויגן שװערד.</w:t>
      </w:r>
    </w:p>
    <w:p/>
    <w:p>
      <w:r xmlns:w="http://schemas.openxmlformats.org/wordprocessingml/2006/main">
        <w:t xml:space="preserve">אין שופטים 20:2 האָבן זיך די מנהיגים פון אַלע שבטים פון ישראל געשטעלט אין דער פאַרזאַמלונג פון דעם פֿאָלק פֿון גאָט, מיט פֿיר הונדערט טויזנט פוסגייער ציען שווערדן.</w:t>
      </w:r>
    </w:p>
    <w:p/>
    <w:p>
      <w:r xmlns:w="http://schemas.openxmlformats.org/wordprocessingml/2006/main">
        <w:t xml:space="preserve">1. די שטאַרקייַט פון יוניטי אין דעם גוף פון משיח</w:t>
      </w:r>
    </w:p>
    <w:p/>
    <w:p>
      <w:r xmlns:w="http://schemas.openxmlformats.org/wordprocessingml/2006/main">
        <w:t xml:space="preserve">2. געטרייַ אָובידיאַנס צו דעם וועט פון גאָט</w:t>
      </w:r>
    </w:p>
    <w:p/>
    <w:p>
      <w:r xmlns:w="http://schemas.openxmlformats.org/wordprocessingml/2006/main">
        <w:t xml:space="preserve">1. עפעסיאַנס 4:3-4 - מאַכן יעדער מי צו טייַנען די אחדות פון דעם גייסט אין די בונד פון שלום.</w:t>
      </w:r>
    </w:p>
    <w:p/>
    <w:p>
      <w:r xmlns:w="http://schemas.openxmlformats.org/wordprocessingml/2006/main">
        <w:t xml:space="preserve">4. 1 שמואל 15:22 - האט די האר אַזוי גרויס פרייד אין בראַנדאָפּפֿער און שלאַכטאָפּפֿער, ווי אין צוגעהערט צו דעם קָול פון די האר? זע, צו צוהערן איז בעסער פֿון שלאַכטאָפּפֿער, און צו הערן װי דאָס פֿעט פֿון װידערס.</w:t>
      </w:r>
    </w:p>
    <w:p/>
    <w:p>
      <w:r xmlns:w="http://schemas.openxmlformats.org/wordprocessingml/2006/main">
        <w:t xml:space="preserve">/20:3 און די קינדער פֿון בנימין האָבן געהערט, אַז די קינדער פֿון ישׂראל זײַנען אַרױפֿגעגאַנגען קײן מִצְפָּה.</w:t>
      </w:r>
    </w:p>
    <w:p/>
    <w:p>
      <w:r xmlns:w="http://schemas.openxmlformats.org/wordprocessingml/2006/main">
        <w:t xml:space="preserve">די קינדער פֿון ישׂראל בעטן די קינדער פֿון בנימין צו דערקלערן דאָס בײז װאָס זײ האָבן געטאָן.</w:t>
      </w:r>
    </w:p>
    <w:p/>
    <w:p>
      <w:r xmlns:w="http://schemas.openxmlformats.org/wordprocessingml/2006/main">
        <w:t xml:space="preserve">1: גאָט וויל יושר און יוישער, און מיר זאָל נאָכפאָלגן זיין ביישפּיל דורך זוכן צו פֿאַרשטיין די אומרעכט פון אנדערע און שטרעבן צו געפֿינען סאַלושאַנז צוזאַמען.</w:t>
      </w:r>
    </w:p>
    <w:p/>
    <w:p>
      <w:r xmlns:w="http://schemas.openxmlformats.org/wordprocessingml/2006/main">
        <w:t xml:space="preserve">2: מיר מוזן געדענקען צו מייַכל אנדערע ווי מיר וואָלט וועלן צו זיין באהאנדלט, צו זיין אַניוועסדיק און אָפן צו פֿאַרשטיין יעדער אנדערער צו קומען צו אַ העסקעם.</w:t>
      </w:r>
    </w:p>
    <w:p/>
    <w:p>
      <w:r xmlns:w="http://schemas.openxmlformats.org/wordprocessingml/2006/main">
        <w:t xml:space="preserve">1: מיכאַ 6: 8 - ער האט געוויזן איר, אָ מענטש, וואָס איז גוט. און װאָס פֿאָדערט גאָט פֿון אײַך, נאָר צו טאָן גערעכטיקײט, ליב האָבן גוטהאַרציקײט, און צו גײן אַניוועסדיק מיט דײַן גאָט?</w:t>
      </w:r>
    </w:p>
    <w:p/>
    <w:p>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p>
      <w:r xmlns:w="http://schemas.openxmlformats.org/wordprocessingml/2006/main">
        <w:t xml:space="preserve">שופטים / 20:4 און דער לֵוִי, דער מאַן פֿון דער דערשלאָגענער פֿרױ, האָט געענטפֿערט, און געזאָגט: איך בין געקומען קײן גִבעָה װאָס געהערט צו בנימין, איך און מײַן קעפּסװײַב, צו היטן.</w:t>
      </w:r>
    </w:p>
    <w:p/>
    <w:p>
      <w:r xmlns:w="http://schemas.openxmlformats.org/wordprocessingml/2006/main">
        <w:t xml:space="preserve">אַ לוי און זײַן קעפּסװײַב קומען אָן אין דער בנימין שטאָט גִבעָה צו לײַדן.</w:t>
      </w:r>
    </w:p>
    <w:p/>
    <w:p>
      <w:r xmlns:w="http://schemas.openxmlformats.org/wordprocessingml/2006/main">
        <w:t xml:space="preserve">1. די טייַטש פון האָספּיטאַליטי: ווי מיר מייַכל פרעמדע</w:t>
      </w:r>
    </w:p>
    <w:p/>
    <w:p>
      <w:r xmlns:w="http://schemas.openxmlformats.org/wordprocessingml/2006/main">
        <w:t xml:space="preserve">2. ווי אונדזער אַקשאַנז ווירקן אנדערע: די קאָנסעקווענסעס פון פאַרלאָזן</w:t>
      </w:r>
    </w:p>
    <w:p/>
    <w:p>
      <w:r xmlns:w="http://schemas.openxmlformats.org/wordprocessingml/2006/main">
        <w:t xml:space="preserve">1. לוקע 6:31 (און ווי איר ווילט אַז מענטשן זאָל טאָן צו איר, טאָן איר אויך צו זיי.)</w:t>
      </w:r>
    </w:p>
    <w:p/>
    <w:p>
      <w:r xmlns:w="http://schemas.openxmlformats.org/wordprocessingml/2006/main">
        <w:t xml:space="preserve">2. רוימער 12: 17-18 (17 גאַמבלינג קיין מענטש בייז פֿאַר בייז. צושטעלן זאכן ערלעך אין די אויגן פון אַלע מענטשן. 18אויב עס איז מעגלעך, ווי פיל ווי עס ליגט אין איר, לעבן אין שלום מיט אַלע מענטשן.)</w:t>
      </w:r>
    </w:p>
    <w:p/>
    <w:p>
      <w:r xmlns:w="http://schemas.openxmlformats.org/wordprocessingml/2006/main">
        <w:t xml:space="preserve">/20:5 און די מענער פֿון גִבעָה זײַנען אױפֿגעשטאַנען קעגן מיר, און האָבן אַרומגערינגלט דאָס הױז רונד אַרום מיר בײַ נאַכט, און האָבן געטראַכט מיך צו הרגענען;</w:t>
      </w:r>
    </w:p>
    <w:p/>
    <w:p>
      <w:r xmlns:w="http://schemas.openxmlformats.org/wordprocessingml/2006/main">
        <w:t xml:space="preserve">די מענער פֿון גִבעָה האָבן אַטאַקירט דעם רעדנער און האָבן אים געפּרוּווט הרגענען, און זיי האָבן פֿאַרגוואַלדיקט זײַן קעפּסװײַב, און דאָס איז איר טויט.</w:t>
      </w:r>
    </w:p>
    <w:p/>
    <w:p>
      <w:r xmlns:w="http://schemas.openxmlformats.org/wordprocessingml/2006/main">
        <w:t xml:space="preserve">1. די דיינדזשערז פון ונטשעקקעד בייז</w:t>
      </w:r>
    </w:p>
    <w:p/>
    <w:p>
      <w:r xmlns:w="http://schemas.openxmlformats.org/wordprocessingml/2006/main">
        <w:t xml:space="preserve">2. דער כוח פון ריינקייט און גערעכטיקייט</w:t>
      </w:r>
    </w:p>
    <w:p/>
    <w:p>
      <w:r xmlns:w="http://schemas.openxmlformats.org/wordprocessingml/2006/main">
        <w:t xml:space="preserve">1. רוימער 13:12-14 - די נאַכט איז ווייַט פארבראכט, דער טאָג איז בייַ האַנט: לאָמיר דעריבער וואַרפן אַוועק די אַרבעט פון פינצטערניש, און לאָזן אונדז אָנטאָן די פאנצער פון ליכט.</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/20:6 און איך האָב גענומען מײַן קעפּסװײַב, און איך האָב זי צעשניטן, און איך האָב זי געשיקט איבערן גאַנצן לאַנד פֿון דער נחלה פֿון ישׂראל, װאָרום שאַנד און נאַרישקײט האָבן זײ געטאָן אין ישׂראל.</w:t>
      </w:r>
    </w:p>
    <w:p/>
    <w:p>
      <w:r xmlns:w="http://schemas.openxmlformats.org/wordprocessingml/2006/main">
        <w:t xml:space="preserve">דער דאָזיקער פּרשה באַשרײַבט אַ געשעעניש אינעם ספר שופטים, וווּ אַ מענטש נעמט נקמה אין די מענער פֿון ישׂראל, דורך שניידן זײַן קעפּסװײַב אין שטיקער און שיקט זי איבערן לאַנד.</w:t>
      </w:r>
    </w:p>
    <w:p/>
    <w:p>
      <w:r xmlns:w="http://schemas.openxmlformats.org/wordprocessingml/2006/main">
        <w:t xml:space="preserve">1. די דיינדזשערז פון אַנקאַנטראָולד שטורעם: א לערנען פון ריכטער 20:6</w:t>
      </w:r>
    </w:p>
    <w:p/>
    <w:p>
      <w:r xmlns:w="http://schemas.openxmlformats.org/wordprocessingml/2006/main">
        <w:t xml:space="preserve">2. נעקאָמע איז ניט אונדזער: אַ ביבליקאַל אָפּשפּיגלונג אויף גערעכטיקייט</w:t>
      </w:r>
    </w:p>
    <w:p/>
    <w:p>
      <w:r xmlns:w="http://schemas.openxmlformats.org/wordprocessingml/2006/main">
        <w:t xml:space="preserve">1. משלי 15:18 - אַ הייס-טעמפּערד מענטש סטירז אַרויף קריגערייַ, אָבער איינער וואס איז פּאַמעלעך צו כּעס שטיל מחלוקת.</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שופטים / 20:7 זע, איר זענט אַלע קינדער פֿון ישׂראל; געבן דאָ דיין עצה און עצה.</w:t>
      </w:r>
    </w:p>
    <w:p/>
    <w:p>
      <w:r xmlns:w="http://schemas.openxmlformats.org/wordprocessingml/2006/main">
        <w:t xml:space="preserve">די יסראַעליטעס געבעטן פֿאַר עצה פון איינער דעם אנדערן ווי צו פאָרזעצן מיט אַ שווער סיטואַציע.</w:t>
      </w:r>
    </w:p>
    <w:p/>
    <w:p>
      <w:r xmlns:w="http://schemas.openxmlformats.org/wordprocessingml/2006/main">
        <w:t xml:space="preserve">1. משלי 12:15 דער וועג פון אַ נאַר איז רעכט אין זיין אייגן אויגן, אָבער אַ קלוג מענטש הערט צו עצה.</w:t>
      </w:r>
    </w:p>
    <w:p/>
    <w:p>
      <w:r xmlns:w="http://schemas.openxmlformats.org/wordprocessingml/2006/main">
        <w:t xml:space="preserve">2. משלי 15:22 אָן עצה, די פּלאַנז גיין פאַלש, אָבער אין די פילע קאָונסעלאָרס זיי זענען געגרינדעט.</w:t>
      </w:r>
    </w:p>
    <w:p/>
    <w:p>
      <w:r xmlns:w="http://schemas.openxmlformats.org/wordprocessingml/2006/main">
        <w:t xml:space="preserve">1. משלי 11:14 ווו עס איז קיין עצה, די מענטשן פאַלן; אָבער אין דער המון יועץ איז זיכער.</w:t>
      </w:r>
    </w:p>
    <w:p/>
    <w:p>
      <w:r xmlns:w="http://schemas.openxmlformats.org/wordprocessingml/2006/main">
        <w:t xml:space="preserve">2. משלי 15:22 אָן עצה, די פּלאַנז גיין פאַלש, אָבער אין די פילע קאָונסעלאָרס זיי זענען געגרינדעט.</w:t>
      </w:r>
    </w:p>
    <w:p/>
    <w:p>
      <w:r xmlns:w="http://schemas.openxmlformats.org/wordprocessingml/2006/main">
        <w:t xml:space="preserve">/20:8 און דאָס גאַנצע פֿאָלק איז אױפֿגעשטאַנען װי אײן מאַן, אַזױ צו זאָגן: קײנער פֿון אונדז װעלן ניט גײן צו זײַן געצעלט, און קײנער פֿון אונדז װעלן זיך ניט אומקערן אין זײַן הױז.</w:t>
      </w:r>
    </w:p>
    <w:p/>
    <w:p>
      <w:r xmlns:w="http://schemas.openxmlformats.org/wordprocessingml/2006/main">
        <w:t xml:space="preserve">ד י גאנצ ע קהיל ה פו ן ישרא ל הא ט איינשטימי ק איינגעשטימ ט זי ך ניש ט צורי ק צורי ק אי ן זייע ר היימען , בי ז דע ר עני ן פו ן בנימין ס פארברעכ ן אי ז באשלאסן .</w:t>
      </w:r>
    </w:p>
    <w:p/>
    <w:p>
      <w:r xmlns:w="http://schemas.openxmlformats.org/wordprocessingml/2006/main">
        <w:t xml:space="preserve">1. אחדות מול צרות - ווי אַזוי די מענטשן פון ישראל האָבן געארבעט צוזאַמען טראָץ זייער חילוק.</w:t>
      </w:r>
    </w:p>
    <w:p/>
    <w:p>
      <w:r xmlns:w="http://schemas.openxmlformats.org/wordprocessingml/2006/main">
        <w:t xml:space="preserve">2. אַנטקעגנשטעלנ זיך טעמפּטאַטיאָן - די וויכטיקייט פון סטייינג אמת צו איינער ס קאַנוויקשאַנז.</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/20:9 אָבער אַצונד װעט דאָס זײַן די זאַך װאָס מיר װעלן טאָן צו גִבעָה; מיר װעלן אַרױפֿגײן אױף אים מיט גורל;</w:t>
      </w:r>
    </w:p>
    <w:p/>
    <w:p>
      <w:r xmlns:w="http://schemas.openxmlformats.org/wordprocessingml/2006/main">
        <w:t xml:space="preserve">די יסראַעליטעס באַשליסן צו וואַרפן גורל צו באַשליסן וואָס שבט וועט גיין אַרויף קעגן די שטאָט פון גיבה.</w:t>
      </w:r>
    </w:p>
    <w:p/>
    <w:p>
      <w:r xmlns:w="http://schemas.openxmlformats.org/wordprocessingml/2006/main">
        <w:t xml:space="preserve">1. גאָט ס סאַווראַנטי אין באַשלוס געמאכט</w:t>
      </w:r>
    </w:p>
    <w:p/>
    <w:p>
      <w:r xmlns:w="http://schemas.openxmlformats.org/wordprocessingml/2006/main">
        <w:t xml:space="preserve">2. די מאַכט פון אחדות</w:t>
      </w:r>
    </w:p>
    <w:p/>
    <w:p>
      <w:r xmlns:w="http://schemas.openxmlformats.org/wordprocessingml/2006/main">
        <w:t xml:space="preserve">1. משלי 16:33 - "דער גורל איז וואַרפן אין די שויס, אָבער יעדער באַשלוס איז פון די האר."</w:t>
      </w:r>
    </w:p>
    <w:p/>
    <w:p>
      <w:r xmlns:w="http://schemas.openxmlformats.org/wordprocessingml/2006/main">
        <w:t xml:space="preserve">2. רוימער 12: 4-5 -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w:t>
      </w:r>
    </w:p>
    <w:p/>
    <w:p>
      <w:r xmlns:w="http://schemas.openxmlformats.org/wordprocessingml/2006/main">
        <w:t xml:space="preserve">/20:10 און מיר װעלן נעמען צען מאַן פֿון הונדערט אין אַלע שבֿטים פֿון ישׂראל, און הונדערט טױזנט, און טױזנט פֿון צען טױזנט, צו ברענגען פֿאַרן פֿאָלק, און זײ זאָלן טאָן, װען זײ קומען. צו גִבעָה פֿון בנימין, לױט דער גאַנצער נאַרישקײט װאָס זײ האָבן געטאָן אין ישׂראל.</w:t>
      </w:r>
    </w:p>
    <w:p/>
    <w:p>
      <w:r xmlns:w="http://schemas.openxmlformats.org/wordprocessingml/2006/main">
        <w:t xml:space="preserve">די יסראַעליטעס פּלאַן צו קלייַבן 10 מענטשן פון יעדער פון זייער שבטים צו ברענגען סאַפּלייז צו גבעה פון בנימין אין סדר צו קאַמבאַט די נאַרישקייט וואָס זיי האָבן געפֿירט אין ישראל.</w:t>
      </w:r>
    </w:p>
    <w:p/>
    <w:p>
      <w:r xmlns:w="http://schemas.openxmlformats.org/wordprocessingml/2006/main">
        <w:t xml:space="preserve">1. די מאַכט פון אחדות: ווי ארבעטן צוזאַמען ברענגט נצחון</w:t>
      </w:r>
    </w:p>
    <w:p/>
    <w:p>
      <w:r xmlns:w="http://schemas.openxmlformats.org/wordprocessingml/2006/main">
        <w:t xml:space="preserve">2. די ווערט פון גערעכטיקייט: אויפהאַלטן די סטאַנדאַרדס פון גאָט אין אַלע מיר טאָן</w:t>
      </w:r>
    </w:p>
    <w:p/>
    <w:p>
      <w:r xmlns:w="http://schemas.openxmlformats.org/wordprocessingml/2006/main">
        <w:t xml:space="preserve">1. עפעסיאַנס 4: 3 - מאכן יעדער מי צו טייַנען די אחדות פון די גייסט אין די בונד פון שלום</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/20:11 און אַלע מענער פֿון ישׂראל האָבן זיך אײַנגעזאַמלט אַקעגן דער שטאָט, אײַנגעטריקנט װי אײן מאַן.</w:t>
      </w:r>
    </w:p>
    <w:p/>
    <w:p>
      <w:r xmlns:w="http://schemas.openxmlformats.org/wordprocessingml/2006/main">
        <w:t xml:space="preserve">די מענער פון ישראל האבן זיך פאראייניגט און זיך צונויפגעזאמלט אין איין גרופע צו קעמפן קעגן א שטאט.</w:t>
      </w:r>
    </w:p>
    <w:p/>
    <w:p>
      <w:r xmlns:w="http://schemas.openxmlformats.org/wordprocessingml/2006/main">
        <w:t xml:space="preserve">1. גאָט 'ס מענטשן יונייץ ווי איינער צו באַקומען ומגליק.</w:t>
      </w:r>
    </w:p>
    <w:p/>
    <w:p>
      <w:r xmlns:w="http://schemas.openxmlformats.org/wordprocessingml/2006/main">
        <w:t xml:space="preserve">2. די מאַכט פון אחדות צווישן גאָט 'ס מענטשן.</w:t>
      </w:r>
    </w:p>
    <w:p/>
    <w:p>
      <w:r xmlns:w="http://schemas.openxmlformats.org/wordprocessingml/2006/main">
        <w:t xml:space="preserve">1. תהלים 133:1-3 "זע, ווי גוט און אָנגענעם עס איז ווען ברידער וואוינען אין אחדות! עס איז ווי די טייַער ייל אויף די קאָפּ, פליסנדיק אַראָפּ אויף דער באָרד, אויף דער באָרד פון אהרן, פליסנדיק אַראָפּ אויף די קאָלנער. פֿון זײַנע קלײדער, אַזױ װי דער טוי פֿון חרמון װאָס פֿאַלט אױף די בערג פֿון צִיון, װאָרום דאָרטן האָט גאָט באַפֿױלן די ברכה, לעבן אײביק.</w:t>
      </w:r>
    </w:p>
    <w:p/>
    <w:p>
      <w:r xmlns:w="http://schemas.openxmlformats.org/wordprocessingml/2006/main">
        <w:t xml:space="preserve">2. עפעסיאַנס 4:1-3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/20:12 און די שבֿטים פֿון ישׂראל האָבן געשיקט מענטשן דורכן גאַנצן שבט בנימין, אַזױ צו זאָגן: װאָס פֿאַר אַ שלעכטס איז דאָס װאָס איז געטאָן געװאָרן צװישן אײַך?</w:t>
      </w:r>
    </w:p>
    <w:p/>
    <w:p>
      <w:r xmlns:w="http://schemas.openxmlformats.org/wordprocessingml/2006/main">
        <w:t xml:space="preserve">די שבטים פון ישראל האבן געפאדערט א הסבר פון שבט בנימין אויף די רשעות וואס מען האט געטון.</w:t>
      </w:r>
    </w:p>
    <w:p/>
    <w:p>
      <w:r xmlns:w="http://schemas.openxmlformats.org/wordprocessingml/2006/main">
        <w:t xml:space="preserve">1. די נויט פֿאַר אַקאַונטאַביליטי אין געזעלשאַפט</w:t>
      </w:r>
    </w:p>
    <w:p/>
    <w:p>
      <w:r xmlns:w="http://schemas.openxmlformats.org/wordprocessingml/2006/main">
        <w:t xml:space="preserve">2. ונטערזוכן זיך און אונדזער אַקשאַנז</w:t>
      </w:r>
    </w:p>
    <w:p/>
    <w:p>
      <w:r xmlns:w="http://schemas.openxmlformats.org/wordprocessingml/2006/main">
        <w:t xml:space="preserve">1. עקקלעסיאַסטעס 12:14 - פֿאַר גאָט וועט ברענגען יעדער אַקט אין משפט, מיט יעדער סוד זאַך, צי גוט אָדער בייז.</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שופטים / 20:13 און אַצונד, מציל אונדז די מענער, די קינדער פֿון בליעל, װאָס אין גִבעָה, כּדי מיר זאָלן זײ טײטן, און אַװעקנעמען דאָס בײז פֿון ישׂראל. אָבער די קינדער פֿון בנימין האָבן ניט צוגעהערט צו דעם קָול פֿון זײערע ברידער, די קינדער פֿון ישׂראל.</w:t>
      </w:r>
    </w:p>
    <w:p/>
    <w:p>
      <w:r xmlns:w="http://schemas.openxmlformats.org/wordprocessingml/2006/main">
        <w:t xml:space="preserve">די ישׂראלים האָבן געבעטן די בנימינים צו איבערגעבן די רשעים פֿון גִבעָה, כּדי זײ זאָלן זײ טײטן און אַרױסנעמען דאָס שלעכטס פֿון ישׂראל, אָבער זײ האָבן זיך אָפּגעזאָגט צו הערן.</w:t>
      </w:r>
    </w:p>
    <w:p/>
    <w:p>
      <w:r xmlns:w="http://schemas.openxmlformats.org/wordprocessingml/2006/main">
        <w:t xml:space="preserve">1. גאָט 'ס גערעכטיקייט: פֿאַרשטיין די נויט צו באַזייַטיקן בייז פון אונדזער לעבן</w:t>
      </w:r>
    </w:p>
    <w:p/>
    <w:p>
      <w:r xmlns:w="http://schemas.openxmlformats.org/wordprocessingml/2006/main">
        <w:t xml:space="preserve">2. די מאַכט פון פאָלגעוודיקייַט: פארוואס נאָכפאָלגן גאָט 'ס מצוות איז יקערדיק</w:t>
      </w:r>
    </w:p>
    <w:p/>
    <w:p>
      <w:r xmlns:w="http://schemas.openxmlformats.org/wordprocessingml/2006/main">
        <w:t xml:space="preserve">1. דעוטעראָנאָמי 13: 18-12 - די פאלגן פון רידזשעקטינג גאָט 'ס קאַמאַנדז.</w:t>
      </w:r>
    </w:p>
    <w:p/>
    <w:p>
      <w:r xmlns:w="http://schemas.openxmlformats.org/wordprocessingml/2006/main">
        <w:t xml:space="preserve">2. עקקלעסיאַסטעס 8:11 - די וויכטיקייט פון זיין קלוג און פֿאַרשטיין די רעכט זאַך צו טאָן.</w:t>
      </w:r>
    </w:p>
    <w:p/>
    <w:p>
      <w:r xmlns:w="http://schemas.openxmlformats.org/wordprocessingml/2006/main">
        <w:t xml:space="preserve">/20:14 און די קינדער פֿון בנימין האָבן זיך אײַנגעזאַמלט פֿון די שטעט קײן גִבעָה, אַרױסצוגײן אין מלחמה אַקעגן די קינדער פֿון ישׂראל.</w:t>
      </w:r>
    </w:p>
    <w:p/>
    <w:p>
      <w:r xmlns:w="http://schemas.openxmlformats.org/wordprocessingml/2006/main">
        <w:t xml:space="preserve">די קינדער פֿון בנימין האָבן זיך אײַנגעזאַמלט אין גִבעָה, צו פּנים די קינדער פֿון ישׂראל אין מלחמה.</w:t>
      </w:r>
    </w:p>
    <w:p/>
    <w:p>
      <w:r xmlns:w="http://schemas.openxmlformats.org/wordprocessingml/2006/main">
        <w:t xml:space="preserve">1. אָוווערקאַמינג קאָנפליקט דורך מחילה און ויסגלייַך</w:t>
      </w:r>
    </w:p>
    <w:p/>
    <w:p>
      <w:r xmlns:w="http://schemas.openxmlformats.org/wordprocessingml/2006/main">
        <w:t xml:space="preserve">2. רעספּעקטינג דיפפערענסעס און סעלאַברייטינג אחדות</w:t>
      </w:r>
    </w:p>
    <w:p/>
    <w:p>
      <w:r xmlns:w="http://schemas.openxmlformats.org/wordprocessingml/2006/main">
        <w:t xml:space="preserve">1. Efesians 4:1-3 - "איך, דעריבער, דער אַרעסטאַנט פון די האר, בעטן איר צו גיין ווערט פון די פאַך מיט וואָס איר געווען גערופֿן, מיט אַלע נידז און יידלנאַס, מיט לאַנג צער, טראָגן מיט איינער דעם אנדערן אין ליבע, פּרוּווט צו האַלטן די אחדות פון דעם גייסט אין די בונד פון שלום."</w:t>
      </w:r>
    </w:p>
    <w:p/>
    <w:p>
      <w:r xmlns:w="http://schemas.openxmlformats.org/wordprocessingml/2006/main">
        <w:t xml:space="preserve">2. קאָלאָססיאַנס 3: 13-12 - "דעריבער, ווי די אויסדערוויילטע פון גאָט, הייליק און באליבטע, אָנטאָן צערטלעכקייַט רחמנות, גוטהאַרציקייַט, אַניוועס, עניוות, צאָרעס, טראָגן מיט איינער דעם אנדערן, און מוחל איינער דעם אנדערן, אויב ווער עס יז האט אַ קלאָג. קעגן אנדערן; ווי משיח מוחל דיר, אַזוי איר אויך מוזן טאָן."</w:t>
      </w:r>
    </w:p>
    <w:p/>
    <w:p>
      <w:r xmlns:w="http://schemas.openxmlformats.org/wordprocessingml/2006/main">
        <w:t xml:space="preserve">/20:15 און די קינדער פֿון בנימין זײַנען אין יענער צײַט געצײלט געװאָרן פֿון די שטעט זעקס און צװאַנציק טױזנט מאַן װאָס האָבן געצויגן אַ שװערד, אַחוץ די באַװױנער פֿון גִבעָה, װאָס זײַנען געװען געצײלט זיבן הונדערט אױסדערװײלטע מאַן.</w:t>
      </w:r>
    </w:p>
    <w:p/>
    <w:p>
      <w:r xmlns:w="http://schemas.openxmlformats.org/wordprocessingml/2006/main">
        <w:t xml:space="preserve">די קינדער פֿון בנימין זײַנען גערעכנט געוואָרן פֿאַר 26,000 מענער וואָס זײַנען געווען בקי מיט דער שווערד, און נאָך 700 אויסגעקליבענע מענער פֿון דער שטאָט גִבעָה.</w:t>
      </w:r>
    </w:p>
    <w:p/>
    <w:p>
      <w:r xmlns:w="http://schemas.openxmlformats.org/wordprocessingml/2006/main">
        <w:t xml:space="preserve">1. גאָט קענען נוצן ווער עס יז, קיין ענין זייער גרייס אָדער נומער, צו ויספירן זיין וועט.</w:t>
      </w:r>
    </w:p>
    <w:p/>
    <w:p>
      <w:r xmlns:w="http://schemas.openxmlformats.org/wordprocessingml/2006/main">
        <w:t xml:space="preserve">2. גאָט קענען נוצן די קלענסטער פון זאכן צו מאַכן אַ גרויס חילוק.</w:t>
      </w:r>
    </w:p>
    <w:p/>
    <w:p>
      <w:r xmlns:w="http://schemas.openxmlformats.org/wordprocessingml/2006/main">
        <w:t xml:space="preserve">1. 1 קאָרינטהיאַנס 1:27-29 - אבער גאָט אויסדערוויילט די נאַריש זאכן פון דער וועלט צו שאַנד די קלוג; גאָט האָט אויסדערוויילט די שוואַך זאכן פון דער וועלט צו שאַנד די שטאַרק. ער האָט אויסדערוויילט די נידעריקע זאכן פון דעם וועלט און די פאראכט זאכן און די זאכן וואָס זענען נישט צו מבטל די זאכן וואָס זענען, אַזוי אַז קיינער זאל זיך באַרימערייַ פֿאַר אים.</w:t>
      </w:r>
    </w:p>
    <w:p/>
    <w:p>
      <w:r xmlns:w="http://schemas.openxmlformats.org/wordprocessingml/2006/main">
        <w:t xml:space="preserve">2. מתיא 17:20 - ער האט געזאגט, ווייַל איר האָט אַזוי קליין אמונה. באמת זאָג איך דיר, אויב איר האָט אמונה אַזוי קליין ווי אַ זענעפט זוימען, קענט איר זאָגן צו דעם דאָזיקן באַרג, מאַך פון דאָ צו דאָרט, און עס וועט מאַך. גאָרנישט וועט זיין אוממעגלעך פֿאַר איר.</w:t>
      </w:r>
    </w:p>
    <w:p/>
    <w:p>
      <w:r xmlns:w="http://schemas.openxmlformats.org/wordprocessingml/2006/main">
        <w:t xml:space="preserve">/20:16 צװישן דעם גאַנצן פֿאָלק זײַנען געװען זיבן הונדערט אױסגעקליבענע לינקע מענער; יעדער איינער האָט געקענט וואַרפן שטיינער אויף אַ האָר ברייט, און נישט פאַרפירן.</w:t>
      </w:r>
    </w:p>
    <w:p/>
    <w:p>
      <w:r xmlns:w="http://schemas.openxmlformats.org/wordprocessingml/2006/main">
        <w:t xml:space="preserve">700 לינקע ר מענשע ן פו ן ישרא ל האב ן געקענ ט װארפ ן שטײנע ר גענוי , אוי ף א זײע ר קלײנע ם ציל .</w:t>
      </w:r>
    </w:p>
    <w:p/>
    <w:p>
      <w:r xmlns:w="http://schemas.openxmlformats.org/wordprocessingml/2006/main">
        <w:t xml:space="preserve">1. די מאַכט פון פּינטלעכקייַט: לערנען צו זיין פּינטלעך אין אונדזער גיפטידנעסס</w:t>
      </w:r>
    </w:p>
    <w:p/>
    <w:p>
      <w:r xmlns:w="http://schemas.openxmlformats.org/wordprocessingml/2006/main">
        <w:t xml:space="preserve">2. אַנטדעקן פאַרבאָרגן אַבילאַטיז: די אומגעריכט סטרענגטהס פון גאָט 'ס מענטשן</w:t>
      </w:r>
    </w:p>
    <w:p/>
    <w:p>
      <w:r xmlns:w="http://schemas.openxmlformats.org/wordprocessingml/2006/main">
        <w:t xml:space="preserve">1. משלי 16: 3 - יבערגעבן צו די האר אַלץ איר טאָן, און דיין פּלאַנז וועט זיין געראָטן.</w:t>
      </w:r>
    </w:p>
    <w:p/>
    <w:p>
      <w:r xmlns:w="http://schemas.openxmlformats.org/wordprocessingml/2006/main">
        <w:t xml:space="preserve">2. 2 קאָרינטהיאַנס 10:12 - מיר טאָן ניט אַרויספאָדערן צו קלאַסיפיצירן אָדער פאַרגלייַכן זיך מיט עטלעכע וואס לויבן זיך. אַנשטאָט, מיר וועלן פאַרגלייַכן זיך מיט די מערסט ויסגעצייכנט איינער.</w:t>
      </w:r>
    </w:p>
    <w:p/>
    <w:p>
      <w:r xmlns:w="http://schemas.openxmlformats.org/wordprocessingml/2006/main">
        <w:t xml:space="preserve">/20:17 און די מענער פֿון ישׂראל, אַחוץ בנימין, זײַנען געװען געצײלט פֿיר הונדערט טױזנט מאַן װאָס האָבן געצויגן שװערד; דאָס אַלע זײַנען געװען מלחמה מענער.</w:t>
      </w:r>
    </w:p>
    <w:p/>
    <w:p>
      <w:r xmlns:w="http://schemas.openxmlformats.org/wordprocessingml/2006/main">
        <w:t xml:space="preserve">די מענער פֿון ישׂראל, אַחוץ בנימין, זײַנען גערעכנט געוואָרן פֿאַר פֿיר הונדערט טױזנט מאַן װאָס זײַנען אַלע געװען קריגערס.</w:t>
      </w:r>
    </w:p>
    <w:p/>
    <w:p>
      <w:r xmlns:w="http://schemas.openxmlformats.org/wordprocessingml/2006/main">
        <w:t xml:space="preserve">1. כוח האחדות: ווי כוח ליגט אין שטיין צוזאמען.</w:t>
      </w:r>
    </w:p>
    <w:p/>
    <w:p>
      <w:r xmlns:w="http://schemas.openxmlformats.org/wordprocessingml/2006/main">
        <w:t xml:space="preserve">2. די וויכטיקייט פון מוט: ווי בראַווערי קענען פירן אונדז דורך שווער צייט.</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/20:18 און די קינדער פֿון ישׂראל זײַנען אױפֿגעשטאַנען, און זײַנען אַרױפֿגעגאַנגען צום הױז פֿון גאָט, און האָבן געפֿרעגט אַ עצה פֿון גאָט, און האָבן געזאָגט: װער פֿון אונדז זאָל ערשט אַרױפֿגײן אין מלחמה קעגן די קינדער פֿון בנימין? האָט גאָט געזאָגט: פֿריִער זאָל יהודה אַרױפֿגײן.</w:t>
      </w:r>
    </w:p>
    <w:p/>
    <w:p>
      <w:r xmlns:w="http://schemas.openxmlformats.org/wordprocessingml/2006/main">
        <w:t xml:space="preserve">די קינדער פֿון ישׂראל זײַנען געגאַנגען צום הױז פֿון גאָט, כּדי צו בעטן אַ הדרכה פֿון גאָט צו באַשליסן װער זאָל פֿאָרן ערשט אין מלחמה קעגן די קינדער פֿון בנימין, און גאָט האָט געענטפֿערט, אַז יהודה זאָל פֿאָרן ערשט.</w:t>
      </w:r>
    </w:p>
    <w:p/>
    <w:p>
      <w:r xmlns:w="http://schemas.openxmlformats.org/wordprocessingml/2006/main">
        <w:t xml:space="preserve">1. די מאַכט פון תפילה: זוכן גיידאַנס פון גאָט</w:t>
      </w:r>
    </w:p>
    <w:p/>
    <w:p>
      <w:r xmlns:w="http://schemas.openxmlformats.org/wordprocessingml/2006/main">
        <w:t xml:space="preserve">2. די שטאַרקייט פון אחדות: ארבעטן צוזאַמען פֿאַר אַ פּראָסט ציל</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אַקס 4:31 - און ווען זיי האבן מתפלל געווען, דער אָרט אין וואָס זיי זענען אלנגעזאמלט צוזאַמען איז אויפגעטרייסלט, און זיי זענען אַלע אָנגעפילט מיט די רוח און פארבליבן צו רעדן דעם וואָרט פון גאָט מיט מוטיקייט.</w:t>
      </w:r>
    </w:p>
    <w:p/>
    <w:p>
      <w:r xmlns:w="http://schemas.openxmlformats.org/wordprocessingml/2006/main">
        <w:t xml:space="preserve">/20:19 און די קינדער פֿון ישׂראל זײַנען אױפֿגעשטאַנען אין דער פֿרי, און האָבן געלעגערט אױף גִבעָה.</w:t>
      </w:r>
    </w:p>
    <w:p/>
    <w:p>
      <w:r xmlns:w="http://schemas.openxmlformats.org/wordprocessingml/2006/main">
        <w:t xml:space="preserve">די יסראַעליטעס האָבן לאַגער אין דער מאָרגן אַרויס פון גבעה.</w:t>
      </w:r>
    </w:p>
    <w:p/>
    <w:p>
      <w:r xmlns:w="http://schemas.openxmlformats.org/wordprocessingml/2006/main">
        <w:t xml:space="preserve">1. לעבעדיק פֿאַר גאָט אין קיין סיטואַציע - איר זוכט צו גאָט 'ס בייַשפּיל אין דזשודגעס 20:19, מיר קענען לערנען צו פּערסאַוויר טראָץ שווער צושטאנדן און צוטרוי אין גאָט צו צושטעלן.</w:t>
      </w:r>
    </w:p>
    <w:p/>
    <w:p>
      <w:r xmlns:w="http://schemas.openxmlformats.org/wordprocessingml/2006/main">
        <w:t xml:space="preserve">2. די שטאַרקייט פון אחדות - שופטים 20:19 ווייזט ווי פאַרייניקט די יסראַעליטעס זענען געווען, און ווי די מאַכט פון אַ יונאַפייד מענטשן קענען ויספירן גרויס זאכן.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/20:20 און די מענער פֿון ישׂראל זײַנען אַרױסגעגאַנגען אין מלחמה אַקעגן בנימין; און די מענער פֿון ישׂראל האָבן זיך אײַנגעשטעלט צו מלחמה האַלטן אױף זײ אין גִבעָה.</w:t>
      </w:r>
    </w:p>
    <w:p/>
    <w:p>
      <w:r xmlns:w="http://schemas.openxmlformats.org/wordprocessingml/2006/main">
        <w:t xml:space="preserve">די מענער פֿון ישׂראל זײַנען אַרױסגעגאַנגען אין מלחמה קעגן בנימין אין גִבעָה.</w:t>
      </w:r>
    </w:p>
    <w:p/>
    <w:p>
      <w:r xmlns:w="http://schemas.openxmlformats.org/wordprocessingml/2006/main">
        <w:t xml:space="preserve">1. "די מאַכט פון אחדות"</w:t>
      </w:r>
    </w:p>
    <w:p/>
    <w:p>
      <w:r xmlns:w="http://schemas.openxmlformats.org/wordprocessingml/2006/main">
        <w:t xml:space="preserve">2. "אָווערקאָמינג מורא אין די פּנים פון קאָנפליקט"</w:t>
      </w:r>
    </w:p>
    <w:p/>
    <w:p>
      <w:r xmlns:w="http://schemas.openxmlformats.org/wordprocessingml/2006/main">
        <w:t xml:space="preserve">1. עפעסיאַנס 6:13-18 - אָנטאָן די גאנצע פאנצער פון גאָט, אַז איר זאלט קענען שטיין קעגן די סקימז פון דעם שטן.</w:t>
      </w:r>
    </w:p>
    <w:p/>
    <w:p>
      <w:r xmlns:w="http://schemas.openxmlformats.org/wordprocessingml/2006/main">
        <w:t xml:space="preserve">2. משלי 16:32 - דער וואס איז פּאַמעלעך צו כּעס איז בעסער ווי דער גוואַלדיק, און דער וואס הערשט זיין גייסט ווי דער וואס נעמט אַ שטאָט.</w:t>
      </w:r>
    </w:p>
    <w:p/>
    <w:p>
      <w:r xmlns:w="http://schemas.openxmlformats.org/wordprocessingml/2006/main">
        <w:t xml:space="preserve">/20:21 און די קינדער פֿון בנימין זײַנען אַרױסגעגאַנגען פֿון גִבעָה, און האָבן פֿאַרטיליקט צו דער ערד פֿון די ישׂראלים אין יענעם טאָג צװײ און צװאַנציק טױזנט מאַן.</w:t>
      </w:r>
    </w:p>
    <w:p/>
    <w:p>
      <w:r xmlns:w="http://schemas.openxmlformats.org/wordprocessingml/2006/main">
        <w:t xml:space="preserve">די קינדער פֿון בנימין האָבן אַטאַקירט די ישׂראלים און דערהרגעט 22,000 מענטשן.</w:t>
      </w:r>
    </w:p>
    <w:p/>
    <w:p>
      <w:r xmlns:w="http://schemas.openxmlformats.org/wordprocessingml/2006/main">
        <w:t xml:space="preserve">1. גאָט 'ס שטאַרקייט איז פּערפעקטאַד אין אונדזער שוואַכקייַט</w:t>
      </w:r>
    </w:p>
    <w:p/>
    <w:p>
      <w:r xmlns:w="http://schemas.openxmlformats.org/wordprocessingml/2006/main">
        <w:t xml:space="preserve">2. די נויט פֿאַר אחדות אין אונדזער באַציונגען</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/20:22 און דאָס פֿאָלק, די מענער פֿון ישׂראל, האָבן זיך דערמוטיקט, און זײ האָבן װידער אױפֿגעשטעלט זײער מלחמה אױפֿן אָרט װאָס זײ האָבן זיך אױפֿגעשטעלט אױפֿן ערשטן טאָג.</w:t>
      </w:r>
    </w:p>
    <w:p/>
    <w:p>
      <w:r xmlns:w="http://schemas.openxmlformats.org/wordprocessingml/2006/main">
        <w:t xml:space="preserve">די מענער פֿון ישׂראל האָבן זיך צונױפֿגעקליבן און זיך געגרײט צום שלאַכט אױפֿן זעלבן אָרט, װאָס זײ האָבן געקעמפֿט דעם טאָג פריער.</w:t>
      </w:r>
    </w:p>
    <w:p/>
    <w:p>
      <w:r xmlns:w="http://schemas.openxmlformats.org/wordprocessingml/2006/main">
        <w:t xml:space="preserve">1. גאָט רופט אונדז צו מיטינג און פּערסאַוויר אין די פּנים פון ומגליק.</w:t>
      </w:r>
    </w:p>
    <w:p/>
    <w:p>
      <w:r xmlns:w="http://schemas.openxmlformats.org/wordprocessingml/2006/main">
        <w:t xml:space="preserve">2. מיר מוזן פאַרלאָזנ זיך אויף גאָט 'ס שטאַרקייַט צו קעמפן אונדזער רוחניות באַטאַלז.</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/20:23 און די קינדער פֿון ישׂראל זײַנען אַרױפֿגעגאַנגען, און האָבן געװײנט פֿאַר גאָט ביז אָװנט, און האָבן געפֿרעגט אַן עצה פֿון גאָט, אַזױ צו זאָגן: זאָל איך װידער אַרױפֿגײן מלחמה צו מאַכן אַקעגן די קינדער פֿון מײַן ברודער בנימין? און גאָט האָט געזאָגט: גײ. קעגן אים.)</w:t>
      </w:r>
    </w:p>
    <w:p/>
    <w:p>
      <w:r xmlns:w="http://schemas.openxmlformats.org/wordprocessingml/2006/main">
        <w:t xml:space="preserve">די יסראַעליטעס געזוכט די האר ס גיידאַנס צי צו גיין צו מלחמה קעגן בנימין.</w:t>
      </w:r>
    </w:p>
    <w:p/>
    <w:p>
      <w:r xmlns:w="http://schemas.openxmlformats.org/wordprocessingml/2006/main">
        <w:t xml:space="preserve">1. די וויכטיקייט פון זוכן גאָט 'ס עצה אין שווער דיסיזשאַנז.</w:t>
      </w:r>
    </w:p>
    <w:p/>
    <w:p>
      <w:r xmlns:w="http://schemas.openxmlformats.org/wordprocessingml/2006/main">
        <w:t xml:space="preserve">2. די מאַכט פון תפילה צו ברענגען אונדז נעענטער צו גאָט.</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27:14 - "וואַרט אויף די האר, זיין שטאַרק, און דיין האַרץ זאָל זיין מוט, וואַרטן פֿאַר די האר!"</w:t>
      </w:r>
    </w:p>
    <w:p/>
    <w:p>
      <w:r xmlns:w="http://schemas.openxmlformats.org/wordprocessingml/2006/main">
        <w:t xml:space="preserve">/20:24 און די קינדער פֿון ישׂראל האָבן גענענט אַקעגן די קינדער פֿון בנימין אױפֿן צװײטן טאָג.</w:t>
      </w:r>
    </w:p>
    <w:p/>
    <w:p>
      <w:r xmlns:w="http://schemas.openxmlformats.org/wordprocessingml/2006/main">
        <w:t xml:space="preserve">די ישׂראלים האָבן זיך געגרייט צום מלחמה קעגן די בנימינים דעם צווייטן טאָג.</w:t>
      </w:r>
    </w:p>
    <w:p/>
    <w:p>
      <w:r xmlns:w="http://schemas.openxmlformats.org/wordprocessingml/2006/main">
        <w:t xml:space="preserve">1. גאָט איז מיט אונדז אין יעדער שלאַכט.</w:t>
      </w:r>
    </w:p>
    <w:p/>
    <w:p>
      <w:r xmlns:w="http://schemas.openxmlformats.org/wordprocessingml/2006/main">
        <w:t xml:space="preserve">2. אָוווערקאַמינג די שאַנסן דורך אמונה.</w:t>
      </w:r>
    </w:p>
    <w:p/>
    <w:p>
      <w:r xmlns:w="http://schemas.openxmlformats.org/wordprocessingml/2006/main">
        <w:t xml:space="preserve">1. דעוטעראָנאָמי 31:6-8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/20:25 און בנימין איז אַרױסגעגאַנגען אױף זײ פֿון גִבעָה אױפֿן צװײטן טאָג, און האָט פֿאַרטיליקט צו דער ערד פֿון די קינדער פֿון ישׂראל װידער אַכצן טױזנט מאַן; די אַלע האָבן געצויגן די שװערד.</w:t>
      </w:r>
    </w:p>
    <w:p/>
    <w:p>
      <w:r xmlns:w="http://schemas.openxmlformats.org/wordprocessingml/2006/main">
        <w:t xml:space="preserve">אויפן צווייטן טאָג פון שלאַכט האָט בנימין פאַרניכטעט 18,000 מענער פון ישראל.</w:t>
      </w:r>
    </w:p>
    <w:p/>
    <w:p>
      <w:r xmlns:w="http://schemas.openxmlformats.org/wordprocessingml/2006/main">
        <w:t xml:space="preserve">1. די מאַכט פון אמונה: ווי איבערגעגעבנקייט צו גאָט קענען פירן צו נצחון</w:t>
      </w:r>
    </w:p>
    <w:p/>
    <w:p>
      <w:r xmlns:w="http://schemas.openxmlformats.org/wordprocessingml/2006/main">
        <w:t xml:space="preserve">2. די קאָס פון מלחמה: ונטערזוכן די פּרייַז פון קאָנפליקט</w:t>
      </w:r>
    </w:p>
    <w:p/>
    <w:p>
      <w:r xmlns:w="http://schemas.openxmlformats.org/wordprocessingml/2006/main">
        <w:t xml:space="preserve">1. רוימער 8:31: אויב גאָט איז פֿאַר אונדז, ווער קען זיין קעגן אונדז?</w:t>
      </w:r>
    </w:p>
    <w:p/>
    <w:p>
      <w:r xmlns:w="http://schemas.openxmlformats.org/wordprocessingml/2006/main">
        <w:t xml:space="preserve">2. יוחנן 15:13: גרעסער ליבע האט קיין איינער ווי דעם, אַז עמעצער לייגן אַראָפּ זיין לעבן פֿאַר זיינע פריינט.</w:t>
      </w:r>
    </w:p>
    <w:p/>
    <w:p>
      <w:r xmlns:w="http://schemas.openxmlformats.org/wordprocessingml/2006/main">
        <w:t xml:space="preserve">/20:26 און אַלע קינדער פֿון ישׂראל, און דאָס גאַנצע פֿאָלק, זײַנען אַרױפֿגעגאַנגען, און זײַנען געקומען צום הױז פֿון גאָט, און האָבן געװײנט, און האָבן זיך דאָרטן געזעסן פֿאַר גאָט, און האָבן געפֿאַסט יענעם טאָג ביז אָװנט, און האָבן מקריבֿ געװען בראַנדאָפּפֿער און שלום. קרבנות פאר ה'.</w:t>
      </w:r>
    </w:p>
    <w:p/>
    <w:p>
      <w:r xmlns:w="http://schemas.openxmlformats.org/wordprocessingml/2006/main">
        <w:t xml:space="preserve">די קינדער פֿון ישׂראל האָבן זיך אײַנגעזאַמלט אין דעם הױז פֿון גאָט צו טרויערן, צו פאַסטן, און בראַנדאָפּפֿער און פֿרידאָפּפֿער צו גאָט.</w:t>
      </w:r>
    </w:p>
    <w:p/>
    <w:p>
      <w:r xmlns:w="http://schemas.openxmlformats.org/wordprocessingml/2006/main">
        <w:t xml:space="preserve">1. די מאַכט פון קאָלעקטיוו דינען</w:t>
      </w:r>
    </w:p>
    <w:p/>
    <w:p>
      <w:r xmlns:w="http://schemas.openxmlformats.org/wordprocessingml/2006/main">
        <w:t xml:space="preserve">2. די שיינקייט פון סאַקריפיסיאַל לעבעדיק</w:t>
      </w:r>
    </w:p>
    <w:p/>
    <w:p>
      <w:r xmlns:w="http://schemas.openxmlformats.org/wordprocessingml/2006/main">
        <w:t xml:space="preserve">1. סאַם 122: 1 - "איך איז געווען צופרידן ווען זיי געזאגט צו מיר, לאָמיר גיין צו די הויז פון די האר!</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/20:27 און די קינדער פֿון ישׂראל האָבן געפֿרעגט בײַ יהוה, װאָרום דער אָרון פֿון גאָטס בונד איז דאָרטן געװען אין יענע טעג.</w:t>
      </w:r>
    </w:p>
    <w:p/>
    <w:p>
      <w:r xmlns:w="http://schemas.openxmlformats.org/wordprocessingml/2006/main">
        <w:t xml:space="preserve">גאָט איז אונדזער מקור פון שטאַרקייַט און האָפֿן אין שווער צייט.</w:t>
      </w:r>
    </w:p>
    <w:p/>
    <w:p>
      <w:r xmlns:w="http://schemas.openxmlformats.org/wordprocessingml/2006/main">
        <w:t xml:space="preserve">1: מיר קענען ווענדן צו גאָט אין צייט פון נויט פֿאַר זיין שטאַרקייט און גיידאַנס.</w:t>
      </w:r>
    </w:p>
    <w:p/>
    <w:p>
      <w:r xmlns:w="http://schemas.openxmlformats.org/wordprocessingml/2006/main">
        <w:t xml:space="preserve">2: שטעלן דיין צוטרוי אין גאָט, ער וועט קיינמאָל לאָזן איר אַראָפּ.</w:t>
      </w:r>
    </w:p>
    <w:p/>
    <w:p>
      <w:r xmlns:w="http://schemas.openxmlformats.org/wordprocessingml/2006/main">
        <w:t xml:space="preserve">1: סאַם 46: 1 גאָט איז אונדזער אָפּדאַך און שטאַרקייט, אַ זייער פאָרשטעלן הילף אין קאָנפליקט.</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שופטים / 20:28 און פינחס דער זון פֿון אֶלעָזָר דעם זון פֿון אַהרן, איז געשטאַנען פֿאַר איר אין יענע טעג, אַזױ צו זאָגן: זאָל איך נאָך אַ מאָל אַרױסגײן אין מלחמה אַקעגן די קינדער פֿון מײַן ברודער בנימין, אָדער זאָל איך אױפֿהערן? האָט גאָט געזאָגט: גײ אַרױף; װאָרום מאָרגן װעל איך זײ געבן אין דײַן האַנט.</w:t>
      </w:r>
    </w:p>
    <w:p/>
    <w:p>
      <w:r xmlns:w="http://schemas.openxmlformats.org/wordprocessingml/2006/main">
        <w:t xml:space="preserve">פינחס האָט געבעטן גאָט צי ער זאָל גיין אין מלחמה קעגן בנימין, און גאָט האָט אים געזאָגט צו אַרױפֿגײן און ער זאָל זײ געבן אין זײַן האַנט.</w:t>
      </w:r>
    </w:p>
    <w:p/>
    <w:p>
      <w:r xmlns:w="http://schemas.openxmlformats.org/wordprocessingml/2006/main">
        <w:t xml:space="preserve">1. גאָט איז שטענדיק געטרייַ - ער וועט צושטעלן אונדז שטאַרקייט צו באַקומען אונדזער סטראַגאַליז</w:t>
      </w:r>
    </w:p>
    <w:p/>
    <w:p>
      <w:r xmlns:w="http://schemas.openxmlformats.org/wordprocessingml/2006/main">
        <w:t xml:space="preserve">2. צוטרוי אין די האר - ער וועט העלפֿן אונדז דערגרייכן אונדזער צילן</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עפעסיאַנס 6:10-11 -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שופטים / 20:29 און ישׂראל האָט אַװעקגעשטעלט שלאָגן רונד אַרום גִבעָה.</w:t>
      </w:r>
    </w:p>
    <w:p/>
    <w:p>
      <w:r xmlns:w="http://schemas.openxmlformats.org/wordprocessingml/2006/main">
        <w:t xml:space="preserve">די יסראַעליטעס שטעלן אַ אַמבוש אַרום גבעה.</w:t>
      </w:r>
    </w:p>
    <w:p/>
    <w:p>
      <w:r xmlns:w="http://schemas.openxmlformats.org/wordprocessingml/2006/main">
        <w:t xml:space="preserve">1. די מאַכט פון תפילה: וויסן ווען צו נעמען קאַמף</w:t>
      </w:r>
    </w:p>
    <w:p/>
    <w:p>
      <w:r xmlns:w="http://schemas.openxmlformats.org/wordprocessingml/2006/main">
        <w:t xml:space="preserve">2. די שטאַרקייט פון אחדות: שטייענדיק צוזאַמען אין אמונה</w:t>
      </w:r>
    </w:p>
    <w:p/>
    <w:p>
      <w:r xmlns:w="http://schemas.openxmlformats.org/wordprocessingml/2006/main">
        <w:t xml:space="preserve">1. סאַם 27:3 : כאָטש אַן אַרמיי באַלידזשערד מיר, מיין האַרץ וועט ניט מורא האָבן; כאטש עס וועט ארויסקומען מלחמה קעגן מיר, אויך דעמאלט וועל איך זיין זיכער.</w:t>
      </w:r>
    </w:p>
    <w:p/>
    <w:p>
      <w:r xmlns:w="http://schemas.openxmlformats.org/wordprocessingml/2006/main">
        <w:t xml:space="preserve">2. מתיא 18:20: פֿאַר ווו צוויי אָדער דרייַ קלייַבן זיך אין מיין נאָמען, דאָרט בין איך מיט זיי.</w:t>
      </w:r>
    </w:p>
    <w:p/>
    <w:p>
      <w:r xmlns:w="http://schemas.openxmlformats.org/wordprocessingml/2006/main">
        <w:t xml:space="preserve">/20:30 און די קינדער פֿון ישׂראל זײַנען אַרױפֿגעגאַנגען אַקעגן די קינדער פֿון בנימין אױפֿן דריטן טאָג, און האָבן זיך אױפֿגעשטעלט אַקעגן גִבעָה, אַזױ װי אין אַנדערע צײַטן.</w:t>
      </w:r>
    </w:p>
    <w:p/>
    <w:p>
      <w:r xmlns:w="http://schemas.openxmlformats.org/wordprocessingml/2006/main">
        <w:t xml:space="preserve">די ישׂראלים זײַנען געגאַנגען אין שלאַכט אַקעגן די בנימינים אױפֿן דריטן טאָג, און האָבן זיך אױפֿגעשטעלט קעגן גִבעָה, װי געװײנלעך.</w:t>
      </w:r>
    </w:p>
    <w:p/>
    <w:p>
      <w:r xmlns:w="http://schemas.openxmlformats.org/wordprocessingml/2006/main">
        <w:t xml:space="preserve">1. דער כוח פון התמדה: ווי די ישראל האבן זיך אפגעזאגט</w:t>
      </w:r>
    </w:p>
    <w:p/>
    <w:p>
      <w:r xmlns:w="http://schemas.openxmlformats.org/wordprocessingml/2006/main">
        <w:t xml:space="preserve">2. די נויט פֿאַר מוט: ווי די יסראַעליטעס פייסינג די בנימין</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עפעסיאַנס 6:10-18 -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/20:31 און די קינדער פֿון בנימין זײַנען אַרױסגעגאַנגען אַקעגן דעם פֿאָלק, און זײ האָבן זיך אַװעקגעצויגן פֿון שטאָט; און זײ האָבן אָנגעהױבן שלאָגן פֿון דעם פֿאָלק, און הרגענען, אַזױ װי אין די אַנדערע צײַטן, אױף די װעגן, פֿון װאָס אײנער גײט אַרױף צום הױז פֿון גאָט, און דער אַנדערער קײן גִבעָה אין פֿעלד, אַרום דרײַסיק מאַן פֿון ישׂראל.</w:t>
      </w:r>
    </w:p>
    <w:p/>
    <w:p>
      <w:r xmlns:w="http://schemas.openxmlformats.org/wordprocessingml/2006/main">
        <w:t xml:space="preserve">די בנימינים זײַנען אַרױסגעגאַנגען מלחמה צו האַלטן מיט די ישׂראלים און האָבן אומגעבראַכט אַרום דרײַסיק מאַן אױף די װעגן צװישן גאָטס הױז און גִבעָה.</w:t>
      </w:r>
    </w:p>
    <w:p/>
    <w:p>
      <w:r xmlns:w="http://schemas.openxmlformats.org/wordprocessingml/2006/main">
        <w:t xml:space="preserve">1. די קאָס פון קאָנפליקט: די פּראַל פון מלחמה אויף די אומשולדיק</w:t>
      </w:r>
    </w:p>
    <w:p/>
    <w:p>
      <w:r xmlns:w="http://schemas.openxmlformats.org/wordprocessingml/2006/main">
        <w:t xml:space="preserve">2. לעבן אין אַ שטאַט פון הייליק מלחמה: פֿאַרשטיין ביבלישע קאָנפליקט</w:t>
      </w:r>
    </w:p>
    <w:p/>
    <w:p>
      <w:r xmlns:w="http://schemas.openxmlformats.org/wordprocessingml/2006/main">
        <w:t xml:space="preserve">1. ישעיהו 2:4 - זיי וועלן שלאָגן זייער שווערדן אין אַקערז, און זייער שפּיז אין שפּיצן: אַ פאָלק וועט ניט הייבן אַ שווערד קעגן פאָלק, און זיי וועלן מער ניט לערנען מלחמה.</w:t>
      </w:r>
    </w:p>
    <w:p/>
    <w:p>
      <w:r xmlns:w="http://schemas.openxmlformats.org/wordprocessingml/2006/main">
        <w:t xml:space="preserve">2. יעקב 4: 3-1 - וואָס ז קוואָראַלז און וואָס זייַנען פייץ צווישן איר? איז עס ניט דאָס, אַז דיין תאוות זענען אין מלחמה אין דיר? איר פאַרלאַנג און טאָן ניט האָבן, אַזוי איר מאָרד. איר באַגריסט און קען נישט באַקומען, אַזוי איר קעמפן און קריגערייַ. איר טאָן ניט האָבן, ווייַל איר טאָן ניט פרעגן.</w:t>
      </w:r>
    </w:p>
    <w:p/>
    <w:p>
      <w:r xmlns:w="http://schemas.openxmlformats.org/wordprocessingml/2006/main">
        <w:t xml:space="preserve">/20:32 האָבן די קינדער פֿון בנימין געזאָגט: זײ זײַנען געשלאָגן פֿאַר אונדז אַזױ װי ערשטנס. האָבן די קינדער פֿון ישׂראל געזאָגט: לאָמיר אַנטלױפֿן, און זײ ציען פֿון דער שטאָט צו די װעגן.</w:t>
      </w:r>
    </w:p>
    <w:p/>
    <w:p>
      <w:r xmlns:w="http://schemas.openxmlformats.org/wordprocessingml/2006/main">
        <w:t xml:space="preserve">די קינדער פֿון בנימין האָבן געוווּסט אין שלאַכט, אָבער די קינדער פֿון ישׂראל האָבן געוואָלט נעמען דעם קאַמף אויף די שאָסיי.</w:t>
      </w:r>
    </w:p>
    <w:p/>
    <w:p>
      <w:r xmlns:w="http://schemas.openxmlformats.org/wordprocessingml/2006/main">
        <w:t xml:space="preserve">1. גאָט איז שטענדיק מיט אונדז אין שלאַכט</w:t>
      </w:r>
    </w:p>
    <w:p/>
    <w:p>
      <w:r xmlns:w="http://schemas.openxmlformats.org/wordprocessingml/2006/main">
        <w:t xml:space="preserve">2. מיר מוזן אָנהאַלטן אין שווער צייט</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/20:33 און אַלע מענער פֿון ישׂראל זײַנען אױפֿגעשטאַנען פֿון זײער אָרט, און האָבן זיך אױפֿגעשטעלט אין בַעַל-תָמָר;</w:t>
      </w:r>
    </w:p>
    <w:p/>
    <w:p>
      <w:r xmlns:w="http://schemas.openxmlformats.org/wordprocessingml/2006/main">
        <w:t xml:space="preserve">אַלע מענער פֿון ישׂראל האָבן זיך אײַנגעזאַמלט אין בַעַל-תָמָר, און די ליגנער פֿון ישׂראל זײַנען געקומען פֿון די ענגענישן פֿון גִבעָה.</w:t>
      </w:r>
    </w:p>
    <w:p/>
    <w:p>
      <w:r xmlns:w="http://schemas.openxmlformats.org/wordprocessingml/2006/main">
        <w:t xml:space="preserve">1. איבערקומען אונדזער מורא - ווי צו שטיין אַרויף און קעמפן קעגן וואָס מיר זענען דערשראָקן פון</w:t>
      </w:r>
    </w:p>
    <w:p/>
    <w:p>
      <w:r xmlns:w="http://schemas.openxmlformats.org/wordprocessingml/2006/main">
        <w:t xml:space="preserve">2. פֿאַראייניקטע סטרענגטה - ווי צו פאַרלאָזנ אויף אנדערע צו שטיין אַרויף און פּנים טשאַלאַנדזשיז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קהלת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 אים אויפצוהויבן!... װידער, אויב צװײ ליגן צוזאמען, װארעמען זײ זיך, אבער װי קאן מען זיך װארעמען אלײן, און כאטש א מאן זאל זיגן קעגן אײנעם, װאם איז אלײן, װעלן אים צװײ װידערשטעהען א דרײפאכע שנור װערט נישט גיך צעבראכן. "</w:t>
      </w:r>
    </w:p>
    <w:p/>
    <w:p>
      <w:r xmlns:w="http://schemas.openxmlformats.org/wordprocessingml/2006/main">
        <w:t xml:space="preserve">/20:34 און עס זײַנען געקומען אױף גִבעָה צען טױזנט אױסדערװײלטע מענער פֿון גאַנץ ישׂראל, און די מלחמה איז געװען שװער, אָבער זײ האָבן ניט געװוּסט אַז דאָס בײז איז נעבן זײ.</w:t>
      </w:r>
    </w:p>
    <w:p/>
    <w:p>
      <w:r xmlns:w="http://schemas.openxmlformats.org/wordprocessingml/2006/main">
        <w:t xml:space="preserve">צען טױזנט אױסדערװײלטע מענער פֿון ישׂראל זײַנען געקומען אין מלחמה אַקעגן גִבעָה, און די מלחמה איז געװען האַרציק. ז ײ האב ן אבע ר ניש ט פארשטאנען , א ז געפאר ן אי ז נאענט .</w:t>
      </w:r>
    </w:p>
    <w:p/>
    <w:p>
      <w:r xmlns:w="http://schemas.openxmlformats.org/wordprocessingml/2006/main">
        <w:t xml:space="preserve">1. די געפאַר פון אומוויסנדיקייט - משלי 1:7 די מורא פון די האר איז דער אָנהייב פון וויסן; נאַרן פֿאַראַכטן חכמה און תּורה.</w:t>
      </w:r>
    </w:p>
    <w:p/>
    <w:p>
      <w:r xmlns:w="http://schemas.openxmlformats.org/wordprocessingml/2006/main">
        <w:t xml:space="preserve">2. די ברכה פון חכמה - משלי 3:13 וואויל איז דער איינער וואס געפינט חכמה, און דער וואס געץ פארשטאנד.</w:t>
      </w:r>
    </w:p>
    <w:p/>
    <w:p>
      <w:r xmlns:w="http://schemas.openxmlformats.org/wordprocessingml/2006/main">
        <w:t xml:space="preserve">1. משלי 1:7 די מורא פון גאָט איז דער אָנהייב פון וויסן; נאַרן פֿאַראַכטן חכמה און תּורה.</w:t>
      </w:r>
    </w:p>
    <w:p/>
    <w:p>
      <w:r xmlns:w="http://schemas.openxmlformats.org/wordprocessingml/2006/main">
        <w:t xml:space="preserve">2. משלי 3:13 וואויל איז דער איינער וואס געפינט חכמה, און דער וואס באַקומען שכל.</w:t>
      </w:r>
    </w:p>
    <w:p/>
    <w:p>
      <w:r xmlns:w="http://schemas.openxmlformats.org/wordprocessingml/2006/main">
        <w:t xml:space="preserve">/20:35 און גאָט האָט געשלאָגן בנימין פֿאַר ישׂראל, און די קינדער פֿון ישׂראל האָבן פֿאַרטיליקט פֿון די בנימין אין יענעם טאָג פֿינף און צװאַנציק טױזנט און הונדערט מאַן;</w:t>
      </w:r>
    </w:p>
    <w:p/>
    <w:p>
      <w:r xmlns:w="http://schemas.openxmlformats.org/wordprocessingml/2006/main">
        <w:t xml:space="preserve">דער האר האט געשלאגן בנימין, און דער רעזולטאַט איז טויט פון 25,100 מענטשן.</w:t>
      </w:r>
    </w:p>
    <w:p/>
    <w:p>
      <w:r xmlns:w="http://schemas.openxmlformats.org/wordprocessingml/2006/main">
        <w:t xml:space="preserve">1. די האר ס צארן: אַ ווארענונג צו די פאַיטהלעסס</w:t>
      </w:r>
    </w:p>
    <w:p/>
    <w:p>
      <w:r xmlns:w="http://schemas.openxmlformats.org/wordprocessingml/2006/main">
        <w:t xml:space="preserve">2. דער כוח פון אמונה: א ברכה צו די צדיקים</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יעקב 1:20 - פֿאַר דער גרימצארן פון מענטשן אַרבעט ניט די גערעכטיקייט פון גאָט.</w:t>
      </w:r>
    </w:p>
    <w:p/>
    <w:p>
      <w:r xmlns:w="http://schemas.openxmlformats.org/wordprocessingml/2006/main">
        <w:t xml:space="preserve">/20:36 און די קינדער פֿון בנימין האָבן געזען אַז זײ זײַנען געשלאָגן געװאָרן, װאָרום די מענער פֿון ישׂראל האָבן געגעבן אָרט צו די בנימינים, װײַל זײ האָבן זיך פֿאַרזיכערט אױף די ליגנער װאָס זײ האָבן געשטעלט לעבן גִבעָה.</w:t>
      </w:r>
    </w:p>
    <w:p/>
    <w:p>
      <w:r xmlns:w="http://schemas.openxmlformats.org/wordprocessingml/2006/main">
        <w:t xml:space="preserve">די מענער פֿון ישׂראל האָבן דערלויבט די בני-מינים צו באַהאַלטן אין שלאַכט, ווײַל זיי האָבן געטרויען דעם אַמבֿ, וואָס זיי האָבן אויפֿגעשטעלט.</w:t>
      </w:r>
    </w:p>
    <w:p/>
    <w:p>
      <w:r xmlns:w="http://schemas.openxmlformats.org/wordprocessingml/2006/main">
        <w:t xml:space="preserve">1: מיר מוזן זיין אָפּגעהיט ווער מיר צוטרוי אין לעבן, פֿאַר עס איז גרינג צו זיין פארפירט.</w:t>
      </w:r>
    </w:p>
    <w:p/>
    <w:p>
      <w:r xmlns:w="http://schemas.openxmlformats.org/wordprocessingml/2006/main">
        <w:t xml:space="preserve">2: דער האר איז געטרייַ און וועט שטענדיק באַשיצן אונדז פון די וואס זוכן צו טאָן אונדז שאָדן.</w:t>
      </w:r>
    </w:p>
    <w:p/>
    <w:p>
      <w:r xmlns:w="http://schemas.openxmlformats.org/wordprocessingml/2006/main">
        <w:t xml:space="preserve">1: סאַם 37: 3-4 "פאַרטרוי זיך אין די האר, און טאָן גוטס; אַזוי וועסטו וואוינען אין דער ערד, און פארוואר, דו וועסט זיין פיטערט. דערפרייען זיך אויך אין די האר, און ער וועט געבן איר די תאוות פון דיין האַרץ. ."</w:t>
      </w:r>
    </w:p>
    <w:p/>
    <w:p>
      <w:r xmlns:w="http://schemas.openxmlformats.org/wordprocessingml/2006/main">
        <w:t xml:space="preserve">2: משלי 3: 6-5 "פאַרטרוי אין די האר מיט דיין גאנצער האַרץ, און זיך ניט צוטשעפּען צו דיין אייגן פארשטאנד. אין אַלע דיין וועגן דערקענען אים, און ער וועט גלייַך דיין פּאַטס."</w:t>
      </w:r>
    </w:p>
    <w:p/>
    <w:p>
      <w:r xmlns:w="http://schemas.openxmlformats.org/wordprocessingml/2006/main">
        <w:t xml:space="preserve">שופטים / 20:37 און די ליגנער האָבן זיך געאײַלט, און האָבן זיך צוגעלאַכט אױף גִבעָה; און די ליגנער האָבן זיך געצויגן, און האָבן געשלאָגן די גאַנצע שטאָט מיטן שאַרף פֿון שװערד.</w:t>
      </w:r>
    </w:p>
    <w:p/>
    <w:p>
      <w:r xmlns:w="http://schemas.openxmlformats.org/wordprocessingml/2006/main">
        <w:t xml:space="preserve">ד י מיליטע ר פו ן ישרא ל הא ט ארומגערינגל ט ד י שטא ט גבע ה או ן ז י באפאל ן מי ט שװערדן .</w:t>
      </w:r>
    </w:p>
    <w:p/>
    <w:p>
      <w:r xmlns:w="http://schemas.openxmlformats.org/wordprocessingml/2006/main">
        <w:t xml:space="preserve">1. "די מאַכט פון יוניפיקאַטיאָן: ווי גאָט שטארקן אונדז דורך אחדות"</w:t>
      </w:r>
    </w:p>
    <w:p/>
    <w:p>
      <w:r xmlns:w="http://schemas.openxmlformats.org/wordprocessingml/2006/main">
        <w:t xml:space="preserve">2. "דער חורבן פון גבעה: וואָס מיר קענען לערנען פון די פאַלן פון אַ שטאָט"</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יהושע 6:20 - "ווען די שופֿרות האָבן געבלאָזן, האָט דאָס פֿאָלק געשריגן, און בײַם געקלאַנג פֿון שופר, ווען דאָס פֿאָלק האָט געשריען, איז די וואַנט צובראָכן, און אַלע האָבן זיך גלײַך אַרײַנגענומען, און מע האָט גענומען די שטאָט."</w:t>
      </w:r>
    </w:p>
    <w:p/>
    <w:p>
      <w:r xmlns:w="http://schemas.openxmlformats.org/wordprocessingml/2006/main">
        <w:t xml:space="preserve">/20:38 און עס איז געװען אַ באַשטימטער צײכן צװישן די מענער פֿון ישׂראל און צװישן די ליגנער, זײ זאָלן מאַכן אַרױסגײן פֿון דער שטאָט אַ גרױסער פֿלאַם מיט רויך.</w:t>
      </w:r>
    </w:p>
    <w:p/>
    <w:p>
      <w:r xmlns:w="http://schemas.openxmlformats.org/wordprocessingml/2006/main">
        <w:t xml:space="preserve">די מענער פֿון ישׂראל און די ליגנער האָבן געהאַט אַ באַשטימט צײכן פֿון אַ גרױסער פֿלאַם מיט רויך, װאָס װעט אױפֿשטײן פֿון דער שטאָט.</w:t>
      </w:r>
    </w:p>
    <w:p/>
    <w:p>
      <w:r xmlns:w="http://schemas.openxmlformats.org/wordprocessingml/2006/main">
        <w:t xml:space="preserve">1. די מאַכט פון וואונדער און סימבאָלס: ווי צו נוצן זיי צו יבערגעבן גאָט 'ס אָנזאָג</w:t>
      </w:r>
    </w:p>
    <w:p/>
    <w:p>
      <w:r xmlns:w="http://schemas.openxmlformats.org/wordprocessingml/2006/main">
        <w:t xml:space="preserve">2. די שטאַרקייט פון יוניפיקאַטיאָן: ווי צו קומען צוזאַמען ווי איין</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p>
      <w:r xmlns:w="http://schemas.openxmlformats.org/wordprocessingml/2006/main">
        <w:t xml:space="preserve">2. רוימער 12: 4-5 -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w:t>
      </w:r>
    </w:p>
    <w:p/>
    <w:p>
      <w:r xmlns:w="http://schemas.openxmlformats.org/wordprocessingml/2006/main">
        <w:t xml:space="preserve">/20:39 און אַז די מענער פֿון ישׂראל האָבן זיך אָפּגעקערט אין דער מלחמה, האָט בנימין אָנגעהױבן שלאָגן און הרגענען פֿון די מענער פֿון ישׂראל אַרום דרײַסיק נפשות; װאָרום זײ האָבן געזאָגט: פֿאַרװאָס זײַנען זײ געשלאָגן פֿאַר אונדז, אַזױ װי אין דער ערשטער מלחמה.</w:t>
      </w:r>
    </w:p>
    <w:p/>
    <w:p>
      <w:r xmlns:w="http://schemas.openxmlformats.org/wordprocessingml/2006/main">
        <w:t xml:space="preserve">די מענער פון ישראל זענען געשלאגן געווארן אין מלחמה דורך בנימין וואס האט אומגעברענגט ארום דרייסיק פון זיי.</w:t>
      </w:r>
    </w:p>
    <w:p/>
    <w:p>
      <w:r xmlns:w="http://schemas.openxmlformats.org/wordprocessingml/2006/main">
        <w:t xml:space="preserve">1. צוטרוי אין די האר און ניט אין דיין אייגן שטאַרקייַט. משלי 3:5-6</w:t>
      </w:r>
    </w:p>
    <w:p/>
    <w:p>
      <w:r xmlns:w="http://schemas.openxmlformats.org/wordprocessingml/2006/main">
        <w:t xml:space="preserve">2. דו זאלסט נישט לאָזן שטאָלץ פירן איר אין צעשטערונג. משלי 16:18</w:t>
      </w:r>
    </w:p>
    <w:p/>
    <w:p>
      <w:r xmlns:w="http://schemas.openxmlformats.org/wordprocessingml/2006/main">
        <w:t xml:space="preserve">1. משלי 3: 5-6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משלי 16:18 "שטאלץ גייט פאר צעשטערונג, און אַ הויך גייסט פֿאַר אַ פאַל."</w:t>
      </w:r>
    </w:p>
    <w:p/>
    <w:p>
      <w:r xmlns:w="http://schemas.openxmlformats.org/wordprocessingml/2006/main">
        <w:t xml:space="preserve">שופטים 20:40 אָבער אַז די פלאַם האָט אָנגעהויבן אויפשטיין פון דער שטאָט מיט אַ זײַל פון רויך, האָבן די בנימין זיך געקוקט הינטער זיי, און ערשט די פֿלאַם פון דער שטאָט איז אַרויפגעגאַנגען צום הימל.</w:t>
      </w:r>
    </w:p>
    <w:p/>
    <w:p>
      <w:r xmlns:w="http://schemas.openxmlformats.org/wordprocessingml/2006/main">
        <w:t xml:space="preserve">ד י בני ם האב ן זי ך איבערראשט , װע ן ז ײ האב ן דערזע ן א פלע ם אויפהויב ן פו ן שטאט , מי ט א רויך־זײ ל הא ט זי ך דערגרײכ ט אי ן הימל .</w:t>
      </w:r>
    </w:p>
    <w:p/>
    <w:p>
      <w:r xmlns:w="http://schemas.openxmlformats.org/wordprocessingml/2006/main">
        <w:t xml:space="preserve">1. גאָט 'ס מאַכט איז ווייַטער פון אונדזער פארשטאנד.</w:t>
      </w:r>
    </w:p>
    <w:p/>
    <w:p>
      <w:r xmlns:w="http://schemas.openxmlformats.org/wordprocessingml/2006/main">
        <w:t xml:space="preserve">2. אפילו אין פּנים פון ומגליק, מיר קענען קוקן צו גאָט פֿאַר האָפענונג.</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/20:41 און אַז די מענער פֿון ישׂראל האָבן זיך אומגעקערט, זײַנען די מענער פֿון בנימין געװאָרן דערשטוינט, װאָרום זײ האָבן געזען אַז דאָס בײז קומט אױף זײ.</w:t>
      </w:r>
    </w:p>
    <w:p/>
    <w:p>
      <w:r xmlns:w="http://schemas.openxmlformats.org/wordprocessingml/2006/main">
        <w:t xml:space="preserve">די מענער פון ישראל האבן געוואוינט אין זייער קאמף קעגן די מענער פון בנימין, און די לעצטע זענען געבליבן אין חידוש ווען זיי האבן איינגעזען די צרות וואס זיי האבן געהאט.</w:t>
      </w:r>
    </w:p>
    <w:p/>
    <w:p>
      <w:r xmlns:w="http://schemas.openxmlformats.org/wordprocessingml/2006/main">
        <w:t xml:space="preserve">1. ומגליק איז באַשערט: צוטרוי אין גאָט אפילו אין שווער צייט (משפטים 20:41)</w:t>
      </w:r>
    </w:p>
    <w:p/>
    <w:p>
      <w:r xmlns:w="http://schemas.openxmlformats.org/wordprocessingml/2006/main">
        <w:t xml:space="preserve">2. דו זאלסט נישט לאָזן מורא און צווייפל צעשטערן דיין אמונה (דזשודגעס 20:41)</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/20:42 און זײ האָבן זיך אומגעקערט פֿאַר די מענער פֿון ישׂראל צום װעג פֿון מדבר; אָבער די שלאַכט האָט זיי איבערגעטראָגן; און די װאָס זײַנען אַרױסגעגאַנגען פֿון די שטעט, האָבן זײ פֿאַרטיליקט אין צװישן זײ.</w:t>
      </w:r>
    </w:p>
    <w:p/>
    <w:p>
      <w:r xmlns:w="http://schemas.openxmlformats.org/wordprocessingml/2006/main">
        <w:t xml:space="preserve">די מענער פֿון ישׂראל האָבן נאָכגעיאָגט די בנימינים און זײ פֿאַרטיליקט אין מדבר.</w:t>
      </w:r>
    </w:p>
    <w:p/>
    <w:p>
      <w:r xmlns:w="http://schemas.openxmlformats.org/wordprocessingml/2006/main">
        <w:t xml:space="preserve">1: גאָט 'ס יושר וועט שטענדיק פּריווייל.</w:t>
      </w:r>
    </w:p>
    <w:p/>
    <w:p>
      <w:r xmlns:w="http://schemas.openxmlformats.org/wordprocessingml/2006/main">
        <w:t xml:space="preserve">2: מיר מוזן קיינמאָל קער אַוועק פון גאָט 'ס וועט.</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37:25 - איך בין געווען יונג און איצט איך בין אַלט, אָבער איך האָבן קיינמאָל געזען די צדיקים פארלאזן אָדער זייער קינדער בעטינג ברויט.</w:t>
      </w:r>
    </w:p>
    <w:p/>
    <w:p>
      <w:r xmlns:w="http://schemas.openxmlformats.org/wordprocessingml/2006/main">
        <w:t xml:space="preserve">שופטים / 20:43 און זײ האָבן אײַנגעשלאָסן די בנימינים רונד אַרום, און זײ נאָכגעיאָגט, און זײ האָבן זײ מיט לײכט אַראָפּטרעטן אַקעגן גִבעָה צו דעם זונ אױפֿגאַנג.</w:t>
      </w:r>
    </w:p>
    <w:p/>
    <w:p>
      <w:r xmlns:w="http://schemas.openxmlformats.org/wordprocessingml/2006/main">
        <w:t xml:space="preserve">ד י בנימין האט מען געיאגט און מיט לײכט אראפגעטראטן פון גבעה ביז דעם זונ־אויפגאנג.</w:t>
      </w:r>
    </w:p>
    <w:p/>
    <w:p>
      <w:r xmlns:w="http://schemas.openxmlformats.org/wordprocessingml/2006/main">
        <w:t xml:space="preserve">1. די מאַכט פון גאָט ס שוץ</w:t>
      </w:r>
    </w:p>
    <w:p/>
    <w:p>
      <w:r xmlns:w="http://schemas.openxmlformats.org/wordprocessingml/2006/main">
        <w:t xml:space="preserve">2. די רחמנות פון גאָט אין שווער צייט</w:t>
      </w:r>
    </w:p>
    <w:p/>
    <w:p>
      <w:r xmlns:w="http://schemas.openxmlformats.org/wordprocessingml/2006/main">
        <w:t xml:space="preserve">1. סאַם 18:2 - יהוה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2.עקסאָדוס 14:13 – האָט משה געזאָגט צום פֿאָלק: זאָלסט ניט מורא האָבן, שטײ פֿעסט, און זעט די ישועה פֿון גאָט, װאָס ער װעט אײַך טאָן הײַנט. װאָרום די מִצרים װאָס איר זעט הײַנט, װעט איר מער ניט זען.</w:t>
      </w:r>
    </w:p>
    <w:p/>
    <w:p>
      <w:r xmlns:w="http://schemas.openxmlformats.org/wordprocessingml/2006/main">
        <w:t xml:space="preserve">/20:44 און פֿון בנימין זײַנען געפֿאַלן אַכצן טױזנט מאַן; דאָס אַלע זײַנען געװען העלדישע מענער.</w:t>
      </w:r>
    </w:p>
    <w:p/>
    <w:p>
      <w:r xmlns:w="http://schemas.openxmlformats.org/wordprocessingml/2006/main">
        <w:t xml:space="preserve">די דורכפאָר פון שופטים 20:44 זאגט אַז 18,000 מענטשן פון בנימין זענען געהרגעט אין שלאַכט.</w:t>
      </w:r>
    </w:p>
    <w:p/>
    <w:p>
      <w:r xmlns:w="http://schemas.openxmlformats.org/wordprocessingml/2006/main">
        <w:t xml:space="preserve">1. גאָט איז הערשער אין צייט פון מלחמה און שלום.</w:t>
      </w:r>
    </w:p>
    <w:p/>
    <w:p>
      <w:r xmlns:w="http://schemas.openxmlformats.org/wordprocessingml/2006/main">
        <w:t xml:space="preserve">2. לאזט זיך ניט פארפירן דורך פאלשע הערצער.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משלי 4: 24-23 - האַלטן דיין האַרץ מיט אַלע פלייַס, פֿאַר פון אים קומען די ישוז פון לעבן. שטעל אַװעק פֿון דיר אַ נאַרישן מױל, און װײַט פֿון דיר פֿאַרדרײטע ליפּן.</w:t>
      </w:r>
    </w:p>
    <w:p/>
    <w:p>
      <w:r xmlns:w="http://schemas.openxmlformats.org/wordprocessingml/2006/main">
        <w:t xml:space="preserve">/20:45 און זײ האָבן זיך אומגעקערט, און זײַנען אַנטלאָפֿן צום מדבר צום פֿעלדז פֿון רִמוֹן, און זײ האָבן געקליבן פֿון זײ אױף די װעגן פֿינף טױזנט מאַן; און ער האָט זײ שטאַרק נאָכגעיאָגט ביז גִדוֹם, און האָט דערהרגעט פֿון זײ צװײ טױזנט מאַן.</w:t>
      </w:r>
    </w:p>
    <w:p/>
    <w:p>
      <w:r xmlns:w="http://schemas.openxmlformats.org/wordprocessingml/2006/main">
        <w:t xml:space="preserve">די ישׂראלים האָבן נאָכגעיאָגט דעם פֿײַנט, און האָבן דערהרגעט צװײ טױזנט פֿון זײ, און האָבן אײַנגעזאַמלט פֿינף טױזנט, װען זײ זײַנען אַנטלאָפֿן צום מדבר רִמוֹן.</w:t>
      </w:r>
    </w:p>
    <w:p/>
    <w:p>
      <w:r xmlns:w="http://schemas.openxmlformats.org/wordprocessingml/2006/main">
        <w:t xml:space="preserve">1: מיר קענען לערנען פון די יסראַעליטעס צו קיינמאָל געבן אַרויף אין פּנים פון ומגליק און צו האַלטן פייטינג פֿאַר וואָס מיר גלויבן אין.</w:t>
      </w:r>
    </w:p>
    <w:p/>
    <w:p>
      <w:r xmlns:w="http://schemas.openxmlformats.org/wordprocessingml/2006/main">
        <w:t xml:space="preserve">2: מיר מוזן זיין גרייט צו געבן אונדזער לעבן פֿאַר אַ גרעסערע סיבה, פּונקט ווי די יסראַעליטעס האבן.</w:t>
      </w:r>
    </w:p>
    <w:p/>
    <w:p>
      <w:r xmlns:w="http://schemas.openxmlformats.org/wordprocessingml/2006/main">
        <w:t xml:space="preserve">1: מתיא 10: 38-39 - און דער וואס טוט נישט נעמען זיין קרייַז און נאָכגיין מיר איז ניט ווערט פון מיר. דער וואס געפינט זיין לעבן וועט פאַרלירן עס, און דער וואס פארלירט זיין לעבן פֿאַר מיין צוליב וועט געפֿינען עס.</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טאָן ניט זיין קאַנפאָרמעד צו דעם וועלט, אָבער ווערן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/20:46 און אַלע װאָס זײַנען געפֿאַלן אין יענעם טאָג פֿון בנימין, זײַנען געװען פֿינף און צװאַנציק טױזנט מאַן װאָס האָבן געצויגן די שװערד; דאָס אַלע זײַנען געװען העלדישע מענער.</w:t>
      </w:r>
    </w:p>
    <w:p/>
    <w:p>
      <w:r xmlns:w="http://schemas.openxmlformats.org/wordprocessingml/2006/main">
        <w:t xml:space="preserve">דער שבט בנימין האט פארלוירן 25,000 מאן אין קאמף.</w:t>
      </w:r>
    </w:p>
    <w:p/>
    <w:p>
      <w:r xmlns:w="http://schemas.openxmlformats.org/wordprocessingml/2006/main">
        <w:t xml:space="preserve">1: מיר קענען לערנען פון די העלדישקייט און מוט פון דעם שבט פון בנימין, וואָס זענען געווען גרייט צו קעמפן פֿאַר וואָס זיי געגלויבט אין.</w:t>
      </w:r>
    </w:p>
    <w:p/>
    <w:p>
      <w:r xmlns:w="http://schemas.openxmlformats.org/wordprocessingml/2006/main">
        <w:t xml:space="preserve">2: אין צייט פון נויט און שוועריקייט, מיר ווי קריסטן זאָל געדענקען אַז גאָט וועט קיינמאָל לאָזן אונדז און וועט שטענדיק זיין ביי אונדזער זייַט.</w:t>
      </w:r>
    </w:p>
    <w:p/>
    <w:p>
      <w:r xmlns:w="http://schemas.openxmlformats.org/wordprocessingml/2006/main">
        <w:t xml:space="preserve">/1 יהוֹשועַ 1:9 האָב איך דיר ניט באַפֿױלן? זײ שטאַרק און שטאַרק, זאָלסט ניט מורא האָבן, ניט דערשראָקן, װאָרום יהוה דײַן גאָט װעט זײַן מיט דיר װוּ נאָר דו גײסט.</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/20:47 און זעקס הונדערט מאַן האָבן זיך אומגעקערט, און זײַנען אַנטלאָפֿן אין מדבר צום פֿעלדז רִמוֹן, און זײ זײַנען געבליבן אין פֿעלד רִמוֹן פֿיר חדשים.</w:t>
      </w:r>
    </w:p>
    <w:p/>
    <w:p>
      <w:r xmlns:w="http://schemas.openxmlformats.org/wordprocessingml/2006/main">
        <w:t xml:space="preserve">זעקס הונדערט מאן זענען אנטלאפן צום פעלץ רימון און זענען דארט געבליבן פיר חדשים.</w:t>
      </w:r>
    </w:p>
    <w:p/>
    <w:p>
      <w:r xmlns:w="http://schemas.openxmlformats.org/wordprocessingml/2006/main">
        <w:t xml:space="preserve">1. די מאַכט פון געטרייַ ענדוראַנסע</w:t>
      </w:r>
    </w:p>
    <w:p/>
    <w:p>
      <w:r xmlns:w="http://schemas.openxmlformats.org/wordprocessingml/2006/main">
        <w:t xml:space="preserve">2. געפֿינען שטאַרקייט אין שווער צייט</w:t>
      </w:r>
    </w:p>
    <w:p/>
    <w:p>
      <w:r xmlns:w="http://schemas.openxmlformats.org/wordprocessingml/2006/main">
        <w:t xml:space="preserve">1. דעוטעראָנאָמי 33:27 - דער אייביק גאָט איז דיין אָפּדאַך, און אונטן זענען די אייביק געווער.</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w:t>
      </w:r>
    </w:p>
    <w:p/>
    <w:p>
      <w:r xmlns:w="http://schemas.openxmlformats.org/wordprocessingml/2006/main">
        <w:t xml:space="preserve">/20:48 און די מענער פֿון ישׂראל האָבן זיך אומגעקערט צו די קינדער פֿון בנימין, און זײ האָבן זײ געשלאָגן מיטן שאַרף פֿון שװערד, אַזױ װי די מענער פֿון איטלעכער שטאָט, אַזױ װי די בהמה, און אַלץ װאָס איז געקומען צו האַנט; פֿײַער אַלע שטעט װאָס זײ זײַנען געקומען צו זײ.</w:t>
      </w:r>
    </w:p>
    <w:p/>
    <w:p>
      <w:r xmlns:w="http://schemas.openxmlformats.org/wordprocessingml/2006/main">
        <w:t xml:space="preserve">די מענער פֿון ישׂראל האָבן באַפֿאַלן די קינדער פֿון בנימין מיט שװערדן, און האָבן פֿאַרניכטעט אַלץ װאָס איז אױף זײער װעג.</w:t>
      </w:r>
    </w:p>
    <w:p/>
    <w:p>
      <w:r xmlns:w="http://schemas.openxmlformats.org/wordprocessingml/2006/main">
        <w:t xml:space="preserve">1. די וויכטיקייט פון שטיין פעסט אין אמונה ווען פייסינג שוועריקייטן.</w:t>
      </w:r>
    </w:p>
    <w:p/>
    <w:p>
      <w:r xmlns:w="http://schemas.openxmlformats.org/wordprocessingml/2006/main">
        <w:t xml:space="preserve">2. געדענקט גאָט 'ס געטריי אפילו אין די דאַרקאַסט פון צייט.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ריכטער 21 קענען זיין סאַמערייזד אין דריי פּאַראַגראַפס ווי גייט, מיט אָנגעוויזן ווערסעס:</w:t>
      </w:r>
    </w:p>
    <w:p/>
    <w:p>
      <w:r xmlns:w="http://schemas.openxmlformats.org/wordprocessingml/2006/main">
        <w:t xml:space="preserve">פּאַראַגראַף 1: ריכטער 21:1-14 ינטראַדוסיז די אַפטערמאַט פון די מלחמה צווישן ישראל און בנימין. אין דעם קאַפּיטל, די יסראַעליטעס קלייַבן זיך אין מיזפּאַה צו זוכן גיידאַנס פון גאָט וועגן זייער אַקשאַנז קעגן דעם שבט פון בנימין. זיי מאַכן אַ שבועה נישט צו געבן זייער טעכטער אין חתונה צו קיין מענטש פון בנימין. אָבער, זיי באַלד פאַרשטיין אַז דורך טאן אַזוי, זיי ריזיקירן די יקסטינגשאַן פון דעם שבט פון בנימין ווייַל קיין פרויען וואָלט זיין בנימצא פֿאַר זיי צו חתונה.</w:t>
      </w:r>
    </w:p>
    <w:p/>
    <w:p>
      <w:r xmlns:w="http://schemas.openxmlformats.org/wordprocessingml/2006/main">
        <w:t xml:space="preserve">פּאַראַגראַף 2: פאָרזעצן אין דזשודגעס 21: 23-15, עס דערציילט אַ לייזונג דיזיינד דורך די יסראַעליטעס צו צושטעלן ווייבער פֿאַר די רוען בנימין. זיי פֿאָרשלאָגן אַז זינט יבעש-גלעד האט נישט אָנטייל נעמען אין די שלאַכט קעגן בנימין, זיי זאָל זיין באַשטראָפט דורך גענומען זייער אַנ-געהייראַט פרויען ווי ווייבער פֿאַר די בנימינים. די ישׂראלים שיקן אַן אַרמיי קײן יבֿש-גלעד, און שערן פֿיר הונדערט יונגפֿרױען װאָס װערן געגעבן צו בנימין.</w:t>
      </w:r>
    </w:p>
    <w:p/>
    <w:p>
      <w:r xmlns:w="http://schemas.openxmlformats.org/wordprocessingml/2006/main">
        <w:t xml:space="preserve">פּאַראַגראַף 3: די ריכטער 21 ענדיקן מיט אַ חשבון ווו נאָך מיטלען זענען גענומען צו באַוואָרענען ווייבער פֿאַר די וואס בלייַבן אָן איינער צווישן בנימין ס שבט. אין שופטים 25-21: 24-25, עס איז דערמאנט אַז עס זענען נאָך מענטשן פון בנימין וואָס האָבן קיין ווייבער אפילו נאָך באקומען פרויען פון יבש-גלעד. כד י צ ו דע ר דאזיקע ר פראגע , בע ת א פעסטי ל אי ן שילה , ראט ן ז ײ ד י דאזיק ע מענער , זי ך באהאלט ן אי ן װײנגארטן , או ן אפצופיר ן ױנג ע פרויע ן װא ס קומע ן ארויס טאנצ ן או ן מאכ ן ז ײ פא ר װײבער .</w:t>
      </w:r>
    </w:p>
    <w:p/>
    <w:p>
      <w:r xmlns:w="http://schemas.openxmlformats.org/wordprocessingml/2006/main">
        <w:t xml:space="preserve">בקיצור:</w:t>
      </w:r>
    </w:p>
    <w:p>
      <w:r xmlns:w="http://schemas.openxmlformats.org/wordprocessingml/2006/main">
        <w:t xml:space="preserve">ריכטער 21 גיט:</w:t>
      </w:r>
    </w:p>
    <w:p>
      <w:r xmlns:w="http://schemas.openxmlformats.org/wordprocessingml/2006/main">
        <w:t xml:space="preserve">נאָכן מלחמה ישראל שבועה קעגן געבן טעכטער אין חתונה;</w:t>
      </w:r>
    </w:p>
    <w:p>
      <w:r xmlns:w="http://schemas.openxmlformats.org/wordprocessingml/2006/main">
        <w:t xml:space="preserve">לייזונג האָט אויסגעטראַכט צו נעמען אומגעהייטע פרויען פון יעבש-גילעד;</w:t>
      </w:r>
    </w:p>
    <w:p>
      <w:r xmlns:w="http://schemas.openxmlformats.org/wordprocessingml/2006/main">
        <w:t xml:space="preserve">נאָך מיטלען אַבדאַקשאַן פון יונג פרויען בעשאַס אַ פעסטיוואַל.</w:t>
      </w:r>
    </w:p>
    <w:p/>
    <w:p>
      <w:r xmlns:w="http://schemas.openxmlformats.org/wordprocessingml/2006/main">
        <w:t xml:space="preserve">דגש אויף:</w:t>
      </w:r>
    </w:p>
    <w:p>
      <w:r xmlns:w="http://schemas.openxmlformats.org/wordprocessingml/2006/main">
        <w:t xml:space="preserve">נאָכן מלחמה ישראל שבועה קעגן געבן טעכטער אין חתונה;</w:t>
      </w:r>
    </w:p>
    <w:p>
      <w:r xmlns:w="http://schemas.openxmlformats.org/wordprocessingml/2006/main">
        <w:t xml:space="preserve">לייזונג האָט אויסגעטראַכט צו נעמען אומגעהייטע פרויען פון יעבש-גילעד;</w:t>
      </w:r>
    </w:p>
    <w:p>
      <w:r xmlns:w="http://schemas.openxmlformats.org/wordprocessingml/2006/main">
        <w:t xml:space="preserve">נאָך מיטלען אַבדאַקשאַן פון יונג פרויען בעשאַס אַ פעסטיוואַל.</w:t>
      </w:r>
    </w:p>
    <w:p/>
    <w:p>
      <w:r xmlns:w="http://schemas.openxmlformats.org/wordprocessingml/2006/main">
        <w:t xml:space="preserve">דער קאַפּיטל פאָוקיסיז אויף די נאָכמיטאָג פון דער מלחמה צווישן ישראל און בנימין, די לייזונג דיזיינד צו צושטעלן ווייבער פֿאַר די רוען בנימינים, און נאָך מיטלען גענומען צו באַוואָרענען ווייבער פֿאַר די וואס בלייַבן אָן איינער צווישן בנימין ס שבט. אין שופטים כ"א ווערט דערמאנט אז נאך דער מלחמה זאמלען זיך די ישראלים אין מצפ"ה און מאכן א שבועה אז זייערע טעכטער זאלן נישט ערלויבן צו חתונה האבן מיט קיין מאן פון בנימין צוליב זייערע מעשים. אָבער, זיי באַלד פאַרשטיין אַז דאָס וואָלט פירן צו די פּאָטענציעל יקסטינגשאַן פון דעם שבט פון בנימין ווייַל קיין פרויען וואָלט זיין בנימצא פֿאַר זיי צו חתונה.</w:t>
      </w:r>
    </w:p>
    <w:p/>
    <w:p>
      <w:r xmlns:w="http://schemas.openxmlformats.org/wordprocessingml/2006/main">
        <w:t xml:space="preserve">ווײַטער אין שופטים 21, איז אַ לייזונג פארגעלייגט דורך די יסראַעליטעס. זיי פֿאָרשלאָגן צו באַשטראָפן יבעש-גילעד פֿאַר נישט אָנטייל נעמען אין די שלאַכט קעגן בנימין דורך נעמען אַנמעריד פרויען פון זייער שטאָט ווי ווייבער פֿאַר די בנימינים. מע ן שיק ט א מיליטע ר קײ ן יבע ש גלעד , או ן שפאר ן 400 בתולות , װעלכ ע װער ן געגעב ן פא ר בנימין .</w:t>
      </w:r>
    </w:p>
    <w:p/>
    <w:p>
      <w:r xmlns:w="http://schemas.openxmlformats.org/wordprocessingml/2006/main">
        <w:t xml:space="preserve">די שופטים 21 פארענדיקן מיט אַ חשבון ווו נאָך מיטלען זענען גענומען צו באַוואָרענען ווייבער פֿאַר די וואס בלייַבן אָן איינער צווישן בנימין ס שבט. בעת אַ יאָמטעוו אין שילה, זיי רעקאָמענדירן די מענטשן אָן ווייבער צו באַהאַלטן אין ווייַנגאָרטן און פאַרכאַפּן יונג פרויען וואָס קומען אויס צו טאַנצן. דורך טאן אַזוי, זיי צושטעלן ווייבער פֿאַר די מענטשן און ענשור אַז קיין איינער פון בנימין בלייבט אָן אַ פרוי אַ קאָנטראָווערסיאַל לויף פון קאַמף גענומען דורך ישראל צו ופהיטן דעם שבט אין זייער קהל.</w:t>
      </w:r>
    </w:p>
    <w:p/>
    <w:p>
      <w:r xmlns:w="http://schemas.openxmlformats.org/wordprocessingml/2006/main">
        <w:t xml:space="preserve">/21:1 און די מענער פֿון ישׂראל האָבן געשװאָרן אין מִצפֿה, אַזױ צו זאָגן: קײנער פֿון אונדז זאָל ניט געבן זײַן טאָכטער צו בנימין פֿאַר אַ װײַב.</w:t>
      </w:r>
    </w:p>
    <w:p/>
    <w:p>
      <w:r xmlns:w="http://schemas.openxmlformats.org/wordprocessingml/2006/main">
        <w:t xml:space="preserve">די יסראַעליטעס האָבן געמאכט אַ נדר נישט צו געבן זייער טעכטער אין חתונה צו קיין פון די מיטגלידער פון דעם שבט פון בנימין.</w:t>
      </w:r>
    </w:p>
    <w:p/>
    <w:p>
      <w:r xmlns:w="http://schemas.openxmlformats.org/wordprocessingml/2006/main">
        <w:t xml:space="preserve">1. לעבן אַרויף צו דיין הבטחות: די וויכטיקייט פון אַנערינג דיין וואָרט.</w:t>
      </w:r>
    </w:p>
    <w:p/>
    <w:p>
      <w:r xmlns:w="http://schemas.openxmlformats.org/wordprocessingml/2006/main">
        <w:t xml:space="preserve">2. די מאַכט פון קהל: ארבעטן צוזאַמען צו האַלטן אַ שערד היסכייַוועס.</w:t>
      </w:r>
    </w:p>
    <w:p/>
    <w:p>
      <w:r xmlns:w="http://schemas.openxmlformats.org/wordprocessingml/2006/main">
        <w:t xml:space="preserve">1. מתיא 5:33-37 - יאָשקע 'לערנען אויף די וויכטיקייט פון בעכעסקעם איינער ס וואָרט.</w:t>
      </w:r>
    </w:p>
    <w:p/>
    <w:p>
      <w:r xmlns:w="http://schemas.openxmlformats.org/wordprocessingml/2006/main">
        <w:t xml:space="preserve">2. גאַלאַטיאַנס 6:9-10 - טאן גוט מעשים און זייַענדיק אַ ברכה פֿאַר אנדערע.</w:t>
      </w:r>
    </w:p>
    <w:p/>
    <w:p>
      <w:r xmlns:w="http://schemas.openxmlformats.org/wordprocessingml/2006/main">
        <w:t xml:space="preserve">/21:2 און דאָס פֿאָלק איז געקומען צום הױז פֿון גאָט, און זײ זײַנען דאָרטן געבליבן ביזן אָװנט פֿאַר גאָט, און האָבן אױפֿגעהױבן זײער קָול, און האָבן געװײנט;</w:t>
      </w:r>
    </w:p>
    <w:p/>
    <w:p>
      <w:r xmlns:w="http://schemas.openxmlformats.org/wordprocessingml/2006/main">
        <w:t xml:space="preserve">ד י מענטש ן האב ן זי ך צוזאמענגענומע ן אי ן הוי ז פו ן גאט , או ן צוזאמע ן געטרויער ט אי ן טרויער .</w:t>
      </w:r>
    </w:p>
    <w:p/>
    <w:p>
      <w:r xmlns:w="http://schemas.openxmlformats.org/wordprocessingml/2006/main">
        <w:t xml:space="preserve">1. די שטאַרקייט פון אחדות אין טרויער</w:t>
      </w:r>
    </w:p>
    <w:p/>
    <w:p>
      <w:r xmlns:w="http://schemas.openxmlformats.org/wordprocessingml/2006/main">
        <w:t xml:space="preserve">2. געפֿינען טרייסט אין די הויז פון גאָט</w:t>
      </w:r>
    </w:p>
    <w:p/>
    <w:p>
      <w:r xmlns:w="http://schemas.openxmlformats.org/wordprocessingml/2006/main">
        <w:t xml:space="preserve">1. סאַם 34: 17-18 - "די צדיקים וויינען, און די האר הערט, און מציל זיי פון אַלע זייער צרות. דער האר איז נאָענט צו די וואָס זענען פון אַ צעבראכן האַרץ, און ראַטעווען די וואס האָבן אַ צעבראכן גייסט. ."</w:t>
      </w:r>
    </w:p>
    <w:p/>
    <w:p>
      <w:r xmlns:w="http://schemas.openxmlformats.org/wordprocessingml/2006/main">
        <w:t xml:space="preserve">2. ישעיהו 61:1-2 - "דער גייסט פון די האר גאָט איז אויף מיר, ווייַל די האר האט געזאלבט מיר צו פּריידיקן אַ גוט בשורה צו די אַניוועסדיק; ער האט מיך געשיקט צו בינדן די צעבראכן הערצער, צו רופן פרייהייט צו די געפאַנגענער. , און די פתח פון דער תפיסה פאר די געבונדן.</w:t>
      </w:r>
    </w:p>
    <w:p/>
    <w:p>
      <w:r xmlns:w="http://schemas.openxmlformats.org/wordprocessingml/2006/main">
        <w:t xml:space="preserve">/21:3 און ער האָט געזאָגט: יהוה, גאָט פֿון ישׂראל, פֿאַר װאָס איז דאָס געשען אין ישׂראל, אַז הײַנט זאָל פֿעלן אײן שבֿט אין ישׂראל?</w:t>
      </w:r>
    </w:p>
    <w:p/>
    <w:p>
      <w:r xmlns:w="http://schemas.openxmlformats.org/wordprocessingml/2006/main">
        <w:t xml:space="preserve">די יסראַעליטעס זענען זארגן וועגן וואָס עס איז פעלנדיק איין שבט אין ישראל.</w:t>
      </w:r>
    </w:p>
    <w:p/>
    <w:p>
      <w:r xmlns:w="http://schemas.openxmlformats.org/wordprocessingml/2006/main">
        <w:t xml:space="preserve">1. גאָט 'ס פּלאַן - א אויף די וויכטיקייט פון צוטרוי אין גאָט 'ס פּלאַן אפילו ווען די אַוטקאַם איז נישט וואָס מיר קען האָבן דערוואַרט.</w:t>
      </w:r>
    </w:p>
    <w:p/>
    <w:p>
      <w:r xmlns:w="http://schemas.openxmlformats.org/wordprocessingml/2006/main">
        <w:t xml:space="preserve">2. פּערסאַוויראַנס אין אַנסערטאַנטי - א אויף די נויט צו בלייַבן געטרייַ און פּערסאַווירן אפילו ווען פייסט מיט אַנסערטאַנטי.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/21:4 און עס איז געװען אױף מארגן, איז דאָס פֿאָלק אױפֿגעשטאַנען פֿרי, און האָבן דאָרטן געבױט אַ מזבח, און אױפֿגעבראַכט בראַנדאָפּפֿער און פֿרידאָפּפֿער.</w:t>
      </w:r>
    </w:p>
    <w:p/>
    <w:p>
      <w:r xmlns:w="http://schemas.openxmlformats.org/wordprocessingml/2006/main">
        <w:t xml:space="preserve">און דאָס פֿאָלק פֿון ישׂראל האָט זיך פֿרי אױפֿגעשטעלט, און האָבן געבױט אַ מזבח צו ברענגען בראַנדאָפּפֿער און פֿרידאָפּפֿער.</w:t>
      </w:r>
    </w:p>
    <w:p/>
    <w:p>
      <w:r xmlns:w="http://schemas.openxmlformats.org/wordprocessingml/2006/main">
        <w:t xml:space="preserve">1: גאָט איז שטענדיק געטרייַ און וועט צושטעלן אונדז ווען מיר ווענדן צו אים.</w:t>
      </w:r>
    </w:p>
    <w:p/>
    <w:p>
      <w:r xmlns:w="http://schemas.openxmlformats.org/wordprocessingml/2006/main">
        <w:t xml:space="preserve">2: מיר זאָלן צוגאַנג צו די האר מיט מורא און אַניוועס.</w:t>
      </w:r>
    </w:p>
    <w:p/>
    <w:p>
      <w:r xmlns:w="http://schemas.openxmlformats.org/wordprocessingml/2006/main">
        <w:t xml:space="preserve">1: פיליפּפּיאַנס 4: 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העברעווס 13:15-16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/21:5 האָבן די קינדער פֿון ישׂראל געזאָגט: װער איז דאָרטן צװישן אַלע שבֿטים פֿון ישׂראל, װאָס איז ניט אַרױפֿגעגאַנגען מיט דער עדה צו גאָט? װאָרום זײ האָבן אַ גרױסע שבועה געטאָן װעגן דעם װאָס איז ניט אַרױפֿגעגאַנגען צו גאָט קײן מִצפָּה, אַזױ צו זאָגן: פֿאַרװאָס װעט ער געטײט װערן.</w:t>
      </w:r>
    </w:p>
    <w:p/>
    <w:p>
      <w:r xmlns:w="http://schemas.openxmlformats.org/wordprocessingml/2006/main">
        <w:t xml:space="preserve">די קינדער פֿון ישׂראל האָבן געמאַכט אַ גרױסע שבועה צו טײטן יעדן ישׂראל װאָס איז ניט אַרױפֿגעגאַנגען קײן מִצפָּה מיט דער עדה צו גאָט.</w:t>
      </w:r>
    </w:p>
    <w:p/>
    <w:p>
      <w:r xmlns:w="http://schemas.openxmlformats.org/wordprocessingml/2006/main">
        <w:t xml:space="preserve">1. די וויכטיקייט פון נאָכפאָלגן די האר ס קאַמאַנדז אין אונדזער לעבן</w:t>
      </w:r>
    </w:p>
    <w:p/>
    <w:p>
      <w:r xmlns:w="http://schemas.openxmlformats.org/wordprocessingml/2006/main">
        <w:t xml:space="preserve">2. די מאַכט פון בונד און שבועות אין אונדזער אמונה</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קלײַבט דאָס לעבן, כּדי דו און דײַן זאָמען זאָלן לעבן.</w:t>
      </w:r>
    </w:p>
    <w:p/>
    <w:p>
      <w:r xmlns:w="http://schemas.openxmlformats.org/wordprocessingml/2006/main">
        <w:t xml:space="preserve">20 כּדי זאָלסט ליב האָבן יהוה אײַער גאָט, צוהערן צו זײַן קָול, און האַלטן זיך בײַ אים, װאָרום ער איז דײַן לעבן און דײַן לענג פֿון טעג.</w:t>
      </w:r>
    </w:p>
    <w:p/>
    <w:p>
      <w:r xmlns:w="http://schemas.openxmlformats.org/wordprocessingml/2006/main">
        <w:t xml:space="preserve">2. מתיא 5:33-37 - ווידער איר האָבן געהערט אַז עס איז געווען געזאגט צו די פון אַלט, איר זאָל ניט שווערן פאַלש, אָבער וועט טאָן צו די האר וואָס איר האָט געשװאָרן.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 און זאָלסט ניט מאַכן אַ שבועה ביי דיין קאָפּ, פֿאַר איר קענען ניט מאַכן איין האָר ווייַס אָדער שוואַרץ. לאָזן וואָס איר זאָגן איז פשוט יאָ אָדער ניין; עפּעס מער ווי דאָס קומט פֿון שלעכטס.</w:t>
      </w:r>
    </w:p>
    <w:p/>
    <w:p>
      <w:r xmlns:w="http://schemas.openxmlformats.org/wordprocessingml/2006/main">
        <w:t xml:space="preserve">/21:6 און די קינדער פֿון ישׂראל האָבן זײ תשובה געטאָן אױף זײער ברודער בנימין, און האָבן געזאָגט: אײן שבֿט איז הײַנט פֿאַרשניטן פֿון ישׂראל.</w:t>
      </w:r>
    </w:p>
    <w:p/>
    <w:p>
      <w:r xmlns:w="http://schemas.openxmlformats.org/wordprocessingml/2006/main">
        <w:t xml:space="preserve">די קינדער פֿון ישׂראל האָבן געפֿילט צער אױף זײער ברודער בנימין, װײַל אײן שבט איז אָפּגעשניטן געװאָרן פֿון ישׂראל.</w:t>
      </w:r>
    </w:p>
    <w:p/>
    <w:p>
      <w:r xmlns:w="http://schemas.openxmlformats.org/wordprocessingml/2006/main">
        <w:t xml:space="preserve">1: מיר מוזן געדענקען צו ליבע אונדזער ברידער און שוועסטער, ווי גאָט ליב אונדז.</w:t>
      </w:r>
    </w:p>
    <w:p/>
    <w:p>
      <w:r xmlns:w="http://schemas.openxmlformats.org/wordprocessingml/2006/main">
        <w:t xml:space="preserve">2: מיר מוזן האָבן אמונה אַז גאָט וועט צושטעלן אונדז, אַפֿילו אין שווער צייט.</w:t>
      </w:r>
    </w:p>
    <w:p/>
    <w:p>
      <w:r xmlns:w="http://schemas.openxmlformats.org/wordprocessingml/2006/main">
        <w:t xml:space="preserve">1: 1 פעטרוס 4:8 - אויבן אַלע, האַלטן ליב ליב געהאט איינער דעם אנדערן, ווייַל ליבע קאָווערס אַ פּלאַץ פון זינד.</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/21:7 װי אַזױ זאָלן מיר טאָן מיט װײַבער פֿאַר די איבעריקע, װאָרום מיר האָבן געשװאָרן בײַ גאָט, אַז מיר װעלן זײ ניט געבן פֿון אונדזערע טעכטער צו װײַבער?</w:t>
      </w:r>
    </w:p>
    <w:p/>
    <w:p>
      <w:r xmlns:w="http://schemas.openxmlformats.org/wordprocessingml/2006/main">
        <w:t xml:space="preserve">די ישׂראלים האָבן גענומען אַ נדר נישט צו געבן זייערע טעכטער צו די איבעריקע מענער פֿון שבט בנימין, און האָבן געזוכט אַ לייזונג צו פֿאַרזאָרגן זיי מיט ווייבער.</w:t>
      </w:r>
    </w:p>
    <w:p/>
    <w:p>
      <w:r xmlns:w="http://schemas.openxmlformats.org/wordprocessingml/2006/main">
        <w:t xml:space="preserve">1. די מאַכט פון וואַוז: בעכעסקעם הבטחות אין אַ טשאַנגינג וועלט</w:t>
      </w:r>
    </w:p>
    <w:p/>
    <w:p>
      <w:r xmlns:w="http://schemas.openxmlformats.org/wordprocessingml/2006/main">
        <w:t xml:space="preserve">2. געפֿינען קהל אין אַנפאַמיליער ערטער</w:t>
      </w:r>
    </w:p>
    <w:p/>
    <w:p>
      <w:r xmlns:w="http://schemas.openxmlformats.org/wordprocessingml/2006/main">
        <w:t xml:space="preserve">1. מתיא 5:33-37 ( ווידער, איר האָבן געהערט אַז עס איז געווען געזאגט צו די פון אַלט, איר זאָל ניט שווערן פאַלש, אָבער וועט טאָן צו די האר וואָס איר האָט געשווארן. אָבער איך זאָגן צו איר, טאָן ניט נעמען אַ שבועה. בכלל...)</w:t>
      </w:r>
    </w:p>
    <w:p/>
    <w:p>
      <w:r xmlns:w="http://schemas.openxmlformats.org/wordprocessingml/2006/main">
        <w:t xml:space="preserve">2. רות 1:16-17 (אבער רות האט געזאגט: דו זאלסט נישט אָנטרייַבן מיר צו לאָזן איר אָדער צו צוריקקומען פון נאָכפאָלגן דיר. וואָרעם וואוהין איר גיין, איך וועל גיין, און ווו איר לאָנדזשען, איך וועל לאָנדזשען. דיין מענטשן וועט זיין מיין מענטשן. און דיין גאָט מיין גאָט.)</w:t>
      </w:r>
    </w:p>
    <w:p/>
    <w:p>
      <w:r xmlns:w="http://schemas.openxmlformats.org/wordprocessingml/2006/main">
        <w:t xml:space="preserve">/21:8 האָבן זײ געזאָגט: װאָס איז דאָרטן פֿון די שבֿטים פֿון ישׂראל, װאָס איז ניט אַרױפֿגעגאַנגען קײן מִצְפָּה צו גאָט? און זע, קײנער איז ניט געקומען צום לאַגער פֿון יבֿש-גִלעָד צו דער אײַנזאַמלונג.</w:t>
      </w:r>
    </w:p>
    <w:p/>
    <w:p>
      <w:r xmlns:w="http://schemas.openxmlformats.org/wordprocessingml/2006/main">
        <w:t xml:space="preserve">די שבֿטים פֿון ישׂראל האָבן זיך אײַנגעזאַמלט אין מִצפָּה צו גאָט, אָבער קײנער פֿון יבֿש-גִלעָד האָט ניט באַװיזן.</w:t>
      </w:r>
    </w:p>
    <w:p/>
    <w:p>
      <w:r xmlns:w="http://schemas.openxmlformats.org/wordprocessingml/2006/main">
        <w:t xml:space="preserve">1. די וויכטיקייט פון צונויפקום צוזאַמען צו דינען דעם האר</w:t>
      </w:r>
    </w:p>
    <w:p/>
    <w:p>
      <w:r xmlns:w="http://schemas.openxmlformats.org/wordprocessingml/2006/main">
        <w:t xml:space="preserve">2. די מאַכט פון קאַמיוניטי: ווי אונדזער בייַזייַן מאכט אַ פּראַל</w:t>
      </w:r>
    </w:p>
    <w:p/>
    <w:p>
      <w:r xmlns:w="http://schemas.openxmlformats.org/wordprocessingml/2006/main">
        <w:t xml:space="preserve">1. העברעווס 10:24-25: "און לאָמיר באַטראַכטן ווי מיר קענען אָנצינדן איינער דעם אנדערן צו ליבע און גוט מעשים, ניט געבן אַרויף באַגעגעניש צוזאַמען, ווי עטלעכע זענען אין די מידע פון טאן, אָבער ענקערידזשינג איינער דעם אנדערן און אַלע די מער. ווי איר זען דעם טאָג צוגאַנג."</w:t>
      </w:r>
    </w:p>
    <w:p/>
    <w:p>
      <w:r xmlns:w="http://schemas.openxmlformats.org/wordprocessingml/2006/main">
        <w:t xml:space="preserve">2. מתיא 18:20: "ווארים ווו צוויי אָדער דרייַ קלייַבן זיך אין מיין נאָמען, דאָרט בין איך מיט זיי.</w:t>
      </w:r>
    </w:p>
    <w:p/>
    <w:p>
      <w:r xmlns:w="http://schemas.openxmlformats.org/wordprocessingml/2006/main">
        <w:t xml:space="preserve">/21:9 װאָרום דאָס פֿאָלק איז געצײלט געװאָרן, ערשט דאָרטן איז ניט געװען פֿון די באַװױנער פֿון יבֿש-גִלעָד.</w:t>
      </w:r>
    </w:p>
    <w:p/>
    <w:p>
      <w:r xmlns:w="http://schemas.openxmlformats.org/wordprocessingml/2006/main">
        <w:t xml:space="preserve">די מענטשן פון יבעשגלעד זענען נישט פאָרשטעלן צו זיין געציילט.</w:t>
      </w:r>
    </w:p>
    <w:p/>
    <w:p>
      <w:r xmlns:w="http://schemas.openxmlformats.org/wordprocessingml/2006/main">
        <w:t xml:space="preserve">1. די וויכטיקייט פון זייַענדיק גערעכנט אין דעם גוף פון משיח.</w:t>
      </w:r>
    </w:p>
    <w:p/>
    <w:p>
      <w:r xmlns:w="http://schemas.openxmlformats.org/wordprocessingml/2006/main">
        <w:t xml:space="preserve">2. גאָט 'ס חן איז בנימצא צו אַלע וואס זוכן אים.</w:t>
      </w:r>
    </w:p>
    <w:p/>
    <w:p>
      <w:r xmlns:w="http://schemas.openxmlformats.org/wordprocessingml/2006/main">
        <w:t xml:space="preserve">1. התגלות 7: 17-9 - אַ גרויס פאלק פון יעדער פאָלק, שבט, מענטשן און שפּראַך, שטייענדיק פֿאַר דעם טראָן און איידער די לאם.</w:t>
      </w:r>
    </w:p>
    <w:p/>
    <w:p>
      <w:r xmlns:w="http://schemas.openxmlformats.org/wordprocessingml/2006/main">
        <w:t xml:space="preserve">2. ישעיה 55: 7-6 - זוכן די האר בשעת ער קען זיין געפֿונען; רוף צו אים בשעת ער איז נאָענט.</w:t>
      </w:r>
    </w:p>
    <w:p/>
    <w:p>
      <w:r xmlns:w="http://schemas.openxmlformats.org/wordprocessingml/2006/main">
        <w:t xml:space="preserve">/21:10 און די עדה האָט אַהין געשיקט צוועלף טױזנט מענער פֿון די העלדישע מאַן, און האָט זײ באַפֿױלן, אַזױ צו זאָגן: גײ און שלאָגן די באַװױנער פֿון יַבֿש-גִלעָד מיט דעם שאַרף פֿון שװערד, מיט די װײַבער און די קינדער.</w:t>
      </w:r>
    </w:p>
    <w:p/>
    <w:p>
      <w:r xmlns:w="http://schemas.openxmlformats.org/wordprocessingml/2006/main">
        <w:t xml:space="preserve">די עדת ישראל האָט געשיקט צוועלף טויזנט פון זייערע העלדישסטע מענער צו באַפאַלן די איינוואוינער פון יבעשגלעד, אַרייַנגערעכנט די פרויען און קינדער.</w:t>
      </w:r>
    </w:p>
    <w:p/>
    <w:p>
      <w:r xmlns:w="http://schemas.openxmlformats.org/wordprocessingml/2006/main">
        <w:t xml:space="preserve">1. די ליבע פון גאָט אין די פּנים פון מלחמה</w:t>
      </w:r>
    </w:p>
    <w:p/>
    <w:p>
      <w:r xmlns:w="http://schemas.openxmlformats.org/wordprocessingml/2006/main">
        <w:t xml:space="preserve">2. די היפּאָקריסי פון היציק סאַלושאַנז</w:t>
      </w:r>
    </w:p>
    <w:p/>
    <w:p>
      <w:r xmlns:w="http://schemas.openxmlformats.org/wordprocessingml/2006/main">
        <w:t xml:space="preserve">1. רוימער 12:14-21 - בענטשן די וואס רודפן איר; זאָלסט ניט באַצאָלן קיינעם בייז פֿאַר בייז; לעבן בשלום מיט אַלע; באַקומען שלעכטס מיט גוטס</w:t>
      </w:r>
    </w:p>
    <w:p/>
    <w:p>
      <w:r xmlns:w="http://schemas.openxmlformats.org/wordprocessingml/2006/main">
        <w:t xml:space="preserve">ישעיהו 2:4 - ער וועט משפּטן צווישן די פֿעלקער, און וועט באַשליסן מחלוקת פֿאַר פילע פעלקער; און זײ װעלן שנײַדן זײערע שװערדן אין אַקערן, און זײערע שפּיזן אין שפּייזן; פֿאָלק װעט ניט אױפֿהײבן אַ שװערד אַקעגן פֿאָלק, און זײ װעלן מער ניט לערנען מלחמה.</w:t>
      </w:r>
    </w:p>
    <w:p/>
    <w:p>
      <w:r xmlns:w="http://schemas.openxmlformats.org/wordprocessingml/2006/main">
        <w:t xml:space="preserve">/21:11 און דאָס איז די זאַך װאָס איר זאָלט טאָן: איר זאָלט פֿאַרטיליקן יעטװעדער מאַן, און יעטװעדער פֿרױ װאָס איז געלעגן בײַ מאַן.</w:t>
      </w:r>
    </w:p>
    <w:p/>
    <w:p>
      <w:r xmlns:w="http://schemas.openxmlformats.org/wordprocessingml/2006/main">
        <w:t xml:space="preserve">די מענטשן פון ישראל זענען באפוילן צו צעשטערן אַלע מענטשן און פרויען וואס האָבן פאַרקנאַסט אין געשלעכט באַציונגען.</w:t>
      </w:r>
    </w:p>
    <w:p/>
    <w:p>
      <w:r xmlns:w="http://schemas.openxmlformats.org/wordprocessingml/2006/main">
        <w:t xml:space="preserve">1. די זינד פון ימאָראַליטי: גאָט 'ס רוף פֿאַר גערעכטיקייט</w:t>
      </w:r>
    </w:p>
    <w:p/>
    <w:p>
      <w:r xmlns:w="http://schemas.openxmlformats.org/wordprocessingml/2006/main">
        <w:t xml:space="preserve">2. די וויכטיקייט פון געשלעכט ריינקייַט אין אונדזער לעבן</w:t>
      </w:r>
    </w:p>
    <w:p/>
    <w:p>
      <w:r xmlns:w="http://schemas.openxmlformats.org/wordprocessingml/2006/main">
        <w:t xml:space="preserve">1. גאַלאַטיאַנס 5:19 21 - איצט די מעשים פון די פלייש זענען קלאָר ווי דער טאָג: געשלעכט ימעראַליטי, טומע, סענסואַליטי, יידאַלאַטרי, קישעף, ענמאַטי, שנאה, קנאה, פיץ פון כּעס, רייוואַלריז, דיסענסיאָנס, דיוויזשאַנז, מעקאַנע, שיכרות, אָרדזשיז, און אזוינע זאכן. איך ווארנט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2. 1 קאָרינטהיאַנס 6:18 20 - אַנטלויפן פון געשלעכט ימעראַליטי. יעדער אנדערע זינד וואָס אַ מענטש טוט איז אַרויס דעם גוף, אָבער דער סעקסואַללי וממאָראַליש מענטש זינדיקט קעגן זיין אייגן גוף. אָדער טאָן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/21:12 און זײ האָבן געפֿונען צװישן די באַװױנער פֿון יבֿש-גִלעָד, פֿיר הונדערט יונגע יונגפֿרױען, װאָס האָבן ניט געקענט קײן מאַן מיט קײן מאַן, און זײ האָבן זײ געבראַכט אין לאַגער קײן שילה װאָס אין לאַנד כּנַעַן.</w:t>
      </w:r>
    </w:p>
    <w:p/>
    <w:p>
      <w:r xmlns:w="http://schemas.openxmlformats.org/wordprocessingml/2006/main">
        <w:t xml:space="preserve">דער דאָזיקער פּרשה באַשרײַבט, ווי אַזוי די מענטשן פֿון יבעשגילעד האָבן געפֿונען פֿיר הונדערט יונגע בתולות, וואָס האָבן זיך נישט פֿאַרנומען מיט קיין סעקסועלע טעטיקייט און זיי געבראַכט קיין שילה.</w:t>
      </w:r>
    </w:p>
    <w:p/>
    <w:p>
      <w:r xmlns:w="http://schemas.openxmlformats.org/wordprocessingml/2006/main">
        <w:t xml:space="preserve">1. די וויכטיקייט פון געשלעכט ריינקייַט און קדושה</w:t>
      </w:r>
    </w:p>
    <w:p/>
    <w:p>
      <w:r xmlns:w="http://schemas.openxmlformats.org/wordprocessingml/2006/main">
        <w:t xml:space="preserve">2. די מאַכט פון אמונה אין אַ צייט פון נויט</w:t>
      </w:r>
    </w:p>
    <w:p/>
    <w:p>
      <w:r xmlns:w="http://schemas.openxmlformats.org/wordprocessingml/2006/main">
        <w:t xml:space="preserve">1. 1 טהעססאַלאָניאַנס 4: 3-8 - "ווארים דאָס איז דער וועט פון גאָט, אפילו דיין הייליקייט, אַז איר זאָל האַלטן זיך פון זנוס: אַז יעדער איינער פון איר זאָל וויסן ווי צו פאַרמאָגן זיין כלי אין הייליקייט און כּבֿוד; תאוות נפשות, אזוי ווי די גויים וואס קענען נישט גאט: אז קיינער זאל נישט גיין ווייטער און שווינדלען זיין ברודער אין קיין שום זאך, ווארים דער האר איז דער נוקם פון אלע אזעלכע, אזוי ווי מיר האבן אייך אויך פארווארנט און עדות געזאגט.ווארים גאט האט נישט. האָט אונדז גערופֿן צו אומריינקייט, אָבער צו קדושה, דערפֿאַר, וואָס פֿאַראַכט, פֿאַראַכט ניט דעם מענטש, נאָר גאָט, וואָס האָט אונדז אויך געגעבן זײַן הייליקן גייסט.</w:t>
      </w:r>
    </w:p>
    <w:p/>
    <w:p>
      <w:r xmlns:w="http://schemas.openxmlformats.org/wordprocessingml/2006/main">
        <w:t xml:space="preserve">2. טיטוס 2: 14-11 - "ווארים דער חן פון גאָט וואָס ברענגט ישועה האט זיך באוויזן צו אַלע מענטשן, לערנען אונדז אַז, פארלייקענען רשעות און ווערלדלי תאוות, מיר זאָל לעבן ניכטער, גערעכטיקייט, און פרום, אין דעם פאָרשטעלן וועלט; פֿאַר אַז ברוך האָפענונג, און די כבוד אנטפלעקונג פון דעם גרויסן גאָט און אונדזער גואל יאָשקע משיח, וואָס האָט זיך געגעבן פֿאַר אונדז, אַז ער זאל ויסלייזן אונדז פון אַלע זינד, און רייניקן זיך אַ מאָדנע מענטשן, פאַרברענט פון גוטע מעשים.</w:t>
      </w:r>
    </w:p>
    <w:p/>
    <w:p>
      <w:r xmlns:w="http://schemas.openxmlformats.org/wordprocessingml/2006/main">
        <w:t xml:space="preserve">שופטים / 21:13 און די גאַנצע עדה האָט געשיקט עטלעכע צו רעדן צו די קינדער פֿון בנימין װאָס זײַנען געװען אין פֿעלז רִמוֹן, און צו רופֿן אין שלום צו זײ.</w:t>
      </w:r>
    </w:p>
    <w:p/>
    <w:p>
      <w:r xmlns:w="http://schemas.openxmlformats.org/wordprocessingml/2006/main">
        <w:t xml:space="preserve">דאָס פֿאָלק פֿון ישׂראל האָט געשיקט אַ שליח צו די בנימינים, כּדי צו מאַכן שלום מיט זיי.</w:t>
      </w:r>
    </w:p>
    <w:p/>
    <w:p>
      <w:r xmlns:w="http://schemas.openxmlformats.org/wordprocessingml/2006/main">
        <w:t xml:space="preserve">1. מאכן שלום מיט אונדזערע ברידער און שוועסטער</w:t>
      </w:r>
    </w:p>
    <w:p/>
    <w:p>
      <w:r xmlns:w="http://schemas.openxmlformats.org/wordprocessingml/2006/main">
        <w:t xml:space="preserve">2. די מאַכט פון ויסגלייַך</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מתיא 5:9 - "וואויל זענען די שלוםמאַקערס, פֿאַר זיי וועלן גערופן ווערן קינדער פון גאָט."</w:t>
      </w:r>
    </w:p>
    <w:p/>
    <w:p>
      <w:r xmlns:w="http://schemas.openxmlformats.org/wordprocessingml/2006/main">
        <w:t xml:space="preserve">/21:14 און בנימין איז װידער געקומען אין יענער צײַט; און זײ האָבן זײ געגעבן װײַבער װאָס זײ האָבן געהאָלפֿן פֿון די װײַבער פֿון יַבֿש-גִלעָד;</w:t>
      </w:r>
    </w:p>
    <w:p/>
    <w:p>
      <w:r xmlns:w="http://schemas.openxmlformats.org/wordprocessingml/2006/main">
        <w:t xml:space="preserve">דער שבט בנימין האט נישט געהאט גענוג ווייבער, און מען האט זיי געגעבן די פרויען וואס זענען געראטעוועט געווארן פון דער שטאט יבשגלעד.</w:t>
      </w:r>
    </w:p>
    <w:p/>
    <w:p>
      <w:r xmlns:w="http://schemas.openxmlformats.org/wordprocessingml/2006/main">
        <w:t xml:space="preserve">1. די מאַכט פון זיך-קרבן - ווי סאַקראַפייסינג פֿאַר אנדערע קענען ברענגען גרויס ריוואָרדז.</w:t>
      </w:r>
    </w:p>
    <w:p/>
    <w:p>
      <w:r xmlns:w="http://schemas.openxmlformats.org/wordprocessingml/2006/main">
        <w:t xml:space="preserve">2. געטרייַ צו די סוף - קיינמאָל געבן אַרויף אין די פּנים פון אוממעגלעך שאַנסן.</w:t>
      </w:r>
    </w:p>
    <w:p/>
    <w:p>
      <w:r xmlns:w="http://schemas.openxmlformats.org/wordprocessingml/2006/main">
        <w:t xml:space="preserve">1. רוימער 5:3-5 - ניט בלויז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/21:15 און דאָס פֿאָלק האָט זײ תשובה געטאָן אױף בנימין, װײַל גאָט האָט געמאַכט אַ בראָך אין די שבֿטים פֿון ישׂראל.</w:t>
      </w:r>
    </w:p>
    <w:p/>
    <w:p>
      <w:r xmlns:w="http://schemas.openxmlformats.org/wordprocessingml/2006/main">
        <w:t xml:space="preserve">נאכדעם וואס די שבטים פון ישראל האבן געמאכט מלחמה קעגן בנימין, האט דאס פאלק תשובה געטאן אויף זייערע מעשים, זיי האבן זיך דערקענט אז עס איז געווען גאט וואס האט פאראורזאכט דעם ברעכט צווישן די שבטים.</w:t>
      </w:r>
    </w:p>
    <w:p/>
    <w:p>
      <w:r xmlns:w="http://schemas.openxmlformats.org/wordprocessingml/2006/main">
        <w:t xml:space="preserve">1. מיר דאַרפֿן צו געדענקען אַז גאָט איז אין קאָנטראָל.</w:t>
      </w:r>
    </w:p>
    <w:p/>
    <w:p>
      <w:r xmlns:w="http://schemas.openxmlformats.org/wordprocessingml/2006/main">
        <w:t xml:space="preserve">2. תשובה און מחילה אין די פּנים פון טראַגעדיע.</w:t>
      </w:r>
    </w:p>
    <w:p/>
    <w:p>
      <w:r xmlns:w="http://schemas.openxmlformats.org/wordprocessingml/2006/main">
        <w:t xml:space="preserve">1. ישעיהו 14:24-27 - דער האר פון האָסץ האט שווערן, אַזוי צו זאָגן: פֿאַרזיכער ווי איך געדאַנק, אַזוי עס וועט פּאַסירן; און אזוי ווי איך האב געמיינט, אזוי וועט עס שטיין;</w:t>
      </w:r>
    </w:p>
    <w:p/>
    <w:p>
      <w:r xmlns:w="http://schemas.openxmlformats.org/wordprocessingml/2006/main">
        <w:t xml:space="preserve">2. רוימער 12: 19-21 - ליב באליבטע, ניט נוקם זיך, אָבער אלא געבן אָרט צו צארן: פֿאַר עס איז געשריבן, נקמה איז מייַן; איך וועל צוריקצאָלן, זאָגט גאָט.</w:t>
      </w:r>
    </w:p>
    <w:p/>
    <w:p>
      <w:r xmlns:w="http://schemas.openxmlformats.org/wordprocessingml/2006/main">
        <w:t xml:space="preserve">/21:16 האָבן די עלטסטע פֿון דער עדה געזאָגט: װי זאָלן מיר טאָן מיט װײַבער פֿאַר די איבעריקע, װען די װײַבער זײַנען פֿאַרטיליקט פֿון בנימין?</w:t>
      </w:r>
    </w:p>
    <w:p/>
    <w:p>
      <w:r xmlns:w="http://schemas.openxmlformats.org/wordprocessingml/2006/main">
        <w:t xml:space="preserve">די זקנים פון דער עדה פרעגן ווי אזוי זיי קענען צושטעלן ווייבער פאר די איבעריגע מענער פון בנימין, ווייל די פרויען פון בנימין זענען אומגעקומען.</w:t>
      </w:r>
    </w:p>
    <w:p/>
    <w:p>
      <w:r xmlns:w="http://schemas.openxmlformats.org/wordprocessingml/2006/main">
        <w:t xml:space="preserve">1. גאָט 'ס מענטשן האָבן ראַכמאָנעס פֿאַר זייער יונגערמאַן - דזשודגעס 21:16</w:t>
      </w:r>
    </w:p>
    <w:p/>
    <w:p>
      <w:r xmlns:w="http://schemas.openxmlformats.org/wordprocessingml/2006/main">
        <w:t xml:space="preserve">2. ווען צרות סטרייקס, מיר געפֿינען שטאַרקייט אין קהל - ריכטער 21:16</w:t>
      </w:r>
    </w:p>
    <w:p/>
    <w:p>
      <w:r xmlns:w="http://schemas.openxmlformats.org/wordprocessingml/2006/main">
        <w:t xml:space="preserve">1. רוימער 12:15 - "פרייט מיט די וואס פרייען זיך, און וויינען מיט די וואס וויינען."</w:t>
      </w:r>
    </w:p>
    <w:p/>
    <w:p>
      <w:r xmlns:w="http://schemas.openxmlformats.org/wordprocessingml/2006/main">
        <w:t xml:space="preserve">2. העברעווס 13:3 - "געדענק די וואָס זענען אין קייטן, ווי געבונדן מיט זיי, און די וואָס ליידן ומגליק, ווי איר זענט אויך אין דעם גוף."</w:t>
      </w:r>
    </w:p>
    <w:p/>
    <w:p>
      <w:r xmlns:w="http://schemas.openxmlformats.org/wordprocessingml/2006/main">
        <w:t xml:space="preserve">/21:17 און זײ האָבן געזאָגט: עס זאָל זײַן אַ נחלה פֿאַר די אַנטרונען פֿון בנימין, כּדי אַ שבט זאָל ניט פֿאַרטיליקט װערן פֿון ישׂראל.</w:t>
      </w:r>
    </w:p>
    <w:p/>
    <w:p>
      <w:r xmlns:w="http://schemas.openxmlformats.org/wordprocessingml/2006/main">
        <w:t xml:space="preserve">די שבֿטים פֿון ישׂראל האָבן באַשלאָסן נישט צו לאָזן חרוב ווערן דעם שבט בנימין, כּדי אָפּצוהיטן די ירושה פֿון די אַנטלאָפֿענע בנימין.</w:t>
      </w:r>
    </w:p>
    <w:p/>
    <w:p>
      <w:r xmlns:w="http://schemas.openxmlformats.org/wordprocessingml/2006/main">
        <w:t xml:space="preserve">1: גאָט 'ס רחמנות און חן קענען ראַטעווען אונדז פון צעשטערונג און העלפן אונדז צו באַקומען אַ ירושה.</w:t>
      </w:r>
    </w:p>
    <w:p/>
    <w:p>
      <w:r xmlns:w="http://schemas.openxmlformats.org/wordprocessingml/2006/main">
        <w:t xml:space="preserve">2: מיר קענען לערנען פון די יסראַעליטעס צו זיין ברייטהאַרציק און קוקן אויס פֿאַר די אין נויט.</w:t>
      </w:r>
    </w:p>
    <w:p/>
    <w:p>
      <w:r xmlns:w="http://schemas.openxmlformats.org/wordprocessingml/2006/main">
        <w:t xml:space="preserve">1: גאַלאַטיאַנס 6: 9 און לאָזן אונדז ניט זיין מיד אין גוט טאן: פֿאַר אין דער צייט, מיר וועלן שניידן, אויב מיר ניט שוואַך.</w:t>
      </w:r>
    </w:p>
    <w:p/>
    <w:p>
      <w:r xmlns:w="http://schemas.openxmlformats.org/wordprocessingml/2006/main">
        <w:t xml:space="preserve">2: העברעווס 10: 24-25 און לאָמיר באַטראַכטן איינער דעם אנדערן צו דערוועקן צו ליבע און צו גוטע מעשים: ניט פאַרלאָזן די פאַרזאַמלונג פון זיך צוזאַמען, ווי דער שטייגער פון עטלעכע איז; און נאך אסאך מער, ווי איר זעט דעם טאג אנקומען.</w:t>
      </w:r>
    </w:p>
    <w:p/>
    <w:p>
      <w:r xmlns:w="http://schemas.openxmlformats.org/wordprocessingml/2006/main">
        <w:t xml:space="preserve">/21:18 אָבער מיר זאָלן זײ ניט געבן װײַבער פֿון אונדזערע טעכטער, װאָרום די קינדער פֿון ישׂראל האָבן געשװאָרן, אַזױ צו זאָגן: פֿאַרשאָלטן דער װאָס גיט אַ װײַב צו בנימין.</w:t>
      </w:r>
    </w:p>
    <w:p/>
    <w:p>
      <w:r xmlns:w="http://schemas.openxmlformats.org/wordprocessingml/2006/main">
        <w:t xml:space="preserve">די קינדער פֿון ישׂראל האָבן אַ שבועה ניט צו געבן װײַבער צו די בנימינים.</w:t>
      </w:r>
    </w:p>
    <w:p/>
    <w:p>
      <w:r xmlns:w="http://schemas.openxmlformats.org/wordprocessingml/2006/main">
        <w:t xml:space="preserve">1: שבועות זענען אַ ביינדינג העסקעם - די מאַכט פון אונדזער ווערטער.</w:t>
      </w:r>
    </w:p>
    <w:p/>
    <w:p>
      <w:r xmlns:w="http://schemas.openxmlformats.org/wordprocessingml/2006/main">
        <w:t xml:space="preserve">2: די וויכטיקייט פון קהל און אחדות.</w:t>
      </w:r>
    </w:p>
    <w:p/>
    <w:p>
      <w:r xmlns:w="http://schemas.openxmlformats.org/wordprocessingml/2006/main">
        <w:t xml:space="preserve">1: מתיא 5:33-37 - זאל דיין 'יא' זיין 'יא' און דיין 'ניין' זיין 'ניין'.</w:t>
      </w:r>
    </w:p>
    <w:p/>
    <w:p>
      <w:r xmlns:w="http://schemas.openxmlformats.org/wordprocessingml/2006/main">
        <w:t xml:space="preserve">2: רוימער 12:18 - אויב מעגלעך, אַזוי ווייַט ווי עס דעפּענדס אויף איר, לעבן אין שלום מיט אַלע.</w:t>
      </w:r>
    </w:p>
    <w:p/>
    <w:p>
      <w:r xmlns:w="http://schemas.openxmlformats.org/wordprocessingml/2006/main">
        <w:t xml:space="preserve">/21:19 האָבן זײ געזאָגט: זע, עס איז אַ יָום-טובֿ פֿון גאָט אין שילה יאָריק, אין דעם אָרט װאָס אין צפֿון־זײַט פֿון בֵּית-אֵל, אין מזרח-זײַט פֿון דעם װעג װאָס גײט אַרױף פֿון בֵית-אֵל קײן שֶכֶם, און אױף דער ערד. דרום פון לבונה.</w:t>
      </w:r>
    </w:p>
    <w:p/>
    <w:p>
      <w:r xmlns:w="http://schemas.openxmlformats.org/wordprocessingml/2006/main">
        <w:t xml:space="preserve">די יסראַעליטעס זענען געווען באפוילן צו אָנטייל נעמען אין אַ יערלעך סעודה פון די האר אין אַ ספּעציפיש אָרט צפון פון בית-על, מזרח פון די שאָסיי פון בית-על צו שכם, און דרום פון לבונה.</w:t>
      </w:r>
    </w:p>
    <w:p/>
    <w:p>
      <w:r xmlns:w="http://schemas.openxmlformats.org/wordprocessingml/2006/main">
        <w:t xml:space="preserve">1. דער רוף פון די האר צו דינען: ווי די יסראַעליטעס רעספּאָנד צו די פאַרבעטונג</w:t>
      </w:r>
    </w:p>
    <w:p/>
    <w:p>
      <w:r xmlns:w="http://schemas.openxmlformats.org/wordprocessingml/2006/main">
        <w:t xml:space="preserve">2. וואַקסן אין אמונה דורך פאָלגעוודיקייַט: וואָס יסראַעליטעס אַטענדאַד די האר ס סעודה</w:t>
      </w:r>
    </w:p>
    <w:p/>
    <w:p>
      <w:r xmlns:w="http://schemas.openxmlformats.org/wordprocessingml/2006/main">
        <w:t xml:space="preserve">1. דברים 12:5-7 : "אָבער איר זאָלט זוכן דעם אָרט װאָס יהוה אײַער גאָט װעט אױסדערװײלן פֿון אַלע אײַערע שבֿטים צו שטעלן זײַן נאָמען און דאָרטן װױנען; צו יענעם אָרט זאָלט איר גײן, און דאָרטן זאָלסטו ברענגען. אײַערע בראַנדאָפּפֿער און אײַערע שלאַכטאָפּפֿער, אײַערע מעשר און דאָס אָפּשײדונג װאָס דו גײסט, אײַערע נדראָפּפֿער, אײַערע פֿרײַוויליקע קרבן, און די בכָור פֿון דײַן רינדער און פֿון אײַערע שאָף.און דאָרטן זאָלט איר עסן פֿאַר יהוה אײַער גאָט, און זאָלסט זיך פֿרײען. דו און אײַערע הױזגעזינט, אין אַלץ װאָס איר טוט זיך, װאָס יהוה אײַער גאָט האָט דיך געבענטשט.</w:t>
      </w:r>
    </w:p>
    <w:p/>
    <w:p>
      <w:r xmlns:w="http://schemas.openxmlformats.org/wordprocessingml/2006/main">
        <w:t xml:space="preserve">2. העברעווס 10:25: "ניט ניגלעקטיד צו טרעפן צוזאַמען, ווי איז די מידע פון עטלעכע, אָבער ענקערידזשינג איינער דעם אנדערן, און אַלע די מער ווי איר זען דעם טאָג צייכענונג נאָענט."</w:t>
      </w:r>
    </w:p>
    <w:p/>
    <w:p>
      <w:r xmlns:w="http://schemas.openxmlformats.org/wordprocessingml/2006/main">
        <w:t xml:space="preserve">/21:20 און זײ האָבן באַפֿױלן די קינדער פֿון בנימין, אַזױ צו זאָגן: גײ און לײג זיך אין די װײַנגערטנער;</w:t>
      </w:r>
    </w:p>
    <w:p/>
    <w:p>
      <w:r xmlns:w="http://schemas.openxmlformats.org/wordprocessingml/2006/main">
        <w:t xml:space="preserve">די קינדער פֿון בנימין האָט מען באַפֿױלן צו ליגן אין די װײַנגערטנער.</w:t>
      </w:r>
    </w:p>
    <w:p/>
    <w:p>
      <w:r xmlns:w="http://schemas.openxmlformats.org/wordprocessingml/2006/main">
        <w:t xml:space="preserve">1. ווארטן אין אמונה: צוטרוי אין גאָט 'ס טיימינג אין צייט פון אַנסערטאַנטי.</w:t>
      </w:r>
    </w:p>
    <w:p/>
    <w:p>
      <w:r xmlns:w="http://schemas.openxmlformats.org/wordprocessingml/2006/main">
        <w:t xml:space="preserve">2. גאָט 'ס גיידאַנס: צוטרוי זיין וועט אפילו ווען עס קען נישט מאַכן זינען.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37:7, זיי שטיל פֿאַר די האר און וואַרטן געדולדיק פֿאַר אים; זארגט זיך נישט, ווען מענטשן זענען מצליח אין זייערע וועגן, ווען זיי פירן אויס זייערע רשעים.</w:t>
      </w:r>
    </w:p>
    <w:p/>
    <w:p>
      <w:r xmlns:w="http://schemas.openxmlformats.org/wordprocessingml/2006/main">
        <w:t xml:space="preserve">/21:21 און זע, ערשט אױב די טעכטער פֿון שילאָן גײען אַרױס טאַנצן אין טענץ, גײט איר אַרױס פֿון די װײַנגערטנער, און כאַפּט אײַך איטלעכער זײַן װײַב פֿון די טעכטער פֿון שילה, און גײט קײן לאַנד פֿון שִלוֹן. בנימין.</w:t>
      </w:r>
    </w:p>
    <w:p/>
    <w:p>
      <w:r xmlns:w="http://schemas.openxmlformats.org/wordprocessingml/2006/main">
        <w:t xml:space="preserve">די מענער פֿון שבט בנימין זענען באַפֿוילן צו געפֿינען ווייבער צווישן די טעכטער פֿון שילה, דורך וואַרטן אין די ווייַנגאָרטן, און דערנאָך זיי נעמען צו די לאַנד פון בנימין ווען זיי קומען אויס צו טאַנצן.</w:t>
      </w:r>
    </w:p>
    <w:p/>
    <w:p>
      <w:r xmlns:w="http://schemas.openxmlformats.org/wordprocessingml/2006/main">
        <w:t xml:space="preserve">1. מאַכן גאָדלי טשוזיז אין געפֿינען אַ ספּאַוס</w:t>
      </w:r>
    </w:p>
    <w:p/>
    <w:p>
      <w:r xmlns:w="http://schemas.openxmlformats.org/wordprocessingml/2006/main">
        <w:t xml:space="preserve">2. די וויכטיקייט פון ווארטן אויף די האר אין אַלע זאכן</w:t>
      </w:r>
    </w:p>
    <w:p/>
    <w:p>
      <w:r xmlns:w="http://schemas.openxmlformats.org/wordprocessingml/2006/main">
        <w:t xml:space="preserve">1. עפעסיאַנס 5:25-27 - מאנען, ליבע דיין ווייבער, פּונקט ווי משיח ליב געהאט די קירך און געגעבן זיך פֿאַר איר.</w:t>
      </w:r>
    </w:p>
    <w:p/>
    <w:p>
      <w:r xmlns:w="http://schemas.openxmlformats.org/wordprocessingml/2006/main">
        <w:t xml:space="preserve">2. משלי 19:14 - הויז און עשירות זענען ינכעראַטיד פון עלטערן, אָבער אַ קלוג פרוי איז פון די האר.</w:t>
      </w:r>
    </w:p>
    <w:p/>
    <w:p>
      <w:r xmlns:w="http://schemas.openxmlformats.org/wordprocessingml/2006/main">
        <w:t xml:space="preserve">שופטים 21:22 און עס װעט זײַן, אַז זײערע עלטערן אָדער זײערע ברידער קומען צו אונדז צו באַקלאָגן זיך, װעלן מיר צו זײ זאָגן: זײ לײַכט צו זײ פֿון אונדזער װעגן; איר האָט ניט געגעבן צו זיי אין דער צייט, אַז איר זאָל זיין שולדיק.</w:t>
      </w:r>
    </w:p>
    <w:p/>
    <w:p>
      <w:r xmlns:w="http://schemas.openxmlformats.org/wordprocessingml/2006/main">
        <w:t xml:space="preserve">די דורכפאָר פון דזשודגעס 21:22 רעדט פון די יסראַעליטעס ווילינגנאַס צו אַטאָון פֿאַר זייער אומרעכט דורך פאָרשלאָגן צו צושטעלן ווייבער פֿאַר זייער יונגערמאַן יסראַעליטעס וואָס האָבן נישט געווען ביכולת צו חתונה אין דער מלחמה.</w:t>
      </w:r>
    </w:p>
    <w:p/>
    <w:p>
      <w:r xmlns:w="http://schemas.openxmlformats.org/wordprocessingml/2006/main">
        <w:t xml:space="preserve">1. נעמען פֿאַראַנטוואָרטלעכקייט פֿאַר אונדזער אַקשאַנז: אַ לעקציע פון ריכטער 21:22</w:t>
      </w:r>
    </w:p>
    <w:p/>
    <w:p>
      <w:r xmlns:w="http://schemas.openxmlformats.org/wordprocessingml/2006/main">
        <w:t xml:space="preserve">2. די מאַכט פון מחילה: לערנען פון די יסראַעליטעס אין שופטים 21:22</w:t>
      </w:r>
    </w:p>
    <w:p/>
    <w:p>
      <w:r xmlns:w="http://schemas.openxmlformats.org/wordprocessingml/2006/main">
        <w:t xml:space="preserve">1. מתיא 6:14-15, פֿאַר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עפעזער 4:32, זייט גוט צו איינער דעם אנדערן, צערטלעכקייַט, מוחל איינער דעם אנדערן, ווי גאָט אין משיחן מוחל איר.</w:t>
      </w:r>
    </w:p>
    <w:p/>
    <w:p>
      <w:r xmlns:w="http://schemas.openxmlformats.org/wordprocessingml/2006/main">
        <w:t xml:space="preserve">/21:23 און די קינדער פֿון בנימין האָבן אַזױ געטאָן, און האָבן זײ גענומען װײַבער לױט זײער צאָל, פֿון די טאנצן װאָס זײ האָבן געכאַפּט;</w:t>
      </w:r>
    </w:p>
    <w:p/>
    <w:p>
      <w:r xmlns:w="http://schemas.openxmlformats.org/wordprocessingml/2006/main">
        <w:t xml:space="preserve">ד י בנימין האט גענומען װײבער פון צװישן די װײבער, װאם האבן געטאנצט בײם ױם־טוב, און זײ האבן זיך דערנאך אומגעקערט אין זײערע אײגענע שטעט צו װאוינען.</w:t>
      </w:r>
    </w:p>
    <w:p/>
    <w:p>
      <w:r xmlns:w="http://schemas.openxmlformats.org/wordprocessingml/2006/main">
        <w:t xml:space="preserve">1. די מאַכט פון ברירה: ווי אונדזער ברירות ווירקן אונדזער לעבן</w:t>
      </w:r>
    </w:p>
    <w:p/>
    <w:p>
      <w:r xmlns:w="http://schemas.openxmlformats.org/wordprocessingml/2006/main">
        <w:t xml:space="preserve">2. לעבעדיק אין די רעכט אָרט: געפֿינען אונדזער אָרט אין לעבן</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עפעסיאַנס 5: 17-15 -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/21:24 און די קינדער פֿון ישׂראל זײַנען אַװעקגעגאַנגען פֿון דאָרטן אין יענער צײַט, איטלעכער צו זײַן שבט און צו זײַן משפּחה, און זײ זײַנען פֿון דאָרטן אַרױסגעגאַנגען איטלעכער צו זײַן נחלה.</w:t>
      </w:r>
    </w:p>
    <w:p/>
    <w:p>
      <w:r xmlns:w="http://schemas.openxmlformats.org/wordprocessingml/2006/main">
        <w:t xml:space="preserve">די קינדער פֿון ישׂראל האָבן זיך אומגעקערט צו זײערע משפּחות און זײער נחלה.</w:t>
      </w:r>
    </w:p>
    <w:p/>
    <w:p>
      <w:r xmlns:w="http://schemas.openxmlformats.org/wordprocessingml/2006/main">
        <w:t xml:space="preserve">1: גאָט דאגות פֿאַר אונדז און גיט אונדז די רעסורסן צו מקיים אונדזער דעסטיניז.</w:t>
      </w:r>
    </w:p>
    <w:p/>
    <w:p>
      <w:r xmlns:w="http://schemas.openxmlformats.org/wordprocessingml/2006/main">
        <w:t xml:space="preserve">2: מיר אַלע האָבן אַ יחיד ראָלע צו שפּילן אין פולפילינג גאָט 'ס ציל.</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יהושע / 1:9 זייט שטאַרק און העלדיש. זאָלסט ניט מורא האָבן; זאָלסט ניט דערשראָקן, װאָרום יהוה דײַן גאָט װעט זײַן מיט דיר װוּ נאָר דו גײסט.</w:t>
      </w:r>
    </w:p>
    <w:p/>
    <w:p>
      <w:r xmlns:w="http://schemas.openxmlformats.org/wordprocessingml/2006/main">
        <w:t xml:space="preserve">/21:25 אין יענע טעג איז ניט געװען קײן מלך אין ישׂראל; איטלעכער האָט געטאָן װאָס איז רעכט אין זײַנע אױגן.</w:t>
      </w:r>
    </w:p>
    <w:p/>
    <w:p>
      <w:r xmlns:w="http://schemas.openxmlformats.org/wordprocessingml/2006/main">
        <w:t xml:space="preserve">דאָס פֿאָלק פֿון ישׂראל האָט ניט געהאַט קײן מלך, און אַלע האָבן געטאָן אַזױ װי זײ האָבן ליב.</w:t>
      </w:r>
    </w:p>
    <w:p/>
    <w:p>
      <w:r xmlns:w="http://schemas.openxmlformats.org/wordprocessingml/2006/main">
        <w:t xml:space="preserve">1: מיר דאַרפֿן צו זיין אַווער פון די קאַנסאַקווענסאַז פון אַקטינג ינדיפּענדאַנטלי אָן באַטראַכטן די קאָלעקטיוו גוט.</w:t>
      </w:r>
    </w:p>
    <w:p/>
    <w:p>
      <w:r xmlns:w="http://schemas.openxmlformats.org/wordprocessingml/2006/main">
        <w:t xml:space="preserve">2: מיר זאָל זוכן גיידאַנס פון גאָט צו באַשליסן וואָס איז רעכט און פאַלש.</w:t>
      </w:r>
    </w:p>
    <w:p/>
    <w:p>
      <w:r xmlns:w="http://schemas.openxmlformats.org/wordprocessingml/2006/main">
        <w:t xml:space="preserve">1: משלי 14:12 - "עס איז אַ וועג וואָס קוקט רעכט צו אַ מענטש, אָבער דער סוף דערפון זענען די וועגן פון טויט."</w:t>
      </w:r>
    </w:p>
    <w:p/>
    <w:p>
      <w:r xmlns:w="http://schemas.openxmlformats.org/wordprocessingml/2006/main">
        <w:t xml:space="preserve">2: קאָלאָססיאַנס 3:17 -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רות 1 קענען זיין סאַמערייזד אין דריי פּאַראַגראַפס ווי גייט, מיט אנגעוויזן ווערסעס:</w:t>
      </w:r>
    </w:p>
    <w:p/>
    <w:p>
      <w:r xmlns:w="http://schemas.openxmlformats.org/wordprocessingml/2006/main">
        <w:t xml:space="preserve">פּאַראַגראַף 1: רות 1: 1-5 ינטראָודוסט די באַשטעטיקן און די משפּחה פון אלימלך. אין דעם קאַפּיטל איז דאָ אַ הונגער אין ארץ ישראל, ספּעציעל אין בית לחם. א מאן מיטן נאמען אלימלך, צוזאמען מיט זיין ווייב נעמי און זייערע צוויי זין, מחלון און קיליון, פארלאזן בית לחם צו זוכן אנטשולדיגונג אין מואב. זיי באַזעצן זיך דאָרט פֿאַר עטלעכע מאָל. טראגיש, אלימלך שטארבט בשעת זיי וואוינען אין מואב. נעמי איז געבליבן אלמנה מיט אירע צוויי זין.</w:t>
      </w:r>
    </w:p>
    <w:p/>
    <w:p>
      <w:r xmlns:w="http://schemas.openxmlformats.org/wordprocessingml/2006/main">
        <w:t xml:space="preserve">פּאַראַגראַף 2: ממשיך אין רות 1:6-14, עס דערציילט נעמי 'ס באַשלוס צו צוריקקומען צו בית לחם. נאָכן לעבן אין מואב בערך צען יאָר, שטאַרבן אויך מַהלוֹן און סײַ כִילוֹן אָן אַ זאָמען. דערהערט אַז דער הונגער האָט זיך פֿאַרענדיקט אין בית לחם, האָט נעמי באַשלאָסן זיך אומקערן אַהיים, ווײַל זי האָט געהערט, אַז גאָט האָט דאָרטן צוגעשטעלט עסן פֿאַר זײַן פֿאָלק. זי ינקעראַדזשאַז איר טעכטער אין-געזעץ אָרפה און רות צו בלייַבן הינטער און געפֿינען נייַע מאנען צווישן זייער אייגן מענטשן.</w:t>
      </w:r>
    </w:p>
    <w:p/>
    <w:p>
      <w:r xmlns:w="http://schemas.openxmlformats.org/wordprocessingml/2006/main">
        <w:t xml:space="preserve">פּאַראַגראַף 3: רות 1 ענדיקט זיך מיט רות ס היסכייַוועס צו בלייַבן מיט נעמי. אין רות 1:15-22, עס איז דערמאנט אַז טראָץ נעמי ס דרינגלעך פֿאַר זיי צו גיין צוריק, רות קלאַנגט ענג צו איר מוטער-אין-געזעץ און יקספּרעסאַז איר פעסטקייַט צו בלייַבן בייַ איר זייַט קיין ענין וואָס טשאַלאַנדזשיז זענען פאָרויס. זיי ביידע צוריקקומען צוזאַמען צו בית לחם אין די אָנהייב פון גערשטן שניט סעזאָן, אַ באַטייטיק טורנינג פונט ווו רות ס לויאַלטי צו נעמי ווערט קענטיק.</w:t>
      </w:r>
    </w:p>
    <w:p/>
    <w:p>
      <w:r xmlns:w="http://schemas.openxmlformats.org/wordprocessingml/2006/main">
        <w:t xml:space="preserve">בקיצור:</w:t>
      </w:r>
    </w:p>
    <w:p>
      <w:r xmlns:w="http://schemas.openxmlformats.org/wordprocessingml/2006/main">
        <w:t xml:space="preserve">רות 1 גיט:</w:t>
      </w:r>
    </w:p>
    <w:p>
      <w:r xmlns:w="http://schemas.openxmlformats.org/wordprocessingml/2006/main">
        <w:t xml:space="preserve">הונגער פירט די משפּחה פון אלימלך פון בית לחם צו מואב;</w:t>
      </w:r>
    </w:p>
    <w:p>
      <w:r xmlns:w="http://schemas.openxmlformats.org/wordprocessingml/2006/main">
        <w:t xml:space="preserve">נעמי באַשלאָסן צו צוריקקומען נאָך פאַרלאָרן מאַן און זין;</w:t>
      </w:r>
    </w:p>
    <w:p>
      <w:r xmlns:w="http://schemas.openxmlformats.org/wordprocessingml/2006/main">
        <w:t xml:space="preserve">רות באגאנגען זיך צו בלייַבן מיט נעמי ווען זיי צוריקקומען צוזאַמען.</w:t>
      </w:r>
    </w:p>
    <w:p/>
    <w:p>
      <w:r xmlns:w="http://schemas.openxmlformats.org/wordprocessingml/2006/main">
        <w:t xml:space="preserve">דגש אויף:</w:t>
      </w:r>
    </w:p>
    <w:p>
      <w:r xmlns:w="http://schemas.openxmlformats.org/wordprocessingml/2006/main">
        <w:t xml:space="preserve">הונגער פירט די משפּחה פון אלימלך פון בית לחם צו מואב;</w:t>
      </w:r>
    </w:p>
    <w:p>
      <w:r xmlns:w="http://schemas.openxmlformats.org/wordprocessingml/2006/main">
        <w:t xml:space="preserve">נעמי באַשלאָסן צו צוריקקומען נאָך פאַרלאָרן מאַן און זין;</w:t>
      </w:r>
    </w:p>
    <w:p>
      <w:r xmlns:w="http://schemas.openxmlformats.org/wordprocessingml/2006/main">
        <w:t xml:space="preserve">רות באגאנגען זיך צו בלייַבן מיט נעמי ווען זיי צוריקקומען צוזאַמען.</w:t>
      </w:r>
    </w:p>
    <w:p/>
    <w:p>
      <w:r xmlns:w="http://schemas.openxmlformats.org/wordprocessingml/2006/main">
        <w:t xml:space="preserve">דער קאַפּיטל פאָוקיסיז אויף דער געשיכטע פון אלימלך 'ס משפּחה, זייער רייזע פון בית לחם צו מואב צוליב אַ הונגער, נעמי 'ס באַשלוס צו צוריקקומען היים נאָך פאַרלאָרן איר מאַן און זין, און רות ס אַנווייווערינג היסכייַוועס צו בלייַבן בייַ נעמי ס זייַט. אין רות א' ווערט דערמאנט אז א שווערער הונגער באפאלט ארץ ישראל, וואס האט געברענגט אלימלך, זיין ווייב נעמי, און זייערע צוויי זין מחלון און קיליון, צו פארלאזן בית לחם און זיך זוימען אין מואב. זיי באַזעצן זיך דאָרט פֿאַר אַ לאַנג צייַט.</w:t>
      </w:r>
    </w:p>
    <w:p/>
    <w:p>
      <w:r xmlns:w="http://schemas.openxmlformats.org/wordprocessingml/2006/main">
        <w:t xml:space="preserve">פארבליבן אין רות 1, טראַגעדיע סטרייקס ווען אלימלך שטאַרבן בשעת זיי לעבן אין מואב. ביידע מאַהלאָן און קיליאָן גייען אויך אַוועק אָן לאָזן קיין זאמען. דערהערט אַז דער הונגער האָט זיך פֿאַרענדיקט אין בית לחם, האָט נעמי באַשלאָסן זיך אומקערן אַהיים, ווײַל זי האָט געהערט, אַז גאָט האָט דאָרטן צוגעשטעלט עסן פֿאַר זײַן פֿאָלק. זי ינקעראַדזשאַז איר טעכטער אין-געזעץ אָרפה און רות צו בלייַבן אין מואב און געפֿינען נייַע מאנען צווישן זייער אייגן מענטשן.</w:t>
      </w:r>
    </w:p>
    <w:p/>
    <w:p>
      <w:r xmlns:w="http://schemas.openxmlformats.org/wordprocessingml/2006/main">
        <w:t xml:space="preserve">רות 1 ענדיקט זיך מיט אַ באַטייטיק מאָמענט ווו רות דעמאַנסטרייץ איר טיף געטרייַשאַפט צו נעמי. טראץ וואס נעמי האט עטליכע מאל געבעטן אז זי זאל צוריקגיין אזוי ווי אורפה האט געטון, קלאפט רות זיך שטארק צו איר מחותן. זי האָט אויסגעדריקט איר פעסטקייט צו בלייבן ביי נעמי קיין ענין וואָס טשאַלאַנדזשיז זענען פאָרויס. צוזאַמען זיי אָנהייבן אויף די רייזע צוריק צו בעטהלעהעם אין די אָנהייב פון גערשטן שניט סעזאָן, אַ פּיוואַטאַל באַשלוס וואָס שטעלן די בינע פֿאַר די מערקווירדיק געשיכטע פון לויאַלטי און געטרייַשאַפט געפֿונען אין די ספר פון רות.</w:t>
      </w:r>
    </w:p>
    <w:p/>
    <w:p>
      <w:r xmlns:w="http://schemas.openxmlformats.org/wordprocessingml/2006/main">
        <w:t xml:space="preserve">רות / 1:1 און עס איז געװען אין די טעג װאָס די ריכטער האָבן געמאַכט, איז געװען אַ הונגער אין לאַנד. און אַ מאַן פֿון בית-לחם-יהודה איז געגאַנגען װױנען אין לאַנד מואָבֿ, ער און זײַן װײַב, און זײַנע צװײ זין.</w:t>
      </w:r>
    </w:p>
    <w:p/>
    <w:p>
      <w:r xmlns:w="http://schemas.openxmlformats.org/wordprocessingml/2006/main">
        <w:t xml:space="preserve">א מאן מיט זיין משפחה זענען געפארן קיין לאנד מואב אין דער צייט ווען די שופטים האבן געהערשט צוליב א הונגער אין לאנד בית לחם יהודה.</w:t>
      </w:r>
    </w:p>
    <w:p/>
    <w:p>
      <w:r xmlns:w="http://schemas.openxmlformats.org/wordprocessingml/2006/main">
        <w:t xml:space="preserve">1. לאָזן גאָט צו פירן איר אין שווער צייט.</w:t>
      </w:r>
    </w:p>
    <w:p/>
    <w:p>
      <w:r xmlns:w="http://schemas.openxmlformats.org/wordprocessingml/2006/main">
        <w:t xml:space="preserve">2. פאַרשטיין אַז גאָט האט אַ פּלאַן פֿאַר אונדז אפילו ווען מיר פּנים טשאַלאַנדזשינג צושטאנדן.</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סאַם 34:19 - פילע זענען די צרות פון די צדיקים, אָבער די האר מציל אים פון זיי אַלע.</w:t>
      </w:r>
    </w:p>
    <w:p/>
    <w:p>
      <w:r xmlns:w="http://schemas.openxmlformats.org/wordprocessingml/2006/main">
        <w:t xml:space="preserve">רות/1:2 און דער נאָמען פֿון דעם מאַן איז געװען אלימלך, און דער נאָמען פֿון זײַן װײַב נעמי, און דער נאָמען פֿון זײַנע צװײ זין מַהלוֹן, און כּליון, אפֿרתים פֿון בית-לחם-יהודה. און זײ זײַנען געקומען אין לאַנד מואָבֿ, און זײַנען דאָרטן געבליבן.</w:t>
      </w:r>
    </w:p>
    <w:p/>
    <w:p>
      <w:r xmlns:w="http://schemas.openxmlformats.org/wordprocessingml/2006/main">
        <w:t xml:space="preserve">אלימלך, זיין ווייב נעמי, און זיינע צוויי זין מַהלוֹן און כיליון האָבן זיך געצויגן פון בית-לחם-יהודה קיין לאנד מואב.</w:t>
      </w:r>
    </w:p>
    <w:p/>
    <w:p>
      <w:r xmlns:w="http://schemas.openxmlformats.org/wordprocessingml/2006/main">
        <w:t xml:space="preserve">1. פאָרויס אין אמונה: אַ לערנען וועגן דעם לעבן פון נעמי</w:t>
      </w:r>
    </w:p>
    <w:p/>
    <w:p>
      <w:r xmlns:w="http://schemas.openxmlformats.org/wordprocessingml/2006/main">
        <w:t xml:space="preserve">2. נעמען אַ שפּרינגען פון אמונה: לעקציעס פון אלימלך און זיין משפּחה</w:t>
      </w:r>
    </w:p>
    <w:p/>
    <w:p>
      <w:r xmlns:w="http://schemas.openxmlformats.org/wordprocessingml/2006/main">
        <w:t xml:space="preserve">1. רות 1: 2</w:t>
      </w:r>
    </w:p>
    <w:p/>
    <w:p>
      <w:r xmlns:w="http://schemas.openxmlformats.org/wordprocessingml/2006/main">
        <w:t xml:space="preserve">2.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רות 1:3 און אלימלך נעמיס מאַן איז געשטאָרבן; און זי איז געבליבן, און אירע צװײ זין.</w:t>
      </w:r>
    </w:p>
    <w:p/>
    <w:p>
      <w:r xmlns:w="http://schemas.openxmlformats.org/wordprocessingml/2006/main">
        <w:t xml:space="preserve">אלימלך , דער מאן פון נעמי , איז נפטר געווארן לאזנדיג איר און אירע צוויי זין אליין .</w:t>
      </w:r>
    </w:p>
    <w:p/>
    <w:p>
      <w:r xmlns:w="http://schemas.openxmlformats.org/wordprocessingml/2006/main">
        <w:t xml:space="preserve">1. גאטס גאולה אין רות: האפענונג אין שווערע צייטן</w:t>
      </w:r>
    </w:p>
    <w:p/>
    <w:p>
      <w:r xmlns:w="http://schemas.openxmlformats.org/wordprocessingml/2006/main">
        <w:t xml:space="preserve">2. די אַרויסרופן פון אָנווער און טרויער: אַ לערנען פון רות 1</w:t>
      </w:r>
    </w:p>
    <w:p/>
    <w:p>
      <w:r xmlns:w="http://schemas.openxmlformats.org/wordprocessingml/2006/main">
        <w:t xml:space="preserve">1. סאַם 34:18 די האר איז נאָענט צו די צעבראכן העאַרטעד און סאַוועס די וואס זענען קראַשט אין גייסט.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רות 1:4 און זיי גענומען זיי ווייבער פון די פרויען פון מואב; דער נאָמען פֿון דער אײנער איז געװען ערפה, און דער נאָמען פֿון דער אַנדערער רות; און זײ האָבן דאָרטן געזעסן אַרום צען יאָר.</w:t>
      </w:r>
    </w:p>
    <w:p/>
    <w:p>
      <w:r xmlns:w="http://schemas.openxmlformats.org/wordprocessingml/2006/main">
        <w:t xml:space="preserve">אלימלך און זיינע צוויי זין, מחלון און כיליון, זענען געפארן קיין מואב צו אַנטלויפן פון הונגער אין בית לחם. זיי האבן חתונה געהאט מיט צוויי מואבישע פרויען, ערפה און רות, און זענען געבליבן אין מואב בערך צען יאר.</w:t>
      </w:r>
    </w:p>
    <w:p/>
    <w:p>
      <w:r xmlns:w="http://schemas.openxmlformats.org/wordprocessingml/2006/main">
        <w:t xml:space="preserve">1. געפֿינען שטאַרקייט בעשאַס שווער צייט</w:t>
      </w:r>
    </w:p>
    <w:p/>
    <w:p>
      <w:r xmlns:w="http://schemas.openxmlformats.org/wordprocessingml/2006/main">
        <w:t xml:space="preserve">2. די מאַכט פון ליבע און לויאַלטי</w:t>
      </w:r>
    </w:p>
    <w:p/>
    <w:p>
      <w:r xmlns:w="http://schemas.openxmlformats.org/wordprocessingml/2006/main">
        <w:t xml:space="preserve">1. רוימער 12:12, פרייען אין האָפענונג; פּאַציענט אין טריביאַליישאַן; פאָרזעצן רעגע אין תפילה.</w:t>
      </w:r>
    </w:p>
    <w:p/>
    <w:p>
      <w:r xmlns:w="http://schemas.openxmlformats.org/wordprocessingml/2006/main">
        <w:t xml:space="preserve">2. גאַלאַטיאַנס 6:2, טראגט איינער דעם אנדערן ס משאות, און אַזוי מקיים די געזעץ פון משיח.</w:t>
      </w:r>
    </w:p>
    <w:p/>
    <w:p>
      <w:r xmlns:w="http://schemas.openxmlformats.org/wordprocessingml/2006/main">
        <w:t xml:space="preserve">רות / 1:5 און מַהלוֹן און כיליון זײַנען אויך געשטאָרבן בײדע; און די פֿרױ איז געבליבן פֿון אירע צװײ זין און איר מאַן.</w:t>
      </w:r>
    </w:p>
    <w:p/>
    <w:p>
      <w:r xmlns:w="http://schemas.openxmlformats.org/wordprocessingml/2006/main">
        <w:t xml:space="preserve">די פרוי איז געבליבן אליין נאכן טויט פון איר מאן און צוויי זין.</w:t>
      </w:r>
    </w:p>
    <w:p/>
    <w:p>
      <w:r xmlns:w="http://schemas.openxmlformats.org/wordprocessingml/2006/main">
        <w:t xml:space="preserve">1: אפילו אין אונדזער פינצטער מאָומאַנץ, גאָט איז מיט אונדז.</w:t>
      </w:r>
    </w:p>
    <w:p/>
    <w:p>
      <w:r xmlns:w="http://schemas.openxmlformats.org/wordprocessingml/2006/main">
        <w:t xml:space="preserve">2: פּערסאַוויראַנס אין צייט פון פּראָצעס קענען ברענגען גרויס שטאַרקייַט און האָפענונג.</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אין אונדזער הערצער דורך דעם רוח, וואָס איז געגעבן צו אונדז.</w:t>
      </w:r>
    </w:p>
    <w:p/>
    <w:p>
      <w:r xmlns:w="http://schemas.openxmlformats.org/wordprocessingml/2006/main">
        <w:t xml:space="preserve">/2:ישעיהו 43:2 – װען דו גײסט דורכן װאַסער, װעל איך זײַן מיט דיר, און אַז דו גײסט דורכן טײַכן, װעלן זײ ניט אױסקערן איבער דיר. פלאַמען וועלן דיך נישט בלײַבן."</w:t>
      </w:r>
    </w:p>
    <w:p/>
    <w:p>
      <w:r xmlns:w="http://schemas.openxmlformats.org/wordprocessingml/2006/main">
        <w:t xml:space="preserve">רות/1:6 איז זי אױפֿגעשטאַנען מיט אירע שװער, זי זאָל זיך אומקערן פֿון לאַנד מואָבֿ, װאָרום זי האָט געהערט אין לאַנד מואָבֿ, װי אַזױ גאָט האָט געזוכט זײַן פֿאָלק, זײ צו געבן ברױט.</w:t>
      </w:r>
    </w:p>
    <w:p/>
    <w:p>
      <w:r xmlns:w="http://schemas.openxmlformats.org/wordprocessingml/2006/main">
        <w:t xml:space="preserve">נעמי האט באשלאסן זיך אומקערן קײן יהודה מיט אירע שװיגער, נאכדעם װי ער האט געהערט א ידיעה, אז גאט האט געבענטשט זײן פאלק מיט עסן.</w:t>
      </w:r>
    </w:p>
    <w:p/>
    <w:p>
      <w:r xmlns:w="http://schemas.openxmlformats.org/wordprocessingml/2006/main">
        <w:t xml:space="preserve">1. גאָט ס חן איז גענוג פֿאַר אונדז אין אַלע צושטאנדן.</w:t>
      </w:r>
    </w:p>
    <w:p/>
    <w:p>
      <w:r xmlns:w="http://schemas.openxmlformats.org/wordprocessingml/2006/main">
        <w:t xml:space="preserve">2. די מאַכט פון אמונה אין צייט פון שוועריקייט.</w:t>
      </w:r>
    </w:p>
    <w:p/>
    <w:p>
      <w:r xmlns:w="http://schemas.openxmlformats.org/wordprocessingml/2006/main">
        <w:t xml:space="preserve">1. 2 קאָרינטהיאַנס 12: 9-10 - "אבער ער האט געזאגט צו מיר, מיין חן איז גענוג פֿאַר איר, פֿאַר מיין מאַכט איז געמאכט גאנץ אין שוואַכקייַט. דעריבער איך וועל באַרימערייַ אַלע די מער גערן וועגן מיין וויקנאַסאַז, אַזוי אַז משיח 'ס מאַכט. זאל רוען אויף מיר.</w:t>
      </w:r>
    </w:p>
    <w:p/>
    <w:p>
      <w:r xmlns:w="http://schemas.openxmlformats.org/wordprocessingml/2006/main">
        <w:t xml:space="preserve">חבקוק 2:4 - זע, דער שונא איז אויפגעבלאזן; זיינע תאוות זענען נישט יושר, נייערט דער צדיק וועט לעבן לויט זיין געטריי.</w:t>
      </w:r>
    </w:p>
    <w:p/>
    <w:p>
      <w:r xmlns:w="http://schemas.openxmlformats.org/wordprocessingml/2006/main">
        <w:t xml:space="preserve">רות /1:7 דרום איז זי אַרױסגעגאַנגען פֿון דעם אָרט װאָס זי איז געװען, און אירע צװײ שװער מיט איר; און זײ זײַנען געגאַנגען אױפֿן װעג זיך אומקערן קײן לאַנד יהודה.</w:t>
      </w:r>
    </w:p>
    <w:p/>
    <w:p>
      <w:r xmlns:w="http://schemas.openxmlformats.org/wordprocessingml/2006/main">
        <w:t xml:space="preserve">נעמי מיט אירע צוויי שװעגערן פֿאַרלאָזן מאָב זיך אומקערן קײן ארץ יהודה.</w:t>
      </w:r>
    </w:p>
    <w:p/>
    <w:p>
      <w:r xmlns:w="http://schemas.openxmlformats.org/wordprocessingml/2006/main">
        <w:t xml:space="preserve">1. דער כוח פון התמדה: א בליק אין נעמי'ס נסיעה</w:t>
      </w:r>
    </w:p>
    <w:p/>
    <w:p>
      <w:r xmlns:w="http://schemas.openxmlformats.org/wordprocessingml/2006/main">
        <w:t xml:space="preserve">2. ווי רות'ס געטריי האט געענדערט דעם גאַנג פון געשיכטע</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4 פּערסאַוויראַנס, כאַראַקטער; און כאַראַקטער, האָפֿן. 5 און האָפענונג טוט אונדז ניט צו בושה, ווייַל גאָט 'ס ליבע איז אויסגעגאסן אין אונדזער הערצער דורך דעם רוח, וואָס איז געגעבן צו אונדז.</w:t>
      </w:r>
    </w:p>
    <w:p/>
    <w:p>
      <w:r xmlns:w="http://schemas.openxmlformats.org/wordprocessingml/2006/main">
        <w:t xml:space="preserve">2. העברעווס 11:1 - איצט אמונה איז בטחון אין וואָס מיר האָפֿן פֿאַר און פארזיכערונג וועגן וואָס מיר טאָן ניט זען.</w:t>
      </w:r>
    </w:p>
    <w:p/>
    <w:p>
      <w:r xmlns:w="http://schemas.openxmlformats.org/wordprocessingml/2006/main">
        <w:t xml:space="preserve">רות / 1:8 און נעמי האָט געזאָגט צו אירע צװײ טעכטער: גײ קער זיך אומקערן איטלעכער צו איר מוטערס הױז; גאָט טוט גוטס מיט אײַך, אַזױ װי איר האָט געטאָן מיט די מתים און מיט מיר.</w:t>
      </w:r>
    </w:p>
    <w:p/>
    <w:p>
      <w:r xmlns:w="http://schemas.openxmlformats.org/wordprocessingml/2006/main">
        <w:t xml:space="preserve">נעמי דערמוטיקט אירע צוויי שװעגערן זיך אומקערן צו זײער מוטערס הויז און מתפלל פאר גאָטס גוטסקייט אויף זיי.</w:t>
      </w:r>
    </w:p>
    <w:p/>
    <w:p>
      <w:r xmlns:w="http://schemas.openxmlformats.org/wordprocessingml/2006/main">
        <w:t xml:space="preserve">1. כוח החסד: נעמי'ס ביישפיל פון בענטשן אירע שװיגער.</w:t>
      </w:r>
    </w:p>
    <w:p/>
    <w:p>
      <w:r xmlns:w="http://schemas.openxmlformats.org/wordprocessingml/2006/main">
        <w:t xml:space="preserve">2. די טרייסט פון שטוב: די וויכטיקייט פון צוריקקומען צו אונדזער משפּחה און פריינט.</w:t>
      </w:r>
    </w:p>
    <w:p/>
    <w:p>
      <w:r xmlns:w="http://schemas.openxmlformats.org/wordprocessingml/2006/main">
        <w:t xml:space="preserve">1. גאַלאַטיאַנס 6:10 - "אזוי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 יוחנן 15:12 - "דאס איז מיין געבאָט, אַז איר ליבע איינער דעם אנדערן ווי איך האָבן ליב געהאט איר"</w:t>
      </w:r>
    </w:p>
    <w:p/>
    <w:p>
      <w:r xmlns:w="http://schemas.openxmlformats.org/wordprocessingml/2006/main">
        <w:t xml:space="preserve">רות / 1:9 גאָט זאָל אײַך געבן, כּדי איר זאָלט געפֿינען רו, איטלעכער פֿון איר אין דעם הױז פֿון איר מאַן. דערנאָך האָט זי זיי געקושט; און זײ האָבן אױפֿגעהױבן זײער קָול, און האָבן געװײנט.</w:t>
      </w:r>
    </w:p>
    <w:p/>
    <w:p>
      <w:r xmlns:w="http://schemas.openxmlformats.org/wordprocessingml/2006/main">
        <w:t xml:space="preserve">גאָט האָט געבענטשט רות און איר שװער נעמי, אַז זײ האָבן זײ געלאָזט רוען אײנס אין די אַנדערע הײַזער.</w:t>
      </w:r>
    </w:p>
    <w:p/>
    <w:p>
      <w:r xmlns:w="http://schemas.openxmlformats.org/wordprocessingml/2006/main">
        <w:t xml:space="preserve">1. די מאַכט פון ברכה: ווי גאָט 'ס חסד שענקען מנוחה</w:t>
      </w:r>
    </w:p>
    <w:p/>
    <w:p>
      <w:r xmlns:w="http://schemas.openxmlformats.org/wordprocessingml/2006/main">
        <w:t xml:space="preserve">2. די טרייסט פון משפּחה: געפֿינען אַ אָפּדאַך אין אונדזער ליב געהאט אָנעס</w:t>
      </w:r>
    </w:p>
    <w:p/>
    <w:p>
      <w:r xmlns:w="http://schemas.openxmlformats.org/wordprocessingml/2006/main">
        <w:t xml:space="preserve">1. גענעסיס 28:15 "זע, איך בין מיט דיר, און וועל דיך היטן וואוהין דו וועסט גיין, און וועל דיך צוריק ברענגען אין דעם דאָזיקן לאַנד; ווארים איך וועל דיך ניט פאַרלאָזן ביז איך האָב געטאָן וואָס איך האָב גערעדט צו דיר."</w:t>
      </w:r>
    </w:p>
    <w:p/>
    <w:p>
      <w:r xmlns:w="http://schemas.openxmlformats.org/wordprocessingml/2006/main">
        <w:t xml:space="preserve">2. סאַם 91:1 "דער וואס וואוינט אין די באַשיצן פון די העכסטן וועט בלייַבן אין די שאָטן פון די אלמעכטיקער."</w:t>
      </w:r>
    </w:p>
    <w:p/>
    <w:p>
      <w:r xmlns:w="http://schemas.openxmlformats.org/wordprocessingml/2006/main">
        <w:t xml:space="preserve">רות / 1:10 און זיי האָבן צו איר געזאָגט: פֿאַרװאָס װעלן מיר זיך אומקערן מיט דיר צו דײַן פֿאָלק.</w:t>
      </w:r>
    </w:p>
    <w:p/>
    <w:p>
      <w:r xmlns:w="http://schemas.openxmlformats.org/wordprocessingml/2006/main">
        <w:t xml:space="preserve">נעמי און אירע שװעגערן, רות און אורפה, האָבן דיסקוטירט זײערע פלענער פֿאַר דער צוקונפֿט. נעמי האט זיי געבעטן אז זיי זאלן זיך אומקערן צו זייערע פאמיליעס, אבער רות האט געבעטן אז זי זאל בלייבן ביי נעמי.</w:t>
      </w:r>
    </w:p>
    <w:p/>
    <w:p>
      <w:r xmlns:w="http://schemas.openxmlformats.org/wordprocessingml/2006/main">
        <w:t xml:space="preserve">1. די מאַכט פון לויאַלטי: ויספאָרשן רות ס היסכייַוועס צו נעמי</w:t>
      </w:r>
    </w:p>
    <w:p/>
    <w:p>
      <w:r xmlns:w="http://schemas.openxmlformats.org/wordprocessingml/2006/main">
        <w:t xml:space="preserve">2. די מאַכט פון ברירה: פֿאַרשטיין די פאַרשידענע וועגן פון רות און אורפה</w:t>
      </w:r>
    </w:p>
    <w:p/>
    <w:p>
      <w:r xmlns:w="http://schemas.openxmlformats.org/wordprocessingml/2006/main">
        <w:t xml:space="preserve">1.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רות/1:11 האָט נעמי געזאָגט: קער זיך אום, מײַנע טעכטער, פֿאַר װאָס װילט איר גײן מיט מיר? זענען נאָך נאָך קיין זין אין מיין בויך, אַז זיי זאלן זיין דיין מאנען?</w:t>
      </w:r>
    </w:p>
    <w:p/>
    <w:p>
      <w:r xmlns:w="http://schemas.openxmlformats.org/wordprocessingml/2006/main">
        <w:t xml:space="preserve">נעמי'ס טעכטער בעטן אז זי זאל בלייבן ביי איר טראץ וואס זי איז פארמאגט, אבער זי וויל נישט, נישט ווילן צו זיין א לאסט פאר זיי.</w:t>
      </w:r>
    </w:p>
    <w:p/>
    <w:p>
      <w:r xmlns:w="http://schemas.openxmlformats.org/wordprocessingml/2006/main">
        <w:t xml:space="preserve">1. גאָט 'ס אמונה אין די צווישן פון צאָרעס און אָנווער.</w:t>
      </w:r>
    </w:p>
    <w:p/>
    <w:p>
      <w:r xmlns:w="http://schemas.openxmlformats.org/wordprocessingml/2006/main">
        <w:t xml:space="preserve">2. די מאַכט פון משפּחה און פרענדשיפּ אין צייט פון שוועריקייט.</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רוימער 12:15 - "פרייט מיט די וואס פרייען, וויינען מיט די וואס וויינען."</w:t>
      </w:r>
    </w:p>
    <w:p/>
    <w:p>
      <w:r xmlns:w="http://schemas.openxmlformats.org/wordprocessingml/2006/main">
        <w:t xml:space="preserve">רות / 1:12 קער זיך אום, מײַנע טעכטער, גײ אײַער װעג; װאָרום איך בין צו אַלט צו האָבן אַ מאַן. אױב איך זאָל זאָגן: איך האָב האָפֿענונג, אױב איך זאָל האָבן אַ מאַן אױך צו נאַכט, און זאָל אױך געבערן זין;</w:t>
      </w:r>
    </w:p>
    <w:p/>
    <w:p>
      <w:r xmlns:w="http://schemas.openxmlformats.org/wordprocessingml/2006/main">
        <w:t xml:space="preserve">רות'ס שוויגער נעמי מוטיקט אירע שוועגערן זיך צוריקצוקערן צו זייערע אייגענע מענטשן און געפֿינען נייע מאנען.</w:t>
      </w:r>
    </w:p>
    <w:p/>
    <w:p>
      <w:r xmlns:w="http://schemas.openxmlformats.org/wordprocessingml/2006/main">
        <w:t xml:space="preserve">1. גאָט 'ס פּלאַן איז אָפט גרעסער ווי אונדזער אייגן: רות 1:12</w:t>
      </w:r>
    </w:p>
    <w:p/>
    <w:p>
      <w:r xmlns:w="http://schemas.openxmlformats.org/wordprocessingml/2006/main">
        <w:t xml:space="preserve">2. געטרייַקייט אין שווער צייט: רות 1:12</w:t>
      </w:r>
    </w:p>
    <w:p/>
    <w:p>
      <w:r xmlns:w="http://schemas.openxmlformats.org/wordprocessingml/2006/main">
        <w:t xml:space="preserve">1. מתיא 19:26 - "מיט מענטשן דאָס איז אוממעגלעך, אָבער מיט גאָט אַלע זאכן זענען מעגלעך."</w:t>
      </w:r>
    </w:p>
    <w:p/>
    <w:p>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רות 1:13 וואָלט איר בלייַבן פֿאַר זיי ביז זיי זענען דערוואַקסן? וואָלט איר בלייַבן פֿאַר זיי פון האָבן מאנען? ניין, מיינע טעכטער; װאָרום עס איז מיר צער פֿון װעגן אײַערע װעגן, װאָס די האַנט פֿון גאָט איז אַרױסגעגאַנגען אױף מיר.</w:t>
      </w:r>
    </w:p>
    <w:p/>
    <w:p>
      <w:r xmlns:w="http://schemas.openxmlformats.org/wordprocessingml/2006/main">
        <w:t xml:space="preserve">נעמי זאָגט צו אירע טעכטער, אַז זי קען נישט וואַרטן ביז זיי זאָלן ווערן דערוואַקסענע, כּדי צו געפֿינען מענער, און עס איז איר וויי, אַז די האַנט פֿון גאָט איז קעגן איר.</w:t>
      </w:r>
    </w:p>
    <w:p/>
    <w:p>
      <w:r xmlns:w="http://schemas.openxmlformats.org/wordprocessingml/2006/main">
        <w:t xml:space="preserve">1. גאָט ס השגחה: צוטרוי די האר אין שווער צייט</w:t>
      </w:r>
    </w:p>
    <w:p/>
    <w:p>
      <w:r xmlns:w="http://schemas.openxmlformats.org/wordprocessingml/2006/main">
        <w:t xml:space="preserve">2. איבערקומען טרויער: לעבעדיק מיט דער האַנט פון די האר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רות/1:14 און זײ האָבן אױפֿגעהױבן זײער קָול, און האָבן װידער געװײנט, און ערפה האָט געקושט איר שװער; אָבּער רות האָט זיך צוּ איר געכאַפּט.</w:t>
      </w:r>
    </w:p>
    <w:p/>
    <w:p>
      <w:r xmlns:w="http://schemas.openxmlformats.org/wordprocessingml/2006/main">
        <w:t xml:space="preserve">אורפה האט זיך געזעגנט מיט איר שװיגער בשעת רות האט גענומען דעם באשלוס צו בלײבן און בלײַבן מיט איר.</w:t>
      </w:r>
    </w:p>
    <w:p/>
    <w:p>
      <w:r xmlns:w="http://schemas.openxmlformats.org/wordprocessingml/2006/main">
        <w:t xml:space="preserve">1. די מאַכט פון היסכייַוועס: ונטערזוכן רות ס לויאַלטי</w:t>
      </w:r>
    </w:p>
    <w:p/>
    <w:p>
      <w:r xmlns:w="http://schemas.openxmlformats.org/wordprocessingml/2006/main">
        <w:t xml:space="preserve">2. אויסקלייַבן צווישן חובות און תאוות: דילעמאַ פון אָרפהאַ</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 דײַן גוטס?</w:t>
      </w:r>
    </w:p>
    <w:p/>
    <w:p>
      <w:r xmlns:w="http://schemas.openxmlformats.org/wordprocessingml/2006/main">
        <w:t xml:space="preserve">2. סאַם 119:30 - "איך האב אויסדערוויילט דעם וועג פון אמת, איך האָבן שטעלן מיין האַרץ אויף דיין געזעצן."</w:t>
      </w:r>
    </w:p>
    <w:p/>
    <w:p>
      <w:r xmlns:w="http://schemas.openxmlformats.org/wordprocessingml/2006/main">
        <w:t xml:space="preserve">רות / 1:15 און זי האָט געזאָגט: זע, דײַן שװער איז צוריקגעקומען צו איר פֿאָלק, און צו אירע געטער; קער זיך אומקערן נאָך דײַן שװער.</w:t>
      </w:r>
    </w:p>
    <w:p/>
    <w:p>
      <w:r xmlns:w="http://schemas.openxmlformats.org/wordprocessingml/2006/main">
        <w:t xml:space="preserve">רות ווייזט אַ גרויס אַקט פון געטרייַשאַפט און אמונה דורך איר באַשלוס צו בלייַבן אין בית לחם מיט נעמי אַנשטאָט פון צוריקקומען צו איר אייגן מענטשן און געטער.</w:t>
      </w:r>
    </w:p>
    <w:p/>
    <w:p>
      <w:r xmlns:w="http://schemas.openxmlformats.org/wordprocessingml/2006/main">
        <w:t xml:space="preserve">1: אונדזער לויאַלטי און געטרייַקייט צו גאָט און אנדערע געגלויבט זאָל נעמען פּריידאַנס איבער אונדזער אייגענע תאוות און טרייסט.</w:t>
      </w:r>
    </w:p>
    <w:p/>
    <w:p>
      <w:r xmlns:w="http://schemas.openxmlformats.org/wordprocessingml/2006/main">
        <w:t xml:space="preserve">2: רות ס ביישפּיל פון סעלפלעססנעסס און דעדיקאַציע צו גאָט און אנדערע זאָל זיין עמיאַלייטיד דורך אַלע געגלויבט.</w:t>
      </w:r>
    </w:p>
    <w:p/>
    <w:p>
      <w:r xmlns:w="http://schemas.openxmlformats.org/wordprocessingml/2006/main">
        <w:t xml:space="preserve">1: מתיא 22: 37-39 און ער האט געזאגט צו אים, איר זאָל ליבע דעם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p>
      <w:r xmlns:w="http://schemas.openxmlformats.org/wordprocessingml/2006/main">
        <w:t xml:space="preserve">2: פיליפּפּיאַנס 2: 3-4 טאָן גאָרנישט פון עגאָיסטיש אַמביציע אָדער האַוועניש, אָבער אין אַניוועס צי אנדערע מער וויכטיק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רות / 1:16 און רות האָט געזאָגט: בעט מיך ניט צו לאָזן דיך, אָדער זיך אומקערן פון הינטער דיר; און װוּ דו װעסט לױבן, װעל איך לײענען; דײַן פֿאָלק װעט זײַן מײַן פֿאָלק, און דײַן גאָט מײַן גאָט.</w:t>
      </w:r>
    </w:p>
    <w:p/>
    <w:p>
      <w:r xmlns:w="http://schemas.openxmlformats.org/wordprocessingml/2006/main">
        <w:t xml:space="preserve">רות צייגט געטריישאפט און געטריישאפט צו נעמי.</w:t>
      </w:r>
    </w:p>
    <w:p/>
    <w:p>
      <w:r xmlns:w="http://schemas.openxmlformats.org/wordprocessingml/2006/main">
        <w:t xml:space="preserve">1. די וויכטיקייט פון לויאַלטי און געטרייַשאַפט אין באציונגען.</w:t>
      </w:r>
    </w:p>
    <w:p/>
    <w:p>
      <w:r xmlns:w="http://schemas.openxmlformats.org/wordprocessingml/2006/main">
        <w:t xml:space="preserve">2. גאָט ס טנייַ און צוזאָג צו זיין מענטשן.</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רוימער 12:10 - זיין ליב ליב געהאט איינער צו אנדערן מיט ברודערלי ליבע; אין כּבֿוד בעסער וועלן איינער דעם אנדערן.</w:t>
      </w:r>
    </w:p>
    <w:p/>
    <w:p>
      <w:r xmlns:w="http://schemas.openxmlformats.org/wordprocessingml/2006/main">
        <w:t xml:space="preserve">רות 1:17 ווו דו שטאַרבט, וועל איך שטאַרבן, און דאָרט וועל איך באַגראָבן ווערן; אַזוי טאָן גאָט צו מיר, און נאָך מער, אויב דער טויט זאָל אַ טייל פֿון דיר און מיר.</w:t>
      </w:r>
    </w:p>
    <w:p/>
    <w:p>
      <w:r xmlns:w="http://schemas.openxmlformats.org/wordprocessingml/2006/main">
        <w:t xml:space="preserve">רות'ס איבערגעגעבנקייט צו איר שוויגער ווערט ביישפילט אין דעם פּסוק.</w:t>
      </w:r>
    </w:p>
    <w:p/>
    <w:p>
      <w:r xmlns:w="http://schemas.openxmlformats.org/wordprocessingml/2006/main">
        <w:t xml:space="preserve">1. די מאַכט פון איבערגעגעבנקייט אין באַציונגען</w:t>
      </w:r>
    </w:p>
    <w:p/>
    <w:p>
      <w:r xmlns:w="http://schemas.openxmlformats.org/wordprocessingml/2006/main">
        <w:t xml:space="preserve">2. די וויכטיקייט פון לויאַלטי</w:t>
      </w:r>
    </w:p>
    <w:p/>
    <w:p>
      <w:r xmlns:w="http://schemas.openxmlformats.org/wordprocessingml/2006/main">
        <w:t xml:space="preserve">1. יוחנן 15:13 - "גרעסערע ליבע האט קיין מענטש ווי דעם, אַז אַ מענטש לייגן אַראָפּ זיין לעבן פֿאַר זיין פריינט."</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רות 1:18 און זי האָט געזען אַז זי איז געווען פעסט צו גיין מיט איר, און זי איז אַוועק צו רעדן צו איר.</w:t>
      </w:r>
    </w:p>
    <w:p/>
    <w:p>
      <w:r xmlns:w="http://schemas.openxmlformats.org/wordprocessingml/2006/main">
        <w:t xml:space="preserve">נעמי און רות האָבן גערעדט וועגן רות'ס צוקונפֿט און רות האָט געוויזן איר היסכייַוועס צו בלייבן מיט נעמי דורך נישט רעדן מער.</w:t>
      </w:r>
    </w:p>
    <w:p/>
    <w:p>
      <w:r xmlns:w="http://schemas.openxmlformats.org/wordprocessingml/2006/main">
        <w:t xml:space="preserve">1. אונדזער היסכייַוועס צו יענע מיר ליבע</w:t>
      </w:r>
    </w:p>
    <w:p/>
    <w:p>
      <w:r xmlns:w="http://schemas.openxmlformats.org/wordprocessingml/2006/main">
        <w:t xml:space="preserve">2. בלייבן פאָוקיסט אויף אונדזער פאַך</w:t>
      </w:r>
    </w:p>
    <w:p/>
    <w:p>
      <w:r xmlns:w="http://schemas.openxmlformats.org/wordprocessingml/2006/main">
        <w:t xml:space="preserve">1. רות 1:18</w:t>
      </w:r>
    </w:p>
    <w:p/>
    <w:p>
      <w:r xmlns:w="http://schemas.openxmlformats.org/wordprocessingml/2006/main">
        <w:t xml:space="preserve">2. מתיא 22:37-39 - "יאָשקע האט געזאגט צו אים, דו זאלסט ליב האָבן די האר דיין גאָט מיט דיין גאנצע האַרץ און מיט דיין גאנצער נשמה און מיט דיין גאנצער מיינונג. דאָס איז דער ערשטער און גרויס געבאָט. און די רגע. אזוי איז אזוי: דו זאלסט ליב האבן דיין חבר ווי זיך אליין.</w:t>
      </w:r>
    </w:p>
    <w:p/>
    <w:p>
      <w:r xmlns:w="http://schemas.openxmlformats.org/wordprocessingml/2006/main">
        <w:t xml:space="preserve">רות 1:19 און זיי צוויי זענען געגאנגען ביז זיי געקומען קיין בית לחם. און עס איז געװען, אַז זײ זײַנען געקומען קײן בית-לחם, האָט זיך די גאַנצע שטאָט גערודפֿט, און זײ האָבן געזאָגט: איז דאָס נעמי?</w:t>
      </w:r>
    </w:p>
    <w:p/>
    <w:p>
      <w:r xmlns:w="http://schemas.openxmlformats.org/wordprocessingml/2006/main">
        <w:t xml:space="preserve">צוויי פרויען, נעמי און רות, זענען געפארן קיין בית לחם, און ווען זיי זענען אנגעקומען, איז די גאנצע שטאט געווען יראת שמים פאר נעמי.</w:t>
      </w:r>
    </w:p>
    <w:p/>
    <w:p>
      <w:r xmlns:w="http://schemas.openxmlformats.org/wordprocessingml/2006/main">
        <w:t xml:space="preserve">1. די מאַכט פון געטרייַ קאַמפּאַניאַנשיפּ - ויספאָרשן די געשיכטע פון רות און נעמי ס פֿרייַנדשאַפֿט און ווי עס גיט אַ בייַשפּיל פון אמונה און געטרייַשאַפט.</w:t>
      </w:r>
    </w:p>
    <w:p/>
    <w:p>
      <w:r xmlns:w="http://schemas.openxmlformats.org/wordprocessingml/2006/main">
        <w:t xml:space="preserve">2. ערך החסידות - אונטערזוכן דעם ענטפער פון די בני בית לחם צו נעמי'ס צוריקקער און ווי אזוי עס באווייזט די וויכטיגקייט פון יראת שמים לעבן א אמונה.</w:t>
      </w:r>
    </w:p>
    <w:p/>
    <w:p>
      <w:r xmlns:w="http://schemas.openxmlformats.org/wordprocessingml/2006/main">
        <w:t xml:space="preserve">1. רות 1:19 – און עס איז געװען, אַז זײ זײַנען געקומען קײן בית לחם, האָט זיך די גאַנצע שטאָט אַרומגערינגלט, און זײ האָבן געזאָגט: איז דאָס נעמי?</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רות/1:20 און זי האָט צו זײ געזאָגט: רופֿט מיך ניט נעם, רוף מיך מרה, װאָרום דער אייבערשטער האָט מיר זײער ביטער געטאָן.</w:t>
      </w:r>
    </w:p>
    <w:p/>
    <w:p>
      <w:r xmlns:w="http://schemas.openxmlformats.org/wordprocessingml/2006/main">
        <w:t xml:space="preserve">נעמי דרוקט אויס איר טרויער איבער די שוועריגקייטן וואָס זי האָט איבערגעלעבט אין לעבן.</w:t>
      </w:r>
    </w:p>
    <w:p/>
    <w:p>
      <w:r xmlns:w="http://schemas.openxmlformats.org/wordprocessingml/2006/main">
        <w:t xml:space="preserve">1: גאָט איז פאָרשטעלן אין אונדזער צאָרעס און אונדזער אמונה אין אים שטיצט אונדז.</w:t>
      </w:r>
    </w:p>
    <w:p/>
    <w:p>
      <w:r xmlns:w="http://schemas.openxmlformats.org/wordprocessingml/2006/main">
        <w:t xml:space="preserve">2: גאָט איז די לעצט מקור פון טרייסט אין צייט פון צער.</w:t>
      </w:r>
    </w:p>
    <w:p/>
    <w:p>
      <w:r xmlns:w="http://schemas.openxmlformats.org/wordprocessingml/2006/main">
        <w:t xml:space="preserve">1: ישעיהו 43: 2,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פאַרלענדן איר. ."</w:t>
      </w:r>
    </w:p>
    <w:p/>
    <w:p>
      <w:r xmlns:w="http://schemas.openxmlformats.org/wordprocessingml/2006/main">
        <w:t xml:space="preserve">2: 2 קאָרינטהיאַנס 1: 3-4, "ברוך זיין דער גאָט און פאטער פון אונדזער האר יאָשקע משיח, דער פאטער פון רחמנות און גאָט פון אַלע טרייסט, וואָס טרייסט אונדז אין אַלע אונדזער צרה, אַזוי אַז מיר קענען טרייסטן יענע. וואָס זענען אין קיין פּייַן, מיט דער טרייסט מיט וואָס מיר זיך זענען טרייסט דורך גאָט.</w:t>
      </w:r>
    </w:p>
    <w:p/>
    <w:p>
      <w:r xmlns:w="http://schemas.openxmlformats.org/wordprocessingml/2006/main">
        <w:t xml:space="preserve">רות/1:21 בין איך אַרױסגעגאַנגען זאַט, און גאָט האָט מיך װידער אַהײם געבראַכט לײדיק; פֿאַר װאָס רופֿט איר מיך נעמי, װאָרום גאָט האָט געזאָגט אױף מיר, און דער אייבערשטער האָט מיך געמאַכט?</w:t>
      </w:r>
    </w:p>
    <w:p/>
    <w:p>
      <w:r xmlns:w="http://schemas.openxmlformats.org/wordprocessingml/2006/main">
        <w:t xml:space="preserve">נעמי ס לעבן איז געווען פול מיט נויט און ליידן.</w:t>
      </w:r>
    </w:p>
    <w:p/>
    <w:p>
      <w:r xmlns:w="http://schemas.openxmlformats.org/wordprocessingml/2006/main">
        <w:t xml:space="preserve">1. גאָט 'ס פּלאַן פֿאַר אונדז קען נישט שטענדיק זיין אונדזער בעסטער, אָבער ער נאָך ווייסט וואָס איז בעסטער פֿאַר אונדז.</w:t>
      </w:r>
    </w:p>
    <w:p/>
    <w:p>
      <w:r xmlns:w="http://schemas.openxmlformats.org/wordprocessingml/2006/main">
        <w:t xml:space="preserve">2. מיר קענען צוטרוי אין גאָט אפילו ווען לעבן איז שווער און ער קענען ברענגען אונדז דורך אונדזער טריאַלס.</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רות / 1:22 און נעמי האָט זיך אומגעקערט, און רות די מואבישע איר שװער מיט איר, װאָס האָט זיך אומגעקערט פֿון לאַנד מואָב;</w:t>
      </w:r>
    </w:p>
    <w:p/>
    <w:p>
      <w:r xmlns:w="http://schemas.openxmlformats.org/wordprocessingml/2006/main">
        <w:t xml:space="preserve">נעמי און רות קומען צוריק קיין בית לחם אין די אָנהייב פון די שניט פון גערשטן.</w:t>
      </w:r>
    </w:p>
    <w:p/>
    <w:p>
      <w:r xmlns:w="http://schemas.openxmlformats.org/wordprocessingml/2006/main">
        <w:t xml:space="preserve">1: די צוריקקער פון נעמי און רות - גאָט 'ס געטרייַ פּראַוויזשאַנז</w:t>
      </w:r>
    </w:p>
    <w:p/>
    <w:p>
      <w:r xmlns:w="http://schemas.openxmlformats.org/wordprocessingml/2006/main">
        <w:t xml:space="preserve">2: רות 'ס היסכייַוועס צו נעמי - אַ בייַשפּיל פון ומבאַדינגט ליבע</w:t>
      </w:r>
    </w:p>
    <w:p/>
    <w:p>
      <w:r xmlns:w="http://schemas.openxmlformats.org/wordprocessingml/2006/main">
        <w:t xml:space="preserve">1: קאָלאָססיאַנס 3: 12-14 - דעריבער אָנטאָן, ווי די אויסדערוויילטע פון גאָט, הייליק און באליבטע, געדערעם פון רחמנות, גוטהאַרציקייַט, אַניוועס פון מיינונג, עניוות, לאַנגזאַם; פאַרטראָגן איינער דעם אנדערן, און מוחל איינער דעם אנדערן, אויב עמיצער האט אַ קריגערייַ קעגן קיין: ווי משיח האט פארגעבן איר, אַזוי אויך טאָן איר. און איבער אַלע די זאכן אָנטאָן צדקה, וואָס איז דער בונד פון שלימות.</w:t>
      </w:r>
    </w:p>
    <w:p/>
    <w:p>
      <w:r xmlns:w="http://schemas.openxmlformats.org/wordprocessingml/2006/main">
        <w:t xml:space="preserve">2: יוחנן 15:12-13 - דאָס איז מיין געבאָט, אַז יי ליב איינער דעם אנדערן, ווי איך האב ליב געהאט איר. אַ גרעסערער ליבשאַפֿט האָט קיינער ניט, ווי דער דאָזיקער, אַז אַ מענטש לאָזט אָפּ זײַן לעבן פֿאַר זײַנע חבֿרים.</w:t>
      </w:r>
    </w:p>
    <w:p/>
    <w:p>
      <w:r xmlns:w="http://schemas.openxmlformats.org/wordprocessingml/2006/main">
        <w:t xml:space="preserve">רות 2 קענען זיין סאַמערייזד אין דריי פּאַראַגראַפס ווי גייט, מיט אנגעוויזן ווערסעס:</w:t>
      </w:r>
    </w:p>
    <w:p/>
    <w:p>
      <w:r xmlns:w="http://schemas.openxmlformats.org/wordprocessingml/2006/main">
        <w:t xml:space="preserve">פּאַראַגראַף 1: רות ב': 1-7 ינטראַדוסיז רות 'ס באַגעגעניש מיט בעז. אין דעם קאַפּיטל, גייט רות קלערן אין די פעלדער נאָך די שניידער, זוכן צו געפֿינען חן און קלייַבן תבואה פֿאַר זיך און נעמי. צופֿעליק ענדיקט זי אויפֿן פֿעלד פֿון בועז, וועלכער איז אַ קרובֿ פֿון אלימלך. בועז קומט אן אויפן פעלד און באמערקט רות צווישן די ארבעטער. ער פרעגט זיין אויפזעער וועגן איר אידענטיטעט און ער ווייסט אז זי איז די מואבישע פרוי וואס איז צוריקגעקומען מיט נעמי פון מואב.</w:t>
      </w:r>
    </w:p>
    <w:p/>
    <w:p>
      <w:r xmlns:w="http://schemas.openxmlformats.org/wordprocessingml/2006/main">
        <w:t xml:space="preserve">פּאַראַגראַף 2: ממשיך אין רות ב: 16-8, עס דערציילט בעז ס גוטהאַרציקייַט צו רות. בעז קומט צו רות און זאָגט איר צו בלייבן אין זיין פעלד, איר פאַרזיכערן זיין שוץ און פאַרזאָרגן. ער ינסטראַקט זיין טוערס נישט צו שאַטן אָדער מיסטריט איר אָבער אלא צושטעלן עקסטרע קערל פֿאַר איר צו זאַמלען. באָעז האָט זי אַפֿילו פֿאַרבעטן צו טיילן מיט זיינע אייגענע קנעכט.</w:t>
      </w:r>
    </w:p>
    <w:p/>
    <w:p>
      <w:r xmlns:w="http://schemas.openxmlformats.org/wordprocessingml/2006/main">
        <w:t xml:space="preserve">פּאַראַגראַף 3: רות ב' ענדיקט זיך מיט נעמי'ס ענטפער ווען ער געהערט וועגן בועז ס גוטהאַרציקייַט צו רות. אין רות 2:17-23, עס איז דערמאנט אַז ווען רות קערט אַהיים מיט אַ באַטייטיק סומע פון גערשטן פון בעז 'ס פעלד, נעמי איז אָוווערדזשויד פון גאָט 'ס טנייַ דורך אים. זי דערקענט, אַז ער איז אַ נאָענטער קרובֿ, אַ פּאָטענציעלער קרובֿ־אויפֿלייזער, און פֿאַרשטייט, אַז דער באַגעגעניש האָט אַ גרויסע באַטײַט פֿאַר זייער צוקונפֿט.</w:t>
      </w:r>
    </w:p>
    <w:p/>
    <w:p>
      <w:r xmlns:w="http://schemas.openxmlformats.org/wordprocessingml/2006/main">
        <w:t xml:space="preserve">בקיצור:</w:t>
      </w:r>
    </w:p>
    <w:p>
      <w:r xmlns:w="http://schemas.openxmlformats.org/wordprocessingml/2006/main">
        <w:t xml:space="preserve">רות 2 גיט:</w:t>
      </w:r>
    </w:p>
    <w:p>
      <w:r xmlns:w="http://schemas.openxmlformats.org/wordprocessingml/2006/main">
        <w:t xml:space="preserve">רות קלינג אין בועז 'ס פעלד באַגעגעניש צווישן זיי;</w:t>
      </w:r>
    </w:p>
    <w:p>
      <w:r xmlns:w="http://schemas.openxmlformats.org/wordprocessingml/2006/main">
        <w:t xml:space="preserve">בועז ווייזן גוטהאַרציקייט און שוץ קעגן רות;</w:t>
      </w:r>
    </w:p>
    <w:p>
      <w:r xmlns:w="http://schemas.openxmlformats.org/wordprocessingml/2006/main">
        <w:t xml:space="preserve">נעמי אנערקענט די פּאָטענציעל באַטייַט פון זייער באַגעגעניש.</w:t>
      </w:r>
    </w:p>
    <w:p/>
    <w:p>
      <w:r xmlns:w="http://schemas.openxmlformats.org/wordprocessingml/2006/main">
        <w:t xml:space="preserve">דגש אויף:</w:t>
      </w:r>
    </w:p>
    <w:p>
      <w:r xmlns:w="http://schemas.openxmlformats.org/wordprocessingml/2006/main">
        <w:t xml:space="preserve">רות קלינג אין בועז 'ס פעלד באַגעגעניש צווישן זיי;</w:t>
      </w:r>
    </w:p>
    <w:p>
      <w:r xmlns:w="http://schemas.openxmlformats.org/wordprocessingml/2006/main">
        <w:t xml:space="preserve">בועז ווייזן גוטהאַרציקייט און שוץ קעגן רות;</w:t>
      </w:r>
    </w:p>
    <w:p>
      <w:r xmlns:w="http://schemas.openxmlformats.org/wordprocessingml/2006/main">
        <w:t xml:space="preserve">נעמי אנערקענט די פּאָטענציעל באַטייַט פון זייער באַגעגעניש.</w:t>
      </w:r>
    </w:p>
    <w:p/>
    <w:p>
      <w:r xmlns:w="http://schemas.openxmlformats.org/wordprocessingml/2006/main">
        <w:t xml:space="preserve">דער קאַפּיטל פאָוקיסיז אויף רות'ס באַגעגעניש מיט בועז בשעת קלינג אין זיין פעלד, בעז 'ס גוטהאַרציקייַט און שוץ צו רות, און נעמי ס דערקענונג פון די פּאָטענציעל באַטייַט פון זייער באַגעגעניש. אין רות ב' ווערט דערמאָנט, אַז רות גייט קלײַבן אין די פעלדער נאָך די שניידער, אין האָפענונג צו געפֿינען חן און קלייַבן תבואה פֿאַר זיך און נעמי. צופֿעליק ענדיקט זי אויפֿן פֿעלד, וואָס געהערט צו בועז, וועלכער איז צומאָל אַ קרובֿ פֿון אלימלך.</w:t>
      </w:r>
    </w:p>
    <w:p/>
    <w:p>
      <w:r xmlns:w="http://schemas.openxmlformats.org/wordprocessingml/2006/main">
        <w:t xml:space="preserve">ווײַטער אין רות ב', בעז באַמערקט רות צווישן די אַרבעטער און לערנט זיך וועגן איר אידענטיטעט. ער קומט צו איר מיט גוטהאַרציקייט און פארזיכערט איר פון זיין שוץ. בעז זאָגט זיינע טוערס נישט צו שאַטן אָדער מיסטרירן איר, אָבער אלא צושטעלן עקסטרע קערל פֿאַר איר צו זאַמלען. ער אפילו ינווייץ איר צו טיילן מילז מיט זיין אייגענע קנעכט אַ האַווייַע וואָס דעמאַנסטרייץ זיין ברייטהאַרציקייט און זאָרג צו רות.</w:t>
      </w:r>
    </w:p>
    <w:p/>
    <w:p>
      <w:r xmlns:w="http://schemas.openxmlformats.org/wordprocessingml/2006/main">
        <w:t xml:space="preserve">רות 2 ענדיקט זיך מיט נעמי'ס ענטפער ווען מען האָט געהערט וועגן בועז'ס גוטהאַרציקייט צו רות. ווען רות קערט זיך אַהיים מיט אַ היפּש סומע גערשטן פֿון בועז'ס פעלד, דערקענט נעמי דורך אים גאָטס פּרנסה. זי פֿאַרשטייט, אַז ער איז אַ נאָענטער קרובֿ, אַ פּאָטענציעלער קרובֿ־אויפֿלייזער, וואָס האָט אַ גרויסע באַטײַט פֿאַר זייער צוקונפֿט. די רעאַליזיישאַן שטעלט די בינע פֿאַר ווייַטער דיוועלאַפּמאַנץ אין זייער רייזע ווען זיי נאַוויגירן גאָט ס השגחה און גיידאַנס אין דערגייונג זיכערהייט און גאולה אין זייער משפּחה ייכעס.</w:t>
      </w:r>
    </w:p>
    <w:p/>
    <w:p>
      <w:r xmlns:w="http://schemas.openxmlformats.org/wordprocessingml/2006/main">
        <w:t xml:space="preserve">רות /2:1 און נעמי האָט געהאַט אַ קרובֿ פֿון איר מאַן, אַ גבֿיר פֿון עשירות, פֿון דער משפּחה פֿון אלימלך; און זײַן נאָמען איז געװען בוֹעַז.</w:t>
      </w:r>
    </w:p>
    <w:p/>
    <w:p>
      <w:r xmlns:w="http://schemas.openxmlformats.org/wordprocessingml/2006/main">
        <w:t xml:space="preserve">נעמי האט געהאט א רייכע קרובה, בועז, פון איר פארשטארבענעם מאן אלימלךס משפּחה.</w:t>
      </w:r>
    </w:p>
    <w:p/>
    <w:p>
      <w:r xmlns:w="http://schemas.openxmlformats.org/wordprocessingml/2006/main">
        <w:t xml:space="preserve">1. גאָט ניצט מענטשן צו צושטעלן פֿאַר אונדזער באדערפענישן.</w:t>
      </w:r>
    </w:p>
    <w:p/>
    <w:p>
      <w:r xmlns:w="http://schemas.openxmlformats.org/wordprocessingml/2006/main">
        <w:t xml:space="preserve">2. מיר קענען צוטרוי גאָט צו אַרבעטן דורך אנדערע צו העלפן אונדז אין שווער צייט.</w:t>
      </w:r>
    </w:p>
    <w:p/>
    <w:p>
      <w:r xmlns:w="http://schemas.openxmlformats.org/wordprocessingml/2006/main">
        <w:t xml:space="preserve">רות 2:1</w:t>
      </w:r>
    </w:p>
    <w:p/>
    <w:p>
      <w:r xmlns:w="http://schemas.openxmlformats.org/wordprocessingml/2006/main">
        <w:t xml:space="preserve">2. פיליפּפּיאַנס 4:19 (און מיין גאָט וועט טרעפן אַלע דיין באדערפענישן לויט די אַשירעס פון זיין כבוד אין משיח יאָשקע.)</w:t>
      </w:r>
    </w:p>
    <w:p/>
    <w:p>
      <w:r xmlns:w="http://schemas.openxmlformats.org/wordprocessingml/2006/main">
        <w:t xml:space="preserve">רות /2:2 און רות די מואבישע האָט געזאָגט צו נעמין: לאָמיך אַצונד גײן אין פֿעלד, און קלײַבן זאַנגען נאָך דעם װאָס איך װעל געפֿינען חן אין זײַן אױגן. האָט זי צו איר געזאָגט: גײ, מײַן טאָכטער.</w:t>
      </w:r>
    </w:p>
    <w:p/>
    <w:p>
      <w:r xmlns:w="http://schemas.openxmlformats.org/wordprocessingml/2006/main">
        <w:t xml:space="preserve">נעמי לאָזט רות גײן און קלײַבן תּבֿואה אין אַ פֿעלד, זײ צו פֿאַרזאָרגן.</w:t>
      </w:r>
    </w:p>
    <w:p/>
    <w:p>
      <w:r xmlns:w="http://schemas.openxmlformats.org/wordprocessingml/2006/main">
        <w:t xml:space="preserve">1. גאָט 'ס חן איז שטענדיק בנימצא און קענען זיין געפֿונען אין אומגעריכט ערטער.</w:t>
      </w:r>
    </w:p>
    <w:p/>
    <w:p>
      <w:r xmlns:w="http://schemas.openxmlformats.org/wordprocessingml/2006/main">
        <w:t xml:space="preserve">2. מיר מוזן דערקענען און נוצן די אַפּערטונאַטיז וואָס זענען געגעבן צו אונדז.</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w:t>
      </w:r>
    </w:p>
    <w:p/>
    <w:p>
      <w:r xmlns:w="http://schemas.openxmlformats.org/wordprocessingml/2006/main">
        <w:t xml:space="preserve">רות. /2:3 און זי איז געגאַנגען, און איז געקומען, און האָט געקליבן אין פֿעלד נאָך די שניטער, און איר הױז איז געװען צו ליכטן אױף אַ טייל פֿון פֿעלד װאָס געהערט צו בוֹעַזן, װאָס איז געװען פֿון דער משפּחה פֿון אלימלך.</w:t>
      </w:r>
    </w:p>
    <w:p/>
    <w:p>
      <w:r xmlns:w="http://schemas.openxmlformats.org/wordprocessingml/2006/main">
        <w:t xml:space="preserve">רות גײט קלײַבן אין פֿעלד און טרעפֿט זיך אױף בועזס לאַנד, װאָס איז אַ קרובֿ פֿון איר פֿאַרשטאָרבענעם מאַן.</w:t>
      </w:r>
    </w:p>
    <w:p/>
    <w:p>
      <w:r xmlns:w="http://schemas.openxmlformats.org/wordprocessingml/2006/main">
        <w:t xml:space="preserve">1. די מאַכט פון גאָט 'ס השגחה: אַן עקספּלאָריישאַן פון רות 2: 3</w:t>
      </w:r>
    </w:p>
    <w:p/>
    <w:p>
      <w:r xmlns:w="http://schemas.openxmlformats.org/wordprocessingml/2006/main">
        <w:t xml:space="preserve">2. צוטרוי אין גאָט 'ס פּלאַן: לערנען פון די געשיכטע פון רות</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רות / 2:4 און ערשט בעז איז געקומען פֿון בית לחם, און האָט געזאָגט צו די שניטערן: גאָט זאָל זײַן מיט אײַך. האָבן זײ אים געענטפֿערט: גאָט זאָל דיך בענטשן.</w:t>
      </w:r>
    </w:p>
    <w:p/>
    <w:p>
      <w:r xmlns:w="http://schemas.openxmlformats.org/wordprocessingml/2006/main">
        <w:t xml:space="preserve">בועז, א מאן פון בית לחם, האט באגריסט די שניידער מיט א ברכה און באקומען איינס צוריק.</w:t>
      </w:r>
    </w:p>
    <w:p/>
    <w:p>
      <w:r xmlns:w="http://schemas.openxmlformats.org/wordprocessingml/2006/main">
        <w:t xml:space="preserve">1. די מאַכט פון ברכה: ווי מיר קענען פאַרשפּרייטן גאָט 'ס ליבע דורך אונדזער ווערטער</w:t>
      </w:r>
    </w:p>
    <w:p/>
    <w:p>
      <w:r xmlns:w="http://schemas.openxmlformats.org/wordprocessingml/2006/main">
        <w:t xml:space="preserve">2. די מאַכט פון קאַמיוניטי: ווי אונדזער געטרייַ כאַווערשאַפט פארמען אַ סאַפּאָרטיוו נעץ</w:t>
      </w:r>
    </w:p>
    <w:p/>
    <w:p>
      <w:r xmlns:w="http://schemas.openxmlformats.org/wordprocessingml/2006/main">
        <w:t xml:space="preserve">1. 1 טהעססאַלאָניאַנס 5:16-18 "פרייט שטענדיק, דאַוונען אָן אויפהערן, דאַנקען אין אַלע צושטאנדן, פֿאַר דעם איז דער וועט פון גאָט אין משיחן יאָשקע פֿאַר איר."</w:t>
      </w:r>
    </w:p>
    <w:p/>
    <w:p>
      <w:r xmlns:w="http://schemas.openxmlformats.org/wordprocessingml/2006/main">
        <w:t xml:space="preserve">2. העברעווס 10:24-25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איז נאָענט."</w:t>
      </w:r>
    </w:p>
    <w:p/>
    <w:p>
      <w:r xmlns:w="http://schemas.openxmlformats.org/wordprocessingml/2006/main">
        <w:t xml:space="preserve">רות. /2:5 האָט בוֹעַז געזאָגט צו זײַן קנעכט װאָס איז געשטעלט געװאָרן איבער די שניטער: וועמענס מײדל איז דאָס?</w:t>
      </w:r>
    </w:p>
    <w:p/>
    <w:p>
      <w:r xmlns:w="http://schemas.openxmlformats.org/wordprocessingml/2006/main">
        <w:t xml:space="preserve">בועז באמערקט רות און פרעגט וועגן איר.</w:t>
      </w:r>
    </w:p>
    <w:p/>
    <w:p>
      <w:r xmlns:w="http://schemas.openxmlformats.org/wordprocessingml/2006/main">
        <w:t xml:space="preserve">1. די מאַכט פון באַמערקן: ווי גאָט זעט די אַננאָוטיסט</w:t>
      </w:r>
    </w:p>
    <w:p/>
    <w:p>
      <w:r xmlns:w="http://schemas.openxmlformats.org/wordprocessingml/2006/main">
        <w:t xml:space="preserve">2. גאָט ס השגחה: ווי גאָט זאָרגן פֿאַר די פארגעסן</w:t>
      </w:r>
    </w:p>
    <w:p/>
    <w:p>
      <w:r xmlns:w="http://schemas.openxmlformats.org/wordprocessingml/2006/main">
        <w:t xml:space="preserve">1. ישעיהו 43:1-4, "אָבער אַצונד, אַזוי זאגט דער האר, ער וואָס האָט דיך באשאפן, אָ יעקב, דער וואָס האָט דיך געשאַפֿן, אָ ישראל: זאָלסט ניט מורא האָבן, וואָרעם איך האָב דיך אויסגעלייזט; איך האָב דיך גערופֿן מיטן נאָמען, דו. זענען מיינע."</w:t>
      </w:r>
    </w:p>
    <w:p/>
    <w:p>
      <w:r xmlns:w="http://schemas.openxmlformats.org/wordprocessingml/2006/main">
        <w:t xml:space="preserve">2. מתיא 25:35-36, ווארים איך בין געווען הונגעריק און איר האָט מיר געגעבן עסן, איך בין דאָרשטיק און איר געבן מיר טרינקען, איך בין געווען אַ פרעמדער און איר האָט מיך באַגריסן.</w:t>
      </w:r>
    </w:p>
    <w:p/>
    <w:p>
      <w:r xmlns:w="http://schemas.openxmlformats.org/wordprocessingml/2006/main">
        <w:t xml:space="preserve">רות 2:6 האָט געענטפֿערט דער קנעכט װאָס איז געשטעלט געװאָרן איבער די שניטער, און האָט געזאָגט: דאָס איז די מואבישע מײדעלע װאָס האָט זיך אומגעקערט מיט נעמי פֿון לאַנד מואָב.</w:t>
      </w:r>
    </w:p>
    <w:p/>
    <w:p>
      <w:r xmlns:w="http://schemas.openxmlformats.org/wordprocessingml/2006/main">
        <w:t xml:space="preserve">די מואבישע מיידל איז צוריקגעקומען מיט נעמי פון מואב.</w:t>
      </w:r>
    </w:p>
    <w:p/>
    <w:p>
      <w:r xmlns:w="http://schemas.openxmlformats.org/wordprocessingml/2006/main">
        <w:t xml:space="preserve">1. ווי גאָט 'ס געטרייַקייט גיט טרייסט און שטאַרקייט אין שווער צייט</w:t>
      </w:r>
    </w:p>
    <w:p/>
    <w:p>
      <w:r xmlns:w="http://schemas.openxmlformats.org/wordprocessingml/2006/main">
        <w:t xml:space="preserve">2. די מאַכט פון היים קומען און צוריקקומען צו אונדזער וואָרצל</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רות 1:16 - "אבער רות האט געזאגט, טאָן ניט אָנטרייַבן מיר צו לאָזן איר אָדער צו צוריקקומען פון נאָכפאָלגן דיר. וואָרעם וואוהין איר גיין, איך וועל גיין, און ווו איר לאַדזש, איך וועל לאָנדזשען. דיין מענטשן וועט זיין מיין מענטשן, און דיין גאָט מיין גאָט."</w:t>
      </w:r>
    </w:p>
    <w:p/>
    <w:p>
      <w:r xmlns:w="http://schemas.openxmlformats.org/wordprocessingml/2006/main">
        <w:t xml:space="preserve">רות/2:7 האָט זי געזאָגט: לאָמיך, איך בעט דיך, קלײַבן און אײַנזאַמלען נאָך די שנײַדער צװישן די שערן; אַזױ איז זי געקומען, און איז געבליבן פֿון דער פֿרי ביז אַצונד, אַז זי איז געבליבן אַ ביסל אין הױז.</w:t>
      </w:r>
    </w:p>
    <w:p/>
    <w:p>
      <w:r xmlns:w="http://schemas.openxmlformats.org/wordprocessingml/2006/main">
        <w:t xml:space="preserve">רות האָט געבעטן בעז, אַ קרובֿה פֿון איר שװיגער נעמי, צי זי קאָן קלײַבן און קלײַבן איבעריקע תּבֿואה אין זײַנע פעלדער, און ער האָט מסכים געווען.</w:t>
      </w:r>
    </w:p>
    <w:p/>
    <w:p>
      <w:r xmlns:w="http://schemas.openxmlformats.org/wordprocessingml/2006/main">
        <w:t xml:space="preserve">1. די מאַכט פון גוטהאַרציקייט - ייַנטיילונג וואָס איר האָט מיט יענע אין נויט.</w:t>
      </w:r>
    </w:p>
    <w:p/>
    <w:p>
      <w:r xmlns:w="http://schemas.openxmlformats.org/wordprocessingml/2006/main">
        <w:t xml:space="preserve">2. גאָט ס פּראַוויזשאַן - רילייינג אויף גאָט 'ס רחמנות צו צושטעלן פֿאַר דיין באדערפענישן.</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משלי 11:25 "די ברייטהאַרציקייט נשמה וועט רייך ווערן, און דער וואס וואַסער וועט אויך זיין וואָטערד זיך."</w:t>
      </w:r>
    </w:p>
    <w:p/>
    <w:p>
      <w:r xmlns:w="http://schemas.openxmlformats.org/wordprocessingml/2006/main">
        <w:t xml:space="preserve">רות /2:8 האָט בוֹעַז געזאָגט צו רותן: הערט דו ניט, מײַן טאָכטער? גײ ניט קלײַבן אין אַן אַנדער פֿעלד, און גײ ניט פֿון דאַנען, נאָר בלײַבט דאָ פֿעסט בײַ מײַנע מײדלעך.</w:t>
      </w:r>
    </w:p>
    <w:p/>
    <w:p>
      <w:r xmlns:w="http://schemas.openxmlformats.org/wordprocessingml/2006/main">
        <w:t xml:space="preserve">רות ווייזט איר היסכייַוועס צו גאָט 'ס געזעץ און איר איבערגעגעבנקייט צו איר מוטער-אין-געזעץ דורך אויסדערוויילט צו בלייַבן אין בועז ס פעלד.</w:t>
      </w:r>
    </w:p>
    <w:p/>
    <w:p>
      <w:r xmlns:w="http://schemas.openxmlformats.org/wordprocessingml/2006/main">
        <w:t xml:space="preserve">1: מיר מוזן זיין באגאנגען צו גאָט 'ס געזעץ און געטרייַ צו די וואס זענען נאָענט צו אונדז.</w:t>
      </w:r>
    </w:p>
    <w:p/>
    <w:p>
      <w:r xmlns:w="http://schemas.openxmlformats.org/wordprocessingml/2006/main">
        <w:t xml:space="preserve">2: רות ס ביישפּיל פון געטרייַשאַפט, היסכייַוועס און איבערגעגעבנקייט זאָל זיין עמיאַלייטיד אין אונדזער אייגן לעבן.</w:t>
      </w:r>
    </w:p>
    <w:p/>
    <w:p>
      <w:r xmlns:w="http://schemas.openxmlformats.org/wordprocessingml/2006/main">
        <w:t xml:space="preserve">1: גאַלאַטיאַנס 5: 13-14, "ווארים, ברידער, איר זענט גערופֿן צו פרייהייט; נאָר נוצן פרייהייט ניט פֿאַר אַ געלעגנהייַט צו די פלייש, אָבער דורך ליבע דינען איינער דעם אנדערן. פֿאַר אַלע די געזעץ איז מקוים אין איין וואָרט, אפילו אין דעם: זאָלסט ליב האָבן דיין חבר ווי זיך אַליין.</w:t>
      </w:r>
    </w:p>
    <w:p/>
    <w:p>
      <w:r xmlns:w="http://schemas.openxmlformats.org/wordprocessingml/2006/main">
        <w:t xml:space="preserve">2: מתיא 22: 37-40, "יאָשקע האט געזאגט צו אים, דו זאלסט ליב האָבן די האר דיין גאָט מיט דיין גאנצע האַרץ און מיט דיין גאנצער נשמה און מיט דיין גאנצער מיינונג. דאָס איז דער ערשטער און גרויס געבאָט. און די צווייטע געבאָט. אזוי איז אזוי: דו זאלסט ליב האבן דיין חבר ווי זיך אליין, אויף די דאזיקע צוויי געבאטן הענגען די גאנצע תורה און די נביאים.</w:t>
      </w:r>
    </w:p>
    <w:p/>
    <w:p>
      <w:r xmlns:w="http://schemas.openxmlformats.org/wordprocessingml/2006/main">
        <w:t xml:space="preserve">רות/2:9 זאָלן זײַן דײַנע אױגן אױפֿן פֿעלד װאָס זײ שנײַדן, און גײ נאָך זײ; האָב איך ניט באַפֿױלן די יונגען, זײ זאָלן דיך ניט אָנרירן? און אַז דו ביסט דאָרשטיק, גײ צו די כּלים, און טרינקען פֿון װאָס די בחורים האָבן געצױגן.</w:t>
      </w:r>
    </w:p>
    <w:p/>
    <w:p>
      <w:r xmlns:w="http://schemas.openxmlformats.org/wordprocessingml/2006/main">
        <w:t xml:space="preserve">בעז זאָגט רות צו קלערן תבואה אין זיינע פעלדער און טרינקען פון די כלים וואָס די יונגע מענטשן האָבן צוגעשטעלט.</w:t>
      </w:r>
    </w:p>
    <w:p/>
    <w:p>
      <w:r xmlns:w="http://schemas.openxmlformats.org/wordprocessingml/2006/main">
        <w:t xml:space="preserve">1. די ברייטהאַרציקייט פון באָעז: אַ מאָדעל פֿאַר אונדז.</w:t>
      </w:r>
    </w:p>
    <w:p/>
    <w:p>
      <w:r xmlns:w="http://schemas.openxmlformats.org/wordprocessingml/2006/main">
        <w:t xml:space="preserve">2. גאָט ס פּראַוויזשאַנז אין ומזיכער צייט.</w:t>
      </w:r>
    </w:p>
    <w:p/>
    <w:p>
      <w:r xmlns:w="http://schemas.openxmlformats.org/wordprocessingml/2006/main">
        <w:t xml:space="preserve">1. גאַלאַטיאַנס 6: 9-10: און לאָזן אונדז ניט מיד ווערן פון טאן גוטס, פֿאַר אין דער צייט מיר וועלן שניידן, אויב מיר טאָן ניט געבן אַרויף.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 משלי 19:17: ווער סע איז ברייטהאַרציק צו דעם אָרעמאַן אַנטלייַען צו גאָט, און ער וועט באַצאָלן אים פֿאַר זיין מעשים.</w:t>
      </w:r>
    </w:p>
    <w:p/>
    <w:p>
      <w:r xmlns:w="http://schemas.openxmlformats.org/wordprocessingml/2006/main">
        <w:t xml:space="preserve">רות / 2:10 איז זי געפֿאַלן אױף איר פּנים, און האָט זיך געבוקט צו דער ערד, און האָט צו אים געזאָגט: פֿאַר װאָס האָב איך געפֿונען חן אין דײַנע אױגן, אַז דו זאָלסט מיך װיסן, װאָרום איך בין אַ פֿרעמדער?</w:t>
      </w:r>
    </w:p>
    <w:p/>
    <w:p>
      <w:r xmlns:w="http://schemas.openxmlformats.org/wordprocessingml/2006/main">
        <w:t xml:space="preserve">רות טרעפֿט זיך מיט בעז און זאָגט אַרויס איר איבערראַשונג, אַז ער וואָלט זיך אַזוי פֿאַראינטערעסירט מיט איר, ווי זי איז אַ פרעמדע.</w:t>
      </w:r>
    </w:p>
    <w:p/>
    <w:p>
      <w:r xmlns:w="http://schemas.openxmlformats.org/wordprocessingml/2006/main">
        <w:t xml:space="preserve">1: גאָט 'ס חן איז פֿאַר אַלעמען, ראַגאַרדלאַס פון זייער הינטערגרונט, סטאַטוס אָדער דערפאַרונג.</w:t>
      </w:r>
    </w:p>
    <w:p/>
    <w:p>
      <w:r xmlns:w="http://schemas.openxmlformats.org/wordprocessingml/2006/main">
        <w:t xml:space="preserve">2: גאָט 'ס חן איז אַ טאַלאַנט וואָס וועט יבערראַשן אונדז און אָפט יקסיד אונדזער עקספּעקטיישאַנז.</w:t>
      </w:r>
    </w:p>
    <w:p/>
    <w:p>
      <w:r xmlns:w="http://schemas.openxmlformats.org/wordprocessingml/2006/main">
        <w:t xml:space="preserve">1: עפעסיאַנס 2:8-9 פֿאַר דורך חן זענען יי געראטעוועט דורך אמונה; און דאָס ניט פֿון זיך אַליין: דאָס איז די מתּנה פֿון גאָט: ניט פֿון מעשים, כּדי עמיצער זאָל זיך ניט באַרימען.</w:t>
      </w:r>
    </w:p>
    <w:p/>
    <w:p>
      <w:r xmlns:w="http://schemas.openxmlformats.org/wordprocessingml/2006/main">
        <w:t xml:space="preserve">2: טיטוס 3: 5-7 ניט דורך מעשים פון גערעכטיקייט וואָס מיר האָבן געטאן, אָבער לויט זיין רחמנות, ער געראטעוועט אונדז, דורך די וואַשינג פון רידזשענעריישאַן, און באַנייַען פון די רוח; וואָס ער אָפּדאַך אויף אונדז שפע דורך יאָשקע משיח אונדזער גואל; אַז זיי זענען גערעכטפארטיקט דורך זיין חן, מיר זאָל זיין יורשים לויט די האָפענונג פון אייביק לעבן.</w:t>
      </w:r>
    </w:p>
    <w:p/>
    <w:p>
      <w:r xmlns:w="http://schemas.openxmlformats.org/wordprocessingml/2006/main">
        <w:t xml:space="preserve">רות. /2:11 האָט בוֹעַז געענטפֿערט און צו איר געזאָגט: עס איז מיר געװאָרן גאָר דערצײלט, אַלץ װאָס דו האָסט געטאָן צו דײַן שװער פֿון דעם טױט פֿון דײַן מאַן, און װי דו האָסט פֿאַרלאָזט דײַן פֿאָטער און דײַן מוטער, און דאָס לאַנד. פֿון דײַן געבורט, און זײַנען געקומען צו אַ פֿאָלק װאָס דו האָסט ביז אַהער ניט געקענט.</w:t>
      </w:r>
    </w:p>
    <w:p/>
    <w:p>
      <w:r xmlns:w="http://schemas.openxmlformats.org/wordprocessingml/2006/main">
        <w:t xml:space="preserve">בעז האט אויסגעדריקט באוואונדערונג פאר רות'ס איבערגעגעבנקייט צו איר שוועגער און איר גרייטקייט צו פארלאזן איר היימלאנד און פאמיליע צו קומען צו אן ארט וואס זי איז נישט באקאנט.</w:t>
      </w:r>
    </w:p>
    <w:p/>
    <w:p>
      <w:r xmlns:w="http://schemas.openxmlformats.org/wordprocessingml/2006/main">
        <w:t xml:space="preserve">1. די מאַכט פון התחייבות: ויספאָרשן רות ס לויאַלטי צו נעמי</w:t>
      </w:r>
    </w:p>
    <w:p/>
    <w:p>
      <w:r xmlns:w="http://schemas.openxmlformats.org/wordprocessingml/2006/main">
        <w:t xml:space="preserve">2. א נייע לאנד: פארשטיין רות'ס מוטיקע נסיעה</w:t>
      </w:r>
    </w:p>
    <w:p/>
    <w:p>
      <w:r xmlns:w="http://schemas.openxmlformats.org/wordprocessingml/2006/main">
        <w:t xml:space="preserve">1. לוקע 9:23-25 - און ער האט געזאגט צו זיי אַלע, אויב עמיצער וועט קומען נאָך מיר, לאָזן אים לייקענען זיך, און נעמען אַרויף זיין קרייַז טעגלעך, און נאָכפאָלגן מיר. ווארים ווער סע וועט ראַטעווען זיין לעבן וועט פאַרלירן עס; אָבער ווער סע וועט פאַרלירן זיין לעבן פון מיין צוליב, דער זעלביקער וועט ראַטעווען עס. װאָרום װאָס איז אַ מאַן, אַז ער װעט געווינען די גאַנצע װעלט, און זיך פֿאַרלירן, אָדער װערט אַװעקגעװאָרפֿן?</w:t>
      </w:r>
    </w:p>
    <w:p/>
    <w:p>
      <w:r xmlns:w="http://schemas.openxmlformats.org/wordprocessingml/2006/main">
        <w:t xml:space="preserve">2. דעוטעראָנאָמי 10:19 - דעריבער ליב איר דעם פרעמדער, ווייַל איר געווען פרעמדע אין דעם לאַנד פון מצרים.</w:t>
      </w:r>
    </w:p>
    <w:p/>
    <w:p>
      <w:r xmlns:w="http://schemas.openxmlformats.org/wordprocessingml/2006/main">
        <w:t xml:space="preserve">רות. /2:12 יהוה פֿאַרגילט דײַן אַרבעט, און אַ פֿולן באַלוינונג װערט דיר געגעבן פֿון יהוה, דער גאָט פֿון ישׂראל, װאָס דו ביסט זיך פֿאַרזיכערט אונטער זײַנע פֿליגלען.</w:t>
      </w:r>
    </w:p>
    <w:p/>
    <w:p>
      <w:r xmlns:w="http://schemas.openxmlformats.org/wordprocessingml/2006/main">
        <w:t xml:space="preserve">די האר ריוואָרדז די וואס צוטרוי אין אים.</w:t>
      </w:r>
    </w:p>
    <w:p/>
    <w:p>
      <w:r xmlns:w="http://schemas.openxmlformats.org/wordprocessingml/2006/main">
        <w:t xml:space="preserve">1. די מאַכט פון צוטרוי אין די האר</w:t>
      </w:r>
    </w:p>
    <w:p/>
    <w:p>
      <w:r xmlns:w="http://schemas.openxmlformats.org/wordprocessingml/2006/main">
        <w:t xml:space="preserve">2. די צוזאָג פון גאָט ס באַלוינונג</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רות /2:13 האָט זי געזאָגט: לאָמיך געפֿינען חן אין דײַנע אױגן, מײַן האַר; װאָרום דו האָסט מיך געטרייסט, און דערפֿאַר װאָס דו האָסט גערעדט פֿרײַנדשאַפֿט צו דײַן דינסט, כאָטש איך בין ניט אַזױ װי איינע פֿון דײַנע דינסטן.</w:t>
      </w:r>
    </w:p>
    <w:p/>
    <w:p>
      <w:r xmlns:w="http://schemas.openxmlformats.org/wordprocessingml/2006/main">
        <w:t xml:space="preserve">רות האט אין איר בקשה צו בועז ארויסגעוויזן גרויס עניוות און אמונה.</w:t>
      </w:r>
    </w:p>
    <w:p/>
    <w:p>
      <w:r xmlns:w="http://schemas.openxmlformats.org/wordprocessingml/2006/main">
        <w:t xml:space="preserve">1. די מאַכט פון אַניוועס און אמונה</w:t>
      </w:r>
    </w:p>
    <w:p/>
    <w:p>
      <w:r xmlns:w="http://schemas.openxmlformats.org/wordprocessingml/2006/main">
        <w:t xml:space="preserve">2. די ברכה פון פאָלגעוודיקייַט</w:t>
      </w:r>
    </w:p>
    <w:p/>
    <w:p>
      <w:r xmlns:w="http://schemas.openxmlformats.org/wordprocessingml/2006/main">
        <w:t xml:space="preserve">1. יעקב 4:10 אַניוועסדיק זיך פֿאַר די האר, און ער וועט דערהויבן איר.</w:t>
      </w:r>
    </w:p>
    <w:p/>
    <w:p>
      <w:r xmlns:w="http://schemas.openxmlformats.org/wordprocessingml/2006/main">
        <w:t xml:space="preserve">2. העברעווס 11:6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רות / 2:14 און בוֹעַז האָט צו איר געזאָגט: קום אַהער אין מאָלצײַט, און עסט פֿון ברױט, און טונקען דײַן ביסן אין עסיק. און זי איז געזעסן לעבן די שניטערן, און ער האָט דערגרײכט צו איר געפּרעגלט תּבֿואה, און זי האָט געגעסן, און איז געװען גענוג, און איז אַװעקגעגאַנגען.</w:t>
      </w:r>
    </w:p>
    <w:p/>
    <w:p>
      <w:r xmlns:w="http://schemas.openxmlformats.org/wordprocessingml/2006/main">
        <w:t xml:space="preserve">דער דאָזיקער דורכפאָר כיילייץ בועז'ס ברייטהאַרציק האָספּיטאַליטי צו רות, אַלאַוינג איר צו פאַרבינדן די שניידערז פֿאַר אַ מאָלצייַט און צושטעלן איר מיט געפּרעגלט פּאַפּשוי.</w:t>
      </w:r>
    </w:p>
    <w:p/>
    <w:p>
      <w:r xmlns:w="http://schemas.openxmlformats.org/wordprocessingml/2006/main">
        <w:t xml:space="preserve">1: ברייטהאַרציקייט אין האָספּיטאַליטי: באָעז ס בייַשפּיל</w:t>
      </w:r>
    </w:p>
    <w:p/>
    <w:p>
      <w:r xmlns:w="http://schemas.openxmlformats.org/wordprocessingml/2006/main">
        <w:t xml:space="preserve">2: "גאָט ס ברכה דורך האָספּיטאַליטי: רות ס געשיכטע"</w:t>
      </w:r>
    </w:p>
    <w:p/>
    <w:p>
      <w:r xmlns:w="http://schemas.openxmlformats.org/wordprocessingml/2006/main">
        <w:t xml:space="preserve">1: 1 טהעססאַלאָניאַנס 5: 12-13 - "און מיר בעטן איר, ברידער, צו כּבֿוד די וואס אַרבעט צווישן איר און זענען איבער איר אין די האר און ווייזן איר, און צו שאַצן זיי זייער הויך אין ליבע ווייַל פון זייער אַרבעט."</w:t>
      </w:r>
    </w:p>
    <w:p/>
    <w:p>
      <w:r xmlns:w="http://schemas.openxmlformats.org/wordprocessingml/2006/main">
        <w:t xml:space="preserve">2: לוקע 14: 12-14 - "דעמאָלט ער האט געזאגט צו דעם מענטש [באַלעבאָס], ווען איר געבן אַ מיטאָג אָדער אַ באַנקעט, טאָן ניט פאַרבעטן דיין פריינט אָדער דיין ברידער אָדער דיין קרובים אָדער רייַך שכנים, כדי זיי אויך פאַרבעטן איר אין קערט זיך אום און װערט געצאלט, אָבער אַז דו װעסט געבן אַ סעודה, פֿאַרבעטן די אָרעמע, די פֿאַרקריפּלטע, די הינקעדיקע, די בלינדע, און װעסט געבענטשט װערן, װײַל זײ קענען דיר ניט פֿאַרצאָלן.</w:t>
      </w:r>
    </w:p>
    <w:p/>
    <w:p>
      <w:r xmlns:w="http://schemas.openxmlformats.org/wordprocessingml/2006/main">
        <w:t xml:space="preserve">רות / 2:15 און אַז זי איז אױפֿגעשטאַנען צו קלײַבן, האָט בוֹעַז באַפֿױלן זײַנע יונגע לײַט, אַזױ צו זאָגן: זאָל זי קלײַבן צװישן די שערן, און זי זאָל ניט חרפּה זײַן.</w:t>
      </w:r>
    </w:p>
    <w:p/>
    <w:p>
      <w:r xmlns:w="http://schemas.openxmlformats.org/wordprocessingml/2006/main">
        <w:t xml:space="preserve">בעז האט באפוילן זיינע בחורים צו לאזן רות קלאפן צווישן די שערן אן קיין חרפה.</w:t>
      </w:r>
    </w:p>
    <w:p/>
    <w:p>
      <w:r xmlns:w="http://schemas.openxmlformats.org/wordprocessingml/2006/main">
        <w:t xml:space="preserve">1. דער כוח פון חסד: בועז'ס ביישפּיל פון ווייזן רחמנות צו רות</w:t>
      </w:r>
    </w:p>
    <w:p/>
    <w:p>
      <w:r xmlns:w="http://schemas.openxmlformats.org/wordprocessingml/2006/main">
        <w:t xml:space="preserve">2. די וויכטיקייט פון טרעאַסורינג אנדערע: בועז ס דעמאַנסטריישאַן פון רעספּעקט פֿאַר רות</w:t>
      </w:r>
    </w:p>
    <w:p/>
    <w:p>
      <w:r xmlns:w="http://schemas.openxmlformats.org/wordprocessingml/2006/main">
        <w:t xml:space="preserve">1. מתיא 7:12 - "אזוי אין אַלץ, טאָן צו אנדערע וואָס איר וואָלט האָבן זיי טאָן צו איר, פֿאַר דעם סאַמז אַרויף די געזעץ און די נביאים."</w:t>
      </w:r>
    </w:p>
    <w:p/>
    <w:p>
      <w:r xmlns:w="http://schemas.openxmlformats.org/wordprocessingml/2006/main">
        <w:t xml:space="preserve">2.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רות 2:16 און זאָל אויך פאַלן פֿאַר איר עטלעכע פון די האַנדפול פון פאַרטראַכטונג, און לאָזן זיי, אַז זי זאָל קלערן זיי, און איר ניט שטראף.</w:t>
      </w:r>
    </w:p>
    <w:p/>
    <w:p>
      <w:r xmlns:w="http://schemas.openxmlformats.org/wordprocessingml/2006/main">
        <w:t xml:space="preserve">בעז זאגט צו זיינע ארבעטער, אז זיי זאלן איבערלאזן א תבואה פאר רות צו קלערן, כדי זי זאל קענען פארזארגן פאר זיך און איר מחותן אן צו ווערן אנגעשריגן.</w:t>
      </w:r>
    </w:p>
    <w:p/>
    <w:p>
      <w:r xmlns:w="http://schemas.openxmlformats.org/wordprocessingml/2006/main">
        <w:t xml:space="preserve">1. די מאַכט פון ברייטהאַרציקייט - ווי גאָט בענטשן אונדז דורך די געבן פון זיך און אונדזער רעסורסן.</w:t>
      </w:r>
    </w:p>
    <w:p/>
    <w:p>
      <w:r xmlns:w="http://schemas.openxmlformats.org/wordprocessingml/2006/main">
        <w:t xml:space="preserve">2. ווייזן רחמנות צו אנדערע - די וויכטיקייט פון גוטהאַרציקייט און פארשטאנד, ספּעציעל צו די אין נויט.</w:t>
      </w:r>
    </w:p>
    <w:p/>
    <w:p>
      <w:r xmlns:w="http://schemas.openxmlformats.org/wordprocessingml/2006/main">
        <w:t xml:space="preserve">1. מתיא 25:40 - "און דער מלך וועט ענטפֿערן זיי, באמת, איך זאָגן צו איר, ווי איר האָט עס צו איינער פון די קלענסטער פון די מיינע ברידער, איר האָט עס צו מיר."</w:t>
      </w:r>
    </w:p>
    <w:p/>
    <w:p>
      <w:r xmlns:w="http://schemas.openxmlformats.org/wordprocessingml/2006/main">
        <w:t xml:space="preserve">2. משלי 19:17 - "דער וואָס איז ברייטהאַרציק צו די אָרעמאַן אַנטלייַען צו די האר, און ער וועט באַצאָלן אים פֿאַר זיין מעשה."</w:t>
      </w:r>
    </w:p>
    <w:p/>
    <w:p>
      <w:r xmlns:w="http://schemas.openxmlformats.org/wordprocessingml/2006/main">
        <w:t xml:space="preserve">רות /2:17 און זי האָט געקליבן אין פֿעלד ביז אָװנט, און האָט אױסגעשלאָגן װאָס זי האָט געקליבן; און עס איז געװען אַרום אַן אֵיפֿה גערשטן.</w:t>
      </w:r>
    </w:p>
    <w:p/>
    <w:p>
      <w:r xmlns:w="http://schemas.openxmlformats.org/wordprocessingml/2006/main">
        <w:t xml:space="preserve">רות האט איבערגעגעבנקייט געארבעט אין די פעלדער צו פארזאָרגן איר און נעמי.</w:t>
      </w:r>
    </w:p>
    <w:p/>
    <w:p>
      <w:r xmlns:w="http://schemas.openxmlformats.org/wordprocessingml/2006/main">
        <w:t xml:space="preserve">1: מיר קענען לערנען פון רות ס ביישפּיל פון פּערסאַוויראַנס און דעדיקאַציע צו צושטעלן פֿאַר איר משפּחה.</w:t>
      </w:r>
    </w:p>
    <w:p/>
    <w:p>
      <w:r xmlns:w="http://schemas.openxmlformats.org/wordprocessingml/2006/main">
        <w:t xml:space="preserve">2: רות ס איבערגעגעבנקייט צו איר משפּחה איז אַ ביישפּיל פון ווי מיר זאָל פּרייאָראַטייז אונדזער לעבן.</w:t>
      </w:r>
    </w:p>
    <w:p/>
    <w:p>
      <w:r xmlns:w="http://schemas.openxmlformats.org/wordprocessingml/2006/main">
        <w:t xml:space="preserve">1: מתיא 6:33 - אבער זוכן ערשטער די מלכות פון גאָט און זיין גערעכטיקייט; און די דאָזיקע אַלע זאַכן װעלן אײַך צוגעלײגט װערן.</w:t>
      </w:r>
    </w:p>
    <w:p/>
    <w:p>
      <w:r xmlns:w="http://schemas.openxmlformats.org/wordprocessingml/2006/main">
        <w:t xml:space="preserve">2: גאַלאַטיאַנס 6: 7-9 -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 און לאָמיר ניט מיד װערן מיט גוטן טאָן, װאָרום אין דער צײַט װעלן מיר שניידן, אױב מיר װעלן ניט פֿאַרשװעכן.</w:t>
      </w:r>
    </w:p>
    <w:p/>
    <w:p>
      <w:r xmlns:w="http://schemas.openxmlformats.org/wordprocessingml/2006/main">
        <w:t xml:space="preserve">רות / 2:18 און זי האָט עס אױפֿגענומען, און איז אַרײַן אין שטאָט, און איר שװער האָט געזען װאָס זי האָט געקליבן;</w:t>
      </w:r>
    </w:p>
    <w:p/>
    <w:p>
      <w:r xmlns:w="http://schemas.openxmlformats.org/wordprocessingml/2006/main">
        <w:t xml:space="preserve">רות האט געזאמלט תבואה פון פעלד און צוריקגעבראכט צו איר מחותן וואס האט געזען וויפיל זי האט געזאמלט.</w:t>
      </w:r>
    </w:p>
    <w:p/>
    <w:p>
      <w:r xmlns:w="http://schemas.openxmlformats.org/wordprocessingml/2006/main">
        <w:t xml:space="preserve">1. גאָט 'ס השגחה: ווי רות און בעז געוויזן אמונה אין גאָט 'ס שפע</w:t>
      </w:r>
    </w:p>
    <w:p/>
    <w:p>
      <w:r xmlns:w="http://schemas.openxmlformats.org/wordprocessingml/2006/main">
        <w:t xml:space="preserve">2. די מאַכט פון ברייטהאַרציקייט: רות ס בייַשפּיל פון סעלפלעססנעסס</w:t>
      </w:r>
    </w:p>
    <w:p/>
    <w:p>
      <w:r xmlns:w="http://schemas.openxmlformats.org/wordprocessingml/2006/main">
        <w:t xml:space="preserve">1. משלי 3: 10-9 - "מאַכט כּבֿוד די האר מיט דיין עשירות און מיט דער ערשטער פרוכט פון דיין גאַנץ פּראָדוקציע; דעמאָלט דיין שפּייַכלער וועט זיין אָנגעפילט מיט שעפע, און דיין טאַץ וועט פּלאַצן מיט ווייַן."</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ווי די קלײדער? קוק אויף די פײגל פון דער לופטן: זײ זײען ניט און ניט שנײדן, און זײ קלײבן זיך ניט אין שפײדער, און דאך שפײזט זײ אײַער פאטער אין הימל, ביסטו ניט מער װערט פון זײ?...</w:t>
      </w:r>
    </w:p>
    <w:p/>
    <w:p>
      <w:r xmlns:w="http://schemas.openxmlformats.org/wordprocessingml/2006/main">
        <w:t xml:space="preserve">רות/2:19 און איר שװער האָט צו איר געזאָגט: װוּ האָסטו געקליבן הײַנט? און װאו ברענגסטו? וואויל איז דער וואס האט דיך געקענט. און זי האָט דערצײלט איר שװער מיט װעמען זי האָט געאַרבעט, און האָט געזאָגט: דער נאָמען פֿון דעם מאַן װאָס איך האָב געטאָן מיט אים הײַנט איז בוֹעַז.</w:t>
      </w:r>
    </w:p>
    <w:p/>
    <w:p>
      <w:r xmlns:w="http://schemas.openxmlformats.org/wordprocessingml/2006/main">
        <w:t xml:space="preserve">רות׳ס שװיגער האט זי געפרעגט װאו זי האט געקליבן און מיט װעמען זי האט געארבעט. רות האָט איר געזאָגט, אַז זי האָט געאַרבעט מיט בועז.</w:t>
      </w:r>
    </w:p>
    <w:p/>
    <w:p>
      <w:r xmlns:w="http://schemas.openxmlformats.org/wordprocessingml/2006/main">
        <w:t xml:space="preserve">1. די וויכטיקייט פון וויסן ווו מיר אַרבעטן - רות 2:19</w:t>
      </w:r>
    </w:p>
    <w:p/>
    <w:p>
      <w:r xmlns:w="http://schemas.openxmlformats.org/wordprocessingml/2006/main">
        <w:t xml:space="preserve">2. נעמען אָנזאָג פון יענע מיט וואָס מיר אַרבעטן - רות 2:19</w:t>
      </w:r>
    </w:p>
    <w:p/>
    <w:p>
      <w:r xmlns:w="http://schemas.openxmlformats.org/wordprocessingml/2006/main">
        <w:t xml:space="preserve">1. משלי 3:6 - דערקענען אים אין אַלע דיין וועגן, און ער וועט גלייַך דיין פּאַטס.</w:t>
      </w:r>
    </w:p>
    <w:p/>
    <w:p>
      <w:r xmlns:w="http://schemas.openxmlformats.org/wordprocessingml/2006/main">
        <w:t xml:space="preserve">2.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רות. /2:20 און נעמי האָט געזאָגט צו איר שװער: געבענטשט איז ער פֿון גאָט, װאָס האָט ניט אָפּגעלאָזן זײַן חן צו די לעבעדיקע און מיט די מתים. האָט נעמי צו איר געזאָגט: דער מאַן איז אונדז אַ קרוב, איינער פֿון אונדזערע קרובֿים.</w:t>
      </w:r>
    </w:p>
    <w:p/>
    <w:p>
      <w:r xmlns:w="http://schemas.openxmlformats.org/wordprocessingml/2006/main">
        <w:t xml:space="preserve">נעמי לויבט גאָט פֿאַר זיין גוטהאַרציקייט צו די לעבעדיק און די טויטע, און זי זאגט אַז דער מענטש איז נאָענט צו זיי.</w:t>
      </w:r>
    </w:p>
    <w:p/>
    <w:p>
      <w:r xmlns:w="http://schemas.openxmlformats.org/wordprocessingml/2006/main">
        <w:t xml:space="preserve">1. גאָט ס גוטהאַרציקייַט ענדורעס אויף אייביק</w:t>
      </w:r>
    </w:p>
    <w:p/>
    <w:p>
      <w:r xmlns:w="http://schemas.openxmlformats.org/wordprocessingml/2006/main">
        <w:t xml:space="preserve">2. די מאַכט פון משפּחה</w:t>
      </w:r>
    </w:p>
    <w:p/>
    <w:p>
      <w:r xmlns:w="http://schemas.openxmlformats.org/wordprocessingml/2006/main">
        <w:t xml:space="preserve">1.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2. העברעווס 13:1-2 - "האַלטן אויף לאַווינג איינער דעם אנדערן ווי ברידער און שוועסטער. דו זאלסט נישט פאַרגעסן צו ווייַזן האָספּיטאַליטי צו פרעמדע, פֿאַר דורך אַזוי טאן עטלעכע מענטשן האָבן געוויזן האָספּיטאַליטי צו מלאכים אָן וויסן עס."</w:t>
      </w:r>
    </w:p>
    <w:p/>
    <w:p>
      <w:r xmlns:w="http://schemas.openxmlformats.org/wordprocessingml/2006/main">
        <w:t xml:space="preserve">רות / 2:21 און רות די מואבישע האָט געזאָגט: ער האָט אױך צו מיר געזאָגט: װעסט זיך האַלטן בײַ מײַנע יונגעלייט, ביז זײ האָבן פֿאַרענדיקט מײַן גאַנצן שניט.</w:t>
      </w:r>
    </w:p>
    <w:p/>
    <w:p>
      <w:r xmlns:w="http://schemas.openxmlformats.org/wordprocessingml/2006/main">
        <w:t xml:space="preserve">רות'ס געטרייקייט און געטריישאפט צו נעמי ווערט באוויזן אין דעם פסק.</w:t>
      </w:r>
    </w:p>
    <w:p/>
    <w:p>
      <w:r xmlns:w="http://schemas.openxmlformats.org/wordprocessingml/2006/main">
        <w:t xml:space="preserve">1. די וויכטיקייט פון געטרייַשאַפט און לויאַלטי אין באציונגען</w:t>
      </w:r>
    </w:p>
    <w:p/>
    <w:p>
      <w:r xmlns:w="http://schemas.openxmlformats.org/wordprocessingml/2006/main">
        <w:t xml:space="preserve">2. די ווערט פון שווער אַרבעט און פּערסאַוויראַנס</w:t>
      </w:r>
    </w:p>
    <w:p/>
    <w:p>
      <w:r xmlns:w="http://schemas.openxmlformats.org/wordprocessingml/2006/main">
        <w:t xml:space="preserve">1.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2. לוקע 9:23 - דעמאָלט ער האט געזאגט צו זיי אַלע: ווער סע וויל צו זיין מיין תלמיד מוזן לייקענען זיך און נעמען אַרויף זייער קרייַז טעגלעך און נאָכפאָלגן מיר.</w:t>
      </w:r>
    </w:p>
    <w:p/>
    <w:p>
      <w:r xmlns:w="http://schemas.openxmlformats.org/wordprocessingml/2006/main">
        <w:t xml:space="preserve">רות. /2:22 און נעמי האָט געזאָגט צו איר שװער רות: עס איז גוט, מײַן טאָכטער, אַז דו גײסט אַרױס מיט זײַנע מײדלעך, אַז מע זאָל דיך ניט טרעפֿן אין קײן אַנדער פֿעלד.</w:t>
      </w:r>
    </w:p>
    <w:p/>
    <w:p>
      <w:r xmlns:w="http://schemas.openxmlformats.org/wordprocessingml/2006/main">
        <w:t xml:space="preserve">נעמי דערמוטיקט רות צו גיין קלײַבן אין די פעלדער פון בועז, כדי זי זאָל נישט טרעפן קיין סכנה.</w:t>
      </w:r>
    </w:p>
    <w:p/>
    <w:p>
      <w:r xmlns:w="http://schemas.openxmlformats.org/wordprocessingml/2006/main">
        <w:t xml:space="preserve">1. דער כוח פון דערמוטיקונג: ווי נעמי'ס שטיצע פאר רות האט איר באמאכט.</w:t>
      </w:r>
    </w:p>
    <w:p/>
    <w:p>
      <w:r xmlns:w="http://schemas.openxmlformats.org/wordprocessingml/2006/main">
        <w:t xml:space="preserve">2. רעסיליציע אין פּנים פון ומגליק: רות ס געשיכטע פון אמונה און פּערסאַוויראַנס.</w:t>
      </w:r>
    </w:p>
    <w:p/>
    <w:p>
      <w:r xmlns:w="http://schemas.openxmlformats.org/wordprocessingml/2006/main">
        <w:t xml:space="preserve">1. משלי 3: 6-5,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רות /2:23 און זי האָט זיך געהאַלטן בײַ די מיידלעך פֿון בוֹעַזן, צו קלײַבן ביזן סוף פֿון גערשטן שניט און פֿון װײץ שניט; און איז געזעסן מיט איר שװער.</w:t>
      </w:r>
    </w:p>
    <w:p/>
    <w:p>
      <w:r xmlns:w="http://schemas.openxmlformats.org/wordprocessingml/2006/main">
        <w:t xml:space="preserve">רות קלײַבט פֿון די פעלדער פֿון בעז ביזן סוף פֿון דער שניט פֿון גערשטן און װײץ, לעבעדיק מיט איר שװער דערװײַל.</w:t>
      </w:r>
    </w:p>
    <w:p/>
    <w:p>
      <w:r xmlns:w="http://schemas.openxmlformats.org/wordprocessingml/2006/main">
        <w:t xml:space="preserve">1. די מאַכט פון ליבע: רות ס געשיכטע פון לויאַלטי און אמונה</w:t>
      </w:r>
    </w:p>
    <w:p/>
    <w:p>
      <w:r xmlns:w="http://schemas.openxmlformats.org/wordprocessingml/2006/main">
        <w:t xml:space="preserve">2. גלעאַנערז פון לעבן: רות ס נסיעה פון זיך-אַנטדעקונג</w:t>
      </w:r>
    </w:p>
    <w:p/>
    <w:p>
      <w:r xmlns:w="http://schemas.openxmlformats.org/wordprocessingml/2006/main">
        <w:t xml:space="preserve">1. משלי 31:10-31 - א באַשרייַבונג פון די ויסגעצייכנט פרוי</w:t>
      </w:r>
    </w:p>
    <w:p/>
    <w:p>
      <w:r xmlns:w="http://schemas.openxmlformats.org/wordprocessingml/2006/main">
        <w:t xml:space="preserve">2. גאַלאַטיאַנס 6:7-9 - א דערמאָנונג צו זייען און שניידן אין די רעכט וועג</w:t>
      </w:r>
    </w:p>
    <w:p/>
    <w:p>
      <w:r xmlns:w="http://schemas.openxmlformats.org/wordprocessingml/2006/main">
        <w:t xml:space="preserve">רות 3 קענען זיין סאַמערייזד אין דריי פּאַראַגראַפס ווי גייט, מיט אנגעוויזן ווערסעס:</w:t>
      </w:r>
    </w:p>
    <w:p/>
    <w:p>
      <w:r xmlns:w="http://schemas.openxmlformats.org/wordprocessingml/2006/main">
        <w:t xml:space="preserve">פּאַראַגראַף 1: רות 3: 1-6 ינטראַדוסיז נעמי ס פּלאַן פֿאַר רות צו זוכן בועז ס שוץ. אין דעם קאַפּיטל, נעמי קומט מיט אַ פּלאַן צו באַוואָרענען אַ צוקונפֿט פֿאַר רות. זי באַפעלט איר צו גיין צו דער דרעשפּלאַץ ווו בועז אַרבעט און ופדעקן די פֿיס בשעת ער שלאָפט. רות איז דעמאָלט אַדווייזד צו ליגן אַראָפּ בייַ זיין פֿיס, סימבאַליקאַללי ינדאַקייטינג איר ווילינגנאַס צו אַרייַן אַ חתונה שייכות מיט אים.</w:t>
      </w:r>
    </w:p>
    <w:p/>
    <w:p>
      <w:r xmlns:w="http://schemas.openxmlformats.org/wordprocessingml/2006/main">
        <w:t xml:space="preserve">פּאַראַגראַף 2: ממשיך אין רות 3:7-13, עס דערציילט די באַגעגעניש צווישן רות און בעז בייַ די שערן. נאָכדעם װי בעז האָט פֿאַרטיק מיט עסן און געטרונקען, לײגט ער זיך נעבן דעם תבואה־הויפֿן. אין מיטן דער נאַכט קומט רות צו אים שטילערהייט און אַנטפּלעקט די פֿיס ווי נעמי האָט אָנגעזאָגט. דערשראקן, וועקט זיך בועז אויף און טרעפט רות ליגנדיק ביי זיינע פיס. זי האָט אויסגעדריקט איר פאַרלאַנג אַז ער זאָל צעשפּרייטן זיין מלבוש איבער איר אַ האַווייַע סימבאַלייזינג זיין גרייטקייט צו נעמען איר ווי זיין פרוי.</w:t>
      </w:r>
    </w:p>
    <w:p/>
    <w:p>
      <w:r xmlns:w="http://schemas.openxmlformats.org/wordprocessingml/2006/main">
        <w:t xml:space="preserve">פּאַראַגראַף 3: רות 3 ענדיקט זיך מיט בועז ס ענטפער און היסכייַוועס צו רות. אין רות 3:14-18, עס איז דערמאנט אַז בועז קאַמענדז רות פֿאַר איר געטרייַשאַפט און ערלעך כאַראַקטער. ער איז אנערקענט אז עס איז דא נאך א קרובה וואס האט א נענטערע טענה אלס א מעגליכע קרובה-גואל אבער פארזיכערט איר אז ער וועט זיך אלעס נעמען אין דער צייט. איידער פאַרטאָג ברייקס, באָעז שיקט רות צוריק אַהיים מיט זעקס מאָס פון גערשטן אַן אַקט פון ברייטהאַרציקייט וואָס דעמאַנסטרייץ זיין היסכייַוועס צו איר געזונט און צושטעלן פֿאַר זיך און נעמי.</w:t>
      </w:r>
    </w:p>
    <w:p/>
    <w:p>
      <w:r xmlns:w="http://schemas.openxmlformats.org/wordprocessingml/2006/main">
        <w:t xml:space="preserve">בקיצור:</w:t>
      </w:r>
    </w:p>
    <w:p>
      <w:r xmlns:w="http://schemas.openxmlformats.org/wordprocessingml/2006/main">
        <w:t xml:space="preserve">רות 3 גיט:</w:t>
      </w:r>
    </w:p>
    <w:p>
      <w:r xmlns:w="http://schemas.openxmlformats.org/wordprocessingml/2006/main">
        <w:t xml:space="preserve">נעמי'ס פלאן צו פארזיכערן א צוקונפטיגע רות וואס זוכט שוץ פון בועז;</w:t>
      </w:r>
    </w:p>
    <w:p>
      <w:r xmlns:w="http://schemas.openxmlformats.org/wordprocessingml/2006/main">
        <w:t xml:space="preserve">באַגעגעניש צווישן רות און בועז בייַ די שטריק;</w:t>
      </w:r>
    </w:p>
    <w:p>
      <w:r xmlns:w="http://schemas.openxmlformats.org/wordprocessingml/2006/main">
        <w:t xml:space="preserve">באָעז'ס ענטפער און היסכייַוועס צו רות.</w:t>
      </w:r>
    </w:p>
    <w:p/>
    <w:p>
      <w:r xmlns:w="http://schemas.openxmlformats.org/wordprocessingml/2006/main">
        <w:t xml:space="preserve">דגש אויף:</w:t>
      </w:r>
    </w:p>
    <w:p>
      <w:r xmlns:w="http://schemas.openxmlformats.org/wordprocessingml/2006/main">
        <w:t xml:space="preserve">נעמי'ס פלאן צו פארזיכערן א צוקונפטיגע רות וואס זוכט שוץ פון בועז;</w:t>
      </w:r>
    </w:p>
    <w:p>
      <w:r xmlns:w="http://schemas.openxmlformats.org/wordprocessingml/2006/main">
        <w:t xml:space="preserve">באַגעגעניש צווישן רות און בועז בייַ די שטריק;</w:t>
      </w:r>
    </w:p>
    <w:p>
      <w:r xmlns:w="http://schemas.openxmlformats.org/wordprocessingml/2006/main">
        <w:t xml:space="preserve">באָעז'ס ענטפער און היסכייַוועס צו רות.</w:t>
      </w:r>
    </w:p>
    <w:p/>
    <w:p>
      <w:r xmlns:w="http://schemas.openxmlformats.org/wordprocessingml/2006/main">
        <w:t xml:space="preserve">דער קאַפּיטל פאָוקיסיז אויף נעמי 'ס פּלאַן צו באַוואָרענען אַ צוקונפֿט פֿאַר רות, די באַגעגעניש צווישן רות און בעז בייַ די שאָר, און בועז ס ענטפער און היסכייַוועס צו רות. אין רות 3, נעמי דיוויזיז אַ פּלאַן פֿאַר רות צו זוכן שוץ פון בעז. זי באַפֿוילן איר צו גיין צו די דרעש שטאָק ווו ער אַרבעט, ופדעקן זיין פֿיס בשעת ער שלאָפט, און לייגן זיך צו זיין פֿיס אַ סימבאָליש האַווייַע וואָס אָנווייַזן איר גרייטקייט צו אַרייַן אַ חתונה שייכות מיט אים.</w:t>
      </w:r>
    </w:p>
    <w:p/>
    <w:p>
      <w:r xmlns:w="http://schemas.openxmlformats.org/wordprocessingml/2006/main">
        <w:t xml:space="preserve">ווײַטער אין רות ג', לויט די אָנווייזונג פון נעמי, קומט רות צו בעז ביים שֵׁבֶש בִּנְכֶת. זי אַנטדעקט זײַנע פֿיס בשעת ער שלאָפֿט. דערשראקן פון איר אָנוועזנהייט, וועקט זיך בועז אויף און טרעפט זי ליגנדיק דאָרטן. זי דריק אויס איר פאַרלאַנג אַז ער זאָל נעמען איר אונטער זיין שוץ דורך פאַרשפּרייטן זיין מלבוש איבער איר אַ בקשה וואָס באַטייַטן איר האָפענונג צו אַרייַן אַ חתונה פאַרבאַנד מיט אים.</w:t>
      </w:r>
    </w:p>
    <w:p/>
    <w:p>
      <w:r xmlns:w="http://schemas.openxmlformats.org/wordprocessingml/2006/main">
        <w:t xml:space="preserve">רות ג' ענדיגט זיך מיט בועז'ס ענטפער אויף רות'ס בקשה. ער לויבט איר געטרייַשאַפט און ערלעך כאַראַקטער אָבער יקנאַלידזשד אַז עס איז אן אנדער קרוב וואס האלט אַ נעענטער פאָדערן ווי אַ פּאָטענציעל קרויוו-אויסלייזער. פונדעסטוועגן, פאַרזיכערט ער איר אַז ער וועט נעמען קעיר פון אַלץ אין רעכט צייט. איידער ער שיקט איר צוריק אַהיים איידער פאַרטאָג ברייקס, באָעז גיט זעקס מיטלען פון גערשטן אַ ברייטהאַרציק אַקט דעמאַנסטרייטינג ביידע זיין היסכייַוועס צו רות 'ס געזונט און צושטעלן פֿאַר זיך און נעמי בעשאַס דעם ווארטן צייַט.</w:t>
      </w:r>
    </w:p>
    <w:p/>
    <w:p>
      <w:r xmlns:w="http://schemas.openxmlformats.org/wordprocessingml/2006/main">
        <w:t xml:space="preserve">רות /3:1 האָט נעמי איר שװער צו איר געזאָגט: מײַן טאָכטער, זאָל איך ניט זוכן פֿאַר דיר רו, כּדי עס זאָל גוט זײַן מיט דיר?</w:t>
      </w:r>
    </w:p>
    <w:p/>
    <w:p>
      <w:r xmlns:w="http://schemas.openxmlformats.org/wordprocessingml/2006/main">
        <w:t xml:space="preserve">נעמי ינקעראַדזשאַז רות צו נאָכגיין מנוחה און אַ בעסער צוקונפֿט.</w:t>
      </w:r>
    </w:p>
    <w:p/>
    <w:p>
      <w:r xmlns:w="http://schemas.openxmlformats.org/wordprocessingml/2006/main">
        <w:t xml:space="preserve">1. פּערסוינג מנוחה: ווי צו געפֿינען צופרידן אין שווער סיטואַטיאָנס</w:t>
      </w:r>
    </w:p>
    <w:p/>
    <w:p>
      <w:r xmlns:w="http://schemas.openxmlformats.org/wordprocessingml/2006/main">
        <w:t xml:space="preserve">2. ווענדן צו גאָט: פאַרלאָזנ זיך אויף זיין הבטחות פֿאַר אַ העל צוקונפֿט</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רות / 3:2 און אַצונד איז ניט בוֹעַז פֿון אונדזער משפּחה, מיט וועמענס מײדלעך דו ביסט געװען? זע, ער ווינט גערשטן צו נאַכט אין די שוועבל.</w:t>
      </w:r>
    </w:p>
    <w:p/>
    <w:p>
      <w:r xmlns:w="http://schemas.openxmlformats.org/wordprocessingml/2006/main">
        <w:t xml:space="preserve">רות רעדט צו נעמי, דערצײלנדיק איר, אַז בעז פֿון זײער קרובֿ װינט גערשטן בײַם דרעשן.</w:t>
      </w:r>
    </w:p>
    <w:p/>
    <w:p>
      <w:r xmlns:w="http://schemas.openxmlformats.org/wordprocessingml/2006/main">
        <w:t xml:space="preserve">1. גאָטס אמונה און השגחה אין דעם לעבן פון רות און נעמי.</w:t>
      </w:r>
    </w:p>
    <w:p/>
    <w:p>
      <w:r xmlns:w="http://schemas.openxmlformats.org/wordprocessingml/2006/main">
        <w:t xml:space="preserve">2. ווי פאָלגעוודיקייַט צו גאָט קענען פירן צו אומגעריכט ברכות.</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רות/3:3 װאַש דיך דעריבער, און זאַלב דיך, און לײג אױף דיר דײַנע קלײדער, און גײ אַראָפּ צו דער שטאָק;</w:t>
      </w:r>
    </w:p>
    <w:p/>
    <w:p>
      <w:r xmlns:w="http://schemas.openxmlformats.org/wordprocessingml/2006/main">
        <w:t xml:space="preserve">רות האָט מען באַפֿוילן זיך צו רייניקן, זיך פֿײַן אָנטאָן און צו גײן צום דרעשן, אָבער זי זאָל בלײַבן באַהאַלטן, ביז דער מאַן האָט פֿאַרענדיקט עסן און געטרונקען.</w:t>
      </w:r>
    </w:p>
    <w:p/>
    <w:p>
      <w:r xmlns:w="http://schemas.openxmlformats.org/wordprocessingml/2006/main">
        <w:t xml:space="preserve">1. גאָט אָפט האט אַ פּלאַן פֿאַר אונדז וואָס ריקווייערז אונדז צו בלייַבן פאַרבאָרגן און צוטרוי אין די האר ס טיימינג.</w:t>
      </w:r>
    </w:p>
    <w:p/>
    <w:p>
      <w:r xmlns:w="http://schemas.openxmlformats.org/wordprocessingml/2006/main">
        <w:t xml:space="preserve">2. מיר מוזן בלייבן געהארכזאם צו גאָט 'ס קאַמאַנדז, אפילו אויב מיר טאָן ניט פֿאַרשטיין וואָס מיר מוזן טאָן עפּעס.</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רות/3:4 און עס װעט זײַן, אַז ער װעט זיך לײגן, זאָלסטו אָנצײכענען דעם אָרט װוּ ער װעט ליגן, און זאָלסט אַרײַנקומען, און אַנטפּלעקן זײַנע פֿיס, און דיך אַװעקלײגן; און ער װעט דיר זאָגן װאָס דו זאָלסט טאָן.</w:t>
      </w:r>
    </w:p>
    <w:p/>
    <w:p>
      <w:r xmlns:w="http://schemas.openxmlformats.org/wordprocessingml/2006/main">
        <w:t xml:space="preserve">רות איז באַפֿוילן צו גײן צו בעז און אױסדעקן זײַנע פֿיס און זיך לײגן, און בעז װעט איר זאָגן װאָס צו טאָן.</w:t>
      </w:r>
    </w:p>
    <w:p/>
    <w:p>
      <w:r xmlns:w="http://schemas.openxmlformats.org/wordprocessingml/2006/main">
        <w:t xml:space="preserve">1. גאָט וועט צושטעלן ריכטונג ווען מיר זוכן עס.</w:t>
      </w:r>
    </w:p>
    <w:p/>
    <w:p>
      <w:r xmlns:w="http://schemas.openxmlformats.org/wordprocessingml/2006/main">
        <w:t xml:space="preserve">2. מיר האָבן די מוט צו נאָכפאָלגן גאָט 'ס ריכטונג, אַפֿילו ווען עס איז אומגעריכט.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רות / 3:5 און זי האָט צו איר געזאָגט: אַלץ װאָס דו זאָגט צו מיר װעל איך טאָן.</w:t>
      </w:r>
    </w:p>
    <w:p/>
    <w:p>
      <w:r xmlns:w="http://schemas.openxmlformats.org/wordprocessingml/2006/main">
        <w:t xml:space="preserve">רות האט צוגעזאגט צו פאלגן די אנווייזונגען פון נעמי.</w:t>
      </w:r>
    </w:p>
    <w:p/>
    <w:p>
      <w:r xmlns:w="http://schemas.openxmlformats.org/wordprocessingml/2006/main">
        <w:t xml:space="preserve">1. טאן דעם וועט פון גאָט - רות ס היסכייַוועס צו פאָלגן</w:t>
      </w:r>
    </w:p>
    <w:p/>
    <w:p>
      <w:r xmlns:w="http://schemas.openxmlformats.org/wordprocessingml/2006/main">
        <w:t xml:space="preserve">2. געטרייַשאַפט באַלוינט - די ברכות פון פאָלגעוודיקייַט</w:t>
      </w:r>
    </w:p>
    <w:p/>
    <w:p>
      <w:r xmlns:w="http://schemas.openxmlformats.org/wordprocessingml/2006/main">
        <w:t xml:space="preserve">1. יעקב 1:22, אָבער זייט טוערס פון דעם וואָרט, און ניט נאָר צוהערערס, נאַרן זיך.</w:t>
      </w:r>
    </w:p>
    <w:p/>
    <w:p>
      <w:r xmlns:w="http://schemas.openxmlformats.org/wordprocessingml/2006/main">
        <w:t xml:space="preserve">2. משלי 3:1-2, מיין זון, פֿאַרגעס ניט מיין לערנען, אָבער האַלטן מיין באַפֿעלן אין דיין האַרץ, פֿאַר זיי וועלן פאַרלענגערן דיין לעבן פילע יאָרן און ברענגען איר שלום און וווילטאָג.</w:t>
      </w:r>
    </w:p>
    <w:p/>
    <w:p>
      <w:r xmlns:w="http://schemas.openxmlformats.org/wordprocessingml/2006/main">
        <w:t xml:space="preserve">רות / 3:6 און זי איז אַראָפּגעגאַנגען צום שטאָק, און האָט געטאָן אַזױ װי אַלץ װאָס איר שװער האָט איר באַפֿױלן.</w:t>
      </w:r>
    </w:p>
    <w:p/>
    <w:p>
      <w:r xmlns:w="http://schemas.openxmlformats.org/wordprocessingml/2006/main">
        <w:t xml:space="preserve">רות האט נאכגעפאלגט די אנווייזונגען פון איר שװיגער.</w:t>
      </w:r>
    </w:p>
    <w:p/>
    <w:p>
      <w:r xmlns:w="http://schemas.openxmlformats.org/wordprocessingml/2006/main">
        <w:t xml:space="preserve">1. פאָלגן דיין זקנים</w:t>
      </w:r>
    </w:p>
    <w:p/>
    <w:p>
      <w:r xmlns:w="http://schemas.openxmlformats.org/wordprocessingml/2006/main">
        <w:t xml:space="preserve">2. אמונה אין פאָלגעוודיקייַט</w:t>
      </w:r>
    </w:p>
    <w:p/>
    <w:p>
      <w:r xmlns:w="http://schemas.openxmlformats.org/wordprocessingml/2006/main">
        <w:t xml:space="preserve">1. עפעסיאַנס 6: 3-1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קענען הנאה לאַנג לעבן אויף דער ערד.</w:t>
      </w:r>
    </w:p>
    <w:p/>
    <w:p>
      <w:r xmlns:w="http://schemas.openxmlformats.org/wordprocessingml/2006/main">
        <w:t xml:space="preserve">2. קאָלאָססיאַנס 3:20 קינדער, פאָלגן דיין עלטערן אין אַלץ, פֿאַר דעם פּליזיז די האר.</w:t>
      </w:r>
    </w:p>
    <w:p/>
    <w:p>
      <w:r xmlns:w="http://schemas.openxmlformats.org/wordprocessingml/2006/main">
        <w:t xml:space="preserve">רות / 3:7 און אַז בוֹעַז האָט געגעסן און געטרונקען, און זײַן האַרץ איז געװען פֿרײלעך, איז ער געגאַנגען זיך ליגן בײַם עק פֿון דער קופּע תּבֿואה;</w:t>
      </w:r>
    </w:p>
    <w:p/>
    <w:p>
      <w:r xmlns:w="http://schemas.openxmlformats.org/wordprocessingml/2006/main">
        <w:t xml:space="preserve">בועז האָט געגעסן און געטרונקען און איז געווען אין אַ פריילעכן געמיט. רות איז דעמאלט געקומען און האט אנטדעקט בועזס פיס און זיך געלעגן.</w:t>
      </w:r>
    </w:p>
    <w:p/>
    <w:p>
      <w:r xmlns:w="http://schemas.openxmlformats.org/wordprocessingml/2006/main">
        <w:t xml:space="preserve">1. א לערנען אין אַניוועס: רות ס אַקט פון סאַבמישאַן</w:t>
      </w:r>
    </w:p>
    <w:p/>
    <w:p>
      <w:r xmlns:w="http://schemas.openxmlformats.org/wordprocessingml/2006/main">
        <w:t xml:space="preserve">2. די מאַכט פון האָספּיטאַליטי: באָעז ס בייַשפּיל פון ברייטהאַרציקייט</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רוימער 12:13 - ביישטייערן צו די באדערפענישן פון די הייליקע און זוכן צו ווייַזן האָספּיטאַליטי.</w:t>
      </w:r>
    </w:p>
    <w:p/>
    <w:p>
      <w:r xmlns:w="http://schemas.openxmlformats.org/wordprocessingml/2006/main">
        <w:t xml:space="preserve">רות / 3:8 און עס איז געװען אין האַלבער נאַכט, האָט דער מאַן מורא געהאַט, און האָט זיך אומגעקערט, ערשט אַ פֿרױ איז געלעגן צו זײַנע פֿיס.</w:t>
      </w:r>
    </w:p>
    <w:p/>
    <w:p>
      <w:r xmlns:w="http://schemas.openxmlformats.org/wordprocessingml/2006/main">
        <w:t xml:space="preserve">אין מגילת רות טרעפט א מאן אין מיטן דער נאכט א פרוי שלאפענדיג ביי זיינע פיס און האט מורא.</w:t>
      </w:r>
    </w:p>
    <w:p/>
    <w:p>
      <w:r xmlns:w="http://schemas.openxmlformats.org/wordprocessingml/2006/main">
        <w:t xml:space="preserve">1. די שרעקעדיק האַרץ: לערנען צו באַקומען אונדזער פירז</w:t>
      </w:r>
    </w:p>
    <w:p/>
    <w:p>
      <w:r xmlns:w="http://schemas.openxmlformats.org/wordprocessingml/2006/main">
        <w:t xml:space="preserve">2. גיין אין די ליכט: לערנען צו צוטרוי אין די האר</w:t>
      </w:r>
    </w:p>
    <w:p/>
    <w:p>
      <w:r xmlns:w="http://schemas.openxmlformats.org/wordprocessingml/2006/main">
        <w:t xml:space="preserve">1. ירמיהו 29:11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56:3-4 ווען איך בין דערשראָקן, איך שטעלן מיין צוטרוי אין דיר. אין גאָט, וועמענס וואָרט איך לויב, אין גאָט איך צוטרוי; איך וועל נישט מורא האבן. וואָס קען מיר טאָן פלייש?</w:t>
      </w:r>
    </w:p>
    <w:p/>
    <w:p>
      <w:r xmlns:w="http://schemas.openxmlformats.org/wordprocessingml/2006/main">
        <w:t xml:space="preserve">רות 3:9 האָט ער געזאָגט: װער ביסטו? האָט זי געענטפֿערט: איך בין דײַן דינסט רות; װאָרום דו ביסט אַ נאָענטער קרובֿ.</w:t>
      </w:r>
    </w:p>
    <w:p/>
    <w:p>
      <w:r xmlns:w="http://schemas.openxmlformats.org/wordprocessingml/2006/main">
        <w:t xml:space="preserve">רות דעמאַנסטרייץ מערקווירדיק אמונה און מוט אין איר בקשה צו בעז צו פאַרשפּרייטן זיין רעקל איבער איר.</w:t>
      </w:r>
    </w:p>
    <w:p/>
    <w:p>
      <w:r xmlns:w="http://schemas.openxmlformats.org/wordprocessingml/2006/main">
        <w:t xml:space="preserve">1. די מאַכט פון דרייסט אמונה - ונטערזוכן רות 'ס בראַווע בקשה און די אמונה וואָס ספּערד עס.</w:t>
      </w:r>
    </w:p>
    <w:p/>
    <w:p>
      <w:r xmlns:w="http://schemas.openxmlformats.org/wordprocessingml/2006/main">
        <w:t xml:space="preserve">2. ברכה דורך פאָלגעוודיקייַט - ויספאָרשן ווי רות ס פאָלגעוודיקייַט צו נעמי ס ינסטראַקשאַנז געבראכט איר טויווע און שוץ.</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רות / 3:10 און ער האָט געזאָגט: געבענטשט ביסטו פֿון גאָט, מײַן טאָכטער, װאָרום דו האָסט געטאָן מער חן אין סוף, װי אין אָנהײב, װײַל דו ביסט ניט נאָכגעלאָפֿן פֿון יונגע מענער, סײַ אָרעם אָדער רײַך.</w:t>
      </w:r>
    </w:p>
    <w:p/>
    <w:p>
      <w:r xmlns:w="http://schemas.openxmlformats.org/wordprocessingml/2006/main">
        <w:t xml:space="preserve">רות דיספּלייז גרויס גוטהאַרציקייַט און לויאַלטי דורך נישט זיין סווייד דורך די עשירות אָדער סטאַטוס פון יונג מענטשן.</w:t>
      </w:r>
    </w:p>
    <w:p/>
    <w:p>
      <w:r xmlns:w="http://schemas.openxmlformats.org/wordprocessingml/2006/main">
        <w:t xml:space="preserve">1. די מאַכט פון גוטהאַרציקייט: ווי רות ס לויאַלטי צו גאָט געביטן איר לעבן</w:t>
      </w:r>
    </w:p>
    <w:p/>
    <w:p>
      <w:r xmlns:w="http://schemas.openxmlformats.org/wordprocessingml/2006/main">
        <w:t xml:space="preserve">2. אמת רייַכקייַט: ווי רות ס סעלפלעסנעסס געבראכט איר עשירות ווייַטער פון מאָס</w:t>
      </w:r>
    </w:p>
    <w:p/>
    <w:p>
      <w:r xmlns:w="http://schemas.openxmlformats.org/wordprocessingml/2006/main">
        <w:t xml:space="preserve">1. רוימער 12:10: זיי ליב ליב געהאט איינער צו אנדערן מיט ברודערלי ליבע; אין כּבֿוד בעסער וועלן איינער דעם אנדערן;</w:t>
      </w:r>
    </w:p>
    <w:p/>
    <w:p>
      <w:r xmlns:w="http://schemas.openxmlformats.org/wordprocessingml/2006/main">
        <w:t xml:space="preserve">2. משלי 19:22: די פאַרלאַנג פון אַ מענטש איז זיין גוטהאַרציקייַט, און אַן אָרעמאַן איז בעסער ווי אַ ליגנער.</w:t>
      </w:r>
    </w:p>
    <w:p/>
    <w:p>
      <w:r xmlns:w="http://schemas.openxmlformats.org/wordprocessingml/2006/main">
        <w:t xml:space="preserve">רות 3:11 און אַצונד, מײַן טאָכטער, זאָלסט ניט מורא האָבן; איך װעל טאָן מיט דיר אַלץ װאָס דו װעסט פֿאָדערן, װאָרום די גאַנצע שטאָט פֿון מײַן פֿאָלק װײס, אַז דו ביסט אַ ערלעכע פֿרוי.</w:t>
      </w:r>
    </w:p>
    <w:p/>
    <w:p>
      <w:r xmlns:w="http://schemas.openxmlformats.org/wordprocessingml/2006/main">
        <w:t xml:space="preserve">בועז הבטחה צו נעמען קעיר פון רות און יקענטיד איר ווי אַ ערלעך פרוי.</w:t>
      </w:r>
    </w:p>
    <w:p/>
    <w:p>
      <w:r xmlns:w="http://schemas.openxmlformats.org/wordprocessingml/2006/main">
        <w:t xml:space="preserve">1. גאָט האָט אונדז געבענטשט מיט ערלעכע פרויען און מיר זאָלן זיי מכבד זיין.</w:t>
      </w:r>
    </w:p>
    <w:p/>
    <w:p>
      <w:r xmlns:w="http://schemas.openxmlformats.org/wordprocessingml/2006/main">
        <w:t xml:space="preserve">2. אונדזער אַקשאַנז זאָל פאַרטראַכטנ זיך די מייַלע פון גאָט 'ס מענטשן.</w:t>
      </w:r>
    </w:p>
    <w:p/>
    <w:p>
      <w:r xmlns:w="http://schemas.openxmlformats.org/wordprocessingml/2006/main">
        <w:t xml:space="preserve">1. משלי 31:10-31; א שילדערונג פון דער ערליכע פרוי.</w:t>
      </w:r>
    </w:p>
    <w:p/>
    <w:p>
      <w:r xmlns:w="http://schemas.openxmlformats.org/wordprocessingml/2006/main">
        <w:t xml:space="preserve">2. 1 פעטרוס 3: 7-1; לערנען ווי צו כבוד און רעספּעקט יעדער אנדערער.</w:t>
      </w:r>
    </w:p>
    <w:p/>
    <w:p>
      <w:r xmlns:w="http://schemas.openxmlformats.org/wordprocessingml/2006/main">
        <w:t xml:space="preserve">רות 3:12 און אַצונד, עס איז אמת אַז איך בין דיין קרוב, אָבער עס איז אַ קרוב פון מיר.</w:t>
      </w:r>
    </w:p>
    <w:p/>
    <w:p>
      <w:r xmlns:w="http://schemas.openxmlformats.org/wordprocessingml/2006/main">
        <w:t xml:space="preserve">רות אנטדעקט אז עס איז דא נאך איינער וואס איז צו איר נענטער ווי איר קרוב אין בלוט.</w:t>
      </w:r>
    </w:p>
    <w:p/>
    <w:p>
      <w:r xmlns:w="http://schemas.openxmlformats.org/wordprocessingml/2006/main">
        <w:t xml:space="preserve">1. די מאַכט פון פֿאַרבינדונג: ווי רות ס געשיכטע לערנט אונדז וועגן זייַענדיק שכנים</w:t>
      </w:r>
    </w:p>
    <w:p/>
    <w:p>
      <w:r xmlns:w="http://schemas.openxmlformats.org/wordprocessingml/2006/main">
        <w:t xml:space="preserve">2. א מאָדעל פון אמונה: רות ס געשיכטע פון דעדיקאַציע און לויאַלטי</w:t>
      </w:r>
    </w:p>
    <w:p/>
    <w:p>
      <w:r xmlns:w="http://schemas.openxmlformats.org/wordprocessingml/2006/main">
        <w:t xml:space="preserve">1. לוקע 10:25-37 - די משל פון די גוט שומרוני</w:t>
      </w:r>
    </w:p>
    <w:p/>
    <w:p>
      <w:r xmlns:w="http://schemas.openxmlformats.org/wordprocessingml/2006/main">
        <w:t xml:space="preserve">2. גאַלאַטיאַנס 6:10 - טאן גוט צו אַלע מענטשן</w:t>
      </w:r>
    </w:p>
    <w:p/>
    <w:p>
      <w:r xmlns:w="http://schemas.openxmlformats.org/wordprocessingml/2006/main">
        <w:t xml:space="preserve">רות / 3:13 בלײַבט אױף די נאַכט, און עס װעט זײַן אין דער פֿרי, און אױב ער װעט דיר טאָן דעם חלק פֿון אַ קרובֿ, גוט; זאָל ער טאָן דעם חלק פֿון אַ קרובֿ, אָבער אױב ער װעט דיר ניט טאָן דעם חלק פֿון אַ קרובֿ, װעל איך דיר טאָן דעם חלק פֿון אַ קרובֿ, אַזױ װי גאָט לעבט: לײג זיך ביז אין דער פֿרי.</w:t>
      </w:r>
    </w:p>
    <w:p/>
    <w:p>
      <w:r xmlns:w="http://schemas.openxmlformats.org/wordprocessingml/2006/main">
        <w:t xml:space="preserve">רות לייגט פאר צו בועזן, אז אויב ער איז נישט גרייט צו מקיים זיין פליכטן אלס א קרוב-גואל, וועט זי זיי מקיים זיין אויף זיין ארט.</w:t>
      </w:r>
    </w:p>
    <w:p/>
    <w:p>
      <w:r xmlns:w="http://schemas.openxmlformats.org/wordprocessingml/2006/main">
        <w:t xml:space="preserve">1. די מאַכט פון רות ס אמונה - ויספאָרשן די שטאַרקייט פון רות ס אמונה אין גאָט ס טנייַ און שוץ.</w:t>
      </w:r>
    </w:p>
    <w:p/>
    <w:p>
      <w:r xmlns:w="http://schemas.openxmlformats.org/wordprocessingml/2006/main">
        <w:t xml:space="preserve">2. וואָס איז אַ קינסמאַן ראַטעווער? - ויספאָרשן דעם באַגריף פון אַ קרויוו ראַטעווער פֿון דער פּערספּעקטיוו פון רות ס געשיכטע.</w:t>
      </w:r>
    </w:p>
    <w:p/>
    <w:p>
      <w:r xmlns:w="http://schemas.openxmlformats.org/wordprocessingml/2006/main">
        <w:t xml:space="preserve">1. העברעווס 11:17-19 - דורך אמונה אברהם, ווען ער איז געווען געפּרואווט, מקריב יצחק, און דער וואס האט באקומען די הבטחות איז געווען אין דער אַקט פון קרבן זיין בלויז זון, פון וועמען עס איז געזאגט, דורך יצחק וועט דיין זאמען זאָל זיין געהייסן. ע ר הא ט געטראכט , א ז גא ט הא ט אי ם אפיל ו געקאנ ט אויפצוהײב ן פו ן דע ר טויטע , פו ן װעלכ ן ע ר הא ט אי ם כאטש , געמײנטלעך , צוריקגענומע ן צוריק .</w:t>
      </w:r>
    </w:p>
    <w:p/>
    <w:p>
      <w:r xmlns:w="http://schemas.openxmlformats.org/wordprocessingml/2006/main">
        <w:t xml:space="preserve">2. מתיא 19:16-22 - און זע, אַ מענטש געקומען צו אים, און געזאגט, רבי, וואָס גוט אַקט זאָל איך טאָן צו האָבן אייביק לעבן? און ער האָט צו אים געזאָגט: װאָס פֿרעגסטו מיך װעגן װאָס איז גוט? עס איז נאָר איינער וואס איז גוט. אויב איר וואָלט אַרייַן לעבן, האַלטן די מצוות. האָט ער צו אים געזאָגט: װאָס? און יאָשקע האט געזאגט, איר וועט ניט מאָרד, איר וועט ניט ניעף, איר וועט ניט גאַנווענען, איר וועט ניט זאָגן פאַלש עדות, כּבֿוד דיין פאטער און מוטער, און, איר וועט ליבע דיין חבר ווי זיך.</w:t>
      </w:r>
    </w:p>
    <w:p/>
    <w:p>
      <w:r xmlns:w="http://schemas.openxmlformats.org/wordprocessingml/2006/main">
        <w:t xml:space="preserve">רות 3:14 און זי איז געלעגן צו זיין פֿיס ביז דער מאָרגן, און זי איז אויפגעשטאנען איידער איינער קען וויסן דעם אנדערן. האָט ער געזאָגט: זאָל ניט װיסן, אַז אַ פֿרױ איז אַרײַן אין דער שטאָק.</w:t>
      </w:r>
    </w:p>
    <w:p/>
    <w:p>
      <w:r xmlns:w="http://schemas.openxmlformats.org/wordprocessingml/2006/main">
        <w:t xml:space="preserve">רות איז געבליבן די נאכט ביי בועז'ס פיס און איז אוועק, איידער איינער האט באמערקט. בעז האט געבעטן אז קיינער ווייסט נישט אז זי איז דארט.</w:t>
      </w:r>
    </w:p>
    <w:p/>
    <w:p>
      <w:r xmlns:w="http://schemas.openxmlformats.org/wordprocessingml/2006/main">
        <w:t xml:space="preserve">1. די מאַכט פון גאָט ס שוץ: רות ס געשיכטע</w:t>
      </w:r>
    </w:p>
    <w:p/>
    <w:p>
      <w:r xmlns:w="http://schemas.openxmlformats.org/wordprocessingml/2006/main">
        <w:t xml:space="preserve">2. באָעז ס רחמנות און דיסקרעשאַן: אַ ינספּירינג בייַשפּיל</w:t>
      </w:r>
    </w:p>
    <w:p/>
    <w:p>
      <w:r xmlns:w="http://schemas.openxmlformats.org/wordprocessingml/2006/main">
        <w:t xml:space="preserve">1. סאַם 91:4 ער וועט דעקן איר מיט זיין פעדערז, און אונטער זיינע פליגל איר וועט געפֿינען אַ באַשיצן.</w:t>
      </w:r>
    </w:p>
    <w:p/>
    <w:p>
      <w:r xmlns:w="http://schemas.openxmlformats.org/wordprocessingml/2006/main">
        <w:t xml:space="preserve">2. משלי 11:13 ווער סע גייט וועגן רעכילעס אַנטפּלעקט סודות, אָבער דער וואָס איז פאַרלאָזלעך אין גייסט האלט אַ זאַך באדעקט.</w:t>
      </w:r>
    </w:p>
    <w:p/>
    <w:p>
      <w:r xmlns:w="http://schemas.openxmlformats.org/wordprocessingml/2006/main">
        <w:t xml:space="preserve">רות / 3:15 האָט ער אויך געזאָגט: ברענג דעם פָּרוֹכֶת וואָס דו האָסט אויף דיר, און האַלט עס. און אַז זי האָט עס געהאַלטן, האָט ער אָפּגעמאָסטן זעקס מאָס גערשטן, און האָט עס אַרױפֿגעלײגט אױף איר; און זי איז אַרײַן אין שטאָט.</w:t>
      </w:r>
    </w:p>
    <w:p/>
    <w:p>
      <w:r xmlns:w="http://schemas.openxmlformats.org/wordprocessingml/2006/main">
        <w:t xml:space="preserve">בועז זאָגט צו רות, זי זאָל ברענגען דעם שלייער וואָס זי טראגט און ווען זי טוט דאָס, פילט ער עס מיט זעקס מאָס גערשטן.</w:t>
      </w:r>
    </w:p>
    <w:p/>
    <w:p>
      <w:r xmlns:w="http://schemas.openxmlformats.org/wordprocessingml/2006/main">
        <w:t xml:space="preserve">1. די ברייטהאַרציקייט פון בעז: אַ בייַשפּיל פֿאַר אונדז אַלע</w:t>
      </w:r>
    </w:p>
    <w:p/>
    <w:p>
      <w:r xmlns:w="http://schemas.openxmlformats.org/wordprocessingml/2006/main">
        <w:t xml:space="preserve">2. ניצן וואָס גאָט גיט אונדז צו דינען אנדערע</w:t>
      </w:r>
    </w:p>
    <w:p/>
    <w:p>
      <w:r xmlns:w="http://schemas.openxmlformats.org/wordprocessingml/2006/main">
        <w:t xml:space="preserve">1. מתיא 7:12, "דעריבער אַלץ וואָס איר ווילט אַז מענטשן זאָל טאָן צו איר, טאָן אַזוי צו זיי: פֿאַר דאָס איז די געזעץ און די נביאים."</w:t>
      </w:r>
    </w:p>
    <w:p/>
    <w:p>
      <w:r xmlns:w="http://schemas.openxmlformats.org/wordprocessingml/2006/main">
        <w:t xml:space="preserve">2. 1 פעטרוס 4:10, "ווי יעדער מענטש האט באקומען די טאַלאַנט, אַזוי דינען די זעלבע איינער צו דעם אנדערן, ווי גוט פארוואלטער פון די פילע חן פון גאָט."</w:t>
      </w:r>
    </w:p>
    <w:p/>
    <w:p>
      <w:r xmlns:w="http://schemas.openxmlformats.org/wordprocessingml/2006/main">
        <w:t xml:space="preserve">רות. /3:16 און אַז זי איז געקומען צו איר שװער, האָט זי געזאָגט: װער ביסטו, מײַן טאָכטער? און זי האָט איר דערצײלט אַלץ װאָס דער מאַן האָט צו איר געטאָן.</w:t>
      </w:r>
    </w:p>
    <w:p/>
    <w:p>
      <w:r xmlns:w="http://schemas.openxmlformats.org/wordprocessingml/2006/main">
        <w:t xml:space="preserve">רות קערט זיך צוריק צו איר שװיגער מיט נײַעס, װאָס דער מאַן האָט פֿאַר איר געטאָן.</w:t>
      </w:r>
    </w:p>
    <w:p/>
    <w:p>
      <w:r xmlns:w="http://schemas.openxmlformats.org/wordprocessingml/2006/main">
        <w:t xml:space="preserve">1. די מאַכט פון אמונה: א לערנען פון רות 3:16</w:t>
      </w:r>
    </w:p>
    <w:p/>
    <w:p>
      <w:r xmlns:w="http://schemas.openxmlformats.org/wordprocessingml/2006/main">
        <w:t xml:space="preserve">2. די גוטהאַרציקייט פון פרעמדע: אַ לערנען פון רות 3:16</w:t>
      </w:r>
    </w:p>
    <w:p/>
    <w:p>
      <w:r xmlns:w="http://schemas.openxmlformats.org/wordprocessingml/2006/main">
        <w:t xml:space="preserve">1. בראשית 16:13 – און זי האָט גערופֿן דעם נאָמען פֿון יהוה װאָס האָט צו איר גערעדט: דו גאָט זעט מיך, װאָרום זי האָט געזאָגט: האָב איך אױך דאָ געקוקט נאָך דעם װאָס זעט מיך?</w:t>
      </w:r>
    </w:p>
    <w:p/>
    <w:p>
      <w:r xmlns:w="http://schemas.openxmlformats.org/wordprocessingml/2006/main">
        <w:t xml:space="preserve">2. סאַם 145:9 - גאָט איז גוט צו אַלע, און זיין רחמנות איז איבער אַלע זיינע מעשים.</w:t>
      </w:r>
    </w:p>
    <w:p/>
    <w:p>
      <w:r xmlns:w="http://schemas.openxmlformats.org/wordprocessingml/2006/main">
        <w:t xml:space="preserve">רות /3:17 האָט זי געזאָגט: די דאָזיקע זעקס מאָס גערשטן האָט ער מיר געגעבן; װאָרום ער האָט צו מיר געזאָגט: גײ ניט לײדיק צו דײַן שװער.</w:t>
      </w:r>
    </w:p>
    <w:p/>
    <w:p>
      <w:r xmlns:w="http://schemas.openxmlformats.org/wordprocessingml/2006/main">
        <w:t xml:space="preserve">רות איז געגאַנגען צו איר שװיגער מיט זעקס מאָס גערשטן אַ מתּנה.</w:t>
      </w:r>
    </w:p>
    <w:p/>
    <w:p>
      <w:r xmlns:w="http://schemas.openxmlformats.org/wordprocessingml/2006/main">
        <w:t xml:space="preserve">1. די מאַכט פון ברייטהאַרציקייט אין די פּנים פון ומגליק</w:t>
      </w:r>
    </w:p>
    <w:p/>
    <w:p>
      <w:r xmlns:w="http://schemas.openxmlformats.org/wordprocessingml/2006/main">
        <w:t xml:space="preserve">2. די וויכטיקייט פון פאָלגעוודיקייַט און רעספּעקט</w:t>
      </w:r>
    </w:p>
    <w:p/>
    <w:p>
      <w:r xmlns:w="http://schemas.openxmlformats.org/wordprocessingml/2006/main">
        <w:t xml:space="preserve">1. משלי 19:17, ווער סע איז ברייטהאַרציק צו די אָרעמאַן אַנטלייַען צו די האר, און ער וועט באַצאָלן אים פֿאַר זיין מעשים.</w:t>
      </w:r>
    </w:p>
    <w:p/>
    <w:p>
      <w:r xmlns:w="http://schemas.openxmlformats.org/wordprocessingml/2006/main">
        <w:t xml:space="preserve">2. 1 פעטרוס 2:13-17, זיין אונטערטעניק פֿאַר די האר ס צוליב צו יעדער מענטש ינסטיטושאַן, צי עס איז צו די קייסער ווי העכסט, אָדער צו מושלים ווי געשיקט דורך אים צו באַשטראָפן די וואס טאָן בייז און צו לויבן די וואס טאָן. גוט. װאָרום דאָס איז דער רצון פֿון גאָט, אַז דו זאָלסט שטילן די אומוויסנדיקײט פֿון נאַרישע מענטשן מיט גוטס. לעבן ווי מענטשן וואָס זענען פריי, ניט ניצן דיין פרייהייט ווי אַ דעק פֿאַר בייז, אָבער לעבעדיק ווי קנעכט פון גאָט. כּבֿוד אַלעמען. ליב די ברודערשאַפט. מורא גאָט. כבוד דעם קייסער.</w:t>
      </w:r>
    </w:p>
    <w:p/>
    <w:p>
      <w:r xmlns:w="http://schemas.openxmlformats.org/wordprocessingml/2006/main">
        <w:t xml:space="preserve">רות /3:18 האָט זי געזאָגט: זיצט שטיל, מײַן טאָכטער, ביז דו װעסט װיסן װי די זאַך װעט פֿאַלן, װאָרום דער מאַן װעט ניט רוען, ביז ער װעט פֿאַרענדיקן די זאַך הײַנטיקן טאָג.</w:t>
      </w:r>
    </w:p>
    <w:p/>
    <w:p>
      <w:r xmlns:w="http://schemas.openxmlformats.org/wordprocessingml/2006/main">
        <w:t xml:space="preserve">רות צוטרוי גאָט צו ברענגען די רעכט רעזולטאַט פֿאַר איר און נעמי.</w:t>
      </w:r>
    </w:p>
    <w:p/>
    <w:p>
      <w:r xmlns:w="http://schemas.openxmlformats.org/wordprocessingml/2006/main">
        <w:t xml:space="preserve">1. צוטרוי גאָט אין צייט פון אַנסערטאַנטי</w:t>
      </w:r>
    </w:p>
    <w:p/>
    <w:p>
      <w:r xmlns:w="http://schemas.openxmlformats.org/wordprocessingml/2006/main">
        <w:t xml:space="preserve">2. פאָקוסינג אויף וואָס מיר קענען קאָנטראָלירן</w:t>
      </w:r>
    </w:p>
    <w:p/>
    <w:p>
      <w:r xmlns:w="http://schemas.openxmlformats.org/wordprocessingml/2006/main">
        <w:t xml:space="preserve">1. ישעיה 26: 3-4 - איר וועט האַלטן אים אין גאנץ שלום וועמענס מיינונג איז סטייד אויף איר, ווייַל ער טראַסץ אין דיר.</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רות 4 קענען זיין סאַמערייזד אין דריי פּאַראַגראַפס ווי גייט, מיט אנגעוויזן ווערסעס:</w:t>
      </w:r>
    </w:p>
    <w:p/>
    <w:p>
      <w:r xmlns:w="http://schemas.openxmlformats.org/wordprocessingml/2006/main">
        <w:t xml:space="preserve">פּאַראַגראַף 1: רות 4: 8-1 ינטראַדוסיז די לעגאַל פאַרהאַנדלונג פֿאַר רות ס גאולה. אין דעם קאַפּיטל, גייט בעז צום שטאָט-טויער דעם אָרט וואו מען רעדט וועגן לעגאַלע ענינים און מען האָט באַשלאָסן זיך צו טרעפן מיט דעם נאָענטן קרוב, וועלכער האָט אַ פאָדערן אויסצולייזן אלימלך’ס לאַנד און חתונה האָבן מיט רות. בועז גיט אים די געלעגנהייט, אים מיטטיילן וועגן זיין פליכט אלס דער נאענטסטער קרוב. אָבער, ווען דער קרובֿ ווערט דערוווּסט, אַז בײַם קריגן די ערד פֿון אלימלך איז אויך אַ חתונה מיט רות, לאָזט ער זיך אָפּ אויסצונוצן זײַן רעכט פֿון גאולה.</w:t>
      </w:r>
    </w:p>
    <w:p/>
    <w:p>
      <w:r xmlns:w="http://schemas.openxmlformats.org/wordprocessingml/2006/main">
        <w:t xml:space="preserve">פּאַראַגראַף 2: פאָרזעצן אין רות 4: 12-9, עס דערציילט די היסכייַוועס פון בועז צו רות. אָן קיין טענות פֿון דעם נאָענטן קרובֿ, נעמט בעז זײַן שטעלע אַלס אַ קרובֿ־גואל. ער דערקלערט עפנטלעך זיין כוונה צו ויסלייזן ביידע די פאַרמאָג פון אלימלך און נעמען רות ווי זיין פרוי. ד י עדות , װא ם זײנע ן אנגעקומע ן בײ ם שטאט־טויער , בענכ ט זײע ר פאראײ ן או ן דאװענע ן פא ר זײע ר וױליגקײט .</w:t>
      </w:r>
    </w:p>
    <w:p/>
    <w:p>
      <w:r xmlns:w="http://schemas.openxmlformats.org/wordprocessingml/2006/main">
        <w:t xml:space="preserve">פּאַראַגראַף 3: רות 4 ענדיקט זיך מיט אַ חשבון פון בועז און רות 'ס חתונה און זייַן באַטייַט פֿאַר נעמי. אין רות 4:13-22, עס איז דערמאנט אַז בעז חתונה רות, און זיי האָבן אַ זון מיטן נאָמען אָבעד אַ באַטייטיק געשעעניש וואָס ברענגט פרייד נישט בלויז צו זיי אָבער אויך צו נעמי וואס האט יקספּיריאַנסט גרויס אָנווער אין איר אייגן משפּחה. עבֿד ווערט דער זיידע פֿון דוד המלך, אַ וויכטיק ייִחוס פֿאַרבינדונג אין דער ישׂראלדיקער געשיכטע.</w:t>
      </w:r>
    </w:p>
    <w:p/>
    <w:p>
      <w:r xmlns:w="http://schemas.openxmlformats.org/wordprocessingml/2006/main">
        <w:t xml:space="preserve">בקיצור:</w:t>
      </w:r>
    </w:p>
    <w:p>
      <w:r xmlns:w="http://schemas.openxmlformats.org/wordprocessingml/2006/main">
        <w:t xml:space="preserve">רות 4 גיט:</w:t>
      </w:r>
    </w:p>
    <w:p>
      <w:r xmlns:w="http://schemas.openxmlformats.org/wordprocessingml/2006/main">
        <w:t xml:space="preserve">לעגאַל פאַרהאַנדלונג פֿאַר גאולה בעז טרעפט מיט נעענטער קאָרעוו;</w:t>
      </w:r>
    </w:p>
    <w:p>
      <w:r xmlns:w="http://schemas.openxmlformats.org/wordprocessingml/2006/main">
        <w:t xml:space="preserve">בועז'ס היסכייַוועס צו רות דערקלערן כוונה צו ויסלייזן;</w:t>
      </w:r>
    </w:p>
    <w:p>
      <w:r xmlns:w="http://schemas.openxmlformats.org/wordprocessingml/2006/main">
        <w:t xml:space="preserve">חתונה צווישן בועז און רות געבורט פון אָבעד און באַטייַט פֿאַר נעמי.</w:t>
      </w:r>
    </w:p>
    <w:p/>
    <w:p>
      <w:r xmlns:w="http://schemas.openxmlformats.org/wordprocessingml/2006/main">
        <w:t xml:space="preserve">דגש אויף:</w:t>
      </w:r>
    </w:p>
    <w:p>
      <w:r xmlns:w="http://schemas.openxmlformats.org/wordprocessingml/2006/main">
        <w:t xml:space="preserve">לעגאַל פאַרהאַנדלונג פֿאַר גאולה בעז טרעפט מיט נעענטער קאָרעוו;</w:t>
      </w:r>
    </w:p>
    <w:p>
      <w:r xmlns:w="http://schemas.openxmlformats.org/wordprocessingml/2006/main">
        <w:t xml:space="preserve">בועז'ס היסכייַוועס צו רות דערקלערן כוונה צו ויסלייזן;</w:t>
      </w:r>
    </w:p>
    <w:p>
      <w:r xmlns:w="http://schemas.openxmlformats.org/wordprocessingml/2006/main">
        <w:t xml:space="preserve">חתונה צווישן בועז און רות געבורט פון אָבעד און באַטייַט פֿאַר נעמי.</w:t>
      </w:r>
    </w:p>
    <w:p/>
    <w:p>
      <w:r xmlns:w="http://schemas.openxmlformats.org/wordprocessingml/2006/main">
        <w:t xml:space="preserve">דער קאַפּיטל פאָוקיסיז אויף די לעגאַל פאַרהאַנדלונג פֿאַר רות 'ס גאולה, בועז ס היסכייַוועס צו רות, און די חתונה צווישן בעז און רות וואָס פירט צו די געבורט פון עובעד אַ באַטייטיק געשעעניש מיט ימפּלאַקיישאַנז פֿאַר נעמי. אין רות ד' גייט בועז צום שטאט-טויער זיך טרעפן מיט'ן נאנטער קרוב וואס האלט א טענה אויסצולייזן אלימלך'ס ערד און חתונה האבן מיט רות. ער גיט אים די געלעגנהייט, ערקלערנדיק זײַן פליכט אַלס דער נאָענטסטער קרובֿ. אָבער, ווען ער ווערט דערוווּסט, אַז דער קריגן פון אלימלך'ס לאַנד איז אויך אַ שידוך מיט רות, לאָזט ער זיך אָפּ אויסצונוצן זײַן רעכט אויף גאולה.</w:t>
      </w:r>
    </w:p>
    <w:p/>
    <w:p>
      <w:r xmlns:w="http://schemas.openxmlformats.org/wordprocessingml/2006/main">
        <w:t xml:space="preserve">ווײַטער אין רות ד', אָן קיין טענות פֿון דעם נענטערן קרובֿ, נעמט בעז זײַן שטעלע ווי אַ קרובֿ־גואל. ער דערקלערט עפנטלעך זיין כוונה צו ויסלייזן ביידע די פאַרמאָג פון אלימלך און נעמען רות ווי זיין פרוי. די עדות פאָרשטעלן אין די שטאָט טויער בענטשן זייער פאַרבאַנד און דאַוונען פֿאַר זייער וווילטאָג אַ באַטייַטיק מאָמענט וואָס באַשטעטיקן זייער היסכייַוועס.</w:t>
      </w:r>
    </w:p>
    <w:p/>
    <w:p>
      <w:r xmlns:w="http://schemas.openxmlformats.org/wordprocessingml/2006/main">
        <w:t xml:space="preserve">רות ד' ענדיגט זיך מיט א רעדע פון בועז און רות'ס חתונה און איר באדייטונג פאר נעמי. זיי האָבן אַ זון מיטן נאָמען אָבעד וואָס ברענגט גרויס פרייד ניט בלויז צו זיי אָבער אויך צו נעמי וואָס האט יקספּיריאַנסט אַ טיף אָנווער אין איר אייגענע משפּחה. אָבעד ווערט דער זיידע פון דוד המלך, אַ וויכטיק ייכעס קשר אין יסראַעליט געשיכטע וואָס כיילייץ גאָט 'ס השגחה אין ברענגען ברכות דורך דעם פאַרבאַנד צווישן בעז און רות.</w:t>
      </w:r>
    </w:p>
    <w:p/>
    <w:p>
      <w:r xmlns:w="http://schemas.openxmlformats.org/wordprocessingml/2006/main">
        <w:t xml:space="preserve">רות /4:1 איז בוֹעַז אַרױפֿגעגאַנגען צום טױער, און האָט אים דאָרטן אַװעקגעזעצט; צו וועמען ער האָט געזאָגט: האָ, אַזאַ איינער! קער זיך אָפּ, זעצט זיך דאָ. און ער האָט זיך אָפּגעקערט, און האָט זיך געזעצט.</w:t>
      </w:r>
    </w:p>
    <w:p/>
    <w:p>
      <w:r xmlns:w="http://schemas.openxmlformats.org/wordprocessingml/2006/main">
        <w:t xml:space="preserve">בעז גײט צום שטאט־טויער און טרעפט זיך מיט א קרוב, װאם ער האט פריער דערמאנט, אים אײנלאדנדיק זיץ.</w:t>
      </w:r>
    </w:p>
    <w:p/>
    <w:p>
      <w:r xmlns:w="http://schemas.openxmlformats.org/wordprocessingml/2006/main">
        <w:t xml:space="preserve">1. גאָט וועט צושטעלן אונדז מיט אַ העלפּער אויב מיר זוכן אים.</w:t>
      </w:r>
    </w:p>
    <w:p/>
    <w:p>
      <w:r xmlns:w="http://schemas.openxmlformats.org/wordprocessingml/2006/main">
        <w:t xml:space="preserve">2. מיר קענען פאַרלאָזנ אויף גאָט צו ברענגען אונדז נעענטער צו אונדזער צילן.</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רות / 4:2 און ער האָט גענומען צען מאַן פֿון די עלטסטע פֿון דער שטאָט, און האָט געזאָגט: זעצט זיך דאָ. און זײ האבן זיך אװעקגעזעצט.</w:t>
      </w:r>
    </w:p>
    <w:p/>
    <w:p>
      <w:r xmlns:w="http://schemas.openxmlformats.org/wordprocessingml/2006/main">
        <w:t xml:space="preserve">בעז האט צוזאמגעקליבן 10 זקנים פון שטאט זיך צו זיצן מיט אים.</w:t>
      </w:r>
    </w:p>
    <w:p/>
    <w:p>
      <w:r xmlns:w="http://schemas.openxmlformats.org/wordprocessingml/2006/main">
        <w:t xml:space="preserve">1. די וויכטיקייט פון צוגעהערט צו קלוג עצה.</w:t>
      </w:r>
    </w:p>
    <w:p/>
    <w:p>
      <w:r xmlns:w="http://schemas.openxmlformats.org/wordprocessingml/2006/main">
        <w:t xml:space="preserve">2. די מאַכט פון די קאָלעקטיוו.</w:t>
      </w:r>
    </w:p>
    <w:p/>
    <w:p>
      <w:r xmlns:w="http://schemas.openxmlformats.org/wordprocessingml/2006/main">
        <w:t xml:space="preserve">1. משלי 11:14: "וואו עס איז קיין גיידאַנס, אַ מענטשן פאלן, אָבער אין אַ זעט פון קאָונסעלערז עס איז זיכער."</w:t>
      </w:r>
    </w:p>
    <w:p/>
    <w:p>
      <w:r xmlns:w="http://schemas.openxmlformats.org/wordprocessingml/2006/main">
        <w:t xml:space="preserve">2. עפעזער 4:16: "פון אים דער גאנצער גוף, צוזאַמען און געהאלטן צוזאַמען דורך יעדער שלאָס מיט וואָס עס איז יקוויפּט, ווען יעדער טייל אַרבעט רעכט, מאכט דעם גוף וואַקסן אַזוי אַז עס בויען זיך זיך אין ליבע."</w:t>
      </w:r>
    </w:p>
    <w:p/>
    <w:p>
      <w:r xmlns:w="http://schemas.openxmlformats.org/wordprocessingml/2006/main">
        <w:t xml:space="preserve">רות / 4:3 האָט ער געזאָגט צו דעם קרובֿ: נעמי, װאָס איז װידער געקומען פֿון לאַנד מואָב, האָט פֿאַרקױפֿט אַ פֿעלד װאָס איז געװען פֿון אונדזער ברודער אלימלך.</w:t>
      </w:r>
    </w:p>
    <w:p/>
    <w:p>
      <w:r xmlns:w="http://schemas.openxmlformats.org/wordprocessingml/2006/main">
        <w:t xml:space="preserve">א קרוב פון נעמי'ס פארשטארבענע מאן אלימלך אָפפערס צו קויפן אַ פּעקל ערד וואָס איז געווען פון אלימלך.</w:t>
      </w:r>
    </w:p>
    <w:p/>
    <w:p>
      <w:r xmlns:w="http://schemas.openxmlformats.org/wordprocessingml/2006/main">
        <w:t xml:space="preserve">1. גאָטס השגחה: די ברכה פון אַ ראַטעווער</w:t>
      </w:r>
    </w:p>
    <w:p/>
    <w:p>
      <w:r xmlns:w="http://schemas.openxmlformats.org/wordprocessingml/2006/main">
        <w:t xml:space="preserve">2. געטרייַשאַפט באַלוינט: נעמי ס רייזע פון גאולה</w:t>
      </w:r>
    </w:p>
    <w:p/>
    <w:p>
      <w:r xmlns:w="http://schemas.openxmlformats.org/wordprocessingml/2006/main">
        <w:t xml:space="preserve">1. רות 3:12-13 און איצט עס איז אמת אַז איך בין אַ נאָענט קרוב, אָבער עס איז אַ קרוב פון מיר. בלייבן די נאַכט, און עס וועט זיין אין דער מאָרגן, אַז אויב ער וועט טאָן צו דיר דעם טייל. פון אַ קרוב, געזונט; זאָל ער טאָן דעם קרובֿס חלק.</w:t>
      </w:r>
    </w:p>
    <w:p/>
    <w:p>
      <w:r xmlns:w="http://schemas.openxmlformats.org/wordprocessingml/2006/main">
        <w:t xml:space="preserve">2. העברעווס 2:17 דעריבער, אין אַלע זאכן עס האט געדארפט זיין ווי צו זיין ברידער, אַז ער זאל זיין אַ ראַכמאָנעסדיק און געטרייַ הויך גאַלעך אין טינגז צו גאָט, צו מאַכן ויסגלייַך פֿאַר די זינד פון די מענטשן.</w:t>
      </w:r>
    </w:p>
    <w:p/>
    <w:p>
      <w:r xmlns:w="http://schemas.openxmlformats.org/wordprocessingml/2006/main">
        <w:t xml:space="preserve">רות/4:4 און איך האָב געטראַכט דיך צו מעלדן, אַזױ צו זאָגן: קױפֿט עס פֿאַר די באַװױנער, און פֿאַר די עלטסטע פֿון מײַן פֿאָלק. אויב דו וועסט עס אויסלייזן, לייז עס אויס; אָבער אויב דו וועסט עס נישט אויסלייזן, זאָג מיר, כּדי איך זאָל וויסן; און איך בין נאָך דיר. האָט ער געזאָגט: איך װעל עס אױסלײזן.</w:t>
      </w:r>
    </w:p>
    <w:p/>
    <w:p>
      <w:r xmlns:w="http://schemas.openxmlformats.org/wordprocessingml/2006/main">
        <w:t xml:space="preserve">בעז איז מסכים צו קויפן א שטיק ערד פון א קרוב.</w:t>
      </w:r>
    </w:p>
    <w:p/>
    <w:p>
      <w:r xmlns:w="http://schemas.openxmlformats.org/wordprocessingml/2006/main">
        <w:t xml:space="preserve">1. די מאַכט פון גאולה: ווי צו באַנייַען און ומקערן זיך און אונדזער באַציונגען</w:t>
      </w:r>
    </w:p>
    <w:p/>
    <w:p>
      <w:r xmlns:w="http://schemas.openxmlformats.org/wordprocessingml/2006/main">
        <w:t xml:space="preserve">2. די ווערט פון ברייטהאַרציקייט: ווי צו לעבן אַ לעבן פון סעלפלעססנעסס און קרבן</w:t>
      </w:r>
    </w:p>
    <w:p/>
    <w:p>
      <w:r xmlns:w="http://schemas.openxmlformats.org/wordprocessingml/2006/main">
        <w:t xml:space="preserve">1. לוקע 15: 11-32 - די משל פון די פאַרלאָרן זון</w:t>
      </w:r>
    </w:p>
    <w:p/>
    <w:p>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p>
      <w:r xmlns:w="http://schemas.openxmlformats.org/wordprocessingml/2006/main">
        <w:t xml:space="preserve">רות. /4:5 האָט בוֹעַז געזאָגט: װאָס טאָג דו קױפֿט דאָס פֿעלד פֿון דער האַנט פֿון נעמי, זאָלסטו עס אױך קױפֿן פֿון רות די מואבישע, דער װײַב פֿון די מתים, אױפֿצושטעלן דעם נאָמען פֿון דעם מת אױף זײַן נחלה.</w:t>
      </w:r>
    </w:p>
    <w:p/>
    <w:p>
      <w:r xmlns:w="http://schemas.openxmlformats.org/wordprocessingml/2006/main">
        <w:t xml:space="preserve">בעז זאָגט צו דעם קונה פון נעמי'ס פֿעלד, ער זאָל עס אויך קויפן פון רות, די מואבישע ווייב פון די מתים, כּדי דער מתיםס נאָמען זאָל זיין אפגעהיט אין זיין ירושה.</w:t>
      </w:r>
    </w:p>
    <w:p/>
    <w:p>
      <w:r xmlns:w="http://schemas.openxmlformats.org/wordprocessingml/2006/main">
        <w:t xml:space="preserve">1. די מאַכט פון אַ גוטן נאָמען: ויספאָרשן די וויכטיקייט פון פּראַזערווינג די לעגאַט פון די פאַרשטאָרבן.</w:t>
      </w:r>
    </w:p>
    <w:p/>
    <w:p>
      <w:r xmlns:w="http://schemas.openxmlformats.org/wordprocessingml/2006/main">
        <w:t xml:space="preserve">2. רות: א מאָדעל פון געטרייַקייט: ונטערזוכן די געטרייַקייט פון רות און ווי עס האָט געפֿירט צו איר באַלוינט פֿאַר איר געטרייַ אַקשאַנז.</w:t>
      </w:r>
    </w:p>
    <w:p/>
    <w:p>
      <w:r xmlns:w="http://schemas.openxmlformats.org/wordprocessingml/2006/main">
        <w:t xml:space="preserve">1. משלי 22:1, "אַ גוטן נאָמען איז מער דיזייעראַבאַל ווי גרויס עשירות; צו זיין געשאַצט איז בעסער ווי זילבער אָדער גאָלד."</w:t>
      </w:r>
    </w:p>
    <w:p/>
    <w:p>
      <w:r xmlns:w="http://schemas.openxmlformats.org/wordprocessingml/2006/main">
        <w:t xml:space="preserve">2. עברים 11:8, "דורך אמונה אברהם, ווען גערופן צו גיין צו אַ אָרט ער וואָלט שפּעטער באַקומען ווי זיין ירושה, פאָלגן און געגאנגען, כאָטש ער האט נישט וויסן ווו ער איז געגאנגען."</w:t>
      </w:r>
    </w:p>
    <w:p/>
    <w:p>
      <w:r xmlns:w="http://schemas.openxmlformats.org/wordprocessingml/2006/main">
        <w:t xml:space="preserve">רות /4:6 האָט דער קרובֿה געזאָגט: איך קען עס מיר ניט אױסלײזן, כּדי איך זאָל ניט צעברעכן מײַן אײגענעם נחלה; װאָרום איך קען עס ניט אױסלײזן.</w:t>
      </w:r>
    </w:p>
    <w:p/>
    <w:p>
      <w:r xmlns:w="http://schemas.openxmlformats.org/wordprocessingml/2006/main">
        <w:t xml:space="preserve">דער קרוב פון בועז האָט ניט געקענט אויסלייזן די נחלה פון אלימלך, און בעז האָט זיך באַוויזן זי אויסלייזן אַליין.</w:t>
      </w:r>
    </w:p>
    <w:p/>
    <w:p>
      <w:r xmlns:w="http://schemas.openxmlformats.org/wordprocessingml/2006/main">
        <w:t xml:space="preserve">1. דער כוח פון ברייטהאַרציקייט: ווי בועז האָט אונדז געוויזן די וויכטיקייט פון זיין ברייטהאַרציקייט און אומזיםט.</w:t>
      </w:r>
    </w:p>
    <w:p/>
    <w:p>
      <w:r xmlns:w="http://schemas.openxmlformats.org/wordprocessingml/2006/main">
        <w:t xml:space="preserve">2. די רחמנות פון גאולה: ווי גאָט 'ס חסד אַלאַוז אונדז צו זיין אויסגעקויפט פֿאַר אונדזער זינד.</w:t>
      </w:r>
    </w:p>
    <w:p/>
    <w:p>
      <w:r xmlns:w="http://schemas.openxmlformats.org/wordprocessingml/2006/main">
        <w:t xml:space="preserve">1. 2 קאָרינטהיאַנס 8: 9 - פֿאַר איר וויסן די חן פון אונדזער האר יאָשקע משיח, אַז כאָטש ער איז געווען רייַך, אָבער פֿאַר דיין צוליב ער געווארן אָרעם, אַז יי דורך זיין אָרעמקייַט זאל זיין רייַך.</w:t>
      </w:r>
    </w:p>
    <w:p/>
    <w:p>
      <w:r xmlns:w="http://schemas.openxmlformats.org/wordprocessingml/2006/main">
        <w:t xml:space="preserve">2. משלי 11:25 - די ליבעראַל נשמה וועט ווערן פעט, און דער וואס וואַסער וועט זיין וואָטערד אויך זיך.</w:t>
      </w:r>
    </w:p>
    <w:p/>
    <w:p>
      <w:r xmlns:w="http://schemas.openxmlformats.org/wordprocessingml/2006/main">
        <w:t xml:space="preserve">רות / 4:7 און אַזױ איז געװען אין אַמאָל אין ישׂראל פֿון אױסלײזונג און װעגן פֿאַרענדערונג, כּדי אַלץ צו באַפֿעסטיקן; אַ מאַן האָט אױסגעריסן זײַן שוך, און געגעבן זײַן חבֿר, און דאָס איז געװען אַן עדות אין ישׂראל.</w:t>
      </w:r>
    </w:p>
    <w:p/>
    <w:p>
      <w:r xmlns:w="http://schemas.openxmlformats.org/wordprocessingml/2006/main">
        <w:t xml:space="preserve">דער דורכפאָר באשרייבט אַ געוועזענער מנהג אין ישראל, וואָס דער מאַן וואָס האָט אָנטייל גענומען אין אַ טראַנסאַקטיאָן וואָלט אַוועקגענומען זיין שוך און עס געגעבן צו זיין חבר אין סדר צו באַשטעטיקן דעם העסקעם.</w:t>
      </w:r>
    </w:p>
    <w:p/>
    <w:p>
      <w:r xmlns:w="http://schemas.openxmlformats.org/wordprocessingml/2006/main">
        <w:t xml:space="preserve">1. די מאַכט פון סימבאָליש דזשעסטשערז אין קאַנפערמינג אַגרימאַנץ</w:t>
      </w:r>
    </w:p>
    <w:p/>
    <w:p>
      <w:r xmlns:w="http://schemas.openxmlformats.org/wordprocessingml/2006/main">
        <w:t xml:space="preserve">2. די וויכטיקייט פון נאָכפאָלגן אלטע מינהגים</w:t>
      </w:r>
    </w:p>
    <w:p/>
    <w:p>
      <w:r xmlns:w="http://schemas.openxmlformats.org/wordprocessingml/2006/main">
        <w:t xml:space="preserve">1. בראשית 14:23 - "אַז איך וועל נישט נעמען פון אַ פאָדעם אפילו צו אַ שאָעלאַטטשעט, און איך וועל נישט נעמען קיין זאַך וואָס איז דיין, טאָמער זאָלסט זאָגן, איך האָב געמאכט אַבראַם רייך."</w:t>
      </w:r>
    </w:p>
    <w:p/>
    <w:p>
      <w:r xmlns:w="http://schemas.openxmlformats.org/wordprocessingml/2006/main">
        <w:t xml:space="preserve">2. מתיא 3:11 - "איך טאַקע באַפּטיז איר מיט וואַסער צו תשובה: אָבער דער וואָס קומט נאָך מיר איז מעכטיקער ווי איך, וועמענס שיכלעך איך בין ניט ווערט צו טראָגן: ער וועט שמירן איר מיט די רוח און מיט פייַער. "</w:t>
      </w:r>
    </w:p>
    <w:p/>
    <w:p>
      <w:r xmlns:w="http://schemas.openxmlformats.org/wordprocessingml/2006/main">
        <w:t xml:space="preserve">רות /4:8 האָט דער קרובֿה געזאָגט צו בוֹעַזן: קױף עס פֿאַר דיר. אזו י הא ט ע ר אויסגעצויג ן זײ ן שוך .</w:t>
      </w:r>
    </w:p>
    <w:p/>
    <w:p>
      <w:r xmlns:w="http://schemas.openxmlformats.org/wordprocessingml/2006/main">
        <w:t xml:space="preserve">בעז איז באפעלן צו קויפן א שטיק לאנד פון א קרוב, און צו באווייזן אז ער איז ערנסט מיט דעם קויפן נעמט ער ארויס זיין שוך.</w:t>
      </w:r>
    </w:p>
    <w:p/>
    <w:p>
      <w:r xmlns:w="http://schemas.openxmlformats.org/wordprocessingml/2006/main">
        <w:t xml:space="preserve">1. די וויכטיקייט פון מכבד זיין היסכייַוועס און הבטחות.</w:t>
      </w:r>
    </w:p>
    <w:p/>
    <w:p>
      <w:r xmlns:w="http://schemas.openxmlformats.org/wordprocessingml/2006/main">
        <w:t xml:space="preserve">2. די וויכטיקייט פון נעמען קאַמף צו מקיים גאָט 'ס וועט.</w:t>
      </w:r>
    </w:p>
    <w:p/>
    <w:p>
      <w:r xmlns:w="http://schemas.openxmlformats.org/wordprocessingml/2006/main">
        <w:t xml:space="preserve">1. מתיא 5:37 "זאל דיין 'יא' זיין 'יא' און דיין 'ניין' זיין 'ניין'".</w:t>
      </w:r>
    </w:p>
    <w:p/>
    <w:p>
      <w:r xmlns:w="http://schemas.openxmlformats.org/wordprocessingml/2006/main">
        <w:t xml:space="preserve">2. סאַם 37:5 "באַגעבן דיין וועג צו די האר, צוטרוי אין אים, און ער וועט טאָן."</w:t>
      </w:r>
    </w:p>
    <w:p/>
    <w:p>
      <w:r xmlns:w="http://schemas.openxmlformats.org/wordprocessingml/2006/main">
        <w:t xml:space="preserve">רות / 4:9 האָט בוֹעַז געזאָגט צו די עלטסטע, און צום גאַנצן פֿאָלק: איר זײַט הײַנט עדות, אַז איך האָב געקױפֿט אַלץ װאָס איז צו אלימלך, און אַלץ װאָס איז געװען פֿון קִיליוֹנען און פֿון מַהלוֹן, פֿון דער האַנט פֿון נעמי.</w:t>
      </w:r>
    </w:p>
    <w:p/>
    <w:p>
      <w:r xmlns:w="http://schemas.openxmlformats.org/wordprocessingml/2006/main">
        <w:t xml:space="preserve">בעז האט געזאגט פאר די זקנים און די מענטשן, אז ער האט געקויפט פון נעמי די גאנצע פארמעגן פון אלימלך, כיליון און מחלון.</w:t>
      </w:r>
    </w:p>
    <w:p/>
    <w:p>
      <w:r xmlns:w="http://schemas.openxmlformats.org/wordprocessingml/2006/main">
        <w:t xml:space="preserve">1. גאָט ס טנייַ אין צייט פון נויט</w:t>
      </w:r>
    </w:p>
    <w:p/>
    <w:p>
      <w:r xmlns:w="http://schemas.openxmlformats.org/wordprocessingml/2006/main">
        <w:t xml:space="preserve">2. גאולה דורך משיח</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1 קאָרינטהיאַנס 6:20 - "איר זענען געקויפט בייַ אַ פּרייַז; טאָן ניט ווערן סלאַוועס פון מענטשן."</w:t>
      </w:r>
    </w:p>
    <w:p/>
    <w:p>
      <w:r xmlns:w="http://schemas.openxmlformats.org/wordprocessingml/2006/main">
        <w:t xml:space="preserve">רות / 4:10 און רות די מואבישע, די װײַב פֿון מַהלוֹן, האָב איך געקױפֿט צו זײַן מײַן װײַב, אױפֿצושטעלן דעם נאָמען פֿון די מתים אױף זײַן נחלה, כּדי דער נאָמען פֿון די מתים זאָל ניט פֿאַרשניטן װערן פֿון צװישן זײַנע ברידער, און פֿון דעם טױער פֿון זײַן אָרט: איר זײַט הײַנט עדות.</w:t>
      </w:r>
    </w:p>
    <w:p/>
    <w:p>
      <w:r xmlns:w="http://schemas.openxmlformats.org/wordprocessingml/2006/main">
        <w:t xml:space="preserve">בעז קױפֿט רות די מואבישע פֿאַר זײַן װײַב, און זאָל פֿאַרזיכערן, אַז דער נאָמען פֿון דעם מת, מַהלוֹן, זאָל ניט פֿאַרשניטן װערן פֿון זײַן ירושה און פֿון זײַן פֿאָלק.</w:t>
      </w:r>
    </w:p>
    <w:p/>
    <w:p>
      <w:r xmlns:w="http://schemas.openxmlformats.org/wordprocessingml/2006/main">
        <w:t xml:space="preserve">1. די ברייטהאַרציקייט פון בעז: ווי געבן קענען באַקומען קיין שטערונג</w:t>
      </w:r>
    </w:p>
    <w:p/>
    <w:p>
      <w:r xmlns:w="http://schemas.openxmlformats.org/wordprocessingml/2006/main">
        <w:t xml:space="preserve">2. די מאַכט פון גאולה: ווי רות ס געשיכטע דעמאַנסטרייץ די רחמנות פון גאָט</w:t>
      </w:r>
    </w:p>
    <w:p/>
    <w:p>
      <w:r xmlns:w="http://schemas.openxmlformats.org/wordprocessingml/2006/main">
        <w:t xml:space="preserve">1. עפעסיאַנס 4:32 - זייט גוט צו איינער דעם אנדערן, טענדערכאַרטיד, מוחל איינער דעם אנדערן, ווי גאָט אין משיחן מוחל איר.</w:t>
      </w:r>
    </w:p>
    <w:p/>
    <w:p>
      <w:r xmlns:w="http://schemas.openxmlformats.org/wordprocessingml/2006/main">
        <w:t xml:space="preserve">2. לוקע 6:38 -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רות 4:11 און דאָס גאַנצע פֿאָלק װאָס אין טױער, און די עלטסטע, האָבן געזאָגט: מיר זײַנען עדות. גאָט האָט געמאַכט די פֿרױ װאָס איז געקומען אין דײַן הױז אַזױ װי רחל און אַזױ װי לאה, װאָס צװײ האָבן געבױט דאָס הױז פֿון ישׂראל; און דו װעסט װערן װערט אין אפֿרת, און װעסט באַרימט װערן אין בית לחם.</w:t>
      </w:r>
    </w:p>
    <w:p/>
    <w:p>
      <w:r xmlns:w="http://schemas.openxmlformats.org/wordprocessingml/2006/main">
        <w:t xml:space="preserve">דאָס פֿאָלק אין טױער און די זקנים האָבן אױסגערופֿן, אַז די פֿרױ װאָס קומט אַרײַן אין רותס הױז זאָל געבענטשט װערן, אַזױ װי רחל און לאה, װאָס האָבן געבױט דאָס הױז פֿון ישׂראל.</w:t>
      </w:r>
    </w:p>
    <w:p/>
    <w:p>
      <w:r xmlns:w="http://schemas.openxmlformats.org/wordprocessingml/2006/main">
        <w:t xml:space="preserve">1. די מאַכט פון שלאָס השתדלות אין בויען גאָט 'ס מלכות</w:t>
      </w:r>
    </w:p>
    <w:p/>
    <w:p>
      <w:r xmlns:w="http://schemas.openxmlformats.org/wordprocessingml/2006/main">
        <w:t xml:space="preserve">2. ווי גאָט בענטשט געטרייַ פרויען</w:t>
      </w:r>
    </w:p>
    <w:p/>
    <w:p>
      <w:r xmlns:w="http://schemas.openxmlformats.org/wordprocessingml/2006/main">
        <w:t xml:space="preserve">1. בראשית 29:31-35 - רחל און לאה 'ס צוזאַמען מי צו בויען אַ משפּחה</w:t>
      </w:r>
    </w:p>
    <w:p/>
    <w:p>
      <w:r xmlns:w="http://schemas.openxmlformats.org/wordprocessingml/2006/main">
        <w:t xml:space="preserve">2. גאַלאַטיאַנס 3:26-29 - ווי גאָט בלעסיז די פון אמונה, ראַגאַרדלאַס פון דזשענדער</w:t>
      </w:r>
    </w:p>
    <w:p/>
    <w:p>
      <w:r xmlns:w="http://schemas.openxmlformats.org/wordprocessingml/2006/main">
        <w:t xml:space="preserve">רות / 4:12 און זאָל זײַן דײַן הױז אַזױ װי דאָס הױז פֿון פרץ, װאָס תמר האָט געבאָרן יהודהן, פֿון דעם זאָמען װאָס גאָט װעט דיר געבן פֿון דער דאָזיקער יונגער פֿרױ.</w:t>
      </w:r>
    </w:p>
    <w:p/>
    <w:p>
      <w:r xmlns:w="http://schemas.openxmlformats.org/wordprocessingml/2006/main">
        <w:t xml:space="preserve">דער דאָזיקער פּרשה רעדט צו גאָטס ברכות אויף דעם הויז פון רות, אַז עס וועט זיין ווי דאָס הויז פון פרץ, געבוירן פון תמר, און אַז גאָט וועט געבן איר קינדסקינדער.</w:t>
      </w:r>
    </w:p>
    <w:p/>
    <w:p>
      <w:r xmlns:w="http://schemas.openxmlformats.org/wordprocessingml/2006/main">
        <w:t xml:space="preserve">1: גאָט 'ס ברכה און אונדזער פאַיטהפולנעסס - גאָט בלעסיז די וואס זענען געטרייַ, ווי געזען דורך די געשיכטע פון רות.</w:t>
      </w:r>
    </w:p>
    <w:p/>
    <w:p>
      <w:r xmlns:w="http://schemas.openxmlformats.org/wordprocessingml/2006/main">
        <w:t xml:space="preserve">2: גאָט ס מקיים פון זיין הבטחות - גאָט 'ס הבטחות זענען שטענדיק מקוים, ווי געזען דורך די הויז פון פרעז און די קינדסקינדער פון רות.</w:t>
      </w:r>
    </w:p>
    <w:p/>
    <w:p>
      <w:r xmlns:w="http://schemas.openxmlformats.org/wordprocessingml/2006/main">
        <w:t xml:space="preserve">/1:18:14 איז עפּעס צו שווער פֿאַר גאָט? אין דער באַשטימטער צייט וועל איך זיך אומקערן צו דיר, לויט דער צייט פון לעבן, און שרה וועט האָבן אַ זון.</w:t>
      </w:r>
    </w:p>
    <w:p/>
    <w:p>
      <w:r xmlns:w="http://schemas.openxmlformats.org/wordprocessingml/2006/main">
        <w:t xml:space="preserve">2: לוקע 1:37: פֿאַר מיט גאָט גאָרנישט וועט זיין אוממעגלעך.</w:t>
      </w:r>
    </w:p>
    <w:p/>
    <w:p>
      <w:r xmlns:w="http://schemas.openxmlformats.org/wordprocessingml/2006/main">
        <w:t xml:space="preserve">רות / 4:13 און בוֹעַז האָט גענומען רות, און זי איז געװען זײַן װײַב;</w:t>
      </w:r>
    </w:p>
    <w:p/>
    <w:p>
      <w:r xmlns:w="http://schemas.openxmlformats.org/wordprocessingml/2006/main">
        <w:t xml:space="preserve">בעז האָט חתונה געהאַט מיט רות, און גאָט האָט זײ געבענטשט מיט אַ זון.</w:t>
      </w:r>
    </w:p>
    <w:p/>
    <w:p>
      <w:r xmlns:w="http://schemas.openxmlformats.org/wordprocessingml/2006/main">
        <w:t xml:space="preserve">1. די מאַכט פון גאָט 'ס ברכה אויף חתונה</w:t>
      </w:r>
    </w:p>
    <w:p/>
    <w:p>
      <w:r xmlns:w="http://schemas.openxmlformats.org/wordprocessingml/2006/main">
        <w:t xml:space="preserve">2. די אמונה פון רות</w:t>
      </w:r>
    </w:p>
    <w:p/>
    <w:p>
      <w:r xmlns:w="http://schemas.openxmlformats.org/wordprocessingml/2006/main">
        <w:t xml:space="preserve">1. עפעזער 5:22-33</w:t>
      </w:r>
    </w:p>
    <w:p/>
    <w:p>
      <w:r xmlns:w="http://schemas.openxmlformats.org/wordprocessingml/2006/main">
        <w:t xml:space="preserve">2. רות 2:11-12</w:t>
      </w:r>
    </w:p>
    <w:p/>
    <w:p>
      <w:r xmlns:w="http://schemas.openxmlformats.org/wordprocessingml/2006/main">
        <w:t xml:space="preserve">רות/4:14 האָבן די װײַבער געזאָגט צו נעמין: געלויבט איז גאָט װאָס האָט דיך הײַנט ניט איבערגעלאָזט אָן אַ קרובֿ, כּדי זײַן נאָמען זאָל זײַן באַרימט אין ישׂראל.</w:t>
      </w:r>
    </w:p>
    <w:p/>
    <w:p>
      <w:r xmlns:w="http://schemas.openxmlformats.org/wordprocessingml/2006/main">
        <w:t xml:space="preserve">נעמי איז געבענטשט געוואָרן פֿון גאָט, ווײַל זי איז ניט געבליבן אָן אַ קרובֿה.</w:t>
      </w:r>
    </w:p>
    <w:p/>
    <w:p>
      <w:r xmlns:w="http://schemas.openxmlformats.org/wordprocessingml/2006/main">
        <w:t xml:space="preserve">1. גאָט וועט צושטעלן פֿאַר אונדז אין אונדזער צייט פון נויט.</w:t>
      </w:r>
    </w:p>
    <w:p/>
    <w:p>
      <w:r xmlns:w="http://schemas.openxmlformats.org/wordprocessingml/2006/main">
        <w:t xml:space="preserve">2. דער האר איז געטרייַ, אַפֿילו ווען מיר פילן פארלאזן.</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רות 4:15 און ער וועט דיר זיין אַ דערנערער פון דיין לעבן, און אַ דערנער פון דיין עלטער, ווארים דיין שוואָגער וואָס האָט דיך ליב, וואָס איז דיר בעסער ווי זיבן זין, האָט אים געבוירן.</w:t>
      </w:r>
    </w:p>
    <w:p/>
    <w:p>
      <w:r xmlns:w="http://schemas.openxmlformats.org/wordprocessingml/2006/main">
        <w:t xml:space="preserve">רות׳ס שװיגער האט גראד געבױרן א זון, װאם זי גלויבט אז ער איז בעסער פון זיבן זין, און װעט זײן א שטײגער און דערנער פון איר עלטער.</w:t>
      </w:r>
    </w:p>
    <w:p/>
    <w:p>
      <w:r xmlns:w="http://schemas.openxmlformats.org/wordprocessingml/2006/main">
        <w:t xml:space="preserve">1. רות 4:15 - גאָט גיט פֿאַר אונדז אין אומגעריכט וועגן</w:t>
      </w:r>
    </w:p>
    <w:p/>
    <w:p>
      <w:r xmlns:w="http://schemas.openxmlformats.org/wordprocessingml/2006/main">
        <w:t xml:space="preserve">2. רות 4:15 - די ברכה פון אַ זון</w:t>
      </w:r>
    </w:p>
    <w:p/>
    <w:p>
      <w:r xmlns:w="http://schemas.openxmlformats.org/wordprocessingml/2006/main">
        <w:t xml:space="preserve">1. סאַם 103: 2-5 - לויב די האר, אָ מיין נשמה, און ניט פאַרגעסן אַלע זיין בענעפיץ</w:t>
      </w:r>
    </w:p>
    <w:p/>
    <w:p>
      <w:r xmlns:w="http://schemas.openxmlformats.org/wordprocessingml/2006/main">
        <w:t xml:space="preserve">ישעיהו 46:4 - אפילו ביז דיין עלטער בין איך דער; און אַפילו צו שערן האָר וועל איך דיך טראָגן</w:t>
      </w:r>
    </w:p>
    <w:p/>
    <w:p>
      <w:r xmlns:w="http://schemas.openxmlformats.org/wordprocessingml/2006/main">
        <w:t xml:space="preserve">רות / 4:16 און נעמי האָט גענומען דאָס קינד, און האָט עס אַרײַנגעלײגט אין איר בוזעם, און איז אים געװאָרן אַ ניאַניע.</w:t>
      </w:r>
    </w:p>
    <w:p/>
    <w:p>
      <w:r xmlns:w="http://schemas.openxmlformats.org/wordprocessingml/2006/main">
        <w:t xml:space="preserve">נעמי האָט גענומען דאָס קינד און האָט עס געהיט ווי אַ ניאַניע.</w:t>
      </w:r>
    </w:p>
    <w:p/>
    <w:p>
      <w:r xmlns:w="http://schemas.openxmlformats.org/wordprocessingml/2006/main">
        <w:t xml:space="preserve">1. דער כוח פון ליבע - ווי נעמי'ס מיאוסער ליבעס-אַקט דעמאָנסטרירט די מאַכט פון גאָטס ליבע צו אונדז.</w:t>
      </w:r>
    </w:p>
    <w:p/>
    <w:p>
      <w:r xmlns:w="http://schemas.openxmlformats.org/wordprocessingml/2006/main">
        <w:t xml:space="preserve">2. די כוח פון משפחה - ווי נעמי'ס איבערגעגעבנקייט צו איר משפחה לערנט אונז די וויכטיקייט פון ליב האבן און שטיצן איינער דעם אנדערן.</w:t>
      </w:r>
    </w:p>
    <w:p/>
    <w:p>
      <w:r xmlns:w="http://schemas.openxmlformats.org/wordprocessingml/2006/main">
        <w:t xml:space="preserve">1. יוחנן 15:12-13 - דאָס איז מיין געבאָט, אַז איר ליבע איינער דעם אנדערן ווי איך האָבן ליב געהאט איר. גרעםערע ליבשאַפֿט האָט קײנער ניט, װי דאָס, אַז עמעצער לײגט דאָס לעבן פֿאַר זײַנע חבֿרים.</w:t>
      </w:r>
    </w:p>
    <w:p/>
    <w:p>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p>
      <w:r xmlns:w="http://schemas.openxmlformats.org/wordprocessingml/2006/main">
        <w:t xml:space="preserve">רות / 4:17 און די װײַבער אירע שכנות האָבן עס געגעבן אַ נאָמען, אַזױ צו זאָגן: עס איז געבאָרן געװאָרן אַ זון צו נעמי; און זײ האָבן גערופֿן זײַן נאָמען עוֹבֿד; ער איז דער פֿאָטער פֿון יִשַין דעם פֿאָטער פֿון דָוִדן.</w:t>
      </w:r>
    </w:p>
    <w:p/>
    <w:p>
      <w:r xmlns:w="http://schemas.openxmlformats.org/wordprocessingml/2006/main">
        <w:t xml:space="preserve">נעמי האָט געבאָרן אַ זון, עוֹבֿד, וואָס איז געווען דער פֿאָטער פֿון ישי און דער זיידע פֿון דוד המלך.</w:t>
      </w:r>
    </w:p>
    <w:p/>
    <w:p>
      <w:r xmlns:w="http://schemas.openxmlformats.org/wordprocessingml/2006/main">
        <w:t xml:space="preserve">1. גאטס פלאן פון גאולה: די מעשה פון רות און נעמי</w:t>
      </w:r>
    </w:p>
    <w:p/>
    <w:p>
      <w:r xmlns:w="http://schemas.openxmlformats.org/wordprocessingml/2006/main">
        <w:t xml:space="preserve">2. נאכפאלגנדיק גאטס פלאן אין שווערע סיטואציעס</w:t>
      </w:r>
    </w:p>
    <w:p/>
    <w:p>
      <w:r xmlns:w="http://schemas.openxmlformats.org/wordprocessingml/2006/main">
        <w:t xml:space="preserve">1. לוקע 1:68-74 לויב צו גאָט פֿאַר זיין גאולה פּלאַן</w:t>
      </w:r>
    </w:p>
    <w:p/>
    <w:p>
      <w:r xmlns:w="http://schemas.openxmlformats.org/wordprocessingml/2006/main">
        <w:t xml:space="preserve">2. גאַלאַטיאַנס 4:4-5 גאָט ס צוזאָג פון גאולה דורך יאָשקע</w:t>
      </w:r>
    </w:p>
    <w:p/>
    <w:p>
      <w:r xmlns:w="http://schemas.openxmlformats.org/wordprocessingml/2006/main">
        <w:t xml:space="preserve">רות / 4:18 און דאָס זײַנען די דָורוֹת פֿון פּרֵץ: פּרֶץ האָט געבאָרן חֶצרוֹנען.</w:t>
      </w:r>
    </w:p>
    <w:p/>
    <w:p>
      <w:r xmlns:w="http://schemas.openxmlformats.org/wordprocessingml/2006/main">
        <w:t xml:space="preserve">די דורות פון פרץ ווערן דערציילט.</w:t>
      </w:r>
    </w:p>
    <w:p/>
    <w:p>
      <w:r xmlns:w="http://schemas.openxmlformats.org/wordprocessingml/2006/main">
        <w:t xml:space="preserve">1. די לעגאַט פון גאָט 'ס מענטשן: פאָרן אויף אמונה פון דור צו דור</w:t>
      </w:r>
    </w:p>
    <w:p/>
    <w:p>
      <w:r xmlns:w="http://schemas.openxmlformats.org/wordprocessingml/2006/main">
        <w:t xml:space="preserve">2. די קעסיידערדיק אמונה פון בעליעווערס: נאָכפאָלגן אין די פוססטעפּס פון אונדזער אָוועס</w:t>
      </w:r>
    </w:p>
    <w:p/>
    <w:p>
      <w:r xmlns:w="http://schemas.openxmlformats.org/wordprocessingml/2006/main">
        <w:t xml:space="preserve">1. 1 טימאטעאוס 4:12 - זאל קיין איינער פאראכטן איר פֿאַר דיין יוגנט, אָבער שטעלן די געגלויבט אַ בייַשפּיל אין רייד, אין פירונג, אין ליבע, אין אמונה, אין ריינקייַט.</w:t>
      </w:r>
    </w:p>
    <w:p/>
    <w:p>
      <w:r xmlns:w="http://schemas.openxmlformats.org/wordprocessingml/2006/main">
        <w:t xml:space="preserve">2 טימאטעאוס 3:14-17 - אבער ווי פֿאַר איר, פאָרזעצן אין וואָס איר האָט געלערנט און האָבן פעסט געגלויבט, וויסן פון וועמען איר געלערנט עס און ווי פון קינדשאַפט איר זענט באַקאַנט מיט די הייליק שריפטן, וואָס זענען ביכולת צו מאַכן איר קלוג פֿאַר ישועה דורך אמונה אין משיחן יאָשקע. אַלע פסוק איז ברידינג דורך גאָט און נוצלעך פֿאַר לערנען, פֿאַר רעפּראָדוקציע,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רות 4:19 און חצרון האָט געבאָרן רם, און רם האָט געבאָרן עַמינָדָבן.</w:t>
      </w:r>
    </w:p>
    <w:p/>
    <w:p>
      <w:r xmlns:w="http://schemas.openxmlformats.org/wordprocessingml/2006/main">
        <w:t xml:space="preserve">חצרון איז געווען דער פאָטער פון רם, און רם איז געווען דער פאָטער פון עַמינָדָבן.</w:t>
      </w:r>
    </w:p>
    <w:p/>
    <w:p>
      <w:r xmlns:w="http://schemas.openxmlformats.org/wordprocessingml/2006/main">
        <w:t xml:space="preserve">1. די וויכטיקייט פון דורכגיין אמונה דורך דורות</w:t>
      </w:r>
    </w:p>
    <w:p/>
    <w:p>
      <w:r xmlns:w="http://schemas.openxmlformats.org/wordprocessingml/2006/main">
        <w:t xml:space="preserve">2. די מאַכט פון גאָט צו אַרבעטן דורך דזשענעריישאַנאַל באציונגען</w:t>
      </w:r>
    </w:p>
    <w:p/>
    <w:p>
      <w:r xmlns:w="http://schemas.openxmlformats.org/wordprocessingml/2006/main">
        <w:t xml:space="preserve">1. סאַם 78: 6-5 - "ווארים ער האט געגרינדעט אַן עדות אין יעקבֿ, און באַשטימט אַ געזעץ אין ישראל, וואָס ער האָט באַפֿוילן אונדזערע עלטערן, זיי זאָל מאַכן זיי באקאנט צו זייער קינדער: אַז דער קומענדיק דור זאל וויסן זיי, אפילו די קינדער וואָס זאָלן געבוירן ווערן, וואָס זאָלן אויפשטיין און זיי דערקלערן צו זייערע קינדער.</w:t>
      </w:r>
    </w:p>
    <w:p/>
    <w:p>
      <w:r xmlns:w="http://schemas.openxmlformats.org/wordprocessingml/2006/main">
        <w:t xml:space="preserve">2. 2 טימאטעאוס 1:5 - "ווען איך רוף צו דערמאָנונג די ומפעינד אמונה וואָס איז אין דיר, וואָס איז געווען ערשטער אין דיין באָבע לויס, און דיין מוטער יוניס, און איך בין איבערצייגט אַז אין דיר אויך."</w:t>
      </w:r>
    </w:p>
    <w:p/>
    <w:p>
      <w:r xmlns:w="http://schemas.openxmlformats.org/wordprocessingml/2006/main">
        <w:t xml:space="preserve">רות 4:20 און עַמינָדָב האָט געבאָרן נחשון, און נחשון האָט געבאָרן שלמון.</w:t>
      </w:r>
    </w:p>
    <w:p/>
    <w:p>
      <w:r xmlns:w="http://schemas.openxmlformats.org/wordprocessingml/2006/main">
        <w:t xml:space="preserve">אין דער פּרשה שטייט, אַז עמינדב איז געווען דער פֿאָטער פֿון נחשון, וועלכער האָט דאַן געבאָרן לַלם.</w:t>
      </w:r>
    </w:p>
    <w:p/>
    <w:p>
      <w:r xmlns:w="http://schemas.openxmlformats.org/wordprocessingml/2006/main">
        <w:t xml:space="preserve">1. די וויכטיקייט פון אַ פאטער 'ס השפּעה אין אַ קינד 'ס לעבן.</w:t>
      </w:r>
    </w:p>
    <w:p/>
    <w:p>
      <w:r xmlns:w="http://schemas.openxmlformats.org/wordprocessingml/2006/main">
        <w:t xml:space="preserve">2. די ירושה פון אמונה איז דורכגעגאנגען פון דור צו דור.</w:t>
      </w:r>
    </w:p>
    <w:p/>
    <w:p>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 זאָלסט זײ אײַנבינדן פֿאַר אַ צײכן אױף דײַן האַנט, און זײ זאָלן זײַן װי אַ פֿראָנט צװישן דײַנע אױגן. זאָלסט זײ אױפֿשרײַבן אױף די טירזײַלן פֿון דײַן הױז און אױף דײַנע טױערן.</w:t>
      </w:r>
    </w:p>
    <w:p/>
    <w:p>
      <w:r xmlns:w="http://schemas.openxmlformats.org/wordprocessingml/2006/main">
        <w:t xml:space="preserve">2. משלי 22:6 - באַן אַ קינד אין דעם וועג ער זאָל גיין; אַפילו ווען ער איז אַלט וועט ער נישט אָפּגיין דערפון.</w:t>
      </w:r>
    </w:p>
    <w:p/>
    <w:p>
      <w:r xmlns:w="http://schemas.openxmlformats.org/wordprocessingml/2006/main">
        <w:t xml:space="preserve">רות 4:21 און שלמון האָט געבאָרן בוֹעַזן, און בעז האָט געבאָרן עוֹבֿדן.</w:t>
      </w:r>
    </w:p>
    <w:p/>
    <w:p>
      <w:r xmlns:w="http://schemas.openxmlformats.org/wordprocessingml/2006/main">
        <w:t xml:space="preserve">דער זון פון שלמון בעז איז געווען דער פאטער פון עובדן.</w:t>
      </w:r>
    </w:p>
    <w:p/>
    <w:p>
      <w:r xmlns:w="http://schemas.openxmlformats.org/wordprocessingml/2006/main">
        <w:t xml:space="preserve">1. די וויכטיקייט פון כּבֿוד אונדזער טאַטעס און מוטערס.</w:t>
      </w:r>
    </w:p>
    <w:p/>
    <w:p>
      <w:r xmlns:w="http://schemas.openxmlformats.org/wordprocessingml/2006/main">
        <w:t xml:space="preserve">2. די באַטייַט פון משפּחה ייכעס.</w:t>
      </w:r>
    </w:p>
    <w:p/>
    <w:p>
      <w:r xmlns:w="http://schemas.openxmlformats.org/wordprocessingml/2006/main">
        <w:t xml:space="preserve">1. עקסאָדוס 20:12 "האָבן כּבֿוד דיין פֿאָטער און דיין מוטער, כּדי דיין טעג זאָל זיין לאַנג אין דעם לאַנד וואָס די האר דיין גאָט גיט דיר."</w:t>
      </w:r>
    </w:p>
    <w:p/>
    <w:p>
      <w:r xmlns:w="http://schemas.openxmlformats.org/wordprocessingml/2006/main">
        <w:t xml:space="preserve">2. מתיא 1:1-17 "דער בוך פון די ייחוס פון יאָשקע משיח, דער זון פון דוד, דער זון פון אברהם."</w:t>
      </w:r>
    </w:p>
    <w:p/>
    <w:p>
      <w:r xmlns:w="http://schemas.openxmlformats.org/wordprocessingml/2006/main">
        <w:t xml:space="preserve">רות 4:22 און עוֹבד האָט געבאָרן יִשַין, און יִשַי האָט געבאָרן דָוִדן.</w:t>
      </w:r>
    </w:p>
    <w:p/>
    <w:p>
      <w:r xmlns:w="http://schemas.openxmlformats.org/wordprocessingml/2006/main">
        <w:t xml:space="preserve">דער דאָזיקער פּרשה דערקלערט ווי דוד האָט געשטאַמט פֿון עבֿד, וואָס איז געווען דער זון פֿון רות און בעז.</w:t>
      </w:r>
    </w:p>
    <w:p/>
    <w:p>
      <w:r xmlns:w="http://schemas.openxmlformats.org/wordprocessingml/2006/main">
        <w:t xml:space="preserve">1. גאָט 'ס אמונה אין דער געשיכטע פון רות און בעז</w:t>
      </w:r>
    </w:p>
    <w:p/>
    <w:p>
      <w:r xmlns:w="http://schemas.openxmlformats.org/wordprocessingml/2006/main">
        <w:t xml:space="preserve">2. די וויכטיקייט פון לעגאַט און ברכה צוקונפֿט דורות</w:t>
      </w:r>
    </w:p>
    <w:p/>
    <w:p>
      <w:r xmlns:w="http://schemas.openxmlformats.org/wordprocessingml/2006/main">
        <w:t xml:space="preserve">1. רות 1:16 - "אבער רות האט געזאגט, טאָן ניט אָנטרייַבן מיר צו לאָזן איר אָדער צו צוריקקומען פון נאָכפאָלגן דיר. וואָרעם וואוהין איר גיין, איך וועל גיין, און ווו איר לאַדזש, איך וועל לאָנדזשע. דיין מענטשן וועט זיין מיין מענטשן, און דיין גאָט מיין גאָט."</w:t>
      </w:r>
    </w:p>
    <w:p/>
    <w:p>
      <w:r xmlns:w="http://schemas.openxmlformats.org/wordprocessingml/2006/main">
        <w:t xml:space="preserve">2. 2 שמואל 7:16 - "און דיין הויז און דיין מלכות וועט זיין זיכער אויף אייביק פֿאַר מיר, דיין טראָן וועט זיין געגרינדעט אויף אייביק.</w:t>
      </w:r>
    </w:p>
    <w:p/>
    <w:p>
      <w:r xmlns:w="http://schemas.openxmlformats.org/wordprocessingml/2006/main">
        <w:t xml:space="preserve">1 שמואל 1 קענען זיין סאַמערייזד אין דריי פּאַראַגראַפס ווי גייט, מיט אנגעוויזן ווערסעס:</w:t>
      </w:r>
    </w:p>
    <w:p/>
    <w:p>
      <w:r xmlns:w="http://schemas.openxmlformats.org/wordprocessingml/2006/main">
        <w:t xml:space="preserve">פּאַראַגראַף 1: 1 שמואל 1: 1-8 ינטראַדוסיז די געשיכטע פון חנה ס בענקשאַפט פֿאַר אַ קינד. אין דעם קאַפּיטל האָט אלקנה, אַ מענטש פון שבט אפרים, צוויי ווייבער חנה און פנינה. פנינה האט קינדער, אָבער חנה איז ומפרוכפּערדיק און טיף נויט ווייַל פון איר ינאַביליטי צו פאַרשטיין. יעדן יאָר גייען זיי דינען אין משכן אין שילה, וווּ פנינה טשעפּעט און דערצערנט חנה צוליב איר עקרה.</w:t>
      </w:r>
    </w:p>
    <w:p/>
    <w:p>
      <w:r xmlns:w="http://schemas.openxmlformats.org/wordprocessingml/2006/main">
        <w:t xml:space="preserve">פּאַראַגראַף 2: פאָרזעצן אין 1 שמואל 1:9-18, עס דערציילט חנה ס תפילה אין די משכן. איין יאָר בעשאַס זייער וויזיט אין שילה, חנה גייט אין דעם טעמפּל און גיסן אויס איר האַרץ פֿאַר גאָט אין אַ פייַערלעך תפילה. זי וויינט ביטער, ווען זי בעט פאר א זון און נדר, אז אויב גאט וועט דערלויבן איר בקשה, וועט זי אים ווידמען אלס א נאזירער א מענטש וואס איז באזונדער פאר גאטס דינסט.</w:t>
      </w:r>
    </w:p>
    <w:p/>
    <w:p>
      <w:r xmlns:w="http://schemas.openxmlformats.org/wordprocessingml/2006/main">
        <w:t xml:space="preserve">פּאַראַגראַף 3: שמואל א 1 פארענדיקט מיט עלי ס ברכה אויף חנה ס תפילה. אין שמואל 1:19-28, עס איז דערמאנט אַז נאָך דאַוונען ערנסט, חנה גייט אַוועק פון די היכל מיט באנייט האָפענונג און שלום אין איר האַרץ. אין די רעכט צייט, זי טראָגט און געבורט צו אַ זון מיטן נאָמען שמואל אַ נאָמען טייַטש "געהערט דורך גאָט." ווען שמואל איז אפגעווינט, מקיים חנה איר נדר דורך ברענגען אים צוריק צו די משכן אין שילה צו דינען אונטער עלי ס זאָרג.</w:t>
      </w:r>
    </w:p>
    <w:p/>
    <w:p>
      <w:r xmlns:w="http://schemas.openxmlformats.org/wordprocessingml/2006/main">
        <w:t xml:space="preserve">בקיצור:</w:t>
      </w:r>
    </w:p>
    <w:p>
      <w:r xmlns:w="http://schemas.openxmlformats.org/wordprocessingml/2006/main">
        <w:t xml:space="preserve">1 שמואל 1 גיט:</w:t>
      </w:r>
    </w:p>
    <w:p>
      <w:r xmlns:w="http://schemas.openxmlformats.org/wordprocessingml/2006/main">
        <w:t xml:space="preserve">חנה'ס בענקשאפט נאך א קינד צווישן אומפרוכקייט;</w:t>
      </w:r>
    </w:p>
    <w:p>
      <w:r xmlns:w="http://schemas.openxmlformats.org/wordprocessingml/2006/main">
        <w:t xml:space="preserve">חנה'ס הארציקע תפילה ביים משכן;</w:t>
      </w:r>
    </w:p>
    <w:p>
      <w:r xmlns:w="http://schemas.openxmlformats.org/wordprocessingml/2006/main">
        <w:t xml:space="preserve">עלי'ס ברכה אויף חנה'ס געבורט פון שמואל.</w:t>
      </w:r>
    </w:p>
    <w:p/>
    <w:p>
      <w:r xmlns:w="http://schemas.openxmlformats.org/wordprocessingml/2006/main">
        <w:t xml:space="preserve">דגש אויף:</w:t>
      </w:r>
    </w:p>
    <w:p>
      <w:r xmlns:w="http://schemas.openxmlformats.org/wordprocessingml/2006/main">
        <w:t xml:space="preserve">חנה'ס בענקשאפט נאך א קינד צווישן אומפרוכקייט;</w:t>
      </w:r>
    </w:p>
    <w:p>
      <w:r xmlns:w="http://schemas.openxmlformats.org/wordprocessingml/2006/main">
        <w:t xml:space="preserve">חנה'ס הארציקע תפילה ביים משכן;</w:t>
      </w:r>
    </w:p>
    <w:p>
      <w:r xmlns:w="http://schemas.openxmlformats.org/wordprocessingml/2006/main">
        <w:t xml:space="preserve">עלי'ס ברכה אויף חנה'ס געבורט פון שמואל.</w:t>
      </w:r>
    </w:p>
    <w:p/>
    <w:p>
      <w:r xmlns:w="http://schemas.openxmlformats.org/wordprocessingml/2006/main">
        <w:t xml:space="preserve">דער קאַפּיטל פאָוקיסיז אויף דער געשיכטע פון חנה, איר טיף בענקשאַפט צו אַ קינד טראָץ איר עקר, איר פאַרברענט תפילה אין די משכן, און עלי ס ברכה אויף איר. אין שמואל א' האט אלקנה צוויי ווייבער חנה און פנינה. בשעת פנינה האָט קינדער, חנה בלײַבט נישט ביכולת צו טראָגן, וואָס האָט געפֿירט איר גרויסע נויט. יעדן יאָר גייען זיי דינען אין משכן אין שילה, וווּ פנינה טשעפּעט און דערצערנט חנה צוליב איר עקרה.</w:t>
      </w:r>
    </w:p>
    <w:p/>
    <w:p>
      <w:r xmlns:w="http://schemas.openxmlformats.org/wordprocessingml/2006/main">
        <w:t xml:space="preserve">ווײַטער אין שמואל א', ביי איין באזוך אין שילה, גייט חנה אריין אין בית המקדש און גיסט אויס איר הארץ פאר גאט אין א תפילה פול מיט טיפע געפילן. זי וויינט ביטער, ווען זי בעט פאר א זון און מאכט א נדר, אז אויב גאט וועט דערלויבן איר בקשה, וועט זי אים ווידמען אלס א נזיר א מענטש וואס איז באזונדער פאר גאטס דינסט.</w:t>
      </w:r>
    </w:p>
    <w:p/>
    <w:p>
      <w:r xmlns:w="http://schemas.openxmlformats.org/wordprocessingml/2006/main">
        <w:t xml:space="preserve">שמואל 1 ענדיקט זיך מיט אלי'ס ברכה אויף חנה'ס תפילה. נאכדעם וואס חנה האט אויסגעגאסן איר הארץ פאר גאט מיט ערנסטקייט און אויפריכטיגקייט, פארלאזט חנה דעם בית המקדש מיט באנייט האפענונג און שלום אין זיך. אין די רעכט צייט, זי טראָגט און געבורט צו אַ זון מיטן נאָמען שמואל אַ נאָמען וואָס מיטל אַז זי איז "געהערט דורך גאָט." ווען שמואל איז אפגעווינט פון שוועסטעריי, מקיים חנה איר נדר דורך ברענגען אים צוריק צו די משכן אין שילה צו דינען אונטער עלי ס זאָרג אַן אַקט פון געטרייַשאַפט וואָס איז אַ וויכטיק טורנינג פונט אין זייער לעבן.</w:t>
      </w:r>
    </w:p>
    <w:p/>
    <w:p>
      <w:r xmlns:w="http://schemas.openxmlformats.org/wordprocessingml/2006/main">
        <w:t xml:space="preserve">/1:1 און דאָרטן איז געװען אַ מאַן פֿון רִמתַיִם-צוֹפים, פֿון באַרג אפֿרים, און זײַן נאָמען איז געװען עלקנה, דער זון פֿון ירוחם, דער זון פֿון אליהו, דער זון פֿון תוהו, דעם זון פֿון צוף, אַן אפֿרת.</w:t>
      </w:r>
    </w:p>
    <w:p/>
    <w:p>
      <w:r xmlns:w="http://schemas.openxmlformats.org/wordprocessingml/2006/main">
        <w:t xml:space="preserve">אלקנה, א מאן פון רמתאימ-צפים אין דער געגנט פון אפרים, איז געווען דער זון פון ירוחם, אליהו, טוהו, און צוף, אן אפרתי.</w:t>
      </w:r>
    </w:p>
    <w:p/>
    <w:p>
      <w:r xmlns:w="http://schemas.openxmlformats.org/wordprocessingml/2006/main">
        <w:t xml:space="preserve">1. צוטרוי אין גאָט ס פּראַוויזשאַן - 1 טהעססאַלאָניאַנס 5:24</w:t>
      </w:r>
    </w:p>
    <w:p/>
    <w:p>
      <w:r xmlns:w="http://schemas.openxmlformats.org/wordprocessingml/2006/main">
        <w:t xml:space="preserve">2. גאָט 'ס אמונה אין שווער צייט - דעוטעראָנאָמי 7: 9</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/1:2 און ער האָט געהאַט צװײ װײַבער; דער נאָמען פֿון איינעם איז געווען חנה, און דער נאָמען פֿון דער אַנדערער פנינה; און פנינה האָט געהאַט קינדער, אָבער חנה האָט ניט געהאַט קיין קינדער.</w:t>
      </w:r>
    </w:p>
    <w:p/>
    <w:p>
      <w:r xmlns:w="http://schemas.openxmlformats.org/wordprocessingml/2006/main">
        <w:t xml:space="preserve">אלקנה האט געהאט צוויי ווייבער, חנה און פנינה, און פנינה האט געהאט קינדער בשעת חנה איז געבליבן אָן קינדער.</w:t>
      </w:r>
    </w:p>
    <w:p/>
    <w:p>
      <w:r xmlns:w="http://schemas.openxmlformats.org/wordprocessingml/2006/main">
        <w:t xml:space="preserve">1. גאָט 'ס אמונה אין אומגעריכט אומשטאנדן - 1 שמואל 1: 2</w:t>
      </w:r>
    </w:p>
    <w:p/>
    <w:p>
      <w:r xmlns:w="http://schemas.openxmlformats.org/wordprocessingml/2006/main">
        <w:t xml:space="preserve">2. די ברכה פון צופֿרידנקייט - 1 שמואל 1: 2</w:t>
      </w:r>
    </w:p>
    <w:p/>
    <w:p>
      <w:r xmlns:w="http://schemas.openxmlformats.org/wordprocessingml/2006/main">
        <w:t xml:space="preserve">1 ישעיהו 54:1 זינג, אָ ומפרוכפּער, וואָס האט ניט געטראגן; ברײט זיך אױס אין געזאַנג, און שרײַ אױף אַ קול, איר װאָס האָט ניט געאַרבעט! װאָרום די קינדער פֿון דעם װיסטנעם װעלן זײַן מער פֿון די קינדער פֿון דעם פֿאַרהױנט, זאָגט גאָט.</w:t>
      </w:r>
    </w:p>
    <w:p/>
    <w:p>
      <w:r xmlns:w="http://schemas.openxmlformats.org/wordprocessingml/2006/main">
        <w:t xml:space="preserve">2. רוימער 4:18-21 אין האָפענונג ער געגלויבט קעגן האָפענונג, אַז ער זאָל ווערן דער פאטער פון פילע אומות, ווי ער האט שוין געזאָגט, אַזוי וועט זיין דיין זאמען. ער האט ניט וויקאַנד אין אמונה ווען ער האָט באַטראַכט זיין אייגן גוף, וואָס איז געווען ווי גוט ווי טויט (זינט ער איז געווען וועגן אַ הונדערט יאר אַלט), אָדער ווען ער האָט באַטראַכט די עקרקייַט פון שרה 'ס טראכט. קיין אומגלויב האט אים ווייווער וועגן די צוזאָג פון גאָט, אָבער ער געוואקסן שטאַרק אין זיין אמונה ווי ער געגעבן כבוד צו גאָט, גאָר קאַנווינסט אַז גאָט איז ביכולת צו טאָן וואָס ער האט צוגעזאגט.</w:t>
      </w:r>
    </w:p>
    <w:p/>
    <w:p>
      <w:r xmlns:w="http://schemas.openxmlformats.org/wordprocessingml/2006/main">
        <w:t xml:space="preserve">/1:3 און דער דאָזיקער מאַן איז אַרױפֿגעגאַנגען פֿון זײַן שטאָט אַ יאָר יאָר, זיך צו בוקן און שלאַכטן צו גאָט פֿון צבֿאות אין שילה. און דאָרטן זײַנען געװען די צװײ זין פֿון עלי, חופני און פינחס, די כֹּהנים פֿון גאָט.</w:t>
      </w:r>
    </w:p>
    <w:p/>
    <w:p>
      <w:r xmlns:w="http://schemas.openxmlformats.org/wordprocessingml/2006/main">
        <w:t xml:space="preserve">יעדער יאָר איז אַ מענטש געגאַנגען צו גאָט פֿון צבֿאות אין שילה זיך צו בוקן און צו שלאַכטן. אויך חפני און פינחס, די זין פֿון עלי, זײַנען געווען דאָרטן פֿאַר כהנים פֿון גאָט.</w:t>
      </w:r>
    </w:p>
    <w:p/>
    <w:p>
      <w:r xmlns:w="http://schemas.openxmlformats.org/wordprocessingml/2006/main">
        <w:t xml:space="preserve">1. די וויכטיקייט פון דינען און קרבן</w:t>
      </w:r>
    </w:p>
    <w:p/>
    <w:p>
      <w:r xmlns:w="http://schemas.openxmlformats.org/wordprocessingml/2006/main">
        <w:t xml:space="preserve">2. די מאַכט פון די כהונה</w:t>
      </w:r>
    </w:p>
    <w:p/>
    <w:p>
      <w:r xmlns:w="http://schemas.openxmlformats.org/wordprocessingml/2006/main">
        <w:t xml:space="preserve">1. סאַם 96:8-9 - געבן צו דעם האר די כבוד רעכט צו זיין נאָמען; ברענג אַ קרבן און קום אַרײַן אין זײַנע הױף!</w:t>
      </w:r>
    </w:p>
    <w:p/>
    <w:p>
      <w:r xmlns:w="http://schemas.openxmlformats.org/wordprocessingml/2006/main">
        <w:t xml:space="preserve">2. העברעווס 5: 1-4 - פֿאַר יעדער הויך גאַלעך אויסדערוויילט פון צווישן מענטשן איז באשטימט צו האַנדלען אויף ביכאַף פון מענטשן אין באַציונג צו גאָט, צו פאָרשלאָגן גיפס און קרבנות פֿאַר זינד. מיט די אומוויסנדיקע און אומוויסנדיקע קען ער זיך מילד האנדלען, וויבאלד ער אליין איז באצויגן מיט שוואַכקייט.</w:t>
      </w:r>
    </w:p>
    <w:p/>
    <w:p>
      <w:r xmlns:w="http://schemas.openxmlformats.org/wordprocessingml/2006/main">
        <w:t xml:space="preserve">/1:4 און אַז עס איז געװען די צײַט װאָס אלקנה האָט אױפֿגעבראַכט, האָט ער געגעבן צו זײַן װײַב פנינה, און צו אַלע אירע זין און אירע טעכטער, חלקים.</w:t>
      </w:r>
    </w:p>
    <w:p/>
    <w:p>
      <w:r xmlns:w="http://schemas.openxmlformats.org/wordprocessingml/2006/main">
        <w:t xml:space="preserve">אלקנה האט געגעבן א חלק פון זיין קרבן צו פנינה און איר משפּחה.</w:t>
      </w:r>
    </w:p>
    <w:p/>
    <w:p>
      <w:r xmlns:w="http://schemas.openxmlformats.org/wordprocessingml/2006/main">
        <w:t xml:space="preserve">1. די מאַכט פון ברייטהאַרציקייט: ווי גאָט 'ס חסד ינספּירז אונדזער געבן</w:t>
      </w:r>
    </w:p>
    <w:p/>
    <w:p>
      <w:r xmlns:w="http://schemas.openxmlformats.org/wordprocessingml/2006/main">
        <w:t xml:space="preserve">2. לעבן אין גערעכטיקייט: פֿאַרשטיין דעם פּרינציפּ פון יוישער אין די ביבל</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דעוטעראָנאָמי 16:17 - יעדער מענטש זאָל געבן ווי ער איז ביכולת, לויט די ברכה פון יהוה אייַער גאָט וואָס ער האט געגעבן דיר.</w:t>
      </w:r>
    </w:p>
    <w:p/>
    <w:p>
      <w:r xmlns:w="http://schemas.openxmlformats.org/wordprocessingml/2006/main">
        <w:t xml:space="preserve">/1:5 אָבער חנהן האָט ער געגעבן אַ װערדיקן חלק; װאָרום ער האָט ליב געהאַט חנהן, אָבער גאָט האָט פֿאַרשלאָסן איר לײַב.</w:t>
      </w:r>
    </w:p>
    <w:p/>
    <w:p>
      <w:r xmlns:w="http://schemas.openxmlformats.org/wordprocessingml/2006/main">
        <w:t xml:space="preserve">עלי האָט געגעבן חנהן אַ באַזונדערן חלק פון דער קרבן, ווײַל ער האָט זי ליב געהאַט, אָבער גאָט האָט איר פֿאַרמאַכט, און זי האָט ניט געקענט האָבן קינדער.</w:t>
      </w:r>
    </w:p>
    <w:p/>
    <w:p>
      <w:r xmlns:w="http://schemas.openxmlformats.org/wordprocessingml/2006/main">
        <w:t xml:space="preserve">1. גאָט 'ס פּלאַנז זענען גרעסער ווי אונדזער אייגן</w:t>
      </w:r>
    </w:p>
    <w:p/>
    <w:p>
      <w:r xmlns:w="http://schemas.openxmlformats.org/wordprocessingml/2006/main">
        <w:t xml:space="preserve">2. אָוווערקאַמינג דיסאַפּויניד און געפֿינען פרייד</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30:5 - געוויין קען בלייַבן פֿאַר די נאַכט, אָבער פרייהייט קומט אין דער מאָרגן.</w:t>
      </w:r>
    </w:p>
    <w:p/>
    <w:p>
      <w:r xmlns:w="http://schemas.openxmlformats.org/wordprocessingml/2006/main">
        <w:t xml:space="preserve">/1:6 און איר פֿײַנט האָט איר אױך דערצערנט, זי צו מאַכן צער, װאָרום גאָט האָט פֿאַרשלאָסן איר לײַב.</w:t>
      </w:r>
    </w:p>
    <w:p/>
    <w:p>
      <w:r xmlns:w="http://schemas.openxmlformats.org/wordprocessingml/2006/main">
        <w:t xml:space="preserve">חנה האָט זיך דערצערנט און געצױגן פֿון איר קעניג, װײַל גאָט האָט פֿאַרמאַכט איר טראכט.</w:t>
      </w:r>
    </w:p>
    <w:p/>
    <w:p>
      <w:r xmlns:w="http://schemas.openxmlformats.org/wordprocessingml/2006/main">
        <w:t xml:space="preserve">1: גאָט וועט שטענדיק האָבן אַ פּלאַן אפילו ווען עס קען נישט ויסקומען קענטיק אין דעם מאָמענט.</w:t>
      </w:r>
    </w:p>
    <w:p/>
    <w:p>
      <w:r xmlns:w="http://schemas.openxmlformats.org/wordprocessingml/2006/main">
        <w:t xml:space="preserve">2: גאָט טוט נישט ברענגען צאָרעס, אָבער ער קענען נוצן אונדזער צאָרעס פֿאַר זיין לעצט ציל.</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/1:7 און אַזױ װי ער האָט אַזױ געטאָן יאָר צו יאָר, װען זי איז אַרױפֿגעגאַנגען אין הױז פֿון גאָט, אַזױ האָט זי איר דערצערנט; האָט זי געװײנט, און האָט ניט געגעסן.</w:t>
      </w:r>
    </w:p>
    <w:p/>
    <w:p>
      <w:r xmlns:w="http://schemas.openxmlformats.org/wordprocessingml/2006/main">
        <w:t xml:space="preserve">יעדעס יאָר ווען חנה האָט באזוכט דעם בית המקדש, האָט איר קאָנקורענט איר דערצערנט, וואָס האָט געפֿירט איר צו וויינען און נישט עסן.</w:t>
      </w:r>
    </w:p>
    <w:p/>
    <w:p>
      <w:r xmlns:w="http://schemas.openxmlformats.org/wordprocessingml/2006/main">
        <w:t xml:space="preserve">1. אָוווערקאַמינג קנאה און מעקאַנע צו געפֿינען שלום.</w:t>
      </w:r>
    </w:p>
    <w:p/>
    <w:p>
      <w:r xmlns:w="http://schemas.openxmlformats.org/wordprocessingml/2006/main">
        <w:t xml:space="preserve">2. צוטרוי גאָט אין שווער צייט.</w:t>
      </w:r>
    </w:p>
    <w:p/>
    <w:p>
      <w:r xmlns:w="http://schemas.openxmlformats.org/wordprocessingml/2006/main">
        <w:t xml:space="preserve">1. יעקב 4:7 "דעריבער אונטערגעבן זיך צו גאָט. אַנטקעגנשטעלנ זיך דעם שטן, און ער וועט אַנטלויפן פון איר."</w:t>
      </w:r>
    </w:p>
    <w:p/>
    <w:p>
      <w:r xmlns:w="http://schemas.openxmlformats.org/wordprocessingml/2006/main">
        <w:t xml:space="preserve">2. סאַם 34:17-18 "ווען די צדיקים שרייַען פֿאַר הילף, די האר הערט און מציל זיי אויס פון אַלע זייער צרות. די האר איז נאָענט צו די צעבראכן האַרץ און סאַוועס די ענגשאַפט אין גייסט."</w:t>
      </w:r>
    </w:p>
    <w:p/>
    <w:p>
      <w:r xmlns:w="http://schemas.openxmlformats.org/wordprocessingml/2006/main">
        <w:t xml:space="preserve">/1:8 האָט איר מאַן אלקנה געזאָגט צו איר: חנה, װאָס װײסט דו? און װאָס עסטסטו ניט? און װאָס איז דײַן האַרץ צער? בין איך דיר ניט בעסער פֿון צען זין?</w:t>
      </w:r>
    </w:p>
    <w:p/>
    <w:p>
      <w:r xmlns:w="http://schemas.openxmlformats.org/wordprocessingml/2006/main">
        <w:t xml:space="preserve">אלקנה האט גערעדט מיט זײן װײב חנה, געפרעגט פארװאם זי עסט נישט און פארװאם זי איז אזוי טרויעריק, האט איר דערמאנען, אז ער האט זי ליב געהאט אזוי װי זי װאלט געהאט צען זין.</w:t>
      </w:r>
    </w:p>
    <w:p/>
    <w:p>
      <w:r xmlns:w="http://schemas.openxmlformats.org/wordprocessingml/2006/main">
        <w:t xml:space="preserve">1. גאָט ליב אונדז און דאגות פֿאַר אונדז אַפֿילו ווען לעבן איז שווער.</w:t>
      </w:r>
    </w:p>
    <w:p/>
    <w:p>
      <w:r xmlns:w="http://schemas.openxmlformats.org/wordprocessingml/2006/main">
        <w:t xml:space="preserve">2. די ליבע פון אַ ספּאַוס קענען זיין אַ מקור פון טרייסט אין צייט פון נויט.</w:t>
      </w:r>
    </w:p>
    <w:p/>
    <w:p>
      <w:r xmlns:w="http://schemas.openxmlformats.org/wordprocessingml/2006/main">
        <w:t xml:space="preserve">1. יוחנן 3:16 - פֿאַר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/1:9 איז חנה אױפֿגעשטאַנען נאָכדעם װי זײ האָבן געגעסן אין שילאָן, און נאָכדעם װי זײ האָבן געטרונקען. און עֵלִי דער כֹּהן האָט זיך געזעצט אויף אַ זיצפּלאַץ בײַם זײַטל פֿון היכל ה'.</w:t>
      </w:r>
    </w:p>
    <w:p/>
    <w:p>
      <w:r xmlns:w="http://schemas.openxmlformats.org/wordprocessingml/2006/main">
        <w:t xml:space="preserve">נאָכן עסן און געטרונקען אין שילה, איז עלי דער כהן געזעסן בײַם שטעל פֿון היכל ה'.</w:t>
      </w:r>
    </w:p>
    <w:p/>
    <w:p>
      <w:r xmlns:w="http://schemas.openxmlformats.org/wordprocessingml/2006/main">
        <w:t xml:space="preserve">1. ווי צו לעבן אַ געטרייַ לעבן אין די היכל פון די האר</w:t>
      </w:r>
    </w:p>
    <w:p/>
    <w:p>
      <w:r xmlns:w="http://schemas.openxmlformats.org/wordprocessingml/2006/main">
        <w:t xml:space="preserve">2. גאָט 'ס בייַזייַן אין די המקדש: אַ רוף צו דינען און יראת כבוד</w:t>
      </w:r>
    </w:p>
    <w:p/>
    <w:p>
      <w:r xmlns:w="http://schemas.openxmlformats.org/wordprocessingml/2006/main">
        <w:t xml:space="preserve">1 כראָניק 9:22-24 - פֿאַר די קינדער פון ישראל און יהודה זענען סטייד אין די שטעט פון יהודה, יעדער אויף זייער פאַרמאָג. און עטלעכע פֿון די לוִיִים, זײערע אױפֿזעער, זײַנען געװען אין ירושלים. און שִמְעִי דער זון פֿון אליעזר, פֿון די קינדער פֿון קהתן, איז געװען אַ הערשער איבערן שפּײַז. און יחיאל דער זון פֿון זכַריָהון, פֿון די קינדער פֿון שבֿואל, איז געװען אַ פֿירער איבערן שפּײַז.</w:t>
      </w:r>
    </w:p>
    <w:p/>
    <w:p>
      <w:r xmlns:w="http://schemas.openxmlformats.org/wordprocessingml/2006/main">
        <w:t xml:space="preserve">2. העברעווס 9: 1-4 - איצט אפילו דער ערשטער בונד האט רעגיאַליישאַנז פֿאַר דינען און אַן ערדישע אָרט פון קדושה. װאָרום מען האָט צוגעגרײט אַ געצעלט, דער ערשטער טײל, אין װעלכן עס איז געװען דער מנורה און דער טיש און דאָס ברױט פֿון דער פנים. עס איז גערופן די הייליק אָרט. הינטערן צװײטן פֿאָרהאַנג איז געװען אַ צװײטער טײל, גערופֿן דעם קודש־קודש, מיט דעם גילדערנעם װײַרױך, און דער אָרון פֿון בונד האָט איבערגעדעקט פֿון אַלע זײַטן מיט גאָלד, אין װעלכן עס איז געװען אַ גילדערנע כער, װאָס האָט געהאַלטן דעם מן, און אַהרנס שטעקן װאָס האָט געבאַקן. און די לוחות פֿון בונד.</w:t>
      </w:r>
    </w:p>
    <w:p/>
    <w:p>
      <w:r xmlns:w="http://schemas.openxmlformats.org/wordprocessingml/2006/main">
        <w:t xml:space="preserve">/1:10 און זי איז געװען אין אַ ביטערער נשמה, און האָט מתפּלל געװען צו גאָט, און האָט געװײנט.</w:t>
      </w:r>
    </w:p>
    <w:p/>
    <w:p>
      <w:r xmlns:w="http://schemas.openxmlformats.org/wordprocessingml/2006/main">
        <w:t xml:space="preserve">חנה איז געווען אין גרויס נויט און האט מתפלל געווען צו דעם האר מיט יסורים, זייער געוויין.</w:t>
      </w:r>
    </w:p>
    <w:p/>
    <w:p>
      <w:r xmlns:w="http://schemas.openxmlformats.org/wordprocessingml/2006/main">
        <w:t xml:space="preserve">1. גאָט איז מיט אונדז אין אונדזער ראנגלענישן און סאַראָוז.</w:t>
      </w:r>
    </w:p>
    <w:p/>
    <w:p>
      <w:r xmlns:w="http://schemas.openxmlformats.org/wordprocessingml/2006/main">
        <w:t xml:space="preserve">2. גאָט הערט די געשרייען פון די צעבראכן האַרץ.</w:t>
      </w:r>
    </w:p>
    <w:p/>
    <w:p>
      <w:r xmlns:w="http://schemas.openxmlformats.org/wordprocessingml/2006/main">
        <w:t xml:space="preserve">1. סאַם 34:17-18 "ווען די צדיקים שרייַען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2. ישעיה 61: 1-2 "דער גייסט פון די האר גאָט איז אויף מיר, ווייַל די האר האט געזאלבט מיר צו ברענגען גוט נייַעס צו די אָרעם; ער האט געשיקט מיר צו בינדן די צעבראכן הערצער, צו פּראָקלאַמירן פרייהייט צו די געפאַנגענער, און די עפֿענונג פֿון דער תּפֿיסה פֿאַר די געבונדן, צו אױסרופֿן דאָס יאָר פֿון גאָטס חן, און דעם טאָג פֿון נקמה פֿון אונדזער גאָט, צו טרייסטן אַלע טרױערן.</w:t>
      </w:r>
    </w:p>
    <w:p/>
    <w:p>
      <w:r xmlns:w="http://schemas.openxmlformats.org/wordprocessingml/2006/main">
        <w:t xml:space="preserve">/1:11 און זי האָט נדר אַ נדר, און האָט געזאָגט: גאָט פֿון צבֿאות, אױב דו װעסט טאַקע אָנקוקן די פּײַן פֿון דײַן דינסט, און מיר געדענקט, און ניט פֿאַרגעסן דײַן דינסט, נאָר װעסט געבן דײַן דינסט אַ קינד. , דעמאלט וועל איך אים געבן צו ה' אַלע טעג פון זיין לעבן, און קיין רייזער וועט נישט קומען אויף זיין קאָפּ.</w:t>
      </w:r>
    </w:p>
    <w:p/>
    <w:p>
      <w:r xmlns:w="http://schemas.openxmlformats.org/wordprocessingml/2006/main">
        <w:t xml:space="preserve">דורכפאָר חנה האט אַ נדר צו די האר צו געבן איר זון צו די האר אויב ער געענטפערט איר תפילה פֿאַר אַ קינד.</w:t>
      </w:r>
    </w:p>
    <w:p/>
    <w:p>
      <w:r xmlns:w="http://schemas.openxmlformats.org/wordprocessingml/2006/main">
        <w:t xml:space="preserve">1. גאָט 'ס אמונה אין ענטפֿערן תפילות</w:t>
      </w:r>
    </w:p>
    <w:p/>
    <w:p>
      <w:r xmlns:w="http://schemas.openxmlformats.org/wordprocessingml/2006/main">
        <w:t xml:space="preserve">2. אָפּגעבן דיין קינדער צו די האר</w:t>
      </w:r>
    </w:p>
    <w:p/>
    <w:p>
      <w:r xmlns:w="http://schemas.openxmlformats.org/wordprocessingml/2006/main">
        <w:t xml:space="preserve">1. לוקע 1:38 - און מרים האט געזאגט, זע די דינסט פון די האר; זאָל מיר זײַן אַזױ װי דײַן װאָרט.</w:t>
      </w:r>
    </w:p>
    <w:p/>
    <w:p>
      <w:r xmlns:w="http://schemas.openxmlformats.org/wordprocessingml/2006/main">
        <w:t xml:space="preserve">2. 1 שמואל 1:27 - פֿאַר דעם קינד איך מתפלל געווען; און גאָט האָט מיר געגעבן מײַן בקשה װאָס איך האָב אים געבעטן.</w:t>
      </w:r>
    </w:p>
    <w:p/>
    <w:p>
      <w:r xmlns:w="http://schemas.openxmlformats.org/wordprocessingml/2006/main">
        <w:t xml:space="preserve">/1:12 און עס איז געװען, װי זי האָט װײַטער מתפּלל געװען פֿאַר גאָט, האָט עֵלי אָפּגעצײכנט איר מױל.</w:t>
      </w:r>
    </w:p>
    <w:p/>
    <w:p>
      <w:r xmlns:w="http://schemas.openxmlformats.org/wordprocessingml/2006/main">
        <w:t xml:space="preserve">חנה האט מתפלל געווען פאר די האר און עלי באמערקט איר מויל רירן אין תפילה.</w:t>
      </w:r>
    </w:p>
    <w:p/>
    <w:p>
      <w:r xmlns:w="http://schemas.openxmlformats.org/wordprocessingml/2006/main">
        <w:t xml:space="preserve">1. די מאַכט פון תפילה: ווי חנה ס אמונה אנטפלעקט איר איבערגעגעבנקייט צו גאָט</w:t>
      </w:r>
    </w:p>
    <w:p/>
    <w:p>
      <w:r xmlns:w="http://schemas.openxmlformats.org/wordprocessingml/2006/main">
        <w:t xml:space="preserve">2. צוגעהערט צו די האר: עלי ס דערקענונג פון חנה ס תפילה</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1 טהעססאַלאָניאַנס 5:17 - דאַוונען אָן אויפהער.</w:t>
      </w:r>
    </w:p>
    <w:p/>
    <w:p>
      <w:r xmlns:w="http://schemas.openxmlformats.org/wordprocessingml/2006/main">
        <w:t xml:space="preserve">/1:13 און חנה, זי האָט גערעדט אין איר האַרצן; נאָר אירע ליפּן האָבן זיך באַװעגט, אָבער איר קָול האָט זיך ניט געהערט.</w:t>
      </w:r>
    </w:p>
    <w:p/>
    <w:p>
      <w:r xmlns:w="http://schemas.openxmlformats.org/wordprocessingml/2006/main">
        <w:t xml:space="preserve">חנה האט שטילערהײט געבעטען צו גאט פאר א זון און אלי האט זי געטראכט אז זי איז שיכור.</w:t>
      </w:r>
    </w:p>
    <w:p/>
    <w:p>
      <w:r xmlns:w="http://schemas.openxmlformats.org/wordprocessingml/2006/main">
        <w:t xml:space="preserve">1. די מאַכט פון דאַוונען אין שטילקייַט</w:t>
      </w:r>
    </w:p>
    <w:p/>
    <w:p>
      <w:r xmlns:w="http://schemas.openxmlformats.org/wordprocessingml/2006/main">
        <w:t xml:space="preserve">2. די נויט פֿאַר געדולד און אמונה אין גאָט</w:t>
      </w:r>
    </w:p>
    <w:p/>
    <w:p>
      <w:r xmlns:w="http://schemas.openxmlformats.org/wordprocessingml/2006/main">
        <w:t xml:space="preserve">1. יעקב 5:17-18 - "אליהו איז געווען אַ מענטש מיט אַ נאַטור ווי אונדזער, און ער האָט מתפלל געווען ערנסט אַז עס וועט נישט רעגן, און עס האט נישט רעגן אויף דער ערד פֿאַר דריי יאָר און זעקס חדשים. און ער האָט ווידער מתפלל געווען. און די הימלען האָבן געגעבן רעגן, און די ערד האָט געבראַכט איר פרוכט.</w:t>
      </w:r>
    </w:p>
    <w:p/>
    <w:p>
      <w:r xmlns:w="http://schemas.openxmlformats.org/wordprocessingml/2006/main">
        <w:t xml:space="preserve">2. מארק 11:24 - דעריבער איך זאָגן איר, וואָס איר פרעגן אין תפילה, גלויבן אַז איר האָט באקומען עס, און עס וועט זיין דייַן.</w:t>
      </w:r>
    </w:p>
    <w:p/>
    <w:p>
      <w:r xmlns:w="http://schemas.openxmlformats.org/wordprocessingml/2006/main">
        <w:t xml:space="preserve">/1:14 האָט עֵלִי צו איר געזאָגט: װי לאַנג װעסטו שיכּור זײַן? שטעל אַװעק פֿון דיר דײַן װײַן.</w:t>
      </w:r>
    </w:p>
    <w:p/>
    <w:p>
      <w:r xmlns:w="http://schemas.openxmlformats.org/wordprocessingml/2006/main">
        <w:t xml:space="preserve">אלי האט געפרעגט חנה ווי לאנג זי וועט בלייבן שיכור און האט איר געזאגט אז זי זאל אוועקלייגן איר וויין.</w:t>
      </w:r>
    </w:p>
    <w:p/>
    <w:p>
      <w:r xmlns:w="http://schemas.openxmlformats.org/wordprocessingml/2006/main">
        <w:t xml:space="preserve">1. מיר זאָלן שטרעבן צו טרינקען בלויז אין מאַדעריישאַן, און צו זיין אַווער פון די דיינדזשערז פון שיכרות.</w:t>
      </w:r>
    </w:p>
    <w:p/>
    <w:p>
      <w:r xmlns:w="http://schemas.openxmlformats.org/wordprocessingml/2006/main">
        <w:t xml:space="preserve">2. מיר זאָל שטענדיק זיין מיינדאַד מיט אונדזער שפּראַך און ווערטער, און די פּראַל זיי האָבן אויף אנדערע.</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2. משלי 20:1 - "ווייַן איז אַ שפּאָט, שטאַרק טרינקען אַ ברולער, און ווער עס איז פארפירט דורך אים איז נישט קלוג."</w:t>
      </w:r>
    </w:p>
    <w:p/>
    <w:p>
      <w:r xmlns:w="http://schemas.openxmlformats.org/wordprocessingml/2006/main">
        <w:t xml:space="preserve">/1:15 האָט חנה געענטפֿערט און געזאָגט: נײן, מײַן האַר, איך בין אַ פֿרױ מיט אַ טרויעריקער גײַסט; איך האָב ניט געטרונקען ניט װײַן און ניט שטאַרק געטראַנק, נאָר איך האָב אױסגעגאָסן מײַן זעל פֿאַר גאָט.</w:t>
      </w:r>
    </w:p>
    <w:p/>
    <w:p>
      <w:r xmlns:w="http://schemas.openxmlformats.org/wordprocessingml/2006/main">
        <w:t xml:space="preserve">האָט חנה געענטפערט דעם כהן עלי, און האָט אים געזאָגט, אַז זי האָט ניט געטרונקען קיין ווייַן און ניט קיין שטאַרקע געטראַנק, נאָר זי האָט אויסגעגאָסן איר נשמה פאַר גאָט.</w:t>
      </w:r>
    </w:p>
    <w:p/>
    <w:p>
      <w:r xmlns:w="http://schemas.openxmlformats.org/wordprocessingml/2006/main">
        <w:t xml:space="preserve">1. גאָט גיט אונדז די געלעגנהייט צו גיסן אויס אונדזער סאַראָוז צו אים ווי ער פארשטייט אונדזער ווייטיק.</w:t>
      </w:r>
    </w:p>
    <w:p/>
    <w:p>
      <w:r xmlns:w="http://schemas.openxmlformats.org/wordprocessingml/2006/main">
        <w:t xml:space="preserve">2. גאָט וויל אונדז צו פאַרלאָזנ זיך אויף אים אין אונדזער צייט פון צער און נויט.</w:t>
      </w:r>
    </w:p>
    <w:p/>
    <w:p>
      <w:r xmlns:w="http://schemas.openxmlformats.org/wordprocessingml/2006/main">
        <w:t xml:space="preserve">1. סאַם 34:18 גאָט איז נאָענט צו די וואָס האָבן אַ צעבראכן האַרץ; און מציל אַזעלכע, וואָס האָבן אַ צערודערטער גייסט.</w:t>
      </w:r>
    </w:p>
    <w:p/>
    <w:p>
      <w:r xmlns:w="http://schemas.openxmlformats.org/wordprocessingml/2006/main">
        <w:t xml:space="preserve">2. רוימער 8:26-27 פּונקט אַזוי דער גייסט אויך העלפּס אונדזער קראַנקייַט: פֿאַר מיר וויסן ניט וואָס מיר זאָל דאַוונען פֿאַר ווי מיר דארף: אָבער דער גייסט זיך מאכט השתדלות פֿאַר אונדז מיט גראָונינגס וואָס קענען ניט זיין אַטערד. און דער, וואָס זוכט די הערצער, ווייסט וואָס איז דער מיינונג פון דעם גייסט, ווייַל ער טוט השתדלות פֿאַר די הייליקע לויט דעם וועט פון גאָט.</w:t>
      </w:r>
    </w:p>
    <w:p/>
    <w:p>
      <w:r xmlns:w="http://schemas.openxmlformats.org/wordprocessingml/2006/main">
        <w:t xml:space="preserve">/1:16 זאָלסט ניט צײלן דײַן דינסט פֿאַר אַ טאָכטער פֿון בליעל, װאָרום פֿון דעם פֿיל פֿון מײַן קלאָג און טרויער האָב איך ביז אַהער גערעדט.</w:t>
      </w:r>
    </w:p>
    <w:p/>
    <w:p>
      <w:r xmlns:w="http://schemas.openxmlformats.org/wordprocessingml/2006/main">
        <w:t xml:space="preserve">חנה האָט אויסגעדריקט איר טרויער צו דעם האר, בעטנדיק פון אים, ער זאָל נישט באַטראַכטן איר אַ טאָכטער פון בליעל.</w:t>
      </w:r>
    </w:p>
    <w:p/>
    <w:p>
      <w:r xmlns:w="http://schemas.openxmlformats.org/wordprocessingml/2006/main">
        <w:t xml:space="preserve">1. גאָט פארשטייט אונדזער צאָרעס, קיין ענין ווי טיף די ווייטיק.</w:t>
      </w:r>
    </w:p>
    <w:p/>
    <w:p>
      <w:r xmlns:w="http://schemas.openxmlformats.org/wordprocessingml/2006/main">
        <w:t xml:space="preserve">2. חנה'ס אמונה אין גאט אפילו אין איר פינצטערסטע שעה.</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ישעיה 53:3 - ער איז געווען פאראכט און פארווארפן דורך מענטשהייַט, אַ מענטש פון צאָרעס, און באַקאַנט מיט ווייטיק.</w:t>
      </w:r>
    </w:p>
    <w:p/>
    <w:p>
      <w:r xmlns:w="http://schemas.openxmlformats.org/wordprocessingml/2006/main">
        <w:t xml:space="preserve">/1:17 האָט עֵלי געענטפֿערט און געזאָגט: גײ בשלום, און דער גאָט פֿון ישׂראל װעט דיר געבן דײַן בקשה װאָס דו האָסט פֿון אים געבעטן.</w:t>
      </w:r>
    </w:p>
    <w:p/>
    <w:p>
      <w:r xmlns:w="http://schemas.openxmlformats.org/wordprocessingml/2006/main">
        <w:t xml:space="preserve">עלי בענטשן חנה מיט גאָט 'ס שלום און ינקעראַדזשאַז איר צו האַלטן דאַוונען צו גאָט פֿאַר איר בקשה צו זיין געגעבן.</w:t>
      </w:r>
    </w:p>
    <w:p/>
    <w:p>
      <w:r xmlns:w="http://schemas.openxmlformats.org/wordprocessingml/2006/main">
        <w:t xml:space="preserve">1. די מאַכט פון דאַוונען אין אמונה: צוטרוי גאָט צו ענטפֿערן דיין תפילות</w:t>
      </w:r>
    </w:p>
    <w:p/>
    <w:p>
      <w:r xmlns:w="http://schemas.openxmlformats.org/wordprocessingml/2006/main">
        <w:t xml:space="preserve">2. די ברכה פון האבן א מנחה: ווי אלי האט מחזק געווען און געבענטשט חנה</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/1:18 האָט זי געזאָגט: זאָל דײַן דינסט געפֿינען חן אין דײַנע אױגן. איז די פֿרױ געגאַנגען איר װעג, און האָט געגעסן, און איר פּנים איז מער ניט געװען טרויעריק.</w:t>
      </w:r>
    </w:p>
    <w:p/>
    <w:p>
      <w:r xmlns:w="http://schemas.openxmlformats.org/wordprocessingml/2006/main">
        <w:t xml:space="preserve">חנה האט מתפּלל געווען צו גאָט זי זאָל געבן איר חן, און דערנאָך איז איר טרויעריק פּנים ניט געווען מער.</w:t>
      </w:r>
    </w:p>
    <w:p/>
    <w:p>
      <w:r xmlns:w="http://schemas.openxmlformats.org/wordprocessingml/2006/main">
        <w:t xml:space="preserve">1. גאָט 'ס חן קענען ברענגען אונדז פרייד און שלום.</w:t>
      </w:r>
    </w:p>
    <w:p/>
    <w:p>
      <w:r xmlns:w="http://schemas.openxmlformats.org/wordprocessingml/2006/main">
        <w:t xml:space="preserve">2. אמונה אין גאָט קענען העלפֿן אונדז באַקומען טריאַלס און ומעט.</w:t>
      </w:r>
    </w:p>
    <w:p/>
    <w:p>
      <w:r xmlns:w="http://schemas.openxmlformats.org/wordprocessingml/2006/main">
        <w:t xml:space="preserve">1. ישעיה 40:29, "ער גיט שטאַרקייט צו די מיד און ינקריסיז די מאַכט פון די שוואַך."</w:t>
      </w:r>
    </w:p>
    <w:p/>
    <w:p>
      <w:r xmlns:w="http://schemas.openxmlformats.org/wordprocessingml/2006/main">
        <w:t xml:space="preserve">2. סאַם 34:18, "דער האר איז נאָענט צו די צעבראכן העאַרטעד און סאַוועס די וואס זענען קראַשט אין גייסט."</w:t>
      </w:r>
    </w:p>
    <w:p/>
    <w:p>
      <w:r xmlns:w="http://schemas.openxmlformats.org/wordprocessingml/2006/main">
        <w:t xml:space="preserve">/1:19 און זײ זײַנען אױפֿגעשטאַנען אין דער פֿרי, און האָבן זיך געבוקט פֿאַר גאָט, און האָבן זיך אומגעקערט, און זײַנען געקומען צו זײער הױז קײן רמה, און אלקנה האָט דערקענט זײַן װײַב חנה; און גאָט האָט זי געדאַכט.</w:t>
      </w:r>
    </w:p>
    <w:p/>
    <w:p>
      <w:r xmlns:w="http://schemas.openxmlformats.org/wordprocessingml/2006/main">
        <w:t xml:space="preserve">אלקנה און חנה זענען אויפגעשטאנען פרי אין דער פרי צו דינען דעם האר, און נאך זייער דאווענען זענען זיי צוריקגעקומען אהיים קיין רמה. גאָט האָט געדענקט חנהן, און אלקנה האָט זי געקענט פֿאַר זײַן װײַב.</w:t>
      </w:r>
    </w:p>
    <w:p/>
    <w:p>
      <w:r xmlns:w="http://schemas.openxmlformats.org/wordprocessingml/2006/main">
        <w:t xml:space="preserve">1. געדענקט דעם האר: א שיעור פון חנה און אלקנה</w:t>
      </w:r>
    </w:p>
    <w:p/>
    <w:p>
      <w:r xmlns:w="http://schemas.openxmlformats.org/wordprocessingml/2006/main">
        <w:t xml:space="preserve">2. די מאַכט פון דינען: יקספּיריאַנסינג די האר ס דערמאָנונג</w:t>
      </w:r>
    </w:p>
    <w:p/>
    <w:p>
      <w:r xmlns:w="http://schemas.openxmlformats.org/wordprocessingml/2006/main">
        <w:t xml:space="preserve">1. סאַם 103:17-18: אָבער פון אייביק צו אייביק די ליבע פון גאָט איז מיט די וואס מורא אים, און זיין גערעכטיקייט מיט די קינדער פון זייער קינדער מיט די וואס היטן זיין בונד און געדענקען צו פאָלגן זיינע מצוות.</w:t>
      </w:r>
    </w:p>
    <w:p/>
    <w:p>
      <w:r xmlns:w="http://schemas.openxmlformats.org/wordprocessingml/2006/main">
        <w:t xml:space="preserve">ישעיהו 49:15: קען אַ מוטער פאַרגעסן די בעיבי אין איר ברוסט און האָבן קיין רחמנות אויף דעם קינד וואָס זי האט געבוירן? כאָטש זי קאָן פֿאַרגעסן, װעל איך אײַך נישט פֿאַרגעסן!</w:t>
      </w:r>
    </w:p>
    <w:p/>
    <w:p>
      <w:r xmlns:w="http://schemas.openxmlformats.org/wordprocessingml/2006/main">
        <w:t xml:space="preserve">/1:20 און עס איז געװען, אַז די צײַט איז געקומען, נאָך דעם װי חנה איז טראָגעדיק געװאָרן, האָט זי געבאָרן אַ זון, און זי האָט גערופֿן זײַן נאָמען שמואל, אַזױ צו זאָגן: װײַל איך האָב אים געבעטן פֿון גאָט.</w:t>
      </w:r>
    </w:p>
    <w:p/>
    <w:p>
      <w:r xmlns:w="http://schemas.openxmlformats.org/wordprocessingml/2006/main">
        <w:t xml:space="preserve">חנה האט מתפלל געווען צו גאט פאר א זון און ווען די צייט איז געקומען, האט זי געבוירן שמואל און אים געהייסן ווייל גאט האט געענטפערט איר תפילה.</w:t>
      </w:r>
    </w:p>
    <w:p/>
    <w:p>
      <w:r xmlns:w="http://schemas.openxmlformats.org/wordprocessingml/2006/main">
        <w:t xml:space="preserve">1. גאָט וועט ענטפֿערן די תפילות פון די וואס צוטרוי אין אים.</w:t>
      </w:r>
    </w:p>
    <w:p/>
    <w:p>
      <w:r xmlns:w="http://schemas.openxmlformats.org/wordprocessingml/2006/main">
        <w:t xml:space="preserve">2. די מאַכט פון תפילה איז פאַקטיש, און גאָט וועט ענטפֿערן אין זיין צייט.</w:t>
      </w:r>
    </w:p>
    <w:p/>
    <w:p>
      <w:r xmlns:w="http://schemas.openxmlformats.org/wordprocessingml/2006/main">
        <w:t xml:space="preserve">1. מתיא 7:7-8 -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p>
      <w:r xmlns:w="http://schemas.openxmlformats.org/wordprocessingml/2006/main">
        <w:t xml:space="preserve">2. לוקע 11:9-10 - און איך זאָגן צו איר, בעט, און עס וועט זיין געגעבן איר; זוכן, און איר וועט געפֿינען; קלאַפּן, און עס וועט זיין געעפנט צו איר. ווארים יעדער איינער וואס בעט נעמט; און דער וואס זוכט געפינט; און צו דעם, וואָס קלאפט, זאָל געעפֿנט ווערן.</w:t>
      </w:r>
    </w:p>
    <w:p/>
    <w:p>
      <w:r xmlns:w="http://schemas.openxmlformats.org/wordprocessingml/2006/main">
        <w:t xml:space="preserve">/1:21 און דער מאַן אלקנה מיט זײַן גאַנצן הױז איז אַרױפֿגעגאַנגען צו ברענגען צו גאָט דאָס יאָריקע שלאַכטאָפּפֿער, און זײַן נדר.</w:t>
      </w:r>
    </w:p>
    <w:p/>
    <w:p>
      <w:r xmlns:w="http://schemas.openxmlformats.org/wordprocessingml/2006/main">
        <w:t xml:space="preserve">אלקנה מיט זיין משפחה זענען געגאנגען אין בית המקדש צו ברענגען זייער יערליכע קרבן צו ה'.</w:t>
      </w:r>
    </w:p>
    <w:p/>
    <w:p>
      <w:r xmlns:w="http://schemas.openxmlformats.org/wordprocessingml/2006/main">
        <w:t xml:space="preserve">1. קרבן: א לעבן פון דינען</w:t>
      </w:r>
    </w:p>
    <w:p/>
    <w:p>
      <w:r xmlns:w="http://schemas.openxmlformats.org/wordprocessingml/2006/main">
        <w:t xml:space="preserve">2. וואַוז: האַלטן אונדזער הבטחות צו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סאַם 116: 14 - איך וועל ברענגען צו איר דעם קרבן פון דאנק און רופן אויף דעם נאָמען פון די האר.</w:t>
      </w:r>
    </w:p>
    <w:p/>
    <w:p>
      <w:r xmlns:w="http://schemas.openxmlformats.org/wordprocessingml/2006/main">
        <w:t xml:space="preserve">/1:22 און חנה איז ניט אַרױפֿגעגאַנגען; װאָרום זי האָט געזאָגט צו איר מאַן: איך װעל ניט אַרױפֿגײן ביז דאָס קינד װעט אָפּגעװױנט װערן, און איך װעל אים ברענגען, ער זאָל זיך באַװײַזן פֿאַר גאָט, און דאָרטן בלײַבן אױף אײביק.</w:t>
      </w:r>
    </w:p>
    <w:p/>
    <w:p>
      <w:r xmlns:w="http://schemas.openxmlformats.org/wordprocessingml/2006/main">
        <w:t xml:space="preserve">חנה האט צוגעזאגט איר מאן, אז זי וועט ברענגען זייער זון צום האר, ווען ער וועט זיין אפגעווינט.</w:t>
      </w:r>
    </w:p>
    <w:p/>
    <w:p>
      <w:r xmlns:w="http://schemas.openxmlformats.org/wordprocessingml/2006/main">
        <w:t xml:space="preserve">1. די שטאַרקייט פון חנה'ס אמונה</w:t>
      </w:r>
    </w:p>
    <w:p/>
    <w:p>
      <w:r xmlns:w="http://schemas.openxmlformats.org/wordprocessingml/2006/main">
        <w:t xml:space="preserve">2. אַ פאָטער ס פֿאַראַנטוואָרטלעכקייט צו נערטשער אמונה</w:t>
      </w:r>
    </w:p>
    <w:p/>
    <w:p>
      <w:r xmlns:w="http://schemas.openxmlformats.org/wordprocessingml/2006/main">
        <w:t xml:space="preserve">1. גענעסיס 22:2-3 "דעמאָלט ער האט געזאגט, נעם אַצונד דיין זון, דיין איינציק זון יצחק, וועמען דו האסט ליב, און גיין צו די לאַנד פון מאָריאַה, און ברענגען אים דאָרט פֿאַר אַ בראַנד קרבן אויף איינער פון די בערג פון וואָס. איך וועל דיר זאגן.</w:t>
      </w:r>
    </w:p>
    <w:p/>
    <w:p>
      <w:r xmlns:w="http://schemas.openxmlformats.org/wordprocessingml/2006/main">
        <w:t xml:space="preserve">2. סאַם 71: 18-17, גאָט, דו האָסט מיר געלערנט פון מיין יוגנט; און ביז הײַנטיקן טאָג דערצײל איך דײַנע װוּנדערלעכע מעשׂים. אַצונד אױך, װען איך בין אַלט און גרױער, גאָט, פֿאַרלאָזן מיך ניט, ביז איך װעל דערצײלן דײַן שטאַרקײט דעם דאָזיקן דור, דײַן מאַכט צו יעדן קומענדיקן.</w:t>
      </w:r>
    </w:p>
    <w:p/>
    <w:p>
      <w:r xmlns:w="http://schemas.openxmlformats.org/wordprocessingml/2006/main">
        <w:t xml:space="preserve">/1:23 און איר מאַן אלקנה האָט צו איר געזאָגט: טו װאָס טױט דיר; פאַרהאַלטן ביז דו וועסט אים אָפּווענדן; נאָר גאָט באַשטײט זײַן װאָרט. איז די פֿרױ געבליבן, און האָט געזאָגט איר זון ביז זי האָט אים אָפּגעװאַנדלט.</w:t>
      </w:r>
    </w:p>
    <w:p/>
    <w:p>
      <w:r xmlns:w="http://schemas.openxmlformats.org/wordprocessingml/2006/main">
        <w:t xml:space="preserve">אלקנה האט דערמוטיקט זײן װײב צו טאן װאס זי האט געטראכט פאר איר און איר זון, און זי איז געבליבן בײ אים ביז זי האט אים אפגעװינט.</w:t>
      </w:r>
    </w:p>
    <w:p/>
    <w:p>
      <w:r xmlns:w="http://schemas.openxmlformats.org/wordprocessingml/2006/main">
        <w:t xml:space="preserve">1. גאָט 'ס וואָרט איז געגרינדעט - גאָט 'ס הבטחות זענען אמת, און ער וועט ענשור וואָס ער האט געזאגט איז מקוים.</w:t>
      </w:r>
    </w:p>
    <w:p/>
    <w:p>
      <w:r xmlns:w="http://schemas.openxmlformats.org/wordprocessingml/2006/main">
        <w:t xml:space="preserve">2. בלייבן אין וואָס איז גוט - בשעת מיר צוטרוי אין גאָט 'ס הבטחות, מיר זאָל אויך מאַכן גוט ברירות און בלייַבן קאַמיטאַד צו זיי.</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/1:24 און זי האָט אים אָפּגעװאַנד, און זי האָט אים אַרױפֿגענומען מיט זיך מיט דרײַ אָקסן, און אײן אֵיפֿה מעל, און אַ פלאַש װײַן, און האָט אים געבראַכט אין הױז פֿון גאָט אין שילה, און דאָס קינד. איז געווען יונג.</w:t>
      </w:r>
    </w:p>
    <w:p/>
    <w:p>
      <w:r xmlns:w="http://schemas.openxmlformats.org/wordprocessingml/2006/main">
        <w:t xml:space="preserve">חנה האָט געבראַכט איר זון שמואל אין הױז פֿון גאָט אין שילה, און האָט געבראַכט דרײַ אָקסן, אַ מאָס מעל, און אַ פלאַש װײַן.</w:t>
      </w:r>
    </w:p>
    <w:p/>
    <w:p>
      <w:r xmlns:w="http://schemas.openxmlformats.org/wordprocessingml/2006/main">
        <w:t xml:space="preserve">1. די שטאַרקייט פון אַ מוטער 'ס ליבע: חנה'ס היסכייַוועס צו דערציען שמואל</w:t>
      </w:r>
    </w:p>
    <w:p/>
    <w:p>
      <w:r xmlns:w="http://schemas.openxmlformats.org/wordprocessingml/2006/main">
        <w:t xml:space="preserve">2. די מאַכט פון געבן: חנה ס קרבן צו די הויז פון די האר</w:t>
      </w:r>
    </w:p>
    <w:p/>
    <w:p>
      <w:r xmlns:w="http://schemas.openxmlformats.org/wordprocessingml/2006/main">
        <w:t xml:space="preserve">1. לוקע 2:22-24 - און ווען די טעג פון איר רייניקונג לויט די געזעץ פון משה זענען פארענדיקט, זיי געבראכט אים צו ירושלים, אים צו פאָרשטעלן צו די האר; אזוי ווי עס שטייט געשריבן אין דער תורה פון גאט, איטלעכער זכר וואָס עפֿנט דעם לײַב זאָל גערופן ווערן הייליק צו גאָט; און צו ברענגען אַ קרבן, אַזױ װי דאָס איז געזאָגט אין דער תּוֹרה פֿון גאָט: אַ פּאָר טורטלױבן, אָדער צװײ יונגע טויבן.</w:t>
      </w:r>
    </w:p>
    <w:p/>
    <w:p>
      <w:r xmlns:w="http://schemas.openxmlformats.org/wordprocessingml/2006/main">
        <w:t xml:space="preserve">/2.1 כראָניקלעס 28:9 – און דו, מײַן זון שלמה, קענט דו דעם גאָט פֿון דײַן פֿאָטער, און דינען אים מיט אַ גאַנצן האַרצן און מיט אַ װילן פֿאַרשטאַנד, װאָרום גאָט דורכזוכט אַלע הערצער, און פֿאַרשטײט אַלע פֿײַנטשאַפֿטן פֿון דעם. געדאנקען: אויב דו וועסט אים זוכן, וועט ער פון דיר געפונען ווערן; אָבער אַז דו װעסט אים פֿאַרלאָזן, װעט ער דיך פֿאַרװאַרפֿן אױף אײביק.</w:t>
      </w:r>
    </w:p>
    <w:p/>
    <w:p>
      <w:r xmlns:w="http://schemas.openxmlformats.org/wordprocessingml/2006/main">
        <w:t xml:space="preserve">/1:25 און זײ האָבן געטײט אַ אָקס, און האָבן געבראַכט דאָס קינד צו עֵלִי.</w:t>
      </w:r>
    </w:p>
    <w:p/>
    <w:p>
      <w:r xmlns:w="http://schemas.openxmlformats.org/wordprocessingml/2006/main">
        <w:t xml:space="preserve">חנה האָט געבראַכט איר זון שמואל צום כהן עלי, נאָכדעם ווי ער האָט מקרב געווען אַ קרבן צו גאָט.</w:t>
      </w:r>
    </w:p>
    <w:p/>
    <w:p>
      <w:r xmlns:w="http://schemas.openxmlformats.org/wordprocessingml/2006/main">
        <w:t xml:space="preserve">1. די וויכטיקייט פון קרבן צו די האר</w:t>
      </w:r>
    </w:p>
    <w:p/>
    <w:p>
      <w:r xmlns:w="http://schemas.openxmlformats.org/wordprocessingml/2006/main">
        <w:t xml:space="preserve">2. צוטרוי גאָט און זיין פּלאַן פֿאַר אונדזער לעבן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/1:26 האָט זי געזאָגט: מײַן האַר, אַזױ װי דײַן זעל לעבט, מײַן האַר, איך בין די פֿרױ װאָס איז געשטאַנען דאָ בײַ דיר, מתפלל צו גאָט.</w:t>
      </w:r>
    </w:p>
    <w:p/>
    <w:p>
      <w:r xmlns:w="http://schemas.openxmlformats.org/wordprocessingml/2006/main">
        <w:t xml:space="preserve">א פרוי יקספּרעסז איר אמונה אין די האר בשעת מתפלל צו אים.</w:t>
      </w:r>
    </w:p>
    <w:p/>
    <w:p>
      <w:r xmlns:w="http://schemas.openxmlformats.org/wordprocessingml/2006/main">
        <w:t xml:space="preserve">1. "די מאַכט פון געטרייַ תפילה."</w:t>
      </w:r>
    </w:p>
    <w:p/>
    <w:p>
      <w:r xmlns:w="http://schemas.openxmlformats.org/wordprocessingml/2006/main">
        <w:t xml:space="preserve">2. "בטחון אין די האר."</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ישעיהו 40:31 - "אבער די וואס וואַרטן אויף די האר וועט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/1:27 פֿאַר דעם דאָזיקן קינד האָב איך מתפלל געווען; און גאָט האָט מיר געגעבן מײַן בקשה װאָס איך האָב אים געבעטן.</w:t>
      </w:r>
    </w:p>
    <w:p/>
    <w:p>
      <w:r xmlns:w="http://schemas.openxmlformats.org/wordprocessingml/2006/main">
        <w:t xml:space="preserve">חנה האט מתפלל געווען צו די האר און ער האט געענטפערט איר תפילה דורך געבן איר אַ קינד.</w:t>
      </w:r>
    </w:p>
    <w:p/>
    <w:p>
      <w:r xmlns:w="http://schemas.openxmlformats.org/wordprocessingml/2006/main">
        <w:t xml:space="preserve">1. גאָט ענטפֿערס תפילה און איז שטענדיק געטרייַ צו זיין הבטחות.</w:t>
      </w:r>
    </w:p>
    <w:p/>
    <w:p>
      <w:r xmlns:w="http://schemas.openxmlformats.org/wordprocessingml/2006/main">
        <w:t xml:space="preserve">2. אונדזער אמונה קענען מאַך בערג און ברענגען טרייסט אין צייט פון נויט.</w:t>
      </w:r>
    </w:p>
    <w:p/>
    <w:p>
      <w:r xmlns:w="http://schemas.openxmlformats.org/wordprocessingml/2006/main">
        <w:t xml:space="preserve">1. מתיא 17:20 - ער האט געזאגט, "ווייַל איר האָבן אַזוי קליין אמונה. באמת איך זאָגן איר, אויב איר האָבן אמונה ווי קליין ווי אַ זענעפט זוימען, איר קענען זאָגן צו דעם באַרג, 'מאַך פון דאָ צו דאָרט,' און ע ס װע ט זי ך באװעג ן — גארניש ט װע ט אי ר אוממעגלע ך זײ ן .</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/1:28 דרום האָב איך אים אױך געלענט צו גאָט; אזוי לאנג ווי ער לעבט וועט ער געלענט ווערן צו ה'. און ער האָט זיך דאָרטן געבוקט צו גאָט.</w:t>
      </w:r>
    </w:p>
    <w:p/>
    <w:p>
      <w:r xmlns:w="http://schemas.openxmlformats.org/wordprocessingml/2006/main">
        <w:t xml:space="preserve">דער דורכפאָר פון שמואל 1:28 באשרייבט חנה'ס גרייטקייט צו געבן איר זון שמואל צו גאָט אַזוי לאַנג ווי ער האָט געלעבט.</w:t>
      </w:r>
    </w:p>
    <w:p/>
    <w:p>
      <w:r xmlns:w="http://schemas.openxmlformats.org/wordprocessingml/2006/main">
        <w:t xml:space="preserve">1. אונדזער רוף צו איבערגעגעבנקייט: לעבן אונדזער לעבן פֿאַר גאָט 'ס כבוד</w:t>
      </w:r>
    </w:p>
    <w:p/>
    <w:p>
      <w:r xmlns:w="http://schemas.openxmlformats.org/wordprocessingml/2006/main">
        <w:t xml:space="preserve">2. די מאַכט פון אַרויסגעבן: ווי אונדזער קרבנות ברענגען אונדז נעענטער צו גאָט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מתיא 10:37-39 - ווער עס יז וואס ליב זייער פאטער אָדער מוטער מער ווי מיר איז ניט ווערט פון מיר; ווער עס יז וואָס ליב געהאט זייער זון אָדער טאָכטער מער ווי מיר, איז ניט ווערט פון מיר. ווער סע טוט נישט נעמען אַרויף זייער קרייַז און נאָכפאָלגן מיר איז ניט ווערט פון מיר. ווער סע געפינט זייער לעבן וועט פאַרלירן עס, און ווער סע פארלירט זייער לעבן פֿאַר מיין צוליב וועט געפֿינען עס.</w:t>
      </w:r>
    </w:p>
    <w:p/>
    <w:p>
      <w:r xmlns:w="http://schemas.openxmlformats.org/wordprocessingml/2006/main">
        <w:t xml:space="preserve">1 שמואל 4 קענען זיין סאַמערייזד אין דריי פּאַראַגראַפס ווי גייט, מיט אנגעוויזן ווערסעס:</w:t>
      </w:r>
    </w:p>
    <w:p/>
    <w:p>
      <w:r xmlns:w="http://schemas.openxmlformats.org/wordprocessingml/2006/main">
        <w:t xml:space="preserve">פּאַראַגראַף 1: 1 שמואל 4: 1-1 ינטראָודוסט די שלאַכט צווישן ישראל און די פּלשתּים. אין דעם קאַפּיטל, די יסראַעליטעס גיין אויס צו קעמפן קעגן די פלשתים. זיי ברענגען דעם אַרק פון די קאָווענאַנט, גלויביק אַז זייַן בייַזייַן וועט ענשור זייער נצחון. אָבער, די פּלשתּים באַווייזן זיך ווי אַ געוואלדיקער קעגנער און באַזיגן ישראל אין שלאַכט, אומברענגען וועגן פיר טויזנט זעלנער. די יסראַעליט פירער זענען דעוואַסטייטיד דורך זייער אָנווער.</w:t>
      </w:r>
    </w:p>
    <w:p/>
    <w:p>
      <w:r xmlns:w="http://schemas.openxmlformats.org/wordprocessingml/2006/main">
        <w:t xml:space="preserve">פּאַראַגראַף 2: פאָרזעצן אין 1 שמואל 4: 18-12, עס דערציילט די כאַפּן פון דעם אָרון פון גאָט דורך די פּלשתּים. נאָך זייער באַזיגן, די יסראַעליטעס ברענגען אַרויס אַ פּלאַן זיי באַשליסן צו ברענגען דעם אָרון פון גאָט פון שילה אין שלאַכט, האָפענונג אַז עס וועט קער די זאכן אַרום פֿאַר זיי. אבער אנשטאט צו ברענגען נצחון ליידן זיי נאך א גרעסערע פארלוסט, די פלשתים באזיגן זיי נישט נאר נאכאמאל נאר אויך כאפן און אוועקנעמען דעם ארון.</w:t>
      </w:r>
    </w:p>
    <w:p/>
    <w:p>
      <w:r xmlns:w="http://schemas.openxmlformats.org/wordprocessingml/2006/main">
        <w:t xml:space="preserve">פּאַראַגראַף 3: 1 שמואל 4 ענדיקט זיך מיט נייַעס ריטשט אלי וועגן זיין זין 'ס טויט און זיין רעאַקציע צו אים. אין 1 שמואל 4: 22-19, עס איז דערמאנט אַז ווען ער געהערט וועגן זייער דעוואַסטייטינג באַזיגן און ווי זיין זין זענען געשטארבן אין שלאַכט, עלי פאלט צוריק פון זיין זיצפּלאַץ אין שילאָ און שטאַרבן רעכט צו זיין עלטער. דערצו, ווען עלי'ס שוויגער הערט וועגן דעם טויט פון איר מאַן און דעם טויט פון איר שוואָגער צוזאמען מיט פארלירנדיק פאַרמעגן פון ארון ה', גייט זי צו פרי און געבערט א זון מיטן נאמען איחבוד א נאמען וואס באצייכנט "דער כבוד". איז אוועקגעגאנגען" ווייל זי גלויבט אז גאטס כבוד האט פארלאזט ישראל.</w:t>
      </w:r>
    </w:p>
    <w:p/>
    <w:p>
      <w:r xmlns:w="http://schemas.openxmlformats.org/wordprocessingml/2006/main">
        <w:t xml:space="preserve">בקיצור:</w:t>
      </w:r>
    </w:p>
    <w:p>
      <w:r xmlns:w="http://schemas.openxmlformats.org/wordprocessingml/2006/main">
        <w:t xml:space="preserve">שמואל 1 4 גיט:</w:t>
      </w:r>
    </w:p>
    <w:p>
      <w:r xmlns:w="http://schemas.openxmlformats.org/wordprocessingml/2006/main">
        <w:t xml:space="preserve">שלאַכט צווישן ישראל און די פלשתים באַזיגן פון ישראל;</w:t>
      </w:r>
    </w:p>
    <w:p>
      <w:r xmlns:w="http://schemas.openxmlformats.org/wordprocessingml/2006/main">
        <w:t xml:space="preserve">כאַפּן דעם אָרון פון גאָט דורך די פלשתים;</w:t>
      </w:r>
    </w:p>
    <w:p>
      <w:r xmlns:w="http://schemas.openxmlformats.org/wordprocessingml/2006/main">
        <w:t xml:space="preserve">נייַעס ריטשט אלי זיין טויט און די געבורט פון יחבוד.</w:t>
      </w:r>
    </w:p>
    <w:p/>
    <w:p>
      <w:r xmlns:w="http://schemas.openxmlformats.org/wordprocessingml/2006/main">
        <w:t xml:space="preserve">דגש אויף:</w:t>
      </w:r>
    </w:p>
    <w:p>
      <w:r xmlns:w="http://schemas.openxmlformats.org/wordprocessingml/2006/main">
        <w:t xml:space="preserve">שלאַכט צווישן ישראל און די פלשתים באַזיגן פון ישראל;</w:t>
      </w:r>
    </w:p>
    <w:p>
      <w:r xmlns:w="http://schemas.openxmlformats.org/wordprocessingml/2006/main">
        <w:t xml:space="preserve">כאַפּן דעם אָרון פון גאָט דורך די פלשתים;</w:t>
      </w:r>
    </w:p>
    <w:p>
      <w:r xmlns:w="http://schemas.openxmlformats.org/wordprocessingml/2006/main">
        <w:t xml:space="preserve">נייַעס ריטשט אלי זיין טויט און די געבורט פון יחבוד.</w:t>
      </w:r>
    </w:p>
    <w:p/>
    <w:p>
      <w:r xmlns:w="http://schemas.openxmlformats.org/wordprocessingml/2006/main">
        <w:t xml:space="preserve">דער קאַפּיטל פאָוקיסיז אויף דער שלאַכט צווישן ישראל און די פּלשתּים, די כאַפּן פון דעם אָרון פון גאָט, און נייַעס ריטשט עלי וועגן זיין זין 'ס טויט צוזאמען מיט זיין אייגן דורכפאָר, ווי אויך די געבורט פון יחבאָד. אין 1 שמואל 4, ישראל גייט אויס צו קעמפן קעגן זייער פיינט, ברענגען צוזאמען דעם אָרון פון די בונד אין האָפענונג אַז זייַן בייַזייַן וועט זיכער נצחון. אָבער, זיי ליידן אַ דעוואַסטייטינג באַזיגן אין די הענט פון זייער קעגנערס די פלשתים וואָס טייטן טויזנטער פון ישראל זעלנער.</w:t>
      </w:r>
    </w:p>
    <w:p/>
    <w:p>
      <w:r xmlns:w="http://schemas.openxmlformats.org/wordprocessingml/2006/main">
        <w:t xml:space="preserve">פאָרזעצן אין 1 שמואל 4, נאָך זייער ערשט באַזיגן, ישראל דיווייזיז אַ פּלאַן צו ברענגען אַרויס זייער סוד וואָפן דער אָרון פון גאָט צו קער די זאכן אַרום. אָבער, די סטראַטעגיע איז צוריק, ווייַל זיי טאָן ניט בלויז האָבן אן אנדער באַזיגן, אָבער אויך פאַרלירן פאַרמעגן פון די הייליק אַרק זיך עס פאלן אין פייַנט הענט.</w:t>
      </w:r>
    </w:p>
    <w:p/>
    <w:p>
      <w:r xmlns:w="http://schemas.openxmlformats.org/wordprocessingml/2006/main">
        <w:t xml:space="preserve">1 שמואל 4 ענדיקט זיך מיט ידיעות וואָס דערגרייכן עלי וועגן די טויט פון זיינע זין אין שלאַכט און ווי זיי האָבן פאַרלאָרן פאַרמעגן פון די ארון קודש. ווען ער געהערט די טראַגיש נייַעס צוזאמען זיין אייגן הויך עלטער, עלי פאלט צוריק פון זיין זיצפּלאַץ אין שילה און שטאַרבן. דערצו, ווען עלי ס טאָכטער-אין-געזעץ לערנט וועגן איר מאַן 'ס טויט און איר פאטער אין-געזעץ'ס דורכפאָר צוזאמען מיט פאַרלירן פאַרמעגן פון גאָט 'ס בייַזייַן סימבאַלייזד דורך די קאַפּטשערד אַרק זי גייט אין צו פרי אַרבעט און געבורט צו אַ זון מיטן נאָמען יחבוד אַ נאָמען וואָס סיגנאַפייז. אז "הכבוד איז אוועק" פון ישראל צוליב די אומגליקן.</w:t>
      </w:r>
    </w:p>
    <w:p/>
    <w:p>
      <w:r xmlns:w="http://schemas.openxmlformats.org/wordprocessingml/2006/main">
        <w:t xml:space="preserve">1 שמואל 2 קענען זיין סאַמערייזד אין דריי פּאַראַגראַפס ווי גייט, מיט אנגעוויזן ווערסעס:</w:t>
      </w:r>
    </w:p>
    <w:p/>
    <w:p>
      <w:r xmlns:w="http://schemas.openxmlformats.org/wordprocessingml/2006/main">
        <w:t xml:space="preserve">פּאַראַגראַף 1: 1 שמואל 2: 1-1 גיט חנה ס תפילה פון דאנק. אין דעם קאַפּיטל, חנה פרייט זיך און לויבט גאָט פֿאַר ענטפֿערן איר תפילה און געבן איר אַ זון, שמואל. זי דערהויבן גאָט 'ס מאַכט، קדושה، און סאַווראַנטי איבער אַלע זאכן۔ חנה מודה אז גאט ברענגט אראפ די שטאלצע און דערהויבן די עניוות. זי קאַנטראַסט איר אייגן טראַנספאָרמאַציע פון ומקערן צו מוטערשאַפט מיט דעם גורל פון די וואס אַנטקעגנשטעלנ זיך גאָט 'ס וועגן.</w:t>
      </w:r>
    </w:p>
    <w:p/>
    <w:p>
      <w:r xmlns:w="http://schemas.openxmlformats.org/wordprocessingml/2006/main">
        <w:t xml:space="preserve">פּאַראַגראַף 2: פאָרזעצן אין 1 שמואל 2: 26-11, עס דערציילט די קאָרופּציע פון עלי ס זין הפני און פינחס און זייער דיסריגאַרד פֿאַר זייער כהנים פליכט. טראָץ זייַענדיק כהנים זיך, זיי דינגען אין שלעכט נאַטור דורך ניצן זייער שטעלע צו באַפרידיקן זייער אייגענע תאוות. זייער מעשים דערוועקן דעם כּעס פֿון גאָט, און אַ מענטש פֿון גאָט קומט צו עלי מיט אַ אָנזאָג פון משפט קעגן זיין משפּחה.</w:t>
      </w:r>
    </w:p>
    <w:p/>
    <w:p>
      <w:r xmlns:w="http://schemas.openxmlformats.org/wordprocessingml/2006/main">
        <w:t xml:space="preserve">פּאַראַגראַף 3: שמואל א' ב' ענדיקט זיך מיט אַ נבואה קעגן עלי'ס הויז און די העכערונג פון שמואל ווי אַ געטרייַ קנעכט. אין 1 שמואל 2:27-36, עס איז דערמאנט אַז גאָט רעדט דורך דעם מענטש פון גאָט, פאָרויסזאָגן שטרענג קאַנסאַקווענסאַז פֿאַר עלי ס הויזגעזינד רעכט צו זייער ווידערשפעניקייט און ומרויק צו אים. אָבער, צווישן דעם משפט, עס איז האָפענונג ווי גאָט הבטחות צו כאַפּן אַ געטרייַ גאַלעך וואָס וועט טאָן לויט זיין האַרץ אַ רעפֿערענץ צו שמואל.</w:t>
      </w:r>
    </w:p>
    <w:p/>
    <w:p>
      <w:r xmlns:w="http://schemas.openxmlformats.org/wordprocessingml/2006/main">
        <w:t xml:space="preserve">בקיצור:</w:t>
      </w:r>
    </w:p>
    <w:p>
      <w:r xmlns:w="http://schemas.openxmlformats.org/wordprocessingml/2006/main">
        <w:t xml:space="preserve">שמואל 1 2 גיט:</w:t>
      </w:r>
    </w:p>
    <w:p>
      <w:r xmlns:w="http://schemas.openxmlformats.org/wordprocessingml/2006/main">
        <w:t xml:space="preserve">חנה'ס תפילה פון דאנק דערהויבן דעם כוח פון גאט;</w:t>
      </w:r>
    </w:p>
    <w:p>
      <w:r xmlns:w="http://schemas.openxmlformats.org/wordprocessingml/2006/main">
        <w:t xml:space="preserve">קאָרופּציע פון עלי ס קינדער דיסריגאַרד פֿאַר כהנים דוטיז;</w:t>
      </w:r>
    </w:p>
    <w:p>
      <w:r xmlns:w="http://schemas.openxmlformats.org/wordprocessingml/2006/main">
        <w:t xml:space="preserve">נבואה קעגן עלי ס הויז העכערונג פון געטרייַ קנעכט (שמואל).</w:t>
      </w:r>
    </w:p>
    <w:p/>
    <w:p>
      <w:r xmlns:w="http://schemas.openxmlformats.org/wordprocessingml/2006/main">
        <w:t xml:space="preserve">דגש אויף:</w:t>
      </w:r>
    </w:p>
    <w:p>
      <w:r xmlns:w="http://schemas.openxmlformats.org/wordprocessingml/2006/main">
        <w:t xml:space="preserve">חנה'ס תפילה פון דאנק דערהויבן דעם כוח פון גאט;</w:t>
      </w:r>
    </w:p>
    <w:p>
      <w:r xmlns:w="http://schemas.openxmlformats.org/wordprocessingml/2006/main">
        <w:t xml:space="preserve">קאָרופּציע פון עלי ס קינדער דיסריגאַרד פֿאַר כהנים דוטיז;</w:t>
      </w:r>
    </w:p>
    <w:p>
      <w:r xmlns:w="http://schemas.openxmlformats.org/wordprocessingml/2006/main">
        <w:t xml:space="preserve">נבואה קעגן עלי ס הויז העכערונג פון געטרייַ קנעכט (שמואל).</w:t>
      </w:r>
    </w:p>
    <w:p/>
    <w:p>
      <w:r xmlns:w="http://schemas.openxmlformats.org/wordprocessingml/2006/main">
        <w:t xml:space="preserve">דער קאַפּיטל פאָוקיסיז אויף חנה ס תפילה פון דאנק, די קאָרופּציע פון עלי ס זין, און אַ נבואה קעגן עלי 'ס הויז מיט די הבטחה פון אַ געטרייַ קנעכט אויפשטיין. אין 1 שמואל ב, חנה אויסדריקן איר פרייד און דאנקבארקייט צו גאָט פֿאַר ענטפֿערן איר תפילה און שענקען איר אַ זון. זי לויבן גאָט פֿאַר זיין מאַכט، קדושה، און סאַווראַנטי איבער אַלע זאכן۔ חנה קאַנטראַסט איר אייגן טראַנספאָרמאַציע פון ומפרוכפּערדיקקייַט צו מוטערשאַפט מיט דעם גורל פון די וואס אַנטקעגנשטעלנ זיך גאָט.</w:t>
      </w:r>
    </w:p>
    <w:p/>
    <w:p>
      <w:r xmlns:w="http://schemas.openxmlformats.org/wordprocessingml/2006/main">
        <w:t xml:space="preserve">פארבליבן אין שמואל א' ב, די פאָקוס שיפץ צו די פאַרדאָרבן נאַטור פון עלי ס זין, הפני און פינחס. טראָץ זייַענדיק כהנים זיך, זיי דינגען אין שלעכט אַקשאַנז דורך עקספּלויטינג זייער פּריסטלי שטעלע פֿאַר פּערזענלעך געווינען. זייער דיסריגאַרד פֿאַר זייער הייליק דוטיז פּראַוואָוקס גאָט 'ס כּעס.</w:t>
      </w:r>
    </w:p>
    <w:p/>
    <w:p>
      <w:r xmlns:w="http://schemas.openxmlformats.org/wordprocessingml/2006/main">
        <w:t xml:space="preserve">1 שמואל 2 ענדיקט זיך מיט אַ נבואה קעגן עלי ס הויזגעזינד רעכט צו זייער ווידערשפעניקייט און ומבאַקוועמקייַט צו גאָט. א מענטש פון גאָט דיליווערז דעם אָנזאָג צו עלי, פאָרויסזאָגן שטרענג פאלגן פֿאַר זיין משפּחה. אָבער, צווישן דעם משפט, עס איז האָפענונג ווי גאָט הבטחות צו כאַפּן אַ געטרייַ גאַלעך וואָס וועט טאָן לויט זיין האַרץ אַ רעפֿערענץ צו שמואל וואָס וועט שפּילן אַ וויכטיק ראָלע אין צוקונפֿט געשעענישן.</w:t>
      </w:r>
    </w:p>
    <w:p/>
    <w:p>
      <w:r xmlns:w="http://schemas.openxmlformats.org/wordprocessingml/2006/main">
        <w:t xml:space="preserve">/1 שמואל 2:1 און חנה האָט מתפּלל געװען, און האָט געזאָגט: מײַן האַרצן פֿרײט זיך אין גאָט, מײַן האָרן איז דערהױבן אין גאָט; ווייל איך פריי זיך מיט דיין ישועה.</w:t>
      </w:r>
    </w:p>
    <w:p/>
    <w:p>
      <w:r xmlns:w="http://schemas.openxmlformats.org/wordprocessingml/2006/main">
        <w:t xml:space="preserve">חנה לויבט די האר פֿאַר זיין ישועה און פרייט זיך אין איר.</w:t>
      </w:r>
    </w:p>
    <w:p/>
    <w:p>
      <w:r xmlns:w="http://schemas.openxmlformats.org/wordprocessingml/2006/main">
        <w:t xml:space="preserve">1. פרייען זיך אין די האר: ווי צו געפֿינען פרייד אין גאָט 'ס ישועה</w:t>
      </w:r>
    </w:p>
    <w:p/>
    <w:p>
      <w:r xmlns:w="http://schemas.openxmlformats.org/wordprocessingml/2006/main">
        <w:t xml:space="preserve">2. צוטרוי אין די האר: רעקאַגנייזינג גאָט ס מאַכט און השגחה</w:t>
      </w:r>
    </w:p>
    <w:p/>
    <w:p>
      <w:r xmlns:w="http://schemas.openxmlformats.org/wordprocessingml/2006/main">
        <w:t xml:space="preserve">1. סאַם 34:2 - מייַן זעל וועט זיך באַרימערייַ אין די האר; די עניוות וועלן הערן דערפון און זיך פרייען.</w:t>
      </w:r>
    </w:p>
    <w:p/>
    <w:p>
      <w:r xmlns:w="http://schemas.openxmlformats.org/wordprocessingml/2006/main">
        <w:t xml:space="preserve">ישעיהו 12:2 - זע, גאָט איז מיין ישועה; איך וועל זיך בטחון, און איך וועל נישט מורא האָבן; װאָרום דער האַר גאָט איז מײַן שטאַרקײט און מײַן געזאַנג, און ער איז געװאָרן מײַן ישועה.</w:t>
      </w:r>
    </w:p>
    <w:p/>
    <w:p>
      <w:r xmlns:w="http://schemas.openxmlformats.org/wordprocessingml/2006/main">
        <w:t xml:space="preserve">/2:2 ניטאָ קײן הײליקער אַזױ װי יהוה, װאָרום קײנער איז ניטאָ אַחוץ דיר, און ניט קײן פֿעלדז אַזױ װי אונדזער גאָט.</w:t>
      </w:r>
    </w:p>
    <w:p/>
    <w:p>
      <w:r xmlns:w="http://schemas.openxmlformats.org/wordprocessingml/2006/main">
        <w:t xml:space="preserve">ה' איז דער איינציקער וואָס איז הייליק און עס איז נישטאָ קיין איינער ווי ער.</w:t>
      </w:r>
    </w:p>
    <w:p/>
    <w:p>
      <w:r xmlns:w="http://schemas.openxmlformats.org/wordprocessingml/2006/main">
        <w:t xml:space="preserve">1. די קדושה פון דעם האר: אַ סימכע פון זיין יינציקקייט</w:t>
      </w:r>
    </w:p>
    <w:p/>
    <w:p>
      <w:r xmlns:w="http://schemas.openxmlformats.org/wordprocessingml/2006/main">
        <w:t xml:space="preserve">2. זען דעם שטיין פון ישועה: אונדזער אָפּדאַך אין גאָט</w:t>
      </w:r>
    </w:p>
    <w:p/>
    <w:p>
      <w:r xmlns:w="http://schemas.openxmlformats.org/wordprocessingml/2006/main">
        <w:t xml:space="preserve">1. סאַם 71:3 - זייט מיין שטאַרק שטיין, פֿאַר אַ הויז פון פאַרטיידיקונג צו ראַטעווען מיר.</w:t>
      </w:r>
    </w:p>
    <w:p/>
    <w:p>
      <w:r xmlns:w="http://schemas.openxmlformats.org/wordprocessingml/2006/main">
        <w:t xml:space="preserve">2. סאַם 18:2 - גאָט איז מיין שטיין, און מיין פעסטונג, און מיין מציל; מיין גאָט, מיין שטאַרקייט, אויף וועמען איך וועל פאַרזיכערן.</w:t>
      </w:r>
    </w:p>
    <w:p/>
    <w:p>
      <w:r xmlns:w="http://schemas.openxmlformats.org/wordprocessingml/2006/main">
        <w:t xml:space="preserve">/2:3 זאָלסט ניט רעדן מער אַזױ שטאַרק; זאָל ניט אַרױסגײן אַ גאוותדיקײט פֿון דײַן מױל, װאָרום יהוה איז אַ גאָט פֿון דַעַת, און מעשׂים װערן אָפּגעװוּכט דורך אים.</w:t>
      </w:r>
    </w:p>
    <w:p/>
    <w:p>
      <w:r xmlns:w="http://schemas.openxmlformats.org/wordprocessingml/2006/main">
        <w:t xml:space="preserve">דער פסוק פון שמואל 1 וואָרנז קעגן שטאָלץ און דערמאנט אונדז אַז גאָט איז אַמניסיענט, טייַטש ער ווייסט און ריכטער אונדזער אַקשאַנז.</w:t>
      </w:r>
    </w:p>
    <w:p/>
    <w:p>
      <w:r xmlns:w="http://schemas.openxmlformats.org/wordprocessingml/2006/main">
        <w:t xml:space="preserve">1. "די געפאַר פון שטאָלץ: אַ לעקציע פֿון שמואל א' ב': ג"</w:t>
      </w:r>
    </w:p>
    <w:p/>
    <w:p>
      <w:r xmlns:w="http://schemas.openxmlformats.org/wordprocessingml/2006/main">
        <w:t xml:space="preserve">2. "גאָט אונדזער ריכטער: פֿאַרשטיין שמואל א' ב': ג"</w:t>
      </w:r>
    </w:p>
    <w:p/>
    <w:p>
      <w:r xmlns:w="http://schemas.openxmlformats.org/wordprocessingml/2006/main">
        <w:t xml:space="preserve">1. יעקב 4: 6 - אבער ער גיט מער חן. דעריבער עס זאגט, גאָט קעגן די שטאָלץ, אָבער גיט חן צו די אַניוועסדיק.</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/1 שמואל 2:4 די בױגן פֿון די גבורים זײַנען צעבראָכן, און די װאָס געשטראָפֿן זײַנען אָנגעגורט מיט שטאַרקײט.</w:t>
      </w:r>
    </w:p>
    <w:p/>
    <w:p>
      <w:r xmlns:w="http://schemas.openxmlformats.org/wordprocessingml/2006/main">
        <w:t xml:space="preserve">די שטארקע און מעכטיגע ווערן אפגעשוואכט און די וואס זענען געווען שוואכע ווערן יעצט געשטארקט.</w:t>
      </w:r>
    </w:p>
    <w:p/>
    <w:p>
      <w:r xmlns:w="http://schemas.openxmlformats.org/wordprocessingml/2006/main">
        <w:t xml:space="preserve">1. גאָט 'ס שטאַרקייט איז פּערפעקטאַד אין שוואַכקייַט</w:t>
      </w:r>
    </w:p>
    <w:p/>
    <w:p>
      <w:r xmlns:w="http://schemas.openxmlformats.org/wordprocessingml/2006/main">
        <w:t xml:space="preserve">2. די מאַכט פון אמונה אין אָוווערקאַמינג שוועריקייטן</w:t>
      </w:r>
    </w:p>
    <w:p/>
    <w:p>
      <w:r xmlns:w="http://schemas.openxmlformats.org/wordprocessingml/2006/main">
        <w:t xml:space="preserve">1. 2 קאָרינטהיאַנס 12:9 - און ער האט געזאגט צו מיר, מיין חן איז גענוג פֿאַר דיר: פֿאַר מיין שטאַרקייַט איז געמאכט גאנץ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/2:5 די װאָס זײַנען געװען זאַט, האָבן זיך דינגען פֿאַר ברױט; און די הונגעריקע האָבן אױפֿגעהערט.און דער עקרה האָט געבאָרן זיבן; און די װאָס האָט פֿיל קינדער, איז געשטאָרבן.</w:t>
      </w:r>
    </w:p>
    <w:p/>
    <w:p>
      <w:r xmlns:w="http://schemas.openxmlformats.org/wordprocessingml/2006/main">
        <w:t xml:space="preserve">ד י װא ס האב ן געהא ט א ם ך זײנע ן געװאר ן פארצװײפל ט צ ו שפײז , װײ ל ד י הונגעריק ע זענע ן איצ ט צופריד ן געװארן . די פֿריִער ערלעכע פֿרוי האָט געבאָרן זיבן קינדער, בשעת די פֿרוי וואָס האָט שוין געהאַט אַ סך קינדער, איז שוואך געוואָרן.</w:t>
      </w:r>
    </w:p>
    <w:p/>
    <w:p>
      <w:r xmlns:w="http://schemas.openxmlformats.org/wordprocessingml/2006/main">
        <w:t xml:space="preserve">1. גאָט גיט אַבאַנדאַנטלי פֿאַר די וואס צוטרוי אין אים</w:t>
      </w:r>
    </w:p>
    <w:p/>
    <w:p>
      <w:r xmlns:w="http://schemas.openxmlformats.org/wordprocessingml/2006/main">
        <w:t xml:space="preserve">2. גאָט זאָרגן פֿאַר די באדערפענישן פון אַלע, סיי די רייך און די אָרעם</w:t>
      </w:r>
    </w:p>
    <w:p/>
    <w:p>
      <w:r xmlns:w="http://schemas.openxmlformats.org/wordprocessingml/2006/main">
        <w:t xml:space="preserve">1. מתיא 6:25-34 - דו זאלסט נישט זאָרג וועגן וואָס איר וועט עסן אָדער טרינקען, פֿאַר גאָט וועט צושטעלן דיין באדערפענישן.</w:t>
      </w:r>
    </w:p>
    <w:p/>
    <w:p>
      <w:r xmlns:w="http://schemas.openxmlformats.org/wordprocessingml/2006/main">
        <w:t xml:space="preserve">2. משלי 11:24-25 - איין מענטש גיט פריי, אָבער גיינז אפילו מער; אן אנדער האלט זיך אומבארעכטיגט, נאר קומט צו ארעמקייט. אַ ברייטהאַרציקער מענטש וועט בליען; ווער סע דערקוויקט אנדערע וועט זיין דערקוויקט.</w:t>
      </w:r>
    </w:p>
    <w:p/>
    <w:p>
      <w:r xmlns:w="http://schemas.openxmlformats.org/wordprocessingml/2006/main">
        <w:t xml:space="preserve">/2:6 גאָט הרגעט און מאַכט לעבעדיק, ער ברענט אַראָפּ אין קבֿר און ברענגט אַרױף.</w:t>
      </w:r>
    </w:p>
    <w:p/>
    <w:p>
      <w:r xmlns:w="http://schemas.openxmlformats.org/wordprocessingml/2006/main">
        <w:t xml:space="preserve">די האר האט מאַכט איבער לעבן און טויט.</w:t>
      </w:r>
    </w:p>
    <w:p/>
    <w:p>
      <w:r xmlns:w="http://schemas.openxmlformats.org/wordprocessingml/2006/main">
        <w:t xml:space="preserve">1. גאָט איז אין קאָנטראָל פון אונדזער לעבן און אונדזער דעסטיניז.</w:t>
      </w:r>
    </w:p>
    <w:p/>
    <w:p>
      <w:r xmlns:w="http://schemas.openxmlformats.org/wordprocessingml/2006/main">
        <w:t xml:space="preserve">2. מיר מוזן צוטרוי אין די האר פֿאַר אַלע זאכן.</w:t>
      </w:r>
    </w:p>
    <w:p/>
    <w:p>
      <w:r xmlns:w="http://schemas.openxmlformats.org/wordprocessingml/2006/main">
        <w:t xml:space="preserve">1. סאַם 139:16 - דיין אויגן געזען מיין אַנפאָרמעד מאַטעריע; אין דײַן בוך זײַנען פֿאַרשריבן געװאָרן, איטלעכער פֿון זײ, די טעג װאָס זײַנען פֿאַר מיר געשטאַנען, װען עס איז נאָך ניט געװען פֿון זײ.</w:t>
      </w:r>
    </w:p>
    <w:p/>
    <w:p>
      <w:r xmlns:w="http://schemas.openxmlformats.org/wordprocessingml/2006/main">
        <w:t xml:space="preserve">2.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/2:7 גאָט מאַכט אָרעם, און מאַכט רײַך; ער דערנידערט און הײבט זיך אױף.</w:t>
      </w:r>
    </w:p>
    <w:p/>
    <w:p>
      <w:r xmlns:w="http://schemas.openxmlformats.org/wordprocessingml/2006/main">
        <w:t xml:space="preserve">די האר האט די מאַכט צו ברענגען אַראָפּ די שטאָלץ און הייבן די אָרעם.</w:t>
      </w:r>
    </w:p>
    <w:p/>
    <w:p>
      <w:r xmlns:w="http://schemas.openxmlformats.org/wordprocessingml/2006/main">
        <w:t xml:space="preserve">1: גאָט 'ס ליבע איז פֿאַר אַלע: קיין ענין ווער איר זענט</w:t>
      </w:r>
    </w:p>
    <w:p/>
    <w:p>
      <w:r xmlns:w="http://schemas.openxmlformats.org/wordprocessingml/2006/main">
        <w:t xml:space="preserve">2: שטאָלץ גייט איידער אַ פאַל</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ישעיהו 2: 11 - די הויך קוקן פון מענטשן וועט זיין נידעריק, און די הויך שטאָלץ פון מענטשן וועט זיין אַניוועסדיק, און די האר אַליין וועט זיין דערהויבן אין אַז טאָג.</w:t>
      </w:r>
    </w:p>
    <w:p/>
    <w:p>
      <w:r xmlns:w="http://schemas.openxmlformats.org/wordprocessingml/2006/main">
        <w:t xml:space="preserve">/1 שמואל 2:8 ער הײבט אױף די אָרעמע פֿון שטױב, און האָט אױפֿגעהױבן דעם קבצן פֿון מיסט, זײ צו שטעלן צװישן האַרן, און זײ צו מאַכן אַרבן דעם טראָן פֿון פּראַכט; װאָרום די זײַלן פֿון דער ערד געהערן צו גאָט. און ער האָט געשטעלט אויף זיי די וועלט.</w:t>
      </w:r>
    </w:p>
    <w:p/>
    <w:p>
      <w:r xmlns:w="http://schemas.openxmlformats.org/wordprocessingml/2006/main">
        <w:t xml:space="preserve">גאָט ליפץ די אָרעם און אָרעם פון זייער שווער צושטאנדן און שטעלט זיי צווישן די שטאַרק, אַלאַוינג זיי צו ירשענען כבוד און טיילן אין זיין מאַכט.</w:t>
      </w:r>
    </w:p>
    <w:p/>
    <w:p>
      <w:r xmlns:w="http://schemas.openxmlformats.org/wordprocessingml/2006/main">
        <w:t xml:space="preserve">1. גאָט ס אַנפיילינג ליבע און רחמנות פֿאַר די קלענסטער פון די</w:t>
      </w:r>
    </w:p>
    <w:p/>
    <w:p>
      <w:r xmlns:w="http://schemas.openxmlformats.org/wordprocessingml/2006/main">
        <w:t xml:space="preserve">2. די מאַכט פון די האר און זיין אַנטשיינדזשינג וועט</w:t>
      </w:r>
    </w:p>
    <w:p/>
    <w:p>
      <w:r xmlns:w="http://schemas.openxmlformats.org/wordprocessingml/2006/main">
        <w:t xml:space="preserve">1. יעקב 2: 5-7 - "הערט, מיין באליבטע ברידער, האט ניט גאָט אויסדערוויילט יענע וואס זענען אָרעם אין דער וועלט צו זיין רייַך אין אמונה און יורשים פון די מלכות, וואָס ער האט צוגעזאגט צו די וואס ליבע אים? האב ן זי ך געמאכ ט דע ם ארעמע ן מאן , זײנע ן ניש ט ד י רײכע , װא ס דריק ן די ך או ן ד י שלעפ ן אי ן הויף ?</w:t>
      </w:r>
    </w:p>
    <w:p/>
    <w:p>
      <w:r xmlns:w="http://schemas.openxmlformats.org/wordprocessingml/2006/main">
        <w:t xml:space="preserve">2. משלי 29:23 - "איינער ס שטאָלץ וועט ברענגען אים נידעריק, אָבער דער וואס איז נידעריק אין גייסט וועט באַקומען כּבֿוד."</w:t>
      </w:r>
    </w:p>
    <w:p/>
    <w:p>
      <w:r xmlns:w="http://schemas.openxmlformats.org/wordprocessingml/2006/main">
        <w:t xml:space="preserve">/2:9 ער װעט היטן די פֿיס פֿון זײַנע קדושים, און די רשָעים װעלן שװײַגן אין פֿינצטערניש; װאָרום מיט שטאַרקײט װעט קײנער ניט גײן.</w:t>
      </w:r>
    </w:p>
    <w:p/>
    <w:p>
      <w:r xmlns:w="http://schemas.openxmlformats.org/wordprocessingml/2006/main">
        <w:t xml:space="preserve">ער וועט באַשיצן און שטארקן די צדיקים, בשעת די רשעים וועלן בלייַבן אין פינצטערניש. קיין איינער קענען זיין געראָטן דורך לויטער שטאַרקייַט.</w:t>
      </w:r>
    </w:p>
    <w:p/>
    <w:p>
      <w:r xmlns:w="http://schemas.openxmlformats.org/wordprocessingml/2006/main">
        <w:t xml:space="preserve">1. גאָט ס שוץ און שטאַרקייַט איז בנימצא פֿאַר די וואס זוכן עס.</w:t>
      </w:r>
    </w:p>
    <w:p/>
    <w:p>
      <w:r xmlns:w="http://schemas.openxmlformats.org/wordprocessingml/2006/main">
        <w:t xml:space="preserve">2. די מאַכט פון גאָט סערפּאַסיז אַלע אנדערע מאַכט.</w:t>
      </w:r>
    </w:p>
    <w:p/>
    <w:p>
      <w:r xmlns:w="http://schemas.openxmlformats.org/wordprocessingml/2006/main">
        <w:t xml:space="preserve">1. סאַם 46: 1, "גאָט איז אונדזער אָפּדאַך און שטאַרקייט, אַן שטענדיק פאָרשטעלן הילף אין קאָנפליקט."</w:t>
      </w:r>
    </w:p>
    <w:p/>
    <w:p>
      <w:r xmlns:w="http://schemas.openxmlformats.org/wordprocessingml/2006/main">
        <w:t xml:space="preserve">2. ישעיה 40:29, "ער גיט מאַכט צו די שוואַך, און צו דעם וואס האט קיין מאַכט ער ינקריסיז שטאַרקייַט."</w:t>
      </w:r>
    </w:p>
    <w:p/>
    <w:p>
      <w:r xmlns:w="http://schemas.openxmlformats.org/wordprocessingml/2006/main">
        <w:t xml:space="preserve">/2:10 די פֿײַנט פֿון גאָט װעלן צעבראָכן װערן; פֿון הימל װעט ער אױף זײ דונערן: גאָט װעט משפּטן די עקן פֿון דער ערד; און ער װעט געבן שטאַרקײט צו זײַן מלך, און דערהױבן דעם האָרן פֿון זײַן געזאַלבטן.</w:t>
      </w:r>
    </w:p>
    <w:p/>
    <w:p>
      <w:r xmlns:w="http://schemas.openxmlformats.org/wordprocessingml/2006/main">
        <w:t xml:space="preserve">גאָט וועט משפּטן זיינע קעגנערס און שטארקן און דערהויבן זיין אויסדערוויילט מלך.</w:t>
      </w:r>
    </w:p>
    <w:p/>
    <w:p>
      <w:r xmlns:w="http://schemas.openxmlformats.org/wordprocessingml/2006/main">
        <w:t xml:space="preserve">1. די מאַכט פון גאָט: ער ריכטער, סטרענגטאַנז און דערהויבן</w:t>
      </w:r>
    </w:p>
    <w:p/>
    <w:p>
      <w:r xmlns:w="http://schemas.openxmlformats.org/wordprocessingml/2006/main">
        <w:t xml:space="preserve">2. פאַרלאָזנ זיך אויף גאָט: שטאַרקייט און נצחון אין שווער צייט</w:t>
      </w:r>
    </w:p>
    <w:p/>
    <w:p>
      <w:r xmlns:w="http://schemas.openxmlformats.org/wordprocessingml/2006/main">
        <w:t xml:space="preserve">1. סאַם 18:14 - ער געשיקט אויס זיין פייַל און צעוואָרפן די פייַנט, גרויס באָלץ פון בליץ און ראַוטיד זיי.</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/2:11 און אלקנה איז געגאַנגען קײן רמה צו זײַן הױז. און דאָס קינד האָט געדינט גאָט פֿאַר עלי דעם כֹּהן.</w:t>
      </w:r>
    </w:p>
    <w:p/>
    <w:p>
      <w:r xmlns:w="http://schemas.openxmlformats.org/wordprocessingml/2006/main">
        <w:t xml:space="preserve">אלקנה און זיין זון זענען געגאנגען קיין רמה, און זיין זון האט געדינט ה' פאר אלי דעם כהן.</w:t>
      </w:r>
    </w:p>
    <w:p/>
    <w:p>
      <w:r xmlns:w="http://schemas.openxmlformats.org/wordprocessingml/2006/main">
        <w:t xml:space="preserve">1. די מאַכט פון געטרייַ פאָלגעוודיקייַט</w:t>
      </w:r>
    </w:p>
    <w:p/>
    <w:p>
      <w:r xmlns:w="http://schemas.openxmlformats.org/wordprocessingml/2006/main">
        <w:t xml:space="preserve">2. דינען דעם האר מיט אַ האַרץ פון אַניוועס</w:t>
      </w:r>
    </w:p>
    <w:p/>
    <w:p>
      <w:r xmlns:w="http://schemas.openxmlformats.org/wordprocessingml/2006/main">
        <w:t xml:space="preserve">1. 1 פעטרוס 5: 5-7 - "אזוי, יי יינגער, 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דערנידעריקט זיך דעריבּער אונטער דער שטאַרקער האַנט פון גאָט, כּדי ער זאָל אייך דערהויבן אין דער צייט: וואַרפט אויף אים אַלע אייערע זאָרג, ווארים ער היט אייך.</w:t>
      </w:r>
    </w:p>
    <w:p/>
    <w:p>
      <w:r xmlns:w="http://schemas.openxmlformats.org/wordprocessingml/2006/main">
        <w:t xml:space="preserve">2.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אייך אלעמאל ביז צום עק פון דער וועלט. אמן.</w:t>
      </w:r>
    </w:p>
    <w:p/>
    <w:p>
      <w:r xmlns:w="http://schemas.openxmlformats.org/wordprocessingml/2006/main">
        <w:t xml:space="preserve">/2:12 און די זין פֿון עלי זײַנען געװען זין פֿון בליעל; זײ האָבן ניט געקענט גאָט.</w:t>
      </w:r>
    </w:p>
    <w:p/>
    <w:p>
      <w:r xmlns:w="http://schemas.openxmlformats.org/wordprocessingml/2006/main">
        <w:t xml:space="preserve">די קינדער פֿון עלי זײַנען געװען רשעים, און האָבן ניט געקענט גאָט.</w:t>
      </w:r>
    </w:p>
    <w:p/>
    <w:p>
      <w:r xmlns:w="http://schemas.openxmlformats.org/wordprocessingml/2006/main">
        <w:t xml:space="preserve">1. זינד דיסטרויז: אַ לערנען אין 1 שמואל 2:12</w:t>
      </w:r>
    </w:p>
    <w:p/>
    <w:p>
      <w:r xmlns:w="http://schemas.openxmlformats.org/wordprocessingml/2006/main">
        <w:t xml:space="preserve">2. וויסן די האר: אַ הקדמה צו 1 שמואל 2:12</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9:17 - די רשעים וועט ווערן פארוואנדלען אין גיהנום, און אַלע די אומות וואָס פאַרגעסן גאָט.</w:t>
      </w:r>
    </w:p>
    <w:p/>
    <w:p>
      <w:r xmlns:w="http://schemas.openxmlformats.org/wordprocessingml/2006/main">
        <w:t xml:space="preserve">/1 שמואל 2:13 און דער מנהג פֿון די כֹּהנים בײַם פֿאָלק איז געװען, אַז װען עמיצער האָט אױפֿגעבראַכט שלאַכטאָפּפֿער, איז געקומען דער כֹּהןס קנעכט, בשעת דאָס פֿלײש זיצט, מיט אַ פֿלעשל פֿון דרײַ צײן אין זײַן האַנט;</w:t>
      </w:r>
    </w:p>
    <w:p/>
    <w:p>
      <w:r xmlns:w="http://schemas.openxmlformats.org/wordprocessingml/2006/main">
        <w:t xml:space="preserve">דער משרת פון דעם כהן האָט גענוצט אַ דריי-צינד פאַרכאַפּן ווען אַ מענטש האָט מקרב געווען אַ קרבן.</w:t>
      </w:r>
    </w:p>
    <w:p/>
    <w:p>
      <w:r xmlns:w="http://schemas.openxmlformats.org/wordprocessingml/2006/main">
        <w:t xml:space="preserve">1. ווי גאָט ניצט פּראָסט מכשירים פֿאַר ויסערגעוויינלעך צוועקן</w:t>
      </w:r>
    </w:p>
    <w:p/>
    <w:p>
      <w:r xmlns:w="http://schemas.openxmlformats.org/wordprocessingml/2006/main">
        <w:t xml:space="preserve">2. די מאַכט פון קרבן אין אונדזער לעבן</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מארק 12:28-34 - איינער פון די לערערס פון די געזעץ געקומען און געהערט זיי דעבאַטע. באמערקט אַז יאָשקע האט געגעבן זיי אַ גוט ענטפֿערן, ער געפרעגט אים, פון אַלע די מצוות, וואָס איז די מערסט וויכטיק? דער וויכטיקסטער, האָט יאָשקע געענטפערט, איז דאָס: שמע, ישׂראל: יהוה אונדזער גאָט, יהוה איז איין. האָט ליב יהוה אײַער גאָט מיט דײַן גאַנצן האַרצן און מיט דײַן גאַנצן זעל, און מיט דײַן גאַנצן פֿאַרשטאַנד און מיט דײַן גאַנצן שטאַרקײט. די רגע איז דאָס: ליב דיין חבר ווי זיך. עס איז קיין געבאָט גרעסער ווי די.</w:t>
      </w:r>
    </w:p>
    <w:p/>
    <w:p>
      <w:r xmlns:w="http://schemas.openxmlformats.org/wordprocessingml/2006/main">
        <w:t xml:space="preserve">/2:14 און ער האָט עס געשלאָגן אין דער פּאַן, אָדער אין אַ קעסל, אָדער אין אַ קעסל, אָדער אין אַ טײַס; אַלץ װאָס דער פֿלעשערקע האָט אױפֿגעבראַכט, האָט דער כּהן גענומען פֿאַר זיך. אַזױ האָבן זײ געטאָן אין שילה צו אַלע ישׂראלים װאָס זײַנען אַהין געקומען.</w:t>
      </w:r>
    </w:p>
    <w:p/>
    <w:p>
      <w:r xmlns:w="http://schemas.openxmlformats.org/wordprocessingml/2006/main">
        <w:t xml:space="preserve">דער כֹּהן האָט גענומען אַלצדינג, װאָס דער פֿלעשערקע האָט פֿאַר זיך אױפֿגעבראַכט.</w:t>
      </w:r>
    </w:p>
    <w:p/>
    <w:p>
      <w:r xmlns:w="http://schemas.openxmlformats.org/wordprocessingml/2006/main">
        <w:t xml:space="preserve">1: גאָט איז ברייטהאַרציק און גיט אונדז מער ווי מיר דאַרפֿן.</w:t>
      </w:r>
    </w:p>
    <w:p/>
    <w:p>
      <w:r xmlns:w="http://schemas.openxmlformats.org/wordprocessingml/2006/main">
        <w:t xml:space="preserve">2: גאָט ריוואָרדז אונדז פֿאַר אונדזער געטרייַקייט.</w:t>
      </w:r>
    </w:p>
    <w:p/>
    <w:p>
      <w:r xmlns:w="http://schemas.openxmlformats.org/wordprocessingml/2006/main">
        <w:t xml:space="preserve">1: מתיא 6:33 זוכן ערשטער די מלכות פון גאָט און זיין גערעכטיקייט, און אַלע די זאכן וועט זיין צוגעגעבן צו איר.</w:t>
      </w:r>
    </w:p>
    <w:p/>
    <w:p>
      <w:r xmlns:w="http://schemas.openxmlformats.org/wordprocessingml/2006/main">
        <w:t xml:space="preserve">2: דעוטעראָנאָמי 28:1-14 אויב איר וועט הערן פלייַסיק צו דעם קול פון די האר דיין גאָט, וואַך צו טאָן אַלע זיינע געבאָט וואָס איך באַפֿעל דיר הייַנט, דער האר דיין גאָט וועט שטעלן דיך הויך איבער אַלע די אומות פון דער ערד. .</w:t>
      </w:r>
    </w:p>
    <w:p/>
    <w:p>
      <w:r xmlns:w="http://schemas.openxmlformats.org/wordprocessingml/2006/main">
        <w:t xml:space="preserve">/2:15 און אײדער זײ האָבן פֿאַרברענט דאָס פֿעט, איז געקומען דער קנעכט פֿון דעם כֹּהן, און האָט געזאָגט צו דעם מאַן װאָס האָט שלאַכטן: גיב פֿלײש צו בראָטן פֿאַר דעם כּהן; װאָרום ער װעט ניט האָבן פֿון דיר קײן אױסגעזױסן פֿלײש, נאָר רוי.</w:t>
      </w:r>
    </w:p>
    <w:p/>
    <w:p>
      <w:r xmlns:w="http://schemas.openxmlformats.org/wordprocessingml/2006/main">
        <w:t xml:space="preserve">דער קנעכט פון דעם כהן האט געבעטן דעם מאן, וואס האט מקריב געווען, צו געבן דעם כהן רוי פלייש צו בראָטן, אלא ווי געצויגן פלייש.</w:t>
      </w:r>
    </w:p>
    <w:p/>
    <w:p>
      <w:r xmlns:w="http://schemas.openxmlformats.org/wordprocessingml/2006/main">
        <w:t xml:space="preserve">1. קרבן: געבן צו גאָט מיט אַ גרייט האַרץ.</w:t>
      </w:r>
    </w:p>
    <w:p/>
    <w:p>
      <w:r xmlns:w="http://schemas.openxmlformats.org/wordprocessingml/2006/main">
        <w:t xml:space="preserve">2. דער כהן: דינען אלס א פארמיטלער צווישן מענטש און גאט.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/2:16 און אױב עמיצער האָט צו אים געזאָגט: זאָלן זײ ניט פֿאַרברענען דאָס פֿעט איצט, און נעמען אַזױ פֿיל װי דײַן זעל װיל; דערנאָך האָט ער אים געענטפערט: ניין; אָבער זאָלסט מיר עס איצט געבן, און אויב ניט, וועל איך עס נעמען מיט געוואלד.</w:t>
      </w:r>
    </w:p>
    <w:p/>
    <w:p>
      <w:r xmlns:w="http://schemas.openxmlformats.org/wordprocessingml/2006/main">
        <w:t xml:space="preserve">די דורכפאָר דערציילט פון אַ מענטש וואס פארלאנגט צאָלונג פֿאַר זיין סערוויסעס איידער זיי צושטעלן, און טרעטאַנד צו נעמען עס מיט גוואַלד אויב ער איז נישט באַצאָלט.</w:t>
      </w:r>
    </w:p>
    <w:p/>
    <w:p>
      <w:r xmlns:w="http://schemas.openxmlformats.org/wordprocessingml/2006/main">
        <w:t xml:space="preserve">1. גאָט איז דער שפּייַזער פון אַלע זאכן, און מיר מוזן צוטרוי אין אים פֿאַר אונדזער באדערפענישן.</w:t>
      </w:r>
    </w:p>
    <w:p/>
    <w:p>
      <w:r xmlns:w="http://schemas.openxmlformats.org/wordprocessingml/2006/main">
        <w:t xml:space="preserve">2. מיר זאָל נישט נוצן קראַפט אָדער קאָוערשאַן צו דערגרייכן אונדזער צילן, אָבער אלא צוטרוי אין גאָט צו צושטעלן.</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מתיא 5:7 - "וואויל זענען די רחמנות, פֿאַר זיי וועלן זיין געוויזן רחמנות."</w:t>
      </w:r>
    </w:p>
    <w:p/>
    <w:p>
      <w:r xmlns:w="http://schemas.openxmlformats.org/wordprocessingml/2006/main">
        <w:t xml:space="preserve">/2:17 דרום איז די זינד פֿון די יונגע לײַט געװען זײער גרױס פֿאַר גאָט, װאָרום די מענטשן האָבן אַ חרפּה פֿון דעם קרבן פֿון גאָט.</w:t>
      </w:r>
    </w:p>
    <w:p/>
    <w:p>
      <w:r xmlns:w="http://schemas.openxmlformats.org/wordprocessingml/2006/main">
        <w:t xml:space="preserve">די זין פון עלי האָבן געזינדיקט שטארק קעגן דעם האר דורך ניט רעכט דורכפירן זייער פליכט ווי כהנים.</w:t>
      </w:r>
    </w:p>
    <w:p/>
    <w:p>
      <w:r xmlns:w="http://schemas.openxmlformats.org/wordprocessingml/2006/main">
        <w:t xml:space="preserve">1. דער כוח פון צדקה: ווי אזוי צו לעבן א קדושה לעבן</w:t>
      </w:r>
    </w:p>
    <w:p/>
    <w:p>
      <w:r xmlns:w="http://schemas.openxmlformats.org/wordprocessingml/2006/main">
        <w:t xml:space="preserve">2. די וואָג פון זינד: ווי צו באַקומען די מאַכט פון נסיון</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מתיא 6:13 - און פירן אונדז ניט אין נסיון, אָבער באַפרייַען אונדז פון בייז.</w:t>
      </w:r>
    </w:p>
    <w:p/>
    <w:p>
      <w:r xmlns:w="http://schemas.openxmlformats.org/wordprocessingml/2006/main">
        <w:t xml:space="preserve">/2:18 און שמואל האָט געדינט פֿאַר גאָט, אַ קינד, אָנגעגורט מיט אַ לײַנען אֵפֿוֹד.</w:t>
      </w:r>
    </w:p>
    <w:p/>
    <w:p>
      <w:r xmlns:w="http://schemas.openxmlformats.org/wordprocessingml/2006/main">
        <w:t xml:space="preserve">שמואל האָט געדינט גאָט אין אַ יונג עלטער, מיט אַן אֵפוֹד פון לײַנען.</w:t>
      </w:r>
    </w:p>
    <w:p/>
    <w:p>
      <w:r xmlns:w="http://schemas.openxmlformats.org/wordprocessingml/2006/main">
        <w:t xml:space="preserve">1. די מאַכט פון יונגע פירער: אַ ויספאָרשונג פון 1 שמואל 2:18</w:t>
      </w:r>
    </w:p>
    <w:p/>
    <w:p>
      <w:r xmlns:w="http://schemas.openxmlformats.org/wordprocessingml/2006/main">
        <w:t xml:space="preserve">2. די מאַכט פון אָנטאָן פֿאַר די געלעגנהייט: יגזאַמינינג שמואל א 2:18</w:t>
      </w:r>
    </w:p>
    <w:p/>
    <w:p>
      <w:r xmlns:w="http://schemas.openxmlformats.org/wordprocessingml/2006/main">
        <w:t xml:space="preserve">1. 1 טימאטעאוס 4:12 - זאל קיין איינער פאראכטן איר פֿאַר דיין יוגנט, אָבער שטעלן די געגלויבט אַ בייַשפּיל אין רייד, אין פירונג, אין ליבע, אין אמונה, אין ריינקייַט.</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/2:19 און זײַן מוטער האָט אים געמאַכט אַ קלײן מאַנטל, און האָט אים געבראַכט פֿון יאָר צו יאָר, װען זי איז אַרױפֿגעגאַנגען מיט איר מאַן, אױפֿצוברענגען דעם יאָרצײַטישן שלאַכטאָפּפֿער.</w:t>
      </w:r>
    </w:p>
    <w:p/>
    <w:p>
      <w:r xmlns:w="http://schemas.openxmlformats.org/wordprocessingml/2006/main">
        <w:t xml:space="preserve">חנה האָט יעדעס יאָר געמאַכט איר זון שמואל אַ מאַנטל און האָט עס מיטגעבראַכט ווען זיי זענען געגאַנגען מקרבן.</w:t>
      </w:r>
    </w:p>
    <w:p/>
    <w:p>
      <w:r xmlns:w="http://schemas.openxmlformats.org/wordprocessingml/2006/main">
        <w:t xml:space="preserve">1. דער קרבן פון ליבע: די געשיכטע פון חנה און שמואל</w:t>
      </w:r>
    </w:p>
    <w:p/>
    <w:p>
      <w:r xmlns:w="http://schemas.openxmlformats.org/wordprocessingml/2006/main">
        <w:t xml:space="preserve">2. די מאַכט פון עלטערן ליבע: אַ אָפּשפּיגלונג אויף חנה און שמואל</w:t>
      </w:r>
    </w:p>
    <w:p/>
    <w:p>
      <w:r xmlns:w="http://schemas.openxmlformats.org/wordprocessingml/2006/main">
        <w:t xml:space="preserve">1. גענעסיס 22: 18-13 - אברהם ס קרבן פון יצחק</w:t>
      </w:r>
    </w:p>
    <w:p/>
    <w:p>
      <w:r xmlns:w="http://schemas.openxmlformats.org/wordprocessingml/2006/main">
        <w:t xml:space="preserve">2. עפעסיאַנס 5: 2 - "גיין אין ליבע, ווי משיח ליב געהאט אונדז און געגעבן זיך פֿאַר אונדז."</w:t>
      </w:r>
    </w:p>
    <w:p/>
    <w:p>
      <w:r xmlns:w="http://schemas.openxmlformats.org/wordprocessingml/2006/main">
        <w:t xml:space="preserve">/1 שמואל 2:20 און עֵלִי האָט געבענטשט אלקנהן און זײַן װײַב, און האָט געזאָגט: גאָט גיט דיר זאָמען פֿון דער דאָזיקער פֿרױ פֿאַר דער הלוואה װאָס מע האָט געלײענט צו גאָט. און זײ זײַנען געגאַנגען צו זײער הײם.</w:t>
      </w:r>
    </w:p>
    <w:p/>
    <w:p>
      <w:r xmlns:w="http://schemas.openxmlformats.org/wordprocessingml/2006/main">
        <w:t xml:space="preserve">אלי האט געבענטשט אלקנה און זיין ווייב, דאנקענדיג דעם האר פאר די הלוואה וואס זיי האבן אים געמאכט. ז ײ האב ן זי ך דא ן אומגעקער ט אהײם .</w:t>
      </w:r>
    </w:p>
    <w:p/>
    <w:p>
      <w:r xmlns:w="http://schemas.openxmlformats.org/wordprocessingml/2006/main">
        <w:t xml:space="preserve">1. גאָט ריוואָרדז די וואס ווייַזן אים ברייטהאַרציקייט.</w:t>
      </w:r>
    </w:p>
    <w:p/>
    <w:p>
      <w:r xmlns:w="http://schemas.openxmlformats.org/wordprocessingml/2006/main">
        <w:t xml:space="preserve">2. די מאַכט פון אַ ברכה פון די אין אויטאָריטעט.</w:t>
      </w:r>
    </w:p>
    <w:p/>
    <w:p>
      <w:r xmlns:w="http://schemas.openxmlformats.org/wordprocessingml/2006/main">
        <w:t xml:space="preserve">1. מתיא 6: 1-4 - זייט אָפּגעהיט ניט צו פיר דיין גערעכטיקייט אין פראָנט פון אנדערע צו זיין געזען דורך זיי. אויב איר טאָן, איר וועט האָבן קיין באַלוינונג פון דיין פאטער אין הימל. אַזוי ווען איר געבן די אָרעם, טאָן ניט מעלדן עס מיט שופרות, ווי די חונפים טאָן אין די סינאַגאָגז און אויף די גאסן, צו זיין כּבֿוד דורך אנדערע. באמת, איך זאָג אייך, זיי האָבן באַקומען זייער באַלוינונג אין פול. אָבער אַז דו גיבסט דעם אָרעמאַן, זאָלט דײַן לינקער האַנט ניט װיסן װאָס דײַן רעכטע האַנט טוט, כּדי דײַן געבן זאָל זײַן אין געהיים. און דיין פאטער, וואס זעט וואָס איז געשען אין געהיים, וועט באַלוינונג איר.</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/2:21 און גאָט האָט באַזוכט חנהן, און זי איז טראָגעדיק געװאָרן, און האָט געבאָרן דרײַ זין און צװײ טעכטער. און דאָס קינד שמואל איז אױפֿגעװאַקסן פֿאַר גאָט.</w:t>
      </w:r>
    </w:p>
    <w:p/>
    <w:p>
      <w:r xmlns:w="http://schemas.openxmlformats.org/wordprocessingml/2006/main">
        <w:t xml:space="preserve">גאָט האָט געבענטשט חנה, און זי האָט געבאָרן דרײַ זין און צװײ טעכטער, אַרײַנגערעכנט שמואל, װאָס איז אױפֿגעװאַקסן אין דינסט פֿון גאָט.</w:t>
      </w:r>
    </w:p>
    <w:p/>
    <w:p>
      <w:r xmlns:w="http://schemas.openxmlformats.org/wordprocessingml/2006/main">
        <w:t xml:space="preserve">1. גאָט 'ס אמונה אין די צווישן פון שוועריקייטן</w:t>
      </w:r>
    </w:p>
    <w:p/>
    <w:p>
      <w:r xmlns:w="http://schemas.openxmlformats.org/wordprocessingml/2006/main">
        <w:t xml:space="preserve">2. די וויכטיקייט פון דערציען קינדער אין די דינסט פון די האר</w:t>
      </w:r>
    </w:p>
    <w:p/>
    <w:p>
      <w:r xmlns:w="http://schemas.openxmlformats.org/wordprocessingml/2006/main">
        <w:t xml:space="preserve">1. העברעווס 11:11 - דורך אמונה אפילו שרה זיך באקומען מאַכט צו פאַרשטיין זוימען ווען זי איז געווען פאַרגאַנגענהייַט עלטער, זינט זי געהאלטן אים געטרייַ וואס האט צוגעזאגט.</w:t>
      </w:r>
    </w:p>
    <w:p/>
    <w:p>
      <w:r xmlns:w="http://schemas.openxmlformats.org/wordprocessingml/2006/main">
        <w:t xml:space="preserve">2. סאַם 127: 3 - זע, קינדער זענען אַ ירושה פון די האר, די פרוכט פון די טראכט איז אַ באַלוינונג.</w:t>
      </w:r>
    </w:p>
    <w:p/>
    <w:p>
      <w:r xmlns:w="http://schemas.openxmlformats.org/wordprocessingml/2006/main">
        <w:t xml:space="preserve">/2:22 און עִלי איז געװען זײער אַלט, און ער האָט געהערט אַלץ װאָס זײַנע זין האָבן געטאָן צו גאַנץ ישׂראל; און װי זײ זײַנען געלעגן מיט די װײַבער װאָס האָבן זיך אײַנגעזאַמלט בײַם אײַנגאַנג פֿון אוֹהל-מוֹעד.</w:t>
      </w:r>
    </w:p>
    <w:p/>
    <w:p>
      <w:r xmlns:w="http://schemas.openxmlformats.org/wordprocessingml/2006/main">
        <w:t xml:space="preserve">עלי איז געווען אַן אַלטער מאַן, וואָס האָט געהערט וועגן זײַנע קינדערס אוממאָראַלישע אויפֿפֿירונג מיט די פֿרויען, וואָס האָבן זיך פֿאַרזאַמלט נעבן דעם משכן עולם.</w:t>
      </w:r>
    </w:p>
    <w:p/>
    <w:p>
      <w:r xmlns:w="http://schemas.openxmlformats.org/wordprocessingml/2006/main">
        <w:t xml:space="preserve">1. די געפאַר פון זינד: ווי נישט אָפּגעשטעלט זינד ברענגט בושה צו אונדזער פאַמיליעס</w:t>
      </w:r>
    </w:p>
    <w:p/>
    <w:p>
      <w:r xmlns:w="http://schemas.openxmlformats.org/wordprocessingml/2006/main">
        <w:t xml:space="preserve">2. די נויט פֿאַר אַקאַונטאַביליטי: צי מיר האָבן עמעצער וואָס האַלטן אונדז אַקאַונטאַבאַל אין אונדזער לעבן?</w:t>
      </w:r>
    </w:p>
    <w:p/>
    <w:p>
      <w:r xmlns:w="http://schemas.openxmlformats.org/wordprocessingml/2006/main">
        <w:t xml:space="preserve">1. משלי 14:34 - גערעכטיקייט דערהויבן אַ פאָלק, אָבער זינד איז אַ חרפה צו קיין מענטשן.</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/2:23 און ער האָט צו זײ געזאָגט: פֿאַר װאָס טוט איר אַזאַ זאַכן? װאָרום איך הער פֿון אײַערע שלעכטע מעשׂים פֿון דעם דאָזיקן גאַנצן פֿאָלק.</w:t>
      </w:r>
    </w:p>
    <w:p/>
    <w:p>
      <w:r xmlns:w="http://schemas.openxmlformats.org/wordprocessingml/2006/main">
        <w:t xml:space="preserve">די דורכפאָר איז וועגן די האר קוועסטשאַנינג מענטשן פֿאַר זייער אומרעכט.</w:t>
      </w:r>
    </w:p>
    <w:p/>
    <w:p>
      <w:r xmlns:w="http://schemas.openxmlformats.org/wordprocessingml/2006/main">
        <w:t xml:space="preserve">1. אונדזער אַקשאַנז האָבן קאַנסאַקווענסאַז און מיר מוזן זיין פאַראַנטוואָרטלעך פֿאַר זיי.</w:t>
      </w:r>
    </w:p>
    <w:p/>
    <w:p>
      <w:r xmlns:w="http://schemas.openxmlformats.org/wordprocessingml/2006/main">
        <w:t xml:space="preserve">2. מיר מוזן שטרעבן צו לעבן אַ לעבן פון גערעכטיקייט און אָרנטלעכקייַט צו ביטע די האר.</w:t>
      </w:r>
    </w:p>
    <w:p/>
    <w:p>
      <w:r xmlns:w="http://schemas.openxmlformats.org/wordprocessingml/2006/main">
        <w:t xml:space="preserve">1. מתיא 5:16 - "אין דער זעלביקער וועג, לאָזן דיין ליכט שייַנען פאר אנדערע, אַזוי זיי זאלן זען דיין גוטע מעשים און געבן כבוד צו דיין פאטער וואס איז אין הימל."</w:t>
      </w:r>
    </w:p>
    <w:p/>
    <w:p>
      <w:r xmlns:w="http://schemas.openxmlformats.org/wordprocessingml/2006/main">
        <w:t xml:space="preserve">2. עפעסיאַנס 5: 17-15 - "קוק קערפאַלי דעמאָלט ווי איר גיין, ניט ווי אַנווייז אָבער ווי קלוג, מאכן די בעסטער נוצן פון די צייַט, ווייַל די טעג זענען בייז. דעריבער טאָן ניט זיין נאַריש, אָבער פֿאַרשטיין וואָס די וועט פון גאָט איז.</w:t>
      </w:r>
    </w:p>
    <w:p/>
    <w:p>
      <w:r xmlns:w="http://schemas.openxmlformats.org/wordprocessingml/2006/main">
        <w:t xml:space="preserve">/2:24 נײן, מײַנע זין; װאָרום עס איז ניט קײן גוטער אָנזאָג װאָס איך הער: איר מאַכט פֿאַרברעכן דאָס פֿאָלק פֿון גאָט.</w:t>
      </w:r>
    </w:p>
    <w:p/>
    <w:p>
      <w:r xmlns:w="http://schemas.openxmlformats.org/wordprocessingml/2006/main">
        <w:t xml:space="preserve">דער באַריכט פון די קינדער פון עלי איז נישט גוט און זיי מאַכן אנדערע צו ברעכן די מצוות פון די האר.</w:t>
      </w:r>
    </w:p>
    <w:p/>
    <w:p>
      <w:r xmlns:w="http://schemas.openxmlformats.org/wordprocessingml/2006/main">
        <w:t xml:space="preserve">1. די שטאַרקייט פון פאָלגעוודיקייַט: ווי נאָכפאָלגן גאָט 'ס קאַמאַנדז ברענגט ברכה</w:t>
      </w:r>
    </w:p>
    <w:p/>
    <w:p>
      <w:r xmlns:w="http://schemas.openxmlformats.org/wordprocessingml/2006/main">
        <w:t xml:space="preserve">2. די מאַכט פון השפּעה: ווי אונדזער אַקשאַנז ווירקן די אַרום אונדז</w:t>
      </w:r>
    </w:p>
    <w:p/>
    <w:p>
      <w:r xmlns:w="http://schemas.openxmlformats.org/wordprocessingml/2006/main">
        <w:t xml:space="preserve">1. רוימער 2:12-16 - פֿאַר אַלע וואס האָבן געזינדיקט אָן די געזעץ וועט אויך אומקומען אָן די געזעץ, און אַלע וואס האָבן געזינדיקט אונטער די געזעץ וועט זיין געמשפט דורך די געזעץ.</w:t>
      </w:r>
    </w:p>
    <w:p/>
    <w:p>
      <w:r xmlns:w="http://schemas.openxmlformats.org/wordprocessingml/2006/main">
        <w:t xml:space="preserve">2. משלי 28:7 - ווער סע האלט די געזעץ איז אַ דיזערווינג זון, אָבער אַ באַגלייטער פון פרעסער שאַנד זיין פאטער.</w:t>
      </w:r>
    </w:p>
    <w:p/>
    <w:p>
      <w:r xmlns:w="http://schemas.openxmlformats.org/wordprocessingml/2006/main">
        <w:t xml:space="preserve">/2:25 אױב אײנער זינדיקט אַקעגן דעם אַנדערן, זאָל אים דער ריכטער משפּטן; אָבער אַז אַ מאַן זינדיקט קעגן גאָט, װער זאָל אים בעטן? אָבער זײ האָבן ניט צוגעהערט צו דעם קָול פֿון זײער פֿאָטער, װאָרום גאָט װעט זײ טײטן.</w:t>
      </w:r>
    </w:p>
    <w:p/>
    <w:p>
      <w:r xmlns:w="http://schemas.openxmlformats.org/wordprocessingml/2006/main">
        <w:t xml:space="preserve">די זין פֿון עלי האָבן ניט צוגעהערט צו זײַנע וואָרענונגען קעגן זינדיקן קעגן גאָט, כאָטש זיי האָבן פֿאַרשטאַנען, אַז גאָט וועט זיי דערפֿאַר באַשטראָפן.</w:t>
      </w:r>
    </w:p>
    <w:p/>
    <w:p>
      <w:r xmlns:w="http://schemas.openxmlformats.org/wordprocessingml/2006/main">
        <w:t xml:space="preserve">1. די פאלגן פון ניט פאָלגן גאָט 'ס וואָרט.</w:t>
      </w:r>
    </w:p>
    <w:p/>
    <w:p>
      <w:r xmlns:w="http://schemas.openxmlformats.org/wordprocessingml/2006/main">
        <w:t xml:space="preserve">2. די וויכטיקייט פון צוגעהערט צו קלוג עצה.</w:t>
      </w:r>
    </w:p>
    <w:p/>
    <w:p>
      <w:r xmlns:w="http://schemas.openxmlformats.org/wordprocessingml/2006/main">
        <w:t xml:space="preserve">1. משלי 13: 1 - "אַ קלוג זון הערט זיין פאטער 'ס אָנזאָג, אָבער אַ שפּייַכלער טוט נישט הערן צו שטראָף."</w:t>
      </w:r>
    </w:p>
    <w:p/>
    <w:p>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/2:26 און שמואל קינד איז אױפֿגעװאַקסן, און איז געװען לײַטזעליק בײ גאָט, און אױך מיט מענטשן.</w:t>
      </w:r>
    </w:p>
    <w:p/>
    <w:p>
      <w:r xmlns:w="http://schemas.openxmlformats.org/wordprocessingml/2006/main">
        <w:t xml:space="preserve">שמואל איז געווען אַ קינד וואָס איז געווען זייער פייווערד ביי גאָט און מענטשן.</w:t>
      </w:r>
    </w:p>
    <w:p/>
    <w:p>
      <w:r xmlns:w="http://schemas.openxmlformats.org/wordprocessingml/2006/main">
        <w:t xml:space="preserve">1. גאָט 'ס טויווע: די געשיכטע פון שמואל איז אַ דערמאָנונג פון די מאַכט און טויווע גאָט שענקט אויף יעדער איינער פון אונדז.</w:t>
      </w:r>
    </w:p>
    <w:p/>
    <w:p>
      <w:r xmlns:w="http://schemas.openxmlformats.org/wordprocessingml/2006/main">
        <w:t xml:space="preserve">2. די מאַכט פון ליבע: די ליבע פון גאָט און מענטש פֿאַר שמואל איז אַ בייַשפּיל פון די מאַכט פון ליבע און ווי עס קענען מאַכן אַ בלייַביק פּראַל.</w:t>
      </w:r>
    </w:p>
    <w:p/>
    <w:p>
      <w:r xmlns:w="http://schemas.openxmlformats.org/wordprocessingml/2006/main">
        <w:t xml:space="preserve">1. לוקע 1:30 - "און דער מלאך האט געזאגט צו איר, דו זאלסט נישט זיין דערשראָקן, מרים, פֿאַר איר האָבן געפונען טויווע מיט גאָט.</w:t>
      </w:r>
    </w:p>
    <w:p/>
    <w:p>
      <w:r xmlns:w="http://schemas.openxmlformats.org/wordprocessingml/2006/main">
        <w:t xml:space="preserve">2. רוימער 5: 5 -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/1 שמואל 2:27 און אַ מאַן פֿון גאָט איז געקומען צו עֵלִי, און האָט צו אים געזאָגט: אַזױ האָט געזאָגט גאָט: האָב איך זיך באַװיזן צו דעם הױז פֿון דײַן פֿאָטער, װען זײ זײַנען געװען אין מִצרַיִם אין פַּרעהס הױז?</w:t>
      </w:r>
    </w:p>
    <w:p/>
    <w:p>
      <w:r xmlns:w="http://schemas.openxmlformats.org/wordprocessingml/2006/main">
        <w:t xml:space="preserve">א מענטש פון גאָט האט באזוכט עלי צו דערמאָנען אים אַז גאָט האט זיך באוויזן צו עלי ס פאטער 'ס משפּחה אין מצרים בשעת זיי זענען געווען אין פרעה'ס הויז.</w:t>
      </w:r>
    </w:p>
    <w:p/>
    <w:p>
      <w:r xmlns:w="http://schemas.openxmlformats.org/wordprocessingml/2006/main">
        <w:t xml:space="preserve">1: מיר מוזן געדענקען די אמונה פון גאָט און ווי ער איז געווען געטרייַ אין דער פאַרגאַנגענהייט, אפילו אין די דאַרקאַסט פון צייט.</w:t>
      </w:r>
    </w:p>
    <w:p/>
    <w:p>
      <w:r xmlns:w="http://schemas.openxmlformats.org/wordprocessingml/2006/main">
        <w:t xml:space="preserve">2: גאָט 'ס אמונה צו זיין מענטשן איז עפּעס וואָס מיר זאָל שטענדיק זיין דאַנקבאַר פֿאַר און שטרעבן צו עמיאַלייט.</w:t>
      </w:r>
    </w:p>
    <w:p/>
    <w:p>
      <w:r xmlns:w="http://schemas.openxmlformats.org/wordprocessingml/2006/main">
        <w:t xml:space="preserve">1: סאַם 31: 15-14 אָבער איך צוטרוי אין דיר, אָ האר; איך זאָג: דו ביסט מײַן גאָט. מײַנע צײַטן זײַנען אין דײַן האַנט; מציל מיך פֿון דער האַנט פֿון מײַנע פֿײַנט און פֿון מײַנע רודפים!</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/1 שמואל 2:28 און איך האָב אים אױסדערװײלט פֿון אַלע שבֿטים פֿון ישׂראל צו זײַן מײַן כֹּהן, צו ברענגען אױף מײַן מזבח, צו װײַרױערן, צו טראָגן אַן אֵפֿוֹד פֿאַר מיר? און איך האָב געגעבן צו דעם הױז פֿון דײַן פֿאָטער אַלע פֿײַעראָפּפֿער פֿון די קינדער פֿון ישׂראל?</w:t>
      </w:r>
    </w:p>
    <w:p/>
    <w:p>
      <w:r xmlns:w="http://schemas.openxmlformats.org/wordprocessingml/2006/main">
        <w:t xml:space="preserve">גאָט האָט אױסדערװײלט אַהרן און זײַנע קינדער פֿון צװישן די שבֿטים פֿון ישׂראל, צו דינען פֿאַר זײַן כּהן, און מקריבֿ זבחים און ברענען װײַרױך אױף זײַן מזבח, און טראָגן אַן אֵפֿוֹד פֿאַר זײַן פּנים. און ער האָט מקרב געווען צו אַהרנס משפּחה פֿון די קרבנות פֿון די קינדער פֿון ישׂראל.</w:t>
      </w:r>
    </w:p>
    <w:p/>
    <w:p>
      <w:r xmlns:w="http://schemas.openxmlformats.org/wordprocessingml/2006/main">
        <w:t xml:space="preserve">1. גאָט ס ברירה: אַנערינג אהרן און זיין קינדסקינדער</w:t>
      </w:r>
    </w:p>
    <w:p/>
    <w:p>
      <w:r xmlns:w="http://schemas.openxmlformats.org/wordprocessingml/2006/main">
        <w:t xml:space="preserve">2. די רוף פון גאָט: ענטפֿערן דעם רוף און דינען אים</w:t>
      </w:r>
    </w:p>
    <w:p/>
    <w:p>
      <w:r xmlns:w="http://schemas.openxmlformats.org/wordprocessingml/2006/main">
        <w:t xml:space="preserve">1. עקסאָדוס 28:1 - דענצמאָל גענענט צו דיר דיין ברודער אהרן, און זיינע זין מיט אים, פון צווישן די מענטשן פון ישראל, צו דינען מיר פֿאַר כהנים אהרן און אַהרנס זין, נדב און אביהוא, אלעזר און איתמר. און זאָלסט מאַכן הײליקע קלײדער פֿאַר דײַן ברודער אַהרן, פֿאַר פּראַכט און פֿאַר שיינקייט.</w:t>
      </w:r>
    </w:p>
    <w:p/>
    <w:p>
      <w:r xmlns:w="http://schemas.openxmlformats.org/wordprocessingml/2006/main">
        <w:t xml:space="preserve">2. העברעווס 5: 1-4 - פֿאַר יעדער הויך גאַלעך אויסדערוויילט פון צווישן מענטשן איז באשטימט צו האַנדלען אויף ביכאַף פון מענטשן אין באַציונג צו גאָט, צו פאָרשלאָגן גיפס און קרבנות פֿאַר זינד. מיט די אומוויסנדיקע און אומוויסנדיקע קען ער זיך מילד האנדלען, וויבאלד ער אליין איז באצויגן מיט שוואַכקייט. צוליב דעם איז ער מחויב צו מקריב זיין קרבן פאר זיין אייגענע זינד אזוי ווי ער טוט פאר די פון די מענטשן. און קײנער נעמט ניט פֿאַר זיך דעם כּבֿוד, נאָר נאָר װען גאָט האָט גערופֿן, אַזױ װי אַהרן איז געװען.</w:t>
      </w:r>
    </w:p>
    <w:p/>
    <w:p>
      <w:r xmlns:w="http://schemas.openxmlformats.org/wordprocessingml/2006/main">
        <w:t xml:space="preserve">/2:29 דרום ביקט איר אױף מײַן שלאַכטאָפּפֿער און אױף מײַן קרבן װאָס איך האָב באַפֿױלן אין מײַן װױנונג; און זאָלסט כּבֿוד דײַנע זין איבער מיר, זיך צו פֿעטן מיט די ערשטע פֿון אַלע קרבנות פֿון מײַן פֿאָלק ישׂראל?</w:t>
      </w:r>
    </w:p>
    <w:p/>
    <w:p>
      <w:r xmlns:w="http://schemas.openxmlformats.org/wordprocessingml/2006/main">
        <w:t xml:space="preserve">די קינדער פון עלי האָבן שענדלעך גאָט דורך גאַנווענען פון קרבנות און געבן זיי צו זיך.</w:t>
      </w:r>
    </w:p>
    <w:p/>
    <w:p>
      <w:r xmlns:w="http://schemas.openxmlformats.org/wordprocessingml/2006/main">
        <w:t xml:space="preserve">1. די וויכטיקייט פון אַנערינג גאָט מיט אונדזער ווערטער און אַקשאַנז.</w:t>
      </w:r>
    </w:p>
    <w:p/>
    <w:p>
      <w:r xmlns:w="http://schemas.openxmlformats.org/wordprocessingml/2006/main">
        <w:t xml:space="preserve">2. גאָט איז דער מקור פון אַלע ברכות און זאָל זיין געגעבן די לעצט כּבֿוד און רעספּעקט.</w:t>
      </w:r>
    </w:p>
    <w:p/>
    <w:p>
      <w:r xmlns:w="http://schemas.openxmlformats.org/wordprocessingml/2006/main">
        <w:t xml:space="preserve">1. 1 קאָרינטהיאַנס 10:31 - צי איר עסן, אָדער טרינקען, אָדער וועלכער איר טאָן, טאָן אַלץ צו דער כבוד פון גאָט.</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/2:30 דרום האָט יהוה דער גאָט פֿון ישׂראל געזאָגט: פֿאַר װאָר, איך האָב געזאָגט, אַז דײַן הױז און דאָס הױז פֿון דײַן פֿאָטער זאָלן גײן פֿאַר מיר אױף אײביק; װאָרום די װאָס האָבן מיך כּבֿוד װעל איך מכבד זײַן, און די װאָס פֿאַראַכטן מיך װעלן געשאַצט װערן.</w:t>
      </w:r>
    </w:p>
    <w:p/>
    <w:p>
      <w:r xmlns:w="http://schemas.openxmlformats.org/wordprocessingml/2006/main">
        <w:t xml:space="preserve">דער האר גאָט פון ישראל איז דיקלערינג אַז די וואס כּבֿוד אים וועט זיין כּבֿוד צוריק, בשעת די וואס דיסריספּעקט אים וועט זיין לייטלי שאַצן.</w:t>
      </w:r>
    </w:p>
    <w:p/>
    <w:p>
      <w:r xmlns:w="http://schemas.openxmlformats.org/wordprocessingml/2006/main">
        <w:t xml:space="preserve">1. די ברכות פון כבוד גאָט</w:t>
      </w:r>
    </w:p>
    <w:p/>
    <w:p>
      <w:r xmlns:w="http://schemas.openxmlformats.org/wordprocessingml/2006/main">
        <w:t xml:space="preserve">2. די קאָנסעקווענסעס פון דיסריספּעקטינג גאָט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3: 10-9 - "האָבן כּבֿוד די האר מיט דיין עשירות און מיט דער ערשטער פרוכט פון דיין גאַנץ פּראָדוקציע, דעמאָלט דיין שפּייַכלער וועט זיין אָנגעפילט מיט שעפע, און דיין וואַנע וועט פּלאַצן מיט ווייַן."</w:t>
      </w:r>
    </w:p>
    <w:p/>
    <w:p>
      <w:r xmlns:w="http://schemas.openxmlformats.org/wordprocessingml/2006/main">
        <w:t xml:space="preserve">/2:31 זע, די טעג קומען, אַז איך װעל פֿאַרשניטן דײַן אָרעם, און דעם אָרעם פֿון דײַן פֿאָטערס הױז, כּדי עס זאָל ניט זײַן אַן אַלטער אין דײַן הױז.</w:t>
      </w:r>
    </w:p>
    <w:p/>
    <w:p>
      <w:r xmlns:w="http://schemas.openxmlformats.org/wordprocessingml/2006/main">
        <w:t xml:space="preserve">גאָט וואָרנט עלי אַז ער און זיינע קינדסקינדער וועט זיין באַשטראָפט פֿאַר זייער זינד, און קיין אַלט מענטש וועט נישט זיין אין זיין הויז.</w:t>
      </w:r>
    </w:p>
    <w:p/>
    <w:p>
      <w:r xmlns:w="http://schemas.openxmlformats.org/wordprocessingml/2006/main">
        <w:t xml:space="preserve">1. די קאָנסעקווענסעס פון זינד: אַ לערנען פון 1 שמואל 2:31</w:t>
      </w:r>
    </w:p>
    <w:p/>
    <w:p>
      <w:r xmlns:w="http://schemas.openxmlformats.org/wordprocessingml/2006/main">
        <w:t xml:space="preserve">2. גאָט 'ס משפט: אַ אָפּשפּיגלונג אויף 1 שמואל 2:31</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/2:32 און װעסט זען אַ פֿײַנט אין מײַן װױנונג, אין דעם גאַנצן עשירות װאָס גאָט װעט געבן צו ישׂראל, און קײן זקן װעט ניט זײַן אױף אײביק אין דײַן הױז.</w:t>
      </w:r>
    </w:p>
    <w:p/>
    <w:p>
      <w:r xmlns:w="http://schemas.openxmlformats.org/wordprocessingml/2006/main">
        <w:t xml:space="preserve">גאָט האָט צוגעזאָגט צו בענטשן ישׂראל מיט עשירות, אָבער דער דאָזיקער עשירות וועט קומען מיט אַ קאָסט — קיינער אין עלי'ס הויז וועט קיינמאָל נישט זײַן אַלט.</w:t>
      </w:r>
    </w:p>
    <w:p/>
    <w:p>
      <w:r xmlns:w="http://schemas.openxmlformats.org/wordprocessingml/2006/main">
        <w:t xml:space="preserve">1. די פּרייַז פון גאָט 'ס ברכה - ויספאָרשן ווי אונדזער יאָג פון גאָט 'ס ברכות קענען קומען מיט אַ פּרייַז.</w:t>
      </w:r>
    </w:p>
    <w:p/>
    <w:p>
      <w:r xmlns:w="http://schemas.openxmlformats.org/wordprocessingml/2006/main">
        <w:t xml:space="preserve">2. גאָט ס פּראַוויזשאַן - יגזאַמינינג גאָט ס הבטחות פון טנייַ און די אמונה דארף צו אָננעמען זיי.</w:t>
      </w:r>
    </w:p>
    <w:p/>
    <w:p>
      <w:r xmlns:w="http://schemas.openxmlformats.org/wordprocessingml/2006/main">
        <w:t xml:space="preserve">1. מתיא 6:33 - "אבער זוכן ערשטער זיין מלכות און זיין גערעכטיקייט, און אַלע די זאכן וועט זיין געגעבן צו איר אויך."</w:t>
      </w:r>
    </w:p>
    <w:p/>
    <w:p>
      <w:r xmlns:w="http://schemas.openxmlformats.org/wordprocessingml/2006/main">
        <w:t xml:space="preserve">2. יעקב 4:3 - "ווען איר בעט, איר טאָן ניט באַקומען, ווייַל איר פרעגן מיט פאַלש מאטיוון, אַז איר זאלט פאַרברענגען וואָס איר באַקומען אויף דיין פּלעזשערז."</w:t>
      </w:r>
    </w:p>
    <w:p/>
    <w:p>
      <w:r xmlns:w="http://schemas.openxmlformats.org/wordprocessingml/2006/main">
        <w:t xml:space="preserve">/2:33 און דײַן מאַן װאָס איך װעל ניט פֿאַרשנײַדן פֿון מײַן מזבח, זאָל זײַן צו פֿאַרצערן דײַנע אױגן, און צו צערענען דײַן האַרצן, און די גאַנצע תּשובֿה פֿון דײַן הױז װעט שטאַרבן אין דער בלום פֿון זײער צײַט.</w:t>
      </w:r>
    </w:p>
    <w:p/>
    <w:p>
      <w:r xmlns:w="http://schemas.openxmlformats.org/wordprocessingml/2006/main">
        <w:t xml:space="preserve">די האר וועט באַשטראָפן די וואס פאַלש אים דורך גענומען אַוועק די מענטשן זיי ליבע און דיפּרייווינג זיי פון זייער וווילטאָג.</w:t>
      </w:r>
    </w:p>
    <w:p/>
    <w:p>
      <w:r xmlns:w="http://schemas.openxmlformats.org/wordprocessingml/2006/main">
        <w:t xml:space="preserve">1. גאָט 'ס יושר איז גאנץ און וועט זיין געדינט.</w:t>
      </w:r>
    </w:p>
    <w:p/>
    <w:p>
      <w:r xmlns:w="http://schemas.openxmlformats.org/wordprocessingml/2006/main">
        <w:t xml:space="preserve">2. אָפּוואַרפן גאָט 'ס קאַמאַנדז קענען ברענגען שרעקלעך פאלגן.</w:t>
      </w:r>
    </w:p>
    <w:p/>
    <w:p>
      <w:r xmlns:w="http://schemas.openxmlformats.org/wordprocessingml/2006/main">
        <w:t xml:space="preserve">קרייז-</w:t>
      </w:r>
    </w:p>
    <w:p/>
    <w:p>
      <w:r xmlns:w="http://schemas.openxmlformats.org/wordprocessingml/2006/main">
        <w:t xml:space="preserve">1. משלי 11:21 - "זייט זיכער פון דעם: די רשעים וועלן נישט זיין באַשטראָפט, אָבער די וואָס זענען צדיקים וועלן גיין פריי."</w:t>
      </w:r>
    </w:p>
    <w:p/>
    <w:p>
      <w:r xmlns:w="http://schemas.openxmlformats.org/wordprocessingml/2006/main">
        <w:t xml:space="preserve">2. ירמיהו 17:10 - "איך, דער האר, זוך די האַרץ, איך פּרובירן די מיינונג, צו געבן יעדער מענטש לויט זיין וועגן, לויט די פרוכט פון זיינע מעשים."</w:t>
      </w:r>
    </w:p>
    <w:p/>
    <w:p>
      <w:r xmlns:w="http://schemas.openxmlformats.org/wordprocessingml/2006/main">
        <w:t xml:space="preserve">/2:34 און דאָס װעט דיר זײַן אַ צײכן װאָס װעט קומען אױף דײַנע צװײ זין, אױף חופני און פינחס; אין איין טאָג וועלן זיי ביידע שטאַרבן.</w:t>
      </w:r>
    </w:p>
    <w:p/>
    <w:p>
      <w:r xmlns:w="http://schemas.openxmlformats.org/wordprocessingml/2006/main">
        <w:t xml:space="preserve">אין שמואל 1 2:34, גאָט האט געגעבן אַ צייכן צו עלי אַז זיין צוויי זין, הפני און פינחס, וואָלט שטאַרבן אין איין טאָג.</w:t>
      </w:r>
    </w:p>
    <w:p/>
    <w:p>
      <w:r xmlns:w="http://schemas.openxmlformats.org/wordprocessingml/2006/main">
        <w:t xml:space="preserve">1. די קאָנסעקווענסעס פון ווידערשפעניקייט: אַ לערנען פון עלי ס זין</w:t>
      </w:r>
    </w:p>
    <w:p/>
    <w:p>
      <w:r xmlns:w="http://schemas.openxmlformats.org/wordprocessingml/2006/main">
        <w:t xml:space="preserve">2. די סאַווראַנטי פון גאָט: ווי גאָט 'ס פּלאַנז יבערקערן אונדזער אייגן</w:t>
      </w:r>
    </w:p>
    <w:p/>
    <w:p>
      <w:r xmlns:w="http://schemas.openxmlformats.org/wordprocessingml/2006/main">
        <w:t xml:space="preserve">1. יעקב 1:14-15 - יעדער מענטש איז געפרואווט ווען ער איז ציען אַוועק דורך זיין אייגענע תאוות און ינטייסט. דערנאָך, נאָך דער פאַרלאַנג איז טראָגעדיק, עס געבורט צו זינד; און זינד, ווען זי איז פול-דערוואַקסן, ברענגט אַרויס טויט.</w:t>
      </w:r>
    </w:p>
    <w:p/>
    <w:p>
      <w:r xmlns:w="http://schemas.openxmlformats.org/wordprocessingml/2006/main">
        <w:t xml:space="preserve">2. ירמיהו 17:9-10 - די האַרץ איז אָפּנאַר העכער אַלע זאכן, און פאַרצווייפלט שלעכט; ווער קען עס וויסן? איך, יהוה, זוך דאָס האַרץ, איך פּרוּוו דעם מיינונג, צו געבן איטלעכער לױט זײַנע װעגן, לױט דער פֿרוכט פֿון זײַנע מעשׂים.</w:t>
      </w:r>
    </w:p>
    <w:p/>
    <w:p>
      <w:r xmlns:w="http://schemas.openxmlformats.org/wordprocessingml/2006/main">
        <w:t xml:space="preserve">/2:35 און איך װעל מיר אױפֿשטעלן אַ געטרײַער כֹּהן, װאָס זאָל טאָן אַזױ װי אין מײַן האַרצן און אין מײַן זינען, און איך װעל אים בױען אַ זיכער הױז; און ער װעט גײן פֿאַר מײַן געזאַלבטן אױף אײביק.</w:t>
      </w:r>
    </w:p>
    <w:p/>
    <w:p>
      <w:r xmlns:w="http://schemas.openxmlformats.org/wordprocessingml/2006/main">
        <w:t xml:space="preserve">גאָט הבטחות צו כאַפּן אַ געטרייַ גאַלעך וואָס וועט טאָן לויט צו זיין האַרץ און מיינונג, און וועט זיין אַ זיכער הויז פֿאַר זיין געזאלבט.</w:t>
      </w:r>
    </w:p>
    <w:p/>
    <w:p>
      <w:r xmlns:w="http://schemas.openxmlformats.org/wordprocessingml/2006/main">
        <w:t xml:space="preserve">1. די וויכטיקייט פון אמונה אין כהנים</w:t>
      </w:r>
    </w:p>
    <w:p/>
    <w:p>
      <w:r xmlns:w="http://schemas.openxmlformats.org/wordprocessingml/2006/main">
        <w:t xml:space="preserve">2. די פארזיכערונג פון גאָט ס שוץ</w:t>
      </w:r>
    </w:p>
    <w:p/>
    <w:p>
      <w:r xmlns:w="http://schemas.openxmlformats.org/wordprocessingml/2006/main">
        <w:t xml:space="preserve">1. 1 קאָרינטהיאַנס 1:9 גאָט איז געטרייַ, דורך וועמען יי זענען גערופן צו די חברותאשאפט פון זיין זון יאָשקע משיח אונדזער האר.</w:t>
      </w:r>
    </w:p>
    <w:p/>
    <w:p>
      <w:r xmlns:w="http://schemas.openxmlformats.org/wordprocessingml/2006/main">
        <w:t xml:space="preserve">2. העברעווס 6:19 וואָס האָפענונג מיר האָבן ווי אַן אַנקער פון דער נשמה, זיכער און פעסט.</w:t>
      </w:r>
    </w:p>
    <w:p/>
    <w:p>
      <w:r xmlns:w="http://schemas.openxmlformats.org/wordprocessingml/2006/main">
        <w:t xml:space="preserve">/1 שמואל 2:36 און עס װעט זײַן, אַז איטלעכער װאָס בלײַבט אין דײַן הױז, װעט קומען און זיך צוטשעפּען צו אים פֿאַר אַ זילבערשטיק און אַ שטיקל ברױט, און זאָל זאָגן: לייג מיך, איך בעט דיך, אין אַרײַן. אײנע ר פו ן ד י כהנים , א ז אי ך זא ל עס ן א שטיק ל ברויט .</w:t>
      </w:r>
    </w:p>
    <w:p/>
    <w:p>
      <w:r xmlns:w="http://schemas.openxmlformats.org/wordprocessingml/2006/main">
        <w:t xml:space="preserve">מענטשן אין דעם הויז פון עלי וועט קומען און בעטן אַ שטיק פון זילבער און אַ שטיקל ברויט צו זיין באַשטימט פֿאַר אַ כהן אין זיין הויז.</w:t>
      </w:r>
    </w:p>
    <w:p/>
    <w:p>
      <w:r xmlns:w="http://schemas.openxmlformats.org/wordprocessingml/2006/main">
        <w:t xml:space="preserve">1. די מאַכט פון ברייטהאַרציקייט: לערנען צו טיילן גאָט 'ס בלעסינגז</w:t>
      </w:r>
    </w:p>
    <w:p/>
    <w:p>
      <w:r xmlns:w="http://schemas.openxmlformats.org/wordprocessingml/2006/main">
        <w:t xml:space="preserve">2. די ריטשנאַס פון גאָט 'ס רחמנות: ריסיווינג און געבן חסד</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משלי 22:9 - די ברייטהאַרציק וועט זיך זיין געבענטשט, פֿאַר זיי טיילן זייער עסנוואַרג מיט די אָרעם.</w:t>
      </w:r>
    </w:p>
    <w:p/>
    <w:p>
      <w:r xmlns:w="http://schemas.openxmlformats.org/wordprocessingml/2006/main">
        <w:t xml:space="preserve">1 שמואל 3 קענען זיין סאַמערייזד אין דריי פּאַראַגראַפס ווי גייט, מיט אנגעוויזן ווערסעס:</w:t>
      </w:r>
    </w:p>
    <w:p/>
    <w:p>
      <w:r xmlns:w="http://schemas.openxmlformats.org/wordprocessingml/2006/main">
        <w:t xml:space="preserve">פּאַראַגראַף 1: 1 שמואל 3: 1-1 ינטראַדוסיז די רופן פון שמואל. אין דעם קאַפּיטל, שמואל איז אַ יונג יינגל וואָס דינען אונטער עלי די כהן אין דעם משכן אין שילה. בעשאַס דעם צייַט, די וואָרט פון די האר איז זעלטן און וויזשאַנז זענען זעלטן. איין נאַכט, ווען שמואל ליגט זיך שלאָפֿן, הערט ער אַ קול וואָס רופֿט זײַן נאָמען. טראכטנדיג אז עס איז אלי, גייט ער צו אים, אבער ער אנטפלעקט אז עס איז נישט אלי וואס האט אים גערופן. דאס פאסירט דריי מאל ביז אלי פארשטייט אז עס איז גאט וואס רעדט צו שמואל.</w:t>
      </w:r>
    </w:p>
    <w:p/>
    <w:p>
      <w:r xmlns:w="http://schemas.openxmlformats.org/wordprocessingml/2006/main">
        <w:t xml:space="preserve">פּאַראַגראַף 2: פאָרזעצן אין 1 שמואל 3: 11-18, עס דערציילט גאָט 'ס אָנזאָג צו שמואל און זייַן באַטייַט. דער האר ריווילז זיך צו שמואל און דיליווערז אַ אָנזאָג פון משפט קעגן עלי ס הויזגעזינד ווייַל פון זייער רשעות און דורכפאַל צו צאַמען זייער זין 'זונד נאַטור. צומארגנס פרעגט אלי אל שמואל וואס גאט האט מיט אים גערעדט אין די נאכט, ער האט אים אנגערופן אז ער זאל גארנישט פארהאלטן פאר אים. אַנטקעגנשטעלנ, שמואל שאַרעס אַלע וואָס גאָט האט אנטפלעקט.</w:t>
      </w:r>
    </w:p>
    <w:p/>
    <w:p>
      <w:r xmlns:w="http://schemas.openxmlformats.org/wordprocessingml/2006/main">
        <w:t xml:space="preserve">פּאַראַגראַף 3: שמואל א' 3 ענדיקט זיך מיט די פאַרלייגן פון שמואל ווי אַ נביא. אין 1 שמואל 3: 21-19, עס איז דערמאנט אַז ווי שמואל וואַקסן אַרויף, זיין שעם ווי אַ נביא ווערט באקאנט איבער ישראל פון דן אין די צפון צו באר שבע אין די דרום ווייַל גאָט האלט צו אַנטדעקן זיך דורך זיין וואָרט צו אים אין שילה. .</w:t>
      </w:r>
    </w:p>
    <w:p/>
    <w:p>
      <w:r xmlns:w="http://schemas.openxmlformats.org/wordprocessingml/2006/main">
        <w:t xml:space="preserve">בקיצור:</w:t>
      </w:r>
    </w:p>
    <w:p>
      <w:r xmlns:w="http://schemas.openxmlformats.org/wordprocessingml/2006/main">
        <w:t xml:space="preserve">שמואל 1 3 גיט:</w:t>
      </w:r>
    </w:p>
    <w:p>
      <w:r xmlns:w="http://schemas.openxmlformats.org/wordprocessingml/2006/main">
        <w:t xml:space="preserve">רוף פון יונג יינגל מיטן נאָמען שמואל;</w:t>
      </w:r>
    </w:p>
    <w:p>
      <w:r xmlns:w="http://schemas.openxmlformats.org/wordprocessingml/2006/main">
        <w:t xml:space="preserve">גאָט ס אָנזאָג פון משפט קעגן עלי ס הויזגעזינד;</w:t>
      </w:r>
    </w:p>
    <w:p>
      <w:r xmlns:w="http://schemas.openxmlformats.org/wordprocessingml/2006/main">
        <w:t xml:space="preserve">פאַרלייגן פון שמואל ווי אַ נביא.</w:t>
      </w:r>
    </w:p>
    <w:p/>
    <w:p>
      <w:r xmlns:w="http://schemas.openxmlformats.org/wordprocessingml/2006/main">
        <w:t xml:space="preserve">דגש אויף:</w:t>
      </w:r>
    </w:p>
    <w:p>
      <w:r xmlns:w="http://schemas.openxmlformats.org/wordprocessingml/2006/main">
        <w:t xml:space="preserve">רופן פון יונג יינגל געהייסן Samue;</w:t>
      </w:r>
    </w:p>
    <w:p>
      <w:r xmlns:w="http://schemas.openxmlformats.org/wordprocessingml/2006/main">
        <w:t xml:space="preserve">גאָט ס אָנזאָג פון משפט קעגן עלי ס הויזגעזינד;</w:t>
      </w:r>
    </w:p>
    <w:p>
      <w:r xmlns:w="http://schemas.openxmlformats.org/wordprocessingml/2006/main">
        <w:t xml:space="preserve">פאַרלייגן פון סאַמועאַס אַ נביא.</w:t>
      </w:r>
    </w:p>
    <w:p/>
    <w:p>
      <w:r xmlns:w="http://schemas.openxmlformats.org/wordprocessingml/2006/main">
        <w:t xml:space="preserve">די קאַפּיטל פאָוקיסיז אויף די פאַך פון שמואל, גאָט 'ס אָנזאָג פון משפט קעגן עלי ס הויזגעזינד, און די פאַרלייגן פון שמואל ווי אַ נביא. אין 1 שמואל 3, שמואל איז אַ יונג יינגל וואָס דינען אונטער עלי אין דעם משכן אין שילה. איין נאַכט, ער הערט אַ קול רופן זיין נאָמען און טעות מיינט אַז עס איז עלי. נאָך דעם כאַפּאַנז דרייַ מאָל, עלי ריאַלייזיז אַז עס איז גאָט וואס איז גערעדט צו שמואל.</w:t>
      </w:r>
    </w:p>
    <w:p/>
    <w:p>
      <w:r xmlns:w="http://schemas.openxmlformats.org/wordprocessingml/2006/main">
        <w:t xml:space="preserve">קאַנטיניוינג אין 1 שמואל 3, גאָט ריווילז זיך צו שמואל און דיליווערז אַ אָנזאָג פון משפט קעגן עלי ס הויזגעזינד רעכט צו זייער רשעות און דורכפאַל צו צאַמען די זינדיק נאַטור פון זייער קינדער. דער ווייַטער מאָרגן, עלי ערדזשד שמואל צו טיילן וואָס גאָט האט גערעדט בעשאַס די נאַכט. רילאַקטאַנטלי, שמואל שאַרעס אַלע וואָס ער האט געהערט פון גאָט אַ אָנזאָג וואָס קאַריז באַטייַטיק קאַנסאַקווענסאַז פֿאַר עלי ס משפּחה.</w:t>
      </w:r>
    </w:p>
    <w:p/>
    <w:p>
      <w:r xmlns:w="http://schemas.openxmlformats.org/wordprocessingml/2006/main">
        <w:t xml:space="preserve">1 שמואל ג ענדיקט זיך מיט די פאַרלייגן פון שמואל ווי אַ נביא. ווען ער וואַקסן אַרויף, זיין שעם פארשפרייט איבער ישראל ווייַל גאָט האלט צו אַנטדעקן זיך דורך זיין וואָרט צו אים אין שילה. דאָס איז אַ וויכטיק טורנינג פונט אין ישראל 'ס געשיכטע ווען זיי אַרייַן אין אַ נייַע תקופה ווו גאָט רעדט גלייַך דורך זיין אויסדערוויילט קנעכט שמואל, וואָס וועט שפּילן אַ קריטיש ראָלע אין פירן און פירן דעם פאָלק.</w:t>
      </w:r>
    </w:p>
    <w:p/>
    <w:p>
      <w:r xmlns:w="http://schemas.openxmlformats.org/wordprocessingml/2006/main">
        <w:t xml:space="preserve">/3:1 און שמואל קינד האָט געדינט גאָט פֿאַר עִלי. און דאָס װאָרט פֿון גאָט איז געװען טײַער אין יענע טעג; עס איז נישט געווען קיין אפענע ראיה.</w:t>
      </w:r>
    </w:p>
    <w:p/>
    <w:p>
      <w:r xmlns:w="http://schemas.openxmlformats.org/wordprocessingml/2006/main">
        <w:t xml:space="preserve">דאָס וואָרט פון גאָט איז געווען טייער אין דער צייט פון עלי און שמואל, אָן אַ עפענען זעאונג.</w:t>
      </w:r>
    </w:p>
    <w:p/>
    <w:p>
      <w:r xmlns:w="http://schemas.openxmlformats.org/wordprocessingml/2006/main">
        <w:t xml:space="preserve">1. די וויכטיקייט פון צוגעהערט און פאָלגן די האר ס וואָרט</w:t>
      </w:r>
    </w:p>
    <w:p/>
    <w:p>
      <w:r xmlns:w="http://schemas.openxmlformats.org/wordprocessingml/2006/main">
        <w:t xml:space="preserve">2. די נויט פֿאַר אמונה אין אַ צייט פון לימיטעד זעאונג</w:t>
      </w:r>
    </w:p>
    <w:p/>
    <w:p>
      <w:r xmlns:w="http://schemas.openxmlformats.org/wordprocessingml/2006/main">
        <w:t xml:space="preserve">1. דעוטעראָנאָמי 28:1-2 - און אויב דו האָסט געטריי צוהערן דעם קָול פֿון יהוה אײַער גאָט, היטנדיק צו טאָן אַלע זײַנע געבאָט װאָס איך באַפֿױלן דיר הײַנט, װעט יהוה דײַן גאָט דיך שטעלן העכער איבער אַלע פֿעלקער פֿון דער ערד. .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/3:2 און עס איז געװען אין יענער צײַט, װי עֵלִי איז געלעגן אױף זײַן אָרט, און זײַנע אױגן האָבן אָנגעהױבן װערן, און ער האָט ניט געקענט זען;</w:t>
      </w:r>
    </w:p>
    <w:p/>
    <w:p>
      <w:r xmlns:w="http://schemas.openxmlformats.org/wordprocessingml/2006/main">
        <w:t xml:space="preserve">עלי איז געווען ניט ביכולת צו זען ווייַל זיין ריע איז פאַרערגערט ווען ער איז געלעגן אין זיין בעט.</w:t>
      </w:r>
    </w:p>
    <w:p/>
    <w:p>
      <w:r xmlns:w="http://schemas.openxmlformats.org/wordprocessingml/2006/main">
        <w:t xml:space="preserve">1. זען ווייַטער פון אונדזער דיסאַביליטי: אַ לעקציע פון עלי</w:t>
      </w:r>
    </w:p>
    <w:p/>
    <w:p>
      <w:r xmlns:w="http://schemas.openxmlformats.org/wordprocessingml/2006/main">
        <w:t xml:space="preserve">2. אַרומנעמען די טשאַלאַנדזשיז פון עלטער: לערנען פון עלי</w:t>
      </w:r>
    </w:p>
    <w:p/>
    <w:p>
      <w:r xmlns:w="http://schemas.openxmlformats.org/wordprocessingml/2006/main">
        <w:t xml:space="preserve">1. 2 קאָרינטהיאַנס 12:9-10 - פאולוס ס צוטרוי אויף גאָט 'ס חן אין די פּנים פון זיין אייגן רוחניות צרה.</w:t>
      </w:r>
    </w:p>
    <w:p/>
    <w:p>
      <w:r xmlns:w="http://schemas.openxmlformats.org/wordprocessingml/2006/main">
        <w:t xml:space="preserve">2. סאַם 71:9, 17-18 - גאָט 'ס געטרייַשאַפט צו די וואס זענען אַלט און שוואַך.</w:t>
      </w:r>
    </w:p>
    <w:p/>
    <w:p>
      <w:r xmlns:w="http://schemas.openxmlformats.org/wordprocessingml/2006/main">
        <w:t xml:space="preserve">/3:3 און אײדער די מנורה פֿון גאָט איז אױסגעגאַנגען אין דעם היכל פֿון גאָט, װוּ דער אָרון פֿון גאָט איז געװען, און שמואל איז געלעגן שלאָפֿן;</w:t>
      </w:r>
    </w:p>
    <w:p/>
    <w:p>
      <w:r xmlns:w="http://schemas.openxmlformats.org/wordprocessingml/2006/main">
        <w:t xml:space="preserve">די ביבל דורכפאָר פון 1 שמואל 3:3 באשרייבט די סצענע פון די אָרון פון גאָט אין די המקדש פון די האר ווען די לאָמפּ פון גאָט איז אויס און שמואל איז סליפּינג.</w:t>
      </w:r>
    </w:p>
    <w:p/>
    <w:p>
      <w:r xmlns:w="http://schemas.openxmlformats.org/wordprocessingml/2006/main">
        <w:t xml:space="preserve">1. די געטרייַקייט פון גאָט אין שווער צייט</w:t>
      </w:r>
    </w:p>
    <w:p/>
    <w:p>
      <w:r xmlns:w="http://schemas.openxmlformats.org/wordprocessingml/2006/main">
        <w:t xml:space="preserve">2. גאָט ס ליכט אין אַ טונקל וועלט</w:t>
      </w:r>
    </w:p>
    <w:p/>
    <w:p>
      <w:r xmlns:w="http://schemas.openxmlformats.org/wordprocessingml/2006/main">
        <w:t xml:space="preserve">1. סאַם 27:1 - "דער האר איז מיין ליכט און מיין ישועה, וועמען זאָל איך מורא?"</w:t>
      </w:r>
    </w:p>
    <w:p/>
    <w:p>
      <w:r xmlns:w="http://schemas.openxmlformats.org/wordprocessingml/2006/main">
        <w:t xml:space="preserve">2. ישעיהו 60:1 - "שטיי אויף, שייַנען, פֿאַר דיין ליכט איז געקומען, און די פּראַכט פון די האר איז אויפגעשטאנען אויף דיר."</w:t>
      </w:r>
    </w:p>
    <w:p/>
    <w:p>
      <w:r xmlns:w="http://schemas.openxmlformats.org/wordprocessingml/2006/main">
        <w:t xml:space="preserve">/3:4 האָט גאָט גערופֿן שמואלן, און ער האָט געענטפֿערט: דאָ בין איך.</w:t>
      </w:r>
    </w:p>
    <w:p/>
    <w:p>
      <w:r xmlns:w="http://schemas.openxmlformats.org/wordprocessingml/2006/main">
        <w:t xml:space="preserve">גאָט האָט גערופֿן שמואל און ער האָט געענטפערט מיט אַ גרייטקייט צו דינען.</w:t>
      </w:r>
    </w:p>
    <w:p/>
    <w:p>
      <w:r xmlns:w="http://schemas.openxmlformats.org/wordprocessingml/2006/main">
        <w:t xml:space="preserve">1. "גערופן צו דינען: אונדזער ענטפער צו גאָט 'ס פאַרבעטונג"</w:t>
      </w:r>
    </w:p>
    <w:p/>
    <w:p>
      <w:r xmlns:w="http://schemas.openxmlformats.org/wordprocessingml/2006/main">
        <w:t xml:space="preserve">2. "גרייט צו ענטפֿערן: ריספּאַנדינג צו גאָט 'ס רוף"</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אָט בין איך, שיק מיך!</w:t>
      </w:r>
    </w:p>
    <w:p/>
    <w:p>
      <w:r xmlns:w="http://schemas.openxmlformats.org/wordprocessingml/2006/main">
        <w:t xml:space="preserve">2. יוחנן 15:16 - איר האָט ניט אויסדערוויילט מיר, אָבער איך אויסדערוויילט איר און באשטימט איר אַז איר זאָל גיין און טראָגן פרוכט און אַז דיין פרוכט זאָל בלייַבן, אַזוי אַז אַלץ איר פרעגן דעם פאטער אין מיין נאָמען, ער זאל געבן עס צו. איר.</w:t>
      </w:r>
    </w:p>
    <w:p/>
    <w:p>
      <w:r xmlns:w="http://schemas.openxmlformats.org/wordprocessingml/2006/main">
        <w:t xml:space="preserve">/3:5 און ער איז געלאָפֿן צו עֵלִי, און האָט געזאָגט: אָט בין איך; װאָרום דו האָסט מיך גערופֿן. האָט ער געזאָגט: איך האָב ניט גערופֿן; לײג זיך װידער. און ער איז געגאַנגען און האָט זיך געלעגן.</w:t>
      </w:r>
    </w:p>
    <w:p/>
    <w:p>
      <w:r xmlns:w="http://schemas.openxmlformats.org/wordprocessingml/2006/main">
        <w:t xml:space="preserve">א יונגער בחור מיטן נאמען שמואל הערט א קול וואס רופט אים און ער לויפט צו אלי, דעם כהן, אבער אלי לייקנט אז ער האט אים גערופן.</w:t>
      </w:r>
    </w:p>
    <w:p/>
    <w:p>
      <w:r xmlns:w="http://schemas.openxmlformats.org/wordprocessingml/2006/main">
        <w:t xml:space="preserve">1. גאָט איז שטענדיק רופן אונדז צו דינען אים - 1 שמואל 3: 5</w:t>
      </w:r>
    </w:p>
    <w:p/>
    <w:p>
      <w:r xmlns:w="http://schemas.openxmlformats.org/wordprocessingml/2006/main">
        <w:t xml:space="preserve">2. הערן צו גאָט 'ס קול אין אַלע צושטאנדן - 1 שמואל 3: 5</w:t>
      </w:r>
    </w:p>
    <w:p/>
    <w:p>
      <w:r xmlns:w="http://schemas.openxmlformats.org/wordprocessingml/2006/main">
        <w:t xml:space="preserve">1. משלי 8:17 - איך ליבע די וואס ליבע מיר; און די װאָס זוכן מיך פרי, װעלן מיך געפֿינען.</w:t>
      </w:r>
    </w:p>
    <w:p/>
    <w:p>
      <w:r xmlns:w="http://schemas.openxmlformats.org/wordprocessingml/2006/main">
        <w:t xml:space="preserve">2. ירמיהו 29:11-13 - פֿאַר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/3:6 און גאָט האָט װידער גערופֿן שמואלן. און שמואל איז אױפֿגעשטאַנען, און איז געגאַנגען צו עֵלִי, און האָט געזאָגט: אָט בין איך; װאָרום דו האָסט מיך גערופֿן. האָט ער געענטפֿערט: איך האָב ניט גערופֿן, מײַן זון; לײג זיך װידער.</w:t>
      </w:r>
    </w:p>
    <w:p/>
    <w:p>
      <w:r xmlns:w="http://schemas.openxmlformats.org/wordprocessingml/2006/main">
        <w:t xml:space="preserve">דורכפאָר האָט גאָט גערופֿן צו שמואלן, און אַז ער האָט געענטפֿערט, האָט עלי אים געזאָגט, אַז ער האָט אים ניט גערופֿן.</w:t>
      </w:r>
    </w:p>
    <w:p/>
    <w:p>
      <w:r xmlns:w="http://schemas.openxmlformats.org/wordprocessingml/2006/main">
        <w:t xml:space="preserve">1. גאָט 'ס פאַך זענען פֿאַר אונדז צו פאָלגן, נישט איגנאָרירן.</w:t>
      </w:r>
    </w:p>
    <w:p/>
    <w:p>
      <w:r xmlns:w="http://schemas.openxmlformats.org/wordprocessingml/2006/main">
        <w:t xml:space="preserve">2. גאָט 'ס פאַך איז צו נעמען ערנסט, אַפֿילו ווען זיי ויסקומען נישטיק.</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/3:7 און שמואל האָט נאָך ניט געקענט גאָט, און דאָס װאָרט פֿון גאָט איז נאָך ניט אַנטפּלעקט געװאָרן צו אים.</w:t>
      </w:r>
    </w:p>
    <w:p/>
    <w:p>
      <w:r xmlns:w="http://schemas.openxmlformats.org/wordprocessingml/2006/main">
        <w:t xml:space="preserve">גאָט האָט זיך נאָך ניט אַנטפּלעקט צו שמואלן, און שמואל האָט נאָך ניט געקענט גאָט.</w:t>
      </w:r>
    </w:p>
    <w:p/>
    <w:p>
      <w:r xmlns:w="http://schemas.openxmlformats.org/wordprocessingml/2006/main">
        <w:t xml:space="preserve">1. "ווארטן אויף ה': די מעשה פון שמואל"</w:t>
      </w:r>
    </w:p>
    <w:p/>
    <w:p>
      <w:r xmlns:w="http://schemas.openxmlformats.org/wordprocessingml/2006/main">
        <w:t xml:space="preserve">2. "עקספעקטאַנט האָפענונג: פֿאַרשטיין דעם וועג פון אַ נביא"</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סאַם 27:14 - "וואַרט אויף די האר; זיין שטאַרק און נעמען האַרץ און וואַרטן פֿאַר די האר."</w:t>
      </w:r>
    </w:p>
    <w:p/>
    <w:p>
      <w:r xmlns:w="http://schemas.openxmlformats.org/wordprocessingml/2006/main">
        <w:t xml:space="preserve">/3:8 און גאָט האָט װידער גערופֿן שמואלן דאָס דריטע מאָל. און ער איז אױפֿגעשטאַנען, און איז געגאַנגען צו עֵלִי, און האָט געזאָגט: אָט בין איך; װאָרום דו האָסט מיך גערופֿן. און עלי האָט דערזען אַז גאָט האָט גערופֿן דאָס קינד.</w:t>
      </w:r>
    </w:p>
    <w:p/>
    <w:p>
      <w:r xmlns:w="http://schemas.openxmlformats.org/wordprocessingml/2006/main">
        <w:t xml:space="preserve">עִלי האָט דערזען אַז גאָט האָט גערופֿן שמואלן, און שמואל איז געגאַנגען צו עֵלִי, אַז מע האָט אים גערופֿן אַ דריט מאָל.</w:t>
      </w:r>
    </w:p>
    <w:p/>
    <w:p>
      <w:r xmlns:w="http://schemas.openxmlformats.org/wordprocessingml/2006/main">
        <w:t xml:space="preserve">1. גאָט 'ס רוף איז אַנמיסטייקאַבאַל ווען עס קומט; מיר מוזן זיין צוגעגרייט צו ענטפֿערן.</w:t>
      </w:r>
    </w:p>
    <w:p/>
    <w:p>
      <w:r xmlns:w="http://schemas.openxmlformats.org/wordprocessingml/2006/main">
        <w:t xml:space="preserve">2. זייט אָובידיאַנט צו די האר ס רופן קיין ענין ווי פילע מאל עס קומט.</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ירמיהו 1:7 - אבער דער האר האט געזאגט צו מיר, זאָג ניט, איך בין צו יונג. דו מוזט גיין צו יעדן וואס איך שיק דיך צו און זאגן וואס איך באפעל דיר.</w:t>
      </w:r>
    </w:p>
    <w:p/>
    <w:p>
      <w:r xmlns:w="http://schemas.openxmlformats.org/wordprocessingml/2006/main">
        <w:t xml:space="preserve">/3:9 האָט עֵלי געזאָגט צו שמואלן: גײ לײג זיך, און עס װעט זײַן, אַז ער װעט דיך רופֿן, זאָלסטו זאָגן: רעד, גאָט; װאָרום דײַן קנעכט הערט. איז שמואל געגאַנגען און האָט זיך געלעגן אין זײַן אָרט.</w:t>
      </w:r>
    </w:p>
    <w:p/>
    <w:p>
      <w:r xmlns:w="http://schemas.openxmlformats.org/wordprocessingml/2006/main">
        <w:t xml:space="preserve">עלי באווייזט שמואלן זיך צו ליגן און זיין גרייט צו ענטפערן אויב גאט רופט אים מיט זאגן "רעד ה', ווייל דיין קנעכט הערט".</w:t>
      </w:r>
    </w:p>
    <w:p/>
    <w:p>
      <w:r xmlns:w="http://schemas.openxmlformats.org/wordprocessingml/2006/main">
        <w:t xml:space="preserve">1. "גאָט איז שטענדיק גערעדט: לערנען צו הערן"</w:t>
      </w:r>
    </w:p>
    <w:p/>
    <w:p>
      <w:r xmlns:w="http://schemas.openxmlformats.org/wordprocessingml/2006/main">
        <w:t xml:space="preserve">2. "גאָט'ס רוף און אונדזער ענטפער: פאָלגן גאָט 'ס קול"</w:t>
      </w:r>
    </w:p>
    <w:p/>
    <w:p>
      <w:r xmlns:w="http://schemas.openxmlformats.org/wordprocessingml/2006/main">
        <w:t xml:space="preserve">1. יוחנן 10:27 - מייַן שעפּס הערן מיין קול, און איך וויסן זיי, און זיי נאָכפאָלגן מיר.</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/3:10 און גאָט איז געקומען, און האָט זיך געשטעלט, און האָט גערופֿן אַזױ װי די אַנדערע צײַטן: שמואל שמואל. האָט שמואל געענטפערט: רעד; װאָרום דײַן קנעכט הערט.</w:t>
      </w:r>
    </w:p>
    <w:p/>
    <w:p>
      <w:r xmlns:w="http://schemas.openxmlformats.org/wordprocessingml/2006/main">
        <w:t xml:space="preserve">גאָט האָט זיך באַװיזן צו שמואלן, און האָט צו אים גערופֿן, און שמואל האָט געענטפֿערט, גרײט צו הערן.</w:t>
      </w:r>
    </w:p>
    <w:p/>
    <w:p>
      <w:r xmlns:w="http://schemas.openxmlformats.org/wordprocessingml/2006/main">
        <w:t xml:space="preserve">1. גאָט רופט אונדז אין פאַרשידענע וועגן, און אונדזער ענטפער זאָל זיין איינער פון גרייטקייַט און פאָלגעוודיקייַט.</w:t>
      </w:r>
    </w:p>
    <w:p/>
    <w:p>
      <w:r xmlns:w="http://schemas.openxmlformats.org/wordprocessingml/2006/main">
        <w:t xml:space="preserve">2. גאָט איז פאָרשטעלן אין אונדזער לעבן, און עס איז וויכטיק צו זיין אַטענטיוו צו זיין קול.</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/3:11 און גאָט האָט געזאָגט צו שמואלן: זע, איך װעל טאָן אַ זאַך אין ישׂראל, װאָס די בײדע אױערן פֿון איטלעכן װאָס הערט עס װעלן צינקלען.</w:t>
      </w:r>
    </w:p>
    <w:p/>
    <w:p>
      <w:r xmlns:w="http://schemas.openxmlformats.org/wordprocessingml/2006/main">
        <w:t xml:space="preserve">דער האר רעדט צו שמואלן און צוזאגט א וויכטיקע געשעעניש אין ישראל, וואס וועט שאקירן יעדן וואס הערט דערפון.</w:t>
      </w:r>
    </w:p>
    <w:p/>
    <w:p>
      <w:r xmlns:w="http://schemas.openxmlformats.org/wordprocessingml/2006/main">
        <w:t xml:space="preserve">1. גאָט וועט שטענדיק אַרבעטן אין מיסטעריעז וועגן - 1 קאָרינטהיאַנס 2:7-9</w:t>
      </w:r>
    </w:p>
    <w:p/>
    <w:p>
      <w:r xmlns:w="http://schemas.openxmlformats.org/wordprocessingml/2006/main">
        <w:t xml:space="preserve">2. האָבן אמונה אין די האר - מתיא 17:20</w:t>
      </w:r>
    </w:p>
    <w:p/>
    <w:p>
      <w:r xmlns:w="http://schemas.openxmlformats.org/wordprocessingml/2006/main">
        <w:t xml:space="preserve">1. ישעיהו 64:3 - ווען דו האסט געטון שרעקליכע זאכן וואס מיר האבן נישט געקוקט אויף, דו ביסט אראפגעקומען, די בערג האבן אראפגעפלויגן פאר דיין פנים.</w:t>
      </w:r>
    </w:p>
    <w:p/>
    <w:p>
      <w:r xmlns:w="http://schemas.openxmlformats.org/wordprocessingml/2006/main">
        <w:t xml:space="preserve">/37:5 גאָט דונערט װוּנדער מיט זײַן קָול; גרויס זאַכן טוט ער, וואָס מיר קענען נישט באַגרייַפן.</w:t>
      </w:r>
    </w:p>
    <w:p/>
    <w:p>
      <w:r xmlns:w="http://schemas.openxmlformats.org/wordprocessingml/2006/main">
        <w:t xml:space="preserve">/3:12 אין יענעם טאָג װעל איך טאָן אױף עֵלִי אַלצדינג װאָס איך האָב גערעדט װעגן זײַן הױז: אַז איך װעל אָנהײבן, װעל איך אױך מאַכן אַ סוף.</w:t>
      </w:r>
    </w:p>
    <w:p/>
    <w:p>
      <w:r xmlns:w="http://schemas.openxmlformats.org/wordprocessingml/2006/main">
        <w:t xml:space="preserve">גאָט האָט צוגעזאָגט צו עלי אַז ער וועט דורכפירן אַלע די זאכן וואָס ער האט געזאגט וועגן זיין הויז, ביידע אָנהייב און פאַרענדיקן זיי.</w:t>
      </w:r>
    </w:p>
    <w:p/>
    <w:p>
      <w:r xmlns:w="http://schemas.openxmlformats.org/wordprocessingml/2006/main">
        <w:t xml:space="preserve">1. גאָט איז געטרייַ: זיין הבטחות צו איר</w:t>
      </w:r>
    </w:p>
    <w:p/>
    <w:p>
      <w:r xmlns:w="http://schemas.openxmlformats.org/wordprocessingml/2006/main">
        <w:t xml:space="preserve">2. ווי צו פּערסאַוויר אין שווער צייט</w:t>
      </w:r>
    </w:p>
    <w:p/>
    <w:p>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ישעיהו 55:11 - "אַזוי וועט זיין מיין וואָרט וואָס גייט אַרויס פון מיין מויל: עס וועט ניט צוריקקומען צו מיר בטל, אָבער עס וועט טאָן וואָס איך וויל, און עס וועט זיין גליקלעך אין דער זאַך צו וואָס איך געשיקט עס. "</w:t>
      </w:r>
    </w:p>
    <w:p/>
    <w:p>
      <w:r xmlns:w="http://schemas.openxmlformats.org/wordprocessingml/2006/main">
        <w:t xml:space="preserve">/3:13 װאָרום איך האָב אים געזאָגט אַז איך װעל משפּטן זײַן הױז אױף אײביק פֿון װעגן דער זינד װאָס ער קען; װײַל זײַנע זין האָבן זיך געמאַכט פֿאַרשמאַכט, און ער האָט זײ ניט באַהאַלטן.</w:t>
      </w:r>
    </w:p>
    <w:p/>
    <w:p>
      <w:r xmlns:w="http://schemas.openxmlformats.org/wordprocessingml/2006/main">
        <w:t xml:space="preserve">גאָט וועט ריכטער עלי ס הויז פֿאַר אייביקייט רעכט צו זיין זין 'זינדיק נאַטור, וואָס עלי ניט אַנדערש צו רעכט אַדרעס.</w:t>
      </w:r>
    </w:p>
    <w:p/>
    <w:p>
      <w:r xmlns:w="http://schemas.openxmlformats.org/wordprocessingml/2006/main">
        <w:t xml:space="preserve">1. גאָט 'ס משפט איז גערעכט און שיין, און מיר מוזן נעמען פֿאַראַנטוואָרטלעכקייט פֿאַר אונדזער אַקשאַנז.</w:t>
      </w:r>
    </w:p>
    <w:p/>
    <w:p>
      <w:r xmlns:w="http://schemas.openxmlformats.org/wordprocessingml/2006/main">
        <w:t xml:space="preserve">2. מיר מוזן זיין ווידזשאַלאַנט אין האלטן זיך און אנדערע פאַראַנטוואָרטלעך פֿאַר זייער זינד.</w:t>
      </w:r>
    </w:p>
    <w:p/>
    <w:p>
      <w:r xmlns:w="http://schemas.openxmlformats.org/wordprocessingml/2006/main">
        <w:t xml:space="preserve">1. רוימער 2: 8-6 "ווארים ער וועט געבן יעדער מענטש לויט זיין מעשים: צו די וואס דורך געדולד אין גוט-טאן זוכן פֿאַר כבוד און כּבֿוד און ימאָרטאַליטי, ער וועט געבן אייביק לעבן; אָבער פֿאַר די וואס זענען פאַקטיש. און טאָן ניט פאָלגן דעם אמת, אָבער פאָלגן די רשעות, עס וועט זיין גרימצארן און גרימצארן.</w:t>
      </w:r>
    </w:p>
    <w:p/>
    <w:p>
      <w:r xmlns:w="http://schemas.openxmlformats.org/wordprocessingml/2006/main">
        <w:t xml:space="preserve">2. 1 פעטרוס 4:17-18 "ווארים עס איז צייט פֿאַר משפט צו אָנהייבן מיט די הויזגעזינד פון גאָט, און אויב עס הייבט זיך מיט אונדז, וואָס וועט זיין דער סוף פון די וואס טאָן ניט פאָלגן די בשורה פון גאָט? דער צדיק ווערט קוים געראטעוועט, וואו וועט זיך דער רשעים און דער זינדיקער באווייזן?</w:t>
      </w:r>
    </w:p>
    <w:p/>
    <w:p>
      <w:r xmlns:w="http://schemas.openxmlformats.org/wordprocessingml/2006/main">
        <w:t xml:space="preserve">/3:14 און דערפֿאַר האָב איך געשװאָרן דעם הױז פֿון עֵלִי, אַז די זינד פֿון אֶליס הױז זאָל ניט געזאָרגט װערן מיט שלאַכטאָפּפֿער און מיט קרבן אױף אײביק.</w:t>
      </w:r>
    </w:p>
    <w:p/>
    <w:p>
      <w:r xmlns:w="http://schemas.openxmlformats.org/wordprocessingml/2006/main">
        <w:t xml:space="preserve">גאָט דערקלערט אַז די זינד פון עלי ס הויז וועט ניט זיין ריין מיט קרבן אָדער קרבן.</w:t>
      </w:r>
    </w:p>
    <w:p/>
    <w:p>
      <w:r xmlns:w="http://schemas.openxmlformats.org/wordprocessingml/2006/main">
        <w:t xml:space="preserve">1. געטרייַקייט אין די פּנים פון נויט</w:t>
      </w:r>
    </w:p>
    <w:p/>
    <w:p>
      <w:r xmlns:w="http://schemas.openxmlformats.org/wordprocessingml/2006/main">
        <w:t xml:space="preserve">2. די מאַכט פון גאָט 'ס משפט</w:t>
      </w:r>
    </w:p>
    <w:p/>
    <w:p>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אַזוי זאָל זײַן מײַן װאָרט װאָס גײט אַרױס פֿון מײַן מױל; עס װעט זיך ניט אומקערן צו מיר לײדיק, נאָר עס װעט אױספֿירן װאָס איך װיל, און װעט זײַן מיט דער זאַך װאָס איך האָב עס געשיקט.</w:t>
      </w:r>
    </w:p>
    <w:p/>
    <w:p>
      <w:r xmlns:w="http://schemas.openxmlformats.org/wordprocessingml/2006/main">
        <w:t xml:space="preserve">2. חבקוק 2:3 - פֿאַר נאָך די זעאונג אַווייץ זייַן באשטימט צייט; עס אײַלט ביזן סוף, עס וועט ניט ליגן. אויב עס מיינט פּאַמעלעך, וואַרטן פֿאַר עס; עס וועט זיכער קומען; עס וועט נישט פאַרהאַלטן.</w:t>
      </w:r>
    </w:p>
    <w:p/>
    <w:p>
      <w:r xmlns:w="http://schemas.openxmlformats.org/wordprocessingml/2006/main">
        <w:t xml:space="preserve">/3:15 און שמואל איז געלעגן ביז דער פֿרי, און האָט געעפֿנט די טירן פֿון הױז פֿון גאָט. און שמואל האָט מורא געהאַט צו װײַזן עִלי די זעונג.</w:t>
      </w:r>
    </w:p>
    <w:p/>
    <w:p>
      <w:r xmlns:w="http://schemas.openxmlformats.org/wordprocessingml/2006/main">
        <w:t xml:space="preserve">שמואל האט באקומען א זעאונג פון גאט, אבער ער האט מורא געהאט צו דערציילן אלי דערפון.</w:t>
      </w:r>
    </w:p>
    <w:p/>
    <w:p>
      <w:r xmlns:w="http://schemas.openxmlformats.org/wordprocessingml/2006/main">
        <w:t xml:space="preserve">1. צוטרוי אין גאָט 'ס גיידאַנס און מוט צו נאָכפאָלגן מיט אים</w:t>
      </w:r>
    </w:p>
    <w:p/>
    <w:p>
      <w:r xmlns:w="http://schemas.openxmlformats.org/wordprocessingml/2006/main">
        <w:t xml:space="preserve">2. וויסן ווען צו נעמען אַ שריט פון אמונה טראָץ מורא</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/3:16 האָט עֵלי גערופֿן שמואלן, און האָט געזאָגט: שמואל, מײַן זון. און ער האָט געענטפערט: דאָ בין איך.</w:t>
      </w:r>
    </w:p>
    <w:p/>
    <w:p>
      <w:r xmlns:w="http://schemas.openxmlformats.org/wordprocessingml/2006/main">
        <w:t xml:space="preserve">אלי רופט צו אים שמואל און שמואל ענטפערט.</w:t>
      </w:r>
    </w:p>
    <w:p/>
    <w:p>
      <w:r xmlns:w="http://schemas.openxmlformats.org/wordprocessingml/2006/main">
        <w:t xml:space="preserve">1. "גאָט רופט אונדז" - ויספאָרשן ווי גאָט רופט אונדז צו דינען אים און נאָכגיין זיין וועט פֿאַר אונדזער לעבן.</w:t>
      </w:r>
    </w:p>
    <w:p/>
    <w:p>
      <w:r xmlns:w="http://schemas.openxmlformats.org/wordprocessingml/2006/main">
        <w:t xml:space="preserve">2. "די מתנה פון פאָלגעוודיקייַט" - ויספאָרשן ווי שמואל ס פאָלגעוודיקייַט צו גאָט 'ס רוף איז אַ בייַשפּיל פון ביבליקאַל אמונה.</w:t>
      </w:r>
    </w:p>
    <w:p/>
    <w:p>
      <w:r xmlns:w="http://schemas.openxmlformats.org/wordprocessingml/2006/main">
        <w:t xml:space="preserve">1. לוקע 5:1-11 - יאָשקע רופט זיינע תלמידים צו נאָכפאָלגן אים.</w:t>
      </w:r>
    </w:p>
    <w:p/>
    <w:p>
      <w:r xmlns:w="http://schemas.openxmlformats.org/wordprocessingml/2006/main">
        <w:t xml:space="preserve">2. עפעסיאַנס 6:1-3 - קינדער פאָלגן דיין עלטערן אין די האר.</w:t>
      </w:r>
    </w:p>
    <w:p/>
    <w:p>
      <w:r xmlns:w="http://schemas.openxmlformats.org/wordprocessingml/2006/main">
        <w:t xml:space="preserve">/3:17 האָט ער געזאָגט: װאָס איז די זאַך װאָס גאָט האָט צו דיר געזאָגט? איך בעט דיך, זאָלסט עס ניט באַהאַלטן פֿון מיר; גאָט טוט אַזוי צו דיר, און נאָך מער, אויב דו װעסט באַהאַלטן עפּעס פֿון מיר פֿון אַלץ װאָס ער האָט צו דיר געזאָגט.</w:t>
      </w:r>
    </w:p>
    <w:p/>
    <w:p>
      <w:r xmlns:w="http://schemas.openxmlformats.org/wordprocessingml/2006/main">
        <w:t xml:space="preserve">אלי האט געבעטן שמואלן זאל אים זאגן וואס גאט האט אים געזאגט, און ער האט אים צוגעזאגט צו בענטשן אויב ער וועט גארנישט פארהאלטן פון אים.</w:t>
      </w:r>
    </w:p>
    <w:p/>
    <w:p>
      <w:r xmlns:w="http://schemas.openxmlformats.org/wordprocessingml/2006/main">
        <w:t xml:space="preserve">1. די מאַכט פון פאָלגעוודיקייַט: לערנען צו נאָכפאָלגן גאָט 'ס קאַמאַנדז</w:t>
      </w:r>
    </w:p>
    <w:p/>
    <w:p>
      <w:r xmlns:w="http://schemas.openxmlformats.org/wordprocessingml/2006/main">
        <w:t xml:space="preserve">2. שטעלן גאָט ערשטער: פּריאָריטייזינג גאָט 'ס וועט אין אונדזער לעבן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/3:18 און שמואל האָט אים דערצײלט אַלע מאָל, און האָט גאָרנישט באַהאַלטן פֿון אים. האָט ער געזאָגט: דאָס איז גאָט; זאָל ער טאָן װאָס ער זעט פֿאַר גוטס.</w:t>
      </w:r>
    </w:p>
    <w:p/>
    <w:p>
      <w:r xmlns:w="http://schemas.openxmlformats.org/wordprocessingml/2006/main">
        <w:t xml:space="preserve">שמואל האָט דערצײלט אלי אַלץ װאָס גאָט האָט צו אים געזאָגט, אָן עפּעס באַהאַלטן. אלי האט געענטפערט אז גאט זאל ערלויבן צו טאן וואס ער וויל.</w:t>
      </w:r>
    </w:p>
    <w:p/>
    <w:p>
      <w:r xmlns:w="http://schemas.openxmlformats.org/wordprocessingml/2006/main">
        <w:t xml:space="preserve">1) גאָט 'ס סאַווראַנטי: געדענקען ווער איז אין קאָנטראָל</w:t>
      </w:r>
    </w:p>
    <w:p/>
    <w:p>
      <w:r xmlns:w="http://schemas.openxmlformats.org/wordprocessingml/2006/main">
        <w:t xml:space="preserve">2) צוגעהערט צו גאָט: פאָלגן זיין וועט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ישעיהו 46:10 דערקלערן דעם סוף פון די אָנהייב און פון אלטע צייטן זאכן נאָך נישט געטאן, און געזאגט, מיין עצה וועט שטיין, און איך וועל ויספירן אַלע מיין ציל.</w:t>
      </w:r>
    </w:p>
    <w:p/>
    <w:p>
      <w:r xmlns:w="http://schemas.openxmlformats.org/wordprocessingml/2006/main">
        <w:t xml:space="preserve">/3:19 און שמואל איז אױפֿגעװאַקסן, און גאָט איז געװען מיט אים, און ניט געלאָזט פֿאַלן פֿון זײַנע װערטער צו דער ערד.</w:t>
      </w:r>
    </w:p>
    <w:p/>
    <w:p>
      <w:r xmlns:w="http://schemas.openxmlformats.org/wordprocessingml/2006/main">
        <w:t xml:space="preserve">שמואל איז אויפֿגעוואַקסן, און גאָט איז געווען מיט אים, און האָט פֿאַרזיכערט, אַז קיינער פֿון זײַנע ווערטער זאָל ניט פֿאַרגעסן ווערן.</w:t>
      </w:r>
    </w:p>
    <w:p/>
    <w:p>
      <w:r xmlns:w="http://schemas.openxmlformats.org/wordprocessingml/2006/main">
        <w:t xml:space="preserve">1. די מאַכט פון ווערטער: לאָמיר נוצן אונדזער ווערטער צו ברענגען כבוד צו גאָט.</w:t>
      </w:r>
    </w:p>
    <w:p/>
    <w:p>
      <w:r xmlns:w="http://schemas.openxmlformats.org/wordprocessingml/2006/main">
        <w:t xml:space="preserve">2. גאָט 'ס פאַיטהפולנעסס: גאָט איז שטענדיק דאָרט, גיידינג אונדז אפילו ווען מיר טאָן ניט פאַרשטיין עס.</w:t>
      </w:r>
    </w:p>
    <w:p/>
    <w:p>
      <w:r xmlns:w="http://schemas.openxmlformats.org/wordprocessingml/2006/main">
        <w:t xml:space="preserve">1. יעקב 3:9-10 - מיט עס מיר בענטשן אונדזער האר און פאטער, און מיט אים מיר שעלטן מענטשן וואס זענען געמאכט אין די געשטאַלט פון גאָט.</w:t>
      </w:r>
    </w:p>
    <w:p/>
    <w:p>
      <w:r xmlns:w="http://schemas.openxmlformats.org/wordprocessingml/2006/main">
        <w:t xml:space="preserve">2. סאַם 139: 8-7 - ווו זאָל איך גיין פון דיין גייסט? אָדער װוּ זאָל איך אַנטלױפֿן פֿון דײַן פּנים? אויב איך שטיי אויף צום הימל, ביסטו דארט! אַז איך בעט מײַן בעט אין שאול, ביסטו דאָרטן!</w:t>
      </w:r>
    </w:p>
    <w:p/>
    <w:p>
      <w:r xmlns:w="http://schemas.openxmlformats.org/wordprocessingml/2006/main">
        <w:t xml:space="preserve">/3:20 און גאַנץ ישׂראל פֿון דָן און ביז באר־שבע האָט געװוּסט אַז שמואל איז באַשטימט געװאָרן צו זײַן אַ נבֿיא פֿון גאָט.</w:t>
      </w:r>
    </w:p>
    <w:p/>
    <w:p>
      <w:r xmlns:w="http://schemas.openxmlformats.org/wordprocessingml/2006/main">
        <w:t xml:space="preserve">שמואל איז באַשטימט צו זיין אַ נביא פון די האר און גאַנץ ישראל וויסן עס.</w:t>
      </w:r>
    </w:p>
    <w:p/>
    <w:p>
      <w:r xmlns:w="http://schemas.openxmlformats.org/wordprocessingml/2006/main">
        <w:t xml:space="preserve">1. א נביא פון די האר: ווי צו באַקומען די אָנזאָג</w:t>
      </w:r>
    </w:p>
    <w:p/>
    <w:p>
      <w:r xmlns:w="http://schemas.openxmlformats.org/wordprocessingml/2006/main">
        <w:t xml:space="preserve">2. שמואל: אַ בייַשפּיל פון אמונה און פאָלגעוודיקייַט</w:t>
      </w:r>
    </w:p>
    <w:p/>
    <w:p>
      <w:r xmlns:w="http://schemas.openxmlformats.org/wordprocessingml/2006/main">
        <w:t xml:space="preserve">1. ירמיהו 1:4-10 - גאָט 'ס רוף צו ירמיהו</w:t>
      </w:r>
    </w:p>
    <w:p/>
    <w:p>
      <w:r xmlns:w="http://schemas.openxmlformats.org/wordprocessingml/2006/main">
        <w:t xml:space="preserve">2. אַקס 3:22-26 - פעטרוס פּריטשיז אין ירושלים</w:t>
      </w:r>
    </w:p>
    <w:p/>
    <w:p>
      <w:r xmlns:w="http://schemas.openxmlformats.org/wordprocessingml/2006/main">
        <w:t xml:space="preserve">/3:21 און גאָט האָט זיך װידער באַװיזן אין שילה, װאָרום גאָט האָט זיך אַנטפּלעקט צו שמואלן אין שילה דורך דעם װאָרט פֿון גאָט.</w:t>
      </w:r>
    </w:p>
    <w:p/>
    <w:p>
      <w:r xmlns:w="http://schemas.openxmlformats.org/wordprocessingml/2006/main">
        <w:t xml:space="preserve">דער האר אנטפלעקט זיך צו שמואל אין שילה דורך גערעדט דורך זיין וואָרט.</w:t>
      </w:r>
    </w:p>
    <w:p/>
    <w:p>
      <w:r xmlns:w="http://schemas.openxmlformats.org/wordprocessingml/2006/main">
        <w:t xml:space="preserve">1. די וויכטיקייט פון דעם וואָרט פון גאָט: יגזאַמאַנד 1 שמואל 3:21</w:t>
      </w:r>
    </w:p>
    <w:p/>
    <w:p>
      <w:r xmlns:w="http://schemas.openxmlformats.org/wordprocessingml/2006/main">
        <w:t xml:space="preserve">2. צוגעהערט צו דעם קול פון די האר: אַ דערקלערונג פון 1 שמואל 3:21</w:t>
      </w:r>
    </w:p>
    <w:p/>
    <w:p>
      <w:r xmlns:w="http://schemas.openxmlformats.org/wordprocessingml/2006/main">
        <w:t xml:space="preserve">ישעיהו 55:11, "אַזוי וועט זיין מיין וואָרט וואָס גייט אַרויס פון מיין מויל: עס וועט ניט צוריקקומען צו מיר פּאָסל, אָבער עס וועט טאָן וואָס איך וויל, און עס וועט בליענדיק אין דער זאַך צו וואָס איך געשיקט עס. "</w:t>
      </w:r>
    </w:p>
    <w:p/>
    <w:p>
      <w:r xmlns:w="http://schemas.openxmlformats.org/wordprocessingml/2006/main">
        <w:t xml:space="preserve">2. סאַם 19:7, "די געזעץ פון די האר איז גאנץ, קאַנווערטינג די נשמה: די עדות פון די האר איז זיכער, מאכן קלוג די פּשוט."</w:t>
      </w:r>
    </w:p>
    <w:p/>
    <w:p>
      <w:r xmlns:w="http://schemas.openxmlformats.org/wordprocessingml/2006/main">
        <w:t xml:space="preserve">/4:1 און דאָס װאָרט פֿון שמואלן איז געקומען צו גאַנץ ישׂראל. און ישׂראל איז אַרױסגעגאַנגען אַקעגן די פּלשתּים אין מלחמה, און האָט זיך געלײגט לעבן אֶבֶנֶעֶזֶרן;</w:t>
      </w:r>
    </w:p>
    <w:p/>
    <w:p>
      <w:r xmlns:w="http://schemas.openxmlformats.org/wordprocessingml/2006/main">
        <w:t xml:space="preserve">דאָס װאָרט פֿון שמואלן איז באַװוּסט געװאָרן צו גאַנץ ישׂראל, װאָס איז אַרױסגעגאַנגען אין מלחמה אַקעגן די פּלשתּים, און האָט אױפֿגעשטעלט לאַגער נעבן אֶבֶנֶעֶזֶר און דעם פּלִשתּים אין אַפק.</w:t>
      </w:r>
    </w:p>
    <w:p/>
    <w:p>
      <w:r xmlns:w="http://schemas.openxmlformats.org/wordprocessingml/2006/main">
        <w:t xml:space="preserve">1. דער כוח פון דברי ה' - ווי שמואל'ס ווארט האט געשפירט כלל ישראל צו קעמפן קעגן די פלשתים און פון גאט'ס געטריישאפט צו זיינע הבטחות.</w:t>
      </w:r>
    </w:p>
    <w:p/>
    <w:p>
      <w:r xmlns:w="http://schemas.openxmlformats.org/wordprocessingml/2006/main">
        <w:t xml:space="preserve">2. כח האחדות - ווי אַזוי האָט זיך פאַרמערט ישראלס כח ווען זיי זענען געשטאַנען צוזאַמען ווי איין.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/1 שמואל 4:2 און די פּלשתּים האָבן זיך אױפֿגעשטעלט אַקעגן ישׂראל, און אַז זײ זײַנען אַרײַנגעגאַנגען אין מלחמה, איז ישׂראל געשלאָגן געװאָרן פֿאַר די פּלשתּים, און זײ האָבן דערהרגעט פֿון דעם חיל אין פֿעלד אַרום פֿיר טױזנט מאַן.</w:t>
      </w:r>
    </w:p>
    <w:p/>
    <w:p>
      <w:r xmlns:w="http://schemas.openxmlformats.org/wordprocessingml/2006/main">
        <w:t xml:space="preserve">די פּלשתּים האָבן באַזיגן די יסראַעליטעס אין שלאַכט, געהרגעט אַרום פיר טויזנט מענטשן.</w:t>
      </w:r>
    </w:p>
    <w:p/>
    <w:p>
      <w:r xmlns:w="http://schemas.openxmlformats.org/wordprocessingml/2006/main">
        <w:t xml:space="preserve">1. די מאַכט פון גאָט ס שוץ: ווי גאָט קענען באַשיצן אונדז אין צייט פון קאָנפליקט.</w:t>
      </w:r>
    </w:p>
    <w:p/>
    <w:p>
      <w:r xmlns:w="http://schemas.openxmlformats.org/wordprocessingml/2006/main">
        <w:t xml:space="preserve">2. די שטאַרקייט פון אונדזער אמונה: ווי מיר קענען אָנהאַלטן דורך טעסץ פון אונדזער אמונה.</w:t>
      </w:r>
    </w:p>
    <w:p/>
    <w:p>
      <w:r xmlns:w="http://schemas.openxmlformats.org/wordprocessingml/2006/main">
        <w:t xml:space="preserve">1. סאַם 46:1-2 -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/1 שמואל 4:3 און אַז דאָס פֿאָלק איז געקומען אין לאַגער, האָבן די עלטסטע פֿון ישׂראל געזאָגט: פֿאַר װאָס האָט אונדז גאָט געשלאָגן הײַנט פֿאַר די פּלשתּים? לאָמיר ברענגען צו אונדז דעם אָרון פֿון גאָטס בונד פֿון שילה, כּדי ער זאָל אונדז העלפֿן, אַז ער קומט צװישן אונדז, פֿון דער האַנט פֿון אונדזערע פֿײַנט.</w:t>
      </w:r>
    </w:p>
    <w:p/>
    <w:p>
      <w:r xmlns:w="http://schemas.openxmlformats.org/wordprocessingml/2006/main">
        <w:t xml:space="preserve">די זקנים פון ישראל האבן געוואלט ברענגען דעם ארון הברית פון שילה אין זייער לאגער אין די האפענונגען אז עס וועט זיי ראטעווען פון זייערע שונאים.</w:t>
      </w:r>
    </w:p>
    <w:p/>
    <w:p>
      <w:r xmlns:w="http://schemas.openxmlformats.org/wordprocessingml/2006/main">
        <w:t xml:space="preserve">1. "די מאַכט פון אמונה: אַ קוק אין שמואל 1 4: 3"</w:t>
      </w:r>
    </w:p>
    <w:p/>
    <w:p>
      <w:r xmlns:w="http://schemas.openxmlformats.org/wordprocessingml/2006/main">
        <w:t xml:space="preserve">2. "די שטאַרקייט פון דעם בונד: וואָס מיר קענען לערנען פון שמואל א' ד"ג ד'.</w:t>
      </w:r>
    </w:p>
    <w:p/>
    <w:p>
      <w:r xmlns:w="http://schemas.openxmlformats.org/wordprocessingml/2006/main">
        <w:t xml:space="preserve">1. העברעווס 11: 1-2 - "איצט אמונה איז די פארזיכערונג פון זאכן האָפענונג פֿאַר, די איבערצייגונג פון זאכן ניט געזען. פֿאַר דורך עס די מענטשן פון אַלט באקומען זייער לויבן."</w:t>
      </w:r>
    </w:p>
    <w:p/>
    <w:p>
      <w:r xmlns:w="http://schemas.openxmlformats.org/wordprocessingml/2006/main">
        <w:t xml:space="preserve">2. יהושע 3:13-17 - "און עס וועט זיין, ווי באַלד ווי די סאָולז פון די פֿיס פון די כהנים וואָס טראָגן דעם אָרון פון די האר, דער האר פון דער גאנצער ערד, וועלן רוען אין די וואסערן פון ירדן. ,אַז די װאַסערן פֿון ירדן װעלן פֿאַרשניטן װערן פֿון די װאַסערן װאָס קומען אַראָפּ פֿון אױבן, און זײ װעלן שטײן אױף אַ הױפּע.</w:t>
      </w:r>
    </w:p>
    <w:p/>
    <w:p>
      <w:r xmlns:w="http://schemas.openxmlformats.org/wordprocessingml/2006/main">
        <w:t xml:space="preserve">/1 שמואל 4:4 האָט דאָס פֿאָלק געשיקט קײן שילה, זײ זאָלן פֿון דאָרטן ברענגען דעם אָרון פֿון דעם בונד פֿון גאָט פֿון צבֿאות, װאָס זיצט צװישן די כרובים; און די צװײ זין פֿון עלי, חופני און פינחס, זײַנען דאָרטן געװען מיט דעם אָרון בונד פון גאָט.</w:t>
      </w:r>
    </w:p>
    <w:p/>
    <w:p>
      <w:r xmlns:w="http://schemas.openxmlformats.org/wordprocessingml/2006/main">
        <w:t xml:space="preserve">דאָס פֿאָלק פֿון ישׂראל האָט געשיקט קײן שילה ברענגען דעם אָרון פֿון דעם בונד פֿון גאָט פֿון צבֿאות, און די צװײ זין פֿון עלי, חופני און פינחס, זײַנען דאָרטן געװען מיט אים.</w:t>
      </w:r>
    </w:p>
    <w:p/>
    <w:p>
      <w:r xmlns:w="http://schemas.openxmlformats.org/wordprocessingml/2006/main">
        <w:t xml:space="preserve">1. די וויכטיקייט פון פאָלגעוודיקייַט: די מענטשן פון ישראל ס כבוד פֿאַר די ארון הברית</w:t>
      </w:r>
    </w:p>
    <w:p/>
    <w:p>
      <w:r xmlns:w="http://schemas.openxmlformats.org/wordprocessingml/2006/main">
        <w:t xml:space="preserve">2. די אמונה פון גאָט: די בונד פון די האר פון האָסץ מיט זיין מענטשן</w:t>
      </w:r>
    </w:p>
    <w:p/>
    <w:p>
      <w:r xmlns:w="http://schemas.openxmlformats.org/wordprocessingml/2006/main">
        <w:t xml:space="preserve">1. דעוטעראָנאָמי 31: 13-9: גאָט 'ס בונד מיט די מענטשן פון ישראל</w:t>
      </w:r>
    </w:p>
    <w:p/>
    <w:p>
      <w:r xmlns:w="http://schemas.openxmlformats.org/wordprocessingml/2006/main">
        <w:t xml:space="preserve">2. 1 טשראָניקלעס 13: 5-10: מלך דוד ס פאָלגעוודיקייַט אין ברענגען דעם אָרון פון די בונד צו ירושלים</w:t>
      </w:r>
    </w:p>
    <w:p/>
    <w:p>
      <w:r xmlns:w="http://schemas.openxmlformats.org/wordprocessingml/2006/main">
        <w:t xml:space="preserve">/4:5 און אַז דער אָרון פֿון גאָטס בונד איז געקומען אין לאַגער, האָט גאַנץ ישׂראל געשריגן מיט אַ גרױסן געשרײ, און די ערד האָט װידער געקלונגען.</w:t>
      </w:r>
    </w:p>
    <w:p/>
    <w:p>
      <w:r xmlns:w="http://schemas.openxmlformats.org/wordprocessingml/2006/main">
        <w:t xml:space="preserve">דער אָרון בונד פֿון גאָט איז געקומען אין לאַגער פֿון ישׂראל, און דאָס פֿאָלק האָט זיך געפֿרײט מיט אַ גרױסן געשרײ.</w:t>
      </w:r>
    </w:p>
    <w:p/>
    <w:p>
      <w:r xmlns:w="http://schemas.openxmlformats.org/wordprocessingml/2006/main">
        <w:t xml:space="preserve">1. גאָט איז מיט אונדז - לויב אים פֿאַר זיין בייַזייַן</w:t>
      </w:r>
    </w:p>
    <w:p/>
    <w:p>
      <w:r xmlns:w="http://schemas.openxmlformats.org/wordprocessingml/2006/main">
        <w:t xml:space="preserve">2. פרייען זיך אין די האר - פייַערן זיין ליבע און רחמנות</w:t>
      </w:r>
    </w:p>
    <w:p/>
    <w:p>
      <w:r xmlns:w="http://schemas.openxmlformats.org/wordprocessingml/2006/main">
        <w:t xml:space="preserve">1. ישעיהו 12: 2- "זע, גאָט איז מיין ישועה, איך וועל צוטרוי, און ניט זיין דערשראָקן, פֿאַר די האר גאָט איז מיין שטאַרקייט און מיין געזאַנג, ער איז אויך געווארן מיין ישועה."</w:t>
      </w:r>
    </w:p>
    <w:p/>
    <w:p>
      <w:r xmlns:w="http://schemas.openxmlformats.org/wordprocessingml/2006/main">
        <w:t xml:space="preserve">2. סאַם 118:14- "דער האר איז מיין שטאַרקייט און געזאַנג, און ער איז געווארן מיין ישועה."</w:t>
      </w:r>
    </w:p>
    <w:p/>
    <w:p>
      <w:r xmlns:w="http://schemas.openxmlformats.org/wordprocessingml/2006/main">
        <w:t xml:space="preserve">/1 שמואל 4:6 און די פּלשתּים האָבן געהערט דעם קָול פֿון דעם געשרײ, און זײ האָבן געזאָגט: װאָס איז דאָס קָול פֿון דער דאָזיקער גרױסער געשרײ אין לאַגער פֿון די עִברים? און זײ האָבן פֿאַרשטאַנען אַז דער אָרון פֿון גאָט איז אַרײַן אין לאַגער.</w:t>
      </w:r>
    </w:p>
    <w:p/>
    <w:p>
      <w:r xmlns:w="http://schemas.openxmlformats.org/wordprocessingml/2006/main">
        <w:t xml:space="preserve">די פּלשתּים האָבן געהערט דעם הויך געשריי פֿון די עִברים, און האָבן זיך דערזען אַז דער אָרון פֿון גאָט איז אַרײַן אין זײער לאַגער.</w:t>
      </w:r>
    </w:p>
    <w:p/>
    <w:p>
      <w:r xmlns:w="http://schemas.openxmlformats.org/wordprocessingml/2006/main">
        <w:t xml:space="preserve">1. צוטרוי אין די האר און ער וועט צושטעלן שוץ און גיידאַנס.</w:t>
      </w:r>
    </w:p>
    <w:p/>
    <w:p>
      <w:r xmlns:w="http://schemas.openxmlformats.org/wordprocessingml/2006/main">
        <w:t xml:space="preserve">2. גאָט 'ס בייַזייַן ברענגט פרייד און סימכע, און זאָל זיין וועלקאַמד אין אונדזער לעבן.</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/1 שמואל 4:7 און די פּלשתּים האָבן מורא געהאַט, װאָרום זײ האָבן געזאָגט: גאָט איז געקומען אין לאַגער. און זײ האָבן געזאָגט: װײ צו אונדז! װאָרום אַזאַ זאַך איז ביז אַהער נישט געװען.</w:t>
      </w:r>
    </w:p>
    <w:p/>
    <w:p>
      <w:r xmlns:w="http://schemas.openxmlformats.org/wordprocessingml/2006/main">
        <w:t xml:space="preserve">די פּלשתּים האָבן זיך דערשראָקן ווען זיי האָבן פאַרשטאַנען אַז גאָט איז אַרײַן אין זייער לאַגער ווי עס איז קיינמאָל נישט געווען פריער.</w:t>
      </w:r>
    </w:p>
    <w:p/>
    <w:p>
      <w:r xmlns:w="http://schemas.openxmlformats.org/wordprocessingml/2006/main">
        <w:t xml:space="preserve">1. גאָט איז מיט אונדז: מיר זענען נישט אַליין</w:t>
      </w:r>
    </w:p>
    <w:p/>
    <w:p>
      <w:r xmlns:w="http://schemas.openxmlformats.org/wordprocessingml/2006/main">
        <w:t xml:space="preserve">2. די מאַכט פון מורא: דערקענען די בייַזייַן פון גאָט</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דעוטעראָנאָמי 31:8 "דאָס איז דער האר וואס גייט פאר דיר. ער וועט זיין מיט דיר; ער וועט דיך ניט פאַרלאָזן און ניט פאַרלאָזן דיך. זאָלסט ניט מורא האָבן און ניט דערשראָקן.</w:t>
      </w:r>
    </w:p>
    <w:p/>
    <w:p>
      <w:r xmlns:w="http://schemas.openxmlformats.org/wordprocessingml/2006/main">
        <w:t xml:space="preserve">1 שמואל 4:8 וויי צו אונדז! ווער וועט אונדז מציל זיין פון דער האַנט פון די גוואַלדיק געטער? דאָס זײַנען די געטער װאָס האָבן געשלאָגן די מִצרים מיט אַלע מכות אין דער מדבר.</w:t>
      </w:r>
    </w:p>
    <w:p/>
    <w:p>
      <w:r xmlns:w="http://schemas.openxmlformats.org/wordprocessingml/2006/main">
        <w:t xml:space="preserve">די ישׂראלים האָבן זיך דערשראָקן פֿון דער גרויסער מאַכט פֿון די פּלשתּים געטער, און געדענקט װי גאָט האָט געשלאָגן די מִצרים מיט אַלע מכות אין דער מדבר.</w:t>
      </w:r>
    </w:p>
    <w:p/>
    <w:p>
      <w:r xmlns:w="http://schemas.openxmlformats.org/wordprocessingml/2006/main">
        <w:t xml:space="preserve">1. גאָט איז גרעסער ווי קיין אנדערע מאַכט</w:t>
      </w:r>
    </w:p>
    <w:p/>
    <w:p>
      <w:r xmlns:w="http://schemas.openxmlformats.org/wordprocessingml/2006/main">
        <w:t xml:space="preserve">2. גאָט ס מאַכט איז אַנמאַטשט</w:t>
      </w:r>
    </w:p>
    <w:p/>
    <w:p>
      <w:r xmlns:w="http://schemas.openxmlformats.org/wordprocessingml/2006/main">
        <w:t xml:space="preserve">1. עקסאָדוס 7:14-12:36 די מכות פון די האר קעגן מצרים</w:t>
      </w:r>
    </w:p>
    <w:p/>
    <w:p>
      <w:r xmlns:w="http://schemas.openxmlformats.org/wordprocessingml/2006/main">
        <w:t xml:space="preserve">2. סאַם 24:1 דער האר איז דער באשעפער פון אַלע זאכן</w:t>
      </w:r>
    </w:p>
    <w:p/>
    <w:p>
      <w:r xmlns:w="http://schemas.openxmlformats.org/wordprocessingml/2006/main">
        <w:t xml:space="preserve">/1 שמואל 4:9 זײט שטאַרק, און לאָזט זיך אָפּ װי מענטשן, איר פּלשתּים, כּדי איר זאָלט ניט זײַן קנעכט צו די עִברים, אַזױ װי זײ זײַנען געװען צו אײַך;</w:t>
      </w:r>
    </w:p>
    <w:p/>
    <w:p>
      <w:r xmlns:w="http://schemas.openxmlformats.org/wordprocessingml/2006/main">
        <w:t xml:space="preserve">די פּלשתּים ווערן דערמוטיקט צו זיין שטאַרק און קעמפן קעגן די עברים, ווי מענטשן.</w:t>
      </w:r>
    </w:p>
    <w:p/>
    <w:p>
      <w:r xmlns:w="http://schemas.openxmlformats.org/wordprocessingml/2006/main">
        <w:t xml:space="preserve">1. "גאָט ס שטאַרקייט: דו זאלסט נישט זיין אַ קנעכט צו אנדערע"</w:t>
      </w:r>
    </w:p>
    <w:p/>
    <w:p>
      <w:r xmlns:w="http://schemas.openxmlformats.org/wordprocessingml/2006/main">
        <w:t xml:space="preserve">2. "די מאַכט פון מוט: שטיין אַרויף און קעמפן"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עפעסיאַנס 6:10-13 - צום סוף, מיין ברידער, זיין שטאַרק אין די האר, און אין די מאַכט פון זיין מאַכט. אָנטאָן די גאַנצן פאנצער פֿון גאָט, כּדי איר זאָלט קענען שטיין קעגן די קללות פֿון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 דעריבער נעם צו אייך די גאנצע פאנצער פון גאָט, כּדי איר זאָלט קענען אַנטקעגנשטעלן זיך אין דעם בייזן טאָג, און נאָך אַלע געטאן, שטיין.</w:t>
      </w:r>
    </w:p>
    <w:p/>
    <w:p>
      <w:r xmlns:w="http://schemas.openxmlformats.org/wordprocessingml/2006/main">
        <w:t xml:space="preserve">/1 שמואל 4:10 און די פּלשתּים האָבן מלחמה געהאַלטן, און ישׂראל איז געשלאָגן געװאָרן, און זײ זײַנען אַנטלאָפֿן איטלעכער אין זײַן געצעלט; װאָרום פֿון ישׂראל זײַנען געפֿאַלן דרײַסיק טױזנט פֿוסגלערס.</w:t>
      </w:r>
    </w:p>
    <w:p/>
    <w:p>
      <w:r xmlns:w="http://schemas.openxmlformats.org/wordprocessingml/2006/main">
        <w:t xml:space="preserve">די פּלשתּים האָבן געקעמפט קעגן ישראל און ישראל איז דערשלאָגן געוואָרן, וואָס האָט געפֿירט צו אַ גרויסער שחיטה וואו 30,000 פוסגייער זענען אומגעקומען.</w:t>
      </w:r>
    </w:p>
    <w:p/>
    <w:p>
      <w:r xmlns:w="http://schemas.openxmlformats.org/wordprocessingml/2006/main">
        <w:t xml:space="preserve">1. גאָט ס השגחה אין די צווישן פון ומגליק</w:t>
      </w:r>
    </w:p>
    <w:p/>
    <w:p>
      <w:r xmlns:w="http://schemas.openxmlformats.org/wordprocessingml/2006/main">
        <w:t xml:space="preserve">2. די קאָס פון ווידערשפעניקייט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יהושע 7: 10-12 - דערנאָך דער האר האט געזאגט צו יהושע, שטיי אויף! וואס טוסטו אראפ אויפן פנים? ישׂראל האָט געזינדיקט; זײ האָבן פֿאַרבראָכן מײַן בונד װאָס איך האָב זײ באַפֿױלן צו היטן. זיי האָבן גענומען עטלעכע פון די געטרייַ זאכן; זײ האָבן געגנבעט, זײ האָבן געלײגט, זײ האָבן זײ אַרײַנגעטאָן מיט זײער אײגענעם פֿאַרמעג. דערפֿאַר קענען די ישׂראלים נישט שטיין קעגן זייערע שונאים; זײ קערן זיך אָפּ און לױפֿן, װײַל זײ זײַנען געמאַכט געװאָרן פֿאַר אומקום. איך וועל ניט זיין מער מיט דיר, סיידן איר צעשטערן אַלץ צווישן דיר איז געטרייַ צו צעשטערונג.</w:t>
      </w:r>
    </w:p>
    <w:p/>
    <w:p>
      <w:r xmlns:w="http://schemas.openxmlformats.org/wordprocessingml/2006/main">
        <w:t xml:space="preserve">/4:11 און דער אָרון פֿון גאָט איז גענומען געװאָרן; און די צוויי זין פֿון עלי, חופני און פינחס, זענען דערהרגעט געוואָרן.</w:t>
      </w:r>
    </w:p>
    <w:p/>
    <w:p>
      <w:r xmlns:w="http://schemas.openxmlformats.org/wordprocessingml/2006/main">
        <w:t xml:space="preserve">דער אָרון פון גאָט איז געכאפט און עלי ס צוויי זין, חופני און פינחס זענען געהרגעט.</w:t>
      </w:r>
    </w:p>
    <w:p/>
    <w:p>
      <w:r xmlns:w="http://schemas.openxmlformats.org/wordprocessingml/2006/main">
        <w:t xml:space="preserve">1. די אָנווער פון גאָט 'ס בייַזייַן און די דעוואַסטייטינג קאַנסאַקווענסאַז</w:t>
      </w:r>
    </w:p>
    <w:p/>
    <w:p>
      <w:r xmlns:w="http://schemas.openxmlformats.org/wordprocessingml/2006/main">
        <w:t xml:space="preserve">2. די ינעוויטאַביליטי פון שניידן וואָס מיר זייען</w:t>
      </w:r>
    </w:p>
    <w:p/>
    <w:p>
      <w:r xmlns:w="http://schemas.openxmlformats.org/wordprocessingml/2006/main">
        <w:t xml:space="preserve">1. סאַם 78:61-64 - ער איבערגעגעבן זיין מאַכט צו קאַפּטיוואַטי, זיין כבוד צו דער האַנט פון די פייַנט. ער האט געגעבן זיין מענטשן צו זיין שפּאָט פון אַלע אומות. ער האָט פֿאַרלאָזן דעם מִשכּן פֿון שילה, דעם געצעלט װאָס ער האָט אױפֿגעשטעלט צװישן מענטשן. ער האט געגעבן זיין שטאַרקייט צו קאַפּיטאַל און זיין כבוד אין דער האַנט פון די פייַנט.</w:t>
      </w:r>
    </w:p>
    <w:p/>
    <w:p>
      <w:r xmlns:w="http://schemas.openxmlformats.org/wordprocessingml/2006/main">
        <w:t xml:space="preserve">2. יעקב 4:17 - דעריבער, צו איינער וואס ווייסט די רעכט זאַך צו טאָן און טוט נישט טאָן עס, צו אים עס איז זינד.</w:t>
      </w:r>
    </w:p>
    <w:p/>
    <w:p>
      <w:r xmlns:w="http://schemas.openxmlformats.org/wordprocessingml/2006/main">
        <w:t xml:space="preserve">/4:12 און אַ מאַן פֿון בנימין איז אַרױסגעלאָפֿן פֿון דער חיל, און ער איז געקומען קײן שילה אין יענעם טאָג, מיט צעריסן קלײדער, און מיט ערד אױף זײַן קאָפּ.</w:t>
      </w:r>
    </w:p>
    <w:p/>
    <w:p>
      <w:r xmlns:w="http://schemas.openxmlformats.org/wordprocessingml/2006/main">
        <w:t xml:space="preserve">די מיליטער פון ישראל איז דערשלאָגן געוואָרן אין שלאַכט און אַ מענטש פון בנימין האָט זיך אומגעקערט אין נויט קיין שילה.</w:t>
      </w:r>
    </w:p>
    <w:p/>
    <w:p>
      <w:r xmlns:w="http://schemas.openxmlformats.org/wordprocessingml/2006/main">
        <w:t xml:space="preserve">1. די מאַכט פון אמונה אין די פּנים פון באַזיגן</w:t>
      </w:r>
    </w:p>
    <w:p/>
    <w:p>
      <w:r xmlns:w="http://schemas.openxmlformats.org/wordprocessingml/2006/main">
        <w:t xml:space="preserve">2. די שטאַרקייט פון פּערסאַוויראַנס אין שווער צייט</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יהושע /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/4:13 און אַז ער איז געקומען, ערשט עִלי זיך געזעסן אױף אַ זיצפּלאַץ בײַם װעג און היטן, װאָרום זײַן האַרץ האָט געציטערט פֿאַר דעם אָרון פֿון גאָט. און אַז דער מאַן איז געקומען אין שטאָט, און האָט עס דערצײלט, האָט די גאַנצע שטאָט געשריגן.</w:t>
      </w:r>
    </w:p>
    <w:p/>
    <w:p>
      <w:r xmlns:w="http://schemas.openxmlformats.org/wordprocessingml/2006/main">
        <w:t xml:space="preserve">עלי איז געזעסן ביים זייט וועג, מורא געהאט פארן גורל פון ארון ה', ווען א מענטש איז אנגעקומען אין שטאט איבערצוגעבן די נייעס. ד י גאנצ ע שטא ט הא ט זי ך געענטפערט .</w:t>
      </w:r>
    </w:p>
    <w:p/>
    <w:p>
      <w:r xmlns:w="http://schemas.openxmlformats.org/wordprocessingml/2006/main">
        <w:t xml:space="preserve">1. מורא ניט: דילינג מיט דייַגעס אין צייט פון קאָנפליקט</w:t>
      </w:r>
    </w:p>
    <w:p/>
    <w:p>
      <w:r xmlns:w="http://schemas.openxmlformats.org/wordprocessingml/2006/main">
        <w:t xml:space="preserve">2. די מאַכט פון איין מענטש: ווי אונדזער אַקשאַנז פּראַל אונדזער קהילה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/1 שמואל 4:14 און אַז עֵלִי האָט דערהערט דעם קָול פֿון געשרײ, און ער האָט געזאָגט: װאָס איז דאָס דער רעש פֿון דער דאָזיקער מהומה? און דער מאַן איז אַרײַן אין גיך, און האָט דערצײלט עילי.</w:t>
      </w:r>
    </w:p>
    <w:p/>
    <w:p>
      <w:r xmlns:w="http://schemas.openxmlformats.org/wordprocessingml/2006/main">
        <w:t xml:space="preserve">א מאן איז געקומען צו אלי אים צו מיטטיילן וועגן א הויך גערויש אין דער געגנט.</w:t>
      </w:r>
    </w:p>
    <w:p/>
    <w:p>
      <w:r xmlns:w="http://schemas.openxmlformats.org/wordprocessingml/2006/main">
        <w:t xml:space="preserve">1. גאָט 'ס וואָרט איז די לעצט אויטאָריטעט: עלי געזוכט דעם אמת פון דעם מענטש וואס געקומען צו אים, צוטרוי אַז די אינפֿאָרמאַציע ער צוגעשטעלט איז פּינטלעך.</w:t>
      </w:r>
    </w:p>
    <w:p/>
    <w:p>
      <w:r xmlns:w="http://schemas.openxmlformats.org/wordprocessingml/2006/main">
        <w:t xml:space="preserve">2. זיין פלינק צו גאָט 'ס קול: עלי ס פלינק צו די ראַש אין דער געגנט דערלויבט אים צו באַקומען די נייַעס פון דעם מענטש.</w:t>
      </w:r>
    </w:p>
    <w:p/>
    <w:p>
      <w:r xmlns:w="http://schemas.openxmlformats.org/wordprocessingml/2006/main">
        <w:t xml:space="preserve">1. סאַם 46:10 "זייט שטיל, און וויסן אַז איך בין גאָט."</w:t>
      </w:r>
    </w:p>
    <w:p/>
    <w:p>
      <w:r xmlns:w="http://schemas.openxmlformats.org/wordprocessingml/2006/main">
        <w:t xml:space="preserve">2. 1 יוחנן 4:1 באליבטע, טאָן ניט גלויבן יעדער גייסט, אָבער פּרובירן די שטימונג צו זען צי זיי זענען פון גאָט, פֿאַר פילע פאַלש נביאים זענען ארויס אין דער וועלט.</w:t>
      </w:r>
    </w:p>
    <w:p/>
    <w:p>
      <w:r xmlns:w="http://schemas.openxmlformats.org/wordprocessingml/2006/main">
        <w:t xml:space="preserve">/4:15 און עִלי איז געװען אַכט און נײַנציק יאָר אַלט; און זײַנע אױגן זײַנען געװען טונקל, אַז ער האָט ניט געקענט זען.</w:t>
      </w:r>
    </w:p>
    <w:p/>
    <w:p>
      <w:r xmlns:w="http://schemas.openxmlformats.org/wordprocessingml/2006/main">
        <w:t xml:space="preserve">עלי, דער כהן הגדול פון ישראל, איז געווען 98 יאר אלט און זיין ראיה איז געפאלן.</w:t>
      </w:r>
    </w:p>
    <w:p/>
    <w:p>
      <w:r xmlns:w="http://schemas.openxmlformats.org/wordprocessingml/2006/main">
        <w:t xml:space="preserve">1. "די ברכה פון אַ לאַנג לעבן: רעפלעקטיאָנס אויף שמואל א 4:15"</w:t>
      </w:r>
    </w:p>
    <w:p/>
    <w:p>
      <w:r xmlns:w="http://schemas.openxmlformats.org/wordprocessingml/2006/main">
        <w:t xml:space="preserve">2. "זען די ומבאַמערקט: אַ לערנען פון אמונה אין שמואל א 4:15"</w:t>
      </w:r>
    </w:p>
    <w:p/>
    <w:p>
      <w:r xmlns:w="http://schemas.openxmlformats.org/wordprocessingml/2006/main">
        <w:t xml:space="preserve">1. 2 קאָרינטהיאַנס 5:7 - "פֿאַר מיר גיין דורך אמונה, ניט דורך דערזען"</w:t>
      </w:r>
    </w:p>
    <w:p/>
    <w:p>
      <w:r xmlns:w="http://schemas.openxmlformats.org/wordprocessingml/2006/main">
        <w:t xml:space="preserve">2. סאַם 90:10 - "די טעג פון אונדזער לעבן זענען זיבעציק יאָר, און אויב ווייַל פון שטאַרקייט זיי זענען אַכציק יאָר"</w:t>
      </w:r>
    </w:p>
    <w:p/>
    <w:p>
      <w:r xmlns:w="http://schemas.openxmlformats.org/wordprocessingml/2006/main">
        <w:t xml:space="preserve">/4:16 און דער מאַן האָט געזאָגט צו עֵלִי: איך בין דער װאָס איז אַרױסגעגאַנגען פֿון חיל, און איך בין הײַנט אַנטלאָפֿן פֿון חיל. האָט ער געזאָגט: װאָס איז געשען, מײַן זון?</w:t>
      </w:r>
    </w:p>
    <w:p/>
    <w:p>
      <w:r xmlns:w="http://schemas.openxmlformats.org/wordprocessingml/2006/main">
        <w:t xml:space="preserve">א מענטש האט געזאגט אלי, אז ער איז אנטלאפן פון דער ארמיי און געפרעגט וואס איז געשען.</w:t>
      </w:r>
    </w:p>
    <w:p/>
    <w:p>
      <w:r xmlns:w="http://schemas.openxmlformats.org/wordprocessingml/2006/main">
        <w:t xml:space="preserve">1. טשאָאָסינג פאָלגעוודיקייַט איבער מורא: ווי צו רעספּאָנד ווען לעבן געץ שווער</w:t>
      </w:r>
    </w:p>
    <w:p/>
    <w:p>
      <w:r xmlns:w="http://schemas.openxmlformats.org/wordprocessingml/2006/main">
        <w:t xml:space="preserve">2. שטייענדיק פעסט אין צייט פון קאָנפליקט: צייכענונג שטאַרקייַט פון גאָט</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 שמואל 4:17 און דער שליח האָט געענטפֿערט און געזאָגט: ישׂראל איז אַנטלאָפֿן פֿאַר די פּלשתּים, און עס איז אױך געװען אַ גרױסע שחיטה צװישן דעם פֿאָלק, און אױך דײַנע צװײ זין, חופני און פינחס, זײַנען געשטאָרבן, און דער אָרון פֿון גאָט איז געװען. גענומען.</w:t>
      </w:r>
    </w:p>
    <w:p/>
    <w:p>
      <w:r xmlns:w="http://schemas.openxmlformats.org/wordprocessingml/2006/main">
        <w:t xml:space="preserve">ישראל איז דערשלאָגן געוואָרן אין שלאַכט דורך די פּלשתּים, און פילע זענען געהרגעט געווארן, אַרייַנגערעכנט חופני און פינחס. דער אָרון פון גאָט איז אויך גענומען.</w:t>
      </w:r>
    </w:p>
    <w:p/>
    <w:p>
      <w:r xmlns:w="http://schemas.openxmlformats.org/wordprocessingml/2006/main">
        <w:t xml:space="preserve">1. גאָט 'ס וועט איז הערשער איבער מענטש געשעענישן - 1 שמואל 4:17</w:t>
      </w:r>
    </w:p>
    <w:p/>
    <w:p>
      <w:r xmlns:w="http://schemas.openxmlformats.org/wordprocessingml/2006/main">
        <w:t xml:space="preserve">2. האָפענונג אין גאָט 'ס אמונה אין די פּנים פון ומגליק - 1 שמואל 4:17</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/4:18 און עס איז געװען, װי ער האָט דערמאָנט דעם אָרון פֿון גאָט, איז ער אַרױפֿגעפֿאַלן פֿון זיצפּלאַץ הינטן בײַם זײַט טױער, און זײַן האַלדז האָט זיך צעבראָכן, און ער איז געשטאָרבן; װאָרום ער איז געװען אַן אַלטער. מענטש, און שווער. און ער האָט געמשפּט ישׂראל פֿערציק יאָר.</w:t>
      </w:r>
    </w:p>
    <w:p/>
    <w:p>
      <w:r xmlns:w="http://schemas.openxmlformats.org/wordprocessingml/2006/main">
        <w:t xml:space="preserve">עלי, אַן אַלטער מאַן, וועלכער איז געווען אַ ריכטער פון ישראל פֿערציק יאָר, איז געשטאָרבן, ווען ער האָט געהערט דערמאָנונג וועגן דעם אָרון פֿון גאָט, געפֿאַלן פֿון זײַן זיצפּלאַץ און זײַן האַלדז צעבראָכן.</w:t>
      </w:r>
    </w:p>
    <w:p/>
    <w:p>
      <w:r xmlns:w="http://schemas.openxmlformats.org/wordprocessingml/2006/main">
        <w:t xml:space="preserve">1. גאָט ס מאַכט איז גרעסער ווי קיין מענטש און מיר מוזן זיין אָפּגעהיט צו בלייַבן אַניוועסדיק פֿאַר אים.</w:t>
      </w:r>
    </w:p>
    <w:p/>
    <w:p>
      <w:r xmlns:w="http://schemas.openxmlformats.org/wordprocessingml/2006/main">
        <w:t xml:space="preserve">2. די לעבן פון עלי סערוועס ווי אַ דערמאָנונג אַז גאָט 'ס טיימינג איז גאנץ און אַז ער איז לעסאָף אין קאָנטראָל.</w:t>
      </w:r>
    </w:p>
    <w:p/>
    <w:p>
      <w:r xmlns:w="http://schemas.openxmlformats.org/wordprocessingml/2006/main">
        <w:t xml:space="preserve">1. סאַם 46:10 זייט שטיל, און וויסן אַז איך בין גאָט.</w:t>
      </w:r>
    </w:p>
    <w:p/>
    <w:p>
      <w:r xmlns:w="http://schemas.openxmlformats.org/wordprocessingml/2006/main">
        <w:t xml:space="preserve">2. עקקלעסיאַסטעס 3: 1-2 פֿאַר אַלץ עס איז אַ צייט, און אַ צייט פֿאַר יעדער ענין אונטער הימל: אַ צייט צו ווערן געבוירן, און אַ צייט צו שטאַרבן.</w:t>
      </w:r>
    </w:p>
    <w:p/>
    <w:p>
      <w:r xmlns:w="http://schemas.openxmlformats.org/wordprocessingml/2006/main">
        <w:t xml:space="preserve">/1 שמואל 4:19 און זײַן שװער, פינחס װײַב, איז געװען מיט קינד, נאָענט צו געבאָרן װערן; זי האָט זיך געבוקט און זיך געטראָפן; װאָרום אירע פּײַן זײַנען געקומען אױף איר.</w:t>
      </w:r>
    </w:p>
    <w:p/>
    <w:p>
      <w:r xmlns:w="http://schemas.openxmlformats.org/wordprocessingml/2006/main">
        <w:t xml:space="preserve">פינחס פרוי, וואס איז געווען שוואַנגער, האָט געהערט אַ נייעס, אַז מען האָט גענומען דעם אָרון פון גאָט און איר שוואָגער און מאַן זענען טויט. ווען זי האָט דערהערט די נייעס, האָט זי איבערגעלעבט ווייטיק ווען זי איז געווען וועגן געבורט.</w:t>
      </w:r>
    </w:p>
    <w:p/>
    <w:p>
      <w:r xmlns:w="http://schemas.openxmlformats.org/wordprocessingml/2006/main">
        <w:t xml:space="preserve">1. די שטאַרקייט פון אַ פרוי אין צייט פון קאָנפליקט</w:t>
      </w:r>
    </w:p>
    <w:p/>
    <w:p>
      <w:r xmlns:w="http://schemas.openxmlformats.org/wordprocessingml/2006/main">
        <w:t xml:space="preserve">2. די טרייסט פון גאָט אין אַלע אומשטאנדן</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/4:20 און אין דער צײַט פֿון איר טױט האָבן די װײַבער װאָס זײַנען געשטאַנען בײַ איר, צו איר געזאָגט: זאָלסט ניט מורא האָבן; װאָרום דו האָסט געבאָרן אַ זון. אָבער זי האָט ניט געענטפערט, און זי האָט ניט געהאַלטן.</w:t>
      </w:r>
    </w:p>
    <w:p/>
    <w:p>
      <w:r xmlns:w="http://schemas.openxmlformats.org/wordprocessingml/2006/main">
        <w:t xml:space="preserve">א פרוי איז נאָענט צו טויט, און די פרויען אַרום איר פּרווון צו טרייסטן איר מיט זאָגן זי האט געבורט צו אַ זון. אָבער, זי טוט נישט ריספּאַנד אָדער באַשטעטיקן זיי.</w:t>
      </w:r>
    </w:p>
    <w:p/>
    <w:p>
      <w:r xmlns:w="http://schemas.openxmlformats.org/wordprocessingml/2006/main">
        <w:t xml:space="preserve">1. גאָט ס ליבע און טרייסט אין צייט פון אָנווער</w:t>
      </w:r>
    </w:p>
    <w:p/>
    <w:p>
      <w:r xmlns:w="http://schemas.openxmlformats.org/wordprocessingml/2006/main">
        <w:t xml:space="preserve">2. האָפענונג אין די פּנים פון אַנסערטאַנטי</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סאַם 34:18 - "דער האר איז נאָענט צו די צעבראכן-האַרץ און סאַוועס די ענגשאַפט אין גייסט."</w:t>
      </w:r>
    </w:p>
    <w:p/>
    <w:p>
      <w:r xmlns:w="http://schemas.openxmlformats.org/wordprocessingml/2006/main">
        <w:t xml:space="preserve">/1 שמואל 4:21 און זי האָט גערופֿן דעם קינד איכבוד, אַזױ צו זאָגן: די כּבֿוד איז אַװעקגעגאַנגען פֿון ישׂראל, װײַל דער אָרון פֿון גאָט איז גענומען געװאָרן, און פֿון װעגן איר שװער און פֿון איר מאַן.</w:t>
      </w:r>
    </w:p>
    <w:p/>
    <w:p>
      <w:r xmlns:w="http://schemas.openxmlformats.org/wordprocessingml/2006/main">
        <w:t xml:space="preserve">די כבוד פון ישראל איז אוועקגעגאנגען ווען דער אָרון פון גאָט איז גענומען, געפֿירט נויט פֿאַר די משפּחה פון עלי און איכבוד.</w:t>
      </w:r>
    </w:p>
    <w:p/>
    <w:p>
      <w:r xmlns:w="http://schemas.openxmlformats.org/wordprocessingml/2006/main">
        <w:t xml:space="preserve">1. גאָט 'ס כבוד קיינמאָל באמת דיפּאַרטז פון זיין מענטשן, אפילו אין צייט פון שוועריקייט און נויט.</w:t>
      </w:r>
    </w:p>
    <w:p/>
    <w:p>
      <w:r xmlns:w="http://schemas.openxmlformats.org/wordprocessingml/2006/main">
        <w:t xml:space="preserve">2. צוטרוי אין גאָט 'ס כבוד און הבטחות קענען ברענגען אונדז האָפענונג און מוט אין צייט פון פּראָצעס.</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/4:22 האָט זי געזאָגט: די פּראַכט איז אַװעקגעגאַנגען פֿון ישׂראל, װאָרום דער אָרון פֿון גאָט איז גענומען געװאָרן.</w:t>
      </w:r>
    </w:p>
    <w:p/>
    <w:p>
      <w:r xmlns:w="http://schemas.openxmlformats.org/wordprocessingml/2006/main">
        <w:t xml:space="preserve">די כבוד פון ישראל איז אַוועקגעגאַנגען, ווי דער אָרון פון גאָט איז געכאפט געווארן.</w:t>
      </w:r>
    </w:p>
    <w:p/>
    <w:p>
      <w:r xmlns:w="http://schemas.openxmlformats.org/wordprocessingml/2006/main">
        <w:t xml:space="preserve">1. די ברכות פון פאָלגעוודיקייַט: לערנען פון די קאַנסאַקווענסאַז פון די פאָלגעוודיקייַט</w:t>
      </w:r>
    </w:p>
    <w:p/>
    <w:p>
      <w:r xmlns:w="http://schemas.openxmlformats.org/wordprocessingml/2006/main">
        <w:t xml:space="preserve">2. געפֿינען אונדזער האָפענונג: פֿאַרשטיין אַז אונדזער צוקונפֿט איז זיכער אין גאָט</w:t>
      </w:r>
    </w:p>
    <w:p/>
    <w:p>
      <w:r xmlns:w="http://schemas.openxmlformats.org/wordprocessingml/2006/main">
        <w:t xml:space="preserve">1. 2 קאָרינטהיאַנס 4:7-9 - אָבער מיר האָבן דעם אוצר אין ערדישע כלים, אַז די עקסאַלאַנס פון די מאַכט זאל זיין פון גאָט, און ניט פון אונדז.</w:t>
      </w:r>
    </w:p>
    <w:p/>
    <w:p>
      <w:r xmlns:w="http://schemas.openxmlformats.org/wordprocessingml/2006/main">
        <w:t xml:space="preserve">2. סאַם 16: 5-6 - די האר איז דער חלק פון מיין ירושה און פון מיין גלעזל: דו האָסט מקיים מיין גורל. די שורות זענען געפאלן צו מיר אין ליב ערטער; יאָ, איך האָב אַ גוטן ירושה.</w:t>
      </w:r>
    </w:p>
    <w:p/>
    <w:p>
      <w:r xmlns:w="http://schemas.openxmlformats.org/wordprocessingml/2006/main">
        <w:t xml:space="preserve">1 שמואל 5 קענען זיין סאַמערייזד אין דריי פּאַראַגראַפס ווי גייט, מיט אנגעוויזן ווערסעס:</w:t>
      </w:r>
    </w:p>
    <w:p/>
    <w:p>
      <w:r xmlns:w="http://schemas.openxmlformats.org/wordprocessingml/2006/main">
        <w:t xml:space="preserve">פּאַראַגראַף 1: 1 שמואל 5: 1-5 ינטראַדוסיז די כאַפּן פון די אַרק דורך די פּלשתּים. אין דעם קאַפּיטל ברענגען די פּלשתּים דעם געכאַפּט אָרון פון גאָט צו זייער שטאָט פון אשדוד און שטעלן עס אין דעם טעמפּל פון זייער גאָט דאַגאָן. דער ווייַטער מאָרגן, זיי געפֿינען אַז די סטאַטוע פון דאַגאָן איז געפאלן פּנים אַראָפּ איידער די אַרק, זיי שטעלן עס אַרויף ווידער, אָבער אויף די ווייַטער טאָג, זיי אַנטדעקן אַז נישט בלויז דאַגאָן איז געפאלן ווידער אָבער דאָס מאָל זיין קאָפּ און הענט זענען צעבראכן. אַוועק.</w:t>
      </w:r>
    </w:p>
    <w:p/>
    <w:p>
      <w:r xmlns:w="http://schemas.openxmlformats.org/wordprocessingml/2006/main">
        <w:t xml:space="preserve">פּאַראַגראַף 2: המשך אין שמואל א' 5:6-9, עס דערציילט ווי גאָט פּלאָגן די מענטשן פון אשדוד מיט אַ מגפה. די אשדוד האָט פאַרשטאַנען אַז דאָס האלטן דעם ארון צווישן זיי ברענגט אויף זיי אַ בראך, און די אשדודים באַשלאָסן עס צו אַריבערפירן צו אן אנדער שטאָט גת. אָבער, וואו נאָר זיי נעמען עס, גאָט 'ס האַנט האלט צו פּלאָגן סיי גת און זייַן באוווינער מיט טומאָרס אָדער עטלעכע פאָרעם פון צרות.</w:t>
      </w:r>
    </w:p>
    <w:p/>
    <w:p>
      <w:r xmlns:w="http://schemas.openxmlformats.org/wordprocessingml/2006/main">
        <w:t xml:space="preserve">פּאַראַגראַף 3: שמואל א' ענדיקט זיך מיט נאָך קאַנסאַקווענסאַז פֿאַר די וואס פאַרמאָגן דעם ארון. אין שמואל א' 10-10, עס איז דערמאנט אַז נאָך דערפאַרונג ומגליק פון די פאַרמעגן פון די ארון פֿאַר זיבן חדשים, אַ געפיל פון מורא און פאַרצווייפלונג כאַפּאַנז. ביידע שטעט אשדוד און גת און זייער פאלק שרייען אויף דער הילף פון גאָטס משפט. די פּלשתּים שרים רופען א זיצונג וואו זיי באשליסן צוריקשיקן דעם ארון קיין ישראל צוזאמען מיט קרבנות אלס וועג צו בארואיגן דעם צארן פון גאט.</w:t>
      </w:r>
    </w:p>
    <w:p/>
    <w:p>
      <w:r xmlns:w="http://schemas.openxmlformats.org/wordprocessingml/2006/main">
        <w:t xml:space="preserve">בקיצור:</w:t>
      </w:r>
    </w:p>
    <w:p>
      <w:r xmlns:w="http://schemas.openxmlformats.org/wordprocessingml/2006/main">
        <w:t xml:space="preserve">שמואל 1 5 גיט:</w:t>
      </w:r>
    </w:p>
    <w:p>
      <w:r xmlns:w="http://schemas.openxmlformats.org/wordprocessingml/2006/main">
        <w:t xml:space="preserve">כאַפּן פון אָרון דורך די פאַל פון די פלשתים דאַגאָן;</w:t>
      </w:r>
    </w:p>
    <w:p>
      <w:r xmlns:w="http://schemas.openxmlformats.org/wordprocessingml/2006/main">
        <w:t xml:space="preserve">גאָט פּלאָגט מענטשן מיט פּלאָגן;</w:t>
      </w:r>
    </w:p>
    <w:p>
      <w:r xmlns:w="http://schemas.openxmlformats.org/wordprocessingml/2006/main">
        <w:t xml:space="preserve">קאָנסעקווענסעס פֿאַר פאַרמאָגן אַרק רוף פֿאַר רעליעף.</w:t>
      </w:r>
    </w:p>
    <w:p/>
    <w:p>
      <w:r xmlns:w="http://schemas.openxmlformats.org/wordprocessingml/2006/main">
        <w:t xml:space="preserve">דגש אויף:</w:t>
      </w:r>
    </w:p>
    <w:p>
      <w:r xmlns:w="http://schemas.openxmlformats.org/wordprocessingml/2006/main">
        <w:t xml:space="preserve">כאַפּן פון אָרון דורך די פאַל פון די פלשתים דאַגאָן;</w:t>
      </w:r>
    </w:p>
    <w:p>
      <w:r xmlns:w="http://schemas.openxmlformats.org/wordprocessingml/2006/main">
        <w:t xml:space="preserve">גאָט פּלאָגט מענטשן מיט פּלאָגן;</w:t>
      </w:r>
    </w:p>
    <w:p>
      <w:r xmlns:w="http://schemas.openxmlformats.org/wordprocessingml/2006/main">
        <w:t xml:space="preserve">קאָנסעקווענסעס פֿאַר פאַרמאָגן אַרק רוף פֿאַר רעליעף.</w:t>
      </w:r>
    </w:p>
    <w:p/>
    <w:p>
      <w:r xmlns:w="http://schemas.openxmlformats.org/wordprocessingml/2006/main">
        <w:t xml:space="preserve">דער קאפיטל שטעלט זיך אפ אויף די כאפן פונעם ארון דורך די פלשתים, די צרות פון גאט אויף זיי, און די פאלגן וואס זיי האבן פארן פארמאגן דעם ארון, אין שמואל א' ה', נאכן כאפן דעם ארון ה', ברענגען עס די פלשתים צו זייער שטאט אשדוד און שטעלן עס אין דאַגאָן ס היכל. אָבער, זיי וועקן זיך צו געפֿינען אַז זייער געץ דאַגאָן איז געפאלן פּנים אַראָפּ איידער די אַרק, זיי שטעלן עס אַרויף ווידער אָבער אַנטדעקן אַז דאַגאָן פאלן אַמאָל ווידער און דאָס מאָל זיין קאָפּ און הענט זענען צעבראכן אַוועק.</w:t>
      </w:r>
    </w:p>
    <w:p/>
    <w:p>
      <w:r xmlns:w="http://schemas.openxmlformats.org/wordprocessingml/2006/main">
        <w:t xml:space="preserve">פאָרזעצן אין שמואל 1 5, גאָט ינפליקץ אַ פּלאָגן אויף די מענטשן פון אשדוד ווי אַ קאַנסאַקוואַנס פֿאַר בעכעסקעם זיין הייליק אָרון אין זייער צווישן. זיי פאַרשטיין אַז ומגליק גייט וואוהין זיי נעמען עס, זיי באַשליסן צו אַריבערפירן עס צו אן אנדער שטאָט גאַט אָבער גאָט האלט צו פּלאָגן ביידע גאַט און זייַן באוווינער מיט טומאָרס אָדער עטלעכע פאָרעם פון צרה.</w:t>
      </w:r>
    </w:p>
    <w:p/>
    <w:p>
      <w:r xmlns:w="http://schemas.openxmlformats.org/wordprocessingml/2006/main">
        <w:t xml:space="preserve">שמואל 5 ענדיקט זיך מיט ווייטערדיקע קאַנסאַקווענסאַז פון די וואס פאַרמאָגן דעם אָרון. נאָך ענדיורינג ומגליק פון ווייל פאַרמעגן פון עס פֿאַר זיבן חדשים, מורא און פאַרצווייפלונג אָנכאַפּן ביידע שטעט אשדוד און גת און זייער מענטשן שרייַען פֿאַר רעליעף פון גאָט 'ס משפט. די פּלשתּים שרים קלייַבן זיך צוזאַמען און באַשליסן צו צוריקשיקן דעם געכאַפּט אָרון צו ישראל צוזאַמען מיט קרבנות ווי אַ פּרווון צו באַרויקן גאָט 'ס גרימצארן אויף זיי.</w:t>
      </w:r>
    </w:p>
    <w:p/>
    <w:p>
      <w:r xmlns:w="http://schemas.openxmlformats.org/wordprocessingml/2006/main">
        <w:t xml:space="preserve">/5:1 און די פּלשתּים האָבן גענומען דעם אָרון פֿון גאָט, און האָבן אים געבראַכט פֿון עבֿנעזר קײן אַשדוד.</w:t>
      </w:r>
    </w:p>
    <w:p/>
    <w:p>
      <w:r xmlns:w="http://schemas.openxmlformats.org/wordprocessingml/2006/main">
        <w:t xml:space="preserve">די פּלשתּים האָבן פֿאַרכאַפּט דעם אָרון פֿון גאָט פֿון אֶבֶנֶעֶזֶר, און זײ גענומען קײן אַשדוד.</w:t>
      </w:r>
    </w:p>
    <w:p/>
    <w:p>
      <w:r xmlns:w="http://schemas.openxmlformats.org/wordprocessingml/2006/main">
        <w:t xml:space="preserve">1. די מאַכט פון גאָט אין די פּנים פון ומגליק</w:t>
      </w:r>
    </w:p>
    <w:p/>
    <w:p>
      <w:r xmlns:w="http://schemas.openxmlformats.org/wordprocessingml/2006/main">
        <w:t xml:space="preserve">2. די פּראַוויזשאַנז פון גאָט אין שווער צייט</w:t>
      </w:r>
    </w:p>
    <w:p/>
    <w:p>
      <w:r xmlns:w="http://schemas.openxmlformats.org/wordprocessingml/2006/main">
        <w:t xml:space="preserve">1. ישעיהו 54:17 - "קיין וואָפן געשאפן קעגן דיר וועט בליען, און יעדער צונג וואָס רייזאַז קעגן דיר אין משפט איר וועט פאַרשילטן."</w:t>
      </w:r>
    </w:p>
    <w:p/>
    <w:p>
      <w:r xmlns:w="http://schemas.openxmlformats.org/wordprocessingml/2006/main">
        <w:t xml:space="preserve">2. רוימער 8:37 - "אָבער אין אַלע די זאכן מיר זענען מער ווי קאַנגקערערז דורך אים וואס ליב געהאט אונדז."</w:t>
      </w:r>
    </w:p>
    <w:p/>
    <w:p>
      <w:r xmlns:w="http://schemas.openxmlformats.org/wordprocessingml/2006/main">
        <w:t xml:space="preserve">/5:2 און די פּלשתּים האָבן גענומען דעם אָרון פֿון גאָט, און זײ האָבן אים געבראַכט אין הױז פֿון דגון, און האָבן עס אַװעקגעשטעלט בײַ דגוֹן.</w:t>
      </w:r>
    </w:p>
    <w:p/>
    <w:p>
      <w:r xmlns:w="http://schemas.openxmlformats.org/wordprocessingml/2006/main">
        <w:t xml:space="preserve">די פּלשתּים האָבן געכאַפּט דעם אָרון פון גאָט און עס געשטעלט לעבן דער סטאַטוע פון זייער גאָט, דאַגאָן.</w:t>
      </w:r>
    </w:p>
    <w:p/>
    <w:p>
      <w:r xmlns:w="http://schemas.openxmlformats.org/wordprocessingml/2006/main">
        <w:t xml:space="preserve">1. ריבונות ה' - ווי אזוי גאט קען נעמען וואס די פלשתים האבן געמיינט פאר א נצחון און עס פארוואנדלען אין א מפלה.</w:t>
      </w:r>
    </w:p>
    <w:p/>
    <w:p>
      <w:r xmlns:w="http://schemas.openxmlformats.org/wordprocessingml/2006/main">
        <w:t xml:space="preserve">2. עבודה זרה - ווי צוטרוי אין אפגעטער אַנשטאָט פון גאָט יווענטשאַוואַלי פירט צו דורכפאַל.</w:t>
      </w:r>
    </w:p>
    <w:p/>
    <w:p>
      <w:r xmlns:w="http://schemas.openxmlformats.org/wordprocessingml/2006/main">
        <w:t xml:space="preserve">1. ישעיהו 46: 7-5 - "צו וועמען וועט איר געגליכן מיר און מאַכן מיר גלייַך און פאַרגלייַכן מיר, אַז מיר זאלן זיין ענלעך? זיי גוואַלד גאָלד פון די טאַש און וועגן זילבער אויף די וואָג, זיי דינגען אַ גאָלדשמיד און ער מאכט עס פאר א גאט, זיי ברויכען זיך, און זיי בוקן זיך, זיי טראגן עס אויף דער אַקסל, זיי טראגן עס און שטעלן עס אויף זיין אָרט, און עס שטייט, פון זיין אָרט וועט עס ניט רירן. , אָבער עס קען נישט ענטפֿערן און ניט ראַטעווען אים פון זיין קאָנפליקט.</w:t>
      </w:r>
    </w:p>
    <w:p/>
    <w:p>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/5:3 און אַז זײ פֿון אַשדוד זײַנען אױפֿגעשטאַנען מאָרגן מאָרגן, ערשט דגון איז געפֿאַלן אױף זײַן פּנים צו דער ערד פֿאַר דעם אָרון פֿון גאָט. און זײ האָבן גענומען דאַגאָן, און האָבן אים װידער אַװעקגעשטעלט אױף זײַן אָרט.</w:t>
      </w:r>
    </w:p>
    <w:p/>
    <w:p>
      <w:r xmlns:w="http://schemas.openxmlformats.org/wordprocessingml/2006/main">
        <w:t xml:space="preserve">דאָס פֿאָלק פֿון אַשדוד האָט אַנטדעקט אַז זייער גאָט דגון איז געפֿאַלן פֿאַר דעם אָרון פֿון גאָט. זיי שטעלן דאַגאָן צוריק אין פּלאַץ.</w:t>
      </w:r>
    </w:p>
    <w:p/>
    <w:p>
      <w:r xmlns:w="http://schemas.openxmlformats.org/wordprocessingml/2006/main">
        <w:t xml:space="preserve">1. די מאַכט פון די האר ס בייַזייַן: אַ לערנען פון 1 שמואל 5: 3</w:t>
      </w:r>
    </w:p>
    <w:p/>
    <w:p>
      <w:r xmlns:w="http://schemas.openxmlformats.org/wordprocessingml/2006/main">
        <w:t xml:space="preserve">2. די באַטייַט פון דאַגאָן ס פאַל: לערנען פון 1 שמואל 5:3</w:t>
      </w:r>
    </w:p>
    <w:p/>
    <w:p>
      <w:r xmlns:w="http://schemas.openxmlformats.org/wordprocessingml/2006/main">
        <w:t xml:space="preserve">ישעיהו 45:5-6 איך בין די האר, און עס איז קיין אנדערע; אַחוץ מיר איז ניטאָ קיין גאָט. איך וועל דיך שטאַרקן, כאָטש דו האָסט מיך נישט דערקענט, כּדי פֿון דעם אויפֿגאַנג פֿון דער זון ביז זײַן אונטערגאַנג זאָל מען וויסן, אַז אַחוץ מיר איז ניטאָ. איך בין דער האר, און עס איז קיין אנדערע.</w:t>
      </w:r>
    </w:p>
    <w:p/>
    <w:p>
      <w:r xmlns:w="http://schemas.openxmlformats.org/wordprocessingml/2006/main">
        <w:t xml:space="preserve">2. התגלות 19: 7-6 און איך געהערט וואָס געבלאזן ווי אַ גרויס המון, ווי די ברום פון ראַשינג וואסערן און ווי הויך פּילז פון דונער, שאַוטינג: האַללעלודזשאַה! וואָרעם אונדזער האר גאָט דער אלמעכטיקער קיניגט. לאָמיר זיך פרייען און פרייען און אים געבן כבוד! ווארים די חתונה פון די לאם איז געקומען, און זיין קאַלע האט זיך גרייט.</w:t>
      </w:r>
    </w:p>
    <w:p/>
    <w:p>
      <w:r xmlns:w="http://schemas.openxmlformats.org/wordprocessingml/2006/main">
        <w:t xml:space="preserve">/5:4 און אַז זײ זײַנען אױפֿגעשטאַנען מאָרגן מאָרגן, ערשט דגון איז געפֿאַלן אױף זײַן פּנים צו דער ערד פֿאַר דעם אָרון פֿון גאָט; און דער קאָפּ פֿון דָגוֹן, און די בײדע הענט פֿון זײַנע הענט זײַנען פֿאַרשניטן געװאָרן אױף דער שװעל; נאָר דער שטראָם פֿון דאַגאָן איז אים געבליבן.</w:t>
      </w:r>
    </w:p>
    <w:p/>
    <w:p>
      <w:r xmlns:w="http://schemas.openxmlformats.org/wordprocessingml/2006/main">
        <w:t xml:space="preserve">די פּלשתּים האָבן געפֿונען, אַז ווען זיי האָבן זיך אויפֿגעכאַפּט, איז זייער געץ דגון געפֿאַלן פֿאַר דעם אָרון פֿון גאָט, און זײַן קאָפּ און זײַן הענט זײַנען אָפּגעשניטן געוואָרן.</w:t>
      </w:r>
    </w:p>
    <w:p/>
    <w:p>
      <w:r xmlns:w="http://schemas.openxmlformats.org/wordprocessingml/2006/main">
        <w:t xml:space="preserve">1. גאָט 'ס מאַכט איז גרעסער ווי קיין געץ, און גאָט ווייזט זיין העכערקייט איבער אַלע דורך זיין גוואַלדיק אַרבעט.</w:t>
      </w:r>
    </w:p>
    <w:p/>
    <w:p>
      <w:r xmlns:w="http://schemas.openxmlformats.org/wordprocessingml/2006/main">
        <w:t xml:space="preserve">2. מיר קענען צוטרוי אין גאָט אפילו ווען עס מיינט ווי אונדזער פיינט זענען גיינינג די אויבערשטער האַנט, פֿאַר גאָט וועט לעסאָף פּריווייל.</w:t>
      </w:r>
    </w:p>
    <w:p/>
    <w:p>
      <w:r xmlns:w="http://schemas.openxmlformats.org/wordprocessingml/2006/main">
        <w:t xml:space="preserve">1. דניאל 5:22-23 - "און דו זיין זון, אָ בעלשאַזאַר, האָסט ניט דערנידעריקט דיין האַרץ, כאָטש דו האָסט געוואוסט אַלע דעם, אָבער האָסט זיך אויפגעהויבן קעגן די האר פון הימל, און זיי האָבן געבראכט די כלים פון זיין הויז. פֿאַר דיר, און דו, און דײַנע האַרן, דײַנע װײַבער, און דײַנע קעפּסװײַבער, האָבן אין זײ געטרונקען װײַן, און דו האָסט געלויבט די געטער פֿון זילבער, און גאָלד, פֿון קופּער, אײַזן, האָלץ, און שטײן, װאָס זעען ניט און ניט. הערט, און זאָלסט ניט וויסן, און דער גאָט אין וועמענס האַנט דיין אָטעם איז, און וועמענס אַלע דיין וועגן זענען, האָסטו ניט געלויבט.</w:t>
      </w:r>
    </w:p>
    <w:p/>
    <w:p>
      <w:r xmlns:w="http://schemas.openxmlformats.org/wordprocessingml/2006/main">
        <w:t xml:space="preserve">2. מלכים 2 19:14-15 - "און חזקיהו האָט באַקומען דעם בריוו פון דער האַנט פון די שלוחים, און האָט עס געלייענט, און חזקיהו איז ארויף צו דעם הויז פון דעם האר, און האָט עס אויסגעשפרייט פאר גאָט. און חזקיהו האָט מתפּלל געווען פאַר די האר. גאָט, און האָט געזאָגט: יהוה, גאָט פֿון ישׂראל, װאָס זיצט צװישן די כּרובֿים, דו ביסט דער גאָט, דו אַלײן, פֿון אַלע קיניגרײַכן פֿון דער ערד; האָסט געמאַכט הימל און ערד.</w:t>
      </w:r>
    </w:p>
    <w:p/>
    <w:p>
      <w:r xmlns:w="http://schemas.openxmlformats.org/wordprocessingml/2006/main">
        <w:t xml:space="preserve">/5:5 דרום װעלן ניט די כֹּהנים פֿון דגון, און ניט אַלע װאָס קומען אין דגוֹנס הױז, טרעטן אױף דער שװעל פֿון דגוֹן אין אַשדוד ביז הײַנטיקן טאָג.</w:t>
      </w:r>
    </w:p>
    <w:p/>
    <w:p>
      <w:r xmlns:w="http://schemas.openxmlformats.org/wordprocessingml/2006/main">
        <w:t xml:space="preserve">די כהנים פון דגון אין אשדוד זענען געווען אסור צו טרעטן אויף דער שוועל פון בית דגון.</w:t>
      </w:r>
    </w:p>
    <w:p/>
    <w:p>
      <w:r xmlns:w="http://schemas.openxmlformats.org/wordprocessingml/2006/main">
        <w:t xml:space="preserve">1. דו זאלסט נישט לאָזן שטאָלץ פירן איר צו צעשטערונג - 1 שמואל 2: 3</w:t>
      </w:r>
    </w:p>
    <w:p/>
    <w:p>
      <w:r xmlns:w="http://schemas.openxmlformats.org/wordprocessingml/2006/main">
        <w:t xml:space="preserve">2. כּבֿוד און רעספּעקט גאָט 'ס הויז - דעוטעראָנאָמי 12: 5-7</w:t>
      </w:r>
    </w:p>
    <w:p/>
    <w:p>
      <w:r xmlns:w="http://schemas.openxmlformats.org/wordprocessingml/2006/main">
        <w:t xml:space="preserve">1. 1 קאָרינטהיאַנס 10:12- זאל דער וואס מיינט אַז ער שטייט נעמען אכטונג אַז ער פאלט.</w:t>
      </w:r>
    </w:p>
    <w:p/>
    <w:p>
      <w:r xmlns:w="http://schemas.openxmlformats.org/wordprocessingml/2006/main">
        <w:t xml:space="preserve">2. דניאל 4:37 - איצט איך, נבוכדנעצר, לויב און דערהויבן און כבוד דעם מלך פון הימל, אַלע פון וועמענס מעשים זענען אמת, און זיין וועגן יושר.</w:t>
      </w:r>
    </w:p>
    <w:p/>
    <w:p>
      <w:r xmlns:w="http://schemas.openxmlformats.org/wordprocessingml/2006/main">
        <w:t xml:space="preserve">/5:6 אָבער די האַנט פֿון גאָט איז געװען שװער אױף זײ פֿון אַשדוד, און ער האָט זײ פֿאַרטיליקט, און האָט זײ געשלאָגן מיט שערן, אַשדוד און איר געמאַרק.</w:t>
      </w:r>
    </w:p>
    <w:p/>
    <w:p>
      <w:r xmlns:w="http://schemas.openxmlformats.org/wordprocessingml/2006/main">
        <w:t xml:space="preserve">דער האר האט געשלאגן די מענטשן פון אשדוד, און זיי האָבן צו דערפאַרונג עמעראָדעס, און די אַרומיק געגנטן זענען אויך אַפעקטאַד.</w:t>
      </w:r>
    </w:p>
    <w:p/>
    <w:p>
      <w:r xmlns:w="http://schemas.openxmlformats.org/wordprocessingml/2006/main">
        <w:t xml:space="preserve">1. גאָט 'ס יושר וועט זיין באזוכט אויף די וואס ניט פאָלגן אים.</w:t>
      </w:r>
    </w:p>
    <w:p/>
    <w:p>
      <w:r xmlns:w="http://schemas.openxmlformats.org/wordprocessingml/2006/main">
        <w:t xml:space="preserve">2. מיר מוזן בלייַבן געטרייַ צו גאָט, טראָץ די קאַנסאַקווענסאַז פון אונדזער אַקשאַנז.</w:t>
      </w:r>
    </w:p>
    <w:p/>
    <w:p>
      <w:r xmlns:w="http://schemas.openxmlformats.org/wordprocessingml/2006/main">
        <w:t xml:space="preserve">/1 ישעיהו 5:24 דרום אַזױ װי דאָס פֿײַער פֿאַרצערט דעם שטער, און די פֿלאַם פֿאַרצערט דעם שפּײַז, אַזױ װעט זײַן װאָרצל װי פֿאַרפוילט, און זײער קווייט װעט אַרױפֿגײן װי שטױב; ,און האט פאראכט דאס ווארט פון דעם קדוש פון ישראל.</w:t>
      </w:r>
    </w:p>
    <w:p/>
    <w:p>
      <w:r xmlns:w="http://schemas.openxmlformats.org/wordprocessingml/2006/main">
        <w:t xml:space="preserve">/2 נחמיה 9:17 און האָט זיך ניט געװאָלט צוהערן, און האָט ניט געדענקט דײַנע װוּנדער װאָס דו האָסט געטאָן צװישן זײ; אָבּער זיי האָבּן פאַרגליווערט זייער האלדז, און אין זייער מרידה געשטעלט אַ העפטן זיך צו אומקערן צו זייער קנעכטשאפט; אָבער דו ביסט אַ גאָט גרייט צו פאַרגעבן, חן און רחמנות, פּאַמעלעך צו גרימצארן, און פון גרויס חסד, און זיי נישט פאַרלאָזן.</w:t>
      </w:r>
    </w:p>
    <w:p/>
    <w:p>
      <w:r xmlns:w="http://schemas.openxmlformats.org/wordprocessingml/2006/main">
        <w:t xml:space="preserve">/5:7 און די מענער פֿון אַשדוד האָבן געזען אַז דאָס איז אַזױ, אַזױ האָבן זײ געזאָגט: דער אָרון פֿון דעם גאָט פֿון ישׂראל זאָל ניט בלײַבן בײַ אונדז, װאָרום זײַן האַנט איז שטאַרק אױף אונדז און אױף דגון אונדזער גאָט.</w:t>
      </w:r>
    </w:p>
    <w:p/>
    <w:p>
      <w:r xmlns:w="http://schemas.openxmlformats.org/wordprocessingml/2006/main">
        <w:t xml:space="preserve">די אשדודים האבן פארשטאנען אז דער גאט פון ישראל איז גרעסער ווי זייער אייגענער געט, דגון, ווען זיי האבן געזען די פאלגן פון זייערע מעשים.</w:t>
      </w:r>
    </w:p>
    <w:p/>
    <w:p>
      <w:r xmlns:w="http://schemas.openxmlformats.org/wordprocessingml/2006/main">
        <w:t xml:space="preserve">1. גאָט 'ס מאַכט איז גרעסער ווי אַלץ מיר קענען ימאַדזשאַן.</w:t>
      </w:r>
    </w:p>
    <w:p/>
    <w:p>
      <w:r xmlns:w="http://schemas.openxmlformats.org/wordprocessingml/2006/main">
        <w:t xml:space="preserve">2. מיר מוזן שטענדיק שטעלן אונדזער אמונה אין גאָט 'ס וועט.</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מתיא 28:20 - "לערנט זיי צו אָבסערווירן אַלע זאכן וואָס איך האָבן באפוילן איר; און זע, איך בין מיט דיר שטענדיק, אפילו ביז דעם סוף פון דער וועלט."</w:t>
      </w:r>
    </w:p>
    <w:p/>
    <w:p>
      <w:r xmlns:w="http://schemas.openxmlformats.org/wordprocessingml/2006/main">
        <w:t xml:space="preserve">/5:8 און זײ האָבן געשיקט, און האָבן אײַנגעזאַמלט צו זײ אַלע פֿירשטן פֿון די פּלשתּים, און האָבן געזאָגט: װאָס זאָלן מיר טאָן מיט דעם אָרון פֿון דעם גאָט פֿון ישׂראל? האָבן זײ געענטפֿערט: זאָל דער אָרון פֿון גאָט פֿון ישׂראל אַרומגעטראָגן װערן קײן גַת. און זײ האָבן געטראָגן אַהין דעם אָרון פֿון דעם גאָט פֿון ישׂראל.</w:t>
      </w:r>
    </w:p>
    <w:p/>
    <w:p>
      <w:r xmlns:w="http://schemas.openxmlformats.org/wordprocessingml/2006/main">
        <w:t xml:space="preserve">די פּלשתּים האָבן אײַנגעזאַמלט אַלע זײערע האַרן צו פֿרעגן װאָס זאָל מען טאָן מיט דעם אָרון פֿון גאָט פֿון ישׂראל. ז ײ האב ן באשלאס ן צ ו טראג ן דע ם ארק ן קײ ן גת .</w:t>
      </w:r>
    </w:p>
    <w:p/>
    <w:p>
      <w:r xmlns:w="http://schemas.openxmlformats.org/wordprocessingml/2006/main">
        <w:t xml:space="preserve">1. די וויכטיקייט פון זוכן גאָט 'ס גיידאַנס.</w:t>
      </w:r>
    </w:p>
    <w:p/>
    <w:p>
      <w:r xmlns:w="http://schemas.openxmlformats.org/wordprocessingml/2006/main">
        <w:t xml:space="preserve">2. ווי גאָט 'ס מאַכט ענדערונגען צושטאנדן.</w:t>
      </w:r>
    </w:p>
    <w:p/>
    <w:p>
      <w:r xmlns:w="http://schemas.openxmlformats.org/wordprocessingml/2006/main">
        <w:t xml:space="preserve">1. יעקב 1: 5-8 - אויב עמיצער פון איר פעלן חכמה, לאָזן אים בעטן פון גאָט, וואָס גיט צו אַלע מענטשן ליבעראַלי, און טוט ניט ויסרעדן; און עס וועט אים געגעבן ווערן.</w:t>
      </w:r>
    </w:p>
    <w:p/>
    <w:p>
      <w:r xmlns:w="http://schemas.openxmlformats.org/wordprocessingml/2006/main">
        <w:t xml:space="preserve">2. מתיא 17:20 - און יאָשקע האט געזאגט צו זיי, ווייַל פון דיין אומגלויבן: פֿאַר באמת איך זאג צו איר, אויב איר האָבן אמונה ווי אַ קערל פון זענעפט זוימען, איר וועט זאָגן צו דעם באַרג, גיין פון דאָרט צו די אנדערע אָרט; און עס וועט אוועקנעמען; און גאָרנישט וועט זיין אוממעגלעך פֿאַר איר.</w:t>
      </w:r>
    </w:p>
    <w:p/>
    <w:p>
      <w:r xmlns:w="http://schemas.openxmlformats.org/wordprocessingml/2006/main">
        <w:t xml:space="preserve">/1 שמואל 5:9 און עס איז געװען, נאָכדעם װי זײ האָבן זי אַרומגעטראָגן, איז די האַנט פֿון גאָט געװען אַקעגן דער שטאָט מיט אַ זײער גרױסער חורבן; געהא ט עמעראד ן אי ן זײער ע געהײמ ע טײלן .</w:t>
      </w:r>
    </w:p>
    <w:p/>
    <w:p>
      <w:r xmlns:w="http://schemas.openxmlformats.org/wordprocessingml/2006/main">
        <w:t xml:space="preserve">די מענטשן פון דער שטאָט אשדוד זענען באַפאַלן דורך די האר מיט אַ גרויס חורבן און פילע מענטשן זענען געפּלאָנטערט מיט עמעראָדעס אין זייער פּריוואַט טיילן.</w:t>
      </w:r>
    </w:p>
    <w:p/>
    <w:p>
      <w:r xmlns:w="http://schemas.openxmlformats.org/wordprocessingml/2006/main">
        <w:t xml:space="preserve">1. גאָט איז הערשער און זיין משפט איז גערעכט - ויספאָרשן די ימפּלאַקיישאַנז פון שמואל 1 5: 9</w:t>
      </w:r>
    </w:p>
    <w:p/>
    <w:p>
      <w:r xmlns:w="http://schemas.openxmlformats.org/wordprocessingml/2006/main">
        <w:t xml:space="preserve">2. די מאַכט פון גאָט 'ס שטראָף - פֿאַרשטיין וואָס גאָט באַשטראָפט און ווי מיר קענען ויסמיידן עס.</w:t>
      </w:r>
    </w:p>
    <w:p/>
    <w:p>
      <w:r xmlns:w="http://schemas.openxmlformats.org/wordprocessingml/2006/main">
        <w:t xml:space="preserve">1. איוב 5:17 - זע, גליקלעך איז דער מענטש וואָס גאָט קעראַקטערט, דעריבער פֿאַראַכט ניט די שטראָף פון דעם אלמעכטיקער.</w:t>
      </w:r>
    </w:p>
    <w:p/>
    <w:p>
      <w:r xmlns:w="http://schemas.openxmlformats.org/wordprocessingml/2006/main">
        <w:t xml:space="preserve">2. משלי 3:11-12 - מיין זון, ניט פאַראַכטן די שטראָף פון די האר; און זאָלסט ניט מיד װערן פֿון זײַן תיקון: װאָרום דעם גאָט האָט ליב, ער קערעקט; און װי אַ פֿאָטער דער זון װאָס ער האָט ליב.</w:t>
      </w:r>
    </w:p>
    <w:p/>
    <w:p>
      <w:r xmlns:w="http://schemas.openxmlformats.org/wordprocessingml/2006/main">
        <w:t xml:space="preserve">/5:10 און זײ האָבן געשיקט דעם אָרון פֿון גאָט קײן עקרון. און עס איז געװען, װי דער אָרון פֿון גאָט איז געקומען קײן עקרון, אַזױ האָבן די עקרוֹנים געשריגן, אַזױ צו זאָגן: זײ האָבן געבראַכט צו אונדז דעם אָרון פֿון גאָט פֿון ישׂראל, אונדז און אונדזער פֿאָלק צו טײטן.</w:t>
      </w:r>
    </w:p>
    <w:p/>
    <w:p>
      <w:r xmlns:w="http://schemas.openxmlformats.org/wordprocessingml/2006/main">
        <w:t xml:space="preserve">די עקרונים האָבן מורא געהאַט אַז דער אָרון פון גאָט וועט ברענגען פאַרניכטונג אויף זיי און זייער מענטשן.</w:t>
      </w:r>
    </w:p>
    <w:p/>
    <w:p>
      <w:r xmlns:w="http://schemas.openxmlformats.org/wordprocessingml/2006/main">
        <w:t xml:space="preserve">1. גאָט 'ס בייַזייַן ברענגט ביידע ברכה און משפט, און עס איז צו אונדז צו באַשליסן ווי מיר ריספּאַנד צו עס.</w:t>
      </w:r>
    </w:p>
    <w:p/>
    <w:p>
      <w:r xmlns:w="http://schemas.openxmlformats.org/wordprocessingml/2006/main">
        <w:t xml:space="preserve">2. מיר מוזן זיין אָפּגעהיט ניט צו פאַרגליווערן אונדזער הערצער צו גאָט 'ס רצון ווי די עקרון.</w:t>
      </w:r>
    </w:p>
    <w:p/>
    <w:p>
      <w:r xmlns:w="http://schemas.openxmlformats.org/wordprocessingml/2006/main">
        <w:t xml:space="preserve">1. עקסאָדוס 14: 13-13 - און משה האט געזאגט צו די מענטשן, איר זאָל ניט מורא האָבן, שטיין שטיל, און זען די ישועה פון די האר, וואָס ער וועט ווייַזן צו איר הייַנט, פֿאַר די מצרים וואָס איר האָט געזען הייַנט. איר וועט זיי מער ניט זען אויף אייביק.</w:t>
      </w:r>
    </w:p>
    <w:p/>
    <w:p>
      <w:r xmlns:w="http://schemas.openxmlformats.org/wordprocessingml/2006/main">
        <w:t xml:space="preserve">2. ישעיהו 6:10 - מאַכט די האַרץ פון דעם מענטשן פעט, און מאַכן זייער אויערן שווער, און פאַרמאַכן זייערע אויגן; כדי זיי זאלן נישט זען מיט זייערע אויגן, און הערן מיט זייערע אויערן, און זיי זאלן פארשטיין מיט זייער הארץ, און זיך אומקערן, און ווערן געהיילט.</w:t>
      </w:r>
    </w:p>
    <w:p/>
    <w:p>
      <w:r xmlns:w="http://schemas.openxmlformats.org/wordprocessingml/2006/main">
        <w:t xml:space="preserve">/5:11 און זײ האָבן געשיקט און אײַנגעזאַמלט אַלע פֿירשטן פֿון די פּלשתּים, און האָבן געזאָגט: שיק אַװעק דעם אָרון פֿון גאָט פֿון ישׂראל, און זאָל אים אומקערן צו זײַן אָרט, כּדי ער זאָל ניט טײטן אונדז און אונדזער פֿאָלק. ווארים עס איז געווען אַ טויטלעך פאַרניכטונג אין דער גאנצער שטאָט; די האַנט פֿון גאָט איז דאָרטן געװען זײער שװער.</w:t>
      </w:r>
    </w:p>
    <w:p/>
    <w:p>
      <w:r xmlns:w="http://schemas.openxmlformats.org/wordprocessingml/2006/main">
        <w:t xml:space="preserve">די פּלשתּים האָבן צוזאַמענגענומען זייערע פירער, און זיי געבעטן זיי זאָלן צוריקשיקן דעם אָרון פון דעם גאָט פון ישראל צו זיין אייגענעם אָרט, ווייל אַ טויטליכע חורבן איז פאָרגעקומען איבער דער שטאָט און די האַנט פון גאָט איז געווען זייער שווער.</w:t>
      </w:r>
    </w:p>
    <w:p/>
    <w:p>
      <w:r xmlns:w="http://schemas.openxmlformats.org/wordprocessingml/2006/main">
        <w:t xml:space="preserve">1. ווי מיר רעספּאָנד צו דער האַנט פון גאָט</w:t>
      </w:r>
    </w:p>
    <w:p/>
    <w:p>
      <w:r xmlns:w="http://schemas.openxmlformats.org/wordprocessingml/2006/main">
        <w:t xml:space="preserve">2. די מאַכט פון גאָט איבער אונדזער לעבן</w:t>
      </w:r>
    </w:p>
    <w:p/>
    <w:p>
      <w:r xmlns:w="http://schemas.openxmlformats.org/wordprocessingml/2006/main">
        <w:t xml:space="preserve">1. חבקוק 3:5 - פֿאַר אים איז גאַנג אַ פּעסט, און ברענען קוילן זענען אַרויס צו זיין פֿיס.</w:t>
      </w:r>
    </w:p>
    <w:p/>
    <w:p>
      <w:r xmlns:w="http://schemas.openxmlformats.org/wordprocessingml/2006/main">
        <w:t xml:space="preserve">2. סאַם 91:13 - איר וועט טרעטן אויף די לייב און די קאָבראַ, די יונג לייב און די שלאַנג וועט איר צעטרעטן אונטער פֿיס.</w:t>
      </w:r>
    </w:p>
    <w:p/>
    <w:p>
      <w:r xmlns:w="http://schemas.openxmlformats.org/wordprocessingml/2006/main">
        <w:t xml:space="preserve">/5:12 און די מענער װאָס זײַנען ניט געשטאָרבן, זײַנען געשלאָגן געװאָרן מיט די שערן, און דאָס געשרײ פֿון דער שטאָט איז אַרױפֿגעגאַנגען צום הימל.</w:t>
      </w:r>
    </w:p>
    <w:p/>
    <w:p>
      <w:r xmlns:w="http://schemas.openxmlformats.org/wordprocessingml/2006/main">
        <w:t xml:space="preserve">די מענטשן פון דער שטאָט זענען געפּלאָנטערט מיט אַ פּלאָגן, און די געשריי פון דער שטאָט איז אַרויף צו הימל.</w:t>
      </w:r>
    </w:p>
    <w:p/>
    <w:p>
      <w:r xmlns:w="http://schemas.openxmlformats.org/wordprocessingml/2006/main">
        <w:t xml:space="preserve">1. די מאַכט פון תפילה: ווי מיר שרייַען צו גאָט אין צייט פון קאָנפליקט</w:t>
      </w:r>
    </w:p>
    <w:p/>
    <w:p>
      <w:r xmlns:w="http://schemas.openxmlformats.org/wordprocessingml/2006/main">
        <w:t xml:space="preserve">2. די ברכה פון צוטרוי גאָט אין שווער צייט</w:t>
      </w:r>
    </w:p>
    <w:p/>
    <w:p>
      <w:r xmlns:w="http://schemas.openxmlformats.org/wordprocessingml/2006/main">
        <w:t xml:space="preserve">1. יעקב 5:13-16 (איז ווער עס יז צווישן איר אין קאָנפליקט? זאל זיי דאַוונען. איז ווער עס יז צופרידן? זאל זיי זינגען לויב לידער.)</w:t>
      </w:r>
    </w:p>
    <w:p/>
    <w:p>
      <w:r xmlns:w="http://schemas.openxmlformats.org/wordprocessingml/2006/main">
        <w:t xml:space="preserve">2. ישעיהו 41:10 (איר זאָלט ניט מורא האָבן, װאָרום איך בין מיט דיר; זאָלסט ניט דערשרעקן, װאָרום איך בין דײַן גאָט. איך װעל דיך שטאַרקן און העלפֿן; איך װעל דיך דערהאַלטן מיט מײַן רעכטער רעכטער האַנט.)</w:t>
      </w:r>
    </w:p>
    <w:p/>
    <w:p>
      <w:r xmlns:w="http://schemas.openxmlformats.org/wordprocessingml/2006/main">
        <w:t xml:space="preserve">1 שמואל 6 קענען זיין סאַמערייזד אין דריי פּאַראַגראַפס ווי גייט, מיט אנגעוויזן ווערסעס:</w:t>
      </w:r>
    </w:p>
    <w:p/>
    <w:p>
      <w:r xmlns:w="http://schemas.openxmlformats.org/wordprocessingml/2006/main">
        <w:t xml:space="preserve">פּאַראַגראַף 1: 1 שמואל 6: 1-9 ינטראַדוסיז די צוריקקומען פון די אָרון צו ישראל דורך די פּלשתּים. אין דעם קאַפּיטל, נאָכדעם ווי זיי האָבן איבערגעלעבט גאָטס צרות און אומגליק, באַראַטנ זיך די פּלשתּים שרים מיט זייערע כהנים און דיווינערס פאַר אַן אָנווייזונג וואָס צו טאָן מיט דעם געכאַפּטן אָרון, זיי באַשליסן עס צוריקשיקן קיין ישראל צוזאַמען מיט אַ שולד קרבן, כדי צו באַרויקן גאָטס כּעס. די פּלשתּים צוגרייטן אַ נייַ וואָגן, שטעלן דעם אַרק אויף אים, און אַרייַננעמען גילדענע בילדער וואָס רעפּריזענטינג די טומאָרס און ראַץ וואָס אַפפעקטעד זיי ווי אַ טייל פון זייער קרבן.</w:t>
      </w:r>
    </w:p>
    <w:p/>
    <w:p>
      <w:r xmlns:w="http://schemas.openxmlformats.org/wordprocessingml/2006/main">
        <w:t xml:space="preserve">פּאַראַגראַף 2: פאָרזעצן אין 1 שמואל 6: 12-10, עס דערציילט ווי זיי פּרובירן צי זייער ומגליק זענען טאַקע געפֿירט דורך גאָט 'ס האַנט. די פּלשתּים האָבן לאָזט אָפּלאָזן צוויי קי וואָס האָבן לעצטנס געבוירן און זיי צוגעבונדן צום וואָגן וואָס טראגט דעם ארון, זיי אָבסערווירן צי די קי גייען געוויינטלעך צו ארץ ישראל אָדער נישט. אויב זיי טאָן דאָס, עס וואָלט באַשטעטיקן אַז גאָט 'ס האַנט איז געווען אויף זיי; אויב נישט, וואלטן זיי געוואוסט אז זייערע אומגליק זענען בלויז צופאלן.</w:t>
      </w:r>
    </w:p>
    <w:p/>
    <w:p>
      <w:r xmlns:w="http://schemas.openxmlformats.org/wordprocessingml/2006/main">
        <w:t xml:space="preserve">פּאַראַגראַף 3: שמואל א' 6 ענדיקט זיך מיט די צוריקקער פון די ארון און זיין קבלת פנים דורך די מענטשן פון בית שמש. אין שמואל א' 6:13-21 ווערט דערמאנט אז ווי ערווארטעט, אנגעפירט דורך גאט'ס השגחה, גייען די קי גלייך צו בית שמש א מדינת ישראל שטאט וואס ציען צוזאמען מיט זיי סיי וואגן און ארון. אָנקומען; זיי ברענגען בראַנדאָפּפֿער צו גאָט מיט האָלץ פֿון דעם וואָגן ווי ברענוואַרג פֿאַר קרבן.</w:t>
      </w:r>
    </w:p>
    <w:p/>
    <w:p>
      <w:r xmlns:w="http://schemas.openxmlformats.org/wordprocessingml/2006/main">
        <w:t xml:space="preserve">בקיצור:</w:t>
      </w:r>
    </w:p>
    <w:p>
      <w:r xmlns:w="http://schemas.openxmlformats.org/wordprocessingml/2006/main">
        <w:t xml:space="preserve">שמואל 1 6 גיט:</w:t>
      </w:r>
    </w:p>
    <w:p>
      <w:r xmlns:w="http://schemas.openxmlformats.org/wordprocessingml/2006/main">
        <w:t xml:space="preserve">צוריקקער פון ארון דורך פּלשתּים באַראַטונג פֿאַר גיידאַנס;</w:t>
      </w:r>
    </w:p>
    <w:p>
      <w:r xmlns:w="http://schemas.openxmlformats.org/wordprocessingml/2006/main">
        <w:t xml:space="preserve">פּרובירן צי אומגליק זענען געפֿירט דורך גאָט 'ס האַנט;</w:t>
      </w:r>
    </w:p>
    <w:p>
      <w:r xmlns:w="http://schemas.openxmlformats.org/wordprocessingml/2006/main">
        <w:t xml:space="preserve">צוריקקער פון אָרון אָפּטראָג דורך די מענטשן פון בית שמש.</w:t>
      </w:r>
    </w:p>
    <w:p/>
    <w:p>
      <w:r xmlns:w="http://schemas.openxmlformats.org/wordprocessingml/2006/main">
        <w:t xml:space="preserve">דגש אויף:</w:t>
      </w:r>
    </w:p>
    <w:p>
      <w:r xmlns:w="http://schemas.openxmlformats.org/wordprocessingml/2006/main">
        <w:t xml:space="preserve">צוריקקער פון ארון דורך פּלשתּים באַראַטונג פֿאַר גיידאַנס;</w:t>
      </w:r>
    </w:p>
    <w:p>
      <w:r xmlns:w="http://schemas.openxmlformats.org/wordprocessingml/2006/main">
        <w:t xml:space="preserve">פּרובירן צי אומגליק זענען געפֿירט דורך גאָט 'ס האַנט;</w:t>
      </w:r>
    </w:p>
    <w:p>
      <w:r xmlns:w="http://schemas.openxmlformats.org/wordprocessingml/2006/main">
        <w:t xml:space="preserve">צוריקקער פון אָרון אָפּטראָג דורך די מענטשן פון בית שמש.</w:t>
      </w:r>
    </w:p>
    <w:p/>
    <w:p>
      <w:r xmlns:w="http://schemas.openxmlformats.org/wordprocessingml/2006/main">
        <w:t xml:space="preserve">דער קאַפּיטל פאָוקיסיז אויף די צוריקקער פון די אָרון צו ישראל דורך די פלשתים, זייער באַראַטונג פֿאַר גיידאַנס, טעסטינג צי זייער ומגליק זענען געפֿירט דורך גאָט 'ס האַנט, און די אָפּטראָג פון די אָרון דורך די מענטשן פון בית שמש. אין 1 שמואל 6, נאָך יקספּיריאַנסט צרה און ומגליק רעכט צו פאַרמאָגן די קאַפּטשערד אַרק, די פיליסטינע שרים באַראַטנ זיך זייער כהנים און דיווינערס פֿאַר גיידאַנס. זיי באַשליסן צו שיקן עס צוריק צו ישראל צוזאַמען מיט אַ שולד קרבן צו באַרויקן גאָט 'ס כּעס.</w:t>
      </w:r>
    </w:p>
    <w:p/>
    <w:p>
      <w:r xmlns:w="http://schemas.openxmlformats.org/wordprocessingml/2006/main">
        <w:t xml:space="preserve">ממשיך אין שמואל א' ו', אלס טייל פון זייער טעסט צו באשטימען צי זייערע אומגליק איז טאקע פאראורזאכט געווארן דורך גאטס האנט אדער סתם צופאלן, האבן זיי ארויפגעשטעלט צוויי קי וואס האבן לעצטנס געבוירן און זיי צוגעבונדן צו א וואגן וואס טראגט דעם ארון. קאָפּ צו יסראַעליטע טעריטאָריע, עס וואָלט באַשטעטיקן אַז גאָט איז פאַראַנטוואָרטלעך פֿאַר זייער צרות; אַנדערש, זיי וואָלט פאַרענדיקן אַז עס איז בלויז אַ געלעגנהייַט.</w:t>
      </w:r>
    </w:p>
    <w:p/>
    <w:p>
      <w:r xmlns:w="http://schemas.openxmlformats.org/wordprocessingml/2006/main">
        <w:t xml:space="preserve">1 שמואל 6 ענדיקט זיך מיט די צוריקקער פון די ארון גיידיד דורך געטלעך השגחה. ווי ערווארטעט, גייען די קי גלייך צו בית שמש א מדינת ישראל שטאט צינדיג צוזאמען מיט זיי סיי וואגן און ארון. די מענטשן פון בית שמש פרייען זיך מיט איר אנקומען און ברענגען ברענען קרבנות צו גאט ניצן האלץ פון דעם וואגן אליין אלס ברענשטאף פאר קרבן א. דעמאַנסטריישאַן פון דאנקבארקייט און מורא צו גאָט 'ס בייַזייַן אומגעקערט צווישן זיי.</w:t>
      </w:r>
    </w:p>
    <w:p/>
    <w:p>
      <w:r xmlns:w="http://schemas.openxmlformats.org/wordprocessingml/2006/main">
        <w:t xml:space="preserve">/6:1 און דער אָרון פֿון גאָט איז געװען אין לאַנד פֿון די פּלשתּים זיבן חדשים.</w:t>
      </w:r>
    </w:p>
    <w:p/>
    <w:p>
      <w:r xmlns:w="http://schemas.openxmlformats.org/wordprocessingml/2006/main">
        <w:t xml:space="preserve">זיבן חדשים איז דער אָרון פֿון גאָט געווען אין די הענט פֿון די פּלשתּים.</w:t>
      </w:r>
    </w:p>
    <w:p/>
    <w:p>
      <w:r xmlns:w="http://schemas.openxmlformats.org/wordprocessingml/2006/main">
        <w:t xml:space="preserve">1. צוטרוי אין די האר: ווי צו באַקומען טריאַלס און טריביאַליישאַנז</w:t>
      </w:r>
    </w:p>
    <w:p/>
    <w:p>
      <w:r xmlns:w="http://schemas.openxmlformats.org/wordprocessingml/2006/main">
        <w:t xml:space="preserve">2. די מאַכט פון געטרייַקייט: וואָס מיר קענען לערנען פון דעם אָרון פון די האר</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/1 שמואל 6:2 און די פּלשתּים האָבן גערופֿן די כֹּהנים און די װײַבער, אַזױ צו זאָגן: װאָס זאָלן מיר טאָן צו דעם אָרון פֿון גאָט? זאָג אונדז מיט װאָס מיר װעלן עס שיקן צו זײַן אָרט.</w:t>
      </w:r>
    </w:p>
    <w:p/>
    <w:p>
      <w:r xmlns:w="http://schemas.openxmlformats.org/wordprocessingml/2006/main">
        <w:t xml:space="preserve">די פּלשתּים האָבן געבעטן די כֹּהנים און די כּהנים, זיי זאָלן זיי זאָגן ווי אַזוי מען זאָל צוריקקערן דעם אָרון פֿון גאָט צו זײַן רעכטן אָרט.</w:t>
      </w:r>
    </w:p>
    <w:p/>
    <w:p>
      <w:r xmlns:w="http://schemas.openxmlformats.org/wordprocessingml/2006/main">
        <w:t xml:space="preserve">1. גאָט 'ס בייַזייַן איז שטאַרק און קענען ניט זיין קאַנטיינד</w:t>
      </w:r>
    </w:p>
    <w:p/>
    <w:p>
      <w:r xmlns:w="http://schemas.openxmlformats.org/wordprocessingml/2006/main">
        <w:t xml:space="preserve">2. די וויכטיקייט פון פאָלגן גאָט 'ס קאַמאַנדז</w:t>
      </w:r>
    </w:p>
    <w:p/>
    <w:p>
      <w:r xmlns:w="http://schemas.openxmlformats.org/wordprocessingml/2006/main">
        <w:t xml:space="preserve">1. עקסאָדוס 25: 10-22 - ינסטראַקשאַנז אויף ווי צו בויען די אַרק פון די קאָווענאַנט</w:t>
      </w:r>
    </w:p>
    <w:p/>
    <w:p>
      <w:r xmlns:w="http://schemas.openxmlformats.org/wordprocessingml/2006/main">
        <w:t xml:space="preserve">2. עקסאָדוס 40: 34-38 - די כבוד פון די האר אָנגעפילט די משכן ווען די אַרק איז געווען געשטעלט אינעווייניק.</w:t>
      </w:r>
    </w:p>
    <w:p/>
    <w:p>
      <w:r xmlns:w="http://schemas.openxmlformats.org/wordprocessingml/2006/main">
        <w:t xml:space="preserve">/6:3 האָבן זײ געזאָגט: אױב איר װעט אַװעקשיקן דעם אָרון פֿון גאָט פֿון ישׂראל, זאָלט איר אים ניט שיקן לײדיק; אָבער פֿון דעסטוועגן זאָלט איר אים אומקערן אַ שולדאָפּפֿער, און איר װעט געזונט װערן, און עס װעט אײַך װיסן װערן, װאָס זײַן האַנט איז ניט אָפּגעטאָן פֿון אײַך.</w:t>
      </w:r>
    </w:p>
    <w:p/>
    <w:p>
      <w:r xmlns:w="http://schemas.openxmlformats.org/wordprocessingml/2006/main">
        <w:t xml:space="preserve">דאָס פֿאָלק פֿון ישׂראל האָט געבעטן צוריקצוקערן דעם אָרון פֿון גאָט מיט אַ שולדאָפּפֿער, כּדי צו זײַן געזונט און צו װיסן, װאָס גאָט האָט פֿון זײ ניט אָפּגעטאָן זײַן האַנט.</w:t>
      </w:r>
    </w:p>
    <w:p/>
    <w:p>
      <w:r xmlns:w="http://schemas.openxmlformats.org/wordprocessingml/2006/main">
        <w:t xml:space="preserve">1. גאָט ס רחמנות: אפילו אין די צווישן פון זינד</w:t>
      </w:r>
    </w:p>
    <w:p/>
    <w:p>
      <w:r xmlns:w="http://schemas.openxmlformats.org/wordprocessingml/2006/main">
        <w:t xml:space="preserve">2. די מאַכט פון תשובה און צוריקקומען</w:t>
      </w:r>
    </w:p>
    <w:p/>
    <w:p>
      <w:r xmlns:w="http://schemas.openxmlformats.org/wordprocessingml/2006/main">
        <w:t xml:space="preserve">1. ישעיהו 30:15 - פֿאַר אַזוי האט געזאגט די האר גאָט, דער הייליקער פון ישראל: אין צוריקקומען און מנוחה וועט איר געראטעוועט ווערן; אין שטילקייַט און בטחון וועט זיין דיין שטאַרקייט.</w:t>
      </w:r>
    </w:p>
    <w:p/>
    <w:p>
      <w:r xmlns:w="http://schemas.openxmlformats.org/wordprocessingml/2006/main">
        <w:t xml:space="preserve">2. יואל 2:12-13 - אָבער אפילו איצט, זאגט דער האר, קער זיך צו מיר מיט דיין גאַנץ האַרץ, מיט פאַסטן, מיט געוויין, און מיט טרויער; און צערײַסן אײַערע הערצער און ניט אײַערע קלײדער. קער זיך אום צו יהוה אײַער גאָט, װאָרום ער איז גנבֿדיק און דערבאַרימדיק, לאַנגזאַם צו צאָרן, און פֿיל מיט ליבשאַפֿט; אוּן עֶר הָאט זִיךְ מְיַישֵׁב גִיוֶוען.</w:t>
      </w:r>
    </w:p>
    <w:p/>
    <w:p>
      <w:r xmlns:w="http://schemas.openxmlformats.org/wordprocessingml/2006/main">
        <w:t xml:space="preserve">/6:4 האָבן זײ געזאָגט: װאָס זאָל זײַן דאָס שולדאָפּפֿער װאָס מיר װעלן אים אומקערן? האָבן זײ געענטפֿערט: פֿינף גילדערנע שטערלעך, און פֿינף גילדענע מײַז, לױט דער צאָל פֿון די פֿירשטן פֿון די פּלשתּים, װאָרום אײן פּלאָגן איז געװען אױף אײַך אַלע, און אױף אײַערע האַרן.</w:t>
      </w:r>
    </w:p>
    <w:p/>
    <w:p>
      <w:r xmlns:w="http://schemas.openxmlformats.org/wordprocessingml/2006/main">
        <w:t xml:space="preserve">די פּלשתּים האָבן געפרעגט די יסראַעלעך וואָס מען זאָל אָפּגעבן פאַר אַ שולדאָפּפֿער פאַר דער פּלאָגן וואָס מען האָט זיי געברענגט. די יסראַעליטעס האָבן געענטפערט אַז פינף גילדענע עמעראָדעס און פינף גילדענע מיסע זאָל זיין געגעבן ווי אַ קרבן, איינער פֿאַר יעדער פון די האר פון די פלשתים.</w:t>
      </w:r>
    </w:p>
    <w:p/>
    <w:p>
      <w:r xmlns:w="http://schemas.openxmlformats.org/wordprocessingml/2006/main">
        <w:t xml:space="preserve">1. די מאַכט פון מחילה: ווי מיר קענען באַקומען און געבן עס</w:t>
      </w:r>
    </w:p>
    <w:p/>
    <w:p>
      <w:r xmlns:w="http://schemas.openxmlformats.org/wordprocessingml/2006/main">
        <w:t xml:space="preserve">2. די וויכטיקייט פון תשובה: נעמען פֿאַראַנטוואָרטלעכקייט פֿאַר אונדזער אַקשאַנז</w:t>
      </w:r>
    </w:p>
    <w:p/>
    <w:p>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2. יחזקאל 18:21-22 - אבער אויב אַ שלעכט מענטש קערט זיך אַוועק פון אַלע די זינד וואָס זיי האָבן באגאנגען און האלט אַלע מיינע גזירות און טוט וואָס איז רעכט און רעכט, דער מענטש וועט זיכער לעבן; זיי וועלן נישט שטאַרבן. קיינער פון די עבירות וואס זיי האבן באגאנגען וועט נישט געדענקט ווערן קעגן זיי. זיי וועלן לעבן ווייַל פון די צדיקים זיי האָבן געטאן.</w:t>
      </w:r>
    </w:p>
    <w:p/>
    <w:p>
      <w:r xmlns:w="http://schemas.openxmlformats.org/wordprocessingml/2006/main">
        <w:t xml:space="preserve">/6:5 דרום זאָלט איר מאַכן בילדער פֿון אײַערע שערן, און בילדער פֿון אײַערע מײַז װאָס פֿאַרברעכן דאָס לאַנד; און איר זאָלט געבן כּבֿוד צו דעם גאָט פֿון ישׂראל; טאָמער װעט ער ליכט זײַן האַנט פֿון אײַך, און פֿון אײַערע געטער, און פֿון אײַער לאַנד.</w:t>
      </w:r>
    </w:p>
    <w:p/>
    <w:p>
      <w:r xmlns:w="http://schemas.openxmlformats.org/wordprocessingml/2006/main">
        <w:t xml:space="preserve">די פּלשתּים זענען באַפֿוילן צו געבן כבוד צו דעם גאָט פון ישראל ווי אַ צייכן פון תשובה און זוכן זיין רחמנות פֿאַר זייער צרה.</w:t>
      </w:r>
    </w:p>
    <w:p/>
    <w:p>
      <w:r xmlns:w="http://schemas.openxmlformats.org/wordprocessingml/2006/main">
        <w:t xml:space="preserve">1. פאַרלאָזנ זיך אויף גאָט אפילו אין די צווישן פון דיין יסורים</w:t>
      </w:r>
    </w:p>
    <w:p/>
    <w:p>
      <w:r xmlns:w="http://schemas.openxmlformats.org/wordprocessingml/2006/main">
        <w:t xml:space="preserve">2. טוט תשובה און זוכן די רחמנות פון די האר</w:t>
      </w:r>
    </w:p>
    <w:p/>
    <w:p>
      <w:r xmlns:w="http://schemas.openxmlformats.org/wordprocessingml/2006/main">
        <w:t xml:space="preserve">1. ירמיהו 29:12-13 דעמאלט וועט איר רופן צו מיר, און איר וועט גיין און דאַוונען צו מיר, און איך וועל הערן צו איר. און איר װעט מיך זוכן, און מיך געפֿינען, װען איר װעט מיך זוכן מיט אײַער גאַנצן האַרצן.</w:t>
      </w:r>
    </w:p>
    <w:p/>
    <w:p>
      <w:r xmlns:w="http://schemas.openxmlformats.org/wordprocessingml/2006/main">
        <w:t xml:space="preserve">2. יעקב 4:8-10 נענט צו גאָט, און ער וועט נאָענט צו דיר. רייניקן אייערע הענט, איר זינדיקע; און רײניקט אײַערע הערצער, איר צװײפֿל. זײט געלעגן, און טרויערט, און װײנט: זאל אײַער געלעכטער װערן אין טרויער, און אײַער פֿרײד צו שװער. דערנידעריקט זיך אין די אויגן פון די האר, און ער וועט דערהויבן איר.</w:t>
      </w:r>
    </w:p>
    <w:p/>
    <w:p>
      <w:r xmlns:w="http://schemas.openxmlformats.org/wordprocessingml/2006/main">
        <w:t xml:space="preserve">/6:6 פֿאַר װאָס הערט איר אײַער האַרצן, אַזױ װי די מִצרים און פַּרעהן האָבן האַרט זײער האַרץ? אַז ער האָט געמאַכט װוּנדערדיק צװישן זײ, האָבן זײ ניט געלאָזט דאָס פֿאָלק, און זײ זײַנען אַװעקגעגאַנגען?</w:t>
      </w:r>
    </w:p>
    <w:p/>
    <w:p>
      <w:r xmlns:w="http://schemas.openxmlformats.org/wordprocessingml/2006/main">
        <w:t xml:space="preserve">די יסראַעליטעס זענען געווארנט נישט צו פאַרגליווערן זייער הערצער ווי די מצרים און פּרעה האבן, וואָס נאָר ערלויבט די מענטשן צו גיין נאָך גאָט געמאכט פילע נסים צווישן זיי.</w:t>
      </w:r>
    </w:p>
    <w:p/>
    <w:p>
      <w:r xmlns:w="http://schemas.openxmlformats.org/wordprocessingml/2006/main">
        <w:t xml:space="preserve">1. גאָט 'ס וואונדער: דערקענען די מיראַקאַלז אין אונדזער לעבן</w:t>
      </w:r>
    </w:p>
    <w:p/>
    <w:p>
      <w:r xmlns:w="http://schemas.openxmlformats.org/wordprocessingml/2006/main">
        <w:t xml:space="preserve">2. גאטס געדולד: לערנען פון פרעה'ס פארהארטענעם הארץ</w:t>
      </w:r>
    </w:p>
    <w:p/>
    <w:p>
      <w:r xmlns:w="http://schemas.openxmlformats.org/wordprocessingml/2006/main">
        <w:t xml:space="preserve">1. עקסאָדוס 14:31 "און ווען די יסראַעליטעס האָבן געזען די גרויס מאַכט וואָס די האר געוויזן קעגן די מצרים, די מענטשן האָבן מורא פֿאַר די האר און האָבן זיך צוטרוי אין אים און אין משה זיין קנעכט."</w:t>
      </w:r>
    </w:p>
    <w:p/>
    <w:p>
      <w:r xmlns:w="http://schemas.openxmlformats.org/wordprocessingml/2006/main">
        <w:t xml:space="preserve">2. עקסאָדוס 3:20 "און איך וועל אויסשטרעקן מיין האַנט און שלאָגן מצרים מיט אַלע די וואונדער וואָס איך וועל טאָן אין איר ..."</w:t>
      </w:r>
    </w:p>
    <w:p/>
    <w:p>
      <w:r xmlns:w="http://schemas.openxmlformats.org/wordprocessingml/2006/main">
        <w:t xml:space="preserve">/1 שמואל 6:7 און אַצונד, מאַכט אַ נײַעם װאָגן, און נעם צװײ מילך-קינדער, װאָס עס איז ניט געקומען אױף זײ קײן יאָך, און בינדן די קײַן צום װאָגן, און ברענג פֿון זײ אַהײם זײערע קעלבער.</w:t>
      </w:r>
    </w:p>
    <w:p/>
    <w:p>
      <w:r xmlns:w="http://schemas.openxmlformats.org/wordprocessingml/2006/main">
        <w:t xml:space="preserve">די פּלשתּים האָט מען באַפֿוילן צו מאַכן אַ נײַעם װאָגן און נעמען צװײ מילך קיינע, װאָס האָבן ניט געהאַט קײן יאָך, און צובינדן די קין צום װאָגן, און ברענגען פֿון זײ אַהײם זײערע קעלבער.</w:t>
      </w:r>
    </w:p>
    <w:p/>
    <w:p>
      <w:r xmlns:w="http://schemas.openxmlformats.org/wordprocessingml/2006/main">
        <w:t xml:space="preserve">1. "די מאַכט פון פאָלגעוודיקייַט: לויט גאָט 'ס ינסטראַקשאַנז"</w:t>
      </w:r>
    </w:p>
    <w:p/>
    <w:p>
      <w:r xmlns:w="http://schemas.openxmlformats.org/wordprocessingml/2006/main">
        <w:t xml:space="preserve">2. "די באַטייַט פון אַ נייַ קאַרט: סטאַרטינג ווידער"</w:t>
      </w:r>
    </w:p>
    <w:p/>
    <w:p>
      <w:r xmlns:w="http://schemas.openxmlformats.org/wordprocessingml/2006/main">
        <w:t xml:space="preserve">1. דעוטעראָנאָמי 10:12-13 "און אַצונד, ישׂראל, װאָס דאַרף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גוטן?</w:t>
      </w:r>
    </w:p>
    <w:p/>
    <w:p>
      <w:r xmlns:w="http://schemas.openxmlformats.org/wordprocessingml/2006/main">
        <w:t xml:space="preserve">2. ירמיהו 29:11-13 "ווארים איך וויסן די פּלאַנז איך האָבן פֿאַר איר, דערקלערט די האר, פּלאַנז פֿאַר וווילשטאנד און ניט פֿאַר בייז, צו געבן איר אַ צוקונפֿט און אַ האָפענונג. דעמאָלט איר וועט רופן אויף מיר און קומען און דאַוונען. צו מיר, און איך װעל דיך הערן, װעסט מיך זוכן און מיך געפֿינען, װען דו װעסט מיך זוכן מיט דײַן גאַנצן האַרצן.</w:t>
      </w:r>
    </w:p>
    <w:p/>
    <w:p>
      <w:r xmlns:w="http://schemas.openxmlformats.org/wordprocessingml/2006/main">
        <w:t xml:space="preserve">/6:8 און נעם דעם אָרון פֿון גאָט, און זאָלסט אים אַװעקלײגן אױפֿן װאָגן; און אַרײַנטאָן די גאָלדענע זאַכן װאָס איר האָט אים אומגעקערט פֿאַר אַ שולדאָפּפֿער, אין אַ קאַסטן לעבן איר זײַט; און שיק עס אַוועק, אַז עס זאָל גיין.</w:t>
      </w:r>
    </w:p>
    <w:p/>
    <w:p>
      <w:r xmlns:w="http://schemas.openxmlformats.org/wordprocessingml/2006/main">
        <w:t xml:space="preserve">דאָס פֿאָלק פֿון בית-שמש איז באַפֿױלן געװאָרן צו נעמען דעם אָרון פֿון גאָט, און אים אַרױפֿלײגן אױף אַ װאָגן, און אַרױפֿטאָן די גאָלדענע צירונג פֿאַר אַ שולדאָפּפֿער אין אַ שאַפֿונג בײַם אָרון, אײדער מען זאָל אים אַװעקשיקן.</w:t>
      </w:r>
    </w:p>
    <w:p/>
    <w:p>
      <w:r xmlns:w="http://schemas.openxmlformats.org/wordprocessingml/2006/main">
        <w:t xml:space="preserve">1. די האר ס טרעספּאַס קרבן: לערנען צו געבן אין דאנקבארקייט</w:t>
      </w:r>
    </w:p>
    <w:p/>
    <w:p>
      <w:r xmlns:w="http://schemas.openxmlformats.org/wordprocessingml/2006/main">
        <w:t xml:space="preserve">2. פֿאַרשטיין די באַטייַט פון די אָרון פון די האר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עקסאָדוס 25: 22-10 - לאָזן זיי מאַכן אַן אָרון פון אַקיישאַ האָלץ צוויי און אַ האַלב אײלן לאַנג, אַן אײל און אַ האַלב ברייט, און אַן אײל און אַ האַלב הויך. איבערציען עס מיט ריין גאָלד, פון אינעווייניק און פון אַרויס, און מאַכן אַ פורעם פון גאָלד אַרום אים.</w:t>
      </w:r>
    </w:p>
    <w:p/>
    <w:p>
      <w:r xmlns:w="http://schemas.openxmlformats.org/wordprocessingml/2006/main">
        <w:t xml:space="preserve">/6:9 און זע, אױב עס װעט אַרױפֿגײן אױפֿן װעג פֿון זײַן אײגענעם ברעג קײן בית-שֶמֶש, האָט ער אונדז געטאָן דאָס דאָזיקע גרױסע בײז; אָבער אױב ניט, װעלן מיר װיסן, אַז דאָס איז ניט זײַן האַנט װאָס האָט אונדז געשלאָגן; איז געווען אַ געלעגנהייַט וואָס געטראפן צו אונדז.</w:t>
      </w:r>
    </w:p>
    <w:p/>
    <w:p>
      <w:r xmlns:w="http://schemas.openxmlformats.org/wordprocessingml/2006/main">
        <w:t xml:space="preserve">דאָס פֿאָלק פֿון בית-שֶמֶש בעט די פּלשתּים, זײ זאָלן צוריקשיקן צו זײ דעם אָרון פֿון בונד, און אױב ער װעט זיך אומקערן, װעלן זײ װיסן, אַז די פּלאָגן, װאָס זײ האָבן געטראָפֿן, איז נישט געפֿירט פֿון גאָט.</w:t>
      </w:r>
    </w:p>
    <w:p/>
    <w:p>
      <w:r xmlns:w="http://schemas.openxmlformats.org/wordprocessingml/2006/main">
        <w:t xml:space="preserve">1. גאָט ס סאַווראַנטי אין די צווישן פון מענטשלעך צאָרעס</w:t>
      </w:r>
    </w:p>
    <w:p/>
    <w:p>
      <w:r xmlns:w="http://schemas.openxmlformats.org/wordprocessingml/2006/main">
        <w:t xml:space="preserve">2. ווי צו צוטרוי גאָט ווען לעבן טוט נישט מאַכן זינען</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/6:10 און די מענער האָבן אַזױ געטאָן; און ער האָט גענומען צװײ מילך קיינע, און האָט זײ צוגעבונדן צום װאָגן, און פֿאַרשלאָסן זײערע קעלבער אין שטוב.</w:t>
      </w:r>
    </w:p>
    <w:p/>
    <w:p>
      <w:r xmlns:w="http://schemas.openxmlformats.org/wordprocessingml/2006/main">
        <w:t xml:space="preserve">די מענער פֿון בית שמש האָבן נאָכגעפאָלגט די אָנווייזונגען פון גאָט, און האָבן גענומען צוויי מילך קיינע און זיי צוגעבונדן צו אַ וואָגן, לאָזנדיק זייערע קעלבער אין שטוב.</w:t>
      </w:r>
    </w:p>
    <w:p/>
    <w:p>
      <w:r xmlns:w="http://schemas.openxmlformats.org/wordprocessingml/2006/main">
        <w:t xml:space="preserve">1. ווייַטערדיק די האר ס ינסטראַקשאַנז איז אַן אַקט פון אמונה און פאָלגעוודיקייַט.</w:t>
      </w:r>
    </w:p>
    <w:p/>
    <w:p>
      <w:r xmlns:w="http://schemas.openxmlformats.org/wordprocessingml/2006/main">
        <w:t xml:space="preserve">2. מיר מוזן זיין גרייט צו געבן פון זיך צו מקיים גאָט 'ס וועט.</w:t>
      </w:r>
    </w:p>
    <w:p/>
    <w:p>
      <w:r xmlns:w="http://schemas.openxmlformats.org/wordprocessingml/2006/main">
        <w:t xml:space="preserve">1. מתיא 10:37-39 - "ווער וואס ליב פאטער אָדער מוטער מער ווי מיר איז ניט ווערט פון מיר, און ווער סע ליב זון אָדער טאָכטער מער ווי מיר איז ניט ווערט פון מיר. און ווער סע טוט ניט נעמען זיין קרייַז און נאָכפאָלגן מיר איז ניט װערט מיר.</w:t>
      </w:r>
    </w:p>
    <w:p/>
    <w:p>
      <w:r xmlns:w="http://schemas.openxmlformats.org/wordprocessingml/2006/main">
        <w:t xml:space="preserve">2. פיליפּפּיאַנס 2: 1-11 - דעריבער אויב איר האָבן קיין ענקערידזשמאַנט פון זייַענדיק פֿאַראייניקטע מיט משיח, אויב קיין טרייסט פון זיין ליבע, אויב קיין פּראָסט ייַנטיילונג אין די גייסט, אויב קיין צערטלעכקייַט און ראַכמאָנעס, מאַכן מיין פרייד גאַנץ דורך זייַענדיק ווי - מיינדאַד, מיט די זעלבע ליבע, זייַענדיק איינער אין גייסט און פון איין מיינונג.</w:t>
      </w:r>
    </w:p>
    <w:p/>
    <w:p>
      <w:r xmlns:w="http://schemas.openxmlformats.org/wordprocessingml/2006/main">
        <w:t xml:space="preserve">/6:11 און זײ האָבן אַרױפֿגעלײגט דעם אָרון פֿון גאָט אױפֿן װאָגן, און די קאַסטן מיט די מײַז פֿון גאָלד, און די בילדער פֿון זײערע שערן.</w:t>
      </w:r>
    </w:p>
    <w:p/>
    <w:p>
      <w:r xmlns:w="http://schemas.openxmlformats.org/wordprocessingml/2006/main">
        <w:t xml:space="preserve">די יסראַעליטעס שטעלן דעם אָרון פון די האר אויף אַ וואָגן, צוזאמען מיט אַ קאַסטן מיט גאָלד מיסע און בילדער פון זייער טומאָרס.</w:t>
      </w:r>
    </w:p>
    <w:p/>
    <w:p>
      <w:r xmlns:w="http://schemas.openxmlformats.org/wordprocessingml/2006/main">
        <w:t xml:space="preserve">1. ווי גאָט ס בייַזייַן טראַנסענדז מענטש ליידן</w:t>
      </w:r>
    </w:p>
    <w:p/>
    <w:p>
      <w:r xmlns:w="http://schemas.openxmlformats.org/wordprocessingml/2006/main">
        <w:t xml:space="preserve">2. דער פּאַראַדאָקס פון קדושה און זינד</w:t>
      </w:r>
    </w:p>
    <w:p/>
    <w:p>
      <w:r xmlns:w="http://schemas.openxmlformats.org/wordprocessingml/2006/main">
        <w:t xml:space="preserve">1. ישעיה 6: 3-1 - ישעיה ס זעאונג פון גאָט 'ס קדושה</w:t>
      </w:r>
    </w:p>
    <w:p/>
    <w:p>
      <w:r xmlns:w="http://schemas.openxmlformats.org/wordprocessingml/2006/main">
        <w:t xml:space="preserve">2. 2 קאָרינטהיאַנס 4:7-12 - פאולוס ס אָנזאָג פון די מאַכט פון גאָט 'ס בייַזייַן טראָץ צאָרעס</w:t>
      </w:r>
    </w:p>
    <w:p/>
    <w:p>
      <w:r xmlns:w="http://schemas.openxmlformats.org/wordprocessingml/2006/main">
        <w:t xml:space="preserve">/1 שמואל 6:12 און די קין האָבן גענומען דעם גלײַכן װעג צום װעג פֿון בית-שֶמֶש, און זײַנען געגאַנגען אױפֿן װעג, אַראָפּגענידערט אין דער גײן, און האָבן זיך ניט אָפּגעקערט רעכטס אָדער לינקס; און די פֿירשטן פֿון די פּלשתּים זײַנען געגאַנגען נאָך זײ ביזן געמאַרק פֿון בית-שֶמֶש.</w:t>
      </w:r>
    </w:p>
    <w:p/>
    <w:p>
      <w:r xmlns:w="http://schemas.openxmlformats.org/wordprocessingml/2006/main">
        <w:t xml:space="preserve">די קינע (קי) האָבן גענומען דעם שאָסיי קיין בית-שֶמֶש און האָבן זיך ניט אָפּגעקערט; די פּלשתּים הָרִים זײַנען זיי נאָכגעגאַנגען ביזן געמאַרק פֿון בית-שֶמֶש.</w:t>
      </w:r>
    </w:p>
    <w:p/>
    <w:p>
      <w:r xmlns:w="http://schemas.openxmlformats.org/wordprocessingml/2006/main">
        <w:t xml:space="preserve">1. די מאַכט פון גאָט צו דירעקט אונדזער פּאַטס</w:t>
      </w:r>
    </w:p>
    <w:p/>
    <w:p>
      <w:r xmlns:w="http://schemas.openxmlformats.org/wordprocessingml/2006/main">
        <w:t xml:space="preserve">2. די האר ס גיידאַנס אין אונדזער לעבן</w:t>
      </w:r>
    </w:p>
    <w:p/>
    <w:p>
      <w:r xmlns:w="http://schemas.openxmlformats.org/wordprocessingml/2006/main">
        <w:t xml:space="preserve">1. ישעיהו 48:17, איך בין די האר דיין גאָט, וואס לערנט דיר וואָס איז בעסטער פֿאַר דיר, וואָס דירעקץ די וועג איר זאָל גיין</w:t>
      </w:r>
    </w:p>
    <w:p/>
    <w:p>
      <w:r xmlns:w="http://schemas.openxmlformats.org/wordprocessingml/2006/main">
        <w:t xml:space="preserve">2. משלי 3: 5-6, צוטרוי אין די האר מיט דיין גאנצער האַרץ, און ניט שטימען אויף דיין אייגן פארשטאנד; אין אַלע אײַערע װעגן זאָלט איר אים דערקענען, און ער װעט מאַכן אײַערע װעגן גלײַך.</w:t>
      </w:r>
    </w:p>
    <w:p/>
    <w:p>
      <w:r xmlns:w="http://schemas.openxmlformats.org/wordprocessingml/2006/main">
        <w:t xml:space="preserve">/6:13 און זײ פֿון בית-שֶמֶש האָבן געשניטן זײער װײץ שניט אין טאָל, און זײ האָבן אױפֿגעהױבן זײערע אױגן, און האָבן געזען דעם אָרון, און האָבן זיך געפֿרײט אים צו זען.</w:t>
      </w:r>
    </w:p>
    <w:p/>
    <w:p>
      <w:r xmlns:w="http://schemas.openxmlformats.org/wordprocessingml/2006/main">
        <w:t xml:space="preserve">די בני בית-שֶמֶש האָבן געשניטן ווייץ אין טאָל, ווען זיי האָבן פּלוצעם דערזען דעם אָרון און זענען געווען אָנגעפילט מיט פרייד.</w:t>
      </w:r>
    </w:p>
    <w:p/>
    <w:p>
      <w:r xmlns:w="http://schemas.openxmlformats.org/wordprocessingml/2006/main">
        <w:t xml:space="preserve">1. גאָט 'ס בייַזייַן ברענגט פרייד: אַ אָפּשפּיגלונג אויף 1 שמואל 6:13</w:t>
      </w:r>
    </w:p>
    <w:p/>
    <w:p>
      <w:r xmlns:w="http://schemas.openxmlformats.org/wordprocessingml/2006/main">
        <w:t xml:space="preserve">2. פרייען זיך אין וואָס איר האָט: אַ אָפּשפּיגלונג אויף 1 שמואל 6:13</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ישעיהו 35:10 - און די אויסגעלייזט פון די האר וועט צוריקקומען, און קומען צו ציון מיט לידער און אייביק פרייד אויף זייער קעפ;</w:t>
      </w:r>
    </w:p>
    <w:p/>
    <w:p>
      <w:r xmlns:w="http://schemas.openxmlformats.org/wordprocessingml/2006/main">
        <w:t xml:space="preserve">/1 שמואל 6:14 און דער עגלה איז געקומען אין דעם פֿעלד פֿון יהוֹשוען, אַ בית-שֶמִי, און האָט זיך דאָרטן געשטעלט, װוּ עס איז געװען אַ גרױסער שטײן;</w:t>
      </w:r>
    </w:p>
    <w:p/>
    <w:p>
      <w:r xmlns:w="http://schemas.openxmlformats.org/wordprocessingml/2006/main">
        <w:t xml:space="preserve">א װאגן מיט דעם ארון־הברית האט זיך אפגעשטעלט אויפן פעלד פון א בית־שמ״ד מיטן נאמען יהושע און דארט האט זיך געפונען א גרויסער שטײן. דאס האלץ פון װאגן האט מען דעמאלט גענוצט צו מאכן א בראנפן פאר דעם האר.</w:t>
      </w:r>
    </w:p>
    <w:p/>
    <w:p>
      <w:r xmlns:w="http://schemas.openxmlformats.org/wordprocessingml/2006/main">
        <w:t xml:space="preserve">1. די ווערט פון אמונה אין שווער צייט</w:t>
      </w:r>
    </w:p>
    <w:p/>
    <w:p>
      <w:r xmlns:w="http://schemas.openxmlformats.org/wordprocessingml/2006/main">
        <w:t xml:space="preserve">2. די מאַכט פון געבן צו גאָט</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פיליפּפּיאַנס 4:18 - "איך האָבן באקומען פול צאָלונג, און מער; איך בין אָנגעפילט, ווייל באקומען פון עפּאַפרודיטוס די גיפס איר געשיקט, אַ שמעקנדיק קרבן, אַ קרבן פּאַסיק און וואוילגעפעלן צו גאָט."</w:t>
      </w:r>
    </w:p>
    <w:p/>
    <w:p>
      <w:r xmlns:w="http://schemas.openxmlformats.org/wordprocessingml/2006/main">
        <w:t xml:space="preserve">/1 שמואל 6:15 און די לוִיִים האָבן אַראָפּגענומען דעם אָרון פֿון גאָט, און דעם קישן װאָס מיט אים, װאָס די גילדערנע צירונג איז געװען אין אים, און זײ אַרױפֿגעטאָן אױף דעם גרױסן שטײן; דעם זעלבן טאָג צו גאָט.</w:t>
      </w:r>
    </w:p>
    <w:p/>
    <w:p>
      <w:r xmlns:w="http://schemas.openxmlformats.org/wordprocessingml/2006/main">
        <w:t xml:space="preserve">די לוִיִים האָבן גענומען דעם אָרון פֿון גאָט, און די קאַסטן מיט אירע גאָלדענע צירונג, און האָבן זײ אַרײַנגעזעצט אױפֿן גרױסן שטײן. דאָס פֿאָלק פֿון בית-שֶמֶש האָט אױפֿגעבראַכט שלאַכטאָפּפֿער צו גאָט.</w:t>
      </w:r>
    </w:p>
    <w:p/>
    <w:p>
      <w:r xmlns:w="http://schemas.openxmlformats.org/wordprocessingml/2006/main">
        <w:t xml:space="preserve">1. די וויכטיקייט פון קרבן: פֿאַרשטיין דעם ציל פון קרבן אין אונדזער לעבן</w:t>
      </w:r>
    </w:p>
    <w:p/>
    <w:p>
      <w:r xmlns:w="http://schemas.openxmlformats.org/wordprocessingml/2006/main">
        <w:t xml:space="preserve">2. פאָלגן גאָט 'ס קאַמאַנדז: לויט די ינסטראַקשאַנז פון די האר</w:t>
      </w:r>
    </w:p>
    <w:p/>
    <w:p>
      <w:r xmlns:w="http://schemas.openxmlformats.org/wordprocessingml/2006/main">
        <w:t xml:space="preserve">1. לעוויטיקוס 7: 15-11 - דאָס איז די געזעץ פון דעם שלאַכטאָפּפֿער וואָס ער זאָל ברענגען צו די האר. און אַז ער װעט עס מקריבֿ זײַן פֿאַר אַ דאַנק־אָפּפֿער, זאָל ער אױפֿברענגען מיט אַ דאַנק-אָפּפֿער מצות פֿאַרמישט מיט אײל, און מצות־װערלעך געזאַלבט מיט אײל, און געמישט קוכן מיט אײל, געפּרעגלט מעל. אַחוץ די קוכן, זאָל ער אױפֿברענגען פֿאַר זײַן שלאַכטאָפּפֿער געזײַערט ברױט מיט דעם דאנקאָפּפֿער פֿון זײַנע פֿרידאָפּפֿער. און דערפֿון זאָל ער מקריב זײַן אײנס פֿון דער גאַנצער שפּײַזאָפּפֿער פֿאַר אַ הײבאָפּפֿער צו גאָט, און עס זאָל געהערן צו דעם כֹּהן װאָס שפּריצן דאָס בלוט פֿון די פֿרידאָפּפֿער. און דאָס פֿלײש פֿון דעם שלאַכטאָפּפֿער פֿון זײַנע פֿרידאָפּפֿער פֿאַר אַ דאַנקאָפּפֿער זאָל געגעסן װערן אין יענעם טאָג װאָס עס װערט אױפֿגעבראַכט; ער זאָל ניט איבערלאָזן פֿון אים ביז אין דער פֿרי.</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 שמואל 6:16 און די פֿינף האַרן פֿון די פּלשתּים האָבן עס געזען, אַזױ האָבן זײ זיך אומגעקערט קײן עקרון אין יענעם טאָג.</w:t>
      </w:r>
    </w:p>
    <w:p/>
    <w:p>
      <w:r xmlns:w="http://schemas.openxmlformats.org/wordprocessingml/2006/main">
        <w:t xml:space="preserve">די פֿינף האַרן פֿון די פּלשתּים האָבן געזען דעם אָרון־בונד, און זײ האָבן זיך אומגעקערט קײן עקרון אין דעם זעלבן טאָג.</w:t>
      </w:r>
    </w:p>
    <w:p/>
    <w:p>
      <w:r xmlns:w="http://schemas.openxmlformats.org/wordprocessingml/2006/main">
        <w:t xml:space="preserve">1. דער כוח פון ארון קודש: ווי די נוכחות פונעם קודש אנטפלעקט גאטס קדושה</w:t>
      </w:r>
    </w:p>
    <w:p/>
    <w:p>
      <w:r xmlns:w="http://schemas.openxmlformats.org/wordprocessingml/2006/main">
        <w:t xml:space="preserve">2. די נסיעה היים: ווי פאָלגעוודיקייַט צו גאָט פירט אונדז צו גערעכטיקייט</w:t>
      </w:r>
    </w:p>
    <w:p/>
    <w:p>
      <w:r xmlns:w="http://schemas.openxmlformats.org/wordprocessingml/2006/main">
        <w:t xml:space="preserve">1. עקסאָדוס 25: 10-22 - ינסטראַקשאַנז אויף ווי צו בויען די אַרק פון די קאָווענאַנט</w:t>
      </w:r>
    </w:p>
    <w:p/>
    <w:p>
      <w:r xmlns:w="http://schemas.openxmlformats.org/wordprocessingml/2006/main">
        <w:t xml:space="preserve">2. יהושע 6:20-22 - די ווענט פון יריחו פאַלן אַראָפּ אין די בייַזייַן פון די אַרק פון די בונד</w:t>
      </w:r>
    </w:p>
    <w:p/>
    <w:p>
      <w:r xmlns:w="http://schemas.openxmlformats.org/wordprocessingml/2006/main">
        <w:t xml:space="preserve">/1 שמואל 6:17 און דאָס זײַנען די גילדערנע שערן װאָס די פּלשתּים האָבן אומגעקערט פֿאַר אַ שולדאָפּפֿער צו גאָט; פֿאַר אַשדוד איינער, פֿאַר עזה איינער, פֿאַר אשקלון איינער, פֿאַר גת איינער, פֿאַר עקרון איינער;</w:t>
      </w:r>
    </w:p>
    <w:p/>
    <w:p>
      <w:r xmlns:w="http://schemas.openxmlformats.org/wordprocessingml/2006/main">
        <w:t xml:space="preserve">די פּלשתּים האָבן צוריקגעקערט גילדערנע שפּײַזאָפּפֿער צו גאָט פֿאַר אַ שולדאָפּפֿער, אײנס פֿאַר איטלעכער פֿון די פֿינף שטעט פֿון אשדוד, עזה, אסקלון, גת, און עקרון.</w:t>
      </w:r>
    </w:p>
    <w:p/>
    <w:p>
      <w:r xmlns:w="http://schemas.openxmlformats.org/wordprocessingml/2006/main">
        <w:t xml:space="preserve">1. גאָט בעט אַ תשובה: די פלשתים 'שולד קרבן</w:t>
      </w:r>
    </w:p>
    <w:p/>
    <w:p>
      <w:r xmlns:w="http://schemas.openxmlformats.org/wordprocessingml/2006/main">
        <w:t xml:space="preserve">2. דער כוח פון תשובה: די פלשתים'ס ענטפער צו גאט</w:t>
      </w:r>
    </w:p>
    <w:p/>
    <w:p>
      <w:r xmlns:w="http://schemas.openxmlformats.org/wordprocessingml/2006/main">
        <w:t xml:space="preserve">1. 2 קאָרינטהיאַנס 7:10 - פֿאַר פרום טרויער טראגט אַ תשובה וואָס פירט צו ישועה אָן באַדויערן, כוועראַז ווערלדלי טרויער טראגט טויט.</w:t>
      </w:r>
    </w:p>
    <w:p/>
    <w:p>
      <w:r xmlns:w="http://schemas.openxmlformats.org/wordprocessingml/2006/main">
        <w:t xml:space="preserve">2. לוקע 3:8 - דעריבער טראָגן פרוכט ווערט פון תשובה, און טאָן ניט אָנהייבן צו זאָגן צו זיך, מיר האָבן אברהם ווי אונדזער פאטער. װאָרום איך זאָג אײַך, אַז גאָט איז ביכולת אױפֿצושטעלן קינדער צו אַבֿרהמען פֿון די דאָזיקע שטײנער.</w:t>
      </w:r>
    </w:p>
    <w:p/>
    <w:p>
      <w:r xmlns:w="http://schemas.openxmlformats.org/wordprocessingml/2006/main">
        <w:t xml:space="preserve">/6:18 און די גילדענע מײַז, לױט דער צאָל פֿון אַלע שטעט פֿון די פּלשתּים, װאָס געהערן צו די פֿינף האַרן, סײַ פֿון געפֿעסטיקטע שטעט, און פֿון לאַנדדערפער, ביז דעם גרױסן שטײן פֿון הֶבלן, װאָס זײ האָבן אַראָפּגענידערט אױף אים די שטאָט. דער אָרון פֿון גאָט: דער שטײן איז געבליבן ביז הײַנטיקן טאָג אין דעם פֿעלד פֿון יהוֹשועַ דעם בית-שֶמִי.</w:t>
      </w:r>
    </w:p>
    <w:p/>
    <w:p>
      <w:r xmlns:w="http://schemas.openxmlformats.org/wordprocessingml/2006/main">
        <w:t xml:space="preserve">פֿינף האַרן האָבן די פּלשתּים געהאַט, און גאָט האָט זײ צוגעשטעלט מיט גילדענע מײַז לױט דער צאָל פֿון די שטעט װאָס געהערן צו די האַרן. דער אָרון פון גאָט איז געווען שטעלן אויף אַ גרויס שטיין אין דעם פעלד פון יהושע דעם בית-שמי, וואָס שטיין נאָך איז געבליבן ביז דעם טאָג.</w:t>
      </w:r>
    </w:p>
    <w:p/>
    <w:p>
      <w:r xmlns:w="http://schemas.openxmlformats.org/wordprocessingml/2006/main">
        <w:t xml:space="preserve">1. דערקענען די האר ס סאַווראַנטי אין אונדזער לעבן</w:t>
      </w:r>
    </w:p>
    <w:p/>
    <w:p>
      <w:r xmlns:w="http://schemas.openxmlformats.org/wordprocessingml/2006/main">
        <w:t xml:space="preserve">2. ווי דער אָרון ה' האָט געבראַכט ברכה צו די פלשתים</w:t>
      </w:r>
    </w:p>
    <w:p/>
    <w:p>
      <w:r xmlns:w="http://schemas.openxmlformats.org/wordprocessingml/2006/main">
        <w:t xml:space="preserve">1. יהושע 24:15 - "און אויב עס זעט אויס בייז צו דיר צו דינען דעם האר, קלייַבן אייך היינט וועמען איר וועט דינען, צי די געטער וואָס אייערע עלטערן האבן געדינט וואָס זענען געווען אויף דער אנדערער זייַט פון די מבול, אָדער די געטער פון די מבול. די אֶמוֹרי, אין וועמענס לאַנד איר וואוינט, אָבער מיר און מיין הױז װעלן דינען גאָט.</w:t>
      </w:r>
    </w:p>
    <w:p/>
    <w:p>
      <w:r xmlns:w="http://schemas.openxmlformats.org/wordprocessingml/2006/main">
        <w:t xml:space="preserve">2. 1 פעטרוס 2:9 - "אבער איר זענט אַ אויסדערוויילט דור, אַ רויאַל כהונה, אַ הייליק פאָלק, אַ מאָדנע מענטשן, אַז איר זאָל ווייַזן די תהילות פון אים וואס האט גערופן איר אויס פון פינצטערניש אין זיין ווונדערלעך ליכט."</w:t>
      </w:r>
    </w:p>
    <w:p/>
    <w:p>
      <w:r xmlns:w="http://schemas.openxmlformats.org/wordprocessingml/2006/main">
        <w:t xml:space="preserve">/6:19 און ער האָט געשלאָגן די מענער פֿון בית-שֶמֶש, װײַל זײ האָבן געקוקט אין דעם אָרון פֿון גאָט, און ער האָט געשלאָגן פֿון דעם פֿאָלק פֿופֿציק טױזנט און זעכציק מאַן; די מענטשן מיט אַ גרויס שחיטה.</w:t>
      </w:r>
    </w:p>
    <w:p/>
    <w:p>
      <w:r xmlns:w="http://schemas.openxmlformats.org/wordprocessingml/2006/main">
        <w:t xml:space="preserve">גאָט האָט געשלאָגן די מענער פֿון בית-שֶמֶש מיט אַ גרױסער שחיטה, און דערהרגעט פֿון זײ 50,070, װאָס זײ האָבן אַרײַנגעקוקט אין דעם אָרון פֿון גאָט.</w:t>
      </w:r>
    </w:p>
    <w:p/>
    <w:p>
      <w:r xmlns:w="http://schemas.openxmlformats.org/wordprocessingml/2006/main">
        <w:t xml:space="preserve">1. דער צארן פון די האר: לערנען פון די שטראָף פון בית שמש</w:t>
      </w:r>
    </w:p>
    <w:p/>
    <w:p>
      <w:r xmlns:w="http://schemas.openxmlformats.org/wordprocessingml/2006/main">
        <w:t xml:space="preserve">2. די קדושת ה': רעספּעקטירן די האר ס מאַכט און באַונדריז</w:t>
      </w:r>
    </w:p>
    <w:p/>
    <w:p>
      <w:r xmlns:w="http://schemas.openxmlformats.org/wordprocessingml/2006/main">
        <w:t xml:space="preserve">1. עקסאָדוס 25: 10-22 - גאָט קאַמאַנדז משה צו בויען דעם אַרק פון די בונד.</w:t>
      </w:r>
    </w:p>
    <w:p/>
    <w:p>
      <w:r xmlns:w="http://schemas.openxmlformats.org/wordprocessingml/2006/main">
        <w:t xml:space="preserve">2. העברעווס 10: 19-22 - צייכענונג נאָענט צו גאָט מיט אַ אמת האַרץ און פול פארזיכערונג פון אמונה.</w:t>
      </w:r>
    </w:p>
    <w:p/>
    <w:p>
      <w:r xmlns:w="http://schemas.openxmlformats.org/wordprocessingml/2006/main">
        <w:t xml:space="preserve">/6:20 האָבן די מענער פֿון בית-שֶמֶש געזאָגט: װער קען באַשטײן פֿאַר דעם דאָזיקן הײליקן יהוה גאָט? און צו װעמען זאָל ער אַרױפֿגײן פֿון אונדז?</w:t>
      </w:r>
    </w:p>
    <w:p/>
    <w:p>
      <w:r xmlns:w="http://schemas.openxmlformats.org/wordprocessingml/2006/main">
        <w:t xml:space="preserve">די מענער פֿון בית-שֶמֶש האָבן דערקענט דעם כּוח פֿון גאָט און האָבן געפֿרעגט, ווער קען שטיין פֿאַר אים.</w:t>
      </w:r>
    </w:p>
    <w:p/>
    <w:p>
      <w:r xmlns:w="http://schemas.openxmlformats.org/wordprocessingml/2006/main">
        <w:t xml:space="preserve">1. ווער קען שטיין פֿאַר גאָט?</w:t>
      </w:r>
    </w:p>
    <w:p/>
    <w:p>
      <w:r xmlns:w="http://schemas.openxmlformats.org/wordprocessingml/2006/main">
        <w:t xml:space="preserve">2. דערקענען די מאַכט פון די האר</w:t>
      </w:r>
    </w:p>
    <w:p/>
    <w:p>
      <w:r xmlns:w="http://schemas.openxmlformats.org/wordprocessingml/2006/main">
        <w:t xml:space="preserve">1.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 שמואל 6:21 און זײ האָבן געשיקט שלוחים צו די באַװױנער פֿון קִרית-יָעָרים, אַזױ צו זאָגן: די פּלשתּים האָבן אומגעקערט דעם אָרון פֿון גאָט; קום אַראָפּ, און ברענג עס צו דיר.</w:t>
      </w:r>
    </w:p>
    <w:p/>
    <w:p>
      <w:r xmlns:w="http://schemas.openxmlformats.org/wordprocessingml/2006/main">
        <w:t xml:space="preserve">די פּלשתּים האָבן צוריקגעקערט דעם אָרון פֿון גאָט צו די באַװױנער פֿון קרית-יָעָרים, װאָס מע האָט געבעטן זײ צו קומען און אים צוריקנעמען.</w:t>
      </w:r>
    </w:p>
    <w:p/>
    <w:p>
      <w:r xmlns:w="http://schemas.openxmlformats.org/wordprocessingml/2006/main">
        <w:t xml:space="preserve">1. באַקומען גאָט 'ס גיפס מיט דאנקבארקייט</w:t>
      </w:r>
    </w:p>
    <w:p/>
    <w:p>
      <w:r xmlns:w="http://schemas.openxmlformats.org/wordprocessingml/2006/main">
        <w:t xml:space="preserve">2. גאָט 'ס הבטחות זענען פאַרלאָזלעך</w:t>
      </w:r>
    </w:p>
    <w:p/>
    <w:p>
      <w:r xmlns:w="http://schemas.openxmlformats.org/wordprocessingml/2006/main">
        <w:t xml:space="preserve">1. סאַם 50:14 - קרבן צו גאָט אַ דאנק קרבן, און טאָן דיין וואַוז צו דעם העכסטן.</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1 שמואל 7 קענען זיין סאַמערייזד אין דריי פּאַראַגראַפס ווי גייט, מיט אנגעוויזן ווערסעס:</w:t>
      </w:r>
    </w:p>
    <w:p/>
    <w:p>
      <w:r xmlns:w="http://schemas.openxmlformats.org/wordprocessingml/2006/main">
        <w:t xml:space="preserve">פּאַראַגראַף 1: 1 שמואל 7: 1-6 ינטראַדוסיז די תשובה און רינואַל פון ישראל אונטער שמואל ס פירערשאַפט. אין דעם קאַפּיטל, די מענטשן פון ישראל קלייַבן זיך אין מצפה און מודה זייער זינד, קער אַוועק פון זייער אפגעטער און יבערגעבן זיך צו די האר. שמואל פירט זיי אין אַ צייט פון פאסטן און תפילה, זוכן גאָט 'ס מחילה און ישועה פון די פּלשתּים וואָס האָבן זיי אונטערדריקט. די יסראַעליטעס אַראָפּנעמען זייער פרעמד געטער און טוען זיך צו דינען דעם האר אַליין.</w:t>
      </w:r>
    </w:p>
    <w:p/>
    <w:p>
      <w:r xmlns:w="http://schemas.openxmlformats.org/wordprocessingml/2006/main">
        <w:t xml:space="preserve">פּאַראַגראַף 2: קאַנטיניוינג אין 1 שמואל 7: 11-7, עס דערציילט גאָט 'ס ינטערווענטיאָן אין ענטפער צו זייער תשובה. אַז די פּלשתּים הערן אַז ישׂראל האָט זיך אײַנגעזאַמלט אין מִצְפָּה, גרײטן זײ זיך צו אָנפֿאַלן. אָבער, ווי שמואל ברענגט אַ בראַנדאָפּפֿער צו גאָט, דונערט ער קעגן די פּלשתּים מיט אַ גרויס גערודער וואָס מאַכט צעמישונג צווישן זיי. די יסראַעליטעס אָנכאַפּן די געלעגנהייט און נאָכגיין זייער פיינט, באַזיגן זיי אין שלאַכט.</w:t>
      </w:r>
    </w:p>
    <w:p/>
    <w:p>
      <w:r xmlns:w="http://schemas.openxmlformats.org/wordprocessingml/2006/main">
        <w:t xml:space="preserve">פּאַראַגראַף ג: שמואל א' ז' ענדיקט זיך מיט די גרינדונג פון אבנעזר ווי אַ דענקמאָל שטיין. אין שמואל א' ז' 17-12 ווערט דערמאנט אז נאך זייער נצחון איבער די פלשתים, שטעלט שמואל אויף א שטיין צווישן מצפא און שען וואס הייסט אבנעזר וואס מיינט "שטיין פון הילף". דאס באדינט ווי אַ דערמאָנונג פון ווי גאָט געהאָלפֿן זיי באַקומען זייער פיינט. פֿון דעמאָלט אָן, איבער זיין לעבן, שמואל האלט צו ריכטער ישראל און טראַוואַלז אויף אַ יערלעך קרייַז צו פאַרשידענע שטעט, בית-על, גלגל, און מיזפה ווו ער אַדמינאַסטערד יושר פֿאַר זיין מענטשן.</w:t>
      </w:r>
    </w:p>
    <w:p/>
    <w:p>
      <w:r xmlns:w="http://schemas.openxmlformats.org/wordprocessingml/2006/main">
        <w:t xml:space="preserve">בקיצור:</w:t>
      </w:r>
    </w:p>
    <w:p>
      <w:r xmlns:w="http://schemas.openxmlformats.org/wordprocessingml/2006/main">
        <w:t xml:space="preserve">שמואל 1 7 גיט:</w:t>
      </w:r>
    </w:p>
    <w:p>
      <w:r xmlns:w="http://schemas.openxmlformats.org/wordprocessingml/2006/main">
        <w:t xml:space="preserve">תשובה און חידוש ישראל אונטער שמואלס פירערשאַפט;</w:t>
      </w:r>
    </w:p>
    <w:p>
      <w:r xmlns:w="http://schemas.openxmlformats.org/wordprocessingml/2006/main">
        <w:t xml:space="preserve">גאטס אריינמישונג קעגן די פלשתים;</w:t>
      </w:r>
    </w:p>
    <w:p>
      <w:r xmlns:w="http://schemas.openxmlformats.org/wordprocessingml/2006/main">
        <w:t xml:space="preserve">גרינדונג פון אבנעזר אלס א דענקמאָל.</w:t>
      </w:r>
    </w:p>
    <w:p/>
    <w:p>
      <w:r xmlns:w="http://schemas.openxmlformats.org/wordprocessingml/2006/main">
        <w:t xml:space="preserve">דגש אויף:</w:t>
      </w:r>
    </w:p>
    <w:p>
      <w:r xmlns:w="http://schemas.openxmlformats.org/wordprocessingml/2006/main">
        <w:t xml:space="preserve">תשובה און חידוש ישראל אונטער שמואלס פירערשאַפט;</w:t>
      </w:r>
    </w:p>
    <w:p>
      <w:r xmlns:w="http://schemas.openxmlformats.org/wordprocessingml/2006/main">
        <w:t xml:space="preserve">גאטס אריינמישונג קעגן די פלשתים;</w:t>
      </w:r>
    </w:p>
    <w:p>
      <w:r xmlns:w="http://schemas.openxmlformats.org/wordprocessingml/2006/main">
        <w:t xml:space="preserve">גרינדונג פון אבנעזר אלס א דענקמאָל.</w:t>
      </w:r>
    </w:p>
    <w:p/>
    <w:p>
      <w:r xmlns:w="http://schemas.openxmlformats.org/wordprocessingml/2006/main">
        <w:t xml:space="preserve">דער קאַפּיטל פאָוקיסיז אויף די תשובה און רינואַל פון ישראל אונטער שמואל ס פירערשאַפט, גאָט 'ס אריינמישונג אין זייער שלאַכט קעגן די פלשתים, און די פאַרלייגן פון עבניעזר ווי אַ דענקמאָל שטיין. אין שמואל 1 ז, די מענטשן פון ישראל קלייַבן זיך אין מיזפה ווו זיי מודה זייער זינד, באַזייַטיקן זייער פרעמד געטער, און ייַנטיילן זיך צו דינען דעם האר אַליין. זיי זוכן גאָט 'ס מחילה און ישועה פון די דריקונג פון די פלשתים.</w:t>
      </w:r>
    </w:p>
    <w:p/>
    <w:p>
      <w:r xmlns:w="http://schemas.openxmlformats.org/wordprocessingml/2006/main">
        <w:t xml:space="preserve">ווײַטער אין שמואל א' ז', ווען די פּלשתּים הערן וועגן דעם צונויפקום פון ישראל אין מיזפה, גרייטן זיי זיך צו באַפאַלן. אָבער, ווי שמואל אָפפערס אַ בראַנדאָפּפֿער צו גאָט, ער ינערווינד מיט דונער קעגן די פּלשתּים און געפֿירט צעמישונג צווישן זיי. אויסנוצנדי ק ד י געלעגנהײ ט אי ז ישראל , נאכגעיאגט , זײע ר שונאים , או ן דערגרייכ ט זי ך אי ן קאמף .</w:t>
      </w:r>
    </w:p>
    <w:p/>
    <w:p>
      <w:r xmlns:w="http://schemas.openxmlformats.org/wordprocessingml/2006/main">
        <w:t xml:space="preserve">שמואל א' ז' ענדיגט זיך אז שמואל האט אויפגעשטעלט א שטיין צווישן מצפא און שען וואס האט גערופֿן אבנעזר א סימבאל וואס מיינט "שטיין פון הילף". דאָס דינט ווי אַ דענקמאָל צו דערמאָנען צוקונפֿט דורות ווי גאָט געהאָלפֿן זיי באַקומען זייער פיינט. איבער זיין לעבן, שמואל האלט צו ריכטער ישראל און טראַוואַלז אויף אַ יערלעך קרייַז צו פאַרשידענע שטעט בעטעל, גילגאַל, און מיזפה, ווו ער אַדמינאַסטערד יושר פֿאַר זיין מענטשן אַ טעסטאַמענט צו זיין פירערשאַפט ראָלע אין גיידינג ישראל בעשאַס דעם פּעריאָד.</w:t>
      </w:r>
    </w:p>
    <w:p/>
    <w:p>
      <w:r xmlns:w="http://schemas.openxmlformats.org/wordprocessingml/2006/main">
        <w:t xml:space="preserve">/1 שמואל 7:1 און די מענער פֿון קִרְיָת-יָעָרים זײַנען געקומען, און האָבן אַרױפֿגענומען דעם אָרון פֿון גאָט, און האָבן אים געבראַכט אין הױז פֿון אבינדבֿ אױפֿן באַרג, און זײ האָבן געהייליקט זײַן זון אֶלעָזָר צו היטן דעם אָרון פֿון גאָט.</w:t>
      </w:r>
    </w:p>
    <w:p/>
    <w:p>
      <w:r xmlns:w="http://schemas.openxmlformats.org/wordprocessingml/2006/main">
        <w:t xml:space="preserve">די מענער פֿון קִריַת-יָעָרים האָבן געבראַכט דעם אָרון פֿון גאָט, און האָבן אים געבראַכט צום הױז פֿון אַבינָדָבן. און זײ האָבן מקדש געװען אֶלעָזָר, דער זון פֿון אַבֿינַדבֿ, צו היטן דעם אָרון פֿון גאָט.</w:t>
      </w:r>
    </w:p>
    <w:p/>
    <w:p>
      <w:r xmlns:w="http://schemas.openxmlformats.org/wordprocessingml/2006/main">
        <w:t xml:space="preserve">1. די געטרייַקייט פון פאָלגעוודיקייַט: ווי פאָלגן גאָט 'ס מצוות ברענגט בלעסינגז</w:t>
      </w:r>
    </w:p>
    <w:p/>
    <w:p>
      <w:r xmlns:w="http://schemas.openxmlformats.org/wordprocessingml/2006/main">
        <w:t xml:space="preserve">2. די וויכטיקייט פון אַ צדיק לב: צו האָבן אַ ריין האַרץ איז נייטיק צו דינען גאָט</w:t>
      </w:r>
    </w:p>
    <w:p/>
    <w:p>
      <w:r xmlns:w="http://schemas.openxmlformats.org/wordprocessingml/2006/main">
        <w:t xml:space="preserve">1 שמואל 3:1 - האָט דער יינגל שמואל געדינט דעם האר אין פנים פון עלי. און דאָס װאָרט פֿון גאָט איז געװען זעלטן אין יענע טעג, זעונגען זײַנען געװען זעלטן.</w:t>
      </w:r>
    </w:p>
    <w:p/>
    <w:p>
      <w:r xmlns:w="http://schemas.openxmlformats.org/wordprocessingml/2006/main">
        <w:t xml:space="preserve">2. מתיא 5:8 - וואויל זענען די ריין אין האַרץ, פֿאַר זיי וועלן זען גאָט.</w:t>
      </w:r>
    </w:p>
    <w:p/>
    <w:p>
      <w:r xmlns:w="http://schemas.openxmlformats.org/wordprocessingml/2006/main">
        <w:t xml:space="preserve">/7:2 און עס איז געװען, װי דער אָרון איז געבליבן אין קִריַת-יָעָרים, איז די צײַט געװען לאַנג; װאָרום עס איז געװען צװאַנציק יאָר, און דאָס גאַנצע הױז פֿון ישׂראל האָט געקלאָגט נאָך גאָט.</w:t>
      </w:r>
    </w:p>
    <w:p/>
    <w:p>
      <w:r xmlns:w="http://schemas.openxmlformats.org/wordprocessingml/2006/main">
        <w:t xml:space="preserve">דער אָרון פֿון גאָט איז געבליבן צװאַנציק יאָר אין קרית-יָעָרים, און דאָס גאַנצע פֿאָלק פֿון ישׂראל האָט געבענקט נאָך גאָט אין יענער צײַט.</w:t>
      </w:r>
    </w:p>
    <w:p/>
    <w:p>
      <w:r xmlns:w="http://schemas.openxmlformats.org/wordprocessingml/2006/main">
        <w:t xml:space="preserve">1. די מאַכט פון לאָנגינג פֿאַר גאָט</w:t>
      </w:r>
    </w:p>
    <w:p/>
    <w:p>
      <w:r xmlns:w="http://schemas.openxmlformats.org/wordprocessingml/2006/main">
        <w:t xml:space="preserve">2. ווארטן אויף די האר</w:t>
      </w:r>
    </w:p>
    <w:p/>
    <w:p>
      <w:r xmlns:w="http://schemas.openxmlformats.org/wordprocessingml/2006/main">
        <w:t xml:space="preserve">1. רוימער 8:25-27 - אבער אויב מיר האָפֿן פֿאַר וואָס מיר טאָן ניט זען, מיר וואַרטן פֿאַר עס מיט געדולד.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 און דער, וואָס זוכט הערצער, ווייסט וואָס איז דער מיינונג פון דעם גייסט, ווייַל דער גייסט טוט ינטערסידז פֿאַר די הייליקע לויט דעם וועט פון גאָט.</w:t>
      </w:r>
    </w:p>
    <w:p/>
    <w:p>
      <w:r xmlns:w="http://schemas.openxmlformats.org/wordprocessingml/2006/main">
        <w:t xml:space="preserve">2. סאַם 25:4-5 - מאַכן מיר וויסן דיין וועגן, אָ האר;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/7:3 און שמואל האָט גערעדט צו דעם גאַנצן הױז פֿון ישׂראל, אַזױ צו זאָגן: אױב איר װעט זיך אומקערן צו גאָט מיט אײַער גאַנצן האַרצן, זאָלט איר אַװעקטאָן די פֿרעמדע געטער און אַשתרות פֿון צװישן אײַך, און מאַכן אײַערע האַרצן צו גאָט, און נאָר דינען אים, און ער װעט דיך מציל זײַן פֿון דער האַנט פֿון די פּלשתּים.</w:t>
      </w:r>
    </w:p>
    <w:p/>
    <w:p>
      <w:r xmlns:w="http://schemas.openxmlformats.org/wordprocessingml/2006/main">
        <w:t xml:space="preserve">שמואל רעדט צו דעם פֿאָלק פֿון ישׂראל, און רופט זײ זיך אומקערן צו גאָט און אים דינען אַלײן, און ער װעט זײ מציל זײַן פֿון דער האַנט פֿון די פּלשתּים.</w:t>
      </w:r>
    </w:p>
    <w:p/>
    <w:p>
      <w:r xmlns:w="http://schemas.openxmlformats.org/wordprocessingml/2006/main">
        <w:t xml:space="preserve">1. "די האר ס דעליוועראַנסע" - פאָוקיסינג אויף גאָט 'ס מאַכט צו ראַטעווען און די וויכטיקייט פון צוטרוי און פאַרלאָזנ זיך אויף אים.</w:t>
      </w:r>
    </w:p>
    <w:p/>
    <w:p>
      <w:r xmlns:w="http://schemas.openxmlformats.org/wordprocessingml/2006/main">
        <w:t xml:space="preserve">2. "שוב אל ה'" - אונטערשטרייכן די נויטווענדיקייט זיך אומקערן צו דעם האר און אים דינען אליין.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/7:4 האָבן די קינדער פֿון ישׂראל אָפּגעטאָן די בעלים און אַשתרות, און זײ האָבן געדינט גאָט נאָר.</w:t>
      </w:r>
    </w:p>
    <w:p/>
    <w:p>
      <w:r xmlns:w="http://schemas.openxmlformats.org/wordprocessingml/2006/main">
        <w:t xml:space="preserve">די יסראַעליטעס פארשטאפט דינען פאַלש געטער און געדינט די האר אַליין.</w:t>
      </w:r>
    </w:p>
    <w:p/>
    <w:p>
      <w:r xmlns:w="http://schemas.openxmlformats.org/wordprocessingml/2006/main">
        <w:t xml:space="preserve">1. די וויכטיקייט פון געטריי דינען דעם האר</w:t>
      </w:r>
    </w:p>
    <w:p/>
    <w:p>
      <w:r xmlns:w="http://schemas.openxmlformats.org/wordprocessingml/2006/main">
        <w:t xml:space="preserve">2. אָוווערקאַמינג פאַלש אפגעטער און פאָקוס אויף גאָט אַליין</w:t>
      </w:r>
    </w:p>
    <w:p/>
    <w:p>
      <w:r xmlns:w="http://schemas.openxmlformats.org/wordprocessingml/2006/main">
        <w:t xml:space="preserve">1. עפעסיאַנס 6: 5-7 - "סלאַוועס, זיין אָובידיאַנט צו די וואס זענען דיין ערדישע הארן, מיט מורא און ציטערניש, אין סינגלענעסס פון האַרץ, ווי צו משיח; ניט אין די וועג פון אויג דינסט, ווי מענטשן-פּלעאַסערס, אָבער ווי קנעכט פון משיח, טאן דעם וועט פון גאָט פון די האַרץ, רענדערינג דינסט מיט אַ גוטן וועט ווי צו די האר און נישט צו מענטשן.</w:t>
      </w:r>
    </w:p>
    <w:p/>
    <w:p>
      <w:r xmlns:w="http://schemas.openxmlformats.org/wordprocessingml/2006/main">
        <w:t xml:space="preserve">2. קאָלאָססיאַנס 3:23-24 - "וועלכער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/7:5 האָט שמואל געזאָגט: קבץ גאַנץ ישׂראל קײן מִצפָּה, און איך װעל מתפלל פֿאַר אײַך צו גאָט.</w:t>
      </w:r>
    </w:p>
    <w:p/>
    <w:p>
      <w:r xmlns:w="http://schemas.openxmlformats.org/wordprocessingml/2006/main">
        <w:t xml:space="preserve">שמואל האָט גערופֿן גאַנץ ישׂראל זיך אײַנזאַמלען אין מִצפָּה, װוּ ער זאָל מתפלל זײַן צו גאָט פֿאַר זײ.</w:t>
      </w:r>
    </w:p>
    <w:p/>
    <w:p>
      <w:r xmlns:w="http://schemas.openxmlformats.org/wordprocessingml/2006/main">
        <w:t xml:space="preserve">1. די מאַכט פון תפילה: ווי גאָט 'ס מענטשן קומען צוזאַמען און זוכן זיין הילף</w:t>
      </w:r>
    </w:p>
    <w:p/>
    <w:p>
      <w:r xmlns:w="http://schemas.openxmlformats.org/wordprocessingml/2006/main">
        <w:t xml:space="preserve">2. די וויכטיקייט פון אחדות: ווי מיר ווערן שטארקער צוזאַמען אין אונדזער אמונה</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עפעסיאַנס 6: 19-18 - "דאַוונען אין אַלע צייטן אין דעם גייסט, מיט אַלע תפילה און געבעט. צו דעם סוף, האַלטן פלינק מיט אַלע פּערסאַוויראַנס, מאכן געבעט פֿאַר אַלע די הייליקע."</w:t>
      </w:r>
    </w:p>
    <w:p/>
    <w:p>
      <w:r xmlns:w="http://schemas.openxmlformats.org/wordprocessingml/2006/main">
        <w:t xml:space="preserve">/1 שמואל 7:6 און זײ האָבן זיך אײַנגעזאַמלט קײן מִצְפָּה, און האָבן געצױגן װאַסער, און האָבן עס אױסגעגאָסן פֿאַר גאָט, און האָבן געפֿאַסט אין יענעם טאָג, און האָבן דאָרטן געזאָגט: מיר האָבן געזינדיקט צו גאָט. און שמואל האָט געמשפּט די קינדער פֿון ישׂראל אין מִצפָּה.</w:t>
      </w:r>
    </w:p>
    <w:p/>
    <w:p>
      <w:r xmlns:w="http://schemas.openxmlformats.org/wordprocessingml/2006/main">
        <w:t xml:space="preserve">דאָס פֿאָלק פֿון ישׂראל האָט זיך אײַנגעזאַמלט אין מִצפָּה, געצויגן וואַסער און אויסגעגאָסן פֿאַר גאָט ווי אַן תשובה און מודה אויף זייערע זינד. שמואל האָט דאַן געמשפּט דאָס פאָלק.</w:t>
      </w:r>
    </w:p>
    <w:p/>
    <w:p>
      <w:r xmlns:w="http://schemas.openxmlformats.org/wordprocessingml/2006/main">
        <w:t xml:space="preserve">1. תשובה: אנערקענט און מודה אונדזער זינד</w:t>
      </w:r>
    </w:p>
    <w:p/>
    <w:p>
      <w:r xmlns:w="http://schemas.openxmlformats.org/wordprocessingml/2006/main">
        <w:t xml:space="preserve">2. די מאַכט פון צונויפקום צוזאַמען פֿאַר שטיצן און תשובה</w:t>
      </w:r>
    </w:p>
    <w:p/>
    <w:p>
      <w:r xmlns:w="http://schemas.openxmlformats.org/wordprocessingml/2006/main">
        <w:t xml:space="preserve">1. "אויב מיר מודה אונדזער זינד, ער איז געטרייַ און גערעכט צו פאַרגעבן אונדז אונדזער זינד, און צו רייניקן אונדז פון אַלע אומגערעכטיקייט." 1 יוחנן 1:9</w:t>
      </w:r>
    </w:p>
    <w:p/>
    <w:p>
      <w:r xmlns:w="http://schemas.openxmlformats.org/wordprocessingml/2006/main">
        <w:t xml:space="preserve">2. "טוט דעריבער תשובה, און זייט איבערגעקערט, כּדי אײַערע זינד זאָלן אויסגעמעקט ווערן." אַקס 3:19</w:t>
      </w:r>
    </w:p>
    <w:p/>
    <w:p>
      <w:r xmlns:w="http://schemas.openxmlformats.org/wordprocessingml/2006/main">
        <w:t xml:space="preserve">/7:7 און די פּלשתּים האָבן געהערט אַז די קינדער פֿון ישׂראל האָבן זיך אײַנגעזאַמלט קײן מִצפָּה, אַזױ זײַנען אַרױפֿגעגאַנגען די האַרן פֿון די פּלשתּים אַקעגן ישׂראל. און די קינדער פֿון ישׂראל האָבן דאָס געהערט, און זײ האָבן מורא געהאַט פֿאַר די פּלשתּים.</w:t>
      </w:r>
    </w:p>
    <w:p/>
    <w:p>
      <w:r xmlns:w="http://schemas.openxmlformats.org/wordprocessingml/2006/main">
        <w:t xml:space="preserve">די פּלשתּים האָבן געהערט, אַז די קינדער פֿון ישׂראל האָבן זיך אײַנגעזאַמלט אין מִצפָּה, און האָבן געמאַכט די האַרן פֿון די פּלשתּים צו אָנקלאַפּן ישׂראל. אַז די קינדער פֿון ישׂראל האָבן דאָס געהערט, זײַנען זײ געװען פֿול מיט מורא.</w:t>
      </w:r>
    </w:p>
    <w:p/>
    <w:p>
      <w:r xmlns:w="http://schemas.openxmlformats.org/wordprocessingml/2006/main">
        <w:t xml:space="preserve">1. גאָט איז מיט אונדז אַפֿילו אין די צווישן פון מורא.</w:t>
      </w:r>
    </w:p>
    <w:p/>
    <w:p>
      <w:r xmlns:w="http://schemas.openxmlformats.org/wordprocessingml/2006/main">
        <w:t xml:space="preserve">2. מיר קענען באַקומען אונדזער פירז מיט אמונה אין גאָט.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/1 שמואל 7:8 האָבן די קינדער פֿון ישׂראל געזאָגט צו שמואלן: זאָלסט ניט אױפֿהערן צו שרײַען צו יהוה אונדזער גאָט פֿאַר אונדז, ער זאָל אונדז העלפֿן פֿון דער האַנט פֿון די פּלשתּים.</w:t>
      </w:r>
    </w:p>
    <w:p/>
    <w:p>
      <w:r xmlns:w="http://schemas.openxmlformats.org/wordprocessingml/2006/main">
        <w:t xml:space="preserve">די יסראַעליטעס געבעטן שמואל צו פאָרזעצן דאַוונען צו גאָט פֿאַר ישועה פון די פלשתים.</w:t>
      </w:r>
    </w:p>
    <w:p/>
    <w:p>
      <w:r xmlns:w="http://schemas.openxmlformats.org/wordprocessingml/2006/main">
        <w:t xml:space="preserve">1. די מאַכט פון תפילה: די יסראַעליטעס באַווייַזן אַז תפילה איז אַ עפעקטיוו וועג צו באַקומען הילף פון גאָט.</w:t>
      </w:r>
    </w:p>
    <w:p/>
    <w:p>
      <w:r xmlns:w="http://schemas.openxmlformats.org/wordprocessingml/2006/main">
        <w:t xml:space="preserve">2. אמונה אין גאָט: די יסראַעליטעס ווייַזן זייער צוטרוי אין גאָט 'ס פיייקייַט צו ענטפֿערן זייער תפילות.</w:t>
      </w:r>
    </w:p>
    <w:p/>
    <w:p>
      <w:r xmlns:w="http://schemas.openxmlformats.org/wordprocessingml/2006/main">
        <w:t xml:space="preserve">1. מתיא 7:7-8,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w:t>
      </w:r>
    </w:p>
    <w:p/>
    <w:p>
      <w:r xmlns:w="http://schemas.openxmlformats.org/wordprocessingml/2006/main">
        <w:t xml:space="preserve">2. יעקב 5:16, די עפעקטיוו, פאַרברענט תפילה פון אַ צדיק מענטש איז פיל נוציק.</w:t>
      </w:r>
    </w:p>
    <w:p/>
    <w:p>
      <w:r xmlns:w="http://schemas.openxmlformats.org/wordprocessingml/2006/main">
        <w:t xml:space="preserve">/7:9 און שמואל האָט גענומען אַ זויגן לאַם, און האָט עס געבראַכט פֿאַר אַ בראַנדאָפּפֿער אין גאנצן צו גאָט, און שמואל האָט געשריען צו גאָט פֿאַר ישׂראל; און גאָט האָט אים צוגעהערט.</w:t>
      </w:r>
    </w:p>
    <w:p/>
    <w:p>
      <w:r xmlns:w="http://schemas.openxmlformats.org/wordprocessingml/2006/main">
        <w:t xml:space="preserve">שמואל האָט געבראַכט צו גאָט אַ בראַנדאָפּפֿער, און האָט מתפּלל געווען צו גאָט פֿאַר ישׂראל, און גאָט האָט געענטפֿערט זײַן תפילה.</w:t>
      </w:r>
    </w:p>
    <w:p/>
    <w:p>
      <w:r xmlns:w="http://schemas.openxmlformats.org/wordprocessingml/2006/main">
        <w:t xml:space="preserve">1. תפילה איז שטאַרק: ווי קאַמיוניאַן מיט גאָט איז דער שליסל צו געענטפערט תפילות</w:t>
      </w:r>
    </w:p>
    <w:p/>
    <w:p>
      <w:r xmlns:w="http://schemas.openxmlformats.org/wordprocessingml/2006/main">
        <w:t xml:space="preserve">2. די ברכה פון פאָלגעוודיקייַט: די שכר פון געטרייַ וואָרשיפּינג פון די האר</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1 יוחנן 5:14-15 - און דאָס איז דער בטחון אַז מיר האָבן צו אים, אַז אויב מיר פרעגן עפּעס לויט צו זיין וועט ער הערט אונדז. און אויב מיר וויסן אַז ער הערט אונדז אין וואָס מיר בעטן, מיר וויסן אַז מיר האָבן די בקשות וואָס מיר האָבן געבעטן פון אים.</w:t>
      </w:r>
    </w:p>
    <w:p/>
    <w:p>
      <w:r xmlns:w="http://schemas.openxmlformats.org/wordprocessingml/2006/main">
        <w:t xml:space="preserve">/7:10 און װי שמואל האָט אױפֿגעבראַכט דאָס בראַנדאָפּפֿער, אַזױ האָבן די פּלשתּים גענענט צו מלחמה אַקעגן ישׂראל, אָבער גאָט האָט געדונערט מיט אַ גרױסן דונער אין יענעם טאָג אױף די פּלשתּים, און האָט זײ צעשלאָגן; און זײ זײַנען געשלאָגן געװאָרן פֿאַר ישׂראל.</w:t>
      </w:r>
    </w:p>
    <w:p/>
    <w:p>
      <w:r xmlns:w="http://schemas.openxmlformats.org/wordprocessingml/2006/main">
        <w:t xml:space="preserve">שמואל האָט געבראַכט אַ בראַנדאָפּפֿער, און די פּלשתּים האָבן אָנגעקלאָגט ישׂראל, אָבער גאָט האָט געדונער און זײ געשלאָגן.</w:t>
      </w:r>
    </w:p>
    <w:p/>
    <w:p>
      <w:r xmlns:w="http://schemas.openxmlformats.org/wordprocessingml/2006/main">
        <w:t xml:space="preserve">1. גאָט איז שטענדיק מיט אונדז און וועט באַשיצן אונדז אין צייט פון געפאַר.</w:t>
      </w:r>
    </w:p>
    <w:p/>
    <w:p>
      <w:r xmlns:w="http://schemas.openxmlformats.org/wordprocessingml/2006/main">
        <w:t xml:space="preserve">2. מיר זאָל פאַרלאָזנ אויף גאָט אין שווער צייט און זוכן זיין הילף.</w:t>
      </w:r>
    </w:p>
    <w:p/>
    <w:p>
      <w:r xmlns:w="http://schemas.openxmlformats.org/wordprocessingml/2006/main">
        <w:t xml:space="preserve">1. סאַם 46:1, גאָט איז אונדזער אָפּדאַך און שטאַרקייט, אַ זייער פאָרשטעלן הילף אין קאָנפליקט.</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/7:11 און די מענער פֿון ישׂראל זײַנען אַרױסגעגאַנגען פֿון מִצפָּה, און האָבן נאָכגעיאָגט די פּלשתּים, און זײ געשלאָגן, ביז זײ זײַנען געקומען אונטער בית-כָר.</w:t>
      </w:r>
    </w:p>
    <w:p/>
    <w:p>
      <w:r xmlns:w="http://schemas.openxmlformats.org/wordprocessingml/2006/main">
        <w:t xml:space="preserve">די מענער פֿון ישׂראל זײַנען אַרױסגעגאַנגען פֿון מִצפָּה נאָכצויאָגן די פּלשתּים, און זײ האָבן זײ צום סוף געשלאָגן אין בית-כר.</w:t>
      </w:r>
    </w:p>
    <w:p/>
    <w:p>
      <w:r xmlns:w="http://schemas.openxmlformats.org/wordprocessingml/2006/main">
        <w:t xml:space="preserve">1. גאָט איז שטענדיק מיט אונדז, אַפֿילו אין אונדזער פינצטער מאָומאַנץ.</w:t>
      </w:r>
    </w:p>
    <w:p/>
    <w:p>
      <w:r xmlns:w="http://schemas.openxmlformats.org/wordprocessingml/2006/main">
        <w:t xml:space="preserve">2. דורך אמונה און מוט, מיר קענען באַקומען קיין שטערונג.</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/7:12 האָט שמואל גענומען אַ שטײן, און האָט אים אַװעקגעשטעלט צװישן מִצפָּה און צװישן שֶן, און ער האָט גערופֿן זײַן נאָמען אֶבֶנֶעֶזֶר, אַזױ צו זאָגן: ביז איצט האָט גאָט אונדז געהאָלפֿן.</w:t>
      </w:r>
    </w:p>
    <w:p/>
    <w:p>
      <w:r xmlns:w="http://schemas.openxmlformats.org/wordprocessingml/2006/main">
        <w:t xml:space="preserve">שמואל האט אויפגעשטעלט א שטײן אלס אנדענק פאר גאטס הילף און עס גערופן אבנעזר.</w:t>
      </w:r>
    </w:p>
    <w:p/>
    <w:p>
      <w:r xmlns:w="http://schemas.openxmlformats.org/wordprocessingml/2006/main">
        <w:t xml:space="preserve">1. גאָט איז שטענדיק דאָרט צו העלפן אונדז - 1 שמואל 7:12</w:t>
      </w:r>
    </w:p>
    <w:p/>
    <w:p>
      <w:r xmlns:w="http://schemas.openxmlformats.org/wordprocessingml/2006/main">
        <w:t xml:space="preserve">2. די וויכטיקייט פון געדענקען גאָט 'ס אמונה - 1 שמואל 7:12</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/7:13 און די פּלשתּים זײַנען אונטערטעניק געװאָרן, און זײ זײַנען מער ניט געקומען אין דעם ברעג פֿון ישׂראל; און די האַנט פֿון גאָט איז געװען אױף די פּלשתּים אַלע טעג פֿון שמואלן.</w:t>
      </w:r>
    </w:p>
    <w:p/>
    <w:p>
      <w:r xmlns:w="http://schemas.openxmlformats.org/wordprocessingml/2006/main">
        <w:t xml:space="preserve">די פּלשתּים זענען געשלאָגן געוואָרן דורך גאָט דורך שמואל, און זיי האָבן מער נישט געסטראשעט ישראל.</w:t>
      </w:r>
    </w:p>
    <w:p/>
    <w:p>
      <w:r xmlns:w="http://schemas.openxmlformats.org/wordprocessingml/2006/main">
        <w:t xml:space="preserve">1. גאָט איז אונדזער באַשיצער און גואל.</w:t>
      </w:r>
    </w:p>
    <w:p/>
    <w:p>
      <w:r xmlns:w="http://schemas.openxmlformats.org/wordprocessingml/2006/main">
        <w:t xml:space="preserve">2. מיר זאָל צוטרוי אין די האר און זיין מאַכט.</w:t>
      </w:r>
    </w:p>
    <w:p/>
    <w:p>
      <w:r xmlns:w="http://schemas.openxmlformats.org/wordprocessingml/2006/main">
        <w:t xml:space="preserve">1. סאַם 121:2 "מייַן הילף קומט פון די האר, וואס געמאכט הימל און ערד."</w:t>
      </w:r>
    </w:p>
    <w:p/>
    <w:p>
      <w:r xmlns:w="http://schemas.openxmlformats.org/wordprocessingml/2006/main">
        <w:t xml:space="preserve">2. 1 יוחנן 4:4 "קליינע קינדער, איר זענט פון גאָט און האָבן באַקומען זיי, פֿאַר ער וואס איז אין איר איז גרעסער ווי ער וואס איז אין דער וועלט."</w:t>
      </w:r>
    </w:p>
    <w:p/>
    <w:p>
      <w:r xmlns:w="http://schemas.openxmlformats.org/wordprocessingml/2006/main">
        <w:t xml:space="preserve">/7:14 און די שטעט װאָס די פּלשתּים האָבן גענומען פֿון ישׂראל, זײַנען אומגעקומען צו ישׂראל, פֿון עקרון און ביז גת; און זײַן געמאַרק האָט ישׂראל מציל געװען פֿון דער האַנט פֿון די פּלשתּים. און עס איז געװען שלום צװישן ישׂראל און צװישן דעם אמורי.</w:t>
      </w:r>
    </w:p>
    <w:p/>
    <w:p>
      <w:r xmlns:w="http://schemas.openxmlformats.org/wordprocessingml/2006/main">
        <w:t xml:space="preserve">די פּלשתּים האָבן גענומען קאָנטראָל פון עטלעכע שטעט פון ישראל, אָבער ישראל איז ביכולת צו נעמען זיי צוריק און מאַכן שלום מיט די אמורי.</w:t>
      </w:r>
    </w:p>
    <w:p/>
    <w:p>
      <w:r xmlns:w="http://schemas.openxmlformats.org/wordprocessingml/2006/main">
        <w:t xml:space="preserve">1. שלום איז מעגלעך ווען מיר פאַרלאָזנ זיך אויף גאָט 'ס מאַכט.</w:t>
      </w:r>
    </w:p>
    <w:p/>
    <w:p>
      <w:r xmlns:w="http://schemas.openxmlformats.org/wordprocessingml/2006/main">
        <w:t xml:space="preserve">2. ארבעטן צוזאַמען קענען ברעכן אַראָפּ ווענט און ומקערן באציונגען.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/7:15 און שמואל האָט געמשפּט ישׂראל אַלע טעג פֿון זײַן לעבן.</w:t>
      </w:r>
    </w:p>
    <w:p/>
    <w:p>
      <w:r xmlns:w="http://schemas.openxmlformats.org/wordprocessingml/2006/main">
        <w:t xml:space="preserve">שמואל האָט געמשפּט ישראל פֿאַר דער געדויער פון זיין לעבן.</w:t>
      </w:r>
    </w:p>
    <w:p/>
    <w:p>
      <w:r xmlns:w="http://schemas.openxmlformats.org/wordprocessingml/2006/main">
        <w:t xml:space="preserve">1. די מאַכט פון אַ לעבן געטרייַ צו דינסט</w:t>
      </w:r>
    </w:p>
    <w:p/>
    <w:p>
      <w:r xmlns:w="http://schemas.openxmlformats.org/wordprocessingml/2006/main">
        <w:t xml:space="preserve">2. די פּראַל פון אַ לעבן געטריי געלעבט</w:t>
      </w:r>
    </w:p>
    <w:p/>
    <w:p>
      <w:r xmlns:w="http://schemas.openxmlformats.org/wordprocessingml/2006/main">
        <w:t xml:space="preserve">1.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2. העברעווס 13:7 - געדענק דיין פירער, די וואס גערעדט צו איר די וואָרט פון גאָט. באַטראַכטן די אַוטקאַם פון זייער וועג פון לעבן, און נאָכמאַכן זייער אמונה.</w:t>
      </w:r>
    </w:p>
    <w:p/>
    <w:p>
      <w:r xmlns:w="http://schemas.openxmlformats.org/wordprocessingml/2006/main">
        <w:t xml:space="preserve">/7:16 און ער איז געגאַנגען פֿון יאָר צו יאָר אַרומגײן קײן בית-אֵל, און גִלגָל, און מִצפָּה, און האָט געמשפּט ישׂראל אין אַלע יענע ערטער.</w:t>
      </w:r>
    </w:p>
    <w:p/>
    <w:p>
      <w:r xmlns:w="http://schemas.openxmlformats.org/wordprocessingml/2006/main">
        <w:t xml:space="preserve">שמואל איז געגאנגען אויף אַ יאָר אַרום צו פיר שטעט - בית-אל, גלגל, מצפה - צו ריכטער ישראל.</w:t>
      </w:r>
    </w:p>
    <w:p/>
    <w:p>
      <w:r xmlns:w="http://schemas.openxmlformats.org/wordprocessingml/2006/main">
        <w:t xml:space="preserve">1. די וויכטיקייט פון רוחניות גיידאַנס - 1 טהעססאַלאָניאַנס 5: 13-12</w:t>
      </w:r>
    </w:p>
    <w:p/>
    <w:p>
      <w:r xmlns:w="http://schemas.openxmlformats.org/wordprocessingml/2006/main">
        <w:t xml:space="preserve">2. די וויכטיקייט פון דיסציפּלין און יושר - משלי 16:10-11</w:t>
      </w:r>
    </w:p>
    <w:p/>
    <w:p>
      <w:r xmlns:w="http://schemas.openxmlformats.org/wordprocessingml/2006/main">
        <w:t xml:space="preserve">1. ישעיה 1:17 - לערן צו טאָן גוטס; זוכן יושר; העלף די אונטערדריקט</w:t>
      </w:r>
    </w:p>
    <w:p/>
    <w:p>
      <w:r xmlns:w="http://schemas.openxmlformats.org/wordprocessingml/2006/main">
        <w:t xml:space="preserve">2. משלי 22:22-23 - טאָן ניט גווורע די אָרעם ווייַל זיי זענען אָרעם און טאָן ניט צעטרעטן די אָרעם אין הויף.</w:t>
      </w:r>
    </w:p>
    <w:p/>
    <w:p>
      <w:r xmlns:w="http://schemas.openxmlformats.org/wordprocessingml/2006/main">
        <w:t xml:space="preserve">/7:17 און זײַן צוריקקער איז געװען קײן רמה; װאָרום דאָרטן איז געװען זײַן הױז; און ער האָט דאָרטן געמשפּט ישׂראל; און ער האָט דאָרטן געבױט אַ מזבח צו גאָט.</w:t>
      </w:r>
    </w:p>
    <w:p/>
    <w:p>
      <w:r xmlns:w="http://schemas.openxmlformats.org/wordprocessingml/2006/main">
        <w:t xml:space="preserve">דער דאָזיקער פּרשה דערציילט וועגן שמואלס צוריקקער קיין רמה, וווּ ער האָט געבויט אַ מזבח פאַר ה' און געמשפט ישראל.</w:t>
      </w:r>
    </w:p>
    <w:p/>
    <w:p>
      <w:r xmlns:w="http://schemas.openxmlformats.org/wordprocessingml/2006/main">
        <w:t xml:space="preserve">1: מיר קענען לערנען פון שמואל ס ביישפּיל פון אמונה און פאָלגעוודיקייַט צו די האר.</w:t>
      </w:r>
    </w:p>
    <w:p/>
    <w:p>
      <w:r xmlns:w="http://schemas.openxmlformats.org/wordprocessingml/2006/main">
        <w:t xml:space="preserve">2: מיר קענען זיין ינספּייערד צו נאָכפאָלגן די גיידאַנס פון די האר און בויען אַ מזבח אין אונדזער אייגן לעבן.</w:t>
      </w:r>
    </w:p>
    <w:p/>
    <w:p>
      <w:r xmlns:w="http://schemas.openxmlformats.org/wordprocessingml/2006/main">
        <w:t xml:space="preserve">/1 יהוֹשועַ 22:5 אָבער זאָלסט היטן צו טאָן דאָס געבאָט און דער תּוֹרה, װאָס משה דער קנעכט פֿון גאָט האָט דיר באַפֿױלן, צו ליב האָבן יהוה אײַער גאָט, און צו גײן אין אַלע זײַנע װעגן, און צו היטן זײַנע געבאָט, און צו הינקען צו אים, און אים דינען מיט אײַער גאַנצן האַרצן און מיט דײַן גאַנצן זעל.</w:t>
      </w:r>
    </w:p>
    <w:p/>
    <w:p>
      <w:r xmlns:w="http://schemas.openxmlformats.org/wordprocessingml/2006/main">
        <w:t xml:space="preserve">/2:11:22 װאָרום אױב איר זאָלט היטן אַלע די דאָזיקע געבאָט װאָס איך באַפֿױלן אײַך, זײ צו טאָן, ליב צו האָבן יהוה אײַער גאָט, צו גײן אין אַלע זײַנע װעגן, און זיך צו אים צוהענגן;</w:t>
      </w:r>
    </w:p>
    <w:p/>
    <w:p>
      <w:r xmlns:w="http://schemas.openxmlformats.org/wordprocessingml/2006/main">
        <w:t xml:space="preserve">1 שמואל 8 קענען זיין סאַמערייזד אין דריי פּאַראַגראַפס ווי גייט, מיט אנגעוויזן ווערסעס:</w:t>
      </w:r>
    </w:p>
    <w:p/>
    <w:p>
      <w:r xmlns:w="http://schemas.openxmlformats.org/wordprocessingml/2006/main">
        <w:t xml:space="preserve">פּאַראַגראַף 1: 1 שמואל 8: 1-9 ינטראַדוסיז די בקשה פֿאַר אַ מלך דורך די מענטשן פון ישראל. אין דעם קאַפּיטל, שמואל ווערט אַלט און נאָמינירט זיינע זין ווי ריכטער איבער ישראל. אָבער, זיי טאָן ניט גיין אין זיינע וועגן און זענען פאַרדאָרבן. די זקני ישראל קומען צו שמואל און אויסדריקן זייער פאַרלאַנג אַז אַ מלך זאָל הערשן איבער זיי ווי אנדערע אומות האָבן. דער בקשה איז דיספּליזיז שמואל, אָבער ער זוכט גיידאַנס פון גאָט.</w:t>
      </w:r>
    </w:p>
    <w:p/>
    <w:p>
      <w:r xmlns:w="http://schemas.openxmlformats.org/wordprocessingml/2006/main">
        <w:t xml:space="preserve">פּאַראַגראַף 2: פאָרזעצן אין 1 שמואל 8:10-18, עס דערציילט גאָט 'ס ווארענונג וועגן די פאלגן פון אַ מלך. גאָט באַווייזט שמואל צו הערן צו דעם קול פון די מענטשן און באַשטימט אַ מלך פֿאַר זיי אָבער וואָרנז אים וועגן די נעגאַטיוו אַספּעקץ פון מלכות. ער דערציילט שמואל אַז מלכים וועלן נעמען זייער זין פֿאַר מיליטער דינסט, פאָדערן שטייערן און אַרבעט פון זייער סאַבדזשעקץ, און דורכפירן קאָנטראָל איבער זייער לעבן. טראָץ די וואָרנינגז, די מענטשן באַשטיין צו האָבן אַ מלך.</w:t>
      </w:r>
    </w:p>
    <w:p/>
    <w:p>
      <w:r xmlns:w="http://schemas.openxmlformats.org/wordprocessingml/2006/main">
        <w:t xml:space="preserve">פּאַראַגראַף 3: 1 שמואל 8 ענדיקט זיך מיט די אַפּוינטמאַנט פון שאול ווי דער ערשטער מלך פון ישראל. אין 1 שמואל 8: 22-19, עס איז דערמאנט אַז נאָך הערן גאָט 'ס וואָרנינגז דורך שמואל, די מענטשן אָפּזאָגן צו טוישן זייער מיינונג זיי נאָך ווילן אַ מלך צו הערשן איבער זיי. לויט גאָט 'ס אינסטרוקציעס, שמואל דערציילט זיי צו גיין צוריק צו זייער שטעט בשעת ער זוכט אויס אַ פּאַסיק קאַנדידאַט פֿאַר מלכות אין נאָמען פון גאָט. דער פּרק ענדיקט זיך מיט דעם וואָס שאול איז אויסדערוויילט דורך גורל ווי דער ערשטער מלך פון ישראל.</w:t>
      </w:r>
    </w:p>
    <w:p/>
    <w:p>
      <w:r xmlns:w="http://schemas.openxmlformats.org/wordprocessingml/2006/main">
        <w:t xml:space="preserve">בקיצור:</w:t>
      </w:r>
    </w:p>
    <w:p>
      <w:r xmlns:w="http://schemas.openxmlformats.org/wordprocessingml/2006/main">
        <w:t xml:space="preserve">שמואל 1 8 גיט:</w:t>
      </w:r>
    </w:p>
    <w:p>
      <w:r xmlns:w="http://schemas.openxmlformats.org/wordprocessingml/2006/main">
        <w:t xml:space="preserve">בעטן אַ מלך דורך ישראל;</w:t>
      </w:r>
    </w:p>
    <w:p>
      <w:r xmlns:w="http://schemas.openxmlformats.org/wordprocessingml/2006/main">
        <w:t xml:space="preserve">גאָט ס ווארענונג וועגן די פאלגן;</w:t>
      </w:r>
    </w:p>
    <w:p>
      <w:r xmlns:w="http://schemas.openxmlformats.org/wordprocessingml/2006/main">
        <w:t xml:space="preserve">באַשטימט שאול צו דער ערשטער מלך פון ישראל.</w:t>
      </w:r>
    </w:p>
    <w:p/>
    <w:p>
      <w:r xmlns:w="http://schemas.openxmlformats.org/wordprocessingml/2006/main">
        <w:t xml:space="preserve">דגש אויף:</w:t>
      </w:r>
    </w:p>
    <w:p>
      <w:r xmlns:w="http://schemas.openxmlformats.org/wordprocessingml/2006/main">
        <w:t xml:space="preserve">בעטן אַ מלך דורך ישראל;</w:t>
      </w:r>
    </w:p>
    <w:p>
      <w:r xmlns:w="http://schemas.openxmlformats.org/wordprocessingml/2006/main">
        <w:t xml:space="preserve">גאָט ס ווארענונג וועגן פאלגן;</w:t>
      </w:r>
    </w:p>
    <w:p>
      <w:r xmlns:w="http://schemas.openxmlformats.org/wordprocessingml/2006/main">
        <w:t xml:space="preserve">באַשטימט שאול צו דער ערשטער מלך.</w:t>
      </w:r>
    </w:p>
    <w:p/>
    <w:p>
      <w:r xmlns:w="http://schemas.openxmlformats.org/wordprocessingml/2006/main">
        <w:t xml:space="preserve">דער קאַפּיטל פאָוקיסיז אויף די בקשה פֿאַר אַ מלך דורך די מענטשן פון ישראל, גאָט 'ס ווארענונג וועגן די קאַנסאַקווענסאַז פון מלכות, און די אַפּוינטמאַנט פון שאול ווי דער ערשטער מלך פון ישראל. אין 1 שמואל 8, שמואל נאָמינירט זיין זין ווי ריכטער איבער ישראל, אָבער זיי באַווייַזן צו זיין פאַרדאָרבן. די זקנים קומען צו שמואל און אויסדריקן זייער פאַרלאַנג אַז אַ מלך זאָל הערשן איבער זיי ווי אנדערע פעלקער. כאָטש דאָס איז דיספּליזיז שמואל, ער זוכט גיידאַנס פון גאָט.</w:t>
      </w:r>
    </w:p>
    <w:p/>
    <w:p>
      <w:r xmlns:w="http://schemas.openxmlformats.org/wordprocessingml/2006/main">
        <w:t xml:space="preserve">פאָרזעצן אין 1 שמואל 8, גאָט באווייזט שמואל צו הערן צו דעם קול פון די מענטשן און באַשטימט אַ מלך פֿאַר זיי. אָבער, ער וואָרנז וועגן די נעגאַטיוו אַספּעקץ פון מלכות ווי מלכים וועלן פאָדערן מיליטעריש דינסט פון זייער זין, טאַקסיז און אַרבעט פון זייער סאַבדזשעקץ, און דורכפירן קאָנטראָל איבער זייער לעבן. טראָץ די וואָרנינגז, די מענטשן באַשטיין צו האָבן אַ מלך.</w:t>
      </w:r>
    </w:p>
    <w:p/>
    <w:p>
      <w:r xmlns:w="http://schemas.openxmlformats.org/wordprocessingml/2006/main">
        <w:t xml:space="preserve">1 שמואל 8 ענדיקט זיך מיט שמואל, וואָס האָט געזאָגט צו די מענטשן צו גיין צוריק צו זייער שטעט בשעת ער זוכט אויס אַ פּאַסיק קאַנדידאַט פֿאַר מלוכה אין נאָמען פון גאָט. לויט גאָט 'ס אינסטרוקציעס, שאול איז אויסדערוויילט דורך גורל ווי דער ערשטער מלך פון ישראל, אַ באַטייטיק טורנינג פונט אין די געשיכטע פון ישראל ווי זיי יבערגאַנג פון געפירט דורך ריכטער באשטימט דורך גאָט צו האָבן אַ סענטראַלייזד מאָנאַרכיע אונטער שאול ס הערשן.</w:t>
      </w:r>
    </w:p>
    <w:p/>
    <w:p>
      <w:r xmlns:w="http://schemas.openxmlformats.org/wordprocessingml/2006/main">
        <w:t xml:space="preserve">/8:1 און עס איז געװען, װי שמואל איז אַלט געװאָרן, האָט ער געמאַכט זײַנע זין פֿאַר ריכטער איבער ישׂראל.</w:t>
      </w:r>
    </w:p>
    <w:p/>
    <w:p>
      <w:r xmlns:w="http://schemas.openxmlformats.org/wordprocessingml/2006/main">
        <w:t xml:space="preserve">ווי שמואל איז אַלט, ער האָט באַשטימט זיינע זין צו זיין ריכטער איבער ישראל.</w:t>
      </w:r>
    </w:p>
    <w:p/>
    <w:p>
      <w:r xmlns:w="http://schemas.openxmlformats.org/wordprocessingml/2006/main">
        <w:t xml:space="preserve">1. די וויכטיקייט פון איבערגעבן חכמה און גיידאַנס צו די ווייַטער דור.</w:t>
      </w:r>
    </w:p>
    <w:p/>
    <w:p>
      <w:r xmlns:w="http://schemas.openxmlformats.org/wordprocessingml/2006/main">
        <w:t xml:space="preserve">2. די פֿאַראַנטוואָרטלעכקייט פון נעמען אַרויף די מאַנטל פון פירערשאַפט.</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2 טימאטעאוס 2:2 - און די זאכן וואָס איר האָט געהערט פון מיר צווישן פילע עדות, די זעלבע יבערגעבן איר צו געטרייַ מענטשן, וואָס וועט קענען צו לערנען אנדערע אויך.</w:t>
      </w:r>
    </w:p>
    <w:p/>
    <w:p>
      <w:r xmlns:w="http://schemas.openxmlformats.org/wordprocessingml/2006/main">
        <w:t xml:space="preserve">/8:2 און דער נאָמען פֿון זײַן בכָור איז געװען יואל; און דער נאָמען פֿון זײַן צװײטער, אַבֿיה; זײ זײַנען געװען ריכטער אין באר־שבע.</w:t>
      </w:r>
    </w:p>
    <w:p/>
    <w:p>
      <w:r xmlns:w="http://schemas.openxmlformats.org/wordprocessingml/2006/main">
        <w:t xml:space="preserve">דער דורכפאָר פון שמואל 1 8:2 באשרייבט די נעמען פון שמואלס צוויי זין, יואל און אביה, וואָס זענען געווען ריכטער אין באר שבע.</w:t>
      </w:r>
    </w:p>
    <w:p/>
    <w:p>
      <w:r xmlns:w="http://schemas.openxmlformats.org/wordprocessingml/2006/main">
        <w:t xml:space="preserve">1. די וויכטיקייט פון משפּחה: לעקציעס פֿון שמואל לעבן</w:t>
      </w:r>
    </w:p>
    <w:p/>
    <w:p>
      <w:r xmlns:w="http://schemas.openxmlformats.org/wordprocessingml/2006/main">
        <w:t xml:space="preserve">2. די רופן צו דינען: וואָס זענען די ריספּאַנסאַבילאַטיז פון אַ ריכטער?</w:t>
      </w:r>
    </w:p>
    <w:p/>
    <w:p>
      <w:r xmlns:w="http://schemas.openxmlformats.org/wordprocessingml/2006/main">
        <w:t xml:space="preserve">1. יחזקאל 18:20 -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p>
      <w:r xmlns:w="http://schemas.openxmlformats.org/wordprocessingml/2006/main">
        <w:t xml:space="preserve">2. משלי 17:15 - דער וואס גערעכטפארטיקט די שלעכט און דער וואס פארמשפט די צדיקים זענען ביידע ענלעך צו די האר.</w:t>
      </w:r>
    </w:p>
    <w:p/>
    <w:p>
      <w:r xmlns:w="http://schemas.openxmlformats.org/wordprocessingml/2006/main">
        <w:t xml:space="preserve">/1 שמואל 8:3 און זײַנע זין זײַנען ניט געגאַנגען אין זײַנע װעגן, און האָבן זיך אָפּגעקערט נאָך לוקר, און האָבן גענומען שוחד, און פֿאַרדרײט אַ משפּט.</w:t>
      </w:r>
    </w:p>
    <w:p/>
    <w:p>
      <w:r xmlns:w="http://schemas.openxmlformats.org/wordprocessingml/2006/main">
        <w:t xml:space="preserve">די קינדער פון שמואל זענען נישט נאכגעגאנגען אין זייער פאטער 'ס פֿיס, אָבער זענען געזוכט געלט און שוחד צו השפּעה זייער באשלוסן.</w:t>
      </w:r>
    </w:p>
    <w:p/>
    <w:p>
      <w:r xmlns:w="http://schemas.openxmlformats.org/wordprocessingml/2006/main">
        <w:t xml:space="preserve">1: דו זאלסט נישט זיין געפרואווט דורך די פאַרנאַרן פון געלט און אַנשטאָט פאָקוס אויף טאן וואָס איז רעכט.</w:t>
      </w:r>
    </w:p>
    <w:p/>
    <w:p>
      <w:r xmlns:w="http://schemas.openxmlformats.org/wordprocessingml/2006/main">
        <w:t xml:space="preserve">2: קלייַבן צו נאָכפאָלגן אין די פוססטעפּס פון דיין עלטערן און מאַכן דיסיזשאַנז באזירט אויף גערעכטיקייט, נישט גריד.</w:t>
      </w:r>
    </w:p>
    <w:p/>
    <w:p>
      <w:r xmlns:w="http://schemas.openxmlformats.org/wordprocessingml/2006/main">
        <w:t xml:space="preserve">/1:משלי 28:6 בעסער איז דער אָרעמאַן װאָס גײט אין זײַן גערעכטיקײט, װי דער װאָס איז פֿאַרקערט אין זײַנע װעגן, כאָטש ער איז רײַך.</w:t>
      </w:r>
    </w:p>
    <w:p/>
    <w:p>
      <w:r xmlns:w="http://schemas.openxmlformats.org/wordprocessingml/2006/main">
        <w:t xml:space="preserve">2: Efesians 6: 1-3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/1 שמואל 8:4 און אַלע עלטסטע פֿון ישׂראל האָבן זיך אײַנגעזאַמלט, און זײַנען געקומען צו שמואלן קײן רמה.</w:t>
      </w:r>
    </w:p>
    <w:p/>
    <w:p>
      <w:r xmlns:w="http://schemas.openxmlformats.org/wordprocessingml/2006/main">
        <w:t xml:space="preserve">די זקני ישראל האָבן זיך געטראָפן מיט שמואלן אין רמה.</w:t>
      </w:r>
    </w:p>
    <w:p/>
    <w:p>
      <w:r xmlns:w="http://schemas.openxmlformats.org/wordprocessingml/2006/main">
        <w:t xml:space="preserve">1. די וויכטיקייט פון צונויפקום אין צייט פון נויט.</w:t>
      </w:r>
    </w:p>
    <w:p/>
    <w:p>
      <w:r xmlns:w="http://schemas.openxmlformats.org/wordprocessingml/2006/main">
        <w:t xml:space="preserve">2. די מאַכט פון תפילה אין יונייטינג מענטשן.</w:t>
      </w:r>
    </w:p>
    <w:p/>
    <w:p>
      <w:r xmlns:w="http://schemas.openxmlformats.org/wordprocessingml/2006/main">
        <w:t xml:space="preserve">1. אַקס 2:42-47 - זיי געטרייַ זיך צו די שליחים 'לערנען און צו די חברותאשאפט, צו די ברייקינג פון ברויט און צו תפילה.</w:t>
      </w:r>
    </w:p>
    <w:p/>
    <w:p>
      <w:r xmlns:w="http://schemas.openxmlformats.org/wordprocessingml/2006/main">
        <w:t xml:space="preserve">2. עפעסיאַנס 4:1-3 - מאַכן יעדער מי צו האַלטן די אחדות פון דעם גייסט דורך די בונד פון שלום.</w:t>
      </w:r>
    </w:p>
    <w:p/>
    <w:p>
      <w:r xmlns:w="http://schemas.openxmlformats.org/wordprocessingml/2006/main">
        <w:t xml:space="preserve">/8:5 האָט ער צו אים געזאָגט: זע, דו ביסט אַלט, און דײַנע זין גײען ניט אין דײַנע װעגן; אַצונד מאַכט אונדז אַ מלך צו משפּטן אונדז אַזױ װי אַלע פֿעלקער.</w:t>
      </w:r>
    </w:p>
    <w:p/>
    <w:p>
      <w:r xmlns:w="http://schemas.openxmlformats.org/wordprocessingml/2006/main">
        <w:t xml:space="preserve">דאָס פֿאָלק פֿון ישׂראל האָט געבעטן שמואלן זאָל מאַכן אַ מלך צו משפּטן זײ אַזױ װי אַלע פֿעלקער.</w:t>
      </w:r>
    </w:p>
    <w:p/>
    <w:p>
      <w:r xmlns:w="http://schemas.openxmlformats.org/wordprocessingml/2006/main">
        <w:t xml:space="preserve">1. די נויט פֿאַר פירערשאַפט: ונטערזוכן שמואל 1 8: 5</w:t>
      </w:r>
    </w:p>
    <w:p/>
    <w:p>
      <w:r xmlns:w="http://schemas.openxmlformats.org/wordprocessingml/2006/main">
        <w:t xml:space="preserve">2. דער כוח פון פאָלגעוודיקייט: לערנען פון ישראל'ס בקשה צו אַ מלך</w:t>
      </w:r>
    </w:p>
    <w:p/>
    <w:p>
      <w:r xmlns:w="http://schemas.openxmlformats.org/wordprocessingml/2006/main">
        <w:t xml:space="preserve">1. משלי 11:14: "וואו קיין עצה איז ניט, די מענטשן פאַלן, אָבער אין די המון פון אַדווייזערז עס איז זיכער."</w:t>
      </w:r>
    </w:p>
    <w:p/>
    <w:p>
      <w:r xmlns:w="http://schemas.openxmlformats.org/wordprocessingml/2006/main">
        <w:t xml:space="preserve">2. רוימער 13: 2-1: "זאל יעדער נשמה זיין אונטערטעניק צו די העכער כוחות. פֿאַר עס איז קיין מאַכט אָבער פון גאָט: די כוחות וואָס זענען זענען אָרדיינד פון גאָט. ווער סע דעריבער אַנטקעגנשטעלנ זיך די מאַכט, אַנטקעגנשטעלנ זיך די אָרדאַנאַנס פון גאָט. "</w:t>
      </w:r>
    </w:p>
    <w:p/>
    <w:p>
      <w:r xmlns:w="http://schemas.openxmlformats.org/wordprocessingml/2006/main">
        <w:t xml:space="preserve">/1 שמואל 8:6 אָבער די זאַך האָט עצבן שמואלן, אַז זײ האָבן געזאָגט: גיב אונדז אַ מלך אונדז צו משפּטן. און שמואל האָט מתפּלל געווען צו גאָט.</w:t>
      </w:r>
    </w:p>
    <w:p/>
    <w:p>
      <w:r xmlns:w="http://schemas.openxmlformats.org/wordprocessingml/2006/main">
        <w:t xml:space="preserve">און שמואל האָט זיך דערשראָקן ווען דאָס פֿאָלק האָט געבעטן אַ מלך, און ער האָט מתפּלל געווען צו גאָט.</w:t>
      </w:r>
    </w:p>
    <w:p/>
    <w:p>
      <w:r xmlns:w="http://schemas.openxmlformats.org/wordprocessingml/2006/main">
        <w:t xml:space="preserve">1. גאָט איז אונדזער ריכטער - 1 שמואל 8:6</w:t>
      </w:r>
    </w:p>
    <w:p/>
    <w:p>
      <w:r xmlns:w="http://schemas.openxmlformats.org/wordprocessingml/2006/main">
        <w:t xml:space="preserve">2. לאָמיר זוכן גאָט 'ס וועט - 1 שמואל 8: 6</w:t>
      </w:r>
    </w:p>
    <w:p/>
    <w:p>
      <w:r xmlns:w="http://schemas.openxmlformats.org/wordprocessingml/2006/main">
        <w:t xml:space="preserve">1. משלי 21:1 - דעם מלכס האַרץ איז אַ טייַך וואַסער אין דער האַנט פון גאָט; ער דרייט עס וואו ער וויל.</w:t>
      </w:r>
    </w:p>
    <w:p/>
    <w:p>
      <w:r xmlns:w="http://schemas.openxmlformats.org/wordprocessingml/2006/main">
        <w:t xml:space="preserve">2. רוימער 13: 1 - זאל יעדער מענטש זיין אונטערטעניק צו די גאַווערנינג אויטאריטעטן; ווארים עס איז קיין אויטאָריטעט אַחוץ פון גאָט, און די אויטאריטעטן וואָס זענען געווען ינסטאַטוטאַד דורך גאָט.</w:t>
      </w:r>
    </w:p>
    <w:p/>
    <w:p>
      <w:r xmlns:w="http://schemas.openxmlformats.org/wordprocessingml/2006/main">
        <w:t xml:space="preserve">/8:7 און גאָט האָט געזאָגט צו שמואלן: הער צו דעם קָול פֿון פֿאָלק אין אַלץ װאָס זײ זאָגן צו דיר, װאָרום זײ האָבן דיך ניט פֿאַראַכט, נאָר זײ האָבן מיך פֿאַראַכט, כּדי איך זאָל ניט קיניגן איבער זײ.</w:t>
      </w:r>
    </w:p>
    <w:p/>
    <w:p>
      <w:r xmlns:w="http://schemas.openxmlformats.org/wordprocessingml/2006/main">
        <w:t xml:space="preserve">דאס פאלק פון ישראל האט אפגעווארפן גאט'ס הערשאפט און געבעטן אז א מענטשליכע קעניג זאל הערשן איבער זיי.</w:t>
      </w:r>
    </w:p>
    <w:p/>
    <w:p>
      <w:r xmlns:w="http://schemas.openxmlformats.org/wordprocessingml/2006/main">
        <w:t xml:space="preserve">1. גאָט איז הערשער: פֿאַרשטיין די סאַווראַנטי פון גאָט אין ליכט פון 1 שמואל 8:7</w:t>
      </w:r>
    </w:p>
    <w:p/>
    <w:p>
      <w:r xmlns:w="http://schemas.openxmlformats.org/wordprocessingml/2006/main">
        <w:t xml:space="preserve">2. אָפּוואַרפן גאָט 'ס מלכות: א ווארענונג פון 1 שמואל 8:7</w:t>
      </w:r>
    </w:p>
    <w:p/>
    <w:p>
      <w:r xmlns:w="http://schemas.openxmlformats.org/wordprocessingml/2006/main">
        <w:t xml:space="preserve">1. ירמיהו 17: 9-10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לויט צו זיין וועג. צו דער פרוכט פון זיינע מעשים.</w:t>
      </w:r>
    </w:p>
    <w:p/>
    <w:p>
      <w:r xmlns:w="http://schemas.openxmlformats.org/wordprocessingml/2006/main">
        <w:t xml:space="preserve">2. משלי 14:12 "עס איז אַ וועג וואָס קוקט רעכט צו אַ מענטש, אָבער דער סוף דערפון זענען די וועגן פון טויט."</w:t>
      </w:r>
    </w:p>
    <w:p/>
    <w:p>
      <w:r xmlns:w="http://schemas.openxmlformats.org/wordprocessingml/2006/main">
        <w:t xml:space="preserve">/8:8 אַזױ װי אַלע מעשׂים װאָס זײ האָבן געטאָן פֿון דעם טאָג װאָס איך האָב זײ אַרױפֿגעבראַכט פֿון מִצרַיִם און ביז הײַנטיקן טאָג, מיט װאָס זײ האָבן מיך פֿאַרלאָזן, און געדינט אַנדערע געטער, אַזױ טוען זײ אױך צו דיר.</w:t>
      </w:r>
    </w:p>
    <w:p/>
    <w:p>
      <w:r xmlns:w="http://schemas.openxmlformats.org/wordprocessingml/2006/main">
        <w:t xml:space="preserve">שמואל וואָרנז די יסראַעליטעס אַז אויב זיי פאָרזעצן צו אָפּוואַרפן גאָט און דינען אנדערע געטער, די זעלבע קאַנסאַקווענסאַז וואָס זיי ליידן זינט זיי לינקס מצרים וועט פּאַסירן מיט זיי אויך.</w:t>
      </w:r>
    </w:p>
    <w:p/>
    <w:p>
      <w:r xmlns:w="http://schemas.openxmlformats.org/wordprocessingml/2006/main">
        <w:t xml:space="preserve">1. מיר מוזן קיינמאָל קער אַוועק פון גאָט, אָדער אַנדערש מיר וועלן ליידן די זעלבע קאַנסאַקווענסאַז ווי די יסראַעליטעס.</w:t>
      </w:r>
    </w:p>
    <w:p/>
    <w:p>
      <w:r xmlns:w="http://schemas.openxmlformats.org/wordprocessingml/2006/main">
        <w:t xml:space="preserve">2. כאָטש גאָט איז שטענדיק מיט אונדז, ער וועט נישט קווענקלען אונדז צו באַשטראָפן אויב מיר פאַרלאָזן אים.</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דעוטעראָנאָמי 11:16 - היט אייך צו זיך, אַז אייער האַרץ זאָל ניט זיין פארפירט, און איר קער אַוועק, און דינען אנדערע געטער, און דינען זיי.</w:t>
      </w:r>
    </w:p>
    <w:p/>
    <w:p>
      <w:r xmlns:w="http://schemas.openxmlformats.org/wordprocessingml/2006/main">
        <w:t xml:space="preserve">/1 שמואל 8:9 און אַצונד, הער צו זײער קָול, אָבער װײַטער טענה צו זײ פֿײַערלעך, און װײַז זײ דעם שטײגער פֿון דעם מלך װאָס װעט קיניגן איבער זײ.</w:t>
      </w:r>
    </w:p>
    <w:p/>
    <w:p>
      <w:r xmlns:w="http://schemas.openxmlformats.org/wordprocessingml/2006/main">
        <w:t xml:space="preserve">דאָס פֿאָלק פֿון ישׂראל האָט געבעטן אַ מלך, און גאָט האָט געזאָגט צו שמואלן הנבֿיא, ער זאָל זײ וואָרענען פֿאַר די קאָנסעקווענצן פֿון אַ מלך אײדער זײ װעלן מאַכן זײער ברירה.</w:t>
      </w:r>
    </w:p>
    <w:p/>
    <w:p>
      <w:r xmlns:w="http://schemas.openxmlformats.org/wordprocessingml/2006/main">
        <w:t xml:space="preserve">1. די סאַווראַנטי פון גאָט: ווי גאָט הערשט איבער אַלע</w:t>
      </w:r>
    </w:p>
    <w:p/>
    <w:p>
      <w:r xmlns:w="http://schemas.openxmlformats.org/wordprocessingml/2006/main">
        <w:t xml:space="preserve">2. די מאַכט פון ברירה: וויסן ווען צו נאָכפאָלגן און ווען צו פּראָטעסטירן</w:t>
      </w:r>
    </w:p>
    <w:p/>
    <w:p>
      <w:r xmlns:w="http://schemas.openxmlformats.org/wordprocessingml/2006/main">
        <w:t xml:space="preserve">1. דעוטעראָנאָמי 17:14-20 - גאָט 'ס קאַמאַנדז וועגן אַ מלך אין ישראל</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/8:10 און שמואל האָט דערצײלט אַלע װערטער פֿון גאָט צו דעם פֿאָלק װאָס האָט געבעטן פֿון אים אַ מלך.</w:t>
      </w:r>
    </w:p>
    <w:p/>
    <w:p>
      <w:r xmlns:w="http://schemas.openxmlformats.org/wordprocessingml/2006/main">
        <w:t xml:space="preserve">שמואל האָט איבערגעגעבן די ווערטער פון גאָט צו די מענטשן וואָס האָבן געבעטן אַ מלך.</w:t>
      </w:r>
    </w:p>
    <w:p/>
    <w:p>
      <w:r xmlns:w="http://schemas.openxmlformats.org/wordprocessingml/2006/main">
        <w:t xml:space="preserve">1. זייט נישט מורא צו געטרויען דעם גאטס פלאן, אפילו עס זעהט נישט אויס ווי דאס וואס דו האסט געבעטן.</w:t>
      </w:r>
    </w:p>
    <w:p/>
    <w:p>
      <w:r xmlns:w="http://schemas.openxmlformats.org/wordprocessingml/2006/main">
        <w:t xml:space="preserve">2. מיר מוזן זיין צוגעגרייט צו אָננעמען גאָט 'ס וועט, אַפֿילו ווען עס איז נישט ייַנרייען מיט אונדזער אייגן תאוות.</w:t>
      </w:r>
    </w:p>
    <w:p/>
    <w:p>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משלי 19:21: "פילע זענען די פּלאַנז אין דעם מיינונג פון אַ מענטש, אָבער עס איז דער ציל פון די האר וואָס וועט שטיין."</w:t>
      </w:r>
    </w:p>
    <w:p/>
    <w:p>
      <w:r xmlns:w="http://schemas.openxmlformats.org/wordprocessingml/2006/main">
        <w:t xml:space="preserve">/1 שמואל 8:11 און ער האָט געזאָגט: אַזױ װעט זײַן דער שטייגער פֿון דעם מלך װאָס װעט קיניגן איבער אײַך: ער װעט נעמען אײַערע זין, און זײ מאַכן פֿאַר זיך, פֿאַר זײַנע רײַטװעגן, און פֿאַר זײַנע רײַטער; און עטלעכע װעלן לױפֿן פֿאַר זײַנע רײַטװעגן.</w:t>
      </w:r>
    </w:p>
    <w:p/>
    <w:p>
      <w:r xmlns:w="http://schemas.openxmlformats.org/wordprocessingml/2006/main">
        <w:t xml:space="preserve">גאָט האָט געוואָרנט די יסראַעליטעס אַז דער מלך וואָס זיי וועלן באַשטימט וועט נעמען זייערע זין פֿאַר זיין אייגענע צוועקן.</w:t>
      </w:r>
    </w:p>
    <w:p/>
    <w:p>
      <w:r xmlns:w="http://schemas.openxmlformats.org/wordprocessingml/2006/main">
        <w:t xml:space="preserve">1. די וויכטיקייט פון געטלעך פירערשאַפט.</w:t>
      </w:r>
    </w:p>
    <w:p/>
    <w:p>
      <w:r xmlns:w="http://schemas.openxmlformats.org/wordprocessingml/2006/main">
        <w:t xml:space="preserve">2. די געפאַר פון מענטש אויטאָריטעט.</w:t>
      </w:r>
    </w:p>
    <w:p/>
    <w:p>
      <w:r xmlns:w="http://schemas.openxmlformats.org/wordprocessingml/2006/main">
        <w:t xml:space="preserve">1. יוחנן 14:15 - "אויב איר ליבע מיר, האַלטן מיין מצוות."</w:t>
      </w:r>
    </w:p>
    <w:p/>
    <w:p>
      <w:r xmlns:w="http://schemas.openxmlformats.org/wordprocessingml/2006/main">
        <w:t xml:space="preserve">2. משלי 29:2 - "ווען די צדיקים זענען אין אויטאָריטעט, די מענטשן פרייען זיך, אָבער ווען אַ שלעכט מענטש הערשט, די מענטשן קרעכצן."</w:t>
      </w:r>
    </w:p>
    <w:p/>
    <w:p>
      <w:r xmlns:w="http://schemas.openxmlformats.org/wordprocessingml/2006/main">
        <w:t xml:space="preserve">/8:12 און ער װעט אים מאַכן פֿאַר האַרן איבער טױזנט, און האַרן איבער פֿופֿציק; און ער װעט זײ אָנשטעלן, זײ צו שערן זײַן ערד, און צו שנײַדן זײַן שניט, און צו מאַכן זײַנע מלחמות, און זײַנע רײַטװעגן.</w:t>
      </w:r>
    </w:p>
    <w:p/>
    <w:p>
      <w:r xmlns:w="http://schemas.openxmlformats.org/wordprocessingml/2006/main">
        <w:t xml:space="preserve">שמואל וואָרנט די יסראַעליטעס אַז אויב זיי באַשטימט אַ מלך, ער וועט באַשטימט אָפיצירן איבער זיי צו באַפעלן זיי און מאַכן זיי אַרבעט פֿאַר אים.</w:t>
      </w:r>
    </w:p>
    <w:p/>
    <w:p>
      <w:r xmlns:w="http://schemas.openxmlformats.org/wordprocessingml/2006/main">
        <w:t xml:space="preserve">1. גאָט 'ס מענטשן מוזן שטענדיק זיין אַווער פון די דיינדזשערז פון זוכן ערדישע מאַכט און אויטאָריטעט.</w:t>
      </w:r>
    </w:p>
    <w:p/>
    <w:p>
      <w:r xmlns:w="http://schemas.openxmlformats.org/wordprocessingml/2006/main">
        <w:t xml:space="preserve">2. מיר מוזן נישט פאַרגעסן גאָט 'ס אויטאָריטעט און שטעלן אים ערשטער אין אונדזער לעבן.</w:t>
      </w:r>
    </w:p>
    <w:p/>
    <w:p>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1 פעטרוס 5: 5-7 -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זיך דעריבער אונטער דער שטאַרק האַנט פון גאָט, אַז ער זאל דערהויבן איר אין רעכט צייט.</w:t>
      </w:r>
    </w:p>
    <w:p/>
    <w:p>
      <w:r xmlns:w="http://schemas.openxmlformats.org/wordprocessingml/2006/main">
        <w:t xml:space="preserve">1 שמואל 8:13 און ער וועט נעמען דיין טעכטער פֿאַר קאַנפעקשאַנעריז, און צו קאָכן, און בעקער.</w:t>
      </w:r>
    </w:p>
    <w:p/>
    <w:p>
      <w:r xmlns:w="http://schemas.openxmlformats.org/wordprocessingml/2006/main">
        <w:t xml:space="preserve">שמואל ווארנט דאס פאלק פון ישראל אז זייער קעניג וועט נעמען זייערע טעכטער צו דינען אלס קאנדיטארן, קעכערס און בעקערס.</w:t>
      </w:r>
    </w:p>
    <w:p/>
    <w:p>
      <w:r xmlns:w="http://schemas.openxmlformats.org/wordprocessingml/2006/main">
        <w:t xml:space="preserve">1. גאָט 'ס מלכות איז גרעסער ווי ערדישע מלכים - מתיא 6:33</w:t>
      </w:r>
    </w:p>
    <w:p/>
    <w:p>
      <w:r xmlns:w="http://schemas.openxmlformats.org/wordprocessingml/2006/main">
        <w:t xml:space="preserve">2. די וויכטיקייט פון פּראַטעקטינג אונדזער ליב געהאט אָנעס - עפעסיאַנס 6: 4</w:t>
      </w:r>
    </w:p>
    <w:p/>
    <w:p>
      <w:r xmlns:w="http://schemas.openxmlformats.org/wordprocessingml/2006/main">
        <w:t xml:space="preserve">1. משלי 14:34 - גערעכטיקייט דערהויבן אַ פאָלק, אָבער זינד איז אַ חרפה צו קיין מענטשן.</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/8:14 און ער װעט נעמען אײַערע פעלדער, און אײַערע װײַנגערטנער, און אײַערע זילבערטנער, די בעסטע פֿון זײ, און זײ געבן צו זײַנע קנעכט.</w:t>
      </w:r>
    </w:p>
    <w:p/>
    <w:p>
      <w:r xmlns:w="http://schemas.openxmlformats.org/wordprocessingml/2006/main">
        <w:t xml:space="preserve">די האר וואָרנז זיין מענטשן פון די קאַנסאַקווענסאַז פון פאָדערן אַ מלך: זייער פעלדער, ווייַנגאָרטן, און אָליוועס, אַפֿילו די בעסטער פון זיי, וועט זיין אַוועקגענומען און געגעבן צו דעם מלך ס קנעכט.</w:t>
      </w:r>
    </w:p>
    <w:p/>
    <w:p>
      <w:r xmlns:w="http://schemas.openxmlformats.org/wordprocessingml/2006/main">
        <w:t xml:space="preserve">1. די האר ס סאַווראַנטי און אונדזער סאַבמישאַן</w:t>
      </w:r>
    </w:p>
    <w:p/>
    <w:p>
      <w:r xmlns:w="http://schemas.openxmlformats.org/wordprocessingml/2006/main">
        <w:t xml:space="preserve">2. שטעלן גאָט 'ס וועט העכער אונדזער אייגן תאוות</w:t>
      </w:r>
    </w:p>
    <w:p/>
    <w:p>
      <w:r xmlns:w="http://schemas.openxmlformats.org/wordprocessingml/2006/main">
        <w:t xml:space="preserve">1. 1 פעטרוס 5: 5-7 - "קלייד זיך, אַלע פון איר, מיט אַניוועס צו איינער דעם אנדערן, פֿאַר 'גאָט קעגן די שטאָלץ אָבער גיט חן צו די אַניוועסדיק." דערנידעריקט זיך דעריבער אונטער דער גוואַלדיק האַנט פון גאָט, אַזוי אַז ער זאָל דערהויבן איר אין דער רעכט צייט, וואַרפן אויף אים אַלע אייערע דייַגעס, ווייַל ער זאָרגן פֿאַר איר.</w:t>
      </w:r>
    </w:p>
    <w:p/>
    <w:p>
      <w:r xmlns:w="http://schemas.openxmlformats.org/wordprocessingml/2006/main">
        <w:t xml:space="preserve">ישעיהו 9-55:7 - זאָל דער רשָע פאַרלאָזן זיין וועג, און דער אומגערעכט זיין מחשבות; זאָל ער זיך אומקערן צו יהוה, ער זאָל זיך דערבאַרימען אױף אים, און צו אונדזער גאָט, װאָרום ער װעט שענקען. װאָרום מײַנע מחשבות זײַנען ניט אײַערע מחשבות, און אײַערע װעגן זײַנען ניט מײַנע װעגן, זאָגט גאָט.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/8:15 און ער װעט נעמען דאָס צענטל פֿון דײַן זאָמען, און פֿון אײַערע װײַנגערטנער, און געבן צו זײַנע אָפיצירן, און צו זײַנע קנעכט.</w:t>
      </w:r>
    </w:p>
    <w:p/>
    <w:p>
      <w:r xmlns:w="http://schemas.openxmlformats.org/wordprocessingml/2006/main">
        <w:t xml:space="preserve">די דורכפאָר באַשרייַבן ווי אַ הערשער וועט נעמען אַ צענט פון אַ גרופּע ס קראַפּס און געבן עס צו זיין קנעכט און אָפיצירן.</w:t>
      </w:r>
    </w:p>
    <w:p/>
    <w:p>
      <w:r xmlns:w="http://schemas.openxmlformats.org/wordprocessingml/2006/main">
        <w:t xml:space="preserve">1. ייַנטיילונג די שניט: די וויכטיקייט פון ברייטהאַרציקייט</w:t>
      </w:r>
    </w:p>
    <w:p/>
    <w:p>
      <w:r xmlns:w="http://schemas.openxmlformats.org/wordprocessingml/2006/main">
        <w:t xml:space="preserve">2. די מאַכט פון סערווינג אנדערע</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מתיא 25: 30-14 - פֿאַר עס איז ווי אויב אַ מענטש, געגאנגען אויף אַ נסיעה, גערופן זיין סלאַוועס און ענטראַסטיד זיין פאַרמאָג צו זיי; צו אײנעם האָט ער געגעבן פֿינף טאלאנטן, דעם אַנדערן צװײ, דעם אַנדערן אײנעם, איטלעכער לױט זײַן כּוח. דערנאך איז ער אװעק.</w:t>
      </w:r>
    </w:p>
    <w:p/>
    <w:p>
      <w:r xmlns:w="http://schemas.openxmlformats.org/wordprocessingml/2006/main">
        <w:t xml:space="preserve">/8:16 און ער װעט נעמען אײַערע קנעכט, און אײַערע דינסטן, און אײַערע שענסטע יונגעלייט, און אײַערע אײזלן, און זײ אַרײַנטאָן צו זײַן אַרבעט.</w:t>
      </w:r>
    </w:p>
    <w:p/>
    <w:p>
      <w:r xmlns:w="http://schemas.openxmlformats.org/wordprocessingml/2006/main">
        <w:t xml:space="preserve">שמואל וואָרנז די יסראַעליטעס פון די קאַנסאַקווענסאַז פון בעטן אַ מלך, אַזאַ ווי דער מלך גענומען זייער קנעכט און רעסורסן פֿאַר זיין אייגן אַרבעט.</w:t>
      </w:r>
    </w:p>
    <w:p/>
    <w:p>
      <w:r xmlns:w="http://schemas.openxmlformats.org/wordprocessingml/2006/main">
        <w:t xml:space="preserve">1. די ווארענונג פון אַ מלך: ווי די בעטן פון ישראל פֿאַר אַ מלך קאָס זיי מער ווי זיי דערוואַרט.</w:t>
      </w:r>
    </w:p>
    <w:p/>
    <w:p>
      <w:r xmlns:w="http://schemas.openxmlformats.org/wordprocessingml/2006/main">
        <w:t xml:space="preserve">2. גאָט 'ס הערשער פּלאַן: אַ לערנען פון 1 שמואל 8:16 און ווי גאָט ניצט אונדזער אומשטאנדן צו ויספירן זיין וועט.</w:t>
      </w:r>
    </w:p>
    <w:p/>
    <w:p>
      <w:r xmlns:w="http://schemas.openxmlformats.org/wordprocessingml/2006/main">
        <w:t xml:space="preserve">1 שמואל 8:16- "און ער וועט נעמען אײַערע קנעכט, און אײַערע דינסטן, און אײַערע שענסטע יונגעלייט, און אײַערע אײזלן, און זײ אַרײַנטאָן צו זײַן אַרבעט."</w:t>
      </w:r>
    </w:p>
    <w:p/>
    <w:p>
      <w:r xmlns:w="http://schemas.openxmlformats.org/wordprocessingml/2006/main">
        <w:t xml:space="preserve">2. עפעסיאַנס 1:11- "אין אים מיר האָבן באקומען אַ ירושה, ווייל שוין פּרידיסטיינד לויט די ציל פון אים וואס אַרבעט אַלע זאכן לויט די עצה פון זיין וועט."</w:t>
      </w:r>
    </w:p>
    <w:p/>
    <w:p>
      <w:r xmlns:w="http://schemas.openxmlformats.org/wordprocessingml/2006/main">
        <w:t xml:space="preserve">1 שמואל 8:17 ער וועט נעמען די צענט פון דיין שאָף, און איר וועט זיין זיין קנעכט.</w:t>
      </w:r>
    </w:p>
    <w:p/>
    <w:p>
      <w:r xmlns:w="http://schemas.openxmlformats.org/wordprocessingml/2006/main">
        <w:t xml:space="preserve">גאָט איז וואָרענען די מענטשן פון ישראל אַז אויב זיי קלייַבן צו האָבן אַ מלך, דער מלך וועט נעמען צען פּראָצענט פון זייער שעפּס ווי שטייערן.</w:t>
      </w:r>
    </w:p>
    <w:p/>
    <w:p>
      <w:r xmlns:w="http://schemas.openxmlformats.org/wordprocessingml/2006/main">
        <w:t xml:space="preserve">1. גאָט ס ווארענונג: באַטראַכטן די קאָנסעקווענסעס איידער מאכן אַ באַשלוס</w:t>
      </w:r>
    </w:p>
    <w:p/>
    <w:p>
      <w:r xmlns:w="http://schemas.openxmlformats.org/wordprocessingml/2006/main">
        <w:t xml:space="preserve">2. די הערשאפט פון גאָט: ער אַליין באַשטימט ווער וועט הערשן איבער אונדז</w:t>
      </w:r>
    </w:p>
    <w:p/>
    <w:p>
      <w:r xmlns:w="http://schemas.openxmlformats.org/wordprocessingml/2006/main">
        <w:t xml:space="preserve">1. דעוטעראָנאָמי 17:14-20</w:t>
      </w:r>
    </w:p>
    <w:p/>
    <w:p>
      <w:r xmlns:w="http://schemas.openxmlformats.org/wordprocessingml/2006/main">
        <w:t xml:space="preserve">2. ישעיה 10: 7-5</w:t>
      </w:r>
    </w:p>
    <w:p/>
    <w:p>
      <w:r xmlns:w="http://schemas.openxmlformats.org/wordprocessingml/2006/main">
        <w:t xml:space="preserve">/8:18 און איר װעט שרײַען אין יענעם טאָג פֿון װעגן אײַער מלך װאָס איר האָט אײַך אױסדערװײלט; און גאָט װעט אײַך ניט צוהערן אין יענעם טאָג.</w:t>
      </w:r>
    </w:p>
    <w:p/>
    <w:p>
      <w:r xmlns:w="http://schemas.openxmlformats.org/wordprocessingml/2006/main">
        <w:t xml:space="preserve">דאָס פֿאָלק פֿון ישׂראל האָט אױסגעקליבן אַ מלך, אָבער גאָט װעט ניט הערן זײער געשרײ אױף הילף אין יענעם טאָג.</w:t>
      </w:r>
    </w:p>
    <w:p/>
    <w:p>
      <w:r xmlns:w="http://schemas.openxmlformats.org/wordprocessingml/2006/main">
        <w:t xml:space="preserve">1. די קאָנסעקווענסעס פון רידזשעקטינג גאָט: א לערנען אויף 1 שמואל 8:18</w:t>
      </w:r>
    </w:p>
    <w:p/>
    <w:p>
      <w:r xmlns:w="http://schemas.openxmlformats.org/wordprocessingml/2006/main">
        <w:t xml:space="preserve">2. די מאַכט פון ברירה: פֿאַרשטיין די נויט פֿאַר געטלעך גיידאַנס.</w:t>
      </w:r>
    </w:p>
    <w:p/>
    <w:p>
      <w:r xmlns:w="http://schemas.openxmlformats.org/wordprocessingml/2006/main">
        <w:t xml:space="preserve">1. דעוטעראָנאָמי 17:14-20 - קאָנטעקסט: גאָט 'ס ינסטראַקשאַנז צו ישראל וועגן די אַפּוינטמאַנט פון אַ מלך.</w:t>
      </w:r>
    </w:p>
    <w:p/>
    <w:p>
      <w:r xmlns:w="http://schemas.openxmlformats.org/wordprocessingml/2006/main">
        <w:t xml:space="preserve">2. ירמיהו 17: 5-10 - קאָנטעקסט: גאָט ס ווארענונג צו די מענטשן פון ישראל קעגן צוטרוי אין מענטשן און נישט אין גאָט.</w:t>
      </w:r>
    </w:p>
    <w:p/>
    <w:p>
      <w:r xmlns:w="http://schemas.openxmlformats.org/wordprocessingml/2006/main">
        <w:t xml:space="preserve">/8:19 אָבער דאָס פֿאָלק האָט ניט געװאָלט צוהערן צו דעם קָול פֿון שמואלן; און זײ האָבן געזאָגט: נײן; אָבער מיר וועלן האָבן אַ מלך איבער אונדז;</w:t>
      </w:r>
    </w:p>
    <w:p/>
    <w:p>
      <w:r xmlns:w="http://schemas.openxmlformats.org/wordprocessingml/2006/main">
        <w:t xml:space="preserve">דאס פאלק פון ישראל האט אפגעווארפן שמואלס עצה און פארלאנגט אז א מלך זאל הערשן איבער זיי.</w:t>
      </w:r>
    </w:p>
    <w:p/>
    <w:p>
      <w:r xmlns:w="http://schemas.openxmlformats.org/wordprocessingml/2006/main">
        <w:t xml:space="preserve">1. "פאָלגעוודיקייַט אין ווידערשפעניקייט: לעקציעס פון שמואל א 8:19"</w:t>
      </w:r>
    </w:p>
    <w:p/>
    <w:p>
      <w:r xmlns:w="http://schemas.openxmlformats.org/wordprocessingml/2006/main">
        <w:t xml:space="preserve">2. "דער רופן פֿאַר אַ מלך: סאַבמיטינג צו גאָט 'ס וועט"</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/8:20 כּדי מיר זאָלן זײַן אַזױ װי אַלע פֿעלקער; און כּדי אונדזער מלך זאָל אונדז משפּטן, און אַרױסגײן פֿאַר אונדז, און מלחמה האַלטן אונדזערע מלחמה.</w:t>
      </w:r>
    </w:p>
    <w:p/>
    <w:p>
      <w:r xmlns:w="http://schemas.openxmlformats.org/wordprocessingml/2006/main">
        <w:t xml:space="preserve">די מענטשן פון ישראל בעטן אַ מלך אַזוי אַז זיי קענען זיין ווי אנדערע פעלקער און האָבן זייער פירער פירן זייער שלאַכט.</w:t>
      </w:r>
    </w:p>
    <w:p/>
    <w:p>
      <w:r xmlns:w="http://schemas.openxmlformats.org/wordprocessingml/2006/main">
        <w:t xml:space="preserve">1. גאָט 'ס רצון קעגן די געזעלשאַפט ס דרוק - די יסראַעליטעס פאַרלאַנג פֿאַר אַ מלך.</w:t>
      </w:r>
    </w:p>
    <w:p/>
    <w:p>
      <w:r xmlns:w="http://schemas.openxmlformats.org/wordprocessingml/2006/main">
        <w:t xml:space="preserve">2. די זוכן פֿאַר אידענטיטעט - ויספאָרשן די נויט צו פּאַסיק און זיין ווי אנדערע.</w:t>
      </w:r>
    </w:p>
    <w:p/>
    <w:p>
      <w:r xmlns:w="http://schemas.openxmlformats.org/wordprocessingml/2006/main">
        <w:t xml:space="preserve">1. 1 קאָרינטהיאַנס 1:26-27 - פֿאַר באַטראַכטן דיין פאַך, ברידער: ניט פילע פון איר געווען קלוג לויט ווערלדלי סטאַנדאַרדס, ניט פילע זענען געווען שטאַרק, ניט פילע זענען פון איידעלע געבורט. אבער גאָט האָט אויסדערוויילט וואָס איז נאַריש אין דער וועלט צו שעמען די חכמים; גאָט האָט אויסדערוויילט וואָס איז שוואַך אין דער וועלט צו שאַנד די שטאַרק.</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/8:21 און שמואל האָט געהערט אַלע װערטער פֿון דעם פֿאָלק, און ער האָט זײ איבערגעחזרט אין די אױערן פֿון גאָט.</w:t>
      </w:r>
    </w:p>
    <w:p/>
    <w:p>
      <w:r xmlns:w="http://schemas.openxmlformats.org/wordprocessingml/2006/main">
        <w:t xml:space="preserve">שמואל האט צוגעהערט צו די ווערטער פון פאלק, און האט זיי איבערגעחזרט צו ה'.</w:t>
      </w:r>
    </w:p>
    <w:p/>
    <w:p>
      <w:r xmlns:w="http://schemas.openxmlformats.org/wordprocessingml/2006/main">
        <w:t xml:space="preserve">1: גאָט הערט אונדז ווען מיר רעדן, אַפֿילו אויב קיינער אַנדערש טוט.</w:t>
      </w:r>
    </w:p>
    <w:p/>
    <w:p>
      <w:r xmlns:w="http://schemas.openxmlformats.org/wordprocessingml/2006/main">
        <w:t xml:space="preserve">2: מיר זאָל שטענדיק רעדן צו גאָט און זיין זיכער צו הערן צו אים.</w:t>
      </w:r>
    </w:p>
    <w:p/>
    <w:p>
      <w:r xmlns:w="http://schemas.openxmlformats.org/wordprocessingml/2006/main">
        <w:t xml:space="preserve">1: יעקב 1:19 "ווייסט דאָס, מיין באליבטע ברידער: יעדער מענטש זאָל זיין שנעל צו הערן, פּאַמעלעך צו רעדן, פּאַמעלעך צו כּעס."</w:t>
      </w:r>
    </w:p>
    <w:p/>
    <w:p>
      <w:r xmlns:w="http://schemas.openxmlformats.org/wordprocessingml/2006/main">
        <w:t xml:space="preserve">2: 1 טהעססאַלאָניאַנס 5:17 "דאַוונען אָן אויפהערן."</w:t>
      </w:r>
    </w:p>
    <w:p/>
    <w:p>
      <w:r xmlns:w="http://schemas.openxmlformats.org/wordprocessingml/2006/main">
        <w:t xml:space="preserve">/8:22 און גאָט האָט געזאָגט צו שמואלן: הערט צו זײער קָול, און מאַכט זײ פֿאַר אַ מלך. האָט שמואל געזאָגט צו די מענער פֿון ישׂראל: גײט איטלעכער צו זײַן שטאָט.</w:t>
      </w:r>
    </w:p>
    <w:p/>
    <w:p>
      <w:r xmlns:w="http://schemas.openxmlformats.org/wordprocessingml/2006/main">
        <w:t xml:space="preserve">גאָט באַפֿוילן שמואלן צו הערן צו דער בקשה פֿון פֿאָלק און באַשטימט אַ מלך. שמואל האָט דערנאָך געזאָגט צו די מענער פֿון ישׂראל, זיי זאָלן זיך אומקערן צו זייערע שטעט.</w:t>
      </w:r>
    </w:p>
    <w:p/>
    <w:p>
      <w:r xmlns:w="http://schemas.openxmlformats.org/wordprocessingml/2006/main">
        <w:t xml:space="preserve">1. די וויכטיקייט פון צוגעהערט צו גאָט 'ס קאַמאַנדז און פאָלגן זיין וועט.</w:t>
      </w:r>
    </w:p>
    <w:p/>
    <w:p>
      <w:r xmlns:w="http://schemas.openxmlformats.org/wordprocessingml/2006/main">
        <w:t xml:space="preserve">2. די נויט צו אונטערגעבן צו אויטאָריטעט און אָנערקענען יענע אין מאַכט שטעלעס.</w:t>
      </w:r>
    </w:p>
    <w:p/>
    <w:p>
      <w:r xmlns:w="http://schemas.openxmlformats.org/wordprocessingml/2006/main">
        <w:t xml:space="preserve">1. עקסאָדוס 23: 20-21 - "זע, איך שיק אַ מלאך פֿאַר דיר, צו היטן דיך אויף דעם וועג, און צו ברענגען דיך אין דעם אָרט וואָס איך האָבן צוגעגרייט. היט אייך פון אים, און פאָלגן זיין קול, ניט דערצערן אים. ווארים ער וועט ניט שענקען אייערע פֿאַרברעכן, פֿאַר מיין נאָמען איז אין אים.</w:t>
      </w:r>
    </w:p>
    <w:p/>
    <w:p>
      <w:r xmlns:w="http://schemas.openxmlformats.org/wordprocessingml/2006/main">
        <w:t xml:space="preserve">2. מתיא 22:21 - "געבן דעריבער צו קיסר די זאכן וואָס זענען פון קיסר, און צו גאָט די זאכן וואָס זענען פון גאָט."</w:t>
      </w:r>
    </w:p>
    <w:p/>
    <w:p>
      <w:r xmlns:w="http://schemas.openxmlformats.org/wordprocessingml/2006/main">
        <w:t xml:space="preserve">1 שמואל 9 קענען זיין סאַמערייזד אין דריי פּאַראַגראַפס ווי גייט, מיט אנגעוויזן ווערסעס:</w:t>
      </w:r>
    </w:p>
    <w:p/>
    <w:p>
      <w:r xmlns:w="http://schemas.openxmlformats.org/wordprocessingml/2006/main">
        <w:t xml:space="preserve">פּאַראַגראַף 1: 1 שמואל 9: 1-1 ינטראַדוסיז שאול ס באַגעגעניש מיט שמואל. אין דעם קאַפּיטל ווערט שאול דער זון פֿון קיש באַקענט ווי אַ יונגער און שיינער מענטש פֿון שבט בנימין. זײ ן פאטער שיק ט אי ם זוכ ן עטלעכ ע פארלוירענ ע אײזלען . נאָכן זוכן אַ ווײַלע אָן דערפֿאָלג, באַשלאָסן שאול זיך צו באַראַטנ זיך מיט אַ רואה אין לאַנד צוף שמואל, צו זוכן הדרכה וועגן די פֿאַרלוירענע אייזלען. ווען זיי דערנענטערן זיך צו דער שטאָט וואו שמואל וואוינט, טרעפען זיי עטליכע יונגע פרויען וועלכע דערציילן זיי אז שמואל גייט אפהאלטן א קרבן און זיי זאלן זיך אייַלן אים טרעפן.</w:t>
      </w:r>
    </w:p>
    <w:p/>
    <w:p>
      <w:r xmlns:w="http://schemas.openxmlformats.org/wordprocessingml/2006/main">
        <w:t xml:space="preserve">פּאַראַגראַף 2: פאָרזעצן אין 1 שמואל 9: 24-15, עס דערציילט שמואל ס באַגעגעניש מיט שאול און גאָט 'ס התגלות וועגן זיין צוקונפֿט מלכות. ווען שאול קומט צו דער בָּמוֹת, וווּ שמואל מאַכט דעם קרבן, אַנטפּלעקט גאָט צו שמואלן, אַז שָאול איז דער מאַן, וועמען ער האָט אויסגעקליבן צו זײַן אַ פֿירשט איבער זײַן פֿאָלק ישׂראל. ווען שאול באַגעגנט זיך מיט שמואל, לערנט ער זיך וועגן זײַן שם אַלס אַ נביא און באַקומען אַן איינלאַדונג צו עסן מיט אים ווי אַ בכבודיקער גאַסט.</w:t>
      </w:r>
    </w:p>
    <w:p/>
    <w:p>
      <w:r xmlns:w="http://schemas.openxmlformats.org/wordprocessingml/2006/main">
        <w:t xml:space="preserve">פּאַראַגראַף 3: שמואל א' ט ענדיקט זיך מיט שאול איז געזאלבט דורך שמואל פּריוואַט. אין 1 שמואל 9:25-27, עס איז דערמאנט אַז נאָך זייער שמועס בעשאַס מיטאָג, פרי אין דער מאָרגן איידער זונופגאַנג, שמואל רופט אויף שאול ס קנעכט צו גיין פאָרויס בשעת ער פּריוואַט זאַלבט שאול ווי מלך איבער ישראל דורך גיסן ייל אויף זיין קאָפּ. פארן זיך צעטיילן, גיט שמואל ווייטערדיגע אינסטרוקציעס וועגן וואס וועט פאסירן ווייטער און זאגט שאול אז געוויסע צייכנס וועלן באשטעטיקן גאטס ברירה פון אים אלס מלך.</w:t>
      </w:r>
    </w:p>
    <w:p/>
    <w:p>
      <w:r xmlns:w="http://schemas.openxmlformats.org/wordprocessingml/2006/main">
        <w:t xml:space="preserve">בקיצור:</w:t>
      </w:r>
    </w:p>
    <w:p>
      <w:r xmlns:w="http://schemas.openxmlformats.org/wordprocessingml/2006/main">
        <w:t xml:space="preserve">שמואל 1 9 גיט:</w:t>
      </w:r>
    </w:p>
    <w:p>
      <w:r xmlns:w="http://schemas.openxmlformats.org/wordprocessingml/2006/main">
        <w:t xml:space="preserve">שאול ס באַגעגעניש מיט סמוע;</w:t>
      </w:r>
    </w:p>
    <w:p>
      <w:r xmlns:w="http://schemas.openxmlformats.org/wordprocessingml/2006/main">
        <w:t xml:space="preserve">גאָט ס התגלות וועגן זיין צוקונפֿט מלכות;</w:t>
      </w:r>
    </w:p>
    <w:p>
      <w:r xmlns:w="http://schemas.openxmlformats.org/wordprocessingml/2006/main">
        <w:t xml:space="preserve">שאול איז געזאַלבט געוואָרן דורך שמואל ביחידות.</w:t>
      </w:r>
    </w:p>
    <w:p/>
    <w:p>
      <w:r xmlns:w="http://schemas.openxmlformats.org/wordprocessingml/2006/main">
        <w:t xml:space="preserve">דגש אויף:</w:t>
      </w:r>
    </w:p>
    <w:p>
      <w:r xmlns:w="http://schemas.openxmlformats.org/wordprocessingml/2006/main">
        <w:t xml:space="preserve">שָאולס באַגעגעניש מיט שמואל;</w:t>
      </w:r>
    </w:p>
    <w:p>
      <w:r xmlns:w="http://schemas.openxmlformats.org/wordprocessingml/2006/main">
        <w:t xml:space="preserve">גאָט 'ס התגלות וועגן צוקונפֿט מלכות;</w:t>
      </w:r>
    </w:p>
    <w:p>
      <w:r xmlns:w="http://schemas.openxmlformats.org/wordprocessingml/2006/main">
        <w:t xml:space="preserve">שאול איז געזאַלבט געוואָרן דורך שמואל ביחידות.</w:t>
      </w:r>
    </w:p>
    <w:p/>
    <w:p>
      <w:r xmlns:w="http://schemas.openxmlformats.org/wordprocessingml/2006/main">
        <w:t xml:space="preserve">דער קאַפּיטל פאָוקיסיז אויף שאול ס באַגעגעניש מיט שמואל, גאָט 'ס התגלות וועגן זיין צוקונפֿט מלכות, און די פּריוואַט זאַלב פון שאול דורך שמואל. אין שמואל א' ט' ווערט שאול אריינגעפירט אלס א יונגער און שיינער מענטש פון שבט בנימין. ער איז געשיקט דורך זיין פאטער צו זוכן פֿאַר פאַרפאַלן ייזל אָבער ענדלעך זוכן גיידאַנס פון די זען שמואל אין דעם לאַנד פון זוף. ווען זיי קומען צו דער שטאָט ווו שמואל וואוינט, זיי באַקומען אינפֿאָרמאַציע וועגן זיין אַפּקאַמינג קרבן און זענען אַדווייזד צו טרעפן אים.</w:t>
      </w:r>
    </w:p>
    <w:p/>
    <w:p>
      <w:r xmlns:w="http://schemas.openxmlformats.org/wordprocessingml/2006/main">
        <w:t xml:space="preserve">ווײַטער אין שמואל א' ט', ווען שאול קומט צו דער בָּמוֹת, וווּ שמואל פירט דעם קרבן, אַנטפּלעקט גאָט צו שמואלן, אַז שאול איז דער אויסדערוויילטער צו זיין פּרינץ איבער ישראל. ווען זיי טרעפן זיך, שאול לערנט וועגן שמואל ס פּראַפעטיק שעם און באקומט אַ פאַרבעטונג צו עסן מיט אים ווי אַ אַנערד גאַסט אַ באַטייַטיק באַגעגעניש וואָס שטעלט אין באַוועגונג געשעענישן וואָס פירן צו שאול ס מלכות.</w:t>
      </w:r>
    </w:p>
    <w:p/>
    <w:p>
      <w:r xmlns:w="http://schemas.openxmlformats.org/wordprocessingml/2006/main">
        <w:t xml:space="preserve">שמואל א' ט' ענדיגט זיך מיט א פריוואטע זאַלבונג צערעמאָניע וואָס שמואל האָט דורכגעפירט. פרי אין דער מאָרגן איידער זונופגאַנג, ער רופט אויף שאול ס קנעכט צו גיין פאָרויס בשעת ער זאַלבט שאול ווי מלך איבער ישראל פּריוואַט גיסן ייל אויף זיין קאָפּ אַן אַקט סימבאַלייזינג געטלעך אַפּוינטמאַנט און אויטאָריטעט. איידער צעשיידונג וועגן, ווייַטער ינסטראַקשאַנז זענען געגעבן וועגן וואָס וועט פּאַסירן ווייַטער צוזאמען מיט וואונדער וואָס וועט באַשטעטיקן גאָט 'ס ברירה פון שאול ווי מלך.</w:t>
      </w:r>
    </w:p>
    <w:p/>
    <w:p>
      <w:r xmlns:w="http://schemas.openxmlformats.org/wordprocessingml/2006/main">
        <w:t xml:space="preserve">/9:1 און עס איז געװען אַ מאַן פֿון בנימין, װאָס זײַן נאָמען איז געװען קיש, דער זון פֿון אבֿיאֵלן, דער זון פֿון צרוֹרן, דער זון פֿון בכוֹרתן, דער זון פֿון אַפִיָהן, אַ בנימין, אַ שטאַרקער מאַן.</w:t>
      </w:r>
    </w:p>
    <w:p/>
    <w:p>
      <w:r xmlns:w="http://schemas.openxmlformats.org/wordprocessingml/2006/main">
        <w:t xml:space="preserve">קיש, אַ גוואַלדיק מענטש פון בנימין, איז באַקענענ.</w:t>
      </w:r>
    </w:p>
    <w:p/>
    <w:p>
      <w:r xmlns:w="http://schemas.openxmlformats.org/wordprocessingml/2006/main">
        <w:t xml:space="preserve">1. גאָט ניצט די מינדסטער מסתּמא פון מענטשן צו ברענגען וועגן גרויסקייט.</w:t>
      </w:r>
    </w:p>
    <w:p/>
    <w:p>
      <w:r xmlns:w="http://schemas.openxmlformats.org/wordprocessingml/2006/main">
        <w:t xml:space="preserve">2. קיין ענין דיין הינטערגרונט, גאָט האט אַ פּלאַן פֿאַר איר.</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1 קאָרינטהיאַנס 1:26-27 - פֿאַר באַטראַכטן דיין פאַך, ברידער: ניט פילע פון איר געווען קלוג לויט ווערלדלי סטאַנדאַרדס, ניט פילע זענען געווען שטאַרק, ניט פילע זענען פון איידעלע געבורט. אבער גאָט האָט אויסדערוויילט וואָס איז נאַריש אין דער וועלט צו שעמען די חכמים; גאָט האָט אויסדערוויילט וואָס איז שוואַך אין דער וועלט צו שאַנד די שטאַרק.</w:t>
      </w:r>
    </w:p>
    <w:p/>
    <w:p>
      <w:r xmlns:w="http://schemas.openxmlformats.org/wordprocessingml/2006/main">
        <w:t xml:space="preserve">/1 שמואל 9:2 און ער האָט געהאַט אַ זון װאָס זײַן נאָמען איז געװען שָאול, אַ אױסדערװײטער יונגערמאַן און אַ גוטער; און עס איז ניט געװען צװישן די קינדער פֿון ישׂראל אַ גוטער מענטש פֿון אים; פֿון זײַנע אַקסלען און אַרױף איז ער געװען העכער פֿון אַלע קינדער. פון די מענטשן.</w:t>
      </w:r>
    </w:p>
    <w:p/>
    <w:p>
      <w:r xmlns:w="http://schemas.openxmlformats.org/wordprocessingml/2006/main">
        <w:t xml:space="preserve">שָאול איז געווען דער זון פון קיש, און ער איז געווען דער שענסטער און העכסטער צווישן די ישראל.</w:t>
      </w:r>
    </w:p>
    <w:p/>
    <w:p>
      <w:r xmlns:w="http://schemas.openxmlformats.org/wordprocessingml/2006/main">
        <w:t xml:space="preserve">1. מיר זאָל זיין דאַנקבאַר פֿאַר די גיפס גאָט האט געגעבן אונדז.</w:t>
      </w:r>
    </w:p>
    <w:p/>
    <w:p>
      <w:r xmlns:w="http://schemas.openxmlformats.org/wordprocessingml/2006/main">
        <w:t xml:space="preserve">2. שאול ס ביישפּיל פון אַניוועס און חן זאָל זיין אַ דערמאָנונג פון ווי מיר זאָל שטרעבן צו דינען גאָט.</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/9:3 און די אײזלען פֿון קיש שָאולס פֿאָטער זײַנען פֿאַרלוירן געװאָרן. האָט קיש געזאָגט צו זײַן זון שָאולן: נעם אַצונד מיט דיר אײנעם פֿון די קנעכט, און שטײ אױף, גײ זוך די אײזלען.</w:t>
      </w:r>
    </w:p>
    <w:p/>
    <w:p>
      <w:r xmlns:w="http://schemas.openxmlformats.org/wordprocessingml/2006/main">
        <w:t xml:space="preserve">קיש, דער פֿאָטער פֿון שָאולן, פֿאַרלירט זײַנע אײזלען, און האָט געשיקט שָאולן און אײנעם פֿון זײַנע קנעכט זײ צו זוכן.</w:t>
      </w:r>
    </w:p>
    <w:p/>
    <w:p>
      <w:r xmlns:w="http://schemas.openxmlformats.org/wordprocessingml/2006/main">
        <w:t xml:space="preserve">1. גאָט וועט נוצן אונדזער אָנפֿרעגן צו ופדעקן זיין פּלאַנז פֿאַר אונדז.</w:t>
      </w:r>
    </w:p>
    <w:p/>
    <w:p>
      <w:r xmlns:w="http://schemas.openxmlformats.org/wordprocessingml/2006/main">
        <w:t xml:space="preserve">2. גאָט קענען נוצן אפילו אונדזער קלענסטער טאַסקס צו פאָרעם אונדזער צוקונפֿט.</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ישעיה 55: 8-9 - "ווארים מיין געדאנקען זענען נישט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/1 שמואל 9:4 און ער איז דורכגעגאַנגען דורכן באַרג אפֿרים, און איז דורכגעגאַנגען דורך לאַנד שַלישא, אָבער זײ האָבן ניט געפֿונען; און זײ זײַנען דורכגעגאַנגען דורך לאַנד שַלים, און דאָרטן זײַנען זײ ניט געװען; און ער איז דורכגעגאַנגען דורך דעם לאַנד פֿון די בנימין. ,אבער זיי האבן זיי ניט געפונען.</w:t>
      </w:r>
    </w:p>
    <w:p/>
    <w:p>
      <w:r xmlns:w="http://schemas.openxmlformats.org/wordprocessingml/2006/main">
        <w:t xml:space="preserve">שָאול און זײַן קנעכט זײַנען געגאַנגען אויף אַ נסיעה אין זוכן פֿון פֿאַרלוירענע אייזלען, אָבער זיי האָבן ניט געטראָפֿן אין די געגנטן פֿון אפֿרים, שאלישע, שלים און בנימין.</w:t>
      </w:r>
    </w:p>
    <w:p/>
    <w:p>
      <w:r xmlns:w="http://schemas.openxmlformats.org/wordprocessingml/2006/main">
        <w:t xml:space="preserve">1. די וויכטיקייט פון פּערסיסטאַנס: א לערנען אין 1 שמואל 9:4</w:t>
      </w:r>
    </w:p>
    <w:p/>
    <w:p>
      <w:r xmlns:w="http://schemas.openxmlformats.org/wordprocessingml/2006/main">
        <w:t xml:space="preserve">2. גאָט 'ס פּלאַן און פּראַוויזשאַנז: לערנען פון שאול ס נסיעה אין 1 שמואל 9: 4</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13: 5-6 -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/9:5 און אַז זײ זײַנען געקומען קײן לאַנד צוף, האָט שָאול געזאָגט צו זײַן קנעכט װאָס מיט אים: קום, לאָמיר זיך אומקערן; טאמער זאל מיין פאטער נישט לאזן אכטונג געבן אויף די אייזל, און זיך טראכטען פאר אונז.</w:t>
      </w:r>
    </w:p>
    <w:p/>
    <w:p>
      <w:r xmlns:w="http://schemas.openxmlformats.org/wordprocessingml/2006/main">
        <w:t xml:space="preserve">שָאול און זײַן קנעכט זײַנען געפֿאָרן קיין לאַנד צוף, און שָאול האָט געוואָלט זיך אומקערן אַהיים, אויב זײַן פֿאָטער זאָל זיך באַזאָרגן.</w:t>
      </w:r>
    </w:p>
    <w:p/>
    <w:p>
      <w:r xmlns:w="http://schemas.openxmlformats.org/wordprocessingml/2006/main">
        <w:t xml:space="preserve">1. לערנען צו זיין פאַראַנטוואָרטלעך - די געשיכטע פון שאול אין 1 שמואל 9: 5 לערנט אונדז די וויכטיקייט פון זיין פאַראַנטוואָרטלעך און פֿאַרשטיין אונדזער אַבלאַגיישאַנז.</w:t>
      </w:r>
    </w:p>
    <w:p/>
    <w:p>
      <w:r xmlns:w="http://schemas.openxmlformats.org/wordprocessingml/2006/main">
        <w:t xml:space="preserve">2. פּריאָריטייזינג משפּחה - שאול ס דייַגע פֿאַר זיין פאטער אין 1 שמואל 9: 5 דעמאַנסטרייץ די ווערט פון פּרייאָראַטייזינג משפּחה.</w:t>
      </w:r>
    </w:p>
    <w:p/>
    <w:p>
      <w:r xmlns:w="http://schemas.openxmlformats.org/wordprocessingml/2006/main">
        <w:t xml:space="preserve">1. משלי 22:6 - באַן אַ קינד אין דעם וועג ער זאָל גיין; אַפילו ווען ער איז אַלט וועט ער נישט אָפּגיין דערפון.</w:t>
      </w:r>
    </w:p>
    <w:p/>
    <w:p>
      <w:r xmlns:w="http://schemas.openxmlformats.org/wordprocessingml/2006/main">
        <w:t xml:space="preserve">2. 1 קאָרינטהיאַנס 13:4-7 -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w:t>
      </w:r>
    </w:p>
    <w:p/>
    <w:p>
      <w:r xmlns:w="http://schemas.openxmlformats.org/wordprocessingml/2006/main">
        <w:t xml:space="preserve">/9:6 האָט ער צו אים געזאָגט: זע, אַצונד, פֿאַראַן אין דער דאָזיקער שטאָט אַ מאַן פֿון גאָט, און ער איז אַ מענטש פֿון כּבֿוד; אַלץ װאָס ער האָט געזאָגט איז פֿאַרזיכערט; לאָמיר אַצונד גײן אַהין; טאָמער קען ער אונדז ווייַזן אונדזער וועג אַז מיר זאָל גיין.</w:t>
      </w:r>
    </w:p>
    <w:p/>
    <w:p>
      <w:r xmlns:w="http://schemas.openxmlformats.org/wordprocessingml/2006/main">
        <w:t xml:space="preserve">א מענטש דערציילט שאול פון אַ מענטש פון גאָט אין דער שטאָט וואָס איז ערלעך און אַלץ וואָס ער זאגט קומט צו פאָרן. זיי באַשליסן צו גיין צו אים צו זען אויב ער קענען ווייַזן זיי דעם וועג.</w:t>
      </w:r>
    </w:p>
    <w:p/>
    <w:p>
      <w:r xmlns:w="http://schemas.openxmlformats.org/wordprocessingml/2006/main">
        <w:t xml:space="preserve">1. די מאַכט פון טראַסטינג גאָט 'ס וואָרט</w:t>
      </w:r>
    </w:p>
    <w:p/>
    <w:p>
      <w:r xmlns:w="http://schemas.openxmlformats.org/wordprocessingml/2006/main">
        <w:t xml:space="preserve">2. די וויכטיקייט פון זוכן געטלעך עצה</w:t>
      </w:r>
    </w:p>
    <w:p/>
    <w:p>
      <w:r xmlns:w="http://schemas.openxmlformats.org/wordprocessingml/2006/main">
        <w:t xml:space="preserve">1. סאַם 25:4-5 - מאַכן מיר וויסן דיין וועגן, אָ האר;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/9:7 האָט שָאול געזאָגט צו זײַן קנעכט: אָבער זע, אַז מיר גײען, װאָס זאָלן מיר ברענגען דעם מאַן? װאָרום דאָס ברױט איז אױסגעבראַכט אין אונדזערע כּלים, און עס איז ניטא קײן מתּנה צו ברענגען דעם מאַן פֿון גאָט; װאָס האָבן מיר?</w:t>
      </w:r>
    </w:p>
    <w:p/>
    <w:p>
      <w:r xmlns:w="http://schemas.openxmlformats.org/wordprocessingml/2006/main">
        <w:t xml:space="preserve">שָאולן און זײַן קנעכט האָבן גאָרנישט געהאַט צו געבן דעם מאַן פֿון גאָט, װײַל זײער ברױט איז אױסגעלײדיקט געװאָרן.</w:t>
      </w:r>
    </w:p>
    <w:p/>
    <w:p>
      <w:r xmlns:w="http://schemas.openxmlformats.org/wordprocessingml/2006/main">
        <w:t xml:space="preserve">1. ווען מיר געפינען זיך אין נויט, מיר קענען ווענדן צו גאָט פֿאַר הילף</w:t>
      </w:r>
    </w:p>
    <w:p/>
    <w:p>
      <w:r xmlns:w="http://schemas.openxmlformats.org/wordprocessingml/2006/main">
        <w:t xml:space="preserve">2. גאָט וועט צושטעלן אין אונדזער צייט פון נויט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34:10 - "די יונג ליאָנס ליידן נויט און הונגער, אָבער די וואס זוכן די האר פעלן קיין גוט זאַך."</w:t>
      </w:r>
    </w:p>
    <w:p/>
    <w:p>
      <w:r xmlns:w="http://schemas.openxmlformats.org/wordprocessingml/2006/main">
        <w:t xml:space="preserve">/9:8 און דער קנעכט האָט װידער געענטפֿערט שָאולן, און האָט געזאָגט: זע, איך האָב דאָ אַ פֿערטל טײל פֿון אַ שֶקל זילבער; דאָס װעל איך געבן דעם מאַן פֿון גאָט, אונדז צו זאָגן אונדזער װעג.</w:t>
      </w:r>
    </w:p>
    <w:p/>
    <w:p>
      <w:r xmlns:w="http://schemas.openxmlformats.org/wordprocessingml/2006/main">
        <w:t xml:space="preserve">א קנעכט פון שאול זאגט אים אז ער האט א פערטן טייל פון א שקל זילבער, וואס ער איז גרייט צו געבן פאר א מענטש פון גאט, ער זאל בעטן הדרכה.</w:t>
      </w:r>
    </w:p>
    <w:p/>
    <w:p>
      <w:r xmlns:w="http://schemas.openxmlformats.org/wordprocessingml/2006/main">
        <w:t xml:space="preserve">1. די ווערט פון גיידאַנס: לערנען צו נאָכפאָלגן גאָט 'ס דרך</w:t>
      </w:r>
    </w:p>
    <w:p/>
    <w:p>
      <w:r xmlns:w="http://schemas.openxmlformats.org/wordprocessingml/2006/main">
        <w:t xml:space="preserve">2. טאָן ניט אַנדערעסטאַמאַט די מאַכט פון אַ קליין טאַלאַנט</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יוחנן 10:14 - איך בין דער גוט פּאַסטעך, און וויסן מיין שעפּס, און בין באקאנט פון מייַן.</w:t>
      </w:r>
    </w:p>
    <w:p/>
    <w:p>
      <w:r xmlns:w="http://schemas.openxmlformats.org/wordprocessingml/2006/main">
        <w:t xml:space="preserve">/9:9 פֿריִער אין ישׂראל, װען אַ מאַן איז געגאַנגען פֿרעגן בײַ גאָט, אַזױ האָט ער געזאָגט: קום, לאָמיר גײן צום זעט, װאָרום דער, װאָס װערט איצט גערופֿן אַ נבֿיא, איז פֿריִער גערופֿן געװאָרן אַ רואה.</w:t>
      </w:r>
    </w:p>
    <w:p/>
    <w:p>
      <w:r xmlns:w="http://schemas.openxmlformats.org/wordprocessingml/2006/main">
        <w:t xml:space="preserve">אין אלטע ישראל, נביאים זענען ריפערד צו ווי זעערס און מענטשן וואָלט גיין צו זיי צו פרעגן גאָט פֿאַר גיידאַנס.</w:t>
      </w:r>
    </w:p>
    <w:p/>
    <w:p>
      <w:r xmlns:w="http://schemas.openxmlformats.org/wordprocessingml/2006/main">
        <w:t xml:space="preserve">1. אַנטדעקן גאָט 'ס גיידאַנס אין דער וועלט אַרום אונדז</w:t>
      </w:r>
    </w:p>
    <w:p/>
    <w:p>
      <w:r xmlns:w="http://schemas.openxmlformats.org/wordprocessingml/2006/main">
        <w:t xml:space="preserve">2. פֿאַרשטיין די מאַכט פון אַ נביא</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/9:10 האָט שָאול געזאָגט צו זײַן קנעכט: גוט געזאָגט; קום, לאָמיר גײן. און זײ זײַנען געגאַנגען צו דער שטאָט, װוּ דער מאַן פֿון גאָט איז געװען.</w:t>
      </w:r>
    </w:p>
    <w:p/>
    <w:p>
      <w:r xmlns:w="http://schemas.openxmlformats.org/wordprocessingml/2006/main">
        <w:t xml:space="preserve">שָאול און זײַן קנעכט זײַנען געגאַנגען אין שטאָט צו באַזוכן דעם מאַן פֿון גאָט.</w:t>
      </w:r>
    </w:p>
    <w:p/>
    <w:p>
      <w:r xmlns:w="http://schemas.openxmlformats.org/wordprocessingml/2006/main">
        <w:t xml:space="preserve">1. צוטרוי אין גאָט ס גיידאַנס: לערנען צו נאָכפאָלגן די האר ס לידינג</w:t>
      </w:r>
    </w:p>
    <w:p/>
    <w:p>
      <w:r xmlns:w="http://schemas.openxmlformats.org/wordprocessingml/2006/main">
        <w:t xml:space="preserve">2. פּערסוינג אַ שייכות מיט גאָט: קאַנעקטינג מיט דעם מענטש פון גאָט</w:t>
      </w:r>
    </w:p>
    <w:p/>
    <w:p>
      <w:r xmlns:w="http://schemas.openxmlformats.org/wordprocessingml/2006/main">
        <w:t xml:space="preserve">1. ירמיהו 29:13 - "איר וועט זוכן מיר און געפֿינען מיר ווען איר זוכט מיר מיט דיין גאַנץ האַרץ."</w:t>
      </w:r>
    </w:p>
    <w:p/>
    <w:p>
      <w:r xmlns:w="http://schemas.openxmlformats.org/wordprocessingml/2006/main">
        <w:t xml:space="preserve">2. מתיא 6:33 - "זוכן ערשטער די מלכות פון גאָט און זיין גערעכטיקייט, און אַלע די זאכן וועט זיין צוגעגעבן צו איר."</w:t>
      </w:r>
    </w:p>
    <w:p/>
    <w:p>
      <w:r xmlns:w="http://schemas.openxmlformats.org/wordprocessingml/2006/main">
        <w:t xml:space="preserve">/9:11 און װי זײ זײַנען אַרױפֿגעגאַנגען אױפֿן באַרג צו דער שטאָט, האָבן זײ געפֿונען יונגע מײדלעך װאָס זײַנען אַרױסגעגאַנגען צו ציען װאַסער, און האָבן צו זײ געזאָגט: איז דאָ דער זעער?</w:t>
      </w:r>
    </w:p>
    <w:p/>
    <w:p>
      <w:r xmlns:w="http://schemas.openxmlformats.org/wordprocessingml/2006/main">
        <w:t xml:space="preserve">צװײ מענער האבן געפרעגט יונגע מײדלעך, צי דער זעער איז אין שטאט, װען זײ גײען ארויף אויף א בערגל.</w:t>
      </w:r>
    </w:p>
    <w:p/>
    <w:p>
      <w:r xmlns:w="http://schemas.openxmlformats.org/wordprocessingml/2006/main">
        <w:t xml:space="preserve">1. די מאַכט פון פרעגן: ווי אַסקינג די רעכט פֿראגן קענען פירן אונדז צו ענטפֿערס</w:t>
      </w:r>
    </w:p>
    <w:p/>
    <w:p>
      <w:r xmlns:w="http://schemas.openxmlformats.org/wordprocessingml/2006/main">
        <w:t xml:space="preserve">2. זוכן די רעכט ריכטונג: נאָכגיין דעם דרך פון חכמה און דיסערנמאַנט</w:t>
      </w:r>
    </w:p>
    <w:p/>
    <w:p>
      <w:r xmlns:w="http://schemas.openxmlformats.org/wordprocessingml/2006/main">
        <w:t xml:space="preserve">1. משלי 2: 5-1 - מיין זון, אויב דו זאלסט אָננעמען מיין ווערטער און האַלטן מיין באַפֿעלן אין דיר, ווענדן דיין אויער צו חכמה און צולייגן דיין האַרץ צו שכל, און אויב איר רופן אויס פֿאַר ינסייט און וויינען הויך פֿאַר שכל, און אַז איר זוכט פֿאַר אים ווי פֿאַר זילבער, און איר זוכט פֿאַר אים ווי פֿאַר אַ פאַרבאָרגן אוצר, און איר וועט פֿאַרשטיין די מורא פון די האר, און איר וועט געפֿינען די וויסן פון גאָט.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/9:12 האָבן זײ זײ געענטפֿערט, און געזאָגט: ער איז; זע, ער איז פֿאַר דיר; מאך אַצונד, װאָרום ער איז הײַנט געקומען אין שטאָט; װאָרום אַ קרבן פֿון פֿאָלק איז הײַנט אױף דער בָמָה;</w:t>
      </w:r>
    </w:p>
    <w:p/>
    <w:p>
      <w:r xmlns:w="http://schemas.openxmlformats.org/wordprocessingml/2006/main">
        <w:t xml:space="preserve">צװײ מענטשן זאָגן צו שָאולן און זײַן קנעכט, אַז שמואל איז אין שטאָט, און עס איז אַ קרבן אױף דער בָמָה.</w:t>
      </w:r>
    </w:p>
    <w:p/>
    <w:p>
      <w:r xmlns:w="http://schemas.openxmlformats.org/wordprocessingml/2006/main">
        <w:t xml:space="preserve">1. די וויכטיקייט פון היטן גאָט 'ס רוף און קומען צו אים מיט יאָגעניש.</w:t>
      </w:r>
    </w:p>
    <w:p/>
    <w:p>
      <w:r xmlns:w="http://schemas.openxmlformats.org/wordprocessingml/2006/main">
        <w:t xml:space="preserve">2. די וויכטיקייט פון האַלטן גאָט 'ס סעודות און קרבן קרבנות.</w:t>
      </w:r>
    </w:p>
    <w:p/>
    <w:p>
      <w:r xmlns:w="http://schemas.openxmlformats.org/wordprocessingml/2006/main">
        <w:t xml:space="preserve">1. ישעיהו 55:6 - "זוכט די האר בשעת ער קען זיין געפֿונען, רופן אויף אים בשעת ער איז נאָענט."</w:t>
      </w:r>
    </w:p>
    <w:p/>
    <w:p>
      <w:r xmlns:w="http://schemas.openxmlformats.org/wordprocessingml/2006/main">
        <w:t xml:space="preserve">2. לעוויטיקוס 23:27 - "אויך אויפן צענטן טאָג פון דעם זיבעטן חודש וועט זיין אַ טאָג פון כפרה: עס זאָל זיין אַ הייליק צוזאַמענרופונג פֿאַר איר, און איר זאָל פּייַניקן אייַערע נשמות, און ברענגען אַ פֿײַעראָפּפֿער צו די האר."</w:t>
      </w:r>
    </w:p>
    <w:p/>
    <w:p>
      <w:r xmlns:w="http://schemas.openxmlformats.org/wordprocessingml/2006/main">
        <w:t xml:space="preserve">/9:13 און װי איר װעט קומען אין שטאָט, זאָלט איר אים תּיכּף געפֿינען, אײדער ער גײט אַרױפֿגײן אױף דער בָמה צו עסן; װאָרום דאָס פֿאָלק װעט ניט עסן ביז ער קומט, װײַל ער בענטשט דאָס שלאַכטאָפּפֿער; און דערנאָך עסן זיי די געבאָטן. אַצונד שטײט אײַך אױף; װאָרום אין דער צײַט װעט איר אים געפֿינען.</w:t>
      </w:r>
    </w:p>
    <w:p/>
    <w:p>
      <w:r xmlns:w="http://schemas.openxmlformats.org/wordprocessingml/2006/main">
        <w:t xml:space="preserve">די מענטשן פון דער שטאָט וועלן נישט עסן ביז דער מענטש ברוך דעם קרבן, און זיי וועלן געפֿינען אים אַרום דעם צייַט.</w:t>
      </w:r>
    </w:p>
    <w:p/>
    <w:p>
      <w:r xmlns:w="http://schemas.openxmlformats.org/wordprocessingml/2006/main">
        <w:t xml:space="preserve">1. דער כוח פון ברכה: וואָס עס מיינט צו זיין ברוך</w:t>
      </w:r>
    </w:p>
    <w:p/>
    <w:p>
      <w:r xmlns:w="http://schemas.openxmlformats.org/wordprocessingml/2006/main">
        <w:t xml:space="preserve">2. צוציען נעענטער צו גאָט דורך קרבנות</w:t>
      </w:r>
    </w:p>
    <w:p/>
    <w:p>
      <w:r xmlns:w="http://schemas.openxmlformats.org/wordprocessingml/2006/main">
        <w:t xml:space="preserve">1. 1 קאָרינטהיאַנס 10:16-17 - די גלעזל פון ברכה וואָס מיר בענטשן, איז עס ניט די קאַמיוניאַן פון די בלוט פון משיח? די ברויט וואָס מיר ברעכן, איז עס ניט די קאַמיוניאַן פון דעם גוף פון משיח?</w:t>
      </w:r>
    </w:p>
    <w:p/>
    <w:p>
      <w:r xmlns:w="http://schemas.openxmlformats.org/wordprocessingml/2006/main">
        <w:t xml:space="preserve">2. מתיא 5:44-45 - אבער איך זאָגן צו איר, ליב דיין פיינט, בענטשן די וואס קללה איר, טאָן גוטס צו די וואס האַסן איר, און דאַוונען פֿאַר די וואָס טראָץ איר נוצן און רודפן איר.</w:t>
      </w:r>
    </w:p>
    <w:p/>
    <w:p>
      <w:r xmlns:w="http://schemas.openxmlformats.org/wordprocessingml/2006/main">
        <w:t xml:space="preserve">/9:14 און זײ זײַנען אַרױפֿגעגאַנגען אין שטאָט, און אַז זײ זײַנען געקומען אין שטאָט, ערשט שמואל איז אַרױסגעגאַנגען אַקעגן זײ, אַרױפֿצוגײן אױף דער בָמה.</w:t>
      </w:r>
    </w:p>
    <w:p/>
    <w:p>
      <w:r xmlns:w="http://schemas.openxmlformats.org/wordprocessingml/2006/main">
        <w:t xml:space="preserve">שָאול און זײַן קנעכט זײַנען געווען אויפֿן וועג קיין שמואל, כּדי צו בעטן עצה וועגן אַ פֿאַרלוירענע בהמה. װע ן ז ײ זײנע ן אנגעקומע ן אי ן שטאט , הא ט מע ן ז ײ באגעגנ ט פו ן שמואל .</w:t>
      </w:r>
    </w:p>
    <w:p/>
    <w:p>
      <w:r xmlns:w="http://schemas.openxmlformats.org/wordprocessingml/2006/main">
        <w:t xml:space="preserve">1. די וויכטיקייט פון זוכן קלוג עצה אין צייט פון אַנסערטאַנטי.</w:t>
      </w:r>
    </w:p>
    <w:p/>
    <w:p>
      <w:r xmlns:w="http://schemas.openxmlformats.org/wordprocessingml/2006/main">
        <w:t xml:space="preserve">2. גאָט ס גיידאַנס איז שטענדיק בנימצא פֿאַר די וואס זוכן עס.</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/9:15 און גאָט האָט דערצײלט שמואלן אין זײַן אויער אַ טאָג אײדער שָאול איז געקומען, אַזױ צו זאָגן:</w:t>
      </w:r>
    </w:p>
    <w:p/>
    <w:p>
      <w:r xmlns:w="http://schemas.openxmlformats.org/wordprocessingml/2006/main">
        <w:t xml:space="preserve">דורכפאָר האָט גאָט געזאָגט צו שמואלן טאָג איידער שָאול איז אָנגעקומען, אַז ער קומט.</w:t>
      </w:r>
    </w:p>
    <w:p/>
    <w:p>
      <w:r xmlns:w="http://schemas.openxmlformats.org/wordprocessingml/2006/main">
        <w:t xml:space="preserve">1. ווי גאָט פּריפּערט אונדזער פּאַטס - ווי דער האר אנטפלעקט צו שמואל די קומען פון שאול און ווי גאָט גרייטן אונדזער פּאַטס פֿאַר אונדז.</w:t>
      </w:r>
    </w:p>
    <w:p/>
    <w:p>
      <w:r xmlns:w="http://schemas.openxmlformats.org/wordprocessingml/2006/main">
        <w:t xml:space="preserve">2. צוטרוי גאָט אין אַנסערטאַנטי - ווי דער האר אנטפלעקט די צוקונפֿט צו שמואל און ווי מיר קענען צוטרוי גאָט אין מאָומאַנץ פון אַנסערטאַנטי.</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/9:16 מאָרגן אַרום דער דאָזיקער צײַט װעל איך דיר שיקן אַ מאַן פֿון לאַנד בנימין, און זאָלסט אים זאַלבן פֿאַר אַ האַר איבער מײַן פֿאָלק ישׂראל, כּדי ער זאָל מציל זײַן מײַן פֿאָלק פֿון דער האַנט פֿון די פּלשתּים. װאָרום איך האָב געקוקט אױף מײַן פֿאָלק, װאָרום זײער געשרײ איז געקומען צו מיר.</w:t>
      </w:r>
    </w:p>
    <w:p/>
    <w:p>
      <w:r xmlns:w="http://schemas.openxmlformats.org/wordprocessingml/2006/main">
        <w:t xml:space="preserve">גאָט האָט געזאָגט צו שמואלן צו זאַלבן אַ מאַן פֿון בנימין צו זײַן דער קאַפּיטאַן פֿון דעם פֿאָלק פֿון ישׂראל, כּדי זיי צו ראַטעווען פֿון די פּלשתּים.</w:t>
      </w:r>
    </w:p>
    <w:p/>
    <w:p>
      <w:r xmlns:w="http://schemas.openxmlformats.org/wordprocessingml/2006/main">
        <w:t xml:space="preserve">1. גאָט ס טנייַ פֿאַר זיין מענטשן: צוטרוי אין גאָט 'ס פּלאַן</w:t>
      </w:r>
    </w:p>
    <w:p/>
    <w:p>
      <w:r xmlns:w="http://schemas.openxmlformats.org/wordprocessingml/2006/main">
        <w:t xml:space="preserve">2. די רוף פון פירערשאַפט: דינען גאָט ס מענטשן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12:9 - מייַן חן איז גענוג פֿאַר איר, פֿאַר מיין מאַכט איז געמאכט גאנץ אין שוואַכקייַט.</w:t>
      </w:r>
    </w:p>
    <w:p/>
    <w:p>
      <w:r xmlns:w="http://schemas.openxmlformats.org/wordprocessingml/2006/main">
        <w:t xml:space="preserve">/9:17 און װי שמואל האָט געזען שָאולן, האָט גאָט צו אים געזאָגט: זע דער מאַן װאָס איך האָב גערעדט צו דיר! דער דאָזיקער װעט קיניגן איבער מײַן פֿאָלק.</w:t>
      </w:r>
    </w:p>
    <w:p/>
    <w:p>
      <w:r xmlns:w="http://schemas.openxmlformats.org/wordprocessingml/2006/main">
        <w:t xml:space="preserve">גאָט האָט באַװיזן שמואלן שָאולן, און האָט געזאָגט, אַז ער װעט זײַן דער מלך איבער דעם פֿאָלק.</w:t>
      </w:r>
    </w:p>
    <w:p/>
    <w:p>
      <w:r xmlns:w="http://schemas.openxmlformats.org/wordprocessingml/2006/main">
        <w:t xml:space="preserve">1. גאָט 'ס ברירה פֿאַר פירער: יגזאַמינינג 1 שמואל 9:17</w:t>
      </w:r>
    </w:p>
    <w:p/>
    <w:p>
      <w:r xmlns:w="http://schemas.openxmlformats.org/wordprocessingml/2006/main">
        <w:t xml:space="preserve">2. גאָט 'ס הערשער ברירה אין פירערשאַפט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טימאטעאוס 2:20-20 אבער אין אַ גרויס הויז עס זענען נישט בלויז כלים פון גאָלד און זילבער, אָבער אויך פון האָלץ און ערד; און עטלעכע צו כּבֿוד, און עטלעכע צו שאָדן. אױב אַ מאַן װעט זיך דערפֿאַר רײניקן פֿון די דאָזיקע, זאָל ער זײַן אַ כּבֿוד פֿאַר כּבֿוד, געהייליקט, און באַגרענעצט פֿאַר דעם בעל־מלאָכה, און צוגעגרײט פֿאַר יעדן גוטן אַרבעט.</w:t>
      </w:r>
    </w:p>
    <w:p/>
    <w:p>
      <w:r xmlns:w="http://schemas.openxmlformats.org/wordprocessingml/2006/main">
        <w:t xml:space="preserve">/1 שמואל 9:18 האָט שָאול גענענט צו שמואלן אין טױער, און האָט געזאָגט: זאָג מיר, איך בעט דיך, װוּ איז דאָס הױז פֿון דעם זעער.</w:t>
      </w:r>
    </w:p>
    <w:p/>
    <w:p>
      <w:r xmlns:w="http://schemas.openxmlformats.org/wordprocessingml/2006/main">
        <w:t xml:space="preserve">שָאול קומט צו שמואלן און פרעגט דעם ארט פון דעם הויז פון דער רואה.</w:t>
      </w:r>
    </w:p>
    <w:p/>
    <w:p>
      <w:r xmlns:w="http://schemas.openxmlformats.org/wordprocessingml/2006/main">
        <w:t xml:space="preserve">1. די וויכטיקייט פון אַניוועס ווען זוכן גיידאַנס פון גאָט.</w:t>
      </w:r>
    </w:p>
    <w:p/>
    <w:p>
      <w:r xmlns:w="http://schemas.openxmlformats.org/wordprocessingml/2006/main">
        <w:t xml:space="preserve">2. די מאַכט פון תפילה צו פרעגן פֿאַר חכמה.</w:t>
      </w:r>
    </w:p>
    <w:p/>
    <w:p>
      <w:r xmlns:w="http://schemas.openxmlformats.org/wordprocessingml/2006/main">
        <w:t xml:space="preserve">1. משלי 3: 5-6 - צוטרוי אין די האר מיט דיין גאנצער האַרץ, און ניט שטימען אויף דיין אייגן פארשטאנד; דערקענען אים אין אַלע אײַערע װעגן, און ער װעט גײן אײַערע װעגן.</w:t>
      </w:r>
    </w:p>
    <w:p/>
    <w:p>
      <w:r xmlns:w="http://schemas.openxmlformats.org/wordprocessingml/2006/main">
        <w:t xml:space="preserve">2. יעקב 1:5 - אויב עמיצער פון איר פעלן חכמה, לאָזן אים פרעגן פון גאָט, וואס גיט צו אַלע ליבעראַלי און אָן טייַנע, און עס וועט זיין געגעבן צו אים.</w:t>
      </w:r>
    </w:p>
    <w:p/>
    <w:p>
      <w:r xmlns:w="http://schemas.openxmlformats.org/wordprocessingml/2006/main">
        <w:t xml:space="preserve">/9:19 און שמואל האָט געענטפֿערט שָאולן, און האָט געזאָגט: איך בין דער זעער; װאָרום הײַנט װעט איר עסן מיט מיר, און מאָרגן װעל איך דיך אַװעקלאָזן, און װעל דיר דערצײלן אַלץ װאָס אין דײַן האַרצן.</w:t>
      </w:r>
    </w:p>
    <w:p/>
    <w:p>
      <w:r xmlns:w="http://schemas.openxmlformats.org/wordprocessingml/2006/main">
        <w:t xml:space="preserve">שמואל זאָגט צו שָאולן אַז ער איז דער זעער, און ער פאַרבעט אים צו דער בָמָה צו עסן מיט אים, פאַרזיכערנדיק אים אַז ער וועט ענטפערן אויף די שאלות אין זיין האַרצן דעם אַנדערן טאָג.</w:t>
      </w:r>
    </w:p>
    <w:p/>
    <w:p>
      <w:r xmlns:w="http://schemas.openxmlformats.org/wordprocessingml/2006/main">
        <w:t xml:space="preserve">1. די מאַכט און חכמה פון גאָט איז גרעסער ווי אונדזער אייגן.</w:t>
      </w:r>
    </w:p>
    <w:p/>
    <w:p>
      <w:r xmlns:w="http://schemas.openxmlformats.org/wordprocessingml/2006/main">
        <w:t xml:space="preserve">2. גאָט איז אונדזער לעצט מקור פון גיידאַנס און פארשטאנד.</w:t>
      </w:r>
    </w:p>
    <w:p/>
    <w:p>
      <w:r xmlns:w="http://schemas.openxmlformats.org/wordprocessingml/2006/main">
        <w:t xml:space="preserve">1. יוחנן 16:13 - ווען דער גייסט פון אמת קומט, ער וועט פירן איר אין אַלע דעם אמת, פֿאַר ער וועט ניט רעדן אויף זיין אייגן אויטאָריטעט, אָבער אַלץ ער הערט ער וועט רעדן, און ער וועט דערקלערן צו איר די זאכן וואָס. זענען צו קומען.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/9:20 און דײַנע אײזלען װאָס זײַנען פֿאַרפֿאַלן געװאָרן מיט דרײַ טעג צוריק, זאָלסט ניט מאַכן דײַן מיינונג אױף זײ; ווארים זיי זענען געפונען. און אויף װעמען איז דער גאַנצער חשק פֿון ישׂראל? איז עס ניט אויף דיר און אויף דיין גאנצער פאטער 'ס הויז?</w:t>
      </w:r>
    </w:p>
    <w:p/>
    <w:p>
      <w:r xmlns:w="http://schemas.openxmlformats.org/wordprocessingml/2006/main">
        <w:t xml:space="preserve">שָאול האָט פֿאַרלוירן זײַנע אײזלען, און דער זעט האָט געזאָגט, אַז זײ זײַנען געפֿונען געװאָרן, און אױך אַלע תאוות פֿון ישׂראל זײַנען געװען אױף אים און אױף זײַן פֿאָטערס הױז.</w:t>
      </w:r>
    </w:p>
    <w:p/>
    <w:p>
      <w:r xmlns:w="http://schemas.openxmlformats.org/wordprocessingml/2006/main">
        <w:t xml:space="preserve">1. די וויכטיקייט פון צוטרוי גאָט אין צייט פון שוועריקייט</w:t>
      </w:r>
    </w:p>
    <w:p/>
    <w:p>
      <w:r xmlns:w="http://schemas.openxmlformats.org/wordprocessingml/2006/main">
        <w:t xml:space="preserve">2. די וויכטיקייט פון פֿאַרשטיין גאָט 'ס ציל פֿאַר אונדזער לעבן</w:t>
      </w:r>
    </w:p>
    <w:p/>
    <w:p>
      <w:r xmlns:w="http://schemas.openxmlformats.org/wordprocessingml/2006/main">
        <w:t xml:space="preserve">1. סאַם 37:5 - איבערגעבן דיין וועג צו די האר; צוטרוי אויך אין אים; און ער זאָל עס מאַכן.</w:t>
      </w:r>
    </w:p>
    <w:p/>
    <w:p>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/9:21 האָט שָאול געענטפֿערט און געזאָגט: בין איך ניט אַ בנימין, פֿון די קלענסטע שבֿטים פֿון ישׂראל? און מײַן משפּחה די קלענסטע פֿון אַלע משפּחות פֿון שבט בנימין? פֿאַר װאָס רעדסטו אַזױ צו מיר?</w:t>
      </w:r>
    </w:p>
    <w:p/>
    <w:p>
      <w:r xmlns:w="http://schemas.openxmlformats.org/wordprocessingml/2006/main">
        <w:t xml:space="preserve">שָאול פרעגט פאַרוואָס מען רעדט צו אים אַזוי, ווייל ער איז פון דעם קלענסטן שבט ישראל און זיין משפּחה איז די מינדסטע פון אַלע משפחות פון שבט בנימין.</w:t>
      </w:r>
    </w:p>
    <w:p/>
    <w:p>
      <w:r xmlns:w="http://schemas.openxmlformats.org/wordprocessingml/2006/main">
        <w:t xml:space="preserve">1. גאָט טשוזיז די נידעריק: א אויף ווי גאָט טשוזיז די קלענסטער מסתּמא מענטשן צו טאָן גרויס טינגז.</w:t>
      </w:r>
    </w:p>
    <w:p/>
    <w:p>
      <w:r xmlns:w="http://schemas.openxmlformats.org/wordprocessingml/2006/main">
        <w:t xml:space="preserve">2. די מאַכט פון אַניוועס: א אויף ווי אַניוועס איז יקערדיק אין סדר צו זיין געראָטן אין גאָט 'ס אויגן.</w:t>
      </w:r>
    </w:p>
    <w:p/>
    <w:p>
      <w:r xmlns:w="http://schemas.openxmlformats.org/wordprocessingml/2006/main">
        <w:t xml:space="preserve">1. מתיא 23:12 - "ווארים ווער סע דערהויבן זיך וועט זיין דערנידעריקט, און ווער סע דערנידעריקט זיך וועט זיין דערהויבן."</w:t>
      </w:r>
    </w:p>
    <w:p/>
    <w:p>
      <w:r xmlns:w="http://schemas.openxmlformats.org/wordprocessingml/2006/main">
        <w:t xml:space="preserve">2. יעקב 4:10 - "דערנידעריקט זיך פֿאַר די האר, און ער וועט הייבן איר אַרויף."</w:t>
      </w:r>
    </w:p>
    <w:p/>
    <w:p>
      <w:r xmlns:w="http://schemas.openxmlformats.org/wordprocessingml/2006/main">
        <w:t xml:space="preserve">/1 שמואל 9:22 און שמואל האָט גענומען שָאולן און זײַן קנעכט, און האָט זײ אַרײַנגעבראַכט אין דער זאַל, און האָט זײ געלאָזט זיצן אין דעם העכסטן אָרט צװישן די באַפֿױלן, װאָס זײַנען געװען אַרום דרײַסיק נפשות.</w:t>
      </w:r>
    </w:p>
    <w:p/>
    <w:p>
      <w:r xmlns:w="http://schemas.openxmlformats.org/wordprocessingml/2006/main">
        <w:t xml:space="preserve">שמואל האט פארבעטן שאול צו דעם הויפט זיץ ביי א מיטאג מיט נאך דרייסיג געסט.</w:t>
      </w:r>
    </w:p>
    <w:p/>
    <w:p>
      <w:r xmlns:w="http://schemas.openxmlformats.org/wordprocessingml/2006/main">
        <w:t xml:space="preserve">1. די מאַכט פון גנעדיק האָספּיטאַליטי</w:t>
      </w:r>
    </w:p>
    <w:p/>
    <w:p>
      <w:r xmlns:w="http://schemas.openxmlformats.org/wordprocessingml/2006/main">
        <w:t xml:space="preserve">2. די ווערט פון כבוד און רעספּעקט</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p>
      <w:r xmlns:w="http://schemas.openxmlformats.org/wordprocessingml/2006/main">
        <w:t xml:space="preserve">2. מתיא 22:11-14 - "אבער ווען דער מלך איז געקומען צו קוקן בייַ די געסט, ער האט געזען דאָרט אַ מענטש וואס האט קיין חתונה מאַלבעש, און ער האט געזאגט צו אים, 'חבר, ווי ביסטו אַהער אַרײַן אָן אַ מלבוש. חתונה מלבוש?' און ער איז געװען אָן אַ לשון, און דער מלך האָט געזאָגט צו די באַלעבאַטים: בינדן אים האַנט און פֿיס, און װאַרפֿט אים אין דער אױסנװײניקסטער פֿינצטערניש, אין יענעם אָרט װעט זײַן געװײן און קריצן פֿון ציין. פֿאַר פילע זענען גערופן, אָבער ווייניק זענען אויסדערוויילט."</w:t>
      </w:r>
    </w:p>
    <w:p/>
    <w:p>
      <w:r xmlns:w="http://schemas.openxmlformats.org/wordprocessingml/2006/main">
        <w:t xml:space="preserve">/9:23 האָט שמואל געזאָגט צום קעכער: ברענג דעם חלק װאָס איך האָב דיר געגעבן, װאָס איך האָב דיר געזאָגט: שטעל עס בײַ דיר.</w:t>
      </w:r>
    </w:p>
    <w:p/>
    <w:p>
      <w:r xmlns:w="http://schemas.openxmlformats.org/wordprocessingml/2006/main">
        <w:t xml:space="preserve">שמואל האָט געבעטן דעם קעכער ער זאָל אים ברענגען דאָס עסן וואָס ער האָט פאַר אים אַוועקגעשטעלט.</w:t>
      </w:r>
    </w:p>
    <w:p/>
    <w:p>
      <w:r xmlns:w="http://schemas.openxmlformats.org/wordprocessingml/2006/main">
        <w:t xml:space="preserve">1. לערן צו זיין צופרידן מיט וואָס איר האָט געגעבן.</w:t>
      </w:r>
    </w:p>
    <w:p/>
    <w:p>
      <w:r xmlns:w="http://schemas.openxmlformats.org/wordprocessingml/2006/main">
        <w:t xml:space="preserve">2. וואָס מיר זייען, מיר וועלן שניידן.</w:t>
      </w:r>
    </w:p>
    <w:p/>
    <w:p>
      <w:r xmlns:w="http://schemas.openxmlformats.org/wordprocessingml/2006/main">
        <w:t xml:space="preserve">1. העברעווס 13:5 זאָל דיין שמועס זיין אָן גיווקייט;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2. גאַלאַטיאַנס 6:7 זייט ניט פארפירט; גאָט איז ניט געשלאַכט, פֿאַר אַלץ וואָס אַ מענטש זאָעט, דאָס וועט ער אויך שניידן.</w:t>
      </w:r>
    </w:p>
    <w:p/>
    <w:p>
      <w:r xmlns:w="http://schemas.openxmlformats.org/wordprocessingml/2006/main">
        <w:t xml:space="preserve">/9:24 און דער קעכער האָט אױפֿגעהױבן די אַקסל און װאָס אױף איר, און האָט זי אַװעקגעשטעלט פֿאַר שָאולן. האָט שמואל געזאָגט: זע װאָס איז געבליבן! שטעל עס פאר דיר, און עסט, ווארים ביז היינט איז עס געהיט געווארן פאר דיר זינט איך האב געזאגט: איך האב פארבעטן דאס פאלק. און שָאול האָט געגעסן מיט שמואלן יענעם טאָג.</w:t>
      </w:r>
    </w:p>
    <w:p/>
    <w:p>
      <w:r xmlns:w="http://schemas.openxmlformats.org/wordprocessingml/2006/main">
        <w:t xml:space="preserve">שָאול און שמואל האָבן געטיילט אַ מאָלצייט צוזאַמען, און דער קעכער האָט דערלאַנגט שָאולן דעם חלק וואָס איז אים געראַטעוועט געוואָרן.</w:t>
      </w:r>
    </w:p>
    <w:p/>
    <w:p>
      <w:r xmlns:w="http://schemas.openxmlformats.org/wordprocessingml/2006/main">
        <w:t xml:space="preserve">1. גאָט 'ס אמונה איז געזען אין די טנייַ פון עסנוואַרג פֿאַר שאול.</w:t>
      </w:r>
    </w:p>
    <w:p/>
    <w:p>
      <w:r xmlns:w="http://schemas.openxmlformats.org/wordprocessingml/2006/main">
        <w:t xml:space="preserve">2. מיר קענען געפֿינען פרייד און צופֿרידנקייט אין פּשוט מילז שערד מיט אנדערע.</w:t>
      </w:r>
    </w:p>
    <w:p/>
    <w:p>
      <w:r xmlns:w="http://schemas.openxmlformats.org/wordprocessingml/2006/main">
        <w:t xml:space="preserve">1. גענעסיס 18: 8-1 - גאָט ס טנייַ פֿאַר אברהם און שרה.</w:t>
      </w:r>
    </w:p>
    <w:p/>
    <w:p>
      <w:r xmlns:w="http://schemas.openxmlformats.org/wordprocessingml/2006/main">
        <w:t xml:space="preserve">2. לוקע 24:30-35 - יאָשקע 'טנייַ פון עסנוואַרג פֿאַר זיינע תלמידים.</w:t>
      </w:r>
    </w:p>
    <w:p/>
    <w:p>
      <w:r xmlns:w="http://schemas.openxmlformats.org/wordprocessingml/2006/main">
        <w:t xml:space="preserve">/9:25 און אַז זײ זײַנען אַראָפּגעגאַנגען פֿון דער בָמָה אין שטאָט, האָט שמואל גערעדט מיט שָאולן אױפֿן שפּיץ הױז.</w:t>
      </w:r>
    </w:p>
    <w:p/>
    <w:p>
      <w:r xmlns:w="http://schemas.openxmlformats.org/wordprocessingml/2006/main">
        <w:t xml:space="preserve">שמואל און שאול האָבן געהאַט אַ שמועס, ווען זיי האָבן אַראָפּגענידערט פֿון אַ הויך אין שטאָט און ווײַטער גערעדט אויפֿן דאַך פֿון אַ הויז.</w:t>
      </w:r>
    </w:p>
    <w:p/>
    <w:p>
      <w:r xmlns:w="http://schemas.openxmlformats.org/wordprocessingml/2006/main">
        <w:t xml:space="preserve">1. די מאַכט פון שמועס אין בילדינג באַציונגען</w:t>
      </w:r>
    </w:p>
    <w:p/>
    <w:p>
      <w:r xmlns:w="http://schemas.openxmlformats.org/wordprocessingml/2006/main">
        <w:t xml:space="preserve">2. לערנען צו הערן און רעדן מיט רעספּעקט</w:t>
      </w:r>
    </w:p>
    <w:p/>
    <w:p>
      <w:r xmlns:w="http://schemas.openxmlformats.org/wordprocessingml/2006/main">
        <w:t xml:space="preserve">1. משלי 18:13 דער וואָס ענטפֿערט אַן ענין איידער ער הערט זי, דאָס איז אים נאַרישקייט און אַ בושה.</w:t>
      </w:r>
    </w:p>
    <w:p/>
    <w:p>
      <w:r xmlns:w="http://schemas.openxmlformats.org/wordprocessingml/2006/main">
        <w:t xml:space="preserve">2. פיליפּפּיאַנס 2:3-4 טאָן גאָרנישט אויס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/9:26 און זײ זײַנען אױפֿגעשטאַנען פרי, און עס איז געװען אַרום דעם קוואַל פֿון טאָג, האָט שמואל גערופֿן שָאולן אױפֿן שפּיץ הױז, אַזױ צו זאָגן: שטײ אױף, איך װעל דיך אַװעקשיקן. און שָאול איז אױפֿגעשטאַנען, און זײ זײַנען בײדע אַרױסגעגאַנגען, ער און שמואל, אַרױס.</w:t>
      </w:r>
    </w:p>
    <w:p/>
    <w:p>
      <w:r xmlns:w="http://schemas.openxmlformats.org/wordprocessingml/2006/main">
        <w:t xml:space="preserve">שָאולן און שמואלן זײַנען פֿריִער אױפֿגעשטאַנען, און שמואל האָט גערופֿן שָאולן אױפֿן שפּיץ הױז אים אַװעקצושיקן.</w:t>
      </w:r>
    </w:p>
    <w:p/>
    <w:p>
      <w:r xmlns:w="http://schemas.openxmlformats.org/wordprocessingml/2006/main">
        <w:t xml:space="preserve">1. די כוח פון פאָלגעוודיקייַט: ווי שאול ס פאָלגעוודיקייַט צו שמואל 'ס רוף געביטן זיין לעבן</w:t>
      </w:r>
    </w:p>
    <w:p/>
    <w:p>
      <w:r xmlns:w="http://schemas.openxmlformats.org/wordprocessingml/2006/main">
        <w:t xml:space="preserve">2. פּרייאָראַטייז דיין ציל: ווי שמואל ס גיידאַנס געפירט שאול צו זיין גורל</w:t>
      </w:r>
    </w:p>
    <w:p/>
    <w:p>
      <w:r xmlns:w="http://schemas.openxmlformats.org/wordprocessingml/2006/main">
        <w:t xml:space="preserve">1. מתיא 11:28 - "קום צו מיר, אַלע איר וואס זענען מיד און בערדאַנד, און איך וועל געבן איר מנוחה."</w:t>
      </w:r>
    </w:p>
    <w:p/>
    <w:p>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 "</w:t>
      </w:r>
    </w:p>
    <w:p/>
    <w:p>
      <w:r xmlns:w="http://schemas.openxmlformats.org/wordprocessingml/2006/main">
        <w:t xml:space="preserve">/1 שמואל 9:27 און װי זײ האָבן אַראָפּגענידערט ביזן עק שטאָט, האָט שמואל געזאָגט צו שָאולן: בעט דעם קנעכט גײן פֿאָר פֿאַר אונדז, און ער איז געגאַנגען; דאָס װאָרט פֿון גאָט.</w:t>
      </w:r>
    </w:p>
    <w:p/>
    <w:p>
      <w:r xmlns:w="http://schemas.openxmlformats.org/wordprocessingml/2006/main">
        <w:t xml:space="preserve">שמואל און שָאול זענען אַראָפּגעגאַנגען צום עק שטאָט, און שמואל האָט געזאָגט צו שָאולן ער זאָל וואַרטן אַ ביסל ער זאָל אים קענען ווייזן דאָס וואָרט פון גאָט.</w:t>
      </w:r>
    </w:p>
    <w:p/>
    <w:p>
      <w:r xmlns:w="http://schemas.openxmlformats.org/wordprocessingml/2006/main">
        <w:t xml:space="preserve">1. ווארטן אויף גאָט ס וואָרט - ווי צו צוטרוי און פאָלגן גאָט ס טיימינג</w:t>
      </w:r>
    </w:p>
    <w:p/>
    <w:p>
      <w:r xmlns:w="http://schemas.openxmlformats.org/wordprocessingml/2006/main">
        <w:t xml:space="preserve">2. גאָט 'ס וואָרט איז שטענדיק ווערט די וואַרטן - לערנען געדולד און אמונה</w:t>
      </w:r>
    </w:p>
    <w:p/>
    <w:p>
      <w:r xmlns:w="http://schemas.openxmlformats.org/wordprocessingml/2006/main">
        <w:t xml:space="preserve">1. סאַם 27:14 - וואַרטן פֿאַר די האר; זייט שטאַרק, און האָט האַרצן, און וואַרטן אויף גאָט.</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1 שמואל 10 קענען זיין סאַמערייזד אין דריי פּאַראַגראַפס ווי גייט, מיט אנגעוויזן ווערסעס:</w:t>
      </w:r>
    </w:p>
    <w:p/>
    <w:p>
      <w:r xmlns:w="http://schemas.openxmlformats.org/wordprocessingml/2006/main">
        <w:t xml:space="preserve">פּאַראַגראַף 1: 1 שמואל 10: 1-8 ינטראַדוסיז שאול ס זאַלב און די וואונדער וואָס באַשטעטיקן זיין מלכות. אין דעם קאַפּיטל, שמואל נעמט אַ קאָלבע פון ייל און זאַלבט שאול ווי מלך איבער ישראל, פּראָקלאַמינג גאָט 'ס ברירה פון אים. נאָך די זאַלבונג, שמואל גיט שאול מיט אַ סעריע פון וואונדער וואָס וועט פּאַסירן אויף זיין נסיעה צוריק היים. די סימנים אַרייַננעמען צו טרעפן צוויי מענטשן לעבן רחל'ס קבר וואָס וועט מיטטיילן אים אַז די ייזל זענען געפונען, טרעפן דריי מענטשן וואָס פירן פאַרשידן קרבנות וואָס וועט געבן אים צוויי ברויט, און טרעפן אַ גרופּע פון נביאים מיט מוזיקאַליש ינסטראַמאַנץ וואָס וועט זיין נביאות.</w:t>
      </w:r>
    </w:p>
    <w:p/>
    <w:p>
      <w:r xmlns:w="http://schemas.openxmlformats.org/wordprocessingml/2006/main">
        <w:t xml:space="preserve">פּאַראַגראַף 2: קאַנטיניוינג אין 1 שמואל 10:9-16, עס דערציילט די טראַנספאָרמאַציע פון שאול דורך דעם גייסט פון גאָט. ווי שאול טורנס צו לאָזן שמואל, גאָט ענדערונגען זיין האַרץ און זאַט אים מיט זיין גייסט. די דאזיקע פארוואנדלונג איז קענטיק ווען ער טרעפן די גרופּע פון נביאים דערמאנט פריער און פאַרבינדן זיי אין נביאות. מענטשן וואָס האָבן געקענט שאול זענען סאַפּרייזד דורך דעם ענדערונג און ווונדער וואָס איז געשען מיט אים.</w:t>
      </w:r>
    </w:p>
    <w:p/>
    <w:p>
      <w:r xmlns:w="http://schemas.openxmlformats.org/wordprocessingml/2006/main">
        <w:t xml:space="preserve">פּאַראַגראַף 3: 1 שמואל 10 פאַרענדיקן מיט שאול ס ציבור פּראָקלאַמאַציע ווי מלך. אין 1 שמואל 10: 27-17, עס איז דערמאנט אַז נאָך צונויפקום אַלע די שבטים פון ישראל אין מצפה, שמואל גיט זיי פֿאַר גאָט פֿאַר סעלעקציע דורך גורל. דער שבט פון בנימין איז אויסדערוויילט ערשטער, נאכגעגאנגען דורך די משפּחה משפּחה אין בנימין מאַטרי און לעסאָף, שאול זיך איז אויסגעקליבן ווי מלך דורך גורל פון צווישן אַלע די מענטשן פאָרשטעלן. אָבער, ווען זיי זוכן אים צו פאָרשטעלן אים פֿאַר מלך איידער אַלע אנדערע, זיי קענען נישט געפֿינען אים ווייַל ער איז באַהאַלטן צווישן די באַגאַזש.</w:t>
      </w:r>
    </w:p>
    <w:p/>
    <w:p>
      <w:r xmlns:w="http://schemas.openxmlformats.org/wordprocessingml/2006/main">
        <w:t xml:space="preserve">בקיצור:</w:t>
      </w:r>
    </w:p>
    <w:p>
      <w:r xmlns:w="http://schemas.openxmlformats.org/wordprocessingml/2006/main">
        <w:t xml:space="preserve">שמואל 1 10 גיט:</w:t>
      </w:r>
    </w:p>
    <w:p>
      <w:r xmlns:w="http://schemas.openxmlformats.org/wordprocessingml/2006/main">
        <w:t xml:space="preserve">שאול ס זאַלבונג און וואונדער וואָס באַשטעטיקן מלכות;</w:t>
      </w:r>
    </w:p>
    <w:p>
      <w:r xmlns:w="http://schemas.openxmlformats.org/wordprocessingml/2006/main">
        <w:t xml:space="preserve">טראַנספאָרמאַציע פון שאול דורך דעם גייסט פון גאָט;</w:t>
      </w:r>
    </w:p>
    <w:p>
      <w:r xmlns:w="http://schemas.openxmlformats.org/wordprocessingml/2006/main">
        <w:t xml:space="preserve">שאול ס ציבור פּראָקלאַמאַציע ווי מלך.</w:t>
      </w:r>
    </w:p>
    <w:p/>
    <w:p>
      <w:r xmlns:w="http://schemas.openxmlformats.org/wordprocessingml/2006/main">
        <w:t xml:space="preserve">דגש אויף:</w:t>
      </w:r>
    </w:p>
    <w:p>
      <w:r xmlns:w="http://schemas.openxmlformats.org/wordprocessingml/2006/main">
        <w:t xml:space="preserve">שאול ס זאַלבונג און וואונדער וואָס באַשטעטיקן מלכות;</w:t>
      </w:r>
    </w:p>
    <w:p>
      <w:r xmlns:w="http://schemas.openxmlformats.org/wordprocessingml/2006/main">
        <w:t xml:space="preserve">טראַנספאָרמאַציע פון שאול דורך דעם גייסט פון גאָט;</w:t>
      </w:r>
    </w:p>
    <w:p>
      <w:r xmlns:w="http://schemas.openxmlformats.org/wordprocessingml/2006/main">
        <w:t xml:space="preserve">שאול ס ציבור פּראָקלאַמאַציע ווי מלך.</w:t>
      </w:r>
    </w:p>
    <w:p/>
    <w:p>
      <w:r xmlns:w="http://schemas.openxmlformats.org/wordprocessingml/2006/main">
        <w:t xml:space="preserve">דער קאַפּיטל פאָוקיסיז אויף שאול ס אַנאָינטינג און די וואונדער קאַנפערמינג זיין מלכות, זיין טראַנספאָרמאַציע דורך דעם גייסט פון גאָט, און זיין ציבור פּראָקלאַמאַציע ווי מלך. אין 1 שמואל 10, שמואל נעמט אַ קאָלבע פון ייל און זאַלבט שאול ווי מלך איבער ישראל, דיקלערינג גאָט 'ס ברירה. נאָך די זאַלב, שמואל גיט שאול מיט אַ סעריע פון וואונדער וואָס וועט פּאַסירן צו באַשטעטיקן זיין אַפּוינטמאַנט.</w:t>
      </w:r>
    </w:p>
    <w:p/>
    <w:p>
      <w:r xmlns:w="http://schemas.openxmlformats.org/wordprocessingml/2006/main">
        <w:t xml:space="preserve">פאָרזעצן אין 1 שמואל 10, ווי שאול טורנס צו פאַרלאָזן שמואל, גאָט ענדערונגען זיין האַרץ און זאַט אים מיט זיין גייסט. ד י דאזיק ע פארװאנדלונ ג װער ט באװיז ן װע ן ע ר טרעפ ט זי ך א גרופ ע נביאים , או ן זי ך צוזאמע ן מי ט זיי , א ן קלאר ן סימן , א ז ע ר אי ז געריר ט געװאר ן פו ן דע ר געטלעכע ר מאכט . מענטשן וואָס האָבן געקענט שאול זענען דערשטוינט פון דעם ענדערונג אין אים.</w:t>
      </w:r>
    </w:p>
    <w:p/>
    <w:p>
      <w:r xmlns:w="http://schemas.openxmlformats.org/wordprocessingml/2006/main">
        <w:t xml:space="preserve">שמואל א' 10 ענדיגט זיך מיט א ציבור פארזאמלונג אין מצפא וואו אלע שבטים פון ישראל זענען פאראן. דורך אַ פּראָצעס מיט גורל, בנימין איז אויסדערוויילט ערשטער, נאכגעגאנגען דורך מאַטרי אין בנימין. צום סוף, ווען זיי זוכן שָאולן אים צו פאָרשטעלן פאַר אַ מלך פאַר אַלע אַנדערע, געפינען זיי אים באַהאַלטן צווישן דעם באַגאַזש אַ אַניוועסדיק אָנהייב פֿאַר דעם ערשטן באַשטימטן מלך פון ישראל.</w:t>
      </w:r>
    </w:p>
    <w:p/>
    <w:p>
      <w:r xmlns:w="http://schemas.openxmlformats.org/wordprocessingml/2006/main">
        <w:t xml:space="preserve">/10:1 האָט שמואל גענומען אַן אײל, און האָט עס אױסגעגאָסן אױפֿן קאָפּ, און האָט אים געקושט, און האָט געזאָגט: צי איז דאָס ניט װײַל גאָט האָט דיך געזאַלבט צו זײַן אַ האַר איבער זײַן נחלה?</w:t>
      </w:r>
    </w:p>
    <w:p/>
    <w:p>
      <w:r xmlns:w="http://schemas.openxmlformats.org/wordprocessingml/2006/main">
        <w:t xml:space="preserve">שמואל זאַלבט שָאולן מיט אײל און באַשטימט אים פאַרן פירער פון ישראל.</w:t>
      </w:r>
    </w:p>
    <w:p/>
    <w:p>
      <w:r xmlns:w="http://schemas.openxmlformats.org/wordprocessingml/2006/main">
        <w:t xml:space="preserve">1. גאָט ס אַנאָינטינג: ווי צו באַקומען און רעספּאָנד צו זיין רופן</w:t>
      </w:r>
    </w:p>
    <w:p/>
    <w:p>
      <w:r xmlns:w="http://schemas.openxmlformats.org/wordprocessingml/2006/main">
        <w:t xml:space="preserve">2. די מאַכט פון גאָט 'ס אַנאָינטינג: ווי עס יקוויפּס אונדז פֿאַר פירערשאַפט</w:t>
      </w:r>
    </w:p>
    <w:p/>
    <w:p>
      <w:r xmlns:w="http://schemas.openxmlformats.org/wordprocessingml/2006/main">
        <w:t xml:space="preserve">1. 1 קאָרינטהיאַנס 12:4-11 - די גיפס פון די רוח אַז יקוויפּ געגלויבט פֿאַר מיניסטעריום.</w:t>
      </w:r>
    </w:p>
    <w:p/>
    <w:p>
      <w:r xmlns:w="http://schemas.openxmlformats.org/wordprocessingml/2006/main">
        <w:t xml:space="preserve">2. 1 יוחנן 2:20-27 - אַביידינג אין משיחן און זיין זאַלב וואָס גיט אונדז נצחון.</w:t>
      </w:r>
    </w:p>
    <w:p/>
    <w:p>
      <w:r xmlns:w="http://schemas.openxmlformats.org/wordprocessingml/2006/main">
        <w:t xml:space="preserve">/10:2 אַז דו װעסט אַװעקגײן פֿון מיר הײַנט, װעסטו געפֿינען צװײ מענער בײַם קבֿר פֿון רחל אין דעם געמאַרק פֿון בנימין אין צלזה; און זײ װעלן צו דיר זאָגן: די אײזלען װאָס דו ביסט געגאַנגען זוכן זײַנען געפֿונען געװאָרן, און זע, דײַן פֿאָטער האָט איבערגעלאָזט די זאָרג פֿון די אײזלען, און האָט צער געטאָן אױף דיר, אַזױ צו זאָגן: װאָס זאָל איך טאָן צו מײַן זון?</w:t>
      </w:r>
    </w:p>
    <w:p/>
    <w:p>
      <w:r xmlns:w="http://schemas.openxmlformats.org/wordprocessingml/2006/main">
        <w:t xml:space="preserve">שאול ווערט אוועקגעשיקט דורך שמואל און געפינט צוויי מענטשן ביי רחל'ס קבר וואס זאגן אים אז די פארלוירענע אייזל זענען געפונען געווארן און זיין פאטער איז באַזאָרגט וועגן אים.</w:t>
      </w:r>
    </w:p>
    <w:p/>
    <w:p>
      <w:r xmlns:w="http://schemas.openxmlformats.org/wordprocessingml/2006/main">
        <w:t xml:space="preserve">1. גאָט ס טנייַ אין צייט פון נויט</w:t>
      </w:r>
    </w:p>
    <w:p/>
    <w:p>
      <w:r xmlns:w="http://schemas.openxmlformats.org/wordprocessingml/2006/main">
        <w:t xml:space="preserve">2. צוטרוי אין גאָט 'ס טיימינג</w:t>
      </w:r>
    </w:p>
    <w:p/>
    <w:p>
      <w:r xmlns:w="http://schemas.openxmlformats.org/wordprocessingml/2006/main">
        <w:t xml:space="preserve">1. מתיא 6:25-34 - דו זאלסט נישט זאָרג</w:t>
      </w:r>
    </w:p>
    <w:p/>
    <w:p>
      <w:r xmlns:w="http://schemas.openxmlformats.org/wordprocessingml/2006/main">
        <w:t xml:space="preserve">2. ישעיה 55:8-9 - גאָט 'ס געדאנקען און וועגן זענען העכער ווי אונדזער</w:t>
      </w:r>
    </w:p>
    <w:p/>
    <w:p>
      <w:r xmlns:w="http://schemas.openxmlformats.org/wordprocessingml/2006/main">
        <w:t xml:space="preserve">/10:3 און װעסט גײן פֿון דאָרטן װײַטער, און װעסט קומען צו דעם פּלױן פֿון תבור, און דיך װעלן אַנטקעגן דרײַ מענער װאָס גײען אַרױפֿגײן צו גאָט קײן בית-אֵל, אײנער טראָגט דרײַ גידים, און אַן אַנדערער טראָגט דרײַ ברױט. , און אן אנדער טראגט א פלאש וויין:</w:t>
      </w:r>
    </w:p>
    <w:p/>
    <w:p>
      <w:r xmlns:w="http://schemas.openxmlformats.org/wordprocessingml/2006/main">
        <w:t xml:space="preserve">דריי מענטשן אַרומפאָרן צו בעטעל, יעדער מיט פאַרשידענע זאכן: דריי קידס, דריי ברויט און אַ פלאַש ווייַן.</w:t>
      </w:r>
    </w:p>
    <w:p/>
    <w:p>
      <w:r xmlns:w="http://schemas.openxmlformats.org/wordprocessingml/2006/main">
        <w:t xml:space="preserve">1. די מאַכט פון חברותאשאפט: די נסיעה פון די דריי מענטשן צו בעטעל</w:t>
      </w:r>
    </w:p>
    <w:p/>
    <w:p>
      <w:r xmlns:w="http://schemas.openxmlformats.org/wordprocessingml/2006/main">
        <w:t xml:space="preserve">2. די וויכטיקייט פון ייַנטיילונג: די באַטייַט פון די מתנות געפירט דורך די דריי מענטשן</w:t>
      </w:r>
    </w:p>
    <w:p/>
    <w:p>
      <w:r xmlns:w="http://schemas.openxmlformats.org/wordprocessingml/2006/main">
        <w:t xml:space="preserve">1. אַקס 2:46-47 - און זיי, געצויגן טעגלעך מיט איין צוטיילן אין דעם טעמפּל, און צעבראכן ברויט פון הויז צו הויז, האָבן געגעסן זייער פלייש מיט פרייד און יינגל פון האַרץ, געלויבט גאָט, און האָבן חן מיט אַלע די מענטשן. . און דער האר צוגעגעבן צו דער קירך טעגלעך אַז זיי זאָל זיין געזונט.</w:t>
      </w:r>
    </w:p>
    <w:p/>
    <w:p>
      <w:r xmlns:w="http://schemas.openxmlformats.org/wordprocessingml/2006/main">
        <w:t xml:space="preserve">2. לוקע 11:5-8 - און ער האט געזאגט צו זיי, ווער פון איר וועט האָבן אַ פרייַנד, און וועט גיין צו אים בייַ האַלבנאַכט, און זאָגן צו אים, פרייַנד, לייַען מיר דרייַ ברויט; װאָרום אַ פֿרײַנט פֿון מײַן װעג איז געקומען צו מיר, און איך האָב ניט װאָס צו געבן פֿאַר אים? און ער װעט ענטפערן פֿון אינעװײניק, און זאָגן: זאָלסט מיך ניט צעמישן; די טיר איז איצט פֿאַרמאַכט, און מײַנע קינדער זײַנען מיט מיר אין בעט; איך קען נישט אויפשטיין און דיר געבן.</w:t>
      </w:r>
    </w:p>
    <w:p/>
    <w:p>
      <w:r xmlns:w="http://schemas.openxmlformats.org/wordprocessingml/2006/main">
        <w:t xml:space="preserve">/10:4 און זײ װעלן דיר באַגריסן, און דיר געבן צװײ ברױט; װאָס דו װעסט נעמען פֿון זײערע הענט.</w:t>
      </w:r>
    </w:p>
    <w:p/>
    <w:p>
      <w:r xmlns:w="http://schemas.openxmlformats.org/wordprocessingml/2006/main">
        <w:t xml:space="preserve">שמואל באַווייזט שאול צו באַקומען צוויי ברויט פון די מענטשן פון דער שטאָט וואָס ער איז צו באַזוכן, ווי אַ צייכן פון זייער רעספּעקט.</w:t>
      </w:r>
    </w:p>
    <w:p/>
    <w:p>
      <w:r xmlns:w="http://schemas.openxmlformats.org/wordprocessingml/2006/main">
        <w:t xml:space="preserve">1. די וויכטיקייט פון אָנערקענען און רעספּעקטירן אויטאָריטעט פיגיערז.</w:t>
      </w:r>
    </w:p>
    <w:p/>
    <w:p>
      <w:r xmlns:w="http://schemas.openxmlformats.org/wordprocessingml/2006/main">
        <w:t xml:space="preserve">2. ווי קליין אַקטן פון גוטהאַרציקייַט קענען האָבן אַ בלייַביק פּראַל.</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 דעריבער ווער סע ריזיסט די אויטאריטעטן אַנטקעגנשטעלנ זיך וואָס גאָט האט באשטימט, און די וואָס אַנטקעגנשטעלנ זיך וועט באַקומען משפט."</w:t>
      </w:r>
    </w:p>
    <w:p/>
    <w:p>
      <w:r xmlns:w="http://schemas.openxmlformats.org/wordprocessingml/2006/main">
        <w:t xml:space="preserve">/10:5 נאָך דעם װעסטו קומען צום באַרג פֿון גאָט, װוּ איז דער באַשטעל פֿון די פּלשתּים; פֿון דער בָמוֹת מיט אַ פּסח, און מיט אַ טױט, און אַ רער, און אַ האַרף, פֿאַר זײ; און זיי וועלן נביאות זאגן:</w:t>
      </w:r>
    </w:p>
    <w:p/>
    <w:p>
      <w:r xmlns:w="http://schemas.openxmlformats.org/wordprocessingml/2006/main">
        <w:t xml:space="preserve">שָאול באַגעגנט אַ גרופּע נביאים אויפן וועג צום באַרג פון גאָט, וואָס איז דער גאַריסאַן פון די פּלשתּים, און זיי שפּילן מוזיק און זאָגן נביאות.</w:t>
      </w:r>
    </w:p>
    <w:p/>
    <w:p>
      <w:r xmlns:w="http://schemas.openxmlformats.org/wordprocessingml/2006/main">
        <w:t xml:space="preserve">1. מיר זענען גערופן צו נוצן אונדזער גיפס צו ברענגען כבוד צו גאָט.</w:t>
      </w:r>
    </w:p>
    <w:p/>
    <w:p>
      <w:r xmlns:w="http://schemas.openxmlformats.org/wordprocessingml/2006/main">
        <w:t xml:space="preserve">2. גאָט 'ס מאַכט איז באקאנט דורך די פּראַפעטיק וואָרט.</w:t>
      </w:r>
    </w:p>
    <w:p/>
    <w:p>
      <w:r xmlns:w="http://schemas.openxmlformats.org/wordprocessingml/2006/main">
        <w:t xml:space="preserve">1. 1 קאָרינטהיאַנס 12:7-11 - איצט צו יעדער איינער די מאַנאַפעסטיישאַן פון די גייסט איז געגעבן פֿאַר די פּראָסט גוט.</w:t>
      </w:r>
    </w:p>
    <w:p/>
    <w:p>
      <w:r xmlns:w="http://schemas.openxmlformats.org/wordprocessingml/2006/main">
        <w:t xml:space="preserve">2. אַקס 2:17-21 - און עס וועט פּאַסירן אין די לעצטע טעג, זאגט גאָט, איך וועל גיסן אויס פון מיין גייסט אויף אַלע פלייש, און דיין זין און דיין טעכטער וועלן נביאות זאָגן.</w:t>
      </w:r>
    </w:p>
    <w:p/>
    <w:p>
      <w:r xmlns:w="http://schemas.openxmlformats.org/wordprocessingml/2006/main">
        <w:t xml:space="preserve">/10:6 און דער גײַסט פֿון גאָט װעט קומען אױף דיר, און װעסט נבֿיאות זאָגן מיט זײ, און װעסט פֿאַרקערט װערן אין אַן אַנדער מאַן.</w:t>
      </w:r>
    </w:p>
    <w:p/>
    <w:p>
      <w:r xmlns:w="http://schemas.openxmlformats.org/wordprocessingml/2006/main">
        <w:t xml:space="preserve">דער גייסט פון די האר קומט אויף שאול און ער איז פארוואנדלען אין אַ נייַ מענטש וואס איז ביכולת צו נביאות.</w:t>
      </w:r>
    </w:p>
    <w:p/>
    <w:p>
      <w:r xmlns:w="http://schemas.openxmlformats.org/wordprocessingml/2006/main">
        <w:t xml:space="preserve">1. מיר קענען זיין פארוואנדלען ווען מיר עפענען אונדזער הערצער צו די גייסט פון די האר.</w:t>
      </w:r>
    </w:p>
    <w:p/>
    <w:p>
      <w:r xmlns:w="http://schemas.openxmlformats.org/wordprocessingml/2006/main">
        <w:t xml:space="preserve">2. גאָט קענען אַרבעט וואונדער אין אונדזער לעבן ווען מיר לאָזן אים צו.</w:t>
      </w:r>
    </w:p>
    <w:p/>
    <w:p>
      <w:r xmlns:w="http://schemas.openxmlformats.org/wordprocessingml/2006/main">
        <w:t xml:space="preserve">1. גאַלאַטיאַנס 5:22-23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p>
      <w:r xmlns:w="http://schemas.openxmlformats.org/wordprocessingml/2006/main">
        <w:t xml:space="preserve">2. פיליפּפּיאַנס 2:13 פֿאַר עס איז גאָט וואס אַרבעט אין איר צו וועלן און צו האַנדלען אין סדר צו מקיים זיין גוט ציל.</w:t>
      </w:r>
    </w:p>
    <w:p/>
    <w:p>
      <w:r xmlns:w="http://schemas.openxmlformats.org/wordprocessingml/2006/main">
        <w:t xml:space="preserve">/10:7 און עס זאָל זײַן, אַז די דאָזיקע צײכנס װעלן דיר קומען, זאָלסטו דיך דינען ווי אַ געלעגנהייט; װאָרום גאָט איז מיט דיר.</w:t>
      </w:r>
    </w:p>
    <w:p/>
    <w:p>
      <w:r xmlns:w="http://schemas.openxmlformats.org/wordprocessingml/2006/main">
        <w:t xml:space="preserve">גאָט וועט זיין מיט אונדז אין אַלע מאל און וועט צושטעלן אונדז מיט וואונדער צו פירן אונדז.</w:t>
      </w:r>
    </w:p>
    <w:p/>
    <w:p>
      <w:r xmlns:w="http://schemas.openxmlformats.org/wordprocessingml/2006/main">
        <w:t xml:space="preserve">1. גאָט איז מיט אונדז אין יעדער סיטואַציע</w:t>
      </w:r>
    </w:p>
    <w:p/>
    <w:p>
      <w:r xmlns:w="http://schemas.openxmlformats.org/wordprocessingml/2006/main">
        <w:t xml:space="preserve">2. וואונדער פון גאָט צו פירן אונדז דורך לעבן</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2 קאָרינטהיאַנס 12:9 -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/10:8 און זאָלסט אַראָפּנידערן פֿאַר מיר קײן גִלגָל; און זע, איך וועל אַראָפּנידערן צו דיר, צו ברענגען בראַנדאָפּפֿער, און צו שלאַכטן פֿרידאָפּפֿער; זיבן טעג זאָלסטו בלייבן, ביז איך קום צו דיר, און זאָל דיר זאָגן וואָס דו זאָלסט טאָן.</w:t>
      </w:r>
    </w:p>
    <w:p/>
    <w:p>
      <w:r xmlns:w="http://schemas.openxmlformats.org/wordprocessingml/2006/main">
        <w:t xml:space="preserve">שָאולן ווערט באַצייכנט פון שמואל הנביא צו וואַרטן אין גלגל זיבן טעג, אין וועלכער צייט וועט שמואל קומען צו אים און אים זאָגן וואָס ער דאַרף טאָן.</w:t>
      </w:r>
    </w:p>
    <w:p/>
    <w:p>
      <w:r xmlns:w="http://schemas.openxmlformats.org/wordprocessingml/2006/main">
        <w:t xml:space="preserve">1. געדולד און פאָלגעוודיקייַט: די בייַשפּיל פון שאול</w:t>
      </w:r>
    </w:p>
    <w:p/>
    <w:p>
      <w:r xmlns:w="http://schemas.openxmlformats.org/wordprocessingml/2006/main">
        <w:t xml:space="preserve">2. נאך גאטס פלאן: ווארטן אין גלגל</w:t>
      </w:r>
    </w:p>
    <w:p/>
    <w:p>
      <w:r xmlns:w="http://schemas.openxmlformats.org/wordprocessingml/2006/main">
        <w:t xml:space="preserve">1. פיליפּפּיאַנס 4: 5-7 - זאל דיין דזשענטאַלנאַס זיין באקאנט צו אַלע מענטשן. דער האר איז בייַ האַנט.</w:t>
      </w:r>
    </w:p>
    <w:p/>
    <w:p>
      <w:r xmlns:w="http://schemas.openxmlformats.org/wordprocessingml/2006/main">
        <w:t xml:space="preserve">6 זייט זארגן וועגן גאָרנישט, אָבער אין אַלץ, דורך תפילה און געבעט, מיט דאַנקען, לאָזן דיין בקשות באקאנט ווערן צו גאָט;</w:t>
      </w:r>
    </w:p>
    <w:p/>
    <w:p>
      <w:r xmlns:w="http://schemas.openxmlformats.org/wordprocessingml/2006/main">
        <w:t xml:space="preserve">7 און דער שלום פון גאָט, וואָס יקסידז אַלע פארשטאנד, וועט היטן דיין הערצער און מחשבות דורך משיח יאָשקע.</w:t>
      </w:r>
    </w:p>
    <w:p/>
    <w:p>
      <w:r xmlns:w="http://schemas.openxmlformats.org/wordprocessingml/2006/main">
        <w:t xml:space="preserve">2. יעקב 1: 2-4 - מייַן ברידער, ציילן עס אַלע פרייד ווען איר פאַלן אין פאַרשידן טריאַלס,</w:t>
      </w:r>
    </w:p>
    <w:p/>
    <w:p>
      <w:r xmlns:w="http://schemas.openxmlformats.org/wordprocessingml/2006/main">
        <w:t xml:space="preserve">3 ווייל איר ווייסט, אַז די פּרוּוון פון אייער אמונה ברענגט געדולד.</w:t>
      </w:r>
    </w:p>
    <w:p/>
    <w:p>
      <w:r xmlns:w="http://schemas.openxmlformats.org/wordprocessingml/2006/main">
        <w:t xml:space="preserve">4 אָבּער זאָל די סבלנות האָבּן איר שלימותדיקע ווערק, כּדי איר זאָלט זיין שלם און שלם, אָן גאָרנישט.</w:t>
      </w:r>
    </w:p>
    <w:p/>
    <w:p>
      <w:r xmlns:w="http://schemas.openxmlformats.org/wordprocessingml/2006/main">
        <w:t xml:space="preserve">/10:9 און עס איז געװען, אַז ער האָט זיך אָפּגעקערט צו גײן פֿון שמואלן, האָט אים גאָט געגעבן אַן אַנדער האַרץ, און אַלע די דאָזיקע צײכנס זײַנען געװען אין יענעם טאָג.</w:t>
      </w:r>
    </w:p>
    <w:p/>
    <w:p>
      <w:r xmlns:w="http://schemas.openxmlformats.org/wordprocessingml/2006/main">
        <w:t xml:space="preserve">גאָט האָט געגעבן שָאולן אַ נייַ האַרץ, און אַלע די וואונדער וואָס שמואל האָט אָנגעוויזן אין דעם זעלבן טאָג זענען אמת.</w:t>
      </w:r>
    </w:p>
    <w:p/>
    <w:p>
      <w:r xmlns:w="http://schemas.openxmlformats.org/wordprocessingml/2006/main">
        <w:t xml:space="preserve">1. גאָט קענען טוישן הערצער און ברענגען וועגן נייַע אָנהייב.</w:t>
      </w:r>
    </w:p>
    <w:p/>
    <w:p>
      <w:r xmlns:w="http://schemas.openxmlformats.org/wordprocessingml/2006/main">
        <w:t xml:space="preserve">2. גאָט איז דער איינער וואס אַלאַוז אונדז צו דערפאַרונג טראַנספאָרמאַציע און רינואַל.</w:t>
      </w:r>
    </w:p>
    <w:p/>
    <w:p>
      <w:r xmlns:w="http://schemas.openxmlformats.org/wordprocessingml/2006/main">
        <w:t xml:space="preserve">1 ירמיהו 24:7 - איך וועל געבן זיי אַ האַרץ צו וויסן מיר, אַז איך בין דער האר.</w:t>
      </w:r>
    </w:p>
    <w:p/>
    <w:p>
      <w:r xmlns:w="http://schemas.openxmlformats.org/wordprocessingml/2006/main">
        <w:t xml:space="preserve">2. יחזקאל 11:19-20 - איך וועל געבן זיי אַ אומגעטיילט האַרץ און שטעלן אַ נייַ גייסט אין זיי; איך וועל אַוועקנעמען פון זיי זייער האַרץ פון שטיין, און זיי געבן אַ האַרץ פון פלייש.</w:t>
      </w:r>
    </w:p>
    <w:p/>
    <w:p>
      <w:r xmlns:w="http://schemas.openxmlformats.org/wordprocessingml/2006/main">
        <w:t xml:space="preserve">/10:10 און אַז זײ זײַנען אַהין געקומען צום באַרג, ערשט אַ גרופּע נבֿיאים האָט אים געטראָפֿן; און דער גײַסט פֿון גאָט איז געקומען אױף אים, און ער האָט נבֿיאות געזאָגט צװישן זײ.</w:t>
      </w:r>
    </w:p>
    <w:p/>
    <w:p>
      <w:r xmlns:w="http://schemas.openxmlformats.org/wordprocessingml/2006/main">
        <w:t xml:space="preserve">שָאול איז געפארן צו א בערגל, און ער איז באגעגנט געווארן דורך א חברה נביאים, אויף וועמען דער גייסט פון גאט איז געקומען, און שאול האט נביאות געזאגט צווישן זיי.</w:t>
      </w:r>
    </w:p>
    <w:p/>
    <w:p>
      <w:r xmlns:w="http://schemas.openxmlformats.org/wordprocessingml/2006/main">
        <w:t xml:space="preserve">1. גאָט איז שטענדיק מיט אונדז, אַפֿילו ווען מיר פילן אַליין, און ער קענען נוצן אונדז צו טאָן גרויס זאכן.</w:t>
      </w:r>
    </w:p>
    <w:p/>
    <w:p>
      <w:r xmlns:w="http://schemas.openxmlformats.org/wordprocessingml/2006/main">
        <w:t xml:space="preserve">2. די מאַכט פון דעם גייסט פון גאָט קענען זיין געזען דורך אונדזער אמונה און פאָלגעוודיקייַט.</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אַקס 2: 1-4 - און ווען דער טאָג פון שבועות איז געווען גאָר קומען, זיי זענען אַלע מיט איין צוטיילן אויף איין אָרט. און פּלוצעם איז געקומען אַ קָול פֿון הימל, װי פֿון אַ גוואַלדיקן װינט, און עס האָט אָנגעפֿילט דאָס גאַנצע הױז װאָס זײ זײַנען געזעסן. און עס האָט זיך באַװיזן צו זײ צעשײדענע צונגן װי פֿײַער, און זי איז געזעסן אױף איטלעכער פֿון זײ. און זיי זענען אַלע אָנגעפילט מיט דעם רוח, און אנגעהויבן צו רעדן מיט אנדערע לשונות, ווי דער גייסט האט זיי צו זאָגן.</w:t>
      </w:r>
    </w:p>
    <w:p/>
    <w:p>
      <w:r xmlns:w="http://schemas.openxmlformats.org/wordprocessingml/2006/main">
        <w:t xml:space="preserve">/10:11 און עס איז געװען, װי אַלע װאָס האָבן אים געקענט פֿון אַמאָל, האָבן געזען, ערשט ער האָט נבֿיאות געזאָגט צװישן די נבֿיאים, האָט דאָס פֿאָלק געזאָגט אײנער צום אַנדערן: װאָס איז דאָס, װאָס איז געקומען צום זון פֿון קישן? איז שָאול אויך צווישן די נביאים?</w:t>
      </w:r>
    </w:p>
    <w:p/>
    <w:p>
      <w:r xmlns:w="http://schemas.openxmlformats.org/wordprocessingml/2006/main">
        <w:t xml:space="preserve">ווען מענטשן וואס האבן פריער געקענט שאול האבן געזען ווי ער זאגט נביאות צווישן די נביאים, זענען זיי געווען איבערראשט און געפרעגט איינער דעם אנדערן צי איז שאול באמת א נביא.</w:t>
      </w:r>
    </w:p>
    <w:p/>
    <w:p>
      <w:r xmlns:w="http://schemas.openxmlformats.org/wordprocessingml/2006/main">
        <w:t xml:space="preserve">1. גאָט קענען נוצן די מערסט אַנלייקלי מענטשן צו מקיים זיין פּלאַנז.</w:t>
      </w:r>
    </w:p>
    <w:p/>
    <w:p>
      <w:r xmlns:w="http://schemas.openxmlformats.org/wordprocessingml/2006/main">
        <w:t xml:space="preserve">2. דו זאלסט נישט זיין דערשראָקן צו טרעטן אויס פון דיין טרייסט זאָנע און נאָכגיין גאָט.</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ירמיהו 29:11-13 "ווארים איך וויסן די פּלאַנז איך האָבן פֿאַר איר, דערקלערט די האר, פּלאַנז צו באַגלייטן איר און נישט צו שאַטן איר, פּלאַנז צו געבן איר האָפענונג און אַ צוקונפֿט. דעמאָלט איר וועט רופן צו מיר און קומען. און דאַוונען צו מיר, און איך וועל צוהערן צו דיר, איר וועט זוכן מיר און געפֿינען מיר ווען איר זוכט מיר מיט דיין גאַנץ האַרץ.</w:t>
      </w:r>
    </w:p>
    <w:p/>
    <w:p>
      <w:r xmlns:w="http://schemas.openxmlformats.org/wordprocessingml/2006/main">
        <w:t xml:space="preserve">/10:12 און אײנער פֿון דעם זעלבן אָרט האָט געענטפֿערט, און געזאָגט: װער איז זײער פֿאָטער? דעריבער איז עס געוואָרן אַ שפּריכוואָרט: איז אויך שָאול צווישן די נביאים?</w:t>
      </w:r>
    </w:p>
    <w:p/>
    <w:p>
      <w:r xmlns:w="http://schemas.openxmlformats.org/wordprocessingml/2006/main">
        <w:t xml:space="preserve">א שפּריכוואָרט איז געווען באשאפן צו פרעגן אויב שאול איז געווען צווישן די נביאים ווייַל פון אַ מאַנגל פון וויסן פון זיין פאטער.</w:t>
      </w:r>
    </w:p>
    <w:p/>
    <w:p>
      <w:r xmlns:w="http://schemas.openxmlformats.org/wordprocessingml/2006/main">
        <w:t xml:space="preserve">1. גאָט ווייסט ווער מיר זענען: אפילו אויב מיר טאָן ניט</w:t>
      </w:r>
    </w:p>
    <w:p/>
    <w:p>
      <w:r xmlns:w="http://schemas.openxmlformats.org/wordprocessingml/2006/main">
        <w:t xml:space="preserve">2. צוטרוי אין גאָט 'ס פּלאַן פֿאַר אונדז</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/10:13 און אַז ער האָט געענדיקט נבֿיאות זאָגן, איז ער געקומען צו דער בָמָה.</w:t>
      </w:r>
    </w:p>
    <w:p/>
    <w:p>
      <w:r xmlns:w="http://schemas.openxmlformats.org/wordprocessingml/2006/main">
        <w:t xml:space="preserve">שָאול איז געמאַכט געוואָרן מלך, און נאָכדעם ווי ער איז געזאַלבט געוואָרן, איז ער געגאַנגען צו אַ בָּמוֹת נאָך נביאות.</w:t>
      </w:r>
    </w:p>
    <w:p/>
    <w:p>
      <w:r xmlns:w="http://schemas.openxmlformats.org/wordprocessingml/2006/main">
        <w:t xml:space="preserve">1. גאָט מאכט מלכים און גיט זיי אויטאָריטעט איבער זיין מענטשן.</w:t>
      </w:r>
    </w:p>
    <w:p/>
    <w:p>
      <w:r xmlns:w="http://schemas.openxmlformats.org/wordprocessingml/2006/main">
        <w:t xml:space="preserve">2. די וויכטיקייט פון נאָכפאָלגן גאָט 'ס וועט און ציל פֿאַר אונדזער לעבן.</w:t>
      </w:r>
    </w:p>
    <w:p/>
    <w:p>
      <w:r xmlns:w="http://schemas.openxmlformats.org/wordprocessingml/2006/main">
        <w:t xml:space="preserve">1.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/10:14 האָט שָאולס פעטער געזאָגט צו אים און צו זײַן קנעכט: װוּהין ביסטו געגאַנגען? האָט ער געזאָגט: צו זוכן די אײזלען, און װי מיר האָבן געזען אַז זײ זײַנען ניט װוּ, זײַנען מיר געקומען צו שמואלן.</w:t>
      </w:r>
    </w:p>
    <w:p/>
    <w:p>
      <w:r xmlns:w="http://schemas.openxmlformats.org/wordprocessingml/2006/main">
        <w:t xml:space="preserve">שָאולס פעטער האָט געפרעגט שָאולן און זיין קנעכט וואוהין זיי זענען געגאַנגען, און שָאול האָט געענטפערט, אַז זיי זענען געגאַנגען זוכן פאַרלוירענע אייזל, און ווען זיי האָבן זיי ניט געפונען, זענען זיי געגאַנגען צו שמואלן.</w:t>
      </w:r>
    </w:p>
    <w:p/>
    <w:p>
      <w:r xmlns:w="http://schemas.openxmlformats.org/wordprocessingml/2006/main">
        <w:t xml:space="preserve">1. די מאַכט פון פּערסאַוויראַנס אין פּנים פון ומגליק.</w:t>
      </w:r>
    </w:p>
    <w:p/>
    <w:p>
      <w:r xmlns:w="http://schemas.openxmlformats.org/wordprocessingml/2006/main">
        <w:t xml:space="preserve">2. די וויכטיקייט פון זוכן פון קלוג עצה.</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/10:15 האָט שָאולס פֿעטער געזאָגט: זאָג מיר, איך בעט דיך, װאָס שמואל האָט צו דיר געזאָגט.</w:t>
      </w:r>
    </w:p>
    <w:p/>
    <w:p>
      <w:r xmlns:w="http://schemas.openxmlformats.org/wordprocessingml/2006/main">
        <w:t xml:space="preserve">שָאולס פעטער האָט געפרעגט וואָס שמואל האָט געזאָגט צו שָאולן.</w:t>
      </w:r>
    </w:p>
    <w:p/>
    <w:p>
      <w:r xmlns:w="http://schemas.openxmlformats.org/wordprocessingml/2006/main">
        <w:t xml:space="preserve">1. גאָט ס גיידאַנס קענען קומען פון אומגעריכט קוואלן.</w:t>
      </w:r>
    </w:p>
    <w:p/>
    <w:p>
      <w:r xmlns:w="http://schemas.openxmlformats.org/wordprocessingml/2006/main">
        <w:t xml:space="preserve">2. זוכן די חכמה וואָס קענען זיין געפֿונען אין באציונגען.</w:t>
      </w:r>
    </w:p>
    <w:p/>
    <w:p>
      <w:r xmlns:w="http://schemas.openxmlformats.org/wordprocessingml/2006/main">
        <w:t xml:space="preserve">1. משלי 11:14 "וואו קיין עצה איז ניט, די מענטשן פאַלן, אָבער אין די המון פון קאָונסעלערז עס איז זיכער."</w:t>
      </w:r>
    </w:p>
    <w:p/>
    <w:p>
      <w:r xmlns:w="http://schemas.openxmlformats.org/wordprocessingml/2006/main">
        <w:t xml:space="preserve">2. לוקע 2:47-48 "און אַלע וואס געהערט אים זענען געווען דערשטוינט פון זיין פארשטאנד און ענטפֿערס. און ווען זיי געזען אים, זיי זענען געווען דערשטוינט: און זיין מוטער האט געזאגט צו אים, זון, וואָס האָסטו אַזוי געטאָן מיט אונדז? , דײן פאטער און איך האב דיך געזוכט טרויעריג״.</w:t>
      </w:r>
    </w:p>
    <w:p/>
    <w:p>
      <w:r xmlns:w="http://schemas.openxmlformats.org/wordprocessingml/2006/main">
        <w:t xml:space="preserve">/10:16 און שָאול האָט געזאָגט צו זײַן פֿעטער: ער האָט אונדז געזאָגט קלאָר, אַז די אײזלען זײַנען געפֿונען געװאָרן. אָבער פֿון דער זאַך פֿון דער מלוכה, װאָס שמואל האָט גערעדט װעגן דעם, האָט ער אים ניט דערצײלט.</w:t>
      </w:r>
    </w:p>
    <w:p/>
    <w:p>
      <w:r xmlns:w="http://schemas.openxmlformats.org/wordprocessingml/2006/main">
        <w:t xml:space="preserve">שָאול האָט געפרעגט זיין פעטער וועגן די אייזל וואָס זיי האָבן געזוכט, און זיין פעטער האָט אים געזאָגט אז זיי זענען געפונען געוואָרן. אָבער, ער האָט נישט דערציילט שאול די פּרטים פון וואָס שמואל האָט געזאָגט וועגן דער מלכות.</w:t>
      </w:r>
    </w:p>
    <w:p/>
    <w:p>
      <w:r xmlns:w="http://schemas.openxmlformats.org/wordprocessingml/2006/main">
        <w:t xml:space="preserve">1. פֿאַרשטיין די וויכטיקייט פון צוגעהערט צו גאָט 'ס ווערטער און פאָלגן זיי.</w:t>
      </w:r>
    </w:p>
    <w:p/>
    <w:p>
      <w:r xmlns:w="http://schemas.openxmlformats.org/wordprocessingml/2006/main">
        <w:t xml:space="preserve">2. דערקענען אַז ניט אַלע פון גאָט 'ס פּלאַנז וועט זיין אנטפלעקט צו אונדז אין דער זעלביקער צייַט.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יוחנן 14:15 אויב איר ליבע מיר, איר וועט האַלטן מיין מצוות.</w:t>
      </w:r>
    </w:p>
    <w:p/>
    <w:p>
      <w:r xmlns:w="http://schemas.openxmlformats.org/wordprocessingml/2006/main">
        <w:t xml:space="preserve">/10:17 און שמואל האָט גערופֿן דאָס פֿאָלק צו גאָט קײן מִצפָּה;</w:t>
      </w:r>
    </w:p>
    <w:p/>
    <w:p>
      <w:r xmlns:w="http://schemas.openxmlformats.org/wordprocessingml/2006/main">
        <w:t xml:space="preserve">שמואל האָט אײַנגעזאַמלט דאָס פֿאָלק פֿון ישׂראל אין מִצפָּה צו רעדן מיט גאָט.</w:t>
      </w:r>
    </w:p>
    <w:p/>
    <w:p>
      <w:r xmlns:w="http://schemas.openxmlformats.org/wordprocessingml/2006/main">
        <w:t xml:space="preserve">1. די האר ס פאַרבעטונג: דערגרייכן זיך צו ריונייט</w:t>
      </w:r>
    </w:p>
    <w:p/>
    <w:p>
      <w:r xmlns:w="http://schemas.openxmlformats.org/wordprocessingml/2006/main">
        <w:t xml:space="preserve">2. די וויכטיקייט פון צונויפקום צוזאַמען צו זוכן די האר</w:t>
      </w:r>
    </w:p>
    <w:p/>
    <w:p>
      <w:r xmlns:w="http://schemas.openxmlformats.org/wordprocessingml/2006/main">
        <w:t xml:space="preserve">1. מתיא 18:20 - פֿאַר ווו צוויי אָדער דרייַ זענען אלנגעזאמלט צוזאַמען אין מיין נאָמען, דאָרט בין איך צווישן זיי.</w:t>
      </w:r>
    </w:p>
    <w:p/>
    <w:p>
      <w:r xmlns:w="http://schemas.openxmlformats.org/wordprocessingml/2006/main">
        <w:t xml:space="preserve">2. העברעווס 10:24-25 - און לאָזן אונדז באַטראַכטן ווי צו קאָך איינער דעם אנדערן צו ליבע און גוט מעשים, ניט ניגלעקטינג צו טרעפן צוזאַמען, ווי איז די מידע פון עטלעכע, אָבער ענקערידזשינג איינער דעם אנדערן.</w:t>
      </w:r>
    </w:p>
    <w:p/>
    <w:p>
      <w:r xmlns:w="http://schemas.openxmlformats.org/wordprocessingml/2006/main">
        <w:t xml:space="preserve">/10:18 און ער האָט געזאָגט צו די קינדער פֿון ישׂראל: אַזױ האָט געזאָגט יהוה דער גאָט פֿון ישׂראל: איך האָב אַרױפֿגעבראַכט ישׂראל פֿון מִצרַיִם, און אײַך מציל געװען פֿון דער האַנט פֿון די מִצרים, און פֿון דער האַנט פֿון אַלע מלוכות, און פון די וואָס האָבן דיך געדריקט:</w:t>
      </w:r>
    </w:p>
    <w:p/>
    <w:p>
      <w:r xmlns:w="http://schemas.openxmlformats.org/wordprocessingml/2006/main">
        <w:t xml:space="preserve">האָט שמואל גערעדט צו די קינדער פֿון ישׂראל, און זײ דערמאָנט װי גאָט האָט זײ אַרױסגעצױגן פֿון מִצרַיִם, און זײ מציל געװען פֿון דער האַנט פֿון זײערע דריקער.</w:t>
      </w:r>
    </w:p>
    <w:p/>
    <w:p>
      <w:r xmlns:w="http://schemas.openxmlformats.org/wordprocessingml/2006/main">
        <w:t xml:space="preserve">1. גאָט איז שטענדיק מיט אונדז - ווי צו צוטרוי אין זיין שוץ און פּראַוויזשאַנז</w:t>
      </w:r>
    </w:p>
    <w:p/>
    <w:p>
      <w:r xmlns:w="http://schemas.openxmlformats.org/wordprocessingml/2006/main">
        <w:t xml:space="preserve">2. די ניסימדיק מאַכט פון די האר - רעפלעקטיאָנס אויף די יציאת מצרים</w:t>
      </w:r>
    </w:p>
    <w:p/>
    <w:p>
      <w:r xmlns:w="http://schemas.openxmlformats.org/wordprocessingml/2006/main">
        <w:t xml:space="preserve">1. עקסאָדוס 3: 7-10 - גאָט ריווילז זיך צו משה בייַ די ברענען קוסט</w:t>
      </w:r>
    </w:p>
    <w:p/>
    <w:p>
      <w:r xmlns:w="http://schemas.openxmlformats.org/wordprocessingml/2006/main">
        <w:t xml:space="preserve">2. ישעיה 63:9 - גאָט ס רחמנות ענדורד אויף אייביק און ער סאַוועס זיין מענטשן פון דריקונג.</w:t>
      </w:r>
    </w:p>
    <w:p/>
    <w:p>
      <w:r xmlns:w="http://schemas.openxmlformats.org/wordprocessingml/2006/main">
        <w:t xml:space="preserve">/10:19 און איר האָט הײַנט פֿאַראַכט אײַער גאָט, װאָס האָט אײַך אַלײן מציל געװען פֿון אַלע אײַערע צרות און אײַערע צרות; און איר האָט צו אים געזאָגט: ניין, נאָר שטעלן אַ מלך איבער אונדז. און אַצונד שטעלט אײַך פֿאָר פֿאַר גאָט, לויט אײַערע שבֿטים, און לויט אײַערע טויזנטער.</w:t>
      </w:r>
    </w:p>
    <w:p/>
    <w:p>
      <w:r xmlns:w="http://schemas.openxmlformats.org/wordprocessingml/2006/main">
        <w:t xml:space="preserve">דאָס פֿאָלק פֿון ישׂראל פֿאַראַכט גאָט און פֿאָדערט אַ מלך, און שמואל האָט זײ געזאָגט, זײ זאָלן זיך פֿאָרשטעלן פֿאַר גאָט לויט זײערע שבֿטים און לויט זײערע טויזנטער.</w:t>
      </w:r>
    </w:p>
    <w:p/>
    <w:p>
      <w:r xmlns:w="http://schemas.openxmlformats.org/wordprocessingml/2006/main">
        <w:t xml:space="preserve">1. אָפּוואַרפן גאָט 'ס סאַווראַנטי און זוכן סאַלושאַנז אין מענטש פירער.</w:t>
      </w:r>
    </w:p>
    <w:p/>
    <w:p>
      <w:r xmlns:w="http://schemas.openxmlformats.org/wordprocessingml/2006/main">
        <w:t xml:space="preserve">2. די נויט צו באַשטעטיקן אונדזער היסכייַוועס צו גאָט.</w:t>
      </w:r>
    </w:p>
    <w:p/>
    <w:p>
      <w:r xmlns:w="http://schemas.openxmlformats.org/wordprocessingml/2006/main">
        <w:t xml:space="preserve">1. ישעיהו 33:22 - וואָרעם גאָט איז אונדזער ריכטער, גאָט איז אונדזער געזעצגעבער, גאָט איז אונדזער מלך; ער וועט אונדז ראַטעווען.</w:t>
      </w:r>
    </w:p>
    <w:p/>
    <w:p>
      <w:r xmlns:w="http://schemas.openxmlformats.org/wordprocessingml/2006/main">
        <w:t xml:space="preserve">/2 ירמיהו 17:5 – אַזױ האָט געזאָגט גאָט; פֿאַרשאָלטן דער מאַן װאָס פֿאַרזיכערט זיך אױף אַ מענטשן, און מאַכט פֿלײש זײַן אָרעם, און װאָס זײַן האַרץ קערט זיך אָפּ פֿון גאָט.</w:t>
      </w:r>
    </w:p>
    <w:p/>
    <w:p>
      <w:r xmlns:w="http://schemas.openxmlformats.org/wordprocessingml/2006/main">
        <w:t xml:space="preserve">/10:20 און אַז שמואל האָט געמאַכט גענענען אַלע שבֿטים פֿון ישׂראל, איז דער שבט פֿון בנימין גענומען געװאָרן.</w:t>
      </w:r>
    </w:p>
    <w:p/>
    <w:p>
      <w:r xmlns:w="http://schemas.openxmlformats.org/wordprocessingml/2006/main">
        <w:t xml:space="preserve">אלע שבטים פון ישראל זענען צוזאמענגעבראכט געווארן און דער שבט בנימין איז אויסגעקליבן געווארן.</w:t>
      </w:r>
    </w:p>
    <w:p/>
    <w:p>
      <w:r xmlns:w="http://schemas.openxmlformats.org/wordprocessingml/2006/main">
        <w:t xml:space="preserve">1. גאָט גיט אַפּערטונאַטיז פֿאַר אונדז צו דינען און זיין אויסדערוויילט.</w:t>
      </w:r>
    </w:p>
    <w:p/>
    <w:p>
      <w:r xmlns:w="http://schemas.openxmlformats.org/wordprocessingml/2006/main">
        <w:t xml:space="preserve">2. זיין אויסדערוויילט דורך גאָט איז אַ גרויס כּבֿוד און פּריווילעגיע.</w:t>
      </w:r>
    </w:p>
    <w:p/>
    <w:p>
      <w:r xmlns:w="http://schemas.openxmlformats.org/wordprocessingml/2006/main">
        <w:t xml:space="preserve">1. פיליפּפּיאַנס 2:12-13 - דעריבער, מיין באליבטע, ווי איר האָבן שטענדיק אָובייד, אַזוי איצט, ניט נאָר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2. ישעיהו 6:8 - און איך געהערט דעם קול פון די האר געזאגט, וועמען זאָל איך שיקן, און ווער וועט גיין פֿאַר אונדז? האָב איך געזאָגט: דאָ בין איך! שיק מיר.</w:t>
      </w:r>
    </w:p>
    <w:p/>
    <w:p>
      <w:r xmlns:w="http://schemas.openxmlformats.org/wordprocessingml/2006/main">
        <w:t xml:space="preserve">/10:21 און װי ער האָט געמאַכט גענענען דעם שבט בנימין לױט זײערע משפּחות, איז גענומען געװאָרן די משפּחה פֿון מטרי, און שָאול דער זון פֿון קישן איז גענומען געװאָרן; און אַז מע האָט אים געזוכט, האָט מען אים ניט געפֿונען.</w:t>
      </w:r>
    </w:p>
    <w:p/>
    <w:p>
      <w:r xmlns:w="http://schemas.openxmlformats.org/wordprocessingml/2006/main">
        <w:t xml:space="preserve">שָאול דער זון פון קיש איז אויסגעקליבן געוואָרן פון שבט בנימין, אָבער מען האָט ניט געקענט געפינען ווען מען האָט געזוכט.</w:t>
      </w:r>
    </w:p>
    <w:p/>
    <w:p>
      <w:r xmlns:w="http://schemas.openxmlformats.org/wordprocessingml/2006/main">
        <w:t xml:space="preserve">2</w:t>
      </w:r>
    </w:p>
    <w:p/>
    <w:p>
      <w:r xmlns:w="http://schemas.openxmlformats.org/wordprocessingml/2006/main">
        <w:t xml:space="preserve">1. גאָט 'ס הערשאפט איז קענטיק אין די סעלעקציע פון שאול ווי מלך פון ישראל טראָץ זיין ינאַביליטי צו זיין געפונען.</w:t>
      </w:r>
    </w:p>
    <w:p/>
    <w:p>
      <w:r xmlns:w="http://schemas.openxmlformats.org/wordprocessingml/2006/main">
        <w:t xml:space="preserve">2. מיר קענען צוטרוי גאָט 'ס פּלאַן, אַפֿילו ווען עס איז ומקלאָר צו אונדז.</w:t>
      </w:r>
    </w:p>
    <w:p/>
    <w:p>
      <w:r xmlns:w="http://schemas.openxmlformats.org/wordprocessingml/2006/main">
        <w:t xml:space="preserve">2</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/10:22 און זײ האָבן נאָך נאָך געפֿרעגט בײַ גאָט, צי דער מאַן זאָל נאָך אַהין קומען. האָט גאָט געענטפֿערט: זע, ער האָט זיך באַהאַלטן צװישן דער מאַטעריע.</w:t>
      </w:r>
    </w:p>
    <w:p/>
    <w:p>
      <w:r xmlns:w="http://schemas.openxmlformats.org/wordprocessingml/2006/main">
        <w:t xml:space="preserve">די מענטשן האבן געפרעגט גאט, צי דער מענטש, וואס זיי זוכן, איז נאך אין דער געגנט, און גאט האט זיי געענטפערט, זאגנדיג אז ער באהאלט זיך צווישן די חפצים.</w:t>
      </w:r>
    </w:p>
    <w:p/>
    <w:p>
      <w:r xmlns:w="http://schemas.openxmlformats.org/wordprocessingml/2006/main">
        <w:t xml:space="preserve">1. גאָט ווייסט ווו מיר זענען און וואָס מיר טאָן, קיין ענין ווי גוט מיר פּרובירן צו באַהאַלטן.</w:t>
      </w:r>
    </w:p>
    <w:p/>
    <w:p>
      <w:r xmlns:w="http://schemas.openxmlformats.org/wordprocessingml/2006/main">
        <w:t xml:space="preserve">2. מיר קענען צוטרוי אין גאָט צו צושטעלן אונדז די ענטפֿערס מיר זוכן.</w:t>
      </w:r>
    </w:p>
    <w:p/>
    <w:p>
      <w:r xmlns:w="http://schemas.openxmlformats.org/wordprocessingml/2006/main">
        <w:t xml:space="preserve">1. סאַם 139: 10-7 - ווו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שטײ אױף אױף די פֿליגלען פֿון פֿאַרטאָג, אױב איך װעל זיך באַזעצן אױף דער װײַטן זײַט ים, אױך דאָרטן װעט מיך דײַן האַנט פֿירן, דײַן רעכטע האַנט װעט מיך האַלטן.</w:t>
      </w:r>
    </w:p>
    <w:p/>
    <w:p>
      <w:r xmlns:w="http://schemas.openxmlformats.org/wordprocessingml/2006/main">
        <w:t xml:space="preserve">2. משלי 3:5-6 - צוטרוי אין די האר מיט דיין גאַנצן האַרצן,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/10:23 און זײ זײַנען געלאָפן און אים אַרױפֿגענומען פֿון דאָרטן, און װי ער האָט זיך געשטעלט צװישן דעם פֿאָלק, איז ער געװען העכער פֿון אַלע פֿאָלק פֿון זײַנע אַקסלען און אַרױף.</w:t>
      </w:r>
    </w:p>
    <w:p/>
    <w:p>
      <w:r xmlns:w="http://schemas.openxmlformats.org/wordprocessingml/2006/main">
        <w:t xml:space="preserve">שָאול איז אויסגעקליבן געוואָרן דורך שמואל צו זיין דער ערשטער מלך פון ישראל. װע ן ע ר אי ז געשטאנע ן צװיש ן ד י מענטשן , אי ז ע ר געװע ן העכער .</w:t>
      </w:r>
    </w:p>
    <w:p/>
    <w:p>
      <w:r xmlns:w="http://schemas.openxmlformats.org/wordprocessingml/2006/main">
        <w:t xml:space="preserve">1. דער האר ליפט אַרויף די אַניוועסדיק</w:t>
      </w:r>
    </w:p>
    <w:p/>
    <w:p>
      <w:r xmlns:w="http://schemas.openxmlformats.org/wordprocessingml/2006/main">
        <w:t xml:space="preserve">2. פאַיטהפולנעסס ריוואָרדיד</w:t>
      </w:r>
    </w:p>
    <w:p/>
    <w:p>
      <w:r xmlns:w="http://schemas.openxmlformats.org/wordprocessingml/2006/main">
        <w:t xml:space="preserve">1. 1 פעטרוס 5: 5-6 -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2. משלי 22:4 - די שכר פֿאַר אַניוועס און מורא פון די האר איז עשירות און כּבֿוד און לעבן.</w:t>
      </w:r>
    </w:p>
    <w:p/>
    <w:p>
      <w:r xmlns:w="http://schemas.openxmlformats.org/wordprocessingml/2006/main">
        <w:t xml:space="preserve">/10:24 האָט שמואל געזאָגט צו דעם גאַנצן פֿאָלק: זעט איר דעם װאָס גאָט האָט אױסדערװײלט, אַז עס איז ניטא אַזױ װי ער צװישן דעם גאַנצן פֿאָלק? און דאָס גאַנצע פֿאָלק האָט געשריגן, און געזאָגט: גאָט היט דעם מלך.</w:t>
      </w:r>
    </w:p>
    <w:p/>
    <w:p>
      <w:r xmlns:w="http://schemas.openxmlformats.org/wordprocessingml/2006/main">
        <w:t xml:space="preserve">גאָט האָט אויסדערוויילט אַ פירער און עס איז קיין איינער ווי ער.</w:t>
      </w:r>
    </w:p>
    <w:p/>
    <w:p>
      <w:r xmlns:w="http://schemas.openxmlformats.org/wordprocessingml/2006/main">
        <w:t xml:space="preserve">1: גאָט איז הערשער און ער טשוזיז ווער ער וויל צו פירן אונדז.</w:t>
      </w:r>
    </w:p>
    <w:p/>
    <w:p>
      <w:r xmlns:w="http://schemas.openxmlformats.org/wordprocessingml/2006/main">
        <w:t xml:space="preserve">2: מיר זאָל כּבֿוד גאָט 'ס ברירה און פאָרלייגן צו זיין פירערשאַפט.</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פיליפּפּיאַנס 2: 3-4 - טאָן גאָרנישט פון רייוואַלרי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/10:25 האָט שמואל דערצײלט דעם פֿאָלק דעם שטײגער פֿון דער מלוכה, און ער האָט עס אױפֿגעשריבן אין אַ בוך, און האָט עס אַװעקגעלײגט פֿאַר גאָט. האָט שמואל אַװעקגעשיקט דאָס גאַנצע פֿאָלק, איטלעכער צו זײַן הױז.</w:t>
      </w:r>
    </w:p>
    <w:p/>
    <w:p>
      <w:r xmlns:w="http://schemas.openxmlformats.org/wordprocessingml/2006/main">
        <w:t xml:space="preserve">שמואל האָט איבערגעגעבן די מענטשן וועגן די כּללים פון די מלכות און עס געשריבן אין אַ בוך, דעמאָלט געשיקט אַלעמען אַהיים.</w:t>
      </w:r>
    </w:p>
    <w:p/>
    <w:p>
      <w:r xmlns:w="http://schemas.openxmlformats.org/wordprocessingml/2006/main">
        <w:t xml:space="preserve">1. גאָט 'ס מלכות איז גאַווערנד דורך זיין כּללים</w:t>
      </w:r>
    </w:p>
    <w:p/>
    <w:p>
      <w:r xmlns:w="http://schemas.openxmlformats.org/wordprocessingml/2006/main">
        <w:t xml:space="preserve">2. פאָלגן גאָט 'ס געזעץ ברענגט בלעסינגז</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3:1-2 - מיין זון, פֿאַרגעס ניט מיין געזעץ, אָבער דיין האַרץ זאָל האַלטן מיין באַפֿעלן; פֿאַר לענג פון טעג און לאַנג לעבן און שלום זיי וועלן לייגן צו איר.</w:t>
      </w:r>
    </w:p>
    <w:p/>
    <w:p>
      <w:r xmlns:w="http://schemas.openxmlformats.org/wordprocessingml/2006/main">
        <w:t xml:space="preserve">/10:26 און שָאול איז אױך אַהײם געקומען קײן גִבעָה; און מיט אים איז געגאַנגען אַ מחנה מענטשן װאָס גאָט האָט אָנגערירט זײערע הערצער.</w:t>
      </w:r>
    </w:p>
    <w:p/>
    <w:p>
      <w:r xmlns:w="http://schemas.openxmlformats.org/wordprocessingml/2006/main">
        <w:t xml:space="preserve">שָאול האָט זיך אומגעקערט קיין גִבעָה מיט אַ גרופּע מענער וואָס גאָט האָט גערירט.</w:t>
      </w:r>
    </w:p>
    <w:p/>
    <w:p>
      <w:r xmlns:w="http://schemas.openxmlformats.org/wordprocessingml/2006/main">
        <w:t xml:space="preserve">1. ווי אונדזער הערצער קענען זיין גערירט דורך גאָט</w:t>
      </w:r>
    </w:p>
    <w:p/>
    <w:p>
      <w:r xmlns:w="http://schemas.openxmlformats.org/wordprocessingml/2006/main">
        <w:t xml:space="preserve">2. די מאַכט פון גאָט צו יבערמאַכן לעבן</w:t>
      </w:r>
    </w:p>
    <w:p/>
    <w:p>
      <w:r xmlns:w="http://schemas.openxmlformats.org/wordprocessingml/2006/main">
        <w:t xml:space="preserve">1. עפעסיאַנס 3:16-19 - אַז לויט די אַשירעס פון זיין כבוד ער זאל געבן איר צו זיין געשטארקט מיט מאַכט דורך זיין גייסט אין דיין ינער זייַענדיק, אַזוי אַז משיח זאל וווינען אין דיין הערצער דורך אמונה אַז איר זענט איינגעווארצלט און איינגעווארצלט. גראָונדעד אין ליבע, זאל האָבן שטאַרקייַט צו באַגרייַפן מיט אַלע די הייליקע וואָס איז די ברייט און לענג און הייך און טיף, און צו וויסן די ליבע פון משיח וואָס יקסידז וויסן, אַז איר זאלט זיין אָנגעפילט מיט אַלע די פולקייט פון גאָט.</w:t>
      </w:r>
    </w:p>
    <w:p/>
    <w:p>
      <w:r xmlns:w="http://schemas.openxmlformats.org/wordprocessingml/2006/main">
        <w:t xml:space="preserve">2. רוימער 5:5 - און האָפענונג טוט נישט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/10:27 האָבן די קינדער פֿון בליעל געזאָגט: װי זאָל דער דאָזיקער אונדז העלפֿן? און זײ האָבן אים פֿאַראַכט, און האָבן אים ניט געבראַכט קײן מתּנות. אָבער ער האָט געהאַלטן שלום.</w:t>
      </w:r>
    </w:p>
    <w:p/>
    <w:p>
      <w:r xmlns:w="http://schemas.openxmlformats.org/wordprocessingml/2006/main">
        <w:t xml:space="preserve">די מענטשן פון בליעל האָבן געפרעגט ווי שאול קען זיי ראַטעווען און אפגעזאגט צו געבן אים מתנות, אָבער שאול איז געבליבן שטיל.</w:t>
      </w:r>
    </w:p>
    <w:p/>
    <w:p>
      <w:r xmlns:w="http://schemas.openxmlformats.org/wordprocessingml/2006/main">
        <w:t xml:space="preserve">1. די מאַכט פון שטילקייַט: ווי צו רעספּאָנד צו צווייפל קולות</w:t>
      </w:r>
    </w:p>
    <w:p/>
    <w:p>
      <w:r xmlns:w="http://schemas.openxmlformats.org/wordprocessingml/2006/main">
        <w:t xml:space="preserve">2. געפֿינען אמונה אין די פּנים פון ומגליק</w:t>
      </w:r>
    </w:p>
    <w:p/>
    <w:p>
      <w:r xmlns:w="http://schemas.openxmlformats.org/wordprocessingml/2006/main">
        <w:t xml:space="preserve">1.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2. משלי 17:28 - אפילו אַ נאַר ווערט גערעכנט פֿאַר קלוג ווען ער שווייגט; אַז ער פֿאַרמאַכט די ליפּן, װערט ער גערעכנט פֿאַר אַ פֿאַרשטענדלעכער.</w:t>
      </w:r>
    </w:p>
    <w:p/>
    <w:p>
      <w:r xmlns:w="http://schemas.openxmlformats.org/wordprocessingml/2006/main">
        <w:t xml:space="preserve">1 שמואל 11 קענען זיין סאַמערייזד אין דריי פּאַראַגראַפס ווי גייט, מיט אנגעוויזן ווערסעס:</w:t>
      </w:r>
    </w:p>
    <w:p/>
    <w:p>
      <w:r xmlns:w="http://schemas.openxmlformats.org/wordprocessingml/2006/main">
        <w:t xml:space="preserve">פּאַראַגראַף 1: 1 שמואל 11: 1-5 ינטראַדוסיז די סאַקאָנע פון נהאש און שאול ס ענטפער. אין דעם קאַפּיטל האָט נחש דער עמוני באַלעגערט די שטאָט יבעש-גלעד. די איינוואוינער פון יבעש-גילעד פאָרשלאָגן צו מאַכן אַ טריטי מיט נחש, אָבער ער רעספּאָנד דורך פאָדערן אַז ער זאָל ויסשליסן די רעכט אויגן ווי אַ צייכן פון דערנידעריקונג. אנטשולדיגט פון דער דאזיקער סכנה, שיקן די מענטשן פון יבש-גלעד שלוחים איבער ישראל צו זוכן הילף. ווען שאול הערט וועגן זייער מצוה, ווערט ער אָנגעפילט מיט צדיק כעס.</w:t>
      </w:r>
    </w:p>
    <w:p/>
    <w:p>
      <w:r xmlns:w="http://schemas.openxmlformats.org/wordprocessingml/2006/main">
        <w:t xml:space="preserve">פּאַראַגראַף 2: פאָרזעצן אין 1 שמואל 11: 9-6, עס דערציילט שאול ס פירערשאַפט און נצחון איבער די עמוני. ווען שָאול האָט געהערט וועגן דער נויטפאַל סיטואַציע אין יעבש-גלעד, ווערט שאול איבערגעטראָגן דורך דעם גייסט פון גאָט און ווערט אָנגעפילט מיט גרויס כּעס. ער נעמט אַ פּאָר אָקסן, שניידט זיי אין שטיקער, און שיקט די דאָזיקע שטיקלעך איבער ישׂראל ווי אַ רוף צו קאַמף קעגן נחש און זײַן אַרמיי. דאָס פֿאָלק האָט געענטפֿערט אויף זײַן רוף, זיך צונויפֿזאַמלען אין בזק אונטערן באַפֿעל פֿון שאול, און באַזיגן די עמונים אין מלחמה.</w:t>
      </w:r>
    </w:p>
    <w:p/>
    <w:p>
      <w:r xmlns:w="http://schemas.openxmlformats.org/wordprocessingml/2006/main">
        <w:t xml:space="preserve">פּאַראַגראַף 3: 1 שמואל 11 ענדיקט זיך מיט שאול ס באַשטעטיקונג ווי מלך נאָך זיין נצחון איבער די עמוני. אין שמואל א' 11:10-15 ווערט דערמאנט אז נאך זייער נצחון איבער נחש און זיינע כוחות, ווערט דאס פאלק שטארק דערמוטיקט דורך שאול'ס פירערשאפט. זיי קלייַבן זיך אין גילגאַל ווו זיי אַפישאַלי באַשטעטיקן אים ווי מלך פֿאַר גאָט אַ דערקענונג און באַשטעטיקונג פון זיין אויטאָריטעט איבער ישראל.</w:t>
      </w:r>
    </w:p>
    <w:p/>
    <w:p>
      <w:r xmlns:w="http://schemas.openxmlformats.org/wordprocessingml/2006/main">
        <w:t xml:space="preserve">בקיצור:</w:t>
      </w:r>
    </w:p>
    <w:p>
      <w:r xmlns:w="http://schemas.openxmlformats.org/wordprocessingml/2006/main">
        <w:t xml:space="preserve">שמואל 1 11 גיט:</w:t>
      </w:r>
    </w:p>
    <w:p>
      <w:r xmlns:w="http://schemas.openxmlformats.org/wordprocessingml/2006/main">
        <w:t xml:space="preserve">נחשס סכנה קעגן יבעש-גלעד;</w:t>
      </w:r>
    </w:p>
    <w:p>
      <w:r xmlns:w="http://schemas.openxmlformats.org/wordprocessingml/2006/main">
        <w:t xml:space="preserve">שאול ס ענטפער און פירערשאַפט;</w:t>
      </w:r>
    </w:p>
    <w:p>
      <w:r xmlns:w="http://schemas.openxmlformats.org/wordprocessingml/2006/main">
        <w:t xml:space="preserve">שאול ס באַשטעטיקונג ווי מלך נאָך נצחון.</w:t>
      </w:r>
    </w:p>
    <w:p/>
    <w:p>
      <w:r xmlns:w="http://schemas.openxmlformats.org/wordprocessingml/2006/main">
        <w:t xml:space="preserve">דגש אויף:</w:t>
      </w:r>
    </w:p>
    <w:p>
      <w:r xmlns:w="http://schemas.openxmlformats.org/wordprocessingml/2006/main">
        <w:t xml:space="preserve">נחשס סכנה קעגן יבעש-גלעד;</w:t>
      </w:r>
    </w:p>
    <w:p>
      <w:r xmlns:w="http://schemas.openxmlformats.org/wordprocessingml/2006/main">
        <w:t xml:space="preserve">שאול ס ענטפער און פירערשאַפט;</w:t>
      </w:r>
    </w:p>
    <w:p>
      <w:r xmlns:w="http://schemas.openxmlformats.org/wordprocessingml/2006/main">
        <w:t xml:space="preserve">שאול ס באַשטעטיקונג ווי מלך נאָך נצחון.</w:t>
      </w:r>
    </w:p>
    <w:p/>
    <w:p>
      <w:r xmlns:w="http://schemas.openxmlformats.org/wordprocessingml/2006/main">
        <w:t xml:space="preserve">די קאַפּיטל פאָוקיסיז אויף נחש ס סאַקאָנע קעגן דזשאַבעש-גילעד, שאול ס ענטפער און פירערשאַפט אין ראַליינג ישראל צו באַשיצן די שטאָט, און זיין דערנאָך באַשטעטיקונג ווי מלך נאָך דעם נצחון. אין שמואל 1 11 , נחש דער עמוני באַגעגנט יעבעש-גלעד און פאָדערן אַ דערנידעריקן טריטי דורך אויסשטרעקן זייער רעכט אויגן. נויטיק פֿון דעם סאַקאָנע, די מענטשן פון יבעש-גלעד זוכן הילף פון אַלע ישראל.</w:t>
      </w:r>
    </w:p>
    <w:p/>
    <w:p>
      <w:r xmlns:w="http://schemas.openxmlformats.org/wordprocessingml/2006/main">
        <w:t xml:space="preserve">ווײַטער אין שמואל א, יא, ווען שאול הערט וועגן זייער נויטפאַל סיטואַציע, איז ער אָנגעפילט מיט צדיק כּעס. ער נעמט אַ באַשטימענדיקע קאַמף דורך שניידן אַ פּאָר אָקסן אויף שטיקער און שיקט זיי איבער ארץ ישראל ווי אַ רוף קעגן נחש. דאס פאלק ענטפערט אויף זיין רוף, זאמלט זיך אונטער שאול'ס באַפֿעל אין בזק, און באַזיגן די עמון אין שלאַכט אַ עדות צו שאול'ס פירערשאַפט.</w:t>
      </w:r>
    </w:p>
    <w:p/>
    <w:p>
      <w:r xmlns:w="http://schemas.openxmlformats.org/wordprocessingml/2006/main">
        <w:t xml:space="preserve">1 שמואל 11 ענדיקט זיך מיט די מענטשן וואָס זענען זייער ינקעראַדזשד דורך שאול ס וויקטאָריאַס פירערשאַפט איבער נחש און זיין פאָרסעס. זיי קלייַבן זיך אין גילגאַל ווו זיי אַפישאַלי באַשטעטיקן אים ווי מלך פֿאַר גאָט אַ באַטייטיק מאָמענט וואָס פאַרשטאַרקן זיין שטעלע ווי דער דערקענט פירער פון ישראל. דער קאַפּיטל שאָוקייסיז ביידע שאול ס מיליטעריש גווורע און זיין גראָוינג אַקסעפּטאַנס צווישן די מענטשן ווי זייער אויסדערוויילט מלך</w:t>
      </w:r>
    </w:p>
    <w:p/>
    <w:p>
      <w:r xmlns:w="http://schemas.openxmlformats.org/wordprocessingml/2006/main">
        <w:t xml:space="preserve">/11:1 און נחש דער עמוני איז אַרױפֿגעגאַנגען, און האָט געלעגערט אַקעגן יבֿש גִלעָד, און אַלע מענער פֿון יבֿש האָבן געזאָגט צו נחשן: מאַכט אַ בונד מיט אונדז, און מיר װעלן דיך דינען.</w:t>
      </w:r>
    </w:p>
    <w:p/>
    <w:p>
      <w:r xmlns:w="http://schemas.openxmlformats.org/wordprocessingml/2006/main">
        <w:t xml:space="preserve">נָחש דער עמוני האָט באַלעגערט יבש גִלעָד, און דאָס פֿאָלק פֿון יבֿש האָט אים געבעטן, ער זאָל אַרײַנלאָזן מיט זיי אַ בונד.</w:t>
      </w:r>
    </w:p>
    <w:p/>
    <w:p>
      <w:r xmlns:w="http://schemas.openxmlformats.org/wordprocessingml/2006/main">
        <w:t xml:space="preserve">1. די מאַכט פון קאָווענאַנט: ווי גאָט ניצט בונד צו מקיים זיין הבטחות</w:t>
      </w:r>
    </w:p>
    <w:p/>
    <w:p>
      <w:r xmlns:w="http://schemas.openxmlformats.org/wordprocessingml/2006/main">
        <w:t xml:space="preserve">2. פּערסאַוויראַנס אין אמונה: שטייענדיק פעסט אין די פּנים פון ומגליק</w:t>
      </w:r>
    </w:p>
    <w:p/>
    <w:p>
      <w:r xmlns:w="http://schemas.openxmlformats.org/wordprocessingml/2006/main">
        <w:t xml:space="preserve">/1 ירמיהו 32:40 און איך װעל מאַכן מיט זײ אַן אײביקן בונד, איך װעל זיך ניט אָפּקערן פֿון זײ, זײ צו טאָן גוטס; אָבער איך װעל אַרײַנטאָן מײַן מורא אין זײער האַרצן, אַז זײ זאָלן ניט אַװעקגײן פֿון מיר.</w:t>
      </w:r>
    </w:p>
    <w:p/>
    <w:p>
      <w:r xmlns:w="http://schemas.openxmlformats.org/wordprocessingml/2006/main">
        <w:t xml:space="preserve">2. העברעווס 10:23 לאָמיר האַלטן די פאַך פון אונדזער אמונה אָן וואַווערינג; (ווארים ער איז געטריי וואס האט צוגעזאגט;)</w:t>
      </w:r>
    </w:p>
    <w:p/>
    <w:p>
      <w:r xmlns:w="http://schemas.openxmlformats.org/wordprocessingml/2006/main">
        <w:t xml:space="preserve">/11:2 און נחש דער עמוני האָט זײ געענטפֿערט: אױף דעם באַדינג װעל איך מאַכן מיט אײַך אַ בונד, איך זאָל אַרױסטריבן אַלע אײַערע רעכטע אױגן, און עס אַרױפֿטאָן פֿאַר אַ חרפה אױף גאַנץ ישׂראל.</w:t>
      </w:r>
    </w:p>
    <w:p/>
    <w:p>
      <w:r xmlns:w="http://schemas.openxmlformats.org/wordprocessingml/2006/main">
        <w:t xml:space="preserve">דער עמוני קעניג נחש האָט געפֿינט צו מאַכן אַ בונד מיט די ישׂראלים, אָבער ער האָט געפֿאָדערט, אַז זיי זאָלן אַלע אויסשטרעקן זייערע רעכטע אויגן, ווי אַ שנאה.</w:t>
      </w:r>
    </w:p>
    <w:p/>
    <w:p>
      <w:r xmlns:w="http://schemas.openxmlformats.org/wordprocessingml/2006/main">
        <w:t xml:space="preserve">1. דער כוח פון עניוות: לערנען פון דעם דוגמא פון מלך נחש</w:t>
      </w:r>
    </w:p>
    <w:p/>
    <w:p>
      <w:r xmlns:w="http://schemas.openxmlformats.org/wordprocessingml/2006/main">
        <w:t xml:space="preserve">2. די געפאַר פון שטאָלץ: ויסמיידן די טעותים פון מלך נחש</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/11:3 און די עלטסטע פֿון יָבֿש האָבן צו אים געזאָגט: גיב אונדז זיבן טעג אָפּרו, כּדי מיר זאָלן שיקן שלוחים צו אַלע געמאַרקן פֿון ישׂראל; און אױב עס איז נישטאָ קײן מאַן װאָס װעט אונדז העלפֿן, װעלן מיר אַרױסגײן. דיר.</w:t>
      </w:r>
    </w:p>
    <w:p/>
    <w:p>
      <w:r xmlns:w="http://schemas.openxmlformats.org/wordprocessingml/2006/main">
        <w:t xml:space="preserve">די זקנים פון יבש האבן געבעטן זיבן טעג צו שיקן שלוחים צו אלע געמארקן פון ישראל צו זוכן איינער וואס קען זיי ראטעווען, און אויב עס איז נישטא קיינער, וועלן זיי ארויסקומען צום רעדנער.</w:t>
      </w:r>
    </w:p>
    <w:p/>
    <w:p>
      <w:r xmlns:w="http://schemas.openxmlformats.org/wordprocessingml/2006/main">
        <w:t xml:space="preserve">1. די מאַכט פון תפילה: לערנען צו פאַרלאָזנ זיך אויף גאָט אין צייט פון נויט</w:t>
      </w:r>
    </w:p>
    <w:p/>
    <w:p>
      <w:r xmlns:w="http://schemas.openxmlformats.org/wordprocessingml/2006/main">
        <w:t xml:space="preserve">2. צוטרוי אין די האר ס טיימינג: ווארטן אויף גאָט ס פּערפעקט פּלאַן</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/11:4 און די שלוחים זײַנען געקומען קײן גִבעָה פֿון שָאולן, און זײ האָבן דערצײלט די בשׂורה אין די אױערן פֿון דעם פֿאָלק, און דאָס גאַנצע פֿאָלק האָט אױפֿגעהױבן זײער קָול, און האָבן געװײנט.</w:t>
      </w:r>
    </w:p>
    <w:p/>
    <w:p>
      <w:r xmlns:w="http://schemas.openxmlformats.org/wordprocessingml/2006/main">
        <w:t xml:space="preserve">שליחים זענען געקומען קיין גבעה, און זיי מודיע די נייַעס צו די מענטשן, און אַלע די מענטשן האָבן געוויינט אין ענטפער.</w:t>
      </w:r>
    </w:p>
    <w:p/>
    <w:p>
      <w:r xmlns:w="http://schemas.openxmlformats.org/wordprocessingml/2006/main">
        <w:t xml:space="preserve">1. גאטס הערשאפט זעט מען אפילו אין שווערע צייטן.</w:t>
      </w:r>
    </w:p>
    <w:p/>
    <w:p>
      <w:r xmlns:w="http://schemas.openxmlformats.org/wordprocessingml/2006/main">
        <w:t xml:space="preserve">2. מיר מוזן טרויערן מיט די וואס טרויערן.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12:15 - פרייען זיך מיט די וואס פרייען, וויינען מיט די וואס וויינען.</w:t>
      </w:r>
    </w:p>
    <w:p/>
    <w:p>
      <w:r xmlns:w="http://schemas.openxmlformats.org/wordprocessingml/2006/main">
        <w:t xml:space="preserve">/11:5 און ערשט שָאול איז געקומען נאָך די רינדער פֿון פֿעלד; האָט שָאול געזאָגט: װאָס איז דאָס פֿאָלק װאָס זײ װײנען? און זײ האָבן אים דערצײלט די בשׂורה פֿון די מענער פֿון יבֿש.</w:t>
      </w:r>
    </w:p>
    <w:p/>
    <w:p>
      <w:r xmlns:w="http://schemas.openxmlformats.org/wordprocessingml/2006/main">
        <w:t xml:space="preserve">די מענטשן פון יבעש טיילן נייַעס מיט שאול, וואָס מאכט אים צו פרעגן וואָס די מענטשן וויינען.</w:t>
      </w:r>
    </w:p>
    <w:p/>
    <w:p>
      <w:r xmlns:w="http://schemas.openxmlformats.org/wordprocessingml/2006/main">
        <w:t xml:space="preserve">1. די מאַכט פון רחמנות: ווי שאול ס ענטפער צו די נייַעס רעפלעקץ די האַרץ פון גאָט</w:t>
      </w:r>
    </w:p>
    <w:p/>
    <w:p>
      <w:r xmlns:w="http://schemas.openxmlformats.org/wordprocessingml/2006/main">
        <w:t xml:space="preserve">2. די כוח פון קהל: ווי די מענטשן פון יבעש קומען צוזאַמען צו טרייסטן און מוטיקן יעדער אנדערער</w:t>
      </w:r>
    </w:p>
    <w:p/>
    <w:p>
      <w:r xmlns:w="http://schemas.openxmlformats.org/wordprocessingml/2006/main">
        <w:t xml:space="preserve">1. 1 קאָרינטהיאַנס 12:26 - "אויב איינער טייל ליידן, יעדער טייל ליידט מיט אים; אויב איינער טייל איז מכבד, יעדער טייל פרייט זיך מיט אים."</w:t>
      </w:r>
    </w:p>
    <w:p/>
    <w:p>
      <w:r xmlns:w="http://schemas.openxmlformats.org/wordprocessingml/2006/main">
        <w:t xml:space="preserve">2. רוימער 12:15 - "פרייט מיט די וואס פרייען, טרויערן מיט די וואס טרויערן."</w:t>
      </w:r>
    </w:p>
    <w:p/>
    <w:p>
      <w:r xmlns:w="http://schemas.openxmlformats.org/wordprocessingml/2006/main">
        <w:t xml:space="preserve">/11:6 און דער גײַסט פֿון גאָט איז געקומען אױף שָאולן, װען ער האָט געהערט די דאָזיקע בשׂורה, און זײַן כּעס איז זײער געגרימט געװאָרן.</w:t>
      </w:r>
    </w:p>
    <w:p/>
    <w:p>
      <w:r xmlns:w="http://schemas.openxmlformats.org/wordprocessingml/2006/main">
        <w:t xml:space="preserve">שָאול האָט זיך שטאַרק געצערנט ווען ער האָט געהערט די נייעס.</w:t>
      </w:r>
    </w:p>
    <w:p/>
    <w:p>
      <w:r xmlns:w="http://schemas.openxmlformats.org/wordprocessingml/2006/main">
        <w:t xml:space="preserve">1. די מאַכט פון כּעס - ווי אונדזער כּעס קענען זיין אַ מקור פון שטאַרקייט און מאָוטאַוויישאַן.</w:t>
      </w:r>
    </w:p>
    <w:p/>
    <w:p>
      <w:r xmlns:w="http://schemas.openxmlformats.org/wordprocessingml/2006/main">
        <w:t xml:space="preserve">2. די מאַכט פון די גייסט - ווי דער גייסט פון גאָט קענען מאַך אונדז צו קאַמף.</w:t>
      </w:r>
    </w:p>
    <w:p/>
    <w:p>
      <w:r xmlns:w="http://schemas.openxmlformats.org/wordprocessingml/2006/main">
        <w:t xml:space="preserve">1. משלי 16:32 - דער וואס איז פּאַמעלעך צו כּעס איז בעסער ווי דער גוואַלדיק, און דער וואס הערשט זיין גייסט ווי דער וואס נעמט אַ שטאָט.</w:t>
      </w:r>
    </w:p>
    <w:p/>
    <w:p>
      <w:r xmlns:w="http://schemas.openxmlformats.org/wordprocessingml/2006/main">
        <w:t xml:space="preserve">2. עפעסיאַנס 4:26-27 - זייט בייז און טאָן ניט זינדיקן; לאָז ניט אונטערגײן די זון אױף אײַער כּעס, און גיט ניט קײן געלעגנהייט דעם שטן.</w:t>
      </w:r>
    </w:p>
    <w:p/>
    <w:p>
      <w:r xmlns:w="http://schemas.openxmlformats.org/wordprocessingml/2006/main">
        <w:t xml:space="preserve">/11:7 און ער האָט גענומען אַ יאָך רינדער, און האָט זײ צעהאַקן, און האָט זײ געשיקט איבערן גאַנצן געמאַרק פֿון ישׂראל דורך דער האַנט פֿון שלוחים, אַזױ צו זאָגן: איטלעכער װאָס גײט ניט אַרױס נאָך שָאולן און נאָך שמואלן, אַזױ זאָל זײַן. געטאָן צו זײַנע רינדער. און די מורא פֿאַר גאָט איז געפֿאַלן אויף די מענטשן, און זיי זענען ארויס מיט איין צושטימען.</w:t>
      </w:r>
    </w:p>
    <w:p/>
    <w:p>
      <w:r xmlns:w="http://schemas.openxmlformats.org/wordprocessingml/2006/main">
        <w:t xml:space="preserve">שָאול און שמואל האָבן געשיקט שלוחים איבער ישׂראל מיט אַ ווארענונג, אַז ווער עס זאָל ניט אַרויסגיין מיט זיי, זאָל שניידן זייערע רינדער אין שטיקער. דא ס הא ט געהא ט א מעכטיק ע װירקונג , או ן ד י מענטש ן זײנע ן ארויסגעקומע ן מי ט אײ ן הסכמה .</w:t>
      </w:r>
    </w:p>
    <w:p/>
    <w:p>
      <w:r xmlns:w="http://schemas.openxmlformats.org/wordprocessingml/2006/main">
        <w:t xml:space="preserve">1. דער כוח פון מורא: ווי שאול און שמואל האבן גענוצט מורא צו פירן די פאלק</w:t>
      </w:r>
    </w:p>
    <w:p/>
    <w:p>
      <w:r xmlns:w="http://schemas.openxmlformats.org/wordprocessingml/2006/main">
        <w:t xml:space="preserve">2. דער כוח פון אחדות: ווי שאול און שמואל האבן צוזאמענגעבראכט דאס פאלק</w:t>
      </w:r>
    </w:p>
    <w:p/>
    <w:p>
      <w:r xmlns:w="http://schemas.openxmlformats.org/wordprocessingml/2006/main">
        <w:t xml:space="preserve">1. העברעווס 13:17 - פאָלגן די וואס האָבן די הערשן איבער דיר, און אונטערטעניק זיך: פֿאַר זיי וואַך פֿאַר דיין נשמות, ווי די וואָס מוזן געבן חשבון, זיי זאלן טאָן דאָס מיט פרייד און ניט מיט טרויער. אַנפּראַפיטאַבאַל פֿאַר איר.</w:t>
      </w:r>
    </w:p>
    <w:p/>
    <w:p>
      <w:r xmlns:w="http://schemas.openxmlformats.org/wordprocessingml/2006/main">
        <w:t xml:space="preserve">2. 1 פעטרוס 5:2-3 - קאָרמען די סטייַע פון גאָט וואָס איז צווישן איר, גענומען די השגחה דערפון, ניט דורך קאַנסטריינץ, אָבער גערן; ניט פֿאַר שמוציק לוקרע, אָבער פון אַ גרייט מיינונג; ניט ווי זיי זענען הארן איבער גאָט 'ס ירושה, אָבער זייַענדיק ינסאַמפּאַלז צו די סטייַע.</w:t>
      </w:r>
    </w:p>
    <w:p/>
    <w:p>
      <w:r xmlns:w="http://schemas.openxmlformats.org/wordprocessingml/2006/main">
        <w:t xml:space="preserve">/11:8 און אַז ער האָט זײ געצײלט אין בזק, זײַנען געװען די קינדער פֿון ישׂראל דרײַ הונדערט טױזנט, און די מענער פֿון יהודה דרײַסיק טױזנט.</w:t>
      </w:r>
    </w:p>
    <w:p/>
    <w:p>
      <w:r xmlns:w="http://schemas.openxmlformats.org/wordprocessingml/2006/main">
        <w:t xml:space="preserve">אין בזק זײַנען געװען 300,000 מענער פֿון ישׂראל און 30,000 מענער פֿון יהודה.</w:t>
      </w:r>
    </w:p>
    <w:p/>
    <w:p>
      <w:r xmlns:w="http://schemas.openxmlformats.org/wordprocessingml/2006/main">
        <w:t xml:space="preserve">1: מיר קענען געפֿינען שטאַרקייט אין נומערן ווען מיר קומען צוזאַמען.</w:t>
      </w:r>
    </w:p>
    <w:p/>
    <w:p>
      <w:r xmlns:w="http://schemas.openxmlformats.org/wordprocessingml/2006/main">
        <w:t xml:space="preserve">2: מיר קענען געפֿינען אחדות אין אונדזער דייווערסיטי ווען מיר קומען צוזאַמען.</w:t>
      </w:r>
    </w:p>
    <w:p/>
    <w:p>
      <w:r xmlns:w="http://schemas.openxmlformats.org/wordprocessingml/2006/main">
        <w:t xml:space="preserve">1: יוחנן 17:21 - אַז זיי אַלע זאלן זיין איינער; אזוי ווי דו, פאטער, ביסט אין מיר, און איך אין דיר, אַז זיי אויך זאל זיין איינער אין אונדז: אַז די וועלט זאל גלויבן אַז דו האסט מיך געשיקט.</w:t>
      </w:r>
    </w:p>
    <w:p/>
    <w:p>
      <w:r xmlns:w="http://schemas.openxmlformats.org/wordprocessingml/2006/main">
        <w:t xml:space="preserve">2: סאַם 133: 1 - זע, ווי גוט און ווי אָנגענעם עס איז פֿאַר ברידער צו וואוינען צוזאַמען אין אחדות!</w:t>
      </w:r>
    </w:p>
    <w:p/>
    <w:p>
      <w:r xmlns:w="http://schemas.openxmlformats.org/wordprocessingml/2006/main">
        <w:t xml:space="preserve">/11:9 און זײ האָבן געזאָגט צו די שלוחים װאָס זײַנען געקומען: אַזױ זאָלט איר זאָגן צו די מענטשן פֿון יבֿש-גִלעָד: מאָרגן, אין יענער צײַט, װעט די זון װערן הײס, װעט אײַך הילף האָבן. און די שלוחים זײַנען געקומען, און האָבן עס דערצײלט די מענער פֿון יבֿש; און זײ האָבן זיך געפֿרײט.</w:t>
      </w:r>
    </w:p>
    <w:p/>
    <w:p>
      <w:r xmlns:w="http://schemas.openxmlformats.org/wordprocessingml/2006/main">
        <w:t xml:space="preserve">די שלוחים פֿון שאול ביז יבעשגלעד האָבן זיי געזאָגט, אַז זיי וועלן באַקומען הילף דעם אַנדערן טאָג, ווען די זון איז הייס. די מענער פֿון יבעש האָבן זיך צופֿרידן מיט דער בשורה.</w:t>
      </w:r>
    </w:p>
    <w:p/>
    <w:p>
      <w:r xmlns:w="http://schemas.openxmlformats.org/wordprocessingml/2006/main">
        <w:t xml:space="preserve">1. גאָט איז שטענדיק מיט אונדז, און זיין טיימינג איז גאנץ.</w:t>
      </w:r>
    </w:p>
    <w:p/>
    <w:p>
      <w:r xmlns:w="http://schemas.openxmlformats.org/wordprocessingml/2006/main">
        <w:t xml:space="preserve">2. מיר האָבן האָפענונג אין די צווישן פון פאַרצווייפלונג ווען מיר פאַרלאָזנ זיך די האר.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15:13 - איצט דער גאָט פון האָפענונג פּלאָמבירן איר מיט אַלע פרייד און שלום אין גלויביק, אַז יי זאלן פארמערן אין האָפענונג, דורך די מאַכט פון די רוח.</w:t>
      </w:r>
    </w:p>
    <w:p/>
    <w:p>
      <w:r xmlns:w="http://schemas.openxmlformats.org/wordprocessingml/2006/main">
        <w:t xml:space="preserve">/11:10 דרום האָבן די מענער פֿון יָבֿש געזאָגט: מאָרגן װעלן מיר אַרױסגײן צו אײַך, און איר זאָלט טאָן מיט אונדז אַלץ װאָס איז גוט פֿאַר אײַך.</w:t>
      </w:r>
    </w:p>
    <w:p/>
    <w:p>
      <w:r xmlns:w="http://schemas.openxmlformats.org/wordprocessingml/2006/main">
        <w:t xml:space="preserve">די מענער פון יבעש האָבן מסכים געווען צו געבן זיך צו שָאולן און אָננעמען אַלץ וואָס ער האָט באַשלאָסן.</w:t>
      </w:r>
    </w:p>
    <w:p/>
    <w:p>
      <w:r xmlns:w="http://schemas.openxmlformats.org/wordprocessingml/2006/main">
        <w:t xml:space="preserve">1. אונטערגעבן צו אויטאָריטעט: אַ לעקציע פֿון די מענער פֿון יבעש</w:t>
      </w:r>
    </w:p>
    <w:p/>
    <w:p>
      <w:r xmlns:w="http://schemas.openxmlformats.org/wordprocessingml/2006/main">
        <w:t xml:space="preserve">2. מאַכן קלוג דיסיזשאַנז אין די וועקן פון קאָנפליקט</w:t>
      </w:r>
    </w:p>
    <w:p/>
    <w:p>
      <w:r xmlns:w="http://schemas.openxmlformats.org/wordprocessingml/2006/main">
        <w:t xml:space="preserve">1. רוימער 13: 7-1</w:t>
      </w:r>
    </w:p>
    <w:p/>
    <w:p>
      <w:r xmlns:w="http://schemas.openxmlformats.org/wordprocessingml/2006/main">
        <w:t xml:space="preserve">2. משלי 3: 5-7</w:t>
      </w:r>
    </w:p>
    <w:p/>
    <w:p>
      <w:r xmlns:w="http://schemas.openxmlformats.org/wordprocessingml/2006/main">
        <w:t xml:space="preserve">/11:11 און עס איז געװען אױף מאָרגן, האָט שָאול אַרײַנגעזעצט דאָס פֿאָלק אין דרײַ מחנות; און זײ זײַנען געקומען אין מיטן פֿון דער חיל אין דער פֿרימאָרגן, און האָבן געטײט די עמון ביז דער היץ פֿון טאָג, און עס איז געװען, אַז די איבעריקע זײַנען צעשפּרײט געװאָרן, און צװײ פֿון זײ זײַנען ניט געבליבן אינאײנעם.</w:t>
      </w:r>
    </w:p>
    <w:p/>
    <w:p>
      <w:r xmlns:w="http://schemas.openxmlformats.org/wordprocessingml/2006/main">
        <w:t xml:space="preserve">שָאול האָט צעטיילט זײַן פֿאָלק אין דרײַ מחנות, און זיי האָבן באַפֿאַלן די עמון אין דער פֿרי, זיי הרגענען ביז דער היץ פֿון טאָג. צום סוף פון דער שלאַכט זענען בלויז צוויי פון די עמוני געבליבן לעבעדיק.</w:t>
      </w:r>
    </w:p>
    <w:p/>
    <w:p>
      <w:r xmlns:w="http://schemas.openxmlformats.org/wordprocessingml/2006/main">
        <w:t xml:space="preserve">1. גאָט 'ס מאַכט קיינמאָל פיילז - 1 שמואל 11:11 ווייזט אונדז אַז גאָט 'ס מאַכט איז אַזוי גרויס אַז אפילו ווען שאול ס אַרמיי איז געווען העכער, זיי זענען נאָך ביכולת צו געווינען די שלאַכט.</w:t>
      </w:r>
    </w:p>
    <w:p/>
    <w:p>
      <w:r xmlns:w="http://schemas.openxmlformats.org/wordprocessingml/2006/main">
        <w:t xml:space="preserve">2. צוטרוי אין גאָט 'ס פּלאַן - 1 שמואל 11:11 לערנט אונדז אַז אפילו אין די פּנים פון אָוווערוועלמינג שאַנסן, מיר קענען האָבן אמונה אַז גאָט 'ס פּלאַן וועט אַרבעט אויס אין די סוף.</w:t>
      </w:r>
    </w:p>
    <w:p/>
    <w:p>
      <w:r xmlns:w="http://schemas.openxmlformats.org/wordprocessingml/2006/main">
        <w:t xml:space="preserve">1. עקסאָדוס 14:14 - דער האר וועט קעמפן פֿאַר איר; מע דאַרף נאָר זײַן שטיל.</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/11:12 און דאָס פֿאָלק האָט געזאָגט צו שמואלן: װער איז דער װאָס האָט געזאָגט: זאָל שָאול קיניגן איבער אונדז? ברענג די מענער, כּדי מיר זאָלן זיי טײטן.</w:t>
      </w:r>
    </w:p>
    <w:p/>
    <w:p>
      <w:r xmlns:w="http://schemas.openxmlformats.org/wordprocessingml/2006/main">
        <w:t xml:space="preserve">די מענטשן פון ישראל געבעטן שמואל צו ידענטיפיצירן און באַשטראָפן די יחידים וואָס האָבן גערעדט קעגן שאול הערשן איבער זיי.</w:t>
      </w:r>
    </w:p>
    <w:p/>
    <w:p>
      <w:r xmlns:w="http://schemas.openxmlformats.org/wordprocessingml/2006/main">
        <w:t xml:space="preserve">1. די מאַכט פון ווערטער: ווי אונדזער ווערטער קענען ימפּאַקט די לעבן פון אנדערע</w:t>
      </w:r>
    </w:p>
    <w:p/>
    <w:p>
      <w:r xmlns:w="http://schemas.openxmlformats.org/wordprocessingml/2006/main">
        <w:t xml:space="preserve">2. די וויכטיקייט פון פאָלגעוודיקייַט: גיי די פירערשאַפט גאָט האט צוגעשטעלט</w:t>
      </w:r>
    </w:p>
    <w:p/>
    <w:p>
      <w:r xmlns:w="http://schemas.openxmlformats.org/wordprocessingml/2006/main">
        <w:t xml:space="preserve">1. משלי 18:21 - טויט און לעבן זענען אין די מאַכט פון די צונג, און די וואס ליבע עס וועט עסן זייַן פרוכט.</w:t>
      </w:r>
    </w:p>
    <w:p/>
    <w:p>
      <w:r xmlns:w="http://schemas.openxmlformats.org/wordprocessingml/2006/main">
        <w:t xml:space="preserve">2. אַקס 5:29 - אבער פעטרוס און די אנדערע שליחים געענטפערט און געזאגט: מיר דארף צו פאָלגן גאָט אלא ווי מענטשן.</w:t>
      </w:r>
    </w:p>
    <w:p/>
    <w:p>
      <w:r xmlns:w="http://schemas.openxmlformats.org/wordprocessingml/2006/main">
        <w:t xml:space="preserve">/11:13 האָט שָאול געזאָגט: אַ מענטש זאָל ניט טײטן הײַנטיקן טאָג, װאָרום הײַנט האָט גאָט געמאַכט ישועה אין ישׂראל.</w:t>
      </w:r>
    </w:p>
    <w:p/>
    <w:p>
      <w:r xmlns:w="http://schemas.openxmlformats.org/wordprocessingml/2006/main">
        <w:t xml:space="preserve">שָאול האָט געזאָגט, אַז מע זאָל ניט טײטן קײנער אין דעם דאָזיקן טאָג, אַזױ װי גאָט האָט געגעבן ישועה צו ישׂראל.</w:t>
      </w:r>
    </w:p>
    <w:p/>
    <w:p>
      <w:r xmlns:w="http://schemas.openxmlformats.org/wordprocessingml/2006/main">
        <w:t xml:space="preserve">1. די מאַכט פון ישועה: ווי גאָט סאַוועס אונדז פון זינד</w:t>
      </w:r>
    </w:p>
    <w:p/>
    <w:p>
      <w:r xmlns:w="http://schemas.openxmlformats.org/wordprocessingml/2006/main">
        <w:t xml:space="preserve">2. די שטאַרקייַט פון איין קול: ווי מיר קענען מאַכן אַ חילוק</w:t>
      </w:r>
    </w:p>
    <w:p/>
    <w:p>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p>
      <w:r xmlns:w="http://schemas.openxmlformats.org/wordprocessingml/2006/main">
        <w:t xml:space="preserve">2. 1 פעטרוס 1:3-5 - ברוך זיין דער גאָט און פאטער פון אונדזער האר יאָשקע המשיח, וואָס לויט זיין שעפעדיק רחמנות האט געבוירן אונדז ווידער צו אַ לעבעדיק האָפענונג דורך די המתים פון יאָשקע משיח פון די טויט, צו אַ ינקאָררופּטיבלע ירושה. ,און אומבאשמט, און נישט פארשווינדן, רעזערווירט אין הימל פאר אייך, וואס ווערן געהיט דורך דער מאכט פון גאט דורך אמונה צו ישועה גרייט צו ווערן אנטפלעקט אין די לעצטע צייט.</w:t>
      </w:r>
    </w:p>
    <w:p/>
    <w:p>
      <w:r xmlns:w="http://schemas.openxmlformats.org/wordprocessingml/2006/main">
        <w:t xml:space="preserve">/11:14 האָט שמואל געזאָגט צום פֿאָלק: קום, לאָמיר גײן קײן גִלגָל, און דאָרטן באַנײַען די מלוכה.</w:t>
      </w:r>
    </w:p>
    <w:p/>
    <w:p>
      <w:r xmlns:w="http://schemas.openxmlformats.org/wordprocessingml/2006/main">
        <w:t xml:space="preserve">שמואל האָט גערופֿן דאָס פֿאָלק קיין גִלגָל, כּדי צו ווידער אויפֿשטעלן דאָס מלוכה.</w:t>
      </w:r>
    </w:p>
    <w:p/>
    <w:p>
      <w:r xmlns:w="http://schemas.openxmlformats.org/wordprocessingml/2006/main">
        <w:t xml:space="preserve">1. איבערגעבן זיך צו גאָט 'ס מלכות</w:t>
      </w:r>
    </w:p>
    <w:p/>
    <w:p>
      <w:r xmlns:w="http://schemas.openxmlformats.org/wordprocessingml/2006/main">
        <w:t xml:space="preserve">2. באַנייַען אונדזער היסכייַוועס צו גאָט 'ס פּלאַן</w:t>
      </w:r>
    </w:p>
    <w:p/>
    <w:p>
      <w:r xmlns:w="http://schemas.openxmlformats.org/wordprocessingml/2006/main">
        <w:t xml:space="preserve">1. שמואל 1 11:14</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/11:15 און דאָס גאַנצע פֿאָלק איז געגאַנגען קײן גִלגָל; און זײ האָבן דאָרטן געמאַכט שָאולן פֿאַר אַ מלך פֿאַר גאָט אין גִלגָל; און זײ האָבן דאָרטן שלאַכטן פֿרידאָפּפֿער פֿאַר גאָט; און שָאול און אַלע מענער פֿון ישׂראל האָבן זיך דאָרטן זײער געפֿרײט.</w:t>
      </w:r>
    </w:p>
    <w:p/>
    <w:p>
      <w:r xmlns:w="http://schemas.openxmlformats.org/wordprocessingml/2006/main">
        <w:t xml:space="preserve">דאָס גאַנצע פֿאָלק פֿון ישׂראל האָט זיך אײַנגעזאַמלט אין גִלגָל, צו מאַכן שָאולן פֿאַר אַ מלך, און האָבן געבראַכט פֿרידאָפּפֿער צו גאָט. שָאול און דאָס פֿאָלק פֿון ישׂראל האָבן זיך געפֿײַערט.</w:t>
      </w:r>
    </w:p>
    <w:p/>
    <w:p>
      <w:r xmlns:w="http://schemas.openxmlformats.org/wordprocessingml/2006/main">
        <w:t xml:space="preserve">1. די וויכטיקייט פון סעלאַברייטינג גאָט 'ס גוטסקייט אין אונדזער לעבן</w:t>
      </w:r>
    </w:p>
    <w:p/>
    <w:p>
      <w:r xmlns:w="http://schemas.openxmlformats.org/wordprocessingml/2006/main">
        <w:t xml:space="preserve">2. די נויט פֿאַר אחדות און קרבן אין פּערסוינג גאָט 'ס פּלאַן</w:t>
      </w:r>
    </w:p>
    <w:p/>
    <w:p>
      <w:r xmlns:w="http://schemas.openxmlformats.org/wordprocessingml/2006/main">
        <w:t xml:space="preserve">1. סאַם 100: 4 - אַרייַן זיין טויערן מיט דאנק, און זיין הױף מיט לויב! דאַנקען אים; ברוך זײַן נאָמען!</w:t>
      </w:r>
    </w:p>
    <w:p/>
    <w:p>
      <w:r xmlns:w="http://schemas.openxmlformats.org/wordprocessingml/2006/main">
        <w:t xml:space="preserve">2.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1 שמואל 12 קענען זיין סאַמערייזד אין דריי פּאַראַגראַפס ווי גייט, מיט אָנגעוויזן ווערסעס:</w:t>
      </w:r>
    </w:p>
    <w:p/>
    <w:p>
      <w:r xmlns:w="http://schemas.openxmlformats.org/wordprocessingml/2006/main">
        <w:t xml:space="preserve">פּאַראַגראַף 1: 1 שמואל 12: 5-1 פאָוקיסיז אויף שמואל ס אָרנטלעכקייַט און אַקאַונטאַביליטי. אין דעם קאַפּיטל ווענדט שמואל זיך צו דעם פאָלק פון ישראל און זאָגט עדות אויף זיין צדיקים התנהגות ווי זייער פירער. ער דערמאָנט זיי, אַז ער איז געגאַנגען פאַר זיי פון זיין יוגנט ביז יענעם טאָג, און זיי זאָגן עדות אויף זיין ערלעכקייט און אָרנטלעכקייט. שמואל טשאַלאַדזשד די מענטשן צו ברענגען אַרויס קיין באַשולדיקונג קעגן אים אויב ער האט גענומען עפּעס אומגערעכט אָדער אונטערדריקט ווער עס יז אין זיין צייט ווי זייער ריכטער.</w:t>
      </w:r>
    </w:p>
    <w:p/>
    <w:p>
      <w:r xmlns:w="http://schemas.openxmlformats.org/wordprocessingml/2006/main">
        <w:t xml:space="preserve">פּאַראַגראַף 2: פאָרזעצן אין 1 שמואל 12: 15-6, עס דערציילט שמואל ס דערמאָנונג פון גאָט 'ס געטרייַשאַפט און ישראל ס ומגעטרייַ. שמואל דערמאנט די מענטשן פון גאָט 'ס קעסיידערדיק געטרייַקייט איבער זייער געשיכטע, פון באַפרייַען זיי אויס פון מצרים צו צושטעלן ריכטער ווי גדעון, ברק, יפטאַ, און זיך. טראָץ גאָט 'ס געטריי, די מענטשן האָבן ריפּיטידלי קערט אַוועק פון אים דורך דינען אנדערע געטער.</w:t>
      </w:r>
    </w:p>
    <w:p/>
    <w:p>
      <w:r xmlns:w="http://schemas.openxmlformats.org/wordprocessingml/2006/main">
        <w:t xml:space="preserve">פּאַראַגראַף 3: 1 שמואל 12 קומט אויס מיט אַ דעמאַנסטריישאַן פון גאָט 'ס מאַכט דורך דונער און רעגן. אין ווערסעס ווי 1 שמואל 12: 16-19, עס איז דערמאנט אַז נאָך הערן די ווערטער פון שמואל, די מענטשן דערקענען זייער אומרעכט און באַשטעטיקן זייער נויט פֿאַר מחילה פון ביידע גאָט און שמואל. אין ענטפער צו זייער תשובה، גאָט סענדז דונער און רעגן אַ צייכן פון זיין מאַכט צו באַווייַזן זיין דיספּלעזשער מיט זייער בקשה פֿאַר אַ מלך בשעת אַשורינג זיי אַז ער וועט נישט פאַרלאָזן זיי אויב זיי נאָכפאָלגן אים געטריי.</w:t>
      </w:r>
    </w:p>
    <w:p/>
    <w:p>
      <w:r xmlns:w="http://schemas.openxmlformats.org/wordprocessingml/2006/main">
        <w:t xml:space="preserve">בקיצור:</w:t>
      </w:r>
    </w:p>
    <w:p>
      <w:r xmlns:w="http://schemas.openxmlformats.org/wordprocessingml/2006/main">
        <w:t xml:space="preserve">שמואל 1 12 גיט:</w:t>
      </w:r>
    </w:p>
    <w:p>
      <w:r xmlns:w="http://schemas.openxmlformats.org/wordprocessingml/2006/main">
        <w:t xml:space="preserve">שמואל'ס אָרנטלעכקייט און פאַראַנטוואָרטלעכקייט;</w:t>
      </w:r>
    </w:p>
    <w:p>
      <w:r xmlns:w="http://schemas.openxmlformats.org/wordprocessingml/2006/main">
        <w:t xml:space="preserve">דערמאָנונג פֿון גאָטס געטרײַשאַפֿט און ישׂראלס אומגעטרײַשאַפֿט;</w:t>
      </w:r>
    </w:p>
    <w:p>
      <w:r xmlns:w="http://schemas.openxmlformats.org/wordprocessingml/2006/main">
        <w:t xml:space="preserve">דעמאַנסטריישאַן פון גאָט 'ס מאַכט דורך דונער און רעגן.</w:t>
      </w:r>
    </w:p>
    <w:p/>
    <w:p>
      <w:r xmlns:w="http://schemas.openxmlformats.org/wordprocessingml/2006/main">
        <w:t xml:space="preserve">דגש אויף:</w:t>
      </w:r>
    </w:p>
    <w:p>
      <w:r xmlns:w="http://schemas.openxmlformats.org/wordprocessingml/2006/main">
        <w:t xml:space="preserve">שמואל'ס אָרנטלעכקייט און פאַראַנטוואָרטלעכקייט;</w:t>
      </w:r>
    </w:p>
    <w:p>
      <w:r xmlns:w="http://schemas.openxmlformats.org/wordprocessingml/2006/main">
        <w:t xml:space="preserve">דערמאָנונג פון גאָט 'ס אמונה;</w:t>
      </w:r>
    </w:p>
    <w:p>
      <w:r xmlns:w="http://schemas.openxmlformats.org/wordprocessingml/2006/main">
        <w:t xml:space="preserve">דעמאַנסטריישאַן פון גאָט 'ס מאַכט דורך דונער און רעגן.</w:t>
      </w:r>
    </w:p>
    <w:p/>
    <w:p>
      <w:r xmlns:w="http://schemas.openxmlformats.org/wordprocessingml/2006/main">
        <w:t xml:space="preserve">דער קאַפּיטל פאָוקיסיז אויף שמואל ס אָרנטלעכקייַט און אַקאַונטאַביליטי ווי אַ פירער, זיין דערמאָנונג פון גאָט 'ס געטרייַשאַפט איבער די געשיכטע פון ישראל, און אַ דעמאַנסטריישאַן פון גאָט 'ס מאַכט דורך דונער און רעגן. אין 1 שמואל 12, שמואל ווענדט זיך צו די מענטשן פון ישראל, עדות צו זיין צדיקים התנהגות אין זיין צייט ווי זייער ריכטער. ער טשאַלאַנדזשיז זיי צו ברענגען אַרויס קיין באַשולדיקונג קעגן אים אויב ער האט גענומען עפּעס אומגערעכט אָדער אונטערדריקט ווער עס יז.</w:t>
      </w:r>
    </w:p>
    <w:p/>
    <w:p>
      <w:r xmlns:w="http://schemas.openxmlformats.org/wordprocessingml/2006/main">
        <w:t xml:space="preserve">קאַנטיניוינג אין 1 שמואל 12, שמואל דערמאנט די מענטשן פון גאָט 'ס אמונה איבער זייער געשיכטע פון דעליווערינג זיי אויס פון מצרים צו צושטעלן ריכטער פֿאַר זייער געולע. טראָץ דעם געטריי, די מענטשן האָבן ריפּיטידלי קער אַוועק פון גאָט דורך דינען אנדערע געטער אַ מוסטער פון ומגעטרייַ אַז שמואל כיילייץ.</w:t>
      </w:r>
    </w:p>
    <w:p/>
    <w:p>
      <w:r xmlns:w="http://schemas.openxmlformats.org/wordprocessingml/2006/main">
        <w:t xml:space="preserve">1 שמואל 12 ענדיקט זיך מיט אַ דעמאַנסטריישאַן פון גאָט 'ס מאַכט ווי אַ ענטפער צו די מענטשן ס תשובה. נאָכן הערן די ווערטער פון שמואל, דערקענען די מענטשן זייער אומרעכט און דערקענען זייער נויט פֿאַר מחילה סיי פון גאָט און פון שמואל. אין ענטפער צו זייער תשובה، גאָט סענדז דונער און רעגן אַ אַרויסווייַזן פון זיין מאַכט צו באַווייַזן זיין דיספּלעזשער מיט זייער בקשה פֿאַר אַ מלך בשעת אַשורינג זיי אַז ער וועט נישט פאַרלאָזן זיי אויב זיי נאָכפאָלגן אים געטריי.</w:t>
      </w:r>
    </w:p>
    <w:p/>
    <w:p>
      <w:r xmlns:w="http://schemas.openxmlformats.org/wordprocessingml/2006/main">
        <w:t xml:space="preserve">/12:1 האָט שמואל געזאָגט צו גאַנץ ישׂראל: זע, איך האָב צוגעהערט צו אײַער קָול אין אַלץ װאָס איר האָט צו מיר געזאָגט, און האָב געמאַכט אַ מלך איבער אײַך.</w:t>
      </w:r>
    </w:p>
    <w:p/>
    <w:p>
      <w:r xmlns:w="http://schemas.openxmlformats.org/wordprocessingml/2006/main">
        <w:t xml:space="preserve">שמואל האָט צוגעהערט צו די בקשה פון די ישראל צו אַ מלך און געגעבן עס.</w:t>
      </w:r>
    </w:p>
    <w:p/>
    <w:p>
      <w:r xmlns:w="http://schemas.openxmlformats.org/wordprocessingml/2006/main">
        <w:t xml:space="preserve">1. גאָט ליסאַנז צו אונדזער ריקוועס און וועט ענטפֿערן זיי אין זיין אייגן צייט.</w:t>
      </w:r>
    </w:p>
    <w:p/>
    <w:p>
      <w:r xmlns:w="http://schemas.openxmlformats.org/wordprocessingml/2006/main">
        <w:t xml:space="preserve">2. גאָט וועט צושטעלן אויב מיר זענען געטרייַ און אָובידיאַנט.</w:t>
      </w:r>
    </w:p>
    <w:p/>
    <w:p>
      <w:r xmlns:w="http://schemas.openxmlformats.org/wordprocessingml/2006/main">
        <w:t xml:space="preserve">1. מתיא 7:7-8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w:t>
      </w:r>
    </w:p>
    <w:p/>
    <w:p>
      <w:r xmlns:w="http://schemas.openxmlformats.org/wordprocessingml/2006/main">
        <w:t xml:space="preserve">2. יעקב 1:5-6 אויב עמיצער פון איר פעלן חכמה, לאָזן אים בעטן פון גאָט, וואָס גיט צו אַלע ליבעראַלי און אָן שאַנד, און עס וועט זיין געגעבן צו אים. אבער זאל ער פרעגן אין אמונה, אָן צווייפל, פֿאַר דער וואס סאָפעק איז ווי אַ כוואַליע פון די ים געטריבן און וואָרף דורך די ווינט.</w:t>
      </w:r>
    </w:p>
    <w:p/>
    <w:p>
      <w:r xmlns:w="http://schemas.openxmlformats.org/wordprocessingml/2006/main">
        <w:t xml:space="preserve">/12:2 און אַצונד, זע, דער מלך גײט פֿאַר אײַך; און זע, מײַנע זין זײַנען מיט אײַך, און איך בין געגאַנגען פֿאַר אײַך פֿון מײַן קינדװײַז אָן ביז הײַנטיקן טאָג.</w:t>
      </w:r>
    </w:p>
    <w:p/>
    <w:p>
      <w:r xmlns:w="http://schemas.openxmlformats.org/wordprocessingml/2006/main">
        <w:t xml:space="preserve">שמואל, אַן אַלטער און גרויער נביא, דערמאָנט די ישׂראלים, אַז ער איז געגאַנגען מיט זיי פֿון זײַן קינדהייט און אַז דער מלך גייט איצט פֿאַר זיי.</w:t>
      </w:r>
    </w:p>
    <w:p/>
    <w:p>
      <w:r xmlns:w="http://schemas.openxmlformats.org/wordprocessingml/2006/main">
        <w:t xml:space="preserve">1. די וויכטיקייט פון געטרייַ פירערשאַפט</w:t>
      </w:r>
    </w:p>
    <w:p/>
    <w:p>
      <w:r xmlns:w="http://schemas.openxmlformats.org/wordprocessingml/2006/main">
        <w:t xml:space="preserve">2. די מאַכט פון אַ געטרייַ גיין</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משלי 4:25-26 זאָל דיין אויגן קוקן רעכט אויף, און לאָזן דיין יילידז קוק גלייַך פֿאַר דיר. טראַכט דעם דרך פֿון דײַנע פֿיס, און זאָלן באַפֿעסטיקט װערן אַלע דײַנע װעגן.</w:t>
      </w:r>
    </w:p>
    <w:p/>
    <w:p>
      <w:r xmlns:w="http://schemas.openxmlformats.org/wordprocessingml/2006/main">
        <w:t xml:space="preserve">/12:3 זע, דאָ בין איך: עדות אױף מיר פֿאַר גאָט, און פֿאַר זײַן געזאַלבטן: װעמעס אָקס האָב איך גענומען? אָדער וועמענס אייזל האָב איך גענומען? אָדער װעמען האָב איך אָפּגענאַרט? װעמען האב איך געדריקט? אָדער פֿון װעמענס האַנט האָב איך באַקומען שוחד צו פֿאַרבלענדן מײַנע אױגן דערמיט? און איך וועל עס דיר אומקערן.</w:t>
      </w:r>
    </w:p>
    <w:p/>
    <w:p>
      <w:r xmlns:w="http://schemas.openxmlformats.org/wordprocessingml/2006/main">
        <w:t xml:space="preserve">שמואל דערמאנט דאס פאלק ישראל, אז ער האט קיינמאל נישט אויסגענוצט פון זיי און נישט גענומען שוחד צו אוועקקוקן פון זייערע אומרעכט. ער רופט זיי צו זיין זיין עדות פֿאַר די האר און זיין געזאלבט איינער און הבטחות צו ומקערן קיין אומרעכט אויב זיי קענען באַווייַזן עס.</w:t>
      </w:r>
    </w:p>
    <w:p/>
    <w:p>
      <w:r xmlns:w="http://schemas.openxmlformats.org/wordprocessingml/2006/main">
        <w:t xml:space="preserve">1. די מאַכט פון אָרנטלעכקייַט: ווי נאָך גאָט 'ס מאָראַליש סטאַנדאַרדס ברענגט כּבֿוד און ברכות.</w:t>
      </w:r>
    </w:p>
    <w:p/>
    <w:p>
      <w:r xmlns:w="http://schemas.openxmlformats.org/wordprocessingml/2006/main">
        <w:t xml:space="preserve">2. די נויט פֿאַר אַקאַונטאַביליטי: ווי אַלעמען מוזן זיין געהאלטן צו אַ העכער נאָרמאַל פֿאַר די האר.</w:t>
      </w:r>
    </w:p>
    <w:p/>
    <w:p>
      <w:r xmlns:w="http://schemas.openxmlformats.org/wordprocessingml/2006/main">
        <w:t xml:space="preserve">1. משלי 11:3 - די אָרנטלעכקייַט פון די יושרדיק פירן זיי, אָבער די קרוםקייט פון די ברעדערז צעשטערן זיי.</w:t>
      </w:r>
    </w:p>
    <w:p/>
    <w:p>
      <w:r xmlns:w="http://schemas.openxmlformats.org/wordprocessingml/2006/main">
        <w:t xml:space="preserve">2. יעקב 5:12 - אבער אויבן אַלע, מיין ברידער, שווערן ניט, אָדער ביי הימל אָדער דורך ערד אָדער דורך קיין אנדערע שבועה, אָבער לאָזן דיין יאָ זיין יאָ און דיין ניין ניט, אַזוי אַז איר זאלט ניט פאַלן אונטער משפט. .</w:t>
      </w:r>
    </w:p>
    <w:p/>
    <w:p>
      <w:r xmlns:w="http://schemas.openxmlformats.org/wordprocessingml/2006/main">
        <w:t xml:space="preserve">/12:4 האָבן זײ געזאָגט: דו האָסט אונדז ניט געמאַכט, און האָסט אונדז ניט געדריקט, און האָסט ניט גענומען פֿון קײנעם ס האַנט.</w:t>
      </w:r>
    </w:p>
    <w:p/>
    <w:p>
      <w:r xmlns:w="http://schemas.openxmlformats.org/wordprocessingml/2006/main">
        <w:t xml:space="preserve">דאָס פֿאָלק פֿון ישׂראל האָט דערקלערט, אַז שמואל האָט פֿון זיי ניט אויסגענוצט, און קיין שום זאַך האָט ער ניט גענומען.</w:t>
      </w:r>
    </w:p>
    <w:p/>
    <w:p>
      <w:r xmlns:w="http://schemas.openxmlformats.org/wordprocessingml/2006/main">
        <w:t xml:space="preserve">1. פרומע פירער זענען די וואס דינען געטריי און טאָן ניט נוצן זייער שטעלע.</w:t>
      </w:r>
    </w:p>
    <w:p/>
    <w:p>
      <w:r xmlns:w="http://schemas.openxmlformats.org/wordprocessingml/2006/main">
        <w:t xml:space="preserve">2. מיר זאָלן שטרעבן צו דינען געטריי און זיין אָפּגעהיט ניט צו נוצן אונדזער שטעלע פֿאַר פּערזענלעך געווינס.</w:t>
      </w:r>
    </w:p>
    <w:p/>
    <w:p>
      <w:r xmlns:w="http://schemas.openxmlformats.org/wordprocessingml/2006/main">
        <w:t xml:space="preserve">1. עפעזער 4:28 - זאל דער וואָס סטאָול מער ניט גנבענען: אָבער ליבערשט זאָל ער אַרבעט, ארבעטן מיט זיין הענט די זאַך וואָס איז גוט, אַז ער זאל האָבן צו געבן צו דעם וואָס דאַרף.</w:t>
      </w:r>
    </w:p>
    <w:p/>
    <w:p>
      <w:r xmlns:w="http://schemas.openxmlformats.org/wordprocessingml/2006/main">
        <w:t xml:space="preserve">2. 1 פעטרוס 5: 2 - קאָרמען די סטייַע פון גאָט וואָס איז צווישן איר, גענומען די השגחה דערפון, ניט דורך קאַנסטריינץ, אָבער גערן; ניט פֿאַר אַ שמוציק לוקרע, אָבער פֿאַר אַ גרייט מיינונג.</w:t>
      </w:r>
    </w:p>
    <w:p/>
    <w:p>
      <w:r xmlns:w="http://schemas.openxmlformats.org/wordprocessingml/2006/main">
        <w:t xml:space="preserve">/12:5 און ער האָט צו זײ געזאָגט: גאָט איז אַן עדות קעגן אײַך, און זײַן געזאַלבטער איז הײַנט אַן עדות, אַז איר האָט ניט געפֿונען עפּעס אין מײַן האַנט. און זיי האָבן געענטפערט: ער איז אַן עדות.</w:t>
      </w:r>
    </w:p>
    <w:p/>
    <w:p>
      <w:r xmlns:w="http://schemas.openxmlformats.org/wordprocessingml/2006/main">
        <w:t xml:space="preserve">שמואל האט דערמאנט די יסראַעליטעס אַז די האר און זיין געזאלבט זענען עדות צו זייער מאַנגל פון געפונען עפּעס קעגן אים.</w:t>
      </w:r>
    </w:p>
    <w:p/>
    <w:p>
      <w:r xmlns:w="http://schemas.openxmlformats.org/wordprocessingml/2006/main">
        <w:t xml:space="preserve">1. לעבן אַ לעבן פון אָרנטלעכקייַט פֿאַר גאָט און מענטש.</w:t>
      </w:r>
    </w:p>
    <w:p/>
    <w:p>
      <w:r xmlns:w="http://schemas.openxmlformats.org/wordprocessingml/2006/main">
        <w:t xml:space="preserve">2. זיין אמת צו דיין וואָרט און מקיים דיין הבטחות.</w:t>
      </w:r>
    </w:p>
    <w:p/>
    <w:p>
      <w:r xmlns:w="http://schemas.openxmlformats.org/wordprocessingml/2006/main">
        <w:t xml:space="preserve">1. יעקב 5:12 אבער העכער פון אַלע זאכן, מיין ברידער, שווערן ניט, ניט ביי הימל, ניט ביי דער ערד, ניט דורך קיין אנדערע שבועה. און דיין ניין, ניין; כדי איר זאלט נישט פאלן אין משפט.</w:t>
      </w:r>
    </w:p>
    <w:p/>
    <w:p>
      <w:r xmlns:w="http://schemas.openxmlformats.org/wordprocessingml/2006/main">
        <w:t xml:space="preserve">2. רוימער 2:21-24 דעריבער, איר וואָס לערנט אנדערן, לערנט דו נישט זיך? דו וואָס פּריידיקן אַ מענטש זאָל ניט גנבענען, טאָן דו גנבענען? דו וואס זאגט אז א מענטש זאל נישט מזנה זיין, טוסטו מזנה? דו, וואס האט א חרפה אויף אפגעטער, טוסטו חילול השם? דוּ, װאָס באַרימט זיך מיט דער תּוֹרה, שאַנדסט דו גאָט מיט פֿאַרברעכן די תּוֹרה? ווארים דער נאָמען פון גאָט איז בלאַספעמד צווישן די גויים דורך איר, ווי עס איז געשריבן.</w:t>
      </w:r>
    </w:p>
    <w:p/>
    <w:p>
      <w:r xmlns:w="http://schemas.openxmlformats.org/wordprocessingml/2006/main">
        <w:t xml:space="preserve">/12:6 האָט שמואל געזאָגט צום פֿאָלק: דאָס איז גאָט װאָס האָט אױפֿגעבראַכט משהן און אַהרן, און ער האָט אַרױסגעצױגן אײַערע עלטערן פֿון לאַנד מִצרַיִם.</w:t>
      </w:r>
    </w:p>
    <w:p/>
    <w:p>
      <w:r xmlns:w="http://schemas.openxmlformats.org/wordprocessingml/2006/main">
        <w:t xml:space="preserve">שמואל האָט דערמאָנט דאָס פֿאָלק פֿון ישׂראל, אַז דאָס איז גאָט, וואָס האָט אַרויסגעבראַכט זייערע אָבֿות פֿון מִצרַיִם און האָט זיי פֿאַרזיכערט דורך משהן און אַהרן.</w:t>
      </w:r>
    </w:p>
    <w:p/>
    <w:p>
      <w:r xmlns:w="http://schemas.openxmlformats.org/wordprocessingml/2006/main">
        <w:t xml:space="preserve">1. גאָט איז געטרייַ און וועט צושטעלן פֿאַר אונדז פּונקט ווי ער האט פֿאַר די מענטשן פון ישראל.</w:t>
      </w:r>
    </w:p>
    <w:p/>
    <w:p>
      <w:r xmlns:w="http://schemas.openxmlformats.org/wordprocessingml/2006/main">
        <w:t xml:space="preserve">2. מיר קענען צוטרוי אין די האר און זיין מיראַקאַלז.</w:t>
      </w:r>
    </w:p>
    <w:p/>
    <w:p>
      <w:r xmlns:w="http://schemas.openxmlformats.org/wordprocessingml/2006/main">
        <w:t xml:space="preserve">1. סאַם 23:6 - אַוואַדע גוטסקייט און רחמנות וועט נאָכפאָלגן מיר אַלע די טעג פון מיין לעבן.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/12:7 און אַצונד, שטײ אױף, כּדי איך זאָל רעדן מיט אײַך פֿאַר גאָט פֿון אַלע גערעכטיקײטן פֿון גאָט װאָס ער האָט געטאָן צו אײַך און צו אײַערע עלטערן.</w:t>
      </w:r>
    </w:p>
    <w:p/>
    <w:p>
      <w:r xmlns:w="http://schemas.openxmlformats.org/wordprocessingml/2006/main">
        <w:t xml:space="preserve">דאס דורכפאָר רעדט פון גאָט 'ס צדיקים אקטן און ווי זיי זענען געשאנקען געווארן אויף די מענטשן איבער די צייטן.</w:t>
      </w:r>
    </w:p>
    <w:p/>
    <w:p>
      <w:r xmlns:w="http://schemas.openxmlformats.org/wordprocessingml/2006/main">
        <w:t xml:space="preserve">1. גאָט ס אַמייזינג חסד: פֿאַרשטיין זיין צדיקים מעשים</w:t>
      </w:r>
    </w:p>
    <w:p/>
    <w:p>
      <w:r xmlns:w="http://schemas.openxmlformats.org/wordprocessingml/2006/main">
        <w:t xml:space="preserve">2. שעפעדיק בלעסינגז: דערפאַרונג גאָט 'ס צדיקים אַקס</w:t>
      </w:r>
    </w:p>
    <w:p/>
    <w:p>
      <w:r xmlns:w="http://schemas.openxmlformats.org/wordprocessingml/2006/main">
        <w:t xml:space="preserve">1. סאַם 103: 7-6 די האר אַרבעט גערעכטיקייט און יושר פֿאַר אַלע וואס זענען אַפּרעסט. ער האָט באַקענען משהן זײַנע װעגן, זײַנע מעשׂים צו דעם פֿאָלק פֿון ישׂראל.</w:t>
      </w:r>
    </w:p>
    <w:p/>
    <w:p>
      <w:r xmlns:w="http://schemas.openxmlformats.org/wordprocessingml/2006/main">
        <w:t xml:space="preserve">2. רוימער 5:17 ווארים אויב, ווייַל פון איין מענטש 'ס שולד, טויט האט געהערשט דורך דעם איין מענטש, פיל מער וועלן די וואס באַקומען דעם זעט פון חן און די פריי טאַלאַנט פון גערעכטיקייט הערשן אין לעבן דורך דעם איין מענטש יאָשקע משיח.</w:t>
      </w:r>
    </w:p>
    <w:p/>
    <w:p>
      <w:r xmlns:w="http://schemas.openxmlformats.org/wordprocessingml/2006/main">
        <w:t xml:space="preserve">/12:8 און װי יעקב איז געקומען קײן מִצרַיִם, און אײַערע עלטערן האָבן געשריען צו גאָט, האָט גאָט געשיקט משהן און אַהרן, װאָס האָבן אַרױסגעצױגן אײַערע עלטערן פֿון מִצרַיִם, און זײ געמאַכט זיצן אין דעם דאָזיקן אָרט.</w:t>
      </w:r>
    </w:p>
    <w:p/>
    <w:p>
      <w:r xmlns:w="http://schemas.openxmlformats.org/wordprocessingml/2006/main">
        <w:t xml:space="preserve">גאָט האָט געשיקט משהן און אַהרן צו ראַטעװען די ישׂראלים פֿון מִצרַיִם און זײ ברענגען אין דעם צוגעזאָגט לאַנד.</w:t>
      </w:r>
    </w:p>
    <w:p/>
    <w:p>
      <w:r xmlns:w="http://schemas.openxmlformats.org/wordprocessingml/2006/main">
        <w:t xml:space="preserve">1. גאָט שטענדיק פּראָווידעס: ונטערזוכן די געשיכטע פון די ראַטעווען פון די יסראַעליטעס פון מצרים</w:t>
      </w:r>
    </w:p>
    <w:p/>
    <w:p>
      <w:r xmlns:w="http://schemas.openxmlformats.org/wordprocessingml/2006/main">
        <w:t xml:space="preserve">2. די מאַכט פון אמונה: ווי די יסראַעליטעס 'גלויבן אין די האר געפירט צו זייער ישועה</w:t>
      </w:r>
    </w:p>
    <w:p/>
    <w:p>
      <w:r xmlns:w="http://schemas.openxmlformats.org/wordprocessingml/2006/main">
        <w:t xml:space="preserve">1. עקסאָדוס 14:13-14 - משה האָט געזאָגט צו די יסראַעליטעס, "זייט נישט דערשראָקן. שטיי פעסט און איר וועט זען די ישועה וואָס די האר וועט ברענגען איר הייַנט. די מצרים איר זען הייַנט איר וועט קיינמאָל זען ווידער."</w:t>
      </w:r>
    </w:p>
    <w:p/>
    <w:p>
      <w:r xmlns:w="http://schemas.openxmlformats.org/wordprocessingml/2006/main">
        <w:t xml:space="preserve">2. דברים 6:20-21 - "ווען דיין זון פרעגט דיך אין דער קומענדיקער צייט: וואָס איז דער טייַטש פון די עדות און די חוקים און די געזעצן וואָס יהוה אונדזער גאָט האָט דיר באַפֿוילן? זאָלסטו זאָגן צו דײַן זון..."</w:t>
      </w:r>
    </w:p>
    <w:p/>
    <w:p>
      <w:r xmlns:w="http://schemas.openxmlformats.org/wordprocessingml/2006/main">
        <w:t xml:space="preserve">/12:9 און אַז זײ האָבן פֿאַרגעסן יהוה זײער גאָט, האָט ער זײ פֿאַרקױפֿט אין דער האַנט פֿון סיסרא, דעם האַר פֿון חיל פֿון חצור, און אין דער האַנט פֿון די פּלשתּים, און אין דער האַנט פֿון דעם מלך פֿון מואָב, און זײ האָבן זײ פֿאַרקױפֿט. געקעמפט קעגן זיי.</w:t>
      </w:r>
    </w:p>
    <w:p/>
    <w:p>
      <w:r xmlns:w="http://schemas.openxmlformats.org/wordprocessingml/2006/main">
        <w:t xml:space="preserve">די ישׂראלים האָבן פֿאַרגעסן יהוה זײער גאָט, און ער האָט זײ פֿאַרקױפֿט אין דער האַנט פֿון זײערע פֿײַנט, װאָס זײַנען געװען אַרײַן סיסרא, די פּלשתּים, און דעם מלך פֿון מואב.</w:t>
      </w:r>
    </w:p>
    <w:p/>
    <w:p>
      <w:r xmlns:w="http://schemas.openxmlformats.org/wordprocessingml/2006/main">
        <w:t xml:space="preserve">1. "די קאָנסעקווענסעס פון פארגעסן גאָט"</w:t>
      </w:r>
    </w:p>
    <w:p/>
    <w:p>
      <w:r xmlns:w="http://schemas.openxmlformats.org/wordprocessingml/2006/main">
        <w:t xml:space="preserve">2. "די מאַכט פון געדענקען גאָט"</w:t>
      </w:r>
    </w:p>
    <w:p/>
    <w:p>
      <w:r xmlns:w="http://schemas.openxmlformats.org/wordprocessingml/2006/main">
        <w:t xml:space="preserve">1. דעוטעראָנאָמי 8:11-14</w:t>
      </w:r>
    </w:p>
    <w:p/>
    <w:p>
      <w:r xmlns:w="http://schemas.openxmlformats.org/wordprocessingml/2006/main">
        <w:t xml:space="preserve">ישעיה 5:12-14</w:t>
      </w:r>
    </w:p>
    <w:p/>
    <w:p>
      <w:r xmlns:w="http://schemas.openxmlformats.org/wordprocessingml/2006/main">
        <w:t xml:space="preserve">/12:10 און זײ האָבן געשריען צו גאָט, און האָבן געזאָגט: מיר האָבן געזינדיקט, װײַל מיר האָבן פֿאַרלאָזן גאָט, און האָבן געדינט די בעלים און עשתרות; אָבער אַצונד מציל אונדז פֿון דער האַנט פֿון אונדזערע פֿײַנט, און מיר װעלן דיר דינען. .</w:t>
      </w:r>
    </w:p>
    <w:p/>
    <w:p>
      <w:r xmlns:w="http://schemas.openxmlformats.org/wordprocessingml/2006/main">
        <w:t xml:space="preserve">דאס פאלק פון ישראל האט געשריגן צו די האר און געבעטן פֿאַר מחילה פון זייער זינד פון עבודה זרה און פֿאַר ישועה פון זייער שונאים.</w:t>
      </w:r>
    </w:p>
    <w:p/>
    <w:p>
      <w:r xmlns:w="http://schemas.openxmlformats.org/wordprocessingml/2006/main">
        <w:t xml:space="preserve">1. ווי צו תשובה טאן און זוכן מחילה</w:t>
      </w:r>
    </w:p>
    <w:p/>
    <w:p>
      <w:r xmlns:w="http://schemas.openxmlformats.org/wordprocessingml/2006/main">
        <w:t xml:space="preserve">2. די מאַכט פון תפילה און אמונה אין גאָט</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כראָניקלעס 7:14 - אויב מיין מענטשן, וואָס זענען גערופֿן דורך מיין נאָמען, וועט אַניוועסדיק זיך, און דאַוונען, און זוכן מיין פּנים, און קער זיך פון זייער שלעכט וועגן; דענצמאָל װעל איך הערן פֿון הימל, און װעל פֿאַרגעבן זײער זינד, און װעל היילן זײער לאַנד.</w:t>
      </w:r>
    </w:p>
    <w:p/>
    <w:p>
      <w:r xmlns:w="http://schemas.openxmlformats.org/wordprocessingml/2006/main">
        <w:t xml:space="preserve">/12:11 און גאָט האָט געשיקט ירבֿבעל, און בדן, און יפת, און שמואל, און האָט אײַך מציל געװען פֿון דער האַנט פֿון אײַערע פֿײַנט פֿון אַלע זײַטן, און איר האָט זיך באַזעצט אין זיכערקײט.</w:t>
      </w:r>
    </w:p>
    <w:p/>
    <w:p>
      <w:r xmlns:w="http://schemas.openxmlformats.org/wordprocessingml/2006/main">
        <w:t xml:space="preserve">דער האר האָט געשיקט פיר פירער - ירבֿבעל, בדן, יפתח און שמואל - צו באַפרייַען די מענטשן פון ישראל פון זייער שונאים און זיי צושטעלן זיכערהייט.</w:t>
      </w:r>
    </w:p>
    <w:p/>
    <w:p>
      <w:r xmlns:w="http://schemas.openxmlformats.org/wordprocessingml/2006/main">
        <w:t xml:space="preserve">1. גאָט ניצט ביידע די דערוואַרט און די אומגעריכט צו באַפרייַען אונדז פון אונדזער פיינט און צושטעלן אונדז מיט זיכערקייַט.</w:t>
      </w:r>
    </w:p>
    <w:p/>
    <w:p>
      <w:r xmlns:w="http://schemas.openxmlformats.org/wordprocessingml/2006/main">
        <w:t xml:space="preserve">2. מיר קענען צוטרוי גאָט צו נוצן וועלכער מיטל נייטיק צו ברענגען אונדז טרייסט און זיכערהייט.</w:t>
      </w:r>
    </w:p>
    <w:p/>
    <w:p>
      <w:r xmlns:w="http://schemas.openxmlformats.org/wordprocessingml/2006/main">
        <w:t xml:space="preserve">1. רוימער 8:31-32 -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/12:12 און אַז איר האָט געזען אַז נחש דער מלך פֿון די קינדער פֿון עמון איז געקומען אַקעגן אײַך, אַזױ האָט איר צו מיר געזאָגט: נײן; אָבער אַ מלך װעט קיניגן איבער אונדז, װען יהוה אײַער גאָט איז געװען אײַער מלך.</w:t>
      </w:r>
    </w:p>
    <w:p/>
    <w:p>
      <w:r xmlns:w="http://schemas.openxmlformats.org/wordprocessingml/2006/main">
        <w:t xml:space="preserve">די יסראַעליטעס געבעטן פֿאַר אַ מלך צו הערשן איבער זיי, כאָטש גאָט איז שוין געווען זייער מלך.</w:t>
      </w:r>
    </w:p>
    <w:p/>
    <w:p>
      <w:r xmlns:w="http://schemas.openxmlformats.org/wordprocessingml/2006/main">
        <w:t xml:space="preserve">1. גאָט איז שטענדיק פאָרשטעלן און זאָל שטענדיק זיין אונדזער ערשטער ברירה פֿאַר מלכות.</w:t>
      </w:r>
    </w:p>
    <w:p/>
    <w:p>
      <w:r xmlns:w="http://schemas.openxmlformats.org/wordprocessingml/2006/main">
        <w:t xml:space="preserve">2. ווען מיר זענען פייסט מיט שווער דיסיזשאַנז, מיר זאָל געדענקען אַז גאָט איז שטענדיק אונדזער לעצט פירער.</w:t>
      </w:r>
    </w:p>
    <w:p/>
    <w:p>
      <w:r xmlns:w="http://schemas.openxmlformats.org/wordprocessingml/2006/main">
        <w:t xml:space="preserve">1.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p>
      <w:r xmlns:w="http://schemas.openxmlformats.org/wordprocessingml/2006/main">
        <w:t xml:space="preserve">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/12:13 און אַצונד, זע דער מלך װאָס איר האָט אױסדערװײלט, און װאָס איר האָט געגלוסט! און זע, גאָט האָט באַשטימט אַ מלך איבער אײַך.</w:t>
      </w:r>
    </w:p>
    <w:p/>
    <w:p>
      <w:r xmlns:w="http://schemas.openxmlformats.org/wordprocessingml/2006/main">
        <w:t xml:space="preserve">דאָס פֿאָלק פֿון ישׂראל האָט אױסדערװײלט אַ מלך, און גאָט האָט עס געלאָזט.</w:t>
      </w:r>
    </w:p>
    <w:p/>
    <w:p>
      <w:r xmlns:w="http://schemas.openxmlformats.org/wordprocessingml/2006/main">
        <w:t xml:space="preserve">1. די האר אַלאַוז אונדז צו קלייַבן אונדזער אייגן פּאַטס און די חן פון גאָט וועט שטענדיק זיין מיט אונדז.</w:t>
      </w:r>
    </w:p>
    <w:p/>
    <w:p>
      <w:r xmlns:w="http://schemas.openxmlformats.org/wordprocessingml/2006/main">
        <w:t xml:space="preserve">2. מיר קענען געפֿינען שטאַרקייט און טרייסט אין וויסן אַז גאָט איז שטענדיק מיט אונדז, אַפֿילו ווען מיר מאַכן ברירות.</w:t>
      </w:r>
    </w:p>
    <w:p/>
    <w:p>
      <w:r xmlns:w="http://schemas.openxmlformats.org/wordprocessingml/2006/main">
        <w:t xml:space="preserve">1. פיליפּפּיאַנס 4:13 איך קענען טאָן אַלע זאכן דורך משיח וואס סטרענגטאַנז מיר</w:t>
      </w:r>
    </w:p>
    <w:p/>
    <w:p>
      <w:r xmlns:w="http://schemas.openxmlformats.org/wordprocessingml/2006/main">
        <w:t xml:space="preserve">2. סאַם 37:23-24 די טריט פון אַ גוט מענטש זענען באפוילן דורך די האר, און ער האט דערפרייען אין זיין וועג. כאָטש ער פֿאַלט, זאָל ער ניט פֿאַרמאַכט װערן; װאָרום גאָט האַלט אים אונטער מיט זײַן האַנט.</w:t>
      </w:r>
    </w:p>
    <w:p/>
    <w:p>
      <w:r xmlns:w="http://schemas.openxmlformats.org/wordprocessingml/2006/main">
        <w:t xml:space="preserve">/12:14 אױב איר װעט מורא האָבן פֿאַר יהוה, און אים דינען, און צוהערן צו זײַן קָול, און ניט װידערשפּעניקט קעגן דעם געבאָט פֿון גאָט, זאָלט איר און אױך דער מלך װאָס קיניגט איבער אײַך, פאָרזעצן נאָך יהוה אײַער גאָט.</w:t>
      </w:r>
    </w:p>
    <w:p/>
    <w:p>
      <w:r xmlns:w="http://schemas.openxmlformats.org/wordprocessingml/2006/main">
        <w:t xml:space="preserve">די דורכפאָר ינקעראַדזשאַז די מענטשן פון ישראל צו פאָלגן דעם האר און דינען אים, אַזוי אַז די מענטשן און דער מלך קענען בלייַבן געטרייַ צו גאָט.</w:t>
      </w:r>
    </w:p>
    <w:p/>
    <w:p>
      <w:r xmlns:w="http://schemas.openxmlformats.org/wordprocessingml/2006/main">
        <w:t xml:space="preserve">1. גאָט 'ס רוף צו אָובידיאַנס: ווי צו בלייַבן געטרייַ צו גאָט</w:t>
      </w:r>
    </w:p>
    <w:p/>
    <w:p>
      <w:r xmlns:w="http://schemas.openxmlformats.org/wordprocessingml/2006/main">
        <w:t xml:space="preserve">2. דינען גאָט מיט אַ גאַנץ האַרץ: די ברכה פון פאָלגן די האר</w:t>
      </w:r>
    </w:p>
    <w:p/>
    <w:p>
      <w:r xmlns:w="http://schemas.openxmlformats.org/wordprocessingml/2006/main">
        <w:t xml:space="preserve">1. דעוטעראָנאָמי 6:4-7 "הערט, אָ ישראל: יהוה אונדזער גאָט, דער האר איז איין. דו זאלסט ליב האָבן די האר דיין גאָט מיט דיין גאַנצן האַרץ און מיט דיין גאנצער נשמה און מיט דיין גאנצער מאַכט. און די ווערטער וואָס איך באַפֿעל דיר הײַנט, זאָל זײַן אין דײַן האַרצן, און זאָלסט זײ פֿרײלעך לערנען דײַנע קינדער, און זאָלסט רעדן פֿון זײ װען דו זיצט אין דײַן הױז, און װען דו גײט אױפֿן װעג, און װען דו ליגסט, און װען דו װעסט אױפֿשטײן.</w:t>
      </w:r>
    </w:p>
    <w:p/>
    <w:p>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/12:15 אָבער אױב איר װעט ניט צוהערן צו דעם קָול פֿון גאָט, און איר װעט װידערשפּעניקן דעם געבאָט פֿון גאָט, װעט די האַנט פֿון גאָט זײַן אױף אײַך, אַזױ װי זי איז געװען קעגן אײַערע עלטערן.</w:t>
      </w:r>
    </w:p>
    <w:p/>
    <w:p>
      <w:r xmlns:w="http://schemas.openxmlformats.org/wordprocessingml/2006/main">
        <w:t xml:space="preserve">מענטשן מוזן פאָלגן דעם קול פון די האר אָדער אַנדערש זיי וועלן פּנים די פאלגן פון זיין גרימצארן, פּונקט ווי זייער אָוועס.</w:t>
      </w:r>
    </w:p>
    <w:p/>
    <w:p>
      <w:r xmlns:w="http://schemas.openxmlformats.org/wordprocessingml/2006/main">
        <w:t xml:space="preserve">1. פאָלגן גאָט 'ס מצוות ברענגט ברכה, ניט פאָלגן ברענגט קללות</w:t>
      </w:r>
    </w:p>
    <w:p/>
    <w:p>
      <w:r xmlns:w="http://schemas.openxmlformats.org/wordprocessingml/2006/main">
        <w:t xml:space="preserve">2. אָפּוואַרפן גאָט 'ס קול האט קאָנסעקווענסעס</w:t>
      </w:r>
    </w:p>
    <w:p/>
    <w:p>
      <w:r xmlns:w="http://schemas.openxmlformats.org/wordprocessingml/2006/main">
        <w:t xml:space="preserve">1. דעוטעראָנאָמי 28: 15-68 - די ברכות פון פאָלגעוודיקייַט און די קללות פון ווידערשפעניקייט</w:t>
      </w:r>
    </w:p>
    <w:p/>
    <w:p>
      <w:r xmlns:w="http://schemas.openxmlformats.org/wordprocessingml/2006/main">
        <w:t xml:space="preserve">2. רוימער 6:23 - די לוין פון זינד איז טויט</w:t>
      </w:r>
    </w:p>
    <w:p/>
    <w:p>
      <w:r xmlns:w="http://schemas.openxmlformats.org/wordprocessingml/2006/main">
        <w:t xml:space="preserve">/12:16 און אַצונד שטײט און זעט די דאָזיקע גרױסע זאַך װאָס גאָט װעט טאָן פֿאַר אײַערע אױגן.</w:t>
      </w:r>
    </w:p>
    <w:p/>
    <w:p>
      <w:r xmlns:w="http://schemas.openxmlformats.org/wordprocessingml/2006/main">
        <w:t xml:space="preserve">ה' וועט מאַכן אַ גרויסע זאַך פאַר דעם פאָלק פון ישראל.</w:t>
      </w:r>
    </w:p>
    <w:p/>
    <w:p>
      <w:r xmlns:w="http://schemas.openxmlformats.org/wordprocessingml/2006/main">
        <w:t xml:space="preserve">1. שטיין און זען: די מאַכט פון אמונה אין קאַמף</w:t>
      </w:r>
    </w:p>
    <w:p/>
    <w:p>
      <w:r xmlns:w="http://schemas.openxmlformats.org/wordprocessingml/2006/main">
        <w:t xml:space="preserve">2. אַ צייכן פון די האר: נעמען אָנזאָג פון גאָט 'ס מיראַקאַלז</w:t>
      </w:r>
    </w:p>
    <w:p/>
    <w:p>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p>
      <w:r xmlns:w="http://schemas.openxmlformats.org/wordprocessingml/2006/main">
        <w:t xml:space="preserve">2. העברעווס 11:1 - איצט אמונה איז בטחון אין וואָס מיר האָפֿן פֿאַר און פארזיכערונג וועגן וואָס מיר טאָן ניט זען.</w:t>
      </w:r>
    </w:p>
    <w:p/>
    <w:p>
      <w:r xmlns:w="http://schemas.openxmlformats.org/wordprocessingml/2006/main">
        <w:t xml:space="preserve">1 שמואל 12:17 איז עס ניט ווייץ שניט הייַנט? איך וועל רופן צו ה', און ער וועט שיקן דונער און רעגן; כּדי איר זאָלט זען און זען אַז אײַער רשעות איז גרױס, װאָס איר האָט געטאָן אין די אױגן פֿון גאָט, בײַ אײַך צו בעטן אַ מלך.</w:t>
      </w:r>
    </w:p>
    <w:p/>
    <w:p>
      <w:r xmlns:w="http://schemas.openxmlformats.org/wordprocessingml/2006/main">
        <w:t xml:space="preserve">דער נביא שמואל האָט געוואָרנט די יסראַעליטעס פון זייער רשעות און גערופן די האר צו שיקן דונער און רעגן ווי אַ צייכן פון זיין דיסאַפּרווויישאַן פון זייער בקשה פֿאַר אַ מלך.</w:t>
      </w:r>
    </w:p>
    <w:p/>
    <w:p>
      <w:r xmlns:w="http://schemas.openxmlformats.org/wordprocessingml/2006/main">
        <w:t xml:space="preserve">1. דער האר וואָרנז אונדז פון אונדזער רשעות</w:t>
      </w:r>
    </w:p>
    <w:p/>
    <w:p>
      <w:r xmlns:w="http://schemas.openxmlformats.org/wordprocessingml/2006/main">
        <w:t xml:space="preserve">2. פאַרלאָזנ זיך אויף גאָט דורך שווער צייט</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/12:18 האָט שמואל גערופֿן צו גאָט; און גאָט האָט געשיקט דונערן און רעגן יענעם טאָג, און דאָס גאַנצע פֿאָלק האָט זײער מורא געהאַט פֿאַר גאָט און שמואלן.</w:t>
      </w:r>
    </w:p>
    <w:p/>
    <w:p>
      <w:r xmlns:w="http://schemas.openxmlformats.org/wordprocessingml/2006/main">
        <w:t xml:space="preserve">די דאָזיקע פּרשה באַשרײַבט, ווי אַזוי דאָס פֿאָלק פֿון ישׂראל האָט געענטפֿערט אויף שמואלס רוף צו גאָט, דורך ווײַזן גרויס יראת שמים דורך יראת ה' און שמואל.</w:t>
      </w:r>
    </w:p>
    <w:p/>
    <w:p>
      <w:r xmlns:w="http://schemas.openxmlformats.org/wordprocessingml/2006/main">
        <w:t xml:space="preserve">1. מורא פון די האר: די מאַכט פון רעווערינג גאָט</w:t>
      </w:r>
    </w:p>
    <w:p/>
    <w:p>
      <w:r xmlns:w="http://schemas.openxmlformats.org/wordprocessingml/2006/main">
        <w:t xml:space="preserve">2. שמואל: א מאָדעל פון געטרייַ פירערשאַפט</w:t>
      </w:r>
    </w:p>
    <w:p/>
    <w:p>
      <w:r xmlns:w="http://schemas.openxmlformats.org/wordprocessingml/2006/main">
        <w:t xml:space="preserve">1. סאַם 111:10 - די מורא פון די האר איז דער אָנהייב פון חכמה: אַ גוט שכל האָבן אַלע וואָס טאָן זיינע געבאָט: זיין לויב איז שטענדיק אויף אייביק.</w:t>
      </w:r>
    </w:p>
    <w:p/>
    <w:p>
      <w:r xmlns:w="http://schemas.openxmlformats.org/wordprocessingml/2006/main">
        <w:t xml:space="preserve">2. 1 קאָרינטהיאַנס 11: 1 - זייט יי אנהענגערס פון מיר, ווי איך אויך בין פון משיח.</w:t>
      </w:r>
    </w:p>
    <w:p/>
    <w:p>
      <w:r xmlns:w="http://schemas.openxmlformats.org/wordprocessingml/2006/main">
        <w:t xml:space="preserve">/12:19 און דאָס גאַנצע פֿאָלק האָט געזאָגט צו שמואלן: בעט פֿאַר דײַנע קנעכט צו יהוה דײַן גאָט, אַז מיר זאָלן ניט שטאַרבן; װאָרום מיר האָבן צו אַלע אונדזערע זינד צוגעלייגט דאָס דאָזיקע בײז, אונדז צו בעטן אַ מלך.</w:t>
      </w:r>
    </w:p>
    <w:p/>
    <w:p>
      <w:r xmlns:w="http://schemas.openxmlformats.org/wordprocessingml/2006/main">
        <w:t xml:space="preserve">דאָס פֿאָלק פֿון ישׂראל בעט פֿון שמואלן, ער זאָל דאַוונען צו גאָט פֿאַר זײ, און בעטן, אַז זײ זאָלן ניט שטאַרבן פֿאַר זײער זינד פֿון בעטן אַ מלך.</w:t>
      </w:r>
    </w:p>
    <w:p/>
    <w:p>
      <w:r xmlns:w="http://schemas.openxmlformats.org/wordprocessingml/2006/main">
        <w:t xml:space="preserve">1. די געפאַר פון זינד: ווי זינד קען פירן צו צעשטערונג</w:t>
      </w:r>
    </w:p>
    <w:p/>
    <w:p>
      <w:r xmlns:w="http://schemas.openxmlformats.org/wordprocessingml/2006/main">
        <w:t xml:space="preserve">2. די מאַכט פון תפילה: צוטרוי גאָט צו פירן אונדז דורך שווער צייט</w:t>
      </w:r>
    </w:p>
    <w:p/>
    <w:p>
      <w:r xmlns:w="http://schemas.openxmlformats.org/wordprocessingml/2006/main">
        <w:t xml:space="preserve">1. יעקב 1:15 - דערנאָך, נאָך די פאַרלאַנג האט קאַנסיווד, עס געבורט צו זינד; און זינד, ווען זי איז פול-דערוואקסן, געבערט צו טויט.</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/12:20 האָט שמואל געזאָגט צום פֿאָלק: זאָלסט ניט מורא האָבן: איר האָט געטאָן די דאָזיקע גאַנצע רשעות;</w:t>
      </w:r>
    </w:p>
    <w:p/>
    <w:p>
      <w:r xmlns:w="http://schemas.openxmlformats.org/wordprocessingml/2006/main">
        <w:t xml:space="preserve">שמואל זאָגט צום פֿאָלק, אַז זיי זאָלן ניט האָבן קיין מורא, כאָטש זיי האָבן געטאָן שלעכטס, און זיי זאָלן בלײַבן געטרײַ דעם גאָט, דורך דינען אים מיט זײער גאַנצן האַרצן.</w:t>
      </w:r>
    </w:p>
    <w:p/>
    <w:p>
      <w:r xmlns:w="http://schemas.openxmlformats.org/wordprocessingml/2006/main">
        <w:t xml:space="preserve">1. "די מאַכט פון מחילה: גאָט 'ס ליבע פֿאַר זיין מענטשן"</w:t>
      </w:r>
    </w:p>
    <w:p/>
    <w:p>
      <w:r xmlns:w="http://schemas.openxmlformats.org/wordprocessingml/2006/main">
        <w:t xml:space="preserve">2. "לעבן מיט אַ האַרץ פון פאָלגעוודיקייַט: דינען דעם האר מיט דיין גאנצער האַרץ"</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ירמיהו 29:13 - "איר וועט זוכן מיר און געפֿינען מיר, ווען איר זוכט מיר מיט דיין גאנצער האַרץ."</w:t>
      </w:r>
    </w:p>
    <w:p/>
    <w:p>
      <w:r xmlns:w="http://schemas.openxmlformats.org/wordprocessingml/2006/main">
        <w:t xml:space="preserve">/12:21 און איר זאָלט ניט אָפּקערן, װאָרום דעמאלט זאָלט איר גײן נאָך נישטיקע זאכן װאָס קענען ניט נוץ און ניט מציל זײַן; װאָרום זײ זײַנען אומזיסט.</w:t>
      </w:r>
    </w:p>
    <w:p/>
    <w:p>
      <w:r xmlns:w="http://schemas.openxmlformats.org/wordprocessingml/2006/main">
        <w:t xml:space="preserve">מיר זאָל נישט קער אַוועק פון גאָט ווי דאָס וועט פירן אונדז צו אַרויסגעוואָרפן זאכן וואָס קענען נישט העלפן אָדער באַפרייַען אונדז.</w:t>
      </w:r>
    </w:p>
    <w:p/>
    <w:p>
      <w:r xmlns:w="http://schemas.openxmlformats.org/wordprocessingml/2006/main">
        <w:t xml:space="preserve">1. גאט'ס פארזארגונג איז גענוג: זיך פארלאזען אויף אים אנשטאט אומזיסט</w:t>
      </w:r>
    </w:p>
    <w:p/>
    <w:p>
      <w:r xmlns:w="http://schemas.openxmlformats.org/wordprocessingml/2006/main">
        <w:t xml:space="preserve">2. בלייבן אמת צו גאָט: די פוטיליטי פון טורנינג אַוועק</w:t>
      </w:r>
    </w:p>
    <w:p/>
    <w:p>
      <w:r xmlns:w="http://schemas.openxmlformats.org/wordprocessingml/2006/main">
        <w:t xml:space="preserve">1. סאַם 62:8 - צוטרוי אין אים אַלע מאָל; איר פֿאָלק, אױסגיסן אײַער האַרץ פֿאַר אים: גאָט איז אונדז אַ מקלט.</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/12:22 װאָרום גאָט װעט ניט פֿאַרלאָזן זײַן פֿאָלק פֿון װעגן זײַן גרױסן נאָמען, װאָרום גאָט האָט געפֿעלן אײַך צו מאַכן צו זײַן פֿאָלק.</w:t>
      </w:r>
    </w:p>
    <w:p/>
    <w:p>
      <w:r xmlns:w="http://schemas.openxmlformats.org/wordprocessingml/2006/main">
        <w:t xml:space="preserve">דער האר וועט קיינמאָל פאַרלאָזן זיין מענטשן ווייַל פון זיין גרויס נאָמען און ווייַל עס איז געווען צופרידן צו מאַכן זיי זיין מענטשן.</w:t>
      </w:r>
    </w:p>
    <w:p/>
    <w:p>
      <w:r xmlns:w="http://schemas.openxmlformats.org/wordprocessingml/2006/main">
        <w:t xml:space="preserve">1. בטח אייַך אויף ה', וואָרעם ער וועט קיינמאָל נישט פאַרלאָזן זיין מענטשן.</w:t>
      </w:r>
    </w:p>
    <w:p/>
    <w:p>
      <w:r xmlns:w="http://schemas.openxmlformats.org/wordprocessingml/2006/main">
        <w:t xml:space="preserve">2. האט ניט מורא צו פאַרלאָזנ זיך אויף גאָט, פֿאַר ער וועט קיינמאָל קער אַוועק פון די ער האט אויסדערוויילט.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1 יוחנן 4:18 - עס איז קיין מורא אין ליבע, אָבער גאנץ ליבע קאַסץ אויס מורא. ווארים מורא האט צו טאָן מיט שטראָף, און ווער סע מורא איז נישט שליימעסדיק אין ליבע.</w:t>
      </w:r>
    </w:p>
    <w:p/>
    <w:p>
      <w:r xmlns:w="http://schemas.openxmlformats.org/wordprocessingml/2006/main">
        <w:t xml:space="preserve">1 שמואל 12:23 און מיר, גאָט פאַרווערן אַז איך זאָל זינדיקן קעגן ה' מיט אויפהערן צו דאַוונען פֿאַר דיר; אָבער איך וועל לערנען איר דעם גוטן און די רעכט וועג.</w:t>
      </w:r>
    </w:p>
    <w:p/>
    <w:p>
      <w:r xmlns:w="http://schemas.openxmlformats.org/wordprocessingml/2006/main">
        <w:t xml:space="preserve">שמואל דערמאָנט דעם עם ישראל אַז ער וועט שטענדיק דאַוונען פאַר זיי און וועט זיי ווייטער לערנען דעם גוטן און ריכטיקן וועג.</w:t>
      </w:r>
    </w:p>
    <w:p/>
    <w:p>
      <w:r xmlns:w="http://schemas.openxmlformats.org/wordprocessingml/2006/main">
        <w:t xml:space="preserve">1. ווי צו לעבן אַ לעבן פון אמונה אין תפילה</w:t>
      </w:r>
    </w:p>
    <w:p/>
    <w:p>
      <w:r xmlns:w="http://schemas.openxmlformats.org/wordprocessingml/2006/main">
        <w:t xml:space="preserve">2. לערנען צו גיין אין די גוט און רעכט וועג</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1 שמואל 12:24 נאָר מורא די האר, און דינען אים מיט אמת מיט דיין גאנצער האַרץ;</w:t>
      </w:r>
    </w:p>
    <w:p/>
    <w:p>
      <w:r xmlns:w="http://schemas.openxmlformats.org/wordprocessingml/2006/main">
        <w:t xml:space="preserve">דער דורכפאָר ינקעראַדזשאַז אונדז צו דינען דעם האר אין אמת און צו באַטראַכטן די גרויס זאכן ער האט געטאן פֿאַר אונדז.</w:t>
      </w:r>
    </w:p>
    <w:p/>
    <w:p>
      <w:r xmlns:w="http://schemas.openxmlformats.org/wordprocessingml/2006/main">
        <w:t xml:space="preserve">1. פרייען זיך אין די האר: סעלאַברייטינג גאָט 'ס פאַיטהפולנעסס און Benefits</w:t>
      </w:r>
    </w:p>
    <w:p/>
    <w:p>
      <w:r xmlns:w="http://schemas.openxmlformats.org/wordprocessingml/2006/main">
        <w:t xml:space="preserve">2. דינען גאָט מיט אַ גאַנץ האַרץ: אַ רוף צו היסכייַוועס</w:t>
      </w:r>
    </w:p>
    <w:p/>
    <w:p>
      <w:r xmlns:w="http://schemas.openxmlformats.org/wordprocessingml/2006/main">
        <w:t xml:space="preserve">1. סאַם 107: 2-1 - "אָה דאַנקען די האר, פֿאַר ער איז גוט, פֿאַר זיין פעסט ליבע לאַסץ אויף אייביק! זאָל אַזוי זאָגן די אויסגעקויפט פון די האר, וועמען ער האט אויסגעלייזט פון קאָנפליקט."</w:t>
      </w:r>
    </w:p>
    <w:p/>
    <w:p>
      <w:r xmlns:w="http://schemas.openxmlformats.org/wordprocessingml/2006/main">
        <w:t xml:space="preserve">2. 2 קאָרינטהיאַנס 9: 8 - "און גאָט איז ביכולת צו מאַכן אַלע חן פארמערט צו איר, אַזוי אַז איר האָבן אַלע גענוג אין אַלע זאכן אין אַלע צייטן, איר זאלט שאַטן אין יעדער גוט אַרבעט."</w:t>
      </w:r>
    </w:p>
    <w:p/>
    <w:p>
      <w:r xmlns:w="http://schemas.openxmlformats.org/wordprocessingml/2006/main">
        <w:t xml:space="preserve">/12:25 אָבער אױב איר װעט נאָך טאָן שלעכטס, װעט איר פֿאַרלענדט װערן, אי איר און אײַער מלך.</w:t>
      </w:r>
    </w:p>
    <w:p/>
    <w:p>
      <w:r xmlns:w="http://schemas.openxmlformats.org/wordprocessingml/2006/main">
        <w:t xml:space="preserve">מען ווערט געווארנט דאס פאלק פון ישראל, אז אויב זיי וועלן ווייטער טאן רשעות, וועלן זיי מיט זייער קעניג פארטיליקט ווערן.</w:t>
      </w:r>
    </w:p>
    <w:p/>
    <w:p>
      <w:r xmlns:w="http://schemas.openxmlformats.org/wordprocessingml/2006/main">
        <w:t xml:space="preserve">1. די קאָנסעקווענסעס פון ווידערשפעניקייט: א לערנען אויף שמואל 1 12:25</w:t>
      </w:r>
    </w:p>
    <w:p/>
    <w:p>
      <w:r xmlns:w="http://schemas.openxmlformats.org/wordprocessingml/2006/main">
        <w:t xml:space="preserve">2. די געפאַר פון רשעות: פֿאַרשטיין די ווארענונג פון שמואל 1 12:25</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יחזקאל 33:11 זאָג צו זיי: אַזוי ווי איך לעב, זאָגט {dn גאָט דער האַר}, איך האָב קײן פֿאַרגעניגן אין דעם טױט פֿון די רשָעים; אָבער אַז די רשָעים קערן זיך אום פון זיין וועג און וועט לעבן; װאָרום װאָס װעט איר שטאַרבן?</w:t>
      </w:r>
    </w:p>
    <w:p/>
    <w:p>
      <w:r xmlns:w="http://schemas.openxmlformats.org/wordprocessingml/2006/main">
        <w:t xml:space="preserve">1 שמואל 13 קענען זיין סאַמערייזד אין דריי פּאַראַגראַפס ווי גייט, מיט אנגעוויזן ווערסעס:</w:t>
      </w:r>
    </w:p>
    <w:p/>
    <w:p>
      <w:r xmlns:w="http://schemas.openxmlformats.org/wordprocessingml/2006/main">
        <w:t xml:space="preserve">פּאַראַגראַף 1: 1 שמואל 13: 1-7 ינטראַדוסיז שאול ס ומגעדולד און די רייזינג סאַקאָנע פון די פּלשתּים. אין דעם קאַפּיטל, שאול ווערט מלך און הייבט זיין מלכות. ער קלײַבט אױס דרײַ טױזנט מאַן פֿון ישׂראל צו דינען פֿאַר זײַן אַרמיי, און זײַן זון יונתן פירט טױזנט מאַן. די פּלשתּים קלייַבן אַ מאַסיוו אַרמיי מיט רייַטוואָגן און פערד צו פירן מלחמה קעגן ישראל. די יסראַעליטעס ווערן דערשראָקן און באַהאַלטן אין קאַוועס, טיקאַץ, שטיין, קברים און גרוב.</w:t>
      </w:r>
    </w:p>
    <w:p/>
    <w:p>
      <w:r xmlns:w="http://schemas.openxmlformats.org/wordprocessingml/2006/main">
        <w:t xml:space="preserve">פּאַראַגראַף 2: קאַנטיניוינג אין 1 שמואל 13: 14-8, עס דערציילט שאול ס ומגעדולד און ווידערשפעניקייט צו גאָט 'ס באַפֿעל דורך שמואל. ווען די ישׂראלים וואַרטן ביז שמואל זאָל אָנקומען קיין גִלגָל פֿאַר קרבנות, איידער זיי גייען אין מלחמה קעגן די פּלשתּים, ווערן זיי באַזאָרגט צוליב זיין פאַרהאַלטן. שאול נעמט ענינים אין זיין אייגן הענט דורך מקריב ברענט קרבנות זיך אַ אַרבעט רעזערווירט פֿאַר כהנים אָדער נביאים ניט פאָלגן גאָט 'ס באַפֿעל דורך שמואל.</w:t>
      </w:r>
    </w:p>
    <w:p/>
    <w:p>
      <w:r xmlns:w="http://schemas.openxmlformats.org/wordprocessingml/2006/main">
        <w:t xml:space="preserve">פּאַראַגראַף 3: 1 שמואל 13 ענדיקט זיך מיט די קאַנסאַקווענסאַז פון שאול ס אַקשאַנז און די פארבליבן סאַקאָנע פון די פּלשתּים. אין פסוקים ווי שמואל א' 13:15-23 ווערט דערמאנט אז ווען שמואל קומט אן קיין גלגל נאכדעם וואס שאול האט מקריב געווען די בראנפן, שטראף ער אים פאר זיין ווידערשפעניקייט. ווי אַ רעזולטאַט פון שאול ס אַקשאַנז, גאָט דערקלערט אַז זיין מלכות וועט נישט פאַרטראָגן דורך אים אָבער וועט זיין געגעבן צו אן אנדער מענטש וואס איז געטרייַ צו אים. דערצו, ווייַל פון זייער פעלן פון וועפּאַנז געפֿירט דורך פרייַערדיק קאָנפליקט מיט די פּלשתּים וואָס קאַנטראָולד ייערווערקינג טעכנאָלאָגיע אין זייער געגנט, די יסראַעליטעס זענען אין אַ כיסאָרן קעגן זייער פיינט.</w:t>
      </w:r>
    </w:p>
    <w:p/>
    <w:p>
      <w:r xmlns:w="http://schemas.openxmlformats.org/wordprocessingml/2006/main">
        <w:t xml:space="preserve">בקיצור:</w:t>
      </w:r>
    </w:p>
    <w:p>
      <w:r xmlns:w="http://schemas.openxmlformats.org/wordprocessingml/2006/main">
        <w:t xml:space="preserve">שמואל 1 13 גיט:</w:t>
      </w:r>
    </w:p>
    <w:p>
      <w:r xmlns:w="http://schemas.openxmlformats.org/wordprocessingml/2006/main">
        <w:t xml:space="preserve">שָאולס אומגעדולד און אויפשטיין ווי מלך;</w:t>
      </w:r>
    </w:p>
    <w:p>
      <w:r xmlns:w="http://schemas.openxmlformats.org/wordprocessingml/2006/main">
        <w:t xml:space="preserve">שאול ס אומגעדולד און ווידערשפעניקייט צו גאָט 'ס באַפֿעל;</w:t>
      </w:r>
    </w:p>
    <w:p>
      <w:r xmlns:w="http://schemas.openxmlformats.org/wordprocessingml/2006/main">
        <w:t xml:space="preserve">קאַנסאַקווענסאַז פון שאול ס אַקשאַנז און די פארבליבן סאַקאָנע פון די פלשתים.</w:t>
      </w:r>
    </w:p>
    <w:p/>
    <w:p>
      <w:r xmlns:w="http://schemas.openxmlformats.org/wordprocessingml/2006/main">
        <w:t xml:space="preserve">דגש אויף:</w:t>
      </w:r>
    </w:p>
    <w:p>
      <w:r xmlns:w="http://schemas.openxmlformats.org/wordprocessingml/2006/main">
        <w:t xml:space="preserve">שָאולס אומגעדולד און אויפשטיין ווי מלך;</w:t>
      </w:r>
    </w:p>
    <w:p>
      <w:r xmlns:w="http://schemas.openxmlformats.org/wordprocessingml/2006/main">
        <w:t xml:space="preserve">שאול ס אומגעדולד און ווידערשפעניקייט צו גאָט 'ס באַפֿעל;</w:t>
      </w:r>
    </w:p>
    <w:p>
      <w:r xmlns:w="http://schemas.openxmlformats.org/wordprocessingml/2006/main">
        <w:t xml:space="preserve">קאַנסאַקווענסאַז פון שאול ס אַקשאַנז און די פארבליבן סאַקאָנע פון די פלשתים.</w:t>
      </w:r>
    </w:p>
    <w:p/>
    <w:p>
      <w:r xmlns:w="http://schemas.openxmlformats.org/wordprocessingml/2006/main">
        <w:t xml:space="preserve">די קאַפּיטל פאָוקיסיז אויף שאול ס ומגעדולד און העכערונג ווי מלך, זיין ווידערשפעניקייט צו גאָט 'ס באַפֿעל, און די קאַנסאַקווענסאַז וואָס נאָכפאָלגן צוזאמען מיט די פארבליבן סאַקאָנע געשטעלט דורך די פיליסץ. אין 1 שמואל 13, שאול ווערט מלך און סאַלעקץ אַ סייזאַבאַל אַרמיי צו דינען אונטער אים. דערווייל זאמלען די פלשתים א געוואלדיגע קראפט צו פירן מלחמה קעגן ישראל. די יסראַעליטעס ווערן דערשראָקן, זוכן אָפּדאַך אין פאַרשידן באַהאַלטן ערטער.</w:t>
      </w:r>
    </w:p>
    <w:p/>
    <w:p>
      <w:r xmlns:w="http://schemas.openxmlformats.org/wordprocessingml/2006/main">
        <w:t xml:space="preserve">פארבליבן אין שמואל 1 13, ווען זיי וואַרטן פֿאַר שמואל צו אָנקומען אין גלגל פֿאַר קרבנות איידער געגאנגען אין שלאַכט, שאול וואקסט ומגעדולדיק רעכט צו שמואל ס פאַרהאַלטן. ער נעמט עס אויף זיך צו פאָרשלאָגן ברענט אָפרינגז אַ אַרבעט רעזערווירט פֿאַר כהנים אָדער נביאים ניט פאָלגן גאָט 'ס באַפֿעל דורך שמואל. דער אַקט ריווילז שאול ס ימפּאַלסיוו נאַטור און פעלן פון צוטרוי אין גאָט.</w:t>
      </w:r>
    </w:p>
    <w:p/>
    <w:p>
      <w:r xmlns:w="http://schemas.openxmlformats.org/wordprocessingml/2006/main">
        <w:t xml:space="preserve">1 שמואל 13 ענדיקט זיך מיט שמואל שטראף שאול פֿאַר זיין ווידערשפעניק אַקשאַנז. ווי אַ קאַנסאַקוואַנס, גאָט דערקלערט אַז זיין מלכות וועט נישט פאַרטראָגן דורך שאול אָבער וועט זיין געגעבן צו אן אנדער מענטש וואס איז געטרייַ צו אים. דערצו, צוליב פריערדיגע קאנפליקטן מיט די פלשתים וואס האבן קאנטראלירט אייזערנע ארבעטס טעכנאלאגיע אין זייער ראיאן, פעלט מדינת ישראל געהעריגע וואפן א שטייענדיגע סכנה וואס לאזט זיי אין א שטערונג קעגן זייערע שונאים. דאָס קאַפּיטל דינט ווי אַ וויכטיק טורנינג פונט וואָס כיילייטינג ביידע שאול ס שאָרטקאָמינגס ווי אַ פירער און פאָרשאַדאָוינג צוקונפֿט טשאַלאַנדזשיז וואָס ישראל פייסט אונטער זיין הערשן.</w:t>
      </w:r>
    </w:p>
    <w:p/>
    <w:p>
      <w:r xmlns:w="http://schemas.openxmlformats.org/wordprocessingml/2006/main">
        <w:t xml:space="preserve">/13:1 שָאול האָט געקיניגט אײן יאָר; און אַז ער האָט געקיניגט צװײ יאָר איבער ישׂראל,</w:t>
      </w:r>
    </w:p>
    <w:p/>
    <w:p>
      <w:r xmlns:w="http://schemas.openxmlformats.org/wordprocessingml/2006/main">
        <w:t xml:space="preserve">שָאול האָט געקיניגט צוויי יאָר ווי דער מלך פון ישראל.</w:t>
      </w:r>
    </w:p>
    <w:p/>
    <w:p>
      <w:r xmlns:w="http://schemas.openxmlformats.org/wordprocessingml/2006/main">
        <w:t xml:space="preserve">1. די געשיכטע פון שאול: א דערמאָנונג פון גאָט 'ס סאַווראַנטי</w:t>
      </w:r>
    </w:p>
    <w:p/>
    <w:p>
      <w:r xmlns:w="http://schemas.openxmlformats.org/wordprocessingml/2006/main">
        <w:t xml:space="preserve">2. שאול ס הערשן: אַ קורץ-געלעבט אָפּשפּיגלונג פון גאָט 'ס אויטאָריטעט</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דניאל 4:35 -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צו אים זאָגן: וואָס האָסטו געטאָן?</w:t>
      </w:r>
    </w:p>
    <w:p/>
    <w:p>
      <w:r xmlns:w="http://schemas.openxmlformats.org/wordprocessingml/2006/main">
        <w:t xml:space="preserve">/13:2 שָאול האָט אים אױסדערװײלט דרײַ טױזנט מאַן פֿון ישׂראל; און צװײ טױזנט זײַנען געװען מיט שָאולן אין מִכמש און אױפֿן באַרג בית־אֵל, און טױזנט געװען מיט יהונתן אין גִבעָה פֿון בנימין; און דאָס איבעריקע פֿאָלק האָט ער געשיקט איטלעכער אין זײַן געצעלט.</w:t>
      </w:r>
    </w:p>
    <w:p/>
    <w:p>
      <w:r xmlns:w="http://schemas.openxmlformats.org/wordprocessingml/2006/main">
        <w:t xml:space="preserve">שָאול האָט אויסגעקליבן דריי טויזנט מאַן פון ישראל צו באַגלייטן אים אין דער מלחמה קעגן די פּלשתּים. צװײ טױזנט זײַנען געװען מיט אים אין מכמש און אױפֿן באַרג בית־אֵל, און טױזנט זײַנען געװען מיט יהונתן אין גִבעָה פֿון בנימין. ד י איבעריק ע פו ן ד י מענטש ן הא ט מע ן צוריקגעשיק ט אי ן זײער ע געצעלטן .</w:t>
      </w:r>
    </w:p>
    <w:p/>
    <w:p>
      <w:r xmlns:w="http://schemas.openxmlformats.org/wordprocessingml/2006/main">
        <w:t xml:space="preserve">1. דער כוח פון אחדות: ווי שאול'ס צעטיילונג פון זיין פאלק האט געבראכט צו נצחון</w:t>
      </w:r>
    </w:p>
    <w:p/>
    <w:p>
      <w:r xmlns:w="http://schemas.openxmlformats.org/wordprocessingml/2006/main">
        <w:t xml:space="preserve">2. די וויכטיקייט פון צוזאַמענאַרבעט: לעקציעס פון שאול ס פירערשאַפט</w:t>
      </w:r>
    </w:p>
    <w:p/>
    <w:p>
      <w:r xmlns:w="http://schemas.openxmlformats.org/wordprocessingml/2006/main">
        <w:t xml:space="preserve">1. עפעסיאַנס 4:1-3 - "דעריבער, איך, דער אַרעסטאַנט פון די האר, אָנטרייַבן איר צו גיין אין אַ שטייגער ווערט פון די פאַך צו וואָס איר האָט שוין גערופן, מיט אַלע אַניוועס און דזשענטאַלנאַס, מיט געדולד, שייַכעס מיט איין. אן אנדער אין ליבע, לאָעט צו האַלטן די אחדות פון דעם גייסט אין די בונד פון שלום.</w:t>
      </w:r>
    </w:p>
    <w:p/>
    <w:p>
      <w:r xmlns:w="http://schemas.openxmlformats.org/wordprocessingml/2006/main">
        <w:t xml:space="preserve">2. 1 קאָרינטהיאַנס 12:12-14 - "ווארים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געווען.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/13:3 און יהונתן האָט געשלאָגן דעם באַשטעל פֿון די פּלשתּים װאָס אין גבֿא, און די פּלשתּים האָבן דערפֿון געהערט. און שָאול האָט געבלאָזן אין שופר איבערן גאַנצן לאַנד, אַזױ צו זאָגן: זאָלן די עִברים הערן.</w:t>
      </w:r>
    </w:p>
    <w:p/>
    <w:p>
      <w:r xmlns:w="http://schemas.openxmlformats.org/wordprocessingml/2006/main">
        <w:t xml:space="preserve">יהונתן באַזיגן דעם פּלשתּים באַזאָרגן אין גבע, און שאול געבלאזן אַ שופר איבער די לאַנד צו וואָרענען די עברים.</w:t>
      </w:r>
    </w:p>
    <w:p/>
    <w:p>
      <w:r xmlns:w="http://schemas.openxmlformats.org/wordprocessingml/2006/main">
        <w:t xml:space="preserve">1. די מאַכט פון איין: ווי יונתן ס העלדיש אקט טשיינדזשד די לויף פון געשיכטע</w:t>
      </w:r>
    </w:p>
    <w:p/>
    <w:p>
      <w:r xmlns:w="http://schemas.openxmlformats.org/wordprocessingml/2006/main">
        <w:t xml:space="preserve">2. די מוט צו שטיין קעגן די שאַנסן: אַ בליק אויף יונתן ס טריומף</w:t>
      </w:r>
    </w:p>
    <w:p/>
    <w:p>
      <w:r xmlns:w="http://schemas.openxmlformats.org/wordprocessingml/2006/main">
        <w:t xml:space="preserve">/1 יהושע/6:20 און דאָס פֿאָלק האָט געשריגן, װען די כּהנים האָבן געבלאָזן מיט די שוֹפֿרות, און עס איז געװען, װי דאָס פֿאָלק האָט געהערט דעם קָול פֿון שוֹפֿר, און דאָס פֿאָלק האָט געשריגן מיט אַ גרױסן געשרײ, איז די מױער אַראָפּפֿאַלן גלאַט.</w:t>
      </w:r>
    </w:p>
    <w:p/>
    <w:p>
      <w:r xmlns:w="http://schemas.openxmlformats.org/wordprocessingml/2006/main">
        <w:t xml:space="preserve">/7:21 און זײ האָבן געבלאָזן אין די שוֹפֿרות, און האָבן צעבראָכן די קרוגן װאָס אין זײערע הענט. און די דרײַ הונדערט האָבן געבלאָזן אין שופרות, און גאָט האָט אַװעקגעשטעלט איטלעכן שװערד אַקעגן זײַן אַנדערן, איבערן גאַנצן חיל, און דער חיל איז אַנטלאָפֿן קײן בית-שִתָּה אין צֶרֶת, און צום געמאַרק פֿון אֶבלֶמֶחוֹלָה, ביז שבת.</w:t>
      </w:r>
    </w:p>
    <w:p/>
    <w:p>
      <w:r xmlns:w="http://schemas.openxmlformats.org/wordprocessingml/2006/main">
        <w:t xml:space="preserve">/13:4 און גאַנץ ישׂראל האָט געהערט זאָגן אַז שָאול האָט געשלאָגן אַ געמאַכט פֿון די פּלשתּים, און אַז ישׂראל איז אױך געװען אין אַ אומװערדיקײט מיט די פּלשתּים. און דאָס פֿאָלק האָט זיך צונױפֿגערופֿן נאָך שָאולן קײן גִלגָל.</w:t>
      </w:r>
    </w:p>
    <w:p/>
    <w:p>
      <w:r xmlns:w="http://schemas.openxmlformats.org/wordprocessingml/2006/main">
        <w:t xml:space="preserve">שָאול האָט געשלאָגן אַ גאַרניז פֿון די פּלשתּים, און האָט דערמיט געבראַכט, אַז ישׂראל איז פֿאַראַכט געוואָרן פֿון די פּלשתּים. די מענטשן פון ישראל זענען גערופן צו זאַמלען אין גלגל.</w:t>
      </w:r>
    </w:p>
    <w:p/>
    <w:p>
      <w:r xmlns:w="http://schemas.openxmlformats.org/wordprocessingml/2006/main">
        <w:t xml:space="preserve">1. גאָט איז שטענדיק מיט אונדז, אַפֿילו אין די פּנים פון ומגליק.</w:t>
      </w:r>
    </w:p>
    <w:p/>
    <w:p>
      <w:r xmlns:w="http://schemas.openxmlformats.org/wordprocessingml/2006/main">
        <w:t xml:space="preserve">2. שטעלן דיין אמונה אין גאָט, ניט אין די זאכן פון דער וועלט.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/13:5 און די פּלשתּים האָבן זיך אײַנגעזאַמלט צו מלחמה האַלטן מיט ישׂראל, דרײַסיק טױזנט רײַטװאָגן, און זעקס טױזנט רײַטער, און פֿאָלק װי דער זאַמד װאָס אױפֿן ים ברעג אין פֿיל; און זײ זײַנען אַרױפֿגעגאַנגען, און האָבן געטאָן אין מִכמש, צו מזרח. פֿון בעטהאַווען.</w:t>
      </w:r>
    </w:p>
    <w:p/>
    <w:p>
      <w:r xmlns:w="http://schemas.openxmlformats.org/wordprocessingml/2006/main">
        <w:t xml:space="preserve">די פּלשתּים האָבן אײַנגעזאַמלט אַ גרויסער המון רײַטװאָגן, רײַטער און פֿאָלק צו מלחמה האַלטן מיט ישׂראל, און זײ האָבן געלעגערט אין מכמש מזרח פֿון בית־אָבֿן.</w:t>
      </w:r>
    </w:p>
    <w:p/>
    <w:p>
      <w:r xmlns:w="http://schemas.openxmlformats.org/wordprocessingml/2006/main">
        <w:t xml:space="preserve">1. די מאַכט פון קאָלעקטיוו מי: ווי מיר זענען שטארקער צוזאַמען</w:t>
      </w:r>
    </w:p>
    <w:p/>
    <w:p>
      <w:r xmlns:w="http://schemas.openxmlformats.org/wordprocessingml/2006/main">
        <w:t xml:space="preserve">2. איבערקומען מורא אין פּנים פון די אומבאַקאַנט: געטרייַ מוט אין די צווישן פון ומגליק</w:t>
      </w:r>
    </w:p>
    <w:p/>
    <w:p>
      <w:r xmlns:w="http://schemas.openxmlformats.org/wordprocessingml/2006/main">
        <w:t xml:space="preserve">1. עפעסיאַנס 6:10-12 לעסאָף,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2. סאַם 46:1-3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/13:6 און די מענער פֿון ישׂראל האָבן געזען אַז זײ זײַנען אין אַ צרה (װאָרום דאָס פֿאָלק האָט זיך געצױגן), האָט דאָס פֿאָלק זיך באַהאַלטן אין הײלן, און אין געדיכטן, און אין שטײנער, און אין בָמוֹת, און אין הויכן. פּיץ.</w:t>
      </w:r>
    </w:p>
    <w:p/>
    <w:p>
      <w:r xmlns:w="http://schemas.openxmlformats.org/wordprocessingml/2006/main">
        <w:t xml:space="preserve">ד י מענע ר פו ן ישרא ל זײנע ן געװע ן אי ן א שװער ע לאג ע או ן זי ך באהאלט ן אי ן פארשידענ ע ערטער , כד י זי ך צו באשיצן .</w:t>
      </w:r>
    </w:p>
    <w:p/>
    <w:p>
      <w:r xmlns:w="http://schemas.openxmlformats.org/wordprocessingml/2006/main">
        <w:t xml:space="preserve">1. די שטאַרקייט פון אמונה אין שווער צייט</w:t>
      </w:r>
    </w:p>
    <w:p/>
    <w:p>
      <w:r xmlns:w="http://schemas.openxmlformats.org/wordprocessingml/2006/main">
        <w:t xml:space="preserve">2. ווענדן צו גאָט אין צייט פון נויט</w:t>
      </w:r>
    </w:p>
    <w:p/>
    <w:p>
      <w:r xmlns:w="http://schemas.openxmlformats.org/wordprocessingml/2006/main">
        <w:t xml:space="preserve">1. סאַם 27:5 - פֿאַר אין דער צייט פון קאָנפליקט ער וועט באַהאַלטן מיר אין זיין פּאַוויליאַן; אין דעם סוד פֿון זײַן מִשכּן זאָל ער מיך באַהאַלטן; ער וועט מיך שטעלן הויך אויף אַ שטיין.</w:t>
      </w:r>
    </w:p>
    <w:p/>
    <w:p>
      <w:r xmlns:w="http://schemas.openxmlformats.org/wordprocessingml/2006/main">
        <w:t xml:space="preserve">2. עברים 11:23 - דורך אמונה משה, ווען ער איז געבוירן, איז געווען פאַרבאָרגן דריי חדשים דורך זיין עלטערן, ווייַל זיי געזען ער איז געווען אַ שיין קינד; און זײ האָבן ניט מורא געהאַט פֿאַר דעם מלכס באַפֿעל.</w:t>
      </w:r>
    </w:p>
    <w:p/>
    <w:p>
      <w:r xmlns:w="http://schemas.openxmlformats.org/wordprocessingml/2006/main">
        <w:t xml:space="preserve">/13:7 און עטלעכע פֿון די עבֿרים זײַנען אַריבערגעגאַנגען דעם ירדן קײן לאַנד גָד און גִלעָד. שָאולן, ער איז נאָך געװען אין גִלגָל, און דאָס גאַנצע פֿאָלק איז אים נאָכגעגאַנגען ציטערנדיק.</w:t>
      </w:r>
    </w:p>
    <w:p/>
    <w:p>
      <w:r xmlns:w="http://schemas.openxmlformats.org/wordprocessingml/2006/main">
        <w:t xml:space="preserve">שָאול און די עִברים זײַנען געגאַנגען קײן גָד און גִלעָד, און שָאול איז געבליבן אין גִלגָל, און דאָס פֿאָלק איז אים נאָכגעגאַנגען מיט מורא.</w:t>
      </w:r>
    </w:p>
    <w:p/>
    <w:p>
      <w:r xmlns:w="http://schemas.openxmlformats.org/wordprocessingml/2006/main">
        <w:t xml:space="preserve">1. די וויכטיקייט פון צוטרוי אין גאָט און נישט אין זיך.</w:t>
      </w:r>
    </w:p>
    <w:p/>
    <w:p>
      <w:r xmlns:w="http://schemas.openxmlformats.org/wordprocessingml/2006/main">
        <w:t xml:space="preserve">2. די מאַכט פון מורא און ווי עס קענען פירן אונדזער דיסיזשאַנז.</w:t>
      </w:r>
    </w:p>
    <w:p/>
    <w:p>
      <w:r xmlns:w="http://schemas.openxmlformats.org/wordprocessingml/2006/main">
        <w:t xml:space="preserve">1.ישעיהו 55:8 װאָרום מײַנע מחשבות זײַנען ניט אײַערע מחשבות, און אײַערע װעגן זײַנען ניט מײַנע װעגן, זאָגט גאָט.</w:t>
      </w:r>
    </w:p>
    <w:p/>
    <w:p>
      <w:r xmlns:w="http://schemas.openxmlformats.org/wordprocessingml/2006/main">
        <w:t xml:space="preserve">2.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/13:8 און ער האָט געהאַלטן זיבן טעג, אַזױ װי דער צײַט װאָס שמואל האָט באַשטימט, אָבער שמואל איז ניט געקומען קײן גִלגָל; און דאָס פֿאָלק האָט זיך צעשפּרײט פֿון אים.</w:t>
      </w:r>
    </w:p>
    <w:p/>
    <w:p>
      <w:r xmlns:w="http://schemas.openxmlformats.org/wordprocessingml/2006/main">
        <w:t xml:space="preserve">שמואל האָט באַשטימט אַ באַשטימטע צײַט פֿאַר דעם פֿאָלק פֿון גלגל צו אים אַנטקעגן, אָבער ער האָט זיך ניט באַוויזן, און דאָס פֿאָלק האָט זיך אָנגעהויבן צעשפּרייטן.</w:t>
      </w:r>
    </w:p>
    <w:p/>
    <w:p>
      <w:r xmlns:w="http://schemas.openxmlformats.org/wordprocessingml/2006/main">
        <w:t xml:space="preserve">1. די מאַכט פון היסכייַוועס אין די פּנים פון אַנסערטאַנטי</w:t>
      </w:r>
    </w:p>
    <w:p/>
    <w:p>
      <w:r xmlns:w="http://schemas.openxmlformats.org/wordprocessingml/2006/main">
        <w:t xml:space="preserve">2. די וויכטיקייט פון נאָכפאָלגן דורך</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 בעסער איז אַז דו זאָלסט ניט נדר, ווי אַז דו זאָלסט נדר און ניט באַצאָלן.</w:t>
      </w:r>
    </w:p>
    <w:p/>
    <w:p>
      <w:r xmlns:w="http://schemas.openxmlformats.org/wordprocessingml/2006/main">
        <w:t xml:space="preserve">2. מתיא 5: 33-37 - ווידער, איר האָבן געהערט אַז עס איז געווען געזאגט דורך זיי פון אַלט צייט, דו זאלסט נישט פאַרווערן זיך, אָבער זאָל טאָן צו די האר דיין שבועות. ; ניט דורך הימל; װאָרום דאָס איז גאָטס טראָן: ניט בײַ דער ערד; װאָרום דאָס איז זײַן בענקעלע: ניט בײַ ירושָלַיִם; װאָרום דאָס איז די שטאָט פֿון דעם גרויסן מלך. און זאָלסט ניט שווערן בײַ דײַן קאָפּ, ווײַל איין האָר קענסט ניט מאַכן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/13:9 האָט שָאול געזאָגט: ברענג אַהער צו מיר אַ בראַנדאָפּפֿער, און פֿרידאָפּפֿער. און ער האָט אױפֿגעבראַכט דאָס בראַנדאָפּפֿער.</w:t>
      </w:r>
    </w:p>
    <w:p/>
    <w:p>
      <w:r xmlns:w="http://schemas.openxmlformats.org/wordprocessingml/2006/main">
        <w:t xml:space="preserve">שָאול האָט געבעטן אַ בראַנדאָפּפֿער און אַ פֿרידאָפּפֿער, און דערנאָך האָט ער געבראַכט דאָס בראַנדאָפּפֿער.</w:t>
      </w:r>
    </w:p>
    <w:p/>
    <w:p>
      <w:r xmlns:w="http://schemas.openxmlformats.org/wordprocessingml/2006/main">
        <w:t xml:space="preserve">1. די וויכטיקייט פון קרבן קרבנות צו גאָט מיט אָפנהאַרציק און איבערגעגעבנקייט.</w:t>
      </w:r>
    </w:p>
    <w:p/>
    <w:p>
      <w:r xmlns:w="http://schemas.openxmlformats.org/wordprocessingml/2006/main">
        <w:t xml:space="preserve">2. די באַטייַט פון וואָרשיפּינג גאָט דורך אָפרינגז.</w:t>
      </w:r>
    </w:p>
    <w:p/>
    <w:p>
      <w:r xmlns:w="http://schemas.openxmlformats.org/wordprocessingml/2006/main">
        <w:t xml:space="preserve">1.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װאָרום אַזעלכע קרבנות זײַנען געפֿעלן גאָט.</w:t>
      </w:r>
    </w:p>
    <w:p/>
    <w:p>
      <w:r xmlns:w="http://schemas.openxmlformats.org/wordprocessingml/2006/main">
        <w:t xml:space="preserve">2. לעוויטיקוס 1: 1-1 - "דער האר גערופן צו משה און גערעדט צו אים פון דעם געצעלט פון מוז, אַזוי צו זאָגן: רעד צו די מענטשן פון ישראל און זאָגן צו זיי, ווען איינער פון איר וועט ברענגען אַ קרבן צו די האר. פֿון רינדער אָדער פֿון שאָף זאָלסטו ברענגען אײַער שפּײַזאָפּפֿער.</w:t>
      </w:r>
    </w:p>
    <w:p/>
    <w:p>
      <w:r xmlns:w="http://schemas.openxmlformats.org/wordprocessingml/2006/main">
        <w:t xml:space="preserve">/13:10 און עס איז געװען, װי ער האָט פֿאַרענדיקט דאָס בראַנדאָפּפֿער, ערשט שמואל איז געקומען; און שָאול איז אַרױסגעגאַנגען אים אַנטקעגן, אים צו באַגריסן.</w:t>
      </w:r>
    </w:p>
    <w:p/>
    <w:p>
      <w:r xmlns:w="http://schemas.openxmlformats.org/wordprocessingml/2006/main">
        <w:t xml:space="preserve">שָאול גיט צו גאָט אַ בראַנדאָפּפֿער און שמואל קומט אים אַנטקעגן.</w:t>
      </w:r>
    </w:p>
    <w:p/>
    <w:p>
      <w:r xmlns:w="http://schemas.openxmlformats.org/wordprocessingml/2006/main">
        <w:t xml:space="preserve">1. די וויכטיקייט פון קרבן קרבנות צו גאָט.</w:t>
      </w:r>
    </w:p>
    <w:p/>
    <w:p>
      <w:r xmlns:w="http://schemas.openxmlformats.org/wordprocessingml/2006/main">
        <w:t xml:space="preserve">2. די ברכה פון האָבן אַ פרום מאַדרעך.</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משלי 27:17 - ווי אייַזן שארפערט אייַזן, אַזוי איינער שאַרפט אנדערן.</w:t>
      </w:r>
    </w:p>
    <w:p/>
    <w:p>
      <w:r xmlns:w="http://schemas.openxmlformats.org/wordprocessingml/2006/main">
        <w:t xml:space="preserve">/13:11 האָט שמואל געזאָגט: װאָס האָסטו געטאָן? האָט שָאול געזאָגט: װײַל איך האָב געזען אַז דאָס פֿאָלק איז צעשפּרײט געװאָרן פֿון מיר, און אַז דו ביסט ניט געקומען אין די באַשטימטע טעג, און אַז די פּלשתּים האָבן זיך אײַנגעזאַמלט אין מכמש;</w:t>
      </w:r>
    </w:p>
    <w:p/>
    <w:p>
      <w:r xmlns:w="http://schemas.openxmlformats.org/wordprocessingml/2006/main">
        <w:t xml:space="preserve">שָאול האָט ניט געהאָלפן גאָט דורך געבן אַ קרבן אין שמואלס אָרט ווען ער איז נישט אנגעקומען אין צייט.</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פאלגן פון ווידערשפעניקייט צו גאָט 'ס קאַמאַנדז.</w:t>
      </w:r>
    </w:p>
    <w:p/>
    <w:p>
      <w:r xmlns:w="http://schemas.openxmlformats.org/wordprocessingml/2006/main">
        <w:t xml:space="preserve">/1:28:15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2.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/13:12 דרום האָב איך געזאָגט: די פּלשתּים װעלן אַצונד אַראָפּנידערן אױף מיר קײן גִלגָל, און איך האָב ניט געבעט צו גאָט;</w:t>
      </w:r>
    </w:p>
    <w:p/>
    <w:p>
      <w:r xmlns:w="http://schemas.openxmlformats.org/wordprocessingml/2006/main">
        <w:t xml:space="preserve">שָאול האָט דערקענט זיין טעות אין דעם וואָס ער האָט נישט געזוכט די הערשאַפט פון גאָט, און האָט גענומען אויף זיך צו ברענגען אַ בראַנדאָפּפֿער.</w:t>
      </w:r>
    </w:p>
    <w:p/>
    <w:p>
      <w:r xmlns:w="http://schemas.openxmlformats.org/wordprocessingml/2006/main">
        <w:t xml:space="preserve">1. די מאַכט פון תשובה - דערקענען אונדזער נויט צו זוכן גאָט 'ס גיידאַנס און אונדזער ערראָרס ווען מיר טאָן ניט.</w:t>
      </w:r>
    </w:p>
    <w:p/>
    <w:p>
      <w:r xmlns:w="http://schemas.openxmlformats.org/wordprocessingml/2006/main">
        <w:t xml:space="preserve">2. די שטאַרקייט פון זיך-מאָטיוואַטיאָן - נעמען קאַמף צו פאַרריכטן אונדזער ערראָרס טראָץ געפיל ומזיכער.</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דענצמאָל װעל איך הערן פֿון הימל, און װעל פֿאַרגעבן זײער זינד, און װעל היילן זײער לאַנד.</w:t>
      </w:r>
    </w:p>
    <w:p/>
    <w:p>
      <w:r xmlns:w="http://schemas.openxmlformats.org/wordprocessingml/2006/main">
        <w:t xml:space="preserve">2. יעקב 4: 10-7 -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 זײט געלעגן, און טרויערט, און װײנט: זאל אײַער געלעכטער װערן אין טרויער, און אײַער פֿרײד צו שװער. דערנידעריקט זיך אין די אויגן פון די האר, און ער וועט הייבן איר.</w:t>
      </w:r>
    </w:p>
    <w:p/>
    <w:p>
      <w:r xmlns:w="http://schemas.openxmlformats.org/wordprocessingml/2006/main">
        <w:t xml:space="preserve">/13:13 האָט שמואל געזאָגט צו שָאולן: נאַריש האָסטו געטאָן; דו האָסט ניט געהיט דאָס געבאָט פֿון יהוה דײַן גאָט װאָס ער האָט דיר באַפֿױלן; װאָרום אַצונד װאָלט גאָט באַפֿעסטיקט דײַן מלוכה אױף ישׂראל אױף אײביק.</w:t>
      </w:r>
    </w:p>
    <w:p/>
    <w:p>
      <w:r xmlns:w="http://schemas.openxmlformats.org/wordprocessingml/2006/main">
        <w:t xml:space="preserve">שמואל האָט אָנגעשריגן שָאולן, וואָס ער האָט ניט נאָכגעפאָלגט די באַפֿאַלן פֿון גאָט, און האָט אים געזאָגט, אַז צוליב דעם וואָלט גאָט נישט באַפֿעסטיקט שָאולס מלוכה שטענדיק.</w:t>
      </w:r>
    </w:p>
    <w:p/>
    <w:p>
      <w:r xmlns:w="http://schemas.openxmlformats.org/wordprocessingml/2006/main">
        <w:t xml:space="preserve">1. די וויכטיקייט פון נאָכפאָלגן גאָט 'ס קאַמאַנדז</w:t>
      </w:r>
    </w:p>
    <w:p/>
    <w:p>
      <w:r xmlns:w="http://schemas.openxmlformats.org/wordprocessingml/2006/main">
        <w:t xml:space="preserve">2. די פאלגן פון נישט פאָלגן גאָט 'ס וואָרט</w:t>
      </w:r>
    </w:p>
    <w:p/>
    <w:p>
      <w:r xmlns:w="http://schemas.openxmlformats.org/wordprocessingml/2006/main">
        <w:t xml:space="preserve">1. דעוטעראָנאָמי 28:1-2 - אויב איר גאָר פאָלגן די האר דיין גאָט און קערפאַלי נאָכפאָלגן אַלע זיינע באפעלן איך געבן איר הייַנט, די האר דיין גאָט וועט שטעלן איר הויך איבער אַלע די אומות אויף דער ערד.</w:t>
      </w:r>
    </w:p>
    <w:p/>
    <w:p>
      <w:r xmlns:w="http://schemas.openxmlformats.org/wordprocessingml/2006/main">
        <w:t xml:space="preserve">2. יעקב 1:22-25 - דו זאלסט נישט נאָר הערן צו דעם וואָרט, און אַזוי 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w:t>
      </w:r>
    </w:p>
    <w:p/>
    <w:p>
      <w:r xmlns:w="http://schemas.openxmlformats.org/wordprocessingml/2006/main">
        <w:t xml:space="preserve">/13:14 אָבער אַצונד װעט דײַן מלוכה ניט באַהאַלטן; גאָט האָט אים געזוכט אַ מאַן נאָך זײַן האַרצן, און גאָט האָט אים באַפֿױלן צו זײַן אַ האַר איבער זײַן פֿאָלק, װײַל דו האָסט ניט געהיט װאָס גאָט האָט דיר באַפֿױלן.</w:t>
      </w:r>
    </w:p>
    <w:p/>
    <w:p>
      <w:r xmlns:w="http://schemas.openxmlformats.org/wordprocessingml/2006/main">
        <w:t xml:space="preserve">שָאולס מלכות וועט קומען צו אַ סוף ווייַל ער האט ניט פאָלגן די באַפֿעל פון די האר, און די האר האט אויסדערוויילט אן אנדער מענטש צו פירן זיין מענטשן.</w:t>
      </w:r>
    </w:p>
    <w:p/>
    <w:p>
      <w:r xmlns:w="http://schemas.openxmlformats.org/wordprocessingml/2006/main">
        <w:t xml:space="preserve">1. די האר ס וועג: פאָלגן גאָט 'ס קאַמאַנדז</w:t>
      </w:r>
    </w:p>
    <w:p/>
    <w:p>
      <w:r xmlns:w="http://schemas.openxmlformats.org/wordprocessingml/2006/main">
        <w:t xml:space="preserve">2. ווידערשפעניקייט און גאָט 'ס פּלאַן</w:t>
      </w:r>
    </w:p>
    <w:p/>
    <w:p>
      <w:r xmlns:w="http://schemas.openxmlformats.org/wordprocessingml/2006/main">
        <w:t xml:space="preserve">1. סאַם 37:5 - גיב דיין וועג צו די האר; צוטרוי אויך אין אים; און ער זאָל עס מאַכן.</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/13:15 און שמואל איז אױפֿגעשטאַנען, און האָט אים אױפֿגעהױבן פֿון גִלגָל ביז גִבעָה פֿון בנימין. און שָאול האָט געצײלט דאָס פֿאָלק װאָס איז געװען מיט אים, אַרום זעקס הונדערט מאַן.</w:t>
      </w:r>
    </w:p>
    <w:p/>
    <w:p>
      <w:r xmlns:w="http://schemas.openxmlformats.org/wordprocessingml/2006/main">
        <w:t xml:space="preserve">שמואל און שָאול האָבן געצױגן פֿון גִלגָל קײן גִבעָה אין בנימין, און שָאול האָט געצײלט די 600 מאַן װאָס זײַנען געװען מיט אים.</w:t>
      </w:r>
    </w:p>
    <w:p/>
    <w:p>
      <w:r xmlns:w="http://schemas.openxmlformats.org/wordprocessingml/2006/main">
        <w:t xml:space="preserve">1. גאָט 'ס אמונה איז געזען אין די נסיעה פון גלגל צו גבעה.</w:t>
      </w:r>
    </w:p>
    <w:p/>
    <w:p>
      <w:r xmlns:w="http://schemas.openxmlformats.org/wordprocessingml/2006/main">
        <w:t xml:space="preserve">2. די פאָלגעוודיקייַט פון שאול איז קענטיק אין די ציילן פון די 600 מענטשן.</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יהושע 5-6:2 – דענצמאָל האָט גאָט געזאָגט צו יהוֹשוען: זע, איך האָב געגעבן יריחו אין דײַן האַנט, מיט איר קעניג און העלדישע גיבורים. ארום דער שטאט זאלט איר מארשירן, אלע מלחמות גייען ארום די שטאט איינמאל. אַזױ זאָלט איר טאָן זעקס טעג. זיבן כהנים זאָלן טראָגן זיבן שופֿרות פֿון װידערס פֿאַרן אָרון. אױפֿן זיבעטן טאָג זאָלט איר גײן אַרום דער שטאָט זיבן מאָל, און די כֹּהנים זאָלן בלאָזן אין די שוֹפֿרות. און אַז מע װעט מאַכן אַ לאַנגן תּקיעה מיטן װידערס האָרן, װען דו הערט דעם קָול פֿון שוֹפֿר, זאָל דאָס גאַנצע פֿאָלק שרײַען מיט אַ גרױסן געשרײ, און די װאַנט פֿון דער שטאָט װעט אַראָפּפֿאַלן גלאַט, און דאָס פֿאָלק װעט אַרױפֿגײן. אַלע גלײַך פֿאַר אים.</w:t>
      </w:r>
    </w:p>
    <w:p/>
    <w:p>
      <w:r xmlns:w="http://schemas.openxmlformats.org/wordprocessingml/2006/main">
        <w:t xml:space="preserve">/13:16 און שָאול, און זײַן זון יהונתן, און דאָס פֿאָלק װאָס איז געװען מיט זײ, זײַנען געבליבן אין גִבעָה פֿון בנימין; אָבער די פּלשתּים האָבן געלאַגערט אין מכמש.</w:t>
      </w:r>
    </w:p>
    <w:p/>
    <w:p>
      <w:r xmlns:w="http://schemas.openxmlformats.org/wordprocessingml/2006/main">
        <w:t xml:space="preserve">שָאול און זײַן זון יהונתן מיט זײער פֿאָלק זײַנען געבליבן אין גִבעָה פֿון בנימין, בעת די פּלשתּים האָבן געהאַלטן אין מִכמש.</w:t>
      </w:r>
    </w:p>
    <w:p/>
    <w:p>
      <w:r xmlns:w="http://schemas.openxmlformats.org/wordprocessingml/2006/main">
        <w:t xml:space="preserve">1. דו זאלסט נישט לאָזן מורא האַלטן איר פון פייטינג די גוט קאַמף פון אמונה.</w:t>
      </w:r>
    </w:p>
    <w:p/>
    <w:p>
      <w:r xmlns:w="http://schemas.openxmlformats.org/wordprocessingml/2006/main">
        <w:t xml:space="preserve">2. גאָט וועט צושטעלן אַ וועג פון אַנטלויפן אין צייט פון קאָנפליקט.</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 ך הא ב אי ך גענומע ן ד י װעלט .</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/13:17 און די רױבער זײַנען אַרױסגעגאַנגען פֿון לאַגער פֿון די פּלשתּים אין דרײַ מחנות: אײן מחנה האָט זיך אומגעקערט צום װעג װאָס פֿירט קײן עפֿרה, צו לאַנד שואל.</w:t>
      </w:r>
    </w:p>
    <w:p/>
    <w:p>
      <w:r xmlns:w="http://schemas.openxmlformats.org/wordprocessingml/2006/main">
        <w:t xml:space="preserve">די פלשתים האבן ארויסגעשיקט דריי גרופעס ריידערס צו אטאקירן די מדינת ישראל, מיט איין גרופע איז געגאנגען צו עפרה און לאנד שואל.</w:t>
      </w:r>
    </w:p>
    <w:p/>
    <w:p>
      <w:r xmlns:w="http://schemas.openxmlformats.org/wordprocessingml/2006/main">
        <w:t xml:space="preserve">1. די האר ס שוץ אין צייט פון שוועריקייט</w:t>
      </w:r>
    </w:p>
    <w:p/>
    <w:p>
      <w:r xmlns:w="http://schemas.openxmlformats.org/wordprocessingml/2006/main">
        <w:t xml:space="preserve">2. די וויכטיקייט פון צוטרוי גאָט אין צייט פון פּראָצעס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/13:18 און אַן אַנדער מחנה האָט זיך אָפּגעקערט דעם װעג קײן בית-חורון, און אַן אַנדער מחנה האָט זיך אומגעקערט צום װעג פֿון דעם געמאַרק װאָס קוקט צו דעם טאָל זבוים צום מדבר.</w:t>
      </w:r>
    </w:p>
    <w:p/>
    <w:p>
      <w:r xmlns:w="http://schemas.openxmlformats.org/wordprocessingml/2006/main">
        <w:t xml:space="preserve">די יסראַעליטעס האָבן צעטיילט זייער כוחות, עטלעכע זענען געגאנגען צו בית-חורון און אנדערע צו די גרענעץ פון די טאָל זבוים.</w:t>
      </w:r>
    </w:p>
    <w:p/>
    <w:p>
      <w:r xmlns:w="http://schemas.openxmlformats.org/wordprocessingml/2006/main">
        <w:t xml:space="preserve">1. די מאַכט פון אחדות: ווי ארבעטן צוזאַמען קענען דערגרייכן גרויס טינגז</w:t>
      </w:r>
    </w:p>
    <w:p/>
    <w:p>
      <w:r xmlns:w="http://schemas.openxmlformats.org/wordprocessingml/2006/main">
        <w:t xml:space="preserve">2. איבערקומען צרות: די שטאַרקייט צו אָנהאַלטן אין שווערע צייטן</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רוימער 8:31-37 -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דזשאַסטאַפייז۔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w:t>
      </w:r>
    </w:p>
    <w:p/>
    <w:p>
      <w:r xmlns:w="http://schemas.openxmlformats.org/wordprocessingml/2006/main">
        <w:t xml:space="preserve">/13:19 און קײן שמיד איז ניט געפֿונען געװאָרן אין גאַנצן לאַנד פֿון ישׂראל, װאָרום די פּלשתּים האָבן געזאָגט: כּדי די עִברים זאָלן זײ ניט מאַכן פֿאַר שװערדן אָדער שפּיזן.</w:t>
      </w:r>
    </w:p>
    <w:p/>
    <w:p>
      <w:r xmlns:w="http://schemas.openxmlformats.org/wordprocessingml/2006/main">
        <w:t xml:space="preserve">די פּלשתּים האָבן פאַרהיטן די יסראַעליטעס פון מאַכן שווערדן אָדער שפּיז, דורך נישט לאָזן קיין שמיד צו געפֿינען אין ארץ ישראל.</w:t>
      </w:r>
    </w:p>
    <w:p/>
    <w:p>
      <w:r xmlns:w="http://schemas.openxmlformats.org/wordprocessingml/2006/main">
        <w:t xml:space="preserve">1. דער כוח פון מורא: ווי די פלשתים האבן גענוצט מורא צו קאנטראלירן די ישראל</w:t>
      </w:r>
    </w:p>
    <w:p/>
    <w:p>
      <w:r xmlns:w="http://schemas.openxmlformats.org/wordprocessingml/2006/main">
        <w:t xml:space="preserve">2. די שטאַרקייט פון אחדות: ווי די יסראַעליטעס האָבן איבערגענומען די דריקנדיקע מורא פון די פלשתים</w:t>
      </w:r>
    </w:p>
    <w:p/>
    <w:p>
      <w:r xmlns:w="http://schemas.openxmlformats.org/wordprocessingml/2006/main">
        <w:t xml:space="preserve">1. עקסאָדוס 14:14 - דער האר וועט קעמפן פֿאַר איר; מע דאַרף נאָר זײַן שטיל.</w:t>
      </w:r>
    </w:p>
    <w:p/>
    <w:p>
      <w:r xmlns:w="http://schemas.openxmlformats.org/wordprocessingml/2006/main">
        <w:t xml:space="preserve">2. סאַם 18:2 - דער האר איז מיין שטיין, מיין פעסטונג און מיין מציל; מײַן גאָט איז מײַן פֿעלדז, אין װעמען איך זוך זיך אין אים.</w:t>
      </w:r>
    </w:p>
    <w:p/>
    <w:p>
      <w:r xmlns:w="http://schemas.openxmlformats.org/wordprocessingml/2006/main">
        <w:t xml:space="preserve">/13:20 און אַלע ישׂראלים האָבן אַראָפּגענידערט צו די פּלִשתּים, איטלעכער צו שאַרפֿן זײַן חלק, און זײַן שפּול, און זײַן האַק, און זײַן היטעלע.</w:t>
      </w:r>
    </w:p>
    <w:p/>
    <w:p>
      <w:r xmlns:w="http://schemas.openxmlformats.org/wordprocessingml/2006/main">
        <w:t xml:space="preserve">די יסראַעליטעס זענען געגאנגען צו די פלשתים צו שלייַפן זייער לאַנדווירטשאַפטלעך מכשירים.</w:t>
      </w:r>
    </w:p>
    <w:p/>
    <w:p>
      <w:r xmlns:w="http://schemas.openxmlformats.org/wordprocessingml/2006/main">
        <w:t xml:space="preserve">1. די ווערט פון צוגרייטונג: זיין צוגעגרייט פֿאַר וואָס איז פאָרויס אין לעבן.</w:t>
      </w:r>
    </w:p>
    <w:p/>
    <w:p>
      <w:r xmlns:w="http://schemas.openxmlformats.org/wordprocessingml/2006/main">
        <w:t xml:space="preserve">2. די מאַכט פון קהל: קומען צוזאַמען אין צייט פון נויט.</w:t>
      </w:r>
    </w:p>
    <w:p/>
    <w:p>
      <w:r xmlns:w="http://schemas.openxmlformats.org/wordprocessingml/2006/main">
        <w:t xml:space="preserve">1. משלי 21: 5 - די פּלאַנז פון די פלייַסיק פירן צו נוץ ווי שורלי ווי יאָגעניש פירט צו אָרעמקייַט.</w:t>
      </w:r>
    </w:p>
    <w:p/>
    <w:p>
      <w:r xmlns:w="http://schemas.openxmlformats.org/wordprocessingml/2006/main">
        <w:t xml:space="preserve">2. עפעזער 4:16 - פֿון אים דער גאנצער גוף, דזשוינד און געהאלטן צוזאַמען דורך יעדער שטיצן ליגאַמאַנט, וואקסט און בויען זיך אַרויף אין ליבע, ווי יעדער טייל טוט זייַן אַרבעט.</w:t>
      </w:r>
    </w:p>
    <w:p/>
    <w:p>
      <w:r xmlns:w="http://schemas.openxmlformats.org/wordprocessingml/2006/main">
        <w:t xml:space="preserve">/13:21 און זײ האָבן געהאַט אַ פֿײַער פֿאַר די היטלען, און פֿאַר די גאָפּל, און פֿאַר די גאָפּל, און פֿאַר די האַקן, און צו שאַרפֿן די שפּײַזן.</w:t>
      </w:r>
    </w:p>
    <w:p/>
    <w:p>
      <w:r xmlns:w="http://schemas.openxmlformats.org/wordprocessingml/2006/main">
        <w:t xml:space="preserve">די יסראַעליטעס האָבן גענומען טריט צו האַלטן זייער מכשירים שאַרף און גרייט צו נוצן.</w:t>
      </w:r>
    </w:p>
    <w:p/>
    <w:p>
      <w:r xmlns:w="http://schemas.openxmlformats.org/wordprocessingml/2006/main">
        <w:t xml:space="preserve">1: גאָט רופט אונדז צו בלייַבן צוגעגרייט און גרייט צו דינען אים.</w:t>
      </w:r>
    </w:p>
    <w:p/>
    <w:p>
      <w:r xmlns:w="http://schemas.openxmlformats.org/wordprocessingml/2006/main">
        <w:t xml:space="preserve">2: מיר מוזן נעמען טריט צו ענשור אַז אונדזער אמונה איז שאַרף אַזוי מיר קענען דינען גאָט געטריי.</w:t>
      </w:r>
    </w:p>
    <w:p/>
    <w:p>
      <w:r xmlns:w="http://schemas.openxmlformats.org/wordprocessingml/2006/main">
        <w:t xml:space="preserve">1: העברעווס 11: 6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Efesians 6: 10-18 לעסאָף,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 ר נעמ ט ד י גאנצ ע פאנצערונ ג פו ן גאט , כד י צ ו קענע ן זי ך קעגנ ט שטעל ן אי ן דע ם בײז ן טאג , או ן װע ן אי ר הא ט געטא ן אל ץ שטײ ן פעסט . שטיי דעריבער, ווייל פאַסאַנד אויף דעם גאַרטל פון אמת, און האט אָנטאָן די ברוש פון גערעכטיקייט, און, ווי שיך פֿאַר דיין פֿיס, אָנטאָן די גרייטקייט געגעבן דורך די בשורה פון שלום. אין אַלע צושטאנדן נעמען אַרויף די שילד פון אמונה, מיט וואָס איר קענען פאַרלעשן אַלע די פלאַמינג וואַרפשפּיזל פון די בייז איינער; און נעמען דעם העלם פון ישועה, און די שווערד פון דעם גייסט, וואָס איז די וואָרט פון גאָט.</w:t>
      </w:r>
    </w:p>
    <w:p/>
    <w:p>
      <w:r xmlns:w="http://schemas.openxmlformats.org/wordprocessingml/2006/main">
        <w:t xml:space="preserve">/13:22 און עס איז געװען אין טאָג פֿון מלחמה, איז ניט געפֿונען געװאָרן קײן שװערד און קײן שפּיז אין דער האַנט פֿון קיינעם פֿון דעם פֿאָלק װאָס מיט שָאולן און מיט יהונתן; אָבער מיט שָאולן און מיט זײַן זון יהונתן איז דאָרטן געפֿונען געװאָרן. .</w:t>
      </w:r>
    </w:p>
    <w:p/>
    <w:p>
      <w:r xmlns:w="http://schemas.openxmlformats.org/wordprocessingml/2006/main">
        <w:t xml:space="preserve">שָאולס און יונתןס חיל איז געווען אָן שווערדן און שפּיזן אין טאָג פון מלחמה.</w:t>
      </w:r>
    </w:p>
    <w:p/>
    <w:p>
      <w:r xmlns:w="http://schemas.openxmlformats.org/wordprocessingml/2006/main">
        <w:t xml:space="preserve">1. די וויכטיקייט פון צוגרייטונג פֿאַר שלאַכט.</w:t>
      </w:r>
    </w:p>
    <w:p/>
    <w:p>
      <w:r xmlns:w="http://schemas.openxmlformats.org/wordprocessingml/2006/main">
        <w:t xml:space="preserve">2. גאָט ס שוץ אין די צווישן פון געפאַר.</w:t>
      </w:r>
    </w:p>
    <w:p/>
    <w:p>
      <w:r xmlns:w="http://schemas.openxmlformats.org/wordprocessingml/2006/main">
        <w:t xml:space="preserve">1. Efesians 6:13-17 דעריבער אָנטאָן די פול פאנצער פון גאָט, אַזוי אַז ווען דער טאָג פון בייז קומט, איר זאלט קענען שטיין דיין ערד, און נאָך איר האָבן געטאן אַלץ, צו שטיין. שטיי דען פעסט, מיט דעם גאַרטל פון אמת באַקט אַרום דיין טאַליע, מיט די ברוסט פון גערעכטיקייט אין פּלאַץ, און מיט דיין פֿיס פיטאַד מיט די גרייטקייַט וואָס קומט פון די בשורה פון שלום. אין דערצו צו אַלע דעם, נעמען אַרויף די שילד פון אמונה, מיט וואָס איר קענען פאַרלעשן אַלע די פלאַמינג אַראָוז פון די בייז איינער. נעמען די העלם פון ישועה און די שווערד פון דעם גייסט, וואָס איז די וואָרט פון גאָט.</w:t>
      </w:r>
    </w:p>
    <w:p/>
    <w:p>
      <w:r xmlns:w="http://schemas.openxmlformats.org/wordprocessingml/2006/main">
        <w:t xml:space="preserve">2. 1 פעטרוס 5:8-9 זייט פלינק און פון ניכטער מיינונג. אײַער שונא, דער שטן, שפּאַצירט אַרום ווי אַ ברויענדיקן לייב, וואָס זוכט עמעצער צו פרעסן. אַנטקעגנשטעלנ זיך אים, שטייענדיק פעסט אין דער אמונה, ווייַל איר וויסן אַז די משפּחה פון געגלויבט איבער דער וועלט איז אַנדערגאָוינג די זעלבע מין פון ליידן.</w:t>
      </w:r>
    </w:p>
    <w:p/>
    <w:p>
      <w:r xmlns:w="http://schemas.openxmlformats.org/wordprocessingml/2006/main">
        <w:t xml:space="preserve">/13:23 און דער באַשטעל פֿון די פּלשתּים איז אַרױסגעגאַנגען צום דורכגײַג פֿון מכמש.</w:t>
      </w:r>
    </w:p>
    <w:p/>
    <w:p>
      <w:r xmlns:w="http://schemas.openxmlformats.org/wordprocessingml/2006/main">
        <w:t xml:space="preserve">דער פּלשתּי האָט מארשירירט צום מכמש-פאָר.</w:t>
      </w:r>
    </w:p>
    <w:p/>
    <w:p>
      <w:r xmlns:w="http://schemas.openxmlformats.org/wordprocessingml/2006/main">
        <w:t xml:space="preserve">1. גאָט וועט שטענדיק יקוויפּ זיין מענטשן צו קעמפן די רוחניות באַטאַלז זיי פּנים.</w:t>
      </w:r>
    </w:p>
    <w:p/>
    <w:p>
      <w:r xmlns:w="http://schemas.openxmlformats.org/wordprocessingml/2006/main">
        <w:t xml:space="preserve">2. קיינמאָל אַנדערעסטאַמאַט די מאַכט פון אַ קליין גרופּע פון מענטשן וואס זענען באשלאסן צו טאָן גאָט 'ס אַרבעט.</w:t>
      </w:r>
    </w:p>
    <w:p/>
    <w:p>
      <w:r xmlns:w="http://schemas.openxmlformats.org/wordprocessingml/2006/main">
        <w:t xml:space="preserve">1. עפעסיאַנס 6:10-18 - פּאַטינג אויף די גאנצע פאנצער פון גאָט צו שטיין קעגן די סקימז פון דעם שטן.</w:t>
      </w:r>
    </w:p>
    <w:p/>
    <w:p>
      <w:r xmlns:w="http://schemas.openxmlformats.org/wordprocessingml/2006/main">
        <w:t xml:space="preserve">2. שופטים 7:7 - דער האר האָט רידוסט גדעאָנס אַרמיי צו 300 מענטשן אַזוי אַז ישראל וואָלט נישט טראַכטן זייער נצחון איז געווען ווייַל פון זייער אייגן שטאַרקייט.</w:t>
      </w:r>
    </w:p>
    <w:p/>
    <w:p>
      <w:r xmlns:w="http://schemas.openxmlformats.org/wordprocessingml/2006/main">
        <w:t xml:space="preserve">1 שמואל 14 קענען זיין סאַמערייזד אין דריי פּאַראַגראַפס ווי גייט, מיט אנגעוויזן ווערסעס:</w:t>
      </w:r>
    </w:p>
    <w:p/>
    <w:p>
      <w:r xmlns:w="http://schemas.openxmlformats.org/wordprocessingml/2006/main">
        <w:t xml:space="preserve">פּאַראַגראַף 1: 1 שמואל 14:1-15 ינטראַדוסיז יונתן ס דערינג באַפאַלן אויף די פּלשתּים. אין דעם קאַפּיטל האָט יונתן, שאולס זון, אויסגעטראַכט אַ פּלאַן צו שלאָגן קעגן די פּלשתּים. באגלייט מיט זיין פאנצער-טרעגער, גייט ער אין געהיים ארויס פון דעם לאגער פון מדינת ישראל און קריכט ארויף אויף א שטיינערדיקן פעלדז צו א פלשתים. יהונתן נעמט עס ווי אַ צייכן פון גאָט ווען די פּלשתּים לאַדן אים צו קומען אַרויף צו זיי. ער ינטערפּראַץ דעם פאַרבעטונג ווי אַ געלעגנהייט פֿאַר נצחון און לייזונג מיט זיין פּלאַן.</w:t>
      </w:r>
    </w:p>
    <w:p/>
    <w:p>
      <w:r xmlns:w="http://schemas.openxmlformats.org/wordprocessingml/2006/main">
        <w:t xml:space="preserve">פּאַראַגראַף 2: פאָרזעצן אין 1 שמואל 14: 23-16, עס דערציילט יונתן ס מצליח באַפאַלן און די דערנאָך צעמישונג צווישן די פּלשתּים. ווען יונתן און זיין פאנצער-טרעגער צוגאַנג די אַוטפּאָוסט, זיי טייטן וועגן צוואַנציק מענטשן אין זייער ערשט אַטאַקע. דער פּלוצעמדיק אַקט פון אָנפאַל ז פּאַניק צווישן די פּלשתּים, לידינג צו צעמישונג אין זייער רייען. אין דעם מאָמענט, שאול'ס וועכטער באַמערקן אַז אַ כאַאָס איז אויסגעבראכן צווישן די פייַנט פאָרסעס.</w:t>
      </w:r>
    </w:p>
    <w:p/>
    <w:p>
      <w:r xmlns:w="http://schemas.openxmlformats.org/wordprocessingml/2006/main">
        <w:t xml:space="preserve">פּאַראַגראַף 3: 1 שמואל 14 ענדיקט זיך מיט שאול ס ויסשיט שבועה און די קאַנסאַקווענסאַז פֿאַר זיין אַרמיי. אין ווערסעס אַזאַ ווי 1 שמואל 14:24-46, עס איז דערמאנט אַז שאול באפוילן זיין טרופּס נישט צו עסן ביז אָוונט אַ ויסשיט שבועה ער מאכט אָן וויסן אַז יונתן האט שוין ווייאַלייטיד עס דורך עסן האָניק בעשאַס שלאַכט. די שבועה שוואכט זיין אַרמיי סיי פיזיקלי און מאָראַליש זינט זיי זענען ויסגעמאַטערט פון פייטינג אַלע טאָג אָן עסנוואַרג. ווען אָוונט קומט, ניט וויסנדיק פון שאול ס געבאָט רעכט צו זיין פאַרקנאַסט אין שלאַכט פריער, זיי פאַרנוצן אַנימאַלס אָן רעכט דריינאַדזש זייער בלוט אַ הילעל פון גאָט 'ס געזעץ.</w:t>
      </w:r>
    </w:p>
    <w:p/>
    <w:p>
      <w:r xmlns:w="http://schemas.openxmlformats.org/wordprocessingml/2006/main">
        <w:t xml:space="preserve">בקיצור:</w:t>
      </w:r>
    </w:p>
    <w:p>
      <w:r xmlns:w="http://schemas.openxmlformats.org/wordprocessingml/2006/main">
        <w:t xml:space="preserve">שמואל 1 14 גיט:</w:t>
      </w:r>
    </w:p>
    <w:p>
      <w:r xmlns:w="http://schemas.openxmlformats.org/wordprocessingml/2006/main">
        <w:t xml:space="preserve">יונתן'ס געוואגטע אנפאל אויף די פלשתים;</w:t>
      </w:r>
    </w:p>
    <w:p>
      <w:r xmlns:w="http://schemas.openxmlformats.org/wordprocessingml/2006/main">
        <w:t xml:space="preserve">יונתן ס מצליח אַטאַקע קאָזינג צעמישונג צווישן די פייַנט;</w:t>
      </w:r>
    </w:p>
    <w:p>
      <w:r xmlns:w="http://schemas.openxmlformats.org/wordprocessingml/2006/main">
        <w:t xml:space="preserve">שָאולס שבועה און אירע קאָנסעקווענצן פֿאַר זײַן אַרמיי.</w:t>
      </w:r>
    </w:p>
    <w:p/>
    <w:p>
      <w:r xmlns:w="http://schemas.openxmlformats.org/wordprocessingml/2006/main">
        <w:t xml:space="preserve">דגש אויף:</w:t>
      </w:r>
    </w:p>
    <w:p>
      <w:r xmlns:w="http://schemas.openxmlformats.org/wordprocessingml/2006/main">
        <w:t xml:space="preserve">יונתן'ס געוואגטע אנפאל אויף די פלשתים;</w:t>
      </w:r>
    </w:p>
    <w:p>
      <w:r xmlns:w="http://schemas.openxmlformats.org/wordprocessingml/2006/main">
        <w:t xml:space="preserve">יונתן ס מצליח אַטאַקע קאָזינג צעמישונג צווישן די פייַנט;</w:t>
      </w:r>
    </w:p>
    <w:p>
      <w:r xmlns:w="http://schemas.openxmlformats.org/wordprocessingml/2006/main">
        <w:t xml:space="preserve">שָאולס שבועה און אירע קאָנסעקווענצן פֿאַר זײַן אַרמיי.</w:t>
      </w:r>
    </w:p>
    <w:p/>
    <w:p>
      <w:r xmlns:w="http://schemas.openxmlformats.org/wordprocessingml/2006/main">
        <w:t xml:space="preserve">דער קאַפּיטל פאָוקיסיז אויף יונתן ס דערינג באַפאַלן קעגן די פּלשתּים, זיין געראָטן אַטאַקע קאָזינג צעמישונג צווישן די פייַנט, און שאול ס ויסשיט שבועה וואָס נעגאַטיוולי ימפּאַקץ זיין אייגענע אַרמיי. אין שמואל 1 14, יונתן פּלאַנירט אַ פּלאַן צו שלאָגן אַ פּלשתּי אַוטפּאָוסט. באגלייט מיט זײן פאנצער־טרעגער, נוצט ער אן א אײנלאדונג פון די פלשתים אלס א צײכן פון גאט און גײט אן מיט זײן דרײםטן אטאקע.</w:t>
      </w:r>
    </w:p>
    <w:p/>
    <w:p>
      <w:r xmlns:w="http://schemas.openxmlformats.org/wordprocessingml/2006/main">
        <w:t xml:space="preserve">פאָרזעצן אין 1 שמואל 14, יונתן און זיין פאנצער-טרעגער הצלחה דורכפירן זייער אַטאַקע, מאָרד עטלעכע פיליסטינע זעלנער. די אומגעריכט אָנפאַל זז פּאַניק און צעמישונג צווישן די פייַנט פאָרסעס. דערווייַל, שאול ס וועכטער אָבסערווירן דעם כאַאָס זיך אַנפאָולדינג צווישן די פּלשתּים.</w:t>
      </w:r>
    </w:p>
    <w:p/>
    <w:p>
      <w:r xmlns:w="http://schemas.openxmlformats.org/wordprocessingml/2006/main">
        <w:t xml:space="preserve">1 שמואל 14 ענדיקט זיך מיט שאול וואָס מאכט אַ ויסשיט שבועה וואָס שטערן זיין אייגענע אַרמיי. ער באפעלט זיי נישט צו עסן ביז פארנאכט, אבער ער ווייסט נישט אז יונתן האט שוין פארלעצט דעם געבאט דורך עסן האָניק בעשאַס שלאַכט. די שלעכט-אַדווייזד שבועה וויקאַן שאול ס טרופּס ביידע פיזיקלי און מאָראַליש זינט זיי האָבן פייטינג אַלע טאָג אָן עסנוואַרג. ווען אָוונט קומט, זיי פאַרנוצן אַנימאַלס אָן רעכט פליסן זייער בלוט אַ הילעל פון גאָט 'ס געזעץ רעכט צו זיי ניט וויסנדיק פון שאול ס געבאָט פריער ווייַל זיי זענען פאַרקנאַסט אין שלאַכט.</w:t>
      </w:r>
    </w:p>
    <w:p/>
    <w:p>
      <w:r xmlns:w="http://schemas.openxmlformats.org/wordprocessingml/2006/main">
        <w:t xml:space="preserve">/14:1 און עס איז געװען אין אַ טאָג, האָט יהונתן דער זון פֿון שָאולן געזאָגט צו דעם יונגן מאַן װאָס האָט געטראָגן זײַן כּיבֿה: קום, לאָמיר אַריבערגײן אין דער זײַט פֿון די פּלשתּים װאָס אױף דער אַנדער זײַט. אבער ער האט ניט דערצײלט זיין פאטער.</w:t>
      </w:r>
    </w:p>
    <w:p/>
    <w:p>
      <w:r xmlns:w="http://schemas.openxmlformats.org/wordprocessingml/2006/main">
        <w:t xml:space="preserve">יהונתן, דער זון פֿון שָאולן, האָט באַשלאָסן צו גײן אין די פּלשתּים באַזאָרגט אָן דערצײלן זײַן פֿאָטער.</w:t>
      </w:r>
    </w:p>
    <w:p/>
    <w:p>
      <w:r xmlns:w="http://schemas.openxmlformats.org/wordprocessingml/2006/main">
        <w:t xml:space="preserve">1. גענומען ריסקס פֿאַר גאָט: ווי יונתן געלעבט מוטיק פֿאַר גאָט 'ס כבוד</w:t>
      </w:r>
    </w:p>
    <w:p/>
    <w:p>
      <w:r xmlns:w="http://schemas.openxmlformats.org/wordprocessingml/2006/main">
        <w:t xml:space="preserve">2. די מאַכט פון פאָלגעוודיקייַט: ווי טשוזינג צו פאָלגן גאָט קענען פירן צו מיראַקאַלז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/14:2 און שָאול האָט זיך געהאַלטן אין עק גִבעָה אונטער אַ מילגרוים בוים װאָס אין מגרון; און דאָס פֿאָלק װאָס מיט אים איז געװען אַרום זעקס הונדערט מאַן;</w:t>
      </w:r>
    </w:p>
    <w:p/>
    <w:p>
      <w:r xmlns:w="http://schemas.openxmlformats.org/wordprocessingml/2006/main">
        <w:t xml:space="preserve">שָאול און 600 מאַן האָבן געהאַלטן בײַם ברעג גִבעָה אונטער אַ מילגרוים בוים אין מיגרון.</w:t>
      </w:r>
    </w:p>
    <w:p/>
    <w:p>
      <w:r xmlns:w="http://schemas.openxmlformats.org/wordprocessingml/2006/main">
        <w:t xml:space="preserve">1. "גאָט ס פּראַוויזשאַנז: אַ מילגרוים בוים אין מיגראָן"</w:t>
      </w:r>
    </w:p>
    <w:p/>
    <w:p>
      <w:r xmlns:w="http://schemas.openxmlformats.org/wordprocessingml/2006/main">
        <w:t xml:space="preserve">2. "די מאַכט פון 600: שאול ס אַרמיי"</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/2:1 שמואל 14:6 און יהונתן האָט געזאָגט צו דעם יונגן מאַן װאָס האָט געטראָגן זײַן װאַפּ: קום, לאָמיר איבערגײן צום באַשטעל פֿון די דאָזיקע אומבאַשניטענע; עס קען זײַן, אַז גאָט װעט פֿאַר אונדז אַרבעטן, װאָרום עס איז ניט פֿאַראַן. צוהערן צו גאָט צו ראַטעווען דורך פילע אָדער דורך ווייניק.</w:t>
      </w:r>
    </w:p>
    <w:p/>
    <w:p>
      <w:r xmlns:w="http://schemas.openxmlformats.org/wordprocessingml/2006/main">
        <w:t xml:space="preserve">/14:3 און אַחיָהו דער זון פֿון אַחיטוב, דעם ברודער פֿון יחבֿוד, דער זון פֿון פינחס, דעם זון פֿון עלי, דער כֹּהן פֿון גאָט אין שילה, מיט אַן אֵפוֹד. און דאָס פֿאָלק האָט ניט געװוּסט אַז יונתן איז אַװעק.</w:t>
      </w:r>
    </w:p>
    <w:p/>
    <w:p>
      <w:r xmlns:w="http://schemas.openxmlformats.org/wordprocessingml/2006/main">
        <w:t xml:space="preserve">יהונתן דער זון פֿון שָאולן, איז אַרױסגעגאַנגען אין מלחמה אָן דעם װיסן פֿון פֿאָלק, און ער איז מיט אַחיה דעם כּהן פֿון גאָט געװען אין שילה.</w:t>
      </w:r>
    </w:p>
    <w:p/>
    <w:p>
      <w:r xmlns:w="http://schemas.openxmlformats.org/wordprocessingml/2006/main">
        <w:t xml:space="preserve">1. די וויכטיקייט פון צוטרוי אין גאָט אין צייט פון שלאַכט.</w:t>
      </w:r>
    </w:p>
    <w:p/>
    <w:p>
      <w:r xmlns:w="http://schemas.openxmlformats.org/wordprocessingml/2006/main">
        <w:t xml:space="preserve">2. נאָכפאָלגן גאָט 'ס וועט, אפילו ווען עס איז נישט די זעלבע ווי וואָס אנדערע טאָן.</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1 יוחנן 4:4 - "קליינע קינדער, איר זענט פון גאָט און האָבן באַקומען זיי, פֿאַר ער וואס איז אין איר איז גרעסער ווי ער וואס איז אין דער וועלט."</w:t>
      </w:r>
    </w:p>
    <w:p/>
    <w:p>
      <w:r xmlns:w="http://schemas.openxmlformats.org/wordprocessingml/2006/main">
        <w:t xml:space="preserve">/14:4 און צװישן די דורכפֿאַלן װאָס יהונתן האָט געזוכט אַריבערצוגײן צו די פּלשתּים, איז געװען אַ שאַרפֿער פֿעלז פֿון דער זײַט, און אַ שאַרפֿער פֿעלז פֿון דער אַנדער זײַט; און דער נאָמען פֿון דעם אַנדערן סֶנֶה.</w:t>
      </w:r>
    </w:p>
    <w:p/>
    <w:p>
      <w:r xmlns:w="http://schemas.openxmlformats.org/wordprocessingml/2006/main">
        <w:t xml:space="preserve">יונתן האט פרובירט דורכצוגיין א דורכגאנג מיט צוויי שארפע פעלזן פון ביידע זייטן, מיטן נאמען בוזז און סענע.</w:t>
      </w:r>
    </w:p>
    <w:p/>
    <w:p>
      <w:r xmlns:w="http://schemas.openxmlformats.org/wordprocessingml/2006/main">
        <w:t xml:space="preserve">1. מיר זאָל געניטונג אמונה און מוט אין פּנים פון מניעות.</w:t>
      </w:r>
    </w:p>
    <w:p/>
    <w:p>
      <w:r xmlns:w="http://schemas.openxmlformats.org/wordprocessingml/2006/main">
        <w:t xml:space="preserve">2. מיר קענען לערנען פון יונתן ס ביישפּיל פון אמונה אין שווער צושטאנדן.</w:t>
      </w:r>
    </w:p>
    <w:p/>
    <w:p>
      <w:r xmlns:w="http://schemas.openxmlformats.org/wordprocessingml/2006/main">
        <w:t xml:space="preserve">1. העברעווס 11: 1-2 -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/14:5 דער פראָנט פֿון אײנעם איז געװען צו צפֿון אַקעגן מכמש, און דער אַנדערער צו דָרום אַקעגן גִבעָה.</w:t>
      </w:r>
    </w:p>
    <w:p/>
    <w:p>
      <w:r xmlns:w="http://schemas.openxmlformats.org/wordprocessingml/2006/main">
        <w:t xml:space="preserve">ד י צװ ײ מיליטע ר פו ן ישרא ל או ן ד י פלשתים , זײנע ן געשטאנע ן אײנע ר קעג ן דע ר אנדערע , מי ט אײ ן מיליטע ר צפו ן פו ן מכמש , או ן דע ר צװײטע ר דרו ם פו ן גבע ה .</w:t>
      </w:r>
    </w:p>
    <w:p/>
    <w:p>
      <w:r xmlns:w="http://schemas.openxmlformats.org/wordprocessingml/2006/main">
        <w:t xml:space="preserve">1. די מאַכט פון גאָט אין אָוווערקאַמינג מורא - 1 שמואל 17:45-47</w:t>
      </w:r>
    </w:p>
    <w:p/>
    <w:p>
      <w:r xmlns:w="http://schemas.openxmlformats.org/wordprocessingml/2006/main">
        <w:t xml:space="preserve">2. די וויכטיקייט פון תפילה אין צייט פון קאָנפליקט - יעקב 5:16</w:t>
      </w:r>
    </w:p>
    <w:p/>
    <w:p>
      <w:r xmlns:w="http://schemas.openxmlformats.org/wordprocessingml/2006/main">
        <w:t xml:space="preserve">1. סאַם 18:29 - פֿאַר דורך דיר איך קענען לויפן קעגן אַ טרופּס; דורך מיין גאָט איך קענען שפּרינגען איבער אַ וואַנט.</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/14:6 און יהונתן האָט געזאָגט צו דעם יונגן מאַן װאָס האָט געטראָגן זײַן װאַפֿיש: קום, לאָמיר אַריבערגײן צום באַשטעל פֿון די דאָזיקע אומבאַשניטן; אפֿשר װעט גאָט אַרבעטן פֿאַר אונדז, װאָרום עס איז ניט פֿאַראַן צו גאָט. צו ראַטעווען דורך פילע אָדער דורך ווייניק.</w:t>
      </w:r>
    </w:p>
    <w:p/>
    <w:p>
      <w:r xmlns:w="http://schemas.openxmlformats.org/wordprocessingml/2006/main">
        <w:t xml:space="preserve">יהונתן האט פארגעשלאגן א יונגערמאן זיי זאלן גיין צום פּלשת'ן גארניזאן אין האפענונג אז דער האר וועט ארבעטן פאר זיי, ווייל ער ווערט נישט אפגעהאלטן פון די צאל מענטשן.</w:t>
      </w:r>
    </w:p>
    <w:p/>
    <w:p>
      <w:r xmlns:w="http://schemas.openxmlformats.org/wordprocessingml/2006/main">
        <w:t xml:space="preserve">1. גאָט 'ס מאַכט איז ניט לימיטעד דורך אונדזער רעסורסן-1 שמואל 14:6</w:t>
      </w:r>
    </w:p>
    <w:p/>
    <w:p>
      <w:r xmlns:w="http://schemas.openxmlformats.org/wordprocessingml/2006/main">
        <w:t xml:space="preserve">2. צוטרוי אין די האר, ניט אין נומערן - 1 שמואל 14:6</w:t>
      </w:r>
    </w:p>
    <w:p/>
    <w:p>
      <w:r xmlns:w="http://schemas.openxmlformats.org/wordprocessingml/2006/main">
        <w:t xml:space="preserve">1. 2 טשראָניקלעס 20:15 - זייט ניט דערשראָקן און ניט דערשראָקן פון סיבה פון דעם גרויס פאלק; װאָרום די מלחמה איז ניט דײַן, נאָר גאָטס</w:t>
      </w:r>
    </w:p>
    <w:p/>
    <w:p>
      <w:r xmlns:w="http://schemas.openxmlformats.org/wordprocessingml/2006/main">
        <w:t xml:space="preserve">2. ישעיה 40:28-29 -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 ער גיט מאַכט צו די שוואַך; און צו די, וואָס האָבן קיין כּוח, מאַכט ער שטאַרקייט.</w:t>
      </w:r>
    </w:p>
    <w:p/>
    <w:p>
      <w:r xmlns:w="http://schemas.openxmlformats.org/wordprocessingml/2006/main">
        <w:t xml:space="preserve">/14:7 און זײַן װאַפֿנטרעגער האָט צו אים געזאָגט: טוט אַלץ װאָס אין דײַן האַרצן; קער דיך איבער; זע, איך בין מיט דיר לױט דײַן האַרצן.</w:t>
      </w:r>
    </w:p>
    <w:p/>
    <w:p>
      <w:r xmlns:w="http://schemas.openxmlformats.org/wordprocessingml/2006/main">
        <w:t xml:space="preserve">יונתן'ס פאנצער-טרעגער ינקעראַדזשאַז אים צו נאָכפאָלגן זיין האַרץ און פארזיכערט אים ער וועט זיין מיט אים קיין ענין וואָס.</w:t>
      </w:r>
    </w:p>
    <w:p/>
    <w:p>
      <w:r xmlns:w="http://schemas.openxmlformats.org/wordprocessingml/2006/main">
        <w:t xml:space="preserve">1. טשאָאָסינג די מוט צו נאָכפאָלגן דיין האַרץ</w:t>
      </w:r>
    </w:p>
    <w:p/>
    <w:p>
      <w:r xmlns:w="http://schemas.openxmlformats.org/wordprocessingml/2006/main">
        <w:t xml:space="preserve">2. די טרייסט פון וויסן איר זענט נישט אַליין</w:t>
      </w:r>
    </w:p>
    <w:p/>
    <w:p>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/14:8 האָט יהונתן געזאָגט: זע, מיר װעלן אַריבערגײן צו די דאָזיקע מענער, און מיר װעלן זיך אַנטפּלעקן צו זײ.</w:t>
      </w:r>
    </w:p>
    <w:p/>
    <w:p>
      <w:r xmlns:w="http://schemas.openxmlformats.org/wordprocessingml/2006/main">
        <w:t xml:space="preserve">יהונתן און זיין פאנצער טרעגער פּלאַן צו אַנטדעקן זיך צו די פּלשתּים פאָרסעס.</w:t>
      </w:r>
    </w:p>
    <w:p/>
    <w:p>
      <w:r xmlns:w="http://schemas.openxmlformats.org/wordprocessingml/2006/main">
        <w:t xml:space="preserve">1. ריזיקירן די אומבאַקאַנט: נעמען גיכער אין אמונה</w:t>
      </w:r>
    </w:p>
    <w:p/>
    <w:p>
      <w:r xmlns:w="http://schemas.openxmlformats.org/wordprocessingml/2006/main">
        <w:t xml:space="preserve">2. מוט אין די פּנים פון ומגליק: יונתן ס געטרייַ בייַשפּיל</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/14:9 אױב זײ זאָגן צו אונדז אַזױ: בלײַבט ביז מיר קומען צו אײַך; דענצמאָל װעלן מיר שטײן אױף אונדזער אָרט, און װעלן ניט אַרױפֿגײן צו זײ.</w:t>
      </w:r>
    </w:p>
    <w:p/>
    <w:p>
      <w:r xmlns:w="http://schemas.openxmlformats.org/wordprocessingml/2006/main">
        <w:t xml:space="preserve">אין שמואל 1 14: 9, שאול באווייזט די יסראַעליטעס צו וואַרטן פֿאַר די פלשתים צו קומען צו זיי איידער דינגען אין מלחמה.</w:t>
      </w:r>
    </w:p>
    <w:p/>
    <w:p>
      <w:r xmlns:w="http://schemas.openxmlformats.org/wordprocessingml/2006/main">
        <w:t xml:space="preserve">1. די ווערט פון געדולד אין שווער סיטואַטיאָנס</w:t>
      </w:r>
    </w:p>
    <w:p/>
    <w:p>
      <w:r xmlns:w="http://schemas.openxmlformats.org/wordprocessingml/2006/main">
        <w:t xml:space="preserve">2. נעמען אַ שטיין פֿאַר וואָס איז רעכט</w:t>
      </w:r>
    </w:p>
    <w:p/>
    <w:p>
      <w:r xmlns:w="http://schemas.openxmlformats.org/wordprocessingml/2006/main">
        <w:t xml:space="preserve">1. יעקב 1:4 - זאל געדולד האָבן איר גאנץ אַרבעט, אַז יי זאל זיין גאנץ און גאַנץ, פעלן גאָרנישט.</w:t>
      </w:r>
    </w:p>
    <w:p/>
    <w:p>
      <w:r xmlns:w="http://schemas.openxmlformats.org/wordprocessingml/2006/main">
        <w:t xml:space="preserve">2. עפעסיאַנס 6:13 - דעריבער אָנטאָן די פול פאנצער פון גאָט, אַזוי אַז ווען דער טאָג פון בייז קומט, איר זאל זיין ביכולת צו שטיין דיין ערד.</w:t>
      </w:r>
    </w:p>
    <w:p/>
    <w:p>
      <w:r xmlns:w="http://schemas.openxmlformats.org/wordprocessingml/2006/main">
        <w:t xml:space="preserve">/14:10 אָבער אױב זײ זאָגן אַזױ: קומט אַרױף צו אונדז; דענצמאָל װעלן מיר אַרױפֿגײן, װאָרום גאָט האָט זײ געגעבן אין אונדזער האַנט, און דאָס װעט אונדז זײַן אַ צײכן.</w:t>
      </w:r>
    </w:p>
    <w:p/>
    <w:p>
      <w:r xmlns:w="http://schemas.openxmlformats.org/wordprocessingml/2006/main">
        <w:t xml:space="preserve">שָאולס חיל איז געווען גרייט צו קעמפן קעגן די פּלשתּים, און זיי האָבן געפרעגט גאָט וואָס זיי זאָלן טאָן. גאָט האָט זײ געזאָגט, אַז אױב די פּלשתּים זאָלן זאָגן צו זײ אַרױפֿגײן, זאָלן זײ אַרױפֿגײן, און דאָס װעט זײ זײַן אַ צײכן, אַז גאָט האָט זײ איבערגעגעבן אין זײערע הענט.</w:t>
      </w:r>
    </w:p>
    <w:p/>
    <w:p>
      <w:r xmlns:w="http://schemas.openxmlformats.org/wordprocessingml/2006/main">
        <w:t xml:space="preserve">1. גאָט וועט צושטעלן די שטאַרקייַט און מוט וואָס מיר דאַרפֿן אין צייט פון שוועריקייט.</w:t>
      </w:r>
    </w:p>
    <w:p/>
    <w:p>
      <w:r xmlns:w="http://schemas.openxmlformats.org/wordprocessingml/2006/main">
        <w:t xml:space="preserve">2. זייט זיכער אין די האר און ער וועט פירן איר אין די רעכט ריכטונג.</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37:5 גיב דיין וועג צו גאָט; צוטרוי אויך אין אים; און ער זאָל עס מאַכן.</w:t>
      </w:r>
    </w:p>
    <w:p/>
    <w:p>
      <w:r xmlns:w="http://schemas.openxmlformats.org/wordprocessingml/2006/main">
        <w:t xml:space="preserve">/14:11 און זײ בײדע האָבן זיך אַנטפּלעקט צום באַשטעל פֿון די פּלשתּים, און די פּלשתּים האָבן געזאָגט: זע, די עִברים גײען אַרױס פֿון די לעכער װאָס זײ האָבן זיך באַהאַלטן.</w:t>
      </w:r>
    </w:p>
    <w:p/>
    <w:p>
      <w:r xmlns:w="http://schemas.openxmlformats.org/wordprocessingml/2006/main">
        <w:t xml:space="preserve">צוויי עברים האבן זיך אנטפלעקט פאר דעם פלשתים גארניזאן, און די פלשתים האבן זיך געכאפט אז זיי האבן זיך באהאלטן אין די לעכער.</w:t>
      </w:r>
    </w:p>
    <w:p/>
    <w:p>
      <w:r xmlns:w="http://schemas.openxmlformats.org/wordprocessingml/2006/main">
        <w:t xml:space="preserve">1. אין צייט פון מורא און אַנסערטאַנטי, גאָט וועט צושטעלן אונדז מיט שטאַרקייט און מוט.</w:t>
      </w:r>
    </w:p>
    <w:p/>
    <w:p>
      <w:r xmlns:w="http://schemas.openxmlformats.org/wordprocessingml/2006/main">
        <w:t xml:space="preserve">2. מיר מוזן האָבן אמונה אין גאָט און צוטרוי אין זיין געטלעך פּלאַן אפילו ווען מיר טאָן ניט פֿאַרשטיין עס.</w:t>
      </w:r>
    </w:p>
    <w:p/>
    <w:p>
      <w:r xmlns:w="http://schemas.openxmlformats.org/wordprocessingml/2006/main">
        <w:t xml:space="preserve">1. ישעיהו 41:10,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56:3, ווען איך בין דערשראָקן, איך שטעלן מיין צוטרוי אין דיר.</w:t>
      </w:r>
    </w:p>
    <w:p/>
    <w:p>
      <w:r xmlns:w="http://schemas.openxmlformats.org/wordprocessingml/2006/main">
        <w:t xml:space="preserve">/14:12 האָבן די מענער פֿון דער באַפֿרײַונג געענטפֿערט יהונתן און זײַן װאַפֿנטרעגער, און האָבן געזאָגט: קום אַרױף צו אונדז, און מיר װעלן אײַך זאָגן אַ זאַך. האָט יהונתן געזאָגט צו זײַן װאַפֿנטרעגער: קום אַרױף נאָך מיר, װאָרום גאָט האָט זײ געגעבן אין דער האַנט פֿון ישׂראל.</w:t>
      </w:r>
    </w:p>
    <w:p/>
    <w:p>
      <w:r xmlns:w="http://schemas.openxmlformats.org/wordprocessingml/2006/main">
        <w:t xml:space="preserve">די מענער פֿון דער באַפֿרײַונג האָבן געקריגט יהונתן און זײַן װאַפֿנטרעגער, און יהונתן האָט פֿאַרזיכערט געזאָגט, אַז גאָט האָט זײ געגעבן אין דער האַנט פֿון ישׂראל.</w:t>
      </w:r>
    </w:p>
    <w:p/>
    <w:p>
      <w:r xmlns:w="http://schemas.openxmlformats.org/wordprocessingml/2006/main">
        <w:t xml:space="preserve">1. גאָט 'ס אמונה און מאַכט אין דעליווערינג זיין מענטשן פון זייער פיינט.</w:t>
      </w:r>
    </w:p>
    <w:p/>
    <w:p>
      <w:r xmlns:w="http://schemas.openxmlformats.org/wordprocessingml/2006/main">
        <w:t xml:space="preserve">2. די וויכטיקייט פון צוטרוי אין די האר און זיין פיייקייַט צו ברענגען נצחון.</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8:31 וואָס זאָל מיר זאָגן צו די זאכן? אויב גאָט איז פֿאַר אונדז, ווער קען זיין קעגן אונדז?</w:t>
      </w:r>
    </w:p>
    <w:p/>
    <w:p>
      <w:r xmlns:w="http://schemas.openxmlformats.org/wordprocessingml/2006/main">
        <w:t xml:space="preserve">/14:13 און יהונתן איז אַרױפֿגעגאַנגען אױף זײַנע הענט און אױף זײַנע פֿיס, און זײַן װאַפֿנטרעגער נאָך אים, און זײ זײַנען געפֿאַלן פֿאַר יהונתן; און זײַן װאַפֿנטרעגער האָט געמאַכט נאָך אים.</w:t>
      </w:r>
    </w:p>
    <w:p/>
    <w:p>
      <w:r xmlns:w="http://schemas.openxmlformats.org/wordprocessingml/2006/main">
        <w:t xml:space="preserve">יהונתן און זײַן װאַפֿנטרעגער האָבן מלחמה געהאַלטן צוזאַמען, און זײ האָבן געטײט זײערע פֿײַנט.</w:t>
      </w:r>
    </w:p>
    <w:p/>
    <w:p>
      <w:r xmlns:w="http://schemas.openxmlformats.org/wordprocessingml/2006/main">
        <w:t xml:space="preserve">1. גאָט וועט צושטעלן שטאַרקייַט און מוט צו די וואס זענען געטרייַ צו אים.</w:t>
      </w:r>
    </w:p>
    <w:p/>
    <w:p>
      <w:r xmlns:w="http://schemas.openxmlformats.org/wordprocessingml/2006/main">
        <w:t xml:space="preserve">2. ארבעטן צוזאַמען מיט אנדערע קענען העלפֿן אונדז דערגרייכן גאָט 'ס וועט.</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/14:14 און דער ערשטער שחיטה, װאָס יהונתן און זײַן װאַפֿנטרעגער האָבן געמאַכט, איז געװען אַרום צוואַנציק מאַן, אין אַ האַלבן אַקער לאַנד, װאָס אַ יאָך רינדער זאָל אַרײַן.</w:t>
      </w:r>
    </w:p>
    <w:p/>
    <w:p>
      <w:r xmlns:w="http://schemas.openxmlformats.org/wordprocessingml/2006/main">
        <w:t xml:space="preserve">יונתן און זיין פאנצער טרעגער געהרגעט אַרום צוואַנציק מענטשן אין אַ האַלב אַקער געגנט.</w:t>
      </w:r>
    </w:p>
    <w:p/>
    <w:p>
      <w:r xmlns:w="http://schemas.openxmlformats.org/wordprocessingml/2006/main">
        <w:t xml:space="preserve">1. די מאַכט פון אמונה און קאַמף</w:t>
      </w:r>
    </w:p>
    <w:p/>
    <w:p>
      <w:r xmlns:w="http://schemas.openxmlformats.org/wordprocessingml/2006/main">
        <w:t xml:space="preserve">2. גאָט ס פּראַטעקשאַן אין שלאַכט</w:t>
      </w:r>
    </w:p>
    <w:p/>
    <w:p>
      <w:r xmlns:w="http://schemas.openxmlformats.org/wordprocessingml/2006/main">
        <w:t xml:space="preserve">1. עפעסיאַנס 6:10-18</w:t>
      </w:r>
    </w:p>
    <w:p/>
    <w:p>
      <w:r xmlns:w="http://schemas.openxmlformats.org/wordprocessingml/2006/main">
        <w:t xml:space="preserve">יהושע 1:9</w:t>
      </w:r>
    </w:p>
    <w:p/>
    <w:p>
      <w:r xmlns:w="http://schemas.openxmlformats.org/wordprocessingml/2006/main">
        <w:t xml:space="preserve">/14:15 און עס איז געװען אַ ציטערניש אין דער חיל, אין פֿעלד, און צװישן דעם גאַנצן פֿאָלק: דער באַשטעל און די רױבער האָבן אױך געציטערט, און די ערד האָט געציטערט, און עס איז געװען זײער אַ גרױסער ציטערניש.</w:t>
      </w:r>
    </w:p>
    <w:p/>
    <w:p>
      <w:r xmlns:w="http://schemas.openxmlformats.org/wordprocessingml/2006/main">
        <w:t xml:space="preserve">דאָס פֿאָלק פֿון ישׂראל האָט זיך אָנגעפֿילט מיט מורא און ציטערניש, ווען די ערד האָט געציטערט און געציטערט.</w:t>
      </w:r>
    </w:p>
    <w:p/>
    <w:p>
      <w:r xmlns:w="http://schemas.openxmlformats.org/wordprocessingml/2006/main">
        <w:t xml:space="preserve">1. גאָט איז אין קאָנטראָל: צוטרוי אין די האר טראָץ אונדזער מורא</w:t>
      </w:r>
    </w:p>
    <w:p/>
    <w:p>
      <w:r xmlns:w="http://schemas.openxmlformats.org/wordprocessingml/2006/main">
        <w:t xml:space="preserve">2. די שטאַרקייט פון אונדזער אמונה: שטייענדיק פעסט אין די האר ס מאַכט</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/14:16 און די װעכטער פֿון שָאולן אין גִבעָה פֿון בנימין האָבן געזען; און זע, דער המון האָט זיך צעלאָזן, און זײ זײַנען געגאַנגען אָנשלאָגן אײנער דעם אַנדערן.</w:t>
      </w:r>
    </w:p>
    <w:p/>
    <w:p>
      <w:r xmlns:w="http://schemas.openxmlformats.org/wordprocessingml/2006/main">
        <w:t xml:space="preserve">שאול ס וועכטער אין גבעה פון בנימין באמערקט אַ כאַאָטיש סצענע ווען די פאלק פון מענטשן אנגעהויבן צו צעשפּרייטן און קעמפן קעגן יעדער אנדערער.</w:t>
      </w:r>
    </w:p>
    <w:p/>
    <w:p>
      <w:r xmlns:w="http://schemas.openxmlformats.org/wordprocessingml/2006/main">
        <w:t xml:space="preserve">1. די געפאַר פון נאָכפאָלגן אַ פירער אָן דיסערנמאַנט</w:t>
      </w:r>
    </w:p>
    <w:p/>
    <w:p>
      <w:r xmlns:w="http://schemas.openxmlformats.org/wordprocessingml/2006/main">
        <w:t xml:space="preserve">2. די וויכטיקייט פון געדולד &amp; דיסערנמאַנט אין מאכן דיסיזשאַנז</w:t>
      </w:r>
    </w:p>
    <w:p/>
    <w:p>
      <w:r xmlns:w="http://schemas.openxmlformats.org/wordprocessingml/2006/main">
        <w:t xml:space="preserve">1. משלי 14:15 - דער פּשוט גלויבט אַלץ, אָבער די סייכלדיק געדאַנק צו זיין טריט.</w:t>
      </w:r>
    </w:p>
    <w:p/>
    <w:p>
      <w:r xmlns:w="http://schemas.openxmlformats.org/wordprocessingml/2006/main">
        <w:t xml:space="preserve">ישעיהו 11:3 - און זיין פאַרגעניגן וועט זיין אין דער מורא פון די האר. ער זאָל ניט משפּטן לויט דעם וואָס זיינע אויגן זעען, און ניט משפּטן מחלוקת לויט וואָס זיינע אויערן הערן.</w:t>
      </w:r>
    </w:p>
    <w:p/>
    <w:p>
      <w:r xmlns:w="http://schemas.openxmlformats.org/wordprocessingml/2006/main">
        <w:t xml:space="preserve">/14:17 האָט שָאול געזאָגט צו דעם פֿאָלק װאָס מיט אים: צײל אַצונד, און זעט װער איז אַװעק פֿון אונדז. און אַז זײ האָבן געצײלט, ערשט יהונתן און זײַן װאַפֿנטרעגער זײַנען דאָרטן ניט געװען.</w:t>
      </w:r>
    </w:p>
    <w:p/>
    <w:p>
      <w:r xmlns:w="http://schemas.openxmlformats.org/wordprocessingml/2006/main">
        <w:t xml:space="preserve">שָאול האָט באַפֿוילן זײַן פֿאָלק צו ציילן, און ער האָט דערקענט, אַז יהונתן און זײַן װאַפֿנטרעגער זײַנען ניט פֿאַראַן.</w:t>
      </w:r>
    </w:p>
    <w:p/>
    <w:p>
      <w:r xmlns:w="http://schemas.openxmlformats.org/wordprocessingml/2006/main">
        <w:t xml:space="preserve">1. צוטרוי גאָט צווישן אַנסערטאַנטי: ווי יונתן און זיין פאנצער טרעגער מוטיק נאכגעגאנגען גאָט 'ס וועט</w:t>
      </w:r>
    </w:p>
    <w:p/>
    <w:p>
      <w:r xmlns:w="http://schemas.openxmlformats.org/wordprocessingml/2006/main">
        <w:t xml:space="preserve">2. נעמען די איניציאטיוו אין אמונה: לעקציעס פֿון יונתן ס געטרייַ פירערשאַפט</w:t>
      </w:r>
    </w:p>
    <w:p/>
    <w:p>
      <w:r xmlns:w="http://schemas.openxmlformats.org/wordprocessingml/2006/main">
        <w:t xml:space="preserve">1. 2 טשראָניקלעס 20:12 - "ווארים מיר האָבן קיין מאַכט קעגן דעם גרויס פירמע וואָס קומט קעגן אונדז, און מיר וויסן ניט וואָס צו טאָן, אָבער אונדזער אויגן זענען אויף דיר.</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/14:18 און שָאול האָט געזאָגט צו אַחיָהון: ברענג אַהער דעם אָרון פֿון גאָט. װאָרום דער אָרון פֿון גאָט איז געװען אין יענער צײַט מיט די קינדער פֿון ישׂראל.</w:t>
      </w:r>
    </w:p>
    <w:p/>
    <w:p>
      <w:r xmlns:w="http://schemas.openxmlformats.org/wordprocessingml/2006/main">
        <w:t xml:space="preserve">שָאול האָט געבעטן אַחיה צו ברענגען צו אים דעם אָרון פון גאָט, וואָס איז געווען מיט די ישראל אין דער צייט.</w:t>
      </w:r>
    </w:p>
    <w:p/>
    <w:p>
      <w:r xmlns:w="http://schemas.openxmlformats.org/wordprocessingml/2006/main">
        <w:t xml:space="preserve">1. די באַטייַט פון די אָרון פון גאָט: ווי מיר קענען לערנען פון שאול ס בקשה</w:t>
      </w:r>
    </w:p>
    <w:p/>
    <w:p>
      <w:r xmlns:w="http://schemas.openxmlformats.org/wordprocessingml/2006/main">
        <w:t xml:space="preserve">2. פֿאַרשטיין פאָלגעוודיקייַט: שאול ס בקשה פון דעם אָרון פון גאָט</w:t>
      </w:r>
    </w:p>
    <w:p/>
    <w:p>
      <w:r xmlns:w="http://schemas.openxmlformats.org/wordprocessingml/2006/main">
        <w:t xml:space="preserve">1. העברעווס 11: 1-2 -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w:t>
      </w:r>
    </w:p>
    <w:p/>
    <w:p>
      <w:r xmlns:w="http://schemas.openxmlformats.org/wordprocessingml/2006/main">
        <w:t xml:space="preserve">2. עקסאָדוס 25:10-22 - זיי זאָל מאַכן אַן אָרון פון אַקיישאַ האָלץ. צװײ אײלן און אַ האַלב זײַן לענג, אַן אײל און אַ האַלב זײַן ברײט, און אַן אײל און אַ האַלב זײַן הייך.</w:t>
      </w:r>
    </w:p>
    <w:p/>
    <w:p>
      <w:r xmlns:w="http://schemas.openxmlformats.org/wordprocessingml/2006/main">
        <w:t xml:space="preserve">/14:19 און עס איז געװען, װי שָאול האָט גערעדט צום כֹּהן, איז דער רעש װאָס אין דעם חיל פֿון די פּלִשתּים געװען, און האָט זיך געמערט;</w:t>
      </w:r>
    </w:p>
    <w:p/>
    <w:p>
      <w:r xmlns:w="http://schemas.openxmlformats.org/wordprocessingml/2006/main">
        <w:t xml:space="preserve">שָאול האָט גערעדט צום כֹּהן, ווען דער רעש פֿון דעם פּלִשתּים חיל איז געוואָרן העכער, האָט שָאול געזאָגט צום כֹּהן, ער זאָל אויפהערן רעדן.</w:t>
      </w:r>
    </w:p>
    <w:p/>
    <w:p>
      <w:r xmlns:w="http://schemas.openxmlformats.org/wordprocessingml/2006/main">
        <w:t xml:space="preserve">1. די וויכטיקייט פון בלייבן פלינק און אַווער פון אונדזער סוויווע.</w:t>
      </w:r>
    </w:p>
    <w:p/>
    <w:p>
      <w:r xmlns:w="http://schemas.openxmlformats.org/wordprocessingml/2006/main">
        <w:t xml:space="preserve">2. דערקענען די מאַכט פון גאָט אין אפילו די מערסט שווער פון צושטאנדן.</w:t>
      </w:r>
    </w:p>
    <w:p/>
    <w:p>
      <w:r xmlns:w="http://schemas.openxmlformats.org/wordprocessingml/2006/main">
        <w:t xml:space="preserve">1. סאַם 46:10 "זייט שטיל, און וויסן אַז איך בין גאָט."</w:t>
      </w:r>
    </w:p>
    <w:p/>
    <w:p>
      <w:r xmlns:w="http://schemas.openxmlformats.org/wordprocessingml/2006/main">
        <w:t xml:space="preserve">2. מתיא 10:28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/14:20 און שָאול און דאָס גאַנצע פֿאָלק װאָס מיט אים האָט זיך אײַנגעזאַמלט, און זײ זײַנען געקומען אין דער מלחמה, ערשט איטלעכערס שװערד איז געװען אַקעגן זײַן אַנדערן, און עס איז געװען זײער אַ גרױסע צעשטערונג.</w:t>
      </w:r>
    </w:p>
    <w:p/>
    <w:p>
      <w:r xmlns:w="http://schemas.openxmlformats.org/wordprocessingml/2006/main">
        <w:t xml:space="preserve">שָאול און זײַן פֿאָלק האָבן זיך פֿאַרזאַמלט אין שלאַכט, אָבער זיי האָבן געמאַכט אַ מלחמה איינער דעם אַנדערן, וואָס האָט געפֿירט אַ גרויסער צעשטערונג.</w:t>
      </w:r>
    </w:p>
    <w:p/>
    <w:p>
      <w:r xmlns:w="http://schemas.openxmlformats.org/wordprocessingml/2006/main">
        <w:t xml:space="preserve">1. די גרעסטע אומצופרידנקייט קומט פון זיך אליין</w:t>
      </w:r>
    </w:p>
    <w:p/>
    <w:p>
      <w:r xmlns:w="http://schemas.openxmlformats.org/wordprocessingml/2006/main">
        <w:t xml:space="preserve">2. היט אייך די צוציען פון שטאָלץ און זיך-וויכטיגקייט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/14:21 און די עבֿרים װאָס זײַנען געװען מיט די פּלשתּים פֿון פֿאַר יענער צײַט, װאָס זײַנען אַרױפֿגעגאַנגען מיט זײ אין לאַגער פֿון לאַנד רונד אַרום, און זײ האָבן זיך אױך אומגעקערט צו די ישׂראלים װאָס מיט שָאולן און מיט יהונתן.</w:t>
      </w:r>
    </w:p>
    <w:p/>
    <w:p>
      <w:r xmlns:w="http://schemas.openxmlformats.org/wordprocessingml/2006/main">
        <w:t xml:space="preserve">די עברים, וואָס האָבן זיך פריער פֿאַרבונדן מיט די פּלשתּים, האָבן געביטן זייטן צו פאַרבינדן די יסראַעליעס שאול און יהונתן.</w:t>
      </w:r>
    </w:p>
    <w:p/>
    <w:p>
      <w:r xmlns:w="http://schemas.openxmlformats.org/wordprocessingml/2006/main">
        <w:t xml:space="preserve">1. די מאַכט פון פרענדשיפּ: ווי פרענדשיפּ קען פירן צו אחדות</w:t>
      </w:r>
    </w:p>
    <w:p/>
    <w:p>
      <w:r xmlns:w="http://schemas.openxmlformats.org/wordprocessingml/2006/main">
        <w:t xml:space="preserve">2. שטאַרקייט דורך אחדות: די בענעפיץ פון ארבעטן צוזאַמען</w:t>
      </w:r>
    </w:p>
    <w:p/>
    <w:p>
      <w:r xmlns:w="http://schemas.openxmlformats.org/wordprocessingml/2006/main">
        <w:t xml:space="preserve">1. משלי 27:17 "אײַזן שאַרפֿט אײַזן, און איינער שאַרפֿט דעם אַנדערן."</w:t>
      </w:r>
    </w:p>
    <w:p/>
    <w:p>
      <w:r xmlns:w="http://schemas.openxmlformats.org/wordprocessingml/2006/main">
        <w:t xml:space="preserve">2. פיליפּפּיאַנס 2:2-4 פאַרענדיקן מיין פרייד דורך זייַענדיק פון דער זעלביקער מיינונג, ווייל די זעלבע ליבע, זייַענדיק אין פול צוטיילן און פון איין מיינונג. טאָן גאָרנישט פון עגאָיסטיש אַמביציע אָדער האַנדשאַפֿט,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/14:22 אַזױ װי אַלע מענער פֿון ישׂראל װאָס האָבן זיך באַהאַלטן אױפֿן באַרג אפֿרים, װען זײ האָבן געהערט אַז די פּלִשתּים זײַנען אַנטלאָפֿן, אַזױ האָבן זײ זײ אויך נאָכגעיאָגט אין דער מלחמה.</w:t>
      </w:r>
    </w:p>
    <w:p/>
    <w:p>
      <w:r xmlns:w="http://schemas.openxmlformats.org/wordprocessingml/2006/main">
        <w:t xml:space="preserve">די מענער פֿון ישׂראל, װאָס האָבן זיך באַהאַלטן אין באַרג אפֿרים, האָבן זיך אָנגעשלאָסן אין דער מלחמה קעגן די פּלשתּים, נאָכדעם װי זײ האָבן געהערט פֿון זײער צוריקציען.</w:t>
      </w:r>
    </w:p>
    <w:p/>
    <w:p>
      <w:r xmlns:w="http://schemas.openxmlformats.org/wordprocessingml/2006/main">
        <w:t xml:space="preserve">1. די מאַכט פון קהל: ווי גאָט קענען פאַרייניקן אונדז צו דערגרייכן גרויס זאכן</w:t>
      </w:r>
    </w:p>
    <w:p/>
    <w:p>
      <w:r xmlns:w="http://schemas.openxmlformats.org/wordprocessingml/2006/main">
        <w:t xml:space="preserve">2. אָוווערקאַמינג מורא: גאָט ס שטאַרקייַט צו קאַנגקער די אומבאַקאַנט</w:t>
      </w:r>
    </w:p>
    <w:p/>
    <w:p>
      <w:r xmlns:w="http://schemas.openxmlformats.org/wordprocessingml/2006/main">
        <w:t xml:space="preserve">1. עפעסיאַנס 4: 3-6 - מאַכן יעדער מי צו האַלטן די אחדות פון דעם גייסט דורך די בונד פון שלום.</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/14:23 און גאָט האָט געהאָלפֿן ישׂראל אין יענעם טאָג, און דער מלחמה איז אַריבער קײן בֵית־אָבן.</w:t>
      </w:r>
    </w:p>
    <w:p/>
    <w:p>
      <w:r xmlns:w="http://schemas.openxmlformats.org/wordprocessingml/2006/main">
        <w:t xml:space="preserve">אין יענעם טאָג האָט גאָט מציל געװען ישׂראל פֿון זײערע פֿײַנט, און די מלחמה איז אַריבער קײן בית־אָבֿן.</w:t>
      </w:r>
    </w:p>
    <w:p/>
    <w:p>
      <w:r xmlns:w="http://schemas.openxmlformats.org/wordprocessingml/2006/main">
        <w:t xml:space="preserve">1. דער האר איז אונדזער פּראָטעקטאָר און דעליווערער.</w:t>
      </w:r>
    </w:p>
    <w:p/>
    <w:p>
      <w:r xmlns:w="http://schemas.openxmlformats.org/wordprocessingml/2006/main">
        <w:t xml:space="preserve">2. דער האר איז מיט אונדז אין אונדזער שלאַכט.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עקסאָדוס 14:13-14 - און משה האט געזאגט צו די מענטשן, ניט מורא האָבן, שטיין פעסט, און זען די ישועה פון די האר, וואָס ער וועט אַרבעטן פֿאַר איר הייַנט. װאָרום די מִצרים װאָס איר זעט הײַנט, װעט איר מער ניט זען. דער האר וועט קעמפן פֿאַר איר, און איר האָבן בלויז צו זיין שטיל.</w:t>
      </w:r>
    </w:p>
    <w:p/>
    <w:p>
      <w:r xmlns:w="http://schemas.openxmlformats.org/wordprocessingml/2006/main">
        <w:t xml:space="preserve">/14:24 און די מענער פֿון ישׂראל האָבן זיך געצױגן אין יענעם טאָג, װאָרום שָאול האָט באַשװערט דאָס פֿאָלק, אַזױ צו זאָגן: פֿאַרשאָלטן דער מאַן װאָס עסט עפּעס ביז אָװנט, כּדי איך זאָל זיך נוקם זײַן אױף מײַנע פֿײַנט. אזוי האט קיינער פון די מענטשן נישט פארזוכט קיין עסן.</w:t>
      </w:r>
    </w:p>
    <w:p/>
    <w:p>
      <w:r xmlns:w="http://schemas.openxmlformats.org/wordprocessingml/2006/main">
        <w:t xml:space="preserve">אין אַ געוויסן טאָג האָט שָאול געמאַכט אַ גזירה, אַז קיינער פֿון די ישׂראלים זאָל ניט עסן קיין עסן ביז אָוונט, כּדי זיך נקמה צו זײַן אויף זײַנע פֿײַנט.</w:t>
      </w:r>
    </w:p>
    <w:p/>
    <w:p>
      <w:r xmlns:w="http://schemas.openxmlformats.org/wordprocessingml/2006/main">
        <w:t xml:space="preserve">1. די מאַכט פון אונדזער ווערטער: ווי אונדזער ווערטער קענען פּראַל אויף אנדערע</w:t>
      </w:r>
    </w:p>
    <w:p/>
    <w:p>
      <w:r xmlns:w="http://schemas.openxmlformats.org/wordprocessingml/2006/main">
        <w:t xml:space="preserve">2. אַ האַרץ פֿאַר גערעכטיקייט: נאָכגיין גערעכטיקייט און יוישער אין אונדזער לעבן</w:t>
      </w:r>
    </w:p>
    <w:p/>
    <w:p>
      <w:r xmlns:w="http://schemas.openxmlformats.org/wordprocessingml/2006/main">
        <w:t xml:space="preserve">1. מתיא 12: 36-37: "אבער איך זאָגן איר אַז אַלעמען וועט האָבן צו געבן חשבון אויף דעם טאָג פון משפט פֿאַר יעדער ליידיק וואָרט זיי האָבן גערעדט. פֿאַר דורך דיין ווערטער איר וועט זיין פריי, און דורך דיין ווערטער איר וועט זיין פריי. פארמשפט.</w:t>
      </w:r>
    </w:p>
    <w:p/>
    <w:p>
      <w:r xmlns:w="http://schemas.openxmlformats.org/wordprocessingml/2006/main">
        <w:t xml:space="preserve">2. יעקב 3: 5-6: פּונקט אַזוי, די צונג איז אַ קליין טייל פון דעם גוף, אָבער עס מאכט גרויס באָוס. באַטראַכטן וואָס אַ גרויס וואַלד איז באַשטימט דורך אַ קליין אָנצינדן. די צונג איז אויך אַ פייער, אַ וועלט פון בייז צווישן די טיילן פון דעם גוף. עס פארדארבט דעם גאַנצן גוף, שטעלט דעם גאַנצן גאַנג פון זיין לעבן אין פייער, און איז אַליין באַשטימט דורך גענעם.</w:t>
      </w:r>
    </w:p>
    <w:p/>
    <w:p>
      <w:r xmlns:w="http://schemas.openxmlformats.org/wordprocessingml/2006/main">
        <w:t xml:space="preserve">/14:25 און אַלע פֿון לאַנד זײַנען געקומען צו אַ װאַלד; און עס איז געווען האָניק אויף דער ערד.</w:t>
      </w:r>
    </w:p>
    <w:p/>
    <w:p>
      <w:r xmlns:w="http://schemas.openxmlformats.org/wordprocessingml/2006/main">
        <w:t xml:space="preserve">דאָס גאַנצע פֿאָלק פֿון לאַנד זײַנען געקומען צו אַ װאַלד, און האָבן געפֿונען האָניק אױף דער ערד.</w:t>
      </w:r>
    </w:p>
    <w:p/>
    <w:p>
      <w:r xmlns:w="http://schemas.openxmlformats.org/wordprocessingml/2006/main">
        <w:t xml:space="preserve">1. די האר פּראָווידעס: ווי גאָט ריוואָרדז פאַיטהפולנעסס.</w:t>
      </w:r>
    </w:p>
    <w:p/>
    <w:p>
      <w:r xmlns:w="http://schemas.openxmlformats.org/wordprocessingml/2006/main">
        <w:t xml:space="preserve">2. זעט אין אומגעריכט ערטער: געפֿינען גאָט ס בלעסינגז אין ומגעוויינטלעך אומשטאנדן.</w:t>
      </w:r>
    </w:p>
    <w:p/>
    <w:p>
      <w:r xmlns:w="http://schemas.openxmlformats.org/wordprocessingml/2006/main">
        <w:t xml:space="preserve">1. דעוטעראָנאָמי 8: 10-7 - גאָט 'ס אמונה אין פּראַוויידינג פֿאַר זיין מענטשן.</w:t>
      </w:r>
    </w:p>
    <w:p/>
    <w:p>
      <w:r xmlns:w="http://schemas.openxmlformats.org/wordprocessingml/2006/main">
        <w:t xml:space="preserve">2. מתיא 6:25-34 - טראַסטינג גאָט פֿאַר טעגלעך באדערפענישן אפילו אין שווער צושטאנדן.</w:t>
      </w:r>
    </w:p>
    <w:p/>
    <w:p>
      <w:r xmlns:w="http://schemas.openxmlformats.org/wordprocessingml/2006/main">
        <w:t xml:space="preserve">/14:26 און אַז דאָס פֿאָלק איז אַרײַן אין װאַלד, ערשט דער האָניק האָט געפֿאַלן; אָבער קײנער האָט ניט אַרײַנגעטאָן זײַן האַנט צו זײַן מױל, װאָרום דאָס פֿאָלק האָט מורא געהאַט פֿאַר דער שבועה.</w:t>
      </w:r>
    </w:p>
    <w:p/>
    <w:p>
      <w:r xmlns:w="http://schemas.openxmlformats.org/wordprocessingml/2006/main">
        <w:t xml:space="preserve">דאָס פֿאָלק פֿון ישׂראל האָט זיך אָפּגעזאָגט צו פֿאַרנוצן דעם האָניק, װאָס זײ האָבן געפֿונען אין האָלץ, װײַל זײ האָבן אַ שבועה ניט געטאָן.</w:t>
      </w:r>
    </w:p>
    <w:p/>
    <w:p>
      <w:r xmlns:w="http://schemas.openxmlformats.org/wordprocessingml/2006/main">
        <w:t xml:space="preserve">1. די מאַכט פון אַ שבועה - ווי אונדזער ווערטער האָבן די מאַכט צו פאָרעם אונדזער לעבן.</w:t>
      </w:r>
    </w:p>
    <w:p/>
    <w:p>
      <w:r xmlns:w="http://schemas.openxmlformats.org/wordprocessingml/2006/main">
        <w:t xml:space="preserve">2. די שטאַרקייט פון היסכייַוועס - ווי אונדזער דעדיקאַציע צו אונדזער גלויבן קענען ווירקן אונדז און די אַרום אונדז.</w:t>
      </w:r>
    </w:p>
    <w:p/>
    <w:p>
      <w:r xmlns:w="http://schemas.openxmlformats.org/wordprocessingml/2006/main">
        <w:t xml:space="preserve">1. מתיא 5:33-37 - יאָשקע 'לערנען אויף די מאַכט פון אונדזער ווערטער.</w:t>
      </w:r>
    </w:p>
    <w:p/>
    <w:p>
      <w:r xmlns:w="http://schemas.openxmlformats.org/wordprocessingml/2006/main">
        <w:t xml:space="preserve">2. יעקב 5:12 - די וויכטיקייט פון מקיים אונדזער שבועות.</w:t>
      </w:r>
    </w:p>
    <w:p/>
    <w:p>
      <w:r xmlns:w="http://schemas.openxmlformats.org/wordprocessingml/2006/main">
        <w:t xml:space="preserve">/14:27 און יהונתן האָט ניט געהערט, װען זײַן פֿאָטער האָט באַפֿױלן דעם פֿאָלק מיט דער שבועה, און ער האָט אַרױסגעצױגן דעם עק פֿון דעם שטעקן װאָס אין זײַן האַנט, און האָט אים אײַנגעטונקען אין אַ האָניק, און אַרײַנגעטאָן זײַן האַנט צו זײַן מױל; און זײַנע אױגן זײַנען געװען ליכטיק.</w:t>
      </w:r>
    </w:p>
    <w:p/>
    <w:p>
      <w:r xmlns:w="http://schemas.openxmlformats.org/wordprocessingml/2006/main">
        <w:t xml:space="preserve">יהונתן דער זון פֿון שָאולן, האָט ניט געהאָלפֿן זײַן פֿאָטערס שבועה, און האָט אײַנגעטונקען דעם עק פֿון זײַן שטעקן אין אַ האָניק־קײַם, און דערפֿון געגעסן.</w:t>
      </w:r>
    </w:p>
    <w:p/>
    <w:p>
      <w:r xmlns:w="http://schemas.openxmlformats.org/wordprocessingml/2006/main">
        <w:t xml:space="preserve">1. פאָלגעוודיקייַט איז דער וועג צו השכלה.</w:t>
      </w:r>
    </w:p>
    <w:p/>
    <w:p>
      <w:r xmlns:w="http://schemas.openxmlformats.org/wordprocessingml/2006/main">
        <w:t xml:space="preserve">2. אונדזער אמונה קענען זיין נערישט און געשטארקט דורך די זיס הבטחות פון גאָט.</w:t>
      </w:r>
    </w:p>
    <w:p/>
    <w:p>
      <w:r xmlns:w="http://schemas.openxmlformats.org/wordprocessingml/2006/main">
        <w:t xml:space="preserve">1. סאַם 19:11 - אין זיי איז די לעבן פון מיין גייסט; דו האָסט מיך געזונט און לאָזט מיך לעבן.</w:t>
      </w:r>
    </w:p>
    <w:p/>
    <w:p>
      <w:r xmlns:w="http://schemas.openxmlformats.org/wordprocessingml/2006/main">
        <w:t xml:space="preserve">2. ישעיהו 28:23-29 - הערן און הערן מיין קול; אכטונג געבן און הערן וואס איך זאג. ווען אַ פּויער אַקערט פֿאַר פּלאַנטינג, ער אַקערז שטענדיק? טוט ער האַלטן אויף ברייקינג און האַרראָוינג די באָדן? אַז ער האָט גלײַך די ייבערפלאַך, זײַט ער ניט קימל און צעשפּרייט קומין? צי פֿלאַנצט ער ניט װײץ אױף זײַן אָרט, גערשטן אױף זײַן חלק, און שפּעלטל אױף זײַן פֿעלד?</w:t>
      </w:r>
    </w:p>
    <w:p/>
    <w:p>
      <w:r xmlns:w="http://schemas.openxmlformats.org/wordprocessingml/2006/main">
        <w:t xml:space="preserve">/14:28 האָט געענטפֿערט אײנער פֿון דעם פֿאָלק, און האָט געזאָגט: דײַן פֿאָטער האָט שטאַרק באַפֿױלן דאָס פֿאָלק מיט אַ שבועה, אַזױ צו זאָגן: פֿאַרשאָלטן איז דער מאַן װאָס עסט הײַנט קײן עסן. און דאָס פֿאָלק איז געװען פֿאַרמאַכט.</w:t>
      </w:r>
    </w:p>
    <w:p/>
    <w:p>
      <w:r xmlns:w="http://schemas.openxmlformats.org/wordprocessingml/2006/main">
        <w:t xml:space="preserve">די מענטשן פון ישראל זענען געווען ויסמאַטערט און הונגעריק, אָבער שאול האט פאַרבאָטן זיי צו עסן עפּעס בעשאַס שלאַכט.</w:t>
      </w:r>
    </w:p>
    <w:p/>
    <w:p>
      <w:r xmlns:w="http://schemas.openxmlformats.org/wordprocessingml/2006/main">
        <w:t xml:space="preserve">1. גאָט גיט שטאַרקייט און עסנוואַרג אין צייט פון נויט.</w:t>
      </w:r>
    </w:p>
    <w:p/>
    <w:p>
      <w:r xmlns:w="http://schemas.openxmlformats.org/wordprocessingml/2006/main">
        <w:t xml:space="preserve">2. פאָלגן גאָט 'ס קאַמאַנדז ברענגט ברכות, נישט קללות.</w:t>
      </w:r>
    </w:p>
    <w:p/>
    <w:p>
      <w:r xmlns:w="http://schemas.openxmlformats.org/wordprocessingml/2006/main">
        <w:t xml:space="preserve">1. עקסאָדוס 16:15 - און ווי די קינדער פון ישראל האָבן געזען עס, זיי געזאגט איינער צו אנדערן: עס איז מן, ווייַל זיי האָבן ניט געוואוסט וואָס עס איז געווען. האָט משה צו זײ געזאָגט: דאָס איז דאָס ברױט װאָס גאָט האָט אײַך געגעבן צו עסן.</w:t>
      </w:r>
    </w:p>
    <w:p/>
    <w:p>
      <w:r xmlns:w="http://schemas.openxmlformats.org/wordprocessingml/2006/main">
        <w:t xml:space="preserve">2. סאַם 34:8 - אָ געשמאַק און זען אַז די האר איז גוט: וואויל איז דער מענטש וואָס צוטרוי אין אים.</w:t>
      </w:r>
    </w:p>
    <w:p/>
    <w:p>
      <w:r xmlns:w="http://schemas.openxmlformats.org/wordprocessingml/2006/main">
        <w:t xml:space="preserve">/14:29 האָט יהונתן געזאָגט: מײַן פֿאָטער האָט געצױגן דאָס לאַנד; זע, איך בעט דיך, װי מײַנע אױגן זײַנען פֿאַרלויכטן געװאָרן, װײַל איך האָב פֿאַרזוכט אַ ביסל פֿון דעם דאָזיקן האָניק.</w:t>
      </w:r>
    </w:p>
    <w:p/>
    <w:p>
      <w:r xmlns:w="http://schemas.openxmlformats.org/wordprocessingml/2006/main">
        <w:t xml:space="preserve">יונתן פאַרשטייט אַז זיין פאטער שאול האט צרה די ערד און אַז זיין אויגן זענען אויפגעקלערטע נאָך פארזוכן אַ ביסל האָניק.</w:t>
      </w:r>
    </w:p>
    <w:p/>
    <w:p>
      <w:r xmlns:w="http://schemas.openxmlformats.org/wordprocessingml/2006/main">
        <w:t xml:space="preserve">1. די מאַכט פון געזען זאכן דיפערענטלי</w:t>
      </w:r>
    </w:p>
    <w:p/>
    <w:p>
      <w:r xmlns:w="http://schemas.openxmlformats.org/wordprocessingml/2006/main">
        <w:t xml:space="preserve">2. די פּראַל פון אַ קליין ענדערונג</w:t>
      </w:r>
    </w:p>
    <w:p/>
    <w:p>
      <w:r xmlns:w="http://schemas.openxmlformats.org/wordprocessingml/2006/main">
        <w:t xml:space="preserve">1. משלי 15: 14-13 - אַ פריידיק האַרץ מאכט אַ פריילעך פּנים, אָבער ווען די האַרץ איז טרויעריק, דער גייסט איז צעבראכן. דער שכל פון איינער וואס האט פארשטאנד זוכט וויסן, אָבער די מויל פון נאַרן שפּייז פון נאַרישקייט.</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/14:30 װיפֿל מער, אױב דאָס פֿאָלק האָט הײַנט געגעסן פֿרײַ פֿון דעם רױב פֿון זײערע פֿײַנט װאָס זײ האָבן געפֿונען? װאָרום עס איז איצט ניט געװען אַ סך גרעסערער שחיטה צװישן די פּלשתּים?</w:t>
      </w:r>
    </w:p>
    <w:p/>
    <w:p>
      <w:r xmlns:w="http://schemas.openxmlformats.org/wordprocessingml/2006/main">
        <w:t xml:space="preserve">דער נצחון פון יונתן איבער די פלשתים איז געשטערט געווארן דורך דעם פעלן פון הונגער, און האט געפירט צו א גרעסערע שחיטה, ווען זיי האבן זיך געפעסט מיט דעם רויב פון זייערע שונאים.</w:t>
      </w:r>
    </w:p>
    <w:p/>
    <w:p>
      <w:r xmlns:w="http://schemas.openxmlformats.org/wordprocessingml/2006/main">
        <w:t xml:space="preserve">1. די מאַכט פון הונגער: וואָס קען האָבן געווען.</w:t>
      </w:r>
    </w:p>
    <w:p/>
    <w:p>
      <w:r xmlns:w="http://schemas.openxmlformats.org/wordprocessingml/2006/main">
        <w:t xml:space="preserve">2. די שטאַרקייט פון אחדות: ארבעטן צוזאַמען צו מאַכן אַ חילוק.</w:t>
      </w:r>
    </w:p>
    <w:p/>
    <w:p>
      <w:r xmlns:w="http://schemas.openxmlformats.org/wordprocessingml/2006/main">
        <w:t xml:space="preserve">1. משלי 13: 4 - "די נשמה פון די שלעגער באַגערט און באַקומען גאָרנישט, בשעת די נשמה פון די פלייַסיק איז רייך צוגעשטעלט."</w:t>
      </w:r>
    </w:p>
    <w:p/>
    <w:p>
      <w:r xmlns:w="http://schemas.openxmlformats.org/wordprocessingml/2006/main">
        <w:t xml:space="preserve">2. קהלת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 אים אויפצוהויבן!... װידער, אויב צװײ ליגן צוזאמען, װארעמען זײ זיך, אבער װי קאן מען זיך װארעמען אלײן, און כאטש א מאן זאל זיגן קעגן אײנעם, װאם איז אלײן, װעלן אים צװײ װידערשטעהען א דרײפאכע שנור װערט נישט גיך צעבראכן. "</w:t>
      </w:r>
    </w:p>
    <w:p/>
    <w:p>
      <w:r xmlns:w="http://schemas.openxmlformats.org/wordprocessingml/2006/main">
        <w:t xml:space="preserve">/14:31 און זײ האָבן געשלאָגן די פּלשתּים אין יענעם טאָג פֿון מִכמש ביז עִיאֵלוֹן, און דאָס פֿאָלק איז געװען זײער פֿאַרמאַכט.</w:t>
      </w:r>
    </w:p>
    <w:p/>
    <w:p>
      <w:r xmlns:w="http://schemas.openxmlformats.org/wordprocessingml/2006/main">
        <w:t xml:space="preserve">די ארץ ישראל האבן באזיגט די פלשתים פון מכמש ביז אייאלון, אבער דער נצחון איז געווען אויסמאַטערן.</w:t>
      </w:r>
    </w:p>
    <w:p/>
    <w:p>
      <w:r xmlns:w="http://schemas.openxmlformats.org/wordprocessingml/2006/main">
        <w:t xml:space="preserve">1. "די קאָסט פון נצחון: די רעאַליטעט פון מידקייַט"</w:t>
      </w:r>
    </w:p>
    <w:p/>
    <w:p>
      <w:r xmlns:w="http://schemas.openxmlformats.org/wordprocessingml/2006/main">
        <w:t xml:space="preserve">2. "גאָט ס שטאַרקייט אין אונדזער שוואַכקייַט"</w:t>
      </w:r>
    </w:p>
    <w:p/>
    <w:p>
      <w:r xmlns:w="http://schemas.openxmlformats.org/wordprocessingml/2006/main">
        <w:t xml:space="preserve">1. 2 קאָרינטהיאַנס 12:9 - מייַן חן איז גענוג פֿאַר איר, פֿאַר מיין מאַכט איז געמאכט גאנץ אין שוואַכקייַט.</w:t>
      </w:r>
    </w:p>
    <w:p/>
    <w:p>
      <w:r xmlns:w="http://schemas.openxmlformats.org/wordprocessingml/2006/main">
        <w:t xml:space="preserve">2. ישעיה 40:29-31 - ער גיט מאַכט צו די שוואַך, און צו אים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/14:32 און דאָס פֿאָלק איז געפֿלױגן אױף דעם רױב, און האָט גענומען שאָף, און רינדער, און קעלבער, און האָבן זײ געטײט אױף דער ערד, און דאָס פֿאָלק האָט זײ געגעסן מיט בלוט.</w:t>
      </w:r>
    </w:p>
    <w:p/>
    <w:p>
      <w:r xmlns:w="http://schemas.openxmlformats.org/wordprocessingml/2006/main">
        <w:t xml:space="preserve">דאס פאלק פון ישראל האט גענומען שעפּס, רינדער און קאַלווז נאָך באַזיגן זייער פיינט און דעמאָלט געהרגעט און געגעסן זיי מיט די בלוט.</w:t>
      </w:r>
    </w:p>
    <w:p/>
    <w:p>
      <w:r xmlns:w="http://schemas.openxmlformats.org/wordprocessingml/2006/main">
        <w:t xml:space="preserve">1. לעבן אין גאָט 'ס זעט: לערנען צו באַקומען און געבן דאַנקען</w:t>
      </w:r>
    </w:p>
    <w:p/>
    <w:p>
      <w:r xmlns:w="http://schemas.openxmlformats.org/wordprocessingml/2006/main">
        <w:t xml:space="preserve">2. די מאַכט פון קרבן: ווי עס יונייץ אונדז</w:t>
      </w:r>
    </w:p>
    <w:p/>
    <w:p>
      <w:r xmlns:w="http://schemas.openxmlformats.org/wordprocessingml/2006/main">
        <w:t xml:space="preserve">1. דעוטעראָנאָמי 12:20-24 - עסן כייַע פלייש מיט בלוט נאָך אין עס</w:t>
      </w:r>
    </w:p>
    <w:p/>
    <w:p>
      <w:r xmlns:w="http://schemas.openxmlformats.org/wordprocessingml/2006/main">
        <w:t xml:space="preserve">2. לעוויטיקוס 17:10-14 - עסן כייַע פלייש מיט בלוט נאָך אין עס</w:t>
      </w:r>
    </w:p>
    <w:p/>
    <w:p>
      <w:r xmlns:w="http://schemas.openxmlformats.org/wordprocessingml/2006/main">
        <w:t xml:space="preserve">/14:33 און זײ האָבן דערצײלט שָאולן, אַזױ צו זאָגן: זע, דאָס פֿאָלק זינדיקט קעגן גאָט, װאָס זײ עסן מיט בלוט. און ער האָט געזאָגט: איר האָט פֿאַרברעכן, גלײַלט מיר הײַנט אַ גרױסן שטײן.</w:t>
      </w:r>
    </w:p>
    <w:p/>
    <w:p>
      <w:r xmlns:w="http://schemas.openxmlformats.org/wordprocessingml/2006/main">
        <w:t xml:space="preserve">שָאולן האָט מען געמאָלדן אַז דאָס פֿאָלק זינדיקט מיט עסן מיט בלוט, און ער האָט זיי באַפֿוילן צו ראָולד אַ גרויסן שטיין ווי אַ שטראָף.</w:t>
      </w:r>
    </w:p>
    <w:p/>
    <w:p>
      <w:r xmlns:w="http://schemas.openxmlformats.org/wordprocessingml/2006/main">
        <w:t xml:space="preserve">1. גאָט 'ס גערעכטיקייט: פארשטאנד די קאָנסעקווענסעס פון זינד</w:t>
      </w:r>
    </w:p>
    <w:p/>
    <w:p>
      <w:r xmlns:w="http://schemas.openxmlformats.org/wordprocessingml/2006/main">
        <w:t xml:space="preserve">2. די מאַכט פון פאָלגעוודיקייַט: טשאָאָסינג צו נאָכפאָלגן גאָט 'ס קאַמאַנדז</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/14:34 האָט שָאול געזאָגט: צעשפּרײט אײַך צװישן פֿאָלק, און זאָלסט זאָגן צו זײ: ברענג מיר אַהער איטלעכער זײַן אָקס, און איטלעכער זײַנע שאָף, און טײטן זײ דאָ, און עסט; און זאָלסט ניט זינדיקן קעגן גאָט אין עסן מיט בלוט. און דאָס גאַנצע פֿאָלק האָט געבראַכט איטלעכער זײַן אָקס מיט זיך אין יענע נאַכט, און זײ האָבן זײ דאָרטן געטײט.</w:t>
      </w:r>
    </w:p>
    <w:p/>
    <w:p>
      <w:r xmlns:w="http://schemas.openxmlformats.org/wordprocessingml/2006/main">
        <w:t xml:space="preserve">שָאול האָט באַפֿױלן דאָס פֿאָלק פֿון ישׂראל צו ברענגען זײערע בהמות צו שעכטן און פֿאַרלענדן מיט דער װאָרענונג, אַז עס װעט זײַן פֿאַר אַ זינד קעגן גאָט, װען זײ זאָלן עסן דאָס פֿלײש מיטן בלוט. אלע האבן געבראכט זײערע בהמות און זײ דערהרגעט יענע נאכט.</w:t>
      </w:r>
    </w:p>
    <w:p/>
    <w:p>
      <w:r xmlns:w="http://schemas.openxmlformats.org/wordprocessingml/2006/main">
        <w:t xml:space="preserve">1: אונדזער אַקשאַנז האָבן קאַנסאַקווענסאַז, און מיר מוזן נעמען גרויס זאָרג צו ענשור אַז מיר נאָכגיין די האר ס געזעצן. מיר מוזן נעמען פֿאַראַנטוואָרטלעכקייט פֿאַר אונדזער אַקשאַנז און נישט זינד קעגן די האר.</w:t>
      </w:r>
    </w:p>
    <w:p/>
    <w:p>
      <w:r xmlns:w="http://schemas.openxmlformats.org/wordprocessingml/2006/main">
        <w:t xml:space="preserve">2: מיר מוזן געדענקען צו פאָלגן די קאַמאַנדז פון די האר, אַפֿילו ווען עס איז שווער. מיר מוזן נעמען קאַמף צו ענשור אַז מיר זענען נישט זינדיקן קעגן די האר, און מיר מוזן נעמען פֿאַראַנטוואָרטלעכקייט פֿאַר אונדזער אַקשאַנז.</w:t>
      </w:r>
    </w:p>
    <w:p/>
    <w:p>
      <w:r xmlns:w="http://schemas.openxmlformats.org/wordprocessingml/2006/main">
        <w:t xml:space="preserve">1: דעוטעראָנאָמי 12:23-25 - נאָר זיין זיכער אַז איר עסן ניט די בלוט: פֿאַר די בלוט איז די לעבן; און דו זאלסט נישט עסן דאָס לעבן מיט דעם פלייש. זאָלסט עס ניט עסן; זאָלסט עס אױסגיסן אױף דער ערד װי װאַסער. זאָלסט עס ניט עסן; כּדי עס זאָל גוט זײַן מיט דיר, און מיט דײַנע קינדער נאָך דיר, װען דו װעסט טאָן װאָס איז רעכט אין די אױגן פֿון גאָט.</w:t>
      </w:r>
    </w:p>
    <w:p/>
    <w:p>
      <w:r xmlns:w="http://schemas.openxmlformats.org/wordprocessingml/2006/main">
        <w:t xml:space="preserve">2: לעוויטיקוס 17: 10-12 - און ווער עס יז פון דעם הויז פון ישראל, אָדער פון די פרעמדע וואָס וווינען צווישן דיר, וואָס עסט עפּעס פון בלוט; און איך װעל שטעלן מײַן פּנים אַקעגן דער נשמה װאָס עסט בלוט, און װעל אים פֿאַרשניטן פֿון צװישן זײַן פֿאָלק. װאָרום דאָס לעבן פֿון דעם פֿלײש איז אין בלוט, און איך האָב עס אײַך געגעבן אױפֿן מזבח, כּדי צו מכפּר זײַן אױף אײַערע נפֿשות; װאָרום דאָס בלוט איז דאָס װאָס מכַפּר אױף דער נשמה. דרום האָב איך געזאָגט צו די קינדער פֿון ישׂראל: קײן נפש פֿון אײַך זאָל ניט עסן בלוט, און קײן פֿרעמדער װאָס װױנט צװישן אײַך זאָל ניט עסן בלוט.</w:t>
      </w:r>
    </w:p>
    <w:p/>
    <w:p>
      <w:r xmlns:w="http://schemas.openxmlformats.org/wordprocessingml/2006/main">
        <w:t xml:space="preserve">/14:35 און שָאול האָט געבױט אַ מזבח צו גאָט; דאָס איז געװען דער ערשטער מזבח װאָס ער האָט געבױט צו גאָט.</w:t>
      </w:r>
    </w:p>
    <w:p/>
    <w:p>
      <w:r xmlns:w="http://schemas.openxmlformats.org/wordprocessingml/2006/main">
        <w:t xml:space="preserve">שָאול האָט געבױט אַ מזבח צו גאָט, װאָס איז געװען זײַן ערשטער מזבח געװידמעט צו גאָט.</w:t>
      </w:r>
    </w:p>
    <w:p/>
    <w:p>
      <w:r xmlns:w="http://schemas.openxmlformats.org/wordprocessingml/2006/main">
        <w:t xml:space="preserve">1. גאָט איז שטענדיק ווערט וואָרשיפּינג, אַפֿילו ווען מאל זענען האַרט.</w:t>
      </w:r>
    </w:p>
    <w:p/>
    <w:p>
      <w:r xmlns:w="http://schemas.openxmlformats.org/wordprocessingml/2006/main">
        <w:t xml:space="preserve">2. מיר מוזן קיינמאָל פאַרגעסן צו געבן גאָט די כבוד ער פארדינט.</w:t>
      </w:r>
    </w:p>
    <w:p/>
    <w:p>
      <w:r xmlns:w="http://schemas.openxmlformats.org/wordprocessingml/2006/main">
        <w:t xml:space="preserve">1. סאַם 150: 6 - יעדער זאַך וואָס האט אָטעם לויבן די האר. לױבט די האר.</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/14:36 האָט שָאול געזאָגט: לאָמיר אַראָפּנידערן נאָך די פּלשתּים בײַ נאַכט, און זײ רױבן ביז דער פֿרימאָרגן, און לאָמיר ניט לאָזן אַ מאַן פֿון זײ. און זײ האָבן געזאָגט: טאָן אַלץ װאָס איז גוט פֿאַר דיר. האָט דער כֹּהן געזאָגט: לאָמיר גענענען אַהער צו גאָט.</w:t>
      </w:r>
    </w:p>
    <w:p/>
    <w:p>
      <w:r xmlns:w="http://schemas.openxmlformats.org/wordprocessingml/2006/main">
        <w:t xml:space="preserve">שָאול און זייַנע מענטשן פאָרשלאָגן צו אָנפאַלן די פּלשתּים ביי נאַכט, און זיי באַראַבעווען ביז מאָרגן. די מענטשן שטימען מיט שאול ס פאָרשלאָג, און דער גאַלעך דעמאָלט סאַגדזשעסץ זיי צוציען זיך צו גאָט פֿאַר גיידאַנס.</w:t>
      </w:r>
    </w:p>
    <w:p/>
    <w:p>
      <w:r xmlns:w="http://schemas.openxmlformats.org/wordprocessingml/2006/main">
        <w:t xml:space="preserve">1. "גאָט איז אונדזער פירער: זוכן גאָט 'ס וועט אין שווער סיטואַטיאָנס"</w:t>
      </w:r>
    </w:p>
    <w:p/>
    <w:p>
      <w:r xmlns:w="http://schemas.openxmlformats.org/wordprocessingml/2006/main">
        <w:t xml:space="preserve">2. "די מאַכט פון פאָלגעוודיקייַט: נאָכפאָלגן גאָט 'ס באַפֿעל אפילו ווען עס איז שווער"</w:t>
      </w:r>
    </w:p>
    <w:p/>
    <w:p>
      <w:r xmlns:w="http://schemas.openxmlformats.org/wordprocessingml/2006/main">
        <w:t xml:space="preserve">1. יעקב 4:8 - דערנענטערן זיך צו גאָט, און ער וועט צוציען זיך צו דיר.</w:t>
      </w:r>
    </w:p>
    <w:p/>
    <w:p>
      <w:r xmlns:w="http://schemas.openxmlformats.org/wordprocessingml/2006/main">
        <w:t xml:space="preserve">2. 1 יוחנן 5:14 - און דאָס איז די צוטרוי אַז מיר האָבן צו אים, אַז אויב מיר פרעגן עפּעס לויט צו זיין וועט ער הערט אונדז.</w:t>
      </w:r>
    </w:p>
    <w:p/>
    <w:p>
      <w:r xmlns:w="http://schemas.openxmlformats.org/wordprocessingml/2006/main">
        <w:t xml:space="preserve">/14:37 און שָאול האָט געפרעגט גאָט: זאָל איך אַראָפּנידערן נאָך די פּלשתּים? װעסטו זײ געבן אין דער האַנט פֿון ישׂראל? אבער ער האט אים נישט געענטפערט יענעם טאג.</w:t>
      </w:r>
    </w:p>
    <w:p/>
    <w:p>
      <w:r xmlns:w="http://schemas.openxmlformats.org/wordprocessingml/2006/main">
        <w:t xml:space="preserve">דורכפאָר שָאול האָט געפרעגט גאָט צי ער זאָל נאָכיאָגן די פּלשתּים, אָבער גאָט האָט אים ניט געענטפערט אין יענעם טאָג.</w:t>
      </w:r>
    </w:p>
    <w:p/>
    <w:p>
      <w:r xmlns:w="http://schemas.openxmlformats.org/wordprocessingml/2006/main">
        <w:t xml:space="preserve">1. די וויכטיקייט פון צוטרוי אין גאָט ס טיימינג און גיידאַנס.</w:t>
      </w:r>
    </w:p>
    <w:p/>
    <w:p>
      <w:r xmlns:w="http://schemas.openxmlformats.org/wordprocessingml/2006/main">
        <w:t xml:space="preserve">2. ווארטן אויף גאָט פֿאַר די רעכט ענטפֿערן.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משלי 16: 9 "אין זייער הערצער מענטשן פּלאַן זייער גאַנג, אָבער די האר פעסטשטעלן זייער טריט."</w:t>
      </w:r>
    </w:p>
    <w:p/>
    <w:p>
      <w:r xmlns:w="http://schemas.openxmlformats.org/wordprocessingml/2006/main">
        <w:t xml:space="preserve">/14:38 און שָאול האָט געזאָגט: גענענט אַהער, אַלע הױפּטלײַט פֿון פֿאָלק, און װיסן און זעט אין װאָס די דאָזיקע זינד איז געװען הײַנט.</w:t>
      </w:r>
    </w:p>
    <w:p/>
    <w:p>
      <w:r xmlns:w="http://schemas.openxmlformats.org/wordprocessingml/2006/main">
        <w:t xml:space="preserve">שָאול האָט גערופֿן צו אים די מנהיגים פֿון פֿאָלק, ער זאָל אויספֿאָרשן די זינד, וואָס איז געטאָן געוואָרן יענעם טאָג.</w:t>
      </w:r>
    </w:p>
    <w:p/>
    <w:p>
      <w:r xmlns:w="http://schemas.openxmlformats.org/wordprocessingml/2006/main">
        <w:t xml:space="preserve">1. די מאַכט פון אַקאַונטאַביליטי: ווי מיר קענען לערנען פון שאול ס בייַשפּיל</w:t>
      </w:r>
    </w:p>
    <w:p/>
    <w:p>
      <w:r xmlns:w="http://schemas.openxmlformats.org/wordprocessingml/2006/main">
        <w:t xml:space="preserve">2. גאָט איז דער לעצט ריכטער: פֿאַרשטיין די וויכטיקייט פון דיסערנינג רעכט און פאַלש</w:t>
      </w:r>
    </w:p>
    <w:p/>
    <w:p>
      <w:r xmlns:w="http://schemas.openxmlformats.org/wordprocessingml/2006/main">
        <w:t xml:space="preserve">1. משלי 3:5-6 פאַרטרוי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מתיא 18:15-17 און אויב דיין ברודער וועט שולד קעגן דיר, גיין און זאָגן אים זיין שולד צווישן דיר און אים אַליין: אויב ער וועט הערן דיך, דו האסט פארדינט דיין ברודער. אָבּער אויב ער וועט דיך נישט צוהערן, נעם מיט דיר נאָך איינס אָדער צוויי, כּדי אין דעם מויל פון צוויי אָדער דריי עדות זאָל יעדער וואָרט באַשטימט ווערן. און אויב ער וועט פאַרלאָזן צו הערן זיי, זאָגן עס צו דער קהילה; אָבער אויב ער פאַרלאָזנ זיך צו הערן די קהילה, זאָל ער זיין פֿאַר דיר ווי אַ גוי און אַ מוכס.</w:t>
      </w:r>
    </w:p>
    <w:p/>
    <w:p>
      <w:r xmlns:w="http://schemas.openxmlformats.org/wordprocessingml/2006/main">
        <w:t xml:space="preserve">/14:39 װאָרום אַזױ װי גאָט לעבט װאָס מציל ישׂראל, כאָטש אין מײַן זון יהונתן, זאָל ער שטאַרבן. אבער עס איז ניט געווען אַ מענטש צווישן אַלע די מענטשן וואָס האָבן געענטפערט אים.</w:t>
      </w:r>
    </w:p>
    <w:p/>
    <w:p>
      <w:r xmlns:w="http://schemas.openxmlformats.org/wordprocessingml/2006/main">
        <w:t xml:space="preserve">שָאול האָט באַשטימט אַז יונתן זאָל שטאַרבן ווי אַ שטראָף, אָבער קיינער האָט זיך נישט געצויגן צו שטימען מיט אים.</w:t>
      </w:r>
    </w:p>
    <w:p/>
    <w:p>
      <w:r xmlns:w="http://schemas.openxmlformats.org/wordprocessingml/2006/main">
        <w:t xml:space="preserve">1. גאָט יקספּעקץ אונדז צו רעדן אַרויף פֿאַר וואָס איז רעכט.</w:t>
      </w:r>
    </w:p>
    <w:p/>
    <w:p>
      <w:r xmlns:w="http://schemas.openxmlformats.org/wordprocessingml/2006/main">
        <w:t xml:space="preserve">2. האָבן מוט צו שטיין אַרויף פֿאַר יושר, אַפֿילו ווען עס איז אַנפּאַפּיאַלער.</w:t>
      </w:r>
    </w:p>
    <w:p/>
    <w:p>
      <w:r xmlns:w="http://schemas.openxmlformats.org/wordprocessingml/2006/main">
        <w:t xml:space="preserve">1. משלי 31:8-9 "רעדן אַרויף פֿאַר די וואס קענען נישט רעדן פֿאַר זיך, פֿאַר די רעכט פון אַלע וואס זענען פאַראָרעמט. רעדן אַרויף און ריכטער שיין; באַשיצן די רעכט פון די אָרעם און אָרעם."</w:t>
      </w:r>
    </w:p>
    <w:p/>
    <w:p>
      <w:r xmlns:w="http://schemas.openxmlformats.org/wordprocessingml/2006/main">
        <w:t xml:space="preserve">2. יוחנן 15:13 "גרעסערע ליבע האט קיין איינער ווי דעם: צו לייגן אַראָפּ איינער ס לעבן פֿאַר איינער ס פריינט."</w:t>
      </w:r>
    </w:p>
    <w:p/>
    <w:p>
      <w:r xmlns:w="http://schemas.openxmlformats.org/wordprocessingml/2006/main">
        <w:t xml:space="preserve">/14:40 האָט ער געזאָגט צו גאַנץ ישׂראל: זײט אױף אײן זײַט, און איך און מײַן זון יהונתן װעלן זײַן פֿון דער אַנדער זײַט. און דאָס פֿאָלק האָט געזאָגט צו שָאולן: טו װאָס פֿאַר דיר איז גוט.</w:t>
      </w:r>
    </w:p>
    <w:p/>
    <w:p>
      <w:r xmlns:w="http://schemas.openxmlformats.org/wordprocessingml/2006/main">
        <w:t xml:space="preserve">שָאול האָט געבעטן דעם פאָלק פון ישראל צו צעטיילן זיך אויף צוויי זייטן, און ער און יהונתן וועלן שטיין אויף דער אַנדערער זייט. די מענטשן האָבן מסכים געווען צו שאול'ס בקשה.</w:t>
      </w:r>
    </w:p>
    <w:p/>
    <w:p>
      <w:r xmlns:w="http://schemas.openxmlformats.org/wordprocessingml/2006/main">
        <w:t xml:space="preserve">1. גאָט גיט אונדז די שטאַרקייַט און פרייהייט צו מאַכן דיסיזשאַנז וואָס וועט ברענגען אונדז נעענטער צו אים.</w:t>
      </w:r>
    </w:p>
    <w:p/>
    <w:p>
      <w:r xmlns:w="http://schemas.openxmlformats.org/wordprocessingml/2006/main">
        <w:t xml:space="preserve">2. פאָלגעוודיקייַט צו גאָט איז שטענדיק דער בעסטער ברירה, קיין ענין ווי שווער עס קען ויסקומען.</w:t>
      </w:r>
    </w:p>
    <w:p/>
    <w:p>
      <w:r xmlns:w="http://schemas.openxmlformats.org/wordprocessingml/2006/main">
        <w:t xml:space="preserve">1. יהושע / 24:15 - "און אויב עס זעט אויס בייז צו אייך צו דינען דעם האר, קלײַבט אייך היינט אויס וועמען איר וועט דינען, צי די געטער וואָס אייערע עלטערן האָבן געדינט וואָס זענען געווען אויף דער אַנדערער זייט פונעם מבול, אָדער די געטער פֿון מבול. די אֶמוֹרי, אין וועמענס לאַנד איר וואוינט, אָבער מיר און מיין הױז װעלן דינען גאָט.</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/14:41 און שָאול האָט געזאָגט צו יהוה דער גאָט פֿון ישׂראל: גיב אַ גוֹרל גמור. און שָאולן און יהונתן זײַנען צוגענומען געװאָרן, אָבער דאָס פֿאָלק איז אַנטלאָפֿן.</w:t>
      </w:r>
    </w:p>
    <w:p/>
    <w:p>
      <w:r xmlns:w="http://schemas.openxmlformats.org/wordprocessingml/2006/main">
        <w:t xml:space="preserve">שָאולן און יהונתן ווערן געכאַפּט בשעת דאָס פֿאָלק אַנטלויפֿט.</w:t>
      </w:r>
    </w:p>
    <w:p/>
    <w:p>
      <w:r xmlns:w="http://schemas.openxmlformats.org/wordprocessingml/2006/main">
        <w:t xml:space="preserve">1: גאָט איז הערשער און זיין צילן וועט קיינמאָל זיין טוואָרטיד.</w:t>
      </w:r>
    </w:p>
    <w:p/>
    <w:p>
      <w:r xmlns:w="http://schemas.openxmlformats.org/wordprocessingml/2006/main">
        <w:t xml:space="preserve">2: מיר מוזן צוטרוי אין גאָט 'ס פּלאַן אפילו ווען עס איז ומקלאָר.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/14:42 און שָאול האָט געזאָגט: װאַרפֿט אַ גוֹרל צװישן מיר און צװישן מײַן זון יהונתן. און יונתן איז גענומען געוואָרן.</w:t>
      </w:r>
    </w:p>
    <w:p/>
    <w:p>
      <w:r xmlns:w="http://schemas.openxmlformats.org/wordprocessingml/2006/main">
        <w:t xml:space="preserve">שאול און יונתן באַשליסן צו וואַרפן גורל צו באַשליסן ווער איז שולדיק אין ברייקינג שאול ס שבועה און יונתן איז אויסדערוויילט.</w:t>
      </w:r>
    </w:p>
    <w:p/>
    <w:p>
      <w:r xmlns:w="http://schemas.openxmlformats.org/wordprocessingml/2006/main">
        <w:t xml:space="preserve">1. גאָט איז הערשער און אַרבעט אין מיסטעריעז וועגן.</w:t>
      </w:r>
    </w:p>
    <w:p/>
    <w:p>
      <w:r xmlns:w="http://schemas.openxmlformats.org/wordprocessingml/2006/main">
        <w:t xml:space="preserve">2. מיר מוזן זיין גרייט זיך אונטערצוגעבן צו די האר'ס רצון אפילו ווען עס גייט נישט אויף אונזער וועג.</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האַנדלען און מאַכן אַ נוץ" - אָבער איר טאָן ניט וויסן וואָס מאָרגן וועט ברענגען. וואָס איז דיין לעבן? װאָרום דו ביסט אַ נעפּל װאָס באַװײַזט זיך אַ ביסל צײַט און פֿאַרשװינדט דערנאָך. אַנשטאָט איר זאָל זאָגן: "אויב דער האר וויל, מיר וועלן לעבן און טאָן דאָס אָדער אַז."</w:t>
      </w:r>
    </w:p>
    <w:p/>
    <w:p>
      <w:r xmlns:w="http://schemas.openxmlformats.org/wordprocessingml/2006/main">
        <w:t xml:space="preserve">2. משלי 16:33 - דער גורל איז וואַרפן אין די שויס, אָבער יעדער באַשלוס איז פון די האר.</w:t>
      </w:r>
    </w:p>
    <w:p/>
    <w:p>
      <w:r xmlns:w="http://schemas.openxmlformats.org/wordprocessingml/2006/main">
        <w:t xml:space="preserve">/14:43 האָט שָאול געזאָגט צו יהונתן: זאָג מיר װאָס דו האָסט געטאָן. האָט יהונתן אים דערצײלט, און געזאָגט: אַ ביסל האָניק האָב איך געזוכט מיטן עק פֿון דער שטעקן װאָס אין מײַן האַנט, און זע, איך מוז שטאַרבן.</w:t>
      </w:r>
    </w:p>
    <w:p/>
    <w:p>
      <w:r xmlns:w="http://schemas.openxmlformats.org/wordprocessingml/2006/main">
        <w:t xml:space="preserve">שָאול האָט געבעטן יהונתן צו דערקלערן זיינע מעשים, און יהונתן האָט זיך מודה געווען אַז ער האָט פאַרזוכט אַ ביסל האָניק מיטן עק פון זיין שטעקן.</w:t>
      </w:r>
    </w:p>
    <w:p/>
    <w:p>
      <w:r xmlns:w="http://schemas.openxmlformats.org/wordprocessingml/2006/main">
        <w:t xml:space="preserve">1. ווי יונתן'ס ערלעכקייט און עניוות שיינט א ליכט אויף אונזער אייגענער נויט צו מודה זיין אונזערע זינד און אננעמען די פאלגן.</w:t>
      </w:r>
    </w:p>
    <w:p/>
    <w:p>
      <w:r xmlns:w="http://schemas.openxmlformats.org/wordprocessingml/2006/main">
        <w:t xml:space="preserve">2. די וויכטיקייט פון אמת און אָרנטלעכקייַט, אַפֿילו אין די פּנים פון אַנפייוועראַבאַל קאַנסאַקווענסאַז.</w:t>
      </w:r>
    </w:p>
    <w:p/>
    <w:p>
      <w:r xmlns:w="http://schemas.openxmlformats.org/wordprocessingml/2006/main">
        <w:t xml:space="preserve">1. משלי 28:13 דער װאָס פֿאַרדעקט זײַנע זינד, װעט ניט באַגליקן, אָבער דער װאָס מודה און פֿאַרלאָזט זײ, װעט רחמנות האָבן.</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/14:44 און שָאול האָט געענטפֿערט: זאָל גאָט טאָן אַזױ און נאָך מער, װאָרום פֿאַרװאָס װעסטו שטאַרבן, יהונתן.</w:t>
      </w:r>
    </w:p>
    <w:p/>
    <w:p>
      <w:r xmlns:w="http://schemas.openxmlformats.org/wordprocessingml/2006/main">
        <w:t xml:space="preserve">שָאול האָט דערקלערט אַז יונתן וועט שטאַרבן פֿאַר זיינע מעשים.</w:t>
      </w:r>
    </w:p>
    <w:p/>
    <w:p>
      <w:r xmlns:w="http://schemas.openxmlformats.org/wordprocessingml/2006/main">
        <w:t xml:space="preserve">1. א לעבן פון קאָנסעקווענסעס: וואָס כאַפּאַנז ווען מיר מאַכן די אומרעכט ברירות?</w:t>
      </w:r>
    </w:p>
    <w:p/>
    <w:p>
      <w:r xmlns:w="http://schemas.openxmlformats.org/wordprocessingml/2006/main">
        <w:t xml:space="preserve">2. גאָט 'ס גערעכטיקייט: וואָס טוט עס מיינען צו זיין פאַראַנטוואָרטלעך פֿאַר אונדזער אַקשאַנז?</w:t>
      </w:r>
    </w:p>
    <w:p/>
    <w:p>
      <w:r xmlns:w="http://schemas.openxmlformats.org/wordprocessingml/2006/main">
        <w:t xml:space="preserve">1. גאַלאַטיאַנס 6: 7-8 "דו זאלסט נישט זיין פארפירט: גאָט קענען ניט זיין מאַקט. א מענטש שניידן וואָס זיי זייען. ווער סע סאָוץ צו ביטע זייער פלייש, פון די פלייש וועט שניידן צעשטערונג; ווער סע סאָוז צו ביטע די גייסט, פון דעם גייסט, פון דעם גייסט. וועט שניידן אייביק לעבן."</w:t>
      </w:r>
    </w:p>
    <w:p/>
    <w:p>
      <w:r xmlns:w="http://schemas.openxmlformats.org/wordprocessingml/2006/main">
        <w:t xml:space="preserve">2. רוימער 6:23 "ווארים די לוין פון זינד איז טויט, אָבער די טאַלאַנט פון גאָט איז אייביק לעבן אין משיח יאָשקע אונדזער האר."</w:t>
      </w:r>
    </w:p>
    <w:p/>
    <w:p>
      <w:r xmlns:w="http://schemas.openxmlformats.org/wordprocessingml/2006/main">
        <w:t xml:space="preserve">/14:45 און דאָס פֿאָלק האָט געזאָגט צו שָאולן: זאָל יהונתן שטאַרבן, װאָס האָט געטאָן די דאָזיקע גרױסע ישועה אין ישׂראל? חלילה, אַזױ װי גאָט לעבט, קײן האָר פֿון זײַן קאָפּ זאָל ניט פֿאַלן צו דער ערד; װאָרום ער האָט געטאָן מיט גאָט הײַנטיקן טאָג. און דאָס פֿאָלק האָט מציל געװען יהונתן, און ער איז ניט געשטאָרבן.</w:t>
      </w:r>
    </w:p>
    <w:p/>
    <w:p>
      <w:r xmlns:w="http://schemas.openxmlformats.org/wordprocessingml/2006/main">
        <w:t xml:space="preserve">דאָס פֿאָלק פֿון ישׂראל האָט געבעטן שָאולן ער זאָל שאָרן דאָס לעבן פֿון יונתן, װײַל ער איז געװען דער װאָס האָט געבראַכט פֿאַר זײ אַ גרױסן נצחון. גאָט האָט אָפּגעהיטן דאָס לעבן פֿון יונתן, און דאָס פֿאָלק האָט אים געראַטעוועט.</w:t>
      </w:r>
    </w:p>
    <w:p/>
    <w:p>
      <w:r xmlns:w="http://schemas.openxmlformats.org/wordprocessingml/2006/main">
        <w:t xml:space="preserve">1. גאָט 'ס ניסימדיק פּראַוויזשאַנז: לערנען צו צוטרוי אין גאָט 'ס פּראַוויזשאַן אין שווער צייט</w:t>
      </w:r>
    </w:p>
    <w:p/>
    <w:p>
      <w:r xmlns:w="http://schemas.openxmlformats.org/wordprocessingml/2006/main">
        <w:t xml:space="preserve">2. יונתן ס פאַיטהפולנעסס: די מאַכט פון אמונה און פאָלגעוודיקייַט</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/14:46 און שָאול איז אַרױפֿגעגאַנגען פֿון הינטער די פּלשתּים, און די פּלשתּים זײַנען געגאַנגען צו זײער אָרט.</w:t>
      </w:r>
    </w:p>
    <w:p/>
    <w:p>
      <w:r xmlns:w="http://schemas.openxmlformats.org/wordprocessingml/2006/main">
        <w:t xml:space="preserve">שָאול האָט אױפֿגעהערט נאָכיאָגן די פּלשתּים, און זײ האָבן זיך אומגעקערט צו זײער לאַנד.</w:t>
      </w:r>
    </w:p>
    <w:p/>
    <w:p>
      <w:r xmlns:w="http://schemas.openxmlformats.org/wordprocessingml/2006/main">
        <w:t xml:space="preserve">1. גאָט קענען ברענגען נצחון און שלום אין אומגעריכט וועגן.</w:t>
      </w:r>
    </w:p>
    <w:p/>
    <w:p>
      <w:r xmlns:w="http://schemas.openxmlformats.org/wordprocessingml/2006/main">
        <w:t xml:space="preserve">2. מיר מוזן בלייַבן אַניוועסדיק און געדענקען אַז גאָט האט די לעצט מאַכט.</w:t>
      </w:r>
    </w:p>
    <w:p/>
    <w:p>
      <w:r xmlns:w="http://schemas.openxmlformats.org/wordprocessingml/2006/main">
        <w:t xml:space="preserve">1. עקסאָדוס 14:14 - "דער האר וועט קעמפן פֿאַר דיר; איר דאַרפֿן נאָר זיין שטיל."</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/14:47 און שָאול האָט גענומען די מלוכה איבער ישׂראל, און האָט מלחמה געהאַלטן קעגן אַלע זײַנע פֿײַנט פֿון אַלע זײַטן, אַקעגן מואָב, און אַקעגן די קינדער פֿון עמון, און אַקעגן אדום, און אַקעגן די מלכים פֿון צובֿה, און אַקעגן די פּלשתּים. װאוהי ן ע ר הא ט זי ך געדרײט , הא ט ע ר ז ײ געריםן .</w:t>
      </w:r>
    </w:p>
    <w:p/>
    <w:p>
      <w:r xmlns:w="http://schemas.openxmlformats.org/wordprocessingml/2006/main">
        <w:t xml:space="preserve">שָאול איז געוואָרן דער מלך פֿון ישׂראל, און האָט מלחמה געהאַלטן קעגן זײַנע פֿײַנט אין אַלע ריכטונגען.</w:t>
      </w:r>
    </w:p>
    <w:p/>
    <w:p>
      <w:r xmlns:w="http://schemas.openxmlformats.org/wordprocessingml/2006/main">
        <w:t xml:space="preserve">1. אין צייט פון קאָנפליקט, גאָט קענען צושטעלן שטאַרקייַט און מוט צו באַקומען אונדזער פיינט.</w:t>
      </w:r>
    </w:p>
    <w:p/>
    <w:p>
      <w:r xmlns:w="http://schemas.openxmlformats.org/wordprocessingml/2006/main">
        <w:t xml:space="preserve">2. מיר מוזן אָנהאַלטן דורך ומגליק און צוטרוי אין גאָט 'ס גיידאַנס.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/14:48 און ער האָט אײַנגעזאַמלט אַ מחנה, און האָט געשלאָגן דעם עמלק, און האָט מציל געװען ישׂראל פֿון דער האַנט פֿון די װאָס האָבן זײ רױבט.</w:t>
      </w:r>
    </w:p>
    <w:p/>
    <w:p>
      <w:r xmlns:w="http://schemas.openxmlformats.org/wordprocessingml/2006/main">
        <w:t xml:space="preserve">שָאול האָט אײַנגעזאַמלט אַן אַרמיי און האָט באַזיגן דעם עמלק, און דערמיט באַפֿרײַט ישׂראל פֿון זייער דריקונג.</w:t>
      </w:r>
    </w:p>
    <w:p/>
    <w:p>
      <w:r xmlns:w="http://schemas.openxmlformats.org/wordprocessingml/2006/main">
        <w:t xml:space="preserve">1. אונדזער דעליוועראַנס דורך די שטאַרקייט פון גאָט</w:t>
      </w:r>
    </w:p>
    <w:p/>
    <w:p>
      <w:r xmlns:w="http://schemas.openxmlformats.org/wordprocessingml/2006/main">
        <w:t xml:space="preserve">2. גאָט ס טנייַ פֿאַר אונדזער ישועה</w:t>
      </w:r>
    </w:p>
    <w:p/>
    <w:p>
      <w:r xmlns:w="http://schemas.openxmlformats.org/wordprocessingml/2006/main">
        <w:t xml:space="preserve">1. סאַם 18:32-34 עס איז גאָט וואס אַרמד מיר מיט שטאַרקייט און מאכט מיין וועג גאנץ. ער מאכט מיינע פיס ווי די פיס פון א הירש; ער דערמעגלעכט מיר צו שטיין אויף די הויכן. ער טריינז מיינע הענט פֿאַר שלאַכט; מײַנע אָרעמס קענען בײגן אַ בױגן פֿון בראָנדז.</w:t>
      </w:r>
    </w:p>
    <w:p/>
    <w:p>
      <w:r xmlns:w="http://schemas.openxmlformats.org/wordprocessingml/2006/main">
        <w:t xml:space="preserve">/15:2 גאָט איז מײַן שטאַרקײט און מײַן געזאַנג; ער איז געווארן מיין ישועה.</w:t>
      </w:r>
    </w:p>
    <w:p/>
    <w:p>
      <w:r xmlns:w="http://schemas.openxmlformats.org/wordprocessingml/2006/main">
        <w:t xml:space="preserve">/14:49 און די זין פֿון שָאולן זײַנען געװען יהונתן, און ישוי, און מלכישועַ; און די נעמען פֿון זײַנע צװײ טעכטער זײַנען געװען די דאָזיקע; דער נאָמען פֿון דעם בכָור מרב, און דער נאָמען פֿון דער ייִנגערער מיכל;</w:t>
      </w:r>
    </w:p>
    <w:p/>
    <w:p>
      <w:r xmlns:w="http://schemas.openxmlformats.org/wordprocessingml/2006/main">
        <w:t xml:space="preserve">שָאול האָט געהאַט דרײַ זין, יהונתן, ישוי, און מלכישוע, און צװײ טעכטער, מרב און מיכל.</w:t>
      </w:r>
    </w:p>
    <w:p/>
    <w:p>
      <w:r xmlns:w="http://schemas.openxmlformats.org/wordprocessingml/2006/main">
        <w:t xml:space="preserve">1. גאָט בדעה אונדז צו האָבן אַ ספּעציעל שייכות מיט משפּחה מיטגלידער.</w:t>
      </w:r>
    </w:p>
    <w:p/>
    <w:p>
      <w:r xmlns:w="http://schemas.openxmlformats.org/wordprocessingml/2006/main">
        <w:t xml:space="preserve">2. גאָט קענען צושטעלן אונדז מיט אומגעריכט בלעסינגז דורך אונדזער משפּחה מיטגלידער.</w:t>
      </w:r>
    </w:p>
    <w:p/>
    <w:p>
      <w:r xmlns:w="http://schemas.openxmlformats.org/wordprocessingml/2006/main">
        <w:t xml:space="preserve">1. דעוטעראָנאָמי 6: 5-6 ליב די האר דיין גאָט מיט דיין גאַנץ האַרץ און מיט דיין גאנצער נשמה און מיט דיין גאנצער שטאַרקייט. די מצוות וואָס איך געבן איר הייַנט זאָל זיין אויף דיין הערצער.</w:t>
      </w:r>
    </w:p>
    <w:p/>
    <w:p>
      <w:r xmlns:w="http://schemas.openxmlformats.org/wordprocessingml/2006/main">
        <w:t xml:space="preserve">2. רוימער 12:10 ליב איינער דעם אנדערן מיט ברודערלי ליבשאַפט. אנטפלעקן איינער דעם אנדערן אין ווייזן כּבֿוד.</w:t>
      </w:r>
    </w:p>
    <w:p/>
    <w:p>
      <w:r xmlns:w="http://schemas.openxmlformats.org/wordprocessingml/2006/main">
        <w:t xml:space="preserve">/14:50 און דער נאָמען פֿון שָאולס װײַב איז געװען אַחינועם די טאָכטער פֿון אַחימַעַץ; און דער נאָמען פֿון דעם האַר פֿון זײַן חיל איז געװען אַבֿנר דער זון פֿון נֵרן, שָאולס פֿעטער.</w:t>
      </w:r>
    </w:p>
    <w:p/>
    <w:p>
      <w:r xmlns:w="http://schemas.openxmlformats.org/wordprocessingml/2006/main">
        <w:t xml:space="preserve">דער דורכפאָר ריווילז די נעמען פון מלך שאול ס פרוי און קאַפּיטאַן פון זיין באַלעבאָס.</w:t>
      </w:r>
    </w:p>
    <w:p/>
    <w:p>
      <w:r xmlns:w="http://schemas.openxmlformats.org/wordprocessingml/2006/main">
        <w:t xml:space="preserve">1. די מאַכט פון גוט רעלאַטיאָנשיפּס: ויספאָרשן די וויכטיקייט פון קאַלטיווייטינג שטאַרק באציונגען אין אונדזער לעבן.</w:t>
      </w:r>
    </w:p>
    <w:p/>
    <w:p>
      <w:r xmlns:w="http://schemas.openxmlformats.org/wordprocessingml/2006/main">
        <w:t xml:space="preserve">2. א האַרץ פֿאַר סערוויס: ונטערזוכן די מאַכט פון דינען אנדערע פֿון אַ גייסט פון ליבע.</w:t>
      </w:r>
    </w:p>
    <w:p/>
    <w:p>
      <w:r xmlns:w="http://schemas.openxmlformats.org/wordprocessingml/2006/main">
        <w:t xml:space="preserve">1. רות 3: 1-1 - רות ס היסכייַוועס צו איר מוטער-אין-געזעץ נעמי און די מאַכט פון געטרייַ באציונגען.</w:t>
      </w:r>
    </w:p>
    <w:p/>
    <w:p>
      <w:r xmlns:w="http://schemas.openxmlformats.org/wordprocessingml/2006/main">
        <w:t xml:space="preserve">2. אַקס 20:35 - פאולוס ס דערמאָנונג צו די קהילה צו דינען איינער דעם אנדערן אין ליבע.</w:t>
      </w:r>
    </w:p>
    <w:p/>
    <w:p>
      <w:r xmlns:w="http://schemas.openxmlformats.org/wordprocessingml/2006/main">
        <w:t xml:space="preserve">/14:51 און קיש איז געװען דער פֿאָטער פֿון שָאולן; און נר דער פֿאָטער פֿון אַבֿנר איז געװען דער זון פֿון אַביאֵלן.</w:t>
      </w:r>
    </w:p>
    <w:p/>
    <w:p>
      <w:r xmlns:w="http://schemas.openxmlformats.org/wordprocessingml/2006/main">
        <w:t xml:space="preserve">שָאול איז געווען דער זון פון קישן, און אבנר איז געווען דער זון פון נר דעם זון פון אביאל.</w:t>
      </w:r>
    </w:p>
    <w:p/>
    <w:p>
      <w:r xmlns:w="http://schemas.openxmlformats.org/wordprocessingml/2006/main">
        <w:t xml:space="preserve">1) די וויכטיקייט פון משפּחה און אָוועס.</w:t>
      </w:r>
    </w:p>
    <w:p/>
    <w:p>
      <w:r xmlns:w="http://schemas.openxmlformats.org/wordprocessingml/2006/main">
        <w:t xml:space="preserve">2) ווי גאָט ניצט די דורות צו ברענגען זיינע פּלאַנז.</w:t>
      </w:r>
    </w:p>
    <w:p/>
    <w:p>
      <w:r xmlns:w="http://schemas.openxmlformats.org/wordprocessingml/2006/main">
        <w:t xml:space="preserve">1) מתיא 1:1-17 - די ייחוס פון יאָשקע משיח.</w:t>
      </w:r>
    </w:p>
    <w:p/>
    <w:p>
      <w:r xmlns:w="http://schemas.openxmlformats.org/wordprocessingml/2006/main">
        <w:t xml:space="preserve">2) אַקס 13:22 - די דורות וואָס גאָט געניצט צו ברענגען וועגן זיין פּלאַן פֿאַר ישועה.</w:t>
      </w:r>
    </w:p>
    <w:p/>
    <w:p>
      <w:r xmlns:w="http://schemas.openxmlformats.org/wordprocessingml/2006/main">
        <w:t xml:space="preserve">/14:52 און עס איז געװען אַ שװער מלחמה אַקעגן די פּלשתּים אַלע טעג פֿון שָאולן, און אַז שָאול האָט געזען אַ שטאַרקן מאַן אָדער אַן חיל, האָט ער אים צוגענומען.</w:t>
      </w:r>
    </w:p>
    <w:p/>
    <w:p>
      <w:r xmlns:w="http://schemas.openxmlformats.org/wordprocessingml/2006/main">
        <w:t xml:space="preserve">שָאול האָט מלחמה געהאַלטן קעגן די פּלשתּים אַלע טעג פון זיין מלוכה, און ער האָט צוגענומען שטאַרקע און העלדישע מענער צו זיין אין זיין רייען.</w:t>
      </w:r>
    </w:p>
    <w:p/>
    <w:p>
      <w:r xmlns:w="http://schemas.openxmlformats.org/wordprocessingml/2006/main">
        <w:t xml:space="preserve">1. די שטאַרקייט פון גאָט 'ס מענטשן: ווי צו זיין אַ וואַליאַנט מענטש פון גאָט</w:t>
      </w:r>
    </w:p>
    <w:p/>
    <w:p>
      <w:r xmlns:w="http://schemas.openxmlformats.org/wordprocessingml/2006/main">
        <w:t xml:space="preserve">2. שאול ס לעגאַט: די מאַכט פון ראַקרוטמאַנט און דעדיקאַציע</w:t>
      </w:r>
    </w:p>
    <w:p/>
    <w:p>
      <w:r xmlns:w="http://schemas.openxmlformats.org/wordprocessingml/2006/main">
        <w:t xml:space="preserve">1. עפעסיאַנס 6:10-18 - די אַרמאָר פון גאָט</w:t>
      </w:r>
    </w:p>
    <w:p/>
    <w:p>
      <w:r xmlns:w="http://schemas.openxmlformats.org/wordprocessingml/2006/main">
        <w:t xml:space="preserve">2. משלי 27:17 - אייַזן שאַרפּאַנז אייַזן</w:t>
      </w:r>
    </w:p>
    <w:p/>
    <w:p>
      <w:r xmlns:w="http://schemas.openxmlformats.org/wordprocessingml/2006/main">
        <w:t xml:space="preserve">1 שמואל 15 קענען זיין סאַמערייזד אין דריי פּאַראַגראַפס ווי גייט, מיט אָנגעוויזן ווערסעס:</w:t>
      </w:r>
    </w:p>
    <w:p/>
    <w:p>
      <w:r xmlns:w="http://schemas.openxmlformats.org/wordprocessingml/2006/main">
        <w:t xml:space="preserve">פּאַראַגראַף 1: 1 שמואל 15: 1-9 ינטראַדוסיז שאול ס מיסיע צו צעשטערן די עמלק. אין דעם קאַפּיטל, שמואל דיליווערז אַ אָנזאָג פון גאָט צו שאול, ינסטראַקטינג אים צו גאָר צעשטערן די עמלקיטעס ווי אַ אַקט פון משפט פֿאַר זייער פאַרגאַנגענהייַט אַקשאַנז קעגן ישראל. שָאול זאַמלט אַ מיליטער פון צוויי הונדערט טויזנט מאַן און גײט אָן צו אַטאַקירן דעם עמלק. אָבער, ער ווייזט רחמנות צו זייער מלך, אַגאַג, און ספּער עטלעכע פון די בעסטער לייווסטאַק.</w:t>
      </w:r>
    </w:p>
    <w:p/>
    <w:p>
      <w:r xmlns:w="http://schemas.openxmlformats.org/wordprocessingml/2006/main">
        <w:t xml:space="preserve">פּאַראַגראַף 2: פאָרזעצן אין 1 שמואל 15: 23-10, עס דערציילט שמואל ס קאַנפראַנטיישאַן מיט שאול איבער זיין ווידערשפעניקייט. נאָך דעם ווי שאול האָט זיך אומגעקערט פון זיין קאמפאניע קעגן די עמלקים, האָט שמואל זיך באַטייליקט מיט אים וועגן שפּאַרן אַגאַג און האַלטן די בעסטער בהמות. שאול דזשאַסטאַפייז זיין אַקשאַנז דורך קליימינג אַז ער ספּערד די לייווסטאַק פֿאַר קרבנות צו גאָט. אָבער, שמואל שטראף אים פֿאַר זייַן ווידערשפעניקייט און דערקלערט אַז פאָלגעוודיקייַט איז מער וויכטיק ווי קרבנות.</w:t>
      </w:r>
    </w:p>
    <w:p/>
    <w:p>
      <w:r xmlns:w="http://schemas.openxmlformats.org/wordprocessingml/2006/main">
        <w:t xml:space="preserve">פּאַראַגראַף 3: 1 שמואל 15 ענדיקט זיך מיט גאָט פארווארפן שאול ווי מלך רעכט צו זיין ווידערשפעניקייט. אין ווערסעס אַזאַ ווי 1 שמואל 15:24-35, עס איז דערמאנט אַז ווען קאָנפראָנטעד דורך שמואל וועגן זיין ווידערשפעניקייט, שאול מודה זיין זינד אָבער אָפפערס יקסקיוסיז פֿאַר זיין אַקשאַנז. ער האָט פאַרשטאַנען אַז גאָט האָט אים אָפּגעוואָרפן אלס מלך צוליב זיין ווידערשפעניקייט און פעלן פון תשובה, בעט שאול צו שמואלן נישט צו דערנידעריקן אים עפנטלעך פארן פאלק. טראָץ דעם באַפעלן, שמואל בלייבט פעסט אין דעליווערינג גאָט 'ס משפט און דיפּאַרטיז פון שאול.</w:t>
      </w:r>
    </w:p>
    <w:p/>
    <w:p>
      <w:r xmlns:w="http://schemas.openxmlformats.org/wordprocessingml/2006/main">
        <w:t xml:space="preserve">בקיצור:</w:t>
      </w:r>
    </w:p>
    <w:p>
      <w:r xmlns:w="http://schemas.openxmlformats.org/wordprocessingml/2006/main">
        <w:t xml:space="preserve">שמואל 1 15 גיט:</w:t>
      </w:r>
    </w:p>
    <w:p>
      <w:r xmlns:w="http://schemas.openxmlformats.org/wordprocessingml/2006/main">
        <w:t xml:space="preserve">שָאולס שליחות צו צעשטערן דעם עמלק;</w:t>
      </w:r>
    </w:p>
    <w:p>
      <w:r xmlns:w="http://schemas.openxmlformats.org/wordprocessingml/2006/main">
        <w:t xml:space="preserve">שמואלס קאנפראנטאציע מיט שאול איבער זיין ווידערשפעניקייט;</w:t>
      </w:r>
    </w:p>
    <w:p>
      <w:r xmlns:w="http://schemas.openxmlformats.org/wordprocessingml/2006/main">
        <w:t xml:space="preserve">גאָט פארווארפן שאול ווי מלך רעכט צו זיין ווידערשפעניקייט.</w:t>
      </w:r>
    </w:p>
    <w:p/>
    <w:p>
      <w:r xmlns:w="http://schemas.openxmlformats.org/wordprocessingml/2006/main">
        <w:t xml:space="preserve">דגש אויף:</w:t>
      </w:r>
    </w:p>
    <w:p>
      <w:r xmlns:w="http://schemas.openxmlformats.org/wordprocessingml/2006/main">
        <w:t xml:space="preserve">שָאולס שליחות צו צעשטערן דעם עמלק;</w:t>
      </w:r>
    </w:p>
    <w:p>
      <w:r xmlns:w="http://schemas.openxmlformats.org/wordprocessingml/2006/main">
        <w:t xml:space="preserve">שמואלס קאנפראנטאציע מיט שאול איבער זיין ווידערשפעניקייט;</w:t>
      </w:r>
    </w:p>
    <w:p>
      <w:r xmlns:w="http://schemas.openxmlformats.org/wordprocessingml/2006/main">
        <w:t xml:space="preserve">גאָט פארווארפן שאול ווי מלך רעכט צו זיין ווידערשפעניקייט.</w:t>
      </w:r>
    </w:p>
    <w:p/>
    <w:p>
      <w:r xmlns:w="http://schemas.openxmlformats.org/wordprocessingml/2006/main">
        <w:t xml:space="preserve">דער קאַפּיטל פאָוקיסיז אויף שאול ס מיסיע צו צעשטערן די עמלק, שמואל ס קאַנפראַנטיישאַן מיט אים איבער זיין ווידערשפעניקייט, און גאָט אָפּוואַרפן שאול ווי מלך רעכט צו זיין אַקשאַנז. אין 1 שמואל 15, שאול באקומט אַ באַפֿעל פון גאָט דורך שמואל צו גאָר צעשטערן די עמלק. ער פירט אַן אַרמיי קעגן זיי אָבער ספּער זייער מלך און האלט עטלעכע פון די בעסטער לייווסטאַק.</w:t>
      </w:r>
    </w:p>
    <w:p/>
    <w:p>
      <w:r xmlns:w="http://schemas.openxmlformats.org/wordprocessingml/2006/main">
        <w:t xml:space="preserve">קאַנטיניוינג אין 1 שמואל 15, שמואל קאַנפראַנץ שאול וועגן זיין ווידערשפעניקייט אין ספּערינג אַגאַג און בעכעסקעם די לייווסטאַק. טראָץ שאול ס פּרווון צו באַרעכטיקן זיין אַקשאַנז דורך קליימינג זיי זענען געווען פֿאַר קרבנות צו גאָט, שמואל שטראף אים און עמפאַסייזיז אַז פאָלגעוודיקייַט איז מער וויכטיק ווי קרבנות.</w:t>
      </w:r>
    </w:p>
    <w:p/>
    <w:p>
      <w:r xmlns:w="http://schemas.openxmlformats.org/wordprocessingml/2006/main">
        <w:t xml:space="preserve">1 שמואל 15 ענדיקט זיך מיט גאָט פארווארפן שאול ווי מלך ווייַל פון זיין ווידערשפעניקייט. ווען קאָנפראָנטעד דורך שמואל, שאול מודה זיין זינד אָבער אָפפערס יקסקיוסיז פֿאַר זיין אַקשאַנז. אַז ער האָט פאַרשטאַנען אַז ער האָט פאַרלוירן חסד ביי גאָט, בעט ער ביי שמואל, ער זאָל אים נישט דערנידעריקן פאַרן פאָלק. אָבער, שמואל בלייבט פעסט אין דעליווערינג גאָט 'ס משפט אויף אים. דאָס קאַפּיטל איז אַ באַטייטיק טורנינג פונט אין שאול ס מעמשאָלע ווייַל עס ריווילז ביידע זיין דיסריגאַרד פֿאַר גאָט 'ס קאַמאַנדז און די פאלגן וואָס נאָכפאָלגן.</w:t>
      </w:r>
    </w:p>
    <w:p/>
    <w:p>
      <w:r xmlns:w="http://schemas.openxmlformats.org/wordprocessingml/2006/main">
        <w:t xml:space="preserve">/15:1 האָט שמואל אויך געזאָגט צו שָאולן: גאָט האָט מיך געשיקט דיך צו זאַלבן צו זײַן אַ מלך איבער זײַן פֿאָלק איבער ישׂראל;</w:t>
      </w:r>
    </w:p>
    <w:p/>
    <w:p>
      <w:r xmlns:w="http://schemas.openxmlformats.org/wordprocessingml/2006/main">
        <w:t xml:space="preserve">שמואל זאָגט צו שָאולן אַז גאָט האָט אים אויסדערוויילט צו זיין דער מלך פון ישראל, און ער מוז פאָלגן גאָטס באפעלן.</w:t>
      </w:r>
    </w:p>
    <w:p/>
    <w:p>
      <w:r xmlns:w="http://schemas.openxmlformats.org/wordprocessingml/2006/main">
        <w:t xml:space="preserve">1. גאָט האט אַ פּלאַן פֿאַר אונדזער לעבן, און מיר מוזן זיין געהארכזאם צו זיין וועט.</w:t>
      </w:r>
    </w:p>
    <w:p/>
    <w:p>
      <w:r xmlns:w="http://schemas.openxmlformats.org/wordprocessingml/2006/main">
        <w:t xml:space="preserve">2. גאָט קענען אַרבעטן דורך ווער עס יז, קיין ענין זייער הינטערגרונט אָדער צושטאנדן.</w:t>
      </w:r>
    </w:p>
    <w:p/>
    <w:p>
      <w:r xmlns:w="http://schemas.openxmlformats.org/wordprocessingml/2006/main">
        <w:t xml:space="preserve">1. יהושע 1:8 - "דו זאלסט נישט לאָזן דעם ספר פון די תורה אַוועק פון דיין מויל; קלערן אויף אים טאָג און נאַכט, אַזוי אַז איר זאלט זיין אָפּגעהיט צו טאָן אַלץ וואָס איז געשריבן אין אים. דעמאָלט איר וועט זיין בליענדיק און מצליח."</w:t>
      </w:r>
    </w:p>
    <w:p/>
    <w:p>
      <w:r xmlns:w="http://schemas.openxmlformats.org/wordprocessingml/2006/main">
        <w:t xml:space="preserve">2. פיליפּפּיאַנס 2:12-13 - "דעריבער, מיין ליב פריינט, ווי איר האָבן שטענדיק אָובייד ניט בלויז אין מיין בייַזייַן, אָבער איצט פיל מער אין מיין אַוועק פאָרזעצן צו אַרבעטן אויס דיין ישועה מיט מורא און ציטערניש, פֿאַר עס איז גאָט וואס אַרבעט אין איר צו וועלן און צו האַנדלען אין סדר צו מקיים זיין גוט ציל."</w:t>
      </w:r>
    </w:p>
    <w:p/>
    <w:p>
      <w:r xmlns:w="http://schemas.openxmlformats.org/wordprocessingml/2006/main">
        <w:t xml:space="preserve">/15:2 אַזױ האָט געזאָגט גאָט פֿון צבֿאות: איך געדענק װאָס עַמָלק האָט געטאָן צו ישׂראל, װי ער האָט געהאַלטן אױף אים אױפֿן װעג, װען ער איז אַרױפֿגעגאַנגען פֿון מִצרַיִם.</w:t>
      </w:r>
    </w:p>
    <w:p/>
    <w:p>
      <w:r xmlns:w="http://schemas.openxmlformats.org/wordprocessingml/2006/main">
        <w:t xml:space="preserve">גאָט געדענקט די בייז אַקשאַנז פון עמלק קעגן די יסראַעליטעס ווען זיי רייזע אויס פון מצרים.</w:t>
      </w:r>
    </w:p>
    <w:p/>
    <w:p>
      <w:r xmlns:w="http://schemas.openxmlformats.org/wordprocessingml/2006/main">
        <w:t xml:space="preserve">1. ווי צו רעספּאָנד צו בייז מיט חן און רחמנות.</w:t>
      </w:r>
    </w:p>
    <w:p/>
    <w:p>
      <w:r xmlns:w="http://schemas.openxmlformats.org/wordprocessingml/2006/main">
        <w:t xml:space="preserve">2. די וויכטיקייט פון געדענקען גאָט 'ס אמונה אין פּנים פון ומגליק.</w:t>
      </w:r>
    </w:p>
    <w:p/>
    <w:p>
      <w:r xmlns:w="http://schemas.openxmlformats.org/wordprocessingml/2006/main">
        <w:t xml:space="preserve">1.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שפײז אים, אויב ער איז דאָרשט, גיט אים עפּעס צו טרינקען, װאָרום דערמיט װעסטו אַרויפֿטאָן ברענעדיקע קוילן אױף זײַן קאָפּ;</w:t>
      </w:r>
    </w:p>
    <w:p/>
    <w:p>
      <w:r xmlns:w="http://schemas.openxmlformats.org/wordprocessingml/2006/main">
        <w:t xml:space="preserve">2. סאַם 103: 6-10 - די האר אַרבעט גערעכטיקייט און יושר פֿאַר אַלע וואס זענען אַפּרעסט. ער האָט באַקענען משהן זײַנע װעגן, זײַנע מעשׂים צו דעם פֿאָלק פֿון ישׂראל. דער האר איז ראַכמאָנעסדיק און גנעדיק, פּאַמעלעך צו כּעס און אַבאַונדינג אין פעסט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 ווארים אזוי הויך ווי די הימלען זענען איבער דער ערד, אַזוי גרויס איז זיין ליבשאַפט צו די וואס מורא אים.</w:t>
      </w:r>
    </w:p>
    <w:p/>
    <w:p>
      <w:r xmlns:w="http://schemas.openxmlformats.org/wordprocessingml/2006/main">
        <w:t xml:space="preserve">/15:3 און אַצונד גײ און שלאָגן עמלק, און פֿאַרטיליקט אַלץ װאָס זײ האָבן, און זײ ניט שױן; אָבער טײטן אי מאַן און אַ פֿרױ, אַ קינד און אַ זויגן, אָקס און שאָף, קעמל און אײזל.</w:t>
      </w:r>
    </w:p>
    <w:p/>
    <w:p>
      <w:r xmlns:w="http://schemas.openxmlformats.org/wordprocessingml/2006/main">
        <w:t xml:space="preserve">גאָט האָט באַפֿױלן שָאולן צו פֿאַרטיליקן דעם עמלק.</w:t>
      </w:r>
    </w:p>
    <w:p/>
    <w:p>
      <w:r xmlns:w="http://schemas.openxmlformats.org/wordprocessingml/2006/main">
        <w:t xml:space="preserve">1. פאָלגן גאָט 'ס קאַמאַנדז: די מאַכט פון נאָכפאָלגן זיין וועט</w:t>
      </w:r>
    </w:p>
    <w:p/>
    <w:p>
      <w:r xmlns:w="http://schemas.openxmlformats.org/wordprocessingml/2006/main">
        <w:t xml:space="preserve">2. די קאָנסעקווענסעס פון ווידערשפעניקייט: אָפּוואַרפן גאָט 'ס אויטאָריטעט</w:t>
      </w:r>
    </w:p>
    <w:p/>
    <w:p>
      <w:r xmlns:w="http://schemas.openxmlformats.org/wordprocessingml/2006/main">
        <w:t xml:space="preserve">1. מתיא 4:4, "אבער ער געענטפערט און געזאגט, עס איז געשריבן, דער מענטש וועט ניט לעבן פון ברויט אַליין, אָבער פון יעדער וואָרט וואָס גייט אַרויס פון דעם מויל פון גאָט."</w:t>
      </w:r>
    </w:p>
    <w:p/>
    <w:p>
      <w:r xmlns:w="http://schemas.openxmlformats.org/wordprocessingml/2006/main">
        <w:t xml:space="preserve">2. רוימער 12: 2,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/15:4 און שָאול האָט אײַנגעזאַמלט דאָס פֿאָלק, און ער האָט זײ געצײלט אין תַּלַיִם, צװײ הונדערט טױזנט פוסגייער, און צען טױזנט מאַן פֿון יהודה.</w:t>
      </w:r>
    </w:p>
    <w:p/>
    <w:p>
      <w:r xmlns:w="http://schemas.openxmlformats.org/wordprocessingml/2006/main">
        <w:t xml:space="preserve">שאול האט צונויפגעקליבן אן ארמיי פון 210,000 זעלנער.</w:t>
      </w:r>
    </w:p>
    <w:p/>
    <w:p>
      <w:r xmlns:w="http://schemas.openxmlformats.org/wordprocessingml/2006/main">
        <w:t xml:space="preserve">1. די מאַכט פון אחדות - ווי ארבעטן צוזאַמען קענען מאַכן שטאַרק רעזולטאַטן.</w:t>
      </w:r>
    </w:p>
    <w:p/>
    <w:p>
      <w:r xmlns:w="http://schemas.openxmlformats.org/wordprocessingml/2006/main">
        <w:t xml:space="preserve">2. ווייל אמונה אין גאָט - צוטרוי אין זיין שטאַרקייט און גיידאַנס.</w:t>
      </w:r>
    </w:p>
    <w:p/>
    <w:p>
      <w:r xmlns:w="http://schemas.openxmlformats.org/wordprocessingml/2006/main">
        <w:t xml:space="preserve">1. עפעסיאַנס 4:1-3 דעריבער, איך, אַ אַרעסטאַנט פֿאַר די האר, אָנטרייַבן איר צו גיין אין אַ שטייגער ווערט פון די פאַך צו וואָס איר זענט גערופן, מיט אַלע אַניוועס און דזשענטאַלנאַס, מיט געדולד, טראָגן מיט איינער דעם אנדערן אין ליבע. , לאָעט צו האַלטן די אחדות פון דעם גייסט אין די בונד פון שלום.</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/15:5 און שָאול איז געקומען אין אַ שטאָט פֿון עמלק, און ער האָט געהאַלטן אין טאָל.</w:t>
      </w:r>
    </w:p>
    <w:p/>
    <w:p>
      <w:r xmlns:w="http://schemas.openxmlformats.org/wordprocessingml/2006/main">
        <w:t xml:space="preserve">שָאול און זײַן חיל האָבן זיך געהאַלטן אין טאָל פֿון אַ שטאָט װאָס געהערט צו דעם עמלק.</w:t>
      </w:r>
    </w:p>
    <w:p/>
    <w:p>
      <w:r xmlns:w="http://schemas.openxmlformats.org/wordprocessingml/2006/main">
        <w:t xml:space="preserve">1. די וויכטיקייט פון געדולד און ווארטן אויף די טיימינג פון די האר.</w:t>
      </w:r>
    </w:p>
    <w:p/>
    <w:p>
      <w:r xmlns:w="http://schemas.openxmlformats.org/wordprocessingml/2006/main">
        <w:t xml:space="preserve">2. די מאַכט פון גענומען קאַמף אין אמונה.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2:14-17 - וואָס טוט עס נוץ, מיין ברידער, כאָטש אַ מענטש זאָגן ער האט אמונה, און האט ניט מעשים? קען אים אמונה ראטעווען? אויב אַ ברודער אָדער אַ שוועסטער איז נאַקעט, און פאַרפעלט פון טעגלעך עסנוואַרג, און איינער פון איר זאָגן צו זיי: גייט אַוועק אין שלום, וועט זיין וואַרעם און זאַט; אָבער איר געבן זיי ניט די זאכן וואָס זענען נויטיק פֿאַר דעם גוף; וואָס טוט עס נוץ? אפילו אַזוי אמונה, אויב עס האט ניט אַרבעט, איז טויט, ווייל אַליין.</w:t>
      </w:r>
    </w:p>
    <w:p/>
    <w:p>
      <w:r xmlns:w="http://schemas.openxmlformats.org/wordprocessingml/2006/main">
        <w:t xml:space="preserve">/15:6 און שָאול האָט געזאָגט צו די קָנִים: גײ אַװעק, גײ אַראָפּ פֿון צװישן דעם עמלק, כּדי איך זאָל אײַך ניט פֿאַרטיליקן מיט זײ; װאָרום איר האָט געטאָן חן מיט אַלע קינדער פֿון ישׂראל, װען זײ זײַנען אַרױפֿגעגאַנגען פֿון מִצרַיִם. און די קֵיני זײַנען אַװעקגעגאַנגען פֿון צװישן דעם עמלק.</w:t>
      </w:r>
    </w:p>
    <w:p/>
    <w:p>
      <w:r xmlns:w="http://schemas.openxmlformats.org/wordprocessingml/2006/main">
        <w:t xml:space="preserve">שָאול האָט באַפֿוילן די קעניטים צו פֿאַרלאָזן די עמלקים, כּדי זיך נישט צו פֿאַרטיליקן מיט זיי, ווײַל די קעניטן האָבן געווען גוט צו די ישׂראלים, ווען זיי האָבן פֿאַרלאָזט מצרים.</w:t>
      </w:r>
    </w:p>
    <w:p/>
    <w:p>
      <w:r xmlns:w="http://schemas.openxmlformats.org/wordprocessingml/2006/main">
        <w:t xml:space="preserve">1. די מאַכט פון גוטהאַרציקייַט: אַ לערנען אויף 1 שמואל 15:6</w:t>
      </w:r>
    </w:p>
    <w:p/>
    <w:p>
      <w:r xmlns:w="http://schemas.openxmlformats.org/wordprocessingml/2006/main">
        <w:t xml:space="preserve">2. די בענעפיץ פון פאָלגעוודיקייַט: ויספאָרשן 1 שמואל 15:6</w:t>
      </w:r>
    </w:p>
    <w:p/>
    <w:p>
      <w:r xmlns:w="http://schemas.openxmlformats.org/wordprocessingml/2006/main">
        <w:t xml:space="preserve">1. רוימער 12:10: זיי ליב ליב געהאט איינער צו אנדערן מיט ברודערלי ליבע; אין כּבֿוד בעסער וועלן איינער דעם אנדערן.</w:t>
      </w:r>
    </w:p>
    <w:p/>
    <w:p>
      <w:r xmlns:w="http://schemas.openxmlformats.org/wordprocessingml/2006/main">
        <w:t xml:space="preserve">2. העברעווס 13: 2: זייט ניט פאַרגעסן צו פאַרווייַלן פרעמדע: פֿאַר דערמיט עטלעכע האָבן פֿאַרוויילערישע מלאכים אומוויסנדיק.</w:t>
      </w:r>
    </w:p>
    <w:p/>
    <w:p>
      <w:r xmlns:w="http://schemas.openxmlformats.org/wordprocessingml/2006/main">
        <w:t xml:space="preserve">/15:7 און שָאול האָט געשלאָגן דעם עמלק פֿון חָוִילָה, ביז דו קומסט קײן שור װאָס איז קעגן מִצרַיִם.</w:t>
      </w:r>
    </w:p>
    <w:p/>
    <w:p>
      <w:r xmlns:w="http://schemas.openxmlformats.org/wordprocessingml/2006/main">
        <w:t xml:space="preserve">די דורכפאָר שילדערט שאול'ס נצחון איבער די עמלקים אין הווילה און שור, וואָס איז לעבן מצרים.</w:t>
      </w:r>
    </w:p>
    <w:p/>
    <w:p>
      <w:r xmlns:w="http://schemas.openxmlformats.org/wordprocessingml/2006/main">
        <w:t xml:space="preserve">1. אונדזער אמונה אין גאָט קענען געבן אונדז די שטאַרקייַט צו באַקומען יעדער אַרויסרופן.</w:t>
      </w:r>
    </w:p>
    <w:p/>
    <w:p>
      <w:r xmlns:w="http://schemas.openxmlformats.org/wordprocessingml/2006/main">
        <w:t xml:space="preserve">2. נצחון קומט ווען מיר צוטרוי און פאָלגן גאָט 'ס קאַמאַנדז.</w:t>
      </w:r>
    </w:p>
    <w:p/>
    <w:p>
      <w:r xmlns:w="http://schemas.openxmlformats.org/wordprocessingml/2006/main">
        <w:t xml:space="preserve">1. סאַם 18:2 - יהוה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1 יוחנן 5: 4-5 - פֿאַר אַלעמען וואס איז געבוירן פון גאָט מנצח די וועלט. און דאָס איז דער נצחון וואָס האט באַקומען די וועלט אונדזער אמונה. ווער איז עס וואָס מנצח די וועלט? בלויז דער איינער וואס גלויבט אַז יאָשקע איז דער זון פון גאָט.</w:t>
      </w:r>
    </w:p>
    <w:p/>
    <w:p>
      <w:r xmlns:w="http://schemas.openxmlformats.org/wordprocessingml/2006/main">
        <w:t xml:space="preserve">/15:8 און ער האָט גענומען לעבן עגָג דעם מלך פֿון עַמָלק, און האָט פֿאַרטיליקט דאָס גאַנצע פֿאָלק מיטן שאַרף פֿון שװערד.</w:t>
      </w:r>
    </w:p>
    <w:p/>
    <w:p>
      <w:r xmlns:w="http://schemas.openxmlformats.org/wordprocessingml/2006/main">
        <w:t xml:space="preserve">שָאול האָט אָפּגעהיט דעם מלך פֿון עַמָלק, אַגָג, און האָט געהרגעט דאָס גאַנצע פֿאָלק מיט זײַן שװערד.</w:t>
      </w:r>
    </w:p>
    <w:p/>
    <w:p>
      <w:r xmlns:w="http://schemas.openxmlformats.org/wordprocessingml/2006/main">
        <w:t xml:space="preserve">1. די מאַכט פון רחמנות: ווי גאָט 'ס ליבע איז גרעסער ווי אונדזער מורא</w:t>
      </w:r>
    </w:p>
    <w:p/>
    <w:p>
      <w:r xmlns:w="http://schemas.openxmlformats.org/wordprocessingml/2006/main">
        <w:t xml:space="preserve">2. די וויכטיקייט פון פאָלגעוודיקייַט: נאָכפאָלגן גאָט 'ס וועט טראָץ אונדזער געפילן</w:t>
      </w:r>
    </w:p>
    <w:p/>
    <w:p>
      <w:r xmlns:w="http://schemas.openxmlformats.org/wordprocessingml/2006/main">
        <w:t xml:space="preserve">1. מתיא 5:7 - "וואויל זענען די רחמנות, פֿאַר זיי וועלן זיין געוויזן רחמנות."</w:t>
      </w:r>
    </w:p>
    <w:p/>
    <w:p>
      <w:r xmlns:w="http://schemas.openxmlformats.org/wordprocessingml/2006/main">
        <w:t xml:space="preserve">2. עפעסיאַנס 6: 1 - "קינדער, פאָלגן דיין עלטערן אין די האר, פֿאַר דאָס איז רעכט."</w:t>
      </w:r>
    </w:p>
    <w:p/>
    <w:p>
      <w:r xmlns:w="http://schemas.openxmlformats.org/wordprocessingml/2006/main">
        <w:t xml:space="preserve">/15:9 און שָאול און דאָס פֿאָלק האָבן געשױנט אַגָג, און דאָס בעסטע פֿון די שאָף, און פֿון די רינדער, און פֿון די פֿעטס, און די שעפּסן, און אַלץ װאָס איז גוט, און האָבן זײ ניט פֿאַרטיליקט, נאָר אַלץ. וואָס איז געווען מיאוס און אָפּזאָגן, וואָס זיי האָבן פאַרטיליקט.</w:t>
      </w:r>
    </w:p>
    <w:p/>
    <w:p>
      <w:r xmlns:w="http://schemas.openxmlformats.org/wordprocessingml/2006/main">
        <w:t xml:space="preserve">שָאול און דאָס פֿאָלק האָבן געשניטן אַגָג און די בעסטע פֿון די שאָף, רינדער, פֿעטלעך, און שעפּסן, אָבער די שענדלעכע און אָפּשפּרונג האָבן פֿאַרטיליקט.</w:t>
      </w:r>
    </w:p>
    <w:p/>
    <w:p>
      <w:r xmlns:w="http://schemas.openxmlformats.org/wordprocessingml/2006/main">
        <w:t xml:space="preserve">1. די מאַכט פון רחמנות און רחמנות</w:t>
      </w:r>
    </w:p>
    <w:p/>
    <w:p>
      <w:r xmlns:w="http://schemas.openxmlformats.org/wordprocessingml/2006/main">
        <w:t xml:space="preserve">2. מאכן פרום טשוזיז אין לעבן</w:t>
      </w:r>
    </w:p>
    <w:p/>
    <w:p>
      <w:r xmlns:w="http://schemas.openxmlformats.org/wordprocessingml/2006/main">
        <w:t xml:space="preserve">1. עקסאָדוס 7-34:6: און דער האר איז דורכגעגאנגען פֿאַר אים, און ער האָט אויסגערופן: יהוה, דער האר גאָט, באַרימערייַ און גנעדיק, לייַדנשאַפטלעך און שפע אין גוטסקייט און אמת. היטן רחמנות פֿאַר טויזנטער, מוחל רשעות און עבירה און זינד.</w:t>
      </w:r>
    </w:p>
    <w:p/>
    <w:p>
      <w:r xmlns:w="http://schemas.openxmlformats.org/wordprocessingml/2006/main">
        <w:t xml:space="preserve">24:15 יהושע: קלײַבט אײַך הײַנט אויס וועמען איר וועט דינען.</w:t>
      </w:r>
    </w:p>
    <w:p/>
    <w:p>
      <w:r xmlns:w="http://schemas.openxmlformats.org/wordprocessingml/2006/main">
        <w:t xml:space="preserve">/15:10 און דאָס װאָרט פֿון גאָט איז געװען צו שמואלן, אַזױ צו זאָגן:</w:t>
      </w:r>
    </w:p>
    <w:p/>
    <w:p>
      <w:r xmlns:w="http://schemas.openxmlformats.org/wordprocessingml/2006/main">
        <w:t xml:space="preserve">דער פּרשה איז וועגן דעם וואָס גאָט האָט גערעדט צו שמואלן.</w:t>
      </w:r>
    </w:p>
    <w:p/>
    <w:p>
      <w:r xmlns:w="http://schemas.openxmlformats.org/wordprocessingml/2006/main">
        <w:t xml:space="preserve">1. די מאַכט פון גאָט 'ס וואָרט: לערנען צו הערן</w:t>
      </w:r>
    </w:p>
    <w:p/>
    <w:p>
      <w:r xmlns:w="http://schemas.openxmlformats.org/wordprocessingml/2006/main">
        <w:t xml:space="preserve">2. פאָלגעוודיקייַט: דער וועג צו אמת מקיים</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/15:11 און עס טוט חרטה אױף מיר װאָס איך האָב אױפֿגעשטעלט שָאולן פֿאַר אַ מלך, װאָרום ער האָט זיך אומגעקערט פֿון הינטער מיר, און מײַנע געבאָט האָט ער ניט געטאָן. און עס האָט צער שמואלן; און ער האָט געשריען צו גאָט אַ גאַנצע נאַכט.</w:t>
      </w:r>
    </w:p>
    <w:p/>
    <w:p>
      <w:r xmlns:w="http://schemas.openxmlformats.org/wordprocessingml/2006/main">
        <w:t xml:space="preserve">שמואל איז געווען זייער נויט ווען שאול האט ניט פאָלגן גאָט 'ס מצוות און ניט פאָלגן גאָט.</w:t>
      </w:r>
    </w:p>
    <w:p/>
    <w:p>
      <w:r xmlns:w="http://schemas.openxmlformats.org/wordprocessingml/2006/main">
        <w:t xml:space="preserve">1. מען טאר נישט לייכט נעמען די מצוות פון גאָט, און עס איז וויכטיק צו בלייבן געטריי צו אים.</w:t>
      </w:r>
    </w:p>
    <w:p/>
    <w:p>
      <w:r xmlns:w="http://schemas.openxmlformats.org/wordprocessingml/2006/main">
        <w:t xml:space="preserve">2. מיר זאָל רעספּאָנד צו גאָט 'ס קאַמאַנדז מיט פאָלגעוודיקייַט און אַניוועס.</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2. סאַם 119: 1-2 - "וואויל זענען די וועמענס וועג איז ומבאַפלעקט, וואָס גיין אין די געזעץ פון די האר! וואויל זענען די וואס האַלטן זיין עדות, וואָס זוכן אים מיט זייער גאַנץ האַרץ!"</w:t>
      </w:r>
    </w:p>
    <w:p/>
    <w:p>
      <w:r xmlns:w="http://schemas.openxmlformats.org/wordprocessingml/2006/main">
        <w:t xml:space="preserve">/15:12 און װי שמואל האָט זיך געפֿעדערט אַנטקעגן שָאולן אין דער פֿרי, איז דערצײלט געװאָרן שמואלן, אַזױ צו זאָגן: שָאול איז געקומען קײן כרמל, ערשט ער האָט אים אױפֿגעשטעלט אַן אָרט, און איז אַװעק, און איז געגאַנגען; אַראָפּגעפֿאָרן קיין גלגל.</w:t>
      </w:r>
    </w:p>
    <w:p/>
    <w:p>
      <w:r xmlns:w="http://schemas.openxmlformats.org/wordprocessingml/2006/main">
        <w:t xml:space="preserve">שָאול האָט באַזוכט כרמל, און האָט זיך אײַנגעשטעלט אַן אָרט, און דערנאָך איז ער אַריבער קיין גלגל.</w:t>
      </w:r>
    </w:p>
    <w:p/>
    <w:p>
      <w:r xmlns:w="http://schemas.openxmlformats.org/wordprocessingml/2006/main">
        <w:t xml:space="preserve">1. גענומען צייט צו רעפלעקטירן: שאול ס נסיעה צו גילגאַל</w:t>
      </w:r>
    </w:p>
    <w:p/>
    <w:p>
      <w:r xmlns:w="http://schemas.openxmlformats.org/wordprocessingml/2006/main">
        <w:t xml:space="preserve">2. וואַקסן אין פאָלגעוודיקייַט: שאול ס וויזיט צו כרמל</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w:t>
      </w:r>
    </w:p>
    <w:p/>
    <w:p>
      <w:r xmlns:w="http://schemas.openxmlformats.org/wordprocessingml/2006/main">
        <w:t xml:space="preserve">2. משלי 3: 5-6 - צוטרוי אין די האר מיט דיין גאנצער האַרץ און ניט אָנהאַלטן אויף דיין אייגן פארשטאנד; אין אַלע אײַערע װעגן זאָלט איר אים דערקענען, און ער װעט מאַכן דײַנע װעגן גלײַך.</w:t>
      </w:r>
    </w:p>
    <w:p/>
    <w:p>
      <w:r xmlns:w="http://schemas.openxmlformats.org/wordprocessingml/2006/main">
        <w:t xml:space="preserve">/15:13 און שמואל איז געקומען צו שָאולן, און שָאול האָט צו אים געזאָגט: געבענטשט זײט דו פֿון גאָט: איך האָב געטאָן דאָס געבאָט פֿון גאָט.</w:t>
      </w:r>
    </w:p>
    <w:p/>
    <w:p>
      <w:r xmlns:w="http://schemas.openxmlformats.org/wordprocessingml/2006/main">
        <w:t xml:space="preserve">שָאול האָט דערמאָנט שמואלן אַז ער האָט מקיים געווען דעם געבאָט פון גאָט.</w:t>
      </w:r>
    </w:p>
    <w:p/>
    <w:p>
      <w:r xmlns:w="http://schemas.openxmlformats.org/wordprocessingml/2006/main">
        <w:t xml:space="preserve">1. די באפעלן פון גאט זאל מען נעמען ערנסט און נאכפאלגן מיט גאנצן הארץ.</w:t>
      </w:r>
    </w:p>
    <w:p/>
    <w:p>
      <w:r xmlns:w="http://schemas.openxmlformats.org/wordprocessingml/2006/main">
        <w:t xml:space="preserve">2. פאָלגן גאָט ברענגט ברכה און מקיים.</w:t>
      </w:r>
    </w:p>
    <w:p/>
    <w:p>
      <w:r xmlns:w="http://schemas.openxmlformats.org/wordprocessingml/2006/main">
        <w:t xml:space="preserve">1. עפעסיאַנס 6:5-6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ווי סלאַוועס פון משיח, טאן דעם וועט פון גאָט פון דיין האַרץ.</w:t>
      </w:r>
    </w:p>
    <w:p/>
    <w:p>
      <w:r xmlns:w="http://schemas.openxmlformats.org/wordprocessingml/2006/main">
        <w:t xml:space="preserve">2. מתיא 7:21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/15:14 האָט שמואל געזאָגט: װאָס איז דען דאָס דאָזיקע געבלעטן פֿון די שאָף אין מײַנע אױערן, און דאָס נידעריקן פֿון די רינדער װאָס איך הער?</w:t>
      </w:r>
    </w:p>
    <w:p/>
    <w:p>
      <w:r xmlns:w="http://schemas.openxmlformats.org/wordprocessingml/2006/main">
        <w:t xml:space="preserve">האָט שמואל געפֿרעגט, וואָס איז דאָס גערויש פֿון שאָף און רינדער אין זײַנע אויערן.</w:t>
      </w:r>
    </w:p>
    <w:p/>
    <w:p>
      <w:r xmlns:w="http://schemas.openxmlformats.org/wordprocessingml/2006/main">
        <w:t xml:space="preserve">1. די מאַכט פון אונדזער ווערטער: ווי מיר רעדן צו גאָט און אנדערע</w:t>
      </w:r>
    </w:p>
    <w:p/>
    <w:p>
      <w:r xmlns:w="http://schemas.openxmlformats.org/wordprocessingml/2006/main">
        <w:t xml:space="preserve">2. לערנען צו הערן: די וויכטיקייט פון צוגעהערט צו גאָט און אנדערע</w:t>
      </w:r>
    </w:p>
    <w:p/>
    <w:p>
      <w:r xmlns:w="http://schemas.openxmlformats.org/wordprocessingml/2006/main">
        <w:t xml:space="preserve">1. יעקב 3: 1-1 - ניט פילע פון איר זאָל ווערן לערערס, מיין ברידער, פֿאַר איר וויסן אַז מיר וואס לערנען וועט זיין געמשפט מיט גרעסערע שטרענגקייט.</w:t>
      </w:r>
    </w:p>
    <w:p/>
    <w:p>
      <w:r xmlns:w="http://schemas.openxmlformats.org/wordprocessingml/2006/main">
        <w:t xml:space="preserve">2. משלי 18: 2 - אַ נאַר האט קיין פאַרגעניגן צו פֿאַרשטיין, אָבער בלויז אין אויסדריקן זיין מיינונג.</w:t>
      </w:r>
    </w:p>
    <w:p/>
    <w:p>
      <w:r xmlns:w="http://schemas.openxmlformats.org/wordprocessingml/2006/main">
        <w:t xml:space="preserve">/15:15 און שָאול האָט געזאָגט: זײ האָבן זײ געבראַכט פֿון דעם עמלק, װאָרום דאָס פֿאָלק האָט אָפּגעשפּאָרן דאָס בעסטע פֿון די שאָף און פֿון די רינדער, צו שלאַכטן צו יהוה דײַן גאָט; און דאָס איבעריקע האָבן מיר פֿאַרטיליקט.</w:t>
      </w:r>
    </w:p>
    <w:p/>
    <w:p>
      <w:r xmlns:w="http://schemas.openxmlformats.org/wordprocessingml/2006/main">
        <w:t xml:space="preserve">שאול קליימז אַז די מענטשן ספּערד די בעסטער פון זייער שעפּס און רינדער צו קרבן צו די האר, און די מנוחה זיי האָבן חרובֿ.</w:t>
      </w:r>
    </w:p>
    <w:p/>
    <w:p>
      <w:r xmlns:w="http://schemas.openxmlformats.org/wordprocessingml/2006/main">
        <w:t xml:space="preserve">1. לאַווינג גאָט מיט אַלע מיר האָבן: די בייַשפּיל פון שאול</w:t>
      </w:r>
    </w:p>
    <w:p/>
    <w:p>
      <w:r xmlns:w="http://schemas.openxmlformats.org/wordprocessingml/2006/main">
        <w:t xml:space="preserve">2. קרבן צו די האר: שטעלן גאָט העכער אונדזער אייגן וויל</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דברים 14:23 - און זאָלסט עסן פֿאַר יהוה דײַן גאָט, אין דעם אָרט װאָס ער זאָל דאָרטן אױסדערװײלן, צו שטעלן זײַן נאָמען דאָרטן, דעם מעשר פֿון דײַן תּבֿואה, פֿון דײַן װײַן, און פֿון דײַן אײל, און די ערשטע פֿון דײַן אײל. רינדער און פון דיין שאָף; כּדי זאָלסט לערנען צו מורא האָבן פֿאַר יהוה דײַן גאָט תּמיד.</w:t>
      </w:r>
    </w:p>
    <w:p/>
    <w:p>
      <w:r xmlns:w="http://schemas.openxmlformats.org/wordprocessingml/2006/main">
        <w:t xml:space="preserve">/15:16 האָט שמואל געזאָגט צו שָאולן: בלײַב, און איך װעל דיר זאָגן װאָס גאָט האָט צו מיר געזאָגט די דאָזיקע נאַכט. האָט ער צו אים געזאָגט: זאָג װײַטער.</w:t>
      </w:r>
    </w:p>
    <w:p/>
    <w:p>
      <w:r xmlns:w="http://schemas.openxmlformats.org/wordprocessingml/2006/main">
        <w:t xml:space="preserve">האָט שמואל געזאָגט צו שָאולן, אַז ער װעט אים דערצײלן װאָס גאָט האָט צו אים געזאָגט אין יענע נאַכט.</w:t>
      </w:r>
    </w:p>
    <w:p/>
    <w:p>
      <w:r xmlns:w="http://schemas.openxmlformats.org/wordprocessingml/2006/main">
        <w:t xml:space="preserve">1. גאָט וועט רעדן צו אונדז אין אומגעריכט וועגן.</w:t>
      </w:r>
    </w:p>
    <w:p/>
    <w:p>
      <w:r xmlns:w="http://schemas.openxmlformats.org/wordprocessingml/2006/main">
        <w:t xml:space="preserve">2. זייט שטיל און הערן פֿאַר גאָט 'ס קול.</w:t>
      </w:r>
    </w:p>
    <w:p/>
    <w:p>
      <w:r xmlns:w="http://schemas.openxmlformats.org/wordprocessingml/2006/main">
        <w:t xml:space="preserve">1. קהלת 5:2 - "זייט ניט אַקשלי מיט דיין מויל, און דיין האַרץ זאָל ניט זיין יאָגעניש צו זאָגן עפּעס פֿאַר גאָט: פֿאַר גאָט איז אין הימל, און דו אויף דער ערד, דעריבער זאָל זיין ווייניק דיין ווערטער."</w:t>
      </w:r>
    </w:p>
    <w:p/>
    <w:p>
      <w:r xmlns:w="http://schemas.openxmlformats.org/wordprocessingml/2006/main">
        <w:t xml:space="preserve">2. פיליפּפּיאַנס 4: 7-6 - "זייט אָפּגעהיט פֿאַר גאָרנישט; אָבער אין יעדער זאַך דורך תפילה און געבעט מיט דאנק, לאָזן דיין ריקוועס ווערן באקאנט צו גאָט. און דער שלום פון גאָט, וואָס פּאַסיז אַלע פארשטאנד, וועט האַלטן דיין הערצער און מחשבות דורך משיח יאָשקע."</w:t>
      </w:r>
    </w:p>
    <w:p/>
    <w:p>
      <w:r xmlns:w="http://schemas.openxmlformats.org/wordprocessingml/2006/main">
        <w:t xml:space="preserve">/15:17 האָט שמואל געזאָגט: װען דו ביסט געװען קלײן אין דײַנע אױגן, ביסטו ניט געמאַכט געװאָרן צום קאָפּ פֿון די שבֿטים פֿון ישׂראל, און גאָט האָט דיך געזאַלבט פֿאַר אַ מלך איבער ישׂראל?</w:t>
      </w:r>
    </w:p>
    <w:p/>
    <w:p>
      <w:r xmlns:w="http://schemas.openxmlformats.org/wordprocessingml/2006/main">
        <w:t xml:space="preserve">שמואל שטראף שאול פארן נישט פאָלגן דעם באפעל פון גאָט דורך פרעגן פארוואס שאול איז געווען געמאכט דער קאָפּ פון ישראל ווען ער פּעלץ אַזוי קליין.</w:t>
      </w:r>
    </w:p>
    <w:p/>
    <w:p>
      <w:r xmlns:w="http://schemas.openxmlformats.org/wordprocessingml/2006/main">
        <w:t xml:space="preserve">1. די מאַכט פון אַניוועס - ווי דערקענען אונדזער קלייןקייט פֿאַר גאָט פירט צו גרויסקייט.</w:t>
      </w:r>
    </w:p>
    <w:p/>
    <w:p>
      <w:r xmlns:w="http://schemas.openxmlformats.org/wordprocessingml/2006/main">
        <w:t xml:space="preserve">2. פאָלגעוודיקייַט אויבן אַלע - די וויכטיקייט פון געטריי נאָכפאָלגן גאָט 'ס קאַמאַנדז.</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/15:18 און גאָט האָט דיך געשיקט אױף אַ װעג, און ער האָט געזאָגט: גײ און פֿאַרטיליקט די זינדיקע, דעם עמלק, און מלחמה האַלטן אױף זײ ביז זײ װעלן פֿאַרלענדט װערן.</w:t>
      </w:r>
    </w:p>
    <w:p/>
    <w:p>
      <w:r xmlns:w="http://schemas.openxmlformats.org/wordprocessingml/2006/main">
        <w:t xml:space="preserve">גאָט האָט באַפֿוילן שָאולן צו פֿאַרניכטן די עמלקים, אַ גרופּע זינדיקע, און קעמפן קעגן זיי ביז זיי זענען גאָר חרובֿ געוואָרן.</w:t>
      </w:r>
    </w:p>
    <w:p/>
    <w:p>
      <w:r xmlns:w="http://schemas.openxmlformats.org/wordprocessingml/2006/main">
        <w:t xml:space="preserve">1. די וויכטיקייט פון נאָכפאָלגן גאָט 'ס קאַמאַנדז און די געפאַר פון ניט פאָלגן זיי.</w:t>
      </w:r>
    </w:p>
    <w:p/>
    <w:p>
      <w:r xmlns:w="http://schemas.openxmlformats.org/wordprocessingml/2006/main">
        <w:t xml:space="preserve">2. די מאַכט פון אמונה און פאָלגעוודיקייַט צו גאָט 'ס וועט.</w:t>
      </w:r>
    </w:p>
    <w:p/>
    <w:p>
      <w:r xmlns:w="http://schemas.openxmlformats.org/wordprocessingml/2006/main">
        <w:t xml:space="preserve">1. יהושע / 6:17 - "און די שטאָט וועט פאַרשאָלטן זיין, זי און אַלץ וואָס איז אין איר, צו גאָט: נאָר רחבֿ די זונה זאָל לעבן, זי און אַלע וואָס זענען מיט איר אין דעם הויז, ווייַל זי האָט באַהאַלטן די זונה. שלוחים וואָס מיר האָבן געשיקט."</w:t>
      </w:r>
    </w:p>
    <w:p/>
    <w:p>
      <w:r xmlns:w="http://schemas.openxmlformats.org/wordprocessingml/2006/main">
        <w:t xml:space="preserve">2. דברים 7:2 - "און אַז יהוה דײַן גאָט װעט זײ מציל זײַן פֿאַר דיר, זאָלסטו זײ שלאָגן, און זײ פֿאַרטיליקן, זאָלסטו ניט מאַכן מיט זײ קײן בונד, און ניט טאָן מיט זײ רחמנות.</w:t>
      </w:r>
    </w:p>
    <w:p/>
    <w:p>
      <w:r xmlns:w="http://schemas.openxmlformats.org/wordprocessingml/2006/main">
        <w:t xml:space="preserve">/15:19 פֿאַר װאָס האָסטו ניט צוגעהערט צו דעם קָול פֿון גאָט, און ביסט געפֿלױגן אױף דעם רױב, און האָסט געטאָן װאָס איז שלעכט אין די אױגן פֿון גאָט?</w:t>
      </w:r>
    </w:p>
    <w:p/>
    <w:p>
      <w:r xmlns:w="http://schemas.openxmlformats.org/wordprocessingml/2006/main">
        <w:t xml:space="preserve">שאול האט נישט פאָלגן גאָט 'ס קאַמאַנדז און אַנשטאָט אויסדערוויילט צו נאָכגיין זיין אייגענע תאוות.</w:t>
      </w:r>
    </w:p>
    <w:p/>
    <w:p>
      <w:r xmlns:w="http://schemas.openxmlformats.org/wordprocessingml/2006/main">
        <w:t xml:space="preserve">1. "די געפאַר פון ניט פאָלגן גאָט"</w:t>
      </w:r>
    </w:p>
    <w:p/>
    <w:p>
      <w:r xmlns:w="http://schemas.openxmlformats.org/wordprocessingml/2006/main">
        <w:t xml:space="preserve">2. "די בענעפיטן פון פאָלגן גאָט"</w:t>
      </w:r>
    </w:p>
    <w:p/>
    <w:p>
      <w:r xmlns:w="http://schemas.openxmlformats.org/wordprocessingml/2006/main">
        <w:t xml:space="preserve">1.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2. יעקב 4: 7 - "דערנאך זיך, דעריבער, צו גאָט. אַנטקעגנשטעלנ זיך דעם שטן, און ער וועט אַנטלויפן פון איר."</w:t>
      </w:r>
    </w:p>
    <w:p/>
    <w:p>
      <w:r xmlns:w="http://schemas.openxmlformats.org/wordprocessingml/2006/main">
        <w:t xml:space="preserve">/15:20 און שָאול האָט געזאָגט צו שמואלן: יאָ, איך האָב צוגעהערט צו דעם קָול פֿון גאָט, און בין געגאַנגען דעם װעג װאָס גאָט האָט מיך געשיקט, און האָב געבראַכט אַגָג דעם מלך פֿון עמלק, און האָב פֿאַרטיליקט דעם עמלק.</w:t>
      </w:r>
    </w:p>
    <w:p/>
    <w:p>
      <w:r xmlns:w="http://schemas.openxmlformats.org/wordprocessingml/2006/main">
        <w:t xml:space="preserve">שָאול האָט נישט פאָלגן דעם באַפעל פון גאָט צו צעשטערן די עמלקים און אַנשטאָט ברענגען דעם מלך פון די עמלקים, אַגאַג, צו שמואל.</w:t>
      </w:r>
    </w:p>
    <w:p/>
    <w:p>
      <w:r xmlns:w="http://schemas.openxmlformats.org/wordprocessingml/2006/main">
        <w:t xml:space="preserve">1. ווידערשפעניקייט פון גאָט 'ס קאַמאַנדז האט קאַנסאַקווענסאַז.</w:t>
      </w:r>
    </w:p>
    <w:p/>
    <w:p>
      <w:r xmlns:w="http://schemas.openxmlformats.org/wordprocessingml/2006/main">
        <w:t xml:space="preserve">2. מיר מוזן שטענדיק הערן און פאָלגן די האר.</w:t>
      </w:r>
    </w:p>
    <w:p/>
    <w:p>
      <w:r xmlns:w="http://schemas.openxmlformats.org/wordprocessingml/2006/main">
        <w:t xml:space="preserve">1. רוימער 13: 1-7 - פאָלגן די גאַווערנינג אויטאריטעטן, פֿאַר עס איז קיין אויטאָריטעט אַחוץ אַז וואָס גאָט האט געגרינדעט.</w:t>
      </w:r>
    </w:p>
    <w:p/>
    <w:p>
      <w:r xmlns:w="http://schemas.openxmlformats.org/wordprocessingml/2006/main">
        <w:t xml:space="preserve">2. מתיא 7:21-23 - ניט אַלעמען וואס זאגט האר, האר וועט אַרייַן די מלכות פון הימל, אָבער בלויז די וואס טאָן דעם וועט פון דעם פאטער.</w:t>
      </w:r>
    </w:p>
    <w:p/>
    <w:p>
      <w:r xmlns:w="http://schemas.openxmlformats.org/wordprocessingml/2006/main">
        <w:t xml:space="preserve">/15:21 און דאָס פֿאָלק האָט גענומען פֿון דעם רױב, שאָף און רינדער, די עיקר פֿון די זאַכן װאָס זאָלן געװען פֿאַרטיליקט, צו שלאַכטן צו יהוה דײַן גאָט אין גִלגָל.</w:t>
      </w:r>
    </w:p>
    <w:p/>
    <w:p>
      <w:r xmlns:w="http://schemas.openxmlformats.org/wordprocessingml/2006/main">
        <w:t xml:space="preserve">דאָס פֿאָלק האָט גענומען בױב פֿון מלחמה, צו שלאַכטן צו {dn גאָט דער האַר} אין גִלגָל.</w:t>
      </w:r>
    </w:p>
    <w:p/>
    <w:p>
      <w:r xmlns:w="http://schemas.openxmlformats.org/wordprocessingml/2006/main">
        <w:t xml:space="preserve">1. די מאַכט פון קרבן: ווי אונדזער קרבן צו גאָט קענען ויסלייזן אונדז</w:t>
      </w:r>
    </w:p>
    <w:p/>
    <w:p>
      <w:r xmlns:w="http://schemas.openxmlformats.org/wordprocessingml/2006/main">
        <w:t xml:space="preserve">2. די מאַכט פון פאָלגעוודיקייַט: וואָס מיר זאָל נאָכגיין די קאַמאַנדז פון גאָט</w:t>
      </w:r>
    </w:p>
    <w:p/>
    <w:p>
      <w:r xmlns:w="http://schemas.openxmlformats.org/wordprocessingml/2006/main">
        <w:t xml:space="preserve">1. Efesians 5:2 און גיין אין ליבע, ווי משיח אויך האט ליב געהאט אונדז, און האט זיך געגעבן פֿאַר אונדז אַ קרבן און אַ קרבן צו גאָט פֿאַר אַ זיס שמעקן.</w:t>
      </w:r>
    </w:p>
    <w:p/>
    <w:p>
      <w:r xmlns:w="http://schemas.openxmlformats.org/wordprocessingml/2006/main">
        <w:t xml:space="preserve">2. העברעווס 11:4 דורך אמונה הבל האט געבראכט צו גאָט אַ מער ויסגעצייכנט קרבן ווי קין, דורך וואָס ער באקומען עדות אַז ער איז געווען צדיקים, גאָט עדות פון זיין גיפס, און דורך דעם ער איז טויט נאָך רעדט.</w:t>
      </w:r>
    </w:p>
    <w:p/>
    <w:p>
      <w:r xmlns:w="http://schemas.openxmlformats.org/wordprocessingml/2006/main">
        <w:t xml:space="preserve">/15:22 און שמואל האָט געזאָגט: האָט יהוה ליב געהאַט בראַנדאָפּפֿער און שלאַכטאָפּפֿער, אַזױ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שמואל קאַנווייז אַז פאָלגעוודיקייַט צו גאָט איז מער וויכטיק ווי אָפרינגז און קרבנות.</w:t>
      </w:r>
    </w:p>
    <w:p/>
    <w:p>
      <w:r xmlns:w="http://schemas.openxmlformats.org/wordprocessingml/2006/main">
        <w:t xml:space="preserve">1. "פאָלגעוודיקייַט איז בעסער ווי קרבן"</w:t>
      </w:r>
    </w:p>
    <w:p/>
    <w:p>
      <w:r xmlns:w="http://schemas.openxmlformats.org/wordprocessingml/2006/main">
        <w:t xml:space="preserve">2. "הערט און פאָלגן דעם קול פון די האר"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יוחנן 14:15 - אויב איר ליבע מיר, האַלטן מיין קאַמאַנדז.</w:t>
      </w:r>
    </w:p>
    <w:p/>
    <w:p>
      <w:r xmlns:w="http://schemas.openxmlformats.org/wordprocessingml/2006/main">
        <w:t xml:space="preserve">1 שמואל 15:23 פֿאַר מרידה איז ווי די זינד פון כישוף, און עקשנות איז ווי זינד און געץ. װײַל דו האָסט פֿאַראַכט דאָס װאָרט פֿון גאָט, האָט ער דיך אױך פֿאַראַכט פֿון זײַן מלך.</w:t>
      </w:r>
    </w:p>
    <w:p/>
    <w:p>
      <w:r xmlns:w="http://schemas.openxmlformats.org/wordprocessingml/2006/main">
        <w:t xml:space="preserve">דורכפאָר שאול איז פארווארפן געווארן דורך די האר ווי מלך פֿאַר פארווארפן די וואָרט פון די האר און פֿאַר זיין בונטאַריש און פאַרביסן נאַטור.</w:t>
      </w:r>
    </w:p>
    <w:p/>
    <w:p>
      <w:r xmlns:w="http://schemas.openxmlformats.org/wordprocessingml/2006/main">
        <w:t xml:space="preserve">1. די געפאַר פון מרידה קעגן גאָט</w:t>
      </w:r>
    </w:p>
    <w:p/>
    <w:p>
      <w:r xmlns:w="http://schemas.openxmlformats.org/wordprocessingml/2006/main">
        <w:t xml:space="preserve">2. די וויכטיקייט פון פאָלגן גאָט 'ס וואָרט</w:t>
      </w:r>
    </w:p>
    <w:p/>
    <w:p>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 משלי 16:2 - אַלע וועגן פון אַ מענטש זענען ריין אין זיין אייגן אויגן; אָבּער ה' וויגט די גייסטער.</w:t>
      </w:r>
    </w:p>
    <w:p/>
    <w:p>
      <w:r xmlns:w="http://schemas.openxmlformats.org/wordprocessingml/2006/main">
        <w:t xml:space="preserve">/15:24 און שָאול האָט געזאָגט צו שמואלן: איך האָב געזינדיקט, װאָרום איך האָב איבערגעטראָגן דעם געבאָט פֿון גאָט, און דײַנע װערטער, װײַל איך האָב מורא געהאַט פֿאַר דעם פֿאָלק, און איך האָב צוגעהערט צו זײער קָול.</w:t>
      </w:r>
    </w:p>
    <w:p/>
    <w:p>
      <w:r xmlns:w="http://schemas.openxmlformats.org/wordprocessingml/2006/main">
        <w:t xml:space="preserve">שאול איז מודה פאר שמואלן אז ער האט געזינדיקט דורך נישט פאָלגן דעם געבאָט פון גאָט.</w:t>
      </w:r>
    </w:p>
    <w:p/>
    <w:p>
      <w:r xmlns:w="http://schemas.openxmlformats.org/wordprocessingml/2006/main">
        <w:t xml:space="preserve">1: מיר מוזן שטענדיק פאָלגן גאָט און ניט קאָמפּראָמיס אונדזער אמונה, קיין ענין וואָס.</w:t>
      </w:r>
    </w:p>
    <w:p/>
    <w:p>
      <w:r xmlns:w="http://schemas.openxmlformats.org/wordprocessingml/2006/main">
        <w:t xml:space="preserve">2: מורא פון מענטש זאָל קיינמאָל יקסיד אונדזער מורא פון גאָט.</w:t>
      </w:r>
    </w:p>
    <w:p/>
    <w:p>
      <w:r xmlns:w="http://schemas.openxmlformats.org/wordprocessingml/2006/main">
        <w:t xml:space="preserve">1: משלי 29:25 "די מורא פון מענטשן ברענגט אַ שטריק, אָבער ווער סע פאַרטרויען זיך אין די האר וועט זיין זיכער."</w:t>
      </w:r>
    </w:p>
    <w:p/>
    <w:p>
      <w:r xmlns:w="http://schemas.openxmlformats.org/wordprocessingml/2006/main">
        <w:t xml:space="preserve">2: רוימער 12: 2 "און זיין ניט קאַנפאָרמעד צו דעם וועלט, אָבער זיין יי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/15:25 און אַצונד, איך בעט דיך, מוחל מײַן זינד, און קער זיך אום מיט מיר, כּדי איך זאָל זיך בוקן צו גאָט.</w:t>
      </w:r>
    </w:p>
    <w:p/>
    <w:p>
      <w:r xmlns:w="http://schemas.openxmlformats.org/wordprocessingml/2006/main">
        <w:t xml:space="preserve">שאול בעט שמואל ער זאָל מוחל זיין זיין זינד און צוריקקומען מיט אים אַזוי ער קענען דינען דעם האר.</w:t>
      </w:r>
    </w:p>
    <w:p/>
    <w:p>
      <w:r xmlns:w="http://schemas.openxmlformats.org/wordprocessingml/2006/main">
        <w:t xml:space="preserve">1. די מאַכט פון תשובה: ווי אַסקינג פֿאַר מחילה קענען פירן צו באנייט דינען</w:t>
      </w:r>
    </w:p>
    <w:p/>
    <w:p>
      <w:r xmlns:w="http://schemas.openxmlformats.org/wordprocessingml/2006/main">
        <w:t xml:space="preserve">2. די נסיעה פון נאָכפאָלגן גאָט: ווי אונדזער באַציונג מיט גאָט קענען פירן צו תשובה און רעסטעריישאַן</w:t>
      </w:r>
    </w:p>
    <w:p/>
    <w:p>
      <w:r xmlns:w="http://schemas.openxmlformats.org/wordprocessingml/2006/main">
        <w:t xml:space="preserve">1. לוקע 13:3 - "איך זאָגן איר, ניט! אָבער אויב איר טאָן ניט תשובה טאן, איר אויך וועט אַלע אומקומען."</w:t>
      </w:r>
    </w:p>
    <w:p/>
    <w:p>
      <w:r xmlns:w="http://schemas.openxmlformats.org/wordprocessingml/2006/main">
        <w:t xml:space="preserve">2. רוימער 3:23 - "ווארים אַלע האָבן געזינדיקט און פאַלן קורץ פון די כבוד פון גאָט."</w:t>
      </w:r>
    </w:p>
    <w:p/>
    <w:p>
      <w:r xmlns:w="http://schemas.openxmlformats.org/wordprocessingml/2006/main">
        <w:t xml:space="preserve">/15:26 און שמואל האָט געזאָגט צו שָאולן: איך װעל זיך ניט אומקערן מיט דיר, װאָרום דו האָסט פֿאַראַכט דאָס װאָרט פֿון גאָט, און גאָט האָט דיך פֿאַראַכט פֿון זײַן מלך איבער ישׂראל.</w:t>
      </w:r>
    </w:p>
    <w:p/>
    <w:p>
      <w:r xmlns:w="http://schemas.openxmlformats.org/wordprocessingml/2006/main">
        <w:t xml:space="preserve">שמואל זאָגט צו שָאולן, אַז ווײַל שָאול האָט אָפּגעוואָרפן דאָס וואָרט פון גאָט, האָט גאָט אָפּגעוואָרפן שָאולן פון זיין מלך איבער ישראל.</w:t>
      </w:r>
    </w:p>
    <w:p/>
    <w:p>
      <w:r xmlns:w="http://schemas.openxmlformats.org/wordprocessingml/2006/main">
        <w:t xml:space="preserve">1. די קאָנסעקווענסעס פון אָפּוואַרפן גאָט 'ס וואָרט</w:t>
      </w:r>
    </w:p>
    <w:p/>
    <w:p>
      <w:r xmlns:w="http://schemas.openxmlformats.org/wordprocessingml/2006/main">
        <w:t xml:space="preserve">2. די וויכטיקייט פון פאָלגן גאָט 'ס קאַמאַנדז</w:t>
      </w:r>
    </w:p>
    <w:p/>
    <w:p>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/15:27 און װי שמואל האָט זיך אומגעקערט אַװעקצוגײן, אַזױ האָט ער אָנגענומען דעם רעקל פֿון זײַן מאַנטל, און ער האָט זיך צעריסן.</w:t>
      </w:r>
    </w:p>
    <w:p/>
    <w:p>
      <w:r xmlns:w="http://schemas.openxmlformats.org/wordprocessingml/2006/main">
        <w:t xml:space="preserve">שמואל טרערן זיין מאַנטל ווען ווענדן צו לאָזן שאול נאָך זיין ווידערשפעניקייט.</w:t>
      </w:r>
    </w:p>
    <w:p/>
    <w:p>
      <w:r xmlns:w="http://schemas.openxmlformats.org/wordprocessingml/2006/main">
        <w:t xml:space="preserve">1. די מאַכט פון פאָלגעוודיקייַט: ונטערזוכן שאול 'ס ווידערשפעניקייט אין 1 שמואל 15</w:t>
      </w:r>
    </w:p>
    <w:p/>
    <w:p>
      <w:r xmlns:w="http://schemas.openxmlformats.org/wordprocessingml/2006/main">
        <w:t xml:space="preserve">2. די האַרץ פון אַ נביא: ויספאָרשן שמואל ס טרויער אין 1 שמואל 15</w:t>
      </w:r>
    </w:p>
    <w:p/>
    <w:p>
      <w:r xmlns:w="http://schemas.openxmlformats.org/wordprocessingml/2006/main">
        <w:t xml:space="preserve">1. דעוטעראָנאָמי 11:26-28 - פאָלגעוודיקייַט ברענגט ברכה</w:t>
      </w:r>
    </w:p>
    <w:p/>
    <w:p>
      <w:r xmlns:w="http://schemas.openxmlformats.org/wordprocessingml/2006/main">
        <w:t xml:space="preserve">ישעיהו 50:7 - גאָט 'ס שטאַרקייט אין צייט פון טרויער</w:t>
      </w:r>
    </w:p>
    <w:p/>
    <w:p>
      <w:r xmlns:w="http://schemas.openxmlformats.org/wordprocessingml/2006/main">
        <w:t xml:space="preserve">/15:28 האָט שמואל צו אים געזאָגט: גאָט האָט צעריסן פֿון דיר הײַנט דאָס מלוכה פֿון ישׂראל, און האָט זי געגעבן צו דײַן חבֿר װאָס איז בעסער פֿון דיר.</w:t>
      </w:r>
    </w:p>
    <w:p/>
    <w:p>
      <w:r xmlns:w="http://schemas.openxmlformats.org/wordprocessingml/2006/main">
        <w:t xml:space="preserve">שמואל זאָגט צו שָאולן, אַז גאָט האָט פֿון אים צוגענומען דאָס מלוכה פֿון ישׂראל און עס געגעבן צו עמעצער בעסער פֿון אים.</w:t>
      </w:r>
    </w:p>
    <w:p/>
    <w:p>
      <w:r xmlns:w="http://schemas.openxmlformats.org/wordprocessingml/2006/main">
        <w:t xml:space="preserve">1. גאָט 'ס יושר: קיין איינער איז ווייַטער פון זיין משפט.</w:t>
      </w:r>
    </w:p>
    <w:p/>
    <w:p>
      <w:r xmlns:w="http://schemas.openxmlformats.org/wordprocessingml/2006/main">
        <w:t xml:space="preserve">2. פאָלגעוודיקייַט: מיר מוזן נאָכגיין גאָט 'ס קאַמאַנדז אפילו ווען עס איז שווער.</w:t>
      </w:r>
    </w:p>
    <w:p/>
    <w:p>
      <w:r xmlns:w="http://schemas.openxmlformats.org/wordprocessingml/2006/main">
        <w:t xml:space="preserve">1. רוימער 12:19 - "טייַער באַליבט, ניט נקמה זיך, אָבער אלא געבן אָרט צו גרימצארן: פֿאַר עס איז געשריבן, נקמה איז מייַן; איך וועל צוריקצאָלן, סאַיטה די האר."</w:t>
      </w:r>
    </w:p>
    <w:p/>
    <w:p>
      <w:r xmlns:w="http://schemas.openxmlformats.org/wordprocessingml/2006/main">
        <w:t xml:space="preserve">2. עפעסיאַנס 6: 1-3 - "קינדער, פאָלגן דיין עלטערן אין די האר: פֿאַר דאָס איז רעכט. כבוד דיין פאטער און מוטער; וואָס איז דער ערשטער געבאָט מיט צוזאָג; אַז עס זאל זיין געזונט מיט דיר, און דו זאלסט לעבן. לאַנג אויף דער ערד."</w:t>
      </w:r>
    </w:p>
    <w:p/>
    <w:p>
      <w:r xmlns:w="http://schemas.openxmlformats.org/wordprocessingml/2006/main">
        <w:t xml:space="preserve">1 שמואל 15:29 און אויך די שטאַרקייט פון ישראל וועט ניט ליגן און ניט תשובה טאן: פֿאַר ער איז ניט אַ מענטש אַז ער זאָל תשובה טאן.</w:t>
      </w:r>
    </w:p>
    <w:p/>
    <w:p>
      <w:r xmlns:w="http://schemas.openxmlformats.org/wordprocessingml/2006/main">
        <w:t xml:space="preserve">די שטאַרקייט פון ישראל וועט נישט ליגן אָדער תשובה טאן, פֿאַר ער איז נישט אַ מענטש און דעריבער קען נישט תשובה טאן.</w:t>
      </w:r>
    </w:p>
    <w:p/>
    <w:p>
      <w:r xmlns:w="http://schemas.openxmlformats.org/wordprocessingml/2006/main">
        <w:t xml:space="preserve">1. גאָט 'ס כאַראַקטער - אַנטשאַנגינג און אַנווייווערינג</w:t>
      </w:r>
    </w:p>
    <w:p/>
    <w:p>
      <w:r xmlns:w="http://schemas.openxmlformats.org/wordprocessingml/2006/main">
        <w:t xml:space="preserve">2. צוטרוי אין גאָט ס פּערפעקשאַן און ליבע</w:t>
      </w:r>
    </w:p>
    <w:p/>
    <w:p>
      <w:r xmlns:w="http://schemas.openxmlformats.org/wordprocessingml/2006/main">
        <w:t xml:space="preserve">1. מלאכי 3:6 - "ווארים איך בין די האר, איך טאָן ניט טוישן, דעריבער איר זענט נישט קאַנסומד, איר קינדער פון יעקב.</w:t>
      </w:r>
    </w:p>
    <w:p/>
    <w:p>
      <w:r xmlns:w="http://schemas.openxmlformats.org/wordprocessingml/2006/main">
        <w:t xml:space="preserve">2. סאַם 33:4 - "ווארים די וואָרט פון די האר איז רעכט, און אַלע זיין אַרבעט איז געטאן אין אמת.</w:t>
      </w:r>
    </w:p>
    <w:p/>
    <w:p>
      <w:r xmlns:w="http://schemas.openxmlformats.org/wordprocessingml/2006/main">
        <w:t xml:space="preserve">/15:30 און ער האָט געזאָגט: איך האָב געזינדיקט, אָבער אַצונד כבד מיך, איך בעט דיך, פֿאַר די עלטסטע פֿון מײַן פֿאָלק, און פֿאַר ישׂראל, און קער זיך אומקערן מיט מיר, איך זאָל זיך בוקן צו יהוה דײַן גאָט.</w:t>
      </w:r>
    </w:p>
    <w:p/>
    <w:p>
      <w:r xmlns:w="http://schemas.openxmlformats.org/wordprocessingml/2006/main">
        <w:t xml:space="preserve">שָאול האָט דערקענט זיין זינד, און ער בעט פון גאָט צו זיין כּבֿוד דורך די עלטסטע פון זיין מענטשן און די מענטשן פון ישראל, און צו זיין ערלויבט צו דינען דעם האר.</w:t>
      </w:r>
    </w:p>
    <w:p/>
    <w:p>
      <w:r xmlns:w="http://schemas.openxmlformats.org/wordprocessingml/2006/main">
        <w:t xml:space="preserve">1. דער כוח פון תשובה: לערנען פון שאול'ס משל</w:t>
      </w:r>
    </w:p>
    <w:p/>
    <w:p>
      <w:r xmlns:w="http://schemas.openxmlformats.org/wordprocessingml/2006/main">
        <w:t xml:space="preserve">2. ריסטאָרינג כבוד אין די אויגן פון אנדערע: די פּראַל פון גערעכטיקייט</w:t>
      </w:r>
    </w:p>
    <w:p/>
    <w:p>
      <w:r xmlns:w="http://schemas.openxmlformats.org/wordprocessingml/2006/main">
        <w:t xml:space="preserve">1. סאַם 51:17 "מייַן קרבן, אָ גאָט, איז אַ צעבראכן גייסט; אַ צעבראכן און ביציק האַרץ דו, גאָט, וועט ניט פאַראַכטן."</w:t>
      </w:r>
    </w:p>
    <w:p/>
    <w:p>
      <w:r xmlns:w="http://schemas.openxmlformats.org/wordprocessingml/2006/main">
        <w:t xml:space="preserve">2. ישעיהו 57:15 "ווארים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קאָנקרעט און נידעריק גייסט. אויפצולעבן דעם גייסט פון די נידריגע, און אויפצולעבן דאס הארץ פון די צערודערטע.</w:t>
      </w:r>
    </w:p>
    <w:p/>
    <w:p>
      <w:r xmlns:w="http://schemas.openxmlformats.org/wordprocessingml/2006/main">
        <w:t xml:space="preserve">/15:31 און שמואל האָט זיך אומגעקערט נאָך שָאולן; און שָאול האָט זיך געבוקט צו גאָט.</w:t>
      </w:r>
    </w:p>
    <w:p/>
    <w:p>
      <w:r xmlns:w="http://schemas.openxmlformats.org/wordprocessingml/2006/main">
        <w:t xml:space="preserve">שָאול האָט תשובה געטאָן און בוקט צו גאָט.</w:t>
      </w:r>
    </w:p>
    <w:p/>
    <w:p>
      <w:r xmlns:w="http://schemas.openxmlformats.org/wordprocessingml/2006/main">
        <w:t xml:space="preserve">1. תשובה ריסטאָרז אונדזער שייכות מיט גאָט.</w:t>
      </w:r>
    </w:p>
    <w:p/>
    <w:p>
      <w:r xmlns:w="http://schemas.openxmlformats.org/wordprocessingml/2006/main">
        <w:t xml:space="preserve">2. אמת דינען קומט פון אַ האַרץ פון תשובה.</w:t>
      </w:r>
    </w:p>
    <w:p/>
    <w:p>
      <w:r xmlns:w="http://schemas.openxmlformats.org/wordprocessingml/2006/main">
        <w:t xml:space="preserve">1. יחזקאל 18:30-32 - "דעריבער וועל איך דיך משפּטן, איר הויז פון ישראל, איטלעכער לויט זיינע וועגן, זאגט דער האר גאָט. טוט תשובה, און קער זיך אום פון אַלע אייערע עבירות, אַזוי זינד וועט ניט זיין דיין צעשטערן. ... וואַרפט אַוועק פון אייך אַלע אייערע פאַרברעכן, וואָס איר האָט פאַרברעכן מיט זיי, און מאַכט אייך אַ נייע האַרץ און אַ נייעם גייסט, וואָרעם פאַרוואָס וועסטו שטאַרבן, איר הויז פון ישראל?</w:t>
      </w:r>
    </w:p>
    <w:p/>
    <w:p>
      <w:r xmlns:w="http://schemas.openxmlformats.org/wordprocessingml/2006/main">
        <w:t xml:space="preserve">2. אַקס 3:19 - תשובה טאן יי דעריבער, און ווערן קאָנווערטעד, אַז אייער זינד זאל זיין אויסגעמעקט, ווען די צייט פון דערפרישן וועט קומען פון דעם בייַזייַן פון די האר.</w:t>
      </w:r>
    </w:p>
    <w:p/>
    <w:p>
      <w:r xmlns:w="http://schemas.openxmlformats.org/wordprocessingml/2006/main">
        <w:t xml:space="preserve">/15:32 האָט שמואל געזאָגט: ברענג אַהער צו מיר אַגָג דעם מלך פֿון עמלק. און אַגָג איז צו אים געגאַנגען מיט צניעות. האָט אַגָג געזאָגט: פֿאַרװאָס איז פֿאַרבײַ די ביטערקײט פֿון טױט.</w:t>
      </w:r>
    </w:p>
    <w:p/>
    <w:p>
      <w:r xmlns:w="http://schemas.openxmlformats.org/wordprocessingml/2006/main">
        <w:t xml:space="preserve">שמואל האָט באַפֿוילן זײַנע אנהענגערס צו ברענגען אים אַגָג דעם מלך פֿון עמלק. אגאג קומט צו אים זיכער און זאגט אז דער טויט איז שוין נישט ביטער.</w:t>
      </w:r>
    </w:p>
    <w:p/>
    <w:p>
      <w:r xmlns:w="http://schemas.openxmlformats.org/wordprocessingml/2006/main">
        <w:t xml:space="preserve">1. פֿאַרשטיין די מאַכט פון בטחון: אַגאַג ס בייַשפּיל אין 1 שמואל 15:32</w:t>
      </w:r>
    </w:p>
    <w:p/>
    <w:p>
      <w:r xmlns:w="http://schemas.openxmlformats.org/wordprocessingml/2006/main">
        <w:t xml:space="preserve">2. גאָט 'ס סאַווראַנטי אין די פּנים פון טויט: לעקציעס פון 1 שמואל 15:32</w:t>
      </w:r>
    </w:p>
    <w:p/>
    <w:p>
      <w:r xmlns:w="http://schemas.openxmlformats.org/wordprocessingml/2006/main">
        <w:t xml:space="preserve">1. 1 פעטרוס 2:24 - "ער זיך נודניק אונדזער זינד אין זיין גוף אויף דעם בוים, אַז מיר זאלן שטאַרבן צו זינד און לעבן צו גערעכטיקייט. דורך זיין ווונדז איר האָבן שוין געהיילט."</w:t>
      </w:r>
    </w:p>
    <w:p/>
    <w:p>
      <w:r xmlns:w="http://schemas.openxmlformats.org/wordprocessingml/2006/main">
        <w:t xml:space="preserve">2. רוימער 5:17 - "ווארים אויב, ווייַל פון איין מענטש 'ס שולד, טויט האט געהערשט דורך דעם איין מענטש, פיל מער וועלן די וואס באַקומען דעם זעט פון חן און די פריי טאַלאַנט פון גערעכטיקייט הערשן אין לעבן דורך דעם איין מענטש יאָשקע משיח. "</w:t>
      </w:r>
    </w:p>
    <w:p/>
    <w:p>
      <w:r xmlns:w="http://schemas.openxmlformats.org/wordprocessingml/2006/main">
        <w:t xml:space="preserve">/15:33 האָט שמואל געזאָגט: אַזױ װי דײַן שװערד האָט געמאַכט קינדער אָן קינדער, אַזױ װעט דײַן מוטער אָן קינדער זײַן צװישן װײַבער. און שמואל האָט אָפּגעהאַקן עגָג פֿאַר גאָט אין גִלגָל.</w:t>
      </w:r>
    </w:p>
    <w:p/>
    <w:p>
      <w:r xmlns:w="http://schemas.openxmlformats.org/wordprocessingml/2006/main">
        <w:t xml:space="preserve">שמואל האָט געמאַכט אַגָג פֿאַר זײַן רשעות פֿאַר גאָט אין גִלגָל.</w:t>
      </w:r>
    </w:p>
    <w:p/>
    <w:p>
      <w:r xmlns:w="http://schemas.openxmlformats.org/wordprocessingml/2006/main">
        <w:t xml:space="preserve">1. גאָט 'ס יושר איז גאנץ און מוזן זיין רעספּעקטעד.</w:t>
      </w:r>
    </w:p>
    <w:p/>
    <w:p>
      <w:r xmlns:w="http://schemas.openxmlformats.org/wordprocessingml/2006/main">
        <w:t xml:space="preserve">2. מיר מוזן פאַרלאָזנ זיך אויף גאָט 'ס רחמנות אין אַלע אונדזער דיסיזשאַנז.</w:t>
      </w:r>
    </w:p>
    <w:p/>
    <w:p>
      <w:r xmlns:w="http://schemas.openxmlformats.org/wordprocessingml/2006/main">
        <w:t xml:space="preserve">1. רוימער 12:19 - "טייַער באַליבט, ניט נקמה זיך, אָבער אלא געבן אָרט צו גרימצארן: פֿאַר עס איז געשריבן, נקמה איז מייַן; איך וועל צוריקצאָלן, סאַיטה די האר."</w:t>
      </w:r>
    </w:p>
    <w:p/>
    <w:p>
      <w:r xmlns:w="http://schemas.openxmlformats.org/wordprocessingml/2006/main">
        <w:t xml:space="preserve">2. ישעיהו 28:17 - "און איך וועל מאַכן גערעכטיקייט די שורה, און גערעכטיקייט די פּלאַנעט, און דער האָגל וועט ויסקערן די אָפּדאַך פון ליגן, און די וואסערן וועט לויפן איבער די באַהאַלטן."</w:t>
      </w:r>
    </w:p>
    <w:p/>
    <w:p>
      <w:r xmlns:w="http://schemas.openxmlformats.org/wordprocessingml/2006/main">
        <w:t xml:space="preserve">/15:34 און שמואל איז געגאַנגען קײן רמה; און שָאול איז אַרױפֿגעגאַנגען צו זײַן הױז קײן גִבעָה פֿון שָאולן.</w:t>
      </w:r>
    </w:p>
    <w:p/>
    <w:p>
      <w:r xmlns:w="http://schemas.openxmlformats.org/wordprocessingml/2006/main">
        <w:t xml:space="preserve">שמואל איז געגאַנגען קיין רמה, בעת שָאול האָט זיך אומגעקערט צו זײַן היים אין גִבעָה.</w:t>
      </w:r>
    </w:p>
    <w:p/>
    <w:p>
      <w:r xmlns:w="http://schemas.openxmlformats.org/wordprocessingml/2006/main">
        <w:t xml:space="preserve">1: מיר מוזן לערנען צו דיפערענשיייט צווישן אונדזער ערדישע היים און אונדזער הימלישער היים.</w:t>
      </w:r>
    </w:p>
    <w:p/>
    <w:p>
      <w:r xmlns:w="http://schemas.openxmlformats.org/wordprocessingml/2006/main">
        <w:t xml:space="preserve">2: ווען גאָט רופט אונדז, מיר מוזן זיין גרייט צו פאַרלאָזן אונדזער ערדישע היים און נאָכפאָלגן אים.</w:t>
      </w:r>
    </w:p>
    <w:p/>
    <w:p>
      <w:r xmlns:w="http://schemas.openxmlformats.org/wordprocessingml/2006/main">
        <w:t xml:space="preserve">1: מתיא 6: 21-19: דו זאלסט נישט שטעלן זיך פֿאַר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מתיא 19:29 און יעדער וואס האט לינקס הייזער אָדער ברידער אָדער שוועסטער אָדער פאטער אָדער מוטער אָדער קינדער אָדער לענדער, פֿאַר מיין נאָמען צוליב, וועט באַקומען אַ הונדערט מאָל און וועט ירשענען אייביק לעבן.</w:t>
      </w:r>
    </w:p>
    <w:p/>
    <w:p>
      <w:r xmlns:w="http://schemas.openxmlformats.org/wordprocessingml/2006/main">
        <w:t xml:space="preserve">/15:35 און שמואל איז מער ניט געקומען צו זען שָאולן ביזן טאָג פֿון זײַן טױט; אָבער שמואל האָט געװײנט אױף שָאולן, און גאָט האָט חרטה געהאַט װאָס ער האָט געמאַכט שָאולן פֿאַר אַ מלך איבער ישׂראל.</w:t>
      </w:r>
    </w:p>
    <w:p/>
    <w:p>
      <w:r xmlns:w="http://schemas.openxmlformats.org/wordprocessingml/2006/main">
        <w:t xml:space="preserve">שמואל האט אויפגעהערט צו באזוכן שאול נאכדעם וואס שאול האט נישט געהארכן צו גאט, אבער ער האט נאך געטרויערט פאר אים און גאט האט חרטה געהאט צו מאכן שאול פאר מלך פון ישראל.</w:t>
      </w:r>
    </w:p>
    <w:p/>
    <w:p>
      <w:r xmlns:w="http://schemas.openxmlformats.org/wordprocessingml/2006/main">
        <w:t xml:space="preserve">1. טראָץ אונדזער מיסטייקס, גאָט נאָך ליב אונדז און זוכט צו ויסלייזן אונדז.</w:t>
      </w:r>
    </w:p>
    <w:p/>
    <w:p>
      <w:r xmlns:w="http://schemas.openxmlformats.org/wordprocessingml/2006/main">
        <w:t xml:space="preserve">2. אפילו ווען מיר פאָלגן גאָט, ער נאָך האט רחמנות אויף אונדז.</w:t>
      </w:r>
    </w:p>
    <w:p/>
    <w:p>
      <w:r xmlns:w="http://schemas.openxmlformats.org/wordprocessingml/2006/main">
        <w:t xml:space="preserve">1. ישעיהו 43:25 איך, אפילו איך, בין דער וואָס מעק אויס דיין עבירות, פֿאַר מיין צוליב, און געדענקט ניט מער דיין זינד.</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1 שמואל 16 קענען זיין סאַמערייזד אין דריי פּאַראַגראַפס ווי גייט, מיט אנגעוויזן ווערסעס:</w:t>
      </w:r>
    </w:p>
    <w:p/>
    <w:p>
      <w:r xmlns:w="http://schemas.openxmlformats.org/wordprocessingml/2006/main">
        <w:t xml:space="preserve">פּאַראַגראַף 1: 1 שמואל 16: 1-7 ינטראַדוסיז שמואל ס זאַלב פון דוד ווי דער צוקונפֿט מלך. אין דעם קאַפּיטל, גאָט באווייזט שמואל צו גיין צו בית לחם און זאַלבן איינער פון ישי ס זין ווי דער ווייַטער מלך פון ישראל. שמואל איז טכילעס כעזיטאַבאַל ווייַל פון זיין מורא פון שאול, אָבער גאָט אַשורז אים צו דורכפירן זיין באַפֿעל. ווען שמואל קומט קיין בית לחם, פארבעטן ער ישי און זיינע זין צו א קרבן. ווי יעדער זון גייט פאר פאר אים, נעמט שמואל אן, אז דער עלטסטער זון, אליאב, איז דער אויסגעקליבענער צוליב זיין אימפרעסאנטן אויסזען. אָבער, גאָט דערמאנט שמואל אַז ער קוקט אין די האַרץ אלא ווי אַוטווערד אַפּיראַנסאַז.</w:t>
      </w:r>
    </w:p>
    <w:p/>
    <w:p>
      <w:r xmlns:w="http://schemas.openxmlformats.org/wordprocessingml/2006/main">
        <w:t xml:space="preserve">פּאַראַגראַף 2: קאַנטיניוינג אין 1 שמואל 16: 13-8, עס דערציילט דוד ס זאַלב און ימפּאַוערמאַנט דורך דעם גייסט פון גאָט. ווען אלע זין פון ישי זענען פאר אים דורכגעגאנגען אן אויסגעקליבן פון גאט, פרעגט שמואל צי עס זענען געבליבן נאך זין. דזשעסי ריווילז אַז דוד דער יאַנגגאַסט איז טענדינג שעפּס אין די פעלדער. אויף דוד ס אָנקומען, גאָט קאַנפערמז דורך זיין גייסט אַז ער איז דער אויסדערוויילט איינער און דירעקטעד שמואל צו זאַלבן אים ווי מלך אין פראָנט פון זיין ברידער.</w:t>
      </w:r>
    </w:p>
    <w:p/>
    <w:p>
      <w:r xmlns:w="http://schemas.openxmlformats.org/wordprocessingml/2006/main">
        <w:t xml:space="preserve">פּאַראַגראַף 3: 1 שמואל 16 ענדיקט זיך מיט דוד איז געבראכט אין שאול ס דינסט און באקומען טויווע פון גאָט. אין ווערסעס אַזאַ ווי 1 שמואל 16:14-23, עס איז דערמאנט אַז נאָך זיין געזאלבט דורך שמואל, דוד גייט אריין שאול ס דינסט ווי אַ מוזיקער פּלייינג די לירע ווען שאול יקספּיריאַנסיז נויט פון אַ בייז גייסט געשיקט דורך גאָט. דורך דוד ס מוזיק און בייַזייַן, שאול געפינט צייַטווייַליק רעליעף פון זיין ומרויק שטאַט.</w:t>
      </w:r>
    </w:p>
    <w:p/>
    <w:p>
      <w:r xmlns:w="http://schemas.openxmlformats.org/wordprocessingml/2006/main">
        <w:t xml:space="preserve">בקיצור:</w:t>
      </w:r>
    </w:p>
    <w:p>
      <w:r xmlns:w="http://schemas.openxmlformats.org/wordprocessingml/2006/main">
        <w:t xml:space="preserve">שמואל 1 16 גיט:</w:t>
      </w:r>
    </w:p>
    <w:p>
      <w:r xmlns:w="http://schemas.openxmlformats.org/wordprocessingml/2006/main">
        <w:t xml:space="preserve">שמואל ס זאַלבונג פון דוד ווי צוקונפֿט מלך;</w:t>
      </w:r>
    </w:p>
    <w:p>
      <w:r xmlns:w="http://schemas.openxmlformats.org/wordprocessingml/2006/main">
        <w:t xml:space="preserve">דוד ס אַנאָינטינג און ימפּאַוערמאַנט דורך דעם גייסט פון גאָט;</w:t>
      </w:r>
    </w:p>
    <w:p>
      <w:r xmlns:w="http://schemas.openxmlformats.org/wordprocessingml/2006/main">
        <w:t xml:space="preserve">דָוִד איז געבראַכט געוואָרן אין שָאולס דינסט, און ער האָט באַקומען חסד פון גאָט.</w:t>
      </w:r>
    </w:p>
    <w:p/>
    <w:p>
      <w:r xmlns:w="http://schemas.openxmlformats.org/wordprocessingml/2006/main">
        <w:t xml:space="preserve">דגש אויף:</w:t>
      </w:r>
    </w:p>
    <w:p>
      <w:r xmlns:w="http://schemas.openxmlformats.org/wordprocessingml/2006/main">
        <w:t xml:space="preserve">שמואל ס זאַלבונג פון דוד ווי צוקונפֿט מלך;</w:t>
      </w:r>
    </w:p>
    <w:p>
      <w:r xmlns:w="http://schemas.openxmlformats.org/wordprocessingml/2006/main">
        <w:t xml:space="preserve">דוד ס אַנאָינטינג און ימפּאַוערמאַנט דורך דעם גייסט פון גאָט;</w:t>
      </w:r>
    </w:p>
    <w:p>
      <w:r xmlns:w="http://schemas.openxmlformats.org/wordprocessingml/2006/main">
        <w:t xml:space="preserve">דָוִד איז געבראַכט געוואָרן אין שָאולס דינסט, און ער האָט באַקומען חסד פון גאָט.</w:t>
      </w:r>
    </w:p>
    <w:p/>
    <w:p>
      <w:r xmlns:w="http://schemas.openxmlformats.org/wordprocessingml/2006/main">
        <w:t xml:space="preserve">די קאַפּיטל פאָוקיסיז אויף שמואל אַנאָינטינג דוד ווי דער צוקונפֿט מלך, דוד ס אַנאָינטינג און ימפּאַוערמאַנט דורך די גייסט פון גאָט, און זיין סאַבסאַקוואַנט פּאָזיציע אין שאול ס דינסט. אין 1 שמואל 16, גאָט ינסטראַקץ שמואל צו גיין צו בית לחם און זאַלבן איינער פון ישי ס זין ווי דער ווייַטער מלך. טכילעס כעזיטאַנד, שמואל פאָלגן און ינווייץ ישי און זיין זין צו אַ קרבן. טראץ וואס ער האט אנגענומען אז אליאב ווערט אויסגעקליבן צוליב זיין אויסזען, דערמאנט גאט שמואל אז ער קוקט אויפן הארץ.</w:t>
      </w:r>
    </w:p>
    <w:p/>
    <w:p>
      <w:r xmlns:w="http://schemas.openxmlformats.org/wordprocessingml/2006/main">
        <w:t xml:space="preserve">ווײַטער אין שמואל א' טז, ווען אַלע זין פון ישי זענען דורכגעגאנגען פאר אים אָן זיין אויסדערוויילט דורך גאָט, דוד דער יאַנגגאַסט זון איז אנטפלעקט ווי דער אויסדערוויילט איינער בשעת היטן שעפּס אין די פעלדער. געזאלבט דורך שמואל אין פראָנט פון זיין ברידער, דוד נעמט באַשטעטיקונג דורך דעם גייסט פון גאָט. דאָס איז אַ וויכטיק מאָמענט אין דוד 'ס לעבן ווי ער איז ימפּאַוערד פֿאַר זיין צוקונפֿט ראָלע ווי מלך.</w:t>
      </w:r>
    </w:p>
    <w:p/>
    <w:p>
      <w:r xmlns:w="http://schemas.openxmlformats.org/wordprocessingml/2006/main">
        <w:t xml:space="preserve">1 שמואל 16 ענדיקט זיך מיט דוד קומט אין שאול ס דינסט ווי אַ מוזיקער פּלייינג די לירע. דורך זיין מוזיק און בייַזייַן, ער ברענגט צייַטווייַליק רעליעף צו שאול וואס יקספּיריאַנסיז נויט פון אַ בייז גייסט געשיקט דורך גאָט. דאָס יסטאַבלישיז אַ קשר צווישן דוד און שאול און אויך כיילייטינג ווי טויווע רעסץ אויף דוד דורך געטלעך אריינמישונג. די קאַפּיטל שטעלט די בינע פֿאַר דוד ס נסיעה צו מלכות בשעת דעמאַנסטרייטינג ווי פאָלגעוודיקייַט צו גאָט פירט צו זיין בלעסינגז.</w:t>
      </w:r>
    </w:p>
    <w:p/>
    <w:p>
      <w:r xmlns:w="http://schemas.openxmlformats.org/wordprocessingml/2006/main">
        <w:t xml:space="preserve">/16:1 און גאָט האָט געזאָגט צו שמואלן: ביז װאַנען װעסטו טרויערן אױף שָאולן, װאָרום איך האָב אים פֿאַראַכט פֿון מלך איבער ישׂראל? מילא דײַן האָרן מיט אײל, און גײ, איך װעל דיך שיקן צו יִשַי דעם בית־לחם, װאָרום איך האָב מיר געגעבן אַ מלך צװישן זײַנע זין.</w:t>
      </w:r>
    </w:p>
    <w:p/>
    <w:p>
      <w:r xmlns:w="http://schemas.openxmlformats.org/wordprocessingml/2006/main">
        <w:t xml:space="preserve">דורכפאָר גאָט דערציילט שמואל צו האַלטן טרויער פֿאַר שאול און צו גיין צו בית לחם צו זאַלבן אַ נייַ מלך פון צווישן די קינדער פון ישי.</w:t>
      </w:r>
    </w:p>
    <w:p/>
    <w:p>
      <w:r xmlns:w="http://schemas.openxmlformats.org/wordprocessingml/2006/main">
        <w:t xml:space="preserve">1. די וויכטיקייט פון אַרומנעמען ענדערונג אין גאָט 'ס מלכות</w:t>
      </w:r>
    </w:p>
    <w:p/>
    <w:p>
      <w:r xmlns:w="http://schemas.openxmlformats.org/wordprocessingml/2006/main">
        <w:t xml:space="preserve">2. די געטרייַקייט פון גאָט אין אַנאָינטינג ניו לעאַדערס</w:t>
      </w:r>
    </w:p>
    <w:p/>
    <w:p>
      <w:r xmlns:w="http://schemas.openxmlformats.org/wordprocessingml/2006/main">
        <w:t xml:space="preserve">1. לוקע 1:37 - "פֿאַר גאָרנישט איז אוממעגלעך מיט גאָט."</w:t>
      </w:r>
    </w:p>
    <w:p/>
    <w:p>
      <w:r xmlns:w="http://schemas.openxmlformats.org/wordprocessingml/2006/main">
        <w:t xml:space="preserve">2. סאַם 102: 25-27 - "פון אייביקייט צו אייביקייט, דו ביסט גאָט. איר וועט צוריקקומען אונדז צו שטויב ווידער, און זאָגן, קער זיך צוריק, איר שטאַרביק. פֿאַר דיין רחמנות איז גרויס צו די הימלען, און דיין אמת צו די הימלען. הימל."</w:t>
      </w:r>
    </w:p>
    <w:p/>
    <w:p>
      <w:r xmlns:w="http://schemas.openxmlformats.org/wordprocessingml/2006/main">
        <w:t xml:space="preserve">/16:2 האָט שמואל געזאָגט: װי קען איך גײן? אויב שָאול וועט הערן, וועט ער מיך טייטן. האָט גאָט געזאָגט: נעם מיט דיר אַ קוה, און זאָלסט זאָגן: איך בין געקומען שלאַכטן צו גאָט.</w:t>
      </w:r>
    </w:p>
    <w:p/>
    <w:p>
      <w:r xmlns:w="http://schemas.openxmlformats.org/wordprocessingml/2006/main">
        <w:t xml:space="preserve">שמואל איז באַפֿוילן פֿון גאָט צו נעמען אַ קוה מיט זיך און דערקלערן אַז ער גײט קרבן צו גאָט, טראָץ דער מעגלעכקייט אַז שאול האָט געקענט הערן און אים טייטן.</w:t>
      </w:r>
    </w:p>
    <w:p/>
    <w:p>
      <w:r xmlns:w="http://schemas.openxmlformats.org/wordprocessingml/2006/main">
        <w:t xml:space="preserve">1. די מוט פון אמונה: לערנען צו צוטרוי גאָט אין די פּנים פון מורא</w:t>
      </w:r>
    </w:p>
    <w:p/>
    <w:p>
      <w:r xmlns:w="http://schemas.openxmlformats.org/wordprocessingml/2006/main">
        <w:t xml:space="preserve">2. די מאַכט פון פאָלגעוודיקייַט: טאן וואָס גאָט קאַמאַנדז טראָץ די קאָנסעקווענסעס</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יהושע 1:9 - האָב איך דיר ניט באַפֿוילן? זייט שטאַרק און בראַווע. זאָלסט ניט שרעקן און ניט שרעקן, װאָרום יהוה דײַן גאָט איז מיט דיר װוּ נאָר דו גײסט.</w:t>
      </w:r>
    </w:p>
    <w:p/>
    <w:p>
      <w:r xmlns:w="http://schemas.openxmlformats.org/wordprocessingml/2006/main">
        <w:t xml:space="preserve">/16:3 און רוף יִשַין צום שלאַכטאָפּפֿער, און איך װעל דיר זאָגן װאָס דו װעסט טאָן, און זאָלסט מיר זאַלבן דעם װאָס איך נאָמען דיר.</w:t>
      </w:r>
    </w:p>
    <w:p/>
    <w:p>
      <w:r xmlns:w="http://schemas.openxmlformats.org/wordprocessingml/2006/main">
        <w:t xml:space="preserve">גאָט באַווייזט שמואל צו גיין צו די קרבן ביי ישעי און זאַלבן דעם איינער וועמען ער נאָמען.</w:t>
      </w:r>
    </w:p>
    <w:p/>
    <w:p>
      <w:r xmlns:w="http://schemas.openxmlformats.org/wordprocessingml/2006/main">
        <w:t xml:space="preserve">1. גאָט ווייסט ווער מיר דאַרפֿן - שמואל 1 16: 3</w:t>
      </w:r>
    </w:p>
    <w:p/>
    <w:p>
      <w:r xmlns:w="http://schemas.openxmlformats.org/wordprocessingml/2006/main">
        <w:t xml:space="preserve">2. די מאַכט פון גאָט 'ס ריכטונג - 1 שמואל 16:3</w:t>
      </w:r>
    </w:p>
    <w:p/>
    <w:p>
      <w:r xmlns:w="http://schemas.openxmlformats.org/wordprocessingml/2006/main">
        <w:t xml:space="preserve">1. 1 קאָרינטהיאַנס 1:26-29 - פֿאַר יי זען דיין פאַך, ברידער, ווי אַז ניט פילע חכמים נאָך די פלייש, ניט פילע גוואַלדיק, ניט פילע איידעלע, זענען גערופן:</w:t>
      </w:r>
    </w:p>
    <w:p/>
    <w:p>
      <w:r xmlns:w="http://schemas.openxmlformats.org/wordprocessingml/2006/main">
        <w:t xml:space="preserve">2. עפעסיאַנס 2:10 - פֿאַר מיר זענען זיין ווערקמאַנשיפּ, באשאפן אין משיח יאָשקע צו גוט מעשים, וואָס גאָט האט פריער אָרדיינד אַז מיר זאָל גיין אין זיי.</w:t>
      </w:r>
    </w:p>
    <w:p/>
    <w:p>
      <w:r xmlns:w="http://schemas.openxmlformats.org/wordprocessingml/2006/main">
        <w:t xml:space="preserve">/16:4 און שמואל האָט געטאָן װאָס גאָט האָט גערעדט, און ער איז געקומען קײן בית לחם. און די עלטסטע פֿון דער שטאָט האָבן געציטערט בײַ זײַן קומען, און האָבן געזאָגט: קומסטו אין שלום?</w:t>
      </w:r>
    </w:p>
    <w:p/>
    <w:p>
      <w:r xmlns:w="http://schemas.openxmlformats.org/wordprocessingml/2006/main">
        <w:t xml:space="preserve">שמואל איז געגאַנגען קיין בית לחם לויט די אָנווייזונגען פון גאָט, און די עלטסטע פון דער שטאָט האָבן מורא געהאַט פאַר זיין אָנקומען.</w:t>
      </w:r>
    </w:p>
    <w:p/>
    <w:p>
      <w:r xmlns:w="http://schemas.openxmlformats.org/wordprocessingml/2006/main">
        <w:t xml:space="preserve">1. דער כוח פון אמונה: ווי שמואל'ס געטריי גיין האט געפירט צו נסים</w:t>
      </w:r>
    </w:p>
    <w:p/>
    <w:p>
      <w:r xmlns:w="http://schemas.openxmlformats.org/wordprocessingml/2006/main">
        <w:t xml:space="preserve">2. גאָט ס פּראַוויזשאַנז: ווי אונדזער האר באגעגנט די באדערפענישן פון זיין מענטשן</w:t>
      </w:r>
    </w:p>
    <w:p/>
    <w:p>
      <w:r xmlns:w="http://schemas.openxmlformats.org/wordprocessingml/2006/main">
        <w:t xml:space="preserve">1. העברעווס 11: 1-2 "איצט אמונה איז די פארזיכערונג פון זאכן וואָס מען האָפענונג פֿאַר, די איבערצייגונג פון זאכן ניט געזען. פֿאַר דורך עס די מענטשן פון אַלט באקומען זייער לויבן."</w:t>
      </w:r>
    </w:p>
    <w:p/>
    <w:p>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/16:5 און ער האָט געזאָגט: בשלום: איך בין געקומען צו שלאַכטן צו גאָט; הײליק אײַך, און קום מיט מיר צום שלאַכטאָפּפֿער. און ער האָט געהייליקט יִשַין און זײַנע זין, און האָט זײ גערופֿן צום שלאַכטאָפּפֿער.</w:t>
      </w:r>
    </w:p>
    <w:p/>
    <w:p>
      <w:r xmlns:w="http://schemas.openxmlformats.org/wordprocessingml/2006/main">
        <w:t xml:space="preserve">גאָט האָט באַפֿױלן יִשַין און זײַנע זין זיך צו הײליקן און זיך מיט אים אַרײַננעמען פֿאַר אַ קרבן.</w:t>
      </w:r>
    </w:p>
    <w:p/>
    <w:p>
      <w:r xmlns:w="http://schemas.openxmlformats.org/wordprocessingml/2006/main">
        <w:t xml:space="preserve">1. פאָלגעוודיקייַט צו גאָט איז יקערדיק</w:t>
      </w:r>
    </w:p>
    <w:p/>
    <w:p>
      <w:r xmlns:w="http://schemas.openxmlformats.org/wordprocessingml/2006/main">
        <w:t xml:space="preserve">2. די מאַכט פון קרבן</w:t>
      </w:r>
    </w:p>
    <w:p/>
    <w:p>
      <w:r xmlns:w="http://schemas.openxmlformats.org/wordprocessingml/2006/main">
        <w:t xml:space="preserve">1. שמואל 1 16:5</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/16:6 און עס איז געװען, אַז זײ זײַנען געקומען, האָט ער געקוקט אױף אליאבן, און האָט געזאָגט: פֿאַר װאָר, דער געזאַלבטער פֿון גאָט איז פֿאַר אים.</w:t>
      </w:r>
    </w:p>
    <w:p/>
    <w:p>
      <w:r xmlns:w="http://schemas.openxmlformats.org/wordprocessingml/2006/main">
        <w:t xml:space="preserve">גאָט האָט אויסדערוויילט דוד צו זיין מלך פון ישראל אַנשטאָט פון זיין עלטסטער ברודער אליאב, וואָס האָט געקוקט אויף דעם טייל.</w:t>
      </w:r>
    </w:p>
    <w:p/>
    <w:p>
      <w:r xmlns:w="http://schemas.openxmlformats.org/wordprocessingml/2006/main">
        <w:t xml:space="preserve">1. גאָט 'ס פּלאַנז זענען נישט שטענדיק אונדזער פּלאַנז: ווי גאָט זעט ווייַטער פון די ייבערפלאַך.</w:t>
      </w:r>
    </w:p>
    <w:p/>
    <w:p>
      <w:r xmlns:w="http://schemas.openxmlformats.org/wordprocessingml/2006/main">
        <w:t xml:space="preserve">2. די מאַכט פון אמונה: ווי גאָט רופט די אַנלייקלי צו טאָן גרויס טינגז.</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מתיא 7:21-23 - ניט אַלעמען וואס זאגט צו מיר, האר, האר, וועט אַרייַן די מלכות פון הימל, אָבער דער איינער וואס טוט דעם וועט פון מיין פאטער וואס איז אין הימל. אין יענעם טאָג וועלן פילע צו מיר זאָגן: האר, האר, האָבן מיר ניט נביאות געזאָגט אין דיין נאָמען, און אַרויסגעטריבן בייזע גייסטער אין דיין נאָמען, און טאָן פילע שטאַרק מעשים אין דיין נאָמען? און דעמאלט וועל איך זיי דערקלערן: איך האב אייך קיינמאל ניט געקענט; גײט אװעק פון מיר, איר ארבעטער פון רשעות.</w:t>
      </w:r>
    </w:p>
    <w:p/>
    <w:p>
      <w:r xmlns:w="http://schemas.openxmlformats.org/wordprocessingml/2006/main">
        <w:t xml:space="preserve">/16:7 און גאָט האָט געזאָגט צו שמואלן: קוק ניט אױף זײַן פּנים, און אױף דער הײך פֿון זײַן װוּקס; װאָרום איך האָב אים אָפּגעזאָגט, װאָרום גאָט זעט ניט אַזױ װי דער מענטש זעט; װאָרום דער מענטש קוקט אױף דעם אױסזען, אָבער גאָט קוקט אױף דאָס האַרץ.</w:t>
      </w:r>
    </w:p>
    <w:p/>
    <w:p>
      <w:r xmlns:w="http://schemas.openxmlformats.org/wordprocessingml/2006/main">
        <w:t xml:space="preserve">גאָט קוקט אין האַרץ; אַפּיראַנסאַז טאָן ניט ענין.</w:t>
      </w:r>
    </w:p>
    <w:p/>
    <w:p>
      <w:r xmlns:w="http://schemas.openxmlformats.org/wordprocessingml/2006/main">
        <w:t xml:space="preserve">1: מיר זאָל ניט ריכטער מענטשן באזירט אויף זייער אויסזען, אָבער אויף זייער האַרץ.</w:t>
      </w:r>
    </w:p>
    <w:p/>
    <w:p>
      <w:r xmlns:w="http://schemas.openxmlformats.org/wordprocessingml/2006/main">
        <w:t xml:space="preserve">2: גאָט קוקט אויף די האַרץ, ניט די ויסווייניקסט אויסזען.</w:t>
      </w:r>
    </w:p>
    <w:p/>
    <w:p>
      <w:r xmlns:w="http://schemas.openxmlformats.org/wordprocessingml/2006/main">
        <w:t xml:space="preserve">1: מתיא 7:15-20 - יאָשקע וואָרנז קעגן אויב משפטן דורך אַפּיראַנסאַז.</w:t>
      </w:r>
    </w:p>
    <w:p/>
    <w:p>
      <w:r xmlns:w="http://schemas.openxmlformats.org/wordprocessingml/2006/main">
        <w:t xml:space="preserve">2: 1 יוחנן 4:20 - גאָט איז ליבע און ליב אונדז קיין ענין וואָס.</w:t>
      </w:r>
    </w:p>
    <w:p/>
    <w:p>
      <w:r xmlns:w="http://schemas.openxmlformats.org/wordprocessingml/2006/main">
        <w:t xml:space="preserve">/16:8 און יִשַי האָט גערופֿן אַבֿינַדבֿן, און האָט אים געמאַכט אַריבער פֿאַר שמואלן. האָט ער געזאָגט: אױך דאָס האָט גאָט ניט אױסדערװײלט.</w:t>
      </w:r>
    </w:p>
    <w:p/>
    <w:p>
      <w:r xmlns:w="http://schemas.openxmlformats.org/wordprocessingml/2006/main">
        <w:t xml:space="preserve">יִשַי האָט געלאָזט פאָרן זײַנע זין פאַר שמואלן, כּדי ער זאָל אויסקלייבן איינעם פון זיי צו ווערן געזאַלבט פאַרן נעקסטן מלך פון ישראל, אָבער קיינער פון זיי איז נישט אויסגעקליבן געוואָרן דורך גאָט.</w:t>
      </w:r>
    </w:p>
    <w:p/>
    <w:p>
      <w:r xmlns:w="http://schemas.openxmlformats.org/wordprocessingml/2006/main">
        <w:t xml:space="preserve">1. די האר ס וועט איז ניט שטענדיק קלאָר ווי דער טאָג - ווי מיר קענען אָננעמען זיין ברירות אפילו ווען מיר טאָן ניט פֿאַרשטיין זיי</w:t>
      </w:r>
    </w:p>
    <w:p/>
    <w:p>
      <w:r xmlns:w="http://schemas.openxmlformats.org/wordprocessingml/2006/main">
        <w:t xml:space="preserve">2. זוכן דעם האר ס וועט - ווי צו דערקענען גאָט 'ס וועט פֿאַר אונדזער לעבן און זיין אָובידיאַנט צו אים</w:t>
      </w:r>
    </w:p>
    <w:p/>
    <w:p>
      <w:r xmlns:w="http://schemas.openxmlformats.org/wordprocessingml/2006/main">
        <w:t xml:space="preserve">1. יעקב 4:13-15 - פאָרלייגן צו די האר און ער וועט דערהויבן איר</w:t>
      </w:r>
    </w:p>
    <w:p/>
    <w:p>
      <w:r xmlns:w="http://schemas.openxmlformats.org/wordprocessingml/2006/main">
        <w:t xml:space="preserve">2. מתיא 6:33-34 - זוכן ערשטער די מלכות פון גאָט און אַלע אַנדערש וועט זיין מוסיף</w:t>
      </w:r>
    </w:p>
    <w:p/>
    <w:p>
      <w:r xmlns:w="http://schemas.openxmlformats.org/wordprocessingml/2006/main">
        <w:t xml:space="preserve">/16:9 און ישי האָט געמאַכט פֿאַרבײַגײן שָמָה. האָט ער געזאָגט: אױך דאָס האָט גאָט ניט אױסדערװײלט.</w:t>
      </w:r>
    </w:p>
    <w:p/>
    <w:p>
      <w:r xmlns:w="http://schemas.openxmlformats.org/wordprocessingml/2006/main">
        <w:t xml:space="preserve">דער האר האט נישט אויסדערוויילט דער מענטש וואָס ישי דערלאנגט.</w:t>
      </w:r>
    </w:p>
    <w:p/>
    <w:p>
      <w:r xmlns:w="http://schemas.openxmlformats.org/wordprocessingml/2006/main">
        <w:t xml:space="preserve">1. צו ניט זיין דיסקערידזשד ווען גאָט טוט נישט קלייַבן אונדז - זיין פּלאַנז זענען שטענדיק גאנץ.</w:t>
      </w:r>
    </w:p>
    <w:p/>
    <w:p>
      <w:r xmlns:w="http://schemas.openxmlformats.org/wordprocessingml/2006/main">
        <w:t xml:space="preserve">2. גאָט 'ס ברירות זענען שטענדיק רעכט - צוטרוי אין זיין חכמה און חן.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/16:10 און ישי האָט װידער געמאַכט זיבן פֿון זײַנע זין דורכצופֿירן פֿאַר שמואלן. האָט שמואל געזאָגט צו יִשַין: די דאָזיקע האָט גאָט ניט אױסדערװײלט.</w:t>
      </w:r>
    </w:p>
    <w:p/>
    <w:p>
      <w:r xmlns:w="http://schemas.openxmlformats.org/wordprocessingml/2006/main">
        <w:t xml:space="preserve">יִשַי האָט דערלאַנגט זיבן פֿון זײַנע זין צו שמואלן, אָבער גאָט האָט ניט אױסדערװײלט פֿון זײ.</w:t>
      </w:r>
    </w:p>
    <w:p/>
    <w:p>
      <w:r xmlns:w="http://schemas.openxmlformats.org/wordprocessingml/2006/main">
        <w:t xml:space="preserve">1. מיר קענען צוטרוי גאָט צו מאַכן די בעסטער ברירה פֿאַר אונדז.</w:t>
      </w:r>
    </w:p>
    <w:p/>
    <w:p>
      <w:r xmlns:w="http://schemas.openxmlformats.org/wordprocessingml/2006/main">
        <w:t xml:space="preserve">2. גאָט ס סעלעקציע איז פיל גרעסער ווי אונדזער אייגן.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משלי 6-3:5 פאַרזיכערן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/16:11 האָט שמואל געזאָגט צו יִשַין: זײַנען דאָ אַלע דײַנע קינדער? האָט ער געזאָגט: עס איז נאָך געבליבן דער ייִנגסטער, ערשט ער האַלט די שאָף. האָט שמואל געזאָגט צו יִשַין: שיק און נעם אים, װאָרום מיר װעלן זיך ניט זעצן ביז ער װעט קומען אַהער.</w:t>
      </w:r>
    </w:p>
    <w:p/>
    <w:p>
      <w:r xmlns:w="http://schemas.openxmlformats.org/wordprocessingml/2006/main">
        <w:t xml:space="preserve">שמואל האט געפרעגט ישעי צי ער האט נאך זין, און ישי האט געזאגט אז ער האט א יינגסטער זון, וואס איז ארויס צו היטן די שאף. שמואל האָט באַפֿוילן יִשַין צו שיקן נאָך דעם זון, און געזאָגט, אַז זיי וועלן זיך נישט זיצן ביז ער וועט קומען.</w:t>
      </w:r>
    </w:p>
    <w:p/>
    <w:p>
      <w:r xmlns:w="http://schemas.openxmlformats.org/wordprocessingml/2006/main">
        <w:t xml:space="preserve">1. די רוף פון די יאַנגגאַסט: פארשטאנד גאָט 'ס אַפּוינטמאַנט פון די ומבאַמערקט און אַנקוואַלאַפייד</w:t>
      </w:r>
    </w:p>
    <w:p/>
    <w:p>
      <w:r xmlns:w="http://schemas.openxmlformats.org/wordprocessingml/2006/main">
        <w:t xml:space="preserve">2. די מאַכט פון פאָלגעוודיקייַט: סטעפּינג אויס אין אמונה ווען איר טאָן ניט וויסן די רעזולטאַט</w:t>
      </w:r>
    </w:p>
    <w:p/>
    <w:p>
      <w:r xmlns:w="http://schemas.openxmlformats.org/wordprocessingml/2006/main">
        <w:t xml:space="preserve">1. פיליפּפּיאַנס 2:13 - "ווארים עס איז גאָט וואס אַרבעט אין איר צו וועלן און צו האַנדלען לויט זיין גוט ציל."</w:t>
      </w:r>
    </w:p>
    <w:p/>
    <w:p>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/16:12 און ער האָט געשיקט און אים אַרײַנגעבראַכט, און ער איז געװען רויט, און מיט אַ שײן פּנים, און אַ גוטן צוקוקן. האָט גאָט געזאָגט: שטײ אױף, זאַלב אים, װאָרום דאָס איז ער.</w:t>
      </w:r>
    </w:p>
    <w:p/>
    <w:p>
      <w:r xmlns:w="http://schemas.openxmlformats.org/wordprocessingml/2006/main">
        <w:t xml:space="preserve">גאָט האָט אויסדערוויילט דוד צו זיין געזאלבט ווי דער ווייַטער מלך פון ישראל.</w:t>
      </w:r>
    </w:p>
    <w:p/>
    <w:p>
      <w:r xmlns:w="http://schemas.openxmlformats.org/wordprocessingml/2006/main">
        <w:t xml:space="preserve">1. די מאַכט פון גאָט 'ס וועט: ווי גאָט 'ס טשויס פאָרעם אונדזער לעבן</w:t>
      </w:r>
    </w:p>
    <w:p/>
    <w:p>
      <w:r xmlns:w="http://schemas.openxmlformats.org/wordprocessingml/2006/main">
        <w:t xml:space="preserve">2. דער אמת כאַראַקטער פון פירערשאַפט: קוואַלאַטיז צו קוקן פֿאַר אין לעאַדערס</w:t>
      </w:r>
    </w:p>
    <w:p/>
    <w:p>
      <w:r xmlns:w="http://schemas.openxmlformats.org/wordprocessingml/2006/main">
        <w:t xml:space="preserve">1. סאַם 89: 21-20: איך האב געפונען מיין קנעכט דוד; מיט מײַן הײליקן אײל האָב איך אים געזאַלבט, מיט װעמען מײַן האַנט װעט באַפֿעסטיקט װערן, אױך מײַן אָרעם װעט אים שטאַרקן.</w:t>
      </w:r>
    </w:p>
    <w:p/>
    <w:p>
      <w:r xmlns:w="http://schemas.openxmlformats.org/wordprocessingml/2006/main">
        <w:t xml:space="preserve">2. עפעזיאַנס 5: 17-15: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/16:13 האָט שמואל גענומען דעם האָרן פֿון אײל, און האָט אים געזאַלבט צװישן זײַנע ברידער, און דער גײַסט פֿון גאָט איז געקומען אױף דָוִדן פֿון יענעם טאָג אָן. איז שמואל אױפֿגעשטאַנען, און איז געגאַנגען קײן רמה.</w:t>
      </w:r>
    </w:p>
    <w:p/>
    <w:p>
      <w:r xmlns:w="http://schemas.openxmlformats.org/wordprocessingml/2006/main">
        <w:t xml:space="preserve">שמואל האט געזאַלבט דוד צו זיין דער ווייַטער מלך פון ישראל, און פון יענעם טאָג און ווייטער איז געווען דער גייסט פון גאָט אויף דוד.</w:t>
      </w:r>
    </w:p>
    <w:p/>
    <w:p>
      <w:r xmlns:w="http://schemas.openxmlformats.org/wordprocessingml/2006/main">
        <w:t xml:space="preserve">1. גאָט האט אַ פּלאַן: ווי צו געפֿינען ריכטונג אין ומזיכער צייט</w:t>
      </w:r>
    </w:p>
    <w:p/>
    <w:p>
      <w:r xmlns:w="http://schemas.openxmlformats.org/wordprocessingml/2006/main">
        <w:t xml:space="preserve">2. די אַנאָינטינג פון די גייסט: וואָס עס מיטל פֿאַר אונדזער לעבן</w:t>
      </w:r>
    </w:p>
    <w:p/>
    <w:p>
      <w:r xmlns:w="http://schemas.openxmlformats.org/wordprocessingml/2006/main">
        <w:t xml:space="preserve">1. ישעיהו 11:2 - "און דער גייסט פון די האר וועט רוען אויף אים, דער גייסט פון חכמה און פארשטאנד, דער גייסט פון עצה און שטאַרקייט, דער גייסט פון וויסן און פון מורא פון די האר."</w:t>
      </w:r>
    </w:p>
    <w:p/>
    <w:p>
      <w:r xmlns:w="http://schemas.openxmlformats.org/wordprocessingml/2006/main">
        <w:t xml:space="preserve">2. 2 קאָרינטהיאַנס 1:21-22 - "איצט ער וואָס סטאַביליזטה אונדז מיט איר אין משיחן, און האט אונדז געזאלבט, איז גאָט; וואס האט אויך געחתמעט אונדז, און געגעבן די ערנסט פון דעם גייסט אין אונדזער הערצער."</w:t>
      </w:r>
    </w:p>
    <w:p/>
    <w:p>
      <w:r xmlns:w="http://schemas.openxmlformats.org/wordprocessingml/2006/main">
        <w:t xml:space="preserve">/16:14 אָבער דער גײַסט פֿון גאָט האָט זיך אָפּגעקערט פֿון שָאולן, און אַ בײזער גײַסט פֿון גאָט האָט אים דערשראָקן.</w:t>
      </w:r>
    </w:p>
    <w:p/>
    <w:p>
      <w:r xmlns:w="http://schemas.openxmlformats.org/wordprocessingml/2006/main">
        <w:t xml:space="preserve">שָאול דער מלך פֿון ישׂראל האָט זיך דערשראָקן פֿון אַ שלעכטן גײַסט געשיקט פֿון גאָט.</w:t>
      </w:r>
    </w:p>
    <w:p/>
    <w:p>
      <w:r xmlns:w="http://schemas.openxmlformats.org/wordprocessingml/2006/main">
        <w:t xml:space="preserve">1. די מאַכט פון גאָט 'ס גייסט: ווי די האר ס גייסט קענען יבערמאַכן אונדזער לעבן</w:t>
      </w:r>
    </w:p>
    <w:p/>
    <w:p>
      <w:r xmlns:w="http://schemas.openxmlformats.org/wordprocessingml/2006/main">
        <w:t xml:space="preserve">2. די קאָנסעקווענסעס פון ווידערשפעניקייט: ווי שאול ס מרידה געפירט צו זיין פאַלן</w:t>
      </w:r>
    </w:p>
    <w:p/>
    <w:p>
      <w:r xmlns:w="http://schemas.openxmlformats.org/wordprocessingml/2006/main">
        <w:t xml:space="preserve">1. רוימער 8:14-15 פֿאַר אַלע וואס זענען געפירט דורך דעם גייסט פון גאָט זענען קינדער פון גאָט. ווארים איר האט ניט באקומען דעם גייסט פון שקלאַפֿערייַ צו פאַלן צוריק אין מורא, אָבער איר האָבן באקומען דעם גייסט פון קינדער ווי קינדער, דורך וועמען מיר וויינען, אבא! פאטער!</w:t>
      </w:r>
    </w:p>
    <w:p/>
    <w:p>
      <w:r xmlns:w="http://schemas.openxmlformats.org/wordprocessingml/2006/main">
        <w:t xml:space="preserve">2. גאַלאַטיאַנס 5:16-17 אבער איך זאָגן, גיין דורך דעם גייסט, און איר וועט ניט באַפרידיקן די תאוות פון די פלייש. ווארים די תאוות פון דעם פלייש זענען קעגן דעם גייסט, און די תאוות פון דעם גייסט זענען קעגן דעם פלייש, ווייַל די זענען קעגן יעדער אנדערער, צו האַלטן איר פון טאן די זאכן וואָס איר ווילן צו טאָן.</w:t>
      </w:r>
    </w:p>
    <w:p/>
    <w:p>
      <w:r xmlns:w="http://schemas.openxmlformats.org/wordprocessingml/2006/main">
        <w:t xml:space="preserve">/16:15 און שָאולס קנעכט האָבן צו אים געזאָגט: זע אַצונד, אַ בײזער גײַסט פֿון גאָט שטערט דיך.</w:t>
      </w:r>
    </w:p>
    <w:p/>
    <w:p>
      <w:r xmlns:w="http://schemas.openxmlformats.org/wordprocessingml/2006/main">
        <w:t xml:space="preserve">שאול'ס קנעכט האבן באמערקט אז ער איז דערשראקן פון א בייז גייסט פון גאט.</w:t>
      </w:r>
    </w:p>
    <w:p/>
    <w:p>
      <w:r xmlns:w="http://schemas.openxmlformats.org/wordprocessingml/2006/main">
        <w:t xml:space="preserve">1. די מאַכט פון גאָט 'ס בייַזייַן אין אונדזער לעבן</w:t>
      </w:r>
    </w:p>
    <w:p/>
    <w:p>
      <w:r xmlns:w="http://schemas.openxmlformats.org/wordprocessingml/2006/main">
        <w:t xml:space="preserve">2. טאַמינג די חיה ין</w:t>
      </w:r>
    </w:p>
    <w:p/>
    <w:p>
      <w:r xmlns:w="http://schemas.openxmlformats.org/wordprocessingml/2006/main">
        <w:t xml:space="preserve">1. העברעווס 13: 5-6 - "זאל דיין שמועס זיין אָן קאָוועטאָוסנעסס, און זיין צופרידן מיט אַזאַ זאכן ווי איר האָט: פֿאַר ער האט געזאגט, איך וועל קיינמאָל לאָזן דיך, און ניט פאַרלאָזן דיך. אַזוי אַז מיר קענען מיט דרייסט זאָגן, די האר איז מיין העלפער, און איך וועל ניט מורא וואָס מענטש וועט טאָן צו מיר.</w:t>
      </w:r>
    </w:p>
    <w:p/>
    <w:p>
      <w:r xmlns:w="http://schemas.openxmlformats.org/wordprocessingml/2006/main">
        <w:t xml:space="preserve">2. יעקב 4:7 - "דעריבער אונטערגעבן זיך צו גאָט. אַנטקעגנשטעלנ זיך דעם שטן, און ער וועט אַנטלויפן פון איר."</w:t>
      </w:r>
    </w:p>
    <w:p/>
    <w:p>
      <w:r xmlns:w="http://schemas.openxmlformats.org/wordprocessingml/2006/main">
        <w:t xml:space="preserve">/16:16 זאָל אונדזער האַר אַצונד באַפֿױלן דײַנע קנעכט װאָס זײַנען פֿאַר דיר, צו זוכן אַ מאַן װאָס איז אַ כיטרע שפּילער אױף אַ האַרפּ, און עס װעט זײַן, אַז דער בײזער גײַסט פֿון גאָט איז אױף דיר. אַז ער זאָל שפּילן מיט זײַן האַנט, און דו װעסט געזונט זײַן.</w:t>
      </w:r>
    </w:p>
    <w:p/>
    <w:p>
      <w:r xmlns:w="http://schemas.openxmlformats.org/wordprocessingml/2006/main">
        <w:t xml:space="preserve">די דורכפאָר דיסקאַסט שאול ס בקשה פֿאַר אַ באָקע האַרפּיסט צו שפּילן ווען די בייז גייסט פון גאָט אַראָפּגיין אויף אים.</w:t>
      </w:r>
    </w:p>
    <w:p/>
    <w:p>
      <w:r xmlns:w="http://schemas.openxmlformats.org/wordprocessingml/2006/main">
        <w:t xml:space="preserve">1. געפֿינען טרייסט דורך מוזיק: ווי מיר פאַרלאָזנ זיך די Arts אין צייט פון קאָנפליקט</w:t>
      </w:r>
    </w:p>
    <w:p/>
    <w:p>
      <w:r xmlns:w="http://schemas.openxmlformats.org/wordprocessingml/2006/main">
        <w:t xml:space="preserve">2. גאָט 'ס רחמנות: ווי שאול איז געווען פּראָטעקטעד פון די בייז גייסט</w:t>
      </w:r>
    </w:p>
    <w:p/>
    <w:p>
      <w:r xmlns:w="http://schemas.openxmlformats.org/wordprocessingml/2006/main">
        <w:t xml:space="preserve">1. סאַם 150: 5-3 - לויבן אים מיט די קלינינג פון די שופר, לויבן אים מיט די האַרפּ און לירע, לויבן אים מיט טאַמבורין און טאַנצן, לויבן אים מיט די סטרינגס און רער.</w:t>
      </w:r>
    </w:p>
    <w:p/>
    <w:p>
      <w:r xmlns:w="http://schemas.openxmlformats.org/wordprocessingml/2006/main">
        <w:t xml:space="preserve">2. 1 קאָרינטהיאַנס 14:15 - וואָס זאָל איך טאָן? איך וועל דאַוונען מיט מיין גייסט, אָבער איך וועל אויך דאַוונען מיט מיין שכל; איך וועל זינגען מיט מיין גייסט, אָבער איך וועל אויך זינגען מיט מיין שכל.</w:t>
      </w:r>
    </w:p>
    <w:p/>
    <w:p>
      <w:r xmlns:w="http://schemas.openxmlformats.org/wordprocessingml/2006/main">
        <w:t xml:space="preserve">/16:17 און שָאול האָט געזאָגט צו זײַנע קנעכט: גיט מיר אַצונד אַ מאַן װאָס קען שפּילן גוט, און ברענג אים צו מיר.</w:t>
      </w:r>
    </w:p>
    <w:p/>
    <w:p>
      <w:r xmlns:w="http://schemas.openxmlformats.org/wordprocessingml/2006/main">
        <w:t xml:space="preserve">שָאול האָט געבעטן זײַנע קנעכט צו ברענגען אַ מוזיקער, וואָס קען גוט שפּילן.</w:t>
      </w:r>
    </w:p>
    <w:p/>
    <w:p>
      <w:r xmlns:w="http://schemas.openxmlformats.org/wordprocessingml/2006/main">
        <w:t xml:space="preserve">1. מיר קענען אַלע לערנען פון שאול ס בייַשפּיל צו זוכן די מיט ספּעציעל גיפס און סקילז.</w:t>
      </w:r>
    </w:p>
    <w:p/>
    <w:p>
      <w:r xmlns:w="http://schemas.openxmlformats.org/wordprocessingml/2006/main">
        <w:t xml:space="preserve">2. גאָט קענען נוצן אונדזער יינציק טאלאנטן צו דינען אנדערע און ברענגען כבוד צו זיין נאָמען.</w:t>
      </w:r>
    </w:p>
    <w:p/>
    <w:p>
      <w:r xmlns:w="http://schemas.openxmlformats.org/wordprocessingml/2006/main">
        <w:t xml:space="preserve">1. 1 קאָרינטהיאַנס 12: 4-6 - איצט עס זענען ווערייאַטיז פון גיפס, אָבער דער זעלביקער גייסט; און עס זײַנען פֿאַראַן פֿאַרשיידענע דינסטן, אָבער דער זעלביקער גאָט; און עס זענען ווערייאַטיז פון אַקטיוויטעטן, אָבער עס איז דער זעלביקער גאָט וואָס ימפּאַוערז זיי אַלע אין אַלעמען.</w:t>
      </w:r>
    </w:p>
    <w:p/>
    <w:p>
      <w:r xmlns:w="http://schemas.openxmlformats.org/wordprocessingml/2006/main">
        <w:t xml:space="preserve">2. עפעסיאַנס 4:11-13 - און ער האט געגעבן די שליחים, די נביאים, די עוואַנגעליסטן, די פּאַסטוכער און לערערס, צו יקוויפּ די הייליקע פֿאַר די אַרבעט פון מיניסטעריום, צו בויען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/16:18 האָט געענטפֿערט אײנער פֿון די קנעכט, און האָט געזאָגט: זע, איך האָב געזען אַ זון פֿון יִשַי דעם בית-לחמי, װאָס איז קונציק אין שפּילן, און אַ גבֿיר העלד, און אַ מאַן פֿון מלחמה, און אַ קלוגער אין זאַכן. און אַ שיין מענטש, און גאָט איז מיט אים.</w:t>
      </w:r>
    </w:p>
    <w:p/>
    <w:p>
      <w:r xmlns:w="http://schemas.openxmlformats.org/wordprocessingml/2006/main">
        <w:t xml:space="preserve">דער קנעכט פון שָאולן המלך האָט דיסקרייבד דוד, אַ זון פון ישי פון בית לחם, ווי אַ בערייש מוזיקער, העלדיש וואָריער, קלוג אַדווייזער און אַ שיין מענטש, און באמערקט אַז די האר איז מיט אים.</w:t>
      </w:r>
    </w:p>
    <w:p/>
    <w:p>
      <w:r xmlns:w="http://schemas.openxmlformats.org/wordprocessingml/2006/main">
        <w:t xml:space="preserve">1. גאָט ניצט די אַנלייקלי: לעקציעס פון דוד ס רוף</w:t>
      </w:r>
    </w:p>
    <w:p/>
    <w:p>
      <w:r xmlns:w="http://schemas.openxmlformats.org/wordprocessingml/2006/main">
        <w:t xml:space="preserve">2. גאָט 'ס בייַזייַן מאכט אַלע די חילוק</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/16:19 און שָאול האָט געשיקט שלוחים צו יִשַין, און האָט געזאָגט: שיק מיר דײַן זון דָוִדן װאָס מיט די שאָף.</w:t>
      </w:r>
    </w:p>
    <w:p/>
    <w:p>
      <w:r xmlns:w="http://schemas.openxmlformats.org/wordprocessingml/2006/main">
        <w:t xml:space="preserve">שָאול שיקט שלוחים צו יִשַין צו בעטן דוד זאָל זיך מיט אים באַהאַנדלען.</w:t>
      </w:r>
    </w:p>
    <w:p/>
    <w:p>
      <w:r xmlns:w="http://schemas.openxmlformats.org/wordprocessingml/2006/main">
        <w:t xml:space="preserve">1. גאָט ס פּלאַנז פֿאַר אונדז וועט זיין קענטיק, אַפֿילו ווען די אַרום אונדז טאָן ניט דערקענען זיי.</w:t>
      </w:r>
    </w:p>
    <w:p/>
    <w:p>
      <w:r xmlns:w="http://schemas.openxmlformats.org/wordprocessingml/2006/main">
        <w:t xml:space="preserve">2. מיר זאָל זוכן גאָט 'ס וועט פֿאַר אונדזער לעבן, נישט די האַסקאָמע פון אנדערע.</w:t>
      </w:r>
    </w:p>
    <w:p/>
    <w:p>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2. עפעסיאַנס 2:10 - "ווארים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/16:20 און ישי האָט גענומען אַן אײזל אָנגעלאָדן מיט ברױט, און אַ פֿלײש װײַן, און אַ גיד, און האָט זײ געשיקט דורך זײַן זון דודן צו שָאולן.</w:t>
      </w:r>
    </w:p>
    <w:p/>
    <w:p>
      <w:r xmlns:w="http://schemas.openxmlformats.org/wordprocessingml/2006/main">
        <w:t xml:space="preserve">ישי האָט געשיקט דָוִדן מיט אַן אײזל אָנגעלאָדן מיט ברױט, אַ פֿלאַש װײַן, און אַ קינד צו שָאולן.</w:t>
      </w:r>
    </w:p>
    <w:p/>
    <w:p>
      <w:r xmlns:w="http://schemas.openxmlformats.org/wordprocessingml/2006/main">
        <w:t xml:space="preserve">1. זאל אונדז נוצן אונדזער גיפס צו דינען אנדערע.</w:t>
      </w:r>
    </w:p>
    <w:p/>
    <w:p>
      <w:r xmlns:w="http://schemas.openxmlformats.org/wordprocessingml/2006/main">
        <w:t xml:space="preserve">2. מיר קענען לערנען פון דוד ס בייַשפּיל פון אַניוועסדיק פאָלגעוודיקייַט.</w:t>
      </w:r>
    </w:p>
    <w:p/>
    <w:p>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מתיא 5:5 - וואויל זענען די אַניוועסדיק, פֿאַר זיי וועלן ירשענען די ערד.</w:t>
      </w:r>
    </w:p>
    <w:p/>
    <w:p>
      <w:r xmlns:w="http://schemas.openxmlformats.org/wordprocessingml/2006/main">
        <w:t xml:space="preserve">/16:21 און דוד איז געקומען צו שָאולן, און האָט זיך געשטעלט פֿאַר אים, און ער האָט אים ליב געהאַט; און ער איז געװאָרן זײַן װאַפֿנטרעגער.</w:t>
      </w:r>
    </w:p>
    <w:p/>
    <w:p>
      <w:r xmlns:w="http://schemas.openxmlformats.org/wordprocessingml/2006/main">
        <w:t xml:space="preserve">דָוִד איז אָנגענומען געוואָרן ביי שָאולן, און ער איז געוואָרן זיין אַ חיל-טרעגער.</w:t>
      </w:r>
    </w:p>
    <w:p/>
    <w:p>
      <w:r xmlns:w="http://schemas.openxmlformats.org/wordprocessingml/2006/main">
        <w:t xml:space="preserve">1. גאָט קענען נוצן ווער עס יז, קיין ענין זייער הינטערגרונט, צו מקיים זיין גאנץ פּלאַן.</w:t>
      </w:r>
    </w:p>
    <w:p/>
    <w:p>
      <w:r xmlns:w="http://schemas.openxmlformats.org/wordprocessingml/2006/main">
        <w:t xml:space="preserve">2. גאָט קענען נוצן אונדזער סיטואַציע צו העלפן אנדערע, קיין ענין ווי שווער עס קען זיין.</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/16:22 און שָאול האָט געשיקט צו יִשַין, אַזױ צו זאָגן: זאָל דוד, איך בעט דיך, שטײן פֿאַר מיר; װאָרום ער האָט געפֿונען חן אין מײַנע אױגן.</w:t>
      </w:r>
    </w:p>
    <w:p/>
    <w:p>
      <w:r xmlns:w="http://schemas.openxmlformats.org/wordprocessingml/2006/main">
        <w:t xml:space="preserve">שָאול האָט געזען עפּעס ספּעציעל אין דָוִדן און האָט געבעטן ישי ער זאָל אים שיקן צו שטיין פאַר אים.</w:t>
      </w:r>
    </w:p>
    <w:p/>
    <w:p>
      <w:r xmlns:w="http://schemas.openxmlformats.org/wordprocessingml/2006/main">
        <w:t xml:space="preserve">1. די וויכטיקייט פון דערקענען און זוכן אויס גאָט 'ס טויווע אין אונדזער לעבן.</w:t>
      </w:r>
    </w:p>
    <w:p/>
    <w:p>
      <w:r xmlns:w="http://schemas.openxmlformats.org/wordprocessingml/2006/main">
        <w:t xml:space="preserve">2. גאָט קענען נוצן אונדז פֿאַר גרויס זאכן, אַפֿילו ווען מיר דערוואַרטן עס נישט.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יוחנן 15:16, "איר האט ניט אויסדערוויילט מיר, אָבער איך אויסדערוויילט איר און באשטימט איר אַזוי אַז איר זאלט גיין און טראָגן פרוכט פרוכט וואָס וועט לעצטע און אַזוי אַז אַלץ איר פרעגן אין מיין נאָמען דער פאטער וועט געבן איר."</w:t>
      </w:r>
    </w:p>
    <w:p/>
    <w:p>
      <w:r xmlns:w="http://schemas.openxmlformats.org/wordprocessingml/2006/main">
        <w:t xml:space="preserve">/16:23 און עס איז געװען, אַז דער בײזער גײַסט פֿון גאָט איז געװען אױף שָאולן, האָט דוד גענומען אַן האַרפּ, און האָט געשפּילט מיט זײַן האַנט;</w:t>
      </w:r>
    </w:p>
    <w:p/>
    <w:p>
      <w:r xmlns:w="http://schemas.openxmlformats.org/wordprocessingml/2006/main">
        <w:t xml:space="preserve">די דורכפאָר רעדט פון ווי דוד איז ביכולת צו באַרויקן די בייז גייסט פון שאול דורך פּלייינג די האַרפּ.</w:t>
      </w:r>
    </w:p>
    <w:p/>
    <w:p>
      <w:r xmlns:w="http://schemas.openxmlformats.org/wordprocessingml/2006/main">
        <w:t xml:space="preserve">1. גאָט קענען נוצן מוזיק צו רויק און ברענגען אונדז שלום אין שווער צייט.</w:t>
      </w:r>
    </w:p>
    <w:p/>
    <w:p>
      <w:r xmlns:w="http://schemas.openxmlformats.org/wordprocessingml/2006/main">
        <w:t xml:space="preserve">2. מיר קענען נוצן אונדזער גיפס און טאלאנטן צו ברענגען פרייד און טרייסט צו אנדערע.</w:t>
      </w:r>
    </w:p>
    <w:p/>
    <w:p>
      <w:r xmlns:w="http://schemas.openxmlformats.org/wordprocessingml/2006/main">
        <w:t xml:space="preserve">1. עפעסיאַנס 5:19 - "רעדן צו איינער דעם אנדערן אין פּסאַלמס און כימז און רוחניות לידער, געזאַנג און מאַכן ניגון אין דיין האַרץ צו די האר"</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 שמואל 17 קענען זיין סאַמערייזד אין דריי פּאַראַגראַפס ווי גייט, מיט אָנגעוויזן ווערסעס:</w:t>
      </w:r>
    </w:p>
    <w:p/>
    <w:p>
      <w:r xmlns:w="http://schemas.openxmlformats.org/wordprocessingml/2006/main">
        <w:t xml:space="preserve">פּאַראַגראַף 1: 1 שמואל 17: 1-1 ינטראַדוסיז די פיליסטינע מייַסטער גוליית און די אַרויסרופן וואָס ער גיט צו ישראל. אין דעם קאַפּיטל, די פּלשתּים קלייַבן זיך פֿאַר שלאַכט קעגן ישראל, און גאָליאַט אַ ריז וואָריער ימערדזשד ווי זייער מייַסטער. ער טשאַלאַנדזשיז יעדער יסראַעליט זעלנער צו אָנטייל נעמען אין איין קאַמבאַט מיט אים, מיט די אַוטקאַם באַשטימט דער וויקטאָר פון די גאנצע שלאַכט. גאָליאַט'ס ימפּאָוזינג סטאַטשער און טאַאַנץ אָנשרעקן די יסראַעליט אַרמיי, וואָס זיי צו זיין אָנגעפילט מיט מורא.</w:t>
      </w:r>
    </w:p>
    <w:p/>
    <w:p>
      <w:r xmlns:w="http://schemas.openxmlformats.org/wordprocessingml/2006/main">
        <w:t xml:space="preserve">פּאַראַגראַף 2: קאַנטיניוינג אין 1 שמואל 17: 32-12, עס דערציילט דוד ס אָנקומען צו די באַטאַלפילד און זיין ענטפער צו גאָליאַט ס אַרויסרופן. דוד, וואָס איז טכילעס געשיקט דורך זיין פאטער זשעי צו ברענגען פּראַוויזשאַנז פֿאַר זיין ברידער וואָס דינען אין שאול ס אַרמיי, עדות פון גאָליאַט ס אַנטלייַען פון גאָט און איז אָנגעפילט מיט צדיקים כּעס. ער אָפפערס זיך ווי אַ טשאַללענגער קעגן גאָליאַט טראָץ זיין יונג און יניקספּיריאַנסט אין וואָרפער.</w:t>
      </w:r>
    </w:p>
    <w:p/>
    <w:p>
      <w:r xmlns:w="http://schemas.openxmlformats.org/wordprocessingml/2006/main">
        <w:t xml:space="preserve">פּאַראַגראַף 3: 1 שמואל 17 קומט אויס מיט דוד באַזיגן גאָליאַט דורך גאָט 'ס שטאַרקייט. אין ווערסעס אַזאַ ווי 1 שמואל 17:33-58, עס איז דערמאנט אַז שאול טכילעס צווייפל דוד ס פיייקייַט אָבער יווענטשאַוואַלי אַלאַוז אים צו פּנים גאָליאַט. אַרמד בלויז מיט אַ וואַרפלקע און שטיינער, דוד קאַנפראַנץ גאָליאַט בשעת פּראָקלאַמינג זיין צוטרוי אין גאָט ס געולע. מיט אַ איין שטיין פון זיין וואַרפלקע, דוד סטרייקס אַראָפּ גאָליאַט טייקעף מאָרד און דערנאָך שנייַדן אַוועק זיין קאָפּ מיט די ריז ס אייגן שווערד.</w:t>
      </w:r>
    </w:p>
    <w:p/>
    <w:p>
      <w:r xmlns:w="http://schemas.openxmlformats.org/wordprocessingml/2006/main">
        <w:t xml:space="preserve">בקיצור:</w:t>
      </w:r>
    </w:p>
    <w:p>
      <w:r xmlns:w="http://schemas.openxmlformats.org/wordprocessingml/2006/main">
        <w:t xml:space="preserve">שמואל 1 17 גיט:</w:t>
      </w:r>
    </w:p>
    <w:p>
      <w:r xmlns:w="http://schemas.openxmlformats.org/wordprocessingml/2006/main">
        <w:t xml:space="preserve">גאָליאַט ס אַרויסרופן צו ישראל;</w:t>
      </w:r>
    </w:p>
    <w:p>
      <w:r xmlns:w="http://schemas.openxmlformats.org/wordprocessingml/2006/main">
        <w:t xml:space="preserve">דוד ס ענטפער צו פּנים גאָליאַט;</w:t>
      </w:r>
    </w:p>
    <w:p>
      <w:r xmlns:w="http://schemas.openxmlformats.org/wordprocessingml/2006/main">
        <w:t xml:space="preserve">דוד באַזיגן גאָליאַט דורך גאָט ס שטאַרקייַט.</w:t>
      </w:r>
    </w:p>
    <w:p/>
    <w:p>
      <w:r xmlns:w="http://schemas.openxmlformats.org/wordprocessingml/2006/main">
        <w:t xml:space="preserve">דגש אויף:</w:t>
      </w:r>
    </w:p>
    <w:p>
      <w:r xmlns:w="http://schemas.openxmlformats.org/wordprocessingml/2006/main">
        <w:t xml:space="preserve">גאָליאַט ס אַרויסרופן צו ישראל;</w:t>
      </w:r>
    </w:p>
    <w:p>
      <w:r xmlns:w="http://schemas.openxmlformats.org/wordprocessingml/2006/main">
        <w:t xml:space="preserve">דוד ס ענטפער צו פּנים גאָליאַט;</w:t>
      </w:r>
    </w:p>
    <w:p>
      <w:r xmlns:w="http://schemas.openxmlformats.org/wordprocessingml/2006/main">
        <w:t xml:space="preserve">דוד באַזיגן גאָליאַט דורך גאָט ס שטאַרקייַט.</w:t>
      </w:r>
    </w:p>
    <w:p/>
    <w:p>
      <w:r xmlns:w="http://schemas.openxmlformats.org/wordprocessingml/2006/main">
        <w:t xml:space="preserve">דער קאַפּיטל פאָוקיסיז אויף גאָליאַט ס אַרויסרופן צו די יסראַעליט אַרמיי, דוד ס ענטפער צו פּנים אים, און דוד ס נצחון איבער גאָליאַט דורך גאָט 'ס שטאַרקייט. אין שמואל 1 17, די פּלשתּים קלייַבן זיך פֿאַר שלאַכט קעגן ישראל, און גאָליאַט אַ גוואַלדיק ריז איז ארויס ווי זייער מייַסטער. ער טשאַלאַנדזשיז יעדער יסראַעליט זעלנער צו אָנטייל נעמען אין איין קאַמבאַט מיט אים, ינסטילינג מורא אין די הערצער פון די ישראל אַרמיי.</w:t>
      </w:r>
    </w:p>
    <w:p/>
    <w:p>
      <w:r xmlns:w="http://schemas.openxmlformats.org/wordprocessingml/2006/main">
        <w:t xml:space="preserve">קאַנטיניוינג אין 1 שמואל 17, דוד ערייווז צו די באַטאַלפילד און עדות גאָליאַט ס דעפיאַנס פון גאָט. אָנגעפילט מיט צדיק כּעס, ער אָפפערס זיך ווי אַ טשאַלאַנדזשיז טראָץ זיין יוגנט און פעלן פון דערפאַרונג אין מלחמה. דודס מוט שטייט אין שטרענג קאַנטראַסט צו דער מורא וואָס שאול און זיינע זעלנער האָבן געוויזן.</w:t>
      </w:r>
    </w:p>
    <w:p/>
    <w:p>
      <w:r xmlns:w="http://schemas.openxmlformats.org/wordprocessingml/2006/main">
        <w:t xml:space="preserve">1 שמואל 17 ענדיקט זיך מיט דוד פייסינג גאָליאַט און ימערדזשינג וויקטאָריאַס דורך גאָט 'ס שטאַרקייט. כאָטש טכילעס דאַוטיד דורך שאול, ער איז ערלויבט צו קאַנפראַנט גאָליאַט אַרמד בלויז מיט אַ וואַרפלקע און שטיינער. צוטרוי אין גאָט 'ס געולע, דוד סטרייקס אַראָפּ גאָליאַט מיט אַ איין שטיין פון זיין וואַרפלקע אַ באַשטימענדיק קלאַפּ וואָס פירט צו די ריז 'ס טויט און דערנאָך ביכעדז אים ניצן זיין אייגן שווערד. די מערקווירדיק געשעעניש שאָוקייסיז ביידע דוד ס אמונה אין גאָט און גאָט 'ס מאַכט ארבעטן דורך אַ אַנלייקלי העלד.</w:t>
      </w:r>
    </w:p>
    <w:p/>
    <w:p>
      <w:r xmlns:w="http://schemas.openxmlformats.org/wordprocessingml/2006/main">
        <w:t xml:space="preserve">/17:1 און די פּלשתּים האָבן אײַנגעזאַמלט זײערע חיל אױף מלחמה, און זײ האָבן זיך אײַנגעזאַמלט אין שוח, װאָס געהערט צו יהוּדה, און זײ האָבן גערוט צװישן שוחח און צװישן עַזֶקָה, אין אפֿסַדמים.</w:t>
      </w:r>
    </w:p>
    <w:p/>
    <w:p>
      <w:r xmlns:w="http://schemas.openxmlformats.org/wordprocessingml/2006/main">
        <w:t xml:space="preserve">די פּלשתּים האָבן צונױפֿגענומען זײערע חיל צו מלחמה, און האָבן געלעגערט צװישן צװײ שטעט אין יהודה.</w:t>
      </w:r>
    </w:p>
    <w:p/>
    <w:p>
      <w:r xmlns:w="http://schemas.openxmlformats.org/wordprocessingml/2006/main">
        <w:t xml:space="preserve">1. די מאַכט פון צוגרייטונג: שטייענדיק פעסט אין די פּנים פון דרוק</w:t>
      </w:r>
    </w:p>
    <w:p/>
    <w:p>
      <w:r xmlns:w="http://schemas.openxmlformats.org/wordprocessingml/2006/main">
        <w:t xml:space="preserve">2. דער פייַנט איז גרייט: ביסט איר?</w:t>
      </w:r>
    </w:p>
    <w:p/>
    <w:p>
      <w:r xmlns:w="http://schemas.openxmlformats.org/wordprocessingml/2006/main">
        <w:t xml:space="preserve">1. Efesians 6:13-17, דעריבער אָנטאָן די פול פאנצער פון גאָט, אַזוי אַז ווען דער טאָג פון בייז קומט, איר זאלט קענען שטיין דיין ערד, און נאָך איר האָבן געטאן אַלץ, צו שטיין.</w:t>
      </w:r>
    </w:p>
    <w:p/>
    <w:p>
      <w:r xmlns:w="http://schemas.openxmlformats.org/wordprocessingml/2006/main">
        <w:t xml:space="preserve">2. 1 פעטרוס 5:8-9, זיין פלינק און פון ניכטער מיינונג. אײַער שונא, דער שטן, שפּאַצירט אַרום ווי אַ ברויענדיקן לייב, וואָס זוכט עמעצער צו פרעסן. אַנטקעגנשטעלנ אים, שטייענדיק פעסט אין דער אמונה.</w:t>
      </w:r>
    </w:p>
    <w:p/>
    <w:p>
      <w:r xmlns:w="http://schemas.openxmlformats.org/wordprocessingml/2006/main">
        <w:t xml:space="preserve">/17:2 און שָאול און די מענער פֿון ישׂראל האָבן זיך אײַנגעזאַמלט, און זײ האָבן געשטעלט בײַם טאָל אֵלה, און זײ האָבן געשטעלט דעם מלחמה אַקעגן די פּלשתּים.</w:t>
      </w:r>
    </w:p>
    <w:p/>
    <w:p>
      <w:r xmlns:w="http://schemas.openxmlformats.org/wordprocessingml/2006/main">
        <w:t xml:space="preserve">די מענער פֿון ישׂראל, געפירט דורך שָאולן, האָבן זיך צונױפֿגעקליבן און זיך געגרייט צו די פּלשתּים אין מלחמה.</w:t>
      </w:r>
    </w:p>
    <w:p/>
    <w:p>
      <w:r xmlns:w="http://schemas.openxmlformats.org/wordprocessingml/2006/main">
        <w:t xml:space="preserve">1. גאָט וועט קעמפן פֿאַר אונדז אויב מיר שטיין פעסט אין אמונה.</w:t>
      </w:r>
    </w:p>
    <w:p/>
    <w:p>
      <w:r xmlns:w="http://schemas.openxmlformats.org/wordprocessingml/2006/main">
        <w:t xml:space="preserve">2. מיר מוזן זיין גרייט צו נעמען אַ שטעלע פֿאַר וואָס איז רעכט.</w:t>
      </w:r>
    </w:p>
    <w:p/>
    <w:p>
      <w:r xmlns:w="http://schemas.openxmlformats.org/wordprocessingml/2006/main">
        <w:t xml:space="preserve">1. עקסאָדוס 14:14 - "דער האר וועט קעמפן פֿאַר דיר; איר דאַרפֿן נאָר זיין שטיל."</w:t>
      </w:r>
    </w:p>
    <w:p/>
    <w:p>
      <w:r xmlns:w="http://schemas.openxmlformats.org/wordprocessingml/2006/main">
        <w:t xml:space="preserve">2. עפעזער 6:13 - "דעריבער אָנטאָן די פול פאנצער פון גאָט, אַזוי אַז ווען דער טאָג פון בייז קומט, איר זאלט קענען שטיין דיין ערד, און נאָך איר האָבן געטאן אַלץ, צו שטיין."</w:t>
      </w:r>
    </w:p>
    <w:p/>
    <w:p>
      <w:r xmlns:w="http://schemas.openxmlformats.org/wordprocessingml/2006/main">
        <w:t xml:space="preserve">/17:3 און די פּלשתּים זײַנען געשטאַנען אױפֿן באַרג פֿון דער זײַט, און ישׂראל איז געשטאַנען אױפֿן באַרג פֿון דער אַנדער זײַט, און צװישן זײ איז געװען אַ טאָל.</w:t>
      </w:r>
    </w:p>
    <w:p/>
    <w:p>
      <w:r xmlns:w="http://schemas.openxmlformats.org/wordprocessingml/2006/main">
        <w:t xml:space="preserve">די פּלשתּים און ישראל האָבן זיך אַנטקעגנגעשטעלט אויף צוויי קעגנגעשטעלטע בערג מיט אַ טאָל צווישן זיי.</w:t>
      </w:r>
    </w:p>
    <w:p/>
    <w:p>
      <w:r xmlns:w="http://schemas.openxmlformats.org/wordprocessingml/2006/main">
        <w:t xml:space="preserve">1. די מאַכט פון אַ עדות: לערנען צו נאָכפאָלגן גאָט אין די צווישן פון קאָנפליקט</w:t>
      </w:r>
    </w:p>
    <w:p/>
    <w:p>
      <w:r xmlns:w="http://schemas.openxmlformats.org/wordprocessingml/2006/main">
        <w:t xml:space="preserve">2. שטייענדיק פעסט אין די פּנים פון ומגליק: פאַרלאָזנ זיך אויף גאָט 'ס שטאַרקייט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27:14 - וואַרטן פֿאַר די האר; זיי שטאַרק, און דיין האַרץ זאָל זיין שטאַרק; וואַרטן אויף די האר.</w:t>
      </w:r>
    </w:p>
    <w:p/>
    <w:p>
      <w:r xmlns:w="http://schemas.openxmlformats.org/wordprocessingml/2006/main">
        <w:t xml:space="preserve">/17:4 און עס איז אַרױסגעגאַנגען פֿון לאַגער פֿון די פּלשתּים אַ גבֿיר, מיטן נאָמען גוֹליָת, פֿון גַת, װאָס זײַן הײך איז געװען זעקס אײלן און אַ שפּאַן.</w:t>
      </w:r>
    </w:p>
    <w:p/>
    <w:p>
      <w:r xmlns:w="http://schemas.openxmlformats.org/wordprocessingml/2006/main">
        <w:t xml:space="preserve">אַ פּלִשתּינער מייַסטער מיטן נאָמען גוֹליָת, פֿון גַת, איז געשטאַנען אין אַ הייך פֿון זעקס אײלן און אַ שפּאַן.</w:t>
      </w:r>
    </w:p>
    <w:p/>
    <w:p>
      <w:r xmlns:w="http://schemas.openxmlformats.org/wordprocessingml/2006/main">
        <w:t xml:space="preserve">1. דוד און גאָליאַט: א געשיכטע פון אמונה</w:t>
      </w:r>
    </w:p>
    <w:p/>
    <w:p>
      <w:r xmlns:w="http://schemas.openxmlformats.org/wordprocessingml/2006/main">
        <w:t xml:space="preserve">2. אָוווערקאַמינג מורא אין די פּנים פון די אומבאַקאַנט</w:t>
      </w:r>
    </w:p>
    <w:p/>
    <w:p>
      <w:r xmlns:w="http://schemas.openxmlformats.org/wordprocessingml/2006/main">
        <w:t xml:space="preserve">1. 1 קאָרינטהיאַנס 16:13 - זייט אויף דיין היטן; שטיין פעסט אין דער אמונה; זייט העלדיש; זיי שטארק.</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/17:5 און ער האָט געהאַט אַ קופּערנע העלם אױף זײַן קאָפּ, און ער איז געװען באַװאַפֿט מיט אַ מאַנטל; און די וואָג פֿון דעם מאַנטל איז געװען פֿינף טױזנט שֶקל קופּער.</w:t>
      </w:r>
    </w:p>
    <w:p/>
    <w:p>
      <w:r xmlns:w="http://schemas.openxmlformats.org/wordprocessingml/2006/main">
        <w:t xml:space="preserve">גאָליאַט איז געווען צוגעגרייט פֿאַר שלאַכט מיט אַ העלם פון קופּער און אַ מאַנטל פון וועגן פינף טויזנט שקלים פון קופּער.</w:t>
      </w:r>
    </w:p>
    <w:p/>
    <w:p>
      <w:r xmlns:w="http://schemas.openxmlformats.org/wordprocessingml/2006/main">
        <w:t xml:space="preserve">1. די מאַכט פון צוגרייטונג: לערנען פון גאָליאַט</w:t>
      </w:r>
    </w:p>
    <w:p/>
    <w:p>
      <w:r xmlns:w="http://schemas.openxmlformats.org/wordprocessingml/2006/main">
        <w:t xml:space="preserve">2. די וואָג פון אונדזער אַרמאָר: אָנטאָן רוחניות שטאַרקייט</w:t>
      </w:r>
    </w:p>
    <w:p/>
    <w:p>
      <w:r xmlns:w="http://schemas.openxmlformats.org/wordprocessingml/2006/main">
        <w:t xml:space="preserve">1. עפעסיאַנס 6:10-18</w:t>
      </w:r>
    </w:p>
    <w:p/>
    <w:p>
      <w:r xmlns:w="http://schemas.openxmlformats.org/wordprocessingml/2006/main">
        <w:t xml:space="preserve">2. 1 פעטרוס 5:8-9</w:t>
      </w:r>
    </w:p>
    <w:p/>
    <w:p>
      <w:r xmlns:w="http://schemas.openxmlformats.org/wordprocessingml/2006/main">
        <w:t xml:space="preserve">/17:6 און ער האָט געהאַט קופּערנע גרעכן אױף זײַנע פֿיס, און אַ קופּערנע ציל צװישן זײַנע אַקסלען.</w:t>
      </w:r>
    </w:p>
    <w:p/>
    <w:p>
      <w:r xmlns:w="http://schemas.openxmlformats.org/wordprocessingml/2006/main">
        <w:t xml:space="preserve">דוד איז געווען יקוויפּט מיט אַ פאנצער צו קעמפן מיט גאָליאַט, וואָס ינקלודז קופּער גריווז און אַ ציל פון קופּער.</w:t>
      </w:r>
    </w:p>
    <w:p/>
    <w:p>
      <w:r xmlns:w="http://schemas.openxmlformats.org/wordprocessingml/2006/main">
        <w:t xml:space="preserve">1. נצחון דורך אמונה אין גאָט: די געשיכטע פון דוד און גאָליאַט</w:t>
      </w:r>
    </w:p>
    <w:p/>
    <w:p>
      <w:r xmlns:w="http://schemas.openxmlformats.org/wordprocessingml/2006/main">
        <w:t xml:space="preserve">2. די מאַכט פון צוגרייטונג: ווי דוד איז געווען יקוויפּט צו באַזיגן גאָליאַט</w:t>
      </w:r>
    </w:p>
    <w:p/>
    <w:p>
      <w:r xmlns:w="http://schemas.openxmlformats.org/wordprocessingml/2006/main">
        <w:t xml:space="preserve">1. עפעסיאַנס 6: 10-17 - שטעלן אויף די גאנצע פאנצער פון גאָט</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/17:7 און דער שטעקן פֿון זײַן שפּיז איז געװען אַזױ װי אַ װעבערבעל; און דער קאָפּ פֿון זײַן שפּיז איז געװאָרן זעקס הונדערט שקל אײַזן, און אײנער, װאָס האָט געטראָגן אַ שילד, איז געגאַנגען פֿאַר אים.</w:t>
      </w:r>
    </w:p>
    <w:p/>
    <w:p>
      <w:r xmlns:w="http://schemas.openxmlformats.org/wordprocessingml/2006/main">
        <w:t xml:space="preserve">גאָליאַט איז געווען אַ ריז וואָריער וואס איז געווען שווער אַרמד מיט אַ שפּיז און שילד. דער קאָפּ פון דעם שפּיז האָט געוויגט 600 שקל אײַזן.</w:t>
      </w:r>
    </w:p>
    <w:p/>
    <w:p>
      <w:r xmlns:w="http://schemas.openxmlformats.org/wordprocessingml/2006/main">
        <w:t xml:space="preserve">1. שטאַרקייַט &amp; פאנצער אין די האר: לעקציעס פון גאָליאַטה</w:t>
      </w:r>
    </w:p>
    <w:p/>
    <w:p>
      <w:r xmlns:w="http://schemas.openxmlformats.org/wordprocessingml/2006/main">
        <w:t xml:space="preserve">2. די מאַכט פון גאָט: דוד 'ס נצחון איבער גאָליאַט</w:t>
      </w:r>
    </w:p>
    <w:p/>
    <w:p>
      <w:r xmlns:w="http://schemas.openxmlformats.org/wordprocessingml/2006/main">
        <w:t xml:space="preserve">1. עפעסיאַנס 6: 11-18 (טאָן אויף די גאנצע פאנצער פון גאָט)</w:t>
      </w:r>
    </w:p>
    <w:p/>
    <w:p>
      <w:r xmlns:w="http://schemas.openxmlformats.org/wordprocessingml/2006/main">
        <w:t xml:space="preserve">2. 1 קאָרינטהיאַנס 15:57 (דאַנק צו גאָט, וואס גיט אונדז די נצחון דורך אונדזער האר יאָשקע המשיח)</w:t>
      </w:r>
    </w:p>
    <w:p/>
    <w:p>
      <w:r xmlns:w="http://schemas.openxmlformats.org/wordprocessingml/2006/main">
        <w:t xml:space="preserve">/17:8 און ער איז געשטאַנען און האָט געשריען צו די חיל פֿון ישׂראל, און האָט צו זײ געזאָגט: פֿאַר װאָס זײַט איר אַרױסגעגאַנגען צו מאַכן אײַער מלחמה? בין איך ניט אַ פּלִשתּי, און איר קנעכט צו שָאולן? קלײַבט דיר אויס אַ מאַן פֿאַר דיר, און ער זאָל אַראָפּנידערן צו מיר.</w:t>
      </w:r>
    </w:p>
    <w:p/>
    <w:p>
      <w:r xmlns:w="http://schemas.openxmlformats.org/wordprocessingml/2006/main">
        <w:t xml:space="preserve">א פּלשתּי אַרויסרופן די ישראל אַרמיי צו שיקן אַ מענטש צו קעמפן אים אין איין קאַמבאַט.</w:t>
      </w:r>
    </w:p>
    <w:p/>
    <w:p>
      <w:r xmlns:w="http://schemas.openxmlformats.org/wordprocessingml/2006/main">
        <w:t xml:space="preserve">1. די מאַכט פון איין קאַמבאַט: זען גאָט 'ס מאַכט דורך מענטש ס שטאַרקייַט</w:t>
      </w:r>
    </w:p>
    <w:p/>
    <w:p>
      <w:r xmlns:w="http://schemas.openxmlformats.org/wordprocessingml/2006/main">
        <w:t xml:space="preserve">2. די מאַכט פון אחדות: אָוווערקאַמינג טשאַלאַנדזשיז דורך שטייענדיק צוזאַמען</w:t>
      </w:r>
    </w:p>
    <w:p/>
    <w:p>
      <w:r xmlns:w="http://schemas.openxmlformats.org/wordprocessingml/2006/main">
        <w:t xml:space="preserve">1. עפעסיאַנס 6:10-17 - פּאַטינג אויף די גאנצע פאנצער פון גאָט</w:t>
      </w:r>
    </w:p>
    <w:p/>
    <w:p>
      <w:r xmlns:w="http://schemas.openxmlformats.org/wordprocessingml/2006/main">
        <w:t xml:space="preserve">2. 1 קאָרינטהיאַנס 16: 13-14 - שטייענדיק פעסט אין די האר ס שטאַרקייַט</w:t>
      </w:r>
    </w:p>
    <w:p/>
    <w:p>
      <w:r xmlns:w="http://schemas.openxmlformats.org/wordprocessingml/2006/main">
        <w:t xml:space="preserve">1 שמואל 17:9 אויב ער איז ביכולת צו קעמפן מיט מיר, און צו טייטן מיר, מיר וועלן זיין אייַערע קנעכט; אָבער אויב איך גובר קעגן אים, און טייטן אים, איר וועט זיין אונדזער קנעכט, און אונדז דינען.</w:t>
      </w:r>
    </w:p>
    <w:p/>
    <w:p>
      <w:r xmlns:w="http://schemas.openxmlformats.org/wordprocessingml/2006/main">
        <w:t xml:space="preserve">די פלשתים פאָרשלאָגן אַ אַרויסרופן צו די ישראל: אויב די מייַסטער פון ישראל קענען באַזיגן דעם מייַסטער פון די פלשתים, די פלשתים וועלן זיין די קנעכט פון די ישראל; אָבער אַז דער פּלִשתּים האָט באַזיגן דעם האַר פֿון ישׂראל, זאָלן די ישׂראלים זײַן די קנעכט פֿון די פּלשתּים.</w:t>
      </w:r>
    </w:p>
    <w:p/>
    <w:p>
      <w:r xmlns:w="http://schemas.openxmlformats.org/wordprocessingml/2006/main">
        <w:t xml:space="preserve">1. דו זאלסט נישט זיין דערשראָקן צו שטיין אַרויף פֿאַר דיין אמונה.</w:t>
      </w:r>
    </w:p>
    <w:p/>
    <w:p>
      <w:r xmlns:w="http://schemas.openxmlformats.org/wordprocessingml/2006/main">
        <w:t xml:space="preserve">2. מיר זענען שטארקער צוזאַמען ווי מיר זענען אַליין.</w:t>
      </w:r>
    </w:p>
    <w:p/>
    <w:p>
      <w:r xmlns:w="http://schemas.openxmlformats.org/wordprocessingml/2006/main">
        <w:t xml:space="preserve">1. 1 קאָרינטהיאַנס 16:13-14 - זייט אויף דיין היטן; שטיין פעסט אין דער אמונה; זייט העלדיש; זיי שטארק.</w:t>
      </w:r>
    </w:p>
    <w:p/>
    <w:p>
      <w:r xmlns:w="http://schemas.openxmlformats.org/wordprocessingml/2006/main">
        <w:t xml:space="preserve">2. רוימער 8:37-39 - ניין, אין אַלע די זאכן מיר זענען מער ווי קאַנגקערערז דורך אים וואס ליב געהאט אונדז.</w:t>
      </w:r>
    </w:p>
    <w:p/>
    <w:p>
      <w:r xmlns:w="http://schemas.openxmlformats.org/wordprocessingml/2006/main">
        <w:t xml:space="preserve">/17:10 און דער פּלִשתּי האָט געזאָגט: איך האָב הײַנט אױסגעריסן די חילות פֿון ישׂראל; גיב מיר אַ מאַן, אַז מיר זאָלן מלחמה האַלטן צוזאַמען.</w:t>
      </w:r>
    </w:p>
    <w:p/>
    <w:p>
      <w:r xmlns:w="http://schemas.openxmlformats.org/wordprocessingml/2006/main">
        <w:t xml:space="preserve">דער דורכפאָר באשרייבט דעם פּלשתּי ס אַרויסרופן צו די יסראַעליטעס צו קעמפן אים איינער-אויף-איינער.</w:t>
      </w:r>
    </w:p>
    <w:p/>
    <w:p>
      <w:r xmlns:w="http://schemas.openxmlformats.org/wordprocessingml/2006/main">
        <w:t xml:space="preserve">1. גאָט 'ס שטאַרקייט איז פּערפעקטאַד אין שוואַכקייַט</w:t>
      </w:r>
    </w:p>
    <w:p/>
    <w:p>
      <w:r xmlns:w="http://schemas.openxmlformats.org/wordprocessingml/2006/main">
        <w:t xml:space="preserve">2. אמונה איבער מורא</w:t>
      </w:r>
    </w:p>
    <w:p/>
    <w:p>
      <w:r xmlns:w="http://schemas.openxmlformats.org/wordprocessingml/2006/main">
        <w:t xml:space="preserve">1. 2 קאָרינטהיאַנס 12:9-10 (און ער האט געזאגט צו מיר, מיין חן איז גענוג פֿאַר דיר: פֿאַר מיין שטאַרקייט איז געמאכט שליימעסדיק אין שוואַכקייַט. רובֿ גערן, דעריבער, איך וועל מער כבוד אין מיין קראַנקייַט, אַז די מאַכט פון משיח זאל רוען. אויף מיר.)</w:t>
      </w:r>
    </w:p>
    <w:p/>
    <w:p>
      <w:r xmlns:w="http://schemas.openxmlformats.org/wordprocessingml/2006/main">
        <w:t xml:space="preserve">ישעיהו 41:10-13 (האָב ניט מורא; וואָרעם איך בין מיט דיר; זאָלסט ניט דערשרעקן; וואָרעם איך בין דײַן גאָט; איך וועל דיך שטאַרקן; יאָ, איך וועל דיך העלפֿן; יאָ, איך וועל דיך שטיצן מיט רעכטס. האַנט פֿון מײַן גערעכטיקײט, זע, אַלע װאָס האָבן געצערנט אױף דיר, װעלן זיך שעמען און שעמען; זײ װעלן װערן װי גאָרנישט, און די װאָס שטרעבן מיט דיר װעלן אומקומען.)</w:t>
      </w:r>
    </w:p>
    <w:p/>
    <w:p>
      <w:r xmlns:w="http://schemas.openxmlformats.org/wordprocessingml/2006/main">
        <w:t xml:space="preserve">/17:11 און שָאול און גאַנץ ישׂראל האָבן געהערט די דאָזיקע װערטער פֿון פּלִשתּי, און זײ האָבן זיך דערשראָקן און זײער מוֹרא געהאַט.</w:t>
      </w:r>
    </w:p>
    <w:p/>
    <w:p>
      <w:r xmlns:w="http://schemas.openxmlformats.org/wordprocessingml/2006/main">
        <w:t xml:space="preserve">שָאול און גאַנץ ישׂראל האָבן שטאַרק מורא געהאַט, װען זײ האָבן געהערט די װערטער פֿון דעם פּלִשתּי.</w:t>
      </w:r>
    </w:p>
    <w:p/>
    <w:p>
      <w:r xmlns:w="http://schemas.openxmlformats.org/wordprocessingml/2006/main">
        <w:t xml:space="preserve">1. "מורא פון די אומבאַקאַנט"</w:t>
      </w:r>
    </w:p>
    <w:p/>
    <w:p>
      <w:r xmlns:w="http://schemas.openxmlformats.org/wordprocessingml/2006/main">
        <w:t xml:space="preserve">2. "איבערקומען מורא דורך אמונה"</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סאַם 56: 3-4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p>
      <w:r xmlns:w="http://schemas.openxmlformats.org/wordprocessingml/2006/main">
        <w:t xml:space="preserve">/17:12 און דוד איז געװען דער זון פֿון יענעם אפֿרת פֿון בית לחם יהודה, װאָס זײַן נאָמען איז געװען יִשַי; און ער האָט געהאַט אַכט זין, און דער מאַן איז געגאַנגען צװישן מענטשן פֿאַר אַן אַלטן מאַן אין די טעג פֿון שָאולן.</w:t>
      </w:r>
    </w:p>
    <w:p/>
    <w:p>
      <w:r xmlns:w="http://schemas.openxmlformats.org/wordprocessingml/2006/main">
        <w:t xml:space="preserve">ישי האט געהאט אכט זין, איינער פון זיי איז געווען דוד. ער איז געווען אן אפרים פון בית לחם יהודה און איז געווען אן אלטער אין שאול'ס צייט.</w:t>
      </w:r>
    </w:p>
    <w:p/>
    <w:p>
      <w:r xmlns:w="http://schemas.openxmlformats.org/wordprocessingml/2006/main">
        <w:t xml:space="preserve">1. די שטאַרקייט פון משפּחה: דזשעסי און זיין אַכט זין 2. גאָט ס טיימינג: דוד ס העכערונג צו פּראַמאַנאַנס.</w:t>
      </w:r>
    </w:p>
    <w:p/>
    <w:p>
      <w:r xmlns:w="http://schemas.openxmlformats.org/wordprocessingml/2006/main">
        <w:t xml:space="preserve">1. 1 שמואל 16:11-13 - גאָט ס ברירה פון דוד ווי מלך פון ישראל 2. סאַם 78:70-71 - גאָט 'ס געטרייַשאַפט צו די הויז פון ישי.</w:t>
      </w:r>
    </w:p>
    <w:p/>
    <w:p>
      <w:r xmlns:w="http://schemas.openxmlformats.org/wordprocessingml/2006/main">
        <w:t xml:space="preserve">/17:13 און די דרײַ עלטסטע זין פֿון יִשַין זײַנען געגאַנגען און זײַנען געגאַנגען נאָכן שָאולן אין דער מלחמה; און די נעמען פֿון זײַנע דרײַ זין װאָס זײַנען געגאַנגען אין מלחמה, זײַנען געװען אליאב דער בכָור, און לעבן אים אַבֿינַדבֿ, און דער דריטער שָמָה.</w:t>
      </w:r>
    </w:p>
    <w:p/>
    <w:p>
      <w:r xmlns:w="http://schemas.openxmlformats.org/wordprocessingml/2006/main">
        <w:t xml:space="preserve">די דרײַ עלטסטע זין פֿון יִשַין האָבן זיך אָנגעשלאָסן אין שָאולן אין מלחמה: אליאב, אַבינדבֿ, און שממה.</w:t>
      </w:r>
    </w:p>
    <w:p/>
    <w:p>
      <w:r xmlns:w="http://schemas.openxmlformats.org/wordprocessingml/2006/main">
        <w:t xml:space="preserve">1. "די חוזק פון משפּחה: די ברידער פון דוד"</w:t>
      </w:r>
    </w:p>
    <w:p/>
    <w:p>
      <w:r xmlns:w="http://schemas.openxmlformats.org/wordprocessingml/2006/main">
        <w:t xml:space="preserve">2. "היסכייַוועס צו די סיבה: די לויאַלטי פון די קינדער פון ישי"</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משלי 18: 24 - "א מענטש פון פילע קאַמפּאַניאַנז קען קומען צו צעשטערן, אָבער עס איז אַ פרייַנד וואָס שטעקן נעענטער ווי אַ ברודער.</w:t>
      </w:r>
    </w:p>
    <w:p/>
    <w:p>
      <w:r xmlns:w="http://schemas.openxmlformats.org/wordprocessingml/2006/main">
        <w:t xml:space="preserve">/17:14 און דוד איז געװען דער ייִנגסטער, און די דרײַ עלטסטע זײַנען נאָכגעגאַנגען שָאולן.</w:t>
      </w:r>
    </w:p>
    <w:p/>
    <w:p>
      <w:r xmlns:w="http://schemas.openxmlformats.org/wordprocessingml/2006/main">
        <w:t xml:space="preserve">דָוִד איז געווען דער ייִנגסטער פֿון די פֿיר זין פֿון יִשַין וואָס זײַנען נאָכגעגאַנגען שָאולן.</w:t>
      </w:r>
    </w:p>
    <w:p/>
    <w:p>
      <w:r xmlns:w="http://schemas.openxmlformats.org/wordprocessingml/2006/main">
        <w:t xml:space="preserve">1. גאָט אָפט ניצט די קלענסטער מסתּמא צו ויספירן זיין צוועקן.</w:t>
      </w:r>
    </w:p>
    <w:p/>
    <w:p>
      <w:r xmlns:w="http://schemas.openxmlformats.org/wordprocessingml/2006/main">
        <w:t xml:space="preserve">2. גאָט 'ס וועגן זענען נישט אונדזער וועגן.</w:t>
      </w:r>
    </w:p>
    <w:p/>
    <w:p>
      <w:r xmlns:w="http://schemas.openxmlformats.org/wordprocessingml/2006/main">
        <w:t xml:space="preserve">1. 1 קאָרינטהיאַנס 1:27 - אבער גאָט האט אויסדערוויילט די נאַריש זאכן פון דער וועלט צו צעמישן די קלוג; און גאָט האָט אויסדערוויילט די שוואַך זאכן פון דער וועלט צו צעמישן די זאכן וואָס זענען גוואַלדיק.</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/17:15 און דוד איז געגאַנגען און האָט זיך אומגעקערט פֿון שָאולן צו פֿיטערן זײַן פֿאָטערס שאָף אין בית לחם.</w:t>
      </w:r>
    </w:p>
    <w:p/>
    <w:p>
      <w:r xmlns:w="http://schemas.openxmlformats.org/wordprocessingml/2006/main">
        <w:t xml:space="preserve">דָוִד האָט פֿאַרלאָזט שָאולן צו גײן צוריק קײן בית לחם, צו זאָרגן פֿאַר זײַן פֿאָטערס שאָף.</w:t>
      </w:r>
    </w:p>
    <w:p/>
    <w:p>
      <w:r xmlns:w="http://schemas.openxmlformats.org/wordprocessingml/2006/main">
        <w:t xml:space="preserve">1. גאָט רופט אונדז צו דינען אים אין יעדער ומשטאַנד פון אונדזער לעבן.</w:t>
      </w:r>
    </w:p>
    <w:p/>
    <w:p>
      <w:r xmlns:w="http://schemas.openxmlformats.org/wordprocessingml/2006/main">
        <w:t xml:space="preserve">2. גאָט איז געטרייַ צו צושטעלן אונדז אין צייט פון נויט.</w:t>
      </w:r>
    </w:p>
    <w:p/>
    <w:p>
      <w:r xmlns:w="http://schemas.openxmlformats.org/wordprocessingml/2006/main">
        <w:t xml:space="preserve">1. העברעווס 13: 5-6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/17:16 און דער פּלִשתּי האָט גענענט מאָרגן און אָװנט, און האָט זיך געשטעלט פֿערציק טעג.</w:t>
      </w:r>
    </w:p>
    <w:p/>
    <w:p>
      <w:r xmlns:w="http://schemas.openxmlformats.org/wordprocessingml/2006/main">
        <w:t xml:space="preserve">דער פּלִשתּי האָט זיך געשטעלט צו די ישׂראלים פערציק טעג, אי מאָרגן און אין אָוונט.</w:t>
      </w:r>
    </w:p>
    <w:p/>
    <w:p>
      <w:r xmlns:w="http://schemas.openxmlformats.org/wordprocessingml/2006/main">
        <w:t xml:space="preserve">1. די מאַכט פון געדולד: אָוווערקאַמינג שוועריקייטן דורך פלייַס</w:t>
      </w:r>
    </w:p>
    <w:p/>
    <w:p>
      <w:r xmlns:w="http://schemas.openxmlformats.org/wordprocessingml/2006/main">
        <w:t xml:space="preserve">2. שטייענדיק פעסט אין אמונה: ריפיוזינג צו געבן אַרויף אין די פּנים פון ומגליק</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2 קאָרינטהיאַנס 4: 8-9 - מיר זענען פּלייגד אין יעדער וועג, אָבער נישט צעטרעטן; פֿאַרבלאָנדזשעט, אָבער ניט געטריבן צו פאַרצווייפלונג; גערודפט, אָבער ניט פֿאַרלאָזן; געשלאג ן , אבע ר ניש ט פארניכטעט .</w:t>
      </w:r>
    </w:p>
    <w:p/>
    <w:p>
      <w:r xmlns:w="http://schemas.openxmlformats.org/wordprocessingml/2006/main">
        <w:t xml:space="preserve">/17:17 און ישי האָט געזאָגט צו זײַן זון דָוִדן: נעם אַצונד פֿאַר דײַנע ברידער אַן אֵיפֿה פֿון דער דאָזיקער געפּרעגלט תּבֿואה, און די דאָזיקע צען ברױטן, און לױף אין לאַגער צו דײַנע ברידער.</w:t>
      </w:r>
    </w:p>
    <w:p/>
    <w:p>
      <w:r xmlns:w="http://schemas.openxmlformats.org/wordprocessingml/2006/main">
        <w:t xml:space="preserve">ישי האָט באַפֿוילן זײַן זון דוד צו נעמען אַ מאָס אויסגעפּרעגלט פּאַפּשוי און צען ברויט צו זײַנע ברידער אין לאַגער.</w:t>
      </w:r>
    </w:p>
    <w:p/>
    <w:p>
      <w:r xmlns:w="http://schemas.openxmlformats.org/wordprocessingml/2006/main">
        <w:t xml:space="preserve">1. די מאַכט פון פּראַוויזשאַנז: יאָשקע 'פאַרזאָרגןונג פֿאַר אונדזער באדערפענישן</w:t>
      </w:r>
    </w:p>
    <w:p/>
    <w:p>
      <w:r xmlns:w="http://schemas.openxmlformats.org/wordprocessingml/2006/main">
        <w:t xml:space="preserve">2. א פאטער ס ליבע: די ביישפּיל פון ישי און דוד</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/17:18 און איר זאָלט טראָגן די דאָזיקע צען קעזן צו דעם הױפּטמאַן פֿון זײער טױזנט, און זען װי עס װעט זײַן דײַנע ברידער, און נעמען זײער משכון.</w:t>
      </w:r>
    </w:p>
    <w:p/>
    <w:p>
      <w:r xmlns:w="http://schemas.openxmlformats.org/wordprocessingml/2006/main">
        <w:t xml:space="preserve">דָוִדן האָט מען געגעבּן צען טשיזיז צו נעמען צו דעם קאַפּיטאַן פוּן די טויזנט, כּדי צו נאָכפרעגן דעם וווילשטאנד פון זיינע ברידער און אָננעמען זייער משכון.</w:t>
      </w:r>
    </w:p>
    <w:p/>
    <w:p>
      <w:r xmlns:w="http://schemas.openxmlformats.org/wordprocessingml/2006/main">
        <w:t xml:space="preserve">1. אמונה אין גאָט וועט פירן צו נצחון אין די פּנים פון ומגליק.</w:t>
      </w:r>
    </w:p>
    <w:p/>
    <w:p>
      <w:r xmlns:w="http://schemas.openxmlformats.org/wordprocessingml/2006/main">
        <w:t xml:space="preserve">2. גאָט גיט פֿאַר אַלע אונדזער באדערפענישן אין אומגעריכט וועגן.</w:t>
      </w:r>
    </w:p>
    <w:p/>
    <w:p>
      <w:r xmlns:w="http://schemas.openxmlformats.org/wordprocessingml/2006/main">
        <w:t xml:space="preserve">1. רוימער 8:31: "וואָס, דעריבער, מיר וועלן זאָגן אין ענטפער צו די זאכן? אויב גאָט איז פֿאַר אונדז, ווער קען זיין קעגן אונדז?"</w:t>
      </w:r>
    </w:p>
    <w:p/>
    <w:p>
      <w:r xmlns:w="http://schemas.openxmlformats.org/wordprocessingml/2006/main">
        <w:t xml:space="preserve">2. סאַם 23:1: "דער האר איז מיין פּאַסטעך, איך וועל ניט פעלן."</w:t>
      </w:r>
    </w:p>
    <w:p/>
    <w:p>
      <w:r xmlns:w="http://schemas.openxmlformats.org/wordprocessingml/2006/main">
        <w:t xml:space="preserve">/17:19 און שָאול און זײ, און אַלע מענער פֿון ישׂראל, זײַנען געװען אין טאָל אֵלָה, מלחמה געהאַלטן מיט די פּלשתּים.</w:t>
      </w:r>
    </w:p>
    <w:p/>
    <w:p>
      <w:r xmlns:w="http://schemas.openxmlformats.org/wordprocessingml/2006/main">
        <w:t xml:space="preserve">שָאול און די ישׂראלים זײַנען געװען אין טאָל אֵלָה, מלחמה צו האַלטן קעגן די פּלשתּים.</w:t>
      </w:r>
    </w:p>
    <w:p/>
    <w:p>
      <w:r xmlns:w="http://schemas.openxmlformats.org/wordprocessingml/2006/main">
        <w:t xml:space="preserve">1. מוט אין די פּנים פון מורא: לעקציעס פון דוד און גאָליאַט</w:t>
      </w:r>
    </w:p>
    <w:p/>
    <w:p>
      <w:r xmlns:w="http://schemas.openxmlformats.org/wordprocessingml/2006/main">
        <w:t xml:space="preserve">2. די מאַכט פון אמונה: אָוווערקאַמינג אַדווערסיטי מיט די הילף פון די האר</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רוימער 8:31 - אויב גאָט איז פֿאַר אונדז, ווער קען זיין קעגן אונדז?</w:t>
      </w:r>
    </w:p>
    <w:p/>
    <w:p>
      <w:r xmlns:w="http://schemas.openxmlformats.org/wordprocessingml/2006/main">
        <w:t xml:space="preserve">/17:20 און דוד איז אױפֿגעשטאַנען אין דער פֿרי, און האָט איבערגעלאָזט די שאָף בײַ אַ היטער, און ער האָט גענומען און איז געגאַנגען, אַזױ װי יִשַי האָט אים באַפֿױלן; אוּן עֶר אִיז גִיגַאנְגֶען צוּ דֶער מִשְׂרָאֵל, וָואס עֶר אִיז גִיגַאנְגֶען אִין דֶער מַחְמָה, אוּן הָאט גֶעוֶוען אִין דֶער קֶערְג.</w:t>
      </w:r>
    </w:p>
    <w:p/>
    <w:p>
      <w:r xmlns:w="http://schemas.openxmlformats.org/wordprocessingml/2006/main">
        <w:t xml:space="preserve">דוד איז אויפגעשטאנען פרי אין דער מאָרגן, לינקס זיין שעפּס מיט אַ היטער, און געגאנגען צו די שלאַכט פעלד צו פאַרבינדן דעם קאַמף, שרייַען פֿאַר שלאַכט.</w:t>
      </w:r>
    </w:p>
    <w:p/>
    <w:p>
      <w:r xmlns:w="http://schemas.openxmlformats.org/wordprocessingml/2006/main">
        <w:t xml:space="preserve">1. מיר מוזן זיין גרייט צו האַנדלען ווען גאָט רופט אונדז אין שלאַכט.</w:t>
      </w:r>
    </w:p>
    <w:p/>
    <w:p>
      <w:r xmlns:w="http://schemas.openxmlformats.org/wordprocessingml/2006/main">
        <w:t xml:space="preserve">2. גאָט קענען געבן אונדז מוט און שטאַרקייַט צו פּנים קיין אַרויסרופן.</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/17:21 װאָרום ישׂראל און די פּלשתּים האָבן געמאַכט אַ מלחמה, אַ חיל קעגן אַ מחנה.</w:t>
      </w:r>
    </w:p>
    <w:p/>
    <w:p>
      <w:r xmlns:w="http://schemas.openxmlformats.org/wordprocessingml/2006/main">
        <w:t xml:space="preserve">די אַרמיז פֿון ישׂראל און די פּלשתּים האָבן זיך געגרײט צו גײן אין מלחמה.</w:t>
      </w:r>
    </w:p>
    <w:p/>
    <w:p>
      <w:r xmlns:w="http://schemas.openxmlformats.org/wordprocessingml/2006/main">
        <w:t xml:space="preserve">1. מיר מוזן זיין צוגעגרייט צו קעמפן די באַטאַלז פון לעבן מיט מוט און אמונה.</w:t>
      </w:r>
    </w:p>
    <w:p/>
    <w:p>
      <w:r xmlns:w="http://schemas.openxmlformats.org/wordprocessingml/2006/main">
        <w:t xml:space="preserve">2. גאָט 'ס שטאַרקייַט וועט זיין גענוג צו באַקומען קיין ומגליק וואָס מיר האָבן.</w:t>
      </w:r>
    </w:p>
    <w:p/>
    <w:p>
      <w:r xmlns:w="http://schemas.openxmlformats.org/wordprocessingml/2006/main">
        <w:t xml:space="preserve">1. עפעסיאַנס 6:10-18 - שטעלן אויף די פול פאנצער פון גאָט אַזוי אַז איר קענען נעמען דיין שטיין קעגן די שטן ס סקימז.</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/17:22 און דוד האָט איבערגעלאָזן זײַן װאָגן אין דער האַנט פֿון דעם װאָגן היטן, און ער איז געלאפן אין חיל, און ער איז געקומען, און האָט באַגריסט זײַנע ברידער.</w:t>
      </w:r>
    </w:p>
    <w:p/>
    <w:p>
      <w:r xmlns:w="http://schemas.openxmlformats.org/wordprocessingml/2006/main">
        <w:t xml:space="preserve">דוד האָט איבערגעלאָזט זײַן װאָגן בײַם אָפּזאָג און איז געלאָפן זיך צושליסן מיט זײַנע ברידער אין דער אַרמיי.</w:t>
      </w:r>
    </w:p>
    <w:p/>
    <w:p>
      <w:r xmlns:w="http://schemas.openxmlformats.org/wordprocessingml/2006/main">
        <w:t xml:space="preserve">1. צוטרוי אין גאָט און ער וועט צושטעלן די שטאַרקייַט צו פּנים קיין אַרויסרופן.</w:t>
      </w:r>
    </w:p>
    <w:p/>
    <w:p>
      <w:r xmlns:w="http://schemas.openxmlformats.org/wordprocessingml/2006/main">
        <w:t xml:space="preserve">2. מיר זענען אַלע איין משפּחה און מוזן קומען צוזאַמען אין צייט פון נויט.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גאַלאַטיאַנס 3:28 - עס איז ניט קיין איד אדער גוי, ניט שקלאַף אדער פריי, אדער איז עס זכר און ווייַבלעך, פֿאַר איר זענט אַלע איין אין משיח יאָשקע.</w:t>
      </w:r>
    </w:p>
    <w:p/>
    <w:p>
      <w:r xmlns:w="http://schemas.openxmlformats.org/wordprocessingml/2006/main">
        <w:t xml:space="preserve">/17:23 און װי ער האָט גערעדט מיט זײ, ערשט דער האַר, דער פּלִשתּי פֿון גת, מיטן נאָמען גוֹליָת, איז אַרױפֿגעגאַנגען פֿון די חיל פֿון די פּלשתּים, און האָט גערעדט אַזױ װי די זעלבע װערטער, און דוד האָט זײ געהערט.</w:t>
      </w:r>
    </w:p>
    <w:p/>
    <w:p>
      <w:r xmlns:w="http://schemas.openxmlformats.org/wordprocessingml/2006/main">
        <w:t xml:space="preserve">דוד האָט געהערט די װערטער פֿון גוֹליָת, דעם פּלִשתּינער מײַסטער פֿון גַת, בעת ער האָט גערעדט צו די מיליטער פֿון ישׂראל.</w:t>
      </w:r>
    </w:p>
    <w:p/>
    <w:p>
      <w:r xmlns:w="http://schemas.openxmlformats.org/wordprocessingml/2006/main">
        <w:t xml:space="preserve">1. מיר מוזן קאַנפראַנט די טשאַלאַנדזשיז וואָס קומען אונדזער וועג מיט מוט און אמונה.</w:t>
      </w:r>
    </w:p>
    <w:p/>
    <w:p>
      <w:r xmlns:w="http://schemas.openxmlformats.org/wordprocessingml/2006/main">
        <w:t xml:space="preserve">2. גאָט וועט צושטעלן אונדז מיט די שטאַרקייַט און רעסורסן צו באַקומען אונדזער פיינט.</w:t>
      </w:r>
    </w:p>
    <w:p/>
    <w:p>
      <w:r xmlns:w="http://schemas.openxmlformats.org/wordprocessingml/2006/main">
        <w:t xml:space="preserve">1. שמואל 1 17:23</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/17:24 און אַלע מענער פֿון ישׂראל, װי זײ האָבן געזען דעם מאַן, זײַנען אַנטלאָפֿן פֿון אים, און האָבן זײער מורא געהאַט.</w:t>
      </w:r>
    </w:p>
    <w:p/>
    <w:p>
      <w:r xmlns:w="http://schemas.openxmlformats.org/wordprocessingml/2006/main">
        <w:t xml:space="preserve">די מענער פֿון ישׂראל האָבן זיך דערשראָקן, װען זײ האָבן געזען דעם פּלִשתּים ריז, גוֹליָת.</w:t>
      </w:r>
    </w:p>
    <w:p/>
    <w:p>
      <w:r xmlns:w="http://schemas.openxmlformats.org/wordprocessingml/2006/main">
        <w:t xml:space="preserve">1. מיר מוזן נישט זיין דערשראָקן פון ריז אין אונדזער לעבן.</w:t>
      </w:r>
    </w:p>
    <w:p/>
    <w:p>
      <w:r xmlns:w="http://schemas.openxmlformats.org/wordprocessingml/2006/main">
        <w:t xml:space="preserve">2. גאָט קענען העלפֿן אונדז באַקומען קיין מורא און שטערונג.</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1 יוחנן 4:18 - "עס איז קיין מורא אין ליבע, אָבער שליימעסדיק ליבע קאַסץ אויס מורא. פֿאַר מורא האט צו טאָן מיט שטראָף, און ווער סע פירז האט ניט געווען פּערפעקטאַד אין ליבע."</w:t>
      </w:r>
    </w:p>
    <w:p/>
    <w:p>
      <w:r xmlns:w="http://schemas.openxmlformats.org/wordprocessingml/2006/main">
        <w:t xml:space="preserve">/17:25 האָבן די מענער פֿון ישׂראל געזאָגט: האָט איר געזען דעם דאָזיקן מאַן װאָס איז אַרױפֿגעגאַנגען? פֿאַר װאָר, ער איז אַרױפֿגעקומען צו שאַרפֿן ישׂראל, און עס װעט זײַן, דער מאַן װאָס הרגעט אים, װעט אים דער מלך באַרײַכערן מיט אַ גרױס עשירות, און װעט אים געבן זײַן טאָכטער, און זײַן פֿאָטערס הױז פֿרײַ מאַכן אין ישׂראל.</w:t>
      </w:r>
    </w:p>
    <w:p/>
    <w:p>
      <w:r xmlns:w="http://schemas.openxmlformats.org/wordprocessingml/2006/main">
        <w:t xml:space="preserve">די מענער פֿון ישׂראל האָבן געזאָגט, אַז דער װאָס הרגעט דעם מאַן, װאָס איז געקומען צו זײ אַנטקעגן, װעט באַלוינט װערן מיט אַ גרױסע עשירות, די טאָכטער פֿון דעם מלך, און אַ פֿרײַהײט פֿאַר זײער משפּחה אין ישׂראל.</w:t>
      </w:r>
    </w:p>
    <w:p/>
    <w:p>
      <w:r xmlns:w="http://schemas.openxmlformats.org/wordprocessingml/2006/main">
        <w:t xml:space="preserve">1. גאָט שטענדיק ריוואָרדז די וואס דינען אים געטריי.</w:t>
      </w:r>
    </w:p>
    <w:p/>
    <w:p>
      <w:r xmlns:w="http://schemas.openxmlformats.org/wordprocessingml/2006/main">
        <w:t xml:space="preserve">2. גאָט גיט שטאַרקייַט און שוץ צו די וואס נאָכפאָלגן אים.</w:t>
      </w:r>
    </w:p>
    <w:p/>
    <w:p>
      <w:r xmlns:w="http://schemas.openxmlformats.org/wordprocessingml/2006/main">
        <w:t xml:space="preserve">1. רוימער 8:37 ניין, אין אַלע די זאכן מיר זענען מער ווי קאַנגקערערז דורך אים וואס ליב געהאט אונדז.</w:t>
      </w:r>
    </w:p>
    <w:p/>
    <w:p>
      <w:r xmlns:w="http://schemas.openxmlformats.org/wordprocessingml/2006/main">
        <w:t xml:space="preserve">2. דברים 31:6 זייט שטאַרק און מוטיק.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/17:26 און דוד האָט גערעדט צו די מענטשן װאָס זײַנען געשטאַנען בײַ אים, אַזױ צו זאָגן: װאָס זאָל געטאָן װערן מיט דעם מאַן װאָס הרגעט דעם דאָזיקן פּלִשתּי, און נעמט אַװעק די חרפה פֿון ישׂראל? װאָרום װער איז דער דאָזיקער אומבאַשניטן פּלִשתּי?</w:t>
      </w:r>
    </w:p>
    <w:p/>
    <w:p>
      <w:r xmlns:w="http://schemas.openxmlformats.org/wordprocessingml/2006/main">
        <w:t xml:space="preserve">האָט דוד גערעדט צו די אַרום אים, און האָט געפֿרעגט, װאָס מע זאָל געבן אַ באַלוינונג פֿאַר דעם, װאָס הרגעט דעם פּלִשתּי און נעמט אָפּ די חרפה פֿון ישׂראל.</w:t>
      </w:r>
    </w:p>
    <w:p/>
    <w:p>
      <w:r xmlns:w="http://schemas.openxmlformats.org/wordprocessingml/2006/main">
        <w:t xml:space="preserve">1. די מאַכט פון אמונה: אָוווערקאַמינג די אַנטינגקאַבאַל</w:t>
      </w:r>
    </w:p>
    <w:p/>
    <w:p>
      <w:r xmlns:w="http://schemas.openxmlformats.org/wordprocessingml/2006/main">
        <w:t xml:space="preserve">2. די וויכטיקייט פון באַשיצן גאָט 'ס נאָמען</w:t>
      </w:r>
    </w:p>
    <w:p/>
    <w:p>
      <w:r xmlns:w="http://schemas.openxmlformats.org/wordprocessingml/2006/main">
        <w:t xml:space="preserve">1. העברעווס 11:32-34 - און וואָס מער זאָל איך זאָגן? ווארים די צייט וואלט מיר נישט געקענט דערציילן פון גדעון, ברק, שמשון, יפתח, פון דוד און שמואל און די נביאים, וואס האבן דורך אמונה מנצח געווען מלכות, דורכגעפירט גערעכטיקייט, באקומען הבטחות, פארשטאפט די מויל פון לייב, געשלאגן די מאַכט פון פייַער, אנטרונען דעם ברעג. פו ן שװערד , זײנע ן געמאכ ט געװאר ן פו ן שװאכקײט , געװאר ן מעכטיק ע אי ן קריג , ארויםגעפיר ט פרעמד ע ארמײען .</w:t>
      </w:r>
    </w:p>
    <w:p/>
    <w:p>
      <w:r xmlns:w="http://schemas.openxmlformats.org/wordprocessingml/2006/main">
        <w:t xml:space="preserve">2. 1 קאָרינטהיאַנס 15:57 - אבער דאַנקען זיין צו גאָט, וואס גיט אונדז די נצחון דורך אונדזער האר יאָשקע המשיח.</w:t>
      </w:r>
    </w:p>
    <w:p/>
    <w:p>
      <w:r xmlns:w="http://schemas.openxmlformats.org/wordprocessingml/2006/main">
        <w:t xml:space="preserve">/17:27 און דאָס פֿאָלק האָט אים געענטפֿערט אַזױ װי אַזױ, אַזױ צו זאָגן: אַזױ זאָל געטאָן װערן צו דעם מאַן װאָס הרגעט אים.</w:t>
      </w:r>
    </w:p>
    <w:p/>
    <w:p>
      <w:r xmlns:w="http://schemas.openxmlformats.org/wordprocessingml/2006/main">
        <w:t xml:space="preserve">די מענטשן פון ישראל האָבן רעאַגירט אויף דוד 'ס אַרויסרופן צו פייסינג גוליית מיט די הבטחה אַז אויב ער הרגעט גוליית, זיי וועלן אים כּבֿוד.</w:t>
      </w:r>
    </w:p>
    <w:p/>
    <w:p>
      <w:r xmlns:w="http://schemas.openxmlformats.org/wordprocessingml/2006/main">
        <w:t xml:space="preserve">1. די מאַכט פון אמונה: ווי דוד פייסינג גאָליאַט מיט מוט</w:t>
      </w:r>
    </w:p>
    <w:p/>
    <w:p>
      <w:r xmlns:w="http://schemas.openxmlformats.org/wordprocessingml/2006/main">
        <w:t xml:space="preserve">2. די חוזק פון קהילה: ווי אזוי די פאלק ישראל האט געשטיצט דוד</w:t>
      </w:r>
    </w:p>
    <w:p/>
    <w:p>
      <w:r xmlns:w="http://schemas.openxmlformats.org/wordprocessingml/2006/main">
        <w:t xml:space="preserve">1. עפעסיאַנס 6:10-18 - פּאַטינג אויף די פול פאנצער פון גאָט</w:t>
      </w:r>
    </w:p>
    <w:p/>
    <w:p>
      <w:r xmlns:w="http://schemas.openxmlformats.org/wordprocessingml/2006/main">
        <w:t xml:space="preserve">2. יהושע 1: 9 - זייַענדיק שטאַרק און בראַווע</w:t>
      </w:r>
    </w:p>
    <w:p/>
    <w:p>
      <w:r xmlns:w="http://schemas.openxmlformats.org/wordprocessingml/2006/main">
        <w:t xml:space="preserve">/17:28 און זײַן עלטסטער ברודער אליאב האָט געהערט װי ער האָט גערעדט צו די מענטשן; און דער צאָרן פֿון אליאב האָט זיך געגרימט אױף דָוִדן, און ער האָט געזאָגט: פֿאַר װאָס ביסטו אַראָפּגענידערט אַהער? און מיט וועמען האסטו איבערגעלאזט יענע ביסל שעפּס אין מדבר? איך װײס דײַן שטאָלץ, און די אומװערדיקײט פֿון דײַן האַרצן; װאָרום דו ביסט אַראָפּגענידערט, כּדי זאָלסט זען די מלחמה.</w:t>
      </w:r>
    </w:p>
    <w:p/>
    <w:p>
      <w:r xmlns:w="http://schemas.openxmlformats.org/wordprocessingml/2006/main">
        <w:t xml:space="preserve">אליאב, דער עלטסטער ברודער פון דוד, איז געווארן בייז ווען ער האט געהערט ווי דוד רעדט צו די מענטשן און האט געפרעגט פארוואס ער איז אראפגעפאלן און פארוואס ער האט איבערגעלאזט די שאף אין מדבר. ער האָט אָנגעקלאָגט דוד אין שטאָלץ און שטיפעריש פון האַרץ.</w:t>
      </w:r>
    </w:p>
    <w:p/>
    <w:p>
      <w:r xmlns:w="http://schemas.openxmlformats.org/wordprocessingml/2006/main">
        <w:t xml:space="preserve">1. גאָט 'ס ליבע מנצח כּעס - 1 יוחנן 4:18</w:t>
      </w:r>
    </w:p>
    <w:p/>
    <w:p>
      <w:r xmlns:w="http://schemas.openxmlformats.org/wordprocessingml/2006/main">
        <w:t xml:space="preserve">2. די מאַכט פון גאָט 'ס מחילה - ישעיה 43:25</w:t>
      </w:r>
    </w:p>
    <w:p/>
    <w:p>
      <w:r xmlns:w="http://schemas.openxmlformats.org/wordprocessingml/2006/main">
        <w:t xml:space="preserve">1. משלי 15:1 - אַ ווייכער ענטפער קערט אַוועק גרימצארן, אָבער אַ האַרב וואָרט סטערז אַרויף כּעס.</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/17:29 האָט דוד געזאָגט: װאָס האָב איך אַצונד געטאָן? איז עס נישט אַ סיבה?</w:t>
      </w:r>
    </w:p>
    <w:p/>
    <w:p>
      <w:r xmlns:w="http://schemas.openxmlformats.org/wordprocessingml/2006/main">
        <w:t xml:space="preserve">דוד האָט געפרעגט פארוואס ער ווערט קריטיקירט פאר זיינע מעשים, און געפרעגט "איז עס נישט קיין סיבה?".</w:t>
      </w:r>
    </w:p>
    <w:p/>
    <w:p>
      <w:r xmlns:w="http://schemas.openxmlformats.org/wordprocessingml/2006/main">
        <w:t xml:space="preserve">1. אמת מוט קומט פון אמונה אין גאָט</w:t>
      </w:r>
    </w:p>
    <w:p/>
    <w:p>
      <w:r xmlns:w="http://schemas.openxmlformats.org/wordprocessingml/2006/main">
        <w:t xml:space="preserve">2. אָוווערקאַמינג אָפּאָזיציע מיט בטחון אין גאָט</w:t>
      </w:r>
    </w:p>
    <w:p/>
    <w:p>
      <w:r xmlns:w="http://schemas.openxmlformats.org/wordprocessingml/2006/main">
        <w:t xml:space="preserve">1. רוימער 10:11 - פֿאַר די פסוק זאגט, יעדער וואס גלויבט אין אים וועט ניט זיין בושה.</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/17:30 און ער האָט זיך אומגעקערט פֿון אים צו דעם אַנדערן, און האָט גערעדט אַזױ װי אַזױ, און דאָס פֿאָלק האָט אים װידער געענטפֿערט אױף דעם ערשטן שטייגער.</w:t>
      </w:r>
    </w:p>
    <w:p/>
    <w:p>
      <w:r xmlns:w="http://schemas.openxmlformats.org/wordprocessingml/2006/main">
        <w:t xml:space="preserve">מענטשן האָבן געענטפערט צו דוד אין די זעלבע שטייגער ראַגאַרדלאַס פון וועמען ער גערעדט.</w:t>
      </w:r>
    </w:p>
    <w:p/>
    <w:p>
      <w:r xmlns:w="http://schemas.openxmlformats.org/wordprocessingml/2006/main">
        <w:t xml:space="preserve">1. די מאַכט פון יבערכאַזערונג - ווי יבערכאַזערונג קענען העלפֿן אונדז שטיין שטאַרק אין אונדזער אמונה.</w:t>
      </w:r>
    </w:p>
    <w:p/>
    <w:p>
      <w:r xmlns:w="http://schemas.openxmlformats.org/wordprocessingml/2006/main">
        <w:t xml:space="preserve">2. דער כוח פון אחדות - ווי ארבעטן צוזאַמען ווי איינער קענען מאַכן אונדז שטארקער.</w:t>
      </w:r>
    </w:p>
    <w:p/>
    <w:p>
      <w:r xmlns:w="http://schemas.openxmlformats.org/wordprocessingml/2006/main">
        <w:t xml:space="preserve">1. מתיא 18:20 - "ווארים ווו צוויי אָדער דרייַ זענען אלנגעזאמלט צוזאַמען אין מיין נאָמען, דאָרט בין איך אין די צווישן פון זיי."</w:t>
      </w:r>
    </w:p>
    <w:p/>
    <w:p>
      <w:r xmlns:w="http://schemas.openxmlformats.org/wordprocessingml/2006/main">
        <w:t xml:space="preserve">2. קהלת 4:12 - "כאָטש איינער קען זיין אָוווערפּאַוערד דורך אנדערן, צוויי קענען וויטסטאַנד אים. און אַ דריי-פאָולד שנור איז נישט געשווינד צעבראכן."</w:t>
      </w:r>
    </w:p>
    <w:p/>
    <w:p>
      <w:r xmlns:w="http://schemas.openxmlformats.org/wordprocessingml/2006/main">
        <w:t xml:space="preserve">/17:31 און װי די װערטער זײַנען געהערט געװאָרן װאָס דוד האָט גערעדט, אַזױ האָבן זײ זײ איבערגעחזרט פֿאַר שָאולן, און ער האָט אים געשיקט.</w:t>
      </w:r>
    </w:p>
    <w:p/>
    <w:p>
      <w:r xmlns:w="http://schemas.openxmlformats.org/wordprocessingml/2006/main">
        <w:t xml:space="preserve">דוד ס אמונה און מוט ינספּייערד די מענטשן פון ישראל צו מיטינג הינטער אים קעגן גאָליאַט.</w:t>
      </w:r>
    </w:p>
    <w:p/>
    <w:p>
      <w:r xmlns:w="http://schemas.openxmlformats.org/wordprocessingml/2006/main">
        <w:t xml:space="preserve">1. די מאַכט פון אמונה און מוט צו ינספּירירן אנדערע.</w:t>
      </w:r>
    </w:p>
    <w:p/>
    <w:p>
      <w:r xmlns:w="http://schemas.openxmlformats.org/wordprocessingml/2006/main">
        <w:t xml:space="preserve">2. די וויכטיקייט פון שטיין אַרויף פֿאַר וואָס איז רעכט, אַפֿילו ווען עס מיינט אוממעגלעך.</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מתיא 5:38-41 -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 און אױב עמיצער װעט דיך קלאגן און נעמען דײַן קלױט, זאָל ער אױך האָבן דײַן מאַנטל. און אויב עמעצער צווינגען דיך צו גיין איין מייל, גיין מיט אים צוויי מייל.</w:t>
      </w:r>
    </w:p>
    <w:p/>
    <w:p>
      <w:r xmlns:w="http://schemas.openxmlformats.org/wordprocessingml/2006/main">
        <w:t xml:space="preserve">/17:32 און דוד האָט געזאָגט צו שָאולן: פֿון װעגן אים זאָל קײנערס האַרץ ניט פֿאַרלאָזן; דײַן קנעכט װעט גײן און מלחמה האַלטן מיט דעם דאָזיקן פּלִשתּי.</w:t>
      </w:r>
    </w:p>
    <w:p/>
    <w:p>
      <w:r xmlns:w="http://schemas.openxmlformats.org/wordprocessingml/2006/main">
        <w:t xml:space="preserve">דוד ינקעראַדזשאַז שאול צו זיין העלדיש און קעמפן די פּלשתי.</w:t>
      </w:r>
    </w:p>
    <w:p/>
    <w:p>
      <w:r xmlns:w="http://schemas.openxmlformats.org/wordprocessingml/2006/main">
        <w:t xml:space="preserve">1. מוט אין די פּנים פון אַדווערסיטי</w:t>
      </w:r>
    </w:p>
    <w:p/>
    <w:p>
      <w:r xmlns:w="http://schemas.openxmlformats.org/wordprocessingml/2006/main">
        <w:t xml:space="preserve">2. אָוווערקאַמינג מורא דורך אמונה</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1 קאָרינטהיאַנס 16:13 - זייט אויף דיין היטן; שטיין פעסט אין דער אמונה; זייט העלדיש; זיי שטארק.</w:t>
      </w:r>
    </w:p>
    <w:p/>
    <w:p>
      <w:r xmlns:w="http://schemas.openxmlformats.org/wordprocessingml/2006/main">
        <w:t xml:space="preserve">/17:33 און שָאול האָט געזאָגט צו דָוִדן: דו קענסט ניט גײן אַקעגן דעם דאָזיקן פּלִשתּי מלחמה צו האַלטן מיט אים, װאָרום אַ יונגערמאַן ביסטו ביסטו, און ער אַ מלחמהמאַן פֿון זײַן יוגנט.</w:t>
      </w:r>
    </w:p>
    <w:p/>
    <w:p>
      <w:r xmlns:w="http://schemas.openxmlformats.org/wordprocessingml/2006/main">
        <w:t xml:space="preserve">שאול דיסקערידזשד דוד פון אַרוישעלפן קעגן די פּלשתי גוליית ווייַל פון די גרויס חילוק אין זייער צייטן און מלחמה דערפאַרונג.</w:t>
      </w:r>
    </w:p>
    <w:p/>
    <w:p>
      <w:r xmlns:w="http://schemas.openxmlformats.org/wordprocessingml/2006/main">
        <w:t xml:space="preserve">1. די מאַכט פון אמונה: ווי דוד 'ס אמונה אין גאָט אָוווערקיים ינסערמאַונטאַבאַל שאַנסן.</w:t>
      </w:r>
    </w:p>
    <w:p/>
    <w:p>
      <w:r xmlns:w="http://schemas.openxmlformats.org/wordprocessingml/2006/main">
        <w:t xml:space="preserve">2. אָוווערקאַמינג מורא: ווי מוט און צוטרוי אין גאָט קענען העלפן אונדז קאַנגקער אונדזער פירז.</w:t>
      </w:r>
    </w:p>
    <w:p/>
    <w:p>
      <w:r xmlns:w="http://schemas.openxmlformats.org/wordprocessingml/2006/main">
        <w:t xml:space="preserve">1. עפעסיאַנס 6:10-17 - די אַרמאָר פון גאָט.</w:t>
      </w:r>
    </w:p>
    <w:p/>
    <w:p>
      <w:r xmlns:w="http://schemas.openxmlformats.org/wordprocessingml/2006/main">
        <w:t xml:space="preserve">2. 1 קאָרינטהיאַנס 16:13-14 - זייט העלדיש און שטאַרק.</w:t>
      </w:r>
    </w:p>
    <w:p/>
    <w:p>
      <w:r xmlns:w="http://schemas.openxmlformats.org/wordprocessingml/2006/main">
        <w:t xml:space="preserve">/17:34 און דוד האָט געזאָגט צו שָאולן: דײַן קנעכט האָט געהיט זײַן פֿאָטערס שאָף, און אַ לײב און אַ בער איז געקומען, און האָט אַרױסגענומען אַ לאַם פֿון דער שאָף.</w:t>
      </w:r>
    </w:p>
    <w:p/>
    <w:p>
      <w:r xmlns:w="http://schemas.openxmlformats.org/wordprocessingml/2006/main">
        <w:t xml:space="preserve">דוד דערציילט צו שאול אַן איבערלעבונג פון טרעפן אַ לייב און אַ בער בשעת היטן זיין פאטער 'ס שאָף.</w:t>
      </w:r>
    </w:p>
    <w:p/>
    <w:p>
      <w:r xmlns:w="http://schemas.openxmlformats.org/wordprocessingml/2006/main">
        <w:t xml:space="preserve">1. זיין בראַווע: אַן עקספּאָסיטיאָן פון דוד ס קאַנפראַנטיישאַן פון אַ לייב און אַ בער</w:t>
      </w:r>
    </w:p>
    <w:p/>
    <w:p>
      <w:r xmlns:w="http://schemas.openxmlformats.org/wordprocessingml/2006/main">
        <w:t xml:space="preserve">2. גאָט 'ס אמונה: אַ דורכקוק פון דוד ס צוטרוי אין די האר בשעת קאַנפראַנטינג אַ לייב און אַ בער</w:t>
      </w:r>
    </w:p>
    <w:p/>
    <w:p>
      <w:r xmlns:w="http://schemas.openxmlformats.org/wordprocessingml/2006/main">
        <w:t xml:space="preserve">1. סאַם 23:4 -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2. 1 יוחנן 4:04 - "איר זענט פון גאָט, קליין קינדער, און האָבן באַקומען זיי: ווייַל גרעסער איז ער וואָס איז אין איר, ווי ער וואָס איז אין דער וועלט."</w:t>
      </w:r>
    </w:p>
    <w:p/>
    <w:p>
      <w:r xmlns:w="http://schemas.openxmlformats.org/wordprocessingml/2006/main">
        <w:t xml:space="preserve">/17:35 און איך בין אַרױסגעגאַנגען נאָך אים, און איך האָב אים געשלאָגן, און מציל געװען פֿון זײַן מױל;</w:t>
      </w:r>
    </w:p>
    <w:p/>
    <w:p>
      <w:r xmlns:w="http://schemas.openxmlformats.org/wordprocessingml/2006/main">
        <w:t xml:space="preserve">דוד האָט געקעמפט און באַזיגן גאָליאַט מיט איין שטיין פון זיין וואַרפלקע.</w:t>
      </w:r>
    </w:p>
    <w:p/>
    <w:p>
      <w:r xmlns:w="http://schemas.openxmlformats.org/wordprocessingml/2006/main">
        <w:t xml:space="preserve">1. גאָט יקוויפּס אונדז צו פּנים פּאָנעם ינסערמאַונטאַבאַל טשאַלאַנדזשיז.</w:t>
      </w:r>
    </w:p>
    <w:p/>
    <w:p>
      <w:r xmlns:w="http://schemas.openxmlformats.org/wordprocessingml/2006/main">
        <w:t xml:space="preserve">2. אונדזער אמונה קענען זיין מער שטאַרק ווי קיין וואָפן.</w:t>
      </w:r>
    </w:p>
    <w:p/>
    <w:p>
      <w:r xmlns:w="http://schemas.openxmlformats.org/wordprocessingml/2006/main">
        <w:t xml:space="preserve">1. מתיא 17:20 - "ער האט געזאגט צו זיי, ווייַל פון דיין קליין אמונה. פֿאַר באמת, איך זאָגן צו איר, אויב איר האָט אמונה ווי אַ קערל פון זענעפט זוימען, איר וועט זאָגן צו דעם באַרג, מאַך פון דאָ צו דאָרט. , און עס וועט רירן, און גאָרנישט וועט זיין אוממעגלעך פֿאַר איר.</w:t>
      </w:r>
    </w:p>
    <w:p/>
    <w:p>
      <w:r xmlns:w="http://schemas.openxmlformats.org/wordprocessingml/2006/main">
        <w:t xml:space="preserve">2. עפעסיאַנס 6: 10-18 -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זיך קעגן פלייש און בלוט, אָבער קעגן די שרים, קעגן די אויטאריטעטן, קעגן די קאָסמיש כוחות איבער די איצטיקע פינצטערניש, קעגן די גייסטיק פאָרסעס פון בייז אין די הימלישע ערטער. צו שטײן אין דעם בײזן טאג, און האבן אלץ געטאן, צו שטײן פעסט, שטײט דערפאר, אנגעטאן אין דעם גאַרטל פון אמת, און אָנטאָן דעם חושן פון גערעכטיקייט, און, ווי שיך פאַר אייערע פֿיס, אָנטאָן די גרייטקייט. דורך די בשורה פון שלום.אין אַלע צושטאנדן נעמען אַרויף די שילד פון אמונה, מיט וואָס איר קענען פאַרלעשן אַלע די פלאַמינג וואַרפשפּיזל פון די בייז איינער, און נעמען די העלם פון ישועה, און די שווערד פון דעם גייסט, וואָס איז די וואָרט פון גאָט. ."</w:t>
      </w:r>
    </w:p>
    <w:p/>
    <w:p>
      <w:r xmlns:w="http://schemas.openxmlformats.org/wordprocessingml/2006/main">
        <w:t xml:space="preserve">/17:36 און דײַן קנעכט האָט געטײט אי דעם לײב און אי דעם בער, און דער דאָזיקער אומבאַשניטענע פּלִשתּי װעט זײַן װי אײנער פֿון זײ, װײַל ער האָט געשלאָגן די חיל פֿון דעם לעבעדיקן גאָט.</w:t>
      </w:r>
    </w:p>
    <w:p/>
    <w:p>
      <w:r xmlns:w="http://schemas.openxmlformats.org/wordprocessingml/2006/main">
        <w:t xml:space="preserve">דָוִד האָט מיט בטחון דערקלערט צו שָאולן המלך, אַז ער וועט באַזיגן גוֹליָת, כאָטש דער פּלִשתּינער ריז האָט אַנטקעגנגעשטעלט די צבאות פון דעם לעבעדיקן גאָט.</w:t>
      </w:r>
    </w:p>
    <w:p/>
    <w:p>
      <w:r xmlns:w="http://schemas.openxmlformats.org/wordprocessingml/2006/main">
        <w:t xml:space="preserve">1. דוד ס דרייסט אמונה: שטייענדיק שטאַרק אין די פּנים פון ומגליק</w:t>
      </w:r>
    </w:p>
    <w:p/>
    <w:p>
      <w:r xmlns:w="http://schemas.openxmlformats.org/wordprocessingml/2006/main">
        <w:t xml:space="preserve">2. דעוועלאָפּינג מוט און איבערצייגונג: אָוווערקאַמינג מורא און צווייפל</w:t>
      </w:r>
    </w:p>
    <w:p/>
    <w:p>
      <w:r xmlns:w="http://schemas.openxmlformats.org/wordprocessingml/2006/main">
        <w:t xml:space="preserve">1 יוחנן 4:4 - "איר זענט פון גאָט, קליין קינדער, און האָבן באַקומען זיי: ווייַל גרעסער איז ער וואָס איז אין איר, ווי ער וואָס איז אין דער וועלט."</w:t>
      </w:r>
    </w:p>
    <w:p/>
    <w:p>
      <w:r xmlns:w="http://schemas.openxmlformats.org/wordprocessingml/2006/main">
        <w:t xml:space="preserve">2. 2 טימאטעאוס 1:7 - "ווארים גאָט האט ניט געגעבן אונדז דעם גייסט פון מורא, אָבער פון מאַכט, און פון ליבע, און פון אַ געזונט מיינונג."</w:t>
      </w:r>
    </w:p>
    <w:p/>
    <w:p>
      <w:r xmlns:w="http://schemas.openxmlformats.org/wordprocessingml/2006/main">
        <w:t xml:space="preserve">/17:37 האָט דוד אױך געזאָגט: גאָט װאָס האָט מיך מציל געװען פֿון דער טעלע פֿון דעם לײב, און פֿון דער טעלע פֿון בער, ער װעט מיך מציל זײַן פֿון דער האַנט פֿון דעם דאָזיקן פּלִשתּי. האָט שָאול געזאָגט צו דָוִדן: גײ, און גאָט זאָל זײַן מיט דיר.</w:t>
      </w:r>
    </w:p>
    <w:p/>
    <w:p>
      <w:r xmlns:w="http://schemas.openxmlformats.org/wordprocessingml/2006/main">
        <w:t xml:space="preserve">דָוִד איז געווען זיכער אַז ה' וועט אים מציל זיין פון דעם פּלִשתּי, און שָאול האָט אים דערמוטיקט צו גיין און קעמפן מיט גאָטס הילף.</w:t>
      </w:r>
    </w:p>
    <w:p/>
    <w:p>
      <w:r xmlns:w="http://schemas.openxmlformats.org/wordprocessingml/2006/main">
        <w:t xml:space="preserve">1. גאָט גיט שטאַרקייט און ענקערידזשמאַנט אין צייט פון שוועריקייט.</w:t>
      </w:r>
    </w:p>
    <w:p/>
    <w:p>
      <w:r xmlns:w="http://schemas.openxmlformats.org/wordprocessingml/2006/main">
        <w:t xml:space="preserve">2. צוטרוי אין די האר ס מאַכט צו באַקומען מניעות.</w:t>
      </w:r>
    </w:p>
    <w:p/>
    <w:p>
      <w:r xmlns:w="http://schemas.openxmlformats.org/wordprocessingml/2006/main">
        <w:t xml:space="preserve">1. רוימער 15: 4 - פֿאַר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/17:38 און שָאול האָט באַװאַנדלט דָוִדן מיט זײַן װאַפּ, און ער האָט אַרױפֿגעטאָן אַ קופּערנע קעלדער אױף זײַן קאָפּ; אוי ך הא ט ע ר אי ם באװאפנט .</w:t>
      </w:r>
    </w:p>
    <w:p/>
    <w:p>
      <w:r xmlns:w="http://schemas.openxmlformats.org/wordprocessingml/2006/main">
        <w:t xml:space="preserve">שָאול האָט אָנגעטאָן דָוִדן מיט אַ פאנצער, אַרייַנגערעכנט אַ קופּערנע העלם און אַ מאַנטל.</w:t>
      </w:r>
    </w:p>
    <w:p/>
    <w:p>
      <w:r xmlns:w="http://schemas.openxmlformats.org/wordprocessingml/2006/main">
        <w:t xml:space="preserve">1. די פאנצער פון גאָט: ווי מיר פאַרלאָזנ זיך אויף גאָט 'ס שוץ אין שווער צייט</w:t>
      </w:r>
    </w:p>
    <w:p/>
    <w:p>
      <w:r xmlns:w="http://schemas.openxmlformats.org/wordprocessingml/2006/main">
        <w:t xml:space="preserve">2. די מאַכט פון אמונה: ווי דוד פייסט גאָליאַט מיט בטחון אין גאָט</w:t>
      </w:r>
    </w:p>
    <w:p/>
    <w:p>
      <w:r xmlns:w="http://schemas.openxmlformats.org/wordprocessingml/2006/main">
        <w:t xml:space="preserve">1. עפעסיאַנס 6:10-18 - שטעלן אויף די גאנצע פאנצער פון גאָט</w:t>
      </w:r>
    </w:p>
    <w:p/>
    <w:p>
      <w:r xmlns:w="http://schemas.openxmlformats.org/wordprocessingml/2006/main">
        <w:t xml:space="preserve">2. ישעיהו 11:5 - גערעכטיקייט וועט זיין דער גאַרטל פון זיין לענדן, און אמונה דער גאַרטל פון זיין לענדן.</w:t>
      </w:r>
    </w:p>
    <w:p/>
    <w:p>
      <w:r xmlns:w="http://schemas.openxmlformats.org/wordprocessingml/2006/main">
        <w:t xml:space="preserve">/17:39 און דוד האָט אָנגעגורט זײַן שװערד אױף זײַן װאַנצן, און ער האָט געפּרוּװט צו גײן; װאָרום ער האָט עס ניט באַװיזן. האָט דוד געזאָגט צו שָאולן: איך קען ניט גײן מיט די דאָזיקע; װאָרום איך האָב זײ ניט באַװיזן. און דוד האָט זײ פֿון אים אָפּגעטאָן.</w:t>
      </w:r>
    </w:p>
    <w:p/>
    <w:p>
      <w:r xmlns:w="http://schemas.openxmlformats.org/wordprocessingml/2006/main">
        <w:t xml:space="preserve">דוד, ווייל אַ יונג מענטש, איז געווען ניט ביכולת צו טראָגן שאול ס פאנצער און וואָפן ווייַל ער האט נישט נאָך געווען טריינד צו נוצן עס. האָט ער עס דעריבער אומגעקערט צו שָאולן.</w:t>
      </w:r>
    </w:p>
    <w:p/>
    <w:p>
      <w:r xmlns:w="http://schemas.openxmlformats.org/wordprocessingml/2006/main">
        <w:t xml:space="preserve">1. גאָט יקוויפּס יעדער פון אונדז פֿאַר די אַרבעט ער האט פֿאַר אונדז.</w:t>
      </w:r>
    </w:p>
    <w:p/>
    <w:p>
      <w:r xmlns:w="http://schemas.openxmlformats.org/wordprocessingml/2006/main">
        <w:t xml:space="preserve">2. מיר מוזן זיין געטרייַ און גרייט צו נעמען אויף די טשאַלאַנדזשיז וואָס גאָט שטעלט פֿאַר אונדז.</w:t>
      </w:r>
    </w:p>
    <w:p/>
    <w:p>
      <w:r xmlns:w="http://schemas.openxmlformats.org/wordprocessingml/2006/main">
        <w:t xml:space="preserve">1. עפעסיאַנס 6:10-18 אָנטאָן די גאנצע פאנצער פון גאָט, אַז איר זאלט קענען שטיין קעגן די סקימז פון דעם שטן.</w:t>
      </w:r>
    </w:p>
    <w:p/>
    <w:p>
      <w:r xmlns:w="http://schemas.openxmlformats.org/wordprocessingml/2006/main">
        <w:t xml:space="preserve">2. מתיא 4:4 אבער ער האט געענטפערט און געזאגט, עס איז געשריבן, דער מענטש וועט ניט לעבן פון ברויט אַליין, אָבער פון יעדער וואָרט וואָס קומט פון דעם מויל פון גאָט.</w:t>
      </w:r>
    </w:p>
    <w:p/>
    <w:p>
      <w:r xmlns:w="http://schemas.openxmlformats.org/wordprocessingml/2006/main">
        <w:t xml:space="preserve">/17:40 און ער האָט גענומען זײַן שטעקן אין זײַן האַנט, און האָט אים אױסגעקליבן פֿינף גלאַטע שטײנער פֿון טײַך, און האָט זײ אַרײַנגעטאָן אין אַ פּאַסטעך װאָס ער האָט געהאַט, אין אַ שיל; און זײַן שלאַנג איז געװען אין זײַן האַנט, און ער האָט גענענט צו דעם פּלִשתּי.</w:t>
      </w:r>
    </w:p>
    <w:p/>
    <w:p>
      <w:r xmlns:w="http://schemas.openxmlformats.org/wordprocessingml/2006/main">
        <w:t xml:space="preserve">דוד האָט גענומען פֿינף שטײנער פֿון אַ טײַך, און האָט זײ אַרײַנגעטאָן אין זײַן פּאַסטעך. ע ר הא ט אוי ך געהא ט א שלײד ן אי ן דע ר האנט , או ן זי ך דערנענטער ט צ ו דע ם פלשתים .</w:t>
      </w:r>
    </w:p>
    <w:p/>
    <w:p>
      <w:r xmlns:w="http://schemas.openxmlformats.org/wordprocessingml/2006/main">
        <w:t xml:space="preserve">1. גאָט יקוויפּס אונדז מיט די מכשירים וואָס מיר דאַרפֿן צו פּנים אונדזער באַטאַלז.</w:t>
      </w:r>
    </w:p>
    <w:p/>
    <w:p>
      <w:r xmlns:w="http://schemas.openxmlformats.org/wordprocessingml/2006/main">
        <w:t xml:space="preserve">2. מיר מוזן געפֿינען מוט אין צייט פון פּראָצעס און האָבן אמונה אין די האר ס טנייַ.</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/17:41 און דער פּלִשתּי איז געקומען און האָט גענענט צו דָוִדן; און דער מאַן װאָס האָט געטראָגן דעם שילד איז געגאַנגען פֿאַר אים.</w:t>
      </w:r>
    </w:p>
    <w:p/>
    <w:p>
      <w:r xmlns:w="http://schemas.openxmlformats.org/wordprocessingml/2006/main">
        <w:t xml:space="preserve">דָוִד האָט זיך געשטעלט קעגן דעם פּלִשתּי אין מלחמה מיט אַ שילד-טרעגער געשטאַנען פאַר אים.</w:t>
      </w:r>
    </w:p>
    <w:p/>
    <w:p>
      <w:r xmlns:w="http://schemas.openxmlformats.org/wordprocessingml/2006/main">
        <w:t xml:space="preserve">1. די מוט פון דוד אין פּנים פון אַ פּאָנעם ינסערמאַונטאַבאַל אַרויסרופן</w:t>
      </w:r>
    </w:p>
    <w:p/>
    <w:p>
      <w:r xmlns:w="http://schemas.openxmlformats.org/wordprocessingml/2006/main">
        <w:t xml:space="preserve">2. די וויכטיקייט פון האָבן אַ שטיצן סיסטעם אין שווער צייט</w:t>
      </w:r>
    </w:p>
    <w:p/>
    <w:p>
      <w:r xmlns:w="http://schemas.openxmlformats.org/wordprocessingml/2006/main">
        <w:t xml:space="preserve">1. יהושע / 1:9 זייט שטאַרק און מיט אַ גוטן מוט; זאָלסט ניט מורא האָבן, און זאָלסט ניט שרעקן, װאָרום יהוה דײַן גאָט איז מיט דיר װוּהין נאָר דו גײסט.</w:t>
      </w:r>
    </w:p>
    <w:p/>
    <w:p>
      <w:r xmlns:w="http://schemas.openxmlformats.org/wordprocessingml/2006/main">
        <w:t xml:space="preserve">2. עקקלעסיאַסטעס 4:9-10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/17:42 און װי דער פּלִשתּי האָט זיך אַרומגעקוקט, און האָט געזען דָוִדן, האָט ער אים פֿאַראַכט, װאָרום ער איז געװען נאָר אַ ייִנגער, און רויט, און מיט אַ שײן פּנים.</w:t>
      </w:r>
    </w:p>
    <w:p/>
    <w:p>
      <w:r xmlns:w="http://schemas.openxmlformats.org/wordprocessingml/2006/main">
        <w:t xml:space="preserve">דער פּלִשתּי האָט דערזען דָוִדן, און האָט אים פֿאַראַכט פֿון װעגן זײַן יוגנט און זײַן אױסזען.</w:t>
      </w:r>
    </w:p>
    <w:p/>
    <w:p>
      <w:r xmlns:w="http://schemas.openxmlformats.org/wordprocessingml/2006/main">
        <w:t xml:space="preserve">1. גאָט ניצט די שוואַך און אַנלייקלי צו ויספירן זיין וועט.</w:t>
      </w:r>
    </w:p>
    <w:p/>
    <w:p>
      <w:r xmlns:w="http://schemas.openxmlformats.org/wordprocessingml/2006/main">
        <w:t xml:space="preserve">2. מיר מוזן נישט משפּטן לויט אויסזען, אָבער מיט גאָט 'ס אויגן.</w:t>
      </w:r>
    </w:p>
    <w:p/>
    <w:p>
      <w:r xmlns:w="http://schemas.openxmlformats.org/wordprocessingml/2006/main">
        <w:t xml:space="preserve">1. 1 קאָרינטהיאַנס 1:27-28 - "אבער גאָט האט אויסדערוויילט די נאַריש זאכן פון דער וועלט צו צעמישן די קלוג, און גאָט האט אויסדערוויילט די שוואַך זאכן פון דער וועלט צו צעמישן די טינגז וואָס זענען גוואַלדיק, און די שלעכט זאכן פון דער וועלט. און די פֿאַראַכטע, האָט גאָט אױסדערװײלט, יאָ, און דאָס װאָס איז ניט, צו אומברענגען דאָס װאָס איז.</w:t>
      </w:r>
    </w:p>
    <w:p/>
    <w:p>
      <w:r xmlns:w="http://schemas.openxmlformats.org/wordprocessingml/2006/main">
        <w:t xml:space="preserve">2. ישעיהו 55:8-9 -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/17:43 און דער פּלִשתּי האָט געזאָגט צו דָוִדן: בין איך אַ הונט, װאָס דו קומסט צו מיר מיט שטאַנגען? און דער פּלִשתּי האָט געשאָלטן דָוִדן דורך זײַנע געטער.</w:t>
      </w:r>
    </w:p>
    <w:p/>
    <w:p>
      <w:r xmlns:w="http://schemas.openxmlformats.org/wordprocessingml/2006/main">
        <w:t xml:space="preserve">דער פּלִשתּי האָט שפּאָט געפרעגט דָוִדן פאַרוואָס ער קומט צו אים מיט אַ שטעקן, און האָט אים דאַן געשאָלטן ביי זיינע געטער.</w:t>
      </w:r>
    </w:p>
    <w:p/>
    <w:p>
      <w:r xmlns:w="http://schemas.openxmlformats.org/wordprocessingml/2006/main">
        <w:t xml:space="preserve">1. מיר זאָל קיינמאָל זיין ינטימידייטיד דורך אונדזער מניעות, קיין ענין ווי שטאַרק זיי זאלן ויסקומען.</w:t>
      </w:r>
    </w:p>
    <w:p/>
    <w:p>
      <w:r xmlns:w="http://schemas.openxmlformats.org/wordprocessingml/2006/main">
        <w:t xml:space="preserve">2. מיר מוזן נישט פאַרלירן האַרץ ווען מיר זענען מאַקט פֿאַר גלויבן אין גאָט.</w:t>
      </w:r>
    </w:p>
    <w:p/>
    <w:p>
      <w:r xmlns:w="http://schemas.openxmlformats.org/wordprocessingml/2006/main">
        <w:t xml:space="preserve">1. עפעסיאַנס 6:10-11 - צום סוף, זיין שטאַרק אין די האר און אין די שטאַרקייט פון זיין מאַכט. אָנטאָן די פול פאנצער פון גאָט, אַזוי אַז איר וועט קענען צו שטיין פעסט קעגן די סקימז פון דעם שטן.</w:t>
      </w:r>
    </w:p>
    <w:p/>
    <w:p>
      <w:r xmlns:w="http://schemas.openxmlformats.org/wordprocessingml/2006/main">
        <w:t xml:space="preserve">2. העברעווס 10:35-36 - דעריבער, טאָן ניט וואַרפן אַוועק דיין בטחון, וואָס האט אַ גרויס באַלוינונג. װאָרום איר האָט באַדאַרפֿט אױסהאַלטן, כּדי װען איר האָט געטאָן דעם װילן פֿון גאָט, זאָלט איר באַקומען דאָס װאָס איז צוגעזאָגט.</w:t>
      </w:r>
    </w:p>
    <w:p/>
    <w:p>
      <w:r xmlns:w="http://schemas.openxmlformats.org/wordprocessingml/2006/main">
        <w:t xml:space="preserve">/17:44 און דער פּלִשתּי האָט געזאָגט צו דָוִדן: קום צו מיר, און איך װעל געבן דײַן פֿלײש צו די פֿױגלען פֿון הימל, און צו די בהמות פֿון פֿעלד.</w:t>
      </w:r>
    </w:p>
    <w:p/>
    <w:p>
      <w:r xmlns:w="http://schemas.openxmlformats.org/wordprocessingml/2006/main">
        <w:t xml:space="preserve">דער פּלִשתּי האָט אַרויסגערופן דָוִדן צו קומען צו אים און האָט צוגעזאָגט, אַז זיין פלייש וועט מען געבן צו די פײגל און די בהמות.</w:t>
      </w:r>
    </w:p>
    <w:p/>
    <w:p>
      <w:r xmlns:w="http://schemas.openxmlformats.org/wordprocessingml/2006/main">
        <w:t xml:space="preserve">1. די מאַכט פון אמונה אין די פּנים פון מורא</w:t>
      </w:r>
    </w:p>
    <w:p/>
    <w:p>
      <w:r xmlns:w="http://schemas.openxmlformats.org/wordprocessingml/2006/main">
        <w:t xml:space="preserve">2. אָוווערקאַמינג מניעות מיט מוט</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1 פעטרוס 5:8 - זייט ניכטער-מיינדאַד; זייט וואך. דיין קעגנער דער שטן שפּאַצירט אַרום ווי אַ ברום לייב, זוכן עמעצער צו פרעסן.</w:t>
      </w:r>
    </w:p>
    <w:p/>
    <w:p>
      <w:r xmlns:w="http://schemas.openxmlformats.org/wordprocessingml/2006/main">
        <w:t xml:space="preserve">/17:45 האָט דוד געזאָגט צו דעם פּלִשתּי: דו קומסט צו מיר מיט אַ שװערד, און מיט אַ שפּיז, און מיט אַ שילד, אָבער איך קום צו דיר אין נאָמען פֿון יהוה פֿון צבֿאות, דעם גאָט פֿון די חיל פֿון ישׂראל, װאָס דו האָסט פֿאַרשלאָגן.</w:t>
      </w:r>
    </w:p>
    <w:p/>
    <w:p>
      <w:r xmlns:w="http://schemas.openxmlformats.org/wordprocessingml/2006/main">
        <w:t xml:space="preserve">דוד, דער צוקונפטיקער קעניג פון ישראל, קעמט זיך מוטיג קעגן גאָליאַט, דער פּלִשתּינער מייַסטער, און דערקלערט אַז ער קומט אין נאָמען פון יהוה פון צבָאות, דער גאָט פון די צבאות פון ישראל.</w:t>
      </w:r>
    </w:p>
    <w:p/>
    <w:p>
      <w:r xmlns:w="http://schemas.openxmlformats.org/wordprocessingml/2006/main">
        <w:t xml:space="preserve">1. די מאַכט פון אמונה: ווי דוד ס אמונה אין די האר ינייבאַלד אים צו טייטן גאָליאַט</w:t>
      </w:r>
    </w:p>
    <w:p/>
    <w:p>
      <w:r xmlns:w="http://schemas.openxmlformats.org/wordprocessingml/2006/main">
        <w:t xml:space="preserve">2. שטייענדיק פעסט אין אונדזער אמונה: אַ לערנען פון דוד 'ס מוט אין די פּנים פון ומגליק</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רוימער 10:13 - פֿאַר ווער סע וועט רופן אויף דעם נאָמען פון די האר וועט געראטעוועט ווערן.</w:t>
      </w:r>
    </w:p>
    <w:p/>
    <w:p>
      <w:r xmlns:w="http://schemas.openxmlformats.org/wordprocessingml/2006/main">
        <w:t xml:space="preserve">/17:46 הײַנטיקן טאָג װעט גאָט דיך געבן אין מײַן האַנט; און איך װעל דיך שלאָגן, און װעל נעמען פֿון דיר דײַן קאָפּ; און איך װעל געבן די פגים פֿון דעם חיל פֿון די פּלשתּים הײַנט צו די פֿױגלען פֿון הימל, און צו די װילדע חיה פֿון דער ערד; כּדי די גאַנצע ערד זאָל וויסן אַז עס איז אַ גאָט אין ישׂראל.</w:t>
      </w:r>
    </w:p>
    <w:p/>
    <w:p>
      <w:r xmlns:w="http://schemas.openxmlformats.org/wordprocessingml/2006/main">
        <w:t xml:space="preserve">דוד זאָגט, אַז גאָט װעט געבן דעם פּלִשתּי גוֹליָת אין זײַן האַנט, און ער װעט אים שלאָגן און נעמען זײַן קאָפּ, כּדי די גאַנצע ערד זאָל װיסן אַז עס איז אַ גאָט אין ישׂראל.</w:t>
      </w:r>
    </w:p>
    <w:p/>
    <w:p>
      <w:r xmlns:w="http://schemas.openxmlformats.org/wordprocessingml/2006/main">
        <w:t xml:space="preserve">1. די מאַכט פון אמונה אין גאָט</w:t>
      </w:r>
    </w:p>
    <w:p/>
    <w:p>
      <w:r xmlns:w="http://schemas.openxmlformats.org/wordprocessingml/2006/main">
        <w:t xml:space="preserve">2. די שטאַרקייט פון גאָט אין שווער סיטואַטיאָנס</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/17:47 און די דאָזיקע גאַנצע עדה װעט װיסן אַז גאָט האָט ניט מציל געװען מיט שװערד און מיט שפּיז, װאָרום די מלחמה איז פֿון גאָט, און ער װעט אײַך געבן אין אונדזער האַנט.</w:t>
      </w:r>
    </w:p>
    <w:p/>
    <w:p>
      <w:r xmlns:w="http://schemas.openxmlformats.org/wordprocessingml/2006/main">
        <w:t xml:space="preserve">די האר וועט צושטעלן נצחון אין שלאַכט, ניט דורך שווערדן און שפּיז, אָבער דורך זיין מאַכט.</w:t>
      </w:r>
    </w:p>
    <w:p/>
    <w:p>
      <w:r xmlns:w="http://schemas.openxmlformats.org/wordprocessingml/2006/main">
        <w:t xml:space="preserve">1. "דער האר אונדזער נצחון" - א וועגן גאָט 'ס מאַכט צו צושטעלן נצחון אין שלאַכט.</w:t>
      </w:r>
    </w:p>
    <w:p/>
    <w:p>
      <w:r xmlns:w="http://schemas.openxmlformats.org/wordprocessingml/2006/main">
        <w:t xml:space="preserve">2. "דער האר אונדזער הילף" - א וועגן ווי גאָט איז אונדזער מקור פון הילף אין צייט פון נויט.</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/17:48 און עס איז געװען, װי דער פּלִשתּי איז אױפֿגעשטאַנען, און איז געקומען, און האָט גענענט דָוִדן אַנטקעגן, האָט דוד זיך געאײַלט, און איז געלאָפן צום חיל דעם פּלִשתּי אַנטקעגן.</w:t>
      </w:r>
    </w:p>
    <w:p/>
    <w:p>
      <w:r xmlns:w="http://schemas.openxmlformats.org/wordprocessingml/2006/main">
        <w:t xml:space="preserve">דוד איז געלאָפן אַנטקעגן דעם פּלשתּים אַרמיי אין שלאַכט.</w:t>
      </w:r>
    </w:p>
    <w:p/>
    <w:p>
      <w:r xmlns:w="http://schemas.openxmlformats.org/wordprocessingml/2006/main">
        <w:t xml:space="preserve">1. אָוווערקאַמינג מורא מיט אמונה</w:t>
      </w:r>
    </w:p>
    <w:p/>
    <w:p>
      <w:r xmlns:w="http://schemas.openxmlformats.org/wordprocessingml/2006/main">
        <w:t xml:space="preserve">2. סטעפּינג אויס אין מוט</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/17:49 און דוד האָט אַרײַנגעטאָן זײַן האַנט אין זײַן טאַש, און ער האָט פֿון דאָרטן גענומען אַ שטײן, און האָט אים געשלאָגן, און האָט געשלאָגן דעם פּלִשתּי אין זײַן שטערן, און דער שטײן איז אײַנגעזונקען אין זײַן שטערן; און ער איז געפֿאַלן אױף זײַן פּנים צו דער ערד.</w:t>
      </w:r>
    </w:p>
    <w:p/>
    <w:p>
      <w:r xmlns:w="http://schemas.openxmlformats.org/wordprocessingml/2006/main">
        <w:t xml:space="preserve">דוד האָט באַזיגן דעם פּלִשתּי דורך וואַרפן אויף אים אַ שטיין, וואָס האָט זיך איינגעזונקען אין זיין שטערן, און ער האָט אים געפאַלן מיטן פּנים ערשט צו דער ערד.</w:t>
      </w:r>
    </w:p>
    <w:p/>
    <w:p>
      <w:r xmlns:w="http://schemas.openxmlformats.org/wordprocessingml/2006/main">
        <w:t xml:space="preserve">1. גאָט 'ס שטאַרקייַט קומט אין פילע פארמען, און מאל אפילו אין די מערסט אַנלייקלי פון ערטער.</w:t>
      </w:r>
    </w:p>
    <w:p/>
    <w:p>
      <w:r xmlns:w="http://schemas.openxmlformats.org/wordprocessingml/2006/main">
        <w:t xml:space="preserve">2. נצחון איז געפונען אין צוטרוי אין די האר און זיין מאַכט, קיין ענין די ומשטאַנד.</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 ישעיה 40:28-31 -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 ער גיט מאַכט צו די שוואַך; און צו די, וואָס האָבן קיין כּוח, מאַכט ער שטאַרקייט. אַפילו די יונגעלייט װעלן זיך צעמישט און מיד װערן, און די יונגע לײַט װעלן גאָר פֿאַלן;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/17:50 און דוד האָט געליטן דעם פּלִשתּי מיט אַ שלאַנג און מיט אַ שטײן, און האָט געשלאָגן דעם פּלִשתּי, און אים געטײט; אָבער אין דער האַנט פֿון דָוִדן איז ניט געװען קײן שװערד.</w:t>
      </w:r>
    </w:p>
    <w:p/>
    <w:p>
      <w:r xmlns:w="http://schemas.openxmlformats.org/wordprocessingml/2006/main">
        <w:t xml:space="preserve">דוד באַזיגן גאָליאַט בלויז מיט אַ וואַרפלקע און אַ שטיין.</w:t>
      </w:r>
    </w:p>
    <w:p/>
    <w:p>
      <w:r xmlns:w="http://schemas.openxmlformats.org/wordprocessingml/2006/main">
        <w:t xml:space="preserve">1. די מאַכט פון אמונה און מוט: ווי דוד קאַנגקערד גאָליאַט אָן שווערד.</w:t>
      </w:r>
    </w:p>
    <w:p/>
    <w:p>
      <w:r xmlns:w="http://schemas.openxmlformats.org/wordprocessingml/2006/main">
        <w:t xml:space="preserve">2. די אמונה פון גאָט: ווי גאָט ברוך דוד מיט נצחון קעגן גאָליאַט.</w:t>
      </w:r>
    </w:p>
    <w:p/>
    <w:p>
      <w:r xmlns:w="http://schemas.openxmlformats.org/wordprocessingml/2006/main">
        <w:t xml:space="preserve">1.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1 קאָרינטהיאַנס 15:57: אבער דאַנקען גאָט, וואָס גיט אונדז דעם נצחון דורך אונדזער האר יאָשקע המשיח.</w:t>
      </w:r>
    </w:p>
    <w:p/>
    <w:p>
      <w:r xmlns:w="http://schemas.openxmlformats.org/wordprocessingml/2006/main">
        <w:t xml:space="preserve">/17:51 און דוד איז געלאָפֿן, און האָט זיך געשטעלט אױפֿן פּלִשתּי, און ער האָט גענומען זײַן שװערד, און האָט זי אַרױסגעצױגן פֿון איר שײד, און אים געטײט, און זײַן קאָפּ מיט איר אָפּגעשניטן. און אַז די פּלשתּים האָבן געזען אַז זײער האַר איז טױט, זײַנען זײ אַנטלאָפֿן.</w:t>
      </w:r>
    </w:p>
    <w:p/>
    <w:p>
      <w:r xmlns:w="http://schemas.openxmlformats.org/wordprocessingml/2006/main">
        <w:t xml:space="preserve">דוד האָט באַזיגן דעם פּלִשתּינער מייַסטער דורך שניידן זיין קאָפּ מיט זיין שווערד. ווען די פּלשתּים האָבן געזען אַז זייער מייַסטער איז טויט, זענען זיי אנטלאפן.</w:t>
      </w:r>
    </w:p>
    <w:p/>
    <w:p>
      <w:r xmlns:w="http://schemas.openxmlformats.org/wordprocessingml/2006/main">
        <w:t xml:space="preserve">1. מוט אין פּנים פון ומגליק: די געשיכטע פון דוד און גאָליאַט</w:t>
      </w:r>
    </w:p>
    <w:p/>
    <w:p>
      <w:r xmlns:w="http://schemas.openxmlformats.org/wordprocessingml/2006/main">
        <w:t xml:space="preserve">2. די מאַכט פון אמונה: ווי דוד אָוווערקיים די ריז</w:t>
      </w:r>
    </w:p>
    <w:p/>
    <w:p>
      <w:r xmlns:w="http://schemas.openxmlformats.org/wordprocessingml/2006/main">
        <w:t xml:space="preserve">1. יהושע 1:9 - "זייט שטאַרק און מוטיק, דו זאלסט נישט דערשראָקן און ניט דערשראָקן, פֿאַר די האר דיין גאָט איז מיט דיר וואוהין איר גיין."</w:t>
      </w:r>
    </w:p>
    <w:p/>
    <w:p>
      <w:r xmlns:w="http://schemas.openxmlformats.org/wordprocessingml/2006/main">
        <w:t xml:space="preserve">2. עפעסיאַנס 6: 10-18 -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/17:52 און די מענער פֿון ישׂראל און פֿון יהודה זײַנען אױפֿגעשטאַנען, און האָבן געשריגן, און האָבן נאָכגעיאָגט די פּלשתּים, ביז דו קומסט צום טאָל, און ביז די טױערן פֿון עקרון. און די פֿאַרװוּנדעטע פֿון די פּלשתּים זײַנען אַראָפּגעפֿאַלן אױפֿן װעג קײן שַעֲרִים, ביז גַת, און ביז עקרון.</w:t>
      </w:r>
    </w:p>
    <w:p/>
    <w:p>
      <w:r xmlns:w="http://schemas.openxmlformats.org/wordprocessingml/2006/main">
        <w:t xml:space="preserve">דאָס פֿאָלק פֿון ישׂראל און יהודה איז אױפֿגעשטאַנען און האָבן געשריגן נאָך די פּלשתּים, ביז זײ זײַנען געקומען צו די טױערן פֿון עקרון. די פלשתים זענען פארוואונדעט געווארן און זיי זענען געפאלן אויפן וועג פון שעריים קיין גת און עקרון.</w:t>
      </w:r>
    </w:p>
    <w:p/>
    <w:p>
      <w:r xmlns:w="http://schemas.openxmlformats.org/wordprocessingml/2006/main">
        <w:t xml:space="preserve">1. די מאַכט פון אמונה: ווי די מענטשן פון ישראל און יהודה האָבן באַקומען די פלשתים</w:t>
      </w:r>
    </w:p>
    <w:p/>
    <w:p>
      <w:r xmlns:w="http://schemas.openxmlformats.org/wordprocessingml/2006/main">
        <w:t xml:space="preserve">2. די שטאַרקייט פון אחדות: ווי ארבעטן צוזאַמען געפירט צו נצחון</w:t>
      </w:r>
    </w:p>
    <w:p/>
    <w:p>
      <w:r xmlns:w="http://schemas.openxmlformats.org/wordprocessingml/2006/main">
        <w:t xml:space="preserve">1. יהושע 1: 9 -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/17:53 און די קינדער פֿון ישׂראל האָבן זיך אומגעקערט פֿון נאָכיאָגן די פּלשתּים, און זײ האָבן אױסגערױבט זײערע געצעלטן.</w:t>
      </w:r>
    </w:p>
    <w:p/>
    <w:p>
      <w:r xmlns:w="http://schemas.openxmlformats.org/wordprocessingml/2006/main">
        <w:t xml:space="preserve">די ישׂראלים האָבן באַזיגן די פּלשתּים אין שלאַכט און גערויבט זייערע געצעלטן.</w:t>
      </w:r>
    </w:p>
    <w:p/>
    <w:p>
      <w:r xmlns:w="http://schemas.openxmlformats.org/wordprocessingml/2006/main">
        <w:t xml:space="preserve">1. גאָט איז אונדזער שפּייַזער פון נצחון און טנייַ.</w:t>
      </w:r>
    </w:p>
    <w:p/>
    <w:p>
      <w:r xmlns:w="http://schemas.openxmlformats.org/wordprocessingml/2006/main">
        <w:t xml:space="preserve">2. געטרייַ פאָלגעוודיקייַט ברענגט גאָט 'ס ברכה.</w:t>
      </w:r>
    </w:p>
    <w:p/>
    <w:p>
      <w:r xmlns:w="http://schemas.openxmlformats.org/wordprocessingml/2006/main">
        <w:t xml:space="preserve">1. 2 טשראָניקלעס 20:20-22 - גלויבן אין די האר דיין גאָט און איר וועט זיין געגרינדעט; גלויבן זיינע נביאים, און איר וועט מצליח זיין.</w:t>
      </w:r>
    </w:p>
    <w:p/>
    <w:p>
      <w:r xmlns:w="http://schemas.openxmlformats.org/wordprocessingml/2006/main">
        <w:t xml:space="preserve">2. יהושע 6: 20-16 - דער האר האט געגעבן די מענטשן פון ישראל נצחון איבער יריחו דורך מאַרשינג אַרום די שטאָט מיט דעם אָרון פון די בונד.</w:t>
      </w:r>
    </w:p>
    <w:p/>
    <w:p>
      <w:r xmlns:w="http://schemas.openxmlformats.org/wordprocessingml/2006/main">
        <w:t xml:space="preserve">/17:54 און דוד האָט גענומען דעם קאָפּ פֿון פּלִשתּי, און האָט עס געבראַכט קײן ירושלים; אָבער ער האָט אַרײַנגעזעצט זײַן װאַפּ אין זײַן געצעלט.</w:t>
      </w:r>
    </w:p>
    <w:p/>
    <w:p>
      <w:r xmlns:w="http://schemas.openxmlformats.org/wordprocessingml/2006/main">
        <w:t xml:space="preserve">דוד האָט דערהרגעט דעם פּלִשתּי, און האָט געבראַכט זײַן קאָפּ קײן ירושלים, אָבער זײַן װאַפּ האָט געהאַלטן אין זײַן געצעלט.</w:t>
      </w:r>
    </w:p>
    <w:p/>
    <w:p>
      <w:r xmlns:w="http://schemas.openxmlformats.org/wordprocessingml/2006/main">
        <w:t xml:space="preserve">1. נצחון אין משיחן: אָוווערקאַמינג טשאַלאַנדזשיז אין לעבן</w:t>
      </w:r>
    </w:p>
    <w:p/>
    <w:p>
      <w:r xmlns:w="http://schemas.openxmlformats.org/wordprocessingml/2006/main">
        <w:t xml:space="preserve">2. באַשיצן אונדזער אמונה: שטייענדיק פֿאַר גאָט אין צייט פון ומגליק</w:t>
      </w:r>
    </w:p>
    <w:p/>
    <w:p>
      <w:r xmlns:w="http://schemas.openxmlformats.org/wordprocessingml/2006/main">
        <w:t xml:space="preserve">1. עפעסיאַנס 6:10-18 - די אַרמאָר פון גאָט</w:t>
      </w:r>
    </w:p>
    <w:p/>
    <w:p>
      <w:r xmlns:w="http://schemas.openxmlformats.org/wordprocessingml/2006/main">
        <w:t xml:space="preserve">2. 1 קאָרינטהיאַנס 15:57 - נצחון אין משיח דורך זיין טויט און המתים</w:t>
      </w:r>
    </w:p>
    <w:p/>
    <w:p>
      <w:r xmlns:w="http://schemas.openxmlformats.org/wordprocessingml/2006/main">
        <w:t xml:space="preserve">/17:55 און שָאול האָט געזען דָוִדן אַרױסגײן אַקעגן דעם פּלִשתּי, אַזױ האָט ער געזאָגט צו אַבֿנרן דעם האַר פֿון חיל: אַבֿנר, וועמענס זון איז דער דאָזיקער יוגנט? האָט אַבֿנר געזאָגט: אַזױ װי דײַן זעל לעבט, מלך, איך קען ניט זאָגן.</w:t>
      </w:r>
    </w:p>
    <w:p/>
    <w:p>
      <w:r xmlns:w="http://schemas.openxmlformats.org/wordprocessingml/2006/main">
        <w:t xml:space="preserve">שָאול פֿרעגט אַבֿנר איבער די אידענטיטעט פֿון דָוִדן, דעם יונגן מאַן וואָס איז געגאַנגען צו מלחמה מיט דעם פּלִשתּי.</w:t>
      </w:r>
    </w:p>
    <w:p/>
    <w:p>
      <w:r xmlns:w="http://schemas.openxmlformats.org/wordprocessingml/2006/main">
        <w:t xml:space="preserve">1. אפילו ווען מיר ווייסן נישט די אידענטיטעט פון עמעצן, קענען מיר נאך דערקענען זייער מוט און שטארקייט.</w:t>
      </w:r>
    </w:p>
    <w:p/>
    <w:p>
      <w:r xmlns:w="http://schemas.openxmlformats.org/wordprocessingml/2006/main">
        <w:t xml:space="preserve">2. מיר זענען אַלע טויגעוודיק פון גרויס זאכן אויב מיר האָבן אמונה און מוט.</w:t>
      </w:r>
    </w:p>
    <w:p/>
    <w:p>
      <w:r xmlns:w="http://schemas.openxmlformats.org/wordprocessingml/2006/main">
        <w:t xml:space="preserve">1. יוחנן 8:12-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/17:56 און דער מלך האָט געזאָגט: פֿרעג װעמען זײַן זון איז דער זון.</w:t>
      </w:r>
    </w:p>
    <w:p/>
    <w:p>
      <w:r xmlns:w="http://schemas.openxmlformats.org/wordprocessingml/2006/main">
        <w:t xml:space="preserve">שאול המלך פרעגט זיך איבער די אידענטיטעט פון דעם יונגן מאן וואס איז געקומען ארויסרופן דעם פיליסטינער מייַסטער.</w:t>
      </w:r>
    </w:p>
    <w:p/>
    <w:p>
      <w:r xmlns:w="http://schemas.openxmlformats.org/wordprocessingml/2006/main">
        <w:t xml:space="preserve">1. "א סטריפּלינג ס מוט: רעפלעקטיאָנס אויף 1 שמואל 17:56"</w:t>
      </w:r>
    </w:p>
    <w:p/>
    <w:p>
      <w:r xmlns:w="http://schemas.openxmlformats.org/wordprocessingml/2006/main">
        <w:t xml:space="preserve">2. "א יונגערמאן'ס אמונה: לערנען פון שמואל א' 17:56"</w:t>
      </w:r>
    </w:p>
    <w:p/>
    <w:p>
      <w:r xmlns:w="http://schemas.openxmlformats.org/wordprocessingml/2006/main">
        <w:t xml:space="preserve">1. מתיא 17:20 ("ער האט געזאגט צו זיי, ווייַל פון דיין קליין אמונה. פֿאַר באמת, איך זאָגן צו איר, אויב איר האָט אמונה ווי אַ קערל פון זענעפט זוימען, איר וועט זאָגן צו דעם באַרג, מאַך פון דאָ צו דאָרט. , און עס וועט מאַך, און גאָרנישט וועט זיין אוממעגלעך פֿאַר איר.)</w:t>
      </w:r>
    </w:p>
    <w:p/>
    <w:p>
      <w:r xmlns:w="http://schemas.openxmlformats.org/wordprocessingml/2006/main">
        <w:t xml:space="preserve">ישעיהו 40:31 ("אָבער די וואָס וואַרטן פֿאַר די האר וועלן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/17:57 און װי דוד האָט זיך אומגעקערט פֿון דער שחיטה פֿון דעם פּלִשתּי, האָט אים אַבֿנר גענומען, און האָט אים געבראַכט פֿאַר שָאולן מיט דעם קאָפּ פֿון פּלִשתּי אין זײַן האַנט.</w:t>
      </w:r>
    </w:p>
    <w:p/>
    <w:p>
      <w:r xmlns:w="http://schemas.openxmlformats.org/wordprocessingml/2006/main">
        <w:t xml:space="preserve">דוד באַזיגן דעם פּלִשתּי גוֹליָת און קערט זיך צוריק מיט דעם קאָפּ פֿון דעם פּלִשתּי אין זײַן האַנט, װוּ מע טראָגט אים אַבֿנר און ברענגט אים צו שָאולן.</w:t>
      </w:r>
    </w:p>
    <w:p/>
    <w:p>
      <w:r xmlns:w="http://schemas.openxmlformats.org/wordprocessingml/2006/main">
        <w:t xml:space="preserve">1. וואָס לערנט אונדז דוד 'ס נצחון איבער גאָליאַט וועגן אמונה?</w:t>
      </w:r>
    </w:p>
    <w:p/>
    <w:p>
      <w:r xmlns:w="http://schemas.openxmlformats.org/wordprocessingml/2006/main">
        <w:t xml:space="preserve">2. ווי קענען מיר צולייגן דוד ס אמונה אין גאָט צו אונדזער לעבן הייַנט?</w:t>
      </w:r>
    </w:p>
    <w:p/>
    <w:p>
      <w:r xmlns:w="http://schemas.openxmlformats.org/wordprocessingml/2006/main">
        <w:t xml:space="preserve">1. 1 קאָרינטהיאַנס 15:10 - אבער דורך די חן פון גאָט איך בין וואָס איך בין, און זיין חן צו מיר איז געווען ניט אָן ווירקונג.</w:t>
      </w:r>
    </w:p>
    <w:p/>
    <w:p>
      <w:r xmlns:w="http://schemas.openxmlformats.org/wordprocessingml/2006/main">
        <w:t xml:space="preserve">2. העברעווס 11:1 - איצט אמונה איז זיכער פון וואָס מיר האָפֿן פֿאַר און זיכער פון וואָס מיר טאָן ניט זען.</w:t>
      </w:r>
    </w:p>
    <w:p/>
    <w:p>
      <w:r xmlns:w="http://schemas.openxmlformats.org/wordprocessingml/2006/main">
        <w:t xml:space="preserve">/17:58 און שָאול האָט צו אים געזאָגט: װעמעס זון ביסטו, דו יונגערמאַן? האָט דוד געענטפֿערט: איך בין דער זון פֿון דײַן קנעכט ישעי דעם בית-לחם.</w:t>
      </w:r>
    </w:p>
    <w:p/>
    <w:p>
      <w:r xmlns:w="http://schemas.openxmlformats.org/wordprocessingml/2006/main">
        <w:t xml:space="preserve">שָאול האָט געפרעגט דָוִדן ווער זיין פאָטער איז, און דוד האָט געענטפערט, אַז ער איז דער זון פון יִשַי דעם בית-לחמי, זיין קנעכט.</w:t>
      </w:r>
    </w:p>
    <w:p/>
    <w:p>
      <w:r xmlns:w="http://schemas.openxmlformats.org/wordprocessingml/2006/main">
        <w:t xml:space="preserve">1. אָוווערקאַמינג מורא דורך אמונה: די געשיכטע פון דוד און גאָליאַט</w:t>
      </w:r>
    </w:p>
    <w:p/>
    <w:p>
      <w:r xmlns:w="http://schemas.openxmlformats.org/wordprocessingml/2006/main">
        <w:t xml:space="preserve">2. טשאָאָסינג מוט איבער קאָוואַרדיסע: אַ לעקציע פון דוד</w:t>
      </w:r>
    </w:p>
    <w:p/>
    <w:p>
      <w:r xmlns:w="http://schemas.openxmlformats.org/wordprocessingml/2006/main">
        <w:t xml:space="preserve">1 יוחנן 4:18: "עס איז קיין מורא אין ליבע, אָבער גאנץ ליבע קאַסץ אויס מורא."</w:t>
      </w:r>
    </w:p>
    <w:p/>
    <w:p>
      <w:r xmlns:w="http://schemas.openxmlformats.org/wordprocessingml/2006/main">
        <w:t xml:space="preserve">ישעיהו 41:10: "איר האָט ניט מורא, וואָרעם איך בין מיט דיר; זייט ניט דערשראָקן, וואָרעם איך בין דיין גאָט; איך וועל דיך שטארקן, איך וועל דיר העלפן, איך וועל דיך שטיצן מיט מיין רעכטער האַנט."</w:t>
      </w:r>
    </w:p>
    <w:p/>
    <w:p>
      <w:r xmlns:w="http://schemas.openxmlformats.org/wordprocessingml/2006/main">
        <w:t xml:space="preserve">1 שמואל 18 קענען זיין סאַמערייזד אין דריי פּאַראַגראַפס ווי גייט, מיט אָנגעוויזן ווערסעס:</w:t>
      </w:r>
    </w:p>
    <w:p/>
    <w:p>
      <w:r xmlns:w="http://schemas.openxmlformats.org/wordprocessingml/2006/main">
        <w:t xml:space="preserve">פּאַראַגראַף 1: 1 שמואל 18: 1-9 ינטראַדוסיז די נאָענט פרענדשיפּ צווישן דוד און יונתן, שאול ס זון. אין דעם קאַפּיטל, דוד 'ס נצחון אין שלאַכט געווינען אים טויווע און אַדמעריישאַן צווישן די מענטשן פון ישראל. יונתן, דערקענען דוד ס גוואַלד, פארמען אַ טיף בונד מיט אים און מאכט אַ בונד פון פֿרייַנדשאַפֿט. אָבער, שאול ווערט ינקריסינגלי ייפערטזיכטיק פון דוד ס פּאָפּולאַריטעט און הצלחה.</w:t>
      </w:r>
    </w:p>
    <w:p/>
    <w:p>
      <w:r xmlns:w="http://schemas.openxmlformats.org/wordprocessingml/2006/main">
        <w:t xml:space="preserve">פּאַראַגראַף 2: קאַנטיניוינג אין 1 שמואל 18: 10-19, עס דערציילט שאול ס גראָוינג פייַנדשאַפט צו דוד. ווען שאול באמערקט דוד 'ס דערגרייכונגען און פּאָפּולאַריטעט, ער ווערט קאַנסומד דורך קנאה און מורא אַז דוד זאל סורפּ זיין טראָן. דאס פירט צו אַ טראַבאַלינג גייסט פון גאָט מאַטערן שאול. אין אַן פּרווון צו באַזייַטיקן די באמערקט סאַקאָנע געשטעלט דורך דוד, שאול ווארפט ער אַ שפּיז צו אים צוויי מאָל אָבער פיילז צו שאַטן אים.</w:t>
      </w:r>
    </w:p>
    <w:p/>
    <w:p>
      <w:r xmlns:w="http://schemas.openxmlformats.org/wordprocessingml/2006/main">
        <w:t xml:space="preserve">פּאַראַגראַף 3: 1 שמואל 18 ענדיקט זיך מיט שאול ס פרווון צו מאַניפּולירן צושטאנדן קעגן דוד. אין ווערסעס אַזאַ ווי 1 שמואל 18: 30-20, עס איז דערמאנט אַז שאול ווייזן אַ פּלאַן צו האָבן דוד חתונה זיין טאָכטער מיכל אין האָפענונג אַז זי וועט ווערן אַ שטראַל פֿאַר אים. אָבער, ווען די צייט קומט אַז מיכל זאָל זיין געגעבן צו דוד ווי זיין פרוי, זי ליב אים עכט און וואָרנז אים פון איר פאטער ס סקימז. דאָס האָט ווײַטער דערגרייכט שאול, וועלכער זעט דאָס ווי אַן אַנדער סימן פון ינקריסינג טויווע קעגן דוד.</w:t>
      </w:r>
    </w:p>
    <w:p/>
    <w:p>
      <w:r xmlns:w="http://schemas.openxmlformats.org/wordprocessingml/2006/main">
        <w:t xml:space="preserve">בקיצור:</w:t>
      </w:r>
    </w:p>
    <w:p>
      <w:r xmlns:w="http://schemas.openxmlformats.org/wordprocessingml/2006/main">
        <w:t xml:space="preserve">שמואל 1 18 גיט:</w:t>
      </w:r>
    </w:p>
    <w:p>
      <w:r xmlns:w="http://schemas.openxmlformats.org/wordprocessingml/2006/main">
        <w:t xml:space="preserve">די נאָענטע פֿרײַנדשאַפֿט צווישן דוד און יונתן;</w:t>
      </w:r>
    </w:p>
    <w:p>
      <w:r xmlns:w="http://schemas.openxmlformats.org/wordprocessingml/2006/main">
        <w:t xml:space="preserve">שאול'ס וואקסנדיקע פיינטשאפט קעגן דוד;</w:t>
      </w:r>
    </w:p>
    <w:p>
      <w:r xmlns:w="http://schemas.openxmlformats.org/wordprocessingml/2006/main">
        <w:t xml:space="preserve">שאול ס פרווון צו מאַניפּולירן צושטאנדן קעגן דוד.</w:t>
      </w:r>
    </w:p>
    <w:p/>
    <w:p>
      <w:r xmlns:w="http://schemas.openxmlformats.org/wordprocessingml/2006/main">
        <w:t xml:space="preserve">דגש אויף:</w:t>
      </w:r>
    </w:p>
    <w:p>
      <w:r xmlns:w="http://schemas.openxmlformats.org/wordprocessingml/2006/main">
        <w:t xml:space="preserve">די נאָענטע פֿרײַנדשאַפֿט צווישן דוד און יונתן;</w:t>
      </w:r>
    </w:p>
    <w:p>
      <w:r xmlns:w="http://schemas.openxmlformats.org/wordprocessingml/2006/main">
        <w:t xml:space="preserve">שאול ס גראָוינג פייַנדשאַפט צו דאַווי;</w:t>
      </w:r>
    </w:p>
    <w:p>
      <w:r xmlns:w="http://schemas.openxmlformats.org/wordprocessingml/2006/main">
        <w:t xml:space="preserve">שאול ס פרווון צו מאַניפּולירן צושטאנדן קעגן דאַווי.</w:t>
      </w:r>
    </w:p>
    <w:p/>
    <w:p>
      <w:r xmlns:w="http://schemas.openxmlformats.org/wordprocessingml/2006/main">
        <w:t xml:space="preserve">דער קאַפּיטל פאָוקיסיז אויף די טיף פריינדשאַפט צווישן דוד און יונתן, שאול ס ינקריסינג פייַנדשאַפט צו דוד, און שאול ס פרווון צו מאַניפּולירן צושטאנדן קעגן אים. אין 1 שמואל 18, דוד 'ס נצחונות אין שלאַכט פירן צו זיין גראָוינג פּאָפּולאַריטעט צווישן די מענטשן פון ישראל. יונתן אנערקענט דוד ס גוואַלד און פארמען אַ בונד פון פֿרייַנדשאַפֿט מיט אים. אָבער, שאול ווערט ייפערטזיכטיק פון דוד ס הצלחה.</w:t>
      </w:r>
    </w:p>
    <w:p/>
    <w:p>
      <w:r xmlns:w="http://schemas.openxmlformats.org/wordprocessingml/2006/main">
        <w:t xml:space="preserve">קאַנטיניוינג אין 1 שמואל 18, שאול ס קנאה ינקריסיז ווען ער אַבזערווז דוד ס דערגרייכונגען און פּאָפּולאַריטעט. ער ווערט דערשראָקן אַז דוד זאל סטראַשען זיין מלכות. די קנאה פארנוצט שאול ביז ער ווערט געמוטשעט פון א טרויעריג גייסט פון גאט. אין אַן פּרווון צו שאַטן אָדער עלימינירן דוד, שאול ווארפט ער אַ שפּיז צו אים צוויי מאָל אָבער פיילז צו שאַטן אים.</w:t>
      </w:r>
    </w:p>
    <w:p/>
    <w:p>
      <w:r xmlns:w="http://schemas.openxmlformats.org/wordprocessingml/2006/main">
        <w:t xml:space="preserve">1 שמואל 18 ענדיקט זיך מיט שאול ריזאָרט צו מאַניפּולאַטיווע טאַקטיק קעגן דוד. ער פלאנט אז דוד זאל חתונה האבן מיט זיין טאכטער מיכל אין האפענונג אז זי וועט פאר אים ווערן א שטריק. אָבער, מיכל טאַקע ליב דוד און וואָרנז אים פון איר פאטער ס סקימז, ווייַטער ופגעקאָכט שאול וואס זעט דאָס ווי אן אנדער צייכן פון ינקריסינג טויווע צו דוד. דער קאַפּיטל כיילייץ די קאָמפּלעקס דינאַמיק צווישן לויאַלטי און מעקאַנע אין באציונגען בשעת שאָוקייסינג ביידע יונתן ס אַנווייווערינג פרענדשיפּ צו דוד און שאול ס גראָוינג שינאה צו אים.</w:t>
      </w:r>
    </w:p>
    <w:p/>
    <w:p>
      <w:r xmlns:w="http://schemas.openxmlformats.org/wordprocessingml/2006/main">
        <w:t xml:space="preserve">/18:1 און עס איז געװען, װי ער האָט געענדיקט רעדן צו שָאולן, איז די זעל פֿון יהונתן געװען שטריק מיט דער זעל פֿון דָוִדן, און יהונתן האָט אים ליב געהאַט אַזױ װי זײַן אייגענער נשמה.</w:t>
      </w:r>
    </w:p>
    <w:p/>
    <w:p>
      <w:r xmlns:w="http://schemas.openxmlformats.org/wordprocessingml/2006/main">
        <w:t xml:space="preserve">יהונתן און דוד האָבן געגרינדעט אַ שטאַרק בונד און יונתן ליב געהאט דוד.</w:t>
      </w:r>
    </w:p>
    <w:p/>
    <w:p>
      <w:r xmlns:w="http://schemas.openxmlformats.org/wordprocessingml/2006/main">
        <w:t xml:space="preserve">1. די מאַכט פון נשמה-טיף קאַנעקשאַנז</w:t>
      </w:r>
    </w:p>
    <w:p/>
    <w:p>
      <w:r xmlns:w="http://schemas.openxmlformats.org/wordprocessingml/2006/main">
        <w:t xml:space="preserve">2. די שטאַרקייַט פון משפּחה ליבע</w:t>
      </w:r>
    </w:p>
    <w:p/>
    <w:p>
      <w:r xmlns:w="http://schemas.openxmlformats.org/wordprocessingml/2006/main">
        <w:t xml:space="preserve">1. פיליפּפּיאַנס 2: 1-4 - "אזוי אויב עס איז קיין ענקערידזשמאַנט אין משיחן, קיין טרייסט פון ליבע, קיין אָנטייל אין דעם גייסט, קיין ליבשאַפט און סימפּאַטי, פאַרענדיקן מיין פרייד דורך זייַענדיק פון דער זעלביקער מיינונג, מיט די זעלבע ליבע, זייענדיק אין פולע צושטימונג און מיט איין מיינונג."</w:t>
      </w:r>
    </w:p>
    <w:p/>
    <w:p>
      <w:r xmlns:w="http://schemas.openxmlformats.org/wordprocessingml/2006/main">
        <w:t xml:space="preserve">2. רוימער 12: 9-10 - "זאל ליבע זיין עכט. פאַרכאַלעשט וואָס איז בייז; האַלטן פעסט צו וואָס איז גוט. ליבע איינער דעם אנדערן מיט ברודערלי ליבשאַפט. אַוטדו איינער דעם אנדערן אין ווייַזונג כּבֿוד."</w:t>
      </w:r>
    </w:p>
    <w:p/>
    <w:p>
      <w:r xmlns:w="http://schemas.openxmlformats.org/wordprocessingml/2006/main">
        <w:t xml:space="preserve">/18:2 און שָאול האָט אים גענומען אין יענעם טאָג, און ער האָט אים מער ניט געלאָזט אַהײם צו זײַן פֿאָטערס הױז.</w:t>
      </w:r>
    </w:p>
    <w:p/>
    <w:p>
      <w:r xmlns:w="http://schemas.openxmlformats.org/wordprocessingml/2006/main">
        <w:t xml:space="preserve">שָאול האָט גענומען דָוִדן, און האָט אים ניט געלאָזט אַהיים גיין אין זיין פאָטערס הויז.</w:t>
      </w:r>
    </w:p>
    <w:p/>
    <w:p>
      <w:r xmlns:w="http://schemas.openxmlformats.org/wordprocessingml/2006/main">
        <w:t xml:space="preserve">1. די מאַכט פון היסכייַוועס: ווי דוד ס אַנווייווערינג לויאַלטי צו שאול געפֿירט צו גרויס הצלחה</w:t>
      </w:r>
    </w:p>
    <w:p/>
    <w:p>
      <w:r xmlns:w="http://schemas.openxmlformats.org/wordprocessingml/2006/main">
        <w:t xml:space="preserve">2. די געטרייַקייט פון גאָט: ווי שאול ס אמונה צו דוד איז באַלוינט</w:t>
      </w:r>
    </w:p>
    <w:p/>
    <w:p>
      <w:r xmlns:w="http://schemas.openxmlformats.org/wordprocessingml/2006/main">
        <w:t xml:space="preserve">1. דעוטעראָנאָמי 7:9 דעריבער וויסן אַז יהוה אייַער גאָט איז גאָט, דער געטרייַ גאָט וואָס האלט אַ בונד און ליבשאַפט מיט די וואס ליבע אים און היטן זיינע געבאָט, אין אַ טויזנט דורות.</w:t>
      </w:r>
    </w:p>
    <w:p/>
    <w:p>
      <w:r xmlns:w="http://schemas.openxmlformats.org/wordprocessingml/2006/main">
        <w:t xml:space="preserve">2. גאַלאַטיאַנס 6:9 און לאָזן אונדז ניט מיד ווערן פון טאן גוטס, פֿאַר אין דער צייט, מיר וועלן שניידן, אויב מיר טאָן ניט געבן אַרויף.</w:t>
      </w:r>
    </w:p>
    <w:p/>
    <w:p>
      <w:r xmlns:w="http://schemas.openxmlformats.org/wordprocessingml/2006/main">
        <w:t xml:space="preserve">/18:3 און יהונתן און דוד האָבן געשלאָסן אַ בונד, װײַל ער האָט אים ליב געהאַט װי זײַן אייגענער נשמה.</w:t>
      </w:r>
    </w:p>
    <w:p/>
    <w:p>
      <w:r xmlns:w="http://schemas.openxmlformats.org/wordprocessingml/2006/main">
        <w:t xml:space="preserve">יונתן און דוד פאָרעם אַ בונד פון פֿרייַנדשאַפֿט רעכט צו זייער שטאַרק בונד פון ליבע.</w:t>
      </w:r>
    </w:p>
    <w:p/>
    <w:p>
      <w:r xmlns:w="http://schemas.openxmlformats.org/wordprocessingml/2006/main">
        <w:t xml:space="preserve">1. די בונד פון פרענדשיפּ: ווי אונדזער קאַנעקשאַנז פארשטארקן אונדז</w:t>
      </w:r>
    </w:p>
    <w:p/>
    <w:p>
      <w:r xmlns:w="http://schemas.openxmlformats.org/wordprocessingml/2006/main">
        <w:t xml:space="preserve">2. די מאַכט פון ליבע: די אמת וויקיפּעדיע פון באַציונגען</w:t>
      </w:r>
    </w:p>
    <w:p/>
    <w:p>
      <w:r xmlns:w="http://schemas.openxmlformats.org/wordprocessingml/2006/main">
        <w:t xml:space="preserve">1. משלי 17:17 "אַ פרייַנד ליב אַלע מאָל, און אַ ברודער איז געבוירן פֿאַר אַ צייט פון ומגליק."</w:t>
      </w:r>
    </w:p>
    <w:p/>
    <w:p>
      <w:r xmlns:w="http://schemas.openxmlformats.org/wordprocessingml/2006/main">
        <w:t xml:space="preserve">2. יוחנן 15:13 "גרעסערע ליבע האט קיין איינער ווי דעם: צו לייגן אַראָפּ איינער ס לעבן פֿאַר איינער ס פריינט."</w:t>
      </w:r>
    </w:p>
    <w:p/>
    <w:p>
      <w:r xmlns:w="http://schemas.openxmlformats.org/wordprocessingml/2006/main">
        <w:t xml:space="preserve">/18:4 און יהונתן האָט זיך אױסגעטאָן דעם מאַנטל װאָס אױף אים, און האָט עס געגעבן צו דָוִדן, און זײַנע קלײדער, ביז זײַן שװערד, און ביז זײַן בױגן, און ביז זײַן גאַרטל.</w:t>
      </w:r>
    </w:p>
    <w:p/>
    <w:p>
      <w:r xmlns:w="http://schemas.openxmlformats.org/wordprocessingml/2006/main">
        <w:t xml:space="preserve">יהונתן האט געגעבן דוד זיין מאַנטל, שווערד, בויגן און גאַרטל ווי אַ צייכן פון פריינדשאַפט און געטרייַשאַפט.</w:t>
      </w:r>
    </w:p>
    <w:p/>
    <w:p>
      <w:r xmlns:w="http://schemas.openxmlformats.org/wordprocessingml/2006/main">
        <w:t xml:space="preserve">1. די ווערט פון פרענדשיפּ: יונתן און דוד ס לויאַלטי</w:t>
      </w:r>
    </w:p>
    <w:p/>
    <w:p>
      <w:r xmlns:w="http://schemas.openxmlformats.org/wordprocessingml/2006/main">
        <w:t xml:space="preserve">2. די מאַכט פון געבן: גוטהאַרציקייט דורך קרבנות גיפס</w:t>
      </w:r>
    </w:p>
    <w:p/>
    <w:p>
      <w:r xmlns:w="http://schemas.openxmlformats.org/wordprocessingml/2006/main">
        <w:t xml:space="preserve">1.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/18:5 און דָוִד איז אַרױסגעגאַנגען װוּהין נאָר װאָס שָאול האָט אים געשיקט, און האָט זיך אױפֿגעפֿירט מיט חכמה, און שָאול האָט אים אַװעקגעשטעלט איבער די מלחמה־מאַן, און ער איז געװען באַװיליקט אין די אױגן פֿון גאַנצן פֿאָלק, און אױך אין די אױגן פֿון שָאולס קנעכט.</w:t>
      </w:r>
    </w:p>
    <w:p/>
    <w:p>
      <w:r xmlns:w="http://schemas.openxmlformats.org/wordprocessingml/2006/main">
        <w:t xml:space="preserve">דָוִד איז געגאַנגען וואוהין שָאול האָט אים געשיקט, און ער האָט געטאָן מיט חכמה, און האָט אים גורם געווען שָאולן צו שטעלן פאַר די מלחמה. סײַ פֿון דעם פֿאָלק, און סײַ פֿון די קנעכט פֿון שָאולן, איז ער אָנגענומען געוואָרן.</w:t>
      </w:r>
    </w:p>
    <w:p/>
    <w:p>
      <w:r xmlns:w="http://schemas.openxmlformats.org/wordprocessingml/2006/main">
        <w:t xml:space="preserve">1. צוטרוי אין די האר און ניט אָנהאַלטן אויף דיין אייגן פארשטאנד; ער וועט פירן איר צו הצלחה און אַקסעפּטאַנס.</w:t>
      </w:r>
    </w:p>
    <w:p/>
    <w:p>
      <w:r xmlns:w="http://schemas.openxmlformats.org/wordprocessingml/2006/main">
        <w:t xml:space="preserve">2. פאלגט אויף גאט'ס באפעלן און זייט קלוג אין אלע אייערע וועגן; ער וועט צושטעלן איר מיט אַפּערטונאַטיז פֿאַר ברכה.</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1 פעטרוס 3:15 "אבער אין דיין הערצער רעווער משיח ווי האר. שטענדיק זיין צוגעגרייט צו געבן אַן ענטפער צו אַלעמען וואס פרעגט איר צו געבן די סיבה פֿאַר די האָפענונג אַז איר האָט. אָבער טאָן דאָס מיט דזשענטאַלנאַס און רעספּעקט."</w:t>
      </w:r>
    </w:p>
    <w:p/>
    <w:p>
      <w:r xmlns:w="http://schemas.openxmlformats.org/wordprocessingml/2006/main">
        <w:t xml:space="preserve">/18:6 און עס איז געװען, װי זײ זײַנען געקומען, װי דוד האָט זיך אומגעקערט פֿון דער שחיטה פֿון דעם פּלִשתּי, אַזױ זײַנען די װײַבער אַרױסגעגאַנגען פֿון אַלע שטעט פֿון ישׂראל, געזאַנג און טאַנצנדיק, אַנטקעגן דעם מלך שָאולן, מיט טאַנצן, מיט פֿרײד. , און מיט אינסטרומענטן פון מוזיק.</w:t>
      </w:r>
    </w:p>
    <w:p/>
    <w:p>
      <w:r xmlns:w="http://schemas.openxmlformats.org/wordprocessingml/2006/main">
        <w:t xml:space="preserve">אַז דָוִד האָט זיך אומגעקערט פֿון באַזיגן דעם פּלִשתּי, זײַנען די פֿרױען פֿון ישׂראל אַרױסגעגאַנגען פֿון אַלע שטעט אים באַגריסן מיט תּפֿים, מיט פֿרײד און מיט כּלי־זמר.</w:t>
      </w:r>
    </w:p>
    <w:p/>
    <w:p>
      <w:r xmlns:w="http://schemas.openxmlformats.org/wordprocessingml/2006/main">
        <w:t xml:space="preserve">1. די מאַכט פון לויב: ווי סעלאַברייטינג די וויקטאָריעס פון אנדערע קענען פארשטארקן אונדזער אמונה</w:t>
      </w:r>
    </w:p>
    <w:p/>
    <w:p>
      <w:r xmlns:w="http://schemas.openxmlformats.org/wordprocessingml/2006/main">
        <w:t xml:space="preserve">2. פרייען צוזאַמען: די פרייד פון פֿאַראייניקטע סימכע</w:t>
      </w:r>
    </w:p>
    <w:p/>
    <w:p>
      <w:r xmlns:w="http://schemas.openxmlformats.org/wordprocessingml/2006/main">
        <w:t xml:space="preserve">1. סאַם 47:1 - "קלאַפּ דיין הענט, אַלע איר פֿעלקער; שריי צו גאָט מיט געשרייען פון פרייד."</w:t>
      </w:r>
    </w:p>
    <w:p/>
    <w:p>
      <w:r xmlns:w="http://schemas.openxmlformats.org/wordprocessingml/2006/main">
        <w:t xml:space="preserve">2. 1 טשראָניקלעס 16: 24-23 - "זינגט צו די האר, אַלע די ערד, פּראָוקז זיין ישועה טאָג נאָך טאָג. דערקלערן זיין כבוד צווישן די אומות, זיין ווונדערלעך מעשים צווישן אַלע פעלקער."</w:t>
      </w:r>
    </w:p>
    <w:p/>
    <w:p>
      <w:r xmlns:w="http://schemas.openxmlformats.org/wordprocessingml/2006/main">
        <w:t xml:space="preserve">/18:7 האָבן די װײַבער געענטפֿערט אײנער צום אַנדערן בעת זײ האָבן געשפּילט, און האָבן געזאָגט: שָאול האָט דערהרגעט זײַנע טױזנט, און דוד זײַנע צען טױזנט.</w:t>
      </w:r>
    </w:p>
    <w:p/>
    <w:p>
      <w:r xmlns:w="http://schemas.openxmlformats.org/wordprocessingml/2006/main">
        <w:t xml:space="preserve">שאול און דוד 'ס נצחון אין שלאַכט איז סעלאַברייטיד דורך די פרויען פון ישראל.</w:t>
      </w:r>
    </w:p>
    <w:p/>
    <w:p>
      <w:r xmlns:w="http://schemas.openxmlformats.org/wordprocessingml/2006/main">
        <w:t xml:space="preserve">1. די מאַכט פון אמונה: שאול און דוד ס געשיכטע פון אמונה און נצחון</w:t>
      </w:r>
    </w:p>
    <w:p/>
    <w:p>
      <w:r xmlns:w="http://schemas.openxmlformats.org/wordprocessingml/2006/main">
        <w:t xml:space="preserve">2. די מאַכט פון אַ נאָמען: ווי די נעמען פון שאול און דוד זענען געהיילט דורך די מענטשן פון ישראל</w:t>
      </w:r>
    </w:p>
    <w:p/>
    <w:p>
      <w:r xmlns:w="http://schemas.openxmlformats.org/wordprocessingml/2006/main">
        <w:t xml:space="preserve">1 טשראָניקלעס 16: 12-8 - דאַנקען גאָט, רופן אויף זיין נאָמען; מאַכן באקאנט זיין מעשים צווישן די פעלקער</w:t>
      </w:r>
    </w:p>
    <w:p/>
    <w:p>
      <w:r xmlns:w="http://schemas.openxmlformats.org/wordprocessingml/2006/main">
        <w:t xml:space="preserve">2. סאַם 9:1-2 - איך וועל דאַנקען גאָט מיט מיין גאַנץ האַרץ; איך וועל דערציילן אַלע דיין ווונדערלעך מעשים</w:t>
      </w:r>
    </w:p>
    <w:p/>
    <w:p>
      <w:r xmlns:w="http://schemas.openxmlformats.org/wordprocessingml/2006/main">
        <w:t xml:space="preserve">/18:8 און שָאול האָט זיך זײער געצערנט, און דאָס װאָרט האָט אים געריסן; און ער האָט געזאָגט: זײ האָבן צוגעשריבן דָוִדן צען טױזנט, און מיר האָבן זײ צוגעשריבן נאָר טױזנט;</w:t>
      </w:r>
    </w:p>
    <w:p/>
    <w:p>
      <w:r xmlns:w="http://schemas.openxmlformats.org/wordprocessingml/2006/main">
        <w:t xml:space="preserve">שָאול האָט זיך דערצערנט נאָכדעם ווי ער האָט געוווּסט, אַז דוד איז געלויבט געוואָרן פאַר זיינע העלדישע מעשים איבער אים, און ער האָט זיך מקנא געווען, און געפרעגט פאַרוואָס האָט מען אים געגעבן דוד אַזוי פיל מער ווי אים.</w:t>
      </w:r>
    </w:p>
    <w:p/>
    <w:p>
      <w:r xmlns:w="http://schemas.openxmlformats.org/wordprocessingml/2006/main">
        <w:t xml:space="preserve">1. קנאה איז אַ זינד: דערקענען און אָוווערקאַמינג מעקאַנע</w:t>
      </w:r>
    </w:p>
    <w:p/>
    <w:p>
      <w:r xmlns:w="http://schemas.openxmlformats.org/wordprocessingml/2006/main">
        <w:t xml:space="preserve">2. לערנען צו אָפּשאַצן און פייַערן די הצלחה פון אנדערע</w:t>
      </w:r>
    </w:p>
    <w:p/>
    <w:p>
      <w:r xmlns:w="http://schemas.openxmlformats.org/wordprocessingml/2006/main">
        <w:t xml:space="preserve">1. משלי 14:30 - "אַ האַרץ אין שלום גיט לעבן צו דעם גוף, אָבער קנאה ראַץ די ביינער."</w:t>
      </w:r>
    </w:p>
    <w:p/>
    <w:p>
      <w:r xmlns:w="http://schemas.openxmlformats.org/wordprocessingml/2006/main">
        <w:t xml:space="preserve">2. רוימער 12:15 - "פרייט מיט די וואס פרייען, טרויערן מיט די וואס טרויערן."</w:t>
      </w:r>
    </w:p>
    <w:p/>
    <w:p>
      <w:r xmlns:w="http://schemas.openxmlformats.org/wordprocessingml/2006/main">
        <w:t xml:space="preserve">/18:9 און שָאול האָט געקוקט אױף דָוִדן פֿון יענעם טאָג און אָן.</w:t>
      </w:r>
    </w:p>
    <w:p/>
    <w:p>
      <w:r xmlns:w="http://schemas.openxmlformats.org/wordprocessingml/2006/main">
        <w:t xml:space="preserve">שָאול האָט זיך מקנא געוואָרן אין דָוִדן, און האָט אים פון דאַן אָן אָנגעהויבן היטן.</w:t>
      </w:r>
    </w:p>
    <w:p/>
    <w:p>
      <w:r xmlns:w="http://schemas.openxmlformats.org/wordprocessingml/2006/main">
        <w:t xml:space="preserve">1. מיר זאָלן זיין אויף היטן קעגן די נסיון פון קנאה און קנאה.</w:t>
      </w:r>
    </w:p>
    <w:p/>
    <w:p>
      <w:r xmlns:w="http://schemas.openxmlformats.org/wordprocessingml/2006/main">
        <w:t xml:space="preserve">2. גוטס פון גאָט קענען זיין אַ ברכה און אַ מקור פון נסיון.</w:t>
      </w:r>
    </w:p>
    <w:p/>
    <w:p>
      <w:r xmlns:w="http://schemas.openxmlformats.org/wordprocessingml/2006/main">
        <w:t xml:space="preserve">1. יעקב 3:16 - פֿאַר ווו קנאה און עגאָיסטיש אַמביציע עקסיסטירן, עס וועט זיין דיסאָרדער און יעדער געמיין פיר.</w:t>
      </w:r>
    </w:p>
    <w:p/>
    <w:p>
      <w:r xmlns:w="http://schemas.openxmlformats.org/wordprocessingml/2006/main">
        <w:t xml:space="preserve">2. סאַם 25:16 - ווענדן צו מיר און זיין גנעדיק צו מיר, פֿאַר איך בין עלנט און פּייַניקט.</w:t>
      </w:r>
    </w:p>
    <w:p/>
    <w:p>
      <w:r xmlns:w="http://schemas.openxmlformats.org/wordprocessingml/2006/main">
        <w:t xml:space="preserve">/18:10 און עס איז געװען אױף מאָרגן, איז דער בײזער גײַסט פֿון גאָט געקומען אױף שָאולן, און ער האָט נבֿיאות געזאָגט אין מיטן הױז, און דוד האָט געשפּילט מיט זײַן האַנט, אַזױ װי אין אַנדערע צײַטן; שָאולן אין שָאולס האַנט.</w:t>
      </w:r>
    </w:p>
    <w:p/>
    <w:p>
      <w:r xmlns:w="http://schemas.openxmlformats.org/wordprocessingml/2006/main">
        <w:t xml:space="preserve">דעם אנדערן טאג, שאול איז געווען אָנגעפילט מיט אַ בייז גייסט פון גאָט און אנגעהויבן צו זאָגן נביאות אין זיין הויז. דוד האָט געשפּילט זײַן מוזיק ווי געוויינטלעך, און שָאול האָט געהאַט אַ שפּײַז אין דער האַנט.</w:t>
      </w:r>
    </w:p>
    <w:p/>
    <w:p>
      <w:r xmlns:w="http://schemas.openxmlformats.org/wordprocessingml/2006/main">
        <w:t xml:space="preserve">1. די מאַכט פון מוזיק: ווי עס קענען באַקומען בייז</w:t>
      </w:r>
    </w:p>
    <w:p/>
    <w:p>
      <w:r xmlns:w="http://schemas.openxmlformats.org/wordprocessingml/2006/main">
        <w:t xml:space="preserve">2. שאול ס ווארענונג: די געפאַר פון שטאָלץ</w:t>
      </w:r>
    </w:p>
    <w:p/>
    <w:p>
      <w:r xmlns:w="http://schemas.openxmlformats.org/wordprocessingml/2006/main">
        <w:t xml:space="preserve">1. סאַם 150: 6 - יעדער זאַך וואָס האט אָטעם לויבן די האר. לױבט די האר.</w:t>
      </w:r>
    </w:p>
    <w:p/>
    <w:p>
      <w:r xmlns:w="http://schemas.openxmlformats.org/wordprocessingml/2006/main">
        <w:t xml:space="preserve">יעקב 4:6 - אבער ער גיט מער חן. דעריבער ער זאגט, גאָט אַנטקעגנשטעלנ זיך די שטאָלץ, אָבער גיט חן צו די אַניוועסדיק.</w:t>
      </w:r>
    </w:p>
    <w:p/>
    <w:p>
      <w:r xmlns:w="http://schemas.openxmlformats.org/wordprocessingml/2006/main">
        <w:t xml:space="preserve">/18:11 און שָאול האָט אַרױפֿגעװאָרפֿן דעם שױבל; װאָרום ער האָט געזאָגט: איך װעל דערמיט שלאָגן דָוִדן ביז דער װאַנט. און דוד האָט זיך אױסגעהאַלטן צװײ מאָל פֿון זײַן פּנים.</w:t>
      </w:r>
    </w:p>
    <w:p/>
    <w:p>
      <w:r xmlns:w="http://schemas.openxmlformats.org/wordprocessingml/2006/main">
        <w:t xml:space="preserve">שאול האט פרובירט צו טייטן דוד צוויי מאָל דורך וואַרפן אויף אים אַ דזשאַוועלין, אָבער דוד געראטן צו ויסמיידן עס ביידע מאל.</w:t>
      </w:r>
    </w:p>
    <w:p/>
    <w:p>
      <w:r xmlns:w="http://schemas.openxmlformats.org/wordprocessingml/2006/main">
        <w:t xml:space="preserve">1. גאָט ס פּראַטעקשאַן: ווי גאָט קענען האַלטן איר זיכער פון קיין באַפאַלן</w:t>
      </w:r>
    </w:p>
    <w:p/>
    <w:p>
      <w:r xmlns:w="http://schemas.openxmlformats.org/wordprocessingml/2006/main">
        <w:t xml:space="preserve">2. די מאַכט פון אמונה: ווי גלויביק אין גאָט קענען העלפֿן איר באַקומען קיין שטערונג</w:t>
      </w:r>
    </w:p>
    <w:p/>
    <w:p>
      <w:r xmlns:w="http://schemas.openxmlformats.org/wordprocessingml/2006/main">
        <w:t xml:space="preserve">1.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p>
      <w:r xmlns:w="http://schemas.openxmlformats.org/wordprocessingml/2006/main">
        <w:t xml:space="preserve">2. ישעיהו 54:17 - קיין וואָפן וואָס איז געשאפן קעגן דיר וועט גלייבן, און יעדער צונג וואָס רייזאַז קעגן דיר אין משפט איר וועט פאַרשילטן. דאָס איז די נחלה פֿון די קנעכט פֿון גאָט, און זײער גערעכטיקײט איז פֿון מיר, זאָגט גאָט.</w:t>
      </w:r>
    </w:p>
    <w:p/>
    <w:p>
      <w:r xmlns:w="http://schemas.openxmlformats.org/wordprocessingml/2006/main">
        <w:t xml:space="preserve">/18:12 און שָאול האָט מוֹרא געהאַט פֿאַר דָוִדן, װײַל גאָט איז געװען מיט אים, און ער איז אַװעקגעגאַנגען פֿון שָאולן.</w:t>
      </w:r>
    </w:p>
    <w:p/>
    <w:p>
      <w:r xmlns:w="http://schemas.openxmlformats.org/wordprocessingml/2006/main">
        <w:t xml:space="preserve">שָאול האָט מורא געהאַט פֿאַר דָוִדן, װײַל גאָט איז געװען מיט אים, און איז אַװעקגעגאַנגען פֿון שָאולן.</w:t>
      </w:r>
    </w:p>
    <w:p/>
    <w:p>
      <w:r xmlns:w="http://schemas.openxmlformats.org/wordprocessingml/2006/main">
        <w:t xml:space="preserve">1. די מאַכט פון די האר: ווי גאָט ס בייַזייַן קענען יבערמאַכן אונדזער לעבן</w:t>
      </w:r>
    </w:p>
    <w:p/>
    <w:p>
      <w:r xmlns:w="http://schemas.openxmlformats.org/wordprocessingml/2006/main">
        <w:t xml:space="preserve">2. די מורא פון די האר: ווי וויסן גאָט קענען טוישן אונדזער אַטאַטודז</w:t>
      </w:r>
    </w:p>
    <w:p/>
    <w:p>
      <w:r xmlns:w="http://schemas.openxmlformats.org/wordprocessingml/2006/main">
        <w:t xml:space="preserve">1. ישעיהו 8:13 - "הייליק די האר פון האָסץ זיך, און זאָל זיין דיין מורא, און ער זאָל זיין דיין מורא."</w:t>
      </w:r>
    </w:p>
    <w:p/>
    <w:p>
      <w:r xmlns:w="http://schemas.openxmlformats.org/wordprocessingml/2006/main">
        <w:t xml:space="preserve">2. סאַם 34:9 - "מיר האָבן מורא פֿאַר די האר, איר זיין הייליק מענטשן, פֿאַר די וואס האָבן מורא פֿאַר אים פעלן גאָרנישט."</w:t>
      </w:r>
    </w:p>
    <w:p/>
    <w:p>
      <w:r xmlns:w="http://schemas.openxmlformats.org/wordprocessingml/2006/main">
        <w:t xml:space="preserve">/18:13 און שָאול האָט אים אָפּגעטאָן פֿון אים, און האָט אים געמאַכט פֿאַר זײַן האַר איבער טױזנט; און ער איז אַרױסגעגאַנגען און איז אַרײַנגעגאַנגען פֿאַרן פֿאָלק.</w:t>
      </w:r>
    </w:p>
    <w:p/>
    <w:p>
      <w:r xmlns:w="http://schemas.openxmlformats.org/wordprocessingml/2006/main">
        <w:t xml:space="preserve">שָאול האָט באַשטימט דָוִדן צו פירן טויזנט מאַן, און אים מאַכן פאַר אַ קאַפּיטאַן אין חיל.</w:t>
      </w:r>
    </w:p>
    <w:p/>
    <w:p>
      <w:r xmlns:w="http://schemas.openxmlformats.org/wordprocessingml/2006/main">
        <w:t xml:space="preserve">1. גאָט עפֿנט טירן פֿאַר אונדז ווען מיר זענען געטרייַ.</w:t>
      </w:r>
    </w:p>
    <w:p/>
    <w:p>
      <w:r xmlns:w="http://schemas.openxmlformats.org/wordprocessingml/2006/main">
        <w:t xml:space="preserve">2. גאָט פּריפּערז אונדז פֿאַר דער צוקונפֿט מיט די גיפס ער האט געגעבן אונדז.</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/18:14 און דוד האָט זיך אױפֿגעפֿירט מיט חכמה אין אַלע זײַנע װעגן; און גאָט איז געװען מיט אים.</w:t>
      </w:r>
    </w:p>
    <w:p/>
    <w:p>
      <w:r xmlns:w="http://schemas.openxmlformats.org/wordprocessingml/2006/main">
        <w:t xml:space="preserve">דוד איז געווען קלוג אין זיינע וועגן, און גאָט איז געווען מיט אים.</w:t>
      </w:r>
    </w:p>
    <w:p/>
    <w:p>
      <w:r xmlns:w="http://schemas.openxmlformats.org/wordprocessingml/2006/main">
        <w:t xml:space="preserve">1. "חכמה איז נאָך די האר"</w:t>
      </w:r>
    </w:p>
    <w:p/>
    <w:p>
      <w:r xmlns:w="http://schemas.openxmlformats.org/wordprocessingml/2006/main">
        <w:t xml:space="preserve">2. "די האר ס בייַזייַן איז אַ ברכה"</w:t>
      </w:r>
    </w:p>
    <w:p/>
    <w:p>
      <w:r xmlns:w="http://schemas.openxmlformats.org/wordprocessingml/2006/main">
        <w:t xml:space="preserve">1. משלי 3:5-6 פאַרזיכערן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/18:15 און אַז שָאול האָט געזען אַז ער פֿירט זיך זײער קלוג, האָט ער מורא געהאַט פֿאַר אים.</w:t>
      </w:r>
    </w:p>
    <w:p/>
    <w:p>
      <w:r xmlns:w="http://schemas.openxmlformats.org/wordprocessingml/2006/main">
        <w:t xml:space="preserve">שאול איז געווען ימפּרעסט דורך דוד ס קלוג נאַטור און געווארן דערשראָקן פון אים.</w:t>
      </w:r>
    </w:p>
    <w:p/>
    <w:p>
      <w:r xmlns:w="http://schemas.openxmlformats.org/wordprocessingml/2006/main">
        <w:t xml:space="preserve">1. גאָטס חכמה וועט מאַכן איר שטיין אויס פון די מאַסע און אפילו אָנשרעקן דיין פיינט.</w:t>
      </w:r>
    </w:p>
    <w:p/>
    <w:p>
      <w:r xmlns:w="http://schemas.openxmlformats.org/wordprocessingml/2006/main">
        <w:t xml:space="preserve">2. זיין דאַנקבאַר פֿאַר די חכמה גאָט גיט איר און נוצן עס צו אכפערן אים.</w:t>
      </w:r>
    </w:p>
    <w:p/>
    <w:p>
      <w:r xmlns:w="http://schemas.openxmlformats.org/wordprocessingml/2006/main">
        <w:t xml:space="preserve">1. משלי 2:6-7 פֿאַר די האר גיט חכמה; פון זיין מויל קומען וויסן און שכל; ער האָט אײַנגעזאַמלט געזונטע חכמה פֿאַר די ישרים; ער איז אַ שילד פֿאַר די וואָס גיין אין אָרנטלעכקייַט.</w:t>
      </w:r>
    </w:p>
    <w:p/>
    <w:p>
      <w:r xmlns:w="http://schemas.openxmlformats.org/wordprocessingml/2006/main">
        <w:t xml:space="preserve">2. קאָלאָססיאַנס 3:16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p>
      <w:r xmlns:w="http://schemas.openxmlformats.org/wordprocessingml/2006/main">
        <w:t xml:space="preserve">/18:16 אָבער גאַנץ ישׂראל און יהודה האָבן ליב געהאַט דָוִדן, װײַל ער איז אַרױסגעגאַנגען און איז אַרײַנגעגאַנגען פֿאַר זײ.</w:t>
      </w:r>
    </w:p>
    <w:p/>
    <w:p>
      <w:r xmlns:w="http://schemas.openxmlformats.org/wordprocessingml/2006/main">
        <w:t xml:space="preserve">גאַנץ ישׂראל און יהודה האָבן ליב געהאַט דוד, װײַל ער איז געװען אַ שטאַרקער מנהיג.</w:t>
      </w:r>
    </w:p>
    <w:p/>
    <w:p>
      <w:r xmlns:w="http://schemas.openxmlformats.org/wordprocessingml/2006/main">
        <w:t xml:space="preserve">1. דער כוח פון פירערשאפט: ווי דוד האט געוואונען די הערצער פון ישראל און יהודה</w:t>
      </w:r>
    </w:p>
    <w:p/>
    <w:p>
      <w:r xmlns:w="http://schemas.openxmlformats.org/wordprocessingml/2006/main">
        <w:t xml:space="preserve">2. ליבע דוד: וואָס ישראל און יהודה באַגריסן אים</w:t>
      </w:r>
    </w:p>
    <w:p/>
    <w:p>
      <w:r xmlns:w="http://schemas.openxmlformats.org/wordprocessingml/2006/main">
        <w:t xml:space="preserve">1. אַקס 9:31 - אַזוי די קהילה איבער אַלע יהודה און גליל און שומרון האט שלום און איז געווען געבויט אַרויף. און געגאנגען אין די מורא פון די האר און אין די טרייסט פון די רוח, עס געמערט.</w:t>
      </w:r>
    </w:p>
    <w:p/>
    <w:p>
      <w:r xmlns:w="http://schemas.openxmlformats.org/wordprocessingml/2006/main">
        <w:t xml:space="preserve">2. סאַם 18: 2 -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/18:17 און שָאול האָט געזאָגט צו דָוִדן: זע, מײַן עלטסטע טאָכטער מרב, איר װעל איך דיר געבן פֿאַר אַ װײַב; װאָרום שָאול האָט געזאָגט: זאָל ניט זײַן מײַן האַנט אױף אים, נאָר די האַנט פֿון די פּלשתּים זאָל זײַן אױף אים.</w:t>
      </w:r>
    </w:p>
    <w:p/>
    <w:p>
      <w:r xmlns:w="http://schemas.openxmlformats.org/wordprocessingml/2006/main">
        <w:t xml:space="preserve">שָאול האָט מקריב זײַן טאָכטער מרב צו דָוִדן, אויב ער וואָלט מלחמה געהאַלטן פֿאַר אים די מלחמה פֿון גאָט, כּדי שָאולס האַנט זאָל ניט זײַן אױף דָוִדן.</w:t>
      </w:r>
    </w:p>
    <w:p/>
    <w:p>
      <w:r xmlns:w="http://schemas.openxmlformats.org/wordprocessingml/2006/main">
        <w:t xml:space="preserve">1. די מוט פון דוד: אַ מאָדעל פֿאַר אונדזער צייט</w:t>
      </w:r>
    </w:p>
    <w:p/>
    <w:p>
      <w:r xmlns:w="http://schemas.openxmlformats.org/wordprocessingml/2006/main">
        <w:t xml:space="preserve">2. די מאַכט פון אמונה: אַ לעקציע פון דוד</w:t>
      </w:r>
    </w:p>
    <w:p/>
    <w:p>
      <w:r xmlns:w="http://schemas.openxmlformats.org/wordprocessingml/2006/main">
        <w:t xml:space="preserve">1. מתיא 10:38 ("און דער וואָס נעמט ניט זיין קרייַז, און גייט נאָך מיר, איז ניט ווערט פון מיר.")</w:t>
      </w:r>
    </w:p>
    <w:p/>
    <w:p>
      <w:r xmlns:w="http://schemas.openxmlformats.org/wordprocessingml/2006/main">
        <w:t xml:space="preserve">2. יהושע 1:9 ("האָב איך דיר ניט באַפֿוילן? זייט שטאַרק און מיט גוטן מוט; זאָלסט ניט מורא האָבן, און זאָלסט ניט דערשראָקן, װאָרום יהוה דײַן גאָט איז מיט דיר, װוּהין נאָר דו גײסט).</w:t>
      </w:r>
    </w:p>
    <w:p/>
    <w:p>
      <w:r xmlns:w="http://schemas.openxmlformats.org/wordprocessingml/2006/main">
        <w:t xml:space="preserve">/18:18 און דוד האָט געזאָגט צו שָאולן: װער בין איך? און װאָס איז מײַן לעבן, אָדער מײַן פֿאָטערס משפּחה אין ישׂראל, אַז איך זאָל זײַן אַ אײדעם צום מלך?</w:t>
      </w:r>
    </w:p>
    <w:p/>
    <w:p>
      <w:r xmlns:w="http://schemas.openxmlformats.org/wordprocessingml/2006/main">
        <w:t xml:space="preserve">דוד פרעגט פארוואס ער וואָלט זיין אויסדערוויילט דורך שאול צו זיין זיין זון-אין-געזעץ.</w:t>
      </w:r>
    </w:p>
    <w:p/>
    <w:p>
      <w:r xmlns:w="http://schemas.openxmlformats.org/wordprocessingml/2006/main">
        <w:t xml:space="preserve">1. ווי צו דערקענען גאָט 'ס רוף אין דיין לעבן</w:t>
      </w:r>
    </w:p>
    <w:p/>
    <w:p>
      <w:r xmlns:w="http://schemas.openxmlformats.org/wordprocessingml/2006/main">
        <w:t xml:space="preserve">2. אמונה, אַניוועס, און פאָלגעוודיקייַט אין צייט פון אַנסערטאַנטי</w:t>
      </w:r>
    </w:p>
    <w:p/>
    <w:p>
      <w:r xmlns:w="http://schemas.openxmlformats.org/wordprocessingml/2006/main">
        <w:t xml:space="preserve">/1.ישעיהו 6:8 האָב איך געהערט דעם קָול פֿון גאָט אַזױ צו זאָגן: װעמען זאָל איך שיקן? און ווער וועט גיין פֿאַר אונדז? און איך האָב געזאָגט: דאָ בין איך, שיק מיך!</w:t>
      </w:r>
    </w:p>
    <w:p/>
    <w:p>
      <w:r xmlns:w="http://schemas.openxmlformats.org/wordprocessingml/2006/main">
        <w:t xml:space="preserve">2. פיליפּפּיאַנס 2:3-8 טאָן גאָרנישט אויס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 אין דיין באציונגען מיט איינער דעם אנדערן, האָבן די זעלבע מיינדסעט ווי משיח יאָשקע: ווער, ווייל אין זייער נאַטור גאָט, האט ניט באַטראַכטן יקוואַלאַטי מיט גאָט עפּעס צו זיין געוויינט צו זיין אייגן מייַלע; אלא, ער האט זיך גאָרנישט געמאכט דורך גענומען די נאַטור פון אַ קנעכט, זייַענדיק געמאכט אין מענטש געשטאַלט. און זיין געפונען אין אויסזען ווי אַ מענטש, ער אַניוועסדיק זיך דורך ווערן אָובידיאַנט צו טויט אפילו טויט אויף אַ קרייַז!</w:t>
      </w:r>
    </w:p>
    <w:p/>
    <w:p>
      <w:r xmlns:w="http://schemas.openxmlformats.org/wordprocessingml/2006/main">
        <w:t xml:space="preserve">/18:19 און עס איז געװען אין דער צײַט, װען מרב שָאולס טאָכטער זאָל געגעבן װערן צו דָוִדן, איז זי געגעבן געװאָרן צו אדריאל דעם מהוֹלַת אַ װײַב.</w:t>
      </w:r>
    </w:p>
    <w:p/>
    <w:p>
      <w:r xmlns:w="http://schemas.openxmlformats.org/wordprocessingml/2006/main">
        <w:t xml:space="preserve">מערבֿ, שאולס טאָכטער, איז געווען ערידזשנאַלי בדעה צו זיין פאַרקנאַסט צו דוד, אָבער אַנשטאָט געגעבן צו אַדריאל דעם מהאָלאַטי.</w:t>
      </w:r>
    </w:p>
    <w:p/>
    <w:p>
      <w:r xmlns:w="http://schemas.openxmlformats.org/wordprocessingml/2006/main">
        <w:t xml:space="preserve">1. די וויכטיקייט פון צוטרוי גאָט 'ס פּלאַן איבער אונדזער אייגן.</w:t>
      </w:r>
    </w:p>
    <w:p/>
    <w:p>
      <w:r xmlns:w="http://schemas.openxmlformats.org/wordprocessingml/2006/main">
        <w:t xml:space="preserve">2. גאָט 'ס טיימינג איז שטענדיק גאנץ.</w:t>
      </w:r>
    </w:p>
    <w:p/>
    <w:p>
      <w:r xmlns:w="http://schemas.openxmlformats.org/wordprocessingml/2006/main">
        <w:t xml:space="preserve">1.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קהלת 3:1 - "פֿאַר אַלץ עס איז אַ צייט, און אַ צייט פֿאַר יעדער ענין אונטער הימל."</w:t>
      </w:r>
    </w:p>
    <w:p/>
    <w:p>
      <w:r xmlns:w="http://schemas.openxmlformats.org/wordprocessingml/2006/main">
        <w:t xml:space="preserve">/18:20 און מיכל שָאולס טאָכטער האָט ליב געהאַט דָוִדן, און זײ האָבן דערצײלט שָאולן, און די זאַך האָט אים געפֿעלן.</w:t>
      </w:r>
    </w:p>
    <w:p/>
    <w:p>
      <w:r xmlns:w="http://schemas.openxmlformats.org/wordprocessingml/2006/main">
        <w:t xml:space="preserve">מיכל די טאָכטער פֿון שָאולן האָט ליב געהאַט דָוִדן, און שָאול האָט דערפֿון געפֿעלן.</w:t>
      </w:r>
    </w:p>
    <w:p/>
    <w:p>
      <w:r xmlns:w="http://schemas.openxmlformats.org/wordprocessingml/2006/main">
        <w:t xml:space="preserve">1. ליבע אַז פּליזיז גאָט: ווי אונדזער ליבע פֿאַר איינער דעם אנדערן קענען ברענגען פרייד צו די האר.</w:t>
      </w:r>
    </w:p>
    <w:p/>
    <w:p>
      <w:r xmlns:w="http://schemas.openxmlformats.org/wordprocessingml/2006/main">
        <w:t xml:space="preserve">2. די ברכה פון ליבע: ווי גאָט קענען נוצן אונדזער ליבע פֿאַר איינער דעם אנדערן צו ברענגען ברכות.</w:t>
      </w:r>
    </w:p>
    <w:p/>
    <w:p>
      <w:r xmlns:w="http://schemas.openxmlformats.org/wordprocessingml/2006/main">
        <w:t xml:space="preserve">1 יוחנן 4:7-8 -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p>
      <w:r xmlns:w="http://schemas.openxmlformats.org/wordprocessingml/2006/main">
        <w:t xml:space="preserve">2. רוימער 12:10 - זיין ליב ליב געהאט איינער צו אנדערן מיט ברודערלי ליבע; אין כּבֿוד בעסער וועלן איינער דעם אנדערן.</w:t>
      </w:r>
    </w:p>
    <w:p/>
    <w:p>
      <w:r xmlns:w="http://schemas.openxmlformats.org/wordprocessingml/2006/main">
        <w:t xml:space="preserve">/18:21 האָט שָאול געזאָגט: איך װעל איר געבן, כּדי זי זאָל אים זײַן פֿאַר אַ שטריק, און די האַנט פֿון די פּלשתּים זאָל זײַן אױף אים. דרום האָט שָאול געזאָגט צו דָוִדן: דו װעסט הײַנט זײַן מײַן שװער אין אײנעם פֿון די צװײ.</w:t>
      </w:r>
    </w:p>
    <w:p/>
    <w:p>
      <w:r xmlns:w="http://schemas.openxmlformats.org/wordprocessingml/2006/main">
        <w:t xml:space="preserve">שָאול האָט צוגעזאָגט צו געבן זיין טאָכטער צו דָוִדן פאַר אַ ווייב, אין האָפענונג אַז עס וועט זיין אַ שטרויכלונג פאַר אים און צוציען דעם כּעס פון די פּלשתּים.</w:t>
      </w:r>
    </w:p>
    <w:p/>
    <w:p>
      <w:r xmlns:w="http://schemas.openxmlformats.org/wordprocessingml/2006/main">
        <w:t xml:space="preserve">1. די מאַכט פון קאָווענאַנט און ליבע אין גאָט 'ס פּלאַן</w:t>
      </w:r>
    </w:p>
    <w:p/>
    <w:p>
      <w:r xmlns:w="http://schemas.openxmlformats.org/wordprocessingml/2006/main">
        <w:t xml:space="preserve">2. די שטאַרקייט פון מענטשלעכע באַציונגען און אירע לימיטן</w:t>
      </w:r>
    </w:p>
    <w:p/>
    <w:p>
      <w:r xmlns:w="http://schemas.openxmlformats.org/wordprocessingml/2006/main">
        <w:t xml:space="preserve">1. רוימער 8:28 - און מיר וויסן אַז פֿאַר די וואס ליבע גאָט אַלע זאכן אַרבעט צוזאַמען פֿאַר גוט.</w:t>
      </w:r>
    </w:p>
    <w:p/>
    <w:p>
      <w:r xmlns:w="http://schemas.openxmlformats.org/wordprocessingml/2006/main">
        <w:t xml:space="preserve">2. עקקלעסיאַסטעס 4:9 - צוויי זענען בעסער ווי איין; װײַל זײ האָבן אַ גוטן שכר פֿאַר זײער אַרבעט.</w:t>
      </w:r>
    </w:p>
    <w:p/>
    <w:p>
      <w:r xmlns:w="http://schemas.openxmlformats.org/wordprocessingml/2006/main">
        <w:t xml:space="preserve">/18:22 און שָאול האָט באַפֿױלן זײַנע קנעכט, אַזױ צו זאָגן: רעד מיט דָוִדן בסתר, און זאָלסט זאָגן: זע, דער מלך האָט דיך געפֿעלן, און אַלע זײַנע קנעכט האָבן דיך ליב;</w:t>
      </w:r>
    </w:p>
    <w:p/>
    <w:p>
      <w:r xmlns:w="http://schemas.openxmlformats.org/wordprocessingml/2006/main">
        <w:t xml:space="preserve">שָאול האָט באַפֿױלן זײַנע קנעכט צו זאָגן דָוִדן, אַז דער מלך האָט זיך צופֿרידן מיט אים, און אַלע זײַנע קנעכט האָבן אים ליב, און זאָלן דעריבער װערן דעם מלךס אײדעם.</w:t>
      </w:r>
    </w:p>
    <w:p/>
    <w:p>
      <w:r xmlns:w="http://schemas.openxmlformats.org/wordprocessingml/2006/main">
        <w:t xml:space="preserve">1. די מאַכט פון ליבע: ווי ליבע קענען טוישן לעבן</w:t>
      </w:r>
    </w:p>
    <w:p/>
    <w:p>
      <w:r xmlns:w="http://schemas.openxmlformats.org/wordprocessingml/2006/main">
        <w:t xml:space="preserve">2. דינען אנדערע מיט עקסאַלאַנס: די מאַכט פון היסכייַוועס</w:t>
      </w:r>
    </w:p>
    <w:p/>
    <w:p>
      <w:r xmlns:w="http://schemas.openxmlformats.org/wordprocessingml/2006/main">
        <w:t xml:space="preserve">1. מתיא 22:37-40 - יאָשקע ס געבאָט צו ליבע גאָט און ליבע אנדערע</w:t>
      </w:r>
    </w:p>
    <w:p/>
    <w:p>
      <w:r xmlns:w="http://schemas.openxmlformats.org/wordprocessingml/2006/main">
        <w:t xml:space="preserve">2. עפעסיאַנס 5:25-27 - פאולוס ס ינסטראַקשאַנז צו מאנען צו ליבע זייער ווייבער ווי משיח ליב די קירך</w:t>
      </w:r>
    </w:p>
    <w:p/>
    <w:p>
      <w:r xmlns:w="http://schemas.openxmlformats.org/wordprocessingml/2006/main">
        <w:t xml:space="preserve">/18:23 און שָאולס קנעכט האָבן גערעדט די דאָזיקע װערטער אין די אויערן פֿון דָוִדן. האָט דָוִד געזאָגט: זעט עס אײַך אָן אַ קלײניקײט צו זײַן אַ קעניגס אײדעם, זעענדיק, אַז איך בין אַן אָרעמאַן און אַ קלײנער מאַן?</w:t>
      </w:r>
    </w:p>
    <w:p/>
    <w:p>
      <w:r xmlns:w="http://schemas.openxmlformats.org/wordprocessingml/2006/main">
        <w:t xml:space="preserve">דוד איז געבעטן צו ווערן דעם מלך ס זון אין געזעץ און ער ריספּאַנדז דורך קוועסטשאַנינג אויב עס וואָלט זיין אַן גרינג זאַך צו טאָן, באַטראַכטן זיין קראַנט פינאַנציעל און געזעלשאַפטלעך סטאַטוס.</w:t>
      </w:r>
    </w:p>
    <w:p/>
    <w:p>
      <w:r xmlns:w="http://schemas.openxmlformats.org/wordprocessingml/2006/main">
        <w:t xml:space="preserve">1. גאָט ס חן און טנייַ קענען זיין געפונען אין אַנלייקלי ערטער.</w:t>
      </w:r>
    </w:p>
    <w:p/>
    <w:p>
      <w:r xmlns:w="http://schemas.openxmlformats.org/wordprocessingml/2006/main">
        <w:t xml:space="preserve">2. אונדזער בטחון אין גאָט זאָל אַוטוויי קיין מורא פון אונדזער געזעלשאַפטלעך סטאַטוס.</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/18:24 און די קנעכט פֿון שָאולן האָבן אים דערצײלט, אַזױ צו זאָגן: אַזױ האָט דוד געזאָגט.</w:t>
      </w:r>
    </w:p>
    <w:p/>
    <w:p>
      <w:r xmlns:w="http://schemas.openxmlformats.org/wordprocessingml/2006/main">
        <w:t xml:space="preserve">די קנעכט פֿון שָאולן האָבן אים דערצײלט אַז דוד האָט אַזױ גערעדט.</w:t>
      </w:r>
    </w:p>
    <w:p/>
    <w:p>
      <w:r xmlns:w="http://schemas.openxmlformats.org/wordprocessingml/2006/main">
        <w:t xml:space="preserve">1. גאָט 'ס אמונה אין צייט פון אַרויסרופן</w:t>
      </w:r>
    </w:p>
    <w:p/>
    <w:p>
      <w:r xmlns:w="http://schemas.openxmlformats.org/wordprocessingml/2006/main">
        <w:t xml:space="preserve">2. גאָט ס טנייַ אין צייט פון נויט</w:t>
      </w:r>
    </w:p>
    <w:p/>
    <w:p>
      <w:r xmlns:w="http://schemas.openxmlformats.org/wordprocessingml/2006/main">
        <w:t xml:space="preserve">1. שמואל 1 18:24</w:t>
      </w:r>
    </w:p>
    <w:p/>
    <w:p>
      <w:r xmlns:w="http://schemas.openxmlformats.org/wordprocessingml/2006/main">
        <w:t xml:space="preserve">2. 2 קאָרינטהיאַנס 12:9-10, "אבער ער האט געזאגט צו מיר, מיין חן איז גענוג פֿאַר דיר, פֿאַר מיין מאַכט איז געמאכט שליימעסדיק אין שוואַכקייַט. דעריבער איך וועל באַרימערייַ אַלע די מער גערן פון מיין שוואַכקייַט, אַזוי אַז די מאַכט פון משיח זאל רוען אויף מיר."</w:t>
      </w:r>
    </w:p>
    <w:p/>
    <w:p>
      <w:r xmlns:w="http://schemas.openxmlformats.org/wordprocessingml/2006/main">
        <w:t xml:space="preserve">/18:25 און שָאול האָט געזאָגט: אַזױ זאָלט איר זאָגן צו דָוִדן: דער מלך גלוסט ניט קײן נדבֿה, נײַערט הונדערט פֿאָרהױטן פֿון די פּלשתּים, צו זיך נוקם זײַן אױף דעם מלךס פֿײַנט. און שָאול האָט געטראַכט צו מאַכן דָוִדן פֿאַלן דורך דער האַנט פֿון די פּלשתּים.</w:t>
      </w:r>
    </w:p>
    <w:p/>
    <w:p>
      <w:r xmlns:w="http://schemas.openxmlformats.org/wordprocessingml/2006/main">
        <w:t xml:space="preserve">שָאול האָט געפאָדערט, אַז דוד זאָל ברענגען 100 פּלשתּים פאָרהוילן ווי אַ נדן, כּדי צו חתונה האָבן מיט זײַן טאָכטער מיכל, אין אַן פּרווון אים צו דערהרגענען דורך די פּלשתּים.</w:t>
      </w:r>
    </w:p>
    <w:p/>
    <w:p>
      <w:r xmlns:w="http://schemas.openxmlformats.org/wordprocessingml/2006/main">
        <w:t xml:space="preserve">1. גאָט ס פּלאַנז זענען גרעסער ווי אונדזער אומשטאנדן - רוימער 8:28</w:t>
      </w:r>
    </w:p>
    <w:p/>
    <w:p>
      <w:r xmlns:w="http://schemas.openxmlformats.org/wordprocessingml/2006/main">
        <w:t xml:space="preserve">2. אמונה אין די צווישן פון ומגליק - העברעווס 11: 1-2</w:t>
      </w:r>
    </w:p>
    <w:p/>
    <w:p>
      <w:r xmlns:w="http://schemas.openxmlformats.org/wordprocessingml/2006/main">
        <w:t xml:space="preserve">1. סאַם 18:2 - גאָט איז מיין שטיין, מיין פעסטונג און מיין מציל; מײַן גאָט איז מײַן פֿעלדז, אין װעמען איך זוך זיך אין אים.</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/18:26 און אַז זײַנע קנעכט האָבן דערצײלט דָוִדן די דאָזיקע װערטער, איז דָוִדן געפֿעלן געװאָרן דער זון פֿון דעם מלך, און די טעג זײַנען ניט פֿאַרגאַנגען.</w:t>
      </w:r>
    </w:p>
    <w:p/>
    <w:p>
      <w:r xmlns:w="http://schemas.openxmlformats.org/wordprocessingml/2006/main">
        <w:t xml:space="preserve">דוד איז געווען צופרידן צו זיין שאול מלך ס זון און די טעג פֿאַר די אָרדענונג צו זיין פיינאַלייזד זענען נאָך נישט אויסגעגאנגען.</w:t>
      </w:r>
    </w:p>
    <w:p/>
    <w:p>
      <w:r xmlns:w="http://schemas.openxmlformats.org/wordprocessingml/2006/main">
        <w:t xml:space="preserve">1. די פרייד פון דינען אַ מלך: אַ קוק אין 1 שמואל 18:26</w:t>
      </w:r>
    </w:p>
    <w:p/>
    <w:p>
      <w:r xmlns:w="http://schemas.openxmlformats.org/wordprocessingml/2006/main">
        <w:t xml:space="preserve">2. ווי צו מאַכן די מערסט פון דיין צייט: לערנען פון דוד אין 1 שמואל 18:26</w:t>
      </w:r>
    </w:p>
    <w:p/>
    <w:p>
      <w:r xmlns:w="http://schemas.openxmlformats.org/wordprocessingml/2006/main">
        <w:t xml:space="preserve">1. מתיא 6:33-34 - אבער זוכן ערשטער די מלכות פון גאָט און זיין גערעכטיקייט, און אַלע די זאכן וועט זיין צוגעגעבן צו איר. דעריבע ר זארג ט זי ך ניש ט װעג ן מארגן , װײ ל מארג ן װע ט זי ך באזארג ן פא ר זיך .</w:t>
      </w:r>
    </w:p>
    <w:p/>
    <w:p>
      <w:r xmlns:w="http://schemas.openxmlformats.org/wordprocessingml/2006/main">
        <w:t xml:space="preserve">2. רוימער 12:11 - דו זאלסט נישט זיין סלאָולי אין ברען, זיין פערווענט אין גייסט, דינען דעם האר.</w:t>
      </w:r>
    </w:p>
    <w:p/>
    <w:p>
      <w:r xmlns:w="http://schemas.openxmlformats.org/wordprocessingml/2006/main">
        <w:t xml:space="preserve">/18:27 און דוד איז אױפֿגעשטאַנען און איז געגאַנגען ער מיט זײַנע מענטשן, און האָט געטײט פֿון די פּלשתּים צװײ הונדערט מאַן; און דוד האָט געבראַכט זײערע פֿאָרהױטן, און זײ האָבן זײ איבערגעגעבן דעם מלך, כּדי ער זאָל זײַן דעם מלךס אײדעם. און שָאול האָט אים געגעבן זײַן טאָכטער מיכלן פֿאַר אַ װײַב.</w:t>
      </w:r>
    </w:p>
    <w:p/>
    <w:p>
      <w:r xmlns:w="http://schemas.openxmlformats.org/wordprocessingml/2006/main">
        <w:t xml:space="preserve">שָאול האָט חתונה געהאַט צו דָוִדן זײַן טאָכטער מיכל, נאָכדעם װי דוד האָט דערהרגעט 200 פּלשתּים, און האָט געבראַכט זײערע פֿאָרהױטן צו באַװײַזן זײַן נצחון.</w:t>
      </w:r>
    </w:p>
    <w:p/>
    <w:p>
      <w:r xmlns:w="http://schemas.openxmlformats.org/wordprocessingml/2006/main">
        <w:t xml:space="preserve">1. אַ געשיכטע פון בראַווע אמונה: ונטערזוכן די געשיכטע פון דוד און שאול אין 1 שמואל 18</w:t>
      </w:r>
    </w:p>
    <w:p/>
    <w:p>
      <w:r xmlns:w="http://schemas.openxmlformats.org/wordprocessingml/2006/main">
        <w:t xml:space="preserve">2. די באַטייַט פון חתונה: ויספאָרשן די קאָווענאַנט פון חתונה אין 1 שמואל 18</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עפעסיאַנס 5:25-33 - מאנען, ליבע דיין ווייבער, פּונקט ווי משיח ליב געהאט די קירך און האט זיך אַרויף פֿאַר איר צו מאַכן איר הייליק, רייניקן איר דורך די וואַשינג מיט וואַסער דורך דעם וואָרט, און צו פאָרשטעלן איר צו זיך ווי אַ שטראַלנדיק קירך, אָן פלעק אָדער קנייטש אָדער קיין אנדערע פלעקל, אָבער הייליק און ומבאַפלעקט. אין דעם זעלבן וועג, מאנען דארף צו ליבע זייער ווייבער ווי זייער אייגן ללבער. דער, וואָס האָט ליב זיין ווייב, האָט ליב זיך אַליין. נאָך אַלע, קיין איינער אלץ געהאסט זייער אייגן גוף, אָבער זיי קאָרמען און זאָרגן פֿאַר זייער גוף, פּונקט ווי משיח טוט די קירך פֿאַר מיר זענען מיטגלידער פון זיין גוף.</w:t>
      </w:r>
    </w:p>
    <w:p/>
    <w:p>
      <w:r xmlns:w="http://schemas.openxmlformats.org/wordprocessingml/2006/main">
        <w:t xml:space="preserve">/18:28 און שָאול האָט געזען, און האָט געװוּסט אַז גאָט איז מיט דָוִדן, און אַז מיכל שָאולס טאָכטער האָט אים ליב.</w:t>
      </w:r>
    </w:p>
    <w:p/>
    <w:p>
      <w:r xmlns:w="http://schemas.openxmlformats.org/wordprocessingml/2006/main">
        <w:t xml:space="preserve">שָאול דערקענט אַז דָוִד איז פייווערד ביי גאָט און אַז זיין טאָכטער מיכל האָט אים ליב.</w:t>
      </w:r>
    </w:p>
    <w:p/>
    <w:p>
      <w:r xmlns:w="http://schemas.openxmlformats.org/wordprocessingml/2006/main">
        <w:t xml:space="preserve">1. גוטס פון גאָט איז גרעסער ווי קיין ערדישע ליבע.</w:t>
      </w:r>
    </w:p>
    <w:p/>
    <w:p>
      <w:r xmlns:w="http://schemas.openxmlformats.org/wordprocessingml/2006/main">
        <w:t xml:space="preserve">2. ווען גאָט איז מיט אונדז, ער וועט ויספירן גרויס זאכן.</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סאַם 33:18-22 - אבער די אויגן פון די האר זענען אויף די וואס מורא אים, אויף די וועמענס האָפענונג איז אין זיין אַנפיילינג ליבע, זיי צו באַפרייַען פון טויט און האַלטן זיי לעבעדיק אין הונגער. מיר וואַרטן אין האָפענונג פֿאַר די האר; ער איז אונדזער הילף און אונדזער שילד. אין אים פרייען זיך אונדזערע הערצער, ווייל מיר פאַרזיכערן זיך אין זיין הייליקן נאָמען. זאל דיין אַנפיילינג ליבע זיין מיט אונדז, האר, אַפֿילו ווי מיר שטעלן אונדזער האָפענונג אין דיר.</w:t>
      </w:r>
    </w:p>
    <w:p/>
    <w:p>
      <w:r xmlns:w="http://schemas.openxmlformats.org/wordprocessingml/2006/main">
        <w:t xml:space="preserve">/18:29 און שָאול האָט נאָך מער מוֹרא געהאַט פֿאַר דָוִדן; און שָאול איז געװאָרן דודס פֿײַנט תּמיד.</w:t>
      </w:r>
    </w:p>
    <w:p/>
    <w:p>
      <w:r xmlns:w="http://schemas.openxmlformats.org/wordprocessingml/2006/main">
        <w:t xml:space="preserve">שָאול האָט זיך אַלץ מער מורא געהאַט פאַר דָוִדן און האָט אים געקוקט פאַר אַ שונא.</w:t>
      </w:r>
    </w:p>
    <w:p/>
    <w:p>
      <w:r xmlns:w="http://schemas.openxmlformats.org/wordprocessingml/2006/main">
        <w:t xml:space="preserve">1. מורא קען פאַרשאַפן אונדז צו האַנדלען פֿון האַס און פאַרדראָס קעגן אונדזער פרענדז און משפּחה.</w:t>
      </w:r>
    </w:p>
    <w:p/>
    <w:p>
      <w:r xmlns:w="http://schemas.openxmlformats.org/wordprocessingml/2006/main">
        <w:t xml:space="preserve">2. מיר מוזן שטרעבן צו קלייַבן ליבע איבער מורא אין סדר צו פאַרמייַדן ומנייטיק קאָנפליקט.</w:t>
      </w:r>
    </w:p>
    <w:p/>
    <w:p>
      <w:r xmlns:w="http://schemas.openxmlformats.org/wordprocessingml/2006/main">
        <w:t xml:space="preserve">1. משלי 14:16 - איינער וואָס איז קלוג איז אָפּגעהיט און קערט זיך פון בייז, אָבער אַ נאַר איז ניט באַטראַכט און אָפּגעלאָזן.</w:t>
      </w:r>
    </w:p>
    <w:p/>
    <w:p>
      <w:r xmlns:w="http://schemas.openxmlformats.org/wordprocessingml/2006/main">
        <w:t xml:space="preserve">2. 1 יוחנן 4:18 - עס איז קיין מורא אין ליבע; אָבער די ליבע פון די שליימעסדיק וואַרפן אַרויס מורא, ווייַל מורא איז ינוואַלווד מיט יסורים. אָבער דער, וואָס האָט מורא, איז ניט געווען שליימעסדיק אין ליבע.</w:t>
      </w:r>
    </w:p>
    <w:p/>
    <w:p>
      <w:r xmlns:w="http://schemas.openxmlformats.org/wordprocessingml/2006/main">
        <w:t xml:space="preserve">/18:30 און די פֿירשטן פֿון די פּלשתּים זײַנען אַרױסגעגאַנגען, און עס איז געװען, נאָכדעם װי זײ זײַנען אַרױסגעגאַנגען, האָט דוד זיך געהאַלטן קלוגער פֿון אַלע קנעכט פֿון שָאולן; אַזוי אַז זיין נאָמען איז געווען פיל באַשטימט.</w:t>
      </w:r>
    </w:p>
    <w:p/>
    <w:p>
      <w:r xmlns:w="http://schemas.openxmlformats.org/wordprocessingml/2006/main">
        <w:t xml:space="preserve">די פֿירשטן פֿון די פּלשתּים זײַנען אַרױסגעגאַנגען, און דוד האָט זיך אױפֿגעפֿירט קלוגער פֿון אַלע קנעכט פֿון שָאולן, און האָט געמאַכט זײַן נאָמען זײער געהאַלטן.</w:t>
      </w:r>
    </w:p>
    <w:p/>
    <w:p>
      <w:r xmlns:w="http://schemas.openxmlformats.org/wordprocessingml/2006/main">
        <w:t xml:space="preserve">1. גאָט ימפּאַוערז אונדז צו טאָן גרויס זאכן און צו זיין אַ ליכט אין דער וועלט.</w:t>
      </w:r>
    </w:p>
    <w:p/>
    <w:p>
      <w:r xmlns:w="http://schemas.openxmlformats.org/wordprocessingml/2006/main">
        <w:t xml:space="preserve">2. ווען מיר זענען געטרייַ צו גאָט, אונדזער אַקשאַנז און שעם וועט זיין העכסט געקוקט.</w:t>
      </w:r>
    </w:p>
    <w:p/>
    <w:p>
      <w:r xmlns:w="http://schemas.openxmlformats.org/wordprocessingml/2006/main">
        <w:t xml:space="preserve">1. פיליפּפּיאַנס 2:15 - "אַז יי זאל זיין ומבאַפלעקט און ומשעדלעך, די קינדער פון גאָט, אָן שטראָף, אין די צווישן פון אַ קרום און פּערווערס פאָלק, צווישן וועמען איר שייַנען ווי לייץ אין דער וועלט."</w:t>
      </w:r>
    </w:p>
    <w:p/>
    <w:p>
      <w:r xmlns:w="http://schemas.openxmlformats.org/wordprocessingml/2006/main">
        <w:t xml:space="preserve">2. משלי 10:7 - "דער זכּרון פון די צדיק איז ברוך, אָבער דער נאָמען פון די רשעים וועט פוילן."</w:t>
      </w:r>
    </w:p>
    <w:p/>
    <w:p>
      <w:r xmlns:w="http://schemas.openxmlformats.org/wordprocessingml/2006/main">
        <w:t xml:space="preserve">1 שמואל 19 קענען זיין סאַמערייזד אין דריי פּאַראַגראַפס ווי גייט, מיט אָנגעוויזן ווערסעס:</w:t>
      </w:r>
    </w:p>
    <w:p/>
    <w:p>
      <w:r xmlns:w="http://schemas.openxmlformats.org/wordprocessingml/2006/main">
        <w:t xml:space="preserve">פּאַראַגראַף 1: 1 שמואל 19: 1-7 ינטראַדוסיז שאול ס פארבליבן יאָג פון דוד און יונתן ס אריינמישונג. אין דעם קאַפּיטל, שאול דיסקאַסט זיין פּלאַן צו טייטן דוד מיט זיין זון יונתן און אנדערע קנעכט. אָבער, יונתן, וואָס בלייבט געטרייַ צו דוד, איבערצייגט זיין פאטער נישט צו שאַטן אים דורך דערמאָנען שאול פון דוד 'ס געטרייַשאַפט און די בענעפיץ וואָס ער ברענגט צו די מלכות. ווי אַ רעזולטאַט, שאול רילענטז טעמפּערעראַלי אָבער שפּעטער ריזומז זיין יאָג פון דוד.</w:t>
      </w:r>
    </w:p>
    <w:p/>
    <w:p>
      <w:r xmlns:w="http://schemas.openxmlformats.org/wordprocessingml/2006/main">
        <w:t xml:space="preserve">פּאַראַגראַף 2: פאָרזעצן אין 1 שמואל 19: 17-8, עס דערציילט שאול ס פרווון צו טייטן דוד און מיכל 'ס הילף אין זיין אַנטלויפן. שאול ווערט ינקריסינגלי קאַנסומד דורך קנאה און מורא פון דוד ס רייזינג פּאָפּולאַריטעט. ער ווארפט צו אים אַ שפּיז בשעת ער שפּילט מוזיק אָבער פעלן. מיכל, וואָס האָט איינגעזען אַז איר מאַן איז אין געפאַר, וואָרנז דוד וועגן איר פאטער 'ס פּלאַנז און העלפּס אים אַנטלויפן דורך אַ פֿענצטער.</w:t>
      </w:r>
    </w:p>
    <w:p/>
    <w:p>
      <w:r xmlns:w="http://schemas.openxmlformats.org/wordprocessingml/2006/main">
        <w:t xml:space="preserve">פּאַראַגראַף 3: 1 שמואל 19 פאַרענדיקן מיט דוד זוכן אָפּדאַך מיט שמואל און טרעפן פּראַפעטיק יקספּיריאַנסיז. אין פערזן ווי שמואל א' 19:18-24 ווערט דערמאנט אז נאכן אנטלויפן פון שאול'ס הויז גייט דוד קיין רמה וואו שמואל וואוינט. ווען שאול שיקט שליחים צו כאַפּן אים דאָרט, זיי זענען באַקומען דורך דעם גייסט פון גאָט און אָנהייבן נביאות אַנשטאָט. דאס כאַפּאַנז דריי מאָל ביז יווענטשאַוואַלי אפילו שאול זיך קומט צו רמה אָבער אויך פאלן אונטער דער השפּעה פון די גייסט.</w:t>
      </w:r>
    </w:p>
    <w:p/>
    <w:p>
      <w:r xmlns:w="http://schemas.openxmlformats.org/wordprocessingml/2006/main">
        <w:t xml:space="preserve">בקיצור:</w:t>
      </w:r>
    </w:p>
    <w:p>
      <w:r xmlns:w="http://schemas.openxmlformats.org/wordprocessingml/2006/main">
        <w:t xml:space="preserve">שמואל 1 19 גיט:</w:t>
      </w:r>
    </w:p>
    <w:p>
      <w:r xmlns:w="http://schemas.openxmlformats.org/wordprocessingml/2006/main">
        <w:t xml:space="preserve">שָאולס ווײַטער נאָכיאָגן דאַווי;</w:t>
      </w:r>
    </w:p>
    <w:p>
      <w:r xmlns:w="http://schemas.openxmlformats.org/wordprocessingml/2006/main">
        <w:t xml:space="preserve">יונתן'ס אריינמישונג אין נאמען פון דאווי;</w:t>
      </w:r>
    </w:p>
    <w:p>
      <w:r xmlns:w="http://schemas.openxmlformats.org/wordprocessingml/2006/main">
        <w:t xml:space="preserve">דוד זוכט אָפּדאַך מיט סמוע;</w:t>
      </w:r>
    </w:p>
    <w:p/>
    <w:p>
      <w:r xmlns:w="http://schemas.openxmlformats.org/wordprocessingml/2006/main">
        <w:t xml:space="preserve">דגש אויף:</w:t>
      </w:r>
    </w:p>
    <w:p>
      <w:r xmlns:w="http://schemas.openxmlformats.org/wordprocessingml/2006/main">
        <w:t xml:space="preserve">שָאולס ווײַטער נאָכיאָגן דאַווי;</w:t>
      </w:r>
    </w:p>
    <w:p>
      <w:r xmlns:w="http://schemas.openxmlformats.org/wordprocessingml/2006/main">
        <w:t xml:space="preserve">יונתן'ס אריינמישונג אין נאמען פון דאווי;</w:t>
      </w:r>
    </w:p>
    <w:p>
      <w:r xmlns:w="http://schemas.openxmlformats.org/wordprocessingml/2006/main">
        <w:t xml:space="preserve">דוד זוכט אָפּדאַך מיט סמוע;</w:t>
      </w:r>
    </w:p>
    <w:p/>
    <w:p>
      <w:r xmlns:w="http://schemas.openxmlformats.org/wordprocessingml/2006/main">
        <w:t xml:space="preserve">דער קאַפּיטל פאָוקיסיז אויף שאול ס רילענטלאַס יאָג פון דוד, יונתן ס אריינמישונג צו באַשיצן אים, און דוד זוכן אָפּדאַך מיט שמואל. אין 1 שמואל 19, שאול דיסקאַסט זיין פּלאַן צו טייטן דוד מיט יונתן און אנדערע. אָבער, יונתן קאַנווינסט שאול נישט צו שאַטן דוד דורך דערמאָנען אים פון דוד ס געטרייַשאַפט און די בענעפיץ ער ברענגט צו די מלכות. טראָץ דעם צייַטווייַליק אָפּרו, שאול ריסומז זיין יאָג פון דוד.</w:t>
      </w:r>
    </w:p>
    <w:p/>
    <w:p>
      <w:r xmlns:w="http://schemas.openxmlformats.org/wordprocessingml/2006/main">
        <w:t xml:space="preserve">קאַנטיניוינג אין 1 שמואל 19, שאול ווערט ינקריסינגלי קאַנסומד דורך קנאה און מורא צו דוד. ער פרוווט צו טייטן אים דורך פארווארפן אַ שפּיז בייַ אים בשעת ער איז פּלייינג מוזיק אָבער פיילז צו שלאָגן זיין ציל. דערקענען די געפאַר פון איר מאַן, מיכל וואָרנז דוד וועגן איר פאטער 'ס פּלאַנז און אַרוישעלפן אים אין אַנטלויפן דורך אַ פֿענצטער.</w:t>
      </w:r>
    </w:p>
    <w:p/>
    <w:p>
      <w:r xmlns:w="http://schemas.openxmlformats.org/wordprocessingml/2006/main">
        <w:t xml:space="preserve">1 שמואל 19 ענדיקט זיך מיט דוד זוכן אָפּדאַך מיט שמואל אין רמה. ווען שאול שיקט שליחים צו כאַפּן אים דאָרט, זיי זענען באַקומען דורך דעם גייסט פון גאָט און אָנהייבן נביאות אַנשטאָט. דאס פאסירט דריי מאל ביז אפילו שאול אליין קומט קיין רמה אבער אויך פאלט אונטער דער השפעה פון גייסט. דער קאַפּיטל שאָוקייסיז ביידע יונתן ס לויאַלטי צו דוד צווישן זיין פאטער 'ס שינאה און גאָט ס שוץ איבער דוד ווען ער זוכט מיזבייעך מיט שמואל.</w:t>
      </w:r>
    </w:p>
    <w:p/>
    <w:p>
      <w:r xmlns:w="http://schemas.openxmlformats.org/wordprocessingml/2006/main">
        <w:t xml:space="preserve">/19:1 און שָאול האָט גערעדט צו זײַן זון יהונתן, און צו אַלע זײַנע קנעכט, זײ זאָלן טײטן דָוִדן.</w:t>
      </w:r>
    </w:p>
    <w:p/>
    <w:p>
      <w:r xmlns:w="http://schemas.openxmlformats.org/wordprocessingml/2006/main">
        <w:t xml:space="preserve">שָאול האָט באַפוילן יהונתן און זײַנע קנעכט צו טייטן דָוִדן.</w:t>
      </w:r>
    </w:p>
    <w:p/>
    <w:p>
      <w:r xmlns:w="http://schemas.openxmlformats.org/wordprocessingml/2006/main">
        <w:t xml:space="preserve">1. ווען מיר זענען קאַנסומד דורך קנאה און קנאה, עס קען פירן אונדז צו טאָן שרעקלעך זאכן.</w:t>
      </w:r>
    </w:p>
    <w:p/>
    <w:p>
      <w:r xmlns:w="http://schemas.openxmlformats.org/wordprocessingml/2006/main">
        <w:t xml:space="preserve">2. מיר מוזן היטן קעגן אונדזער אייגענע זינדיק תאוות און צוטרוי אין גאָט 'ס פּלאַן פֿאַר אונדזער לעבן.</w:t>
      </w:r>
    </w:p>
    <w:p/>
    <w:p>
      <w:r xmlns:w="http://schemas.openxmlformats.org/wordprocessingml/2006/main">
        <w:t xml:space="preserve">1. משלי 6:16-19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יאָגעניש. צו לויפן צו שלעכטס, א פאלשע עדות, וואס אטעמט אויס שקרים, און איינער וואס זייט מחלוקת צווישן ברידער.</w:t>
      </w:r>
    </w:p>
    <w:p/>
    <w:p>
      <w:r xmlns:w="http://schemas.openxmlformats.org/wordprocessingml/2006/main">
        <w:t xml:space="preserve">2. מתיא 5:43-45 איר האָבן געהערט אַז עס איז געזאגט, איר וועט ליבע דיין חבר און האַסן דיין פייַנט. אבער איך זאג דיר, ליב דיין פיינט און דאַוונען פֿאַר די וואס רודפן איר, אַזוי אַז איר זאלט זיין קינדער פון דיין פאטער וואס איז אין הימל. ווארים ער מאכט זיין זון אויפשטיין אויף די בייז און אויף די גוטן, און שיקט רעגן אויף די רעכט און אויף די אומגערעכט.</w:t>
      </w:r>
    </w:p>
    <w:p/>
    <w:p>
      <w:r xmlns:w="http://schemas.openxmlformats.org/wordprocessingml/2006/main">
        <w:t xml:space="preserve">/19:2 און יהונתן דער זון פֿון שָאולן האָט זיך זײער געפֿעלן אין דָוִדן, און יהונתן האָט דערצײלט דָוִדן, אַזױ צו זאָגן: מײַן פֿאָטער שָאול זוכט דיך צו טייטן; , און באַהאַלטן זיך:</w:t>
      </w:r>
    </w:p>
    <w:p/>
    <w:p>
      <w:r xmlns:w="http://schemas.openxmlformats.org/wordprocessingml/2006/main">
        <w:t xml:space="preserve">יהונתן, שָאולס זון, האָט געוואָרנט דָוִדן, אַז שָאול פּרוּווט אים צו טייטן, און האָט אים אָנגעזאָגט זיך באַהאַלטן ביזן מאָרגן.</w:t>
      </w:r>
    </w:p>
    <w:p/>
    <w:p>
      <w:r xmlns:w="http://schemas.openxmlformats.org/wordprocessingml/2006/main">
        <w:t xml:space="preserve">1. די וויכטיקייט פון לויאַלטי אין באציונגען.</w:t>
      </w:r>
    </w:p>
    <w:p/>
    <w:p>
      <w:r xmlns:w="http://schemas.openxmlformats.org/wordprocessingml/2006/main">
        <w:t xml:space="preserve">2. לערנען צו צוטרוי די וואס זענען קוקן פֿאַר דיין בעסטער אינטערעסן.</w:t>
      </w:r>
    </w:p>
    <w:p/>
    <w:p>
      <w:r xmlns:w="http://schemas.openxmlformats.org/wordprocessingml/2006/main">
        <w:t xml:space="preserve">1.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/19:3 און איך װעל אַרױסגײן און זיך שטײן לעבן מײַן פֿאָטער אין פֿעלד װוּ דו ביסט, און איך װעל רעדן מיט מײַן פֿאָטער פֿון דיר; און װאָס איך זע, דאָס װעל איך דיר זאָגן.</w:t>
      </w:r>
    </w:p>
    <w:p/>
    <w:p>
      <w:r xmlns:w="http://schemas.openxmlformats.org/wordprocessingml/2006/main">
        <w:t xml:space="preserve">שָאול האָט געשיקט מענטשן צו כאַפּן דָוִדן, און דוד איז אַנטלאָפן, און איז געגאַנגען צו זיין פאָטערס פעלד צו רעדן מיט אים וועגן שָאולן.</w:t>
      </w:r>
    </w:p>
    <w:p/>
    <w:p>
      <w:r xmlns:w="http://schemas.openxmlformats.org/wordprocessingml/2006/main">
        <w:t xml:space="preserve">1. גאָט איז שטענדיק מיט אונדז, אַפֿילו אין שווער צייט.</w:t>
      </w:r>
    </w:p>
    <w:p/>
    <w:p>
      <w:r xmlns:w="http://schemas.openxmlformats.org/wordprocessingml/2006/main">
        <w:t xml:space="preserve">2. מיר קענען געפֿינען שטאַרקייט אין אונדזער באציונגען מיט משפּחה און פריינט.</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/19:4 און יהונתן האָט גערעדט גוטס פֿון דָוִדן צו זײַן פֿאָטער שָאולן, און ער האָט צו אים געזאָגט: זאָל דער מלך ניט זינדיקן צו זײַן קנעכט, אַקעגן דָוִדן; װײַל ער האָט ניט געזינדיקט קעגן דיר, און װײַל זײַנע מעשׂים זײַנען דיר געװען זײער גוט;</w:t>
      </w:r>
    </w:p>
    <w:p/>
    <w:p>
      <w:r xmlns:w="http://schemas.openxmlformats.org/wordprocessingml/2006/main">
        <w:t xml:space="preserve">יהונתן האָט גערעדט אויף דָוִדן צו זיין פאָטער שָאולן, און ער האָט פאַרטיידיקט דָוִדן מיט אָנווייזן, אַז ער האָט ניט געזינדיקט קעגן שָאולן און האָט געטאָן גוטע מעשים.</w:t>
      </w:r>
    </w:p>
    <w:p/>
    <w:p>
      <w:r xmlns:w="http://schemas.openxmlformats.org/wordprocessingml/2006/main">
        <w:t xml:space="preserve">1. "גוטע ווערק רעדן העכער ווי ווערטער"</w:t>
      </w:r>
    </w:p>
    <w:p/>
    <w:p>
      <w:r xmlns:w="http://schemas.openxmlformats.org/wordprocessingml/2006/main">
        <w:t xml:space="preserve">2. "די מאַכט פון positive טראכטן"</w:t>
      </w:r>
    </w:p>
    <w:p/>
    <w:p>
      <w:r xmlns:w="http://schemas.openxmlformats.org/wordprocessingml/2006/main">
        <w:t xml:space="preserve">1. גאַלאַטיאַנס 6: 9 - "און לאָמיר ניט מיד ווערן אין גוט טאן: פֿאַר אין דער צייט מיר וועלן שניידן, אויב מיר ניט שוואַך."</w:t>
      </w:r>
    </w:p>
    <w:p/>
    <w:p>
      <w:r xmlns:w="http://schemas.openxmlformats.org/wordprocessingml/2006/main">
        <w:t xml:space="preserve">2. יעקב 2:18 - "יאָ, אַ מענטש קען זאָגן, דו האָסט אמונה, און איך האָבן מעשים: ווייַזן מיר דיין אמונה אָן דיין מעשים, און איך וועל ווייַזן דיר מיין אמונה דורך מיין מעשים."</w:t>
      </w:r>
    </w:p>
    <w:p/>
    <w:p>
      <w:r xmlns:w="http://schemas.openxmlformats.org/wordprocessingml/2006/main">
        <w:t xml:space="preserve">/19:5 װאָרום ער האָט אַרײַנגעטאָן זײַן לעבן אין זײַן האַנט, און דערמאָרדעט דעם פּלִשתּי, און גאָט האָט געטאָן אַ גרױסע ישועה פֿאַר גאַנץ ישׂראל: דו האָסט עס געזען, און האָט זיך געפֿרײט; דרום װעסטו זינדיקן קעגן אומשולדיק בלוט, צו טײטן. דוד אָן אַ סיבה?</w:t>
      </w:r>
    </w:p>
    <w:p/>
    <w:p>
      <w:r xmlns:w="http://schemas.openxmlformats.org/wordprocessingml/2006/main">
        <w:t xml:space="preserve">גאָט האָט געמאַכט אַ גרױסע ישועה פֿאַר ישׂראל, װען דוד האָט דערהרגעט דעם פּלִשתּי, און שָאול זאָל ניט זינדיקן קעגן אומשולדיק בלוט דורך הרגענען דָוִדן אָן סיבה.</w:t>
      </w:r>
    </w:p>
    <w:p/>
    <w:p>
      <w:r xmlns:w="http://schemas.openxmlformats.org/wordprocessingml/2006/main">
        <w:t xml:space="preserve">1. די האר ס גרויס ישועה און זיין רחמנות אויף ישראל</w:t>
      </w:r>
    </w:p>
    <w:p/>
    <w:p>
      <w:r xmlns:w="http://schemas.openxmlformats.org/wordprocessingml/2006/main">
        <w:t xml:space="preserve">2. די מאַכט פון תמימות אין די פּנים פון בייז</w:t>
      </w:r>
    </w:p>
    <w:p/>
    <w:p>
      <w:r xmlns:w="http://schemas.openxmlformats.org/wordprocessingml/2006/main">
        <w:t xml:space="preserve">1. סאַם 9: 7-8 - "דער האר וועט זיין באקאנט ווען ער טוט אַ משפּט: די רשעים איז געשטרעקט אין די אַרבעט פון זיין אייגן הענט. די רשעים וועט זיין פארקערט אין גיהנום, און אַלע די אומות וואָס פאַרגעסן גאָט."</w:t>
      </w:r>
    </w:p>
    <w:p/>
    <w:p>
      <w:r xmlns:w="http://schemas.openxmlformats.org/wordprocessingml/2006/main">
        <w:t xml:space="preserve">2. ישעיהו 1:17 - "לערנט צו טאָן גוט, זוכן משפט, באַפרייַען די געדריקט, ריכטער די יתום, בעט פֿאַר די אלמנה."</w:t>
      </w:r>
    </w:p>
    <w:p/>
    <w:p>
      <w:r xmlns:w="http://schemas.openxmlformats.org/wordprocessingml/2006/main">
        <w:t xml:space="preserve">/19:6 און שָאול האָט צוגעהערט צו דעם קָול פֿון יהונתן, און שָאול האָט געשװאָרן: אַזױ װי גאָט לעבט, ער זאָל ניט דערשלאָגן װערן.</w:t>
      </w:r>
    </w:p>
    <w:p/>
    <w:p>
      <w:r xmlns:w="http://schemas.openxmlformats.org/wordprocessingml/2006/main">
        <w:t xml:space="preserve">שָאול האָט צוגעהערט צו יהונתן און האָט צוגעזאָגט אַז ער וועט ניט טייטן דָוִדן.</w:t>
      </w:r>
    </w:p>
    <w:p/>
    <w:p>
      <w:r xmlns:w="http://schemas.openxmlformats.org/wordprocessingml/2006/main">
        <w:t xml:space="preserve">1. די מאַכט פון פרענדשיפּ: ווי יונתן ס ווערטער פּראָטעקטעד דוד.</w:t>
      </w:r>
    </w:p>
    <w:p/>
    <w:p>
      <w:r xmlns:w="http://schemas.openxmlformats.org/wordprocessingml/2006/main">
        <w:t xml:space="preserve">2. גאָט ס צוזאָג פון שוץ: ווען מיר צוטרוי אין די האר, ער וועט האַלטן אונדז זיכער.</w:t>
      </w:r>
    </w:p>
    <w:p/>
    <w:p>
      <w:r xmlns:w="http://schemas.openxmlformats.org/wordprocessingml/2006/main">
        <w:t xml:space="preserve">1.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2. ישעיהו 41:10, "זייט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/19:7 און יהונתן האָט גערופֿן דָוִדן, און יהונתן האָט אים דערצײלט אַלע די דאָזיקע זאַכן. און יהונתן האָט געבראַכט דָוִדן צו שָאולן, און ער איז געװען פֿאַר אים, אַזױ װי פֿריִער.</w:t>
      </w:r>
    </w:p>
    <w:p/>
    <w:p>
      <w:r xmlns:w="http://schemas.openxmlformats.org/wordprocessingml/2006/main">
        <w:t xml:space="preserve">יהונתן האָט געבראַכט דָוִדן פאַר שָאולן, אַזוי ווי פריער.</w:t>
      </w:r>
    </w:p>
    <w:p/>
    <w:p>
      <w:r xmlns:w="http://schemas.openxmlformats.org/wordprocessingml/2006/main">
        <w:t xml:space="preserve">1. די וויכטיקייט פון טראַדיציע אין אונדזער לעבן</w:t>
      </w:r>
    </w:p>
    <w:p/>
    <w:p>
      <w:r xmlns:w="http://schemas.openxmlformats.org/wordprocessingml/2006/main">
        <w:t xml:space="preserve">2. לויאַלטי און פרענדשיפּ אין שווער צייט</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עפעסיאַנס 6:24 - חסד זיין מיט אַלע פון די וואס ליבע אונדזער האר יאָשקע המשיח מיט אַ ונדיינג ליבע.</w:t>
      </w:r>
    </w:p>
    <w:p/>
    <w:p>
      <w:r xmlns:w="http://schemas.openxmlformats.org/wordprocessingml/2006/main">
        <w:t xml:space="preserve">/19:8 און עס איז װידער געװען מלחמה, און דוד איז אַרױסגעגאַנגען, און האָט מלחמה געהאַלטן מיט די פּלִשתּים, און האָט זײ דערהרגעט מיט אַ גרױסער שחיטה; און זײ זײַנען אַנטלאָפֿן פֿון אים.</w:t>
      </w:r>
    </w:p>
    <w:p/>
    <w:p>
      <w:r xmlns:w="http://schemas.openxmlformats.org/wordprocessingml/2006/main">
        <w:t xml:space="preserve">דוד האט געקעמפט מיט די פלשתים און זײ באזיגן אין א גרויםער מלחמה.</w:t>
      </w:r>
    </w:p>
    <w:p/>
    <w:p>
      <w:r xmlns:w="http://schemas.openxmlformats.org/wordprocessingml/2006/main">
        <w:t xml:space="preserve">1. די מאַכט פון אמונה: ווי דוד ס אמונה אין גאָט געפירט צו נצחון</w:t>
      </w:r>
    </w:p>
    <w:p/>
    <w:p>
      <w:r xmlns:w="http://schemas.openxmlformats.org/wordprocessingml/2006/main">
        <w:t xml:space="preserve">2. איבערקומען צרות: ווי דוד 'ס פעסטקייַט געפירט צו טריומף</w:t>
      </w:r>
    </w:p>
    <w:p/>
    <w:p>
      <w:r xmlns:w="http://schemas.openxmlformats.org/wordprocessingml/2006/main">
        <w:t xml:space="preserve">1. יהושע 1:9 -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31:24 - זיי שטאַרק, און לאָזן דיין האַרץ נעמען מוט, אַלע איר וואס וואַרטן פֿאַר די האר!</w:t>
      </w:r>
    </w:p>
    <w:p/>
    <w:p>
      <w:r xmlns:w="http://schemas.openxmlformats.org/wordprocessingml/2006/main">
        <w:t xml:space="preserve">/19:9 און דער בײזער גײַסט פֿון גאָט איז געװען אױף שָאולן, װען ער איז געזעסן אין זײַן הױז מיט זײַן שידנס אין זײַן האַנט, און דוד האָט געשפּילט מיט זײַן האַנט.</w:t>
      </w:r>
    </w:p>
    <w:p/>
    <w:p>
      <w:r xmlns:w="http://schemas.openxmlformats.org/wordprocessingml/2006/main">
        <w:t xml:space="preserve">ה' האָט געשיקט אַ בייז גייסט צו באַגיין שָאולן בעת דוד האָט געשפּילט מוזיק.</w:t>
      </w:r>
    </w:p>
    <w:p/>
    <w:p>
      <w:r xmlns:w="http://schemas.openxmlformats.org/wordprocessingml/2006/main">
        <w:t xml:space="preserve">1. די הערשאפט פון די האר צווישן אונזערע קאמפן</w:t>
      </w:r>
    </w:p>
    <w:p/>
    <w:p>
      <w:r xmlns:w="http://schemas.openxmlformats.org/wordprocessingml/2006/main">
        <w:t xml:space="preserve">2. די מאַכט פון מוזיק אין דינען</w:t>
      </w:r>
    </w:p>
    <w:p/>
    <w:p>
      <w:r xmlns:w="http://schemas.openxmlformats.org/wordprocessingml/2006/main">
        <w:t xml:space="preserve">1. רוימער 8:28-30 -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1 טשראָניקלעס 16:23-27 - זינג צו די האר, אַלע די ערד; װײַזט אַרױס פֿון טאָג צו טאָג זײַן ישועה.</w:t>
      </w:r>
    </w:p>
    <w:p/>
    <w:p>
      <w:r xmlns:w="http://schemas.openxmlformats.org/wordprocessingml/2006/main">
        <w:t xml:space="preserve">/19:10 און שָאול האָט געזוכט צו שלאָגן דָוִדן ביז דער װאַנט מיט דעם שװער, אָבער ער האָט זיך אַװעקגעריסן פֿון שָאולס פּנים, און ער האָט געשלאָגן דעם שװער אין דער װאַנט; און דוד איז אַנטלאָפֿן, און איז אַנטלאָפֿן אין יענע נאַכט.</w:t>
      </w:r>
    </w:p>
    <w:p/>
    <w:p>
      <w:r xmlns:w="http://schemas.openxmlformats.org/wordprocessingml/2006/main">
        <w:t xml:space="preserve">שָאול האָט פרובירט צו טייטן דוד דורך וואַרפן אויף אים אַ דזשאַוועלין, אָבער דוד איז אנטלאפן און אנטלאפן פון דער געפאַר.</w:t>
      </w:r>
    </w:p>
    <w:p/>
    <w:p>
      <w:r xmlns:w="http://schemas.openxmlformats.org/wordprocessingml/2006/main">
        <w:t xml:space="preserve">1. גאָט וועט באַשיצן אונדז פון די דיינדזשערז פון לעבן אויב מיר בלייַבן געטרייַ צו אים.</w:t>
      </w:r>
    </w:p>
    <w:p/>
    <w:p>
      <w:r xmlns:w="http://schemas.openxmlformats.org/wordprocessingml/2006/main">
        <w:t xml:space="preserve">2. מיר מוזן שטענדיק צוטרוי אין גאָט 'ס פּלאַן און גיידאַנס אפילו ווען מיר זענען אין געפאַר.</w:t>
      </w:r>
    </w:p>
    <w:p/>
    <w:p>
      <w:r xmlns:w="http://schemas.openxmlformats.org/wordprocessingml/2006/main">
        <w:t xml:space="preserve">1. ירמיהו 29:11 - ווארים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/19:11 און שָאול האָט געשיקט שלוחים אין דודס הױז אים צו היטן, און אים צו הרגענען אין דער פֿרי;</w:t>
      </w:r>
    </w:p>
    <w:p/>
    <w:p>
      <w:r xmlns:w="http://schemas.openxmlformats.org/wordprocessingml/2006/main">
        <w:t xml:space="preserve">דורכפאָר שאול האָט געשיקט שלוחים צו דודס הויז אים צו טייטן, און מיכל האָט אים געוואָרנט אַז ער וועט געהרגעט ווערן אויב ער וועט זיך נישט ראטעווען.</w:t>
      </w:r>
    </w:p>
    <w:p/>
    <w:p>
      <w:r xmlns:w="http://schemas.openxmlformats.org/wordprocessingml/2006/main">
        <w:t xml:space="preserve">1. אונדזער ברירות האָבן קאָנסעקווענסעס: לערנען פון די געשיכטע פון דוד און שאול</w:t>
      </w:r>
    </w:p>
    <w:p/>
    <w:p>
      <w:r xmlns:w="http://schemas.openxmlformats.org/wordprocessingml/2006/main">
        <w:t xml:space="preserve">2. ווען דיין לעבן איז אין געפאַר: צוטרוי אין גאָט ס שוץ</w:t>
      </w:r>
    </w:p>
    <w:p/>
    <w:p>
      <w:r xmlns:w="http://schemas.openxmlformats.org/wordprocessingml/2006/main">
        <w:t xml:space="preserve">1. סאַם 91: 15-14 - "ווייַל ער האט שטעלן זיין ליבע אויף מיר, דעריבער וועל איך אים באַפרייַען: איך וועל שטעלן אים אין דער הויך, ווייַל ער האט באקאנט מיין נאָמען. ער וועט רופן צו מיר, און איך וועל ענטפֿערן אים. :איך וועל זיין מיט אים אין צרות, איך וועל אים מציל זיין, און אים מכבד זיין.</w:t>
      </w:r>
    </w:p>
    <w:p/>
    <w:p>
      <w:r xmlns:w="http://schemas.openxmlformats.org/wordprocessingml/2006/main">
        <w:t xml:space="preserve">2. משלי 22:3 - "אַ קלוג מענטש פאָראויס די בייז, און באַהאַלטן זיך, אָבער די פּשוטע פאָרן אויף, און זענען באשטראפט."</w:t>
      </w:r>
    </w:p>
    <w:p/>
    <w:p>
      <w:r xmlns:w="http://schemas.openxmlformats.org/wordprocessingml/2006/main">
        <w:t xml:space="preserve">/19:12 און מיכל האָט אַראָפּגעלאָזט דָוִדן דורך אַ פֿענצטער, און ער איז געגאַנגען און איז אַנטלאָפֿן, און איז אַנטלאָפֿן.</w:t>
      </w:r>
    </w:p>
    <w:p/>
    <w:p>
      <w:r xmlns:w="http://schemas.openxmlformats.org/wordprocessingml/2006/main">
        <w:t xml:space="preserve">מיכל האט געהאלפן דודן אנטלויפן דורך אים אראפלאזן דורך א פענצטער.</w:t>
      </w:r>
    </w:p>
    <w:p/>
    <w:p>
      <w:r xmlns:w="http://schemas.openxmlformats.org/wordprocessingml/2006/main">
        <w:t xml:space="preserve">1. צוטרוי אין גאָט 'ס שוץ אין צייט פון געפאַר</w:t>
      </w:r>
    </w:p>
    <w:p/>
    <w:p>
      <w:r xmlns:w="http://schemas.openxmlformats.org/wordprocessingml/2006/main">
        <w:t xml:space="preserve">2. די מאַכט פון אמונה-פיואַלד מוט</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העברעווס 11: 1 - איצט אמונה איז די מאַטעריע פון די האָפענונג פֿאַר זאכן, די זאָגן פון זאכן ניט געזען.</w:t>
      </w:r>
    </w:p>
    <w:p/>
    <w:p>
      <w:r xmlns:w="http://schemas.openxmlformats.org/wordprocessingml/2006/main">
        <w:t xml:space="preserve">/19:13 און מיכל האָט גענומען אַ געשטאַלט, און האָט עס אַװעקלײגט אין בעט, און האָט אַרײַנגעטאָן אַ קישן פֿון ציגן האָר פֿאַר זײַן ברױט, און האָט עס צוגעדעקט מיט אַ טוך.</w:t>
      </w:r>
    </w:p>
    <w:p/>
    <w:p>
      <w:r xmlns:w="http://schemas.openxmlformats.org/wordprocessingml/2006/main">
        <w:t xml:space="preserve">מיכל נעמט אַ בילד און לײגט דאָס אַרײַן אין אַ בעט, מיט אַ קישן פֿון ציגן האָר און אַ טוך צו פֿאַרדעקן.</w:t>
      </w:r>
    </w:p>
    <w:p/>
    <w:p>
      <w:r xmlns:w="http://schemas.openxmlformats.org/wordprocessingml/2006/main">
        <w:t xml:space="preserve">1. פֿאַרשטיין די מאַכט פון סימבאָלס: ווי מיר פאָרשטעלן אונדזער אמונה</w:t>
      </w:r>
    </w:p>
    <w:p/>
    <w:p>
      <w:r xmlns:w="http://schemas.openxmlformats.org/wordprocessingml/2006/main">
        <w:t xml:space="preserve">2. די באַטייַט פון מיכל ס אַקשאַנז: ווי אונדזער ברירות אָפּשפּיגלען אונדזער גלויבן</w:t>
      </w:r>
    </w:p>
    <w:p/>
    <w:p>
      <w:r xmlns:w="http://schemas.openxmlformats.org/wordprocessingml/2006/main">
        <w:t xml:space="preserve">1. 2 קאָרינטהיאַנס 10: 4-5 - "ווארים די וועפּאַנז פון אונדזער וואָרפער זענען נישט פון די פלייש אָבער האָבן געטלעך מאַכט צו צעשטערן סטראָנגהאָלדס. מיר צעשטערן אַרגומענטן און יעדער הויך מיינונג אויפשטיין קעגן די וויסן פון גאָט, און נעמען יעדער געדאַנק געפאַנגענער צו פאָלגן משיח."</w:t>
      </w:r>
    </w:p>
    <w:p/>
    <w:p>
      <w:r xmlns:w="http://schemas.openxmlformats.org/wordprocessingml/2006/main">
        <w:t xml:space="preserve">2. ישעיהו 40: 8 - "די גראָז פאַרדאַרט, די בלום וועלקן, אָבער די וואָרט פון אונדזער גאָט וועט שטיין אויף אייביק."</w:t>
      </w:r>
    </w:p>
    <w:p/>
    <w:p>
      <w:r xmlns:w="http://schemas.openxmlformats.org/wordprocessingml/2006/main">
        <w:t xml:space="preserve">/19:14 און שָאול האָט געשיקט שלוחים צו נעמען דָוִדן, אַזױ האָט זי געזאָגט: ער איז קראַנק.</w:t>
      </w:r>
    </w:p>
    <w:p/>
    <w:p>
      <w:r xmlns:w="http://schemas.openxmlformats.org/wordprocessingml/2006/main">
        <w:t xml:space="preserve">שָאול האָט געשיקט שלוחים צו נעמען דָוִדן, אָבער זײַן װײַב מיכל האָט זײ געזאָגט, אַז ער איז קראַנק.</w:t>
      </w:r>
    </w:p>
    <w:p/>
    <w:p>
      <w:r xmlns:w="http://schemas.openxmlformats.org/wordprocessingml/2006/main">
        <w:t xml:space="preserve">1. גאָט קענען נוצן די מערסט אַנלייקלי מענטשן צו ויספירן זיין צוועקן.</w:t>
      </w:r>
    </w:p>
    <w:p/>
    <w:p>
      <w:r xmlns:w="http://schemas.openxmlformats.org/wordprocessingml/2006/main">
        <w:t xml:space="preserve">2. מיר זאָל שטענדיק זיין גרייט צו ענטפֿערן גאָט 'ס רוף אפילו ווען עס מיינט אוממעגלעך.</w:t>
      </w:r>
    </w:p>
    <w:p/>
    <w:p>
      <w:r xmlns:w="http://schemas.openxmlformats.org/wordprocessingml/2006/main">
        <w:t xml:space="preserve">1. מתיא 19:26 - יאָשקע האט געזאגט, "מיט מענטשן דאָס איז אוממעגלעך, אָבער מיט גאָט אַלע זאכן זענען מעגלעך."</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/19:15 און שָאול האָט װידער געשיקט די שלוחים צו זען דָוִדן, אַזױ צו זאָגן: ברענג אים אױף צו מיר אין בעט, און איך זאָל אים טײטן.</w:t>
      </w:r>
    </w:p>
    <w:p/>
    <w:p>
      <w:r xmlns:w="http://schemas.openxmlformats.org/wordprocessingml/2006/main">
        <w:t xml:space="preserve">שָאול האָט געשיקט שלוחים צו כאַפּן דָוִדן, כּדי ער זאָל אים קענען טייטן.</w:t>
      </w:r>
    </w:p>
    <w:p/>
    <w:p>
      <w:r xmlns:w="http://schemas.openxmlformats.org/wordprocessingml/2006/main">
        <w:t xml:space="preserve">1. פֿאַרשטיין די קאַנסאַקווענסאַז פון קנאה און ווי עס קען פירן צו דעסטרוקטיווע נאַטור.</w:t>
      </w:r>
    </w:p>
    <w:p/>
    <w:p>
      <w:r xmlns:w="http://schemas.openxmlformats.org/wordprocessingml/2006/main">
        <w:t xml:space="preserve">2. דערקענען די וויכטיקייט פון נישט זוכן נקמה אָדער נקמה, אָבער אַנשטאָט לאָזן גאָט צו שעפּן די סיטואַציע.</w:t>
      </w:r>
    </w:p>
    <w:p/>
    <w:p>
      <w:r xmlns:w="http://schemas.openxmlformats.org/wordprocessingml/2006/main">
        <w:t xml:space="preserve">1. רוימער 12:17-19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דו זאלסט נישט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מתיא 5:43-44 איר האָט געהערט אַז עס איז געזאגט, ליב דיין חבר און האַס דיין פייַנט. אבער איך זאג דיר, ליב דיין פיינט און דאַוונען פֿאַר די וואס רודפן איר.</w:t>
      </w:r>
    </w:p>
    <w:p/>
    <w:p>
      <w:r xmlns:w="http://schemas.openxmlformats.org/wordprocessingml/2006/main">
        <w:t xml:space="preserve">/19:16 און אַז די שלוחים זײַנען אַרײַנגעקומען, ערשט אַ געשטאַלט איז געװען אין בעט, מיט אַ קישן פֿון ציגן האָר פֿאַר זײַן ברױט.</w:t>
      </w:r>
    </w:p>
    <w:p/>
    <w:p>
      <w:r xmlns:w="http://schemas.openxmlformats.org/wordprocessingml/2006/main">
        <w:t xml:space="preserve">קומט א שליח, און אנטדעקט אין בעט א אויסגעשניטן בילד מיט א קישן פון ציגן פאר א בולטער.</w:t>
      </w:r>
    </w:p>
    <w:p/>
    <w:p>
      <w:r xmlns:w="http://schemas.openxmlformats.org/wordprocessingml/2006/main">
        <w:t xml:space="preserve">1: מיר מוזן זיין אָפּגעהיט צו מאַכן זיכער אַז אונדזער האָמעס זענען פריי פון אפגעטער און בילדער וואָס דיטראַקט פון אונדזער דינען פון גאָט.</w:t>
      </w:r>
    </w:p>
    <w:p/>
    <w:p>
      <w:r xmlns:w="http://schemas.openxmlformats.org/wordprocessingml/2006/main">
        <w:t xml:space="preserve">2: מיר קענען לערנען פון דעם בייַשפּיל פון שמואל צו זיין געהארכזאם און געטרייַ צו גאָט אפילו אין שווער צושטאנדן.</w:t>
      </w:r>
    </w:p>
    <w:p/>
    <w:p>
      <w:r xmlns:w="http://schemas.openxmlformats.org/wordprocessingml/2006/main">
        <w:t xml:space="preserve">1: עקסאָדוס 20: 4-6 - דו זאלסט נישט מאַכן פֿאַר זיך אַ בילד אין די פאָרעם פון עפּעס אין הימל אויבן אָדער אויף דער ערד אונטן אָדער אין די וואסערן אונטן. זאָלסט זיך ניט בוקן צו זיי, און זיך ניט בוקן צו זיי; װאָרום איך, יהוה אײַער גאָט, בין אַ מקנא גאָט.</w:t>
      </w:r>
    </w:p>
    <w:p/>
    <w:p>
      <w:r xmlns:w="http://schemas.openxmlformats.org/wordprocessingml/2006/main">
        <w:t xml:space="preserve">2: 1 פעטרוס 5: 8-9 - זיין פלינק און ניכטער מיינונג. אײַער שונא, דער שטן, שפּאַצירט אַרום ווי אַ ברויענדיקן לייב, וואָס זוכט עמעצער צו פרעסן. אַנטקעגנשטעלנ זיך אים, שטייענדיק פעסט אין דער אמונה, ווייַל איר וויסן אַז די משפּחה פון געגלויבט איבער דער וועלט איז אַנדערגאָוינג די זעלבע מין פון ליידן.</w:t>
      </w:r>
    </w:p>
    <w:p/>
    <w:p>
      <w:r xmlns:w="http://schemas.openxmlformats.org/wordprocessingml/2006/main">
        <w:t xml:space="preserve">/19:17 און שָאול האָט געזאָגט צו מיכלן: פֿאַר װאָס האָסטו מיך אַזױ פֿאַרפֿירט, און האָט אַװעקגעשיקט מײַן פֿײַנט, אַז ער איז אַנטלױפֿן? האָט מיכל געענטפֿערט שָאולן: ער האָט צו מיר געזאָגט: לאָז מיך גײן; װאָס זאָל איך דיך הרגענען?</w:t>
      </w:r>
    </w:p>
    <w:p/>
    <w:p>
      <w:r xmlns:w="http://schemas.openxmlformats.org/wordprocessingml/2006/main">
        <w:t xml:space="preserve">שאול האט באשולדיגט מיכל אז ער האט געהאלפן דודן אנטלויפן, און מיכל האט פארטיידיגט אירע מעשים מיט'ן זאגן אז דוד האט זי געבעטן אז ער זאל אים לאזן גיין און זי האט אים נישט געוואלט טייטן.</w:t>
      </w:r>
    </w:p>
    <w:p/>
    <w:p>
      <w:r xmlns:w="http://schemas.openxmlformats.org/wordprocessingml/2006/main">
        <w:t xml:space="preserve">1. צוטרוי גאָט 'ס פּלאַן ווען עס איז שווער צו פֿאַרשטיין.</w:t>
      </w:r>
    </w:p>
    <w:p/>
    <w:p>
      <w:r xmlns:w="http://schemas.openxmlformats.org/wordprocessingml/2006/main">
        <w:t xml:space="preserve">2. די מאַכט פון רחמנות און גוטהאַרציקייַט אין שווער סיטואַטיאָנס.</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מתיא 5:7 - "וואויל זענען די רחמנות, פֿאַר זיי וועלן באַקומען רחמנות."</w:t>
      </w:r>
    </w:p>
    <w:p/>
    <w:p>
      <w:r xmlns:w="http://schemas.openxmlformats.org/wordprocessingml/2006/main">
        <w:t xml:space="preserve">/19:18 און דוד איז אַנטלאָפֿן, און איז אַנטלאָפֿן, און ער איז געקומען צו שמואלן קײן רמה, און האָט אים דערצײלט אַלץ װאָס שָאול האָט צו אים געטאָן. און ער און שמואל זײַנען געגאַנגען און האָבן זיך באַזעצט אין נָיוֹת.</w:t>
      </w:r>
    </w:p>
    <w:p/>
    <w:p>
      <w:r xmlns:w="http://schemas.openxmlformats.org/wordprocessingml/2006/main">
        <w:t xml:space="preserve">דוד איז אַנטלאָפֿן פֿון שָאולן, און האָט דערצײלט שמואלן אַלץ װאָס שָאול האָט געטאָן. ז ײ זײנע ן דעמאל ט געגאנגע ן או ן געװאוינ ט אי ן נױת .</w:t>
      </w:r>
    </w:p>
    <w:p/>
    <w:p>
      <w:r xmlns:w="http://schemas.openxmlformats.org/wordprocessingml/2006/main">
        <w:t xml:space="preserve">1. די מאַכט פון יסקייפּינג טעמפּטאַטיאָן</w:t>
      </w:r>
    </w:p>
    <w:p/>
    <w:p>
      <w:r xmlns:w="http://schemas.openxmlformats.org/wordprocessingml/2006/main">
        <w:t xml:space="preserve">2. וויסן ווען צו אַנטלויפן פון געפאַר</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סאַם 34:4 - איך געזוכט די האר, און ער האָט מיר געענטפערט און מיך מציל געווען פון אַלע מיין מורא.</w:t>
      </w:r>
    </w:p>
    <w:p/>
    <w:p>
      <w:r xmlns:w="http://schemas.openxmlformats.org/wordprocessingml/2006/main">
        <w:t xml:space="preserve">/19:19 און עס איז דערצײלט געװאָרן שָאולן, אַזױ צו זאָגן: זע, דוד איז אין נָיוֹת אין רמה.</w:t>
      </w:r>
    </w:p>
    <w:p/>
    <w:p>
      <w:r xmlns:w="http://schemas.openxmlformats.org/wordprocessingml/2006/main">
        <w:t xml:space="preserve">האָט מען געזאָגט שָאולן אַז דוד איז אין נָיוֹת אין רמה.</w:t>
      </w:r>
    </w:p>
    <w:p/>
    <w:p>
      <w:r xmlns:w="http://schemas.openxmlformats.org/wordprocessingml/2006/main">
        <w:t xml:space="preserve">1. פאָקוסינג אויף וואָס איז מערסט וויכטיק: די געשיכטע פון שאול און דוד</w:t>
      </w:r>
    </w:p>
    <w:p/>
    <w:p>
      <w:r xmlns:w="http://schemas.openxmlformats.org/wordprocessingml/2006/main">
        <w:t xml:space="preserve">2. נאָכפאָלגן גאָט 'ס דרך: לערנען פון דעם לעבן פון דוד</w:t>
      </w:r>
    </w:p>
    <w:p/>
    <w:p>
      <w:r xmlns:w="http://schemas.openxmlformats.org/wordprocessingml/2006/main">
        <w:t xml:space="preserve">1. סאַם 18: 1-3 - "איך ליבע דיר, האר, מיין שטאַרקייט. די האר איז מיין שטיין, מיין פעסטונג און מיין מציל; מיין גאָט איז מיין שטיין, אין וועמען איך נעמען אָפּדאַך, מיין שילד און דער האָרן פון מיין ישועה, מיין פעסטונג, איך רוף צו דעם האר, וואָס איז ווערט צו לויב, און איך בין ניצול פון מיינע שונאים.</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/19:20 און שָאול האָט געשיקט שלוחים צו נעמען דָוִדן, און אַז זײ האָבן געזען די געזעלשאַפֿט פֿון די נבֿיאים זאָגן נבֿיאות, און שמואלן שטײן אַזױ װי באַשטימט איבער זײ, איז דער גײַסט פֿון גאָט געװען אױף די שלוחים פֿון שָאולן, און זײ האָבן אױך נבֿיאות געזאָגט.</w:t>
      </w:r>
    </w:p>
    <w:p/>
    <w:p>
      <w:r xmlns:w="http://schemas.openxmlformats.org/wordprocessingml/2006/main">
        <w:t xml:space="preserve">שאול האָט געשיקט שליחים צו כאַפּן דוד, אָבער ווען זיי אנגעקומען, זיי זענען געווען באַקומען דורך דעם גייסט פון גאָט און ענדיקט זיך נביאות מיט די נביאים.</w:t>
      </w:r>
    </w:p>
    <w:p/>
    <w:p>
      <w:r xmlns:w="http://schemas.openxmlformats.org/wordprocessingml/2006/main">
        <w:t xml:space="preserve">1. גאָט 'ס מאַכט איז גרעסער ווי אונדזער אייגן, און ווען מיר אַרויסגעבן און אָננעמען עס, עס קענען טאָן אַמייזינג זאכן.</w:t>
      </w:r>
    </w:p>
    <w:p/>
    <w:p>
      <w:r xmlns:w="http://schemas.openxmlformats.org/wordprocessingml/2006/main">
        <w:t xml:space="preserve">דו זאלסט נישט זיין דערשראָקן צו לאָזן גאָט נעמען קאָנטראָל און מאַכן איר אין עפּעס גרעסער ווי איר קען אלץ זיין אַליין.</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/19:21 און אַז שָאולן האָט דערצײלט, האָט ער געשיקט אַנדערע שלוחים, און זײ האָבן אַזױ נבֿיאות געזאָגט. און שָאול האָט ווידער געשיקט שלוחים דאָס דריטע מאָל, און זיי האָבן אויך נביאות געזאָגט.</w:t>
      </w:r>
    </w:p>
    <w:p/>
    <w:p>
      <w:r xmlns:w="http://schemas.openxmlformats.org/wordprocessingml/2006/main">
        <w:t xml:space="preserve">שָאול האָט געשיקט שלוחים צו דערוויסן וואָס דוד טוט, און די שלוחים האָבן אַלע געזאָגט די זעלבע זאַך.</w:t>
      </w:r>
    </w:p>
    <w:p/>
    <w:p>
      <w:r xmlns:w="http://schemas.openxmlformats.org/wordprocessingml/2006/main">
        <w:t xml:space="preserve">1. מיר קענען לערנען פון שאול ס ביישפּיל פון זוכן דעם אמת דורך קייפל קוואלן.</w:t>
      </w:r>
    </w:p>
    <w:p/>
    <w:p>
      <w:r xmlns:w="http://schemas.openxmlformats.org/wordprocessingml/2006/main">
        <w:t xml:space="preserve">2. גאָט 'ס אמת וועט בלייַבן די זעלבע קיין ענין וואס מיר פרעגן.</w:t>
      </w:r>
    </w:p>
    <w:p/>
    <w:p>
      <w:r xmlns:w="http://schemas.openxmlformats.org/wordprocessingml/2006/main">
        <w:t xml:space="preserve">1. משלי 18:17 - דער איינער וואס זאגט זיין פאַל ערשטער מיינט רעכט, ביז דער אנדערער קומט און יגזאַמאַנד אים.</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/19:22 און ער איז אױך געגאַנגען קײן רמה, און איז געקומען צו אַ גרױסן ברונעם װאָס אין שׂכו, און ער האָט געפרעגט און געזאָגט: װוּ זײַנען שמואל און דוד? האָט מען געזאָגט: זע, זײ זײַנען אין נָיוֹת אין רמה.</w:t>
      </w:r>
    </w:p>
    <w:p/>
    <w:p>
      <w:r xmlns:w="http://schemas.openxmlformats.org/wordprocessingml/2006/main">
        <w:t xml:space="preserve">דוד און שמואל זײַנען געגאַנגען קײן נָיוֹת אין רמה, און שָאול איז זײ געגאַנגען זוכן.</w:t>
      </w:r>
    </w:p>
    <w:p/>
    <w:p>
      <w:r xmlns:w="http://schemas.openxmlformats.org/wordprocessingml/2006/main">
        <w:t xml:space="preserve">1: גאָט איז אין קאָנטראָל אפילו ווען עס מיינט ווי כאַאָס איז ריינינג.</w:t>
      </w:r>
    </w:p>
    <w:p/>
    <w:p>
      <w:r xmlns:w="http://schemas.openxmlformats.org/wordprocessingml/2006/main">
        <w:t xml:space="preserve">2: גאָט וועט שטענדיק צושטעלן אונדז און פירן אונדז אין די רעכט ריכטונג, אַפֿילו אויב עס איז נישט דער איינער וואָס מיר וואָלט האָבן אויסדערוויילט.</w:t>
      </w:r>
    </w:p>
    <w:p/>
    <w:p>
      <w:r xmlns:w="http://schemas.openxmlformats.org/wordprocessingml/2006/main">
        <w:t xml:space="preserve">1: ישעיהו 41:10, "איר האָט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2: סאַם 23: 4, "כאָטש איך גיין דורך דעם טאָל פון די שאָטן פון טויט, איך וועל מורא ניט קיין בייז, ווייַל דו ביסט מיט מיר; דיין רוט און דיין שטעקן זיי טרייסט מיר."</w:t>
      </w:r>
    </w:p>
    <w:p/>
    <w:p>
      <w:r xmlns:w="http://schemas.openxmlformats.org/wordprocessingml/2006/main">
        <w:t xml:space="preserve">/19:23 און ער איז אַהין געגאַנגען קײן נָיוֹת אין רמה, און דער גײַסט פֿון גאָט איז געװען אױף אים אױך, און ער איז געגאַנגען און האָט נבֿיאות געזאָגט, ביז ער איז געקומען קײן נָיוֹת אין רמה.</w:t>
      </w:r>
    </w:p>
    <w:p/>
    <w:p>
      <w:r xmlns:w="http://schemas.openxmlformats.org/wordprocessingml/2006/main">
        <w:t xml:space="preserve">שָאול האָט געשיקט מענטשן צו כאַפּן דָוִדן, אָבער ווען זיי זענען אָנגעקומען קיין נָיוֹת אין רמה, איז דער גייסט פון גאָט געקומען אויף דָוִדן, און ער האָט נביאות געזאָגט ביז ער האָט דערגרייכט נָיוֹת.</w:t>
      </w:r>
    </w:p>
    <w:p/>
    <w:p>
      <w:r xmlns:w="http://schemas.openxmlformats.org/wordprocessingml/2006/main">
        <w:t xml:space="preserve">1. גאָט 'ס גייסט קענען ימפּאַוער אונדז צו באַקומען קיין מניעות מיר פּנים.</w:t>
      </w:r>
    </w:p>
    <w:p/>
    <w:p>
      <w:r xmlns:w="http://schemas.openxmlformats.org/wordprocessingml/2006/main">
        <w:t xml:space="preserve">2. ווען מיר האָבן דעם גייסט פון גאָט, מיר קענען זיין ומדערשראָקן און דרייסט אין אונדזער אמונה.</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מתיא 10:19-20 - "אבער ווען זיי אַרעסט איר, טאָן ניט זאָרג וועגן וואָס צו זאָגן אָדער ווי צו זאָגן עס. אין אַז צייַט איר וועט זיין געגעבן וואָס צו זאָגן, פֿאַר עס וועט ניט זיין איר רעדן, אָבער די דער גייסט פון דיין פאטער גערעדט דורך איר."</w:t>
      </w:r>
    </w:p>
    <w:p/>
    <w:p>
      <w:r xmlns:w="http://schemas.openxmlformats.org/wordprocessingml/2006/main">
        <w:t xml:space="preserve">/19:24 און ער האָט אױך אױסגעטאָן זײַנע קלײדער, און האָט נבֿיאות געזאָגט פֿאַר שמואלן אַזױ װי אַזױ, און האָט זיך געלעגן נאַקעט דעם גאַנצן טאָג און די גאַנצע נאַכט. פֿאַר װאָס זאָגן זײ: איז אױך שָאול צװישן די נביאים?</w:t>
      </w:r>
    </w:p>
    <w:p/>
    <w:p>
      <w:r xmlns:w="http://schemas.openxmlformats.org/wordprocessingml/2006/main">
        <w:t xml:space="preserve">שָאול האָט אויסגעטאָן די קליידער, און האָט געזאָגט נביאות פאַר שמואלן, און איז געלעגן נאַקעט אַ גאַנצן טאָג און נאַכט, און האָט געפירט מענטשן צו פרעגן צי שאול איז אויך אַ נביא.</w:t>
      </w:r>
    </w:p>
    <w:p/>
    <w:p>
      <w:r xmlns:w="http://schemas.openxmlformats.org/wordprocessingml/2006/main">
        <w:t xml:space="preserve">1. "א טוישן פון קליידער: ווי שאול ס אַקשאַנז אַנטדעקן זיין טראַנספאָרמאַציע"</w:t>
      </w:r>
    </w:p>
    <w:p/>
    <w:p>
      <w:r xmlns:w="http://schemas.openxmlformats.org/wordprocessingml/2006/main">
        <w:t xml:space="preserve">2. "די נסיעה פון שאול: פון מלך צו נביא"</w:t>
      </w:r>
    </w:p>
    <w:p/>
    <w:p>
      <w:r xmlns:w="http://schemas.openxmlformats.org/wordprocessingml/2006/main">
        <w:t xml:space="preserve">1. יונה 3: 4-6 - יונה פּראָקלאַימעד גאָט 'ס אָנזאָג אין נינעווה נאָך זיין באפוילן צו טאָן אַזוי</w:t>
      </w:r>
    </w:p>
    <w:p/>
    <w:p>
      <w:r xmlns:w="http://schemas.openxmlformats.org/wordprocessingml/2006/main">
        <w:t xml:space="preserve">2. מתיא 3: 4-6 - יוחנן די באַפּטיסט אנגעזאגט אַ באַפּטיזאַם פון תשובה פֿאַר די מחילה פון זינד</w:t>
      </w:r>
    </w:p>
    <w:p/>
    <w:p>
      <w:r xmlns:w="http://schemas.openxmlformats.org/wordprocessingml/2006/main">
        <w:t xml:space="preserve">1 שמואל 20 קענען זיין סאַמערייזד אין דריי פּאַראַגראַפס ווי גייט, מיט אָנגעוויזן ווערסעס:</w:t>
      </w:r>
    </w:p>
    <w:p/>
    <w:p>
      <w:r xmlns:w="http://schemas.openxmlformats.org/wordprocessingml/2006/main">
        <w:t xml:space="preserve">פּאַראַגראַף 1: 1 שמואל 20: 1-1 ינטראַדוסיז די בונד צווישן יונתן און דוד. אין דעם קאַפּיטל, דוד זוכט פֿאַר יונתן ס הילף צו פֿאַרשטיין די כוונות פון שאול צו אים. זיי פּלאַן אַ פּלאַן פֿאַר דוד צו באַהאַלטן בעשאַס די נייַ לבנה סעודה בשעת יונתן אַבזערווז שאול ס אָפּרוף. אויב שאול ווייזט קיין שינאה, עס וואָלט אָנווייַזן אַז דוד איז זיכער. זיי מאַכן אַ בונד פון פרענדשיפּ און לויאַלטי צו יעדער אנדערער און שטימען אויף אַ סיגנאַל צו יבערגעבן.</w:t>
      </w:r>
    </w:p>
    <w:p/>
    <w:p>
      <w:r xmlns:w="http://schemas.openxmlformats.org/wordprocessingml/2006/main">
        <w:t xml:space="preserve">פּאַראַגראַף 2: קאַנטיניוינג אין 1 שמואל 20:11-23, עס דערציילט די נייַ לבנה סעודה און שאול ס אָפּרוף צו דוד ס אַוועק. בעשאַס די סעודה, ווען שאול באמערקט דוד ס אַוועק, ער פרעגט יונתן וועגן אים. יונתן פרובירט טכילעס צו דאַונפּליי די סיטואַציע דורך סטייטינג אַז דוד באקומען דערלויבעניש צו באַזוכן זיין משפּחה אין בית לחם פֿאַר אַ יערלעך קרבן. אבער ווען שאול ווערט בייז און באשולדיגט יהונתן אז ער האלט זיך מיט דודן קעגן אים, פארשטייט יהונתן אז זיין פאטער וויל טאקע שאַטן דוד.</w:t>
      </w:r>
    </w:p>
    <w:p/>
    <w:p>
      <w:r xmlns:w="http://schemas.openxmlformats.org/wordprocessingml/2006/main">
        <w:t xml:space="preserve">פּאַראַגראַף 3: 1 שמואל 20 פאַרענדיקן מיט יונתן ווארענונג דוד וועגן שאול ס ינטענטשאַנז און זייער געזעגענונג. אין ווערסעס אַזאַ ווי 1 שמואל 20:24-42, עס איז דערמאנט אַז נאָך באַשטעטיקן זיין פאטער ס פייַנדלעך ינטענטשאַנז צו דוד, יונתן גייט אויס אין די פעלד ווו ער האט עריינדזשד צו טרעפן מיט אים בעסאָד. ער שיסן אַראָוז ווייַטער פון אַ שטיין מאַרקער ווי אַ סיגנאַל פֿאַר דוד וועגן זייער פּלאַן פון אַנטלויפן. די צוויי פרענדז זאָגן געזעגענונג מיט טרערן אָבער צוזאָג יעדער אנדערע לויאַלטי אויף אייביק.</w:t>
      </w:r>
    </w:p>
    <w:p/>
    <w:p>
      <w:r xmlns:w="http://schemas.openxmlformats.org/wordprocessingml/2006/main">
        <w:t xml:space="preserve">בקיצור:</w:t>
      </w:r>
    </w:p>
    <w:p>
      <w:r xmlns:w="http://schemas.openxmlformats.org/wordprocessingml/2006/main">
        <w:t xml:space="preserve">שמואל 1 20 גיט:</w:t>
      </w:r>
    </w:p>
    <w:p>
      <w:r xmlns:w="http://schemas.openxmlformats.org/wordprocessingml/2006/main">
        <w:t xml:space="preserve">דער בונד צווישן יונתן און דווי;</w:t>
      </w:r>
    </w:p>
    <w:p>
      <w:r xmlns:w="http://schemas.openxmlformats.org/wordprocessingml/2006/main">
        <w:t xml:space="preserve">שאול ס אָפּרוף צו דאַווי;</w:t>
      </w:r>
    </w:p>
    <w:p>
      <w:r xmlns:w="http://schemas.openxmlformats.org/wordprocessingml/2006/main">
        <w:t xml:space="preserve">יונתן וואָרענען דאַווי וועגן סאָו;</w:t>
      </w:r>
    </w:p>
    <w:p/>
    <w:p>
      <w:r xmlns:w="http://schemas.openxmlformats.org/wordprocessingml/2006/main">
        <w:t xml:space="preserve">דגש אויף:</w:t>
      </w:r>
    </w:p>
    <w:p>
      <w:r xmlns:w="http://schemas.openxmlformats.org/wordprocessingml/2006/main">
        <w:t xml:space="preserve">דער בונד צווישן יונתן און דווי;</w:t>
      </w:r>
    </w:p>
    <w:p>
      <w:r xmlns:w="http://schemas.openxmlformats.org/wordprocessingml/2006/main">
        <w:t xml:space="preserve">שאול ס אָפּרוף צו דאַווי;</w:t>
      </w:r>
    </w:p>
    <w:p>
      <w:r xmlns:w="http://schemas.openxmlformats.org/wordprocessingml/2006/main">
        <w:t xml:space="preserve">יונתן וואָרענען דאַווי וועגן סאָו;</w:t>
      </w:r>
    </w:p>
    <w:p/>
    <w:p>
      <w:r xmlns:w="http://schemas.openxmlformats.org/wordprocessingml/2006/main">
        <w:t xml:space="preserve">דער קאַפּיטל פאָוקיסיז אויף די בונד צווישן יונתן און דוד, שאול ס אָפּרוף צו דוד, און יונתן ווארענונג דוד וועגן שאול ס ינטענטשאַנז. אין שמואל 1 20, דוד זוכט פֿאַר יונתן ס הילף צו פֿאַרשטיין שאול ס שטעלונג צו אים. זיי פּלאַן אַ פּלאַן פֿאַר דוד צו באַהאַלטן בעשאַס די נייַ לבנה סעודה בשעת יונתן אַבזערווז שאול ס אָפּרוף. זיי מאַכן אַ בונד פון פֿרייַנדשאַפֿט און לויאַלטי צו יעדער אנדערער.</w:t>
      </w:r>
    </w:p>
    <w:p/>
    <w:p>
      <w:r xmlns:w="http://schemas.openxmlformats.org/wordprocessingml/2006/main">
        <w:t xml:space="preserve">פאָרזעצן אין 1 שמואל 20, בעשאַס די נייַ לבנה סעודה, שאול באמערקט דוד ס אַוועק און פרעגן יונתן וועגן אים. אנהייב פרובירט צו אראפנידערן די סיטואציע, האט יונתן עווענטועל איינגעזעהן אז זיין פאטער וויל טאקע שעדיגן דוד ווען שאול ווערט בייז און באשולדיגט אים אז ער האט זיך מיט דודן קעגן אים.</w:t>
      </w:r>
    </w:p>
    <w:p/>
    <w:p>
      <w:r xmlns:w="http://schemas.openxmlformats.org/wordprocessingml/2006/main">
        <w:t xml:space="preserve">1 שמואל 20 ענדיקט זיך מיט יונתן ווארענונג דוד וועגן זיין פאטער 'ס ינטענטשאַנז און זייער עמאָציאָנעל געזעגענונג. נאכדעם ווי ער האט באשטעטיגט אז שאול האט בדעה צו שאָדן צו דודן, טרעפט יונתן זיך מיט אים אין געהיים אין פעלד. ער שוץ אַראָוז ווייַטער פון אַ שטיין מאַרקער ווי אַ סיגנאַל פֿאַר זייער פּלאַן פון אַנטלויפן. די צוויי פרענדז באַליידיקן זיך מיט טרערן, אָבער צוזאָג לייפלאָנג לויאַלטי צו איינער דעם אנדערן. דער קאַפּיטל כיילייץ די טיף בונד צווישן יונתן און דוד ווען זיי נאַוויגירן דורך געפערלעך צושטאנדן בשעת דעמאַנסטרייטינג זייער אַנווייווערינג היסכייַוועס צו יעדער אנדערער צווישן ומגליק.</w:t>
      </w:r>
    </w:p>
    <w:p/>
    <w:p>
      <w:r xmlns:w="http://schemas.openxmlformats.org/wordprocessingml/2006/main">
        <w:t xml:space="preserve">/20:1 און דוד איז אַנטלאָפֿן פֿון נָיוֹת אין רמה, און ער איז געקומען און האָט געזאָגט פֿאַר יהונתן: װאָס האָב איך געטאָן? װאָס איז מײַן זינד? און װאָס איז מײַן זינד פֿאַר דײַן פֿאָטער, װאָס ער זוכט מײַן לעבן?</w:t>
      </w:r>
    </w:p>
    <w:p/>
    <w:p>
      <w:r xmlns:w="http://schemas.openxmlformats.org/wordprocessingml/2006/main">
        <w:t xml:space="preserve">דָוִד אַנטלויפֿט פֿון נָיוֹת אין רמה, און קומט צו יונתן און פֿרעגט, װאָס ער האָט געטאָן און פֿאַרװאָס זײַן פֿאָטער זוכט זײַן לעבן.</w:t>
      </w:r>
    </w:p>
    <w:p/>
    <w:p>
      <w:r xmlns:w="http://schemas.openxmlformats.org/wordprocessingml/2006/main">
        <w:t xml:space="preserve">1. די מאַכט פון צוטרוי: ונטערזוכן די באַציונג צווישן יונתן און דוד</w:t>
      </w:r>
    </w:p>
    <w:p/>
    <w:p>
      <w:r xmlns:w="http://schemas.openxmlformats.org/wordprocessingml/2006/main">
        <w:t xml:space="preserve">2. אַנטלויפן פון קאָנפליקט: וואָס קענען מיר לערנען פון דוד ס פלי פון נאַיאָט</w:t>
      </w:r>
    </w:p>
    <w:p/>
    <w:p>
      <w:r xmlns:w="http://schemas.openxmlformats.org/wordprocessingml/2006/main">
        <w:t xml:space="preserve">1. סאַם 54: 3-4 - "ווארים פרעמדע זענען אויפגעשטאנען קעגן מיר, און דריקער זוכן מיין נשמה: זיי האָבן ניט שטעלן גאָט פֿאַר זיי. סלאַה. זע, גאָט איז מיין העלפּער: די האר איז מיט די וואָס שטיצן מיין הילף. נשמה."</w:t>
      </w:r>
    </w:p>
    <w:p/>
    <w:p>
      <w:r xmlns:w="http://schemas.openxmlformats.org/wordprocessingml/2006/main">
        <w:t xml:space="preserve">2. משלי 18:10 - "דער נאָמען פון די האר איז אַ שטאַרק טורעם: די צדיקים לויפן אין אים, און איז זיכער."</w:t>
      </w:r>
    </w:p>
    <w:p/>
    <w:p>
      <w:r xmlns:w="http://schemas.openxmlformats.org/wordprocessingml/2006/main">
        <w:t xml:space="preserve">/20:2 האָט ער צו אים געזאָגט: חלילה! זאָלסט ניט שטאַרבן, זע, מײַן פֿאָטער װעט גאָרנישט טאָן, ניט גרױס אָדער קלײן, נאָר ער זאָל מיר עס װײַזן; און װאָס זאָל מײַן פֿאָטער פֿאַר מיר באַהאַלטן די דאָזיקע זאַך? עס איז נישט אזוי.</w:t>
      </w:r>
    </w:p>
    <w:p/>
    <w:p>
      <w:r xmlns:w="http://schemas.openxmlformats.org/wordprocessingml/2006/main">
        <w:t xml:space="preserve">דוד און יהונתן מאַכן אַ בונד און יהונתן הבטחות צו לאָזן דוד וויסן פון אַלע נייַעס וואָס זיין פאטער, שאול מלך, פּלאַנז צו טאָן קעגן אים.</w:t>
      </w:r>
    </w:p>
    <w:p/>
    <w:p>
      <w:r xmlns:w="http://schemas.openxmlformats.org/wordprocessingml/2006/main">
        <w:t xml:space="preserve">1. גאָט 'ס הבטחות: טראַסטינג אין גאָט 'ס פאַיטהפולנעסס</w:t>
      </w:r>
    </w:p>
    <w:p/>
    <w:p>
      <w:r xmlns:w="http://schemas.openxmlformats.org/wordprocessingml/2006/main">
        <w:t xml:space="preserve">2. מאַכן און בעכעסקעם קאָווענאַנץ: די מאַכט פון קעגנצייַטיק היסכייַוועס</w:t>
      </w:r>
    </w:p>
    <w:p/>
    <w:p>
      <w:r xmlns:w="http://schemas.openxmlformats.org/wordprocessingml/2006/main">
        <w:t xml:space="preserve">1. עקקלעסיאַסטעס 4:12 - צוויי זענען בעסער ווי איין, ווייַל זיי האָבן אַ גוט באַלוינונג פֿאַר זייער מי.</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 שמואל 20:3 און דוד האָט נאָך געשװאָרן, און האָט געזאָגט: דײַן פֿאָטער װײס דאָך, אַז איך האָב געפֿונען חן אין דײַנע אױגן; און ער האָט געזאָגט: זאָל ניט יהונתן וויסן דאָס, כדי ער זאָל ניט זיין צער, אָבער באמת, אַזוי ווי גאָט לעבט, און אַזוי ווי דיין זעל לעבט, עס איז בלויז אַ שריט צווישן מיר און דעם טויט.</w:t>
      </w:r>
    </w:p>
    <w:p/>
    <w:p>
      <w:r xmlns:w="http://schemas.openxmlformats.org/wordprocessingml/2006/main">
        <w:t xml:space="preserve">דוד מאכט אַ צוזאָג צו יונתן אַז ער וועט האַלטן זיין שייכות מיט יונתן אַ סוד פון זיין פאטער, שווערן מיט גאָט ווי זיין עדות.</w:t>
      </w:r>
    </w:p>
    <w:p/>
    <w:p>
      <w:r xmlns:w="http://schemas.openxmlformats.org/wordprocessingml/2006/main">
        <w:t xml:space="preserve">1. "די שטאַרקייט פון אַ צוזאָג"</w:t>
      </w:r>
    </w:p>
    <w:p/>
    <w:p>
      <w:r xmlns:w="http://schemas.openxmlformats.org/wordprocessingml/2006/main">
        <w:t xml:space="preserve">2. "די מאַכט פון לויאַלטי"</w:t>
      </w:r>
    </w:p>
    <w:p/>
    <w:p>
      <w:r xmlns:w="http://schemas.openxmlformats.org/wordprocessingml/2006/main">
        <w:t xml:space="preserve">1. 2 קאָרינטהיאַנס 1:21 - פֿאַר עס איז גאָט וואס אַרבעט אין איר צו וועלן און צו האַנדלען אין סדר צו מקיים זיין גוט ציל.</w:t>
      </w:r>
    </w:p>
    <w:p/>
    <w:p>
      <w:r xmlns:w="http://schemas.openxmlformats.org/wordprocessingml/2006/main">
        <w:t xml:space="preserve">2. משלי 3: 3-4 - לאָזן ליבע און געטרייַשאַפט קיינמאָל לאָזן איר; בינדן זיי אַרום דיין האַלדז, שרייב זיי אויף דיין האַרץ.</w:t>
      </w:r>
    </w:p>
    <w:p/>
    <w:p>
      <w:r xmlns:w="http://schemas.openxmlformats.org/wordprocessingml/2006/main">
        <w:t xml:space="preserve">/20:4 האָט יהונתן געזאָגט צו דָוִדן: אַלץ װאָס דײַן זעל באַגערט, װעל איך טאָן פֿאַר דיר.</w:t>
      </w:r>
    </w:p>
    <w:p/>
    <w:p>
      <w:r xmlns:w="http://schemas.openxmlformats.org/wordprocessingml/2006/main">
        <w:t xml:space="preserve">יונתן הבטחות צו טאָן וואָס דוד וויל.</w:t>
      </w:r>
    </w:p>
    <w:p/>
    <w:p>
      <w:r xmlns:w="http://schemas.openxmlformats.org/wordprocessingml/2006/main">
        <w:t xml:space="preserve">1. יונתן ס ומבאַדינגט ליבע און לויאַלטי</w:t>
      </w:r>
    </w:p>
    <w:p/>
    <w:p>
      <w:r xmlns:w="http://schemas.openxmlformats.org/wordprocessingml/2006/main">
        <w:t xml:space="preserve">2. די מאַכט פון פרענדשיפּ</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1 קאָרינטהיאַנס 13:4-7 - ליבע איז געדולדיק, ליבע איז מין. עס איז נישט מעקאַנע, עס טוט נישט באַרימערייַ, עס איז נישט שטאָלץ. עס טוט נישט ומערלעכן אנדערע, עס איז נישט זיך-זוכן, עס איז נישט לייכט בייז, עס האלט קיין רעקאָרד פון אומרעכט. ליבע טוט נישט פרייד אין בייז אָבער פרייט זיך מיט דעם אמת. עס שטענדיק פּראַטעקץ, שטענדיק טראַסץ, שטענדיק האפענונגען, שטענדיק פּערסאַווירז.</w:t>
      </w:r>
    </w:p>
    <w:p/>
    <w:p>
      <w:r xmlns:w="http://schemas.openxmlformats.org/wordprocessingml/2006/main">
        <w:t xml:space="preserve">/1 שמואל 20:5 און דוד האָט געזאָגט צו יהונתן: זע, מאָרגן איז די רבֿה, און איך זאָל ניט פֿאַרלאָזן זיצן מיט דעם מלך צו עסן; נאָר לאָז מיך גײן, איך זאָל מיך באַהאַלטן אין פֿעלד ביזן דריטן טאָג. ביי אפילו.</w:t>
      </w:r>
    </w:p>
    <w:p/>
    <w:p>
      <w:r xmlns:w="http://schemas.openxmlformats.org/wordprocessingml/2006/main">
        <w:t xml:space="preserve">דוד זאָגט צו יונתן, אַז ער מוז אַװעקפֿאָרן דעם אַנדערן טאָג זיך באַהאַלטן אין פֿעלד ביזן דריטן טאָג אין אָװנט.</w:t>
      </w:r>
    </w:p>
    <w:p/>
    <w:p>
      <w:r xmlns:w="http://schemas.openxmlformats.org/wordprocessingml/2006/main">
        <w:t xml:space="preserve">1. גאָט 'ס פּלאַנז קען פירן אונדז צו ערטער פון אַנסערטאַנטי, אָבער זיין אמונה בלייבט קעסיידערדיק.</w:t>
      </w:r>
    </w:p>
    <w:p/>
    <w:p>
      <w:r xmlns:w="http://schemas.openxmlformats.org/wordprocessingml/2006/main">
        <w:t xml:space="preserve">2. ווען גאָט רופט אונדז צו אַ אַרבעט, זיין חן גיט אונדז די שטאַרקייַט צו פאַרענדיקן עס.</w:t>
      </w:r>
    </w:p>
    <w:p/>
    <w:p>
      <w:r xmlns:w="http://schemas.openxmlformats.org/wordprocessingml/2006/main">
        <w:t xml:space="preserve">1. 2 קאָרינטהיאַנס 12:9 - און ער האט געזאגט צו מיר, מיין חן איז גענוג פֿאַר דיר: פֿאַר מיין שטאַרקייַט איז געמאכט גאנץ אין שוואַכקייַט.</w:t>
      </w:r>
    </w:p>
    <w:p/>
    <w:p>
      <w:r xmlns:w="http://schemas.openxmlformats.org/wordprocessingml/2006/main">
        <w:t xml:space="preserve">2. סאַם 37:5 - איבערגעבן דיין וועג צו די האר; צוטרוי אויך אין אים; און ער זאָל עס מאַכן.</w:t>
      </w:r>
    </w:p>
    <w:p/>
    <w:p>
      <w:r xmlns:w="http://schemas.openxmlformats.org/wordprocessingml/2006/main">
        <w:t xml:space="preserve">/20:6 אױב דײַן פֿאָטער פֿאַרפֿעלט מיך, זאָלסט זאָגן: דָוִד האָט מיך שטאַרק געבעטן ערלויבן, ער זאָל לױפֿן קײן בית-לחם, זײַן שטאָט, װאָרום דאָרטן איז דאָרטן אַ יאָרצײַטשאָפּפֿער פֿאַר דער גאַנצער משפּחה.</w:t>
      </w:r>
    </w:p>
    <w:p/>
    <w:p>
      <w:r xmlns:w="http://schemas.openxmlformats.org/wordprocessingml/2006/main">
        <w:t xml:space="preserve">דוד האָט געבעטן שאול אַ דערלויבעניש צו גיין קיין בית לחם פֿאַר אַ יאָריק משפּחה קרבן.</w:t>
      </w:r>
    </w:p>
    <w:p/>
    <w:p>
      <w:r xmlns:w="http://schemas.openxmlformats.org/wordprocessingml/2006/main">
        <w:t xml:space="preserve">1. די מאַכט פון משפּחה: סעלאַברייטינג די באַטייַט פון די משפּחה קרבן</w:t>
      </w:r>
    </w:p>
    <w:p/>
    <w:p>
      <w:r xmlns:w="http://schemas.openxmlformats.org/wordprocessingml/2006/main">
        <w:t xml:space="preserve">2. פאָלגעוודיקייַט און רעספּעקט: פארוואס מיר זאָל נאָכגיין גאָט 'ס כּללים און רעספּעקט אויטאָריטעט</w:t>
      </w:r>
    </w:p>
    <w:p/>
    <w:p>
      <w:r xmlns:w="http://schemas.openxmlformats.org/wordprocessingml/2006/main">
        <w:t xml:space="preserve">1. קאָלאָססיאַנס 3:18-21 - ווייבער, פאָרלייגן צו דיין מאנען, ווי עס איז פּאַסיק אין די האר. מאנען, ליב אייערע ווייבער און זייט נישט שווער מיט זיי. קינדער, פאָלגן אייערע עלטערן אין אַלץ, ווייַל דאָס איז גוט פֿאַר די האר. אבות, פארביטערט נישט אייערע קינדער, אדער זיי וועלן זיך דערשראקן. קנעכט, פאָלגן דיין ערדישע הארן אין אַלץ; און טאָן עס, ניט נאָר ווען זייער אויג איז אויף דיר און צו געווינען זייער טויווע, אָבער מיט אָפנהאַרציק האַרץ און מורא פֿאַר די האר.</w:t>
      </w:r>
    </w:p>
    <w:p/>
    <w:p>
      <w:r xmlns:w="http://schemas.openxmlformats.org/wordprocessingml/2006/main">
        <w:t xml:space="preserve">2. דעוטעראָנאָמי 28: 1-1 - אויב איר גאָר פאָלגן די האר דיין גאָט און קערפאַלי נאָכפאָלגן אַלע זיינע באפעלן איך געבן איר הייַנט, די האר דיין גאָט וועט שטעלן איר הויך איבער אַלע די אומות אויף דער ערד. אַלע די ברכות וועלן קומען אויף דיר, און איר באַגלייטן איר אויב איר הערן צו די האר דיין גאָט.</w:t>
      </w:r>
    </w:p>
    <w:p/>
    <w:p>
      <w:r xmlns:w="http://schemas.openxmlformats.org/wordprocessingml/2006/main">
        <w:t xml:space="preserve">/20:7 אױב ער װעט אַזױ זאָגן: עס איז גוט; דייַן קנעכט וועט האָבן שלום, אָבער אויב ער איז זייער גרימצארן, דאַן זיין זיכער אַז בייז איז באַשטימט דורך אים.</w:t>
      </w:r>
    </w:p>
    <w:p/>
    <w:p>
      <w:r xmlns:w="http://schemas.openxmlformats.org/wordprocessingml/2006/main">
        <w:t xml:space="preserve">יונתן וואָרנט דוד אַז אויב שאול איז זייער בייז אויף אים, דעמאָלט בייז איז באשלאסן קעגן אים.</w:t>
      </w:r>
    </w:p>
    <w:p/>
    <w:p>
      <w:r xmlns:w="http://schemas.openxmlformats.org/wordprocessingml/2006/main">
        <w:t xml:space="preserve">1. גאָט איז אין קאָנטראָל: צוטרוי גאָט אין שווער צייט</w:t>
      </w:r>
    </w:p>
    <w:p/>
    <w:p>
      <w:r xmlns:w="http://schemas.openxmlformats.org/wordprocessingml/2006/main">
        <w:t xml:space="preserve">2. אָוווערקאַמינג מורא מיט אמונה</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/20:8 דרום זאָלסטו טאָן מיט דײַן קנעכט חן; װאָרום דו האָסט אַרײַנגעבראַכט דײַן קנעכט אין אַ בונד פֿון גאָט מיט דיר; אָבער, אױב עס איז אין מיר אַ זינד, האַלט מיך אַלײן; װאָרום װאָס זאָלסטו מיך ברענגען צו דײַן פֿאָטער?</w:t>
      </w:r>
    </w:p>
    <w:p/>
    <w:p>
      <w:r xmlns:w="http://schemas.openxmlformats.org/wordprocessingml/2006/main">
        <w:t xml:space="preserve">יהונתן, שָאולס זון, בעט זיך צו דודן, ער זאָל אים גוט באַהאַנדלען, אַפֿילו אויב ער אַנטפּלעקט קיין זינד אין אים. ער אָפפערס צו זיין געהרגעט אויב עס איז געפֿונען אין אים קיין רשעות.</w:t>
      </w:r>
    </w:p>
    <w:p/>
    <w:p>
      <w:r xmlns:w="http://schemas.openxmlformats.org/wordprocessingml/2006/main">
        <w:t xml:space="preserve">1. די מאַכט פון קאָווענאַנט: ווי אונדזער הבטחות צו אנדערע קענען פּראַל אונדזער לעבן</w:t>
      </w:r>
    </w:p>
    <w:p/>
    <w:p>
      <w:r xmlns:w="http://schemas.openxmlformats.org/wordprocessingml/2006/main">
        <w:t xml:space="preserve">2. די קרבן פון סעלפלעסנעסס: געבן אַרויף אונדזער אייגן לעבן פֿאַר די צוליב פון אנדערע</w:t>
      </w:r>
    </w:p>
    <w:p/>
    <w:p>
      <w:r xmlns:w="http://schemas.openxmlformats.org/wordprocessingml/2006/main">
        <w:t xml:space="preserve">1. מתיא 5: 37-36 - "דו זאלסט נישט שווערן ביי דיין קאָפּ, ווייַל איר קענען נישט מאַכן איין האָר ווייַס אָדער שוואַרץ. פון רעה״.</w:t>
      </w:r>
    </w:p>
    <w:p/>
    <w:p>
      <w:r xmlns:w="http://schemas.openxmlformats.org/wordprocessingml/2006/main">
        <w:t xml:space="preserve">2. קהלת 5:4-5 - "ווען דו וועסט נדר אַ נדר צו גאָט, שטעל נישט אָפּ צו צאָלן עס, ווארים ער האט קיין פאַרגעניגן אין נאַרן: באצאלט וואָס איר האָט נדר. בעסער איז אַז דו זאלסט נישט נדר, ווי אַז דו זאלסט זיך נדר און נישט באצאלן."</w:t>
      </w:r>
    </w:p>
    <w:p/>
    <w:p>
      <w:r xmlns:w="http://schemas.openxmlformats.org/wordprocessingml/2006/main">
        <w:t xml:space="preserve">/1 שמואל 20:9 און יהונתן האָט געזאָגט: װײַט זאָל עס זײַן פֿון דיר, װאָרום אױב איך האָב געװוּסט געװוּסט אַז מײַן פֿאָטער האָט באַשטימט דאָס בײז צו קומען אױף דיר, װאָלט איך דיר ניט דערצײלט?</w:t>
      </w:r>
    </w:p>
    <w:p/>
    <w:p>
      <w:r xmlns:w="http://schemas.openxmlformats.org/wordprocessingml/2006/main">
        <w:t xml:space="preserve">יונתן פּלעדזשד זיין לויאַלטי צו דוד דורך וואַוינג צו קיינמאָל אַנטדעקן קיין בייז פּלאַנז זיין פאטער קען האָבן קעגן אים.</w:t>
      </w:r>
    </w:p>
    <w:p/>
    <w:p>
      <w:r xmlns:w="http://schemas.openxmlformats.org/wordprocessingml/2006/main">
        <w:t xml:space="preserve">1. לויאַלטי אין צייט פון קאָנפליקט: ווי צו בלייַבן געטרייַ ווען פייסט מיט שווער דיסיזשאַנז</w:t>
      </w:r>
    </w:p>
    <w:p/>
    <w:p>
      <w:r xmlns:w="http://schemas.openxmlformats.org/wordprocessingml/2006/main">
        <w:t xml:space="preserve">2. די מאַכט פון קאָווענאַנט ליבע: ווי צו שטיצן אַן אַנברייקאַבאַל בונד מיט די וואָס מיר זאָרגן פֿאַר</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רוימער 12:10 - "זייט געטרייַ צו איינער דעם אנדערן אין ליבע. כבוד איינער דעם אנדערן אויבן זיך."</w:t>
      </w:r>
    </w:p>
    <w:p/>
    <w:p>
      <w:r xmlns:w="http://schemas.openxmlformats.org/wordprocessingml/2006/main">
        <w:t xml:space="preserve">/20:10 האָט דוד געזאָגט צו יהונתן: װער זאָל מיר זאָגן? אָדער וואָס אויב דיין פֿאָטער וועט דיר ענטפערן?</w:t>
      </w:r>
    </w:p>
    <w:p/>
    <w:p>
      <w:r xmlns:w="http://schemas.openxmlformats.org/wordprocessingml/2006/main">
        <w:t xml:space="preserve">יונתן'ס פריינדשאפט מיט דוד איז אומבאדינגט און ער וועט העלפן דוד אפילו אויב זיין פאטער ענטפערט שווער.</w:t>
      </w:r>
    </w:p>
    <w:p/>
    <w:p>
      <w:r xmlns:w="http://schemas.openxmlformats.org/wordprocessingml/2006/main">
        <w:t xml:space="preserve">1: אמת פרענדשיפּ איז ומבאַדינגט, קיין ענין די צושטאנדן.</w:t>
      </w:r>
    </w:p>
    <w:p/>
    <w:p>
      <w:r xmlns:w="http://schemas.openxmlformats.org/wordprocessingml/2006/main">
        <w:t xml:space="preserve">2: מיר מוזן שטענדיק זיין גרייט צו העלפן אונדזער פריינט, אַפֿילו ווען עס איז שווער.</w:t>
      </w:r>
    </w:p>
    <w:p/>
    <w:p>
      <w:r xmlns:w="http://schemas.openxmlformats.org/wordprocessingml/2006/main">
        <w:t xml:space="preserve">1: יוחנן 15:13 - גרעסער ליבע האט קיין איינער ווי דעם, אַז עמעצער לייגן אַראָפּ זיין לעבן פֿאַר זיין פריינט.</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/20:11 און יהונתן האָט געזאָגט צו דָוִדן: קום, לאָמיר אַרױסגײן אין פֿעלד. און זײ זײַנען בײדע אַרױסגעגאַנגען אין פֿעלד.</w:t>
      </w:r>
    </w:p>
    <w:p/>
    <w:p>
      <w:r xmlns:w="http://schemas.openxmlformats.org/wordprocessingml/2006/main">
        <w:t xml:space="preserve">יהונתן און דוד זײַנען אַרױסגעגאַנגען אין פֿעלד צוזאַמען.</w:t>
      </w:r>
    </w:p>
    <w:p/>
    <w:p>
      <w:r xmlns:w="http://schemas.openxmlformats.org/wordprocessingml/2006/main">
        <w:t xml:space="preserve">1. גאָט רופט אונדז צו זיין אין קהל מיט אנדערע.</w:t>
      </w:r>
    </w:p>
    <w:p/>
    <w:p>
      <w:r xmlns:w="http://schemas.openxmlformats.org/wordprocessingml/2006/main">
        <w:t xml:space="preserve">2. זיין העלדיש און נעמען טריט צו נאָכגיין פרענדשיפּ.</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משלי 18:24 - אַ מענטש וואס האט פריינט מוזן זיך זיין פריינדלעך, אָבער עס איז אַ פרייַנד וואס שטעכן נעענטער ווי אַ ברודער.</w:t>
      </w:r>
    </w:p>
    <w:p/>
    <w:p>
      <w:r xmlns:w="http://schemas.openxmlformats.org/wordprocessingml/2006/main">
        <w:t xml:space="preserve">/20:12 און יהונתן האָט געזאָגט צו דָוִדן: יהוה, גאָט פֿון ישׂראל, װען איך האָב געקלונגען אין מײַן פֿאָטער אױף מאָרגן, אױף מאָרגן, אָדער אױפֿן דריטן טאָג, און זע, אױב עס איז גוט צו דָוִדן, און איך זאָל ניט שיקן. צו דיר, און װײַז דיר;</w:t>
      </w:r>
    </w:p>
    <w:p/>
    <w:p>
      <w:r xmlns:w="http://schemas.openxmlformats.org/wordprocessingml/2006/main">
        <w:t xml:space="preserve">יונתן האָט נדר צו גאָט אַז ער וועט זאָגן דוד אויב זיין פאטער האט עפּעס גוט צו זאָגן וועגן אים דעם אנדערן טאג אָדער דעם טאָג נאָך.</w:t>
      </w:r>
    </w:p>
    <w:p/>
    <w:p>
      <w:r xmlns:w="http://schemas.openxmlformats.org/wordprocessingml/2006/main">
        <w:t xml:space="preserve">1. גאָט יקספּעקץ אונדז צו האַלטן אונדזער הבטחות, קיין ענין ווי שווער עס קען זיין.</w:t>
      </w:r>
    </w:p>
    <w:p/>
    <w:p>
      <w:r xmlns:w="http://schemas.openxmlformats.org/wordprocessingml/2006/main">
        <w:t xml:space="preserve">2. די וויכטיקייט פון לויאַלטי אין באציונגען.</w:t>
      </w:r>
    </w:p>
    <w:p/>
    <w:p>
      <w:r xmlns:w="http://schemas.openxmlformats.org/wordprocessingml/2006/main">
        <w:t xml:space="preserve">1. עקקלעסיאַסטעס 5: 4-5 "ווען איר מאַכן אַ נדר צו גאָט, טאָן ניט פאַרהאַלטן אין מקיים עס. ער האט קיין פאַרגעניגן אין נאַרן; מקיים דיין נדר. עס איז בעסער נישט צו מאַכן אַ נדר ווי צו מאַכן איין און נישט מקיים עס.</w:t>
      </w:r>
    </w:p>
    <w:p/>
    <w:p>
      <w:r xmlns:w="http://schemas.openxmlformats.org/wordprocessingml/2006/main">
        <w:t xml:space="preserve">2. רוימער 12:10 "ליב איינער דעם אנדערן מיט ברודערלי ליבשאַפט. אַוטדו איינער דעם אנדערן אין ווייַזונג כּבֿוד."</w:t>
      </w:r>
    </w:p>
    <w:p/>
    <w:p>
      <w:r xmlns:w="http://schemas.openxmlformats.org/wordprocessingml/2006/main">
        <w:t xml:space="preserve">/20:13 און גאָט זאָל טאָן אַזױ און פיל מער צו יהונתן, אָבער אױב מײַן פֿאָטער איז גוט צו טאָן דיר שלעכטס, װעל איך דיר זאָגן, און װעל דיך אַװעקשיקן, כּדי זאָלסט גײן בשלום; און גאָט זאָל זײַן מיט דיך, אַזוי ווי ער איז געווען מיט מיין פאָטער.</w:t>
      </w:r>
    </w:p>
    <w:p/>
    <w:p>
      <w:r xmlns:w="http://schemas.openxmlformats.org/wordprocessingml/2006/main">
        <w:t xml:space="preserve">יונתן ס לויאַלטי צו זיין פרייַנד דוד איז דעמאַנסטרייטיד אין זיין צוזאָג צו פלינק אים פון קיין געפאַר, אַפֿילו אויב עס מיטל ניט פאָלגן זיין פאטער.</w:t>
      </w:r>
    </w:p>
    <w:p/>
    <w:p>
      <w:r xmlns:w="http://schemas.openxmlformats.org/wordprocessingml/2006/main">
        <w:t xml:space="preserve">1: אַ געטרייַ פרייַנד איז ווערט מער ווי גאָלד. משלי 18:24</w:t>
      </w:r>
    </w:p>
    <w:p/>
    <w:p>
      <w:r xmlns:w="http://schemas.openxmlformats.org/wordprocessingml/2006/main">
        <w:t xml:space="preserve">2: גאָט וועט זיין מיט אונדז אַפֿילו אין שווער צייט. ישעיה 41:10</w:t>
      </w:r>
    </w:p>
    <w:p/>
    <w:p>
      <w:r xmlns:w="http://schemas.openxmlformats.org/wordprocessingml/2006/main">
        <w:t xml:space="preserve">1: רות 1: 17-16 - און רות האט געזאגט, בעט מיר נישט צו לאָזן דיך, אָדער צו צוריקקומען פון נאָך דיר; און װוּ דו װעסט לױבן, װעל איך לױבן; דײַן פֿאָלק װעט זײַן מײַן פֿאָלק, און דײַן גאָט מײַן גאָט.</w:t>
      </w:r>
    </w:p>
    <w:p/>
    <w:p>
      <w:r xmlns:w="http://schemas.openxmlformats.org/wordprocessingml/2006/main">
        <w:t xml:space="preserve">2: 2 קאָרינטהיאַנס 5:21 - פֿאַר ער האט געמאכט אים צו זיין זינד פֿאַר אונדז, וואס האט קיין זינד; כּדי מיר זאָלן אין אים געמאַכט ווערן די גערעכטיקייט פֿון גאָט.</w:t>
      </w:r>
    </w:p>
    <w:p/>
    <w:p>
      <w:r xmlns:w="http://schemas.openxmlformats.org/wordprocessingml/2006/main">
        <w:t xml:space="preserve">1 שמואל 20:14 און זאָלסט מיר טאָן ניט נאָר בשעת איך לעבן טאָן די חסד פון גאָט, אַז איך זאָל ניט שטאַרבן.</w:t>
      </w:r>
    </w:p>
    <w:p/>
    <w:p>
      <w:r xmlns:w="http://schemas.openxmlformats.org/wordprocessingml/2006/main">
        <w:t xml:space="preserve">יונתן און דוד מאַכן אַ בונד, אין וואָס יונתן הבטחות צו ווייַזן דוד די גוטהאַרציקייַט פון די האר ביז זיין טויט.</w:t>
      </w:r>
    </w:p>
    <w:p/>
    <w:p>
      <w:r xmlns:w="http://schemas.openxmlformats.org/wordprocessingml/2006/main">
        <w:t xml:space="preserve">1. די וויכטיקייט פון קאָווענאַנט באַציונגען</w:t>
      </w:r>
    </w:p>
    <w:p/>
    <w:p>
      <w:r xmlns:w="http://schemas.openxmlformats.org/wordprocessingml/2006/main">
        <w:t xml:space="preserve">2. די מאַכט פון גאָט 'ס גוטהאַרציקייַט</w:t>
      </w:r>
    </w:p>
    <w:p/>
    <w:p>
      <w:r xmlns:w="http://schemas.openxmlformats.org/wordprocessingml/2006/main">
        <w:t xml:space="preserve">1. רוימער 15: 5-7 - מייַ דער גאָט פון ענדעראַנס און ענקערידזשמאַנט געבן איר צו לעבן אין אַזאַ האַרמאָניע מיט איינער דעם אנדערן, אין לויט מיט משיח יאָשקע, אַז צוזאַמען איר זאלט מיט איין קול אכפערן דעם גאָט און פאטער פון אונדזער האר יאָשקע המשיח. .</w:t>
      </w:r>
    </w:p>
    <w:p/>
    <w:p>
      <w:r xmlns:w="http://schemas.openxmlformats.org/wordprocessingml/2006/main">
        <w:t xml:space="preserve">2. יוחנן 15:12-14 - דאָס איז מיין געבאָט, אַז איר ליבע איינער דעם אנדערן ווי איך האָבן ליב געהאט איר. גרעםערע ליבשאַפֿט האָט קײנער ניט, װי דאָס, אַז עמעצער לײגט דאָס לעבן פֿאַר זײַנע חבֿרים.</w:t>
      </w:r>
    </w:p>
    <w:p/>
    <w:p>
      <w:r xmlns:w="http://schemas.openxmlformats.org/wordprocessingml/2006/main">
        <w:t xml:space="preserve">/20:15 אָבער אױך זאָלסטו ניט פֿאַרשנײַדן דײַן חן פֿון מײַן הױז אױף אײביק;</w:t>
      </w:r>
    </w:p>
    <w:p/>
    <w:p>
      <w:r xmlns:w="http://schemas.openxmlformats.org/wordprocessingml/2006/main">
        <w:t xml:space="preserve">יהונתן מאַכט אַ צוזאָג צו זײַן פֿאָטער דָוִדן, אַז זײַן חֶסד צו דודס הױז װעט זײַן אײביק, אױב אַלע דָוִדס פֿײַנט װעלן פֿאַרטיליקט װערן.</w:t>
      </w:r>
    </w:p>
    <w:p/>
    <w:p>
      <w:r xmlns:w="http://schemas.openxmlformats.org/wordprocessingml/2006/main">
        <w:t xml:space="preserve">1. גאָט 'ס אמונה צו זיין הבטחות, אפילו ווען די שאַנסן זענען קעגן אונדז.</w:t>
      </w:r>
    </w:p>
    <w:p/>
    <w:p>
      <w:r xmlns:w="http://schemas.openxmlformats.org/wordprocessingml/2006/main">
        <w:t xml:space="preserve">2. די וויכטיקייט פון ווייזן גוטהאַרציקייט און לויאַלטי צו אונדזער משפּחה און פריינט.</w:t>
      </w:r>
    </w:p>
    <w:p/>
    <w:p>
      <w:r xmlns:w="http://schemas.openxmlformats.org/wordprocessingml/2006/main">
        <w:t xml:space="preserve">1. העברעווס 10:23 לאָמיר האַלטן אַנסווערווינגלי צו די האָפענונג וואָס מיר זאָגן, פֿאַר ער וואס צוגעזאגט איז געטרייַ.</w:t>
      </w:r>
    </w:p>
    <w:p/>
    <w:p>
      <w:r xmlns:w="http://schemas.openxmlformats.org/wordprocessingml/2006/main">
        <w:t xml:space="preserve">2. משלי 17:17 אַ פרייַנד ליב אַלע מאָל, און אַ ברודער איז געבוירן פֿאַר אַ צייט פון ומגליק.</w:t>
      </w:r>
    </w:p>
    <w:p/>
    <w:p>
      <w:r xmlns:w="http://schemas.openxmlformats.org/wordprocessingml/2006/main">
        <w:t xml:space="preserve">/20:16 און יהונתן האָט געשלאָסן אַ בונד מיט דעם הױז פֿון דָוִדן, אַזױ צו זאָגן: זאָל גאָט פֿון דער האַנט פֿון די פֿײַנט פֿון דודן.</w:t>
      </w:r>
    </w:p>
    <w:p/>
    <w:p>
      <w:r xmlns:w="http://schemas.openxmlformats.org/wordprocessingml/2006/main">
        <w:t xml:space="preserve">יונתן און דוד מאַכן אַ בונד צו העלפן יעדער אנדערע קעגן זייער פיינט, צוטרוי אין גאָט צו העלפן זיי.</w:t>
      </w:r>
    </w:p>
    <w:p/>
    <w:p>
      <w:r xmlns:w="http://schemas.openxmlformats.org/wordprocessingml/2006/main">
        <w:t xml:space="preserve">1. צוטרוי גאָט אין צייט פון קאָנפליקט</w:t>
      </w:r>
    </w:p>
    <w:p/>
    <w:p>
      <w:r xmlns:w="http://schemas.openxmlformats.org/wordprocessingml/2006/main">
        <w:t xml:space="preserve">2. די הבטחות פון אַ בונד</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משלי 18:24 - "איינער וואס האט ניט פאַרלאָזלעך פריינט באַלד קומט צו צעשטערן, אָבער עס איז אַ פרייַנד וואָס שטעקן זיך נעענטער ווי אַ ברודער."</w:t>
      </w:r>
    </w:p>
    <w:p/>
    <w:p>
      <w:r xmlns:w="http://schemas.openxmlformats.org/wordprocessingml/2006/main">
        <w:t xml:space="preserve">/1 שמואל 20:17 און יהונתן האָט ווידער געמאַכט דָוִדן צו שװערן, װײַל ער האָט אים ליב, װאָרום ער האָט אים ליב געהאַט אַזױ װי ער האָט ליב געהאַט זײַן אייגענעם זעל.</w:t>
      </w:r>
    </w:p>
    <w:p/>
    <w:p>
      <w:r xmlns:w="http://schemas.openxmlformats.org/wordprocessingml/2006/main">
        <w:t xml:space="preserve">יונתן האט ליב געהאט דוד און געבעטן אים צו שווערן א שבועה.</w:t>
      </w:r>
    </w:p>
    <w:p/>
    <w:p>
      <w:r xmlns:w="http://schemas.openxmlformats.org/wordprocessingml/2006/main">
        <w:t xml:space="preserve">1. ליבע איז אַ שטאַרק בונד וואָס קענען העלפֿן אונדז צו פאָרעם טיף באציונגען מיט אנדערע.</w:t>
      </w:r>
    </w:p>
    <w:p/>
    <w:p>
      <w:r xmlns:w="http://schemas.openxmlformats.org/wordprocessingml/2006/main">
        <w:t xml:space="preserve">2. גאָט רופט אונדז צו ליבע אנדערע ווי מיר ליבע זיך.</w:t>
      </w:r>
    </w:p>
    <w:p/>
    <w:p>
      <w:r xmlns:w="http://schemas.openxmlformats.org/wordprocessingml/2006/main">
        <w:t xml:space="preserve">1. יוחנן 13:34-35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p>
      <w:r xmlns:w="http://schemas.openxmlformats.org/wordprocessingml/2006/main">
        <w:t xml:space="preserve">2. רוימער 12:10 ליב איינער דעם אנדערן מיט ברודערלי ליבשאַפט. אנטפלעקן איינער דעם אנדערן אין ווייזן כּבֿוד.</w:t>
      </w:r>
    </w:p>
    <w:p/>
    <w:p>
      <w:r xmlns:w="http://schemas.openxmlformats.org/wordprocessingml/2006/main">
        <w:t xml:space="preserve">/20:18 און יהונתן האָט געזאָגט צו דָוִדן: מארגן איז די לבנה;</w:t>
      </w:r>
    </w:p>
    <w:p/>
    <w:p>
      <w:r xmlns:w="http://schemas.openxmlformats.org/wordprocessingml/2006/main">
        <w:t xml:space="preserve">יונתן דערמאנט דוד אַז דער ווייַטער טאָג איז די נייַ לבנה, און ער וועט זיין מיסט אויב ער וועט נישט אָנטייל נעמען.</w:t>
      </w:r>
    </w:p>
    <w:p/>
    <w:p>
      <w:r xmlns:w="http://schemas.openxmlformats.org/wordprocessingml/2006/main">
        <w:t xml:space="preserve">1. די וויכטיקייט פון זיין פאָרשטעלן אין די קהל פון אמונה.</w:t>
      </w:r>
    </w:p>
    <w:p/>
    <w:p>
      <w:r xmlns:w="http://schemas.openxmlformats.org/wordprocessingml/2006/main">
        <w:t xml:space="preserve">2. ווי קענען מיר שטיצן שייכות פון ליבע און שטיצן ווי יונתן און דוד?</w:t>
      </w:r>
    </w:p>
    <w:p/>
    <w:p>
      <w:r xmlns:w="http://schemas.openxmlformats.org/wordprocessingml/2006/main">
        <w:t xml:space="preserve">1. משלי 27:17, אייַזן שארפערט אייַזן, און איינער שאַרף דעם אנדערן.</w:t>
      </w:r>
    </w:p>
    <w:p/>
    <w:p>
      <w:r xmlns:w="http://schemas.openxmlformats.org/wordprocessingml/2006/main">
        <w:t xml:space="preserve">2. העברעווס 10:25, און לאָזן אונדז באַטראַכטן ווי צו אָנצינדן איינער דעם אנדערן צו ליבע און גוט מעשים.</w:t>
      </w:r>
    </w:p>
    <w:p/>
    <w:p>
      <w:r xmlns:w="http://schemas.openxmlformats.org/wordprocessingml/2006/main">
        <w:t xml:space="preserve">/20:19 און אַז דו װעסט פֿאַרהאַלטן דרײַ טעג, זאָלסטו גיך אַראָפּנידערן, און קומען צו דעם אָרט װאָס דו האָסט זיך באַהאַלטן, װען די עסק איז געװען אין האַנט, און זאָלסט בלײַבן בײַם שטײן עֵזָל.</w:t>
      </w:r>
    </w:p>
    <w:p/>
    <w:p>
      <w:r xmlns:w="http://schemas.openxmlformats.org/wordprocessingml/2006/main">
        <w:t xml:space="preserve">יהונתן האָט געזאָגט צו דודן, ער זאָל זיך באַהאַלטן דריי טעג לעבן דעם שטיין עזעל, און דערנאָך זיך אומקערן צו דעם באהעלטעניש וואו ער איז געווען ווען שאול האָט אים געזוכט.</w:t>
      </w:r>
    </w:p>
    <w:p/>
    <w:p>
      <w:r xmlns:w="http://schemas.openxmlformats.org/wordprocessingml/2006/main">
        <w:t xml:space="preserve">1. גאָט קענען צושטעלן אַ זיכער האַווען פֿאַר אונדז אין צייט פון קאָנפליקט.</w:t>
      </w:r>
    </w:p>
    <w:p/>
    <w:p>
      <w:r xmlns:w="http://schemas.openxmlformats.org/wordprocessingml/2006/main">
        <w:t xml:space="preserve">2. גאָט איז שטענדיק מיט אונדז, אַפֿילו אין אונדזער פינצטער שעה.</w:t>
      </w:r>
    </w:p>
    <w:p/>
    <w:p>
      <w:r xmlns:w="http://schemas.openxmlformats.org/wordprocessingml/2006/main">
        <w:t xml:space="preserve">1. סאַם 91:2 - "איך וועל זאָגן פון די האר, ער איז מיין אָפּדאַך און מיין פעסטונג: מיין גאָט, אויף אים וועל איך צוטרוי."</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/20:20 און איך װעל שיסן דרײַ פֿײַלן אױף זײַן זײַט, אַזױ װי איך האָב געשאָסן אױף אַ סימן.</w:t>
      </w:r>
    </w:p>
    <w:p/>
    <w:p>
      <w:r xmlns:w="http://schemas.openxmlformats.org/wordprocessingml/2006/main">
        <w:t xml:space="preserve">יונתן באַווייזט דוד צו דרייען דריי פייַל ווי אַ סיגנאַל צו זאָגן אים ווו צו קומען און טרעפן אים.</w:t>
      </w:r>
    </w:p>
    <w:p/>
    <w:p>
      <w:r xmlns:w="http://schemas.openxmlformats.org/wordprocessingml/2006/main">
        <w:t xml:space="preserve">1. "די מאַכט פון סימבאָלס אין אמונה"</w:t>
      </w:r>
    </w:p>
    <w:p/>
    <w:p>
      <w:r xmlns:w="http://schemas.openxmlformats.org/wordprocessingml/2006/main">
        <w:t xml:space="preserve">2. "גאָט ס געטרייַ בונד מיט זיין מענטשן"</w:t>
      </w:r>
    </w:p>
    <w:p/>
    <w:p>
      <w:r xmlns:w="http://schemas.openxmlformats.org/wordprocessingml/2006/main">
        <w:t xml:space="preserve">1. ירמיהו 31:35-36 - "אַזוי זאגט דער האר, וואס גיט די זון פֿאַר ליכט ביי טאָג און די פאַרפעסטיקט סדר פון די לבנה און די שטערן פֿאַר ליכט ביי נאַכט, וואָס סטערז אַרויף די ים אַזוי אַז זייַן כוואליעס ברום-- {dn גאָט} פֿון צבֿאות איז זײַן נאָמען: אױב דער דאָזיקער באַשטימטער סדר װעט זיך אַװעקגײן פֿון פֿאַר מיר, זאָגט גאָט, זאָלן די זאָמען פֿון ישׂראל אױפֿהערן צו זײַן אַ פֿאָלק פֿאַר מיר אױף אײביק.</w:t>
      </w:r>
    </w:p>
    <w:p/>
    <w:p>
      <w:r xmlns:w="http://schemas.openxmlformats.org/wordprocessingml/2006/main">
        <w:t xml:space="preserve">2. מתיא 28:16-20 - "איצט די עלף תלמידים זענען געגאנגען צו גליל, צו דעם באַרג צו וואָס יאָשקע האט דירעקטעד זיי. און ווען זיי געזען אים, זיי געדינט אים, אָבער עטלעכע צווייפל. און יאָשקע געקומען און געזאגט צו זיי, אַלע. אויטאָריטעט אין הימל און אויף ערד איז געגעבן צו מיר۔י יגייט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/20:21 און זע, איך װעל שיקן אַ ייִנגל, אַזױ צו זאָגן: גײ געפֿינען אױס די פֿײַלן. אויב איך זאָג אויסדריקלעך צום ייִנגל: זע, די פֿײַלן זײַנען פֿון דער זייט פֿון דיר, נעם זיי; דענצמאָל קום דו, װאָרום עס איז דיר שלום, און ניט קײן שאָדן; אַזױ װי גאָט לעבט.</w:t>
      </w:r>
    </w:p>
    <w:p/>
    <w:p>
      <w:r xmlns:w="http://schemas.openxmlformats.org/wordprocessingml/2006/main">
        <w:t xml:space="preserve">יהונתן זאָגט צו דָוִדן, אַז ער וועט שיקן אַ ייִנגל צו געפֿינען די פֿײַלן, און אויב דער ייִנגל טרעפֿט זיי און זאָגט דודן, אַז זיי זײַנען אויף זײַן זײַט, קען ער קומען צו יונתן אין זיכערקייט.</w:t>
      </w:r>
    </w:p>
    <w:p/>
    <w:p>
      <w:r xmlns:w="http://schemas.openxmlformats.org/wordprocessingml/2006/main">
        <w:t xml:space="preserve">1. גאָט איז אַ גאָט פון שלום און וועט באַשיצן אונדז אין צייט פון שוועריקייט</w:t>
      </w:r>
    </w:p>
    <w:p/>
    <w:p>
      <w:r xmlns:w="http://schemas.openxmlformats.org/wordprocessingml/2006/main">
        <w:t xml:space="preserve">2. מיר מוזן געדענקען צו נעמען גאָט 'ס שוץ אין צייט פון געפאַר</w:t>
      </w:r>
    </w:p>
    <w:p/>
    <w:p>
      <w:r xmlns:w="http://schemas.openxmlformats.org/wordprocessingml/2006/main">
        <w:t xml:space="preserve">1. סאַם 46:11 דער האר פון האָסץ איז מיט אונדז; דער גאָט פֿון יעקבֿ איז אונדזער אָפּדאַך.</w:t>
      </w:r>
    </w:p>
    <w:p/>
    <w:p>
      <w:r xmlns:w="http://schemas.openxmlformats.org/wordprocessingml/2006/main">
        <w:t xml:space="preserve">2. ישעיהו 26:3 דו וועסט האַלטן אים אין גאנץ שלום, וועמענס מיינונג איז סטייד אויף דיר: ווייַל ער צוטרוי אין דיר.</w:t>
      </w:r>
    </w:p>
    <w:p/>
    <w:p>
      <w:r xmlns:w="http://schemas.openxmlformats.org/wordprocessingml/2006/main">
        <w:t xml:space="preserve">/20:22 אָבער אױב איך זאָג אַזױ צו דעם יונגןמאַן: זע, די פֿײַלן זײַנען אױף דיר; גײ דײן װעג, װאָרום גאָט האָט דיך אַװעקגעשיקט.</w:t>
      </w:r>
    </w:p>
    <w:p/>
    <w:p>
      <w:r xmlns:w="http://schemas.openxmlformats.org/wordprocessingml/2006/main">
        <w:t xml:space="preserve">האָט גאָט אַװעקגעשיקט יהונתן, און אים באַפֿױלן צו זאָגן דָוִדן, אַז די פֿײַלן זײַנען אױף אים.</w:t>
      </w:r>
    </w:p>
    <w:p/>
    <w:p>
      <w:r xmlns:w="http://schemas.openxmlformats.org/wordprocessingml/2006/main">
        <w:t xml:space="preserve">1. פאָלגן גאָט ס קאַמאַנדז אפילו ווען עס טוט נישט מאַכן זינען</w:t>
      </w:r>
    </w:p>
    <w:p/>
    <w:p>
      <w:r xmlns:w="http://schemas.openxmlformats.org/wordprocessingml/2006/main">
        <w:t xml:space="preserve">2. צוטרוי גאָט ס פּלאַן און ציל פֿאַר אונדזער לעבן</w:t>
      </w:r>
    </w:p>
    <w:p/>
    <w:p>
      <w:r xmlns:w="http://schemas.openxmlformats.org/wordprocessingml/2006/main">
        <w:t xml:space="preserve">1. עפעסיאַנס 4:1-3 דעריבער, איך, אַ אַרעסטאַנט פֿאַר די האר, אָנטרייַבן איר צו גיין אין אַ שטייגער ווערט פון די פאַך צו וואָס איר זענט גערופן, מיט אַלע אַניוועס און דזשענטאַלנאַס, מיט געדולד, טראָגן מיט איינער דעם אנדערן אין ליבע. , לאָעט צו האַלטן די אחדות פון דעם גייסט אין די בונד פון שלום.</w:t>
      </w:r>
    </w:p>
    <w:p/>
    <w:p>
      <w:r xmlns:w="http://schemas.openxmlformats.org/wordprocessingml/2006/main">
        <w:t xml:space="preserve">2. העברעווס 11:1 איצט אמונה איז די פארזיכערונג פון טינגז וואָס מען האָפענונג, די איבערצייגונג פון זאכן וואָס מען ניט געזען.</w:t>
      </w:r>
    </w:p>
    <w:p/>
    <w:p>
      <w:r xmlns:w="http://schemas.openxmlformats.org/wordprocessingml/2006/main">
        <w:t xml:space="preserve">/20:23 און װעגן דעם ענין װאָס איך און דו האָבן גערעדט, ערשט גאָט איז צװישן דיר און צװישן מיר אױף אײביק.</w:t>
      </w:r>
    </w:p>
    <w:p/>
    <w:p>
      <w:r xmlns:w="http://schemas.openxmlformats.org/wordprocessingml/2006/main">
        <w:t xml:space="preserve">יהונתן און דוד מאַכן אַ בונד מיט יעדער אנדערער פֿאַר גאָט, און מסכים אַז גאָט זאָל זיין צווישן זיי אויף אייביק.</w:t>
      </w:r>
    </w:p>
    <w:p/>
    <w:p>
      <w:r xmlns:w="http://schemas.openxmlformats.org/wordprocessingml/2006/main">
        <w:t xml:space="preserve">1. די מאַכט פון קאָווענאַנט באַציונגען</w:t>
      </w:r>
    </w:p>
    <w:p/>
    <w:p>
      <w:r xmlns:w="http://schemas.openxmlformats.org/wordprocessingml/2006/main">
        <w:t xml:space="preserve">2. די פאַיטהפולנעסס פון גאָט אין קאָווענאַנט רעלאַטיאָנשיפּס</w:t>
      </w:r>
    </w:p>
    <w:p/>
    <w:p>
      <w:r xmlns:w="http://schemas.openxmlformats.org/wordprocessingml/2006/main">
        <w:t xml:space="preserve">1. רוימער 12:10 - ליבע איינער דעם אנדערן מיט ברודערלי ליבשאַפט; יבעריאָגן איינער דעם אנדערן אין ווייזן כּבֿוד.</w:t>
      </w:r>
    </w:p>
    <w:p/>
    <w:p>
      <w:r xmlns:w="http://schemas.openxmlformats.org/wordprocessingml/2006/main">
        <w:t xml:space="preserve">2. Efesians 4:1-3 - איך דעריבער,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/1 שמואל 20:24 און דוד האָט זיך באַהאַלטן אין פֿעלד, און אַז דער ראש-חודש איז געקומען, האָט אים דער מלך אַװעקגעזעצט עסן פֿלײש.</w:t>
      </w:r>
    </w:p>
    <w:p/>
    <w:p>
      <w:r xmlns:w="http://schemas.openxmlformats.org/wordprocessingml/2006/main">
        <w:t xml:space="preserve">דָוִד האָט זיך באַהאַלטן אין אַ פֿעלד, ווען די שײַער איז געקומען, און דער מלך האָט זיך געזעצט עסן.</w:t>
      </w:r>
    </w:p>
    <w:p/>
    <w:p>
      <w:r xmlns:w="http://schemas.openxmlformats.org/wordprocessingml/2006/main">
        <w:t xml:space="preserve">1. גאָט ס שוץ איז געזען אין דעם לעבן פון דוד.</w:t>
      </w:r>
    </w:p>
    <w:p/>
    <w:p>
      <w:r xmlns:w="http://schemas.openxmlformats.org/wordprocessingml/2006/main">
        <w:t xml:space="preserve">2. ווי קענען מיר זיך באַהאַלטן ווען מיר דאַרפֿן שוץ?</w:t>
      </w:r>
    </w:p>
    <w:p/>
    <w:p>
      <w:r xmlns:w="http://schemas.openxmlformats.org/wordprocessingml/2006/main">
        <w:t xml:space="preserve">1. סאַם 27:5 - וואָרעם אין דעם טאָג פון צרה ער וועט באַהאַלטן מיר אין זיין פּאַוויללע: אין דעם סוד פון זיין געצעלט וועט ער מיך באַהאַלטן; ער װעט מיך אױפֿשטעלן אױף אַ פֿעלדז.</w:t>
      </w:r>
    </w:p>
    <w:p/>
    <w:p>
      <w:r xmlns:w="http://schemas.openxmlformats.org/wordprocessingml/2006/main">
        <w:t xml:space="preserve">2. משלי 18:10 - דער נאָמען פון די האר איז אַ שטאַרק טורעם: די צדיקים לויפן אין אים, און איז זיכער.</w:t>
      </w:r>
    </w:p>
    <w:p/>
    <w:p>
      <w:r xmlns:w="http://schemas.openxmlformats.org/wordprocessingml/2006/main">
        <w:t xml:space="preserve">/1 שמואל 20:25 און דער מלך איז געזעסן אױף זײַן זיצפּלאַץ, אַזױ װי די אַנדערע צײַטן, אױף אַ זיצפּלאַץ בײַ דער װאַנט;</w:t>
      </w:r>
    </w:p>
    <w:p/>
    <w:p>
      <w:r xmlns:w="http://schemas.openxmlformats.org/wordprocessingml/2006/main">
        <w:t xml:space="preserve">דורכפאָר שָאול איז געזעסן אויף זיין טראָן מיט אבנר ביי אים, אָבער דודס אָרט איז געווען ליידיק.</w:t>
      </w:r>
    </w:p>
    <w:p/>
    <w:p>
      <w:r xmlns:w="http://schemas.openxmlformats.org/wordprocessingml/2006/main">
        <w:t xml:space="preserve">1. פייסינג די מורא פון די אומבאַקאַנט: ווי צו האַנדלען מיט די אומגעריכט</w:t>
      </w:r>
    </w:p>
    <w:p/>
    <w:p>
      <w:r xmlns:w="http://schemas.openxmlformats.org/wordprocessingml/2006/main">
        <w:t xml:space="preserve">2. די נויט פֿאַר געטרייַקייט: בלייבן געטרייַ צו גאָט אין שווער סיטואַטיאָנס</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37:5 - איבערגעבן דיין וועג צו די האר; צוטרוי אין אים, און ער וועט טאָן.</w:t>
      </w:r>
    </w:p>
    <w:p/>
    <w:p>
      <w:r xmlns:w="http://schemas.openxmlformats.org/wordprocessingml/2006/main">
        <w:t xml:space="preserve">/20:26 אָבער שָאול האָט ניט גערעדט אין יענעם טאָג, װאָרום ער האָט געטראַכט: עפּעס איז אים געטראָפֿן, ער איז ניט רײן; פֿאַרװאָס איז ער נישט רײן.</w:t>
      </w:r>
    </w:p>
    <w:p/>
    <w:p>
      <w:r xmlns:w="http://schemas.openxmlformats.org/wordprocessingml/2006/main">
        <w:t xml:space="preserve">שָאול האָט אין יענעם טאָג גאָרנישט געזאָגט צו יהונתן, װײַל ער האָט געמײנט, אַז עפּעס איז געשען מיט אים און אַז ער איז נישט געװען רײן.</w:t>
      </w:r>
    </w:p>
    <w:p/>
    <w:p>
      <w:r xmlns:w="http://schemas.openxmlformats.org/wordprocessingml/2006/main">
        <w:t xml:space="preserve">1. גאָט ס ליבע און רחמנות קענען זיין געפֿונען אין די מערסט אַנלייקלי ערטער.</w:t>
      </w:r>
    </w:p>
    <w:p/>
    <w:p>
      <w:r xmlns:w="http://schemas.openxmlformats.org/wordprocessingml/2006/main">
        <w:t xml:space="preserve">2. מיר זענען אַלע טויגעוודיק צו זיין ריין, קיין ענין אונדזער פאַרגאַנגענהייט.</w:t>
      </w:r>
    </w:p>
    <w:p/>
    <w:p>
      <w:r xmlns:w="http://schemas.openxmlformats.org/wordprocessingml/2006/main">
        <w:t xml:space="preserve">1. ישעיהו 1:18 קום אַצונד, לאָמיר זיך פאַרשאַפן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2 קאָרינטהיאַנס 5:17 דעריבער, אויב ווער עס יז איז אין משיחן, ער איז אַ נייַ שאַפונג; דאָס אַלטע איז ניטאָ, דאָס נײַע איז געקומען!</w:t>
      </w:r>
    </w:p>
    <w:p/>
    <w:p>
      <w:r xmlns:w="http://schemas.openxmlformats.org/wordprocessingml/2006/main">
        <w:t xml:space="preserve">/20:27 און עס איז געװען אױף מאָרגן, װאָס איז געװען דעם צװײטן טאָג פֿון חודש, איז דודס אָרט געװען לײדיק; און ניט צו טאָג?</w:t>
      </w:r>
    </w:p>
    <w:p/>
    <w:p>
      <w:r xmlns:w="http://schemas.openxmlformats.org/wordprocessingml/2006/main">
        <w:t xml:space="preserve">אויפן צווייטן טאג פון חודש האט שאול באמערקט אז דוד איז נישט אנגעקומען צו עסן און האט געפרעגט זיין זון יהונתן פארוואס ער איז נישט דארט.</w:t>
      </w:r>
    </w:p>
    <w:p/>
    <w:p>
      <w:r xmlns:w="http://schemas.openxmlformats.org/wordprocessingml/2006/main">
        <w:t xml:space="preserve">1. גאָט וויל פֿאַר אונדז צו האָבן אַ שייכות מיט אים, פּונקט ווי שאול געוואלט דוד ס בייַזייַן.</w:t>
      </w:r>
    </w:p>
    <w:p/>
    <w:p>
      <w:r xmlns:w="http://schemas.openxmlformats.org/wordprocessingml/2006/main">
        <w:t xml:space="preserve">2. מיר זאָלן ברענגען אונדזערע זארגן און געראַנגל צו גאָט, פּונקט ווי שאול האָט געפרעגט יהונתן פאַרוואָס דוד איז נישט פאָרשטעלן.</w:t>
      </w:r>
    </w:p>
    <w:p/>
    <w:p>
      <w:r xmlns:w="http://schemas.openxmlformats.org/wordprocessingml/2006/main">
        <w:t xml:space="preserve">1. סאַם 55:22 וואַרפן דיין מאַסע אויף די האר, און ער וועט שטיצן דיך: ער וועט קיינמאָל לאָזן די צדיקים זיין רירט.</w:t>
      </w:r>
    </w:p>
    <w:p/>
    <w:p>
      <w:r xmlns:w="http://schemas.openxmlformats.org/wordprocessingml/2006/main">
        <w:t xml:space="preserve">2. מתיא 11:28-30 קום צו מיר, אַלע יי וואָס אַרבעט און זענען שווער-לאַדאַד,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p>
      <w:r xmlns:w="http://schemas.openxmlformats.org/wordprocessingml/2006/main">
        <w:t xml:space="preserve">/1 שמואל 20:28 און יהונתן האָט געענטפֿערט שָאולן: דָוִד האָט מיך שטאַרק געבעטן צו גײן קײן בית לחם.</w:t>
      </w:r>
    </w:p>
    <w:p/>
    <w:p>
      <w:r xmlns:w="http://schemas.openxmlformats.org/wordprocessingml/2006/main">
        <w:t xml:space="preserve">יונתן דערציילט שאול אַז דוד געבעטן דערלויבעניש צו גיין צו בית לחם.</w:t>
      </w:r>
    </w:p>
    <w:p/>
    <w:p>
      <w:r xmlns:w="http://schemas.openxmlformats.org/wordprocessingml/2006/main">
        <w:t xml:space="preserve">1. ווי צו זיין אַ גוט פרייַנד: די בייַשפּיל פון יונתן און דוד</w:t>
      </w:r>
    </w:p>
    <w:p/>
    <w:p>
      <w:r xmlns:w="http://schemas.openxmlformats.org/wordprocessingml/2006/main">
        <w:t xml:space="preserve">2. גאָט ס סאַווראַנטי אין די צווישן פון מענטש טשויס</w:t>
      </w:r>
    </w:p>
    <w:p/>
    <w:p>
      <w:r xmlns:w="http://schemas.openxmlformats.org/wordprocessingml/2006/main">
        <w:t xml:space="preserve">1. שמואל 1 20:28</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/20:29 און ער האָט געזאָגט: לאָז מיך גײן, איך בעט דיך; װאָרום אונדזער משפּחה האָט אַ קרבן אין שטאָט; און מײַן ברודער האָט מיר באַפֿױלן דאָרטן צו זײַן, און אַצונד, אױב איך האָב געפֿונען חן אין דײַנע אױגן, לאָז מיך, איך בעט דיך, אַװעקגײן און זען מײַנע ברידער. דעריבער איז ער ניט געקומען צו דעם מלכס טיש.</w:t>
      </w:r>
    </w:p>
    <w:p/>
    <w:p>
      <w:r xmlns:w="http://schemas.openxmlformats.org/wordprocessingml/2006/main">
        <w:t xml:space="preserve">יונתן און דוד האָבן אַ טיף פריינדשאַפט, און יונתן האָט געבעטן דוד צו קומען צו אַ משפּחה קרבן אין דער שטאָט. אָבער, ער איז נישט ערלויבט צו קומען צו דעם מלך ס טיש.</w:t>
      </w:r>
    </w:p>
    <w:p/>
    <w:p>
      <w:r xmlns:w="http://schemas.openxmlformats.org/wordprocessingml/2006/main">
        <w:t xml:space="preserve">1. די מאַכט פון פרענדשיפּ: סעלאַברייטינג יונתן און דוד ס פרענדשיפּ</w:t>
      </w:r>
    </w:p>
    <w:p/>
    <w:p>
      <w:r xmlns:w="http://schemas.openxmlformats.org/wordprocessingml/2006/main">
        <w:t xml:space="preserve">2. די וויכטיקייט פון משפּחה: ווי יונתן פּריאָריטייזד זיין משפּחה</w:t>
      </w:r>
    </w:p>
    <w:p/>
    <w:p>
      <w:r xmlns:w="http://schemas.openxmlformats.org/wordprocessingml/2006/main">
        <w:t xml:space="preserve">1. משלי 18:24 - "א מענטש פון פילע באַגלייטער קען קומען צו צעשטערן, אָבער עס איז אַ פרייַנד וואָס שטעכט נעענטער ווי אַ ברודער."</w:t>
      </w:r>
    </w:p>
    <w:p/>
    <w:p>
      <w:r xmlns:w="http://schemas.openxmlformats.org/wordprocessingml/2006/main">
        <w:t xml:space="preserve">2. רוימער 12:10 - "ליבע איינער דעם אנדערן מיט ברודערלי ליבשאַפט. אַוטדו איינער דעם אנדערן אין ווייַזונג כּבֿוד."</w:t>
      </w:r>
    </w:p>
    <w:p/>
    <w:p>
      <w:r xmlns:w="http://schemas.openxmlformats.org/wordprocessingml/2006/main">
        <w:t xml:space="preserve">/1 שמואל 20:30 און שָאולס גרימצאָרן איז אױפֿגעבראַכט געװאָרן אױף יהונתן, און ער האָט צו אים געזאָגט: דו זון פֿון דער פֿאַרקערטערער װידערשפּעניקער פֿרױ, װײס איך ניט, אַז דו האָסט אױסדערװײלט דעם זון פֿון יִשַין צו דײַן בלבול, און צו דײַן בלבול. מאמעס נאַקעטקייט?</w:t>
      </w:r>
    </w:p>
    <w:p/>
    <w:p>
      <w:r xmlns:w="http://schemas.openxmlformats.org/wordprocessingml/2006/main">
        <w:t xml:space="preserve">שָאול איז ברוגז אויף יהונתן, וואָס ער האָט ליב דָוִדן, און ער האָט אים באַליידיקט דורך רופן אים דער זון פון אַ פֿאַרקערטע בונטאַרישע פרוי.</w:t>
      </w:r>
    </w:p>
    <w:p/>
    <w:p>
      <w:r xmlns:w="http://schemas.openxmlformats.org/wordprocessingml/2006/main">
        <w:t xml:space="preserve">1. גאָט קוקט אויף די האַרץ, ניט די ויסווייניקסט אויסזען.</w:t>
      </w:r>
    </w:p>
    <w:p/>
    <w:p>
      <w:r xmlns:w="http://schemas.openxmlformats.org/wordprocessingml/2006/main">
        <w:t xml:space="preserve">2. ליבע צו גאָט און אנדערע זאָל נעמען בילכערקייַט איבער פאַמיליאַל טייז.</w:t>
      </w:r>
    </w:p>
    <w:p/>
    <w:p>
      <w:r xmlns:w="http://schemas.openxmlformats.org/wordprocessingml/2006/main">
        <w:t xml:space="preserve">1 שמואל 16:7 - "אבער דער האר האט געזאגט צו שמואלן, טאָן ניט באַטראַכטן זיין אויסזען אָדער זיין הייך, ווייַל איך האָבן פארווארפן אים. דער האר טוט נישט קוקן אויף די זאכן וואָס מענטש קוקט. מענטש קוקט אויף די ויסווייניקסט אויסזען. אָבער דער האר קוקט אויף די האַרץ.</w:t>
      </w:r>
    </w:p>
    <w:p/>
    <w:p>
      <w:r xmlns:w="http://schemas.openxmlformats.org/wordprocessingml/2006/main">
        <w:t xml:space="preserve">2. מתיא 10:37 - ווער עס יז וואס ליב זייער פאטער אָדער מוטער מער ווי מיר איז ניט ווערט פון מיר; ווער עס יז וואָס ליב געהאט זייער זון אָדער טאָכטער מער ווי מיר, איז ניט ווערט פון מיר.</w:t>
      </w:r>
    </w:p>
    <w:p/>
    <w:p>
      <w:r xmlns:w="http://schemas.openxmlformats.org/wordprocessingml/2006/main">
        <w:t xml:space="preserve">/20:31 װאָרום אַזױ לאַנג װי דער זון פֿון יִשַין לעבט אױף דער ערד, װעסטו ניט באַפֿעסטיקט װערן, און דײַן מלוכה. דעריבער שיק און ברענג אים צו מיר, וואָרעם ער וועט שטאַרבן.</w:t>
      </w:r>
    </w:p>
    <w:p/>
    <w:p>
      <w:r xmlns:w="http://schemas.openxmlformats.org/wordprocessingml/2006/main">
        <w:t xml:space="preserve">שאול סטראשעט צו טייטן דוד, ווייל ער האט מורא אז אזוי לאנג ווי דוד לעבט, וועט זיין אייגענע מלכות נישט אויפגעשטעלט ווערן.</w:t>
      </w:r>
    </w:p>
    <w:p/>
    <w:p>
      <w:r xmlns:w="http://schemas.openxmlformats.org/wordprocessingml/2006/main">
        <w:t xml:space="preserve">1. די געפאַר פון קנאה: די געשיכטע פון שאול און דוד</w:t>
      </w:r>
    </w:p>
    <w:p/>
    <w:p>
      <w:r xmlns:w="http://schemas.openxmlformats.org/wordprocessingml/2006/main">
        <w:t xml:space="preserve">2. די קאָנסעקווענץ פון שטאָלץ: די מלכות פון שאול</w:t>
      </w:r>
    </w:p>
    <w:p/>
    <w:p>
      <w:r xmlns:w="http://schemas.openxmlformats.org/wordprocessingml/2006/main">
        <w:t xml:space="preserve">1. יעקב 3:16 פֿאַר ווו קנאה און קריגערייַ איז, עס איז צעמישונג און יעדער בייז אַרבעט.</w:t>
      </w:r>
    </w:p>
    <w:p/>
    <w:p>
      <w:r xmlns:w="http://schemas.openxmlformats.org/wordprocessingml/2006/main">
        <w:t xml:space="preserve">2. משלי 16:18 שטאָלץ גייט פֿאַר צעשטערונג, און אַ הויך גייסט פֿאַר אַ פאַל.</w:t>
      </w:r>
    </w:p>
    <w:p/>
    <w:p>
      <w:r xmlns:w="http://schemas.openxmlformats.org/wordprocessingml/2006/main">
        <w:t xml:space="preserve">/20:32 און יהונתן האָט געענטפֿערט זײַן פֿאָטער שָאולן, און האָט צו אים געזאָגט: פֿאַר װאָס זאָל ער דערשלאָגן װערן? װאָס האָט ער געטאָן?</w:t>
      </w:r>
    </w:p>
    <w:p/>
    <w:p>
      <w:r xmlns:w="http://schemas.openxmlformats.org/wordprocessingml/2006/main">
        <w:t xml:space="preserve">יונתן פּראָטעסטירט שאול'ס כוונה צו טייטן דוד, און פרעגט פאַרוואָס ער זאָל הרגענען, ווייל ער האָט גאָרנישט געטאָן.</w:t>
      </w:r>
    </w:p>
    <w:p/>
    <w:p>
      <w:r xmlns:w="http://schemas.openxmlformats.org/wordprocessingml/2006/main">
        <w:t xml:space="preserve">1. קיין לעבן איז ווייַטער פון גאולה.</w:t>
      </w:r>
    </w:p>
    <w:p/>
    <w:p>
      <w:r xmlns:w="http://schemas.openxmlformats.org/wordprocessingml/2006/main">
        <w:t xml:space="preserve">2. רחמנות, ניט גרימצארן, איז דער דרך פון גערעכטיקייט.</w:t>
      </w:r>
    </w:p>
    <w:p/>
    <w:p>
      <w:r xmlns:w="http://schemas.openxmlformats.org/wordprocessingml/2006/main">
        <w:t xml:space="preserve">1. מתיא 5:7 וואויל זענען די רחמנות, פֿאַר זיי וועלן זיין געוויזן רחמנות.</w:t>
      </w:r>
    </w:p>
    <w:p/>
    <w:p>
      <w:r xmlns:w="http://schemas.openxmlformats.org/wordprocessingml/2006/main">
        <w:t xml:space="preserve">2. יוחנן 8:11 און איך טאָן ניט פאַרשילטן איר; גיי און זינד מער נישט.</w:t>
      </w:r>
    </w:p>
    <w:p/>
    <w:p>
      <w:r xmlns:w="http://schemas.openxmlformats.org/wordprocessingml/2006/main">
        <w:t xml:space="preserve">/1 שמואל 20:33 און שָאול האָט אַרױפֿגעװאָרפֿן אױף אים אַ שפּײַז אים צו שלאָגן; װאָרום יהונתן האָט געװוּסט אַז עס איז באַשטימט געװאָרן פֿון זײַן פֿאָטער צו טײטן דָוִדן.</w:t>
      </w:r>
    </w:p>
    <w:p/>
    <w:p>
      <w:r xmlns:w="http://schemas.openxmlformats.org/wordprocessingml/2006/main">
        <w:t xml:space="preserve">שאול, פון קנאה פאר דוד, פרובירט אים צו טייטן מיט א דזשאווולין, אבער יהונתן האט זיך אריינמישן, און ער האט איינגעזען די כוונות פון שאול.</w:t>
      </w:r>
    </w:p>
    <w:p/>
    <w:p>
      <w:r xmlns:w="http://schemas.openxmlformats.org/wordprocessingml/2006/main">
        <w:t xml:space="preserve">1. "גאָט ס השגחה אין די פּנים פון ביטרייאַל"</w:t>
      </w:r>
    </w:p>
    <w:p/>
    <w:p>
      <w:r xmlns:w="http://schemas.openxmlformats.org/wordprocessingml/2006/main">
        <w:t xml:space="preserve">2. "די מאַכט פון פאָלגעוודיקייַט צו גאָט 'ס וועט"</w:t>
      </w:r>
    </w:p>
    <w:p/>
    <w:p>
      <w:r xmlns:w="http://schemas.openxmlformats.org/wordprocessingml/2006/main">
        <w:t xml:space="preserve">1. מתיא 10:28 - און ניט מורא זיי וואָס טייטן דעם גוף, אָבער זענען נישט ביכולת צו טייטן די נשמה: אָבער אלא מורא אים וואָס איז ביכולת צו צעשטערן ביידע נשמה און גוף אין גענעם.</w:t>
      </w:r>
    </w:p>
    <w:p/>
    <w:p>
      <w:r xmlns:w="http://schemas.openxmlformats.org/wordprocessingml/2006/main">
        <w:t xml:space="preserve">2. יוחנן 15:13 - גרעסער ליבע האט קיין מענטש ווי דעם, אַז אַ מענטש לייגן אַראָפּ זיין לעבן פֿאַר זיין פריינט.</w:t>
      </w:r>
    </w:p>
    <w:p/>
    <w:p>
      <w:r xmlns:w="http://schemas.openxmlformats.org/wordprocessingml/2006/main">
        <w:t xml:space="preserve">/1 שמואל 20:34 איז יהונתן אױפֿגעשטאַנען פֿון טיש אין צאָרן, און האָט ניט געגעסן פֿלײש אױפֿן צװײטן טאָג פֿון חוֹדש, װאָרום ער האָט צער געהאַט אױף דָוִדן, װײַל זײַן פֿאָטער האָט אים בושה.</w:t>
      </w:r>
    </w:p>
    <w:p/>
    <w:p>
      <w:r xmlns:w="http://schemas.openxmlformats.org/wordprocessingml/2006/main">
        <w:t xml:space="preserve">יונתן איז געווען ופגעקאָכט און אפגעזאגט צו עסן אין ענטפער צו זיין פאטער 'ס מיסרעאַטמענט פון דוד.</w:t>
      </w:r>
    </w:p>
    <w:p/>
    <w:p>
      <w:r xmlns:w="http://schemas.openxmlformats.org/wordprocessingml/2006/main">
        <w:t xml:space="preserve">1. דער כוח פון צדיק כעס: ווי צו ענטפערן אויף אומרעכט</w:t>
      </w:r>
    </w:p>
    <w:p/>
    <w:p>
      <w:r xmlns:w="http://schemas.openxmlformats.org/wordprocessingml/2006/main">
        <w:t xml:space="preserve">2. די מאַכט פון ליבע: ווי צו רעספּאָנד צו אומרעכט מיט רחמנות</w:t>
      </w:r>
    </w:p>
    <w:p/>
    <w:p>
      <w:r xmlns:w="http://schemas.openxmlformats.org/wordprocessingml/2006/main">
        <w:t xml:space="preserve">1. קאָלאָססיאַנס 3:12-13 -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מחילה איינער דעם אנדערן; ווי דער האר האט פארגעבן איר, אַזוי איר אויך מוזט פאַרגעבן.</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/20:35 און עס איז געװען אין דער פֿרי, איז יהונתן אַרױסגעגאַנגען אין פֿעלד אין דער באַשטימטער צײַט מיט דָוִדן, און אַ קלײן ייִנגל מיט אים.</w:t>
      </w:r>
    </w:p>
    <w:p/>
    <w:p>
      <w:r xmlns:w="http://schemas.openxmlformats.org/wordprocessingml/2006/main">
        <w:t xml:space="preserve">יונתן און דוד זײַנען אַרױסגעגאַנגען אין פֿעלד, באַגלייט פֿון אַ ייִנגל.</w:t>
      </w:r>
    </w:p>
    <w:p/>
    <w:p>
      <w:r xmlns:w="http://schemas.openxmlformats.org/wordprocessingml/2006/main">
        <w:t xml:space="preserve">1. א יונג יינגל ס געטריי צו יונתן און דוד</w:t>
      </w:r>
    </w:p>
    <w:p/>
    <w:p>
      <w:r xmlns:w="http://schemas.openxmlformats.org/wordprocessingml/2006/main">
        <w:t xml:space="preserve">2. די וויכטיקייט פון קאַמפּאַניאַנשיפּ אין צייט פון נויט</w:t>
      </w:r>
    </w:p>
    <w:p/>
    <w:p>
      <w:r xmlns:w="http://schemas.openxmlformats.org/wordprocessingml/2006/main">
        <w:t xml:space="preserve">1. משלי 27:17 - "אייַזן שארפערט אייַזן, אַזוי איינער שאַרפֿט דעם אנדערן."</w:t>
      </w:r>
    </w:p>
    <w:p/>
    <w:p>
      <w:r xmlns:w="http://schemas.openxmlformats.org/wordprocessingml/2006/main">
        <w:t xml:space="preserve">2. יוחנן 15:12-14 - "מייַן באַפֿעל איז דאָס: ליב יעדער אנדערער ווי איך האָבן ליב געהאט איר. גרעסער ליבע האט קיין איינער ווי דעם: צו לייגן אַראָפּ איינער ס לעבן פֿאַר איינער ס פריינט."</w:t>
      </w:r>
    </w:p>
    <w:p/>
    <w:p>
      <w:r xmlns:w="http://schemas.openxmlformats.org/wordprocessingml/2006/main">
        <w:t xml:space="preserve">/1 שמואל 20:36 און ער האָט געזאָגט צו זײַן ייִנגל: לױף, געפֿינען אַצונד די פֿײַלן װאָס איך שיס. און װי דער בחור איז געלאפן, האט ער געשאסן א פײל איבער אים.</w:t>
      </w:r>
    </w:p>
    <w:p/>
    <w:p>
      <w:r xmlns:w="http://schemas.openxmlformats.org/wordprocessingml/2006/main">
        <w:t xml:space="preserve">יהונתן און זיין ייִנגל האָבן געשאָסן פײַלן, און יהונתן האָט געזאָגט צום ייִנגל, ער זאָל גײן געפֿינען די פֿײַלן װאָס ער האָט געשאָסן.</w:t>
      </w:r>
    </w:p>
    <w:p/>
    <w:p>
      <w:r xmlns:w="http://schemas.openxmlformats.org/wordprocessingml/2006/main">
        <w:t xml:space="preserve">1. גאָט איז מיט אונדז, אַפֿילו ווען מיר טאָן ניט פֿאַרשטיין וואָס איז געשעעניש.</w:t>
      </w:r>
    </w:p>
    <w:p/>
    <w:p>
      <w:r xmlns:w="http://schemas.openxmlformats.org/wordprocessingml/2006/main">
        <w:t xml:space="preserve">2. ווייַטערדיק גאָט 'ס קאַמאַנדז קענען פירן צו אומגעריכט אַוטקאַמז.</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1 יוחנן 2:17 - און די וועלט גייט פארביי, און די באַגער דערפון: אָבער דער וואָס טוט דעם וועט פון גאָט בלייבט אויף אייביק.</w:t>
      </w:r>
    </w:p>
    <w:p/>
    <w:p>
      <w:r xmlns:w="http://schemas.openxmlformats.org/wordprocessingml/2006/main">
        <w:t xml:space="preserve">/1 שמואל 20:37 און אַז דער ייִנגל איז געקומען צו דעם אָרט פֿון דעם פײַל װאָס יהונתן האָט געשאָסן, האָט יהונתן געשריגן נאָך דעם ייִנגל, און האָט געזאָגט: איז ניט דער פײַל איבער דיר?</w:t>
      </w:r>
    </w:p>
    <w:p/>
    <w:p>
      <w:r xmlns:w="http://schemas.openxmlformats.org/wordprocessingml/2006/main">
        <w:t xml:space="preserve">יונתן און אַ ייִנגל האָבן געזוכט אַ פייַל, וואָס יונתן האָט געשאָסן. יונתן האט געפרעגט דעם בחור צי דער פײל איז איבער אים.</w:t>
      </w:r>
    </w:p>
    <w:p/>
    <w:p>
      <w:r xmlns:w="http://schemas.openxmlformats.org/wordprocessingml/2006/main">
        <w:t xml:space="preserve">1. ווי קענען מיר אָנווייַזן אנדערע אין די רעכט ריכטונג?</w:t>
      </w:r>
    </w:p>
    <w:p/>
    <w:p>
      <w:r xmlns:w="http://schemas.openxmlformats.org/wordprocessingml/2006/main">
        <w:t xml:space="preserve">2. די מאַכט פון אַסקינג פֿראגן</w:t>
      </w:r>
    </w:p>
    <w:p/>
    <w:p>
      <w:r xmlns:w="http://schemas.openxmlformats.org/wordprocessingml/2006/main">
        <w:t xml:space="preserve">1. משלי 11:14 - "וואו קיין עצה איז ניט, די מענטשן פאַלן, אָבער אין די פאלק פון אַדווייזערז עס איז זיכער."</w:t>
      </w:r>
    </w:p>
    <w:p/>
    <w:p>
      <w:r xmlns:w="http://schemas.openxmlformats.org/wordprocessingml/2006/main">
        <w:t xml:space="preserve">2. מתיא 7: 7-8 -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פאר דעם וואס קלאפט עס זאל געעפענט ווערן.</w:t>
      </w:r>
    </w:p>
    <w:p/>
    <w:p>
      <w:r xmlns:w="http://schemas.openxmlformats.org/wordprocessingml/2006/main">
        <w:t xml:space="preserve">/1 שמואל 20:38 און יהונתן האָט געשריגן נאָך דעם ייִנגל: מאַכט זיך גיך, אײַל, שטײ ניט. און דער ייִנגל פֿון יונתן האָט אײַנגעזאַמלט די פֿײַלן, און איז געקומען צו זײַן האַר.</w:t>
      </w:r>
    </w:p>
    <w:p/>
    <w:p>
      <w:r xmlns:w="http://schemas.openxmlformats.org/wordprocessingml/2006/main">
        <w:t xml:space="preserve">יונתן'ס אינגל איז אוועקגעשיקט געווארן מיט פיילן, און יהונתן האט געשריגן צו אים ער זאל זיך אייַלן צוריק.</w:t>
      </w:r>
    </w:p>
    <w:p/>
    <w:p>
      <w:r xmlns:w="http://schemas.openxmlformats.org/wordprocessingml/2006/main">
        <w:t xml:space="preserve">1. גאָט רופט אונדז צו טאָן שווער טאַסקס, און מיר מוזן ריספּאַנד געשווינד און מתפלל.</w:t>
      </w:r>
    </w:p>
    <w:p/>
    <w:p>
      <w:r xmlns:w="http://schemas.openxmlformats.org/wordprocessingml/2006/main">
        <w:t xml:space="preserve">2. גאָט אָפט ניצט פּראָסט מענטשן צו טאָן ויסערגעוויינלעך זאכן.</w:t>
      </w:r>
    </w:p>
    <w:p/>
    <w:p>
      <w:r xmlns:w="http://schemas.openxmlformats.org/wordprocessingml/2006/main">
        <w:t xml:space="preserve">1.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w:t>
      </w:r>
    </w:p>
    <w:p/>
    <w:p>
      <w:r xmlns:w="http://schemas.openxmlformats.org/wordprocessingml/2006/main">
        <w:t xml:space="preserve">2. סאַם 119:60 - איך יילן און טאָן ניט פאַרהאַלטן צו האַלטן דיין געבאָט.</w:t>
      </w:r>
    </w:p>
    <w:p/>
    <w:p>
      <w:r xmlns:w="http://schemas.openxmlformats.org/wordprocessingml/2006/main">
        <w:t xml:space="preserve">/20:39 אָבער דער ייִנגל האָט גאָרנישט געװוּסט; נאָר יהונתן און דוד האָבן געװוּסט די זאַך.</w:t>
      </w:r>
    </w:p>
    <w:p/>
    <w:p>
      <w:r xmlns:w="http://schemas.openxmlformats.org/wordprocessingml/2006/main">
        <w:t xml:space="preserve">יונתן און דוד האָבן געוואוסט עפּעס וואָס דער יינגל האט ניט געוואוסט פון.</w:t>
      </w:r>
    </w:p>
    <w:p/>
    <w:p>
      <w:r xmlns:w="http://schemas.openxmlformats.org/wordprocessingml/2006/main">
        <w:t xml:space="preserve">1. מיר מוזן זיין אָפּגעהיט צו היטן אונדזער סיקריץ און נישט טיילן מיט די וואס קען נישט קענען צו שעפּן דעם אמת.</w:t>
      </w:r>
    </w:p>
    <w:p/>
    <w:p>
      <w:r xmlns:w="http://schemas.openxmlformats.org/wordprocessingml/2006/main">
        <w:t xml:space="preserve">2. אפילו ווען מיר פילן נאָענט מיט עמעצער, מיר מוזן זיין מיינדאַד צו באַשיצן שפּירעוודיק אינפֿאָרמאַציע.</w:t>
      </w:r>
    </w:p>
    <w:p/>
    <w:p>
      <w:r xmlns:w="http://schemas.openxmlformats.org/wordprocessingml/2006/main">
        <w:t xml:space="preserve">1. סאַם 25:14: "דער סוד פון די האר איז מיט די וואס מורא אים, און ער וועט ווייַזן זיי זיין בונד."</w:t>
      </w:r>
    </w:p>
    <w:p/>
    <w:p>
      <w:r xmlns:w="http://schemas.openxmlformats.org/wordprocessingml/2006/main">
        <w:t xml:space="preserve">2. משלי 11: 13: "אַ טאַליע-טרעגער גילוי סודות, אָבער דער וואס איז פון אַ געטרייַ גייסט באַהאַלטן אַ ענין."</w:t>
      </w:r>
    </w:p>
    <w:p/>
    <w:p>
      <w:r xmlns:w="http://schemas.openxmlformats.org/wordprocessingml/2006/main">
        <w:t xml:space="preserve">/1 שמואל 20:40 און יהונתן האָט געגעבן זײַן ייִנגל זײַן אַרטילעריע, און ער האָט צו אים געזאָגט: גײ פֿיר זײ אין שטאָט.</w:t>
      </w:r>
    </w:p>
    <w:p/>
    <w:p>
      <w:r xmlns:w="http://schemas.openxmlformats.org/wordprocessingml/2006/main">
        <w:t xml:space="preserve">יהונתן האט געגעבן זיינע געווער צו זיין קנעכט, און אים באפוילן זיי צו ברענגען אין שטאט.</w:t>
      </w:r>
    </w:p>
    <w:p/>
    <w:p>
      <w:r xmlns:w="http://schemas.openxmlformats.org/wordprocessingml/2006/main">
        <w:t xml:space="preserve">1. די מאַכט פון פאָלגעוודיקייַט: נאָכפאָלגן אינסטרוקציעס אפילו ווען מיר טאָן ניט פֿאַרשטיין זיי</w:t>
      </w:r>
    </w:p>
    <w:p/>
    <w:p>
      <w:r xmlns:w="http://schemas.openxmlformats.org/wordprocessingml/2006/main">
        <w:t xml:space="preserve">2. די רעאַליטעט פון קרבן: פֿאַרשטיין די קאָס פון נאָכפאָלגן גאָט 'ס וועט</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25 דער רעגן איז אַראָפּ, די שטראָם זענען אויפגעשטאנען, און די ווינטן האָבן געבלאזן און שלאָגן קעגן אַז הויז; אָבער עס איז ניט געפֿאַלן, ווייַל עס האט זייַן יסוד אויף דעם שטיין.</w:t>
      </w:r>
    </w:p>
    <w:p/>
    <w:p>
      <w:r xmlns:w="http://schemas.openxmlformats.org/wordprocessingml/2006/main">
        <w:t xml:space="preserve">2. לוקע 16:10 - ווער סע קענען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/20:41 און װי דער ייִנגל איז אַװעקגעגאַנגען, איז דוד אױפֿגעשטאַנען פֿון אַן אָרט אין דָרום, און איז געפֿאַלן אױף זײַן פּנים צו דער ערד, און האָט זיך געבוקט דרײַ מאָל; ,ביז דָוִד עלה .</w:t>
      </w:r>
    </w:p>
    <w:p/>
    <w:p>
      <w:r xmlns:w="http://schemas.openxmlformats.org/wordprocessingml/2006/main">
        <w:t xml:space="preserve">דוד און יונתן באַווייַזן זייער טיף ליבע און לויאַלטי צו איינער דעם אנדערן דורך אַ עמאָציאָנעל געזעגענונג.</w:t>
      </w:r>
    </w:p>
    <w:p/>
    <w:p>
      <w:r xmlns:w="http://schemas.openxmlformats.org/wordprocessingml/2006/main">
        <w:t xml:space="preserve">1. די מאַכט פון אמת פרענדשיפּ: ונטערזוכן די באַציונג צווישן דוד און יונתן.</w:t>
      </w:r>
    </w:p>
    <w:p/>
    <w:p>
      <w:r xmlns:w="http://schemas.openxmlformats.org/wordprocessingml/2006/main">
        <w:t xml:space="preserve">2. די באַטייַט פון לויאַלטי: לעקציעס פון די געזעגענונג פון דוד און יונתן.</w:t>
      </w:r>
    </w:p>
    <w:p/>
    <w:p>
      <w:r xmlns:w="http://schemas.openxmlformats.org/wordprocessingml/2006/main">
        <w:t xml:space="preserve">1. 1 יוחנן 4:7-12 - באליבטע, לאָזן אונדז ליבע איינער דעם אנדערן, פֿאַר ליבע איז פון גאָט, און ווער סע ליב איז געבוירן פון גאָט און ווייסט גאָט.</w:t>
      </w:r>
    </w:p>
    <w:p/>
    <w:p>
      <w:r xmlns:w="http://schemas.openxmlformats.org/wordprocessingml/2006/main">
        <w:t xml:space="preserve">2. משלי 17:17 - אַ פרייַנד ליב אַלע מאָל, און אַ ברודער איז געבוירן פֿאַר אַ צייט פון ומגליק.</w:t>
      </w:r>
    </w:p>
    <w:p/>
    <w:p>
      <w:r xmlns:w="http://schemas.openxmlformats.org/wordprocessingml/2006/main">
        <w:t xml:space="preserve">/20:42 און יהונתן האָט געזאָגט צו דָוִדן: גײ בשלום, װײַל מיר האָבן אונדז בײדע געשװאָרן אין נאָמען פֿון גאָט, אַזױ צו זאָגן: גאָט זאָל זײַן צװישן מיר און צװישן דיר, און צװישן מײַן זאָמען און צװישן דײַן זאָמען אױף אײביק. און ער איז אױפֿגעשטאַנען און איז אַװעקגעגאַנגען, און יהונתן איז אַרײַן אין שטאָט.</w:t>
      </w:r>
    </w:p>
    <w:p/>
    <w:p>
      <w:r xmlns:w="http://schemas.openxmlformats.org/wordprocessingml/2006/main">
        <w:t xml:space="preserve">יהונתן און דוד מאַכן אַ בונד מיט די האר, און דוד גייט אַוועק.</w:t>
      </w:r>
    </w:p>
    <w:p/>
    <w:p>
      <w:r xmlns:w="http://schemas.openxmlformats.org/wordprocessingml/2006/main">
        <w:t xml:space="preserve">1. בעכעסקעם גאָט אין די בונד: די געשיכטע פון יונתן און דוד</w:t>
      </w:r>
    </w:p>
    <w:p/>
    <w:p>
      <w:r xmlns:w="http://schemas.openxmlformats.org/wordprocessingml/2006/main">
        <w:t xml:space="preserve">2. די מאַכט פון אַ צוזאָג: די וויכטיקייט פון בעכעסקעם קאָווענאַנץ</w:t>
      </w:r>
    </w:p>
    <w:p/>
    <w:p>
      <w:r xmlns:w="http://schemas.openxmlformats.org/wordprocessingml/2006/main">
        <w:t xml:space="preserve">1. רוימער 15: 5-7 - מייַ דער גאָט פון ענדעראַנס און ענקערידזשמאַנט געבן איר צו לעבן אין אַזאַ האַרמאָניע מיט איינער דעם אנדערן, אין לויט מיט משיח יאָשקע, אַז צוזאַמען איר זאלט מיט איין קול אכפערן דעם גאָט און פאטער פון אונדזער האר יאָשקע המשיח. .</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1 שמואל 21 קענען זיין סאַמערייזד אין דריי פּאַראַגראַפס ווי גייט, מיט אנגעוויזן ווערסעס:</w:t>
      </w:r>
    </w:p>
    <w:p/>
    <w:p>
      <w:r xmlns:w="http://schemas.openxmlformats.org/wordprocessingml/2006/main">
        <w:t xml:space="preserve">פּאַראַגראַף 1: 1 שמואל 21: 6-1 דערציילט דוד ס וויזיט צו אַחימלך דעם כהן און זיין בקשה פֿאַר פּראַוויזשאַנז. אין דעם קאַפּיטל, גייט דוד, מורא פֿאַר זיין לעבן נאָך שאול ס פייַנדלעך ינטענטשאַנז, צו נוב און זוכט הילף פון אַחימלך. דוד ליגט צו דעם כהן וועגן זיין אויף אַ סוד שליחות פון דעם מלך און בעטן ברויט פֿאַר זיך און זיין מענטשן. זינט עס איז קיין פּראָסט ברויט בנימצא, אַחימלך אָפפערס זיי קאַנסאַקרייטיד ברויט מענט בלויז פֿאַר כהנים אָבער מאכט אַ ויסנעם ווייַל פון זייער דרינגלעך נויט.</w:t>
      </w:r>
    </w:p>
    <w:p/>
    <w:p>
      <w:r xmlns:w="http://schemas.openxmlformats.org/wordprocessingml/2006/main">
        <w:t xml:space="preserve">פּאַראַגראַף 2: פאָרזעצן אין 1 שמואל 21: 7-9, עס באשרייבט דוד 'ס באַגעגעניש מיט גאָליאַט ס שווערד. ווען דוד גייט אוועק פון נוב, גייט ער קיין גת, דער שטאָט פון די פּלשתים, אין האָפענונג צו געפֿינען זיך דאָרט. אָבער, ווען ער איז אנערקענט ווי דער סלייער פון זייער מייַסטער גאָליאַט, ער ווערט דערשראָקן פֿאַר זיין לעבן ווידער. כדי צו אנטלויפן פון שאדן, מאכט דוד זיך מעשוגע פאר אכיש דעם מלך פון גת, וואס האט אים אפגעלאזט טראכטענדיג אז ער שטעלט נישט קיין סכנה.</w:t>
      </w:r>
    </w:p>
    <w:p/>
    <w:p>
      <w:r xmlns:w="http://schemas.openxmlformats.org/wordprocessingml/2006/main">
        <w:t xml:space="preserve">פּאַראַגראַף 3: 1 שמואל 21 ענדיקט זיך מיט דוד זוכן אָפּדאַך אין אַ הייל אין אַדולאַם און איז דזשוינד דורך נויט מענטשן וואָס ווערן זיין אנהענגערס. אין ווערסעס אַזאַ ווי 1 שמואל 21:10-15, עס איז דערמאנט אַז נאָך געלאזן גאַט, דוד געפינט באַשיצן אין אַ הייל אין אַדולאַם. באל ד נאכדע ם פלעג ן זי ך אהי ן צוזאמע ן אי ן אי ם ארום 400 מאן , װעלכ ע זײנע ן אי ן נויט , אדע ר האבע ן שװערדיקע , או ן ז ײ װער ן באקאנ ט אלס ״ ד י גבאים . טראָץ זיין אייגענע קאָפּדרייעניש און אַנסערטאַנטיז, דוד אַסומז פירערשאַפט איבער די מענטשן וואָס מיטינג אַרום אים.</w:t>
      </w:r>
    </w:p>
    <w:p/>
    <w:p>
      <w:r xmlns:w="http://schemas.openxmlformats.org/wordprocessingml/2006/main">
        <w:t xml:space="preserve">בקיצור:</w:t>
      </w:r>
    </w:p>
    <w:p>
      <w:r xmlns:w="http://schemas.openxmlformats.org/wordprocessingml/2006/main">
        <w:t xml:space="preserve">שמואל 1 21 גיט:</w:t>
      </w:r>
    </w:p>
    <w:p>
      <w:r xmlns:w="http://schemas.openxmlformats.org/wordprocessingml/2006/main">
        <w:t xml:space="preserve">דוד זוכט הילף פֿון אחימעלק;</w:t>
      </w:r>
    </w:p>
    <w:p>
      <w:r xmlns:w="http://schemas.openxmlformats.org/wordprocessingml/2006/main">
        <w:t xml:space="preserve">דודס באַגעגעניש מיט גולייתס שווערד;</w:t>
      </w:r>
    </w:p>
    <w:p>
      <w:r xmlns:w="http://schemas.openxmlformats.org/wordprocessingml/2006/main">
        <w:t xml:space="preserve">דוד זוכט אָפּדאַך אין אַ הייל אין עדולם און צונויפקום אנהענגערס.</w:t>
      </w:r>
    </w:p>
    <w:p/>
    <w:p>
      <w:r xmlns:w="http://schemas.openxmlformats.org/wordprocessingml/2006/main">
        <w:t xml:space="preserve">דגש אויף:</w:t>
      </w:r>
    </w:p>
    <w:p>
      <w:r xmlns:w="http://schemas.openxmlformats.org/wordprocessingml/2006/main">
        <w:t xml:space="preserve">דוד זוכט הילף פֿון אחימעלק;</w:t>
      </w:r>
    </w:p>
    <w:p>
      <w:r xmlns:w="http://schemas.openxmlformats.org/wordprocessingml/2006/main">
        <w:t xml:space="preserve">דודס באַגעגעניש מיט גולייתס שווערד;</w:t>
      </w:r>
    </w:p>
    <w:p>
      <w:r xmlns:w="http://schemas.openxmlformats.org/wordprocessingml/2006/main">
        <w:t xml:space="preserve">דוד זוכט אָפּדאַך אין אַ הייל אין עדולם און צונויפקום אנהענגערס.</w:t>
      </w:r>
    </w:p>
    <w:p/>
    <w:p>
      <w:r xmlns:w="http://schemas.openxmlformats.org/wordprocessingml/2006/main">
        <w:t xml:space="preserve">די קאַפּיטל פאָוקיסיז אויף דוד זוכן הילף, זיין באַגעגעניש מיט גאָליאַט ס שווערד, און זיין סאַבסאַקוואַנט אָפּדאַך אין אַ הייל אין אַדולאַם. אין שמואל א, כ"א, באזוכט דוד, מורא פאר זיין לעבן, אחימלך דעם כהן אין נוב. ער ליגט וועגן זיין אויף אַ סוד מיסיע פון דעם מלך און ריקוועס פּראַוויזשאַנז פֿאַר זיך און זיין מענטשן. אַחימלך אָפפערס זיי געהייליקט ברויט צוליב זייער דרינגלעך נויט.</w:t>
      </w:r>
    </w:p>
    <w:p/>
    <w:p>
      <w:r xmlns:w="http://schemas.openxmlformats.org/wordprocessingml/2006/main">
        <w:t xml:space="preserve">פאָרזעצן אין 1 שמואל 21, ווען דוד דיפּאַרטיז פון נאָב, ער גייט צו גאַט אָבער ווערט דערשראָקן ווען אנערקענט ווי דער טייטן פון זייער מייַסטער גאָליאַט. צו אַנטלויפן פון שאָדן, ער פּריידאַז צו זיין מעשוגע פֿאַר אכיש דער מלך פון גת, וואָס דיסמיסט אים טראכטן אַז ער שטעלט קיין סאַקאָנע.</w:t>
      </w:r>
    </w:p>
    <w:p/>
    <w:p>
      <w:r xmlns:w="http://schemas.openxmlformats.org/wordprocessingml/2006/main">
        <w:t xml:space="preserve">1 שמואל 21 ענדיקט זיך מיט דוד געפונען אָפּדאַך אין אַ הייל אין עדולם. נויטיקע יחידים פאַרבינדן אים דאָרט אַרום פיר הונדערט מענטשן וואָס ווערן באקאנט ווי "דוד ס גוואַלד מענטשן." טראָץ זיין פערזענלעכע קאָפּדרייעניש און אַנסערטאַנטיז, דוד יבערנעמען פירערשאַפט איבער די מענטשן וואָס קלייַבן זיך אַרום אים. דער קאַפּיטל שאָוקייסיז ביידע די ריסאָרספאַלנאַס פון דוד ווען ער זוכט הילף אין טשאַלאַנדזשינג צייט און די אָנהייב פון זיין נסיעה צו בויען אַ געטרייַ פאלגענדע.</w:t>
      </w:r>
    </w:p>
    <w:p/>
    <w:p>
      <w:r xmlns:w="http://schemas.openxmlformats.org/wordprocessingml/2006/main">
        <w:t xml:space="preserve">/1 שמואל 21:1 און דוד איז געקומען קײן נוֹב צו אַחימֶלֶך דעם כֹּהן, און אַחימלך האָט זיך מוֹרא געהאַט אין דער באַגעגעניש פֿון דָוִדן, און האָט צו אים געזאָגט: װאָס ביסטו אַלײן, און קײנער מיט דיר?</w:t>
      </w:r>
    </w:p>
    <w:p/>
    <w:p>
      <w:r xmlns:w="http://schemas.openxmlformats.org/wordprocessingml/2006/main">
        <w:t xml:space="preserve">דוד האָט באַזוכט אַחימלך דעם כהן אין נוב און מען האָט אים געפרעגט פאַרוואָס ער איז אַליין.</w:t>
      </w:r>
    </w:p>
    <w:p/>
    <w:p>
      <w:r xmlns:w="http://schemas.openxmlformats.org/wordprocessingml/2006/main">
        <w:t xml:space="preserve">1. די וויכטיקייט פון קאַמפּאַניאַנשיפּ אין אונדזער אמונה נסיעה</w:t>
      </w:r>
    </w:p>
    <w:p/>
    <w:p>
      <w:r xmlns:w="http://schemas.openxmlformats.org/wordprocessingml/2006/main">
        <w:t xml:space="preserve">2. לערנען זיך צו פאַרלאָזנ אויף גאָט אין צייט פון עלנט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/1 שמואל 21:2 און דוד האָט געזאָגט צו אַחימֶלֶכן דעם כֹּהן: דער מלך האָט מיר באַפֿױלן אַ עסק, און האָט צו מיר געזאָגט: קײנער זאָל ניט װיסן פֿון די זאַכן װאָס איך שיק דיך אַהין, און װאָס איך האָב דיר באַפֿױלן; האָבן באַשטימט מײַנע קנעכט אויף אַזאַ און אַזאַ אָרט.</w:t>
      </w:r>
    </w:p>
    <w:p/>
    <w:p>
      <w:r xmlns:w="http://schemas.openxmlformats.org/wordprocessingml/2006/main">
        <w:t xml:space="preserve">דוד האָט געבעטן אַחימלך דעם כהן צו האַלטן אַ סוד שליחות וואָס דער מלך האָט אים צוגעשטעלט.</w:t>
      </w:r>
    </w:p>
    <w:p/>
    <w:p>
      <w:r xmlns:w="http://schemas.openxmlformats.org/wordprocessingml/2006/main">
        <w:t xml:space="preserve">1. די וויכטיקייט פון בעכעסקעם סיקריץ אין דינסט פון גאָט.</w:t>
      </w:r>
    </w:p>
    <w:p/>
    <w:p>
      <w:r xmlns:w="http://schemas.openxmlformats.org/wordprocessingml/2006/main">
        <w:t xml:space="preserve">2. די וויכטיקייט פון זיין אָובידיאַנט צו אויטאָריטעט.</w:t>
      </w:r>
    </w:p>
    <w:p/>
    <w:p>
      <w:r xmlns:w="http://schemas.openxmlformats.org/wordprocessingml/2006/main">
        <w:t xml:space="preserve">1. משלי 11:13 - א יענטע ריווילז סיקריץ, אָבער אַ טראַסטווערדי מענטש האלט אַ בטחון.</w:t>
      </w:r>
    </w:p>
    <w:p/>
    <w:p>
      <w:r xmlns:w="http://schemas.openxmlformats.org/wordprocessingml/2006/main">
        <w:t xml:space="preserve">2. רוימער 13:1-2 - זאל יעדער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/21:3 און אַצונד װאָס איז אונטער דײַן האַנט? גיב מיר אין מיין האַנט פינף ברויט, אָדער וואָס עס איז פאָרשטעלן.</w:t>
      </w:r>
    </w:p>
    <w:p/>
    <w:p>
      <w:r xmlns:w="http://schemas.openxmlformats.org/wordprocessingml/2006/main">
        <w:t xml:space="preserve">דוד בעט אַחימלך דעם כּהן פֿאַר פֿינף ברױט, ער זאָל אים אונטערהאַלטן אויף זײַן נסיעה.</w:t>
      </w:r>
    </w:p>
    <w:p/>
    <w:p>
      <w:r xmlns:w="http://schemas.openxmlformats.org/wordprocessingml/2006/main">
        <w:t xml:space="preserve">1. די מאַכט פון צושטעלן: ווי גאָט באגעגנט אונדזער באדערפענישן.</w:t>
      </w:r>
    </w:p>
    <w:p/>
    <w:p>
      <w:r xmlns:w="http://schemas.openxmlformats.org/wordprocessingml/2006/main">
        <w:t xml:space="preserve">2. די ניט-פיילינג געטרייַקייט פון גאָט: אפילו אין שווער צייט.</w:t>
      </w:r>
    </w:p>
    <w:p/>
    <w:p>
      <w:r xmlns:w="http://schemas.openxmlformats.org/wordprocessingml/2006/main">
        <w:t xml:space="preserve">1. מתיא 6:25-34 - יאָשקע דערמאנט אונדז נישט צו זאָרג און אַז אונדזער הימלישער פאטער וועט צושטעלן פֿאַר אונדז.</w:t>
      </w:r>
    </w:p>
    <w:p/>
    <w:p>
      <w:r xmlns:w="http://schemas.openxmlformats.org/wordprocessingml/2006/main">
        <w:t xml:space="preserve">2. פיליפּפּיאַנס 4:19 - פאולוס דערמאנט אונדז אַז גאָט וועט טרעפן אַלע אונדזער באדערפענישן לויט צו זיין אַשירעס אין כבוד.</w:t>
      </w:r>
    </w:p>
    <w:p/>
    <w:p>
      <w:r xmlns:w="http://schemas.openxmlformats.org/wordprocessingml/2006/main">
        <w:t xml:space="preserve">/21:4 און דער כֹּהן האָט געענטפֿערט דָוִדן, און האָט געזאָגט: עס איז ניטא קײן ברױט אונטער מײַן האַנט, נײַערט עס איז געהייליקט ברױט; אויב די יונגע מענטשן האָבן זיך געהאלטן בייַ מינדסטער פון פרויען.</w:t>
      </w:r>
    </w:p>
    <w:p/>
    <w:p>
      <w:r xmlns:w="http://schemas.openxmlformats.org/wordprocessingml/2006/main">
        <w:t xml:space="preserve">דער כֹּהן האָט געזאָגט צו דָוִדן, אַז ס'איז נישטאָ קיין פּראָסט ברױט, נאָר ס'איז געװען מקדש ברױט, נאָר אױב די בחורים זײַנען נישט געװען מיט קײן װײַבער.</w:t>
      </w:r>
    </w:p>
    <w:p/>
    <w:p>
      <w:r xmlns:w="http://schemas.openxmlformats.org/wordprocessingml/2006/main">
        <w:t xml:space="preserve">1. די וויכטיקייט פון לעבן אַ הייליק און געהייליקט לעבן.</w:t>
      </w:r>
    </w:p>
    <w:p/>
    <w:p>
      <w:r xmlns:w="http://schemas.openxmlformats.org/wordprocessingml/2006/main">
        <w:t xml:space="preserve">2. די מאַכט פון געהייליקט ברויט.</w:t>
      </w:r>
    </w:p>
    <w:p/>
    <w:p>
      <w:r xmlns:w="http://schemas.openxmlformats.org/wordprocessingml/2006/main">
        <w:t xml:space="preserve">1. העברעווס 12:14 - נאָכגיין קדושה אָן וואָס קיין איינער וועט זען די האר.</w:t>
      </w:r>
    </w:p>
    <w:p/>
    <w:p>
      <w:r xmlns:w="http://schemas.openxmlformats.org/wordprocessingml/2006/main">
        <w:t xml:space="preserve">2. עקסאָדוס 12:17 - די יסראַעליטעס זענען צו עסן דעם פסח מיט מצות און ביטער קרייַטעכץ.</w:t>
      </w:r>
    </w:p>
    <w:p/>
    <w:p>
      <w:r xmlns:w="http://schemas.openxmlformats.org/wordprocessingml/2006/main">
        <w:t xml:space="preserve">/1 שמואל 21:5 און דוד האָט געענטפֿערט דעם כֹּהן, און האָט צו אים געזאָגט: פֿאַר װאָר, װײַבער זײַנען אָפּגעהאַלטן געװאָרן פֿון אונדז אין די דאָזיקע דרײַ טעג, זינט איך בין אַרױסגעגאַנגען, און די כּלים פֿון די יונגע מענער זײַנען הײליק, און דאָס ברױט איז אין. א שטייגער , כאטש עס איז היינט געהייליקט געווארן אין דעם כלי .</w:t>
      </w:r>
    </w:p>
    <w:p/>
    <w:p>
      <w:r xmlns:w="http://schemas.openxmlformats.org/wordprocessingml/2006/main">
        <w:t xml:space="preserve">דוד דערקלערט פארן כהן, אז ער און זיינע מענער זענען די לעצטע דריי טעג אן קיין נקבה און אז דאס ברויט וואס זיי עסן איז נאר סתם ברויט, כאטש עס איז געווען אפגעזונדערט פאר דעם טאג.</w:t>
      </w:r>
    </w:p>
    <w:p/>
    <w:p>
      <w:r xmlns:w="http://schemas.openxmlformats.org/wordprocessingml/2006/main">
        <w:t xml:space="preserve">1. גאָט ס חן און טנייַ, אַפֿילו אין די צווישן פון שווער צייט.</w:t>
      </w:r>
    </w:p>
    <w:p/>
    <w:p>
      <w:r xmlns:w="http://schemas.openxmlformats.org/wordprocessingml/2006/main">
        <w:t xml:space="preserve">2. ווי די אמונה פון גאָט קענען זיין געזען אין די מערסט אַנלייקלי פון ערטער.</w:t>
      </w:r>
    </w:p>
    <w:p/>
    <w:p>
      <w:r xmlns:w="http://schemas.openxmlformats.org/wordprocessingml/2006/main">
        <w:t xml:space="preserve">1. ישעיהו 25:6-8 - אויף דעם באַרג דער האר דער אלמעכטיקער וועט צוגרייטן אַ סעודה פון רייַך עסנוואַרג פֿאַר אַלע פעלקער, אַ סעודה פון אַלט ווייַן די בעסטער פון פלייש און די בעסטער פון וויינז.</w:t>
      </w:r>
    </w:p>
    <w:p/>
    <w:p>
      <w:r xmlns:w="http://schemas.openxmlformats.org/wordprocessingml/2006/main">
        <w:t xml:space="preserve">7 אויף דעם דאָזיקן באַרג וועט ער פאַרטיליקן דעם תכריך וואָס מקיף אַלע פעלקער, די שיץ וואָס כסה אַלע אומות;</w:t>
      </w:r>
    </w:p>
    <w:p/>
    <w:p>
      <w:r xmlns:w="http://schemas.openxmlformats.org/wordprocessingml/2006/main">
        <w:t xml:space="preserve">8 ער וועט שלינגען מות אויף אייביק. דער הערשער האר וועט ווישן אַוועק די טרערן פון אַלע פנימער; ער וועט אוועקנעמען די חרפה פון זיין פאלק פון דער גאנצער ערד.</w:t>
      </w:r>
    </w:p>
    <w:p/>
    <w:p>
      <w:r xmlns:w="http://schemas.openxmlformats.org/wordprocessingml/2006/main">
        <w:t xml:space="preserve">2. מתיא 4:4 - יאָשקע געענטפערט, עס איז געשריבן: מענטש וועט ניט לעבן אויף ברויט אַליין, אָבער אויף יעדער וואָרט וואָס קומט פון דעם מויל פון גאָט.</w:t>
      </w:r>
    </w:p>
    <w:p/>
    <w:p>
      <w:r xmlns:w="http://schemas.openxmlformats.org/wordprocessingml/2006/main">
        <w:t xml:space="preserve">/1 שמואל 21:6 און דער כֹּהן האָט אים געגעבן הײליקן ברױט, װאָרום דאָרטן איז ניט געװען קײן ברױט, נײַערט דאָס ברױט, װאָס מע האָט גענומען פֿון פֿאַר גאָט, צו שטעלן הײס ברױט אין דעם טאָג װאָס עס איז אַװעקגענומען געװאָרן.</w:t>
      </w:r>
    </w:p>
    <w:p/>
    <w:p>
      <w:r xmlns:w="http://schemas.openxmlformats.org/wordprocessingml/2006/main">
        <w:t xml:space="preserve">דער כֹּהן האָט געגעבן דָוִדן דאָס הײליקע ברױט פֿון מִשכּן, װײַל עס איז ניט געװען קײן אַנדער ברױט.</w:t>
      </w:r>
    </w:p>
    <w:p/>
    <w:p>
      <w:r xmlns:w="http://schemas.openxmlformats.org/wordprocessingml/2006/main">
        <w:t xml:space="preserve">1) די ברויט פון לעבן: פארוואס יאָשקע איז דער בלויז אמת מקור פון רוחניות דערנערונג</w:t>
      </w:r>
    </w:p>
    <w:p/>
    <w:p>
      <w:r xmlns:w="http://schemas.openxmlformats.org/wordprocessingml/2006/main">
        <w:t xml:space="preserve">2) די ברייטהאַרציקייט פון דעם כהן: וואָס מיר קענען לערנען פון דוד 'ס געשיכטע</w:t>
      </w:r>
    </w:p>
    <w:p/>
    <w:p>
      <w:r xmlns:w="http://schemas.openxmlformats.org/wordprocessingml/2006/main">
        <w:t xml:space="preserve">1) יוחנן 6:35 - "און יאָשקע האט געזאגט צו זיי, איך בין די ברויט פון לעבן: דער וואָס קומט צו מיר וועט קיינמאָל הונגערן; און דער וואָס גלויבט אין מיר וועט קיינמאָל דאָרשט."</w:t>
      </w:r>
    </w:p>
    <w:p/>
    <w:p>
      <w:r xmlns:w="http://schemas.openxmlformats.org/wordprocessingml/2006/main">
        <w:t xml:space="preserve">2) לוקע 6:38 - "גיב, און עס וועט זיין געגעבן צו איר; גוט מאָס, געדריקט און אויפגעטרייסלט, און פליסנדיק איבער, וועט מענטשן געבן אין דיין בוזעם. װערט אײַך װידער געמאָסטן“.</w:t>
      </w:r>
    </w:p>
    <w:p/>
    <w:p>
      <w:r xmlns:w="http://schemas.openxmlformats.org/wordprocessingml/2006/main">
        <w:t xml:space="preserve">/21:7 און דאָרטן איז געװען אין יענעם טאָג אַ מאַן פֿון שָאולס קנעכט, געהאַלטן פֿאַר גאָט; און זײַן נאָמען איז געװען דועג, אַן אדומי, דער פֿירשט פֿון די פּאַסטוכער װאָס האָבן געהערט צו שָאולן.</w:t>
      </w:r>
    </w:p>
    <w:p/>
    <w:p>
      <w:r xmlns:w="http://schemas.openxmlformats.org/wordprocessingml/2006/main">
        <w:t xml:space="preserve">דועג , א אדומי , אי ז געװע ן דע ר הוי ף פו ן שאול ס רייע ר װא ס אי ז געװע ן פארהאלט ן פאר ן גאט , אי ן א געװיס ן טאג .</w:t>
      </w:r>
    </w:p>
    <w:p/>
    <w:p>
      <w:r xmlns:w="http://schemas.openxmlformats.org/wordprocessingml/2006/main">
        <w:t xml:space="preserve">1. די געטרייַקייט פון גאָט - ווי גאָט איז שטענדיק דאָרט צו צושטעלן אונדז מיט די שוץ און גיידאַנס מיר דאַרפֿן.</w:t>
      </w:r>
    </w:p>
    <w:p/>
    <w:p>
      <w:r xmlns:w="http://schemas.openxmlformats.org/wordprocessingml/2006/main">
        <w:t xml:space="preserve">2. די מאַכט פון געדולד - ווי געדולד און אמונה קענען העלפֿן אונדז פאַרטראָגן שווער צייט.</w:t>
      </w:r>
    </w:p>
    <w:p/>
    <w:p>
      <w:r xmlns:w="http://schemas.openxmlformats.org/wordprocessingml/2006/main">
        <w:t xml:space="preserve">1. סאַם 118:8 - עס איז בעסער צו נעמען אָפּדאַך אין די האר ווי צו צוטרוי אין מענטשן.</w:t>
      </w:r>
    </w:p>
    <w:p/>
    <w:p>
      <w:r xmlns:w="http://schemas.openxmlformats.org/wordprocessingml/2006/main">
        <w:t xml:space="preserve">2. רוימער 12:12 - פרייען זיך אין האָפענונג, זיין געדולדיק אין טריביאַליישאַן, זיין קעסיידערדיק אין תפילה.</w:t>
      </w:r>
    </w:p>
    <w:p/>
    <w:p>
      <w:r xmlns:w="http://schemas.openxmlformats.org/wordprocessingml/2006/main">
        <w:t xml:space="preserve">/21:8 האָט דוד געזאָגט צו אַחימֶלֶכן: איז דאָ ניטא אונטער דײַן האַנט אַ שפּיז אָדער אַ שװערד? װאָרום איך האָב ניט געבראַכט מיט מיר מײַן שװערד און מײַנע געװער, װײַל דער קעניגס עסק האָט געמוזט גײן.</w:t>
      </w:r>
    </w:p>
    <w:p/>
    <w:p>
      <w:r xmlns:w="http://schemas.openxmlformats.org/wordprocessingml/2006/main">
        <w:t xml:space="preserve">דוד קומט צו אַחימלך'ס הויז און פרעגט אויס צי עס איז קיין וואָפן וואָס ער קען באָרגן פֿאַר זיין דרינגלעך שליחות פון דעם מלך.</w:t>
      </w:r>
    </w:p>
    <w:p/>
    <w:p>
      <w:r xmlns:w="http://schemas.openxmlformats.org/wordprocessingml/2006/main">
        <w:t xml:space="preserve">1. די מאַכט פון צוגרייטונג: וואָס מיר זאָל שטענדיק זיין גרייט</w:t>
      </w:r>
    </w:p>
    <w:p/>
    <w:p>
      <w:r xmlns:w="http://schemas.openxmlformats.org/wordprocessingml/2006/main">
        <w:t xml:space="preserve">2. צוטרוי אין גאָט 'ס פּראַוויזשאַנז: פאַרלאָזנ אויף די האר אפילו ווען מיר פילן אַנפּריפּערד</w:t>
      </w:r>
    </w:p>
    <w:p/>
    <w:p>
      <w:r xmlns:w="http://schemas.openxmlformats.org/wordprocessingml/2006/main">
        <w:t xml:space="preserve">1. מתיא 6:33-34 - "אבער זוכן ערשטער די מלכות פון גאָט און זיין גערעכטיקייט, און אַלע די זאכן וועט זיין צוגעגעבן צו איר. דעריבער טאָן ניט זיין באַזאָרגט וועגן מאָרגן, פֿאַר מאָרגן וועט זיין באַזאָרגט פֿאַר זיך. גענוג פֿאַר די טאָג איז זיין אייגענע צרה."</w:t>
      </w:r>
    </w:p>
    <w:p/>
    <w:p>
      <w:r xmlns:w="http://schemas.openxmlformats.org/wordprocessingml/2006/main">
        <w:t xml:space="preserve">2. משלי 27:1 - "דו זאלסט נישט באַרימערייַ מיט מאָרגן, פֿאַר איר טאָן ניט וויסן וואָס אַ טאָג קען ברענגען."</w:t>
      </w:r>
    </w:p>
    <w:p/>
    <w:p>
      <w:r xmlns:w="http://schemas.openxmlformats.org/wordprocessingml/2006/main">
        <w:t xml:space="preserve">/21:9 האָט דער כֹּהן געזאָגט: די שװערד פֿון גוֹליָת דעם פּלִשתּי, װאָס דו האָסט דערשלאָגן אין טאָל אֵלָה, זע, זי איז דאָ אײַנגעװיקלט אין אַ טוך הינטערן אֵפֿוֹד; אױב דו װעסט דאָס נעמען, נעם זי; איז נישטא אנדערש אחוץ דעם דא. האָט דוד געזאָגט: אַזױ איז ניטא; גיב עס מיר.</w:t>
      </w:r>
    </w:p>
    <w:p/>
    <w:p>
      <w:r xmlns:w="http://schemas.openxmlformats.org/wordprocessingml/2006/main">
        <w:t xml:space="preserve">דער כֹּהן זאָגט צו דָוִדן, אַז ער קאָן נעמען דאָס שווערד פון גוליית, וואָס איז געווען דער איינציקער ווי עס, און דוד איז מסכים צו נעמען עס.</w:t>
      </w:r>
    </w:p>
    <w:p/>
    <w:p>
      <w:r xmlns:w="http://schemas.openxmlformats.org/wordprocessingml/2006/main">
        <w:t xml:space="preserve">1) "די מאַכט פון אמונה: ווי דוד ס צוטרוי אין גאָט דערלויבט אים צו נעמען גאָליאַט ס שווערד"</w:t>
      </w:r>
    </w:p>
    <w:p/>
    <w:p>
      <w:r xmlns:w="http://schemas.openxmlformats.org/wordprocessingml/2006/main">
        <w:t xml:space="preserve">2) "די פּרייַז פון נצחון: פֿאַרשטיין די באַטייַט פון גוליית ס שווערד אין דוד ס לעבן"</w:t>
      </w:r>
    </w:p>
    <w:p/>
    <w:p>
      <w:r xmlns:w="http://schemas.openxmlformats.org/wordprocessingml/2006/main">
        <w:t xml:space="preserve">1) מתיא 17:20 "ער האט געזאגט צו זיי, ווייַל פון דיין קליין אמונה. פֿאַר באמת, איך זאָגן צו איר, אויב איר האָט אמונה ווי אַ קערל פון זענעפט זוימען, איר וועט זאָגן צו דעם באַרג, מאַך פון דאָ צו דאָרט, און עס וועט זיך רירן, און גאָרנישט וועט זיין אוממעגלעך פֿאַר איר.</w:t>
      </w:r>
    </w:p>
    <w:p/>
    <w:p>
      <w:r xmlns:w="http://schemas.openxmlformats.org/wordprocessingml/2006/main">
        <w:t xml:space="preserve">2) 1 קאָרינטהיאַנס 15:57 "אבער דאַנק צו גאָט, וואָס גיט אונדז די נצחון דורך אונדזער האר יאָשקע המשיח."</w:t>
      </w:r>
    </w:p>
    <w:p/>
    <w:p>
      <w:r xmlns:w="http://schemas.openxmlformats.org/wordprocessingml/2006/main">
        <w:t xml:space="preserve">/21:10 און דוד איז אױפֿגעשטאַנען, און איז אַנטלאָפֿן אין יענעם טאָג פֿון מורא פֿאַר שָאולן, און ער איז געגאַנגען צו אָכיש דעם מלך פֿון גת.</w:t>
      </w:r>
    </w:p>
    <w:p/>
    <w:p>
      <w:r xmlns:w="http://schemas.openxmlformats.org/wordprocessingml/2006/main">
        <w:t xml:space="preserve">דוד אַנטלויפֿט פֿון שָאולן פֿון מורא, און ער טרעפֿט אַ מקלט בײַ אַכיש דעם מלך פֿון גת.</w:t>
      </w:r>
    </w:p>
    <w:p/>
    <w:p>
      <w:r xmlns:w="http://schemas.openxmlformats.org/wordprocessingml/2006/main">
        <w:t xml:space="preserve">1. גאָט גיט אָפּדאַך און שוץ אין צייט פון מורא און געפאַר.</w:t>
      </w:r>
    </w:p>
    <w:p/>
    <w:p>
      <w:r xmlns:w="http://schemas.openxmlformats.org/wordprocessingml/2006/main">
        <w:t xml:space="preserve">2. גאָט איז געטרייַ און וועט קיינמאָל לאָזן אונדז אפילו ווען מיר זענען פייסינג פֿאַרפֿאָלגונג.</w:t>
      </w:r>
    </w:p>
    <w:p/>
    <w:p>
      <w:r xmlns:w="http://schemas.openxmlformats.org/wordprocessingml/2006/main">
        <w:t xml:space="preserve">1. סאַם 23:4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/21:11 האָבן די קנעכט פֿון אָכיש צו אים געזאָגט: איז דאָס ניט דוד דער מלך פֿון לאַנד? האָבן זײ ניט געזונגען אײנער צום אַנדערן פֿון אים אין טענץ, אַזױ צו זאָגן: שָאול האָט דערשלאָגן זײַנע טױזנט, און דוד זײַנע צען טױזנט?</w:t>
      </w:r>
    </w:p>
    <w:p/>
    <w:p>
      <w:r xmlns:w="http://schemas.openxmlformats.org/wordprocessingml/2006/main">
        <w:t xml:space="preserve">די קנעכט פון אָכיש האָבן דערקענט דוד ווי דער מלך פון לאַנד. זײ האָבן געפֿײַערט זײַן נצחון מיט געזאַנג װעגן שָאולן, װאָס האָט דערהרגעט זײַנע טױזנט, און דוד זײַנע צען טױזנט.</w:t>
      </w:r>
    </w:p>
    <w:p/>
    <w:p>
      <w:r xmlns:w="http://schemas.openxmlformats.org/wordprocessingml/2006/main">
        <w:t xml:space="preserve">1. די מאַכט פון לויב: סעלאַברייטינג גאָט 'ס וויקטאָריעס אין אונדזער לעבן</w:t>
      </w:r>
    </w:p>
    <w:p/>
    <w:p>
      <w:r xmlns:w="http://schemas.openxmlformats.org/wordprocessingml/2006/main">
        <w:t xml:space="preserve">2. די ברכה פון פאָלגעוודיקייַט: לערנען פון דוד ס בייַשפּיל</w:t>
      </w:r>
    </w:p>
    <w:p/>
    <w:p>
      <w:r xmlns:w="http://schemas.openxmlformats.org/wordprocessingml/2006/main">
        <w:t xml:space="preserve">1 טשראָניקלעס 16:8-9 - דאַנקען גאָט, רופן אויף זיין נאָמען; מאַכן באקאנט צווישן די אומות וואָס ער האט געטאן. זינג צו אים, זינג אים לויב; דערצײלט פֿון אַלע זײַנע װוּנדערלעכע מעשׂים.</w:t>
      </w:r>
    </w:p>
    <w:p/>
    <w:p>
      <w:r xmlns:w="http://schemas.openxmlformats.org/wordprocessingml/2006/main">
        <w:t xml:space="preserve">2. סאַם 136:1-3 - דאַנקען גאָט, פֿאַר ער איז גוט. זײ ן ליעבע ן אי ז אײביק . דאנק דעם גאָט פון געטער. זײ ן ליעבע ן אי ז אײביק . דאַנקען גאָט פון הארן: זיין ליבשאַפט איז אויף אייביק.</w:t>
      </w:r>
    </w:p>
    <w:p/>
    <w:p>
      <w:r xmlns:w="http://schemas.openxmlformats.org/wordprocessingml/2006/main">
        <w:t xml:space="preserve">/21:12 און דוד האָט אַרױפֿגעלײגט די דאָזיקע װערטער אין זײַן האַרצן, און ער האָט שטאַרק מוֹרא געהאַט פֿאַר אָכיש דעם מלך פֿון גת.</w:t>
      </w:r>
    </w:p>
    <w:p/>
    <w:p>
      <w:r xmlns:w="http://schemas.openxmlformats.org/wordprocessingml/2006/main">
        <w:t xml:space="preserve">דוד האָט מורא געהאַט פֿאַר אכיש מלך גת, און האָט זיך דערמאָנט װאָס איז געשען.</w:t>
      </w:r>
    </w:p>
    <w:p/>
    <w:p>
      <w:r xmlns:w="http://schemas.openxmlformats.org/wordprocessingml/2006/main">
        <w:t xml:space="preserve">1. גאָט קענען נוצן אונדזער פירז צו העלפן אונדז צו געדענקען וויכטיק לעקציעס און וואַקסן נעענטער צו אים.</w:t>
      </w:r>
    </w:p>
    <w:p/>
    <w:p>
      <w:r xmlns:w="http://schemas.openxmlformats.org/wordprocessingml/2006/main">
        <w:t xml:space="preserve">2. ווען מיר זענען דערשראָקן פון עפּעס, מיר קענען ווענדן צו גאָט פֿאַר שטאַרקייַט און גיידאַנס.</w:t>
      </w:r>
    </w:p>
    <w:p/>
    <w:p>
      <w:r xmlns:w="http://schemas.openxmlformats.org/wordprocessingml/2006/main">
        <w:t xml:space="preserve">1. 1 פעטרוס 5:7 - "וואַרפן אַלע דיין דייַגעס אויף אים ווייַל ער דאגות פֿאַר איר."</w:t>
      </w:r>
    </w:p>
    <w:p/>
    <w:p>
      <w:r xmlns:w="http://schemas.openxmlformats.org/wordprocessingml/2006/main">
        <w:t xml:space="preserve">2. סאַם 34:4 - "איך געזוכט די האר, און ער האט מיר געענטפערט, ער האט מיך מציל צו אַלע מיין מורא."</w:t>
      </w:r>
    </w:p>
    <w:p/>
    <w:p>
      <w:r xmlns:w="http://schemas.openxmlformats.org/wordprocessingml/2006/main">
        <w:t xml:space="preserve">/1 שמואל 21:13 און ער האָט זיך פֿאַרביטן פֿאַר זײ, און האָט זיך געמײנט אין זײערע הענט, און האָט געקרימט אױף די טירן פֿון טױער, און זײַן שפּײַ האָט אַראָפּגעפֿאַלן אױף זײַן באָרד.</w:t>
      </w:r>
    </w:p>
    <w:p/>
    <w:p>
      <w:r xmlns:w="http://schemas.openxmlformats.org/wordprocessingml/2006/main">
        <w:t xml:space="preserve">דוד האָט געמאַכט מעשוגאַס אין סדר צו באַשיצן זיך פון שאול און זיין מענטשן דורך אנטפלעקונג צו זיין מענטאַלי אַנסטייבאַל. ע ר הא ט דא ס געטא ן מי ט א קראפ ל אוי ף ד י טיר ן פונע ם טויער , או ן לאז ן זײ ן שפײ ק אראפפאל ן אי ן דע ר בארד .</w:t>
      </w:r>
    </w:p>
    <w:p/>
    <w:p>
      <w:r xmlns:w="http://schemas.openxmlformats.org/wordprocessingml/2006/main">
        <w:t xml:space="preserve">1. די חכמה פון פיינינג מעשוגאַס: ווי דוד געוויינט זיין וויציקייַט צו באַשיצן זיך</w:t>
      </w:r>
    </w:p>
    <w:p/>
    <w:p>
      <w:r xmlns:w="http://schemas.openxmlformats.org/wordprocessingml/2006/main">
        <w:t xml:space="preserve">2. ווען לעבן ווערט האַרט: די מאַכט פון פיינינג מאַדנעסס ווי אַ געצייַג פֿאַר זיך-פּרעזערוויישאַן</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מתיא 10:16 - איך שיקן איר ווי שעפּס צווישן וועלף. דעריבער זייט קלוג ווי שלאַנג און אַזוי אומשולדיק ווי טויבן.</w:t>
      </w:r>
    </w:p>
    <w:p/>
    <w:p>
      <w:r xmlns:w="http://schemas.openxmlformats.org/wordprocessingml/2006/main">
        <w:t xml:space="preserve">/21:14 האָט אָכיש געזאָגט צו זײַנע קנעכט: זע, איר זעט, אַז דער מאַן איז משוגע; פֿאַר װאָס האָט איר אים געבראַכט צו מיר?</w:t>
      </w:r>
    </w:p>
    <w:p/>
    <w:p>
      <w:r xmlns:w="http://schemas.openxmlformats.org/wordprocessingml/2006/main">
        <w:t xml:space="preserve">אַכיש האָט באַמערקט אַז דוד איז משוגע און האָט געפרעגט זײַנע קנעכט פאַרוואָס זיי ברענגען אים.</w:t>
      </w:r>
    </w:p>
    <w:p/>
    <w:p>
      <w:r xmlns:w="http://schemas.openxmlformats.org/wordprocessingml/2006/main">
        <w:t xml:space="preserve">1. גאָט 'ס מענטשן קענען נאָך זיין געוויינט דורך גאָט, אַפֿילו אין זייער טריאַלס און ראנגלענישן.</w:t>
      </w:r>
    </w:p>
    <w:p/>
    <w:p>
      <w:r xmlns:w="http://schemas.openxmlformats.org/wordprocessingml/2006/main">
        <w:t xml:space="preserve">2. גאָט 'ס מענטשן זאָל פאַרלאָזנ זיך אויף זיין הילף און שטאַרקייַט אין צייט פון שוועריקייט.</w:t>
      </w:r>
    </w:p>
    <w:p/>
    <w:p>
      <w:r xmlns:w="http://schemas.openxmlformats.org/wordprocessingml/2006/main">
        <w:t xml:space="preserve">1. ישעיה 40:29-31 ער גיט שטאַרקייט צו די מיד און ינקריסיז די מאַכט פון די שוואַך.</w:t>
      </w:r>
    </w:p>
    <w:p/>
    <w:p>
      <w:r xmlns:w="http://schemas.openxmlformats.org/wordprocessingml/2006/main">
        <w:t xml:space="preserve">2. סאַם 46:1-3 גאָט איז אונדזער אָפּדאַך און שטאַרקייט, אַן שטענדיק-פאָרשטעלן הילף אין קאָנפליקט.</w:t>
      </w:r>
    </w:p>
    <w:p/>
    <w:p>
      <w:r xmlns:w="http://schemas.openxmlformats.org/wordprocessingml/2006/main">
        <w:t xml:space="preserve">/21:15 האָב איך באַדאַרפֿט משוגעים, אַז איר האָט געבראַכט דעם דאָזיקן בחור צו שפּילן דעם משוגענעם פֿאַר מײַן פּנים? זאָל דער דאָזיקער אַרײַן אין מײַן הױז?</w:t>
      </w:r>
    </w:p>
    <w:p/>
    <w:p>
      <w:r xmlns:w="http://schemas.openxmlformats.org/wordprocessingml/2006/main">
        <w:t xml:space="preserve">דוד זוכט מקלט אין ה''ס הויז, און דער כהן פרעגט פארוואס ער וועט דארפן א משוגענער פאר די האר.</w:t>
      </w:r>
    </w:p>
    <w:p/>
    <w:p>
      <w:r xmlns:w="http://schemas.openxmlformats.org/wordprocessingml/2006/main">
        <w:t xml:space="preserve">1. די שטאַרקייט פון דוד: די מאַכט פון אמונה אין צייט פון קאָנפליקט</w:t>
      </w:r>
    </w:p>
    <w:p/>
    <w:p>
      <w:r xmlns:w="http://schemas.openxmlformats.org/wordprocessingml/2006/main">
        <w:t xml:space="preserve">2. גאָט 'ס הויז: אַ מיזבייעך פֿאַר די געטרייַ</w:t>
      </w:r>
    </w:p>
    <w:p/>
    <w:p>
      <w:r xmlns:w="http://schemas.openxmlformats.org/wordprocessingml/2006/main">
        <w:t xml:space="preserve">1. סאַם 34:17 "ווען די צדיקים שרייַען פֿאַר הילף, די האר הערט און מציל זיי אויס פון אַלע זייער צרות."</w:t>
      </w:r>
    </w:p>
    <w:p/>
    <w:p>
      <w:r xmlns:w="http://schemas.openxmlformats.org/wordprocessingml/2006/main">
        <w:t xml:space="preserve">2. 1 קאָרינטהיאַנס 3:16-17 "צי איר ניט וויסן אַז איר זענט גאָט 'ס טעמפּל און אַז גאָט 'ס גייסט וואוינט אין איר? אויב ווער עס יז דיסטרויז גאָט 'ס טעמפּל, גאָט וועט צעשטערן אים. פֿאַר גאָט 'ס טעמפּל איז הייליק, און איר זענט אַז טעמפּל. "</w:t>
      </w:r>
    </w:p>
    <w:p/>
    <w:p>
      <w:r xmlns:w="http://schemas.openxmlformats.org/wordprocessingml/2006/main">
        <w:t xml:space="preserve">1 שמואל 22 קענען זיין סאַמערייזד אין דריי פּאַראַגראַפס ווי גייט, מיט אנגעוויזן ווערסעס:</w:t>
      </w:r>
    </w:p>
    <w:p/>
    <w:p>
      <w:r xmlns:w="http://schemas.openxmlformats.org/wordprocessingml/2006/main">
        <w:t xml:space="preserve">פּאַראַגראַף 1: 1 שמואל 22: 5-1 באשרייבט דוד ס אָפּדאַך אין די הייל פון עדולם און די צונויפקום פון נויט מענטשן אַרום אים. אין דעם קאַפּיטל, דוד, מורא פֿאַר זיין לעבן, זוכט אָפּדאַך אין די הייל פון עדולם. װעג ן זײ ן אנװעזונ ג הא ט זי ך דארט ן פארשפרײט , או ן מענטשן , װא ס זענע ן אי ן נויט , אדע ר האב ן זי ך פארפליכטעט , פלעג ן זי ך צ ו אי ם צוזאמע ן א ן 400 מאן . דוד ווערט זייער פירער, און זיי פאָרעם אַ געטרייַ פאלגענדע.</w:t>
      </w:r>
    </w:p>
    <w:p/>
    <w:p>
      <w:r xmlns:w="http://schemas.openxmlformats.org/wordprocessingml/2006/main">
        <w:t xml:space="preserve">פּאַראַגראַף 2: ממשיך אין שמואל א' 22: 10, עס דערציילט שאול ס כּעס צו אַחימלך און די כהנים אין נוב. שאול לערנט אַז אַחימלך האט אַסיסטאַד דוד און קאַנפראַנץ אים וועגן אים. אַחימלך פאַרטיידיקט זיך דורך דערקלערן אַז ער איז ניט וויסנד פון קיין פאַלש טאן פון דוד ס טייל. אָבער, שאול באַשולדיקט אַחימלך אין קאַנספּירינג קעגן אים און אָרדערד זיין דורכפירונג צוזאַמען מיט די אנדערע כהנים.</w:t>
      </w:r>
    </w:p>
    <w:p/>
    <w:p>
      <w:r xmlns:w="http://schemas.openxmlformats.org/wordprocessingml/2006/main">
        <w:t xml:space="preserve">פּאַראַגראַף 3: 1 שמואל 22 ענדיקט זיך מיט דאָג וואָס דורכפירן שאול ס באַפֿעל צו טייטן די כהנים אין נוב. אין פסוקים ווי שמואל א' 22:17-23 ווערט דערמאנט אז ווען קיינער פון שאול'ס זעלנער איז נישט גרייט אויפצופירן די כהנים, פירט דאָג אן אדומיטישער קנעכט אליין אויס די ברוטאלע אויפגאבע. ער הרגעט פינף און אכציג כהנים צוזאמען מיט זייערע פאמיליעס און פארניכטעט נוב די שטאט וואו זיי האבן געוואוינט.</w:t>
      </w:r>
    </w:p>
    <w:p/>
    <w:p>
      <w:r xmlns:w="http://schemas.openxmlformats.org/wordprocessingml/2006/main">
        <w:t xml:space="preserve">בקיצור:</w:t>
      </w:r>
    </w:p>
    <w:p>
      <w:r xmlns:w="http://schemas.openxmlformats.org/wordprocessingml/2006/main">
        <w:t xml:space="preserve">שמואל 1 22 גיט:</w:t>
      </w:r>
    </w:p>
    <w:p>
      <w:r xmlns:w="http://schemas.openxmlformats.org/wordprocessingml/2006/main">
        <w:t xml:space="preserve">דודס אָפּדאַך אין דער הייל פון עדולם;</w:t>
      </w:r>
    </w:p>
    <w:p>
      <w:r xmlns:w="http://schemas.openxmlformats.org/wordprocessingml/2006/main">
        <w:t xml:space="preserve">שָאולס כּעס אויף אַחימלך;</w:t>
      </w:r>
    </w:p>
    <w:p>
      <w:r xmlns:w="http://schemas.openxmlformats.org/wordprocessingml/2006/main">
        <w:t xml:space="preserve">דאג האט דורכגעפירט דעם באפעל פון שאול צו טייטן דעם כהן;</w:t>
      </w:r>
    </w:p>
    <w:p/>
    <w:p>
      <w:r xmlns:w="http://schemas.openxmlformats.org/wordprocessingml/2006/main">
        <w:t xml:space="preserve">דגש אויף:</w:t>
      </w:r>
    </w:p>
    <w:p>
      <w:r xmlns:w="http://schemas.openxmlformats.org/wordprocessingml/2006/main">
        <w:t xml:space="preserve">דודס אָפּדאַך אין דער הייל פון עדולם;</w:t>
      </w:r>
    </w:p>
    <w:p>
      <w:r xmlns:w="http://schemas.openxmlformats.org/wordprocessingml/2006/main">
        <w:t xml:space="preserve">שָאולס כּעס אויף אַחימלך;</w:t>
      </w:r>
    </w:p>
    <w:p>
      <w:r xmlns:w="http://schemas.openxmlformats.org/wordprocessingml/2006/main">
        <w:t xml:space="preserve">דאג האט דורכגעפירט דעם באפעל פון שאול צו טייטן דעם כהן;</w:t>
      </w:r>
    </w:p>
    <w:p/>
    <w:p>
      <w:r xmlns:w="http://schemas.openxmlformats.org/wordprocessingml/2006/main">
        <w:t xml:space="preserve">די קאַפּיטל פאָוקיסיז אויף דוד ס אָפּדאַך אין די הייל פון עדולם, שאול ס כּעס צו אַחימלך, און די טראַגיש קאַנסאַקווענסאַז וואָס נאָכפאָלגן. אין 1 שמואל 22, דוד זוכט באַשיצן אין די הייל פון עדולם רעכט צו זיין מורא פֿאַר זיין לעבן. דאר ט האב ן זי ך אי ם צוגעטראג ן צ ו אים , א ן נויטבאדערפטיק ע פערזאנען , פארמיר ן א געטרײ ע פאלקס־מאכ ט פו ן ארו ם 400 מאן .</w:t>
      </w:r>
    </w:p>
    <w:p/>
    <w:p>
      <w:r xmlns:w="http://schemas.openxmlformats.org/wordprocessingml/2006/main">
        <w:t xml:space="preserve">פאָרזעצן אין 1 שמואל 22, שאול לערנט וועגן אַחימלך ס הילף צו דוד און קאַנפראַנץ אים. טראָץ אַחימלך ס פאַרטיידיקונג פון ניט וויסנדיק פון קיין פאַלש טאן פון דוד ס זייַט, שאול באשולדיקט אים אין קאַנספּירינג קעגן אים און אָרדערד זיין דורכפירונג צוזאַמען מיט די אנדערע כהנים.</w:t>
      </w:r>
    </w:p>
    <w:p/>
    <w:p>
      <w:r xmlns:w="http://schemas.openxmlformats.org/wordprocessingml/2006/main">
        <w:t xml:space="preserve">1 שמואל 22 ענדיקט זיך מיט דאָג דורכפירונג פון שאול ס באַפֿעל צו טייטן די כהנים אין נוב. ווען קיינער פון שאול'ס זעלנער איז נישט גרייט צו דערפירן די כהנים, נעמט דאג א קנעכט פון אדום אויף זיך אויסצופירן די דאזיקע ברוטאלע אויפגאבע. ער הרגעט פינף און אכציג כהנים צוזאמען מיט זייערע פאמיליעס און פארניכטעט נוב די שטאט וואו זיי האבן געוואוינט. דאָס קאַפּיטל שילדערט סיי דוד זוכן זיכערקייט צווישן ומגליק און די טראַגיש קאַנסאַקווענסאַז וואָס רעזולטאַט פון שאול ס קנאה און פּאַראַנאָיאַ.</w:t>
      </w:r>
    </w:p>
    <w:p/>
    <w:p>
      <w:r xmlns:w="http://schemas.openxmlformats.org/wordprocessingml/2006/main">
        <w:t xml:space="preserve">/1 שמואל 22:1 און דוד איז אַװעקגעגאַנגען פֿון דאָרטן, און איז אַנטלאָפֿן אין דער הײל עדולם; און װי זײַנע ברידער און זײַן גאַנצער הױז האָבן דאָס געהערט, זײַנען זײ אַהין אַראָפּגעגאַנגען צו אים.</w:t>
      </w:r>
    </w:p>
    <w:p/>
    <w:p>
      <w:r xmlns:w="http://schemas.openxmlformats.org/wordprocessingml/2006/main">
        <w:t xml:space="preserve">דוד יסקייפּס צו די הייל פון אַדוללאַם און איז באַלד דזשוינד דורך זיין משפּחה.</w:t>
      </w:r>
    </w:p>
    <w:p/>
    <w:p>
      <w:r xmlns:w="http://schemas.openxmlformats.org/wordprocessingml/2006/main">
        <w:t xml:space="preserve">1. אין צייטן פון נויט, משפּחה איז אַ מקור פון שטאַרקייַט און טרייסט.</w:t>
      </w:r>
    </w:p>
    <w:p/>
    <w:p>
      <w:r xmlns:w="http://schemas.openxmlformats.org/wordprocessingml/2006/main">
        <w:t xml:space="preserve">2. מיר קענען געפֿינען האָפענונג און אָפּדאַך אין גאָט, אַפֿילו ווען פייסט מיט שווער צושטאנדן.</w:t>
      </w:r>
    </w:p>
    <w:p/>
    <w:p>
      <w:r xmlns:w="http://schemas.openxmlformats.org/wordprocessingml/2006/main">
        <w:t xml:space="preserve">1. סאַם 57:1 "זייט דערבאַרימט צו מיר, גאָט, זיין רחמנות צו מיר, פֿאַר אין דיר מיין נשמה נעמט זיך, אין דעם שאָטן פון דיין פליגל איך וועל באַשיצן, ביז די צעשטערונג גייט פארביי."</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/22:2 און איטלעכער װאָס איז געװען אין נױט, און איטלעכער װאָס האָט געהאַט אַ חוב, און איטלעכער װאָס האָט זיך צופֿרידן, האָבן זיך אײַנגעזאַמלט צו אים; און ער איז געװאָרן אַ האַר איבער זײ, און מיט אים זײַנען געװען אַרום פֿיר הונדערט מאַן.</w:t>
      </w:r>
    </w:p>
    <w:p/>
    <w:p>
      <w:r xmlns:w="http://schemas.openxmlformats.org/wordprocessingml/2006/main">
        <w:t xml:space="preserve">פֿיר הונדערט מאַן האָבן זיך אײַנגעזאַמלט אַרום דָוִדן אין נױט, אין כובֿות, און אין נחת, און ער איז געװאָרן זײער פֿירער.</w:t>
      </w:r>
    </w:p>
    <w:p/>
    <w:p>
      <w:r xmlns:w="http://schemas.openxmlformats.org/wordprocessingml/2006/main">
        <w:t xml:space="preserve">1) פייסינג נויט: געפֿינען שטאַרקייט אין קהל</w:t>
      </w:r>
    </w:p>
    <w:p/>
    <w:p>
      <w:r xmlns:w="http://schemas.openxmlformats.org/wordprocessingml/2006/main">
        <w:t xml:space="preserve">2) אַרומנעמען דיסקאַנטענטמענט: זוכן אַפּערטונאַטיז פֿאַר טוישן</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ישעיהו 43:19 - "זע, איך וועל טאָן אַ נייַ זאַך, איצט עס וועט ספּרינג אויס, איר וועט ניט וויסן עס? איך וועל מאַכן אַ וועג אין דער מדבר, און טייכן אין דער מדבר."</w:t>
      </w:r>
    </w:p>
    <w:p/>
    <w:p>
      <w:r xmlns:w="http://schemas.openxmlformats.org/wordprocessingml/2006/main">
        <w:t xml:space="preserve">/22:3 און דוד איז פֿון דאָרטן געגאַנגען קײן מִצפָּה פֿון מואָב, און ער האָט געזאָגט צום מלך פֿון מואָבֿ: זאָל, איך בעט דיך, אַרױסגײן מײַן פֿאָטער און מײַן מוטער און זײַן מיט דיר, ביז איך װעל װיסן װאָס גאָט װעט טאָן דערפֿאַר. מיר.</w:t>
      </w:r>
    </w:p>
    <w:p/>
    <w:p>
      <w:r xmlns:w="http://schemas.openxmlformats.org/wordprocessingml/2006/main">
        <w:t xml:space="preserve">דוד האָט זיך געזוכט אין מואב, און האָט געבעטן דעם מלך ער זאָל זאָרגן פֿאַר זײַנע עלטערן, ביז ער האָט געוווּסט, וואָס גאָט האָט אים געמאַכט.</w:t>
      </w:r>
    </w:p>
    <w:p/>
    <w:p>
      <w:r xmlns:w="http://schemas.openxmlformats.org/wordprocessingml/2006/main">
        <w:t xml:space="preserve">1. צוטרוי אין גאָט אין צייט פון אַנסערטאַנטי</w:t>
      </w:r>
    </w:p>
    <w:p/>
    <w:p>
      <w:r xmlns:w="http://schemas.openxmlformats.org/wordprocessingml/2006/main">
        <w:t xml:space="preserve">2. די מאַכט פון תפילה</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מתיא 6:25-34 -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 זע, די פֿױגלען פֿון הימל, װאָרום זײ זײען ניט, און ניט שנײַדן, און זײ קלײַבן ניט אין שפּײַכלער; נאָך דיין פאטער אין הימל פיטער זיי. זענט איר ניט פיל בעסער ווי זיי?</w:t>
      </w:r>
    </w:p>
    <w:p/>
    <w:p>
      <w:r xmlns:w="http://schemas.openxmlformats.org/wordprocessingml/2006/main">
        <w:t xml:space="preserve">/22:4 און ער האָט זײ געבראַכט פֿאַר דעם מלך פֿון מואָבֿ, און זײ זײַנען געזעסן מיט אים די גאַנצע צײַט װאָס דוד איז געװען אין דער מחנה.</w:t>
      </w:r>
    </w:p>
    <w:p/>
    <w:p>
      <w:r xmlns:w="http://schemas.openxmlformats.org/wordprocessingml/2006/main">
        <w:t xml:space="preserve">דוד איז אַנטלאָפֿן פֿון שָאולן, און האָט געפֿונען אַ מקלט אין לאַנד מואב, וווּ דער מלך פֿון מואב האָט אים און זײַנע חסידים געלאָזט בלייבן.</w:t>
      </w:r>
    </w:p>
    <w:p/>
    <w:p>
      <w:r xmlns:w="http://schemas.openxmlformats.org/wordprocessingml/2006/main">
        <w:t xml:space="preserve">1. געפֿינען שטאַרקייט און טרייסט אין שווער צייט</w:t>
      </w:r>
    </w:p>
    <w:p/>
    <w:p>
      <w:r xmlns:w="http://schemas.openxmlformats.org/wordprocessingml/2006/main">
        <w:t xml:space="preserve">2. די מאַכט פון האָספּיטאַליטי</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העברעווס 13: 2 - "דו זאלסט נישט פאַרגעסן צו ווייַזן האָספּיטאַליטי צו פרעמדע, פֿאַר דורך אַזוי טאן עטלעכע מענטשן האָבן געוויזן האָספּיטאַליטי צו מלאכים אָן וויסן עס."</w:t>
      </w:r>
    </w:p>
    <w:p/>
    <w:p>
      <w:r xmlns:w="http://schemas.openxmlformats.org/wordprocessingml/2006/main">
        <w:t xml:space="preserve">/22:5 און דער נבֿיא גָד האָט געזאָגט צו דָוִדן: בלײַבט ניט אין דער הױז; גײ אַװעק, און גײ דיך אין לאַנד יהודה. און דוד איז אַװעקגעגאַנגען, און איז געקומען אין װאַלד פֿון חָרֶת.</w:t>
      </w:r>
    </w:p>
    <w:p/>
    <w:p>
      <w:r xmlns:w="http://schemas.openxmlformats.org/wordprocessingml/2006/main">
        <w:t xml:space="preserve">דער נביא גָד האָט געזאָגט צו דָוִדן, ער זאָל פאַרלאָזן דעם הויפן און גיין קיין יהודה, און דוד האָט זיך געלאָזט און איז געגאַנגען צום וואלד פון חרת.</w:t>
      </w:r>
    </w:p>
    <w:p/>
    <w:p>
      <w:r xmlns:w="http://schemas.openxmlformats.org/wordprocessingml/2006/main">
        <w:t xml:space="preserve">1. גאָט 'ס וואָרט איז די ראָאַדמאַפּ פֿאַר אונדזער לעבן</w:t>
      </w:r>
    </w:p>
    <w:p/>
    <w:p>
      <w:r xmlns:w="http://schemas.openxmlformats.org/wordprocessingml/2006/main">
        <w:t xml:space="preserve">2. ווי צו נאָכפאָלגן גאָט 'ס ריכטונג</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מתיא 7:7-8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w:t>
      </w:r>
    </w:p>
    <w:p/>
    <w:p>
      <w:r xmlns:w="http://schemas.openxmlformats.org/wordprocessingml/2006/main">
        <w:t xml:space="preserve">/1 שמואל 22:6 און שָאול האָט געהערט אַז דָוִדן איז אַנטפּלעקט געװאָרן, און די מענער װאָס מיט אים, (און שָאול איז געזעסן אין גִבעָה אונטער אַ בוים אין רמה, מיט זײַן שפּיז אין זײַן האַנט, און אַלע זײַנע קנעכט זײַנען געשטאַנען אַרום אים;)</w:t>
      </w:r>
    </w:p>
    <w:p/>
    <w:p>
      <w:r xmlns:w="http://schemas.openxmlformats.org/wordprocessingml/2006/main">
        <w:t xml:space="preserve">און שָאול האָט געהערט אַז דוד איז געפֿונען געװאָרן, איז ער געװען אין גִבעָה אונטער אַ בױם אין רמה, מיט זײַן שפּיז אין האַנט, און זײַנע קנעכט אַרום אים.</w:t>
      </w:r>
    </w:p>
    <w:p/>
    <w:p>
      <w:r xmlns:w="http://schemas.openxmlformats.org/wordprocessingml/2006/main">
        <w:t xml:space="preserve">1. די מאַכט פון וויסן ווו איר שטיין</w:t>
      </w:r>
    </w:p>
    <w:p/>
    <w:p>
      <w:r xmlns:w="http://schemas.openxmlformats.org/wordprocessingml/2006/main">
        <w:t xml:space="preserve">2. די שטאַרקייט אין אַרומרינגלען זיך מיט די רעכט מענטשן</w:t>
      </w:r>
    </w:p>
    <w:p/>
    <w:p>
      <w:r xmlns:w="http://schemas.openxmlformats.org/wordprocessingml/2006/main">
        <w:t xml:space="preserve">1. משלי 13:20 - "דער וואָס גייט מיט די קלוג ווערט קלוג, אָבער דער באַגלייטער פון נאַרן וועט לייַדן שאָדן."</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/22:7 האָט שָאול געזאָגט צו זײַנע קנעכט װאָס זײַנען געשטאַנען אַרום אים: הערט אַצונד, איר בנימינים; װעט דער זון פֿון יִשַין אײַך געבן איטלעכער פֿעלדער און װײַנגערטנער, און װעט אײַך מאַכן אַלע פֿירשטן פֿון טױזנט, און פֿירשטן פֿון הונדערט;</w:t>
      </w:r>
    </w:p>
    <w:p/>
    <w:p>
      <w:r xmlns:w="http://schemas.openxmlformats.org/wordprocessingml/2006/main">
        <w:t xml:space="preserve">שָאול פֿרעגט זײַנע קנעכט װעגן דָוִדן, און פֿרעגט צי זײ מײנען, אַז ער װעט זײ געבן פֿעלדער און װײַנגערטנער, און זײ מאַכן פֿאַר האַרן.</w:t>
      </w:r>
    </w:p>
    <w:p/>
    <w:p>
      <w:r xmlns:w="http://schemas.openxmlformats.org/wordprocessingml/2006/main">
        <w:t xml:space="preserve">1. גאָט 'ס טויווע טוט נישט גאַראַנטירן ערדישע הצלחה אָדער מאַכט.</w:t>
      </w:r>
    </w:p>
    <w:p/>
    <w:p>
      <w:r xmlns:w="http://schemas.openxmlformats.org/wordprocessingml/2006/main">
        <w:t xml:space="preserve">2. מיר מוזן זיין אָפּגעהיט ניט צו ריכטער דעם אנדערן ס כאַראַקטער איידער מיר וויסן זיי.</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משלי 16:18 - שטאָלץ גייט איידער צעשטערונג, אַ כאָוטאַלי גייסט איידער אַ פאַל.</w:t>
      </w:r>
    </w:p>
    <w:p/>
    <w:p>
      <w:r xmlns:w="http://schemas.openxmlformats.org/wordprocessingml/2006/main">
        <w:t xml:space="preserve">/1 שמואל 22:8 אַז איר האָט זיך אַלצדינג געמוזט אַקעגן מיר, און עס איז ניטאָ קײנער װאָס האָט מיר אָנגעזאָגט אַז מײַן זון האָט געשלאָסן אַ בונד מיט דעם זון פֿון יִשַין, און קײנער פֿון אײַך האָט ניט חרטה אױף מיר, און ניט געטאָן צו מיר. אַז מײַן זון האָט דערװעקט אױף מיר מײַן קנעכט, צו ליגן, אַזױ װי הײַנטיקן טאָג?</w:t>
      </w:r>
    </w:p>
    <w:p/>
    <w:p>
      <w:r xmlns:w="http://schemas.openxmlformats.org/wordprocessingml/2006/main">
        <w:t xml:space="preserve">דער רעדנער באשולדיקט די אנװעזנדע אין קאנספיראציע קעגן אים און נישט ווייזן קיין סימפאטיע אדער אים מיטטיילן, אז זיין זון האט געשלאסן א בונד מיט דעם זון פון ישי, אדער אז זיין זון האט זיך אויסגעדרייט קעגן אים זיין קנעכט, אז ער זאל פלאנירן קעגן אים.</w:t>
      </w:r>
    </w:p>
    <w:p/>
    <w:p>
      <w:r xmlns:w="http://schemas.openxmlformats.org/wordprocessingml/2006/main">
        <w:t xml:space="preserve">1. צוטרוי אין די האר און ניט דאַר זיך אויף אונדזער אייגענע פארשטאנד - משלי 3: 5-7</w:t>
      </w:r>
    </w:p>
    <w:p/>
    <w:p>
      <w:r xmlns:w="http://schemas.openxmlformats.org/wordprocessingml/2006/main">
        <w:t xml:space="preserve">2. די געפאַר פון ונפאָרגיווענעסס - מתיא 6: 15-14</w:t>
      </w:r>
    </w:p>
    <w:p/>
    <w:p>
      <w:r xmlns:w="http://schemas.openxmlformats.org/wordprocessingml/2006/main">
        <w:t xml:space="preserve">1. רוימער 12:14-17 - בענטשן די וואס רודפן איר; בענטשן און נישט שעלטן.</w:t>
      </w:r>
    </w:p>
    <w:p/>
    <w:p>
      <w:r xmlns:w="http://schemas.openxmlformats.org/wordprocessingml/2006/main">
        <w:t xml:space="preserve">2. העברעווס 12:15 - זען צו עס אַז קיין איינער פיילז צו באַקומען די חן פון גאָט; אַז קיין שורש פון ביטערניש שפּיגלט ניט אַריין און מאַכט צרות, און דערמיט ווערן אַ סך פאַראומרײניקט.</w:t>
      </w:r>
    </w:p>
    <w:p/>
    <w:p>
      <w:r xmlns:w="http://schemas.openxmlformats.org/wordprocessingml/2006/main">
        <w:t xml:space="preserve">/1 שמואל 22:9 האָט געענטפֿערט דועג דער אֶדוֹמִי, װאָס איז געשטעלט געװאָרן איבער די קנעכט פֿון שָאולן, און האָט געזאָגט: איך האָב געזען דעם זון פֿון יִשַין קומען קײן נוֹב, צו אַחימלך דעם זון פֿון אחיטוב.</w:t>
      </w:r>
    </w:p>
    <w:p/>
    <w:p>
      <w:r xmlns:w="http://schemas.openxmlformats.org/wordprocessingml/2006/main">
        <w:t xml:space="preserve">דועג דער אדומי האָט געזאָגט שָאולן, אַז ער האָט געזען דוד גײן צו אַחימלך אין נוֹב.</w:t>
      </w:r>
    </w:p>
    <w:p/>
    <w:p>
      <w:r xmlns:w="http://schemas.openxmlformats.org/wordprocessingml/2006/main">
        <w:t xml:space="preserve">1. די וויכטיקייט פון אמת אין אונדזער רעדע</w:t>
      </w:r>
    </w:p>
    <w:p/>
    <w:p>
      <w:r xmlns:w="http://schemas.openxmlformats.org/wordprocessingml/2006/main">
        <w:t xml:space="preserve">2. די מאַכט פון לויאַלטי און מחילה</w:t>
      </w:r>
    </w:p>
    <w:p/>
    <w:p>
      <w:r xmlns:w="http://schemas.openxmlformats.org/wordprocessingml/2006/main">
        <w:t xml:space="preserve">1. סאַם 15:1-2 - אָ האר, ווער וועט וווינען אין דיין געצעלט? ווער וועט וואוינען אויף דיין הייליק בערגל? ער וואס גייט בלימלאַסלי און טוט וואָס איז רעכט און רעדט אמת אין זיין האַרץ.</w:t>
      </w:r>
    </w:p>
    <w:p/>
    <w:p>
      <w:r xmlns:w="http://schemas.openxmlformats.org/wordprocessingml/2006/main">
        <w:t xml:space="preserve">2. לוקע 6:27-36 - אבער איך זאָגן צו איר וואס הערן, ליב דיין פיינט, טאָן גוטס צו די וואס האַסן איר, בענטשן די וואס קללה איר, דאַוונען פֿאַר די וואס זידלען איר.</w:t>
      </w:r>
    </w:p>
    <w:p/>
    <w:p>
      <w:r xmlns:w="http://schemas.openxmlformats.org/wordprocessingml/2006/main">
        <w:t xml:space="preserve">/22:10 און ער האָט געפֿרעגט בײַ גאָט פֿאַר אים, און ער האָט אים געגעבן שפּײַז, און ער האָט אים געגעבן די שװערד פֿון גוֹליָת דעם פּלִשתּי.</w:t>
      </w:r>
    </w:p>
    <w:p/>
    <w:p>
      <w:r xmlns:w="http://schemas.openxmlformats.org/wordprocessingml/2006/main">
        <w:t xml:space="preserve">שאול זוכט גאָט 'ס הילף פֿאַר דוד און גיט אים די שווערד פון גאָליאַט.</w:t>
      </w:r>
    </w:p>
    <w:p/>
    <w:p>
      <w:r xmlns:w="http://schemas.openxmlformats.org/wordprocessingml/2006/main">
        <w:t xml:space="preserve">1. די מאַכט פון גאָט ס טנייַ אין צייט פון נויט.</w:t>
      </w:r>
    </w:p>
    <w:p/>
    <w:p>
      <w:r xmlns:w="http://schemas.openxmlformats.org/wordprocessingml/2006/main">
        <w:t xml:space="preserve">2. די שטאַרקייט פון אמונה אין שווער צייט.</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34:19 פילע זענען די יסורים פון די צדיקים, אָבער די האר מציל אים פון אַלע זיי.</w:t>
      </w:r>
    </w:p>
    <w:p/>
    <w:p>
      <w:r xmlns:w="http://schemas.openxmlformats.org/wordprocessingml/2006/main">
        <w:t xml:space="preserve">/1 שמואל 22:11 און דער מלך האָט געשיקט רופן אַחימלך דעם כֹּהן דעם זון פֿון אַחיטוב, און זײַן פֿאָטערס גאַנצן הױז, די כֹּהנים װאָס אין נוֹב, און זײ זײַנען אַלע געקומען צום מלך.</w:t>
      </w:r>
    </w:p>
    <w:p/>
    <w:p>
      <w:r xmlns:w="http://schemas.openxmlformats.org/wordprocessingml/2006/main">
        <w:t xml:space="preserve">שָאול האָט גערופֿן אַחימלך דעם כהן מיט זײַן גאַנצער משפּחה צו קומען צו אים.</w:t>
      </w:r>
    </w:p>
    <w:p/>
    <w:p>
      <w:r xmlns:w="http://schemas.openxmlformats.org/wordprocessingml/2006/main">
        <w:t xml:space="preserve">1. די וויכטיקייט פון משפּחה און ווי עס קענען זיין אַ מקור פון שטאַרקייַט אין צייט פון שוועריקייט.</w:t>
      </w:r>
    </w:p>
    <w:p/>
    <w:p>
      <w:r xmlns:w="http://schemas.openxmlformats.org/wordprocessingml/2006/main">
        <w:t xml:space="preserve">2. די וויכטיקייט פון כּבֿוד פון גאָט 'ס באשטימט פירער, אַפֿילו ווען עס קען ויסקומען ומבאַקוועם.</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1 פעטרוס 5: 5 - אין דער זעלביקער וועג, איר וואס זענען יינגער, פאָרלייגן זיך צו דיין זקנים. אַלע פון איר, אָנטאָן זיך מיט אַניוועס צו איינער דעם אנדערן, ווייַל, גאָט אַנטקעגנשטעלנ זיך די שטאָלץ אָבער ווייזט טויווע צו די אַניוועסדיק.</w:t>
      </w:r>
    </w:p>
    <w:p/>
    <w:p>
      <w:r xmlns:w="http://schemas.openxmlformats.org/wordprocessingml/2006/main">
        <w:t xml:space="preserve">/22:12 האָט שָאול געזאָגט: הערט אַצונד, דו זון פֿון אַחיטוב. האָט ער געענטפֿערט: דאָ בין איך, מײַן האַר.</w:t>
      </w:r>
    </w:p>
    <w:p/>
    <w:p>
      <w:r xmlns:w="http://schemas.openxmlformats.org/wordprocessingml/2006/main">
        <w:t xml:space="preserve">שָאול רעדט צו דעם זון פון אחיטוב, און דער זון ענטפערט אז ער איז פאראן.</w:t>
      </w:r>
    </w:p>
    <w:p/>
    <w:p>
      <w:r xmlns:w="http://schemas.openxmlformats.org/wordprocessingml/2006/main">
        <w:t xml:space="preserve">1. מיר זאָל שטענדיק זיין גרייט צו ענטפֿערן ווען געבעטן.</w:t>
      </w:r>
    </w:p>
    <w:p/>
    <w:p>
      <w:r xmlns:w="http://schemas.openxmlformats.org/wordprocessingml/2006/main">
        <w:t xml:space="preserve">2. מיר זאָל זיין גרייט צו דינען גאָט ווען ער רופט.</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סאַם 40:8 - איך דערפרייען צו טאָן דיין וועט, מיין גאָט; דײַן תּוֹרה איז אין מײַן האַרצן.</w:t>
      </w:r>
    </w:p>
    <w:p/>
    <w:p>
      <w:r xmlns:w="http://schemas.openxmlformats.org/wordprocessingml/2006/main">
        <w:t xml:space="preserve">/22:13 און שָאול האָט צו אים געזאָגט: פֿאַר װאָס האָסטו זיך געבראַכט קעגן מיר, דו און דער זון פֿון יִשַין, װאָס דו האָסט אים געגעבן ברױט און אַ שװערד, און האָסט געפֿרעגט בײַ גאָט פֿאַר אים, ער זאָל אױפֿשטײן קעגן אים. איך, צו ליגן אין וואַרטן, ווי אין דעם טאָג?</w:t>
      </w:r>
    </w:p>
    <w:p/>
    <w:p>
      <w:r xmlns:w="http://schemas.openxmlformats.org/wordprocessingml/2006/main">
        <w:t xml:space="preserve">שאול באַשולדיקט דוד אין קאַנספּיירינג קעגן אים דורך געבן אים ברויט און אַ שווערד און געבעטן גאָט צו העלפן אים אויפשטיין קעגן אים.</w:t>
      </w:r>
    </w:p>
    <w:p/>
    <w:p>
      <w:r xmlns:w="http://schemas.openxmlformats.org/wordprocessingml/2006/main">
        <w:t xml:space="preserve">1. די געפאַר פון ונטשעקקעד קנאה</w:t>
      </w:r>
    </w:p>
    <w:p/>
    <w:p>
      <w:r xmlns:w="http://schemas.openxmlformats.org/wordprocessingml/2006/main">
        <w:t xml:space="preserve">2. די מאַכט פון גאָט ס פּראַוויזשאַנז</w:t>
      </w:r>
    </w:p>
    <w:p/>
    <w:p>
      <w:r xmlns:w="http://schemas.openxmlformats.org/wordprocessingml/2006/main">
        <w:t xml:space="preserve">1. משלי 14:30 אַ שטיל האַרץ גיט לעבן צו די פלייש, אָבער קנאה מאכט די ביינער פוילן.</w:t>
      </w:r>
    </w:p>
    <w:p/>
    <w:p>
      <w:r xmlns:w="http://schemas.openxmlformats.org/wordprocessingml/2006/main">
        <w:t xml:space="preserve">2. רוימער 12:17-21 צאָלן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/1 שמואל 22:14 האָט אַחימלך געענטפֿערט דעם מלך, און האָט געזאָגט: און װער איז אַזױ געטרײַ צװישן אַלע דײַנע קנעכט, װי דָוִדן, װאָס איז דעם מלךס שװער, און גײט אױף דײַן באַפֿױלן, און איז מכבד אין דײַן הױז?</w:t>
      </w:r>
    </w:p>
    <w:p/>
    <w:p>
      <w:r xmlns:w="http://schemas.openxmlformats.org/wordprocessingml/2006/main">
        <w:t xml:space="preserve">אַחימלך האָט געלויבט דודס געטרײַשאַפֿט און געטרײַשאַפֿט צום מלך.</w:t>
      </w:r>
    </w:p>
    <w:p/>
    <w:p>
      <w:r xmlns:w="http://schemas.openxmlformats.org/wordprocessingml/2006/main">
        <w:t xml:space="preserve">1) לויאַלטי און פאַיטהפולנעסס ריוואָרדיד; 2) לויאַלטי און פאָלגעוודיקייַט צו אויטאָריטעט.</w:t>
      </w:r>
    </w:p>
    <w:p/>
    <w:p>
      <w:r xmlns:w="http://schemas.openxmlformats.org/wordprocessingml/2006/main">
        <w:t xml:space="preserve">1) דעוטעראָנאָמי 28:1-1 און אויב איר געטריי צוגעהערט צו דעם קָול פון די האר דיין גאָט, זארגן צו טאָן אַלע זיינע געבאָט וואָס איך באַפֿעל דיר הייַנט, די האר דיין גאָט וועט שטעלן איר הויך איבער אַלע די אומות פון דער ערד. און אַלע די דאָזיקע ברכות װעלן קומען אױף דיר, און װעלן דיך אָנכאַפּן, אױב דו װעסט צוהערן צו דעם קָול פֿון יהוה אײַער גאָט. 2) משלי 3:3 זאָל דיך ניט פאַרלאָזן די ליבשאַפט און געטרייַשאַפט; בינדן זיי אַרום דיין האַלדז; שרייב זיי אויף די לוח פון דיין האַרץ.</w:t>
      </w:r>
    </w:p>
    <w:p/>
    <w:p>
      <w:r xmlns:w="http://schemas.openxmlformats.org/wordprocessingml/2006/main">
        <w:t xml:space="preserve">/22:15 האָב איך דעמאָלט אָנגעהױבן צו פֿרעגן בײַ גאָט פֿאַר אים? זאָל עס זײַן װײַט פֿון מיר; זאָל דער מלך ניט באַשולדיקן זײַן קנעכט, און מײַן פֿאָטערס גאַנצן הױז, קײן זאַך;</w:t>
      </w:r>
    </w:p>
    <w:p/>
    <w:p>
      <w:r xmlns:w="http://schemas.openxmlformats.org/wordprocessingml/2006/main">
        <w:t xml:space="preserve">די דאָזיקע דורכפאָר רעדט צו דער תמימות און ערלעכקייט פון דודס קנעכט, וועלכער איז פאַלש אָנגעקלאָגט געוואָרן דורך דעם מלך.</w:t>
      </w:r>
    </w:p>
    <w:p/>
    <w:p>
      <w:r xmlns:w="http://schemas.openxmlformats.org/wordprocessingml/2006/main">
        <w:t xml:space="preserve">1. גאָט ס שוץ פון די אומשולדיק און ערלעך.</w:t>
      </w:r>
    </w:p>
    <w:p/>
    <w:p>
      <w:r xmlns:w="http://schemas.openxmlformats.org/wordprocessingml/2006/main">
        <w:t xml:space="preserve">2. די וויכטיקייט פון אָרנטלעכקייַט אין די פּנים פון שקר.</w:t>
      </w:r>
    </w:p>
    <w:p/>
    <w:p>
      <w:r xmlns:w="http://schemas.openxmlformats.org/wordprocessingml/2006/main">
        <w:t xml:space="preserve">1. סאַם 103:10 - "ער טוט ניט האַנדלען מיט אונדז לויט אונדזער זינד, און ניט באַצאָלן אונדז לויט אונדזער זינד."</w:t>
      </w:r>
    </w:p>
    <w:p/>
    <w:p>
      <w:r xmlns:w="http://schemas.openxmlformats.org/wordprocessingml/2006/main">
        <w:t xml:space="preserve">2. עפעסיאַנס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/22:16 און דער מלך האָט געזאָגט: פֿאַרװאָס װעסטו שטאַרבן, אַחימלך, דו און דײַן גאַנצער הױז.</w:t>
      </w:r>
    </w:p>
    <w:p/>
    <w:p>
      <w:r xmlns:w="http://schemas.openxmlformats.org/wordprocessingml/2006/main">
        <w:t xml:space="preserve">שָאולן המלך האָט באַפוילן אַחימלך און זיין משפּחה צו טייטן.</w:t>
      </w:r>
    </w:p>
    <w:p/>
    <w:p>
      <w:r xmlns:w="http://schemas.openxmlformats.org/wordprocessingml/2006/main">
        <w:t xml:space="preserve">1) די סכנה פון גאווה: לעקציעס פון שאול המלך</w:t>
      </w:r>
    </w:p>
    <w:p/>
    <w:p>
      <w:r xmlns:w="http://schemas.openxmlformats.org/wordprocessingml/2006/main">
        <w:t xml:space="preserve">2) די מאַכט פון רחמנות: ווי צו פאַרגעבן ווי יאָשקע</w:t>
      </w:r>
    </w:p>
    <w:p/>
    <w:p>
      <w:r xmlns:w="http://schemas.openxmlformats.org/wordprocessingml/2006/main">
        <w:t xml:space="preserve">1) משלי 16:18 - "גאווה גייט פאר חורבן, און אַ הויך גייסט פֿאַר אַ פאַל."</w:t>
      </w:r>
    </w:p>
    <w:p/>
    <w:p>
      <w:r xmlns:w="http://schemas.openxmlformats.org/wordprocessingml/2006/main">
        <w:t xml:space="preserve">2) לוקע 6:36 - "זייט רחמנות, פּונקט ווי דיין פאטער איז ראַכמאָנעסדיק."</w:t>
      </w:r>
    </w:p>
    <w:p/>
    <w:p>
      <w:r xmlns:w="http://schemas.openxmlformats.org/wordprocessingml/2006/main">
        <w:t xml:space="preserve">/1 שמואל 22:17 און דער מלך האָט געזאָגט צו די פוסגייער װאָס זײַנען געשטאַנען אַרום אים: קערט אום, און הרגעט די כֹּהנים פֿון גאָט, װײַל זײער האַנט איז אױך מיט דָוִדן, און װײַל זײ האָבן געװוּסט װען ער איז אַנטלאָפֿן, און האָבן מיר ניט באַװיזן. . אָבער די קנעכט פֿון דעם מלך האָבן ניט געװאָלט אַרױסשטרעקן זײער האַנט צו פֿאַלן אױף די כּהנים פֿון גאָט.</w:t>
      </w:r>
    </w:p>
    <w:p/>
    <w:p>
      <w:r xmlns:w="http://schemas.openxmlformats.org/wordprocessingml/2006/main">
        <w:t xml:space="preserve">שָאולן המלך האָט באפוילן זיינע קנעכט צו טייטן די כהנים פון גאָט, אָבער זיי וועלן נישט פאָלגן אים.</w:t>
      </w:r>
    </w:p>
    <w:p/>
    <w:p>
      <w:r xmlns:w="http://schemas.openxmlformats.org/wordprocessingml/2006/main">
        <w:t xml:space="preserve">1. פאָלגעוודיקייַט צו גאָט 'ס וואָרט אויבן אַלע אַנדערש</w:t>
      </w:r>
    </w:p>
    <w:p/>
    <w:p>
      <w:r xmlns:w="http://schemas.openxmlformats.org/wordprocessingml/2006/main">
        <w:t xml:space="preserve">2. אָפּזאָגן צו קאָמפּראָמיס אמונה און מאָראַל</w:t>
      </w:r>
    </w:p>
    <w:p/>
    <w:p>
      <w:r xmlns:w="http://schemas.openxmlformats.org/wordprocessingml/2006/main">
        <w:t xml:space="preserve">1. מתיא 4:1-11, יאָשקע 'ס נסיון אין דער מדבר</w:t>
      </w:r>
    </w:p>
    <w:p/>
    <w:p>
      <w:r xmlns:w="http://schemas.openxmlformats.org/wordprocessingml/2006/main">
        <w:t xml:space="preserve">2. רוימער 12: 1-2, לעבעדיק אַ לעבן פון קרבן און מורא פֿאַר גאָט</w:t>
      </w:r>
    </w:p>
    <w:p/>
    <w:p>
      <w:r xmlns:w="http://schemas.openxmlformats.org/wordprocessingml/2006/main">
        <w:t xml:space="preserve">/22:18 און דער מלך האָט געזאָגט צו דאָגן: קער זיך אום, און פֿאַל אױף די כֹּהנים. און דועג דער אדומי האָט זיך אומגעקערט, און ער איז געפֿאַלן אױף די כֹּהנים, און האָט געטײט אין יענעם טאָג פֿינף און פֿיר און אַכציק נפשות װאָס האָבן געטראָגן אַ לײַנען אֵפֿוֹד.</w:t>
      </w:r>
    </w:p>
    <w:p/>
    <w:p>
      <w:r xmlns:w="http://schemas.openxmlformats.org/wordprocessingml/2006/main">
        <w:t xml:space="preserve">שָאולן המלך האָט באַפוילן דאָג דעם אדומי צו טייטן די כֹּהנים, און דאָג האָט געהאַלטן, און הרגענען 85 פון זיי.</w:t>
      </w:r>
    </w:p>
    <w:p/>
    <w:p>
      <w:r xmlns:w="http://schemas.openxmlformats.org/wordprocessingml/2006/main">
        <w:t xml:space="preserve">1. די קאַנסאַקווענסאַז פון שלעכט דיסיזשאַנז און ווי מיר קענען לערנען פון זיי</w:t>
      </w:r>
    </w:p>
    <w:p/>
    <w:p>
      <w:r xmlns:w="http://schemas.openxmlformats.org/wordprocessingml/2006/main">
        <w:t xml:space="preserve">2. די מאַכט פון אויטאָריטעט און ווען מיר זאָל פאָלגן עס</w:t>
      </w:r>
    </w:p>
    <w:p/>
    <w:p>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/22:19 און נוֹב, די שטאָט פֿון די כּהנים, האָט ער געשלאָגן מיטן שאַרף פֿון שװערד, מענער און װײַבער, קינדער, און זויגן, און רינדער, און אײזלן, און שאָף, מיטן שאַרף פֿון שװערד.</w:t>
      </w:r>
    </w:p>
    <w:p/>
    <w:p>
      <w:r xmlns:w="http://schemas.openxmlformats.org/wordprocessingml/2006/main">
        <w:t xml:space="preserve">שָאול האָט אַטאַקירט די שטאָט נאָב, מאָרד מענער, פרויען, קינדער און בהמות.</w:t>
      </w:r>
    </w:p>
    <w:p/>
    <w:p>
      <w:r xmlns:w="http://schemas.openxmlformats.org/wordprocessingml/2006/main">
        <w:t xml:space="preserve">1. די פּלאָג פון זינדיק גוואַלד: ווי צו ויסמיידן די קאַנסאַקווענסאַז</w:t>
      </w:r>
    </w:p>
    <w:p/>
    <w:p>
      <w:r xmlns:w="http://schemas.openxmlformats.org/wordprocessingml/2006/main">
        <w:t xml:space="preserve">2. די פּראַל פון זינד אויף געזעלשאַפט: פארשטאנד די ווירקונג</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רוימער 12:19,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/22:20 און אײנער פֿון די זין פֿון אַחימלך דעם זון פֿון אַחיטוב, מיטן נאָמען אביתר, איז אַנטלאָפֿן, און איז אַנטלאָפֿן נאָך דָוִדן.</w:t>
      </w:r>
    </w:p>
    <w:p/>
    <w:p>
      <w:r xmlns:w="http://schemas.openxmlformats.org/wordprocessingml/2006/main">
        <w:t xml:space="preserve">אײנער פֿון אַחימלךס זין, אביתר, איז אַנטלאָפֿן און האָט זיך אַרײַנגענומען מיט דודן.</w:t>
      </w:r>
    </w:p>
    <w:p/>
    <w:p>
      <w:r xmlns:w="http://schemas.openxmlformats.org/wordprocessingml/2006/main">
        <w:t xml:space="preserve">1. דער האר וועט צושטעלן אַ וועג פון אַנטלויפן אין צייט פון קאָנפליקט.</w:t>
      </w:r>
    </w:p>
    <w:p/>
    <w:p>
      <w:r xmlns:w="http://schemas.openxmlformats.org/wordprocessingml/2006/main">
        <w:t xml:space="preserve">2. גאָט וועט ווייַזן אונדז אַ דרך פון זיכערקייַט און אָפּדאַך ווען מיר רופן אויף אים.</w:t>
      </w:r>
    </w:p>
    <w:p/>
    <w:p>
      <w:r xmlns:w="http://schemas.openxmlformats.org/wordprocessingml/2006/main">
        <w:t xml:space="preserve">1. סאַם 18: 2 "דער האר איז מיין שטיין, מיין פעסטונג און מיין מציל; מיין גאָט איז מיין שטיין, אין וועמען איך נעמען זיך, מיין שילד און דער האָרן פון מיין ישועה."</w:t>
      </w:r>
    </w:p>
    <w:p/>
    <w:p>
      <w:r xmlns:w="http://schemas.openxmlformats.org/wordprocessingml/2006/main">
        <w:t xml:space="preserve">ישעיהו 25:4 "דו ביסט געווען אַ אָפּדאַך פֿאַר די אָרעם, אַ אָפּדאַך פֿאַר די אָרעם אין זייער נויט, אַ באַשיצן פון שטורעם און אַ שאָטן פון די היץ."</w:t>
      </w:r>
    </w:p>
    <w:p/>
    <w:p>
      <w:r xmlns:w="http://schemas.openxmlformats.org/wordprocessingml/2006/main">
        <w:t xml:space="preserve">/22:21 און אביתר האָט דערצײלט דָוִדן אַז שָאול האָט דערשלאָגן די כֹּהנים פֿון גאָט.</w:t>
      </w:r>
    </w:p>
    <w:p/>
    <w:p>
      <w:r xmlns:w="http://schemas.openxmlformats.org/wordprocessingml/2006/main">
        <w:t xml:space="preserve">אביתר האָט געזאָגט דָוִדן אַז שָאול האָט דערהרגעט די כֹּהנים פֿון גאָט.</w:t>
      </w:r>
    </w:p>
    <w:p/>
    <w:p>
      <w:r xmlns:w="http://schemas.openxmlformats.org/wordprocessingml/2006/main">
        <w:t xml:space="preserve">1. גאָט 'ס גרימצארן: די קאָנסעקווענסעס פון אָפּוואַרפן זיין אויטאָריטעט</w:t>
      </w:r>
    </w:p>
    <w:p/>
    <w:p>
      <w:r xmlns:w="http://schemas.openxmlformats.org/wordprocessingml/2006/main">
        <w:t xml:space="preserve">2. פאָלגעוודיקייַט און געטרייַשאַפט צו גאָט: אַ וועג צו ברכה</w:t>
      </w:r>
    </w:p>
    <w:p/>
    <w:p>
      <w:r xmlns:w="http://schemas.openxmlformats.org/wordprocessingml/2006/main">
        <w:t xml:space="preserve">1. סאַם 101: 2-8 - "איך וועל פירן ווייזלי אין אַ גאנץ וועג. ווען וועט איר קומען צו מיר? איך וועל גיין אין מיין הויז מיט אַ גאנץ האַרץ. איך וועל שטעלן גאָרנישט שלעכט פֿאַר מיין אויגן; איך האַס די אַרבעט. פֿון די װאָס פֿאַלן אַװעק, עס װעט זיך ניט אָנקלאַפּן צו מיר; אַ פֿאַרקערט האַרץ װעט זיך אָפּקערן פֿון מיר; איך װעל ניט װיסן קײן רשעות; װער עס פֿאַרשמאַכט זײַן חבֿר אין געהיים, אים װעל איך פֿאַרטיליקן, דעם װאָס האָט אַ הױכער בליק און אַ שטאָלץ האַרץ. אים װעל איך ניט פֿאַרהאַלטן, מײַנע אױגן װעלן זײַן אױף די געטרײַע פֿון לאַנד, זײ זאָלן װױנען מיט מיר;דער װאָס גײט אױף אַ גאַנצן װעג, ער װעט מיר דינען;דער װאָס טוט אָפּנאַר זאָל ניט זיצן אין מײַן הױז; דערציילט ליגט וועט נישט פאָרזעצן אין מיין בייַזייַן."</w:t>
      </w:r>
    </w:p>
    <w:p/>
    <w:p>
      <w:r xmlns:w="http://schemas.openxmlformats.org/wordprocessingml/2006/main">
        <w:t xml:space="preserve">2. יעקב 4: 10-7 - "דעריבער אונטערגעבן צו גאָט. אַנטקעגנשטעלנ זיך דעם שטן און ער וועט אַנטלויפן פון איר. דערנענטערן זיך צו גאָט און ער וועט נאָענט צו דיר. רייניקן דיין הענט, איר זינדיקע, און רייניקן דיין הערצער, איר טױפגלײַך, קלאָגט און װײנט און װײנט! זאָל אײַער געלעכטער װערן אין טרויער און אײַער פֿרײד אין טרויער, אַנידערװאַרג אײַך פֿאַר די אױגן פֿון גאָט, און ער װעט אײַך אױפֿהײבן.</w:t>
      </w:r>
    </w:p>
    <w:p/>
    <w:p>
      <w:r xmlns:w="http://schemas.openxmlformats.org/wordprocessingml/2006/main">
        <w:t xml:space="preserve">/1 שמואל 22:22 און דוד האָט געזאָגט צו אביתרן: איך האָב געװוּסט אין יענעם טאָג, װען דאָג דער אדומי איז דאָרטן געװען, אַז ער װעט פֿאַרזיכערן זאָגן צו שָאולן: איך האָב געמאַכט דעם טױט פֿון אַלע נפשות פֿון דײַן פֿאָטערס הױז.</w:t>
      </w:r>
    </w:p>
    <w:p/>
    <w:p>
      <w:r xmlns:w="http://schemas.openxmlformats.org/wordprocessingml/2006/main">
        <w:t xml:space="preserve">דוד אנערקענט זיין שולד פֿאַר די טויט פון אַביאַטאַר ס משפּחה.</w:t>
      </w:r>
    </w:p>
    <w:p/>
    <w:p>
      <w:r xmlns:w="http://schemas.openxmlformats.org/wordprocessingml/2006/main">
        <w:t xml:space="preserve">1. גאָט נאָך ניצט די וואס האָבן געמאכט מיסטייקס אין זיין דינסט.</w:t>
      </w:r>
    </w:p>
    <w:p/>
    <w:p>
      <w:r xmlns:w="http://schemas.openxmlformats.org/wordprocessingml/2006/main">
        <w:t xml:space="preserve">2. אפילו אין אונדזער פינצטער מאָמענט, גאָט איז מיט אונדז.</w:t>
      </w:r>
    </w:p>
    <w:p/>
    <w:p>
      <w:r xmlns:w="http://schemas.openxmlformats.org/wordprocessingml/2006/main">
        <w:t xml:space="preserve">1. רוימער 8:28-30 -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/22:23 בלײַבט בײַ מיר, זאָלסט ניט מורא האָבן, װאָרום דער װאָס זוכט מײַן לעבן, זוכט דײַן לעבן, אָבער בײַ מיר װעסטו זײַן אין באַװיצונג.</w:t>
      </w:r>
    </w:p>
    <w:p/>
    <w:p>
      <w:r xmlns:w="http://schemas.openxmlformats.org/wordprocessingml/2006/main">
        <w:t xml:space="preserve">גאָט גיט שוץ און שטאַרקייַט פֿאַר די וואס פאַרלאָזנ זיך אויף אים.</w:t>
      </w:r>
    </w:p>
    <w:p/>
    <w:p>
      <w:r xmlns:w="http://schemas.openxmlformats.org/wordprocessingml/2006/main">
        <w:t xml:space="preserve">1: גאָט איז אונדזער אָפּדאַך און שטאַרקייט - סאַם 46:1</w:t>
      </w:r>
    </w:p>
    <w:p/>
    <w:p>
      <w:r xmlns:w="http://schemas.openxmlformats.org/wordprocessingml/2006/main">
        <w:t xml:space="preserve">2: דער האר איז אַ פעסטונג פֿאַר די געדריקט - סאַם 9: 9</w:t>
      </w:r>
    </w:p>
    <w:p/>
    <w:p>
      <w:r xmlns:w="http://schemas.openxmlformats.org/wordprocessingml/2006/main">
        <w:t xml:space="preserve">/1:תהלים 91:2 ― איך װעל זאָגן פֿון גאָט: ער איז מײַן אָפּדאַך און מײַן פֿעסטונג: מײַן גאָט; אויף אים וועל איך זיך בטחון.</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1 שמואל 23 קענען זיין סאַמערייזד אין דריי פּאַראַגראַפס ווי גייט, מיט אנגעוויזן ווערסעס:</w:t>
      </w:r>
    </w:p>
    <w:p/>
    <w:p>
      <w:r xmlns:w="http://schemas.openxmlformats.org/wordprocessingml/2006/main">
        <w:t xml:space="preserve">פּאַראַגראַף 1: 1 שמואל 23: 6-1 באשרייבט דוד 'ס ראַטעווען פון די מענטשן פון קעילה פון די פּלשתּים. אין דעם קאַפּיטל לערנט דוד, אַז די פּלשתּים באַפֿאַלן די שטאָט קעילה און גנבענען זייער תּבואה. טראָץ זיין אנטלויף פון שאול, דוד זוכט גיידאַנס פון גאָט דורך אביתר דער כהן און באַשלאָסן צו גיין צו קעילה צו ראַטעווען זייַן באוווינער. מיט גאָט 'ס פארזיכערונג פון נצחון, דוד און זיינע מענטשן אָנטייל נעמען אין מלחמה קעגן די פּלשתּים, הצלחה ראַטעווען די מענטשן פון קעילה.</w:t>
      </w:r>
    </w:p>
    <w:p/>
    <w:p>
      <w:r xmlns:w="http://schemas.openxmlformats.org/wordprocessingml/2006/main">
        <w:t xml:space="preserve">פּאַראַגראַף 2: פאָרזעצן אין 1 שמואל 23: 13-7, עס דערציילט שאול ס יאָג פון דוד און זיין פּלאַן צו כאַפּן אים אין קעילה. ווען שאול הערט וועגן דעם בייַזייַן פון דוד אין קעילה, ער זעט עס ווי אַ געלעגנהייט צו כאַפּן אים אין אַ וואַנטעד שטאָט. שָאול באַראַט זיך מיט זיינע אַדווייזער, וואָס דערציילן אים אַז דוד באַהאַלטן זיך טאַקע דאָרט. אָבער, איידער שאול קענען דורכפירן זיין פּלאַן, דוד ווערט אַווער פון עס דורך געטלעך אריינמישונג און אנטלאפן פון קעילה.</w:t>
      </w:r>
    </w:p>
    <w:p/>
    <w:p>
      <w:r xmlns:w="http://schemas.openxmlformats.org/wordprocessingml/2006/main">
        <w:t xml:space="preserve">פּאַראַגראַף 3: 1 שמואל 23 ענדיקט זיך מיט יונתן פֿאַרשטאַרקונג דוד ס אמונה און זייער ריפערמיישאַן פון פרענדשיפּ. אין ווערסעס אַזאַ ווי שמואל 1 23: 18-15, עס איז דערמאנט אַז בשעת באַהאַלטן אין זיף אַ מדבר געגנט יהונתן באזוכט דוד דאָרט. יהונתן ינקעראַדזשאַז אים דורך דערמאָנען אים אַז ער וועט אַמאָל ווערן מלך איבער ישראל בשעת יונתן זיך וועט זיין צווייט צו אים. זיי באַשטעטיקן זייער פֿרייַנדשאַפֿט און מאַכן אַ בונד איידער צעשיידונג וועגן.</w:t>
      </w:r>
    </w:p>
    <w:p/>
    <w:p>
      <w:r xmlns:w="http://schemas.openxmlformats.org/wordprocessingml/2006/main">
        <w:t xml:space="preserve">בקיצור:</w:t>
      </w:r>
    </w:p>
    <w:p>
      <w:r xmlns:w="http://schemas.openxmlformats.org/wordprocessingml/2006/main">
        <w:t xml:space="preserve">שמואל 1 23 גיט:</w:t>
      </w:r>
    </w:p>
    <w:p>
      <w:r xmlns:w="http://schemas.openxmlformats.org/wordprocessingml/2006/main">
        <w:t xml:space="preserve">דָוִדס רָצוֹן פוּן דֶעם קִילָא;</w:t>
      </w:r>
    </w:p>
    <w:p>
      <w:r xmlns:w="http://schemas.openxmlformats.org/wordprocessingml/2006/main">
        <w:t xml:space="preserve">שָאולס רדף נאָך דָוִי;</w:t>
      </w:r>
    </w:p>
    <w:p>
      <w:r xmlns:w="http://schemas.openxmlformats.org/wordprocessingml/2006/main">
        <w:t xml:space="preserve">יונתן מחזק דווי;</w:t>
      </w:r>
    </w:p>
    <w:p/>
    <w:p>
      <w:r xmlns:w="http://schemas.openxmlformats.org/wordprocessingml/2006/main">
        <w:t xml:space="preserve">דגש אויף:</w:t>
      </w:r>
    </w:p>
    <w:p>
      <w:r xmlns:w="http://schemas.openxmlformats.org/wordprocessingml/2006/main">
        <w:t xml:space="preserve">דָוִדס רָצוֹן פוּן דֶעם קִילָא;</w:t>
      </w:r>
    </w:p>
    <w:p>
      <w:r xmlns:w="http://schemas.openxmlformats.org/wordprocessingml/2006/main">
        <w:t xml:space="preserve">שָאולס רדף נאָך דָוִי;</w:t>
      </w:r>
    </w:p>
    <w:p>
      <w:r xmlns:w="http://schemas.openxmlformats.org/wordprocessingml/2006/main">
        <w:t xml:space="preserve">יונתן מחזק דווי;</w:t>
      </w:r>
    </w:p>
    <w:p/>
    <w:p>
      <w:r xmlns:w="http://schemas.openxmlformats.org/wordprocessingml/2006/main">
        <w:t xml:space="preserve">דער קאַפּיטל פאָוקיסיז אויף דוד 'ס העלדיש אַקט פון ראַטעווען די מענטשן פון קעילה, שאול ס רילענטלאַס יאָג פון דוד, און יונתן פֿאַרשטאַרקונג דוד'ס אמונה. אין 1 שמואל 23, דוד לערנט וועגן די פיליסטינע באַפאַלן אויף קעילה און זוכט גאָט 'ס גיידאַנס דורך אביתר. מיט גאָטס פארזיכערונג, ער פירט זיינע מענטשן צו ראַטעווען די שטאָט פון די פּלשתּים.</w:t>
      </w:r>
    </w:p>
    <w:p/>
    <w:p>
      <w:r xmlns:w="http://schemas.openxmlformats.org/wordprocessingml/2006/main">
        <w:t xml:space="preserve">ווײַטער אין שמואל א' כ"ג, ווערט שאול אַווער פון דודס בייַזייַן אין קעילה און זעט עס ווי אַ געלעגנהייט אים צו כאַפּן. ער פּלאַנז צו טראַפּ דוד אין די וואָלד שטאָט אָבער איז טוואָרטיד ווען דוד באקומט געטלעך אריינמישונג און אַנטלויפן איידער שאול קענען ויספירן זיין פּלאַן.</w:t>
      </w:r>
    </w:p>
    <w:p/>
    <w:p>
      <w:r xmlns:w="http://schemas.openxmlformats.org/wordprocessingml/2006/main">
        <w:t xml:space="preserve">1 שמואל 23 ענדיקט זיך מיט יונתן באזוכן דוד אין זיף און געבן אים ענקערידזשמאַנט. יונתן פארשטארקן דוד 'ס אמונה דורך דערמאָנונג אים אַז ער וועט אַמאָל ווערן מלך איבער ישראל בשעת אנערקענט זיין אייגענע געטרייַשאַפט ווי צווייט-אין-קאַמאַנד. זיי באַשטעטיקן זייער פֿרייַנדשאַפֿט און מאַכן אַ בונד איידער צעשיידונג וועגן. דער קאַפּיטל שאָוקייסיז ביי דוד ס העלדישקייט אין פּראַטעקטינג אנדערע און די אַנווייווערינג שטיצן ער באקומט פון יונתן בעשאַס צייט פון ומגליק.</w:t>
      </w:r>
    </w:p>
    <w:p/>
    <w:p>
      <w:r xmlns:w="http://schemas.openxmlformats.org/wordprocessingml/2006/main">
        <w:t xml:space="preserve">/1 שמואל 23:1 און זײ האָבן דערצײלט דָוִדן, אַזױ צו זאָגן: זע, די פּלשתּים מלחמה האַלטן אַקעגן קֵילָה, און זײ האָבן גערויבט די שeisen.</w:t>
      </w:r>
    </w:p>
    <w:p/>
    <w:p>
      <w:r xmlns:w="http://schemas.openxmlformats.org/wordprocessingml/2006/main">
        <w:t xml:space="preserve">די פלשתים אטאקירן קעילה און גנבענען זייער תבואה.</w:t>
      </w:r>
    </w:p>
    <w:p/>
    <w:p>
      <w:r xmlns:w="http://schemas.openxmlformats.org/wordprocessingml/2006/main">
        <w:t xml:space="preserve">1. גאָט ס שוץ: לערנען צו צוטרוי אין די האר ס פּראַוויזשאַן</w:t>
      </w:r>
    </w:p>
    <w:p/>
    <w:p>
      <w:r xmlns:w="http://schemas.openxmlformats.org/wordprocessingml/2006/main">
        <w:t xml:space="preserve">2. ווען דער פייַנט קומט: לערנען צו פאַרלאָזנ זיך אויף גאָט 'ס שטאַרקייט</w:t>
      </w:r>
    </w:p>
    <w:p/>
    <w:p>
      <w:r xmlns:w="http://schemas.openxmlformats.org/wordprocessingml/2006/main">
        <w:t xml:space="preserve">1. סאַם 91: 2-3, "איך וועל זאָגן פון די האר, ער איז מיין אָפּדאַך און מיין פעסטונג, מיין גאָט, אין וועמען איך צוטרוי."</w:t>
      </w:r>
    </w:p>
    <w:p/>
    <w:p>
      <w:r xmlns:w="http://schemas.openxmlformats.org/wordprocessingml/2006/main">
        <w:t xml:space="preserve">2. ישעיהו 54:17, "קיין וואָפן געשאפן קעגן דיר וועט בליען, און יעדער צונג וואָס רייזאַז קעגן דיר אין משפט איר וועט פאַרשילטן."</w:t>
      </w:r>
    </w:p>
    <w:p/>
    <w:p>
      <w:r xmlns:w="http://schemas.openxmlformats.org/wordprocessingml/2006/main">
        <w:t xml:space="preserve">/23:2 האָט דוד געפֿרעגט בײַ גאָט, אַזױ צו זאָגן: זאָל איך גײן און שלאָגן די דאָזיקע פּלשתּים? און גאָט האָט געזאָגט צו דָוִדן: גײ און שלאָגן די פּלִשתּים, און היט קֵילָה.</w:t>
      </w:r>
    </w:p>
    <w:p/>
    <w:p>
      <w:r xmlns:w="http://schemas.openxmlformats.org/wordprocessingml/2006/main">
        <w:t xml:space="preserve">דוד האָט געבעטן גאָט צי ער זאָל מלחמה האַלטן מיט די פּלשתּים צו העלפֿן קֵילָה, און גאָט האָט געזאָגט יאָ.</w:t>
      </w:r>
    </w:p>
    <w:p/>
    <w:p>
      <w:r xmlns:w="http://schemas.openxmlformats.org/wordprocessingml/2006/main">
        <w:t xml:space="preserve">1. דער האר וועט צושטעלן ריכטונג ווען מיר זוכן עס.</w:t>
      </w:r>
    </w:p>
    <w:p/>
    <w:p>
      <w:r xmlns:w="http://schemas.openxmlformats.org/wordprocessingml/2006/main">
        <w:t xml:space="preserve">2. מיר זאָלן שטענדיק זיין גרייט צו העלפן די נויטיקע.</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מתיא 25: 40-35 - "ווארים איך בין געווען אַ הונגעריק, און איר האָט מיר געגעבן פלייש: איך בין דאָרשטיק, און איר געבן מיר טרינקען: איך בין געווען אַ פרעמדער, און איר האָט מיך גענומען: נאַקעט, און איר האָט מיך אָנגעטאָן. איך בין קראנק געווען, און איר האט מיך באזוכט: איך בין געווען אין תפיסה, און איר זענט געקומען צו מיר, דעמאלט וועלן אים די צדיקים ענטפערן, אזוי צו זאגן: האר, ווען האבן מיר דיך געזען א הונגעריקער און דיך געפיטערט, אדער דאָרשטיק, און דיך געגעבן טרינקען? ווען האָבן מיר דיך געזען אַ פֿרעמדער, און האָבן דיך אַרײַנגענומען, אָדער נאַקעט, און דיך אָנגעטאָן, אָדער ווען האָבן מיר דיך געזען קראַנק, אָדער אין תּפֿיסה, און געקומען צו דיר, און דער מלך וועט ענטפֿערן און צו זיי זאָגן: באמת, איך זאָג אייך. ,ווי ווי איר האט עס געטון צו איינעם פון די מינדסטע פון די מיינע ברידער, האסטו עס געטון צו מיר.</w:t>
      </w:r>
    </w:p>
    <w:p/>
    <w:p>
      <w:r xmlns:w="http://schemas.openxmlformats.org/wordprocessingml/2006/main">
        <w:t xml:space="preserve">/1 שמואל 23:3 האָבן די מענער פֿון דָוִדן צו אים געזאָגט: זע, מיר האָבן מורא דאָ אין יהוּדה; װיפֿל מער אַז מיר קומען קײן קֵילָה אַקעגן די חיל פֿון די פּלשתּים?</w:t>
      </w:r>
    </w:p>
    <w:p/>
    <w:p>
      <w:r xmlns:w="http://schemas.openxmlformats.org/wordprocessingml/2006/main">
        <w:t xml:space="preserve">דָוִדס מענער האָבן מורא געהאַט אָנצופאַלן דעם פּלִשתּים חיל אין קֵילָה, און זיי האָבן געפרעגט דָוִדן וואָס זיי זאָלן טאָן.</w:t>
      </w:r>
    </w:p>
    <w:p/>
    <w:p>
      <w:r xmlns:w="http://schemas.openxmlformats.org/wordprocessingml/2006/main">
        <w:t xml:space="preserve">1. מורא ניט: אָוווערקאַמינג דייַגעס אין די פּנים פון ומגליק</w:t>
      </w:r>
    </w:p>
    <w:p/>
    <w:p>
      <w:r xmlns:w="http://schemas.openxmlformats.org/wordprocessingml/2006/main">
        <w:t xml:space="preserve">2. שטייענדיק צוזאַמען: די שטאַרקייט פון אחדות אין צייט פון געפאַר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קהלת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 אים אויפצוהויבן!... װידער, אויב צװײ ליגן צוזאמען, װארעמען זײ זיך, אבער װי קאן מען זיך װארעמען אלײן, און כאטש א מאן זאל זיגן קעגן אײנעם, װאם איז אלײן, װעלן אים צװײ װידערשטעהען א דרײפאכע שנור װערט נישט גיך צעבראכן. "</w:t>
      </w:r>
    </w:p>
    <w:p/>
    <w:p>
      <w:r xmlns:w="http://schemas.openxmlformats.org/wordprocessingml/2006/main">
        <w:t xml:space="preserve">/23:4 און דוד האָט נאָך װידער געפֿרעגט בײַ גאָט. האָט גאָט אים געענטפֿערט, און געזאָגט: שטײ אױף, געניד אַראָפּ קײן קֵילָה; װאָרום איך װעל געבן די פּלשתּים אין דײַן האַנט.</w:t>
      </w:r>
    </w:p>
    <w:p/>
    <w:p>
      <w:r xmlns:w="http://schemas.openxmlformats.org/wordprocessingml/2006/main">
        <w:t xml:space="preserve">דוד האָט געבעטן גאָט אַן עצה, און גאָט האָט אים געזאָגט, ער זאָל גײן קײן קֵילָה, און האָט צוגעזאָגט, אַז ער װעט אים געבן אַ נצחון איבער די פּלשתּים.</w:t>
      </w:r>
    </w:p>
    <w:p/>
    <w:p>
      <w:r xmlns:w="http://schemas.openxmlformats.org/wordprocessingml/2006/main">
        <w:t xml:space="preserve">1. גאָט ענטפֿערס אונדזער תפילות און ריוואָרדז געטרייַ אָובידיאַנס</w:t>
      </w:r>
    </w:p>
    <w:p/>
    <w:p>
      <w:r xmlns:w="http://schemas.openxmlformats.org/wordprocessingml/2006/main">
        <w:t xml:space="preserve">2. גאָט יקוויפּס אונדז מיט די שטאַרקייַט צו פּנים טשאַלאַנדזשיז</w:t>
      </w:r>
    </w:p>
    <w:p/>
    <w:p>
      <w:r xmlns:w="http://schemas.openxmlformats.org/wordprocessingml/2006/main">
        <w:t xml:space="preserve">1. יעקב 1: 5-6 - "אויב איינער פון איר פעלן חכמה, לאָזן אים בעטן פון גאָט, וואס גיט צו אַלע ליבעראַלי און אָן טייַנע, און עס וועט זיין געגעבן צו אים. אָבער לאָזן אים פרעגן אין אמונה, אָן צווייפל. ,ווארים דער, וואס איז מסופק, איז ווי א כוואליע פונעם ים, געטריבן און געווארפן דורך דעם ווינט.</w:t>
      </w:r>
    </w:p>
    <w:p/>
    <w:p>
      <w:r xmlns:w="http://schemas.openxmlformats.org/wordprocessingml/2006/main">
        <w:t xml:space="preserve">2. ישעיהו 41:10 - "איר האָט ניט מורא, פֿאַר איך בין מיט דיר; זייט ניט דערשראָקן, פֿאַר איך בין דיין גאָט. איך וועל שטארקן דיך, יאָ, איך וועל העלפן איר, איך וועל שטיצן איר מיט מיין רעכט רעכט האַנט."</w:t>
      </w:r>
    </w:p>
    <w:p/>
    <w:p>
      <w:r xmlns:w="http://schemas.openxmlformats.org/wordprocessingml/2006/main">
        <w:t xml:space="preserve">/1 שמואל 23:5 און דוד און זײַנע מענטשן זײַנען געגאַנגען קײן קֵילָה, און האָבן מלחמה געהאַלטן מיט די פּלשתּים, און זײ האָבן אַװעקגעבראַכט זײערע בהמות, און זײ געשלאָגן מיט אַ גרױסער שחיטה. און דוד האָט געהאָלפֿן די באַװױנער פֿון קֵילָה.</w:t>
      </w:r>
    </w:p>
    <w:p/>
    <w:p>
      <w:r xmlns:w="http://schemas.openxmlformats.org/wordprocessingml/2006/main">
        <w:t xml:space="preserve">דָוִד מיט זייַנע מענטשן גייען קיין קֵילָה, און זיי קעמפן אין פאַרטיידיקונג פון דער שטאָט, באַזיגן די פּלשתּים און ראטעווען די איינוואוינער.</w:t>
      </w:r>
    </w:p>
    <w:p/>
    <w:p>
      <w:r xmlns:w="http://schemas.openxmlformats.org/wordprocessingml/2006/main">
        <w:t xml:space="preserve">1. דער האר וועט באַשיצן זיין מענטשן</w:t>
      </w:r>
    </w:p>
    <w:p/>
    <w:p>
      <w:r xmlns:w="http://schemas.openxmlformats.org/wordprocessingml/2006/main">
        <w:t xml:space="preserve">2. מוט אין די פּנים פון אַדווערסיטי</w:t>
      </w:r>
    </w:p>
    <w:p/>
    <w:p>
      <w:r xmlns:w="http://schemas.openxmlformats.org/wordprocessingml/2006/main">
        <w:t xml:space="preserve">1. סאַם 18:2 - יהוה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/2.1 דברי הימים 11:14 – דאָס זײַנען געװען די פֿירשטן פֿון די גבורים װאָס דוד האָט געהאַט, װאָס האָבן זיך באַפֿעסטיקט מיט אים אין זײַן מלוכה, און מיט גאַנץ ישׂראל, אים צו מאַכן פֿאַר אַ מלך, אַזױ װי דאָס װאָרט פֿון גאָט װעגן ישׂראל.</w:t>
      </w:r>
    </w:p>
    <w:p/>
    <w:p>
      <w:r xmlns:w="http://schemas.openxmlformats.org/wordprocessingml/2006/main">
        <w:t xml:space="preserve">/23:6 און עס איז געװען, אַז אביתר דער זון פֿון אַחימֶלֶכן איז אַנטלאָפֿן צו דָוִדן קײן קֵילָה, איז ער אַראָפּגעגאַנגען מיט אַן אֵפֿוֹד אין זײַן האַנט.</w:t>
      </w:r>
    </w:p>
    <w:p/>
    <w:p>
      <w:r xmlns:w="http://schemas.openxmlformats.org/wordprocessingml/2006/main">
        <w:t xml:space="preserve">אביתר דער זון פֿון אַחימלך איז אַנטלאָפֿן צו דָוִדן אין קֵילָה, און האָט געבראַכט מיט זיך אַן אֵפוֹד.</w:t>
      </w:r>
    </w:p>
    <w:p/>
    <w:p>
      <w:r xmlns:w="http://schemas.openxmlformats.org/wordprocessingml/2006/main">
        <w:t xml:space="preserve">1. די מאַכט פון פאָלגעוודיקייַט - 1 שמואל 23:6</w:t>
      </w:r>
    </w:p>
    <w:p/>
    <w:p>
      <w:r xmlns:w="http://schemas.openxmlformats.org/wordprocessingml/2006/main">
        <w:t xml:space="preserve">2. די וויכטיקייט פון געטרייַ פריינט - שמואל 1 23: 6</w:t>
      </w:r>
    </w:p>
    <w:p/>
    <w:p>
      <w:r xmlns:w="http://schemas.openxmlformats.org/wordprocessingml/2006/main">
        <w:t xml:space="preserve">1. יהושע / 24:15 – און אויב עס זעט אויס פאַר אייך שלעכטס צו דינען דעם האר, קלײַבט אייך היינט אויס וועמען איר וועט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משלי 27:17 - אייַזן שארפערט אייַזן; און אַ מענטש שאַרפֿט דאָס פּנים פֿון זײַן חבֿר.</w:t>
      </w:r>
    </w:p>
    <w:p/>
    <w:p>
      <w:r xmlns:w="http://schemas.openxmlformats.org/wordprocessingml/2006/main">
        <w:t xml:space="preserve">/23:7 און עס איז געזאָגט געװאָרן שָאולן אַז דוד איז געקומען קײן קֵילָה. האָט שָאול געזאָגט: גאָט האָט אים געגעבן אין מײַן האַנט; װאָרום ער איז פֿאַרשלאָסן, אַז ער גײט אַרײַן אין אַ שטאָט װאָס האָט טױערן און שפּולערז.</w:t>
      </w:r>
    </w:p>
    <w:p/>
    <w:p>
      <w:r xmlns:w="http://schemas.openxmlformats.org/wordprocessingml/2006/main">
        <w:t xml:space="preserve">שָאול הערט אַז דוד איז אין קעילה און גלויבט אַז גאָט האָט אים איבערגעגעבן אין זיינע הענט, ווײַל קעילה איז אַ באַפֿעסטיקטע שטאָט.</w:t>
      </w:r>
    </w:p>
    <w:p/>
    <w:p>
      <w:r xmlns:w="http://schemas.openxmlformats.org/wordprocessingml/2006/main">
        <w:t xml:space="preserve">1. גאָט איז הערשער און אין קאָנטראָל פון אונדזער לעבן און צושטאנדן.</w:t>
      </w:r>
    </w:p>
    <w:p/>
    <w:p>
      <w:r xmlns:w="http://schemas.openxmlformats.org/wordprocessingml/2006/main">
        <w:t xml:space="preserve">2. די האר ס שוץ איז בנימצא צו אונדז אין צייט פון געפאַר און נויט.</w:t>
      </w:r>
    </w:p>
    <w:p/>
    <w:p>
      <w:r xmlns:w="http://schemas.openxmlformats.org/wordprocessingml/2006/main">
        <w:t xml:space="preserve">1. סאַם 18:2 - די האר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2. סאַם 91:2 - איך וועל זאָגן פון דעם האר, ער איז מיין אָפּדאַך און מיין פעסטונג; מיין גאט; אויף אים וועל איך צוטרוי.</w:t>
      </w:r>
    </w:p>
    <w:p/>
    <w:p>
      <w:r xmlns:w="http://schemas.openxmlformats.org/wordprocessingml/2006/main">
        <w:t xml:space="preserve">/23:8 און שָאול האָט גערופֿן דאָס גאַנצע פֿאָלק צו מלחמה, אַראָפּצוגײן קײן קֵילָה, צו באַלעגערן דָוִדן און זײַנע מענטשן.</w:t>
      </w:r>
    </w:p>
    <w:p/>
    <w:p>
      <w:r xmlns:w="http://schemas.openxmlformats.org/wordprocessingml/2006/main">
        <w:t xml:space="preserve">שָאול האָט אײַנגעזאַמלט אַן אַרמיי צו באַפֿאַלן דָוִדן און זײַנע מענטשן אין דער שטאָט קעילה.</w:t>
      </w:r>
    </w:p>
    <w:p/>
    <w:p>
      <w:r xmlns:w="http://schemas.openxmlformats.org/wordprocessingml/2006/main">
        <w:t xml:space="preserve">1. גאָט רופט אונדז צו קאַנפראַנט בייז און שטיין אַרויף פֿאַר וואָס איז רעכט.</w:t>
      </w:r>
    </w:p>
    <w:p/>
    <w:p>
      <w:r xmlns:w="http://schemas.openxmlformats.org/wordprocessingml/2006/main">
        <w:t xml:space="preserve">2. גאָט 'ס מענטשן מוזן זיין אויף היטן און גרייט צו קעמפן פֿאַר יושר.</w:t>
      </w:r>
    </w:p>
    <w:p/>
    <w:p>
      <w:r xmlns:w="http://schemas.openxmlformats.org/wordprocessingml/2006/main">
        <w:t xml:space="preserve">1. עפעסיאַנס 6:11-13 - שטעלן אויף די פול פאנצער פון גאָט, אַזוי אַז איר קענען נעמען דיין שטיין קעגן די שטן ס סקימז.</w:t>
      </w:r>
    </w:p>
    <w:p/>
    <w:p>
      <w:r xmlns:w="http://schemas.openxmlformats.org/wordprocessingml/2006/main">
        <w:t xml:space="preserve">2. 1 פעטרוס 5:8-9 - זייט פלינק און פון ניכטער מיינונג. אײַער שונא, דער שטן, שפּאַצירט אַרום ווי אַ ברויענדיקן לייב, וואָס זוכט עמעצער צו פרעסן.</w:t>
      </w:r>
    </w:p>
    <w:p/>
    <w:p>
      <w:r xmlns:w="http://schemas.openxmlformats.org/wordprocessingml/2006/main">
        <w:t xml:space="preserve">/23:9 און דוד האָט געװוּסט אַז שָאול האָט געמאַכט אומגליק אױף אים אין געהיים; און ער האָט געזאָגט צו אביתר דעם כהן: ברענג אַהער דעם אֵפֿוֹד.</w:t>
      </w:r>
    </w:p>
    <w:p/>
    <w:p>
      <w:r xmlns:w="http://schemas.openxmlformats.org/wordprocessingml/2006/main">
        <w:t xml:space="preserve">דָוִד האָט חושד געווען אַז שָאול האָט געפּלאָנטערט קעגן אים, האָט ער געבעטן אביתר דעם כהן צו ברענגען דעם אֵפוֹד.</w:t>
      </w:r>
    </w:p>
    <w:p/>
    <w:p>
      <w:r xmlns:w="http://schemas.openxmlformats.org/wordprocessingml/2006/main">
        <w:t xml:space="preserve">1. די מאַכט פון חשד אין אונדזער לעבן</w:t>
      </w:r>
    </w:p>
    <w:p/>
    <w:p>
      <w:r xmlns:w="http://schemas.openxmlformats.org/wordprocessingml/2006/main">
        <w:t xml:space="preserve">2. צוטרוי גאָט אין צייט פון קאָנפליקט</w:t>
      </w:r>
    </w:p>
    <w:p/>
    <w:p>
      <w:r xmlns:w="http://schemas.openxmlformats.org/wordprocessingml/2006/main">
        <w:t xml:space="preserve">1. סאַם 56: 3-4 "ווען איך בין דערשראָקן, איך שטעלן מיין צוטרוי אין דיר. אין גאָט, וועמענס וואָרט איך לויבן, אין גאָט איך צוטרוי, איך וועל ניט זיין דערשראָקן. וואָס קענען פלייש טאָן צו מיר?"</w:t>
      </w:r>
    </w:p>
    <w:p/>
    <w:p>
      <w:r xmlns:w="http://schemas.openxmlformats.org/wordprocessingml/2006/main">
        <w:t xml:space="preserve">2. משלי 3: 6-5 "פאַרטרוי זיך אין די האר מיט דיין גאנצער האַרץ, און ניט שטיי אויף דיין אייגן פארשטאנד; דערקענען אים אין אַלע דיין וועגן, און ער וועט מאַכן דיין פּאַטס."</w:t>
      </w:r>
    </w:p>
    <w:p/>
    <w:p>
      <w:r xmlns:w="http://schemas.openxmlformats.org/wordprocessingml/2006/main">
        <w:t xml:space="preserve">/23:10 האָט דוד געזאָגט: יהוה גאָט פֿון ישׂראל, דײַן קנעכט האָט געװיס געהערט אַז שָאול זוכט צו קומען קײן קֵילָה, צו צעשטערן די שטאָט פֿון מײַן װעג.</w:t>
      </w:r>
    </w:p>
    <w:p/>
    <w:p>
      <w:r xmlns:w="http://schemas.openxmlformats.org/wordprocessingml/2006/main">
        <w:t xml:space="preserve">דוד בעט צו גאָט פֿאַר הילף ווען ער הערט אַז שאול קומט צו קעללה צו צעשטערן די שטאָט.</w:t>
      </w:r>
    </w:p>
    <w:p/>
    <w:p>
      <w:r xmlns:w="http://schemas.openxmlformats.org/wordprocessingml/2006/main">
        <w:t xml:space="preserve">1. גאָט וועט שטענדיק באַשיצן אונדז פון אונדזער פיינט.</w:t>
      </w:r>
    </w:p>
    <w:p/>
    <w:p>
      <w:r xmlns:w="http://schemas.openxmlformats.org/wordprocessingml/2006/main">
        <w:t xml:space="preserve">2. מיר מוזן שטענדיק צוטרוי אין די האר אין צייט פון קאָנפליקט.</w:t>
      </w:r>
    </w:p>
    <w:p/>
    <w:p>
      <w:r xmlns:w="http://schemas.openxmlformats.org/wordprocessingml/2006/main">
        <w:t xml:space="preserve">1. סאַם 18:2 - "דער האר איז מיין שטיין, און מיין פעסטונג, און מיין מציל, מיין גאָט, מיין שטאַרקייט, אויף וועמען איך וועל פאַרזיכערן, מיין בלאַקער, און דער האָרן פון מיין ישועה, און מיין הויך טורעם."</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/23:11 װעלן די מענער פֿון קֵילָה מיך איבערגעבן אין זײַן האַנט? װעט שָאול אַראָפּנידערן, אַזױ װי דײַן קנעכט האָט געהערט? יהוה גאָט פֿון ישׂראל, איך בעט דיך, זאָג דײַן קנעכט. האָט גאָט געזאָגט: ער װעט אַראָפּנידערן.</w:t>
      </w:r>
    </w:p>
    <w:p/>
    <w:p>
      <w:r xmlns:w="http://schemas.openxmlformats.org/wordprocessingml/2006/main">
        <w:t xml:space="preserve">דָוִד האָט געפרעגט ה' אויב שָאול וועט ירד קיין קֵילָה, און ה' האָט באשטעטיגט אז ער וועט וועלן.</w:t>
      </w:r>
    </w:p>
    <w:p/>
    <w:p>
      <w:r xmlns:w="http://schemas.openxmlformats.org/wordprocessingml/2006/main">
        <w:t xml:space="preserve">1. צוטרוי גאָט אין שווער צייט</w:t>
      </w:r>
    </w:p>
    <w:p/>
    <w:p>
      <w:r xmlns:w="http://schemas.openxmlformats.org/wordprocessingml/2006/main">
        <w:t xml:space="preserve">2. זוכן גאָט ס גיידאַנס און ריכטונג</w:t>
      </w:r>
    </w:p>
    <w:p/>
    <w:p>
      <w:r xmlns:w="http://schemas.openxmlformats.org/wordprocessingml/2006/main">
        <w:t xml:space="preserve">1. שמואל 1 23:11</w:t>
      </w:r>
    </w:p>
    <w:p/>
    <w:p>
      <w:r xmlns:w="http://schemas.openxmlformats.org/wordprocessingml/2006/main">
        <w:t xml:space="preserve">2. סאַם 56: 3-4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p>
      <w:r xmlns:w="http://schemas.openxmlformats.org/wordprocessingml/2006/main">
        <w:t xml:space="preserve">/23:12 האָט דוד געזאָגט: װעלן די מענער פֿון קֵילָה מיך און מײַנע מענטשן געבן אין דער האַנט פֿון שָאולן? האָט גאָט געזאָגט: זײ װעלן דיך מציל זײַן.</w:t>
      </w:r>
    </w:p>
    <w:p/>
    <w:p>
      <w:r xmlns:w="http://schemas.openxmlformats.org/wordprocessingml/2006/main">
        <w:t xml:space="preserve">דוד האָט געבעטן גאָט, צי דאָס פֿאָלק פֿון קֵילָה זאָל געבן אים און זײַנע מענטשן אין דער האַנט פֿון שָאולן, און גאָט האָט געזאָגט.</w:t>
      </w:r>
    </w:p>
    <w:p/>
    <w:p>
      <w:r xmlns:w="http://schemas.openxmlformats.org/wordprocessingml/2006/main">
        <w:t xml:space="preserve">1. טריאַלס אָפט קומען, אָבער גאָט איז שטענדיק מיט אונדז.</w:t>
      </w:r>
    </w:p>
    <w:p/>
    <w:p>
      <w:r xmlns:w="http://schemas.openxmlformats.org/wordprocessingml/2006/main">
        <w:t xml:space="preserve">2. מיר מוזן צוטרוי אין די האר אפילו ווען פייסט מיט שווער צושטאנדן.</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/23:13 און דוד און זײַנע מענטשן, װאָס זײַנען געװען אַרום זעקס הונדערט, זײַנען אױפֿגעשטאַנען, און זײַנען אַרױסגעגאַנגען פֿון קֵילָה, און זײַנען געגאַנגען װוּהין זײ האָבן געקענט גײן. און מע האָט דערצײלט שָאולן, אַז דָוִד איז אַנטלאָפֿן פֿון קֵילָה; אוּן עֶר הָאט אִים גִיזָאגְט.</w:t>
      </w:r>
    </w:p>
    <w:p/>
    <w:p>
      <w:r xmlns:w="http://schemas.openxmlformats.org/wordprocessingml/2006/main">
        <w:t xml:space="preserve">דָוִד אוּן זייַנע מענער, 600, זענען אַנטלאָפן פון קִילָה, ווען זיי האָבן געהערט וועגן שָאולס צוגאַנג.</w:t>
      </w:r>
    </w:p>
    <w:p/>
    <w:p>
      <w:r xmlns:w="http://schemas.openxmlformats.org/wordprocessingml/2006/main">
        <w:t xml:space="preserve">1. צי ניט זיין דערשראָקן צו אַנטלויפן ווען איר פילן געפאַר.</w:t>
      </w:r>
    </w:p>
    <w:p/>
    <w:p>
      <w:r xmlns:w="http://schemas.openxmlformats.org/wordprocessingml/2006/main">
        <w:t xml:space="preserve">2. גאָט קענען געבן איר ריכטונג אין צייט פון מורא און אַנסערטאַנטי.</w:t>
      </w:r>
    </w:p>
    <w:p/>
    <w:p>
      <w:r xmlns:w="http://schemas.openxmlformats.org/wordprocessingml/2006/main">
        <w:t xml:space="preserve">1. משלי 18:10 - דער נאָמען פון די האר איז אַ שטאַרק טורעם; דער צדיק לױפֿט אַרײַן, און איז זיכער.</w:t>
      </w:r>
    </w:p>
    <w:p/>
    <w:p>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/23:14 און דוד איז געזעסן אין מדבר אין פֿעסטונגען, און איז געבליבן אױפֿן באַרג אין מדבר זיף. און שָאול האָט אים געזוכט יעדן טאָג, אָבער גאָט האָט אים ניט געגעבן אין זײַן האַנט.</w:t>
      </w:r>
    </w:p>
    <w:p/>
    <w:p>
      <w:r xmlns:w="http://schemas.openxmlformats.org/wordprocessingml/2006/main">
        <w:t xml:space="preserve">דָוִד איז געבליבן אין מדבר און אין אַ באַרג אין מדבר זיף, וווּ שָאול האָט אים געזוכט יעדן טאָג, אָבער גאָט האָט אים ניט געלאָזט געפֿינען דורך שָאולן.</w:t>
      </w:r>
    </w:p>
    <w:p/>
    <w:p>
      <w:r xmlns:w="http://schemas.openxmlformats.org/wordprocessingml/2006/main">
        <w:t xml:space="preserve">1. גאָט גיט שוץ פֿאַר די אין נויט.</w:t>
      </w:r>
    </w:p>
    <w:p/>
    <w:p>
      <w:r xmlns:w="http://schemas.openxmlformats.org/wordprocessingml/2006/main">
        <w:t xml:space="preserve">2. גאָט איז אונדזער פאַרטיידיקער און באַשיצער אין צייטן פון קאָנפליקט.</w:t>
      </w:r>
    </w:p>
    <w:p/>
    <w:p>
      <w:r xmlns:w="http://schemas.openxmlformats.org/wordprocessingml/2006/main">
        <w:t xml:space="preserve">1. סאַם 27:1 - דער האר איז מיין ליכט און מיין ישועה; פֿאַר וועמען זאָל איך מורא האָבן? גאָט איז דער פֿעסטונג פֿון מײַן לעבן; פֿאַר וועמען זאָל איך מורא האָבן?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/23:15 און דוד האָט געזען אַז שָאול איז אַרױסגעגאַנגען זוכן זײַן לעבן, און דוד איז געװען אין מדבר ציפה אין אַ האָלץ.</w:t>
      </w:r>
    </w:p>
    <w:p/>
    <w:p>
      <w:r xmlns:w="http://schemas.openxmlformats.org/wordprocessingml/2006/main">
        <w:t xml:space="preserve">דוד האָט זיך געפֿונען אין אַ שרעקלעכע סיטואַציע, ווען שאול איז געווען אויס צו נעמען זיין לעבן.</w:t>
      </w:r>
    </w:p>
    <w:p/>
    <w:p>
      <w:r xmlns:w="http://schemas.openxmlformats.org/wordprocessingml/2006/main">
        <w:t xml:space="preserve">1. מיר מוזן צוטרוי גאָט אין צייט פון געפאַר און מורא.</w:t>
      </w:r>
    </w:p>
    <w:p/>
    <w:p>
      <w:r xmlns:w="http://schemas.openxmlformats.org/wordprocessingml/2006/main">
        <w:t xml:space="preserve">2. גאָט וועט צושטעלן שוץ און גיידאַנס ווען מיר זענען אין נויט.</w:t>
      </w:r>
    </w:p>
    <w:p/>
    <w:p>
      <w:r xmlns:w="http://schemas.openxmlformats.org/wordprocessingml/2006/main">
        <w:t xml:space="preserve">1. סאַם 34:4 - איך געזוכט די האר, און ער האָט צוגעהערט צו מיר, און מיך מציל פון אַלע מיין מורא.</w:t>
      </w:r>
    </w:p>
    <w:p/>
    <w:p>
      <w:r xmlns:w="http://schemas.openxmlformats.org/wordprocessingml/2006/main">
        <w:t xml:space="preserve">2.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p>
      <w:r xmlns:w="http://schemas.openxmlformats.org/wordprocessingml/2006/main">
        <w:t xml:space="preserve">/23:16 און יהונתן דער זון פֿון שָאולן איז אױפֿגעשטאַנען, און איז געגאַנגען צו דָוִדן אין װאַלד, און האָט געשטערט זײַן האַנט אין גאָט.</w:t>
      </w:r>
    </w:p>
    <w:p/>
    <w:p>
      <w:r xmlns:w="http://schemas.openxmlformats.org/wordprocessingml/2006/main">
        <w:t xml:space="preserve">יהונתן, שָאולס זון, איז געגאַנגען צו דָוִדן אין דער מדבר אים צו דערמוטיקן אין גאָט.</w:t>
      </w:r>
    </w:p>
    <w:p/>
    <w:p>
      <w:r xmlns:w="http://schemas.openxmlformats.org/wordprocessingml/2006/main">
        <w:t xml:space="preserve">1. די מאַכט פון ענקערידזשמאַנט: ווי יונתן געשטארקט דוד ס אמונה אין גאָט</w:t>
      </w:r>
    </w:p>
    <w:p/>
    <w:p>
      <w:r xmlns:w="http://schemas.openxmlformats.org/wordprocessingml/2006/main">
        <w:t xml:space="preserve">2. די וויכטיקייט פון פרענדשיפּ: ווי יונתן געשטיצט דוד אין זיין צייט פון נויט</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 משלי 27:17 - אייַזן שאַרפט אייַזן, און איינער שאַרף דעם אנדערן.</w:t>
      </w:r>
    </w:p>
    <w:p/>
    <w:p>
      <w:r xmlns:w="http://schemas.openxmlformats.org/wordprocessingml/2006/main">
        <w:t xml:space="preserve">/23:17 און ער האָט צו אים געזאָגט: זאָלסט ניט מורא האָבן, װאָרום די האַנט פֿון מײַן פֿאָטער שָאולן װעט דיך ניט געפֿינען; און װעסט זײַן אַ מלך איבער ישׂראל, און איך װעל זײַן דער נעקסטן צו דיר; און אַז אױך מײַן פֿאָטער שָאול װײס.</w:t>
      </w:r>
    </w:p>
    <w:p/>
    <w:p>
      <w:r xmlns:w="http://schemas.openxmlformats.org/wordprocessingml/2006/main">
        <w:t xml:space="preserve">דוד און יהונתן מאַכן אַ בונד אַז יהונתן וועט באַשיצן דוד פון שאול, און אַז דוד וועט ווערן דער מלך פון ישראל.</w:t>
      </w:r>
    </w:p>
    <w:p/>
    <w:p>
      <w:r xmlns:w="http://schemas.openxmlformats.org/wordprocessingml/2006/main">
        <w:t xml:space="preserve">1. די מאַכט פון בונד: ונטערזוכן די לויאַלטי פון יונתן און דוד</w:t>
      </w:r>
    </w:p>
    <w:p/>
    <w:p>
      <w:r xmlns:w="http://schemas.openxmlformats.org/wordprocessingml/2006/main">
        <w:t xml:space="preserve">2. לערנען פון די שייכות פון יונתן און דוד: אַ לערנען אין געטרייַקייט</w:t>
      </w:r>
    </w:p>
    <w:p/>
    <w:p>
      <w:r xmlns:w="http://schemas.openxmlformats.org/wordprocessingml/2006/main">
        <w:t xml:space="preserve">1.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w:t>
      </w:r>
    </w:p>
    <w:p/>
    <w:p>
      <w:r xmlns:w="http://schemas.openxmlformats.org/wordprocessingml/2006/main">
        <w:t xml:space="preserve">2. רוימער 12:10 - זיין ליב ליב געהאט איינער צו אנדערן מיט ברודערלי ליבע; אין כּבֿוד בעסער וועלן איינער דעם אנדערן.</w:t>
      </w:r>
    </w:p>
    <w:p/>
    <w:p>
      <w:r xmlns:w="http://schemas.openxmlformats.org/wordprocessingml/2006/main">
        <w:t xml:space="preserve">/23:18 און זײ צװײ האָבן געשלאָסן אַ בונד פֿאַר גאָט, און דוד איז געבליבן אין װאַלד, און יהונתן איז געגאַנגען צו זײַן הױז.</w:t>
      </w:r>
    </w:p>
    <w:p/>
    <w:p>
      <w:r xmlns:w="http://schemas.openxmlformats.org/wordprocessingml/2006/main">
        <w:t xml:space="preserve">דוד און יהונתן האָבן געשלאָסן אַ בונד פֿאַר גאָט, און דוד איז געבליבן אין די וואַלד, בשעת יהונתן איז געגאנגען אַהיים.</w:t>
      </w:r>
    </w:p>
    <w:p/>
    <w:p>
      <w:r xmlns:w="http://schemas.openxmlformats.org/wordprocessingml/2006/main">
        <w:t xml:space="preserve">1. א בונד פון פרענדשיפּ: ווי די שייכות פון דוד און יונתן קענען לערנען אונדז וועגן לאַווינג אנדערע</w:t>
      </w:r>
    </w:p>
    <w:p/>
    <w:p>
      <w:r xmlns:w="http://schemas.openxmlformats.org/wordprocessingml/2006/main">
        <w:t xml:space="preserve">2. די מאַכט פון קאָווענאַנט: פארוואס מאַכן אַ צוזאָג צו גאָט וועט יבערמאַכן דיין לעבן</w:t>
      </w:r>
    </w:p>
    <w:p/>
    <w:p>
      <w:r xmlns:w="http://schemas.openxmlformats.org/wordprocessingml/2006/main">
        <w:t xml:space="preserve">1.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אייך זאגט צו זיי: גיי אין שלום; האַלטן וואַרעם און געזונט פאסטעכער, אָבער טוט גאָרנישט וועגן זייער גשמיות באדערפענישן, וואָס איז עס?</w:t>
      </w:r>
    </w:p>
    <w:p/>
    <w:p>
      <w:r xmlns:w="http://schemas.openxmlformats.org/wordprocessingml/2006/main">
        <w:t xml:space="preserve">/23:19 און די צִפֿים זײַנען אַרױפֿגעגאַנגען צו שָאולן קײן גִבעָה, אַזױ צו זאָגן: באַהאַלטן זיך דוד ניט בײַ אונדז אין פֿעסטונגען אין װאַלד, אױפֿן באַרג חכילה װאָס אין דָרום פֿון ישימון?</w:t>
      </w:r>
    </w:p>
    <w:p/>
    <w:p>
      <w:r xmlns:w="http://schemas.openxmlformats.org/wordprocessingml/2006/main">
        <w:t xml:space="preserve">די ציפים זײַנען געקומען צו שָאולן און האָבן געמאָלדן, אַז דוד באַהאַלט זיך אין דעם האָלץ פֿון חכילה, װאָס איז דרום פֿון ישימון.</w:t>
      </w:r>
    </w:p>
    <w:p/>
    <w:p>
      <w:r xmlns:w="http://schemas.openxmlformats.org/wordprocessingml/2006/main">
        <w:t xml:space="preserve">1. גאָט ס שוץ אין צייט פון קאָנפליקט</w:t>
      </w:r>
    </w:p>
    <w:p/>
    <w:p>
      <w:r xmlns:w="http://schemas.openxmlformats.org/wordprocessingml/2006/main">
        <w:t xml:space="preserve">2. די וויכטיקייט פון מוט און אמונה ווען פייסינג ומגליק</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העברעווס 11:32-40 - "און וואָס מער זאָל איך זאָגן? פֿאַר די צייט וואָלט פאַרלאָזן מיר צו דערציילן פון גדעון, ברק, שמשון, יפטאַה, פון דוד און שמואל און די נביאים 33 וואס דורך אמונה קאַנגקערד קינגדאָמס, ענפאָרסט גערעכטיקייט, באקומען הבטחות, פארשטאפט די מויל פון לייב, 34 אויסגעלאשן די מאַכט פון פייַער, אנטרונען דעם ברעג פון דער שווערד, געווארן שטאַרק פון שוואַכקייַט, געווארן שטאַרק אין מלחמה, שטעלן פרעמד אַרמיז צו אַנטלויפן. 35 פרויען באקומען זייער טויט דורך המתים. עטלעכ ע זענע ן געפײניק ט געװארן , װײלנדי ק אנצונעמען , א ז ז ײ זאל ן װידע ר אויפשטײ ן צ ו א בעסער ן לעבן . 36 אנדערע האבן געליטן שפּיץ און פלאגן , און אפילו קייטן און תפיסה . 37 זײ זענען פארשטײנערט געװארן , זײ זײנען געזעםן אין צװײטן , זײ זענען דערהרגעט געװארן מיט דער שװערד . .ז ײ זײנע ן ארומגעגאנגע ן אי ן הינט ן פו ן שאפ ן או ן ציג , פארמאטערט , געמאטערט , פארשמאכט , 38 פו ן װעלכ ע ד י װעל ט אי ז ניש ט װער ט געװע ן ארומצופאר ן אי ן מדברי ם או ן בערג , או ן אי ן הײזע ר או ן הײלן .</w:t>
      </w:r>
    </w:p>
    <w:p/>
    <w:p>
      <w:r xmlns:w="http://schemas.openxmlformats.org/wordprocessingml/2006/main">
        <w:t xml:space="preserve">/23:20 און אַצונד, מלך, קום אַראָפּ לױט דעם גאַנצן חשק פֿון דײַן זעל אַראָפּצופֿאָרן; און אונדזער חלק זאָל זײַן אים צו געבן אין דער האַנט פֿון מלך.</w:t>
      </w:r>
    </w:p>
    <w:p/>
    <w:p>
      <w:r xmlns:w="http://schemas.openxmlformats.org/wordprocessingml/2006/main">
        <w:t xml:space="preserve">דוד און זייַנע מענטשן האָבן געבעטן דעם מלך אָכיש, ער זאָל זיי דערלויבן נאָכצויאָגן און כאַפּן דעם אַנטלאָפן וואָס האָט זיך באַהאַלטן אין לאַנד פון די פּלשתּים.</w:t>
      </w:r>
    </w:p>
    <w:p/>
    <w:p>
      <w:r xmlns:w="http://schemas.openxmlformats.org/wordprocessingml/2006/main">
        <w:t xml:space="preserve">1. די מאַכט פון צוזאַמענאַרבעט: ארבעטן צוזאַמען צו דערגרייכן אַ פּראָסט ציל</w:t>
      </w:r>
    </w:p>
    <w:p/>
    <w:p>
      <w:r xmlns:w="http://schemas.openxmlformats.org/wordprocessingml/2006/main">
        <w:t xml:space="preserve">2. די מאַכט פון אמונה: גלויבן אין זיך און דיין אַבילאַטיז</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עפעסיאַנס 6:10-11 -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/23:21 האָט שָאול געזאָגט: געבענטשט זײט איר פֿון גאָט; װאָרום איר האָט רחמנות אויף מיר.</w:t>
      </w:r>
    </w:p>
    <w:p/>
    <w:p>
      <w:r xmlns:w="http://schemas.openxmlformats.org/wordprocessingml/2006/main">
        <w:t xml:space="preserve">שָאול האָט אַ דאַנק די מענער וואָס זיי האָבן אים רחמנות געטאָן.</w:t>
      </w:r>
    </w:p>
    <w:p/>
    <w:p>
      <w:r xmlns:w="http://schemas.openxmlformats.org/wordprocessingml/2006/main">
        <w:t xml:space="preserve">1. רחמנות איז אַ מעלה וואָס גאָט און די וועלט קוקן גינציק אויף.</w:t>
      </w:r>
    </w:p>
    <w:p/>
    <w:p>
      <w:r xmlns:w="http://schemas.openxmlformats.org/wordprocessingml/2006/main">
        <w:t xml:space="preserve">2. ווייַזונג ראַכמאָנעס צו יענע אין נויט קענען העלפן ברענגען כבוד צו גאָט.</w:t>
      </w:r>
    </w:p>
    <w:p/>
    <w:p>
      <w:r xmlns:w="http://schemas.openxmlformats.org/wordprocessingml/2006/main">
        <w:t xml:space="preserve">1. רוימער 12:15 - פרייען מיט די וואס פרייען, וויינען מיט די וואס וויינען.</w:t>
      </w:r>
    </w:p>
    <w:p/>
    <w:p>
      <w:r xmlns:w="http://schemas.openxmlformats.org/wordprocessingml/2006/main">
        <w:t xml:space="preserve">2. מתיא 25:40 - וואָס איר האָט געטאן פֿאַר איינער פון די קלענסטער פון די ברידער און שוועסטער פון מייַן, איר האָט געטאן פֿאַר מיר.</w:t>
      </w:r>
    </w:p>
    <w:p/>
    <w:p>
      <w:r xmlns:w="http://schemas.openxmlformats.org/wordprocessingml/2006/main">
        <w:t xml:space="preserve">1 שמואל 23:22 גייט, איך בעט דיך, גרייט זיך נאָך, און וויסן און זען זיין אָרט ווו זיין פלעק איז, און ווער האט געזען אים דאָרט;</w:t>
      </w:r>
    </w:p>
    <w:p/>
    <w:p>
      <w:r xmlns:w="http://schemas.openxmlformats.org/wordprocessingml/2006/main">
        <w:t xml:space="preserve">גאָט באַפֿוילן שָאולן צו זוכן דָוִדן און געפֿינען זיך וווּ ער באַהאַלט זיך און ווער האָט אים דאָרטן געזען.</w:t>
      </w:r>
    </w:p>
    <w:p/>
    <w:p>
      <w:r xmlns:w="http://schemas.openxmlformats.org/wordprocessingml/2006/main">
        <w:t xml:space="preserve">1. צוטרוי אין די האר אין צייט פון פּראָצעס און נויט.</w:t>
      </w:r>
    </w:p>
    <w:p/>
    <w:p>
      <w:r xmlns:w="http://schemas.openxmlformats.org/wordprocessingml/2006/main">
        <w:t xml:space="preserve">2. די וויכטיקייט פון זוכן גאָט 'ס הדרכה און חכמה אין אַלע ענינים.</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 שמואל 23:23 דעריבער זען, און וויסן אַלע די לאָדזשער ערטער וואָס ער באַהאַלטן זיך, און איר וועט צוריקקומען צו מיר מיט זיכערקייט, און איך וועל גיין מיט איר; לאַנד, אַז איך וועל אים אויספאָרשן אין אַלע טויזנטער פון יהודה.</w:t>
      </w:r>
    </w:p>
    <w:p/>
    <w:p>
      <w:r xmlns:w="http://schemas.openxmlformats.org/wordprocessingml/2006/main">
        <w:t xml:space="preserve">דורכפאָר גאָט דערציילט שאול צו געפינען אויס ווו דוד איז כיידינג און דעמאָלט צוריקקומען מיט די אינפֿאָרמאַציע אַזוי אַז שאול קענען זוכן פֿאַר אים אין אַלע פון יהודה.</w:t>
      </w:r>
    </w:p>
    <w:p/>
    <w:p>
      <w:r xmlns:w="http://schemas.openxmlformats.org/wordprocessingml/2006/main">
        <w:t xml:space="preserve">1. די וויכטיקייט פון פּערסאַוויראַנס אין שווער צייט.</w:t>
      </w:r>
    </w:p>
    <w:p/>
    <w:p>
      <w:r xmlns:w="http://schemas.openxmlformats.org/wordprocessingml/2006/main">
        <w:t xml:space="preserve">2. גאָט 'ס אמונה אין פּראַוויידינג גיידאַנס.</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ישעיהו 45:2-3 - "איך וועל גיין פאר דיר און גלייַך די דערהויבן ערטער, איך וועל צעברעכן די טירן פון קופּער און שנייַדן דורך די באַרס פון אייַזן, איך וועל געבן איר די אוצרות פון פינצטערניש און די כאַרדז אין פֿאַרבאָרגענע ערטער, כּדי איר זאָלט װיסן, אַז איך, יהוה, דער גאָט פֿון ישׂראל, בין דיר, װאָס רופֿט דיך אױף דײַן נאָמען.</w:t>
      </w:r>
    </w:p>
    <w:p/>
    <w:p>
      <w:r xmlns:w="http://schemas.openxmlformats.org/wordprocessingml/2006/main">
        <w:t xml:space="preserve">/23:24 און זײ זײַנען אױפֿגעשטאַנען, און זײַנען געגאַנגען קײן צִף פֿאַר שָאולן; אָבער דוד און זײַנע מענטשן זײַנען געװען אין מדבר מעון, אין דעם פּלױן אין דָרום פֿון ישימון.</w:t>
      </w:r>
    </w:p>
    <w:p/>
    <w:p>
      <w:r xmlns:w="http://schemas.openxmlformats.org/wordprocessingml/2006/main">
        <w:t xml:space="preserve">דוד און זייַנע מענטשן זענען אנטלאפן צו דער מדבר פון מעון, וואָס איז ליגן אין די דרום פון ישימון, צו ויסמיידן שאול ס יאָג.</w:t>
      </w:r>
    </w:p>
    <w:p/>
    <w:p>
      <w:r xmlns:w="http://schemas.openxmlformats.org/wordprocessingml/2006/main">
        <w:t xml:space="preserve">1. די טריאַלס פון צוטרוי: ווי מיר קענען פאַרלאָזנ זיך אויף גאָט בעשאַס פֿאַרפֿאָלגונג</w:t>
      </w:r>
    </w:p>
    <w:p/>
    <w:p>
      <w:r xmlns:w="http://schemas.openxmlformats.org/wordprocessingml/2006/main">
        <w:t xml:space="preserve">2. גאָט ס שוץ: ווי ער גוידעס אונדז דורך שווער אומשטאנדן</w:t>
      </w:r>
    </w:p>
    <w:p/>
    <w:p>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/23:25 און שָאול און זײַנע מענטשן זײַנען געגאַנגען אים זוכן. און זײ האָבן דערצײלט דָוִדן: דערפֿאַר האָט ער אַראָפּגענידערט אין אַ פֿעלדז, און איז געבליבן אין מדבר מעון. און אַז שָאול האָט דאָס געהערט, האָט ער נאָכגעיאָגט דָוִדן אין מדבר מעון.</w:t>
      </w:r>
    </w:p>
    <w:p/>
    <w:p>
      <w:r xmlns:w="http://schemas.openxmlformats.org/wordprocessingml/2006/main">
        <w:t xml:space="preserve">שָאול און זײַנע מענטשן האָבן געזוכט דָוִדן, און אַמאָל זײ האָבן אים געפֿונען אין מדבר מעון, האָט שָאול אים נאָכגעיאָגט.</w:t>
      </w:r>
    </w:p>
    <w:p/>
    <w:p>
      <w:r xmlns:w="http://schemas.openxmlformats.org/wordprocessingml/2006/main">
        <w:t xml:space="preserve">1. גאָט איז שטענדיק מיט אונדז, אַפֿילו אין צייט פון געפאַר.</w:t>
      </w:r>
    </w:p>
    <w:p/>
    <w:p>
      <w:r xmlns:w="http://schemas.openxmlformats.org/wordprocessingml/2006/main">
        <w:t xml:space="preserve">2. מיר מוזן צוטרוי אין גאָט און זיין פיייקייַט צו באַשיצן אונדז.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91:4 - "ער וועט דעקן דיך מיט זיינע פּיאַנז, און אונטער זיינע פליגל איר וועט געפֿינען אָפּדאַך; זיין געטרייַקייט איז אַ שילד און בלאַקער."</w:t>
      </w:r>
    </w:p>
    <w:p/>
    <w:p>
      <w:r xmlns:w="http://schemas.openxmlformats.org/wordprocessingml/2006/main">
        <w:t xml:space="preserve">/23:26 און שָאול איז געגאַנגען אױף דער זײַט באַרג, און דוד און זײַנע מענטשן אױף יענער זײַט באַרג; װאָרום שָאול און זײַנע מענטשן האָבן אַרומגערינגלט דָוִדן און זײַנע מענטשן רונד אַרום זײ צו נעמען.</w:t>
      </w:r>
    </w:p>
    <w:p/>
    <w:p>
      <w:r xmlns:w="http://schemas.openxmlformats.org/wordprocessingml/2006/main">
        <w:t xml:space="preserve">שָאול און זײַנע מענטשן האָבן נאָכגעיאָגט דָוִדן און זײַנע מענטשן אַרום אַ באַרג, אָבער דוד און זײַנע מענטשן האָבן געקענט אַנטלױפֿן.</w:t>
      </w:r>
    </w:p>
    <w:p/>
    <w:p>
      <w:r xmlns:w="http://schemas.openxmlformats.org/wordprocessingml/2006/main">
        <w:t xml:space="preserve">1. די וויכטיקייט פון צוטרוי אין גאָט פֿאַר שוץ און זיכערקייַט.</w:t>
      </w:r>
    </w:p>
    <w:p/>
    <w:p>
      <w:r xmlns:w="http://schemas.openxmlformats.org/wordprocessingml/2006/main">
        <w:t xml:space="preserve">2. לערנען ווען צו אַנטלויפן פון געפאַר.</w:t>
      </w:r>
    </w:p>
    <w:p/>
    <w:p>
      <w:r xmlns:w="http://schemas.openxmlformats.org/wordprocessingml/2006/main">
        <w:t xml:space="preserve">1. סאַם 34:7 - דער מלאך פון די האר לאַגער אַרום די וואס מורא אים, און ער מציל זיי.</w:t>
      </w:r>
    </w:p>
    <w:p/>
    <w:p>
      <w:r xmlns:w="http://schemas.openxmlformats.org/wordprocessingml/2006/main">
        <w:t xml:space="preserve">2. משלי 22:3 - די סייכלדיק זען געפאַר און נעמען אָפּדאַך, אָבער די פּשוט האַלטן גיין און ליידן דערפֿאַר.</w:t>
      </w:r>
    </w:p>
    <w:p/>
    <w:p>
      <w:r xmlns:w="http://schemas.openxmlformats.org/wordprocessingml/2006/main">
        <w:t xml:space="preserve">/23:27 און אַ שליח איז געקומען צו שָאולן, אַזױ צו זאָגן: גײַלט דיך, און קום; װאָרום די פּלשתּים האָבן אַרײַנגענומען אין לאַנד.</w:t>
      </w:r>
    </w:p>
    <w:p/>
    <w:p>
      <w:r xmlns:w="http://schemas.openxmlformats.org/wordprocessingml/2006/main">
        <w:t xml:space="preserve">אַ שליח האָט געזאָגט צו שָאולן, אַז די פּלשתּים האָבן אַרײַנגענומען אין לאַנד, און האָט אים געבעטן צו מאַכן גיך.</w:t>
      </w:r>
    </w:p>
    <w:p/>
    <w:p>
      <w:r xmlns:w="http://schemas.openxmlformats.org/wordprocessingml/2006/main">
        <w:t xml:space="preserve">1. גאָט אָפט סענדז אונדז ווארענונג סיגנאַלז פון געפאַר, און אַזוי מיר מוזן זיין פלינק און גרייט צו האַנדלען.</w:t>
      </w:r>
    </w:p>
    <w:p/>
    <w:p>
      <w:r xmlns:w="http://schemas.openxmlformats.org/wordprocessingml/2006/main">
        <w:t xml:space="preserve">2. אין צייט פון נויט, מיר מוזן שטענדיק קוקן צו גאָט פֿאַר גיידאַנס און ריכטונג.</w:t>
      </w:r>
    </w:p>
    <w:p/>
    <w:p>
      <w:r xmlns:w="http://schemas.openxmlformats.org/wordprocessingml/2006/main">
        <w:t xml:space="preserve">1. מתיא 24:44 - "דעריבער איר אויך מוזן זיין גרייט, פֿאַר דער זון פון מענטש קומט אין אַ שעה איר טאָן ניט דערוואַרטן."</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 שמואל 23:28 און שָאול האָט זיך אומגעקערט פֿון נאָכיאָגן דָוִדן, און איז געגאַנגען קעגן די פּלשתּים;</w:t>
      </w:r>
    </w:p>
    <w:p/>
    <w:p>
      <w:r xmlns:w="http://schemas.openxmlformats.org/wordprocessingml/2006/main">
        <w:t xml:space="preserve">שָאול האָט אויפגעהערט נאָכיאָגן נאָך דָוִדן, און ער איז געגאַנגען קעגן די פּלשתּים, און צוליב דעם האָט מען גערופֿן דעם אָרט סלחמה-לֶקוֹת.</w:t>
      </w:r>
    </w:p>
    <w:p/>
    <w:p>
      <w:r xmlns:w="http://schemas.openxmlformats.org/wordprocessingml/2006/main">
        <w:t xml:space="preserve">1. גאָט 'ס אמונה אין פּראַטעקטינג אונדז פון אונדזער פיינט.</w:t>
      </w:r>
    </w:p>
    <w:p/>
    <w:p>
      <w:r xmlns:w="http://schemas.openxmlformats.org/wordprocessingml/2006/main">
        <w:t xml:space="preserve">2. ווי גאָט קענען נוצן אונדזער צושטאנדן פֿאַר זיין כבוד.</w:t>
      </w:r>
    </w:p>
    <w:p/>
    <w:p>
      <w:r xmlns:w="http://schemas.openxmlformats.org/wordprocessingml/2006/main">
        <w:t xml:space="preserve">1. סאַם 18:2 גאָט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1 קאָרינטהיאַנס 10:13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/23:29 און דוד איז אַרױפֿגעגאַנגען פֿון דאָרטן, און האָט זיך באַזעצט אין פֿעסטונגען אין ענגדי.</w:t>
      </w:r>
    </w:p>
    <w:p/>
    <w:p>
      <w:r xmlns:w="http://schemas.openxmlformats.org/wordprocessingml/2006/main">
        <w:t xml:space="preserve">דוד איז אריבערגעפארן פון חברון קיין ענגדי, וואו ער האט געוואוינט אין פעסטונגען.</w:t>
      </w:r>
    </w:p>
    <w:p/>
    <w:p>
      <w:r xmlns:w="http://schemas.openxmlformats.org/wordprocessingml/2006/main">
        <w:t xml:space="preserve">1) גאָטס אמונה אין שווערע צייטן: ווי גאָט האָט געגעבן אַ מקלט פאַר דוד אין ענגדי ווען ער איז אַנטלאָפן פון שאול.</w:t>
      </w:r>
    </w:p>
    <w:p/>
    <w:p>
      <w:r xmlns:w="http://schemas.openxmlformats.org/wordprocessingml/2006/main">
        <w:t xml:space="preserve">2) די מאַכט פון תפילה: ווי דוד געזוכט גאָט 'ס גיידאַנס און שוץ בעשאַס זיין צייט פון אַנטלויפן.</w:t>
      </w:r>
    </w:p>
    <w:p/>
    <w:p>
      <w:r xmlns:w="http://schemas.openxmlformats.org/wordprocessingml/2006/main">
        <w:t xml:space="preserve">1) סאַם 91: 10-9 - ווייַל איר האָט געמאכט די האר דיין וווינאָרט דעם העכסטן, וואָס איז מיין אָפּדאַך</w:t>
      </w:r>
    </w:p>
    <w:p/>
    <w:p>
      <w:r xmlns:w="http://schemas.openxmlformats.org/wordprocessingml/2006/main">
        <w:t xml:space="preserve">2)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 שמואל 24 קענען זיין סאַמערייזד אין דריי פּאַראַגראַפס ווי גייט, מיט אנגעוויזן ווערסעס:</w:t>
      </w:r>
    </w:p>
    <w:p/>
    <w:p>
      <w:r xmlns:w="http://schemas.openxmlformats.org/wordprocessingml/2006/main">
        <w:t xml:space="preserve">פּאַראַגראַף 1: 1 שמואל 24: 1-7 באשרייבט דוד ספּערינג שאול ס לעבן אין די הייל פון ען גדי. אין דעם קאַפּיטל, שאול יאָגט דוד מיט דריי טויזנט אויסדערוויילטע מענטשן. בשעת שאול נעמט אַ ברעכן צו באַפרייַען זיך אין אַ הייל, צופאַל, דוד און זיין מענטשן זענען כיידינג דיפּער אין דער זעלביקער הייל. דודס מענטשן בעטן אים אויסצונוצן די געלעגנהייט צו טייטן שאול און ענדיגן זייערע צרות, אבער אנשטאט שניידט דוד אין געהיים אפ א ווינקל פון שאול'ס קיטל אן אים צו שאדן.</w:t>
      </w:r>
    </w:p>
    <w:p/>
    <w:p>
      <w:r xmlns:w="http://schemas.openxmlformats.org/wordprocessingml/2006/main">
        <w:t xml:space="preserve">פּאַראַגראַף 2: פאָרזעצן אין 1 שמואל 24: 15-8, עס דערציילט דוד קאַנפראַנטינג שאול אַרויס די הייל. נאכן פארלאזן די הייל אומבאמערקט, אנטפלעקט זיך דוד פאר שאול און ווייזן אים דאס שטיק קעטל וואס ער האט אפגעשניטן אלס באווייז אז ער האט אים געקענט הרגענען אבער ער האט נישט געוואלד. ער דערקלערט אַז ער וועט נישט שאַטן דעם גאָט 'ס געזאלבט מלך און צוטרוי אַז גאָט וועט האַנדלען מיט שאול לויט זיין גערעכטיקייט.</w:t>
      </w:r>
    </w:p>
    <w:p/>
    <w:p>
      <w:r xmlns:w="http://schemas.openxmlformats.org/wordprocessingml/2006/main">
        <w:t xml:space="preserve">פּאַראַגראַף 3: 1 שמואל 24 ענדיקט זיך מיט אַ עמאָציאָנעל וועקסל צווישן דוד און שאול. אין ווערסעס ווי 1 שמואל 24:16-22, עס איז דערמאנט אַז ווען ער געהערט דוד ס ווערטער און געזען זיין רחמנות צו אים, שאול אנערקענט זיין אומרעכט און אַדמיץ אַז דוד וועט טאַקע ווערן מלך איבער ישראל. זיי טייל וועגן פּיספאַלי מיט קעגנצייַטיק ברכות פארביטן.</w:t>
      </w:r>
    </w:p>
    <w:p/>
    <w:p>
      <w:r xmlns:w="http://schemas.openxmlformats.org/wordprocessingml/2006/main">
        <w:t xml:space="preserve">בקיצור:</w:t>
      </w:r>
    </w:p>
    <w:p>
      <w:r xmlns:w="http://schemas.openxmlformats.org/wordprocessingml/2006/main">
        <w:t xml:space="preserve">שמואל 1 24 גיט:</w:t>
      </w:r>
    </w:p>
    <w:p>
      <w:r xmlns:w="http://schemas.openxmlformats.org/wordprocessingml/2006/main">
        <w:t xml:space="preserve">דוד ספּערינג סאַו;</w:t>
      </w:r>
    </w:p>
    <w:p>
      <w:r xmlns:w="http://schemas.openxmlformats.org/wordprocessingml/2006/main">
        <w:t xml:space="preserve">דוד קאָנפראָנטינג סאָו;</w:t>
      </w:r>
    </w:p>
    <w:p>
      <w:r xmlns:w="http://schemas.openxmlformats.org/wordprocessingml/2006/main">
        <w:t xml:space="preserve">אַן עמאָציאָנעל וועקסל צווישן דאַווי;</w:t>
      </w:r>
    </w:p>
    <w:p/>
    <w:p>
      <w:r xmlns:w="http://schemas.openxmlformats.org/wordprocessingml/2006/main">
        <w:t xml:space="preserve">דגש אויף:</w:t>
      </w:r>
    </w:p>
    <w:p>
      <w:r xmlns:w="http://schemas.openxmlformats.org/wordprocessingml/2006/main">
        <w:t xml:space="preserve">דוד ספּערינג סאַו;</w:t>
      </w:r>
    </w:p>
    <w:p>
      <w:r xmlns:w="http://schemas.openxmlformats.org/wordprocessingml/2006/main">
        <w:t xml:space="preserve">דוד קאָנפראָנטינג סאָו;</w:t>
      </w:r>
    </w:p>
    <w:p>
      <w:r xmlns:w="http://schemas.openxmlformats.org/wordprocessingml/2006/main">
        <w:t xml:space="preserve">אַן עמאָציאָנעל וועקסל צווישן דאַווי;</w:t>
      </w:r>
    </w:p>
    <w:p/>
    <w:p>
      <w:r xmlns:w="http://schemas.openxmlformats.org/wordprocessingml/2006/main">
        <w:t xml:space="preserve">דער קאַפּיטל פאָוקיסיז אויף דוד ספּערינג שאול ס לעבן אין די הייל פון ען געדי, זייער סאַבסאַקוואַנט קאַנפראַנטיישאַן אַרויס די הייל, און אַ עמאָציאָנעל וועקסל צווישן זיי. אין 1 שמואל 24, בשעת זיי זענען פּערסוד דורך שאול מיט אַ גרויס קראַפט, צופאַל פירן דוד און זיין מענטשן צו באַהאַלטן אין דער זעלביקער הייל ווו שאול כאַפּאַנז צו נעמען אַ ברעכן. דוד ריפריינדז פון הרגענען שאול ווען עס איז געגעבן די געלעגנהייט און אַנשטאָט שנייַדן אַוועק אַ ווינקל פון זיין קיטל.</w:t>
      </w:r>
    </w:p>
    <w:p/>
    <w:p>
      <w:r xmlns:w="http://schemas.openxmlformats.org/wordprocessingml/2006/main">
        <w:t xml:space="preserve">פאָרזעצן אין 1 שמואל 24, נאָך פאַרלאָזן די הייל, דוד קאַנפראַנץ שאול און ווייזט אים די שטיק פון קיטל ווי זאָגן אַז ער קען האָבן גענומען זיין לעבן אָבער אויסדערוויילט נישט צו. ער עמפאַסייזיז זיין לויאַלטי צו גאָט 'ס געזאלבט מלך און טראַסץ אַז גאָט וועט האַנדלען מיט שאול גערעכטיקייט.</w:t>
      </w:r>
    </w:p>
    <w:p/>
    <w:p>
      <w:r xmlns:w="http://schemas.openxmlformats.org/wordprocessingml/2006/main">
        <w:t xml:space="preserve">1 שמואל 24 ענדיקט זיך מיט אַן עמאָציאָנעל וועקסל צווישן דוד און שאול. ווען שאול האָט געהערט די ווערטער פון דוד און עדות צו זיין רחמנות, איז שאול אנערקענט זיין אומרעכט און אנערקענט אַז דוד וועט ווערן מלך איבער ישראל. זיי טייל וועגן שלום מיט ברכות פארביטן. דער קאַפּיטל כיילייץ ביידע דוד ס אָרנטלעכקייַט אין ספּערינג שאול ס לעבן טראָץ זיין פּערסוד און שאול ס צייַטווייַליק דערקענונג פון גאָט ס אויסדערוויילט וועג פֿאַר דוד.</w:t>
      </w:r>
    </w:p>
    <w:p/>
    <w:p>
      <w:r xmlns:w="http://schemas.openxmlformats.org/wordprocessingml/2006/main">
        <w:t xml:space="preserve">/24:1 און עס איז געװען, װי שָאול האָט זיך אומגעקערט פֿון הינטער די פּלשתּים, איז אים דערצײלט געװאָרן, אַזױ צו זאָגן: זע, דוד איז אין מדבר ענדי.</w:t>
      </w:r>
    </w:p>
    <w:p/>
    <w:p>
      <w:r xmlns:w="http://schemas.openxmlformats.org/wordprocessingml/2006/main">
        <w:t xml:space="preserve">שָאול האָט זיך אומגעקערט פֿון נאָכיאָגן די פּלשתּים, און מע זאָגט, אַז דוד איז אין מדבר ענגדי.</w:t>
      </w:r>
    </w:p>
    <w:p/>
    <w:p>
      <w:r xmlns:w="http://schemas.openxmlformats.org/wordprocessingml/2006/main">
        <w:t xml:space="preserve">1. גאָט ס טיימינג: צוטרוי אין גאָט ס טיימינג אפילו ווען מיר טאָן ניט פֿאַרשטיין</w:t>
      </w:r>
    </w:p>
    <w:p/>
    <w:p>
      <w:r xmlns:w="http://schemas.openxmlformats.org/wordprocessingml/2006/main">
        <w:t xml:space="preserve">2. געפֿינען שלום אין דער מדבר: אָוווערקאַמינג ומגליק דורך אמונה</w:t>
      </w:r>
    </w:p>
    <w:p/>
    <w:p>
      <w:r xmlns:w="http://schemas.openxmlformats.org/wordprocessingml/2006/main">
        <w:t xml:space="preserve">1. סאַם 23:4 - כאָטש איך גיין דורך דעם טאָל פון די שאָטן פון טויט, איך וועל מורא ניט קיין בייז, פֿאַר דו ביסט מיט מיר; דיין רוט און דיין שטעקן זיי טרייסטן מיר.</w:t>
      </w:r>
    </w:p>
    <w:p/>
    <w:p>
      <w:r xmlns:w="http://schemas.openxmlformats.org/wordprocessingml/2006/main">
        <w:t xml:space="preserve">2. ישעיהו 43:2 - ווען איר פאָרן דורך די וואסערן, איך וועל זיין מיט דיר; און דורך די טייכן וועלן זיי דיך ניט איבערפליסן. אַז דו גײסט דורכן פֿײַער, װעסטו ניט פֿאַרברענט װערן, און די פֿלאַם װעט דיך ניט פֿאַרברענען.</w:t>
      </w:r>
    </w:p>
    <w:p/>
    <w:p>
      <w:r xmlns:w="http://schemas.openxmlformats.org/wordprocessingml/2006/main">
        <w:t xml:space="preserve">/24:2 האָט שָאול גענומען דרײַ טױזנט אױסדערװײלטן פֿון גאַנץ ישׂראל, און ער איז געגאַנגען זוכן דָוִדן און זײַנע מענטשן אױף די שטײנער פֿון די װילדע ציגן.</w:t>
      </w:r>
    </w:p>
    <w:p/>
    <w:p>
      <w:r xmlns:w="http://schemas.openxmlformats.org/wordprocessingml/2006/main">
        <w:t xml:space="preserve">שָאול האָט גענומען דרײַ טויזנט מאַן צו יאָגן דָוִדן און זײַנע מענטשן.</w:t>
      </w:r>
    </w:p>
    <w:p/>
    <w:p>
      <w:r xmlns:w="http://schemas.openxmlformats.org/wordprocessingml/2006/main">
        <w:t xml:space="preserve">1. די מאַכט פון אמונה און געטרייַשאַפט.</w:t>
      </w:r>
    </w:p>
    <w:p/>
    <w:p>
      <w:r xmlns:w="http://schemas.openxmlformats.org/wordprocessingml/2006/main">
        <w:t xml:space="preserve">2. די וויכטיקייט פון האָבן מוט צו שטיין אַרויף פֿאַר וואָס איז רעכט.</w:t>
      </w:r>
    </w:p>
    <w:p/>
    <w:p>
      <w:r xmlns:w="http://schemas.openxmlformats.org/wordprocessingml/2006/main">
        <w:t xml:space="preserve">1. עפעסיאַנס 6:10-20 - אָנטאָן די גאנצע פאנצער פון גאָט, אַז יי זאל קענען צו שטיין קעגן די ווילז פון דעם שטן.</w:t>
      </w:r>
    </w:p>
    <w:p/>
    <w:p>
      <w:r xmlns:w="http://schemas.openxmlformats.org/wordprocessingml/2006/main">
        <w:t xml:space="preserve">2. רוימער 12: 21-9 - זאל ליבע זיין אָן דיססימיאַליישאַן. פאַרשעמט דאָס וואָס איז שלעכט; הענגט זיך צו דעם גוטס.</w:t>
      </w:r>
    </w:p>
    <w:p/>
    <w:p>
      <w:r xmlns:w="http://schemas.openxmlformats.org/wordprocessingml/2006/main">
        <w:t xml:space="preserve">/24:3 און ער איז געקומען צו די שאָף אױפֿן װעג, װוּ איז געװען אַ הײל; און שָאול איז אַרײַן צו פֿאַרדעקן זײַנע פֿיס, און דוד און זײַנע מענטשן זײַנען געבליבן אין די זײַטן פֿון דער הײל.</w:t>
      </w:r>
    </w:p>
    <w:p/>
    <w:p>
      <w:r xmlns:w="http://schemas.openxmlformats.org/wordprocessingml/2006/main">
        <w:t xml:space="preserve">שָאול באזוכט אַ הייל מיט זײַנע מענטשן, וווּ דוד און זיינע מענטשן האָבן זיך באַהאַלטן.</w:t>
      </w:r>
    </w:p>
    <w:p/>
    <w:p>
      <w:r xmlns:w="http://schemas.openxmlformats.org/wordprocessingml/2006/main">
        <w:t xml:space="preserve">1. גאָט גיט אַ אָרט פון אָפּדאַך ווען מיר זענען אין נויט.</w:t>
      </w:r>
    </w:p>
    <w:p/>
    <w:p>
      <w:r xmlns:w="http://schemas.openxmlformats.org/wordprocessingml/2006/main">
        <w:t xml:space="preserve">2. די וויכטיקייט פון זיין שטיל און צוגעהערט צו גאָט.</w:t>
      </w:r>
    </w:p>
    <w:p/>
    <w:p>
      <w:r xmlns:w="http://schemas.openxmlformats.org/wordprocessingml/2006/main">
        <w:t xml:space="preserve">1. סאַם 91:2 - איך וועל זאָגן פון די האר, ער איז מיין אָפּדאַך און מיין פעסטונג; מיין גאט; אויף אים וועל איך זיך בטחון.</w:t>
      </w:r>
    </w:p>
    <w:p/>
    <w:p>
      <w:r xmlns:w="http://schemas.openxmlformats.org/wordprocessingml/2006/main">
        <w:t xml:space="preserve">2. סאַם 46:10 - זייט שטיל, און וויסן אַז איך בין גאָט; איך וועל דערהויבן ווערן צווישן די גוים, איך וועל זיין דערהויבן אויף דער ערד.</w:t>
      </w:r>
    </w:p>
    <w:p/>
    <w:p>
      <w:r xmlns:w="http://schemas.openxmlformats.org/wordprocessingml/2006/main">
        <w:t xml:space="preserve">/1 שמואל 24:4 האָבן די מענער פֿון דָוִדן צו אים געזאָגט: זע, דער טאָג װאָס גאָט האָט צו דיר געזאָגט: זע, איך גיב איבער דײַן פֿײַנט אין דײַן האַנט, און װעסט טאָן צו אים אַזױ װי עס װעט זײַן גוט פֿאַר דיר. און דוד איז אױפֿגעשטאַנען, און האָט אָפּגעשניטן דעם מאַנטל פֿון שָאולס מאַנטל פֿאַרבײַ.</w:t>
      </w:r>
    </w:p>
    <w:p/>
    <w:p>
      <w:r xmlns:w="http://schemas.openxmlformats.org/wordprocessingml/2006/main">
        <w:t xml:space="preserve">די מענער פון דוד האָבן אים דערמוטיקט צו נוצן די געלעגנהייט צו קעמפן קעגן זיין פייַנט שאול און דוד איז אויפגעשטאנען צו נעמען אַ שטיק פון שאול ס מאַנטל.</w:t>
      </w:r>
    </w:p>
    <w:p/>
    <w:p>
      <w:r xmlns:w="http://schemas.openxmlformats.org/wordprocessingml/2006/main">
        <w:t xml:space="preserve">1. גאָט וועט צושטעלן די רעכט אַפּערטונאַטיז פֿאַר אונדז צו קעמפן אונדזער רוחניות באַטאַלז.</w:t>
      </w:r>
    </w:p>
    <w:p/>
    <w:p>
      <w:r xmlns:w="http://schemas.openxmlformats.org/wordprocessingml/2006/main">
        <w:t xml:space="preserve">2. מיר זאָל נוצן חכמה און מוט ווען דערלאנגט מיט אַ געטלעך געלעגנהייט.</w:t>
      </w:r>
    </w:p>
    <w:p/>
    <w:p>
      <w:r xmlns:w="http://schemas.openxmlformats.org/wordprocessingml/2006/main">
        <w:t xml:space="preserve">1. רוימער 12:12-13 - פרייען זיך אין האָפענונג, זיין געדולדיק אין טריביאַליישאַן, זיין קעסיידערדיק אין תפילה.</w:t>
      </w:r>
    </w:p>
    <w:p/>
    <w:p>
      <w:r xmlns:w="http://schemas.openxmlformats.org/wordprocessingml/2006/main">
        <w:t xml:space="preserve">2. עפעסיאַנס 6:10-11 -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/24:5 און עס איז געװען נאָכדעם, האָט דודס האַרץ אים געשלאָגן, װײַל ער האָט אָפּגעשניטן שָאולס דעק.</w:t>
      </w:r>
    </w:p>
    <w:p/>
    <w:p>
      <w:r xmlns:w="http://schemas.openxmlformats.org/wordprocessingml/2006/main">
        <w:t xml:space="preserve">דוד האט זיך געפילט שולדיג פארן אפשניידן שאול'ס רעקל.</w:t>
      </w:r>
    </w:p>
    <w:p/>
    <w:p>
      <w:r xmlns:w="http://schemas.openxmlformats.org/wordprocessingml/2006/main">
        <w:t xml:space="preserve">1: די וויכטיקייט פון נישט נעמען נקמה און טאָן וואָס איז רעכט אפילו ווען עס איז שווער.</w:t>
      </w:r>
    </w:p>
    <w:p/>
    <w:p>
      <w:r xmlns:w="http://schemas.openxmlformats.org/wordprocessingml/2006/main">
        <w:t xml:space="preserve">2: מחילה און אַלאַוינג גאָט צו נעמען נקמה אַנשטאָט פון אונדז.</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לוקע 6:37 - דו זאלסט נישט ריכטער, און איר וועט ניט זיין געמשפט. דו זאלסט נישט פאַרשילטן, און איר וועט ניט זיין פארמשפט. מוחל, און איר וועט זיין מוחל.</w:t>
      </w:r>
    </w:p>
    <w:p/>
    <w:p>
      <w:r xmlns:w="http://schemas.openxmlformats.org/wordprocessingml/2006/main">
        <w:t xml:space="preserve">/1 שמואל 24:6 און ער האָט געזאָגט צו זײַנע מענטשן: גאָט זאָל ניט טאָן די דאָזיקע זאַך צו מײַן האַר, דעם געזאַלבטן פֿון גאָט, אױסצושטרעקן מײַן האַנט אַקעגן אים, װײַל ער איז דער געזאַלבטער פֿון גאָט.</w:t>
      </w:r>
    </w:p>
    <w:p/>
    <w:p>
      <w:r xmlns:w="http://schemas.openxmlformats.org/wordprocessingml/2006/main">
        <w:t xml:space="preserve">דוד, טראָץ זיין ערדזשד דורך זיינע מענטשן צו טייטן שאול, אפגעזאגט צו טאָן אַזוי, מיט ציטירן אַז שאול איז דער געזאַלבט פון די האר.</w:t>
      </w:r>
    </w:p>
    <w:p/>
    <w:p>
      <w:r xmlns:w="http://schemas.openxmlformats.org/wordprocessingml/2006/main">
        <w:t xml:space="preserve">1. די וויכטיקייט פון מורא צו גאָט און זיין געזאלבט.</w:t>
      </w:r>
    </w:p>
    <w:p/>
    <w:p>
      <w:r xmlns:w="http://schemas.openxmlformats.org/wordprocessingml/2006/main">
        <w:t xml:space="preserve">2. די כוח פון פרומע באשלוסן, אפילו אין שווערע צייטן.</w:t>
      </w:r>
    </w:p>
    <w:p/>
    <w:p>
      <w:r xmlns:w="http://schemas.openxmlformats.org/wordprocessingml/2006/main">
        <w:t xml:space="preserve">1. סאַם 105:15 - "זאָגנדיק, ניט אָנרירן מיין געזאלבט, און טאָן ניט שאַטן מיין נביאים."</w:t>
      </w:r>
    </w:p>
    <w:p/>
    <w:p>
      <w:r xmlns:w="http://schemas.openxmlformats.org/wordprocessingml/2006/main">
        <w:t xml:space="preserve">2. 1 קאָרינטהיאַנס 10:31 - "צי איר דעריבער עסן, אָדער טרינקען, אָדער וועלכער איר טאָן, טאָן אַלץ צו דער כבוד פון גאָט."</w:t>
      </w:r>
    </w:p>
    <w:p/>
    <w:p>
      <w:r xmlns:w="http://schemas.openxmlformats.org/wordprocessingml/2006/main">
        <w:t xml:space="preserve">/24:7 און דוד האָט פֿאַרהאַלטן זײַנע קנעכט מיט די דאָזיקע װערטער, און ער האָט זײ ניט געלאָזט אױפֿשטײן קעגן שָאולן. און שָאול איז אױפֿגעשטאַנען פֿון דער הײל, און איז געגאַנגען אױף זײַן װעג.</w:t>
      </w:r>
    </w:p>
    <w:p/>
    <w:p>
      <w:r xmlns:w="http://schemas.openxmlformats.org/wordprocessingml/2006/main">
        <w:t xml:space="preserve">דָוִד האָט זיך אָפּגעזאָגט צו לאָזן זיינע קנעכט אנפאלן שָאולן, און שָאול האָט פאַרלאָזט די הייל און איז ווייטער געגאַנגען אויף זיין נסיעה.</w:t>
      </w:r>
    </w:p>
    <w:p/>
    <w:p>
      <w:r xmlns:w="http://schemas.openxmlformats.org/wordprocessingml/2006/main">
        <w:t xml:space="preserve">1. א האַרץ פון מחילה: לערנען צו ליבע אונדזער פיינט</w:t>
      </w:r>
    </w:p>
    <w:p/>
    <w:p>
      <w:r xmlns:w="http://schemas.openxmlformats.org/wordprocessingml/2006/main">
        <w:t xml:space="preserve">2. גאָט 'ס רחמנות און רחמנות: לאָזן גיין פון גראַדזשאַז</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/24:8 און דוד איז אױפֿגעשטאַנען דערנאָך, און איז אַרױסגעגאַנגען פֿון דער הײל, און האָט געשריען נאָך שָאולן, אַזױ צו זאָגן: מײַן האַר דער מלך. און אַז שָאול האָט זיך געקוקט הינטער זיך, האָט דוד זיך געבוקט מיט זײַן פּנים צו דער ערד, און זיך געבוקט.</w:t>
      </w:r>
    </w:p>
    <w:p/>
    <w:p>
      <w:r xmlns:w="http://schemas.openxmlformats.org/wordprocessingml/2006/main">
        <w:t xml:space="preserve">דוד גײט אַרױס פֿון דער הײל נאָך שָאולן און רופֿט זיך אָן צו אים, און האָט זיך צו אים געבויגן אין עניוות.</w:t>
      </w:r>
    </w:p>
    <w:p/>
    <w:p>
      <w:r xmlns:w="http://schemas.openxmlformats.org/wordprocessingml/2006/main">
        <w:t xml:space="preserve">1. די מאַכט פון אַניוועס: לערנען פון דוד ס בייַשפּיל</w:t>
      </w:r>
    </w:p>
    <w:p/>
    <w:p>
      <w:r xmlns:w="http://schemas.openxmlformats.org/wordprocessingml/2006/main">
        <w:t xml:space="preserve">2. די ברכה פון פאָלגעוודיקייַט: דוד ס רעספּעקט פֿאַר שאול</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/24:9 און דוד האָט געזאָגט צו שָאולן: פֿאַר װאָס הערט דו די װערטער פֿון מענטשן, אַזױ צו זאָגן: זע, דוד זוכט דײַן שאָדן?</w:t>
      </w:r>
    </w:p>
    <w:p/>
    <w:p>
      <w:r xmlns:w="http://schemas.openxmlformats.org/wordprocessingml/2006/main">
        <w:t xml:space="preserve">דוד טשאַלאַנדזשיז די ינטערפּריטיישאַן פון שאול פון וואָס אנדערע זאָגן וועגן אים, און פרעגן וואָס שאול וואָלט גלויבן די וואס באַשולדיקן אים אין זוכן פון שאול ס שאָדן.</w:t>
      </w:r>
    </w:p>
    <w:p/>
    <w:p>
      <w:r xmlns:w="http://schemas.openxmlformats.org/wordprocessingml/2006/main">
        <w:t xml:space="preserve">1. די געפאַר פון רומאָרס און יענטע: ווי צו רעספּאָנד ווען פאַלש אַקיוזיישאַנז זענען געמאכט</w:t>
      </w:r>
    </w:p>
    <w:p/>
    <w:p>
      <w:r xmlns:w="http://schemas.openxmlformats.org/wordprocessingml/2006/main">
        <w:t xml:space="preserve">2. נעמען פֿאַראַנטוואָרטלעכקייט פֿאַר אונדזער אייגענע ריאַקשאַנז צו שווער סיטואַטיאָנס</w:t>
      </w:r>
    </w:p>
    <w:p/>
    <w:p>
      <w:r xmlns:w="http://schemas.openxmlformats.org/wordprocessingml/2006/main">
        <w:t xml:space="preserve">1. משלי 18:17 - "דער איינער וואס זאגט זיין פאַל ערשטער מיינט רעכט, ביז דער אנדערער קומט און יגזאַמאַנד אים."</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/24:10 זע, הײַנט האָבן דײַנע אױגן געזען װי גאָט האָט דיך הײַנט איבערגעגעבן אין מײַן האַנט אין דער הײל; און איך האָב געזאָגט: איך װעל ניט אױסשטרעקן מײַן האַנט אַקעגן מײַן האַר; װאָרום ער איז גאָטס געזאַלבטער.</w:t>
      </w:r>
    </w:p>
    <w:p/>
    <w:p>
      <w:r xmlns:w="http://schemas.openxmlformats.org/wordprocessingml/2006/main">
        <w:t xml:space="preserve">דוד ספּער מלך שאול ס לעבן ווען ער האט די געלעגנהייט צו טייטן אים אין אַ הייל.</w:t>
      </w:r>
    </w:p>
    <w:p/>
    <w:p>
      <w:r xmlns:w="http://schemas.openxmlformats.org/wordprocessingml/2006/main">
        <w:t xml:space="preserve">1. גאָט רופט אונדז צו ווייַזן רחמנות צו אונדזער פיינט.</w:t>
      </w:r>
    </w:p>
    <w:p/>
    <w:p>
      <w:r xmlns:w="http://schemas.openxmlformats.org/wordprocessingml/2006/main">
        <w:t xml:space="preserve">2. מיר מוזן טאָן דעם וועט פון גאָט, ניט אונדזער אייגן.</w:t>
      </w:r>
    </w:p>
    <w:p/>
    <w:p>
      <w:r xmlns:w="http://schemas.openxmlformats.org/wordprocessingml/2006/main">
        <w:t xml:space="preserve">1. לוקע 6:27-36 - ליב דיין פיינט, טאָן גוטס צו די וואס האַסן איר.</w:t>
      </w:r>
    </w:p>
    <w:p/>
    <w:p>
      <w:r xmlns:w="http://schemas.openxmlformats.org/wordprocessingml/2006/main">
        <w:t xml:space="preserve">2. מתיא 5:38-48 - ליב דיין פיינט און דאַוונען פֿאַר די וואס רודפן איר.</w:t>
      </w:r>
    </w:p>
    <w:p/>
    <w:p>
      <w:r xmlns:w="http://schemas.openxmlformats.org/wordprocessingml/2006/main">
        <w:t xml:space="preserve">1 שמואל 24:11 דערצו, מיין פאטער, זען, יאָ, זען דעם רעקל פון דיין מאַנטל אין מיין האַנט: פֿאַר וואָס איך שנייַדן אַוועק די רעקל פון דיין מאַנטל, און ניט טייטן דיך, וויסן און זען אַז עס איז ניט קיין בייז. און קײן עבירה אין מײַן האַנט, און איך האָב ניט געזינדיקט קעגן דיר; אָבער דו יאָגסט מיין נשמה זי צו נעמען.</w:t>
      </w:r>
    </w:p>
    <w:p/>
    <w:p>
      <w:r xmlns:w="http://schemas.openxmlformats.org/wordprocessingml/2006/main">
        <w:t xml:space="preserve">דוד שפּירט דאָס לעבן פון שאול המלך, טענהנדיק אַז ער האָט גאָרנישט געטאָן, און דאָך פּרוּווט שאול נאָך נעמען זיין לעבן.</w:t>
      </w:r>
    </w:p>
    <w:p/>
    <w:p>
      <w:r xmlns:w="http://schemas.openxmlformats.org/wordprocessingml/2006/main">
        <w:t xml:space="preserve">1. גאָט ס רחמנות און חן אין דוד 'ס האַרץ צו שאול טראָץ שאול ס אומרעכט</w:t>
      </w:r>
    </w:p>
    <w:p/>
    <w:p>
      <w:r xmlns:w="http://schemas.openxmlformats.org/wordprocessingml/2006/main">
        <w:t xml:space="preserve">2. דוד ס געטריי און פאָלגעוודיקייַט צו גאָט טראָץ די פֿאַרפֿאָלגונג ער פייסט פון שאול</w:t>
      </w:r>
    </w:p>
    <w:p/>
    <w:p>
      <w:r xmlns:w="http://schemas.openxmlformats.org/wordprocessingml/2006/main">
        <w:t xml:space="preserve">1. סאַם 11:5 דער האר פּרוּווט די צדיקים, אָבער די שלעכט און דער וואָס ליב געהאט גוואַלד זיין נשמה האט פיינט.</w:t>
      </w:r>
    </w:p>
    <w:p/>
    <w:p>
      <w:r xmlns:w="http://schemas.openxmlformats.org/wordprocessingml/2006/main">
        <w:t xml:space="preserve">2. מתיא 5:44-45 אבער איך זאג צו איר, ליב דיין פיינט, בענטשן די וואס שעלטן איר, טאָן גוטס צו די וואס האַסן איר, און דאַוונען פֿאַר די וואס טראָץ די נוצן פון איר און רודפן איר; כּדי איר זאָלט זײַן די קינדער פֿון אײַער פֿאָטער װאָס איז אין הימל, װאָרום ער מאַכט זײַן זון אױפֿגאַנג אױף בײזן און אױף די גוטע, און גיט רעגן אױף די גערעכטע און אױף די אומגערעכט.</w:t>
      </w:r>
    </w:p>
    <w:p/>
    <w:p>
      <w:r xmlns:w="http://schemas.openxmlformats.org/wordprocessingml/2006/main">
        <w:t xml:space="preserve">/24:12 גאָט זאָל משפּטן צװישן מיר און צװישן דיר, און גאָט זאָל מיך נוקם זײַן אױף דיר, אָבער מײַן האַנט װעט ניט זײַן אױף דיר.</w:t>
      </w:r>
    </w:p>
    <w:p/>
    <w:p>
      <w:r xmlns:w="http://schemas.openxmlformats.org/wordprocessingml/2006/main">
        <w:t xml:space="preserve">דוד וויל צו נעמען נקמה קעגן שאול און לאָזן דעם משפט צו גאָט.</w:t>
      </w:r>
    </w:p>
    <w:p/>
    <w:p>
      <w:r xmlns:w="http://schemas.openxmlformats.org/wordprocessingml/2006/main">
        <w:t xml:space="preserve">1. "גאָט ס גערעכטיקייט: די מאַכט פון מחילה"</w:t>
      </w:r>
    </w:p>
    <w:p/>
    <w:p>
      <w:r xmlns:w="http://schemas.openxmlformats.org/wordprocessingml/2006/main">
        <w:t xml:space="preserve">2. "ברכת נחת: זיך פארלאזען אויף גאט'ס פארזיכטונג"</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משלי 16: 7 - "ווען אַ מענטש 'ס וועגן ביטע די האר, ער מאכט אפילו זיין פיינט צו זיין אין שלום מיט אים."</w:t>
      </w:r>
    </w:p>
    <w:p/>
    <w:p>
      <w:r xmlns:w="http://schemas.openxmlformats.org/wordprocessingml/2006/main">
        <w:t xml:space="preserve">/24:13 אַזױ װי דאָס שפּריכװאָרט פֿון די קדמונים האָט געזאָגט: רשעות גײט פֿון די רשָעים, אָבער מײַן האַנט װעט ניט זײַן אױף דיר.</w:t>
      </w:r>
    </w:p>
    <w:p/>
    <w:p>
      <w:r xmlns:w="http://schemas.openxmlformats.org/wordprocessingml/2006/main">
        <w:t xml:space="preserve">דוד, כאָטש ראַנגקט דורך מלך שאול, וויל צו נעמען נקמה און אַנשטאָט טראַסץ אין גאָט צו באַשטראָפן די שלעכט.</w:t>
      </w:r>
    </w:p>
    <w:p/>
    <w:p>
      <w:r xmlns:w="http://schemas.openxmlformats.org/wordprocessingml/2006/main">
        <w:t xml:space="preserve">1. די מאַכט פון מחילה: לערנען צו לאָזן גיין פון פאַרדראָס</w:t>
      </w:r>
    </w:p>
    <w:p/>
    <w:p>
      <w:r xmlns:w="http://schemas.openxmlformats.org/wordprocessingml/2006/main">
        <w:t xml:space="preserve">2. טאן רעכט אין די פּנים פון פאַלש: לעבעדיק דורך אמונה</w:t>
      </w:r>
    </w:p>
    <w:p/>
    <w:p>
      <w:r xmlns:w="http://schemas.openxmlformats.org/wordprocessingml/2006/main">
        <w:t xml:space="preserve">1. מתיא 6:14-15 - "ווארים אויב איר מוחל אנדערע מענטשן ווען זיי זינדיקן קעגן איר, דיין הימלישער פאטער וועט אויך פאַרגעבן איר. אָבער אויב איר טאָן ניט פאַרגעבן אנדערע זייער זינד, דיין פאטער וועט נישט פאַרגעבן דיין זינד."</w:t>
      </w:r>
    </w:p>
    <w:p/>
    <w:p>
      <w:r xmlns:w="http://schemas.openxmlformats.org/wordprocessingml/2006/main">
        <w:t xml:space="preserve">2. עפעסיאַנס 4: 32-31 - "באַקומען באַפרייַען פון אַלע פארביטערונג, שטורעם און כּעס, בראַוולינג און רעכילעס, צוזאמען מיט יעדער פאָרעם פון רשעות. זייט גוט און ראַכמאָנעסדיק צו איינער דעם אנדערן, מוחל יעדער אנדערער, פּונקט ווי אין משיחן גאָט מוחל איר. ."</w:t>
      </w:r>
    </w:p>
    <w:p/>
    <w:p>
      <w:r xmlns:w="http://schemas.openxmlformats.org/wordprocessingml/2006/main">
        <w:t xml:space="preserve">/24:14 נאָך װעמען איז אַרױסגעגאַנגען דער מלך פֿון ישׂראל? נאָך וועמען טוט איר נאָכיאָגן? נאך א טויטן הונט, נאך א פלוי.</w:t>
      </w:r>
    </w:p>
    <w:p/>
    <w:p>
      <w:r xmlns:w="http://schemas.openxmlformats.org/wordprocessingml/2006/main">
        <w:t xml:space="preserve">דער מלך פון ישראל איז נאָך עפּעס נישטיק.</w:t>
      </w:r>
    </w:p>
    <w:p/>
    <w:p>
      <w:r xmlns:w="http://schemas.openxmlformats.org/wordprocessingml/2006/main">
        <w:t xml:space="preserve">1. נאָכגיין נאָך די קליין זאכן אין אונדזער לעבן.</w:t>
      </w:r>
    </w:p>
    <w:p/>
    <w:p>
      <w:r xmlns:w="http://schemas.openxmlformats.org/wordprocessingml/2006/main">
        <w:t xml:space="preserve">2. די פוטיליטי פון זוכן נאָך נישטיק.</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משלי 27:20 - גיהנום און צעשטערונג זענען קיינמאָל פול; אַזוי די אויגן פון מענטש זענען קיינמאָל זאַט.</w:t>
      </w:r>
    </w:p>
    <w:p/>
    <w:p>
      <w:r xmlns:w="http://schemas.openxmlformats.org/wordprocessingml/2006/main">
        <w:t xml:space="preserve">/24:15 דרום זאָל גאָט משפּטן, און משפּטן צװישן מיר און צװישן דיר, און זען, און טײַדן מײַן טענה, און מיך מציל זײַן פֿון דײַן האַנט.</w:t>
      </w:r>
    </w:p>
    <w:p/>
    <w:p>
      <w:r xmlns:w="http://schemas.openxmlformats.org/wordprocessingml/2006/main">
        <w:t xml:space="preserve">דוד האָט אַניוועסדיק געבעטן גאָט צו זיין דער ריכטער צווישן אים און שאול און אים צו באַפרייַען פון שאול ס האַנט.</w:t>
      </w:r>
    </w:p>
    <w:p/>
    <w:p>
      <w:r xmlns:w="http://schemas.openxmlformats.org/wordprocessingml/2006/main">
        <w:t xml:space="preserve">1. די וויכטיקייט פון פאַרלאָזנ זיך אויף גאָט ווען פייסינג שווער סיטואַטיאָנס.</w:t>
      </w:r>
    </w:p>
    <w:p/>
    <w:p>
      <w:r xmlns:w="http://schemas.openxmlformats.org/wordprocessingml/2006/main">
        <w:t xml:space="preserve">2. גאָט ס לאַווינג און גערעכט נאַטור ווי אונדזער ריכטער.</w:t>
      </w:r>
    </w:p>
    <w:p/>
    <w:p>
      <w:r xmlns:w="http://schemas.openxmlformats.org/wordprocessingml/2006/main">
        <w:t xml:space="preserve">1. סאַם 37: 5-6 - יבערגעבן דיין וועג צו די האר; צוטרוי אין אים און ער וועט האַנדלען. ער וועט ברענגען אַרויס דיין גערעכטיקייט ווי די ליכט, און דיין גערעכטיקייט ווי די מיטאָגצייַט.</w:t>
      </w:r>
    </w:p>
    <w:p/>
    <w:p>
      <w:r xmlns:w="http://schemas.openxmlformats.org/wordprocessingml/2006/main">
        <w:t xml:space="preserve">2. ישעיהו 33:22 - פֿאַר די האר איז אונדזער ריכטער; דער האר איז אונדזער געזעצגעבער; גאָט איז אונדזער מלך; ער וועט אונדז ראַטעווען.</w:t>
      </w:r>
    </w:p>
    <w:p/>
    <w:p>
      <w:r xmlns:w="http://schemas.openxmlformats.org/wordprocessingml/2006/main">
        <w:t xml:space="preserve">/24:16 און עס איז געװען, װי דוד האָט געענדיקט רעדן צו שָאולן די דאָזיקע װערטער, האָט שָאול געזאָגט: איז דאָס דײַן קָול, מײַן זון דוד? און שָאול האָט אױפֿגעהױבן זײַן קָול, און האָט געװײנט.</w:t>
      </w:r>
    </w:p>
    <w:p/>
    <w:p>
      <w:r xmlns:w="http://schemas.openxmlformats.org/wordprocessingml/2006/main">
        <w:t xml:space="preserve">דוד האָט גערעדט צו שָאולן, און ער האָט אים דערצײלט און האָט געװײנט.</w:t>
      </w:r>
    </w:p>
    <w:p/>
    <w:p>
      <w:r xmlns:w="http://schemas.openxmlformats.org/wordprocessingml/2006/main">
        <w:t xml:space="preserve">1. מיר קענען לערנען פון דער געשיכטע פון דוד און שאול צו פאַרגעבן און שאָלעמ מאַכן מיט אונדזער שונאים.</w:t>
      </w:r>
    </w:p>
    <w:p/>
    <w:p>
      <w:r xmlns:w="http://schemas.openxmlformats.org/wordprocessingml/2006/main">
        <w:t xml:space="preserve">2. מיר קענען זיין ינספּייערד דורך דוד ס מוט צו רעדן אמת צו מאַכט.</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/24:17 און ער האָט געזאָגט צו דָוִדן: דו ביסט גערעכטער פֿון מיר, װאָרום דו האָסט מיר געלױנט גוטס, װאָרום איך האָב דיר געלױנט שלעכטס.</w:t>
      </w:r>
    </w:p>
    <w:p/>
    <w:p>
      <w:r xmlns:w="http://schemas.openxmlformats.org/wordprocessingml/2006/main">
        <w:t xml:space="preserve">דוד און שאול דערקענען אַז כאָטש שאול האט שלעכט באהאנדלט דוד, דוד איז נאָך מער צדיק ווי שאול.</w:t>
      </w:r>
    </w:p>
    <w:p/>
    <w:p>
      <w:r xmlns:w="http://schemas.openxmlformats.org/wordprocessingml/2006/main">
        <w:t xml:space="preserve">1. גאָט קוקט אין די האַרץ און עוואַלואַטעס אונדז באזירט אויף אונדזער מאטיוון און אַקשאַנז, נישט אונדזער ויסווייניקסט אויסזען.</w:t>
      </w:r>
    </w:p>
    <w:p/>
    <w:p>
      <w:r xmlns:w="http://schemas.openxmlformats.org/wordprocessingml/2006/main">
        <w:t xml:space="preserve">2. מיר קענען נאָך מוחל און זיין גנעדיק צו די וואס האָבן פאַלש אונדז, אַפֿילו אויב זיי טאָן ניט פאַרדינען עס.</w:t>
      </w:r>
    </w:p>
    <w:p/>
    <w:p>
      <w:r xmlns:w="http://schemas.openxmlformats.org/wordprocessingml/2006/main">
        <w:t xml:space="preserve">1.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שפײז אים, אויב ער איז דאָרשט, גיט אים עפּעס צו טרינקען, װאָרום דערמיט װעסטו אַרויפֿטאָן ברענעדיקע קוילן אױף זײַן קאָפּ;</w:t>
      </w:r>
    </w:p>
    <w:p/>
    <w:p>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p>
      <w:r xmlns:w="http://schemas.openxmlformats.org/wordprocessingml/2006/main">
        <w:t xml:space="preserve">/24:18 און דו האָסט דערצײלט הײַנטיקן טאָג װי דו האָסט מיר גוט געטאָן; װײַל װען גאָט האָט מיך געגעבן אין דײַן האַנט, האָסטו מיך ניט געטײט.</w:t>
      </w:r>
    </w:p>
    <w:p/>
    <w:p>
      <w:r xmlns:w="http://schemas.openxmlformats.org/wordprocessingml/2006/main">
        <w:t xml:space="preserve">דוד גיט רחמנות צו שָאולן, דורך זיך אָפּזאָגן צו נוצן אַ געלעגנהייט אים צו טייטן, כאָטש גאָט האָט איבערגעגעבן שאול אין דודס הענט.</w:t>
      </w:r>
    </w:p>
    <w:p/>
    <w:p>
      <w:r xmlns:w="http://schemas.openxmlformats.org/wordprocessingml/2006/main">
        <w:t xml:space="preserve">1. דער כוח פון רחמים: לערנען פון דודס ביישפּיל</w:t>
      </w:r>
    </w:p>
    <w:p/>
    <w:p>
      <w:r xmlns:w="http://schemas.openxmlformats.org/wordprocessingml/2006/main">
        <w:t xml:space="preserve">2. ווי צו רעספּאָנד צו אַ פייַנט מיט רחמנות</w:t>
      </w:r>
    </w:p>
    <w:p/>
    <w:p>
      <w:r xmlns:w="http://schemas.openxmlformats.org/wordprocessingml/2006/main">
        <w:t xml:space="preserve">1. מתיא 5:44-45 - "אבער איך זאָגן צו איר, ליבע דיין פיינט און דאַוונען פֿאַר די וואס רודפן איר, אַזוי אַז איר זאלט זיין קינדער פון דיין פאטער וואס איז אין הימל."</w:t>
      </w:r>
    </w:p>
    <w:p/>
    <w:p>
      <w:r xmlns:w="http://schemas.openxmlformats.org/wordprocessingml/2006/main">
        <w:t xml:space="preserve">2. רוימער 12: 17-21 -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 פאַרקערט, אויב אייער פיינט איז הונגעריק, שפּייז אים, אויב ער איז דאָרשטיק, גיט אים עפּעס. צו טרינקען, װאָרום דערמיט װעסטו אָנקלאַפּן ברענענדיקע קוילן אױף זײַן קאָפּ, זאָלסט ניט באַװיזן װערן פֿון שלעכטס, נאָר באַװיזן דאָס בײז מיט גוטן.</w:t>
      </w:r>
    </w:p>
    <w:p/>
    <w:p>
      <w:r xmlns:w="http://schemas.openxmlformats.org/wordprocessingml/2006/main">
        <w:t xml:space="preserve">/24:19 װאָרום אױב אַ מאַן װעט געפֿינען זײַן פֿײַנט, װעט ער אים לאָזן גײן גוט אַװעק? פֿאַר װאָס האָסט דיר געטאָן גוטס װאָס דו האָסט מיר געטאָן הײַנט.</w:t>
      </w:r>
    </w:p>
    <w:p/>
    <w:p>
      <w:r xmlns:w="http://schemas.openxmlformats.org/wordprocessingml/2006/main">
        <w:t xml:space="preserve">דוד האָט זיך געפירט מיט גוטהאַרציקייט און רחמנות צו שאול, טראָץ שאול האָט אים פרובירט צו טייטן.</w:t>
      </w:r>
    </w:p>
    <w:p/>
    <w:p>
      <w:r xmlns:w="http://schemas.openxmlformats.org/wordprocessingml/2006/main">
        <w:t xml:space="preserve">1. רחמנות טריומפס איבער דין</w:t>
      </w:r>
    </w:p>
    <w:p/>
    <w:p>
      <w:r xmlns:w="http://schemas.openxmlformats.org/wordprocessingml/2006/main">
        <w:t xml:space="preserve">2. די מאַכט פון מחילה</w:t>
      </w:r>
    </w:p>
    <w:p/>
    <w:p>
      <w:r xmlns:w="http://schemas.openxmlformats.org/wordprocessingml/2006/main">
        <w:t xml:space="preserve">1. מתיא 5:7 - וואויל זענען די רחמנות; װאָרום זײ װעלן קריגן רחמנות</w:t>
      </w:r>
    </w:p>
    <w:p/>
    <w:p>
      <w:r xmlns:w="http://schemas.openxmlformats.org/wordprocessingml/2006/main">
        <w:t xml:space="preserve">2. רוימער 12:17-21 - צוריקצאָל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/24:20 און אַצונד, זע, איך װײס גוט, אַז דו װעסט פֿאַרװאָס זײַן אַ מלך, און אַז דאָס מלוכה פֿון ישׂראל װעט באַפֿעסטיקט װערן אין דײַן האַנט.</w:t>
      </w:r>
    </w:p>
    <w:p/>
    <w:p>
      <w:r xmlns:w="http://schemas.openxmlformats.org/wordprocessingml/2006/main">
        <w:t xml:space="preserve">דוד אנערקענט די רעכט פון שאול צו זיין מלך, און יקענטיד די פאַרלייגן פון די מלכות פון ישראל.</w:t>
      </w:r>
    </w:p>
    <w:p/>
    <w:p>
      <w:r xmlns:w="http://schemas.openxmlformats.org/wordprocessingml/2006/main">
        <w:t xml:space="preserve">1. די אַניוועס פון דוד: אַ לעקציע אין סאַבמישאַן און רעספּעקט</w:t>
      </w:r>
    </w:p>
    <w:p/>
    <w:p>
      <w:r xmlns:w="http://schemas.openxmlformats.org/wordprocessingml/2006/main">
        <w:t xml:space="preserve">2. גאָט 'ס סאַווראַנטי: די ונשאַקינג יסוד פון מלכות ישראל</w:t>
      </w:r>
    </w:p>
    <w:p/>
    <w:p>
      <w:r xmlns:w="http://schemas.openxmlformats.org/wordprocessingml/2006/main">
        <w:t xml:space="preserve">1. רוימער 13: 7-1</w:t>
      </w:r>
    </w:p>
    <w:p/>
    <w:p>
      <w:r xmlns:w="http://schemas.openxmlformats.org/wordprocessingml/2006/main">
        <w:t xml:space="preserve">2. 1 פעטרוס 2:13-17</w:t>
      </w:r>
    </w:p>
    <w:p/>
    <w:p>
      <w:r xmlns:w="http://schemas.openxmlformats.org/wordprocessingml/2006/main">
        <w:t xml:space="preserve">/24:21 און שװער מיר אַצונד בײַ גאָט, אַז דו װעסט ניט פֿאַרשניטן מײַן זאָמען נאָך מיר, און זאָלסט ניט פֿאַרטיליקן מײַן נאָמען פֿון מײַן פֿאָטערס הױז.</w:t>
      </w:r>
    </w:p>
    <w:p/>
    <w:p>
      <w:r xmlns:w="http://schemas.openxmlformats.org/wordprocessingml/2006/main">
        <w:t xml:space="preserve">דָוִד בעט שָאולן ער זאָל שווערן ביי ה', אַז ער וועט נישט אָפּשניידן דודס זאָמען און נאָמען פון זיין פאָטערס הויז.</w:t>
      </w:r>
    </w:p>
    <w:p/>
    <w:p>
      <w:r xmlns:w="http://schemas.openxmlformats.org/wordprocessingml/2006/main">
        <w:t xml:space="preserve">1. ווי גאָט ס הבטחות צושטעלן אַ זיכער צוקונפֿט</w:t>
      </w:r>
    </w:p>
    <w:p/>
    <w:p>
      <w:r xmlns:w="http://schemas.openxmlformats.org/wordprocessingml/2006/main">
        <w:t xml:space="preserve">2. געטרייַ לעבעדיק: פּראַטעקטינג אונדזער לעגאַט</w:t>
      </w:r>
    </w:p>
    <w:p/>
    <w:p>
      <w:r xmlns:w="http://schemas.openxmlformats.org/wordprocessingml/2006/main">
        <w:t xml:space="preserve">1. ישעיהו 54:17 - קיין וואָפן געשאפן קעגן דיר וועט בליען, און יעדער צונג וואָס רייזאַז קעגן דיר אין משפט איר וועט פאַרשילטן.</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/24:22 און דוד האָט געשװאָרן שָאולן. און שָאול איז געגאַנגען אַהײם; אָבער דוד און זײַנע מענטשן האָבן זײ אַרױפֿגעצױגן ביזן הױז.</w:t>
      </w:r>
    </w:p>
    <w:p/>
    <w:p>
      <w:r xmlns:w="http://schemas.openxmlformats.org/wordprocessingml/2006/main">
        <w:t xml:space="preserve">דוד האָט געשװאָרן שָאולן אַ שבועה, און שָאול האָט זיך אומגעקערט אַהײם, בעת דוד און זײַנע מענטשן זײַנען געגאַנגען צו דער פֿעסטונג.</w:t>
      </w:r>
    </w:p>
    <w:p/>
    <w:p>
      <w:r xmlns:w="http://schemas.openxmlformats.org/wordprocessingml/2006/main">
        <w:t xml:space="preserve">1. גאָט 'ס אמונה אין צייט פון ומגליק.</w:t>
      </w:r>
    </w:p>
    <w:p/>
    <w:p>
      <w:r xmlns:w="http://schemas.openxmlformats.org/wordprocessingml/2006/main">
        <w:t xml:space="preserve">2. די מאַכט פון אַ בונד.</w:t>
      </w:r>
    </w:p>
    <w:p/>
    <w:p>
      <w:r xmlns:w="http://schemas.openxmlformats.org/wordprocessingml/2006/main">
        <w:t xml:space="preserve">1.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העברעווס 6: 18-16 - מענטשן שווערן ביי עמעצער גרעסער ווי זיך, און די שבועה קאַנפערמז וואָס איז געזאגט און שטעלט אַ סוף צו אַלע אַרגומענט. װײ ל גא ט הא ט געװאל ט זײע ר קלארמאכ ן ד י אומבײםטיק ע טבע ם פו ן זײ ן תכלית , פא ר ד י יורשים , װא ס מע ן הא ט צוגעזאגט , הא ט ע ר ע ם באשטעטיק ט מי ט א שבועה . גאָט האט דאָס אַזוי אַז דורך צוויי אומבייַטן זאכן אין וואָס עס איז אוממעגלעך פֿאַר גאָט צו ליגן, מיר וואס זענען אנטלאפן צו נעמען די האָפענונג וואָס איז געפֿינט צו אונדז זאל זיין זייער ינקעראַדזשד.</w:t>
      </w:r>
    </w:p>
    <w:p/>
    <w:p>
      <w:r xmlns:w="http://schemas.openxmlformats.org/wordprocessingml/2006/main">
        <w:t xml:space="preserve">1 שמואל 25 קענען זיין סאַמערייזד אין דריי פּאַראַגראַפס ווי גייט, מיט אנגעוויזן ווערסעס:</w:t>
      </w:r>
    </w:p>
    <w:p/>
    <w:p>
      <w:r xmlns:w="http://schemas.openxmlformats.org/wordprocessingml/2006/main">
        <w:t xml:space="preserve">פּאַראַגראַף 1: 1 שמואל 25: 1-13 ינטראַדוסיז די געשיכטע פון נאַבאַל, אביגיל און דוד. אין דעם פּרק שטאַרבט שמואל, און דוד גייט אין מדבר פארן. ווען ער איז דאָרט, ער טרעפן אַ רייַך מענטש מיטן נאָמען נאַבאַל וואָס פאַרמאָגן גרויס שאָף און רידז. דוד שיקט שליחים צו בעטן פּראַוויזשאַנז פון נאַבאַל ווי אַ האַווייַע פון גוט וויל זינט זיין מענטשן האָבן פּראָטעקטעד נאַבאַל ס פּאַסטוכער אין דער מדבר. אָבער, נאַבאַל ריספּאַנדז גראָב און וויל צו צושטעלן קיין הילף.</w:t>
      </w:r>
    </w:p>
    <w:p/>
    <w:p>
      <w:r xmlns:w="http://schemas.openxmlformats.org/wordprocessingml/2006/main">
        <w:t xml:space="preserve">פּאַראַגראַף 2: פאָרזעצן אין 1 שמואל 25: 14-35, עס דערציילט אביגיל ס אריינמישונג און איר קלוג אַקשאַנז. ווען איינער פון די קנעכט פון נאַבאַל ינפאָרמז די ינטעליגענט פרוי פון אביגיל נבאַלז וועגן זיין דיסריספּעקטפאַל ענטפער צו דוד 'ס בקשה, זי מיד נעמען קאַמף. אָן מיטטיילן איר מאַן וועגן די באַגעגעניש מיט דוד, אַביגאַיל קאַלעקץ אַ שעפעדיק צושטעלן פון עסנוואַרג און גיפס פֿאַר אים און זיין מענטשן.</w:t>
      </w:r>
    </w:p>
    <w:p/>
    <w:p>
      <w:r xmlns:w="http://schemas.openxmlformats.org/wordprocessingml/2006/main">
        <w:t xml:space="preserve">פּאַראַגראַף 3: שמואל א' 25 ענדיקט זיך מיט דעם טויט פון נאַבאַל און דוד חתונה געהאט מיט אביגיל. אין ווערסעס אַזאַ ווי 1 שמואל 25: 44-36, עס איז דערמאנט אַז ווען אביגיל באגעגנט דוד צוזאמען דעם וועג מיט איר פּראַוויזשאַנז, זי אַניוועסדיק אַנטשולדיקן פֿאַר איר מאַן 'ס נאַטור און יקספּרעסאַז איר גלויבן אין גאָט 'ס שוץ איבער דוד ס לעבן. ימפּרעסט דורך איר חכמה און מעלות, דוד לויבט גאָט פֿאַר שיקן אביגיל צו פאַרמייַדן אים צו נעמען נקמה אויף נאַבאַל.</w:t>
      </w:r>
    </w:p>
    <w:p/>
    <w:p>
      <w:r xmlns:w="http://schemas.openxmlformats.org/wordprocessingml/2006/main">
        <w:t xml:space="preserve">בקיצור:</w:t>
      </w:r>
    </w:p>
    <w:p>
      <w:r xmlns:w="http://schemas.openxmlformats.org/wordprocessingml/2006/main">
        <w:t xml:space="preserve">שמואל 1 25 גיט:</w:t>
      </w:r>
    </w:p>
    <w:p>
      <w:r xmlns:w="http://schemas.openxmlformats.org/wordprocessingml/2006/main">
        <w:t xml:space="preserve">די באַגעגעניש צווישן דוד און נב;</w:t>
      </w:r>
    </w:p>
    <w:p>
      <w:r xmlns:w="http://schemas.openxmlformats.org/wordprocessingml/2006/main">
        <w:t xml:space="preserve">אביגייל'ס אריינמישונג;</w:t>
      </w:r>
    </w:p>
    <w:p>
      <w:r xmlns:w="http://schemas.openxmlformats.org/wordprocessingml/2006/main">
        <w:t xml:space="preserve">דער טויט פון נב;</w:t>
      </w:r>
    </w:p>
    <w:p/>
    <w:p>
      <w:r xmlns:w="http://schemas.openxmlformats.org/wordprocessingml/2006/main">
        <w:t xml:space="preserve">דגש אויף:</w:t>
      </w:r>
    </w:p>
    <w:p>
      <w:r xmlns:w="http://schemas.openxmlformats.org/wordprocessingml/2006/main">
        <w:t xml:space="preserve">די באַגעגעניש צווישן דאַוויאַן און נאַב;</w:t>
      </w:r>
    </w:p>
    <w:p>
      <w:r xmlns:w="http://schemas.openxmlformats.org/wordprocessingml/2006/main">
        <w:t xml:space="preserve">אביגייל'ס אריינמישונג;</w:t>
      </w:r>
    </w:p>
    <w:p>
      <w:r xmlns:w="http://schemas.openxmlformats.org/wordprocessingml/2006/main">
        <w:t xml:space="preserve">דער טויט פון נב;</w:t>
      </w:r>
    </w:p>
    <w:p/>
    <w:p>
      <w:r xmlns:w="http://schemas.openxmlformats.org/wordprocessingml/2006/main">
        <w:t xml:space="preserve">דער קאַפּיטל פאָוקיסיז אויף די באַגעגעניש צווישן דוד און נאַבאַל, אַביגאַיל ס אריינמישונג צו פאַרמייַדן קאָנפליקט, און די סאַבסאַקוואַנט טויט פון נאַבאַל. אין 1 שמואל 25, דוד זוכט פּראַוויזשאַנז פון נאַבאַל ווי אַ האַווייַע פון גוט וויל, אָבער נאַבאַל גראָב וויל צו העלפן. דאס פירט צו אביגיל האט גענומען זאכן אין איר אייגן הענט און צוגרייטן אַ ברייטהאַרציק צושטעלן פון עסנוואַרג און גיפס פֿאַר דוד.</w:t>
      </w:r>
    </w:p>
    <w:p/>
    <w:p>
      <w:r xmlns:w="http://schemas.openxmlformats.org/wordprocessingml/2006/main">
        <w:t xml:space="preserve">ווײַטער אין שמואל א' כ"ה, כ"ה אביגיל אינטערסעפּטירט דוד אויפן וועג און אנטשולדיקט זיך אַניוועסדיק פאַר איר מאַן'ס אויפפירונג. זי דרוקט איר אמונה אין גאָט 'ס שוץ איבער דוד 'ס לעבן און אַדווייזיז אים קעגן זוכן נקמה אויף נאַבאַל. ימפּרעסט דורך אַביגאַיל ס חכמה און מייַלע, דוד לויבן גאָט פֿאַר שיקן איר צו פאַרמייַדן אים פון אַקטינג ימפּאַלסיוולי.</w:t>
      </w:r>
    </w:p>
    <w:p/>
    <w:p>
      <w:r xmlns:w="http://schemas.openxmlformats.org/wordprocessingml/2006/main">
        <w:t xml:space="preserve">1 שמואל 25 ענדיקט זיך מיט דעם טויט פון נבעל, וואָס אַקערז באַלד נאָך אביגיל קערט אַהיים. ווען אַביגאַיל ינפאָרמז נאַבאַל וועגן איר ינטעראַקשאַן מיט דוד, ער ווערט געליימט מיט מורא אויף ריאַלייזינג די געפאַר ער האט שטעלן זיך אין דורך דיסריספּעקטינג דוד. באלד דערנאָכדעם, גאָט סטרייקס נאַבאַל טויט. נאָך דעם געשעעניש, דוד נעמט אביגיל ווי זיין פרוי. דער קאַפּיטל שאָוקייסיז ביידע די קאַנסאַקווענסאַז פון גאַדלעס און די חכמה געוויזן דורך אַביגאַיל אין אַווייטינג אַ פּאָטענציעל קאָנפליקט צווישן דוד און נאַבאַל.</w:t>
      </w:r>
    </w:p>
    <w:p/>
    <w:p>
      <w:r xmlns:w="http://schemas.openxmlformats.org/wordprocessingml/2006/main">
        <w:t xml:space="preserve">/25:1 און שמואל איז געשטאָרבן; און אַלע ישׂראלים האָבן זיך אײַנגעזאַמלט, און האָבן אים געקלאָגט, און האָבן אים באַגראָבן אין זײַן הױז אין רמה. און דוד איז אױפֿגעשטאַנען, און האָט אַראָפּגענידערט אין מדבר פַּרן.</w:t>
      </w:r>
    </w:p>
    <w:p/>
    <w:p>
      <w:r xmlns:w="http://schemas.openxmlformats.org/wordprocessingml/2006/main">
        <w:t xml:space="preserve">נאָך דעם ווי שמואל איז געשטאָרבן, האָבן אַלע ישׂראלים זיך אײַנגעזאַמלט צו טרויערן און אים באַגראָבן אין זײַן הױז אין רמה. דענצמאָל האָט דוד אַראָפּגענידערט אין מדבר פארן.</w:t>
      </w:r>
    </w:p>
    <w:p/>
    <w:p>
      <w:r xmlns:w="http://schemas.openxmlformats.org/wordprocessingml/2006/main">
        <w:t xml:space="preserve">1. די וויכטיקייט פון טרויער און געדענקען אונדזער ליב געהאט אָנעס</w:t>
      </w:r>
    </w:p>
    <w:p/>
    <w:p>
      <w:r xmlns:w="http://schemas.openxmlformats.org/wordprocessingml/2006/main">
        <w:t xml:space="preserve">2. גאָט ס פּלאַן פֿאַר אונדז: מאַך פאָרויס דורך שווער צייט</w:t>
      </w:r>
    </w:p>
    <w:p/>
    <w:p>
      <w:r xmlns:w="http://schemas.openxmlformats.org/wordprocessingml/2006/main">
        <w:t xml:space="preserve">1. יוחנן 14:1-4 - "זאל ניט דיין הערצער זיין ומרויק. גלויבן אין גאָט; גלויבן אויך אין מיר. אין מיין פאטער 'ס הויז זענען פילע רומז. אויב עס איז נישט אַזוי, וואָלט איך האָבן דערציילט איר אַז איך גיין צו צוגרייטן א פלאץ פאר דיר, און אויב איך גיי און גרייט אייך א פלאץ, וועל איך ווידער קומען און דיך נעמען צו מיר, אז איר זאלט אויך זיין וואו איך בין, און דו ווייסט דעם וועג וואו איך גיי.</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/25:2 און עס איז געװען אַ מאַן אין מעון, װאָס זײַן אײגנטום איז געװען אין כרמל; און דער מאַן איז געװען זײער גרױס, און ער האָט געהאַט דרײַ טױזנט שאָף, און טױזנט ציג; און ער האָט געשערן זײַנע שאָף אין כרמל.</w:t>
      </w:r>
    </w:p>
    <w:p/>
    <w:p>
      <w:r xmlns:w="http://schemas.openxmlformats.org/wordprocessingml/2006/main">
        <w:t xml:space="preserve">א רײכער מאן מיטן נאמען מעון האט פארמאגט א גרויסע שטאדע שאף און ציגן אין כרמל און איז געווען אין דעם פראצעס זיי צו שערן.</w:t>
      </w:r>
    </w:p>
    <w:p/>
    <w:p>
      <w:r xmlns:w="http://schemas.openxmlformats.org/wordprocessingml/2006/main">
        <w:t xml:space="preserve">1. די ברכות פון גאָט 'ס ברייטהאַרציקייט</w:t>
      </w:r>
    </w:p>
    <w:p/>
    <w:p>
      <w:r xmlns:w="http://schemas.openxmlformats.org/wordprocessingml/2006/main">
        <w:t xml:space="preserve">2. די פֿאַראַנטוואָרטלעכקייט פון סטעוואַרדשיפּ</w:t>
      </w:r>
    </w:p>
    <w:p/>
    <w:p>
      <w:r xmlns:w="http://schemas.openxmlformats.org/wordprocessingml/2006/main">
        <w:t xml:space="preserve">1. מתיא 6:33 - "אבער זוכן ערשטער זיין מלכות און זיין גערעכטיקייט, און אַלע די זאכן וועט זיין געגעבן צו איר אויך."</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/25:3 און דער נאָמען פֿון דעם מאַן איז געװען נבֿלן; און דער נאָמען פֿון זײַן װײַב אביגיל, און זי איז געװען אַ פֿרױ מיט גוטן פֿאַרשטאַנד און מיט אַ שײן פּנים; און ער איז געװען פֿון דעם הױז פֿון כּלבֿן.</w:t>
      </w:r>
    </w:p>
    <w:p/>
    <w:p>
      <w:r xmlns:w="http://schemas.openxmlformats.org/wordprocessingml/2006/main">
        <w:t xml:space="preserve">נבאל און אביגיל זענען געווען אַ באהעפט פּאָר, אביגיל איז געווען אַ פרוי מיט גוט פארשטאנד און שיינקייט, בשעת נאַבאַל איז געווען טשערליש און בייז אין זיין טאן.</w:t>
      </w:r>
    </w:p>
    <w:p/>
    <w:p>
      <w:r xmlns:w="http://schemas.openxmlformats.org/wordprocessingml/2006/main">
        <w:t xml:space="preserve">1. די שיינקייט און מאַכט פון אַ ווירטואָוס פרוי</w:t>
      </w:r>
    </w:p>
    <w:p/>
    <w:p>
      <w:r xmlns:w="http://schemas.openxmlformats.org/wordprocessingml/2006/main">
        <w:t xml:space="preserve">2. די געפאַר פון בייז און טשורליש נאַטור</w:t>
      </w:r>
    </w:p>
    <w:p/>
    <w:p>
      <w:r xmlns:w="http://schemas.openxmlformats.org/wordprocessingml/2006/main">
        <w:t xml:space="preserve">1. משלי 31:10-31 - די ויסגעצייכנט פרוי</w:t>
      </w:r>
    </w:p>
    <w:p/>
    <w:p>
      <w:r xmlns:w="http://schemas.openxmlformats.org/wordprocessingml/2006/main">
        <w:t xml:space="preserve">2. 1 פעטרוס 3: 6-1 - די מאַכט פון אַ מילד און שטיל גייסט</w:t>
      </w:r>
    </w:p>
    <w:p/>
    <w:p>
      <w:r xmlns:w="http://schemas.openxmlformats.org/wordprocessingml/2006/main">
        <w:t xml:space="preserve">/1 שמואל 25:4 און דוד האָט געהערט אין דער מדבר אַז נָבֿל האָט שערן זײַנע שאָף.</w:t>
      </w:r>
    </w:p>
    <w:p/>
    <w:p>
      <w:r xmlns:w="http://schemas.openxmlformats.org/wordprocessingml/2006/main">
        <w:t xml:space="preserve">דָוִד האָט געהערט אין דער מדבר, אַז נבל האָט לעצטנס אָפּגעשניטן זײַנע שאָף.</w:t>
      </w:r>
    </w:p>
    <w:p/>
    <w:p>
      <w:r xmlns:w="http://schemas.openxmlformats.org/wordprocessingml/2006/main">
        <w:t xml:space="preserve">1. "די מאַכט פון געהער און אַקטינג אויף גאָט 'ס וואָרט"</w:t>
      </w:r>
    </w:p>
    <w:p/>
    <w:p>
      <w:r xmlns:w="http://schemas.openxmlformats.org/wordprocessingml/2006/main">
        <w:t xml:space="preserve">2. "קלייַבן פאָלגעוודיקייַט צו גאָט איבער פּאָפּולאַריטעט"</w:t>
      </w:r>
    </w:p>
    <w:p/>
    <w:p>
      <w:r xmlns:w="http://schemas.openxmlformats.org/wordprocessingml/2006/main">
        <w:t xml:space="preserve">1.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1:22-25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אויף זיין נאַטירלעך פּנים. אין אַ שפּיגל, װאָרום ער קוקט אַף זיך און גײט אַװעק און פֿאַרגעסט גלײַך װי ער איז געװען, אָבער דער, װאָס קוקט אַרײַן אין דעם תּורה שלמים, די חוק החופש, און האַלט זיך אָן, זײַענדיק ניט קײן צוהערער, װאָס פֿאַרגעסט, נאָר אַ טוער, װאָס טוט. ער וועט זיין ברוך אין זיין טאן.</w:t>
      </w:r>
    </w:p>
    <w:p/>
    <w:p>
      <w:r xmlns:w="http://schemas.openxmlformats.org/wordprocessingml/2006/main">
        <w:t xml:space="preserve">/1 שמואל 25:5 און דוד האָט אַרױסגעשיקט צען יונגעלייט, און דוד האָט געזאָגט צו די יונגע מענער: גײט אַרױף קײן כרמל, און גײט קײן נבֿלן, און באַגריסט אים אין מײַן נאָמען.</w:t>
      </w:r>
    </w:p>
    <w:p/>
    <w:p>
      <w:r xmlns:w="http://schemas.openxmlformats.org/wordprocessingml/2006/main">
        <w:t xml:space="preserve">דָוִד שיקט צען מאַן צו נבֿלן אין כרמל אים צו באַגריסן אין זײַן נאָמען.</w:t>
      </w:r>
    </w:p>
    <w:p/>
    <w:p>
      <w:r xmlns:w="http://schemas.openxmlformats.org/wordprocessingml/2006/main">
        <w:t xml:space="preserve">1. וויסן אונדזער אָרט אין גאָט 'ס מלכות: אַ לערנען פון דוד און נאַבאַל אין 1 שמואל 25:5</w:t>
      </w:r>
    </w:p>
    <w:p/>
    <w:p>
      <w:r xmlns:w="http://schemas.openxmlformats.org/wordprocessingml/2006/main">
        <w:t xml:space="preserve">2. 'גרוס אין זיין נאָמען': די באַטייַט פון דוד 'ס אָנזאָג אין 1 שמואל 25: 5</w:t>
      </w:r>
    </w:p>
    <w:p/>
    <w:p>
      <w:r xmlns:w="http://schemas.openxmlformats.org/wordprocessingml/2006/main">
        <w:t xml:space="preserve">1. משלי 16:7 - ווען אַ מענטש 'ס וועגן איז צופרידן מיט די האר, ער מאכט אפילו זיין פיינט אין שלום מיט אים.</w:t>
      </w:r>
    </w:p>
    <w:p/>
    <w:p>
      <w:r xmlns:w="http://schemas.openxmlformats.org/wordprocessingml/2006/main">
        <w:t xml:space="preserve">2. רוימער 12:18 - אויב עס איז מעגלעך, ווי פיל ווי דעפּענדס אויף איר, לעבן פּיסאַבלי מיט אַלע מענטשן.</w:t>
      </w:r>
    </w:p>
    <w:p/>
    <w:p>
      <w:r xmlns:w="http://schemas.openxmlformats.org/wordprocessingml/2006/main">
        <w:t xml:space="preserve">1 שמואל 25:6 און אַזוי זאָלט איר זאָגן צו דעם וואָס לעבט אין וווילטאָג: שלום צו דיר, און שלום צו דיין הויז, און שלום צו אַלע וואָס איר האָט.</w:t>
      </w:r>
    </w:p>
    <w:p/>
    <w:p>
      <w:r xmlns:w="http://schemas.openxmlformats.org/wordprocessingml/2006/main">
        <w:t xml:space="preserve">דוד שיקט אַ אָנזאָג צו נאַבאַל אַסקינג פֿאַר הילף און גוטהאַרציקייַט, און ווינטשן שלום און וווילטאָג צו נאַבאַל און זיין הויזגעזינד.</w:t>
      </w:r>
    </w:p>
    <w:p/>
    <w:p>
      <w:r xmlns:w="http://schemas.openxmlformats.org/wordprocessingml/2006/main">
        <w:t xml:space="preserve">1. די מאַכט פון גוטהאַרציקייט: ווי אַ קליין אַקט פון רחמנות קענען מאַכן אַ גרויס חילוק</w:t>
      </w:r>
    </w:p>
    <w:p/>
    <w:p>
      <w:r xmlns:w="http://schemas.openxmlformats.org/wordprocessingml/2006/main">
        <w:t xml:space="preserve">2. די ברכה פון שלום: ענדזשויינג די שעפע פון גאָט ס ברכה</w:t>
      </w:r>
    </w:p>
    <w:p/>
    <w:p>
      <w:r xmlns:w="http://schemas.openxmlformats.org/wordprocessingml/2006/main">
        <w:t xml:space="preserve">1. רוימער 12:17-18 צאָלן קיין בייז פֿאַר בייז, אָבער טראַכטן צו טאָן וואָס איז מענטשיש אין די אויגן פון אַלע. אויב מעגלעך, אַזוי ווייַט ווי עס דעפּענדס אויף איר, לעבן שלום מיט אַלע.</w:t>
      </w:r>
    </w:p>
    <w:p/>
    <w:p>
      <w:r xmlns:w="http://schemas.openxmlformats.org/wordprocessingml/2006/main">
        <w:t xml:space="preserve">2. מתיא 5:9 וואויל זענען די שלוםמאַקערס, פֿאַר זיי וועלן גערופן ווערן קינדער פון גאָט.</w:t>
      </w:r>
    </w:p>
    <w:p/>
    <w:p>
      <w:r xmlns:w="http://schemas.openxmlformats.org/wordprocessingml/2006/main">
        <w:t xml:space="preserve">/1 שמואל 25:7 און אַצונד האָב איך געהערט אַז דו האָסט שערן; אַצונד דײַנע פּאַסטוכער װאָס זײַנען געװען מיט אונדז, האָבן מיר זײ ניט געשאָדן, און עס איז זײ ניט געפֿעלן געװאָרן, כּל זײ זײַנען געװען אין כרמל.</w:t>
      </w:r>
    </w:p>
    <w:p/>
    <w:p>
      <w:r xmlns:w="http://schemas.openxmlformats.org/wordprocessingml/2006/main">
        <w:t xml:space="preserve">דוד רעדט צו נבעלן און זאָגט אים אַז זיינע פּאַסטוכער זענען נישט געשעדיגט און גאָרנישט האָט געפעלט בשעת זיי זענען געווען אין כרמל.</w:t>
      </w:r>
    </w:p>
    <w:p/>
    <w:p>
      <w:r xmlns:w="http://schemas.openxmlformats.org/wordprocessingml/2006/main">
        <w:t xml:space="preserve">1. גאָט וואַך איבער אונדז אין אַלע צושטאנדן.</w:t>
      </w:r>
    </w:p>
    <w:p/>
    <w:p>
      <w:r xmlns:w="http://schemas.openxmlformats.org/wordprocessingml/2006/main">
        <w:t xml:space="preserve">2. מיר זאָל ווייַזן גוטהאַרציקייַט און רעספּעקט צו די אַרום אונדז.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22: 40-36 - לערער, וואָס איז די גרויס געבאָט אין די געזעץ? און ער האט געזאגט צו אים, איר וועט ליבע די האר דיין גאָט מיט דיין גאנצע האַרץ און מיט דיין גאנצער נשמה און מיט דיין גאנצער מיינונג. איז דער גרויסער און ערשטער געבאט. און א צווייטע איז אזוי: דו זאלסט ליב האבן דיין חבר ווי זיך אליין, אויף די צוויי געבאטן דעפּענדס די גאנצע תורה און די נביאים.</w:t>
      </w:r>
    </w:p>
    <w:p/>
    <w:p>
      <w:r xmlns:w="http://schemas.openxmlformats.org/wordprocessingml/2006/main">
        <w:t xml:space="preserve">/25:8 בעט דײַנע בחורים, און זײ װעלן דיר דערצײלן. דרום זאָלן די בחורים געפֿינען חן אין דײַנע אױגן, װאָרום מיר קומען אין אַ גוטן טאָג; גיב, איך בעט דיך, אַלץ װאָס קומט צו דײַן האַנט צו דײַנע קנעכט, און דײַן זון דוד.</w:t>
      </w:r>
    </w:p>
    <w:p/>
    <w:p>
      <w:r xmlns:w="http://schemas.openxmlformats.org/wordprocessingml/2006/main">
        <w:t xml:space="preserve">דָוִדס קנעכט האָבן געבעטן נבָלן צו עסן פֿאַר אַ גוטן טאָג וואָס זיי זענען געקומען.</w:t>
      </w:r>
    </w:p>
    <w:p/>
    <w:p>
      <w:r xmlns:w="http://schemas.openxmlformats.org/wordprocessingml/2006/main">
        <w:t xml:space="preserve">1. קיינמאָל פאַרגעסן צו זיין דאַנקבאַר פֿאַר די גוטסקייט אַז גאָט האט געשאנקען אויף איר.</w:t>
      </w:r>
    </w:p>
    <w:p/>
    <w:p>
      <w:r xmlns:w="http://schemas.openxmlformats.org/wordprocessingml/2006/main">
        <w:t xml:space="preserve">2. די מאַכט פון אַ מין האַווייַע קענען זיין ווייַט-ריטשינג.</w:t>
      </w:r>
    </w:p>
    <w:p/>
    <w:p>
      <w:r xmlns:w="http://schemas.openxmlformats.org/wordprocessingml/2006/main">
        <w:t xml:space="preserve">1. קאָלאָססיאַנס 3:15-17 - זאל דער שלום פון משיח הערשן אין דיין הערצער, זינט ווי מיטגלידער פון איין גוף איר זענען גערופן צו שלום. און זיין דאַנקבאַר. זאל די וואָרט פון משיח וווינען אין איר רייך, לערנען און אַדמאָנישינג איינער דעם אנדערן אין אַלע חכמה, און געזאַנג סאַמז און כימז און רוחניות לידער, מיט דאַנקען אין דיין הערצער צו גאָט.</w:t>
      </w:r>
    </w:p>
    <w:p/>
    <w:p>
      <w:r xmlns:w="http://schemas.openxmlformats.org/wordprocessingml/2006/main">
        <w:t xml:space="preserve">2. רוימער 12: 13-9 -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 דו זאלסט נישט זיין פּאַמעלעך אין ברען, זיין פאַרברענט אין גייסט, דינען דעם האר. פרייען זיך אין האָפענונג, זיין געדולדיק אין טריביאַליישאַן, זיין קעסיידערדיק אין תפילה. ביישטייערן צו די באדערפענישן פון די הייליקע און זוכן צו ווייַזן האָספּיטאַליטי.</w:t>
      </w:r>
    </w:p>
    <w:p/>
    <w:p>
      <w:r xmlns:w="http://schemas.openxmlformats.org/wordprocessingml/2006/main">
        <w:t xml:space="preserve">/1 שמואל 25:9 און אַז די יונגען פֿון דָוִדן זײַנען געקומען, אַזױ האָבן זײ גערעדט צו נבֿלן אַזױ װי אַלע די דאָזיקע װערטער אין נאָמען פֿון דָוִדן, און זײ האָבן אױפֿגעהערט.</w:t>
      </w:r>
    </w:p>
    <w:p/>
    <w:p>
      <w:r xmlns:w="http://schemas.openxmlformats.org/wordprocessingml/2006/main">
        <w:t xml:space="preserve">דָוִדס שלוחים האָבן גערעדט צו נבלן אין דָוִדן נאָמען און דערנאָך אויפגעהערט רעדן.</w:t>
      </w:r>
    </w:p>
    <w:p/>
    <w:p>
      <w:r xmlns:w="http://schemas.openxmlformats.org/wordprocessingml/2006/main">
        <w:t xml:space="preserve">1. געדענקט צו זיין רעספּעקטעד פון אויטאָריטעט, אפילו ווען עס איז שווער.</w:t>
      </w:r>
    </w:p>
    <w:p/>
    <w:p>
      <w:r xmlns:w="http://schemas.openxmlformats.org/wordprocessingml/2006/main">
        <w:t xml:space="preserve">2. רעדן אמת אין ליבע, אַפֿילו ווען עס איז ומבאַקוועם.</w:t>
      </w:r>
    </w:p>
    <w:p/>
    <w:p>
      <w:r xmlns:w="http://schemas.openxmlformats.org/wordprocessingml/2006/main">
        <w:t xml:space="preserve">1. מתיא 7:12, "אזוי אַלץ איר ווילט אַז אנדערע וואָלט טאָן צו איר, טאָן אויך צו זיי, פֿאַר דאָס איז די תורה און די נביאים."</w:t>
      </w:r>
    </w:p>
    <w:p/>
    <w:p>
      <w:r xmlns:w="http://schemas.openxmlformats.org/wordprocessingml/2006/main">
        <w:t xml:space="preserve">2. משלי 15:1, "אַ ווייכער ענטפער קערט אַוועק גרימצארן, אָבער אַ האַרב וואָרט סטערז אַרויף כּעס."</w:t>
      </w:r>
    </w:p>
    <w:p/>
    <w:p>
      <w:r xmlns:w="http://schemas.openxmlformats.org/wordprocessingml/2006/main">
        <w:t xml:space="preserve">/25:10 און נבֿל האָט געענטפֿערט דָוִדס קנעכט, און האָט געזאָגט: װער איז דוד? און װער איז דער זון פֿון יִשַין? עס זענען איצט אַ פּלאַץ פון קנעכט וואָס ברעכן אַוועק איטלעכער פון זיין האר.</w:t>
      </w:r>
    </w:p>
    <w:p/>
    <w:p>
      <w:r xmlns:w="http://schemas.openxmlformats.org/wordprocessingml/2006/main">
        <w:t xml:space="preserve">נבעל האָט זיך אָפּגעזאָגט צו דערקענען דודס אויטאָריטעט.</w:t>
      </w:r>
    </w:p>
    <w:p/>
    <w:p>
      <w:r xmlns:w="http://schemas.openxmlformats.org/wordprocessingml/2006/main">
        <w:t xml:space="preserve">1. דערקענען גאָט-געגעבן אויטאָריטעט איז יקערדיק פֿאַר לעבעדיק אַ געטרייַ לעבן.</w:t>
      </w:r>
    </w:p>
    <w:p/>
    <w:p>
      <w:r xmlns:w="http://schemas.openxmlformats.org/wordprocessingml/2006/main">
        <w:t xml:space="preserve">2. רעספּעקט פֿאַר פירער איז יקערדיק צו בויען אַ בליענדיק געזעלשאַפט.</w:t>
      </w:r>
    </w:p>
    <w:p/>
    <w:p>
      <w:r xmlns:w="http://schemas.openxmlformats.org/wordprocessingml/2006/main">
        <w:t xml:space="preserve">1. עקסאָדוס 20:12 - "האָבן כּבֿוד דיין פאטער און דיין מוטער, אַזוי אַז איר זאָל לעבן לאַנג אין דעם לאַנד וואָס די האר דיין גאָט גיט דיר.</w:t>
      </w:r>
    </w:p>
    <w:p/>
    <w:p>
      <w:r xmlns:w="http://schemas.openxmlformats.org/wordprocessingml/2006/main">
        <w:t xml:space="preserve">2. רוימער 13:1-2 - זאל יעדער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p>
      <w:r xmlns:w="http://schemas.openxmlformats.org/wordprocessingml/2006/main">
        <w:t xml:space="preserve">/25:11 זאָל איך נעמען מײַן ברױט, און מײַן װאַסער, און מײַן פֿלײש װאָס איך האָב געהרגעט פֿאַר מײַנע שערן, און עס געבן צו מענטשן װאָס איך װײס ניט פֿון װאַנען זײ זײַנען?</w:t>
      </w:r>
    </w:p>
    <w:p/>
    <w:p>
      <w:r xmlns:w="http://schemas.openxmlformats.org/wordprocessingml/2006/main">
        <w:t xml:space="preserve">די מענער פון דוד בעטן אז נבעל זאל זיי צושטעלן מיט שפייז און פארזארגונג, אבער נבאל וויל זיי גארנישט געבן, זאגנדיג אז ער ווייסט נישט ווער זיי זענען.</w:t>
      </w:r>
    </w:p>
    <w:p/>
    <w:p>
      <w:r xmlns:w="http://schemas.openxmlformats.org/wordprocessingml/2006/main">
        <w:t xml:space="preserve">1. גאָט ס השגחה: מיר מוזן צוטרוי אין אים צו צושטעלן פֿאַר אונדזער באדערפענישן.</w:t>
      </w:r>
    </w:p>
    <w:p/>
    <w:p>
      <w:r xmlns:w="http://schemas.openxmlformats.org/wordprocessingml/2006/main">
        <w:t xml:space="preserve">2. האָספּיטאַליטי: מיר זאָל שטענדיק ווייַזן גוטהאַרציקייַט צו פרעמדע.</w:t>
      </w:r>
    </w:p>
    <w:p/>
    <w:p>
      <w:r xmlns:w="http://schemas.openxmlformats.org/wordprocessingml/2006/main">
        <w:t xml:space="preserve">1. מתיא 6:25-34 - גאָט וועט צושטעלן פֿאַר אַלע אונדזער באדערפענישן.</w:t>
      </w:r>
    </w:p>
    <w:p/>
    <w:p>
      <w:r xmlns:w="http://schemas.openxmlformats.org/wordprocessingml/2006/main">
        <w:t xml:space="preserve">2. לוקע 10:25-37 - די משל פון די גוט שומרוני, ווייַזונג די וויכטיקייט פון האָספּיטאַליטי.</w:t>
      </w:r>
    </w:p>
    <w:p/>
    <w:p>
      <w:r xmlns:w="http://schemas.openxmlformats.org/wordprocessingml/2006/main">
        <w:t xml:space="preserve">/25:12 און די יונגען פֿון דוד האָבן זיך אומגעקערט, און זײ זײַנען װידער געגאַנגען, און זײַנען געקומען און האָבן אים דערצײלט אַלע די דאָזיקע רייד.</w:t>
      </w:r>
    </w:p>
    <w:p/>
    <w:p>
      <w:r xmlns:w="http://schemas.openxmlformats.org/wordprocessingml/2006/main">
        <w:t xml:space="preserve">ד י בחורי ם האב ן זי ך אומגעקער ט או ן אי ם דערצײלט , װא ס ס׳אי ז געשען .</w:t>
      </w:r>
    </w:p>
    <w:p/>
    <w:p>
      <w:r xmlns:w="http://schemas.openxmlformats.org/wordprocessingml/2006/main">
        <w:t xml:space="preserve">1. מיר זאָל שטענדיק זיין זיכער צו מיטטיילן די אין אויטאָריטעט פון די פאקטן.</w:t>
      </w:r>
    </w:p>
    <w:p/>
    <w:p>
      <w:r xmlns:w="http://schemas.openxmlformats.org/wordprocessingml/2006/main">
        <w:t xml:space="preserve">2. מיר קענען צוטרוי אַז גאָט וועט אַרבעטן דורך אַלע זאכן.</w:t>
      </w:r>
    </w:p>
    <w:p/>
    <w:p>
      <w:r xmlns:w="http://schemas.openxmlformats.org/wordprocessingml/2006/main">
        <w:t xml:space="preserve">1. משלי 24: 6 - "ווארים דורך קלוג גיידאַנס איר קענען פירן דיין מלחמה, און אין שפע פון קאָונסעלערז עס איז נצחון."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/25:13 און דוד האָט געזאָגט צו זײַנע מענטשן: פֿאַרגרינגט איטלעכער זײַן שװערד. און זײ האָבן אָנגעגורט איטלעכער זײַן שװערד; און דוד האָט אױך אָנגעגורט זײַן שװערד, און איז אַרױפֿגעגאַנגען נאָך דָוִדן אַרום פֿיר הונדערט מאַן; און צװײ הונדערט זײַנען געבליבן בײַ די שטאָפּן.</w:t>
      </w:r>
    </w:p>
    <w:p/>
    <w:p>
      <w:r xmlns:w="http://schemas.openxmlformats.org/wordprocessingml/2006/main">
        <w:t xml:space="preserve">דוד האָט באַפֿױלן זײַנע מענטשן זיך צו באַװאַרפֿן מיט שװערדן, און דאַן איז אַרױפֿגעגאַנגען מיט פֿיר הונדערט מאַן, און צװײ הונדערט זײַנען געבליבן הינטער זיך צו פֿירן די סחורה.</w:t>
      </w:r>
    </w:p>
    <w:p/>
    <w:p>
      <w:r xmlns:w="http://schemas.openxmlformats.org/wordprocessingml/2006/main">
        <w:t xml:space="preserve">1. "זיין צוגעגרייט: די וויכטיקייט פון צוגרייטונג אין צייט פון קריזיס"</w:t>
      </w:r>
    </w:p>
    <w:p/>
    <w:p>
      <w:r xmlns:w="http://schemas.openxmlformats.org/wordprocessingml/2006/main">
        <w:t xml:space="preserve">2. "די מאַכט פון פאָלגעוודיקייַט: ווייַטערדיק אָרדערס אין שווער סיטואַטיאָנס"</w:t>
      </w:r>
    </w:p>
    <w:p/>
    <w:p>
      <w:r xmlns:w="http://schemas.openxmlformats.org/wordprocessingml/2006/main">
        <w:t xml:space="preserve">1. עפעסיאַנס 6:10-18 - די אַרמאָר פון גאָט</w:t>
      </w:r>
    </w:p>
    <w:p/>
    <w:p>
      <w:r xmlns:w="http://schemas.openxmlformats.org/wordprocessingml/2006/main">
        <w:t xml:space="preserve">2. 1 פעטרוס 5:8 - זייט פלינק און פון ניכטער מיינונג</w:t>
      </w:r>
    </w:p>
    <w:p/>
    <w:p>
      <w:r xmlns:w="http://schemas.openxmlformats.org/wordprocessingml/2006/main">
        <w:t xml:space="preserve">/25:14 און אײנער פֿון די יונגען האָט דערצײלט אַבֿיגיל, נבֿלס װײַב, אַזױ צו זאָגן: זע, דוד האָט געשיקט שלוחים פֿון מדבר צו באַגריסן אונדזער האַר; און ער האָט אויף זײ געשלאָגן.</w:t>
      </w:r>
    </w:p>
    <w:p/>
    <w:p>
      <w:r xmlns:w="http://schemas.openxmlformats.org/wordprocessingml/2006/main">
        <w:t xml:space="preserve">אביגיל איז געווען אינפארמירט אז די שליחים פון דוד זענען באליידיגט געווארן דורך איר מאן נבאל.</w:t>
      </w:r>
    </w:p>
    <w:p/>
    <w:p>
      <w:r xmlns:w="http://schemas.openxmlformats.org/wordprocessingml/2006/main">
        <w:t xml:space="preserve">1. פארווארפן די שליחים פון גאָט ברענגט קאָנסעקווענסעס</w:t>
      </w:r>
    </w:p>
    <w:p/>
    <w:p>
      <w:r xmlns:w="http://schemas.openxmlformats.org/wordprocessingml/2006/main">
        <w:t xml:space="preserve">2. זייט נישט נאריש ווי נבעל</w:t>
      </w:r>
    </w:p>
    <w:p/>
    <w:p>
      <w:r xmlns:w="http://schemas.openxmlformats.org/wordprocessingml/2006/main">
        <w:t xml:space="preserve">1. משלי 13:13 - ווער סע פאראכט די וואָרט ברענגט צעשטערונג אויף זיך, אָבער דער וואס ריזערווז די געבאָט וועט זיין באַלוינט.</w:t>
      </w:r>
    </w:p>
    <w:p/>
    <w:p>
      <w:r xmlns:w="http://schemas.openxmlformats.org/wordprocessingml/2006/main">
        <w:t xml:space="preserve">2. מתיא 10:40-42 - ווער סע נעמט איר נעמט מיר, און ווער סע נעמט מיר נעמט אים וואס געשיקט מיר. דער וואָס נעמט אַ נביא ווייל ער איז אַ נביא וועט באַקומען אַ שכר פון נביא, און דער וואָס נעמט אַ צדיק ווייל ער איז אַ צדיק וועט באַקומען אַ שכר פון צדיק.</w:t>
      </w:r>
    </w:p>
    <w:p/>
    <w:p>
      <w:r xmlns:w="http://schemas.openxmlformats.org/wordprocessingml/2006/main">
        <w:t xml:space="preserve">/25:15 אָבער די מענער זײַנען געװען זײער גוט צו אונדז, און מיר זײַנען ניט געשעדיקט געװאָרן, און מיר האָבן ניט פֿאַרפֿעלט קײן זאַך, אַזױ לאַנג װי מיר האָבן זיך באַקענען מיט זײ, װען מיר זײַנען געװען אין פֿעלד.</w:t>
      </w:r>
    </w:p>
    <w:p/>
    <w:p>
      <w:r xmlns:w="http://schemas.openxmlformats.org/wordprocessingml/2006/main">
        <w:t xml:space="preserve">ד י מענע ר זײנע ן געװע ן זײע ר פרײנטלעכ ע או ן ברוכדיק ע צ ו ד י מענטשן , װע ן ז ײ זײנע ן געװע ן אי ן פעלד .</w:t>
      </w:r>
    </w:p>
    <w:p/>
    <w:p>
      <w:r xmlns:w="http://schemas.openxmlformats.org/wordprocessingml/2006/main">
        <w:t xml:space="preserve">1. ווייזן גוטהאַרציקייַט צו אנדערע: שמואל 1 25:15</w:t>
      </w:r>
    </w:p>
    <w:p/>
    <w:p>
      <w:r xmlns:w="http://schemas.openxmlformats.org/wordprocessingml/2006/main">
        <w:t xml:space="preserve">2. די ברייטהאַרציקייט פון גאָט: 1 שמואל 25:15</w:t>
      </w:r>
    </w:p>
    <w:p/>
    <w:p>
      <w:r xmlns:w="http://schemas.openxmlformats.org/wordprocessingml/2006/main">
        <w:t xml:space="preserve">1. מתיא 5:44-45 "אבער איך זאָגן צו איר, ליבע דיין פיינט און דאַוונען פֿאַר די וואס רודפן איר, אַזוי אַז איר זאלט זיין קינדער פון דיין פאטער וואס איז אין הימל. פֿאַר ער מאכט זיין זון העכערונג אויף די בייז און אויף די גוטע, און שיקט רעגן אויף די רעכט און אויף די אומרעכט.</w:t>
      </w:r>
    </w:p>
    <w:p/>
    <w:p>
      <w:r xmlns:w="http://schemas.openxmlformats.org/wordprocessingml/2006/main">
        <w:t xml:space="preserve">2. רוימער 12:17-20 צאָלן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1 שמואל 25:16 זיי זענען געווען אַ וואַנט פֿאַר אונדז ביי נאַכט און ביי טאָג, אַלע די בשעת מיר זענען מיט זיי היטן די שאָף.</w:t>
      </w:r>
    </w:p>
    <w:p/>
    <w:p>
      <w:r xmlns:w="http://schemas.openxmlformats.org/wordprocessingml/2006/main">
        <w:t xml:space="preserve">די מענטשן פון דוד זענען פּראָטעקטעד פון געפאַר בשעת זיי גענומען זאָרגן פון די שעפּס.</w:t>
      </w:r>
    </w:p>
    <w:p/>
    <w:p>
      <w:r xmlns:w="http://schemas.openxmlformats.org/wordprocessingml/2006/main">
        <w:t xml:space="preserve">1. שוץ און פּראַוויזשאַנז: גאָט 'ס ליבע אין קאַמף</w:t>
      </w:r>
    </w:p>
    <w:p/>
    <w:p>
      <w:r xmlns:w="http://schemas.openxmlformats.org/wordprocessingml/2006/main">
        <w:t xml:space="preserve">2. טראַסטווערדי קאַמפּאַניאַנשיפּ: רילייינג אויף גאָט 'ס מענטשן</w:t>
      </w:r>
    </w:p>
    <w:p/>
    <w:p>
      <w:r xmlns:w="http://schemas.openxmlformats.org/wordprocessingml/2006/main">
        <w:t xml:space="preserve">1. סאַם 91:4, "ער וועט דעקן דיך מיט זיין פעדערז, און אונטער זיינע פליגל איר וועט געפֿינען אַ באַשיצן."</w:t>
      </w:r>
    </w:p>
    <w:p/>
    <w:p>
      <w:r xmlns:w="http://schemas.openxmlformats.org/wordprocessingml/2006/main">
        <w:t xml:space="preserve">2. משלי 18:24, "א מענטש פון פילע באַגלייטער קען קומען צו צעשטערן, אָבער עס איז אַ פרייַנד וואָס שטעכט נעענטער ווי אַ ברודער."</w:t>
      </w:r>
    </w:p>
    <w:p/>
    <w:p>
      <w:r xmlns:w="http://schemas.openxmlformats.org/wordprocessingml/2006/main">
        <w:t xml:space="preserve">/25:17 און אַצונד זאָלט איר װיסן און באַטראַכטן װאָס דו װעסט טאָן; װאָרום שלעכטס איז באַשטימט אױף אונדזער האַר, און אױף זײַן גאַנצן הױזגעזינט, װאָרום ער איז אַזאַ אַ זון פֿון בליעל, אַז אַ מענטש קען ניט רעדן צו אים.</w:t>
      </w:r>
    </w:p>
    <w:p/>
    <w:p>
      <w:r xmlns:w="http://schemas.openxmlformats.org/wordprocessingml/2006/main">
        <w:t xml:space="preserve">עס איז באַשטימט געוואָרן בייז קעגן דעם בעל און זיין הויזגעזינד, און ער איז אַזוי שלעכט, אַז קיינער קען נישט רעדן צו אים.</w:t>
      </w:r>
    </w:p>
    <w:p/>
    <w:p>
      <w:r xmlns:w="http://schemas.openxmlformats.org/wordprocessingml/2006/main">
        <w:t xml:space="preserve">1. די געפאַר פון רשעות - ווי די ברירות וואָס מיר מאַכן הייַנט קענען פירן צו נעגאַטיוו קאַנסאַקווענסאַז אין דער צוקונפֿט.</w:t>
      </w:r>
    </w:p>
    <w:p/>
    <w:p>
      <w:r xmlns:w="http://schemas.openxmlformats.org/wordprocessingml/2006/main">
        <w:t xml:space="preserve">2. די מאַכט פון רייד - די וויכטיקייט פון ניצן אונדזער ווערטער ווייזלי.</w:t>
      </w:r>
    </w:p>
    <w:p/>
    <w:p>
      <w:r xmlns:w="http://schemas.openxmlformats.org/wordprocessingml/2006/main">
        <w:t xml:space="preserve">1. משלי 6: 19-16 - "די זעקס זאכן די האר האט פיינט, יאָ, זיבן זענען אַ אַבאַמאַניישאַן פֿאַר אים: אַ שטאָלץ קוק, אַ ליגנעריש צונג, הענט וואָס פארגיסן אומשולדיק בלוט, אַ האַרץ וואָס טראכט שלעכט פּלאַנז, פֿיס וואָס זענען. גיך צו לויפן צו שלעכטס, א פאלשע עדות וואס רעדט שקר, און איינער וואס זייט מחלוקת צווישן ברידער.</w:t>
      </w:r>
    </w:p>
    <w:p/>
    <w:p>
      <w:r xmlns:w="http://schemas.openxmlformats.org/wordprocessingml/2006/main">
        <w:t xml:space="preserve">2. משלי 10:19 - "אין די פאלק פון ווערטער זינד איז ניט פעלנדיק, אָבער דער וואָס פאַרהאַלטן זיין ליפן איז קלוג."</w:t>
      </w:r>
    </w:p>
    <w:p/>
    <w:p>
      <w:r xmlns:w="http://schemas.openxmlformats.org/wordprocessingml/2006/main">
        <w:t xml:space="preserve">/25:18 און אַבֿיגיל האָט זיך געאײַלט, און האָט גענומען צװײ הונדערט ברױטן, און צװײ לאגלען װײַן, און פֿינף אָנגעטאָן שעפּסן, און פֿינף מאָס געפּרעגלט תּבֿואה, און הונדערט קלײז ראָזשינקעס, און צװײ הונדערט קוכן פֿײַגן, און האט זיי געלייגט אויף אייזלען.</w:t>
      </w:r>
    </w:p>
    <w:p/>
    <w:p>
      <w:r xmlns:w="http://schemas.openxmlformats.org/wordprocessingml/2006/main">
        <w:t xml:space="preserve">אביגיל האט צוגעגרײט און אנגעלאדן צװײ הונדערט ברויט, צװײ לאגלען װײן, פינף שעפּסן, פינף מאָס געפּרעגלט פּאַפּשוי, הונדערט שטיקער ראָזשינקעס, און צװײ הונדערט קוכן פײַגן אױף די אײזלען.</w:t>
      </w:r>
    </w:p>
    <w:p/>
    <w:p>
      <w:r xmlns:w="http://schemas.openxmlformats.org/wordprocessingml/2006/main">
        <w:t xml:space="preserve">1. אַביגאַיל ס ברייטהאַרציקייט: ויספאָרשן די טייַטש פון מויסערפאַלאַס קרבן</w:t>
      </w:r>
    </w:p>
    <w:p/>
    <w:p>
      <w:r xmlns:w="http://schemas.openxmlformats.org/wordprocessingml/2006/main">
        <w:t xml:space="preserve">2. אַביגאַיל ס פאַיטהפולנעסס: אַ בייַשפּיל פון פאָלגעוודיקייַט און צוטרוי</w:t>
      </w:r>
    </w:p>
    <w:p/>
    <w:p>
      <w:r xmlns:w="http://schemas.openxmlformats.org/wordprocessingml/2006/main">
        <w:t xml:space="preserve">1. יעקב 1:22 - אבער זיין טוערס פון די וואָרט, און ניט צוהערערס בלויז, נאַרן זיך.</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/25:19 און זי האָט געזאָגט צו אירע קנעכט: גײ װײַטער פֿאַר מיר; זע, איך קום נאָך דיר. אָבער זי האָט ניט דערצײלט איר מאַן נבֿלן.</w:t>
      </w:r>
    </w:p>
    <w:p/>
    <w:p>
      <w:r xmlns:w="http://schemas.openxmlformats.org/wordprocessingml/2006/main">
        <w:t xml:space="preserve">אביגיל האט באפוילן אירע קנעכט, אז זיי זאלן איר פארויס גיין אן מיטטיילן איר מאן נבאל.</w:t>
      </w:r>
    </w:p>
    <w:p/>
    <w:p>
      <w:r xmlns:w="http://schemas.openxmlformats.org/wordprocessingml/2006/main">
        <w:t xml:space="preserve">1. חתונה איז אַ ברכה און זאָל זיין באהאנדלט ווי אַזאַ - עפעזער 5:22-33</w:t>
      </w:r>
    </w:p>
    <w:p/>
    <w:p>
      <w:r xmlns:w="http://schemas.openxmlformats.org/wordprocessingml/2006/main">
        <w:t xml:space="preserve">2. קאָמוניקאַציע אין חתונה איז שליסל - משלי 15: 1</w:t>
      </w:r>
    </w:p>
    <w:p/>
    <w:p>
      <w:r xmlns:w="http://schemas.openxmlformats.org/wordprocessingml/2006/main">
        <w:t xml:space="preserve">1. משלי 31:11 - דאָס האַרץ פון איר מאַן טוט זיכער צוטרוי אין איר, אַזוי אַז ער וועט ניט דאַרפֿן פון ראַב.</w:t>
      </w:r>
    </w:p>
    <w:p/>
    <w:p>
      <w:r xmlns:w="http://schemas.openxmlformats.org/wordprocessingml/2006/main">
        <w:t xml:space="preserve">2. משלי 27:17 - אייַזן שארפערט אייַזן, אַזוי איינער שאַרפט אנדערן.</w:t>
      </w:r>
    </w:p>
    <w:p/>
    <w:p>
      <w:r xmlns:w="http://schemas.openxmlformats.org/wordprocessingml/2006/main">
        <w:t xml:space="preserve">/25:20 און עס איז געװען, װי זי איז געפֿאָרן אױפֿן אײזל, אַזױ איז זי אַראָפּגעגאַנגען בײַם געהײער פֿון באַרג, ערשט דוד און זײַנע מענטשן האָבן אַראָפּגענידערט אַקעגן איר; און זי האָט זײ געטראָפֿן.</w:t>
      </w:r>
    </w:p>
    <w:p/>
    <w:p>
      <w:r xmlns:w="http://schemas.openxmlformats.org/wordprocessingml/2006/main">
        <w:t xml:space="preserve">א פרוי ריידינג אויף אַן אייזל געפינט דוד און זיינע מענטשן קומען אַראָפּ אַ בערגל צו איר.</w:t>
      </w:r>
    </w:p>
    <w:p/>
    <w:p>
      <w:r xmlns:w="http://schemas.openxmlformats.org/wordprocessingml/2006/main">
        <w:t xml:space="preserve">1. די טנייַ פון גאָט: ווי ער פּראָווידעס פֿאַר אונדז אין אומגעריכט וועגן</w:t>
      </w:r>
    </w:p>
    <w:p/>
    <w:p>
      <w:r xmlns:w="http://schemas.openxmlformats.org/wordprocessingml/2006/main">
        <w:t xml:space="preserve">2. אומגעריכט באַגעגענישן: ווי גאָט ניצט אומגעריכט מיטינגז צו מקיים זיין פּלאַנז</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 שמואל 25:21 און דוד האָט געזאָגט: פֿאַרװאָס, אומזיסט, האָב איך געהיט אַלץ װאָס דער דאָזיקער האָט אין מדבר, און גאָרנישט איז פֿאַרפֿאַלן געװאָרן פֿון אַלץ װאָס איז צו אים, און ער האָט מיר געמאַכט שלעכטס אױף גוטס.</w:t>
      </w:r>
    </w:p>
    <w:p/>
    <w:p>
      <w:r xmlns:w="http://schemas.openxmlformats.org/wordprocessingml/2006/main">
        <w:t xml:space="preserve">דוד שפּיגלט זיך איבער ווי ער האָט געהאָלפן נבל, אָבער אַנשטאָט צו באַקומען גוטהאַרציקייט, האָט ער באַקומען שלעכטס.</w:t>
      </w:r>
    </w:p>
    <w:p/>
    <w:p>
      <w:r xmlns:w="http://schemas.openxmlformats.org/wordprocessingml/2006/main">
        <w:t xml:space="preserve">1. גוטהאַרציקייט איז ניט שטענדיק ריפּראַקייטיד, אָבער דאָס טוט נישט מיינען עס איז נישט ווערט געבן.</w:t>
      </w:r>
    </w:p>
    <w:p/>
    <w:p>
      <w:r xmlns:w="http://schemas.openxmlformats.org/wordprocessingml/2006/main">
        <w:t xml:space="preserve">2. מיר זאָלן נישט לאָזן אומגערעכטיקייט פאַרהיטן אונדז פון זיין גוטהאַרציקייט.</w:t>
      </w:r>
    </w:p>
    <w:p/>
    <w:p>
      <w:r xmlns:w="http://schemas.openxmlformats.org/wordprocessingml/2006/main">
        <w:t xml:space="preserve">1. משלי 19:22 - וואָס איז געוואלט אין אַ מענטש איז גוטהאַרציקייַט, און אַן אָרעמאַן איז בעסער ווי אַ ליגנער.</w:t>
      </w:r>
    </w:p>
    <w:p/>
    <w:p>
      <w:r xmlns:w="http://schemas.openxmlformats.org/wordprocessingml/2006/main">
        <w:t xml:space="preserve">2. לוקע 6:35 - אָבער ליבע דיין פיינט, טאָן גוטס און לייַען, כאָופּינג פֿאַר גאָרנישט צוריק; און דיין שכר וועט זיין גרויס, און איר וועט זיין קינדער פון דעם העכסטן.</w:t>
      </w:r>
    </w:p>
    <w:p/>
    <w:p>
      <w:r xmlns:w="http://schemas.openxmlformats.org/wordprocessingml/2006/main">
        <w:t xml:space="preserve">/25:22 אַזױ און נאָך טאָן גאָט צו די פֿײַנט פֿון דָוִדן, אױב איך װעל איבערלאָזן פֿון אַלץ װאָס איז צו אים אין דער פֿרי, אָנצינדן דעם װאָס פּשט אַקעגן דער װאַנט.</w:t>
      </w:r>
    </w:p>
    <w:p/>
    <w:p>
      <w:r xmlns:w="http://schemas.openxmlformats.org/wordprocessingml/2006/main">
        <w:t xml:space="preserve">דער דורכפאָר יללוסטרירט דודס שטאַרקע היסכייַוועס צו באַשיצן די אין זיין ינער קרייז, אפילו אין פּנים פון גרויס אָפּאָזיציע.</w:t>
      </w:r>
    </w:p>
    <w:p/>
    <w:p>
      <w:r xmlns:w="http://schemas.openxmlformats.org/wordprocessingml/2006/main">
        <w:t xml:space="preserve">1. די מאַכט פון לויאַלטי: ווי צו שטיין אַרויף פֿאַר די וואָס מיר זאָרגן וועגן.</w:t>
      </w:r>
    </w:p>
    <w:p/>
    <w:p>
      <w:r xmlns:w="http://schemas.openxmlformats.org/wordprocessingml/2006/main">
        <w:t xml:space="preserve">2. באַשיצן די שוואַך: אָוווערקאַמינג אָפּאָזיציע צו באַשיצן די שפּירעוודיק.</w:t>
      </w:r>
    </w:p>
    <w:p/>
    <w:p>
      <w:r xmlns:w="http://schemas.openxmlformats.org/wordprocessingml/2006/main">
        <w:t xml:space="preserve">1. בראשית 15:1 - "נאָך די דאָזיקע זאַכן איז דאָס וואָרט פֿון גאָט געקומען צו אבֿרם אין אַ זעונג, אַזױ צו זאָגן: זאָלסט ניט מורא האָבן, אבֿרם, איך בין דײַן שילד, און דײַן זײער גרױסע שכר.</w:t>
      </w:r>
    </w:p>
    <w:p/>
    <w:p>
      <w:r xmlns:w="http://schemas.openxmlformats.org/wordprocessingml/2006/main">
        <w:t xml:space="preserve">2. רוימער 12:20 - "דעריבער אויב דיין פייַנט הונגער, פיטער אים; אויב ער דאָרשט, געבן אים טרינקען: פֿאַר אין דעם טאן, איר וועט כאַפּן קוילן פון פייַער אויף זיין קאָפּ."</w:t>
      </w:r>
    </w:p>
    <w:p/>
    <w:p>
      <w:r xmlns:w="http://schemas.openxmlformats.org/wordprocessingml/2006/main">
        <w:t xml:space="preserve">/25:23 און װי אַבֿיגיל האָט געזען דָוִדן, האָט זי זיך געאײַלט, און האָט אָפּגעלאָזן דעם אײזל, און איז געפֿאַלן פֿאַר דָוִדן אױף איר פּנים, און האָט זיך געבוקט צו דער ערד.</w:t>
      </w:r>
    </w:p>
    <w:p/>
    <w:p>
      <w:r xmlns:w="http://schemas.openxmlformats.org/wordprocessingml/2006/main">
        <w:t xml:space="preserve">אביגיל האט דערזען דודן, און איז תיכף אראפ פון איר אייזל, און האט זיך געבוקט פאר אים.</w:t>
      </w:r>
    </w:p>
    <w:p/>
    <w:p>
      <w:r xmlns:w="http://schemas.openxmlformats.org/wordprocessingml/2006/main">
        <w:t xml:space="preserve">1. לעבן לעקציעס פון אַביגאַיל: אַניוועס און רעספּעקט פֿאַר אנדערע</w:t>
      </w:r>
    </w:p>
    <w:p/>
    <w:p>
      <w:r xmlns:w="http://schemas.openxmlformats.org/wordprocessingml/2006/main">
        <w:t xml:space="preserve">2. גאָט ס טיימינג: די מאַכט פון אַ אַניוועסדיק ענטפער</w:t>
      </w:r>
    </w:p>
    <w:p/>
    <w:p>
      <w:r xmlns:w="http://schemas.openxmlformats.org/wordprocessingml/2006/main">
        <w:t xml:space="preserve">1. 1 פעטרוס 5: 5 - "אזוי, יי יינגער, פאָרלייגן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w:t>
      </w:r>
    </w:p>
    <w:p/>
    <w:p>
      <w:r xmlns:w="http://schemas.openxmlformats.org/wordprocessingml/2006/main">
        <w:t xml:space="preserve">2. יעקב 4:10 - "דערנידעריקט זיך אין די אויגן פון די האר, און ער וועט הייבן איר אַרויף."</w:t>
      </w:r>
    </w:p>
    <w:p/>
    <w:p>
      <w:r xmlns:w="http://schemas.openxmlformats.org/wordprocessingml/2006/main">
        <w:t xml:space="preserve">/25:24 און ער איז געפֿאַלן צו זײַנע פֿיס, און האָט געזאָגט: אױף מיר, מײַן האַר, זאָל זײַן אױף מיר די דאָזיקע זינד; און זאָל דײַן דינסט, איך בעט דיך, רעדן אין דײַן עולם, און הערן די װערטער פֿון דײַן דינסט.</w:t>
      </w:r>
    </w:p>
    <w:p/>
    <w:p>
      <w:r xmlns:w="http://schemas.openxmlformats.org/wordprocessingml/2006/main">
        <w:t xml:space="preserve">אביגיל האט געבעטן דוד זאל מוחל זיין איר און איר משפּחה פֿאַר זייער אומרעכט.</w:t>
      </w:r>
    </w:p>
    <w:p/>
    <w:p>
      <w:r xmlns:w="http://schemas.openxmlformats.org/wordprocessingml/2006/main">
        <w:t xml:space="preserve">1. מוחל פֿאַר אנדערע: פארוואס מיר מוזן נישט האַלטן גראַדזשאַז</w:t>
      </w:r>
    </w:p>
    <w:p/>
    <w:p>
      <w:r xmlns:w="http://schemas.openxmlformats.org/wordprocessingml/2006/main">
        <w:t xml:space="preserve">2. די מאַכט פון אַניוועס: אַביגאַיל ס בייַשפּיל</w:t>
      </w:r>
    </w:p>
    <w:p/>
    <w:p>
      <w:r xmlns:w="http://schemas.openxmlformats.org/wordprocessingml/2006/main">
        <w:t xml:space="preserve">1. מתיא 6:14-15 "ווארים אויב איר פאַרגעבן אנדערע מענטשן ווען זיי זינד קעגן איר, דיין הימלישער פאטער וועט אויך פאַרגעבן איר. אָבער אויב איר טאָן ניט פאַרגעבן אנדערע זייער זינד, דיין פאטער וועט נישט פאַרגעבן דיין זינד."</w:t>
      </w:r>
    </w:p>
    <w:p/>
    <w:p>
      <w:r xmlns:w="http://schemas.openxmlformats.org/wordprocessingml/2006/main">
        <w:t xml:space="preserve">2. יעקב 4:10-11 "דערנידעריקט זיך פֿאַר די האר, און ער וועט הייבן איר אַרויף. טאָן ניט רעדן בייז קעגן יעדער אנדערע, ברידער און שוועסטער."</w:t>
      </w:r>
    </w:p>
    <w:p/>
    <w:p>
      <w:r xmlns:w="http://schemas.openxmlformats.org/wordprocessingml/2006/main">
        <w:t xml:space="preserve">/25:25 זאָל מײַן האַר, איך בעט דיך, ניט היטן דעם דאָזיקן בליעלן, נבֿלן, װאָרום װי זײַן נאָמען איז, אַזױ איז ער; נָבָל איז זײַן נאָמען, און נאַרישקייט איז מיט אים, אָבער איך דײַן דינסט האָב ניט געזען די יונגעלייט פֿון מײַן האַר, װאָס דו האָסט געשיקט.</w:t>
      </w:r>
    </w:p>
    <w:p/>
    <w:p>
      <w:r xmlns:w="http://schemas.openxmlformats.org/wordprocessingml/2006/main">
        <w:t xml:space="preserve">דוד שיקט מענטשן צו נבעל צו פרעגן פֿאַר פּראַוויזשאַנז, אָבער נאַבאַל וויל און באַליידיקן דוד.</w:t>
      </w:r>
    </w:p>
    <w:p/>
    <w:p>
      <w:r xmlns:w="http://schemas.openxmlformats.org/wordprocessingml/2006/main">
        <w:t xml:space="preserve">1. עס איז וויכטיק צו זיין אַניוועסדיק און ברייטהאַרציק, אַפֿילו אין פּנים פון ומגליק.</w:t>
      </w:r>
    </w:p>
    <w:p/>
    <w:p>
      <w:r xmlns:w="http://schemas.openxmlformats.org/wordprocessingml/2006/main">
        <w:t xml:space="preserve">2. מיר זאָל נישט לאָזן כּעס אָדער שטאָלץ צו בלינד אונדז צו די באדערפענישן פון אנדערע.</w:t>
      </w:r>
    </w:p>
    <w:p/>
    <w:p>
      <w:r xmlns:w="http://schemas.openxmlformats.org/wordprocessingml/2006/main">
        <w:t xml:space="preserve">1. משלי 15: 1 - "אַ ווייך ענטפער קערט אַוועק גרימצארן, אָבער אַ האַרב וואָרט סטערז אַרויף כּעס."</w:t>
      </w:r>
    </w:p>
    <w:p/>
    <w:p>
      <w:r xmlns:w="http://schemas.openxmlformats.org/wordprocessingml/2006/main">
        <w:t xml:space="preserve">2.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וואָס גאָט ריקווייערז."</w:t>
      </w:r>
    </w:p>
    <w:p/>
    <w:p>
      <w:r xmlns:w="http://schemas.openxmlformats.org/wordprocessingml/2006/main">
        <w:t xml:space="preserve">/25:26 און אַצונד, מײַן האַר, אַזױ װי גאָט לעבט, און אַזױ װי דײַן זעל לעבט, װײַל גאָט האָט דיך אָפּגעהאַלטן פֿון קומען צו פֿאַרגיסן בלוט, און פֿון זיך נוקם זײַן מיט דײַן האַנט, אַצונד לאָזן דײַנע פֿײַנט, און זײ וואָס זוכן בייז צו מיין האר, זיי ווי נבאַלז.</w:t>
      </w:r>
    </w:p>
    <w:p/>
    <w:p>
      <w:r xmlns:w="http://schemas.openxmlformats.org/wordprocessingml/2006/main">
        <w:t xml:space="preserve">דוד ספּער נאַבאַל און ערדזשיז אים צו מוחל זיין פיינט, טראַסטינג אין די האר צו פּינטלעך יושר.</w:t>
      </w:r>
    </w:p>
    <w:p/>
    <w:p>
      <w:r xmlns:w="http://schemas.openxmlformats.org/wordprocessingml/2006/main">
        <w:t xml:space="preserve">1. די מאַכט פון מחילה - ניצן די געשיכטע פון דוד און נאַבאַל צו ויספאָרשן די מאַכט פון מחילה אין אונדזער לעבן.</w:t>
      </w:r>
    </w:p>
    <w:p/>
    <w:p>
      <w:r xmlns:w="http://schemas.openxmlformats.org/wordprocessingml/2006/main">
        <w:t xml:space="preserve">2. די האר ס גערעכטיקייט - ויספאָרשן ווי מיר קענען צוטרוי אין די האר צו פּינטלעך יושר אין אונדזער לעבן, און ווי מיר קענען לאָזן עס צו אים צו טאָן דאָס.</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/25:27 און אַצונד, די דאָזיקע ברכה װאָס דײַן דינסט האָט געבראַכט צו מײַן האַר, זאָל זי געגעבן װערן צו די יונגען װאָס פֿאָלגן מײַן האַר.</w:t>
      </w:r>
    </w:p>
    <w:p/>
    <w:p>
      <w:r xmlns:w="http://schemas.openxmlformats.org/wordprocessingml/2006/main">
        <w:t xml:space="preserve">א ברכה איז געגעבן צו די יונגע מענטשן וואס נאָכפאָלגן האר דוד.</w:t>
      </w:r>
    </w:p>
    <w:p/>
    <w:p>
      <w:r xmlns:w="http://schemas.openxmlformats.org/wordprocessingml/2006/main">
        <w:t xml:space="preserve">1. די מאַכט פון ברייטהאַרציקייט - ווי געבן אונדזער ברכות צו אנדערע קענען פירן צו שעפעדיק פרייד.</w:t>
      </w:r>
    </w:p>
    <w:p/>
    <w:p>
      <w:r xmlns:w="http://schemas.openxmlformats.org/wordprocessingml/2006/main">
        <w:t xml:space="preserve">2. געטרייַ אנהענגערס - די ברכות פון לעבן אַ לעבן פון געטרייַשאַפט און פאָלגעוודיקייַט.</w:t>
      </w:r>
    </w:p>
    <w:p/>
    <w:p>
      <w:r xmlns:w="http://schemas.openxmlformats.org/wordprocessingml/2006/main">
        <w:t xml:space="preserve">1. משלי 11:25 - אַ ברייטהאַרציק מענטש וועט זיין באַרייַכערט, און דער וואס גיט וואַסער וועט באַקומען וואַסער.</w:t>
      </w:r>
    </w:p>
    <w:p/>
    <w:p>
      <w:r xmlns:w="http://schemas.openxmlformats.org/wordprocessingml/2006/main">
        <w:t xml:space="preserve">2. מתיא 6:21 - פֿאַר ווו דיין אוצר איז, דאָרט דיין האַרץ וועט זיין אויך.</w:t>
      </w:r>
    </w:p>
    <w:p/>
    <w:p>
      <w:r xmlns:w="http://schemas.openxmlformats.org/wordprocessingml/2006/main">
        <w:t xml:space="preserve">/25:28 איך בעט דיך, מוחל די שולד פֿון דײַן דינסט, װאָרום גאָט װעט מאַכן מײַן האַר פֿאַר אַ זיכער הױז; װאָרום מײַן האַר האָט מלחמה געהאַלטן אין די מלחמה פֿון גאָט, און קײן בײז איז ניט געפֿונען געװאָרן אין דיר אַלע דײַנע טעג.</w:t>
      </w:r>
    </w:p>
    <w:p/>
    <w:p>
      <w:r xmlns:w="http://schemas.openxmlformats.org/wordprocessingml/2006/main">
        <w:t xml:space="preserve">אביגיל האט געבעטן דוד זאל איר מוחל זיין פאר איר עבירה, ווייל ה' וועט פארזיכערן אז ער וועט מצליח זיין אין זיינע מלחמה.</w:t>
      </w:r>
    </w:p>
    <w:p/>
    <w:p>
      <w:r xmlns:w="http://schemas.openxmlformats.org/wordprocessingml/2006/main">
        <w:t xml:space="preserve">1. גאָט איז מיט אונדז אין אונדזער באַטאַלז, און וועט מאַכן זיכער אַז מיר זענען וויקטאָריאַס.</w:t>
      </w:r>
    </w:p>
    <w:p/>
    <w:p>
      <w:r xmlns:w="http://schemas.openxmlformats.org/wordprocessingml/2006/main">
        <w:t xml:space="preserve">2. מחילה איז אַ צייכן פון שטאַרקייַט און אַניוועס.</w:t>
      </w:r>
    </w:p>
    <w:p/>
    <w:p>
      <w:r xmlns:w="http://schemas.openxmlformats.org/wordprocessingml/2006/main">
        <w:t xml:space="preserve">1. עפעסיאַנס 6:10-13 - אָנטאָן די גאנצע פאנצער פון גאָט, אַז יי זאל זיין ביכולת צו שטיין קעגן די ווילז פון דעם שטן.</w:t>
      </w:r>
    </w:p>
    <w:p/>
    <w:p>
      <w:r xmlns:w="http://schemas.openxmlformats.org/wordprocessingml/2006/main">
        <w:t xml:space="preserve">2. מתיא 18:21-35 - די משל פון די אַנמערסיפול קנעכט.</w:t>
      </w:r>
    </w:p>
    <w:p/>
    <w:p>
      <w:r xmlns:w="http://schemas.openxmlformats.org/wordprocessingml/2006/main">
        <w:t xml:space="preserve">/25:29 און אַ מענטש איז אױפֿגעשטאַנען דיך נאָכצויאָגן און צו זוכן דײַן זעל; און די נפֿשות פֿון דײַנע פֿײַנט, זײ זאָל ער אַרױסװאַרפֿן, אַזױ װי פֿון מיטן אַ שלאַנג.</w:t>
      </w:r>
    </w:p>
    <w:p/>
    <w:p>
      <w:r xmlns:w="http://schemas.openxmlformats.org/wordprocessingml/2006/main">
        <w:t xml:space="preserve">א מענטש איז טריינג צו נאָכגיין און נעמען אַוועק דעם לעבן פון עמעצער, אָבער די האר וועט באַשיצן דעם מענטש און וואַרפן אַוועק די פייַנט.</w:t>
      </w:r>
    </w:p>
    <w:p/>
    <w:p>
      <w:r xmlns:w="http://schemas.openxmlformats.org/wordprocessingml/2006/main">
        <w:t xml:space="preserve">1. אונדזער לעבן איז אין די הענט פון די האר, און גאָרנישט קענען נעמען עס אַוועק.</w:t>
      </w:r>
    </w:p>
    <w:p/>
    <w:p>
      <w:r xmlns:w="http://schemas.openxmlformats.org/wordprocessingml/2006/main">
        <w:t xml:space="preserve">2. גאָט וועט באַשיצן אונדז און וואַרפן אונדזער פיינט אַוועק.</w:t>
      </w:r>
    </w:p>
    <w:p/>
    <w:p>
      <w:r xmlns:w="http://schemas.openxmlformats.org/wordprocessingml/2006/main">
        <w:t xml:space="preserve">1. סאַם 56:4 - אין גאָט, וועמענס וואָרט איך לויב, אין גאָט איך צוטרוי; איך וועל נישט מורא האבן. וואָס קען מיר טאָן פלייש?</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/25:30 און עס װעט זײַן, אַז גאָט װעט טאָן צו מײַן האַר אַזױ װי אַלץ גוטס װאָס ער האָט גערעדט װעגן דיר, און װעט דיך מאַכן אַ האַר איבער ישׂראל;</w:t>
      </w:r>
    </w:p>
    <w:p/>
    <w:p>
      <w:r xmlns:w="http://schemas.openxmlformats.org/wordprocessingml/2006/main">
        <w:t xml:space="preserve">דער האר וועט מקיים זיין צוזאָג, און מאַכן דוד אַ הערשער איבער ישראל.</w:t>
      </w:r>
    </w:p>
    <w:p/>
    <w:p>
      <w:r xmlns:w="http://schemas.openxmlformats.org/wordprocessingml/2006/main">
        <w:t xml:space="preserve">1. גאָט ס הבטחות זענען זיכער.</w:t>
      </w:r>
    </w:p>
    <w:p/>
    <w:p>
      <w:r xmlns:w="http://schemas.openxmlformats.org/wordprocessingml/2006/main">
        <w:t xml:space="preserve">2. גאָט וועט מקיים זיין הבטחות.</w:t>
      </w:r>
    </w:p>
    <w:p/>
    <w:p>
      <w:r xmlns:w="http://schemas.openxmlformats.org/wordprocessingml/2006/main">
        <w:t xml:space="preserve">1.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1 שמואל 25:31 אַז דאָס וועט ניט זיין קיין טרויער פֿאַר דיר, און קיין אַבל פון האַרץ צו מיין האר, אָדער אַז דו האָסט פאַרגאָסן בלוט אָן אַ סיבה, אָדער אַז מיין האר האט זיך נוקם; דענצמאָל געדענקט דײַן דינסט.</w:t>
      </w:r>
    </w:p>
    <w:p/>
    <w:p>
      <w:r xmlns:w="http://schemas.openxmlformats.org/wordprocessingml/2006/main">
        <w:t xml:space="preserve">נבל'ס ווייב אביגיל בעט זיך צו דודן אז ער זאל נישט טרויערן אדער באליידיגן פון איר מאן'ס אומגערעכטע מעשים, און בעט ער זאל געדענקען איר גוטסקייט ווען גאט האט אים געבענטשט.</w:t>
      </w:r>
    </w:p>
    <w:p/>
    <w:p>
      <w:r xmlns:w="http://schemas.openxmlformats.org/wordprocessingml/2006/main">
        <w:t xml:space="preserve">1. די מאַכט פון מחילה: לערנען צו לאָזן גיין פון עבירות</w:t>
      </w:r>
    </w:p>
    <w:p/>
    <w:p>
      <w:r xmlns:w="http://schemas.openxmlformats.org/wordprocessingml/2006/main">
        <w:t xml:space="preserve">2. די ברכות פון פאָלגעוודיקייַט: אַביגאַיל ס בייַשפּיל פון געטרייַ דינסט</w:t>
      </w:r>
    </w:p>
    <w:p/>
    <w:p>
      <w:r xmlns:w="http://schemas.openxmlformats.org/wordprocessingml/2006/main">
        <w:t xml:space="preserve">1. מתיא 6:14-15 - פֿאַר אויב איר מוחל אנדערע מענטשן ווען זיי זינדיקן קעגן איר, דיין הימלישער פאטער וועט אויך פאַרגעבן איר. אבער אויב איר טאָן ניט מוחל אנדערע זייער זינד, דיין פאטער וועט נישט פאַרגעבן דיין זינד.</w:t>
      </w:r>
    </w:p>
    <w:p/>
    <w:p>
      <w:r xmlns:w="http://schemas.openxmlformats.org/wordprocessingml/2006/main">
        <w:t xml:space="preserve">2. משלי 31: 10-12 - אַ ויסגעצייכנט פרוי וואס קענען געפֿינען? זי איז פיל מער טייַער ווי דזשולז. דאָס האַרץ פֿון איר מאַן בוטח אין איר, און ער וועט ניט פֿעלן קיין געווינס. זי טוט אים גוט, און ניט קיין שאָדן, אַלע טעג פון איר לעבן.</w:t>
      </w:r>
    </w:p>
    <w:p/>
    <w:p>
      <w:r xmlns:w="http://schemas.openxmlformats.org/wordprocessingml/2006/main">
        <w:t xml:space="preserve">/25:32 און דוד האָט געזאָגט צו אביגיל: געלױבט איז יהוה דער גאָט פֿון ישׂראל, װאָס האָט דיך הײַנט געשיקט מיר אַנטקעגן.</w:t>
      </w:r>
    </w:p>
    <w:p/>
    <w:p>
      <w:r xmlns:w="http://schemas.openxmlformats.org/wordprocessingml/2006/main">
        <w:t xml:space="preserve">דורכפאָר דוד בענטשט די האר גאָט פון ישראל פֿאַר שיקן אביגיל אים אַנטקעגן.</w:t>
      </w:r>
    </w:p>
    <w:p/>
    <w:p>
      <w:r xmlns:w="http://schemas.openxmlformats.org/wordprocessingml/2006/main">
        <w:t xml:space="preserve">1. די האר ס טיימינג: די שליימעסדיק טאַלאַנט פון אַביגאַיל</w:t>
      </w:r>
    </w:p>
    <w:p/>
    <w:p>
      <w:r xmlns:w="http://schemas.openxmlformats.org/wordprocessingml/2006/main">
        <w:t xml:space="preserve">2. דער האר גיט: אָפּשאַצן אביגיל ס ברכה</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סאַם 37:5 "באַגעבן דיין וועג צו די האר; צוטרוי אין אים און ער וועט טאָן דאָס:"</w:t>
      </w:r>
    </w:p>
    <w:p/>
    <w:p>
      <w:r xmlns:w="http://schemas.openxmlformats.org/wordprocessingml/2006/main">
        <w:t xml:space="preserve">/25:33 און געבענטשט זײט דײַן עצה, און געבענטשט ביסטו, װאָס האָסט מיך הײַנט אָפּגעהיטן פֿון קומען צו פֿאַרגיסן בלוט, און פֿון זיך נוקם זײַן מיט מײַן האַנט.</w:t>
      </w:r>
    </w:p>
    <w:p/>
    <w:p>
      <w:r xmlns:w="http://schemas.openxmlformats.org/wordprocessingml/2006/main">
        <w:t xml:space="preserve">דוד איז געווען דאַנקבאַר פֿאַר אביגיל ס עצה צו פאַרמייַדן אים צו זוכן נקמה מיט זיין אייגן הענט.</w:t>
      </w:r>
    </w:p>
    <w:p/>
    <w:p>
      <w:r xmlns:w="http://schemas.openxmlformats.org/wordprocessingml/2006/main">
        <w:t xml:space="preserve">1. "די מאַכט פון עצה: זוכן גיידאַנס איידער אַקטינג"</w:t>
      </w:r>
    </w:p>
    <w:p/>
    <w:p>
      <w:r xmlns:w="http://schemas.openxmlformats.org/wordprocessingml/2006/main">
        <w:t xml:space="preserve">2. "די ברכה פון צאַמונג: לערנען צו פאַרטראָגן פון ריטאַלייישאַן"</w:t>
      </w:r>
    </w:p>
    <w:p/>
    <w:p>
      <w:r xmlns:w="http://schemas.openxmlformats.org/wordprocessingml/2006/main">
        <w:t xml:space="preserve">1. משלי 13:10 "בלויז דורך שטאָלץ קומט טענה, אָבער מיט די געזונט אַדווייזד איז חכמה."</w:t>
      </w:r>
    </w:p>
    <w:p/>
    <w:p>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/25:34 װאָרום טאַקע אַזױ װי דער גאָט פֿון ישׂראל לעבט, װאָס האָט מיך צוריקגעהאַלטן פֿון דיר שאַטן, סײַדן דו ביסט מיר געאײַלט און געקומען מיר אַנטקעגן, פֿאַרװאָס איז ניט געבליבן צו נבֿלן אין דער פֿרימאָרגן. װאָס פּשט אַקעגן דער װאַנט.</w:t>
      </w:r>
    </w:p>
    <w:p/>
    <w:p>
      <w:r xmlns:w="http://schemas.openxmlformats.org/wordprocessingml/2006/main">
        <w:t xml:space="preserve">דוד איז געראטעוועט געווארן פון שאַטן נאַבאַל רעכט צו זיין שנעל ענטפער צו דוד ס פאַרבעטונג.</w:t>
      </w:r>
    </w:p>
    <w:p/>
    <w:p>
      <w:r xmlns:w="http://schemas.openxmlformats.org/wordprocessingml/2006/main">
        <w:t xml:space="preserve">1. די וויכטיקייט פון פּראַמפּטנאַס אין באַשלוס-מאכן.</w:t>
      </w:r>
    </w:p>
    <w:p/>
    <w:p>
      <w:r xmlns:w="http://schemas.openxmlformats.org/wordprocessingml/2006/main">
        <w:t xml:space="preserve">2. גאָט ס שוץ אין די צווישן פון געפאַר.</w:t>
      </w:r>
    </w:p>
    <w:p/>
    <w:p>
      <w:r xmlns:w="http://schemas.openxmlformats.org/wordprocessingml/2006/main">
        <w:t xml:space="preserve">1. משלי 19: 2 - "אַ פאַרלאַנג אָן וויסן איז ניט גוט, און ווער סע יאָגעניש מיט זיין פֿיס פעלן זיין וועג."</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/25:35 און דוד האָט גענומען פֿון איר האַנט װאָס זי האָט אים געבראַכט, און ער האָט צו איר געזאָגט: גײ אַרױף בשלום צו דײַן הױז; זע, איך האָב צוגעהערט צו דײַן קָול, און האָב אָנגענומען דײַן מענטש.</w:t>
      </w:r>
    </w:p>
    <w:p/>
    <w:p>
      <w:r xmlns:w="http://schemas.openxmlformats.org/wordprocessingml/2006/main">
        <w:t xml:space="preserve">דוד האָט אָנגענומען די מתנות פון אביגיל און האָט איר געזאָגט, זי זאָל גיין אַהיים בשלום, ווייל ער האָט איר צוגעהערט און זי אָנגענומען.</w:t>
      </w:r>
    </w:p>
    <w:p/>
    <w:p>
      <w:r xmlns:w="http://schemas.openxmlformats.org/wordprocessingml/2006/main">
        <w:t xml:space="preserve">1. גאָט וועט הערן צו אונדזער תפילות און נוצן זיי צו פאָרעם אונדזער לעבן.</w:t>
      </w:r>
    </w:p>
    <w:p/>
    <w:p>
      <w:r xmlns:w="http://schemas.openxmlformats.org/wordprocessingml/2006/main">
        <w:t xml:space="preserve">2. גאָט גיט אונדז שלום אין שווער צייט.</w:t>
      </w:r>
    </w:p>
    <w:p/>
    <w:p>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/25:36 און אביגיל איז געקומען קײן נבֿלן; און ערשט ער האָט געמאַכט אַ יום-טובֿ אין זײַן הױז, אַזױ װי דער יום-טובֿ פֿון אַ מלך; און נבֿלס האַרץ איז געװען פֿרײלעך אין אים, װאָרום ער איז געװען זײער שיכּור; דרום האָט זי אים גאָרנישט געזאָגט, װינציקער אָדער מער, ביז דער פֿרימאָרגן ליכט.</w:t>
      </w:r>
    </w:p>
    <w:p/>
    <w:p>
      <w:r xmlns:w="http://schemas.openxmlformats.org/wordprocessingml/2006/main">
        <w:t xml:space="preserve">אביגיל איז אנגעקומען צו נבל'ס הויז און האט אים געפונען אין מיטן פון א שיכורער סעודה, און זי האט געווארט ביז אינדערפרי צו רעדן מיט אים.</w:t>
      </w:r>
    </w:p>
    <w:p/>
    <w:p>
      <w:r xmlns:w="http://schemas.openxmlformats.org/wordprocessingml/2006/main">
        <w:t xml:space="preserve">1. די דיינדזשערז פון יבעריק טרינקט</w:t>
      </w:r>
    </w:p>
    <w:p/>
    <w:p>
      <w:r xmlns:w="http://schemas.openxmlformats.org/wordprocessingml/2006/main">
        <w:t xml:space="preserve">2. די מאַכט פון געדולד</w:t>
      </w:r>
    </w:p>
    <w:p/>
    <w:p>
      <w:r xmlns:w="http://schemas.openxmlformats.org/wordprocessingml/2006/main">
        <w:t xml:space="preserve">1. משלי 20:1 - ווייַן איז אַ שפּאָט, שטאַרק טרינקען איז שטורעם, און ווער סע איז פארפירט דורך דערמיט איז ניט קלוג.</w:t>
      </w:r>
    </w:p>
    <w:p/>
    <w:p>
      <w:r xmlns:w="http://schemas.openxmlformats.org/wordprocessingml/2006/main">
        <w:t xml:space="preserve">2. משלי 16:32 - דער וואָס איז פּאַמעלעך צו כּעס איז בעסער ווי דער גוואַלדיק; און דער װאָס הערשט זײַן גײַסט, װי דער װאָס נעמט אַ שטאָט.</w:t>
      </w:r>
    </w:p>
    <w:p/>
    <w:p>
      <w:r xmlns:w="http://schemas.openxmlformats.org/wordprocessingml/2006/main">
        <w:t xml:space="preserve">/25:37 און עס איז געװען אין דער פֿרי, אַז דער װײַן איז אַרױסגעגאַנגען פֿון נבֿלן, און זײַן װײַב האָט אים דערצײלט, איז זײַן האַרץ געשטאָרבן אין אים, און ער איז געװאָרן װי אַ שטײן.</w:t>
      </w:r>
    </w:p>
    <w:p/>
    <w:p>
      <w:r xmlns:w="http://schemas.openxmlformats.org/wordprocessingml/2006/main">
        <w:t xml:space="preserve">נבל'ס האַרץ איז געשטאָרבן אין אים, נאָך דעם ווי זיין ווייב האָט אים געזאָגט וואָס איז געשען און ער איז געוואָרן אומבאוועגלעך.</w:t>
      </w:r>
    </w:p>
    <w:p/>
    <w:p>
      <w:r xmlns:w="http://schemas.openxmlformats.org/wordprocessingml/2006/main">
        <w:t xml:space="preserve">1. די געפאַר פון פאַרגליווערט הערצער</w:t>
      </w:r>
    </w:p>
    <w:p/>
    <w:p>
      <w:r xmlns:w="http://schemas.openxmlformats.org/wordprocessingml/2006/main">
        <w:t xml:space="preserve">2. די מאַכט פון אַ ספּאַוס ס ווערטער</w:t>
      </w:r>
    </w:p>
    <w:p/>
    <w:p>
      <w:r xmlns:w="http://schemas.openxmlformats.org/wordprocessingml/2006/main">
        <w:t xml:space="preserve">1. משלי 28:14 - וואויל איז דער איינער וואס מורא די האר שטענדיק, אָבער ווער סע האַרט זייער האַרץ וועט פאַלן אין ומגליק.</w:t>
      </w:r>
    </w:p>
    <w:p/>
    <w:p>
      <w:r xmlns:w="http://schemas.openxmlformats.org/wordprocessingml/2006/main">
        <w:t xml:space="preserve">2. עפעסיאַנס 5:22-33 - ווייבער, פאָרלייגן צו דיין מאנען ווי צו די האר. מאנען, ליב אייערע ווייבער, פּונקט ווי משיח ליב געהאט די קירך און געגעבן זיך פֿאַר איר.</w:t>
      </w:r>
    </w:p>
    <w:p/>
    <w:p>
      <w:r xmlns:w="http://schemas.openxmlformats.org/wordprocessingml/2006/main">
        <w:t xml:space="preserve">/25:38 און עס איז געװען אַרום צען טעג נאָכדעם, האָט גאָט געשלאָגן נבֿלן, און ער איז געשטאָרבן.</w:t>
      </w:r>
    </w:p>
    <w:p/>
    <w:p>
      <w:r xmlns:w="http://schemas.openxmlformats.org/wordprocessingml/2006/main">
        <w:t xml:space="preserve">נאָך דעם ווי דָוִדן האָט באַליידיקט, איז נבל געשלאָגן געוואָרן און ער איז געשטאָרבן מיט דער האַנט פון גאָט צען טעג שפּעטער.</w:t>
      </w:r>
    </w:p>
    <w:p/>
    <w:p>
      <w:r xmlns:w="http://schemas.openxmlformats.org/wordprocessingml/2006/main">
        <w:t xml:space="preserve">1. גאָט איז גערעכט: די קאָנסעקווענסעס פון אַפענדינג אים.</w:t>
      </w:r>
    </w:p>
    <w:p/>
    <w:p>
      <w:r xmlns:w="http://schemas.openxmlformats.org/wordprocessingml/2006/main">
        <w:t xml:space="preserve">2. די רחמנות פון גאָט: ווי ער גיט אונדז צייט צו תשובה טאן.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2 קאָרינטהיאַנס 7:10 - פֿאַר פרום צער טראגט תשובה לידינג צו ישועה, ניט צו זיין ריגרעטיד; אבער דער צער פון דער וועלט טראגט טויט.</w:t>
      </w:r>
    </w:p>
    <w:p/>
    <w:p>
      <w:r xmlns:w="http://schemas.openxmlformats.org/wordprocessingml/2006/main">
        <w:t xml:space="preserve">/25:39 און דוד האָט געהערט אַז נָבֿל איז טױט, און ער האָט געזאָגט: געלױבט איז גאָט װאָס האָט געמאַכט די סיבה פֿון מײַן חרפה פֿון דער האַנט פֿון נבֿלן, און האָט אָפּגעהיט זײַן קנעכט פֿון בײז; רשעת נָבָלן אויף זײַן קאָפּ. און דוד האָט געשיקט און גערעדט מיט אביגיל, זי צו נעמען צו אים פֿאַר אַ װײַב.</w:t>
      </w:r>
    </w:p>
    <w:p/>
    <w:p>
      <w:r xmlns:w="http://schemas.openxmlformats.org/wordprocessingml/2006/main">
        <w:t xml:space="preserve">נאָכן הערן פֿון נבֿלס טױט, האָט דוד געלויבט גאָט פֿאַר זײַן גערעכטיקײט און געבעטן אביגיל זי זאָל חתונה האָבן מיט אים.</w:t>
      </w:r>
    </w:p>
    <w:p/>
    <w:p>
      <w:r xmlns:w="http://schemas.openxmlformats.org/wordprocessingml/2006/main">
        <w:t xml:space="preserve">1. גאָט 'ס יושר איז גאנץ און וועט זיין געטאן.</w:t>
      </w:r>
    </w:p>
    <w:p/>
    <w:p>
      <w:r xmlns:w="http://schemas.openxmlformats.org/wordprocessingml/2006/main">
        <w:t xml:space="preserve">2. גאָט קענען ברענגען גוט אויס פון קיין סיטואַציע.</w:t>
      </w:r>
    </w:p>
    <w:p/>
    <w:p>
      <w:r xmlns:w="http://schemas.openxmlformats.org/wordprocessingml/2006/main">
        <w:t xml:space="preserve">1. רוימער 12:19 - נעמען ניט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/25:40 און אַז די קנעכט פֿון דָוִדן זײַנען געקומען קײן אביגיל קײן כרמל, האָבן זײ צו איר גערעדט, אַזױ צו זאָגן: דוד האָט אונדז געשיקט צו דיר, דיך צו נעמען צו אים פֿאַר אַ װײַב.</w:t>
      </w:r>
    </w:p>
    <w:p/>
    <w:p>
      <w:r xmlns:w="http://schemas.openxmlformats.org/wordprocessingml/2006/main">
        <w:t xml:space="preserve">דודס קנעכט האט מען געשיקט צו אביגיל אין כרמל צו בעטן איר האַנט אין חתונה.</w:t>
      </w:r>
    </w:p>
    <w:p/>
    <w:p>
      <w:r xmlns:w="http://schemas.openxmlformats.org/wordprocessingml/2006/main">
        <w:t xml:space="preserve">1. דער כוח פון דוד: א קוק אין די מוט און איבערגעגעבנקייט פון א גרויסן מלך</w:t>
      </w:r>
    </w:p>
    <w:p/>
    <w:p>
      <w:r xmlns:w="http://schemas.openxmlformats.org/wordprocessingml/2006/main">
        <w:t xml:space="preserve">2. אַביגאַיל: א פרוי וואס דעמאַנסטרייץ סעלפלעססנעסס און פאָלגעוודיקייַט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31: 10-12 - אַ ויסגעצייכנט פרוי וואס קענען געפֿינען? זי איז פיל מער טייַער ווי דזשולז. דאָס האַרץ פֿון איר מאַן בוטח אין איר, און ער וועט ניט פֿעלן קיין געווינס. זי טוט אים גוט, און ניט קיין שאָדן, אַלע טעג פון איר לעבן.</w:t>
      </w:r>
    </w:p>
    <w:p/>
    <w:p>
      <w:r xmlns:w="http://schemas.openxmlformats.org/wordprocessingml/2006/main">
        <w:t xml:space="preserve">/25:41 און זי איז אױפֿגעשטאַנען, און האָט זיך געבוקט אױף איר פּנים צו דער ערד, און האָט געזאָגט: זע, זאָל דײַן דינסט זײַן אַ קנעכט צו װאַשן די פֿיס פֿון די קנעכט פֿון מײַן האַר.</w:t>
      </w:r>
    </w:p>
    <w:p/>
    <w:p>
      <w:r xmlns:w="http://schemas.openxmlformats.org/wordprocessingml/2006/main">
        <w:t xml:space="preserve">אביגיל בויגן זיך אַניוועסדיק פֿאַר דוד און אָפפערס צו זיין אַ קנעכט צו וואַשן די פֿיס פון זיינע קנעכט.</w:t>
      </w:r>
    </w:p>
    <w:p/>
    <w:p>
      <w:r xmlns:w="http://schemas.openxmlformats.org/wordprocessingml/2006/main">
        <w:t xml:space="preserve">1. אַניוועס: די גרעסטע מייַלע</w:t>
      </w:r>
    </w:p>
    <w:p/>
    <w:p>
      <w:r xmlns:w="http://schemas.openxmlformats.org/wordprocessingml/2006/main">
        <w:t xml:space="preserve">2. דינען אנדערע אויס פון ליבע</w:t>
      </w:r>
    </w:p>
    <w:p/>
    <w:p>
      <w:r xmlns:w="http://schemas.openxmlformats.org/wordprocessingml/2006/main">
        <w:t xml:space="preserve">1. פיליפּפּיאַנס 2:5-8</w:t>
      </w:r>
    </w:p>
    <w:p/>
    <w:p>
      <w:r xmlns:w="http://schemas.openxmlformats.org/wordprocessingml/2006/main">
        <w:t xml:space="preserve">2. יעקב 4:10</w:t>
      </w:r>
    </w:p>
    <w:p/>
    <w:p>
      <w:r xmlns:w="http://schemas.openxmlformats.org/wordprocessingml/2006/main">
        <w:t xml:space="preserve">/25:42 און אַבֿיגיל האָט זיך געאײַלט, און איז אױפֿגעשטאַנען, און איז געלאָפֿן אױף אַן אײזל, מיט אירע פֿינף מײדלעך װאָס זײַנען געגאַנגען נאָך איר; און זי איז געגאַנגען נאָך די שלוחים פֿון דָוִדן, און איז אים געװאָרן פֿאַר אַ װײַב.</w:t>
      </w:r>
    </w:p>
    <w:p/>
    <w:p>
      <w:r xmlns:w="http://schemas.openxmlformats.org/wordprocessingml/2006/main">
        <w:t xml:space="preserve">אביגיל האט זיך גיך אויפגעהויבן צו דער געלעגענהייט, האט זיך אויפגעהויבן אויף אן אייזל, און איז נאכגעגאנגען די שלוחים פון דוד צו ווערן זיין ווייב.</w:t>
      </w:r>
    </w:p>
    <w:p/>
    <w:p>
      <w:r xmlns:w="http://schemas.openxmlformats.org/wordprocessingml/2006/main">
        <w:t xml:space="preserve">1. די פאָלגעוודיקייַט פון אַביגאַיל - אַ לעקציע אין געטרייַ דינסט</w:t>
      </w:r>
    </w:p>
    <w:p/>
    <w:p>
      <w:r xmlns:w="http://schemas.openxmlformats.org/wordprocessingml/2006/main">
        <w:t xml:space="preserve">2. אביגיל - א מאָדעל פון שנעל ענטפער צו גאָט 'ס רוף</w:t>
      </w:r>
    </w:p>
    <w:p/>
    <w:p>
      <w:r xmlns:w="http://schemas.openxmlformats.org/wordprocessingml/2006/main">
        <w:t xml:space="preserve">1. משלי 31:10-31 - אַ בייַשפּיל פון אַ ערלעך פרוי</w:t>
      </w:r>
    </w:p>
    <w:p/>
    <w:p>
      <w:r xmlns:w="http://schemas.openxmlformats.org/wordprocessingml/2006/main">
        <w:t xml:space="preserve">2. רות 1: 17-16 - אַ בייַשפּיל פון לויאַלטי צו גאָט 'ס וועט</w:t>
      </w:r>
    </w:p>
    <w:p/>
    <w:p>
      <w:r xmlns:w="http://schemas.openxmlformats.org/wordprocessingml/2006/main">
        <w:t xml:space="preserve">/25:43 און דוד האָט גענומען אַחינועם פֿון יזרעאל; און זײ זײַנען אױך בײדע געװען זײַנע װײַבער.</w:t>
      </w:r>
    </w:p>
    <w:p/>
    <w:p>
      <w:r xmlns:w="http://schemas.openxmlformats.org/wordprocessingml/2006/main">
        <w:t xml:space="preserve">דוד האָט חתונה געהאַט מיט אחינועם פֿון יזרעאל, און זי איז געװאָרן אײנע פֿון זײַנע װײַבער.</w:t>
      </w:r>
    </w:p>
    <w:p/>
    <w:p>
      <w:r xmlns:w="http://schemas.openxmlformats.org/wordprocessingml/2006/main">
        <w:t xml:space="preserve">1. די וויכטיקייט פון היסכייַוועס אין חתונה.</w:t>
      </w:r>
    </w:p>
    <w:p/>
    <w:p>
      <w:r xmlns:w="http://schemas.openxmlformats.org/wordprocessingml/2006/main">
        <w:t xml:space="preserve">2. לערנען צו כּבֿוד אנדערע אין חתונה.</w:t>
      </w:r>
    </w:p>
    <w:p/>
    <w:p>
      <w:r xmlns:w="http://schemas.openxmlformats.org/wordprocessingml/2006/main">
        <w:t xml:space="preserve">1. עפעסיאַנס 5: 33-21 פאָרלייגן צו איינער דעם אנדערן אויס פון מורא פֿאַר משיח.</w:t>
      </w:r>
    </w:p>
    <w:p/>
    <w:p>
      <w:r xmlns:w="http://schemas.openxmlformats.org/wordprocessingml/2006/main">
        <w:t xml:space="preserve">2. 1 קאָרינטהיאַנס 7:2-4 יעדער מענטש זאָל האָבן זיין אייגענע פרוי, און יעדער פרוי איר אייגן מאַן.</w:t>
      </w:r>
    </w:p>
    <w:p/>
    <w:p>
      <w:r xmlns:w="http://schemas.openxmlformats.org/wordprocessingml/2006/main">
        <w:t xml:space="preserve">/25:44 און שָאול האָט געגעבן זײַן טאָכטער מיכלן, דודס װײַב, צו פלטי דעם זון פֿון ליִשן, װאָס איז געװען פֿון גָלים.</w:t>
      </w:r>
    </w:p>
    <w:p/>
    <w:p>
      <w:r xmlns:w="http://schemas.openxmlformats.org/wordprocessingml/2006/main">
        <w:t xml:space="preserve">שָאול האָט אָפּגעגעבן זײַן טאָכטער מיכל צו פלתי פֿון גָלים, כאָטש זי האָט חתונה געהאַט מיט דודן.</w:t>
      </w:r>
    </w:p>
    <w:p/>
    <w:p>
      <w:r xmlns:w="http://schemas.openxmlformats.org/wordprocessingml/2006/main">
        <w:t xml:space="preserve">1. גאָט 'ס פּלאַן איז העכער ווי מענטש פּלאַנז - 1 שמואל 25:44</w:t>
      </w:r>
    </w:p>
    <w:p/>
    <w:p>
      <w:r xmlns:w="http://schemas.openxmlformats.org/wordprocessingml/2006/main">
        <w:t xml:space="preserve">2. עס איז שטענדיק אַ גרעסערע פּלאַן - שמואל 1 25:44</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משלי 16:9 - אַ מענטש 'ס האַרץ טראַכט זיין וועג, אָבער די האר גיט זיינע טריט.</w:t>
      </w:r>
    </w:p>
    <w:p/>
    <w:p>
      <w:r xmlns:w="http://schemas.openxmlformats.org/wordprocessingml/2006/main">
        <w:t xml:space="preserve">1 שמואל 26 קענען זיין סאַמערייזד אין דריי פּאַראַגראַפס ווי גייט, מיט אָנגעוויזן ווערסעס:</w:t>
      </w:r>
    </w:p>
    <w:p/>
    <w:p>
      <w:r xmlns:w="http://schemas.openxmlformats.org/wordprocessingml/2006/main">
        <w:t xml:space="preserve">פּאַראַגראַף 1: 1 שמואל 26: 1-12 באשרייבט דוד ספּערינג שאול ס לעבן פֿאַר די צווייט מאָל. אין דעם קאַפּיטל, שאול פאָרזעצן צו נאָכגיין דוד מיט דריי טויזנט אויסדערוויילטע מענטשן. איין נאַכט האָט שָאול לאַגער אין מדבר ציף, ווען דוד און זיינע מענטשן זענען נאָענט. אונטע ר דע ר פינצטערני ש זײנע ן ד י ד י מי ט זײ ן פּלימעניק , אבישי , ארײנגעגנבע ן אי ן שאול ס לאגע ר או ן געפונע ן אי ם שלאפנדי ק מי ט זײ ן שפּיז ע פארשטאק ן אי ן דע ר ערד . אבישי סאַגדזשעסץ מאָרד שאול, אָבער דוד וויל, סטייטינג אַז עס איז נישט זייער אָרט צו שאַטן גאָט 'ס געזאלבט מלך.</w:t>
      </w:r>
    </w:p>
    <w:p/>
    <w:p>
      <w:r xmlns:w="http://schemas.openxmlformats.org/wordprocessingml/2006/main">
        <w:t xml:space="preserve">פּאַראַגראַף 2: פאָרזעצן אין 1 שמואל 26: 20-13, עס דערציילט דוד קאַנפראַנטינג שאול פון אַ זיכער ווייַטקייט. נאכדעם וואס דוד האט גענומען שאול'ס שפּיז און וואסער קרוג אלס א באווייז פון זייער נאנטקייט צו אים, רופט זיך אן צו אבנר דעם קאמאנדיר פון שאול'ס חיל וואס האט נישט געקענט באשיצן דעם מלך. ער פרעגט וואָס זיי פאָרזעצן צו נאָכגיין אים ווען ער האט געוויזן רחמנות צו זיי עטלעכע מאָל.</w:t>
      </w:r>
    </w:p>
    <w:p/>
    <w:p>
      <w:r xmlns:w="http://schemas.openxmlformats.org/wordprocessingml/2006/main">
        <w:t xml:space="preserve">פּאַראַגראַף 3: 1 שמואל 26 ענדיקט זיך מיט אַ דיאַלאָג צווישן דוד און שאול אויסדריקן חרטה און ויסגלייַך. אין ווערסעס אַזאַ ווי 1 שמואל 26:21-25, עס איז דערמאנט אַז ווען ער געהערט דוד 'ס ווערטער פון אַ ווייַטקייט, שאול אנערקענט זיין אומרעכט ווידער אַמאָל און אַדמיץ אַז ער האט געזינדיקט קעגן אים. ער בענטשט דודן און מודה אז ער וועט ווערן מלך איבער ישראל בשעת ער בעט א פארזיכערונג אז זיינע קינדסקינדער וועלן געראטעוועט ווערן ווען די צייט וועט קומען.</w:t>
      </w:r>
    </w:p>
    <w:p/>
    <w:p>
      <w:r xmlns:w="http://schemas.openxmlformats.org/wordprocessingml/2006/main">
        <w:t xml:space="preserve">בקיצור:</w:t>
      </w:r>
    </w:p>
    <w:p>
      <w:r xmlns:w="http://schemas.openxmlformats.org/wordprocessingml/2006/main">
        <w:t xml:space="preserve">שמואל 1 26 גיט:</w:t>
      </w:r>
    </w:p>
    <w:p>
      <w:r xmlns:w="http://schemas.openxmlformats.org/wordprocessingml/2006/main">
        <w:t xml:space="preserve">דוד ספּערינג סאַו;</w:t>
      </w:r>
    </w:p>
    <w:p>
      <w:r xmlns:w="http://schemas.openxmlformats.org/wordprocessingml/2006/main">
        <w:t xml:space="preserve">דוד קאָנפראָנטינג סאָו;</w:t>
      </w:r>
    </w:p>
    <w:p>
      <w:r xmlns:w="http://schemas.openxmlformats.org/wordprocessingml/2006/main">
        <w:t xml:space="preserve">א דיאַלאָג צווישן דאַוויאַנד סאַו;</w:t>
      </w:r>
    </w:p>
    <w:p/>
    <w:p>
      <w:r xmlns:w="http://schemas.openxmlformats.org/wordprocessingml/2006/main">
        <w:t xml:space="preserve">דגש אויף:</w:t>
      </w:r>
    </w:p>
    <w:p>
      <w:r xmlns:w="http://schemas.openxmlformats.org/wordprocessingml/2006/main">
        <w:t xml:space="preserve">דוד ספּערינג סאַו;</w:t>
      </w:r>
    </w:p>
    <w:p>
      <w:r xmlns:w="http://schemas.openxmlformats.org/wordprocessingml/2006/main">
        <w:t xml:space="preserve">דוד קאָנפראָנטינג סאָו;</w:t>
      </w:r>
    </w:p>
    <w:p>
      <w:r xmlns:w="http://schemas.openxmlformats.org/wordprocessingml/2006/main">
        <w:t xml:space="preserve">א דיאַלאָג צווישן דאַוויאַנד סאַו;</w:t>
      </w:r>
    </w:p>
    <w:p/>
    <w:p>
      <w:r xmlns:w="http://schemas.openxmlformats.org/wordprocessingml/2006/main">
        <w:t xml:space="preserve">די קאַפּיטל פאָוקיסיז אויף דוד ספּערינג שאול ס לעבן פֿאַר די צווייט מאָל, זייער סאַבסאַקוואַנט קאַנפראַנטיישאַן אין דער מדבר, און אַ דיאַלאָג וואָס אויסדריקן חרטה און ויסגלייַך. אין 1 שמואל 26, שאול האלט זיין יאָג פון דוד מיט אַ גרויס קראַפט. אונטער דער דעק פון פינצטערניש, גייען דוד און אבישי אריין אין שאול'ס לאגער בשעת ער שלאפט. טראָץ די געלעגנהייט צו טייטן אים, דוד טשוזיז צו ספּער שאול ס לעבן, דערקענען אים ווי גאָט 'ס געזאלבט מלך.</w:t>
      </w:r>
    </w:p>
    <w:p/>
    <w:p>
      <w:r xmlns:w="http://schemas.openxmlformats.org/wordprocessingml/2006/main">
        <w:t xml:space="preserve">פאָרזעצן אין 1 שמואל 26, נאָך גענומען שאול ס שפּיז און וואַסער קרוג ווי זאָגן פון זייער נאָענט צו אים, דוד קאַנפראַנץ שאול פון אַ זיכער ווייַטקייט. ער פרעגט וואָס זיי אָנהאַלטן אין פּערסוינג אים ווען ער האט געוויזן רחמנות צו זיי עטלעכע מאָל.</w:t>
      </w:r>
    </w:p>
    <w:p/>
    <w:p>
      <w:r xmlns:w="http://schemas.openxmlformats.org/wordprocessingml/2006/main">
        <w:t xml:space="preserve">1 שמואל 26 ענדיקט זיך מיט אַ דיאַלאָג צווישן דוד און שאול, אויסדריקן חרטה און ויסגלייַך. דערהערט דודס ווערטער פון דער ווייטן, אנערקענט שאול נאך אמאל זיין אומרעכט און מודה אז ער האט געזינדיקט קעגן דוד. ער בענטשט דוד און אנערקענט אַז ער וועט ווערן מלך איבער ישראל בשעת ער זוכט פֿאַרזיכערונג אַז זיין קינדסקינדער וועט זיין ספּערד ווען די צייט קומט. דער קאַפּיטל שאָוקייסיז ביידע דוד ס אַנווייווערינג היסכייַוועס צו ספּערינג שאול ס לעבן טראָץ זיין פּערסוד און מאָומאַנץ פון אָפּשפּיגלונג און תשובה פון שאול זיך.</w:t>
      </w:r>
    </w:p>
    <w:p/>
    <w:p>
      <w:r xmlns:w="http://schemas.openxmlformats.org/wordprocessingml/2006/main">
        <w:t xml:space="preserve">/26:1 און די צִפֿים זײַנען געקומען צו שָאולן קײן גִבעָה, אַזױ צו זאָגן: האָט זיך דוד ניט באַהאַלטן אױפֿן באַרג חכילה װאָס פֿאַר ישימון?</w:t>
      </w:r>
    </w:p>
    <w:p/>
    <w:p>
      <w:r xmlns:w="http://schemas.openxmlformats.org/wordprocessingml/2006/main">
        <w:t xml:space="preserve">די צִפים האָבן געזאָגט שָאולן, אַז דוד באַהאַלט זיך אין די בערג פֿון חלילה לעבן ישימון.</w:t>
      </w:r>
    </w:p>
    <w:p/>
    <w:p>
      <w:r xmlns:w="http://schemas.openxmlformats.org/wordprocessingml/2006/main">
        <w:t xml:space="preserve">1. דו זאלסט נישט געבן אַרויף האָפענונג אפילו ווען פייסינג שווער טשאַלאַנדזשיז.</w:t>
      </w:r>
    </w:p>
    <w:p/>
    <w:p>
      <w:r xmlns:w="http://schemas.openxmlformats.org/wordprocessingml/2006/main">
        <w:t xml:space="preserve">2. גאָט וועט העלפֿן אונדז געפֿינען אָפּדאַך אין צייט פון נויט.</w:t>
      </w:r>
    </w:p>
    <w:p/>
    <w:p>
      <w:r xmlns:w="http://schemas.openxmlformats.org/wordprocessingml/2006/main">
        <w:t xml:space="preserve">1. סאַם 27:5 - פֿאַר אין דעם טאָג פון קאָנפליקט ער וועט האַלטן מיר זיכער אין זיין וווינאָרט; ער װעט מיך באַהאַלטן אין דער באַדעקן פֿון זײַן מִשכּן, און מיך אױפֿשטעלן אױף אַ פֿעלדז.</w:t>
      </w:r>
    </w:p>
    <w:p/>
    <w:p>
      <w:r xmlns:w="http://schemas.openxmlformats.org/wordprocessingml/2006/main">
        <w:t xml:space="preserve">2. מתיא 11:28-30 - קום צו מיר, אַלע איר וואס זענען מיד און בערדאַנד, און איך וועל געבן איר מנוחה. נעם אויף דיר מיין יאָך און לערנען פון מיר, וואָרעם איך בין מילד און אַניוועסדיק אין האַרץ, און איר וועט געפֿינען מנוחה פֿאַר דיין נשמות. ווארים מיין יאָך איז גרינג און מיין מאַסע איז ליכט.</w:t>
      </w:r>
    </w:p>
    <w:p/>
    <w:p>
      <w:r xmlns:w="http://schemas.openxmlformats.org/wordprocessingml/2006/main">
        <w:t xml:space="preserve">/1 שמואל 26:2 איז שָאול אױפֿגעשטאַנען, און האָט אַראָפּגענידערט אין מדבר ציפה, מיט זיך דרײַ טױזנט אױסדערװײלטע מענער פֿון ישׂראל, צו זוכן דָוִדן אין מדבר ציף.</w:t>
      </w:r>
    </w:p>
    <w:p/>
    <w:p>
      <w:r xmlns:w="http://schemas.openxmlformats.org/wordprocessingml/2006/main">
        <w:t xml:space="preserve">שָאול האָט אײַנגעזאַמלט דרײַ טױזנט מאַן צו זוכן דָוִדן אין מדבר ציפה.</w:t>
      </w:r>
    </w:p>
    <w:p/>
    <w:p>
      <w:r xmlns:w="http://schemas.openxmlformats.org/wordprocessingml/2006/main">
        <w:t xml:space="preserve">1. די מאַכט פון פּערסיסטענט יאָג: רעפלעקטיאָנס פון 1 שמואל 26:2</w:t>
      </w:r>
    </w:p>
    <w:p/>
    <w:p>
      <w:r xmlns:w="http://schemas.openxmlformats.org/wordprocessingml/2006/main">
        <w:t xml:space="preserve">2. א פירער ס מוט: 1 שמואל 26:2</w:t>
      </w:r>
    </w:p>
    <w:p/>
    <w:p>
      <w:r xmlns:w="http://schemas.openxmlformats.org/wordprocessingml/2006/main">
        <w:t xml:space="preserve">1. מתיא 7:7-8,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w:t>
      </w:r>
    </w:p>
    <w:p/>
    <w:p>
      <w:r xmlns:w="http://schemas.openxmlformats.org/wordprocessingml/2006/main">
        <w:t xml:space="preserve">2. משלי 21: 5, די פּלאַנז פון די פלייַסיק פירן צו נוץ ווי שורלי ווי יאָגעניש פירט צו אָרעמקייַט.</w:t>
      </w:r>
    </w:p>
    <w:p/>
    <w:p>
      <w:r xmlns:w="http://schemas.openxmlformats.org/wordprocessingml/2006/main">
        <w:t xml:space="preserve">/26:3 און שָאול האָט געטאָן אױפֿן באַרג חכילה װאָס פֿאַר יִשִמְעוֹן אױפֿן װעג. און דוד איז געבליבן אין דער מדבר, און ער האָט געזען אַז שָאול איז געקומען נאָך אים אין דער מדבר.</w:t>
      </w:r>
    </w:p>
    <w:p/>
    <w:p>
      <w:r xmlns:w="http://schemas.openxmlformats.org/wordprocessingml/2006/main">
        <w:t xml:space="preserve">שָאול איז נאכגעגאנגען דָוִדן אין מדבר, וואו דוד האָט געהאַלטן אויפן באַרג חכילה וואָס איז געווען אויפן וועג פון ישימון.</w:t>
      </w:r>
    </w:p>
    <w:p/>
    <w:p>
      <w:r xmlns:w="http://schemas.openxmlformats.org/wordprocessingml/2006/main">
        <w:t xml:space="preserve">1. גאָט שטעלט אונדז אין שווער סיטואַטיאָנס צו פּרובירן אונדזער אמונה און צוטרוי אין אים.</w:t>
      </w:r>
    </w:p>
    <w:p/>
    <w:p>
      <w:r xmlns:w="http://schemas.openxmlformats.org/wordprocessingml/2006/main">
        <w:t xml:space="preserve">2. אפילו ווען מיר זענען אין דער מדבר, גאָט וועט זיין מיט אונדז.</w:t>
      </w:r>
    </w:p>
    <w:p/>
    <w:p>
      <w:r xmlns:w="http://schemas.openxmlformats.org/wordprocessingml/2006/main">
        <w:t xml:space="preserve">ישעיהו 43:2 אַז דו גײסט דורכן װאַסער, װעל איך זײַן מיט דיר; און אַז דו װעסט דורכגײן דורך די טײַכן, װעלן זײ אײַך ניט אױסקערן.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 שמואל 26:4 און דוד האָט אַרױסגעשיקט מרגלים, און האָט פֿאַרשטאַנען אַז שָאול איז געקומען מיט אַ מעשׂה.</w:t>
      </w:r>
    </w:p>
    <w:p/>
    <w:p>
      <w:r xmlns:w="http://schemas.openxmlformats.org/wordprocessingml/2006/main">
        <w:t xml:space="preserve">דָוִד האָט געשיקט מרגלים צו באַשטעטיקן אַז שָאול איז טאַקע אָנגעקומען.</w:t>
      </w:r>
    </w:p>
    <w:p/>
    <w:p>
      <w:r xmlns:w="http://schemas.openxmlformats.org/wordprocessingml/2006/main">
        <w:t xml:space="preserve">1. מיר מוזן שטענדיק קאָנטראָלירן די פאקטן איידער מיר מאַכן דיסיזשאַנז.</w:t>
      </w:r>
    </w:p>
    <w:p/>
    <w:p>
      <w:r xmlns:w="http://schemas.openxmlformats.org/wordprocessingml/2006/main">
        <w:t xml:space="preserve">2. זייט קלוג און פאָרזיכטיק אין אַלץ וואָס איר טאָן.</w:t>
      </w:r>
    </w:p>
    <w:p/>
    <w:p>
      <w:r xmlns:w="http://schemas.openxmlformats.org/wordprocessingml/2006/main">
        <w:t xml:space="preserve">1. משלי 14:15 - די פּשוט גלויבן עפּעס, אָבער די סייכלדיק טראַכטן וועגן זייער טריט.</w:t>
      </w:r>
    </w:p>
    <w:p/>
    <w:p>
      <w:r xmlns:w="http://schemas.openxmlformats.org/wordprocessingml/2006/main">
        <w:t xml:space="preserve">2. משלי 19:5 - אַ פאַלש עדות וועט נישט זיין באַשטראָפט, און ווער סע גיסט אויס ליגנס וועט נישט גיין פריי.</w:t>
      </w:r>
    </w:p>
    <w:p/>
    <w:p>
      <w:r xmlns:w="http://schemas.openxmlformats.org/wordprocessingml/2006/main">
        <w:t xml:space="preserve">/1 שמואל 26:5 און דוד איז אױפֿגעשטאַנען, און ער איז געקומען צו דעם אָרט װאָס שָאול האָט געטאָן; מענטשן האָבן זיך אַרומגערינגלט אַרום אים.</w:t>
      </w:r>
    </w:p>
    <w:p/>
    <w:p>
      <w:r xmlns:w="http://schemas.openxmlformats.org/wordprocessingml/2006/main">
        <w:t xml:space="preserve">דָוִד איז געגאַנגען צום אָרט, וווּ שָאול האָט געהאַלטן, און האָט געזען שָאולן ליגן אין אַ טרענק, אַרומגערינגלט מיט זײַנע זעלנער.</w:t>
      </w:r>
    </w:p>
    <w:p/>
    <w:p>
      <w:r xmlns:w="http://schemas.openxmlformats.org/wordprocessingml/2006/main">
        <w:t xml:space="preserve">1. גאָט 'ס פּלאַן: לעקציעס פון דער געשיכטע פון דוד און שאול</w:t>
      </w:r>
    </w:p>
    <w:p/>
    <w:p>
      <w:r xmlns:w="http://schemas.openxmlformats.org/wordprocessingml/2006/main">
        <w:t xml:space="preserve">2. לויטן רצון ה', נישט אונזער אייגענעם: א לערנען פון שמואל א' כ"ו</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37:23 - די טריט פון אַ מענטש זענען געגרינדעט דורך די האר, ווען ער דערפרייען זיין וועג;</w:t>
      </w:r>
    </w:p>
    <w:p/>
    <w:p>
      <w:r xmlns:w="http://schemas.openxmlformats.org/wordprocessingml/2006/main">
        <w:t xml:space="preserve">/1 שמואל 26:6 האָט דָוִדן געענטפֿערט, און האָט געזאָגט צו אַחימלך דעם חִתּי, און צו אבישי דעם זון פֿון צרוּיָהן דעם ברודער פֿון יוֹאָבן, אַזױ צו זאָגן: װער װעט אַראָפּנידערן מיט מיר צו שָאולן אין לאַגער? האָט אבישי געזאָגט: איך װעל אַראָפּנידערן מיט דיר.</w:t>
      </w:r>
    </w:p>
    <w:p/>
    <w:p>
      <w:r xmlns:w="http://schemas.openxmlformats.org/wordprocessingml/2006/main">
        <w:t xml:space="preserve">דוד האָט געבעטן אַחימלך דעם חִתּי און אבישי דעם זון פֿון צרויה, װאָס איז געװען יוֹאָבֿס ברודער, צי עמיצער װעט אים באַגלײטן אין שָאולס לאַגער. אבישי האט מסכים געווען צו גיין מיט אים.</w:t>
      </w:r>
    </w:p>
    <w:p/>
    <w:p>
      <w:r xmlns:w="http://schemas.openxmlformats.org/wordprocessingml/2006/main">
        <w:t xml:space="preserve">1. מיר זאָלן שטענדיק זיין גרייט צו גיין מיט די וואס דאַרפֿן אונדזער הילף.</w:t>
      </w:r>
    </w:p>
    <w:p/>
    <w:p>
      <w:r xmlns:w="http://schemas.openxmlformats.org/wordprocessingml/2006/main">
        <w:t xml:space="preserve">2. דינען גאָט ינוואַלווז העלפּינג אנדערע אין נויט.</w:t>
      </w:r>
    </w:p>
    <w:p/>
    <w:p>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גאַלאַטיאַנס 6:2 - פירן יעדער אנדערע ס משאות, און אין דעם וועג איר וועט מקיים די געזעץ פון משיח.</w:t>
      </w:r>
    </w:p>
    <w:p/>
    <w:p>
      <w:r xmlns:w="http://schemas.openxmlformats.org/wordprocessingml/2006/main">
        <w:t xml:space="preserve">/1 שמואל 26:7 און דוד און אבישי זײַנען געקומען צו דעם פֿאָלק בײַ נאַכט, ערשט שָאול איז געלעגן שלאָפנדיק אין דער תּכלה, און זײַן שפּיז איז אײַנגעשטאַנען אין דער ערד בײַ זײַן שפּײַז; אָבער אַבֿנר און דאָס פֿאָלק זײַנען געלעגן רונד אַרום אים.</w:t>
      </w:r>
    </w:p>
    <w:p/>
    <w:p>
      <w:r xmlns:w="http://schemas.openxmlformats.org/wordprocessingml/2006/main">
        <w:t xml:space="preserve">דוד און אבישי זײַנען געגאַנגען צו שָאולן אין דער נאַכט, און האָבן אים געפֿונען שלאָפנדיק מיט זײַן שפּיז אין דער ערד בײַ זײַן שפּיז, אַרומגערינגלט פֿון זײַן פֿאָלק אונטער דער אָנפֿירונג פֿון אבנר.</w:t>
      </w:r>
    </w:p>
    <w:p/>
    <w:p>
      <w:r xmlns:w="http://schemas.openxmlformats.org/wordprocessingml/2006/main">
        <w:t xml:space="preserve">1. די וויכטיקייט פון געטרייַקייט צו גאָט אין די פּנים פון נסיון</w:t>
      </w:r>
    </w:p>
    <w:p/>
    <w:p>
      <w:r xmlns:w="http://schemas.openxmlformats.org/wordprocessingml/2006/main">
        <w:t xml:space="preserve">2. די שטאַרקייט פון אונדזער שטיצן סיסטעמען</w:t>
      </w:r>
    </w:p>
    <w:p/>
    <w:p>
      <w:r xmlns:w="http://schemas.openxmlformats.org/wordprocessingml/2006/main">
        <w:t xml:space="preserve">1. משלי 27:17 אייַזן שארפערט אייַזן, און איינער שארפערט דעם אנדערן.</w:t>
      </w:r>
    </w:p>
    <w:p/>
    <w:p>
      <w:r xmlns:w="http://schemas.openxmlformats.org/wordprocessingml/2006/main">
        <w:t xml:space="preserve">2. רוימער 12:10 ליב איינער דעם אנדערן מיט ברודערלי ליבשאַפט. אנטפלעקן איינער דעם אנדערן אין ווייזן כּבֿוד.</w:t>
      </w:r>
    </w:p>
    <w:p/>
    <w:p>
      <w:r xmlns:w="http://schemas.openxmlformats.org/wordprocessingml/2006/main">
        <w:t xml:space="preserve">/1 שמואל 26:8 האָט אַבֿישי געזאָגט צו דָוִדן: גאָט האָט הײַנט איבערגעגעבן דײַן פֿײַנט אין דײַן האַנט; אַצונד, לאָמיך אים, איך בעט דיך, שלאָגן מיט דער שפּיז ביז דער ערד גלײַך, און איך װעל אים ניט שלאָגן דעם ערד. צווייט מאָל.</w:t>
      </w:r>
    </w:p>
    <w:p/>
    <w:p>
      <w:r xmlns:w="http://schemas.openxmlformats.org/wordprocessingml/2006/main">
        <w:t xml:space="preserve">אבישי ינקעראַדזשאַז דוד צו נוצן אַ געלעגנהייט צו באַזיגן זיין פייַנט.</w:t>
      </w:r>
    </w:p>
    <w:p/>
    <w:p>
      <w:r xmlns:w="http://schemas.openxmlformats.org/wordprocessingml/2006/main">
        <w:t xml:space="preserve">1. עס איז וויכטיק צו דערקענען און נעמען מייַלע פון גאָט-געגעבן אַפּערטונאַטיז.</w:t>
      </w:r>
    </w:p>
    <w:p/>
    <w:p>
      <w:r xmlns:w="http://schemas.openxmlformats.org/wordprocessingml/2006/main">
        <w:t xml:space="preserve">2. אפילו אין מאָומאַנץ פון נסיון, גאָט וויל אונדז צו מאַכן די רעכט ברירה.</w:t>
      </w:r>
    </w:p>
    <w:p/>
    <w:p>
      <w:r xmlns:w="http://schemas.openxmlformats.org/wordprocessingml/2006/main">
        <w:t xml:space="preserve">1. 1 קאָרינטהיאַנס 10:13,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/26:9 און דוד האָט געזאָגט צו אבישין: זאָלסט אים ניט פֿאַרטיליקן, װאָרום װער קען אױסשטרעקן זײַן האַנט אַקעגן דעם געזאַלבטן פֿון גאָט, און זײַן אומשולדיק?</w:t>
      </w:r>
    </w:p>
    <w:p/>
    <w:p>
      <w:r xmlns:w="http://schemas.openxmlformats.org/wordprocessingml/2006/main">
        <w:t xml:space="preserve">דוד וויל צו שאַטן שאול, כאָטש שאול איז טריינג צו נעמען זיין לעבן, ווייַל שאול איז געזאלבט דורך גאָט.</w:t>
      </w:r>
    </w:p>
    <w:p/>
    <w:p>
      <w:r xmlns:w="http://schemas.openxmlformats.org/wordprocessingml/2006/main">
        <w:t xml:space="preserve">1. געדענקט אז קיינער איז נישט העכער פון גאָט 'ס זאַלב, אַפֿילו ווען אין קאָנפליקט מיט איינער דעם אנדערן.</w:t>
      </w:r>
    </w:p>
    <w:p/>
    <w:p>
      <w:r xmlns:w="http://schemas.openxmlformats.org/wordprocessingml/2006/main">
        <w:t xml:space="preserve">2. ווי אונדזער אַקשאַנז פאַרטראַכטנ זיך אונדזער אמונה אין גאָט 'ס מאַכט צו באַשיצן די ער האט אויסדערוויילט.</w:t>
      </w:r>
    </w:p>
    <w:p/>
    <w:p>
      <w:r xmlns:w="http://schemas.openxmlformats.org/wordprocessingml/2006/main">
        <w:t xml:space="preserve">1. סאַם 105:15 אַזוי צו זאָגן: דו זאלסט נישט אָנרירן מיינע געזאלבט אָנעס; טו מײַנע נביאים ניט קיין שאָדן.</w:t>
      </w:r>
    </w:p>
    <w:p/>
    <w:p>
      <w:r xmlns:w="http://schemas.openxmlformats.org/wordprocessingml/2006/main">
        <w:t xml:space="preserve">2. רוימער 12:19 באליבטע,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/26:10 האָט דוד דערצו געזאָגט: אַזױ װי גאָט לעבט, װעט אים גאָט שלאָגן; אָדער זיין טאָג וועט קומען צו שטאַרבן; אָדער ער וועט אַראָפּגיין אין מלחמה, און אומקומען.</w:t>
      </w:r>
    </w:p>
    <w:p/>
    <w:p>
      <w:r xmlns:w="http://schemas.openxmlformats.org/wordprocessingml/2006/main">
        <w:t xml:space="preserve">דוד אַפפירמז זיין אמונה אין גאָט און זיין פיייקייט צו ברענגען יושר ווען ער יקספּרעסז בטחון אַז אָדער שאול וועט זיין געשלאגן, זיין טאָג וועט קומען צו שטאַרבן, אָדער ער וועט אַראָפּגיין אין שלאַכט און אומקומען.</w:t>
      </w:r>
    </w:p>
    <w:p/>
    <w:p>
      <w:r xmlns:w="http://schemas.openxmlformats.org/wordprocessingml/2006/main">
        <w:t xml:space="preserve">1. "גאָט ס גערעכטיקייט: די טראַסטווערדי אַשוראַנס פון דוד"</w:t>
      </w:r>
    </w:p>
    <w:p/>
    <w:p>
      <w:r xmlns:w="http://schemas.openxmlformats.org/wordprocessingml/2006/main">
        <w:t xml:space="preserve">2. "די אמונה פון דוד: אַ בייַשפּיל פון ריזיליאַנס און צוטרוי"</w:t>
      </w:r>
    </w:p>
    <w:p/>
    <w:p>
      <w:r xmlns:w="http://schemas.openxmlformats.org/wordprocessingml/2006/main">
        <w:t xml:space="preserve">1. עפעזער 6:13 - "דעריבער נעמען אַרויף די גאנצע פאנצער פון גאָט, אַז איר זאלט קענען וויטסטאַנד אין דעם בייז טאָג, און האָבן געטאן אַלץ, צו שטיין פעסט."</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/26:11 גאָט זאָל ניט אױסשטרעקן מײַן האַנט אַקעגן דעם געזאַלבטן פֿון גאָט; נאָר נעם, איך בעט דיך, אַצונד דאָס שפּיז װאָס בײַ זײַן שפּיז, און דעם װאַסער, און לאָמיר גײן.</w:t>
      </w:r>
    </w:p>
    <w:p/>
    <w:p>
      <w:r xmlns:w="http://schemas.openxmlformats.org/wordprocessingml/2006/main">
        <w:t xml:space="preserve">דוד וויל נישט אטאקירן שאול, כאטש שאול פרובירט אים צו טייטן, און אַנשטאָט בעט ער פון שאול זיין שפּיז און וואַסער קרוג.</w:t>
      </w:r>
    </w:p>
    <w:p/>
    <w:p>
      <w:r xmlns:w="http://schemas.openxmlformats.org/wordprocessingml/2006/main">
        <w:t xml:space="preserve">1. די וויכטיקייט פון ווייַזן רחמנות און מחילה אפילו צו אונדזער שונאים.</w:t>
      </w:r>
    </w:p>
    <w:p/>
    <w:p>
      <w:r xmlns:w="http://schemas.openxmlformats.org/wordprocessingml/2006/main">
        <w:t xml:space="preserve">2. די מאַכט פון אמונה און פאָלגעוודיקייַט איבער עגאָיסטיש תאוות.</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רוימער 12:17-21 -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דו זאלסט נישט נעמען נקמה, מיין ליב פריינט, אָבער לאָזן פּלאַץ פֿאַר גאָט 'ס גרימצארן, פֿאַר עס איז געשריבן: עס איז מייַן צו נקמה; איך וועל צוריקצאָלן, זאָגט גאָט. פֿאַרקערט: אויב דײַן פֿײַנט איז הונגעריק, פֿיט אים; אויב ער איז דאָרשטיק, גיט אים עפּעס צו טרינקען. אין טאן דעם, איר וועט קופּע ברענען קוילן אויף זיין קאָפּ. דו זאלסט נישט באַקומען דורך בייז, אָבער באַקומען בייז מיט גוט.</w:t>
      </w:r>
    </w:p>
    <w:p/>
    <w:p>
      <w:r xmlns:w="http://schemas.openxmlformats.org/wordprocessingml/2006/main">
        <w:t xml:space="preserve">/26:12 און דוד האָט גענומען דאָס שפּיז און דעם װאַסער פֿון שָאולס שפּיז; און זײ האָבן זײ אַװעקגעצױגן, און קײנער האָט עס ניט געזען און ניט געװוּסט, און ניט אױפֿגעװעקט; װאָרום זײ זײַנען אַלע געשלאָפֿן; װאָרום אַ טיפֿער שלאָף פֿון גאָט איז געפֿאַלן אױף זײ.</w:t>
      </w:r>
    </w:p>
    <w:p/>
    <w:p>
      <w:r xmlns:w="http://schemas.openxmlformats.org/wordprocessingml/2006/main">
        <w:t xml:space="preserve">דוד האָט גענומען שָאולס שפּיז און וואַסער קרוג בשעת אַלעמען איז שלאָפנדיק ווייַל פון אַ טיף שלאָף פון גאָט.</w:t>
      </w:r>
    </w:p>
    <w:p/>
    <w:p>
      <w:r xmlns:w="http://schemas.openxmlformats.org/wordprocessingml/2006/main">
        <w:t xml:space="preserve">1. גאָט ס בייַזייַן קענען זיין פּעלץ אַפֿילו אין די מערסט אומגעריכט ערטער.</w:t>
      </w:r>
    </w:p>
    <w:p/>
    <w:p>
      <w:r xmlns:w="http://schemas.openxmlformats.org/wordprocessingml/2006/main">
        <w:t xml:space="preserve">2. גאָט ס שוץ וועט דעקן אונדז אַפֿילו ווען מיר פילן שפּירעוודיק.</w:t>
      </w:r>
    </w:p>
    <w:p/>
    <w:p>
      <w:r xmlns:w="http://schemas.openxmlformats.org/wordprocessingml/2006/main">
        <w:t xml:space="preserve">1. סאַם 4:8 - אין שלום איך וועל ביידע ליגן און שלאָפן; װאָרום דו אַלײן, גאָט, מאַכט מיך אין זיכערקײט.</w:t>
      </w:r>
    </w:p>
    <w:p/>
    <w:p>
      <w:r xmlns:w="http://schemas.openxmlformats.org/wordprocessingml/2006/main">
        <w:t xml:space="preserve">2. ישעיה 26: 3 - איר האַלטן אים אין גאנץ שלום וועמענס מיינונג איז סטייד אויף איר, ווייַל ער טראַסץ אין איר.</w:t>
      </w:r>
    </w:p>
    <w:p/>
    <w:p>
      <w:r xmlns:w="http://schemas.openxmlformats.org/wordprocessingml/2006/main">
        <w:t xml:space="preserve">/26:13 און דוד איז אַריבערגעגאַנגען אױף דער אַנדער זײַט, און האָט זיך געשטעלט אױפֿן שפּיץ באַרג פֿון דער װײַטן; אַ גרויס פּלאַץ צווישן זיי:</w:t>
      </w:r>
    </w:p>
    <w:p/>
    <w:p>
      <w:r xmlns:w="http://schemas.openxmlformats.org/wordprocessingml/2006/main">
        <w:t xml:space="preserve">דָוִד איז געגאַנגען צום שפּיץ באַרג ווײַט פֿון שָאולן, און האָט געשאַפֿן אַ גרויסן ווײַט צווישן זיי.</w:t>
      </w:r>
    </w:p>
    <w:p/>
    <w:p>
      <w:r xmlns:w="http://schemas.openxmlformats.org/wordprocessingml/2006/main">
        <w:t xml:space="preserve">1. גאָט וויל אונדז צו האַלטן אַ רעספּעקטפול ווייַטקייט פון די וואס זענען נישט אין אַליינמאַנט מיט זיין וועט.</w:t>
      </w:r>
    </w:p>
    <w:p/>
    <w:p>
      <w:r xmlns:w="http://schemas.openxmlformats.org/wordprocessingml/2006/main">
        <w:t xml:space="preserve">2. מיר קענען געפֿינען שטאַרקייט אין שטייענדיק פעסט אין אונדזער גלויבן בשעת ווייַזן רעספּעקט און גוטהאַרציקייַט צו די וואס זענען קעגן אונדז.</w:t>
      </w:r>
    </w:p>
    <w:p/>
    <w:p>
      <w:r xmlns:w="http://schemas.openxmlformats.org/wordprocessingml/2006/main">
        <w:t xml:space="preserve">1. לוקע 6:31 - "און ווי איר ווילט אַז אנדערע וואָלט טאָן צו איר, טאָן אַזוי צו זיי."</w:t>
      </w:r>
    </w:p>
    <w:p/>
    <w:p>
      <w:r xmlns:w="http://schemas.openxmlformats.org/wordprocessingml/2006/main">
        <w:t xml:space="preserve">2. רוימער 12:18 - "אויב מעגלעך, אַזוי ווייַט ווי עס דעפּענדס אויף איר, לעבן פרידלעך מיט אַלע."</w:t>
      </w:r>
    </w:p>
    <w:p/>
    <w:p>
      <w:r xmlns:w="http://schemas.openxmlformats.org/wordprocessingml/2006/main">
        <w:t xml:space="preserve">/26:14 און דוד האָט געשריען צו דעם פֿאָלק, און צו אַבֿנר דעם זון פֿון נֵרן, אַזױ צו זאָגן: האָסט ניט געענטפֿערט, אַבֿנר? האָט אַבֿנר געענטפֿערט און געזאָגט: װער ביסטו װאָס שרײַסט צום מלך?</w:t>
      </w:r>
    </w:p>
    <w:p/>
    <w:p>
      <w:r xmlns:w="http://schemas.openxmlformats.org/wordprocessingml/2006/main">
        <w:t xml:space="preserve">דוד רופט זיך אן צו אבנר און פרעגט פארוואס ער ענטפערט נישט.</w:t>
      </w:r>
    </w:p>
    <w:p/>
    <w:p>
      <w:r xmlns:w="http://schemas.openxmlformats.org/wordprocessingml/2006/main">
        <w:t xml:space="preserve">1. די מאַכט פון אונדזער ווערטער</w:t>
      </w:r>
    </w:p>
    <w:p/>
    <w:p>
      <w:r xmlns:w="http://schemas.openxmlformats.org/wordprocessingml/2006/main">
        <w:t xml:space="preserve">2. די נויט פֿאַר געדולד</w:t>
      </w:r>
    </w:p>
    <w:p/>
    <w:p>
      <w:r xmlns:w="http://schemas.openxmlformats.org/wordprocessingml/2006/main">
        <w:t xml:space="preserve">1. משלי 18:21 טויט און לעבן זענען אין דער מאַכט פון די צונג, און די וואס ליבע עס וועט עסן זייַן פרוכטן.</w:t>
      </w:r>
    </w:p>
    <w:p/>
    <w:p>
      <w:r xmlns:w="http://schemas.openxmlformats.org/wordprocessingml/2006/main">
        <w:t xml:space="preserve">2. יעקב 5:7-8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w:t>
      </w:r>
    </w:p>
    <w:p/>
    <w:p>
      <w:r xmlns:w="http://schemas.openxmlformats.org/wordprocessingml/2006/main">
        <w:t xml:space="preserve">/26:15 האָט דוד געזאָגט צו אַבֿנרן: ביסט ניט אַ גבֿיר? און ווער איז ווי דיר אין ישראל? פֿאַר װאָס האָסטו ניט געהיט דײַן האַר דעם מלך? װאָרום אײנער פֿון דעם פֿאָלק איז אַרײַן צו פֿאַרטיליקן דעם מלך דײַן האַר.</w:t>
      </w:r>
    </w:p>
    <w:p/>
    <w:p>
      <w:r xmlns:w="http://schemas.openxmlformats.org/wordprocessingml/2006/main">
        <w:t xml:space="preserve">דוד פרעגט אבנר'ס געטריישאפט צו שאול המלך דורך פרעג פארוואס ער האט אים נישט באשיצט פון געסטראשעט פון איינעם פון די פאלק.</w:t>
      </w:r>
    </w:p>
    <w:p/>
    <w:p>
      <w:r xmlns:w="http://schemas.openxmlformats.org/wordprocessingml/2006/main">
        <w:t xml:space="preserve">1: מיר מוזן שטענדיק בלייַבן געטרייַ צו אונדזער פירער און באַשיצן זיי פון געפאַר.</w:t>
      </w:r>
    </w:p>
    <w:p/>
    <w:p>
      <w:r xmlns:w="http://schemas.openxmlformats.org/wordprocessingml/2006/main">
        <w:t xml:space="preserve">2: אפילו אין שווער צייט מיר מוזן בלייַבן געטרייַ צו די וואָס מיר זענען גערופן צו דינען.</w:t>
      </w:r>
    </w:p>
    <w:p/>
    <w:p>
      <w:r xmlns:w="http://schemas.openxmlformats.org/wordprocessingml/2006/main">
        <w:t xml:space="preserve">1: משלי 24:21 - מיין זון, מורא די האר און דעם מלך, און טאָן ניט פאַרבינדן מיט די וואס זענען וויפלי.</w:t>
      </w:r>
    </w:p>
    <w:p/>
    <w:p>
      <w:r xmlns:w="http://schemas.openxmlformats.org/wordprocessingml/2006/main">
        <w:t xml:space="preserve">2: רוימער 13: 1 - זאל יעדער נשמה זיין אונטערטעניק צו די גאַווערנינג אויטאריטעטן. ווארים עס איז קיין אויטאָריטעט אַחוץ פון גאָט, און די אויטאריטעטן וואָס עקסיסטירן זענען באשטימט דורך גאָט.</w:t>
      </w:r>
    </w:p>
    <w:p/>
    <w:p>
      <w:r xmlns:w="http://schemas.openxmlformats.org/wordprocessingml/2006/main">
        <w:t xml:space="preserve">/26:16 די דאָזיקע זאַך איז ניט גוט װאָס דו האָסט געטאָן. אַזוי ווי גאָט לעבט, ביסט ווערט ווערט צו שטאַרבן, ווײַל איר האָט ניט געהיט אייער האַר, דעם געזאַלבטן פון גאָט. און אַצונד זעט, װוּ איז דאָס שפּיז פֿון דעם מלך, און דאָס װאַסער װאַסער װאָס איז געװען בײַ זײַן שפּיז.</w:t>
      </w:r>
    </w:p>
    <w:p/>
    <w:p>
      <w:r xmlns:w="http://schemas.openxmlformats.org/wordprocessingml/2006/main">
        <w:t xml:space="preserve">שאול קאַנפראַנץ דוד פֿאַר ווייל ספּערד זיין לעבן ווען ער האט די געלעגנהייט צו טייטן אים.</w:t>
      </w:r>
    </w:p>
    <w:p/>
    <w:p>
      <w:r xmlns:w="http://schemas.openxmlformats.org/wordprocessingml/2006/main">
        <w:t xml:space="preserve">1. גאָט איז אין קאָנטראָל פון אונדזער לעבן</w:t>
      </w:r>
    </w:p>
    <w:p/>
    <w:p>
      <w:r xmlns:w="http://schemas.openxmlformats.org/wordprocessingml/2006/main">
        <w:t xml:space="preserve">2. די מאַכט פון מחילה</w:t>
      </w:r>
    </w:p>
    <w:p/>
    <w:p>
      <w:r xmlns:w="http://schemas.openxmlformats.org/wordprocessingml/2006/main">
        <w:t xml:space="preserve">1. ישעיהו 43: 1-3 - "איר האָט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זיין מיט דיר. זאָלסט דיך ניט איבערקערן; אַז דו גײסט דורך פֿײַער, װעסטו ניט פֿאַרברענט װערן, און די פֿלאַם װעט דיך ניט פֿאַרצערן.</w:t>
      </w:r>
    </w:p>
    <w:p/>
    <w:p>
      <w:r xmlns:w="http://schemas.openxmlformats.org/wordprocessingml/2006/main">
        <w:t xml:space="preserve">2. 1 פעטרוס 2:21-25 - "ווארים צו דעם איר האָבן שוין גערופן, ווייַל משיח אויך געליטן פֿאַר איר, געלאזן איר אַ בייַשפּיל, אַזוי אַז איר זאלט נאָכפאָלגן אין זיינע טריט. ער באגאנגען קיין זינד, און קיין אָפּנאַר איז ניט געפונען אין. זײ ן מױל , װע ן ע ר אי ז געװע ן געשמײ ט , הא ט ע ר ניש ט געשמועסט , װע ן ע ר הא ט געליטן , הא ט ע ר ניש ט געסטראשעט , נא ר װײטע ר הא ט זי ך פארטרוי ן צ ו דע ם װא ס משפט ן גערעכט .</w:t>
      </w:r>
    </w:p>
    <w:p/>
    <w:p>
      <w:r xmlns:w="http://schemas.openxmlformats.org/wordprocessingml/2006/main">
        <w:t xml:space="preserve">/26:17 און שָאול האָט דערקענט דודס קָול, און האָט געזאָגט: איז דאָס דײַן קָול, מײַן זון דוד? האָט דוד געזאָגט: דאָס איז מײַן קָול, מײַן האַר, מלך.</w:t>
      </w:r>
    </w:p>
    <w:p/>
    <w:p>
      <w:r xmlns:w="http://schemas.openxmlformats.org/wordprocessingml/2006/main">
        <w:t xml:space="preserve">שָאול דערקענט דָוִדס קָול, און דָוִד הָאט אוּנְגֶען שְׁאוּלִין אַ קֶלֶךְ.</w:t>
      </w:r>
    </w:p>
    <w:p/>
    <w:p>
      <w:r xmlns:w="http://schemas.openxmlformats.org/wordprocessingml/2006/main">
        <w:t xml:space="preserve">1. די מאַכט פון דערקענונג: לערנען צו באַשטעטיקן און רעספּעקט יעדער אנדערער.</w:t>
      </w:r>
    </w:p>
    <w:p/>
    <w:p>
      <w:r xmlns:w="http://schemas.openxmlformats.org/wordprocessingml/2006/main">
        <w:t xml:space="preserve">2. די וויכטיקייט פון אידענטיטעט: אַנטדעקן ווער מיר זענען אין גאָט 'ס אויגן.</w:t>
      </w:r>
    </w:p>
    <w:p/>
    <w:p>
      <w:r xmlns:w="http://schemas.openxmlformats.org/wordprocessingml/2006/main">
        <w:t xml:space="preserve">1. משלי 18:24: א מענטש וואס האט פריינט מוזן זיין פריינדלעך, און עס איז אַ פרייַנד וואָס שטעקט זיך נעענטער ווי אַ ברודער.</w:t>
      </w:r>
    </w:p>
    <w:p/>
    <w:p>
      <w:r xmlns:w="http://schemas.openxmlformats.org/wordprocessingml/2006/main">
        <w:t xml:space="preserve">2. רוימער 12:10: זיי ליב ליב איינער דעם אנדערן מיט ברודערלי ליבע, אין כּבֿוד געבן פּ צו איינער דעם אנדערן.</w:t>
      </w:r>
    </w:p>
    <w:p/>
    <w:p>
      <w:r xmlns:w="http://schemas.openxmlformats.org/wordprocessingml/2006/main">
        <w:t xml:space="preserve">/26:18 האָט ער געזאָגט: פֿאַר װאָס יאָגט מײַן האַר אַזױ נאָך זײַן קנעכט? פֿאַר װאָס האָב איך געטאָן? אָדער וואָס פֿאַר בייז איז אין מיין האַנט?</w:t>
      </w:r>
    </w:p>
    <w:p/>
    <w:p>
      <w:r xmlns:w="http://schemas.openxmlformats.org/wordprocessingml/2006/main">
        <w:t xml:space="preserve">דוד פרעגט פאַרוואָס שאול גייט אים נאָך ווען ער האָט גאָרנישט געטאָן.</w:t>
      </w:r>
    </w:p>
    <w:p/>
    <w:p>
      <w:r xmlns:w="http://schemas.openxmlformats.org/wordprocessingml/2006/main">
        <w:t xml:space="preserve">1. מיר מוזן שטענדיק צוטרוי אין גאָט 'ס יושר און גערעכטיקייט, אַפֿילו ווען עס מיינט ווי מיר זענען אומגערעכט גערודפט.</w:t>
      </w:r>
    </w:p>
    <w:p/>
    <w:p>
      <w:r xmlns:w="http://schemas.openxmlformats.org/wordprocessingml/2006/main">
        <w:t xml:space="preserve">2. גאָט איז שטענדיק קוקן פֿאַר אונדז און וועט קיינמאָל לאָזן אונדז זיין ראָנגפאַלי אָנגעקלאָגט.</w:t>
      </w:r>
    </w:p>
    <w:p/>
    <w:p>
      <w:r xmlns:w="http://schemas.openxmlformats.org/wordprocessingml/2006/main">
        <w:t xml:space="preserve">1. סאַם 37:1-3 זאָלסט זיך ניט זאָרג וועגן די רשעים, און ניט קנאה קעגן די טוערס פון זינד. װאָרום זײ װעלן באַלד אָפּגעשניטן װערן װי גראָז, און װי די גרינע קרײַטעכץ װעלן זײ אָפּגעשנײַדן װערן. פֿאַרזיכער זיך אין גאָט, און טאָן גוטס; אַזױ װעסטו זיצן אין לאַנד, און פֿאַרװאָר, װעסט זיך פֿיטערן.</w:t>
      </w:r>
    </w:p>
    <w:p/>
    <w:p>
      <w:r xmlns:w="http://schemas.openxmlformats.org/wordprocessingml/2006/main">
        <w:t xml:space="preserve">2. רוימער 8: 33-31 וואָס זאָל מיר זאָגן צו די זאכן? אויב גאָט איז פֿאַר אונדז, ווער קען זיין קעגן אונדז? דער, וואָס האָט ניט געשפּילט זײַן אייגענעם זון, נאָר אים איבערגעגעבן פֿאַר אונדז אַלע, ווי זאָל ער אונדז ניט אויך געבן אַלץ פֿרײַ מיט אים? ווער זאָל עפּעס שטעלן צו די באַשולדיקונג פון גאָט 'ס אויסדערוויילטע? עס איז גאָט וואָס גערעכטפארטיקט.</w:t>
      </w:r>
    </w:p>
    <w:p/>
    <w:p>
      <w:r xmlns:w="http://schemas.openxmlformats.org/wordprocessingml/2006/main">
        <w:t xml:space="preserve">/26:19 און אַצונד, איך בעט דיך, זאָל מײַן האַר דער מלך הערן די װערטער פֿון זײַן קנעכט. אויב גאָט האָט דיך דערוועקט קעגן מיר, זאָל ער אָננעמען אַ קרבן; אָבער אויב זיי זענען מענטשן-קינדער, געשאָלטן זיי פֿאַר גאָט; װאָרום זײ האָבן מיך הײַנט פֿאַרטריבן פֿון פֿאַרבליבן אין דער נחלה פֿון גאָט, אַזױ צו זאָגן: גײ דינען אַנדערע געטער.</w:t>
      </w:r>
    </w:p>
    <w:p/>
    <w:p>
      <w:r xmlns:w="http://schemas.openxmlformats.org/wordprocessingml/2006/main">
        <w:t xml:space="preserve">דוד איז מודה אז שאול איז מעגליך אויפגעוועקט געווארן דורך גאט, אבער אויב עס איז געווען די ארבעט פון מענטשן, זאלן זיי געשאלטן ווערן פארן ארויסטרייבן דוד פון דער נחלה פון גאט.</w:t>
      </w:r>
    </w:p>
    <w:p/>
    <w:p>
      <w:r xmlns:w="http://schemas.openxmlformats.org/wordprocessingml/2006/main">
        <w:t xml:space="preserve">1. גאָט וועט באַשיצן זיין אייגענע: סאַם 118:6</w:t>
      </w:r>
    </w:p>
    <w:p/>
    <w:p>
      <w:r xmlns:w="http://schemas.openxmlformats.org/wordprocessingml/2006/main">
        <w:t xml:space="preserve">2. בלעסינגז פון ירושה: עפעזער 1:11-14</w:t>
      </w:r>
    </w:p>
    <w:p/>
    <w:p>
      <w:r xmlns:w="http://schemas.openxmlformats.org/wordprocessingml/2006/main">
        <w:t xml:space="preserve">1. סאַם 118:6 גאָט איז אויף מיין זייַט; איך וועל ניט מורא האָבן: וואָס קען אַ מענטש טאָן צו מיר?</w:t>
      </w:r>
    </w:p>
    <w:p/>
    <w:p>
      <w:r xmlns:w="http://schemas.openxmlformats.org/wordprocessingml/2006/main">
        <w:t xml:space="preserve">2. עפעסיאַנס 1:11-14 אין אים, מיר האָבן באקומען אַ ירושה, ווייל שוין פּרידיסטיינד לויט צו דער ציל פון אים וואס אַרבעט אַלע זאכן לויט די עצה פון זיין וועט, אַזוי אַז מיר וואס זענען געווען דער ערשטער צו האָפֿן אין משיחן זאל זיין. צום שבח פון זיין כבוד.</w:t>
      </w:r>
    </w:p>
    <w:p/>
    <w:p>
      <w:r xmlns:w="http://schemas.openxmlformats.org/wordprocessingml/2006/main">
        <w:t xml:space="preserve">/26:20 און אַצונד, זאָל מײַן בלוט ניט פֿאַלן אױף דער ערד פֿאַר דעם פּנים פֿון גאָט, װאָרום דער מלך פֿון ישׂראל איז אַרױסגעגאַנגען זוכן אַ פלוי, אַזױ װי װען מען ייסט אַ שפּײַז אין די בערג.</w:t>
      </w:r>
    </w:p>
    <w:p/>
    <w:p>
      <w:r xmlns:w="http://schemas.openxmlformats.org/wordprocessingml/2006/main">
        <w:t xml:space="preserve">שָאול, דער מלך פֿון ישׂראל, איז אַרױסגעגאַנגען זוכן אַ פֿלע, װי ער װאָלט געייִגט אַ פֿעפֿער אין די בערג.</w:t>
      </w:r>
    </w:p>
    <w:p/>
    <w:p>
      <w:r xmlns:w="http://schemas.openxmlformats.org/wordprocessingml/2006/main">
        <w:t xml:space="preserve">1. די וויכטיקייט פון גערעכטיקייט פֿאַר די האר: אַ לעקציע פון שאול</w:t>
      </w:r>
    </w:p>
    <w:p/>
    <w:p>
      <w:r xmlns:w="http://schemas.openxmlformats.org/wordprocessingml/2006/main">
        <w:t xml:space="preserve">2. די אומרעכט פון זוכן דעם נישטיק: אַ אָפּשפּיגלונג פון שאול</w:t>
      </w:r>
    </w:p>
    <w:p/>
    <w:p>
      <w:r xmlns:w="http://schemas.openxmlformats.org/wordprocessingml/2006/main">
        <w:t xml:space="preserve">1. סאַם 139: 12-7 - ווו קען איך גיין פון דיין גייסט? וואו קען איך אַנטלויפן פון דיין בייַזייַן?</w:t>
      </w:r>
    </w:p>
    <w:p/>
    <w:p>
      <w:r xmlns:w="http://schemas.openxmlformats.org/wordprocessingml/2006/main">
        <w:t xml:space="preserve">2. משלי 15:3 - די אויגן פון דעם האר זענען אין יעדער אָרט, געקוקט אויף די בייז און די גוט.</w:t>
      </w:r>
    </w:p>
    <w:p/>
    <w:p>
      <w:r xmlns:w="http://schemas.openxmlformats.org/wordprocessingml/2006/main">
        <w:t xml:space="preserve">/26:21 האָט שָאול געזאָגט: איך האָב געזינדיקט: קער זיך אום, מײַן זון דוד, װאָרום איך װעל דיר מער ניט שאַטן, װאָרום מײַן זעל איז געװען טײַער אין דײַנע אױגן הײַנטיקן טאָג; יקסידינגלי.</w:t>
      </w:r>
    </w:p>
    <w:p/>
    <w:p>
      <w:r xmlns:w="http://schemas.openxmlformats.org/wordprocessingml/2006/main">
        <w:t xml:space="preserve">שאול אנטפלעקט זיין אומרעכט און אנערקענט אז דודס לעבן איז טייער אין זיינע אויגן. ער איז מודה זיין נארישקייטן און ארויסדרייען חרטה אויף זיינע טעותים.</w:t>
      </w:r>
    </w:p>
    <w:p/>
    <w:p>
      <w:r xmlns:w="http://schemas.openxmlformats.org/wordprocessingml/2006/main">
        <w:t xml:space="preserve">1. דערקענען אונדזער אומרעכט און זוכן מחילה</w:t>
      </w:r>
    </w:p>
    <w:p/>
    <w:p>
      <w:r xmlns:w="http://schemas.openxmlformats.org/wordprocessingml/2006/main">
        <w:t xml:space="preserve">2. די מאַכט פון זיך-רעפלעקטיאָן</w:t>
      </w:r>
    </w:p>
    <w:p/>
    <w:p>
      <w:r xmlns:w="http://schemas.openxmlformats.org/wordprocessingml/2006/main">
        <w:t xml:space="preserve">1. משלי 28:13 - דער וואָס פֿאַרדעקן זיינע זינד, וועט ניט באַגלייטן, אָבער ווער סע מודה און פאַרלאָזן זיי וועט האָבן רחמנות.</w:t>
      </w:r>
    </w:p>
    <w:p/>
    <w:p>
      <w:r xmlns:w="http://schemas.openxmlformats.org/wordprocessingml/2006/main">
        <w:t xml:space="preserve">2. סאַם 51:3 - ווארים איך דערקענען מיין פאַרברעכן: און מיין זינד איז שטענדיק פֿאַר מיר.</w:t>
      </w:r>
    </w:p>
    <w:p/>
    <w:p>
      <w:r xmlns:w="http://schemas.openxmlformats.org/wordprocessingml/2006/main">
        <w:t xml:space="preserve">/26:22 און דוד האָט געענטפֿערט און געזאָגט: זע, דאָס שפּיז פֿון דעם מלך! אוּן עֶר זָאל אוֹיךְ גִיגַאנְגֶען אֵיין פוּן דִי יְגִידֶער וָואס אִיז זִיךְ גִיקוּמֶען.</w:t>
      </w:r>
    </w:p>
    <w:p/>
    <w:p>
      <w:r xmlns:w="http://schemas.openxmlformats.org/wordprocessingml/2006/main">
        <w:t xml:space="preserve">דוד טשאַלאַדזשד שאול צו שיקן אַ יונג מענטש צו צוריקקריגן דעם מלך ס שפּיז וואָס איז אין דוד 'ס פאַרמאָג.</w:t>
      </w:r>
    </w:p>
    <w:p/>
    <w:p>
      <w:r xmlns:w="http://schemas.openxmlformats.org/wordprocessingml/2006/main">
        <w:t xml:space="preserve">1. די שטאַרקייט פון אמונה: לערנען צו צוטרוי גאָט אין שווער צייט</w:t>
      </w:r>
    </w:p>
    <w:p/>
    <w:p>
      <w:r xmlns:w="http://schemas.openxmlformats.org/wordprocessingml/2006/main">
        <w:t xml:space="preserve">2. די מאַכט פון גערעכטיקייט: לערנען צו נאָכפאָלגן גאָט 'ס וועג צווישן נסיון</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/26:23 גאָט זאָל געבן איטלעכער זײַן גערעכטיקײט און זײַן געטרײַשאַפֿט; װאָרום גאָט האָט דיך הײַנט געגעבן אין מײַן האַנט, אָבער איך װעל ניט אױסשטרעקן מײַן האַנט אַקעגן דעם געזאַלבטן פֿון גאָט.</w:t>
      </w:r>
    </w:p>
    <w:p/>
    <w:p>
      <w:r xmlns:w="http://schemas.openxmlformats.org/wordprocessingml/2006/main">
        <w:t xml:space="preserve">דוד האָט זיך אָפּגעזאָגט צו שאַטן שָאולן, טראָץ דער געלעגנהייט צו טאָן דאָס, ווײַל ער האָט דערקענט שָאולן ווי דער געזאַלבטער פון גאָט.</w:t>
      </w:r>
    </w:p>
    <w:p/>
    <w:p>
      <w:r xmlns:w="http://schemas.openxmlformats.org/wordprocessingml/2006/main">
        <w:t xml:space="preserve">1. די וויכטיקייט פון גערעכטיקייט און אמונה.</w:t>
      </w:r>
    </w:p>
    <w:p/>
    <w:p>
      <w:r xmlns:w="http://schemas.openxmlformats.org/wordprocessingml/2006/main">
        <w:t xml:space="preserve">2. כוח הרחמים.</w:t>
      </w:r>
    </w:p>
    <w:p/>
    <w:p>
      <w:r xmlns:w="http://schemas.openxmlformats.org/wordprocessingml/2006/main">
        <w:t xml:space="preserve">1. יעקב 2:13 - "ווארים משפט איז אָן רחמנות צו איינער וואס האט נישט געוויזן קיין רחמנות. רחמנות טריומפס איבער דין."</w:t>
      </w:r>
    </w:p>
    <w:p/>
    <w:p>
      <w:r xmlns:w="http://schemas.openxmlformats.org/wordprocessingml/2006/main">
        <w:t xml:space="preserve">2. רוימער 12: 17-19 - "באַצאָלן קיין בייז פֿאַר בייז, אָבער געבן געדאַנק צו טאָן וואָס איז מענטשיש אין די אויגן פון אַלע. אויב מעגלעך, ווי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w:t>
      </w:r>
    </w:p>
    <w:p/>
    <w:p>
      <w:r xmlns:w="http://schemas.openxmlformats.org/wordprocessingml/2006/main">
        <w:t xml:space="preserve">1 שמואל 26:24 און זע, ווי דיין לעבן איז געווען פיל באַשטימט אין דעם טאָג אין מיינע אויגן, אַזוי זאָל מיין לעבן זיין פיל פאַרהאַלטן אין די אויגן פון די האר, און ער זאָל מיך מציל זיין פון אַלע צרה.</w:t>
      </w:r>
    </w:p>
    <w:p/>
    <w:p>
      <w:r xmlns:w="http://schemas.openxmlformats.org/wordprocessingml/2006/main">
        <w:t xml:space="preserve">דוד יקספּרעסז זיין טיף פאַרלאַנג צו זיין פּראָטעקטעד פון שאָדן דורך די האר, ווייַזונג זיין אמונה אין אים.</w:t>
      </w:r>
    </w:p>
    <w:p/>
    <w:p>
      <w:r xmlns:w="http://schemas.openxmlformats.org/wordprocessingml/2006/main">
        <w:t xml:space="preserve">1. גאָט איז אונדזער באַשיצער אין צייט פון קאָנפליקט.</w:t>
      </w:r>
    </w:p>
    <w:p/>
    <w:p>
      <w:r xmlns:w="http://schemas.openxmlformats.org/wordprocessingml/2006/main">
        <w:t xml:space="preserve">2. האָבן אמונה אין די האר, פֿאַר ער וועט צושטעלן.</w:t>
      </w:r>
    </w:p>
    <w:p/>
    <w:p>
      <w:r xmlns:w="http://schemas.openxmlformats.org/wordprocessingml/2006/main">
        <w:t xml:space="preserve">1. סאַם 121:7-8 - דער האר וועט היטן דיך פון אַלע בייז: ער וועט היטן דיין נשמה. דײַן אַרויסגײן און דײַן אַרײַנגאַנג װעט גאָט באַהיטן פֿון הײַנטיקן טאָג און ביז אײביק.</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/26:25 און שָאול האָט געזאָגט צו דָוִדן: געבענטשט זײט דו, מײַן זון דוד, דו װעסט בײדע טאָן גרױסע זאַכן, און אױך װעסט נאָך זײן. איז דוד געגאַנגען אויף זײַן װעג, און שָאול האָט זיך אומגעקערט צו זײַן אָרט.</w:t>
      </w:r>
    </w:p>
    <w:p/>
    <w:p>
      <w:r xmlns:w="http://schemas.openxmlformats.org/wordprocessingml/2006/main">
        <w:t xml:space="preserve">שָאול האָט געבענטשט דָוִדן, און אים געזאָגט, אַז ער וועט מצליח זײַן, דערנאָך האָט דוד געצויגן זײַן נסיעה, און שָאול האָט זיך אומגעקערט אַהיים.</w:t>
      </w:r>
    </w:p>
    <w:p/>
    <w:p>
      <w:r xmlns:w="http://schemas.openxmlformats.org/wordprocessingml/2006/main">
        <w:t xml:space="preserve">1. גאָט שטענדיק בענטשן זיין געטרייַ קנעכט מיט הצלחה.</w:t>
      </w:r>
    </w:p>
    <w:p/>
    <w:p>
      <w:r xmlns:w="http://schemas.openxmlformats.org/wordprocessingml/2006/main">
        <w:t xml:space="preserve">2. די מאַכט פון גאָט 'ס ברכה ינייבאַלז אונדז צו פּריווייל איבער קיין סיטואַציע.</w:t>
      </w:r>
    </w:p>
    <w:p/>
    <w:p>
      <w:r xmlns:w="http://schemas.openxmlformats.org/wordprocessingml/2006/main">
        <w:t xml:space="preserve">1. סאַם 37: 6-3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 ער וועט ברענגען אַרויס דיין גערעכטיקייט ווי די ליכט, און דיין גערעכטיקייט ווי די מיטאָגצייַט.</w:t>
      </w:r>
    </w:p>
    <w:p/>
    <w:p>
      <w:r xmlns:w="http://schemas.openxmlformats.org/wordprocessingml/2006/main">
        <w:t xml:space="preserve">2. פיליפּפּיאַנס 4:13 איך קענען טאָן אַלץ דורך אים וואס סטרענגטאַנז מיר.</w:t>
      </w:r>
    </w:p>
    <w:p/>
    <w:p>
      <w:r xmlns:w="http://schemas.openxmlformats.org/wordprocessingml/2006/main">
        <w:t xml:space="preserve">1 שמואל 27 קענען זיין סאַמערייזד אין דריי פּאַראַגראַפס ווי גייט, מיט אָנגעוויזן ווערסעס:</w:t>
      </w:r>
    </w:p>
    <w:p/>
    <w:p>
      <w:r xmlns:w="http://schemas.openxmlformats.org/wordprocessingml/2006/main">
        <w:t xml:space="preserve">פּאַראַגראַף 1: 1 שמואל 27: 4-1 באשרייבט דוד 'ס באַשלוס צו זוכן אָפּדאַך מיט די פּלשתּים. אין דעם קאַפּיטל, דוד, געפיל טרעטאַנד דורך שאול ס פארבליבן יאָג, באַשלאָסן צו אַנטלויפן צו די לאַנד פון די פלשתים פֿאַר זיכערקייַט. ער גייט צו אכיש, דעם מלך פון גת, און בעט אַ דערלויבעניש צו באַזעצן זיך אין איינער פון די שטעט אונטער זיין הערשן. אכיש שענקט דוד זיקלאג אלס וואוינארט.</w:t>
      </w:r>
    </w:p>
    <w:p/>
    <w:p>
      <w:r xmlns:w="http://schemas.openxmlformats.org/wordprocessingml/2006/main">
        <w:t xml:space="preserve">פּאַראַגראַף 2: פאָרזעצן אין 1 שמואל 27: 12-5, עס דערציילט דוד ס אַקשאַנז בשעת לעבעדיק צווישן די פּלשתּים. בעשאַס זיין צייט אין זיקלאַג, דוד פארפירט אכיש דורך מאכן אים גלויבן אַז ער איז ריידינג די ארץ ישראל טעראַטאָריז ווען ער איז פאקטיש אַטאַקירן אנדערע שונאים פון ישראל און לאָזן קיין סערווייווערז הינטער ווי עדות.</w:t>
      </w:r>
    </w:p>
    <w:p/>
    <w:p>
      <w:r xmlns:w="http://schemas.openxmlformats.org/wordprocessingml/2006/main">
        <w:t xml:space="preserve">פּאַראַגראַף 3: אין פסוק אַזאַ ווי 1 שמואל 27: 12-11, עס איז דערמאנט אַז ווען אַקיש פרעגט וועגן דוד 'ס ריידז, דוד גיט פאַלש ריפּאָרץ וואָס אָנווייַזן אַז ער איז אַטאַקינג יסראַעליט שטעט און דערפער אַנשטאָט פון אנדערע שונאים. ווי אַ רעזולטאַט, אַקיש קומט צו צוטרוי און פאַרלאָזנ זיך אויף דוד מער און מער.</w:t>
      </w:r>
    </w:p>
    <w:p/>
    <w:p>
      <w:r xmlns:w="http://schemas.openxmlformats.org/wordprocessingml/2006/main">
        <w:t xml:space="preserve">בקיצור:</w:t>
      </w:r>
    </w:p>
    <w:p>
      <w:r xmlns:w="http://schemas.openxmlformats.org/wordprocessingml/2006/main">
        <w:t xml:space="preserve">שמואל 1 27 גיט:</w:t>
      </w:r>
    </w:p>
    <w:p>
      <w:r xmlns:w="http://schemas.openxmlformats.org/wordprocessingml/2006/main">
        <w:t xml:space="preserve">דוד האָט געזוכט אַ מקלט בײַם פּלִשתּי;</w:t>
      </w:r>
    </w:p>
    <w:p>
      <w:r xmlns:w="http://schemas.openxmlformats.org/wordprocessingml/2006/main">
        <w:t xml:space="preserve">דָוִד ס מַעֲשִׂים בַּיי שֶׁהָיָה בֵּין הַפְּלִשְׁתִּי;</w:t>
      </w:r>
    </w:p>
    <w:p>
      <w:r xmlns:w="http://schemas.openxmlformats.org/wordprocessingml/2006/main">
        <w:t xml:space="preserve">דוד פארפירט אכיס;</w:t>
      </w:r>
    </w:p>
    <w:p/>
    <w:p>
      <w:r xmlns:w="http://schemas.openxmlformats.org/wordprocessingml/2006/main">
        <w:t xml:space="preserve">דגש אויף:</w:t>
      </w:r>
    </w:p>
    <w:p>
      <w:r xmlns:w="http://schemas.openxmlformats.org/wordprocessingml/2006/main">
        <w:t xml:space="preserve">דוד האָט געזוכט אַ מקלט בײַם פּלִשתּי;</w:t>
      </w:r>
    </w:p>
    <w:p>
      <w:r xmlns:w="http://schemas.openxmlformats.org/wordprocessingml/2006/main">
        <w:t xml:space="preserve">דָוִד ס מַעֲשִׂים בַּיי שֶׁהָיָה בֵּין הַפְּלִשְׁתִּי;</w:t>
      </w:r>
    </w:p>
    <w:p>
      <w:r xmlns:w="http://schemas.openxmlformats.org/wordprocessingml/2006/main">
        <w:t xml:space="preserve">דוד פארפירט אכיס;</w:t>
      </w:r>
    </w:p>
    <w:p/>
    <w:p>
      <w:r xmlns:w="http://schemas.openxmlformats.org/wordprocessingml/2006/main">
        <w:t xml:space="preserve">די קאַפּיטל פאָוקיסיז אויף דוד זוכן אָפּדאַך מיט די פּלשתּים פֿאַר זיכערקייַט פון שאול ס יאָג, זיין אַקשאַנז בשעת לעבעדיק צווישן זיי, און זיין אָפּנאַר צו מלך אכיש. אין שמואל א' כ"ז, האָט דוד באַשלאָסן צו אַנטלויפן קיין ארץ פּלשתּים און בעטן אַ דערלויבעניש פון מלך אכיש זיך צו באזעצן אין איינע פון זייערע שטעט. אכיש שענקט אים זיקלג אלס וואוינארט.</w:t>
      </w:r>
    </w:p>
    <w:p/>
    <w:p>
      <w:r xmlns:w="http://schemas.openxmlformats.org/wordprocessingml/2006/main">
        <w:t xml:space="preserve">פארבליבן אין שמואל 1 27, בשעת ער וואוינט אין זיקלאַג, דוד פארפירט אכיש דורך מאכן אים גלויבן אַז ער איז ריידינג די יסראַעליט טעראַטאָריז ווען ער איז פאקטיש אַטאַקינג אנדערע שונאים פון ישראל און לאָזן קיין סערווייווערז הינטער ווי עדות. ווען אכיש פרעגט זיך איבער די ריידז פון דוד, גיט דוד פאַלש באריכטן וואָס אָנווייַזן אַז ער איז געווען אַטאַקינג די שטעט און דערפער פון ישראל אַנשטאָט פון אנדערע שונאים. ווי אַ רעזולטאַט, אַקיש קומט צו צוטרוי און פאַרלאָזנ זיך אויף דוד מער און מער.</w:t>
      </w:r>
    </w:p>
    <w:p/>
    <w:p>
      <w:r xmlns:w="http://schemas.openxmlformats.org/wordprocessingml/2006/main">
        <w:t xml:space="preserve">דער קאַפּיטל שילדערט ביידע דוד 'ס באַשלוס צו זוכן אָפּדאַך מיט די פּלשתּים פֿאַר זיין זיכערקייַט און זיין אַקשאַנז פון אָפּנאַר בשעת לעבעדיק צווישן זיי. עס כיילייץ די קאַמפּלעקסיטיז פון זיין סיטואַציע ווען ער נאַוואַגייץ צווישן לויאַלטי צו גאָט 'ס אויסדערוויילט מענטשן און ינשורינג זיין אייגן ניצל צווישן די אָנגאָינג קאָנפליקט מיט שאול.</w:t>
      </w:r>
    </w:p>
    <w:p/>
    <w:p>
      <w:r xmlns:w="http://schemas.openxmlformats.org/wordprocessingml/2006/main">
        <w:t xml:space="preserve">/27:1 און דוד האָט געזאָגט אין זײַן האַרצן: אַצונד װעל איך אומקומען אײן טאָג דורך דער האַנט פֿון שָאולן; גאָרנישט בעסער איז פֿאַר מיר, װי אַז איך זאָל גיך אַנטלאָפֿן אין לאַנד פֿון די פּלשתּים; און שָאול װעט זיך פֿאַרצװײפלט פֿון מיר, מיך נאָך צו זוכן אין יעטװעדער ברעג פֿון ישׂראל;און איך װעל אַנטלױפֿן פֿון זײַן האַנט.</w:t>
      </w:r>
    </w:p>
    <w:p/>
    <w:p>
      <w:r xmlns:w="http://schemas.openxmlformats.org/wordprocessingml/2006/main">
        <w:t xml:space="preserve">דוד פארשטייט אז זיין איינציגע שאנס צו בלייבן לעבן איז צו אנטלויפן קיין לאנד פון די פלשתים, וואו שאול וועט אים נישט קענען טרעפן.</w:t>
      </w:r>
    </w:p>
    <w:p/>
    <w:p>
      <w:r xmlns:w="http://schemas.openxmlformats.org/wordprocessingml/2006/main">
        <w:t xml:space="preserve">1. די שטאַרקייט פון אמונה אין שווער סיטואַטיאָנס</w:t>
      </w:r>
    </w:p>
    <w:p/>
    <w:p>
      <w:r xmlns:w="http://schemas.openxmlformats.org/wordprocessingml/2006/main">
        <w:t xml:space="preserve">2. די וויכטיקייט פון נעמען קאַמף אין צייט פון נויט</w:t>
      </w:r>
    </w:p>
    <w:p/>
    <w:p>
      <w:r xmlns:w="http://schemas.openxmlformats.org/wordprocessingml/2006/main">
        <w:t xml:space="preserve">1. משלי 3: 5-6 "פאַרטרוי אין די האר מיט דיין גאַנצן האַרצן און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/27:2 איז דוד אױפֿגעשטאַנען, און ער איז אַריבערגעגאַנגען מיט די זעקס הונדערט מאַן װאָס מיט אים צו אָכיש דעם זון פֿון מוֹכן, דעם מלך פֿון גַת.</w:t>
      </w:r>
    </w:p>
    <w:p/>
    <w:p>
      <w:r xmlns:w="http://schemas.openxmlformats.org/wordprocessingml/2006/main">
        <w:t xml:space="preserve">דוד איז געגאַנגען צו דעם פּלִשתּי מלך אָכיש מיט 600 מאַן.</w:t>
      </w:r>
    </w:p>
    <w:p/>
    <w:p>
      <w:r xmlns:w="http://schemas.openxmlformats.org/wordprocessingml/2006/main">
        <w:t xml:space="preserve">1. מיר קענען לערנען פון דוד ס ביישפּיל פון אמונה אפילו אין שווער סיטואַטיאָנס.</w:t>
      </w:r>
    </w:p>
    <w:p/>
    <w:p>
      <w:r xmlns:w="http://schemas.openxmlformats.org/wordprocessingml/2006/main">
        <w:t xml:space="preserve">2. קיין ענין ווי טשאַלאַנדזשינג צושטאנדן קען זיין, גאָט קענען העלפן אונדז פּערסאַוויר.</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/1 שמואל 27:3 און דוד איז געזעסן מיט אָכיש אין גַת, ער און זײַנע מענער, איטלעכער מיט זײַן הױזגעזינט, דוד מיט זײַנע צװײ װײַבער, אַחינועם די יִזרעאֵלישע, און אביגיל די כרמלית, נבלס װײַב.</w:t>
      </w:r>
    </w:p>
    <w:p/>
    <w:p>
      <w:r xmlns:w="http://schemas.openxmlformats.org/wordprocessingml/2006/main">
        <w:t xml:space="preserve">דוד און זיינע מענער וואוינען אין גת, וואו ער איז באגלייט פון זיינע צוויי ווייבער, אחינועם און אביגיל.</w:t>
      </w:r>
    </w:p>
    <w:p/>
    <w:p>
      <w:r xmlns:w="http://schemas.openxmlformats.org/wordprocessingml/2006/main">
        <w:t xml:space="preserve">1. געפֿינען שטאַרקייט אין משפּחה: אַ לערנען פון 1 שמואל 27:3</w:t>
      </w:r>
    </w:p>
    <w:p/>
    <w:p>
      <w:r xmlns:w="http://schemas.openxmlformats.org/wordprocessingml/2006/main">
        <w:t xml:space="preserve">2. צוטרוי אין די האר ס פּראַוויזשאַנז: אַ לערנען פון 1 שמואל 27:3</w:t>
      </w:r>
    </w:p>
    <w:p/>
    <w:p>
      <w:r xmlns:w="http://schemas.openxmlformats.org/wordprocessingml/2006/main">
        <w:t xml:space="preserve">1. רות 1: 17-16: רות ס היסכייַוועס צו איר מוטער-אין-געזעץ נעמי און זייער נסיעה צוזאַמען</w:t>
      </w:r>
    </w:p>
    <w:p/>
    <w:p>
      <w:r xmlns:w="http://schemas.openxmlformats.org/wordprocessingml/2006/main">
        <w:t xml:space="preserve">2. משלי 18:24: אַ מענטש פון פילע באַגלייטער קען קומען צו צעשטערן, אָבער עס איז אַ פרייַנד וואָס שטעקן זיך נעענטער ווי אַ ברודער.</w:t>
      </w:r>
    </w:p>
    <w:p/>
    <w:p>
      <w:r xmlns:w="http://schemas.openxmlformats.org/wordprocessingml/2006/main">
        <w:t xml:space="preserve">/1 שמואל 27:4 און עס איז דערצײלט געװאָרן שָאולן אַז דוד איז אַנטלאָפֿן קײן גַת, און ער האָט מער ניט געזוכט פֿאַר אים.</w:t>
      </w:r>
    </w:p>
    <w:p/>
    <w:p>
      <w:r xmlns:w="http://schemas.openxmlformats.org/wordprocessingml/2006/main">
        <w:t xml:space="preserve">שָאול האָט אָפּגעזאָגט זײַן יאָג נאָך דָוִדן, ווען ער האָט געהערט אַז ער איז אַנטלאָפֿן קיין גת.</w:t>
      </w:r>
    </w:p>
    <w:p/>
    <w:p>
      <w:r xmlns:w="http://schemas.openxmlformats.org/wordprocessingml/2006/main">
        <w:t xml:space="preserve">1. די וויכטיקייט פון פּערסאַוויראַנס אין פּנים פון שוועריקייטן.</w:t>
      </w:r>
    </w:p>
    <w:p/>
    <w:p>
      <w:r xmlns:w="http://schemas.openxmlformats.org/wordprocessingml/2006/main">
        <w:t xml:space="preserve">2. ווי אפילו די שטארקסטע פון מענטשן קענען זיין געפרואווט צו געבן אַרויף.</w:t>
      </w:r>
    </w:p>
    <w:p/>
    <w:p>
      <w:r xmlns:w="http://schemas.openxmlformats.org/wordprocessingml/2006/main">
        <w:t xml:space="preserve">1. רוימער 5: 3-4: "ניט נאָר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2. עקקלעסיאַסטעס 3: 1-2: "פֿאַר אַלץ עס איז אַ צייט, און אַ צייט פֿאַר יעדער ענין אונטער הימל: אַ צייט צו ווערן געבוירן, און אַ צייט צו שטאַרבן, אַ צייט צו פּלאַנט, און אַ צייט צו רייַבן וואָס. איז געפלאנצט״.</w:t>
      </w:r>
    </w:p>
    <w:p/>
    <w:p>
      <w:r xmlns:w="http://schemas.openxmlformats.org/wordprocessingml/2006/main">
        <w:t xml:space="preserve">/1 שמואל 27:5 און דוד האָט געזאָגט צו אָכיש: אױב איך האָב אַצונד געפֿונען חן אין דײַנע אױגן, זאָלן זײ מיר געבן אַן אָרט אין אַ שטעטל אין לאַנד, און איך װעל דאָרטן װױנען; װאָרום װאָס זאָל דײַן קנעכט זיצן אין דער מלוכה-שטאָט. מיט דיר?</w:t>
      </w:r>
    </w:p>
    <w:p/>
    <w:p>
      <w:r xmlns:w="http://schemas.openxmlformats.org/wordprocessingml/2006/main">
        <w:t xml:space="preserve">דוד האָט געפֿרעגט אכיש, צי ער קען געפֿינען אַן אָרט צו וווינען אין אַ שטעטל אין לאַנד, אַנשטאָט צו וווינען מיט אים אין דער מלוכה־שטאָט.</w:t>
      </w:r>
    </w:p>
    <w:p/>
    <w:p>
      <w:r xmlns:w="http://schemas.openxmlformats.org/wordprocessingml/2006/main">
        <w:t xml:space="preserve">1. געפֿינען חסד אין אומגעריכט ערטער</w:t>
      </w:r>
    </w:p>
    <w:p/>
    <w:p>
      <w:r xmlns:w="http://schemas.openxmlformats.org/wordprocessingml/2006/main">
        <w:t xml:space="preserve">2. לעבן אַ לעבן פון געטרייַקייט און אָרנטלעכקייַט</w:t>
      </w:r>
    </w:p>
    <w:p/>
    <w:p>
      <w:r xmlns:w="http://schemas.openxmlformats.org/wordprocessingml/2006/main">
        <w:t xml:space="preserve">1. רוימער 5:17 - "ווארים אויב, דורך די שולד פון דעם איין מענטש, טויט האט געהערשט דורך דעם איין מענטש, ווי פיל מער וועלן די וואס באַקומען גאָט 'ס שעפעדיק טנייַ פון חן און פון די טאַלאַנט פון גערעכטיקייט הערשן אין לעבן דורך די. איין מענטש, יאָשקע המשיח!"</w:t>
      </w:r>
    </w:p>
    <w:p/>
    <w:p>
      <w:r xmlns:w="http://schemas.openxmlformats.org/wordprocessingml/2006/main">
        <w:t xml:space="preserve">2. סאַם 18:25 - "מיט די ראַכמאָנעסדיק איר וועט ווייַזן דיך ראַכמאָנעסדיק; מיט אַ ומבאַפלעקט מענטש איר וועט ווייַזן זיך אַ ומבאַפלעקט."</w:t>
      </w:r>
    </w:p>
    <w:p/>
    <w:p>
      <w:r xmlns:w="http://schemas.openxmlformats.org/wordprocessingml/2006/main">
        <w:t xml:space="preserve">/27:6 און אַכיש האָט אים געגעבן ציקלג אין יענעם טאָג; דרום איז ציקלג געװען צו די מלכים פֿון יהודה ביז הײַנטיקן טאָג.</w:t>
      </w:r>
    </w:p>
    <w:p/>
    <w:p>
      <w:r xmlns:w="http://schemas.openxmlformats.org/wordprocessingml/2006/main">
        <w:t xml:space="preserve">אכיש האט געגעבען ציקלג צו דודן אין א מתנה, און עס איז זינט דאן געבליבן א טייל פון מלכות יהודה.</w:t>
      </w:r>
    </w:p>
    <w:p/>
    <w:p>
      <w:r xmlns:w="http://schemas.openxmlformats.org/wordprocessingml/2006/main">
        <w:t xml:space="preserve">1. גאָט גיט פֿאַר די וואס זענען געטרייַ צו אים.</w:t>
      </w:r>
    </w:p>
    <w:p/>
    <w:p>
      <w:r xmlns:w="http://schemas.openxmlformats.org/wordprocessingml/2006/main">
        <w:t xml:space="preserve">2. גאָט ריוואָרדז פאָלגעוודיקייַט מיט ברכות.</w:t>
      </w:r>
    </w:p>
    <w:p/>
    <w:p>
      <w:r xmlns:w="http://schemas.openxmlformats.org/wordprocessingml/2006/main">
        <w:t xml:space="preserve">1. שמואל 1 27:6</w:t>
      </w:r>
    </w:p>
    <w:p/>
    <w:p>
      <w:r xmlns:w="http://schemas.openxmlformats.org/wordprocessingml/2006/main">
        <w:t xml:space="preserve">2. סאַם 37:3-5, צוטרוי אין די האר, און טאָן גוטס; אַזױ װעסטו זיצן אין לאַנד, און פֿאַרװאָר, װעסט זיך פֿיטערן. אויך דערפרייען זיך מיט גאָט; און ער וועט דיר געבן די תאוות פון דיין הארץ. געב דיין וועג צו ה'; צוטרוי זיך אויך אין אים; און ער זאָל עס מאַכן.</w:t>
      </w:r>
    </w:p>
    <w:p/>
    <w:p>
      <w:r xmlns:w="http://schemas.openxmlformats.org/wordprocessingml/2006/main">
        <w:t xml:space="preserve">/27:7 און די צײַט װאָס דוד איז געזעסן אין לאַנד פֿון די פּלשתּים, איז געװען אַ גאַנץ יאָר און פֿיר חדשים.</w:t>
      </w:r>
    </w:p>
    <w:p/>
    <w:p>
      <w:r xmlns:w="http://schemas.openxmlformats.org/wordprocessingml/2006/main">
        <w:t xml:space="preserve">דָוִד האָט געלעבט אין לאַנד פֿון די פּלשתּים, אַ יאָר און פֿיר חדשים.</w:t>
      </w:r>
    </w:p>
    <w:p/>
    <w:p>
      <w:r xmlns:w="http://schemas.openxmlformats.org/wordprocessingml/2006/main">
        <w:t xml:space="preserve">1. גאָטס פּלאַנז זענען גרעסער ווי אונדזער אייגענע: די געשיכטע פון דוד און די פּלשתּים.</w:t>
      </w:r>
    </w:p>
    <w:p/>
    <w:p>
      <w:r xmlns:w="http://schemas.openxmlformats.org/wordprocessingml/2006/main">
        <w:t xml:space="preserve">2. איבערלעבן נסיונות: ווי אזוי דודס צייט אין די פלשתים לאנד קען אונז לערנען צו צוטרוי גאט אין שווערע צייטן.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 שמואל 27:8 און דוד און זײַנע מענטשן זײַנען אַרױפֿגעגאַנגען, און האָבן אַרײַנגענומען אין די גשורים, און די גזרי, און דעם עמלק; װאָרום די פֿעלקער זײַנען געװען פֿון אַלט, די באַװױנער פֿון לאַנד, װען דו גײסט קײן שור, ביזן לאַנד מִצרַיִם. .</w:t>
      </w:r>
    </w:p>
    <w:p/>
    <w:p>
      <w:r xmlns:w="http://schemas.openxmlformats.org/wordprocessingml/2006/main">
        <w:t xml:space="preserve">דָוִד אוּן זייַנע מענער זייַנען אַריינגעפאַלן אין די גשורים, גזרי, און עמלקים, וואָס האָבּן געוואוינט דאָס לאנד פוּן שור ביז מִצרַיִם.</w:t>
      </w:r>
    </w:p>
    <w:p/>
    <w:p>
      <w:r xmlns:w="http://schemas.openxmlformats.org/wordprocessingml/2006/main">
        <w:t xml:space="preserve">1. גאָט 'ס אמונה פירט אונדז צו נצחון.</w:t>
      </w:r>
    </w:p>
    <w:p/>
    <w:p>
      <w:r xmlns:w="http://schemas.openxmlformats.org/wordprocessingml/2006/main">
        <w:t xml:space="preserve">2. אונדזער בטחון איז אין די האר ס מאַכט און שטאַרקייַט.</w:t>
      </w:r>
    </w:p>
    <w:p/>
    <w:p>
      <w:r xmlns:w="http://schemas.openxmlformats.org/wordprocessingml/2006/main">
        <w:t xml:space="preserve">1. רוימער 8:37 - ניט טויט, אדער לעבן, אדער מלאכים, אדער פּרינסיפּאַליטיז, אדער כוחות, אדער זאכן פאָרשטעלן, אדער זאכן צו קומען,</w:t>
      </w:r>
    </w:p>
    <w:p/>
    <w:p>
      <w:r xmlns:w="http://schemas.openxmlformats.org/wordprocessingml/2006/main">
        <w:t xml:space="preserve">2. סאַם 20:7 -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/27:9 און דוד האָט געשלאָגן דאָס לאַנד, און האָט ניט געלאָזט לעבן ניט קײן מאַן און ניט קײן פֿרױ, און ער האָט אַװעקגענומען די שאָף, און די רינדער, און די אײזלען, און די קעמלען, און די קלײדער, און האָט זיך אומגעקערט, און איז געקומען קײן אָכיש.</w:t>
      </w:r>
    </w:p>
    <w:p/>
    <w:p>
      <w:r xmlns:w="http://schemas.openxmlformats.org/wordprocessingml/2006/main">
        <w:t xml:space="preserve">דוד האט אטאקירט א לאנד, אלעמען אומגעברענגט און דערנאך גענומען אלע פארמעגן פארן זיך אומקערן קיין אכיש.</w:t>
      </w:r>
    </w:p>
    <w:p/>
    <w:p>
      <w:r xmlns:w="http://schemas.openxmlformats.org/wordprocessingml/2006/main">
        <w:t xml:space="preserve">1. די וויכטיקייט פון יושר און רחמנות אין אונדזער לעבן.</w:t>
      </w:r>
    </w:p>
    <w:p/>
    <w:p>
      <w:r xmlns:w="http://schemas.openxmlformats.org/wordprocessingml/2006/main">
        <w:t xml:space="preserve">2. די קאַנסאַקווענסאַז פון נעמען וואָס טוט נישט געהערן צו אונדז.</w:t>
      </w:r>
    </w:p>
    <w:p/>
    <w:p>
      <w:r xmlns:w="http://schemas.openxmlformats.org/wordprocessingml/2006/main">
        <w:t xml:space="preserve">1. מתיא 7:12 - דעריבער אַלע זאכן וואָס יי וויל אַז מענטשן זאָל טאָן צו איר, טאָן אַזוי צו זיי: פֿאַר דאָס איז די געזעץ און די נביאים.</w:t>
      </w:r>
    </w:p>
    <w:p/>
    <w:p>
      <w:r xmlns:w="http://schemas.openxmlformats.org/wordprocessingml/2006/main">
        <w:t xml:space="preserve">2. יעקב 2:13 - ווארים ער וועט האָבן משפט אָן רחמנות, וואָס האט ניט געוויזן קיין רחמנות; אוּן הָאט דֶער חֶסֶד גֶעוֶוען אַף מִשְׁפָּט.</w:t>
      </w:r>
    </w:p>
    <w:p/>
    <w:p>
      <w:r xmlns:w="http://schemas.openxmlformats.org/wordprocessingml/2006/main">
        <w:t xml:space="preserve">/27:10 האָט אָכיש געזאָגט: װוּהין האָט איר געמאַכט אַ װעג הײַנט? האָט דוד געזאָגט: אַקעגן דָרום פֿון יהוּדה, און אַקעגן דָרום פֿון די ירַחמַאֵלים, און אַקעגן דָרום פֿון די קעניטים.</w:t>
      </w:r>
    </w:p>
    <w:p/>
    <w:p>
      <w:r xmlns:w="http://schemas.openxmlformats.org/wordprocessingml/2006/main">
        <w:t xml:space="preserve">דוד האָט געענטפערט אויף אכיש'ס פראַגע וואו ער איז געגאַנגען אויף אַ אָנפאַל מיט אַ ספּעציפֿישן אָרט פון יהודה, ירחמיאלים און קעניטים.</w:t>
      </w:r>
    </w:p>
    <w:p/>
    <w:p>
      <w:r xmlns:w="http://schemas.openxmlformats.org/wordprocessingml/2006/main">
        <w:t xml:space="preserve">1. מיר זאָל זיין מיינדפאַל פון ווו מיר גיין און וואָס מיר גיין דאָרט.</w:t>
      </w:r>
    </w:p>
    <w:p/>
    <w:p>
      <w:r xmlns:w="http://schemas.openxmlformats.org/wordprocessingml/2006/main">
        <w:t xml:space="preserve">2. אונדזער אַקשאַנז קענען האָבן קאַנסאַקווענסאַז, אַפֿילו אויב מיר טאָן ניט פאַרשטיין עס.</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 די אנדערע. איר קענען נישט דינען גאָט און געלט.</w:t>
      </w:r>
    </w:p>
    <w:p/>
    <w:p>
      <w:r xmlns:w="http://schemas.openxmlformats.org/wordprocessingml/2006/main">
        <w:t xml:space="preserve">2. משלי 24:3-4 דורך חכמה איז געבויט אַ הויז, און דורך פארשטאנד איז עס געגרינדעט; דורך וויסן זענען די צימערן אָנגעפילט מיט אַלע טייַער און אָנגענעם עשירות.</w:t>
      </w:r>
    </w:p>
    <w:p/>
    <w:p>
      <w:r xmlns:w="http://schemas.openxmlformats.org/wordprocessingml/2006/main">
        <w:t xml:space="preserve">/1 שמואל 27:11 און דוד האָט ניט געהאָלפֿן לעבן קײן מאַן און ניט קײן פֿרױ, צו ברענגען אַ בשׂורה קײן גַת, אַזױ צו זאָגן: טאָמער זאָלן זײ אונדז דערצײלן, אַזױ צו זאָגן: אַזױ האָט דוד געטאָן, און אַזױ װעט זײַן זײַן שטייגער אין דער גאַנצער צײַט װאָס ער איז געזעסן אין לאַנד. די פּלשתּים.</w:t>
      </w:r>
    </w:p>
    <w:p/>
    <w:p>
      <w:r xmlns:w="http://schemas.openxmlformats.org/wordprocessingml/2006/main">
        <w:t xml:space="preserve">און דוד האָט געלעבט אין לאַנד פֿון די פּלשתּים, אַלע מענער און װײַבער װאָס ער האָט געטראָפֿן, כּדי קײנער זאָל ניט דערצײלן גַתן זײַן פּנים.</w:t>
      </w:r>
    </w:p>
    <w:p/>
    <w:p>
      <w:r xmlns:w="http://schemas.openxmlformats.org/wordprocessingml/2006/main">
        <w:t xml:space="preserve">1. גאָט קענען ויסלייזן אַפֿילו די ערגסט פון צושטאנדן.</w:t>
      </w:r>
    </w:p>
    <w:p/>
    <w:p>
      <w:r xmlns:w="http://schemas.openxmlformats.org/wordprocessingml/2006/main">
        <w:t xml:space="preserve">2. מיר קענען צוטרוי גאָט אפילו ווען מיר פילן אָפענטיק.</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/27:12 און אָכיש האָט געגלויבט דָוִדן, אַזױ צו זאָגן: ער האָט געמאַכט זײַן פֿאָלק ישׂראל פֿאַר אים אַ פֿאַרװאַך; דעריבער וועט ער זיין מיין קנעכט אויף אייביק.</w:t>
      </w:r>
    </w:p>
    <w:p/>
    <w:p>
      <w:r xmlns:w="http://schemas.openxmlformats.org/wordprocessingml/2006/main">
        <w:t xml:space="preserve">און אָכיש האָט געטרויען דָוִדן, און האָט געגלויבט, אַז ער האָט געמאַכט אַ תענית זײַן פֿאָלק ישׂראל, און ער האָט געמאַכט דָוִדן צו זײַן קנעכט אויף אייביק.</w:t>
      </w:r>
    </w:p>
    <w:p/>
    <w:p>
      <w:r xmlns:w="http://schemas.openxmlformats.org/wordprocessingml/2006/main">
        <w:t xml:space="preserve">1. די אמונה פון גאָט 'ס קנעכט - 1 שמואל 27:12</w:t>
      </w:r>
    </w:p>
    <w:p/>
    <w:p>
      <w:r xmlns:w="http://schemas.openxmlformats.org/wordprocessingml/2006/main">
        <w:t xml:space="preserve">2. די מאַכט פון פאָלגעוודיקייַט - 1 שמואל 27:12</w:t>
      </w:r>
    </w:p>
    <w:p/>
    <w:p>
      <w:r xmlns:w="http://schemas.openxmlformats.org/wordprocessingml/2006/main">
        <w:t xml:space="preserve">1. יהושע / 24:15 – און אויב עס זעט אויס פאַר אייך שלעכטס צו דינען דעם האר, קלײַבט אייך היינט אויס וועמען איר וועט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2.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1 שמואל 28 קענען זיין סאַמערייזד אין דריי פּאַראַגראַפס ווי גייט, מיט אנגעוויזן ווערסעס:</w:t>
      </w:r>
    </w:p>
    <w:p/>
    <w:p>
      <w:r xmlns:w="http://schemas.openxmlformats.org/wordprocessingml/2006/main">
        <w:t xml:space="preserve">פּאַראַגראַף 1: 1 שמואל 28: 6-1 באשרייבט שאול ס פאַרצווייפלונג און זיין וויזיט צו די מיטל פון ען-דור. אין דעם קאַפּיטל, די פּלשתּים קלייַבן זייער פאָרסעס צו פירן מלחמה קעגן ישראל. פייסט מיט אָט - אָט שלאַכט און געפיל פארלאזן דורך גאָט, שאול זוכט גיידאַנס אָבער נעמט קיין ענטפער דורך חלומות אָדער נביאים. אין א פארצווייפלטער מעשה פארשטעלט ער זיך און באזוכט א מיטל אין ענ-דור, און ער בעט זי צו רופן דעם גייסט פונעם פארשטארבענעם שמואל נביא.</w:t>
      </w:r>
    </w:p>
    <w:p/>
    <w:p>
      <w:r xmlns:w="http://schemas.openxmlformats.org/wordprocessingml/2006/main">
        <w:t xml:space="preserve">פּאַראַגראַף 2: פאָרזעצן אין 1 שמואל 28:7-15, עס דערציילט שאול ס באַגעגעניש מיט דעם גייסט פון שמואל. דער מיטל רופֿט דערפֿאָלג צו שמואלס גײַסט, וואָס איז איר איבערראַשט און דערשרעקן. שָאול האָט גערעדט צו שמואלן און אויסגעדריקט זיין נויט איבער דער אָט-אָט שלאַכט קעגן די פּלשתּים. דער גייסט פון שמואל דערציילט אים אַז ווייַל ער האט נישט פאָלגן גאָט 'ס קאַמאַנדז אין פרייַערדיק סיטואַטיאָנס, גאָט האט זיך אַוועק פון אים און וועט לאָזן זיין מלכות צו זיין געגעבן צו דוד.</w:t>
      </w:r>
    </w:p>
    <w:p/>
    <w:p>
      <w:r xmlns:w="http://schemas.openxmlformats.org/wordprocessingml/2006/main">
        <w:t xml:space="preserve">פּאַראַגראַף 3: אין ווערסעס אַזאַ ווי 1 שמואל 28: 25-16, עס איז דערמאנט אַז ווען ער געהערט דעם התגלות פון דעם גייסט פון שמואל, שאול קאַלאַפּסט אויף דער ערד פון מורא און ויסמאַטערן. דער מיטל זארגן פאר אים און גרייט פאר אים א מאלצייט איידער ער גייט אוועק. טראָץ דעם וואָס שאול האָט באַקומען די שרעקלעכע נבואה וועגן זיין אונטערגאַנג, איז שאול פארבליבן באשלאסן צו טרעפן די פּלשתּים אין שלאַכט.</w:t>
      </w:r>
    </w:p>
    <w:p/>
    <w:p>
      <w:r xmlns:w="http://schemas.openxmlformats.org/wordprocessingml/2006/main">
        <w:t xml:space="preserve">בקיצור:</w:t>
      </w:r>
    </w:p>
    <w:p>
      <w:r xmlns:w="http://schemas.openxmlformats.org/wordprocessingml/2006/main">
        <w:t xml:space="preserve">שמואל 1 28 גיט:</w:t>
      </w:r>
    </w:p>
    <w:p>
      <w:r xmlns:w="http://schemas.openxmlformats.org/wordprocessingml/2006/main">
        <w:t xml:space="preserve">שָאולס פאַרצווייפלונג;</w:t>
      </w:r>
    </w:p>
    <w:p>
      <w:r xmlns:w="http://schemas.openxmlformats.org/wordprocessingml/2006/main">
        <w:t xml:space="preserve">שאול ס וויזיט צו אַ מעדיול;</w:t>
      </w:r>
    </w:p>
    <w:p>
      <w:r xmlns:w="http://schemas.openxmlformats.org/wordprocessingml/2006/main">
        <w:t xml:space="preserve">שאול ס באַגעגעניש מיט סמוע;</w:t>
      </w:r>
    </w:p>
    <w:p/>
    <w:p>
      <w:r xmlns:w="http://schemas.openxmlformats.org/wordprocessingml/2006/main">
        <w:t xml:space="preserve">דגש אויף:</w:t>
      </w:r>
    </w:p>
    <w:p>
      <w:r xmlns:w="http://schemas.openxmlformats.org/wordprocessingml/2006/main">
        <w:t xml:space="preserve">שָאולס פאַרצווייפלונג;</w:t>
      </w:r>
    </w:p>
    <w:p>
      <w:r xmlns:w="http://schemas.openxmlformats.org/wordprocessingml/2006/main">
        <w:t xml:space="preserve">שאול ס וויזיט צו אַ מעדיול;</w:t>
      </w:r>
    </w:p>
    <w:p>
      <w:r xmlns:w="http://schemas.openxmlformats.org/wordprocessingml/2006/main">
        <w:t xml:space="preserve">שאול ס באַגעגעניש מיט סמוע;</w:t>
      </w:r>
    </w:p>
    <w:p/>
    <w:p>
      <w:r xmlns:w="http://schemas.openxmlformats.org/wordprocessingml/2006/main">
        <w:t xml:space="preserve">דער קאַפּיטל פאָוקיסיז אויף שאול ס פאַרצווייפלונג ווען ער פייסיז אַ אָט - אָט שלאַכט קעגן די פּלשתּים, זיין באַשלוס צו באַזוכן אַ מיטל פֿאַר גיידאַנס, און זיין באַגעגעניש מיט דעם גייסט פון שמואל. אין 1 שמואל 28, שאול, געפיל פארלאזן דורך גאָט און באקומען קיין ענטפער דורך טראדיציאנעלן מיטל פון זוכן גיידאַנס, דיסגייזד זיך און וויזיץ אַ מיטל אין ען-דאָר.</w:t>
      </w:r>
    </w:p>
    <w:p/>
    <w:p>
      <w:r xmlns:w="http://schemas.openxmlformats.org/wordprocessingml/2006/main">
        <w:t xml:space="preserve">פאָרזעצן אין 1 שמואל 28, דער מיטל הצלחה אַרויסרופן דעם גייסט פון שמואל, וואָס דיליווערז אַ אָנזאָג צו שאול. דער גייסט ינפאָרמז אים אַז רעכט צו זיין ווידערשפעניקייט צו גאָט 'ס קאַמאַנדז אין דער פאַרגאַנגענהייַט, גאָט האט זיך אויסגעדרייט אַוועק פון אים און וועט לאָזן זיין מלכות צו זיין געגעבן צו דוד.</w:t>
      </w:r>
    </w:p>
    <w:p/>
    <w:p>
      <w:r xmlns:w="http://schemas.openxmlformats.org/wordprocessingml/2006/main">
        <w:t xml:space="preserve">ביים הערן די דאָזיקע נבואה וועגן זיין אונטערגאַנג פון דעם גייסט פון שמואל, איז שאול קאַלאַפּס אויף דער ערד פון מורא און ויסמאַטערן. דער מיטל זארגן פאר אים און גרייטן א מאלצייט איידער ער גייט אוועק. טראָץ ריסיווינג דעם שרעקלעך התגלות, שאול בלייבט באשלאסן צו פּנים די פּלשתּים אין שלאַכט. דער קאַפּיטל שילדערט שאול ס פאַרצווייפלונג וואָס פירן אים צו זוכן סופּערנאַטוראַל גיידאַנס און כיילייץ די קאַנסאַקווענסאַז פון זיין ווידערשפעניקייט צו גאָט 'ס קאַמאַנדז.</w:t>
      </w:r>
    </w:p>
    <w:p/>
    <w:p>
      <w:r xmlns:w="http://schemas.openxmlformats.org/wordprocessingml/2006/main">
        <w:t xml:space="preserve">/28:1 און עס איז געװען אין יענע טעג, האָבן די פּלשתּים אײַנגעזאַמלט זײערע חיל צו מלחמה, צו מלחמה האַלטן מיט ישׂראל. האָט אָכיש געזאָגט צו דָוִדן: פֿאַרזיכערט װיסן, אַז דו װעסט אַרױסגײן מיט מיר אין מלחמה, דו און דײַנע מענטשן.</w:t>
      </w:r>
    </w:p>
    <w:p/>
    <w:p>
      <w:r xmlns:w="http://schemas.openxmlformats.org/wordprocessingml/2006/main">
        <w:t xml:space="preserve">אין דער צייט פון שמואל 1 האבן די פלשתים צוזאמענגעקליבן זייערע חיל צו קעמפן קעגן ישראל. אָכיש האָט געזאָגט צו דָוִדן, אַז ער און זײַנע מענטשן וועלן זיך באַטייליקן אין דער שלאַכט.</w:t>
      </w:r>
    </w:p>
    <w:p/>
    <w:p>
      <w:r xmlns:w="http://schemas.openxmlformats.org/wordprocessingml/2006/main">
        <w:t xml:space="preserve">1. די וויכטיקייט פון צוטרוי אין גאָט בעשאַס שווער צייט.</w:t>
      </w:r>
    </w:p>
    <w:p/>
    <w:p>
      <w:r xmlns:w="http://schemas.openxmlformats.org/wordprocessingml/2006/main">
        <w:t xml:space="preserve">2. די מאַכט פון אמונה אפילו אין פּנים פון געפאַר.</w:t>
      </w:r>
    </w:p>
    <w:p/>
    <w:p>
      <w:r xmlns:w="http://schemas.openxmlformats.org/wordprocessingml/2006/main">
        <w:t xml:space="preserve">1. סאַם 46:10 "זייט שטיל, און וויסן אַז איך בין גאָט ..."</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/28:2 און דוד האָט געזאָגט צו אָכיש: פֿאַר װאָר, װעסט װיסן װאָס דײַן קנעכט קען טאָן. האָט אָכיש געזאָגט צו דָוִדן: דרום װעל איך דיך מאַכן אַ היטער פֿון מײַן קאָפּ אױף אײביק.</w:t>
      </w:r>
    </w:p>
    <w:p/>
    <w:p>
      <w:r xmlns:w="http://schemas.openxmlformats.org/wordprocessingml/2006/main">
        <w:t xml:space="preserve">דוד האָט געפֿרעגט אכיש, וואָס ער קען טאָן און אכיש האָט אים געפֿינט אַ שטענדיקע שטעלע ווי זײַן קאָפּ־וועכטער.</w:t>
      </w:r>
    </w:p>
    <w:p/>
    <w:p>
      <w:r xmlns:w="http://schemas.openxmlformats.org/wordprocessingml/2006/main">
        <w:t xml:space="preserve">1. די מאַכט פון אַסקינג - מיר קענען קיינמאָל וויסן וואָס גאָט האט אין קראָם פֿאַר אונדז אויב מיר טאָן ניט נעמען די ערשטער שריט און פרעגן.</w:t>
      </w:r>
    </w:p>
    <w:p/>
    <w:p>
      <w:r xmlns:w="http://schemas.openxmlformats.org/wordprocessingml/2006/main">
        <w:t xml:space="preserve">2. געטריי דינסט - דודס גרייטקייט צו דינען אכיש געטריי איז געווען באַלוינט מיט אַ שטענדיק שטעלע.</w:t>
      </w:r>
    </w:p>
    <w:p/>
    <w:p>
      <w:r xmlns:w="http://schemas.openxmlformats.org/wordprocessingml/2006/main">
        <w:t xml:space="preserve">1. יעקב 4:2 - איר טאָן ניט האָבן ווייַל איר טאָן ניט פרעגן גאָט.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/28:3 און שמואל איז געשטאָרבן, און גאַנץ ישׂראל האָט אים באַקלאָגט, און אים באַגראָבן אין רמה, אין זײַן שטאָט. און שָאול האָט אַרױסגענומען פֿון לאַנד די װאָס האָבן געמיטלעך, און די כּשפים.</w:t>
      </w:r>
    </w:p>
    <w:p/>
    <w:p>
      <w:r xmlns:w="http://schemas.openxmlformats.org/wordprocessingml/2006/main">
        <w:t xml:space="preserve">שמואל, א נביא אין ישראל, איז אומגעקומען און איז באגראבן געווארן אין זיין היימשטאט רמה. שָאול, דער מלך פֿון ישׂראל, האָט פֿאַרטריבן אַלע די װאָס האָבן געמאַכט כישוף און אַנדערע תּורה פֿון לאַנד.</w:t>
      </w:r>
    </w:p>
    <w:p/>
    <w:p>
      <w:r xmlns:w="http://schemas.openxmlformats.org/wordprocessingml/2006/main">
        <w:t xml:space="preserve">1. גאָט גיט אונדז קלוג פירער און געטרייַ נביאים צו העלפן אונדז בלייַבן אמת צו זיין וואָרט.</w:t>
      </w:r>
    </w:p>
    <w:p/>
    <w:p>
      <w:r xmlns:w="http://schemas.openxmlformats.org/wordprocessingml/2006/main">
        <w:t xml:space="preserve">2. מיר מוזן זיין אָפּגעהיט צו נישט קער אַוועק פון גאָט און שטעלן אונדזער צוטרוי אין די אַקאַלט.</w:t>
      </w:r>
    </w:p>
    <w:p/>
    <w:p>
      <w:r xmlns:w="http://schemas.openxmlformats.org/wordprocessingml/2006/main">
        <w:t xml:space="preserve">1. שמואל 1 28:3 – און שָאול האָט אַרױסגענומען פֿון לאַנד די װאָס האָבן געמיטלעך, און די כּשפים.</w:t>
      </w:r>
    </w:p>
    <w:p/>
    <w:p>
      <w:r xmlns:w="http://schemas.openxmlformats.org/wordprocessingml/2006/main">
        <w:t xml:space="preserve">2. דעוטעראָנאָמי 18:9-12 - "ווען דו קומסט אין דעם לאַנד וואָס די האר דיין גאָט גיט דיר, איר זאָל נישט לערנען צו נאָכפאָלגן די אומװערדיק פּראַקטיסיז פון יענע אומות. עס וועט ניט זיין געפֿונען צווישן דיר ווער עס יז וואָס פאַרברענט זיין זון. אָדער זיין טאָכטער פֿאַר אַ קרבן, ווער עס יז וואָס פּראַקטיסיז דיוויניישאַן אָדער דערציילט מאַזל, אָדער טייַטשן סימנים, אָדער אַ מכשף אָדער אַ כיין אָדער אַ מיטל אָדער אַ נעקראָמאַנסער, אָדער איינער וואס פרעגט פון די טויט, פֿאַר ווער עס יז וואָס טוט דאָס איז אַ אַבאַמאַניישאַן צו גאָט. "</w:t>
      </w:r>
    </w:p>
    <w:p/>
    <w:p>
      <w:r xmlns:w="http://schemas.openxmlformats.org/wordprocessingml/2006/main">
        <w:t xml:space="preserve">/1 שמואל 28:4 און די פּלשתּים האָבן זיך אײַנגעזאַמלט, און זײ זײַנען געקומען און האָבן געטאָן אין שוֹנם, און שָאול האָט אײַנגעזאַמלט גאַנץ ישׂראל, און זײ האָבן געהאַלטן אין גלבוע.</w:t>
      </w:r>
    </w:p>
    <w:p/>
    <w:p>
      <w:r xmlns:w="http://schemas.openxmlformats.org/wordprocessingml/2006/main">
        <w:t xml:space="preserve">די פּלשתּים האָבן זיך אײַנגעזאַמלט אין שוֹנם, און שָאול האָט אײַנגעזאַמלט גאַנץ ישׂראל אין גלבוע.</w:t>
      </w:r>
    </w:p>
    <w:p/>
    <w:p>
      <w:r xmlns:w="http://schemas.openxmlformats.org/wordprocessingml/2006/main">
        <w:t xml:space="preserve">1. דער כוח פון אחדות: מיט דעם ביישפּיל פון שאול און די פלשתים קענען מיר לערנען די וויכטיקייט פון ארבעטן צוזאַמען.</w:t>
      </w:r>
    </w:p>
    <w:p/>
    <w:p>
      <w:r xmlns:w="http://schemas.openxmlformats.org/wordprocessingml/2006/main">
        <w:t xml:space="preserve">2. די שטאַרקייט פון אמונה: אפילו ווען פייסט מיט אַ פּאָנעם ינסערמאַונטאַבאַל שאַנסן, שאול ס אמונה אין גאָט ערלויבט אים צו פירן די מענטשן פון ישראל צו נצחון.</w:t>
      </w:r>
    </w:p>
    <w:p/>
    <w:p>
      <w:r xmlns:w="http://schemas.openxmlformats.org/wordprocessingml/2006/main">
        <w:t xml:space="preserve">1. עפעסיאַנס 4: 3-6 - "מאַכן יעדער מי צו האַלטן די אחדות פון דעם גייסט דורך די בונד פון שלום. עס איז איין גוף און איין גייסט, פּונקט ווי איר זענען גערופן צו איין האָפענונג ווען איר זענען גערופן,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2. יהושע / 1:9 – האָב איך דיר ניט באַפֿוילן? זייט שטאַרק און שטאַרק, זאָלסט ניט מורא האָבן, ניט דערשראָקן, וואָרעם יהוה דײַן גאָט װעט זײַן מיט דיר װוּ נאָר דו גײסט.</w:t>
      </w:r>
    </w:p>
    <w:p/>
    <w:p>
      <w:r xmlns:w="http://schemas.openxmlformats.org/wordprocessingml/2006/main">
        <w:t xml:space="preserve">/28:5 און שָאול האָט געזען דעם חיל פֿון די פּלשתּים, און ער האָט מורא געהאַט, און זײַן האַרץ האָט זײער געציטערט.</w:t>
      </w:r>
    </w:p>
    <w:p/>
    <w:p>
      <w:r xmlns:w="http://schemas.openxmlformats.org/wordprocessingml/2006/main">
        <w:t xml:space="preserve">שָאול האָט זיך דערשראָקן און געציטערט, ווען ער האָט דערזען דעם פּלשתּים חיל.</w:t>
      </w:r>
    </w:p>
    <w:p/>
    <w:p>
      <w:r xmlns:w="http://schemas.openxmlformats.org/wordprocessingml/2006/main">
        <w:t xml:space="preserve">1. מיר קענען לערנען פון שאול ס בייַשפּיל צו ווענדן צו גאָט אין מאָומאַנץ פון מורא און אַנסערטאַנטי.</w:t>
      </w:r>
    </w:p>
    <w:p/>
    <w:p>
      <w:r xmlns:w="http://schemas.openxmlformats.org/wordprocessingml/2006/main">
        <w:t xml:space="preserve">2. אפילו אין צייט פון גרויס געפאַר, מיר קענען געפֿינען שטאַרקייט און מוט אין די האר.</w:t>
      </w:r>
    </w:p>
    <w:p/>
    <w:p>
      <w:r xmlns:w="http://schemas.openxmlformats.org/wordprocessingml/2006/main">
        <w:t xml:space="preserve">1. סאַם 23:4 - כאָטש איך גיין דורך דעם טאָל פון די שאָטן פון טויט, איך וועל מורא ניט קיין בייז, פֿאַר איר זענט מיט מיר.</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/28:6 און אַז שָאול האָט געפֿרעגט בײַ גאָט, האָט גאָט אים ניט געענטפֿערט, ניט מיט חלומות, ניט מיט אורים, און ניט דורך נבֿיאים.</w:t>
      </w:r>
    </w:p>
    <w:p/>
    <w:p>
      <w:r xmlns:w="http://schemas.openxmlformats.org/wordprocessingml/2006/main">
        <w:t xml:space="preserve">שָאול האָט געבעטן ביי גאָט אַן עצה, אָבער גאָט האָט אים ניט געענטפערט דורך חלומות, אורים אָדער נביאים.</w:t>
      </w:r>
    </w:p>
    <w:p/>
    <w:p>
      <w:r xmlns:w="http://schemas.openxmlformats.org/wordprocessingml/2006/main">
        <w:t xml:space="preserve">1) גאָט 'ס שטילקייַט: וואָס עס מיטל און ווי צו ריספּאַנד</w:t>
      </w:r>
    </w:p>
    <w:p/>
    <w:p>
      <w:r xmlns:w="http://schemas.openxmlformats.org/wordprocessingml/2006/main">
        <w:t xml:space="preserve">2) אמונה אין מיטן פון אומזיכערקייט</w:t>
      </w:r>
    </w:p>
    <w:p/>
    <w:p>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 שמואל 28:7 האָט שָאול געזאָגט צו זײַנע קנעכט: זוכ מיר אַ פֿרױ װאָס האָט אַ גײַסט, כּדי איך זאָל גײן צו איר, און איר פֿרעגן. און זײַנע קנעכט האָבן צו אים געזאָגט: זע, עס איז אַ פֿרױ אין ענדוֹר מיט אַ גײַסט.</w:t>
      </w:r>
    </w:p>
    <w:p/>
    <w:p>
      <w:r xmlns:w="http://schemas.openxmlformats.org/wordprocessingml/2006/main">
        <w:t xml:space="preserve">שָאול זוכט אַ פרוי מיט אַ באַקאַנטן גייסט, כּדי צו פרעגן ביי איר. זיינע קנעכט דערציילן אים אַז עס איז אַזאַ אַ פרוי אין ענדור.</w:t>
      </w:r>
    </w:p>
    <w:p/>
    <w:p>
      <w:r xmlns:w="http://schemas.openxmlformats.org/wordprocessingml/2006/main">
        <w:t xml:space="preserve">1. די געפאַר פון זוכן גיידאַנס פון ונביבליקאַל קוואלן</w:t>
      </w:r>
    </w:p>
    <w:p/>
    <w:p>
      <w:r xmlns:w="http://schemas.openxmlformats.org/wordprocessingml/2006/main">
        <w:t xml:space="preserve">2. די נייטיקייַט פון זוכן גיידאַנס פון גאָט אַליין</w:t>
      </w:r>
    </w:p>
    <w:p/>
    <w:p>
      <w:r xmlns:w="http://schemas.openxmlformats.org/wordprocessingml/2006/main">
        <w:t xml:space="preserve">1. דעוטעראָנאָמי 18: 10-12 - "עס וועט ניט זיין געפונען צווישן איר ווער עס יז וואָס מאכט זיין זון אָדער זיין טאָכטער דורכגיין דורך די פייַער, אָדער וואָס ניצט דיוואַניישאַן, אָדער אַ אַבזערווער פון צייט, אָדער אַ כישוף, אָדער אַ מכשפה. — אדער א באשעפער, אדער א רעדנער מיט באקאנטע גייסטער, אדער א קוסם, אדער א נעקראמאן, ווארים אלעס וואס טוט די דאזיקע זאכן זענען אן אומװערדיקײט פאר גאט.</w:t>
      </w:r>
    </w:p>
    <w:p/>
    <w:p>
      <w:r xmlns:w="http://schemas.openxmlformats.org/wordprocessingml/2006/main">
        <w:t xml:space="preserve">2. ישעיהו 8:19 - "און ווען זיי וועלן זאָגן צו איר, זוכן צו די וואס האָבן באַקאַנט גייסטער, און צו די וויזערדז וואָס פּיפּס און וואָס מורמלען: זאָל ניט אַ מענטשן זוכן צו זייער גאָט? פֿאַר די לעבעדיק צו די טויטע? "</w:t>
      </w:r>
    </w:p>
    <w:p/>
    <w:p>
      <w:r xmlns:w="http://schemas.openxmlformats.org/wordprocessingml/2006/main">
        <w:t xml:space="preserve">/1 שמואל 28:8 און שָאול האָט זיך פֿאַרשטעלט, און האָט אָנגעטאָן אַנדערע קלײדער, און ער איז געגאַנגען, און צװײ מענער מיט אים, און זײ זײַנען געקומען צו דער פֿרױ בײַ נאַכט; , און ברענג מיר אויף אים, וועמען איך וועל דיר נעמען.</w:t>
      </w:r>
    </w:p>
    <w:p/>
    <w:p>
      <w:r xmlns:w="http://schemas.openxmlformats.org/wordprocessingml/2006/main">
        <w:t xml:space="preserve">שאול פארשטעלונג זיך און באזוכט אַ פרוי מיט צוויי מענטשן צו פרעגן איר צו נוצן אַ באַקאַנט גייסט צו ברענגען עמעצער אַרויף פון די טויט.</w:t>
      </w:r>
    </w:p>
    <w:p/>
    <w:p>
      <w:r xmlns:w="http://schemas.openxmlformats.org/wordprocessingml/2006/main">
        <w:t xml:space="preserve">1. דו זאלסט נישט לאָזן זיך זיין געפרואווט דורך די סופּערנאַטוראַל</w:t>
      </w:r>
    </w:p>
    <w:p/>
    <w:p>
      <w:r xmlns:w="http://schemas.openxmlformats.org/wordprocessingml/2006/main">
        <w:t xml:space="preserve">2. דו זאלסט נישט זיין פארבלאנדזשעט דורך פאַלש געטער</w:t>
      </w:r>
    </w:p>
    <w:p/>
    <w:p>
      <w:r xmlns:w="http://schemas.openxmlformats.org/wordprocessingml/2006/main">
        <w:t xml:space="preserve">1. דעוטעראָנאָמי 18: 10-12 - "עס וועט ניט זיין געפונען צווישן איר ווער עס יז וואָס מאכט זיין זון אָדער זיין טאָכטער דורכגיין דורך די פייַער, אָדער וואָס ניצט דיוואַניישאַן, אָדער אַ אַבזערווער פון צייט, אָדער אַ כישוף, אָדער אַ מכשפה. ,אדער א באשעפער, אדער א רעדנער מיט באקאנטע גייסטער, אדער א קוסם, אדער א נעקרמאן, ווארים אלעס וואס טוט די דאזיקע זאכן איז אן אומװערדיקײט פאר ה'.</w:t>
      </w:r>
    </w:p>
    <w:p/>
    <w:p>
      <w:r xmlns:w="http://schemas.openxmlformats.org/wordprocessingml/2006/main">
        <w:t xml:space="preserve">2. ישעיהו 8: 20-19 - "און ווען זיי וועלן זאָגן צו איר, זוכן צו די וואס האָבן באַקאַנט גייסטער, און צו וויזערדז וואָס פּיפּס און וואָס מורמלען: זאָל ניט אַ פאָלק זוכן צו זייער גאָט? טויט? צו דער תורה און צום עדות: אויב זיי רעדן ניט לויט דעם דאזיקן וואָרט, איז דאָס ווייַל עס איז קיין ליכט אין זיי.</w:t>
      </w:r>
    </w:p>
    <w:p/>
    <w:p>
      <w:r xmlns:w="http://schemas.openxmlformats.org/wordprocessingml/2006/main">
        <w:t xml:space="preserve">/1 שמואל 28:9 און די פֿרױ האָט צו אים געזאָגט: זע, דו װײסט װאָס שָאול האָט געטאָן, װי ער האָט פֿאַרשניטן די װאָס האָבן געמיטלעך, און די כּשפים, פֿון לאַנד; , צו מאכען מיר צו שטאַרבן?</w:t>
      </w:r>
    </w:p>
    <w:p/>
    <w:p>
      <w:r xmlns:w="http://schemas.openxmlformats.org/wordprocessingml/2006/main">
        <w:t xml:space="preserve">א פרוי קאַנפראַנץ שאול פֿאַר פּרווון צו האָבן איר געהרגעט פֿאַר די פיר פון וויטשקראַפט, וואָס ער האט פריער אַוטלאָד.</w:t>
      </w:r>
    </w:p>
    <w:p/>
    <w:p>
      <w:r xmlns:w="http://schemas.openxmlformats.org/wordprocessingml/2006/main">
        <w:t xml:space="preserve">1. די דיינדזשערז פון צביעות אין נאָכפאָלגן גאָט 'ס געזעצן.</w:t>
      </w:r>
    </w:p>
    <w:p/>
    <w:p>
      <w:r xmlns:w="http://schemas.openxmlformats.org/wordprocessingml/2006/main">
        <w:t xml:space="preserve">2. אונדזער נויט צו זיין אַניוועסדיק און ערלעך אין אונדזער אמונה.</w:t>
      </w:r>
    </w:p>
    <w:p/>
    <w:p>
      <w:r xmlns:w="http://schemas.openxmlformats.org/wordprocessingml/2006/main">
        <w:t xml:space="preserve">1. יעקב 2: 10-11 - פֿאַר ווער סע האלט די גאנצע געזעץ אָבער פיילז אין איין פונט איז געווארן אַקאַונטאַבאַל פֿאַר אַלע פון עס. װאָרום דער, װאָס האָט געזאָגט: זאָלסט ניט מזנה זײַן, האָט אױך געזאָגט: ניט הרגענען. אויב דו זאלסט נישט מזנה נאר טוהן מארד, ביסטו געווארן א פארברעכער פון דער תורה.</w:t>
      </w:r>
    </w:p>
    <w:p/>
    <w:p>
      <w:r xmlns:w="http://schemas.openxmlformats.org/wordprocessingml/2006/main">
        <w:t xml:space="preserve">2. סאַם 62: 3-2 - ער בלויז איז מיין שטיין און מיין ישועה, מיין פעסטונג; אי ך װע ל ניש ט שאקלען . אויף גאָט רעסט מיין ישועה און מיין כבוד; מייַן שטאַרק שטיין, מיין שוץ איז גאָט.</w:t>
      </w:r>
    </w:p>
    <w:p/>
    <w:p>
      <w:r xmlns:w="http://schemas.openxmlformats.org/wordprocessingml/2006/main">
        <w:t xml:space="preserve">/28:10 און שָאול האָט איר געשװאָרן בײַ גאָט, אַזױ צו זאָגן: אַזױ װי גאָט לעבט, פֿאַר דער דאָזיקער זאַך װעט ניט געשען קײן שטראָף מיט דיר.</w:t>
      </w:r>
    </w:p>
    <w:p/>
    <w:p>
      <w:r xmlns:w="http://schemas.openxmlformats.org/wordprocessingml/2006/main">
        <w:t xml:space="preserve">שָאול האָט געשװאָרן דער פֿרױ בײַ גאָט, אַז קײן שטראָף װעט ניט געשען מיט איר פֿאַר אירע מעשׂים.</w:t>
      </w:r>
    </w:p>
    <w:p/>
    <w:p>
      <w:r xmlns:w="http://schemas.openxmlformats.org/wordprocessingml/2006/main">
        <w:t xml:space="preserve">1.גאָט איז שטענדיק געטרייַ צו מקיים זיין הבטחות.</w:t>
      </w:r>
    </w:p>
    <w:p/>
    <w:p>
      <w:r xmlns:w="http://schemas.openxmlformats.org/wordprocessingml/2006/main">
        <w:t xml:space="preserve">2. די האר איז גנעדיק און ראַכמאָנעסדיק, אַפֿילו אין שווער צייט.</w:t>
      </w:r>
    </w:p>
    <w:p/>
    <w:p>
      <w:r xmlns:w="http://schemas.openxmlformats.org/wordprocessingml/2006/main">
        <w:t xml:space="preserve">1.2 קאָר 1:20 פֿאַר אַלע די הבטחות פון גאָט אין אים זענען יאָ, און אין אים אמן, צו דער כבוד פון גאָט דורך אונדז.</w:t>
      </w:r>
    </w:p>
    <w:p/>
    <w:p>
      <w:r xmlns:w="http://schemas.openxmlformats.org/wordprocessingml/2006/main">
        <w:t xml:space="preserve">2.סאַם 86:5 פֿאַר דו, האר, ביסט גוט, און גרייט צו פאַרגעבן; און רַב רחמנות צו אַלע וואָס רופן דיך.</w:t>
      </w:r>
    </w:p>
    <w:p/>
    <w:p>
      <w:r xmlns:w="http://schemas.openxmlformats.org/wordprocessingml/2006/main">
        <w:t xml:space="preserve">/28:11 האָט די פֿרױ געזאָגט: װעמען זאָל איך אױפֿברענגען צו דיר? האָט ער געזאָגט: ברענג מיך אַרױפֿגײן שמואלן.</w:t>
      </w:r>
    </w:p>
    <w:p/>
    <w:p>
      <w:r xmlns:w="http://schemas.openxmlformats.org/wordprocessingml/2006/main">
        <w:t xml:space="preserve">א פרוי האט געפרעגט שאול וועמען זי זאל אויפברענגען פון די מתים און שאול האט געבעטן שמואלן.</w:t>
      </w:r>
    </w:p>
    <w:p/>
    <w:p>
      <w:r xmlns:w="http://schemas.openxmlformats.org/wordprocessingml/2006/main">
        <w:t xml:space="preserve">1. די וויכטיקייט פון אמונה: שאול ס אמונה אין שמואל ס מאַכט צו ענטפֿערן זיינע שאלות אפילו אין טויט.</w:t>
      </w:r>
    </w:p>
    <w:p/>
    <w:p>
      <w:r xmlns:w="http://schemas.openxmlformats.org/wordprocessingml/2006/main">
        <w:t xml:space="preserve">2. די זוכן פֿאַר ענטפֿערס: זוכן גיידאַנס פון די וואס האָבן דורכגעגאנגען אויף.</w:t>
      </w:r>
    </w:p>
    <w:p/>
    <w:p>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װעט געפֿינען רו פֿאַר אײַערע נפֿשות, װאָרום מײַן יאָך איז גרינג, און מײַן לאַסט איז ליכטיק.</w:t>
      </w:r>
    </w:p>
    <w:p/>
    <w:p>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/28:12 און די פֿרױ האָט געזען שמואלן, און זי האָט געשריגן מיט אַ הױכן קָול, און די פֿרױ האָט גערעדט צו שָאולן, אַזױ צו זאָגן: פֿאַר װאָס האָסטו מיך פֿאַרנאַרט? װאָרום דו ביסט שָאול.</w:t>
      </w:r>
    </w:p>
    <w:p/>
    <w:p>
      <w:r xmlns:w="http://schemas.openxmlformats.org/wordprocessingml/2006/main">
        <w:t xml:space="preserve">א פרוי קעגנזירט שאול נאכדעם וואס ער האט געזען דעם גייסט פון שמואל, באשולדיגט אים אז ער האט איר פארפירט.</w:t>
      </w:r>
    </w:p>
    <w:p/>
    <w:p>
      <w:r xmlns:w="http://schemas.openxmlformats.org/wordprocessingml/2006/main">
        <w:t xml:space="preserve">1. "גאָט ס משפט: שאול ס אָפּנאַר"</w:t>
      </w:r>
    </w:p>
    <w:p/>
    <w:p>
      <w:r xmlns:w="http://schemas.openxmlformats.org/wordprocessingml/2006/main">
        <w:t xml:space="preserve">2. "די מאַכט פון אמונה: די פרוי 'ס קול"</w:t>
      </w:r>
    </w:p>
    <w:p/>
    <w:p>
      <w:r xmlns:w="http://schemas.openxmlformats.org/wordprocessingml/2006/main">
        <w:t xml:space="preserve">1. עפעסיאַנס 5:15-17 "קוק קערפאַלי דעמאָלט ווי איר גיין, ניט ווי אַנווייז אָבער ווי קלוג, מאכן די בעסטער נוצן פון די צייַט, ווייַל די טעג זענען בייז. דעריבער טאָן ניט זיין נאַריש, אָבער פֿאַרשטיין וואָס דער וועט פון די האר איז."</w:t>
      </w:r>
    </w:p>
    <w:p/>
    <w:p>
      <w:r xmlns:w="http://schemas.openxmlformats.org/wordprocessingml/2006/main">
        <w:t xml:space="preserve">2. משלי 14:12 "עס איז אַ וועג וואָס מיינט רעכט צו אַ מענטש, אָבער זיין סוף איז דער וועג צו טויט."</w:t>
      </w:r>
    </w:p>
    <w:p/>
    <w:p>
      <w:r xmlns:w="http://schemas.openxmlformats.org/wordprocessingml/2006/main">
        <w:t xml:space="preserve">/28:13 און דער מלך האָט צו איר געזאָגט: זאָלסט ניט מורא האָבן, װאָרום װאָס האָסטו געזען? האָט די פֿרױ געזאָגט צו שָאולן: איך האָב געזען געטער אַרױפֿגײן פֿון דער ערד.</w:t>
      </w:r>
    </w:p>
    <w:p/>
    <w:p>
      <w:r xmlns:w="http://schemas.openxmlformats.org/wordprocessingml/2006/main">
        <w:t xml:space="preserve">שאול באזוכט אַ מיטל צו פרעגן וועגן דער צוקונפֿט, און דער מיטל דערציילט אים אַז זי האָט געזען געטער אַרויפגיין פון דער ערד.</w:t>
      </w:r>
    </w:p>
    <w:p/>
    <w:p>
      <w:r xmlns:w="http://schemas.openxmlformats.org/wordprocessingml/2006/main">
        <w:t xml:space="preserve">1. "די כוח פון מורא: ווי שאול'ס מורא האט אים פארבלאנדזשעט"</w:t>
      </w:r>
    </w:p>
    <w:p/>
    <w:p>
      <w:r xmlns:w="http://schemas.openxmlformats.org/wordprocessingml/2006/main">
        <w:t xml:space="preserve">2. "די געפאַר פון זוכן ענטפֿערס אין די פאַלש ערטער"</w:t>
      </w:r>
    </w:p>
    <w:p/>
    <w:p>
      <w:r xmlns:w="http://schemas.openxmlformats.org/wordprocessingml/2006/main">
        <w:t xml:space="preserve">1. ירמיהו 17:5-8 אַזוי זאגט דער האר: פארשאלטן איז דער מענטש וואס צוטרוי אין מענטשן און מאכט פלייש זיין שטאַרקייט, וועמענס האַרץ קערט זיך אַוועק פון די האר. ער איז ווי אַ קשאַק אין דער מדבר, און וועט ניט זען קיין גוטס קומען. ער וועט וואוינען אין די פארשפאנטע ערטער פון מדבר, אין אן אומבאוואוינט זאלץ לאנד. וואויל איז דער מענטש וואס צוטרוי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/28:14 און ער האָט צו איר געזאָגט: פֿון װאָסער געשטאַלט איז ער? האָט זי געזאָגט: אַ זקן גײט אַרױף; און ער איז צוגעדעקט מיט א מאנטל. און שָאול האָט דערזען אַז דאָס איז שמואל, און ער האָט זיך געבוקט מיט זײַן פּנים צו דער ערד, און האָט זיך געבוקט.</w:t>
      </w:r>
    </w:p>
    <w:p/>
    <w:p>
      <w:r xmlns:w="http://schemas.openxmlformats.org/wordprocessingml/2006/main">
        <w:t xml:space="preserve">שאול באַראַט זיך מיט אַ מיטל צו קאָנטאַקט דעם נביא שמואל פון די וילעמ האַבאָ, און ווען ער דערקענען אים, שאול בויגן אין מורא.</w:t>
      </w:r>
    </w:p>
    <w:p/>
    <w:p>
      <w:r xmlns:w="http://schemas.openxmlformats.org/wordprocessingml/2006/main">
        <w:t xml:space="preserve">1. מיר זאָל האָבן אַניוועס און מורא ווען אַפּראָוטשינג יענע מיט גרעסערע רוחניות חכמה ווי זיך.</w:t>
      </w:r>
    </w:p>
    <w:p/>
    <w:p>
      <w:r xmlns:w="http://schemas.openxmlformats.org/wordprocessingml/2006/main">
        <w:t xml:space="preserve">2. מיר זאָלן זוכן עצה פון חכמים אין צייט פון נויט און נויט.</w:t>
      </w:r>
    </w:p>
    <w:p/>
    <w:p>
      <w:r xmlns:w="http://schemas.openxmlformats.org/wordprocessingml/2006/main">
        <w:t xml:space="preserve">1. יעקב 1: 5-6 - אויב איינער פון איר פעלן חכמה, לאָזן אים פרעגן גאָט, וואס גיט ברייטהאַרציק צו אַלע אָן טייַנע, און עס וועט זיין געגעבן אים.</w:t>
      </w:r>
    </w:p>
    <w:p/>
    <w:p>
      <w:r xmlns:w="http://schemas.openxmlformats.org/wordprocessingml/2006/main">
        <w:t xml:space="preserve">2. משלי 24: 6 - פֿאַר דורך קלוג גיידאַנס איר קענען פירן דיין מלחמה, און אין שפע פון קאָונסעלאָרס עס איז נצחון.</w:t>
      </w:r>
    </w:p>
    <w:p/>
    <w:p>
      <w:r xmlns:w="http://schemas.openxmlformats.org/wordprocessingml/2006/main">
        <w:t xml:space="preserve">/28:15 האָט שמואל געזאָגט צו שָאולן: פֿאַר װאָס האָסטו מיך דערשראָקן, מיך אַרױפֿצוברענגען? האָט שָאול געענטפערט: איך בין צער; װאָרום די פּלשתּים מאַכן מלחמה קעגן מיר, און גאָט איז אַװעקגעגאַנגען פֿון מיר, און ענטפֿערט מיר מער ניט, ניט דורך נבֿיאים, ניט מיט חלומות;</w:t>
      </w:r>
    </w:p>
    <w:p/>
    <w:p>
      <w:r xmlns:w="http://schemas.openxmlformats.org/wordprocessingml/2006/main">
        <w:t xml:space="preserve">שָאול האָט זיך געצױגן, װײַל די פּלשתּים האָבן געמאַכט מלחמה קעגן אים, און גאָט האָט אים מער ניט געענטפֿערט דורך נבֿיאים אָדער חלומות, און ער האָט גערופֿן שמואלן אים צו זאָגן װאָס ער זאָל טאָן.</w:t>
      </w:r>
    </w:p>
    <w:p/>
    <w:p>
      <w:r xmlns:w="http://schemas.openxmlformats.org/wordprocessingml/2006/main">
        <w:t xml:space="preserve">1. דערקענען גאָט 'ס וועט אין נויטפאַל צייט</w:t>
      </w:r>
    </w:p>
    <w:p/>
    <w:p>
      <w:r xmlns:w="http://schemas.openxmlformats.org/wordprocessingml/2006/main">
        <w:t xml:space="preserve">2. געפֿינען האָפענונג און טרייסט אין ומרויק צייט</w:t>
      </w:r>
    </w:p>
    <w:p/>
    <w:p>
      <w:r xmlns:w="http://schemas.openxmlformats.org/wordprocessingml/2006/main">
        <w:t xml:space="preserve">1. יוחנן 14:18-20 - איך וועל ניט לאָזן איר ווי יתומים; איך וועל קומען צו דיר.</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/28:16 האָט שמואל געזאָגט: פֿאַר װאָס פֿרעגסטו פֿון מיר, אַז גאָט איז אַװעקגעגאַנגען פֿון דיר, און איז געװאָרן דײַן פֿײַנט?</w:t>
      </w:r>
    </w:p>
    <w:p/>
    <w:p>
      <w:r xmlns:w="http://schemas.openxmlformats.org/wordprocessingml/2006/main">
        <w:t xml:space="preserve">שמואל פרעגט שאול פארוואס ער זוכט זיין הילף ווען גאט איז שוין אוועק פון אים און איז געווארן זיין שונא.</w:t>
      </w:r>
    </w:p>
    <w:p/>
    <w:p>
      <w:r xmlns:w="http://schemas.openxmlformats.org/wordprocessingml/2006/main">
        <w:t xml:space="preserve">1. די קאָנסעקווענסעס פון ניט פאָלגן גאָט: אַ לערנען פון שאול און זיין גורל</w:t>
      </w:r>
    </w:p>
    <w:p/>
    <w:p>
      <w:r xmlns:w="http://schemas.openxmlformats.org/wordprocessingml/2006/main">
        <w:t xml:space="preserve">2. די פּראַל פון אונדזער ברירות: פֿאַרשטיין די מאַכט פון די דיסיזשאַנז מיר מאַכן</w:t>
      </w:r>
    </w:p>
    <w:p/>
    <w:p>
      <w:r xmlns:w="http://schemas.openxmlformats.org/wordprocessingml/2006/main">
        <w:t xml:space="preserve">1. ישעיהו 59:2 - אבער דיין זינד האָבן געמאכט אַ צעשיידונג צווישן דיר און דיין גאָט, און דיין זינד האָבן פאַרבאָרגן זיין פּנים פון דיר, אַזוי אַז ער זאָל ניט הערן.</w:t>
      </w:r>
    </w:p>
    <w:p/>
    <w:p>
      <w:r xmlns:w="http://schemas.openxmlformats.org/wordprocessingml/2006/main">
        <w:t xml:space="preserve">2. משלי 16:25 - עס איז אַ וועג וואָס מיינט רעכט צו אַ מענטש, אָבער זייַן סוף איז דער וועג צו טויט.</w:t>
      </w:r>
    </w:p>
    <w:p/>
    <w:p>
      <w:r xmlns:w="http://schemas.openxmlformats.org/wordprocessingml/2006/main">
        <w:t xml:space="preserve">/28:17 און גאָט האָט געטאָן צו אים אַזױ װי ער האָט גערעדט דורך מיר, װאָרום גאָט האָט אָפּגעריסן די מלוכה פֿון דײַן האַנט, און זי געגעבן צו דײַן חבֿר, צו דָוִדן.</w:t>
      </w:r>
    </w:p>
    <w:p/>
    <w:p>
      <w:r xmlns:w="http://schemas.openxmlformats.org/wordprocessingml/2006/main">
        <w:t xml:space="preserve">די האר האט מקיים זיין צוזאָג צו שאולן דורך גענומען די מלכות פון אים און געבן עס צו דוד.</w:t>
      </w:r>
    </w:p>
    <w:p/>
    <w:p>
      <w:r xmlns:w="http://schemas.openxmlformats.org/wordprocessingml/2006/main">
        <w:t xml:space="preserve">1. גאָט 'ס הבטחות זענען שטענדיק מקיים</w:t>
      </w:r>
    </w:p>
    <w:p/>
    <w:p>
      <w:r xmlns:w="http://schemas.openxmlformats.org/wordprocessingml/2006/main">
        <w:t xml:space="preserve">2. ווי צו רעספּאָנד צו אַנפייוועראַבאַל אומשטאנדן</w:t>
      </w:r>
    </w:p>
    <w:p/>
    <w:p>
      <w:r xmlns:w="http://schemas.openxmlformats.org/wordprocessingml/2006/main">
        <w:t xml:space="preserve">ישעיהו 55:11, "אַזוי וועט זיין מיין וואָרט וואָס גייט אַרויס פון מיין מויל: עס וועט ניט צוריקקומען צו מיר פּאָסל, אָבער עס וועט טאָן וואָס איך וויל, און עס וועט בליענדיק אין דער זאַך צו וואָס איך געשיקט עס. "</w:t>
      </w:r>
    </w:p>
    <w:p/>
    <w:p>
      <w:r xmlns:w="http://schemas.openxmlformats.org/wordprocessingml/2006/main">
        <w:t xml:space="preserve">2. יעקב 1: 2-4, "מייַן ברידער, ציילן עס אַלע פרייד ווען איר פאַלן אין דייווערס טעמטיישאַנז, ווייל דאָס, אַז די טריינג פון דיין אמונה אַרבעט געדולד. גאַנץ, ניט ווילן."</w:t>
      </w:r>
    </w:p>
    <w:p/>
    <w:p>
      <w:r xmlns:w="http://schemas.openxmlformats.org/wordprocessingml/2006/main">
        <w:t xml:space="preserve">/28:18 װאָרום דו האָסט ניט צוגעהערט צו דעם קָול פֿון גאָט, און ניט געטאָן זײַן צאָרן אױף עמלק, דרום האָט גאָט געטאָן די דאָזיקע זאַך צו דיר הײַנט.</w:t>
      </w:r>
    </w:p>
    <w:p/>
    <w:p>
      <w:r xmlns:w="http://schemas.openxmlformats.org/wordprocessingml/2006/main">
        <w:t xml:space="preserve">גאָט האָט באַשטראָפֿט שָאולן, װאָס ער האָט ניט געטאָן זײַן גרימצאָרן אױף עמלק.</w:t>
      </w:r>
    </w:p>
    <w:p/>
    <w:p>
      <w:r xmlns:w="http://schemas.openxmlformats.org/wordprocessingml/2006/main">
        <w:t xml:space="preserve">1. פאָלגן גאָט ברענגט ברכות, ניט פאָלגן ברענגט קאַנסאַקווענסאַז.</w:t>
      </w:r>
    </w:p>
    <w:p/>
    <w:p>
      <w:r xmlns:w="http://schemas.openxmlformats.org/wordprocessingml/2006/main">
        <w:t xml:space="preserve">2. מיר מוזן שטענדיק זיין מיינדפאַל פון גאָט 'ס קאַמאַנדז און זוכן צו פאָלגן אים.</w:t>
      </w:r>
    </w:p>
    <w:p/>
    <w:p>
      <w:r xmlns:w="http://schemas.openxmlformats.org/wordprocessingml/2006/main">
        <w:t xml:space="preserve">1. דעוטעראָנאָמי 28:1-14 - גאָט 'ס ברכה פֿאַר פאָלגעוודיקייַט און קללה פון ווידערשפעניקייט.</w:t>
      </w:r>
    </w:p>
    <w:p/>
    <w:p>
      <w:r xmlns:w="http://schemas.openxmlformats.org/wordprocessingml/2006/main">
        <w:t xml:space="preserve">2. רוימער 6:12-14 - טויט צו זינד און לעבעדיק צו גאָט דורך יאָשקע משיח.</w:t>
      </w:r>
    </w:p>
    <w:p/>
    <w:p>
      <w:r xmlns:w="http://schemas.openxmlformats.org/wordprocessingml/2006/main">
        <w:t xml:space="preserve">/28:19 און גאָט װעט אױך געבן ישׂראל מיט דיר אין דער האַנט פֿון די פּלשתּים, און מאָרגן װעסטו זײַן מיט מיר מיט דײַנע זין; אױך גאָט װעט געבן דעם חיל פֿון ישׂראל אין דער האַנט פֿון די פּלשתּים.</w:t>
      </w:r>
    </w:p>
    <w:p/>
    <w:p>
      <w:r xmlns:w="http://schemas.openxmlformats.org/wordprocessingml/2006/main">
        <w:t xml:space="preserve">שאול זוכט הילף פון אַ מכשפה צו באַקומען אַ אָנזאָג פון שמואל, אָבער אַנשטאָט איז געזאָגט אַז ער און זיינע זין וועלן שטאַרבן אין שלאַכט קעגן די פּלשתּים דעם אנדערן טאג.</w:t>
      </w:r>
    </w:p>
    <w:p/>
    <w:p>
      <w:r xmlns:w="http://schemas.openxmlformats.org/wordprocessingml/2006/main">
        <w:t xml:space="preserve">1. די וויכטיקייט פון זוכן גאָט 'ס חכמה אין צייט פון נויט.</w:t>
      </w:r>
    </w:p>
    <w:p/>
    <w:p>
      <w:r xmlns:w="http://schemas.openxmlformats.org/wordprocessingml/2006/main">
        <w:t xml:space="preserve">2. רימיינינג געטרייַ צו גאָט טראָץ די פאלגן.</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/28:20 און שָאול איז גלײַך געפֿאַלן אױף דער ערד, און האָט זיך שטאַרק מוֹרא געהאַט פֿון װעגן די װערטער פֿון שמואלן, און קײן שטאַרקײט איז אין אים ניט געװען; װאָרום ער האָט ניט געגעסן ברױט דעם גאַנצן טאָג, און ניט די גאַנצע נאַכט.</w:t>
      </w:r>
    </w:p>
    <w:p/>
    <w:p>
      <w:r xmlns:w="http://schemas.openxmlformats.org/wordprocessingml/2006/main">
        <w:t xml:space="preserve">שָאול איז געפֿאַלן צו דער ערד פֿון מורא נאָכן הערן די װערטער פֿון שמואלן, אַ גאַנצן טאָג און נאַכט אָן עסן.</w:t>
      </w:r>
    </w:p>
    <w:p/>
    <w:p>
      <w:r xmlns:w="http://schemas.openxmlformats.org/wordprocessingml/2006/main">
        <w:t xml:space="preserve">1. די מאַכט פון מורא: ווי עס קענען באַקומען אונדז</w:t>
      </w:r>
    </w:p>
    <w:p/>
    <w:p>
      <w:r xmlns:w="http://schemas.openxmlformats.org/wordprocessingml/2006/main">
        <w:t xml:space="preserve">2. די שטאַרקייט פון אמונה: ווי עס קענען טרייסט אונדז</w:t>
      </w:r>
    </w:p>
    <w:p/>
    <w:p>
      <w:r xmlns:w="http://schemas.openxmlformats.org/wordprocessingml/2006/main">
        <w:t xml:space="preserve">1. סאַם 118: 6 "דער האר איז אויף מיין זייַט, איך וועל ניט מורא האָבן: וואָס קענען אַ מענטש טאָן צו מיר?"</w:t>
      </w:r>
    </w:p>
    <w:p/>
    <w:p>
      <w:r xmlns:w="http://schemas.openxmlformats.org/wordprocessingml/2006/main">
        <w:t xml:space="preserve">2. 2 טימאטעאוס 1:7 "ווארים גאָט האט ניט געגעבן אונדז דעם גייסט פון מורא, אָבער פון מאַכט, און פון ליבע, און פון אַ געזונט מיינונג."</w:t>
      </w:r>
    </w:p>
    <w:p/>
    <w:p>
      <w:r xmlns:w="http://schemas.openxmlformats.org/wordprocessingml/2006/main">
        <w:t xml:space="preserve">/28:21 און די פֿרױ איז געקומען צו שָאולן, און זי האָט געזען אַז ער האָט זיך שטאַרק דערשראָקן, און זי האָט צו אים געזאָגט: זע, דײַן דינסט האָט צוגעהערט צו דײַן קָול, און איך האָב אַרײַנגעטאָן מײַן לעבן אין מײַן האַנט, און האָב צוגעהערט צו דײַנע װערטער. װאָס דו האָסט צו מיר גערעדט.</w:t>
      </w:r>
    </w:p>
    <w:p/>
    <w:p>
      <w:r xmlns:w="http://schemas.openxmlformats.org/wordprocessingml/2006/main">
        <w:t xml:space="preserve">אַ פרוי קומט צו שָאולן און זעט אַז ער איז אין נויט. דערנאָך זאָגט זי אים, אַז זי האָט אַרײַנגעלייגט איר לעבן אין אירע הענט און נאָכגעפאָלגט זיינע אינסטרוקציעס.</w:t>
      </w:r>
    </w:p>
    <w:p/>
    <w:p>
      <w:r xmlns:w="http://schemas.openxmlformats.org/wordprocessingml/2006/main">
        <w:t xml:space="preserve">1. די מאַכט און שטאַרקייט פון פאָלגעוודיקייַט</w:t>
      </w:r>
    </w:p>
    <w:p/>
    <w:p>
      <w:r xmlns:w="http://schemas.openxmlformats.org/wordprocessingml/2006/main">
        <w:t xml:space="preserve">2. די וויכטיקייט פון גענומען ריסקס פֿאַר גאָט</w:t>
      </w:r>
    </w:p>
    <w:p/>
    <w:p>
      <w:r xmlns:w="http://schemas.openxmlformats.org/wordprocessingml/2006/main">
        <w:t xml:space="preserve">1. עפעסיאַנס 6: 5-6 - "סלאַוועס, פאָלגן דיין ערדישע הארן מיט רעספּעקט און מורא, און מיט אָפנהאַרציק האַרץ, פּונקט ווי איר וואָלט פאָלגן משיח. פאָלגן זיי ניט בלויז צו געווינען זייער טויווע ווען זייער אויג איז אויף איר, אָבער ווי סלאַוועס פון משיח, טאן דעם וועט פון גאָט פון דיין האַרץ.</w:t>
      </w:r>
    </w:p>
    <w:p/>
    <w:p>
      <w:r xmlns:w="http://schemas.openxmlformats.org/wordprocessingml/2006/main">
        <w:t xml:space="preserve">2. עברים 11:23-25 - "דורך אמונה משה 'ס עלטערן האָבן אים באַהאַלטן דריי חדשים נאָך ער איז געבוירן, ווייַל זיי געזען ער איז קיין פּראָסט קינד, און זיי האָבן נישט דערשראָקן פון דעם מלך ס גזירה. דורך אמונה משה, ווען ער ער האט זיך דערוואקסן , אפגעזאגט צו ווערן באקאנט אלס דער זון פון פרעהס טאכטער , ער האט זיך אויסגעוועלט צו ווערן שלעכטס צוזאמען מיט דעם פאלק פון גאט , ווי נישט צו געניסן פון די פליענדיקע פארגעניגן פון זינד .</w:t>
      </w:r>
    </w:p>
    <w:p/>
    <w:p>
      <w:r xmlns:w="http://schemas.openxmlformats.org/wordprocessingml/2006/main">
        <w:t xml:space="preserve">/28:22 און אַצונד, איך בעט דיך, הער צו דעם קָול פֿון דײַן דינסט, און לאָמיך שטעלן פֿאַר דיר אַ שטיקל ברױט; און זאָלסט עסן, כּדי זאָלסט האָבן שטאַרקײט, װען דו גײסט אױף דײַן װעג.</w:t>
      </w:r>
    </w:p>
    <w:p/>
    <w:p>
      <w:r xmlns:w="http://schemas.openxmlformats.org/wordprocessingml/2006/main">
        <w:t xml:space="preserve">שאול זוכט עצה פון אַ פרוי צו העלפן אים מאַכן אַ באַשלוס און זי סאַגדזשעסץ ער עסן אַ שטיק פון ברויט צו געווינען שטאַרקייַט.</w:t>
      </w:r>
    </w:p>
    <w:p/>
    <w:p>
      <w:r xmlns:w="http://schemas.openxmlformats.org/wordprocessingml/2006/main">
        <w:t xml:space="preserve">1. ווי שאול איז געווען ימפּאַוערד צו מאַכן קלוג דיסיזשאַנז דורך זוכן הילף און צוטרוי גאָט.</w:t>
      </w:r>
    </w:p>
    <w:p/>
    <w:p>
      <w:r xmlns:w="http://schemas.openxmlformats.org/wordprocessingml/2006/main">
        <w:t xml:space="preserve">2. ווי אַזוי מיר קענען געווינען שטאַרקייט פון מאַכן קלוג דיסיזשאַנז מיט גאָט 'ס הילף.</w:t>
      </w:r>
    </w:p>
    <w:p/>
    <w:p>
      <w:r xmlns:w="http://schemas.openxmlformats.org/wordprocessingml/2006/main">
        <w:t xml:space="preserve">1. משלי 3:5-6 פאַרלאָזנ זיך די האר מיט דיין גאנצער האַרץ, און ניט פאַרלאָזנ זיך אויף דיין אייגן פארשטאנד; אין אַלע אײַערע װעגן זאָלט איר אים דערקענען, און ער װעט מאַכן אײַערע װעגן גלײַך.</w:t>
      </w:r>
    </w:p>
    <w:p/>
    <w:p>
      <w:r xmlns:w="http://schemas.openxmlformats.org/wordprocessingml/2006/main">
        <w:t xml:space="preserve">2. סאַם 119:105 דיין וואָרט איז אַ לאָמפּ פֿאַר מיין פֿיס, אַ ליכט אויף מיין וועג.</w:t>
      </w:r>
    </w:p>
    <w:p/>
    <w:p>
      <w:r xmlns:w="http://schemas.openxmlformats.org/wordprocessingml/2006/main">
        <w:t xml:space="preserve">/28:23 און ער האָט ניט געװאָלט, און האָט געזאָגט: איך װעל ניט עסן. אָבער זיינע קנעכט, צוזאַמען מיט דער פרוי, האָבן אים געצוואונגען; און ער האָט צוגעהערט צו זייער קָול. איז ער אױפֿגעשטאַנען פֿון דער ערד, און האָט זיך געזעצט אױפֿן בעט.</w:t>
      </w:r>
    </w:p>
    <w:p/>
    <w:p>
      <w:r xmlns:w="http://schemas.openxmlformats.org/wordprocessingml/2006/main">
        <w:t xml:space="preserve">טראָץ דעם ערשטן אָפּזאָגן, שאול איז יווענטשאַוואַלי איבערצייגט דורך זיין קנעכט און די פרוי צו עסן.</w:t>
      </w:r>
    </w:p>
    <w:p/>
    <w:p>
      <w:r xmlns:w="http://schemas.openxmlformats.org/wordprocessingml/2006/main">
        <w:t xml:space="preserve">1. פאָלגן די אין אויטאָריטעט איז וויכטיק, אפילו אויב מיר טאָן ניט פֿאַרשטיין וואָס.</w:t>
      </w:r>
    </w:p>
    <w:p/>
    <w:p>
      <w:r xmlns:w="http://schemas.openxmlformats.org/wordprocessingml/2006/main">
        <w:t xml:space="preserve">2. מיר זאָל זיין מיינדפאַל פון ווי אונדזער אַקשאַנז קענען השפּעה אנדערע.</w:t>
      </w:r>
    </w:p>
    <w:p/>
    <w:p>
      <w:r xmlns:w="http://schemas.openxmlformats.org/wordprocessingml/2006/main">
        <w:t xml:space="preserve">1. רוימער 13: 1-2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יעקב 4:7 אונטערגעבן זיך דעריבער צו גאָט. אַנטקעגנשטעלנ זיך דעם שטן, און ער וועט אַנטלויפן פון דיר.</w:t>
      </w:r>
    </w:p>
    <w:p/>
    <w:p>
      <w:r xmlns:w="http://schemas.openxmlformats.org/wordprocessingml/2006/main">
        <w:t xml:space="preserve">/28:24 און די פֿרױ האָט געהאַט אַ גראָב קאַלב אין הױז; און זי האָט זיך געאײַלט און עס געמאַכט, און האָט גענומען מעל, און האָט עס געקניט, און האָט דערפֿון געבאַקן מצות.</w:t>
      </w:r>
    </w:p>
    <w:p/>
    <w:p>
      <w:r xmlns:w="http://schemas.openxmlformats.org/wordprocessingml/2006/main">
        <w:t xml:space="preserve">דורכגאנג א פרוי האט שנעל דערהרגעט און צוגעגרײט א פעטן קאלב צו מאכן מצות.</w:t>
      </w:r>
    </w:p>
    <w:p/>
    <w:p>
      <w:r xmlns:w="http://schemas.openxmlformats.org/wordprocessingml/2006/main">
        <w:t xml:space="preserve">1. די שנעלקייט פון פאָלגעוודיקייַט: ווי אפילו קליין אַקשאַנז פון פאָלגעוודיקייַט קענען האָבן אַ ריזיק פּראַל</w:t>
      </w:r>
    </w:p>
    <w:p/>
    <w:p>
      <w:r xmlns:w="http://schemas.openxmlformats.org/wordprocessingml/2006/main">
        <w:t xml:space="preserve">2. די מאַכט פון צוגרייטונג: ווי די רעכט ינגרידיאַנץ אין די רעכט צייט קענען מאַכן אַלע די חילוק</w:t>
      </w:r>
    </w:p>
    <w:p/>
    <w:p>
      <w:r xmlns:w="http://schemas.openxmlformats.org/wordprocessingml/2006/main">
        <w:t xml:space="preserve">1. פיליפּפּיאַנס 2:12-13 - דעריבער, מיין באליבטע, ווי איר האָבן שטענדיק אָובייד, אַזוי איצט, ניט נאָר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2. משלי 15:22 - אָן אַדוואָקאַט פּלאַנז פאַרלאָזן, אָבער מיט פילע אַדווייזערז זיי מצליח.</w:t>
      </w:r>
    </w:p>
    <w:p/>
    <w:p>
      <w:r xmlns:w="http://schemas.openxmlformats.org/wordprocessingml/2006/main">
        <w:t xml:space="preserve">/28:25 און זי האָט עס געבראַכט פֿאַר שָאולן און פֿאַר זײַנע קנעכט; און זײ האָבן געגעסן. און זײ זײַנען אױפֿגעשטאַנען, און זײַנען אַװעקגעגאַנגען יענע נאַכט.</w:t>
      </w:r>
    </w:p>
    <w:p/>
    <w:p>
      <w:r xmlns:w="http://schemas.openxmlformats.org/wordprocessingml/2006/main">
        <w:t xml:space="preserve">שָאול און זייַנע קנעכט האָבן געגעסן דאָס עסן וואָס אַ פרוי האָט צוגעגרייט, און דערנאָך זענען זיי אַוועקגעגאַנגען אין דער נאַכט.</w:t>
      </w:r>
    </w:p>
    <w:p/>
    <w:p>
      <w:r xmlns:w="http://schemas.openxmlformats.org/wordprocessingml/2006/main">
        <w:t xml:space="preserve">1. גאָט קענען נוצן ווער עס יז צו טאָן זיין וועט, קיין ענין זייער הינטערגרונט אָדער פאַך.</w:t>
      </w:r>
    </w:p>
    <w:p/>
    <w:p>
      <w:r xmlns:w="http://schemas.openxmlformats.org/wordprocessingml/2006/main">
        <w:t xml:space="preserve">2. מיר מוזן זיין גרייט צו דינען אנדערע אפילו אין מאָומאַנץ פון נויט.</w:t>
      </w:r>
    </w:p>
    <w:p/>
    <w:p>
      <w:r xmlns:w="http://schemas.openxmlformats.org/wordprocessingml/2006/main">
        <w:t xml:space="preserve">1. מתיא 25:35-36 "ווארים איך איז געווען הונגעריק און איר האָט מיר עפּעס צו עסן, איך בין דאָרשטיק און איר האָט מיר עפּעס צו טרינקען, איך בין געווען אַ פרעמדער און איר פארבעטן מיר אין."</w:t>
      </w:r>
    </w:p>
    <w:p/>
    <w:p>
      <w:r xmlns:w="http://schemas.openxmlformats.org/wordprocessingml/2006/main">
        <w:t xml:space="preserve">2. רוימער 12:13 "ייַנטיילן מיט די האר ס מענטשן וואס זענען אין נויט. פּראַקטיס האָספּיטאַליטי."</w:t>
      </w:r>
    </w:p>
    <w:p/>
    <w:p>
      <w:r xmlns:w="http://schemas.openxmlformats.org/wordprocessingml/2006/main">
        <w:t xml:space="preserve">1 שמואל 29 קענען זיין סאַמערייזד אין דריי פּאַראַגראַפס ווי גייט, מיט אנגעוויזן ווערסעס:</w:t>
      </w:r>
    </w:p>
    <w:p/>
    <w:p>
      <w:r xmlns:w="http://schemas.openxmlformats.org/wordprocessingml/2006/main">
        <w:t xml:space="preserve">פּאַראַגראַף 1: 1 שמואל 29: 5-1 באשרייבט דוד ס אָפּזאָגן פון די פּלשתּי אַרמיי. אין דעם קאַפּיטל, די פּלשתּים קלייַבן זייער כוחות צו קעמפן קעגן ישראל, און דוד און זיין מענטשן זענען צווישן זיי. אָבער, ווען די פּלשתּים קאַמאַנדער זען דוד און זיין מענטשן מאַרשירן מיט זיי, זיי אויסדריקן זארגן וועגן זיין לויאַלטי און פּאָטענציעל ביטרייאַל בעשאַס די שלאַכט. דעריבער האָבן זיי פארלאנגט אַז אָכיש דער מלך פון גת זאָל צוריקשיקן דָוִדן קיין ציקלג.</w:t>
      </w:r>
    </w:p>
    <w:p/>
    <w:p>
      <w:r xmlns:w="http://schemas.openxmlformats.org/wordprocessingml/2006/main">
        <w:t xml:space="preserve">פּאַראַגראַף 2: פאָרזעצן אין שמואל א' 29: 9-6, עס דערציילט אכיש ס רילאַקטאַנט העסקעם צו אָפּזאָגן דוד. כאָטש אַטשיש האט צוטרוי דוד און וויוד אים פייווערד, ער לעסאָף גיט צו די קאַנסערנז פון זיין קאַמאַנדערז. ער אנערקענט אַז דוד איז געווען ומבאַפלעקט אין זיין אויגן אָבער דיסיידז אַז עס איז בעסטער פֿאַר אים צו צוריקקומען היים.</w:t>
      </w:r>
    </w:p>
    <w:p/>
    <w:p>
      <w:r xmlns:w="http://schemas.openxmlformats.org/wordprocessingml/2006/main">
        <w:t xml:space="preserve">פּאַראַגראַף 3: אין ווערסעס אַזאַ ווי 1 שמואל 29: 11-10, עס איז דערמאנט אַז פרי דער ווייַטער מאָרגן, דוד און זיינע מענטשן פאַרלאָזן דעם פּלשתּים לאַגער און צוריקקומען צו זיקלאַג בשעת די פּלשתּים גרייטן זיך פֿאַר שלאַכט קעגן ישראל. טראָץ זיין דיסמיסט פון פייטינג צוזאמען די פּלשתּים, עס איז קיין אָנווייַז פון קיין באַלדיק קאָנפליקט אָדער קאַנפראַנטיישאַן צווישן דוד ס מענטשן און זייער ערשטע אַלייז.</w:t>
      </w:r>
    </w:p>
    <w:p/>
    <w:p>
      <w:r xmlns:w="http://schemas.openxmlformats.org/wordprocessingml/2006/main">
        <w:t xml:space="preserve">בקיצור:</w:t>
      </w:r>
    </w:p>
    <w:p>
      <w:r xmlns:w="http://schemas.openxmlformats.org/wordprocessingml/2006/main">
        <w:t xml:space="preserve">שמואל 1 29 גיט:</w:t>
      </w:r>
    </w:p>
    <w:p>
      <w:r xmlns:w="http://schemas.openxmlformats.org/wordprocessingml/2006/main">
        <w:t xml:space="preserve">דָוִדְס דָּוִד פוּן דֶעם פְּלִשְׁתִּים אַרְעֵם זַיין.</w:t>
      </w:r>
    </w:p>
    <w:p>
      <w:r xmlns:w="http://schemas.openxmlformats.org/wordprocessingml/2006/main">
        <w:t xml:space="preserve">אכיש'ס אומגליק;</w:t>
      </w:r>
    </w:p>
    <w:p>
      <w:r xmlns:w="http://schemas.openxmlformats.org/wordprocessingml/2006/main">
        <w:t xml:space="preserve">דודס צוריקקער קײן זיקלא;</w:t>
      </w:r>
    </w:p>
    <w:p/>
    <w:p>
      <w:r xmlns:w="http://schemas.openxmlformats.org/wordprocessingml/2006/main">
        <w:t xml:space="preserve">דגש אויף:</w:t>
      </w:r>
    </w:p>
    <w:p>
      <w:r xmlns:w="http://schemas.openxmlformats.org/wordprocessingml/2006/main">
        <w:t xml:space="preserve">דָוִדְס דָּוִד פוּן דֶעם פְּלִשְׁתִּים אַרְעֵם זַיין.</w:t>
      </w:r>
    </w:p>
    <w:p>
      <w:r xmlns:w="http://schemas.openxmlformats.org/wordprocessingml/2006/main">
        <w:t xml:space="preserve">אכיש'ס אומגליק;</w:t>
      </w:r>
    </w:p>
    <w:p>
      <w:r xmlns:w="http://schemas.openxmlformats.org/wordprocessingml/2006/main">
        <w:t xml:space="preserve">דודס צוריקקער קײן זיקלא;</w:t>
      </w:r>
    </w:p>
    <w:p/>
    <w:p>
      <w:r xmlns:w="http://schemas.openxmlformats.org/wordprocessingml/2006/main">
        <w:t xml:space="preserve">די קאַפּיטל פאָוקיסיז אויף אַז דוד איז אַוועקגענומען פון מלחמה צוזאמען מיט די פּלשתּים, אַקיש איז ומגליק מסכים צו לאָזן אים גיין, און דוד אומגעקערט צו זיקלאַג. אין שמואל 1 29, די פּלשתּים קלייַבן זייער כוחות פֿאַר מלחמה קעגן ישראל, און דוד און זיינע מענטשן פאַרבינדן זיי. אָבער, די פּלשתּים קאָמאַנדירן אויסדריקן זארגן וועגן דודס געטריישאַפט און דאַרפן אים צוריקשיקן קיין ציקלג.</w:t>
      </w:r>
    </w:p>
    <w:p/>
    <w:p>
      <w:r xmlns:w="http://schemas.openxmlformats.org/wordprocessingml/2006/main">
        <w:t xml:space="preserve">קאַנטיניוינג אין 1 שמואל 29, אַטשיש רילאַקטאַנטלי אַגריז צו אָפּזאָגן דוד טראָץ וויוינג אים גינציק. ער אנערקענט דוד ס בלאַמלעססנעסס אָבער דיסיידז עס איז בעסטער פֿאַר אים צו צוריקקומען היים. צומארגנם האבן דוד מיט זיינע מענער פארלאזט דעם פלשתים לאגער און זיך צוריקגעקערט קיין ציקלג, בשעת די פלשתים גרייטן זיך צו מלחמה קעגן ישראל.</w:t>
      </w:r>
    </w:p>
    <w:p/>
    <w:p>
      <w:r xmlns:w="http://schemas.openxmlformats.org/wordprocessingml/2006/main">
        <w:t xml:space="preserve">דער קאַפּיטל כיילייץ די יידל סיטואַציע וואָס דוד געפינט זיך אין ווי ער איז דיסמיסט פון פייטינג צוזאמען די פּלשתּים רעכט צו דייַגעס וועגן זיין לויאַלטי. עס ווייזן אויך אכיש'ס רילאַקטאַנט העסקעם און דערקענונג פון דוד ס ומשולד אין זיין אויגן. דער קאַפּיטל ענדיקט זיך מיט דעם, אַז דוד האָט זיך אומגעקערט בשלום קיין זיקלאַג אָן קיין גלייך קאָנפליקט אָדער קאַנפראַנטיישאַן מיט זייערע געוועזענע אַלייז.</w:t>
      </w:r>
    </w:p>
    <w:p/>
    <w:p>
      <w:r xmlns:w="http://schemas.openxmlformats.org/wordprocessingml/2006/main">
        <w:t xml:space="preserve">/1 שמואל 29:1 און די פּלִשתּים האָבן אײַנגעזאַמלט אַלע זײערע חיל אין אַפֿק, און די ישׂראלים האָבן אױפֿגעשטעלט בײַ אַ קװאַל װאָס אין יזרעאל.</w:t>
      </w:r>
    </w:p>
    <w:p/>
    <w:p>
      <w:r xmlns:w="http://schemas.openxmlformats.org/wordprocessingml/2006/main">
        <w:t xml:space="preserve">די פּלשתּים און די ישׂראלים האָבן זיך אײַנגעזאַמלט נעבן אַ קװאַל אין יזרעאל.</w:t>
      </w:r>
    </w:p>
    <w:p/>
    <w:p>
      <w:r xmlns:w="http://schemas.openxmlformats.org/wordprocessingml/2006/main">
        <w:t xml:space="preserve">1. פֿאַרשטיין די וויכטיקייט פון צונויפקום צוזאַמען ווי אַ קהל.</w:t>
      </w:r>
    </w:p>
    <w:p/>
    <w:p>
      <w:r xmlns:w="http://schemas.openxmlformats.org/wordprocessingml/2006/main">
        <w:t xml:space="preserve">2. די מאַכט פון קומען צוזאַמען צו זוכן און נאָכפאָלגן גאָט 'ס וועט.</w:t>
      </w:r>
    </w:p>
    <w:p/>
    <w:p>
      <w:r xmlns:w="http://schemas.openxmlformats.org/wordprocessingml/2006/main">
        <w:t xml:space="preserve">1. תהלים 133:1-3 - "זע, ווי גוט און ווי אָנגענעם עס איז פֿאַר ברידער צו וואוינען צוזאַמען אין אחדות! עס איז ווי די טייַער זאלבאלל אויף די קאָפּ, וואָס איז אַראָפּגעלאָפֿן אויף דער באָרד, אַפֿילו אַהרנס באָרד: וואָס איז געגאנגען. אַראָפּ צו די מאַנטלען פֿון זײַנע קלײדער,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 העברעווס 10:25 - "ניט פארלאזן די אַסעמבאַלינג פון זיך צוזאַמען, ווי דער שטייגער פון עטלעכע איז, אָבער דערמוטיק איינער דעם אנדערן, און אַזוי פיל די מער, ווי איר זען דעם טאָג אַפּראָוטשינג."</w:t>
      </w:r>
    </w:p>
    <w:p/>
    <w:p>
      <w:r xmlns:w="http://schemas.openxmlformats.org/wordprocessingml/2006/main">
        <w:t xml:space="preserve">/29:2 און די פֿירשטן פֿון די פּלשתּים זײַנען אַריבערגעגאַנגען מיט הונדערטער און מיט טױזנט; אָבער דוד און זײַנע מענטשן זײַנען אַריבערגעגאַנגען מיט אַכיש.</w:t>
      </w:r>
    </w:p>
    <w:p/>
    <w:p>
      <w:r xmlns:w="http://schemas.openxmlformats.org/wordprocessingml/2006/main">
        <w:t xml:space="preserve">דוד און זייַנע מענטשן זענען געפארן מיט אכיש, און די פּלשתּים זענען געפארן אין גרויסע גרופּעס.</w:t>
      </w:r>
    </w:p>
    <w:p/>
    <w:p>
      <w:r xmlns:w="http://schemas.openxmlformats.org/wordprocessingml/2006/main">
        <w:t xml:space="preserve">1. גאָט 'ס פּלאַן פֿאַר אונדז איז אָפט אַנדערש ווי די פּלאַנז פון די אַרום אונדז.</w:t>
      </w:r>
    </w:p>
    <w:p/>
    <w:p>
      <w:r xmlns:w="http://schemas.openxmlformats.org/wordprocessingml/2006/main">
        <w:t xml:space="preserve">2. גאָט ס זאָרג און שוץ קענען זיין געזען אין אומגעריכט ערטער.</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סאַם 34:7 - "דער מלאך פון די האר לאַגער רונד אַרום די וואָס מורא אים, און מציל זיי."</w:t>
      </w:r>
    </w:p>
    <w:p/>
    <w:p>
      <w:r xmlns:w="http://schemas.openxmlformats.org/wordprocessingml/2006/main">
        <w:t xml:space="preserve">/1 שמואל 29:3 האָבן געזאָגט די פֿירשטן פֿון די פּלשתּים: װאָס טוען די דאָזיקע עִברים דאָ? האָט אָכיש געזאָגט צו די פֿירשטן פֿון די פּלשתּים: איז ניט דאָס דוד דער קנעכט פֿון שָאולן דעם מלך פֿון ישׂראל, װאָס איז געװען מיט מיר הײַנטיקע טעג אָדער די דאָזיקע יאָרן, און איך האָב ניט געפֿונען קײן שולד אין אים פֿון זינט ער איז צו מיר געפֿאַלן צו מיר. דעם טאָג?</w:t>
      </w:r>
    </w:p>
    <w:p/>
    <w:p>
      <w:r xmlns:w="http://schemas.openxmlformats.org/wordprocessingml/2006/main">
        <w:t xml:space="preserve">די פּלשתּים פירשטן האָבן געפרעגט פאַרוואָס דוד, שָאולס קנעכט, איז פאַראַן מיט אַכיש. אָכיש האָט געזאָגט, אַז ער האָט ניט געפֿונען קײן שולד אין דָוִדן זינט ער איז געקומען צו אים.</w:t>
      </w:r>
    </w:p>
    <w:p/>
    <w:p>
      <w:r xmlns:w="http://schemas.openxmlformats.org/wordprocessingml/2006/main">
        <w:t xml:space="preserve">1. די אַנשייקאַבאַל פאַיטהפולנעסס פון גאָט</w:t>
      </w:r>
    </w:p>
    <w:p/>
    <w:p>
      <w:r xmlns:w="http://schemas.openxmlformats.org/wordprocessingml/2006/main">
        <w:t xml:space="preserve">2. די ברכות פון אַ געטלעך כאַראַקטער</w:t>
      </w:r>
    </w:p>
    <w:p/>
    <w:p>
      <w:r xmlns:w="http://schemas.openxmlformats.org/wordprocessingml/2006/main">
        <w:t xml:space="preserve">1. סאַם 15: 5-1</w:t>
      </w:r>
    </w:p>
    <w:p/>
    <w:p>
      <w:r xmlns:w="http://schemas.openxmlformats.org/wordprocessingml/2006/main">
        <w:t xml:space="preserve">2. 1 קאָרינטהיאַנס 1:4-9</w:t>
      </w:r>
    </w:p>
    <w:p/>
    <w:p>
      <w:r xmlns:w="http://schemas.openxmlformats.org/wordprocessingml/2006/main">
        <w:t xml:space="preserve">/29:4 און די פֿירשטן פֿון די פּלשתּים האָבן זיך געצערנט אױף אים; און די פֿירשטן פֿון די פּלשתּים האָבן צו אים געזאָגט: קער זיך אומקערן דעם דאָזיקן בחור, און ער זאָל אומקערן צו זײַן אָרט װאָס דו האָסט אים באַשטימט, און זאָל ניט אַראָפּנידערן מיט אונדז אין מלחמה, כּדי ער זאָל אונדז אין דער מלחמה זײַן אַ קעגנער. :ווארים מיט וועם זאל ער זיך באווילען מיט זיין האר? זאָל עס ניט זיין מיט די קעפ פון די מענטשן?</w:t>
      </w:r>
    </w:p>
    <w:p/>
    <w:p>
      <w:r xmlns:w="http://schemas.openxmlformats.org/wordprocessingml/2006/main">
        <w:t xml:space="preserve">די פּלשתּים פֿירשטן האָבן געצערנט אויף דָוִדן און האָבן אים געבעטן זיך אומקערן צו זײַן אייגענעם אָרט אַנשטאָט זיך צו באַטייליקן אין דער מלחמה, כּדי ער זאָל נישט ווערן אַ קעגנער צו זיי.</w:t>
      </w:r>
    </w:p>
    <w:p/>
    <w:p>
      <w:r xmlns:w="http://schemas.openxmlformats.org/wordprocessingml/2006/main">
        <w:t xml:space="preserve">1. דו זאלסט נישט ווערן דיין אייגן פייַנט דורך טשוזינג דעם אומרעכט וועג.</w:t>
      </w:r>
    </w:p>
    <w:p/>
    <w:p>
      <w:r xmlns:w="http://schemas.openxmlformats.org/wordprocessingml/2006/main">
        <w:t xml:space="preserve">2. בלייַבן אמת צו דיין קאַמיטמאַנץ און פאַרלאָזנ אויף גאָט ס שטאַרקייַט צו באַקומען אַלע קעגנערס.</w:t>
      </w:r>
    </w:p>
    <w:p/>
    <w:p>
      <w:r xmlns:w="http://schemas.openxmlformats.org/wordprocessingml/2006/main">
        <w:t xml:space="preserve">1. משלי 16: 18 - שטאָלץ גייט איידער צעשטערונג, אַ כאָטיש גייסט איידער אַ פאַל.</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/29:5 איז ניט דער דאָזיקער דוד, װאָס מע האָט געזונגען אײנער צום אַנדערן אין טענץ, אַזױ צו זאָגן: שָאול האָט געטײט זײַנע טױזנט, און דוד זײַנע צען טױזנט?</w:t>
      </w:r>
    </w:p>
    <w:p/>
    <w:p>
      <w:r xmlns:w="http://schemas.openxmlformats.org/wordprocessingml/2006/main">
        <w:t xml:space="preserve">די מענטשן פון ישראל האָבן געזונגען אַ ליד אין טאַנצן לויב דוד פֿאַר הרגענען צען טויזנט בשעת שאול בלויז געהרגעט זיינע טויזנטער.</w:t>
      </w:r>
    </w:p>
    <w:p/>
    <w:p>
      <w:r xmlns:w="http://schemas.openxmlformats.org/wordprocessingml/2006/main">
        <w:t xml:space="preserve">1. גאָט ריוואָרדז די וואס זענען געטרייַ צו אים און זוכן זיין וועט.</w:t>
      </w:r>
    </w:p>
    <w:p/>
    <w:p>
      <w:r xmlns:w="http://schemas.openxmlformats.org/wordprocessingml/2006/main">
        <w:t xml:space="preserve">2. מיר קענען טרייסטן אין וויסן אַז גאָט איז אין קאָנטראָל פון אַלע זאכן.</w:t>
      </w:r>
    </w:p>
    <w:p/>
    <w:p>
      <w:r xmlns:w="http://schemas.openxmlformats.org/wordprocessingml/2006/main">
        <w:t xml:space="preserve">1. סאַם 37:7-8 - זייט שטיל פֿאַר די האר און וואַרטן געדולדיק פֿאַר אים; זארגט זיך נישט, ווען מענטשן זענען מצליח אין זייערע וועגן, ווען זיי פירן אויס זייערע רשעים. אפהיטן זיך פון כעס און קער זיך פון גרימצארן; צי ניט זאָרג עס פירט בלויז צו בייז.</w:t>
      </w:r>
    </w:p>
    <w:p/>
    <w:p>
      <w:r xmlns:w="http://schemas.openxmlformats.org/wordprocessingml/2006/main">
        <w:t xml:space="preserve">2. 2 קאָרינטהיאַנס 12:9 - אבער ער האט געזאגט צו מיר, מיין חן איז גענוג פֿאַר איר,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/1 שמואל 29:6 האָט אָכיש גערופֿן דָוִדן, און האָט צו אים געזאָגט: פֿאַר װאָר, אַזױ װי גאָט לעבט, ביסטו גערעכט געװען, און דײַן אַרױסגײן און דײַן אַרײַנגאַנג מיט מיר אין חיל איז גוט אין מײַנע אױגן, װאָרום איך האָב ניט. געפֿונען בײז אין דיר פֿון דעם טאָג פֿון דײַן קומען צו מיר ביז הײַנטיקן טאָג;</w:t>
      </w:r>
    </w:p>
    <w:p/>
    <w:p>
      <w:r xmlns:w="http://schemas.openxmlformats.org/wordprocessingml/2006/main">
        <w:t xml:space="preserve">אכיש האט געלויבט דוד פאר זיין געטריישאפט און געטריישאפט, אבער די אנדערע הארן האבן אים נישט געפעלט.</w:t>
      </w:r>
    </w:p>
    <w:p/>
    <w:p>
      <w:r xmlns:w="http://schemas.openxmlformats.org/wordprocessingml/2006/main">
        <w:t xml:space="preserve">1. די וויכטיקייט פון בלייבן געטרייַ און געטרייַ אפילו ווען עס איז נישט ריפּראַקייטיד.</w:t>
      </w:r>
    </w:p>
    <w:p/>
    <w:p>
      <w:r xmlns:w="http://schemas.openxmlformats.org/wordprocessingml/2006/main">
        <w:t xml:space="preserve">2. גאָט 'ס געטריי איז גרעסער ווי מענטשן ס טויווע.</w:t>
      </w:r>
    </w:p>
    <w:p/>
    <w:p>
      <w:r xmlns:w="http://schemas.openxmlformats.org/wordprocessingml/2006/main">
        <w:t xml:space="preserve">1. לאַמענטאַטיאָנס 3: 22-23 "די פעסט ליבע פון די האר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/29:7 דרום קער זיך אַצונד אום, און גײ בשלום, כּדי זאָלסט ניט זײַן שלעכט צו די האַרן פֿון די פּלשתּים.</w:t>
      </w:r>
    </w:p>
    <w:p/>
    <w:p>
      <w:r xmlns:w="http://schemas.openxmlformats.org/wordprocessingml/2006/main">
        <w:t xml:space="preserve">די פּלשתּים האָבן באַפֿוילן דָוִדן, ער זאָל זיך אומקערן אַהײם בשלום, כּדי זײ זאָלן זײ נישט באַפֿרײַען.</w:t>
      </w:r>
    </w:p>
    <w:p/>
    <w:p>
      <w:r xmlns:w="http://schemas.openxmlformats.org/wordprocessingml/2006/main">
        <w:t xml:space="preserve">1. גיי די גיידאַנס פון גאָט, אַפֿילו אויב עס מיטל צו מאַכן שווער ברירות.</w:t>
      </w:r>
    </w:p>
    <w:p/>
    <w:p>
      <w:r xmlns:w="http://schemas.openxmlformats.org/wordprocessingml/2006/main">
        <w:t xml:space="preserve">2. פאָלגן די אין אויטאָריטעט, אַפֿילו ווען עס איז שווער.</w:t>
      </w:r>
    </w:p>
    <w:p/>
    <w:p>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/29:8 האָט דוד געזאָגט צו אָכיש: װאָס האָב איך געטאָן? און װאָס האָסטו געפֿונען אין דײַן קנעכט, ביז איך בין געװען מיט דיר ביז הײַנטיקן טאָג, כּדי איך זאָל ניט גײן מלחמה האַלטן מיט די פֿײַנט פֿון מײַן האַר דעם מלך?</w:t>
      </w:r>
    </w:p>
    <w:p/>
    <w:p>
      <w:r xmlns:w="http://schemas.openxmlformats.org/wordprocessingml/2006/main">
        <w:t xml:space="preserve">האָט דוד געפרעגט אַכיש, פאַרוואָס לאָזט מען אים נישט קעמפן קעגן די שונאים פונעם מלך.</w:t>
      </w:r>
    </w:p>
    <w:p/>
    <w:p>
      <w:r xmlns:w="http://schemas.openxmlformats.org/wordprocessingml/2006/main">
        <w:t xml:space="preserve">1. דודס געטרייַ סאַבמישאַן: אַ בייַשפּיל פון פאָלגעוודיקייַט אין שווער צייט</w:t>
      </w:r>
    </w:p>
    <w:p/>
    <w:p>
      <w:r xmlns:w="http://schemas.openxmlformats.org/wordprocessingml/2006/main">
        <w:t xml:space="preserve">2. זיין גערעכטפארטיקט: דינען גאָט מיט אַ גוט געוויסן</w:t>
      </w:r>
    </w:p>
    <w:p/>
    <w:p>
      <w:r xmlns:w="http://schemas.openxmlformats.org/wordprocessingml/2006/main">
        <w:t xml:space="preserve">1. 1 פעטרוס 2:13-17 - סאַבמישאַן צו אויטאָריטעט און לעבעדיק אַ צדיקים לעבן</w:t>
      </w:r>
    </w:p>
    <w:p/>
    <w:p>
      <w:r xmlns:w="http://schemas.openxmlformats.org/wordprocessingml/2006/main">
        <w:t xml:space="preserve">2. 1 טימאטעאוס 1:5 - דינען גאָט מיט אַ ריין געוויסן און אין געטרייַקייט</w:t>
      </w:r>
    </w:p>
    <w:p/>
    <w:p>
      <w:r xmlns:w="http://schemas.openxmlformats.org/wordprocessingml/2006/main">
        <w:t xml:space="preserve">/29:9 האָט אָכיש געענטפֿערט און געזאָגט צו דָוִדן: איך װײס, אַז דו ביסט גוט אין מײַנע אױגן, אַזױ װי אַ מלאך פֿון גאָט; אָבער די פֿירשטן פֿון די פּלשתּים האָבן געזאָגט: ער זאָל ניט אַרױפֿגײן מיט אונדז אין דער מלחמה.</w:t>
      </w:r>
    </w:p>
    <w:p/>
    <w:p>
      <w:r xmlns:w="http://schemas.openxmlformats.org/wordprocessingml/2006/main">
        <w:t xml:space="preserve">אָכיש האָט דערקענט אַז דוד איז גוט אין זיינע אויגן, טראָץ דעם וואָס די פּלשתּים פֿירשטן האָבן נישט געוואָלט, אַז ער זאָל זיך באַטייליקן מיט זיי אין דער שלאַכט.</w:t>
      </w:r>
    </w:p>
    <w:p/>
    <w:p>
      <w:r xmlns:w="http://schemas.openxmlformats.org/wordprocessingml/2006/main">
        <w:t xml:space="preserve">1. גאָט 'ס פּלאַנז זענען העכער ווי אונדזער אייגן - 1 שמואל 29: 9</w:t>
      </w:r>
    </w:p>
    <w:p/>
    <w:p>
      <w:r xmlns:w="http://schemas.openxmlformats.org/wordprocessingml/2006/main">
        <w:t xml:space="preserve">2. זייט שטאַרק אין פּנים פון אָפּאָזיציע - 1 שמואל 29: 9</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/29:10 דרום שטײט אַצונד אױף אין דער פֿרי מיט דײַן האַרס קנעכט װאָס זײַנען געקומען מיט דיר;</w:t>
      </w:r>
    </w:p>
    <w:p/>
    <w:p>
      <w:r xmlns:w="http://schemas.openxmlformats.org/wordprocessingml/2006/main">
        <w:t xml:space="preserve">דער דורכפאָר ינקעראַדזשאַז רייזינג פרי אין דער מאָרגן צו מאַכן די מערסט פון איין טאָג.</w:t>
      </w:r>
    </w:p>
    <w:p/>
    <w:p>
      <w:r xmlns:w="http://schemas.openxmlformats.org/wordprocessingml/2006/main">
        <w:t xml:space="preserve">1: אָנהייב דעם טאָג מיט פרייד און דאנקבארקייט, צוטרוי אין גאָט צו פירן דעם וועג.</w:t>
      </w:r>
    </w:p>
    <w:p/>
    <w:p>
      <w:r xmlns:w="http://schemas.openxmlformats.org/wordprocessingml/2006/main">
        <w:t xml:space="preserve">2: מאַכן די מערסט פון יעדער טאָג דורך רייזינג פרי און סטייינג פאָוקיסט אויף די האר ס וועט.</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משלי 6: 10-9 - ווי לאַנג וועט איר ליגן דאָרט, אָ פּאַלע? ווען וועט איר אויפשטיין פון דיין שלאָף? א ביסל שלאָף, אַ ביסל שלאָף, אַ ביסל פאָלדינג די הענט צו רו.</w:t>
      </w:r>
    </w:p>
    <w:p/>
    <w:p>
      <w:r xmlns:w="http://schemas.openxmlformats.org/wordprocessingml/2006/main">
        <w:t xml:space="preserve">/1 שמואל 29:11 און דוד און זײַנע מענטשן האָבן זיך אױפֿגעהױבן אין דער פֿרי צו גײן אין דער פֿרי, זיך אומקערן קײן לאַנד פֿון די פּלשתּים. און די פּלשתּים זײַנען אַרױפֿגעגאַנגען קײן יזרעאל.</w:t>
      </w:r>
    </w:p>
    <w:p/>
    <w:p>
      <w:r xmlns:w="http://schemas.openxmlformats.org/wordprocessingml/2006/main">
        <w:t xml:space="preserve">דָוִד און זייַנע מענער זענען אַוועק אין דער פרי, זיך אומקערן צו דעם לאַנד פון די פּלִשתּים וואָס זענען אַרױפֿגעגאַנגען קײן יזרעאל.</w:t>
      </w:r>
    </w:p>
    <w:p/>
    <w:p>
      <w:r xmlns:w="http://schemas.openxmlformats.org/wordprocessingml/2006/main">
        <w:t xml:space="preserve">1. לעבעדיק פֿאַר גאָט טראָץ שווער צושטאנדן</w:t>
      </w:r>
    </w:p>
    <w:p/>
    <w:p>
      <w:r xmlns:w="http://schemas.openxmlformats.org/wordprocessingml/2006/main">
        <w:t xml:space="preserve">2. די וויכטיקייט פון פאָלגעוודיקייַט צו גאָט 'ס קאַמאַנדז</w:t>
      </w:r>
    </w:p>
    <w:p/>
    <w:p>
      <w:r xmlns:w="http://schemas.openxmlformats.org/wordprocessingml/2006/main">
        <w:t xml:space="preserve">קרייז-</w:t>
      </w:r>
    </w:p>
    <w:p/>
    <w:p>
      <w:r xmlns:w="http://schemas.openxmlformats.org/wordprocessingml/2006/main">
        <w:t xml:space="preserve">1. משלי 3: 5-6 - צוטרוי אין די האר מיט דיין גאנצער האַרץ און זיך ניט אָנהאַלטן אויף דיין אייגן פארשטאנד; דערקענען אים אין אַלע אײַערע װעגן, און ער װעט גײן אײַערע װעגן.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פּאַראַגראַף 1: 1 שמואל 30: 1-1 באשרייבט די עמלקיט אָנפאַל אויף ציקלאַג און די נויט עס געפֿירט דוד און זיינע מענטשן. אין דעם קאַפּיטל, בשעת דוד און זיינע מענטשן זענען אַוועק פון ציקלג, די עמלקיץ באַפאַלן זייער שטאָט, פֿאַרברענען עס און גענומען געפאַנגענער אַלע פרויען, קינדער און פאַרמעגן. ווען דוד און זיינע מענטשן קומען צוריק קיין ציקלג, געפינען זיי עס חרובֿ. איבערהויפט מיט טרויער און כעס, דרייען זיך די אייגענע מענער פון דוד זיך קעגן אים און באטראכטן אים צו פארשטיינען.</w:t>
      </w:r>
    </w:p>
    <w:p/>
    <w:p>
      <w:r xmlns:w="http://schemas.openxmlformats.org/wordprocessingml/2006/main">
        <w:t xml:space="preserve">פּאַראַגראַף 2: פאָרזעצן אין 1 שמואל 30: 11-20, עס דערציילט דוד ס יאָג פון די עמלקיץ צו צוריקקריגן וואָס איז גענומען. זוכן גיידאַנס פון גאָט דורך אביתר דער גאַלעך, דוד באקומט פארזיכערונג אַז ער וועט הצלחה יבעריאָגן די ריידערז. מיט א קראפט פון פיר הונדערט מאן, יאגט ער זיי נאך ביז זיי קומען צו א טייַך וואס הייסט בשור.</w:t>
      </w:r>
    </w:p>
    <w:p/>
    <w:p>
      <w:r xmlns:w="http://schemas.openxmlformats.org/wordprocessingml/2006/main">
        <w:t xml:space="preserve">פּאַראַגראַף 3: אין ווערסעס ווי שמואל א' 30: 21-31, עס איז דערמאנט אַז נאָך יבערנעמען די עמלקים אין שלאַכט, דוד ריקאַווערד אַלץ וואָס איז גענומען פון זיקלאַג צוזאמען מיט נאָך שלאָף. ער באפרייט אלע געפאנגענע סיי ישראל און נישט-ישראל און טיילט די רויב גלייך צווישן זיינע מיליטער. נאָכן צוריקקערן קיין זיקלאַג, שיקט דוד מתּנות צו פֿאַרשיידענע שטעט פֿון יהודה, ווי אַן אויסדרוק פֿון דאנקבארקייט פֿאַר זייער שטיצן אין זײַן צײַט ווי אַ אַנטלאָפֿער.</w:t>
      </w:r>
    </w:p>
    <w:p/>
    <w:p>
      <w:r xmlns:w="http://schemas.openxmlformats.org/wordprocessingml/2006/main">
        <w:t xml:space="preserve">בקיצור:</w:t>
      </w:r>
    </w:p>
    <w:p>
      <w:r xmlns:w="http://schemas.openxmlformats.org/wordprocessingml/2006/main">
        <w:t xml:space="preserve">שמואל 1 30 גיט:</w:t>
      </w:r>
    </w:p>
    <w:p>
      <w:r xmlns:w="http://schemas.openxmlformats.org/wordprocessingml/2006/main">
        <w:t xml:space="preserve">ד י עמלק ע אי ז געפאל ן אוי ף ציקלא ;</w:t>
      </w:r>
    </w:p>
    <w:p>
      <w:r xmlns:w="http://schemas.openxmlformats.org/wordprocessingml/2006/main">
        <w:t xml:space="preserve">דודס יאָג נאָך דעם עמלק;</w:t>
      </w:r>
    </w:p>
    <w:p>
      <w:r xmlns:w="http://schemas.openxmlformats.org/wordprocessingml/2006/main">
        <w:t xml:space="preserve">דוד ס אָפּזוך פון וואָס איז געווען נעמען;</w:t>
      </w:r>
    </w:p>
    <w:p/>
    <w:p>
      <w:r xmlns:w="http://schemas.openxmlformats.org/wordprocessingml/2006/main">
        <w:t xml:space="preserve">דגש אויף:</w:t>
      </w:r>
    </w:p>
    <w:p>
      <w:r xmlns:w="http://schemas.openxmlformats.org/wordprocessingml/2006/main">
        <w:t xml:space="preserve">ד י עמלק ע אי ז געפאל ן אוי ף ציקלא ;</w:t>
      </w:r>
    </w:p>
    <w:p>
      <w:r xmlns:w="http://schemas.openxmlformats.org/wordprocessingml/2006/main">
        <w:t xml:space="preserve">דודס יאָג נאָך דעם עמלק;</w:t>
      </w:r>
    </w:p>
    <w:p>
      <w:r xmlns:w="http://schemas.openxmlformats.org/wordprocessingml/2006/main">
        <w:t xml:space="preserve">דוד ס אָפּזוך פון וואָס איז געווען נעמען;</w:t>
      </w:r>
    </w:p>
    <w:p/>
    <w:p>
      <w:r xmlns:w="http://schemas.openxmlformats.org/wordprocessingml/2006/main">
        <w:t xml:space="preserve">דער קאַפּיטל פאָוקיסיז אויף די דעוואַסטייטינג עמלקיט אָנפאַל אויף זיקלאַג, דוד 'ס יאָג פון די ריידערז צו צוריקקריגן וואָס איז גענומען, און זיין מצליח ריטריווינג די קאַפּטיווז און קאַלידזשיז. אין שמואל 1 30, בשעת דוד און זייַנע מענטשן זענען אַוועק, די עמלקים באַפאַלן זיקלג, פֿאַרברענען עס און געפאַנגענער אַלע אירע באַוווינער. נאָך זייער צוריקקער, דוד און זיינע מענטשן געפֿינען זייער שטאָט חרובֿ און זייער ליב געהאט אָנעס ניטאָ.</w:t>
      </w:r>
    </w:p>
    <w:p/>
    <w:p>
      <w:r xmlns:w="http://schemas.openxmlformats.org/wordprocessingml/2006/main">
        <w:t xml:space="preserve">פאָרזעצן אין 1 שמואל 30, זוכן גיידאַנס פון גאָט דורך אביתר דער כהן, דוד באקומט פארזיכערונג אַז ער וועט הצלחה יבעריאָגן די אַמאַלקי ריידערז. מיט א קראפט פון פיר הונדערט מאן, יאגט ער זיי נאך ביז זיי קומען צו א טייַך וואס הייסט בשור.</w:t>
      </w:r>
    </w:p>
    <w:p/>
    <w:p>
      <w:r xmlns:w="http://schemas.openxmlformats.org/wordprocessingml/2006/main">
        <w:t xml:space="preserve">נאָכן אָנכאַפּן די עמלקים אין דער מלחמה, באַקומט דוד אַלץ וואָס מען האָט צוגענומען פֿון ציקלג, צוזאַמען מיט נאָך רויב. ער באפרייט אלע געפאנגענע סיי ישראל און נישט-ישראל און טיילט די רויב גלייך צווישן זיינע מיליטער. דאַנקבאַר פֿאַר גאָט 'ס באַפרייַונג און שטיצן פון פאַרשידן שטעט פון יהודה אין זיין צייט ווי אַ פיודזשאַטיוו, דוד שיקט גיפס צו אויסדריקן זיין דאנקבארקייט אויף צוריקקומען צו זיקלאַג. דער קאַפּיטל שאָוקייסיז ביידע דוד 'ס פעסטקייַט צו צוריקקריגן וואָס איז פאַרפאַלן און זיין ברייטהאַרציק פירערשאַפט אין ייַנטיילונג די צעלאָזן מיט אַלע וואס געקעמפט צוזאמען מיט אים.</w:t>
      </w:r>
    </w:p>
    <w:p/>
    <w:p>
      <w:r xmlns:w="http://schemas.openxmlformats.org/wordprocessingml/2006/main">
        <w:t xml:space="preserve">/30:1 און עס איז געװען, װי דוד און זײַנע מענטשן זײַנען געקומען קײן ציקלג אױפֿן דריטן טאָג, אַזױ האָבן די עמלקים אַרײַנגענומען אין דָרום, און ציקלג, און געשלאָגן ציקלג, און זי פֿאַרברענט אין פֿײַער;</w:t>
      </w:r>
    </w:p>
    <w:p/>
    <w:p>
      <w:r xmlns:w="http://schemas.openxmlformats.org/wordprocessingml/2006/main">
        <w:t xml:space="preserve">די עמלקים האָבן אַריינגעדרונגען אין ציקלג און עס פֿאַרברענט מיט פֿײַער אויפֿן דריטן טאָג פֿון דָוִדן און זײַנע מענטשן.</w:t>
      </w:r>
    </w:p>
    <w:p/>
    <w:p>
      <w:r xmlns:w="http://schemas.openxmlformats.org/wordprocessingml/2006/main">
        <w:t xml:space="preserve">1. גאָט 'ס אמונה אין צייט פון פּראָצעס</w:t>
      </w:r>
    </w:p>
    <w:p/>
    <w:p>
      <w:r xmlns:w="http://schemas.openxmlformats.org/wordprocessingml/2006/main">
        <w:t xml:space="preserve">2. די מאַכט פון ריזיליאַנס אין די פּנים פון ומגליק</w:t>
      </w:r>
    </w:p>
    <w:p/>
    <w:p>
      <w:r xmlns:w="http://schemas.openxmlformats.org/wordprocessingml/2006/main">
        <w:t xml:space="preserve">1. דעוטעראָנאָמי 31:8 - עס איז דער האר וואס גייט פאר דיר. ער וועט זיין מיט דיר; ער װעט דיך ניט פֿאַרלאָזן און דיך ניט פֿאַרלאָזן. דו זאלסט נישט מורא אָדער זיין דערשראָקן.</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/30:2 און זײ האָבן געפֿאַנגען די װײַבער װאָס זײַנען געװען אין איר; זײ האָבן ניט געטײט קײן גרױסע אָדער קלײנע, נאָר זײ האָבן זײ אַװעקגעטראָגן, און זײַנען געגאַנגען אױף זײער װעג.</w:t>
      </w:r>
    </w:p>
    <w:p/>
    <w:p>
      <w:r xmlns:w="http://schemas.openxmlformats.org/wordprocessingml/2006/main">
        <w:t xml:space="preserve">ד י עמלק ע האב ן זי ך באפאל ן אי ן שטעט ל או ן גענומע ן אל ע פרויען , א ן מע ן הא ט קיינעם .</w:t>
      </w:r>
    </w:p>
    <w:p/>
    <w:p>
      <w:r xmlns:w="http://schemas.openxmlformats.org/wordprocessingml/2006/main">
        <w:t xml:space="preserve">1. גאָט ס שוץ און טנייַ אין צייט פון קאָנפליקט.</w:t>
      </w:r>
    </w:p>
    <w:p/>
    <w:p>
      <w:r xmlns:w="http://schemas.openxmlformats.org/wordprocessingml/2006/main">
        <w:t xml:space="preserve">2. די מאַכט פון אמונה און פאָלגעוודיקייַט צו גאָט 'ס קאַמאַנדז.</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/30:3 און דוד און זײַנע מענטשן זײַנען געקומען אין שטאָט, ערשט זי איז פֿאַרברענט געװאָרן אין פֿײַער; און זײערע װײַבער, און זײערע זין, און זײערע טעכטער, זײַנען געפֿאַנגען געװאָרן.</w:t>
      </w:r>
    </w:p>
    <w:p/>
    <w:p>
      <w:r xmlns:w="http://schemas.openxmlformats.org/wordprocessingml/2006/main">
        <w:t xml:space="preserve">דוד און זיינע מענטשן זענען געווען שאַקט צו געפֿינען זייער שטאָט איז פארברענט און זייער פאַמיליעס געפאַנגענער.</w:t>
      </w:r>
    </w:p>
    <w:p/>
    <w:p>
      <w:r xmlns:w="http://schemas.openxmlformats.org/wordprocessingml/2006/main">
        <w:t xml:space="preserve">1. גאָט איז שטענדיק מיט אונדז אין די צווישן פון אונדזער צאָרעס.</w:t>
      </w:r>
    </w:p>
    <w:p/>
    <w:p>
      <w:r xmlns:w="http://schemas.openxmlformats.org/wordprocessingml/2006/main">
        <w:t xml:space="preserve">2. גאָט קענען נוצן אונדזער ווייטיק און צאָרעס צו ברענגען וועגן גוט זאכן.</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 שמואל 30:4 און דוד און דאָס פֿאָלק װאָס מיט אים האָבן אױפֿגעהױבן זײער קָול, און האָבן געװײנט, ביז זײ האָבן מער ניט געהאַט קײן מאַכט צו װײנען.</w:t>
      </w:r>
    </w:p>
    <w:p/>
    <w:p>
      <w:r xmlns:w="http://schemas.openxmlformats.org/wordprocessingml/2006/main">
        <w:t xml:space="preserve">נאכ ן געליט ן א גרוים ן פארלוסט , האב ן ד י ד י או ן זײ ן פאל ק געװײנט , בי ז ז ײ האב ן שוי ן ניש ט געבליב ן קײ ן טרערן .</w:t>
      </w:r>
    </w:p>
    <w:p/>
    <w:p>
      <w:r xmlns:w="http://schemas.openxmlformats.org/wordprocessingml/2006/main">
        <w:t xml:space="preserve">1. טרייסט אין לאָס - געפֿינען שטאַרקייט אין שווער צייט</w:t>
      </w:r>
    </w:p>
    <w:p/>
    <w:p>
      <w:r xmlns:w="http://schemas.openxmlformats.org/wordprocessingml/2006/main">
        <w:t xml:space="preserve">2. אָוווערקאַמינג טרויער - מאָווינג פאָרויס מיט האָפענונג</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 שמואל 30:5 און דודס צװײ װײַבער זײַנען געפֿאַנגען געװאָרן, אַחינעם דער יזרעאֵל, און אביגיל די װײַב פֿון נָבלן דעם כרמלית.</w:t>
      </w:r>
    </w:p>
    <w:p/>
    <w:p>
      <w:r xmlns:w="http://schemas.openxmlformats.org/wordprocessingml/2006/main">
        <w:t xml:space="preserve">דודס צוויי ווייבער זענען געכאפט געווארן, אחינועם פון יזרעאל און אביגיל די ווייב פון נבל פון כרמל.</w:t>
      </w:r>
    </w:p>
    <w:p/>
    <w:p>
      <w:r xmlns:w="http://schemas.openxmlformats.org/wordprocessingml/2006/main">
        <w:t xml:space="preserve">1. די אמונה פון דוד אין די פּנים פון ומגליק</w:t>
      </w:r>
    </w:p>
    <w:p/>
    <w:p>
      <w:r xmlns:w="http://schemas.openxmlformats.org/wordprocessingml/2006/main">
        <w:t xml:space="preserve">2. גאָט ס סאַווראַנטי אין די לעבן פון זיין מענטשן</w:t>
      </w:r>
    </w:p>
    <w:p/>
    <w:p>
      <w:r xmlns:w="http://schemas.openxmlformats.org/wordprocessingml/2006/main">
        <w:t xml:space="preserve">1. ישעיה 41:10 - ניט מורא האָבן, פֿאַר איך בין מיט דיר; זאָלסט ניט דערשראָקן, װאָרום איך בין אײַער גאָט; איך וועל דיך שטארקן, איך וועל דיר העלפן, איך וועל דיך שטיצן מיט מיין רעכטער צדיק.</w:t>
      </w:r>
    </w:p>
    <w:p/>
    <w:p>
      <w:r xmlns:w="http://schemas.openxmlformats.org/wordprocessingml/2006/main">
        <w:t xml:space="preserve">2. מתיא 10:29-31 - זענען נישט צוויי פייגעלעך פארקויפט פֿאַר אַ פּעני? און ניט איינער פון זיי וועט פאַלן צו דער ערד באַזונדער פון דיין פאטער. אבער אפילו די האָר פון דיין קאָפּ זענען אַלע געציילט. ניט מורא האָבן, דעריבער; איר זענט מער ווערט ווי פילע פייגעלעך.</w:t>
      </w:r>
    </w:p>
    <w:p/>
    <w:p>
      <w:r xmlns:w="http://schemas.openxmlformats.org/wordprocessingml/2006/main">
        <w:t xml:space="preserve">/30:6 און דוד האָט זיך שטאַרק געצױגן; װאָרום דאָס פֿאָלק האָט גערעדט פֿון פֿאַרשטײנערן אים, װײַל די זעל פֿון גאַנצן פֿאָלק איז געװען צער, איטלעכער איבער זײַנע זין און איבער זײַנע טעכטער; אָבער דוד האָט זיך דערמוטיקט אין יהוה זײַן גאָט.</w:t>
      </w:r>
    </w:p>
    <w:p/>
    <w:p>
      <w:r xmlns:w="http://schemas.openxmlformats.org/wordprocessingml/2006/main">
        <w:t xml:space="preserve">דָוִד האָט זיך שטאַרק געצוּגערט, ווען דאָס פֿאָלק האָט גערעדט וועגן אים פֿאַר שטייענדיק, אָבער ער האָט זיך דערמוטיקט אין גאָט.</w:t>
      </w:r>
    </w:p>
    <w:p/>
    <w:p>
      <w:r xmlns:w="http://schemas.openxmlformats.org/wordprocessingml/2006/main">
        <w:t xml:space="preserve">1. גאָט איז אונדזער מקור פון שטאַרקייַט און מוט אין צייט פון נויט.</w:t>
      </w:r>
    </w:p>
    <w:p/>
    <w:p>
      <w:r xmlns:w="http://schemas.openxmlformats.org/wordprocessingml/2006/main">
        <w:t xml:space="preserve">2. מיר מוזן זוכן גאָט 'ס הילף און גיידאַנס אין שווער צייט.</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/30:7 און דוד האָט געזאָגט צו אביתר דעם כֹּהן, דעם זון פֿון אַחימלך, ברענג מיר אַהער דעם אֵפֿוֹד. און אביתר האָט געבראַכט אַהין דעם אֵפֿוֹד צו דָוִדן.</w:t>
      </w:r>
    </w:p>
    <w:p/>
    <w:p>
      <w:r xmlns:w="http://schemas.openxmlformats.org/wordprocessingml/2006/main">
        <w:t xml:space="preserve">דוד האָט געבעטן דעם אֵפֿוֹד פֿון אביתר דעם כהן, און עס איז געשען.</w:t>
      </w:r>
    </w:p>
    <w:p/>
    <w:p>
      <w:r xmlns:w="http://schemas.openxmlformats.org/wordprocessingml/2006/main">
        <w:t xml:space="preserve">1. גאָט איז געטרייַ אין ענטפֿערן תפילות און מקיים אונדזער ריקוועס.</w:t>
      </w:r>
    </w:p>
    <w:p/>
    <w:p>
      <w:r xmlns:w="http://schemas.openxmlformats.org/wordprocessingml/2006/main">
        <w:t xml:space="preserve">2. מיר מוזן זיין אַניוועסדיק אין אונדזער ריקוועס און האָבן אמונה אַז גאָט וועט צושטעלן.</w:t>
      </w:r>
    </w:p>
    <w:p/>
    <w:p>
      <w:r xmlns:w="http://schemas.openxmlformats.org/wordprocessingml/2006/main">
        <w:t xml:space="preserve">1. מתיא 7:7-8,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פאר דעם וואס קלאפט עס זאל געעפענט ווערן.</w:t>
      </w:r>
    </w:p>
    <w:p/>
    <w:p>
      <w:r xmlns:w="http://schemas.openxmlformats.org/wordprocessingml/2006/main">
        <w:t xml:space="preserve">2. יעקב 4:3, "איר בעטן, און באַקומען ניט, ווייַל איר פרעגן פאַלש, אַז איר זאלן פאַרנוצן עס אויף דיין תאוות."</w:t>
      </w:r>
    </w:p>
    <w:p/>
    <w:p>
      <w:r xmlns:w="http://schemas.openxmlformats.org/wordprocessingml/2006/main">
        <w:t xml:space="preserve">/30:8 און דוד האָט געפֿרעגט צו גאָט, אַזױ צו זאָגן: זאָל איך נאָכיאָגן די דאָזיקע מחנה? זאָל איך זײ אָנכאַפּן? און ער האָט אים געענטפֿערט: יאָגט נאָך, װאָרום דו װעסט זײ פֿאַרזיכערן, און אַלצדינג זאָלסטו אומקערן.</w:t>
      </w:r>
    </w:p>
    <w:p/>
    <w:p>
      <w:r xmlns:w="http://schemas.openxmlformats.org/wordprocessingml/2006/main">
        <w:t xml:space="preserve">דוד האָט געבעטן גאָט צי ער זאָל נאָכיאָגן אַ טרופּע פיינט, און גאָט האָט אים געענטפערט צו טאָן אַזוי, פאַרזיכערנדיק אַז ער וועט יבערנעמען זיי און אַלע צוריקקריגן.</w:t>
      </w:r>
    </w:p>
    <w:p/>
    <w:p>
      <w:r xmlns:w="http://schemas.openxmlformats.org/wordprocessingml/2006/main">
        <w:t xml:space="preserve">1. גאָט וועט שטענדיק צושטעלן אונדז די שטאַרקייַט צו נאָכגיין אונדזער צילן, קיין ענין ווי דאָנטינג זיי זאלן ויסקומען.</w:t>
      </w:r>
    </w:p>
    <w:p/>
    <w:p>
      <w:r xmlns:w="http://schemas.openxmlformats.org/wordprocessingml/2006/main">
        <w:t xml:space="preserve">2. ווען מיר זוכן גאָט 'ס גיידאַנס, ער וועט ענטפֿערן און ימפּאַוער אונדז צו מקיים אונדזער צוועקן.</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עפעסיאַנס 3:20 - איצט צו אים וואס איז ביכולת צו טאָן ימעאַסוראַבלי מער ווי אַלע מיר פרעגן אָדער ימאַדזשאַן, לויט זיין מאַכט וואָס איז אין אַרבעט אין אונדז.</w:t>
      </w:r>
    </w:p>
    <w:p/>
    <w:p>
      <w:r xmlns:w="http://schemas.openxmlformats.org/wordprocessingml/2006/main">
        <w:t xml:space="preserve">/1 שמואל 30:9 און דוד איז געגאַנגען ער און די זעקס הונדערט מאַן װאָס מיט אים, און זײַנען געקומען צום טײַך בשור, װוּ זײ זײַנען געבליבן געבליבן.</w:t>
      </w:r>
    </w:p>
    <w:p/>
    <w:p>
      <w:r xmlns:w="http://schemas.openxmlformats.org/wordprocessingml/2006/main">
        <w:t xml:space="preserve">דוד און די זעקס הונדערט מאַן מיט וועמען ער איז געפֿאָרן צום טײַך בשור, וווּ די איבעריקע זעלנער האָבן געוואַרט.</w:t>
      </w:r>
    </w:p>
    <w:p/>
    <w:p>
      <w:r xmlns:w="http://schemas.openxmlformats.org/wordprocessingml/2006/main">
        <w:t xml:space="preserve">1. גאָט וועט שטענדיק באַשיצן אונדז, אַפֿילו ווען מיר פילן ווי מיר זענען אַליין.</w:t>
      </w:r>
    </w:p>
    <w:p/>
    <w:p>
      <w:r xmlns:w="http://schemas.openxmlformats.org/wordprocessingml/2006/main">
        <w:t xml:space="preserve">2. גאָט גיט שטאַרקייט און מוט אפילו אין שווער צייט.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2 קאָרינטהיאַנס 12:9 - אבער ער האט געזאגט צו מיר, מיין חן איז גענוג פֿאַר איר,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/30:10 און דוד האָט נאָכגעיאָגט, ער און פֿיר הונדערט מאַן, װאָרום צװײ הונדערט זײַנען געבליבן הינטערן, װאָס זײַנען געװען אַזױ פֿאַרשװעכט, אַז זײ האָבן ניט געקענט גײן איבערן טײַך בשור.</w:t>
      </w:r>
    </w:p>
    <w:p/>
    <w:p>
      <w:r xmlns:w="http://schemas.openxmlformats.org/wordprocessingml/2006/main">
        <w:t xml:space="preserve">דוד און זיין מענטשן באַווייַזן אַנווייווערינג דעדיקאַציע און היסכייַוועס צו זייער סיבה.</w:t>
      </w:r>
    </w:p>
    <w:p/>
    <w:p>
      <w:r xmlns:w="http://schemas.openxmlformats.org/wordprocessingml/2006/main">
        <w:t xml:space="preserve">1: אמת דעדיקאַציע איז געזען אין די מאָומאַנץ פון ומגליק.</w:t>
      </w:r>
    </w:p>
    <w:p/>
    <w:p>
      <w:r xmlns:w="http://schemas.openxmlformats.org/wordprocessingml/2006/main">
        <w:t xml:space="preserve">2: לאָמיר זיין ינספּייערד דורך דוד און זיין מענטשן ס ביישפּיל פון לויאַלטי און היסכייַוועס.</w:t>
      </w:r>
    </w:p>
    <w:p/>
    <w:p>
      <w:r xmlns:w="http://schemas.openxmlformats.org/wordprocessingml/2006/main">
        <w:t xml:space="preserve">1: מתיא 26:41 וואַך און דאַוונען אַזוי אַז איר וועט ניט פאַלן אין נסיון. דער גייסט איז גרייט, אָבער די פלייש איז שוואַך.</w:t>
      </w:r>
    </w:p>
    <w:p/>
    <w:p>
      <w:r xmlns:w="http://schemas.openxmlformats.org/wordprocessingml/2006/main">
        <w:t xml:space="preserve">2: יעקב 1: 2-4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/30:11 און זײ האָבן געפֿונען אַ מִצרַיִם אין פֿעלד, און האָבן אים געבראַכט צו דָוִדן, און האָבן אים געגעבן ברױט, און ער האָט געגעסן; און זײ האָבן אים געמאַכט טרינקען װאַסער;</w:t>
      </w:r>
    </w:p>
    <w:p/>
    <w:p>
      <w:r xmlns:w="http://schemas.openxmlformats.org/wordprocessingml/2006/main">
        <w:t xml:space="preserve">דוד און זײַנע מענטשן האָבן געפֿונען אַ מִצרי אין פֿעלד, און האָבן אים געגעבן עסן און טרינקען.</w:t>
      </w:r>
    </w:p>
    <w:p/>
    <w:p>
      <w:r xmlns:w="http://schemas.openxmlformats.org/wordprocessingml/2006/main">
        <w:t xml:space="preserve">1. די מאַכט פון רחמנות: ווי אונדזער אַקשאַנז קענען טוישן אַ לעבן</w:t>
      </w:r>
    </w:p>
    <w:p/>
    <w:p>
      <w:r xmlns:w="http://schemas.openxmlformats.org/wordprocessingml/2006/main">
        <w:t xml:space="preserve">2. ווייזן גאָט 'ס ליבע דורך גוטהאַרציקייַט און ברייטהאַרציקייט</w:t>
      </w:r>
    </w:p>
    <w:p/>
    <w:p>
      <w:r xmlns:w="http://schemas.openxmlformats.org/wordprocessingml/2006/main">
        <w:t xml:space="preserve">1. מתיא 25:35-40 - פֿאַר איך בין געווען הונגעריק און איר האָט מיר עפּעס צו עסן, איך בין דאָרשטיק און איר האָט מיר עפּעס צו טרינקען.</w:t>
      </w:r>
    </w:p>
    <w:p/>
    <w:p>
      <w:r xmlns:w="http://schemas.openxmlformats.org/wordprocessingml/2006/main">
        <w:t xml:space="preserve">2. רוימער 12:15 - פרייען זיך מיט די וואס פרייען; טרויערן מיט די וואס טרויערן.</w:t>
      </w:r>
    </w:p>
    <w:p/>
    <w:p>
      <w:r xmlns:w="http://schemas.openxmlformats.org/wordprocessingml/2006/main">
        <w:t xml:space="preserve">1 שמואל 30:12 און זיי געגעבן אים אַ שטיק פון אַ שטיקל פון פייַגן, און צוויי קנוילס פון רייזאַנז; און ווען ער האט געגעסן, זיין גייסט איז ווידער צו אים געקומען: פֿאַר דרײַ טעג האָט ער ניט געגעסן ברויט און ניט געטרונקען קיין וואַסער. און דרײַ נעכט.</w:t>
      </w:r>
    </w:p>
    <w:p/>
    <w:p>
      <w:r xmlns:w="http://schemas.openxmlformats.org/wordprocessingml/2006/main">
        <w:t xml:space="preserve">דָוִד אוּן זייַנע מענער האָבּן מצא אַן עֶבֶד מִצרַיִם, וואָס איז דרײַ טעג און נעכט געווען אָן עסן אָדער וואַסער. מע ן הא ט אי ם געגעב ן א שטיק ל קוכ ט או ן צװ ײ קנויל ן ראזשינקע , או ן װע ן ע ר הא ט ז ײ געגעסן , הא ט זי ך זי ך צוריקגעקערט .</w:t>
      </w:r>
    </w:p>
    <w:p/>
    <w:p>
      <w:r xmlns:w="http://schemas.openxmlformats.org/wordprocessingml/2006/main">
        <w:t xml:space="preserve">1. די מאַכט פון גאָט ס פּראַוויזשאַנז: ווי גאָט פּראָווידעס פֿאַר אונדזער יעדער נויט</w:t>
      </w:r>
    </w:p>
    <w:p/>
    <w:p>
      <w:r xmlns:w="http://schemas.openxmlformats.org/wordprocessingml/2006/main">
        <w:t xml:space="preserve">2. די שטאַרקייט פון ענדעראַנס: ווי גאָט סטרענגטאַנז אונדז דורך שווער צייט</w:t>
      </w:r>
    </w:p>
    <w:p/>
    <w:p>
      <w:r xmlns:w="http://schemas.openxmlformats.org/wordprocessingml/2006/main">
        <w:t xml:space="preserve">1.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/30:13 האָט דוד צו אים געזאָגט: צו װעמען געהערסטו? און פֿון וואַנען ביסטו? האָט ער געזאָגט: איך בין אַ יונגערמאַן פֿון מִצרַיִם, אַ קנעכט פֿון אַן עמלק; און מײַן האַר האָט מיך פֿאַרלאָזט, װײַל מיט דרײַ טעג צוריק בין איך קראַנק געװאָרן.</w:t>
      </w:r>
    </w:p>
    <w:p/>
    <w:p>
      <w:r xmlns:w="http://schemas.openxmlformats.org/wordprocessingml/2006/main">
        <w:t xml:space="preserve">דוד האָט געטראָפן אַ בחור פֿון מִצרַיִם, װאָס איז געבליבן פֿון זײַן האַר פֿון עמלק, װײַל ער איז קראַנק געװאָרן דרײַ טעג פריער.</w:t>
      </w:r>
    </w:p>
    <w:p/>
    <w:p>
      <w:r xmlns:w="http://schemas.openxmlformats.org/wordprocessingml/2006/main">
        <w:t xml:space="preserve">1. גאָט 'ס אמונה אין צייט פון פאַרצווייפלונג</w:t>
      </w:r>
    </w:p>
    <w:p/>
    <w:p>
      <w:r xmlns:w="http://schemas.openxmlformats.org/wordprocessingml/2006/main">
        <w:t xml:space="preserve">2. די מאַכט פון פּערסאַוויראַנס אין די פּנים פון שוועריקייט</w:t>
      </w:r>
    </w:p>
    <w:p/>
    <w:p>
      <w:r xmlns:w="http://schemas.openxmlformats.org/wordprocessingml/2006/main">
        <w:t xml:space="preserve">1. דברים 31:8 - "דאָס איז דער האר וואס גייט פאר דיר, ער וועט זיין מיט דיר; ער וועט דיך ניט פאַרלאָזן און דיך ניט פאַרלאָזן, ניט מורא און ניט דערשראָקן.</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איך װעל דיר העלפֿן, איך װעל דיך דערהאַלטן מיט מײַן רעכטער רעכטער האַנט.</w:t>
      </w:r>
    </w:p>
    <w:p/>
    <w:p>
      <w:r xmlns:w="http://schemas.openxmlformats.org/wordprocessingml/2006/main">
        <w:t xml:space="preserve">/30:14 מיר האָבן אַרײַנגענומען אין דָרום פֿון די כרִתים, און אױף דעם ברעג װאָס געהערט צו יהודה, און אין דָרום פֿון כּלבֿ; און מיר האָבן פֿאַרברענט ציקלאַג מיט פֿײַער.</w:t>
      </w:r>
    </w:p>
    <w:p/>
    <w:p>
      <w:r xmlns:w="http://schemas.openxmlformats.org/wordprocessingml/2006/main">
        <w:t xml:space="preserve">דָוִד אוּן זייַנע מענער האָבּן אַריינגעפאַלן די כרִתים, און פאַרניכטן ציקלג.</w:t>
      </w:r>
    </w:p>
    <w:p/>
    <w:p>
      <w:r xmlns:w="http://schemas.openxmlformats.org/wordprocessingml/2006/main">
        <w:t xml:space="preserve">1. אמונה אין גאָט וועט באַקומען איר דורך קיין שוועריקייט, קיין ענין ווי שווער די סיטואַציע.</w:t>
      </w:r>
    </w:p>
    <w:p/>
    <w:p>
      <w:r xmlns:w="http://schemas.openxmlformats.org/wordprocessingml/2006/main">
        <w:t xml:space="preserve">2. פרייד אין די האר איז דיין שטאַרקייט.</w:t>
      </w:r>
    </w:p>
    <w:p/>
    <w:p>
      <w:r xmlns:w="http://schemas.openxmlformats.org/wordprocessingml/2006/main">
        <w:t xml:space="preserve">1. 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28:7 "דער האר איז מיין שטאַרקייט און מיין שילד, מיין האַרץ האָט זיך צוטרוי אין אים, און איך בין געהאָלפֿן: דעריבער מיין האַרץ איז זייער פריי, און מיט מיין געזאַנג וועל איך לויב אים."</w:t>
      </w:r>
    </w:p>
    <w:p/>
    <w:p>
      <w:r xmlns:w="http://schemas.openxmlformats.org/wordprocessingml/2006/main">
        <w:t xml:space="preserve">/30:15 האָט דוד צו אים געזאָגט: קענסטו מיך אַראָפּנידערן צו דער דאָזיקער מחנה? האָט ער געזאָגט: שװער מיר בײַ גאָט, אַז דו װעסט מיך ניט טײטן, און מיך ניט געבן אין דער האַנט פֿון מײַן האַר, און איך װעל דיך אַראָפּנידערן צו דער דאָזיקער מחנה.</w:t>
      </w:r>
    </w:p>
    <w:p/>
    <w:p>
      <w:r xmlns:w="http://schemas.openxmlformats.org/wordprocessingml/2006/main">
        <w:t xml:space="preserve">דוד האָט געשלאָסן אַ בונד מיט אַ מענטש אים אַראָפּצוברענגען צו דער געזעלשאַפֿט.</w:t>
      </w:r>
    </w:p>
    <w:p/>
    <w:p>
      <w:r xmlns:w="http://schemas.openxmlformats.org/wordprocessingml/2006/main">
        <w:t xml:space="preserve">1. די וויכטיקייט פון האַלטן אַ בונד.</w:t>
      </w:r>
    </w:p>
    <w:p/>
    <w:p>
      <w:r xmlns:w="http://schemas.openxmlformats.org/wordprocessingml/2006/main">
        <w:t xml:space="preserve">2. נעמען ריסקס אין סדר צו דערגרייכן אַ גרעסערע גוטן.</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w:t>
      </w:r>
    </w:p>
    <w:p/>
    <w:p>
      <w:r xmlns:w="http://schemas.openxmlformats.org/wordprocessingml/2006/main">
        <w:t xml:space="preserve">2. העברעווס 13:20-21 - איצט דער גאָט פון שלום, וואָס האָט ווידער געבראכט פון די טויט אונדזער האר יאָשקע, דער גרויס פּאַסטעך פון די שעפּס, דורך די בלוט פון די ייביק בונד, מאַכן איר גאנץ אין יעדער גוט אַרבעט צו טאָן זיין. וועט, ארבעטן אין איר וואָס איז וואוילגעפעלן אין זיין אויגן, דורך יאָשקע משיח; צו וועמען זאָל זיין כבוד אויף אייביק און אייביק. אמן.</w:t>
      </w:r>
    </w:p>
    <w:p/>
    <w:p>
      <w:r xmlns:w="http://schemas.openxmlformats.org/wordprocessingml/2006/main">
        <w:t xml:space="preserve">/30:16 און אַז ער האָט אים אַראָפּגענידערט, ערשט זײ זײַנען געװען פֿאַרשפּרײט אױף דער גאַנצער ערד, עסן און געטרונקען, און געטאַנצט, פֿון װעגן דעם גאַנצן גרױסן רױב װאָס זײ האָבן אַרױסגענומען פֿון לאַנד פֿון די פּלשתּים, און פֿון לאַנד יהודה.</w:t>
      </w:r>
    </w:p>
    <w:p/>
    <w:p>
      <w:r xmlns:w="http://schemas.openxmlformats.org/wordprocessingml/2006/main">
        <w:t xml:space="preserve">דוד און זייַנע מענטשן האָבן געשלאָגן די פּלשתּים, און זיי האָבן צוגענומען פון זיי אַ סך רויב, וואָס זיי האָבן געמאַכט מיט עסן, געטרונקען און טאַנצן.</w:t>
      </w:r>
    </w:p>
    <w:p/>
    <w:p>
      <w:r xmlns:w="http://schemas.openxmlformats.org/wordprocessingml/2006/main">
        <w:t xml:space="preserve">1. פרייען זיך אין די האר פֿאַר זיין וויקטאָריעס</w:t>
      </w:r>
    </w:p>
    <w:p/>
    <w:p>
      <w:r xmlns:w="http://schemas.openxmlformats.org/wordprocessingml/2006/main">
        <w:t xml:space="preserve">2. פייַערן מיט מאַדעריישאַן</w:t>
      </w:r>
    </w:p>
    <w:p/>
    <w:p>
      <w:r xmlns:w="http://schemas.openxmlformats.org/wordprocessingml/2006/main">
        <w:t xml:space="preserve">1. סאַם 118:24, דאָס איז דער טאָג וואָס די האר האט געמאכט; לאמיר זיך פרייען און זיך פרייען דערמיט.</w:t>
      </w:r>
    </w:p>
    <w:p/>
    <w:p>
      <w:r xmlns:w="http://schemas.openxmlformats.org/wordprocessingml/2006/main">
        <w:t xml:space="preserve">2. עקקלעסיאַסטעס 8:15, דעמאָלט איך געלויבט הנאה, פֿאַר אַ מענטש האט גאָרנישט בעסער אונטער דער זון ווי צו עסן, טרינקען, און זיין פריילעך.</w:t>
      </w:r>
    </w:p>
    <w:p/>
    <w:p>
      <w:r xmlns:w="http://schemas.openxmlformats.org/wordprocessingml/2006/main">
        <w:t xml:space="preserve">/30:17 און דוד האָט זײ געשלאָגן פֿון דער טײַך און ביז דעם אָװנט פֿון אַנדערן טאָג, און אַ מאַן פֿון זײ איז ניט אַנטלאָפֿן, אַחוץ פֿיר הונדערט יונגע מענער װאָס זײַנען געפֿאָרן אױף קעמלען, און זײַנען אַנטלאָפֿן.</w:t>
      </w:r>
    </w:p>
    <w:p/>
    <w:p>
      <w:r xmlns:w="http://schemas.openxmlformats.org/wordprocessingml/2006/main">
        <w:t xml:space="preserve">דָוִד הָאט זִיךְ מְיַישֵׁב גִיוֶוען פוּן דִי עֲמָלֵקִים פוּן דֶעם וֶוערְבְּן בּיז עֶרֶב פוּן אוֹנְט, אוּן נאָר פֿיר הונדערט בחורים זענען אַנטלאָפן אויף קעמלען.</w:t>
      </w:r>
    </w:p>
    <w:p/>
    <w:p>
      <w:r xmlns:w="http://schemas.openxmlformats.org/wordprocessingml/2006/main">
        <w:t xml:space="preserve">1. גאָט 'ס אמונה אין די פּנים פון ומגליק (1 קאָרינטהיאַנס 10:13).</w:t>
      </w:r>
    </w:p>
    <w:p/>
    <w:p>
      <w:r xmlns:w="http://schemas.openxmlformats.org/wordprocessingml/2006/main">
        <w:t xml:space="preserve">2. די וויכטיקייט פון פּערסאַוויראַנס אין שווער צייט (יעקב 1: 2-4).</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/30:18 און דוד האָט צוריקגעקערט אַלץ װאָס דער עמלק האָט אַװעקגעטראָגן, און דוד האָט מציל געװען זײַנע צװײ װײַבער.</w:t>
      </w:r>
    </w:p>
    <w:p/>
    <w:p>
      <w:r xmlns:w="http://schemas.openxmlformats.org/wordprocessingml/2006/main">
        <w:t xml:space="preserve">דוד האָט דערפאָלגרייך דערהערט וואָס די עמלקים האָבן גענומען און אויך געראטעוועט זיינע צוויי ווייבער.</w:t>
      </w:r>
    </w:p>
    <w:p/>
    <w:p>
      <w:r xmlns:w="http://schemas.openxmlformats.org/wordprocessingml/2006/main">
        <w:t xml:space="preserve">1. די מאַכט פון רעסטאָראַטיאָן: ווי גאָט קענען ומקערן אַלץ וואָס איז פאַרפאַלן</w:t>
      </w:r>
    </w:p>
    <w:p/>
    <w:p>
      <w:r xmlns:w="http://schemas.openxmlformats.org/wordprocessingml/2006/main">
        <w:t xml:space="preserve">2. די שטאַרקייט פון ליבע: ווי ליבע קענען באַקומען אַלע מניעות</w:t>
      </w:r>
    </w:p>
    <w:p/>
    <w:p>
      <w:r xmlns:w="http://schemas.openxmlformats.org/wordprocessingml/2006/main">
        <w:t xml:space="preserve">1. סאַם 34:19 - פילע זענען די צרות פון די צדיקים, אָבער די האר מציל אים פון זיי אַלע.</w:t>
      </w:r>
    </w:p>
    <w:p/>
    <w:p>
      <w:r xmlns:w="http://schemas.openxmlformats.org/wordprocessingml/2006/main">
        <w:t xml:space="preserve">2. ישעיהו 3-43:1 –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/30:19 און עס האָט זײ גאָרנישט געפֿעלט, ניט קלײן און ניט גרױס, ניט קײן זין און ניט קײן טעכטער, ניט קײן רױב, און קײן זאַך װאָס זײ האָבן זײ גענומען;</w:t>
      </w:r>
    </w:p>
    <w:p/>
    <w:p>
      <w:r xmlns:w="http://schemas.openxmlformats.org/wordprocessingml/2006/main">
        <w:t xml:space="preserve">דָוִד אוּן זייַנע מענער האָבּן נצחון געווען אין אַ שלאַכט, און זיי האָבּן זיך צוריקגעקערט אַלע פאַרמעגן.</w:t>
      </w:r>
    </w:p>
    <w:p/>
    <w:p>
      <w:r xmlns:w="http://schemas.openxmlformats.org/wordprocessingml/2006/main">
        <w:t xml:space="preserve">1. גאָט וועט צושטעלן און באַשיצן אונדז אין צייט פון נויט.</w:t>
      </w:r>
    </w:p>
    <w:p/>
    <w:p>
      <w:r xmlns:w="http://schemas.openxmlformats.org/wordprocessingml/2006/main">
        <w:t xml:space="preserve">2. מיר קענען צוטרוי אין גאָט און ער וועט ומקערן וואָס איז פאַרפאַלן.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37:25 - איך בין געווען יונג, און איצט בין אַלט; אָבער איך האָב ניט געזען פאַרלאָזן דעם צדיקים, און זיינע קינדער בעטען ברויט.</w:t>
      </w:r>
    </w:p>
    <w:p/>
    <w:p>
      <w:r xmlns:w="http://schemas.openxmlformats.org/wordprocessingml/2006/main">
        <w:t xml:space="preserve">/30:20 און דוד האָט גענומען אַלע שאָף און רינדער װאָס זײ האָבן געטריבן פֿאַר יענע אַנדערע בהמות, און האָט געזאָגט: דאָס איז דודס רױב.</w:t>
      </w:r>
    </w:p>
    <w:p/>
    <w:p>
      <w:r xmlns:w="http://schemas.openxmlformats.org/wordprocessingml/2006/main">
        <w:t xml:space="preserve">און דוד האָט גענומען אַלע בהמות װאָס ער און זײַנע מענטשן האָבן געכאַפּט פֿון דעם עמלק, און האָט זײ דערצײלט זײַן רױב.</w:t>
      </w:r>
    </w:p>
    <w:p/>
    <w:p>
      <w:r xmlns:w="http://schemas.openxmlformats.org/wordprocessingml/2006/main">
        <w:t xml:space="preserve">1. גאָט ס בלעסינגז אין אומגעריכט ערטער</w:t>
      </w:r>
    </w:p>
    <w:p/>
    <w:p>
      <w:r xmlns:w="http://schemas.openxmlformats.org/wordprocessingml/2006/main">
        <w:t xml:space="preserve">2. די ריוואָרדז פון פּערסאַוויראַנס</w:t>
      </w:r>
    </w:p>
    <w:p/>
    <w:p>
      <w:r xmlns:w="http://schemas.openxmlformats.org/wordprocessingml/2006/main">
        <w:t xml:space="preserve">1. מתיא 5:45 אַזוי אַז איר זאלט זיין קינדער פון דיין פאטער אין הימל; װאָרום ער מאַכט זײַן זון אױפֿגאַנג אױף בײזן און אױף די גוטע, און גיט רעגן אױף די גערעכטע און אױף די אומגערעכט.</w:t>
      </w:r>
    </w:p>
    <w:p/>
    <w:p>
      <w:r xmlns:w="http://schemas.openxmlformats.org/wordprocessingml/2006/main">
        <w:t xml:space="preserve">2. יעקב 1:12 וואויל איז דער מענטש וואס ענדורד נסיון; ווארים ווען ער איז געווען באוויליקט, ער וועט באַקומען די קרוין פון לעבן וואָס די האר האט צוגעזאגט צו די וואס ליבע אים.</w:t>
      </w:r>
    </w:p>
    <w:p/>
    <w:p>
      <w:r xmlns:w="http://schemas.openxmlformats.org/wordprocessingml/2006/main">
        <w:t xml:space="preserve">/30:21 און דוד איז געקומען צו די צװײ הונדערט מאַן װאָס זײַנען געװען אַזױ פֿאַרשװעכט, אַז זײ האָבן ניט געקענט נאָכיאָגן דָוִדן, װאָס זײ האָבן אױך געמאַכט בלײַבן בײַם טײַך בשור; און זײ זײַנען אַרױסגעגאַנגען אַנטקעגן דָוִדן און אַנטקעגן דעם פֿאָלק. װאָס מיט אים, און אַז דוד האָט גענענט צום פֿאָלק, האָט ער זײ באַגריסן.</w:t>
      </w:r>
    </w:p>
    <w:p/>
    <w:p>
      <w:r xmlns:w="http://schemas.openxmlformats.org/wordprocessingml/2006/main">
        <w:t xml:space="preserve">צוויי הונדערט מאן זענען געווען צו שוואך צו נאכגיין דודן, און זיי זענען געבליבן הינטער דעם טייַך בשור. אַז דוד און זײַן פֿאָלק זײַנען צוגעגאַנגען, האָט ער זײ באַגריסט.</w:t>
      </w:r>
    </w:p>
    <w:p/>
    <w:p>
      <w:r xmlns:w="http://schemas.openxmlformats.org/wordprocessingml/2006/main">
        <w:t xml:space="preserve">1. די מאַכט פון באַגריסן אנדערע: אַ לערנען פון 1 שמואל 30:21</w:t>
      </w:r>
    </w:p>
    <w:p/>
    <w:p>
      <w:r xmlns:w="http://schemas.openxmlformats.org/wordprocessingml/2006/main">
        <w:t xml:space="preserve">2. די שטאַרקייט פון כאַווערשאַפט: אַ אָפּשפּיגלונג אויף שמואל 1 30:21</w:t>
      </w:r>
    </w:p>
    <w:p/>
    <w:p>
      <w:r xmlns:w="http://schemas.openxmlformats.org/wordprocessingml/2006/main">
        <w:t xml:space="preserve">1. מתיא 5:44 - אבער איך זאָגן צו איר, ליב דיין פיינט, בענטשן די וואס שעלטן איר, טאָן גוטס צו די וואס האַסן איר, און דאַוונען פֿאַר די וואָס טראָץ איר נוצן און רודפן איר;</w:t>
      </w:r>
    </w:p>
    <w:p/>
    <w:p>
      <w:r xmlns:w="http://schemas.openxmlformats.org/wordprocessingml/2006/main">
        <w:t xml:space="preserve">2. העברעווס 10:24-25 - און לאָמיר באַטראַכטן איינער דעם אנדערן צו דערוועקן צו ליבע און צו גוטע מעשים: ניט פארלאזן די אַסעמבאַל פון זיך צוזאַמען, ווי דער שטייגער פון עטלעכע איז; און נאך אסאך מער, ווי איר זעט דעם טאג אנקומען.</w:t>
      </w:r>
    </w:p>
    <w:p/>
    <w:p>
      <w:r xmlns:w="http://schemas.openxmlformats.org/wordprocessingml/2006/main">
        <w:t xml:space="preserve">/1 שמואל 30:22 האָבן געענטפֿערט אַלע רשָעים און מענער פֿון בליעל, פֿון די װאָס זײַנען געגאַנגען מיט דָוִדן, און האָבן געזאָגט: װײַל זײ זײַנען ניט געגאַנגען מיט אונדז, װעלן מיר זײ ניט געבן פֿון דעם רױב װאָס מיר האָבן געקריגן, אַחוץ יעדן טאָג. מאן זיין ווייב און זיינע קינדער, זיי זאלן זיי אוועקפירן און אוועקגיין.</w:t>
      </w:r>
    </w:p>
    <w:p/>
    <w:p>
      <w:r xmlns:w="http://schemas.openxmlformats.org/wordprocessingml/2006/main">
        <w:t xml:space="preserve">רשעים און בעליאל האבן אפגעזאגט צו טיילן דעם רויב פון מלחמה מיט די וואס האבן נישט געקעמפט צוזאמען מיט זיי, אבער אנשטאט זיי געלאזט נעמען זייערע פאמיליעס און אוועקגיין.</w:t>
      </w:r>
    </w:p>
    <w:p/>
    <w:p>
      <w:r xmlns:w="http://schemas.openxmlformats.org/wordprocessingml/2006/main">
        <w:t xml:space="preserve">1. גאָט 'ס חן איז גרעסער ווי אונדזער עגאָיזם.</w:t>
      </w:r>
    </w:p>
    <w:p/>
    <w:p>
      <w:r xmlns:w="http://schemas.openxmlformats.org/wordprocessingml/2006/main">
        <w:t xml:space="preserve">2. מיר שניידן די ריוואָרדז פון טרעאַטינג אנדערע מיט גוטהאַרציקייַט און רעספּעקט.</w:t>
      </w:r>
    </w:p>
    <w:p/>
    <w:p>
      <w:r xmlns:w="http://schemas.openxmlformats.org/wordprocessingml/2006/main">
        <w:t xml:space="preserve">1. מתיא 25:40 - און דער מלך וועט ענטפֿערן זיי, באמת, איך זאָגן צו איר, ווי איר האָט עס צו איינער פון די קלענסטער פון די מיינע ברידער, איר האָט עס צו מיר.</w:t>
      </w:r>
    </w:p>
    <w:p/>
    <w:p>
      <w:r xmlns:w="http://schemas.openxmlformats.org/wordprocessingml/2006/main">
        <w:t xml:space="preserve">2. גאַלאַטיאַנס 6:7 - דו זאלסט נישט זיין פארפירט: גאָט איז נישט אויסגעלאכט, פֿאַר וואָס איינער זייען, וואָס וועט ער אויך שניידן.</w:t>
      </w:r>
    </w:p>
    <w:p/>
    <w:p>
      <w:r xmlns:w="http://schemas.openxmlformats.org/wordprocessingml/2006/main">
        <w:t xml:space="preserve">/30:23 האָט דוד געזאָגט: איר זאָלט אַזױ ניט טאָן, מײַנע ברידער, מיט דעם װאָס גאָט האָט אונדז געגעבן, װאָס האָט אונדז באַהיט, און געגעבן די מחנה װאָס איז געקומען אױף אונדז אין אונדזער האַנט.</w:t>
      </w:r>
    </w:p>
    <w:p/>
    <w:p>
      <w:r xmlns:w="http://schemas.openxmlformats.org/wordprocessingml/2006/main">
        <w:t xml:space="preserve">דָוִד הָאט זִיךְ מְיַישֵׁב גִיוֶוען אֵיין מֶענְשְׁן זַיין גִיוֶוען פוּן דֶעם רוֹיב פוּן דֶער מְלָאכָה וואָס איז זיי געגעבּן געוואָרן פוּן ה'.</w:t>
      </w:r>
    </w:p>
    <w:p/>
    <w:p>
      <w:r xmlns:w="http://schemas.openxmlformats.org/wordprocessingml/2006/main">
        <w:t xml:space="preserve">1. "דער האר ס געבענטשט שוץ"</w:t>
      </w:r>
    </w:p>
    <w:p/>
    <w:p>
      <w:r xmlns:w="http://schemas.openxmlformats.org/wordprocessingml/2006/main">
        <w:t xml:space="preserve">2. "אונדזער פאָלגעוודיקייַט צו די האר ס וועט"</w:t>
      </w:r>
    </w:p>
    <w:p/>
    <w:p>
      <w:r xmlns:w="http://schemas.openxmlformats.org/wordprocessingml/2006/main">
        <w:t xml:space="preserve">1. דברים 8:18 - "אָבער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/30:24 װאָרום װער װעט אײַך צוהערן אין דער דאָזיקער זאַך? נאָר אַזױ װי זײַן חלק איז װאָס ירד אין דער מלחמה, אַזױ װעט זײַן זײַן חלק װאָס בלײַבט בײַם שטאָפּן;</w:t>
      </w:r>
    </w:p>
    <w:p/>
    <w:p>
      <w:r xmlns:w="http://schemas.openxmlformats.org/wordprocessingml/2006/main">
        <w:t xml:space="preserve">דער דורכפאָר אונטערשטרייכן די וויכטיקייט פון טיילן גלייַך מיט די וואס נעמען אָנטייל אין שלאַכט ווי געזונט ווי די וואס בלייַבן הינטער.</w:t>
      </w:r>
    </w:p>
    <w:p/>
    <w:p>
      <w:r xmlns:w="http://schemas.openxmlformats.org/wordprocessingml/2006/main">
        <w:t xml:space="preserve">1. "גלייַך שער: די וויכטיקייט פון יוישער און פֿאַראַנטוואָרטלעכקייט"</w:t>
      </w:r>
    </w:p>
    <w:p/>
    <w:p>
      <w:r xmlns:w="http://schemas.openxmlformats.org/wordprocessingml/2006/main">
        <w:t xml:space="preserve">2. "די ריוואָרדז פון לויאַלטי: אַ לעקציע פון 1 שמואל 30:24"</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גאַלאַטיאַנס 6: 7 - "דו זאלסט נישט זיין פארפירט: גאָט קענען ניט זיין אויסגעלאכט. א מענטש שניידט וואָס ער זייט."</w:t>
      </w:r>
    </w:p>
    <w:p/>
    <w:p>
      <w:r xmlns:w="http://schemas.openxmlformats.org/wordprocessingml/2006/main">
        <w:t xml:space="preserve">/30:25 און עס איז געװען פֿון יענעם טאָג און אָן, אַזױ האָט ער עס געמאַכט פֿאַר אַ געזעץ און אַ געזעץ פֿאַר ישׂראל ביז הײַנטיקן טאָג.</w:t>
      </w:r>
    </w:p>
    <w:p/>
    <w:p>
      <w:r xmlns:w="http://schemas.openxmlformats.org/wordprocessingml/2006/main">
        <w:t xml:space="preserve">דוד האָט געגרינדעט אַ געזעץ און אַ געזעץ פֿאַר ישראל, וואָס איז נאָך אין ווירקונג הייַנט.</w:t>
      </w:r>
    </w:p>
    <w:p/>
    <w:p>
      <w:r xmlns:w="http://schemas.openxmlformats.org/wordprocessingml/2006/main">
        <w:t xml:space="preserve">1: גאָט 'ס געזעצן זענען נאָך אין ווירקונג הייַנט און מיר זאָל שטרעבן צו לעבן אַרויף צו זיי.</w:t>
      </w:r>
    </w:p>
    <w:p/>
    <w:p>
      <w:r xmlns:w="http://schemas.openxmlformats.org/wordprocessingml/2006/main">
        <w:t xml:space="preserve">2: מיר זאָל נעמען בייַשפּיל פון דעם לעבן פון דוד און נאָכגיין גאָט 'ס געזעצן.</w:t>
      </w:r>
    </w:p>
    <w:p/>
    <w:p>
      <w:r xmlns:w="http://schemas.openxmlformats.org/wordprocessingml/2006/main">
        <w:t xml:space="preserve">1: קאָלאָססיאַנס 3:17 און וועלכער איר טאָן, צי אין וואָרט אָדער אַקט, טאָן דאָס אַלע אין דעם נאָמען פון די האר יאָשקע, דאַנקען גאָט דער פאטער דורך אים.</w:t>
      </w:r>
    </w:p>
    <w:p/>
    <w:p>
      <w:r xmlns:w="http://schemas.openxmlformats.org/wordprocessingml/2006/main">
        <w:t xml:space="preserve">2: רוימער 12:2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/30:26 און אַז דוד איז געקומען קײן ציקלג, האָט ער געשיקט פֿון דעם רױב צו די עלטסטע פֿון יהודה, צו זײַנע פֿרײַנט, אַזױ צו זאָגן: זע אַ מתּנה פֿאַר אײַך פֿון דעם רױב פֿון די פֿײַנט פֿון גאָט;</w:t>
      </w:r>
    </w:p>
    <w:p/>
    <w:p>
      <w:r xmlns:w="http://schemas.openxmlformats.org/wordprocessingml/2006/main">
        <w:t xml:space="preserve">דוד האָט געשיקט דעם רױב פֿון מלחמה פֿון די פֿײַנט פֿון גאָט צו די עלטסטע פֿון יהודה פֿאַר אַ מתּנה.</w:t>
      </w:r>
    </w:p>
    <w:p/>
    <w:p>
      <w:r xmlns:w="http://schemas.openxmlformats.org/wordprocessingml/2006/main">
        <w:t xml:space="preserve">1. די מאַכט פון ברייטהאַרציקייט: געבן צו אנדערע דורך וואָס מיר האָבן שוין געגעבן</w:t>
      </w:r>
    </w:p>
    <w:p/>
    <w:p>
      <w:r xmlns:w="http://schemas.openxmlformats.org/wordprocessingml/2006/main">
        <w:t xml:space="preserve">2. די ברכה פון פאָלגעוודיקייַט: די ריוואָרדז פון נאָכפאָלגן גאָט 'ס וועט</w:t>
      </w:r>
    </w:p>
    <w:p/>
    <w:p>
      <w:r xmlns:w="http://schemas.openxmlformats.org/wordprocessingml/2006/main">
        <w:t xml:space="preserve">1. עפעסיאַנס 4:28 - "זאל דער גנב ניט מער גאַנווענען, אָבער אלא לאָזן אים אַרבעט, טאן ערלעך אַרבעט מיט זיין אייגן הענט, אַזוי אַז ער זאל האָבן עפּעס צו טיילן מיט ווער עס יז אין נויט."</w:t>
      </w:r>
    </w:p>
    <w:p/>
    <w:p>
      <w:r xmlns:w="http://schemas.openxmlformats.org/wordprocessingml/2006/main">
        <w:t xml:space="preserve">2. 1 יוחנן 3:17 - "אבער אויב ווער עס יז האט די וועלט ס סכוירע און זעט זיין ברודער אין נויט, נאָך קלאָוזיז זיין האַרץ קעגן אים, ווי טוט גאָט 'ס ליבע בלייַבן אין אים?"</w:t>
      </w:r>
    </w:p>
    <w:p/>
    <w:p>
      <w:r xmlns:w="http://schemas.openxmlformats.org/wordprocessingml/2006/main">
        <w:t xml:space="preserve">/1 שמואל 30:27 צו די װאָס אין בית-אֵל, און צו די װאָס אין דָרום-רָמוֹת, און צו די װאָס אין יָתִיר,</w:t>
      </w:r>
    </w:p>
    <w:p/>
    <w:p>
      <w:r xmlns:w="http://schemas.openxmlformats.org/wordprocessingml/2006/main">
        <w:t xml:space="preserve">דָוִד הָאט זִיךְ גִיזָאגְט אַלֶע וָואס עֶר הָאט גִיזָאגְט.</w:t>
      </w:r>
    </w:p>
    <w:p/>
    <w:p>
      <w:r xmlns:w="http://schemas.openxmlformats.org/wordprocessingml/2006/main">
        <w:t xml:space="preserve">דָוִד הָאט זִיךְ גִיזָאגְט זִיךְ מְיַישֵׁב גִיוֶוען אַלֶע אַז דִי עָמָלֵק הָאט זִיךְ מְיַישֵׁב גִיוֶוען פוּן בֵּית-אֵל, דְרוֹמוֹת רָמוֹת אוּן יַתִיר.</w:t>
      </w:r>
    </w:p>
    <w:p/>
    <w:p>
      <w:r xmlns:w="http://schemas.openxmlformats.org/wordprocessingml/2006/main">
        <w:t xml:space="preserve">1. דער כוח פון אמונה: ווי דוד האט צוריקגעכאפט אלץ וואס דער עמלק האט גענומען</w:t>
      </w:r>
    </w:p>
    <w:p/>
    <w:p>
      <w:r xmlns:w="http://schemas.openxmlformats.org/wordprocessingml/2006/main">
        <w:t xml:space="preserve">2. פייטינג קעגן ומגליק: אָוווערקאַמינג שוועריקייטן מיט די הילף פון גאָט</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/30:28 און צו די װאָס אין אַרוער, און צו די װאָס אין סִפֿמוֹת, און צו די װאָס אין אשתמוֹע;</w:t>
      </w:r>
    </w:p>
    <w:p/>
    <w:p>
      <w:r xmlns:w="http://schemas.openxmlformats.org/wordprocessingml/2006/main">
        <w:t xml:space="preserve">דָוִד און זייַנע מענער האָבן געראטעוועט זייערע משפּחות און פאַרמעגן פון דעם עמלק.</w:t>
      </w:r>
    </w:p>
    <w:p/>
    <w:p>
      <w:r xmlns:w="http://schemas.openxmlformats.org/wordprocessingml/2006/main">
        <w:t xml:space="preserve">1. מיר קענען טאָן אַלע זאכן דורך משיח וואס סטרענגטאַנז אונדז.</w:t>
      </w:r>
    </w:p>
    <w:p/>
    <w:p>
      <w:r xmlns:w="http://schemas.openxmlformats.org/wordprocessingml/2006/main">
        <w:t xml:space="preserve">2. גאָט ריוואָרדז די וואס זענען געטרייַ צו זיין וועט.</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מתיא 25:21 - זיין האר האט געזאגט צו אים, גוט געטאן, גוט און געטרייַ קנעכט. דו ביסט געווען געטריי איבער א ביסל; איך וועל דיך איבערגעבן פיל. קום אריין אין די פרייד פון דיין האר.</w:t>
      </w:r>
    </w:p>
    <w:p/>
    <w:p>
      <w:r xmlns:w="http://schemas.openxmlformats.org/wordprocessingml/2006/main">
        <w:t xml:space="preserve">/30:29 און צו די װאָס זײַנען געװען אין רחלן, און צו די װאָס אין די שטעט פֿון די ירחמעלים, און צו די װאָס זײַנען געװען אין די שטעט פֿון די קעניטים;</w:t>
      </w:r>
    </w:p>
    <w:p/>
    <w:p>
      <w:r xmlns:w="http://schemas.openxmlformats.org/wordprocessingml/2006/main">
        <w:t xml:space="preserve">דער דורכפאָר רעדט פון דריי פאַרשידענע גרופּעס פון מענטשן לעבעדיק אין דריי פאַרשידענע שטעט אין די אלטע וועלט.</w:t>
      </w:r>
    </w:p>
    <w:p/>
    <w:p>
      <w:r xmlns:w="http://schemas.openxmlformats.org/wordprocessingml/2006/main">
        <w:t xml:space="preserve">1. די וואונדער פון אחדות: ניצן שמואל א' 30:29 אלס ביישפיל</w:t>
      </w:r>
    </w:p>
    <w:p/>
    <w:p>
      <w:r xmlns:w="http://schemas.openxmlformats.org/wordprocessingml/2006/main">
        <w:t xml:space="preserve">2. געפֿינען שטאַרקייט דורך קהל: רעפלעקטיאָנס אויף שמואל 1 30:29</w:t>
      </w:r>
    </w:p>
    <w:p/>
    <w:p>
      <w:r xmlns:w="http://schemas.openxmlformats.org/wordprocessingml/2006/main">
        <w:t xml:space="preserve">1. משלי 27:17, אייַזן שארפערט אייַזן; און אַ מענטש שאַרפֿט דאָס פּנים פֿון זײַן חבֿר.</w:t>
      </w:r>
    </w:p>
    <w:p/>
    <w:p>
      <w:r xmlns:w="http://schemas.openxmlformats.org/wordprocessingml/2006/main">
        <w:t xml:space="preserve">2. עקקלעסיאַסטעס 4: 12-9,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/30:30 און צו די װאָס אין חורמה, און צו די װאָס אין חוֹרָשָן, און צו די װאָס אין אַתך,</w:t>
      </w:r>
    </w:p>
    <w:p/>
    <w:p>
      <w:r xmlns:w="http://schemas.openxmlformats.org/wordprocessingml/2006/main">
        <w:t xml:space="preserve">דָוִד און זייַנע מענער האָבן מציל געווען זייערע משפּחות פון דעם עמלק.</w:t>
      </w:r>
    </w:p>
    <w:p/>
    <w:p>
      <w:r xmlns:w="http://schemas.openxmlformats.org/wordprocessingml/2006/main">
        <w:t xml:space="preserve">1. גאָט וועט צושטעלן פֿאַר אונדז אין צייט פון פּראָצעס און געראַנגל.</w:t>
      </w:r>
    </w:p>
    <w:p/>
    <w:p>
      <w:r xmlns:w="http://schemas.openxmlformats.org/wordprocessingml/2006/main">
        <w:t xml:space="preserve">2. מיר זענען קיינמאָל אַליין אין אונדזער ראנגלענישן - גאָט איז דאָרט צו שטיצן אונדז.</w:t>
      </w:r>
    </w:p>
    <w:p/>
    <w:p>
      <w:r xmlns:w="http://schemas.openxmlformats.org/wordprocessingml/2006/main">
        <w:t xml:space="preserve">1. דברים 31:8 - "דאָס איז דער האר וואס גייט פאר דיר, ער וועט זיין מיט דיר; ער וועט ניט לאָזן דיך און ניט פאַרלאָזן דיך, ניט מורא האָבן און ניט דערשראָקן.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/30:31 און צו די װאָס אין חבֿרון, און צו אַלע ערטער װאָס דָוִד אַלײן און זײַנע מענטשן זײַנען געװאָרן פֿאַרשפּרײטן.</w:t>
      </w:r>
    </w:p>
    <w:p/>
    <w:p>
      <w:r xmlns:w="http://schemas.openxmlformats.org/wordprocessingml/2006/main">
        <w:t xml:space="preserve">דוד און זיינע מענטשן האָבן קאַנגקערד עטלעכע לאָוקיישאַנז, אַרייַנגערעכנט חברון, ווו זיי זענען געווען פריער.</w:t>
      </w:r>
    </w:p>
    <w:p/>
    <w:p>
      <w:r xmlns:w="http://schemas.openxmlformats.org/wordprocessingml/2006/main">
        <w:t xml:space="preserve">1. ווי גאָט קענען מאַכן אונדזער ערשטע כאָנטז אין ערטער פון נצחון.</w:t>
      </w:r>
    </w:p>
    <w:p/>
    <w:p>
      <w:r xmlns:w="http://schemas.openxmlformats.org/wordprocessingml/2006/main">
        <w:t xml:space="preserve">2. די וויכטיקייט פון זיין ריזיליאַנט אין פּנים פון ומגליק.</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1 קאָרינטהיאַנס 15:57 - אבער דאַנקען זיין צו גאָט, וואס גיט אונדז די נצחון דורך אונדזער האר יאָשקע המשיח.</w:t>
      </w:r>
    </w:p>
    <w:p/>
    <w:p>
      <w:r xmlns:w="http://schemas.openxmlformats.org/wordprocessingml/2006/main">
        <w:t xml:space="preserve">פּאַראַגראַף 1: 1 שמואל 31: 4-1 באשרייבט דעם טויט פון שאול און זיינע זין אין שלאַכט קעגן די פּלשתּים. אין דעם קאַפּיטל, די פּלשתּים פאַרקנאַסט אין אַ צאָרנדיק שלאַכט קעגן ישראל. טראָץ זייער השתדלות, די יסראַעליטעס זענען אָוווערוועלמד דורך די פייַנט פאָרסעס, און שאול ס זין יונתן, אבינדב, און מלכישוע זענען געהרגעט. שאול אליין ווערט שווער פארוואונדעט פון בויגן.</w:t>
      </w:r>
    </w:p>
    <w:p/>
    <w:p>
      <w:r xmlns:w="http://schemas.openxmlformats.org/wordprocessingml/2006/main">
        <w:t xml:space="preserve">פּאַראַגראַף 2: פאָרזעצן אין 1 שמואל 31: 5-7, עס דערציילט שאול ס לעצט מאָומאַנץ און זיין בקשה צו ווערן געהרגעט דורך זיין פאנצער-טרעגער. ווען שָאול האָט פאַרשטאַנען אַז ער איז טויטלעך פאַרוואונדעט און וועט באַלד געכאַפּט ווערן לעבעדיקערהייט דורך די פּלשתּים, בעט ער פון זיין געוואנצן-טרעגער ער זאָל אים טייטן מיט אַ שווערד. אָבער, פֿון מורא אָדער כעזאַטיישאַן, די פאנצער-טרעגער וויל צו דורכפירן שאול ס בקשה.</w:t>
      </w:r>
    </w:p>
    <w:p/>
    <w:p>
      <w:r xmlns:w="http://schemas.openxmlformats.org/wordprocessingml/2006/main">
        <w:t xml:space="preserve">פּאַראַגראַף 3: אין ווערסעס אַזאַ ווי 1 שמואל 31: 13-8, עס איז דערמאנט אַז ווען ער געזען אַז זיין פאנצער-טרעגער וואָלט נישט נאָכקומען מיט זיין טענה פֿאַר טויט, שאול נעמט זאכן אין זיין אייגן הענט. ער פאלט אויף זיין אייגענער שווערד און שטארבט צוזאמען מיט זיינע דריי זין אויפן בארג גלבוע. די פּלשתּים געפינען זייער ללבער און דעקאַפּיט זיי ווי טראָופיז פון נצחון. זיי ווייַזן זייער ללבער אויף דער וואַנט פון בית-שאַן בשעת הענגען זייער פאנצער אין דעם טעמפּל פון אַשתרות.</w:t>
      </w:r>
    </w:p>
    <w:p/>
    <w:p>
      <w:r xmlns:w="http://schemas.openxmlformats.org/wordprocessingml/2006/main">
        <w:t xml:space="preserve">בקיצור:</w:t>
      </w:r>
    </w:p>
    <w:p>
      <w:r xmlns:w="http://schemas.openxmlformats.org/wordprocessingml/2006/main">
        <w:t xml:space="preserve">שמואל 1 31 גיט:</w:t>
      </w:r>
    </w:p>
    <w:p>
      <w:r xmlns:w="http://schemas.openxmlformats.org/wordprocessingml/2006/main">
        <w:t xml:space="preserve">דער טױט פֿון זײַן זון שָאן;</w:t>
      </w:r>
    </w:p>
    <w:p>
      <w:r xmlns:w="http://schemas.openxmlformats.org/wordprocessingml/2006/main">
        <w:t xml:space="preserve">שָאולס בקשה צו הרגענען;</w:t>
      </w:r>
    </w:p>
    <w:p>
      <w:r xmlns:w="http://schemas.openxmlformats.org/wordprocessingml/2006/main">
        <w:t xml:space="preserve">די אַרויסווייַזן פון סאַואַנד היאַרמאָ;</w:t>
      </w:r>
    </w:p>
    <w:p/>
    <w:p>
      <w:r xmlns:w="http://schemas.openxmlformats.org/wordprocessingml/2006/main">
        <w:t xml:space="preserve">דגש אויף:</w:t>
      </w:r>
    </w:p>
    <w:p>
      <w:r xmlns:w="http://schemas.openxmlformats.org/wordprocessingml/2006/main">
        <w:t xml:space="preserve">דער טױט פֿון זײַן זון שָאן;</w:t>
      </w:r>
    </w:p>
    <w:p>
      <w:r xmlns:w="http://schemas.openxmlformats.org/wordprocessingml/2006/main">
        <w:t xml:space="preserve">שָאולס בקשה צו הרגענען;</w:t>
      </w:r>
    </w:p>
    <w:p>
      <w:r xmlns:w="http://schemas.openxmlformats.org/wordprocessingml/2006/main">
        <w:t xml:space="preserve">די אַרויסווייַזן פון סאַואַנד היאַרמאָ;</w:t>
      </w:r>
    </w:p>
    <w:p/>
    <w:p>
      <w:r xmlns:w="http://schemas.openxmlformats.org/wordprocessingml/2006/main">
        <w:t xml:space="preserve">די קאַפּיטל פאָוקיסיז אויף די טראַגיש טויט פון שאול און זיינע קינדער אין שלאַכט קעגן די פּלשתּים, שאול ס בקשה צו ווערן געהרגעט, און די ויסשטעלונג פון זייער ללבער און פאנצער. אין 1 שמואל 31, די יסראַעליטעס אָנטייל נעמען אין אַ צאָרנדיק שלאַכט מיט די פּלשתּים. טראָץ זייערע השתדלות, ווערן זיי דערשלאָגן, און שאול'ס זין יהונתן, אבינדב און מלכישוע ווערן דערהרגעט. שאול אליין איז שווער פארוואונדעט געווארן דורך בויגן.</w:t>
      </w:r>
    </w:p>
    <w:p/>
    <w:p>
      <w:r xmlns:w="http://schemas.openxmlformats.org/wordprocessingml/2006/main">
        <w:t xml:space="preserve">פארבליבן אין שמואל 1 31 , איינגעזען אַז ער וועט באַלד זיין געכאפט לעבעדיק דורך די פּלשתּים, שאול בעטן זיין פאנצער-טרעגער צו טייטן אים מיט אַ שווערד. אָבער, ווען זיין פאנצער-טרעגער וויל צו דורכפירן זיין בעטן פֿאַר טויט פון מורא אָדער כעזאַטיישאַן, שאול נעמט זאכן אין זיין אייגן הענט. ער פאלט אויף זיין אייגענער שווערד און שטארבט צוזאמען מיט זיינע דריי זין אויפן בארג גלבוע.</w:t>
      </w:r>
    </w:p>
    <w:p/>
    <w:p>
      <w:r xmlns:w="http://schemas.openxmlformats.org/wordprocessingml/2006/main">
        <w:t xml:space="preserve">דער קאַפּיטל ענדיקט זיך מיט די פּלשתּים געפונען זייער ללבער און דעקאַפּיטיד זיי ווי טראָופיז פון נצחון. זיי ווייַזן זייער ללבער אויף דער וואַנט פון בית-שאַן בשעת הענגען זייער פאנצער אין דעם טעמפּל פון אַשתרות. דאס קאַפּיטל איז אַ טראַגיש סוף צו שאול ס מלוכה ווי מלך פון ישראל און שטעלן די בינע פֿאַר דוד ס אַרופשטייַג צו מלכות.</w:t>
      </w:r>
    </w:p>
    <w:p/>
    <w:p>
      <w:r xmlns:w="http://schemas.openxmlformats.org/wordprocessingml/2006/main">
        <w:t xml:space="preserve">/31:1 און די פּלשתּים האָבן מלחמה געהאַלטן אַקעגן ישׂראל, און די מענער פֿון ישׂראל זײַנען אַנטלאָפֿן פֿון פֿאַר די פּלשתּים, און זײַנען אַראָפּגעפֿאַלן דערשלאָגענע אױפֿן באַרג גלבוע.</w:t>
      </w:r>
    </w:p>
    <w:p/>
    <w:p>
      <w:r xmlns:w="http://schemas.openxmlformats.org/wordprocessingml/2006/main">
        <w:t xml:space="preserve">די פּלשתּים האָבן געקעמפט קעגן ישׂראל, און דאָס האָט געפֿירט צו אַ סך ישׂראלים אין באַרג גלבוע.</w:t>
      </w:r>
    </w:p>
    <w:p/>
    <w:p>
      <w:r xmlns:w="http://schemas.openxmlformats.org/wordprocessingml/2006/main">
        <w:t xml:space="preserve">1: מיר מוזן בלייבן שטאַרק אין אונדזער אמונה, אפילו ווען מיר האָבן ינסערמאַונטאַבאַל שאַנסן.</w:t>
      </w:r>
    </w:p>
    <w:p/>
    <w:p>
      <w:r xmlns:w="http://schemas.openxmlformats.org/wordprocessingml/2006/main">
        <w:t xml:space="preserve">2: מיר קענען לערנען פון די מיסטייקס פון די וואס האָבן ניטאָ פאר אונדז.</w:t>
      </w:r>
    </w:p>
    <w:p/>
    <w:p>
      <w:r xmlns:w="http://schemas.openxmlformats.org/wordprocessingml/2006/main">
        <w:t xml:space="preserve">1: יהושע 1: 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/31:2 און די פּלשתּים זײַנען האַרט נאָכגעגאַנגען אױף שָאולן און אױף זײַנע זין; און די פּלשתּים האָבן הרגעט יהונתן, און אבינדב, און מלכישועַ, שָאולס זין.</w:t>
      </w:r>
    </w:p>
    <w:p/>
    <w:p>
      <w:r xmlns:w="http://schemas.openxmlformats.org/wordprocessingml/2006/main">
        <w:t xml:space="preserve">די פּלשתּים האָבן דערהרגעט שָאולס דרײַ זין, יהונתן, אבינדב, און מלכישוע.</w:t>
      </w:r>
    </w:p>
    <w:p/>
    <w:p>
      <w:r xmlns:w="http://schemas.openxmlformats.org/wordprocessingml/2006/main">
        <w:t xml:space="preserve">1. די מאַכט פון פּערסאַוויראַנס: לעקציעס פון דער געשיכטע פון שאול און זיינע זין</w:t>
      </w:r>
    </w:p>
    <w:p/>
    <w:p>
      <w:r xmlns:w="http://schemas.openxmlformats.org/wordprocessingml/2006/main">
        <w:t xml:space="preserve">2. די מאַכט פון אמונה: אָוווערקאַמינג טראַגעדיע מיט צוטרוי אין גאָט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4: 18-17 - פֿאַר אונדזער ליכט און מאָומאַנטערי קאָפּדרייעניש זענען אַטשיווינג פֿאַר אונדז אַן אייביק כבוד וואָס ווייַט אַוטוויי זיי אַלע.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p>
      <w:r xmlns:w="http://schemas.openxmlformats.org/wordprocessingml/2006/main">
        <w:t xml:space="preserve">/31:3 און די מלחמה איז געװען שװער אַקעגן שָאולן, און די בױגן האָבן אים געשלאָגן; און ער איז געווען שווער פארוואונדעט פון די בויגן.</w:t>
      </w:r>
    </w:p>
    <w:p/>
    <w:p>
      <w:r xmlns:w="http://schemas.openxmlformats.org/wordprocessingml/2006/main">
        <w:t xml:space="preserve">שאול איז פארוואונדעט געווארן דורך בויגן אין א קאמף.</w:t>
      </w:r>
    </w:p>
    <w:p/>
    <w:p>
      <w:r xmlns:w="http://schemas.openxmlformats.org/wordprocessingml/2006/main">
        <w:t xml:space="preserve">1. די וויכטיקייט פון צוטרוי און אמונה אין גאָט אפילו אין די צווישן פון שווער באַטאַלז.</w:t>
      </w:r>
    </w:p>
    <w:p/>
    <w:p>
      <w:r xmlns:w="http://schemas.openxmlformats.org/wordprocessingml/2006/main">
        <w:t xml:space="preserve">2. די כוח פון אחדות און כוח אין ציפערן אפילו ווען מען אנטקעגט א קעגנערשאפט.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18:29 - "ווארים דורך דיר איך קענען לויפן קעגן אַ טרופּע, און דורך מיין גאָט איך קענען שפּרינגען איבער אַ וואַנט."</w:t>
      </w:r>
    </w:p>
    <w:p/>
    <w:p>
      <w:r xmlns:w="http://schemas.openxmlformats.org/wordprocessingml/2006/main">
        <w:t xml:space="preserve">/1 שמואל 31:4 האָט שָאול געזאָגט צו זײַן װאַפֿנטרעגער: שלעפּ דײַן שװערד, און דרײַ מיך דערמיט; כדי די דאָזיקע אומבאַשניטענע זאָלן ניט קומען און מיך אַרײַנטרעטן, און מיך פאַרשעדיקן. אבער זיין וואנטרעגער האט נישט געוואלט; װאָרום ער האָט שטאַרק מורא געהאַט. דרום האָט שָאול גענומען אַ שװערד, און איז אַרױפֿגעפֿאַלן אױף איר.</w:t>
      </w:r>
    </w:p>
    <w:p/>
    <w:p>
      <w:r xmlns:w="http://schemas.openxmlformats.org/wordprocessingml/2006/main">
        <w:t xml:space="preserve">שאול, אין אַ פאַרצווייפלט פּרווון צו ויסמיידן ווייַטער זידלען פון די אומבאַשניטענע, בעט זיין פאנצער טרעגער צו טייטן אים, אָבער דער פאנצער טרעגער וויל פון מורא. דערנאָך נעמט שאול זיין אייגענע לעבן מיט אַ שווערד.</w:t>
      </w:r>
    </w:p>
    <w:p/>
    <w:p>
      <w:r xmlns:w="http://schemas.openxmlformats.org/wordprocessingml/2006/main">
        <w:t xml:space="preserve">1. די מאַכט פון מורא: ווי מורא קענען באַקומען אונדז און פירן אונדז אַראָפּ אַ טונקל וועג</w:t>
      </w:r>
    </w:p>
    <w:p/>
    <w:p>
      <w:r xmlns:w="http://schemas.openxmlformats.org/wordprocessingml/2006/main">
        <w:t xml:space="preserve">2. די פאַרצווייפלונג פון שאול: ווי פאַרצווייפלונג קענען פירן אונדז צו מאַכן טראַגיש דיסיזשאַנז</w:t>
      </w:r>
    </w:p>
    <w:p/>
    <w:p>
      <w:r xmlns:w="http://schemas.openxmlformats.org/wordprocessingml/2006/main">
        <w:t xml:space="preserve">1. מתיא 10:28 - "און טאָן ניט מורא יענע וואס טייטן דעם גוף אָבער קענען ניט טייטן די נשמה. אָבער אלא מורא אים וואס איז ביכולת צו צעשטערן ביידע נשמה און גוף אין גענעם."</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/31:5 און װי זײַן װאַפֿנטרעגער האָט געזען אַז שָאול איז טױט, איז ער אַזױ געפֿאַלן אױף זײַן שװערד, און איז געשטאָרבן מיט אים.</w:t>
      </w:r>
    </w:p>
    <w:p/>
    <w:p>
      <w:r xmlns:w="http://schemas.openxmlformats.org/wordprocessingml/2006/main">
        <w:t xml:space="preserve">שָאול און זײַן װאַפֿנטרעגער זײַנען אומגעקומען אין שלאַכט.</w:t>
      </w:r>
    </w:p>
    <w:p/>
    <w:p>
      <w:r xmlns:w="http://schemas.openxmlformats.org/wordprocessingml/2006/main">
        <w:t xml:space="preserve">1. די ווערט פון לויאַלטי און פרענדשיפּ</w:t>
      </w:r>
    </w:p>
    <w:p/>
    <w:p>
      <w:r xmlns:w="http://schemas.openxmlformats.org/wordprocessingml/2006/main">
        <w:t xml:space="preserve">2. געדענקט די וואס זענען געפאלן</w:t>
      </w:r>
    </w:p>
    <w:p/>
    <w:p>
      <w:r xmlns:w="http://schemas.openxmlformats.org/wordprocessingml/2006/main">
        <w:t xml:space="preserve">1. משלי 18:24 - "א מענטש פון פילע באַגלייטער קען קומען צו צעשטערן, אָבער עס איז אַ פרייַנד וואָס שטעכט נעענטער ווי אַ ברודער."</w:t>
      </w:r>
    </w:p>
    <w:p/>
    <w:p>
      <w:r xmlns:w="http://schemas.openxmlformats.org/wordprocessingml/2006/main">
        <w:t xml:space="preserve">2. התגלות 21: 4 - "ער וועט ווישן אַוועק יעדער טרער פון זייער אויגן, און דער טויט וועט ניט זיין מער, און עס וועט ניט זיין טרויער, אדער געשריי, אדער ווייטיק, פֿאַר די ערשטע זאכן האָבן דורכגעגאנגען.</w:t>
      </w:r>
    </w:p>
    <w:p/>
    <w:p>
      <w:r xmlns:w="http://schemas.openxmlformats.org/wordprocessingml/2006/main">
        <w:t xml:space="preserve">/31:6 איז שָאול געשטאָרבן, און זײַנע דרײַ זין, און זײַן װאַפֿנטרעגער, און אַלע זײַנע מענער, אין יענעם טאָג אינאײנעם.</w:t>
      </w:r>
    </w:p>
    <w:p/>
    <w:p>
      <w:r xmlns:w="http://schemas.openxmlformats.org/wordprocessingml/2006/main">
        <w:t xml:space="preserve">שָאול און זײַנע דרײַ זין, און זײַן װאַפֿנטרעגער, און אַלע זײַנע מענטשן זײַנען געשטאָרבן אין דעם זעלבן טאָג.</w:t>
      </w:r>
    </w:p>
    <w:p/>
    <w:p>
      <w:r xmlns:w="http://schemas.openxmlformats.org/wordprocessingml/2006/main">
        <w:t xml:space="preserve">1. די וויכטיקייט פון לעבן לעבן אין די פאָרשטעלן און מאַכן די מערסט פון עס.</w:t>
      </w:r>
    </w:p>
    <w:p/>
    <w:p>
      <w:r xmlns:w="http://schemas.openxmlformats.org/wordprocessingml/2006/main">
        <w:t xml:space="preserve">2. די מאַכט פון גאָט ס סאַווראַנטי און ווי עס קענען ווירקן אונדזער לעבן.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עקקלעסיאַסטעס 9:11 - איך האב געזען עפּעס אַנדערש אונטער דער זון: די ראַסע איז ניט צו די שנעל אָדער די שלאַכט צו די שטאַרק, און עס קומט ניט עסן צו די קלוג אָדער עשירות צו די בריליאַנט אָדער טויווע צו די געלערנט; אָבער צייט און געלעגנהייַט פּאַסירן צו זיי אַלע.</w:t>
      </w:r>
    </w:p>
    <w:p/>
    <w:p>
      <w:r xmlns:w="http://schemas.openxmlformats.org/wordprocessingml/2006/main">
        <w:t xml:space="preserve">/31:7 און די מענער פֿון ישׂראל װאָס זײַנען געװען פֿון יענער זײַט טאָל, און װאָס זײַנען געװען פֿון יענער זײַט ירדן, האָבן געזען אַז די מענער פֿון ישׂראל זײַנען אַנטלױפֿן, און שָאולן און זײַנע זין זײַנען געשטאָרבן, אַזױ האָבן זײ פֿאַרלאָזן. די שטעט, און זענען אנטלאפן; און די פּלשתּים זײַנען געקומען, און האָבן זיך באַזעצט אין זײ.</w:t>
      </w:r>
    </w:p>
    <w:p/>
    <w:p>
      <w:r xmlns:w="http://schemas.openxmlformats.org/wordprocessingml/2006/main">
        <w:t xml:space="preserve">נאָכדעם װי שָאול און זײַנע זין זײַנען אומגעקומען אין מלחמה, זײַנען די מענער פֿון ישׂראל אַנטלאָפֿן, און די פּלשתּים האָבן אײַנגענומען די שטעט.</w:t>
      </w:r>
    </w:p>
    <w:p/>
    <w:p>
      <w:r xmlns:w="http://schemas.openxmlformats.org/wordprocessingml/2006/main">
        <w:t xml:space="preserve">1. די מאַכט פון פּערסאַוויראַנס: אָוווערקאַמינג ומגליק אין די פּנים פון באַזיגן</w:t>
      </w:r>
    </w:p>
    <w:p/>
    <w:p>
      <w:r xmlns:w="http://schemas.openxmlformats.org/wordprocessingml/2006/main">
        <w:t xml:space="preserve">2. די פּראַל פון לעבן פון געטרייַקייט: דעמאַנסטרייטינג מוט אין צייט פון שוועריקייט</w:t>
      </w:r>
    </w:p>
    <w:p/>
    <w:p>
      <w:r xmlns:w="http://schemas.openxmlformats.org/wordprocessingml/2006/main">
        <w:t xml:space="preserve">1. יעקב 1:12 - "וואויל איז דער איינער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/31:8 און עס איז געװען אױף מאָרגן, װי די פּלִשתּים זײַנען געקומען צו פּשט די דערשלאָגענע, אַזױ האָבן זײ געפֿונען שָאולן און זײַנע דרײַ זין געפֿאַלן אױפֿן באַרג גלבוע.</w:t>
      </w:r>
    </w:p>
    <w:p/>
    <w:p>
      <w:r xmlns:w="http://schemas.openxmlformats.org/wordprocessingml/2006/main">
        <w:t xml:space="preserve">שָאול און זײַנע דרײַ זין זײַנען געפֿונען געוואָרן טויט אויפֿן באַרג גלבוע נאָך אַ שלאַכט מיט די פּלשתּים.</w:t>
      </w:r>
    </w:p>
    <w:p/>
    <w:p>
      <w:r xmlns:w="http://schemas.openxmlformats.org/wordprocessingml/2006/main">
        <w:t xml:space="preserve">1. "גאָט ס וועט און די מענטשלעך האַרץ: די געשיכטע פון שאול און זיינע זין"</w:t>
      </w:r>
    </w:p>
    <w:p/>
    <w:p>
      <w:r xmlns:w="http://schemas.openxmlformats.org/wordprocessingml/2006/main">
        <w:t xml:space="preserve">2. "די סאַווראַנטי פון גאָט און מענטש פריי וועט: די טראַגיש מייַסע פון שאול און זיינע זין"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 שמואל 31:9 און זײ האָבן אָפּגעשניטן זײַן קאָפּ, און אױסגעטאָן זײַן װאַפּ, און האָבן געשיקט אין לאַנד פֿון די פּלשתּים רונד אַרום, עס צו דערצײלן אין דעם הױז פֿון זײערע אָפּגעטער, און צװישן דעם פֿאָלק.</w:t>
      </w:r>
    </w:p>
    <w:p/>
    <w:p>
      <w:r xmlns:w="http://schemas.openxmlformats.org/wordprocessingml/2006/main">
        <w:t xml:space="preserve">די פּלשתּים האָבן געהרגעט שָאולן, און האָבן אים אָפּגעשניטן זײַן קאָפּ, און דערנאָך אָפּגעטאָן זײַן װאַפֿעניש, און האָבן עס אַרומגעשיקט צו זײערע אָפּגעטער און פֿאָלק, כּדי צו מעלדן זײַן טױט.</w:t>
      </w:r>
    </w:p>
    <w:p/>
    <w:p>
      <w:r xmlns:w="http://schemas.openxmlformats.org/wordprocessingml/2006/main">
        <w:t xml:space="preserve">1. גאָט איז הערשער און ער וועט ברענגען יושר צו אַלע וואס אַנטקעגנשטעלנ זיך אים.</w:t>
      </w:r>
    </w:p>
    <w:p/>
    <w:p>
      <w:r xmlns:w="http://schemas.openxmlformats.org/wordprocessingml/2006/main">
        <w:t xml:space="preserve">2. מיר מוזן בלייַבן געטרייַ צו גאָט קיין ענין וואָס טעמטיישאַנז קומען אונדזער וועג.</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/31:10 און זײ האָבן אַרײַנגעשטעלט זײַן װאַפֿנט אין דעם הױז פֿון עשתָרות, און זײ האָבן צוגעטאָן זײַן לײַב צו דער װאַנט פֿון בית-שָן.</w:t>
      </w:r>
    </w:p>
    <w:p/>
    <w:p>
      <w:r xmlns:w="http://schemas.openxmlformats.org/wordprocessingml/2006/main">
        <w:t xml:space="preserve">אין הױז פֿון עשתרות איז אַרױפֿגעשטעלט געװאָרן די װאַנצן פֿון שָאולן, און זײַן לײַב איז געװען באַהעפֿט צו דער װאַנט פֿון בית-שָן.</w:t>
      </w:r>
    </w:p>
    <w:p/>
    <w:p>
      <w:r xmlns:w="http://schemas.openxmlformats.org/wordprocessingml/2006/main">
        <w:t xml:space="preserve">1) געפֿינען שטאַרקייט אין שווער צייט: די געשיכטע פון מלך שאול.</w:t>
      </w:r>
    </w:p>
    <w:p/>
    <w:p>
      <w:r xmlns:w="http://schemas.openxmlformats.org/wordprocessingml/2006/main">
        <w:t xml:space="preserve">2) אַנטדעקן די מאַכט פון אמונה אין דעם לעבן פון שאול.</w:t>
      </w:r>
    </w:p>
    <w:p/>
    <w:p>
      <w:r xmlns:w="http://schemas.openxmlformats.org/wordprocessingml/2006/main">
        <w:t xml:space="preserve">1) יוחנן 16:33 איך האב געזאגט די זאכן צו איר, אַז אין מיר איר זאלט האָבן שלום. אין דער וועלט איר וועט האָבן טריביאַליישאַן. אָבער נעמען האַרץ; אי ך הא ב אי ך גענומע ן ד י װעלט .</w:t>
      </w:r>
    </w:p>
    <w:p/>
    <w:p>
      <w:r xmlns:w="http://schemas.openxmlformats.org/wordprocessingml/2006/main">
        <w:t xml:space="preserve">2) רוימער 8:18 ווארים איך באַטראַכטן אַז די ליידן פון די איצטיקע צייט זענען נישט ווערט צו פאַרגלייַכן מיט די כבוד וואָס איז צו זיין אנטפלעקט צו אונדז.</w:t>
      </w:r>
    </w:p>
    <w:p/>
    <w:p>
      <w:r xmlns:w="http://schemas.openxmlformats.org/wordprocessingml/2006/main">
        <w:t xml:space="preserve">/31:11 און אַז די באַװױנער פֿון יבֿש-גִלעָד האָבן געהערט װאָס די פּלשתּים האָבן געטאָן צו שָאולן;</w:t>
      </w:r>
    </w:p>
    <w:p/>
    <w:p>
      <w:r xmlns:w="http://schemas.openxmlformats.org/wordprocessingml/2006/main">
        <w:t xml:space="preserve">די באַװױנער פֿון יַבֿש-גִלעָד האָבן געהערט פֿון די פּלשתּים, װאָס די פּלשתּים האָבן געמאַכט אױף שָאולן.</w:t>
      </w:r>
    </w:p>
    <w:p/>
    <w:p>
      <w:r xmlns:w="http://schemas.openxmlformats.org/wordprocessingml/2006/main">
        <w:t xml:space="preserve">1. די מאַכט פון רחמנות: ונטערזוכן די ענטפער צו שאול ס באַזיגן</w:t>
      </w:r>
    </w:p>
    <w:p/>
    <w:p>
      <w:r xmlns:w="http://schemas.openxmlformats.org/wordprocessingml/2006/main">
        <w:t xml:space="preserve">2. פייסינג אַדווערסיטי מיט אמונה: אָוווערקאַמינג די טשאַלאַנדזשיז פון לעבן</w:t>
      </w:r>
    </w:p>
    <w:p/>
    <w:p>
      <w:r xmlns:w="http://schemas.openxmlformats.org/wordprocessingml/2006/main">
        <w:t xml:space="preserve">1. מתיא 5:7, "וואויל זענען די רחמנות, פֿאַר זיי וועלן באַקומען רחמנות."</w:t>
      </w:r>
    </w:p>
    <w:p/>
    <w:p>
      <w:r xmlns:w="http://schemas.openxmlformats.org/wordprocessingml/2006/main">
        <w:t xml:space="preserve">2. יעקב 1: 2-4,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זאלט זיין. גאנץ און גאַנץ, פעלנדיק אין גאָרנישט."</w:t>
      </w:r>
    </w:p>
    <w:p/>
    <w:p>
      <w:r xmlns:w="http://schemas.openxmlformats.org/wordprocessingml/2006/main">
        <w:t xml:space="preserve">/31:12 אַלע העלדישע מענער זײַנען אױפֿגעשטאַנען, און זײַנען געגאַנגען אַ גאַנצע נאַכט, און האָבן גענומען דאָס לײַב פֿון שָאולן און די קערפער פֿון זײַנע זין פֿון דער װאַנט פֿון בית-שָן, און זײַנען געקומען קײן יָבֿש, און האָבן זײ דאָרטן פֿאַרברענט.</w:t>
      </w:r>
    </w:p>
    <w:p/>
    <w:p>
      <w:r xmlns:w="http://schemas.openxmlformats.org/wordprocessingml/2006/main">
        <w:t xml:space="preserve">שָאול און זייַנע זין זענען אומגעקומען אין שלאַכט, און זייערע קערפער זענען געבראַכט געוואָרן קיין יעבש צו פאַרברענען.</w:t>
      </w:r>
    </w:p>
    <w:p/>
    <w:p>
      <w:r xmlns:w="http://schemas.openxmlformats.org/wordprocessingml/2006/main">
        <w:t xml:space="preserve">1. די מאַכט פון אמונה און מוט אין פּנים פון טראַגעדיע</w:t>
      </w:r>
    </w:p>
    <w:p/>
    <w:p>
      <w:r xmlns:w="http://schemas.openxmlformats.org/wordprocessingml/2006/main">
        <w:t xml:space="preserve">2. גאָט ס רחמנות און חן פֿאַר די וואס צוטרוי אים</w:t>
      </w:r>
    </w:p>
    <w:p/>
    <w:p>
      <w:r xmlns:w="http://schemas.openxmlformats.org/wordprocessingml/2006/main">
        <w:t xml:space="preserve">1. רוימער 8:38-39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צעשיידט אונדז פון די ליבע פון גאָט וואָס איז אין משיחן יאָשקע אונדזער האר.</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/31:13 און זײ האָבן גענומען זײערע בײנער, און האָבן זײ באַגראָבן אונטער אַ בוים אין יבֿש, און האָבן געפֿאַסט זיבן טעג.</w:t>
      </w:r>
    </w:p>
    <w:p/>
    <w:p>
      <w:r xmlns:w="http://schemas.openxmlformats.org/wordprocessingml/2006/main">
        <w:t xml:space="preserve">די מענער פֿון יבֿש האָבן באַגראָבן שָאולן און זײַנע זין אונטער אַ בוים, און האָבן געפֿאַסט זיבן טעג.</w:t>
      </w:r>
    </w:p>
    <w:p/>
    <w:p>
      <w:r xmlns:w="http://schemas.openxmlformats.org/wordprocessingml/2006/main">
        <w:t xml:space="preserve">1. דער קרבן שאול: פֿאַרשטיין די אמתע טייַטש פון קרבן.</w:t>
      </w:r>
    </w:p>
    <w:p/>
    <w:p>
      <w:r xmlns:w="http://schemas.openxmlformats.org/wordprocessingml/2006/main">
        <w:t xml:space="preserve">2. די מאַכט פון טרויער: ווי צו געפֿינען האָפענונג אין צייט פון טרויער.</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2 קאָרינטהיאַנס 1:3-4 - לויב זיין צו דער גאָט און פאטער פון אונדזער האר יאָשקע משיח, דער פאטער פון ראַכמאָנעס און דער גאָט פון אַלע טרייסט, וואס טרייסט אונדז אין אַלע אונדזער קאָפּדרייעניש, אַזוי אַז מיר קענען טרייסט יענע אין קיין קאָנפליקט מיט די טרייסט מיר זיך באַקומען פון גאָט.</w:t>
      </w:r>
    </w:p>
    <w:p/>
    <w:p>
      <w:r xmlns:w="http://schemas.openxmlformats.org/wordprocessingml/2006/main">
        <w:t xml:space="preserve">פּאַראַגראַף 1: 2 שמואל 1:1-10 באשרייבט דעם אָנקומען פון אַ אַמאַלקיטע שליח מיט נייַעס פון שאול און יונתן ס טויט. אין דעם קאַפּיטל, נאָכן שלאַכטן צווישן ישׂראל און די פּלשתּים, וווּ שאול און זײַנע זין זענען אומגעקומען, קומט אָן אַ עמלק אין דודס לאַגער. ער טענהט אז ער האט צוגעזען דעם טויט פון שאול און ברענגט מיט זיך שאול'ס קרוין און ארבל אלס באווייז. דער עמלק דערציילט אַ פאַרקרימט ווערסיע פון געשעענישן, קליימינג אַז ער האט רחמנות אויף די טויטלעך ווונדאַד שאול אויף זיין בקשה און איבערגעגעבן די לעצט קלאַפּ.</w:t>
      </w:r>
    </w:p>
    <w:p/>
    <w:p>
      <w:r xmlns:w="http://schemas.openxmlformats.org/wordprocessingml/2006/main">
        <w:t xml:space="preserve">פּאַראַגראַף 2: פאָרזעצן אין שמואל ב' 1:11-16, עס דערציילט דוד ס ענטפער צו די נייַעס פון שאול ס טויט. ווען דוד האָט געהערט דעם חשבון פון עמלק, טרויערט טיף אויף שאול און סיי אויף יהונתן. ער קלאָגט זייער טויט דורך אַ האַרציק קלאַגיישאַן באקאנט ווי "דער ליד פון די בויגן," אַנערינג זייער העלדישקייט אין שלאַכט. טראָץ קיין קאָנפליקט זיי קען האָבן געהאט בעשאַס זייער לעבן, דוד יקספּרעסאַז עכט צער איבער זייער אָנווער.</w:t>
      </w:r>
    </w:p>
    <w:p/>
    <w:p>
      <w:r xmlns:w="http://schemas.openxmlformats.org/wordprocessingml/2006/main">
        <w:t xml:space="preserve">פּאַראַגראַף 3: אין ווערסעס אַזאַ ווי 2 שמואל 1: 27-17, עס איז דערמאנט אַז דוד קאַמאַנדז אַז "די שיר פון די בויגן" זאָל זיין געלערנט צו אַלע יסראַעליטעס אַזוי זיי זאלן געדענקען די גוואַלדיק מעשים פון שאול און יונתן. ער באַווייזט אויך אַז עס זאָל פאַרשריבן ווערן אין ספר ג'שר א פארלוירן בוך מיט היסטארישע לידער אָדער רעקאָרדס, כּדי צו אָפּהיטן זייער זכּרון פאַר די קומענדיגע דורות. דורך דעם ליד, דוד כּבֿוד ביידע מענטשן פֿאַר זייער מוט אין ביכאַף פון ישראל.</w:t>
      </w:r>
    </w:p>
    <w:p/>
    <w:p>
      <w:r xmlns:w="http://schemas.openxmlformats.org/wordprocessingml/2006/main">
        <w:t xml:space="preserve">בקיצור:</w:t>
      </w:r>
    </w:p>
    <w:p>
      <w:r xmlns:w="http://schemas.openxmlformats.org/wordprocessingml/2006/main">
        <w:t xml:space="preserve">שמואל 2 1 גיט:</w:t>
      </w:r>
    </w:p>
    <w:p>
      <w:r xmlns:w="http://schemas.openxmlformats.org/wordprocessingml/2006/main">
        <w:t xml:space="preserve">דער אָנקומען אָאַמאַלעקיטעסענגער;</w:t>
      </w:r>
    </w:p>
    <w:p>
      <w:r xmlns:w="http://schemas.openxmlformats.org/wordprocessingml/2006/main">
        <w:t xml:space="preserve">דוד'ס ענטפער צו סאדעאט;</w:t>
      </w:r>
    </w:p>
    <w:p>
      <w:r xmlns:w="http://schemas.openxmlformats.org/wordprocessingml/2006/main">
        <w:t xml:space="preserve">David'honoring Sauand Jonatha;</w:t>
      </w:r>
    </w:p>
    <w:p/>
    <w:p>
      <w:r xmlns:w="http://schemas.openxmlformats.org/wordprocessingml/2006/main">
        <w:t xml:space="preserve">דגש אויף:</w:t>
      </w:r>
    </w:p>
    <w:p>
      <w:r xmlns:w="http://schemas.openxmlformats.org/wordprocessingml/2006/main">
        <w:t xml:space="preserve">דער אָנקומען אָאַמאַלעקיטעסענגער;</w:t>
      </w:r>
    </w:p>
    <w:p>
      <w:r xmlns:w="http://schemas.openxmlformats.org/wordprocessingml/2006/main">
        <w:t xml:space="preserve">דוד'ס ענטפער צו סאדעאט;</w:t>
      </w:r>
    </w:p>
    <w:p>
      <w:r xmlns:w="http://schemas.openxmlformats.org/wordprocessingml/2006/main">
        <w:t xml:space="preserve">David'honoring Sauand Jonatha;</w:t>
      </w:r>
    </w:p>
    <w:p/>
    <w:p>
      <w:r xmlns:w="http://schemas.openxmlformats.org/wordprocessingml/2006/main">
        <w:t xml:space="preserve">די קאַפּיטל פאָוקיסיז אויף דעם אָנקומען פון אַ אַמאַלקיטע שליח מיט נייַעס פון שאול און יונתן ס טויט, דוד ס ענטפער צו די נייַעס, און זיין סאַבסאַקוואַנט אַנערינג פון שאול און יונתן. אין שמואל ב' 1 קומט אן עמלקי אין דודס לאגער, טענהנדיג אז ער האט געזען דעם טויט פון שאול אין קאמף קעגן די פלשתים. ער ברענגט שאול'ס קרוין און ארמל אלס באווייז און דערציילט א פארקרימטע ווערסיע פון געשעענישן, וואו ער טענהט אז ער האט איבערגעגעבן דעם לעצטן קלאפ אויף שאול'ס פארלאנג.</w:t>
      </w:r>
    </w:p>
    <w:p/>
    <w:p>
      <w:r xmlns:w="http://schemas.openxmlformats.org/wordprocessingml/2006/main">
        <w:t xml:space="preserve">ווײַטער אין שמואל ב' 1, ווען ער האָט געהערט דעם באַריכט, טרויערט דוד טיף אויף שאול און יהונתן. ע ר דריק ט אויס ן עכט ן טרויעריק ן איבע ר זײע ר טויטע ן דור ך א הארציק ע קלאג ע באקאנט ע ״השיר ה פו ן בויג״ , װא ס הא ט באער ט זײע ר העלדישקײ ט אי ן קאמף . טראָץ קיין קאָנפליקט זיי קען האָבן געהאט בעשאַס זייער לעבן, דוד אנערקענט זייער וואַלעראַס מעשים.</w:t>
      </w:r>
    </w:p>
    <w:p/>
    <w:p>
      <w:r xmlns:w="http://schemas.openxmlformats.org/wordprocessingml/2006/main">
        <w:t xml:space="preserve">דוד קאַמאַנדז אַז "די ליד פון די בויגן" זאָל זיין געלערנט צו אַלע יסראַעליטעס אַזוי זיי זאלן געדענקען די מוט געוויזן דורך שאול און יונתן. ער באַווייזט אויך אַז עס זאָל פאַרשריבן ווערן אין ספר ג'שר א פארלוירן בוך מיט היסטארישע לידער אָדער רעקאָרדס, כּדי צו אָפּהיטן זייער זכּרון פאַר די קומענדיגע דורות. דורך דעם ליד, דוד פּייַס צינדז צו ביידע מענטשן פֿאַר זייער דעדיקאַציע און העלדישקייט אין ביכאַף פון ישראל.</w:t>
      </w:r>
    </w:p>
    <w:p/>
    <w:p>
      <w:r xmlns:w="http://schemas.openxmlformats.org/wordprocessingml/2006/main">
        <w:t xml:space="preserve">/2 שמואל 1:1 און עס איז געװען נאָך דעם טױט פֿון שָאולן, אַז דוד האָט זיך אומגעקערט פֿון דער שחיטה פֿון עמלקים, און דוד איז געבליבן צװײ טעג אין ציקלג;</w:t>
      </w:r>
    </w:p>
    <w:p/>
    <w:p>
      <w:r xmlns:w="http://schemas.openxmlformats.org/wordprocessingml/2006/main">
        <w:t xml:space="preserve">נאָכן טויט פון שָאולן האָט דוד זיך אומגעקערט פון מלחמה קעגן דעם עמלק, און איז געבליבן אין ציקלג צוויי טעג.</w:t>
      </w:r>
    </w:p>
    <w:p/>
    <w:p>
      <w:r xmlns:w="http://schemas.openxmlformats.org/wordprocessingml/2006/main">
        <w:t xml:space="preserve">1. די שטאַרקייט פון דוד נאָך שאול ס טויט - שמואל ב' 1:1</w:t>
      </w:r>
    </w:p>
    <w:p/>
    <w:p>
      <w:r xmlns:w="http://schemas.openxmlformats.org/wordprocessingml/2006/main">
        <w:t xml:space="preserve">2. איבערקומען צרות - שמואל ב 1:1</w:t>
      </w:r>
    </w:p>
    <w:p/>
    <w:p>
      <w:r xmlns:w="http://schemas.openxmlformats.org/wordprocessingml/2006/main">
        <w:t xml:space="preserve">1. אָבּער די וואָס וואַרטן אויף ה' וועלן חידוש זייער כוח; זיי וועלן זיך אויפהויבן מיט פליגל ווי אָדלער; זיי וועלן לויפן, און ניט מיד ווערן; און זײ װעלן גײן, און ניט פֿאַרשװעכן. -ישעיהו 40:31</w:t>
      </w:r>
    </w:p>
    <w:p/>
    <w:p>
      <w:r xmlns:w="http://schemas.openxmlformats.org/wordprocessingml/2006/main">
        <w:t xml:space="preserve">2. דער האר איז מיין שטאַרקייט און מיין שילד; מײַן האַרץ האָט זיך פֿאַרזיכערט אין אים, און איך בין געהאָלפֿן; דרום פֿרײט זיך מײַן האַרץ זײער; און מיט מיין געזאַנג וועל איך אים לויבען - תהלים 28:7</w:t>
      </w:r>
    </w:p>
    <w:p/>
    <w:p>
      <w:r xmlns:w="http://schemas.openxmlformats.org/wordprocessingml/2006/main">
        <w:t xml:space="preserve">/2 שמואל 1:2 עס איז געװען אַפֿילו אױפֿן דריטן טאָג, ערשט אַ מאַן איז אַרױסגעגאַנגען פֿון לאַגער פֿון שָאולן, מיט צעריסן קלײדער, און ערד אױף זײַן קאָפּ; און אַזױ איז געװען, װי ער איז געקומען צו דָוִדן אַז ער איז געפֿאַלן צו דער ערד, און האָט זיך געבוקט.</w:t>
      </w:r>
    </w:p>
    <w:p/>
    <w:p>
      <w:r xmlns:w="http://schemas.openxmlformats.org/wordprocessingml/2006/main">
        <w:t xml:space="preserve">אַ מאַן איז אַרױסגעגאַנגען פֿון שָאולס לאַגער אױפֿן דריטן טאָג מיט צעריסענע קלײדער און שמוץ אױפֿן קאָפּ, און האָט זיך געבוקט פֿאַר דודן.</w:t>
      </w:r>
    </w:p>
    <w:p/>
    <w:p>
      <w:r xmlns:w="http://schemas.openxmlformats.org/wordprocessingml/2006/main">
        <w:t xml:space="preserve">1. די מאַכט פון אַניוועס - ווי אַניוועס קענען זיין אונדזער גרעסטע שטאַרקייַט.</w:t>
      </w:r>
    </w:p>
    <w:p/>
    <w:p>
      <w:r xmlns:w="http://schemas.openxmlformats.org/wordprocessingml/2006/main">
        <w:t xml:space="preserve">2. לערנען צו זיין צופרידן אין שווער צייט - געפֿינען שלום און פרייד אין די צווישן פון בעהאָלע.</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רוימער 12:12 - זייט פריידיק אין האָפענונג, געדולדיק אין צרה, געטרייַ אין תפילה.</w:t>
      </w:r>
    </w:p>
    <w:p/>
    <w:p>
      <w:r xmlns:w="http://schemas.openxmlformats.org/wordprocessingml/2006/main">
        <w:t xml:space="preserve">/2 שמואל 1:3 האָט דוד צו אים געזאָגט: פֿון װאַנען קומסטו? האָט ער צו אים געזאָגט: פֿון לאַגער פֿון ישׂראל בין איך אַנטלױפֿן.</w:t>
      </w:r>
    </w:p>
    <w:p/>
    <w:p>
      <w:r xmlns:w="http://schemas.openxmlformats.org/wordprocessingml/2006/main">
        <w:t xml:space="preserve">אַ מאַן פֿון לאַגער פֿון ישׂראל זאָגט צו דודן, אַז ער איז אַנטלאָפֿן פֿון לאַגער.</w:t>
      </w:r>
    </w:p>
    <w:p/>
    <w:p>
      <w:r xmlns:w="http://schemas.openxmlformats.org/wordprocessingml/2006/main">
        <w:t xml:space="preserve">1. די שטאַרקייט פון גאָט 'ס מענטשן: ווי מיר פּערסאַוויר אין שווער צייט</w:t>
      </w:r>
    </w:p>
    <w:p/>
    <w:p>
      <w:r xmlns:w="http://schemas.openxmlformats.org/wordprocessingml/2006/main">
        <w:t xml:space="preserve">2. געטרייַ פאַדעלאַטי: די וויכטיקייט פון בלייבן געטרייַ צו אונדזער פאַך</w:t>
      </w:r>
    </w:p>
    <w:p/>
    <w:p>
      <w:r xmlns:w="http://schemas.openxmlformats.org/wordprocessingml/2006/main">
        <w:t xml:space="preserve">1. רוימער 8: 39-31 - וואָס זאָל מיר זאָגן צו די זאכן? אויב גאָט איז פֿאַר אונדז, ווער קען זיין קעגן אונדז?</w:t>
      </w:r>
    </w:p>
    <w:p/>
    <w:p>
      <w:r xmlns:w="http://schemas.openxmlformats.org/wordprocessingml/2006/main">
        <w:t xml:space="preserve">2. העברעווס 12:1-3 - לאָמיר לויפן מיט פּערסאַוויראַנס די ראַסע וואָס איז שטעלן פֿאַר אונדז, קוקן צו יאָשקע דער מחבר און פינישער פון אונדזער אמונה.</w:t>
      </w:r>
    </w:p>
    <w:p/>
    <w:p>
      <w:r xmlns:w="http://schemas.openxmlformats.org/wordprocessingml/2006/main">
        <w:t xml:space="preserve">/2 שמואל 1:4 האָט דוד צו אים געזאָגט: װי איז די זאַך געװען? איך בעט דיך, זאָג מיר. האָט ער געענטפֿערט: דאָס פֿאָלק איז אַנטלאָפֿן פֿון דער מלחמה, און אױך אַ סך פֿון דעם פֿאָלק זײַנען געפֿאַלן און געשטאָרבן; און שָאול און זײַן זון יהונתן זײַנען אױך געשטאָרבן.</w:t>
      </w:r>
    </w:p>
    <w:p/>
    <w:p>
      <w:r xmlns:w="http://schemas.openxmlformats.org/wordprocessingml/2006/main">
        <w:t xml:space="preserve">האָט דוד געפרעגט אַ מאַן װאָס איז געשען אין דער מלחמה, און דער מאַן האָט געענטפֿערט, אַז אַ סך מענטשן זײַנען אַנטלאָפֿן און געשטאָרבן, אַרײַנגערעכנט שָאולן און יהונתן.</w:t>
      </w:r>
    </w:p>
    <w:p/>
    <w:p>
      <w:r xmlns:w="http://schemas.openxmlformats.org/wordprocessingml/2006/main">
        <w:t xml:space="preserve">1. די מאַכט און פּערילס פון מלחמה</w:t>
      </w:r>
    </w:p>
    <w:p/>
    <w:p>
      <w:r xmlns:w="http://schemas.openxmlformats.org/wordprocessingml/2006/main">
        <w:t xml:space="preserve">2. די אמונה פון שאול און יהונתן</w:t>
      </w:r>
    </w:p>
    <w:p/>
    <w:p>
      <w:r xmlns:w="http://schemas.openxmlformats.org/wordprocessingml/2006/main">
        <w:t xml:space="preserve">1. ישעיהו 2: 4- "זיי וועלן שלאָגן זייער שווערדן אין אַקערז, און זייער שפּיז אין שפּיזז: פאָלק וועט ניט הייבן אַ שווערד קעגן פאָלק, און זיי וועלן מער ניט לערנען מלחמה."</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/2 שמואל 1:5 און דוד האָט געזאָגט צו דעם יונגן מאַן װאָס האָט אים דערצײלט: פֿון װאַנען װײססטו אַז שָאול און זײַן זון יהונתן זײַנען געשטאָרבן?</w:t>
      </w:r>
    </w:p>
    <w:p/>
    <w:p>
      <w:r xmlns:w="http://schemas.openxmlformats.org/wordprocessingml/2006/main">
        <w:t xml:space="preserve">האָט דוד געפרעגט דעם יונגן מאַן, וויאַזוי ער האָט געוואוסט אַז שָאול און יהונתן זענען געשטאָרבן.</w:t>
      </w:r>
    </w:p>
    <w:p/>
    <w:p>
      <w:r xmlns:w="http://schemas.openxmlformats.org/wordprocessingml/2006/main">
        <w:t xml:space="preserve">1. די מאַכט פון עדות: ווי מיר טיילן אונדזער וויסן פון גאָט 'ס וועט</w:t>
      </w:r>
    </w:p>
    <w:p/>
    <w:p>
      <w:r xmlns:w="http://schemas.openxmlformats.org/wordprocessingml/2006/main">
        <w:t xml:space="preserve">2. די וויכטיקייט פון פרעגן פֿראגן: פֿאַרשטיין גאָט 'ס פּלאַנז דורך ויספאָרשונג</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שמואל/1:6 האָט דער יונגערמאַן װאָס האָט אים דערצײלט, געזאָגט: אַזױ װי איך האָב געטראָפֿן אױפֿן באַרג גלבוע, ערשט שָאול האָט זיך געלעגן אױף זײַן שפּיז; און זע, די רײַטװאָגן און די רײַטער האָבן אים נאָכגעיאָגט.</w:t>
      </w:r>
    </w:p>
    <w:p/>
    <w:p>
      <w:r xmlns:w="http://schemas.openxmlformats.org/wordprocessingml/2006/main">
        <w:t xml:space="preserve">א יונגערמאן איז געטראפן געווארן אויף שאול, ווען ער האט זיך אנגעלענט אויף זיין שפּיז אויפן בארג הגלבוע, מיט מרכבות און רייטער נאכגעגאנגען הינטער אים.</w:t>
      </w:r>
    </w:p>
    <w:p/>
    <w:p>
      <w:r xmlns:w="http://schemas.openxmlformats.org/wordprocessingml/2006/main">
        <w:t xml:space="preserve">1. די אומגליקלעכע שלאַכט פון בארג גלבוע: לערנען פון די טראַגיש סוף פון שאול</w:t>
      </w:r>
    </w:p>
    <w:p/>
    <w:p>
      <w:r xmlns:w="http://schemas.openxmlformats.org/wordprocessingml/2006/main">
        <w:t xml:space="preserve">2. געפֿינען שטאַרקייט אין צייט פון שוועריקייט: שאול ס לעצט שטיין בייַ באַרג גלבוע</w:t>
      </w:r>
    </w:p>
    <w:p/>
    <w:p>
      <w:r xmlns:w="http://schemas.openxmlformats.org/wordprocessingml/2006/main">
        <w:t xml:space="preserve">1. 1 שמואל 31:1-13 - דער טויט פון שאול און זיינע זין אויף בארג גלבוע</w:t>
      </w:r>
    </w:p>
    <w:p/>
    <w:p>
      <w:r xmlns:w="http://schemas.openxmlformats.org/wordprocessingml/2006/main">
        <w:t xml:space="preserve">2. סאַם 3:1-3 - דוד ס תפילה פֿאַר הילף ווען ער איז פּערסוד דורך שאול אויף באַרג גלבוע</w:t>
      </w:r>
    </w:p>
    <w:p/>
    <w:p>
      <w:r xmlns:w="http://schemas.openxmlformats.org/wordprocessingml/2006/main">
        <w:t xml:space="preserve">/2 שמואל 1:7 און אַז ער האָט געקוקט הינטער אים, האָט ער מיך געזען, און האָט צו מיר גערופֿן. און איך האָב געענטפערט: דאָ בין איך.</w:t>
      </w:r>
    </w:p>
    <w:p/>
    <w:p>
      <w:r xmlns:w="http://schemas.openxmlformats.org/wordprocessingml/2006/main">
        <w:t xml:space="preserve">א מאן , קוקנדיק הינטער אים , האט דערזען אן אנדערן מאן און האט צו אים גערופן . האָט דער אַנדערער געענטפערט: אָט בין איך.</w:t>
      </w:r>
    </w:p>
    <w:p/>
    <w:p>
      <w:r xmlns:w="http://schemas.openxmlformats.org/wordprocessingml/2006/main">
        <w:t xml:space="preserve">1. גאָט 'ס רוף: ריספּאַנדינג צו גאָט 'ס פאַרבעטונג</w:t>
      </w:r>
    </w:p>
    <w:p/>
    <w:p>
      <w:r xmlns:w="http://schemas.openxmlformats.org/wordprocessingml/2006/main">
        <w:t xml:space="preserve">2. געענטפערט תפילות: גאָט 'ס אמונה אין אונדזער לעבן</w:t>
      </w:r>
    </w:p>
    <w:p/>
    <w:p>
      <w:r xmlns:w="http://schemas.openxmlformats.org/wordprocessingml/2006/main">
        <w:t xml:space="preserve">ישעיהו 6:8 - "און איך האָב געהערט דעם קָול פֿון גאָט זאָגן, וועמען זאָל איך שיקן, און ווער וועט גיין פֿאַר אונדז? און איך געזאגט, דאָ איך בין! שיק מיר.</w:t>
      </w:r>
    </w:p>
    <w:p/>
    <w:p>
      <w:r xmlns:w="http://schemas.openxmlformats.org/wordprocessingml/2006/main">
        <w:t xml:space="preserve">2. סאַם 139: 10-7 - ווו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/2 שמואל 1:8 און ער האָט צו מיר געזאָגט: װער ביסטו? און איך האָב אים געענטפערט: איך בין אַן עמלק.</w:t>
      </w:r>
    </w:p>
    <w:p/>
    <w:p>
      <w:r xmlns:w="http://schemas.openxmlformats.org/wordprocessingml/2006/main">
        <w:t xml:space="preserve">דָוִדן האָט געפרעגט אַן עמלק, ווער ער איז, און דער מענטש האָט געענטפערט, אַז ער איז אַן עמלק.</w:t>
      </w:r>
    </w:p>
    <w:p/>
    <w:p>
      <w:r xmlns:w="http://schemas.openxmlformats.org/wordprocessingml/2006/main">
        <w:t xml:space="preserve">1. גאָט 'ס טיימינג איז שליימעסדיק: לעקציעס פון דוד און די עמלקיט</w:t>
      </w:r>
    </w:p>
    <w:p/>
    <w:p>
      <w:r xmlns:w="http://schemas.openxmlformats.org/wordprocessingml/2006/main">
        <w:t xml:space="preserve">2. פאַרלאָזנ זיך אויף גאָט 'ס שטאַרקייט אין צייט פון קאָנפליקט</w:t>
      </w:r>
    </w:p>
    <w:p/>
    <w:p>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/2.1 שמואל 17:37 – האָט דוד דערצו געזאָגט: גאָט װאָס האָט מיך מציל געװען פֿון דער לאַפּע פֿון דעם לײב, און פֿון דער לאַפּע פֿון דעם בער, ער װעט מיך מציל זײַן פֿון דער האַנט פֿון דעם דאָזיקן פּלִשתּי. האָט שָאול געזאָגט צו דָוִדן: גײ, און גאָט זאָל זײַן מיט דיר.</w:t>
      </w:r>
    </w:p>
    <w:p/>
    <w:p>
      <w:r xmlns:w="http://schemas.openxmlformats.org/wordprocessingml/2006/main">
        <w:t xml:space="preserve">/2 שמואל 1:9 האָט ער צו מיר װידער געזאָגט: שטײ, איך בעט דיך, אױף מיר, און טײט מיך, װאָרום אַ פּײַן איז געקומען אױף מיר, װײַל מײַן לעבן איז נאָך גאַנץ אין מיר.</w:t>
      </w:r>
    </w:p>
    <w:p/>
    <w:p>
      <w:r xmlns:w="http://schemas.openxmlformats.org/wordprocessingml/2006/main">
        <w:t xml:space="preserve">א מענטש האט געבעטן א אנדערער ער זאל אים אומברענגען פון אנגסט, ווייל ער האט נאך אין זיך לעבן.</w:t>
      </w:r>
    </w:p>
    <w:p/>
    <w:p>
      <w:r xmlns:w="http://schemas.openxmlformats.org/wordprocessingml/2006/main">
        <w:t xml:space="preserve">1. די האָפענונג אין פּייַן - ווי מיר קענען נאָך געפֿינען האָפענונג אפילו אין אונדזער פינצטער מאָומאַנץ.</w:t>
      </w:r>
    </w:p>
    <w:p/>
    <w:p>
      <w:r xmlns:w="http://schemas.openxmlformats.org/wordprocessingml/2006/main">
        <w:t xml:space="preserve">2. געפֿינען שטאַרקייט אין ליידן - ווי צו געפֿינען שטאַרקייט אין אַ ווייטיקדיק סיטואַציע.</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/2 שמואל 1:10 און איך בין געשטאַנען אױף אים, און האָב אים געטײט, װײַל איך בין זיכער געװען, אַז ער װעט ניט לעבן נאָך דעם װאָס ער איז געפֿאַלן; און איך האָב גענומען די קרוין װאָס אױף זײַן קאָפּ, און דעם בונד װאָס אױף זײַן אָרעם. און האָבן זיי געבראכט אַהער צו מיין האר.</w:t>
      </w:r>
    </w:p>
    <w:p/>
    <w:p>
      <w:r xmlns:w="http://schemas.openxmlformats.org/wordprocessingml/2006/main">
        <w:t xml:space="preserve">דוד קילז שאול אין סדר צו נעמען די קרוין און בראַסלעט ווי אַ צייכן פון לויאַלטי צו זיך.</w:t>
      </w:r>
    </w:p>
    <w:p/>
    <w:p>
      <w:r xmlns:w="http://schemas.openxmlformats.org/wordprocessingml/2006/main">
        <w:t xml:space="preserve">1. די מאַכט פון לויאַלטי און ווי עס קענען העלפֿן אונדז אין שווער צייט.</w:t>
      </w:r>
    </w:p>
    <w:p/>
    <w:p>
      <w:r xmlns:w="http://schemas.openxmlformats.org/wordprocessingml/2006/main">
        <w:t xml:space="preserve">2. די פאלגן פון ניט זיין געטרייַ צו אונדזער פירער און ווי עס קען פירן צו צעשטערונג.</w:t>
      </w:r>
    </w:p>
    <w:p/>
    <w:p>
      <w:r xmlns:w="http://schemas.openxmlformats.org/wordprocessingml/2006/main">
        <w:t xml:space="preserve">1. 1 קאָרינטהיאַנס 15:58: דעריבער, מיין באליבטע ברידער, זייט פעסט, אומבאוועגלעך, שטענדיק אַבאַנדינג אין די אַרבעט פון די האר, ווייל ווייסט אַז אין די האר דיין מי איז ניט אַרויסגעוואָרפן.</w:t>
      </w:r>
    </w:p>
    <w:p/>
    <w:p>
      <w:r xmlns:w="http://schemas.openxmlformats.org/wordprocessingml/2006/main">
        <w:t xml:space="preserve">2. משלי 11:3: די אָרנטלעכקייט פון די יושרדיק פירן זיי, אָבער די קרוםקייט פון די ברעדערז צעשטערן זיי.</w:t>
      </w:r>
    </w:p>
    <w:p/>
    <w:p>
      <w:r xmlns:w="http://schemas.openxmlformats.org/wordprocessingml/2006/main">
        <w:t xml:space="preserve">/1:11 האָט דוד אָנגענומען זײַנע קלײדער, און האָט זײ צעריסן; און אזוי אויך אלע מענער וואס זענען געווען מיט אים.</w:t>
      </w:r>
    </w:p>
    <w:p/>
    <w:p>
      <w:r xmlns:w="http://schemas.openxmlformats.org/wordprocessingml/2006/main">
        <w:t xml:space="preserve">דָוִד אוּן זייַנע מענער זענען געווען טרויעריג, ווען זיי האָבּן געהערט וועגן דעם מות פוּן שָאולן אוּן יהונתן, אוּן דָוִד האָט אויסגעדריקט זיין צער מיט צעריסן זיינע קליידער.</w:t>
      </w:r>
    </w:p>
    <w:p/>
    <w:p>
      <w:r xmlns:w="http://schemas.openxmlformats.org/wordprocessingml/2006/main">
        <w:t xml:space="preserve">1. די מאַכט פון טרויער: דוד ס ענטפער צו אָנווער</w:t>
      </w:r>
    </w:p>
    <w:p/>
    <w:p>
      <w:r xmlns:w="http://schemas.openxmlformats.org/wordprocessingml/2006/main">
        <w:t xml:space="preserve">2. טרויער מיט די וואס טרויערן: די ווערט פון עמפּאַטי</w:t>
      </w:r>
    </w:p>
    <w:p/>
    <w:p>
      <w:r xmlns:w="http://schemas.openxmlformats.org/wordprocessingml/2006/main">
        <w:t xml:space="preserve">1. רוימער 12:15 - פרייען זיך מיט די וואס פרייען; וויינען מיט די וויינען.</w:t>
      </w:r>
    </w:p>
    <w:p/>
    <w:p>
      <w:r xmlns:w="http://schemas.openxmlformats.org/wordprocessingml/2006/main">
        <w:t xml:space="preserve">2. איוב 2:13 - זיי געזעסן אויף דער ערד מיט אים זיבן טעג און זיבן נעכט. קײנער האָט ניט געזאָגט צו איוב אַ װאָרט, װאָרום זײ האָבן געזען װי גרױס זײַן לײדן איז.</w:t>
      </w:r>
    </w:p>
    <w:p/>
    <w:p>
      <w:r xmlns:w="http://schemas.openxmlformats.org/wordprocessingml/2006/main">
        <w:t xml:space="preserve">/2 שמואל 1:12 און זײ האָבן געװײנט און געװײנט, און האָבן געפֿאַסט ביז אָװנט, אױף שָאולן, און אױף זײַן זון יהונתן, און אױף דעם פֿאָלק פֿון גאָט, און איבער דעם הױז פֿון ישׂראל; ווייל זיי זענען געפאלן דורך דער שווערד.</w:t>
      </w:r>
    </w:p>
    <w:p/>
    <w:p>
      <w:r xmlns:w="http://schemas.openxmlformats.org/wordprocessingml/2006/main">
        <w:t xml:space="preserve">די מענטשן פון ישראל האָבן טרויעריק, געוויינט און געפאסט אין ענטפער צו די טויט פון שאול און יונתן.</w:t>
      </w:r>
    </w:p>
    <w:p/>
    <w:p>
      <w:r xmlns:w="http://schemas.openxmlformats.org/wordprocessingml/2006/main">
        <w:t xml:space="preserve">1 מיר זאָלן טרויערן און טרויערן איבער די וואָס מיר האָבן פאַרלוירן, אַזוי ווי דאָס פֿאָלק פֿון ישׂראל האָט געטאָן צו שָאולן און יהונתן.</w:t>
      </w:r>
    </w:p>
    <w:p/>
    <w:p>
      <w:r xmlns:w="http://schemas.openxmlformats.org/wordprocessingml/2006/main">
        <w:t xml:space="preserve">2: מיר זאָלן כּבֿוד די וואָס האָבן דורכגעגאנגען און געדענקען זייער לעגאַט.</w:t>
      </w:r>
    </w:p>
    <w:p/>
    <w:p>
      <w:r xmlns:w="http://schemas.openxmlformats.org/wordprocessingml/2006/main">
        <w:t xml:space="preserve">1: רוימער 12:15 - פרייען זיך מיט די וואס פרייען זיך; וויינען מיט די וויינען.</w:t>
      </w:r>
    </w:p>
    <w:p/>
    <w:p>
      <w:r xmlns:w="http://schemas.openxmlformats.org/wordprocessingml/2006/main">
        <w:t xml:space="preserve">2: 1 טהעססאַלאָניאַנס 4:13 - אָבער מיר טאָן ניט וועלן צו זיין אַנינפאָרמד, ברידער, וועגן די שלאָפנדיק, אַז איר זאלט ניט טרויערן ווי אנדערע וואָס האָבן קיין האָפענונג.</w:t>
      </w:r>
    </w:p>
    <w:p/>
    <w:p>
      <w:r xmlns:w="http://schemas.openxmlformats.org/wordprocessingml/2006/main">
        <w:t xml:space="preserve">/2 שמואל 1:13 און דוד האָט געזאָגט צו דעם יונגן מאַן װאָס האָט אים דערצײלט: פֿון װאַנען ביסטו? האָט ער געענטפֿערט: איך בין דער זון פֿון אַ פֿרעמדן, אַן עמלק.</w:t>
      </w:r>
    </w:p>
    <w:p/>
    <w:p>
      <w:r xmlns:w="http://schemas.openxmlformats.org/wordprocessingml/2006/main">
        <w:t xml:space="preserve">א יונגער מאַן פון עמלק דערציילט דוד וועגן דעם טויט פון שאול און יונתן.</w:t>
      </w:r>
    </w:p>
    <w:p/>
    <w:p>
      <w:r xmlns:w="http://schemas.openxmlformats.org/wordprocessingml/2006/main">
        <w:t xml:space="preserve">1. די מאַכט פון טרויער: לערנען צו קאָפּע מיט אָנווער</w:t>
      </w:r>
    </w:p>
    <w:p/>
    <w:p>
      <w:r xmlns:w="http://schemas.openxmlformats.org/wordprocessingml/2006/main">
        <w:t xml:space="preserve">2. די סאַווראַנטי פון גאָט: זיין פּלאַן אין אַלע זאכן</w:t>
      </w:r>
    </w:p>
    <w:p/>
    <w:p>
      <w:r xmlns:w="http://schemas.openxmlformats.org/wordprocessingml/2006/main">
        <w:t xml:space="preserve">1. יוחנן 14:1-3 - זאל ניט דיין האַרץ זיין ומרויק; איר גלויבט אין גאָט, גלויבט אויך אין מיר.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שמואל 1:14 און דוד האָט צו אים געזאָגט: װי האָסטו ניט מורא געהאַט אױסצושטרעקן דײַן האַנט צו פֿאַרטיליקן דעם געזאַלבטן פֿון גאָט?</w:t>
      </w:r>
    </w:p>
    <w:p/>
    <w:p>
      <w:r xmlns:w="http://schemas.openxmlformats.org/wordprocessingml/2006/main">
        <w:t xml:space="preserve">דוד שריפט דעם עמלק פֿאַר הרגענען דעם האר ס געזאלבט, מלך שאול.</w:t>
      </w:r>
    </w:p>
    <w:p/>
    <w:p>
      <w:r xmlns:w="http://schemas.openxmlformats.org/wordprocessingml/2006/main">
        <w:t xml:space="preserve">1. גאָט ס געזאלבט: אַנערינג די וואס דינען דעם האר</w:t>
      </w:r>
    </w:p>
    <w:p/>
    <w:p>
      <w:r xmlns:w="http://schemas.openxmlformats.org/wordprocessingml/2006/main">
        <w:t xml:space="preserve">2. די קאָנסעקווענסעס פון ניט פאָלגן גאָט: אַ ווארענונג צו אַלע</w:t>
      </w:r>
    </w:p>
    <w:p/>
    <w:p>
      <w:r xmlns:w="http://schemas.openxmlformats.org/wordprocessingml/2006/main">
        <w:t xml:space="preserve">1. 1 שמואל 12: 23-25 - "דערצו מיר, גאָט פאַרווערן אַז איך זאָל זינדיקן קעגן די האר אין אויפהערן צו דאַוונען פֿאַר דיר, אָבער איך וועל לערנען איר די גוט און די רעכט וועג: נאָר מורא די האר, און דינען אים מיט אמת מיט אײַער גאַנצן האַרצן, װאָרום באַטראַכטן װי גרױסע זאַכן ער האָט געטאָן צו אײַך, אָבער אױב איר װעט נאָך טאָן שלעכטס, װעט איר פֿאַרלענדט װערן, אי איר און אײַער מלך.</w:t>
      </w:r>
    </w:p>
    <w:p/>
    <w:p>
      <w:r xmlns:w="http://schemas.openxmlformats.org/wordprocessingml/2006/main">
        <w:t xml:space="preserve">2. סאַם 2: 10-12 - "זייט איצט קלוג דעריבער, אָ איר מלכים: זיי געלערנט, איר ריכטער פון דער ערד. דינען דעם האר מיט מורא, און פרייען זיך מיט ציטערניש. קוש דעם זון, כדי ער זאָל נישט גרימען, און איר אומקומען פֿון װעג, װען זײַן גרימצאָרן װערט אָנצינדן נאָר אַ ביסל, װױל זײַנען אַלע װאָס האָבן זיך פֿאַרטרויען אין אים.</w:t>
      </w:r>
    </w:p>
    <w:p/>
    <w:p>
      <w:r xmlns:w="http://schemas.openxmlformats.org/wordprocessingml/2006/main">
        <w:t xml:space="preserve">/2 שמואל 1:15 און דוד האָט גערופֿן אײנעם פֿון די יונגען, און האָט געזאָגט: גענענט און פֿאַל אױף אים. און ער האָט אים געשלאָגן, אַז ער איז געשטאָרבן.</w:t>
      </w:r>
    </w:p>
    <w:p/>
    <w:p>
      <w:r xmlns:w="http://schemas.openxmlformats.org/wordprocessingml/2006/main">
        <w:t xml:space="preserve">דוד האָט באַפֿוילן איינער פֿון זיינע יונגעלייט צו טייטן שאולס שליח אין נקמה פאַרן טויט פון שאול.</w:t>
      </w:r>
    </w:p>
    <w:p/>
    <w:p>
      <w:r xmlns:w="http://schemas.openxmlformats.org/wordprocessingml/2006/main">
        <w:t xml:space="preserve">1. גאָט רופט אונדז צו זיין אַניוועסדיק און ראַכמאָנעסדיק אין אַלע אונדזער אַקשאַנז.</w:t>
      </w:r>
    </w:p>
    <w:p/>
    <w:p>
      <w:r xmlns:w="http://schemas.openxmlformats.org/wordprocessingml/2006/main">
        <w:t xml:space="preserve">2. טראָץ אונדזער שאַטן און כּעס, נקמה איז נישט אונדזער צו נעמען.</w:t>
      </w:r>
    </w:p>
    <w:p/>
    <w:p>
      <w:r xmlns:w="http://schemas.openxmlformats.org/wordprocessingml/2006/main">
        <w:t xml:space="preserve">1. מתיא 5:38-39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w:t>
      </w:r>
    </w:p>
    <w:p/>
    <w:p>
      <w:r xmlns:w="http://schemas.openxmlformats.org/wordprocessingml/2006/main">
        <w:t xml:space="preserve">2. רוימער 12:19 באליבטע,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/1:16 האָט דוד צו אים געזאָגט: דײַן בלוט איז אױף דײַן קאָפּ; װאָרום דײַן מױל האָט עדות געזאָגט אױף דיר, אַזױ צו זאָגן: דעם געזאַלבטן פֿון גאָט האָב איך דערשלאָגן.</w:t>
      </w:r>
    </w:p>
    <w:p/>
    <w:p>
      <w:r xmlns:w="http://schemas.openxmlformats.org/wordprocessingml/2006/main">
        <w:t xml:space="preserve">דָוִד האָט געזאָגט צו דעם עמלקי, װאָס האָט דערהרגעט שָאולן, אַז די פֿאַלן פֿון זײַנע מעשׂים זאָלן זײַן אױף זײַן קאָפּ, װײַל ער האָט מודה געװען צו הרגענען דעם געזאַלבטן פֿון גאָט.</w:t>
      </w:r>
    </w:p>
    <w:p/>
    <w:p>
      <w:r xmlns:w="http://schemas.openxmlformats.org/wordprocessingml/2006/main">
        <w:t xml:space="preserve">1. די קאָנסעקווענסעס פון אונדזער אַקשאַנז: אַ ויספאָרשונג פון שמואל ב' 1:16</w:t>
      </w:r>
    </w:p>
    <w:p/>
    <w:p>
      <w:r xmlns:w="http://schemas.openxmlformats.org/wordprocessingml/2006/main">
        <w:t xml:space="preserve">2. די מאַסע פון שולד: ווי צו האַנדלען מיט די וואָג פון אונדזער ברירות</w:t>
      </w:r>
    </w:p>
    <w:p/>
    <w:p>
      <w:r xmlns:w="http://schemas.openxmlformats.org/wordprocessingml/2006/main">
        <w:t xml:space="preserve">ישעיהו 53:6 - אַלע מיר ווי שעפּס זענען בלאָנדזשען; מיר האָבן זיך אומגעקערט איטלעכער צו זײַן װעג; און גאָט האָט אַװעקגעלײגט אױף אים די זינד פֿון אונדז אַלע.</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/2 שמואל 1:17 און דוד האָט געקלאָגט מיט דער דאָזיקער קלאָג אױף שָאולן און אױף זײַן זון יהונתן.</w:t>
      </w:r>
    </w:p>
    <w:p/>
    <w:p>
      <w:r xmlns:w="http://schemas.openxmlformats.org/wordprocessingml/2006/main">
        <w:t xml:space="preserve">דָוִד האָט געטרױערט אױף שָאולן און זײַן זון יהונתן, װאָס זײַנען געשטאָרבן אין מלחמה.</w:t>
      </w:r>
    </w:p>
    <w:p/>
    <w:p>
      <w:r xmlns:w="http://schemas.openxmlformats.org/wordprocessingml/2006/main">
        <w:t xml:space="preserve">1. געדענקען די געפאלן: כבוד לויאַלטי און איבערגעגעבנקייט</w:t>
      </w:r>
    </w:p>
    <w:p/>
    <w:p>
      <w:r xmlns:w="http://schemas.openxmlformats.org/wordprocessingml/2006/main">
        <w:t xml:space="preserve">2. די לעגאַט פון ליבע: אַ דענקמאָל צו שאול און יונתן</w:t>
      </w:r>
    </w:p>
    <w:p/>
    <w:p>
      <w:r xmlns:w="http://schemas.openxmlformats.org/wordprocessingml/2006/main">
        <w:t xml:space="preserve">1. 2 שמואל 1:17 - און דוד האָט געקלאָגט מיט דער דאָזיקער קלאָג איבער שָאולן און איבער זײַן זון יהונתן.</w:t>
      </w:r>
    </w:p>
    <w:p/>
    <w:p>
      <w:r xmlns:w="http://schemas.openxmlformats.org/wordprocessingml/2006/main">
        <w:t xml:space="preserve">2. רוימער 12:15 - פרייען זיך מיט די וואס פרייען זיך, און וויינען מיט די וויינען.</w:t>
      </w:r>
    </w:p>
    <w:p/>
    <w:p>
      <w:r xmlns:w="http://schemas.openxmlformats.org/wordprocessingml/2006/main">
        <w:t xml:space="preserve">/2 שמואל 1:18 (און ער האָט זײ באַפֿױלן לערנען די קינדער פֿון יהודה דעם בױגן; זע, עס איז געשריבן אין בוך פֿון יַשר.)</w:t>
      </w:r>
    </w:p>
    <w:p/>
    <w:p>
      <w:r xmlns:w="http://schemas.openxmlformats.org/wordprocessingml/2006/main">
        <w:t xml:space="preserve">דָוִד האָט באַפוילן זײַנע מענטשן צו לערנען די קינדער פֿון יהודה ביקסן, וואָס איז אָנגעשריבן אין בוך פֿון יַשר.</w:t>
      </w:r>
    </w:p>
    <w:p/>
    <w:p>
      <w:r xmlns:w="http://schemas.openxmlformats.org/wordprocessingml/2006/main">
        <w:t xml:space="preserve">1. ציל הויך: די וויכטיקייט פון באַשטעטיקן גאָולז און ארבעטן שווער צו דערגרייכן זיי</w:t>
      </w:r>
    </w:p>
    <w:p/>
    <w:p>
      <w:r xmlns:w="http://schemas.openxmlformats.org/wordprocessingml/2006/main">
        <w:t xml:space="preserve">2. אַרטשערי ווי אַ מעטאַפאָר פֿאַר לעבן: לעקציעס פון דוד ס לעגאַט</w:t>
      </w:r>
    </w:p>
    <w:p/>
    <w:p>
      <w:r xmlns:w="http://schemas.openxmlformats.org/wordprocessingml/2006/main">
        <w:t xml:space="preserve">1. 2 שמואל 1:18</w:t>
      </w:r>
    </w:p>
    <w:p/>
    <w:p>
      <w:r xmlns:w="http://schemas.openxmlformats.org/wordprocessingml/2006/main">
        <w:t xml:space="preserve">2. רוימער 12:12 (פרייען זיך אין האָפענונג; געדולדיק אין טריביאַליישאַן; פאָרזעצן רעגע אין תפילה;)</w:t>
      </w:r>
    </w:p>
    <w:p/>
    <w:p>
      <w:r xmlns:w="http://schemas.openxmlformats.org/wordprocessingml/2006/main">
        <w:t xml:space="preserve">/1:19 די שײנקײט פֿון ישׂראל איז דערשלאָגן געװאָרן אױף דײַנע בָמות: װי זײַנען געפֿאַלן די גבֿירים!</w:t>
      </w:r>
    </w:p>
    <w:p/>
    <w:p>
      <w:r xmlns:w="http://schemas.openxmlformats.org/wordprocessingml/2006/main">
        <w:t xml:space="preserve">די שײנקײט פֿון ישׂראל איז דערשלאָגן געװאָרן אױף די בָמות, און די גבורים זײַנען געפֿאַלן.</w:t>
      </w:r>
    </w:p>
    <w:p/>
    <w:p>
      <w:r xmlns:w="http://schemas.openxmlformats.org/wordprocessingml/2006/main">
        <w:t xml:space="preserve">1. דער פאַל פון די מעכטיק: גאָט 'ס סאַווראַנטי און די קאָנסעקווענסעס פון זינד</w:t>
      </w:r>
    </w:p>
    <w:p/>
    <w:p>
      <w:r xmlns:w="http://schemas.openxmlformats.org/wordprocessingml/2006/main">
        <w:t xml:space="preserve">2. די שיינקייט פון ישראל: געדענקען אונדזער פאַרגאַנגענהייט און כבוד אונדזער געפאלן</w:t>
      </w:r>
    </w:p>
    <w:p/>
    <w:p>
      <w:r xmlns:w="http://schemas.openxmlformats.org/wordprocessingml/2006/main">
        <w:t xml:space="preserve">1. ישעיהו 33:10-11 - איצט וועל איך אויפשטיין, זאגט דער האר; איצט וועל איך דערהויבן ווערן; אַצונד װעל איך מיך אױפֿהײבן. שפּײַז זאָלט איר טראָגן, שטערלעך זאָלט איר ברענגען: אײַער אָטעם, װי פֿײַער, װעט אײַך פֿאַרצערן.</w:t>
      </w:r>
    </w:p>
    <w:p/>
    <w:p>
      <w:r xmlns:w="http://schemas.openxmlformats.org/wordprocessingml/2006/main">
        <w:t xml:space="preserve">2. סאַם 34: 19-18 - די האר איז נאָענט צו די וואָס האָבן אַ צעבראכן האַרץ; און מציל אַזעלכע, וואָס האָבן אַ צערודערטער גייסט. פֿיל זײַנען די צרות פֿון די צדיקים, אָבער גאָט מציל אים פֿון אַלע.</w:t>
      </w:r>
    </w:p>
    <w:p/>
    <w:p>
      <w:r xmlns:w="http://schemas.openxmlformats.org/wordprocessingml/2006/main">
        <w:t xml:space="preserve">/1:20 זאָלסט עס ניט זאָגן אין גַת, ניט דערצײלן אין די גאַסן פֿון אסקלון; כּדי די טעכטער פֿון די פּלִשתּים זאָלן זיך ניט פֿרײען, כּדי די טעכטער פֿון די אומבאַשניטענע זאָלן ניט נצחון.</w:t>
      </w:r>
    </w:p>
    <w:p/>
    <w:p>
      <w:r xmlns:w="http://schemas.openxmlformats.org/wordprocessingml/2006/main">
        <w:t xml:space="preserve">דוד טרויערט דעם טויט פון שָאולן און יהונתן, און ער טענהט אז די נייעס פון זייערע טויט זאלן נישט פארטיילן ווערן אין גת אדער אשקלון, כדי די פלשתים זאלן נישט פייערן.</w:t>
      </w:r>
    </w:p>
    <w:p/>
    <w:p>
      <w:r xmlns:w="http://schemas.openxmlformats.org/wordprocessingml/2006/main">
        <w:t xml:space="preserve">1. די מאַכט פון טרויעריק רייד: ריפלעקטינג אויף דוד ס קלאָג פון שאול און יונתן</w:t>
      </w:r>
    </w:p>
    <w:p/>
    <w:p>
      <w:r xmlns:w="http://schemas.openxmlformats.org/wordprocessingml/2006/main">
        <w:t xml:space="preserve">2. די קדושה פון לעבן: לערנען פון דוד ס אָפּזאָג צו לאָזן די פּלשתּים צו גערן איבער שאול און יונתן ס טויט</w:t>
      </w:r>
    </w:p>
    <w:p/>
    <w:p>
      <w:r xmlns:w="http://schemas.openxmlformats.org/wordprocessingml/2006/main">
        <w:t xml:space="preserve">1. יעקב 4: 10-11 - "דערנידעריקט זיך אין די אויגן פון די האר, און ער וועט הייבן איר אַרויף. טאָן ניט רעדן בייז איינער פון דעם אנדערן, ברידער."</w:t>
      </w:r>
    </w:p>
    <w:p/>
    <w:p>
      <w:r xmlns:w="http://schemas.openxmlformats.org/wordprocessingml/2006/main">
        <w:t xml:space="preserve">2. סאַם 22:24 - "ווארים ער האט ניט פאראכט און ניט פאראכטן די פּייַניקונג פון די פּנימער, און ער האט ניט פאַרהאַלטן זיין פּנים פון אים, אָבער ווען ער רופט צו אים, ער געהערט."</w:t>
      </w:r>
    </w:p>
    <w:p/>
    <w:p>
      <w:r xmlns:w="http://schemas.openxmlformats.org/wordprocessingml/2006/main">
        <w:t xml:space="preserve">/2 שמואל 1:21 איר בערג פֿון גִלבוֹע, זאָל ניט זײַן קײן טוי, און זאָל ניט זײַן רעגן אױף אײַך, און קײן פֿעלדער פֿון אָפּשײדונג; װאָרום דאָרטן איז דער שילד פֿון די גִבּוֹרים פֿאַרשמאַכט געװאָרן, דער שילד פֿון שָאולן, אַזױ װי ער װאָלט אַװעקגעװאָרפֿן. איז ניט געווען געזאַלבט מיט בוימל.</w:t>
      </w:r>
    </w:p>
    <w:p/>
    <w:p>
      <w:r xmlns:w="http://schemas.openxmlformats.org/wordprocessingml/2006/main">
        <w:t xml:space="preserve">אין 2 שמואל 1:21, גאָט רופט פֿאַר קיין רעגן אָדער טוי צו פאַלן אויף די בערג פון גלבאָאַ ווי אַ צייכן פון טרויער פֿאַר די טויט פון שאול, וואָס איז געווען געזאלבט מיט ייל.</w:t>
      </w:r>
    </w:p>
    <w:p/>
    <w:p>
      <w:r xmlns:w="http://schemas.openxmlformats.org/wordprocessingml/2006/main">
        <w:t xml:space="preserve">1. דער שילד פון שאול: וואָס מיר קענען לערנען פון זיין געשיכטע</w:t>
      </w:r>
    </w:p>
    <w:p/>
    <w:p>
      <w:r xmlns:w="http://schemas.openxmlformats.org/wordprocessingml/2006/main">
        <w:t xml:space="preserve">2. טרויער די אָנווער פון אַ שטאַרק פירער: גאָט 'ס ענטפער אין 2 שמואל 1:21</w:t>
      </w:r>
    </w:p>
    <w:p/>
    <w:p>
      <w:r xmlns:w="http://schemas.openxmlformats.org/wordprocessingml/2006/main">
        <w:t xml:space="preserve">1. שמואל 1 10:1 - "האָט שמואל גענומען אַ שפּעלטל מיט אײל, און האָט עס אױסגעגאָסן אױפֿן קאָפּ, און האָט אים געקושט, און האָט געזאָגט: צי איז דאָס ניט װײַל גאָט האָט דיך געזאַלבט צו זײַן אַ האַר איבער זײַן נחלה?</w:t>
      </w:r>
    </w:p>
    <w:p/>
    <w:p>
      <w:r xmlns:w="http://schemas.openxmlformats.org/wordprocessingml/2006/main">
        <w:t xml:space="preserve">2. תהלים 83:9 - "טו צו זיי ווי צו די מדין, ווי צו סיסראַן, ווי צו יבין, אין דעם טייַך פון קיסאָן."</w:t>
      </w:r>
    </w:p>
    <w:p/>
    <w:p>
      <w:r xmlns:w="http://schemas.openxmlformats.org/wordprocessingml/2006/main">
        <w:t xml:space="preserve">/2 שמואל 1:22 פֿון דעם בלוט פֿון די דערשלאָגענע, פֿון דעם פֿעט פֿון די גיבורים, האָט זיך דער בױגן פֿון יהונתן ניט אומגעקערט, און די שװערד פֿון שָאולן האָט זיך ניט אומגעקערט לײדיק.</w:t>
      </w:r>
    </w:p>
    <w:p/>
    <w:p>
      <w:r xmlns:w="http://schemas.openxmlformats.org/wordprocessingml/2006/main">
        <w:t xml:space="preserve">דער בױגן פֿון יהונתן און דער שװערד פֿון שָאולן האָט מען קײנמאָל ניט גענוצט אָן פֿאַרװאַנד, װאָרום זײ האָבן תּמיד געבראַכט הצלחה.</w:t>
      </w:r>
    </w:p>
    <w:p/>
    <w:p>
      <w:r xmlns:w="http://schemas.openxmlformats.org/wordprocessingml/2006/main">
        <w:t xml:space="preserve">1. די מאַכט פון געטרייַ היסכייַוועס</w:t>
      </w:r>
    </w:p>
    <w:p/>
    <w:p>
      <w:r xmlns:w="http://schemas.openxmlformats.org/wordprocessingml/2006/main">
        <w:t xml:space="preserve">2. די שטאַרקייַט פון אַ פאַרלאָזלעך באַגלייטער</w:t>
      </w:r>
    </w:p>
    <w:p/>
    <w:p>
      <w:r xmlns:w="http://schemas.openxmlformats.org/wordprocessingml/2006/main">
        <w:t xml:space="preserve">1. משלי 27:17 - ווי אייַזן שארפערט אייַזן, אַזוי איינער שאַרפט אנדערן.</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שמואל 1:23 שָאול און יהונתן זײַנען געװען ליב און ליב אין זײער לעבן, און אין זײער טױט זײַנען זײ ניט געװען צעטײלט; שנעלער פֿון אָדלער זײַנען זײ געװען, שטאַרקער פֿון לײבן.</w:t>
      </w:r>
    </w:p>
    <w:p/>
    <w:p>
      <w:r xmlns:w="http://schemas.openxmlformats.org/wordprocessingml/2006/main">
        <w:t xml:space="preserve">שָאולן און יהונתן האָבן זיך באַװוּנדערט פֿאַר זײער שטאַרקײט און גיך, און אין טױט זײַנען זײ ניט צעטײלט געװאָרן.</w:t>
      </w:r>
    </w:p>
    <w:p/>
    <w:p>
      <w:r xmlns:w="http://schemas.openxmlformats.org/wordprocessingml/2006/main">
        <w:t xml:space="preserve">1. די בונד פון פריינדשאַפט צווישן שאול און יהונתן, און זייַן שטאַרקייט אין טויט.</w:t>
      </w:r>
    </w:p>
    <w:p/>
    <w:p>
      <w:r xmlns:w="http://schemas.openxmlformats.org/wordprocessingml/2006/main">
        <w:t xml:space="preserve">2. די מאַכט פון לויאַלטי און צוטרוי צווישן צוויי מענטשן.</w:t>
      </w:r>
    </w:p>
    <w:p/>
    <w:p>
      <w:r xmlns:w="http://schemas.openxmlformats.org/wordprocessingml/2006/main">
        <w:t xml:space="preserve">1.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2. עקקלעסיאַסטעס 4: 12-9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שמואל 1:24 איר טעכטער פֿון ישׂראל, װײנט איבער שָאולן, װאָס האָט אײַך אָנגעטאָן אין װערמילרױט, מיט אַנדערע חן, װאָס האָט אָנגעטאָן גאָלדענע צירונג אױף אײַער קלײד.</w:t>
      </w:r>
    </w:p>
    <w:p/>
    <w:p>
      <w:r xmlns:w="http://schemas.openxmlformats.org/wordprocessingml/2006/main">
        <w:t xml:space="preserve">די טעכטער פֿון ישׂראל װערן גערופֿן צו װײנען װעגן שָאולן, װאָס האָט זײ באַצירט מיט פּרעכטיקע קלײדער און צירונג.</w:t>
      </w:r>
    </w:p>
    <w:p/>
    <w:p>
      <w:r xmlns:w="http://schemas.openxmlformats.org/wordprocessingml/2006/main">
        <w:t xml:space="preserve">1. די מאַכט פון טרויער: ווי צו קאָפּע מיט אָנווער</w:t>
      </w:r>
    </w:p>
    <w:p/>
    <w:p>
      <w:r xmlns:w="http://schemas.openxmlformats.org/wordprocessingml/2006/main">
        <w:t xml:space="preserve">2. די שיינקייט פון געבן: ווי ברייטהאַרציקייט עמבעללישאַז אונדזער לעבן</w:t>
      </w:r>
    </w:p>
    <w:p/>
    <w:p>
      <w:r xmlns:w="http://schemas.openxmlformats.org/wordprocessingml/2006/main">
        <w:t xml:space="preserve">1. ישעיהו 61:10 - איך וועל זייער פרייען אין די האר, מיין נשמה וועט זיין פריידיק אין מיין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2. סאַם 45: 14-13 - די טאָכטער פון דעם מלך איז אַלע כבוד ין: איר קליידער איז פון ראָט גאָלד. מע זאָל זי געבראַכט װערן צום מלך מיט נײַעס־קליידלעך;</w:t>
      </w:r>
    </w:p>
    <w:p/>
    <w:p>
      <w:r xmlns:w="http://schemas.openxmlformats.org/wordprocessingml/2006/main">
        <w:t xml:space="preserve">/2 שמואל 1:25 װי זײַנען געפֿאַלן די גבֿירים אין מיטן פֿון דער מלחמה! יהונתן, דו ביסט דערהרגעט געוואָרן אין דײַנע בָמות.</w:t>
      </w:r>
    </w:p>
    <w:p/>
    <w:p>
      <w:r xmlns:w="http://schemas.openxmlformats.org/wordprocessingml/2006/main">
        <w:t xml:space="preserve">יונתן, אַ גוואַלדיק וואָריער, איז געהרגעט אין שלאַכט טראָץ זיין שטאַרקייט און בקיעס.</w:t>
      </w:r>
    </w:p>
    <w:p/>
    <w:p>
      <w:r xmlns:w="http://schemas.openxmlformats.org/wordprocessingml/2006/main">
        <w:t xml:space="preserve">1. די מאַכט פון גאָט 'ס וועט: ווי גאָט ס פּלאַנז יקסיד אונדזער אייגן.</w:t>
      </w:r>
    </w:p>
    <w:p/>
    <w:p>
      <w:r xmlns:w="http://schemas.openxmlformats.org/wordprocessingml/2006/main">
        <w:t xml:space="preserve">2. די שטאַרקייט פון אַניוועס: דינען גאָט מיט פאַיטהפולנעסס אין די פּנים פון ומגליק.</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2. ישעיה 40:29-31 - ער גיט מאַכט צו די שוואַך, און צו אים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שמואל 1:26 איך בין צרה פֿאַר דיר, מײַן ברודער יהונתן; זײער ליב ביסטו געװען צו מיר, דײַן ליבשאַפֿט צו מיר איז געװען װוּנדערדיק, איבער די ליבשאַפֿט פֿון װײַבער.</w:t>
      </w:r>
    </w:p>
    <w:p/>
    <w:p>
      <w:r xmlns:w="http://schemas.openxmlformats.org/wordprocessingml/2006/main">
        <w:t xml:space="preserve">דוד האָט אויסגעדריקט זײַן צער איבער דעם פֿאַרלוסט פֿון זײַן ליבן פֿרײַנד יונתן, און באַטראַכט דעם ספּעציעלן בונד וואָס זיי האָבן געטיילט, וואָס איז געווען גרעסער ווי קיין ראָמאַנטישע באַציִונגען.</w:t>
      </w:r>
    </w:p>
    <w:p/>
    <w:p>
      <w:r xmlns:w="http://schemas.openxmlformats.org/wordprocessingml/2006/main">
        <w:t xml:space="preserve">1. "די מאַכט פון פרענדשיפּ: אַ לערנען פון יונתן און דוד ס באַציונג"</w:t>
      </w:r>
    </w:p>
    <w:p/>
    <w:p>
      <w:r xmlns:w="http://schemas.openxmlformats.org/wordprocessingml/2006/main">
        <w:t xml:space="preserve">2. "די ומבאַדינגט ליבע פון פרענדשיפּ: שמואל ב' 1:26"</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כאָטש אַ מענטש זאָל דערשטיקן דעם אַלײן, צװײ װעלן אים אַנטקעגן; אוּן אַ דְרַיְיָא שְׁטַר אִיז גִיוֶוען נִישְט גִיוֶוען.</w:t>
      </w:r>
    </w:p>
    <w:p/>
    <w:p>
      <w:r xmlns:w="http://schemas.openxmlformats.org/wordprocessingml/2006/main">
        <w:t xml:space="preserve">/2 שמואל 1:27 װי זײַנען געפֿאַלן די שטאַרקע, און אומגעקומען די כּלים פֿון מלחמה!</w:t>
      </w:r>
    </w:p>
    <w:p/>
    <w:p>
      <w:r xmlns:w="http://schemas.openxmlformats.org/wordprocessingml/2006/main">
        <w:t xml:space="preserve">די דורכפאָר פון 2 שמואל 1:27 ריפלעקס די טויט פון אַ גרויס וואָריער און קלאָגן די אָנווער פון אַזאַ אַ פיגור.</w:t>
      </w:r>
    </w:p>
    <w:p/>
    <w:p>
      <w:r xmlns:w="http://schemas.openxmlformats.org/wordprocessingml/2006/main">
        <w:t xml:space="preserve">1. לעבעדיק לעבן צו די פולאַסט: רעפלעקטיאָנס אויף די מייטי געפאלן.</w:t>
      </w:r>
    </w:p>
    <w:p/>
    <w:p>
      <w:r xmlns:w="http://schemas.openxmlformats.org/wordprocessingml/2006/main">
        <w:t xml:space="preserve">2. די וועפּאַנז פון מלחמה: לעקציעס אין פייטינג פֿאַר וואָס איז מערסט וויכטיק.</w:t>
      </w:r>
    </w:p>
    <w:p/>
    <w:p>
      <w:r xmlns:w="http://schemas.openxmlformats.org/wordprocessingml/2006/main">
        <w:t xml:space="preserve">1. ישעיהו 40:30-31: אפילו יוגנט וועט פאַרמאַכן און ווערן מיד, און די יונג מענטשן וועלן גאָר פאַלן: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4:14 :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פּאַראַגראַף 1: 2 שמואל 2: 7-1 באשרייבט דוד ס זאַלב ווי מלך איבער יהודה. אין דעם קאַפּיטל, נאָך שאול ס טויט, דוד זוכט גיידאַנס פון די האר אויף ווו צו גיין. גאָט האָט אים באַפֿױלן אַרױפֿצוגײן קײן חברון, און דאָרטן זאַלבן אים די מענער פֿון יהודה פֿאַר זײער מלך. דוד גיט דאנקבארקייט צו די מענטשן פון יבעש-גלעד פֿאַר באַגראָבן שאול און זיינע זין.</w:t>
      </w:r>
    </w:p>
    <w:p/>
    <w:p>
      <w:r xmlns:w="http://schemas.openxmlformats.org/wordprocessingml/2006/main">
        <w:t xml:space="preserve">פּאַראַגראַף 2: פאָרזעצן אין שמואל ב' 11-8, עס דערציילט די קאָנפליקט צווישן אבנר און איש-בושת קעגן דוד. דערווײַל, האָט דער געוועזענער קאָמאַנדיר פון אבנר שאול געמאכט איש-בושת, דעם זון פון שאול, פאַר אַ מלך איבער גאַנץ ישראל אַחוץ יהודה. דאָס שטעלט די בינע פֿאַר אַ צעטיילט מלכות מיט איש-בושת הערשן איבער ישראל און דוד הערשן אין חברון איבער יהודה.</w:t>
      </w:r>
    </w:p>
    <w:p/>
    <w:p>
      <w:r xmlns:w="http://schemas.openxmlformats.org/wordprocessingml/2006/main">
        <w:t xml:space="preserve">פּאַראַגראַף 3: אין ווערסעס אַזאַ ווי שמואל ב': 32-12, עס איז דערמאנט אַז די שפּאַנונג עסקאַלייטיד צווישן אבנר און יואב דעם קאַמאַנדער פון דוד ס אַרמיי. זיי שטימען צו פאַרענטפערן זייער דיפעראַנסיז דורך אַ קאָנקורס צווישן צוועלף טשאַמפּיאָנס פון יעדער זייַט. דער רעזולטאַט איז דיזאַסטראַס ווייַל אַלע פיר און צוואנציק טשאַמפּיאָנס זענען געהרגעט אין קאַמבאַט. א פולשטענדיקער קאמף קומט דאן צו צווישען אבנר'ס כוחות און יואב'ס קרעפטן, וואס האט גורם געווען שווערע קרבנות.</w:t>
      </w:r>
    </w:p>
    <w:p/>
    <w:p>
      <w:r xmlns:w="http://schemas.openxmlformats.org/wordprocessingml/2006/main">
        <w:t xml:space="preserve">בקיצור:</w:t>
      </w:r>
    </w:p>
    <w:p>
      <w:r xmlns:w="http://schemas.openxmlformats.org/wordprocessingml/2006/main">
        <w:t xml:space="preserve">שמואל 2 גיט:</w:t>
      </w:r>
    </w:p>
    <w:p>
      <w:r xmlns:w="http://schemas.openxmlformats.org/wordprocessingml/2006/main">
        <w:t xml:space="preserve">דָוִדְשַׁבְחָה לְקִינוֹר יְהוּדָה;</w:t>
      </w:r>
    </w:p>
    <w:p>
      <w:r xmlns:w="http://schemas.openxmlformats.org/wordprocessingml/2006/main">
        <w:t xml:space="preserve">דער קאָנפליקט צווישן אבנע און איש-בושע קעגן דאַווי;</w:t>
      </w:r>
    </w:p>
    <w:p>
      <w:r xmlns:w="http://schemas.openxmlformats.org/wordprocessingml/2006/main">
        <w:t xml:space="preserve">די עסקאַלאַטי פון שפּאַנונג און שלאַכט צווישן אַבנע און דזשאָאַ;</w:t>
      </w:r>
    </w:p>
    <w:p/>
    <w:p>
      <w:r xmlns:w="http://schemas.openxmlformats.org/wordprocessingml/2006/main">
        <w:t xml:space="preserve">דגש אויף:</w:t>
      </w:r>
    </w:p>
    <w:p>
      <w:r xmlns:w="http://schemas.openxmlformats.org/wordprocessingml/2006/main">
        <w:t xml:space="preserve">דָוִדְשַׁבְחָה לְקִינוֹר יְהוּדָה;</w:t>
      </w:r>
    </w:p>
    <w:p>
      <w:r xmlns:w="http://schemas.openxmlformats.org/wordprocessingml/2006/main">
        <w:t xml:space="preserve">דער קאָנפליקט צווישן אבנע און איש-בושע קעגן דאַווי;</w:t>
      </w:r>
    </w:p>
    <w:p>
      <w:r xmlns:w="http://schemas.openxmlformats.org/wordprocessingml/2006/main">
        <w:t xml:space="preserve">די עסקאַלאַטי פון שפּאַנונג און שלאַכט צווישן אַבנע און דזשאָאַ;</w:t>
      </w:r>
    </w:p>
    <w:p/>
    <w:p>
      <w:r xmlns:w="http://schemas.openxmlformats.org/wordprocessingml/2006/main">
        <w:t xml:space="preserve">דער קאַפּיטל פאָוקיסיז אויף דוד ס זאַלבונג ווי מלך איבער יהודה, די קאָנפליקט צווישן אבנר און איש-בושת קעגן דוד, און די עסקאַלייטינג שפּאַנונג און שלאַכט צווישן אבנר און יואב. אין 2 שמואל 2, נאָך שאול ס טויט, דוד זוכט גיידאַנס פון די האר און איז געזאלבט ווי מלך איבער יהודה דורך די מענטשן פון דעם שבט אין חברון. ער גיט דאנקבארקייט צו די מענטשן פון יבש-גלעד פאר זייער אקט פון באגראבן שאול.</w:t>
      </w:r>
    </w:p>
    <w:p/>
    <w:p>
      <w:r xmlns:w="http://schemas.openxmlformats.org/wordprocessingml/2006/main">
        <w:t xml:space="preserve">ווײַטער אין שמואל ב', האָט אבנר, אַן איינפלוסדיקער פיגור פון שאול'ס מלוכה, געשטיצט איש-בושת, שאול'ס זון, אלס מלך איבער ישראל (אויסגערעכנט יהודה). דאס פירט צו א צעטיילטע מלכות מיט איש-בושת הערשן איבער ישראל בשעת דוד הערשט אין חברון איבער יהודה.</w:t>
      </w:r>
    </w:p>
    <w:p/>
    <w:p>
      <w:r xmlns:w="http://schemas.openxmlformats.org/wordprocessingml/2006/main">
        <w:t xml:space="preserve">די שפּאַנונג עסקאַלייטיד צווישן אבנר און יואב דוד ס קאַמאַנדער ווען זיי אָנטייל נעמען אין אַ קאָנקורס צווישן טשאַמפּיאָנס פון יעדער זייַט. אָבער, דעם קאָנקורס ענדס טראַגיש מיט אַלע פיר און צוואנציק טשאַמפּיאָנס זענען געהרגעט. דערנאָך, אַ פול-וואָג שלאַכט צווישן אבנר ס כוחות און יואב ס כוחות, ריזאַלטינג אין שווער קאַזשוואַלטיז. דער קאַפּיטל שטעלט די בינע פֿאַר ווייַטער קאָנפליקט און מאַכט ראנגלענישן אין די צעטיילט מלכות פון ישראל.</w:t>
      </w:r>
    </w:p>
    <w:p/>
    <w:p>
      <w:r xmlns:w="http://schemas.openxmlformats.org/wordprocessingml/2006/main">
        <w:t xml:space="preserve">/2 שמואל 2:1 און עס איז געװען נאָך דעם, האָט דוד געפֿרעגט בײַ גאָט, אַזױ צו זאָגן: זאָל איך אַרױפֿגײן אין איינע פֿון די שטעט פֿון יהודה? האָט גאָט צו אים געזאָגט: גײ אַרױף. האָט דוד געזאָגט: װוּ זאָל איך אַרױפֿגײן? האָט ער געזאָגט: ביז חבֿרון.</w:t>
      </w:r>
    </w:p>
    <w:p/>
    <w:p>
      <w:r xmlns:w="http://schemas.openxmlformats.org/wordprocessingml/2006/main">
        <w:t xml:space="preserve">נאָך אַ צייט, האָט דוד געפרעגט דעם האר צי ער זאָל גיין אין אַ שטאָט אין יהודה, און גאָט האָט אים געזאָגט צו גיין קיין חברון.</w:t>
      </w:r>
    </w:p>
    <w:p/>
    <w:p>
      <w:r xmlns:w="http://schemas.openxmlformats.org/wordprocessingml/2006/main">
        <w:t xml:space="preserve">1. די האר ס גיידאַנס: זוכן און צוגעהערט צו די האר ס קול.</w:t>
      </w:r>
    </w:p>
    <w:p/>
    <w:p>
      <w:r xmlns:w="http://schemas.openxmlformats.org/wordprocessingml/2006/main">
        <w:t xml:space="preserve">2. צוטרוי אין די האר ס ריכטונג: ווי גאָט פירער אונדז דורך לעבן.</w:t>
      </w:r>
    </w:p>
    <w:p/>
    <w:p>
      <w:r xmlns:w="http://schemas.openxmlformats.org/wordprocessingml/2006/main">
        <w:t xml:space="preserve">1. סאַם 119:105 "דיין וואָרט איז אַ לאָמפּ צו מיין פֿיס און אַ ליכט פֿאַר מיין וועג."</w:t>
      </w:r>
    </w:p>
    <w:p/>
    <w:p>
      <w:r xmlns:w="http://schemas.openxmlformats.org/wordprocessingml/2006/main">
        <w:t xml:space="preserve">2. משלי 3: 5-6 "פאַרטרוי אין די האר מיט דיין גאנצער האַרץ, און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/2 שמואל 2:2 איז דוד אַרױפֿגעגאַנגען אַהין, און אױך זײַנע צװײ װײַבער, אַחינועם די יזרעאלישע, און אביגיל נָבלס װײַב די כרמלית.</w:t>
      </w:r>
    </w:p>
    <w:p/>
    <w:p>
      <w:r xmlns:w="http://schemas.openxmlformats.org/wordprocessingml/2006/main">
        <w:t xml:space="preserve">דָוִד איז געגאַנגען קיין חברון מיט זיינע צוויי ווייבער, אחינועם און אביגיל.</w:t>
      </w:r>
    </w:p>
    <w:p/>
    <w:p>
      <w:r xmlns:w="http://schemas.openxmlformats.org/wordprocessingml/2006/main">
        <w:t xml:space="preserve">1. די וויכטיקייט פון קאַמפּאַניאַנשיפּ: אַ אָפּשפּיגלונג אויף שמואל ב' ב'.</w:t>
      </w:r>
    </w:p>
    <w:p/>
    <w:p>
      <w:r xmlns:w="http://schemas.openxmlformats.org/wordprocessingml/2006/main">
        <w:t xml:space="preserve">2. געפֿינען שטאַרקייט אין באַציונגען: אַ לערנען פון שמואל ב' ב'.</w:t>
      </w:r>
    </w:p>
    <w:p/>
    <w:p>
      <w:r xmlns:w="http://schemas.openxmlformats.org/wordprocessingml/2006/main">
        <w:t xml:space="preserve">1. משלי 18:24: "אַ מענטש פון פילע באַגלייטער קען קומען צו צעשטערן, אָבער עס איז אַ פרייַנד וואָס שטעכט נעענטער ווי אַ ברודער."</w:t>
      </w:r>
    </w:p>
    <w:p/>
    <w:p>
      <w:r xmlns:w="http://schemas.openxmlformats.org/wordprocessingml/2006/main">
        <w:t xml:space="preserve">2. קהלת 4: 12-9: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 אים אויפצוהויבן!... װידער, אויב צװײ ליגן צוזאמען, װארעמען זײ זיך, אבער װי קאן מען זיך װארעמען אלײן, און כאטש א מאן זאל זיגן קעגן אײנעם, װאם איז אלײן, װעלן אים צװײ װידערשטעהען א דרײפאכע שנור װערט נישט גיך צעבראכן. "</w:t>
      </w:r>
    </w:p>
    <w:p/>
    <w:p>
      <w:r xmlns:w="http://schemas.openxmlformats.org/wordprocessingml/2006/main">
        <w:t xml:space="preserve">/2 שמואל 2:3 און דוד האָט אױפֿגעבראַכט זײַנע מענטשן װאָס מיט אים, איטלעכער מיט זײַן הױזגעזינט, און זײ האָבן זיך באַזעצט אין די שטעט פֿון חבֿרון.</w:t>
      </w:r>
    </w:p>
    <w:p/>
    <w:p>
      <w:r xmlns:w="http://schemas.openxmlformats.org/wordprocessingml/2006/main">
        <w:t xml:space="preserve">דָוִד אוּן זייַנע מְנַעֲשֶׂה איז געגאַנגען אין די שטעט פון חברון, און איטלעכער האָט געבראַכט מיט זיי זייערע משפּחות.</w:t>
      </w:r>
    </w:p>
    <w:p/>
    <w:p>
      <w:r xmlns:w="http://schemas.openxmlformats.org/wordprocessingml/2006/main">
        <w:t xml:space="preserve">1. גאָט 'ס אמונה איז געזען אין זיין טנייַ פֿאַר דוד און זיינע מענטשן.</w:t>
      </w:r>
    </w:p>
    <w:p/>
    <w:p>
      <w:r xmlns:w="http://schemas.openxmlformats.org/wordprocessingml/2006/main">
        <w:t xml:space="preserve">2. גאָט ס ליבע און שוץ איז געפונען אין זיין טנייַ פון אַ פּלאַץ צו וווינען.</w:t>
      </w:r>
    </w:p>
    <w:p/>
    <w:p>
      <w:r xmlns:w="http://schemas.openxmlformats.org/wordprocessingml/2006/main">
        <w:t xml:space="preserve">1. סאַם 121: 3-4 "ער וועט ניט לאָזן דיין פֿיס זיין רירן; דער וואס האלט דיך וועט ניט שלאָף. זע, דער וואס האלט ישראל וועט ניט שלאָף און ניט שלאָפן."</w:t>
      </w:r>
    </w:p>
    <w:p/>
    <w:p>
      <w:r xmlns:w="http://schemas.openxmlformats.org/wordprocessingml/2006/main">
        <w:t xml:space="preserve">2. סאַם 37: 3-5 "פאַרטרוי אין די האר, און טאָן גוטס; וווינען אין דעם לאַנד און באַפרייען געטריי. דערפרייען זיך אין די האר, און ער וועט געבן איר די תאוות פון דיין האַרץ. איבערגעבן דיין וועג צו די האר; צוטרוי אין אים, און ער וועט טאָן."</w:t>
      </w:r>
    </w:p>
    <w:p/>
    <w:p>
      <w:r xmlns:w="http://schemas.openxmlformats.org/wordprocessingml/2006/main">
        <w:t xml:space="preserve">/2:4 און די מענער פֿון יהודה זײַנען געקומען, און האָבן דאָרטן געזאַלבט דודן פֿאַר אַ מלך איבער דעם הױז פֿון יהודה. און זײ האָבן דערצײלט דָוִדן, אַזױ צו זאָגן: די מענער פֿון יבֿש-גִלעָד זײַנען געװען די װאָס האָבן באַגראָבן שָאולן.</w:t>
      </w:r>
    </w:p>
    <w:p/>
    <w:p>
      <w:r xmlns:w="http://schemas.openxmlformats.org/wordprocessingml/2006/main">
        <w:t xml:space="preserve">די מענער פֿון יהודה האָבן געזאַלבט דָוִדן פֿאַרן מלך פֿון יהודה, און האָבן אים דערצײלט אַז די מענער פֿון יבֿשגִלעָד האָבן באַגראָבן שָאולן.</w:t>
      </w:r>
    </w:p>
    <w:p/>
    <w:p>
      <w:r xmlns:w="http://schemas.openxmlformats.org/wordprocessingml/2006/main">
        <w:t xml:space="preserve">1. דער כוח פון אחדות: ווי די מענער פון יהודה האבן פאראייניגט צו זאלבן דוד מלך</w:t>
      </w:r>
    </w:p>
    <w:p/>
    <w:p>
      <w:r xmlns:w="http://schemas.openxmlformats.org/wordprocessingml/2006/main">
        <w:t xml:space="preserve">2. גאָט 'ס פּלאַן: ריאַלייזינג ווי גאָט 'ס פּלאַן קענען זיין אנטפלעקט דורך אָובידיאַנס</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שמואל 1 16:1 - "האָט גאָט געזאָגט צו שמואלן: ביז װאַנען װעסטו טרויערן איבער שָאולן, זעענדיק איך האָב אים פֿאַראַכט פֿון קעניגן איבער ישׂראל?</w:t>
      </w:r>
    </w:p>
    <w:p/>
    <w:p>
      <w:r xmlns:w="http://schemas.openxmlformats.org/wordprocessingml/2006/main">
        <w:t xml:space="preserve">/2 שמואל 2:5 און דוד האָט געשיקט שלוחים צו די מענטשן פֿון יבֿש-גִלעָד, און ער האָט צו זײ געזאָגט: געבענטשט זײט איר פֿון גאָט, װאָס איר האָט געטאָן די דאָזיקע חן צו אײַער האַר, צו שָאולן, און האָט אים באַגראָבן.</w:t>
      </w:r>
    </w:p>
    <w:p/>
    <w:p>
      <w:r xmlns:w="http://schemas.openxmlformats.org/wordprocessingml/2006/main">
        <w:t xml:space="preserve">דוד שיקט אַ אָנזאָג פון דאַנקען צו די מענטשן פון יבעש-גלעד פֿאַר זייער גוטהאַרציקייַט אין באַגראָבן שאול.</w:t>
      </w:r>
    </w:p>
    <w:p/>
    <w:p>
      <w:r xmlns:w="http://schemas.openxmlformats.org/wordprocessingml/2006/main">
        <w:t xml:space="preserve">1. גאָט ס ליבע איז געזען אין די גוטהאַרציקייַט פון אנדערע.</w:t>
      </w:r>
    </w:p>
    <w:p/>
    <w:p>
      <w:r xmlns:w="http://schemas.openxmlformats.org/wordprocessingml/2006/main">
        <w:t xml:space="preserve">2. מיר קענען ווייַזן אונדזער דאנקבארקייט צו גאָט דורך אונדזער גוטהאַרציקייַט צו אנדערע.</w:t>
      </w:r>
    </w:p>
    <w:p/>
    <w:p>
      <w:r xmlns:w="http://schemas.openxmlformats.org/wordprocessingml/2006/main">
        <w:t xml:space="preserve">1. רוימער 12:15 פרייען זיך מיט די וואס פרייען, וויינען מיט די וואס וויינען.</w:t>
      </w:r>
    </w:p>
    <w:p/>
    <w:p>
      <w:r xmlns:w="http://schemas.openxmlformats.org/wordprocessingml/2006/main">
        <w:t xml:space="preserve">2. מתיא 5:7 וואויל זענען די רחמנות, פֿאַר זיי וועלן באַקומען רחמנות.</w:t>
      </w:r>
    </w:p>
    <w:p/>
    <w:p>
      <w:r xmlns:w="http://schemas.openxmlformats.org/wordprocessingml/2006/main">
        <w:t xml:space="preserve">/2 שמואל 2:6 און אַצונד האָט גאָט געטאָן צו אײַך חן און אמת, און איך װעל אײַך אױך געבן די דאָזיקע חן, װײַל איר האָט געטאָן די דאָזיקע זאַך.</w:t>
      </w:r>
    </w:p>
    <w:p/>
    <w:p>
      <w:r xmlns:w="http://schemas.openxmlformats.org/wordprocessingml/2006/main">
        <w:t xml:space="preserve">דוד יקספּרעסז זיין דאנקבארקייט צו די מענטשן פון יבעש-גלעד פֿאַר זייער געטרייַשאַפט און גוטהאַרציקייַט דורך צוגעזאגט צו באַלוינונג זיי.</w:t>
      </w:r>
    </w:p>
    <w:p/>
    <w:p>
      <w:r xmlns:w="http://schemas.openxmlformats.org/wordprocessingml/2006/main">
        <w:t xml:space="preserve">1. די גוטהאַרציקייט פון גאָט: ווייַזונג דאנקבארקייט אין שווער צייט</w:t>
      </w:r>
    </w:p>
    <w:p/>
    <w:p>
      <w:r xmlns:w="http://schemas.openxmlformats.org/wordprocessingml/2006/main">
        <w:t xml:space="preserve">2. געטרייַ און געטרייַ: ריוואָרדיד מיט גאָט 'ס גוטהאַרציקייַט</w:t>
      </w:r>
    </w:p>
    <w:p/>
    <w:p>
      <w:r xmlns:w="http://schemas.openxmlformats.org/wordprocessingml/2006/main">
        <w:t xml:space="preserve">1. רוימער 2: 4 - אָדער טאָן איר ווייַזן ביטול פֿאַר די עשירות פון זיין גוטהאַרציקייט, פאַרטראָגן און געדולד, ניט ריאַלייזינג אַז גאָט ס גוטהאַרציקייַט איז בדעה צו פירן איר צו תשובה?</w:t>
      </w:r>
    </w:p>
    <w:p/>
    <w:p>
      <w:r xmlns:w="http://schemas.openxmlformats.org/wordprocessingml/2006/main">
        <w:t xml:space="preserve">2. סאַם 13:5 - אָבער איך האָבן צוטרוי אין דיין פעסט ליבע; מײַן האַרץ װעט זיך פֿרײען מיט דײַן ישועה.</w:t>
      </w:r>
    </w:p>
    <w:p/>
    <w:p>
      <w:r xmlns:w="http://schemas.openxmlformats.org/wordprocessingml/2006/main">
        <w:t xml:space="preserve">/2 שמואל 2:7 דרום זאָלן אַצונד אײַערע הענט געשטערט װערן, און איר זאָלט זײַן העלדיש, װאָרום אײַער האַר שָאול איז געשטאָרבן, און אױך דאָס הױז פֿון יהודה האָט מיך געזאַלבט פֿאַר אַ מלך איבער זײ.</w:t>
      </w:r>
    </w:p>
    <w:p/>
    <w:p>
      <w:r xmlns:w="http://schemas.openxmlformats.org/wordprocessingml/2006/main">
        <w:t xml:space="preserve">די מענטשן פון יהודה האָבן געזאלבט דוד ווי זייער מלך נאָך שאול ס טויט, און דוד איז ינקעראַדזשד צו זיין שטאַרק און העלדיש אין זיין נייַע ראָלע.</w:t>
      </w:r>
    </w:p>
    <w:p/>
    <w:p>
      <w:r xmlns:w="http://schemas.openxmlformats.org/wordprocessingml/2006/main">
        <w:t xml:space="preserve">1. "קאַנגקער דיין פירז: ווי צו באַקומען טשאַלאַנדזשיז און מצליח זיין"</w:t>
      </w:r>
    </w:p>
    <w:p/>
    <w:p>
      <w:r xmlns:w="http://schemas.openxmlformats.org/wordprocessingml/2006/main">
        <w:t xml:space="preserve">2. "די שטאַרקייט פון אַ פירער: זיין העלדיש און דרייסט אין צייט פון אַנסערטאַנטי"</w:t>
      </w:r>
    </w:p>
    <w:p/>
    <w:p>
      <w:r xmlns:w="http://schemas.openxmlformats.org/wordprocessingml/2006/main">
        <w:t xml:space="preserve">1. 2 טימאטעאוס 1:7 - פֿאַר גאָט האט ניט געגעבן אונדז אַ גייסט פון מורא, אָבער פון מאַכט און פון ליבע און פון אַ געזונט מיינונג.</w:t>
      </w:r>
    </w:p>
    <w:p/>
    <w:p>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שמואל 2:8 און אַבֿנר דער זון פֿון נֵרן, דער האַר פֿון שָאולס חיל, האָט גענומען איש-בוֹשת דעם זון פֿון שָאולן, און האָט אים איבערגעבראַכט קײן מחנַיִם;</w:t>
      </w:r>
    </w:p>
    <w:p/>
    <w:p>
      <w:r xmlns:w="http://schemas.openxmlformats.org/wordprocessingml/2006/main">
        <w:t xml:space="preserve">אַבֿנר, דער האַר פֿון שָאולס חיל, האָט גענומען ישבוֹשת דעם זון פֿון שָאולן, און האָט אים געבראַכט קײן מחנַיִם.</w:t>
      </w:r>
    </w:p>
    <w:p/>
    <w:p>
      <w:r xmlns:w="http://schemas.openxmlformats.org/wordprocessingml/2006/main">
        <w:t xml:space="preserve">1. דער כוח פון לויאַלטי - ויספאָרשן די וויכטיקייט פון געטרייַשאַפט אין אונדזער אמונה, ניצן אבנער ס געטרייַשאַפט צו שאול און זיין ירושה ווי אַ בייַשפּיל.</w:t>
      </w:r>
    </w:p>
    <w:p/>
    <w:p>
      <w:r xmlns:w="http://schemas.openxmlformats.org/wordprocessingml/2006/main">
        <w:t xml:space="preserve">2. זיך פאראייניגן אין שווערע צייטן - אונטערזוכן ווי אבנער'ס מעשים האבן פאראייניגט דעם פאלק ישראל אפילו אין מיטן פון טומל און צעטיילונג.</w:t>
      </w:r>
    </w:p>
    <w:p/>
    <w:p>
      <w:r xmlns:w="http://schemas.openxmlformats.org/wordprocessingml/2006/main">
        <w:t xml:space="preserve">1.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שמואל 2:9 און האָט אים געמאַכט פֿאַר אַ מלך איבער גִלעָד, און איבער די אשורים, און איבער יזרעאל, און איבער אפֿרים, און איבער בנימין, און איבער גאַנץ ישׂראל.</w:t>
      </w:r>
    </w:p>
    <w:p/>
    <w:p>
      <w:r xmlns:w="http://schemas.openxmlformats.org/wordprocessingml/2006/main">
        <w:t xml:space="preserve">דָוִד איז געמאַכט געוואָרן מלך איבער גאַנץ ישׂראל, אַרײַנגערעכנט גלעד, די אשור, יזרעאל, אפרים, און בנימין.</w:t>
      </w:r>
    </w:p>
    <w:p/>
    <w:p>
      <w:r xmlns:w="http://schemas.openxmlformats.org/wordprocessingml/2006/main">
        <w:t xml:space="preserve">1. די סאַווראַנטי פון גאָט: פֿאַרשטיין גאָט 'ס האַנט פון אויטאָריטעט איבער די פֿעלקער</w:t>
      </w:r>
    </w:p>
    <w:p/>
    <w:p>
      <w:r xmlns:w="http://schemas.openxmlformats.org/wordprocessingml/2006/main">
        <w:t xml:space="preserve">2. די רוף פון גאָט: ווי דוד איז גערופן צו זיין מלך פון ישראל</w:t>
      </w:r>
    </w:p>
    <w:p/>
    <w:p>
      <w:r xmlns:w="http://schemas.openxmlformats.org/wordprocessingml/2006/main">
        <w:t xml:space="preserve">1. עקסאָדוס 15:18 - די האר וועט הערשן אויף אייביק און אייביק</w:t>
      </w:r>
    </w:p>
    <w:p/>
    <w:p>
      <w:r xmlns:w="http://schemas.openxmlformats.org/wordprocessingml/2006/main">
        <w:t xml:space="preserve">2. סאַם 2:6 - "אָבער איך שטעלן מיין מלך אויף מיין הייליק באַרג פון ציון"</w:t>
      </w:r>
    </w:p>
    <w:p/>
    <w:p>
      <w:r xmlns:w="http://schemas.openxmlformats.org/wordprocessingml/2006/main">
        <w:t xml:space="preserve">/2:10 שָאולס זון ישבוֹשת איז געװען פֿערציק יאָר אַלט, װען ער האָט געקיניגט איבער ישׂראל, און האָט געקיניגט צװײ יאָר. אָבער דאָס הױז פֿון יהודה איז נאָכגעגאַנגען דָוִדן.</w:t>
      </w:r>
    </w:p>
    <w:p/>
    <w:p>
      <w:r xmlns:w="http://schemas.openxmlformats.org/wordprocessingml/2006/main">
        <w:t xml:space="preserve">ישבוֹשת דער זון פֿון שָאולן, איז געװאָרן מלך פֿון ישׂראל, װען ער איז געװען 40 יאָר, און האָט געקיניגט 2 יאָר. אָבער דאָס הױז פֿון יהודה איז נאָכגעגאַנגען דָוִדן אָנשטאָט.</w:t>
      </w:r>
    </w:p>
    <w:p/>
    <w:p>
      <w:r xmlns:w="http://schemas.openxmlformats.org/wordprocessingml/2006/main">
        <w:t xml:space="preserve">1. כוח התאחדות - ווי די בית יהודה האט זיך געקליבן צו פאראייניגן הינטער דוד אנשטאט ישבושת.</w:t>
      </w:r>
    </w:p>
    <w:p/>
    <w:p>
      <w:r xmlns:w="http://schemas.openxmlformats.org/wordprocessingml/2006/main">
        <w:t xml:space="preserve">2. דער כוח הירושה - ווי די בני שאול ודוד ווערן נאך היינט דערמאנט.</w:t>
      </w:r>
    </w:p>
    <w:p/>
    <w:p>
      <w:r xmlns:w="http://schemas.openxmlformats.org/wordprocessingml/2006/main">
        <w:t xml:space="preserve">/15:28 האָט שָאול געזאָגט צו שמואלן: איך האָב געזינדיקט; װאָרום איך האָב איבערגעטראָגן דעם געבאָט פֿון גאָט און אײַערע װערטער, װײַל איך האָב מורא געהאַט פֿאַר דעם פֿאָלק, און איך האָב צוגעהערט צו זײער קָול.</w:t>
      </w:r>
    </w:p>
    <w:p/>
    <w:p>
      <w:r xmlns:w="http://schemas.openxmlformats.org/wordprocessingml/2006/main">
        <w:t xml:space="preserve">/2.2.11:17 און רחבֿעם האָט ליב געהאַט מעכה די טאָכטער פֿון אַבֿשָלומען איבער אַלע זײַנע װײַבער און קעפּסװײַבער. װאָרום ער האָט גענומען אַכצן װײַבער און זעכציק קעפּסװײַבער, און האָט געבאָרן אַכט און צװאַנציק זין און זעכציק טעכטער.</w:t>
      </w:r>
    </w:p>
    <w:p/>
    <w:p>
      <w:r xmlns:w="http://schemas.openxmlformats.org/wordprocessingml/2006/main">
        <w:t xml:space="preserve">/2:11 און די צײַט װאָס דוד איז געװען מלך אין חבֿרון איבער דעם הױז פֿון יהודה איז געװען זיבן יאָר און זעקס חדשים.</w:t>
      </w:r>
    </w:p>
    <w:p/>
    <w:p>
      <w:r xmlns:w="http://schemas.openxmlformats.org/wordprocessingml/2006/main">
        <w:t xml:space="preserve">זיבן יאָר און זעקס חדשים איז דוד געװען מלך איבער דעם הױז פֿון יהודה אין חברון.</w:t>
      </w:r>
    </w:p>
    <w:p/>
    <w:p>
      <w:r xmlns:w="http://schemas.openxmlformats.org/wordprocessingml/2006/main">
        <w:t xml:space="preserve">1. אַ געטרייַ מלך: לעקציעס פון דוד ס הערשן</w:t>
      </w:r>
    </w:p>
    <w:p/>
    <w:p>
      <w:r xmlns:w="http://schemas.openxmlformats.org/wordprocessingml/2006/main">
        <w:t xml:space="preserve">2. מאַכן די מערסט פון דיין צייט: אַ לערנען פון פֿאַראַנטוואָרטלעכקייט</w:t>
      </w:r>
    </w:p>
    <w:p/>
    <w:p>
      <w:r xmlns:w="http://schemas.openxmlformats.org/wordprocessingml/2006/main">
        <w:t xml:space="preserve">1. משלי 16: 9 - די האַרץ פון מענטשן פּלאַנז זיין וועג, אָבער די האר פעסטשטעלן זיין טריט.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שמואל 2:12 און אַבֿנר דער זון פֿון נֵרן, און די קנעכט פֿון ישבוֹשת דעם זון פֿון שָאולן, זײַנען אַרױסגעגאַנגען פֿון מחנַיִם קײן גבעון.</w:t>
      </w:r>
    </w:p>
    <w:p/>
    <w:p>
      <w:r xmlns:w="http://schemas.openxmlformats.org/wordprocessingml/2006/main">
        <w:t xml:space="preserve">אַבֿנר און די קנעכט פֿון ישבוֹשת האָבן פֿאַרלאָזט מחנַיִם צו גײן קײן גבעון.</w:t>
      </w:r>
    </w:p>
    <w:p/>
    <w:p>
      <w:r xmlns:w="http://schemas.openxmlformats.org/wordprocessingml/2006/main">
        <w:t xml:space="preserve">1. די וויכטיקייט פון לויאַלטי און היסכייַוועס צו אונדזער פירער</w:t>
      </w:r>
    </w:p>
    <w:p/>
    <w:p>
      <w:r xmlns:w="http://schemas.openxmlformats.org/wordprocessingml/2006/main">
        <w:t xml:space="preserve">2. די מאַכט פון פאָלגעוודיקייַט אין די פּנים פון די אומבאַקאַנט</w:t>
      </w:r>
    </w:p>
    <w:p/>
    <w:p>
      <w:r xmlns:w="http://schemas.openxmlformats.org/wordprocessingml/2006/main">
        <w:t xml:space="preserve">1. יהושע /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שמואל 2:13 און יוֹאָבֿ דער זון פֿון צרוּיָהן, און די קנעכט פֿון דָוִדן, זײַנען אַרױסגעגאַנגען, און האָבן זיך געטראָפֿן בײַם טײַך פֿון גבעון; אנדערע זייַט פון די בעקן.</w:t>
      </w:r>
    </w:p>
    <w:p/>
    <w:p>
      <w:r xmlns:w="http://schemas.openxmlformats.org/wordprocessingml/2006/main">
        <w:t xml:space="preserve">יוֹאָבֿ און דָוִדס קנעכט האָבן זיך געטראָפֿן אין אַ טײַך אין גבעון, און האָבן זיך געזעצט אײנער קעגן דעם אַנדערן.</w:t>
      </w:r>
    </w:p>
    <w:p/>
    <w:p>
      <w:r xmlns:w="http://schemas.openxmlformats.org/wordprocessingml/2006/main">
        <w:t xml:space="preserve">1. די מאַכט פון ויסגלייַך: ווי גאָט ניצט קאָנפליקט צו פאַרייניקן אונדז</w:t>
      </w:r>
    </w:p>
    <w:p/>
    <w:p>
      <w:r xmlns:w="http://schemas.openxmlformats.org/wordprocessingml/2006/main">
        <w:t xml:space="preserve">2. די ברכה פון אחדות: וואָס קענען מיר לערנען פון דוד ס קנעכט?</w:t>
      </w:r>
    </w:p>
    <w:p/>
    <w:p>
      <w:r xmlns:w="http://schemas.openxmlformats.org/wordprocessingml/2006/main">
        <w:t xml:space="preserve">1. רוימער 12:18 - אויב עס איז מעגלעך, ווי פיל ווי עס ליגט אין איר, לעבן אין שלום מיט אַלע מענטשן.</w:t>
      </w:r>
    </w:p>
    <w:p/>
    <w:p>
      <w:r xmlns:w="http://schemas.openxmlformats.org/wordprocessingml/2006/main">
        <w:t xml:space="preserve">2. פיליפּפּיאַנס 2: 2-3 - דערפילן יי מיין פרייד, אַז יי זיין ענלעך, מיט די זעלבע ליבע, זייַענדיק פון איין צוטיילן, פון איין מיינונג. זאל גאָרנישט זיין געטאן דורך קריגערייַ אָדער וואַנגלאָרי; אָבער אין דער נידעריקייט פון מיינונג לאָזן יעדער אנדערער בעסער ווי זיך.</w:t>
      </w:r>
    </w:p>
    <w:p/>
    <w:p>
      <w:r xmlns:w="http://schemas.openxmlformats.org/wordprocessingml/2006/main">
        <w:t xml:space="preserve">/2 שמואל 2:14 האָט אַבֿנר געזאָגט צו יוֹאָבֿן: זאָלן אַצונד אױפֿשטײן די בחורים, און זיך שפּילן פֿאַר אונדז. האָט יוֹאָבֿ געזאָגט: זאָלן זײ אױפֿשטײן.</w:t>
      </w:r>
    </w:p>
    <w:p/>
    <w:p>
      <w:r xmlns:w="http://schemas.openxmlformats.org/wordprocessingml/2006/main">
        <w:t xml:space="preserve">15 און עס איז אויפגעשטאנען און איז אַריבער אין נומער צוועלף פון בנימין, וואָס איז געווען צו יִשבוֹשת דעם זון פון שאול, און צוועלף פון די קנעכט פון דוד.</w:t>
      </w:r>
    </w:p>
    <w:p/>
    <w:p>
      <w:r xmlns:w="http://schemas.openxmlformats.org/wordprocessingml/2006/main">
        <w:t xml:space="preserve">אַבֿנר און יוֹאָבֿ האָבן מסכים געווען, אַז צוועלף מאַן פֿון בנימין, געטריי צו ישבוֹשת, און צוועלף קנעכט פֿון דָוִדן, זאָלן שפּילן פֿאַר זיי אַ שפּיל.</w:t>
      </w:r>
    </w:p>
    <w:p/>
    <w:p>
      <w:r xmlns:w="http://schemas.openxmlformats.org/wordprocessingml/2006/main">
        <w:t xml:space="preserve">1. די מאַכט פון קאָמפּראָמיס: לערנען צו קומען צוזאַמען טראָץ דיפפערענסעס</w:t>
      </w:r>
    </w:p>
    <w:p/>
    <w:p>
      <w:r xmlns:w="http://schemas.openxmlformats.org/wordprocessingml/2006/main">
        <w:t xml:space="preserve">2. אָוווערקאַמינג קאָנפליקט דורך מיטאַרבעט</w:t>
      </w:r>
    </w:p>
    <w:p/>
    <w:p>
      <w:r xmlns:w="http://schemas.openxmlformats.org/wordprocessingml/2006/main">
        <w:t xml:space="preserve">1. מתיא 5: 9 - וואויל זענען די שלוםמאַקערס, פֿאַר זיי וועט זיין גערופן קינדער פון גאָט.</w:t>
      </w:r>
    </w:p>
    <w:p/>
    <w:p>
      <w:r xmlns:w="http://schemas.openxmlformats.org/wordprocessingml/2006/main">
        <w:t xml:space="preserve">2. יעקב 4:1-2 - וואָס ז קוואָראַלז און וואָס ז פייץ צווישן איר? איז עס ניט דאָס, אַז דיין תאוות זענען אין מלחמה אין דיר? איר פאַרלאַנג און טאָן ניט האָבן, אַזוי איר מאָרד. איר באַגריסט און קען נישט באַקומען, אַזוי איר קעמפן און קריגערייַ.</w:t>
      </w:r>
    </w:p>
    <w:p/>
    <w:p>
      <w:r xmlns:w="http://schemas.openxmlformats.org/wordprocessingml/2006/main">
        <w:t xml:space="preserve">/2:15 און עס איז אױפֿגעשטאַנען און איז אַריבערגעגאַנגען אין דער נומער צװעלף פֿון בנימין, װאָס איז געװען צו איש-בוֹשת דעם זון פֿון שָאולן, און צװעלף פֿון די קנעכט פֿון דָוִדן.</w:t>
      </w:r>
    </w:p>
    <w:p/>
    <w:p>
      <w:r xmlns:w="http://schemas.openxmlformats.org/wordprocessingml/2006/main">
        <w:t xml:space="preserve">צוועלף מענער פֿון ישבוֹשת, און צוועלף פֿון דודס קנעכט, האָבן זיך געהאַלטן אין מלחמה.</w:t>
      </w:r>
    </w:p>
    <w:p/>
    <w:p>
      <w:r xmlns:w="http://schemas.openxmlformats.org/wordprocessingml/2006/main">
        <w:t xml:space="preserve">1. די מאַכט פון אחדות: ווי ארבעטן צוזאַמען ברענגט נצחון</w:t>
      </w:r>
    </w:p>
    <w:p/>
    <w:p>
      <w:r xmlns:w="http://schemas.openxmlformats.org/wordprocessingml/2006/main">
        <w:t xml:space="preserve">2. די געפאַר פון אָפּטייל: די קאָנסעקווענסעס פון דיסונאַטי</w:t>
      </w:r>
    </w:p>
    <w:p/>
    <w:p>
      <w:r xmlns:w="http://schemas.openxmlformats.org/wordprocessingml/2006/main">
        <w:t xml:space="preserve">1. 1 קאָרינטהיאַנס 1:10-13 - "איצט איך בעט מיט איר, ברידער, דורך דעם נאָמען פון אונדזער האר יאָשקע משיח, אַז איר אַלע רעדן די זעלבע זאַך, און אַז עס זאָל זיין קיין דיוויזשאַנז צווישן איר, אָבער אַז איר זאָל זיין בישליימעס. צוזאַמען צוזאַמען אין דער זעלביקער מיינונג און אין דער זעלביקער דין."</w:t>
      </w:r>
    </w:p>
    <w:p/>
    <w:p>
      <w:r xmlns:w="http://schemas.openxmlformats.org/wordprocessingml/2006/main">
        <w:t xml:space="preserve">2. עפעסיאַנס 4: 3-6 - "שטערן צו האַלטן די אחדות פון דעם גייסט אין די בונד פון שלום. עס איז איין גוף און איין גייסט, פּונקט ווי איר זענען גערופן אין איין האָפענונג פון דיין פאַך, איין האר, איין אמונה, איין באַפּטיזאַם, איין גאָט און פאטער פון אַלע, וואָס איז אויבן אַלע, און דורך אַלע, און אין איר אַלע.</w:t>
      </w:r>
    </w:p>
    <w:p/>
    <w:p>
      <w:r xmlns:w="http://schemas.openxmlformats.org/wordprocessingml/2006/main">
        <w:t xml:space="preserve">/2 שמואל 2:16 און זײ האָבן געכאַפּט איטלעכער זײַן חבֿר בײַם קאָפּ, און האָבן אַרײַנגעטאָן זײַן שװערד אין דער זײַט פֿון זײַן חבֿר; און זײ זײַנען געפֿאַלן אינאײנעם; דרום האָט מען גערופֿן יענעם אָרט הלכת-חצורים װאָס אין גבעון.</w:t>
      </w:r>
    </w:p>
    <w:p/>
    <w:p>
      <w:r xmlns:w="http://schemas.openxmlformats.org/wordprocessingml/2006/main">
        <w:t xml:space="preserve">צוויי אַרמיז האָבן געקעמפט אין אַ אָרט וואָס האָט געהייסן הלכתהצורים און די קריגערס האָבן זיך דערהרגעט איינער דעם אַנדערן דורך אַרײַנשטויסן די שווערדן אין זייערע זייטן.</w:t>
      </w:r>
    </w:p>
    <w:p/>
    <w:p>
      <w:r xmlns:w="http://schemas.openxmlformats.org/wordprocessingml/2006/main">
        <w:t xml:space="preserve">1. די מאַכט פון מלחמה: ווי זאָל מיר רעספּאָנד?</w:t>
      </w:r>
    </w:p>
    <w:p/>
    <w:p>
      <w:r xmlns:w="http://schemas.openxmlformats.org/wordprocessingml/2006/main">
        <w:t xml:space="preserve">2. די קאָנסעקווענסעס פון קאָנפליקט: ווי טאָן מיר מאַך פאָרויס?</w:t>
      </w:r>
    </w:p>
    <w:p/>
    <w:p>
      <w:r xmlns:w="http://schemas.openxmlformats.org/wordprocessingml/2006/main">
        <w:t xml:space="preserve">1. ישעיהו 2:4 ער וועט משפּטן צווישן די פֿעלקער, און וועט באַשליסן מחלוקת פֿאַר פילע פעלקער; און זײ װעלן שנײַדן זײערע שװערדן אין אַקערן, און זײערע שפּיזן אין שפּייזן; פֿאָלק װעט ניט אױפֿהײבן אַ שװערד אַקעגן פֿאָלק, און זײ װעלן מער ניט לערנען מלחמה.</w:t>
      </w:r>
    </w:p>
    <w:p/>
    <w:p>
      <w:r xmlns:w="http://schemas.openxmlformats.org/wordprocessingml/2006/main">
        <w:t xml:space="preserve">2. מתיא 5:43-45 איר האָבן געהערט אַז עס איז געזאגט, איר וועט ליבע דיין חבר און האַסן דיין פייַנט. אבער איך זאג דיר, ליב דיין פיינט און דאַוונען פֿאַר די וואס רודפן איר, אַזוי אַז איר זאלט זיין קינדער פון דיין פאטער וואס איז אין הימל. ווארים ער מאכט זיין זון אויפשטיין אויף די בייז און אויף די גוטן, און שיקט רעגן אויף די רעכט און אויף די אומגערעכט.</w:t>
      </w:r>
    </w:p>
    <w:p/>
    <w:p>
      <w:r xmlns:w="http://schemas.openxmlformats.org/wordprocessingml/2006/main">
        <w:t xml:space="preserve">/2:17 און עס איז געװען אַ שטאַרקער מלחמה אין יענעם טאָג; און אַבֿנר איז געשלאָגן געװאָרן, און די מענער פֿון ישׂראל, פֿאַר די קנעכט פֿון דָוִדן.</w:t>
      </w:r>
    </w:p>
    <w:p/>
    <w:p>
      <w:r xmlns:w="http://schemas.openxmlformats.org/wordprocessingml/2006/main">
        <w:t xml:space="preserve">די מענער פֿון ישׂראל זײַנען געשלאָגן געוואָרן אין אַ האַרציקער שלאַכט קעגן די קנעכט פֿון דָוִדן, אָנגעפֿירט פֿון אַבֿנר.</w:t>
      </w:r>
    </w:p>
    <w:p/>
    <w:p>
      <w:r xmlns:w="http://schemas.openxmlformats.org/wordprocessingml/2006/main">
        <w:t xml:space="preserve">1. גאָט איז אונדזער שטאַרקייט אין צייט פון שוועריקייט.</w:t>
      </w:r>
    </w:p>
    <w:p/>
    <w:p>
      <w:r xmlns:w="http://schemas.openxmlformats.org/wordprocessingml/2006/main">
        <w:t xml:space="preserve">2. ווייל אמונה אין אים קענען קער די יאַמ - פלייץ פון קיין שלאַכט.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/2:18 און דאָרטן זײַנען געװען דרײַ זין פֿון צרוּיָהן, יוֹאָבֿ, און אבישי, און עשהאל;</w:t>
      </w:r>
    </w:p>
    <w:p/>
    <w:p>
      <w:r xmlns:w="http://schemas.openxmlformats.org/wordprocessingml/2006/main">
        <w:t xml:space="preserve">עשהאל, איינער פון די דריי זין פון צרויה, איז געווען באקאנט מיט זיין שנעלקייט.</w:t>
      </w:r>
    </w:p>
    <w:p/>
    <w:p>
      <w:r xmlns:w="http://schemas.openxmlformats.org/wordprocessingml/2006/main">
        <w:t xml:space="preserve">1. די מאַכט פון ספּיד: לעווערידזשינג ספּיד צו דערגרייכן דיין גאָולז</w:t>
      </w:r>
    </w:p>
    <w:p/>
    <w:p>
      <w:r xmlns:w="http://schemas.openxmlformats.org/wordprocessingml/2006/main">
        <w:t xml:space="preserve">2. די ברכה פון סוויפטנעסס: אַפּרישיייטינג די גיפס מיר האָבן</w:t>
      </w:r>
    </w:p>
    <w:p/>
    <w:p>
      <w:r xmlns:w="http://schemas.openxmlformats.org/wordprocessingml/2006/main">
        <w:t xml:space="preserve">1. משלי 21:5 די פלענער פון די פלייַסיק פירן זיכער צו שפע, אָבער אַלעמען וואס איז האַסטיק קומט בלויז צו אָרעמקייַט.</w:t>
      </w:r>
    </w:p>
    <w:p/>
    <w:p>
      <w:r xmlns:w="http://schemas.openxmlformats.org/wordprocessingml/2006/main">
        <w:t xml:space="preserve">2. עקקלעסיאַסטעס 9:11 איך האב געזען עפּעס אַנדערש אונטער דער זון: די ראַסע איז ניט צו די שנעל אָדער די שלאַכט צו די שטאַרק, און עס קומט ניט עסן צו די קלוג אָדער עשירות צו די בריליאַנט אָדער טויווע פֿאַר די געלערנט; אָבער צייט און געלעגנהייַט פּאַסירן צו זיי אַלע.</w:t>
      </w:r>
    </w:p>
    <w:p/>
    <w:p>
      <w:r xmlns:w="http://schemas.openxmlformats.org/wordprocessingml/2006/main">
        <w:t xml:space="preserve">/2 שמואל /2:19 און עשׂהעל האָט נאָכגעיאָגט אַבֿנרן; און אין גײן האָט ער זיך ניט אָפּגעקערט צו דער רעכטער האַנט און ניט צו לינקס פֿון הינטער אַבֿנרן.</w:t>
      </w:r>
    </w:p>
    <w:p/>
    <w:p>
      <w:r xmlns:w="http://schemas.openxmlformats.org/wordprocessingml/2006/main">
        <w:t xml:space="preserve">עשהא ל הא ט נאכגעיאגט , א ן אבנר , א ן זי ך אפצונעמע ן פו ן זײ ן װעג .</w:t>
      </w:r>
    </w:p>
    <w:p/>
    <w:p>
      <w:r xmlns:w="http://schemas.openxmlformats.org/wordprocessingml/2006/main">
        <w:t xml:space="preserve">1. פּערסאַוויראַנס אין יאָג פון רוחניות צילן.</w:t>
      </w:r>
    </w:p>
    <w:p/>
    <w:p>
      <w:r xmlns:w="http://schemas.openxmlformats.org/wordprocessingml/2006/main">
        <w:t xml:space="preserve">2. די וויכטיקייט פון פאָקוס און איין-מיינדאַדנאַס.</w:t>
      </w:r>
    </w:p>
    <w:p/>
    <w:p>
      <w:r xmlns:w="http://schemas.openxmlformats.org/wordprocessingml/2006/main">
        <w:t xml:space="preserve">1. משלי 4:25-27 לאָזן דיין אויגן קוקן גלייך פאָרויס; פארריכט דיין בליק גלייך פאר דיר. טראכט אכטונג אויף די שטעגן פאר אייערע פיס און זייט פעסט אין אלע אייערע וועגן. דו זאלסט נישט קער צו רעכט אָדער לינקס; האַלטן דיין פֿיס פון בייז.</w:t>
      </w:r>
    </w:p>
    <w:p/>
    <w:p>
      <w:r xmlns:w="http://schemas.openxmlformats.org/wordprocessingml/2006/main">
        <w:t xml:space="preserve">2. פיליפּפּיאַנס 3:13-14 ברידער און שוועסטער, איך טאָן ניט באַטראַכטן זיך נאָך צו האָבן גענומען עס. אבער איין זאַך איך טאָן: פארגעסן וואָס איז הינטער און סטריינינג צו וואָס איז פאָרויס, איך דריקן אויף צו דעם ציל צו געווינען די פרייז פֿאַר וואָס גאָט האט גערופן מיר הימל אין משיחן יאָשקע.</w:t>
      </w:r>
    </w:p>
    <w:p/>
    <w:p>
      <w:r xmlns:w="http://schemas.openxmlformats.org/wordprocessingml/2006/main">
        <w:t xml:space="preserve">/2 שמואל 2:20 האָט אַבֿנר זיך געקוקט הינטער אים, און האָט געזאָגט: ביסטו עָשׂאל? און ער האָט געענטפערט: איך בין.</w:t>
      </w:r>
    </w:p>
    <w:p/>
    <w:p>
      <w:r xmlns:w="http://schemas.openxmlformats.org/wordprocessingml/2006/main">
        <w:t xml:space="preserve">אבנר האט געפרעגט עשהאל צי ער איז עשהאל, און עשהאל האט באשטעטיגט אז ער איז.</w:t>
      </w:r>
    </w:p>
    <w:p/>
    <w:p>
      <w:r xmlns:w="http://schemas.openxmlformats.org/wordprocessingml/2006/main">
        <w:t xml:space="preserve">1. אונדזער אידענטיטעט אין משיח: וויסן ווער מיר זענען אין גאָט 'ס אויגן</w:t>
      </w:r>
    </w:p>
    <w:p/>
    <w:p>
      <w:r xmlns:w="http://schemas.openxmlformats.org/wordprocessingml/2006/main">
        <w:t xml:space="preserve">2. די מאַכט פון באַשטעטיקונג: שטייענדיק פעסט אין ווער מיר זענען</w:t>
      </w:r>
    </w:p>
    <w:p/>
    <w:p>
      <w:r xmlns:w="http://schemas.openxmlformats.org/wordprocessingml/2006/main">
        <w:t xml:space="preserve">1. רוימער 8:15-17 - פֿאַר איר האט ניט באַקומען דעם גייסט פון שקלאַפֿערייַ צו פאַלן צוריק אין מורא, אָבער איר האָבן באקומען דעם גייסט פון קינדער ווי קינדער, דורך וועמען מיר וויינען, אַבאַ! פאטער! דער גייסט זיך טראגט עדות מיט אונדזער גייסט אַז מיר זענען קינדער פון גאָט, און אויב קינדער, דעמאָלט יורשים יורשים פון גאָט און יונגערמאַן יורשים מיט משיח, אויב מיר ליידן מיט אים אין סדר אַז מיר זאלן אויך זיין געלויבט מיט אים.</w:t>
      </w:r>
    </w:p>
    <w:p/>
    <w:p>
      <w:r xmlns:w="http://schemas.openxmlformats.org/wordprocessingml/2006/main">
        <w:t xml:space="preserve">2. סאַם 139: 14-13 - פֿאַר איר האָט געשאפן מיין אינעווייניקסט טיילן; דו האסט מיך אינאיינעם געשטריקט אין מיין מאמעס בויך. איך לױב דיר, װאָרום איך בין אַ מוראדיקן און װוּנדערדיקן געמאַכט. ווונדערלעך זענען דיין אַרבעט; מיין נשמה ווייסט עס זייער גוט.</w:t>
      </w:r>
    </w:p>
    <w:p/>
    <w:p>
      <w:r xmlns:w="http://schemas.openxmlformats.org/wordprocessingml/2006/main">
        <w:t xml:space="preserve">/2 שמואל 2:21 און אַבֿנר האָט צו אים געזאָגט: קער דיך אַװעק צו דײַן רעכטער האַנט אָדער צו דײַן לינקער האַנט, און האַלט דיך אָנ אײנעם פֿון די יונגען, און נעם דיר זײַן װאַפֿיש. אָבער עשהאל האָט זיך ניט אָפּגעקערט פון נאָכן אים.</w:t>
      </w:r>
    </w:p>
    <w:p/>
    <w:p>
      <w:r xmlns:w="http://schemas.openxmlformats.org/wordprocessingml/2006/main">
        <w:t xml:space="preserve">עשהאל האט אפגעזאגט זיך אפצודרייען פון אבנר טראץ אבנער'ס איינדרייען אז ער זאל נעמען די פאנצער פון איינעם פון די בחורים.</w:t>
      </w:r>
    </w:p>
    <w:p/>
    <w:p>
      <w:r xmlns:w="http://schemas.openxmlformats.org/wordprocessingml/2006/main">
        <w:t xml:space="preserve">1. די מאַכט פון פּערסאַוויראַנס: בלייבן די לויף טראָץ מניעות</w:t>
      </w:r>
    </w:p>
    <w:p/>
    <w:p>
      <w:r xmlns:w="http://schemas.openxmlformats.org/wordprocessingml/2006/main">
        <w:t xml:space="preserve">2. אַרומנעמען די דזשאָורניי: ווי געטרייַ יאָג פון אַ ציל איז ריוואָרדינג</w:t>
      </w:r>
    </w:p>
    <w:p/>
    <w:p>
      <w:r xmlns:w="http://schemas.openxmlformats.org/wordprocessingml/2006/main">
        <w:t xml:space="preserve">1. העברעווס 10:39 - און מיר זענען נישט פון די וואס ציען זיך צוריק צו פארדארבונג; אבער פון די וואס גלויבן צו דער ישועה פון דער נשמה.</w:t>
      </w:r>
    </w:p>
    <w:p/>
    <w:p>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/2 שמואל 2:22 און אַבֿנר האָט װידער געזאָגט צו עשׂהלן: קער דיך אָפּ פֿון הינטער מיר; פֿאַר װאָס זאָל איך דיך שלאָגן צו דער ערד? װי אַזױ זאָל איך האַלטן מײַן פּנים צו דײַן ברודער יוֹאָבֿן?</w:t>
      </w:r>
    </w:p>
    <w:p/>
    <w:p>
      <w:r xmlns:w="http://schemas.openxmlformats.org/wordprocessingml/2006/main">
        <w:t xml:space="preserve">אבנר זאגט צו עשהאל, ער זאל אויפהערן נאכגיין אים, ווייל ער וויל נישט קריגן מיט אים און ס'דארף זיך באליידיקן זיין ברודער יואב.</w:t>
      </w:r>
    </w:p>
    <w:p/>
    <w:p>
      <w:r xmlns:w="http://schemas.openxmlformats.org/wordprocessingml/2006/main">
        <w:t xml:space="preserve">1. די מאַכט פון מחילה: ווי צו לאָזן גיין און מאַך אויף</w:t>
      </w:r>
    </w:p>
    <w:p/>
    <w:p>
      <w:r xmlns:w="http://schemas.openxmlformats.org/wordprocessingml/2006/main">
        <w:t xml:space="preserve">2. די שטאַרקייט פון משפּחה: ווי צו כבוד דיין ליב געהאט אָנעס</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משלי 3: 4-3 - לאָזן די פעסט ליבע און געטרייַשאַפט נישט פאַרלאָזן איר; בינדן זיי אַרום דיין האַלדז; שרייב זיי אויף די לוח פון דיין האַרץ. אַזוי איר וועט געפֿינען טויווע און גוט הצלחה אין די אויגן פון גאָט און מענטשן.</w:t>
      </w:r>
    </w:p>
    <w:p/>
    <w:p>
      <w:r xmlns:w="http://schemas.openxmlformats.org/wordprocessingml/2006/main">
        <w:t xml:space="preserve">/2 שמואל 2:23 אָבער ער האָט ניט געװאָלט אָפּקערן, און אַבֿנר האָט אים געשלאָגן מיטן הינטערשטן עק פֿון שפּיז אונטערן פֿינפֿטן ריפּ, און דאָס שפּיז איז אַרױס פֿון הינטער אים; און ער איז דאָרטן אַראָפּגעפֿאַלן, און איז געשטאָרבן אין דעם זעלבן אָרט;</w:t>
      </w:r>
    </w:p>
    <w:p/>
    <w:p>
      <w:r xmlns:w="http://schemas.openxmlformats.org/wordprocessingml/2006/main">
        <w:t xml:space="preserve">אַבֿנר האָט זיך אָפּגעזאָגט צו זיך אָפּקערן, און ער האָט געשלאָגן עָשָלן מיטן שפּיז, און אים טייקעף דערהרגעט. א ס ך מענטשן , װא ס האב ן באזוכ ט דע ם ארט , װ ו עש ה אי ז געשטארב ן הא ט זי ך אפגעשטעל ט צ ו באצאלן .</w:t>
      </w:r>
    </w:p>
    <w:p/>
    <w:p>
      <w:r xmlns:w="http://schemas.openxmlformats.org/wordprocessingml/2006/main">
        <w:t xml:space="preserve">1. די מאַכט פון רעספּעקט: לערנען צו רעספּעקט די זכרונות פון די וואס האָבן דורכגעגאנגען</w:t>
      </w:r>
    </w:p>
    <w:p/>
    <w:p>
      <w:r xmlns:w="http://schemas.openxmlformats.org/wordprocessingml/2006/main">
        <w:t xml:space="preserve">2. די מאַכט פון איבערצייגונג: שטייענדיק פעסט אין דיין ביליפס קיין ענין די קאָנסעקווענסעס</w:t>
      </w:r>
    </w:p>
    <w:p/>
    <w:p>
      <w:r xmlns:w="http://schemas.openxmlformats.org/wordprocessingml/2006/main">
        <w:t xml:space="preserve">1. משלי 14:32 - "דער רשָע איז איבערגעריסן דורך זיין רשעות, אָבער דער צדיק געפינט זיך אין זיין טויט."</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שמואל 2:24 און יוֹאָבֿ און אבישי האָבן נאָכגעיאָגט אַבֿנרן, און די זון איז אונטערגעגאַנגען, װען זײ זײַנען געקומען צום באַרג עַמה, װאָס איז ליגן פֿאַר גִיָהון אױפֿן װעג פֿון מדבר גבעון.</w:t>
      </w:r>
    </w:p>
    <w:p/>
    <w:p>
      <w:r xmlns:w="http://schemas.openxmlformats.org/wordprocessingml/2006/main">
        <w:t xml:space="preserve">יוֹאָבֿ און אבישי האָבן נאָכגעיאָגט אַבֿנר ביז די זון איז אונטערגעגאַנגען אױפֿן באַרג עַמה לעבן גִיָהון אין מדבר גבעון.</w:t>
      </w:r>
    </w:p>
    <w:p/>
    <w:p>
      <w:r xmlns:w="http://schemas.openxmlformats.org/wordprocessingml/2006/main">
        <w:t xml:space="preserve">1. די מאַכט פון פּערסאַוויראַנס</w:t>
      </w:r>
    </w:p>
    <w:p/>
    <w:p>
      <w:r xmlns:w="http://schemas.openxmlformats.org/wordprocessingml/2006/main">
        <w:t xml:space="preserve">2. די נסיעה פון אמונה</w:t>
      </w:r>
    </w:p>
    <w:p/>
    <w:p>
      <w:r xmlns:w="http://schemas.openxmlformats.org/wordprocessingml/2006/main">
        <w:t xml:space="preserve">1.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שמואל 2:25 און די קינדער פֿון בנימין האָבן זיך אײַנגעזאַמלט נאָך אַבֿנרן, און זײ זײַנען געװאָרן אײן מחנה, און האָבן זיך געשטעלט אױפֿן שפּיץ באַרג.</w:t>
      </w:r>
    </w:p>
    <w:p/>
    <w:p>
      <w:r xmlns:w="http://schemas.openxmlformats.org/wordprocessingml/2006/main">
        <w:t xml:space="preserve">די קינדער פֿון בנימין האָבן זיך אײַנגעזאַמלט, און האָבן געשאַפֿן אַ טרופּע, שטייענדיק אויפֿן שפּיץ באַרג.</w:t>
      </w:r>
    </w:p>
    <w:p/>
    <w:p>
      <w:r xmlns:w="http://schemas.openxmlformats.org/wordprocessingml/2006/main">
        <w:t xml:space="preserve">1. גאָט ניצט אפילו קליין נומערן צו ויספירן גרויס מעשים.</w:t>
      </w:r>
    </w:p>
    <w:p/>
    <w:p>
      <w:r xmlns:w="http://schemas.openxmlformats.org/wordprocessingml/2006/main">
        <w:t xml:space="preserve">2. זיך פאראייניגן פאר א געמיינזאמער ציל קען פירן צו גרויסע דערגרייכונגען.</w:t>
      </w:r>
    </w:p>
    <w:p/>
    <w:p>
      <w:r xmlns:w="http://schemas.openxmlformats.org/wordprocessingml/2006/main">
        <w:t xml:space="preserve">1. אַקס 2: 1-4 - ווען דער טאָג פון פּענטעקאָסט געקומען, זיי זענען אַלע צוזאַמען אין איין אָרט.</w:t>
      </w:r>
    </w:p>
    <w:p/>
    <w:p>
      <w:r xmlns:w="http://schemas.openxmlformats.org/wordprocessingml/2006/main">
        <w:t xml:space="preserve">2. סאַם 133:1 - ווי גוט און אָנגענעם עס איז ווען גאָט ס מענטשן לעבן צוזאַמען אין אחדות!</w:t>
      </w:r>
    </w:p>
    <w:p/>
    <w:p>
      <w:r xmlns:w="http://schemas.openxmlformats.org/wordprocessingml/2006/main">
        <w:t xml:space="preserve">/2 שמואל 2:26 האָט אַבֿנר גערופֿן צו יוֹאָבֿן, און האָט געזאָגט: זאָל די שװערד פֿאַרגעסן אױף אײביק? װײסט דו ניט, אַז עס װעט זײַן אַ פֿאַרביטערונג צום סוף? װי לאנג װעט דען דויערן, אײדער דו װעסט בעטן דעם פאלק זיך אומקערן פון הינטער זײערע ברידער?</w:t>
      </w:r>
    </w:p>
    <w:p/>
    <w:p>
      <w:r xmlns:w="http://schemas.openxmlformats.org/wordprocessingml/2006/main">
        <w:t xml:space="preserve">אבנר טענהט אויף יוֹאָבֿן צו ענדיגן דעם יאָג פון זיין אַרמיי און צוריקברענגען דאָס פאָלק צו זייער אייגענער זייט.</w:t>
      </w:r>
    </w:p>
    <w:p/>
    <w:p>
      <w:r xmlns:w="http://schemas.openxmlformats.org/wordprocessingml/2006/main">
        <w:t xml:space="preserve">1. דו זאלסט נישט לאָזן ביטערנאַס לעצטע אויף אייביק - שמואל ב' 2:26</w:t>
      </w:r>
    </w:p>
    <w:p/>
    <w:p>
      <w:r xmlns:w="http://schemas.openxmlformats.org/wordprocessingml/2006/main">
        <w:t xml:space="preserve">2. די יאָג פון שלום - 2 שמואל 2:26</w:t>
      </w:r>
    </w:p>
    <w:p/>
    <w:p>
      <w:r xmlns:w="http://schemas.openxmlformats.org/wordprocessingml/2006/main">
        <w:t xml:space="preserve">1. רוימער 12:18 - "אויב מעגלעך, אַזוי ווייַט ווי עס דעפּענדס אויף איר, לעבן פרידלעך מיט אַלע."</w:t>
      </w:r>
    </w:p>
    <w:p/>
    <w:p>
      <w:r xmlns:w="http://schemas.openxmlformats.org/wordprocessingml/2006/main">
        <w:t xml:space="preserve">2. משלי 16:7 - "ווען אַ מענטש 'ס וועגן איז צופרידן מיט די האר, ער מאכט אפילו זיין פיינט אין שלום מיט אים."</w:t>
      </w:r>
    </w:p>
    <w:p/>
    <w:p>
      <w:r xmlns:w="http://schemas.openxmlformats.org/wordprocessingml/2006/main">
        <w:t xml:space="preserve">/2 שמואל 2:27 האָט יוֹאָבֿ געזאָגט: אַזױ װי גאָט לעבט, אױב דו האָסט ניט גערעדט, װאָרום אין דער פֿרי איז דאָס פֿאָלק אַרױפֿגעגאַנגען איטלעכער פֿון נאָכן ברודער.</w:t>
      </w:r>
    </w:p>
    <w:p/>
    <w:p>
      <w:r xmlns:w="http://schemas.openxmlformats.org/wordprocessingml/2006/main">
        <w:t xml:space="preserve">יוֹאָב האָט געזאָגט, אַז אויב נישט אַ באַפֿעל, וואָלט דאָס פֿאָלק זיך צעשיידט און זיך געלאָזט אין דער פֿרי.</w:t>
      </w:r>
    </w:p>
    <w:p/>
    <w:p>
      <w:r xmlns:w="http://schemas.openxmlformats.org/wordprocessingml/2006/main">
        <w:t xml:space="preserve">1. אַן אקט פון פאָלגעוודיקייַט קענען פירן צו אחדות</w:t>
      </w:r>
    </w:p>
    <w:p/>
    <w:p>
      <w:r xmlns:w="http://schemas.openxmlformats.org/wordprocessingml/2006/main">
        <w:t xml:space="preserve">2. גאָט 'ס וואָרט ברענגט מענטשן צוזאַמען</w:t>
      </w:r>
    </w:p>
    <w:p/>
    <w:p>
      <w:r xmlns:w="http://schemas.openxmlformats.org/wordprocessingml/2006/main">
        <w:t xml:space="preserve">1. רוימער 12:10 - זייט געטרייַ צו איינער דעם אנדערן אין ליבע; געבן פּ צו איינער דעם אנדערן אין כּבֿוד.</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/2 שמואל 2:28 און יוֹאָב האָט געבלאָזן אין שופר, און דאָס גאַנצע פֿאָלק האָט זיך געשטעלט, און האָט מער ניט נאָכגעיאָגט ישׂראל, און זײ האָבן מער ניט געקעמפט.</w:t>
      </w:r>
    </w:p>
    <w:p/>
    <w:p>
      <w:r xmlns:w="http://schemas.openxmlformats.org/wordprocessingml/2006/main">
        <w:t xml:space="preserve">יוֹאָבֿ האָט געבלאָזן אין שופר, און דאָס פֿאָלק האָט אויפֿגעהערט נאָכיאָגן און קעמפן מיט ישׂראל.</w:t>
      </w:r>
    </w:p>
    <w:p/>
    <w:p>
      <w:r xmlns:w="http://schemas.openxmlformats.org/wordprocessingml/2006/main">
        <w:t xml:space="preserve">1. גאָט וועט צושטעלן שוץ און שטאַרקייַט ווען מיר זענען אין נויט.</w:t>
      </w:r>
    </w:p>
    <w:p/>
    <w:p>
      <w:r xmlns:w="http://schemas.openxmlformats.org/wordprocessingml/2006/main">
        <w:t xml:space="preserve">2. ווען מיר צוטרוי אין גאָט, מיר קענען זיין זיכער פון אונדזער נצחון.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/2 שמואל 2:29 און אַבֿנר און זײַנע מענטשן זײַנען געגאַנגען די גאַנצע נאַכט דורכן פּלױן, און זײַנען אַריבער דעם יַרדן, און זײַנען דורכגעגאַנגען דורכן גאַנצן ביתרון, און זײ זײַנען געקומען קײן מחנַיִם.</w:t>
      </w:r>
    </w:p>
    <w:p/>
    <w:p>
      <w:r xmlns:w="http://schemas.openxmlformats.org/wordprocessingml/2006/main">
        <w:t xml:space="preserve">אַבֿנר און זײַנע מענטשן זײַנען געפֿאָרן אַ גאַנצע נאַכט, און זײַנען אַריבער דעם ירדן, און זײַנען געגאַנגען דורכן ביתרון, איידער זיי זײַנען אָנגעקומען קיין מחנים.</w:t>
      </w:r>
    </w:p>
    <w:p/>
    <w:p>
      <w:r xmlns:w="http://schemas.openxmlformats.org/wordprocessingml/2006/main">
        <w:t xml:space="preserve">1. ד י װיכטיקײ ט פו ן דע ר עקזיםטירונ ג — אבנר ע מי ט זײנ ע מענטש ן האב ן באװיזן , טרא ץ ד י שװער ע או ן טרײםנדיק ע באדינגונגע ן טרא ץ ד י שװער ע או ן טרײםיק ע באדינגונגע ן או ן ז ײ זײנע ן אנגעקומע ן צ ו זײע ר דעסטינ .</w:t>
      </w:r>
    </w:p>
    <w:p/>
    <w:p>
      <w:r xmlns:w="http://schemas.openxmlformats.org/wordprocessingml/2006/main">
        <w:t xml:space="preserve">2. די מאַכט פון צוזאַמענאַרבעט - אַבנער און זיינע מענטשן געארבעט צוזאַמען צו ויספירן זייער רייזע, ווייַזונג די מאַכט פון צוזאַמענאַרבעט אין דערגרייכן צילן.</w:t>
      </w:r>
    </w:p>
    <w:p/>
    <w:p>
      <w:r xmlns:w="http://schemas.openxmlformats.org/wordprocessingml/2006/main">
        <w:t xml:space="preserve">1. העברעווס 12: 1 -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שטעלן פֿאַר אונדז. ."</w:t>
      </w:r>
    </w:p>
    <w:p/>
    <w:p>
      <w:r xmlns:w="http://schemas.openxmlformats.org/wordprocessingml/2006/main">
        <w:t xml:space="preserve">2. 1 קאָרינטהיאַנס 12:12-14 - "ווארים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געווען. אַלע באַפּטיד אין איין גוף אידן אָדער גריכן, קנעכט אָדער פריי און אַלע זענען געמאכט צו טרינקען פון איין גייסט, פֿאַר די גוף איז ניט פון איין מיטגליד אָבער פון פילע.</w:t>
      </w:r>
    </w:p>
    <w:p/>
    <w:p>
      <w:r xmlns:w="http://schemas.openxmlformats.org/wordprocessingml/2006/main">
        <w:t xml:space="preserve">/2 שמואל 2:30 און יוֹאָבֿ האָט זיך אומגעקערט פֿון הינטער אַבֿנרן, און װי ער האָט אײַנגעזאַמלט דאָס גאַנצע פֿאָלק, האָט זיך געפעלט אין די קנעכט פֿון דָוִדן נײַנצן מאַן און עָשׂאל.</w:t>
      </w:r>
    </w:p>
    <w:p/>
    <w:p>
      <w:r xmlns:w="http://schemas.openxmlformats.org/wordprocessingml/2006/main">
        <w:t xml:space="preserve">יוֹאָב האָט זיך אומגעקערט נאָכן נאָכפאָלגן אבנר, און האָט אַנטדעקט אַז ניינצן פון דודס קנעכט, אַרײַנגערעכנט עשהאל, זענען פאַרפעלט.</w:t>
      </w:r>
    </w:p>
    <w:p/>
    <w:p>
      <w:r xmlns:w="http://schemas.openxmlformats.org/wordprocessingml/2006/main">
        <w:t xml:space="preserve">1. די מאַכט פון אחדות: די וויכטיקייט פון שטעלן אנדערע ערשטער</w:t>
      </w:r>
    </w:p>
    <w:p/>
    <w:p>
      <w:r xmlns:w="http://schemas.openxmlformats.org/wordprocessingml/2006/main">
        <w:t xml:space="preserve">2. אמונה אין שווערע צייטן: לערנען זיך אויסצוהאלטן אין מיטן צרות</w:t>
      </w:r>
    </w:p>
    <w:p/>
    <w:p>
      <w:r xmlns:w="http://schemas.openxmlformats.org/wordprocessingml/2006/main">
        <w:t xml:space="preserve">1. העברעווס 10:24-25 און לאָמיר באַטראַכטן ווי מיר קענען אָנצינדן איינער דעם אנדערן צו ליבע און גוט מעשים, ניט געבן אַרויף באַגעגעניש צוזאַמען, ווי עטלעכע זענען אין די מידע פון טאן, אָבער ענקערידזשינג איינער דעם אנדערן און אַלע די מער ווי איר זען דעם טאָג אַפּראָוטשינג.</w:t>
      </w:r>
    </w:p>
    <w:p/>
    <w:p>
      <w:r xmlns:w="http://schemas.openxmlformats.org/wordprocessingml/2006/main">
        <w:t xml:space="preserve">2. רוימער 5:3-5 ניט בלויז אַזוי, אָבער מיר אויך כבוד אין אונדזער ליידן, ווייַל מיר וויסן אַז צאָרעס טראגט פּערסאַוויראַנס; פּערסאַוויראַנס, כאַראַקטער; און כאַראַקטער, האָפֿן.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/2:31 און די קנעכט פֿון דָוִדן האָבן געשלאָגן פֿון בנימין, און פֿון אַבֿנרס מענטשן, אַזױ אַז דרײַ הונדערט און זעכציק מאַן זײַנען געשטאָרבן.</w:t>
      </w:r>
    </w:p>
    <w:p/>
    <w:p>
      <w:r xmlns:w="http://schemas.openxmlformats.org/wordprocessingml/2006/main">
        <w:t xml:space="preserve">דרײַ הונדערט און זעכציק מאַן האָבן די קנעכט פֿון דָוִדן דערהרגעט פֿון בנימין און אַבֿנרס חיל.</w:t>
      </w:r>
    </w:p>
    <w:p/>
    <w:p>
      <w:r xmlns:w="http://schemas.openxmlformats.org/wordprocessingml/2006/main">
        <w:t xml:space="preserve">1. די קאָס פון מלחמה - אָפּשפּיגלונג אויף שמואל ב' 2:31</w:t>
      </w:r>
    </w:p>
    <w:p/>
    <w:p>
      <w:r xmlns:w="http://schemas.openxmlformats.org/wordprocessingml/2006/main">
        <w:t xml:space="preserve">2. די קאָנסעקווענסעס פון קאָנפליקט - ונטערזוכן די קאָנסעקווענסעס פון קאָנפליקט אין שמואל ב' 2:31</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מתיא 5:9 - "וואויל זענען די שלוםמאַקערס, פֿאַר זיי וועלן גערופן ווערן קינדער פון גאָט."</w:t>
      </w:r>
    </w:p>
    <w:p/>
    <w:p>
      <w:r xmlns:w="http://schemas.openxmlformats.org/wordprocessingml/2006/main">
        <w:t xml:space="preserve">/2 שמואל 2:32 און זײ האָבן אױפֿגענומען עָשׂאֵלן, און האָבן אים באַגראָבן אין דעם קבֿר פֿון זײַן פֿאָטער װאָס אין בית לחם. און יוֹאָבֿ און זײַנע מענטשן זײַנען געגאַנגען די גאַנצע נאַכט, און זײ זײַנען געקומען קײן חבֿרון בײַם בראָך פֿון טאָג.</w:t>
      </w:r>
    </w:p>
    <w:p/>
    <w:p>
      <w:r xmlns:w="http://schemas.openxmlformats.org/wordprocessingml/2006/main">
        <w:t xml:space="preserve">עשהאל איז אומגעקומען אין שלאַכט און ער איז באַגראָבן געוואָרן אין זיין פאָטערס קבר אין בית לחם. יוֹאָבֿ און זײַנע מענטשן זײַנען דעמאָלט געפֿאָרן אַ גאַנצע נאַכט, און זײַנען אָנגעקומען קיין חברון בײַ טאָג.</w:t>
      </w:r>
    </w:p>
    <w:p/>
    <w:p>
      <w:r xmlns:w="http://schemas.openxmlformats.org/wordprocessingml/2006/main">
        <w:t xml:space="preserve">1. די מאַכט פון אַ פאטער 'ס לעגאַט: לעקציעס געלערנט פון עשהאל און זיין פאטער</w:t>
      </w:r>
    </w:p>
    <w:p/>
    <w:p>
      <w:r xmlns:w="http://schemas.openxmlformats.org/wordprocessingml/2006/main">
        <w:t xml:space="preserve">2. די באדייט פון קבורה: פארשטיין די מנהגים און טראדיציעס פון עשהאלס לוויה</w:t>
      </w:r>
    </w:p>
    <w:p/>
    <w:p>
      <w:r xmlns:w="http://schemas.openxmlformats.org/wordprocessingml/2006/main">
        <w:t xml:space="preserve">1.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 עקקלעסיאַסטעס 3: 2-4 - אַ צייט צו ווערן געבוירן, און אַ צייט צו שטאַרבן; אַ צײַט צו פֿלאַנצן, און אַ צײַט אױסצורײַסן װאָס איז געפֿלאַנצט; אַ צייט צו טייטן, און אַ צייט צו היילן; אַ צייט צו ברעכן, און אַ צייט צו בויען; אַ צײַט צו װײנען, און אַ צײַט צו לאַכן; אַ צייט צו טרויערן, און אַ צייט צו טאַנצן.</w:t>
      </w:r>
    </w:p>
    <w:p/>
    <w:p>
      <w:r xmlns:w="http://schemas.openxmlformats.org/wordprocessingml/2006/main">
        <w:t xml:space="preserve">פּאַראַגראַף 1: 2 שמואל 3: 1-1 באשרייבט די גראָוינג קאָנפליקט צווישן די הויז פון שאול און די הויז פון דוד. אין דעם קאַפּיטל קומט אַרויס אַ לאַנגע מלחמה צווישן די כוחות פון דוד און די געטריי צו שאולס זון איש-בושת. אין דער צייט, די מאַכט און השפּעה פון דוד פאָרזעצן צו פאַרגרעסערן בשעת איש-בושת ווערט שוואַך. אַבֿנר, דער קאָמאַנדיר פֿון איש-בושתס אַרמיי, ווערט אומצופֿרידן מיט זײַן קעניג, און האָט באַשלאָסן זיך אָפּצולאָזן צו דודס זייט.</w:t>
      </w:r>
    </w:p>
    <w:p/>
    <w:p>
      <w:r xmlns:w="http://schemas.openxmlformats.org/wordprocessingml/2006/main">
        <w:t xml:space="preserve">פּאַראַגראַף 2: פאָרזעצן אין שמואל ב' 3: 21-12, עס דערציילט אבנער ס פאַרהאַנדלונג מיט דוד פֿאַר אַ פּאָליטיש בונד. אבנר קומט צו דָוִדן מיט אַ פאָרשלאָג צו ברענגען גאַנץ ישראל אונטער זיין הערשאפט דורך פאראייניקן די מלוכה אונטער איין מלך. דוד איז מסכים אבער שטעלט א תנאי אז זיין ערשטע ווייב, מיכל די טאכטער פון שאול, זאל אים צוריקגעגעבן ווערן אלס טייל פונעם אפמאך.</w:t>
      </w:r>
    </w:p>
    <w:p/>
    <w:p>
      <w:r xmlns:w="http://schemas.openxmlformats.org/wordprocessingml/2006/main">
        <w:t xml:space="preserve">פּאַראַגראַף 3: אין פסוקים ווי שמואל ב' 39-22, עס איז דערמאנט אַז די קאַמאַנדער פון יואב דוד ווערט סאַספּעקטיד און בייז אויף אבנר פֿאַר די דעפעקטיווע פון איש-בושת. ער זעט אין אבנער אלס א מעגליכע סכנה פאר זיין פאזיציע און נעמט די זאך אין די אייגענע האנט דורך פארלויפן אבנער צוריק אונטער פאלשע פּריטענסעס. דעמאלט הרגעט יואב אבנר אלס נקמה פאר זיין ברודער עשהאל'ס טויט אין זייער פריערדיקן קאָנפליקט.</w:t>
      </w:r>
    </w:p>
    <w:p/>
    <w:p>
      <w:r xmlns:w="http://schemas.openxmlformats.org/wordprocessingml/2006/main">
        <w:t xml:space="preserve">בקיצור:</w:t>
      </w:r>
    </w:p>
    <w:p>
      <w:r xmlns:w="http://schemas.openxmlformats.org/wordprocessingml/2006/main">
        <w:t xml:space="preserve">שמואל 2 3 גיט:</w:t>
      </w:r>
    </w:p>
    <w:p>
      <w:r xmlns:w="http://schemas.openxmlformats.org/wordprocessingml/2006/main">
        <w:t xml:space="preserve">די גראָוינג קאָנפליקט צווישן סאַואַנד דאַווי;</w:t>
      </w:r>
    </w:p>
    <w:p>
      <w:r xmlns:w="http://schemas.openxmlformats.org/wordprocessingml/2006/main">
        <w:t xml:space="preserve">אבנע' דעפעקציע טדאווידידע;</w:t>
      </w:r>
    </w:p>
    <w:p>
      <w:r xmlns:w="http://schemas.openxmlformats.org/wordprocessingml/2006/main">
        <w:t xml:space="preserve">יוֹאָבֿן הרגעט אַבנע און אירע תוצאות;</w:t>
      </w:r>
    </w:p>
    <w:p/>
    <w:p>
      <w:r xmlns:w="http://schemas.openxmlformats.org/wordprocessingml/2006/main">
        <w:t xml:space="preserve">דגש אויף:</w:t>
      </w:r>
    </w:p>
    <w:p>
      <w:r xmlns:w="http://schemas.openxmlformats.org/wordprocessingml/2006/main">
        <w:t xml:space="preserve">די גראָוינג קאָנפליקט צווישן סאַואַנד דאַווי;</w:t>
      </w:r>
    </w:p>
    <w:p>
      <w:r xmlns:w="http://schemas.openxmlformats.org/wordprocessingml/2006/main">
        <w:t xml:space="preserve">אבנע' דעפעקציע טדאווידידע;</w:t>
      </w:r>
    </w:p>
    <w:p>
      <w:r xmlns:w="http://schemas.openxmlformats.org/wordprocessingml/2006/main">
        <w:t xml:space="preserve">יוֹאָבֿן הרגעט אַבנע און אירע תוצאות;</w:t>
      </w:r>
    </w:p>
    <w:p/>
    <w:p>
      <w:r xmlns:w="http://schemas.openxmlformats.org/wordprocessingml/2006/main">
        <w:t xml:space="preserve">די קאַפּיטל פאָוקיסיז אויף די גראָוינג קאָנפליקט צווישן די הויז פון שאול און די הויז פון דוד, אבנר ס דעפעקציע צו דוד ס זייַט, און יואב ס מאָרד פון אבנר און זייַן קאַנסאַקווענסאַז. אין שמואל ב' ג' קומט פאָר אַ לאנגע מלחמה צווישן דודס כוחות און די געטריי צו איש-בושת, שאול'ס זון. ווי די צייט גייט פארן, קריגט דוד מער מאכט בשעת איש-בושת שוואכט. אומצופרידן מיט זיין מלך, האט אבנר דער אנפירער פון איש-בושת'ס מיליטער באשלאסן זיך אוועקצוגיין צו דודן.</w:t>
      </w:r>
    </w:p>
    <w:p/>
    <w:p>
      <w:r xmlns:w="http://schemas.openxmlformats.org/wordprocessingml/2006/main">
        <w:t xml:space="preserve">ווײַטער אין שמואל ב' ג', קומט אַבֿנר צו דוד מיט אַ פאָרשלאָג צו פֿאַראייניקן גאַנץ ישׂראל אונטער זײַן הערשאַפֿט דורך צונויפברענגען די מלוכה אונטער איין מלך. דוד איז מסכים אָבער שטעלט צו אַ באַדינג אַז זיין ערשטער פרוי, מיכל די טאָכטער פון שאול, זאָל זיין אומגעקערט צו אים ווי אַ טייל פון זייער העסקעם.</w:t>
      </w:r>
    </w:p>
    <w:p/>
    <w:p>
      <w:r xmlns:w="http://schemas.openxmlformats.org/wordprocessingml/2006/main">
        <w:t xml:space="preserve">אָבער, דער קאָמאַנדיר פון יואב דוד ווערט חושד און כעס אויף אבנר, וואָס ער האָט אָפּגעלאָזט פון איש-בושת. זעענדיק אים ווי אַ פּאָטענציעל סאַקאָנע צו זיין אייגענע שטעלע, יואב ינווייץ אָפּנאַרן אבנער צוריק אונטער פאַלש פּריטענשאַנז און דאַן הרגעט אים אין נעקאָמע פֿאַר דעם טויט פון זיין ברודער עשהאל בעשאַס זייער פריערדיקן קאָנפליקט. דער מעשה האט באדייטליכע קאנסעקווענצן סיי פאר יואב און סיי פאר דוד, ווייל עס מאכט פובליק צארן און טרויער איבער דעם פארלוסט פון אבנר א חשובער פיגור אין ישראל אין יענע צייט.</w:t>
      </w:r>
    </w:p>
    <w:p/>
    <w:p>
      <w:r xmlns:w="http://schemas.openxmlformats.org/wordprocessingml/2006/main">
        <w:t xml:space="preserve">/2 שמואל 3:1 און עס איז געװען אַ לאַנגע מלחמה צװישן דעם הױז פֿון שָאולן און צװישן דעם הױז פֿון דָוִדן;</w:t>
      </w:r>
    </w:p>
    <w:p/>
    <w:p>
      <w:r xmlns:w="http://schemas.openxmlformats.org/wordprocessingml/2006/main">
        <w:t xml:space="preserve">צווישן דעם הויז פון שאול און דעם הויז פון דוד איז געווען אַ לאַנגע, אָנגאָינג מלחמה, מיט דוד איז געווארן ינקריסינגלי שטאַרק און שאול איז געווארן ינקריסינגלי שוואַך.</w:t>
      </w:r>
    </w:p>
    <w:p/>
    <w:p>
      <w:r xmlns:w="http://schemas.openxmlformats.org/wordprocessingml/2006/main">
        <w:t xml:space="preserve">1. גאָט איז אין קאָנטראָל און וועט שטענדיק ברענגען נצחון צו זיין מענטשן.</w:t>
      </w:r>
    </w:p>
    <w:p/>
    <w:p>
      <w:r xmlns:w="http://schemas.openxmlformats.org/wordprocessingml/2006/main">
        <w:t xml:space="preserve">2. קיין ענין ווי ומבאַפעלקערט די סיטואַציע קען ויסקומען, אמונה איז דער שליסל צו באַקומען קיין פּראָצעס.</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סאַם 118:6 - גאָט איז אויף מיין זייַט; איך וועל נישט מורא האבן. וואָס קען אַ מענטש טאָן צו מיר?</w:t>
      </w:r>
    </w:p>
    <w:p/>
    <w:p>
      <w:r xmlns:w="http://schemas.openxmlformats.org/wordprocessingml/2006/main">
        <w:t xml:space="preserve">/2 שמואל 3:2 און צו דָוִדן זײַנען געבאָרן געװאָרן זין אין חבֿרון;</w:t>
      </w:r>
    </w:p>
    <w:p/>
    <w:p>
      <w:r xmlns:w="http://schemas.openxmlformats.org/wordprocessingml/2006/main">
        <w:t xml:space="preserve">די פּרשה פּרטים וועגן דעם געבורט פון דודס בכָור-זון, אמנון, וועמענס מוטער איז געווען אחינועם די יזרעאלישע.</w:t>
      </w:r>
    </w:p>
    <w:p/>
    <w:p>
      <w:r xmlns:w="http://schemas.openxmlformats.org/wordprocessingml/2006/main">
        <w:t xml:space="preserve">1. די מאַכט פון עלטערן ליבע - אַ קוק אויף דוד ס ליבע צו זיין זון אמנון, און די וויכטיקייט פון משפּחה ליבע אין אונדזער לעבן.</w:t>
      </w:r>
    </w:p>
    <w:p/>
    <w:p>
      <w:r xmlns:w="http://schemas.openxmlformats.org/wordprocessingml/2006/main">
        <w:t xml:space="preserve">2. איבערקומען צרות - א קוק אויף ווי דוד איז אויפגעשטאנען אין להכעיס פון זיין אַניוועסדיק אָנהייב.</w:t>
      </w:r>
    </w:p>
    <w:p/>
    <w:p>
      <w:r xmlns:w="http://schemas.openxmlformats.org/wordprocessingml/2006/main">
        <w:t xml:space="preserve">1. סאַם 127: 3 - זע, קינדער זענען אַ ירושה פון די האר: און די פרוכט פון די טראכט איז זיין שכר.</w:t>
      </w:r>
    </w:p>
    <w:p/>
    <w:p>
      <w:r xmlns:w="http://schemas.openxmlformats.org/wordprocessingml/2006/main">
        <w:t xml:space="preserve">2. עפעסיאַנס 6:4 - און, איר אבות, דערצערנט ניט אייערע קינדער צו גרימצארן, אָבער ברענגען זיי אַרויף אין דער נערונג און ווארענונג פון די האר.</w:t>
      </w:r>
    </w:p>
    <w:p/>
    <w:p>
      <w:r xmlns:w="http://schemas.openxmlformats.org/wordprocessingml/2006/main">
        <w:t xml:space="preserve">/2 שמואל 3:3 און זײַן צװײטער, כילעבֿ, פֿון אביגיל די װײַב פֿון נבֿלן דעם כרמלי; און דער דריטער, אַבֿשָלום דער זון פֿון מעכה די טאָכטער פֿון תלמאַי דעם מלך פֿון גשור;</w:t>
      </w:r>
    </w:p>
    <w:p/>
    <w:p>
      <w:r xmlns:w="http://schemas.openxmlformats.org/wordprocessingml/2006/main">
        <w:t xml:space="preserve">דָוִד האָט געהאַט דרײַ זין, אמנון, כילעבֿ און אַבֿשָלום. כילעב איז געווען דער זון פון אביגיל די ווייב פון נבל דעם כרמלי, און אבשלום איז געווען דער זון פון מעכה די טאָכטער פון תלמאַי דעם מלך פון גשור.</w:t>
      </w:r>
    </w:p>
    <w:p/>
    <w:p>
      <w:r xmlns:w="http://schemas.openxmlformats.org/wordprocessingml/2006/main">
        <w:t xml:space="preserve">1. די וויכטיקייט פון משפּחה און ייכעס אין די ביבל</w:t>
      </w:r>
    </w:p>
    <w:p/>
    <w:p>
      <w:r xmlns:w="http://schemas.openxmlformats.org/wordprocessingml/2006/main">
        <w:t xml:space="preserve">2. די ווערט פון געטרייַשאַפט און לויאַלטי אין באציונגען</w:t>
      </w:r>
    </w:p>
    <w:p/>
    <w:p>
      <w:r xmlns:w="http://schemas.openxmlformats.org/wordprocessingml/2006/main">
        <w:t xml:space="preserve">1 כראָניק 22:9 - "זע, אַ זון וועט זיין געבוירן צו דיר, וואָס וועט זיין אַ מענטש פון מנוחה, און איך וועל געבן אים מנוחה פון אַלע זיינע שונאים רונד אַרום. זיין נאָמען וועט זיין שלמה, ווייַל איך וועל געבן שלום. און שטילקייט צו ישׂראל אין זײַנע טעג.</w:t>
      </w:r>
    </w:p>
    <w:p/>
    <w:p>
      <w:r xmlns:w="http://schemas.openxmlformats.org/wordprocessingml/2006/main">
        <w:t xml:space="preserve">2. 2 קאָרינטהיאַנס 6:14-18 - "דו זאלסט נישט זיין אַניקוואַללי יאָוק מיט ונבעליעווערס. פֿאַר וואָס שותפות האט גערעכטיקייט מיט לאָלאַסנאַס? אָדער וואָס חברותאשאפט האט ליכט מיט פינצטערניש? וואָס צוטיילן האט משיח מיט בעליאַל? אָדער וואָס חלק טוט אַ באַליווער טיילן מיט. אַן אומגלויביקער, װאָס האָט דער היכל פֿון גאָט מיט אָפּגעטער, װאָרום מיר זײַנען דער היכל פֿון דעם לעבעדיקן גאָט, אַזױ װי גאָט האָט געזאָגט, איך װעל װױנען צװישן זײ און גײן צװישן זײ, און איך װעל זײ זײַן צום גאָט, און זײ װעלן זײַן. מײַן פֿאָלק, דרום גײ אַרױס פֿון זײער צװישן, און זאָלסט זיך באַזונדער פֿון זײ, זאָגט גאָט, און ניט אָנרירן אומרײן, און איך װעל אײַך באַגריסן, און איך װעל אײַך זײַן פֿאַר אַ פֿאָטער, און איר װעט מיר זײַן זין און טעכטער. , זאגט דער האר אלמעכטיקער.</w:t>
      </w:r>
    </w:p>
    <w:p/>
    <w:p>
      <w:r xmlns:w="http://schemas.openxmlformats.org/wordprocessingml/2006/main">
        <w:t xml:space="preserve">/2 שמואל 3:4 און דער פֿערטער, אַדוֹנִיָהו דער זון פֿון חַגִתן; און דער פינפטער, שפטיהו דער זון פון אביטל;</w:t>
      </w:r>
    </w:p>
    <w:p/>
    <w:p>
      <w:r xmlns:w="http://schemas.openxmlformats.org/wordprocessingml/2006/main">
        <w:t xml:space="preserve">די פסוק ליסטעד די פינף זין פון דוד: אמנון, כילעב, אבשלום, אדוניהו, און שפטיהו.</w:t>
      </w:r>
    </w:p>
    <w:p/>
    <w:p>
      <w:r xmlns:w="http://schemas.openxmlformats.org/wordprocessingml/2006/main">
        <w:t xml:space="preserve">1. די וויכטיקייט פון משפּחה: אַ לערנען פון שמואל ב' 3:4</w:t>
      </w:r>
    </w:p>
    <w:p/>
    <w:p>
      <w:r xmlns:w="http://schemas.openxmlformats.org/wordprocessingml/2006/main">
        <w:t xml:space="preserve">2. די ראָלע פון קינדער אין פסוק: אַ קוק אין דוד ס ייכעס</w:t>
      </w:r>
    </w:p>
    <w:p/>
    <w:p>
      <w:r xmlns:w="http://schemas.openxmlformats.org/wordprocessingml/2006/main">
        <w:t xml:space="preserve">1. מתיא 7: 11-7 - פרעגן, זוכן, און קלאַפּן</w:t>
      </w:r>
    </w:p>
    <w:p/>
    <w:p>
      <w:r xmlns:w="http://schemas.openxmlformats.org/wordprocessingml/2006/main">
        <w:t xml:space="preserve">2. 1 קאָרינטהיאַנס 11:1-2 - גיי דעם בייַשפּיל פון משיח</w:t>
      </w:r>
    </w:p>
    <w:p/>
    <w:p>
      <w:r xmlns:w="http://schemas.openxmlformats.org/wordprocessingml/2006/main">
        <w:t xml:space="preserve">/2 שמואל 3:5 און דער זעקסטער, איתרעם, פֿון עגלה דודס װײַב. די דאָזיקע זײַנען געבוירן געוואָרן צו דודן אין חברון.</w:t>
      </w:r>
    </w:p>
    <w:p/>
    <w:p>
      <w:r xmlns:w="http://schemas.openxmlformats.org/wordprocessingml/2006/main">
        <w:t xml:space="preserve">דָוִד האָט געבאָרן זעקס זין אין חברון, און דער לעצטער פֿון זיי איז געווען איתרעם, געבוירן צו דָוִדס ווײַב עגלה.</w:t>
      </w:r>
    </w:p>
    <w:p/>
    <w:p>
      <w:r xmlns:w="http://schemas.openxmlformats.org/wordprocessingml/2006/main">
        <w:t xml:space="preserve">1. די וויכטיקייט פון משפּחה: אַ לערנען פון דוד און זיין משפּחה.</w:t>
      </w:r>
    </w:p>
    <w:p/>
    <w:p>
      <w:r xmlns:w="http://schemas.openxmlformats.org/wordprocessingml/2006/main">
        <w:t xml:space="preserve">2. די מאַכט פון אמונה: ווי דוד 'ס אמונה שאַפן זיין משפּחה.</w:t>
      </w:r>
    </w:p>
    <w:p/>
    <w:p>
      <w:r xmlns:w="http://schemas.openxmlformats.org/wordprocessingml/2006/main">
        <w:t xml:space="preserve">1. סאַם 127: 5-3 -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/2.1 שמואל 16:7 – האָט גאָט געזאָגט צו שמואלן: קוק ניט אױף זײַן אױסזען און אױף דער הײך פֿון זײַן װוּקס, װאָרום איך האָב אים פֿאַראַכט. װאָרום גאָט זעט ניט אַזױ װי דער מענטש זעט: דער מענטש קוקט אױף דעם אױסזען, אָבער גאָט קוקט אױף דאָס האַרץ.</w:t>
      </w:r>
    </w:p>
    <w:p/>
    <w:p>
      <w:r xmlns:w="http://schemas.openxmlformats.org/wordprocessingml/2006/main">
        <w:t xml:space="preserve">/2 שמואל 3:6 און עס איז געװען, װי עס איז געװען מלחמה צװישן שָאולן הױז און צװישן דעם הױז פֿון דָוִדן, האָט אַבֿנר זיך שטאַרק געמאַכט פֿאַר דעם הױז פֿון שָאולן.</w:t>
      </w:r>
    </w:p>
    <w:p/>
    <w:p>
      <w:r xmlns:w="http://schemas.openxmlformats.org/wordprocessingml/2006/main">
        <w:t xml:space="preserve">בעת דער בירגער־מלחמה צווישן שאול און דודס הײַזער, האָט אבנר געשטארקט שאולס הויז.</w:t>
      </w:r>
    </w:p>
    <w:p/>
    <w:p>
      <w:r xmlns:w="http://schemas.openxmlformats.org/wordprocessingml/2006/main">
        <w:t xml:space="preserve">1. אין צייטן פון קאָנפליקט, מיר מוזן בלייַבן געטרייַ צו אונדזער קאַמיטמאַנץ.</w:t>
      </w:r>
    </w:p>
    <w:p/>
    <w:p>
      <w:r xmlns:w="http://schemas.openxmlformats.org/wordprocessingml/2006/main">
        <w:t xml:space="preserve">2. ווען פייסינג שווער דיסיזשאַנז, געדענקען צו זוכן גאָט 'ס גיידאַנס.</w:t>
      </w:r>
    </w:p>
    <w:p/>
    <w:p>
      <w:r xmlns:w="http://schemas.openxmlformats.org/wordprocessingml/2006/main">
        <w:t xml:space="preserve">1. יעקב 1: 5-8 - אויב איינער פון איר פעלן חכמה, לאָזן אים פרעגן פון גאָט, וואס גיט צו אַלע ליבעראַלי און אָן טייַנע, און עס וועט זיין געגעבן צו אים.</w:t>
      </w:r>
    </w:p>
    <w:p/>
    <w:p>
      <w:r xmlns:w="http://schemas.openxmlformats.org/wordprocessingml/2006/main">
        <w:t xml:space="preserve">2. רוימער 12:18 - אויב עס איז מעגלעך, ווי פיל ווי דעפּענדס אויף איר, לעבן פּיסאַבלי מיט אַלע מענטשן.</w:t>
      </w:r>
    </w:p>
    <w:p/>
    <w:p>
      <w:r xmlns:w="http://schemas.openxmlformats.org/wordprocessingml/2006/main">
        <w:t xml:space="preserve">/2 שמואל 3:7 און שָאול האָט געהאַט אַ קעפּסװײַב װאָס איר נאָמען איז געװען ריזפֿה די טאָכטער פֿון אַיָהן; און ישבוֹשת האָט געזאָגט צו אַבֿנרן: פֿאַר װאָס ביסטו אַרײַנגעגאַנגען צו מײַן פֿאָטערס קעפּסװײַב?</w:t>
      </w:r>
    </w:p>
    <w:p/>
    <w:p>
      <w:r xmlns:w="http://schemas.openxmlformats.org/wordprocessingml/2006/main">
        <w:t xml:space="preserve">שָאול האָט געהאַט אַ קעפּסװײַב מיטן נאָמען ריזפֿה, און ישבוֹשת האָט געפֿרעגט אַבֿנרן װאָס ער איז געגאַנגען צו שָאולס קעפּסװײַב.</w:t>
      </w:r>
    </w:p>
    <w:p/>
    <w:p>
      <w:r xmlns:w="http://schemas.openxmlformats.org/wordprocessingml/2006/main">
        <w:t xml:space="preserve">1. די געפאַר פון ניעף.</w:t>
      </w:r>
    </w:p>
    <w:p/>
    <w:p>
      <w:r xmlns:w="http://schemas.openxmlformats.org/wordprocessingml/2006/main">
        <w:t xml:space="preserve">2. די וויכטיקייט פון בעכעסקעם גאָט 'ס מצוות.</w:t>
      </w:r>
    </w:p>
    <w:p/>
    <w:p>
      <w:r xmlns:w="http://schemas.openxmlformats.org/wordprocessingml/2006/main">
        <w:t xml:space="preserve">1. גאַלאַטיאַנס 5: 19-21 "איצט די מעשים פון די פלייש זענען באַשייַמפּערלעך, וואָס זענען די; ניעף, זנוס, טומאה, גוואַלדיקנאַס, 20 יידאַלאַטרי, וויטשקראַפט, האַס, חילוק, עמולאַטיאָנס, גרימצארן, שנאה, סעדישאַנז, אפיקורסות, 21. קנאה, רציחה, שיכרות, רחמנות, און אַזעלכע, וואָס איך זאג אייך פריער, ווי איך האָב אייך אויך געזאָגט פריער, אַז די וואָס טאָן אַזעלכע זאַכן וועלן נישט ירשענען דאָס מלכות פון גאָט.</w:t>
      </w:r>
    </w:p>
    <w:p/>
    <w:p>
      <w:r xmlns:w="http://schemas.openxmlformats.org/wordprocessingml/2006/main">
        <w:t xml:space="preserve">2. דעוטעראָנאָמי 5:18-20 "און זאָלסט ניט מזנה. 19 און דו זאלסט נישט גנבענען. 20 און זאָלסט ניט זאָגן פאַלש עדות קעגן דיין חבר."</w:t>
      </w:r>
    </w:p>
    <w:p/>
    <w:p>
      <w:r xmlns:w="http://schemas.openxmlformats.org/wordprocessingml/2006/main">
        <w:t xml:space="preserve">/2 שמואל 3:8 און אַבֿנר האָט זיך זײער געצערנט אױף די װערטער פֿון ישבוֹשתן, און ער האָט געזאָגט: בין איך אַ הונטס קאָפּ, װאָס טויג הײַנט אַ חֶסד אױף יהודה צו דעם הױז פֿון דײַן פֿאָטער שָאולן, צו זײַנע ברידער און מיט זײַנע חבֿרים; און האָסט דיך ניט געגעבן אין דער האַנט פֿון דָוִדן, אַז דו האָסט מיר הײַנט באַשולדיקט אַ שולד פֿון דער דאָזיקער פֿרױ?</w:t>
      </w:r>
    </w:p>
    <w:p/>
    <w:p>
      <w:r xmlns:w="http://schemas.openxmlformats.org/wordprocessingml/2006/main">
        <w:t xml:space="preserve">אבנר איז געווען אין כעס אויף די ווערטער פון ישבושה און געפרעגט פארוואס מען האט אים באשולדיקט אז ער איז גוט מיט שאול'ס משפחה און פריינט אנשטאט איבערגעבן ישבושה צו דודן.</w:t>
      </w:r>
    </w:p>
    <w:p/>
    <w:p>
      <w:r xmlns:w="http://schemas.openxmlformats.org/wordprocessingml/2006/main">
        <w:t xml:space="preserve">1. בלייבן אַניוועסדיק און גנעדיק אפילו ווען קאָנפראָנטעד דורך די וואס פאַלש אונדז.</w:t>
      </w:r>
    </w:p>
    <w:p/>
    <w:p>
      <w:r xmlns:w="http://schemas.openxmlformats.org/wordprocessingml/2006/main">
        <w:t xml:space="preserve">2. שטעלן אנדערע ערשטער און בלייַבן אמת צו אונדזער וואַלועס קיין ענין וואָס.</w:t>
      </w:r>
    </w:p>
    <w:p/>
    <w:p>
      <w:r xmlns:w="http://schemas.openxmlformats.org/wordprocessingml/2006/main">
        <w:t xml:space="preserve">1. מתיא 5:39 - אבער איך זאָגן צו איר, אַז יי אַנטקעגנשטעלנ זיך ניט בייז: אָבער ווער סע וועט שלאָגן דיך אויף דיין רעכט באַק, קער צו אים אויך די אנדערע.</w:t>
      </w:r>
    </w:p>
    <w:p/>
    <w:p>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/3:9 אַזױ טו גאָט צו אַבֿנרן, און נאָך מער, אַחוץ אַזױ װי גאָט האָט געשװאָרן דָוִדן, אַזױ טו איך צו אים;</w:t>
      </w:r>
    </w:p>
    <w:p/>
    <w:p>
      <w:r xmlns:w="http://schemas.openxmlformats.org/wordprocessingml/2006/main">
        <w:t xml:space="preserve">די דורכפאָר רעדט פון גאָט 'ס צוזאָג צו דוד און ווי אַבנער איז אונטערטעניק צו דער זעלביקער צוזאָג.</w:t>
      </w:r>
    </w:p>
    <w:p/>
    <w:p>
      <w:r xmlns:w="http://schemas.openxmlformats.org/wordprocessingml/2006/main">
        <w:t xml:space="preserve">1. די געטרייַקייט פון גאָט: ווי גאָט 'ס הבטחות זענען פאַרלאָזלעך און ענדיורינג</w:t>
      </w:r>
    </w:p>
    <w:p/>
    <w:p>
      <w:r xmlns:w="http://schemas.openxmlformats.org/wordprocessingml/2006/main">
        <w:t xml:space="preserve">2. אבנר און דוד: אַ לעקציע אין מנוחה אין די הבטחות פון גאָט</w:t>
      </w:r>
    </w:p>
    <w:p/>
    <w:p>
      <w:r xmlns:w="http://schemas.openxmlformats.org/wordprocessingml/2006/main">
        <w:t xml:space="preserve">1. רוימער 4:13-25 פאולוס ס לערנען אויף אברהם ס אמונה אין גאָט 'ס צוזאָג</w:t>
      </w:r>
    </w:p>
    <w:p/>
    <w:p>
      <w:r xmlns:w="http://schemas.openxmlformats.org/wordprocessingml/2006/main">
        <w:t xml:space="preserve">2. ירמיהו 29:11-13 גאָט ס צוזאָג פון האָפענונג און אַ צוקונפֿט</w:t>
      </w:r>
    </w:p>
    <w:p/>
    <w:p>
      <w:r xmlns:w="http://schemas.openxmlformats.org/wordprocessingml/2006/main">
        <w:t xml:space="preserve">/3:10 צו איבערזעצן די מלוכה פֿון דעם הױז פֿון שָאולן, און אױפֿשטעלן דעם טראָן פֿון דָוִדן איבער ישׂראל און איבער יהודה, פֿון דָן און ביז באר-שבע.</w:t>
      </w:r>
    </w:p>
    <w:p/>
    <w:p>
      <w:r xmlns:w="http://schemas.openxmlformats.org/wordprocessingml/2006/main">
        <w:t xml:space="preserve">גאָט האָט אויסדערוויילט דוד צו זיין מלך פון ישראל און יהודה, פון דן ביז באר-שבע.</w:t>
      </w:r>
    </w:p>
    <w:p/>
    <w:p>
      <w:r xmlns:w="http://schemas.openxmlformats.org/wordprocessingml/2006/main">
        <w:t xml:space="preserve">1. גאָט 'ס פּלאַן: ווי גאָט ס דיסיזשאַנז פאָרעם אונדזער לעבן</w:t>
      </w:r>
    </w:p>
    <w:p/>
    <w:p>
      <w:r xmlns:w="http://schemas.openxmlformats.org/wordprocessingml/2006/main">
        <w:t xml:space="preserve">2. געטרייַ קנעכט: די לעגאַט פון דוד ס פירערשאַפט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משלי 21:1 - דעם מלכס האַרץ איז אַ טייַך וואַסער אין דער האַנט פון גאָט; ער דרייט עס וואו ער וויל.</w:t>
      </w:r>
    </w:p>
    <w:p/>
    <w:p>
      <w:r xmlns:w="http://schemas.openxmlformats.org/wordprocessingml/2006/main">
        <w:t xml:space="preserve">/3:11 און ער האָט ניט געקענט ענטפֿערן אַבֿנרן װידער אַ װאָרט, װײַל ער האָט מורא געהאַט פֿאַר אים.</w:t>
      </w:r>
    </w:p>
    <w:p/>
    <w:p>
      <w:r xmlns:w="http://schemas.openxmlformats.org/wordprocessingml/2006/main">
        <w:t xml:space="preserve">אבנר האט געפרעגט א פראגע וואס דוד האט נישט געקענט ענטפערן, מסתמא צוליב זיין מורא פאר אבנר.</w:t>
      </w:r>
    </w:p>
    <w:p/>
    <w:p>
      <w:r xmlns:w="http://schemas.openxmlformats.org/wordprocessingml/2006/main">
        <w:t xml:space="preserve">1. גאָט ס שטאַרקייט איז געפונען אין אונדזער פאָלגעוודיקייַט און מורא פון אים, ניט אין די מורא פון אנדערע.</w:t>
      </w:r>
    </w:p>
    <w:p/>
    <w:p>
      <w:r xmlns:w="http://schemas.openxmlformats.org/wordprocessingml/2006/main">
        <w:t xml:space="preserve">2. מיר קענען צוטרוי גאָט צו געבן אונדז די ווערטער און שטאַרקייַט צו שטיין פעסט אין די פּנים פון ינטימידייטינג אויטאָריטעט.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10:19-20 - "ווען זיי באַפרייַען איר איבער, טאָן ניט זיין באַזאָרגט ווי איר זאָל רעדן אָדער וואָס איר זאָל זאָגן, פֿאַר וואָס איר זאָל זאָגן וועט זיין געגעבן צו איר אין אַז שעה. ניט איר וואס רעדן, אָבער דער גייסט פון דיין פאטער גערעדט דורך איר.</w:t>
      </w:r>
    </w:p>
    <w:p/>
    <w:p>
      <w:r xmlns:w="http://schemas.openxmlformats.org/wordprocessingml/2006/main">
        <w:t xml:space="preserve">/2 שמואל 3:12 און אַבֿנר האָט געשיקט שלוחים צו דָוִדן פֿאַר אים, אַזױ צו זאָגן: װעמעס איז דאָס לאַנד? און אַזױ צו זאָגן: מאַכט מיט מיר דײַן בונד, און זע, מײַן האַנט װעט זײַן מיט דיר, צו ברענגען צו דיר גאַנץ ישׂראל.</w:t>
      </w:r>
    </w:p>
    <w:p/>
    <w:p>
      <w:r xmlns:w="http://schemas.openxmlformats.org/wordprocessingml/2006/main">
        <w:t xml:space="preserve">אַבֿנר האָט געשיקט שלוחים צו דָוִדן, צו פֿאָרשלאָגן אַ ברית און צו פֿרעגן, צו וועמעס לאַנד האָט געהערט.</w:t>
      </w:r>
    </w:p>
    <w:p/>
    <w:p>
      <w:r xmlns:w="http://schemas.openxmlformats.org/wordprocessingml/2006/main">
        <w:t xml:space="preserve">1. די מאַכט פון טריטי-מאכן און זייַן ראָלע אין יוניאַפייינג ישראל</w:t>
      </w:r>
    </w:p>
    <w:p/>
    <w:p>
      <w:r xmlns:w="http://schemas.openxmlformats.org/wordprocessingml/2006/main">
        <w:t xml:space="preserve">2. די וויכטיקייט פון פארשטאנד רייטפאַל אָונערשיפּ פון לאַנד</w:t>
      </w:r>
    </w:p>
    <w:p/>
    <w:p>
      <w:r xmlns:w="http://schemas.openxmlformats.org/wordprocessingml/2006/main">
        <w:t xml:space="preserve">1. מתיא 5: 24-23 - "דעריבער, אויב איר זענט מקריב דיין טאַלאַנט בייַ די מזבח און דאָרט געדענקען אַז דיין ברודער אָדער שוועסטער האט עפּעס קעגן דיר, לאָזן דיין טאַלאַנט דאָרט אין פראָנט פון די מזבח. ערשטער גיין און זיין באוויליקט צו זיי; דאַן קום און פאָרשלאָגן דיין טאַלאַנט.</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/3:13 האָט ער געזאָגט: גוט! איך װעל מאַכן אַ בונד מיט דיר, נאָר אײן זאַך בעט איך פֿון דיר, דאָס הײסט: זאָלסט ניט זען מײַן פּנים, נאָר דו װעסט ערשט ברענגען מיכל שאולס טאָכטער, װען דו קומסט צו זען מײַן פּנים.</w:t>
      </w:r>
    </w:p>
    <w:p/>
    <w:p>
      <w:r xmlns:w="http://schemas.openxmlformats.org/wordprocessingml/2006/main">
        <w:t xml:space="preserve">דוד האָט געשלאָסן אַ בונד מיט אַבֿנרן, אַז ער זאָל ניט זען זײַן פּנים, ביז ער װעט ברענגען מיט זיך מיכל, שָאולס טאָכטער.</w:t>
      </w:r>
    </w:p>
    <w:p/>
    <w:p>
      <w:r xmlns:w="http://schemas.openxmlformats.org/wordprocessingml/2006/main">
        <w:t xml:space="preserve">1. די באַטייַט פון בונד מאכן און די וויכטיקייט פון בעכעסקעם הבטחות.</w:t>
      </w:r>
    </w:p>
    <w:p/>
    <w:p>
      <w:r xmlns:w="http://schemas.openxmlformats.org/wordprocessingml/2006/main">
        <w:t xml:space="preserve">2. ווי אונדזער ברירות קענען פּראַל אונדזער באציונגען.</w:t>
      </w:r>
    </w:p>
    <w:p/>
    <w:p>
      <w:r xmlns:w="http://schemas.openxmlformats.org/wordprocessingml/2006/main">
        <w:t xml:space="preserve">1. עקסאָדוס 19: 5-6 - גאָט 'ס בונד מיט די יסראַעליטעס.</w:t>
      </w:r>
    </w:p>
    <w:p/>
    <w:p>
      <w:r xmlns:w="http://schemas.openxmlformats.org/wordprocessingml/2006/main">
        <w:t xml:space="preserve">2. משלי 6: 5-1 - די פאלגן פון ברייקינג הבטחות.</w:t>
      </w:r>
    </w:p>
    <w:p/>
    <w:p>
      <w:r xmlns:w="http://schemas.openxmlformats.org/wordprocessingml/2006/main">
        <w:t xml:space="preserve">/2 שמואל 3:14 און דוד האָט געשיקט שלוחים צו ישבוֹשת דעם זון פֿון שָאולן, אַזױ צו זאָגן: מציל מיר מײַן װײַב מיכל, װאָס איך האָב געהײסן צו מיר פֿאַר הונדערט פֿאָרהױטן פֿון די פּלשתּים.</w:t>
      </w:r>
    </w:p>
    <w:p/>
    <w:p>
      <w:r xmlns:w="http://schemas.openxmlformats.org/wordprocessingml/2006/main">
        <w:t xml:space="preserve">דָוִד האָט געבעטן ישבוֹשתן ער זאָל צוריקקערן זײַן װײַב מיכל, װאָס ער האָט פֿאַרקויפֿט מיט אַ צאָל פֿון הונדערט פּלשתּים פֿאַרהױטן.</w:t>
      </w:r>
    </w:p>
    <w:p/>
    <w:p>
      <w:r xmlns:w="http://schemas.openxmlformats.org/wordprocessingml/2006/main">
        <w:t xml:space="preserve">1. די פּרייַז פון ליבע: פארשטאנד די ווערט מיר שטעלן אויף רעלאַטיאָנשיפּס</w:t>
      </w:r>
    </w:p>
    <w:p/>
    <w:p>
      <w:r xmlns:w="http://schemas.openxmlformats.org/wordprocessingml/2006/main">
        <w:t xml:space="preserve">2. די מאַכט פון געדולד: ווארטן אויף גאָט ס טיימינג</w:t>
      </w:r>
    </w:p>
    <w:p/>
    <w:p>
      <w:r xmlns:w="http://schemas.openxmlformats.org/wordprocessingml/2006/main">
        <w:t xml:space="preserve">1. 2 קאָרינטהיאַנס 5:21 - פֿאַר ער האט געמאכט אים צו זיין זינד פֿאַר אונדז, וואס האט קיין זינד; כּדי מיר זאָלן אין אים געמאַכט ווערן די גערעכטיקייט פֿון גאָט.</w:t>
      </w:r>
    </w:p>
    <w:p/>
    <w:p>
      <w:r xmlns:w="http://schemas.openxmlformats.org/wordprocessingml/2006/main">
        <w:t xml:space="preserve">2. 1 פעטרוס 3:18 - ווארים משיח אויך האט אַמאָל געליטן פֿאַר זינד, דער גערעכטפארטיקט פֿאַר די אומגערעכט, אַז ער זאל ברענגען אונדז צו גאָט, ווייל טייטן אין די פלייש, אָבער קוויקאַנד דורך דעם גייסט.</w:t>
      </w:r>
    </w:p>
    <w:p/>
    <w:p>
      <w:r xmlns:w="http://schemas.openxmlformats.org/wordprocessingml/2006/main">
        <w:t xml:space="preserve">/2 שמואל 3:15 און ישבוֹשת האָט געשיקט, און האָט זי גענומען פֿון איר מאַן, פֿון פַּלתיאֵל דעם זון פֿון לֵיש.</w:t>
      </w:r>
    </w:p>
    <w:p/>
    <w:p>
      <w:r xmlns:w="http://schemas.openxmlformats.org/wordprocessingml/2006/main">
        <w:t xml:space="preserve">ישבוֹשת האָט גענומען אַ פֿרױ פֿון איר מאַן, פַּלתיאֵל דעם זון פֿון ליש.</w:t>
      </w:r>
    </w:p>
    <w:p/>
    <w:p>
      <w:r xmlns:w="http://schemas.openxmlformats.org/wordprocessingml/2006/main">
        <w:t xml:space="preserve">1. גאָט 'ס אמונה אין צייט פון נויט</w:t>
      </w:r>
    </w:p>
    <w:p/>
    <w:p>
      <w:r xmlns:w="http://schemas.openxmlformats.org/wordprocessingml/2006/main">
        <w:t xml:space="preserve">2. די וויכטיקייט פון אַנערינג חתונה</w:t>
      </w:r>
    </w:p>
    <w:p/>
    <w:p>
      <w:r xmlns:w="http://schemas.openxmlformats.org/wordprocessingml/2006/main">
        <w:t xml:space="preserve">1. רוימער 12: 9-10 - "זאל ליבע זיין עכט. פאַרכאַלעשט וואָס איז בייז; האַלטן פעסט צו וואָס איז גוט. ליבע איינער דעם אנדערן מיט ברודערלי ליבשאַפט. אַוטדו איינער דעם אנדערן אין ווייַזונג כּבֿוד."</w:t>
      </w:r>
    </w:p>
    <w:p/>
    <w:p>
      <w:r xmlns:w="http://schemas.openxmlformats.org/wordprocessingml/2006/main">
        <w:t xml:space="preserve">2. 1 קאָרינטהיאַנס 13: 4-7 -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פרײ ט זי ך מי ט אומרעכט , אבע ר פרײ ט זי ך מי ט דע ם אמת , ליב ע טראג ט אל ץ , גלוי ב אל ץ , האפ ט אל ץ , פארטראג ט אל ץ .</w:t>
      </w:r>
    </w:p>
    <w:p/>
    <w:p>
      <w:r xmlns:w="http://schemas.openxmlformats.org/wordprocessingml/2006/main">
        <w:t xml:space="preserve">/2 שמואל 3:16 און איר מאַן איז געגאַנגען מיט איר װײנט הינטער איר קײן בחורים. האָט אַבֿנר צו אים געזאָגט: גײ קער אום. און ער האָט זיך אומגעקערט.</w:t>
      </w:r>
    </w:p>
    <w:p/>
    <w:p>
      <w:r xmlns:w="http://schemas.openxmlformats.org/wordprocessingml/2006/main">
        <w:t xml:space="preserve">א מאן האט באגלייט זײן װײב קײן בחורים, און אבנר האט באפוילן דעם מאן זיך אומקערן.</w:t>
      </w:r>
    </w:p>
    <w:p/>
    <w:p>
      <w:r xmlns:w="http://schemas.openxmlformats.org/wordprocessingml/2006/main">
        <w:t xml:space="preserve">1. די מאַכט פון אָובידיאַנס: לערן צו נאָכפאָלגן אויטאָריטעט</w:t>
      </w:r>
    </w:p>
    <w:p/>
    <w:p>
      <w:r xmlns:w="http://schemas.openxmlformats.org/wordprocessingml/2006/main">
        <w:t xml:space="preserve">2. באַציונגען געבויט אויף ליבע: אפילו אין שווער צייט</w:t>
      </w:r>
    </w:p>
    <w:p/>
    <w:p>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משלי 15:1 אַ ווייכער ענטפֿער קערט אַוועק גרימצארן, אָבער אַ האַרב וואָרט דערוועקט כּעס.</w:t>
      </w:r>
    </w:p>
    <w:p/>
    <w:p>
      <w:r xmlns:w="http://schemas.openxmlformats.org/wordprocessingml/2006/main">
        <w:t xml:space="preserve">/2 שמואל 3:17 און אַבֿנר האָט גערעדט מיט די עלטסטע פֿון ישׂראל, אַזױ צו זאָגן: איר האָט פֿריִער געזוכט דָוִדן צו זײַן אַ מלך איבער אײַך.</w:t>
      </w:r>
    </w:p>
    <w:p/>
    <w:p>
      <w:r xmlns:w="http://schemas.openxmlformats.org/wordprocessingml/2006/main">
        <w:t xml:space="preserve">אַבֿנר האָט זיך דערצײלט מיט די עלטסטע פֿון ישׂראל, און זײ געזאָגט, אַז זײ האָבן געזוכט דודן צו זײַן מלך איבער זײ אין דער פֿאַרגאַנגענהייט.</w:t>
      </w:r>
    </w:p>
    <w:p/>
    <w:p>
      <w:r xmlns:w="http://schemas.openxmlformats.org/wordprocessingml/2006/main">
        <w:t xml:space="preserve">1. "די מאַכט פון פּערסיסטאַנס: די געשיכטע פון דוד"</w:t>
      </w:r>
    </w:p>
    <w:p/>
    <w:p>
      <w:r xmlns:w="http://schemas.openxmlformats.org/wordprocessingml/2006/main">
        <w:t xml:space="preserve">2. "די ווערט פון אַ גוטן שם: די בייַשפּיל פון דוד"</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משלי 22:1 - אַ גוטן נאָמען איז אלא צו זיין אויסדערוויילט ווי גרויס עשירות, און ליבהאבערס אלא ווי זילבער און גאָלד.</w:t>
      </w:r>
    </w:p>
    <w:p/>
    <w:p>
      <w:r xmlns:w="http://schemas.openxmlformats.org/wordprocessingml/2006/main">
        <w:t xml:space="preserve">/3:18 און אַצונד טאָן דאָס, װאָרום גאָט האָט גערעדט װעגן דָוִדן, אַזױ צו זאָגן: דורך דער האַנט פֿון מײַן קנעכט דוד װעל איך העלפֿן מײַן פֿאָלק ישׂראל פֿון דער האַנט פֿון די פּלשתּים, און פֿון דער האַנט פֿון אַלע זײערע פֿײַנט. .</w:t>
      </w:r>
    </w:p>
    <w:p/>
    <w:p>
      <w:r xmlns:w="http://schemas.openxmlformats.org/wordprocessingml/2006/main">
        <w:t xml:space="preserve">גאָט האָט גערעדט װעגן דָוִדן, און האָט צוגעזאָגט צו העלפֿן זײַן פֿאָלק ישׂראל פֿון די פּלשתּים און פֿון אַלע זײערע פֿײַנט דורך דודס האַנט.</w:t>
      </w:r>
    </w:p>
    <w:p/>
    <w:p>
      <w:r xmlns:w="http://schemas.openxmlformats.org/wordprocessingml/2006/main">
        <w:t xml:space="preserve">1. גאָט ס מאַכט און שוץ דורך זיין קנעכט</w:t>
      </w:r>
    </w:p>
    <w:p/>
    <w:p>
      <w:r xmlns:w="http://schemas.openxmlformats.org/wordprocessingml/2006/main">
        <w:t xml:space="preserve">2. די רופן צו נאָכפאָלגן גאָט 'ס וועט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מתיא 16:25 - פֿאַר ווער סע וועט ראַטעווען זיין לעבן וועט פאַרלירן עס: און ווער סע וועט פאַרלירן זיין לעבן פֿאַר מיין צוליב וועט געפֿינען עס.</w:t>
      </w:r>
    </w:p>
    <w:p/>
    <w:p>
      <w:r xmlns:w="http://schemas.openxmlformats.org/wordprocessingml/2006/main">
        <w:t xml:space="preserve">/2 שמואל 3:19 און אַבֿנר האָט אױך גערעדט אין די אױערן פֿון בנימין, און אַבֿנר איז אױך געגאַנגען רעדן אין די אױערן פֿון דָוִדן אין חבֿרון אַלץ װאָס איז געװען גוט פֿאַר ישׂראל, און װאָס איז געװען גוט פֿאַר דעם גאַנצן הױז פֿון בנימין.</w:t>
      </w:r>
    </w:p>
    <w:p/>
    <w:p>
      <w:r xmlns:w="http://schemas.openxmlformats.org/wordprocessingml/2006/main">
        <w:t xml:space="preserve">אבנר האט גערעדט צו די מענטשן פון ישראל און בנימין, איבערגעבן וואס זיי האבן געהאלטן פאר גוטס פאר ביידע גרופעס.</w:t>
      </w:r>
    </w:p>
    <w:p/>
    <w:p>
      <w:r xmlns:w="http://schemas.openxmlformats.org/wordprocessingml/2006/main">
        <w:t xml:space="preserve">1. די מאַכט פון קאַמיונאַקייטינג גאָט 'ס וואָרט - 2 טימאטעאוס 4: 2</w:t>
      </w:r>
    </w:p>
    <w:p/>
    <w:p>
      <w:r xmlns:w="http://schemas.openxmlformats.org/wordprocessingml/2006/main">
        <w:t xml:space="preserve">2. די וויכטיקייט פון צוגעהערט צו גאָט 'ס קול - משלי 19:20</w:t>
      </w:r>
    </w:p>
    <w:p/>
    <w:p>
      <w:r xmlns:w="http://schemas.openxmlformats.org/wordprocessingml/2006/main">
        <w:t xml:space="preserve">1. רוימער 15: 5-7</w:t>
      </w:r>
    </w:p>
    <w:p/>
    <w:p>
      <w:r xmlns:w="http://schemas.openxmlformats.org/wordprocessingml/2006/main">
        <w:t xml:space="preserve">2. עפעזער 4:29-32</w:t>
      </w:r>
    </w:p>
    <w:p/>
    <w:p>
      <w:r xmlns:w="http://schemas.openxmlformats.org/wordprocessingml/2006/main">
        <w:t xml:space="preserve">/2 שמואל 3:20 איז אַבֿנר געקומען צו דָוִדן קײן חבֿרון, און צװאַנציק מאַן מיט אים. און דוד האָט געמאַכט אַבֿנרן און די מענטשן װאָס מיט אים אַ יָום-טובֿ.</w:t>
      </w:r>
    </w:p>
    <w:p/>
    <w:p>
      <w:r xmlns:w="http://schemas.openxmlformats.org/wordprocessingml/2006/main">
        <w:t xml:space="preserve">אַבֿנר און צװאַנציק מאַן האָבן באַזוכט דָוִדן אין חבֿרון, און דוד האָט זײ געהאַלטן מיט אַ יום-טובֿ.</w:t>
      </w:r>
    </w:p>
    <w:p/>
    <w:p>
      <w:r xmlns:w="http://schemas.openxmlformats.org/wordprocessingml/2006/main">
        <w:t xml:space="preserve">1. די וויכטיקייט פון האָספּיטאַליטי אין די קריסטלעך לעבן.</w:t>
      </w:r>
    </w:p>
    <w:p/>
    <w:p>
      <w:r xmlns:w="http://schemas.openxmlformats.org/wordprocessingml/2006/main">
        <w:t xml:space="preserve">2. ווי צו פאַרברייטערן חן און ליבע צו די וואס האָבן פאַלש אונדז.</w:t>
      </w:r>
    </w:p>
    <w:p/>
    <w:p>
      <w:r xmlns:w="http://schemas.openxmlformats.org/wordprocessingml/2006/main">
        <w:t xml:space="preserve">1. רוימער 12:14-18 - בענטשן די וואס רודפן איר; בענטשן און נישט שעלטן.</w:t>
      </w:r>
    </w:p>
    <w:p/>
    <w:p>
      <w:r xmlns:w="http://schemas.openxmlformats.org/wordprocessingml/2006/main">
        <w:t xml:space="preserve">2. לוקע 6:27-36 - ליב דיין פיינט, טאָן גוטס צו די וואס האַסן איר.</w:t>
      </w:r>
    </w:p>
    <w:p/>
    <w:p>
      <w:r xmlns:w="http://schemas.openxmlformats.org/wordprocessingml/2006/main">
        <w:t xml:space="preserve">/2 שמואל 3:21 און אַבֿנר האָט געזאָגט צו דָוִדן: איך װעל אױפֿשטײן און גײן, און װעל אײַנזאַמלען גאַנץ ישׂראל צו מײַן האַר דעם מלך, זײ זאָלן מאַכן אַ בונד מיט דיר, און דו זאָלסט קיניגן איבער אַלץ װאָס דײַן האַרצן באַגערט. און דוד האָט אַװעקגעשיקט אַבֿנר; און ער איז געגאַנגען בשלום.</w:t>
      </w:r>
    </w:p>
    <w:p/>
    <w:p>
      <w:r xmlns:w="http://schemas.openxmlformats.org/wordprocessingml/2006/main">
        <w:t xml:space="preserve">אַבֿנר געפֿינט זיך צו אײַנזאַמלען גאַנץ ישׂראל צו מאַכן אַ בונד מיט דוד המלך, כּדי ער זאָל קיניגן איבער אַלע זײַנע תּאוות, און דוד האָט אים אַװעקגעשיקט בשלום.</w:t>
      </w:r>
    </w:p>
    <w:p/>
    <w:p>
      <w:r xmlns:w="http://schemas.openxmlformats.org/wordprocessingml/2006/main">
        <w:t xml:space="preserve">1. גאָט קענען נוצן קיין סיטואַציע צו ויספירן זיין וועט - 2 קאָרינטהיאַנס 12: 9-10</w:t>
      </w:r>
    </w:p>
    <w:p/>
    <w:p>
      <w:r xmlns:w="http://schemas.openxmlformats.org/wordprocessingml/2006/main">
        <w:t xml:space="preserve">2. די מאַכט פון שלום - רוימער 14:19</w:t>
      </w:r>
    </w:p>
    <w:p/>
    <w:p>
      <w:r xmlns:w="http://schemas.openxmlformats.org/wordprocessingml/2006/main">
        <w:t xml:space="preserve">1. גאָט 'ס האַרץ פֿאַר אחדות - עפעסיאַנס 4: 3-4</w:t>
      </w:r>
    </w:p>
    <w:p/>
    <w:p>
      <w:r xmlns:w="http://schemas.openxmlformats.org/wordprocessingml/2006/main">
        <w:t xml:space="preserve">2. די וויכטיקייט פון אַניוועס - פיליפּפּיאַנס 2: 3-8</w:t>
      </w:r>
    </w:p>
    <w:p/>
    <w:p>
      <w:r xmlns:w="http://schemas.openxmlformats.org/wordprocessingml/2006/main">
        <w:t xml:space="preserve">/2 שמואל 3:22 און אָט זײַנען די קנעכט פֿון דָוִדן און יוֹאָבֿן געקומען פֿון נאָכיאָגן אַ מחנה, און האָבן געבראַכט מיט זײ אַ גרױסן רױב; אָבער אַבֿנר איז ניט געװען מיט דָוִדן אין חבֿרון; װאָרום ער האָט אים אַװעקגעשיקט, און ער איז אַװעק אין שלום.</w:t>
      </w:r>
    </w:p>
    <w:p/>
    <w:p>
      <w:r xmlns:w="http://schemas.openxmlformats.org/wordprocessingml/2006/main">
        <w:t xml:space="preserve">יוֹאָבֿ און דָוִדס קנעכט האָבן זיך אומגעקערט פֿון אַ געראָטן אָנפֿאַל מיט אַ גרױסע רױב, אָבער אַבֿנר איז שױן אַװעקגעשיקט געװאָרן בשלום דורך דוד.</w:t>
      </w:r>
    </w:p>
    <w:p/>
    <w:p>
      <w:r xmlns:w="http://schemas.openxmlformats.org/wordprocessingml/2006/main">
        <w:t xml:space="preserve">1: דורך אבנר זען מיר דודס רחמנות און ווילינגנאַס צו מוחל.</w:t>
      </w:r>
    </w:p>
    <w:p/>
    <w:p>
      <w:r xmlns:w="http://schemas.openxmlformats.org/wordprocessingml/2006/main">
        <w:t xml:space="preserve">2: יוֹאָבֿ און די קנעכט פֿון דָוִדן האָבן גאָט געבענטשט מיט אַ געראָטן אָנפֿאַל.</w:t>
      </w:r>
    </w:p>
    <w:p/>
    <w:p>
      <w:r xmlns:w="http://schemas.openxmlformats.org/wordprocessingml/2006/main">
        <w:t xml:space="preserve">1: מתיא 6:33-34 זוכן ערשטער די מלכות פון גאָט און זיין גערעכטיקייט, און אַלע די זאכן וועט זיין צוגעגעבן צו איר.</w:t>
      </w:r>
    </w:p>
    <w:p/>
    <w:p>
      <w:r xmlns:w="http://schemas.openxmlformats.org/wordprocessingml/2006/main">
        <w:t xml:space="preserve">2: מתיא 5:7 וואויל זענען די ראַכמאָנעסדיק, פֿאַר זיי וועט זיין געוויזן רחמנות.</w:t>
      </w:r>
    </w:p>
    <w:p/>
    <w:p>
      <w:r xmlns:w="http://schemas.openxmlformats.org/wordprocessingml/2006/main">
        <w:t xml:space="preserve">/2 שמואל 3:23 איז געקומען יוֹאָבֿ און דער גאַנצער חיל װאָס מיט אים, אַזױ האָבן זײ דערצײלט יוֹאָבֿן, אַזױ צו זאָגן: אַבֿנר דער זון פֿון נֵרן איז געקומען צום מלך, און ער האָט אים אַװעקגעשיקט, און ער איז אַװעקגעגאַנגען בשלום.</w:t>
      </w:r>
    </w:p>
    <w:p/>
    <w:p>
      <w:r xmlns:w="http://schemas.openxmlformats.org/wordprocessingml/2006/main">
        <w:t xml:space="preserve">יוֹאָב מיט זײַן חיל האָט געזאָגט צו יוֹאָבֿן, אַז אַבֿנר דער זון פֿון נֵרן איז געקומען צום מלך, און מע האָט געלאָזט אַװעקגײן בשלום.</w:t>
      </w:r>
    </w:p>
    <w:p/>
    <w:p>
      <w:r xmlns:w="http://schemas.openxmlformats.org/wordprocessingml/2006/main">
        <w:t xml:space="preserve">1: די מאַכט פון שלום איז גרעסער ווי די מאַכט פון מלחמה.</w:t>
      </w:r>
    </w:p>
    <w:p/>
    <w:p>
      <w:r xmlns:w="http://schemas.openxmlformats.org/wordprocessingml/2006/main">
        <w:t xml:space="preserve">2: מיר זאָל שטרעבן צו זוכן ויסגלייַך מיט די וואס האָבן פאַלש אונדז.</w:t>
      </w:r>
    </w:p>
    <w:p/>
    <w:p>
      <w:r xmlns:w="http://schemas.openxmlformats.org/wordprocessingml/2006/main">
        <w:t xml:space="preserve">1: מתיא 5: 9 - וואויל זענען די שלוםמאַקערס, פֿאַר זיי וועלן גערופן ווערן קינדער פון גאָט.</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/3:24 איז יוֹאָבֿ געקומען צום מלך, און האָט געזאָגט: װאָס האָסטו געטאָן? זע, אבנר איז געקומען צו דיר; װאָס האָסטו אים אַװעקגעשיקט, און ער איז גאָר ניטאָ?</w:t>
      </w:r>
    </w:p>
    <w:p/>
    <w:p>
      <w:r xmlns:w="http://schemas.openxmlformats.org/wordprocessingml/2006/main">
        <w:t xml:space="preserve">יוֹאָב האָט געפרעגט דָוִדן המלך פאַרוואָס ער האָט אַוועקגעשיקט אבנר.</w:t>
      </w:r>
    </w:p>
    <w:p/>
    <w:p>
      <w:r xmlns:w="http://schemas.openxmlformats.org/wordprocessingml/2006/main">
        <w:t xml:space="preserve">1. דער כוח פון פראגעס: מיר קענען אסאך לערנען פון יואבס ביישפיל פון אויספרעגן אויטאָריטעט.</w:t>
      </w:r>
    </w:p>
    <w:p/>
    <w:p>
      <w:r xmlns:w="http://schemas.openxmlformats.org/wordprocessingml/2006/main">
        <w:t xml:space="preserve">2. די דיינדזשערז פון אַנאַנסערד פֿראגן: אַנאַנסערד פֿראגן קענען פירן צו צעמישונג און מיסטראַסט.</w:t>
      </w:r>
    </w:p>
    <w:p/>
    <w:p>
      <w:r xmlns:w="http://schemas.openxmlformats.org/wordprocessingml/2006/main">
        <w:t xml:space="preserve">1. משלי 15:22 אָן עצה פּלאַנז פאַרלאָזן, אָבער מיט פילע אַדווייזערז זיי מצליח.</w:t>
      </w:r>
    </w:p>
    <w:p/>
    <w:p>
      <w:r xmlns:w="http://schemas.openxmlformats.org/wordprocessingml/2006/main">
        <w:t xml:space="preserve">2. סאַם 32:8 איך וועל לערנען איר און לערנען די וועג איר זאָל גיין; איך וועל דיר עצה געבן מיט מיין אויג אויף דיר.</w:t>
      </w:r>
    </w:p>
    <w:p/>
    <w:p>
      <w:r xmlns:w="http://schemas.openxmlformats.org/wordprocessingml/2006/main">
        <w:t xml:space="preserve">/3:25 דו קענסט אַבֿנר דעם זון פֿון נֵרן, אַז ער איז געקומען דיך נאַרן, און צו װיסן דײַן אַרױסגײן און דײַן אַרײַנגאַנג, און צו װיסן אַלץ װאָס דו טוסט.</w:t>
      </w:r>
    </w:p>
    <w:p/>
    <w:p>
      <w:r xmlns:w="http://schemas.openxmlformats.org/wordprocessingml/2006/main">
        <w:t xml:space="preserve">יוֹאָב האָט באַשולדיקט אבנר אין נאַרן דוד, כּדי צו וויסן וועגן זײַן טעטיקײט און וווּ ער איז.</w:t>
      </w:r>
    </w:p>
    <w:p/>
    <w:p>
      <w:r xmlns:w="http://schemas.openxmlformats.org/wordprocessingml/2006/main">
        <w:t xml:space="preserve">1. די געפאַר פון אָפּנאַר: מיר מוזן זיין פלינק און אַווער פון די וואס זוכן צו נאַרן אונדז אין סדר צו געווינען מייַלע איבער אונדז.</w:t>
      </w:r>
    </w:p>
    <w:p/>
    <w:p>
      <w:r xmlns:w="http://schemas.openxmlformats.org/wordprocessingml/2006/main">
        <w:t xml:space="preserve">2. היט אייך פון די טריקערי פון די פייַנט: מיר מוזן זיין אַווער פון די סטראַטעגיעס וואָס די פייַנט ניצט צו פירן אונדז.</w:t>
      </w:r>
    </w:p>
    <w:p/>
    <w:p>
      <w:r xmlns:w="http://schemas.openxmlformats.org/wordprocessingml/2006/main">
        <w:t xml:space="preserve">1. משלי 14:15 - דער פּשוט גלויבט אַלץ, אָבער די סייכלדיק געדאַנק צו זיין טריט.</w:t>
      </w:r>
    </w:p>
    <w:p/>
    <w:p>
      <w:r xmlns:w="http://schemas.openxmlformats.org/wordprocessingml/2006/main">
        <w:t xml:space="preserve">2. עפעסיאַנס 6:11 - אָנטאָן די גאנצע פאנצער פון גאָט, אַז איר זאלט קענען שטיין קעגן די סקימז פון דעם שטן.</w:t>
      </w:r>
    </w:p>
    <w:p/>
    <w:p>
      <w:r xmlns:w="http://schemas.openxmlformats.org/wordprocessingml/2006/main">
        <w:t xml:space="preserve">/2 שמואל 3:26 און אַז יוֹאָבֿ איז אַרױסגעגאַנגען פֿון דָוִדן, האָט ער געשיקט שלוחים נאָך אַבֿנרן, װאָס האָבן אים אומגעקערט פֿון דעם ברונעם פֿון סירָה; אָבער דוד האָט דאָס ניט געװוּסט.</w:t>
      </w:r>
    </w:p>
    <w:p/>
    <w:p>
      <w:r xmlns:w="http://schemas.openxmlformats.org/wordprocessingml/2006/main">
        <w:t xml:space="preserve">יוֹאָבֿ שיקט שלוחים צו ברענגען אַבֿנר צוריק פֿון דעם ברונעם פֿון סירה, ניט וויסנדיק, אַז דוד ווייסט פֿון דעם.</w:t>
      </w:r>
    </w:p>
    <w:p/>
    <w:p>
      <w:r xmlns:w="http://schemas.openxmlformats.org/wordprocessingml/2006/main">
        <w:t xml:space="preserve">1. דוד ס אומוויסנדיקייט: דעמאַנסטרייטינג די וויכטיקייט פון צוטרוי גאָט און זוכן זיין חכמה אין אַלע ענינים.</w:t>
      </w:r>
    </w:p>
    <w:p/>
    <w:p>
      <w:r xmlns:w="http://schemas.openxmlformats.org/wordprocessingml/2006/main">
        <w:t xml:space="preserve">2. יואבס פעסטקייט: לערנען די ווערט פון נאָכגיין אונדזער צילן מיט מוט און שטאַרקייַט.</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יהושע / 1:9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שמואל 3:27 און װי אַבֿנר האָט זיך אומגעקערט קײן חבֿרון, האָט אים יוֹאָבֿ גענומען אַװעקנעמען אין טױער, צו רעדן מיט אים שטילערהײט, און ער האָט אים דאָרטן געשלאָגן אונטערן פֿינפֿטן ריפּ, און ער איז געשטאָרבן, פֿון װעגן דעם בלוט פֿון זײַן ברודער עשׂאֵלן.</w:t>
      </w:r>
    </w:p>
    <w:p/>
    <w:p>
      <w:r xmlns:w="http://schemas.openxmlformats.org/wordprocessingml/2006/main">
        <w:t xml:space="preserve">יוֹאָב האָט געהרגעט אבנר אין חברון פאַר דעם בלוט פון זיין ברודער עשהאל.</w:t>
      </w:r>
    </w:p>
    <w:p/>
    <w:p>
      <w:r xmlns:w="http://schemas.openxmlformats.org/wordprocessingml/2006/main">
        <w:t xml:space="preserve">1. די קאָנסעקווענסעס פון רעווענגע</w:t>
      </w:r>
    </w:p>
    <w:p/>
    <w:p>
      <w:r xmlns:w="http://schemas.openxmlformats.org/wordprocessingml/2006/main">
        <w:t xml:space="preserve">2. די מאַכט פון מחילה</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מתיא 6:14-15 - פֿאַר אויב איר מוחל אנדערע מענטשן ווען זיי זינדיקן קעגן איר, דיין הימלישער פאטער וועט אויך פאַרגעבן איר. אבער אויב איר טאָן ניט מוחל אנדערע זייער זינד, דיין פאטער וועט נישט פאַרגעבן דיין זינד.</w:t>
      </w:r>
    </w:p>
    <w:p/>
    <w:p>
      <w:r xmlns:w="http://schemas.openxmlformats.org/wordprocessingml/2006/main">
        <w:t xml:space="preserve">/2 שמואל 3:28 און נאָכדעם, װי דוד האָט דאָס געהערט, האָט ער געזאָגט: איך און מײַן מלוכה זײַנען אומשולדיק פֿאַר גאָט אױף אײביק פֿון דעם בלוט פֿון אַבֿנר דעם זון פֿון נֵרן.</w:t>
      </w:r>
    </w:p>
    <w:p/>
    <w:p>
      <w:r xmlns:w="http://schemas.openxmlformats.org/wordprocessingml/2006/main">
        <w:t xml:space="preserve">נאָכן וויסן אַז אַבֿנר איז דערהרגעט געוואָרן, האָט דוד דערקלערט, אַז ער און זײַן מלוכה זײַנען אומשולדיק אין דעם פֿאַרברעכן.</w:t>
      </w:r>
    </w:p>
    <w:p/>
    <w:p>
      <w:r xmlns:w="http://schemas.openxmlformats.org/wordprocessingml/2006/main">
        <w:t xml:space="preserve">1. דער כוח פון תמימות: פארוואס מיר מוזן דערהויבן די תמימות</w:t>
      </w:r>
    </w:p>
    <w:p/>
    <w:p>
      <w:r xmlns:w="http://schemas.openxmlformats.org/wordprocessingml/2006/main">
        <w:t xml:space="preserve">2. די ביישפּיל פון דוד: ווי צו רעספּאָנד צו ומגערעכט באַשולדיקונגען</w:t>
      </w:r>
    </w:p>
    <w:p/>
    <w:p>
      <w:r xmlns:w="http://schemas.openxmlformats.org/wordprocessingml/2006/main">
        <w:t xml:space="preserve">1. משלי 17:15 - דער וואָס גערעכטפארטיקט די רשָעים און דער וואָס פאַרמשפט די גערעכטיקייט, ביידע פון זיי זענען אַן אומווה צו די האר.</w:t>
      </w:r>
    </w:p>
    <w:p/>
    <w:p>
      <w:r xmlns:w="http://schemas.openxmlformats.org/wordprocessingml/2006/main">
        <w:t xml:space="preserve">2. רוימער 12:19 - באליבטע, טאָן ניט נעקאָמע זיך, אָבער אלא געבן אָרט צו גרימצארן; װאָרום עס איז געשריבן: נקמה איז מײַן, איך װעל פֿאַרצאָלן, זאָגט גאָט.</w:t>
      </w:r>
    </w:p>
    <w:p/>
    <w:p>
      <w:r xmlns:w="http://schemas.openxmlformats.org/wordprocessingml/2006/main">
        <w:t xml:space="preserve">/3:29 זאָל עס רוען אױפֿן קאָפּ פֿון יוֹאָבֿן, און אױף זײַן פֿאָטערס גאַנצן הױז; און זאָל ניט פֿאַרלאָזן פֿון דעם הױז פֿון יוֹאָבֿן אײנער װאָס האָט אַ פֿריד, אָדער װאָס איז אַ מצורע, אָדער װאָס לײענט זיך אױף אַ שטעקן, אָדער װאָס פֿאַלט אױף דער שװערד, אָדער װאָס פֿעלן ברױט.</w:t>
      </w:r>
    </w:p>
    <w:p/>
    <w:p>
      <w:r xmlns:w="http://schemas.openxmlformats.org/wordprocessingml/2006/main">
        <w:t xml:space="preserve">יוֹאָבֿ און זײַן משפּחה זײַנען פֿאַרשאָלטן, און װעלן קײן מאָל ניט האָבן אַ מעמבער װאָס איז קראַנק, פֿאַרשװוּקיט, אָרעם, אָדער שטאַרבט אין שלאַכט.</w:t>
      </w:r>
    </w:p>
    <w:p/>
    <w:p>
      <w:r xmlns:w="http://schemas.openxmlformats.org/wordprocessingml/2006/main">
        <w:t xml:space="preserve">1. די קללה פון שטאָלץ: וואָס מיר קענען לערנען פון יואב ס געשיכטע</w:t>
      </w:r>
    </w:p>
    <w:p/>
    <w:p>
      <w:r xmlns:w="http://schemas.openxmlformats.org/wordprocessingml/2006/main">
        <w:t xml:space="preserve">2. די ברכה פון עניוות: ווי צו ויסמיידן יואבס גורל</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לוקע 14:11: ווארים ווער סע דערהויבן זיך וועט זיין דערנידעריקט; און דער, וואָס דערנידעריקט זיך, וועט דערהויבן ווערן.</w:t>
      </w:r>
    </w:p>
    <w:p/>
    <w:p>
      <w:r xmlns:w="http://schemas.openxmlformats.org/wordprocessingml/2006/main">
        <w:t xml:space="preserve">/2 שמואל 3:30 און יוֹאָבֿ און זײַן ברודער אבישַי האָבן הרגעט אַבֿנרן, װײַל ער האָט דערהרגעט זײער ברודער עשׂאֵלן אין גבעון אין דער מלחמה.</w:t>
      </w:r>
    </w:p>
    <w:p/>
    <w:p>
      <w:r xmlns:w="http://schemas.openxmlformats.org/wordprocessingml/2006/main">
        <w:t xml:space="preserve">יוֹאָבֿ און אבישי, ברידער פֿון עשׂהלן, האָבן געהרגעט אַבֿנר אין נקמה פֿאַר אַבֿנרס הרגענען פֿון עשׂהאל אין מלחמה.</w:t>
      </w:r>
    </w:p>
    <w:p/>
    <w:p>
      <w:r xmlns:w="http://schemas.openxmlformats.org/wordprocessingml/2006/main">
        <w:t xml:space="preserve">1. אונדזער אַקשאַנז האָבן קאָנסעקווענסעס 2 שמואל 3:30</w:t>
      </w:r>
    </w:p>
    <w:p/>
    <w:p>
      <w:r xmlns:w="http://schemas.openxmlformats.org/wordprocessingml/2006/main">
        <w:t xml:space="preserve">2. די מאַכט פון מחילה 2 שמואל 3:30</w:t>
      </w:r>
    </w:p>
    <w:p/>
    <w:p>
      <w:r xmlns:w="http://schemas.openxmlformats.org/wordprocessingml/2006/main">
        <w:t xml:space="preserve">1. רוימער 12:19 באליבטע,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מתיא 6:14-15 ווארים אויב איר מוחל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שמואל 3:31 און דוד האָט געזאָגט צו יוֹאָבֿן, און צו דעם גאַנצן פֿאָלק װאָס מיט אים: צערײַסן אײַערע קלײדער, און אײַך אָנגורט מיט זאַק, און טרױער פֿאַר אַבֿנר. און דער מלך דָוִד אַלײן איז נאָכגעגאַנגען דער ביר.</w:t>
      </w:r>
    </w:p>
    <w:p/>
    <w:p>
      <w:r xmlns:w="http://schemas.openxmlformats.org/wordprocessingml/2006/main">
        <w:t xml:space="preserve">דוד האָט באַפֿױלן דאָס פֿאָלק צו װײַזן זײער טרויעריק דורך צערײַסן די קלײדער און אָנטאָן זאַק, און ער איז נאָכגעגאַנגען דעם ביר פֿון אבנר אַלײן.</w:t>
      </w:r>
    </w:p>
    <w:p/>
    <w:p>
      <w:r xmlns:w="http://schemas.openxmlformats.org/wordprocessingml/2006/main">
        <w:t xml:space="preserve">1. די וויכטיקייט פון ווייַזן רעספּעקט און טרויער פֿאַר די וואס זענען דורכגעגאנגען.</w:t>
      </w:r>
    </w:p>
    <w:p/>
    <w:p>
      <w:r xmlns:w="http://schemas.openxmlformats.org/wordprocessingml/2006/main">
        <w:t xml:space="preserve">2. די מאַכט פון די בייַשפּיל פון אַ פירער.</w:t>
      </w:r>
    </w:p>
    <w:p/>
    <w:p>
      <w:r xmlns:w="http://schemas.openxmlformats.org/wordprocessingml/2006/main">
        <w:t xml:space="preserve">1. רוימער 12:15 - "פרייט מיט די וואס פרייען, וויינען מיט די וואס וויינען."</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/2 שמואל 3:32 און זײ האָבן באַגראָבן אַבֿנרן אין חבֿרון, און דער מלך האָט אױפֿגעהױבן זײַן קָול, און האָט געװײנט בײַם קבֿר פֿון אַבֿנר; און דאָס גאַנצע פֿאָלק האָט געװײנט.</w:t>
      </w:r>
    </w:p>
    <w:p/>
    <w:p>
      <w:r xmlns:w="http://schemas.openxmlformats.org/wordprocessingml/2006/main">
        <w:t xml:space="preserve">נאָך אבנרס טויט, האָט דוד המלך און דאָס גאַנצע פֿאָלק געוויין בײַם קבורה אין חברון.</w:t>
      </w:r>
    </w:p>
    <w:p/>
    <w:p>
      <w:r xmlns:w="http://schemas.openxmlformats.org/wordprocessingml/2006/main">
        <w:t xml:space="preserve">1. די וויכטיקייט פון טרויער די אָנווער פון ליב געהאט אָנעס.</w:t>
      </w:r>
    </w:p>
    <w:p/>
    <w:p>
      <w:r xmlns:w="http://schemas.openxmlformats.org/wordprocessingml/2006/main">
        <w:t xml:space="preserve">2. די מאַכט פון כלל טרויער.</w:t>
      </w:r>
    </w:p>
    <w:p/>
    <w:p>
      <w:r xmlns:w="http://schemas.openxmlformats.org/wordprocessingml/2006/main">
        <w:t xml:space="preserve">1. עקקלעסיאַסטעס 3:4 - "אַ צייט צו וויינען, און אַ צייט צו לאַכן, אַ צייט צו טרויערן און אַ צייט צו טאַנצן".</w:t>
      </w:r>
    </w:p>
    <w:p/>
    <w:p>
      <w:r xmlns:w="http://schemas.openxmlformats.org/wordprocessingml/2006/main">
        <w:t xml:space="preserve">2. יוחנן 11:35 - "יאָשקע האָט געוויינט".</w:t>
      </w:r>
    </w:p>
    <w:p/>
    <w:p>
      <w:r xmlns:w="http://schemas.openxmlformats.org/wordprocessingml/2006/main">
        <w:t xml:space="preserve">/2 שמואל 3:33 און דער מלך האָט געקלאָגט אױף אַבֿנרן, און האָט געזאָגט: איז געשטאָרבן אַבֿנר װי אַ נאַר איז געשטאָרבן?</w:t>
      </w:r>
    </w:p>
    <w:p/>
    <w:p>
      <w:r xmlns:w="http://schemas.openxmlformats.org/wordprocessingml/2006/main">
        <w:t xml:space="preserve">דוד המלך טרויערט איבער דעם טויט פון אבנר און פרעגט זיך צי ער איז געשטאָרבן אין נארישקייט.</w:t>
      </w:r>
    </w:p>
    <w:p/>
    <w:p>
      <w:r xmlns:w="http://schemas.openxmlformats.org/wordprocessingml/2006/main">
        <w:t xml:space="preserve">1. "לעבן קלוג: אַ לעקציע פֿון אבנער מות"</w:t>
      </w:r>
    </w:p>
    <w:p/>
    <w:p>
      <w:r xmlns:w="http://schemas.openxmlformats.org/wordprocessingml/2006/main">
        <w:t xml:space="preserve">2. "דער ירושה פון אבנער: אויסקלייבן צו לעבן גערעכט"</w:t>
      </w:r>
    </w:p>
    <w:p/>
    <w:p>
      <w:r xmlns:w="http://schemas.openxmlformats.org/wordprocessingml/2006/main">
        <w:t xml:space="preserve">1. משלי 14:16 - "איינער וואָס איז קלוג איז אָפּגעהיט און קערט אַוועק פון בייז, אָבער אַ נאַר איז ניט באַטראַכט און אָפּגעלאָזן."</w:t>
      </w:r>
    </w:p>
    <w:p/>
    <w:p>
      <w:r xmlns:w="http://schemas.openxmlformats.org/wordprocessingml/2006/main">
        <w:t xml:space="preserve">2. קהלת 7:17 - "דו זאלסט נישט זיין איבער שלעכט, און טאָן ניט זיין אַ נאַר וואָס שטאַרבן איידער דיין צייט?"</w:t>
      </w:r>
    </w:p>
    <w:p/>
    <w:p>
      <w:r xmlns:w="http://schemas.openxmlformats.org/wordprocessingml/2006/main">
        <w:t xml:space="preserve">/3:34 דײַנע הענט זײַנען ניט געװען געבונדן, און דײַנע פֿיס זײַנען ניט אַרײַנגעשטעלט אין פֿעטשקעס; אַזױ װי אַ מענטש פֿאַלט פֿאַר רשעים, אַזױ ביסטו געפֿאַלן. און דאָס גאַנצע פֿאָלק האָט װידער געװײנט איבער אים.</w:t>
      </w:r>
    </w:p>
    <w:p/>
    <w:p>
      <w:r xmlns:w="http://schemas.openxmlformats.org/wordprocessingml/2006/main">
        <w:t xml:space="preserve">דוד המלך טרויערט דעם טױט פֿון אבנר, און דאָס גאַנצע פֿאָלק װײנט מיט אים.</w:t>
      </w:r>
    </w:p>
    <w:p/>
    <w:p>
      <w:r xmlns:w="http://schemas.openxmlformats.org/wordprocessingml/2006/main">
        <w:t xml:space="preserve">1. גאָט 'ס גוטסקייט טראַנסענדז טויט - סאַם 23:4</w:t>
      </w:r>
    </w:p>
    <w:p/>
    <w:p>
      <w:r xmlns:w="http://schemas.openxmlformats.org/wordprocessingml/2006/main">
        <w:t xml:space="preserve">2. די מאַכט פון טרויער צוזאַמען - עקקלעסיאַסטעס 4: 12-9</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שמואל 3:35 און אַז דאָס גאַנצע פֿאָלק איז געקומען צו מאַכן דָוִדן עסן פֿלײש, װען עס איז נאָך געװען טאָג, האָט דוד געשװאָרן, אַזױ צו זאָגן: אַזױ זאָל מיר גאָט טאָן, און אױך אױך, אױב איך פֿאַרזוכן ברױט, אָדער עפּעס אַנדערש, ביז דער זון. זיין אַראָפּ.</w:t>
      </w:r>
    </w:p>
    <w:p/>
    <w:p>
      <w:r xmlns:w="http://schemas.openxmlformats.org/wordprocessingml/2006/main">
        <w:t xml:space="preserve">דוד האָט געשװאָרן אַ שבועה אַז ער װעט גאָרנישט עסן ביז די זון װעט אונטערגאַנג.</w:t>
      </w:r>
    </w:p>
    <w:p/>
    <w:p>
      <w:r xmlns:w="http://schemas.openxmlformats.org/wordprocessingml/2006/main">
        <w:t xml:space="preserve">1. די מאַכט פון אַ שבועה: מאַכן און האַלטן הבטחות צו גאָט</w:t>
      </w:r>
    </w:p>
    <w:p/>
    <w:p>
      <w:r xmlns:w="http://schemas.openxmlformats.org/wordprocessingml/2006/main">
        <w:t xml:space="preserve">2. דוד ס פאסטן: א מאָדעל פון איבערגעגעבנקייט</w:t>
      </w:r>
    </w:p>
    <w:p/>
    <w:p>
      <w:r xmlns:w="http://schemas.openxmlformats.org/wordprocessingml/2006/main">
        <w:t xml:space="preserve">1. מתיא 5:33-37- ווידער איר האָבן געהערט אַז עס איז געווען געזאגט צו די פון אַלט, איר זאָל ניט שווערן פאַלש, אָבער וועט טאָן צו די האר וואָס איר האָט שווערן.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 און זאָלסט ניט מאַכן אַ שבועה ביי דיין קאָפּ, פֿאַר איר קענען ניט מאַכן איין האָר ווייַס אָדער שוואַרץ. לאָזן וואָס איר זאָגן איז פשוט יאָ אָדער ניין; עפּעס מער ווי דאָס קומט פֿון שלעכטס.</w:t>
      </w:r>
    </w:p>
    <w:p/>
    <w:p>
      <w:r xmlns:w="http://schemas.openxmlformats.org/wordprocessingml/2006/main">
        <w:t xml:space="preserve">2. דניאל 6:10 - איצט ווען דניאל געוואוסט אַז די שרייבן איז געחתמעט, ער געגאנגען אין זיין הויז; און זײַנע פֿענצטער אין זײַן קאַמער צו ירושָלַיִם, האָט ער זיך געקניפּט אױף זײַנע קני דרײַ מאָל אַ טאָג, און האָט מתפּלל געװען, און האָט דאַנקען פֿאַר זײַן גאָט, אַזױ װי ער האָט געטאָן פריער.</w:t>
      </w:r>
    </w:p>
    <w:p/>
    <w:p>
      <w:r xmlns:w="http://schemas.openxmlformats.org/wordprocessingml/2006/main">
        <w:t xml:space="preserve">/2 שמואל 3:36 און דאָס גאַנצע פֿאָלק האָט דערפֿון געמאַכט, און עס האָט זײ געפֿילט, אַזױ װי אַלץ װאָס דער מלך האָט געטאָן, איז געפֿעלן געװאָרן דאָס גאַנצע פֿאָלק.</w:t>
      </w:r>
    </w:p>
    <w:p/>
    <w:p>
      <w:r xmlns:w="http://schemas.openxmlformats.org/wordprocessingml/2006/main">
        <w:t xml:space="preserve">דאָס גאַנצע פֿאָלק האָט זיך געפֿעלן פֿון אַלץ װאָס דער מלך האָט געטאָן.</w:t>
      </w:r>
    </w:p>
    <w:p/>
    <w:p>
      <w:r xmlns:w="http://schemas.openxmlformats.org/wordprocessingml/2006/main">
        <w:t xml:space="preserve">1. לעבן אַ לעבן וואָס פּליזיז אנדערע</w:t>
      </w:r>
    </w:p>
    <w:p/>
    <w:p>
      <w:r xmlns:w="http://schemas.openxmlformats.org/wordprocessingml/2006/main">
        <w:t xml:space="preserve">2. די וויכטיקייט פון באַשטעטיקן אַ גוט בייַשפּיל</w:t>
      </w:r>
    </w:p>
    <w:p/>
    <w:p>
      <w:r xmlns:w="http://schemas.openxmlformats.org/wordprocessingml/2006/main">
        <w:t xml:space="preserve">1. מתיא 5:16 - "זאל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/3:37 װאָרום דאָס גאַנצע פֿאָלק און גאַנץ ישׂראל האָבן פֿאַרשטאַנען יענעם טאָג, אַז עס איז ניט פֿון דעם מלך צו הרגענען אַבֿנר דעם זון פֿון נֵרן.</w:t>
      </w:r>
    </w:p>
    <w:p/>
    <w:p>
      <w:r xmlns:w="http://schemas.openxmlformats.org/wordprocessingml/2006/main">
        <w:t xml:space="preserve">אין דעם דאָזיקן טאָג איז קלאָר געוואָרן פאַר דעם גאַנצן פאָלק פון ישראל, אַז דוד המלך האָט ניט הרגעט אַבֿנר דעם זון פֿון נר.</w:t>
      </w:r>
    </w:p>
    <w:p/>
    <w:p>
      <w:r xmlns:w="http://schemas.openxmlformats.org/wordprocessingml/2006/main">
        <w:t xml:space="preserve">1. די ווערט פון רחמנות: אָפּשאַצן די קרבנות פון אנדערע</w:t>
      </w:r>
    </w:p>
    <w:p/>
    <w:p>
      <w:r xmlns:w="http://schemas.openxmlformats.org/wordprocessingml/2006/main">
        <w:t xml:space="preserve">2. די מאַכט פון מחילה: מאָווינג ווייַטער פון קאָנפליקט</w:t>
      </w:r>
    </w:p>
    <w:p/>
    <w:p>
      <w:r xmlns:w="http://schemas.openxmlformats.org/wordprocessingml/2006/main">
        <w:t xml:space="preserve">1. עפעסיאַנס 4:32 - און זיין ליב און ראַכמאָנעסדיק צו איינער דעם אנדערן, מוחל איינער דעם אנדערן, פּונקט ווי גאָט אויך מוחל איר אין משיחן.</w:t>
      </w:r>
    </w:p>
    <w:p/>
    <w:p>
      <w:r xmlns:w="http://schemas.openxmlformats.org/wordprocessingml/2006/main">
        <w:t xml:space="preserve">2. לוקע 6:36 - זייט ראַכמאָנעסדיק, אפילו ווי דיין פאטער איז ראַכמאָנעסדיק.</w:t>
      </w:r>
    </w:p>
    <w:p/>
    <w:p>
      <w:r xmlns:w="http://schemas.openxmlformats.org/wordprocessingml/2006/main">
        <w:t xml:space="preserve">/2 שמואל 3:38 און דער מלך האָט געזאָגט צו זײַנע קנעכט: װײסט איר ניט, אַז אַ פֿירשט און אַ גרױסער מאַן איז הײַנט געפֿאַלן אין ישׂראל?</w:t>
      </w:r>
    </w:p>
    <w:p/>
    <w:p>
      <w:r xmlns:w="http://schemas.openxmlformats.org/wordprocessingml/2006/main">
        <w:t xml:space="preserve">דוד המלך האָט אויסגעדריקט זײַן טרויער איבערן טויט פֿון אבנר, אַ פּרינץ און גרויסער מאַן פֿון ישׂראל.</w:t>
      </w:r>
    </w:p>
    <w:p/>
    <w:p>
      <w:r xmlns:w="http://schemas.openxmlformats.org/wordprocessingml/2006/main">
        <w:t xml:space="preserve">1. דער פּראַל פון טרויער: רעפלעקטינג אויף דוד המלך ס ענטפער צו אבנער ס דורכפאָר</w:t>
      </w:r>
    </w:p>
    <w:p/>
    <w:p>
      <w:r xmlns:w="http://schemas.openxmlformats.org/wordprocessingml/2006/main">
        <w:t xml:space="preserve">2. די ווערט פון גרויס מענטשן אין די מלכות פון גאָט</w:t>
      </w:r>
    </w:p>
    <w:p/>
    <w:p>
      <w:r xmlns:w="http://schemas.openxmlformats.org/wordprocessingml/2006/main">
        <w:t xml:space="preserve">1. קהלת 7: 2-4 - "עס איז בעסער צו גיין צו אַ הויז פון טרויער ווי צו גיין צו אַ הויז פון סעודה, פֿאַר טויט איז דער צוקונפט פון אַלעמען, די לעבעדיק זאָל נעמען דעם צו האַרץ. צער איז בעסער ווי געלעכטער. , ווייל ווען מיר זענען טרויעריק איז אונזער הארץ צופרידן, דאס הארץ פון די חכמים איז אין הויז פון טרויער, אבער דאס הארץ פון נארים איז אין הויז פון פארוויילונג.</w:t>
      </w:r>
    </w:p>
    <w:p/>
    <w:p>
      <w:r xmlns:w="http://schemas.openxmlformats.org/wordprocessingml/2006/main">
        <w:t xml:space="preserve">2. משלי 14:30 - "אַ שטיל האַרץ גיט לעבן צו די פלייש, אָבער קנאה מאכט די ביינער פוילן."</w:t>
      </w:r>
    </w:p>
    <w:p/>
    <w:p>
      <w:r xmlns:w="http://schemas.openxmlformats.org/wordprocessingml/2006/main">
        <w:t xml:space="preserve">/3:39 און איך בין הײַנט שװאַך, כאָטש אַ געזאַלבטער מלך; און די דאָזיקע מענער, די קינדער פֿון צרוּיָהן, זײַנען צו שווער פֿאַר מיר: גאָט װעט באַלוינען דעם טוער פֿון בײז לױט זײַן רשעות.</w:t>
      </w:r>
    </w:p>
    <w:p/>
    <w:p>
      <w:r xmlns:w="http://schemas.openxmlformats.org/wordprocessingml/2006/main">
        <w:t xml:space="preserve">טראָץ זיין געזאלבט מלך, דוד איז שוואַך און קען נישט שטיין אַרויף צו די קינדער פון צרויה וואָס נוצן אים. ה' וועט משפּטן די רשעים לויט זייער רשעות.</w:t>
      </w:r>
    </w:p>
    <w:p/>
    <w:p>
      <w:r xmlns:w="http://schemas.openxmlformats.org/wordprocessingml/2006/main">
        <w:t xml:space="preserve">1. די מאַכט פון גאָט 'ס גערעכטיקייט: פארשטאנד גאָט 'ס משפט</w:t>
      </w:r>
    </w:p>
    <w:p/>
    <w:p>
      <w:r xmlns:w="http://schemas.openxmlformats.org/wordprocessingml/2006/main">
        <w:t xml:space="preserve">2. די שטאַרקייט פון שוואַכקייַט: פֿאַרשטיין אונדזער מענטש לימיטיישאַנז</w:t>
      </w:r>
    </w:p>
    <w:p/>
    <w:p>
      <w:r xmlns:w="http://schemas.openxmlformats.org/wordprocessingml/2006/main">
        <w:t xml:space="preserve">1. רוימער 12:19-21 - נעקאָמע איז מייַן, איך וועל צוריקצאָלן, זאגט דער האר</w:t>
      </w:r>
    </w:p>
    <w:p/>
    <w:p>
      <w:r xmlns:w="http://schemas.openxmlformats.org/wordprocessingml/2006/main">
        <w:t xml:space="preserve">2. סאַם 37: 6-5 - איבערגעבן דיין וועג צו די האר; צוטרוי אין אים, און ער וועט טאָן.</w:t>
      </w:r>
    </w:p>
    <w:p/>
    <w:p>
      <w:r xmlns:w="http://schemas.openxmlformats.org/wordprocessingml/2006/main">
        <w:t xml:space="preserve">פּאַראַגראַף 1: 2 שמואל 4: 5-1 באשרייבט די אַסאַסאַניישאַן פון איש-בושת, שאול ס זון. אין דעם קאַפּיטל, נאָכן טויט פון אבנר, האָבן צוויי מענער פון שבט בנימין רכאב און בַעַנָה געפּלאָנטערט צו טייטן איש-בשֶת. זיי קריכן זיך אַרײַן אין זײַן הויז, בשעת ער רוקט זיך, און שלאָגן אים אַראָפּ. זײ האָבן געשלעפּט איש־בוֹשֶת, און זײ ברענגען זײַן קאָפּ צו דָוִדן, אין האָפענונג צו קריגן חן און שכר פֿאַר זײער מעשה.</w:t>
      </w:r>
    </w:p>
    <w:p/>
    <w:p>
      <w:r xmlns:w="http://schemas.openxmlformats.org/wordprocessingml/2006/main">
        <w:t xml:space="preserve">פּאַראַגראַף 2: ממשיך אין שמואל ב' 4: 8-6, עס דערציילט דוד 'ס ענטפער צו די נייַעס פון איש-בושת'ס אַטאַקע. ווען רכבֿ און בַעֲנָה שטעלען זיך פֿאָר פֿאַר דודן מיטן קאָפּ פֿון איש-בוֹשֶת, דערוואַרטן זיי לויב, אָבער אָנשטאָט האָבן זיי שווערע קאַנסאַקווענסאַז פֿאַר זייער פאַררעטערדיק אַקט. דוד קאַנדעמז זיי פֿאַר מאָרד אַן אומשולדיק מענטש אין זיין אייגן הויז און אָרדערס זייער דורכפירונג ווי שטראָף.</w:t>
      </w:r>
    </w:p>
    <w:p/>
    <w:p>
      <w:r xmlns:w="http://schemas.openxmlformats.org/wordprocessingml/2006/main">
        <w:t xml:space="preserve">פּאַראַגראַף 3: אין ווערסעס אַזאַ ווי שמואל ב' 4: 12-9, עס איז דערמאנט אַז דוד טרויער עפנטלעך דעם טויט פון איש-בושעט און דיסטאַנסאַז זיך פון קיין ינוואַלוומאַנט אין זיין אַסאַסאַניישאַן. ער דערקלערט זיין אומשולדיקונג וועגן דעם מאָרד און פּראָקלאַמירט אַז די פאַראַנטוואָרטלעך וועט פּנים יושר פֿאַר זייער אַקשאַנז. די עפֿנטלעכע דעקלאַראַציע העלפּס צו פאַרשטאַרקן די שעם פון דוד ווי אַ גערעכטער פירער וואָס טוט נישט קאַנדאַן גוואַלד אָדער טרעטשערי.</w:t>
      </w:r>
    </w:p>
    <w:p/>
    <w:p>
      <w:r xmlns:w="http://schemas.openxmlformats.org/wordprocessingml/2006/main">
        <w:t xml:space="preserve">בקיצור:</w:t>
      </w:r>
    </w:p>
    <w:p>
      <w:r xmlns:w="http://schemas.openxmlformats.org/wordprocessingml/2006/main">
        <w:t xml:space="preserve">שמואל 2 4 גיט:</w:t>
      </w:r>
    </w:p>
    <w:p>
      <w:r xmlns:w="http://schemas.openxmlformats.org/wordprocessingml/2006/main">
        <w:t xml:space="preserve">דער מערדער פון איש-בשעבי רחב אנבענה;</w:t>
      </w:r>
    </w:p>
    <w:p>
      <w:r xmlns:w="http://schemas.openxmlformats.org/wordprocessingml/2006/main">
        <w:t xml:space="preserve">דוד'ס ענטפער צום מערדער;</w:t>
      </w:r>
    </w:p>
    <w:p>
      <w:r xmlns:w="http://schemas.openxmlformats.org/wordprocessingml/2006/main">
        <w:t xml:space="preserve">דוד'ס טרויער און פארדאמען פון די רוצחים;</w:t>
      </w:r>
    </w:p>
    <w:p/>
    <w:p>
      <w:r xmlns:w="http://schemas.openxmlformats.org/wordprocessingml/2006/main">
        <w:t xml:space="preserve">דגש אויף:</w:t>
      </w:r>
    </w:p>
    <w:p>
      <w:r xmlns:w="http://schemas.openxmlformats.org/wordprocessingml/2006/main">
        <w:t xml:space="preserve">דער מערדער פון איש-בשעבי רחב אנבענה;</w:t>
      </w:r>
    </w:p>
    <w:p>
      <w:r xmlns:w="http://schemas.openxmlformats.org/wordprocessingml/2006/main">
        <w:t xml:space="preserve">דוד'ס ענטפער צום מערדער;</w:t>
      </w:r>
    </w:p>
    <w:p>
      <w:r xmlns:w="http://schemas.openxmlformats.org/wordprocessingml/2006/main">
        <w:t xml:space="preserve">דוד'ס טרויער און פארדאמען פון די רוצחים;</w:t>
      </w:r>
    </w:p>
    <w:p/>
    <w:p>
      <w:r xmlns:w="http://schemas.openxmlformats.org/wordprocessingml/2006/main">
        <w:t xml:space="preserve">דער קאַפּיטל פאָוקיסיז אויף די מאָרד פון איש-בושת, שאול'ס זון, דורך רכאַב און בענאַ, דוד ס ענטפער צו דעם אַקט, און זיין טרויער און פאַרשילטן פון די רוצחים. אין שמואל ב' ד' האבן רכאב און בענה פון שבט בנימין זיך איינגעשריבן צו טייטן איש-בושת בשעת ער רוהט אין זיין הויז. זיי פירן אויס זייער פּלאַן דורך שלאָגן אים אַראָפּ און כיפּאַנד. זיי גלויבן אַז זיי וועלן באַקומען לויב פון דוד פֿאַר זייער מעשה, זיי ברענגען איש-בושת ס קאָפּ צו אים.</w:t>
      </w:r>
    </w:p>
    <w:p/>
    <w:p>
      <w:r xmlns:w="http://schemas.openxmlformats.org/wordprocessingml/2006/main">
        <w:t xml:space="preserve">ווײַטער אין שמואל ב' ד', ווען רחבֿ און בַעֲנָה שטעל זיך פֿאָר פֿאַר דוד מיטן קאָפּ פֿון איש-בשׂת, האָבן זיי זיך געטראָפן אומגעריכטע קאָנסעקווענצן. אלא ווי קאַמענדינג זיי פֿאַר זייער אַקשאַנז, דוד קאַנדעמז זיי פֿאַר אַסאַסאַנייטינג אַן אומשולדיק מענטש אין זיין אייגן הויז. ער אָרדערד זייער דורכפירונג ווי שטראָף פֿאַר זייער טרעטשערי.</w:t>
      </w:r>
    </w:p>
    <w:p/>
    <w:p>
      <w:r xmlns:w="http://schemas.openxmlformats.org/wordprocessingml/2006/main">
        <w:t xml:space="preserve">דוד טרויער עפנטלעך דעם טויט פון איש-בושת און דיסטאַנסאַז זיך פון קיין ינוואַלוומאַנט אין זיין אַסאַסאַניישאַן. ער פּראָקלאַמירט זיין ומשולד וועגן דעם מאָרד און דערקלערט אַז די פאַראַנטוואָרטלעך וועט פּנים יושר פֿאַר זייער אַקשאַנז. דער ציבור שטעלונג העלפּס פאַרשטאַרקן דוד ס שעם ווי אַ גערעכט פירער וואָס טוט נישט דערלאָזן גוואַלד אָדער טרעטשערי אין זיין מלכות.</w:t>
      </w:r>
    </w:p>
    <w:p/>
    <w:p>
      <w:r xmlns:w="http://schemas.openxmlformats.org/wordprocessingml/2006/main">
        <w:t xml:space="preserve">/2 שמואל 4:1 און אַז שָאולס זון האָט געהערט אַז אַבֿנר איז טױט אין חבֿרון, זײַנען זײַנע הענט געװען שלאַף, און אַלע ישׂראלים האָבן זיך דערשראָקן.</w:t>
      </w:r>
    </w:p>
    <w:p/>
    <w:p>
      <w:r xmlns:w="http://schemas.openxmlformats.org/wordprocessingml/2006/main">
        <w:t xml:space="preserve">נאכדעם וואס שאול'ס זון האט געהערט פון אבנר'ס טויט אין חברון, איז ער געווען פול מיט ווייטאג, און די בני ישראל זענען געווען שטארק באזארגט.</w:t>
      </w:r>
    </w:p>
    <w:p/>
    <w:p>
      <w:r xmlns:w="http://schemas.openxmlformats.org/wordprocessingml/2006/main">
        <w:t xml:space="preserve">1. מיר מוזן טרויערן אין אונדזער צער אָבער אויך געפֿינען שטאַרקייט אין די האר.</w:t>
      </w:r>
    </w:p>
    <w:p/>
    <w:p>
      <w:r xmlns:w="http://schemas.openxmlformats.org/wordprocessingml/2006/main">
        <w:t xml:space="preserve">2. אפילו אין אונדזער פינצטער מאָומאַנץ, מיר קענען געפֿינען טרייסט און האָפֿן אין די האר.</w:t>
      </w:r>
    </w:p>
    <w:p/>
    <w:p>
      <w:r xmlns:w="http://schemas.openxmlformats.org/wordprocessingml/2006/main">
        <w:t xml:space="preserve">1. 2 קאָרינטהיאַנס 12:9-10,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שמואל 4:2 און שָאולס זון האָט געהאַט צװײ מענער װאָס זײַנען געװען פֿירשטן פֿון די מחנות: דער נאָמען פֿון אײנעם איז געװען בַעֲנָה, און דער נאָמען פֿון דער אַנדערער רחבֿ, די קינדער פֿון רִמוֹן, אַ בארות, פֿון די קינדער פֿון בנימין; האָט מען גערעכנט צו בנימין.</w:t>
      </w:r>
    </w:p>
    <w:p/>
    <w:p>
      <w:r xmlns:w="http://schemas.openxmlformats.org/wordprocessingml/2006/main">
        <w:t xml:space="preserve">צװ ײ מענער , בענ ה או ן רחאב , פו ן שבט ם בנימין , זײנע ן געװע ן העפט ן פו ן שאול ס חיל .</w:t>
      </w:r>
    </w:p>
    <w:p/>
    <w:p>
      <w:r xmlns:w="http://schemas.openxmlformats.org/wordprocessingml/2006/main">
        <w:t xml:space="preserve">1. אונדזער אידענטיטעט אין משיח: אַנטדעקן אונדזער אמת ווערט אין גאָט</w:t>
      </w:r>
    </w:p>
    <w:p/>
    <w:p>
      <w:r xmlns:w="http://schemas.openxmlformats.org/wordprocessingml/2006/main">
        <w:t xml:space="preserve">2. לעבן אונדזער אמונה: לעבן אין פאָלגעוודיקייַט צו גאָט 'ס וועט</w:t>
      </w:r>
    </w:p>
    <w:p/>
    <w:p>
      <w:r xmlns:w="http://schemas.openxmlformats.org/wordprocessingml/2006/main">
        <w:t xml:space="preserve">1. פיליפּפּיאַנס 4:8 - צום סוף, ברידער און שוועסטער, וועלכער איז אמת, וועלכער איז איידעלע, וועלכער איז רעכט, וועלכער איז ריין, וועלכער איז שיינע, וועלכער איז אַדמראַבאַל אויב עפּעס איז ויסגעצייכנט אָדער לויבדיק טראַכטן וועגן אַזאַ זאכן.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שמואל 4:3 און די בארות זײַנען אַנטלאָפֿן קײן גִתַיִם, און זײ זײַנען דאָרטן געװען פֿרעמדע ביז הײַנטיקן טאָג.)</w:t>
      </w:r>
    </w:p>
    <w:p/>
    <w:p>
      <w:r xmlns:w="http://schemas.openxmlformats.org/wordprocessingml/2006/main">
        <w:t xml:space="preserve">בקיצור: די בארות זענען גלות פון בארות און האבן זיך באזעצט אין גיטאים, וואו זיי בלייבן נאך.</w:t>
      </w:r>
    </w:p>
    <w:p/>
    <w:p>
      <w:r xmlns:w="http://schemas.openxmlformats.org/wordprocessingml/2006/main">
        <w:t xml:space="preserve">1. די מאַכט פון קהל: געפֿינען שטאַרקייט אין גלות</w:t>
      </w:r>
    </w:p>
    <w:p/>
    <w:p>
      <w:r xmlns:w="http://schemas.openxmlformats.org/wordprocessingml/2006/main">
        <w:t xml:space="preserve">2. גאָט 'ס אמונה און טנייַ אין טראַבאַלינג צייט</w:t>
      </w:r>
    </w:p>
    <w:p/>
    <w:p>
      <w:r xmlns:w="http://schemas.openxmlformats.org/wordprocessingml/2006/main">
        <w:t xml:space="preserve">1. סאַם 46:1-2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שמואל 4:4 און יהונתן, שָאולס זון, האָט געהאַט אַ זון װאָס איז געװען אַ הינקעלע פֿון זײַנע פֿיס. פֿינף יאָר איז ער אַלט געװען, װען די בשׂורה איז געקומען פֿון שָאולן און יהונתן פֿון יזרעאל, און זײַן ניאַניע האָט אים אױפֿגענומען, און איז אַנטלאָפֿן; און עס איז געװען, װי זי האָט געאײַלט אַנטלױפֿן, איז ער געפֿאַלן, און איז געװאָרן אַ הינקעלע. און זײַן נאָמען איז געװען מפֿיבֿוֹשת.</w:t>
      </w:r>
    </w:p>
    <w:p/>
    <w:p>
      <w:r xmlns:w="http://schemas.openxmlformats.org/wordprocessingml/2006/main">
        <w:t xml:space="preserve">דורכפאָר יהונתן, שָאולס זון, האָט געהאַט אַ זון מיטן נאָמען מפיבוֹשת, וואָס איז געווען פֿינף יאָר אַלט, און איז געווען אַ הינקעלע פֿון זײַנע פֿיס. ווען עס איז געקומען די ידיעה וועגן דעם טויט פון שאול און יהונתן פון יזרעאל, האט זיין ניאַניע געשווינד פרובירט צו אַנטלויפן מיט אים, אָבער ער איז געפאלן און געווארן נאָך מער לאָם.</w:t>
      </w:r>
    </w:p>
    <w:p/>
    <w:p>
      <w:r xmlns:w="http://schemas.openxmlformats.org/wordprocessingml/2006/main">
        <w:t xml:space="preserve">1. זען גאָט אין די ליידן פון מפיבושה</w:t>
      </w:r>
    </w:p>
    <w:p/>
    <w:p>
      <w:r xmlns:w="http://schemas.openxmlformats.org/wordprocessingml/2006/main">
        <w:t xml:space="preserve">2. גאָט ס חסד און גאולה פֿאַר די פאַרקריפּלט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34:19 - פילע זענען די יסורים פון די צדיקים, אָבער די האר מציל אים פון זיי אַלע.</w:t>
      </w:r>
    </w:p>
    <w:p/>
    <w:p>
      <w:r xmlns:w="http://schemas.openxmlformats.org/wordprocessingml/2006/main">
        <w:t xml:space="preserve">/2 שמואל 4:5 און די זין פֿון רִמוֹן דעם בארותי, רחבֿ און בַעַנָה, זײַנען געגאַנגען, און זײַנען געקומען אין דער הײס פֿון טאָג צו דעם הױז פֿון ישבוֹשת, װאָס איז געלעגן אױף אַ בעט אין מיטאָג.</w:t>
      </w:r>
    </w:p>
    <w:p/>
    <w:p>
      <w:r xmlns:w="http://schemas.openxmlformats.org/wordprocessingml/2006/main">
        <w:t xml:space="preserve">רכָב און בַעֲנָה, די זין פֿון רִמוֹן דעם בארות, זײַנען אין מיטן טאָג געפֿאָרן צום הױז פֿון ישבוֹשת, און האָבן אים געפֿונען רוענדיק אױף אַ בעט.</w:t>
      </w:r>
    </w:p>
    <w:p/>
    <w:p>
      <w:r xmlns:w="http://schemas.openxmlformats.org/wordprocessingml/2006/main">
        <w:t xml:space="preserve">1. מאַכן דרייסט ברירות: לעבן אויס דיין אמונה אין די צווישן פון אָפּאָזיציע</w:t>
      </w:r>
    </w:p>
    <w:p/>
    <w:p>
      <w:r xmlns:w="http://schemas.openxmlformats.org/wordprocessingml/2006/main">
        <w:t xml:space="preserve">2. די מאַכט פון פאָלגעוודיקייַט: צוטרוי גאָט אפילו ווען עס איז שווער</w:t>
      </w:r>
    </w:p>
    <w:p/>
    <w:p>
      <w:r xmlns:w="http://schemas.openxmlformats.org/wordprocessingml/2006/main">
        <w:t xml:space="preserve">1 שמואל 17:47 - "און די דאָזיקע גאַנצע עדה וועט װיסן אַז גאָט האָט ניט מציל געװען מיט שװערד און מיט שפּיז, װאָרום די מלחמה איז פֿון גאָט, און ער װעט אײַך געבן אין אונדזער האַנט."</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שמואל 4:6 און זײ זײַנען אַהין געקומען אין מיטן הױז, אַזױ װי זײ װאָלטן געבראַכט װײץ; און זײ האָבן אים געשלאָגן אונטערן פֿינפֿטן ריפּ, און רכבֿ און זײַן ברודער בענע זײַנען אַנטלאָפֿן.</w:t>
      </w:r>
    </w:p>
    <w:p/>
    <w:p>
      <w:r xmlns:w="http://schemas.openxmlformats.org/wordprocessingml/2006/main">
        <w:t xml:space="preserve">צװײ ברידער, רחבֿ און בענע, הרגענען אַ מענטש און אַנטלאָפֿן.</w:t>
      </w:r>
    </w:p>
    <w:p/>
    <w:p>
      <w:r xmlns:w="http://schemas.openxmlformats.org/wordprocessingml/2006/main">
        <w:t xml:space="preserve">1. זייט אויף דיין היטן קעגן בייז ינטענטשאַנז.</w:t>
      </w:r>
    </w:p>
    <w:p/>
    <w:p>
      <w:r xmlns:w="http://schemas.openxmlformats.org/wordprocessingml/2006/main">
        <w:t xml:space="preserve">2. די מאַכט פון ברודערלעך ליבע.</w:t>
      </w:r>
    </w:p>
    <w:p/>
    <w:p>
      <w:r xmlns:w="http://schemas.openxmlformats.org/wordprocessingml/2006/main">
        <w:t xml:space="preserve">1. מתיא 5:21-22 - "איר האָט געהערט אַז עס איז געווען געזאָגט צו די מענטשן לאַנג צוריק, 'איר זאָל נישט מאָרד, און ווער עס יז וואס מאָרד וועט זיין אונטערטעניק צו משפט.' אבער איך זאג דיר אז ווער עס יז וואס איז בייז אויף אַ ברודער אָדער שוועסטער וועט זיין אונטערטעניק צו דין.</w:t>
      </w:r>
    </w:p>
    <w:p/>
    <w:p>
      <w:r xmlns:w="http://schemas.openxmlformats.org/wordprocessingml/2006/main">
        <w:t xml:space="preserve">2. משלי 27:17 - ווי אייַזן שארפערט אייַזן, אַזוי איינער שאַרפט אנדערן.</w:t>
      </w:r>
    </w:p>
    <w:p/>
    <w:p>
      <w:r xmlns:w="http://schemas.openxmlformats.org/wordprocessingml/2006/main">
        <w:t xml:space="preserve">/2 שמואל 4:7 װאָרום אַז זײ זײַנען אַרײַן אין הױז, איז ער געלעגן אױף זײַן בעט אין זײַן בעטקאַמער, און זײ האָבן אים געשלאָגן, און אים דערהרגעט, און אים אָפּגעמאַכט, און האָבן גענומען זײַן קאָפּ, און זײ אַװעקגעצױגן אַ גאַנצע נאַכט.</w:t>
      </w:r>
    </w:p>
    <w:p/>
    <w:p>
      <w:r xmlns:w="http://schemas.openxmlformats.org/wordprocessingml/2006/main">
        <w:t xml:space="preserve">צװ ײ מענע ר זענע ן ארײ ן אי ן א מענט ש אי ן שטוב , הא ט אי ם דערהרגעט , הא ט זי ך דערשאפ ט או ן ב ײ נאכ ט אװעקגעפיר ט זײ ן קאפ .</w:t>
      </w:r>
    </w:p>
    <w:p/>
    <w:p>
      <w:r xmlns:w="http://schemas.openxmlformats.org/wordprocessingml/2006/main">
        <w:t xml:space="preserve">1. די וויכטיקייט פון צוטרוי גאָט אין צייט פון קאָנפליקט.</w:t>
      </w:r>
    </w:p>
    <w:p/>
    <w:p>
      <w:r xmlns:w="http://schemas.openxmlformats.org/wordprocessingml/2006/main">
        <w:t xml:space="preserve">2. גאָט ס שוץ אין צייט פון געפאַר.</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סאַם 91:2 - "איך וועל זאָגן פון דעם האר, ער איז מיין אָפּדאַך און מיין פעסטונג: מיין גאָט, אויף אים וועל איך זיך צוטרוי."</w:t>
      </w:r>
    </w:p>
    <w:p/>
    <w:p>
      <w:r xmlns:w="http://schemas.openxmlformats.org/wordprocessingml/2006/main">
        <w:t xml:space="preserve">/2 שמואל 4:8 און זײ האָבן געבראַכט דעם קאָפּ פֿון יִשבוֹשתן צו דָוִדן קײן חבֿרון, און האָבן געזאָגט צום מלך: אָט איז דער קאָפּ פֿון יִשבוֹשֶת דעם זון פֿון שָאולן דײַן פֿײַנט, װאָס האָט געזוכט דײַן לעבן; און גאָט האָט זיך אָנגעקלאָגט מײַן האַר דעם מלך הײַנטיקן טאָג אױף שָאולן און פֿון זײַן זאָמען.</w:t>
      </w:r>
    </w:p>
    <w:p/>
    <w:p>
      <w:r xmlns:w="http://schemas.openxmlformats.org/wordprocessingml/2006/main">
        <w:t xml:space="preserve">די מענער פֿון יִשבוֹשת האָבן געבראַכט דעם קאָפּ פֿון יִשבוֹשת צו דָוִדן אין חבֿרון, אַזױ צו זאָגן, אַז גאָט האָט זיך נוקם געװען דעם טױט פֿון שָאולן און זײַנע קינדער אין דעם הײַנטיקן טאָג.</w:t>
      </w:r>
    </w:p>
    <w:p/>
    <w:p>
      <w:r xmlns:w="http://schemas.openxmlformats.org/wordprocessingml/2006/main">
        <w:t xml:space="preserve">1. גאָט 'ס פּונקט משפט: ווי גאָט ווענגעס ראָנגדאָינג</w:t>
      </w:r>
    </w:p>
    <w:p/>
    <w:p>
      <w:r xmlns:w="http://schemas.openxmlformats.org/wordprocessingml/2006/main">
        <w:t xml:space="preserve">2. די האר ס שוץ: ווי גאָט היט אונדז פון אונדזער פיינט</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2 טהעססאַלאָניאַנס 1: 6-8 - זעענדיק עס איז אַ גערעכטיקייט מיט גאָט צו פאַרגיטיקן טריביאַליישאַן צו די וואס קאָנפליקט איר; און צו איר וואס זענען ומרויק מנוחה מיט אונדז, ווען די האר יאָשקע וועט זיין אנטפלעקט פון הימל מיט זיינע גוואַלדיק מלאכים, אין אַ פלאַמינג פייַער נעמען נקמה אויף די וואס וויסן ניט גאָט, און וואָס ניט פאָלגן די בשורה פון אונדזער האר יאָשקע המשיח.</w:t>
      </w:r>
    </w:p>
    <w:p/>
    <w:p>
      <w:r xmlns:w="http://schemas.openxmlformats.org/wordprocessingml/2006/main">
        <w:t xml:space="preserve">/2 שמואל 4:9 און דוד האָט געענטפֿערט רחבֿן און זײַן ברודער בענע, די זין פֿון רִמוֹן דעם בארות, און האָט צו זײ געזאָגט: אַזױ װי גאָט לעבט, װאָס האָט אױסגעלײזט מײַן זעל פֿון אַלע צרות!</w:t>
      </w:r>
    </w:p>
    <w:p/>
    <w:p>
      <w:r xmlns:w="http://schemas.openxmlformats.org/wordprocessingml/2006/main">
        <w:t xml:space="preserve">האָט דוד געענטפֿערט רחבֿן און בַעַנָה, צװײ זין פֿון רִמוֹן דעם בארות, און האָט אױסגערופֿן אַז גאָט האָט אים אױסגעלײזט פֿון אַלע צרות.</w:t>
      </w:r>
    </w:p>
    <w:p/>
    <w:p>
      <w:r xmlns:w="http://schemas.openxmlformats.org/wordprocessingml/2006/main">
        <w:t xml:space="preserve">1. גאָט ויסלייז אונדז פון ומגליק - 2 שמואל 4: 9</w:t>
      </w:r>
    </w:p>
    <w:p/>
    <w:p>
      <w:r xmlns:w="http://schemas.openxmlformats.org/wordprocessingml/2006/main">
        <w:t xml:space="preserve">2. דער האר לעבט צו ויסלייזן אונדזערע נשמות - שמואל ב 4:9</w:t>
      </w:r>
    </w:p>
    <w:p/>
    <w:p>
      <w:r xmlns:w="http://schemas.openxmlformats.org/wordprocessingml/2006/main">
        <w:t xml:space="preserve">1. סאַם 34:17-18 - די צדיקים וויינען, און די האר הערט, און מציל זיי פון אַלע זייער צרות.</w:t>
      </w:r>
    </w:p>
    <w:p/>
    <w:p>
      <w:r xmlns:w="http://schemas.openxmlformats.org/wordprocessingml/2006/main">
        <w:t xml:space="preserve">2. ישעיהו 43:25 - איך, אפילו איך, בין דער וואָס ויסמעקן דיין פאַרברעכן פֿאַר מיין צוליב, און וועל ניט געדענקען דיין זינד.</w:t>
      </w:r>
    </w:p>
    <w:p/>
    <w:p>
      <w:r xmlns:w="http://schemas.openxmlformats.org/wordprocessingml/2006/main">
        <w:t xml:space="preserve">/2 שמואל 4:10 און אַז אײנער האָט מיר דערצײלט, אַזױ צו זאָגן: זע, שָאול איז געשטאָרבן, און האָט געמײנט, אַז ער האָט געבראַכט אַ גוטן בשׂורה, האָב איך אים אָנגעכאַפּט, און האָב אים דערהרגעט אין ציקלג, װאָס האָט געמײנט, אַז איך װעל אים געבן אַ באַלוינונג פֿאַר זײַן בשׂורה. :</w:t>
      </w:r>
    </w:p>
    <w:p/>
    <w:p>
      <w:r xmlns:w="http://schemas.openxmlformats.org/wordprocessingml/2006/main">
        <w:t xml:space="preserve">ווען איינער האָט געזאָגט צו דָוִדן, אַז שָאול איז געשטאָרבן, האָט דוד אים דערהרגעט אין ציקלג, ווײַל ער האָט דערוואַרט אַ באַלוינונג פֿאַר זיין בשורה.</w:t>
      </w:r>
    </w:p>
    <w:p/>
    <w:p>
      <w:r xmlns:w="http://schemas.openxmlformats.org/wordprocessingml/2006/main">
        <w:t xml:space="preserve">1. "פאָלגעוודיקייַט צו גאָט 'ס קאַמאַנדז איז מער וויכטיק ווי ערדישע ריוואָרדז"</w:t>
      </w:r>
    </w:p>
    <w:p/>
    <w:p>
      <w:r xmlns:w="http://schemas.openxmlformats.org/wordprocessingml/2006/main">
        <w:t xml:space="preserve">2. "די וויכטיקייט פון נאָכפאָלגן די הבטחות, אפילו ווען עס מיינט קאַונטערינטואַטיוו"</w:t>
      </w:r>
    </w:p>
    <w:p/>
    <w:p>
      <w:r xmlns:w="http://schemas.openxmlformats.org/wordprocessingml/2006/main">
        <w:t xml:space="preserve">1. עקקלעסיאַסטעס 5: 4-5 "ווען איר מאַכן אַ נדר צו גאָט, טאָן ניט פאַרהאַלטן אין מקיים עס. ער האט קיין פאַרגעניגן אין נאַר; מקיים דיין נדר. עס איז בעסער נישט צו נדר ווי צו מאַכן אַ נדר און נישט מקיים עס. .</w:t>
      </w:r>
    </w:p>
    <w:p/>
    <w:p>
      <w:r xmlns:w="http://schemas.openxmlformats.org/wordprocessingml/2006/main">
        <w:t xml:space="preserve">2. 1 שמואל 23-15:22 אָבער שמואל האָט געענטפערט: צי האָט גאָט דערפרייען אין בראַנדאָפּפֿער און שלאַכטאָפּפֿער ווי אין צוגעהערט צו גאָט? װי די זינד פֿון װאָרזאָגן איז װידערשפּרײטונג, און גװהײט װי דאָס בײז פֿון עבֿודה־זרה, װײַל דו האָסט פֿאַראַכט דאָס װאָרט פֿון גאָט, האָט ער דיך פֿאַראַכט װי אַ מלך.</w:t>
      </w:r>
    </w:p>
    <w:p/>
    <w:p>
      <w:r xmlns:w="http://schemas.openxmlformats.org/wordprocessingml/2006/main">
        <w:t xml:space="preserve">/4:11 װיפֿל מער, װען רשעים האָבן דערהרגעט אַ צדיק אין זײַן הױז אױף זײַן בעט? זאָל איך דעריבער ניט אַצונד דאַרפן זײַן בלוט פֿון דײַן האַנט, און דיך אַװעקנעמען פֿון דער ערד?</w:t>
      </w:r>
    </w:p>
    <w:p/>
    <w:p>
      <w:r xmlns:w="http://schemas.openxmlformats.org/wordprocessingml/2006/main">
        <w:t xml:space="preserve">א צדיק איז דערמארדעט געווארן אין זיין אייגענער היים און דער מערדער מוז זיך האלטן מיט די קאנסעקווענצן פאר זייער פארברעכן.</w:t>
      </w:r>
    </w:p>
    <w:p/>
    <w:p>
      <w:r xmlns:w="http://schemas.openxmlformats.org/wordprocessingml/2006/main">
        <w:t xml:space="preserve">1. מיר דארפן געדענקען אז גאט וועט אונז נישט לאזן ארויסגיין פון רשעות און אז יושר וועט דינען.</w:t>
      </w:r>
    </w:p>
    <w:p/>
    <w:p>
      <w:r xmlns:w="http://schemas.openxmlformats.org/wordprocessingml/2006/main">
        <w:t xml:space="preserve">2. מיר מוזן זיין גרייט צו אָננעמען די קאַנסאַקווענסאַז פון אונדזער אַקשאַנז.</w:t>
      </w:r>
    </w:p>
    <w:p/>
    <w:p>
      <w:r xmlns:w="http://schemas.openxmlformats.org/wordprocessingml/2006/main">
        <w:t xml:space="preserve">1. רוימער 2: 6-8 - "גאָט 'וועט צוריקצאָלן יעדער מענטש לויט וואָס זיי האָבן געטאן."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זיין גרימצארן און כּעס."</w:t>
      </w:r>
    </w:p>
    <w:p/>
    <w:p>
      <w:r xmlns:w="http://schemas.openxmlformats.org/wordprocessingml/2006/main">
        <w:t xml:space="preserve">2. סאַם 5: 6-5 - "דו פאַרניכטן די וואס זאָגן ליגט; בלוט דאָרשטיק און פאַרשווינדן מענטשן די האר האט אַכעס. אָבער איך, דורך דיין גרויס ליבע, קענען קומען אין דיין הויז; אין מורא איך בייגן זיך צו דיין הייליק טעמפּל."</w:t>
      </w:r>
    </w:p>
    <w:p/>
    <w:p>
      <w:r xmlns:w="http://schemas.openxmlformats.org/wordprocessingml/2006/main">
        <w:t xml:space="preserve">/2 שמואל 4:12 און דוד האָט באַפֿױלן זײַנע יונגען, און זײ האָבן זײ דערהרגעט, און זײ האָבן אָפּגעשניטן זײערע הענט און זײערע פֿיס, און זײ אױפֿגעהױגן איבערן טײַך אין חבֿרון. אָבער זײ האָבן גענומען דעם קאָפּ פֿון ישבוֹשת, און האָבן עס באַגראָבן אין דעם קבֿר פֿון אבנר אין חבֿרון.</w:t>
      </w:r>
    </w:p>
    <w:p/>
    <w:p>
      <w:r xmlns:w="http://schemas.openxmlformats.org/wordprocessingml/2006/main">
        <w:t xml:space="preserve">דוד האָט באַפֿױלן זײַנע מענטשן צו הרגענען ישבוֹשתן און זײַנע אנהענגערס, און אָפּגעשניטן זײערע הענט און פֿיס, אײדער זײ אױפֿהענגען. דער ראש ישבושה איז דעמאלט באגראבן געווארן אין אבנר'ס קבר אין חברון.</w:t>
      </w:r>
    </w:p>
    <w:p/>
    <w:p>
      <w:r xmlns:w="http://schemas.openxmlformats.org/wordprocessingml/2006/main">
        <w:t xml:space="preserve">1. גאָט 'ס יושר איז גאנץ און אַנקאַמפּראַמייזינג - 2 טהעססאַלאָניאַנס 1: 6</w:t>
      </w:r>
    </w:p>
    <w:p/>
    <w:p>
      <w:r xmlns:w="http://schemas.openxmlformats.org/wordprocessingml/2006/main">
        <w:t xml:space="preserve">2. נעקאָמע געהערט צו די האר - רוימער 12:19</w:t>
      </w:r>
    </w:p>
    <w:p/>
    <w:p>
      <w:r xmlns:w="http://schemas.openxmlformats.org/wordprocessingml/2006/main">
        <w:t xml:space="preserve">1. משלי 16:33 - "דער גורל איז וואַרפן אין די שויס, אָבער יעדער באַשלוס איז פון די האר."</w:t>
      </w:r>
    </w:p>
    <w:p/>
    <w:p>
      <w:r xmlns:w="http://schemas.openxmlformats.org/wordprocessingml/2006/main">
        <w:t xml:space="preserve">2. סאַם 37:39 - "די ישועה פון די צדיקים איז פון די האר; ער איז זייער פעסטונג אין דער צייט פון צרה."</w:t>
      </w:r>
    </w:p>
    <w:p/>
    <w:p>
      <w:r xmlns:w="http://schemas.openxmlformats.org/wordprocessingml/2006/main">
        <w:t xml:space="preserve">פּאַראַגראַף 1: 2 שמואל 5: 1-5 באשרייבט דוד ס זאַלב ווי מלך איבער גאַנץ ישראל. אין דעם קאַפּיטל, די שבטים פון ישראל קלייַבן זיך אין חברון און באַשטעטיקן דוד ווי זייער רעכט מלך. זיי דערקענען זיין פירערשאַפט און באַשטעטיקן אַז ער איז געווען זייער פּאַסטעך זינט זיין זאַלבונג דורך שמואל. די זקנים פון ישראל מאַכן אַ בונד מיט דוד, פאַרשטאַרקן זיין שטעלע ווי דער ווירע איבער אַלע צוועלף שבטים.</w:t>
      </w:r>
    </w:p>
    <w:p/>
    <w:p>
      <w:r xmlns:w="http://schemas.openxmlformats.org/wordprocessingml/2006/main">
        <w:t xml:space="preserve">פּאַראַגראַף 2: פאָרזעצן אין 2 שמואל 5: 10-6, עס דערציילט דוד ס כאַפּן פון ירושלים און פאַרלייגן פון עס ווי זיין הויפּטשטאָט שטאָט. נאָכן אַרויסגיין פון חברון, פירט דוד זיינע כוחות קיין ירושלים, וואָס איז דעמאלט געווען באוואוינט דורך די יבוסי. טראָץ דעם בטחון פון די יבוסי אין זייער פעסטונג, דוד הצלחה כאַפּאַנז די שטאָט דורך ינפילטרייטינג עס דורך אַ וואַסער שטיל. ער דעמאָלט פאָרטאַפייז ירושלים און מאכט עס זיין רויאַל וווינאָרט.</w:t>
      </w:r>
    </w:p>
    <w:p/>
    <w:p>
      <w:r xmlns:w="http://schemas.openxmlformats.org/wordprocessingml/2006/main">
        <w:t xml:space="preserve">פּאַראַגראַף 3: אין ווערסעס אַזאַ ווי 2 שמואל 5: 25-11, עס איז דערמאנט אַז נאָך די כאַפּן פון ירושלים, די ארומיקע אומות ווערן אַווער פון דוד ס גראָוינג מאַכט און השפּעה. די פּלשתּים קלייַבן זייער אַרמיז צו באַפאַלן אים. אָבער, מיט גאָטס הדרכה און שטיצן, דוד באַזיגן זיי צוויי מאָל אַמאָל אין די פעסטונג פון בעל-פרזים און ווידער אין די טאָל פון רפיים. די נצחונות פאַרלייגן דוד ס מיליטעריש גווורע און פאַרשטאַרקן זיין הערשן איבער גאַנץ ישראל.</w:t>
      </w:r>
    </w:p>
    <w:p/>
    <w:p>
      <w:r xmlns:w="http://schemas.openxmlformats.org/wordprocessingml/2006/main">
        <w:t xml:space="preserve">בקיצור:</w:t>
      </w:r>
    </w:p>
    <w:p>
      <w:r xmlns:w="http://schemas.openxmlformats.org/wordprocessingml/2006/main">
        <w:t xml:space="preserve">שמואל 2 5 גיט:</w:t>
      </w:r>
    </w:p>
    <w:p>
      <w:r xmlns:w="http://schemas.openxmlformats.org/wordprocessingml/2006/main">
        <w:t xml:space="preserve">דָוִדְשַׁבְחָה יִשְׂרָאֵל;</w:t>
      </w:r>
    </w:p>
    <w:p>
      <w:r xmlns:w="http://schemas.openxmlformats.org/wordprocessingml/2006/main">
        <w:t xml:space="preserve">די קאַפּיטאַל פון ירושלים און זייַן פאַרלייגן ווי קאַפּיטאַליטי;</w:t>
      </w:r>
    </w:p>
    <w:p>
      <w:r xmlns:w="http://schemas.openxmlformats.org/wordprocessingml/2006/main">
        <w:t xml:space="preserve">דָוִד האָט באַזיגן דעם פּלִשתּי און פאַרשטאַרקט זיין הערשאַפט;</w:t>
      </w:r>
    </w:p>
    <w:p/>
    <w:p>
      <w:r xmlns:w="http://schemas.openxmlformats.org/wordprocessingml/2006/main">
        <w:t xml:space="preserve">דגש אויף:</w:t>
      </w:r>
    </w:p>
    <w:p>
      <w:r xmlns:w="http://schemas.openxmlformats.org/wordprocessingml/2006/main">
        <w:t xml:space="preserve">דָוִדְשַׁבְחָה יִשְׂרָאֵל;</w:t>
      </w:r>
    </w:p>
    <w:p>
      <w:r xmlns:w="http://schemas.openxmlformats.org/wordprocessingml/2006/main">
        <w:t xml:space="preserve">די קאַפּיטאַל פון ירושלים און זייַן פאַרלייגן ווי קאַפּיטאַליטי;</w:t>
      </w:r>
    </w:p>
    <w:p>
      <w:r xmlns:w="http://schemas.openxmlformats.org/wordprocessingml/2006/main">
        <w:t xml:space="preserve">דָוִד האָט באַזיגן דעם פּלִשתּי און פאַרשטאַרקט זיין הערשאַפט;</w:t>
      </w:r>
    </w:p>
    <w:p/>
    <w:p>
      <w:r xmlns:w="http://schemas.openxmlformats.org/wordprocessingml/2006/main">
        <w:t xml:space="preserve">די קאַפּיטל פאָוקיסיז אויף דוד ס זאַלב ווי מלך איבער גאַנץ ישראל, זיין כאַפּן פון ירושלים און פאַרלייגן פון איר ווי זיין הויפּטשטאָט שטאָט, און זיין נצחונות איבער די פּלשתּים. אין 2 שמואל 5, די שבטים פון ישראל קלייַבן זיך אין חברון און באַשטעטיקן דוד ווי זייער רעכט מלך. זיי מאַכן אַ בונד מיט אים, פאַרשטאַרקן זיין שטעלע ווי דער ווירע איבער אַלע צוועלף שבטים.</w:t>
      </w:r>
    </w:p>
    <w:p/>
    <w:p>
      <w:r xmlns:w="http://schemas.openxmlformats.org/wordprocessingml/2006/main">
        <w:t xml:space="preserve">ווײַטער אין שמואל ב' ה', פירט דוד זיינע כוחות קיין ירושלים, א שטאָט וואו די יבוסיטע האָבן געוואוינט. טראָץ זייער בטחון אין זייער פעסטונג, דוד הצלחה קאַפּטשערז די שטאָט דורך ינפילטרייטינג עס דורך אַ וואַסער שטיל. ער באַפֿעסטיקט ירושלים און באַשטימט זי ווי זיין רויאַל וווינאָרט.</w:t>
      </w:r>
    </w:p>
    <w:p/>
    <w:p>
      <w:r xmlns:w="http://schemas.openxmlformats.org/wordprocessingml/2006/main">
        <w:t xml:space="preserve">נאָך די כאַפּן פון ירושלים, די ארומיקע אומות ווערן אַווער פון דוד ס גראָוינג מאַכט. די פּלשתּים קלייַבן זייער אַרמיז צו באַפאַלן אים, אָבער זיי זענען באַזיגן צוויי מאָל דורך דוד מיט גאָט 'ס הדרכה אין בעל-פרזים און אין דעם טאָל פון רפאַים. די נצחונות פעסטשטעלן דוד'ס מיליטערישע העלדישקייט און פארשטארקן ווייטער זיין מלוכה איבער כלל ישראל.</w:t>
      </w:r>
    </w:p>
    <w:p/>
    <w:p>
      <w:r xmlns:w="http://schemas.openxmlformats.org/wordprocessingml/2006/main">
        <w:t xml:space="preserve">/2 שמואל 5:1 און אַלע שבֿטים פֿון ישׂראל זײַנען געקומען צו דָוִדן קײן חבֿרון, און האָבן געזאָגט, אַזױ צו זאָגן: זע, מיר זײַנען דײַן בײן און דײַן פֿלײש.</w:t>
      </w:r>
    </w:p>
    <w:p/>
    <w:p>
      <w:r xmlns:w="http://schemas.openxmlformats.org/wordprocessingml/2006/main">
        <w:t xml:space="preserve">אַלע שבֿטים פֿון ישׂראל זײַנען געקומען צו דָוִדן אין חבֿרון, און האָבן געזאָגט זײער געטרײַשאַפֿט צו אים.</w:t>
      </w:r>
    </w:p>
    <w:p/>
    <w:p>
      <w:r xmlns:w="http://schemas.openxmlformats.org/wordprocessingml/2006/main">
        <w:t xml:space="preserve">1. געטרייַשאַפט צו גאָט 'ס אויסדערוויילטע פירער.</w:t>
      </w:r>
    </w:p>
    <w:p/>
    <w:p>
      <w:r xmlns:w="http://schemas.openxmlformats.org/wordprocessingml/2006/main">
        <w:t xml:space="preserve">2. דינען גאָט דורך געטרייַ דינסט צו אנדערע.</w:t>
      </w:r>
    </w:p>
    <w:p/>
    <w:p>
      <w:r xmlns:w="http://schemas.openxmlformats.org/wordprocessingml/2006/main">
        <w:t xml:space="preserve">1. 1 שמואל 12:24 "נאָר מורא די האר, און דינען אים אין אמת מיט דיין גאַנץ האַרץ, פֿאַר באַטראַכטן ווי גרויס טינגז ער האט געטאן פֿאַר דיר."</w:t>
      </w:r>
    </w:p>
    <w:p/>
    <w:p>
      <w:r xmlns:w="http://schemas.openxmlformats.org/wordprocessingml/2006/main">
        <w:t xml:space="preserve">2. יוחנן 13:34-35 "א נייַ געבאָט איך געבן צו איר, אַז יי ליב איינער דעם אנדערן, ווי איך האָבן ליב געהאט איר, אַז איר אויך ליב איינער דעם אנדערן. דורך דעם וועט אַלע מענטשן וויסן אַז איר זענט מיינע תלמידים, אויב יי האָבן ליב איינער צו אנדערן."</w:t>
      </w:r>
    </w:p>
    <w:p/>
    <w:p>
      <w:r xmlns:w="http://schemas.openxmlformats.org/wordprocessingml/2006/main">
        <w:t xml:space="preserve">/2 שמואל 5:2 אױך פֿריִער, װען שָאול איז געװען אַ מלך איבער אונדז, ביסטו געװען דער װאָס האָט אַרױסגעצױגן און אַרײַנגעבראַכט ישׂראל; און גאָט האָט צו דיר געזאָגט: װעסט פֿיטערן מײַן פֿאָלק ישׂראל, און װעסט זײַן אַ האַר איבער ישׂראל. .</w:t>
      </w:r>
    </w:p>
    <w:p/>
    <w:p>
      <w:r xmlns:w="http://schemas.openxmlformats.org/wordprocessingml/2006/main">
        <w:t xml:space="preserve">דוד איז געווען געזאלבט ווי מלך פון ישראל און איז געווען געלערנט דורך גאָט צו פירן און זאָרגן פֿאַר זיין מענטשן.</w:t>
      </w:r>
    </w:p>
    <w:p/>
    <w:p>
      <w:r xmlns:w="http://schemas.openxmlformats.org/wordprocessingml/2006/main">
        <w:t xml:space="preserve">1: מיר מוזן פירן און זאָרגן פֿאַר איינער דעם אנדערן, פּונקט ווי דוד איז געווען געלערנט דורך גאָט.</w:t>
      </w:r>
    </w:p>
    <w:p/>
    <w:p>
      <w:r xmlns:w="http://schemas.openxmlformats.org/wordprocessingml/2006/main">
        <w:t xml:space="preserve">2: מיר זענען גערופן צו דינען גאָט און זיין מענטשן מיט אַניוועס און אמונה.</w:t>
      </w:r>
    </w:p>
    <w:p/>
    <w:p>
      <w:r xmlns:w="http://schemas.openxmlformats.org/wordprocessingml/2006/main">
        <w:t xml:space="preserve">1: מתיא 20:25-28 - יאָשקע האט געזאגט, איר וויסן אַז די שרים פון די גויים האר עס איבער זיי, און זייער גרויס אָנעס פירן אויטאָריטעט איבער זיי. עס זאָל ניט זײַן צװישן אײַך. אבער ווער סע וואָלט זיין גרויס צווישן איר מוזן זיין דיין קנעכט, און ווער סע וועט זיין ערשטער צווישן איר מוזן זיין דיין שקלאַף, ווי דער זון פון מענטש איז געקומען ניט צו זיין געדינט אָבער צו דינען, און צו געבן זיין לעבן ווי אַ ויסלייזגעלט פֿאַר פילע.</w:t>
      </w:r>
    </w:p>
    <w:p/>
    <w:p>
      <w:r xmlns:w="http://schemas.openxmlformats.org/wordprocessingml/2006/main">
        <w:t xml:space="preserve">2: פיליפּפּיאַנס 2: 5-8 -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p>
      <w:r xmlns:w="http://schemas.openxmlformats.org/wordprocessingml/2006/main">
        <w:t xml:space="preserve">/2 שמואל 5:3 און אַלע עלטסטע פֿון ישׂראל זײַנען געקומען צום מלך קײן חבֿרון; און דער מלך דוד האָט געמאַכט מיט זײ אַ בונד אין חברון פֿאַר גאָט, און זײ האָבן געזאַלבט דָוִדן פֿאַר אַ מלך איבער ישׂראל.</w:t>
      </w:r>
    </w:p>
    <w:p/>
    <w:p>
      <w:r xmlns:w="http://schemas.openxmlformats.org/wordprocessingml/2006/main">
        <w:t xml:space="preserve">די עלטסטע פֿון ישׂראל זײַנען געקומען צו דודן המלך אין חברון, און האָבן מיט אים געשלאָסן אַ בונד פֿאַר גאָט. דענצמאָל האָבן זײ געזאַלבט דָוִדן פֿאַרן מלך פֿון ישׂראל.</w:t>
      </w:r>
    </w:p>
    <w:p/>
    <w:p>
      <w:r xmlns:w="http://schemas.openxmlformats.org/wordprocessingml/2006/main">
        <w:t xml:space="preserve">1. די מאַכט פון קאָווענאַנט: ווי צו פארשטארקן דיין באַציונגען מיט אנדערע.</w:t>
      </w:r>
    </w:p>
    <w:p/>
    <w:p>
      <w:r xmlns:w="http://schemas.openxmlformats.org/wordprocessingml/2006/main">
        <w:t xml:space="preserve">2. די זאַלבונג פון אַ מלך: פֿאַרשטיין גאָט 'ס ציל פֿאַר אונדזער לעבן.</w:t>
      </w:r>
    </w:p>
    <w:p/>
    <w:p>
      <w:r xmlns:w="http://schemas.openxmlformats.org/wordprocessingml/2006/main">
        <w:t xml:space="preserve">1. סאַם 89: 3-4 - "איך האָב געשלאסן אַ בונד מיט מיין אויסדערוויילטע, איך האָבן געשוואוירן צו מיין קנעכט דוד: דיין זאָמען וועל איך פעסטשטעלן אויף אייביק, און בויען דיין טראָן צו אַלע דורות.</w:t>
      </w:r>
    </w:p>
    <w:p/>
    <w:p>
      <w:r xmlns:w="http://schemas.openxmlformats.org/wordprocessingml/2006/main">
        <w:t xml:space="preserve">2.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/5:4 דרײַסיק יאָר איז דוד אַלט געװען, װען ער איז געװאָרן מלך, און ער האָט געקיניגט פערציק יאָר.</w:t>
      </w:r>
    </w:p>
    <w:p/>
    <w:p>
      <w:r xmlns:w="http://schemas.openxmlformats.org/wordprocessingml/2006/main">
        <w:t xml:space="preserve">דָוִד האָט געקיניגט איבער ישׂראל 40 יאָר.</w:t>
      </w:r>
    </w:p>
    <w:p/>
    <w:p>
      <w:r xmlns:w="http://schemas.openxmlformats.org/wordprocessingml/2006/main">
        <w:t xml:space="preserve">1. די מאַכט פון אמונה - ווי דוד 'ס געטרייַקייט צו גאָט ערלויבט אים צו הערשן פֿאַר 40 יאר.</w:t>
      </w:r>
    </w:p>
    <w:p/>
    <w:p>
      <w:r xmlns:w="http://schemas.openxmlformats.org/wordprocessingml/2006/main">
        <w:t xml:space="preserve">2. די בענעפיטן פון פאָלגעוודיקייַט - ווי דוד ס פאָלגעוודיקייַט צו גאָט ריזאַלטיד אין אַ 40 יאָר מעמשאָלע.</w:t>
      </w:r>
    </w:p>
    <w:p/>
    <w:p>
      <w:r xmlns:w="http://schemas.openxmlformats.org/wordprocessingml/2006/main">
        <w:t xml:space="preserve">1. כראָניקלעס 22:9 זייט שטאַרק און מוטיק, און טאָן די אַרבעט. זאָלסט ניט מורא האָבן און ניט דערשראָקן, װאָרום יהוה גאָט מײַן גאָט איז מיט דיר.</w:t>
      </w:r>
    </w:p>
    <w:p/>
    <w:p>
      <w:r xmlns:w="http://schemas.openxmlformats.org/wordprocessingml/2006/main">
        <w:t xml:space="preserve">2. משלי 3:5-6 פאַרזיכערן זיך אין די האר מיט דיין גאַנצן האַרצן,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/5:5 אין חבֿרון האָט ער געקיניגט איבער יהודה זיבן יאָר און זעקס חדשים, און אין ירושלים האָט ער געקיניגט דרײַ און דרײַסיק יאָר איבער גאַנץ ישׂראל און יהודה.</w:t>
      </w:r>
    </w:p>
    <w:p/>
    <w:p>
      <w:r xmlns:w="http://schemas.openxmlformats.org/wordprocessingml/2006/main">
        <w:t xml:space="preserve">זיבן און אַ האַלב יאָר האָט דוד געקיניגט אין חברון, און אין ירושלים 33 יאָר איבער גאַנץ ישׂראל און יהודה.</w:t>
      </w:r>
    </w:p>
    <w:p/>
    <w:p>
      <w:r xmlns:w="http://schemas.openxmlformats.org/wordprocessingml/2006/main">
        <w:t xml:space="preserve">1. גאָט 'ס אמונה אין דוד: ויספאָרשן די באַטייַט פון דוד ס מעמשאָלע אין חברון און ירושלים.</w:t>
      </w:r>
    </w:p>
    <w:p/>
    <w:p>
      <w:r xmlns:w="http://schemas.openxmlformats.org/wordprocessingml/2006/main">
        <w:t xml:space="preserve">2. דודס מלכות: ווי גאָט 'ס חן דערלויבט דוד צו זיין מלך איבער ישראל און יהודה.</w:t>
      </w:r>
    </w:p>
    <w:p/>
    <w:p>
      <w:r xmlns:w="http://schemas.openxmlformats.org/wordprocessingml/2006/main">
        <w:t xml:space="preserve">שמואל ב' 5:5 - "אין חברון האָט ער געקיניגט איבער יהודה זיבן יאָר און זעקס חדשים, און אין ירושלים האָט ער געקיניגט דריי און דרייסיק יאָר איבער גאַנץ ישראל און יהודה."</w:t>
      </w:r>
    </w:p>
    <w:p/>
    <w:p>
      <w:r xmlns:w="http://schemas.openxmlformats.org/wordprocessingml/2006/main">
        <w:t xml:space="preserve">2. שמואל 1 16:13 - "דעמאָלט האָט שמואל גענומען דעם האָרן פון אײל, און האָט אים געזאַלבט צװישן זײַנע ברידער, און דער גײַסט פֿון גאָט איז געקומען אױף דָוִדן פֿון יענעם טאָג אָן."</w:t>
      </w:r>
    </w:p>
    <w:p/>
    <w:p>
      <w:r xmlns:w="http://schemas.openxmlformats.org/wordprocessingml/2006/main">
        <w:t xml:space="preserve">/2 שמואל 5:6 און דער מלך און זײַנע מענטשן זײַנען געגאַנגען קײן ירושלים צו די יבוסי, די באַװױנער פֿון לאַנד, װאָס האָבן גערעדט צו דָוִדן, אַזױ צו זאָגן: סײַדן דו זאָלסט ניט אַװעקנעמען די בלינדע און די לאַמע, זאָלסטו ניט אַרײַנקומען אַהער; דוד קען נישט קומען אַהער.</w:t>
      </w:r>
    </w:p>
    <w:p/>
    <w:p>
      <w:r xmlns:w="http://schemas.openxmlformats.org/wordprocessingml/2006/main">
        <w:t xml:space="preserve">דוד און זייַנע מענטשן האָבן פּרוּווט איבערנעמען ירושלים פון די יבוסי, וואָס האָבן זיי געטענהט, אַז זיי וועלן זיי נישט אַרײַנלאָזן, סיידן זיי זאָלן אַוועקנעמען די בלינדע און די לאַמע.</w:t>
      </w:r>
    </w:p>
    <w:p/>
    <w:p>
      <w:r xmlns:w="http://schemas.openxmlformats.org/wordprocessingml/2006/main">
        <w:t xml:space="preserve">1. די שטאַרקייט פון אמונה: פֿאַרשטיין די מאַכט פון גלויבן אין גאָט 'ס פּלאַן</w:t>
      </w:r>
    </w:p>
    <w:p/>
    <w:p>
      <w:r xmlns:w="http://schemas.openxmlformats.org/wordprocessingml/2006/main">
        <w:t xml:space="preserve">2. אָוווערקאַמינג טשאַלאַנדזשיז: שטייענדיק פעסט אין די פּנים פון ומגליק</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 39-37 -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/5:7 אָבער דוד האָט אָנגענומען די שטאַרקע באַגריף פֿון צִיון; דאָס איז די שטאָט פֿון דוד.</w:t>
      </w:r>
    </w:p>
    <w:p/>
    <w:p>
      <w:r xmlns:w="http://schemas.openxmlformats.org/wordprocessingml/2006/main">
        <w:t xml:space="preserve">דָוִד הָאט זִיךְ גִיזָאגְט דִי שְׁטָאט צִיוֹן אוּן הָאט זִי גִיקוּמֶען דִי שְׁטִיט דָוִד.</w:t>
      </w:r>
    </w:p>
    <w:p/>
    <w:p>
      <w:r xmlns:w="http://schemas.openxmlformats.org/wordprocessingml/2006/main">
        <w:t xml:space="preserve">1. די שטאַרקייט פון אמונה: ווי דוד 'ס אמונה געפירט אים צו נצחון</w:t>
      </w:r>
    </w:p>
    <w:p/>
    <w:p>
      <w:r xmlns:w="http://schemas.openxmlformats.org/wordprocessingml/2006/main">
        <w:t xml:space="preserve">2. די מוט פון דוד: ווי ער געקעמפט פֿאַר וואָס ער געגלויבט אין</w:t>
      </w:r>
    </w:p>
    <w:p/>
    <w:p>
      <w:r xmlns:w="http://schemas.openxmlformats.org/wordprocessingml/2006/main">
        <w:t xml:space="preserve">1. רוימער 8:37 ניין, אין אַלע די זאכן מיר זענען מער ווי קאַנגקערערז דורך אים וואס ליב געהאט אונדז.</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/2 שמואל 5:8 און דוד האָט געזאָגט אין יענעם טאָג: איטלעכער װאָס װעט אַרױפֿגײן אין דער רױב, און װעט שלאָגן די יבוסי, און די לאַמע און די בלינדע, װאָס האָבן פֿײַנט פֿון דָוִדס זעל, ער זאָל זײַן אַ פֿירשט און אַ האַר. דרום האָבן זײ געזאָגט: בלינד און לאַמע זאָלן ניט אַרײַנקומען אין הױז.</w:t>
      </w:r>
    </w:p>
    <w:p/>
    <w:p>
      <w:r xmlns:w="http://schemas.openxmlformats.org/wordprocessingml/2006/main">
        <w:t xml:space="preserve">דוד האָט דערקלערט, אַז ווער עס יז וואָס האָט מלחמה געהאַלטן קעגן די יבוסי, די בלינד און די לאָם וועט זיין געהאלטן דער הויפּט און קאַפּיטאַן פון זיין פאָרסעס. בלינדע און לאמע האט מען נישט ארײנגעלאזט אין שטוב.</w:t>
      </w:r>
    </w:p>
    <w:p/>
    <w:p>
      <w:r xmlns:w="http://schemas.openxmlformats.org/wordprocessingml/2006/main">
        <w:t xml:space="preserve">1. די מאַכט פון דוד ס מוט און אמונה</w:t>
      </w:r>
    </w:p>
    <w:p/>
    <w:p>
      <w:r xmlns:w="http://schemas.openxmlformats.org/wordprocessingml/2006/main">
        <w:t xml:space="preserve">2. די ווערט פון ראַכמאָנעס און ינקלוזשאַן</w:t>
      </w:r>
    </w:p>
    <w:p/>
    <w:p>
      <w:r xmlns:w="http://schemas.openxmlformats.org/wordprocessingml/2006/main">
        <w:t xml:space="preserve">1. 2 שמואל 5:8</w:t>
      </w:r>
    </w:p>
    <w:p/>
    <w:p>
      <w:r xmlns:w="http://schemas.openxmlformats.org/wordprocessingml/2006/main">
        <w:t xml:space="preserve">2. מתיא 5:3-4 וואויל זענען די אָרעם אין גייסט, פֿאַר זייער איז די מלכות פון הימל. וואויל זענען די וואס טרויערן, פֿאַר זיי וועלן זיין געטרייסט.</w:t>
      </w:r>
    </w:p>
    <w:p/>
    <w:p>
      <w:r xmlns:w="http://schemas.openxmlformats.org/wordprocessingml/2006/main">
        <w:t xml:space="preserve">/2 שמואל 5:9 און דוד האָט זיך באַזעצט אין דעם פֿעסטונג, און האָט זי גערופֿן דָוִדס-שטאָט. און דוד האָט געבױט רונד אַרום פֿון מילון און אינעװײניק.</w:t>
      </w:r>
    </w:p>
    <w:p/>
    <w:p>
      <w:r xmlns:w="http://schemas.openxmlformats.org/wordprocessingml/2006/main">
        <w:t xml:space="preserve">דָוִד איז אַװעקגעגאַנגען אין דעם פֿעסטונג װאָס ער האָט גערופֿן דָוִדס-שטאָט, און האָט אױפֿגעבױט די שטאָט פֿון מילאָ און אַרײַן.</w:t>
      </w:r>
    </w:p>
    <w:p/>
    <w:p>
      <w:r xmlns:w="http://schemas.openxmlformats.org/wordprocessingml/2006/main">
        <w:t xml:space="preserve">1. גאָט 'ס אמונה צו זיין אויסדערוויילט איינער: אַ לערנען פון דוד ס לעבן (2 שמואל 5: 9)</w:t>
      </w:r>
    </w:p>
    <w:p/>
    <w:p>
      <w:r xmlns:w="http://schemas.openxmlformats.org/wordprocessingml/2006/main">
        <w:t xml:space="preserve">2. בויען די שטאָט פון גאָט: אַ לערנען פון אמונה און פאָלגעוודיקייַט (2 שמואל 5: 9)</w:t>
      </w:r>
    </w:p>
    <w:p/>
    <w:p>
      <w:r xmlns:w="http://schemas.openxmlformats.org/wordprocessingml/2006/main">
        <w:t xml:space="preserve">1. סאַם 18:2 - יהוה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משלי 24:3-4 - דורך חכמה איז געבויט אַ הויז, און דורך שכל עס איז געגרינדעט; דורך וויסן זענען די צימערן אָנגעפילט מיט אַלע טייַער און אָנגענעם עשירות.</w:t>
      </w:r>
    </w:p>
    <w:p/>
    <w:p>
      <w:r xmlns:w="http://schemas.openxmlformats.org/wordprocessingml/2006/main">
        <w:t xml:space="preserve">/5:10 און דוד איז געגאַנגען און איז געװאָרן גרױס, און יהוה דער גאָט פֿון צבֿאות איז געװען מיט אים.</w:t>
      </w:r>
    </w:p>
    <w:p/>
    <w:p>
      <w:r xmlns:w="http://schemas.openxmlformats.org/wordprocessingml/2006/main">
        <w:t xml:space="preserve">דָוִד איז געוואָרן גרויס, און גאָט איז געווען מיט אים.</w:t>
      </w:r>
    </w:p>
    <w:p/>
    <w:p>
      <w:r xmlns:w="http://schemas.openxmlformats.org/wordprocessingml/2006/main">
        <w:t xml:space="preserve">1. גאָט איז מיט אונדז אין אונדזער וווּקס און הצלחה.</w:t>
      </w:r>
    </w:p>
    <w:p/>
    <w:p>
      <w:r xmlns:w="http://schemas.openxmlformats.org/wordprocessingml/2006/main">
        <w:t xml:space="preserve">2. גאָט 'ס בייַזייַן ימפּאַוערז אונדזער לעבן.</w:t>
      </w:r>
    </w:p>
    <w:p/>
    <w:p>
      <w:r xmlns:w="http://schemas.openxmlformats.org/wordprocessingml/2006/main">
        <w:t xml:space="preserve">1. מתיא 28:20 - און געדענקען, איך בין מיט איר שטענדיק, צו די סוף פון די צייט.</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 שמואל 5:11 און חירם דער מלך פֿון צור האָט געשיקט שלוחים צו דָוִדן, און צעדערבוים, און סטאָליערס, און מאַסטערס, און זײ האָבן געבױט דָוִדן אַ הױז.</w:t>
      </w:r>
    </w:p>
    <w:p/>
    <w:p>
      <w:r xmlns:w="http://schemas.openxmlformats.org/wordprocessingml/2006/main">
        <w:t xml:space="preserve">חירם המלך פון צור האט געשיקט שליחים צו דָוִדן, צעדערבוים, סטאָליערס און מאַסטערס צו בויען אַ הויז פאַר דודן.</w:t>
      </w:r>
    </w:p>
    <w:p/>
    <w:p>
      <w:r xmlns:w="http://schemas.openxmlformats.org/wordprocessingml/2006/main">
        <w:t xml:space="preserve">1. גאָט ס טנייַ דורך די הילף פון אנדערע.</w:t>
      </w:r>
    </w:p>
    <w:p/>
    <w:p>
      <w:r xmlns:w="http://schemas.openxmlformats.org/wordprocessingml/2006/main">
        <w:t xml:space="preserve">2. די וויכטיקייט פון ארבעטן צוזאַמען.</w:t>
      </w:r>
    </w:p>
    <w:p/>
    <w:p>
      <w:r xmlns:w="http://schemas.openxmlformats.org/wordprocessingml/2006/main">
        <w:t xml:space="preserve">1. עפעסיאַנס 4:11-13 און ער האט געגעבן די שליחים, די נביאים, די עוואַנגעליס, די פּאַסטערז און לערערס, צו יקוויפּ די הייליקע פֿאַר די אַרבעט פון מיניסטעריום, פֿאַר בנין אַרויף דעם גוף פון משיח, ביז מיר אַלע דערגרייכן די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2. 1 קאָרינטהיאַנס 3:9-10 פֿאַר מיר זענען גאָט 'ס יונגערמאַן טוערס. דו ביסט גאָטס פעלד, גאָטס בנין. לױט דעם חן פֿון גאָט, װאָס מיר איז געגעבן געװאָרן, האָב איך געלײגט אַ יסוד, װי אַ בעל בונה, און אַן אַנדערער בױט אױף אים. זאל יעדער איינער נעמען זאָרג ווי ער בויען אויף אים.</w:t>
      </w:r>
    </w:p>
    <w:p/>
    <w:p>
      <w:r xmlns:w="http://schemas.openxmlformats.org/wordprocessingml/2006/main">
        <w:t xml:space="preserve">/2 שמואל 5:12 און דוד האָט דערזען אַז גאָט האָט אים אױפֿגעשטעלט אַ מלך איבער ישׂראל, און אַז ער האָט דערהױבן זײַן מלוכה פֿון װעגן זײַן פֿאָלק ישׂראל.</w:t>
      </w:r>
    </w:p>
    <w:p/>
    <w:p>
      <w:r xmlns:w="http://schemas.openxmlformats.org/wordprocessingml/2006/main">
        <w:t xml:space="preserve">דָוִד האָט זיך דערוווּסט, אַז גאָט האָט אים געמאַכט פֿאַר אַ מלך פֿון ישׂראל, און האָט דערהויבן זײַן מלוכה צום גוטן פֿון דעם פֿאָלק פֿון ישׂראל.</w:t>
      </w:r>
    </w:p>
    <w:p/>
    <w:p>
      <w:r xmlns:w="http://schemas.openxmlformats.org/wordprocessingml/2006/main">
        <w:t xml:space="preserve">1. דער האר דערהויבן די וואס דינען אים - 2 שמואל 5:12</w:t>
      </w:r>
    </w:p>
    <w:p/>
    <w:p>
      <w:r xmlns:w="http://schemas.openxmlformats.org/wordprocessingml/2006/main">
        <w:t xml:space="preserve">2. גאָט 'ס פּלאַן פֿאַר ישראל - 2 שמואל 5:12</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75:7 - אָבער גאָט איז דער ריכטער: ער טוט אַראָפּ איינער, און שטעלן אַרויף אנדערן.</w:t>
      </w:r>
    </w:p>
    <w:p/>
    <w:p>
      <w:r xmlns:w="http://schemas.openxmlformats.org/wordprocessingml/2006/main">
        <w:t xml:space="preserve">/5:13 און דוד האָט אים גענומען נאָך קעפּסװײַבער און װײַבער פֿון ירושָלַיִם, נאָכדעם װי ער איז געקומען פֿון חבֿרון; און עס זײַנען נאָך געװען געבאָרן דָוִדן זין און טעכטער.</w:t>
      </w:r>
    </w:p>
    <w:p/>
    <w:p>
      <w:r xmlns:w="http://schemas.openxmlformats.org/wordprocessingml/2006/main">
        <w:t xml:space="preserve">דוד האָט גענומען נאָך קעפּסװײַבער און װײַבער פֿון ירושלים נאָכן קומען פֿון חברון, און ער האָט געבאָרן קינדער מיט זײ.</w:t>
      </w:r>
    </w:p>
    <w:p/>
    <w:p>
      <w:r xmlns:w="http://schemas.openxmlformats.org/wordprocessingml/2006/main">
        <w:t xml:space="preserve">1. גאָט ס סאַווראַנטי אין די לעבן פון זיין מענטשן</w:t>
      </w:r>
    </w:p>
    <w:p/>
    <w:p>
      <w:r xmlns:w="http://schemas.openxmlformats.org/wordprocessingml/2006/main">
        <w:t xml:space="preserve">2. די טייַטש פון משפּחה אין גאָט 'ס מלכות</w:t>
      </w:r>
    </w:p>
    <w:p/>
    <w:p>
      <w:r xmlns:w="http://schemas.openxmlformats.org/wordprocessingml/2006/main">
        <w:t xml:space="preserve">1. סאַם 127: 5-3 -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משלי 13:22 - אַ גוטער מענטש לאָזן אַ ירושה צו זיין קינדער 'ס קינדער, אָבער די עשירות פון די זינדיקער איז געלייגט פֿאַר די צדיקים.</w:t>
      </w:r>
    </w:p>
    <w:p/>
    <w:p>
      <w:r xmlns:w="http://schemas.openxmlformats.org/wordprocessingml/2006/main">
        <w:t xml:space="preserve">/5:14 און דאָס זײַנען די נעמען פֿון די װאָס זײַנען אים געבאָרן געװאָרן אין ירושלים; שמועה, און שאָב, און נתן, און שלמה,</w:t>
      </w:r>
    </w:p>
    <w:p/>
    <w:p>
      <w:r xmlns:w="http://schemas.openxmlformats.org/wordprocessingml/2006/main">
        <w:t xml:space="preserve">דָוִד האָט אים געבאָרן פֿיר זין אין ירושלים: שמועה, שוֹבֿב, נתן, און שלמה.</w:t>
      </w:r>
    </w:p>
    <w:p/>
    <w:p>
      <w:r xmlns:w="http://schemas.openxmlformats.org/wordprocessingml/2006/main">
        <w:t xml:space="preserve">1. די אמונה פון דוד: אַ לערנען אין פּאַרענטאַל היסכייַוועס</w:t>
      </w:r>
    </w:p>
    <w:p/>
    <w:p>
      <w:r xmlns:w="http://schemas.openxmlformats.org/wordprocessingml/2006/main">
        <w:t xml:space="preserve">2. די לעגאַט פון דוד: די וויכטיקייט פון פאָרן אַראָפּ אמונה</w:t>
      </w:r>
    </w:p>
    <w:p/>
    <w:p>
      <w:r xmlns:w="http://schemas.openxmlformats.org/wordprocessingml/2006/main">
        <w:t xml:space="preserve">1. 2 שמואל 7: 15-12</w:t>
      </w:r>
    </w:p>
    <w:p/>
    <w:p>
      <w:r xmlns:w="http://schemas.openxmlformats.org/wordprocessingml/2006/main">
        <w:t xml:space="preserve">2. 1 טשראָניקלעס 22:7-10</w:t>
      </w:r>
    </w:p>
    <w:p/>
    <w:p>
      <w:r xmlns:w="http://schemas.openxmlformats.org/wordprocessingml/2006/main">
        <w:t xml:space="preserve">/2 שמואל 5:15 אױך איבֿר, און אֶלישועַ, און נפֿג, און יפֿיאַ;</w:t>
      </w:r>
    </w:p>
    <w:p/>
    <w:p>
      <w:r xmlns:w="http://schemas.openxmlformats.org/wordprocessingml/2006/main">
        <w:t xml:space="preserve">דער פּסוק דערמאנט פיר מענטשן: איבהאר, אלישע, נפג, און יאַפיאַ.</w:t>
      </w:r>
    </w:p>
    <w:p/>
    <w:p>
      <w:r xmlns:w="http://schemas.openxmlformats.org/wordprocessingml/2006/main">
        <w:t xml:space="preserve">1. די דייווערסיטי פון גאָט 'ס מענטשן - סעלאַברייטינג די יינציק טאלענץ און גיפס פון יעדער מענטש</w:t>
      </w:r>
    </w:p>
    <w:p/>
    <w:p>
      <w:r xmlns:w="http://schemas.openxmlformats.org/wordprocessingml/2006/main">
        <w:t xml:space="preserve">2. גאָט 'ס אמונה - ווי ער ניצט אונדזער וויקנאַסאַז פֿאַר זיין כבוד</w:t>
      </w:r>
    </w:p>
    <w:p/>
    <w:p>
      <w:r xmlns:w="http://schemas.openxmlformats.org/wordprocessingml/2006/main">
        <w:t xml:space="preserve">1. 1 קאָרינטהיאַנס 1:27-29 - גאָט 'ס מאַכט איז געמאכט גאנץ אין שוואַכקייַט</w:t>
      </w:r>
    </w:p>
    <w:p/>
    <w:p>
      <w:r xmlns:w="http://schemas.openxmlformats.org/wordprocessingml/2006/main">
        <w:t xml:space="preserve">2. רוימער 12: 3-8 - יעדער מענטש האט אַ יינציק טאַלאַנט צו ביישטייערן צו דעם גוף פון משיח</w:t>
      </w:r>
    </w:p>
    <w:p/>
    <w:p>
      <w:r xmlns:w="http://schemas.openxmlformats.org/wordprocessingml/2006/main">
        <w:t xml:space="preserve">/5:16 און אֶלישָמָה, און אֶליָדע, און אֶליפָֿלֶת.</w:t>
      </w:r>
    </w:p>
    <w:p/>
    <w:p>
      <w:r xmlns:w="http://schemas.openxmlformats.org/wordprocessingml/2006/main">
        <w:t xml:space="preserve">דריי מענטשן, עלישמע, עליאַדאַ, און עליפאַלעט, זענען דערמאנט אין שמואל ב' 5:16.</w:t>
      </w:r>
    </w:p>
    <w:p/>
    <w:p>
      <w:r xmlns:w="http://schemas.openxmlformats.org/wordprocessingml/2006/main">
        <w:t xml:space="preserve">1. די מאַכט פון אחדות: ויספאָרשן די שטאַרקייט פון באַציונגען דורך עלישאַמאַ, עליאַדאַ און עליפאַלעט</w:t>
      </w:r>
    </w:p>
    <w:p/>
    <w:p>
      <w:r xmlns:w="http://schemas.openxmlformats.org/wordprocessingml/2006/main">
        <w:t xml:space="preserve">2. א מעשה פון דריי מענטשן: אונטערזוכן די לעבנס פון אלישמע, אליאדא און אליפאלט</w:t>
      </w:r>
    </w:p>
    <w:p/>
    <w:p>
      <w:r xmlns:w="http://schemas.openxmlformats.org/wordprocessingml/2006/main">
        <w:t xml:space="preserve">1. אַקס 4:32-35 - ויספאָרשן די מאַכט פון געגלויבט ארבעטן צוזאַמען אין אחדות</w:t>
      </w:r>
    </w:p>
    <w:p/>
    <w:p>
      <w:r xmlns:w="http://schemas.openxmlformats.org/wordprocessingml/2006/main">
        <w:t xml:space="preserve">2. משלי 27:17 - ונטערזוכן די ווערט פון אמת פרענדשיפּ דורך די ביישפּיל פון עלישאַמאַ, עליאַדאַ, און עליפאַלעט</w:t>
      </w:r>
    </w:p>
    <w:p/>
    <w:p>
      <w:r xmlns:w="http://schemas.openxmlformats.org/wordprocessingml/2006/main">
        <w:t xml:space="preserve">/2 שמואל 5:17 און אַז די פּלשתּים האָבן געהערט אַז זײ האָבן געזאַלבט דָוִדן פֿאַר אַ מלך איבער ישׂראל, זײַנען אַלע פּלשתּים אַרױפֿגעגאַנגען זוכן דָוִדן; און דוד האָט דערפֿון געהערט, און ער האָט אַראָפּגענידערט אין דער מחנה.</w:t>
      </w:r>
    </w:p>
    <w:p/>
    <w:p>
      <w:r xmlns:w="http://schemas.openxmlformats.org/wordprocessingml/2006/main">
        <w:t xml:space="preserve">נאָכדעם װי דָוִד איז געזאַלבט געװאָרן פֿאַר מלך פֿון ישׂראל, האָבן די פּלשתּים געהערט און זײַנען געגאַנגען אים זוכן. דוד האט געהערט און געגאנגען צו אַ האַלטן פֿאַר שוץ.</w:t>
      </w:r>
    </w:p>
    <w:p/>
    <w:p>
      <w:r xmlns:w="http://schemas.openxmlformats.org/wordprocessingml/2006/main">
        <w:t xml:space="preserve">1. גאָט וועט באַשיצן אונדז אין צייט פון קאָנפליקט.</w:t>
      </w:r>
    </w:p>
    <w:p/>
    <w:p>
      <w:r xmlns:w="http://schemas.openxmlformats.org/wordprocessingml/2006/main">
        <w:t xml:space="preserve">2. מיר זאָל צוטרוי אין גאָט אפילו ווען פייסט מיט ומגליק.</w:t>
      </w:r>
    </w:p>
    <w:p/>
    <w:p>
      <w:r xmlns:w="http://schemas.openxmlformats.org/wordprocessingml/2006/main">
        <w:t xml:space="preserve">1. סאַם 91: 4 - "ער וועט דעקן איר מיט זיין פעדערז, און אונטער זיינע פליגל איר וועט געפֿינען אַ אָפּדאַך; זיין געטרייַקייט וועט זיין דיין שילד און וואָל.</w:t>
      </w:r>
    </w:p>
    <w:p/>
    <w:p>
      <w:r xmlns:w="http://schemas.openxmlformats.org/wordprocessingml/2006/main">
        <w:t xml:space="preserve">2. עפעזער 6:13 - "דעריבער אָנטאָן די פול פאנצער פון גאָט, אַזוי אַז ווען דער טאָג פון בייז קומט, איר זאלט קענען שטיין דיין ערד, און נאָך איר האָבן געטאן אַלץ, צו שטיין."</w:t>
      </w:r>
    </w:p>
    <w:p/>
    <w:p>
      <w:r xmlns:w="http://schemas.openxmlformats.org/wordprocessingml/2006/main">
        <w:t xml:space="preserve">/5:18 און די פּלשתּים זײַנען געקומען און האָבן זיך צעשפּרײט אין טאָל רפֿאים.</w:t>
      </w:r>
    </w:p>
    <w:p/>
    <w:p>
      <w:r xmlns:w="http://schemas.openxmlformats.org/wordprocessingml/2006/main">
        <w:t xml:space="preserve">די פּלשתּים האָבן אַרײַנגענומען און זיך צעשפּרײט אין טאָל רפֿאים.</w:t>
      </w:r>
    </w:p>
    <w:p/>
    <w:p>
      <w:r xmlns:w="http://schemas.openxmlformats.org/wordprocessingml/2006/main">
        <w:t xml:space="preserve">1. לערנען צו צוטרוי גאָט אין צייט פון ומגליק</w:t>
      </w:r>
    </w:p>
    <w:p/>
    <w:p>
      <w:r xmlns:w="http://schemas.openxmlformats.org/wordprocessingml/2006/main">
        <w:t xml:space="preserve">2. די מאַכט פון אמונה אין שווער סיטואַטיאָנס</w:t>
      </w:r>
    </w:p>
    <w:p/>
    <w:p>
      <w:r xmlns:w="http://schemas.openxmlformats.org/wordprocessingml/2006/main">
        <w:t xml:space="preserve">1. רוימער 8:37-39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שמואל 5:19 און דוד האָט געפֿרעגט בײַ גאָט, אַזױ צו זאָגן: זאָל איך אַרױפֿגײן צו די פּלשתּים? װעסטו זײ געבן אין מײַן האַנט? און גאָט האָט געזאָגט צו דָוִדן: גײ אַרױף, װאָרום איך װעל ספֿק געבן די פּלשתּים אין דײַן האַנט.</w:t>
      </w:r>
    </w:p>
    <w:p/>
    <w:p>
      <w:r xmlns:w="http://schemas.openxmlformats.org/wordprocessingml/2006/main">
        <w:t xml:space="preserve">דער פּרשה באשרייבט ווי דוד האָט געבעטן ביי די האר צו געבן עצה צי ער זאָל קעמפן קעגן די פלשתים אָדער נישט, און דער האר האט אים פאַרזיכערט אַז ער וועט זיין מנצח.</w:t>
      </w:r>
    </w:p>
    <w:p/>
    <w:p>
      <w:r xmlns:w="http://schemas.openxmlformats.org/wordprocessingml/2006/main">
        <w:t xml:space="preserve">1. צוטרוי גאָט 'ס הבטחות: ווי צו געפֿינען שטאַרקייט און מוט אין שווער צייט</w:t>
      </w:r>
    </w:p>
    <w:p/>
    <w:p>
      <w:r xmlns:w="http://schemas.openxmlformats.org/wordprocessingml/2006/main">
        <w:t xml:space="preserve">2. האלטן פעסט צו די האר ס אַשוראַנס: פאַרלאָזנ זיך אויף גאָט 'ס גיידאַנס אין צייט פון אַנסערטאַנטי</w:t>
      </w:r>
    </w:p>
    <w:p/>
    <w:p>
      <w:r xmlns:w="http://schemas.openxmlformats.org/wordprocessingml/2006/main">
        <w:t xml:space="preserve">ישעיהו 41:10 זאָלסט ניט מורא האָבן, װאָרום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סאַם 46:1-3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/2 שמואל 5:20 און דוד איז געקומען קײן בַעַל-פַּרְזִים, און דוד האָט זײ דאָרטן געשלאָגן, און האָט געזאָגט: גאָט האָט צעבראָכן אױף מײַנע פֿײַנט פֿאַר מיר, װי אַ בראָך פֿון װאַסערן. דרום האָט ער גערופֿן דעם נאָמען פֿון יענעם אָרט בַעַל-פַּרְזִים.</w:t>
      </w:r>
    </w:p>
    <w:p/>
    <w:p>
      <w:r xmlns:w="http://schemas.openxmlformats.org/wordprocessingml/2006/main">
        <w:t xml:space="preserve">דָוִד האָט באַזיגן זייַנע שׂונאים אין בעלפרזים, און האָט גערופֿן דעם אָרט לכּבֿוד דעם נצחון פֿון גאָט.</w:t>
      </w:r>
    </w:p>
    <w:p/>
    <w:p>
      <w:r xmlns:w="http://schemas.openxmlformats.org/wordprocessingml/2006/main">
        <w:t xml:space="preserve">1. די מאַכט פון גאָט ס דעליוועראַנס אין אונדזער לעבן</w:t>
      </w:r>
    </w:p>
    <w:p/>
    <w:p>
      <w:r xmlns:w="http://schemas.openxmlformats.org/wordprocessingml/2006/main">
        <w:t xml:space="preserve">2. יקספּיריאַנסינג די ברייקטרו פון די האר</w:t>
      </w:r>
    </w:p>
    <w:p/>
    <w:p>
      <w:r xmlns:w="http://schemas.openxmlformats.org/wordprocessingml/2006/main">
        <w:t xml:space="preserve">קרייז-</w:t>
      </w:r>
    </w:p>
    <w:p/>
    <w:p>
      <w:r xmlns:w="http://schemas.openxmlformats.org/wordprocessingml/2006/main">
        <w:t xml:space="preserve">1. סאַם 18:2 - די האר איז מיין שטיין און מיין פעסטונג און מיין מציל; מיין גאָט, מיין שטאַרקייט, אויף וועמען איך וועל פאַרזיכערן.</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/5:21 און זײ האָבן דאָרטן איבערגעלאָזט זײערע בילדער, און דוד און זײַנע מענטשן האָבן זײ פֿאַרברענט.</w:t>
      </w:r>
    </w:p>
    <w:p/>
    <w:p>
      <w:r xmlns:w="http://schemas.openxmlformats.org/wordprocessingml/2006/main">
        <w:t xml:space="preserve">דוד און זייַנע מענטשן האָבן צעשטערט בילדער פון פרעמדע געטער וואָס זענען לינקס אין זייער טעריטאָריע.</w:t>
      </w:r>
    </w:p>
    <w:p/>
    <w:p>
      <w:r xmlns:w="http://schemas.openxmlformats.org/wordprocessingml/2006/main">
        <w:t xml:space="preserve">1. גאָט 'ס מאַכט איז גרעסער ווי קיין געץ</w:t>
      </w:r>
    </w:p>
    <w:p/>
    <w:p>
      <w:r xmlns:w="http://schemas.openxmlformats.org/wordprocessingml/2006/main">
        <w:t xml:space="preserve">2. די וויכטיקייט פון דינען גאָט אַליין</w:t>
      </w:r>
    </w:p>
    <w:p/>
    <w:p>
      <w:r xmlns:w="http://schemas.openxmlformats.org/wordprocessingml/2006/main">
        <w:t xml:space="preserve">1. עקסאָדוס 20: 3-5 - "איר וועט האָבן קיין אנדערע געטער פֿאַר מיר. דו זאלסט נישט מאַכן פֿאַר זיך אַ בילד אין די פאָרעם פון עפּעס אין הימל אויבן אָדער אויף דער ערד ונטער אָדער אין די וואסערן אונטן. דו זאלסט נישט בויגן. אַראָפּ צו זיי אָדער זיך בוקן צו זיי, פֿאַר איך, יהוה דיין גאָט, בין אַ ייפערטזיכטיק גאָט.</w:t>
      </w:r>
    </w:p>
    <w:p/>
    <w:p>
      <w:r xmlns:w="http://schemas.openxmlformats.org/wordprocessingml/2006/main">
        <w:t xml:space="preserve">2. 1 קאָרינטהיאַנס 10:14 - "דעריבער, מיין טייַער פריינט, אַנטלויפן פון יידאַלאַטרי."</w:t>
      </w:r>
    </w:p>
    <w:p/>
    <w:p>
      <w:r xmlns:w="http://schemas.openxmlformats.org/wordprocessingml/2006/main">
        <w:t xml:space="preserve">/2 שמואל 5:22 און די פּלשתּים זײַנען װידער אַרױפֿגעגאַנגען, און האָבן זיך צעשפּרײט אין טאָל רפֿאים.</w:t>
      </w:r>
    </w:p>
    <w:p/>
    <w:p>
      <w:r xmlns:w="http://schemas.openxmlformats.org/wordprocessingml/2006/main">
        <w:t xml:space="preserve">די פּלשתּים האָבן ווידער אָנגעקלאָגט און זיך צעשפּרייט אין טאָל רפֿאים.</w:t>
      </w:r>
    </w:p>
    <w:p/>
    <w:p>
      <w:r xmlns:w="http://schemas.openxmlformats.org/wordprocessingml/2006/main">
        <w:t xml:space="preserve">1. די מאַכט פון אמונה אין שווער צייט</w:t>
      </w:r>
    </w:p>
    <w:p/>
    <w:p>
      <w:r xmlns:w="http://schemas.openxmlformats.org/wordprocessingml/2006/main">
        <w:t xml:space="preserve">2. אָוווערקאַמינג אַדווערסיטי דורך תפילה</w:t>
      </w:r>
    </w:p>
    <w:p/>
    <w:p>
      <w:r xmlns:w="http://schemas.openxmlformats.org/wordprocessingml/2006/main">
        <w:t xml:space="preserve">1. ישעיה 35: 3-4 - שטארקן די שוואַך הענט, און מאַכן פעסט די שוואַך ניז. זאָג צו די, וואָס האָבן אַ באַזאָרגט האַרץ: זייט שטאַרק; מורא ניט!</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/5:23 און דוד האָט געפֿרעגט בײַ גאָט, און ער האָט געזאָגט: זאָלסט ניט אַרױפֿגײן; אָבער נעם אַ קאָמפּאַס הינטער זיי, און קום אויף זיי קעגן די מאַלבערי ביימער.</w:t>
      </w:r>
    </w:p>
    <w:p/>
    <w:p>
      <w:r xmlns:w="http://schemas.openxmlformats.org/wordprocessingml/2006/main">
        <w:t xml:space="preserve">דוד האָט געפרעגט גאָט צי ער זאָל גײן אַקעגן די פּלשתּים, און גאָט האָט אים געזאָגט צו גײן אין אַן אַנדער ריכטונג און צו זײ צוגײן פֿון הינטערן.</w:t>
      </w:r>
    </w:p>
    <w:p/>
    <w:p>
      <w:r xmlns:w="http://schemas.openxmlformats.org/wordprocessingml/2006/main">
        <w:t xml:space="preserve">1. גאָט ס גיידאַנס: לערנען צו נאָכפאָלגן זיין ריכטונג אין לעבן.</w:t>
      </w:r>
    </w:p>
    <w:p/>
    <w:p>
      <w:r xmlns:w="http://schemas.openxmlformats.org/wordprocessingml/2006/main">
        <w:t xml:space="preserve">2. צוטרוי גאָט 'ס חכמה אין שווער סיטואַטיאָנס.</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30:21 - און דיינע אויערן וועלן הערן אַ וואָרט הינטער דיר, אַזוי צו זאָגן: דאָס איז דער וועג, גייט איר אין אים, ווען איר קער זיך צו די רעכט האַנט, און ווען איר קער זיך צו די לינקס.</w:t>
      </w:r>
    </w:p>
    <w:p/>
    <w:p>
      <w:r xmlns:w="http://schemas.openxmlformats.org/wordprocessingml/2006/main">
        <w:t xml:space="preserve">/2 שמואל 5:24 און זאָל זײַן, אַז דו װעסט הערן דעם קָול פֿון אַ גײן אין די שפּיצן פֿון די מאַלבערןבײמער, װעסטו דיך זיך דערלײגן; .</w:t>
      </w:r>
    </w:p>
    <w:p/>
    <w:p>
      <w:r xmlns:w="http://schemas.openxmlformats.org/wordprocessingml/2006/main">
        <w:t xml:space="preserve">נאָכן שלאָגן די פּלשתּים, האָט מען געזאָגט צו דָוִדן, אַז גאָט װעט אַרױסגײן פֿאַר אים צו שלאָגן די פּלשתּים, אױב ער װעט הערן אַ קָול אין די שפּיצן פֿון די מאַלבעריױם.</w:t>
      </w:r>
    </w:p>
    <w:p/>
    <w:p>
      <w:r xmlns:w="http://schemas.openxmlformats.org/wordprocessingml/2006/main">
        <w:t xml:space="preserve">1. גאָט איז אין קאָנטראָל: ווי צו צוטרוי גאָט אין שווער צייט (2 שמואל 5:24)</w:t>
      </w:r>
    </w:p>
    <w:p/>
    <w:p>
      <w:r xmlns:w="http://schemas.openxmlformats.org/wordprocessingml/2006/main">
        <w:t xml:space="preserve">2. אָוווערקאַמינג מורא און צווייפל מיט אמונה (2 שמואל 5:24)</w:t>
      </w:r>
    </w:p>
    <w:p/>
    <w:p>
      <w:r xmlns:w="http://schemas.openxmlformats.org/wordprocessingml/2006/main">
        <w:t xml:space="preserve">1. רוימער 8:37-39 - "ניין, אין אַלע די זאכן מיר זענען מער ווי קאַנגקערערז דורך אים וואס ליב געהאט אונדז.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דער גאנצער שאַפונג, וועט קענען צו צעטיילן אונדז פון די ליבע פון גאָט אין משיח יאָשקע אונדזער האר.</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/5:25 און דוד האָט אַזױ געטאָן, אַזױ װי גאָט האָט אים באַפֿױלן; און האָט געשלאָגן די פּלשתּים פֿון גבֿא ביז דו קומסט קײן עַזֶר.</w:t>
      </w:r>
    </w:p>
    <w:p/>
    <w:p>
      <w:r xmlns:w="http://schemas.openxmlformats.org/wordprocessingml/2006/main">
        <w:t xml:space="preserve">דָוִד האָט נאָכגעפאָלגט די באַווייזן פון גאָט, און האָט געשלאָגן די פלשתים פון גבע ביז גזָר.</w:t>
      </w:r>
    </w:p>
    <w:p/>
    <w:p>
      <w:r xmlns:w="http://schemas.openxmlformats.org/wordprocessingml/2006/main">
        <w:t xml:space="preserve">1. פאָלגן די האר און ער וועט פירן איר - סאַם 32:8</w:t>
      </w:r>
    </w:p>
    <w:p/>
    <w:p>
      <w:r xmlns:w="http://schemas.openxmlformats.org/wordprocessingml/2006/main">
        <w:t xml:space="preserve">2. דינען גאָט מיט פריידיק אָובידיאַנס - רוימער 12:1-2</w:t>
      </w:r>
    </w:p>
    <w:p/>
    <w:p>
      <w:r xmlns:w="http://schemas.openxmlformats.org/wordprocessingml/2006/main">
        <w:t xml:space="preserve">1. דעוטעראָנאָמי 28:7 - דער האר וועט מאַכן דיין פיינט וואָס שטיי אויף קעגן דיר צו שלאָגן פֿאַר דיר.</w:t>
      </w:r>
    </w:p>
    <w:p/>
    <w:p>
      <w:r xmlns:w="http://schemas.openxmlformats.org/wordprocessingml/2006/main">
        <w:t xml:space="preserve">2. יהושע 6: 2-5 - דער האר האט געגעבן יהושע ינסטראַקשאַנז צו מאַרץ אַרום יריחו, און דורך זיי נאָכפאָלגן די שטאָט איז דיזיטיד.</w:t>
      </w:r>
    </w:p>
    <w:p/>
    <w:p>
      <w:r xmlns:w="http://schemas.openxmlformats.org/wordprocessingml/2006/main">
        <w:t xml:space="preserve">פּאַראַגראַף 1: 2 שמואל 6: 11-1 באשרייבט דוד 'ס פּרווון צו ברענגען דעם אַרק פון די בונד צו ירושלים. אין דעם קאַפּיטל, זאמלט דוד 30 טויזנט אויסגעקליבענע מענער פון ישראל, און ער גייט צוריק צוריקנעמען דעם ארון פון בעל-יהודה. זיי שטעלן דעם אַרק אויף אַ נייַ וואָגן און אָנהייבן זייער נסיעה צוריק צו ירושלים. אָבער, בעשאַס די טראַנספּערטיישאַן, וזזה ריטשאַז זיין האַנט צו פעסטשטעלן דעם אַרק ווען עס איז אַנסטייבאַל, און גאָט סטרייקס אים טויט פֿאַר זיין ירעוועראַנס.</w:t>
      </w:r>
    </w:p>
    <w:p/>
    <w:p>
      <w:r xmlns:w="http://schemas.openxmlformats.org/wordprocessingml/2006/main">
        <w:t xml:space="preserve">פּאַראַגראַף 2: ממשיך אין שמואל ב' 6: 15-12, עס דערציילט דוד 'ס באַשלוס צו האַלטן די טראַנספּערטיישאַן פון די אַרק און אַנשטאָט הויז עס טעמפּערעראַלי אין עבד-אדום ס הויז. נאָכן זען דעם טויט פון עוזה, ווערט דוד דערשראָקן און האָט באַשלאָסן נישט צו גערן צו ברענגען דעם ארון קיין ירושלים. ע ר פיר ט ע ם ארײ ן אי ן עבד־אדום ם הויז , װא ו ע ר שטײ ט ד י מאנאטן . אין דעם צייט, עבֿד-אדום יקספּיריאַנסיז ברכות פון דעם בייַזייַן פון די ארון אין זיין היים.</w:t>
      </w:r>
    </w:p>
    <w:p/>
    <w:p>
      <w:r xmlns:w="http://schemas.openxmlformats.org/wordprocessingml/2006/main">
        <w:t xml:space="preserve">פּאַראַגראַף 3: אין ווערסעס אַזאַ ווי שמואל ב' 6: 23-16, עס איז דערמאנט אַז נאָך דריי חדשים, נייַעס ריטשאַז דוד וועגן די ברכות פון עבֿד-אדום רעכט צו באַלעבאָס דעם ארון. אַרײַן אין ירושלים מיט גרויס שׂמחה און פֿײַערונג. ער פירט אַ פּראָצעסיע טאַנצן פֿאַר די האר מיט אַלע זיין מאַכט בשעת ער טראָגן אַ לתונט עפוד אַ כהנים לבוש און באגלייט דורך מוזיקער פּלייינג פאַרשידן כלים.</w:t>
      </w:r>
    </w:p>
    <w:p/>
    <w:p>
      <w:r xmlns:w="http://schemas.openxmlformats.org/wordprocessingml/2006/main">
        <w:t xml:space="preserve">בקיצור:</w:t>
      </w:r>
    </w:p>
    <w:p>
      <w:r xmlns:w="http://schemas.openxmlformats.org/wordprocessingml/2006/main">
        <w:t xml:space="preserve">שמואל 2 6 גיט:</w:t>
      </w:r>
    </w:p>
    <w:p>
      <w:r xmlns:w="http://schemas.openxmlformats.org/wordprocessingml/2006/main">
        <w:t xml:space="preserve">דוד האט פרובירט צו ברענגען אין ירושלים;</w:t>
      </w:r>
    </w:p>
    <w:p>
      <w:r xmlns:w="http://schemas.openxmlformats.org/wordprocessingml/2006/main">
        <w:t xml:space="preserve">עוזר־העשל איז אומגעברענגט אין ארטו עובעד־הויז;</w:t>
      </w:r>
    </w:p>
    <w:p>
      <w:r xmlns:w="http://schemas.openxmlformats.org/wordprocessingml/2006/main">
        <w:t xml:space="preserve">די סעלאַברייטיד בעשאַס די טראַנספּערטיישאַן פון ירושלים;</w:t>
      </w:r>
    </w:p>
    <w:p/>
    <w:p>
      <w:r xmlns:w="http://schemas.openxmlformats.org/wordprocessingml/2006/main">
        <w:t xml:space="preserve">דגש אויף:</w:t>
      </w:r>
    </w:p>
    <w:p>
      <w:r xmlns:w="http://schemas.openxmlformats.org/wordprocessingml/2006/main">
        <w:t xml:space="preserve">דוד האט פרובירט צו ברענגען אין ירושלים;</w:t>
      </w:r>
    </w:p>
    <w:p>
      <w:r xmlns:w="http://schemas.openxmlformats.org/wordprocessingml/2006/main">
        <w:t xml:space="preserve">עוזר־העשל איז אומגעברענגט אין ארטו עובעד־הויז;</w:t>
      </w:r>
    </w:p>
    <w:p>
      <w:r xmlns:w="http://schemas.openxmlformats.org/wordprocessingml/2006/main">
        <w:t xml:space="preserve">די סעלאַברייטיד בעשאַס די טראַנספּערטיישאַן פון ירושלים;</w:t>
      </w:r>
    </w:p>
    <w:p/>
    <w:p>
      <w:r xmlns:w="http://schemas.openxmlformats.org/wordprocessingml/2006/main">
        <w:t xml:space="preserve">די קאַפּיטל פאָוקיסיז אויף דוד 'ס פּרווון צו ברענגען דעם אָרון פון די בונד צו ירושלים, די טויט פון עוזז און די דייווערזשאַן פון די אָרון צו עבֿד-אדום ס הויז, און די סימכע בעשאַס זייַן עווענטואַל טראַנספּערטיישאַן צו ירושלים. אין שמואל ב' 6 , זאמלט דוד א גרויסע גרופע אויסגעקליבענע מענער און ער גייט צוריק צוריקנעמען דעם ארון פון בעל יהודה. אָבער, בעשאַס טראַנספּערטיישאַן, עוזאַ איז געשלאגן טויט דורך גאָט פֿאַר זיין ירעוועראַנט אַקט פון רירנדיק די אַרק.</w:t>
      </w:r>
    </w:p>
    <w:p/>
    <w:p>
      <w:r xmlns:w="http://schemas.openxmlformats.org/wordprocessingml/2006/main">
        <w:t xml:space="preserve">ווײַטער אין שמואל ב' ו', נאָכן זען דעם טויט פון עוזה, ווערט דוד דערשראָקן און באַשלאָסן נישט צו פאָרזעצן מיט ברענגען דעם ארון קיין ירושלים. אנשטאט , פירט ער עס אריבער צו עוב-אדום'ס הויז וואו עס בלייבט דריי חדשים. אין דעם צייט, עבֿד-אדום יקספּיריאַנסיז ברכות פון דעם בייַזייַן פון די ארון אין זיין היים.</w:t>
      </w:r>
    </w:p>
    <w:p/>
    <w:p>
      <w:r xmlns:w="http://schemas.openxmlformats.org/wordprocessingml/2006/main">
        <w:t xml:space="preserve">נאך דריי מאנאטן דערגרייכט א נייעס צו דוד וועגן די ברכות פון עובד אדום צוליב דעם ארון קודש, דערמוטיקט פון דעם באריכט, האלט דוד ווידער אויף זיין פלאן אריינצוברענגען דעם ארון קיין ירושלים מיט גרויס שמחה און שמחה. ער פירט אַ פּראָצעסיע טאַנצן פֿאַר די האר מיט אַלע זיין מאַכט בשעת ער טראָגן אַ לתונט עפוד אַ כהנים לבוש און באגלייט דורך מוזיקער פּלייינג פאַרשידן כלים.</w:t>
      </w:r>
    </w:p>
    <w:p/>
    <w:p>
      <w:r xmlns:w="http://schemas.openxmlformats.org/wordprocessingml/2006/main">
        <w:t xml:space="preserve">/2 שמואל 6:1 און דוד האָט װידער אײַנגעזאַמלט אַלע אױסדערװײלטע מענער פֿון ישׂראל, דרײַסיק טױזנט.</w:t>
      </w:r>
    </w:p>
    <w:p/>
    <w:p>
      <w:r xmlns:w="http://schemas.openxmlformats.org/wordprocessingml/2006/main">
        <w:t xml:space="preserve">דוד האָט אײַנגעזאַמלט אַלע אױסדערװײלטע מענער פֿון ישׂראל, גאַנץ דרײַסיק טױזנט.</w:t>
      </w:r>
    </w:p>
    <w:p/>
    <w:p>
      <w:r xmlns:w="http://schemas.openxmlformats.org/wordprocessingml/2006/main">
        <w:t xml:space="preserve">1. גאָט 'ס אויסדערוויילט מענטשן זענען שטענדיק גרייט צו נאָכפאָלגן זיין קאַמאַנדז.</w:t>
      </w:r>
    </w:p>
    <w:p/>
    <w:p>
      <w:r xmlns:w="http://schemas.openxmlformats.org/wordprocessingml/2006/main">
        <w:t xml:space="preserve">2. די שטאַרקייט פון אַ פאָלק געפינט זיך אין זיין מענטשן.</w:t>
      </w:r>
    </w:p>
    <w:p/>
    <w:p>
      <w:r xmlns:w="http://schemas.openxmlformats.org/wordprocessingml/2006/main">
        <w:t xml:space="preserve">1. עקסאָדוס 19: 1-6 - גאָט רופט זיין אויסדערוויילט מענטשן צו דינען אים.</w:t>
      </w:r>
    </w:p>
    <w:p/>
    <w:p>
      <w:r xmlns:w="http://schemas.openxmlformats.org/wordprocessingml/2006/main">
        <w:t xml:space="preserve">2. ישעיה 40:29-31 - די האר גיט שטאַרקייט צו זיין מענטשן.</w:t>
      </w:r>
    </w:p>
    <w:p/>
    <w:p>
      <w:r xmlns:w="http://schemas.openxmlformats.org/wordprocessingml/2006/main">
        <w:t xml:space="preserve">/2 שמואל 6:2 און דוד איז אױפֿגעשטאַנען, און איז געגאַנגען מיט דעם גאַנצן פֿאָלק װאָס מיט אים פֿון בעל יהודה, אַרױפֿצוברענגען פֿון דאָרטן דעם אָרון פֿון גאָט, װאָס זײַן נאָמען װערט גערופֿן מיטן נאָמען יהוה פֿון צבָאוֹת װאָס זיצט צװישן דעם אָרון פֿון גאָט. כרובים.</w:t>
      </w:r>
    </w:p>
    <w:p/>
    <w:p>
      <w:r xmlns:w="http://schemas.openxmlformats.org/wordprocessingml/2006/main">
        <w:t xml:space="preserve">דוד איז געגאנגען צו בעל יהודה צו צוריקקריגן דעם אָרון פון גאָט, וואָס איז גערופן דורך דעם נאָמען פון די האר פון האָסץ וואס וואוינט צווישן די כרובים.</w:t>
      </w:r>
    </w:p>
    <w:p/>
    <w:p>
      <w:r xmlns:w="http://schemas.openxmlformats.org/wordprocessingml/2006/main">
        <w:t xml:space="preserve">1. די וויכטיקייט פון דער אָרון פון גאָט אין אונדזער לעבן</w:t>
      </w:r>
    </w:p>
    <w:p/>
    <w:p>
      <w:r xmlns:w="http://schemas.openxmlformats.org/wordprocessingml/2006/main">
        <w:t xml:space="preserve">2. די מאַכט און שוץ פון די האר פון האָסץ</w:t>
      </w:r>
    </w:p>
    <w:p/>
    <w:p>
      <w:r xmlns:w="http://schemas.openxmlformats.org/wordprocessingml/2006/main">
        <w:t xml:space="preserve">1. עקסאָדוס 25: 10-22 - גאָט ס ינסטראַקשאַנז פֿאַר קאַנסטראַקטינג די אַרק פון די קאָווענאַנט</w:t>
      </w:r>
    </w:p>
    <w:p/>
    <w:p>
      <w:r xmlns:w="http://schemas.openxmlformats.org/wordprocessingml/2006/main">
        <w:t xml:space="preserve">2. סאַם 99: 1 - די האר ריינז, לאָזן די פעלקער ציטערן. ער זיצט געטרונקען צװישן די כרובים, זאָל די ערד ציטערן.</w:t>
      </w:r>
    </w:p>
    <w:p/>
    <w:p>
      <w:r xmlns:w="http://schemas.openxmlformats.org/wordprocessingml/2006/main">
        <w:t xml:space="preserve">/2 שמואל 6:3 און זײ האָבן אַרױפֿגעשטעלט דעם אָרון פֿון גאָט אױף אַ נײַעם װאָגן, און האָבן אים אַרױסגעצױגן פֿון דעם הױז פֿון אבינדבֿן װאָס אין גִבעָה;</w:t>
      </w:r>
    </w:p>
    <w:p/>
    <w:p>
      <w:r xmlns:w="http://schemas.openxmlformats.org/wordprocessingml/2006/main">
        <w:t xml:space="preserve">דער אָרון פון גאָט איז געווען שטעלן אויף אַ נייַ וואָגן און גענומען אויס פון דעם הויז פון אבינדאַב אין גבעה, געטריבן דורך עוזה און אַחיו, קינדער פון אבינדאַב.</w:t>
      </w:r>
    </w:p>
    <w:p/>
    <w:p>
      <w:r xmlns:w="http://schemas.openxmlformats.org/wordprocessingml/2006/main">
        <w:t xml:space="preserve">1. די וויכטיקייט פון פאָלגעוודיקייַט צו גאָט - 2 שמואל 6:3</w:t>
      </w:r>
    </w:p>
    <w:p/>
    <w:p>
      <w:r xmlns:w="http://schemas.openxmlformats.org/wordprocessingml/2006/main">
        <w:t xml:space="preserve">2. די אמונה פון עוזאַ און אַחיו - שמואל ב' 6:3</w:t>
      </w:r>
    </w:p>
    <w:p/>
    <w:p>
      <w:r xmlns:w="http://schemas.openxmlformats.org/wordprocessingml/2006/main">
        <w:t xml:space="preserve">1. דברים 10:2 - "און איך וועל שרייבן אויף די לוחות די ווערטער וואָס זענען געווען אין די ערשטע לוחות וואָס דו האסט צעבראכן, און זאָלסט זיי אַרײַנלייגן אין דעם אָרון."</w:t>
      </w:r>
    </w:p>
    <w:p/>
    <w:p>
      <w:r xmlns:w="http://schemas.openxmlformats.org/wordprocessingml/2006/main">
        <w:t xml:space="preserve">2. עקסאָדוס 25:10-22 - "און זײ זאָלן מאַכן אַן אָרון פון שִטים-האָלץ: צװײ אײלן און אַ האַלב זײַן לענג, און אַן אײל און אַ האַלב זײַן ברײט, און אַן אײל און אַ האַלב זײַן הײך. ."</w:t>
      </w:r>
    </w:p>
    <w:p/>
    <w:p>
      <w:r xmlns:w="http://schemas.openxmlformats.org/wordprocessingml/2006/main">
        <w:t xml:space="preserve">/2 שמואל 6:4 און זײ האָבן עס אַרױסגעצױגן פֿון דעם הױז פֿון אבינדבֿ װאָס אין גִבעָה, מיט דעם אָרון פֿון גאָט, און אַחיו איז געגאַנגען פֿאַרן אָרון.</w:t>
      </w:r>
    </w:p>
    <w:p/>
    <w:p>
      <w:r xmlns:w="http://schemas.openxmlformats.org/wordprocessingml/2006/main">
        <w:t xml:space="preserve">דער אָרון פֿון גאָט איז אַרױסגעצױגן געװאָרן פֿון דעם הױז פֿון אבינדבֿ װאָס אין גִבעָה, און אַחיו איז געגאַנגען פֿאַר אים.</w:t>
      </w:r>
    </w:p>
    <w:p/>
    <w:p>
      <w:r xmlns:w="http://schemas.openxmlformats.org/wordprocessingml/2006/main">
        <w:t xml:space="preserve">1. די אמונה פון אַהיאָ אין אַקאַמפּאַניינג דעם אָרון פון גאָט</w:t>
      </w:r>
    </w:p>
    <w:p/>
    <w:p>
      <w:r xmlns:w="http://schemas.openxmlformats.org/wordprocessingml/2006/main">
        <w:t xml:space="preserve">2. גאָט 'ס בייַזייַן אין די לעבן פון זיין מענטשן</w:t>
      </w:r>
    </w:p>
    <w:p/>
    <w:p>
      <w:r xmlns:w="http://schemas.openxmlformats.org/wordprocessingml/2006/main">
        <w:t xml:space="preserve">/1:10:8 אין יענער צײַט האָט גאָט אָפּגעזונדערט דעם שבט לוי, צו טראָגן דעם אָרון פֿון גאָטס בונד, צו שטײן פֿאַר גאָט, צו דינען און ברכות צו זאָגן אין זײַן נאָמען, אַזױ װי זײ טוען נאָך הײַנט.</w:t>
      </w:r>
    </w:p>
    <w:p/>
    <w:p>
      <w:r xmlns:w="http://schemas.openxmlformats.org/wordprocessingml/2006/main">
        <w:t xml:space="preserve">2.תהלים 68:1 זאָל גאָט אױפֿשטײן, זײַנע פֿײַנט זאָלן צעשפּרײט װערן; זאָלן אַנטלאָפֿן פֿאַר אים די װאָס האָבן אים פֿײַנט.</w:t>
      </w:r>
    </w:p>
    <w:p/>
    <w:p>
      <w:r xmlns:w="http://schemas.openxmlformats.org/wordprocessingml/2006/main">
        <w:t xml:space="preserve">/2 שמואל 6:5 און דוד און דאָס גאַנצע הױז פֿון ישׂראל האָבן געשפּילט פֿאַר גאָט מיט אַלע כּלים פֿון יאָדלע-האָלץ, און אױף האַרפֿן, און אױף פּזולטערן, און אױף הױכען, און אױף קאָרנעטן, און אױף צימבלען.</w:t>
      </w:r>
    </w:p>
    <w:p/>
    <w:p>
      <w:r xmlns:w="http://schemas.openxmlformats.org/wordprocessingml/2006/main">
        <w:t xml:space="preserve">דוד און די מענטשן פון ישראל האָבן פריידיק געלויבט גאָט מיט מוזיקאַליש ינסטראַמאַנץ געמאכט פון יאָדלע האָלץ, אַזאַ ווי האַרפּס, פּסאַלטעריעס, טאַמבאַלז, קאָרנעטס און צימבאַלז.</w:t>
      </w:r>
    </w:p>
    <w:p/>
    <w:p>
      <w:r xmlns:w="http://schemas.openxmlformats.org/wordprocessingml/2006/main">
        <w:t xml:space="preserve">1. די מאַכט פון מוזיק אין דינען - ווי מוזיק קענען זיין געוויינט צו לויבן גאָט און הייבן אונדזער שטימונג.</w:t>
      </w:r>
    </w:p>
    <w:p/>
    <w:p>
      <w:r xmlns:w="http://schemas.openxmlformats.org/wordprocessingml/2006/main">
        <w:t xml:space="preserve">2. די פרייד פון דינען - סעלאַברייטינג גאָט צוזאַמען און ווי דאָס ברענגט אונדז נעענטער צו אים.</w:t>
      </w:r>
    </w:p>
    <w:p/>
    <w:p>
      <w:r xmlns:w="http://schemas.openxmlformats.org/wordprocessingml/2006/main">
        <w:t xml:space="preserve">1. סאַם 150:1-3 - לויבן די האר. לױבט גאָט אין זײַן הײליקטום; לויב אים אין זיינע גוואַלדיקע הימלען. לויב אים פֿאַר זיין מעשים פון מאַכט; לויב אים פאר זיין איבעריגע גרויסקייט.</w:t>
      </w:r>
    </w:p>
    <w:p/>
    <w:p>
      <w:r xmlns:w="http://schemas.openxmlformats.org/wordprocessingml/2006/main">
        <w:t xml:space="preserve">2. סאַם 100:2 - דינען דעם האר מיט פרייד: קומען פֿאַר זיין פּנים מיט געזאַנג.</w:t>
      </w:r>
    </w:p>
    <w:p/>
    <w:p>
      <w:r xmlns:w="http://schemas.openxmlformats.org/wordprocessingml/2006/main">
        <w:t xml:space="preserve">/2 שמואל 6:6 און אַז זײ זײַנען געקומען צו נחנס שײַער, האָט עוֹזָה אױסגעשטרעקט זײַן האַנט צום אָרון פֿון גאָט, און האָט אים אָנגענומען; װאָרום די רינדער האָבן עס געציטערט.</w:t>
      </w:r>
    </w:p>
    <w:p/>
    <w:p>
      <w:r xmlns:w="http://schemas.openxmlformats.org/wordprocessingml/2006/main">
        <w:t xml:space="preserve">עוזר־העשל האט פרובירט צו פעסטשטעלן דעם ארון פון גאט ווען די רינדער האבן אים אויפגעטרייסלט, אבער דערפאר איז ער געשלאגן געווארן.</w:t>
      </w:r>
    </w:p>
    <w:p/>
    <w:p>
      <w:r xmlns:w="http://schemas.openxmlformats.org/wordprocessingml/2006/main">
        <w:t xml:space="preserve">1. עוזא'ס טעות: לעקציעס אין פאָלגעוודיקייַט</w:t>
      </w:r>
    </w:p>
    <w:p/>
    <w:p>
      <w:r xmlns:w="http://schemas.openxmlformats.org/wordprocessingml/2006/main">
        <w:t xml:space="preserve">2. די קאָס פון ווידערשפעניקייט</w:t>
      </w:r>
    </w:p>
    <w:p/>
    <w:p>
      <w:r xmlns:w="http://schemas.openxmlformats.org/wordprocessingml/2006/main">
        <w:t xml:space="preserve">1. עקסאָדוס 20:4-5 איר זאָלט ניט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העברעווס 4:14-15 זינט דעמאָלט מיר האָבן אַ גרויס הויך גאַלעך וואס האט דורכגעגאנגען דורך די הימלען, יאָשקע, דער זון פון גאָט, לאָזן אונדז האַלטן פעסט אונדזער קאָנפעסיע. ווארים מיר האבן נישט קיין כהן גדול, וואס איז נישט ביכולת צו סימפאטיזירן אונזערע שוואכקייטן, נייערט איינער וואס איז אין יעדן פרט געפרואווט געווארן אזוי ווי מיר, אבער אן זינד.</w:t>
      </w:r>
    </w:p>
    <w:p/>
    <w:p>
      <w:r xmlns:w="http://schemas.openxmlformats.org/wordprocessingml/2006/main">
        <w:t xml:space="preserve">/2 שמואל 6:7 און דער כּעס פֿון גאָט האָט געגרימט אױף עוזזן; און גאָט האָט אים דאָרטן געשלאָגן פֿאַר זײַן טעות; און ער איז דאָרטן געשטאָרבן בײַם אָרון גאָט.</w:t>
      </w:r>
    </w:p>
    <w:p/>
    <w:p>
      <w:r xmlns:w="http://schemas.openxmlformats.org/wordprocessingml/2006/main">
        <w:t xml:space="preserve">עוזר־העשל האט אנגערירט דעם ארון פון גאט און איז געשלאגן געװארן דורך גאט פאר זײן טעות.</w:t>
      </w:r>
    </w:p>
    <w:p/>
    <w:p>
      <w:r xmlns:w="http://schemas.openxmlformats.org/wordprocessingml/2006/main">
        <w:t xml:space="preserve">1. גאָט איז אַ גאָט פון יושר, און מיר מוזן אָנערקענען זיין געזעצן און מצוות.</w:t>
      </w:r>
    </w:p>
    <w:p/>
    <w:p>
      <w:r xmlns:w="http://schemas.openxmlformats.org/wordprocessingml/2006/main">
        <w:t xml:space="preserve">2. מיר מוזן זיין אָפּגעהיט אין אונדזער אַקשאַנז און זיין מיינדפאַל פון ווי מיר צוגאַנג גאָט און זיין וואָרט.</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און צו ליבע אים, צו דינען דעם האר דיין גאָט. מיט דײַן גאַנצן האַרצן און מיט דײַן גאַנצן זעל, און צו היטן די געבאָט פֿון גאָט און זײַנע געזעצן, װאָס איך באַפֿױלן דיר הײַנט צום גוטן?</w:t>
      </w:r>
    </w:p>
    <w:p/>
    <w:p>
      <w:r xmlns:w="http://schemas.openxmlformats.org/wordprocessingml/2006/main">
        <w:t xml:space="preserve">2. עקסאָדוס 20: 3-5 - "איר זאָל נישט האָבן קיין אנדערע געטער פֿאַר מיר. איר זאָל נישט מאַכן פֿאַר זיך אַ געשניצטע בילד קיין געשטאַלט פון עפּעס וואָס איז אין הימל אויבן, אָדער וואָס איז אין דער ערד אונטן, אָדער וואָס איז אין דאָס װאַסער אונטער דער ערד, זאָלסט זיך ניט בוקן צו זײ און זײ ניט דינען.װאָרום איך יהוה אײַער גאָט בין אַ מקנא גאָט, װאָס באַזוכט די זינד פֿון די עלטערן אױף די קינדער ביזן דריטן און פֿערטן דור פֿון די װאָס האָבן מיך פֿײַנט. ."</w:t>
      </w:r>
    </w:p>
    <w:p/>
    <w:p>
      <w:r xmlns:w="http://schemas.openxmlformats.org/wordprocessingml/2006/main">
        <w:t xml:space="preserve">/2 שמואל 6:8 און דָוִד האָט זיך צער געװען, װײַל גאָט האָט געמאַכט אַ בראָך אױף עוזָהן;</w:t>
      </w:r>
    </w:p>
    <w:p/>
    <w:p>
      <w:r xmlns:w="http://schemas.openxmlformats.org/wordprocessingml/2006/main">
        <w:t xml:space="preserve">דָוִד האָט זיך דערשראקן איבער דער שטראָף פון גאָט אויף עוזָהן, און ער האָט גערופֿן דעם אָרט פֶּרֶזוּזָה צו דערמאָנט דעם געשעעניש.</w:t>
      </w:r>
    </w:p>
    <w:p/>
    <w:p>
      <w:r xmlns:w="http://schemas.openxmlformats.org/wordprocessingml/2006/main">
        <w:t xml:space="preserve">1. די קאסטן פון אומגעהארכקייט: א שיעור פון עוזה</w:t>
      </w:r>
    </w:p>
    <w:p/>
    <w:p>
      <w:r xmlns:w="http://schemas.openxmlformats.org/wordprocessingml/2006/main">
        <w:t xml:space="preserve">2. די חסד פון גאָט: אַ ברכה פון די האר</w:t>
      </w:r>
    </w:p>
    <w:p/>
    <w:p>
      <w:r xmlns:w="http://schemas.openxmlformats.org/wordprocessingml/2006/main">
        <w:t xml:space="preserve">1. סאַם 51:17 - די קרבנות פון גאָט זענען אַ צעבראכן גייסט; אַ צעבראָכן און צעבראָכן האַרץ, גאָט, דו װעסט ניט פֿאַראַכטן.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שמואל 6:9 און דוד האָט מורא געהאַט פֿאַר גאָט אין יענעם טאָג, און האָט געזאָגט: װי זאָל דער אָרון פֿון גאָט קומען צו מיר?</w:t>
      </w:r>
    </w:p>
    <w:p/>
    <w:p>
      <w:r xmlns:w="http://schemas.openxmlformats.org/wordprocessingml/2006/main">
        <w:t xml:space="preserve">דוד האָט מורא געהאַט פֿאַר גאָט, װען ער האָט געפֿונען אַז דער אָרון פֿון גאָט קומט צו אים.</w:t>
      </w:r>
    </w:p>
    <w:p/>
    <w:p>
      <w:r xmlns:w="http://schemas.openxmlformats.org/wordprocessingml/2006/main">
        <w:t xml:space="preserve">1. ווען גאָט רופט: ריספּאַנדינג מיט מורא און מורא</w:t>
      </w:r>
    </w:p>
    <w:p/>
    <w:p>
      <w:r xmlns:w="http://schemas.openxmlformats.org/wordprocessingml/2006/main">
        <w:t xml:space="preserve">2. ווען גאָט 'ס בייַזייַן ענדערונגען דיין לעבן</w:t>
      </w:r>
    </w:p>
    <w:p/>
    <w:p>
      <w:r xmlns:w="http://schemas.openxmlformats.org/wordprocessingml/2006/main">
        <w:t xml:space="preserve">1. מתיא 10:28 - און טאָן ניט מורא די וואס טייטן דעם גוף אָבער קענען ניט טייטן די נשמה. אלא מורא אים וואס קענען צעשטערן ביידע נשמה און גוף אין גיהנום.</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שמואל 6:10 און דוד האָט ניט געװאָלט אַרױפֿברענגען צו אים דעם אָרון פֿון גאָט אין דער שטאָט פֿון דָוִדן;</w:t>
      </w:r>
    </w:p>
    <w:p/>
    <w:p>
      <w:r xmlns:w="http://schemas.openxmlformats.org/wordprocessingml/2006/main">
        <w:t xml:space="preserve">דוד האָט אױסדערװײלט ניט צו ברענגען דעם אָרון פֿון גאָט אין דער שטאָט פֿון דָוִדן, אָבער ער האָט עס אַרײַנגעשטעלט אין דעם הױז פֿון עוֹבֿדוֹם דעם גַת.</w:t>
      </w:r>
    </w:p>
    <w:p/>
    <w:p>
      <w:r xmlns:w="http://schemas.openxmlformats.org/wordprocessingml/2006/main">
        <w:t xml:space="preserve">1. האָבן די מוט צו נאָכפאָלגן גאָט אפילו ווען עס איז נישט פאָלקס.</w:t>
      </w:r>
    </w:p>
    <w:p/>
    <w:p>
      <w:r xmlns:w="http://schemas.openxmlformats.org/wordprocessingml/2006/main">
        <w:t xml:space="preserve">2. שטעלן גאָט ערשטער, קיין ענין די פּרייַז.</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קאָלאָססיאַנס 3:17 - און וועלכער יי טאָן אין וואָרט אָדער אַקט, טאָן אַלע אין דעם נאָמען פון די האר יאָשקע, געבן דאַנק צו גאָט און דעם פאטער דורך אים.</w:t>
      </w:r>
    </w:p>
    <w:p/>
    <w:p>
      <w:r xmlns:w="http://schemas.openxmlformats.org/wordprocessingml/2006/main">
        <w:t xml:space="preserve">/2 שמואל 6:11 און דער אָרון פֿון גאָט איז געבליבן אין דעם הױז פֿון עוֹבֿד-דוֹם דעם גַת דרײַ חדשים, און גאָט האָט געבענטשט עוֹבֿד-דוֹם, און זײַן גאַנצן הױזגעזינט.</w:t>
      </w:r>
    </w:p>
    <w:p/>
    <w:p>
      <w:r xmlns:w="http://schemas.openxmlformats.org/wordprocessingml/2006/main">
        <w:t xml:space="preserve">דרײַ חדשים איז דער אָרון פֿון גאָט געבליבן אין עבֿודאָמס הױז, און גאָט האָט אים געבענטשט מיט זײַן הױזגעזינט.</w:t>
      </w:r>
    </w:p>
    <w:p/>
    <w:p>
      <w:r xmlns:w="http://schemas.openxmlformats.org/wordprocessingml/2006/main">
        <w:t xml:space="preserve">1. גאָט 'ס ברכה אויף עבֿודם: ווי מיר קענען באַקומען אַ ברכה פון גאָט</w:t>
      </w:r>
    </w:p>
    <w:p/>
    <w:p>
      <w:r xmlns:w="http://schemas.openxmlformats.org/wordprocessingml/2006/main">
        <w:t xml:space="preserve">2. די מאַכט פון גאָט 'ס בייַזייַן: יקספּיריאַנסינג גאָט 'ס בייַזייַן אין אונדזער לעבן</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שמואל 6:12 און מע האָט דערצײלט דעם מלך דָוִדן, אַזױ צו זאָגן: גאָט האָט געבענטשט דאָס הױז פֿון עוֹבֿד-דוֹם, און אַלץ װאָס געהערט צו אים, פֿון װעגן דעם אָרון פֿון גאָט. איז דוד געגאַנגען און האָט אַרױפֿגעבראַכט דעם אָרון פֿון גאָט פֿון דעם הױז פֿון עוֹבֿד-דוֹם אין דָוִדס-שטאָט מיט פֿרײד.</w:t>
      </w:r>
    </w:p>
    <w:p/>
    <w:p>
      <w:r xmlns:w="http://schemas.openxmlformats.org/wordprocessingml/2006/main">
        <w:t xml:space="preserve">האָט מען געזאָגט צו דוד המלך אַז גאָט האָט געבענטשט דאָס הױז פֿון עבֿודם פֿון װעגן דעם אָרון פֿון גאָט, און דוד איז געגאַנגען און האָט געבראַכט דעם אָרון פֿון גאָט אין דָוִדס-שטאָט מיט פֿרײד.</w:t>
      </w:r>
    </w:p>
    <w:p/>
    <w:p>
      <w:r xmlns:w="http://schemas.openxmlformats.org/wordprocessingml/2006/main">
        <w:t xml:space="preserve">1. די ברכה פון פאָלגעוודיקייַט: לערנען פון דעם לעבן פון אָבעדדאָם</w:t>
      </w:r>
    </w:p>
    <w:p/>
    <w:p>
      <w:r xmlns:w="http://schemas.openxmlformats.org/wordprocessingml/2006/main">
        <w:t xml:space="preserve">2. די פרייד פון דינען דעם האר: דערפאַרונג די ברכה פון גאָט</w:t>
      </w:r>
    </w:p>
    <w:p/>
    <w:p>
      <w:r xmlns:w="http://schemas.openxmlformats.org/wordprocessingml/2006/main">
        <w:t xml:space="preserve">1. דעוטעראָנאָמי 28: 1-1 - די ברכה פון פאָלגעוודיקייַט</w:t>
      </w:r>
    </w:p>
    <w:p/>
    <w:p>
      <w:r xmlns:w="http://schemas.openxmlformats.org/wordprocessingml/2006/main">
        <w:t xml:space="preserve">2. סאַם 100 - די פרייד פון דינען דעם האר</w:t>
      </w:r>
    </w:p>
    <w:p/>
    <w:p>
      <w:r xmlns:w="http://schemas.openxmlformats.org/wordprocessingml/2006/main">
        <w:t xml:space="preserve">/2 שמואל 6:13 און עס איז געװען, אַז די װאָס האָבן געטראָגן דעם אָרון פֿון גאָט, זײַנען געגאַנגען זעקס טריט, אַזױ האָט ער מקריבֿ געװען רינדער און פֿעטס.</w:t>
      </w:r>
    </w:p>
    <w:p/>
    <w:p>
      <w:r xmlns:w="http://schemas.openxmlformats.org/wordprocessingml/2006/main">
        <w:t xml:space="preserve">נאכדעם וואס מען האט צוריקגעברענגט דעם ארון ה' קיין ירושלים, איז עס באגלייט געווארן מיט א נסיעה פון זעקס טריט, אין וועלכן מען האט מקריב געווען א שור און א פעטער.</w:t>
      </w:r>
    </w:p>
    <w:p/>
    <w:p>
      <w:r xmlns:w="http://schemas.openxmlformats.org/wordprocessingml/2006/main">
        <w:t xml:space="preserve">1. די וויכטיקייט פון סעלאַברייטינג גאָט 'ס בייַזייַן</w:t>
      </w:r>
    </w:p>
    <w:p/>
    <w:p>
      <w:r xmlns:w="http://schemas.openxmlformats.org/wordprocessingml/2006/main">
        <w:t xml:space="preserve">2. מאַכן קרבנות צו ווייַזן פאָלגעוודיקייַט און ליבע פֿאַר גאָט</w:t>
      </w:r>
    </w:p>
    <w:p/>
    <w:p>
      <w:r xmlns:w="http://schemas.openxmlformats.org/wordprocessingml/2006/main">
        <w:t xml:space="preserve">1. איך טשראָניקלעס 16:29 - געבן צו דעם האר די כבוד רעכט צו זיין נאָמען: ברענגען אַ קרבן, און קומען פֿאַר אים: בוקן די האר אין די שיינקייט פון הייליקייט.</w:t>
      </w:r>
    </w:p>
    <w:p/>
    <w:p>
      <w:r xmlns:w="http://schemas.openxmlformats.org/wordprocessingml/2006/main">
        <w:t xml:space="preserve">2. פיליפּפּיאַנס 4:18 - אבער איך האָבן אַלע, און אַ פּלאַץ: איך בין זאַט, ווייל באקומען פון עפּאַפרודיטוס די טינגז וואָס זענען געשיקט פון דיר, אַ רייעך פון אַ זיס שמעקן, אַ קרבן פּאַסיק, וואוילגעפעלן צו גאָט.</w:t>
      </w:r>
    </w:p>
    <w:p/>
    <w:p>
      <w:r xmlns:w="http://schemas.openxmlformats.org/wordprocessingml/2006/main">
        <w:t xml:space="preserve">/2 שמואל 6:14 און דוד האָט געטאַנצט פֿאַר גאָט מיט אַלע זײַן כּוח; און דוד איז געװען אָנגעגורט מיט אַ לײַנען אֵפֿוֹד.</w:t>
      </w:r>
    </w:p>
    <w:p/>
    <w:p>
      <w:r xmlns:w="http://schemas.openxmlformats.org/wordprocessingml/2006/main">
        <w:t xml:space="preserve">דָוִד האָט געטאַנצט מיט אַלע כוחות פֿאַר גאָט, מיט אַ לײַנען אֵפֿוֹד.</w:t>
      </w:r>
    </w:p>
    <w:p/>
    <w:p>
      <w:r xmlns:w="http://schemas.openxmlformats.org/wordprocessingml/2006/main">
        <w:t xml:space="preserve">1. די וויכטיקייט פון אויסדריקן אונדזער פרייד און לויב פֿאַר גאָט.</w:t>
      </w:r>
    </w:p>
    <w:p/>
    <w:p>
      <w:r xmlns:w="http://schemas.openxmlformats.org/wordprocessingml/2006/main">
        <w:t xml:space="preserve">2. די מאַכט פון דינען און ווי עס קענען ברענגען אונדז נעענטער צו גאָט.</w:t>
      </w:r>
    </w:p>
    <w:p/>
    <w:p>
      <w:r xmlns:w="http://schemas.openxmlformats.org/wordprocessingml/2006/main">
        <w:t xml:space="preserve">1. סאַם 46:10 זייט שטיל, און וויסן אַז איך בין גאָט.</w:t>
      </w:r>
    </w:p>
    <w:p/>
    <w:p>
      <w:r xmlns:w="http://schemas.openxmlformats.org/wordprocessingml/2006/main">
        <w:t xml:space="preserve">2. קאָלאָססיאַנס 3:17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שמואל 6:15 און דוד און דאָס גאַנצע הױז פֿון ישׂראל האָבן אַרױפֿגעבראַכט דעם אָרון פֿון גאָט מיט אַ געשרײ און מיט דעם קָול פֿון שוֹפֿר.</w:t>
      </w:r>
    </w:p>
    <w:p/>
    <w:p>
      <w:r xmlns:w="http://schemas.openxmlformats.org/wordprocessingml/2006/main">
        <w:t xml:space="preserve">דוד און דאָס פֿאָלק פֿון ישׂראל האָבן מיט פֿרײד אַרױפֿגעבראַכט דעם אָרון פֿון גאָט, באַגלייט מיט הויך געשרייען און שופר קלאַנגן.</w:t>
      </w:r>
    </w:p>
    <w:p/>
    <w:p>
      <w:r xmlns:w="http://schemas.openxmlformats.org/wordprocessingml/2006/main">
        <w:t xml:space="preserve">1. סעלאַברייטינג די פרייד פון גאָט 'ס בייַזייַן</w:t>
      </w:r>
    </w:p>
    <w:p/>
    <w:p>
      <w:r xmlns:w="http://schemas.openxmlformats.org/wordprocessingml/2006/main">
        <w:t xml:space="preserve">2. ווי צו הייבן דעם נאָמען פון די האר</w:t>
      </w:r>
    </w:p>
    <w:p/>
    <w:p>
      <w:r xmlns:w="http://schemas.openxmlformats.org/wordprocessingml/2006/main">
        <w:t xml:space="preserve">1. סאַם 100:1-2 שרייַען פֿאַר פרייד צו די האר, אַלע די ערד. דינען דעם האר מיט פרייד; קומען פאר אים מיט פריילעכע לידער.</w:t>
      </w:r>
    </w:p>
    <w:p/>
    <w:p>
      <w:r xmlns:w="http://schemas.openxmlformats.org/wordprocessingml/2006/main">
        <w:t xml:space="preserve">2. סאַם 95: 2-1 קום, לאָמיר זינגען פֿאַר פרייד צו די האר; לאָמיר שרייען צו דעם שטיין פון אונדזער ישועה. לאמיר קומען פאר אים מיט דאנק און אים דערהייבן מיט מוזיק און געזאנג.</w:t>
      </w:r>
    </w:p>
    <w:p/>
    <w:p>
      <w:r xmlns:w="http://schemas.openxmlformats.org/wordprocessingml/2006/main">
        <w:t xml:space="preserve">/2 שמואל 6:16 און װי דער אָרון פֿון גאָט איז געקומען אין דער שטאָט פֿון דָוִדן, האָט מיכל שָאולס טאָכטער געקוקט דורך אַ פֿענצטער, און האָט געזען דעם מלך דוד שפּרינגען און טאַנצן פֿאַר גאָט; און זי האָט אים פֿאַראַכט אין איר האַרצן.</w:t>
      </w:r>
    </w:p>
    <w:p/>
    <w:p>
      <w:r xmlns:w="http://schemas.openxmlformats.org/wordprocessingml/2006/main">
        <w:t xml:space="preserve">ווען דער אָרון פון די האר איז געבראכט אין דוד 'ס שטאָט, מיכל, שאול'ס טאָכטער, געקוקט אויס פון איר פֿענצטער, און געזען דוד פריידיק פייַערן גאָט'ס בייַזייַן.</w:t>
      </w:r>
    </w:p>
    <w:p/>
    <w:p>
      <w:r xmlns:w="http://schemas.openxmlformats.org/wordprocessingml/2006/main">
        <w:t xml:space="preserve">1. פריידיק לויב צו די האר: פרייען אין גאָט 'ס בייַזייַן.</w:t>
      </w:r>
    </w:p>
    <w:p/>
    <w:p>
      <w:r xmlns:w="http://schemas.openxmlformats.org/wordprocessingml/2006/main">
        <w:t xml:space="preserve">2. דו זאלסט נישט פאַרגליווערט דיין האַרץ: געדענקט מיכל ס דערפאַרונג.</w:t>
      </w:r>
    </w:p>
    <w:p/>
    <w:p>
      <w:r xmlns:w="http://schemas.openxmlformats.org/wordprocessingml/2006/main">
        <w:t xml:space="preserve">1. סאַם 100: 4 - אַרייַן זיין טויערן מיט דאנק, און זיין קאָרץ מיט לויב! דאַנקען אים, בענטשן זיין נאָמען.</w:t>
      </w:r>
    </w:p>
    <w:p/>
    <w:p>
      <w:r xmlns:w="http://schemas.openxmlformats.org/wordprocessingml/2006/main">
        <w:t xml:space="preserve">2. רוימער 12:15 - פרייען זיך מיט די וואס פרייען, וויינען מיט די וואס וויינען.</w:t>
      </w:r>
    </w:p>
    <w:p/>
    <w:p>
      <w:r xmlns:w="http://schemas.openxmlformats.org/wordprocessingml/2006/main">
        <w:t xml:space="preserve">/2 שמואל 6:17 און זײ האָבן אַרײַנגעבראַכט דעם אָרון פֿון גאָט, און האָבן אים אַװעקגעשטעלט אין זײַן אָרט, אין מיטן מִשכּן װאָס דוד האָט פֿאַר אים אױפֿגעשטעלט; און דוד האָט אױפֿגעבראַכט בראַנדאָפּפֿער און פֿרידאָפּפֿער פֿאַר גאָט.</w:t>
      </w:r>
    </w:p>
    <w:p/>
    <w:p>
      <w:r xmlns:w="http://schemas.openxmlformats.org/wordprocessingml/2006/main">
        <w:t xml:space="preserve">דוד האָט געבראַכט דעם אָרון פֿון גאָט אין דעם מִשכּן װאָס ער האָט פֿאַר אים געבױט, און ער האָט אױפֿגעבראַכט בראַנדאָפּפֿער און פֿרידאָפּפֿער צו גאָט.</w:t>
      </w:r>
    </w:p>
    <w:p/>
    <w:p>
      <w:r xmlns:w="http://schemas.openxmlformats.org/wordprocessingml/2006/main">
        <w:t xml:space="preserve">1. די ווערט פון קרבן קרבנות צו די האר</w:t>
      </w:r>
    </w:p>
    <w:p/>
    <w:p>
      <w:r xmlns:w="http://schemas.openxmlformats.org/wordprocessingml/2006/main">
        <w:t xml:space="preserve">2. די וויכטיקייט פון האָבן אַ דעדאַקייטאַד אָרט פון דינען</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/2 שמואל 6:18 און װי דוד האָט געענדיקט אױפֿברענגען בראַנדאָפּפֿער און פֿרידאָפּפֿער, האָט ער געבענטשט דאָס פֿאָלק אין נאָמען פֿון גאָט פֿון צבֿאות.</w:t>
      </w:r>
    </w:p>
    <w:p/>
    <w:p>
      <w:r xmlns:w="http://schemas.openxmlformats.org/wordprocessingml/2006/main">
        <w:t xml:space="preserve">נאָכדעם װי דוד האָט געענדיקט בראַנדאָפּפֿער און פֿרידאָפּפֿער צו גאָט, האָט ער געבענטשט דאָס פֿאָלק אין נאָמען פֿון גאָט פֿון צבֿאות.</w:t>
      </w:r>
    </w:p>
    <w:p/>
    <w:p>
      <w:r xmlns:w="http://schemas.openxmlformats.org/wordprocessingml/2006/main">
        <w:t xml:space="preserve">1. די מאַכט פון ברכה אנדערע אין די נאָמען פון די האר</w:t>
      </w:r>
    </w:p>
    <w:p/>
    <w:p>
      <w:r xmlns:w="http://schemas.openxmlformats.org/wordprocessingml/2006/main">
        <w:t xml:space="preserve">2. קרבן קרבנות צו די האר און בענטשן זיין מענטשן</w:t>
      </w:r>
    </w:p>
    <w:p/>
    <w:p>
      <w:r xmlns:w="http://schemas.openxmlformats.org/wordprocessingml/2006/main">
        <w:t xml:space="preserve">1. מתיא 5:44 - אבער איך זאָגן איר, ליבע דיין פיינט און דאַוונען פֿאַר די וואס רודפן איר.</w:t>
      </w:r>
    </w:p>
    <w:p/>
    <w:p>
      <w:r xmlns:w="http://schemas.openxmlformats.org/wordprocessingml/2006/main">
        <w:t xml:space="preserve">2. דברים 10:8 - אין יענער צײַט האָט גאָט אָפּגעזונדערט דעם שבט לוי, צו טראָגן דעם אָרון פֿון גאָטס בונד, צו שטײן פֿאַר גאָט צו דינען און ברענען אין זײַן נאָמען, אַזױ װי זײ טוען נאָך הײַנט.</w:t>
      </w:r>
    </w:p>
    <w:p/>
    <w:p>
      <w:r xmlns:w="http://schemas.openxmlformats.org/wordprocessingml/2006/main">
        <w:t xml:space="preserve">/2 שמואל 6:19 און ער האָט צעטיילט צװישן דעם גאַנצן פֿאָלק, צװישן דעם גאַנצן המון פֿון ישׂראל, אַזױ צו די װײַבער װי מענער, צו איטלעכער אַ שטיקל ברױט, און אַ גוט שטיק פֿלײש, און אַ װײַן. און דאָס גאַנצע פֿאָלק איז אַװעקגעגאַנגען איטלעכער אין זײַן הױז.</w:t>
      </w:r>
    </w:p>
    <w:p/>
    <w:p>
      <w:r xmlns:w="http://schemas.openxmlformats.org/wordprocessingml/2006/main">
        <w:t xml:space="preserve">דוד האָט אויסגעטיילט עסן און טרינקען צו גאַנץ ישׂראל, מענער און סײַ ווייבער, איידער זיי האָבן זיך אומגעקערט צו זייערע היימען.</w:t>
      </w:r>
    </w:p>
    <w:p/>
    <w:p>
      <w:r xmlns:w="http://schemas.openxmlformats.org/wordprocessingml/2006/main">
        <w:t xml:space="preserve">1. גאָט רופט אונדז צו זיין ברייטהאַרציק און טיילן וואָס מיר האָבן מיט די אין נויט.</w:t>
      </w:r>
    </w:p>
    <w:p/>
    <w:p>
      <w:r xmlns:w="http://schemas.openxmlformats.org/wordprocessingml/2006/main">
        <w:t xml:space="preserve">2. עס איז וויכטיק צו דערקענען די וויכטיקייט פון יעדער מענטש אין אונדזער לעבן און קהילות.</w:t>
      </w:r>
    </w:p>
    <w:p/>
    <w:p>
      <w:r xmlns:w="http://schemas.openxmlformats.org/wordprocessingml/2006/main">
        <w:t xml:space="preserve">1. לוקע 6:38 - געבן, און עס וועט זיין געגעבן צו איר; א גוטע מאָס, צוגעדריקט און צוגעטרייסלט, און אַריבערגעלאָפן, זאָל מען געבן אין אײַער בוזעם.</w:t>
      </w:r>
    </w:p>
    <w:p/>
    <w:p>
      <w:r xmlns:w="http://schemas.openxmlformats.org/wordprocessingml/2006/main">
        <w:t xml:space="preserve">2. 2 קאָרינטהיאַנס 9: 6-7 - אבער דאָס איך זאָגן, דער וואָס סאָאָטס ספּאַרלי וועט אויך שניידן ספּערינג;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w:t>
      </w:r>
    </w:p>
    <w:p/>
    <w:p>
      <w:r xmlns:w="http://schemas.openxmlformats.org/wordprocessingml/2006/main">
        <w:t xml:space="preserve">/2 שמואל 6:20 און דוד האָט זיך אומגעקערט צו בענטשן זײַן הױזגעזינט. און מיכל די טאָכטער פֿון שָאולן איז אַרױסגעגאַנגען דָוִדן אַנטקעגן, און האָט געזאָגט: װי פּראַכט איז געװען הײַנט דער מלך פֿון ישׂראל, װאָס האָט זיך הײַנט אַנטפּלעקט פֿאַר די אױגן פֿון די דינסטן פֿון זײַנע קנעכט, אַזױ װי אײנער פֿון די נישטיקע חבֿרים אַנטפּלעקט זיך אָן בושה!</w:t>
      </w:r>
    </w:p>
    <w:p/>
    <w:p>
      <w:r xmlns:w="http://schemas.openxmlformats.org/wordprocessingml/2006/main">
        <w:t xml:space="preserve">דָוִד האָט זיך אומגעקערט צו זײַן הױזגעזינט און איז באַגריסט געװאָרן דורך מיכל, שָאולס טאָכטער, װאָס איז געװען קריטיק קעגן דודן, װאָס ער האָט זיך אַנטפּלעקט פֿאַר זײַנע קנעכט.</w:t>
      </w:r>
    </w:p>
    <w:p/>
    <w:p>
      <w:r xmlns:w="http://schemas.openxmlformats.org/wordprocessingml/2006/main">
        <w:t xml:space="preserve">1. די מאַכט פון אַניוועס: ווי דוד ס בייַשפּיל קענען ינספּירירן אונדז</w:t>
      </w:r>
    </w:p>
    <w:p/>
    <w:p>
      <w:r xmlns:w="http://schemas.openxmlformats.org/wordprocessingml/2006/main">
        <w:t xml:space="preserve">2. פייסינג קריטיק מיט חסד: אַ לעקציע פון דוד און מיכל</w:t>
      </w:r>
    </w:p>
    <w:p/>
    <w:p>
      <w:r xmlns:w="http://schemas.openxmlformats.org/wordprocessingml/2006/main">
        <w:t xml:space="preserve">1. 1 פעטרוס 5: 5 -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2. יעקב 4: 6 - "אבער ער גיט מער חן. דעריבער עס זאגט, גאָט קעגן די שטאָלץ, אָבער גיט חן צו די אַניוועסדיק.</w:t>
      </w:r>
    </w:p>
    <w:p/>
    <w:p>
      <w:r xmlns:w="http://schemas.openxmlformats.org/wordprocessingml/2006/main">
        <w:t xml:space="preserve">/2 שמואל 6:21 און דוד האָט געזאָגט צו מיכלן: עס איז געװען פֿאַר גאָט, װאָס האָט מיך אױסדערװײלט פֿאַר דײַן פֿאָטער, און פֿאַר זײַן גאַנצן הױז, מיך צו מאַכן אַ אַ הערשער איבער דעם פֿאָלק פֿון גאָט איבער ישׂראל; דרום װעל איך שפּילן פֿאַר דעם האר.</w:t>
      </w:r>
    </w:p>
    <w:p/>
    <w:p>
      <w:r xmlns:w="http://schemas.openxmlformats.org/wordprocessingml/2006/main">
        <w:t xml:space="preserve">דוד האָט דערקלערט צו מיכל אַז זיין שטעלע פון ווירע איבער די מענטשן פון די האר איז באשטימט דורך גאָט אַליין.</w:t>
      </w:r>
    </w:p>
    <w:p/>
    <w:p>
      <w:r xmlns:w="http://schemas.openxmlformats.org/wordprocessingml/2006/main">
        <w:t xml:space="preserve">1. גאָט 'ס סאַווראַנטי - ווייל אויסדערוויילט דורך גאָט אויבן אַלע אנדערע</w:t>
      </w:r>
    </w:p>
    <w:p/>
    <w:p>
      <w:r xmlns:w="http://schemas.openxmlformats.org/wordprocessingml/2006/main">
        <w:t xml:space="preserve">2. פאָלגעוודיקייַט צו גאָט - וואָרשיפּינג איידער די האר</w:t>
      </w:r>
    </w:p>
    <w:p/>
    <w:p>
      <w:r xmlns:w="http://schemas.openxmlformats.org/wordprocessingml/2006/main">
        <w:t xml:space="preserve">1. רוימער 8:28-30 -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p>
      <w:r xmlns:w="http://schemas.openxmlformats.org/wordprocessingml/2006/main">
        <w:t xml:space="preserve">2. סאַם 47:1-2 - אָ קלאַפּ דיין הענט, אַלע יי מענטשן; שריי צו גאָט מיט דעם קָול פון נצחון. ווארים די האר העכסטן איז שרעקלעך; ער איז אַ גרויסער מלך איבער דער גאַנצער ערד.</w:t>
      </w:r>
    </w:p>
    <w:p/>
    <w:p>
      <w:r xmlns:w="http://schemas.openxmlformats.org/wordprocessingml/2006/main">
        <w:t xml:space="preserve">/2 שמואל 6:22 און איך װעל נאָך זײַן שװער פֿון אַזױ, און איך װעל זײַן שװער פֿאַר מײַנע אױגן; און פֿון די דינסטן װאָס דו האָסט גערעדט פֿון זײ, װעל איך זײַן אין כּבֿוד.</w:t>
      </w:r>
    </w:p>
    <w:p/>
    <w:p>
      <w:r xmlns:w="http://schemas.openxmlformats.org/wordprocessingml/2006/main">
        <w:t xml:space="preserve">דוד יקספּרעסז זיין אַניוועס און ווילינגנאַס צו זיין ומרויק אין סדר צו כבוד גאָט 'ס קנעכט.</w:t>
      </w:r>
    </w:p>
    <w:p/>
    <w:p>
      <w:r xmlns:w="http://schemas.openxmlformats.org/wordprocessingml/2006/main">
        <w:t xml:space="preserve">1. גאָט 'ס רוף צו אַניוועס: לערנען צו כבוד אנדערע</w:t>
      </w:r>
    </w:p>
    <w:p/>
    <w:p>
      <w:r xmlns:w="http://schemas.openxmlformats.org/wordprocessingml/2006/main">
        <w:t xml:space="preserve">2. די מאַכט פון סערוואַנטהאָאָד: צופֿרידנקייט אין זייַענדיק ומבאַמערקט</w:t>
      </w:r>
    </w:p>
    <w:p/>
    <w:p>
      <w:r xmlns:w="http://schemas.openxmlformats.org/wordprocessingml/2006/main">
        <w:t xml:space="preserve">1. מתיא 20:25-28 אבער יאָשקע גערופן זיי צו אים, און האט געזאגט, "איר וויסן אַז די שרים פון די גויים האר עס איבער זיי, און זייער גרויס אָנעס פירן אויטאָריטעט איבער זיי. עס וועט ניט זיין אַזוי צווישן איר. אבער ווער סע וואָלט זיין גרויס צווישן איר מוזן זיין דיין קנעכט, און ווער סע וועט זיין ערשטער צווישן איר מוזן זיין דיין שקלאַף, ווי דער זון פון מענטש איז געקומען ניט צו זיין געדינט אָבער צו דינען, און צו געבן זיין לעבן ווי אַ ויסלייזגעלט פֿאַר פילע.</w:t>
      </w:r>
    </w:p>
    <w:p/>
    <w:p>
      <w:r xmlns:w="http://schemas.openxmlformats.org/wordprocessingml/2006/main">
        <w:t xml:space="preserve">2. פיליפּפּיאַנס 2:3-8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 האָבן דעם מיינונג צווישן זיך, וואָס איז דיין אין משיחן יאָשקע, וואָס, כאָטש ער איז געווען אין די געשטאַלט פון גאָט, האט ניט גערעכנט די גלייַכגילט מיט גאָט פֿאַר אַ זאַך צו אָנכאַפּן, אָבער לייד זיך, דורך גענומען די געשטאַלט פון אַ קנעכט, זיין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p>
      <w:r xmlns:w="http://schemas.openxmlformats.org/wordprocessingml/2006/main">
        <w:t xml:space="preserve">/2 שמואל 6:23 דרום האָט מיכל די טאָכטער פֿון שָאולן ניט געהאַט קײן קינד ביזן טאָג פֿון איר טױט.</w:t>
      </w:r>
    </w:p>
    <w:p/>
    <w:p>
      <w:r xmlns:w="http://schemas.openxmlformats.org/wordprocessingml/2006/main">
        <w:t xml:space="preserve">מיכל, שָאולס טאָכטער, האָט אין איר לעבן קיין מאָל נישט געהאַט קיין קינדער.</w:t>
      </w:r>
    </w:p>
    <w:p/>
    <w:p>
      <w:r xmlns:w="http://schemas.openxmlformats.org/wordprocessingml/2006/main">
        <w:t xml:space="preserve">1: מיר מוזן קיינמאָל פאַרלירן אמונה אַז גאָט וועט צושטעלן אין אונדזער לעבן, אפילו אויב דער ענטפער איז נישט וואָס מיר דערוואַרטן.</w:t>
      </w:r>
    </w:p>
    <w:p/>
    <w:p>
      <w:r xmlns:w="http://schemas.openxmlformats.org/wordprocessingml/2006/main">
        <w:t xml:space="preserve">2: גאָט 'ס פּלאַן איז ניט שטענדיק קלאָר, אָבער זיין וועט איז שטענדיק בעסטער.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פּאַראַגראַף 1: 2 שמואל 7: 17-1 באשרייבט גאָט 'ס בונד מיט דוד וועגן די בנין פון אַ הויז. אין דעם קאַפּיטל, דוד יקספּרעסז זיין פאַרלאַנג צו בויען אַ שטענדיק וווינאָרט פֿאַר די ארון הברית. אָבער, גאָט רעדט צו דעם נביא נתן און ריווילז זיין פּלאַן צו פאַרלייגן אַ בלייַביק דינאַסטי פֿאַר דוד אַנשטאָט. גאָט הבטחות אַז ער וועט אויפשטיין איינער פון דוד ס קינדסקינדער וואָס וועט בויען אַ הויז פֿאַר זיין נאָמען און פאַרלייגן אַן אייביק מלכות.</w:t>
      </w:r>
    </w:p>
    <w:p/>
    <w:p>
      <w:r xmlns:w="http://schemas.openxmlformats.org/wordprocessingml/2006/main">
        <w:t xml:space="preserve">פּאַראַגראַף 2: פאָרזעצן אין 2 שמואל 7: 29-18, עס דערציילט דוד ס ענטפער צו גאָט 'ס בונד. אָוווערכוועלמד דורך גאָט 'ס צוזאָג און חן, דוד כאַמבלי יקנאַלידזשז זיין אַנווערדינאַס און מתפלל אַ תפילה פון דאנקבארקייט און לויב. ער דערקענט, אַז עס איז דורך גאָט 'ס גרויס רחמנות אַז ער איז געווען אויסדערוויילט צו מלך איבער ישראל און אַז זיין דינאַסטיע וועט זיין געגרינדעט אויף אייביק.</w:t>
      </w:r>
    </w:p>
    <w:p/>
    <w:p>
      <w:r xmlns:w="http://schemas.openxmlformats.org/wordprocessingml/2006/main">
        <w:t xml:space="preserve">פּאַראַגראַף 3: אין ווערסעס אַזאַ ווי שמואל ב' 7: 29-25, עס איז דערמאנט אַז דוד פאַרענדיקן זיין תפילה דורך אַסקינג פֿאַר פארבליבן ברכות אויף אים, זיין קינדסקינדער און די פאָלק פון ישראל. ער זוכט גאָט 'ס טויווע אין פולפילינג זיין הבטחות און מתפלל פֿאַר שוץ קעגן קיין טרעץ אָדער קעגנערס זיי קען פּנים. דוד יקספּרעסאַז זיין צוטרוי אין גאָט 'ס אמונה און קאַמיטז זיך צו גיין אין פאָלגעוודיקייַט פאר אים.</w:t>
      </w:r>
    </w:p>
    <w:p/>
    <w:p>
      <w:r xmlns:w="http://schemas.openxmlformats.org/wordprocessingml/2006/main">
        <w:t xml:space="preserve">בקיצור:</w:t>
      </w:r>
    </w:p>
    <w:p>
      <w:r xmlns:w="http://schemas.openxmlformats.org/wordprocessingml/2006/main">
        <w:t xml:space="preserve">שמואל 2 7 גיט:</w:t>
      </w:r>
    </w:p>
    <w:p>
      <w:r xmlns:w="http://schemas.openxmlformats.org/wordprocessingml/2006/main">
        <w:t xml:space="preserve">גאָט'ס בונד מיט דוד וועגן דעם בנין פון הויז;</w:t>
      </w:r>
    </w:p>
    <w:p>
      <w:r xmlns:w="http://schemas.openxmlformats.org/wordprocessingml/2006/main">
        <w:t xml:space="preserve">דער ענטפער פון דוד צו גאָט'ס בונד און תפילה און דאנקבארקייט;</w:t>
      </w:r>
    </w:p>
    <w:p>
      <w:r xmlns:w="http://schemas.openxmlformats.org/wordprocessingml/2006/main">
        <w:t xml:space="preserve">דוד בעט ברכות פֿאַר דער צוקונפֿט;</w:t>
      </w:r>
    </w:p>
    <w:p/>
    <w:p>
      <w:r xmlns:w="http://schemas.openxmlformats.org/wordprocessingml/2006/main">
        <w:t xml:space="preserve">דגש אויף:</w:t>
      </w:r>
    </w:p>
    <w:p>
      <w:r xmlns:w="http://schemas.openxmlformats.org/wordprocessingml/2006/main">
        <w:t xml:space="preserve">גאָט'ס בונד מיט דוד וועגן דעם בנין פון הויז;</w:t>
      </w:r>
    </w:p>
    <w:p>
      <w:r xmlns:w="http://schemas.openxmlformats.org/wordprocessingml/2006/main">
        <w:t xml:space="preserve">דער ענטפער פון דוד צו גאָט'ס בונד און תפילה און דאנקבארקייט;</w:t>
      </w:r>
    </w:p>
    <w:p>
      <w:r xmlns:w="http://schemas.openxmlformats.org/wordprocessingml/2006/main">
        <w:t xml:space="preserve">דוד בעט ברכות פֿאַר דער צוקונפֿט;</w:t>
      </w:r>
    </w:p>
    <w:p/>
    <w:p>
      <w:r xmlns:w="http://schemas.openxmlformats.org/wordprocessingml/2006/main">
        <w:t xml:space="preserve">דער קאַפּיטל פאָוקיסיז אויף גאָט 'ס בונד מיט דוד וועגן דעם בנין פון אַ הויז, דוד ס ענטפער צו דעם בונד, און זיין תפילה פון דאנקבארקייט און ריקוועס פֿאַר בלעסינגז. אין שמואל ב' ז', האָט דוד אויסגעדריקט זיין פאַרלאַנג צו בויען אַ שטענדיק וווינאָרט פֿאַר דעם אָרון פון די בונד. אָבער, גאָט ריווילז צו נתן אַז ער האט פאַרשידענע פּלאַנז. גאָט הבטחות צו פאַרלייגן אַ בלייַביק דינאַסטי פֿאַר דוד און כאַפּן איינער פון זיינע קינדסקינדער וואָס וועט בויען אַ הויז פֿאַר זיין נאָמען.</w:t>
      </w:r>
    </w:p>
    <w:p/>
    <w:p>
      <w:r xmlns:w="http://schemas.openxmlformats.org/wordprocessingml/2006/main">
        <w:t xml:space="preserve">קאַנטיניוינג אין 2 שמואל 7, אָוווערכוועלמד דורך גאָט 'ס צוזאָג און חן, דוד כאַמבלי אנערקענט זיין אַנווערדינאַס און אָפפערס אַ תפילה פון דאנקבארקייט און לויב. ער אנערקענט אַז עס איז דורך גאָט 'ס רחמנות אַז ער איז געווען אויסדערוויילט ווי מלך איבער ישראל און אַז זיין דינאַסטיע וועט זיין געגרינדעט אויף אייביק.</w:t>
      </w:r>
    </w:p>
    <w:p/>
    <w:p>
      <w:r xmlns:w="http://schemas.openxmlformats.org/wordprocessingml/2006/main">
        <w:t xml:space="preserve">דוד ענדיקט זיין תפילה דורך אַסקינג פֿאַר פארבליבן ברכות אויף אים, זיין קינדסקינדער און די פאָלק פון ישראל. ער זוכט גאָט 'ס טויווע אין פולפילינג זיין הבטחות און מתפלל פֿאַר שוץ קעגן קיין טרעץ אָדער קעגנערס זיי קען פּנים. מיט צוטרוי אין גאָט 'ס אמונה, דוד קאַמיטז זיך צו גיין אין פאָלגעוודיקייַט פֿאַר אים.</w:t>
      </w:r>
    </w:p>
    <w:p/>
    <w:p>
      <w:r xmlns:w="http://schemas.openxmlformats.org/wordprocessingml/2006/main">
        <w:t xml:space="preserve">/2 שמואל 7:1 און עס איז געװען, װי דער מלך איז געזעסן אין זײַן הױז, און גאָט האָט אים געגעבן רו רונד אַרום פֿון אַלע זײַנע פֿײַנט;</w:t>
      </w:r>
    </w:p>
    <w:p/>
    <w:p>
      <w:r xmlns:w="http://schemas.openxmlformats.org/wordprocessingml/2006/main">
        <w:t xml:space="preserve">נאָך דעם ווי גאָט האָט געגעבן דעם מלך דָוִדן מנוחה פֿון אַלע זײַנע פֿײַנט, איז ער געזעסן אין זײַן הױז.</w:t>
      </w:r>
    </w:p>
    <w:p/>
    <w:p>
      <w:r xmlns:w="http://schemas.openxmlformats.org/wordprocessingml/2006/main">
        <w:t xml:space="preserve">1. מנוחה אין די האר: צוטרוי אין גאָט פֿאַר שוץ און פּראַוויזשאַנז</w:t>
      </w:r>
    </w:p>
    <w:p/>
    <w:p>
      <w:r xmlns:w="http://schemas.openxmlformats.org/wordprocessingml/2006/main">
        <w:t xml:space="preserve">2. די ברכות פון מנוחה: געפֿינען שלום אין די האר ס בייַזייַן</w:t>
      </w:r>
    </w:p>
    <w:p/>
    <w:p>
      <w:r xmlns:w="http://schemas.openxmlformats.org/wordprocessingml/2006/main">
        <w:t xml:space="preserve">1. ישעיה 26: 3 - "איר וועט האַלטן אין גאנץ שלום די וועמענס מחשבות זענען פעסט, ווייַל זיי צוטרוי אין דיר."</w:t>
      </w:r>
    </w:p>
    <w:p/>
    <w:p>
      <w:r xmlns:w="http://schemas.openxmlformats.org/wordprocessingml/2006/main">
        <w:t xml:space="preserve">2. סאַם 4:8 - "אין שלום איך וועל ליגן אַראָפּ און שלאָפן, פֿאַר דו אַליין, האר, מאַכן מיר וווינען אין זיכער."</w:t>
      </w:r>
    </w:p>
    <w:p/>
    <w:p>
      <w:r xmlns:w="http://schemas.openxmlformats.org/wordprocessingml/2006/main">
        <w:t xml:space="preserve">/7:2 האָט דער מלך געזאָגט צו נתן דעם נבֿיא: זע אַצונד, איך װױן אין אַ הױז פֿון צעדערן, אָבער דער אָרון פֿון גאָט איז געזעסן אין פֿאָרהאַנגן.</w:t>
      </w:r>
    </w:p>
    <w:p/>
    <w:p>
      <w:r xmlns:w="http://schemas.openxmlformats.org/wordprocessingml/2006/main">
        <w:t xml:space="preserve">דוד המלך האָט אויסגעדריקט זײַן פאַרלאַנג צו בויען אַ בית המקדש פאַר ארון הברית, אָבער נתן הנביא ראט אים צו וואַרטן.</w:t>
      </w:r>
    </w:p>
    <w:p/>
    <w:p>
      <w:r xmlns:w="http://schemas.openxmlformats.org/wordprocessingml/2006/main">
        <w:t xml:space="preserve">1. גאָט 'ס פּלאַן איז גרעסער ווי אונדזער אייגן - 2 שמואל 7: 2</w:t>
      </w:r>
    </w:p>
    <w:p/>
    <w:p>
      <w:r xmlns:w="http://schemas.openxmlformats.org/wordprocessingml/2006/main">
        <w:t xml:space="preserve">2. צוטרוי אין גאָט 'ס טיימינג - 2 שמואל 7: 2</w:t>
      </w:r>
    </w:p>
    <w:p/>
    <w:p>
      <w:r xmlns:w="http://schemas.openxmlformats.org/wordprocessingml/2006/main">
        <w:t xml:space="preserve">1. "ווארים איך ווייס די פלענער וואס איך האב פאר דיר, זאגט דער האר, פלאנט דיר צו גלייבן און דיר נישט צו שאדן, פלאנט דיר צו געבן האפענונג און א צוקונפט." - ירמיהו 29:11</w:t>
      </w:r>
    </w:p>
    <w:p/>
    <w:p>
      <w:r xmlns:w="http://schemas.openxmlformats.org/wordprocessingml/2006/main">
        <w:t xml:space="preserve">2. פֿאַרזיכער זיך אין דעם האר מיט דיין גאַנצן האַרצן, און שטייגן זיך נישט אויף דיין אייגענע שכל. - משלי 3:5</w:t>
      </w:r>
    </w:p>
    <w:p/>
    <w:p>
      <w:r xmlns:w="http://schemas.openxmlformats.org/wordprocessingml/2006/main">
        <w:t xml:space="preserve">/2 שמואל 7:3 און נתן האָט געזאָגט צום מלך: גײ טאָן אַלץ װאָס אין דײַן האַרצן; װאָרום גאָט איז מיט דיר.</w:t>
      </w:r>
    </w:p>
    <w:p/>
    <w:p>
      <w:r xmlns:w="http://schemas.openxmlformats.org/wordprocessingml/2006/main">
        <w:t xml:space="preserve">נתן דערמוטיקט דוד המלך צו טאָן אַלץ וואָס איז אין זיין האַרץ, ווי גאָט וועט זיין מיט אים.</w:t>
      </w:r>
    </w:p>
    <w:p/>
    <w:p>
      <w:r xmlns:w="http://schemas.openxmlformats.org/wordprocessingml/2006/main">
        <w:t xml:space="preserve">1. די מאַכט פון ענקערידזשמאַנט - ווי די רעכט ווערטער קענען ימפּאָלד אונדז צו נעמען קאַמף פֿאַר גאָט.</w:t>
      </w:r>
    </w:p>
    <w:p/>
    <w:p>
      <w:r xmlns:w="http://schemas.openxmlformats.org/wordprocessingml/2006/main">
        <w:t xml:space="preserve">2. גאָט 'ס פּרעזענסע - אַרומנעמען די טרייסט און שטאַרקייַט געפונען אין זיין בייַזייַן.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/7:4 און עס איז געװען אין יענע נאַכט, איז דאָס װאָרט פֿון גאָט געװען צו נתן, אַזױ צו זאָגן:</w:t>
      </w:r>
    </w:p>
    <w:p/>
    <w:p>
      <w:r xmlns:w="http://schemas.openxmlformats.org/wordprocessingml/2006/main">
        <w:t xml:space="preserve">האָט גאָט גערעדט צו נתן אין אַ חלום אין דער זעלביקער נאַכט.</w:t>
      </w:r>
    </w:p>
    <w:p/>
    <w:p>
      <w:r xmlns:w="http://schemas.openxmlformats.org/wordprocessingml/2006/main">
        <w:t xml:space="preserve">1. דער נס פון גאָט ס באַלדיק גיידאַנס.</w:t>
      </w:r>
    </w:p>
    <w:p/>
    <w:p>
      <w:r xmlns:w="http://schemas.openxmlformats.org/wordprocessingml/2006/main">
        <w:t xml:space="preserve">2. דו זאלסט נישט פאַרהאַלטן ווען גאָט רופט.</w:t>
      </w:r>
    </w:p>
    <w:p/>
    <w:p>
      <w:r xmlns:w="http://schemas.openxmlformats.org/wordprocessingml/2006/main">
        <w:t xml:space="preserve">1. ישעיהו 55: 6 - זוכן דעם האר בשעת ער קען זיין געפֿונען; רוף צו אים בשעת ער איז נאָענט.</w:t>
      </w:r>
    </w:p>
    <w:p/>
    <w:p>
      <w:r xmlns:w="http://schemas.openxmlformats.org/wordprocessingml/2006/main">
        <w:t xml:space="preserve">2. מתיא 7:7 - בעט, און עס וועט זיין געגעבן צו איר; זוכן, און איר וועט געפֿינען; קלאַפּן, און עס וועט זיין געעפנט צו איר.</w:t>
      </w:r>
    </w:p>
    <w:p/>
    <w:p>
      <w:r xmlns:w="http://schemas.openxmlformats.org/wordprocessingml/2006/main">
        <w:t xml:space="preserve">/7:5 גײ און זאָג צו מײַן קנעכט דָוִדן: אַזױ האָט געזאָגט גאָט: זאָלסטו מיר בױען אַ הױז פֿאַר מיר צו זיצן אין?</w:t>
      </w:r>
    </w:p>
    <w:p/>
    <w:p>
      <w:r xmlns:w="http://schemas.openxmlformats.org/wordprocessingml/2006/main">
        <w:t xml:space="preserve">גאָט האָט געבעטן דודן צי ער וויל בויען אַ הויז פֿאַר אים צו לעבן אין.</w:t>
      </w:r>
    </w:p>
    <w:p/>
    <w:p>
      <w:r xmlns:w="http://schemas.openxmlformats.org/wordprocessingml/2006/main">
        <w:t xml:space="preserve">1. גאָט זוכט אַ היים אין אונדזער הערצער - ווי קענען מיר מאַכן אונדזער הערצער אַ וווינאָרט פֿאַר די האר?</w:t>
      </w:r>
    </w:p>
    <w:p/>
    <w:p>
      <w:r xmlns:w="http://schemas.openxmlformats.org/wordprocessingml/2006/main">
        <w:t xml:space="preserve">2. בויען אַ הויז פֿאַר די האר - ווי קענען מיר פּראַקטאַקלי בויען גאָט אַ וווינאָרט?</w:t>
      </w:r>
    </w:p>
    <w:p/>
    <w:p>
      <w:r xmlns:w="http://schemas.openxmlformats.org/wordprocessingml/2006/main">
        <w:t xml:space="preserve">1. סאַם 27:4 - איין זאַך האָב איך געבעטן פון גאָט, וואָס איך זוכן; כּדי איך זאָל זיצן אין הױז פֿון גאָט אַלע טעג פֿון מײַן לעבן, צו זען די שײנקײט פֿון גאָט, און צו פֿרעגן אין זײַן טעמפּל.</w:t>
      </w:r>
    </w:p>
    <w:p/>
    <w:p>
      <w:r xmlns:w="http://schemas.openxmlformats.org/wordprocessingml/2006/main">
        <w:t xml:space="preserve">2. 1 קאָרינטהיאַנס 3:16 - ווייסט איר ניט אַז איר זענט דער טעמפּל פון גאָט, און אַז דער גייסט פון גאָט וואוינט אין איר?</w:t>
      </w:r>
    </w:p>
    <w:p/>
    <w:p>
      <w:r xmlns:w="http://schemas.openxmlformats.org/wordprocessingml/2006/main">
        <w:t xml:space="preserve">/7:6 װאָרום איך בין ניט געזעסן אין קײן הױז פֿון דער צײַט װאָס איך האָב אױפֿגעבראַכט די קינדער פֿון ישׂראל פֿון מִצרַיִם, ביז הײַנטיקן טאָג, נײַערט בין געגאַנגען אין אַ געצעלט און אין אַ מִשכּן.</w:t>
      </w:r>
    </w:p>
    <w:p/>
    <w:p>
      <w:r xmlns:w="http://schemas.openxmlformats.org/wordprocessingml/2006/main">
        <w:t xml:space="preserve">גאָט האט נישט געהאט אַ הויז זינט די צייַט די יסראַעליטעס זענען באפרייט פון מצרים, און האט געלעבט אין אַ געצעלט אָדער אַ געצעלט אַנשטאָט.</w:t>
      </w:r>
    </w:p>
    <w:p/>
    <w:p>
      <w:r xmlns:w="http://schemas.openxmlformats.org/wordprocessingml/2006/main">
        <w:t xml:space="preserve">1. די ווערט פון פּאַשטעס און אַניוועס אין גאָט 'ס דינסט</w:t>
      </w:r>
    </w:p>
    <w:p/>
    <w:p>
      <w:r xmlns:w="http://schemas.openxmlformats.org/wordprocessingml/2006/main">
        <w:t xml:space="preserve">2. געפֿינען צופֿרידנקייט אין די טנייַ פון גאָט</w:t>
      </w:r>
    </w:p>
    <w:p/>
    <w:p>
      <w:r xmlns:w="http://schemas.openxmlformats.org/wordprocessingml/2006/main">
        <w:t xml:space="preserve">1. לוקע 9:58 - יאָשקע האט געזאגט צו אים, פאָקסעס האָבן האָלעס, און פייגל פון די לופט האָבן נעסץ, אָבער דער זון פון מענטש האט ינ ערגעצ ניט צו לייגן זיין קאָפּ.</w:t>
      </w:r>
    </w:p>
    <w:p/>
    <w:p>
      <w:r xmlns:w="http://schemas.openxmlformats.org/wordprocessingml/2006/main">
        <w:t xml:space="preserve">2. העברעווס 11:8-9 - דורך אמונה אברהם אָובייד ווען ער איז גערופן צו גיין אויס צו דעם אָרט וואָס ער וואָלט באַקומען ווי אַ ירושה. און ער איז אַרױסגעגאַנגען, ניט געװוּסט װוּהין ער גײט. דורך אמונה האָט ער געוואוינט אין לאַנד פון צוזאָג ווי אין אַ פרעמד לאַנד, געוווינט אין געצעלטן מיט יצחק און יעקב, די יורשים מיט אים פון דער זעלביקער צוזאָג.</w:t>
      </w:r>
    </w:p>
    <w:p/>
    <w:p>
      <w:r xmlns:w="http://schemas.openxmlformats.org/wordprocessingml/2006/main">
        <w:t xml:space="preserve">/2 שמואל 7:7 אין אַלע ערטער װאָס איך בין געגאַנגען אין זײ מיט אַלע קינדער פֿון ישׂראל, האָב איך גערעדט אַ װאָרט מיט איטלעכן פֿון די שבֿטים פֿון ישׂראל, װאָס איך האָב באַפֿױלן צו פֿיטערן מײַן פֿאָלק ישׂראל, אַזױ צו זאָגן: פֿאַר װאָס בױט איר מיר ניט אַ הױז פֿון ישׂראל. צעדערבוים?</w:t>
      </w:r>
    </w:p>
    <w:p/>
    <w:p>
      <w:r xmlns:w="http://schemas.openxmlformats.org/wordprocessingml/2006/main">
        <w:t xml:space="preserve">גאָט האָט געפֿרעגט, װאָס די ישׂראלים בױען אים ניט אַ הױז פֿון צעדערן, אין אַלע ערטער װאָס ער איז געפֿאָרן מיט זײ.</w:t>
      </w:r>
    </w:p>
    <w:p/>
    <w:p>
      <w:r xmlns:w="http://schemas.openxmlformats.org/wordprocessingml/2006/main">
        <w:t xml:space="preserve">1. גאָט 'ס בקשה צו בויען אים אַ הויז פון צעדערבוים און די וויכטיקייט פון פאָלגעוודיקייַט.</w:t>
      </w:r>
    </w:p>
    <w:p/>
    <w:p>
      <w:r xmlns:w="http://schemas.openxmlformats.org/wordprocessingml/2006/main">
        <w:t xml:space="preserve">2. די באַטייַט פון גאָט 'ס בייַזייַן מיט זיין מענטשן און די נויט צו דינען אים.</w:t>
      </w:r>
    </w:p>
    <w:p/>
    <w:p>
      <w:r xmlns:w="http://schemas.openxmlformats.org/wordprocessingml/2006/main">
        <w:t xml:space="preserve">1. דברים 5:33 - "איר זאָלט גיין אין דעם גאַנצן וועג וואָס יהוה אײַער גאָט האָט דיר באַפֿױלן, כּדי זאָלסט לעבן, און כּדי עס זאָל גוט זײַן מיט דיר, און דו זאָלסט לעבן לאַנג אין דעם לאַנד װאָס דו זאָלסט אַרבן. ."</w:t>
      </w:r>
    </w:p>
    <w:p/>
    <w:p>
      <w:r xmlns:w="http://schemas.openxmlformats.org/wordprocessingml/2006/main">
        <w:t xml:space="preserve">2. 1 טשראָניקלעס 17:4-7 - גיין און זאָגן מיין קנעכט דוד: אַזוי זאגט דער האר: דו זאלסט נישט בויען מיר אַ הויז צו וווינען אין. ווארים איך האָבן ניט געוואוינט אין אַ הויז זינט דעם טאָג איך האָב געבראכט ישראל צו דעם דאָזיקן טאָג. טאָג, אָבער איך בין געגאנגען פון געצעלט צו געצעלט און פון וווינאָרט צו וווינאָרט. אין אַלע ערטער װאָס איך האָב מיך אַרומגעטראָגן מיט דעם גאַנצן פֿאָלק פֿון ישׂראל, האָב איך גערעדט אַ װאָרט מיט אײנעם פֿון די ריכטער פֿון ישׂראל, װאָס איך האָב באַפֿױלן צו פּאַסן מײַן פֿאָלק ישׂראל, אַזױ צו זאָגן: פֿאַר װאָס האָסטו מיר ניט געבױט אַ הױז פֿון צעדערן? "</w:t>
      </w:r>
    </w:p>
    <w:p/>
    <w:p>
      <w:r xmlns:w="http://schemas.openxmlformats.org/wordprocessingml/2006/main">
        <w:t xml:space="preserve">/7:8 און אַצונד, אַזױ זאָלסטו זאָגן צו מײַן קנעכט דָוִדן: אַזױ האָט געזאָגט גאָט פֿון צבֿאות: איך האָב דיך גענומען פֿון דעם שאָף, פֿון הינטער די שאָף, צו זײַן אַ הערשער איבער מײַן פֿאָלק איבער ישׂראל.</w:t>
      </w:r>
    </w:p>
    <w:p/>
    <w:p>
      <w:r xmlns:w="http://schemas.openxmlformats.org/wordprocessingml/2006/main">
        <w:t xml:space="preserve">גאָט האָט אויסדערוויילט דוד צו זיין אַ הערשער איבער ישראל און האָט אים געזאָגט דורך שמואל.</w:t>
      </w:r>
    </w:p>
    <w:p/>
    <w:p>
      <w:r xmlns:w="http://schemas.openxmlformats.org/wordprocessingml/2006/main">
        <w:t xml:space="preserve">1. גאָט האט אַ פּלאַן פֿאַר אַלע פון אונדז, קיין ענין אונדזער קראַנט סטאַנציע אין לעבן.</w:t>
      </w:r>
    </w:p>
    <w:p/>
    <w:p>
      <w:r xmlns:w="http://schemas.openxmlformats.org/wordprocessingml/2006/main">
        <w:t xml:space="preserve">2. אפילו די אַניוועסדיק פון אונדז קענען זיין גערופן צו גרויסקייט דורך גאָט.</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מארק 10:45 - פֿאַר אפילו דער זון פון מענטש געקומען ניט צו זיין געדינט אָבער צו דינען, און צו געבן זיין לעבן ווי אַ ויסלייזגעלט פֿאַר פילע.</w:t>
      </w:r>
    </w:p>
    <w:p/>
    <w:p>
      <w:r xmlns:w="http://schemas.openxmlformats.org/wordprocessingml/2006/main">
        <w:t xml:space="preserve">/7:9 און איך בין געװען מיט דיר װוּהין נאָר דו ביסט געגאַנגען, און איך האָב פֿאַרשניטן אַלע דײַנע פֿײַנט פֿון דײַנע אױגן, און האָב דיר געמאַכט אַ גרױסן נאָמען, אַזױ װי דער נאָמען פֿון די גרױסע מענטשן װאָס אױף דער ערד.</w:t>
      </w:r>
    </w:p>
    <w:p/>
    <w:p>
      <w:r xmlns:w="http://schemas.openxmlformats.org/wordprocessingml/2006/main">
        <w:t xml:space="preserve">גאָט איז געווען מיט דוד המלך, אים באַשיצן און געמאכט אים אַ גרויס נאָמען צווישן די אנדערע גרויס מענטשן פון דער וועלט.</w:t>
      </w:r>
    </w:p>
    <w:p/>
    <w:p>
      <w:r xmlns:w="http://schemas.openxmlformats.org/wordprocessingml/2006/main">
        <w:t xml:space="preserve">1. גאָט ס שוץ איז שטענדיק מיט אונדז אין צייט פון נויט.</w:t>
      </w:r>
    </w:p>
    <w:p/>
    <w:p>
      <w:r xmlns:w="http://schemas.openxmlformats.org/wordprocessingml/2006/main">
        <w:t xml:space="preserve">2. די גרויסקייט פון גאָט איז געוויזן דורך זיין טנייַ און שוץ פֿאַר אונדז.</w:t>
      </w:r>
    </w:p>
    <w:p/>
    <w:p>
      <w:r xmlns:w="http://schemas.openxmlformats.org/wordprocessingml/2006/main">
        <w:t xml:space="preserve">1. סאַם 91: 2-1 - דער וואס וואוינט אין די סוד אָרט פון דעם העכסטן וועט בלייַבן אונטער די שאָטן פון דער אלמעכטיקער. איך וועל זאָגן צו גאָט: ער איז מיין אָפּדאַך און מיין פעסטונג: מיין גאָט; אויף אים וועל איך זיך בטחון.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/7:10 און איך װעל מאַכן אַ אָרט פֿאַר מײַן פֿאָלק ישׂראל, און װעל זײ פֿלאַנצן, כּדי זײ זאָלן זיצן אין זײער אָרט, און זיך מער ניט רוקן; און די קינדער פֿון רשעות זאָלן זײ מער ניט פּײַן, אַזױ װי פריער,</w:t>
      </w:r>
    </w:p>
    <w:p/>
    <w:p>
      <w:r xmlns:w="http://schemas.openxmlformats.org/wordprocessingml/2006/main">
        <w:t xml:space="preserve">גאָט הבטחות צו צושטעלן אַ פּלאַץ פֿאַר זיין מענטשן צו לעבן אין שלום און זיכערקייַט, פריי פון דריקונג.</w:t>
      </w:r>
    </w:p>
    <w:p/>
    <w:p>
      <w:r xmlns:w="http://schemas.openxmlformats.org/wordprocessingml/2006/main">
        <w:t xml:space="preserve">1. גאָט ס אַנפיילינג ליבע און שוץ - 2 שמואל 7:10</w:t>
      </w:r>
    </w:p>
    <w:p/>
    <w:p>
      <w:r xmlns:w="http://schemas.openxmlformats.org/wordprocessingml/2006/main">
        <w:t xml:space="preserve">2. אָוווערקאַמינג דריקונג דורך אמונה - 2 שמואל 7:10</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סאַם 121: 3-4 - "ער וועט ניט לאָזן דיין פֿיס זיין רירן: דער וואָס היטן דיך וועט ניט שלאָף. זע, דער וואָס היטן ישראל וועט ניט שלאָף און ניט שלאָפן."</w:t>
      </w:r>
    </w:p>
    <w:p/>
    <w:p>
      <w:r xmlns:w="http://schemas.openxmlformats.org/wordprocessingml/2006/main">
        <w:t xml:space="preserve">/7:11 און פֿון דער צײַט װאָס איך האָב באַפֿױלן שופטים איבער מײַן פֿאָלק ישׂראל, און האָב דיך גערוט פֿון אַלע דײַנע פֿײַנט. אױך גאָט זאָגט דיר אַז ער װעט דיר מאַכן אַ הױז.</w:t>
      </w:r>
    </w:p>
    <w:p/>
    <w:p>
      <w:r xmlns:w="http://schemas.openxmlformats.org/wordprocessingml/2006/main">
        <w:t xml:space="preserve">די האר הבטחות צו געבן דוד אַן אייביק הויז און צו באַשיצן אים פון זיין פיינט.</w:t>
      </w:r>
    </w:p>
    <w:p/>
    <w:p>
      <w:r xmlns:w="http://schemas.openxmlformats.org/wordprocessingml/2006/main">
        <w:t xml:space="preserve">1. דער האר וועט צושטעלן: אַ לערנען וועגן זיין הבטחות צו דוד</w:t>
      </w:r>
    </w:p>
    <w:p/>
    <w:p>
      <w:r xmlns:w="http://schemas.openxmlformats.org/wordprocessingml/2006/main">
        <w:t xml:space="preserve">2. אַנווייווערינג שוץ: גאָט 'ס געטרייַקייט צו זיין מענטשן</w:t>
      </w:r>
    </w:p>
    <w:p/>
    <w:p>
      <w:r xmlns:w="http://schemas.openxmlformats.org/wordprocessingml/2006/main">
        <w:t xml:space="preserve">1. ישעיהו 7:14 - דעריבער דער האר זיך וועט געבן איר אַ צייכן; זע, אַ בתולה װעט טראָגן און געבאָרן אַ זון, און װעט רופֿן זײַן נאָמען עמנואל.</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/7:12 און אַז דײַנע טעג װעלן דערפֿילט װערן, און װעסט שלאָפֿן מיט דײַנע עלטערן, װעל איך אױפֿשטעלן דײַן זאָמען נאָך דיר, װאָס װעט אַרױסגײן פֿון דײַנע אינגעװײד, און איך װעל באַפֿעסטיקן זײַן מלוכה.</w:t>
      </w:r>
    </w:p>
    <w:p/>
    <w:p>
      <w:r xmlns:w="http://schemas.openxmlformats.org/wordprocessingml/2006/main">
        <w:t xml:space="preserve">גאָט הבטחות צו האַלטן דעם בונד מיט מלך דוד און זיין ייכעס דורך באַשטעטיקן אַ מלכות וואָס וועט קומען פון זיין קינדסקינדער.</w:t>
      </w:r>
    </w:p>
    <w:p/>
    <w:p>
      <w:r xmlns:w="http://schemas.openxmlformats.org/wordprocessingml/2006/main">
        <w:t xml:space="preserve">1. גאָט 'ס בונד כּולל הבטחות וואָס זענען מענט צו זיין געהאלטן.</w:t>
      </w:r>
    </w:p>
    <w:p/>
    <w:p>
      <w:r xmlns:w="http://schemas.openxmlformats.org/wordprocessingml/2006/main">
        <w:t xml:space="preserve">2. מיר זאָל צוטרוי אין די האר ס פּלאַן פֿאַר אונדזער לעבן, אַפֿילו ווען עס מיינט שווער אָדער ומזיכער.</w:t>
      </w:r>
    </w:p>
    <w:p/>
    <w:p>
      <w:r xmlns:w="http://schemas.openxmlformats.org/wordprocessingml/2006/main">
        <w:t xml:space="preserve">1. 2 שמואל 7:12 - "און אַז אייערע טעג ווערן דערפילט, און דו וועסט שלאָפן מיט דיין עלטערן, איך וועל שטעלן דיין זאָמען נאָך דיר, וואָס וועט אַרויסגיין פון דיין געדערעם, און איך וועל באַשטיין זיין מלכות."</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/7:13 ער װעט בױען אַ הױז פֿאַר מײַן נאָמען, און איך װעל באַשטײן דעם טראָן פֿון זײַן מלוכה אױף אײביק.</w:t>
      </w:r>
    </w:p>
    <w:p/>
    <w:p>
      <w:r xmlns:w="http://schemas.openxmlformats.org/wordprocessingml/2006/main">
        <w:t xml:space="preserve">גאָט הבטחות צו פאַרלייגן אַ בלייַביק מלכות פֿאַר מלך דוד און זיין קינדסקינדער.</w:t>
      </w:r>
    </w:p>
    <w:p/>
    <w:p>
      <w:r xmlns:w="http://schemas.openxmlformats.org/wordprocessingml/2006/main">
        <w:t xml:space="preserve">1. גאָט 'ס הבטחות: גרינדן אַ מלכות פון בלעסינגז</w:t>
      </w:r>
    </w:p>
    <w:p/>
    <w:p>
      <w:r xmlns:w="http://schemas.openxmlformats.org/wordprocessingml/2006/main">
        <w:t xml:space="preserve">2. גאָט ס אַנפיילינג געטרייַקייט: בויען אַ בלייַביק לעגאַט</w:t>
      </w:r>
    </w:p>
    <w:p/>
    <w:p>
      <w:r xmlns:w="http://schemas.openxmlformats.org/wordprocessingml/2006/main">
        <w:t xml:space="preserve">1. רוימער 4:21 - און זייַענדיק גאָר קאַנווינסט אַז וואָס ער האט צוגעזאגט ער איז אויך ביכולת צו דורכפירן.</w:t>
      </w:r>
    </w:p>
    <w:p/>
    <w:p>
      <w:r xmlns:w="http://schemas.openxmlformats.org/wordprocessingml/2006/main">
        <w:t xml:space="preserve">2. תהלים 89:3-4 - איך האָב געשלאָסן אַ בונד מיט מיין אויסדערוויילטע, איך האָב געשוואוירן צו מיין קנעכט דוד: "דיין זאָמען וועל איך פעסטשטעלן אויף אייביק, און בויען דיין טראָן צו אַלע דורות."</w:t>
      </w:r>
    </w:p>
    <w:p/>
    <w:p>
      <w:r xmlns:w="http://schemas.openxmlformats.org/wordprocessingml/2006/main">
        <w:t xml:space="preserve">/7:14 איך װעל אים זײַן פֿאַר אַ פֿאָטער, און ער זאָל מיר זײַן אַ זון. אויב ער טוט זינד, וועל איך אים טשעפען מיט דעם שטעקן פון מענטשן, און מיט די מלקות פון די קינדער פון מענטשן.</w:t>
      </w:r>
    </w:p>
    <w:p/>
    <w:p>
      <w:r xmlns:w="http://schemas.openxmlformats.org/wordprocessingml/2006/main">
        <w:t xml:space="preserve">גאָט הבטחות צו זיין אַ פאטער צו דוד ס קינדסקינדער און צו דיסציפּלין זיי אויב זיי טאָן פאַלש.</w:t>
      </w:r>
    </w:p>
    <w:p/>
    <w:p>
      <w:r xmlns:w="http://schemas.openxmlformats.org/wordprocessingml/2006/main">
        <w:t xml:space="preserve">1. גאָט 'ס פאטערלי ליבע: אַ ברכה און פֿאַראַנטוואָרטלעכקייט</w:t>
      </w:r>
    </w:p>
    <w:p/>
    <w:p>
      <w:r xmlns:w="http://schemas.openxmlformats.org/wordprocessingml/2006/main">
        <w:t xml:space="preserve">2. די ברכה פון גאָט 'ס דיסציפּלין</w:t>
      </w:r>
    </w:p>
    <w:p/>
    <w:p>
      <w:r xmlns:w="http://schemas.openxmlformats.org/wordprocessingml/2006/main">
        <w:t xml:space="preserve">1. משלי 3: 12-11 - "מייַן זון, ניט פאַראַכטן די שטראָף פון די האר, און ניט מיד פון זיין קערעקשאַן;</w:t>
      </w:r>
    </w:p>
    <w:p/>
    <w:p>
      <w:r xmlns:w="http://schemas.openxmlformats.org/wordprocessingml/2006/main">
        <w:t xml:space="preserve">2. העברעווס 12: 5-6 - "און איר האָבן פארגעסן די דרשה וואָס רעדט צו איר ווי צו קינדער, מיין זון, דו זאלסט נישט פאַראַכטן די שטראָף פון די האר, און ניט פאַרשווינדן ווען איר זענען אנגעשריגן פון אים: פֿאַר וועמען די האר האט ליב. ער טײַכט און פּלאָגט יעדן זון װאָס ער נעמט.</w:t>
      </w:r>
    </w:p>
    <w:p/>
    <w:p>
      <w:r xmlns:w="http://schemas.openxmlformats.org/wordprocessingml/2006/main">
        <w:t xml:space="preserve">/2 שמואל 7:15 אָבער מײַן חֶסד זאָל ניט אַװעקגײן פֿון אים, אַזױ װי איך האָב זי גענומען פֿון שָאולן, װאָס איך האָב אים אַװעקגעשטעלט פֿאַר דיר.</w:t>
      </w:r>
    </w:p>
    <w:p/>
    <w:p>
      <w:r xmlns:w="http://schemas.openxmlformats.org/wordprocessingml/2006/main">
        <w:t xml:space="preserve">גאָט הבטחות אַז זיין רחמנות וועט בלייַבן מיט דוד המלך, ווי עס איז געווען מיט שאול איידער אים.</w:t>
      </w:r>
    </w:p>
    <w:p/>
    <w:p>
      <w:r xmlns:w="http://schemas.openxmlformats.org/wordprocessingml/2006/main">
        <w:t xml:space="preserve">1. גאָט 'ס ומבאַדינגט רחמנות: ווי גאָט ס ליבע ענדורז דורך אַלע זאכן</w:t>
      </w:r>
    </w:p>
    <w:p/>
    <w:p>
      <w:r xmlns:w="http://schemas.openxmlformats.org/wordprocessingml/2006/main">
        <w:t xml:space="preserve">2. די געטרייַקייט פון גאָט: דערפאַרונג גאָט 'ס רילייאַבילאַטי אין צייט פון קאָנפליקט</w:t>
      </w:r>
    </w:p>
    <w:p/>
    <w:p>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103:8-14 די האר איז ראַכמאָנעסדיק און גנעדיק, פּאַמעלעך צו כּעס,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האט ער אוועקגענומען פון אונז אונזערע עבירות. אַזױ װי אַ פֿאָטער האָט דערבאַרימען אױף זײַנע קינדער, אַזױ האָט גאָט דערבאַרימט אױף די װאָס האָבן אים מורא; װאָרום ער װײס װי מיר זײַנען געשאַפֿן געװאָרן, געדענקט ער, אַז מיר זײַנען שטױב.</w:t>
      </w:r>
    </w:p>
    <w:p/>
    <w:p>
      <w:r xmlns:w="http://schemas.openxmlformats.org/wordprocessingml/2006/main">
        <w:t xml:space="preserve">/7:16 און דײַן הױז און דײַן מלוכה װעלן באַפֿעסטיקט װערן אױף אײביק פֿאַר דיר; דײַן טראָן װעט באַפֿעסטיקט װערן אױף אײביק.</w:t>
      </w:r>
    </w:p>
    <w:p/>
    <w:p>
      <w:r xmlns:w="http://schemas.openxmlformats.org/wordprocessingml/2006/main">
        <w:t xml:space="preserve">גאָט הבטחות מלך דוד אַן ייביק מלכות און טראָן.</w:t>
      </w:r>
    </w:p>
    <w:p/>
    <w:p>
      <w:r xmlns:w="http://schemas.openxmlformats.org/wordprocessingml/2006/main">
        <w:t xml:space="preserve">1. גאָט 'ס צוזאָג צו דוד: זיין מלכות און טראָן וועט לעצטע אויף אייביק</w:t>
      </w:r>
    </w:p>
    <w:p/>
    <w:p>
      <w:r xmlns:w="http://schemas.openxmlformats.org/wordprocessingml/2006/main">
        <w:t xml:space="preserve">2. די פעסט ליבע פון גאָט: אַ געטרייַ בונד מיט דוד</w:t>
      </w:r>
    </w:p>
    <w:p/>
    <w:p>
      <w:r xmlns:w="http://schemas.openxmlformats.org/wordprocessingml/2006/main">
        <w:t xml:space="preserve">1. רוימער 4:17 -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w:t>
      </w:r>
    </w:p>
    <w:p/>
    <w:p>
      <w:r xmlns:w="http://schemas.openxmlformats.org/wordprocessingml/2006/main">
        <w:t xml:space="preserve">2. סאַם 89: 4-3 - איר האָט געזאָגט, איך האָבן געמאכט אַ בונד מיט מיין אויסדערוויילט איינער; איך האָב געשװאָרן מײַן קנעכט דָוִדן: איך װעל באַפֿעסטיקן דײַן זאָמען אױף אײביק, און בױען דײַן טראָן פֿאַר אַלע דורות.</w:t>
      </w:r>
    </w:p>
    <w:p/>
    <w:p>
      <w:r xmlns:w="http://schemas.openxmlformats.org/wordprocessingml/2006/main">
        <w:t xml:space="preserve">/7:17 אַזױ װי אַלע די דאָזיקע װערטער, און אַזױ װי דער גאַנצער זעונג, אַזױ האָט נתן גערעדט צו דָוִדן.</w:t>
      </w:r>
    </w:p>
    <w:p/>
    <w:p>
      <w:r xmlns:w="http://schemas.openxmlformats.org/wordprocessingml/2006/main">
        <w:t xml:space="preserve">נתן האָט גערעדט צו דָוִדן, און האָט אים איבערגעגעבן גאָטס רייד און זעונג.</w:t>
      </w:r>
    </w:p>
    <w:p/>
    <w:p>
      <w:r xmlns:w="http://schemas.openxmlformats.org/wordprocessingml/2006/main">
        <w:t xml:space="preserve">1. גאָט רעדט צו אונדז: לערנען צו הערן און נאָכגיין זיין גיידאַנס</w:t>
      </w:r>
    </w:p>
    <w:p/>
    <w:p>
      <w:r xmlns:w="http://schemas.openxmlformats.org/wordprocessingml/2006/main">
        <w:t xml:space="preserve">2. ווי צו דערקענען גאָט 'ס קול: פארשטאנד זיין וואָרט און זעאונג</w:t>
      </w:r>
    </w:p>
    <w:p/>
    <w:p>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שמואל 7:18 און דער מלך דוד איז אַרײַן, און האָט זיך געזעצט פֿאַר גאָט, און ער האָט געזאָגט: װער בין איך, גאָט דער האַר? און װאָס איז מײַן הױז, װאָס דו האָסט מיך געבראַכט ביז אַהער?</w:t>
      </w:r>
    </w:p>
    <w:p/>
    <w:p>
      <w:r xmlns:w="http://schemas.openxmlformats.org/wordprocessingml/2006/main">
        <w:t xml:space="preserve">דוד המלך האט אויסגעדריקט זיין עניוות פאר גאט, און געפרעגט ווער בין איך און וואס איז מיין הויז וואס גאט האט אים געבראכט אזוי ווייט.</w:t>
      </w:r>
    </w:p>
    <w:p/>
    <w:p>
      <w:r xmlns:w="http://schemas.openxmlformats.org/wordprocessingml/2006/main">
        <w:t xml:space="preserve">1. די אַניוועסדיק האַרץ: ווי צו געפֿינען צופֿרידנקייט און דערפילונג אין גאָט</w:t>
      </w:r>
    </w:p>
    <w:p/>
    <w:p>
      <w:r xmlns:w="http://schemas.openxmlformats.org/wordprocessingml/2006/main">
        <w:t xml:space="preserve">2. די מאַכט פון אַניוועס: ווי מיר קענען באַקומען פון גאָט 'ס שעפע</w:t>
      </w:r>
    </w:p>
    <w:p/>
    <w:p>
      <w:r xmlns:w="http://schemas.openxmlformats.org/wordprocessingml/2006/main">
        <w:t xml:space="preserve">1. יעקב 4:10 - "דערנידעריקט זיך פֿאַר די האר, און ער וועט דערהויבן איר."</w:t>
      </w:r>
    </w:p>
    <w:p/>
    <w:p>
      <w:r xmlns:w="http://schemas.openxmlformats.org/wordprocessingml/2006/main">
        <w:t xml:space="preserve">2. ישעיהו 57: 15 - "ווארים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קאָנקרעט און נידעריק גייסט. , אויפצולעבן דעם גייסט פון די נידריגע , און אויפצולעבן דאס הארץ פון די צערודערטע .</w:t>
      </w:r>
    </w:p>
    <w:p/>
    <w:p>
      <w:r xmlns:w="http://schemas.openxmlformats.org/wordprocessingml/2006/main">
        <w:t xml:space="preserve">/7:19 און דאָס איז נאָך געװען אַ קלײנע זאַך אין דײַנע אױגן, גאָט דער האַר; אָבער דו האָסט אויך גערעדט וועגן דײַן קנעכטס הױז פֿאַר אַ לאַנגע צײַט. און איז דאָס דער שטייגער פֿון מענטשן, גאָט דער האַר?</w:t>
      </w:r>
    </w:p>
    <w:p/>
    <w:p>
      <w:r xmlns:w="http://schemas.openxmlformats.org/wordprocessingml/2006/main">
        <w:t xml:space="preserve">פֿרעגט גאָט, צי עס איז מעגלעך, אַז אַ מענטש זאָל זיך לאַנג געבענטשט װערן, אַזױ װי דוד האָט צוגעזאָגט.</w:t>
      </w:r>
    </w:p>
    <w:p/>
    <w:p>
      <w:r xmlns:w="http://schemas.openxmlformats.org/wordprocessingml/2006/main">
        <w:t xml:space="preserve">1. גאָט 'ס הבטחות זענען פֿאַר אַ לעבן</w:t>
      </w:r>
    </w:p>
    <w:p/>
    <w:p>
      <w:r xmlns:w="http://schemas.openxmlformats.org/wordprocessingml/2006/main">
        <w:t xml:space="preserve">2. גלויבן אין גאָט ס שעפעדיק בלעסינגז</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92: 14-12 - די צדיקים בליען ווי אַ דלאָניע בוים און וואַקסן ווי אַ צעדערבוים אין לבנון. זײ זײַנען געפֿלאַנצט אין הױז פֿון גאָט; זײ בליען אין די הױף פֿון אונדזער גאָט. זיי טראָגן נאָך פרוכט אין עלטער; זיי זענען שטענדיק פול מיט זאַפט און גרין.</w:t>
      </w:r>
    </w:p>
    <w:p/>
    <w:p>
      <w:r xmlns:w="http://schemas.openxmlformats.org/wordprocessingml/2006/main">
        <w:t xml:space="preserve">/2 שמואל 7:20 און װאָס קען דוד נאָך זאָגן צו דיר? װאָרום דו, האַר גאָט, קענט דײַן קנעכט.</w:t>
      </w:r>
    </w:p>
    <w:p/>
    <w:p>
      <w:r xmlns:w="http://schemas.openxmlformats.org/wordprocessingml/2006/main">
        <w:t xml:space="preserve">דוד אנערקענט גאָט 'ס אַמניסיענסע און יקנאַלידזשז אַז גאָט ווייסט זיין קנעכט.</w:t>
      </w:r>
    </w:p>
    <w:p/>
    <w:p>
      <w:r xmlns:w="http://schemas.openxmlformats.org/wordprocessingml/2006/main">
        <w:t xml:space="preserve">1. וויסן גאָט - אַקנאַלידזשינג זיין אָמניסיענסע</w:t>
      </w:r>
    </w:p>
    <w:p/>
    <w:p>
      <w:r xmlns:w="http://schemas.openxmlformats.org/wordprocessingml/2006/main">
        <w:t xml:space="preserve">2. די פּריווילעגיע פון דינען גאָט</w:t>
      </w:r>
    </w:p>
    <w:p/>
    <w:p>
      <w:r xmlns:w="http://schemas.openxmlformats.org/wordprocessingml/2006/main">
        <w:t xml:space="preserve">1. סאַם 139:4 - "אפילו איידער אַ וואָרט איז אויף מיין צונג, זע, אָ האר, איר וויסן עס גאָר."</w:t>
      </w:r>
    </w:p>
    <w:p/>
    <w:p>
      <w:r xmlns:w="http://schemas.openxmlformats.org/wordprocessingml/2006/main">
        <w:t xml:space="preserve">2. ירמיהו 29:11 - "ווארים איך וויסן די פּלאַנז איך האָבן פֿאַר דיר, זאגט דער האר, פּלאַנז פֿאַר וווילשטאנד און ניט פֿאַר בייז, צו געבן איר אַ צוקונפֿט און אַ האָפענונג."</w:t>
      </w:r>
    </w:p>
    <w:p/>
    <w:p>
      <w:r xmlns:w="http://schemas.openxmlformats.org/wordprocessingml/2006/main">
        <w:t xml:space="preserve">/7:21 פֿון װעגן דײַן װאָרט, און לױט דײַן האַרץ, האָסטו געטאָן אַלע די דאָזיקע גרױסע זאַכן, זײ צו דערקענען דײַן קנעכט.</w:t>
      </w:r>
    </w:p>
    <w:p/>
    <w:p>
      <w:r xmlns:w="http://schemas.openxmlformats.org/wordprocessingml/2006/main">
        <w:t xml:space="preserve">גאָט האט געטאן גרויס טינגז לויט צו זיין וואָרט און זיין אייגן האַרץ צו ווייַזן זיין קנעכט.</w:t>
      </w:r>
    </w:p>
    <w:p/>
    <w:p>
      <w:r xmlns:w="http://schemas.openxmlformats.org/wordprocessingml/2006/main">
        <w:t xml:space="preserve">1. גאָט 'ס וואָרט איז די יקער פֿאַר זיין אַקשאַנז: 2 שמואל 7:21</w:t>
      </w:r>
    </w:p>
    <w:p/>
    <w:p>
      <w:r xmlns:w="http://schemas.openxmlformats.org/wordprocessingml/2006/main">
        <w:t xml:space="preserve">2. מאָווינג ווייַטער פון אונדזער אומשטאנדן: 2 שמואל 7:21</w:t>
      </w:r>
    </w:p>
    <w:p/>
    <w:p>
      <w:r xmlns:w="http://schemas.openxmlformats.org/wordprocessingml/2006/main">
        <w:t xml:space="preserve">1. עפעסיאַנס 3:20-21 "איצט צו אים וואס איז ביכולת צו טאָן ימאַזשערזאַבלי מער ווי אַלע מיר פרעגן אָדער ימאַדזשאַן, לויט צו זיין מאַכט וואָס איז אין אַרבעט אין אונדז, צו אים זיין כבוד אין דער קירך און אין משיחן יאָשקע איבער אַלע. דורות, אויף אייביק און שטענדיק!</w:t>
      </w:r>
    </w:p>
    <w:p/>
    <w:p>
      <w:r xmlns:w="http://schemas.openxmlformats.org/wordprocessingml/2006/main">
        <w:t xml:space="preserve">/2.ישעיהו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/7:22 דרום ביסטו גרױס, גאָט, גאָט, װאָרום ניטאָ אַזױ װי דו, און קײן גאָט איז ניטאָ אַחוץ דיר, אַזױ װי אַלץ װאָס מיר האָבן געהערט מיט אונדזערע אױערן.</w:t>
      </w:r>
    </w:p>
    <w:p/>
    <w:p>
      <w:r xmlns:w="http://schemas.openxmlformats.org/wordprocessingml/2006/main">
        <w:t xml:space="preserve">גאָט איז גרויס און יינציק, עס איז קיין איינער ווי אים און קיין אנדערע גאָט אַחוץ אים.</w:t>
      </w:r>
    </w:p>
    <w:p/>
    <w:p>
      <w:r xmlns:w="http://schemas.openxmlformats.org/wordprocessingml/2006/main">
        <w:t xml:space="preserve">1. גאָט ס אייגנארטיקייט: די סופּרעמאַסי פון די האר</w:t>
      </w:r>
    </w:p>
    <w:p/>
    <w:p>
      <w:r xmlns:w="http://schemas.openxmlformats.org/wordprocessingml/2006/main">
        <w:t xml:space="preserve">2. גאָט 'ס גרויסקייט: די מאַדזשעסטי פון די האר</w:t>
      </w:r>
    </w:p>
    <w:p/>
    <w:p>
      <w:r xmlns:w="http://schemas.openxmlformats.org/wordprocessingml/2006/main">
        <w:t xml:space="preserve">1. ישעיהו 40: 25-18 - צו וועמען דעריבער וועט איר געגליכן גאָט? אָדער וואָס געשטאַלט וועט איר פאַרגלייַכן צו אים?</w:t>
      </w:r>
    </w:p>
    <w:p/>
    <w:p>
      <w:r xmlns:w="http://schemas.openxmlformats.org/wordprocessingml/2006/main">
        <w:t xml:space="preserve">2. סאַם 86:8 - צווישן די געטער איז ניט ווי דיר, אָ האר; און עס זענען נישטאָ קיין מעשים ווי דיינע ווערק.</w:t>
      </w:r>
    </w:p>
    <w:p/>
    <w:p>
      <w:r xmlns:w="http://schemas.openxmlformats.org/wordprocessingml/2006/main">
        <w:t xml:space="preserve">/7:23 און װאָס אײן פֿאָלק אױף דער ערד איז אַזױ װי דײַן פֿאָלק, אַזױ װי ישׂראל, װאָס גאָט איז געגאַנגען אים אױסלײזן פֿאַר אַ פֿאָלק צו זיך, און אים מאַכן פֿאַר אַ נאָמען, און צו טאָן פֿאַר דיר גרױסע און שרעקלעכע זאַכן. דײַן לאַנד פֿאַר דײַן פֿאָלק, װאָס דו האָסט דיר אױסגעלײזט פֿון מִצרַיִם, פֿון די פֿעלקער און זײערע געטער?</w:t>
      </w:r>
    </w:p>
    <w:p/>
    <w:p>
      <w:r xmlns:w="http://schemas.openxmlformats.org/wordprocessingml/2006/main">
        <w:t xml:space="preserve">גרויס און שרעקלעך זאַכן האָט גאָט געטאָן צו ישׂראל, און קײן אַנדער פֿאָלק איז ניט אַזױ װי זײ.</w:t>
      </w:r>
    </w:p>
    <w:p/>
    <w:p>
      <w:r xmlns:w="http://schemas.openxmlformats.org/wordprocessingml/2006/main">
        <w:t xml:space="preserve">1. גאָט איז געטרייַ צו זיין מענטשן: 2 שמואל 7:23</w:t>
      </w:r>
    </w:p>
    <w:p/>
    <w:p>
      <w:r xmlns:w="http://schemas.openxmlformats.org/wordprocessingml/2006/main">
        <w:t xml:space="preserve">2. די האר ס אַנפּעראַלעלד ליבע: 2 שמואל 7:23</w:t>
      </w:r>
    </w:p>
    <w:p/>
    <w:p>
      <w:r xmlns:w="http://schemas.openxmlformats.org/wordprocessingml/2006/main">
        <w:t xml:space="preserve">1. דעוטעראָנאָמיע 7: 8-6</w:t>
      </w:r>
    </w:p>
    <w:p/>
    <w:p>
      <w:r xmlns:w="http://schemas.openxmlformats.org/wordprocessingml/2006/main">
        <w:t xml:space="preserve">ישעיה 43:1-7</w:t>
      </w:r>
    </w:p>
    <w:p/>
    <w:p>
      <w:r xmlns:w="http://schemas.openxmlformats.org/wordprocessingml/2006/main">
        <w:t xml:space="preserve">/7:24 װאָרום דו האָסט דיר באַפֿעסטיקט דײַן פֿאָלק ישׂראל צו זײַן פֿאַר אײביק פֿאַר אַ פֿאָלק, און דו, יהוה, ביסט געװאָרן זײער גאָט.</w:t>
      </w:r>
    </w:p>
    <w:p/>
    <w:p>
      <w:r xmlns:w="http://schemas.openxmlformats.org/wordprocessingml/2006/main">
        <w:t xml:space="preserve">גאָט האט צוגעזאגט צו זיין געטרייַ צו ישראל און צו זיין זייער גאָט אויף אייביק.</w:t>
      </w:r>
    </w:p>
    <w:p/>
    <w:p>
      <w:r xmlns:w="http://schemas.openxmlformats.org/wordprocessingml/2006/main">
        <w:t xml:space="preserve">1. גאָט איז דער אייביק קאָווענאַנט היטער</w:t>
      </w:r>
    </w:p>
    <w:p/>
    <w:p>
      <w:r xmlns:w="http://schemas.openxmlformats.org/wordprocessingml/2006/main">
        <w:t xml:space="preserve">2. גאָט 'ס צוזאָג פון אמונה צו ישראל</w:t>
      </w:r>
    </w:p>
    <w:p/>
    <w:p>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Efesians 2: 13-11 - דעריבער, געדענקען אַז פריער איר וואס זענען גויים דורך געבורט און גערופן אומבאַשניט דורך די וואס רופן זיך די מילה (וואָס איז געטאן אין דעם גוף דורך מענטש הענט) געדענקען אַז אין אַז צייַט איר געווען באַזונדער פון משיח, יקסקלודיד פון בירגערשאַפט אין ישראל און פרעמדע צו די בונד פון די צוזאָג, אָן האָפענונג און אָן גאָט אין דער וועלט.</w:t>
      </w:r>
    </w:p>
    <w:p/>
    <w:p>
      <w:r xmlns:w="http://schemas.openxmlformats.org/wordprocessingml/2006/main">
        <w:t xml:space="preserve">/7:25 און אַצונד, יהוה גאָט, דאָס װאָרט װאָס דו האָסט גערעדט װעגן דײַן קנעכט און װעגן זײַן הױז, באַשטײ עס אױף אײביק, און טו אַזױ װי דו האָסט געזאָגט.</w:t>
      </w:r>
    </w:p>
    <w:p/>
    <w:p>
      <w:r xmlns:w="http://schemas.openxmlformats.org/wordprocessingml/2006/main">
        <w:t xml:space="preserve">דוד מתפלל צו גאָט צו מקיים זיין הבטחות צו אים און זיין הויז.</w:t>
      </w:r>
    </w:p>
    <w:p/>
    <w:p>
      <w:r xmlns:w="http://schemas.openxmlformats.org/wordprocessingml/2006/main">
        <w:t xml:space="preserve">1. גאָט 'ס הבטחות: ווי מיר קענען פאַרלאָזנ אויף זיי</w:t>
      </w:r>
    </w:p>
    <w:p/>
    <w:p>
      <w:r xmlns:w="http://schemas.openxmlformats.org/wordprocessingml/2006/main">
        <w:t xml:space="preserve">2. דוד ס תפילה: אַ בייַשפּיל פון געטרייַקייט צו גאָט</w:t>
      </w:r>
    </w:p>
    <w:p/>
    <w:p>
      <w:r xmlns:w="http://schemas.openxmlformats.org/wordprocessingml/2006/main">
        <w:t xml:space="preserve">1. רוימער 4:20-21 - ער סטאַגערד ניט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שמואל 7:26 און זאָל גרײסט װערן דײַן נאָמען אױף אײביק, אַזױ צו זאָגן: יהוה פֿון צבֿאות איז דער גאָט איבער ישׂראל, און דאָס הױז פֿון דײַן קנעכט דוד זאָל באַפֿעסטיקט װערן פֿאַר דיר.</w:t>
      </w:r>
    </w:p>
    <w:p/>
    <w:p>
      <w:r xmlns:w="http://schemas.openxmlformats.org/wordprocessingml/2006/main">
        <w:t xml:space="preserve">אין 2 שמואל 7:26, גאָט איז געלויבט פֿאַר זיין גרויסקייט און זיין צוזאָג פון אַ הויז פֿאַר זיין קנעכט דוד איז באשטעטיקט.</w:t>
      </w:r>
    </w:p>
    <w:p/>
    <w:p>
      <w:r xmlns:w="http://schemas.openxmlformats.org/wordprocessingml/2006/main">
        <w:t xml:space="preserve">1. גאָט ס קאָווענאַנט צוזאָג צו דוד: טראַסטינג אין גאָט 'ס פאַיטהפולנעסס</w:t>
      </w:r>
    </w:p>
    <w:p/>
    <w:p>
      <w:r xmlns:w="http://schemas.openxmlformats.org/wordprocessingml/2006/main">
        <w:t xml:space="preserve">2. די גרויסקייט פון אונדזער גאָט: מקיים די האר פון האָסץ</w:t>
      </w:r>
    </w:p>
    <w:p/>
    <w:p>
      <w:r xmlns:w="http://schemas.openxmlformats.org/wordprocessingml/2006/main">
        <w:t xml:space="preserve">1. ישעיה 9: 6-7 -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p>
      <w:r xmlns:w="http://schemas.openxmlformats.org/wordprocessingml/2006/main">
        <w:t xml:space="preserve">2. סאַם 89: 15-14 - גערעכטיקייט און משפט זענען די וווינאָרט פון דיין טראָן: רחמנות און אמת וועט גיין פֿאַר דיין פּנים. וואויל איז דאָס פֿאָלק וואָס ידע דעם קָול פֿון שׂמחה: זיי וועלן גײן, גאָט, אין דעם ליכט פֿון דײַן פּנים.</w:t>
      </w:r>
    </w:p>
    <w:p/>
    <w:p>
      <w:r xmlns:w="http://schemas.openxmlformats.org/wordprocessingml/2006/main">
        <w:t xml:space="preserve">/7:27 װאָרום דו, יהוה פֿון צבֿאות, גאָט פֿון ישׂראל, האָסט אַנטפּלעקט דײַן קנעכט, אַזױ צו זאָגן: איך װעל דיר בױען אַ הױז; דרום האָט דײַן קנעכט געפֿונען אין זײַן האַרצן צו דאַוונען צו דיר די דאָזיקע תפילה.</w:t>
      </w:r>
    </w:p>
    <w:p/>
    <w:p>
      <w:r xmlns:w="http://schemas.openxmlformats.org/wordprocessingml/2006/main">
        <w:t xml:space="preserve">דוד יקספּרעסז זיין דאנקבארקייט צו די האר פֿאַר זיין צוזאָג צו בויען אַ הויז פֿאַר אים און זיין מענטשן.</w:t>
      </w:r>
    </w:p>
    <w:p/>
    <w:p>
      <w:r xmlns:w="http://schemas.openxmlformats.org/wordprocessingml/2006/main">
        <w:t xml:space="preserve">1. גאָט ס הבטחות זענען ונפאַילינג - 2 קאָרינטהיאַנס 1:20</w:t>
      </w:r>
    </w:p>
    <w:p/>
    <w:p>
      <w:r xmlns:w="http://schemas.openxmlformats.org/wordprocessingml/2006/main">
        <w:t xml:space="preserve">2. אָפערינגז פון טהאַנקסגיווינג - סאַם 116: 19-17</w:t>
      </w:r>
    </w:p>
    <w:p/>
    <w:p>
      <w:r xmlns:w="http://schemas.openxmlformats.org/wordprocessingml/2006/main">
        <w:t xml:space="preserve">1. סאַם 89: 4-1 - די געטרייַקייט פון די האר צו זיין בונד מיט דוד</w:t>
      </w:r>
    </w:p>
    <w:p/>
    <w:p>
      <w:r xmlns:w="http://schemas.openxmlformats.org/wordprocessingml/2006/main">
        <w:t xml:space="preserve">2. 2 טשראָניקלעס 6:14-17 - שלמה ס תפילה פֿאַר גאָט 'ס בייַזייַן אין דעם טעמפּל</w:t>
      </w:r>
    </w:p>
    <w:p/>
    <w:p>
      <w:r xmlns:w="http://schemas.openxmlformats.org/wordprocessingml/2006/main">
        <w:t xml:space="preserve">/2 שמואל 7:28 און אַצונד, גאָט דער האַר, ביסט דער גאָט, און דײַנע װערטער זײַנען אמת, און דו האָסט צוגעזאָגט דײַן קנעכט די דאָזיקע גוטס.</w:t>
      </w:r>
    </w:p>
    <w:p/>
    <w:p>
      <w:r xmlns:w="http://schemas.openxmlformats.org/wordprocessingml/2006/main">
        <w:t xml:space="preserve">גאָט האט צוגעזאגט גוטסקייט צו זיין קנעכט.</w:t>
      </w:r>
    </w:p>
    <w:p/>
    <w:p>
      <w:r xmlns:w="http://schemas.openxmlformats.org/wordprocessingml/2006/main">
        <w:t xml:space="preserve">1. די מאַכט פון גאָט 'ס הבטחות: ווי מיר קענען פאַרלאָזנ זיך אויף זיין געטרייַקייט</w:t>
      </w:r>
    </w:p>
    <w:p/>
    <w:p>
      <w:r xmlns:w="http://schemas.openxmlformats.org/wordprocessingml/2006/main">
        <w:t xml:space="preserve">2. דערפאַרונג די בלעסינגז פון גאָט 'ס אמונה</w:t>
      </w:r>
    </w:p>
    <w:p/>
    <w:p>
      <w:r xmlns:w="http://schemas.openxmlformats.org/wordprocessingml/2006/main">
        <w:t xml:space="preserve">1. 2 שמואל 7:28 - און אַצונד, האר גאָט, דו ביסט דער גאָט, און דיינע ווערטער זיינען אמת, און דו האָסט צוגעזאָגט די דאָזיקע גוטסקייט צו דיין קנעכט.</w:t>
      </w:r>
    </w:p>
    <w:p/>
    <w:p>
      <w:r xmlns:w="http://schemas.openxmlformats.org/wordprocessingml/2006/main">
        <w:t xml:space="preserve">2. סאַם 33:4 - פֿאַר די וואָרט פון די האר איז רעכט און אמת; ער איז געטריי אין אַלץ וואָס ער טוט.</w:t>
      </w:r>
    </w:p>
    <w:p/>
    <w:p>
      <w:r xmlns:w="http://schemas.openxmlformats.org/wordprocessingml/2006/main">
        <w:t xml:space="preserve">/2 שמואל 7:29 דרום זאָל דיך אַצונד בענטשן דאָס הױז פֿון דײַן קנעכט, כּדי עס זאָל זײַן אױף אײביק פֿאַר דיר; װאָרום דו, גאָט דער האַר, האָסט דאָס גערעדט; און מיט דײַן ברכה זאָל זײַן דאָס הױז פֿון דײַן קנעכט. ברוך אויף אייביק.</w:t>
      </w:r>
    </w:p>
    <w:p/>
    <w:p>
      <w:r xmlns:w="http://schemas.openxmlformats.org/wordprocessingml/2006/main">
        <w:t xml:space="preserve">גאָט האט צוגעזאגט צו בענטשן די הויז פון דוד און זיין קנעכט, אַסקינג זיי צו זיין ברוך אויף אייביק.</w:t>
      </w:r>
    </w:p>
    <w:p/>
    <w:p>
      <w:r xmlns:w="http://schemas.openxmlformats.org/wordprocessingml/2006/main">
        <w:t xml:space="preserve">1. גאָט 'ס הבטחות: די ברכה פון בית דוד</w:t>
      </w:r>
    </w:p>
    <w:p/>
    <w:p>
      <w:r xmlns:w="http://schemas.openxmlformats.org/wordprocessingml/2006/main">
        <w:t xml:space="preserve">2. די מאַכט פון אמונה: רילייינג אויף גאָט 'ס וואָרט צו דערגרייכן בלייַביק בלעסינגז</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רוימער 4:17-21 - (ווי עס איז געשריבן, איך האָבן געמאכט דיך אַ פֿאָטער פון פילע אומות,) פֿאַר אים וועמען ער געגלויבט, אַפֿילו גאָט, וואס קווייאַנז די טויט, און רופט די זאכן וואָס זענען נישט ווי אויב זיי געווען. ווער קעגן האָפענונג האט געגלויבט אין האָפענונג, אַז ער זאל ווערן דער פאטער פון פילע פֿעלקער, לויט וואָס איז גערעדט, אַזוי וועט זיין דיין זוימען. און ניט שוואך אין אמונה, האט ער ניט געהאלטן זיין אייגן גוף איצט טויט, ווען ער איז געווען וועגן הונדערט יאר אַלט, און ניט נאָך די טויט פון שרה ס טראכט;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פּאַראַגראַף 1: 2 שמואל 8: 1-8 באשרייבט דוד ס מיליטעריש וויקטאָריעס און יקספּאַנשאַן פון זיין מלכות. אין דעם קאַפּיטל, דוד פאַרקנאַסט אין עטלעכע מיליטעריש קאַמפּיינז קעגן פאַרשידן אומות און ימערדזשד ווי וויקטאָריאַס. ער באַזיגן די פּלשתּים, די מואבים, די עמוני, די אדומי, און דעם מלך פון צובאַה. דוד קאַפּטשערז וואַסט אַמאַונץ פון צעלאָזן פון די קאַנקוועסץ, אַרייַנגערעכנט גאָלד, זילבער און בראָנדז. דער האר גיט אים הצלחה וואוהין ער גייט.</w:t>
      </w:r>
    </w:p>
    <w:p/>
    <w:p>
      <w:r xmlns:w="http://schemas.openxmlformats.org/wordprocessingml/2006/main">
        <w:t xml:space="preserve">פּאַראַגראַף 2: פאָרזעצן אין 2 שמואל 8: 14-9, עס דערציילט דוד ס אַדמיניסטראַציע און אָרגאַניזאַציע פון זיין מלכות. נאָך זיין מיליטעריש טריומפס, דוד יסטאַבלישיז רעגיאָנאַל מושלים צו אָוווערסי פאַרשידענע טיילן פון זיין יקספּאַנדינג מעלוכע. ער באַשטימט באאמטע צו פירן יושר און גערעכטיקייט צווישן די מענטשן. אין דערצו, ער ווייזט גוטהאַרציקייַט צו מפיבושת יונתן ס זון און אַלאַוז אים צו עסן בייַ זיין טיש קעסיידער.</w:t>
      </w:r>
    </w:p>
    <w:p/>
    <w:p>
      <w:r xmlns:w="http://schemas.openxmlformats.org/wordprocessingml/2006/main">
        <w:t xml:space="preserve">פּאַראַגראַף 3: אין ווערסעס אַזאַ ווי שמואל ב' 8: 15-15, עס איז דערמאנט אַז דוד ריינז מיט חכמה און אָרנטלעכקייַט איבער גאַנץ ישראל. ער אַדמינאַסטערד יושר פערלי פֿאַר אַלע די מענטשן און ינשורז זייער וווילזייַן. דער קאַפּיטל ענדיקט זיך מיט ליסטעד עטלעכע שליסל פיגיערז אין דוד 'ס אַדמיניסטראַציע אַרייַנגערעכנט יואב ווי קאַמאַנדער פון די אַרמיי; יהושפט אלס רעקאָרדיר; צדוק און אחימלך ווי כהנים; שרעיה אלס סעקרעטאר; בנָיָהו אַלס קאַפּיטאַן פון די כרִתים און פּלֵתים, און ער האָט אָנגענומען זייערע ראָלעס אין שטיצן דוד המלך.</w:t>
      </w:r>
    </w:p>
    <w:p/>
    <w:p>
      <w:r xmlns:w="http://schemas.openxmlformats.org/wordprocessingml/2006/main">
        <w:t xml:space="preserve">בקיצור:</w:t>
      </w:r>
    </w:p>
    <w:p>
      <w:r xmlns:w="http://schemas.openxmlformats.org/wordprocessingml/2006/main">
        <w:t xml:space="preserve">שמואל 2 8 גיט:</w:t>
      </w:r>
    </w:p>
    <w:p>
      <w:r xmlns:w="http://schemas.openxmlformats.org/wordprocessingml/2006/main">
        <w:t xml:space="preserve">דוד 'מיליטעריש וויקטאָריעס און יקספּאַנשאַן פון זיין מלכות;</w:t>
      </w:r>
    </w:p>
    <w:p>
      <w:r xmlns:w="http://schemas.openxmlformats.org/wordprocessingml/2006/main">
        <w:t xml:space="preserve">די אדמיניסטראציע און ארגאניזאציע פון דאווי'ס הערשן;</w:t>
      </w:r>
    </w:p>
    <w:p>
      <w:r xmlns:w="http://schemas.openxmlformats.org/wordprocessingml/2006/main">
        <w:t xml:space="preserve">שליסל פיגיערז אין דאַווי'אַדמיניסטראַציע;</w:t>
      </w:r>
    </w:p>
    <w:p/>
    <w:p>
      <w:r xmlns:w="http://schemas.openxmlformats.org/wordprocessingml/2006/main">
        <w:t xml:space="preserve">דגש אויף:</w:t>
      </w:r>
    </w:p>
    <w:p>
      <w:r xmlns:w="http://schemas.openxmlformats.org/wordprocessingml/2006/main">
        <w:t xml:space="preserve">דוד 'מיליטעריש וויקטאָריעס און יקספּאַנשאַן פון זיין מלכות;</w:t>
      </w:r>
    </w:p>
    <w:p>
      <w:r xmlns:w="http://schemas.openxmlformats.org/wordprocessingml/2006/main">
        <w:t xml:space="preserve">די אדמיניסטראציע און ארגאניזאציע פון דאווי'ס הערשן;</w:t>
      </w:r>
    </w:p>
    <w:p>
      <w:r xmlns:w="http://schemas.openxmlformats.org/wordprocessingml/2006/main">
        <w:t xml:space="preserve">שליסל פיגיערז אין דאַווי'אַדמיניסטראַציע;</w:t>
      </w:r>
    </w:p>
    <w:p/>
    <w:p>
      <w:r xmlns:w="http://schemas.openxmlformats.org/wordprocessingml/2006/main">
        <w:t xml:space="preserve">דער קאַפּיטל פאָוקיסיז אויף דוד ס מיליטעריש וויקטאָריעס, די יקספּאַנשאַן פון זיין מלכות, די אַדמיניסטראַציע און אָרגאַניזאַציע פון זיין הערשן, און שליסל פיגיערז אין זיין אַדמיניסטראַציע. אין שמואל ב' ח' , פארנעמט דוד עטליכע געלונגענע מיליטערישע קאמפיין קעגן פארשידענע פעלקער, אריינגערעכנט די פלשתים , מואבים , עמונים , אדומיים און דעם מלך פון צובא . ער קאַפּטשערז וואַסט אַמאַונץ פון צעלאָזן פון די קאַנקוועסץ.</w:t>
      </w:r>
    </w:p>
    <w:p/>
    <w:p>
      <w:r xmlns:w="http://schemas.openxmlformats.org/wordprocessingml/2006/main">
        <w:t xml:space="preserve">פאָרזעצן אין 2 שמואל 8, נאָך זיין מיליטעריש טריומפס, דוד יסטאַבלישיז רעגיאָנאַל מושלים צו אָוווערסי פאַרשידענע טיילן פון זיין יקספּאַנדינג מעלוכע. ער באַשטימט באאמטע צו פירן יושר און גערעכטיקייט צווישן די מענטשן. דערצו, ער יקסטענדז גוטהאַרציקייַט צו מפיבושעט יונתן ס זון און אַלאַוז אים צו עסן בייַ זיין טיש קעסיידער.</w:t>
      </w:r>
    </w:p>
    <w:p/>
    <w:p>
      <w:r xmlns:w="http://schemas.openxmlformats.org/wordprocessingml/2006/main">
        <w:t xml:space="preserve">דוד הערשט מיט חכמה און ערלעכקייט איבער גאַנץ ישראל. ער אַדמינאַסטערד יושר פערלי פֿאַר אַלע די מענטשן און ינשורז זייער וווילזייַן. דער קאַפּיטל ענדיקט זיך מיט אַ רשימה פון עטלעכע שליסל פיגיערז אין דוד 'ס אַדמיניסטראַציע, וואָס שפּילן באַטייטיק ראָלעס אין שטיצן מלך דוד ס הערשן אַזאַ ווי יואב ווי קאַמאַנדער פון די אַרמיי; יהושפט אלס רעקאָרדיר; צדוק און אחימלך ווי כהנים; שרעיה אלס סעקרעטאר; בנָיָהו אַלס קאַפּיטאַן פון די כרתים און פלֵתים</w:t>
      </w:r>
    </w:p>
    <w:p/>
    <w:p>
      <w:r xmlns:w="http://schemas.openxmlformats.org/wordprocessingml/2006/main">
        <w:t xml:space="preserve">/2 שמואל 8:1 און נאָך דעם איז געװען, אַז דוד האָט געשלאָגן די פּלשתּים, און האָט זײ אונטערגענומען, און דוד האָט גענומען מתגמה פֿון דער האַנט פֿון די פּלשתּים.</w:t>
      </w:r>
    </w:p>
    <w:p/>
    <w:p>
      <w:r xmlns:w="http://schemas.openxmlformats.org/wordprocessingml/2006/main">
        <w:t xml:space="preserve">דוד האָט באַזיגן די פּלשתּים אין שלאַכט און האָט צוריקגענומען מתגמה פון זייער קאָנטראָל.</w:t>
      </w:r>
    </w:p>
    <w:p/>
    <w:p>
      <w:r xmlns:w="http://schemas.openxmlformats.org/wordprocessingml/2006/main">
        <w:t xml:space="preserve">1. "נצחון אין משיחן: אָוווערקאַמינג די אַפּרעסער"</w:t>
      </w:r>
    </w:p>
    <w:p/>
    <w:p>
      <w:r xmlns:w="http://schemas.openxmlformats.org/wordprocessingml/2006/main">
        <w:t xml:space="preserve">2. "גאָט ס געטרייַ פּראַוויזשאַנז: פון באַזיגן צו טריומף"</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ישעיהו 54:17 - "קיין וואָפן וואָס איז געשאפן קעגן דיר וועט גלייבן, און יעדער צונג וואָס רייזאַז קעגן דיר אין משפט איר וועט פאַרשילטן."</w:t>
      </w:r>
    </w:p>
    <w:p/>
    <w:p>
      <w:r xmlns:w="http://schemas.openxmlformats.org/wordprocessingml/2006/main">
        <w:t xml:space="preserve">/2 שמואל 8:2 און ער האָט געשלאָגן מוֹאָב, און האָט זײ אָפּגעמאָסטן מיט אַ שנור, זײ אַראָפּגעװאָרפֿן צו דער ערד; אַפֿילו מיט צװײ שנורן האָט ער געמאָסטן צו טײטן, און מיט אײן פֿולן שנור צו האַלטן לעבן. און די מואבים זײַנען געװאָרן דָוִדן קנעכט, און האָבן געבראַכט מתנות.</w:t>
      </w:r>
    </w:p>
    <w:p/>
    <w:p>
      <w:r xmlns:w="http://schemas.openxmlformats.org/wordprocessingml/2006/main">
        <w:t xml:space="preserve">דוד האָט געשלאָגן די מואבים און זיי געמאַכט צו זיינע קנעכט, און זיי האָבן אים געגעבן מתנות.</w:t>
      </w:r>
    </w:p>
    <w:p/>
    <w:p>
      <w:r xmlns:w="http://schemas.openxmlformats.org/wordprocessingml/2006/main">
        <w:t xml:space="preserve">1. די מאַכט פון דינען גאָט: לערנען פון דוד 'ס נצחון איבער מואב</w:t>
      </w:r>
    </w:p>
    <w:p/>
    <w:p>
      <w:r xmlns:w="http://schemas.openxmlformats.org/wordprocessingml/2006/main">
        <w:t xml:space="preserve">2. קאַמיטינג צו אַ לעבן פון פאָלגעוודיקייַט: די ריוואָרדז פון דינען גאָט</w:t>
      </w:r>
    </w:p>
    <w:p/>
    <w:p>
      <w:r xmlns:w="http://schemas.openxmlformats.org/wordprocessingml/2006/main">
        <w:t xml:space="preserve">1. רוימער 6:16-18 -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p>
      <w:r xmlns:w="http://schemas.openxmlformats.org/wordprocessingml/2006/main">
        <w:t xml:space="preserve">/2 שמואל 8:3 און דוד האָט געשלאָגן הַדֶעֶזֶר דעם זון פֿון רחוֹבֿן דעם מלך פֿון צובֿה, װען ער איז געגאַנגען צוריקקערן זײַן געמאַרק בײַם טײַך פרת.</w:t>
      </w:r>
    </w:p>
    <w:p/>
    <w:p>
      <w:r xmlns:w="http://schemas.openxmlformats.org/wordprocessingml/2006/main">
        <w:t xml:space="preserve">1: גאָט איז שטאַרק און פייץ פֿאַר אונדז אין אונדזער באַטאַלז.</w:t>
      </w:r>
    </w:p>
    <w:p/>
    <w:p>
      <w:r xmlns:w="http://schemas.openxmlformats.org/wordprocessingml/2006/main">
        <w:t xml:space="preserve">2: אפילו קעגן אָוווערוועלמינג שאַנסן, גאָט וועט צושטעלן נצחון פֿאַר זיין מענטשן.</w:t>
      </w:r>
    </w:p>
    <w:p/>
    <w:p>
      <w:r xmlns:w="http://schemas.openxmlformats.org/wordprocessingml/2006/main">
        <w:t xml:space="preserve">1: סאַם 24:8 ווער איז דער מלך פון כבוד? גאָט שטאַרק און גוואַלדיק, גאָט שטאַרק אין מלחמה.</w:t>
      </w:r>
    </w:p>
    <w:p/>
    <w:p>
      <w:r xmlns:w="http://schemas.openxmlformats.org/wordprocessingml/2006/main">
        <w:t xml:space="preserve">/2:14:14 גאָט װעט מלחמה האַלטן פֿאַר דיר; מע דאַרף נאָר זײַן שטיל.</w:t>
      </w:r>
    </w:p>
    <w:p/>
    <w:p>
      <w:r xmlns:w="http://schemas.openxmlformats.org/wordprocessingml/2006/main">
        <w:t xml:space="preserve">/2 שמואל 8:4 און דוד האָט גענומען פֿון אים טױזנט רײַטװאָגן, און זיבן הונדערט רײַטער, און צװאַנציק טױזנט פוסגייער, און דוד האָט אָפּגעהאַקט אַלע רײַטװעגן-פערד, און האָט פֿון זײ אָפּגעהאַלטן פֿאַר הונדערט רײַטװעגן.</w:t>
      </w:r>
    </w:p>
    <w:p/>
    <w:p>
      <w:r xmlns:w="http://schemas.openxmlformats.org/wordprocessingml/2006/main">
        <w:t xml:space="preserve">דוד האָט געשלאָגן דעם מלך פֿון צובֿה, און האָט גענומען פֿון אים טױזנט רײַטװעגן, זיבן הונדערט רײַטער, און צװאַנציק טױזנט פוסגייער. אבע ר ע ר הא ט נא ר געהאלט ן הונדערטע ר װאגאנע ן מי ט ד י איבעריק ע װאגאנע ן פערד .</w:t>
      </w:r>
    </w:p>
    <w:p/>
    <w:p>
      <w:r xmlns:w="http://schemas.openxmlformats.org/wordprocessingml/2006/main">
        <w:t xml:space="preserve">1. די מאַכט פון אמונה: ווי דוד ס צוטרוי אין גאָט געפירט צו נצחון</w:t>
      </w:r>
    </w:p>
    <w:p/>
    <w:p>
      <w:r xmlns:w="http://schemas.openxmlformats.org/wordprocessingml/2006/main">
        <w:t xml:space="preserve">2. איבערקומען צרות: א ביישפּיל פון דודס לעבן</w:t>
      </w:r>
    </w:p>
    <w:p/>
    <w:p>
      <w:r xmlns:w="http://schemas.openxmlformats.org/wordprocessingml/2006/main">
        <w:t xml:space="preserve">1. 2 טשראָניקלעס 14: 8-12 - אַסאַ ס צוטרוי אין גאָט לידינג צו נצחון</w:t>
      </w:r>
    </w:p>
    <w:p/>
    <w:p>
      <w:r xmlns:w="http://schemas.openxmlformats.org/wordprocessingml/2006/main">
        <w:t xml:space="preserve">2. סאַם 18:29 - גאָט געבן נצחון צו די וואס צוטרוי אין אים</w:t>
      </w:r>
    </w:p>
    <w:p/>
    <w:p>
      <w:r xmlns:w="http://schemas.openxmlformats.org/wordprocessingml/2006/main">
        <w:t xml:space="preserve">/2 שמואל 8:5 און אַז די ארם פֿון דמשׂק זײַנען געקומען צו הילף הַדֶעֶזֶר דעם מלך פֿון צובֿה, האָט דוד דערהרגעט פֿון די אַרָם צװײ און צװאַנציק טױזנט מאַן.</w:t>
      </w:r>
    </w:p>
    <w:p/>
    <w:p>
      <w:r xmlns:w="http://schemas.openxmlformats.org/wordprocessingml/2006/main">
        <w:t xml:space="preserve">דוד האָט באַזיגן אַן אַרמיי פון 22,000 ארם געשיקט דורך הדדעזר מלך צובה.</w:t>
      </w:r>
    </w:p>
    <w:p/>
    <w:p>
      <w:r xmlns:w="http://schemas.openxmlformats.org/wordprocessingml/2006/main">
        <w:t xml:space="preserve">1. די מאַכט פון אמונה: ווי דוד אָוווערקיים גרויס שאַנסן צו געווינען אַ שלאַכט</w:t>
      </w:r>
    </w:p>
    <w:p/>
    <w:p>
      <w:r xmlns:w="http://schemas.openxmlformats.org/wordprocessingml/2006/main">
        <w:t xml:space="preserve">2. די וויכטיקייט פון מוט אין צייט פון ומגליק</w:t>
      </w:r>
    </w:p>
    <w:p/>
    <w:p>
      <w:r xmlns:w="http://schemas.openxmlformats.org/wordprocessingml/2006/main">
        <w:t xml:space="preserve">1. פיליפּפּיאַנס 4:13 איך קענען טאָן אַלע זאכן דורך משיח וואס סטרענגטאַנז מיר.</w:t>
      </w:r>
    </w:p>
    <w:p/>
    <w:p>
      <w:r xmlns:w="http://schemas.openxmlformats.org/wordprocessingml/2006/main">
        <w:t xml:space="preserve">2. 1 טשראָניקלעס 28:20 זייט שטאַרק און מיט גוט מוט, און טאָן עס: ניט מורא און ניט דערשראָקן.</w:t>
      </w:r>
    </w:p>
    <w:p/>
    <w:p>
      <w:r xmlns:w="http://schemas.openxmlformats.org/wordprocessingml/2006/main">
        <w:t xml:space="preserve">/2 שמואל 8:6 און דוד האָט אַרײַנגעשטעלט גאַריסאַנז אין ארם פֿון דמשׂק, און די ארם זײַנען געװאָרן דָוִדן קנעכט, און האָבן געבראַכט מתנות. און גאָט האָט געהיט דָוִדן װוּ נאָר ער איז געגאַנגען.</w:t>
      </w:r>
    </w:p>
    <w:p/>
    <w:p>
      <w:r xmlns:w="http://schemas.openxmlformats.org/wordprocessingml/2006/main">
        <w:t xml:space="preserve">דוד האָט אַרײַנגעשטעלט גאַריסאַנז אין סיריע פֿון דמשק, און די אַראַבער זײַנען געוואָרן זײַנע קנעכט, און האָבן אים געגעבן מתּנות. גאָט האָט באַשיצט דָוִדן אומעטום װוּ ער איז געגאַנגען.</w:t>
      </w:r>
    </w:p>
    <w:p/>
    <w:p>
      <w:r xmlns:w="http://schemas.openxmlformats.org/wordprocessingml/2006/main">
        <w:t xml:space="preserve">1. זען גאָט 'ס השגחה אין אונדזער לעבן - צייכענונג אויף דוד ס בייַשפּיל פון טראַסטינג גאָט ס שוץ אין אַלע זיין ינדעאַוואָרס.</w:t>
      </w:r>
    </w:p>
    <w:p/>
    <w:p>
      <w:r xmlns:w="http://schemas.openxmlformats.org/wordprocessingml/2006/main">
        <w:t xml:space="preserve">2. געטרייַ סערוויס - ויספאָרשן די ברכה פון געטריי דינען גאָט, אפילו אין שווער צושטאנדן.</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שמואל 8:7 און דוד האָט גענומען די גילדערנע שילדן װאָס אױף די קנעכט פֿון הַדַדעֶזֶרן, און האָט זײ געבראַכט קײן ירושלים.</w:t>
      </w:r>
    </w:p>
    <w:p/>
    <w:p>
      <w:r xmlns:w="http://schemas.openxmlformats.org/wordprocessingml/2006/main">
        <w:t xml:space="preserve">דוד האָט גענומען די גילדערנע שילדן פֿון די קנעכט פֿון הַדַדעֶזֶר, און האָט זײ געבראַכט קײן ירושלים.</w:t>
      </w:r>
    </w:p>
    <w:p/>
    <w:p>
      <w:r xmlns:w="http://schemas.openxmlformats.org/wordprocessingml/2006/main">
        <w:t xml:space="preserve">1. אַפּרישיייטינג גאָט ס פּראַוויזשאַן: דוד ס בייַשפּיל פון דערקענען און יוטאַלייזינג גאָט ס בלעסינגז.</w:t>
      </w:r>
    </w:p>
    <w:p/>
    <w:p>
      <w:r xmlns:w="http://schemas.openxmlformats.org/wordprocessingml/2006/main">
        <w:t xml:space="preserve">2. דער כוח פון ברייטהאַרציקייט: ווי דודס ברייטהאַרציקייט איז געווען אַ ביישפּיל פון אמת עשירות.</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משלי 11: 24-25 - "איין מענטש גיט פריי, אָבער גיינז נאָך מער; אנדערן וויטכאָולדז יבעריק, אָבער קומט צו אָרעמקייַט. אַ ברייטהאַרציק מענטש וועט גלייבן; ווער סע דערקוויקט אנדערע וועט זיין דערקוויקט."</w:t>
      </w:r>
    </w:p>
    <w:p/>
    <w:p>
      <w:r xmlns:w="http://schemas.openxmlformats.org/wordprocessingml/2006/main">
        <w:t xml:space="preserve">/2 שמואל 8:8 און פֿון ביתה, און פֿון בֶרוֹתַי, שטעט פֿון הַדַדעֶזֶר, האָט דער מלך דוד גענומען זײער פֿיל קופּער.</w:t>
      </w:r>
    </w:p>
    <w:p/>
    <w:p>
      <w:r xmlns:w="http://schemas.openxmlformats.org/wordprocessingml/2006/main">
        <w:t xml:space="preserve">דָוִד הַמֶּלֶךְ הָאט זִיךְ גִיזָאגְט בֵּיתָא אוּן בְּרוֹתַאי, דְוִי הַדְעֶזֶר, אוּן הָאט גִיקוּמֶען אַ גְרוֹיס נֶעֶשְׁן.</w:t>
      </w:r>
    </w:p>
    <w:p/>
    <w:p>
      <w:r xmlns:w="http://schemas.openxmlformats.org/wordprocessingml/2006/main">
        <w:t xml:space="preserve">1. גאָט 'ס שטאַרקייט: ווי גאָט העלפּס אונדז באַקומען שווער טשאַלאַנדזשיז</w:t>
      </w:r>
    </w:p>
    <w:p/>
    <w:p>
      <w:r xmlns:w="http://schemas.openxmlformats.org/wordprocessingml/2006/main">
        <w:t xml:space="preserve">2. גאָט ס טנייַ: ווי גאָט ריוואָרדז אונדזער געטרייַ פאָלגעוודיקייַט</w:t>
      </w:r>
    </w:p>
    <w:p/>
    <w:p>
      <w:r xmlns:w="http://schemas.openxmlformats.org/wordprocessingml/2006/main">
        <w:t xml:space="preserve">1. סאַם 18: 30-29 - "ווארים מיט דיר איך לויפן דורך אַ טרופּע, און דורך מיין גאָט איך בין שפּרינגען איבער אַ וואַנט. ווי פֿאַר גאָט, זיין וועג איז גאנץ: די וואָרט פון די האר איז געפרואווט: ער איז אַ שפּיגל פֿאַר אַלע וואָס צוטרוי אין אים."</w:t>
      </w:r>
    </w:p>
    <w:p/>
    <w:p>
      <w:r xmlns:w="http://schemas.openxmlformats.org/wordprocessingml/2006/main">
        <w:t xml:space="preserve">2. יוחנן 14:13-14 - "און וועלכער איר וועט פרעגן אין מיין נאָמען, דאָס וועל איך טאָן, אַז דער פאטער זאל זיין געלויבט אין דעם זון. אויב איר וועט פרעגן עפּעס אין מיין נאָמען, איך וועל טאָן עס."</w:t>
      </w:r>
    </w:p>
    <w:p/>
    <w:p>
      <w:r xmlns:w="http://schemas.openxmlformats.org/wordprocessingml/2006/main">
        <w:t xml:space="preserve">/2 שמואל 8:9 װען טוי דער מלך פֿון חמת האָט געהערט אַז דוד האָט געשלאָגן דאָס גאַנצע מחנה פֿון הַדַדעֶזֶר,</w:t>
      </w:r>
    </w:p>
    <w:p/>
    <w:p>
      <w:r xmlns:w="http://schemas.openxmlformats.org/wordprocessingml/2006/main">
        <w:t xml:space="preserve">דָוִד הָאט גִיזָאגְט הַדְעֶזֶר מַלְכָּא, אוּן טוֹי הַמֶלֶךְ פוּן חָמָת הָאט דָארְט גִיוֶוען.</w:t>
      </w:r>
    </w:p>
    <w:p/>
    <w:p>
      <w:r xmlns:w="http://schemas.openxmlformats.org/wordprocessingml/2006/main">
        <w:t xml:space="preserve">1. גאָט 'ס אמונה איז דעמאַנסטרייטיד דורך דוד 'ס נצחון.</w:t>
      </w:r>
    </w:p>
    <w:p/>
    <w:p>
      <w:r xmlns:w="http://schemas.openxmlformats.org/wordprocessingml/2006/main">
        <w:t xml:space="preserve">2. גאָט גיט אונדז די שטאַרקייַט און מוט צו קעמפן קעגן אונדזער פיינט.</w:t>
      </w:r>
    </w:p>
    <w:p/>
    <w:p>
      <w:r xmlns:w="http://schemas.openxmlformats.org/wordprocessingml/2006/main">
        <w:t xml:space="preserve">1.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 2 קאָרינטהיאַנס 10:4 - די וועפּאַנז מיט וואָס מיר קעמפן זענען נישט די וועפּאַנז פון דער וועלט. פאַרקערט, זיי האָבן געטלעך מאַכט צו צעברעכן סטראָנגכאָולדז.</w:t>
      </w:r>
    </w:p>
    <w:p/>
    <w:p>
      <w:r xmlns:w="http://schemas.openxmlformats.org/wordprocessingml/2006/main">
        <w:t xml:space="preserve">/2 שמואל 8:10 און טוי האָט געשיקט זײַן זון יוֹרָם צו דעם מלך דָוִדן, אים צו באַגריסן און אים צו בענטשן, װײַל ער האָט מלחמה געהאַלטן מיט הַדַדעֶזֶרן, און אים געשלאָגן; און יוֹרָם האָט געבראַכט מיט זיך זילבערנע כּלים, און גאָלד, און קופּערנע כּלים.</w:t>
      </w:r>
    </w:p>
    <w:p/>
    <w:p>
      <w:r xmlns:w="http://schemas.openxmlformats.org/wordprocessingml/2006/main">
        <w:t xml:space="preserve">טוי דער מלך פֿון חמת האָט געשיקט זײַן זון יוֹרָם צו דָוִדן המלך, אים צו באַגריסן פֿאַר זײַן נצחון קעגן הַדַדעֶזֶר, און אים געבן מתּנות פֿון זילבער, גאָלד און קופּער.</w:t>
      </w:r>
    </w:p>
    <w:p/>
    <w:p>
      <w:r xmlns:w="http://schemas.openxmlformats.org/wordprocessingml/2006/main">
        <w:t xml:space="preserve">1. די מאַכט פון דאנקבארקייט: דערקענען און אַפּרישיייטינג די וואס מאַכן אַ חילוק</w:t>
      </w:r>
    </w:p>
    <w:p/>
    <w:p>
      <w:r xmlns:w="http://schemas.openxmlformats.org/wordprocessingml/2006/main">
        <w:t xml:space="preserve">2. די ברכות פון נצחון: פֿאַרשטיין די ריוואָרדז פון געטרייַ דינסט</w:t>
      </w:r>
    </w:p>
    <w:p/>
    <w:p>
      <w:r xmlns:w="http://schemas.openxmlformats.org/wordprocessingml/2006/main">
        <w:t xml:space="preserve">1. 1 טהעססאַלאָניאַנס 5:18 - דאַנקען אין יעדער זאַך: פֿאַר דעם איז דער וועט פון גאָט אין משיחן יאָשקע וועגן איר.</w:t>
      </w:r>
    </w:p>
    <w:p/>
    <w:p>
      <w:r xmlns:w="http://schemas.openxmlformats.org/wordprocessingml/2006/main">
        <w:t xml:space="preserve">2. קאָלאָססיאַנס 3:15-17 - און לאָזן די שלום פון גאָט הערשן אין דיין הערצער, צו וואָס אויך יי זענען גערופן אין איין גוף; און זייט דאנקבאר.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/2 שמואל 8:11 װאָס דער מלך דָוִד האָט אױך געװידמעט צו גאָט, מיט דעם זילבער און דאָס גאָלד װאָס ער האָט געבראַכט פֿון אַלע פֿעלקער װאָס ער האָט אונטערטעניק;</w:t>
      </w:r>
    </w:p>
    <w:p/>
    <w:p>
      <w:r xmlns:w="http://schemas.openxmlformats.org/wordprocessingml/2006/main">
        <w:t xml:space="preserve">דוד המלך האָט געווידמעט זילבער און גאָלד פֿון אַלע פֿעלקער וואָס ער האָט מנצח געווען צו גאָט.</w:t>
      </w:r>
    </w:p>
    <w:p/>
    <w:p>
      <w:r xmlns:w="http://schemas.openxmlformats.org/wordprocessingml/2006/main">
        <w:t xml:space="preserve">1. די מאַכט פון דעדיקאַציע: ווי דוד געוויזן זיין איבערגעגעבנקייט צו גאָט</w:t>
      </w:r>
    </w:p>
    <w:p/>
    <w:p>
      <w:r xmlns:w="http://schemas.openxmlformats.org/wordprocessingml/2006/main">
        <w:t xml:space="preserve">2. גאָט ס טנייַ און דוד ס דאנקבארקייט: א לערנען אין 2 שמואל 8:11</w:t>
      </w:r>
    </w:p>
    <w:p/>
    <w:p>
      <w:r xmlns:w="http://schemas.openxmlformats.org/wordprocessingml/2006/main">
        <w:t xml:space="preserve">/1.1.18:11 און דוד האָט געװידמעט דעם רױב װאָס ער האָט געװוּנען פֿון אַלע זײַנע פֿײַנט צו גאָט, מיט דעם זילבער און דאָס גאָלד װאָס ער האָט געװידמעט פֿון אַלע פֿעלקער װאָס ער האָט אונטערגענומען.</w:t>
      </w:r>
    </w:p>
    <w:p/>
    <w:p>
      <w:r xmlns:w="http://schemas.openxmlformats.org/wordprocessingml/2006/main">
        <w:t xml:space="preserve">2. דברים 8:18 און זאָלסט געדענקען יהוה אײַער גאָט, װאָרום ער איז דער װאָס גיט דיר מאַכט צו קריגן עשירות, כּדי ער זאָל באַשטעטיקן זײַן בונד װאָס ער האָט געשװאָרן אײַערע עלטערן, אַזױ װי הײַנטיקן טאָג.</w:t>
      </w:r>
    </w:p>
    <w:p/>
    <w:p>
      <w:r xmlns:w="http://schemas.openxmlformats.org/wordprocessingml/2006/main">
        <w:t xml:space="preserve">/2 שמואל 8:12 פֿון ארם, און פֿון מואָב, און פֿון די קינדער פֿון עמון, און פֿון די פּלשתּים, און פֿון עמלק, און פֿון דעם רױב פֿון הַדַדעֶזֶר דעם זון פֿון רחבֿ, דעם מלך פֿון צובֿה.</w:t>
      </w:r>
    </w:p>
    <w:p/>
    <w:p>
      <w:r xmlns:w="http://schemas.openxmlformats.org/wordprocessingml/2006/main">
        <w:t xml:space="preserve">2 שמואל 8:12 באשרייבט די טעריטאָריע און מענטשן קאַנגקערד דורך דוד מלך, אַרייַנגערעכנט סיריע, מואב, עמון, פּלשתּים, עמלק, און הדדעזר פון צובאַה.</w:t>
      </w:r>
    </w:p>
    <w:p/>
    <w:p>
      <w:r xmlns:w="http://schemas.openxmlformats.org/wordprocessingml/2006/main">
        <w:t xml:space="preserve">1. די מאַכט פון גאָט 'ס שטאַרקייט: ווי גאָט געוויינט דוד צו קאַנגקער פֿעלקער</w:t>
      </w:r>
    </w:p>
    <w:p/>
    <w:p>
      <w:r xmlns:w="http://schemas.openxmlformats.org/wordprocessingml/2006/main">
        <w:t xml:space="preserve">2. פאָלגעוודיקייַט צו גאָט 'ס רוף: ווי דוד 'ס געטרייַקייט געפירט צו נצחון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/2.2כראָניקלעס 14:11 – און אָסאָ האָט גערופֿן צו יהוה זײַן גאָט, און האָט געזאָגט: האַר, עס איז גאָרנישט מיט דיר צו העלפֿן, סײַ מיט פֿיל, צי מיט די װאָס האָבן ניט קײן מאַכט; העלף אונדז, יהוה אונדזער גאָט; װאָרום מיר רוען אױף דיר, און אין דײַן נאָמען גײען מיר אַקעגן דעם המון. ה', דו ביסט אונדזער גאָט; זאָל דער מענטש ניט גבור אויף דיר.</w:t>
      </w:r>
    </w:p>
    <w:p/>
    <w:p>
      <w:r xmlns:w="http://schemas.openxmlformats.org/wordprocessingml/2006/main">
        <w:t xml:space="preserve">/2 שמואל 8:13 און דוד האָט אים געגעבן אַ נאָמען, װען ער האָט זיך אומגעקערט פֿון שלאָגן די ארם אין דעם טאָל פֿון זאַלץ, אַכצן טױזנט מאַן.</w:t>
      </w:r>
    </w:p>
    <w:p/>
    <w:p>
      <w:r xmlns:w="http://schemas.openxmlformats.org/wordprocessingml/2006/main">
        <w:t xml:space="preserve">דוד האָט באַקומען אַ שם פון מוט און שטאַרקייט ווי אַ פירער נאָך באַזיגן די סיריאַן אין די טאָל פון זאַלץ, מאָרד 18,000 פון זיי.</w:t>
      </w:r>
    </w:p>
    <w:p/>
    <w:p>
      <w:r xmlns:w="http://schemas.openxmlformats.org/wordprocessingml/2006/main">
        <w:t xml:space="preserve">1. די מאַכט פון אַ גוט שעם</w:t>
      </w:r>
    </w:p>
    <w:p/>
    <w:p>
      <w:r xmlns:w="http://schemas.openxmlformats.org/wordprocessingml/2006/main">
        <w:t xml:space="preserve">2. די שטאַרקייט פון בראַווע פירערשאַפט</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1 קאָרינטהיאַנס 16:13 - זייט וואך, שטיין פעסט אין די אמונה, אַקט ווי מענטשן, זיין שטאַרק.</w:t>
      </w:r>
    </w:p>
    <w:p/>
    <w:p>
      <w:r xmlns:w="http://schemas.openxmlformats.org/wordprocessingml/2006/main">
        <w:t xml:space="preserve">/2 שמואל 8:14 און ער האָט אַרײַנגעשטעלט גאַרנישן אין אדום; אין גאַנצן אדום האָט ער אַרײַנגעשטעלט גאַרדנערז, און אַלע פֿון אדום זײַנען געוואָרן דודס קנעכט. און גאָט האָט געהיט דָוִדן װוּ נאָר ער איז געגאַנגען.</w:t>
      </w:r>
    </w:p>
    <w:p/>
    <w:p>
      <w:r xmlns:w="http://schemas.openxmlformats.org/wordprocessingml/2006/main">
        <w:t xml:space="preserve">דָוִד האָט אַרײַנגעשטעלט גאַרדנערז אין אדום, און דאָס גאַנצע פֿאָלק איז אים געוואָרן קנעכט. ה' האָט אים אויך באַשיצט.</w:t>
      </w:r>
    </w:p>
    <w:p/>
    <w:p>
      <w:r xmlns:w="http://schemas.openxmlformats.org/wordprocessingml/2006/main">
        <w:t xml:space="preserve">1. די האר ס שוץ: ווי גאָט פּראַזערווז אונדז אין יעדער סיטואַציע</w:t>
      </w:r>
    </w:p>
    <w:p/>
    <w:p>
      <w:r xmlns:w="http://schemas.openxmlformats.org/wordprocessingml/2006/main">
        <w:t xml:space="preserve">2. גאָט 'ס סאַווראַנטי: ווי ער ניצט אונדז צו ויספירן זיין וועט</w:t>
      </w:r>
    </w:p>
    <w:p/>
    <w:p>
      <w:r xmlns:w="http://schemas.openxmlformats.org/wordprocessingml/2006/main">
        <w:t xml:space="preserve">1. סאַם 91:4 - ער וועט דעקן דיך מיט זיין פעדערז, און אונטער זיינע פליגל וועסטו צוטרוי: זיין אמת וועט זיין דיין שילד און באַקס.</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שמואל 8:15 און דוד האָט געקיניגט איבער גאַנץ ישׂראל; און דוד האָט געטאָן אַ משפּט און גערעכטיקײט צו זײַן גאַנצן פֿאָלק.</w:t>
      </w:r>
    </w:p>
    <w:p/>
    <w:p>
      <w:r xmlns:w="http://schemas.openxmlformats.org/wordprocessingml/2006/main">
        <w:t xml:space="preserve">דוד איז געווען אַ קלוג און גערעכטער הערשער איבער ישראל.</w:t>
      </w:r>
    </w:p>
    <w:p/>
    <w:p>
      <w:r xmlns:w="http://schemas.openxmlformats.org/wordprocessingml/2006/main">
        <w:t xml:space="preserve">1. די מאַכט פון גוט פירערשאַפט: ונטערזוכן די בייַשפּיל פון מלך דוד</w:t>
      </w:r>
    </w:p>
    <w:p/>
    <w:p>
      <w:r xmlns:w="http://schemas.openxmlformats.org/wordprocessingml/2006/main">
        <w:t xml:space="preserve">2. לעבן צדיק: שיעורים פון דוד המלך</w:t>
      </w:r>
    </w:p>
    <w:p/>
    <w:p>
      <w:r xmlns:w="http://schemas.openxmlformats.org/wordprocessingml/2006/main">
        <w:t xml:space="preserve">1. משלי 16:13 - "צדיק ליפן זענען די פאַרגעניגן פון אַ מלך, און ער האט ליב דעם וואס רעדט וואָס איז רעכט."</w:t>
      </w:r>
    </w:p>
    <w:p/>
    <w:p>
      <w:r xmlns:w="http://schemas.openxmlformats.org/wordprocessingml/2006/main">
        <w:t xml:space="preserve">2. סאַם 72: 1-2 - "באַשטאַנד דעם מלך מיט דיין גערעכטיקייט, גאָט, דער קעניגלעך זון מיט דיין גערעכטיקייט. זאל ער משפּטן דיין מענטשן מיט גערעכטיקייט, און דיין אָרעם מיט גערעכטיקייט."</w:t>
      </w:r>
    </w:p>
    <w:p/>
    <w:p>
      <w:r xmlns:w="http://schemas.openxmlformats.org/wordprocessingml/2006/main">
        <w:t xml:space="preserve">/2 שמואל 8:16 און יוֹאָבֿ דער זון פֿון צרוּיָהן איז געװען איבערן חיל; און יהוֹשָפֿט דער זון פֿון אַחִילוֹד איז געװען אַ שרײַבער;</w:t>
      </w:r>
    </w:p>
    <w:p/>
    <w:p>
      <w:r xmlns:w="http://schemas.openxmlformats.org/wordprocessingml/2006/main">
        <w:t xml:space="preserve">יוֹאָבֿ דער זון פֿון צרוּיָהן איז געװען איבערן חיל, און יהוֹשָפט דער זון פֿון אַחִילוֹד איז געװען אַ שרײַבער.</w:t>
      </w:r>
    </w:p>
    <w:p/>
    <w:p>
      <w:r xmlns:w="http://schemas.openxmlformats.org/wordprocessingml/2006/main">
        <w:t xml:space="preserve">1. די מאַכט פון גאָט 'ס אַפּוינטמאַנץ: יגזאַמינינג 2 שמואל 8:16</w:t>
      </w:r>
    </w:p>
    <w:p/>
    <w:p>
      <w:r xmlns:w="http://schemas.openxmlformats.org/wordprocessingml/2006/main">
        <w:t xml:space="preserve">2. דינען גאָט דורך זיין אַפּוינטמאַנץ: לעבעדיק אויס 2 שמואל 8:16</w:t>
      </w:r>
    </w:p>
    <w:p/>
    <w:p>
      <w:r xmlns:w="http://schemas.openxmlformats.org/wordprocessingml/2006/main">
        <w:t xml:space="preserve">1. ישעיה 40:28-31 - פארוואס מיר קענען צוטרוי גאָט ס אַפּוינטמאַנץ</w:t>
      </w:r>
    </w:p>
    <w:p/>
    <w:p>
      <w:r xmlns:w="http://schemas.openxmlformats.org/wordprocessingml/2006/main">
        <w:t xml:space="preserve">2. משלי 19:21 - לעבעדיק אויס די אַפּוינטמאַנץ פון גאָט</w:t>
      </w:r>
    </w:p>
    <w:p/>
    <w:p>
      <w:r xmlns:w="http://schemas.openxmlformats.org/wordprocessingml/2006/main">
        <w:t xml:space="preserve">/2 שמואל 8:17 און צדוק דער זון פֿון אחיטובן, און אַחימלך דער זון פֿון אביתרן, זײַנען געװען די כֹּהנים; און שָׂרַיָה איז געווען דער סופר;</w:t>
      </w:r>
    </w:p>
    <w:p/>
    <w:p>
      <w:r xmlns:w="http://schemas.openxmlformats.org/wordprocessingml/2006/main">
        <w:t xml:space="preserve">צדוק און אחימלך זענען געווען כהנים, און שרעיה איז געווען דער סופר.</w:t>
      </w:r>
    </w:p>
    <w:p/>
    <w:p>
      <w:r xmlns:w="http://schemas.openxmlformats.org/wordprocessingml/2006/main">
        <w:t xml:space="preserve">1. די וויכטיקייט פון רוחניות פירערשאַפט</w:t>
      </w:r>
    </w:p>
    <w:p/>
    <w:p>
      <w:r xmlns:w="http://schemas.openxmlformats.org/wordprocessingml/2006/main">
        <w:t xml:space="preserve">2. די ראָלע פון סערוואַנט פירערשאַפט</w:t>
      </w:r>
    </w:p>
    <w:p/>
    <w:p>
      <w:r xmlns:w="http://schemas.openxmlformats.org/wordprocessingml/2006/main">
        <w:t xml:space="preserve">1. 2 שמואל 8:17</w:t>
      </w:r>
    </w:p>
    <w:p/>
    <w:p>
      <w:r xmlns:w="http://schemas.openxmlformats.org/wordprocessingml/2006/main">
        <w:t xml:space="preserve">2. מתיא 20:25-28 - "איר וויסן אַז די שרים פון די גויים האר עס איבער זיי, און זייער הויך באאמטע פירן אויטאָריטעט איבער זיי. ניט אַזוי מיט דיר. אַנשטאָט, ווער סע וויל צו ווערן גרויס צווישן איר מוזן זיין דיין קנעכט. ."</w:t>
      </w:r>
    </w:p>
    <w:p/>
    <w:p>
      <w:r xmlns:w="http://schemas.openxmlformats.org/wordprocessingml/2006/main">
        <w:t xml:space="preserve">/2 שמואל 8:18 און בנָיָהו דער זון פֿון יהוֹיָדָען איז געװען איבער די כרִתים און אי די פלֵתים; און דָוִדס זין זײַנען געװען פֿירשטן.</w:t>
      </w:r>
    </w:p>
    <w:p/>
    <w:p>
      <w:r xmlns:w="http://schemas.openxmlformats.org/wordprocessingml/2006/main">
        <w:t xml:space="preserve">בנָיָהוּ דער זון פֿון יהוֹיָדָען איז באַשטימט געוואָרן פֿון דָוִדן צו זײַן פֿאַר די כּרֵתים און די פלֵתים, און די זין פֿון דָוִדן זײַנען באַשטימט געוואָרן פֿאַר די פֿירשטן.</w:t>
      </w:r>
    </w:p>
    <w:p/>
    <w:p>
      <w:r xmlns:w="http://schemas.openxmlformats.org/wordprocessingml/2006/main">
        <w:t xml:space="preserve">1. גאָט איז ביכולת צו נאָמינירן אונדז פֿאַר גרויס זאכן</w:t>
      </w:r>
    </w:p>
    <w:p/>
    <w:p>
      <w:r xmlns:w="http://schemas.openxmlformats.org/wordprocessingml/2006/main">
        <w:t xml:space="preserve">2. ארבעטן צוזאַמען אין אחדות פֿאַר די מלכות</w:t>
      </w:r>
    </w:p>
    <w:p/>
    <w:p>
      <w:r xmlns:w="http://schemas.openxmlformats.org/wordprocessingml/2006/main">
        <w:t xml:space="preserve">1. 1 קאָרינטהיאַנס 12:12-31 - דער גוף פון משיח</w:t>
      </w:r>
    </w:p>
    <w:p/>
    <w:p>
      <w:r xmlns:w="http://schemas.openxmlformats.org/wordprocessingml/2006/main">
        <w:t xml:space="preserve">2. עפעסיאַנס 4: 16-1 - יוניטי אין דער קהילה</w:t>
      </w:r>
    </w:p>
    <w:p/>
    <w:p>
      <w:r xmlns:w="http://schemas.openxmlformats.org/wordprocessingml/2006/main">
        <w:t xml:space="preserve">פּאַראַגראַף 1: 2 שמואל 9: 5-1 באשרייבט דוד 'ס גוטהאַרציקייַט צו מיפבושעט, דער זון פון יונתן. אין דעם קאַפּיטל, דוד זוכט צו ווייַזן גוטהאַרציקייַט צו די רוען קינדסקינדער פון זיין ליב פרייַנד יונתן. ער פרעגט זיך צי עס לעבט נאך איינער פון שאול'ס הויז. זיבא, א קנעכט פון שאול'ס הויזגעזינד, דערציילט דוד וועגן מפיבושת, וואס איז פארקריפלט אין ביידע פיס. דָוִד שִׁיקְט לְמִפִּיבוֹשֶת, אוּן הָאט אִים גִיבְּרַאכְט צוּ זַיין מַלְאָךְ.</w:t>
      </w:r>
    </w:p>
    <w:p/>
    <w:p>
      <w:r xmlns:w="http://schemas.openxmlformats.org/wordprocessingml/2006/main">
        <w:t xml:space="preserve">פּאַראַגראַף 2: ממשיך אין שמואל ב' 9: 6-8, עס דערציילט דוד ס שמועס מיט מפיבושת. ווען מפֿיבֿושת באַווײַזט זיך פֿאַר דָוִדן, האָט ער זיך אַנידערוווּקט און אַרויסגעוויזן מורא און אומווערט פֿאַרן מלך. אָבער, אַנשטאָט פון שטראָף אָדער שאָדן, דוד פאַרזיכערט אים און ווייזט אים גרויס גוטהאַרציקייַט צוליב זיין פאטער יהונתן.</w:t>
      </w:r>
    </w:p>
    <w:p/>
    <w:p>
      <w:r xmlns:w="http://schemas.openxmlformats.org/wordprocessingml/2006/main">
        <w:t xml:space="preserve">פּאַראַגראַף 3: אין ווערסעס אַזאַ ווי שמואל ב' 9: 13-9, עס איז דערמאנט אַז ווי אַ אַקט פון ברייטהאַרציקייט און רחמנות צו מפיבושעט, דוד ריסטאָרז אַלע די לאַנד וואָס געהערט צו שאול און ער אַלאַוז אים צו עסן ביי זיין טיש קעסיידער ווי איינער פון דעם מלך ס אייגענע זין. פון יענעם טאג און ווייטער, וואוינט מפיבושת אין ירושלים און באקומט פרנסה פון דוד המלך במשך זיין לעבן.</w:t>
      </w:r>
    </w:p>
    <w:p/>
    <w:p>
      <w:r xmlns:w="http://schemas.openxmlformats.org/wordprocessingml/2006/main">
        <w:t xml:space="preserve">בקיצור:</w:t>
      </w:r>
    </w:p>
    <w:p>
      <w:r xmlns:w="http://schemas.openxmlformats.org/wordprocessingml/2006/main">
        <w:t xml:space="preserve">שמואל 2 9 גיט:</w:t>
      </w:r>
    </w:p>
    <w:p>
      <w:r xmlns:w="http://schemas.openxmlformats.org/wordprocessingml/2006/main">
        <w:t xml:space="preserve">דָוִד חֶסֶד מַפִּיבוֹשֵׁע בֵּיהּ מְשַׁבֵּר הָלֶד וּפְלַטְנָא לְאִסְתַּכְּלוּן עֲלֵיהּ;</w:t>
      </w:r>
    </w:p>
    <w:p>
      <w:r xmlns:w="http://schemas.openxmlformats.org/wordprocessingml/2006/main">
        <w:t xml:space="preserve">מעפאָבאָשע האַמבאַקעפּט און דאנקבארקייט פֿאַר דוד' ברייטהאַרציקייט;</w:t>
      </w:r>
    </w:p>
    <w:p>
      <w:r xmlns:w="http://schemas.openxmlformats.org/wordprocessingml/2006/main">
        <w:t xml:space="preserve">מעפאָבאָשע'ד וואוינונג אין ירושלים און באקומט פארזיכט פון דאווי;</w:t>
      </w:r>
    </w:p>
    <w:p/>
    <w:p>
      <w:r xmlns:w="http://schemas.openxmlformats.org/wordprocessingml/2006/main">
        <w:t xml:space="preserve">דגש אויף:</w:t>
      </w:r>
    </w:p>
    <w:p>
      <w:r xmlns:w="http://schemas.openxmlformats.org/wordprocessingml/2006/main">
        <w:t xml:space="preserve">דָוִד חֶסֶד מַפִּיבוֹשֵׁע בֵּיהּ מְשַׁבֵּר הָלֶד וּפְלַטְנָא לְאִסְתַּכְּלוּן עֲלֵיהּ;</w:t>
      </w:r>
    </w:p>
    <w:p>
      <w:r xmlns:w="http://schemas.openxmlformats.org/wordprocessingml/2006/main">
        <w:t xml:space="preserve">מעפאָבאָשע האַמבאַקעפּט און דאנקבארקייט פֿאַר דוד' ברייטהאַרציקייט;</w:t>
      </w:r>
    </w:p>
    <w:p>
      <w:r xmlns:w="http://schemas.openxmlformats.org/wordprocessingml/2006/main">
        <w:t xml:space="preserve">מעפאָבאָשע'ד וואוינונג אין ירושלים און באקומט פארזיכט פון דאווי;</w:t>
      </w:r>
    </w:p>
    <w:p/>
    <w:p>
      <w:r xmlns:w="http://schemas.openxmlformats.org/wordprocessingml/2006/main">
        <w:t xml:space="preserve">דער קאַפּיטל פאָוקיסיז אויף דוד ס גוטהאַרציקייַט צו מפיבושעט, דער זון פון יהונתן, זיין שמועס מיט מפיבושעט, און די צושטעלן און וווינאָרט געגעבן צו מפיבושעט. אין 2 שמואל 9, דוד זוכט צו ווייַזן גוטהאַרציקייַט צו קיין רוען קינדסקינדער פון זיין ליב פרייַנד יונתן. ער לערנט זיך וועגן מפֿיבושת פֿון זיבע און ברענגט אים צו זײַן פּאַלאַץ.</w:t>
      </w:r>
    </w:p>
    <w:p/>
    <w:p>
      <w:r xmlns:w="http://schemas.openxmlformats.org/wordprocessingml/2006/main">
        <w:t xml:space="preserve">ווײַטער אין שמואל ב' ט', ווען מפֿיבושת באַווײַזט זיך פֿאַר דוד, גיט ער אַרויס מורא און אומווערט. אָבער, אַנשטאָט פון שטראָף אָדער שאָדן, דוד פאַרזיכערט אים און ווייזט אים גרויס גוטהאַרציקייַט צוליב זיין פאטער יהונתן.</w:t>
      </w:r>
    </w:p>
    <w:p/>
    <w:p>
      <w:r xmlns:w="http://schemas.openxmlformats.org/wordprocessingml/2006/main">
        <w:t xml:space="preserve">ווי אַ אַקט פון ברייטהאַרציקייט און רחמנות צו מפיבושת, דוד ריסטאָרז אַלע די לאַנד וואָס געהערט צו שאול און ער אַלאַוז אים צו עסן בייַ זיין טיש קעסיידער ווי איינער פון דעם מלך ס אייגן זין. פון יענעם טאג און ווייטער, וואוינט מפיבושת אין ירושלים און באקומט פרנסה פון דוד המלך במשך זיין לעבן.</w:t>
      </w:r>
    </w:p>
    <w:p/>
    <w:p>
      <w:r xmlns:w="http://schemas.openxmlformats.org/wordprocessingml/2006/main">
        <w:t xml:space="preserve">/2 שמואל 9:1 האָט דוד געזאָגט: איז נאָך געבליבן פֿון שָאולס הױז, אַז איך זאָל אים טאָן חן פֿון יהונתןס װעגן?</w:t>
      </w:r>
    </w:p>
    <w:p/>
    <w:p>
      <w:r xmlns:w="http://schemas.openxmlformats.org/wordprocessingml/2006/main">
        <w:t xml:space="preserve">דוד האָט געוואָלט באַווײַזן גוטהאַרציקייט צו אַ לעבעדיקן מיטגליד פֿון שאול'ס משפּחה, ווי אַ כּבֿוד צו יונתן'ס אָנדענק.</w:t>
      </w:r>
    </w:p>
    <w:p/>
    <w:p>
      <w:r xmlns:w="http://schemas.openxmlformats.org/wordprocessingml/2006/main">
        <w:t xml:space="preserve">1. גאָט ס חן איז עקסטענדעד צו אַלע, קיין ענין זייער פאַרגאַנגענהייט.</w:t>
      </w:r>
    </w:p>
    <w:p/>
    <w:p>
      <w:r xmlns:w="http://schemas.openxmlformats.org/wordprocessingml/2006/main">
        <w:t xml:space="preserve">2. געדענקט די ירושה פון די, וואָס זענען פאַר אונדז געגאַנגען.</w:t>
      </w:r>
    </w:p>
    <w:p/>
    <w:p>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p>
      <w:r xmlns:w="http://schemas.openxmlformats.org/wordprocessingml/2006/main">
        <w:t xml:space="preserve">2. עקקלעסיאַסטעס 9: 5 - פֿאַר די לעבעדיק וויסן אַז זיי וועלן שטאַרבן, אָבער די טויטע וויסן גאָרנישט, און זיי האָבן קיין באַלוינונג מער, פֿאַר די זכּרון פון זיי איז פארגעסן.</w:t>
      </w:r>
    </w:p>
    <w:p/>
    <w:p>
      <w:r xmlns:w="http://schemas.openxmlformats.org/wordprocessingml/2006/main">
        <w:t xml:space="preserve">/2 שמואל 9:2 און פֿון דעם הױז פֿון שָאולן איז געװען אַ קנעכט װאָס זײַן נאָמען איז געװען ציבע. און אַז מע האָט אים גערופֿן צו דָוִדן, האָט דער מלך צו אים געזאָגט: ביסטו זיבע? האָט ער געזאָגט: ער איז דײַן קנעכט.</w:t>
      </w:r>
    </w:p>
    <w:p/>
    <w:p>
      <w:r xmlns:w="http://schemas.openxmlformats.org/wordprocessingml/2006/main">
        <w:t xml:space="preserve">דוד טרעפט זיך מיט א קנעכט פון שאול'ס הויז מיטן נאמען ציבא און פרעגט צי ער איז דער.</w:t>
      </w:r>
    </w:p>
    <w:p/>
    <w:p>
      <w:r xmlns:w="http://schemas.openxmlformats.org/wordprocessingml/2006/main">
        <w:t xml:space="preserve">1. די וויכטיקייט פון אַסקינג פֿראגן אין דינסט צו גאָט</w:t>
      </w:r>
    </w:p>
    <w:p/>
    <w:p>
      <w:r xmlns:w="http://schemas.openxmlformats.org/wordprocessingml/2006/main">
        <w:t xml:space="preserve">2. געפֿינען טרייסט אין דינען גאָט אין ומרויק צייט</w:t>
      </w:r>
    </w:p>
    <w:p/>
    <w:p>
      <w:r xmlns:w="http://schemas.openxmlformats.org/wordprocessingml/2006/main">
        <w:t xml:space="preserve">1. מתיא 7:7-8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p>
      <w:r xmlns:w="http://schemas.openxmlformats.org/wordprocessingml/2006/main">
        <w:t xml:space="preserve">2. רוימער 8:28-30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p>
      <w:r xmlns:w="http://schemas.openxmlformats.org/wordprocessingml/2006/main">
        <w:t xml:space="preserve">/2 שמואל 9:3 און דער מלך האָט געזאָגט: איז נאָך ניט קײן פֿון שָאולס הױז, אַז איך זאָל טאָן מיט אים די חן פֿון גאָט? האָט זיבע געזאָגט צום מלך: יהונתן האָט נאָך אַ זון װאָס איז אַ הינקעלע אױף זײַנע פֿיס.</w:t>
      </w:r>
    </w:p>
    <w:p/>
    <w:p>
      <w:r xmlns:w="http://schemas.openxmlformats.org/wordprocessingml/2006/main">
        <w:t xml:space="preserve">דער מלך האָט געפֿרעגט, צי עס איז פֿאַראַן עמיצער פֿון שָאולס הױז, װאָס ער קען באַװײַזן גאָטס חן. זיבע האט געענטפערט אז יונתן האט א זון וואס איז לאם.</w:t>
      </w:r>
    </w:p>
    <w:p/>
    <w:p>
      <w:r xmlns:w="http://schemas.openxmlformats.org/wordprocessingml/2006/main">
        <w:t xml:space="preserve">1. גאָט 'ס ומבאַדינגט ליבע - ויספאָרשן ווי גאָט 'ס ליבע יקסטענדז צו אַלע, ראַגאַרדלאַס פון ומשטאַנד.</w:t>
      </w:r>
    </w:p>
    <w:p/>
    <w:p>
      <w:r xmlns:w="http://schemas.openxmlformats.org/wordprocessingml/2006/main">
        <w:t xml:space="preserve">2. די מאַכט פון גוטהאַרציקייט - ונטערזוכן ווי גוטהאַרציקייַט קענען באַשייַמפּערלעך אין מאַמאָשעסדיק ברכות.</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מתיא 5:7 - וואויל זענען די רחמנות, פֿאַר זיי וועלן זיין געוויזן רחמנות.</w:t>
      </w:r>
    </w:p>
    <w:p/>
    <w:p>
      <w:r xmlns:w="http://schemas.openxmlformats.org/wordprocessingml/2006/main">
        <w:t xml:space="preserve">/2 שמואל 9:4 האָט דער מלך צו אים געזאָגט: װוּ איז ער? האָט זיבע געזאָגט צום מלך: זע, ער איז אין הױז פֿון מכיר דעם זון פֿון עממיאלן, אין לודבר.</w:t>
      </w:r>
    </w:p>
    <w:p/>
    <w:p>
      <w:r xmlns:w="http://schemas.openxmlformats.org/wordprocessingml/2006/main">
        <w:t xml:space="preserve">דוד המלך האָט געפֿרעגט ציבא, וווּ מפֿיבֿושת, שאולס זון, געפינט זיך, און זיבע האָט געזאָגט דעם מלך אַז ער איז אין הויז פון מכיר אין לודבאר.</w:t>
      </w:r>
    </w:p>
    <w:p/>
    <w:p>
      <w:r xmlns:w="http://schemas.openxmlformats.org/wordprocessingml/2006/main">
        <w:t xml:space="preserve">1. גאָט קענען ומקערן וואָס איז פאַרפאַלן.</w:t>
      </w:r>
    </w:p>
    <w:p/>
    <w:p>
      <w:r xmlns:w="http://schemas.openxmlformats.org/wordprocessingml/2006/main">
        <w:t xml:space="preserve">2. גאָטס געטרייַ רחמנות קענען זיין געזען אין דעם לעבן פון מפיבושעט.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לוקע 1:37 "ווארים גאָרנישט איז אוממעגלעך מיט גאָט."</w:t>
      </w:r>
    </w:p>
    <w:p/>
    <w:p>
      <w:r xmlns:w="http://schemas.openxmlformats.org/wordprocessingml/2006/main">
        <w:t xml:space="preserve">/2 שמואל 9:5 האָט דער מלך דוד געשיקט און אים אַרױסגענומען פֿון הױז פֿון מכיר דעם זון פֿון עמיאֵלן, פֿון לוֹדֶבָר.</w:t>
      </w:r>
    </w:p>
    <w:p/>
    <w:p>
      <w:r xmlns:w="http://schemas.openxmlformats.org/wordprocessingml/2006/main">
        <w:t xml:space="preserve">דָוִד הַמֶּלֶךְ האָט געשיקט מענטשן אַרױסצוברענגען מפֿיבֿוֹשת דעם זון פֿון יהונתן, פֿון לוֹדֶבַר, פֿון דעם הױז פֿון מכיר דעם זון פֿון עמיאֵלן.</w:t>
      </w:r>
    </w:p>
    <w:p/>
    <w:p>
      <w:r xmlns:w="http://schemas.openxmlformats.org/wordprocessingml/2006/main">
        <w:t xml:space="preserve">1. כוח הרחמים: אילוסטראציעס פון דוד המלך לעבען</w:t>
      </w:r>
    </w:p>
    <w:p/>
    <w:p>
      <w:r xmlns:w="http://schemas.openxmlformats.org/wordprocessingml/2006/main">
        <w:t xml:space="preserve">2. די וויכטיקייט פון לויאַלטי: לעקציעס פון די פריינדשאַפט פון יונתן און דוד</w:t>
      </w:r>
    </w:p>
    <w:p/>
    <w:p>
      <w:r xmlns:w="http://schemas.openxmlformats.org/wordprocessingml/2006/main">
        <w:t xml:space="preserve">1. רוימער 12:10 - זייט געטרייַ צו איינער דעם אנדערן אין ברודערלי ליבע; יבעריאָגן איינער דעם אנדערן אין ווייזן כּבֿוד.</w:t>
      </w:r>
    </w:p>
    <w:p/>
    <w:p>
      <w:r xmlns:w="http://schemas.openxmlformats.org/wordprocessingml/2006/main">
        <w:t xml:space="preserve">2. 1 קאָרינטהיאַנס 15:33 - דו זאלסט נישט זיין פארפירט: שלעכט פירמע פאַרדאָרבן גוט מאָראַל.</w:t>
      </w:r>
    </w:p>
    <w:p/>
    <w:p>
      <w:r xmlns:w="http://schemas.openxmlformats.org/wordprocessingml/2006/main">
        <w:t xml:space="preserve">/2 שמואל 9:6 און װי מפֿיבֿוֹשת דער זון פֿון יהונתן, דער זון פֿון שָאולן, איז געקומען צו דָוִדן, איז ער געפֿאַלן אױף זײַן פּנים, און האָט געמאַכט מורא. האָט דוד געזאָגט: מפֿיבֿוֹשת. האָט ער געענטפֿערט: זע דײַן קנעכט!</w:t>
      </w:r>
    </w:p>
    <w:p/>
    <w:p>
      <w:r xmlns:w="http://schemas.openxmlformats.org/wordprocessingml/2006/main">
        <w:t xml:space="preserve">דָוִד באַגעגנט מפיבושת דעם זון פֿון יהונתן און שָאולן, און ער באַגריסט אים מיט כבוד. מפיבושת ענטפערט אַניוועסדיק צו דוד.</w:t>
      </w:r>
    </w:p>
    <w:p/>
    <w:p>
      <w:r xmlns:w="http://schemas.openxmlformats.org/wordprocessingml/2006/main">
        <w:t xml:space="preserve">1. גאָט ס חן און רחמנות זענען עקסטענדעד צו אַלע, אַפֿילו די קלענסטער פון אונדז.</w:t>
      </w:r>
    </w:p>
    <w:p/>
    <w:p>
      <w:r xmlns:w="http://schemas.openxmlformats.org/wordprocessingml/2006/main">
        <w:t xml:space="preserve">2. אפילו אין שווערע אומשטענדן, קענען מיר זיין אַניוועסדיק און דאַנקבאַר.</w:t>
      </w:r>
    </w:p>
    <w:p/>
    <w:p>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p>
      <w:r xmlns:w="http://schemas.openxmlformats.org/wordprocessingml/2006/main">
        <w:t xml:space="preserve">2. רוימער 12: 3 - "ווארים דורך דעם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צוגעשטעלט."</w:t>
      </w:r>
    </w:p>
    <w:p/>
    <w:p>
      <w:r xmlns:w="http://schemas.openxmlformats.org/wordprocessingml/2006/main">
        <w:t xml:space="preserve">/2 שמואל 9:7 און דוד האָט צו אים געזאָגט: זאָלסט ניט מורא האָבן, װאָרום פֿאַר דײַן פֿאָטערס יהונתן װעל איך דיר געבן חסד, און װעל דיר אומקערן דאָס גאַנצע לאַנד פֿון דײַן פֿאָטער שָאולן; און זאָלסט עסן ברױט בײַ מײַן טיש תּמיד.</w:t>
      </w:r>
    </w:p>
    <w:p/>
    <w:p>
      <w:r xmlns:w="http://schemas.openxmlformats.org/wordprocessingml/2006/main">
        <w:t xml:space="preserve">דָוִד הָאט גִיזָאגְט חֶסֶד מִפִּיבוֹשֵׁת בֶּן יְהוֹנָתָן, בְּהַהִיא לְאִתְקְרִיב אֶת הָאָרֶץ פוּן שָאולן, אֵיין זיידע, און אים געלאָזט עסן ביי דודס טיש.</w:t>
      </w:r>
    </w:p>
    <w:p/>
    <w:p>
      <w:r xmlns:w="http://schemas.openxmlformats.org/wordprocessingml/2006/main">
        <w:t xml:space="preserve">1. גאָט ס גוטהאַרציקייַט אין ריסטאָרינג פאַרפאַלן בלעסינגז</w:t>
      </w:r>
    </w:p>
    <w:p/>
    <w:p>
      <w:r xmlns:w="http://schemas.openxmlformats.org/wordprocessingml/2006/main">
        <w:t xml:space="preserve">2. די מאַכט פון געטרייַ פרענדשיפּ</w:t>
      </w:r>
    </w:p>
    <w:p/>
    <w:p>
      <w:r xmlns:w="http://schemas.openxmlformats.org/wordprocessingml/2006/main">
        <w:t xml:space="preserve">1. רוימער 2: 4-5 - "אָדער טאָן איר יבערנעמען אויף די אַשירעס פון זיין גוטהאַרציקייַט און געדולד און געדולד, ניט געוואוסט אַז גאָט 'ס גוטהאַרציקייַט איז מענט צו פירן איר צו תשובה?"</w:t>
      </w:r>
    </w:p>
    <w:p/>
    <w:p>
      <w:r xmlns:w="http://schemas.openxmlformats.org/wordprocessingml/2006/main">
        <w:t xml:space="preserve">2. משלי 17:17 - "אַ פרייַנד ליב אַלע מאָל, און אַ ברודער איז געבוירן פֿאַר אַ צייט פון ומגליק."</w:t>
      </w:r>
    </w:p>
    <w:p/>
    <w:p>
      <w:r xmlns:w="http://schemas.openxmlformats.org/wordprocessingml/2006/main">
        <w:t xml:space="preserve">/2 שמואל 9:8 און ער האָט זיך געבוקט, און געזאָגט: װאָס איז דײַן קנעכט, אַז דו זאָלסט אָנקוקן אַזאַ טױטן הונט װי איך בין?</w:t>
      </w:r>
    </w:p>
    <w:p/>
    <w:p>
      <w:r xmlns:w="http://schemas.openxmlformats.org/wordprocessingml/2006/main">
        <w:t xml:space="preserve">דוד באהאנדלט מפיבושעט מיט גוטהאַרציקייט און עניוות, טראָץ דער אַניוועסדיק דערקענטעניש פון זיין אייגן ווערטלאַסנאַס.</w:t>
      </w:r>
    </w:p>
    <w:p/>
    <w:p>
      <w:r xmlns:w="http://schemas.openxmlformats.org/wordprocessingml/2006/main">
        <w:t xml:space="preserve">1. די מאַכט פון גוטהאַרציקייט: דוד ס בייַשפּיל פון חסד און אַניוועס.</w:t>
      </w:r>
    </w:p>
    <w:p/>
    <w:p>
      <w:r xmlns:w="http://schemas.openxmlformats.org/wordprocessingml/2006/main">
        <w:t xml:space="preserve">2. דערקענען אונדזער אייגענע ווערטלעססנעסס: ווי מיר קענען אָננעמען גאָט 'ס חסד.</w:t>
      </w:r>
    </w:p>
    <w:p/>
    <w:p>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 לוקע 7:44-48 - דעמאלט אויסגעדרייט צו דער פרוי ער האט געזאגט צו שמעון, צי איר זען דעם פרוי? איך בין אריין אין דיין הויז; האָסט מיר ניט געגעבן קײן װאַסער פֿאַר מײַנע פֿיס, נאָר זי האָט מײַנע פֿיס באַװעקט מיט אירע טרערן, און זײ אָפּגעווישט מיט אירע האָר. דו האסט מיר נישט געגעבן קיין קוש, אבער פון ווען איך בין אריין געקומען האט זי נישט אויפגעהערט צו קושן מיינע פיס. האָסט ניט געזאַלבט מײַן קאָפּ מיט אײל, נאָר זי האָט געזאַלבט מיינע פֿיס מיט זאַלב. דעריבער זאָג איך אייך, אירע זינד, וואָס זענען פיל, זענען פאַרגעבן, ווײַל זי האָט ליב געהאַט. אבער דער, וואס איז קליין מוחל, האט ליב קליין. האָט ער צו איר געזאָגט: דײַנע זינד זײַנען פֿאַרגעבן.</w:t>
      </w:r>
    </w:p>
    <w:p/>
    <w:p>
      <w:r xmlns:w="http://schemas.openxmlformats.org/wordprocessingml/2006/main">
        <w:t xml:space="preserve">/2 שמואל 9:9 און דער מלך האָט גערופֿן צו צִיבֿן דעם קנעכט פֿון שָאולן, און האָט צו אים געזאָגט: איך האָב געגעבן צו דײַן האַרס זון אַלץ װאָס האָט געהערט צו שָאולן, און צו זײַן גאַנצן הױז.</w:t>
      </w:r>
    </w:p>
    <w:p/>
    <w:p>
      <w:r xmlns:w="http://schemas.openxmlformats.org/wordprocessingml/2006/main">
        <w:t xml:space="preserve">דָוִד הַמֶּלֶךְ הָאט גִיזַאנְגֶען אַז אֵיין זוּן זָאל גִיוֶוען אִין דֶעם גַאנְגֶען פוּן שָאולן.</w:t>
      </w:r>
    </w:p>
    <w:p/>
    <w:p>
      <w:r xmlns:w="http://schemas.openxmlformats.org/wordprocessingml/2006/main">
        <w:t xml:space="preserve">1. די מאַכט פון ברייטהאַרציקייט: ווי געבן קענען יבערמאַכן לעבן</w:t>
      </w:r>
    </w:p>
    <w:p/>
    <w:p>
      <w:r xmlns:w="http://schemas.openxmlformats.org/wordprocessingml/2006/main">
        <w:t xml:space="preserve">2. די ריוואָרדז פון לויאַלטי: ווי געטרייַ סערוויס איז ריוואָרדיד</w:t>
      </w:r>
    </w:p>
    <w:p/>
    <w:p>
      <w:r xmlns:w="http://schemas.openxmlformats.org/wordprocessingml/2006/main">
        <w:t xml:space="preserve">1. משלי 11:25 - "אַ ברייטהאַרציק מענטש וועט זיין באַרייַכערט, און דער וואס גיט וואַסער וועט באַקומען וואַסער."</w:t>
      </w:r>
    </w:p>
    <w:p/>
    <w:p>
      <w:r xmlns:w="http://schemas.openxmlformats.org/wordprocessingml/2006/main">
        <w:t xml:space="preserve">2.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/9:10 דרום זאָלסטו, און דײַנע זין, און דײַנע קנעכט, באַאַרבעטן פֿאַר אים דאָס לאַנד, און װעסט אַרײַנברענגען די פֿרוכטן, כּדי דײַן האַרס זון זאָל האָבן עסן; אָבער מפֿיבֿוֹשת, דער זון פֿון דײַן האַר, זאָל שטענדיק עסן ברױט. ביי מיין טיש. און זיבע האָט געהאַט פֿופֿצן זין און צוואַנציק קנעכט.</w:t>
      </w:r>
    </w:p>
    <w:p/>
    <w:p>
      <w:r xmlns:w="http://schemas.openxmlformats.org/wordprocessingml/2006/main">
        <w:t xml:space="preserve">זיבע האָט געהאַט 15 זין און 20 קנעכט, וואָס האָבן געמוזט באַאַרבעטן דאָס לאַנד, כּדי צו צושטעלן עסן פֿאַר מפֿיבושתן, וואָס זאָל עסן בײַ דודס טיש.</w:t>
      </w:r>
    </w:p>
    <w:p/>
    <w:p>
      <w:r xmlns:w="http://schemas.openxmlformats.org/wordprocessingml/2006/main">
        <w:t xml:space="preserve">1. די ברייטהאַרציקייט פון דוד צו מפיבושה</w:t>
      </w:r>
    </w:p>
    <w:p/>
    <w:p>
      <w:r xmlns:w="http://schemas.openxmlformats.org/wordprocessingml/2006/main">
        <w:t xml:space="preserve">2. די ברכה פון דינען גאָט מיט אַלע אונדזער מאַכט</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/2 שמואל 9:11 האָט ציבא געזאָגט צום מלך: אַזױ װי אַלץ װאָס מײַן האַר דער מלך האָט באַפֿױלן זײַן קנעכט, אַזױ זאָל דײַן קנעכט טאָן. און מפֿבֿושת, האָט דער מלך געזאָגט, ער זאָל עסן בײַ מײַן טיש, אַזױ װי אײנער פֿון דעם מלךס זין.</w:t>
      </w:r>
    </w:p>
    <w:p/>
    <w:p>
      <w:r xmlns:w="http://schemas.openxmlformats.org/wordprocessingml/2006/main">
        <w:t xml:space="preserve">זיבע מודיע דעם מלך אַז ער וועט טאָן אַלץ וואָס ער וועט זיין געבעטן און דער מלך באַשלאָסן צו לאָזן מפיבושת עסן ביי זיין טיש ווי ער איז געווען אַ זון פון מלכות.</w:t>
      </w:r>
    </w:p>
    <w:p/>
    <w:p>
      <w:r xmlns:w="http://schemas.openxmlformats.org/wordprocessingml/2006/main">
        <w:t xml:space="preserve">1. די מאַכט פון גוטהאַרציקייט - ווי אפילו אַ קליין אַקט פון גוטהאַרציקייַט קענען טוישן עמעצער ס לעבן.</w:t>
      </w:r>
    </w:p>
    <w:p/>
    <w:p>
      <w:r xmlns:w="http://schemas.openxmlformats.org/wordprocessingml/2006/main">
        <w:t xml:space="preserve">2. לעבן אַ לעבן פון פאָלגעוודיקייַט - וואָס עס איז וויכטיק צו פאָלגן און דינען יענע אין אויטאָריטעט.</w:t>
      </w:r>
    </w:p>
    <w:p/>
    <w:p>
      <w:r xmlns:w="http://schemas.openxmlformats.org/wordprocessingml/2006/main">
        <w:t xml:space="preserve">1. רוימער 13: 1-7 - זאל יעדער מענטש זיין אונטערטעניק צו די גאַווערנינג אויטאריטעטן.</w:t>
      </w:r>
    </w:p>
    <w:p/>
    <w:p>
      <w:r xmlns:w="http://schemas.openxmlformats.org/wordprocessingml/2006/main">
        <w:t xml:space="preserve">2. לוקע 16:10-12 - ווער סע קענען זיין טראַסטיד מיט זייער קליין קענען אויך זיין טראַסטיד מיט פיל.</w:t>
      </w:r>
    </w:p>
    <w:p/>
    <w:p>
      <w:r xmlns:w="http://schemas.openxmlformats.org/wordprocessingml/2006/main">
        <w:t xml:space="preserve">/9:12 און מפֿיבֿוֹשת האָט געהאַט אַ זון װאָס זײַן נאָמען איז געװען מיכה. און אַלע װאָס זײַנען געזעסן אין הױז פֿון ציבא, זײַנען געװען קנעכט צו מפֿיבֿוֹשתן.</w:t>
      </w:r>
    </w:p>
    <w:p/>
    <w:p>
      <w:r xmlns:w="http://schemas.openxmlformats.org/wordprocessingml/2006/main">
        <w:t xml:space="preserve">מפיבושת האט געהאט א זון מיטן נאמען מיכה, און אלע וואס האבן געוואוינט אין זיבאס הויזגעזינד זענען געווען קנעכט פון מפיבושתן.</w:t>
      </w:r>
    </w:p>
    <w:p/>
    <w:p>
      <w:r xmlns:w="http://schemas.openxmlformats.org/wordprocessingml/2006/main">
        <w:t xml:space="preserve">1. גאָט 'ס געטרייַקייט צו זיין מענטשן: אַ לערנען פון מפיבאָשעטה אין 2 שמואל 9</w:t>
      </w:r>
    </w:p>
    <w:p/>
    <w:p>
      <w:r xmlns:w="http://schemas.openxmlformats.org/wordprocessingml/2006/main">
        <w:t xml:space="preserve">2. א לעקציע פון געטריישאפט פון מפיבושעט: דינען די נויטיקע</w:t>
      </w:r>
    </w:p>
    <w:p/>
    <w:p>
      <w:r xmlns:w="http://schemas.openxmlformats.org/wordprocessingml/2006/main">
        <w:t xml:space="preserve">1. לוקע 17:10 - "אזוי אויך איר, ווען איר האָט געטאן אַלץ וואָס איר האָט באפוילן, זאָגן, 'מיר זענען ומווערדיק קנעכט; מיר האָבן נאָר געטאן וואָס איז געווען אונדזער פליכט."</w:t>
      </w:r>
    </w:p>
    <w:p/>
    <w:p>
      <w:r xmlns:w="http://schemas.openxmlformats.org/wordprocessingml/2006/main">
        <w:t xml:space="preserve">2. עפעסיאַנס 6: 5-8 - "סלאַוועס, זיין אָובידיאַנט צו די וואס זענען דיין ערדישע הארן, מיט מורא און ציטערניש, אין סינגלענעסס פון האַרץ, ווי צו משיח ... וויסן אַז וועלכער גוט ווער עס יז טוט, דאָס וועט ער באַקומען צוריק. פֿון גאָט, צי ער איז אַ קנעכט אָדער אַ פֿרײַ.</w:t>
      </w:r>
    </w:p>
    <w:p/>
    <w:p>
      <w:r xmlns:w="http://schemas.openxmlformats.org/wordprocessingml/2006/main">
        <w:t xml:space="preserve">/2 שמואל 9:13 און מפֿיבֿוֹשת איז געזעסן אין ירושלים, װאָרום ער האָט געגעסן תּמיד בײַם מלכס טיש; אוּן עֶר אִיז גִיוֶוען אִין דֶער פַארְיסְט.</w:t>
      </w:r>
    </w:p>
    <w:p/>
    <w:p>
      <w:r xmlns:w="http://schemas.openxmlformats.org/wordprocessingml/2006/main">
        <w:t xml:space="preserve">דָוִד הַמֶּלֶךְ האָט מֶפִיבוֹשֶת בַּרֶךְ הוּא בִּתְקַמָּה בְהַמֶּלֶךְ, וּבְמֶלֶךְ הָיָה מְקַבֵּל אַ תָּמִיד בַּשָּׁבֵשׁ. טראץ וואס ער איז געווען לאם אויף ביידע פיס, איז מפיבושת געווען גוט באהאנדלט און געגעבן א כבוד.</w:t>
      </w:r>
    </w:p>
    <w:p/>
    <w:p>
      <w:r xmlns:w="http://schemas.openxmlformats.org/wordprocessingml/2006/main">
        <w:t xml:space="preserve">1. דער משל פון מפיבושה: אַ שיעור אין רחמים וחסד</w:t>
      </w:r>
    </w:p>
    <w:p/>
    <w:p>
      <w:r xmlns:w="http://schemas.openxmlformats.org/wordprocessingml/2006/main">
        <w:t xml:space="preserve">2. אין גאָט 'ס מלכות: אַלע זענען באַגריסן</w:t>
      </w:r>
    </w:p>
    <w:p/>
    <w:p>
      <w:r xmlns:w="http://schemas.openxmlformats.org/wordprocessingml/2006/main">
        <w:t xml:space="preserve">1. לוקע 14:13-14 אבער ווען איר געבן אַ באַנקעט, פאַרבעטן די אָרעם, די פארקריפלט, די לאָם, די בלינד, און איר וועט זיין ברוך. כאָטש זיי קענען נישט צוריקצאָלן איר, איר וועט זיין באַצאָלט אין די תחיית המתים פון די צדיקים.</w:t>
      </w:r>
    </w:p>
    <w:p/>
    <w:p>
      <w:r xmlns:w="http://schemas.openxmlformats.org/wordprocessingml/2006/main">
        <w:t xml:space="preserve">2. עפעסיאַנס 2:8-9 פֿאַר עס איז דורך חן איר האָבן שוין געראטעוועט, דורך אמונה און דאָס איז נישט פון זיך, עס איז די טאַלאַנט פון גאָט ניט דורך מעשים, אַזוי אַז קיין איינער קענען באַרימערייַ.</w:t>
      </w:r>
    </w:p>
    <w:p/>
    <w:p>
      <w:r xmlns:w="http://schemas.openxmlformats.org/wordprocessingml/2006/main">
        <w:t xml:space="preserve">פּאַראַגראַף 1: 2 שמואל 10: 5-1 באשרייבט דעם קאָנפליקט צווישן דוד און די עמוני. אין דעם קאַפּיטל שטאַרבט נחש דער מלך פֿון עמון, און זײַן זון חנון איז נאָך אים. דוד שיקט שליחים צו אויסדריקן קאָנדאָלענסעס צו חנון אויף זיין פאטער 'ס טויט. אָבער, חנון הערט צו שלעכטע עצות פון זיינע באאמטע און האָט חושד אַז דודס כוונות זענען בייזע. ווי אַ רעזולטאַט, ער דערנידעריקט די שליחים פון דוד דורך שערן די האַלב פון זייער בערד און שניידן די קליידער.</w:t>
      </w:r>
    </w:p>
    <w:p/>
    <w:p>
      <w:r xmlns:w="http://schemas.openxmlformats.org/wordprocessingml/2006/main">
        <w:t xml:space="preserve">פּאַראַגראַף 2: פאָרזעצן אין שמואל ב' 10: 14-6, עס דערציילט די דערנאָך שלאַכט צווישן ישראל און די עמוני. ווען דוד לערנט וועגן די מיסבאַהאַנדלונג פון זיינע שליחים, ער באווייזט זיין אַרמיי קאַמאַנדער יוֹאָב צו גרייטן פֿאַר מלחמה קעגן די עמוני. די אַמאָוניטעס קלייַבן זייער פאָרסעס מיט שטיצן פון אנדערע אומות ווי אַראַם (סיריע). דערפֿילנדיק אַ גוואַלדיקן אָפּאָזיציע, צעטײלט יוֹאָבֿ זײַנע זעלנער אין צװײ גרופּעס, עטלעכע קעמפֿן קעגן די עמונין, און אַנדערע קריגן זיך מיט אַרמין.</w:t>
      </w:r>
    </w:p>
    <w:p/>
    <w:p>
      <w:r xmlns:w="http://schemas.openxmlformats.org/wordprocessingml/2006/main">
        <w:t xml:space="preserve">פּאַראַגראַף 3: אין ווערסעס אַזאַ ווי שמואל ב' 10: 15-19, עס איז דערמאנט אַז טראָץ ערשט סעטבאַקס אין זייער טרעפן מיט ארם און זייַן אַלייז, ישראל אַרויסקומען וויקטאָריאַס אונטער יואב ס פירערשאַפט. איינגעזען אַז זיי זענען דיפיטיד, ביידע ארם און די שטיצן אומות צוריקציענ זיך פון ווייַטער קאָנפליקט מיט ישראל. נאָך דעם טריומף איבער זייער פיינט, שלום איז געזונט צווישן ישראל און די אומות.</w:t>
      </w:r>
    </w:p>
    <w:p/>
    <w:p>
      <w:r xmlns:w="http://schemas.openxmlformats.org/wordprocessingml/2006/main">
        <w:t xml:space="preserve">בקיצור:</w:t>
      </w:r>
    </w:p>
    <w:p>
      <w:r xmlns:w="http://schemas.openxmlformats.org/wordprocessingml/2006/main">
        <w:t xml:space="preserve">שמואל 2 10 גיט:</w:t>
      </w:r>
    </w:p>
    <w:p>
      <w:r xmlns:w="http://schemas.openxmlformats.org/wordprocessingml/2006/main">
        <w:t xml:space="preserve">דער קאָנפליקט צווישן דוד און דעם עמון;</w:t>
      </w:r>
    </w:p>
    <w:p>
      <w:r xmlns:w="http://schemas.openxmlformats.org/wordprocessingml/2006/main">
        <w:t xml:space="preserve">די השפלה פון דאַווי'שליחים פאַרווערן די שלאַכט;</w:t>
      </w:r>
    </w:p>
    <w:p>
      <w:r xmlns:w="http://schemas.openxmlformats.org/wordprocessingml/2006/main">
        <w:t xml:space="preserve">נצחון פון ישראל איבער ארם און שלום;</w:t>
      </w:r>
    </w:p>
    <w:p/>
    <w:p>
      <w:r xmlns:w="http://schemas.openxmlformats.org/wordprocessingml/2006/main">
        <w:t xml:space="preserve">דגש אויף:</w:t>
      </w:r>
    </w:p>
    <w:p>
      <w:r xmlns:w="http://schemas.openxmlformats.org/wordprocessingml/2006/main">
        <w:t xml:space="preserve">דער קאָנפליקט צווישן דוד און דעם עמון;</w:t>
      </w:r>
    </w:p>
    <w:p>
      <w:r xmlns:w="http://schemas.openxmlformats.org/wordprocessingml/2006/main">
        <w:t xml:space="preserve">די השפלה פון דאַווי'שליחים פאַרווערן די שלאַכט;</w:t>
      </w:r>
    </w:p>
    <w:p>
      <w:r xmlns:w="http://schemas.openxmlformats.org/wordprocessingml/2006/main">
        <w:t xml:space="preserve">נצחון פון ישראל איבער ארם און שלום;</w:t>
      </w:r>
    </w:p>
    <w:p/>
    <w:p>
      <w:r xmlns:w="http://schemas.openxmlformats.org/wordprocessingml/2006/main">
        <w:t xml:space="preserve">דער קאַפּיטל פאָוקיסיז אויף דעם קאָנפליקט צווישן דוד און די עמוני, די אַניוועס פון דוד ס שליחים, די דערנאָך שלאַכט צווישן ישראל און זייַן שונאים, און ישראל ס נצחון איבער ארם (סיריע) און רעסטעריישאַן פון שלום. אין שמואל ב' 10, נאכדעם וואס נחש דער מלך פון די עמונים איז געשטאָרבן, איז זיין זון חנון נאָך אים. אָבער חנון הערט זיך צו שלעכטע עצות, און האָט מיאוס באַהאַנדלט די שליחים פון דוד, וואָס מען האָט געשיקט אויסצודריקן קאָנדאָלענצן.</w:t>
      </w:r>
    </w:p>
    <w:p/>
    <w:p>
      <w:r xmlns:w="http://schemas.openxmlformats.org/wordprocessingml/2006/main">
        <w:t xml:space="preserve">ווײַטער אין שמואל ב' 10, ווען ער האָט זיך געלערנט וועגן דער דאָזיקער מעשה, האָט דוד באַוויזן צו יוֹאָבֿן זיך צו גרייטן זיך צו שלאַכטן קעגן די עמון. די עמונים קלייַבן זייער פאָרסעס מיט שטיצן פון אנדערע אומות ווי ארם. יוֹאָב צעטײלט זײַנע זעלנער אין צװײ גרופּעס, איינער קעמפנדיק קעגן די עמונים, און אַנדערע קריגן אַ קאַמף מיט ארם.</w:t>
      </w:r>
    </w:p>
    <w:p/>
    <w:p>
      <w:r xmlns:w="http://schemas.openxmlformats.org/wordprocessingml/2006/main">
        <w:t xml:space="preserve">טראָץ די ערשטע שטערונגען אין זייערע באַגעגענישן מיט ארם און אירע בונד, קומט ישראל אַרויס ווי אַ מנצח אונטער יואבס פירערשאַפט. איינגעזען זייער באַזיגן, ביידע ארם און זייַן שטיצן אומות צוריקציענ זיך פון ווייַטער קאָנפליקט מיט ישראל. נאָך דעם טריומף איבער זייער פיינט, שלום איז געזונט צווישן ישראל און די אומות.</w:t>
      </w:r>
    </w:p>
    <w:p/>
    <w:p>
      <w:r xmlns:w="http://schemas.openxmlformats.org/wordprocessingml/2006/main">
        <w:t xml:space="preserve">/2 שמואל 10:1 און עס איז געװען נאָך דעם, איז געשטאָרבן דער מלך פֿון די קינדער פֿון עמון, און זײַן זון חנון האָט געקיניגט אױף זײַן אָרט.</w:t>
      </w:r>
    </w:p>
    <w:p/>
    <w:p>
      <w:r xmlns:w="http://schemas.openxmlformats.org/wordprocessingml/2006/main">
        <w:t xml:space="preserve">דער מלך פֿון די עמונין איז געשטאָרבן, און זײַן זון, חנון, איז נאָך אים געװען אַ הערשער.</w:t>
      </w:r>
    </w:p>
    <w:p/>
    <w:p>
      <w:r xmlns:w="http://schemas.openxmlformats.org/wordprocessingml/2006/main">
        <w:t xml:space="preserve">1. די לעגאַט פון געטרייַקייט - ווי מיר כּבֿוד די וואס האָבן ניטאָ פאר אונדז</w:t>
      </w:r>
    </w:p>
    <w:p/>
    <w:p>
      <w:r xmlns:w="http://schemas.openxmlformats.org/wordprocessingml/2006/main">
        <w:t xml:space="preserve">2. די וואָג פון פירערשאַפט - פּריפּערינג פֿאַר די ריספּאַנסאַבילאַטיז פון הערשן</w:t>
      </w:r>
    </w:p>
    <w:p/>
    <w:p>
      <w:r xmlns:w="http://schemas.openxmlformats.org/wordprocessingml/2006/main">
        <w:t xml:space="preserve">1. משלי 17:6 - קינדער קינדער זענען די קרוין פון אַלט מענטשן; און די פּראַכט פֿון קינדער זײַנען זײערע עלטערן.</w:t>
      </w:r>
    </w:p>
    <w:p/>
    <w:p>
      <w:r xmlns:w="http://schemas.openxmlformats.org/wordprocessingml/2006/main">
        <w:t xml:space="preserve">2. רוימער 13:1-2 -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שמואל 10:2 האָט דוד געזאָגט: איך װעל טאָן חן צו חָנון דעם זון פֿון נחשן, אַזױ װי זײַן פֿאָטער האָט געטאָן מיט מיר חן. און דוד האָט געשיקט אים צו טרייסטן דורך דער האַנט פֿון זײַנע קנעכט פֿאַר זײַן פֿאָטער. און דודס קנעכט זײַנען געקומען אין לאַנד פֿון די קינדער פֿון עמון.</w:t>
      </w:r>
    </w:p>
    <w:p/>
    <w:p>
      <w:r xmlns:w="http://schemas.openxmlformats.org/wordprocessingml/2006/main">
        <w:t xml:space="preserve">דָוִד הָאט חֶסֶד גֶעוֶוען צו חָנוֹן בֶּן נַחְשׁוֹן, כְּדֵי שֶׁהָיָה אָבִיו הָיְתָה חֶסֶד לְדָוִד בִּפְשָׁרִים. דוד שיקט זײַנע קנעכט צו טרייסטן חנון אין לאַנד פֿון די עמונים.</w:t>
      </w:r>
    </w:p>
    <w:p/>
    <w:p>
      <w:r xmlns:w="http://schemas.openxmlformats.org/wordprocessingml/2006/main">
        <w:t xml:space="preserve">1. די מאַכט פון גוטהאַרציקייט: ויספאָרשן ווי דוד דעמאַנסטרייטיד גוטהאַרציקייַט צו חנון אין שמואל ב' 10: 2.</w:t>
      </w:r>
    </w:p>
    <w:p/>
    <w:p>
      <w:r xmlns:w="http://schemas.openxmlformats.org/wordprocessingml/2006/main">
        <w:t xml:space="preserve">2. דער באַלוינונג פון גוטהאַרציקייט: ונטערזוכן ווי דוד איז געווען באַלוינט פֿאַר זיין גוטהאַרציקייַט צו חנון אין שמואל ב' 10: 2.</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לוקע 6:38 - "גיב, און עס וועט זיין געגעבן צו איר. גוט מאָס, געדריקט אַראָפּ, אויפגעטרייסלט, פליסנדיק איבער, וועט זיין שטעלן אין דיין שויס."</w:t>
      </w:r>
    </w:p>
    <w:p/>
    <w:p>
      <w:r xmlns:w="http://schemas.openxmlformats.org/wordprocessingml/2006/main">
        <w:t xml:space="preserve">/2 שמואל 10:3 האָבן די האַרן פֿון די קינדער פֿון עמון געזאָגט צו חָנון זײער האַר: מײנט דו, אַז דוד טוט כּבֿוד דײַן פֿאָטער, אַז ער האָט געשיקט צו דיר מנחמים? האָט דוד ניט בעסער געשיקט צו דיר זײַנע קנעכט, צו פֿאַרזוכן די שטאָט, און זי אויסצושפּילן, און זי איבערצוברענגען?</w:t>
      </w:r>
    </w:p>
    <w:p/>
    <w:p>
      <w:r xmlns:w="http://schemas.openxmlformats.org/wordprocessingml/2006/main">
        <w:t xml:space="preserve">די פירשטן פון די עמונים האבן חושד געווען, אז דוד המלך'ס כוונה צו שיקן מנחמים צו זייער האר חנון איז טאקע געווען צו שפיאן און אומקערן די שטאט.</w:t>
      </w:r>
    </w:p>
    <w:p/>
    <w:p>
      <w:r xmlns:w="http://schemas.openxmlformats.org/wordprocessingml/2006/main">
        <w:t xml:space="preserve">1. גאָט 'ס פּלאַנז זענען ביגער ווי אונדזער פארשטאנד - ישעיה 55:8-9</w:t>
      </w:r>
    </w:p>
    <w:p/>
    <w:p>
      <w:r xmlns:w="http://schemas.openxmlformats.org/wordprocessingml/2006/main">
        <w:t xml:space="preserve">2. זיין אָפּגעהיט פון מענטש חכמה - משלי 3: 5-6</w:t>
      </w:r>
    </w:p>
    <w:p/>
    <w:p>
      <w:r xmlns:w="http://schemas.openxmlformats.org/wordprocessingml/2006/main">
        <w:t xml:space="preserve">1. יוחנן 2:24-25 - אבער יאָשקע האט נישט יבערגעבן זיך צו זיי, ווייַל ער געוואוסט אַלע מענטשן,</w:t>
      </w:r>
    </w:p>
    <w:p/>
    <w:p>
      <w:r xmlns:w="http://schemas.openxmlformats.org/wordprocessingml/2006/main">
        <w:t xml:space="preserve">2. 2 קאָרינטהיאַנס 10:12 - פֿאַר מיר אַרויספאָדערן זיך נישט צו מאַכן זיך פון די נומער, אָדער פאַרגלייַכן זיך מיט עטלעכע וואָס לאַווינג זיך: אָבער זיי מעסטן זיך אַליין, און פאַרגלייַכן זיך צווישן זיך, זענען נישט קלוג.</w:t>
      </w:r>
    </w:p>
    <w:p/>
    <w:p>
      <w:r xmlns:w="http://schemas.openxmlformats.org/wordprocessingml/2006/main">
        <w:t xml:space="preserve">/2 שמואל 10:4 און חנון האָט גענומען דודס קנעכט, און האָט אָפּגעגאָלט די האַלבע בערד, און האָט אָפּגעשניטן זײערע קלײדער אין מיטן, ביז זײערע הינטן, און האָט זײ אַװעקגעשיקט.</w:t>
      </w:r>
    </w:p>
    <w:p/>
    <w:p>
      <w:r xmlns:w="http://schemas.openxmlformats.org/wordprocessingml/2006/main">
        <w:t xml:space="preserve">חנון, דער מלך פֿון די עמונים, האָט גענומען דודס קנעכט, און האָט זײ דערנידעריקט, דורך אָפּגאָלן אַ העלפֿט פֿון זײערע בערד און פֿאַרשניטן זײערע קלײדער ביז זײערע הינטן.</w:t>
      </w:r>
    </w:p>
    <w:p/>
    <w:p>
      <w:r xmlns:w="http://schemas.openxmlformats.org/wordprocessingml/2006/main">
        <w:t xml:space="preserve">1. די מאַכט פון דערנידעריקונג: ווי צו רעספּאָנד ווען מיר זענען כיומיליייטיד</w:t>
      </w:r>
    </w:p>
    <w:p/>
    <w:p>
      <w:r xmlns:w="http://schemas.openxmlformats.org/wordprocessingml/2006/main">
        <w:t xml:space="preserve">2. מעלדונג קאָנטראָל: לערנען צו אַרויסגעבן ווען מיר טאָן ניט האָבן די אויבערשטער האַנט</w:t>
      </w:r>
    </w:p>
    <w:p/>
    <w:p>
      <w:r xmlns:w="http://schemas.openxmlformats.org/wordprocessingml/2006/main">
        <w:t xml:space="preserve">1. פיליפּפּיאַנס 2: 3-8 - טאָן גאָרנישט אויס פון עגאָיסטיש אַמביציע אָדער אַרויסגעוואָרפן כאַזערדז. אלא, אין אַניוועס ווערט אנדערע העכער זיך.</w:t>
      </w:r>
    </w:p>
    <w:p/>
    <w:p>
      <w:r xmlns:w="http://schemas.openxmlformats.org/wordprocessingml/2006/main">
        <w:t xml:space="preserve">2. 1 פעטרוס 5: 5-7 - דערנידעריק זיך, דעריבער, אונטער די גוואַלדיק האַנט פון גאָט אַזוי אַז אין דער געהעריק צייַט ער זאל דערהויבן איר, קאַסטינג אַלע דיין דייַגעס אויף אים, ווייַל ער דאגות פֿאַר איר.</w:t>
      </w:r>
    </w:p>
    <w:p/>
    <w:p>
      <w:r xmlns:w="http://schemas.openxmlformats.org/wordprocessingml/2006/main">
        <w:t xml:space="preserve">/10:5 און װי זײ האָבן עס דערצײלט צו דָוִדן, האָט ער געשיקט זײ אַנטקעגן, װײַל די מענער האָבן זיך שטאַרק געשעמט;</w:t>
      </w:r>
    </w:p>
    <w:p/>
    <w:p>
      <w:r xmlns:w="http://schemas.openxmlformats.org/wordprocessingml/2006/main">
        <w:t xml:space="preserve">דוד שיקט א דעלעגאציע צו טרעפן די מענער וואס האבן זיך געשעמט און באווייזט זיי צו בלייבן אין יריחו ביז זייערע בערד ווערן אויסגעוואקסן איידער זיי קומען צוריק.</w:t>
      </w:r>
    </w:p>
    <w:p/>
    <w:p>
      <w:r xmlns:w="http://schemas.openxmlformats.org/wordprocessingml/2006/main">
        <w:t xml:space="preserve">1. אַ שענדלעך באַגעגעניש: לערנען צו באַקומען די השפלה</w:t>
      </w:r>
    </w:p>
    <w:p/>
    <w:p>
      <w:r xmlns:w="http://schemas.openxmlformats.org/wordprocessingml/2006/main">
        <w:t xml:space="preserve">2. וואַקסן אין שטאַרקייַט: ווארטן פֿאַר די רעכט מאָמענט</w:t>
      </w:r>
    </w:p>
    <w:p/>
    <w:p>
      <w:r xmlns:w="http://schemas.openxmlformats.org/wordprocessingml/2006/main">
        <w:t xml:space="preserve">1. 1 טהעססאַלאָניאַנס 5:14 - און מיר אָנטרייַבן איר, ברידער, וואָרענען די ליידיק, מוטיקן די שוואַך, העלפן די שוואַך, זיין געדולדיק מיט זיי אַלע.</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שמואל 10:6 און װי די קינדער פֿון עמון האָבן געזען אַז זײ האָבן פֿאַרשטונקען פֿאַר דָוִדן, האָבן די קינדער פֿון עמון געשיקט, און האָבן געדונגען די ארם פֿון בת-חוֹב, און די אַרָם פֿון צובֿע, צװאַנציק טױזנט פוסגייער, און פֿון דעם מלך מעכה אַ טױזנט מאַן, און פֿון דעם מלך. ישטוב צוועלף טויזנט מאן.</w:t>
      </w:r>
    </w:p>
    <w:p/>
    <w:p>
      <w:r xmlns:w="http://schemas.openxmlformats.org/wordprocessingml/2006/main">
        <w:t xml:space="preserve">די עמון האבן געדונגען 20,000 פוסגייער פון בית-חוב און צובא, 1,000 מאן פון מעכה, און 12,000 מאן פון אישטוב צו קעמפן קעגן דודן.</w:t>
      </w:r>
    </w:p>
    <w:p/>
    <w:p>
      <w:r xmlns:w="http://schemas.openxmlformats.org/wordprocessingml/2006/main">
        <w:t xml:space="preserve">1. גאָט ס שטאַרקייט איז גענוג פֿאַר יעדער שלאַכט</w:t>
      </w:r>
    </w:p>
    <w:p/>
    <w:p>
      <w:r xmlns:w="http://schemas.openxmlformats.org/wordprocessingml/2006/main">
        <w:t xml:space="preserve">2. צוטרוי אין די האר אין די פּנים פון ומגליק</w:t>
      </w:r>
    </w:p>
    <w:p/>
    <w:p>
      <w:r xmlns:w="http://schemas.openxmlformats.org/wordprocessingml/2006/main">
        <w:t xml:space="preserve">/1.2.כראָניקע 14:11 – און אָסאָ האָט גערופֿן צו יהוה זײַן גאָט, און האָט געזאָגט: יהוה, עס איז גאָרנישט מיט דיר צו העלפֿן, סײַ מיט פֿיל, צי מיט די װאָס האָבן ניט קײן מאַכט; העלף אונדז, יהוה אונדזער גאָט; װאָרום מיר רוען אױף דיר, און אין דײַן נאָמען גײען מיר אַקעגן דעם המון.</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/2 שמואל 10:7 און אַז דוד האָט דערפֿון געהערט, אַזױ האָט ער געשיקט יוֹאָבֿן, און דעם גאַנצן חיל פֿון די גבורים.</w:t>
      </w:r>
    </w:p>
    <w:p/>
    <w:p>
      <w:r xmlns:w="http://schemas.openxmlformats.org/wordprocessingml/2006/main">
        <w:t xml:space="preserve">דָוִד האָט דערהערט וועגן אַן אַטאַקע אויף זײַן מלוכה, און האָט געענטפֿערט דורך שיקן יוֹאָבֿן און זײַן חיל עס צו באַשיצן.</w:t>
      </w:r>
    </w:p>
    <w:p/>
    <w:p>
      <w:r xmlns:w="http://schemas.openxmlformats.org/wordprocessingml/2006/main">
        <w:t xml:space="preserve">1. צוטרוי אין גאָט ס שוץ - 2 שמואל 10: 7</w:t>
      </w:r>
    </w:p>
    <w:p/>
    <w:p>
      <w:r xmlns:w="http://schemas.openxmlformats.org/wordprocessingml/2006/main">
        <w:t xml:space="preserve">2. די וויכטיקייט פון זיין צוגעגרייט - שמואל ב' 10:7</w:t>
      </w:r>
    </w:p>
    <w:p/>
    <w:p>
      <w:r xmlns:w="http://schemas.openxmlformats.org/wordprocessingml/2006/main">
        <w:t xml:space="preserve">1.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 משלי 21:31 - די פערד איז גרייט פֿאַר די טאָג פון שלאַכט, אָבער דער נצחון געהערט צו די האר.</w:t>
      </w:r>
    </w:p>
    <w:p/>
    <w:p>
      <w:r xmlns:w="http://schemas.openxmlformats.org/wordprocessingml/2006/main">
        <w:t xml:space="preserve">/2 שמואל 10:8 און די קינדער פֿון עמון זײַנען אַרױסגעגאַנגען, און האָבן געשטעלט דעם שלאַכט בײַם אַרײַנגאַנג פֿון טױער; און די ארם פֿון צובא, און פֿון רחבֿ, און אשתטוב, און מעכה, זײַנען געװען פֿאַר זיך אין פֿעלד.</w:t>
      </w:r>
    </w:p>
    <w:p/>
    <w:p>
      <w:r xmlns:w="http://schemas.openxmlformats.org/wordprocessingml/2006/main">
        <w:t xml:space="preserve">די קינדער פֿון עמון האָבן זיך געגרײט צום מלחמה בײַם טױער, און די ארם פֿון צובא, רחבֿ, און אישטוב, און מעכה, האָבן געקעמפט אַלײן אין פֿעלד.</w:t>
      </w:r>
    </w:p>
    <w:p/>
    <w:p>
      <w:r xmlns:w="http://schemas.openxmlformats.org/wordprocessingml/2006/main">
        <w:t xml:space="preserve">1. דער כוח פון אחדות: לערנען פון די קינדער פון עמון</w:t>
      </w:r>
    </w:p>
    <w:p/>
    <w:p>
      <w:r xmlns:w="http://schemas.openxmlformats.org/wordprocessingml/2006/main">
        <w:t xml:space="preserve">2. קיינמאָל געבן אַרויף: די סיריאַן פון זאָבאַ, רחוב, אישטוב, און מעכה</w:t>
      </w:r>
    </w:p>
    <w:p/>
    <w:p>
      <w:r xmlns:w="http://schemas.openxmlformats.org/wordprocessingml/2006/main">
        <w:t xml:space="preserve">1. עפעסיאַנס 6:12 - פֿאַר מיר ראַנגלערייַ ניט קעגן פלייש און בלוט, אָבער קעגן פּרינסיפּאַליטיז, קעגן כוחות, קעגן די שרים פון דער פינצטערניש פון דעם וועלט, קעגן רוחניות רשעות אין הויך ערטער.</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/2 שמואל 10:9 און װי יוֹאָבֿ האָט געזען אַז דער פֿאַנט פֿון דער מלחמה איז אַקעגן אים פֿון פֿאַר און פֿון הינטער, אַזױ האָט ער אױסדערװײלט פֿון אַלע אױסגעקליבענע מענער פֿון ישׂראל, און ער האָט זײ אױפֿגעשטעלט אַקעגן די ארם.</w:t>
      </w:r>
    </w:p>
    <w:p/>
    <w:p>
      <w:r xmlns:w="http://schemas.openxmlformats.org/wordprocessingml/2006/main">
        <w:t xml:space="preserve">יוֹאָב האָט געשטעלט די בעסטע מענטשן פון ישראל צו קעמפן קעגן די סירישע אין אַ שלאַכט.</w:t>
      </w:r>
    </w:p>
    <w:p/>
    <w:p>
      <w:r xmlns:w="http://schemas.openxmlformats.org/wordprocessingml/2006/main">
        <w:t xml:space="preserve">1. די מאַכט פון צוגרייטונג: ווי דזשאָאַב ס סטראַטידזשיק טינגקינג געפֿירט צו נצחון</w:t>
      </w:r>
    </w:p>
    <w:p/>
    <w:p>
      <w:r xmlns:w="http://schemas.openxmlformats.org/wordprocessingml/2006/main">
        <w:t xml:space="preserve">2. די וויכטיקייט פון מוט און היסכייַוועס: דזשאָאַב ס פירערשאַפט אין דער שלאַכט</w:t>
      </w:r>
    </w:p>
    <w:p/>
    <w:p>
      <w:r xmlns:w="http://schemas.openxmlformats.org/wordprocessingml/2006/main">
        <w:t xml:space="preserve">1. משלי 21: 5 - די פּלאַנז פון די פלייַסיק פירן צו נוץ ווי שורלי ווי יאָגעניש פירט צו אָרעמקייַט.</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שמואל 10:10 און דאָס איבעריקע פֿאָלק האָט ער געגעבן אין דער האַנט פֿון זײַן ברודער אַבֿישַין, זײ צו שטעלן אַקעגן די קינדער פֿון עמון.</w:t>
      </w:r>
    </w:p>
    <w:p/>
    <w:p>
      <w:r xmlns:w="http://schemas.openxmlformats.org/wordprocessingml/2006/main">
        <w:t xml:space="preserve">דָוִד האָט צוטיילט זיינע זעלנער, און ער האָט צוגעשטעלט יעדן אָפּטייל צו באַזיגן די עמון.</w:t>
      </w:r>
    </w:p>
    <w:p/>
    <w:p>
      <w:r xmlns:w="http://schemas.openxmlformats.org/wordprocessingml/2006/main">
        <w:t xml:space="preserve">1. קאַונטינג די קאָס פון ווייַטערדיק משיח: אַ לערנען פון 2 שמואל 10:10</w:t>
      </w:r>
    </w:p>
    <w:p/>
    <w:p>
      <w:r xmlns:w="http://schemas.openxmlformats.org/wordprocessingml/2006/main">
        <w:t xml:space="preserve">2. שטאַרקייט אין אחדות: די מאַכט פון צוזאַמענאַרבעט געפֿונען אין שמואל ב' 10:10</w:t>
      </w:r>
    </w:p>
    <w:p/>
    <w:p>
      <w:r xmlns:w="http://schemas.openxmlformats.org/wordprocessingml/2006/main">
        <w:t xml:space="preserve">1. עפעסיאַנס 6:10-13 - פּאַטינג אויף די אַרמאָר פון גאָט.</w:t>
      </w:r>
    </w:p>
    <w:p/>
    <w:p>
      <w:r xmlns:w="http://schemas.openxmlformats.org/wordprocessingml/2006/main">
        <w:t xml:space="preserve">2. מתיא 28:18-20 - יאָשקע 'קאָמיסיע צו זיינע תלמידים.</w:t>
      </w:r>
    </w:p>
    <w:p/>
    <w:p>
      <w:r xmlns:w="http://schemas.openxmlformats.org/wordprocessingml/2006/main">
        <w:t xml:space="preserve">/2 שמואל 10:11 און ער האָט געזאָגט: אױב די ארם איז צו שטאַרק פֿאַר מיר, זאָלסטו מיר העלפֿן; אָבער אױב די קינדער פֿון עמון זײַנען צו שטאַרק פֿאַר דיר, װעל איך קומען און דיר העלפֿן.</w:t>
      </w:r>
    </w:p>
    <w:p/>
    <w:p>
      <w:r xmlns:w="http://schemas.openxmlformats.org/wordprocessingml/2006/main">
        <w:t xml:space="preserve">דוד גיט הילף צו יוֹאָבֿן אין שלאַכט קעגן די ארם און די עמוני.</w:t>
      </w:r>
    </w:p>
    <w:p/>
    <w:p>
      <w:r xmlns:w="http://schemas.openxmlformats.org/wordprocessingml/2006/main">
        <w:t xml:space="preserve">1. גאָט איז אונדזער שטאַרקייט אין צייט פון קאָנפליקט.</w:t>
      </w:r>
    </w:p>
    <w:p/>
    <w:p>
      <w:r xmlns:w="http://schemas.openxmlformats.org/wordprocessingml/2006/main">
        <w:t xml:space="preserve">2. די מאַכט פון אחדות און מיטאַרבעט.</w:t>
      </w:r>
    </w:p>
    <w:p/>
    <w:p>
      <w:r xmlns:w="http://schemas.openxmlformats.org/wordprocessingml/2006/main">
        <w:t xml:space="preserve">1. סאַם 46: 1 - "גאָט איז אונדזער אָפּדאַך און שטאַרקייט, אַן שטענדיק פאָרשטעלן הילף אין קאָנפליקט."</w:t>
      </w:r>
    </w:p>
    <w:p/>
    <w:p>
      <w:r xmlns:w="http://schemas.openxmlformats.org/wordprocessingml/2006/main">
        <w:t xml:space="preserve">2. קהלת 4:9-10 - "צוויי זענען בעסער ווי איין, ווייַל זיי האָבן אַ גוט באַלוינונג פֿאַר זייער אַרבעט. פֿאַר אויב זיי פאַלן, איינער וועט הייבן זיין באַגלייטער"</w:t>
      </w:r>
    </w:p>
    <w:p/>
    <w:p>
      <w:r xmlns:w="http://schemas.openxmlformats.org/wordprocessingml/2006/main">
        <w:t xml:space="preserve">/10:12 זײַ שטאַרק, און לאָמיר שפּילן מיט די מענטשן פֿאַר אונדזער פֿאָלק, און פֿאַר די שטעט פֿון אונדזער גאָט, און יהוה טאָן װאָס איז גוט פֿאַר אים.</w:t>
      </w:r>
    </w:p>
    <w:p/>
    <w:p>
      <w:r xmlns:w="http://schemas.openxmlformats.org/wordprocessingml/2006/main">
        <w:t xml:space="preserve">דוד ינקעראַדזשאַז זיין מענטשן צו זיין העלדיש און קעמפן פֿאַר די מענטשן און שטעט פון גאָט, צוטרוי אַז גאָט וועט טאָן וואָס איז בעסטער.</w:t>
      </w:r>
    </w:p>
    <w:p/>
    <w:p>
      <w:r xmlns:w="http://schemas.openxmlformats.org/wordprocessingml/2006/main">
        <w:t xml:space="preserve">1: מיר מוזן קערידזשאַסלי קעמפן פֿאַר וואָס איז רעכט, צוטרוי אַז גאָט וועט מאַכן די בעסטער באַשלוס אין די סוף.</w:t>
      </w:r>
    </w:p>
    <w:p/>
    <w:p>
      <w:r xmlns:w="http://schemas.openxmlformats.org/wordprocessingml/2006/main">
        <w:t xml:space="preserve">2: אפילו ווען די שאַנסן זענען קעגן אונדז, מיר זאָל זיין בראַווע און צוטרוי אין גאָט צו פירן און באַשיצן אונדז אין אונדזער ינדעווערז.</w:t>
      </w:r>
    </w:p>
    <w:p/>
    <w:p>
      <w:r xmlns:w="http://schemas.openxmlformats.org/wordprocessingml/2006/main">
        <w:t xml:space="preserve">1: יהושע 1: 9 - "זייט שטאַרק און מוטיק; זאָלסט ניט זיין דערשראָקן אָדער דערשראָקן, פֿאַר די האר דיין גאָט איז מיט דיר וואוהין איר גיין."</w:t>
      </w:r>
    </w:p>
    <w:p/>
    <w:p>
      <w:r xmlns:w="http://schemas.openxmlformats.org/wordprocessingml/2006/main">
        <w:t xml:space="preserve">2: סאַם 27: 1 - "די האר איז מיין ליכט און מיין ישועה, וועמען זאָל איך מורא? די האר איז די פעסטונג פון מיין לעבן, פֿאַר וועמען זאָל איך מורא האָבן?"</w:t>
      </w:r>
    </w:p>
    <w:p/>
    <w:p>
      <w:r xmlns:w="http://schemas.openxmlformats.org/wordprocessingml/2006/main">
        <w:t xml:space="preserve">/2 שמואל 10:13 און יוֹאָבֿ און דאָס פֿאָלק װאָס מיט אים איז גענענט צו דער מלחמה קעגן די ארם, און זײ זײַנען אַנטלאָפֿן פֿאַר אים.</w:t>
      </w:r>
    </w:p>
    <w:p/>
    <w:p>
      <w:r xmlns:w="http://schemas.openxmlformats.org/wordprocessingml/2006/main">
        <w:t xml:space="preserve">יוֹאָבֿ און זײַן חיל האָבן מלחמה געהאַלטן קעגן די אַראַבער, און זײ זײַנען געשלאָגן געװאָרן.</w:t>
      </w:r>
    </w:p>
    <w:p/>
    <w:p>
      <w:r xmlns:w="http://schemas.openxmlformats.org/wordprocessingml/2006/main">
        <w:t xml:space="preserve">1. גאָט וועט שטענדיק צושטעלן נצחון צו די וואס צוטרוי אין אים.</w:t>
      </w:r>
    </w:p>
    <w:p/>
    <w:p>
      <w:r xmlns:w="http://schemas.openxmlformats.org/wordprocessingml/2006/main">
        <w:t xml:space="preserve">2. מיר מוזן שטענדיק צוגרייטן פֿאַר שלאַכט מיט די האר אין אונדזער זייַט.</w:t>
      </w:r>
    </w:p>
    <w:p/>
    <w:p>
      <w:r xmlns:w="http://schemas.openxmlformats.org/wordprocessingml/2006/main">
        <w:t xml:space="preserve">1.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2. עפעסיאַנס 6:10-11 -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/2 שמואל 10:14 און װי די קינדער פֿון עמון האָבן געזען אַז די ארם זײַנען אַנטלאָפֿן, זײַנען זײ אױך אַנטלאָפֿן פֿאַר אבישי, און זײַנען אַרײַן אין שטאָט. האָט יוֹאָבֿ זיך אומגעקערט פֿון די קינדער פֿון עמון, און איז געקומען קײן ירושלים.</w:t>
      </w:r>
    </w:p>
    <w:p/>
    <w:p>
      <w:r xmlns:w="http://schemas.openxmlformats.org/wordprocessingml/2006/main">
        <w:t xml:space="preserve">יוֹאָבֿ און זײַנע חיל האָבן געשלאָגן די ארם און די קינדער פֿון עמון, און די עמון האָבן אַנטלאָפֿן אין שטאָט. יוֹאָב האָט זיך דאַן אומגעקערט קיין ירושלים.</w:t>
      </w:r>
    </w:p>
    <w:p/>
    <w:p>
      <w:r xmlns:w="http://schemas.openxmlformats.org/wordprocessingml/2006/main">
        <w:t xml:space="preserve">1. די מאַכט פון גאָט אין שלאַכט - ווי גאָט גיט אונדז שטאַרקייַט צו באַזיגן אונדזער פיינט</w:t>
      </w:r>
    </w:p>
    <w:p/>
    <w:p>
      <w:r xmlns:w="http://schemas.openxmlformats.org/wordprocessingml/2006/main">
        <w:t xml:space="preserve">2. פּערסאַוויראַנס און אמונה - ווי אמונה אין גאָט קענען העלפֿן אונדז באַקומען קיין שטערונג</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1 קאָרינטהיאַנס 15:57 - אבער דאַנקען זיין צו גאָט, וואָס גיט אונדז די נצחון דורך אונדזער האר יאָשקע המשיח.</w:t>
      </w:r>
    </w:p>
    <w:p/>
    <w:p>
      <w:r xmlns:w="http://schemas.openxmlformats.org/wordprocessingml/2006/main">
        <w:t xml:space="preserve">/2 שמואל 10:15 און אַז די ארם האָבן געזען אַז זײ זײַנען געשלאָגן פֿאַר ישׂראל, האָבן זײ זיך אײַנגעזאַמלט.</w:t>
      </w:r>
    </w:p>
    <w:p/>
    <w:p>
      <w:r xmlns:w="http://schemas.openxmlformats.org/wordprocessingml/2006/main">
        <w:t xml:space="preserve">די סיריאַן זענען דיפיטיד דורך די יסראַעליטעס אין שלאַכט און זיי ריגרופּיד.</w:t>
      </w:r>
    </w:p>
    <w:p/>
    <w:p>
      <w:r xmlns:w="http://schemas.openxmlformats.org/wordprocessingml/2006/main">
        <w:t xml:space="preserve">1. מיר מוזן קיינמאָל געבן אַרויף אין פּנים פון ומגליק.</w:t>
      </w:r>
    </w:p>
    <w:p/>
    <w:p>
      <w:r xmlns:w="http://schemas.openxmlformats.org/wordprocessingml/2006/main">
        <w:t xml:space="preserve">2. מיר מוזן צוטרוי אין די האר צו געבן אונדז שטאַרקייַט אין די צווישן פון נויט.</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שמואל 10:16 און הַדָרַעֶזֶר האָט געשיקט און אַרױסגעצױגן די ארם װאָס אױף יענער זײַט טײַך, און זײ זײַנען געקומען קײן הלם; און שוֹבָך דער חיל הָדָרֵזֶר איז געגאַנגען פאַר זיי.</w:t>
      </w:r>
    </w:p>
    <w:p/>
    <w:p>
      <w:r xmlns:w="http://schemas.openxmlformats.org/wordprocessingml/2006/main">
        <w:t xml:space="preserve">הדםה שיקט ארים פון איבערן טײך אים צו העלפן, און שובך פירט זיי קיין הלם.</w:t>
      </w:r>
    </w:p>
    <w:p/>
    <w:p>
      <w:r xmlns:w="http://schemas.openxmlformats.org/wordprocessingml/2006/main">
        <w:t xml:space="preserve">1. די מאַכט פון פירערשאַפט: ווי גאָט ניצט פירער צו דערגרייכן זיין צילן</w:t>
      </w:r>
    </w:p>
    <w:p/>
    <w:p>
      <w:r xmlns:w="http://schemas.openxmlformats.org/wordprocessingml/2006/main">
        <w:t xml:space="preserve">2. די שטאַרקייט פון קהל: ווי מיר קענען דערגרייכן מער צוזאַמען ווי אַליין</w:t>
      </w:r>
    </w:p>
    <w:p/>
    <w:p>
      <w:r xmlns:w="http://schemas.openxmlformats.org/wordprocessingml/2006/main">
        <w:t xml:space="preserve">1. עפעסיאַנס 4:11-12 - און ער האט געגעבן די שליחים, די נביאים, די יוואַנדזשאַליסץ, די פּאַסטוכער און לערערס, צו יקוויפּ די הייליקע פֿאַר די אַרבעט פון מיניסטעריום, צו בויען דעם גוף פון משיח.</w:t>
      </w:r>
    </w:p>
    <w:p/>
    <w:p>
      <w:r xmlns:w="http://schemas.openxmlformats.org/wordprocessingml/2006/main">
        <w:t xml:space="preserve">2. משלי 11:14 - ווו עס איז קיין גיידאַנס, אַ מענטשן פאלן, אָבער אין אַ זעט פון קאָונסעלאָרס עס איז זיכער.</w:t>
      </w:r>
    </w:p>
    <w:p/>
    <w:p>
      <w:r xmlns:w="http://schemas.openxmlformats.org/wordprocessingml/2006/main">
        <w:t xml:space="preserve">/2 שמואל 10:17 און אַז עס איז דערצײלט געװאָרן דָוִדן, האָט ער אײַנגעזאַמלט גאַנץ ישׂראל, און ער איז אַריבער דעם יַרדן, און איז געקומען קײן הלם. און די ארם האָבן זיך געשטעלט אַקעגן דָוִדן, און האָבן מלחמה געהאַלטן מיט אים.</w:t>
      </w:r>
    </w:p>
    <w:p/>
    <w:p>
      <w:r xmlns:w="http://schemas.openxmlformats.org/wordprocessingml/2006/main">
        <w:t xml:space="preserve">דָוִד האָט אײַנגעזאַמלט אַלע ישׂראלים צו שלאַכטן קעגן די אַראַבער אין הלעם.</w:t>
      </w:r>
    </w:p>
    <w:p/>
    <w:p>
      <w:r xmlns:w="http://schemas.openxmlformats.org/wordprocessingml/2006/main">
        <w:t xml:space="preserve">1. די וויכטיקייט פון שטיין צוזאַמען אין צייט פון ומגליק.</w:t>
      </w:r>
    </w:p>
    <w:p/>
    <w:p>
      <w:r xmlns:w="http://schemas.openxmlformats.org/wordprocessingml/2006/main">
        <w:t xml:space="preserve">2. די מאַכט פון מוט און אמונה צו באַקומען שווער שאַנסן.</w:t>
      </w:r>
    </w:p>
    <w:p/>
    <w:p>
      <w:r xmlns:w="http://schemas.openxmlformats.org/wordprocessingml/2006/main">
        <w:t xml:space="preserve">1. יהושע 24:15 "קלײַבט אײַך הײַנט װעמען איר װעט דינען..."</w:t>
      </w:r>
    </w:p>
    <w:p/>
    <w:p>
      <w:r xmlns:w="http://schemas.openxmlformats.org/wordprocessingml/2006/main">
        <w:t xml:space="preserve">2. ישעיה 41: 10-13 "האָב ניט מורא, ווייַל איך בין מיט דיר; זיין ניט דערשראָקן; ווארים איך בין דיין גאָט: איך וועל שטארקן דיך, יאָ, איך וועל העלפֿן איר, יאָ, איך וועל שטיצן די רעכט רעכט. האַנט פון מיין גערעכטיקייט."</w:t>
      </w:r>
    </w:p>
    <w:p/>
    <w:p>
      <w:r xmlns:w="http://schemas.openxmlformats.org/wordprocessingml/2006/main">
        <w:t xml:space="preserve">/10:18 און די ארם זײַנען אַנטלאָפֿן פֿאַר ישׂראל; און דוד האָט דערהרגעט די מענער פֿון זיבן הונדערט רײַטװעגן פֿון ארם, און פֿערציק טױזנט רײַטער, און האָט געשלאָגן שוֹבָך דעם האַר פֿון זײער חיל, װאָס דאָרטן איז געשטאָרבן.</w:t>
      </w:r>
    </w:p>
    <w:p/>
    <w:p>
      <w:r xmlns:w="http://schemas.openxmlformats.org/wordprocessingml/2006/main">
        <w:t xml:space="preserve">דוד האָט באַזיגן די אַראַבער אין שלאַכט, געהרגעט זיבן הונדערט רייַטוואָגן דריווערס און פערציק טויזנט רידער, און דערהרגעט זייער פירער שאָבך.</w:t>
      </w:r>
    </w:p>
    <w:p/>
    <w:p>
      <w:r xmlns:w="http://schemas.openxmlformats.org/wordprocessingml/2006/main">
        <w:t xml:space="preserve">1. די מאַכט פון גאָט 'ס אמונה</w:t>
      </w:r>
    </w:p>
    <w:p/>
    <w:p>
      <w:r xmlns:w="http://schemas.openxmlformats.org/wordprocessingml/2006/main">
        <w:t xml:space="preserve">2. אָוווערקאַמינג אַדווערסיטי מיט מוט און אמונה</w:t>
      </w:r>
    </w:p>
    <w:p/>
    <w:p>
      <w:r xmlns:w="http://schemas.openxmlformats.org/wordprocessingml/2006/main">
        <w:t xml:space="preserve">1. כראָניק 19:18 - "און די ארם זענען אנטלאפן פאר ישראל, און דוד האט דערהרגעט פון די ארם זיבן טויזנט מאַן וואָס האָבן געקעמפט אין רייַטוואָגן, און פערציק טויזנט פאָולידזשערז, און געהרגעט שאָפך דעם קאַפּיטאַן פון דעם חיל."</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/2 שמואל 10:19 און אַז אַלע מלכים װאָס זײַנען געװען קנעכט פֿון הַדָרַעֶזֶרן האָבן געזען אַז זײ זײַנען געשלאָגן פֿאַר ישׂראל, האָבן זײ שלום געמאַכט מיט ישׂראל, און זײ האָבן זײ געדינט. און די ארם האבן מורא געהאט מער צו העלפן די קינדער פון עמון.</w:t>
      </w:r>
    </w:p>
    <w:p/>
    <w:p>
      <w:r xmlns:w="http://schemas.openxmlformats.org/wordprocessingml/2006/main">
        <w:t xml:space="preserve">נאָכדעם װי ישׂראל האָט געשלאָגן די מלכים װאָס האָבן געדינט הַדרעֶזֶר, האָבן די דאָזיקע מלכים געמאַכט שלום מיט ישׂראל, און די אַראַבער האָבן מער ניט געהאָלפֿן די קינדער פֿון עמון.</w:t>
      </w:r>
    </w:p>
    <w:p/>
    <w:p>
      <w:r xmlns:w="http://schemas.openxmlformats.org/wordprocessingml/2006/main">
        <w:t xml:space="preserve">1. ווען מיר שטעלן אונדזער צוטרוי אין גאָט, ער וועט צושטעלן אונדז מיט נצחון אין קיין סיטואַציע.</w:t>
      </w:r>
    </w:p>
    <w:p/>
    <w:p>
      <w:r xmlns:w="http://schemas.openxmlformats.org/wordprocessingml/2006/main">
        <w:t xml:space="preserve">2. מיר זאָל קיינמאָל פאַרלאָזנ זיך אויף וועלטלעך שטיצן, ווי עס איז פליטינג און אַנרילייאַבאַל.</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שמואל ב' קאַפּיטל 11 דערציילט די געשיכטע פון דוד המלך 'ס ייסעק מיט בת-שבע און די דערנאָך פאַרדעקן.</w:t>
      </w:r>
    </w:p>
    <w:p/>
    <w:p>
      <w:r xmlns:w="http://schemas.openxmlformats.org/wordprocessingml/2006/main">
        <w:t xml:space="preserve">1סט פּאַראַגראַף: די קאַפּיטל הייבט מיט דיסקרייבינג די צייט ווען מלכים גיין אויס צו שלאַכט, אָבער דוד סטייז צוריק אין ירושלים (שמואל ב' 11:1). איין אָוונט זעט דוד, אַז בת-שבע, די ווייב פֿון אוריה החתי, באָדט זיך אויפֿן דאַך. ער ווערט פאַרליבט מיט איר שיינקייט און פאַרלאַנג איר.</w:t>
      </w:r>
    </w:p>
    <w:p/>
    <w:p>
      <w:r xmlns:w="http://schemas.openxmlformats.org/wordprocessingml/2006/main">
        <w:t xml:space="preserve">2טן פּאַראַגראַף: דוד שיקט שלוחים צו ברענגען צו אים בת שבע, און ער שלאָפט מיט איר, כאָטש ער ווייסט אַז זי איז באהעפט (שמואל ב': 4-2). בת שבע טראָגט אַ קינד ווי אַ רעזולטאַט פון זייער באַגעגעניש.</w:t>
      </w:r>
    </w:p>
    <w:p/>
    <w:p>
      <w:r xmlns:w="http://schemas.openxmlformats.org/wordprocessingml/2006/main">
        <w:t xml:space="preserve">3טער פּאַראַגראַף: ווען בת-שבע ינפאָרמז דוד אַז זי איז שוואַנגער, ער פרוווט צו באַהאַלטן זיין זינד (שמואל ב': 13-5). ער ברענגט אוריה צוריק פון שלאַכט אין אַן פּרווון צו מאַכן עס ויסקומען ווי ער האָט געבוירן דעם קינד. אָבער אוריה בלײַבט געטרײַ צו זײַן פליכט און וויל נישט גיין אַהיים בשעת זײַנע חבֿרים־זעלנער קעמפן נאָך.</w:t>
      </w:r>
    </w:p>
    <w:p/>
    <w:p>
      <w:r xmlns:w="http://schemas.openxmlformats.org/wordprocessingml/2006/main">
        <w:t xml:space="preserve">4 פּאַראַגראַף: אין אַן פּרווון צו פאַרדעקן זיין עבירה ווייַטער, דוד אָרדערס אוריה ס טויט דורך שטעלן אים אין אַ שפּירעוודיק שטעלע בעשאַס שלאַכט (2 שמואל 11: 25-14). יוֹאָבֿ טוט דאָס דאָזיקע באַפֿעל.</w:t>
      </w:r>
    </w:p>
    <w:p/>
    <w:p>
      <w:r xmlns:w="http://schemas.openxmlformats.org/wordprocessingml/2006/main">
        <w:t xml:space="preserve">5 פ : נאך אוריה'ס פטירה טרויער בת שבע אויף איר מאן. אַמאָל איר טרויער צייַט ענדס, דוד חתונה איר און זי ווערט איינער פון זיינע ווייבער (2 שמואל 11: 27-26).</w:t>
      </w:r>
    </w:p>
    <w:p/>
    <w:p>
      <w:r xmlns:w="http://schemas.openxmlformats.org/wordprocessingml/2006/main">
        <w:t xml:space="preserve">אין קיצער, קאַפּיטל עלף פון שמואל ב' דערציילט די געשיכטע פון דוד המלך 'ס ייסעק מיט בת-שבע און די דערנאָך פאַרדעקן. דוד זעט בת שבע זיך באָדנ זיך, באַגערט איר שיינקייט, און שלאָפט מיט איר טראָץ וויסן אַז זי איז חתונה געהאט. באַטשבע ווערט שוואַנגער ווי אַ רעזולטאַט, דוד פרווון צו באַהאַלטן זיין זינד, ברענגען אוריה צוריק פון שלאַכט צו מאַכן עס ויסקומען ווי ער האָט געבוירן דעם קינד. אָבער, אוריה בלייבט געטרייַ, צו ווייַטער באַהאַלטן זיין עבירה, דוד באפוילן אוריה ס טויט בעשאַס שלאַכט. יוֹאָבֿ פֿירט אויס דעם באַפֿעל, נאָכן מות אוריה, טרויערט בת שבע אויף איר מאַן. אַמאָל טרויער ענדס, דוד חתונה באַטשבע, דעם אין קיצער, טשאַפּטער סערוועס ווי אַ וואָרענען מייַסע וועגן די קאַנסאַקווענסאַז פון באַגער, ניעף, און אָפּנאַר. עס כיילייץ ביידע מענטש שוואַכקייַט און גאָט 'ס יושר.</w:t>
      </w:r>
    </w:p>
    <w:p/>
    <w:p>
      <w:r xmlns:w="http://schemas.openxmlformats.org/wordprocessingml/2006/main">
        <w:t xml:space="preserve">/11:1 און עס איז געװען, נאָכדעם װי דאָס יאָר איז אױסגעגאַנגען, אין דער צײַט װאָס די מלכים זײַנען אַרױסגעגאַנגען אין מלחמה, האָט דוד געשיקט יוֹאָבֿן און זײַנע קנעכט מיט אים, און גאַנץ ישׂראל; און זײ האָבן פֿאַרטיליקט די קינדער פֿון עמון, און האָבן געלעגערט אױף רַבֿה. אָבער דוד האָט נאָך געהאַלטן אין ירושלים.</w:t>
      </w:r>
    </w:p>
    <w:p/>
    <w:p>
      <w:r xmlns:w="http://schemas.openxmlformats.org/wordprocessingml/2006/main">
        <w:t xml:space="preserve">נאָך אַ יאָר, האָט דוד געשיקט יוֹאָבֿן און זײַנע קנעכט מיט דעם חיל פֿון ישׂראל, צו שלאַכטן מיט די עמונין און באַלעגערן רַבֿה. אָבער דוד איז געבליבן אין ירושלים.</w:t>
      </w:r>
    </w:p>
    <w:p/>
    <w:p>
      <w:r xmlns:w="http://schemas.openxmlformats.org/wordprocessingml/2006/main">
        <w:t xml:space="preserve">1. די מאַכט פון אָובידיאַנס: לערנען צו נאָכפאָלגן גאָט 'ס קאַמאַנדז</w:t>
      </w:r>
    </w:p>
    <w:p/>
    <w:p>
      <w:r xmlns:w="http://schemas.openxmlformats.org/wordprocessingml/2006/main">
        <w:t xml:space="preserve">2. די געפאַר פון קאַמפּלייסאַנסי: אָוווערקאַמינג טעמפּטאַטיאָן</w:t>
      </w:r>
    </w:p>
    <w:p/>
    <w:p>
      <w:r xmlns:w="http://schemas.openxmlformats.org/wordprocessingml/2006/main">
        <w:t xml:space="preserve">/1.1 שמואל 15:22 – האָט שמואל געזאָגט: האָט גאָט אַ גרױס געפֿעלן אין בראַנדאָפּפֿער און שלאַכטאָפּפֿער,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/2 שמואל 11:2 און עס איז געװען אין אָוונט, איז דוד אױפֿגעשטאַנען פֿון זײַן בעט, און איז געגאַנגען אױפֿן דאַך פֿון דעם מלכס הױז, און פֿון דאַך האָט ער געזען אַ פֿרױ װאַשן זיך; און די פרוי איז געווען זייער שיין צו קוקן אויף.</w:t>
      </w:r>
    </w:p>
    <w:p/>
    <w:p>
      <w:r xmlns:w="http://schemas.openxmlformats.org/wordprocessingml/2006/main">
        <w:t xml:space="preserve">אײן אװנט איז דוד ארוים פון בעט און איז געגאנגען אויפן דאך פון פאלאץ. פו ן דאר ט הא ט ע ר דערזע ן א פרוי , װאש ן זי ך או ן באמערק ט אי ר שײנקײט .</w:t>
      </w:r>
    </w:p>
    <w:p/>
    <w:p>
      <w:r xmlns:w="http://schemas.openxmlformats.org/wordprocessingml/2006/main">
        <w:t xml:space="preserve">1. "די שיינקייט פון גאָט 'ס שאַפונג"</w:t>
      </w:r>
    </w:p>
    <w:p/>
    <w:p>
      <w:r xmlns:w="http://schemas.openxmlformats.org/wordprocessingml/2006/main">
        <w:t xml:space="preserve">2. "דער נסיון פון די פלייש"</w:t>
      </w:r>
    </w:p>
    <w:p/>
    <w:p>
      <w:r xmlns:w="http://schemas.openxmlformats.org/wordprocessingml/2006/main">
        <w:t xml:space="preserve">1. גענעסיס 1:27 - און גאָט באשאפן דעם מענטש אין זיין בילד, אין דעם בילד פון גאָט ער באשאפן אים; זכר און נקבה האט ער זיי באשאפן.</w:t>
      </w:r>
    </w:p>
    <w:p/>
    <w:p>
      <w:r xmlns:w="http://schemas.openxmlformats.org/wordprocessingml/2006/main">
        <w:t xml:space="preserve">2. יעקב 1:14-15 - אבער יעדער מענטש איז געפרואווט, ווען ער איז ציען אַוועק פון זיין אייגן באַגער, און ינטייסט. דעמאלט, ווען די תאוה איז טראָגעדיק, עס ברענגט אַרויס זינד, און זינד, ווען עס איז געענדיקט, ברענגט אַרויס טויט.</w:t>
      </w:r>
    </w:p>
    <w:p/>
    <w:p>
      <w:r xmlns:w="http://schemas.openxmlformats.org/wordprocessingml/2006/main">
        <w:t xml:space="preserve">/2 שמואל 11:3 און דוד האָט געשיקט און געפֿרעגט נאָך דער פֿרױ. האָט איינער געזאָגט: איז דאָס ניט בת-שבע די טאָכטער פֿון אליעם, די װײַב פֿון אוריה דעם חִתּי?</w:t>
      </w:r>
    </w:p>
    <w:p/>
    <w:p>
      <w:r xmlns:w="http://schemas.openxmlformats.org/wordprocessingml/2006/main">
        <w:t xml:space="preserve">דוד אַנטדעקט בת שבע, די ווייב פון אוריה החתי, און שיקט עמעצן זיך צו פרעגן וועגן איר.</w:t>
      </w:r>
    </w:p>
    <w:p/>
    <w:p>
      <w:r xmlns:w="http://schemas.openxmlformats.org/wordprocessingml/2006/main">
        <w:t xml:space="preserve">1. די געפאַר פון נסיון - ווי צו באַקומען זינד אין די צווישן פון נסיון</w:t>
      </w:r>
    </w:p>
    <w:p/>
    <w:p>
      <w:r xmlns:w="http://schemas.openxmlformats.org/wordprocessingml/2006/main">
        <w:t xml:space="preserve">2. די מאַכט פון מחילה - ווי צו געפֿינען גאולה און רעסטעריישאַן נאָך מאכן אַ טעות</w:t>
      </w:r>
    </w:p>
    <w:p/>
    <w:p>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ישעיהו 1:18 - "קום אַצונד, לאָמיר באַשליסן דעם ענין,"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שמואל 11:4 און דוד האָט געשיקט שלוחים, און האָט זי גענומען; און זי איז געקומען צו אים, און ער איז געלעגן מיט איר; װאָרום זי איז געװען רײן פֿון איר אומרײנקײט, און זי האָט זיך אומגעקערט צו איר הױז.</w:t>
      </w:r>
    </w:p>
    <w:p/>
    <w:p>
      <w:r xmlns:w="http://schemas.openxmlformats.org/wordprocessingml/2006/main">
        <w:t xml:space="preserve">דוד האָט געשיקט שלוחים צו נעמען בת-שבע, און דערנאָך איז געשלאפן מיט איר נאָך זי איז געווען ריין פון איר אומריינקייט.</w:t>
      </w:r>
    </w:p>
    <w:p/>
    <w:p>
      <w:r xmlns:w="http://schemas.openxmlformats.org/wordprocessingml/2006/main">
        <w:t xml:space="preserve">1. די וויכטיקייט פון ריינקייַט</w:t>
      </w:r>
    </w:p>
    <w:p/>
    <w:p>
      <w:r xmlns:w="http://schemas.openxmlformats.org/wordprocessingml/2006/main">
        <w:t xml:space="preserve">2. די קאָנסעקווענסעס פון וממאָראַליש אַקשאַנז</w:t>
      </w:r>
    </w:p>
    <w:p/>
    <w:p>
      <w:r xmlns:w="http://schemas.openxmlformats.org/wordprocessingml/2006/main">
        <w:t xml:space="preserve">1. 1 קאָרינטהיאַנס 6:18-20 -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p>
      <w:r xmlns:w="http://schemas.openxmlformats.org/wordprocessingml/2006/main">
        <w:t xml:space="preserve">2. משלי 6: 27-29 - קען אַ מענטש פירן פייַער לעבן זיין קאַסטן און זיין קליידער נישט פאַרברענען? אדער קען מען גיין אויף הייסע קוילן און די פיס ווערן נישט פארברענט? אַזױ איז דער װאָס גײט אַרײַן צו זײַן חבֿרס װײַב; קײנער, װאָס רירט זי אָן, װעט ניט באַשטראָפֿט װערן.</w:t>
      </w:r>
    </w:p>
    <w:p/>
    <w:p>
      <w:r xmlns:w="http://schemas.openxmlformats.org/wordprocessingml/2006/main">
        <w:t xml:space="preserve">/2 שמואל 11:5 און די פֿרױ איז טראָגעדיק געװאָרן, און האָט געשיקט און דערצײלט דָוִדן, און האָט געזאָגט: איך בין טראָגעדיק.</w:t>
      </w:r>
    </w:p>
    <w:p/>
    <w:p>
      <w:r xmlns:w="http://schemas.openxmlformats.org/wordprocessingml/2006/main">
        <w:t xml:space="preserve">די פרוי וואָס דוד האָט געהאַט באַציאונגען מיט איז געוואָרן שוואַנגער און האָט אים דערמאָנט.</w:t>
      </w:r>
    </w:p>
    <w:p/>
    <w:p>
      <w:r xmlns:w="http://schemas.openxmlformats.org/wordprocessingml/2006/main">
        <w:t xml:space="preserve">1. די פאלגן פון אונדזער אַקשאַנז.</w:t>
      </w:r>
    </w:p>
    <w:p/>
    <w:p>
      <w:r xmlns:w="http://schemas.openxmlformats.org/wordprocessingml/2006/main">
        <w:t xml:space="preserve">2. די וויכטיקייט פון זיין פאַראַנטוואָרטלעך פֿאַר אונדזער דיסיזשאַנז.</w:t>
      </w:r>
    </w:p>
    <w:p/>
    <w:p>
      <w:r xmlns:w="http://schemas.openxmlformats.org/wordprocessingml/2006/main">
        <w:t xml:space="preserve">1. משלי 5: 23-22 - "זיין אייגענע זינד פאַרכאַפּן דעם שלעכט מענטש, און ער איז געכאפט אין די קאָרדז פון זיין זינד. ער וועט שטאַרבן פֿאַר פעלן פון דיסציפּלין, פארבראכט דורך זיין אייגן גרויס נאַרישקייַט."</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/11:6 און דוד האָט געשיקט צו יוֹאָבֿן, אַזױ צו זאָגן: שיק מיר אוריה דעם חִתּי. און יוֹאָבֿ האָט געשיקט אוריהן צו דָוִדן.</w:t>
      </w:r>
    </w:p>
    <w:p/>
    <w:p>
      <w:r xmlns:w="http://schemas.openxmlformats.org/wordprocessingml/2006/main">
        <w:t xml:space="preserve">דוד האָט געשיקט צו יוֹאָבֿן אַ אָנזאָג צו שיקן צו אים אוריה דעם חִתּי.</w:t>
      </w:r>
    </w:p>
    <w:p/>
    <w:p>
      <w:r xmlns:w="http://schemas.openxmlformats.org/wordprocessingml/2006/main">
        <w:t xml:space="preserve">1. קיין איינער איז ווייַטער פון גאולה, רוימער 5: 8</w:t>
      </w:r>
    </w:p>
    <w:p/>
    <w:p>
      <w:r xmlns:w="http://schemas.openxmlformats.org/wordprocessingml/2006/main">
        <w:t xml:space="preserve">2. גאָט איז הערשער איבער אַלע אונדזער צושטאנדן, ישעיה 55:8-9</w:t>
      </w:r>
    </w:p>
    <w:p/>
    <w:p>
      <w:r xmlns:w="http://schemas.openxmlformats.org/wordprocessingml/2006/main">
        <w:t xml:space="preserve">1. סאַם 51:10-12</w:t>
      </w:r>
    </w:p>
    <w:p/>
    <w:p>
      <w:r xmlns:w="http://schemas.openxmlformats.org/wordprocessingml/2006/main">
        <w:t xml:space="preserve">2. יעקב 4:17</w:t>
      </w:r>
    </w:p>
    <w:p/>
    <w:p>
      <w:r xmlns:w="http://schemas.openxmlformats.org/wordprocessingml/2006/main">
        <w:t xml:space="preserve">/2 שמואל 11:7 און אַז אוריה איז געקומען צו אים, אַזױ האָט דוד געפֿאָדערט פֿון אים װי אַזױ יוֹאָבֿ האָט געטאָן, און װי אַזױ דאָס פֿאָלק האָט געטאָן, און װי אַזױ די מלחמה איז מצליח.</w:t>
      </w:r>
    </w:p>
    <w:p/>
    <w:p>
      <w:r xmlns:w="http://schemas.openxmlformats.org/wordprocessingml/2006/main">
        <w:t xml:space="preserve">דוד האָט געפרעגט אוריהן וועגן דעם מצב פון דער מלחמה און ווי עס גייט מיט יוֹאָב און דאָס פאָלק.</w:t>
      </w:r>
    </w:p>
    <w:p/>
    <w:p>
      <w:r xmlns:w="http://schemas.openxmlformats.org/wordprocessingml/2006/main">
        <w:t xml:space="preserve">1. די וויכטיקייט פון בלייבן ינפאָרמד וועגן וואָס איז געשעעניש אין דער וועלט.</w:t>
      </w:r>
    </w:p>
    <w:p/>
    <w:p>
      <w:r xmlns:w="http://schemas.openxmlformats.org/wordprocessingml/2006/main">
        <w:t xml:space="preserve">2. די וויכטיקייט פון זיין אַ פירער וואָס זאָרגן פֿאַר זייער מענטשן.</w:t>
      </w:r>
    </w:p>
    <w:p/>
    <w:p>
      <w:r xmlns:w="http://schemas.openxmlformats.org/wordprocessingml/2006/main">
        <w:t xml:space="preserve">1. מתיא 22:36-40, "רבי, וואָס איז די גרויס געבאָט אין די געזעץ?" יאָשקע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די צווייטע איז אַזוי, 'דו זאלסט ליב האָבן דיין חבר ווי זיך.' אויף די צוויי מצוות אָפענגען די גאנצע תורה און די נביאים.</w:t>
      </w:r>
    </w:p>
    <w:p/>
    <w:p>
      <w:r xmlns:w="http://schemas.openxmlformats.org/wordprocessingml/2006/main">
        <w:t xml:space="preserve">2. 1 פעטרוס 5:2-3, "זייט פּאַסטעך פון גאָט 'ס סטייַע וואָס איז אונטער דיין זאָרג, וואַך איבער זיי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p>
      <w:r xmlns:w="http://schemas.openxmlformats.org/wordprocessingml/2006/main">
        <w:t xml:space="preserve">/11:8 און דוד האָט געזאָגט צו אוריהן: געניד אַראָפּ אין דײַן הױז, און װאַש דײַנע פֿיס. און אוריה איז אַרױסגעגאַנגען פֿון דעם מלכס הױז, און איז אים נאָכגעגאַנגען אַ שפּײַז פֿון דעם מלך.</w:t>
      </w:r>
    </w:p>
    <w:p/>
    <w:p>
      <w:r xmlns:w="http://schemas.openxmlformats.org/wordprocessingml/2006/main">
        <w:t xml:space="preserve">דוד שיקט אהיים אוריה מיט א מאלצייט פונעם מלך, אבער אוריה וויל נישט גיין.</w:t>
      </w:r>
    </w:p>
    <w:p/>
    <w:p>
      <w:r xmlns:w="http://schemas.openxmlformats.org/wordprocessingml/2006/main">
        <w:t xml:space="preserve">1. אַ לערנען אין פאָלגעוודיקייַט: ווי אוריה אפגעזאגט צו ניט פאָלגן גאָט 'ס וועט</w:t>
      </w:r>
    </w:p>
    <w:p/>
    <w:p>
      <w:r xmlns:w="http://schemas.openxmlformats.org/wordprocessingml/2006/main">
        <w:t xml:space="preserve">2. רעפלעקטיאָן אויף צופֿרידנקייט: די בייַשפּיל פון אוריה</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קהלת 5:10 - דער, וואָס האָט ליב זילבער, זאָל זיך ניט זאַט מיט זילבער; אדער דער, וואס האט ליב שפע מיט פארמער: דאס איז אויך נישטיקייט.</w:t>
      </w:r>
    </w:p>
    <w:p/>
    <w:p>
      <w:r xmlns:w="http://schemas.openxmlformats.org/wordprocessingml/2006/main">
        <w:t xml:space="preserve">/11:9 און אוריה האָט זיך געלײגט בײַם אײַנגאַנג פֿון דעם מלכס הױז מיט אַלע קנעכט פֿון זײַן האַר, און ער האָט ניט אַראָפּגענידערט אין זײַן הױז.</w:t>
      </w:r>
    </w:p>
    <w:p/>
    <w:p>
      <w:r xmlns:w="http://schemas.openxmlformats.org/wordprocessingml/2006/main">
        <w:t xml:space="preserve">אוריה איז געווען געטריי אין זיין פליכט און איז נישט אהיים געגאנגען, אנשטאט האט ער אויסגעקליבן צו שלאפן מיט די אנדערע קנעכט פונעם מלך ביי די טיר פונעם בית המלך.</w:t>
      </w:r>
    </w:p>
    <w:p/>
    <w:p>
      <w:r xmlns:w="http://schemas.openxmlformats.org/wordprocessingml/2006/main">
        <w:t xml:space="preserve">1. די מאַכט פון לויאַלטי: די געשיכטע פון אוריה</w:t>
      </w:r>
    </w:p>
    <w:p/>
    <w:p>
      <w:r xmlns:w="http://schemas.openxmlformats.org/wordprocessingml/2006/main">
        <w:t xml:space="preserve">2. פּראַקטיסינג געטרייַשאַפט אין וואָכעדיק לעבן</w:t>
      </w:r>
    </w:p>
    <w:p/>
    <w:p>
      <w:r xmlns:w="http://schemas.openxmlformats.org/wordprocessingml/2006/main">
        <w:t xml:space="preserve">1. 1 קאָרינטהיאַנס 4:2 - דערצו עס איז פארלאנגט אין פארוואלטער, אַז אַ מענטש ווערן געפונען געטרייַ.</w:t>
      </w:r>
    </w:p>
    <w:p/>
    <w:p>
      <w:r xmlns:w="http://schemas.openxmlformats.org/wordprocessingml/2006/main">
        <w:t xml:space="preserve">2. 1 טהעססאַלאָניאַנס 5: 8 - אָבער לאָמיר, וואָס זענען פון דעם טאָג, זיין ניכטער, אָנטאָן די ברוסטפּלאַט פון אמונה און ליבע; און פֿאַר אַ העלם, די האָפענונג פון ישועה.</w:t>
      </w:r>
    </w:p>
    <w:p/>
    <w:p>
      <w:r xmlns:w="http://schemas.openxmlformats.org/wordprocessingml/2006/main">
        <w:t xml:space="preserve">/11:10 און אַז זײ האָבן דערצײלט דָוִדן, אַזױ צו זאָגן: אוריה האָט ניט אַראָפּגענידערט צו זײַן הױז, האָט דוד געזאָגט צו אוריהן: ביסטו ניט געקומען פֿון דײַן װעג? פֿאַר װאָס ביסטו ניט אַראָפּגענידערט אין דײַן הױז?</w:t>
      </w:r>
    </w:p>
    <w:p/>
    <w:p>
      <w:r xmlns:w="http://schemas.openxmlformats.org/wordprocessingml/2006/main">
        <w:t xml:space="preserve">דוד האָט געפרעגט אוריה, פאַרוואָס ער איז נישט אַהיים געגאנגען נאָכן צוריקקערן פון זיין רייזע.</w:t>
      </w:r>
    </w:p>
    <w:p/>
    <w:p>
      <w:r xmlns:w="http://schemas.openxmlformats.org/wordprocessingml/2006/main">
        <w:t xml:space="preserve">1. די וויכטיקייט פון מנוחה און אָפּרו נאָך קאַמפּליטינג אַ אַרבעט.</w:t>
      </w:r>
    </w:p>
    <w:p/>
    <w:p>
      <w:r xmlns:w="http://schemas.openxmlformats.org/wordprocessingml/2006/main">
        <w:t xml:space="preserve">2. דערקענען גאָט 'ס פּלאַן אין אונדזער לעבן און נאָכגיין עס פֿאַר אונדזער אייגן נוץ.</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/11:11 און אוריה האָט געזאָגט צו דָוִדן: דער אָרון, און ישׂראל, און יהודה, בלײַבן אין געצעלטן; און מײַן האַר יוֹאָבֿ, און די קנעכט פֿון מײַן האַר, האָבן געלעגערט אין די פֿעלד; זאָל איך דען אַרײַן אין מײַן הױז עסן און טרינקען, און ליגן מיט מײַן װײַב? אַזױ װי דו לעבט, און אַזױ װי דײַן זעל לעבט, װעל איך ניט טאָן די דאָזיקע זאַך.</w:t>
      </w:r>
    </w:p>
    <w:p/>
    <w:p>
      <w:r xmlns:w="http://schemas.openxmlformats.org/wordprocessingml/2006/main">
        <w:t xml:space="preserve">אוריה וויל נישט אריינגיין אין זיין הויז עסן, טרינקען און ליגן מיט זיין ווייב, טראץ דעם וואס דוד האט דאס באפוילן, ווייל עס וואלט געווען אומרעכט ווען דער ארון ה' און דאס פאלק ישראל וואוינען אין געצעלטן.</w:t>
      </w:r>
    </w:p>
    <w:p/>
    <w:p>
      <w:r xmlns:w="http://schemas.openxmlformats.org/wordprocessingml/2006/main">
        <w:t xml:space="preserve">1. די וויכטיקייט פון געטרייַקייט אין שווער צייט</w:t>
      </w:r>
    </w:p>
    <w:p/>
    <w:p>
      <w:r xmlns:w="http://schemas.openxmlformats.org/wordprocessingml/2006/main">
        <w:t xml:space="preserve">2. די מאַכט פון קרבן פֿאַר אנדערע</w:t>
      </w:r>
    </w:p>
    <w:p/>
    <w:p>
      <w:r xmlns:w="http://schemas.openxmlformats.org/wordprocessingml/2006/main">
        <w:t xml:space="preserve">1. מתיא 10:37-39 - "יעדער וואס ליב זייער פאטער אָדער מוטער מער ווי מיר איז ניט ווערט פון מיר; ווער עס יז וואס ליב זייער זון אָדער טאָכטער מער ווי מיר איז ניט ווערט פון מיר. ווער סע טוט ניט נעמען אַרויף זייער קרייַז און גיי מיר איז ניט ווערט פון מיר."</w:t>
      </w:r>
    </w:p>
    <w:p/>
    <w:p>
      <w:r xmlns:w="http://schemas.openxmlformats.org/wordprocessingml/2006/main">
        <w:t xml:space="preserve">2. עפעסיאַנס 5: 25-22 - "ווייבער, געבן זיך צו דיין אייגענע מאנען ווי איר טאָן צו די האר. פֿאַר דער מאַן איז דער קאָפּ פון די פרוי ווי משיח איז דער קאָפּ פון דער קירך, זיין גוף, פון וואָס ער איז. דער גואל. איצט ווי די קירך סאַבמיטז צו משיח, אַזוי אויך ווייבער זאָלן זיך אונטערגעבן צו זייער מאנען אין אַלץ."</w:t>
      </w:r>
    </w:p>
    <w:p/>
    <w:p>
      <w:r xmlns:w="http://schemas.openxmlformats.org/wordprocessingml/2006/main">
        <w:t xml:space="preserve">/11:12 און דוד האָט געזאָגט צו אוריהן: בלײַבט אױך הײַנט דאָ, און מאָרגן װעל איך דיך לאָזן אַװעקגײן. און אוריה איז געבליבן אין ירושלים יענעם טאָג און מאָרגן.</w:t>
      </w:r>
    </w:p>
    <w:p/>
    <w:p>
      <w:r xmlns:w="http://schemas.openxmlformats.org/wordprocessingml/2006/main">
        <w:t xml:space="preserve">דוד האָט באַפֿױלן אוריהן צו בלײַבן צװײ טעג אין ירושלים, און אוריה האָט געהאַלטן.</w:t>
      </w:r>
    </w:p>
    <w:p/>
    <w:p>
      <w:r xmlns:w="http://schemas.openxmlformats.org/wordprocessingml/2006/main">
        <w:t xml:space="preserve">1. גאָט 'ס וועט איז גרעסער ווי אונדזער אייגן פּלאַנז.</w:t>
      </w:r>
    </w:p>
    <w:p/>
    <w:p>
      <w:r xmlns:w="http://schemas.openxmlformats.org/wordprocessingml/2006/main">
        <w:t xml:space="preserve">2. מיר מוזן זיין געהארכזאם צו אויטאָריטעט.</w:t>
      </w:r>
    </w:p>
    <w:p/>
    <w:p>
      <w:r xmlns:w="http://schemas.openxmlformats.org/wordprocessingml/2006/main">
        <w:t xml:space="preserve">1. פיליפּפּיאַנס 2: 5-8 - "האָבן דעם מיינונג צווישן זיך, וואָס איז דייַן אין משיחן יאָשקע, וואס, כאָטש ער איז געווען אין די פאָרעם פון גאָט, האט ניט רעכענען יקוואַלאַטי מיט גאָט אַ זאַך צו זיין גראַספּט, אָבער עמפּטיד זיך, דורך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w:t>
      </w:r>
    </w:p>
    <w:p/>
    <w:p>
      <w:r xmlns:w="http://schemas.openxmlformats.org/wordprocessingml/2006/main">
        <w:t xml:space="preserve">2. עפעסיאַנס 5: 24-22 - "ווייבער, אונטערגעבן צו דיין אייגענע מאנען, ווי צו די האר. פֿאַר דער מאַן איז דער קאָפּ פון די פרוי, אפילו ווי משיח איז דער קאָפּ פון דער קירך, זיין גוף, און איז זיך זייַן גואל. ... איצט ווי די קהילה אונטערטעניק צו משיח, אַזוי אויך ווייבער זאָלן זיך אין אַלץ אונטערגעבן צו זייערע מאנען.</w:t>
      </w:r>
    </w:p>
    <w:p/>
    <w:p>
      <w:r xmlns:w="http://schemas.openxmlformats.org/wordprocessingml/2006/main">
        <w:t xml:space="preserve">/11:13 און דוד האָט אים גערופֿן, און ער האָט געגעסן און געטרונקען פֿאַר אים; און ער האָט אים שיכור, און אין אָװנט איז ער אַרױסגעגאַנגען ליגן אױף זײַן בעט מיט די קנעכט פֿון זײַן האַר, אָבער איז ניט אַראָפּגעגאַנגען אין זײַן הױז.</w:t>
      </w:r>
    </w:p>
    <w:p/>
    <w:p>
      <w:r xmlns:w="http://schemas.openxmlformats.org/wordprocessingml/2006/main">
        <w:t xml:space="preserve">דוד האָט גערופֿן אוריהן און האָט אים שיכור, איידער ער האָט אים אַרויסגעשיקט שלאָפֿן מיט די קנעכט פֿון זײַן האַר, אַנשטאָט צו גיין אַהיים.</w:t>
      </w:r>
    </w:p>
    <w:p/>
    <w:p>
      <w:r xmlns:w="http://schemas.openxmlformats.org/wordprocessingml/2006/main">
        <w:t xml:space="preserve">1. די געפאַר פון שיכרות</w:t>
      </w:r>
    </w:p>
    <w:p/>
    <w:p>
      <w:r xmlns:w="http://schemas.openxmlformats.org/wordprocessingml/2006/main">
        <w:t xml:space="preserve">2. די קאָנסעקווענסעס פון ווידערשפעניקייט</w:t>
      </w:r>
    </w:p>
    <w:p/>
    <w:p>
      <w:r xmlns:w="http://schemas.openxmlformats.org/wordprocessingml/2006/main">
        <w:t xml:space="preserve">1. גאַלאַטיאַנס 6: 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/11:14 און עס איז געװען אין דער פֿרי, האָט דוד געשריבן אַ בריװ צו יוֹאָבֿן, און ער האָט עס געשיקט דורך דער האַנט פֿון אוריה.</w:t>
      </w:r>
    </w:p>
    <w:p/>
    <w:p>
      <w:r xmlns:w="http://schemas.openxmlformats.org/wordprocessingml/2006/main">
        <w:t xml:space="preserve">אין דער פֿרי האָט דוד אָנגעשריבן אַ בריװ און געשיקט צו יוֹאָבֿן דורך אוריה.</w:t>
      </w:r>
    </w:p>
    <w:p/>
    <w:p>
      <w:r xmlns:w="http://schemas.openxmlformats.org/wordprocessingml/2006/main">
        <w:t xml:space="preserve">1. די מאַכט פון ווערטער: די וויכטיקייט פון זיין פאַרטראַכט מיט אונדזער ווערטער און ווי זיי קענען האָבן אַ טיף פּראַל.</w:t>
      </w:r>
    </w:p>
    <w:p/>
    <w:p>
      <w:r xmlns:w="http://schemas.openxmlformats.org/wordprocessingml/2006/main">
        <w:t xml:space="preserve">2. די מאַכט פון גאָט 'ס וואָרט: ווי גאָט רעדט צו אונדז דורך די סקריפּטשערז און ווי מיר קענען צולייגן זיין לערנונגען אין אונדזער טעגלעך לעבן.</w:t>
      </w:r>
    </w:p>
    <w:p/>
    <w:p>
      <w:r xmlns:w="http://schemas.openxmlformats.org/wordprocessingml/2006/main">
        <w:t xml:space="preserve">1.עפעסיאַנס 4:29 - "זאל ניט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2.סאַם 119:105 - "דיין וואָרט איז אַ לאָמפּ צו מיין פֿיס און אַ ליכט צו מיין דרך."</w:t>
      </w:r>
    </w:p>
    <w:p/>
    <w:p>
      <w:r xmlns:w="http://schemas.openxmlformats.org/wordprocessingml/2006/main">
        <w:t xml:space="preserve">/2 שמואל 11:15 און ער האָט אױפֿגעשריבן אין דעם בריװ, אַזױ צו זאָגן: שטעל איר אוריהן אין דער פֿאַרגאַנגענהייט פֿון דער האַרציקער מלחמה, און קערט אײַך אָפּ פֿון אים, כּדי ער זאָל געשלאָגן װערן און שטאַרבן.</w:t>
      </w:r>
    </w:p>
    <w:p/>
    <w:p>
      <w:r xmlns:w="http://schemas.openxmlformats.org/wordprocessingml/2006/main">
        <w:t xml:space="preserve">דוד האָט גענוצט אַ בריוו צו באַפעלן, אַז אוריה זאָל מען שטעלן אין דעם געפערלעכן טייל פון דער שלאַכט כדי ער זאָל דערהרגעט ווערן.</w:t>
      </w:r>
    </w:p>
    <w:p/>
    <w:p>
      <w:r xmlns:w="http://schemas.openxmlformats.org/wordprocessingml/2006/main">
        <w:t xml:space="preserve">1. די וויכטיקייט פון אָונינג אַרויף צו אונדזער מיסטייקס און פייסינג זייער פאלגן.</w:t>
      </w:r>
    </w:p>
    <w:p/>
    <w:p>
      <w:r xmlns:w="http://schemas.openxmlformats.org/wordprocessingml/2006/main">
        <w:t xml:space="preserve">2. ווי אונדזער זינד שאַטן אנדערע און די מאַכט פון תשובה.</w:t>
      </w:r>
    </w:p>
    <w:p/>
    <w:p>
      <w:r xmlns:w="http://schemas.openxmlformats.org/wordprocessingml/2006/main">
        <w:t xml:space="preserve">1. משלי 28:13, "דער וואָס באַהאַלטן זיינע עבירות וועט ניט גליקלעך, אָבער דער וואס מודה און פאַרלאָזן זיי וועט באַקומען רחמנות."</w:t>
      </w:r>
    </w:p>
    <w:p/>
    <w:p>
      <w:r xmlns:w="http://schemas.openxmlformats.org/wordprocessingml/2006/main">
        <w:t xml:space="preserve">2. יעקב 5:16,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שמואל 11:16 און עס איז געװען, װי יוֹאָבֿ האָט אָבסערווירט די שטאָט, האָט ער אַװעקגעשטעלט אוֹרִיָהן צו אַן אָרט װאָס ער האָט געװוּסט אַז עס זײַנען געװען גבורים.</w:t>
      </w:r>
    </w:p>
    <w:p/>
    <w:p>
      <w:r xmlns:w="http://schemas.openxmlformats.org/wordprocessingml/2006/main">
        <w:t xml:space="preserve">יוֹאָבֿ האָט צוגעשטעלט אוריה צו אַן אָרט וווּ ער האָט געוווּסט, אַז עס זענען פֿאַראַן העלדישע מענטשן, כּדי צו פֿאַרזיכערן, אַז ער וועט שטאַרבן אין מלחמה.</w:t>
      </w:r>
    </w:p>
    <w:p/>
    <w:p>
      <w:r xmlns:w="http://schemas.openxmlformats.org/wordprocessingml/2006/main">
        <w:t xml:space="preserve">1. די סכנות פון זינד: ווי די זינד פון יואב האט געפירט צום טויט פון אוריה</w:t>
      </w:r>
    </w:p>
    <w:p/>
    <w:p>
      <w:r xmlns:w="http://schemas.openxmlformats.org/wordprocessingml/2006/main">
        <w:t xml:space="preserve">2. די חסד פון גאָט אין מחילה: ווי דוד האָט תשובה געטאן פון זיין זינד</w:t>
      </w:r>
    </w:p>
    <w:p/>
    <w:p>
      <w:r xmlns:w="http://schemas.openxmlformats.org/wordprocessingml/2006/main">
        <w:t xml:space="preserve">1. משלי 14:12 - עס איז אַ וועג וואָס מיינט רעכט צו אַ מענטש, אָבער דער סוף דערפון זענען די וועגן פון טויט.</w:t>
      </w:r>
    </w:p>
    <w:p/>
    <w:p>
      <w:r xmlns:w="http://schemas.openxmlformats.org/wordprocessingml/2006/main">
        <w:t xml:space="preserve">2. סאַם 51: 13-1 - האָבן רחמנות אויף מיר, אָ גאָט, לויט דיין ליבשאַפט: לויט די המון פון דיין צערטלעך רחמנות ויסמעקן מיין פאַרברעכן.</w:t>
      </w:r>
    </w:p>
    <w:p/>
    <w:p>
      <w:r xmlns:w="http://schemas.openxmlformats.org/wordprocessingml/2006/main">
        <w:t xml:space="preserve">/11:17 און די מענער פֿון דער שטאָט זײַנען אַרױסגעגאַנגען, און האָבן מלחמה געהאַלטן מיט יוֹאָבֿן, און עס זײַנען געפֿאַלן פֿון דעם פֿאָלק פֿון די קנעכט פֿון דָוִדן; און אוריה דער חתי איז אויך געשטאָרבן.</w:t>
      </w:r>
    </w:p>
    <w:p/>
    <w:p>
      <w:r xmlns:w="http://schemas.openxmlformats.org/wordprocessingml/2006/main">
        <w:t xml:space="preserve">יוֹאָבֿ און די מענער פֿון דער שטאָט זײַנען אַרױסגעגאַנגען מלחמה צו מאַכן, און דאָס האָט דערהרגעט עטלעכע פֿון דודס קנעכט, אַרײַנגערעכנט אוריה דער חִתּי.</w:t>
      </w:r>
    </w:p>
    <w:p/>
    <w:p>
      <w:r xmlns:w="http://schemas.openxmlformats.org/wordprocessingml/2006/main">
        <w:t xml:space="preserve">1. די קאָס פון ווידערשפעניקייט: רעפלעקטיאָנס אויף 2 שמואל 11:17</w:t>
      </w:r>
    </w:p>
    <w:p/>
    <w:p>
      <w:r xmlns:w="http://schemas.openxmlformats.org/wordprocessingml/2006/main">
        <w:t xml:space="preserve">2. מאַכן קלוג ברירות: פֿאַרשטיין די קאָנסעקווענסעס פון אונדזער אַקשאַנז</w:t>
      </w:r>
    </w:p>
    <w:p/>
    <w:p>
      <w:r xmlns:w="http://schemas.openxmlformats.org/wordprocessingml/2006/main">
        <w:t xml:space="preserve">1. מתיא 6:24 קיין איינער קענען דינען צוויי הארן. אָדער איר וועט האַסן דעם איינער און ליבע דעם אנדערן, אָדער איר וועט זיין געטרייַ צו דעם איינער און פאַראַכטן דעם אנדערן. דו קענסט ניט דינען סיי גאָט און סיי געלט”.</w:t>
      </w:r>
    </w:p>
    <w:p/>
    <w:p>
      <w:r xmlns:w="http://schemas.openxmlformats.org/wordprocessingml/2006/main">
        <w:t xml:space="preserve">2. משלי 3:5-6 פאַרזיכערן זיך אין די האר מיט דיין גאַנצן האַרצן,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/11:18 און יוֹאָב האָט געשיקט און האָט דערצײלט דָוִדן אַלץ פֿון דער מלחמה;</w:t>
      </w:r>
    </w:p>
    <w:p/>
    <w:p>
      <w:r xmlns:w="http://schemas.openxmlformats.org/wordprocessingml/2006/main">
        <w:t xml:space="preserve">יוֹאָבֿ האָט דערצײלט דָוִדן די געשיכטע פֿון דער מלחמה.</w:t>
      </w:r>
    </w:p>
    <w:p/>
    <w:p>
      <w:r xmlns:w="http://schemas.openxmlformats.org/wordprocessingml/2006/main">
        <w:t xml:space="preserve">1. די מאַכט פון אינפֿאָרמאַציע - ווי וויסן פון די צושטאנדן פון אַ סיטואַציע קענען פאָרעם איינער ס דיסיזשאַנז.</w:t>
      </w:r>
    </w:p>
    <w:p/>
    <w:p>
      <w:r xmlns:w="http://schemas.openxmlformats.org/wordprocessingml/2006/main">
        <w:t xml:space="preserve">2. די קונסט פון צוגעהערט - פארוואס עס איז וויכטיק צו נעמען אין וואָס מען זאגט און צו זיין אַטענטיוו.</w:t>
      </w:r>
    </w:p>
    <w:p/>
    <w:p>
      <w:r xmlns:w="http://schemas.openxmlformats.org/wordprocessingml/2006/main">
        <w:t xml:space="preserve">1. משלי 19: 20-21 - "הערן צו עצה און אָננעמען לערנען, אַז איר קענען געווינען חכמה אין דער צוקונפֿט. פילע זענען די פּלאַנז אין דעם מיינונג פון אַ מענטש, אָבער עס איז דער ציל פון די האר וואָס וועט שטיין."</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שמואל 11:19 און ער האָט באַפֿױלן דעם שליח, אַזױ צו זאָגן: אַז דו װעסט פֿאַרענדיקן דערצײלן דעם מלך די מלחמה פֿון מלחמה.</w:t>
      </w:r>
    </w:p>
    <w:p/>
    <w:p>
      <w:r xmlns:w="http://schemas.openxmlformats.org/wordprocessingml/2006/main">
        <w:t xml:space="preserve">א שליח האט געגעבן אנווייזונגען צו מעלדן איבער די ענינים פון א מלחמה צום מלך.</w:t>
      </w:r>
    </w:p>
    <w:p/>
    <w:p>
      <w:r xmlns:w="http://schemas.openxmlformats.org/wordprocessingml/2006/main">
        <w:t xml:space="preserve">1. גאָט 'ס סאַווראַנטי אין צייט פון מלחמה</w:t>
      </w:r>
    </w:p>
    <w:p/>
    <w:p>
      <w:r xmlns:w="http://schemas.openxmlformats.org/wordprocessingml/2006/main">
        <w:t xml:space="preserve">2. די וויכטיקייט פון ייַנטיילונג נייַעס פון גאָט 'ס אַרבעט געטריי</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שמואל 11:20 און אױב דער גרימצאָרן פֿון דעם מלך װעט אױפֿשטײן, און ער האָט צו דיר געזאָגט: פֿאַר װאָס האָט איר זיך דערנענטערט צו דער שטאָט, װען איר האָט מלחמה געהאַלטן? האָט איר ניט געוואוסט אַז זיי וועלן שיסן פון דער וואַנט?</w:t>
      </w:r>
    </w:p>
    <w:p/>
    <w:p>
      <w:r xmlns:w="http://schemas.openxmlformats.org/wordprocessingml/2006/main">
        <w:t xml:space="preserve">דודס מיליטער איז געווען נאנט צו דער שטאט רבא און איז באגעגנט געווארן מיט פײַלן פון דער וואנט.</w:t>
      </w:r>
    </w:p>
    <w:p/>
    <w:p>
      <w:r xmlns:w="http://schemas.openxmlformats.org/wordprocessingml/2006/main">
        <w:t xml:space="preserve">1. ווי צו רעספּאָנד צו אָפּאָזיציע מיט אמונה און מוט</w:t>
      </w:r>
    </w:p>
    <w:p/>
    <w:p>
      <w:r xmlns:w="http://schemas.openxmlformats.org/wordprocessingml/2006/main">
        <w:t xml:space="preserve">2. לערנען צו דערקענען און רעספּעקט די מאַכט פון אויטאָריטעט</w:t>
      </w:r>
    </w:p>
    <w:p/>
    <w:p>
      <w:r xmlns:w="http://schemas.openxmlformats.org/wordprocessingml/2006/main">
        <w:t xml:space="preserve">1. משלי 16:32 - דער וואָס איז פּאַמעלעך צו כּעס איז בעסער ווי דער גוואַלדיק; און דער װאָס הערשט זײַן גײַסט, װי דער װאָס נעמט אַ שטאָט.</w:t>
      </w:r>
    </w:p>
    <w:p/>
    <w:p>
      <w:r xmlns:w="http://schemas.openxmlformats.org/wordprocessingml/2006/main">
        <w:t xml:space="preserve">2. פיליפּפּיאַנס 4: 4-7 - פריי זיך אין די האר שטענדיק: און ווידער איך זאָגן, פריי זיך. זאל דיין מאַדעריישאַן זיין באקאנט צו אַלע מענטשן. דער האר איז בייַ האַנט.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/11:21 װער האָט געשלאָגן אבימלך דעם זון פֿון ירבֿשתן? האָט נישט אַ פֿרױ אַרײַנגעװאָרפֿן אױף אים אַ שטיק מילשטײן פֿון דער װאַנט, אַז ער איז געשטאָרבן אין תבֿז? פֿאַר װאָס זײַט איר געגאַנגען צו דער װאַנט? דענצמאָל זאָלסטו זאָגן: אױך דײַן קנעכט אוריה דער חִתּי איז געשטאָרבן.</w:t>
      </w:r>
    </w:p>
    <w:p/>
    <w:p>
      <w:r xmlns:w="http://schemas.openxmlformats.org/wordprocessingml/2006/main">
        <w:t xml:space="preserve">אוריה החתי איז דערהרגעט געווארן דורך א פרוי וואס האט אויף אים געווארפן א מילשטיין פון דער וואנט פון תבץ.</w:t>
      </w:r>
    </w:p>
    <w:p/>
    <w:p>
      <w:r xmlns:w="http://schemas.openxmlformats.org/wordprocessingml/2006/main">
        <w:t xml:space="preserve">1. גאָט 'ס גערעכטיקייט: ויספאָרשן ווי גאָט ברענגט גערעכטיקייט, אפילו דורך אומגעריכט מענטשן און מעטהאָדס.</w:t>
      </w:r>
    </w:p>
    <w:p/>
    <w:p>
      <w:r xmlns:w="http://schemas.openxmlformats.org/wordprocessingml/2006/main">
        <w:t xml:space="preserve">2. אמונה אין די פּנים פון טראַגעדיע: געפֿינען האָפענונג אין צייט פון אָנווער און ליידן.</w:t>
      </w:r>
    </w:p>
    <w:p/>
    <w:p>
      <w:r xmlns:w="http://schemas.openxmlformats.org/wordprocessingml/2006/main">
        <w:t xml:space="preserve">1. רוימער 12:19 - "דו זאלסט נישט נעמען נקמה, מיין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/11:22 איז דער שליח געגאַנגען, און איז געקומען, און האָט דערצײלט דָוִדן אַלץ װאָס יוֹאָבֿ האָט אים געשיקט.</w:t>
      </w:r>
    </w:p>
    <w:p/>
    <w:p>
      <w:r xmlns:w="http://schemas.openxmlformats.org/wordprocessingml/2006/main">
        <w:t xml:space="preserve">א שליח איז געשיקט געווארן צו דוד דורך יואבן צו מעלדן נייעס.</w:t>
      </w:r>
    </w:p>
    <w:p/>
    <w:p>
      <w:r xmlns:w="http://schemas.openxmlformats.org/wordprocessingml/2006/main">
        <w:t xml:space="preserve">1. מיר קענען לערנען פון דוד'ס ביישפּיל צו זוכן דעם אמת און הערן נייַעס, קיין ענין די מקור.</w:t>
      </w:r>
    </w:p>
    <w:p/>
    <w:p>
      <w:r xmlns:w="http://schemas.openxmlformats.org/wordprocessingml/2006/main">
        <w:t xml:space="preserve">2. מיר זאָלן שטענדיק הערן דעם שליח און אכטונג געבן אויף די נייעס וואָס זיי ברענגען.</w:t>
      </w:r>
    </w:p>
    <w:p/>
    <w:p>
      <w:r xmlns:w="http://schemas.openxmlformats.org/wordprocessingml/2006/main">
        <w:t xml:space="preserve">1. משלי 18:13 - דער וואס גיט אַן ענטפער איידער ער הערט, עס איז נאַרישקייַט און בושה פֿאַר אים.</w:t>
      </w:r>
    </w:p>
    <w:p/>
    <w:p>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/2 שמואל 11:23 און דער שליח האָט געזאָגט צו דָוִדן: פֿאַר װאָר, די מענער האָבן אונדז געליטן, און זײַנען אַרױסגעגאַנגען צו אונדז אין פֿעלד, און מיר זײַנען געװען אױף זײ ביזן טױער אַרײַנגאַנג.</w:t>
      </w:r>
    </w:p>
    <w:p/>
    <w:p>
      <w:r xmlns:w="http://schemas.openxmlformats.org/wordprocessingml/2006/main">
        <w:t xml:space="preserve">א שליח האט געזאגט פאר דודן, אז דער שונא האט זיי איבערגענומען און געלונגט ארײן אין שטאט־טויער.</w:t>
      </w:r>
    </w:p>
    <w:p/>
    <w:p>
      <w:r xmlns:w="http://schemas.openxmlformats.org/wordprocessingml/2006/main">
        <w:t xml:space="preserve">1. גאָט קענען ברענגען אונדז דורך שווער צייט און מאַכן אַ וועג אפילו ווען אַלע קוקט פאַרפאַלן.</w:t>
      </w:r>
    </w:p>
    <w:p/>
    <w:p>
      <w:r xmlns:w="http://schemas.openxmlformats.org/wordprocessingml/2006/main">
        <w:t xml:space="preserve">2. מיר קענען צוטרוי אין גאָט ס טנייַ און שוץ, קיין ענין וואָס טשאַלאַנדזשיז מיר פּנים.</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18:2 - גאָט איז מיין שטיין, מיין פעסטונג און מיין ישועה; מײַן גאָט איז מײַן פֿעלדז, אין וועמען איך טרעף שוץ. ער איז מיין שילד, די מאַכט וואָס סאַוועס מיר, און מיין אָרט פון זיכערקייט.</w:t>
      </w:r>
    </w:p>
    <w:p/>
    <w:p>
      <w:r xmlns:w="http://schemas.openxmlformats.org/wordprocessingml/2006/main">
        <w:t xml:space="preserve">/11:24 און די שיסער האָבן געשאָסן פֿון דער װאַנט אױף דײַנע קנעכט; און עטלעכע פון די קנעכט פון דעם מלך זענען טויט, און דיין קנעכט אוריה דער חתי איז אויך טויט.</w:t>
      </w:r>
    </w:p>
    <w:p/>
    <w:p>
      <w:r xmlns:w="http://schemas.openxmlformats.org/wordprocessingml/2006/main">
        <w:t xml:space="preserve">אוריה החתי איז אומגעברענגט געווארן דורך שיסערים פון דער וואנט ביי א קאמף צווישן די קנעכט פונעם מלך און דער וואנט.</w:t>
      </w:r>
    </w:p>
    <w:p/>
    <w:p>
      <w:r xmlns:w="http://schemas.openxmlformats.org/wordprocessingml/2006/main">
        <w:t xml:space="preserve">1. גאָט 'ס פּלאַן איז ונפאַטהאָמאַבלע - רוימער 11:33-36</w:t>
      </w:r>
    </w:p>
    <w:p/>
    <w:p>
      <w:r xmlns:w="http://schemas.openxmlformats.org/wordprocessingml/2006/main">
        <w:t xml:space="preserve">2. אונדזער געטרייַ ענטפער צו טראַגעדיע - יעקב 1: 2-4</w:t>
      </w:r>
    </w:p>
    <w:p/>
    <w:p>
      <w:r xmlns:w="http://schemas.openxmlformats.org/wordprocessingml/2006/main">
        <w:t xml:space="preserve">1. 2 שמואל 11: 27-1</w:t>
      </w:r>
    </w:p>
    <w:p/>
    <w:p>
      <w:r xmlns:w="http://schemas.openxmlformats.org/wordprocessingml/2006/main">
        <w:t xml:space="preserve">2. סאַם 34:18-20</w:t>
      </w:r>
    </w:p>
    <w:p/>
    <w:p>
      <w:r xmlns:w="http://schemas.openxmlformats.org/wordprocessingml/2006/main">
        <w:t xml:space="preserve">/2 שמואל 11:25 האָט דוד געזאָגט צום שליח: אַזױ זאָלסטו זאָגן צו יוֹאָבֿן: זאָל די דאָזיקע זאַך ניט לײַדן פֿון דיר, װאָרום די שװערד פֿאַרצערט אײנס אַזױ װי דאָס אַנדערן; דערמוטיק איר אים.</w:t>
      </w:r>
    </w:p>
    <w:p/>
    <w:p>
      <w:r xmlns:w="http://schemas.openxmlformats.org/wordprocessingml/2006/main">
        <w:t xml:space="preserve">דוד באַפֿוילן אַ שליח צו זאָגן יוֹאָבֿן, ער זאָל זיך נישט דערמוטיקן, און צו מאָובירן זײַנע כוחות קעגן דער שטאָט און זי נעמען.</w:t>
      </w:r>
    </w:p>
    <w:p/>
    <w:p>
      <w:r xmlns:w="http://schemas.openxmlformats.org/wordprocessingml/2006/main">
        <w:t xml:space="preserve">1. פּערסאַוויראַנס אין די פּנים פון ומגליק</w:t>
      </w:r>
    </w:p>
    <w:p/>
    <w:p>
      <w:r xmlns:w="http://schemas.openxmlformats.org/wordprocessingml/2006/main">
        <w:t xml:space="preserve">2. די שטאַרקייט פון ענקערידזשמאַנט</w:t>
      </w:r>
    </w:p>
    <w:p/>
    <w:p>
      <w:r xmlns:w="http://schemas.openxmlformats.org/wordprocessingml/2006/main">
        <w:t xml:space="preserve">1. 1 פעטרוס 5:7 - וואַרפן אַלע דיין דייַגעס אויף אים, ווייַל ער דאגות פֿאַר איר.</w:t>
      </w:r>
    </w:p>
    <w:p/>
    <w:p>
      <w:r xmlns:w="http://schemas.openxmlformats.org/wordprocessingml/2006/main">
        <w:t xml:space="preserve">2. רוימער 12:12 - פרייען זיך אין האָפענונג, זיין געדולדיק אין טריביאַליישאַן, זיין קעסיידערדיק אין תפילה.</w:t>
      </w:r>
    </w:p>
    <w:p/>
    <w:p>
      <w:r xmlns:w="http://schemas.openxmlformats.org/wordprocessingml/2006/main">
        <w:t xml:space="preserve">/2 שמואל 11:26 און אַז די װײַב פֿון אוריה האָט געהערט, אַז איר מאַן אוריה איז געשטאָרבן, האָט זי געװײנט אױף איר מאַן.</w:t>
      </w:r>
    </w:p>
    <w:p/>
    <w:p>
      <w:r xmlns:w="http://schemas.openxmlformats.org/wordprocessingml/2006/main">
        <w:t xml:space="preserve">אוריהס װײב האט געהערט װעגן זײן טויט און האט געװײנט.</w:t>
      </w:r>
    </w:p>
    <w:p/>
    <w:p>
      <w:r xmlns:w="http://schemas.openxmlformats.org/wordprocessingml/2006/main">
        <w:t xml:space="preserve">1. גרעווינג די אָנווער פון אַ ליב געהאט איינער</w:t>
      </w:r>
    </w:p>
    <w:p/>
    <w:p>
      <w:r xmlns:w="http://schemas.openxmlformats.org/wordprocessingml/2006/main">
        <w:t xml:space="preserve">2. גאָט 'ס טרייסט אין צייט פון טרויער</w:t>
      </w:r>
    </w:p>
    <w:p/>
    <w:p>
      <w:r xmlns:w="http://schemas.openxmlformats.org/wordprocessingml/2006/main">
        <w:t xml:space="preserve">1. תהלים 56:8 - "דו האָסט גענומען חשבון פון מיין וואַנדערינגז, שטעלן מיין טרערן אין דיין פלאַש, זיי זענען נישט אין דיין בוך?"</w:t>
      </w:r>
    </w:p>
    <w:p/>
    <w:p>
      <w:r xmlns:w="http://schemas.openxmlformats.org/wordprocessingml/2006/main">
        <w:t xml:space="preserve">ישעיהו 41:10 - "זייט ניט מורא, ווארים איך בין מיט דיר; קוק ניט אַרום דיר מיט באַזאָרגטקייט, ווארים איך בין דיין גאָט. איך וועל דיך שטארקן, זיכער וועל איך דיר העלפן, איך וועל דיך שטיצן מיט מיינע צדיקים. רעכטע האנט."</w:t>
      </w:r>
    </w:p>
    <w:p/>
    <w:p>
      <w:r xmlns:w="http://schemas.openxmlformats.org/wordprocessingml/2006/main">
        <w:t xml:space="preserve">2 שמואל 11:27 און אַז דער טרויער איז דורכגעגאנגען, דוד האָט געשיקט און איר געבראכט צו זיין הויז, און זי איז געווארן זיין ווייב, און האָט אים געבאָרן אַ זון. אָבּער די זאַך וואָס דוד האָט געטאָן, האָט רַע ה' געווען.</w:t>
      </w:r>
    </w:p>
    <w:p/>
    <w:p>
      <w:r xmlns:w="http://schemas.openxmlformats.org/wordprocessingml/2006/main">
        <w:t xml:space="preserve">דוד האָט חתונה געהאַט מיט בת שבע נאָך דער טרויער פֿון איר פֿאַרשטאָרבענעם מאַן, און זיי האָבן געהאַט אַ זון. אָבער, דער האר איז געווען דיספּליזד מיט דוד ס אַקשאַנז.</w:t>
      </w:r>
    </w:p>
    <w:p/>
    <w:p>
      <w:r xmlns:w="http://schemas.openxmlformats.org/wordprocessingml/2006/main">
        <w:t xml:space="preserve">1. גאָט 'ס פּלאַן איז גרעסער ווי אונדזער מיסטייקס</w:t>
      </w:r>
    </w:p>
    <w:p/>
    <w:p>
      <w:r xmlns:w="http://schemas.openxmlformats.org/wordprocessingml/2006/main">
        <w:t xml:space="preserve">2. פֿאַרשטיין גאָט 'ס מחילה</w:t>
      </w:r>
    </w:p>
    <w:p/>
    <w:p>
      <w:r xmlns:w="http://schemas.openxmlformats.org/wordprocessingml/2006/main">
        <w:t xml:space="preserve">1. סאַם 51:1-2 - "דערבאַרימט זיך אויף מיר, אָ גאָט, לויט דיין גוטהאַרציקייט, לויט דיין גרויס רחמנות ויסמעקן מיין פאַרברעכן. וואַשן מיר גאָר פון מיין זינד, און רייניקן מיר פון מיין זינד!"</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שמואל קאַפּיטל 12 פאָוקיסיז אויף די קאַנפראַנטיישאַן צווישן דעם נביא נתן און מלך דוד וועגן זיין זינד מיט באַט שבע.</w:t>
      </w:r>
    </w:p>
    <w:p/>
    <w:p>
      <w:r xmlns:w="http://schemas.openxmlformats.org/wordprocessingml/2006/main">
        <w:t xml:space="preserve">1סט פּאַראַגראַף: די קאַפּיטל הייבט מיט נתן געשיקט דורך גאָט צו קאַנפראַנט דוד (2 שמואל 12: 6-1). נתן דערצײלט אַ משל װעגן אַן עושר װאָס נעמט אומגערעכט אַן אָרעמאַן ס איינציקע לאַם, וואָס גרימט דוד און פֿירט אים אַרויסצורעדן אַ משפט קעגן דעם רײַכן.</w:t>
      </w:r>
    </w:p>
    <w:p/>
    <w:p>
      <w:r xmlns:w="http://schemas.openxmlformats.org/wordprocessingml/2006/main">
        <w:t xml:space="preserve">2nd פּאַראַגראַף: נתן ריווילז אַז די משל איז געווען מענט צו ויסשטעלן דוד ס זינד (2 שמואל 12: 14-7). ער איז מוטיק קאַנפראַנטז דוד, באַשולדיקן אים אין ניעף מיט בת שבע און אָרקעסטרייטינג אוריה ס טויט. נתן דערקלערט, אַז צוליב זײַנע מעשׂים וועט אַ אומגליק קומען אין דודס הויזגעזינד.</w:t>
      </w:r>
    </w:p>
    <w:p/>
    <w:p>
      <w:r xmlns:w="http://schemas.openxmlformats.org/wordprocessingml/2006/main">
        <w:t xml:space="preserve">3rd פּאַראַגראַף: נתן אַנאַונסיז גאָט 'ס משפט אויף דוד (2 שמואל 12: 23-15). דאס קינד וואס איז געבוירן געווארן פון דוד און בת-שבע'ס געשעפט ווערט קראנק, און טראץ וואס פאסטן און בעטען פאר זיין לעבן, שטארבט דאס קינד. אָבער, נתן טרייסט בת שבע דורך פאַרזיכערן איר אַז זי וועט טראָגן אן אנדער זון מיטן נאָמען שלמה.</w:t>
      </w:r>
    </w:p>
    <w:p/>
    <w:p>
      <w:r xmlns:w="http://schemas.openxmlformats.org/wordprocessingml/2006/main">
        <w:t xml:space="preserve">4 פּאַראַגראַף: די קאַפּיטל ענדיקט זיך מיט אַ חשבון פון דוד ס ענטפער צו גאָט 'ס משפט (2 שמואל 12: 25-24). ער טרייסט בת-שבע אין איר טרויער און זיי טראָגען אן אנדער זון מיטן נאָמען שלמה. דער אָפּטיילונג דערמאָנט אויך אַז יואב פירט ווייטער מיליטערישע קאַמפּיינז אין נאָמען פון ישראל.</w:t>
      </w:r>
    </w:p>
    <w:p/>
    <w:p>
      <w:r xmlns:w="http://schemas.openxmlformats.org/wordprocessingml/2006/main">
        <w:t xml:space="preserve">אין קיצער, קאַפּיטל צוועלף פון שמואל ב גיט די קאַנפראַנטיישאַן צווישן הנביא נתן און מלך דוד וועגן זיין זינד, נתן ניצט אַ משל צו ויסשטעלן דוד ס ניעף מיט בת שבע און זיין אָרקעסטראַטיאָן פון אוריה ס טויט. ער דערקלערט גאָט 'ס משפט אויף אים, דער קינד געבוירן פון זייער ייסעק ווערט קראַנק, טראָץ השתדלות צו ראַטעווען זייַן לעבן, עס יווענטשאַוואַלי שטאַרבן. נתן פארזיכערט בת שבע פון אן אנדער זון, דוד ענטפערט דורך טרייסטן בת שבע, און זיי טראגן א זון מיטן נאמען שלמה. יוֹאָב האלט ווײַטער פירן מיליטערישע קאַמפּיינז, דעם בקיצור, קאַפּיטל כיילייץ די קאַנסאַקווענסאַז פון זינד אפילו פֿאַר אַ שטאַרק מלך ווי דוד. עס דעמאַנסטרייץ גאָט ס יושר ווי געזונט ווי זיין רחמנות אין אַלאַוינג די שורה פון סאַקסעשאַן דורך שלמה.</w:t>
      </w:r>
    </w:p>
    <w:p/>
    <w:p>
      <w:r xmlns:w="http://schemas.openxmlformats.org/wordprocessingml/2006/main">
        <w:t xml:space="preserve">/12:1 און גאָט האָט געשיקט נתן צו דָוִדן. און ער איז געקומען צו אים, און האָט צו אים געזאָגט: צװײ מענער זײַנען געװען אין אײן שטאָט; דער אײנער רײַך, און דער אַנדערער אָרעמאַן.</w:t>
      </w:r>
    </w:p>
    <w:p/>
    <w:p>
      <w:r xmlns:w="http://schemas.openxmlformats.org/wordprocessingml/2006/main">
        <w:t xml:space="preserve">נתן איז געשיקט געווארן דורך גאָט צו רעדן צו דוד המלך וועגן צוויי מענטשן פון דער זעלביקער שטאָט וואָס האָבן זייער פאַרשידענע פינאַנציעל סיטואַציע.</w:t>
      </w:r>
    </w:p>
    <w:p/>
    <w:p>
      <w:r xmlns:w="http://schemas.openxmlformats.org/wordprocessingml/2006/main">
        <w:t xml:space="preserve">1. די בלעסינגז פון גאָט: ווי צו אָפּשאַצן וואָס מיר האָבן</w:t>
      </w:r>
    </w:p>
    <w:p/>
    <w:p>
      <w:r xmlns:w="http://schemas.openxmlformats.org/wordprocessingml/2006/main">
        <w:t xml:space="preserve">2. סטעוואַרדשיפּ: ווי צו נוצן אונדזער רעסאָורסעס פֿאַר די נוץ פון אנדערע</w:t>
      </w:r>
    </w:p>
    <w:p/>
    <w:p>
      <w:r xmlns:w="http://schemas.openxmlformats.org/wordprocessingml/2006/main">
        <w:t xml:space="preserve">1. מתיא 6:19-21 - "דו זאלסט נישט קראָם זיך פֿאַר זיך אוצרות אויף דער ערד, ווו מאָל און זשאַווער צעשטערן און ווו גנבים ברעכן אין און גאַנווענען; אָבער קראָם אַרויף פֿאַר זיך אוצרות אין הימל, ווו ניט מאָל אדער זשאַווער דיסטרויז און ווו גנבים צעברעכן זיך נישט און גנבענען נישט, ווארים וואו דיין אוצר איז, דארט וועט אויך דיין הארץ זיין.</w:t>
      </w:r>
    </w:p>
    <w:p/>
    <w:p>
      <w:r xmlns:w="http://schemas.openxmlformats.org/wordprocessingml/2006/main">
        <w:t xml:space="preserve">2. 1 טימאטעאוס 6:17-18 - "לידער די וואס זענען רייַך אין דעם פאָרשטעלן וועלט ניט צו זיין האַרט אָדער צו פאַרריכטן זייער האָפענונג אויף די אַנסערטאַנטי פון עשירות, אָבער אויף גאָט, וואס רייך סאַפּלייז אונדז מיט אַלע זאכן צו געניסן. זיי צו טאָן גוטס, צו זיין רייך אין גוטע מעשים, צו זיין ברייטהאַרציק און גרייט צו טיילן."</w:t>
      </w:r>
    </w:p>
    <w:p/>
    <w:p>
      <w:r xmlns:w="http://schemas.openxmlformats.org/wordprocessingml/2006/main">
        <w:t xml:space="preserve">/2 שמואל 12:2 דער עושר האָט געהאַט אַ סך שאָף און רינדער;</w:t>
      </w:r>
    </w:p>
    <w:p/>
    <w:p>
      <w:r xmlns:w="http://schemas.openxmlformats.org/wordprocessingml/2006/main">
        <w:t xml:space="preserve">א רייַך מענטש אין 2 שמואל 12: 2 איז געווען ברוך מיט אַ שעפע פון חיות.</w:t>
      </w:r>
    </w:p>
    <w:p/>
    <w:p>
      <w:r xmlns:w="http://schemas.openxmlformats.org/wordprocessingml/2006/main">
        <w:t xml:space="preserve">1. גאָט ריוואָרדז געטרייַ ברייטהאַרציקייט</w:t>
      </w:r>
    </w:p>
    <w:p/>
    <w:p>
      <w:r xmlns:w="http://schemas.openxmlformats.org/wordprocessingml/2006/main">
        <w:t xml:space="preserve">2. די ברכה פון שפע</w:t>
      </w:r>
    </w:p>
    <w:p/>
    <w:p>
      <w:r xmlns:w="http://schemas.openxmlformats.org/wordprocessingml/2006/main">
        <w:t xml:space="preserve">1. דברים 8:18 - "אָבער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2. מתיא 6: 26-25 - "דעריבער איך זאג צו איר, טאָן ניט טראַכטן וועגן דיין לעבן, וואָס איר וועט עסן, אָדער וואָס איר וועט טרינקען, און ניט נאָך פֿאַר דיין גוף, וואָס איר וועט אָנטאָן. איז ניט דאָס לעבן. מער ווי פלייש, און דער גוף ווי קליידער?"</w:t>
      </w:r>
    </w:p>
    <w:p/>
    <w:p>
      <w:r xmlns:w="http://schemas.openxmlformats.org/wordprocessingml/2006/main">
        <w:t xml:space="preserve">/2 שמואל 12:3 אָבער דער אָרעמאַן האָט גאָרנישט געהאַט, אַחוץ אײן קלײן שעפּסל װאָס ער האָט געקױפֿט און געשפּײַזט; און עס איז אױפֿגעװאַקסן מיט אים און מיט זײַנע קינדער; ער האָט געגעסן פֿון זײַן אײגענעם פֿלײש, און געטרונקען פֿון זײַן אײגענעם בעכער, און איז געלעגן אין זײַן בוזעם, און איז אים געװען װי אַ טאָכטער.</w:t>
      </w:r>
    </w:p>
    <w:p/>
    <w:p>
      <w:r xmlns:w="http://schemas.openxmlformats.org/wordprocessingml/2006/main">
        <w:t xml:space="preserve">אַן אָרעמאַן האָט נאָר געהאַט אײן שעפּסל, װאָס ער האָט געפֿעדערט, און עס איז אױפֿגעװאַקסן מיט אים און זײַנע קינדער, געגעסן זײַן עסן און געטרונקען זײַן גלעזל, און עס איז אים געװען װי אַ טאָכטער.</w:t>
      </w:r>
    </w:p>
    <w:p/>
    <w:p>
      <w:r xmlns:w="http://schemas.openxmlformats.org/wordprocessingml/2006/main">
        <w:t xml:space="preserve">1. דער נס פון די איו לאם: ווי גאָט קענען יבערמאַכן אונדזער לעבן דורך די סמאָלאַסט טינגז</w:t>
      </w:r>
    </w:p>
    <w:p/>
    <w:p>
      <w:r xmlns:w="http://schemas.openxmlformats.org/wordprocessingml/2006/main">
        <w:t xml:space="preserve">2. די מאַכט פון ליבע: די געשיכטע פון די אָרעם מענטש און זיין לאם</w:t>
      </w:r>
    </w:p>
    <w:p/>
    <w:p>
      <w:r xmlns:w="http://schemas.openxmlformats.org/wordprocessingml/2006/main">
        <w:t xml:space="preserve">1. מתיא 10:42 - און ווער סע גיט אפילו אַ גלעזל פון קאַלט וואַסער צו איינער פון די ביסל אָנעס אין די נאָמען פון אַ תלמיד, באמת איך זאָגן צו איר ער וועט ניט פאַרלירן זיין באַלוינונג.</w:t>
      </w:r>
    </w:p>
    <w:p/>
    <w:p>
      <w:r xmlns:w="http://schemas.openxmlformats.org/wordprocessingml/2006/main">
        <w:t xml:space="preserve">2. לוקע 12: 6-7 - זענען נישט פינף פייגעלעך פארקויפט פֿאַר צוויי פּעניז? און ניט איינער פון זיי איז פארגעסן פֿאַר גאָט. פארוואס, אפילו די האָר פון דיין קאָפּ זענען אַלע געציילט. ניט מורא; איר זענט מער ווערט ווי פילע פייגעלעך.</w:t>
      </w:r>
    </w:p>
    <w:p/>
    <w:p>
      <w:r xmlns:w="http://schemas.openxmlformats.org/wordprocessingml/2006/main">
        <w:t xml:space="preserve">/2 שמואל 12:4 און אַ רײַטער איז געקומען צו דעם רײַכן, און ער האָט אָפּגעשױנט צו נעמען פֿון זײַנע שאָף און פֿון זײַנע רינדער, זיך צו קלײדן פֿאַר דעם װעג װאָס איז געקומען צו אים; אָבער ער האָט גענומען דעם אָרעמאַן ס לאַם, און עס אנגעטאן פֿאַר דעם מאַן וואָס איז געקומען צו אים.</w:t>
      </w:r>
    </w:p>
    <w:p/>
    <w:p>
      <w:r xmlns:w="http://schemas.openxmlformats.org/wordprocessingml/2006/main">
        <w:t xml:space="preserve">דע ר רײכע ר הא ט גענומע ן דע ם ארעמע ן לאם , כד י צ ו פארזארג ן פא ר א רײזע ר אנשטא ט צונעמע ן פו ן זײ ן אײגענע ם שטאפל .</w:t>
      </w:r>
    </w:p>
    <w:p/>
    <w:p>
      <w:r xmlns:w="http://schemas.openxmlformats.org/wordprocessingml/2006/main">
        <w:t xml:space="preserve">1. די מאַכט פון רחמנות: ווי די גוטהאַרציקייט פון אַ רייַך מענטש קענען טוישן לעבן</w:t>
      </w:r>
    </w:p>
    <w:p/>
    <w:p>
      <w:r xmlns:w="http://schemas.openxmlformats.org/wordprocessingml/2006/main">
        <w:t xml:space="preserve">2. ברייטהאַרציקייט פון די האַרץ: די וויכטיקייט פון סעלפלאַס געבן</w:t>
      </w:r>
    </w:p>
    <w:p/>
    <w:p>
      <w:r xmlns:w="http://schemas.openxmlformats.org/wordprocessingml/2006/main">
        <w:t xml:space="preserve">1. מתיא 25:31-46 (משל פון די שעפּס און די גאָוץ)</w:t>
      </w:r>
    </w:p>
    <w:p/>
    <w:p>
      <w:r xmlns:w="http://schemas.openxmlformats.org/wordprocessingml/2006/main">
        <w:t xml:space="preserve">2. לוקע 14:12-14 (משל פון די גרויס וועטשערע)</w:t>
      </w:r>
    </w:p>
    <w:p/>
    <w:p>
      <w:r xmlns:w="http://schemas.openxmlformats.org/wordprocessingml/2006/main">
        <w:t xml:space="preserve">/12:5 און דער גרימצאָרן פֿון דָוִדן איז זײער געגרימט געװאָרן אױף דעם מאַן; און ער האָט געזאָגט צו נתן: אַזױ װי גאָט לעבט, זאָל שטאַרבן דער מאַן װאָס האָט געטאָן די דאָזיקע זאַך.</w:t>
      </w:r>
    </w:p>
    <w:p/>
    <w:p>
      <w:r xmlns:w="http://schemas.openxmlformats.org/wordprocessingml/2006/main">
        <w:t xml:space="preserve">דוד האט זיך שטארק געברויזט נאכדעם וואס נתן האט אים דערציילט א משל וועגן א רייכער וואס גנבעט פון אן ארעמאן און האט זיך נדר געווען אז ווער סע האט געטון אזא מעשה וועט ווערן באשטראפט.</w:t>
      </w:r>
    </w:p>
    <w:p/>
    <w:p>
      <w:r xmlns:w="http://schemas.openxmlformats.org/wordprocessingml/2006/main">
        <w:t xml:space="preserve">1. "די וויכטיקייט פון גערעכטיקייט: אַ לערנען פון שמואל ב' 12:5"</w:t>
      </w:r>
    </w:p>
    <w:p/>
    <w:p>
      <w:r xmlns:w="http://schemas.openxmlformats.org/wordprocessingml/2006/main">
        <w:t xml:space="preserve">2. "גאָט ס גערעכטיקייט: אַ דורכקוק פון דוד 'ס ענטפער אין שמואל ב' 12: 5"</w:t>
      </w:r>
    </w:p>
    <w:p/>
    <w:p>
      <w:r xmlns:w="http://schemas.openxmlformats.org/wordprocessingml/2006/main">
        <w:t xml:space="preserve">1. עקסאָדוס 23: 6-7 - דו זאלסט נישט לייקענען יושר צו דיין אָרעם מענטשן אין זייער לאָסוץ.</w:t>
      </w:r>
    </w:p>
    <w:p/>
    <w:p>
      <w:r xmlns:w="http://schemas.openxmlformats.org/wordprocessingml/2006/main">
        <w:t xml:space="preserve">2. משלי 21:3 - צו טאָן וואָס איז רעכט און רעכט איז מער פּאַסיק פֿאַר די האר ווי קרבן.</w:t>
      </w:r>
    </w:p>
    <w:p/>
    <w:p>
      <w:r xmlns:w="http://schemas.openxmlformats.org/wordprocessingml/2006/main">
        <w:t xml:space="preserve">/2 שמואל 12:6 און ער זאָל צוריקקערן דאָס שעפּס פֿיר מאָל, װײַל ער האָט געטאָן די דאָזיקע זאַך, און װײַל ער האָט ניט דערבאַרימט.</w:t>
      </w:r>
    </w:p>
    <w:p/>
    <w:p>
      <w:r xmlns:w="http://schemas.openxmlformats.org/wordprocessingml/2006/main">
        <w:t xml:space="preserve">גאָט האָט באַפֿוילן דָוִדן צו אומקערן דאָס לאַם, װאָס ער האָט גענומען פֿיר מאָל, װי אַ שטראָף פֿאַר זײַן פֿעלן פֿון רחמנות.</w:t>
      </w:r>
    </w:p>
    <w:p/>
    <w:p>
      <w:r xmlns:w="http://schemas.openxmlformats.org/wordprocessingml/2006/main">
        <w:t xml:space="preserve">1. גאָט יקספּעקץ אונדז צו ווייַזן רחמנות און ראַכמאָנעס צו אנדערע.</w:t>
      </w:r>
    </w:p>
    <w:p/>
    <w:p>
      <w:r xmlns:w="http://schemas.openxmlformats.org/wordprocessingml/2006/main">
        <w:t xml:space="preserve">2. אונדזער אַקשאַנז האָבן קאַנסאַקווענסאַז, און גאָט האלט אונדז פֿאַר אונדזער דיסיזשאַנז.</w:t>
      </w:r>
    </w:p>
    <w:p/>
    <w:p>
      <w:r xmlns:w="http://schemas.openxmlformats.org/wordprocessingml/2006/main">
        <w:t xml:space="preserve">1. מתיא 5:7 - וואויל זענען די רחמנות, פֿאַר זיי וועלן זיין געוויזן רחמנות.</w:t>
      </w:r>
    </w:p>
    <w:p/>
    <w:p>
      <w:r xmlns:w="http://schemas.openxmlformats.org/wordprocessingml/2006/main">
        <w:t xml:space="preserve">2. רוימער 2: 6-8 - גאָט וועט צוריקצאָלן יעדער מענטש לויט וואָס זיי האָבן געטאן.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זיין גרימצארן און כּעס.</w:t>
      </w:r>
    </w:p>
    <w:p/>
    <w:p>
      <w:r xmlns:w="http://schemas.openxmlformats.org/wordprocessingml/2006/main">
        <w:t xml:space="preserve">/2 שמואל 12:7 און נתן האָט געזאָגט צו דָוִדן: דו ביסט דער מאַן. אַזױ האָט געזאָגט יהוה דער גאָט פֿון ישׂראל: איך האָב דיך געזאַלבט פֿאַר אַ מלך איבער ישׂראל, און דיך מציל געװען פֿון שָאולס האַנט;</w:t>
      </w:r>
    </w:p>
    <w:p/>
    <w:p>
      <w:r xmlns:w="http://schemas.openxmlformats.org/wordprocessingml/2006/main">
        <w:t xml:space="preserve">נתן קעגנזט זיך מיט דוד נאָכדעם ווי ער האָט מזנה געווען מיט בת-שבע, און דערמאָנט אים וועגן דעם חן פון גאָט צו מאַכן אים אַ מלך פון ישראל.</w:t>
      </w:r>
    </w:p>
    <w:p/>
    <w:p>
      <w:r xmlns:w="http://schemas.openxmlformats.org/wordprocessingml/2006/main">
        <w:t xml:space="preserve">1. די חסד פון גאָט אין שווער צייט</w:t>
      </w:r>
    </w:p>
    <w:p/>
    <w:p>
      <w:r xmlns:w="http://schemas.openxmlformats.org/wordprocessingml/2006/main">
        <w:t xml:space="preserve">2. די סאַווראַנטי פון גאָט אין מענטש אַפפאַירס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103:17 - אָבער פֿון אייביקייט צו אייביקייט די ליבע פון גאָט איז מיט די וואס מורא אים, און זיין גערעכטיקייט מיט די קינדער פון זייער קינדער.</w:t>
      </w:r>
    </w:p>
    <w:p/>
    <w:p>
      <w:r xmlns:w="http://schemas.openxmlformats.org/wordprocessingml/2006/main">
        <w:t xml:space="preserve">/12:8 און איך האָב דיר געגעבן דײַן האַרס הױז, און דײַן האַרס װײַבער אין דײַן בוזעם, און איך האָב דיר געגעבן דאָס הױז פֿון ישׂראל און פֿון יהודה; און אויב דאס וואלט געווען צו ווייניג, וואלט איך דיר דערצו געגעבן אזוי און אזעלכע זאכן.</w:t>
      </w:r>
    </w:p>
    <w:p/>
    <w:p>
      <w:r xmlns:w="http://schemas.openxmlformats.org/wordprocessingml/2006/main">
        <w:t xml:space="preserve">גאָט האָט געגעבן דָוִדן דאָס הױז פֿון זײַן האַר, די װײַבער, און דאָס הױז פֿון ישׂראל און יהוּדה, און װאָלט אים געגעבן נאָך מער, װען ניט געװען גענוג.</w:t>
      </w:r>
    </w:p>
    <w:p/>
    <w:p>
      <w:r xmlns:w="http://schemas.openxmlformats.org/wordprocessingml/2006/main">
        <w:t xml:space="preserve">1. די ברייטהאַרציקייט פון גאָט: סעלאַברייטינג גאָט ס אַבאַנדאַנס</w:t>
      </w:r>
    </w:p>
    <w:p/>
    <w:p>
      <w:r xmlns:w="http://schemas.openxmlformats.org/wordprocessingml/2006/main">
        <w:t xml:space="preserve">2. די מאַכט פון אָובידיאַנס: ריסיווינג גאָט ס בלעסינגז</w:t>
      </w:r>
    </w:p>
    <w:p/>
    <w:p>
      <w:r xmlns:w="http://schemas.openxmlformats.org/wordprocessingml/2006/main">
        <w:t xml:space="preserve">1. סאַם 30: 12-11: דו האסט פארוואנדלט מיין טרויער אין טאַנצן; דו האָסט אױסגענומען מײַן זאַק, און מיך אָנגעטאָן מיט פֿרײד, כּדי מײַן זעל זאָל דיך לױבן און ניט שװײַגן. האר מיין גאָט, איך וועל דאַנקען דיר אויף אייביק.</w:t>
      </w:r>
    </w:p>
    <w:p/>
    <w:p>
      <w:r xmlns:w="http://schemas.openxmlformats.org/wordprocessingml/2006/main">
        <w:t xml:space="preserve">2. יעקב 1:17: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/12:9 פֿאַר װאָס האָסטו פֿאַראַכט דאָס געבאָט פֿון גאָט, צו טאָן װאָס איז שלעכט אין זײַנע אױגן? האָסט געהרגעט אוריה דעם חִתּי מיט דער שװערד, און האָסט גענומען זײַן װײַב פֿאַר דײַן װײַב, און האָסט אים דערשלאָגן מיט דער שװערד פֿון די קינדער פֿון עמון.</w:t>
      </w:r>
    </w:p>
    <w:p/>
    <w:p>
      <w:r xmlns:w="http://schemas.openxmlformats.org/wordprocessingml/2006/main">
        <w:t xml:space="preserve">און דוד האָט געטאָן אַ גרױסע זינד, אַז ער האָט גענומען די װײַב פֿון אוריה דעם חִתּי און אים הרגענען מיט דער שװערד פֿון די קינדער פֿון עמון.</w:t>
      </w:r>
    </w:p>
    <w:p/>
    <w:p>
      <w:r xmlns:w="http://schemas.openxmlformats.org/wordprocessingml/2006/main">
        <w:t xml:space="preserve">1. די וויכטיקייט פון נאָכפאָלגן גאָט 'ס קאַמאַנדז</w:t>
      </w:r>
    </w:p>
    <w:p/>
    <w:p>
      <w:r xmlns:w="http://schemas.openxmlformats.org/wordprocessingml/2006/main">
        <w:t xml:space="preserve">2. די פאלגן פון ניט פאָלגן גאָט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/12:10 און אַצונד װעט די שװערד קײן מאָל ניט אַװעקגײן פֿון דײַן הױז; װײַל דו האָסט מיך פֿאַראַכט, און האָסט גענומען די װײַב פֿון אוריה דעם חִתּי פֿאַר דײַן װײַב.</w:t>
      </w:r>
    </w:p>
    <w:p/>
    <w:p>
      <w:r xmlns:w="http://schemas.openxmlformats.org/wordprocessingml/2006/main">
        <w:t xml:space="preserve">דוד ס זינד פון ניעף מיט בת שבע איז אנטפלעקט און גאָט דערקלערט אַז די שווערד וועט קיינמאָל אַרויסגיין פון דוד 'ס הויז.</w:t>
      </w:r>
    </w:p>
    <w:p/>
    <w:p>
      <w:r xmlns:w="http://schemas.openxmlformats.org/wordprocessingml/2006/main">
        <w:t xml:space="preserve">1. ווי קענען מיר לערנען פון דוד 'ס מיסטייקס?</w:t>
      </w:r>
    </w:p>
    <w:p/>
    <w:p>
      <w:r xmlns:w="http://schemas.openxmlformats.org/wordprocessingml/2006/main">
        <w:t xml:space="preserve">2. פארוואס טאָן מיר געראַנגל מיט זינד?</w:t>
      </w:r>
    </w:p>
    <w:p/>
    <w:p>
      <w:r xmlns:w="http://schemas.openxmlformats.org/wordprocessingml/2006/main">
        <w:t xml:space="preserve">1. רוימער 6: 14-12 - "דעריבער טאָן ניט לאָזן זינד הערשן אין דיין שטאַרביק גוף אַזוי אַז איר פאָלגן זייַן בייז תאוות. טאָן ניט פאָרשלאָגן קיין טייל פון זיך צו זינד ווי אַ קיילע פון רשעות, אָבער אלא פאָרשלאָגן זיך צו גאָט ווי די וואס זענען געבראכט געווארן פון טויט צום לעבן, און געבן אים יעדן חלק פון דיר אלס א מכשיר פון גערעכטיקייט, ווארים זינד וועט מער ניט זיין דיין האר, ווייַל איר זענט נישט אונטער דער תורה, אָבער אונטער חן.</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/2 שמואל 12:11 אַזױ האָט גאָט געזאָגט: זע, איך װעל אױפֿהײבן אַקעגן דיר שלעכטס פֿון דײַן הױז, און איך װעל נעמען דײַנע װײַבער פֿאַר דײַנע אױגן, און װעל זײ געבן צו דײַן חבֿר, און ער װעט שכב מיט דײַנע װײַבער אין די ראיה פון דער זון.</w:t>
      </w:r>
    </w:p>
    <w:p/>
    <w:p>
      <w:r xmlns:w="http://schemas.openxmlformats.org/wordprocessingml/2006/main">
        <w:t xml:space="preserve">גאָט האָט געוואָרנט דָוִדן, אַז ער װעט ברענגען אױף אים שלעכטס פֿון זײַן הױז, דורך נעמען זײַנע װײַבער און זײ געבן צו אַן אַנדער מאַן, װאָס װעט שלאָפֿן מיט זײ אין פֿולן קוק פֿון דער זון.</w:t>
      </w:r>
    </w:p>
    <w:p/>
    <w:p>
      <w:r xmlns:w="http://schemas.openxmlformats.org/wordprocessingml/2006/main">
        <w:t xml:space="preserve">1. גאָט ס ווארענונג צו דוד: אַ לעקציע אויף שטאָלץ און אַניוועס</w:t>
      </w:r>
    </w:p>
    <w:p/>
    <w:p>
      <w:r xmlns:w="http://schemas.openxmlformats.org/wordprocessingml/2006/main">
        <w:t xml:space="preserve">2. די אומגליקלעכע קאָנסעקווענסעס פון ווידערשפעניקייט</w:t>
      </w:r>
    </w:p>
    <w:p/>
    <w:p>
      <w:r xmlns:w="http://schemas.openxmlformats.org/wordprocessingml/2006/main">
        <w:t xml:space="preserve">1. לוקע 12:15 - "און ער האט געזאגט צו זיי, נעמען אכטונג, און היט אייך פון קאָוועטאָוסנעסס: פֿאַר אַ מענטש 'ס לעבן באשטייט ניט אין דער זעט פון די זאכן וואָס ער פאַרמאָגט."</w:t>
      </w:r>
    </w:p>
    <w:p/>
    <w:p>
      <w:r xmlns:w="http://schemas.openxmlformats.org/wordprocessingml/2006/main">
        <w:t xml:space="preserve">2. משלי 16:18 - "גאווה גייט פאר צעשטערונג, און אַ הויך גייסט פֿאַר אַ פאַל."</w:t>
      </w:r>
    </w:p>
    <w:p/>
    <w:p>
      <w:r xmlns:w="http://schemas.openxmlformats.org/wordprocessingml/2006/main">
        <w:t xml:space="preserve">/12:12 װאָרום דו האָסט עס געטאָן בסוד, אָבער איך װעל טאָן די דאָזיקע זאַך פֿאַר גאַנץ ישׂראל און פֿאַר דער זון.</w:t>
      </w:r>
    </w:p>
    <w:p/>
    <w:p>
      <w:r xmlns:w="http://schemas.openxmlformats.org/wordprocessingml/2006/main">
        <w:t xml:space="preserve">דוד אנערקענט זיין זינד פֿאַר אַלע פון ישראל און גאָט, און הבטחות צו מאַכן עס רעכט.</w:t>
      </w:r>
    </w:p>
    <w:p/>
    <w:p>
      <w:r xmlns:w="http://schemas.openxmlformats.org/wordprocessingml/2006/main">
        <w:t xml:space="preserve">1. די וויכטיקייט פון אָונינג אַרויף צו אונדזער מיסטייקס און מאַכן אַמענדז</w:t>
      </w:r>
    </w:p>
    <w:p/>
    <w:p>
      <w:r xmlns:w="http://schemas.openxmlformats.org/wordprocessingml/2006/main">
        <w:t xml:space="preserve">2. די מאַכט פון תשובה און די חן פון גאָט</w:t>
      </w:r>
    </w:p>
    <w:p/>
    <w:p>
      <w:r xmlns:w="http://schemas.openxmlformats.org/wordprocessingml/2006/main">
        <w:t xml:space="preserve">1. תהלים 32:5 - "איך האָב דיר דערקענט מיין זינד, און מיין זינד האָב איך ניט באַהאַלטן. איך האָב געזאָגט: איך וועל זיך מודה זיין מיין פאַרברעכן צו די האר, און דו האסט פארגעבן די זינד פון מיין זינד."</w:t>
      </w:r>
    </w:p>
    <w:p/>
    <w:p>
      <w:r xmlns:w="http://schemas.openxmlformats.org/wordprocessingml/2006/main">
        <w:t xml:space="preserve">2. רוימער 5:20 - "דערצו די געזעץ איז אריין, אַז די עבירה זאל זיין מער. אבער ווו זינד אַבאַנדיד, די חן האט פיל מער מער."</w:t>
      </w:r>
    </w:p>
    <w:p/>
    <w:p>
      <w:r xmlns:w="http://schemas.openxmlformats.org/wordprocessingml/2006/main">
        <w:t xml:space="preserve">/12:13 און דוד האָט געזאָגט צו נתן: איך האָב געזינדיקט צו גאָט. האָט נתן געזאָגט צו דָוִדן: אױך גאָט האָט אָפּגעטאָן דײַן זינד; זאָלסט ניט שטאַרבן.</w:t>
      </w:r>
    </w:p>
    <w:p/>
    <w:p>
      <w:r xmlns:w="http://schemas.openxmlformats.org/wordprocessingml/2006/main">
        <w:t xml:space="preserve">דוד מודה זיין זינד צו נתן און נתן דערציילט אים אַז גאָט האט מוחל אים.</w:t>
      </w:r>
    </w:p>
    <w:p/>
    <w:p>
      <w:r xmlns:w="http://schemas.openxmlformats.org/wordprocessingml/2006/main">
        <w:t xml:space="preserve">1. גאָט ס ומבאַדינגט און ונפאַילינג מחילה</w:t>
      </w:r>
    </w:p>
    <w:p/>
    <w:p>
      <w:r xmlns:w="http://schemas.openxmlformats.org/wordprocessingml/2006/main">
        <w:t xml:space="preserve">2. די מאַכט פון אַדמיטינג דיין פאַלש טאן</w:t>
      </w:r>
    </w:p>
    <w:p/>
    <w:p>
      <w:r xmlns:w="http://schemas.openxmlformats.org/wordprocessingml/2006/main">
        <w:t xml:space="preserve">1. סאַם 32: 5-1</w:t>
      </w:r>
    </w:p>
    <w:p/>
    <w:p>
      <w:r xmlns:w="http://schemas.openxmlformats.org/wordprocessingml/2006/main">
        <w:t xml:space="preserve">2. 1 יוחנן 1:9</w:t>
      </w:r>
    </w:p>
    <w:p/>
    <w:p>
      <w:r xmlns:w="http://schemas.openxmlformats.org/wordprocessingml/2006/main">
        <w:t xml:space="preserve">/2 שמואל 12:14 אָבער, װײַל מיט דער דאָזיקער מעשה האָסטוּ געגעבן אַ גרױסע געלעגנהייט צו די פֿײַנט פֿון גאָט צו פֿאַרשלאָגן, זאָל אױך שטאַרבן דאָס קינד װאָס איז דיר געבאָרן געװאָרן.</w:t>
      </w:r>
    </w:p>
    <w:p/>
    <w:p>
      <w:r xmlns:w="http://schemas.openxmlformats.org/wordprocessingml/2006/main">
        <w:t xml:space="preserve">דוד ס זינד האט געפֿירט די האר ס שונאים צו בלאַספעמע און די קינד געבוירן צו אים וועט שטאַרבן.</w:t>
      </w:r>
    </w:p>
    <w:p/>
    <w:p>
      <w:r xmlns:w="http://schemas.openxmlformats.org/wordprocessingml/2006/main">
        <w:t xml:space="preserve">1. די קאָנסעקווענסעס פון זינד: ווי אונדזער אַקשאַנז האָבן ריפּערקוססיאָנס</w:t>
      </w:r>
    </w:p>
    <w:p/>
    <w:p>
      <w:r xmlns:w="http://schemas.openxmlformats.org/wordprocessingml/2006/main">
        <w:t xml:space="preserve">2. די מאַכט פון תשובה: קער אַוועק פון זינד</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/12:15 און נתן איז אַװעקגעגאַנגען צו זײַן הױז. און גאָט האָט געשלאָגן דאָס קינד װאָס אוריהס װײַב האָט געבאָרן דָוִדן, און עס איז געװען זײער קראַנק.</w:t>
      </w:r>
    </w:p>
    <w:p/>
    <w:p>
      <w:r xmlns:w="http://schemas.openxmlformats.org/wordprocessingml/2006/main">
        <w:t xml:space="preserve">נתן איז אַוועק נאָך דערציילט דוד די פאלגן פון זיין זינד, און גאָט באשטראפט דוד דורך סטרייקינג זיין קינד מיט אַ שטרענג קראַנקייַט.</w:t>
      </w:r>
    </w:p>
    <w:p/>
    <w:p>
      <w:r xmlns:w="http://schemas.openxmlformats.org/wordprocessingml/2006/main">
        <w:t xml:space="preserve">1. די קאָנסעקווענסעס פון זינד: ונטערזוכן די געשיכטע פון דוד און נתן</w:t>
      </w:r>
    </w:p>
    <w:p/>
    <w:p>
      <w:r xmlns:w="http://schemas.openxmlformats.org/wordprocessingml/2006/main">
        <w:t xml:space="preserve">2. לערנען פון גאָט 'ס דיסציפּלין: וואָס מיר קענען לערנען פון נתנס תוכחה פון דוד</w:t>
      </w:r>
    </w:p>
    <w:p/>
    <w:p>
      <w:r xmlns:w="http://schemas.openxmlformats.org/wordprocessingml/2006/main">
        <w:t xml:space="preserve">1. סאַם 51: 19-1 - דוד ס תפילה פון תשובה נאָך נתן ס תוכחה</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/12:16 און דוד האָט געבעטן גאָט פֿאַר דעם קינד; און דוד האָט געפֿאַסט, און איז אַרײַן, און איז געלעגן אַ גאַנצע נאַכט אױף דער ערד.</w:t>
      </w:r>
    </w:p>
    <w:p/>
    <w:p>
      <w:r xmlns:w="http://schemas.openxmlformats.org/wordprocessingml/2006/main">
        <w:t xml:space="preserve">דוד האט מתפלל געווען צו גאָט און געפאסט פֿאַר זיין זון ס אָפּזוך, דעמאָלט פארבראכט די נאַכט ליגנעריש אויף דער ערד.</w:t>
      </w:r>
    </w:p>
    <w:p/>
    <w:p>
      <w:r xmlns:w="http://schemas.openxmlformats.org/wordprocessingml/2006/main">
        <w:t xml:space="preserve">1. אַ פאָטער 'ס האַרץ: געפֿינען שטאַרקייט אין תפילה און פאסטן</w:t>
      </w:r>
    </w:p>
    <w:p/>
    <w:p>
      <w:r xmlns:w="http://schemas.openxmlformats.org/wordprocessingml/2006/main">
        <w:t xml:space="preserve">2. גאָט 'ס חסד: ווי דוד געפונען טרייסט אין זיין צייט פון נויט</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5:16 ב, די תפילה פון אַ צדיק מענטש האט גרויס מאַכט ווי עס אַרבעט.</w:t>
      </w:r>
    </w:p>
    <w:p/>
    <w:p>
      <w:r xmlns:w="http://schemas.openxmlformats.org/wordprocessingml/2006/main">
        <w:t xml:space="preserve">/12:17 און די עלטסטע פֿון זײַן הױז זײַנען אױפֿגעשטאַנען, און זײַנען געגאַנגען צו אים אים אױפֿצוהײבן פֿון דער ערד, אָבער ער האָט ניט געװאָלט, און מיט זײ האָט ער ניט געגעסן ברױט.</w:t>
      </w:r>
    </w:p>
    <w:p/>
    <w:p>
      <w:r xmlns:w="http://schemas.openxmlformats.org/wordprocessingml/2006/main">
        <w:t xml:space="preserve">די זקנים פון דוד פּרובירן צו טרייסטן אים נאָך דעם טויט פון זיין זון, אָבער ער וויל צו זיין געטרייסט.</w:t>
      </w:r>
    </w:p>
    <w:p/>
    <w:p>
      <w:r xmlns:w="http://schemas.openxmlformats.org/wordprocessingml/2006/main">
        <w:t xml:space="preserve">1. טרייסט אין די צווישן פון טרויער</w:t>
      </w:r>
    </w:p>
    <w:p/>
    <w:p>
      <w:r xmlns:w="http://schemas.openxmlformats.org/wordprocessingml/2006/main">
        <w:t xml:space="preserve">2. גאָט ס טרייסט אין שווער צייט</w:t>
      </w:r>
    </w:p>
    <w:p/>
    <w:p>
      <w:r xmlns:w="http://schemas.openxmlformats.org/wordprocessingml/2006/main">
        <w:t xml:space="preserve">ישעיהו 66:13 - ווי אַ מוטער טרייסט איר קינד, אַזוי איך טרייסט איר; און װעסט טרײסט װערן איבער ירושלים.</w:t>
      </w:r>
    </w:p>
    <w:p/>
    <w:p>
      <w:r xmlns:w="http://schemas.openxmlformats.org/wordprocessingml/2006/main">
        <w:t xml:space="preserve">2. סאַם 23:4 - יאָ, כאָטש איך גיין דורך דעם טאָל פון די שאָטן פון טויט, איך וועל מורא ניט קיין בייז: פֿאַר דו ביסט מיט מיר; דײַן שטעקן און דײַן שטעקן זײ טרייסטן מיך.</w:t>
      </w:r>
    </w:p>
    <w:p/>
    <w:p>
      <w:r xmlns:w="http://schemas.openxmlformats.org/wordprocessingml/2006/main">
        <w:t xml:space="preserve">/12:18 און עס איז געװען אױפֿן זיבעטן טאָג, איז דאָס קינד געשטאָרבן. און די קנעכט פֿון דָוִדן האָבן מורא געהאַט צו זאָגן אים אַז דאָס קינד איז געשטאָרבן, װאָרום זײ האָבן געזאָגט: זע, װען דאָס קינד האָט נאָך געלעבט, האָבן מיר צו אים גערעדט, און ער האָט ניט צוגעהערט צו אונדזער קָול; מיר זאָגן אים אַז דאָס קינד איז טויט?</w:t>
      </w:r>
    </w:p>
    <w:p/>
    <w:p>
      <w:r xmlns:w="http://schemas.openxmlformats.org/wordprocessingml/2006/main">
        <w:t xml:space="preserve">די קנעכט פון דוד האבן מורא געהאט אים צו זאגן אז זיין זון איז געשטארבן, ווייל ער האט נישט צוגעהערט צו זיי בשעת דאס קינד האט נאך געלעבט.</w:t>
      </w:r>
    </w:p>
    <w:p/>
    <w:p>
      <w:r xmlns:w="http://schemas.openxmlformats.org/wordprocessingml/2006/main">
        <w:t xml:space="preserve">1. גאָט ס ליבע און רחמנות אין צייט פון טרויער</w:t>
      </w:r>
    </w:p>
    <w:p/>
    <w:p>
      <w:r xmlns:w="http://schemas.openxmlformats.org/wordprocessingml/2006/main">
        <w:t xml:space="preserve">2. לערנען צו הערן צו גאָט 'ס קול</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שמואל 12:19 און אַז דוד האָט געזען אַז זײַנע קנעכט האָבן געשעפּטשעט, האָט דוד דערזען אַז דאָס קינד איז טױט; דרום האָט דוד געזאָגט צו זײַנע קנעכט: איז דאָס קינד געשטאָרבן? און זײ האָבן געזאָגט: ער איז געשטאָרבן.</w:t>
      </w:r>
    </w:p>
    <w:p/>
    <w:p>
      <w:r xmlns:w="http://schemas.openxmlformats.org/wordprocessingml/2006/main">
        <w:t xml:space="preserve">דודס קנעכט זאָגן אים אַז דאָס קינד וואָס ער האָט געהאַט מיט בת-שבע איז נפטר געוואָרן.</w:t>
      </w:r>
    </w:p>
    <w:p/>
    <w:p>
      <w:r xmlns:w="http://schemas.openxmlformats.org/wordprocessingml/2006/main">
        <w:t xml:space="preserve">1. גאָט 'ס פּלאַן איז גרעסער ווי אונדזער אייגן: 2 קאָרינטהיאַנס 4:7</w:t>
      </w:r>
    </w:p>
    <w:p/>
    <w:p>
      <w:r xmlns:w="http://schemas.openxmlformats.org/wordprocessingml/2006/main">
        <w:t xml:space="preserve">2. די וויכטיקייט פון צוטרוי אין די האר: משלי 3: 5-6</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שמואל 12:20 און דוד איז אױפֿגעשטאַנען פֿון דער ערד, און האָט זיך געװאַשן, און זיך געזאַלבט, און האָט געביטן זײַן קלײד, און איז געקומען אין הױז פֿון גאָט, און האָט זיך געבוקט; און ער איז געקומען צו זײַן הױז; און אַז ער האָט געבעטן, האָט מען אים געשטעלט ברױט, און ער האָט געגעסן.</w:t>
      </w:r>
    </w:p>
    <w:p/>
    <w:p>
      <w:r xmlns:w="http://schemas.openxmlformats.org/wordprocessingml/2006/main">
        <w:t xml:space="preserve">דָוִד האָט טרויעריקט דעם טױט פֿון זײַן זון פֿאַר אַ צײַט, דערנאָך איז ער אױפֿגעשטאַנען, זיך באַדד און געטוישט זײַנע קלײדער, אײדער ער איז געגאַנגען אין הױז פֿון גאָט זיך דינען. דערנאָך האָבן זײַנע קנעכט אים צוגעשטעלט עסן צו עסן.</w:t>
      </w:r>
    </w:p>
    <w:p/>
    <w:p>
      <w:r xmlns:w="http://schemas.openxmlformats.org/wordprocessingml/2006/main">
        <w:t xml:space="preserve">1. די וויכטיקייט פון טרויער און ווי עס קענען פירן צו היילונג.</w:t>
      </w:r>
    </w:p>
    <w:p/>
    <w:p>
      <w:r xmlns:w="http://schemas.openxmlformats.org/wordprocessingml/2006/main">
        <w:t xml:space="preserve">2. די באַטייַט פון גיין צו די הויז פון די האר אין צייט פון פּראָצעס און פאַרצווייפלונג.</w:t>
      </w:r>
    </w:p>
    <w:p/>
    <w:p>
      <w:r xmlns:w="http://schemas.openxmlformats.org/wordprocessingml/2006/main">
        <w:t xml:space="preserve">1. ישעיהו 61:3 - "צו טרייסטן די וואָס טרויערן אין ציון, צו געבן זיי שיינקייט פֿאַר אש, די בוימל פון פרייד פֿאַר טרויער, די לבוש פון לויב פֿאַר די גייסט פון שווער; אַז זיי זאלן זיין גערופן ביימער פון גערעכטיקייט, די פּלאַנטינג פון גאָט, אַז ער זאָל זיין געלויבט.</w:t>
      </w:r>
    </w:p>
    <w:p/>
    <w:p>
      <w:r xmlns:w="http://schemas.openxmlformats.org/wordprocessingml/2006/main">
        <w:t xml:space="preserve">2. יעקב 5:13 - "איז ווער עס יז צווישן איר ליידן? זאל ער דאַוונען. איז ווער עס יז פריילעך? זאל ער זינגען תהילים."</w:t>
      </w:r>
    </w:p>
    <w:p/>
    <w:p>
      <w:r xmlns:w="http://schemas.openxmlformats.org/wordprocessingml/2006/main">
        <w:t xml:space="preserve">/12:21 האָבן צו אים געזאָגט זײַנע קנעכט: װאָס איז דאָס װאָס דו האָסט געטאָן? דו האסט געפאסט און געוויין איבער דעם קינד, ווען עס האט געלעבט; אָבער אַז דאָס קינד איז געשטאָרבן, ביסטו אױפֿגעשטאַנען און געגעסן ברױט.</w:t>
      </w:r>
    </w:p>
    <w:p/>
    <w:p>
      <w:r xmlns:w="http://schemas.openxmlformats.org/wordprocessingml/2006/main">
        <w:t xml:space="preserve">דָוִד האָט געפאַסט און האָט געוויין אויף זיין קינד בשעת ער האָט געלעבט, אָבער נאָכן טויט פון דעם קינד איז ער אויפגעשטאנען און האָט געגעסן ברויט.</w:t>
      </w:r>
    </w:p>
    <w:p/>
    <w:p>
      <w:r xmlns:w="http://schemas.openxmlformats.org/wordprocessingml/2006/main">
        <w:t xml:space="preserve">1) די סאַווראַנטי פון גאָט 'ס פּלאַן - ווי מיר קענען צוטרוי גאָט ווען אונדזער פּלאַנז טאָן ניט גיין די וועג מיר דערוואַרטן</w:t>
      </w:r>
    </w:p>
    <w:p/>
    <w:p>
      <w:r xmlns:w="http://schemas.openxmlformats.org/wordprocessingml/2006/main">
        <w:t xml:space="preserve">2) טרויער מיט האָפענונג - ווי מיר קענען טרויער מיט האָפענונג אין אַ ומזיכער וועלט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לאַמענטאַטיאָנס 3: 23-21 - "אָבער דאָס איך רופן צו מיינונג און דעריבער איך האָבן האָפענונג: ווייַל פון די גרויס ליבע פון די האר, מיר זענען נישט קאַנסומד, פֿאַר זיין רחמנות קיינמאָל פאַרלאָזן. זיי זענען נייַ יעדער מאָרגן; גרויס איז דיין אמונה. ."</w:t>
      </w:r>
    </w:p>
    <w:p/>
    <w:p>
      <w:r xmlns:w="http://schemas.openxmlformats.org/wordprocessingml/2006/main">
        <w:t xml:space="preserve">/2 שמואל 12:22 און ער האָט געזאָגט: װען דאָס קינד האָט נאָך געלעבט, האָב איך געפֿאַסט און געװײנט, װאָרום איך האָב געזאָגט: װער קען זאָגן, צי גאָט װעט מיך גערן זײַן, כּדי דאָס קינד זאָל לעבן?</w:t>
      </w:r>
    </w:p>
    <w:p/>
    <w:p>
      <w:r xmlns:w="http://schemas.openxmlformats.org/wordprocessingml/2006/main">
        <w:t xml:space="preserve">דוד האט געפאסט און געװײנט װעגן זײן קראנקן קינד אין דער האפענונג, אז גאט װעט אים געבן חן און היילן דאם קינד.</w:t>
      </w:r>
    </w:p>
    <w:p/>
    <w:p>
      <w:r xmlns:w="http://schemas.openxmlformats.org/wordprocessingml/2006/main">
        <w:t xml:space="preserve">1. די מאַכט פון אמונה אין אַ האָפענונג סיטואַציע</w:t>
      </w:r>
    </w:p>
    <w:p/>
    <w:p>
      <w:r xmlns:w="http://schemas.openxmlformats.org/wordprocessingml/2006/main">
        <w:t xml:space="preserve">2. ווי צו צוגאַנג שווער תפילות</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2 שמואל 12:23 אָבער איצט ער איז טויט, פֿאַר וואָס זאָל איך פאַסטן? קען איך אים צוריק ברענגען? איך װעל גײן צו אים, אָבער ער װעט זיך ניט אומקערן צו מיר.</w:t>
      </w:r>
    </w:p>
    <w:p/>
    <w:p>
      <w:r xmlns:w="http://schemas.openxmlformats.org/wordprocessingml/2006/main">
        <w:t xml:space="preserve">דוד ריאַלייזיז אַז ער קען נישט ברענגען זיין זון צוריק צו לעבן און טרויעריק זיין גייט פארביי, אַקסעפּטינג אַז ער וועט איין טאָג פאַרבינדן אים אין טויט.</w:t>
      </w:r>
    </w:p>
    <w:p/>
    <w:p>
      <w:r xmlns:w="http://schemas.openxmlformats.org/wordprocessingml/2006/main">
        <w:t xml:space="preserve">1. דו זאלסט נישט נעמען ליב געהאט אָנעס פֿאַר געגעבן - 2 קאָרינטהיאַנס 6: 1-2</w:t>
      </w:r>
    </w:p>
    <w:p/>
    <w:p>
      <w:r xmlns:w="http://schemas.openxmlformats.org/wordprocessingml/2006/main">
        <w:t xml:space="preserve">2. די טרייסט פון טויט - 1 קאָרינטהיאַנס 15:51-54</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עקקלעסיאַסטעס 9: 5, 10 - פֿאַר די לעבעדיק וויסן אַז זיי וועלן שטאַרבן, אָבער די טויט וויסן גאָרנישט; אַלץ װאָס דײַן האַנט טרעפֿט צו טאָן, טו דאָס מיט דײַן כּוח.</w:t>
      </w:r>
    </w:p>
    <w:p/>
    <w:p>
      <w:r xmlns:w="http://schemas.openxmlformats.org/wordprocessingml/2006/main">
        <w:t xml:space="preserve">/2 שמואל 12:24 און דוד האָט טרײסט זײַן װײַב בת-שבע, און איז אַרײַן צו איר, און איז געלעגן מיט איר, און זי האָט געבאָרן אַ זון, און ער האָט גערופֿן זײַן נאָמען שלמה, און גאָט האָט אים ליב.</w:t>
      </w:r>
    </w:p>
    <w:p/>
    <w:p>
      <w:r xmlns:w="http://schemas.openxmlformats.org/wordprocessingml/2006/main">
        <w:t xml:space="preserve">דורכפאָר נאָך זיין קאָנפראָנטעד דורך נתן דער נביא, דוד האט תשובה טאן פון זיין זינד מיט באַט-שבע און טרייסט איר. זי האָט דעמאָלט געבאָרן אַ זון, וועמען ער האָט גערופֿן שלמהן, און גאָט האָט אים ליב.</w:t>
      </w:r>
    </w:p>
    <w:p/>
    <w:p>
      <w:r xmlns:w="http://schemas.openxmlformats.org/wordprocessingml/2006/main">
        <w:t xml:space="preserve">1. גאָט 'ס חסד און מחילה - יקספּלאָרינג דוד ס תשובה</w:t>
      </w:r>
    </w:p>
    <w:p/>
    <w:p>
      <w:r xmlns:w="http://schemas.openxmlformats.org/wordprocessingml/2006/main">
        <w:t xml:space="preserve">2. גאולה דורך אהבה אומבאדינגט - איחוד דוד ובת שבע</w:t>
      </w:r>
    </w:p>
    <w:p/>
    <w:p>
      <w:r xmlns:w="http://schemas.openxmlformats.org/wordprocessingml/2006/main">
        <w:t xml:space="preserve">1. רוימער 5:8 - אבער גאָט קאַמענדעסט זיין ליבע צו אונדז, אין אַז, בשעת מיר זענען נאָך זינדיקע, משיח געשטארבן פֿאַר אונדז.</w:t>
      </w:r>
    </w:p>
    <w:p/>
    <w:p>
      <w:r xmlns:w="http://schemas.openxmlformats.org/wordprocessingml/2006/main">
        <w:t xml:space="preserve">2. תהלים 103:12 - אזוי ווייט מזרח איז פון מערב, אזוי ווייט האט ער אוועקגענומען פון אונז אונזערע עבירות.</w:t>
      </w:r>
    </w:p>
    <w:p/>
    <w:p>
      <w:r xmlns:w="http://schemas.openxmlformats.org/wordprocessingml/2006/main">
        <w:t xml:space="preserve">/12:25 און ער האָט געשיקט דורך דער האַנט פֿון נתן דעם נבֿיא; און ער האָט גערופֿן זײַן נאָמען ידידיה פֿון װעגן גאָט.</w:t>
      </w:r>
    </w:p>
    <w:p/>
    <w:p>
      <w:r xmlns:w="http://schemas.openxmlformats.org/wordprocessingml/2006/main">
        <w:t xml:space="preserve">נתן דער נביא איז געשיקט געווארן דורך גאָט צו געבן דוד און בת שבע ס זון אַ ספּעציעל נאָמען: דזשעדידיאַה, וואָס מיטל באליבטע פון די האר.</w:t>
      </w:r>
    </w:p>
    <w:p/>
    <w:p>
      <w:r xmlns:w="http://schemas.openxmlformats.org/wordprocessingml/2006/main">
        <w:t xml:space="preserve">1. גאָט 'ס ונדייינג ליבע פֿאַר זיין מענטשן - ווי גאָט 'ס ליבע בלייבט שטאַרק אפילו אין שווער צייט.</w:t>
      </w:r>
    </w:p>
    <w:p/>
    <w:p>
      <w:r xmlns:w="http://schemas.openxmlformats.org/wordprocessingml/2006/main">
        <w:t xml:space="preserve">2. די מאַכט פון נעמען - ווי גאָט ניצט אונדזער נעמען צו דערמאָנען אונדז פון זיין ליבע און חן.</w:t>
      </w:r>
    </w:p>
    <w:p/>
    <w:p>
      <w:r xmlns:w="http://schemas.openxmlformats.org/wordprocessingml/2006/main">
        <w:t xml:space="preserve">1. ישעיה 43: 7-1 - גאָט ס ייביק ליבע פֿאַר זיין מענטשן.</w:t>
      </w:r>
    </w:p>
    <w:p/>
    <w:p>
      <w:r xmlns:w="http://schemas.openxmlformats.org/wordprocessingml/2006/main">
        <w:t xml:space="preserve">2. גענעסיס 17: 5-6 - גאָט 'ס צוזאָג צו געבן אברהם און שרה אַ ספּעציעל נאָמען.</w:t>
      </w:r>
    </w:p>
    <w:p/>
    <w:p>
      <w:r xmlns:w="http://schemas.openxmlformats.org/wordprocessingml/2006/main">
        <w:t xml:space="preserve">/2 שמואל 12:26 און יוֹאָבֿ האָט מלחמה געהאַלטן אַקעגן רַבָה פֿון די קינדער פֿון עמון, און ער האָט אײַנגענומען די מלוכה-שטאָט.</w:t>
      </w:r>
    </w:p>
    <w:p/>
    <w:p>
      <w:r xmlns:w="http://schemas.openxmlformats.org/wordprocessingml/2006/main">
        <w:t xml:space="preserve">יוֹאָב האָט מלחמה געהאַלטן קעגן דער שטאָט רַבָה, וואָס די עמון האָט געוואוינט, און האָט זי פאַרכאַפּט.</w:t>
      </w:r>
    </w:p>
    <w:p/>
    <w:p>
      <w:r xmlns:w="http://schemas.openxmlformats.org/wordprocessingml/2006/main">
        <w:t xml:space="preserve">1. שטאַרקייט אין גאָט: אָוווערקאַמינג מניעות דורך אמונה</w:t>
      </w:r>
    </w:p>
    <w:p/>
    <w:p>
      <w:r xmlns:w="http://schemas.openxmlformats.org/wordprocessingml/2006/main">
        <w:t xml:space="preserve">2. די מאַכט פון פּערסאַוויראַנס: שטייענדיק פעסט אין שווער צייט</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/12:27 און יוֹאָב האָט געשיקט שלוחים צו דָוִדן, און האָט געזאָגט: איך האָב מלחמה געהאַלטן אַקעגן רַבָּה, און איך האָב גענומען די שטאָט פֿון װאַסער.</w:t>
      </w:r>
    </w:p>
    <w:p/>
    <w:p>
      <w:r xmlns:w="http://schemas.openxmlformats.org/wordprocessingml/2006/main">
        <w:t xml:space="preserve">יוֹאָב האָט מלחמה געהאַלטן קעגן רַבָּה, און האָט פאַרכאַפּט די שטאָט פון וואַסער.</w:t>
      </w:r>
    </w:p>
    <w:p/>
    <w:p>
      <w:r xmlns:w="http://schemas.openxmlformats.org/wordprocessingml/2006/main">
        <w:t xml:space="preserve">1. די מאַכט פון פאָלגעוודיקייַט: גאָט 'ס אמונה אין דער מקיים פון זיין הבטחות</w:t>
      </w:r>
    </w:p>
    <w:p/>
    <w:p>
      <w:r xmlns:w="http://schemas.openxmlformats.org/wordprocessingml/2006/main">
        <w:t xml:space="preserve">2. די שטאַרקייט פון פירערשאַפט: יואבס אמונה אין דער דערפילונג פון זיין מיסיע</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שמואל 12:28 און אַצונד, אַצונד צונױפֿזאַמלט דאָס איבעריקע פֿאָלק, און לעג אַקעגן דער שטאָט, און נעמט זי, כּדי איך זאָל ניט נעמען די שטאָט, און זי זאָל גערופֿן װערן נאָך מײַן נאָמען.</w:t>
      </w:r>
    </w:p>
    <w:p/>
    <w:p>
      <w:r xmlns:w="http://schemas.openxmlformats.org/wordprocessingml/2006/main">
        <w:t xml:space="preserve">דָוִד באַפעלט זײַנע מענטשן צו נעמען אַ שטאָט, כּדי זי זאָל טראָגן זײַן נאָמען.</w:t>
      </w:r>
    </w:p>
    <w:p/>
    <w:p>
      <w:r xmlns:w="http://schemas.openxmlformats.org/wordprocessingml/2006/main">
        <w:t xml:space="preserve">1. די מאַכט פון אַ נאָמען: ווי אפילו אין אונדזער קלענסטער אַקשאַנז, מיר קענען לאָזן אַ בלייַביק לעגאַט</w:t>
      </w:r>
    </w:p>
    <w:p/>
    <w:p>
      <w:r xmlns:w="http://schemas.openxmlformats.org/wordprocessingml/2006/main">
        <w:t xml:space="preserve">2. די אַמביציע פון פֿעלקער: ווי מיר קענען נוצן אונדזער אַמביציע פֿאַר גוט</w:t>
      </w:r>
    </w:p>
    <w:p/>
    <w:p>
      <w:r xmlns:w="http://schemas.openxmlformats.org/wordprocessingml/2006/main">
        <w:t xml:space="preserve">1. פיליפּפּיאַנס 2: 3-4 - טאָן גאָרנישט אויס פון עגאָיסטיש אַמביציע אָדער אַרויסגעוואָרפן ויספאָרשונג, אָבער אין אַניוועס באַטראַכטן אנדערע בעסער ווי זיך.</w:t>
      </w:r>
    </w:p>
    <w:p/>
    <w:p>
      <w:r xmlns:w="http://schemas.openxmlformats.org/wordprocessingml/2006/main">
        <w:t xml:space="preserve">2. משלי 22:1 - אַ גוטן נאָמען איז מער דיזייעראַבאַל ווי גרויס עשירות; בעסער צו זיין געשאַצט ווי זילבער אָדער גאָלד.</w:t>
      </w:r>
    </w:p>
    <w:p/>
    <w:p>
      <w:r xmlns:w="http://schemas.openxmlformats.org/wordprocessingml/2006/main">
        <w:t xml:space="preserve">/12:29 און דוד האָט אײַנגעזאַמלט דאָס גאַנצע פֿאָלק, און ער איז געגאַנגען קײן רַבֿה, און האָט מלחמה געהאַלטן אױף איר, און האָט זי אײַנגענומען.</w:t>
      </w:r>
    </w:p>
    <w:p/>
    <w:p>
      <w:r xmlns:w="http://schemas.openxmlformats.org/wordprocessingml/2006/main">
        <w:t xml:space="preserve">דוד האָט צוזאַמענגענומען דאָס פֿאָלק, און איז געגאַנגען קיין רַבָּה, וווּ ער האָט מלחמה געהאַלטן און זי מנצח געווען.</w:t>
      </w:r>
    </w:p>
    <w:p/>
    <w:p>
      <w:r xmlns:w="http://schemas.openxmlformats.org/wordprocessingml/2006/main">
        <w:t xml:space="preserve">1. גאָט ריוואָרדז פאָלגעוודיקייַט - 2 שמואל 12:29</w:t>
      </w:r>
    </w:p>
    <w:p/>
    <w:p>
      <w:r xmlns:w="http://schemas.openxmlformats.org/wordprocessingml/2006/main">
        <w:t xml:space="preserve">2. די מאַכט פון אחדות - שמואל ב' 12:29</w:t>
      </w:r>
    </w:p>
    <w:p/>
    <w:p>
      <w:r xmlns:w="http://schemas.openxmlformats.org/wordprocessingml/2006/main">
        <w:t xml:space="preserve">1. כראָניקלעס 2-14:1 - און חירם דער מלך פון צור האָט געשיקט שלוחים צו דָוִדן, און צעדערבוים, און סטאָליער, און מאַסאָנס, און זיי געבויט דוד אַ הויז.</w:t>
      </w:r>
    </w:p>
    <w:p/>
    <w:p>
      <w:r xmlns:w="http://schemas.openxmlformats.org/wordprocessingml/2006/main">
        <w:t xml:space="preserve">2. עפעסיאַנס 4:3 - ענדעווערינג צו האַלטן די אחדות פון דעם גייסט אין די בונד פון שלום.</w:t>
      </w:r>
    </w:p>
    <w:p/>
    <w:p>
      <w:r xmlns:w="http://schemas.openxmlformats.org/wordprocessingml/2006/main">
        <w:t xml:space="preserve">/2 שמואל 12:30 און ער האָט אַראָפּגענומען זײער מלכס קרוין פֿון זײַן קאָפּ, װאָס זײַן וואָג איז געװען אַ טאַלאַנט גאָלד מיט די טײַערע שטײנער, און זי איז אַרױפֿגעשטעלט געװאָרן אױפֿן קאָפּ פֿון דָוִדן. און ער האָט אַרױסגעצױגן דעם רױב פֿון דער שטאָט אין גרױסן פֿיל.</w:t>
      </w:r>
    </w:p>
    <w:p/>
    <w:p>
      <w:r xmlns:w="http://schemas.openxmlformats.org/wordprocessingml/2006/main">
        <w:t xml:space="preserve">דָוִד האָט אַרױסגענומען דעם מלכס קרוין פֿון זײַן קאָפּ, און האָט זי אַרױפֿגעלײגט אױף זײַן קאָפּ, און האָט צוריקגעבראַכט די פֿרײַהײַט פֿון דער שטאָט.</w:t>
      </w:r>
    </w:p>
    <w:p/>
    <w:p>
      <w:r xmlns:w="http://schemas.openxmlformats.org/wordprocessingml/2006/main">
        <w:t xml:space="preserve">1. די ברכה פון פאָלגעוודיקייַט - גאָט 'ס ברכה אויף די וואס פאָלגן זיינע קאַמאַנדז.</w:t>
      </w:r>
    </w:p>
    <w:p/>
    <w:p>
      <w:r xmlns:w="http://schemas.openxmlformats.org/wordprocessingml/2006/main">
        <w:t xml:space="preserve">2. די כוח פון אמונה - ווי אמונה ינייבאַלז איינער צו ויספירן גרויס און אוממעגלעך זאכן.</w:t>
      </w:r>
    </w:p>
    <w:p/>
    <w:p>
      <w:r xmlns:w="http://schemas.openxmlformats.org/wordprocessingml/2006/main">
        <w:t xml:space="preserve">1. רוימער 8:37-39 - ניין, אין אַלע די זאכן מיר זענען מער ווי קאַנגקערערז דורך אים וואס ליב געהאט אונדז.</w:t>
      </w:r>
    </w:p>
    <w:p/>
    <w:p>
      <w:r xmlns:w="http://schemas.openxmlformats.org/wordprocessingml/2006/main">
        <w:t xml:space="preserve">2. סאַם 24: 3-4 - ווער קען שטייַגן דעם בערגל פון די האר? ווער קען שטיין אין זיין הייליק אָרט? ער וואס האט ריין הענט און אַ ריין האַרץ.</w:t>
      </w:r>
    </w:p>
    <w:p/>
    <w:p>
      <w:r xmlns:w="http://schemas.openxmlformats.org/wordprocessingml/2006/main">
        <w:t xml:space="preserve">/2 שמואל 12:31 און ער האָט אַרױסגעצױגן דאָס פֿאָלק װאָס אין איר, און האָט זײ אַרײַנגעזעצט אונטער זעגן, און אונטער אײַזערנע האַרן, און אונטער אײַזן האַקן, און האָט זײ דורכגעמאַכט דורכן ציגל־אוױון; שטעט פֿון די קינדער פֿון עמון. האָט דוד און דאָס גאַנצע פֿאָלק זיך אומגעקערט קײן ירושלים.</w:t>
      </w:r>
    </w:p>
    <w:p/>
    <w:p>
      <w:r xmlns:w="http://schemas.openxmlformats.org/wordprocessingml/2006/main">
        <w:t xml:space="preserve">דוד און זײַן פֿאָלק האָבן געשלאָגן די עמון, און פֿאַרניכטעט זײערע שטעט, דורך זײ דורכצופֿירן אַ ציגל־אויוון. צום סוף האבן זיי זיך אומגעקערט קיין ירושלים.</w:t>
      </w:r>
    </w:p>
    <w:p/>
    <w:p>
      <w:r xmlns:w="http://schemas.openxmlformats.org/wordprocessingml/2006/main">
        <w:t xml:space="preserve">1. די מאַכט פון גאָט 'ס השגחה: דוד און זיין מענטשן באַווייַזן די מאַכט פון גאָט 'ס השגחה אין זייער נצחון איבער די אַמאָוניטעס.</w:t>
      </w:r>
    </w:p>
    <w:p/>
    <w:p>
      <w:r xmlns:w="http://schemas.openxmlformats.org/wordprocessingml/2006/main">
        <w:t xml:space="preserve">2. צוטרוי אין גאָט 'ס שטאַרקייט: אין אַלע אונדזער ראנגלענישן, מיר מוזן צוטרוי אין גאָט 'ס שטאַרקייַט צו געבן אונדז דעם נצחון.</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ישעיהו 40:31: אָבער די וואָס וואַרטן אויף די האר וועלן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שמואל ב' קאַפּיטל 13 דערציילט די טראַגיש געשעענישן אַרום אמנון ס אַטאַקע אויף זיין האַלב-שוועסטער תמר און די דערנאָך נקמה געפירט דורך זייער ברודער אבשלום.</w:t>
      </w:r>
    </w:p>
    <w:p/>
    <w:p>
      <w:r xmlns:w="http://schemas.openxmlformats.org/wordprocessingml/2006/main">
        <w:t xml:space="preserve">1טער פּאַראַגראַף: דער פּרק הייבט זיך אָן מיט אַרײַנפֿירן אַמנון, דודס עלטסטער זון, וועלכער ווערט פֿאַרליבט מיט זײַן שיינע האַלב-שוועסטער תמר (שמואל ב' י"ג: ב'-א). אמנון טראכט א פלאן זי צו פארפירן און פארלעצן.</w:t>
      </w:r>
    </w:p>
    <w:p/>
    <w:p>
      <w:r xmlns:w="http://schemas.openxmlformats.org/wordprocessingml/2006/main">
        <w:t xml:space="preserve">2nd פּאַראַגראַף: אמנון פייגנס קראַנקייַט און ריקוועס תמר ס בייַזייַן צו זאָרגן פֿאַר אים (2 שמואל 13: 10-3). ווען זי קומט, כאפט ער זי און צווינגט זיך אויף איר קעגן איר ווילן. דערנאָך, ער דערפאַרונג אַ שטאַרק האַס צו איר.</w:t>
      </w:r>
    </w:p>
    <w:p/>
    <w:p>
      <w:r xmlns:w="http://schemas.openxmlformats.org/wordprocessingml/2006/main">
        <w:t xml:space="preserve">3 פּאַראַגראַף: תמר איז דעוואַסטייטיד דורך די הילעל און פּליידז מיט אמנון נישט צו וואַרפן איר אַוועק אין בושה (2 שמואל 13: 19-11). אָבער, ער פארווארפן איר און באפוילן זיין קנעכט צו באַזייַטיקן איר פון זיין בייַזייַן.</w:t>
      </w:r>
    </w:p>
    <w:p/>
    <w:p>
      <w:r xmlns:w="http://schemas.openxmlformats.org/wordprocessingml/2006/main">
        <w:t xml:space="preserve">4טע פּאַראַגראַף: אבשלום, תמר'ס ברודער, לערנט זיך וועגן דעם וואָס איז געשען און האָט אַ טיף כעס אויף אמנון (שמואל ב' 22-20:20). ער בייד זיין צייט אָבער פּלאַנז נקמה קעגן אים.</w:t>
      </w:r>
    </w:p>
    <w:p/>
    <w:p>
      <w:r xmlns:w="http://schemas.openxmlformats.org/wordprocessingml/2006/main">
        <w:t xml:space="preserve">5טע פּאַראַגראַף: צוויי יאָר שפּעטער, אָרגאַניזירט אבשלום אַ סעודה וואו ער האָט דערמאָרדעט אמנון (שמואל ב' 13:29-23). ער ינסטראַקט זיין קנעכט צו טייטן אים ווי פּייבאַק פֿאַר וואָס ער האט געטאן צו זייער שוועסטער. דערנאָך איז אַבֿשָלום אַנטלױפֿן פֿון מורא פֿאַר דודס גרימצאָרן.</w:t>
      </w:r>
    </w:p>
    <w:p/>
    <w:p>
      <w:r xmlns:w="http://schemas.openxmlformats.org/wordprocessingml/2006/main">
        <w:t xml:space="preserve">6טער פּאַראַגראַף: ווען ער האָט געהערט די נייעס וועגן אמנון'ס טויט, טרויערט דוד טיף אָבער טוט נישט קיין קאַמף קעגן אבשלום (שמואל ב' 39-30).</w:t>
      </w:r>
    </w:p>
    <w:p/>
    <w:p>
      <w:r xmlns:w="http://schemas.openxmlformats.org/wordprocessingml/2006/main">
        <w:t xml:space="preserve">אין קיצער, קאַפּיטל דרייצן פון שמואל ב' שילדערט די טראַגישע געשעענישן פון אמנון'ס אַטאַקע אויף תמר און אבשלום'ס שפּעטערדיקע נקמה, אמנון פארפירט און פארלעצט תמר, וואָס האָט פאַר איר אַ טיפע פּײַן. אבשלום האט כעס קעגן אמנון, פלאנירט נקמה איבער צוויי יאר, אבשלום ארקעסטרירט א סעודה וואו ער האט אמנון אומגעברענגט. דערנאָך ער אנטלאפן אין מורא, בשעת דוד טרויערן אָבער נעמט קיין קאַמף, דעם קיצער, טשאַפּטער שילדערט די דעוואַסטייטינג קאַנסאַקווענסאַז פון זינד אין דוד 'ס משפּחה. עס כיילייץ טעמעס פון ביטרייאַל, נעקאָמע, טרויער און יושר.</w:t>
      </w:r>
    </w:p>
    <w:p/>
    <w:p>
      <w:r xmlns:w="http://schemas.openxmlformats.org/wordprocessingml/2006/main">
        <w:t xml:space="preserve">/2 שמואל 13:1 און עס איז געװען נאָך דעם, האָט אַבֿשָלום דער זון פֿון דוד געהאַט אַ שװעסטער, װאָס איר נאָמען איז געװען תמר; און אַמנוֹן דער זון פֿון דוד האָט זי ליב געהאַט.</w:t>
      </w:r>
    </w:p>
    <w:p/>
    <w:p>
      <w:r xmlns:w="http://schemas.openxmlformats.org/wordprocessingml/2006/main">
        <w:t xml:space="preserve">אַמנוֹן דער זון פֿון דוד האָט זיך פֿאַרליבט אין זײַן שוועסטער תמר.</w:t>
      </w:r>
    </w:p>
    <w:p/>
    <w:p>
      <w:r xmlns:w="http://schemas.openxmlformats.org/wordprocessingml/2006/main">
        <w:t xml:space="preserve">1. די פאלגן פון לוסטפול תאוות</w:t>
      </w:r>
    </w:p>
    <w:p/>
    <w:p>
      <w:r xmlns:w="http://schemas.openxmlformats.org/wordprocessingml/2006/main">
        <w:t xml:space="preserve">2. די וויכטיקייט פון היטן אונדזער הערצער</w:t>
      </w:r>
    </w:p>
    <w:p/>
    <w:p>
      <w:r xmlns:w="http://schemas.openxmlformats.org/wordprocessingml/2006/main">
        <w:t xml:space="preserve">1. מתיא 5:28 - "אבער איך זאָגן צו איר, אַז ווער סע קוקט אויף אַ פרוי צו באַגער נאָך איר האט באגאנגען ניעף מיט איר שוין אין זיין האַרץ."</w:t>
      </w:r>
    </w:p>
    <w:p/>
    <w:p>
      <w:r xmlns:w="http://schemas.openxmlformats.org/wordprocessingml/2006/main">
        <w:t xml:space="preserve">2. משלי 4:23 - "היט דיין האַרץ מיט אַלע פלייַס, פֿאַר פון אים זענען די ישוז פון לעבן."</w:t>
      </w:r>
    </w:p>
    <w:p/>
    <w:p>
      <w:r xmlns:w="http://schemas.openxmlformats.org/wordprocessingml/2006/main">
        <w:t xml:space="preserve">/2 שמואל 13:2 און אַמנוֹן איז געװען אַזױ צער, אַז ער איז קראַנק געװאָרן פֿון זײַן שװעסטער תמר; װאָרום זי איז געװען אַ בתולה; און אַמנוֹן האָט זיך געהאַלטן פֿאַר אים עפּעס צו טאָן מיט איר.</w:t>
      </w:r>
    </w:p>
    <w:p/>
    <w:p>
      <w:r xmlns:w="http://schemas.openxmlformats.org/wordprocessingml/2006/main">
        <w:t xml:space="preserve">אַמנון איז געווען מעשוגע אין ליבע מיט זיין שוועסטער תמר אָבער איז געווען ניט ביכולת צו טאָן עפּעס צו איר ווייַל פון איר בתולה.</w:t>
      </w:r>
    </w:p>
    <w:p/>
    <w:p>
      <w:r xmlns:w="http://schemas.openxmlformats.org/wordprocessingml/2006/main">
        <w:t xml:space="preserve">1. ליבע און לוסט: וויסן די חילוק</w:t>
      </w:r>
    </w:p>
    <w:p/>
    <w:p>
      <w:r xmlns:w="http://schemas.openxmlformats.org/wordprocessingml/2006/main">
        <w:t xml:space="preserve">2. די מאַכט פון ריינקייַט: פֿאַרשטיין אונדזער גאָט-געגעבן ווערט</w:t>
      </w:r>
    </w:p>
    <w:p/>
    <w:p>
      <w:r xmlns:w="http://schemas.openxmlformats.org/wordprocessingml/2006/main">
        <w:t xml:space="preserve">1. משלי 6:25-26, טאָן ניט באַגער איר שיינקייט אין דיין האַרץ; זאָלסט דיך ניט באַכאַפּן מיט אירע ברעמען. װאָרום אַ זונה קאָן זײַן פֿאַר אַ ברויט, אָבער אַן אַנדער מאַן ס װײַב רופֿט דײַן לעבן.</w:t>
      </w:r>
    </w:p>
    <w:p/>
    <w:p>
      <w:r xmlns:w="http://schemas.openxmlformats.org/wordprocessingml/2006/main">
        <w:t xml:space="preserve">2. 1 קאָרינטהיאַנס 6:18,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p>
      <w:r xmlns:w="http://schemas.openxmlformats.org/wordprocessingml/2006/main">
        <w:t xml:space="preserve">/2 שמואל 13:3 און אַמנוֹן האָט געהאַט אַ חבֿר, װאָס זײַן נאָמען איז געװען יוֹנָדָב, דער זון פֿון שִמעָה דודס ברודער;</w:t>
      </w:r>
    </w:p>
    <w:p/>
    <w:p>
      <w:r xmlns:w="http://schemas.openxmlformats.org/wordprocessingml/2006/main">
        <w:t xml:space="preserve">אמנון האט געהאט א חבר, יונתב, וואס איז געווען זייער א קלוגער.</w:t>
      </w:r>
    </w:p>
    <w:p/>
    <w:p>
      <w:r xmlns:w="http://schemas.openxmlformats.org/wordprocessingml/2006/main">
        <w:t xml:space="preserve">1. די וויכטיקייט פון קלוג עצה אין שווער צייט</w:t>
      </w:r>
    </w:p>
    <w:p/>
    <w:p>
      <w:r xmlns:w="http://schemas.openxmlformats.org/wordprocessingml/2006/main">
        <w:t xml:space="preserve">2. די נוץ פון אמת פֿרייַנדשאַפֿט</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1 קאָרינטהיאַנס 15:33 - זייט ניט פארפירט: בייז קאָמוניקאַציע פאַרדאָרבן גוט מאַנירן.</w:t>
      </w:r>
    </w:p>
    <w:p/>
    <w:p>
      <w:r xmlns:w="http://schemas.openxmlformats.org/wordprocessingml/2006/main">
        <w:t xml:space="preserve">/2 שמואל 13:4 און ער האָט צו אים געזאָגט: פֿאַר װאָס ביסטו דאַר פֿון טאָג צו טאָג, דער זון פֿון דעם מלך? וועסטו מיר נישט זאגן? האָט אַמנוֹן צו אים געזאָגט: איך האָב ליב תָּמָר, מײַן ברודער אַבֿשָלומס שװעסטער.</w:t>
      </w:r>
    </w:p>
    <w:p/>
    <w:p>
      <w:r xmlns:w="http://schemas.openxmlformats.org/wordprocessingml/2006/main">
        <w:t xml:space="preserve">אמנון איז מודה פאר זיין חבר יונתב אז ער איז פארליבט אין זיין שוועסטער תמר, וואס איז אבשלום'ס שוועסטער.</w:t>
      </w:r>
    </w:p>
    <w:p/>
    <w:p>
      <w:r xmlns:w="http://schemas.openxmlformats.org/wordprocessingml/2006/main">
        <w:t xml:space="preserve">1. גאָטס ליבע איז גרעסער ווי אַלע אונדזער ערדישע ליב.</w:t>
      </w:r>
    </w:p>
    <w:p/>
    <w:p>
      <w:r xmlns:w="http://schemas.openxmlformats.org/wordprocessingml/2006/main">
        <w:t xml:space="preserve">2. די קאַנסאַקווענסאַז פון אונדזער ברירות זאָל זיין עמעס באַטראַכט.</w:t>
      </w:r>
    </w:p>
    <w:p/>
    <w:p>
      <w:r xmlns:w="http://schemas.openxmlformats.org/wordprocessingml/2006/main">
        <w:t xml:space="preserve">1. 1 יוחנן 4:8 - "ווער עס יז וואס טוט ניט ליבע טוט ניט וויסן גאָט, ווייַל גאָט איז ליבע."</w:t>
      </w:r>
    </w:p>
    <w:p/>
    <w:p>
      <w:r xmlns:w="http://schemas.openxmlformats.org/wordprocessingml/2006/main">
        <w:t xml:space="preserve">2. משלי 14:12 - "עס איז אַ וועג וואָס מיינט צו זיין רעכט, אָבער אין די סוף עס פירט צו טויט."</w:t>
      </w:r>
    </w:p>
    <w:p/>
    <w:p>
      <w:r xmlns:w="http://schemas.openxmlformats.org/wordprocessingml/2006/main">
        <w:t xml:space="preserve">/2 שמואל 13:5 און יוֹנָדָב האָט צו אים געזאָגט: לײג דיך אַװעק אױף דײַן געלעגער, און מאַכט דיך קראנק; און אַז דײַן פֿאָטער קומט דיך צו זען, זאָלסט צו אים זאָגן: איך בעט דיך, זאָל קומען מײַן שװעסטער תמר, און מיר געבן עסן. .און צוקלײדן דאס פלײש פאר מיינע אויגן, און איך זאל עס זען, און עס עסן פון איר האנט.</w:t>
      </w:r>
    </w:p>
    <w:p/>
    <w:p>
      <w:r xmlns:w="http://schemas.openxmlformats.org/wordprocessingml/2006/main">
        <w:t xml:space="preserve">יאָנאַדאַב אַדווייזיז אַמנון צו זיין קראַנק צו יבערצייגן זיין פאטער צו שיקן תמר צו אים.</w:t>
      </w:r>
    </w:p>
    <w:p/>
    <w:p>
      <w:r xmlns:w="http://schemas.openxmlformats.org/wordprocessingml/2006/main">
        <w:t xml:space="preserve">1. די דיינדזשערז פון ווידערשפעניקייט - 2 שמואל 13:5</w:t>
      </w:r>
    </w:p>
    <w:p/>
    <w:p>
      <w:r xmlns:w="http://schemas.openxmlformats.org/wordprocessingml/2006/main">
        <w:t xml:space="preserve">2. די מאַכט פון פּערסווייזשאַן - 2 שמואל 13:5</w:t>
      </w:r>
    </w:p>
    <w:p/>
    <w:p>
      <w:r xmlns:w="http://schemas.openxmlformats.org/wordprocessingml/2006/main">
        <w:t xml:space="preserve">1. משלי 14:12 - עס איז אַ וועג וואָס מיינט רעכט צו אַ מענטש, אָבער דער סוף דערפון זענען די וועגן פון טויט.</w:t>
      </w:r>
    </w:p>
    <w:p/>
    <w:p>
      <w:r xmlns:w="http://schemas.openxmlformats.org/wordprocessingml/2006/main">
        <w:t xml:space="preserve">2. יעקב 1:14-15 - אבער יעדער מענטש איז געפרואווט, ווען ער איז ציען אַוועק פון זיין אייגן באַגער, און ינטייסט. דעמאלט, ווען די תאוה איז טראָגעדיק, עס ברענגט אַרויס זינד, און זינד, ווען עס איז געענדיקט, ברענגט אַרויס טויט.</w:t>
      </w:r>
    </w:p>
    <w:p/>
    <w:p>
      <w:r xmlns:w="http://schemas.openxmlformats.org/wordprocessingml/2006/main">
        <w:t xml:space="preserve">/2 שמואל 13:6 און אַמנוֹן האָט זיך געלעגן, און האָט זיך קראַנק, און אַז דער מלך איז געקומען אים צו זען, האָט אַמנוֹן געזאָגט צום מלך: איך בעט דיך, זאָל קומען מײַן שוועסטער תמר, און מיר מאַכן אַ פּאָר קוכן אין מײַן האַנט. ראיה, איך זאל עסן פון איר האנט.</w:t>
      </w:r>
    </w:p>
    <w:p/>
    <w:p>
      <w:r xmlns:w="http://schemas.openxmlformats.org/wordprocessingml/2006/main">
        <w:t xml:space="preserve">אַמנון האָט זיך געמאַכט, אַז ער איז קראַנק, כּדי צו באַקומען זײַן שוועסטער תמר צו קומען מאַכן פֿאַר אים קוכן.</w:t>
      </w:r>
    </w:p>
    <w:p/>
    <w:p>
      <w:r xmlns:w="http://schemas.openxmlformats.org/wordprocessingml/2006/main">
        <w:t xml:space="preserve">1. די געפאַר פון פּריטענדינג צו זיין עמעצער איר זענט נישט</w:t>
      </w:r>
    </w:p>
    <w:p/>
    <w:p>
      <w:r xmlns:w="http://schemas.openxmlformats.org/wordprocessingml/2006/main">
        <w:t xml:space="preserve">2. די דיינדזשערז פון מאַניפּיאַליישאַן אין באַציונגען</w:t>
      </w:r>
    </w:p>
    <w:p/>
    <w:p>
      <w:r xmlns:w="http://schemas.openxmlformats.org/wordprocessingml/2006/main">
        <w:t xml:space="preserve">1. עפעסיאַנס 5:11 - נעמען קיין אָנטייל אין די אַנפרויטפאַל מעשים פון פינצטערניש, אָבער אַנשטאָט זיי ויסשטעלן.</w:t>
      </w:r>
    </w:p>
    <w:p/>
    <w:p>
      <w:r xmlns:w="http://schemas.openxmlformats.org/wordprocessingml/2006/main">
        <w:t xml:space="preserve">2. משלי 12:16 - די וועקס פון אַ נאַר איז באקאנט מיט אַמאָל, אָבער די סייכלדיק איגנאָרירן אַ באַליידיקונג.</w:t>
      </w:r>
    </w:p>
    <w:p/>
    <w:p>
      <w:r xmlns:w="http://schemas.openxmlformats.org/wordprocessingml/2006/main">
        <w:t xml:space="preserve">/2 שמואל 13:7 און דוד האָט געשיקט אַהײם צו תמר, אַזױ צו זאָגן: גײ אַצונד צו דײַן ברודער אַמנונס הױז, און קלײד אים צו עסן.</w:t>
      </w:r>
    </w:p>
    <w:p/>
    <w:p>
      <w:r xmlns:w="http://schemas.openxmlformats.org/wordprocessingml/2006/main">
        <w:t xml:space="preserve">תמר איז באַפֿוילן דורך דוד צו צוגרייטן אַ מאָלצייַט פֿאַר איר ברודער אמנון.</w:t>
      </w:r>
    </w:p>
    <w:p/>
    <w:p>
      <w:r xmlns:w="http://schemas.openxmlformats.org/wordprocessingml/2006/main">
        <w:t xml:space="preserve">1. די וויכטיקייט פון משפּחה און ווי מיר זאָל מייַכל אונדזער סיבלינגז.</w:t>
      </w:r>
    </w:p>
    <w:p/>
    <w:p>
      <w:r xmlns:w="http://schemas.openxmlformats.org/wordprocessingml/2006/main">
        <w:t xml:space="preserve">2. די וויכטיקייט פון נאָכפאָלגן ינסטראַקשאַנז אפילו ווען זיי זענען שווער צו אָננעמען.</w:t>
      </w:r>
    </w:p>
    <w:p/>
    <w:p>
      <w:r xmlns:w="http://schemas.openxmlformats.org/wordprocessingml/2006/main">
        <w:t xml:space="preserve">1. גענעסיס 2:18 - גאָט האט געזאגט, "עס איז נישט גוט פֿאַר מענטש צו זיין אַליין."</w:t>
      </w:r>
    </w:p>
    <w:p/>
    <w:p>
      <w:r xmlns:w="http://schemas.openxmlformats.org/wordprocessingml/2006/main">
        <w:t xml:space="preserve">2. מתיא 7:12 - אַזוי אין אַלץ, טאָן צו אנדערע וואָס איר וואָלט האָבן זיי טאָן צו איר, פֿאַר דעם סאַמז אַרויף די תורה און די נביאים.</w:t>
      </w:r>
    </w:p>
    <w:p/>
    <w:p>
      <w:r xmlns:w="http://schemas.openxmlformats.org/wordprocessingml/2006/main">
        <w:t xml:space="preserve">/13:8 איז תמר געגאַנגען צו איר ברודער אַמנונס הױז; און ער איז געלעגן. און זי האָט גענומען מעל, און האָט עס געקניט, און האָט געמאַכט קוכן פֿאַר זײַנע אױגן, און האָט געבאַקן די קוכן.</w:t>
      </w:r>
    </w:p>
    <w:p/>
    <w:p>
      <w:r xmlns:w="http://schemas.openxmlformats.org/wordprocessingml/2006/main">
        <w:t xml:space="preserve">תמר איז געגאַנגען צו איר ברודער אמנון אין שטוב און האָט אים געמאַכט קוכן.</w:t>
      </w:r>
    </w:p>
    <w:p/>
    <w:p>
      <w:r xmlns:w="http://schemas.openxmlformats.org/wordprocessingml/2006/main">
        <w:t xml:space="preserve">1. ווי גאָט ניצט די אַקשאַנז פון אנדערע צו ווייַזן זיין ליבע און זאָרג.</w:t>
      </w:r>
    </w:p>
    <w:p/>
    <w:p>
      <w:r xmlns:w="http://schemas.openxmlformats.org/wordprocessingml/2006/main">
        <w:t xml:space="preserve">2. די וויכטיקייט פון ווייַזן ליבע און גוטהאַרציקייַט צו אונדזער סיבלינגז.</w:t>
      </w:r>
    </w:p>
    <w:p/>
    <w:p>
      <w:r xmlns:w="http://schemas.openxmlformats.org/wordprocessingml/2006/main">
        <w:t xml:space="preserve">1. רוימער 12:10 זיין געטרייַ צו איינער דעם אנדערן אין ליבע. כבוד איינער דעם אנדערן העכער זיך.</w:t>
      </w:r>
    </w:p>
    <w:p/>
    <w:p>
      <w:r xmlns:w="http://schemas.openxmlformats.org/wordprocessingml/2006/main">
        <w:t xml:space="preserve">2. 1 יוחנן 4:7 באליבטע, לאָזן אונדז ליבע איינער דעם אנדערן, פֿאַר ליבע איז פון גאָט, און ווער סע ליב איז געבוירן פון גאָט און ווייסט גאָט.</w:t>
      </w:r>
    </w:p>
    <w:p/>
    <w:p>
      <w:r xmlns:w="http://schemas.openxmlformats.org/wordprocessingml/2006/main">
        <w:t xml:space="preserve">/13:9 און זי האָט גענומען אַ פּאַן, און האָט זײ אױסגעגאָסן פֿאַר אים; אבער ער האט נישט געוואלט עסן. האָט אַמנוֹן געזאָגט: לאָז אַרױס פֿון מיר אַלע מענטשן. און זײ זײַנען אַרױסגעגאַנגען איטלעכער פֿון אים.</w:t>
      </w:r>
    </w:p>
    <w:p/>
    <w:p>
      <w:r xmlns:w="http://schemas.openxmlformats.org/wordprocessingml/2006/main">
        <w:t xml:space="preserve">אמנון האט זיך אפגעזאגט צו עסן דאס עסן וואס זיין שוועסטער, תמר, האט פאר אים צוגעגרייט און געבעטן אז אלע זאלן פארלאזן דעם צימער.</w:t>
      </w:r>
    </w:p>
    <w:p/>
    <w:p>
      <w:r xmlns:w="http://schemas.openxmlformats.org/wordprocessingml/2006/main">
        <w:t xml:space="preserve">1. גאָט 'ס ליבע איז גרעסער ווי די בראָוקנאַס פון אונדזער מענטש באציונגען.</w:t>
      </w:r>
    </w:p>
    <w:p/>
    <w:p>
      <w:r xmlns:w="http://schemas.openxmlformats.org/wordprocessingml/2006/main">
        <w:t xml:space="preserve">2. גאָט איז שטענדיק גרייט צו פאַרגעבן אונדזער זינד, קיין ענין ווי גרויס זיי זענען.</w:t>
      </w:r>
    </w:p>
    <w:p/>
    <w:p>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4:31-32 - באַקומען באַפרייַען פון אַלע פארביטערונג, צאָרן און כּעס, בראַוולינג און רעכילעס, צוזאמען מיט יעדער פאָרעם פון רשעות. זייט ליב און ראַכמאָנעסדיק צו איינער דעם אנדערן, מוחל איינער דעם אנדערן, פּונקט ווי אין משיחן גאָט מוחל איר.</w:t>
      </w:r>
    </w:p>
    <w:p/>
    <w:p>
      <w:r xmlns:w="http://schemas.openxmlformats.org/wordprocessingml/2006/main">
        <w:t xml:space="preserve">/13:10 און אַמנוֹן האָט געזאָגט צו תמרן: ברענג דאָס פֿלײש אין דער קאַמער, און איך װעל עסן פֿון דײַן האַנט. און תמר האָט גענומען די קוכן װאָס זי האָט געמאַכט, און האָט זײ געבראַכט אין דער קאַמער צו איר ברודער אמנון.</w:t>
      </w:r>
    </w:p>
    <w:p/>
    <w:p>
      <w:r xmlns:w="http://schemas.openxmlformats.org/wordprocessingml/2006/main">
        <w:t xml:space="preserve">אַמנוֹן האָט געבעטן תמר צו ברענגען עסן אין זײַן קאַמער, כּדי ער זאָל עסן פֿון איר האַנט. דאן האט תמר געבראכט קוכן, װאם זי האט געמאכט, אין דער קאמער פאר איר ברודער.</w:t>
      </w:r>
    </w:p>
    <w:p/>
    <w:p>
      <w:r xmlns:w="http://schemas.openxmlformats.org/wordprocessingml/2006/main">
        <w:t xml:space="preserve">1. לערנען צו רעספּעקט איינער דעם אנדערן - שמואל ב' 13:10</w:t>
      </w:r>
    </w:p>
    <w:p/>
    <w:p>
      <w:r xmlns:w="http://schemas.openxmlformats.org/wordprocessingml/2006/main">
        <w:t xml:space="preserve">2. די מאַכט פון גוטהאַרציקייַט - 2 שמואל 13:10</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גאַלאַטיאַנס 5:13 - "ווארים איר זענען גערופן צו פרייהייט, ברידער. נאָר טאָן ניט נוצן דיין פרייהייט ווי אַ געלעגנהייט פֿאַר די פלייש, אָבער דורך ליבע דינען איינער דעם אנדערן."</w:t>
      </w:r>
    </w:p>
    <w:p/>
    <w:p>
      <w:r xmlns:w="http://schemas.openxmlformats.org/wordprocessingml/2006/main">
        <w:t xml:space="preserve">/2 שמואל 13:11 און אַז זי האָט זײ געבראַכט צו אים עסן, האָט ער זי אָנגענומען, און האָט צו איר געזאָגט: קום ליג מיט מיר, מײַן שװעסטער.</w:t>
      </w:r>
    </w:p>
    <w:p/>
    <w:p>
      <w:r xmlns:w="http://schemas.openxmlformats.org/wordprocessingml/2006/main">
        <w:t xml:space="preserve">דער זון פון דוד המלך אמנון האט אויסגענוצט זיין שוועסטער תמר און זי געבעטן אז זי זאל שלאפן מיט אים.</w:t>
      </w:r>
    </w:p>
    <w:p/>
    <w:p>
      <w:r xmlns:w="http://schemas.openxmlformats.org/wordprocessingml/2006/main">
        <w:t xml:space="preserve">1. גאָט 'ס ליבע גיט אונדז מיט שטאַרקייַט צו אַנטקעגנשטעלנ נסיון.</w:t>
      </w:r>
    </w:p>
    <w:p/>
    <w:p>
      <w:r xmlns:w="http://schemas.openxmlformats.org/wordprocessingml/2006/main">
        <w:t xml:space="preserve">2. מיר מוזן ווייַזן רעספּעקט און ליבע פֿאַר אונדזער משפּחה מיטגלידער.</w:t>
      </w:r>
    </w:p>
    <w:p/>
    <w:p>
      <w:r xmlns:w="http://schemas.openxmlformats.org/wordprocessingml/2006/main">
        <w:t xml:space="preserve">1. מתיא 4: 11-1 - יאָשקע 'נסיון דורך שׂטן אין דער מדבר.</w:t>
      </w:r>
    </w:p>
    <w:p/>
    <w:p>
      <w:r xmlns:w="http://schemas.openxmlformats.org/wordprocessingml/2006/main">
        <w:t xml:space="preserve">2. עפעסיאַנס 6:10-20 - פּאַטינג אויף די פאנצער פון גאָט צו קעמפן קעגן רוחניות פאָרסעס פון בייז.</w:t>
      </w:r>
    </w:p>
    <w:p/>
    <w:p>
      <w:r xmlns:w="http://schemas.openxmlformats.org/wordprocessingml/2006/main">
        <w:t xml:space="preserve">/2 שמואל 13:12 און זי האָט אים געענטפֿערט: נײן, מײַן ברודער, טױג מיך ניט; װאָרום אַזאַ זאַך זאָל ניט געטאָן װערן אין ישׂראל: זאָלסט ניט טאָן די דאָזיקע נאַרישקײט.</w:t>
      </w:r>
    </w:p>
    <w:p/>
    <w:p>
      <w:r xmlns:w="http://schemas.openxmlformats.org/wordprocessingml/2006/main">
        <w:t xml:space="preserve">תמר בעט אמנון זי זאל זי נישט פארענדען, ווייל עס איז נישט מקובל אין ישראל.</w:t>
      </w:r>
    </w:p>
    <w:p/>
    <w:p>
      <w:r xmlns:w="http://schemas.openxmlformats.org/wordprocessingml/2006/main">
        <w:t xml:space="preserve">1. רעספּעקט פֿאַר אנדערע: די וויכטיקייט פון טרעאַטינג אנדערע מיט רעספּעקט און אָרנטלעכקייַט לויט די ביבלישע סטאַנדאַרדס.</w:t>
      </w:r>
    </w:p>
    <w:p/>
    <w:p>
      <w:r xmlns:w="http://schemas.openxmlformats.org/wordprocessingml/2006/main">
        <w:t xml:space="preserve">2. דער כוח פון זאגן ניין: זיך לערנען זיך אויפשטעלן און ציען א ליניע כדי זיך צו באשיצן פון שאדן.</w:t>
      </w:r>
    </w:p>
    <w:p/>
    <w:p>
      <w:r xmlns:w="http://schemas.openxmlformats.org/wordprocessingml/2006/main">
        <w:t xml:space="preserve">1. מתיא 22:39 - "און די רגע איז ווי עס: 'ליב דיין חבר ווי זיך'."</w:t>
      </w:r>
    </w:p>
    <w:p/>
    <w:p>
      <w:r xmlns:w="http://schemas.openxmlformats.org/wordprocessingml/2006/main">
        <w:t xml:space="preserve">2. עפעסיאַנס 5: 3 - "אבער צווישן איר עס זאָל ניט זיין אפילו אַ אָנצוהערעניש פון געשלעכט וממאָראַליש, אָדער פון קיין מין פון טומע, אָדער פון גריד, ווייַל די זענען ימפּראַפּער פֿאַר גאָט ס הייליק מענטשן."</w:t>
      </w:r>
    </w:p>
    <w:p/>
    <w:p>
      <w:r xmlns:w="http://schemas.openxmlformats.org/wordprocessingml/2006/main">
        <w:t xml:space="preserve">/13:13 און איך, װוּהין זאָל איך הלך מײַן בושה? און דו װעסט זײַן װי אײנער פֿון די נאַרן אין ישׂראל. אַצונד, רעד, איך בעט דיך, צום מלך; װאָרום ער װעט מיך ניט אָפּהאַלטן פֿון דיר.</w:t>
      </w:r>
    </w:p>
    <w:p/>
    <w:p>
      <w:r xmlns:w="http://schemas.openxmlformats.org/wordprocessingml/2006/main">
        <w:t xml:space="preserve">אין שמואל ב' 13:13, דער רעדנער דרוקט זייער בושה און בעט די צוהערער צו רעדן צו דעם מלך צו העלפן זיי.</w:t>
      </w:r>
    </w:p>
    <w:p/>
    <w:p>
      <w:r xmlns:w="http://schemas.openxmlformats.org/wordprocessingml/2006/main">
        <w:t xml:space="preserve">1. אונדזער בושה און אונדזער האָפענונג אין דער מאַכט פון דעם מלך</w:t>
      </w:r>
    </w:p>
    <w:p/>
    <w:p>
      <w:r xmlns:w="http://schemas.openxmlformats.org/wordprocessingml/2006/main">
        <w:t xml:space="preserve">2. צו ברענגען אונדזער בושה צו דעם מלך און געפֿינען ישועה</w:t>
      </w:r>
    </w:p>
    <w:p/>
    <w:p>
      <w:r xmlns:w="http://schemas.openxmlformats.org/wordprocessingml/2006/main">
        <w:t xml:space="preserve">1. סאַם 18:3 - איך רופן אויף די האר, וואס איז ווערט צו זיין געלויבט, און איך בין געראטעוועט פון מיין פיינט.</w:t>
      </w:r>
    </w:p>
    <w:p/>
    <w:p>
      <w:r xmlns:w="http://schemas.openxmlformats.org/wordprocessingml/2006/main">
        <w:t xml:space="preserve">ישעיהו 41:13 – וואָרעם איך בין יהוה אײַער גאָט, װאָס כאַפּט דײַן רעכטער האַנט, און זאָגט צו דיר: זאָלסט ניט מורא האָבן; איך וועל דיר העלפן.</w:t>
      </w:r>
    </w:p>
    <w:p/>
    <w:p>
      <w:r xmlns:w="http://schemas.openxmlformats.org/wordprocessingml/2006/main">
        <w:t xml:space="preserve">/13:14 אָבער ער האָט ניט צוגעהערט צו איר קָול, און ער האָט זי שטאַרק געצװוּנגען, און איז געלעגן מיט איר.</w:t>
      </w:r>
    </w:p>
    <w:p/>
    <w:p>
      <w:r xmlns:w="http://schemas.openxmlformats.org/wordprocessingml/2006/main">
        <w:t xml:space="preserve">תמר פרובירט אפצושטעלן אמנון פון צווינגען זיך אויף איר, אבער ער איז צו שטארק און ער פארגאפט זי.</w:t>
      </w:r>
    </w:p>
    <w:p/>
    <w:p>
      <w:r xmlns:w="http://schemas.openxmlformats.org/wordprocessingml/2006/main">
        <w:t xml:space="preserve">1. די מאַכט פון צושטימען: די וויכטיקייט פון פֿאַרשטיין צושטימען אין באַציונגען</w:t>
      </w:r>
    </w:p>
    <w:p/>
    <w:p>
      <w:r xmlns:w="http://schemas.openxmlformats.org/wordprocessingml/2006/main">
        <w:t xml:space="preserve">2. די שטאַרקייט פון גאָט 'ס ליבע: דערפאַרונג טרייסט און היילונג אין צייט פון ליידן</w:t>
      </w:r>
    </w:p>
    <w:p/>
    <w:p>
      <w:r xmlns:w="http://schemas.openxmlformats.org/wordprocessingml/2006/main">
        <w:t xml:space="preserve">1. סאַם 57: 3-1 "זייט רחמנות צו מיר, גאָט, זיין ראַכמאָנעסדיק צו מיר, פֿאַר אין דיר מיין נשמה נעמט אָפּדאַך; אין דעם שאָטן פון דיין פליגל איך וועל נעמען אָפּדאַך, ביז די סטאָרמז פון צעשטערונג גיין דורך. שרייט צו גאָט דעם אויבערשטן, צו גאָט וואָס מקיים זיין ציל מיט מיר, ער וועט שיקן פון הימל און מיך ראַטעווען, ער וועט שעמען דעם וואס טרעט אויף מיר.</w:t>
      </w:r>
    </w:p>
    <w:p/>
    <w:p>
      <w:r xmlns:w="http://schemas.openxmlformats.org/wordprocessingml/2006/main">
        <w:t xml:space="preserve">2. 2 קאָרינטהיאַנס 1:3-4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זענען אין קיין צרות, מיט דער טרייסט מיט וואָס מיר זיך זענען געטרייסט דורך גאָט."</w:t>
      </w:r>
    </w:p>
    <w:p/>
    <w:p>
      <w:r xmlns:w="http://schemas.openxmlformats.org/wordprocessingml/2006/main">
        <w:t xml:space="preserve">/13:15 האָט אַמנוֹן זי זײער פֿײַנט געהאַט; אַזוי אַז די האַס מיט וואָס ער האָט איר פיינט איז געווען גרעסער ווי די ליבע מיט וואָס ער האט ליב געהאט איר. האָט אַמנוֹן צו איר געזאָגט: שטײ אױף, גײ אַװעק.</w:t>
      </w:r>
    </w:p>
    <w:p/>
    <w:p>
      <w:r xmlns:w="http://schemas.openxmlformats.org/wordprocessingml/2006/main">
        <w:t xml:space="preserve">אמנון איז געווארן פול מיט שנאה צו תמר, א פיל גרעסערע רגש ווי די ליבשאפט וואס ער האט פריער געפילט, און האט איר באפוילן צו גיין.</w:t>
      </w:r>
    </w:p>
    <w:p/>
    <w:p>
      <w:r xmlns:w="http://schemas.openxmlformats.org/wordprocessingml/2006/main">
        <w:t xml:space="preserve">1. די געפאַר פון נישט אָפּגעשטעלט ימאָושאַנז: אַ לערנען פון אמנון און תמר</w:t>
      </w:r>
    </w:p>
    <w:p/>
    <w:p>
      <w:r xmlns:w="http://schemas.openxmlformats.org/wordprocessingml/2006/main">
        <w:t xml:space="preserve">2. די מאַכט פון ליבע און האַס: אַ ביבליקאַל אַנאַליסיס</w:t>
      </w:r>
    </w:p>
    <w:p/>
    <w:p>
      <w:r xmlns:w="http://schemas.openxmlformats.org/wordprocessingml/2006/main">
        <w:t xml:space="preserve">1. משלי 14:30 - "אַ געזונט האַרץ איז די לעבן פון די פלייש, אָבער קנאה די פוילקייט פון די ביינער."</w:t>
      </w:r>
    </w:p>
    <w:p/>
    <w:p>
      <w:r xmlns:w="http://schemas.openxmlformats.org/wordprocessingml/2006/main">
        <w:t xml:space="preserve">2. יעקב 1:14 15 - "אבער יעדער מענטש איז געפרואווט ווען זיי זענען דראַגד אַוועק דורך זייער אייגן בייז פאַרלאַנג און ינטייסט. דערנאָך, נאָך פאַרלאַנג האט קאַנסיווד, עס גיט געבורט צו זינד; און זינד, ווען עס איז פול-דערוואַקסן, געבורט צו טויט."</w:t>
      </w:r>
    </w:p>
    <w:p/>
    <w:p>
      <w:r xmlns:w="http://schemas.openxmlformats.org/wordprocessingml/2006/main">
        <w:t xml:space="preserve">/2 שמואל 13:16 און זי האָט צו אים געזאָגט: ס'איז נישטאָ קײן סיבה; דאָס בײז מיך אַװעקשיקן איז גרעסער פֿון דעם אַנדערן װאָס דו האָסט מיר געטאָן. אבער ער האט נישט צוגעהערט צו איר.</w:t>
      </w:r>
    </w:p>
    <w:p/>
    <w:p>
      <w:r xmlns:w="http://schemas.openxmlformats.org/wordprocessingml/2006/main">
        <w:t xml:space="preserve">תמר האט זיך געבעטן צו איר האלבן ברודער אמנון זי זאל זי לאזן בלייבן, אבער ער האט נישט געוואלט הערן.</w:t>
      </w:r>
    </w:p>
    <w:p/>
    <w:p>
      <w:r xmlns:w="http://schemas.openxmlformats.org/wordprocessingml/2006/main">
        <w:t xml:space="preserve">1. ווען גאָט 'ס מענטשן קער אַוועק פון זיין וועט - 2 שמואל 13:16</w:t>
      </w:r>
    </w:p>
    <w:p/>
    <w:p>
      <w:r xmlns:w="http://schemas.openxmlformats.org/wordprocessingml/2006/main">
        <w:t xml:space="preserve">2. די מאַכט פון איבערצייגונג - 2 שמואל 13:16</w:t>
      </w:r>
    </w:p>
    <w:p/>
    <w:p>
      <w:r xmlns:w="http://schemas.openxmlformats.org/wordprocessingml/2006/main">
        <w:t xml:space="preserve">1. יעקב 1:16-17 - דו זאלסט נישט זיין פארפירט, מיין באליבטע ברידער. יעדער גוט טאַלאַנט און יעדער גאנץ טאַלאַנט איז פון אויבן, קומען אַראָפּ פון דעם פאטער פון ליכט מיט וועמען עס איז קיין ווערייישאַן אָדער שאָטן רעכט צו טוישן.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שמואל 13:17 און ער האָט גערופֿן זײַן קנעכט װאָס האָט אים געדינט, און האָט געזאָגט: אַצונד אַרױס די דאָזיקע פֿרױ פֿון מיר, און פֿאַרשלאָסן די טיר נאָך איר.</w:t>
      </w:r>
    </w:p>
    <w:p/>
    <w:p>
      <w:r xmlns:w="http://schemas.openxmlformats.org/wordprocessingml/2006/main">
        <w:t xml:space="preserve">אַבֿשָלום האָט באַפֿוילן זײַן קנעכט, ער זאָל אַרויסטרייבן תמר פֿון זײַנע קאַמערן און פֿאַרשליסן די טיר הינטער איר.</w:t>
      </w:r>
    </w:p>
    <w:p/>
    <w:p>
      <w:r xmlns:w="http://schemas.openxmlformats.org/wordprocessingml/2006/main">
        <w:t xml:space="preserve">1. גאָט 'ס פּלאַן פֿאַר אונדזער לעבן איז ביגער ווי אונדזער אייגן.</w:t>
      </w:r>
    </w:p>
    <w:p/>
    <w:p>
      <w:r xmlns:w="http://schemas.openxmlformats.org/wordprocessingml/2006/main">
        <w:t xml:space="preserve">2. מיר מוזן זיין אָפּגעהיט ווי מיר מייַכל אנדערע.</w:t>
      </w:r>
    </w:p>
    <w:p/>
    <w:p>
      <w:r xmlns:w="http://schemas.openxmlformats.org/wordprocessingml/2006/main">
        <w:t xml:space="preserve">1. גענעסיס 50:20 - "ווי פֿאַר דיר, איר האָט געמיינט בייז קעגן מיר, אָבער גאָט מענט עס פֿאַר גוט."</w:t>
      </w:r>
    </w:p>
    <w:p/>
    <w:p>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p>
      <w:r xmlns:w="http://schemas.openxmlformats.org/wordprocessingml/2006/main">
        <w:t xml:space="preserve">/2 שמואל 13:18 און זי האָט געהאַט אױף איר אַ קלײד פֿון פֿאַרשײדענע קאָלירן, װאָרום מיט אַזעלכע קלײדער האָבן זיך אָנגעטאָן די טעכטער פֿון דעם מלך, װאָס זײַנען געװען בתולים. און זײַן קנעכט האָט זי אַרױסגעבראַכט, און האָט פֿאַרשלאָסן די טיר נאָך איר.</w:t>
      </w:r>
    </w:p>
    <w:p/>
    <w:p>
      <w:r xmlns:w="http://schemas.openxmlformats.org/wordprocessingml/2006/main">
        <w:t xml:space="preserve">תמר איז געווען אנגעטאן אין א קאלירפולן קיטל און ארויסגעברענגט פון שטוב דורך א דינער וואס האט דאן פארשפארט די טיר.</w:t>
      </w:r>
    </w:p>
    <w:p/>
    <w:p>
      <w:r xmlns:w="http://schemas.openxmlformats.org/wordprocessingml/2006/main">
        <w:t xml:space="preserve">1. די שיינקייט פון תמר'ס קיטל און די וויכטיקייט פון מכבד זיין טעכטער פון גאָט.</w:t>
      </w:r>
    </w:p>
    <w:p/>
    <w:p>
      <w:r xmlns:w="http://schemas.openxmlformats.org/wordprocessingml/2006/main">
        <w:t xml:space="preserve">2. די פאלגן פון זינד און די וויכטיקייט פון תשובה.</w:t>
      </w:r>
    </w:p>
    <w:p/>
    <w:p>
      <w:r xmlns:w="http://schemas.openxmlformats.org/wordprocessingml/2006/main">
        <w:t xml:space="preserve">1. משלי 31: 30-30, "שייַן איז אָפּנאַר, און שיינקייט איז אַרויסגעוואָרפן, אָבער אַ פרוי וואָס האט מורא פון די האר איז צו זיין געלויבט. געבן איר פון די פרוכט פון איר הענט, און איר אַרבעט זאָל לויבן איר אין די טויערן. "</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/2 שמואל 13:19 און תמר האָט אַרױפֿגעטאָן אַש אױף איר קאָפּ, און האָט צעריסן איר קלײד װאָס אױף איר, און האָט אַרויפֿגעלײגט איר האַנט אױף איר קאָפּ, און איז געגאַנגען און געשריגן.</w:t>
      </w:r>
    </w:p>
    <w:p/>
    <w:p>
      <w:r xmlns:w="http://schemas.openxmlformats.org/wordprocessingml/2006/main">
        <w:t xml:space="preserve">תמר האט טרויעריקט איר פארלעצטע תמימות, דורך צודעקן איר קאפ מיט אש און צעריסן איר קאלירפולע מלבוש, בשעתן וויינען.</w:t>
      </w:r>
    </w:p>
    <w:p/>
    <w:p>
      <w:r xmlns:w="http://schemas.openxmlformats.org/wordprocessingml/2006/main">
        <w:t xml:space="preserve">1. דו זאלסט נישט נעמען אַוועק תמימות: די געשיכטע פון תמר - א וועגן די מאַכט פון תמימות און ווי מיר זאָל באַשיצן עס.</w:t>
      </w:r>
    </w:p>
    <w:p/>
    <w:p>
      <w:r xmlns:w="http://schemas.openxmlformats.org/wordprocessingml/2006/main">
        <w:t xml:space="preserve">2. לערנען צו טרויערן: די האַרצווייטיק פון תמר - א וועגן לערנען צו טרויערן און פּראָצעס אָנווער אין אַ געזונט וועג.</w:t>
      </w:r>
    </w:p>
    <w:p/>
    <w:p>
      <w:r xmlns:w="http://schemas.openxmlformats.org/wordprocessingml/2006/main">
        <w:t xml:space="preserve">1. מתיא 5:4 - וואויל זענען די וואס טרויערן, פֿאַר זיי וועלן זיין געטרייסט.</w:t>
      </w:r>
    </w:p>
    <w:p/>
    <w:p>
      <w:r xmlns:w="http://schemas.openxmlformats.org/wordprocessingml/2006/main">
        <w:t xml:space="preserve">2. משלי 17:22 - אַ פריידיק האַרץ איז אַ גוט מעדיצין, אָבער אַ צעטרעטן גייסט טרוקן די ביינער.</w:t>
      </w:r>
    </w:p>
    <w:p/>
    <w:p>
      <w:r xmlns:w="http://schemas.openxmlformats.org/wordprocessingml/2006/main">
        <w:t xml:space="preserve">/2 שמואל 13:20 און איר ברודער אַבֿשָלום האָט צו איר געזאָגט: איז דײַן ברודער אַמנוֹן געװען מיט דיר? אָבּער זאָג אַצונד, מיין שוועסטער: ער איז דיין ברודער; היט ניט אויף די דאָזיקע זאַך. און תמר איז געבליבן װיסט אין איר ברודער אַבֿשָלומס הױז.</w:t>
      </w:r>
    </w:p>
    <w:p/>
    <w:p>
      <w:r xmlns:w="http://schemas.openxmlformats.org/wordprocessingml/2006/main">
        <w:t xml:space="preserve">תמר איז געבליבן מיט הארץ, נאכדעם וואס איר ברודער אמנון נוצט איר אויס. איר אַנדערער ברודער, אַבֿשלום, זאָגט איר, אַז זי זאָל שווייגן און בלײַבן אין זײַן הויז.</w:t>
      </w:r>
    </w:p>
    <w:p/>
    <w:p>
      <w:r xmlns:w="http://schemas.openxmlformats.org/wordprocessingml/2006/main">
        <w:t xml:space="preserve">1. די וויכטיקייט פון רעדן אין פּנים פון אומרעכט.</w:t>
      </w:r>
    </w:p>
    <w:p/>
    <w:p>
      <w:r xmlns:w="http://schemas.openxmlformats.org/wordprocessingml/2006/main">
        <w:t xml:space="preserve">2. טרייסט אין די פּנים פון בראָקעננעסס.</w:t>
      </w:r>
    </w:p>
    <w:p/>
    <w:p>
      <w:r xmlns:w="http://schemas.openxmlformats.org/wordprocessingml/2006/main">
        <w:t xml:space="preserve">1. משלי 31:8-9 - רעד אַרויף פֿאַר די וואס קענען נישט רעדן פֿאַר זיך, פֿאַר די רעכט פון אַלע וואס זענען פאַראָרעמט. רעד אַרויף און משפּטן שיין; באַשיצן די רעכט פון די אָרעם און אָרעם.</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/2 שמואל 13:21 און דער מלך דָוִד האָט געהערט פֿון אַלע די דאָזיקע זאַכן, און ער איז געװען זײער צער.</w:t>
      </w:r>
    </w:p>
    <w:p/>
    <w:p>
      <w:r xmlns:w="http://schemas.openxmlformats.org/wordprocessingml/2006/main">
        <w:t xml:space="preserve">דוד המלך איז געווען כעס ווען ער האָט געהערט פון אַ סיטואַציע.</w:t>
      </w:r>
    </w:p>
    <w:p/>
    <w:p>
      <w:r xmlns:w="http://schemas.openxmlformats.org/wordprocessingml/2006/main">
        <w:t xml:space="preserve">1. די מאַכט פון גרימצארן: דילינג מיט כּעס און דיסקאַנטענטמענט</w:t>
      </w:r>
    </w:p>
    <w:p/>
    <w:p>
      <w:r xmlns:w="http://schemas.openxmlformats.org/wordprocessingml/2006/main">
        <w:t xml:space="preserve">2. גרינדן קאָנטראָל: ווי צו רעספּאָנד צו שווער סיטואַטיאָנס</w:t>
      </w:r>
    </w:p>
    <w:p/>
    <w:p>
      <w:r xmlns:w="http://schemas.openxmlformats.org/wordprocessingml/2006/main">
        <w:t xml:space="preserve">1. משלי 16:32 - בעסער אַ געדולדיק מענטש ווי אַ וואָריער, איינער מיט זיך קאָנטראָל ווי איינער וואס נעמט אַ שטאָט.</w:t>
      </w:r>
    </w:p>
    <w:p/>
    <w:p>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/2 שמואל 13:22 און אַבֿשָלום האָט גערעדט צו זײַן ברודער אַמנוֹנען ניט גוט און ניט שלעכט;</w:t>
      </w:r>
    </w:p>
    <w:p/>
    <w:p>
      <w:r xmlns:w="http://schemas.openxmlformats.org/wordprocessingml/2006/main">
        <w:t xml:space="preserve">אבשלום האט אפגעזאגט צו רעדן מיט זיין ברודער אמנון צוליב אמנון'ס געוואלדיקע שענדונג קעגן זיין שוועסטער תמר.</w:t>
      </w:r>
    </w:p>
    <w:p/>
    <w:p>
      <w:r xmlns:w="http://schemas.openxmlformats.org/wordprocessingml/2006/main">
        <w:t xml:space="preserve">1. די וויכטיקייט פון מחילה און ליבע טראָץ נויט</w:t>
      </w:r>
    </w:p>
    <w:p/>
    <w:p>
      <w:r xmlns:w="http://schemas.openxmlformats.org/wordprocessingml/2006/main">
        <w:t xml:space="preserve">2. די מאַכט פון ונפאָרגיווענעסס און האַס</w:t>
      </w:r>
    </w:p>
    <w:p/>
    <w:p>
      <w:r xmlns:w="http://schemas.openxmlformats.org/wordprocessingml/2006/main">
        <w:t xml:space="preserve">קרייז-</w:t>
      </w:r>
    </w:p>
    <w:p/>
    <w:p>
      <w:r xmlns:w="http://schemas.openxmlformats.org/wordprocessingml/2006/main">
        <w:t xml:space="preserve">1. לוקע 6:27-31 - ליב דיין פיינט און מוחל די וואס האָבן פאַלש איר</w:t>
      </w:r>
    </w:p>
    <w:p/>
    <w:p>
      <w:r xmlns:w="http://schemas.openxmlformats.org/wordprocessingml/2006/main">
        <w:t xml:space="preserve">2. קאָלאָססיאַנס 3:13 - בערינג מיט איינער דעם אנדערן און מוחל יעדער אנדערע אויב ווער עס יז האט אַ קלאָג קעגן אנדערן</w:t>
      </w:r>
    </w:p>
    <w:p/>
    <w:p>
      <w:r xmlns:w="http://schemas.openxmlformats.org/wordprocessingml/2006/main">
        <w:t xml:space="preserve">/2 שמואל 13:23 און עס איז געװען נאָך צװײ גאַנץ יאָר, האָט אַבֿשָלום געהאַט שערן אין בַעַל-חצור װאָס לעבן אפֿרים, און אַבֿשָלום האָט אײַנגעבעטן אַלע זין פֿון מלך.</w:t>
      </w:r>
    </w:p>
    <w:p/>
    <w:p>
      <w:r xmlns:w="http://schemas.openxmlformats.org/wordprocessingml/2006/main">
        <w:t xml:space="preserve">1: גאָט וועט נוצן אפילו שווער סיטואַטיאָנס צו ברענגען זיין ציל.</w:t>
      </w:r>
    </w:p>
    <w:p/>
    <w:p>
      <w:r xmlns:w="http://schemas.openxmlformats.org/wordprocessingml/2006/main">
        <w:t xml:space="preserve">2: ניט קיין ענין די צושטאנדן, גאָט 'ס ליבע צו אונדז בלייבט.</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ירמיהו 31: 3 "די האר האט זיך אנטפלעקט צו מיר פון אַלט, אַזוי צו זאָגן: יאָ, איך האָב דיך ליב געהאט מיט אַן אייביק ליבע, דעריבער מיט ליבשאַפט איך האָב דיך געצויגן."</w:t>
      </w:r>
    </w:p>
    <w:p/>
    <w:p>
      <w:r xmlns:w="http://schemas.openxmlformats.org/wordprocessingml/2006/main">
        <w:t xml:space="preserve">/2 שמואל 13:24 איז אַבֿשָלום געקומען צום מלך, און האָט געזאָגט: זע, אַצונד, דײַן קנעכט האָט שערן; זאָל, איך בעט דיך, דער מלך און זײַנע קנעכט גײן מיט דײַן קנעכט.</w:t>
      </w:r>
    </w:p>
    <w:p/>
    <w:p>
      <w:r xmlns:w="http://schemas.openxmlformats.org/wordprocessingml/2006/main">
        <w:t xml:space="preserve">אַבֿשָלום האָט געבעטן דעם מלך און זײַנע קנעכט צו קומען צו זײַנע שאָף־שענער.</w:t>
      </w:r>
    </w:p>
    <w:p/>
    <w:p>
      <w:r xmlns:w="http://schemas.openxmlformats.org/wordprocessingml/2006/main">
        <w:t xml:space="preserve">1. די וויכטיקייט פון אַניוועס אין אונדזער לעבן.</w:t>
      </w:r>
    </w:p>
    <w:p/>
    <w:p>
      <w:r xmlns:w="http://schemas.openxmlformats.org/wordprocessingml/2006/main">
        <w:t xml:space="preserve">2. די וויכטיקייט פון האָספּיטאַליטי צו אנדערע.</w:t>
      </w:r>
    </w:p>
    <w:p/>
    <w:p>
      <w:r xmlns:w="http://schemas.openxmlformats.org/wordprocessingml/2006/main">
        <w:t xml:space="preserve">1. יעקב 4: 10-6</w:t>
      </w:r>
    </w:p>
    <w:p/>
    <w:p>
      <w:r xmlns:w="http://schemas.openxmlformats.org/wordprocessingml/2006/main">
        <w:t xml:space="preserve">2. פיליפּפּיאַנס 2: 1-1</w:t>
      </w:r>
    </w:p>
    <w:p/>
    <w:p>
      <w:r xmlns:w="http://schemas.openxmlformats.org/wordprocessingml/2006/main">
        <w:t xml:space="preserve">/2 שמואל 13:25 און דער מלך האָט געזאָגט צו אַבֿשָלומען: נײן, מײַן זון, לאָמיר אַצונד ניט אַלע גײן, כּדי מיר זאָלן דיר ניט באַשולדיקן. און ער האָט אים געדריקט, אָבער ער האָט ניט געװאָלט גײן, נאָר אים געבענטשט.</w:t>
      </w:r>
    </w:p>
    <w:p/>
    <w:p>
      <w:r xmlns:w="http://schemas.openxmlformats.org/wordprocessingml/2006/main">
        <w:t xml:space="preserve">דער מלך האָט זיך אָפּגעזאָגט צו גײן מיט אַבֿשָלומען, כאָטש אַבֿשָלום האָט אים געדרונגען, און אַנשטאָט אים געבענטשט.</w:t>
      </w:r>
    </w:p>
    <w:p/>
    <w:p>
      <w:r xmlns:w="http://schemas.openxmlformats.org/wordprocessingml/2006/main">
        <w:t xml:space="preserve">1. גאָט 'ס אמונה איז דעמאַנסטרייטיד אַפֿילו אין שווער באַציונגען.</w:t>
      </w:r>
    </w:p>
    <w:p/>
    <w:p>
      <w:r xmlns:w="http://schemas.openxmlformats.org/wordprocessingml/2006/main">
        <w:t xml:space="preserve">2. מיר מוזן לערנען צו צוטרוי אין גאָט 'ס טנייַ אפילו ווען מיר טאָן ניט פֿאַרשטיין דעם פּלאַן.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46:10 - ער זאגט,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שמואל 13:26 האָט אַבֿשָלום געזאָגט: אױב ניט, איך בעט דיך, זאָל מײַן ברודער אַמנוֹן גײן מיט אונדז. האָט דער מלך צו אים געזאָגט: פֿאַר װאָס זאָל ער גײן מיט דיר?</w:t>
      </w:r>
    </w:p>
    <w:p/>
    <w:p>
      <w:r xmlns:w="http://schemas.openxmlformats.org/wordprocessingml/2006/main">
        <w:t xml:space="preserve">אַבֿשָלום האָט געבעטן דעם מלך ערלויבן צו ברענגען זײַן ברודער אמנון מיט זיך, אָבער דער מלך האָט זיך אָפּגעזאָגט.</w:t>
      </w:r>
    </w:p>
    <w:p/>
    <w:p>
      <w:r xmlns:w="http://schemas.openxmlformats.org/wordprocessingml/2006/main">
        <w:t xml:space="preserve">1) די מאַכט פון אָפּזאָג: ווי צו רעספּאָנד צו ונווייז ריקוועס</w:t>
      </w:r>
    </w:p>
    <w:p/>
    <w:p>
      <w:r xmlns:w="http://schemas.openxmlformats.org/wordprocessingml/2006/main">
        <w:t xml:space="preserve">2) זוכן גאָט 'ס חכמה אין דיסיזשאַנז</w:t>
      </w:r>
    </w:p>
    <w:p/>
    <w:p>
      <w:r xmlns:w="http://schemas.openxmlformats.org/wordprocessingml/2006/main">
        <w:t xml:space="preserve">1) משלי 14:15 דער פּשוטער גלויבט אַלץ, אָבער דער קלוגער געדאַנק צו זיין טריט.</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שמואל 13:27 און אַבֿשָלום האָט אים געדריקט, און ער האָט געלאָזט גײן מיט אים אַמנוֹנען און אַלע זין פֿון דעם מלך.</w:t>
      </w:r>
    </w:p>
    <w:p/>
    <w:p>
      <w:r xmlns:w="http://schemas.openxmlformats.org/wordprocessingml/2006/main">
        <w:t xml:space="preserve">אַבֿשָלום האָט געבעטן זײַן פֿאָטער, דוד המלך, צו לאָזן אַמנוֹן און אַלע אַנדערע מלוכה־זין מיט אים באַגלייטן.</w:t>
      </w:r>
    </w:p>
    <w:p/>
    <w:p>
      <w:r xmlns:w="http://schemas.openxmlformats.org/wordprocessingml/2006/main">
        <w:t xml:space="preserve">1. די וויכטיקייט פון משפּחה און די מאַכט פון איבערצייגונג.</w:t>
      </w:r>
    </w:p>
    <w:p/>
    <w:p>
      <w:r xmlns:w="http://schemas.openxmlformats.org/wordprocessingml/2006/main">
        <w:t xml:space="preserve">2. די וויכטיקייט פון רעספּעקטינג אויטאָריטעט פיגיערז.</w:t>
      </w:r>
    </w:p>
    <w:p/>
    <w:p>
      <w:r xmlns:w="http://schemas.openxmlformats.org/wordprocessingml/2006/main">
        <w:t xml:space="preserve">1. פיליפּפּיאַנס 02:03 4, טאָן גאָרנישט פון עגאָיסטיש אַמביציע אָדער אַרויסגעוואָרפן כאַזערדז.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יעקב 3:17, אבער די חכמה פון אויבן איז ערשטער פון אַלע ריין. עס איז אויך שלום לאַווינג, מילד אין אַלע צייט, און גרייט צו נאָכגעבן צו אנדערע. עס איז פול מיט רחמנות און די פרוכט פון גוט מעשים. עס ווייזט קיין פאַוואָריטיזאַם און איז שטענדיק אָפנהאַרציק.</w:t>
      </w:r>
    </w:p>
    <w:p/>
    <w:p>
      <w:r xmlns:w="http://schemas.openxmlformats.org/wordprocessingml/2006/main">
        <w:t xml:space="preserve">/2 שמואל 13:28 און אַבֿשָלום האָט באַפֿױלן זײַנע קנעכט, אַזױ צו זאָגן: ציט אַצונד, װען אַמנונס האַרץ איז פֿרײלעך מיט װײַן, און אַז איך זאָג צו אײַך: שלאָגן אַמנוֹנען; הרגעט אים, און זאָלסט ניט מורא האָבן: האָב איך דיר ניט באַפֿױלן? זייט העלדיש, און זייט העלדיש.</w:t>
      </w:r>
    </w:p>
    <w:p/>
    <w:p>
      <w:r xmlns:w="http://schemas.openxmlformats.org/wordprocessingml/2006/main">
        <w:t xml:space="preserve">אַבֿשָלום האָט באַפֿױלן זײַנע קנעכט צו הרגענען אַמנוֹנען, װען ער האָט זיך פֿרײלעך מיט װײַן, און האָט זײ געגעבן אַ פֿאַרזיכערונג פֿון גבורה און גבורה.</w:t>
      </w:r>
    </w:p>
    <w:p/>
    <w:p>
      <w:r xmlns:w="http://schemas.openxmlformats.org/wordprocessingml/2006/main">
        <w:t xml:space="preserve">1. גאָט 'ס חן ינייבאַלז אונדז צו דינען אים בראַווע.</w:t>
      </w:r>
    </w:p>
    <w:p/>
    <w:p>
      <w:r xmlns:w="http://schemas.openxmlformats.org/wordprocessingml/2006/main">
        <w:t xml:space="preserve">2. לעבעדיק דורך אמונה ריקווייערז אונדז צו האָבן מוט.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/13:29 און די קנעכט פֿון אַבֿשָלומען האָבן געטאָן צו אַמנוֹנען אַזױ װי אַבֿשָלום האָט באַפֿױלן. דענצמאָל זײַנען אױפֿגעשטאַנען אַלע זין פֿון דעם מלך, און איטלעכער האָט אים אױפֿגעהױבן אױף זײַן מילד, און זײַנען אַנטלאָפֿן.</w:t>
      </w:r>
    </w:p>
    <w:p/>
    <w:p>
      <w:r xmlns:w="http://schemas.openxmlformats.org/wordprocessingml/2006/main">
        <w:t xml:space="preserve">די קנעכט פֿון אַבֿשָלומען האָבן נאָכגעהאַלטן זײַנע באַפֿױלן, און האָבן געמאַכט אַמנוֹנען אַנטלױפֿן אױף זײַן מילד.</w:t>
      </w:r>
    </w:p>
    <w:p/>
    <w:p>
      <w:r xmlns:w="http://schemas.openxmlformats.org/wordprocessingml/2006/main">
        <w:t xml:space="preserve">1. צוטרוי גאָט 'ס פּלאַן: פֿאַרשטיין גאָט ס הערשער וועגן אין שווער סיטואַטיאָנס</w:t>
      </w:r>
    </w:p>
    <w:p/>
    <w:p>
      <w:r xmlns:w="http://schemas.openxmlformats.org/wordprocessingml/2006/main">
        <w:t xml:space="preserve">2. די געפאַר פון ניט-געשעפט אויטאָריטעט: דערקענען די דיינדזשערז פון אַביוזינג מאַכט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יעקב 4:17 דעריבער צו אים וואס ווייסט צו טאָן גוטס און טוט עס ניט, צו אים איז עס זינד.</w:t>
      </w:r>
    </w:p>
    <w:p/>
    <w:p>
      <w:r xmlns:w="http://schemas.openxmlformats.org/wordprocessingml/2006/main">
        <w:t xml:space="preserve">/2 שמואל 13:30 און עס איז געװען, װען זײ זײַנען געװען אױפֿן װעג, איז געקומען אַ בשׂורה צו דָוִדן, אַזױ צו זאָגן: אַבֿשָלום האָט דערשלאָגן אַלע זין פֿון מלך, און פֿון זײ איז ניט געבליבן אײנער.</w:t>
      </w:r>
    </w:p>
    <w:p/>
    <w:p>
      <w:r xmlns:w="http://schemas.openxmlformats.org/wordprocessingml/2006/main">
        <w:t xml:space="preserve">דוד באקומט ידיעה אז זיין זון אבשלום האט אומגעברענגט אלע זיינע אנדערע זין.</w:t>
      </w:r>
    </w:p>
    <w:p/>
    <w:p>
      <w:r xmlns:w="http://schemas.openxmlformats.org/wordprocessingml/2006/main">
        <w:t xml:space="preserve">1: גאָט ס ווייטיק קענען זיין פּעלץ אין די צאָרעס פון אונדזער ליב געהאט אָנעס.</w:t>
      </w:r>
    </w:p>
    <w:p/>
    <w:p>
      <w:r xmlns:w="http://schemas.openxmlformats.org/wordprocessingml/2006/main">
        <w:t xml:space="preserve">2: די מאַכט פון זינד און טויט קענען צעשטערן אפילו די מערסט באַליבט פון גאָט 'ס קינדער.</w:t>
      </w:r>
    </w:p>
    <w:p/>
    <w:p>
      <w:r xmlns:w="http://schemas.openxmlformats.org/wordprocessingml/2006/main">
        <w:t xml:space="preserve">1: רוימער 5:12 - דעריבער, פּונקט ווי זינד איז אריין אין דער וועלט דורך איין מענטש, און טויט דורך זינד, און אין דעם וועג טויט געקומען צו אַלע מענטשן, ווייַל אַלע געזינדיקט.</w:t>
      </w:r>
    </w:p>
    <w:p/>
    <w:p>
      <w:r xmlns:w="http://schemas.openxmlformats.org/wordprocessingml/2006/main">
        <w:t xml:space="preserve">2: יוחנן 14:1 - טאָן ניט לאָזן דיין הערצער זיין ומרויק. איר גלויבן אין גאָט; גלויבט אויך אין מיר.</w:t>
      </w:r>
    </w:p>
    <w:p/>
    <w:p>
      <w:r xmlns:w="http://schemas.openxmlformats.org/wordprocessingml/2006/main">
        <w:t xml:space="preserve">/13:31 און דער מלך איז אױפֿגעשטאַנען, און האָט אָפּגעריסן זײַנע קלײדער, און האָט זיך געלעגן אױף דער ערד; און אַלע זײַנע קנעכט זײַנען געשטאַנען דערבײַ מיט צעריסענע קלײדער.</w:t>
      </w:r>
    </w:p>
    <w:p/>
    <w:p>
      <w:r xmlns:w="http://schemas.openxmlformats.org/wordprocessingml/2006/main">
        <w:t xml:space="preserve">דָוִד המלך האָט צעריסן זײַנע קלײדער, און איז געלעגן אױף דער ערד, און אַלע זײַנע קנעכט זײַנען געשטאַנען דערבײַ מיט צעריסענע קלײדער אין צער.</w:t>
      </w:r>
    </w:p>
    <w:p/>
    <w:p>
      <w:r xmlns:w="http://schemas.openxmlformats.org/wordprocessingml/2006/main">
        <w:t xml:space="preserve">1. די מאַכט פון טרויער: וואָס עס קוקט ווי און ווי צו פּראָצעס עס.</w:t>
      </w:r>
    </w:p>
    <w:p/>
    <w:p>
      <w:r xmlns:w="http://schemas.openxmlformats.org/wordprocessingml/2006/main">
        <w:t xml:space="preserve">2. לערנען צו זיין ווי דוד: אַ לערנען פון זיין כאַראַקטער און זיין שייכות מיט גאָט.</w:t>
      </w:r>
    </w:p>
    <w:p/>
    <w:p>
      <w:r xmlns:w="http://schemas.openxmlformats.org/wordprocessingml/2006/main">
        <w:t xml:space="preserve">1. סאַם 39: 13-12 "הערט מיין תפילה, אָ האר, און געבן אויער צו מיין געשריי, ניט רוען דיין טרערן: פֿאַר איך בין אַ פרעמדער מיט דיר, און אַ פֿרעמדער, ווי אַלע מיינע עלטערן זענען געווען. אָ שפּירט מיך, כּדי איך זאָל זיך צוריקקריגן, אײדער איך גײ פֿון דאַנען, און איך בין ניט מער.</w:t>
      </w:r>
    </w:p>
    <w:p/>
    <w:p>
      <w:r xmlns:w="http://schemas.openxmlformats.org/wordprocessingml/2006/main">
        <w:t xml:space="preserve">2. מתיא 5:4 "וואויל זענען די וואָס טרויערן: פֿאַר זיי וועלן געטרייסט ווערן."</w:t>
      </w:r>
    </w:p>
    <w:p/>
    <w:p>
      <w:r xmlns:w="http://schemas.openxmlformats.org/wordprocessingml/2006/main">
        <w:t xml:space="preserve">/2 שמואל 13:32 און יוֹנָדָב, דער זון פֿון שִמעָהן דודס ברודער, האָט געענטפֿערט, און האָט געזאָגט: זאָל מײַן האַר ניט טראַכטן, אַז זײ האָבן דערהרגעט אַלע יונגע לײַט דעם מלךס זין; װאָרום נאָר אַמנוֹן איז טױט; װאָרום לויט אַבֿשָלומען שטײט איז דאָס באַשטימט געװאָרן פֿון דעם טאָג װאָס ער האָט געצװוּנגען זײַן שוועסטער תמר.</w:t>
      </w:r>
    </w:p>
    <w:p/>
    <w:p>
      <w:r xmlns:w="http://schemas.openxmlformats.org/wordprocessingml/2006/main">
        <w:t xml:space="preserve">יונתב דערציילט דוד אַז כאָטש אַלע זיינע זין זענען אַטאַטשט, נאָר אמנון איז געהרגעט געוואָרן, און אַז אבשלום האָט דאָס געפּלאַנט פון דעם טאָג וואָס ער האָט פאַרגוואַלדיקט תמר.</w:t>
      </w:r>
    </w:p>
    <w:p/>
    <w:p>
      <w:r xmlns:w="http://schemas.openxmlformats.org/wordprocessingml/2006/main">
        <w:t xml:space="preserve">1. מיר קענען לערנען פון דער געשיכטע פון דוד 'ס זין צו נישט זיין קאַמפּליאַס אין לעבן און זיין אַווער פון די קאַנסאַקווענסאַז פון אונדזער אַקשאַנז.</w:t>
      </w:r>
    </w:p>
    <w:p/>
    <w:p>
      <w:r xmlns:w="http://schemas.openxmlformats.org/wordprocessingml/2006/main">
        <w:t xml:space="preserve">2. גאָט האט אַ פּלאַן פֿאַר אַלע פון אונדז, אַפֿילו אין צייט פון טראַגעדיע.</w:t>
      </w:r>
    </w:p>
    <w:p/>
    <w:p>
      <w:r xmlns:w="http://schemas.openxmlformats.org/wordprocessingml/2006/main">
        <w:t xml:space="preserve">1. דניאל 4:35 - "און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זאָגן צו אים. , 'וואס האסטו געטאן?'"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/13:33 און אַצונד, זאָל מײַן האַר דער מלך ניט נעמען די זאַך צו זײַן האַרצן, צו טראַכטן אַז אַלע זין פֿון מלך זײַנען טױט, װאָרום אַמנוֹן איז טױט.</w:t>
      </w:r>
    </w:p>
    <w:p/>
    <w:p>
      <w:r xmlns:w="http://schemas.openxmlformats.org/wordprocessingml/2006/main">
        <w:t xml:space="preserve">דער זון פון דוד המלך אמנון איז געשטאָרבן, אָבער דער מלך זאָל ניט אָננעמען אַז אַלע זײַנע זין זײַנען געשטאָרבן.</w:t>
      </w:r>
    </w:p>
    <w:p/>
    <w:p>
      <w:r xmlns:w="http://schemas.openxmlformats.org/wordprocessingml/2006/main">
        <w:t xml:space="preserve">1. גאָט 'ס טרייסט אין צייט פון טרויער - 2 קאָרינטהיאַנס 1: 3-4</w:t>
      </w:r>
    </w:p>
    <w:p/>
    <w:p>
      <w:r xmlns:w="http://schemas.openxmlformats.org/wordprocessingml/2006/main">
        <w:t xml:space="preserve">2. די מאַכט פון ליבע אין שווער צייט - 1 יוחנן 4: 7-8</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/13:34 און אַבֿשָלום איז אַנטלאָפֿן. און דער יונגערמאַן װאָס האָט געהיט די װאַך, האָט אױפֿגעהױבן זײַנע אױגן, און האָט געקוקט, ערשט אַ סך מענטשן זײַנען געקומען הינטער אים אױפֿן װעג פֿון באַרג.</w:t>
      </w:r>
    </w:p>
    <w:p/>
    <w:p>
      <w:r xmlns:w="http://schemas.openxmlformats.org/wordprocessingml/2006/main">
        <w:t xml:space="preserve">אבשלום איז אנטלאפן פון דעם וועכטער, וואס האט געזען א גרויסע גרופע מענטשן קומען פון דעם בערגל.</w:t>
      </w:r>
    </w:p>
    <w:p/>
    <w:p>
      <w:r xmlns:w="http://schemas.openxmlformats.org/wordprocessingml/2006/main">
        <w:t xml:space="preserve">1. גאָט איז שטענדיק וואַטשינג, אַפֿילו אין די צווישן פון אונדזער פינצטער מאָומאַנץ.</w:t>
      </w:r>
    </w:p>
    <w:p/>
    <w:p>
      <w:r xmlns:w="http://schemas.openxmlformats.org/wordprocessingml/2006/main">
        <w:t xml:space="preserve">2. מיר קענען געפֿינען האָפענונג אין שווער צייט דורך צוטרוי אין גאָט 'ס פּלאַן.</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/2 שמואל 13:35 און יוֹנָדָב האָט געזאָגט צום מלך: זע, די זין פֿון דעם מלך קומען; אַזױ װי דײַן קנעכט האָט געזאָגט, אַזױ איז עס.</w:t>
      </w:r>
    </w:p>
    <w:p/>
    <w:p>
      <w:r xmlns:w="http://schemas.openxmlformats.org/wordprocessingml/2006/main">
        <w:t xml:space="preserve">יונאַדאַב ינפאָרמז דעם מלך אַז זיין זין זענען אנגעקומען ווי ער האט פּרעדיקטעד.</w:t>
      </w:r>
    </w:p>
    <w:p/>
    <w:p>
      <w:r xmlns:w="http://schemas.openxmlformats.org/wordprocessingml/2006/main">
        <w:t xml:space="preserve">1. ווען גאָט 'ס וואָרט איז מקיים</w:t>
      </w:r>
    </w:p>
    <w:p/>
    <w:p>
      <w:r xmlns:w="http://schemas.openxmlformats.org/wordprocessingml/2006/main">
        <w:t xml:space="preserve">2. האָפענונג אין טראַבאַלינג Times</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מתיא 6:25-34 -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w:t>
      </w:r>
    </w:p>
    <w:p/>
    <w:p>
      <w:r xmlns:w="http://schemas.openxmlformats.org/wordprocessingml/2006/main">
        <w:t xml:space="preserve">/2 שמואל 13:36 און עס איז געװען, װי ער האָט געענדיקט רעדן, ערשט דער מלךס זין זײַנען געקומען, און האָבן אױפֿגעהױבן זײער קָול, און האָבן געװײנט; .</w:t>
      </w:r>
    </w:p>
    <w:p/>
    <w:p>
      <w:r xmlns:w="http://schemas.openxmlformats.org/wordprocessingml/2006/main">
        <w:t xml:space="preserve">אז דער רעדנער האט פארענדיקט רײדן, זײנען אנגעקומען די קעניגס זין און האבן אנגעהויבן װײנען. אויך דער מלך און זייַנע קנעכט האָבן שווער געשריגן.</w:t>
      </w:r>
    </w:p>
    <w:p/>
    <w:p>
      <w:r xmlns:w="http://schemas.openxmlformats.org/wordprocessingml/2006/main">
        <w:t xml:space="preserve">1: ווען מיר דערפאַרונג צער, עס איז טרייסט צו וויסן אַז מיר ליידן נישט אַליין.</w:t>
      </w:r>
    </w:p>
    <w:p/>
    <w:p>
      <w:r xmlns:w="http://schemas.openxmlformats.org/wordprocessingml/2006/main">
        <w:t xml:space="preserve">2: אין שווער צייט, עס איז וויכטיק צו דערקענען די שטיצן פון די אַרום אונדז.</w:t>
      </w:r>
    </w:p>
    <w:p/>
    <w:p>
      <w:r xmlns:w="http://schemas.openxmlformats.org/wordprocessingml/2006/main">
        <w:t xml:space="preserve">1: העברעווס 10: 24-25 און לאָזן אונדז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די טאָג צייכענונג נאָענט.</w:t>
      </w:r>
    </w:p>
    <w:p/>
    <w:p>
      <w:r xmlns:w="http://schemas.openxmlformats.org/wordprocessingml/2006/main">
        <w:t xml:space="preserve">2: רוימער 12: 15-16 פרייען זיך מיט די וואס פרייען, וויינען מיט די וואס וויינען. לעבן אין האַרמאָניע מיט איינער דעם אנדערן. דו זאלסט נישט זיין הויך, אָבער פאַרבינדן מיט די נידעריק. קיינמאָל זיין קלוג אין דיין אייגענע אויגן.</w:t>
      </w:r>
    </w:p>
    <w:p/>
    <w:p>
      <w:r xmlns:w="http://schemas.openxmlformats.org/wordprocessingml/2006/main">
        <w:t xml:space="preserve">/2 שמואל 13:37 און אַבֿשָלום איז אַנטלאָפֿן, און ער איז געגאַנגען קײן תלמאַי דעם זון פֿון עמיהודן, דעם מלך פֿון גשור. און דוד האָט געװײנט אױף זײַן זון יעדן טאָג.</w:t>
      </w:r>
    </w:p>
    <w:p/>
    <w:p>
      <w:r xmlns:w="http://schemas.openxmlformats.org/wordprocessingml/2006/main">
        <w:t xml:space="preserve">נאָכדעם װי דער זון פֿון דָוִדן, אַבֿשָלום, האָט געטאָן אַ שרעקלעכן פֿאַרברעך, איז ער אַנטלאָפֿן צום מלך פֿון גשור, און דוד האָט געטרױערט אױף אים יעדן טאָג.</w:t>
      </w:r>
    </w:p>
    <w:p/>
    <w:p>
      <w:r xmlns:w="http://schemas.openxmlformats.org/wordprocessingml/2006/main">
        <w:t xml:space="preserve">1. די מאַכט פון אַ פאטער ס ליבע</w:t>
      </w:r>
    </w:p>
    <w:p/>
    <w:p>
      <w:r xmlns:w="http://schemas.openxmlformats.org/wordprocessingml/2006/main">
        <w:t xml:space="preserve">2. היילונג פון די פּיין פון אָנווער</w:t>
      </w:r>
    </w:p>
    <w:p/>
    <w:p>
      <w:r xmlns:w="http://schemas.openxmlformats.org/wordprocessingml/2006/main">
        <w:t xml:space="preserve">1. לוקע 15:20 און ער איז אויפגעשטאנען און געגאנגען צו זיין פאטער. אבע ר װע ן ע ר אי ז נא ך געװע ן פו ן װײט ן װעג , הא ט דע ר טאט ע אי ם דערזע ן או ן אי ז געװע ן פו ל מי ט ליב ע צ ו אים ; ער איז צוגעלאָפן צו זײַן זון, אַרײַנגעוואָרפֿן די הענט און אים אַ קוש געטאָן.</w:t>
      </w:r>
    </w:p>
    <w:p/>
    <w:p>
      <w:r xmlns:w="http://schemas.openxmlformats.org/wordprocessingml/2006/main">
        <w:t xml:space="preserve">2. רוימער 12:15 פרייען זיך מיט די וואס פרייען; טרויערן מיט די וואס טרויערן.</w:t>
      </w:r>
    </w:p>
    <w:p/>
    <w:p>
      <w:r xmlns:w="http://schemas.openxmlformats.org/wordprocessingml/2006/main">
        <w:t xml:space="preserve">/13:38 און אַבֿשָלום איז אַנטלאָפֿן, און איז געגאַנגען קײן גשור, און איז דאָרטן געװען דרײַ יאָר.</w:t>
      </w:r>
    </w:p>
    <w:p/>
    <w:p>
      <w:r xmlns:w="http://schemas.openxmlformats.org/wordprocessingml/2006/main">
        <w:t xml:space="preserve">אַבֿשָלום איז אַנטלאָפֿן און האָט געפֿונען אַ מקלט אין גשור פֿאַר דרײַ יאָר.</w:t>
      </w:r>
    </w:p>
    <w:p/>
    <w:p>
      <w:r xmlns:w="http://schemas.openxmlformats.org/wordprocessingml/2006/main">
        <w:t xml:space="preserve">1. אָוווערקאַמינג מורא און גענומען אָפּדאַך אין גאָט</w:t>
      </w:r>
    </w:p>
    <w:p/>
    <w:p>
      <w:r xmlns:w="http://schemas.openxmlformats.org/wordprocessingml/2006/main">
        <w:t xml:space="preserve">2. פּערסאַווירינג דורך אַדווערסיטי און רימיינינג געטרייַ צו גאָט</w:t>
      </w:r>
    </w:p>
    <w:p/>
    <w:p>
      <w:r xmlns:w="http://schemas.openxmlformats.org/wordprocessingml/2006/main">
        <w:t xml:space="preserve">1. סאַם 34: 7-6 "דער אָרעמאַן האט געשריגן, און די האר האט געהערט אים און געראטעוועט אים פון אַלע זיינע צרות. דער מלאך פון די האר לאַגער אַרום די וואס מורא אים, און מציל זיי."</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שמואל 13:39 און די נשמה פֿון דעם מלך דוד האָט געגלוסט אַרױסצוגײן צו אַבֿשָלומען, װאָרום ער האָט זיך טרײסט װעגן אַמנוֹנען, װײַל ער איז געשטאָרבן.</w:t>
      </w:r>
    </w:p>
    <w:p/>
    <w:p>
      <w:r xmlns:w="http://schemas.openxmlformats.org/wordprocessingml/2006/main">
        <w:t xml:space="preserve">דוד המלך איז געטרייסט געווארן מיטן טויט פון זיין זון אמנון און האט געבענקט צו גיין קיין אבשלום.</w:t>
      </w:r>
    </w:p>
    <w:p/>
    <w:p>
      <w:r xmlns:w="http://schemas.openxmlformats.org/wordprocessingml/2006/main">
        <w:t xml:space="preserve">1. די טרייסט פון גאָט: לערנען צו שטייגן אויף די האר אין צייט פון טרויער</w:t>
      </w:r>
    </w:p>
    <w:p/>
    <w:p>
      <w:r xmlns:w="http://schemas.openxmlformats.org/wordprocessingml/2006/main">
        <w:t xml:space="preserve">2. צוטרוי אין גאָט 'ס טיימינג: פארשטאנד און אַקסעפּטינג זיין צוועקן</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ישעיהו 51:12 - איך, איך בין דער וואָס טרייסט איר; ווער ביסטו, אז דו האסט מורא פארן מענטש וואס שטארבט, פאר דעם מענטשנקינד וואס ווערט געמאכט ווי גראז.</w:t>
      </w:r>
    </w:p>
    <w:p/>
    <w:p>
      <w:r xmlns:w="http://schemas.openxmlformats.org/wordprocessingml/2006/main">
        <w:t xml:space="preserve">שמואל ב' קאַפּיטל 14 דרייט זיך וועגן די מעשים פון יוֹאָב און אַ קלוגע פרוי פון תקוע, ווען זיי אַרבעטן צוזאַמען צו שאָלעמ מאַכן דוד מיט זיין פרעמדער זון אבשלום.</w:t>
      </w:r>
    </w:p>
    <w:p/>
    <w:p>
      <w:r xmlns:w="http://schemas.openxmlformats.org/wordprocessingml/2006/main">
        <w:t xml:space="preserve">1סט פּאַראַגראַף: דער קאַפּיטל הייבט זיך אָן מיט יוֹאָב וואָס האָט פאַרשטאַנען אַז דוד בענקט זיך נאָך אַבֿשלום טראָץ זיין באַטייליקונג אין אמנון'ס מאָרד (שמואל ב' 14:3-1). יוֹאָב האָט אויסגעטראַכט אַ פּלאַן צו ברענגען אַ ויסגלייַך צווישן דוד און אבשלום.</w:t>
      </w:r>
    </w:p>
    <w:p/>
    <w:p>
      <w:r xmlns:w="http://schemas.openxmlformats.org/wordprocessingml/2006/main">
        <w:t xml:space="preserve">צווייטער פּאַראַגראַף: יואב שיקט אַ קלוג פרוי פון תקוע צו רעדן מיט דוד (שמואל ב': 20-4). פארשטעלט אלס א טרויעריגע אלמנה גיט זי א בעלעטריסטיק געשיכטע וועגן צוויי זין, איינער וואס האט אומגעברענגט דעם צווייטן, און בעט פאר רחמנות. די געשיכטע איז מענט צו פּאַראַלעל די סיטואַציע צווישן דוד און אבשלום.</w:t>
      </w:r>
    </w:p>
    <w:p/>
    <w:p>
      <w:r xmlns:w="http://schemas.openxmlformats.org/wordprocessingml/2006/main">
        <w:t xml:space="preserve">3טער פּאַראַגראַף: די טענה פון די פרוי רירט דודס האַרץ, און ער הבטחות איר אַז קיין שאָדן וועט קומען צו איר זון (שמואל ב': 24-21). אָבער, ער וויל ערשט נישט לאָזן אַבֿשלום צוריק אַרײַן אין ירושלים.</w:t>
      </w:r>
    </w:p>
    <w:p/>
    <w:p>
      <w:r xmlns:w="http://schemas.openxmlformats.org/wordprocessingml/2006/main">
        <w:t xml:space="preserve">4טער פּאַראַגראַף: נאָך ווייַטער איבערצייגונג דורך די פרוי, דוד מסכים צו לאָזן אַבֿשלום צוריקקומען אָבער פאַרווערן אים צו אַרייַן זיין בייַזייַן (שמואל ב' 14: 28-25). אזו י קער ט אבשלום , אבע ר לעב ן אי ן ירושלים , א ן זײ ן פאטער ם צװ ײ יאר .</w:t>
      </w:r>
    </w:p>
    <w:p/>
    <w:p>
      <w:r xmlns:w="http://schemas.openxmlformats.org/wordprocessingml/2006/main">
        <w:t xml:space="preserve">5 פּאַראַגראַף: די קאַפּיטל ענדיקט זיך מיט דיסקרייבינג ווי שיין און באַרימט אַבשלום ווערט אין דעם צייַט (שמואל ב' 14: 33-29).</w:t>
      </w:r>
    </w:p>
    <w:p/>
    <w:p>
      <w:r xmlns:w="http://schemas.openxmlformats.org/wordprocessingml/2006/main">
        <w:t xml:space="preserve">אין קיצער, קאַפּיטל פערצן פון שמואל ב' שילדערט יואבס פּלאַן צו שאָלעמ מאַכן דוד מיט זיין פרעמד זון אבשלום, יואב שיקט אַ קלוג פרוי פון תקאָו צו פאָרשטעלן אַ פיקשאַנאַל געשיכטע וואָס שפּיגל די סיטואַציע צווישן זיי. איר טענה רירט דודס הארץ, דוד הבטחת נישט צו שאַטן איר זון, אָבער ער וויל ערשט נישט לאָזן אַבֿשלום צוריק אַרײַנלאָזן אין ירושלים. נאך ווייטערדיגע איבערצייגונגען האט ער זיך אנטשולדיקט, אבשלום קערט זיך צוריק אבער עס איז אסור צו זען זיין פאטער פנים-צו-פנים. ער וואוינט אין ירושלים פֿאַר צוויי יאָר, און איז געווארן באַרימט אין דער צייט, דעם קיצער, טשאַפּטער כיילייץ טעמעס פון מחילה, ויסגלייַך און פּערענטאַל ליבע. עס ווייזט די קאַמפּלעקסיטי פון באציונגען אין פאַמיליעס און אָפפערס גלימפּס פון האָפענונג צווישן סטריינד טייז.</w:t>
      </w:r>
    </w:p>
    <w:p/>
    <w:p>
      <w:r xmlns:w="http://schemas.openxmlformats.org/wordprocessingml/2006/main">
        <w:t xml:space="preserve">/2 שמואל 14:1 און יוֹאָבֿ דער זון פֿון צרוּיָהן האָט דערזען אַז דאָס האַרץ פֿון מלך איז געװען צו אַבֿשָלומען.</w:t>
      </w:r>
    </w:p>
    <w:p/>
    <w:p>
      <w:r xmlns:w="http://schemas.openxmlformats.org/wordprocessingml/2006/main">
        <w:t xml:space="preserve">יוֹאָב האָט באַמערקט דעם מלך ס ליבשאַפט צו אַבֿשָלומען.</w:t>
      </w:r>
    </w:p>
    <w:p/>
    <w:p>
      <w:r xmlns:w="http://schemas.openxmlformats.org/wordprocessingml/2006/main">
        <w:t xml:space="preserve">1. די ווערט פון דיסערנמאַנט אין דיסיזשאַנז - ניצן יואב ס בייַשפּיל פון שמואל ב' 14:1</w:t>
      </w:r>
    </w:p>
    <w:p/>
    <w:p>
      <w:r xmlns:w="http://schemas.openxmlformats.org/wordprocessingml/2006/main">
        <w:t xml:space="preserve">2. די מאַכט פון ליבע - ויספאָרשן דעם מלך ס ליבע פֿאַר אבשלום אין 2 שמואל 14:1</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שמואל 14:2 און יוֹאָבֿ האָט געשיקט קײן תקוֹח, און ער האָט פֿון דאָרטן געבראַכט אַ קלוגע פֿרױ, און האָט צו איר געזאָגט: איך בעט דיך, מאַכט זיך פֿאַר אַ טרויעריק, און קלײד אַצונד אָן טרויער קלײדער, און זאַלב דיך ניט מיט אײל, נאָר זײַ זיך אַ טרויער. ווי אַ פרוי וואָס האט אַ לאַנג צייַט טרויעריק פֿאַר די טויט:</w:t>
      </w:r>
    </w:p>
    <w:p/>
    <w:p>
      <w:r xmlns:w="http://schemas.openxmlformats.org/wordprocessingml/2006/main">
        <w:t xml:space="preserve">יוֹאָב האָט געשיקט קיין תקוה צו צוריקקריגן אַ קלוגע פרוי, און האָט איר באַפֿוילן צו מאַכן טרויער און זיך נישט זאַלבן מיט אײל, ווי זי וואָלט געטרויט אַ לאַנגע צייט.</w:t>
      </w:r>
    </w:p>
    <w:p/>
    <w:p>
      <w:r xmlns:w="http://schemas.openxmlformats.org/wordprocessingml/2006/main">
        <w:t xml:space="preserve">1. דער כוח פון טרויעריג - וואס מיר קענען לערנען פון די וואס טרויערן און ווי אזוי מיר קענען נוצן עס צו ברענגען שלום.</w:t>
      </w:r>
    </w:p>
    <w:p/>
    <w:p>
      <w:r xmlns:w="http://schemas.openxmlformats.org/wordprocessingml/2006/main">
        <w:t xml:space="preserve">2. גאָט 'ס חכמה - ווי גאָט 'ס חכמה אַרבעט צו ברענגען אונדז טרייסט און היילונג.</w:t>
      </w:r>
    </w:p>
    <w:p/>
    <w:p>
      <w:r xmlns:w="http://schemas.openxmlformats.org/wordprocessingml/2006/main">
        <w:t xml:space="preserve">1. סאַם 30:5 - "געוויינען קען פאַרטראָגן פֿאַר אַ נאַכט, אָבער פרייד קומט אין דער מאָרגן."</w:t>
      </w:r>
    </w:p>
    <w:p/>
    <w:p>
      <w:r xmlns:w="http://schemas.openxmlformats.org/wordprocessingml/2006/main">
        <w:t xml:space="preserve">2. 1 קאָרינטהיאַנס 12: 4-7 - "איצט עס זענען דייווערסיטיעס פון גיפס, אָבער דער זעלביקער גייסט. און עס זענען דיפעראַנסיז פון אַדמיניסטריישאַנז, אָבער דער זעלביקער האר. און עס זענען דייווערסיטיעס פון אַפּעריישאַנז, אָבער עס איז דער זעלביקער גאָט וואָס אַרבעט. אַלע אין אַלע, אָבער די מאַנאַפעסטיישאַן פון דעם גייסט איז געגעבן צו יעדער מענטש צו נוץ.</w:t>
      </w:r>
    </w:p>
    <w:p/>
    <w:p>
      <w:r xmlns:w="http://schemas.openxmlformats.org/wordprocessingml/2006/main">
        <w:t xml:space="preserve">/14:3 און קום צו דעם מלך, און רעד צו אים אַזױ װי אַזױ. האָט יוֹאָבֿ אַרײַנגעטאָן די װערטער אין איר מױל.</w:t>
      </w:r>
    </w:p>
    <w:p/>
    <w:p>
      <w:r xmlns:w="http://schemas.openxmlformats.org/wordprocessingml/2006/main">
        <w:t xml:space="preserve">יוֹאָבֿ האָט באַפֿױלן אַ פֿרױ צו רעדן צום מלך אױף אַ געװיסער װעג.</w:t>
      </w:r>
    </w:p>
    <w:p/>
    <w:p>
      <w:r xmlns:w="http://schemas.openxmlformats.org/wordprocessingml/2006/main">
        <w:t xml:space="preserve">1. גאָט קענען נוצן ווער עס יז צו ויספירן זיין וועט.</w:t>
      </w:r>
    </w:p>
    <w:p/>
    <w:p>
      <w:r xmlns:w="http://schemas.openxmlformats.org/wordprocessingml/2006/main">
        <w:t xml:space="preserve">2. אונדזער ווערטער האָבן די מאַכט צו השפּעה אנדערע.</w:t>
      </w:r>
    </w:p>
    <w:p/>
    <w:p>
      <w:r xmlns:w="http://schemas.openxmlformats.org/wordprocessingml/2006/main">
        <w:t xml:space="preserve">1. משלי 16: 1 - "די פּלאַנז פון די האַרץ געהערן צו מענטשן, אָבער די ענטפער פון די צונג איז פון די האר."</w:t>
      </w:r>
    </w:p>
    <w:p/>
    <w:p>
      <w:r xmlns:w="http://schemas.openxmlformats.org/wordprocessingml/2006/main">
        <w:t xml:space="preserve">2. יעקב 3:5-6 - "אזוי אויך די צונג איז אַ קליין מיטגליד, אָבער עס באַרימערייַ מיט גרויס זאכן. זען ווי גרויס אַ וואַלד איז פלאַמינג דורך אַזאַ אַ קליין פייַער! און די צונג איז אַ פייַער, אַ וועלט פון אומגערעכטיקייט, די צונג ווערט געשטעלט צווישן אונדזערע מיטגלידער, פלעקנדיק דעם גאנצן גוף, צינדט דעם גאנצן לעבן אין פייער, און פייערט זיך דורך גיהנום.</w:t>
      </w:r>
    </w:p>
    <w:p/>
    <w:p>
      <w:r xmlns:w="http://schemas.openxmlformats.org/wordprocessingml/2006/main">
        <w:t xml:space="preserve">/2 שמואל 14:4 און אַז די פֿרױ פֿון תקוה האָט גערעדט צו דעם מלך, איז זי געפֿאַלן אױף איר פּנים צו דער ערד, און האָט זיך געבוקט, און געזאָגט: הילף, מלך!</w:t>
      </w:r>
    </w:p>
    <w:p/>
    <w:p>
      <w:r xmlns:w="http://schemas.openxmlformats.org/wordprocessingml/2006/main">
        <w:t xml:space="preserve">א פרוי פון תקוע אפעלט צו דעם מלך אויף הילף.</w:t>
      </w:r>
    </w:p>
    <w:p/>
    <w:p>
      <w:r xmlns:w="http://schemas.openxmlformats.org/wordprocessingml/2006/main">
        <w:t xml:space="preserve">1. די מאַכט פון תפילה: אַפּעלירן צו גאָט פֿאַר הילף</w:t>
      </w:r>
    </w:p>
    <w:p/>
    <w:p>
      <w:r xmlns:w="http://schemas.openxmlformats.org/wordprocessingml/2006/main">
        <w:t xml:space="preserve">2. די מאַכט פון אַניוועס: דעמאַנסטרייטינג רעספּעקט פֿאַר אויטאָריטעט</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1 פעטרוס 05:06 - "דערנידעריקט זיך, דעריבער, אונטער די גוואַלדיק האַנט פון גאָט אַזוי אַז אין דער געהעריק צייט ער זאל דערהויבן איר."</w:t>
      </w:r>
    </w:p>
    <w:p/>
    <w:p>
      <w:r xmlns:w="http://schemas.openxmlformats.org/wordprocessingml/2006/main">
        <w:t xml:space="preserve">/2 שמואל 14:5 האָט דער מלך צו איר געזאָגט: װאָס איז דיר? האָט זי געענטפֿערט: איך בין טאַקע אַן אַלמנה, און מײַן מאַן איז געשטאָרבן.</w:t>
      </w:r>
    </w:p>
    <w:p/>
    <w:p>
      <w:r xmlns:w="http://schemas.openxmlformats.org/wordprocessingml/2006/main">
        <w:t xml:space="preserve">א אלמנה פרוי טענהט איר קעיס פארן מלך, ערקלערנדיק אז איר מאן איז טויט.</w:t>
      </w:r>
    </w:p>
    <w:p/>
    <w:p>
      <w:r xmlns:w="http://schemas.openxmlformats.org/wordprocessingml/2006/main">
        <w:t xml:space="preserve">1: אונדזער גאָט איז אַ גאָט פון רחמנות און רחמנות, אַפֿילו פֿאַר די מערסט שפּירעוודיק.</w:t>
      </w:r>
    </w:p>
    <w:p/>
    <w:p>
      <w:r xmlns:w="http://schemas.openxmlformats.org/wordprocessingml/2006/main">
        <w:t xml:space="preserve">2: מיר זענען גערופן צו ווייַזן די זעלבע רחמנות און רחמנות צו די אַרום אונדז אַז גאָט ווייזט צו אונדז.</w:t>
      </w:r>
    </w:p>
    <w:p/>
    <w:p>
      <w:r xmlns:w="http://schemas.openxmlformats.org/wordprocessingml/2006/main">
        <w:t xml:space="preserve">1: יעקב 1:27 - ריין און ומזיכער רעליגיע פֿאַר גאָט און דער פאטער איז דאָס: צו באַזוכן יתומים און אלמנות אין זייער קאָנפליקט.</w:t>
      </w:r>
    </w:p>
    <w:p/>
    <w:p>
      <w:r xmlns:w="http://schemas.openxmlformats.org/wordprocessingml/2006/main">
        <w:t xml:space="preserve">2: סאַם 68: 5 - אַ פאטער פון די יתום, אַ פאַרטיידיקער פון אלמנות, איז גאָט אין זיין הייליק וווינאָרט.</w:t>
      </w:r>
    </w:p>
    <w:p/>
    <w:p>
      <w:r xmlns:w="http://schemas.openxmlformats.org/wordprocessingml/2006/main">
        <w:t xml:space="preserve">/2 שמואל 14:6 און דײַן דינסט האָט געהאַט צװײ זין, און זײ צװײ האָבן זיך געקריגט אין פֿעלד, און קײנער האָט זײ ניט צעטיילט, נאָר אײנער האָט געשלאָגן דעם אַנדערן, און אים געטײט.</w:t>
      </w:r>
    </w:p>
    <w:p/>
    <w:p>
      <w:r xmlns:w="http://schemas.openxmlformats.org/wordprocessingml/2006/main">
        <w:t xml:space="preserve">א פרוי ס צוויי זין האבן זיך געשלאגן אויפן פעלד און איינער האט דערהרגעט דעם צווייטן.</w:t>
      </w:r>
    </w:p>
    <w:p/>
    <w:p>
      <w:r xmlns:w="http://schemas.openxmlformats.org/wordprocessingml/2006/main">
        <w:t xml:space="preserve">1. "די קאָנסעקווענסעס פון קאָנפליקט": ויספאָרשן די פּראַל פון אַנטשיינדזשד כּעס און שנאה.</w:t>
      </w:r>
    </w:p>
    <w:p/>
    <w:p>
      <w:r xmlns:w="http://schemas.openxmlformats.org/wordprocessingml/2006/main">
        <w:t xml:space="preserve">2. "די מאַכט פון מחילה": פֿאַרשטיין ווי צו פאָרויס פון טראַגעדיע.</w:t>
      </w:r>
    </w:p>
    <w:p/>
    <w:p>
      <w:r xmlns:w="http://schemas.openxmlformats.org/wordprocessingml/2006/main">
        <w:t xml:space="preserve">1. מתיא 5: 24-23 - "דעריבער אויב דו ברענגען דיין טאַלאַנט צו די מזבח, און דאָרט געדענקט אַז דיין ברודער האט רעכט קעגן דיר, לאָזן דאָרט דיין טאַלאַנט פֿאַר די מזבח, און גיין דיין וועג, קודם זיין באוויליקט מיט דיין ברודער. , און דאַן קומען און פאָרשלאָגן דיין טאַלאַנט."</w:t>
      </w:r>
    </w:p>
    <w:p/>
    <w:p>
      <w:r xmlns:w="http://schemas.openxmlformats.org/wordprocessingml/2006/main">
        <w:t xml:space="preserve">2. משלי 17:14 - "דער אָנהייב פון קריגערייַ איז ווי ווען מען לאָזט אַרויס וואַסער: דעריבער לאָזן אַוועק קריגערייַ, איידער עס איז געווען געמישט מיט אים."</w:t>
      </w:r>
    </w:p>
    <w:p/>
    <w:p>
      <w:r xmlns:w="http://schemas.openxmlformats.org/wordprocessingml/2006/main">
        <w:t xml:space="preserve">/2 שמואל 14:7 און זע, די גאַנצע משפּחה איז אױפֿגעשטאַנען קעגן דײַן דינסט, און זײ האָבן געזאָגט: מציל דעם װאָס האָט געשלאָגן זײַן ברודער, און מיר זאָלן אים הרגענען, פֿאַר דעם לעבן פֿון זײַן ברודער װאָס ער האָט געטײט; און מיר װעלן אױך פֿאַרטיליקן דעם יורש, און אַזױ װעלן זײ אױסשטערן מײַן געבליבענער קוילן, און װעלן מײַן מאַן ניט איבערלאָזן קײן נאָמען און ניט קײן איבערבלײַב אױף דער ערד.</w:t>
      </w:r>
    </w:p>
    <w:p/>
    <w:p>
      <w:r xmlns:w="http://schemas.openxmlformats.org/wordprocessingml/2006/main">
        <w:t xml:space="preserve">א פאמיליע זוכט צו נעמען נקמה אין א יחיד וואס האט אומגעברענגט זיין ברודער, און פלאנירט אויך צו פארניכטן דעם יורש.</w:t>
      </w:r>
    </w:p>
    <w:p/>
    <w:p>
      <w:r xmlns:w="http://schemas.openxmlformats.org/wordprocessingml/2006/main">
        <w:t xml:space="preserve">1. די כוח מחילה - פארשטיין די וויכטיקייט פון ווייזן רחמנות אַנשטאָט פון נקמה.</w:t>
      </w:r>
    </w:p>
    <w:p/>
    <w:p>
      <w:r xmlns:w="http://schemas.openxmlformats.org/wordprocessingml/2006/main">
        <w:t xml:space="preserve">2. די שטאַרקייט פון משפּחה - דערקענען די מאַכט פון אחדות און ווי עס קענען פירן צו היילונג.</w:t>
      </w:r>
    </w:p>
    <w:p/>
    <w:p>
      <w:r xmlns:w="http://schemas.openxmlformats.org/wordprocessingml/2006/main">
        <w:t xml:space="preserve">1. עפעסיאַנס 4:32 - און זיין גוט צו איינער דעם אנדערן, ווייך-כאַרטאַד, מוחל יעדער אנדערער, פּונקט ווי גאָט אין משיח אויך האט פארגעבן איר.</w:t>
      </w:r>
    </w:p>
    <w:p/>
    <w:p>
      <w:r xmlns:w="http://schemas.openxmlformats.org/wordprocessingml/2006/main">
        <w:t xml:space="preserve">2. משלי 17: 9 - דער וואס קאָווערס אַ עבירה זוכט ליבע, אָבער דער וואס ריפּיץ אַ ענין סעפּערייץ פריינט.</w:t>
      </w:r>
    </w:p>
    <w:p/>
    <w:p>
      <w:r xmlns:w="http://schemas.openxmlformats.org/wordprocessingml/2006/main">
        <w:t xml:space="preserve">/2 שמואל 14:8 און דער מלך האָט געזאָגט צו דער פֿרױ: גײ צו דײַן הױז, און איך װעל באַפֿױלן אױף דיר.</w:t>
      </w:r>
    </w:p>
    <w:p/>
    <w:p>
      <w:r xmlns:w="http://schemas.openxmlformats.org/wordprocessingml/2006/main">
        <w:t xml:space="preserve">דער קעניג האט געזאגט פאר א פרוי זי זאל גיין אהיים און ער וועט איר געבן אנווייזונגען.</w:t>
      </w:r>
    </w:p>
    <w:p/>
    <w:p>
      <w:r xmlns:w="http://schemas.openxmlformats.org/wordprocessingml/2006/main">
        <w:t xml:space="preserve">1. די מאַכט פון סאַבמישאַן: פאָלגן דעם מלך ס קאַמאַנדז</w:t>
      </w:r>
    </w:p>
    <w:p/>
    <w:p>
      <w:r xmlns:w="http://schemas.openxmlformats.org/wordprocessingml/2006/main">
        <w:t xml:space="preserve">2. גאָט ס חסד און רחמנות אין שווער סיטואַטיאָנס</w:t>
      </w:r>
    </w:p>
    <w:p/>
    <w:p>
      <w:r xmlns:w="http://schemas.openxmlformats.org/wordprocessingml/2006/main">
        <w:t xml:space="preserve">1. משלי 3: 6-5: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ישעיהו 1:19: אויב איר זענט גרייט און געהארכזאם, איר וועט עסן די גוטן פון דער ערד.</w:t>
      </w:r>
    </w:p>
    <w:p/>
    <w:p>
      <w:r xmlns:w="http://schemas.openxmlformats.org/wordprocessingml/2006/main">
        <w:t xml:space="preserve">/2 שמואל 14:9 און די פֿרױ פֿון תקוֹח האָט געזאָגט צום מלך: מײַן האַר, מלך, די זינד איז אױף מיר און אױף מײַן פֿאָטערס הױז, און דער מלך און זײַן טראָן זײַנען אומשולדיק.</w:t>
      </w:r>
    </w:p>
    <w:p/>
    <w:p>
      <w:r xmlns:w="http://schemas.openxmlformats.org/wordprocessingml/2006/main">
        <w:t xml:space="preserve">אַ פֿרױ פֿון תקוה בעט בײַם מלך דודן, אַז די זינד פֿון איר און איר פֿאָטערס הױז זאָל זײַן אױף איר, און דער מלך מיט זײַן טראָן זאָל זײַן אומשולדיק.</w:t>
      </w:r>
    </w:p>
    <w:p/>
    <w:p>
      <w:r xmlns:w="http://schemas.openxmlformats.org/wordprocessingml/2006/main">
        <w:t xml:space="preserve">1. די מאַכט פון פּלעאַדינגס: ווי צו יפעקטיוולי אַפּעלירן פֿאַר גערעכטיקייט</w:t>
      </w:r>
    </w:p>
    <w:p/>
    <w:p>
      <w:r xmlns:w="http://schemas.openxmlformats.org/wordprocessingml/2006/main">
        <w:t xml:space="preserve">2. די רוף פון פליכט: דוד המלך ס התחייבות צו צדקה</w:t>
      </w:r>
    </w:p>
    <w:p/>
    <w:p>
      <w:r xmlns:w="http://schemas.openxmlformats.org/wordprocessingml/2006/main">
        <w:t xml:space="preserve">1. משלי 31:8-9 - עפֿענען דיין מויל פֿאַר די שטום פֿאַר די סיבה פון אַלע יענע וואָס זענען באַשטימט צו צעשטערונג. עפֿנט דײַן מױל, משפּטן מיט גערעכטיקײט, און טענה פֿאַר דעם אָרעמאַן און דעם אָרעמאַן.</w:t>
      </w:r>
    </w:p>
    <w:p/>
    <w:p>
      <w:r xmlns:w="http://schemas.openxmlformats.org/wordprocessingml/2006/main">
        <w:t xml:space="preserve">ישעיה 1:17 - לערן צו טאָן גוט; זוּכט אַ מִשְׁפָּט, לײזט די געדריקטע, משפט די יתום, טענה פאַר דער אלמנה.</w:t>
      </w:r>
    </w:p>
    <w:p/>
    <w:p>
      <w:r xmlns:w="http://schemas.openxmlformats.org/wordprocessingml/2006/main">
        <w:t xml:space="preserve">/2 שמואל 14:10 און דער מלך האָט געזאָגט: איטלעכער װאָס זאָגט צו דיר, ברענג אים צו מיר, און ער זאָל דיך מער ניט אָנרירן.</w:t>
      </w:r>
    </w:p>
    <w:p/>
    <w:p>
      <w:r xmlns:w="http://schemas.openxmlformats.org/wordprocessingml/2006/main">
        <w:t xml:space="preserve">דער קעניג פון ישראל האט צוגעזאגט אז ווער עס יז וואס רעדט קעגן דער פרוי וועט דארפן זיך פאר אים פערזענליך און וועט איר מער נישט טשעפען.</w:t>
      </w:r>
    </w:p>
    <w:p/>
    <w:p>
      <w:r xmlns:w="http://schemas.openxmlformats.org/wordprocessingml/2006/main">
        <w:t xml:space="preserve">1. גאָט וועט שטענדיק באַשיצן די וואס זענען געטרייַ צו אים און כּבֿוד זיין נאָמען.</w:t>
      </w:r>
    </w:p>
    <w:p/>
    <w:p>
      <w:r xmlns:w="http://schemas.openxmlformats.org/wordprocessingml/2006/main">
        <w:t xml:space="preserve">2. מיר זאָלן זוכן יושר און העלפן די אונטערדריקט, ווי גאָט רופט אונדז צו טאָן.</w:t>
      </w:r>
    </w:p>
    <w:p/>
    <w:p>
      <w:r xmlns:w="http://schemas.openxmlformats.org/wordprocessingml/2006/main">
        <w:t xml:space="preserve">1. סאַם 91: 10-9 - אויב איר מאַכן די האר צו דיין אָפּדאַך, אויב איר מאַכן די העכסטן דיין באַשיצן, קיין בייז וועט קאַנגקער איר; קיין פּלאָגן וועט ניט קומען צו דיין וווינונג.</w:t>
      </w:r>
    </w:p>
    <w:p/>
    <w:p>
      <w:r xmlns:w="http://schemas.openxmlformats.org/wordprocessingml/2006/main">
        <w:t xml:space="preserve">2. משלי 22:23 - די האַרץ פון דעם קלוג מענטש פירן זיין מויל, און זיין ליפּן העכערן לימוד.</w:t>
      </w:r>
    </w:p>
    <w:p/>
    <w:p>
      <w:r xmlns:w="http://schemas.openxmlformats.org/wordprocessingml/2006/main">
        <w:t xml:space="preserve">/2 שמואל 14:11 האָט זי געזאָגט: איך בעט דיך, זאָל דער מלך געדענקען יהוה דײַן גאָט, אַז דו זאָלסט מער ניט לאָזן די בלוט נקמה, כּדי זײ זאָלן ניט פֿאַרטיליקן מײַן זון. האָט ער געזאָגט: אַזױ װי גאָט לעבט, קײן האָר פֿון דײַן זון װעט ניט פֿאַלן אױף דער ערד.</w:t>
      </w:r>
    </w:p>
    <w:p/>
    <w:p>
      <w:r xmlns:w="http://schemas.openxmlformats.org/wordprocessingml/2006/main">
        <w:t xml:space="preserve">א פרוי האט געבעטן דוד המלך ער זאל געדענקען דעם האר און נישט לאזן די נקמי הדם פארניכטן איר זון. דָוִד הַמֶּלֶךְ הָאט זִיךְ גִיזָאגְט אַז אִיךְ הָאט גִיוָוארְן קֵיין שַער פוּן אִיר זוּן.</w:t>
      </w:r>
    </w:p>
    <w:p/>
    <w:p>
      <w:r xmlns:w="http://schemas.openxmlformats.org/wordprocessingml/2006/main">
        <w:t xml:space="preserve">1. די מאַכט פון געטרייַ תפילה: ונטערזוכן די פרוי 'ס בקשה צו מלך דוד</w:t>
      </w:r>
    </w:p>
    <w:p/>
    <w:p>
      <w:r xmlns:w="http://schemas.openxmlformats.org/wordprocessingml/2006/main">
        <w:t xml:space="preserve">2. די האר ס שוץ: דוד המלך ס נדר פון זיכערקייַט</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/2 שמואל 14:12 האָט די פֿרױ געזאָגט: זאָל, איך בעט דיך, דײַן דינסט רעד אײן װאָרט צו מײַן האַר דעם מלך. האָט ער געזאָגט: זאָג װײַטער.</w:t>
      </w:r>
    </w:p>
    <w:p/>
    <w:p>
      <w:r xmlns:w="http://schemas.openxmlformats.org/wordprocessingml/2006/main">
        <w:t xml:space="preserve">א פרוי האט געבעטן דוד המלך דערלויבן צו רעדן. ער האט איר דערלויבן.</w:t>
      </w:r>
    </w:p>
    <w:p/>
    <w:p>
      <w:r xmlns:w="http://schemas.openxmlformats.org/wordprocessingml/2006/main">
        <w:t xml:space="preserve">1. "גאָט וועט צושטעלן אַ וועג": צייכענונג אויף דעם דורכפאָר, מיר קענען זען גאָט 'ס געטריי אין צושטעלן אַ וועג פֿאַר אונדז צו רעדן אונדזער אמת.</w:t>
      </w:r>
    </w:p>
    <w:p/>
    <w:p>
      <w:r xmlns:w="http://schemas.openxmlformats.org/wordprocessingml/2006/main">
        <w:t xml:space="preserve">2. "די מאַכט פון אַ איין בעטן": מאל, אַלע עס נעמט איז אַ איין בקשה פֿאַר אַ גרויס ענדערונג צו זיין שטעלן אין באַוועגונג.</w:t>
      </w:r>
    </w:p>
    <w:p/>
    <w:p>
      <w:r xmlns:w="http://schemas.openxmlformats.org/wordprocessingml/2006/main">
        <w:t xml:space="preserve">1. מתיא 7: 7-8 -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/14:13 האָט די פֿרױ געזאָגט: פֿאַר װאָס האָסטו אַזױ געטראַכט אױף דעם פֿאָלק פֿון גאָט? װאָרום דער מלך רעדט די דאָזיקע זאַך אַזױ װי אַן אומרעכט, אַז דער מלך זאָל ניט װידער אַהײם ברענגען זײַנע פֿאַרטריבן.</w:t>
      </w:r>
    </w:p>
    <w:p/>
    <w:p>
      <w:r xmlns:w="http://schemas.openxmlformats.org/wordprocessingml/2006/main">
        <w:t xml:space="preserve">א פרוי קעמט זיך פאר דעם קעניג אז ער האט נישט אהיים געברענגט זיינע פארטריבן פאלק, פרעגענדיג פארוואס ער האט אזא זאך געטראכט קעגן גאטס פאלק.</w:t>
      </w:r>
    </w:p>
    <w:p/>
    <w:p>
      <w:r xmlns:w="http://schemas.openxmlformats.org/wordprocessingml/2006/main">
        <w:t xml:space="preserve">1. "גאָט ס מענטשן: זאָרגן פֿאַר די באַנישט"</w:t>
      </w:r>
    </w:p>
    <w:p/>
    <w:p>
      <w:r xmlns:w="http://schemas.openxmlformats.org/wordprocessingml/2006/main">
        <w:t xml:space="preserve">2. "גאָט ס מענטשן: טשאַלאַנדזשינג דעם מלך"</w:t>
      </w:r>
    </w:p>
    <w:p/>
    <w:p>
      <w:r xmlns:w="http://schemas.openxmlformats.org/wordprocessingml/2006/main">
        <w:t xml:space="preserve">1. מתיא 25:35-36 - פֿאַר איך איז געווען הונגעריק און איר האָט מיר געגעבן עסן, איך בין דאָרשטיק און איר געבן מיר טרינקען, איך בין געווען אַ פרעמדער און איר האָט מיך באַגריסן.</w:t>
      </w:r>
    </w:p>
    <w:p/>
    <w:p>
      <w:r xmlns:w="http://schemas.openxmlformats.org/wordprocessingml/2006/main">
        <w:t xml:space="preserve">2. יחזקאל 22:7 - אין דיר האָבן זיי געטאָן טרעפלעך; אין דיר האָבן זיי געדריקט דעם יתום און די אלמנה.</w:t>
      </w:r>
    </w:p>
    <w:p/>
    <w:p>
      <w:r xmlns:w="http://schemas.openxmlformats.org/wordprocessingml/2006/main">
        <w:t xml:space="preserve">/2 שמואל 14:14 װאָרום מיר מוזן שטאַרבן, און מיר זײַנען װי װאַסער אױסגעגאָסן אױף דער ערד, װאָס מע קאָן ניט װידער אײַנזאַמלען; און גאָט טוט ניט אָנערקענען קיין מענטש, אָבער ער טראַכט אויס מיטלען, אַז זיינע גרויזאַם זאָל ניט זיין פארטריבן פון אים.</w:t>
      </w:r>
    </w:p>
    <w:p/>
    <w:p>
      <w:r xmlns:w="http://schemas.openxmlformats.org/wordprocessingml/2006/main">
        <w:t xml:space="preserve">גאָט טוט נישט אָנערקענען קיין מענטש, אָבער ער טוט געפֿינען וועגן צו לאָזן די וואס זענען באַנדיט פון אים צו בלייַבן פארבונדן.</w:t>
      </w:r>
    </w:p>
    <w:p/>
    <w:p>
      <w:r xmlns:w="http://schemas.openxmlformats.org/wordprocessingml/2006/main">
        <w:t xml:space="preserve">1. געפֿינען האָפענונג ווען איר פילן באַנישט פון גאָט</w:t>
      </w:r>
    </w:p>
    <w:p/>
    <w:p>
      <w:r xmlns:w="http://schemas.openxmlformats.org/wordprocessingml/2006/main">
        <w:t xml:space="preserve">2. פארשטאנד פון גאָט 'ס דיווייזד וועגן צו שטיצן אונדז</w:t>
      </w:r>
    </w:p>
    <w:p/>
    <w:p>
      <w:r xmlns:w="http://schemas.openxmlformats.org/wordprocessingml/2006/main">
        <w:t xml:space="preserve">1. ישעיהו 43:1-2 -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דו ביסט מיינס. אַז דו װעסט דורכגײן דורך די װאַסערן, װעל איך זײַן מיט דיר; און דורך די טײַכן װעלן זײ דיך ניט איבערפֿאַלן; און די פֿלאַם זאָל ניט אָנצינדן אױף דיר.</w:t>
      </w:r>
    </w:p>
    <w:p/>
    <w:p>
      <w:r xmlns:w="http://schemas.openxmlformats.org/wordprocessingml/2006/main">
        <w:t xml:space="preserve">2. תהלים 103:12 - אזוי ווייט מזרח איז פון מערב, אזוי ווייט האט ער אוועקגענומען פון אונז אונזערע עבירות.</w:t>
      </w:r>
    </w:p>
    <w:p/>
    <w:p>
      <w:r xmlns:w="http://schemas.openxmlformats.org/wordprocessingml/2006/main">
        <w:t xml:space="preserve">/14:15 און אַצונד, אַז איך בין געקומען רעדן דער דאָזיקער זאַך צו מײַן האַר דעם מלך, איז דאָס װײַל דאָס פֿאָלק האָט מיך מפחד געמאַכט; און דײַן דינסט האָט געזאָגט: אַצונד װעל איך רעדן צום מלך; עס קען זײַן, אַז דער מלך װעט טאָן די בקשה פֿון זײַן דינסט.</w:t>
      </w:r>
    </w:p>
    <w:p/>
    <w:p>
      <w:r xmlns:w="http://schemas.openxmlformats.org/wordprocessingml/2006/main">
        <w:t xml:space="preserve">עס קומט צו אים א דינסט פון מלך ישראל צו בעטן, אבער זי האט מורא פארן פאלק.</w:t>
      </w:r>
    </w:p>
    <w:p/>
    <w:p>
      <w:r xmlns:w="http://schemas.openxmlformats.org/wordprocessingml/2006/main">
        <w:t xml:space="preserve">1. גאָט ס שטאַרקייט און שוץ אין שווער סיטואַטיאָנס</w:t>
      </w:r>
    </w:p>
    <w:p/>
    <w:p>
      <w:r xmlns:w="http://schemas.openxmlformats.org/wordprocessingml/2006/main">
        <w:t xml:space="preserve">2. אָוווערקאַמינג מורא און צוטרוי אין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/14:16 װאָרום דער מלך װעט הערן, צו מציל זײַן זײַן דינסט פֿון דער האַנט פֿון דעם מאַן װאָס װעט פֿאַרטיליקן מיך און מײַן זון אינאײנעם פֿון דער נחלה פֿון גאָט.</w:t>
      </w:r>
    </w:p>
    <w:p/>
    <w:p>
      <w:r xmlns:w="http://schemas.openxmlformats.org/wordprocessingml/2006/main">
        <w:t xml:space="preserve">א פרוי בעט דעם מלך צו באַפרייַען איר און איר זון פון זייער דריקער און צו צוריקקומען זייער ירושה פון גאָט.</w:t>
      </w:r>
    </w:p>
    <w:p/>
    <w:p>
      <w:r xmlns:w="http://schemas.openxmlformats.org/wordprocessingml/2006/main">
        <w:t xml:space="preserve">1. גאָט 'ס ירושה: ריסטאָרינג וואָס איז אונדזער</w:t>
      </w:r>
    </w:p>
    <w:p/>
    <w:p>
      <w:r xmlns:w="http://schemas.openxmlformats.org/wordprocessingml/2006/main">
        <w:t xml:space="preserve">2. איבערגעגעבן דורך גאָט 'ס האַנט: אָוווערקאַמינג דריקונג</w:t>
      </w:r>
    </w:p>
    <w:p/>
    <w:p>
      <w:r xmlns:w="http://schemas.openxmlformats.org/wordprocessingml/2006/main">
        <w:t xml:space="preserve">1. סאַם 37:9 - ווארים די רשעים וועלן פֿאַרשניטן ווערן, אָבער די וואָס וואַרטן אויף די האר, זיי וועלן ירשענען די ערד.</w:t>
      </w:r>
    </w:p>
    <w:p/>
    <w:p>
      <w:r xmlns:w="http://schemas.openxmlformats.org/wordprocessingml/2006/main">
        <w:t xml:space="preserve">ישעיהו 61:7 - אַנשטאָט דיין בושה וועט איר האָבן צווייענדיק כּבֿוד, און אַנשטאָט פון צעמישונג וועלן זיי פרייען אין זייער חלק. דרום װעלן זײ אין זײער לאַנד ירשען טאָפּל; אײביקע פרײד װעט זײן.</w:t>
      </w:r>
    </w:p>
    <w:p/>
    <w:p>
      <w:r xmlns:w="http://schemas.openxmlformats.org/wordprocessingml/2006/main">
        <w:t xml:space="preserve">/14:17 האָט דײַן דינסט געזאָגט: דאָס װאָרט פֿון מײַן האַר דעם מלך װעט אַצונד זײַן באַקוועם, װאָרום װי אַ מלאך פֿון גאָט, אַזױ איז מײַן האַר דער מלך צו דערקענען גוטס און שלעכטס; דרום װעט יהוה דײַן גאָט זײַן מיט דיר. .</w:t>
      </w:r>
    </w:p>
    <w:p/>
    <w:p>
      <w:r xmlns:w="http://schemas.openxmlformats.org/wordprocessingml/2006/main">
        <w:t xml:space="preserve">א דינסט דערציילט דוד המלך אַז דער האר וועט זיין מיט אים ווייַל ער קענען דערקענען צווישן גוט און שלעכט.</w:t>
      </w:r>
    </w:p>
    <w:p/>
    <w:p>
      <w:r xmlns:w="http://schemas.openxmlformats.org/wordprocessingml/2006/main">
        <w:t xml:space="preserve">1. די מאַכט פון דיסערנמאַנט: ווי צו נוצן עס פֿאַר גוט</w:t>
      </w:r>
    </w:p>
    <w:p/>
    <w:p>
      <w:r xmlns:w="http://schemas.openxmlformats.org/wordprocessingml/2006/main">
        <w:t xml:space="preserve">2. די ברכה פון די האר: אַ פאַרבעטונג פֿאַר אַלע</w:t>
      </w:r>
    </w:p>
    <w:p/>
    <w:p>
      <w:r xmlns:w="http://schemas.openxmlformats.org/wordprocessingml/2006/main">
        <w:t xml:space="preserve">1. סאַם 32:8-9 - איך וועל לערנען איר און לערנען די וועג איר זאָל גיין; איך וועל דיר עצה געבן מיט מיין אויג אויף דיר. זייט ניט ווי אַ פערד אָדער אַ מילד, אָן שכל, אָבער ענטפֿערן מיר פּונקט און העפלעך.</w:t>
      </w:r>
    </w:p>
    <w:p/>
    <w:p>
      <w:r xmlns:w="http://schemas.openxmlformats.org/wordprocessingml/2006/main">
        <w:t xml:space="preserve">2.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 און קיין באַשעפעניש איז ניט באַהאַלטן פון זיין אויגן, אָבער אַלע זענען נאַקעט און יקספּאָוזד צו די אויגן פון אים, וועמען מיר מוזן געבן חשבון.</w:t>
      </w:r>
    </w:p>
    <w:p/>
    <w:p>
      <w:r xmlns:w="http://schemas.openxmlformats.org/wordprocessingml/2006/main">
        <w:t xml:space="preserve">/2 שמואל 14:18 האָט דער מלך געענטפֿערט, און האָט געזאָגט צו דער פֿרױ: זאָלסט ניט באַהאַלטן פֿון מיר, איך בעט דיך, די זאַך װאָס איך װעל דיך בעטן. האָט די פֿרױ געזאָגט: זאָל אַצונד רעדן מײַן האַר דער מלך.</w:t>
      </w:r>
    </w:p>
    <w:p/>
    <w:p>
      <w:r xmlns:w="http://schemas.openxmlformats.org/wordprocessingml/2006/main">
        <w:t xml:space="preserve">א פרוי רעדט צו דעם מלך, ער מוטיקן אים צו פרעגן איר אַ קשיא און פאַרזיכערט אים אַז זי וועט ענטפֿערן.</w:t>
      </w:r>
    </w:p>
    <w:p/>
    <w:p>
      <w:r xmlns:w="http://schemas.openxmlformats.org/wordprocessingml/2006/main">
        <w:t xml:space="preserve">1. דער כוח פון דערמוטיקונג - די וויכטיקייט פון מוטיקן איינער דעם אנדערן אין שווער צייט.</w:t>
      </w:r>
    </w:p>
    <w:p/>
    <w:p>
      <w:r xmlns:w="http://schemas.openxmlformats.org/wordprocessingml/2006/main">
        <w:t xml:space="preserve">2. ומבאַדינגט פאַיטהפולנעסס - ווי מיר קענען בלייַבן געטרייַ צו גאָט טראָץ טשאַלאַנדזשינג צושטאנדן.</w:t>
      </w:r>
    </w:p>
    <w:p/>
    <w:p>
      <w:r xmlns:w="http://schemas.openxmlformats.org/wordprocessingml/2006/main">
        <w:t xml:space="preserve">1. פיליפּפּיאַנס 4: 5 - "זאל דיין דזשענטאַלנאַס זיין קענטיק צו אַלע. די האר איז נאָענט."</w:t>
      </w:r>
    </w:p>
    <w:p/>
    <w:p>
      <w:r xmlns:w="http://schemas.openxmlformats.org/wordprocessingml/2006/main">
        <w:t xml:space="preserve">2. סאַם 27:14 - "וואַרט אויף די האר; זיין שטאַרק און נעמען האַרץ און וואַרטן פֿאַר די האר."</w:t>
      </w:r>
    </w:p>
    <w:p/>
    <w:p>
      <w:r xmlns:w="http://schemas.openxmlformats.org/wordprocessingml/2006/main">
        <w:t xml:space="preserve">/14:19 האָט דער מלך געזאָגט: איז ניט די האַנט פֿון יוֹאָבֿן מיט דיר אין דעם אַלץ? האָט די פֿרױ געענטפֿערט און האָט געזאָגט: אַזױ װי דײַן זעל לעבט, מײַן האַר דער מלך, קײנער קען זיך ניט אומקערן רעכטס אָדער לינקס פֿון װאָס מײַן האַר דער מלך האָט גערעדט; אַלע די דאָזיקע װערטער אין מױל פֿון דײַן דינסט:</w:t>
      </w:r>
    </w:p>
    <w:p/>
    <w:p>
      <w:r xmlns:w="http://schemas.openxmlformats.org/wordprocessingml/2006/main">
        <w:t xml:space="preserve">די פֿרױ האָט דערצײלט דעם מלך, אַז יוֹאָבֿ האָט איר באַפֿױלן צו געבן די דאָזיקע ענטפֿערס אױף די פֿראַגעס פֿונעם מלך, און זי האָט זיך ניט געקאָנט קערן רעכטס אָדער לינקס פֿון אַלץ װאָס דער מלך האָט געזאָגט.</w:t>
      </w:r>
    </w:p>
    <w:p/>
    <w:p>
      <w:r xmlns:w="http://schemas.openxmlformats.org/wordprocessingml/2006/main">
        <w:t xml:space="preserve">1. דער כוח פון מצוות: יואבס ביישפיל פון פאלגן דעם רצון פונעם מלך</w:t>
      </w:r>
    </w:p>
    <w:p/>
    <w:p>
      <w:r xmlns:w="http://schemas.openxmlformats.org/wordprocessingml/2006/main">
        <w:t xml:space="preserve">2. געטרייַ סערוויס: די ווילינגנאַס פון די פרוי צו בלייַבן אָובידיאַנט טראָץ די קאַנסאַקווענסאַז</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מתיא 6:24 - קיין איינער קענען דינען צוויי הארן; אָדער איר וועט האַסן דעם איינער און ליבע דעם אנדערן, אָדער איר וועט זיין געטרייַ צו דעם איינער און פאַראַכטן דעם אנדערן.</w:t>
      </w:r>
    </w:p>
    <w:p/>
    <w:p>
      <w:r xmlns:w="http://schemas.openxmlformats.org/wordprocessingml/2006/main">
        <w:t xml:space="preserve">2 שמואל 14:20 צו ברענגען וועגן דעם פאָרעם פון רייד האט דיין קנעכט יוֹאָב געטאָן די זאַך, און מיין האר איז קלוג, לויט די חכמה פון אַ מלאך פון גאָט, צו וויסן אַלץ וואָס איז אויף דער ערד.</w:t>
      </w:r>
    </w:p>
    <w:p/>
    <w:p>
      <w:r xmlns:w="http://schemas.openxmlformats.org/wordprocessingml/2006/main">
        <w:t xml:space="preserve">יוֹאָב האָט געטאָן אַ זאַך לויט אַ געוויסער צורה פון דיבור, און דער רעדנער איז מודה, אַז זײַן האַר איז קלוג, ווי אַ געטלעכער שליח.</w:t>
      </w:r>
    </w:p>
    <w:p/>
    <w:p>
      <w:r xmlns:w="http://schemas.openxmlformats.org/wordprocessingml/2006/main">
        <w:t xml:space="preserve">1. די חכמה פון גאָט איז אַנפאַטהאַמאַבאַל</w:t>
      </w:r>
    </w:p>
    <w:p/>
    <w:p>
      <w:r xmlns:w="http://schemas.openxmlformats.org/wordprocessingml/2006/main">
        <w:t xml:space="preserve">2. אונדזער אַקשאַנז זאָל פאַרטראַכטנ גאָט 'ס חכמה</w:t>
      </w:r>
    </w:p>
    <w:p/>
    <w:p>
      <w:r xmlns:w="http://schemas.openxmlformats.org/wordprocessingml/2006/main">
        <w:t xml:space="preserve">1. משלי 8:12 - איך חכמה וואוינען מיט פּרוּווט, און געפֿינען וויסן פון וויציק המצאות.</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w:t>
      </w:r>
    </w:p>
    <w:p/>
    <w:p>
      <w:r xmlns:w="http://schemas.openxmlformats.org/wordprocessingml/2006/main">
        <w:t xml:space="preserve">/14:21 און דער מלך האָט געזאָגט צו יוֹאָבֿן: זע, אַצונד, איך האָב געטאָן די דאָזיקע זאַך;</w:t>
      </w:r>
    </w:p>
    <w:p/>
    <w:p>
      <w:r xmlns:w="http://schemas.openxmlformats.org/wordprocessingml/2006/main">
        <w:t xml:space="preserve">דוד המלך האט באפוילן יואבן צו ברענגען זיין זון אבשלום צוריק אהיים.</w:t>
      </w:r>
    </w:p>
    <w:p/>
    <w:p>
      <w:r xmlns:w="http://schemas.openxmlformats.org/wordprocessingml/2006/main">
        <w:t xml:space="preserve">1: אפילו אין שווער צייט, גאָט קענען העלפֿן אונדז געפֿינען אַ וועג צו ומקערן און היילן באציונגען.</w:t>
      </w:r>
    </w:p>
    <w:p/>
    <w:p>
      <w:r xmlns:w="http://schemas.openxmlformats.org/wordprocessingml/2006/main">
        <w:t xml:space="preserve">2: אונדזער ליבע פֿאַר אנדערע זאָל זיין ומבאַדינגט און קיינמאָל סאָף, אפילו ווען פייסט מיט שווער דיסיזשאַנז.</w:t>
      </w:r>
    </w:p>
    <w:p/>
    <w:p>
      <w:r xmlns:w="http://schemas.openxmlformats.org/wordprocessingml/2006/main">
        <w:t xml:space="preserve">1: רוימער 12:18 - אויב מעגלעך, אַזוי ווייַט ווי עס דעפּענדס אויף איר, לעבן אין שלום מיט אַלע.</w:t>
      </w:r>
    </w:p>
    <w:p/>
    <w:p>
      <w:r xmlns:w="http://schemas.openxmlformats.org/wordprocessingml/2006/main">
        <w:t xml:space="preserve">2: קאָלאָססיאַנס 3:13 - טראָגן מיט יעדער אנדערער און מוחל איינער דעם אנדערן אויב איינער פון איר האט אַ קלאָג קעגן עמעצער. מוחל ווי דער האר האט דיר מוחל געווען.</w:t>
      </w:r>
    </w:p>
    <w:p/>
    <w:p>
      <w:r xmlns:w="http://schemas.openxmlformats.org/wordprocessingml/2006/main">
        <w:t xml:space="preserve">/2 שמואל 14:22 און יוֹאָבֿ איז געפֿאַלן צו דער ערד אױף זײַן פּנים, און האָט זיך געבוקט, און האָט דאַנקען דעם מלך; דער מלך האָט דערפילט די בקשה פון זיין קנעכט.</w:t>
      </w:r>
    </w:p>
    <w:p/>
    <w:p>
      <w:r xmlns:w="http://schemas.openxmlformats.org/wordprocessingml/2006/main">
        <w:t xml:space="preserve">יוֹאָבֿ האָט דאַנקען דעם מלך וואָס ער האָט מקיים זיין בקשה, און האָט אויסגעדריקט זיין אַפּרישייישאַן פֿאַר דעם מלך ס חן.</w:t>
      </w:r>
    </w:p>
    <w:p/>
    <w:p>
      <w:r xmlns:w="http://schemas.openxmlformats.org/wordprocessingml/2006/main">
        <w:t xml:space="preserve">1. די מאַכט פון דאנקבארקייט: אַפּרישיייטינג גאָט 'ס בלעסינגז</w:t>
      </w:r>
    </w:p>
    <w:p/>
    <w:p>
      <w:r xmlns:w="http://schemas.openxmlformats.org/wordprocessingml/2006/main">
        <w:t xml:space="preserve">2. די וויכטיקייט פון ווייזן רעספּעקט: אויסדריקן כּבֿוד פֿאַר אויטאָריטעט</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1 טהעססאַלאָניאַנס 5:18 - געבן דאַנקען אין אַלע צושטאנדן; װאָרום דאָס איז דער רצון פֿון גאָט פֿאַר אײַך אין משיחן יהושע/ישוע.</w:t>
      </w:r>
    </w:p>
    <w:p/>
    <w:p>
      <w:r xmlns:w="http://schemas.openxmlformats.org/wordprocessingml/2006/main">
        <w:t xml:space="preserve">/14:23 איז יוֹאָבֿ אױפֿגעשטאַנען, און איז געגאַנגען קײן גשור, און האָט געבראַכט אַבֿשָלומען קײן ירושלים.</w:t>
      </w:r>
    </w:p>
    <w:p/>
    <w:p>
      <w:r xmlns:w="http://schemas.openxmlformats.org/wordprocessingml/2006/main">
        <w:t xml:space="preserve">יוֹאָב איז געפאָרן קיין גשור און האָט צוריקגעבראַכט אבשלום קיין ירושלים.</w:t>
      </w:r>
    </w:p>
    <w:p/>
    <w:p>
      <w:r xmlns:w="http://schemas.openxmlformats.org/wordprocessingml/2006/main">
        <w:t xml:space="preserve">1. גאָט ס גאולה פון זינדיקע - 2 קאָרינטהיאַנס 5:17-21</w:t>
      </w:r>
    </w:p>
    <w:p/>
    <w:p>
      <w:r xmlns:w="http://schemas.openxmlformats.org/wordprocessingml/2006/main">
        <w:t xml:space="preserve">2. די וויכטיקייט פון ויסגלייַך - רוימער 12:18</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/14:24 האָט דער מלך געזאָגט: זאָל ער זיך אומקערן צו זײַן הױז, און זאָל ניט זען מײַן פּנים. האָט אַבֿשָלום זיך אומגעקערט צו זײַן הױז, און האָט ניט געזען דעם מלךס פּנים.</w:t>
      </w:r>
    </w:p>
    <w:p/>
    <w:p>
      <w:r xmlns:w="http://schemas.openxmlformats.org/wordprocessingml/2006/main">
        <w:t xml:space="preserve">דוד המלך האט באפוילן זיין זון אבשלום, ער זאל זיך אומקערן צו זיין שטוב און זיך נישט באווייזן פאר אים.</w:t>
      </w:r>
    </w:p>
    <w:p/>
    <w:p>
      <w:r xmlns:w="http://schemas.openxmlformats.org/wordprocessingml/2006/main">
        <w:t xml:space="preserve">1. גאָט 'ס ליבע איז ומבאַדינגט, אַפֿילו ווען עס מיטל קער אַוועק פון אונדזער ליב געהאט אָנעס.</w:t>
      </w:r>
    </w:p>
    <w:p/>
    <w:p>
      <w:r xmlns:w="http://schemas.openxmlformats.org/wordprocessingml/2006/main">
        <w:t xml:space="preserve">2. אפילו אין אונדזער פינצטער מאָמענט, גאָט וועט פירן אונדז צו גאולה.</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34:18 - די האר איז נאָענט צו די וואס האָבן אַ צעבראכן האַרץ, און ראַטעווען די וואָס האָבן אַ צעבראכן גייסט.</w:t>
      </w:r>
    </w:p>
    <w:p/>
    <w:p>
      <w:r xmlns:w="http://schemas.openxmlformats.org/wordprocessingml/2006/main">
        <w:t xml:space="preserve">/2 שמואל 14:25 אָבער אין גאַנץ ישׂראל איז קײנער ניט געװען אַזױ געלויבט װי אַבֿשָלום פֿאַר זײַן שײנקײט; פֿון זײַן פֿוס און ביז זײַן קאָפּ ביז זײַן קאָפּ איז ניט געװען קײן פֿעלער אין אים.</w:t>
      </w:r>
    </w:p>
    <w:p/>
    <w:p>
      <w:r xmlns:w="http://schemas.openxmlformats.org/wordprocessingml/2006/main">
        <w:t xml:space="preserve">אַבֿשָלום איז געלויבט געװאָרן איבער גאַנץ ישׂראל פֿאַר זײַן שײנקײט, װאָרום פֿון קאָפּ ביז פֿיס איז ניט געװען קײן פֿעלער אין אים.</w:t>
      </w:r>
    </w:p>
    <w:p/>
    <w:p>
      <w:r xmlns:w="http://schemas.openxmlformats.org/wordprocessingml/2006/main">
        <w:t xml:space="preserve">1. די שיינקייט פון גאָט ס פּערפעקט קרעאַטיאָן</w:t>
      </w:r>
    </w:p>
    <w:p/>
    <w:p>
      <w:r xmlns:w="http://schemas.openxmlformats.org/wordprocessingml/2006/main">
        <w:t xml:space="preserve">2. אַפּרישיייטינג די שיינקייט פון אנדערע</w:t>
      </w:r>
    </w:p>
    <w:p/>
    <w:p>
      <w:r xmlns:w="http://schemas.openxmlformats.org/wordprocessingml/2006/main">
        <w:t xml:space="preserve">1. סאַם 139:14 - איך לויב איר ווייַל איך בין דערשראָקן און ווונדערלעך געמאכט; דיינע מעשים זענען וואונדערבאר, דאס ווייס איך גוט.</w:t>
      </w:r>
    </w:p>
    <w:p/>
    <w:p>
      <w:r xmlns:w="http://schemas.openxmlformats.org/wordprocessingml/2006/main">
        <w:t xml:space="preserve">2. מתיא 7:12 - אַזוי אין אַלץ, טאָן צו אנדערע וואָס איר וואָלט האָבן זיי טאָן צו איר, פֿאַר דעם סאַמז אַרויף די תורה און די נביאים.</w:t>
      </w:r>
    </w:p>
    <w:p/>
    <w:p>
      <w:r xmlns:w="http://schemas.openxmlformats.org/wordprocessingml/2006/main">
        <w:t xml:space="preserve">/2 שמואל 14:26 און אַז ער האָט אױסגעשטרעקט זײַן קאָפּ, (װאָרום עס איז געװען בײַם סוף יאָר, װאָס ער האָט אים געפּרעגלט; װײַל די האָר איז געװען אױף אים שװער, האָט ער עס געפּרעגלט; נאָך דער וואָג פון מלך.</w:t>
      </w:r>
    </w:p>
    <w:p/>
    <w:p>
      <w:r xmlns:w="http://schemas.openxmlformats.org/wordprocessingml/2006/main">
        <w:t xml:space="preserve">יעדעס יאָר האָט דוד אָפּגעגאָלט זײַן קאָפּ, און די וואָג פֿון די האָר, וואָס ער האָט אָפּגעגאָלט, איז געווען צוויי הונדערט שקל, לויט דער וואָג פונעם מלך.</w:t>
      </w:r>
    </w:p>
    <w:p/>
    <w:p>
      <w:r xmlns:w="http://schemas.openxmlformats.org/wordprocessingml/2006/main">
        <w:t xml:space="preserve">1. לערנען צו צוטרוי גאָט דורך שווער צייט</w:t>
      </w:r>
    </w:p>
    <w:p/>
    <w:p>
      <w:r xmlns:w="http://schemas.openxmlformats.org/wordprocessingml/2006/main">
        <w:t xml:space="preserve">2. די וויכטיקייט פון אַניוועס און פאָלגעוודיקייַט</w:t>
      </w:r>
    </w:p>
    <w:p/>
    <w:p>
      <w:r xmlns:w="http://schemas.openxmlformats.org/wordprocessingml/2006/main">
        <w:t xml:space="preserve">ישעיהו 40:31 -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/14:27 און צו אַבֿשָלומען זײַנען געבאָרן געװאָרן דרײַ זין, און אײן טאָכטער, װאָס איר נאָמען איז געװען תמר; זי איז געװען אַ פֿרױ מיט אַ שײן פּנים.</w:t>
      </w:r>
    </w:p>
    <w:p/>
    <w:p>
      <w:r xmlns:w="http://schemas.openxmlformats.org/wordprocessingml/2006/main">
        <w:t xml:space="preserve">אַבֿשָלום האָט געהאַט דרײַ זין און אײן טאָכטער מיטן נאָמען תמר, װאָס איז געװען שײן.</w:t>
      </w:r>
    </w:p>
    <w:p/>
    <w:p>
      <w:r xmlns:w="http://schemas.openxmlformats.org/wordprocessingml/2006/main">
        <w:t xml:space="preserve">1. די שיינקייט פון אַ טאָכטער - 2 שמואל 14:27</w:t>
      </w:r>
    </w:p>
    <w:p/>
    <w:p>
      <w:r xmlns:w="http://schemas.openxmlformats.org/wordprocessingml/2006/main">
        <w:t xml:space="preserve">2. די ווערט פון משפּחה - שמואל ב' 14:27</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דעוטעראָנאָמי 9-6:4 - הער, ישׂראל: יהוה אונדזער גאָט איז איין האר, און זאָלסט ליב האָבן יהוה דײַן גאָט מיט דײַן גאַנצן האַרצן, און מיט דײַן גאַנצן זעל, און מיט דײַן גאַנצן כּוח.</w:t>
      </w:r>
    </w:p>
    <w:p/>
    <w:p>
      <w:r xmlns:w="http://schemas.openxmlformats.org/wordprocessingml/2006/main">
        <w:t xml:space="preserve">/2 שמואל 14:28 און אַבֿשָלום איז געזעסן צװײ פֿול יאָר אין ירושלים, און האָט ניט געזען דעם מלךס פּנים.</w:t>
      </w:r>
    </w:p>
    <w:p/>
    <w:p>
      <w:r xmlns:w="http://schemas.openxmlformats.org/wordprocessingml/2006/main">
        <w:t xml:space="preserve">אַבֿשָלום האָט נישט געזען דעם מלך פֿאַר צוויי יאָר בשעת ער האָט געלעבט אין ירושלים.</w:t>
      </w:r>
    </w:p>
    <w:p/>
    <w:p>
      <w:r xmlns:w="http://schemas.openxmlformats.org/wordprocessingml/2006/main">
        <w:t xml:space="preserve">1. דער כוח פון מחילה - לערנען צו מוחל איינער דעם אנדערן אפילו ווען עס איז שווער צו טאָן דאָס.</w:t>
      </w:r>
    </w:p>
    <w:p/>
    <w:p>
      <w:r xmlns:w="http://schemas.openxmlformats.org/wordprocessingml/2006/main">
        <w:t xml:space="preserve">2. די פּראַל פון דיסטאַנסע - ויספאָרשן די פּראַל פון גשמיות און עמאָציאָנעל דיסטאַנסע אין באציונגען.</w:t>
      </w:r>
    </w:p>
    <w:p/>
    <w:p>
      <w:r xmlns:w="http://schemas.openxmlformats.org/wordprocessingml/2006/main">
        <w:t xml:space="preserve">1. מתיא 6:14-15: פֿאַר אויב איר מוחל אנדערע זייער שולד, דיין הימלישער פאטער וועט אויך פאַרגעבן איר; אָבער אויב איר טאָן ניט מוחל אנדערע, און דיין פאטער וועט ניט פאַרגעבן דיין שולד.</w:t>
      </w:r>
    </w:p>
    <w:p/>
    <w:p>
      <w:r xmlns:w="http://schemas.openxmlformats.org/wordprocessingml/2006/main">
        <w:t xml:space="preserve">2. רוימער 12:14-18: בענטשן די וואס רודפן איר; בענטשט און שילט זײ ניט. פרייען זיך מיט די וואס פרייען זיך, וויינען מיט די וויינען. לעבן אין האַרמאָניע מיט איינער דעם אנדערן; זאָלסט ניט זיין הויך, אָבער פאַרבינדן מיט די נידעריק; טאָן ניט פאָדערן צו זיין קלוגער ווי איר זענט. דו זאלסט נישט צוריקצאָלן קיין בייז פֿאַר בייז, אָבער טראַכטן וועגן וואָס איז איידעלע אין די אויגן פון אַלע. אויב עס איז מעגלעך, אַזוי ווייַט ווי עס דעפּענדס אויף איר, לעבן שלום מיט אַלע.</w:t>
      </w:r>
    </w:p>
    <w:p/>
    <w:p>
      <w:r xmlns:w="http://schemas.openxmlformats.org/wordprocessingml/2006/main">
        <w:t xml:space="preserve">/14:29 האָט אַבֿשָלום געשיקט צו יוֹאָבֿן, אים צו שיקן צום מלך; אָבער ער האָט ניט געקוּמען צו אים, און אַז ער האָט ווידער געשיקט דאָס צווייטע מאָל, האָט ער נישט געקוּמען.</w:t>
      </w:r>
    </w:p>
    <w:p/>
    <w:p>
      <w:r xmlns:w="http://schemas.openxmlformats.org/wordprocessingml/2006/main">
        <w:t xml:space="preserve">אַבֿשָלום האָט געשיקט צו יוֹאָבֿן רעדן צום מלך, אָבער יוֹאָבֿ האָט ניט געװאָלט קומען בײדע מאָל.</w:t>
      </w:r>
    </w:p>
    <w:p/>
    <w:p>
      <w:r xmlns:w="http://schemas.openxmlformats.org/wordprocessingml/2006/main">
        <w:t xml:space="preserve">1. גאָט וועט ניט איגנאָרירט ווערן: די וויכטיקייט פון צוגעהערט צו גאָט 'ס רוף.</w:t>
      </w:r>
    </w:p>
    <w:p/>
    <w:p>
      <w:r xmlns:w="http://schemas.openxmlformats.org/wordprocessingml/2006/main">
        <w:t xml:space="preserve">2. שטעלן גאָט ערשטער: די קאַנסאַקווענסאַז פון פאַרגעסן גאָט 'ס וועט.</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מתיא 6:33 "אבער זוכט איר ערשטער די מלכות פון גאָט, און זיין גערעכטיקייט, און אַלע די זאכן וועט זיין צוגעגעבן צו איר."</w:t>
      </w:r>
    </w:p>
    <w:p/>
    <w:p>
      <w:r xmlns:w="http://schemas.openxmlformats.org/wordprocessingml/2006/main">
        <w:t xml:space="preserve">/14:30 און ער האָט געזאָגט צו זײַנע קנעכט: זעט, יוֹאָבֿס פֿעלד איז לעבן מײַנער, און ער האָט דאָרטן גערשטן; גײ און לײגט אים אין פֿײַער. און די קנעכט פֿון אַבֿשָלומען האָבן געברענט דאָס פֿעלד.</w:t>
      </w:r>
    </w:p>
    <w:p/>
    <w:p>
      <w:r xmlns:w="http://schemas.openxmlformats.org/wordprocessingml/2006/main">
        <w:t xml:space="preserve">אַבֿשָלום האָט באַפֿױלן זײַנע קנעכט צו אָנצינדן יוֹאָבֿס פֿעלד אין פֿײַער.</w:t>
      </w:r>
    </w:p>
    <w:p/>
    <w:p>
      <w:r xmlns:w="http://schemas.openxmlformats.org/wordprocessingml/2006/main">
        <w:t xml:space="preserve">1. די פאלגן פון האַס און קנאה.</w:t>
      </w:r>
    </w:p>
    <w:p/>
    <w:p>
      <w:r xmlns:w="http://schemas.openxmlformats.org/wordprocessingml/2006/main">
        <w:t xml:space="preserve">2. די מאַכט פון פאָלגעוודיקייַט.</w:t>
      </w:r>
    </w:p>
    <w:p/>
    <w:p>
      <w:r xmlns:w="http://schemas.openxmlformats.org/wordprocessingml/2006/main">
        <w:t xml:space="preserve">1. משלי 14:30 - אַ געזונט האַרץ איז לעבן צו דעם גוף, אָבער קנאה איז פוילקייט צו די ביינער.</w:t>
      </w:r>
    </w:p>
    <w:p/>
    <w:p>
      <w:r xmlns:w="http://schemas.openxmlformats.org/wordprocessingml/2006/main">
        <w:t xml:space="preserve">2. רוימער 13: 1 -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שמואל 14:31 איז יוֹאָבֿ אױפֿגעשטאַנען, און איז געקומען צו אַבֿשָלומען אין זײַן הױז, און האָט צו אים געזאָגט: פֿאַר װאָס האָבן דײַנע קנעכט אױפֿגעבראַכט מײַן פֿעלד?</w:t>
      </w:r>
    </w:p>
    <w:p/>
    <w:p>
      <w:r xmlns:w="http://schemas.openxmlformats.org/wordprocessingml/2006/main">
        <w:t xml:space="preserve">יוֹאָבֿ האָט זיך געטראָפֿן מיט אַבֿשָלומען, אַז זײַנע קנעכט האָבן אָנגעצונדן יוֹאָבֿס פֿעלד אין פֿײַער.</w:t>
      </w:r>
    </w:p>
    <w:p/>
    <w:p>
      <w:r xmlns:w="http://schemas.openxmlformats.org/wordprocessingml/2006/main">
        <w:t xml:space="preserve">1. די קאַנסאַקווענסאַז פון ניט קלוג אַקשאַנז</w:t>
      </w:r>
    </w:p>
    <w:p/>
    <w:p>
      <w:r xmlns:w="http://schemas.openxmlformats.org/wordprocessingml/2006/main">
        <w:t xml:space="preserve">2. די וויכטיקייט פון אַנערינג אנדערע</w:t>
      </w:r>
    </w:p>
    <w:p/>
    <w:p>
      <w:r xmlns:w="http://schemas.openxmlformats.org/wordprocessingml/2006/main">
        <w:t xml:space="preserve">1. משלי 14: 29-30 "דער וואס איז פּאַמעלעך צו כּעס האט גרויס פארשטאנד, אָבער דער וואס האט אַ האַסטיק געדולד דערהויבן נאַרישקייַט. אַ שטיל האַרץ גיט לעבן צו די פלייש, אָבער קנאה מאכט די ביינער פוילן."</w:t>
      </w:r>
    </w:p>
    <w:p/>
    <w:p>
      <w:r xmlns:w="http://schemas.openxmlformats.org/wordprocessingml/2006/main">
        <w:t xml:space="preserve">2. יעקב 3: 17-18 "אבער די חכמה פון אויבן איז ערשטער ריין, דעמאָלט פרידלעך, מילד, אָפן צו סיבה, פול פון רחמנות און גוט פירות, אומפּאַרטייש און אָפנהאַרציק. און אַ שניט פון גערעכטיקייט איז סאָון אין שלום דורך די וואס מאַכן שלום."</w:t>
      </w:r>
    </w:p>
    <w:p/>
    <w:p>
      <w:r xmlns:w="http://schemas.openxmlformats.org/wordprocessingml/2006/main">
        <w:t xml:space="preserve">/2 שמואל 14:32 און אַבֿשָלום האָט געענטפֿערט יוֹאָבֿן: זע, איך האָב געשיקט צו דיר, אַזױ צו זאָגן: קום אַהער, איך װעל דיך שיקן צום מלך, צו זאָגן: פֿאַר װאָס קום איך פֿון גשור? עס איז געווען גוט פֿאַר מיר צו זיין דאָרט נאָך; און אויב עס איז אין מיר קיין זינד, זאָל ער מיך טייטן.</w:t>
      </w:r>
    </w:p>
    <w:p/>
    <w:p>
      <w:r xmlns:w="http://schemas.openxmlformats.org/wordprocessingml/2006/main">
        <w:t xml:space="preserve">אַבֿשָלום זאָגט צו יוֹאָבֿן, אַז ער זאָל בלײַבן אין גשור, אָבער ער וויל נאָך זען דעם קעניגס פּנים, אַפֿילו אויב עס וועט זײַן טויט.</w:t>
      </w:r>
    </w:p>
    <w:p/>
    <w:p>
      <w:r xmlns:w="http://schemas.openxmlformats.org/wordprocessingml/2006/main">
        <w:t xml:space="preserve">1. די מאַכט פון מחילה - ויספאָרשן ווי גאָט 'ס חן אַלאַוז אונדז צו זוכן מחילה אפילו נאָך מאכן מיסטייקס.</w:t>
      </w:r>
    </w:p>
    <w:p/>
    <w:p>
      <w:r xmlns:w="http://schemas.openxmlformats.org/wordprocessingml/2006/main">
        <w:t xml:space="preserve">2. די מוט צו פרעגן - לערנען צו נעמען אַ ריזיקירן און מאַכן ריקוועס אפילו ווען די רעזולטאַט קען זיין ומזיכער.</w:t>
      </w:r>
    </w:p>
    <w:p/>
    <w:p>
      <w:r xmlns:w="http://schemas.openxmlformats.org/wordprocessingml/2006/main">
        <w:t xml:space="preserve">1. סאַם 32:5 - איך מודה מיין זינד צו דיר, און איך האָב ניט באדעקט מיין זינד; איך האָב געזאָגט: מײַנע עבירות װעל איך זיך מודה צו גאָט, און איר האָט מוחל די זינד פֿון מײַן זינד.</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שמואל 14:33 איז יוֹאָבֿ געקומען צום מלך, און האָט אים דערצײלט, און אַז ער האָט גערופֿן אַבֿשָלומען, איז ער געקומען צום מלך, און האָט זיך געבוקט אױף זײַן פּנים צו דער ערד פֿאַר דעם מלך, און דער מלך האָט געקושט אַבֿשָלומען.</w:t>
      </w:r>
    </w:p>
    <w:p/>
    <w:p>
      <w:r xmlns:w="http://schemas.openxmlformats.org/wordprocessingml/2006/main">
        <w:t xml:space="preserve">יוֹאָבֿ האָט דערצײלט דעם מלך אַז אַבֿשָלום האָט זיך אומגעקערט, און דער מלך האָט אים אױפֿגענומען מיט אַ קוש.</w:t>
      </w:r>
    </w:p>
    <w:p/>
    <w:p>
      <w:r xmlns:w="http://schemas.openxmlformats.org/wordprocessingml/2006/main">
        <w:t xml:space="preserve">1. די מאַכט פון מחילה - ווי ומבאַדינגט ליבע קענען פירן צו רעסטעריישאַן</w:t>
      </w:r>
    </w:p>
    <w:p/>
    <w:p>
      <w:r xmlns:w="http://schemas.openxmlformats.org/wordprocessingml/2006/main">
        <w:t xml:space="preserve">2. די בונד פון אַ פאטער-זון רעלאַטיאָנשיפּ - ווי אַ פאטער 'ס ליבע קענען פאַרטראָגן אפילו דורך ומגליק</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שמואל קאַפּיטל 15 דערציילט אבשלום ס קאַנספּיראַסי קעגן זיין פאטער, דוד המלך, און זיין דערנאָך פּרווון צו אָנכאַפּן דעם טראָן.</w:t>
      </w:r>
    </w:p>
    <w:p/>
    <w:p>
      <w:r xmlns:w="http://schemas.openxmlformats.org/wordprocessingml/2006/main">
        <w:t xml:space="preserve">1טער פּאַראַגראַף: דער קאַפּיטל הייבט זיך אָן מיט אַבֿשלום, וואָס האָט ביסלעכווײַז געוווּנען פּאָפּולאַריטעט צווישן דעם פֿאָלק פֿון ישׂראל, דורך אַרויסווײַזן כיין און מקריבֿת יושר (שמואל ב' ט"ו, ו'-א). ער שטעלעס זיך ווי אַן אַלטערנאַטיווע פירער און בעסאָד פּלאַנז צו אָוווערטראָו דוד.</w:t>
      </w:r>
    </w:p>
    <w:p/>
    <w:p>
      <w:r xmlns:w="http://schemas.openxmlformats.org/wordprocessingml/2006/main">
        <w:t xml:space="preserve">2טן פּאַראַגראַף: אבשלום בעט אַ דערלויבעניש פון דוד צו גיין קיין חברון צו מקיים אַ נדר וואָס ער האָט געמאכט (שמואל ב': 9-7). אָבער, זיין אמת כוונה איז צו זאַמלען שטיצן פֿאַר זיין מרידה.</w:t>
      </w:r>
    </w:p>
    <w:p/>
    <w:p>
      <w:r xmlns:w="http://schemas.openxmlformats.org/wordprocessingml/2006/main">
        <w:t xml:space="preserve">3rd פּאַראַגראַף: אבשלום ס קאַנספּיראַסי גיינז מאָמענטום ווען ער ווינס איבער פילע ינפלוענטשאַל מענטשן אין ישראל (2 שמואל 15: 10-12). די מענטשן ווערן ינקריסינגלי דיסענטשאַנד מיט דוד 'ס מלוכה, וואָס פירן זיי צו פאַרבינדן אַבסאַלאָמס סיבה.</w:t>
      </w:r>
    </w:p>
    <w:p/>
    <w:p>
      <w:r xmlns:w="http://schemas.openxmlformats.org/wordprocessingml/2006/main">
        <w:t xml:space="preserve">4טע פּאַראַגראַף: ווען אַ שליח ינפאָרמז דוד וועגן די סיטואַציע אין ירושלים, ער באַשלאָסן צו אַנטלויפן די שטאָט מיט זיין געטרייַ אנהענגערס (שמואל ב': 14-13). ער לאָזט איבער עטלעכע מענטשן און נעמט זיך אָפּ אויפֿן הר הזיתים, װײנט װי ער גײט.</w:t>
      </w:r>
    </w:p>
    <w:p/>
    <w:p>
      <w:r xmlns:w="http://schemas.openxmlformats.org/wordprocessingml/2006/main">
        <w:t xml:space="preserve">5טע פּאַראַגראַף: ווען דוד גייט אַוועק פון ירושלים, עטלעכע געטרייַ מענטשן פאָרשלאָגן זייער שטיצן. צדוק דער גאַלעך און אביתר פירן דעם אָרון פון די בונד צוריק אין ירושלים בשעת זיי בלייבן געטרייַ צו דוד (2 שמואל 15: 29-24).</w:t>
      </w:r>
    </w:p>
    <w:p/>
    <w:p>
      <w:r xmlns:w="http://schemas.openxmlformats.org/wordprocessingml/2006/main">
        <w:t xml:space="preserve">6טע פאראגראף: אלס א טייל פון אבשלום'ס פלאן זוכט ער אן עצה ביי אחיתופל, א קלוגער ראטגעבער וואס האט פריער געדינט אונטער דודן. אחיתופל גיט סטראַטידזשיק עצה וואָס זייער קאַנסערנז דוד (2 שמואל 15:31).</w:t>
      </w:r>
    </w:p>
    <w:p/>
    <w:p>
      <w:r xmlns:w="http://schemas.openxmlformats.org/wordprocessingml/2006/main">
        <w:t xml:space="preserve">7טער פּאַראַגראַף: דער קאַפּיטל ענדיקט זיך מיט חושאי, אן אנדער אַדווייזער געטרייַ צו דוד, דורך אים געשיקט צוריק אין ירושלים. חושיי איז טאַסקט מיט אַנדערמיינינג אַחיתופעל ס עצה און שטיצן דוד ס סיבה געהיים (2 שמואל 15: 37-32).</w:t>
      </w:r>
    </w:p>
    <w:p/>
    <w:p>
      <w:r xmlns:w="http://schemas.openxmlformats.org/wordprocessingml/2006/main">
        <w:t xml:space="preserve">אין קיצער, שילדערט קאפיטל פופצן פון שמואל ב' אבשלום'ס קאנספיראציע קעגן דוד המלך און זיין פּרווון צו כאפן דעם טראָן, אבשלום פארדינט ביסלעכווייז פּאָפּולאַריטעט, וויינט איבער איינפלוסדיקע פיגורן, און שטעלט זיך פאר אלס אנדער ברירה פירער. ער פארלאנגט רשות פון דוד, דוד אנטלויפט פון ירושלים ווען ער ווייסט פון אבשלום'ס וואקסנדיקע שטיצע. א טײ ל געטרײ ע חסידים , זײנע ן פארבליב ן הינטערן , אנדער ע זײנע ן זי ך ב ײ אי ם אויפ ן הר ה הזיתים , אל ם א טײ ל פו ן זײ ן פלאן , זוכ ט אבשלום , א ן עצה , בײ ם אחיתופל . חושאי ווערט געשיקט צוריק אין ירושלים דורך דוד צו אַנדערמיין אַחיתופל געהיים, דעם אין קיצער, קאַפּיטל וויטרינע פּאָליטיש ינטריג, די יראָוזשאַן פון געטרייַשאַפט צו אַ מלך, און כיילייץ ביידע אמונה און ביטרייאַל. עס שטעלט די בינע פֿאַר ווייַטער קאָנפליקט צווישן פאטער און זון.</w:t>
      </w:r>
    </w:p>
    <w:p/>
    <w:p>
      <w:r xmlns:w="http://schemas.openxmlformats.org/wordprocessingml/2006/main">
        <w:t xml:space="preserve">/15:1 און עס איז געװען נאָך דעם, האָט אַבֿשָלום צוגעגרײט רײַטװעגן און פֿערד, און פֿופֿציק מאַן צו לױפֿן פֿאַר אים.</w:t>
      </w:r>
    </w:p>
    <w:p/>
    <w:p>
      <w:r xmlns:w="http://schemas.openxmlformats.org/wordprocessingml/2006/main">
        <w:t xml:space="preserve">אַבֿשָלום האָט צוגעגרײט רײַטװעגן, פֿערד, און 50 מאַן, צו לױפֿן פֿאַר אים.</w:t>
      </w:r>
    </w:p>
    <w:p/>
    <w:p>
      <w:r xmlns:w="http://schemas.openxmlformats.org/wordprocessingml/2006/main">
        <w:t xml:space="preserve">1. די וויכטיקייט פון צוגרייטונג - משלי 21:5</w:t>
      </w:r>
    </w:p>
    <w:p/>
    <w:p>
      <w:r xmlns:w="http://schemas.openxmlformats.org/wordprocessingml/2006/main">
        <w:t xml:space="preserve">2. באַטראַכטן די פּרייַז פון אַמביציע - לוק 14:28-30</w:t>
      </w:r>
    </w:p>
    <w:p/>
    <w:p>
      <w:r xmlns:w="http://schemas.openxmlformats.org/wordprocessingml/2006/main">
        <w:t xml:space="preserve">1. משלי 21: 5 - די פּלאַנז פון די פלייַסיק פירן צו נוץ ווי שורלי ווי יאָגעניש פירט צו אָרעמקייַט.</w:t>
      </w:r>
    </w:p>
    <w:p/>
    <w:p>
      <w:r xmlns:w="http://schemas.openxmlformats.org/wordprocessingml/2006/main">
        <w:t xml:space="preserve">2. לוקע 14: 30-28 - פֿאַר ווער פון איר, וואָס האָט בדעה צו בויען אַ טורעם, זיצט נישט ערשטער און רעכנט די פּרייַז, צי ער האט גענוג צו ענדיקן עס, טאָמער נאָך ער האט געלייגט דעם יסוד, און איז נישט ביכולת. כּדי צו פֿאַרענדיקן, הײבן אַלע, װאָס זעען דאָס, אָן מיט אים, אַזױ צו זאָגן: דער דאָזיקער האָט אָנגעהױבן בױען און האָט ניט געקענט פֿאַרענדיקן.</w:t>
      </w:r>
    </w:p>
    <w:p/>
    <w:p>
      <w:r xmlns:w="http://schemas.openxmlformats.org/wordprocessingml/2006/main">
        <w:t xml:space="preserve">/2 שמואל 15:2 און אַבֿשָלום איז אױפֿגעשטאַנען פרי, און האָט זיך געשטעלט בײַם װעג פֿון טױער; וואָס שטאָט ביסטו? האָט ער געזאָגט: דײַן קנעכט איז פֿון אײנעם פֿון די שבֿטים פֿון ישׂראל.</w:t>
      </w:r>
    </w:p>
    <w:p/>
    <w:p>
      <w:r xmlns:w="http://schemas.openxmlformats.org/wordprocessingml/2006/main">
        <w:t xml:space="preserve">אַבֿשָלום איז אױפֿגעשטאַנען פֿרי און איז געשטאַנען בײַם טױער צו הערן מענטשן מיט מחלוקתן קומען צום מלך צום משפט. ווען זיי זענען אנגעקומען, האט ער זיי געפרעגט פון וואנען זיי קומען, און זיי האבן געזאגט אז זיי זענען פון איינעם פון די שבטים פון ישראל.</w:t>
      </w:r>
    </w:p>
    <w:p/>
    <w:p>
      <w:r xmlns:w="http://schemas.openxmlformats.org/wordprocessingml/2006/main">
        <w:t xml:space="preserve">1. קולטיווירן אַ האַרץ פון רחמנות: לערנען פון אבשלום ס בייַשפּיל</w:t>
      </w:r>
    </w:p>
    <w:p/>
    <w:p>
      <w:r xmlns:w="http://schemas.openxmlformats.org/wordprocessingml/2006/main">
        <w:t xml:space="preserve">2. זוכן גערעכטיקייט: די ראָלע פון דעם מלך און די וואס קומען צו אים פֿאַר דין</w:t>
      </w:r>
    </w:p>
    <w:p/>
    <w:p>
      <w:r xmlns:w="http://schemas.openxmlformats.org/wordprocessingml/2006/main">
        <w:t xml:space="preserve">1. משלי 21:3 - צו טאָן גערעכטיקייט און משפט איז מער פּאַסיק פֿאַר די האר ווי קרבן.</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/15:3 האָט אַבֿשָלום צו אים געזאָגט: זע, דײַנע זאַכן זײַנען גוט און רעכט; אָבער עס איז נישטאָ קיין מענטש פון דעם מלך צו הערן דיך.</w:t>
      </w:r>
    </w:p>
    <w:p/>
    <w:p>
      <w:r xmlns:w="http://schemas.openxmlformats.org/wordprocessingml/2006/main">
        <w:t xml:space="preserve">אַבֿשָלום האָט באַמערקט, אַז דער ענין איז גוט און ריכטיק, אָבער עס איז נישט געווען איינער באַשטימט פֿונעם מלך צו הערן.</w:t>
      </w:r>
    </w:p>
    <w:p/>
    <w:p>
      <w:r xmlns:w="http://schemas.openxmlformats.org/wordprocessingml/2006/main">
        <w:t xml:space="preserve">1. די וויכטיקייט פון האָבן אַ פירער באשטימט דורך גאָט.</w:t>
      </w:r>
    </w:p>
    <w:p/>
    <w:p>
      <w:r xmlns:w="http://schemas.openxmlformats.org/wordprocessingml/2006/main">
        <w:t xml:space="preserve">2. די וויכטיקייט פון זוכן יושר אין אַלע ענינים.</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סאַם 82: 4-3 - געבן גערעכטיקייט צו די שוואַך און די יתום; האלטן די רעכט פון די געליימט און די פאַרמעסט. ראטעװעט די שװאכע און די באדערפענישן; מציל זיי פֿון דער האַנט פֿון די רשעים.</w:t>
      </w:r>
    </w:p>
    <w:p/>
    <w:p>
      <w:r xmlns:w="http://schemas.openxmlformats.org/wordprocessingml/2006/main">
        <w:t xml:space="preserve">/2 שמואל 15:4 און אַבֿשָלום האָט אױך געזאָגט: װאָרום איך בין געמאַכט געװאָרן אַ ריכטער אין לאַנד, כּדי זאָל קומען צו מיר איטלעכער װאָס האָט אַ קלאַנג אָדער אַ סיבה, און איך װעל אים טאָן גערעכטיקײט!</w:t>
      </w:r>
    </w:p>
    <w:p/>
    <w:p>
      <w:r xmlns:w="http://schemas.openxmlformats.org/wordprocessingml/2006/main">
        <w:t xml:space="preserve">אבשלום האט געוואלט ווערן א ריכטער כדי ער זאל קענען געבן יושר פאר יעדן וואס זוכט עס.</w:t>
      </w:r>
    </w:p>
    <w:p/>
    <w:p>
      <w:r xmlns:w="http://schemas.openxmlformats.org/wordprocessingml/2006/main">
        <w:t xml:space="preserve">1. נאָכפאָלגן גאָט 'ס געזעץ אַנשטאָט פון דיין אייגענע תאוות - 2 שמואל 15:4</w:t>
      </w:r>
    </w:p>
    <w:p/>
    <w:p>
      <w:r xmlns:w="http://schemas.openxmlformats.org/wordprocessingml/2006/main">
        <w:t xml:space="preserve">2. זייַענדיק אַניוועסדיק און זוכן גאָט 'ס וועט - 2 שמואל 15:4</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/15:5 און עס איז געװען, אַז עמיצער האָט גענענט צו אים זיך צו בוקן, אַזױ האָט ער אױסגעשטרעקט זײַן האַנט, און אים גענומען, און אים געקושט.</w:t>
      </w:r>
    </w:p>
    <w:p/>
    <w:p>
      <w:r xmlns:w="http://schemas.openxmlformats.org/wordprocessingml/2006/main">
        <w:t xml:space="preserve">דוד המלך וואָלט באַגריסט מענטשן וואָס זענען געקומען צו אים מיט אַ קוש.</w:t>
      </w:r>
    </w:p>
    <w:p/>
    <w:p>
      <w:r xmlns:w="http://schemas.openxmlformats.org/wordprocessingml/2006/main">
        <w:t xml:space="preserve">1. די מאַכט פון די קוש: ווי צו באַווייַזן ליבע און רעספּעקט פֿאַר אנדערע</w:t>
      </w:r>
    </w:p>
    <w:p/>
    <w:p>
      <w:r xmlns:w="http://schemas.openxmlformats.org/wordprocessingml/2006/main">
        <w:t xml:space="preserve">2. די סעלפלעססנעסס פון דוד: ווי צו פירן מיט אַניוועס און ראַכמאָנעס</w:t>
      </w:r>
    </w:p>
    <w:p/>
    <w:p>
      <w:r xmlns:w="http://schemas.openxmlformats.org/wordprocessingml/2006/main">
        <w:t xml:space="preserve">1. לוקע 22:47-48 "בשעת ער איז געווען נאָך גערעדט, עס געקומען אַ מאַסע, און דער מענטש גערופן יהודה, איינער פון די צוועלף, איז געווען געפירט זיי. ער געצויגן נאָענט צו יאָשקע צו קוש אים, אָבער יאָשקע האט געזאגט צו אים. יהודה, וואָלט איר פאַרראַטן דעם זון פון מענטש מיט אַ קוש?</w:t>
      </w:r>
    </w:p>
    <w:p/>
    <w:p>
      <w:r xmlns:w="http://schemas.openxmlformats.org/wordprocessingml/2006/main">
        <w:t xml:space="preserve">2. רוימער 16:16 "באַגריסן איינער דעם אנדערן מיט אַ הייליק קוש. אַלע די קהילות פון משיח באַגריסן איר."</w:t>
      </w:r>
    </w:p>
    <w:p/>
    <w:p>
      <w:r xmlns:w="http://schemas.openxmlformats.org/wordprocessingml/2006/main">
        <w:t xml:space="preserve">/2 שמואל 15:6 און אַזױ האָט אַבֿשָלום געטאָן צו גאַנץ ישׂראל װאָס איז געקומען צום מלך פֿאַר אַ משפּט, און אַבֿשָלום האָט גנבֿעט דאָס האַרץ פֿון די מענער פֿון ישׂראל.</w:t>
      </w:r>
    </w:p>
    <w:p/>
    <w:p>
      <w:r xmlns:w="http://schemas.openxmlformats.org/wordprocessingml/2006/main">
        <w:t xml:space="preserve">אבשלום האט גענוצט מיט מאניפולאציע צו באקומען טויווע פון פאלק ישראל דורך גנבענען זייער הארץ.</w:t>
      </w:r>
    </w:p>
    <w:p/>
    <w:p>
      <w:r xmlns:w="http://schemas.openxmlformats.org/wordprocessingml/2006/main">
        <w:t xml:space="preserve">1. די מאַכט פון מאַניפּיאַליישאַן: ווי צו דערקענען און אַנטקעגנשטעלנ עס</w:t>
      </w:r>
    </w:p>
    <w:p/>
    <w:p>
      <w:r xmlns:w="http://schemas.openxmlformats.org/wordprocessingml/2006/main">
        <w:t xml:space="preserve">2. די טראַגעדיע פון מיספּלייסט צוטרוי: לערנען צו דערקענען ווייזלי</w:t>
      </w:r>
    </w:p>
    <w:p/>
    <w:p>
      <w:r xmlns:w="http://schemas.openxmlformats.org/wordprocessingml/2006/main">
        <w:t xml:space="preserve">1. משלי 14:15, דער פּשוט גלויבט אַלץ, אָבער די סייכלדיק געדאַנק צו זיין טריט.</w:t>
      </w:r>
    </w:p>
    <w:p/>
    <w:p>
      <w:r xmlns:w="http://schemas.openxmlformats.org/wordprocessingml/2006/main">
        <w:t xml:space="preserve">2. יעקב 1:5, אויב עמיצער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שמואל 15:7 און עס איז געװען נאָך פערציק יאָר, האָט אַבֿשָלום געזאָגט צום מלך: לאָמיך גײן, איך בעט דיך, גײן און באַצאָלן מײַן נדר װאָס איך האָב נדר צו גאָט, אין חברון.</w:t>
      </w:r>
    </w:p>
    <w:p/>
    <w:p>
      <w:r xmlns:w="http://schemas.openxmlformats.org/wordprocessingml/2006/main">
        <w:t xml:space="preserve">נאך פערציק יאר האט אבשלום געבעטן דוד המלך דערלויבן צו מקיים א נדר וואס ער האט געמאכט צו ה' אין חברון.</w:t>
      </w:r>
    </w:p>
    <w:p/>
    <w:p>
      <w:r xmlns:w="http://schemas.openxmlformats.org/wordprocessingml/2006/main">
        <w:t xml:space="preserve">1. כוח ההתחייבות - ווי אבֿשלום האָט געהאַלטן אמת צו זײַן נדר אַפֿילו נאָך פערציק יאָר.</w:t>
      </w:r>
    </w:p>
    <w:p/>
    <w:p>
      <w:r xmlns:w="http://schemas.openxmlformats.org/wordprocessingml/2006/main">
        <w:t xml:space="preserve">2. כח הסליחה - ווי דוד המלך האט חסד אנגענומען אבשלום'ס טענה.</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w:t>
      </w:r>
    </w:p>
    <w:p/>
    <w:p>
      <w:r xmlns:w="http://schemas.openxmlformats.org/wordprocessingml/2006/main">
        <w:t xml:space="preserve">2. 2 קאָרינטהיאַנס 8:12 - פֿאַר אויב עס איז ערשטער אַ גרייט מיינונג, עס איז אנגענומען לויט אַז אַ מענטש האט, און ניט לויט וואָס ער האט ניט.</w:t>
      </w:r>
    </w:p>
    <w:p/>
    <w:p>
      <w:r xmlns:w="http://schemas.openxmlformats.org/wordprocessingml/2006/main">
        <w:t xml:space="preserve">/15:8 װאָרום דײַן קנעכט האָט נדר אַ נדר בעת איך בין געבליבן אין גשור אין ארם, אַזױ צו זאָגן: אױב גאָט װעט מיך אומקערן קײן ירושלים, װעל איך דינען גאָט.</w:t>
      </w:r>
    </w:p>
    <w:p/>
    <w:p>
      <w:r xmlns:w="http://schemas.openxmlformats.org/wordprocessingml/2006/main">
        <w:t xml:space="preserve">ווען דוד האָט געוואוינט אין גשור אין ארם, האָט ער זיך נדר געווען צו דינען גאָט, אויב גאָט האָט אים צוריקגעבראַכט קיין ירושלים.</w:t>
      </w:r>
    </w:p>
    <w:p/>
    <w:p>
      <w:r xmlns:w="http://schemas.openxmlformats.org/wordprocessingml/2006/main">
        <w:t xml:space="preserve">1. בעכעסקעם גאָט 'ס הבטחות טראָץ ומגליק</w:t>
      </w:r>
    </w:p>
    <w:p/>
    <w:p>
      <w:r xmlns:w="http://schemas.openxmlformats.org/wordprocessingml/2006/main">
        <w:t xml:space="preserve">2. כּבֿוד אונדזער וואַוז צו די האר</w:t>
      </w:r>
    </w:p>
    <w:p/>
    <w:p>
      <w:r xmlns:w="http://schemas.openxmlformats.org/wordprocessingml/2006/main">
        <w:t xml:space="preserve">1. דעוטעראָנאָמי 23:21-23 - ווען איר מאַכן אַ נדר צו די האר דיין גאָט, טאָן ניט זיין פּאַמעלעך צו באַצאָלן, פֿאַר די האר דיין גאָט וועט זיכער דאַרפן עס פון דיר, און עס וואָלט זיין זינד אין דיר.</w:t>
      </w:r>
    </w:p>
    <w:p/>
    <w:p>
      <w:r xmlns:w="http://schemas.openxmlformats.org/wordprocessingml/2006/main">
        <w:t xml:space="preserve">2. עקקלעסיאַסטעס 5: 4-4 - ווען איר מאַכן אַ נדר צו גאָט, טאָן ניט פאַרהאַלטן אין מקיים עס. ער האט ניט קיין פאַרגעניגן אין נאַר; מקיים דיין נדר.</w:t>
      </w:r>
    </w:p>
    <w:p/>
    <w:p>
      <w:r xmlns:w="http://schemas.openxmlformats.org/wordprocessingml/2006/main">
        <w:t xml:space="preserve">/2 שמואל 15:9 און דער מלך האָט צו אים געזאָגט: גײ בשלום. איז ער אױפֿגעשטאַנען, און איז געגאַנגען קײן חבֿרון.</w:t>
      </w:r>
    </w:p>
    <w:p/>
    <w:p>
      <w:r xmlns:w="http://schemas.openxmlformats.org/wordprocessingml/2006/main">
        <w:t xml:space="preserve">דוד שיקט אַ מענטש קיין חברון מיט אַ אָנזאָג פון שלום.</w:t>
      </w:r>
    </w:p>
    <w:p/>
    <w:p>
      <w:r xmlns:w="http://schemas.openxmlformats.org/wordprocessingml/2006/main">
        <w:t xml:space="preserve">1. דער פרידלעך מלך: די וויכטיקייט פון ביישפילן שלום און ויסגלייַך אין אונדזער לעבן.</w:t>
      </w:r>
    </w:p>
    <w:p/>
    <w:p>
      <w:r xmlns:w="http://schemas.openxmlformats.org/wordprocessingml/2006/main">
        <w:t xml:space="preserve">2. די מאַכט פון שלום: די מאַכט פון שלום און זייַן פיייקייַט צו ברענגען וועגן רעסטעריישאַן און היילונג.</w:t>
      </w:r>
    </w:p>
    <w:p/>
    <w:p>
      <w:r xmlns:w="http://schemas.openxmlformats.org/wordprocessingml/2006/main">
        <w:t xml:space="preserve">1. מתיא 5:9 - וואויל זענען די שלוםמאַקערס, פֿאַר זיי וועלן גערופן ווערן די קינדער פון גאָט.</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/15:10 און אַבֿשָלום האָט געשיקט מרגלים אין אַלע שבֿטים פֿון ישׂראל, אַזױ צו זאָגן: װי איר הערט דעם קָול פֿון שוֹפֿר, זאָלט איר זאָגן: אַבֿשָלום מלך אין חברון.</w:t>
      </w:r>
    </w:p>
    <w:p/>
    <w:p>
      <w:r xmlns:w="http://schemas.openxmlformats.org/wordprocessingml/2006/main">
        <w:t xml:space="preserve">אבשלום האט געשיקט מרגלים איבער אלע שבטים פון ישראל צו פארשפרייטן דעם מסר אז ווען זיי הערן דעם קריאה פון שופר, זאלן זיי אויסרופן אז ער הערשט אין חברון.</w:t>
      </w:r>
    </w:p>
    <w:p/>
    <w:p>
      <w:r xmlns:w="http://schemas.openxmlformats.org/wordprocessingml/2006/main">
        <w:t xml:space="preserve">1. די מאַכט פון פּראָקלאַמאַציע - ווי די דעקלאַראַציע פון אונדזער אמונה ימפּאַקץ אונדזער לעבן</w:t>
      </w:r>
    </w:p>
    <w:p/>
    <w:p>
      <w:r xmlns:w="http://schemas.openxmlformats.org/wordprocessingml/2006/main">
        <w:t xml:space="preserve">2. געפֿינען שטאַרקייט אין אחדות - ווי אונדזער קאָלעקטיוו קולות קענען מאַכן אַ חילוק</w:t>
      </w:r>
    </w:p>
    <w:p/>
    <w:p>
      <w:r xmlns:w="http://schemas.openxmlformats.org/wordprocessingml/2006/main">
        <w:t xml:space="preserve">1. מתיא 12:36-37 - "אבער איך זאָגן איר אַז אַלעמען וועט האָבן צו געבן חשבון אויף דעם טאָג פון משפט פֿאַר יעדער ליידיק וואָרט זיי האָבן גערעדט. פֿאַר דורך דיין ווערטער איר וועט זיין פריי, און דורך דיין ווערטער איר וועט זיין פריי. פארמשפט.</w:t>
      </w:r>
    </w:p>
    <w:p/>
    <w:p>
      <w:r xmlns:w="http://schemas.openxmlformats.org/wordprocessingml/2006/main">
        <w:t xml:space="preserve">2. ישעיהו 52:7 - ווי שיין אויף די בערג זענען די פֿיס פון די וואס ברענגען גוט נייַעס, וואָס פּראָקלאַמירן שלום, וואָס ברענגען גוט בשורה, וואָס פּראָקלאַמירן ישועה, וואָס זאָגן צו ציון, דיין גאָט ריינז!</w:t>
      </w:r>
    </w:p>
    <w:p/>
    <w:p>
      <w:r xmlns:w="http://schemas.openxmlformats.org/wordprocessingml/2006/main">
        <w:t xml:space="preserve">/15:11 און מיט אַבֿשָלומען זײַנען אַרױסגעגאַנגען צװײ הונדערט מאַן פֿון ירושָלַיִם, װאָס מע האָט גערופֿן; און זײ זײַנען געגאַנגען אין זײער פּשטות, און זײ האָבן גאָרנישט געװוּסט.</w:t>
      </w:r>
    </w:p>
    <w:p/>
    <w:p>
      <w:r xmlns:w="http://schemas.openxmlformats.org/wordprocessingml/2006/main">
        <w:t xml:space="preserve">צוויי הונדערט מאן פון ירושלים זענען געגאנגען מיט אבשלום אן וויסן פון דער לאגע.</w:t>
      </w:r>
    </w:p>
    <w:p/>
    <w:p>
      <w:r xmlns:w="http://schemas.openxmlformats.org/wordprocessingml/2006/main">
        <w:t xml:space="preserve">1. פשטות איז ניט שטענדיק אַ ברכה, נאָר אַ קללה אויב עס קומט פון אומוויסנדיקייט.</w:t>
      </w:r>
    </w:p>
    <w:p/>
    <w:p>
      <w:r xmlns:w="http://schemas.openxmlformats.org/wordprocessingml/2006/main">
        <w:t xml:space="preserve">2. וויסן דעם אמת איז יקערדיק צו מאַכן קלוג דיסיזשאַנז.</w:t>
      </w:r>
    </w:p>
    <w:p/>
    <w:p>
      <w:r xmlns:w="http://schemas.openxmlformats.org/wordprocessingml/2006/main">
        <w:t xml:space="preserve">1. משלי 14:15 - דער פּשוט גלויבט אַלץ, אָבער די סייכלדיק געדאַנק צו זיין טריט.</w:t>
      </w:r>
    </w:p>
    <w:p/>
    <w:p>
      <w:r xmlns:w="http://schemas.openxmlformats.org/wordprocessingml/2006/main">
        <w:t xml:space="preserve">2. פיליפּפּיאַנס 4: 5 - זאל דיין ריזאַנאַביליטי זיין באקאנט צו אַלעמען.</w:t>
      </w:r>
    </w:p>
    <w:p/>
    <w:p>
      <w:r xmlns:w="http://schemas.openxmlformats.org/wordprocessingml/2006/main">
        <w:t xml:space="preserve">/2 שמואל 15:12 און אַבֿשָלום האָט געשיקט צו אַחיתופֿלן דעם גִלוֹני, דעם יעץ פֿון דָוִדן, פֿון זײַן שטאָט, פֿון גִלוה, בעת ער האָט אױפֿגעבראַכט שלאַכטאָפּפֿער. און די קאַנספּיראַטיאָן איז געווען שטאַרק; װאָרום דאָס פֿאָלק האָט זיך שטענדיק געמערט מיט אַבֿשָלומען.</w:t>
      </w:r>
    </w:p>
    <w:p/>
    <w:p>
      <w:r xmlns:w="http://schemas.openxmlformats.org/wordprocessingml/2006/main">
        <w:t xml:space="preserve">אַבֿשָלום האָט געשיקט נאָך אַחיתופֿל, אַ רבֿ פֿון דָוִדן, און די קאַנספּיראַציע קעגן דָוִדן איז געוואָרן שטאַרקער, ווען מענטשן האָבן זיך אָנגעשלאָסן אין אַבֿשָלומען.</w:t>
      </w:r>
    </w:p>
    <w:p/>
    <w:p>
      <w:r xmlns:w="http://schemas.openxmlformats.org/wordprocessingml/2006/main">
        <w:t xml:space="preserve">1. די מאַכט פון יונאַפאַקיישאַן: ווי יונייטינג מיט אַ פּראָסט סיבה קענען פארשטארקן אונדזער אמונה</w:t>
      </w:r>
    </w:p>
    <w:p/>
    <w:p>
      <w:r xmlns:w="http://schemas.openxmlformats.org/wordprocessingml/2006/main">
        <w:t xml:space="preserve">2. די געפאַר פון אָפּטייל: ווי ארבעטן קעגן אַ פּראָסט סיבה קענען וויקאַן אונדזער אמונה</w:t>
      </w:r>
    </w:p>
    <w:p/>
    <w:p>
      <w:r xmlns:w="http://schemas.openxmlformats.org/wordprocessingml/2006/main">
        <w:t xml:space="preserve">1. משלי 11:14 וואו קיין עצה איז נישט, פאלן דאס פאלק, אבער אין די פאלק פון יועץ איז זיכער.</w:t>
      </w:r>
    </w:p>
    <w:p/>
    <w:p>
      <w:r xmlns:w="http://schemas.openxmlformats.org/wordprocessingml/2006/main">
        <w:t xml:space="preserve">2. סאַם 133:1 זע, ווי גוט און ווי ליב עס איז פֿאַר ברידער צו וואוינען צוזאַמען אין אחדות!</w:t>
      </w:r>
    </w:p>
    <w:p/>
    <w:p>
      <w:r xmlns:w="http://schemas.openxmlformats.org/wordprocessingml/2006/main">
        <w:t xml:space="preserve">/15:13 און אַ שליח איז געקומען צו דָוִדן, אַזױ צו זאָגן: דאָס האַרץ פֿון די מענער פֿון ישׂראל איז נאָך אַבֿשָלומען.</w:t>
      </w:r>
    </w:p>
    <w:p/>
    <w:p>
      <w:r xmlns:w="http://schemas.openxmlformats.org/wordprocessingml/2006/main">
        <w:t xml:space="preserve">אַ שליח האָט געזאָגט צו דָוִדן, אַז דאָס פֿאָלק פֿון ישׂראל וויל אַבֿשלום זײַן מנהיג.</w:t>
      </w:r>
    </w:p>
    <w:p/>
    <w:p>
      <w:r xmlns:w="http://schemas.openxmlformats.org/wordprocessingml/2006/main">
        <w:t xml:space="preserve">1. גאָט 'ס מענטשן אָפט קער אַוועק פון אים און ווענדן צו דער וועלט און זייַן וואַלועס.</w:t>
      </w:r>
    </w:p>
    <w:p/>
    <w:p>
      <w:r xmlns:w="http://schemas.openxmlformats.org/wordprocessingml/2006/main">
        <w:t xml:space="preserve">2. די וויכטיקייט פון צוגעהערט צו גאָט און נאָכגיין זיין קאַמאַנדז.</w:t>
      </w:r>
    </w:p>
    <w:p/>
    <w:p>
      <w:r xmlns:w="http://schemas.openxmlformats.org/wordprocessingml/2006/main">
        <w:t xml:space="preserve">ישעיהו 53:6 - "אַלע מיר ווי שעפּס זענען אַוועלמד, מיר האָבן זיך איטלעכער צו זיין וועג, און די האר האט געלייגט אויף אים די זינד פון אונדז אַלע."</w:t>
      </w:r>
    </w:p>
    <w:p/>
    <w:p>
      <w:r xmlns:w="http://schemas.openxmlformats.org/wordprocessingml/2006/main">
        <w:t xml:space="preserve">2. משלי 14:12 - "עס איז אַ וועג וואָס קוקט רעכט צו אַ מענטש, אָבער דער סוף דערפון זענען די וועגן פון טויט."</w:t>
      </w:r>
    </w:p>
    <w:p/>
    <w:p>
      <w:r xmlns:w="http://schemas.openxmlformats.org/wordprocessingml/2006/main">
        <w:t xml:space="preserve">/15:14 און דוד האָט געזאָגט צו אַלע זײַנע קנעכט װאָס מיט אים אין ירושלים: שטײ אױף, און לאָמיר אַנטלױפֿן; װאָרום מיר װעלן מער ניט אַנטלױפֿן פֿון אַבֿשָלומען; מאַכט גיך אַרױסגײן, כּדי ער זאָל אונדז ניט אַרױפֿגײן פּלוצים, און ברענגען אױף אונדז בײז, און שלאָגן די שטאָט מיטן שאַרף פֿון שװערד.</w:t>
      </w:r>
    </w:p>
    <w:p/>
    <w:p>
      <w:r xmlns:w="http://schemas.openxmlformats.org/wordprocessingml/2006/main">
        <w:t xml:space="preserve">דוד האָט באַפֿוילן זײַנע קנעכט, אַז זיי זאָלן אַנטלויפֿן פֿון ירושלים און אַנטלויפֿן פֿון אַבֿשָלום, און זיי געוואָרנט, אַז אויב זיי וועלן נישט גיך אַוועקגיין, וועט אַבֿשָלום זיי אָנכאַפּן און ברענגען אויף זיי אַ חורבן.</w:t>
      </w:r>
    </w:p>
    <w:p/>
    <w:p>
      <w:r xmlns:w="http://schemas.openxmlformats.org/wordprocessingml/2006/main">
        <w:t xml:space="preserve">1. די געפאַר פון פאַרהאַלטן - צייכענונג אויף שמואל ב' 15:14, דאָס יגזאַמאַנז די דיינדזשערז פון פאַרהאַלטן פאָלגעוודיקייַט צו גאָט 'ס קאַמאַנדז.</w:t>
      </w:r>
    </w:p>
    <w:p/>
    <w:p>
      <w:r xmlns:w="http://schemas.openxmlformats.org/wordprocessingml/2006/main">
        <w:t xml:space="preserve">2. מורא ניט, אָבער פאָלגן - דאָס ניצט שמואל 2 15:14 צו אילוסטרירן די וויכטיקייט פון צוטרוי אין די האר און פאָלגן זיין קאַמאַנדז, אַפֿילו ווען מיר זענען דערשראָקן.</w:t>
      </w:r>
    </w:p>
    <w:p/>
    <w:p>
      <w:r xmlns:w="http://schemas.openxmlformats.org/wordprocessingml/2006/main">
        <w:t xml:space="preserve">1. סאַם 56: 3-4 - "וואָס מאָל איך בין דערשראָקן, איך וועל צוטרוי אין דיר. אין גאָט איך וועל לויבן זיין וואָרט, אין גאָט איך האָבן שטעלן מיין צוטרוי; איך וועל נישט מורא וואָס פלייש קענען טאָן צו מיר."</w:t>
      </w:r>
    </w:p>
    <w:p/>
    <w:p>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שמואל 15:15 האָבן די קנעכט פֿון דעם מלך געזאָגט צום מלך: זע, דײַנע קנעכט זײַנען גרײט צו טאָן אַלץ װאָס מײַן האַר דער מלך זאָל באַשטעלן.</w:t>
      </w:r>
    </w:p>
    <w:p/>
    <w:p>
      <w:r xmlns:w="http://schemas.openxmlformats.org/wordprocessingml/2006/main">
        <w:t xml:space="preserve">די קנעכט פון דעם מלך זענען געווען גרייט צו טאָן אַלץ וואָס דער מלך געבעטן זיי צו טאָן.</w:t>
      </w:r>
    </w:p>
    <w:p/>
    <w:p>
      <w:r xmlns:w="http://schemas.openxmlformats.org/wordprocessingml/2006/main">
        <w:t xml:space="preserve">1. צוטרוי אין די האר: לערנען צו פאָלגן און דינען גאָט.</w:t>
      </w:r>
    </w:p>
    <w:p/>
    <w:p>
      <w:r xmlns:w="http://schemas.openxmlformats.org/wordprocessingml/2006/main">
        <w:t xml:space="preserve">2. לעבן אַ לעבן פון פאָלגעוודיקייַט: סאַבמיטינג צו גאָט 'ס וועט.</w:t>
      </w:r>
    </w:p>
    <w:p/>
    <w:p>
      <w:r xmlns:w="http://schemas.openxmlformats.org/wordprocessingml/2006/main">
        <w:t xml:space="preserve">1.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רוימער 12: 1-2 - "איך בעט איר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/15:16 און דער מלך איז אַרױסגעגאַנגען מיט זײַן גאַנצן הױזגעזינט נאָך אים. און דער מלך האָט איבערגעלאָזט צען װײַבער װאָס זײַנען געװען קעפּסװײַבער, צו היטן דאָס הױז.</w:t>
      </w:r>
    </w:p>
    <w:p/>
    <w:p>
      <w:r xmlns:w="http://schemas.openxmlformats.org/wordprocessingml/2006/main">
        <w:t xml:space="preserve">דוד המלך האָט פֿאַרלאָזט זײַן פּאַלאַץ מיט זײַן גאַנצן הױזגעזינט, און האָט איבערגעלאָזט צען פֿון זײַנע קעפּסװײַבער צו היטן דאָס הױז.</w:t>
      </w:r>
    </w:p>
    <w:p/>
    <w:p>
      <w:r xmlns:w="http://schemas.openxmlformats.org/wordprocessingml/2006/main">
        <w:t xml:space="preserve">1. נעמען מוט אין די פּנים פון ומגליק, צוטרוי אין גאָט צו פירן איר דורך.</w:t>
      </w:r>
    </w:p>
    <w:p/>
    <w:p>
      <w:r xmlns:w="http://schemas.openxmlformats.org/wordprocessingml/2006/main">
        <w:t xml:space="preserve">2. מאַכן שווער דיסיזשאַנז פֿאַר די גרעסערע גוט.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עקקלעסיאַסטעס 3: 1-8 - פֿאַר יעדער זאַך עס איז אַ צייט, און אַ צייט פֿאַר יעדער ציל אונטער דעם הימל: אַ צייט צו ווערן געבוירן, און אַ צייט צו שטאַרבן; אַ צײַט צו פֿלאַנצן, און אַ צײַט אױסצורײַסן װאָס איז געפֿלאַנצט; אַ צייט צו טייטן, און אַ צייט צו היילן; אַ צייט צו ברעכן, און אַ צייט צו בויען; א צייט צו וויינען, און א צייט צו לאכן; אַ צייט צו טרויערן, און אַ צייט צו טאַנצן; אַ צייט צו וואַרפן שטיינער, און אַ צייט צו זאַמלען שטיינער; אַ צײַט צו אַרומנעמען, און אַ צײַט זיך אָפּצוהאַלטן פֿון אַרומנעמען; אַ צייט צו באַקומען, און אַ צייט צו פאַרלירן; א צייט צו היטן, און א צייט צו פארווארפן; אַ צייט צו צעברעכן, און אַ צייט צו נייען; אַ צײַט צו שװײַגן, און אַ צײַט צו רעדן; א צייט צו ליבע, און אַ צייט צו האַסן; אַ צײַט פֿון מלחמה, און אַ צײַט פֿון שלום.</w:t>
      </w:r>
    </w:p>
    <w:p/>
    <w:p>
      <w:r xmlns:w="http://schemas.openxmlformats.org/wordprocessingml/2006/main">
        <w:t xml:space="preserve">/2 שמואל 15:17 און דער מלך איז אַרױסגעגאַנגען, און דאָס גאַנצע פֿאָלק נאָך אים, און האָבן זיך געהאַלטן אין אַן אָרט װאָס איז װײַטער.</w:t>
      </w:r>
    </w:p>
    <w:p/>
    <w:p>
      <w:r xmlns:w="http://schemas.openxmlformats.org/wordprocessingml/2006/main">
        <w:t xml:space="preserve">דוד המלך און דאָס פֿאָלק פֿון ישׂראל האָבן פֿאַרלאָזט ירושלים און זיך אָפּגעשטעלט אין אַ װײַטן אָרט.</w:t>
      </w:r>
    </w:p>
    <w:p/>
    <w:p>
      <w:r xmlns:w="http://schemas.openxmlformats.org/wordprocessingml/2006/main">
        <w:t xml:space="preserve">1. די וויכטיקייט פון פאַרלאָזן אונדזער טרייסט זאָנע און סטעפּינג אויס אין אמונה.</w:t>
      </w:r>
    </w:p>
    <w:p/>
    <w:p>
      <w:r xmlns:w="http://schemas.openxmlformats.org/wordprocessingml/2006/main">
        <w:t xml:space="preserve">2. די מאַכט אין צוטרוי אין גאָט 'ס פּלאַן אפילו ווען עס פירט אונדז אַוועק פון אונדזער טרייסט זאָנע.</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/15:18 און אַלע זײַנע קנעכט זײַנען אַריבערגעגאַנגען לעבן אים; און אַלע כרֵתים, און אַלע פלֵתים, און אַלע גִתים, זעקס הונדערט מאַן װאָס זײַנען געקומען נאָך אים פֿון גַת, זײַנען געגאַנגען פֿאַרן מלך.</w:t>
      </w:r>
    </w:p>
    <w:p/>
    <w:p>
      <w:r xmlns:w="http://schemas.openxmlformats.org/wordprocessingml/2006/main">
        <w:t xml:space="preserve">דוד איז באגלייט דורך 600 מענטשן פון גת אויף זיין וועג אַוועק פון ירושלים.</w:t>
      </w:r>
    </w:p>
    <w:p/>
    <w:p>
      <w:r xmlns:w="http://schemas.openxmlformats.org/wordprocessingml/2006/main">
        <w:t xml:space="preserve">1. לעבן איז אַ דזשאָורניי: אונדזער געטרייַ קאַמפּאַניאַנז</w:t>
      </w:r>
    </w:p>
    <w:p/>
    <w:p>
      <w:r xmlns:w="http://schemas.openxmlformats.org/wordprocessingml/2006/main">
        <w:t xml:space="preserve">2. גאָט 'ס פּראַוויזשאַנז: די שטאַרקייט פון 600</w:t>
      </w:r>
    </w:p>
    <w:p/>
    <w:p>
      <w:r xmlns:w="http://schemas.openxmlformats.org/wordprocessingml/2006/main">
        <w:t xml:space="preserve">1. מתיא 6:26, "קוק אויף די פייגל פון דער לופט; זיי טאָן ניט זייען אָדער שניידן אָדער קראָם אַוועק אין באַרס, און נאָך דיין הימלישער פאטער פידז זיי. ביסט איר ניט פיל מער ווערטפול ווי זיי?"</w:t>
      </w:r>
    </w:p>
    <w:p/>
    <w:p>
      <w:r xmlns:w="http://schemas.openxmlformats.org/wordprocessingml/2006/main">
        <w:t xml:space="preserve">ישעיהו 11:4, "אבער מיט גערעכטיקייט ער וועט משפּטן די אָרעם, מיט גערעכטיקייט ער וועט געבן דיסיזשאַנז פֿאַר די אָרעם פון דער ערד, ער וועט שלאָגן די ערד מיט די רוט פון זיין מויל; מיט דעם אָטעם פון זיין ליפּן הרגענען די רשעים."</w:t>
      </w:r>
    </w:p>
    <w:p/>
    <w:p>
      <w:r xmlns:w="http://schemas.openxmlformats.org/wordprocessingml/2006/main">
        <w:t xml:space="preserve">/2 שמואל 15:19 האָט דער מלך געזאָגט צו איתַי דעם גַת: פֿאַר װאָס גײסטו אױך מיט אונדז? קער זיך אום צו דײַן אָרט, און בלײַב בײַם מלך, װאָרום דו ביסט אַ פֿרעמדער, און אױך אַ גלות.</w:t>
      </w:r>
    </w:p>
    <w:p/>
    <w:p>
      <w:r xmlns:w="http://schemas.openxmlformats.org/wordprocessingml/2006/main">
        <w:t xml:space="preserve">דוד המלך האט געפרעגט איתאי דעם גיטי פארוואס ער גייט מיט זיי אויף זייער נסיעה, און ער האט פארגעשלאגן אז איתאי זאל זיך אומקערן אהיים און בלייבן ביי דעם מלך ווי ער איז א פרעמדער און א גלות.</w:t>
      </w:r>
    </w:p>
    <w:p/>
    <w:p>
      <w:r xmlns:w="http://schemas.openxmlformats.org/wordprocessingml/2006/main">
        <w:t xml:space="preserve">1. פאלגנדיג גאט'ס רוף: איתאי די גיטע און די ביישפיל פון פאָלגעוודיקייט</w:t>
      </w:r>
    </w:p>
    <w:p/>
    <w:p>
      <w:r xmlns:w="http://schemas.openxmlformats.org/wordprocessingml/2006/main">
        <w:t xml:space="preserve">2. האלטן אמונה אין שווערע צייטן: די מעשה פון איתאי הגיט</w:t>
      </w:r>
    </w:p>
    <w:p/>
    <w:p>
      <w:r xmlns:w="http://schemas.openxmlformats.org/wordprocessingml/2006/main">
        <w:t xml:space="preserve">1.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/15:20 װאָרום דו ביסט געקומען אָבער נעכטן, זאָל איך דיך הײַנט מאַכן אַרױפֿגײן און אַראָפּ מיט אונדז? זעענדיק איך גיי וואוהין איך מעג, קער זיך אום, און נעם צוריק דיינע ברידער: רחמנות און אמת זייט מיט דיר.</w:t>
      </w:r>
    </w:p>
    <w:p/>
    <w:p>
      <w:r xmlns:w="http://schemas.openxmlformats.org/wordprocessingml/2006/main">
        <w:t xml:space="preserve">מלך דוד איז ווייזן גוטהאַרציקייַט און רחמנות צו זיין קנעכט דורך אַלאַוינג אים צו צוריקקומען היים צו זיין משפּחה אלא ווי אַרומפאָרן מיט דעם מלך און זיין מענטשן.</w:t>
      </w:r>
    </w:p>
    <w:p/>
    <w:p>
      <w:r xmlns:w="http://schemas.openxmlformats.org/wordprocessingml/2006/main">
        <w:t xml:space="preserve">1. די מאַכט פון רחמנות: ווי צו ווייַזן גוטהאַרציקייַט צו אנדערע.</w:t>
      </w:r>
    </w:p>
    <w:p/>
    <w:p>
      <w:r xmlns:w="http://schemas.openxmlformats.org/wordprocessingml/2006/main">
        <w:t xml:space="preserve">2. די פּראַל פון אמת: ווי צו לעבן אַ לעבן פון אָרנטלעכקייַט.</w:t>
      </w:r>
    </w:p>
    <w:p/>
    <w:p>
      <w:r xmlns:w="http://schemas.openxmlformats.org/wordprocessingml/2006/main">
        <w:t xml:space="preserve">/1 מיכה/6:8 ער האָט דיר געזאָגט, מענטש, װאָס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 סאַם 25:10 אַלע די פּאַטס פון די האר זענען פעסט ליבע און געטרייַשאַפט, פֿאַר די וואס היטן זיין בונד און זיין עדות.</w:t>
      </w:r>
    </w:p>
    <w:p/>
    <w:p>
      <w:r xmlns:w="http://schemas.openxmlformats.org/wordprocessingml/2006/main">
        <w:t xml:space="preserve">/2 שמואל 15:21 און איתי האָט געענטפֿערט דעם מלך, און האָט געזאָגט: אַזױ װי גאָט לעבט, און אַזױ װי מײַן האַר דער מלך לעבט, פֿאַר װאָר, אין װאָס װעט זײַן מײַן האַר דער מלך, צי אין טױט אָדער אין לעבן, אױך דאָרטן װעט דײַן קנעכט זײַן. זיין.</w:t>
      </w:r>
    </w:p>
    <w:p/>
    <w:p>
      <w:r xmlns:w="http://schemas.openxmlformats.org/wordprocessingml/2006/main">
        <w:t xml:space="preserve">יטטאַי פּלעדזשד זיין לויאַלטי צו מלך דוד, וואַוינג צו בלייַבן ביי דעם מלך ס זייַט אין לעבן אָדער טויט.</w:t>
      </w:r>
    </w:p>
    <w:p/>
    <w:p>
      <w:r xmlns:w="http://schemas.openxmlformats.org/wordprocessingml/2006/main">
        <w:t xml:space="preserve">1. געטרייַשאַפט צו גאָט און אונדזער לעאַדערס</w:t>
      </w:r>
    </w:p>
    <w:p/>
    <w:p>
      <w:r xmlns:w="http://schemas.openxmlformats.org/wordprocessingml/2006/main">
        <w:t xml:space="preserve">2. די מאַכט פון לויאַלטי</w:t>
      </w:r>
    </w:p>
    <w:p/>
    <w:p>
      <w:r xmlns:w="http://schemas.openxmlformats.org/wordprocessingml/2006/main">
        <w:t xml:space="preserve">1. משלי 18:24 - אַ מענטש וואס האט פריינט מוזן זיך זיין פריינדלעך, אָבער עס איז אַ פרייַנד וואס שטעכן נעענטער ווי אַ ברודער.</w:t>
      </w:r>
    </w:p>
    <w:p/>
    <w:p>
      <w:r xmlns:w="http://schemas.openxmlformats.org/wordprocessingml/2006/main">
        <w:t xml:space="preserve">2. פיליפּפּיאַנס 2: 3-4 - טאָן גאָרנישט אויס פון עגאָיסטיש אַמביציע אָדער אַרויסגעוואָרפן ויספאָרשונג, אָבער אין אַניוועס באַטראַכטן אנדערע בעסער ווי זיך. יעדער פון איר זאָל קוקן ניט בלויז צו דיין אייגענע אינטערעסן, אָבער אויך צו די אינטערעסן פון אנדערע.</w:t>
      </w:r>
    </w:p>
    <w:p/>
    <w:p>
      <w:r xmlns:w="http://schemas.openxmlformats.org/wordprocessingml/2006/main">
        <w:t xml:space="preserve">/15:22 און דוד האָט געזאָגט צו איטאַי: גײ און גײ אַריבער. און איתאי דער גיטי איז אַריבערגעגאַנגען, און אַלע זײַנע מענער, און אַלע קלײנע קינדער װאָס מיט אים.</w:t>
      </w:r>
    </w:p>
    <w:p/>
    <w:p>
      <w:r xmlns:w="http://schemas.openxmlformats.org/wordprocessingml/2006/main">
        <w:t xml:space="preserve">דוד האָט באַפֿוילן איתי דעם גיטי צו אַריבערגיין דעם טײַך מיט אַלע זיינע מענער און די קינדער וואָס באַגלייטן זיי.</w:t>
      </w:r>
    </w:p>
    <w:p/>
    <w:p>
      <w:r xmlns:w="http://schemas.openxmlformats.org/wordprocessingml/2006/main">
        <w:t xml:space="preserve">1. וויסן ווען צו פאָלגן: אַ לערנען פון יטטאַי ס ביישפּיל פון אמונה.</w:t>
      </w:r>
    </w:p>
    <w:p/>
    <w:p>
      <w:r xmlns:w="http://schemas.openxmlformats.org/wordprocessingml/2006/main">
        <w:t xml:space="preserve">2. נאכגעגאנגען מיט גאָט 'ס פּלאַן: די וויכטיקייט פון פאָלגעוודיקייַט אין די צווישן פון נויט.</w:t>
      </w:r>
    </w:p>
    <w:p/>
    <w:p>
      <w:r xmlns:w="http://schemas.openxmlformats.org/wordprocessingml/2006/main">
        <w:t xml:space="preserve">1. יהושע / 1:9 האָב איך דיר ניט באַפֿוילן? זייט שטאַרק און מיט גוט מוט; זאָלסט ניט מוֹרא האָבן און ניט דערשראָקן, װאָרום יהוה דײַן גאָט איז מיט דיר װוּ נאָר דו גײסט.</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שמואל 15:23 און דאָס גאַנצע לאַנד האָט געװײנט מיט אַ הויך קָול, און דאָס גאַנצע פֿאָלק איז אַריבער; אױך דער מלך אַלײן איז אַריבער דעם טײַך קִדרוֹן, און דאָס גאַנצע פֿאָלק איז אַריבערגעגאַנגען צום װעג פֿון מדבר.</w:t>
      </w:r>
    </w:p>
    <w:p/>
    <w:p>
      <w:r xmlns:w="http://schemas.openxmlformats.org/wordprocessingml/2006/main">
        <w:t xml:space="preserve">דאָס גאַנצע פֿאָלק פֿון לאַנד, אָנגעפֿירט פֿון דעם מלך, איז אַריבער דעם טײַך קִדרוֹן, און האָבן אָנגעהויבן זײַן נסיעה אין מדבר.</w:t>
      </w:r>
    </w:p>
    <w:p/>
    <w:p>
      <w:r xmlns:w="http://schemas.openxmlformats.org/wordprocessingml/2006/main">
        <w:t xml:space="preserve">1. גאָט איז מיט אונדז אַפֿילו אין דער מדבר.</w:t>
      </w:r>
    </w:p>
    <w:p/>
    <w:p>
      <w:r xmlns:w="http://schemas.openxmlformats.org/wordprocessingml/2006/main">
        <w:t xml:space="preserve">2. די מאַכט פון קהל אין צייט פון נויט.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איבערפליסן: ווען דו וועסט גיין דורך דעם פייער, וועסטו ניט פארברענט ווערן, און דער פלאַם וועט ניט אָנצינדן. אויף דיר."</w:t>
      </w:r>
    </w:p>
    <w:p/>
    <w:p>
      <w:r xmlns:w="http://schemas.openxmlformats.org/wordprocessingml/2006/main">
        <w:t xml:space="preserve">2. סאַם 23:4 -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/15:24 און זע אױך צדוק, און אַלע לוִיִים זײַנען געװען מיט אים, געטראָגן דעם אָרון פֿון גאָטס בונד, און זײ האָבן אַראָפּגענידערט דעם אָרון פֿון גאָט; און אביתר איז אַרױפֿגעגאַנגען, ביז דאָס גאַנצע פֿאָלק האָט דורכגעגאַנגען פֿון שטאָט.</w:t>
      </w:r>
    </w:p>
    <w:p/>
    <w:p>
      <w:r xmlns:w="http://schemas.openxmlformats.org/wordprocessingml/2006/main">
        <w:t xml:space="preserve">צדוק און די לוִיִים האָבן באַגלייט דעם אָרון פֿון גאָטס בונד, און האָבן אים אַװעקגעשטעלט אײדער דאָס פֿאָלק פֿון דער שטאָט איז אַרױסגעגאַנגען.</w:t>
      </w:r>
    </w:p>
    <w:p/>
    <w:p>
      <w:r xmlns:w="http://schemas.openxmlformats.org/wordprocessingml/2006/main">
        <w:t xml:space="preserve">1. גאָט 'ס בונד: דער יסוד פון אונדזער אמונה</w:t>
      </w:r>
    </w:p>
    <w:p/>
    <w:p>
      <w:r xmlns:w="http://schemas.openxmlformats.org/wordprocessingml/2006/main">
        <w:t xml:space="preserve">2. די וויכטיקייט פון גאָט 'ס אַרק אין אונדזער לעבן</w:t>
      </w:r>
    </w:p>
    <w:p/>
    <w:p>
      <w:r xmlns:w="http://schemas.openxmlformats.org/wordprocessingml/2006/main">
        <w:t xml:space="preserve">1. עברים 9:4 - "וואָס איז געווען די גילדענע שפּאַנונג, און דער אָרון פון דעם בונד איבערגעצויגן רונד אַרום מיט גאָלד, אין וואָס איז געווען דער גילדענע טאָפּ וואָס האט דער המן, און אַהרנס רוט וואָס קנאָספּ, און די טישן פון דעם בונד"</w:t>
      </w:r>
    </w:p>
    <w:p/>
    <w:p>
      <w:r xmlns:w="http://schemas.openxmlformats.org/wordprocessingml/2006/main">
        <w:t xml:space="preserve">2. עקסאָדוס 25:16 - "און זאָלסט אַרײַנטאָן אין דעם אָרון דאָס עדות װאָס איך װעל דיר געבן."</w:t>
      </w:r>
    </w:p>
    <w:p/>
    <w:p>
      <w:r xmlns:w="http://schemas.openxmlformats.org/wordprocessingml/2006/main">
        <w:t xml:space="preserve">/2 שמואל 15:25 און דער מלך האָט געזאָגט צו צָדוֹקן: קער צוריק דעם אָרון פֿון גאָט אין שטאָט; אױב איך װעל געפֿינען חן אין די אױגן פֿון גאָט, װעט ער מיך אומקערן, און מיר װײַזט אים אי און זײַן װױנונג;</w:t>
      </w:r>
    </w:p>
    <w:p/>
    <w:p>
      <w:r xmlns:w="http://schemas.openxmlformats.org/wordprocessingml/2006/main">
        <w:t xml:space="preserve">דוד המלך באַפעלט צדוק צו צוריקקומען דעם אָרון פון גאָט קיין ירושלים מיט דער האָפענונג אַז דער האר וועט זיין גוט צו אים און לאָזן אים צוריקקומען.</w:t>
      </w:r>
    </w:p>
    <w:p/>
    <w:p>
      <w:r xmlns:w="http://schemas.openxmlformats.org/wordprocessingml/2006/main">
        <w:t xml:space="preserve">1. גאָט 'ס אמונה אין צייט פון פּראָצעס - 2 קאָרינטהיאַנס קסנומקס: קסנומקס-קסנומקס</w:t>
      </w:r>
    </w:p>
    <w:p/>
    <w:p>
      <w:r xmlns:w="http://schemas.openxmlformats.org/wordprocessingml/2006/main">
        <w:t xml:space="preserve">2. די וויכטיקייט פון צוטרוי גאָט - משלי 3: 5-6</w:t>
      </w:r>
    </w:p>
    <w:p/>
    <w:p>
      <w:r xmlns:w="http://schemas.openxmlformats.org/wordprocessingml/2006/main">
        <w:t xml:space="preserve">1. סאַם 28:7 - די האר איז מיין שטאַרקייט און מיין שילד; מײַן האַרץ פֿאַרטרויערט זיך אױף אים, און ער העלפֿט מיר.</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/15:26 אָבער אױב ער װעט אַזױ זאָגן: איך האָב ניט קײן תענוג אין דיר; זע, אָט בין איך, זאָל ער טאָן מיט מיר, אַזױ װי עס איז גוט פֿאַר אים.</w:t>
      </w:r>
    </w:p>
    <w:p/>
    <w:p>
      <w:r xmlns:w="http://schemas.openxmlformats.org/wordprocessingml/2006/main">
        <w:t xml:space="preserve">א מענטש 'ס שטעלונג צו גאָט זאָל זיין איינער פון ווילינגנאַס צו דינען אים, ראַגאַרדלאַס פון ווי גאָט טשוזיז צו מייַכל זיי.</w:t>
      </w:r>
    </w:p>
    <w:p/>
    <w:p>
      <w:r xmlns:w="http://schemas.openxmlformats.org/wordprocessingml/2006/main">
        <w:t xml:space="preserve">1. די וויכטיקייט פון איבערגעגעבנקייט צו גאָט, אַפֿילו ווען ער מיינט צו זיין ווייַט אָדער אַנינטראַסטיד.</w:t>
      </w:r>
    </w:p>
    <w:p/>
    <w:p>
      <w:r xmlns:w="http://schemas.openxmlformats.org/wordprocessingml/2006/main">
        <w:t xml:space="preserve">2. אמונה אין גאָט איז טעסטעד ווען מיר זענען גרייט צו שטעלן אונדזער צוטרוי אין אים, אַפֿילו ווען עס מיינט אַז ער איז נישט פּייינג ופמערקזאַמקייַט.</w:t>
      </w:r>
    </w:p>
    <w:p/>
    <w:p>
      <w:r xmlns:w="http://schemas.openxmlformats.org/wordprocessingml/2006/main">
        <w:t xml:space="preserve">1.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שמואל 15:27 האָט דער מלך אױך געזאָגט צו צָדוֹקן דעם כֹּהן: ביסט ניט אַ זעער? קער זיך אומקערן בשלום אין שטאָט, און דײַנע צװײ זין מיט דיר, דײַן זון אַחימַעַץ, און יהונתן דער זון פֿון אביתרן.</w:t>
      </w:r>
    </w:p>
    <w:p/>
    <w:p>
      <w:r xmlns:w="http://schemas.openxmlformats.org/wordprocessingml/2006/main">
        <w:t xml:space="preserve">דוד המלך האָט באַפֿוילן צדוק דעם כהן, ער זאָל זיך אומקערן אין שטאָט מיט זײַנע צוויי זין, אַחימַעַץ און יהונתן.</w:t>
      </w:r>
    </w:p>
    <w:p/>
    <w:p>
      <w:r xmlns:w="http://schemas.openxmlformats.org/wordprocessingml/2006/main">
        <w:t xml:space="preserve">1. גאָט איז מיט אונדז אין צייט פון טרויער און נויט</w:t>
      </w:r>
    </w:p>
    <w:p/>
    <w:p>
      <w:r xmlns:w="http://schemas.openxmlformats.org/wordprocessingml/2006/main">
        <w:t xml:space="preserve">2. די וויכטיקייט פון האָבן אמונה אין גאָט בעשאַס שווער צייט</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/15:28 זע, איך װעל בלײַבן אין דעם פּלױן פֿון מדבר, ביז עס װעט קומען אַ װאָרט פֿון דיר, מיך צו באַװיזן.</w:t>
      </w:r>
    </w:p>
    <w:p/>
    <w:p>
      <w:r xmlns:w="http://schemas.openxmlformats.org/wordprocessingml/2006/main">
        <w:t xml:space="preserve">דוד פּלאַנירט צו וואַרטן אין דער מדבר, ביז ער וועט באַקומען אַ אָנזאָג פֿון אַבֿשלום וועגן זײַן גורל.</w:t>
      </w:r>
    </w:p>
    <w:p/>
    <w:p>
      <w:r xmlns:w="http://schemas.openxmlformats.org/wordprocessingml/2006/main">
        <w:t xml:space="preserve">1. די מאַכט פון געדולד: לערנען צו וואַרטן אויף גאָט 'ס טיימינג</w:t>
      </w:r>
    </w:p>
    <w:p/>
    <w:p>
      <w:r xmlns:w="http://schemas.openxmlformats.org/wordprocessingml/2006/main">
        <w:t xml:space="preserve">2. ווארטן אויף גאָט אין צייט פון אַנסערטאַנטי</w:t>
      </w:r>
    </w:p>
    <w:p/>
    <w:p>
      <w:r xmlns:w="http://schemas.openxmlformats.org/wordprocessingml/2006/main">
        <w:t xml:space="preserve">1. סאַם 40: 3-1 - "איך געדולדיק ווארטן פֿאַר די האר, ער גענייגט צו מיר און געהערט מיין געשריי. ער געצויגן מיר אַרויף פון די גרוב פון צעשטערונג, אויס פון די מיסטעריע באָג, און שטעלן מיין פֿיס אויף אַ שטיין. מײַנע טריט האָט ער אַרײַנגעטאָן אין מױל אַ נײַ געזאַנג, אַ געזאַנג פֿון אונדזער גאָט, אַ סך װעלן זען און מוֹרא האָבן, און זיך פֿאַרזיכערן אױף יהוה.</w:t>
      </w:r>
    </w:p>
    <w:p/>
    <w:p>
      <w:r xmlns:w="http://schemas.openxmlformats.org/wordprocessingml/2006/main">
        <w:t xml:space="preserve">2. יעקב 5: 7-8 - "זייט געדולדיק, דעריבער, ברידער, ביז דעם קומען פון די האר. זען ווי דער פּויער ווארטן פֿאַר די טייַער פרוכט פון דער ערד, זיין געדולדיק וועגן אים, ביז ער נעמט די פרי און די שפּעט. רעגנט, אויך דו, זײַט געדולד, שטעל די הערצער, װאָרום דער קומען פֿון גאָט איז נאָענט.</w:t>
      </w:r>
    </w:p>
    <w:p/>
    <w:p>
      <w:r xmlns:w="http://schemas.openxmlformats.org/wordprocessingml/2006/main">
        <w:t xml:space="preserve">/15:29 און צָדוֹק און אביתר האָבן װידער געטראָגן דעם אָרון פֿון גאָט קײן ירושלים, און זײ זײַנען דאָרטן געבליבן.</w:t>
      </w:r>
    </w:p>
    <w:p/>
    <w:p>
      <w:r xmlns:w="http://schemas.openxmlformats.org/wordprocessingml/2006/main">
        <w:t xml:space="preserve">צדוק און אביתר האבן אומגעקערט דעם אָרון פון גאָט קיין ירושלים און זענען דאָרט געבליבן.</w:t>
      </w:r>
    </w:p>
    <w:p/>
    <w:p>
      <w:r xmlns:w="http://schemas.openxmlformats.org/wordprocessingml/2006/main">
        <w:t xml:space="preserve">1. די דזשאָורניי פון פאָלגעוודיקייַט - 2 שמואל 15:29</w:t>
      </w:r>
    </w:p>
    <w:p/>
    <w:p>
      <w:r xmlns:w="http://schemas.openxmlformats.org/wordprocessingml/2006/main">
        <w:t xml:space="preserve">2. די שטאַרקייט פון אחדות - שמואל ב' 15:29</w:t>
      </w:r>
    </w:p>
    <w:p/>
    <w:p>
      <w:r xmlns:w="http://schemas.openxmlformats.org/wordprocessingml/2006/main">
        <w:t xml:space="preserve">1. אַקס 2:46 - און זיי, געצויגן טעגלעך מיט איין צוגאַנג אין דעם טעמפּל, און צעבראכן ברויט פון הויז צו הויז, האָבן געגעסן זייער פלייש מיט פרייד און איינציק האַרץ.</w:t>
      </w:r>
    </w:p>
    <w:p/>
    <w:p>
      <w:r xmlns:w="http://schemas.openxmlformats.org/wordprocessingml/2006/main">
        <w:t xml:space="preserve">2. העברעווס 10:25 - ניט פארלאזן די אַסעמבאַלינג פון זיך צוזאַמען, ווי דער שטייגער פון עטלעכע איז; און נאך אסאך מער, ווי איר זעט דעם טאג אנקומען.</w:t>
      </w:r>
    </w:p>
    <w:p/>
    <w:p>
      <w:r xmlns:w="http://schemas.openxmlformats.org/wordprocessingml/2006/main">
        <w:t xml:space="preserve">/2 שמואל 15:30 און דוד איז אַרױפֿגעגאַנגען אױפֿן אַרױפֿגאַנג פֿון באַרג אָליװט, און ער האָט געװײנט בעת ער איז אַרױפֿגעגאַנגען, און זײַן קאָפּ איז געװען פֿאַרדעקן, און ער איז געגאַנגען באָרװעס; און דאָס גאַנצע פֿאָלק װאָס מיט אים האָט צוגעדעקט איטלעכער זײַן קאָפּ, און זײ ארויפגעגאנגען , געװײנט , װ י ז ײ זײנע ן ארויפגעגאנגען .</w:t>
      </w:r>
    </w:p>
    <w:p/>
    <w:p>
      <w:r xmlns:w="http://schemas.openxmlformats.org/wordprocessingml/2006/main">
        <w:t xml:space="preserve">דוד איז ארויף אויף בארג הזיתים , צודעקן דעם קאפ און געגאנגען באָרוועס , נאכגעגאנגען דורך אַ גרופּע פון מענטשן וואס זענען אויך באדעקט זייער קעפ און געוויין .</w:t>
      </w:r>
    </w:p>
    <w:p/>
    <w:p>
      <w:r xmlns:w="http://schemas.openxmlformats.org/wordprocessingml/2006/main">
        <w:t xml:space="preserve">1. די מאַכט פון קלאָג: א לערנען אויף שמואל ב' 15:30</w:t>
      </w:r>
    </w:p>
    <w:p/>
    <w:p>
      <w:r xmlns:w="http://schemas.openxmlformats.org/wordprocessingml/2006/main">
        <w:t xml:space="preserve">2. גיין אין יאָשקע 'סטעפּס: רעפלעקטיאָנס פון 2 שמואל 15:30</w:t>
      </w:r>
    </w:p>
    <w:p/>
    <w:p>
      <w:r xmlns:w="http://schemas.openxmlformats.org/wordprocessingml/2006/main">
        <w:t xml:space="preserve">1. מתיא 26:39 - "און ער געגאנגען אַ ביסל ווייַטער, און געפאלן אויף זיין פּנים, און מתפלל געווען, און געזאגט, אָ מיין פאטער, אויב עס איז מעגלעך, לאָזן דעם גלעזל דורכגיין פון מיר; פונדעסטוועגן, ניט ווי איך וויל, אָבער ווי איך וויל. דו וועסט.</w:t>
      </w:r>
    </w:p>
    <w:p/>
    <w:p>
      <w:r xmlns:w="http://schemas.openxmlformats.org/wordprocessingml/2006/main">
        <w:t xml:space="preserve">2. תהלים 137:1 - "ביי די טייכן פון בבל, דאָרט האָבן מיר זיך געזעצט, יאָ, מיר געוויינט, ווען מיר געדענקען ציון."</w:t>
      </w:r>
    </w:p>
    <w:p/>
    <w:p>
      <w:r xmlns:w="http://schemas.openxmlformats.org/wordprocessingml/2006/main">
        <w:t xml:space="preserve">/2 שמואל 15:31 און איינער האָט דערצײלט דָוִדן, אַזױ צו זאָגן: אַחיתופֿל איז צװישן די זאַכן מיט אַבֿשָלומען. האָט דוד געזאָגט: גאָט, איך בעט דיך, פֿאַרקער די עצה פֿון אַחיתופֿלן אין נאַרישקײט.</w:t>
      </w:r>
    </w:p>
    <w:p/>
    <w:p>
      <w:r xmlns:w="http://schemas.openxmlformats.org/wordprocessingml/2006/main">
        <w:t xml:space="preserve">דוד לערנט אז אחיתופל האט זיך איינגעשריבן אין דער קאנספיראציע קעגן אים און ער בעט צו גאט ער זאל אומקערן די עצה פון אחיתופל אין נארישקייטן.</w:t>
      </w:r>
    </w:p>
    <w:p/>
    <w:p>
      <w:r xmlns:w="http://schemas.openxmlformats.org/wordprocessingml/2006/main">
        <w:t xml:space="preserve">בעסטער</w:t>
      </w:r>
    </w:p>
    <w:p/>
    <w:p>
      <w:r xmlns:w="http://schemas.openxmlformats.org/wordprocessingml/2006/main">
        <w:t xml:space="preserve">1. לעבן ס טשאַלאַנדזשיז: ווי מיר קענען צוטרוי גאָט אין שווער צייט</w:t>
      </w:r>
    </w:p>
    <w:p/>
    <w:p>
      <w:r xmlns:w="http://schemas.openxmlformats.org/wordprocessingml/2006/main">
        <w:t xml:space="preserve">2. די מאַכט פון תפילה: ווי צו געפֿינען שטאַרקייט דורך תפילה</w:t>
      </w:r>
    </w:p>
    <w:p/>
    <w:p>
      <w:r xmlns:w="http://schemas.openxmlformats.org/wordprocessingml/2006/main">
        <w:t xml:space="preserve">בעסטער</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/2 שמואל 15:32 און עס איז געװען, אַז דוד איז געקומען אױפֿן שפּיץ באַרג, װוּ ער האָט זיך געבוקט צו גאָט, ערשט חוסַי דער אַרכי איז אים געקומען אַנטקעגן מיט זײַן מאַנטל, און ערד אױף זײַן קאָפּ.</w:t>
      </w:r>
    </w:p>
    <w:p/>
    <w:p>
      <w:r xmlns:w="http://schemas.openxmlformats.org/wordprocessingml/2006/main">
        <w:t xml:space="preserve">חושאי דער ארכיטינער האט זיך באגעגנט מיט דודן אויפן שפיץ בארג מיט א צעריסענע מאנטל און מיט שמוץ אויפן קאפ.</w:t>
      </w:r>
    </w:p>
    <w:p/>
    <w:p>
      <w:r xmlns:w="http://schemas.openxmlformats.org/wordprocessingml/2006/main">
        <w:t xml:space="preserve">1. דינען גאָט אין צייט פון קריזיס</w:t>
      </w:r>
    </w:p>
    <w:p/>
    <w:p>
      <w:r xmlns:w="http://schemas.openxmlformats.org/wordprocessingml/2006/main">
        <w:t xml:space="preserve">2. די מאַכט פון אַניוועס אין באַקומען גאָט 'ס בלעסינגז</w:t>
      </w:r>
    </w:p>
    <w:p/>
    <w:p>
      <w:r xmlns:w="http://schemas.openxmlformats.org/wordprocessingml/2006/main">
        <w:t xml:space="preserve">ישעיהו 61:3 - צו באַשטימט צו די וואָס טרויערן אין ציון, צו געבן זיי שיינקייט פֿאַר אַש, די ייל פון פרייד פֿאַר טרויער, די 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/15:33 און דוד האָט צו אים געזאָגט: אױב דו װעסט גײן מיט מיר, װעסטו מיר זײַן אַ לאַסט;</w:t>
      </w:r>
    </w:p>
    <w:p/>
    <w:p>
      <w:r xmlns:w="http://schemas.openxmlformats.org/wordprocessingml/2006/main">
        <w:t xml:space="preserve">דוד זאָגט צו עמעצן, אַז אויב זיי קומען מיט אים, וועלן זיי זיין אַ מאַסע.</w:t>
      </w:r>
    </w:p>
    <w:p/>
    <w:p>
      <w:r xmlns:w="http://schemas.openxmlformats.org/wordprocessingml/2006/main">
        <w:t xml:space="preserve">1. "די וואָג פון דיין בייַזייַן"</w:t>
      </w:r>
    </w:p>
    <w:p/>
    <w:p>
      <w:r xmlns:w="http://schemas.openxmlformats.org/wordprocessingml/2006/main">
        <w:t xml:space="preserve">2. "די מאַכט פון דיין ווערטער"</w:t>
      </w:r>
    </w:p>
    <w:p/>
    <w:p>
      <w:r xmlns:w="http://schemas.openxmlformats.org/wordprocessingml/2006/main">
        <w:t xml:space="preserve">1. מתיא 6:21 - "ווארים ווו דיין אוצר איז, דאָרט דיין האַרץ וועט זיין אויך."</w:t>
      </w:r>
    </w:p>
    <w:p/>
    <w:p>
      <w:r xmlns:w="http://schemas.openxmlformats.org/wordprocessingml/2006/main">
        <w:t xml:space="preserve">2. משלי 18:21 - "טויט און לעבן זענען אין דער מאַכט פון די צונג, און די וואס ליבע עס וועט עסן זייַן פרוכט."</w:t>
      </w:r>
    </w:p>
    <w:p/>
    <w:p>
      <w:r xmlns:w="http://schemas.openxmlformats.org/wordprocessingml/2006/main">
        <w:t xml:space="preserve">/15:34 אָבער אױב דו װעסט זיך אומקערן אין שטאָט, און זאָלסט זאָגן צו אַבֿשָלומען: איך װעל זײַן דײַן קנעכט, מלך; אַזױ װי איך בין געװען דײַן פֿאָטערס קנעכט ביז אַהער, אַזױ װעל איך אױך אַצונד דײַן קנעכט געװען;</w:t>
      </w:r>
    </w:p>
    <w:p/>
    <w:p>
      <w:r xmlns:w="http://schemas.openxmlformats.org/wordprocessingml/2006/main">
        <w:t xml:space="preserve">דוד זאָגט צו זײַן קנעכט, ער זאָל זיך אומקערן אין שטאָט און זאָגן אַבֿשָלומען, אַז ער װעט זײַן אַ קנעכט פֿון אַבֿשָלומען, אַזױ װי ער איז געװען זײַן פֿאָטערס קנעכט.</w:t>
      </w:r>
    </w:p>
    <w:p/>
    <w:p>
      <w:r xmlns:w="http://schemas.openxmlformats.org/wordprocessingml/2006/main">
        <w:t xml:space="preserve">1. די קרבנות מיר מאַכן פֿאַר לויאַלטי.</w:t>
      </w:r>
    </w:p>
    <w:p/>
    <w:p>
      <w:r xmlns:w="http://schemas.openxmlformats.org/wordprocessingml/2006/main">
        <w:t xml:space="preserve">2. פייסינג אונדזער פירז פֿאַר אַ גרעסערע סיבה.</w:t>
      </w:r>
    </w:p>
    <w:p/>
    <w:p>
      <w:r xmlns:w="http://schemas.openxmlformats.org/wordprocessingml/2006/main">
        <w:t xml:space="preserve">1. יוחנן 15:13, "גרעסערע ליבע האט קיין מענטש ווי דעם, אַז אַ מענטש לייגן אַראָפּ זיין לעבן פֿאַר זיין פריינט."</w:t>
      </w:r>
    </w:p>
    <w:p/>
    <w:p>
      <w:r xmlns:w="http://schemas.openxmlformats.org/wordprocessingml/2006/main">
        <w:t xml:space="preserve">2. רוימער 12: 1,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/15:35 און ביסט ניט דאָרט מיט דיר צדוק און אביתר די כֹּהנים? און עס װעט זײַן, אַלץ װאָס דו װעסט הערן פֿון דעם מלכס הױז, זאָלסטו זאָגן צו צדוק און אביתר די כֹּהנים.</w:t>
      </w:r>
    </w:p>
    <w:p/>
    <w:p>
      <w:r xmlns:w="http://schemas.openxmlformats.org/wordprocessingml/2006/main">
        <w:t xml:space="preserve">דוד באַפעלט צדוק און אביתר די כהנים, זיי זאָלן אים מודיע זיין וועגן אַלץ וואָס זיי הערן פון דעם מלך ס הויז.</w:t>
      </w:r>
    </w:p>
    <w:p/>
    <w:p>
      <w:r xmlns:w="http://schemas.openxmlformats.org/wordprocessingml/2006/main">
        <w:t xml:space="preserve">1. צוטרוי גאָט 'ס שליחים: די בייַשפּיל פון צדוק און אביתר</w:t>
      </w:r>
    </w:p>
    <w:p/>
    <w:p>
      <w:r xmlns:w="http://schemas.openxmlformats.org/wordprocessingml/2006/main">
        <w:t xml:space="preserve">2. פאָלגעוודיקייַט אין פירערשאַפט: לעקציעס פון דער געשיכטע פון דוד און צדוק און אביתר</w:t>
      </w:r>
    </w:p>
    <w:p/>
    <w:p>
      <w:r xmlns:w="http://schemas.openxmlformats.org/wordprocessingml/2006/main">
        <w:t xml:space="preserve">1.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p>
      <w:r xmlns:w="http://schemas.openxmlformats.org/wordprocessingml/2006/main">
        <w:t xml:space="preserve">2. 2 פעטרוס 1:20-21 - ווייל דאָס ערשטער, אַז קיין נבואה פון די פסוק איז פון קיין פּריוואַט ינטערפּריטיישאַן. ווארים די נבואה איז ניט געקומען אין אַלט צייט דורך דעם רצון פון מענטשן, אָבער הייליקע מענטשן פון גאָט גערעדט ווי זיי זענען אריבערגעפארן דורך די רוח.</w:t>
      </w:r>
    </w:p>
    <w:p/>
    <w:p>
      <w:r xmlns:w="http://schemas.openxmlformats.org/wordprocessingml/2006/main">
        <w:t xml:space="preserve">/15:36 זע, זײ האָבן דאָרטן מיט זיך זײערע צװײ זין, אַחימַעַץ-צדוקס זון, און יהונתן אַבֿיתרס זון; און דורך זיי זאָלט איר שיקן צו מיר אַלץ וואָס איר קענט הערן.</w:t>
      </w:r>
    </w:p>
    <w:p/>
    <w:p>
      <w:r xmlns:w="http://schemas.openxmlformats.org/wordprocessingml/2006/main">
        <w:t xml:space="preserve">דוד שיקט אַחימאַעז און יונתן צו האַלטן אים דערהייַנטיקט אויף די געשעענישן אין ירושלים.</w:t>
      </w:r>
    </w:p>
    <w:p/>
    <w:p>
      <w:r xmlns:w="http://schemas.openxmlformats.org/wordprocessingml/2006/main">
        <w:t xml:space="preserve">1. גאָט רופט אונדז צו פאָלגעוודיקייַט אפילו אין שווער צייט. 2 קאָרינטהיאַנס 5:20.</w:t>
      </w:r>
    </w:p>
    <w:p/>
    <w:p>
      <w:r xmlns:w="http://schemas.openxmlformats.org/wordprocessingml/2006/main">
        <w:t xml:space="preserve">2. מיר קענען צוטרוי גאָט 'ס פּלאַן אַפֿילו ווען עס טוט נישט מאַכן זינען פֿאַר אונדז. ירמיהו 29:11</w:t>
      </w:r>
    </w:p>
    <w:p/>
    <w:p>
      <w:r xmlns:w="http://schemas.openxmlformats.org/wordprocessingml/2006/main">
        <w:t xml:space="preserve">שמואל ב' 15:14: "און דוד האָט געזאָגט צו אַלע זײַנע קנעכט װאָס זײַנען געװען מיט אים אין ירושלים: שטײ אױף, לאָמיר אַנטלױפֿן, װאָרום מיר װעלן מער ניט אַנטלױפֿן פֿון אַבֿשָלומען; מאַכט גיך אַװעק, כּדי ער זאָל אונדז ניט אַרױפֿגײן פּלוצים. און ברענג אױף אונדז בײז, און שלאָג די שטאָט מיט דעם שאַרף פֿון שװערד.</w:t>
      </w:r>
    </w:p>
    <w:p/>
    <w:p>
      <w:r xmlns:w="http://schemas.openxmlformats.org/wordprocessingml/2006/main">
        <w:t xml:space="preserve">2. שמואל ב' 15:31: "און מע האָט דערצײלט דָוִדן, אַזױ צו זאָגן: אַחיתופֿל איז צװישן די פֿאַרזאַמטער מיט אַבֿשָלומען, און דוד האָט געזאָגט: גאָט, איך בעט דיך, קער די עצה פֿון אחיתופֿל אין נאַרישקײט.</w:t>
      </w:r>
    </w:p>
    <w:p/>
    <w:p>
      <w:r xmlns:w="http://schemas.openxmlformats.org/wordprocessingml/2006/main">
        <w:t xml:space="preserve">/15:37 און חוֹשַי דָוִדס חבֿר איז געקומען אין שטאָט, און אַבֿשָלום איז געקומען קײן ירושלים.</w:t>
      </w:r>
    </w:p>
    <w:p/>
    <w:p>
      <w:r xmlns:w="http://schemas.openxmlformats.org/wordprocessingml/2006/main">
        <w:t xml:space="preserve">חושאי, א פרײנט פון דוד, איז ארײן אין שטאט ירושלים, נאכגעגאנגען אבשלום.</w:t>
      </w:r>
    </w:p>
    <w:p/>
    <w:p>
      <w:r xmlns:w="http://schemas.openxmlformats.org/wordprocessingml/2006/main">
        <w:t xml:space="preserve">1. דער כוח פון פריינדשאפט: ווי חושי'ס געטריישאפט צו דוד האט געשאפען די געשיכטע</w:t>
      </w:r>
    </w:p>
    <w:p/>
    <w:p>
      <w:r xmlns:w="http://schemas.openxmlformats.org/wordprocessingml/2006/main">
        <w:t xml:space="preserve">2. די וויכטיקייט פון לויאַלטי: ווי אבשלום ס פאַרראַט פון דוד האט געביטן געשיכטע</w:t>
      </w:r>
    </w:p>
    <w:p/>
    <w:p>
      <w:r xmlns:w="http://schemas.openxmlformats.org/wordprocessingml/2006/main">
        <w:t xml:space="preserve">1. לוקע 16:10-13 "ווער סע קענען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2. משלי 17:17 "אַ פרייַנד ליב אַלע מאָל, און אַ ברודער איז געבוירן פֿאַר אַ צייט פון ומגליק."</w:t>
      </w:r>
    </w:p>
    <w:p/>
    <w:p>
      <w:r xmlns:w="http://schemas.openxmlformats.org/wordprocessingml/2006/main">
        <w:t xml:space="preserve">2 שמואל קאַפּיטל 16 באשרייבט דוד 'ס באַגעגעניש מיט עטלעכע יחידים ווען ער אנטלאפן פון ירושלים רעכט צו אבשלום ס מרידה.</w:t>
      </w:r>
    </w:p>
    <w:p/>
    <w:p>
      <w:r xmlns:w="http://schemas.openxmlformats.org/wordprocessingml/2006/main">
        <w:t xml:space="preserve">1סט פּאַראַגראַף: ווי דוד און זיין געטרייַ אנהענגערס פאָרזעצן זייער נסיעה, זיי טרעפן זיבאַ, אַ קנעכט פון שאול ס אייניקל מפיבושעט (2 שמואל 16: 4-1). זיבא ברענגט פאר דודן פראוויזאציעס און באשולדיקט פאלש מפיבושעט אין אומלויאליטעט.</w:t>
      </w:r>
    </w:p>
    <w:p/>
    <w:p>
      <w:r xmlns:w="http://schemas.openxmlformats.org/wordprocessingml/2006/main">
        <w:t xml:space="preserve">2טער פּאַראַגראַף: שפּעטער, ווי דוד האלט זיין אַנטלויפן, ער פייסיז אן אנדער אַרויסרופן ווען שמעי, אַ מיטגליד פון שאול ס משפּחה, קללות און וואַרפן שטיינער צו אים (2 שמואל 16: 8-5). טראָץ זיין פּראַוואָוקט דורך שמעי 'ס זילזולים, דוד פאַרהאַלטן זיינע מענטשן פון ריטאַלייישאַן.</w:t>
      </w:r>
    </w:p>
    <w:p/>
    <w:p>
      <w:r xmlns:w="http://schemas.openxmlformats.org/wordprocessingml/2006/main">
        <w:t xml:space="preserve">3טער פּאַראַגראַף: אבישי, איינער פון דודס געטרייַ אנהענגערס, סאַגדזשעסץ מאָרד שמעי פֿאַר קללה דעם מלך (2 שמואל 16: 10-9). אָבער, דוד ווייזט רחמנות און יקנאַלידזשיז אַז גאָט קען האָבן ערלויבט דעם סיטואַציע ווי אַ פאָרעם פון טשאַסטיסעמענט.</w:t>
      </w:r>
    </w:p>
    <w:p/>
    <w:p>
      <w:r xmlns:w="http://schemas.openxmlformats.org/wordprocessingml/2006/main">
        <w:t xml:space="preserve">4טער פּאַראַגראַף: בשעת אויף די לויפן, דוד דערגרייכט אַ רוען אָרט גערופן בחורים. עס ער ינקאַונטערז אַ מענטש מיטן נאָמען מאַשיר וואס גיט שטיצן צו אים און זיינע מיד אנהענגערס (2 שמואל 16:14).</w:t>
      </w:r>
    </w:p>
    <w:p/>
    <w:p>
      <w:r xmlns:w="http://schemas.openxmlformats.org/wordprocessingml/2006/main">
        <w:t xml:space="preserve">5טע פאראגראף: דערווייל קומט אבשלום אריין אין ירושלים באגלייט פון אחיתופל. זיי זוכן עצה אויף ווי צו קאָנסאָלידירן Absalom ס מאַכט און אַנדערמיין קיין רוען שטיצן פֿאַר דוד (2 שמואל 16: 23-15).</w:t>
      </w:r>
    </w:p>
    <w:p/>
    <w:p>
      <w:r xmlns:w="http://schemas.openxmlformats.org/wordprocessingml/2006/main">
        <w:t xml:space="preserve">אין קיצער, קאפיטל זעכצן פון שמואל ב' שילדערט דוד ווען ער אנטלויפט פון ירושלים, ווען ער אנטלויפט פון ירושלים, באשולדיגט זיבא פאלש מפיבושת, ברענגענדיג פאר דוד. שמעי שילט און ווארפט אויף אים שטיינער, אבער דוד האלט אויף זיינע מענטשן, אבישי לייגט פאר צו הרג'ענען שמעי, אבער דוד טוט רחמנות. מכיר גיט זיי שטיצע ביי די מנוחה אין בחורים, דערווייל גייט אבשלום אריין אין ירושלים און זוכט עצה ביי אחיתופל צו פארשטארקן זיין מאכט. דאָס אין קיצער, קאַפּיטל שילדערט לויאַלטי טעסטעד, רחמנות געוויזן צווישן ומגליק, און די פארבליבן טשאַלאַנדזשיז פייסט דורך ביידע פאטער און זון.</w:t>
      </w:r>
    </w:p>
    <w:p/>
    <w:p>
      <w:r xmlns:w="http://schemas.openxmlformats.org/wordprocessingml/2006/main">
        <w:t xml:space="preserve">/2 שמואל 16:1 און דוד איז געװען אַ ביסל פֿאַרבײַ דעם שפּיץ באַרג, ערשט זיבע דער קנעכט פֿון מפֿיבֿוֹשתן האָט אים געטראָפֿן, מיט אַ פּאָר אײזלען געזאַמט, און אױף זײ צװײ הונדערט ברױט, און הונדערט בינטל ראָזשינקעס. , און הונדערט זומער פירות, און אַ פלאַש ווייַן.</w:t>
      </w:r>
    </w:p>
    <w:p/>
    <w:p>
      <w:r xmlns:w="http://schemas.openxmlformats.org/wordprocessingml/2006/main">
        <w:t xml:space="preserve">זיבא, דער קנעכט פון מפיבושת, האט באגעגנט דָוִדן אויפן שפּיץ באַרג, מיט צוויי אײזלען אָנגעזאַמט מיט 200 ברויט, 100 בינטל ראָזשינקעס, 100 זומער-פירות, און אַ פלאַש וויין.</w:t>
      </w:r>
    </w:p>
    <w:p/>
    <w:p>
      <w:r xmlns:w="http://schemas.openxmlformats.org/wordprocessingml/2006/main">
        <w:t xml:space="preserve">1. די מאַכט פון ברייטהאַרציקייט: ווי גאָט קענען נוצן אונדזער ברייטהאַרציק הערצער</w:t>
      </w:r>
    </w:p>
    <w:p/>
    <w:p>
      <w:r xmlns:w="http://schemas.openxmlformats.org/wordprocessingml/2006/main">
        <w:t xml:space="preserve">2. ווייַזן גאָט 'ס ליבע דורך גוטהאַרציקייַט: וואָס מיר קענען לערנען פון זיבאַ ס בייַשפּיל</w:t>
      </w:r>
    </w:p>
    <w:p/>
    <w:p>
      <w:r xmlns:w="http://schemas.openxmlformats.org/wordprocessingml/2006/main">
        <w:t xml:space="preserve">1. 2 קאָרינטהיאַנס 9: 6-11</w:t>
      </w:r>
    </w:p>
    <w:p/>
    <w:p>
      <w:r xmlns:w="http://schemas.openxmlformats.org/wordprocessingml/2006/main">
        <w:t xml:space="preserve">2. מתיא 6:19-21</w:t>
      </w:r>
    </w:p>
    <w:p/>
    <w:p>
      <w:r xmlns:w="http://schemas.openxmlformats.org/wordprocessingml/2006/main">
        <w:t xml:space="preserve">/2 שמואל 16:2 האָט דער מלך געזאָגט צו זיבען: װאָס װײסט דו מיט די דאָזיקע? האָט זיבע געזאָגט: די אײזלען זײַנען פֿאַר דעם מלכס הױזגעזינט צו פֿאָרן אױף; און דאָס ברױט און זומער־פֿרוכט פֿאַר די יונגע לײַט צו עסן; און דער װײַן, כּדי צו טרינקען די פֿאַרשװוּנדערטע אין דער מדבר.</w:t>
      </w:r>
    </w:p>
    <w:p/>
    <w:p>
      <w:r xmlns:w="http://schemas.openxmlformats.org/wordprocessingml/2006/main">
        <w:t xml:space="preserve">זיבע דערקלערט דעם מלך, אַז די אײזלען זײַנען פֿאַר דעם מלכס הױזגעזינט צו פֿאָרן אױף, דאָס ברױט און זומער־פֿרוכט זײַנען פֿאַר די יונגע לײַט צו עסן, און דער װײַן איז פֿאַר די חלשות אין מדבר צו טרינקען.</w:t>
      </w:r>
    </w:p>
    <w:p/>
    <w:p>
      <w:r xmlns:w="http://schemas.openxmlformats.org/wordprocessingml/2006/main">
        <w:t xml:space="preserve">1. "די רחמנות פון גאָט אין פּראַוויידינג פֿאַר אונדזער באדערפענישן"</w:t>
      </w:r>
    </w:p>
    <w:p/>
    <w:p>
      <w:r xmlns:w="http://schemas.openxmlformats.org/wordprocessingml/2006/main">
        <w:t xml:space="preserve">2. "גאָט ס פֿאַרזאַמלונג אין צייט פון נויט"</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סאַם 23:1 דער האר איז מיין פּאַסטעך; איך וועל נישט וועלן.</w:t>
      </w:r>
    </w:p>
    <w:p/>
    <w:p>
      <w:r xmlns:w="http://schemas.openxmlformats.org/wordprocessingml/2006/main">
        <w:t xml:space="preserve">/16:3 האָט דער מלך געזאָגט: און װוּ איז דער זון פֿון דײַן האַר? האָט זיבע געזאָגט צום מלך: זע, ער בלײַבט אין ירושלים, װאָרום ער האָט געזאָגט: הײַנט װעט דאָס הױז פֿון ישׂראל מיר אומקערן דאָס מלוכה פֿון מײַן פֿאָטער.</w:t>
      </w:r>
    </w:p>
    <w:p/>
    <w:p>
      <w:r xmlns:w="http://schemas.openxmlformats.org/wordprocessingml/2006/main">
        <w:t xml:space="preserve">זיבע האָט דערמאָנט דוד המלך, אַז זײַן האַרס זון איז אין ירושלים, אין האָפענונג, אַז ער זאָל צוריקקערן די מלכות פֿון זײַן פֿאָטער.</w:t>
      </w:r>
    </w:p>
    <w:p/>
    <w:p>
      <w:r xmlns:w="http://schemas.openxmlformats.org/wordprocessingml/2006/main">
        <w:t xml:space="preserve">1. גאָט 'ס וועט וועט זיין געטאן: פארשטאנד גאָט 'ס פּלאַן פֿאַר ריסטאָרינג זיין מלכות</w:t>
      </w:r>
    </w:p>
    <w:p/>
    <w:p>
      <w:r xmlns:w="http://schemas.openxmlformats.org/wordprocessingml/2006/main">
        <w:t xml:space="preserve">2. די האָפענונג פון רעסטאָראַטיאָן: ווי אמונה אין גאָט קענען ברענגען ענדערונגען</w:t>
      </w:r>
    </w:p>
    <w:p/>
    <w:p>
      <w:r xmlns:w="http://schemas.openxmlformats.org/wordprocessingml/2006/main">
        <w:t xml:space="preserve">1. מתיא 6:10 - דיין מלכות קומען, דיין וועט ווערן געטאן אויף ערד, ווי עס איז אין הימל.</w:t>
      </w:r>
    </w:p>
    <w:p/>
    <w:p>
      <w:r xmlns:w="http://schemas.openxmlformats.org/wordprocessingml/2006/main">
        <w:t xml:space="preserve">2. ישעיהו 61:4-5 - זיי וועלן בויען די אלטע חורבות, זיי וועלן אויפשטיין די ערשטע וויסטינגז, זיי וועלן פאַרריכטן די חרובֿ שטעט, די וויסטיישאַנז פון פילע דורות.</w:t>
      </w:r>
    </w:p>
    <w:p/>
    <w:p>
      <w:r xmlns:w="http://schemas.openxmlformats.org/wordprocessingml/2006/main">
        <w:t xml:space="preserve">/2 שמואל 16:4 האָט דער מלך געזאָגט צו זיבען: זע, דײַן איז אַלץ װאָס געהערט צו מפֿיבֿוֹשתן. האָט זיבע געזאָגט: איך בעט דיך אַניוועסדיק, איך זאָל געפֿינען חן אין דײַנע אױגן, מײַן האַר, מלך.</w:t>
      </w:r>
    </w:p>
    <w:p/>
    <w:p>
      <w:r xmlns:w="http://schemas.openxmlformats.org/wordprocessingml/2006/main">
        <w:t xml:space="preserve">דוד המלך זאָגט צו זײַן קנעכט זיבען, אַז דאָס גאַנצע מפֿבֿושתס פֿאַרמעגן איז איצט זײַן, און זיבע בעט אַניוועסדיק דעם קעניגס חסד אין ענטפער.</w:t>
      </w:r>
    </w:p>
    <w:p/>
    <w:p>
      <w:r xmlns:w="http://schemas.openxmlformats.org/wordprocessingml/2006/main">
        <w:t xml:space="preserve">1. כוח הענווה - ווי אפילו א פשוטע בקשה קען פירן צו גרויסע ברכות.</w:t>
      </w:r>
    </w:p>
    <w:p/>
    <w:p>
      <w:r xmlns:w="http://schemas.openxmlformats.org/wordprocessingml/2006/main">
        <w:t xml:space="preserve">2. א נייע ירושה - ווי גאָט קענען פאַרבייַטן וואָס מיר האָבן פאַרפאַלן און צושטעלן נייַע ברכות.</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שמואל 16:5 און דער מלך דָוִד איז געקומען קײן בָּחורים, ערשט פֿון דאָרטן איז אַרױס אַ מאַן פֿון דער משפּחה פֿון שָאולס הױז, װאָס זײַן נאָמען איז געװען שִמעי דער זון פֿון גרא; ער איז אַרױסגעגאַנגען, און האָט נאָך געשאָלטן װי ער איז געקומען.</w:t>
      </w:r>
    </w:p>
    <w:p/>
    <w:p>
      <w:r xmlns:w="http://schemas.openxmlformats.org/wordprocessingml/2006/main">
        <w:t xml:space="preserve">ווען דער מלך דוד איז אָנגעקומען קיין בחורים, איז אַרויסגעגאַנגען אַ מאַן מיטן נאָמען שִמְעִי, פֿון דער משפּחה פֿון שָאולס הױז, און האָט געשאָלטן װי ער איז צוגעגאַנגען.</w:t>
      </w:r>
    </w:p>
    <w:p/>
    <w:p>
      <w:r xmlns:w="http://schemas.openxmlformats.org/wordprocessingml/2006/main">
        <w:t xml:space="preserve">1. גאָט ס סאַווראַנטי: דערקענען די האר ס האַנט אין יעדער ומשטאַנד</w:t>
      </w:r>
    </w:p>
    <w:p/>
    <w:p>
      <w:r xmlns:w="http://schemas.openxmlformats.org/wordprocessingml/2006/main">
        <w:t xml:space="preserve">2. די מאַכט פון מחילה: מאָווינג ווייַטער פון צארן און נעקאָמע</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משלי 24: 18-17 - "זייט ניט פרייען ווען דיין פייַנט פאלט, און דיין האַרץ זאָל ניט זיין פריי ווען ער סטאַפּס, טאָמער די האר וועט זען עס און זיין בייז, און קער אַוועק זיין כּעס פון אים."</w:t>
      </w:r>
    </w:p>
    <w:p/>
    <w:p>
      <w:r xmlns:w="http://schemas.openxmlformats.org/wordprocessingml/2006/main">
        <w:t xml:space="preserve">/2 שמואל 16:6 און ער האָט אַרױפֿגעװאָרפֿן שטײנער אױף דָוִדן, און אױף אַלע קנעכט פֿון דודן מלך, און דאָס גאַנצע פֿאָלק און אַלע גבורים זײַנען געװען אױף זײַן רעכטער האַנט און אױף זײַן לינקער.</w:t>
      </w:r>
    </w:p>
    <w:p/>
    <w:p>
      <w:r xmlns:w="http://schemas.openxmlformats.org/wordprocessingml/2006/main">
        <w:t xml:space="preserve">שִמְעִי, אַ קינד פֿון שָאולן, האָט געוואָרפֿן שטיינער אויף דוד המלך און זײַנע קנעכט, ווען זיי זײַנען דורכגעגאַנגען. אַלע פון דוד ס מענטשן און גוואַלדיק מענטשן זענען פּאַזישאַנד אַרום אים פֿאַר שוץ.</w:t>
      </w:r>
    </w:p>
    <w:p/>
    <w:p>
      <w:r xmlns:w="http://schemas.openxmlformats.org/wordprocessingml/2006/main">
        <w:t xml:space="preserve">1. די מאַכט פון שוץ: ווי גאָט 'ס מענטשן זאָרגן פֿאַר איינער דעם אנדערן</w:t>
      </w:r>
    </w:p>
    <w:p/>
    <w:p>
      <w:r xmlns:w="http://schemas.openxmlformats.org/wordprocessingml/2006/main">
        <w:t xml:space="preserve">2. די אמונה פון גאָט 'ס מענטשן: שטייענדיק מיט דוד דורך ומגליק</w:t>
      </w:r>
    </w:p>
    <w:p/>
    <w:p>
      <w:r xmlns:w="http://schemas.openxmlformats.org/wordprocessingml/2006/main">
        <w:t xml:space="preserve">1. סאַם 91:11 12 - ווארים ער וועט באַפעלן זיינע מלאכים וועגן איר צו היטן איר אין אַלע דיין וועגן; זײ װעלן דיך אױפֿהײבן אין זײערע הענט, כּדי דו װעסט ניט שלאָגן דײַן פֿיס אױף אַ שטײן.</w:t>
      </w:r>
    </w:p>
    <w:p/>
    <w:p>
      <w:r xmlns:w="http://schemas.openxmlformats.org/wordprocessingml/2006/main">
        <w:t xml:space="preserve">2. משלי 18:10 - דער נאָמען פון די האר איז אַ שטאַרק טורעם; די צדיקים לויפען אַרײַן און זײַנען זיכער.</w:t>
      </w:r>
    </w:p>
    <w:p/>
    <w:p>
      <w:r xmlns:w="http://schemas.openxmlformats.org/wordprocessingml/2006/main">
        <w:t xml:space="preserve">/2 שמואל 16:7 און אַזױ האָט געזאָגט שִמעי, װען ער האָט געשאָלטן: גײ אַרױס, גײ אַרױס, דו בלוטיקער, און דו מאַן פֿון בעליעל.</w:t>
      </w:r>
    </w:p>
    <w:p/>
    <w:p>
      <w:r xmlns:w="http://schemas.openxmlformats.org/wordprocessingml/2006/main">
        <w:t xml:space="preserve">שמעי האט געשאלטן דוד המלך, אים אנגערופן א "בלוט מענטש" און א "בעל בעליאל".</w:t>
      </w:r>
    </w:p>
    <w:p/>
    <w:p>
      <w:r xmlns:w="http://schemas.openxmlformats.org/wordprocessingml/2006/main">
        <w:t xml:space="preserve">1: מיר מוזן זיין אָפּגעהיט ניט צו לאָזן אונדזער ווערטער ווערן קללות, אָבער גאַנץ נוצן זיי צו בויען יעדער אנדערער.</w:t>
      </w:r>
    </w:p>
    <w:p/>
    <w:p>
      <w:r xmlns:w="http://schemas.openxmlformats.org/wordprocessingml/2006/main">
        <w:t xml:space="preserve">2 מיר מוזן לערנען צו מוחל אפילו ווען מיר זענען פאַלש, ווי דוד המלך האט געטאן מיט שמעי.</w:t>
      </w:r>
    </w:p>
    <w:p/>
    <w:p>
      <w:r xmlns:w="http://schemas.openxmlformats.org/wordprocessingml/2006/main">
        <w:t xml:space="preserve">1: Efesians 4:29 - דו זאלסט נישט לאָזן קיין ומגעלומפּערט רעדן קומען אויס פון דיין מויל, אָבער בלויז וואָס איז נוציק צו בויען אנדערע לויט זייער באדערפענישן, אַז עס קען נוץ די וואס הערן.</w:t>
      </w:r>
    </w:p>
    <w:p/>
    <w:p>
      <w:r xmlns:w="http://schemas.openxmlformats.org/wordprocessingml/2006/main">
        <w:t xml:space="preserve">2: מתיא 6: 14-15 - פֿאַר אויב איר מוחל אנדערע מענטשן ווען זיי זינדיקן קעגן איר, דיין הימלישער פאטער וועט אויך פאַרגעבן איר. אבער אויב איר טאָן ניט מוחל אנדערע זייער זינד, דיין פאטער וועט נישט פאַרגעבן דיין זינד.</w:t>
      </w:r>
    </w:p>
    <w:p/>
    <w:p>
      <w:r xmlns:w="http://schemas.openxmlformats.org/wordprocessingml/2006/main">
        <w:t xml:space="preserve">/16:8 גאָט האָט אומגעקערט אױף דיר דאָס גאַנצע בלוט פֿון דעם הױז פֿון שָאולן, אין װאָס דו האָסט געקיניגט אױף זײַן אָרט; און גאָט האָט געגעבן די מלוכה אין דער האַנט פֿון דײַן זון אַבֿשָלומען, און זע, דו ביסט געכאַפּט געװאָרן אין דײַן אומגליק, װײַל דו ביסט אַ בלוטיקער.</w:t>
      </w:r>
    </w:p>
    <w:p/>
    <w:p>
      <w:r xmlns:w="http://schemas.openxmlformats.org/wordprocessingml/2006/main">
        <w:t xml:space="preserve">דוד איז געפֿאַנגענשאַפֿט געוואָרן פֿון זײַן זון אַבֿשלום, צוליב זײַנע פֿאַרגאַנגענע בלוט־פֿאַרגיסונגען.</w:t>
      </w:r>
    </w:p>
    <w:p/>
    <w:p>
      <w:r xmlns:w="http://schemas.openxmlformats.org/wordprocessingml/2006/main">
        <w:t xml:space="preserve">1. די קאָנסעקווענסעס פון זינד: ווי אונדזער אַקשאַנז פּראַל אונדזער צוקונפֿט</w:t>
      </w:r>
    </w:p>
    <w:p/>
    <w:p>
      <w:r xmlns:w="http://schemas.openxmlformats.org/wordprocessingml/2006/main">
        <w:t xml:space="preserve">2. די מאַכט פון מחילה: לאָזן גיין פון די פאַרגאַנגענהייט און מאַך פאָרויס</w:t>
      </w:r>
    </w:p>
    <w:p/>
    <w:p>
      <w:r xmlns:w="http://schemas.openxmlformats.org/wordprocessingml/2006/main">
        <w:t xml:space="preserve">1.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2. 2 קאָרינטהיאַנס 5:17 - "דעריבער אויב עמיצער איז אין משיחן, ער איז אַ נייַ באַשעפעניש: אַלט זאכן זענען פארביי אַוועק; זע, אַלע זאכן זענען נייַ."</w:t>
      </w:r>
    </w:p>
    <w:p/>
    <w:p>
      <w:r xmlns:w="http://schemas.openxmlformats.org/wordprocessingml/2006/main">
        <w:t xml:space="preserve">/2 שמואל 16:9 האָט אַבֿישי דער זון פֿון צרוּיָהן געזאָגט צום מלך: פֿאַר װאָס זאָל דער דאָזיקער טױטער הונט שעלטן מײַן האַר דעם מלך? לאָז מיך גײן, איך בעט דיך, אַרױפֿטאָן זײַן קאָפּ.</w:t>
      </w:r>
    </w:p>
    <w:p/>
    <w:p>
      <w:r xmlns:w="http://schemas.openxmlformats.org/wordprocessingml/2006/main">
        <w:t xml:space="preserve">אבישי , דער זון פון צרויה , טענהט אויף דוד המלך אז ער האט געלאזט שמעי אים זאלן שילטן , און ער לייגט פאר ער זאל ער זאלן זיין קאפ פון שמעי .</w:t>
      </w:r>
    </w:p>
    <w:p/>
    <w:p>
      <w:r xmlns:w="http://schemas.openxmlformats.org/wordprocessingml/2006/main">
        <w:t xml:space="preserve">1. "די מאַכט פון מחילה: די בייַשפּיל פון מלך דוד"</w:t>
      </w:r>
    </w:p>
    <w:p/>
    <w:p>
      <w:r xmlns:w="http://schemas.openxmlformats.org/wordprocessingml/2006/main">
        <w:t xml:space="preserve">2. "די שטאַרקייט פון איבערצייגונג: אבישי'ס אַרויסרופן צו דוד המלך"</w:t>
      </w:r>
    </w:p>
    <w:p/>
    <w:p>
      <w:r xmlns:w="http://schemas.openxmlformats.org/wordprocessingml/2006/main">
        <w:t xml:space="preserve">1. מתיא 18:21-22 - "דעמאָלט פעטרוס געקומען צו יאָשקע און געפרעגט, האר, ווי אָפט זאָל איך פאַרגעבן עמעצער וואס זינד קעגן מיר? זיבן מאל? ניין, ניט זיבן מאל, יאָשקע געענטפערט, אָבער זיבעציק מאל זיבן!"</w:t>
      </w:r>
    </w:p>
    <w:p/>
    <w:p>
      <w:r xmlns:w="http://schemas.openxmlformats.org/wordprocessingml/2006/main">
        <w:t xml:space="preserve">2. רוימער 12: 17-18 -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w:t>
      </w:r>
    </w:p>
    <w:p/>
    <w:p>
      <w:r xmlns:w="http://schemas.openxmlformats.org/wordprocessingml/2006/main">
        <w:t xml:space="preserve">/2 שמואל 16:10 האָט דער מלך געזאָגט: װאָס האָב איך צו טאָן מיט אײַך, איר קינדער פֿון צרוּיָהן? אַזױ זאָל ער שעלטן, װאָרום גאָט האָט צו אים געזאָגט: פֿאַרשאָלטן דָוִדן. װער װעט דען זאָגן: פֿאַר װאָס האָסטו אַזױ געטאָן?</w:t>
      </w:r>
    </w:p>
    <w:p/>
    <w:p>
      <w:r xmlns:w="http://schemas.openxmlformats.org/wordprocessingml/2006/main">
        <w:t xml:space="preserve">דוד המלך איז געשאלטן געווארן פון א מאן, און ווען זיינע זין האבן געפרעגט פארוואס ער לאזט דאס געשען, האט ער געזאגט אז דאס איז ווייל דער האר האט עס באפוילן און קיינער זאל עס נישט פרעגן.</w:t>
      </w:r>
    </w:p>
    <w:p/>
    <w:p>
      <w:r xmlns:w="http://schemas.openxmlformats.org/wordprocessingml/2006/main">
        <w:t xml:space="preserve">1. די מאַכט פון אָבעדיענסע ווי ווייַטערדיק גאָט ס קאַמאַנדז קענען פירן צו אומגעריכט פאלגן.</w:t>
      </w:r>
    </w:p>
    <w:p/>
    <w:p>
      <w:r xmlns:w="http://schemas.openxmlformats.org/wordprocessingml/2006/main">
        <w:t xml:space="preserve">2. די חכמה פון סאַבמישאַן פארוואס עס פּייַס צו צוטרוי אין גאָט ס משפט און אָננעמען זיין וועט.</w:t>
      </w:r>
    </w:p>
    <w:p/>
    <w:p>
      <w:r xmlns:w="http://schemas.openxmlformats.org/wordprocessingml/2006/main">
        <w:t xml:space="preserve">1. יעקב 4: 7-6 -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שמואל 16:11 און דוד האָט געזאָגט צו אבישין, און צו אַלע זײַנע קנעכט: זע, מײַן זון װאָס איז אַרױסגעגאַנגען פֿון מײַנע געדערעם, זוכט מײַן לעבן; לאָז אים אַלײן, און זאָל ער שעלטן; װאָרום גאָט האָט אים באַפֿױלן.</w:t>
      </w:r>
    </w:p>
    <w:p/>
    <w:p>
      <w:r xmlns:w="http://schemas.openxmlformats.org/wordprocessingml/2006/main">
        <w:t xml:space="preserve">דוד איז אַווער אַז זיין זון איז טריינג צו נעמען זיין לעבן, אָבער באַשלאָסן צו לאָזן אים אַליין ווייַל גאָט האט באפוילן עס.</w:t>
      </w:r>
    </w:p>
    <w:p/>
    <w:p>
      <w:r xmlns:w="http://schemas.openxmlformats.org/wordprocessingml/2006/main">
        <w:t xml:space="preserve">1. פאָלגעוודיקייַט צו גאָט 'ס וועט: די בייַשפּיל פון דוד</w:t>
      </w:r>
    </w:p>
    <w:p/>
    <w:p>
      <w:r xmlns:w="http://schemas.openxmlformats.org/wordprocessingml/2006/main">
        <w:t xml:space="preserve">2. סאַבמישאַן צו גאָט 'ס פּלאַן: דוד ס ענטפער צו ומגליק</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/16:12 קען זײַן, אַז גאָט װעט זען מײַן פּײַן, און גאָט װעט מיר געבן גוטס פֿאַר זײַן קללה הײַנטיקן טאָג.</w:t>
      </w:r>
    </w:p>
    <w:p/>
    <w:p>
      <w:r xmlns:w="http://schemas.openxmlformats.org/wordprocessingml/2006/main">
        <w:t xml:space="preserve">דוד יקנאַלידזשז אַז די האר קען זיין באַשטראָפן אים פֿאַר זיין זינד, אָבער ער נאָך האלט אויס האָפענונג אַז די האר וועט ווייַזן רחמנות.</w:t>
      </w:r>
    </w:p>
    <w:p/>
    <w:p>
      <w:r xmlns:w="http://schemas.openxmlformats.org/wordprocessingml/2006/main">
        <w:t xml:space="preserve">1. ווען טריאַלס קומען, מיר קענען שטענדיק געפֿינען האָפענונג אין גאָט 'ס רחמנות.</w:t>
      </w:r>
    </w:p>
    <w:p/>
    <w:p>
      <w:r xmlns:w="http://schemas.openxmlformats.org/wordprocessingml/2006/main">
        <w:t xml:space="preserve">2. טריאַלס זענען אָפט אַ רעזולטאַט פון אונדזער אייגענע מיסטייקס, אָבער גאָט 'ס ליבע און רחמנות נאָך בלייַבן.</w:t>
      </w:r>
    </w:p>
    <w:p/>
    <w:p>
      <w:r xmlns:w="http://schemas.openxmlformats.org/wordprocessingml/2006/main">
        <w:t xml:space="preserve">1. לאַמענטאַטיאָנס 3: 22-23 - "די סטאַנדאַרט ליבע פון די האר קיינמאָל ופהערן; זיין רחמנות קומען קיינמאָל צו אַ סוף; זיי זענען נייַ יעדער מאָרגן, גרויס איז דיין געטרייַקייט."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שמואל 16:13 און װי דוד און זײַנע מענטשן זײַנען געגאַנגען אױפֿן װעג, איז שִמעי אַװעקגעגאַנגען אױף דער זײַט פֿון באַרג אַקעגן אים, און ער האָט געשאָלטן בעת ער איז געגאַנגען, און האָט אַװעקגעװאָרפֿן שטײנער אױף אים, און אַרײַנגעװאָרפֿן שטױב.</w:t>
      </w:r>
    </w:p>
    <w:p/>
    <w:p>
      <w:r xmlns:w="http://schemas.openxmlformats.org/wordprocessingml/2006/main">
        <w:t xml:space="preserve">שִמְעִי האָט געוואָרפן שטיינער, און האָט געשאָלטן דָוִדן און זייַנע מענטשן ווען זיי זענען פאַרבייגעגאַנגען.</w:t>
      </w:r>
    </w:p>
    <w:p/>
    <w:p>
      <w:r xmlns:w="http://schemas.openxmlformats.org/wordprocessingml/2006/main">
        <w:t xml:space="preserve">1. די מאַכט פון גוטהאַרציקייט: ריספּאַנדינג צו ומגערעכט באַהאַנדלונג</w:t>
      </w:r>
    </w:p>
    <w:p/>
    <w:p>
      <w:r xmlns:w="http://schemas.openxmlformats.org/wordprocessingml/2006/main">
        <w:t xml:space="preserve">2. ווענדן די אנדערע באַק: רידזשעקטינג רעווענגע</w:t>
      </w:r>
    </w:p>
    <w:p/>
    <w:p>
      <w:r xmlns:w="http://schemas.openxmlformats.org/wordprocessingml/2006/main">
        <w:t xml:space="preserve">1. מתיא 5:38-41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 און אױב עמיצער װעט דיך קלאגן און נעמען דײַן קלױט, זאָל ער אױך האָבן דײַן מאַנטל. און אויב עמעצער צווינגען דיך צו גיין איין מייל, גיין מיט אים צוויי מייל.</w:t>
      </w:r>
    </w:p>
    <w:p/>
    <w:p>
      <w:r xmlns:w="http://schemas.openxmlformats.org/wordprocessingml/2006/main">
        <w:t xml:space="preserve">2. רוימער 12:14-18 בענטשן די וואס רודפן איר; בענטשט און שילט זײ ניט. פרייען זיך מיט די וואס פרייען זיך, וויינען מיט די וויינען. לעבן אין האַרמאָניע מיט איינער דעם אנדערן. דו זאלסט נישט זיין הויך, אָבער פאַרבינדן מיט די נידעריק. קיינמאָל זיין קלוג אין דיין אייגענע אויגן. באצאלט קיינעם נישט קיין שלעכטס פאר שלעכטס, נייערט טראכט צו טוהן וואס איז ערליכע אין די אויגן פון אלעמען. אויב מעגלעך, אַזוי ווייַט ווי עס דעפּענדס אויף איר, לעבן שלום מיט אַלע.</w:t>
      </w:r>
    </w:p>
    <w:p/>
    <w:p>
      <w:r xmlns:w="http://schemas.openxmlformats.org/wordprocessingml/2006/main">
        <w:t xml:space="preserve">/2 שמואל 16:14 און דער מלך און דאָס גאַנצע פֿאָלק װאָס מיט אים, זײַנען געקומען מיד, און האָבן זיך דאָרטן דערקוויקט.</w:t>
      </w:r>
    </w:p>
    <w:p/>
    <w:p>
      <w:r xmlns:w="http://schemas.openxmlformats.org/wordprocessingml/2006/main">
        <w:t xml:space="preserve">דוד המלך און זיין פאלק זענען אנגעקומען מיד, אָבער זענען ביכולת צו רו און צוריקקריגן זייער שטאַרקייט.</w:t>
      </w:r>
    </w:p>
    <w:p/>
    <w:p>
      <w:r xmlns:w="http://schemas.openxmlformats.org/wordprocessingml/2006/main">
        <w:t xml:space="preserve">1. גאָט גיט מנוחה און שטאַרקייַט פֿאַר די וואס זענען מיד.</w:t>
      </w:r>
    </w:p>
    <w:p/>
    <w:p>
      <w:r xmlns:w="http://schemas.openxmlformats.org/wordprocessingml/2006/main">
        <w:t xml:space="preserve">2. אַלעמען דאַרף מנוחה און רינואַל אין צייט.</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סאַם 23:3 - ער ריסטאָרז מיין נשמה; ער פירט מיר אין פּאַטס פון גערעכטיקייט פֿאַר זיין נאָמען.</w:t>
      </w:r>
    </w:p>
    <w:p/>
    <w:p>
      <w:r xmlns:w="http://schemas.openxmlformats.org/wordprocessingml/2006/main">
        <w:t xml:space="preserve">/16:15 און אַבֿשָלום און דאָס גאַנצע פֿאָלק, די מענער פֿון ישׂראל, זײַנען געקומען קײן ירושלים, און אַחיתופֿל מיט אים.</w:t>
      </w:r>
    </w:p>
    <w:p/>
    <w:p>
      <w:r xmlns:w="http://schemas.openxmlformats.org/wordprocessingml/2006/main">
        <w:t xml:space="preserve">אַלע מענער פֿון ישׂראל, אָנגעפֿירט פֿון אַבֿשָלום און אַחיתופֿל, זײַנען אָנגעקומען קײן ירושלים.</w:t>
      </w:r>
    </w:p>
    <w:p/>
    <w:p>
      <w:r xmlns:w="http://schemas.openxmlformats.org/wordprocessingml/2006/main">
        <w:t xml:space="preserve">1. די מאַכט פון קאַמיוניטי ווי ארבעטן צוזאַמען קענען דורכויס פאָרעם אונדזער לעבן.</w:t>
      </w:r>
    </w:p>
    <w:p/>
    <w:p>
      <w:r xmlns:w="http://schemas.openxmlformats.org/wordprocessingml/2006/main">
        <w:t xml:space="preserve">2. די שטאַרקייט פון פרענדשיפּ ווי סאַפּאָרטיוו באַציונגען קענען פירן צו הצלחה.</w:t>
      </w:r>
    </w:p>
    <w:p/>
    <w:p>
      <w:r xmlns:w="http://schemas.openxmlformats.org/wordprocessingml/2006/main">
        <w:t xml:space="preserve">1. עקקלעסיאַסטעס 4: 12-9 צוויי זענען בעסער ווי איין, ווייַל זיי האָבן אַ גוט צוריקקער פֿאַר זייער אַרבעט: אויב איינער פון זיי פאַלן אַראָפּ, איינער קענען העלפן די אנדערע אַרויף.</w:t>
      </w:r>
    </w:p>
    <w:p/>
    <w:p>
      <w:r xmlns:w="http://schemas.openxmlformats.org/wordprocessingml/2006/main">
        <w:t xml:space="preserve">2. משלי 27:17 אייַזן שארפערט אייַזן, אַזוי איינער שארפערט דעם אנדערן.</w:t>
      </w:r>
    </w:p>
    <w:p/>
    <w:p>
      <w:r xmlns:w="http://schemas.openxmlformats.org/wordprocessingml/2006/main">
        <w:t xml:space="preserve">/2 שמואל 16:16 און עס איז געװען, װי חושַי דער אַרכי, דָוִדס פֿרײַנד, איז געקומען צו אַבֿשָלומען, אַזױ האָט חושַי געזאָגט צו אַבֿשָלומען: גאָט היט דעם מלך, גאָט היט דעם מלך.</w:t>
      </w:r>
    </w:p>
    <w:p/>
    <w:p>
      <w:r xmlns:w="http://schemas.openxmlformats.org/wordprocessingml/2006/main">
        <w:t xml:space="preserve">חושאי דער ארכיטאי, א חבר פון דוד, האט באגריסט אבשלום מיט א ברכה פון גאט'ס שוץ ווען ער איז אנגעקומען.</w:t>
      </w:r>
    </w:p>
    <w:p/>
    <w:p>
      <w:r xmlns:w="http://schemas.openxmlformats.org/wordprocessingml/2006/main">
        <w:t xml:space="preserve">1. די מאַכט פון ברכה: ווי צו בענטשן אנדערע מיט גאָט 'ס חסד</w:t>
      </w:r>
    </w:p>
    <w:p/>
    <w:p>
      <w:r xmlns:w="http://schemas.openxmlformats.org/wordprocessingml/2006/main">
        <w:t xml:space="preserve">2. די ווערט פון פרענדשיפּ: ווי צו האָדעווען רעלאַטיאָנשיפּס פון לויאַלטי און רעספּעקט</w:t>
      </w:r>
    </w:p>
    <w:p/>
    <w:p>
      <w:r xmlns:w="http://schemas.openxmlformats.org/wordprocessingml/2006/main">
        <w:t xml:space="preserve">1.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2. רוימער 12:14 בענטשן די וואס רודפן איר; בענטשן און נישט שעלטן.</w:t>
      </w:r>
    </w:p>
    <w:p/>
    <w:p>
      <w:r xmlns:w="http://schemas.openxmlformats.org/wordprocessingml/2006/main">
        <w:t xml:space="preserve">/2 שמואל 16:17 און אַבֿשָלום האָט געזאָגט צו חושַין: איז דאָס דײַן חן צו דײַן פֿרײַנט? װאָס ביסטו ניט געגאַנגען מיט דײַן חבֿר?</w:t>
      </w:r>
    </w:p>
    <w:p/>
    <w:p>
      <w:r xmlns:w="http://schemas.openxmlformats.org/wordprocessingml/2006/main">
        <w:t xml:space="preserve">אבשלום פרעגט חושאי פארוואס ער איז אים נישט נאכגעגאנגען און זיך מיט אים מיטגעהאלטן אויף זיינע נסיעות.</w:t>
      </w:r>
    </w:p>
    <w:p/>
    <w:p>
      <w:r xmlns:w="http://schemas.openxmlformats.org/wordprocessingml/2006/main">
        <w:t xml:space="preserve">1: גאָט רופט אונדז צו זיין געטרייַ פריינט.</w:t>
      </w:r>
    </w:p>
    <w:p/>
    <w:p>
      <w:r xmlns:w="http://schemas.openxmlformats.org/wordprocessingml/2006/main">
        <w:t xml:space="preserve">2: מיר זאָל זיין גרייט צו קרבן פֿאַר די מיר ליבע.</w:t>
      </w:r>
    </w:p>
    <w:p/>
    <w:p>
      <w:r xmlns:w="http://schemas.openxmlformats.org/wordprocessingml/2006/main">
        <w:t xml:space="preserve">1: משלי 17:17 - אַ פרייַנד ליב אַלע מאָל, און אַ ברודער איז געבוירן פֿאַר ומגליק.</w:t>
      </w:r>
    </w:p>
    <w:p/>
    <w:p>
      <w:r xmlns:w="http://schemas.openxmlformats.org/wordprocessingml/2006/main">
        <w:t xml:space="preserve">2: לוקע 6:31 - טאָן צו אנדערע ווי איר ווילט אַז זיי טאָן צו איר.</w:t>
      </w:r>
    </w:p>
    <w:p/>
    <w:p>
      <w:r xmlns:w="http://schemas.openxmlformats.org/wordprocessingml/2006/main">
        <w:t xml:space="preserve">/16:18 און חושַי האָט געזאָגט צו אַבֿשָלומען: נײן; אָבער װעמען גאָט, און דאָס דאָזיקע פֿאָלק, און אַלע מענער פֿון ישׂראל, װעלן אױסדערװײלן, זײַן װעל איך זײַן, און בײַ אים װעל איך בלײַבן.</w:t>
      </w:r>
    </w:p>
    <w:p/>
    <w:p>
      <w:r xmlns:w="http://schemas.openxmlformats.org/wordprocessingml/2006/main">
        <w:t xml:space="preserve">חושאי אָפּזאָגן אבשלום'ס פאָרשלאָג זיך צו באַטייליקן אין זיין זייַט, און אָנשטאָט הבטחות זיין געטרייַשאַפט צו ווער די האר און ישראל אויסדערוויילט.</w:t>
      </w:r>
    </w:p>
    <w:p/>
    <w:p>
      <w:r xmlns:w="http://schemas.openxmlformats.org/wordprocessingml/2006/main">
        <w:t xml:space="preserve">1. די שטאַרקייט פון לויאַלטי: לעבעדיק געטרייַ אין צייט פון קאָנפליקט</w:t>
      </w:r>
    </w:p>
    <w:p/>
    <w:p>
      <w:r xmlns:w="http://schemas.openxmlformats.org/wordprocessingml/2006/main">
        <w:t xml:space="preserve">2. דער האר איז אונדזער פירער: סאַבמיטינג צו זיין וועט</w:t>
      </w:r>
    </w:p>
    <w:p/>
    <w:p>
      <w:r xmlns:w="http://schemas.openxmlformats.org/wordprocessingml/2006/main">
        <w:t xml:space="preserve">1. פיליפּפּיאַנס 2: 3-4 - טאָן גאָרנישט פון רייוואַלרי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משלי 16: 3 - ייַנטיילן דיין אַרבעט צו די האר, און דיין פּלאַנז וועט זיין געגרינדעט.</w:t>
      </w:r>
    </w:p>
    <w:p/>
    <w:p>
      <w:r xmlns:w="http://schemas.openxmlformats.org/wordprocessingml/2006/main">
        <w:t xml:space="preserve">/16:19 און װידער, װעמען זאָל איך דינען? זאָל איך ניט דינען פֿאַר זיין זון? אַזױ װי איך האָב געדינט פֿאַר דײַן פֿאָטערס פּנים, אַזױ װעל איך זײַן פֿאַר דײַן פּנים.</w:t>
      </w:r>
    </w:p>
    <w:p/>
    <w:p>
      <w:r xmlns:w="http://schemas.openxmlformats.org/wordprocessingml/2006/main">
        <w:t xml:space="preserve">דוד וויל צו דינען ווער עס יז אָבער גאָט 'ס זון, ווי ער האט געדינט גאָט 'ס בייַזייַן פריער.</w:t>
      </w:r>
    </w:p>
    <w:p/>
    <w:p>
      <w:r xmlns:w="http://schemas.openxmlformats.org/wordprocessingml/2006/main">
        <w:t xml:space="preserve">1. די מאַכט פון לויאַלטי און געטרייַשאַפט צו גאָט</w:t>
      </w:r>
    </w:p>
    <w:p/>
    <w:p>
      <w:r xmlns:w="http://schemas.openxmlformats.org/wordprocessingml/2006/main">
        <w:t xml:space="preserve">2. אונדזער היסכייַוועס צו דינען גאָט אויבן אַלע</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מתיא 6:24 - "קיין איינער קענען דינען צוויי הארן. אָדער איר וועט האַסן דעם איינער און ליבע די אנדערע, אָדער איר וועט זיין געטרייַ צו דעם איינער און פאַראַכטן די אנדערע. איר קענען נישט דינען ביידע גאָט און געלט."</w:t>
      </w:r>
    </w:p>
    <w:p/>
    <w:p>
      <w:r xmlns:w="http://schemas.openxmlformats.org/wordprocessingml/2006/main">
        <w:t xml:space="preserve">/2 שמואל 16:20 האָט אַבֿשָלום געזאָגט צו אַחיתופֿלן: גיט אַן עצה צװישן אײַך װאָס מיר זאָלן טאָן.</w:t>
      </w:r>
    </w:p>
    <w:p/>
    <w:p>
      <w:r xmlns:w="http://schemas.openxmlformats.org/wordprocessingml/2006/main">
        <w:t xml:space="preserve">אַבֿשָלום האָט געבעטן אַחיתופֿל ער זאָל געבן אַן עצה און אַן עצה, וואָס זיי זאָלן טאָן.</w:t>
      </w:r>
    </w:p>
    <w:p/>
    <w:p>
      <w:r xmlns:w="http://schemas.openxmlformats.org/wordprocessingml/2006/main">
        <w:t xml:space="preserve">1. זוכן קלוג עצה אין צייט פון צעמישונג</w:t>
      </w:r>
    </w:p>
    <w:p/>
    <w:p>
      <w:r xmlns:w="http://schemas.openxmlformats.org/wordprocessingml/2006/main">
        <w:t xml:space="preserve">2. די וויכטיקייט פון זוכן געטלעך עצה</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11:14 - "וואו קיין עצה איז ניט, די מענטשן פאַלן, אָבער אין די פאלק פון אַדווייזערז עס איז זיכער."</w:t>
      </w:r>
    </w:p>
    <w:p/>
    <w:p>
      <w:r xmlns:w="http://schemas.openxmlformats.org/wordprocessingml/2006/main">
        <w:t xml:space="preserve">/2 שמואל 16:21 און אַחיתופל האָט געזאָגט צו אַבֿשָלומען: גײ אַרײַן צו דײַן פֿאָטערס קעפּסװײַבער װאָס ער האָט איבערגעלאָזט צו היטן דאָס הױז; און גאַנץ ישׂראל װעלן הערן אַז דו האָסט זיך פֿאַרשעמט פֿון דײַן פֿאָטער, און די הענט פֿון אַלע װאָס מיט דיר װעלן שטאַרק זײַן.</w:t>
      </w:r>
    </w:p>
    <w:p/>
    <w:p>
      <w:r xmlns:w="http://schemas.openxmlformats.org/wordprocessingml/2006/main">
        <w:t xml:space="preserve">אַחיתופל האָט געזאָגט צו אַבֿשָלומען, ער זאָל שלאָפֿן מיט זײַן פֿאָטערס קעפּסװײַבן, כּדי צו באַװײַזן זײַן מאַכט און באַקומען די שטיצע פֿון דעם פֿאָלק פֿון ישׂראל.</w:t>
      </w:r>
    </w:p>
    <w:p/>
    <w:p>
      <w:r xmlns:w="http://schemas.openxmlformats.org/wordprocessingml/2006/main">
        <w:t xml:space="preserve">1. די מאַכט פון מערקונג: ווי אונדזער אַקשאַנז און דיסיזשאַנז פּראַל אויף אנדערע</w:t>
      </w:r>
    </w:p>
    <w:p/>
    <w:p>
      <w:r xmlns:w="http://schemas.openxmlformats.org/wordprocessingml/2006/main">
        <w:t xml:space="preserve">2. די געפאַר פון אומקלוג עצה: דיסערנינג קלוג עצה פון נאַרישקייט</w:t>
      </w:r>
    </w:p>
    <w:p/>
    <w:p>
      <w:r xmlns:w="http://schemas.openxmlformats.org/wordprocessingml/2006/main">
        <w:t xml:space="preserve">1. משלי 14: 16-15: דער פּשוט גלויבט אַלץ, אָבער די סייכלדיק געדאַנק צו זיין טריט. איינער וואס איז קלוג איז פארזיכטיג און קערט זיך אפ פון שלעכטס, אבער א שוטה איז נישטא רחמנות און אומזיכער.</w:t>
      </w:r>
    </w:p>
    <w:p/>
    <w:p>
      <w:r xmlns:w="http://schemas.openxmlformats.org/wordprocessingml/2006/main">
        <w:t xml:space="preserve">2. משלי 19:20-21: הערן צו עצה און אָננעמען לימעד, אַז איר קענען געווינען חכמה אין דער צוקונפֿט. פילע זענען די פּלאַנז אין די מיינונג פון אַ מענטש, אָבער עס איז דער ציל פון די האר וואָס וועט שטיין.</w:t>
      </w:r>
    </w:p>
    <w:p/>
    <w:p>
      <w:r xmlns:w="http://schemas.openxmlformats.org/wordprocessingml/2006/main">
        <w:t xml:space="preserve">/16:22 און זײ האָבן אױסגעשפּרײט אַבֿשָלומען אַ געצעלט אױפֿן שפּיץ הױז; און אַבֿשָלום איז געקומען צו זײַן פֿאָטערס קעפּסװײַבער אין די אױגן פֿון גאַנץ ישׂראל.</w:t>
      </w:r>
    </w:p>
    <w:p/>
    <w:p>
      <w:r xmlns:w="http://schemas.openxmlformats.org/wordprocessingml/2006/main">
        <w:t xml:space="preserve">אַבֿשָלום איז רױז אַרײַנגעגאַנגען אין זײַן פֿאָטערס קעפּסװײַבער אין די אױגן פֿון גאַנץ ישׂראל.</w:t>
      </w:r>
    </w:p>
    <w:p/>
    <w:p>
      <w:r xmlns:w="http://schemas.openxmlformats.org/wordprocessingml/2006/main">
        <w:t xml:space="preserve">1. די וויכטיקייט פון משפּחה און זייַן באַונדריז</w:t>
      </w:r>
    </w:p>
    <w:p/>
    <w:p>
      <w:r xmlns:w="http://schemas.openxmlformats.org/wordprocessingml/2006/main">
        <w:t xml:space="preserve">2. די פאלגן פון דיסריגאַרדינג גאָט 'ס געזעצן</w:t>
      </w:r>
    </w:p>
    <w:p/>
    <w:p>
      <w:r xmlns:w="http://schemas.openxmlformats.org/wordprocessingml/2006/main">
        <w:t xml:space="preserve">1. מתיא 5:27 28 איר האָט געהערט אַז עס איז געווען געזאגט, איר וועט ניט ניעף. אבער איך זאָג דיר, אַז יעדער, וואָס קוקט אויף אַ פרוי מיט אַ לוסט, האָט שוין מזנה געווען מיט איר אין האַרצן.</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שמואל 16:23 און די עצה פֿון אַחיתופֿלן, װאָס ער האָט געעצהט אין יענע טעג, איז געװען אַזױ װי אַ מאַן האָט געפֿרעגט בײַם דבֿר פֿון גאָט; אַזױ איז געװען די גאַנצע עצה פֿון אַחיתופֿלן סײַ מיט דודן און מיט אַבֿשָלומען.</w:t>
      </w:r>
    </w:p>
    <w:p/>
    <w:p>
      <w:r xmlns:w="http://schemas.openxmlformats.org/wordprocessingml/2006/main">
        <w:t xml:space="preserve">דער עצה פון אחיתופל איז געווען אזוי קלוג, אז עס איז געווען ווי ער וואלט געבעטן ביי דעם האר אן עצה.</w:t>
      </w:r>
    </w:p>
    <w:p/>
    <w:p>
      <w:r xmlns:w="http://schemas.openxmlformats.org/wordprocessingml/2006/main">
        <w:t xml:space="preserve">1. ווי צו זוכן גאָטלי אַדוואָקאַט אין שווער דיסיזשאַנז</w:t>
      </w:r>
    </w:p>
    <w:p/>
    <w:p>
      <w:r xmlns:w="http://schemas.openxmlformats.org/wordprocessingml/2006/main">
        <w:t xml:space="preserve">2. די בענעפיטן פון זוכן געטלעך עצה</w:t>
      </w:r>
    </w:p>
    <w:p/>
    <w:p>
      <w:r xmlns:w="http://schemas.openxmlformats.org/wordprocessingml/2006/main">
        <w:t xml:space="preserve">1. יעקב 1: 5-6 - "אויב איינער פון איר פעלן חכמה, לאָזן אים בעטן פון גאָט, וואס גיט צו אַלע ליבעראַלי און אָן טייַנע, און עס וועט זיין געגעבן צו אים. אָבער לאָזן אים פרעגן אין אמונה, אָן צווייפל. ,ווארים דער, וואס איז מסופק, איז ווי א כוואליע פונעם ים, געטריבן און געווארפן דורך דעם ווינט.</w:t>
      </w:r>
    </w:p>
    <w:p/>
    <w:p>
      <w:r xmlns:w="http://schemas.openxmlformats.org/wordprocessingml/2006/main">
        <w:t xml:space="preserve">2. משלי 3: 5-6 - "פאַרטרוי אין די האר מיט דיין גאַנצן האַרץ, און ניט אָנטאָן זיך אויף דיין אייגן פארשטאנד; אין אַלע דיין וועגן דערקענען אים, און ער וועט פירן דיין פּאַטס."</w:t>
      </w:r>
    </w:p>
    <w:p/>
    <w:p>
      <w:r xmlns:w="http://schemas.openxmlformats.org/wordprocessingml/2006/main">
        <w:t xml:space="preserve">2 שמואל קאַפּיטל 17 באשרייבט די סטראַטידזשיק עצה געגעבן צו אבשלום דורך אַחיתופל און חושיי, ווי געזונט ווי די סאַבסאַקוואַנט געשעענישן וואָס פירן צו אבשלום ס באַזיגן.</w:t>
      </w:r>
    </w:p>
    <w:p/>
    <w:p>
      <w:r xmlns:w="http://schemas.openxmlformats.org/wordprocessingml/2006/main">
        <w:t xml:space="preserve">1סט פּאַראַגראַף: אחיתופל אַדווייזיז אבשלום צו נאָכגיין דוד מיד מיט אַ אויסגעקליבן גרופּע פון מענטשן, כאָופּינג צו כאַפּן און טייטן אים בשעת זיין פאָרסעס זענען נאָך צעוואָרפן (2 שמואל 17: 4-1). אַבֿשָלום און די זקנים געפֿינען די דאָזיקע עצה גינסטיק.</w:t>
      </w:r>
    </w:p>
    <w:p/>
    <w:p>
      <w:r xmlns:w="http://schemas.openxmlformats.org/wordprocessingml/2006/main">
        <w:t xml:space="preserve">2nd פּאַראַגראַף: אָבער, חושיי, וואס בלייבט געטרייַ צו דוד, ערייווז און אָפפערס אַן אָלטערנאַטיוו פּלאַן (2 שמואל 17: 14-5). ער סאַגדזשעסץ צו זאַמלען אַ גרויס אַרמיי צו פּערסנאַלי פירן די יאָג קעגן דוד. זיין כוונה איז צו קויפן צייט פֿאַר דוד ס פאָרסעס צו ריגרופּען.</w:t>
      </w:r>
    </w:p>
    <w:p/>
    <w:p>
      <w:r xmlns:w="http://schemas.openxmlformats.org/wordprocessingml/2006/main">
        <w:t xml:space="preserve">3טער פּאַראַגראַף: אַבֿשלום קלײַבט אויס חושי'ס פּלאַן איבער אַחיתופֿלס עצה, ווײַל עס זעט אויס מער אַפּעלירן (שמואל ב' 17:23-15). דער באשלוס איז א טייל פון גאטס פלאן צו פארווארפן דעם עצה פון אחיתופל און ברענגען אויף אים אומגליק.</w:t>
      </w:r>
    </w:p>
    <w:p/>
    <w:p>
      <w:r xmlns:w="http://schemas.openxmlformats.org/wordprocessingml/2006/main">
        <w:t xml:space="preserve">4טע פּאַראַגראַף: דערווייַל, דוד באקומט אינפֿאָרמאַציע וועגן אבשלום ס פּלאַנז דורך זיינע ספּיעס. ער געשווינד ינסטראַקט זיין אנהענגערס אויף ווי זיי זאָל גיינ ווייַטער (2 שמואל 17: 29-24).</w:t>
      </w:r>
    </w:p>
    <w:p/>
    <w:p>
      <w:r xmlns:w="http://schemas.openxmlformats.org/wordprocessingml/2006/main">
        <w:t xml:space="preserve">5טע פּאַראַגראַף: ווען אַבֿשלום גרייט זיך צו שלאַכטן קעגן דוד, קלייַבן ביידע זייטן זייער אַרמיז אין דעם וואַלד פון אפרים (2 שמואל 17: 26-30).</w:t>
      </w:r>
    </w:p>
    <w:p/>
    <w:p>
      <w:r xmlns:w="http://schemas.openxmlformats.org/wordprocessingml/2006/main">
        <w:t xml:space="preserve">6טע פּאַראַגראַף: דער קאַפּיטל ענדיקט זיך מיט אַ באַשרײַבונג פֿון דעם צונויפשטויס צווישן דודס כּוחות און די געטרײַע צו אַבֿשלום. טראָץ זייַענדיק אַוטנאַמבערד, דוד ס מענטשן אַרויסקומען וויקטאָריאַס אין שלאַכט (2 שמואל 17: 29-27).</w:t>
      </w:r>
    </w:p>
    <w:p/>
    <w:p>
      <w:r xmlns:w="http://schemas.openxmlformats.org/wordprocessingml/2006/main">
        <w:t xml:space="preserve">אין קיצער, קאַפּיטל זיבעצן פון שמואל ב גיט די סטראַטידזשיק עצה געגעבן צו אבשלום דורך אחיתופל און חושיי, אַחיתופל אַדווייזיז גלייך יאָג צו כאַפּן און טייטן דוד. חושאי לייגט פֿאָר צו זאַמלען אַ גרויסן אַרמיי כּדי צו קויפן צײַט פֿאַר דודן, אַבֿשלום קלײַבט אויס חושי'ס פּלאַן, וואָס האָט געפֿירט צו גאָט צו פֿאַרטיליקן אַחיתופֿל. דוד באקומט אינפארמאציע איבער די פלענער, און ביידע זייטן גרייטן זיך פאר קאמף, דוד'ס קרעפטן גייען ארויס וויכטיגע טראץ וואס זיי זענען העכער. דעם אין קיצער, טשאַפּטער כיילייץ טעמעס פון סטראַטעגיע, געטלעך אריינמישונג, לויאַלטי, און ווייזט ווי גאָט אַרבעט הינטער די סינז.</w:t>
      </w:r>
    </w:p>
    <w:p/>
    <w:p>
      <w:r xmlns:w="http://schemas.openxmlformats.org/wordprocessingml/2006/main">
        <w:t xml:space="preserve">/2 שמואל 17:1 און אַחיתופל האָט געזאָגט צו אַבֿשָלומען: לאָמיך אַצונד אױסקלײַבן צװעלף טױזנט מאַן, און איך װעל אױפֿשטײן און נאָכיאָגן דָוִדן הײַנטיקע נאַכט.</w:t>
      </w:r>
    </w:p>
    <w:p/>
    <w:p>
      <w:r xmlns:w="http://schemas.openxmlformats.org/wordprocessingml/2006/main">
        <w:t xml:space="preserve">אַחיתופֿל פֿאָרשלאָגן אַבֿשָלומען צו שיקן 12,000 מענטשן נאָכיאָגן דודן יענע נאַכט.</w:t>
      </w:r>
    </w:p>
    <w:p/>
    <w:p>
      <w:r xmlns:w="http://schemas.openxmlformats.org/wordprocessingml/2006/main">
        <w:t xml:space="preserve">1. דער כוח פון פארשלאג: אויספארשן די איינפלוס פון אחיתופל</w:t>
      </w:r>
    </w:p>
    <w:p/>
    <w:p>
      <w:r xmlns:w="http://schemas.openxmlformats.org/wordprocessingml/2006/main">
        <w:t xml:space="preserve">2. גאָט ס סאַווראַנטי אין די פּנים פון ומגליק</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/2 שמואל 17:2 און איך װעל קומען אױף אים, װען ער איז מיד און אַ שװאַכער האַנט, און װעל אים שרעקן; און דאָס גאַנצע פֿאָלק װאָס מיט אים װעט אַנטלױפֿן; און איך װעל שלאָגן דעם מלך נאָר.</w:t>
      </w:r>
    </w:p>
    <w:p/>
    <w:p>
      <w:r xmlns:w="http://schemas.openxmlformats.org/wordprocessingml/2006/main">
        <w:t xml:space="preserve">אבשלום פלאנט צו מאכן אן איבערראשונג אטאקע אויף דוד ווען ער איז מיד און שוואך האנט, און אים צו שרעקן, מאכן אז דאס גאנצע פאלק מיט אים זאלן אנטלויפן. ער פּלאַנז צו טייטן דוד אַליין.</w:t>
      </w:r>
    </w:p>
    <w:p/>
    <w:p>
      <w:r xmlns:w="http://schemas.openxmlformats.org/wordprocessingml/2006/main">
        <w:t xml:space="preserve">1. גאָט 'ס השגחה: אפילו אין די צווישן פון גרויס געפאַר, גאָט איז אין קאָנטראָל.</w:t>
      </w:r>
    </w:p>
    <w:p/>
    <w:p>
      <w:r xmlns:w="http://schemas.openxmlformats.org/wordprocessingml/2006/main">
        <w:t xml:space="preserve">2. צוטרוי אין גאָט 'ס פּלאַן: מיר מוזן זיין גרייט צו אָננעמען גאָט 'ס וועט אפילו ווען עס איז נישט וואָס מיר האָבן אין גייַסט.</w:t>
      </w:r>
    </w:p>
    <w:p/>
    <w:p>
      <w:r xmlns:w="http://schemas.openxmlformats.org/wordprocessingml/2006/main">
        <w:t xml:space="preserve">1. סאַם 46: 2-1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משלי 3: 5-6 "פאַרטרוי אין די האר מיט דיין גאַנצן האַרצן, און ניט שטייגן זיך אויף דיין אייגן פארשטאנד; אונטערטעניק צו אים אין אַלע דיין וועגן, און ער וועט מאַכן דיין פּאַטס גלייַך."</w:t>
      </w:r>
    </w:p>
    <w:p/>
    <w:p>
      <w:r xmlns:w="http://schemas.openxmlformats.org/wordprocessingml/2006/main">
        <w:t xml:space="preserve">/17:3 און איך װעל צוריקברענגען צו דיר דאָס גאַנצע פֿאָלק; דער מאַן װאָס דו זעסט, איז אַזױ װי אַלע האָבן זיך אומגעקערט; אַזױ זאָל דאָס גאַנצע פֿאָלק זײַן אין שלום.</w:t>
      </w:r>
    </w:p>
    <w:p/>
    <w:p>
      <w:r xmlns:w="http://schemas.openxmlformats.org/wordprocessingml/2006/main">
        <w:t xml:space="preserve">דוד לייגט פאר אחיתופל ער זאל פירן אן אטאקע קעגן אבשלום, כדי צוריקצושטעלן שלום פארן פאלק.</w:t>
      </w:r>
    </w:p>
    <w:p/>
    <w:p>
      <w:r xmlns:w="http://schemas.openxmlformats.org/wordprocessingml/2006/main">
        <w:t xml:space="preserve">1. גאָט 'ס פּלאַן: געפֿינען שלום אין ומזיכער צייט</w:t>
      </w:r>
    </w:p>
    <w:p/>
    <w:p>
      <w:r xmlns:w="http://schemas.openxmlformats.org/wordprocessingml/2006/main">
        <w:t xml:space="preserve">2. די מאַכט פון ריסטאָרינג באַציונגען</w:t>
      </w:r>
    </w:p>
    <w:p/>
    <w:p>
      <w:r xmlns:w="http://schemas.openxmlformats.org/wordprocessingml/2006/main">
        <w:t xml:space="preserve">1. רוימער 12:18 - "אויב עס איז מעגלעך, ווי ווייַט ווי עס דעפּענדס אויף איר, לעבן אין שלום מיט אַלעמען."</w:t>
      </w:r>
    </w:p>
    <w:p/>
    <w:p>
      <w:r xmlns:w="http://schemas.openxmlformats.org/wordprocessingml/2006/main">
        <w:t xml:space="preserve">2. פיליפּפּיאַנס 4:7 -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שמואל 17:4 און דאָס וואָרט האָט געפֿעלן אַבֿשָלומען, און אַלע עלטסטע פֿון ישׂראל.</w:t>
      </w:r>
    </w:p>
    <w:p/>
    <w:p>
      <w:r xmlns:w="http://schemas.openxmlformats.org/wordprocessingml/2006/main">
        <w:t xml:space="preserve">אבשלוםס פלאן איז אנגענומען געווארן ביי אים און אלע עלטסטע פון ישראל.</w:t>
      </w:r>
    </w:p>
    <w:p/>
    <w:p>
      <w:r xmlns:w="http://schemas.openxmlformats.org/wordprocessingml/2006/main">
        <w:t xml:space="preserve">1. גאָטס האַסקאָמע פון אבשלום ס פּלאַן ווייזט אונדז אַז מיר זאָל צוטרוי אין זיין וועט.</w:t>
      </w:r>
    </w:p>
    <w:p/>
    <w:p>
      <w:r xmlns:w="http://schemas.openxmlformats.org/wordprocessingml/2006/main">
        <w:t xml:space="preserve">2. מיר קענען לערנען פון אבשלום ס ביישפּיל און זוכן האַסקאָמע פֿאַר אונדזער פּלאַנז פון גאָט.</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שמואל 17:5 האָט אַבֿשָלום געזאָגט: רוף אַצונד צו חושַי דעם אַרכיט, און לאָמיר הערן אַזױ װי ער האָט געזאָגט.</w:t>
      </w:r>
    </w:p>
    <w:p/>
    <w:p>
      <w:r xmlns:w="http://schemas.openxmlformats.org/wordprocessingml/2006/main">
        <w:t xml:space="preserve">אבשלום בעט צו הערן וואס חושאי דער ארכיט האט צו זאגן.</w:t>
      </w:r>
    </w:p>
    <w:p/>
    <w:p>
      <w:r xmlns:w="http://schemas.openxmlformats.org/wordprocessingml/2006/main">
        <w:t xml:space="preserve">1. גאָט כילז אונדזער צעבראכן רעלאַטיאָנשיפּס: געפֿינען באַלאַנס אין קאָנפליקט</w:t>
      </w:r>
    </w:p>
    <w:p/>
    <w:p>
      <w:r xmlns:w="http://schemas.openxmlformats.org/wordprocessingml/2006/main">
        <w:t xml:space="preserve">2. די מאַכט פון צוגעהערט: אַרומנעמען די קול פון אנדערע</w:t>
      </w:r>
    </w:p>
    <w:p/>
    <w:p>
      <w:r xmlns:w="http://schemas.openxmlformats.org/wordprocessingml/2006/main">
        <w:t xml:space="preserve">1. פיליפּפּיאַנס 2: 3-4 טאָן גאָרנישט פון עגאָיסטיש אַמביציע אָדער אַרויסגעוואָרפן הויף. אלא, אין אַניוועס ווערט אנדערע העכער זיך, 4 ניט קוקן צו דיין אייגענע אינטערעסן, אָבער יעדער פון איר צו די אינטערעסן פון די אנדערע.</w:t>
      </w:r>
    </w:p>
    <w:p/>
    <w:p>
      <w:r xmlns:w="http://schemas.openxmlformats.org/wordprocessingml/2006/main">
        <w:t xml:space="preserve">2. יעקב 1:19 מיינע טייערע ברידער און שוועסטער, נעם צו דעם: יעדער זאָל זיין שנעל צו הערן, פּאַמעלעך צו רעדן און פּאַמעלעך צו ווערן בייז.</w:t>
      </w:r>
    </w:p>
    <w:p/>
    <w:p>
      <w:r xmlns:w="http://schemas.openxmlformats.org/wordprocessingml/2006/main">
        <w:t xml:space="preserve">/2 שמואל 17:6 און אַז חושַי איז געקומען צו אַבֿשָלומען, האָט אַבֿשָלום צו אים גערעדט, אַזױ צו זאָגן: אַזױ האָט אַחיתופֿל גערעדט, זאָלן מיר טאָן אַזױ װי זײַן וואָרט? אויב נישט; רעד דו.</w:t>
      </w:r>
    </w:p>
    <w:p/>
    <w:p>
      <w:r xmlns:w="http://schemas.openxmlformats.org/wordprocessingml/2006/main">
        <w:t xml:space="preserve">אבשלום האט געבעטן חושאי זיין מיינונג אויף אן ענין נאכדעם וואס אחיתופל האט שוין געגעבן זיין מיינונג.</w:t>
      </w:r>
    </w:p>
    <w:p/>
    <w:p>
      <w:r xmlns:w="http://schemas.openxmlformats.org/wordprocessingml/2006/main">
        <w:t xml:space="preserve">1. די וויכטיקייט פון הערן קייפל פּערספּעקטיווז.</w:t>
      </w:r>
    </w:p>
    <w:p/>
    <w:p>
      <w:r xmlns:w="http://schemas.openxmlformats.org/wordprocessingml/2006/main">
        <w:t xml:space="preserve">2. צוטרוי אונדזער אייגן משפט.</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שמואל 17:7 און חושַי האָט געזאָגט צו אַבֿשָלומען: די עצה װאָס אַחיתופֿל האָט געגעבן איז ניט גוט אין דער צײַט.</w:t>
      </w:r>
    </w:p>
    <w:p/>
    <w:p>
      <w:r xmlns:w="http://schemas.openxmlformats.org/wordprocessingml/2006/main">
        <w:t xml:space="preserve">חושאי האט נישט מסכים געווען מיט דער עצה פון אחיתופל און האט געראטן אבשלום צו נעמען נאך א וועג.</w:t>
      </w:r>
    </w:p>
    <w:p/>
    <w:p>
      <w:r xmlns:w="http://schemas.openxmlformats.org/wordprocessingml/2006/main">
        <w:t xml:space="preserve">1. "די שטאַרקייט פון דיסערנמאַנט: וויסן ווען צו נאָכפאָלגן און ווען צו אָפּוואַרפן עצה"</w:t>
      </w:r>
    </w:p>
    <w:p/>
    <w:p>
      <w:r xmlns:w="http://schemas.openxmlformats.org/wordprocessingml/2006/main">
        <w:t xml:space="preserve">2. "די מאַכט פון אויסדרוק: רעדן אַרויף ווען איר דיסאַגרי"</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/2 שמואל 17:8 װאָרום, האָט חוּשַי געזאָגט, דו קענסט דײַן פֿאָטער און זײַנע מענטשן, אַז זײ זײַנען גבורים, און זײ זײַנען פֿאַרשװעכט אין זײערע מחשבות, װי אַ בער, װאָס איז באַראַבעװעט פֿון אירע װײַבער אין פֿעלד; מלחמה, און וועט ניט לאָנדזשען מיט די מענטשן.</w:t>
      </w:r>
    </w:p>
    <w:p/>
    <w:p>
      <w:r xmlns:w="http://schemas.openxmlformats.org/wordprocessingml/2006/main">
        <w:t xml:space="preserve">חושאי וואָרנט דוד אַז זיין פאטער און זיין מענטשן זענען שטאַרק וואָריערז און וועלן נישט בלייַבן מיט די מענטשן אויב זיי פילן פארראטן.</w:t>
      </w:r>
    </w:p>
    <w:p/>
    <w:p>
      <w:r xmlns:w="http://schemas.openxmlformats.org/wordprocessingml/2006/main">
        <w:t xml:space="preserve">1. צוטרוי אין גאָט 'ס פּלאַן, אפילו ווען עס מיינט שווער.</w:t>
      </w:r>
    </w:p>
    <w:p/>
    <w:p>
      <w:r xmlns:w="http://schemas.openxmlformats.org/wordprocessingml/2006/main">
        <w:t xml:space="preserve">2. אונדזער אַקשאַנז קענען האָבן קאַנסאַקווענסאַז וואָס זענען ווייַט ריטשינג.</w:t>
      </w:r>
    </w:p>
    <w:p/>
    <w:p>
      <w:r xmlns:w="http://schemas.openxmlformats.org/wordprocessingml/2006/main">
        <w:t xml:space="preserve">1. סאַם 20:7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2. משלי 16:9 אין זייער הערצער מענטשן פּלאַן זייער גאַנג, אָבער די האר פעסטשטעלן זייער טריט.</w:t>
      </w:r>
    </w:p>
    <w:p/>
    <w:p>
      <w:r xmlns:w="http://schemas.openxmlformats.org/wordprocessingml/2006/main">
        <w:t xml:space="preserve">/17:9 זע, ער איז אַצונד באַהאַלטן אין אַ גרוב אָדער אין אַן אַנדער אָרט, און עס װעט זײַן, אַז עטלעכע פֿון זײ װערן ערשט אַרײַנגעװאָרפֿן, װעט איטלעכער װאָס הערט עס צו זאָגן: עס איז אַ שחיטה צװישן זיך. דאָס פֿאָלק װאָס איז נאָך אַבֿשָלומען.</w:t>
      </w:r>
    </w:p>
    <w:p/>
    <w:p>
      <w:r xmlns:w="http://schemas.openxmlformats.org/wordprocessingml/2006/main">
        <w:t xml:space="preserve">אבשלום באהאלט זיך אין א גרוב אדער אן אנדער ארט, און אז עטליכע פון זיינע חסידים ווערן באזיגלט, וועלן די וואס הערן דאס פארשפרייטן די נייעס אז עס איז פאראן א שחיטה צווישן זיינע חסידים.</w:t>
      </w:r>
    </w:p>
    <w:p/>
    <w:p>
      <w:r xmlns:w="http://schemas.openxmlformats.org/wordprocessingml/2006/main">
        <w:t xml:space="preserve">1. די מאַכט פון קלאַנג: ווי אונדזער ווערטער קענען פּראַל אויף אנדערע</w:t>
      </w:r>
    </w:p>
    <w:p/>
    <w:p>
      <w:r xmlns:w="http://schemas.openxmlformats.org/wordprocessingml/2006/main">
        <w:t xml:space="preserve">2. נעמען פֿאַראַנטוואָרטלעכקייט פֿאַר אונדזער דיסיזשאַנז: וואָס מיר מוזן באַטראַכטן איידער מיר נעמען קאַמף</w:t>
      </w:r>
    </w:p>
    <w:p/>
    <w:p>
      <w:r xmlns:w="http://schemas.openxmlformats.org/wordprocessingml/2006/main">
        <w:t xml:space="preserve">1. משלי 21:23 - ווער סע היט זיין מויל און צונג היט זיין נשמה פון צרות.</w:t>
      </w:r>
    </w:p>
    <w:p/>
    <w:p>
      <w:r xmlns:w="http://schemas.openxmlformats.org/wordprocessingml/2006/main">
        <w:t xml:space="preserve">2. יעקב 3: 5-10 - אַזוי אויך די צונג איז אַ קליין מיטגליד, אָבער עס באָוס מיט גרויס זאכן. װי גרויםער װאלד װערט געברענט מיט אזא קלײן פײער!</w:t>
      </w:r>
    </w:p>
    <w:p/>
    <w:p>
      <w:r xmlns:w="http://schemas.openxmlformats.org/wordprocessingml/2006/main">
        <w:t xml:space="preserve">/2 שמואל 17:10 און אױך דער העלדישער, װאָס זײַן האַרץ איז װי דאָס האַרץ פֿון אַ לײב, זאָל גאָר צעלאָזן, װאָרום גאַנץ ישׂראל װיסן, אַז דײַן פֿאָטער איז אַ גבֿיר, און די װאָס מיט אים זײַנען גבורים.</w:t>
      </w:r>
    </w:p>
    <w:p/>
    <w:p>
      <w:r xmlns:w="http://schemas.openxmlformats.org/wordprocessingml/2006/main">
        <w:t xml:space="preserve">דוד ס מענטשן זענען זיכער אַז זיי האָבן אַ גרויס פירער אין דוד און זיי וויסן אַז זיין אַרמיי איז פול פון בראַווע וואָריערז.</w:t>
      </w:r>
    </w:p>
    <w:p/>
    <w:p>
      <w:r xmlns:w="http://schemas.openxmlformats.org/wordprocessingml/2006/main">
        <w:t xml:space="preserve">1. די מוט פון דוד און זיין מענטשן: לעקציעס אין גוואַלד און אמונה</w:t>
      </w:r>
    </w:p>
    <w:p/>
    <w:p>
      <w:r xmlns:w="http://schemas.openxmlformats.org/wordprocessingml/2006/main">
        <w:t xml:space="preserve">2. אַ גוואַלדיק מענטש און זיין וואַליאַנט אנהענגערס: לערנען צו נאָכפאָלגן אין גוט פירמע</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רוימער 8:31 - אויב גאָט איז פֿאַר אונדז, ווער קען זיין קעגן אונדז?</w:t>
      </w:r>
    </w:p>
    <w:p/>
    <w:p>
      <w:r xmlns:w="http://schemas.openxmlformats.org/wordprocessingml/2006/main">
        <w:t xml:space="preserve">/2 שמואל 17:11 דרום האָב איך געעצהט, אַז גאַנץ ישׂראל זאָלן צו דיר אײַנגעזאַמלט װערן, פֿון דָן און ביז באר־שבע, אַזױ װי דער זאַמד װאָס בײַם ים פֿאַר אַ המון; און אַז דו גײסט אין מלחמה אין דײַן פּנים.</w:t>
      </w:r>
    </w:p>
    <w:p/>
    <w:p>
      <w:r xmlns:w="http://schemas.openxmlformats.org/wordprocessingml/2006/main">
        <w:t xml:space="preserve">דוד ס אַדווייזער סאַגדזשעסטיד אַז ער אַסעמבאַל אַלע פון ישראל פֿאַר שלאַכט און פּערסנאַלי פירן זיי.</w:t>
      </w:r>
    </w:p>
    <w:p/>
    <w:p>
      <w:r xmlns:w="http://schemas.openxmlformats.org/wordprocessingml/2006/main">
        <w:t xml:space="preserve">1. רופן אַלע וואָריערז: גאָט ס שטאַרקייט אין אחדות</w:t>
      </w:r>
    </w:p>
    <w:p/>
    <w:p>
      <w:r xmlns:w="http://schemas.openxmlformats.org/wordprocessingml/2006/main">
        <w:t xml:space="preserve">2. פירערשאַפט: נעמען אַרויף די סטאַנדאַרט פון די האר</w:t>
      </w:r>
    </w:p>
    <w:p/>
    <w:p>
      <w:r xmlns:w="http://schemas.openxmlformats.org/wordprocessingml/2006/main">
        <w:t xml:space="preserve">1. רוימער 12:10 - ליבע איינער דעם אנדערן מיט ברודערלי ליבשאַפט. אנטפלעקן איינער דעם אנדערן אין ווייזן כּבֿוד.</w:t>
      </w:r>
    </w:p>
    <w:p/>
    <w:p>
      <w:r xmlns:w="http://schemas.openxmlformats.org/wordprocessingml/2006/main">
        <w:t xml:space="preserve">2. עפעסיאַנס 4: 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שמואל 17:12 און מיר װעלן קומען אױף אים אין אַן אָרט װוּ ער װעט זיך געפֿינען, און מיר װעלן אָנצינדן אױף אים װי דער טױ פֿאַלט אױף דער ערד; און פֿון אים און פֿון אַלע מענטשן װאָס מיט אים װעט ניט זײַן. לינקס אַזוי פיל ווי איינער.</w:t>
      </w:r>
    </w:p>
    <w:p/>
    <w:p>
      <w:r xmlns:w="http://schemas.openxmlformats.org/wordprocessingml/2006/main">
        <w:t xml:space="preserve">דוד'ס כוחות פלאנען צו געפינען אבשלום און אים און אלע זיינע מענטשן טייטן.</w:t>
      </w:r>
    </w:p>
    <w:p/>
    <w:p>
      <w:r xmlns:w="http://schemas.openxmlformats.org/wordprocessingml/2006/main">
        <w:t xml:space="preserve">1. די פאלגן פון מרידה קעגן גאָט 'ס באשטימט פירער.</w:t>
      </w:r>
    </w:p>
    <w:p/>
    <w:p>
      <w:r xmlns:w="http://schemas.openxmlformats.org/wordprocessingml/2006/main">
        <w:t xml:space="preserve">2. די מאַכט פון גאָט צו ברענגען יושר.</w:t>
      </w:r>
    </w:p>
    <w:p/>
    <w:p>
      <w:r xmlns:w="http://schemas.openxmlformats.org/wordprocessingml/2006/main">
        <w:t xml:space="preserve">1. דעוטעראָנאָמי 17: 14-20 - די פאלגן פון ניט פאָלגן די ינסטראַקשאַנז און געזעצן פון גאָט.</w:t>
      </w:r>
    </w:p>
    <w:p/>
    <w:p>
      <w:r xmlns:w="http://schemas.openxmlformats.org/wordprocessingml/2006/main">
        <w:t xml:space="preserve">2. סאַם 37: 11-9 - די פארזיכערונג פון גאָט 'ס יושר און לעצט נצחון.</w:t>
      </w:r>
    </w:p>
    <w:p/>
    <w:p>
      <w:r xmlns:w="http://schemas.openxmlformats.org/wordprocessingml/2006/main">
        <w:t xml:space="preserve">/2 שמואל 17:13 און אױב ער װעט אַרײַנגענומען װערן אין אַ שטאָט, זאָל גאַנץ ישׂראל ברענגען שטריק צו דער שטאָט, און מיר װעלן זי אַרױפֿציען אין טײַך, ביז דאָרטן װעט ניט געפֿונען װערן אײן שטײן.</w:t>
      </w:r>
    </w:p>
    <w:p/>
    <w:p>
      <w:r xmlns:w="http://schemas.openxmlformats.org/wordprocessingml/2006/main">
        <w:t xml:space="preserve">די יסראַעליטעס טרעטאַנד צו שלעפּן אַ שטאָט אין די טייַך אויב זיי קען נישט כאַפּן דעם מענטש וואָס זיי זוכן פֿאַר.</w:t>
      </w:r>
    </w:p>
    <w:p/>
    <w:p>
      <w:r xmlns:w="http://schemas.openxmlformats.org/wordprocessingml/2006/main">
        <w:t xml:space="preserve">1. גאָט 'ס צארן איז גערעכטפארטיקט: פֿאַרשטיין 2 שמואל 17:13</w:t>
      </w:r>
    </w:p>
    <w:p/>
    <w:p>
      <w:r xmlns:w="http://schemas.openxmlformats.org/wordprocessingml/2006/main">
        <w:t xml:space="preserve">2. די מאַכט פון תפילה: געפֿינען שטאַרקייט אין צייט פון קאָנפליקט</w:t>
      </w:r>
    </w:p>
    <w:p/>
    <w:p>
      <w:r xmlns:w="http://schemas.openxmlformats.org/wordprocessingml/2006/main">
        <w:t xml:space="preserve">1. רוימער 12:19: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יעקב 4: 7: אונטערגעבן זיך דעריבער צו גאָט. אַנטקעגנשטעלנ זיך דעם שטן, און ער וועט אַנטלויפן פון דיר.</w:t>
      </w:r>
    </w:p>
    <w:p/>
    <w:p>
      <w:r xmlns:w="http://schemas.openxmlformats.org/wordprocessingml/2006/main">
        <w:t xml:space="preserve">/2 שמואל 17:14 און אַבֿשָלום און אַלע מענער פֿון ישׂראל האָבן געזאָגט: די עצה פֿון חושַי דעם אַרכי איז בעסער פֿון דער עצה פֿון אַחיתופֿלן. װאָרום גאָט האָט באַשטימט צו שלאָגן די גוטע עצה פֿון אַחיתופֿלן, כּדי גאָט זאָל ברענגען שלעכטס אױף אַבֿשָלומען.</w:t>
      </w:r>
    </w:p>
    <w:p/>
    <w:p>
      <w:r xmlns:w="http://schemas.openxmlformats.org/wordprocessingml/2006/main">
        <w:t xml:space="preserve">די מענער פֿון ישׂראל האָבן ליב געהאַט די עצה פֿון חוששין איבער דער פֿון אַחיתופֿל, װײַל גאָט האָט באַשלאָסן צו ברענגען אַ אומגליק אױף אַבֿשָלומען דורך דער עצה פֿון חושײַן.</w:t>
      </w:r>
    </w:p>
    <w:p/>
    <w:p>
      <w:r xmlns:w="http://schemas.openxmlformats.org/wordprocessingml/2006/main">
        <w:t xml:space="preserve">1. די חכמה פון חושאי: ווי אַזוי מיר זאָל זוכן גיידאַנס אין צייט פון קאָנפליקט</w:t>
      </w:r>
    </w:p>
    <w:p/>
    <w:p>
      <w:r xmlns:w="http://schemas.openxmlformats.org/wordprocessingml/2006/main">
        <w:t xml:space="preserve">2. די סאַווראַנטי פון גאָט: ווי ער רידירעקט אונדזער טריט צו זיין צוועקן</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/17:15 האָט חוּשַי געזאָגט צו צָדוֹקן און צו אביתרן די כֹּהנים: אַזױ און אַזױ האָט אַחיתופל געעצהט אַבֿשָלומען און די עלטסטע פֿון ישׂראל; און אזוי און אזוי האב איך געראטן.</w:t>
      </w:r>
    </w:p>
    <w:p/>
    <w:p>
      <w:r xmlns:w="http://schemas.openxmlformats.org/wordprocessingml/2006/main">
        <w:t xml:space="preserve">חושאי האָט געזאָגט צו צדוק און אביתר די כהנים, ווי אַזוי צו אַנטקעגנשטעלן די עצה פון אַחיתופל, וואָס איז אָנגענומען געוואָרן ביי אַבֿשָלום און די עלטסטע פֿון ישׂראל.</w:t>
      </w:r>
    </w:p>
    <w:p/>
    <w:p>
      <w:r xmlns:w="http://schemas.openxmlformats.org/wordprocessingml/2006/main">
        <w:t xml:space="preserve">1. צוטרוי אין די האר מיט דיין גאַנצן האַרצן און זיך ניט אָנהאַלטן אויף דיין אייגן פארשטאנד. משלי 3:5-6</w:t>
      </w:r>
    </w:p>
    <w:p/>
    <w:p>
      <w:r xmlns:w="http://schemas.openxmlformats.org/wordprocessingml/2006/main">
        <w:t xml:space="preserve">2. ה' איז אַ מַחֲזָקָה פאַר די געדריקטע, אַ מְכוֹן אין צייטן פון צרה. סאַם 9:9-10</w:t>
      </w:r>
    </w:p>
    <w:p/>
    <w:p>
      <w:r xmlns:w="http://schemas.openxmlformats.org/wordprocessingml/2006/main">
        <w:t xml:space="preserve">1. חושי'ס עצה איז געווען בדעה אויסצוטרעפן די פלענער פון אחיתופל. משלי 21:30</w:t>
      </w:r>
    </w:p>
    <w:p/>
    <w:p>
      <w:r xmlns:w="http://schemas.openxmlformats.org/wordprocessingml/2006/main">
        <w:t xml:space="preserve">2. מיר קענען געפֿינען חכמה אין דער עצה פון פילע. משלי 15:22</w:t>
      </w:r>
    </w:p>
    <w:p/>
    <w:p>
      <w:r xmlns:w="http://schemas.openxmlformats.org/wordprocessingml/2006/main">
        <w:t xml:space="preserve">/2 שמואל 17:16 און אַצונד, שיק גיך, און זאָג צו דָוִדן, אַזױ צו זאָגן: זאָלסט ניט איבערנעכטיקן די נאַכט אין די פּלױנען פֿון מדבר, נאָר גײ איבער גיך; כּדי דער מלך זאָל נישט שלינגען, און דאָס גאַנצע פֿאָלק װאָס מיט אים.</w:t>
      </w:r>
    </w:p>
    <w:p/>
    <w:p>
      <w:r xmlns:w="http://schemas.openxmlformats.org/wordprocessingml/2006/main">
        <w:t xml:space="preserve">דאָס פֿאָלק פֿון ישׂראל פֿרעגט דָוִדן, ער זאָל גיך אַנטלאָפֿן פֿון די פּלױן אין דער מדבר, אים װאָרענען, אַז דער מלך און זײַנע אנהענגערס קענען זײַן אין סכּנה.</w:t>
      </w:r>
    </w:p>
    <w:p/>
    <w:p>
      <w:r xmlns:w="http://schemas.openxmlformats.org/wordprocessingml/2006/main">
        <w:t xml:space="preserve">1. די וויכטיקייט פון אכטונג וואָרנינגז פון גאָט.</w:t>
      </w:r>
    </w:p>
    <w:p/>
    <w:p>
      <w:r xmlns:w="http://schemas.openxmlformats.org/wordprocessingml/2006/main">
        <w:t xml:space="preserve">2. די מאַכט פון אַ יונאַפייד מענטשן ארבעטן צוזאַמען.</w:t>
      </w:r>
    </w:p>
    <w:p/>
    <w:p>
      <w:r xmlns:w="http://schemas.openxmlformats.org/wordprocessingml/2006/main">
        <w:t xml:space="preserve">1. משלי 12:15 - דער וועג פון אַ נאַר איז רעכט אין זיין אייגן אויגן, אָבער אַ קלוג מענטש הערט צו עצה.</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/17:17 און יהונתן און אַחימַעַז זײַנען געבליבן בײַ ענרוגלן; װאָרום מע האָט זײ ניט געזען צו קומען אין שטאָט. און זײ זײַנען געגאַנגען און דערצײלט דעם מלך דָוִדן.</w:t>
      </w:r>
    </w:p>
    <w:p/>
    <w:p>
      <w:r xmlns:w="http://schemas.openxmlformats.org/wordprocessingml/2006/main">
        <w:t xml:space="preserve">יהונתן און אַחימַעַז זײַנען געבליבן בײַ ענראָגלן צו בלײַבן באַהאַלטן, און אַ פֿרױ האָט זײ דערצײלט װעגן דער אַנטוויקלונג פֿון דער שטאָט, און זײ האָבן זיך געמאָלדן צו דוד המלך.</w:t>
      </w:r>
    </w:p>
    <w:p/>
    <w:p>
      <w:r xmlns:w="http://schemas.openxmlformats.org/wordprocessingml/2006/main">
        <w:t xml:space="preserve">1. ווי אונדזער אַקשאַנז קענען פּראַל אויף אנדערע - שמואל 2 17:17</w:t>
      </w:r>
    </w:p>
    <w:p/>
    <w:p>
      <w:r xmlns:w="http://schemas.openxmlformats.org/wordprocessingml/2006/main">
        <w:t xml:space="preserve">2. די מאַכט פון פאָלגעוודיקייַט - 2 שמואל 17:17</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1 פעטרוס 4:8-11 - אויבן אַלע, ליבע יעדער אנדערער דיפּלי, ווייַל ליבע קאָווערס אַ פּלאַץ פון זינד.</w:t>
      </w:r>
    </w:p>
    <w:p/>
    <w:p>
      <w:r xmlns:w="http://schemas.openxmlformats.org/wordprocessingml/2006/main">
        <w:t xml:space="preserve">/17:18 אָבער אַ ייִנגל האָט זײ געזען, און האָט דערצײלט אַבֿשָלומען; אָבער זײ זײַנען בײדע אַװעקגעגאַנגען גיך, און זײַנען געקומען צו אַ מאַן אין בַּחורים, װאָס האָט געהאַט אַ ברונעם אין זײַן הױף; װאוהי ן זײנע ן ז ײ אראפגעגאנגען .</w:t>
      </w:r>
    </w:p>
    <w:p/>
    <w:p>
      <w:r xmlns:w="http://schemas.openxmlformats.org/wordprocessingml/2006/main">
        <w:t xml:space="preserve">צוויי מענטשן זענען אנטלאפן און זיך באהאלטן אין א הויז אין בחורים מיט א ברונעם אין הויף, אבער א יונגער בחור האט זיי דערזען און דערציילט אבשלום.</w:t>
      </w:r>
    </w:p>
    <w:p/>
    <w:p>
      <w:r xmlns:w="http://schemas.openxmlformats.org/wordprocessingml/2006/main">
        <w:t xml:space="preserve">1. די וויכטיקייט פון האַלטן ווידזשאַלאַנס און פאָלגעוודיקייַט, אפילו ווען עס מיינט ווי מיר זענען ומבאַמערקט.</w:t>
      </w:r>
    </w:p>
    <w:p/>
    <w:p>
      <w:r xmlns:w="http://schemas.openxmlformats.org/wordprocessingml/2006/main">
        <w:t xml:space="preserve">2. די מאַכט פון אַ איין עדות צו מאַכן אַ פּראַל אין די לעבן פון פילע.</w:t>
      </w:r>
    </w:p>
    <w:p/>
    <w:p>
      <w:r xmlns:w="http://schemas.openxmlformats.org/wordprocessingml/2006/main">
        <w:t xml:space="preserve">1. לוקע 8:17 פֿאַר גאָרנישט איז פאַרבאָרגן וואָס וועט ניט זיין אנטפלעקט, אדער איז עפּעס סוד וואָס וועט ניט זיין באקאנט און קומען צו ליכט.</w:t>
      </w:r>
    </w:p>
    <w:p/>
    <w:p>
      <w:r xmlns:w="http://schemas.openxmlformats.org/wordprocessingml/2006/main">
        <w:t xml:space="preserve">2. משלי 28:13 ווער סע באַהאַלט זיינע עבירות, וועט נישט מצליח זיין, אָבער דער וואָס מודה און פאַרלאָזט זיי וועט באַקומען רחמנות.</w:t>
      </w:r>
    </w:p>
    <w:p/>
    <w:p>
      <w:r xmlns:w="http://schemas.openxmlformats.org/wordprocessingml/2006/main">
        <w:t xml:space="preserve">/2 שמואל 17:19 און די פֿרױ האָט גענומען און האָט אױסגעשפּרײט אַ דעק איבערן מױל פֿון ברונעם, און האָט אױף אים אױסגעשפּרײט ערד תּבֿואה; און די זאַך איז נישט באקאנט.</w:t>
      </w:r>
    </w:p>
    <w:p/>
    <w:p>
      <w:r xmlns:w="http://schemas.openxmlformats.org/wordprocessingml/2006/main">
        <w:t xml:space="preserve">א פרוי האט צוגעדעקט א ברונעם און איבער אים אויסגעשפרײט ערד קארן, אז מ׳האט נישט באמערקט.</w:t>
      </w:r>
    </w:p>
    <w:p/>
    <w:p>
      <w:r xmlns:w="http://schemas.openxmlformats.org/wordprocessingml/2006/main">
        <w:t xml:space="preserve">1. גאָטס השגחה אין אונדזער לעבן קענען זיין געזען אין די קליין פּרטים.</w:t>
      </w:r>
    </w:p>
    <w:p/>
    <w:p>
      <w:r xmlns:w="http://schemas.openxmlformats.org/wordprocessingml/2006/main">
        <w:t xml:space="preserve">2. גאָט ס חן קענען זיין געפונען אין די מערסט אַנלייקלי פון ערטער.</w:t>
      </w:r>
    </w:p>
    <w:p/>
    <w:p>
      <w:r xmlns:w="http://schemas.openxmlformats.org/wordprocessingml/2006/main">
        <w:t xml:space="preserve">1. קאָלאָססיאַנס 1:17 - און ער איז איידער אַלע זאכן, און אין אים אַלע זאכן באשטייט.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 שמואל 17:20 און אַז די קנעכט פֿון אַבֿשָלומען זײַנען געקומען צו דער פֿרױ אין הױז, האָבן זײ געזאָגט: װוּ זײַנען אַחימַעַץ און יהונתן? האָט די פֿרױ צו זײ געזאָגט: זײ זײַנען אַריבערגעגאַנגען דעם טײַך װאַסער. און אַז זײ האָבן געזוכט און זײ ניט געפֿונען, האָבן זײ זיך אומגעקערט קײן ירושלים.</w:t>
      </w:r>
    </w:p>
    <w:p/>
    <w:p>
      <w:r xmlns:w="http://schemas.openxmlformats.org/wordprocessingml/2006/main">
        <w:t xml:space="preserve">אַחימַעַץ און יהונתן זײַנען געפֿונען געװאָרן פֿאַרפֿאַלן, און אַבֿשָלומס קנעכט האָבן זײ געזוכט, אָבער אָן הצלחה.</w:t>
      </w:r>
    </w:p>
    <w:p/>
    <w:p>
      <w:r xmlns:w="http://schemas.openxmlformats.org/wordprocessingml/2006/main">
        <w:t xml:space="preserve">1. די וויכטיקייט פון בלייבן נאָענט צו גאָט, אַפֿילו ווען די זאכן ויסקומען ומזיכער.</w:t>
      </w:r>
    </w:p>
    <w:p/>
    <w:p>
      <w:r xmlns:w="http://schemas.openxmlformats.org/wordprocessingml/2006/main">
        <w:t xml:space="preserve">2. די מאַכט פון אמונה אין שווער צייט.</w:t>
      </w:r>
    </w:p>
    <w:p/>
    <w:p>
      <w:r xmlns:w="http://schemas.openxmlformats.org/wordprocessingml/2006/main">
        <w:t xml:space="preserve">1.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שמואל 17:21 און עס איז געװען, נאָכדעם װי זײ זײַנען אַװעקגעגאַנגען, זײַנען זײ אַרױפֿגעגאַנגען פֿון דעם ברונעם, און זײ זײַנען געגאַנגען און דערצײלט דעם מלך דָוִדן, און האָבן געזאָגט צו דָוִדן: שטײ אױף, און גײ גיך איבער דעם װאַסער, װאָרום אַזױ איז אַחיתופֿל. האט זיך געראטן קעגן דיר.</w:t>
      </w:r>
    </w:p>
    <w:p/>
    <w:p>
      <w:r xmlns:w="http://schemas.openxmlformats.org/wordprocessingml/2006/main">
        <w:t xml:space="preserve">אַחיתופל האָט געגעבן אַ פּלאַן צו די מענער פֿון ישׂראל צו כאַפּן דעם מלך דָוִדן, אָבער די מענער פֿון ישׂראל האָבן זיך אָפּגעזאָגט און דערצײלט דוד המלך דעם פּלאַן.</w:t>
      </w:r>
    </w:p>
    <w:p/>
    <w:p>
      <w:r xmlns:w="http://schemas.openxmlformats.org/wordprocessingml/2006/main">
        <w:t xml:space="preserve">1. גאָט ס שוץ אין צייט פון קאָנפליקט</w:t>
      </w:r>
    </w:p>
    <w:p/>
    <w:p>
      <w:r xmlns:w="http://schemas.openxmlformats.org/wordprocessingml/2006/main">
        <w:t xml:space="preserve">2. פּערסאַווירינג אין געטרייַ דינסט</w:t>
      </w:r>
    </w:p>
    <w:p/>
    <w:p>
      <w:r xmlns:w="http://schemas.openxmlformats.org/wordprocessingml/2006/main">
        <w:t xml:space="preserve">1. משלי 18:10 "דער נאָמען פון די האר איז אַ שטאַרק טורעם, די צדיקים לויפן אין אים און איז זיכער."</w:t>
      </w:r>
    </w:p>
    <w:p/>
    <w:p>
      <w:r xmlns:w="http://schemas.openxmlformats.org/wordprocessingml/2006/main">
        <w:t xml:space="preserve">2. סאַם 18:2 "דער האר איז מיין שטיין, און מיין פעסטונג, און מיין מציל, מיין גאָט, מיין שטאַרקייט, אויף וועמען איך וועל פאַרזיכערן, מיין בלאַקער, און דער האָרן פון מיין ישועה, און מיין הויך טורעם."</w:t>
      </w:r>
    </w:p>
    <w:p/>
    <w:p>
      <w:r xmlns:w="http://schemas.openxmlformats.org/wordprocessingml/2006/main">
        <w:t xml:space="preserve">/2 שמואל 17:22 און דוד איז אױפֿגעשטאַנען, און דאָס גאַנצע פֿאָלק װאָס מיט אים, און זײ זײַנען אַריבער דעם יַרדן; אין דער פֿרימאָרגן האָט ניט געפעלט אײנער פֿון די װאָס איז ניט דורכגעגאַנגען איבערן ירדן.</w:t>
      </w:r>
    </w:p>
    <w:p/>
    <w:p>
      <w:r xmlns:w="http://schemas.openxmlformats.org/wordprocessingml/2006/main">
        <w:t xml:space="preserve">דוד און זײַן פֿאָלק זײַנען אַריבערגעגאַנגען דעם ירדן אין דער פֿרי, און קײנער האָט ניט געפֿעלט.</w:t>
      </w:r>
    </w:p>
    <w:p/>
    <w:p>
      <w:r xmlns:w="http://schemas.openxmlformats.org/wordprocessingml/2006/main">
        <w:t xml:space="preserve">1. גאָט 'ס געטריי אין פּראַוויידינג פֿאַר אונדזער יעדער נויט.</w:t>
      </w:r>
    </w:p>
    <w:p/>
    <w:p>
      <w:r xmlns:w="http://schemas.openxmlformats.org/wordprocessingml/2006/main">
        <w:t xml:space="preserve">2. די וויכטיקייט פון פּערסאַוויראַנס אין פּנים פון שווער טאַסקס.</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w:t>
      </w:r>
    </w:p>
    <w:p/>
    <w:p>
      <w:r xmlns:w="http://schemas.openxmlformats.org/wordprocessingml/2006/main">
        <w:t xml:space="preserve">2. מתיא 19:26 - אבער יאָשקע געזען זיי, און האט צו זיי, מיט מענטשן דאָס איז אוממעגלעך; אָבער מיט גאָט איז אַלץ מעגלעך.</w:t>
      </w:r>
    </w:p>
    <w:p/>
    <w:p>
      <w:r xmlns:w="http://schemas.openxmlformats.org/wordprocessingml/2006/main">
        <w:t xml:space="preserve">/2 שמואל 17:23 און װי אַחיתופֿל האָט געזען, אַז זײַן עצה איז ניט נאָכגעגאַנגען, אַזױ האָט ער אָנגעזאַמט זײַן אײזל, און איז אױפֿגעשטאַנען, און האָט אים אַהײם געקומען אין זײַן הױז, אין זײַן שטאָט, און האָט אײַנגעפֿירט זײַן הױזגעזינט, און זיך אױפֿגעהאָנגען, און איז געשטאָרבן. און איז באַגראָבן געוואָרן אין דעם קבר פון זיין פאָטער.</w:t>
      </w:r>
    </w:p>
    <w:p/>
    <w:p>
      <w:r xmlns:w="http://schemas.openxmlformats.org/wordprocessingml/2006/main">
        <w:t xml:space="preserve">אַחיתופֿל איז געווען אַנטוישט, אַז מען האָט אָפּגעלאָזן זײַן עצה, האָט ער זיך אומגעקערט אַהיים און גענומען לעבן.</w:t>
      </w:r>
    </w:p>
    <w:p/>
    <w:p>
      <w:r xmlns:w="http://schemas.openxmlformats.org/wordprocessingml/2006/main">
        <w:t xml:space="preserve">1. די געפאַר פון אָפּוואַרפן קלוג עצה - שמואל ב' 17:23</w:t>
      </w:r>
    </w:p>
    <w:p/>
    <w:p>
      <w:r xmlns:w="http://schemas.openxmlformats.org/wordprocessingml/2006/main">
        <w:t xml:space="preserve">2. די מאַכט פון דיסקערידזשמאַנט - 2 שמואל 17:23</w:t>
      </w:r>
    </w:p>
    <w:p/>
    <w:p>
      <w:r xmlns:w="http://schemas.openxmlformats.org/wordprocessingml/2006/main">
        <w:t xml:space="preserve">1. משלי 19:20 - הערן צו עצה און אָננעמען לימעד, אַז איר קענען געווינען חכמה אין דער צוקונפֿט.</w:t>
      </w:r>
    </w:p>
    <w:p/>
    <w:p>
      <w:r xmlns:w="http://schemas.openxmlformats.org/wordprocessingml/2006/main">
        <w:t xml:space="preserve">2. גאַלאַטיאַנס 6:1 - ברידער, אויב ווער עס יז איז געכאפט אין קיין עבירה, איר וואס זענען רוחניות זאָל ומקערן אים אין אַ גייסט פון דזשענטאַלנאַס. האַלטן וואַך אויף זיך, טאָמער איר אויך ווערן געפרואווט.</w:t>
      </w:r>
    </w:p>
    <w:p/>
    <w:p>
      <w:r xmlns:w="http://schemas.openxmlformats.org/wordprocessingml/2006/main">
        <w:t xml:space="preserve">/17:24 און דוד איז געקומען קײן מחנַיִם. און אַבֿשָלום איז אַריבערגעגאַנגען דעם ירדן, ער און אַלע מענער פֿון ישׂראל מיט אים.</w:t>
      </w:r>
    </w:p>
    <w:p/>
    <w:p>
      <w:r xmlns:w="http://schemas.openxmlformats.org/wordprocessingml/2006/main">
        <w:t xml:space="preserve">דוד איז געפארן קײן מחנַיִם, בעת אַבֿשָלום און די מענער פֿון ישׂראל זײַנען אַריבער דעם טײַך ירדן.</w:t>
      </w:r>
    </w:p>
    <w:p/>
    <w:p>
      <w:r xmlns:w="http://schemas.openxmlformats.org/wordprocessingml/2006/main">
        <w:t xml:space="preserve">1. די וויכטיקייט פון מאַכן קלוג דיסיזשאַנז - שמואל ב' 17:24</w:t>
      </w:r>
    </w:p>
    <w:p/>
    <w:p>
      <w:r xmlns:w="http://schemas.openxmlformats.org/wordprocessingml/2006/main">
        <w:t xml:space="preserve">2. די וויכטיקייט פון נאָכפאָלגן גאָט 'ס פּלאַן - 2 שמואל 17:24</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ישעיהו 55:8-9 -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שמואל 17:25 און אַבֿשָלום האָט געמאַכט עַמָשאן דעם חיל פֿון יוֹאָבֿן, װאָס עַמָשׂא איז געװען אַ זון פֿון אַ מאַן װאָס זײַן נאָמען איז געװען איתרא, אַ ישׂראלדיקער, װאָס איז געקומען צו אביגיל די טאָכטער פֿון נחשן, דער שװעסטער פֿון צרויהן יוֹאָבֿס מוטער.</w:t>
      </w:r>
    </w:p>
    <w:p/>
    <w:p>
      <w:r xmlns:w="http://schemas.openxmlformats.org/wordprocessingml/2006/main">
        <w:t xml:space="preserve">אַבשָלום האָט באַשטימט עַמָשאן פאַרן חיל הנהג אַנשטאָט יוֹאָב. עמאשא איז דער זון פֿון איתרא, אַ ישׂראלדיקער, און אביגיל, די טאָכטער פֿון נחשן און די שוועסטער פֿון צרויה, יוֹאָבס מוטער.</w:t>
      </w:r>
    </w:p>
    <w:p/>
    <w:p>
      <w:r xmlns:w="http://schemas.openxmlformats.org/wordprocessingml/2006/main">
        <w:t xml:space="preserve">1. די מאַכט פון גאָט 'ס סאַווראַנטי - ווי גאָט אַרבעט דורך אונדזער לעבן צו ברענגען וועגן זיין געטלעך פּלאַנז.</w:t>
      </w:r>
    </w:p>
    <w:p/>
    <w:p>
      <w:r xmlns:w="http://schemas.openxmlformats.org/wordprocessingml/2006/main">
        <w:t xml:space="preserve">2. די וויכטיקייט פון משפּחה - ווי אונדזער באציונגען מיט אונדזער משפּחה קענען פאָרעם אונדזער לעבן און צוקונפט.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דאָס ערשטע געבאָט מיט הבטחה;) אַז עס זאָל זיין גוט מיט דיר, און דו זאלסט לאַנג לעבן אויף דער ערד.</w:t>
      </w:r>
    </w:p>
    <w:p/>
    <w:p>
      <w:r xmlns:w="http://schemas.openxmlformats.org/wordprocessingml/2006/main">
        <w:t xml:space="preserve">/17:26 און ישׂראל און אַבֿשָלום האָבן געטאָן אין לאַנד גִלעָד.</w:t>
      </w:r>
    </w:p>
    <w:p/>
    <w:p>
      <w:r xmlns:w="http://schemas.openxmlformats.org/wordprocessingml/2006/main">
        <w:t xml:space="preserve">ישׂראל און אַבֿשָלום האָבן געהאַלטן אין גלעד.</w:t>
      </w:r>
    </w:p>
    <w:p/>
    <w:p>
      <w:r xmlns:w="http://schemas.openxmlformats.org/wordprocessingml/2006/main">
        <w:t xml:space="preserve">1. די מאַכט פון אָרט: ווי ווו מיר זענען דיטערמאַנז אונדזער אַוטקאַם</w:t>
      </w:r>
    </w:p>
    <w:p/>
    <w:p>
      <w:r xmlns:w="http://schemas.openxmlformats.org/wordprocessingml/2006/main">
        <w:t xml:space="preserve">2. די רייזע פון ויסגלייַך: ווי צו ומקערן צעבראכן רעלאַטיאָנשיפּס</w:t>
      </w:r>
    </w:p>
    <w:p/>
    <w:p>
      <w:r xmlns:w="http://schemas.openxmlformats.org/wordprocessingml/2006/main">
        <w:t xml:space="preserve">1. סאַם 25:4-5 - ווייַזן מיר דיין וועגן, האר, לערנט מיר דיין פּאַטס. גיי מיר אין דיין אמת און אמונה און לערנען מיר, פֿאַר דו ביסט גאָט מיין גואל, און מיין האָפענונג איז אין דיר אַלע טאָג.</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/2 שמואל 17:27 און עס איז געװען, װי דוד איז געקומען קײן מחנַיִם, איז שובי דער זון פֿון נחש פֿון רַבֿה פֿון די קינדער פֿון עמון, און מכיר דער זון פֿון עמיאֵלן פֿון לוֹדֶבַר, און ברזילי דער גלעדי פֿון רוגלים.</w:t>
      </w:r>
    </w:p>
    <w:p/>
    <w:p>
      <w:r xmlns:w="http://schemas.openxmlformats.org/wordprocessingml/2006/main">
        <w:t xml:space="preserve">דרײַ מענער, שובי, מכיר און ברזילי, זײַנען געפֿאָרן אַנטקעגן דָוִדן אין מחנים, געגאַנגען פֿון די עמונים, פֿון לודבר, און פֿון רוגלים.</w:t>
      </w:r>
    </w:p>
    <w:p/>
    <w:p>
      <w:r xmlns:w="http://schemas.openxmlformats.org/wordprocessingml/2006/main">
        <w:t xml:space="preserve">1. די מאַכט פון אחדות: אפילו אין די צווישן פון קאָנפליקט, מיר קענען קומען צוזאַמען פֿאַר אַ פּראָסט ציל.</w:t>
      </w:r>
    </w:p>
    <w:p/>
    <w:p>
      <w:r xmlns:w="http://schemas.openxmlformats.org/wordprocessingml/2006/main">
        <w:t xml:space="preserve">2. די שטאַרקייט פון דייווערסיטי: יעדער מענטש האט עפּעס יינציק צו ביישטייערן, און צוזאַמען מיר זענען שטארקער.</w:t>
      </w:r>
    </w:p>
    <w:p/>
    <w:p>
      <w:r xmlns:w="http://schemas.openxmlformats.org/wordprocessingml/2006/main">
        <w:t xml:space="preserve">1. משלי 11:14 "וואו עס איז קיין גיידאַנס, אַ מענטשן פאלן, אָבער אין אַ זעט פון קאָונסעלערז עס איז זיכער."</w:t>
      </w:r>
    </w:p>
    <w:p/>
    <w:p>
      <w:r xmlns:w="http://schemas.openxmlformats.org/wordprocessingml/2006/main">
        <w:t xml:space="preserve">2. רוימער 12:4-5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/17:28 האָט געבראַכט געלעגער, און בעקן, און ערד־כלים, און װײץ, און גערשטן, און מעל, און געפּרעגלט פּאַפּשוי, און בינז, און לענטילס, און געפּרעגלט בױס.</w:t>
      </w:r>
    </w:p>
    <w:p/>
    <w:p>
      <w:r xmlns:w="http://schemas.openxmlformats.org/wordprocessingml/2006/main">
        <w:t xml:space="preserve">דוד פארזארגט זיינע חסידים מיט פארשידענע תבואות און עסן.</w:t>
      </w:r>
    </w:p>
    <w:p/>
    <w:p>
      <w:r xmlns:w="http://schemas.openxmlformats.org/wordprocessingml/2006/main">
        <w:t xml:space="preserve">1. ווי אונדזער סופּפּליעס זענען שטענדיק צוגעשטעלט פֿאַר אונדז דורך גאָט</w:t>
      </w:r>
    </w:p>
    <w:p/>
    <w:p>
      <w:r xmlns:w="http://schemas.openxmlformats.org/wordprocessingml/2006/main">
        <w:t xml:space="preserve">2. מיר זענען געבענטשט מיט שפע</w:t>
      </w:r>
    </w:p>
    <w:p/>
    <w:p>
      <w:r xmlns:w="http://schemas.openxmlformats.org/wordprocessingml/2006/main">
        <w:t xml:space="preserve">1. מתיא 6:25-34 - דו זאלסט נישט זיין באַזאָרגט וועגן דיין לעבן</w:t>
      </w:r>
    </w:p>
    <w:p/>
    <w:p>
      <w:r xmlns:w="http://schemas.openxmlformats.org/wordprocessingml/2006/main">
        <w:t xml:space="preserve">2. פיליפּפּיאַנס 4:19 - גאָט וועט צושטעלן אַלע דיין נידז</w:t>
      </w:r>
    </w:p>
    <w:p/>
    <w:p>
      <w:r xmlns:w="http://schemas.openxmlformats.org/wordprocessingml/2006/main">
        <w:t xml:space="preserve">/2 שמואל 17:29 און האָניק, און פּוטער, און שאָף, און קעז פון רינדער, פֿאַר דוד און פֿאַר די מענטשן וואָס זענען מיט אים, צו עסן; דער מדבר.</w:t>
      </w:r>
    </w:p>
    <w:p/>
    <w:p>
      <w:r xmlns:w="http://schemas.openxmlformats.org/wordprocessingml/2006/main">
        <w:t xml:space="preserve">דוד און זיין מענטשן זענען צוגעשטעלט מיט האָניק, פּוטער, שעפּס און קעז אין דער מדבר, ווייַל פון זייער הונגער, מידקייַט און דאָרשט.</w:t>
      </w:r>
    </w:p>
    <w:p/>
    <w:p>
      <w:r xmlns:w="http://schemas.openxmlformats.org/wordprocessingml/2006/main">
        <w:t xml:space="preserve">1. "די צושטעלן פון גאָט: געפֿינען האָפענונג אין שווער צייט"</w:t>
      </w:r>
    </w:p>
    <w:p/>
    <w:p>
      <w:r xmlns:w="http://schemas.openxmlformats.org/wordprocessingml/2006/main">
        <w:t xml:space="preserve">2. "די מאַכט פון אחדות אין צייט פון ומגליק"</w:t>
      </w:r>
    </w:p>
    <w:p/>
    <w:p>
      <w:r xmlns:w="http://schemas.openxmlformats.org/wordprocessingml/2006/main">
        <w:t xml:space="preserve">1. מתיא 6:31-33 - "דעריבער טאָן ניט זיין באַזאָרגט, און געזאגט, וואָס זאָל מיר עסן? אָדער וואָס זאָל מיר טרינקען? אָדער וואָס זאָל מיר טראָגן? פֿאַר די גויים זוכן אַלע די זאכן, און דיין הימלישער פאטער ווייסט אַז דו דארפסט זיי אלע.אבער זוך קודם דעם מלכות פון גאט און זיין גערעכטיקייט, און די אלע זאכן וועלן אייך צוגעלייגט ווערן.</w:t>
      </w:r>
    </w:p>
    <w:p/>
    <w:p>
      <w:r xmlns:w="http://schemas.openxmlformats.org/wordprocessingml/2006/main">
        <w:t xml:space="preserve">2. סאַם 23:1-3 - "דער האר איז מיין פּאַסטעך; איך וועל ניט פעלן. ער מאכט מיר ליגן אַראָפּ אין גרין פּאַסטשערז. ער פירט מיר לעבן שטיל וואַסער. ער ריסטאָרז מיין נשמה. ער פירט מיר אין פּאַטס פון גערעכטיקייט פֿאַר צוליב זײַן נאָמען."</w:t>
      </w:r>
    </w:p>
    <w:p/>
    <w:p>
      <w:r xmlns:w="http://schemas.openxmlformats.org/wordprocessingml/2006/main">
        <w:t xml:space="preserve">2 שמואל קאַפּיטל 18 דערציילט די שלאַכט צווישן דוד ס פאָרסעס און אבשלום ס אַרמיי, ריזאַלטינג אין אבשלום ס טויט און די אַפטערמאַט פון דעם קאָנפליקט.</w:t>
      </w:r>
    </w:p>
    <w:p/>
    <w:p>
      <w:r xmlns:w="http://schemas.openxmlformats.org/wordprocessingml/2006/main">
        <w:t xml:space="preserve">1סט פּאַראַגראַף: דוד אָרגאַניזירט זיין טרופּס אין דרייַ דיוויזשאַנז אונטער די באַפֿעל פון דזשאָאָב, אבישי, און איטאַי (2 שמואל 18: 5-1). אָבער, ער באַווייזן זיינע קאַמאַנדז צו האַנדלען מיט אַבֿשלום פֿאַר זיין צוליב.</w:t>
      </w:r>
    </w:p>
    <w:p/>
    <w:p>
      <w:r xmlns:w="http://schemas.openxmlformats.org/wordprocessingml/2006/main">
        <w:t xml:space="preserve">2טער פּאַראַגראַף: דער שלאַכט נעמט אָרט אין די וואַלד פון אפרים, ווו דוד 'ס מענטשן באַזיגן אבשלום ס פאָרסעס (שמואל ב' 18: 8-6). בעשאַס דעם קאַמף, פילע זעלנער שטאַרבן, אַרייַנגערעכנט אַ באַטייטיק נומער פון אבשלום ס זייַט.</w:t>
      </w:r>
    </w:p>
    <w:p/>
    <w:p>
      <w:r xmlns:w="http://schemas.openxmlformats.org/wordprocessingml/2006/main">
        <w:t xml:space="preserve">3טע פּאַראַגראַף: ווי אַבֿשלום אַנטלויפֿט אויף אַ מילד, ווערט ער אײַנגעפֿאַלן אין די צווייגן פֿון אַ גרויסן דעמב בוים (שמואל ב' י"ח, י"ח-ט). איינער פון דודס מענטשן מעלדעט דאָס צו יואבן אָבער מען ווערט געוואָרנט נישט צו שאַטן אַבֿשלום.</w:t>
      </w:r>
    </w:p>
    <w:p/>
    <w:p>
      <w:r xmlns:w="http://schemas.openxmlformats.org/wordprocessingml/2006/main">
        <w:t xml:space="preserve">4טע פּאַראַגראַף: טראָץ יואבס אינסטרוקציעס, נעמט ער דריי שפּיזן און שטויס זיי אַרײַן אין אבשלוםס האַרץ, בשעת ער הענגט אויפן בוים (שמואל ב' 15-18:11). ד י זעלנע ר גראב ן אי ם דא ן באגראב ן אי ן א טיפ ן גרוב , או ן צודעק ן מי ט שטײנער .</w:t>
      </w:r>
    </w:p>
    <w:p/>
    <w:p>
      <w:r xmlns:w="http://schemas.openxmlformats.org/wordprocessingml/2006/main">
        <w:t xml:space="preserve">5 פּאַראַגראַף: אַחימאַעז און קושי זענען אויסדערוויילט ווי שליחים צו ברענגען נייַעס פון נצחון צו דוד. אַהימאַז ינסיסץ אויף דיליווערינג דעם אָנזאָג פּערסנאַלי אָבער פעלן קריטיש אינפֿאָרמאַציע וועגן אַבסאַלאָם (2 שמואל 18: 23-19).</w:t>
      </w:r>
    </w:p>
    <w:p/>
    <w:p>
      <w:r xmlns:w="http://schemas.openxmlformats.org/wordprocessingml/2006/main">
        <w:t xml:space="preserve">6טער פּאַראַגראַף: יווענטשאַוואַלי, אחימאַאַז אַוטראַנז קושי און ריטשאַז דוד ערשטער. ער ינפאָרמז אים וועגן זייער נצחון אָבער אַוווידז דערמאָנען עפּעס וועגן אַבסאַלאָם (2 שמואל 18:28-32).</w:t>
      </w:r>
    </w:p>
    <w:p/>
    <w:p>
      <w:r xmlns:w="http://schemas.openxmlformats.org/wordprocessingml/2006/main">
        <w:t xml:space="preserve">7טע פּאַראַגראַף: באלד נאָך אַהימעז קומט, קושי אויך קומט מיט נייַעס. ער ריווילז אַז טראָץ זייער הצלחה אין שלאַכט, אבשלום איז טויט (2 שמואל 18:33).</w:t>
      </w:r>
    </w:p>
    <w:p/>
    <w:p>
      <w:r xmlns:w="http://schemas.openxmlformats.org/wordprocessingml/2006/main">
        <w:t xml:space="preserve">8טה פּאַראַגראַף: ווען ער געהערט די דעוואַסטייטינג נייַעס וועגן זיין זון, דוד טרויערט טיף און יקספּרעסז טרויער איבער זיין אָנווער (2 שמואל 19: 1).</w:t>
      </w:r>
    </w:p>
    <w:p/>
    <w:p>
      <w:r xmlns:w="http://schemas.openxmlformats.org/wordprocessingml/2006/main">
        <w:t xml:space="preserve">אין קיצער, קאַפּיטל אַכצן פון שמואל ב שילדערט די שלאַכט צווישן דוד ס פאָרסעס און די געטרייַ צו זיין זון אבשלום, דוד אָרגאַניזירט זיין טרופּס, ינסטראַקטינג זיי צו האַנדלען מיט אַבסאָלם. דער קאמף קומט פאר, וואס ריזאַלטינג אין פילע קרבנות, אבשלום ווערט פארכאפט אין אַ בוים, און יואב הרגעט אים קעגן אָרדערס. נייַעס איז געבראכט צו דוד דורך שליחים, וואָס צושטעלן טייל אינפֿאָרמאַציע, דוד טרויערט טיף אויף וויסן פון זיין זון ס טויט. אין קיצער, טשאַפּטער יקספּלאָרז טעמעס פון מלחמה, קאַנסאַקווענסאַז פון מרידה, און כיילייץ ביידע טריומף און טראַגעדיע אין משפחות.</w:t>
      </w:r>
    </w:p>
    <w:p/>
    <w:p>
      <w:r xmlns:w="http://schemas.openxmlformats.org/wordprocessingml/2006/main">
        <w:t xml:space="preserve">/2 שמואל 18:1 און דוד האָט געצײלט דאָס פֿאָלק װאָס מיט אים, און האָט אױפֿגעשטעלט איבער זײ פֿירשטן פֿון טױזנט און פֿירשטן פֿון הונדערט.</w:t>
      </w:r>
    </w:p>
    <w:p/>
    <w:p>
      <w:r xmlns:w="http://schemas.openxmlformats.org/wordprocessingml/2006/main">
        <w:t xml:space="preserve">דָוִד האָט אָרגאַניזירט זײַן אַרמיי אין מחלקות פֿון טויזנטער און הונדערטער, און האָט באַשטימט קאַפּיטן זיי צו פֿירן.</w:t>
      </w:r>
    </w:p>
    <w:p/>
    <w:p>
      <w:r xmlns:w="http://schemas.openxmlformats.org/wordprocessingml/2006/main">
        <w:t xml:space="preserve">1. די מאַכט פון אָרגאַניזאַציע: ווי גאָט שטעלט אונדז אין סדר פֿאַר זיין צוועקן</w:t>
      </w:r>
    </w:p>
    <w:p/>
    <w:p>
      <w:r xmlns:w="http://schemas.openxmlformats.org/wordprocessingml/2006/main">
        <w:t xml:space="preserve">2. די שטאַרקייט פון אחדות: ארבעטן צוזאַמען צו דערגרייכן גאָט 'ס וועט</w:t>
      </w:r>
    </w:p>
    <w:p/>
    <w:p>
      <w:r xmlns:w="http://schemas.openxmlformats.org/wordprocessingml/2006/main">
        <w:t xml:space="preserve">1. עפעסיאַנס 4:11-12 און ער האט געגעבן די שליחים, די נביאים, די עוואַנגעליס, די פּאַסטוכער און לערערס, צו יקוויפּ די הייליקע פֿאַר די אַרבעט פון מיניסטעריום, פֿאַר בנין אַרויף דעם גוף פון משיח.</w:t>
      </w:r>
    </w:p>
    <w:p/>
    <w:p>
      <w:r xmlns:w="http://schemas.openxmlformats.org/wordprocessingml/2006/main">
        <w:t xml:space="preserve">2. סאַם 133:1 זע, ווי גוט און אָנגענעם עס איז ווען ברידער וואוינען אין אחדות!</w:t>
      </w:r>
    </w:p>
    <w:p/>
    <w:p>
      <w:r xmlns:w="http://schemas.openxmlformats.org/wordprocessingml/2006/main">
        <w:t xml:space="preserve">/2 שמואל 18:2 און דוד האָט אַרױסגעשיקט אַ דריטל פֿון דעם פֿאָלק אונטער דער האַנט פֿון יוֹאָבֿן, און אַ דריטל אונטער דער האַנט פֿון אבישי דעם זון פֿון צרוּיָהן, יוֹאָבֿס ברודער, און אַ דריטל אונטער דער האַנט פֿון איתאי דעם גיטי. האָט דער מלך געזאָגט צום פֿאָלק: פֿאַרװאָס װעל איך אױך אַלײן אַרױסגײן מיט אײַך.</w:t>
      </w:r>
    </w:p>
    <w:p/>
    <w:p>
      <w:r xmlns:w="http://schemas.openxmlformats.org/wordprocessingml/2006/main">
        <w:t xml:space="preserve">דוד צעטיילט די מענטשן אין דרייַ טיילן פֿאַר שלאַכט און דזשוינץ זיי זיך.</w:t>
      </w:r>
    </w:p>
    <w:p/>
    <w:p>
      <w:r xmlns:w="http://schemas.openxmlformats.org/wordprocessingml/2006/main">
        <w:t xml:space="preserve">1. די מאַכט פון אחדות: ווי פירער קענען ינספּירירן אנדערע צו אַרבעטן צוזאַמען</w:t>
      </w:r>
    </w:p>
    <w:p/>
    <w:p>
      <w:r xmlns:w="http://schemas.openxmlformats.org/wordprocessingml/2006/main">
        <w:t xml:space="preserve">2. די מוט צו פּנים טשאַלאַנדזשיז: לערנען פון דוד ס בייַשפּיל</w:t>
      </w:r>
    </w:p>
    <w:p/>
    <w:p>
      <w:r xmlns:w="http://schemas.openxmlformats.org/wordprocessingml/2006/main">
        <w:t xml:space="preserve">1. עפעסיאַנס 4:11-13, "און ער האט געגעבן די שליחים, די נביאים, די מבשר, די פּאַסטוכער און לערערס, צו יקוויפּ די הייליקע פֿאַר די אַרבעט פון מיניסטעריום, צו בויען אַרויף דעם גוף פון משיח, ביז מיר אַלע דערגרייכן צו. די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2. 1 קאָרינטהיאַנס 16:13, "זייט וואך, שטיין פעסט אין די אמונה, אַקט ווי מענטשן, זיין שטאַרק. זאל אַלץ וואָס איר טאָן אין ליבע."</w:t>
      </w:r>
    </w:p>
    <w:p/>
    <w:p>
      <w:r xmlns:w="http://schemas.openxmlformats.org/wordprocessingml/2006/main">
        <w:t xml:space="preserve">/2 שמואל 18:3 און דאָס פֿאָלק האָט געענטפֿערט: דו זאָלסט ניט אַרױסגײן, װאָרום אױב מיר אַנטלױפֿן, װעלן זײ ניט זאָרגן פֿאַר אונדז; און אױב אַ האַלב פֿון אונדז װעט שטאַרבן, װעלן זײ ניט זאָרגן פֿאַר אונדז, אָבער אַצונד ביסטו װערט פֿון אונדז צען טױזנט; דרום איז אַצונד בעסער אַז דו װעסט אונדז העלפֿן פֿון שטאָט.</w:t>
      </w:r>
    </w:p>
    <w:p/>
    <w:p>
      <w:r xmlns:w="http://schemas.openxmlformats.org/wordprocessingml/2006/main">
        <w:t xml:space="preserve">דאס פאלק פון ישראל בעט דודן נישט צו גיין אין קאמף, ערקלערנדיג אז אויב ער וועט שטארבן, וועלן די פאלגן זיין אסאך גרעסער ווי אויב העלפט פון זיי שטארבען.</w:t>
      </w:r>
    </w:p>
    <w:p/>
    <w:p>
      <w:r xmlns:w="http://schemas.openxmlformats.org/wordprocessingml/2006/main">
        <w:t xml:space="preserve">1. די מאַכט פון איין: ווי איין מענטש קען מאַכן אַ חילוק</w:t>
      </w:r>
    </w:p>
    <w:p/>
    <w:p>
      <w:r xmlns:w="http://schemas.openxmlformats.org/wordprocessingml/2006/main">
        <w:t xml:space="preserve">2. קרבן אין פירערשאַפט: וואָס עס נעמט צו פירן</w:t>
      </w:r>
    </w:p>
    <w:p/>
    <w:p>
      <w:r xmlns:w="http://schemas.openxmlformats.org/wordprocessingml/2006/main">
        <w:t xml:space="preserve">1. עפעסיאַנס 5: 17-15 - קוק קערפאַלי ווי איר גיין, ניט ווי אַנווייז אָבער ווי קלוג,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יהושע 1:5-7 - קיין מענטש וועט קענען צו שטיין פֿאַר דיר אַלע טעג פון דיין לעבן. אזוי ווי איך בין געווען מיט משהן, אזוי וועל איך זיין מיט דיר. איך וועל דיך נישט פארלאזן און דיך נישט פארלאזן. זייט שטאַרק און שטאַרק, װאָרום דו װעסט מאַכן אַרבן דאָס דאָזיקע פֿאָלק דאָס לאַנד װאָס איך האָב געשװאָרן זײערע עלטערן זײ צו געבן. זײַ נאָר שטאַרק און זײער שטאַרק, היט זיך צו טאָן אַזױ װי דער גאַנצער תּוֹרה װאָס מײַן קנעכט משה האָט דיר באַפֿױלן. זאָלסט זיך ניט קערן פֿון אים צו דער רעכטער האַנט אָדער צו דער לינקער האַנט, כּדי איר זאָלט מצליח זײַן װוּ נאָר איר גײט.</w:t>
      </w:r>
    </w:p>
    <w:p/>
    <w:p>
      <w:r xmlns:w="http://schemas.openxmlformats.org/wordprocessingml/2006/main">
        <w:t xml:space="preserve">/2 שמואל 18:4 און דער מלך האָט צו זײ געזאָגט: װאָס פֿאַר אײַך בעסער װעל איך טאָן. און דער מלך איז געשטאַנען בײַם טױער זײַט, און דאָס גאַנצע פֿאָלק איז אַרױסגעגאַנגען מיט הונדערטער און אין טױזנט.</w:t>
      </w:r>
    </w:p>
    <w:p/>
    <w:p>
      <w:r xmlns:w="http://schemas.openxmlformats.org/wordprocessingml/2006/main">
        <w:t xml:space="preserve">דוד המלך האט געפרעגט ביי זיינע יועץ וואס זיי האבן געמיינט אז ער זאל טאן, און ער איז געשטאנען ביים טויער ווען דאס פאלק איז ארויס אין גרויס צאלן.</w:t>
      </w:r>
    </w:p>
    <w:p/>
    <w:p>
      <w:r xmlns:w="http://schemas.openxmlformats.org/wordprocessingml/2006/main">
        <w:t xml:space="preserve">1. די כוח פון בעטן עצה - לערנען זיך צו זוכן עצה פון חכמים אין אלע תחומי החיים.</w:t>
      </w:r>
    </w:p>
    <w:p/>
    <w:p>
      <w:r xmlns:w="http://schemas.openxmlformats.org/wordprocessingml/2006/main">
        <w:t xml:space="preserve">2. נעמען אַ שטיין - ווי דער פּשוט אַקט פון שטיין קענען זיין אַן אַקט פון מוט און שטאַרקייַט.</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/2 שמואל 18:5 און דער מלך האָט באַפֿױלן יוֹאָבֿן, און אבישַין, און איתַי, אַזױ צו זאָגן: טו מײַנט פֿון מײַן װעגן מיט דעם יונגן מאַן מיט אַבֿשָלומען. און דאָס גאַנצע פֿאָלק האָט געהערט, װען דער מלך האָט באַפֿױלן אַלע פֿירשטן װעגן אַבֿשָלומען.</w:t>
      </w:r>
    </w:p>
    <w:p/>
    <w:p>
      <w:r xmlns:w="http://schemas.openxmlformats.org/wordprocessingml/2006/main">
        <w:t xml:space="preserve">דער מלך האָט באַפֿוילן יוֹאָבֿן, אבישי, און איתאי, צו געבן רחמנות אויף אַבֿשָלומען. דאָס גאַנצע פֿאָלק הערט די באַפֿעלן פֿון דעם מלך.</w:t>
      </w:r>
    </w:p>
    <w:p/>
    <w:p>
      <w:r xmlns:w="http://schemas.openxmlformats.org/wordprocessingml/2006/main">
        <w:t xml:space="preserve">1. די מאַכט פון רחמנות - ווי צו ווייַזן רחמנות אין פּנים פון אָפּאָזיציע.</w:t>
      </w:r>
    </w:p>
    <w:p/>
    <w:p>
      <w:r xmlns:w="http://schemas.openxmlformats.org/wordprocessingml/2006/main">
        <w:t xml:space="preserve">2. רחמנות אין פירערשאַפט - די וויכטיקייט פון ווייזן גוטהאַרציקייַט צו אנדערע.</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12:10 - "ליבע איינער דעם אנדערן מיט ברודערלי ליבשאַפט. אַוטדו איינער דעם אנדערן אין ווייַזונג כּבֿוד."</w:t>
      </w:r>
    </w:p>
    <w:p/>
    <w:p>
      <w:r xmlns:w="http://schemas.openxmlformats.org/wordprocessingml/2006/main">
        <w:t xml:space="preserve">/2 שמואל 18:6 איז דאָס פֿאָלק אַרױסגעגאַנגען אין פֿעלד אַקעגן ישׂראל, און די מלחמה איז געװען אין װאַלד פֿון אפֿרים;</w:t>
      </w:r>
    </w:p>
    <w:p/>
    <w:p>
      <w:r xmlns:w="http://schemas.openxmlformats.org/wordprocessingml/2006/main">
        <w:t xml:space="preserve">דאָס פֿאָלק פֿון ישׂראל איז אַרױסגעגאַנגען אין מלחמה אין װאַלד פֿון אפֿרים.</w:t>
      </w:r>
    </w:p>
    <w:p/>
    <w:p>
      <w:r xmlns:w="http://schemas.openxmlformats.org/wordprocessingml/2006/main">
        <w:t xml:space="preserve">1. דער שלאַכט פון אפרים: די מאַכט פון אמונה אין די פּנים פון ומגליק</w:t>
      </w:r>
    </w:p>
    <w:p/>
    <w:p>
      <w:r xmlns:w="http://schemas.openxmlformats.org/wordprocessingml/2006/main">
        <w:t xml:space="preserve">2. איבערקומען מורא און ספק אין האלץ פון אפרים</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יהושע / 1:9 - "האָב איך דיר ניט באַפֿוילן? זייט שטאַרק און מוטיק, זאָלסט ניט מורא האָבן, ניט דערשראָקן, וואָרעם יהוה דיין גאָט וועט זיין מיט דיר וואוהין איר גיין.</w:t>
      </w:r>
    </w:p>
    <w:p/>
    <w:p>
      <w:r xmlns:w="http://schemas.openxmlformats.org/wordprocessingml/2006/main">
        <w:t xml:space="preserve">/18:7 װוּ דאָס פֿאָלק פֿון ישׂראל איז דערהרגעט געװאָרן פֿאַר די קנעכט פֿון דָוִדן, און דאָרטן איז געװען אַ גרױסע שחיטה אין יענעם טאָג פֿון צװאַנציק טױזנט מאַן.</w:t>
      </w:r>
    </w:p>
    <w:p/>
    <w:p>
      <w:r xmlns:w="http://schemas.openxmlformats.org/wordprocessingml/2006/main">
        <w:t xml:space="preserve">אין אַ גרויסן טאָג פון שלאַכט, האָט דודס אַרמיי באַזיגן די מענטשן פון ישראל, וואָס ריזאַלטיד אין אַ גרויס שחיטה פון 20,000 מענטשן.</w:t>
      </w:r>
    </w:p>
    <w:p/>
    <w:p>
      <w:r xmlns:w="http://schemas.openxmlformats.org/wordprocessingml/2006/main">
        <w:t xml:space="preserve">1. די מאַכט פון אמונה: לערנען פון די בייַשפּיל פון דוד</w:t>
      </w:r>
    </w:p>
    <w:p/>
    <w:p>
      <w:r xmlns:w="http://schemas.openxmlformats.org/wordprocessingml/2006/main">
        <w:t xml:space="preserve">2. די קאָס פון מלחמה: פארשטאנד די קאָנסעקווענסעס פון שלאַכט</w:t>
      </w:r>
    </w:p>
    <w:p/>
    <w:p>
      <w:r xmlns:w="http://schemas.openxmlformats.org/wordprocessingml/2006/main">
        <w:t xml:space="preserve">1. עפעסיאַנס 6:10-18 - פּאַטינג אויף די פול אַרמאָר פון גאָט</w:t>
      </w:r>
    </w:p>
    <w:p/>
    <w:p>
      <w:r xmlns:w="http://schemas.openxmlformats.org/wordprocessingml/2006/main">
        <w:t xml:space="preserve">2. ישעיה 2: 4 - טורנינג שווערדן אין פּלאַושאַרעס</w:t>
      </w:r>
    </w:p>
    <w:p/>
    <w:p>
      <w:r xmlns:w="http://schemas.openxmlformats.org/wordprocessingml/2006/main">
        <w:t xml:space="preserve">/2 שמואל 18:8 װאָרום דער מלחמה איז דאָרטן צעשפּרײט געװאָרן איבערן פּנים פֿון דעם גאַנצן לאַנד, און דאָס האָלץ האָט פֿאַרצערט מער פֿאָלק אין יענעם טאָג, װי די שװערד האָט פֿאַרצערט.</w:t>
      </w:r>
    </w:p>
    <w:p/>
    <w:p>
      <w:r xmlns:w="http://schemas.openxmlformats.org/wordprocessingml/2006/main">
        <w:t xml:space="preserve">א קאמף איז פארגעקומען אין א גרויסן שטח און דאס האלץ האט פארגעסן מער מענטשן ווי די שווערד.</w:t>
      </w:r>
    </w:p>
    <w:p/>
    <w:p>
      <w:r xmlns:w="http://schemas.openxmlformats.org/wordprocessingml/2006/main">
        <w:t xml:space="preserve">1. די מאַכט פון די וואָרט פון גאָט - 2 טימאטעאוס 3:16</w:t>
      </w:r>
    </w:p>
    <w:p/>
    <w:p>
      <w:r xmlns:w="http://schemas.openxmlformats.org/wordprocessingml/2006/main">
        <w:t xml:space="preserve">2. די נאַטור פון גאָט 'ס גערעכטיקייט - דזשאָב 34:17-20</w:t>
      </w:r>
    </w:p>
    <w:p/>
    <w:p>
      <w:r xmlns:w="http://schemas.openxmlformats.org/wordprocessingml/2006/main">
        <w:t xml:space="preserve">1. ירמיהו 5:14 - זיי זענען געווארן גרויס און רייַך; זיי זענען געווארן פעט און גליטשיק.</w:t>
      </w:r>
    </w:p>
    <w:p/>
    <w:p>
      <w:r xmlns:w="http://schemas.openxmlformats.org/wordprocessingml/2006/main">
        <w:t xml:space="preserve">2. עמוס 4:10 - איך האָב געשיקט מכות צווישן איר ווי איך האָב געטאָן צו מצרים. איך האב אומגעברענגט אײַערע יונגעלייט מיט דער שווערד, צוזאַמען מיט אײַערע געכאַפּטע פֿערד.</w:t>
      </w:r>
    </w:p>
    <w:p/>
    <w:p>
      <w:r xmlns:w="http://schemas.openxmlformats.org/wordprocessingml/2006/main">
        <w:t xml:space="preserve">/18:9 און אַבֿשָלום האָט געטראָפֿן די קנעכט פֿון דָוִדן. און אַבֿשָלום איז געפֿאָרן אױף אַ מױל, און דער מױל איז געגאַנגען אונטער די געדיכטע צװײַגן פֿון אַ גרױסער דעמב, און זײַן קאָפּ האָט זיך אָנגעכאַפּט אין דער דעמב, און ער איז אױפֿגענומען געװאָרן צװישן הימל און ערד; אוּן דֶער מֶלֶד וואָס אונטער אים איז געגאַנגען.</w:t>
      </w:r>
    </w:p>
    <w:p/>
    <w:p>
      <w:r xmlns:w="http://schemas.openxmlformats.org/wordprocessingml/2006/main">
        <w:t xml:space="preserve">אַבֿשָלום האָט געטראָפֿן די קנעכט פֿון דָוִדן בעת רײַטנדיק אויף אַ מילד, און זײַן קאָפּ האָט זיך אַרײַנגעכאַפּט אין די צװײגן פֿון אַ גרױסער דעמב, אים אױפֿגעהױבן צװישן הימל און ערד. ד י מילד ע װא ס אי ז געפאר ן אי ז אנטלאפן .</w:t>
      </w:r>
    </w:p>
    <w:p/>
    <w:p>
      <w:r xmlns:w="http://schemas.openxmlformats.org/wordprocessingml/2006/main">
        <w:t xml:space="preserve">1. "גאָט ס ינוואַלוומאַנט אין אומגעריכט סיטואַטיאָנס"</w:t>
      </w:r>
    </w:p>
    <w:p/>
    <w:p>
      <w:r xmlns:w="http://schemas.openxmlformats.org/wordprocessingml/2006/main">
        <w:t xml:space="preserve">2. "די אומגעריכטקייט פון גאטס פלענער"</w:t>
      </w:r>
    </w:p>
    <w:p/>
    <w:p>
      <w:r xmlns:w="http://schemas.openxmlformats.org/wordprocessingml/2006/main">
        <w:t xml:space="preserve">1. שמואל ב' 18:9</w:t>
      </w:r>
    </w:p>
    <w:p/>
    <w:p>
      <w:r xmlns:w="http://schemas.openxmlformats.org/wordprocessingml/2006/main">
        <w:t xml:space="preserve">2.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שמואל 18:10 און אַ מענטש האָט עס געזען, און האָט דערצײלט יוֹאָבֿן, און האָט געזאָגט: זע, איך האָב געזען אַבֿשָלום אױפֿהענגען אין אַן דעמב.</w:t>
      </w:r>
    </w:p>
    <w:p/>
    <w:p>
      <w:r xmlns:w="http://schemas.openxmlformats.org/wordprocessingml/2006/main">
        <w:t xml:space="preserve">א מאן האט געזען אז אבשלום איז אויפגעהאנגען געווארן אויף אן דעמבבוים, און האט עס געמאלדן צו יואבן.</w:t>
      </w:r>
    </w:p>
    <w:p/>
    <w:p>
      <w:r xmlns:w="http://schemas.openxmlformats.org/wordprocessingml/2006/main">
        <w:t xml:space="preserve">1. די געפאַר פון שטאָלץ - שטאָלץ קען פירן צו טראַגעדיע, ווי געזען אין דער געשיכטע פון אבשלום.</w:t>
      </w:r>
    </w:p>
    <w:p/>
    <w:p>
      <w:r xmlns:w="http://schemas.openxmlformats.org/wordprocessingml/2006/main">
        <w:t xml:space="preserve">2. די מאַכט פון עדות - מיר קענען האָבן אַ גרויס פּראַל ווען מיר טיילן וואָס מיר האָבן געזען מיט אנדערע.</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/2 שמואל 18:11 האָט יוֹאָב געזאָגט צו דעם מאַן װאָס האָט אים דערצײלט: ערשט דו האָסט אים געזען, און װאָס האָסטו אים דאָרטן ניט געשלאָגן צו דער ערד? און איך װאָלט דיר געגעבן צען שקלים זילבער, און אַ גאַרטל.</w:t>
      </w:r>
    </w:p>
    <w:p/>
    <w:p>
      <w:r xmlns:w="http://schemas.openxmlformats.org/wordprocessingml/2006/main">
        <w:t xml:space="preserve">יואב האט געפרעגט א מאן פארוואס ער האט נישט גע'הרג'עט עמעצן ווען ער האט געהאט די געלעגנהייט און האט אים אנגעבאטן א שכר פאר דעם.</w:t>
      </w:r>
    </w:p>
    <w:p/>
    <w:p>
      <w:r xmlns:w="http://schemas.openxmlformats.org/wordprocessingml/2006/main">
        <w:t xml:space="preserve">1) די מאַכט פון מחילה: ווי צו באַקומען טעמטיישאַנז צו ריטאַלייישאַן.</w:t>
      </w:r>
    </w:p>
    <w:p/>
    <w:p>
      <w:r xmlns:w="http://schemas.openxmlformats.org/wordprocessingml/2006/main">
        <w:t xml:space="preserve">2) די מאַכט פון רחמנות: ווי צו ווייַזן רחמנות צו אנדערע.</w:t>
      </w:r>
    </w:p>
    <w:p/>
    <w:p>
      <w:r xmlns:w="http://schemas.openxmlformats.org/wordprocessingml/2006/main">
        <w:t xml:space="preserve">1) מתיא 5: 38-48 - יאָשקע 'לערנען אויף טורנינג די אנדערע באַק און לאַווינג איינער ס פיינט.</w:t>
      </w:r>
    </w:p>
    <w:p/>
    <w:p>
      <w:r xmlns:w="http://schemas.openxmlformats.org/wordprocessingml/2006/main">
        <w:t xml:space="preserve">2) רוימער 12: 14-21 - פאולוס ס לערנען ווי צו ריספּאַנד צו בייז מיט גוטסקייט.</w:t>
      </w:r>
    </w:p>
    <w:p/>
    <w:p>
      <w:r xmlns:w="http://schemas.openxmlformats.org/wordprocessingml/2006/main">
        <w:t xml:space="preserve">/18:12 און דער מאַן האָט געזאָגט צו יוֹאָבֿן: כאָטש איך זאָל באַקומען טױזנט שֶקל זילבער אין מײַן האַנט, װעל איך אָבער ניט אױסשטרעקן מײַן האַנט אַקעגן דעם מלךס זון; װאָרום אין אונדזער אױערן האָט דער מלך דיך באַפֿױלן, און אבישי און איתאי. , אַזוי צו זאָגן: היט אייך אַז קיינער זאָל נישט אָנרירן דעם יונגן מאַן אַבֿשָלום.</w:t>
      </w:r>
    </w:p>
    <w:p/>
    <w:p>
      <w:r xmlns:w="http://schemas.openxmlformats.org/wordprocessingml/2006/main">
        <w:t xml:space="preserve">א מאן האט אפגעזאגט צו שאדן צו אבשלום, אפילו פאר א גרויסע סומע געלט, אזוי ווי ער האט געהערט דוד המלך באפעלן יואבן, אבישי און איתאי אים צו באשיצן.</w:t>
      </w:r>
    </w:p>
    <w:p/>
    <w:p>
      <w:r xmlns:w="http://schemas.openxmlformats.org/wordprocessingml/2006/main">
        <w:t xml:space="preserve">1. זיין העלדיש אין די פּנים פון טעמפּטאַטיאָן</w:t>
      </w:r>
    </w:p>
    <w:p/>
    <w:p>
      <w:r xmlns:w="http://schemas.openxmlformats.org/wordprocessingml/2006/main">
        <w:t xml:space="preserve">2. פאָלגן גאָט 'ס קאַמאַנדז העכער אַלע אַנדערש</w:t>
      </w:r>
    </w:p>
    <w:p/>
    <w:p>
      <w:r xmlns:w="http://schemas.openxmlformats.org/wordprocessingml/2006/main">
        <w:t xml:space="preserve">1. דעוטעראָנאָמי 13:4 - "איר זאָל גיין נאָך דעם האר דיין גאָט און מורא אים, און היטן זיינע געבאָט, און צוגעהערט צו זיין קול, און איר זאָל דינען אים און האַלטן זיך צו אים."</w:t>
      </w:r>
    </w:p>
    <w:p/>
    <w:p>
      <w:r xmlns:w="http://schemas.openxmlformats.org/wordprocessingml/2006/main">
        <w:t xml:space="preserve">2. סאַם 112: 1 - "לויבט די האר! וואויל איז דער מענטש וואס מורא די האר, וואס זייער פרייד אין זיין געבאָט!"</w:t>
      </w:r>
    </w:p>
    <w:p/>
    <w:p>
      <w:r xmlns:w="http://schemas.openxmlformats.org/wordprocessingml/2006/main">
        <w:t xml:space="preserve">/18:13 אַנדערש זאָל איך טאָן אַ שקר קעגן מײַן לעבן, װאָרום קײן זאַך איז ניט באַהאַלטן פֿון דעם מלך, און דו האָסט זיך אַלײן געמאַכט אַקעגן מיר.</w:t>
      </w:r>
    </w:p>
    <w:p/>
    <w:p>
      <w:r xmlns:w="http://schemas.openxmlformats.org/wordprocessingml/2006/main">
        <w:t xml:space="preserve">1: אַלע אונדזער אַקשאַנז האָבן קאַנסאַקווענסאַז, און עס איז וויכטיק צו געדענקען אַז גאָט איז אַלע-וויסן, און ער וועט לעסאָף ריכטער אונדזער אַקשאַנז.</w:t>
      </w:r>
    </w:p>
    <w:p/>
    <w:p>
      <w:r xmlns:w="http://schemas.openxmlformats.org/wordprocessingml/2006/main">
        <w:t xml:space="preserve">2: מיר זאָל זיין אָפּגעהיט ניט צו טאָן עפּעס וואָס וואָלט ברענגען שאַנד צו גאָט, ווייַל ער וועט זיין אונדזער ריכטער.</w:t>
      </w:r>
    </w:p>
    <w:p/>
    <w:p>
      <w:r xmlns:w="http://schemas.openxmlformats.org/wordprocessingml/2006/main">
        <w:t xml:space="preserve">1: עקקלעסיאַסטעס 12: 14-13 - לאָמיר הערן די מסקנא פון דער גאנצער ענין: מורא גאָט, און האַלטן זיינע געבאָט, ווייַל דאָס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רוימער 14: 10-12 - אָבער וואָס טאָן דו ריכטער דיין ברודער? אָדער פֿאַר װאָס טוסטו פֿאַרנישט דײַן ברודער? װאָרום מיר װעלן אַלע שטײן פֿאַר דעם זיצפּלאַץ פֿון משיחן. װאָרום עס איז געשריבן: אַזױ װי איך לעב, זאָגט גאָט, זאָל זיך בוקן צו מיר איטלעכן קני, און יעדער צונג זאָל זיך מודה זײַן פֿאַר גאָט. דעריבער זאָל יעדער איינער פון אונדז געבן חשבון פון זיך צו גאָט.</w:t>
      </w:r>
    </w:p>
    <w:p/>
    <w:p>
      <w:r xmlns:w="http://schemas.openxmlformats.org/wordprocessingml/2006/main">
        <w:t xml:space="preserve">/2 שמואל 18:14 האָט יוֹאָבֿ געזאָגט: איך זאָל ניט בלײַבן אַזױ מיט דיר. און ער האָט גענומען דרײַ פּיצלעך אין זײַן האַנט, און האָט זײ אַרײַנגעטאָן אין האַרצן פֿון אַבֿשָלומען, בעת ער האָט נאָך געלעבט אין מיטן דעמב.</w:t>
      </w:r>
    </w:p>
    <w:p/>
    <w:p>
      <w:r xmlns:w="http://schemas.openxmlformats.org/wordprocessingml/2006/main">
        <w:t xml:space="preserve">יוֹאָבֿ האָט ניט געוואָלט פאָרזעצן זײַן קאַמף קעגן אַבֿשָלומען, און האָט אַרײַנגעשטויסן דרײַ פּיצלעך אין אַבֿשָלומס האַרצן, בשעת ער האָט נאָך געלעבט.</w:t>
      </w:r>
    </w:p>
    <w:p/>
    <w:p>
      <w:r xmlns:w="http://schemas.openxmlformats.org/wordprocessingml/2006/main">
        <w:t xml:space="preserve">1. די געפאַר פון אומגערעכט כּעס - שמואל ב' 18:14</w:t>
      </w:r>
    </w:p>
    <w:p/>
    <w:p>
      <w:r xmlns:w="http://schemas.openxmlformats.org/wordprocessingml/2006/main">
        <w:t xml:space="preserve">2. גאָט 'ס סאַווראַנטי אין אומגעריכט ערטער - שמואל ב' 18:14</w:t>
      </w:r>
    </w:p>
    <w:p/>
    <w:p>
      <w:r xmlns:w="http://schemas.openxmlformats.org/wordprocessingml/2006/main">
        <w:t xml:space="preserve">1. משלי 19:11 - "אַ מענטש ס דיסקרעשאַן מאכט אים פּאַמעלעך צו כּעס, און עס איז זיין כבוד צו פאַרזען אַ עבירה."</w:t>
      </w:r>
    </w:p>
    <w:p/>
    <w:p>
      <w:r xmlns:w="http://schemas.openxmlformats.org/wordprocessingml/2006/main">
        <w:t xml:space="preserve">2. קהלת 8:4 - "וואו דאָס וואָרט פון אַ מלך איז, עס איז מאַכט, און ווער קען זאָגן צו אים, וואָס טוט דו?"</w:t>
      </w:r>
    </w:p>
    <w:p/>
    <w:p>
      <w:r xmlns:w="http://schemas.openxmlformats.org/wordprocessingml/2006/main">
        <w:t xml:space="preserve">/2 שמואל 18:15 און צען יונגעלייט װאָס האָבן געטראָגן יוֹאָבֿס קלעצער האָבן זיך אַרומגערינגלט, און האָבן געשלאָגן אַבֿשָלומען, און האָבן אים געטײט.</w:t>
      </w:r>
    </w:p>
    <w:p/>
    <w:p>
      <w:r xmlns:w="http://schemas.openxmlformats.org/wordprocessingml/2006/main">
        <w:t xml:space="preserve">יוֹאָבֿס צען בחורים האָבן געהרגעט אַבֿשָלום אין מלחמה.</w:t>
      </w:r>
    </w:p>
    <w:p/>
    <w:p>
      <w:r xmlns:w="http://schemas.openxmlformats.org/wordprocessingml/2006/main">
        <w:t xml:space="preserve">1. די מאַכט פון אחדות - ווי ארבעטן צוזאַמען קענען פירן צו הצלחה</w:t>
      </w:r>
    </w:p>
    <w:p/>
    <w:p>
      <w:r xmlns:w="http://schemas.openxmlformats.org/wordprocessingml/2006/main">
        <w:t xml:space="preserve">2. די קאָס פון קאָנפליקט - די קאַנסאַקווענסאַז פון פּערסוינג אונדזער אייגענע תאוות</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 יעקב 4: 3-1 - וואָס ז קוואָראַלז און וואָס זייַנען פייץ צווישן איר? איז עס ניט דאָס, אַז דיין תאוות זענען אין מלחמה אין דיר? איר פאַרלאַנג און טאָן ניט האָבן, אַזוי איר מאָרד. איר באַגריסט און קען נישט באַקומען, אַזוי איר קעמפן און קריגערייַ.</w:t>
      </w:r>
    </w:p>
    <w:p/>
    <w:p>
      <w:r xmlns:w="http://schemas.openxmlformats.org/wordprocessingml/2006/main">
        <w:t xml:space="preserve">/2 שמואל 18:16 און יוֹאָב האָט געבלאָזן אין שופר, און דאָס פֿאָלק האָט זיך אומגעקערט פֿון נאָכיאָגן ישׂראל; װאָרום יוֹאָב האָט אָפּגעהאַלטן דאָס פֿאָלק.</w:t>
      </w:r>
    </w:p>
    <w:p/>
    <w:p>
      <w:r xmlns:w="http://schemas.openxmlformats.org/wordprocessingml/2006/main">
        <w:t xml:space="preserve">יוֹאָבֿ האָט געבלאָזן אין שופר, כּדי דאָס פֿאָלק זאָל אױפֿהערן נאָכיאָגן נאָך ישׂראל, און זײ האָבן געהאַלטן.</w:t>
      </w:r>
    </w:p>
    <w:p/>
    <w:p>
      <w:r xmlns:w="http://schemas.openxmlformats.org/wordprocessingml/2006/main">
        <w:t xml:space="preserve">1. גאָט 'ס טיימינג איז שליימעסדיק - 2 שמואל 18:16</w:t>
      </w:r>
    </w:p>
    <w:p/>
    <w:p>
      <w:r xmlns:w="http://schemas.openxmlformats.org/wordprocessingml/2006/main">
        <w:t xml:space="preserve">2. די מאַכט פון פאָלגעוודיקייַט - 2 שמואל 18:16</w:t>
      </w:r>
    </w:p>
    <w:p/>
    <w:p>
      <w:r xmlns:w="http://schemas.openxmlformats.org/wordprocessingml/2006/main">
        <w:t xml:space="preserve">1. קהלת 3:1 - "צו אַלץ עס איז אַ צייט, אַ צייט פֿאַר יעדער ציל אונטער הימל."</w:t>
      </w:r>
    </w:p>
    <w:p/>
    <w:p>
      <w:r xmlns:w="http://schemas.openxmlformats.org/wordprocessingml/2006/main">
        <w:t xml:space="preserve">2. סאַם 33:11 - "די עצה פון די האר שטייט אויף אייביק, די פּלאַנז פון זיין האַרץ צו אַלע דורות."</w:t>
      </w:r>
    </w:p>
    <w:p/>
    <w:p>
      <w:r xmlns:w="http://schemas.openxmlformats.org/wordprocessingml/2006/main">
        <w:t xml:space="preserve">/2 שמואל 18:17 און זײ האָבן גענומען אַבֿשָלומען, און האָבן אים אַרײַנגעװאָרפֿן אין אַ גרױסן גרוב אין װאַלד, און האָבן אַרױפֿגעלײגט אױף אים אַ זײער גרױסע קופּע שטײנער; און גאַנץ ישׂראל איז אַנטלאָפֿן איטלעכער אין זײַן געצעלט.</w:t>
      </w:r>
    </w:p>
    <w:p/>
    <w:p>
      <w:r xmlns:w="http://schemas.openxmlformats.org/wordprocessingml/2006/main">
        <w:t xml:space="preserve">נאָך דעם ווי אַבֿשָלום איז געהרגעט געוואָרן, האָבן די ישׂראלים אים באַגראָבן אין אַ גרויסן גרוב און עס איבערגעדעקט מיט אַ גרויסן הויפן שטיינער.</w:t>
      </w:r>
    </w:p>
    <w:p/>
    <w:p>
      <w:r xmlns:w="http://schemas.openxmlformats.org/wordprocessingml/2006/main">
        <w:t xml:space="preserve">1. גאָט 'ס יושר וועט שטענדיק פּריווייל - רוימער 12:19</w:t>
      </w:r>
    </w:p>
    <w:p/>
    <w:p>
      <w:r xmlns:w="http://schemas.openxmlformats.org/wordprocessingml/2006/main">
        <w:t xml:space="preserve">2. מיר מוזן צוטרוי אין גאָט 'ס פּלאַן - משלי 3: 5-6</w:t>
      </w:r>
    </w:p>
    <w:p/>
    <w:p>
      <w:r xmlns:w="http://schemas.openxmlformats.org/wordprocessingml/2006/main">
        <w:t xml:space="preserve">1. סאַם 37: 37-38 - מארק די ומבאַפלעקט און זע די יושר, פֿאַר די צוקונפֿט פון די צדיקים איז שלום.</w:t>
      </w:r>
    </w:p>
    <w:p/>
    <w:p>
      <w:r xmlns:w="http://schemas.openxmlformats.org/wordprocessingml/2006/main">
        <w:t xml:space="preserve">2. ישעיה 26: 3 - איר וועט האַלטן אין גאנץ שלום יענע וועמענס מחשבות זענען פעסט, ווייַל זיי צוטרוי אין דיר.</w:t>
      </w:r>
    </w:p>
    <w:p/>
    <w:p>
      <w:r xmlns:w="http://schemas.openxmlformats.org/wordprocessingml/2006/main">
        <w:t xml:space="preserve">/2 שמואל 18:18 און אַבֿשָלום האָט אין זײַן לעבן גענומען און אױפֿגעשטעלט פֿאַר זיך אַ זײַלשטײן װאָס אין דעם מלכס טאָל; װאָרום ער האָט געזאָגט: איך האָב ניט קײן זון צו היטן מײַן נאָמען אין דערמאָנונג; נאָמען: און עס ווערט גערופֿן ביז הײַנטיקן טאָג, אַבֿשָלומס אָרט.</w:t>
      </w:r>
    </w:p>
    <w:p/>
    <w:p>
      <w:r xmlns:w="http://schemas.openxmlformats.org/wordprocessingml/2006/main">
        <w:t xml:space="preserve">אַבֿשָלום האָט, טראָץ נישט געהאַט אַ זון צו טראָגן זײַן נאָמען, אויפֿגעשטעלט אַ זײַל אין דעם מלכס טאָל ווי אַן אייגענעם זכרון. דער זײַל איז נאָך באַקאַנט ווי אַבֿשלוםס אָרט ביזן הײַנטיקן טאָג.</w:t>
      </w:r>
    </w:p>
    <w:p/>
    <w:p>
      <w:r xmlns:w="http://schemas.openxmlformats.org/wordprocessingml/2006/main">
        <w:t xml:space="preserve">1. א לעגאַט פון אמונה: מאַכן דיין מארק אין לעבן</w:t>
      </w:r>
    </w:p>
    <w:p/>
    <w:p>
      <w:r xmlns:w="http://schemas.openxmlformats.org/wordprocessingml/2006/main">
        <w:t xml:space="preserve">2. די מאַכט פון לעגאַט: וואָס מיר לאָזן הינטער פֿאַר צוקונפֿט דורות</w:t>
      </w:r>
    </w:p>
    <w:p/>
    <w:p>
      <w:r xmlns:w="http://schemas.openxmlformats.org/wordprocessingml/2006/main">
        <w:t xml:space="preserve">1. העברעווס 11:1-2 - איצט אמונה איז זיכער פון וואָס מיר האָפֿן פֿאַר און זיכער פון וואָס מיר טאָן ניט זען. דאס איז וואָס די אלטע זענען געלויבט פֿאַר.</w:t>
      </w:r>
    </w:p>
    <w:p/>
    <w:p>
      <w:r xmlns:w="http://schemas.openxmlformats.org/wordprocessingml/2006/main">
        <w:t xml:space="preserve">2. משלי 13:22 - אַ גוט מענטש לאָזן אַ ירושה צו די קינדער פון זיין קינדער, אָבער אַ זינדיקער ס עשירות איז סטאָרד פֿאַר די צדיקים.</w:t>
      </w:r>
    </w:p>
    <w:p/>
    <w:p>
      <w:r xmlns:w="http://schemas.openxmlformats.org/wordprocessingml/2006/main">
        <w:t xml:space="preserve">/2 שמואל 18:19 האָט אַחימַעַץ דער זון פֿון צדוק געזאָגט: לאָז מיך אַצונד לױפֿן, און זאָגן דעם מלך אַ בשורה, װי גאָט האָט זיך נוקם געװען אױף אים פֿון זײַנע פֿײַנט.</w:t>
      </w:r>
    </w:p>
    <w:p/>
    <w:p>
      <w:r xmlns:w="http://schemas.openxmlformats.org/wordprocessingml/2006/main">
        <w:t xml:space="preserve">אַחימַעַץ דער זון פֿון צדוק האָט געזאָגט, אַז ער װיל לױפֿן און זאָגן דעם מלך, אַז גאָט האָט אים נוקם געװען פֿון זײַנע פֿײַנט.</w:t>
      </w:r>
    </w:p>
    <w:p/>
    <w:p>
      <w:r xmlns:w="http://schemas.openxmlformats.org/wordprocessingml/2006/main">
        <w:t xml:space="preserve">1. די מאַכט פון אמונה: ווי גאָט ווענדזשיז זיין מענטשן</w:t>
      </w:r>
    </w:p>
    <w:p/>
    <w:p>
      <w:r xmlns:w="http://schemas.openxmlformats.org/wordprocessingml/2006/main">
        <w:t xml:space="preserve">2. די מאַכט פון עדות: ווי צו טיילן גוטע נייַעס מיט אנדערע</w:t>
      </w:r>
    </w:p>
    <w:p/>
    <w:p>
      <w:r xmlns:w="http://schemas.openxmlformats.org/wordprocessingml/2006/main">
        <w:t xml:space="preserve">1. רוימער 12:19 - טאָן ניט נעמען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העברעווס 10:36 - איר דאַרפֿן צו פּערסאַווירן אַזוי אַז ווען איר האָבן געטאן דעם וועט פון גאָט, איר וועט באַקומען וואָס ער האט צוגעזאגט.</w:t>
      </w:r>
    </w:p>
    <w:p/>
    <w:p>
      <w:r xmlns:w="http://schemas.openxmlformats.org/wordprocessingml/2006/main">
        <w:t xml:space="preserve">/2 שמואל 18:20 און יוֹאָבֿ האָט צו אים געזאָגט: װעסט הײַנטיקן טאָג ניט זאָגן אַ בשורה, נאָר אַן אַנדער טאָג װעסטו זאָגן;</w:t>
      </w:r>
    </w:p>
    <w:p/>
    <w:p>
      <w:r xmlns:w="http://schemas.openxmlformats.org/wordprocessingml/2006/main">
        <w:t xml:space="preserve">יוֹאָבֿ האָט געזאָגט צום שליח, אַז ער זאָל ניט ברענגען אַ בשׂורה צו דעם מלך אין יענעם טאָג, װײַל דער זון פֿון דעם מלך איז געשטאָרבן.</w:t>
      </w:r>
    </w:p>
    <w:p/>
    <w:p>
      <w:r xmlns:w="http://schemas.openxmlformats.org/wordprocessingml/2006/main">
        <w:t xml:space="preserve">1. גאָט 'ס סאַווראַנטי אין טראַגעדיע - ווי גאָט איז אין קאָנטראָל אפילו ווען מיר טאָן ניט פֿאַרשטיין</w:t>
      </w:r>
    </w:p>
    <w:p/>
    <w:p>
      <w:r xmlns:w="http://schemas.openxmlformats.org/wordprocessingml/2006/main">
        <w:t xml:space="preserve">2. דערגייונג שטאַרקייט אין צייט פון אָנווער - ווי צו שטיצן גאָט פֿאַר טרייסט אין שווער צייט</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/18:21 האָט יוֹאָבֿ געזאָגט צו כושי: גײ זאָג דעם מלך װאָס דו האָסט געזען. און כושי האָט זיך געבוקט צו יוֹאָבֿן, און איז געלאָפֿן.</w:t>
      </w:r>
    </w:p>
    <w:p/>
    <w:p>
      <w:r xmlns:w="http://schemas.openxmlformats.org/wordprocessingml/2006/main">
        <w:t xml:space="preserve">יוֹאָבֿ האָט באַפֿוילן כּושי צו מעלדן דעם קעניג וואָס ער האָט געזען, און כושי פאָלגט זיך דורך בויגן און לויפן.</w:t>
      </w:r>
    </w:p>
    <w:p/>
    <w:p>
      <w:r xmlns:w="http://schemas.openxmlformats.org/wordprocessingml/2006/main">
        <w:t xml:space="preserve">1. פאָלגן אויטאָריטעט: די מאַכט פון סאַבמישאַן אין 2 שמואל 18:21</w:t>
      </w:r>
    </w:p>
    <w:p/>
    <w:p>
      <w:r xmlns:w="http://schemas.openxmlformats.org/wordprocessingml/2006/main">
        <w:t xml:space="preserve">2. פליסנדיק די ראַסע: די פאָלגעוודיקייַט פון קושי אין 2 שמואל 18:21</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העברעווס 12:1-2 -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w:t>
      </w:r>
    </w:p>
    <w:p/>
    <w:p>
      <w:r xmlns:w="http://schemas.openxmlformats.org/wordprocessingml/2006/main">
        <w:t xml:space="preserve">/2 שמואל 18:22 האָט אַחימַעַץ דער זון פֿון צָדוֹקן װידער געזאָגט צו יוֹאָבֿן: אָבער װיפֿל, לאָמיך, איך בעט דיך, אױך לױפֿן נאָך כושי. האָט יוֹאָבֿ געזאָגט: פֿאַר װאָס װעסטו לױפֿן, מײַן זון, אַז דו האָסט קײן בשׂורה ניט גרייט?</w:t>
      </w:r>
    </w:p>
    <w:p/>
    <w:p>
      <w:r xmlns:w="http://schemas.openxmlformats.org/wordprocessingml/2006/main">
        <w:t xml:space="preserve">אַחימאַעז בעט יאָאָב אַ דערלויבעניש צו לויפן נאָך כושי צו באַקומען נייַעס, אָבער יואב פרעגט וואָס ער וואָלט טאָן דאָס ווייַל ער האט קיין נייַעס.</w:t>
      </w:r>
    </w:p>
    <w:p/>
    <w:p>
      <w:r xmlns:w="http://schemas.openxmlformats.org/wordprocessingml/2006/main">
        <w:t xml:space="preserve">1. נעמען איניציאטיוו אין באקומען וויסן.</w:t>
      </w:r>
    </w:p>
    <w:p/>
    <w:p>
      <w:r xmlns:w="http://schemas.openxmlformats.org/wordprocessingml/2006/main">
        <w:t xml:space="preserve">2. האָבן אמונה, אַפֿילו אין פּנים פון אַנסערטאַנטי.</w:t>
      </w:r>
    </w:p>
    <w:p/>
    <w:p>
      <w:r xmlns:w="http://schemas.openxmlformats.org/wordprocessingml/2006/main">
        <w:t xml:space="preserve">1. העברעווס 11:1 איצט אמונה איז די פארזיכערונג פון זאכן האָפענונג פֿאַר, די איבערצייגונג פון זאכן ניט געזען.</w:t>
      </w:r>
    </w:p>
    <w:p/>
    <w:p>
      <w:r xmlns:w="http://schemas.openxmlformats.org/wordprocessingml/2006/main">
        <w:t xml:space="preserve">2. משלי 18:15 אַ קלוג האַרץ קריייץ וויסן, און די אויער פון די קלוג זוכט וויסן.</w:t>
      </w:r>
    </w:p>
    <w:p/>
    <w:p>
      <w:r xmlns:w="http://schemas.openxmlformats.org/wordprocessingml/2006/main">
        <w:t xml:space="preserve">/18:23 אָבער װי אַזױ ער האָט געזאָגט, לאָז מיך לױפֿן. האָט ער צו אים געזאָגט: לױף. און אַחימַעַץ איז געלאָפן אױפֿן װעג פֿון פּלױן, און האָט איבערגעקערט כושי.</w:t>
      </w:r>
    </w:p>
    <w:p/>
    <w:p>
      <w:r xmlns:w="http://schemas.openxmlformats.org/wordprocessingml/2006/main">
        <w:t xml:space="preserve">אַחימעז האָט געבעטן רשות צו לויפן און מען האָט עס געגעבן, איז ער געלאָפן קיין כושי.</w:t>
      </w:r>
    </w:p>
    <w:p/>
    <w:p>
      <w:r xmlns:w="http://schemas.openxmlformats.org/wordprocessingml/2006/main">
        <w:t xml:space="preserve">1. די מאַכט פון דערלויבעניש: לערנען צו פרעגן און באַקומען</w:t>
      </w:r>
    </w:p>
    <w:p/>
    <w:p>
      <w:r xmlns:w="http://schemas.openxmlformats.org/wordprocessingml/2006/main">
        <w:t xml:space="preserve">2. די ברכה פון פאָלגעוודיקייַט: טאן ווי מיר זענען באפוילן</w:t>
      </w:r>
    </w:p>
    <w:p/>
    <w:p>
      <w:r xmlns:w="http://schemas.openxmlformats.org/wordprocessingml/2006/main">
        <w:t xml:space="preserve">1. יעקב 4:17 (דעריבער, פֿאַר איינער וואס ווייסט די רעכט זאַך צו טאָן און טוט נישט טאָן עס, צו אים עס איז זינד.)</w:t>
      </w:r>
    </w:p>
    <w:p/>
    <w:p>
      <w:r xmlns:w="http://schemas.openxmlformats.org/wordprocessingml/2006/main">
        <w:t xml:space="preserve">2. 2 קאָרינטהיאַנס 5:14-15 (ווארים די ליבע פון משיח קאַנסטריינץ אונדז, ווייַל מיר אַזוי ריכטער, אַז אויב איינער איז געשטארבן פֿאַר אַלע, דאַן זענען אַלע טויט; און אַז ער איז געשטארבן פֿאַר אַלע, אַז די וואָס לעבן זאָל ניט לעבן איצט. צו זיך, אָבער צו אים וואָס איז געשטאָרבן פֿאַר זיי און איז אויפגעשטאנען.)</w:t>
      </w:r>
    </w:p>
    <w:p/>
    <w:p>
      <w:r xmlns:w="http://schemas.openxmlformats.org/wordprocessingml/2006/main">
        <w:t xml:space="preserve">/2 שמואל 18:24 און דוד איז געזעסן צװישן די צװײ טױערן, און דער װעכטער איז אַרױפֿגעגאַנגען אױפֿן דאַך איבערן טױער ביז דער װאַנט, און האָט אױפֿגעהױבן זײַנע אױגן, און האָט געזען, ערשט אַ מאַן לױפֿט אַלײן.</w:t>
      </w:r>
    </w:p>
    <w:p/>
    <w:p>
      <w:r xmlns:w="http://schemas.openxmlformats.org/wordprocessingml/2006/main">
        <w:t xml:space="preserve">דוד איז געזעסן צווישן צוויי טויערן, ווען דער וועכטער האט באמערקט אז איינער לויף אליין.</w:t>
      </w:r>
    </w:p>
    <w:p/>
    <w:p>
      <w:r xmlns:w="http://schemas.openxmlformats.org/wordprocessingml/2006/main">
        <w:t xml:space="preserve">1. די וויכטיקייט פון זיין פרום.</w:t>
      </w:r>
    </w:p>
    <w:p/>
    <w:p>
      <w:r xmlns:w="http://schemas.openxmlformats.org/wordprocessingml/2006/main">
        <w:t xml:space="preserve">2. די מאַכט פון איין מענטש.</w:t>
      </w:r>
    </w:p>
    <w:p/>
    <w:p>
      <w:r xmlns:w="http://schemas.openxmlformats.org/wordprocessingml/2006/main">
        <w:t xml:space="preserve">1. מתיא 25:13 - וואַך דעריבער, פֿאַר איר וויסן ניט דעם טאָג אדער די שעה אין וואָס דער זון פון מענטש איז קומענדיק.</w:t>
      </w:r>
    </w:p>
    <w:p/>
    <w:p>
      <w:r xmlns:w="http://schemas.openxmlformats.org/wordprocessingml/2006/main">
        <w:t xml:space="preserve">2. משלי 22:3 - אַ קלוג מענטש פאָרויסזאָגן בייז און באַהאַלטן זיך, אָבער די פּשוט גיין אויף און זענען באשטראפט.</w:t>
      </w:r>
    </w:p>
    <w:p/>
    <w:p>
      <w:r xmlns:w="http://schemas.openxmlformats.org/wordprocessingml/2006/main">
        <w:t xml:space="preserve">/18:25 און דער װעכטער האָט געשריגן, און האָט דערצײלט דעם מלך. האָט דער מלך געזאָגט: אױב ער איז אַלײן, איז אַ בשׂורה אין זײַן מױל. אוּן עֶר אִיז גִיגַאנְגֶען אוּן עֶר אִיז גִיגַאנְגֶען.</w:t>
      </w:r>
    </w:p>
    <w:p/>
    <w:p>
      <w:r xmlns:w="http://schemas.openxmlformats.org/wordprocessingml/2006/main">
        <w:t xml:space="preserve">א וועכטער האט באמערקט אז א איינזאמער מענטש קומט צו דעם מלך און האט אים אינפארמירט, און דער מלך האט איינגעזען אז דער מענטש מוז האבן א נייעס.</w:t>
      </w:r>
    </w:p>
    <w:p/>
    <w:p>
      <w:r xmlns:w="http://schemas.openxmlformats.org/wordprocessingml/2006/main">
        <w:t xml:space="preserve">1. די מאַכט פון קאָמוניקאַציע - ווי דער מלך איז ביכולת צו דערקענען די וויכטיקייט פון די יינציק מענטש 'ס אָנזאָג. 2. דער אונטערשייד צווישן נייעס און יענטע - וויאזוי דער קעניג האט געקענט אונטערשיידן צווישן די צוויי.</w:t>
      </w:r>
    </w:p>
    <w:p/>
    <w:p>
      <w:r xmlns:w="http://schemas.openxmlformats.org/wordprocessingml/2006/main">
        <w:t xml:space="preserve">1. משלי 18:13 - דער וואס ענטפערט איידער צו הערן - דאָס איז זיין נאַרישקייַט און זיין בושה. 2. 2 קאָרינטהיאַנס 13: 1 - דאָס איז די דריט מאָל איך קומען צו איר. יעדער ענין מוזן זיין געגרינדעט דורך די עדות פון צוויי אָדער דרייַ עדות.</w:t>
      </w:r>
    </w:p>
    <w:p/>
    <w:p>
      <w:r xmlns:w="http://schemas.openxmlformats.org/wordprocessingml/2006/main">
        <w:t xml:space="preserve">/2 שמואל 18:26 און דער װעכטער האָט געזען אַן אַנדער מאַן לױפֿן; האָט דער מלך געזאָגט: ער האָט אױך בשׂורה.</w:t>
      </w:r>
    </w:p>
    <w:p/>
    <w:p>
      <w:r xmlns:w="http://schemas.openxmlformats.org/wordprocessingml/2006/main">
        <w:t xml:space="preserve">דער וועכטער האט באמערקט ווי איינער איז לויפען און האט אינפארמירט דעם קעניג, וואס האט איינגעזען אז דער לויפער ברענגט נייעס.</w:t>
      </w:r>
    </w:p>
    <w:p/>
    <w:p>
      <w:r xmlns:w="http://schemas.openxmlformats.org/wordprocessingml/2006/main">
        <w:t xml:space="preserve">1. גאָט ס טיימינג איז שליימעסדיק - 2 פעטרוס 3:8-9</w:t>
      </w:r>
    </w:p>
    <w:p/>
    <w:p>
      <w:r xmlns:w="http://schemas.openxmlformats.org/wordprocessingml/2006/main">
        <w:t xml:space="preserve">2. די מאַכט פון קאָמוניקאַציע - משלי 25:11</w:t>
      </w:r>
    </w:p>
    <w:p/>
    <w:p>
      <w:r xmlns:w="http://schemas.openxmlformats.org/wordprocessingml/2006/main">
        <w:t xml:space="preserve">1. סאַם 33:11 - "די עצה פון די האר שטייט אויף אייביק, די געדאנקען פון זיין האַרץ צו אַלע דורות."</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שמואל 18:27 און דער װעכטער האָט געזאָגט: איך טראַכט, אַז דאָס לױפֿן פֿון דעם ערשטן איז אַזױ װי דאָס לױפֿן פֿון אַחימַעַץ דעם זון פֿון צדוק. האָט דער מלך געזאָגט: ער איז אַ גוטער מאַן, און ער קומט מיט אַ בשׂורה.</w:t>
      </w:r>
    </w:p>
    <w:p/>
    <w:p>
      <w:r xmlns:w="http://schemas.openxmlformats.org/wordprocessingml/2006/main">
        <w:t xml:space="preserve">דער וועכטער האט דערזען א לויפער און האט אים אידענטיפיצירט אלס אחימעז, דער זון פון צדוק, וואס איז געווען באקאנט פאר זיין א גוטער מענטש און ברענגען א בשורה.</w:t>
      </w:r>
    </w:p>
    <w:p/>
    <w:p>
      <w:r xmlns:w="http://schemas.openxmlformats.org/wordprocessingml/2006/main">
        <w:t xml:space="preserve">1. די ווערט פון גוט נייַעס: לערנען צו דערקענען די ווערט פון די גוטע נייַעס געבראכט צו אונדז.</w:t>
      </w:r>
    </w:p>
    <w:p/>
    <w:p>
      <w:r xmlns:w="http://schemas.openxmlformats.org/wordprocessingml/2006/main">
        <w:t xml:space="preserve">2. די ברכה פון גוטע מענטשן: פֿאַרשטיין די וויכטיקייט פון האָבן גוטע מענטשן אין אונדזער לעבן.</w:t>
      </w:r>
    </w:p>
    <w:p/>
    <w:p>
      <w:r xmlns:w="http://schemas.openxmlformats.org/wordprocessingml/2006/main">
        <w:t xml:space="preserve">1. משלי 13:17 - אַ שלעכט שליח פאלט אין שאָדן, אָבער אַ געטרייַ אַמבאַסאַדאָר איז געזונט.</w:t>
      </w:r>
    </w:p>
    <w:p/>
    <w:p>
      <w:r xmlns:w="http://schemas.openxmlformats.org/wordprocessingml/2006/main">
        <w:t xml:space="preserve">2. ישעיהו 52:7 - ווי שיין אויף די בערג זענען די פֿיס פון דעם וואָס ברענגט גוט בשורות, וואָס אַרויסגעבן שלום; וואָס ברענגט אַ גוטן בשׂורה, וואָס גיט אַרויס ישועה; וואָס האָט געזאָגט צו ציון: דײַן גאָט איז קיניגן!</w:t>
      </w:r>
    </w:p>
    <w:p/>
    <w:p>
      <w:r xmlns:w="http://schemas.openxmlformats.org/wordprocessingml/2006/main">
        <w:t xml:space="preserve">/18:28 און אַחימַעַץ האָט גערופֿן, און האָט געזאָגט צום מלך: אַלץ איז גוט. און ער איז אַראָפּגעפֿאַלן צו דער ערד אױף זײַן פּנים פֿאַר דעם מלך, און האָט געזאָגט: געבענטשט איז יהוה דײַן גאָט װאָס האָט איבערגעענטפֿערט די מענער װאָס האָבן אױפֿגעהױבן זײער האַנט אַקעגן מײַן האַר דעם מלך.</w:t>
      </w:r>
    </w:p>
    <w:p/>
    <w:p>
      <w:r xmlns:w="http://schemas.openxmlformats.org/wordprocessingml/2006/main">
        <w:t xml:space="preserve">אַחימַעַץ האָט איבערגעגעבן דעם מלך אַז אַלץ איז גוט, און ער פאַלט צו דער ערד אין יראת שמים פֿאַר דער מציל פֿון דעם מלך ס שונאים.</w:t>
      </w:r>
    </w:p>
    <w:p/>
    <w:p>
      <w:r xmlns:w="http://schemas.openxmlformats.org/wordprocessingml/2006/main">
        <w:t xml:space="preserve">1. ווי גאָט ס דעליוועראַנס ברענגט אונדז צו אונדזער קני</w:t>
      </w:r>
    </w:p>
    <w:p/>
    <w:p>
      <w:r xmlns:w="http://schemas.openxmlformats.org/wordprocessingml/2006/main">
        <w:t xml:space="preserve">2. די מאַכט פון דינען אין צייט פון שוועריקייט</w:t>
      </w:r>
    </w:p>
    <w:p/>
    <w:p>
      <w:r xmlns:w="http://schemas.openxmlformats.org/wordprocessingml/2006/main">
        <w:t xml:space="preserve">1. 2 שמואל 18:28</w:t>
      </w:r>
    </w:p>
    <w:p/>
    <w:p>
      <w:r xmlns:w="http://schemas.openxmlformats.org/wordprocessingml/2006/main">
        <w:t xml:space="preserve">2. סאַם 34: 3-1, "איך וועל בענטשן די האר אין אַלע צייט; זיין לויב וועט שטענדיק זיין אין מיין מויל. מיין נשמה איז זיך באַרימערייַ אין די האר; לאָזן די אַניוועסדיק הערן און זיין פריי. אָה, גרייַסט די האר. מיט מיר, און לאָמיר דערהויבן זיין נאָמען צוזאַמען.</w:t>
      </w:r>
    </w:p>
    <w:p/>
    <w:p>
      <w:r xmlns:w="http://schemas.openxmlformats.org/wordprocessingml/2006/main">
        <w:t xml:space="preserve">/2 שמואל 18:29 האָט דער מלך געזאָגט: איז דער בחור אַבֿשָלום זיכער? האָט אַחימַעַץ געענטפֿערט: אַז יוֹאָבֿ האָט געשיקט דעם מלךס קנעכט, און מיר דײַן קנעכט, האָב איך געזען אַ גרױסער מהומה, אָבער איך האָב ניט געװוּסט װאָס דאָס איז.</w:t>
      </w:r>
    </w:p>
    <w:p/>
    <w:p>
      <w:r xmlns:w="http://schemas.openxmlformats.org/wordprocessingml/2006/main">
        <w:t xml:space="preserve">אחימעז מעלדעט צו דוד המלך, אז ער האט געזען א גרויסן גערודער, אבער ער האט נישט געוואוסט וואס דאס איז ווען ער און יואבס קנעכט האבן פרובירט צו געפינען צי אבשלום איז זיכער.</w:t>
      </w:r>
    </w:p>
    <w:p/>
    <w:p>
      <w:r xmlns:w="http://schemas.openxmlformats.org/wordprocessingml/2006/main">
        <w:t xml:space="preserve">1. גאָט ס ליבע פֿאַר זיין מענטשן: ווי אַ פאטער 'ס האַרץ ברייקס און כילז</w:t>
      </w:r>
    </w:p>
    <w:p/>
    <w:p>
      <w:r xmlns:w="http://schemas.openxmlformats.org/wordprocessingml/2006/main">
        <w:t xml:space="preserve">2. צוטרוי אין די האר אין שווער צייט: אַ דורכקוק פון דוד ס געשיכטע</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27:14 - וואַרטן פֿאַר די האר; זיי שטאַרק, און דיין האַרץ זאָל זיין שטאַרק; ווארט אויף דעם האר!</w:t>
      </w:r>
    </w:p>
    <w:p/>
    <w:p>
      <w:r xmlns:w="http://schemas.openxmlformats.org/wordprocessingml/2006/main">
        <w:t xml:space="preserve">/18:30 און דער מלך האָט צו אים געזאָגט: קער אַװעק, און שטײ דאָ. און ער האָט זיך אָפּגעקערט, און איז געשטאַנען.</w:t>
      </w:r>
    </w:p>
    <w:p/>
    <w:p>
      <w:r xmlns:w="http://schemas.openxmlformats.org/wordprocessingml/2006/main">
        <w:t xml:space="preserve">דוד רעדט צו אַ מענטש נאָך דעם טויט פון זיין זון אַבֿשלום, און ער באַפֿוילן אים צו שטיין און וואַרטן נאָענט.</w:t>
      </w:r>
    </w:p>
    <w:p/>
    <w:p>
      <w:r xmlns:w="http://schemas.openxmlformats.org/wordprocessingml/2006/main">
        <w:t xml:space="preserve">1. לערנען צו וואַרטן: ווי געדולד העלפּס אונדז אין צייט פון קאָנפליקט</w:t>
      </w:r>
    </w:p>
    <w:p/>
    <w:p>
      <w:r xmlns:w="http://schemas.openxmlformats.org/wordprocessingml/2006/main">
        <w:t xml:space="preserve">2. גאָט 'ס טיימינג איז שליימעסדיק: צוטרוי אין זיין פּלאַן טראָץ אומשטאנדן</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2. רוימער 8:25 - אבער אויב מיר האָפֿן פֿאַר וואָס מיר טאָן ניט זען, מיר וואַרטן פֿאַר עס מיט געדולד.</w:t>
      </w:r>
    </w:p>
    <w:p/>
    <w:p>
      <w:r xmlns:w="http://schemas.openxmlformats.org/wordprocessingml/2006/main">
        <w:t xml:space="preserve">/18:31 און ערשט כושי איז געקומען; און כושי האָט געזאָגט: אַ בשׂורה, מײַן האַר דער מלך, װאָרום גאָט האָט דיך הײַנט נקמה גענומען אױף אַלע װאָס זײַנען אױפֿגעשטאַנען קעגן דיר.</w:t>
      </w:r>
    </w:p>
    <w:p/>
    <w:p>
      <w:r xmlns:w="http://schemas.openxmlformats.org/wordprocessingml/2006/main">
        <w:t xml:space="preserve">ה' האָט זיך נוקם געווען אויף דעם מלך דָוִדן פֿון אַלע זײַנע פֿײַנט אין יענעם טאָג.</w:t>
      </w:r>
    </w:p>
    <w:p/>
    <w:p>
      <w:r xmlns:w="http://schemas.openxmlformats.org/wordprocessingml/2006/main">
        <w:t xml:space="preserve">1. דער האר איז געטרייַ און ער פייץ אונדזער באַטאַלז - 2 טשראָניקלעס 20:15</w:t>
      </w:r>
    </w:p>
    <w:p/>
    <w:p>
      <w:r xmlns:w="http://schemas.openxmlformats.org/wordprocessingml/2006/main">
        <w:t xml:space="preserve">2. דער האר איז אונדזער ווינדיקאַטאָר - ישעיה 54:17</w:t>
      </w:r>
    </w:p>
    <w:p/>
    <w:p>
      <w:r xmlns:w="http://schemas.openxmlformats.org/wordprocessingml/2006/main">
        <w:t xml:space="preserve">1. 2 טשראָניקלעס 20:15 - "דו זאלסט נישט זיין דערשראָקן און ניט דערשראקן ווייַל פון דעם גרויס פאלק, פֿאַר די שלאַכט איז נישט דייַן, אָבער גאָט ס."</w:t>
      </w:r>
    </w:p>
    <w:p/>
    <w:p>
      <w:r xmlns:w="http://schemas.openxmlformats.org/wordprocessingml/2006/main">
        <w:t xml:space="preserve">ישעיהו 54:17 - "קיין געווער וואָס איז געשאפן קעגן דיר וועט גליקלעך, און יעדער צונג וואָס רייזאַז קעגן דיר אין משפט זאָלסטו פאַרשילטן. דאָס איז די ירושה פון די קנעכט פון דעם האר, און זייער גערעכטיקייט איז פֿון מיר," זאגט דער ירושה. האר.</w:t>
      </w:r>
    </w:p>
    <w:p/>
    <w:p>
      <w:r xmlns:w="http://schemas.openxmlformats.org/wordprocessingml/2006/main">
        <w:t xml:space="preserve">/2 שמואל 18:32 און דער מלך האָט געזאָגט צו כושי: איז דער יונגער מאַן אַבֿשָלום זיכער? האָט כושי געענטפֿערט: די פֿײַנט פֿון מײַן האַר דעם מלך, און אַלע װאָס זײַנען אױפֿגעשטאַנען קעגן דיר צו טאָן דיר שאַטן, זײ זײַנען אַזױ װי דער יונגערמאַן.</w:t>
      </w:r>
    </w:p>
    <w:p/>
    <w:p>
      <w:r xmlns:w="http://schemas.openxmlformats.org/wordprocessingml/2006/main">
        <w:t xml:space="preserve">כושי דערציילט דוד המלך אז אבשלום איז זיכער, אבער זיינע שונאים זאלן באהאנדלט ווערן ווי אבשלום איז געווען.</w:t>
      </w:r>
    </w:p>
    <w:p/>
    <w:p>
      <w:r xmlns:w="http://schemas.openxmlformats.org/wordprocessingml/2006/main">
        <w:t xml:space="preserve">1. די מאַכט פון רחמנות: ווי צו ווייַזן ליבע צו שונאים</w:t>
      </w:r>
    </w:p>
    <w:p/>
    <w:p>
      <w:r xmlns:w="http://schemas.openxmlformats.org/wordprocessingml/2006/main">
        <w:t xml:space="preserve">2. די בענעפיץ פון מחילה: לערנען צו לאָזן גיין פון גראַדזשאַז</w:t>
      </w:r>
    </w:p>
    <w:p/>
    <w:p>
      <w:r xmlns:w="http://schemas.openxmlformats.org/wordprocessingml/2006/main">
        <w:t xml:space="preserve">1. לוקע 6:27-36 - ליבע פֿאַר שונאים</w:t>
      </w:r>
    </w:p>
    <w:p/>
    <w:p>
      <w:r xmlns:w="http://schemas.openxmlformats.org/wordprocessingml/2006/main">
        <w:t xml:space="preserve">2. עפעסיאַנס 4:31-32 - לאָזן גיין פון פארביטערונג און כּעס</w:t>
      </w:r>
    </w:p>
    <w:p/>
    <w:p>
      <w:r xmlns:w="http://schemas.openxmlformats.org/wordprocessingml/2006/main">
        <w:t xml:space="preserve">/2 שמואל: 18:33 און דער מלך האָט זיך צערודערט, און ער איז אַרױפֿגעגאַנגען אין דער קאַמער איבערן טױער, און האָט געװײנט; און װי ער איז געגאַנגען, אַזױ האָט ער געזאָגט: מײַן זון אַבֿשָלום, מײַן זון, מײַן זון אַבֿשָלום! װאָלט איך גאָט געשטאָרבן פֿאַר דיר, אַבֿשָלום, מײַן זון, מײַן זון!</w:t>
      </w:r>
    </w:p>
    <w:p/>
    <w:p>
      <w:r xmlns:w="http://schemas.openxmlformats.org/wordprocessingml/2006/main">
        <w:t xml:space="preserve">דוד המלך טרויערט דעם טויט פון זיין זון אבשלום.</w:t>
      </w:r>
    </w:p>
    <w:p/>
    <w:p>
      <w:r xmlns:w="http://schemas.openxmlformats.org/wordprocessingml/2006/main">
        <w:t xml:space="preserve">1. די פּרייַז פון ליבע: לערנען פון דוד המלך ס קרבן</w:t>
      </w:r>
    </w:p>
    <w:p/>
    <w:p>
      <w:r xmlns:w="http://schemas.openxmlformats.org/wordprocessingml/2006/main">
        <w:t xml:space="preserve">2. אָנווער, טרויער און טרויער: אָננעמען גאָט 'ס וועט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יוחנן 11:35 - יאָשקע האט געוויינט.</w:t>
      </w:r>
    </w:p>
    <w:p/>
    <w:p>
      <w:r xmlns:w="http://schemas.openxmlformats.org/wordprocessingml/2006/main">
        <w:t xml:space="preserve">2 שמואל קאַפּיטל 19 דערציילט די נאָכמיטאָג פון אבשלום ס טויט, אַרייַנגערעכנט דוד ס צוריקקער צו ירושלים, די רעסטעריישאַן פון זיין מלכות, און די ויסגלייַך מיט זיין סופּפּאָרטערס.</w:t>
      </w:r>
    </w:p>
    <w:p/>
    <w:p>
      <w:r xmlns:w="http://schemas.openxmlformats.org/wordprocessingml/2006/main">
        <w:t xml:space="preserve">דער ערשטער פּאַראַגראַף: ווען ער געהערט וועגן אבשלום ס טויט, דוד איז אָוווערוועלמד מיט טרויער און טרויערן טיף (שמואל ב' 19: 4-1). יוֹאָבֿ האָט אים אָנגעשריגן פֿאַרן טרויעריק טרויער און דערמאָנט אים, אַז ער דאַרף ווייזן דאנקבארקייט צו זיינע געטריי אנהענגערס.</w:t>
      </w:r>
    </w:p>
    <w:p/>
    <w:p>
      <w:r xmlns:w="http://schemas.openxmlformats.org/wordprocessingml/2006/main">
        <w:t xml:space="preserve">2 ט: דוד גיט אכטונג אויף יואבס עצה און קערט זיך צוריק צו די שטאָט טויערן פון מחנים. די מענטשן פון ישראל זענען צעטיילט צווישן די וואס געשטיצט אבשלום און די וואס פארבליבן געטרייַ צו דוד (2 שמואל 19: 8-5).</w:t>
      </w:r>
    </w:p>
    <w:p/>
    <w:p>
      <w:r xmlns:w="http://schemas.openxmlformats.org/wordprocessingml/2006/main">
        <w:t xml:space="preserve">3טער פּאַראַגראַף: די מענטשן פון יהודה אויסדריקן זייער פאַרלאַנג פֿאַר דוד צו צוריקקומען ווי זייער מלך. זיי גייען אַרויס אים אַנטקעגן, באַגלייט פון שמעי, וועלכער האָט פריער געשאָלטן דוד אָבער איצט זוכט מחילה (שמואל ב' 19:14-9).</w:t>
      </w:r>
    </w:p>
    <w:p/>
    <w:p>
      <w:r xmlns:w="http://schemas.openxmlformats.org/wordprocessingml/2006/main">
        <w:t xml:space="preserve">4טע פּאַראַגראַף: ווען דוד דערנענטערט זיך צום ירדן טייך, ווערט אים באגעגנט דורך זיבא, מפיבושת'ס קנעכט, וואס טענה'ט אז מפיבושת האט אים פארראטן בשעת זיין נישט איז. אָבער, מפיבושעט דערקלערט אַז זיבאַ לייד (שמואל ב' 19: 24-30).</w:t>
      </w:r>
    </w:p>
    <w:p/>
    <w:p>
      <w:r xmlns:w="http://schemas.openxmlformats.org/wordprocessingml/2006/main">
        <w:t xml:space="preserve">5טע פּאַראַגראַף: ברזילאי, אַן עלטערער מאַן וואָס האָט צוגעשטעלט שטיצן צו דוד אין זיין צייט אין מחניים, ווערט מכבד געווען דורך דוד. אָבער, ברזילי דיקליינז אַ פאַרבעטונג צו לעבן אין ירושלים רעכט צו זיין עלטער (שמואל ב' 19: 39-31).</w:t>
      </w:r>
    </w:p>
    <w:p/>
    <w:p>
      <w:r xmlns:w="http://schemas.openxmlformats.org/wordprocessingml/2006/main">
        <w:t xml:space="preserve">6טער פּאַראַגראַף: די קאַפּיטל ענדיקט זיך מיט אַ באַשרייַבונג פון די אחדות צווישן יסראַעליטעס ווען זיי באַגלייטן מלך דוד צוריק אַריבער די ירדן טייך צו ירושלים (שמואל ב' 19: 43-40).</w:t>
      </w:r>
    </w:p>
    <w:p/>
    <w:p>
      <w:r xmlns:w="http://schemas.openxmlformats.org/wordprocessingml/2006/main">
        <w:t xml:space="preserve">אין קיצער, קאַפּיטל נייַנצן פון שמואל ב' שילדערט די נאָכמיטאָג פון אבשלום ס טויט, דוד טרויערט טיף אָבער איז ערדזשד דורך יואב צו באַשטעטיקן זיין סופּפּאָרטערס. ער קערט זיך אום ווי אַ מלך, מיט מחלקות צווישן דעם פֿאָלק, די מענער פֿון יהודה בעטן אַז דוד זאָל זיך אומקערן צו זייער הערשער. שמעי זוכט מחילה, און עס שטייען קאָנפליקטן איבער געטריישאַפֿט, מפֿבֿושת קלערט באַשולדיקונגען קעגן אים, און ברזילי ווערט מכבד געווען פֿאַר זײַן שטיצע. צום סוף, אחדות איז געזונט ווי יסראַעליטעס באַגלייטן מלך דוד צוריק, דעם קיצער, קאַפּיטל כיילייץ טעמעס פון מחילה, לויאַלטי, און רעסטעריישאַן נאָך אַ צייט פון בעהאָלע.</w:t>
      </w:r>
    </w:p>
    <w:p/>
    <w:p>
      <w:r xmlns:w="http://schemas.openxmlformats.org/wordprocessingml/2006/main">
        <w:t xml:space="preserve">/2 שמואל 19:1 און מע האָט געזאָגט צו יוֹאָבֿן: זע, דער מלך וויינט און טרויערט אױף אַבֿשָלומען.</w:t>
      </w:r>
    </w:p>
    <w:p/>
    <w:p>
      <w:r xmlns:w="http://schemas.openxmlformats.org/wordprocessingml/2006/main">
        <w:t xml:space="preserve">דוד המלך טרויערט דעם טויט פון זיין זון אבשלום.</w:t>
      </w:r>
    </w:p>
    <w:p/>
    <w:p>
      <w:r xmlns:w="http://schemas.openxmlformats.org/wordprocessingml/2006/main">
        <w:t xml:space="preserve">1. דער ווייטיק פון אַ פאטער 'ס טרויער</w:t>
      </w:r>
    </w:p>
    <w:p/>
    <w:p>
      <w:r xmlns:w="http://schemas.openxmlformats.org/wordprocessingml/2006/main">
        <w:t xml:space="preserve">2. לערנען צו פאַרגעבן און ליבע ומבאַדינגט</w:t>
      </w:r>
    </w:p>
    <w:p/>
    <w:p>
      <w:r xmlns:w="http://schemas.openxmlformats.org/wordprocessingml/2006/main">
        <w:t xml:space="preserve">1. רוימער 12:15, "פרייט מיט די וואס פרייען, טרויערן מיט די וואס טרויערן."</w:t>
      </w:r>
    </w:p>
    <w:p/>
    <w:p>
      <w:r xmlns:w="http://schemas.openxmlformats.org/wordprocessingml/2006/main">
        <w:t xml:space="preserve">ישעיהו 61:2-3, צו טרייסטן אַלע וואָס טרויערן, און צושטעלן די וואס טרויערן אין ציון צו געבן זיי אַ קרוין פון שיינקייט אַנשטאָט פון אש, די ייל פון פרייד אַנשטאָט פון טרויער, און אַ לבוש פון לויב אַנשטאָט פון אַ גייסט פון פאַרצווייפלונג.</w:t>
      </w:r>
    </w:p>
    <w:p/>
    <w:p>
      <w:r xmlns:w="http://schemas.openxmlformats.org/wordprocessingml/2006/main">
        <w:t xml:space="preserve">/2 שמואל 19:2 און דער נצחון אין יענעם טאָג איז פֿאַרקערט געװאָרן אין טרויער פֿאַרן גאַנצן פֿאָלק;</w:t>
      </w:r>
    </w:p>
    <w:p/>
    <w:p>
      <w:r xmlns:w="http://schemas.openxmlformats.org/wordprocessingml/2006/main">
        <w:t xml:space="preserve">אי ן א טאג , װע ן ד י פאלק ן הא ט זי ך דערװאר ט צ ו פײער ן א נצחון , הא ט זי ך געפונע ן אי ן טרויער , װע ן ז ײ האב ן דערהער ט װעג ן דע ם קיניג ס טרויעריק ן פא ר זײ ן זון .</w:t>
      </w:r>
    </w:p>
    <w:p/>
    <w:p>
      <w:r xmlns:w="http://schemas.openxmlformats.org/wordprocessingml/2006/main">
        <w:t xml:space="preserve">1. טרויער אין די צווישן פון נצחון: יגזאַמינינג שמואל ב 19: 2</w:t>
      </w:r>
    </w:p>
    <w:p/>
    <w:p>
      <w:r xmlns:w="http://schemas.openxmlformats.org/wordprocessingml/2006/main">
        <w:t xml:space="preserve">2. גאָט איז מיט אונדז אין טרויער: געפֿינען טרייסט אין שמואל ב' 19:2</w:t>
      </w:r>
    </w:p>
    <w:p/>
    <w:p>
      <w:r xmlns:w="http://schemas.openxmlformats.org/wordprocessingml/2006/main">
        <w:t xml:space="preserve">1. עקקלעסיאַסטעס 3:4 - "אַ צייט צו וויינען, און אַ צייט צו לאַכן, אַ צייט צו טרויערן און אַ צייט צו טאַנצן."</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/2 שמואל 19:3 און דאָס פֿאָלק האָט זײ אַרױסגעצױגן אין יענעם טאָג אין שטאָט, אַזױ װי מענטשן, װאָס שעמען זיך, גנבענען זיך, װען זײ אַנטלאָפֿן אין מלחמה.</w:t>
      </w:r>
    </w:p>
    <w:p/>
    <w:p>
      <w:r xmlns:w="http://schemas.openxmlformats.org/wordprocessingml/2006/main">
        <w:t xml:space="preserve">מע ן הא ט זי ך געהײם ן ארײ ן אי ן שטא ט , װ י פארשעמ ט מי ט אנטלאפ ן אי ן קאמף .</w:t>
      </w:r>
    </w:p>
    <w:p/>
    <w:p>
      <w:r xmlns:w="http://schemas.openxmlformats.org/wordprocessingml/2006/main">
        <w:t xml:space="preserve">1: שעמען זיך נישט צו אנטלויפן פון א קאמף אויב עס איז די ריכטיגע זאך.</w:t>
      </w:r>
    </w:p>
    <w:p/>
    <w:p>
      <w:r xmlns:w="http://schemas.openxmlformats.org/wordprocessingml/2006/main">
        <w:t xml:space="preserve">2: ווען איר זענט פייסט מיט שווער דיסיזשאַנז, מאַכן זיכער צו קלייַבן די רעכט וועג אפילו אויב עס מיטל פייסינג בושה.</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משלי 3: 5-6 - פאַרלאָזנ זיך די האר מיט דיין גאנצער האַרץ, און ניט שטימען אויף דיין אייגן פארשטאנד; אין אַלע אײַערע װעגן זאָלט איר אים דערקענען, און ער װעט מאַכן אײַערע װעגן גלײַך.</w:t>
      </w:r>
    </w:p>
    <w:p/>
    <w:p>
      <w:r xmlns:w="http://schemas.openxmlformats.org/wordprocessingml/2006/main">
        <w:t xml:space="preserve">/2 שמואל 19:4 און דער מלך האָט צוגעדעקט זײַן פּנים, און דער מלך האָט געשריען מיט אַ הויך קָול: מײַן זון אַבֿשָלום, מײַן זון, מײַן זון אַבֿשָלום!</w:t>
      </w:r>
    </w:p>
    <w:p/>
    <w:p>
      <w:r xmlns:w="http://schemas.openxmlformats.org/wordprocessingml/2006/main">
        <w:t xml:space="preserve">דוד המלך איז טרויעריג איבער דעם טויט פון זיין זון אבשלום.</w:t>
      </w:r>
    </w:p>
    <w:p/>
    <w:p>
      <w:r xmlns:w="http://schemas.openxmlformats.org/wordprocessingml/2006/main">
        <w:t xml:space="preserve">1. לערנען צו צוטרוי גאָט אין די צווישן פון טרויער</w:t>
      </w:r>
    </w:p>
    <w:p/>
    <w:p>
      <w:r xmlns:w="http://schemas.openxmlformats.org/wordprocessingml/2006/main">
        <w:t xml:space="preserve">2. געפֿינען טרייסט אין די געווער פון אַ לאַווינג פאטער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34:18- די האר איז נאָענט צו די צעבראכן העאַרטעד און סאַוועס די וואס זענען קראַשט אין גייסט.</w:t>
      </w:r>
    </w:p>
    <w:p/>
    <w:p>
      <w:r xmlns:w="http://schemas.openxmlformats.org/wordprocessingml/2006/main">
        <w:t xml:space="preserve">/2 שמואל 19:5 איז יוֹאָבֿ געקומען אין הױז צום מלך, און האָט געזאָגט: האָסט פֿאַרשעמט הײַנט די פּנימער פֿון אַלע דײַנע קנעכט, װאָס האָבן הײַנט מציל געװען דײַן לעבן, און דאָס לעבנס פֿון דײַנע זין און דײַנע טעכטער, און דאָס לעבן פֿון דײַנע װײַבער, און דאָס לעבן פֿון דײַנע קעפּסװײַבער;</w:t>
      </w:r>
    </w:p>
    <w:p/>
    <w:p>
      <w:r xmlns:w="http://schemas.openxmlformats.org/wordprocessingml/2006/main">
        <w:t xml:space="preserve">יוֹאָבֿ האָט אָנגעזאָגט דוד המלך, אַז ער האָט נישט געקוקט אויף די השתדלות פֿון זײַנע קנעכט צו ראַטעווען זײַן לעבן און דאָס לעבן פֿון זײַן משפּחה.</w:t>
      </w:r>
    </w:p>
    <w:p/>
    <w:p>
      <w:r xmlns:w="http://schemas.openxmlformats.org/wordprocessingml/2006/main">
        <w:t xml:space="preserve">1. זאָגן דאַנקען דיר: לערנען צו אָפּשאַצן לעבן ס בלעסינגז</w:t>
      </w:r>
    </w:p>
    <w:p/>
    <w:p>
      <w:r xmlns:w="http://schemas.openxmlformats.org/wordprocessingml/2006/main">
        <w:t xml:space="preserve">2. די מאַכט פון דאנקבארקייט: ווי געבן דאַנקען מאכט אונדז ריטשער</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2. פיליפּפּיאַנס 4: 6 -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/19:6 אין װאָס דו האָסט ליב דײַנע פֿײַנט, און האָסט פֿײַנט דײַנע פֿרײַנד. װאָרום דו האָסט דערצײלט הײַנטיקן טאָג, אַז דו האָסט ניט געקוקט אױף פֿירשטן און ניט קײן קנעכט; װאָרום הײַנט זע איך, אַז אױב אַבֿשָלום האָט געלעבט, און אַלע מיר זײַנען געשטאָרבן הײַנטיקן טאָג, איז עס דיר גוט געװען.</w:t>
      </w:r>
    </w:p>
    <w:p/>
    <w:p>
      <w:r xmlns:w="http://schemas.openxmlformats.org/wordprocessingml/2006/main">
        <w:t xml:space="preserve">דוד ווערט אנגעשריגן פאר זיין אומפארטייאקייט צו זיינע פריינט און שונאים, אפילו אויב עס מיינט אז זיין זון אבשלום וואלט געווען לעבעדיק אויב אלע אנדערע וואלטן געשטארבן.</w:t>
      </w:r>
    </w:p>
    <w:p/>
    <w:p>
      <w:r xmlns:w="http://schemas.openxmlformats.org/wordprocessingml/2006/main">
        <w:t xml:space="preserve">1. לאַווינג אונדזער פיינט: פארשטאנד די האַרץ פון גאָט</w:t>
      </w:r>
    </w:p>
    <w:p/>
    <w:p>
      <w:r xmlns:w="http://schemas.openxmlformats.org/wordprocessingml/2006/main">
        <w:t xml:space="preserve">2. די מאַכט פון ומבאַדינגט ליבע: טשאָאָסינג צו ליבע טראָץ אומשטאנדן</w:t>
      </w:r>
    </w:p>
    <w:p/>
    <w:p>
      <w:r xmlns:w="http://schemas.openxmlformats.org/wordprocessingml/2006/main">
        <w:t xml:space="preserve">1. לוקע 6:35-36 - "אבער ליב דיין פיינט, און טאָן גוטס, און לייַען, האָפענונג פֿאַר גאָרנישט ווידער, און דיין באַלוינונג וועט זיין גרויס, און איר וועט זיין די קינדער פון די העכסטן: פֿאַר ער איז גוט צו. די אומבאדאנקע און צום בײזן, זײט דערפאר רחמנות, אזוי װי אויך אייער פאטער איז א רחמנות.</w:t>
      </w:r>
    </w:p>
    <w:p/>
    <w:p>
      <w:r xmlns:w="http://schemas.openxmlformats.org/wordprocessingml/2006/main">
        <w:t xml:space="preserve">2. מתיא 5:44-45 - "אבער איך זאג צו איר, ליב דיין פיינט, בענטשן די וואס שעלטן איר, טאָן גוטס צו די וואס האַסן איר, און דאַוונען פֿאַר די וואָס טראָץ איר נוצן און רודפן איר; זייט די קינדער פון דיין פאטער וואָס איז אין הימל: פֿאַר ער מאכט זיין זון צו העכערונג אויף די בייז און אויף די גוטן, און גיט רעגן אויף די רעכט און אויף די אומגערעכט.</w:t>
      </w:r>
    </w:p>
    <w:p/>
    <w:p>
      <w:r xmlns:w="http://schemas.openxmlformats.org/wordprocessingml/2006/main">
        <w:t xml:space="preserve">/2 שמואל 19:7 און אַצונד, שטײ אױף, גײ אַרױס, און רעד צו דײַנע קנעכט מיט נחמה; װאָרום איך שװער בײַ גאָט, אױב דו גײסט ניט אַרױס, װעט ניט בלײַבן אײנער מיט דיר הײַנטיקע נאַכט, און דאָס װעט דיר זײַן ערגער װי. דאָס גאַנצע בײז װאָס איז געװען מיט דיר פֿון דײַן יוגנט ביז אַצונד.</w:t>
      </w:r>
    </w:p>
    <w:p/>
    <w:p>
      <w:r xmlns:w="http://schemas.openxmlformats.org/wordprocessingml/2006/main">
        <w:t xml:space="preserve">דוד באַפֿוילן יוֹאָבֿן צו רעדן גוטס צו זײַנע קנעכט, און אים וואָרענען, אַז אויב נישט, וועט קיינער פֿון זיי נישט בלייבן ביי אים יענע נאַכט.</w:t>
      </w:r>
    </w:p>
    <w:p/>
    <w:p>
      <w:r xmlns:w="http://schemas.openxmlformats.org/wordprocessingml/2006/main">
        <w:t xml:space="preserve">1. די מאַכט פון ווערטער: ווי אונדזער ווערטער פּראַל אויף די אַרום אונדז</w:t>
      </w:r>
    </w:p>
    <w:p/>
    <w:p>
      <w:r xmlns:w="http://schemas.openxmlformats.org/wordprocessingml/2006/main">
        <w:t xml:space="preserve">2. אָנהאַלטן דורך ווייטיק: ווי דער האר שטייט מיט די וואס פּערסווער</w:t>
      </w:r>
    </w:p>
    <w:p/>
    <w:p>
      <w:r xmlns:w="http://schemas.openxmlformats.org/wordprocessingml/2006/main">
        <w:t xml:space="preserve">1. יעקב 3: 5-10 - די מאַכט פון די צונג</w:t>
      </w:r>
    </w:p>
    <w:p/>
    <w:p>
      <w:r xmlns:w="http://schemas.openxmlformats.org/wordprocessingml/2006/main">
        <w:t xml:space="preserve">2. רוימער 8: 39-38 - גאָרנישט קענען באַזונדער אונדז פון די ליבע פון גאָט</w:t>
      </w:r>
    </w:p>
    <w:p/>
    <w:p>
      <w:r xmlns:w="http://schemas.openxmlformats.org/wordprocessingml/2006/main">
        <w:t xml:space="preserve">/2 שמואל 19:8 און דער מלך איז אױפֿגעשטאַנען, און האָט זיך געזעצט אין טױער. און זײ האָבן דערצײלט צום גאַנצן פֿאָלק, אַזױ צו זאָגן: זע, דער מלך זיצט אין טױער. און דאָס גאַנצע פֿאָלק איז געקומען פֿאַר דעם מלך, װאָרום ישׂראל איז אַנטלאָפֿן איטלעכער צו זײַן געצעלט.</w:t>
      </w:r>
    </w:p>
    <w:p/>
    <w:p>
      <w:r xmlns:w="http://schemas.openxmlformats.org/wordprocessingml/2006/main">
        <w:t xml:space="preserve">דוד המלך האָט זיך אומגעקערט צו זײַן טראָן, און דאָס פֿאָלק פֿון ישׂראל איז געקומען אים באַגריסן, נאָכן אַנטלאָפֿן פֿאַר זייער לעבן.</w:t>
      </w:r>
    </w:p>
    <w:p/>
    <w:p>
      <w:r xmlns:w="http://schemas.openxmlformats.org/wordprocessingml/2006/main">
        <w:t xml:space="preserve">1: מיר קענען שטענדיק ווענדן צו גאָט אין צייט פון נויט און ער וועט צושטעלן אונדז די שטאַרקייַט צו פּנים אונדזער טשאַלאַנדזשיז.</w:t>
      </w:r>
    </w:p>
    <w:p/>
    <w:p>
      <w:r xmlns:w="http://schemas.openxmlformats.org/wordprocessingml/2006/main">
        <w:t xml:space="preserve">2: מיר זאָל שטענדיק האָבן אמונה אין גאָט און צוטרוי אין זיין גיידאַנס צו העלפֿן אונדז באַקומען אונדזער מניעות.</w:t>
      </w:r>
    </w:p>
    <w:p/>
    <w:p>
      <w:r xmlns:w="http://schemas.openxmlformats.org/wordprocessingml/2006/main">
        <w:t xml:space="preserve">1: ישעיה 40:29-31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/2:18:2 יהוה איז מײַן פֿעלדז און מײַן פֿעסטונג, און מײַן מציל, מײַן גאָט, מײַן פֿעלדז, אין וועמען איך שיך זיך, מײַן שילד און דער האָרן פֿון מײַן ישועה, מײַן פֿעסטונג.</w:t>
      </w:r>
    </w:p>
    <w:p/>
    <w:p>
      <w:r xmlns:w="http://schemas.openxmlformats.org/wordprocessingml/2006/main">
        <w:t xml:space="preserve">/2 שמואל 19:9 און דאָס גאַנצע פֿאָלק האָט געקריגט אין אַלע שבֿטים פֿון ישׂראל, אַזױ צו זאָגן: דער מלך האָט אונדז מציל געװען פֿון דער האַנט פֿון אונדזערע פֿײַנט, און ער האָט אונדז מציל געװען פֿון דער האַנט פֿון די פּלשתּים; און אַצונד איז ער אַנטלאָפֿן פֿון לאַנד פֿאַר אַבֿשָלומען.</w:t>
      </w:r>
    </w:p>
    <w:p/>
    <w:p>
      <w:r xmlns:w="http://schemas.openxmlformats.org/wordprocessingml/2006/main">
        <w:t xml:space="preserve">די מענטשן פון ישראל זענען געווען אין צעמישונג און מחלוקת, ווייל דוד המלך איז אנטלאפן פון לאנד צוליב אבשלום'ס מרידה.</w:t>
      </w:r>
    </w:p>
    <w:p/>
    <w:p>
      <w:r xmlns:w="http://schemas.openxmlformats.org/wordprocessingml/2006/main">
        <w:t xml:space="preserve">1. אין צייט פון קאָנפליקט, מיר מוזן געדענקען די גוט וואָס גאָט האט געטאן פֿאַר אונדז.</w:t>
      </w:r>
    </w:p>
    <w:p/>
    <w:p>
      <w:r xmlns:w="http://schemas.openxmlformats.org/wordprocessingml/2006/main">
        <w:t xml:space="preserve">2. אפיל ו אי ן צײ ט פו ן גרוים ן איבערקערעניש , מוז ן מי ר געדענקע ן צ ו פארטרוי ן אי ן דע ר האר .</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/19:10 און אַבֿשָלום, װאָס מיר האָבן געזאַלבט איבער אונדז, איז געשטאָרבן אין מלחמה. אַצונד, װאָס זאָגט איר ניט קײן װאָרט פֿון צוריקברענגען דעם מלך?</w:t>
      </w:r>
    </w:p>
    <w:p/>
    <w:p>
      <w:r xmlns:w="http://schemas.openxmlformats.org/wordprocessingml/2006/main">
        <w:t xml:space="preserve">נאָכן טויט פון אַבֿשָלום אין שלאַכט, האָט דאָס פֿאָלק זיך געפֿרעגט, פֿאַרוואָס טוט מען גאָרנישט צו ברענגען זייער מלך אַהיים.</w:t>
      </w:r>
    </w:p>
    <w:p/>
    <w:p>
      <w:r xmlns:w="http://schemas.openxmlformats.org/wordprocessingml/2006/main">
        <w:t xml:space="preserve">1. די מאַכט פון לויאַלטי: ווען אונדזער לעאַדערס פאַלן</w:t>
      </w:r>
    </w:p>
    <w:p/>
    <w:p>
      <w:r xmlns:w="http://schemas.openxmlformats.org/wordprocessingml/2006/main">
        <w:t xml:space="preserve">2. ריסטאָרינג דעם טראָן: גאָט ס טנייַ אין צייט פון אָנווער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/2 שמואל 19:11 און דער מלך דוד האָט געשיקט צו צדוק און צו אביתר די כֹּהנים, אַזױ צו זאָגן: רעד צו די עלטסטע פֿון יהודה, אַזױ צו זאָגן: פֿאַר װאָס זײַט איר די לעצטע צו ברענגען דעם מלך צוריק צו זײַן הױז? זעענדיק די רייד פֿון גאַנץ ישׂראל איז געקומען צום מלך, צו זײַן הױז.</w:t>
      </w:r>
    </w:p>
    <w:p/>
    <w:p>
      <w:r xmlns:w="http://schemas.openxmlformats.org/wordprocessingml/2006/main">
        <w:t xml:space="preserve">דוד המלך פרעגט די זקנים פון יהודה, פרעגנדיק פארוואס זיי זענען געווען די לעצטע וואס האבן אים צוריקגעברענגט צו זיין הויז ווען כלל ישראל האט שוין געטון.</w:t>
      </w:r>
    </w:p>
    <w:p/>
    <w:p>
      <w:r xmlns:w="http://schemas.openxmlformats.org/wordprocessingml/2006/main">
        <w:t xml:space="preserve">1. דער כוח פון אחדות: פארשטיין די כוח פון ארבעטן צוזאמען</w:t>
      </w:r>
    </w:p>
    <w:p/>
    <w:p>
      <w:r xmlns:w="http://schemas.openxmlformats.org/wordprocessingml/2006/main">
        <w:t xml:space="preserve">2. מאַכן די רעכט ברירות: פּרייאָראַטייז וואָס איז מערסט וויכטיק</w:t>
      </w:r>
    </w:p>
    <w:p/>
    <w:p>
      <w:r xmlns:w="http://schemas.openxmlformats.org/wordprocessingml/2006/main">
        <w:t xml:space="preserve">1. אַקס 4:32-35 - און די פאלק פון די וואס געגלויבט געווען פון איין האַרץ און פון איין נשמה; און קיין איינער פון די האט געזאגט אַז עפּעס פון די זאכן וואָס ער פאַרמאָגן איז זיין אייגענע; אָבער אַלע זאכן האָבן זיי געהאַט.</w:t>
      </w:r>
    </w:p>
    <w:p/>
    <w:p>
      <w:r xmlns:w="http://schemas.openxmlformats.org/wordprocessingml/2006/main">
        <w:t xml:space="preserve">2. משלי 11:14 - ווו קיין עצה איז ניט, די מענטשן פאַרלאָזן: אָבער אין די פאלק פון קאָונסעלערז עס איז זיכער.</w:t>
      </w:r>
    </w:p>
    <w:p/>
    <w:p>
      <w:r xmlns:w="http://schemas.openxmlformats.org/wordprocessingml/2006/main">
        <w:t xml:space="preserve">/19:12 איר זײַט מײַנע ברידער, איר זײַט מײַנע בײנער און מײַן פֿלײש; פֿאַר װאָס זײַט איר די לעצטע צו צוריקברענגען דעם מלך?</w:t>
      </w:r>
    </w:p>
    <w:p/>
    <w:p>
      <w:r xmlns:w="http://schemas.openxmlformats.org/wordprocessingml/2006/main">
        <w:t xml:space="preserve">דאס פאלק פון ישראל פרעגט פארוואס זיי זענען די לעצטע צו ברענגען צוריק זייער מלך.</w:t>
      </w:r>
    </w:p>
    <w:p/>
    <w:p>
      <w:r xmlns:w="http://schemas.openxmlformats.org/wordprocessingml/2006/main">
        <w:t xml:space="preserve">1. די מאַכט פון אַסקינג פֿראגן: ונטערזוכן די ראָלע פון אָנפרעג אין אונדזער אמונה</w:t>
      </w:r>
    </w:p>
    <w:p/>
    <w:p>
      <w:r xmlns:w="http://schemas.openxmlformats.org/wordprocessingml/2006/main">
        <w:t xml:space="preserve">2. מאַכן די רעכט ברירה: די וויכטיקייט פון לויאַלטי און פאַדעלאַטי</w:t>
      </w:r>
    </w:p>
    <w:p/>
    <w:p>
      <w:r xmlns:w="http://schemas.openxmlformats.org/wordprocessingml/2006/main">
        <w:t xml:space="preserve">1. לוקע 12:13-14 - "עמעצער אין די מאַסע האט געזאגט צו אים, 'רבי, זאָגן מיין ברודער צו טיילן די ירושה מיט מיר.' יאָשקע געענטפערט, 'מענטש, ווער האט באשטימט מיר אַ ריכטער אָדער אַ אַרביטער צווישן איר?'"</w:t>
      </w:r>
    </w:p>
    <w:p/>
    <w:p>
      <w:r xmlns:w="http://schemas.openxmlformats.org/wordprocessingml/2006/main">
        <w:t xml:space="preserve">2. משלי 17:17 - "אַ פרייַנד ליב אַלע מאָל, און אַ ברודער איז געבוירן פֿאַר אַ צייט פון ומגליק.</w:t>
      </w:r>
    </w:p>
    <w:p/>
    <w:p>
      <w:r xmlns:w="http://schemas.openxmlformats.org/wordprocessingml/2006/main">
        <w:t xml:space="preserve">/19:13 און איר זאָלט זאָגן צו עַמָשאן: ביסטו ניט פֿון מײַן בײן און פֿון מײַן פֿלײש? זאָל גאָט אַזױ טאָן צו מיר, און אױך נאָך מער, אױב דו װעסט ניט זײַן חיל-פֿירער פֿאַר מיר תּמיד אין דעם חדר פֿון יוֹאָבֿן.</w:t>
      </w:r>
    </w:p>
    <w:p/>
    <w:p>
      <w:r xmlns:w="http://schemas.openxmlformats.org/wordprocessingml/2006/main">
        <w:t xml:space="preserve">דוד האָט באַשטימט עמשאן פֿאַר דעם נײַעם קאַפּיטאַן פֿון זײַן חיל אַנשטאָט יוֹאָבֿן.</w:t>
      </w:r>
    </w:p>
    <w:p/>
    <w:p>
      <w:r xmlns:w="http://schemas.openxmlformats.org/wordprocessingml/2006/main">
        <w:t xml:space="preserve">1. גאָט איז די לעצט שפּייַזער פון אונדזער באדערפענישן און וויל.</w:t>
      </w:r>
    </w:p>
    <w:p/>
    <w:p>
      <w:r xmlns:w="http://schemas.openxmlformats.org/wordprocessingml/2006/main">
        <w:t xml:space="preserve">2. צוטרוי אין גאָט 'ס פּלאַן, אַפֿילו ווען עס טוט נישט מאַכן זינען.</w:t>
      </w:r>
    </w:p>
    <w:p/>
    <w:p>
      <w:r xmlns:w="http://schemas.openxmlformats.org/wordprocessingml/2006/main">
        <w:t xml:space="preserve">1. ירמיהו 29:11-13 - פֿאַר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/19:14 און ער האָט געבוקט דאָס האַרץ פֿון אַלע מענער פֿון יהודה, אַזױ װי דאָס האַרץ פֿון אײן מאַן; און זײ האָבן געשיקט דאָס דאָזיקע װאָרט צום מלך: קער אום, דו און אַלע דײַנע קנעכט.</w:t>
      </w:r>
    </w:p>
    <w:p/>
    <w:p>
      <w:r xmlns:w="http://schemas.openxmlformats.org/wordprocessingml/2006/main">
        <w:t xml:space="preserve">אַלע מענער פֿון יהוּדה האָבן באַװיזן אַ גרױסע געטרײַשאַפֿט צו דודן המלך, דורך אים צו בעטן זיך אומקערן צו זײ מיט זײַנע קנעכט.</w:t>
      </w:r>
    </w:p>
    <w:p/>
    <w:p>
      <w:r xmlns:w="http://schemas.openxmlformats.org/wordprocessingml/2006/main">
        <w:t xml:space="preserve">1. לויאַלטי: ווייזן לויאַלטי צו אונדזער לעאַדערס</w:t>
      </w:r>
    </w:p>
    <w:p/>
    <w:p>
      <w:r xmlns:w="http://schemas.openxmlformats.org/wordprocessingml/2006/main">
        <w:t xml:space="preserve">2. יוניטי: געפֿינען אחדות אין אונדזער דיפפערענסעס</w:t>
      </w:r>
    </w:p>
    <w:p/>
    <w:p>
      <w:r xmlns:w="http://schemas.openxmlformats.org/wordprocessingml/2006/main">
        <w:t xml:space="preserve">1. משלי 17:17- א פרייַנד ליב אַלע מאָל, און אַ ברודער איז געבוירן פֿאַר אַ צייט פון ומגליק.</w:t>
      </w:r>
    </w:p>
    <w:p/>
    <w:p>
      <w:r xmlns:w="http://schemas.openxmlformats.org/wordprocessingml/2006/main">
        <w:t xml:space="preserve">2. רוימער 13: 1-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/19:15 און דער מלך האָט זיך אומגעקערט, און איז געקומען קײן ירדן. און יהודה איז געקומען קײן גִלגָל, צו גײן דעם מלך אַנטקעגן, צו פירן דעם מלך איבערן יַרדן.</w:t>
      </w:r>
    </w:p>
    <w:p/>
    <w:p>
      <w:r xmlns:w="http://schemas.openxmlformats.org/wordprocessingml/2006/main">
        <w:t xml:space="preserve">דוד המלך קערט זיך צוריק קיין ירדן און די מענטשן פון יהודה טרעפן אים אין גלגל צו ברענגען אים איבער דעם ירדן טייך.</w:t>
      </w:r>
    </w:p>
    <w:p/>
    <w:p>
      <w:r xmlns:w="http://schemas.openxmlformats.org/wordprocessingml/2006/main">
        <w:t xml:space="preserve">1. די כוח פון לויאַלטי און פאָלגעוודיקייַט - ווי די מענטשן פון יהודה באַווייַזן זייער געטרייַשאַפט און פאָלגעוודיקייַט צו דוד המלך.</w:t>
      </w:r>
    </w:p>
    <w:p/>
    <w:p>
      <w:r xmlns:w="http://schemas.openxmlformats.org/wordprocessingml/2006/main">
        <w:t xml:space="preserve">2. דער כוח האחדות - ווי די מענטשן פון יהודה קומען זיך צונויף זיך צו פאראייניגן און ברענגען דוד המלך איבער דעם ירדן טייך.</w:t>
      </w:r>
    </w:p>
    <w:p/>
    <w:p>
      <w:r xmlns:w="http://schemas.openxmlformats.org/wordprocessingml/2006/main">
        <w:t xml:space="preserve">1. מתיא 22:36-40 - יאָשקע לערנען אויף די גרעסטע געבאָט צו ליבע גאָט און ליבע דיין חבר.</w:t>
      </w:r>
    </w:p>
    <w:p/>
    <w:p>
      <w:r xmlns:w="http://schemas.openxmlformats.org/wordprocessingml/2006/main">
        <w:t xml:space="preserve">ישעיה 43:2 - גאָט 'ס צוזאָג צו באַשיצן און פירן זיין מענטשן דורך די יארדאניע טייך.</w:t>
      </w:r>
    </w:p>
    <w:p/>
    <w:p>
      <w:r xmlns:w="http://schemas.openxmlformats.org/wordprocessingml/2006/main">
        <w:t xml:space="preserve">/2 שמואל 19:16 און שִמְעִי דער זון פֿון גרא דער בנימין, װאָס איז געװען פֿון בחורים, האָט זיך געאײַלט און אַראָפּגענידערט מיט די מענער פֿון יהודה אַנטקעגן דעם מלך דָוִדן.</w:t>
      </w:r>
    </w:p>
    <w:p/>
    <w:p>
      <w:r xmlns:w="http://schemas.openxmlformats.org/wordprocessingml/2006/main">
        <w:t xml:space="preserve">שִמְעִי, אַ בנימין פֿון בחורים, האָט זיך גיך צוגעטראָגן מיט די מענער פֿון יהודה אַנטקעגן דודן המלך.</w:t>
      </w:r>
    </w:p>
    <w:p/>
    <w:p>
      <w:r xmlns:w="http://schemas.openxmlformats.org/wordprocessingml/2006/main">
        <w:t xml:space="preserve">1. די וויכטיקייט פון געטרייַשאַפט און לויאַלטי צו יענע אין אויטאָריטעט.</w:t>
      </w:r>
    </w:p>
    <w:p/>
    <w:p>
      <w:r xmlns:w="http://schemas.openxmlformats.org/wordprocessingml/2006/main">
        <w:t xml:space="preserve">2. די כוח פון אחדות אין פנים פון צרות.</w:t>
      </w:r>
    </w:p>
    <w:p/>
    <w:p>
      <w:r xmlns:w="http://schemas.openxmlformats.org/wordprocessingml/2006/main">
        <w:t xml:space="preserve">1. 1 פעטרוס 2:13-17 - אונטערגעבן זיך צו יעדער אָרדענונג פון מענטשן פֿאַר די האר ס צוליב: צי עס איז צו דער מלך, ווי העכסט;</w:t>
      </w:r>
    </w:p>
    <w:p/>
    <w:p>
      <w:r xmlns:w="http://schemas.openxmlformats.org/wordprocessingml/2006/main">
        <w:t xml:space="preserve">2. רוימער 13: 1-7 -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/19:17 און מיט אים זײַנען געװען טױזנט מאַן פֿון בנימין, און ציבא דער קנעכט פֿון שָאולס הױז, און זײַנע פֿופֿצן זין, און זײַנע צװאַנציק קנעכט מיט אים; און זײ זײַנען אַריבער דעם ירדן פֿאַר דעם מלך.</w:t>
      </w:r>
    </w:p>
    <w:p/>
    <w:p>
      <w:r xmlns:w="http://schemas.openxmlformats.org/wordprocessingml/2006/main">
        <w:t xml:space="preserve">דוד קערט זיך צוריק קיין ירושלים מיט א גרויסע צאל בנימינים און זיבאס משפחה.</w:t>
      </w:r>
    </w:p>
    <w:p/>
    <w:p>
      <w:r xmlns:w="http://schemas.openxmlformats.org/wordprocessingml/2006/main">
        <w:t xml:space="preserve">1. די וויכטיקייט פון משפּחה: לערנען פון זיבאַ און דוד 'ס בייַשפּיל</w:t>
      </w:r>
    </w:p>
    <w:p/>
    <w:p>
      <w:r xmlns:w="http://schemas.openxmlformats.org/wordprocessingml/2006/main">
        <w:t xml:space="preserve">2. די מאַכט פון לויאַלטי: זיין געטרייַ צו דוד המלך</w:t>
      </w:r>
    </w:p>
    <w:p/>
    <w:p>
      <w:r xmlns:w="http://schemas.openxmlformats.org/wordprocessingml/2006/main">
        <w:t xml:space="preserve">1. רות 1: 17-16, "אבער רות האט געזאגט, 'דו זאלסט נישט אָנטרייַבן מיר צו לאָזן איר אָדער צו צוריקקומען פון נאָכפאָלגן איר. פֿאַר ווו איר גיין, איך וועל גיין, און ווו איר לאַדזש, איך וועל לאַנדזש. דיין מענטשן וועט זיין מיין מענטשן. מענטשן, און דיין גאָט מיין גאָט.</w:t>
      </w:r>
    </w:p>
    <w:p/>
    <w:p>
      <w:r xmlns:w="http://schemas.openxmlformats.org/wordprocessingml/2006/main">
        <w:t xml:space="preserve">2. משלי 27:10, "דו זאלסט נישט פאַרלאָזן דיין פרייַנד און דיין פאטערס פרייַנד, און טאָן ניט גיין צו דיין ברודער אין דעם טאָג פון דיין ומגליק, בעסער איז אַ חבר וואָס איז נאָענט ווי אַ ברודער וואָס איז ווייַט אַוועק. "</w:t>
      </w:r>
    </w:p>
    <w:p/>
    <w:p>
      <w:r xmlns:w="http://schemas.openxmlformats.org/wordprocessingml/2006/main">
        <w:t xml:space="preserve">/2 שמואל 19:18 און עס איז אַריבער אַ פּראָם צו איבערטראָגן דעם מלכס הױזגעזינט, און צו טאָן װאָס ער האָט געמײנט. און שמעי דער זון פֿון גרא איז אַראָפּגעפֿאַלן פֿאַר דעם מלך, װען ער איז געקומען איבערן ירדן;</w:t>
      </w:r>
    </w:p>
    <w:p/>
    <w:p>
      <w:r xmlns:w="http://schemas.openxmlformats.org/wordprocessingml/2006/main">
        <w:t xml:space="preserve">שמעי דער זון פֿון גרא האָט זיך געבוקט פֿאַר דעם מלך, ווען ער איז אַריבער דעם טײַך ירדן מיט זײַן הױזגעזינט.</w:t>
      </w:r>
    </w:p>
    <w:p/>
    <w:p>
      <w:r xmlns:w="http://schemas.openxmlformats.org/wordprocessingml/2006/main">
        <w:t xml:space="preserve">1. פאָלגעוודיקייַט און אַניוועס: די ביישפּיל פון שמעי</w:t>
      </w:r>
    </w:p>
    <w:p/>
    <w:p>
      <w:r xmlns:w="http://schemas.openxmlformats.org/wordprocessingml/2006/main">
        <w:t xml:space="preserve">2. כּבֿוד גאָט ס געזאלבט: לעקציעס פון שמעיס בייַשפּיל</w:t>
      </w:r>
    </w:p>
    <w:p/>
    <w:p>
      <w:r xmlns:w="http://schemas.openxmlformats.org/wordprocessingml/2006/main">
        <w:t xml:space="preserve">1. 1 פעטרוס 2:17 - "כבוד אַלעמען. ליב די ברודערשאַפט. מורא גאָט. כּבֿוד דעם מלך."</w:t>
      </w:r>
    </w:p>
    <w:p/>
    <w:p>
      <w:r xmlns:w="http://schemas.openxmlformats.org/wordprocessingml/2006/main">
        <w:t xml:space="preserve">2. רוימער 13: 1-7 - "זאל יעדער נשמה זיין אונטערטעניק צו די גאַווערנינג אויטאריטעטן. פֿאַר עס איז קיין אויטאָריטעט אַחוץ פון גאָט, און די אויטאריטעטן וואָס עקסיסטירן זענען באשטימט דורך גאָט."</w:t>
      </w:r>
    </w:p>
    <w:p/>
    <w:p>
      <w:r xmlns:w="http://schemas.openxmlformats.org/wordprocessingml/2006/main">
        <w:t xml:space="preserve">/2 שמואל 19:19 און ער האָט געזאָגט צום מלך: זאָל מײַן האַר מיר ניט צורעכענען אַן אומרעכט, און דו געדענק ניט װאָס דײַן קנעכט האָט געטאָן פֿאַרדרײט דעם טאָג װאָס מײַן האַר דער מלך איז אַרױסגעגאַנגען פֿון ירושלים, אַז דער מלך זאָל עס נעמען צו זײַן האַנט. הארץ.</w:t>
      </w:r>
    </w:p>
    <w:p/>
    <w:p>
      <w:r xmlns:w="http://schemas.openxmlformats.org/wordprocessingml/2006/main">
        <w:t xml:space="preserve">א קנעכט בעט דעם קעניג ער זאל אים מוחל זיין פאר אלע אומרעכט וואס ער האט געטוהן אין דעם טאג פון דעם קעניג'ס אוועקגיין פון ירושלים.</w:t>
      </w:r>
    </w:p>
    <w:p/>
    <w:p>
      <w:r xmlns:w="http://schemas.openxmlformats.org/wordprocessingml/2006/main">
        <w:t xml:space="preserve">1. גאָט איז אַ גאָט פון חן און מחילה</w:t>
      </w:r>
    </w:p>
    <w:p/>
    <w:p>
      <w:r xmlns:w="http://schemas.openxmlformats.org/wordprocessingml/2006/main">
        <w:t xml:space="preserve">2. מיר דארפן זיך נישט שעמען צו בעטן מחילה</w:t>
      </w:r>
    </w:p>
    <w:p/>
    <w:p>
      <w:r xmlns:w="http://schemas.openxmlformats.org/wordprocessingml/2006/main">
        <w:t xml:space="preserve">1. יוחנן 8:11-1: יאָשקע מוחל די פרוי געכאפט אין ניעף</w:t>
      </w:r>
    </w:p>
    <w:p/>
    <w:p>
      <w:r xmlns:w="http://schemas.openxmlformats.org/wordprocessingml/2006/main">
        <w:t xml:space="preserve">2. לוקע 23:34: יאָשקע אַסקינג גאָט צו פאַרגעבן די וואס געקרייציקט אים</w:t>
      </w:r>
    </w:p>
    <w:p/>
    <w:p>
      <w:r xmlns:w="http://schemas.openxmlformats.org/wordprocessingml/2006/main">
        <w:t xml:space="preserve">/19:20 װאָרום דײַן קנעכט ווייסט אַז איך האָב געזינדיקט; דרום אָט בין איך געקומען דער ערשטער הײַנטיקן טאָג פֿון גאַנץ הױז פֿון יוֹספֿן אַראָפּצוגײן מײַן האַר דעם מלך אַנטקעגן.</w:t>
      </w:r>
    </w:p>
    <w:p/>
    <w:p>
      <w:r xmlns:w="http://schemas.openxmlformats.org/wordprocessingml/2006/main">
        <w:t xml:space="preserve">דוד שיקט מפֿיבושת צום קעניג צום קעניג קודם, אלס א סימן פון תשובה אויף זיינע זינד.</w:t>
      </w:r>
    </w:p>
    <w:p/>
    <w:p>
      <w:r xmlns:w="http://schemas.openxmlformats.org/wordprocessingml/2006/main">
        <w:t xml:space="preserve">1. תשובה פֿאַר זינד איז נייטיק פֿאַר רעסטאָראַטיאָן</w:t>
      </w:r>
    </w:p>
    <w:p/>
    <w:p>
      <w:r xmlns:w="http://schemas.openxmlformats.org/wordprocessingml/2006/main">
        <w:t xml:space="preserve">2. אַניוועס אין די צווישן פון קאָנפעסיע</w:t>
      </w:r>
    </w:p>
    <w:p/>
    <w:p>
      <w:r xmlns:w="http://schemas.openxmlformats.org/wordprocessingml/2006/main">
        <w:t xml:space="preserve">1. לוקע 13:3 - ניין, איך זאָגן איר; אָבער אויב איר טאָן ניט תשובה טאן, איר וועט אויך אומקומען אַלע.</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/2 שמואל 19:21 האָט געענטפֿערט אבישי דער זון פֿון צרוּיָהן, און האָט געזאָגט: זאָל ניט דערפֿאַר טײטן שִמְעִי װערן, װאָרום ער האָט געשאָלטן דעם געזאַלבטן פֿון גאָט?</w:t>
      </w:r>
    </w:p>
    <w:p/>
    <w:p>
      <w:r xmlns:w="http://schemas.openxmlformats.org/wordprocessingml/2006/main">
        <w:t xml:space="preserve">אבישי פרעגט צי מען זאל טײטן שמעי פארן שעלטן דוד המלך, דעם געזאלבטן ה'.</w:t>
      </w:r>
    </w:p>
    <w:p/>
    <w:p>
      <w:r xmlns:w="http://schemas.openxmlformats.org/wordprocessingml/2006/main">
        <w:t xml:space="preserve">1. גאָט ס געזאלבט: די ברכה פון אַ געטלעך מלך</w:t>
      </w:r>
    </w:p>
    <w:p/>
    <w:p>
      <w:r xmlns:w="http://schemas.openxmlformats.org/wordprocessingml/2006/main">
        <w:t xml:space="preserve">2. די מאַכט פון ווערטער: קללה און ברכה</w:t>
      </w:r>
    </w:p>
    <w:p/>
    <w:p>
      <w:r xmlns:w="http://schemas.openxmlformats.org/wordprocessingml/2006/main">
        <w:t xml:space="preserve">1. סאַם 105:15 - "ניט אָנרירן מיין געזאלבט, און טאָן ניט שאַטן מיין נביאים."</w:t>
      </w:r>
    </w:p>
    <w:p/>
    <w:p>
      <w:r xmlns:w="http://schemas.openxmlformats.org/wordprocessingml/2006/main">
        <w:t xml:space="preserve">2. יעקב 3: 8-6 - "און די צונג איז אַ פייַער, אַ וועלט פון רשעות: אַזוי איז די צונג צווישן אונדזער מיטגלידער, אַז עס פֿאַראומרײניקט דעם גאַנצן גוף, און שטעלן אין פייַער דעם קורס פון נאַטור; און עס איז באַשטימט. אויף פֿײַער פֿון גיהנום, װאָרום יעדער מין פֿון בהמות, און פֿון פֿױגלען, און פֿון שלאַנגען, און פֿון די זאַכן אין ים, איז באַהעמט און איז באַהעמט געװאָרן פֿון דער מענטשהײט: אָבער די צונג קאָן קײנער ניט צאַמען; פול מיט טויטלעך סם“.</w:t>
      </w:r>
    </w:p>
    <w:p/>
    <w:p>
      <w:r xmlns:w="http://schemas.openxmlformats.org/wordprocessingml/2006/main">
        <w:t xml:space="preserve">/2 שמואל 19:22 און דוד האָט געזאָגט: װאָס האָב איך צו טאָן מיט אײַך, איר קינדער פֿון צרוּיָהן, אַז איר זאָלט מיר הײַנט זײַן פֿײַנט? זאָל עמיצער טײטן הײַנט אין ישׂראל? װאָרום איך װײס ניט, אַז איך בין הײַנט אַ מלך איבער ישׂראל?</w:t>
      </w:r>
    </w:p>
    <w:p/>
    <w:p>
      <w:r xmlns:w="http://schemas.openxmlformats.org/wordprocessingml/2006/main">
        <w:t xml:space="preserve">דוד פרעגט זיינע פּלימעניק, און פרעגט פאַרוואָס זיי זענען קעגן אים ווען ער איז דער מלך פון ישראל און קיין איינער זאָל טייטן אין אַז טאָג.</w:t>
      </w:r>
    </w:p>
    <w:p/>
    <w:p>
      <w:r xmlns:w="http://schemas.openxmlformats.org/wordprocessingml/2006/main">
        <w:t xml:space="preserve">1. גאָט האט באשטימט פירער איבער אונדז, און מיר זאָל אָנערקענען און פאָלגן זייער אויטאָריטעט.</w:t>
      </w:r>
    </w:p>
    <w:p/>
    <w:p>
      <w:r xmlns:w="http://schemas.openxmlformats.org/wordprocessingml/2006/main">
        <w:t xml:space="preserve">2. מיר זאָל פאַרברייטערן חן און מחילה צו די וואס אַנטקעגנשטעלנ זיך אונדז, ווי יאָשקע האט געטאן פֿאַר אונדז.</w:t>
      </w:r>
    </w:p>
    <w:p/>
    <w:p>
      <w:r xmlns:w="http://schemas.openxmlformats.org/wordprocessingml/2006/main">
        <w:t xml:space="preserve">1. רוימער 13: 7-1</w:t>
      </w:r>
    </w:p>
    <w:p/>
    <w:p>
      <w:r xmlns:w="http://schemas.openxmlformats.org/wordprocessingml/2006/main">
        <w:t xml:space="preserve">2. מתיא 5:43-48</w:t>
      </w:r>
    </w:p>
    <w:p/>
    <w:p>
      <w:r xmlns:w="http://schemas.openxmlformats.org/wordprocessingml/2006/main">
        <w:t xml:space="preserve">/19:23 און דער מלך האָט געזאָגט צו שִמְעִין: דו װעסט ניט שטאַרבן. און דער מלך האָט אים געשװאָרן.</w:t>
      </w:r>
    </w:p>
    <w:p/>
    <w:p>
      <w:r xmlns:w="http://schemas.openxmlformats.org/wordprocessingml/2006/main">
        <w:t xml:space="preserve">דוד המלך האט פארענטפערט שמעי, טראץ דעם וואס שמעי האט פריער געשאלטן פון דודן, און אים צוגעזאגט אז ער וועט נישט שטאַרבן.</w:t>
      </w:r>
    </w:p>
    <w:p/>
    <w:p>
      <w:r xmlns:w="http://schemas.openxmlformats.org/wordprocessingml/2006/main">
        <w:t xml:space="preserve">1. גאָט 'ס רחמנות און מחילה - ויספאָרשן די מאַכט פון גאָט 'ס רחמנות און די וויכטיקייט פון מחילה אין דעם לעבן פון אַ קריסטלעך.</w:t>
      </w:r>
    </w:p>
    <w:p/>
    <w:p>
      <w:r xmlns:w="http://schemas.openxmlformats.org/wordprocessingml/2006/main">
        <w:t xml:space="preserve">2. די מאַכט פון שענקען - ויספאָרשן די מאַכט פון דער מלך ס שענקען צו שמעי און די ימפּלאַקיישאַנז פֿאַר קריסטן.</w:t>
      </w:r>
    </w:p>
    <w:p/>
    <w:p>
      <w:r xmlns:w="http://schemas.openxmlformats.org/wordprocessingml/2006/main">
        <w:t xml:space="preserve">1. סאַם 103: 12-8 - דער האר איז ראַכמאָנעסדיק און גנעדיק, פּאַמעלעך צו כּעס, און שעפעדיק אין רחמנות.</w:t>
      </w:r>
    </w:p>
    <w:p/>
    <w:p>
      <w:r xmlns:w="http://schemas.openxmlformats.org/wordprocessingml/2006/main">
        <w:t xml:space="preserve">2. לוקע 23:34 - דעמאלט געזאגט יאָשקע, פאטער, מוחל זיי; ווארים זיי ווייסן נישט וואס זיי טוען.</w:t>
      </w:r>
    </w:p>
    <w:p/>
    <w:p>
      <w:r xmlns:w="http://schemas.openxmlformats.org/wordprocessingml/2006/main">
        <w:t xml:space="preserve">/2 שמואל 19:24 און מפֿיבֿוֹשת דער זון פֿון שָאולן האָט אַראָפּגענידערט דעם מלך אַנטקעגן, און ער האָט ניט אָנגעטאָן זײַנע פֿיס, און ניט געמאַכט זײַן באָרד, און ניט געװאַשן זײַנע קלײדער, פֿון דעם טאָג װאָס דער מלך איז אַװעקגעגאַנגען ביז דעם טאָג װאָס ער איז אומגעקומען בשלום.</w:t>
      </w:r>
    </w:p>
    <w:p/>
    <w:p>
      <w:r xmlns:w="http://schemas.openxmlformats.org/wordprocessingml/2006/main">
        <w:t xml:space="preserve">מפיבושת דער זון פון שאול איז אנגעקומען צו טרעפן דעם קעניג אין אן אומבאהאלטענער מצב נאך דעם קעניג'ס אוועקגיין.</w:t>
      </w:r>
    </w:p>
    <w:p/>
    <w:p>
      <w:r xmlns:w="http://schemas.openxmlformats.org/wordprocessingml/2006/main">
        <w:t xml:space="preserve">1. א רוף צו אַניוועס אין דינסט</w:t>
      </w:r>
    </w:p>
    <w:p/>
    <w:p>
      <w:r xmlns:w="http://schemas.openxmlformats.org/wordprocessingml/2006/main">
        <w:t xml:space="preserve">2. די מאַכט פון געטרייַ דערקענטעניש</w:t>
      </w:r>
    </w:p>
    <w:p/>
    <w:p>
      <w:r xmlns:w="http://schemas.openxmlformats.org/wordprocessingml/2006/main">
        <w:t xml:space="preserve">1. 1 פעטרוס 5: 5 - "קלייד זיך, אַלע פון איר, מיט אַניוועס צו איינער דעם אנדערן, פֿאַר 'גאָט קעגן די שטאָלץ אָבער גיט חן צו די אַניוועסדיק."</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שוועסטער איז שוואַך אנגעטאן און פעלנדיק אין טעגלעך עסנוואַרג, און אײנער פֿון אײַך זאָגט צו זײ: גײ בשלום, װערט װאַרעמט און זאַט, אָן געבן זײ די זאַכן, װאָס איז נויטיק פֿאַרן גוף, װאָס איז דאָס, אַזױ איז אױך די אמונה אַלײן, אױב זי האָט ניט מעשים, טויט. "</w:t>
      </w:r>
    </w:p>
    <w:p/>
    <w:p>
      <w:r xmlns:w="http://schemas.openxmlformats.org/wordprocessingml/2006/main">
        <w:t xml:space="preserve">/2 שמואל 19:25 און עס איז געװען, װי ער איז געקומען קײן ירושלים אַנטקעגן דעם מלך, האָט דער מלך צו אים געזאָגט: פֿאַר װאָס ביסטו ניט געגאַנגען מיט מיר, מפֿיבֿוֹשת?</w:t>
      </w:r>
    </w:p>
    <w:p/>
    <w:p>
      <w:r xmlns:w="http://schemas.openxmlformats.org/wordprocessingml/2006/main">
        <w:t xml:space="preserve">מפיבושת טרעפט דעם מלך אין ירושלים און דער מלך פרעגט פארוואס ער האט אים נישט באגלייט.</w:t>
      </w:r>
    </w:p>
    <w:p/>
    <w:p>
      <w:r xmlns:w="http://schemas.openxmlformats.org/wordprocessingml/2006/main">
        <w:t xml:space="preserve">1. די מאַכט פון בייַזייַן: ווי אונדזער בייַזייַן מאכט אַ חילוק</w:t>
      </w:r>
    </w:p>
    <w:p/>
    <w:p>
      <w:r xmlns:w="http://schemas.openxmlformats.org/wordprocessingml/2006/main">
        <w:t xml:space="preserve">2. דער גאָט פון צווייטע גיכער: אַ געשיכטע פון גאולה</w:t>
      </w:r>
    </w:p>
    <w:p/>
    <w:p>
      <w:r xmlns:w="http://schemas.openxmlformats.org/wordprocessingml/2006/main">
        <w:t xml:space="preserve">1. יוחנן 15:13 - גרעסער ליבע האט קיין איינער ווי דעם: צו לייגן אַראָפּ איינער ס לעבן פֿאַר איינער ס פריינט.</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שמואל 19:26 און ער האָט געענטפֿערט: מײַן האַר מלך, מײַן קנעכט האָט מיך אָפּגענאַרט, װאָרום דײַן קנעכט האָט געזאָגט: איך װעל מיר אָנזאַטלען אַן אײזל, און איך װעל פֿאָרן אױף אים, און גײן צום מלך; ווייל דיין קנעכט איז לאמע.</w:t>
      </w:r>
    </w:p>
    <w:p/>
    <w:p>
      <w:r xmlns:w="http://schemas.openxmlformats.org/wordprocessingml/2006/main">
        <w:t xml:space="preserve">דוד מוחל זײַן ברזילי, וועלכער האָט אים געבראַכט סחורה בעת זײַן אַנטלויפן פֿון אַבֿשָלום און זײַנע אנהענגערס, פֿאַר וואָס ער האָט אים אָפּגענאַרט, אַז ער האָט אים נישט צוגעשטעלט אַן אייזל צו פאָרן אויף.</w:t>
      </w:r>
    </w:p>
    <w:p/>
    <w:p>
      <w:r xmlns:w="http://schemas.openxmlformats.org/wordprocessingml/2006/main">
        <w:t xml:space="preserve">1. די מאַכט פון מחילה: ווי צו מאַך אויף נאָך זייַענדיק ראַנדיד</w:t>
      </w:r>
    </w:p>
    <w:p/>
    <w:p>
      <w:r xmlns:w="http://schemas.openxmlformats.org/wordprocessingml/2006/main">
        <w:t xml:space="preserve">2. אַ לעקציע אין אַניוועס: ווי צו באַקומען מחילה נאָך מאכן מיסטייקס</w:t>
      </w:r>
    </w:p>
    <w:p/>
    <w:p>
      <w:r xmlns:w="http://schemas.openxmlformats.org/wordprocessingml/2006/main">
        <w:t xml:space="preserve">1. מתיא 6:14-15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קאָלאָססיאַנס 3:13 "טראָגן מיט איינער דעם אנדערן און, אויב איינער האט אַ קלאָג קעגן אנדערן, מוחל יעדער אנדערער; ווי די האר האט פארגעבן איר, אַזוי איר אויך מוזן מוחל."</w:t>
      </w:r>
    </w:p>
    <w:p/>
    <w:p>
      <w:r xmlns:w="http://schemas.openxmlformats.org/wordprocessingml/2006/main">
        <w:t xml:space="preserve">/2 שמואל/19:27 און ער האָט פֿאַרשמאַכט דײַן קנעכט צו מײַן האַר דעם מלך; אָבער מײַן האַר דער מלך איז װי אַ מלאך פֿון גאָט; טו װאָס איז גוט אין דײַנע אױגן.</w:t>
      </w:r>
    </w:p>
    <w:p/>
    <w:p>
      <w:r xmlns:w="http://schemas.openxmlformats.org/wordprocessingml/2006/main">
        <w:t xml:space="preserve">דוד פרעגט צו דוד המלך פֿאַר רחמנות, ווייַל ער גלויבט אַז ער איז פאַלש אָנגעקלאָגט פון רעכילעס.</w:t>
      </w:r>
    </w:p>
    <w:p/>
    <w:p>
      <w:r xmlns:w="http://schemas.openxmlformats.org/wordprocessingml/2006/main">
        <w:t xml:space="preserve">1. גאָט 'ס רחמנות איז גרעסער ווי אונדזער צושטאנדן, שמואל ב' 19:27.</w:t>
      </w:r>
    </w:p>
    <w:p/>
    <w:p>
      <w:r xmlns:w="http://schemas.openxmlformats.org/wordprocessingml/2006/main">
        <w:t xml:space="preserve">2. מיר זענען ביכולת צו בעטן גאָט פֿאַר רחמנות און חן צו באַקומען אונדזער כאַרדשיפּס.</w:t>
      </w:r>
    </w:p>
    <w:p/>
    <w:p>
      <w:r xmlns:w="http://schemas.openxmlformats.org/wordprocessingml/2006/main">
        <w:t xml:space="preserve">1. רוימער 5:20 "אבער ווו זינד געוואקסן, חן געוואקסן אַלע די מער."</w:t>
      </w:r>
    </w:p>
    <w:p/>
    <w:p>
      <w:r xmlns:w="http://schemas.openxmlformats.org/wordprocessingml/2006/main">
        <w:t xml:space="preserve">2. יעקב 4:6 "אבער ער גיט אונדז מער חן. אַז איז וואָס פסוק זאגט: גאָט קעגן די שטאָלץ אָבער ווייזט טויווע צו די אַניוועסדיק.</w:t>
      </w:r>
    </w:p>
    <w:p/>
    <w:p>
      <w:r xmlns:w="http://schemas.openxmlformats.org/wordprocessingml/2006/main">
        <w:t xml:space="preserve">/2 שמואל 19:28 װאָרום דאָס גאַנצע הױז פֿון מײַן פֿאָטער זײַנען געװען נאָר מתים פֿאַר מײַן האַר דעם מלך, און האָסט אױפֿגעשטעלט דײַן קנעכט צװישן די װאָס האָבן געגעסן בײַ דײַן טיש. װאָס פֿאַר רעכט האָב איך נאָך מער צו שרײַען צום מלך?</w:t>
      </w:r>
    </w:p>
    <w:p/>
    <w:p>
      <w:r xmlns:w="http://schemas.openxmlformats.org/wordprocessingml/2006/main">
        <w:t xml:space="preserve">דוד האָט אויסגעדריקט זיין דאנקבארקייט צו שלמה המלך פֿאַרן ער האָט אים געלאָזט עסן בײַם זעלבן טיש טראָץ דעם נידעריקן סטאַטוס פֿון זײַן משפּחה.</w:t>
      </w:r>
    </w:p>
    <w:p/>
    <w:p>
      <w:r xmlns:w="http://schemas.openxmlformats.org/wordprocessingml/2006/main">
        <w:t xml:space="preserve">1. די מאַכט פון דאנקבארקייט: א לערנען אין 2 שמואל 19:28</w:t>
      </w:r>
    </w:p>
    <w:p/>
    <w:p>
      <w:r xmlns:w="http://schemas.openxmlformats.org/wordprocessingml/2006/main">
        <w:t xml:space="preserve">2. די ווערט פון אַניוועס: רעפלעקטיאָנס פון 2 שמואל 19:28</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לוקע 17:11-19 - יאָשקע היילונג פון 10 מצורע, נאָר איינער קערט צו דאַנקען.</w:t>
      </w:r>
    </w:p>
    <w:p/>
    <w:p>
      <w:r xmlns:w="http://schemas.openxmlformats.org/wordprocessingml/2006/main">
        <w:t xml:space="preserve">/2 שמואל 19:29 און דער מלך האָט צו אים געזאָגט: װאָס רעדסטו מער פֿון דײַנע זאכען? איך האָב געזאָגט: דו און זיבע צעטיילט דאָס לאַנד.</w:t>
      </w:r>
    </w:p>
    <w:p/>
    <w:p>
      <w:r xmlns:w="http://schemas.openxmlformats.org/wordprocessingml/2006/main">
        <w:t xml:space="preserve">דער מלך גיט צו זיבא און מפיבוֹשת דאָס לאַנד צו צעטיילן צווישן זיי.</w:t>
      </w:r>
    </w:p>
    <w:p/>
    <w:p>
      <w:r xmlns:w="http://schemas.openxmlformats.org/wordprocessingml/2006/main">
        <w:t xml:space="preserve">1. מיר זאָלן זיין גרייט צו פאַרגעבן און ווייזן חן צו די וואָס האָבן אונדז אומרעכט.</w:t>
      </w:r>
    </w:p>
    <w:p/>
    <w:p>
      <w:r xmlns:w="http://schemas.openxmlformats.org/wordprocessingml/2006/main">
        <w:t xml:space="preserve">2. לעבן איז פול פון אומגעריכט טורנס, און ווי מיר ריספּאַנד צו זיי מאכט אַ חילוק.</w:t>
      </w:r>
    </w:p>
    <w:p/>
    <w:p>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p>
      <w:r xmlns:w="http://schemas.openxmlformats.org/wordprocessingml/2006/main">
        <w:t xml:space="preserve">2. רוימער 12: 17-21 -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 פאַרקערט, אויב אייער פיינט איז הונגעריק, שפּייז אים, אויב ער איז דאָרשטיק, גיט אים עפּעס. צו טרינקען, װאָרום דערמיט װעסטו אָנקלאַפּן ברענענדיקע קוילן אױף זײַן קאָפּ, זאָלסט ניט באַװיזן װערן פֿון שלעכטס, נאָר באַװיזן דאָס בײז מיט גוטן.</w:t>
      </w:r>
    </w:p>
    <w:p/>
    <w:p>
      <w:r xmlns:w="http://schemas.openxmlformats.org/wordprocessingml/2006/main">
        <w:t xml:space="preserve">/2 שמואל 19:30 און מפֿיבֿוֹשת האָט געזאָגט צום מלך: יאָ, זאָל ער אַלצדינג נעמען, װאָרום מײַן האַר דער מלך איז אומגעקערט אין שלום אין זײַן הױז.</w:t>
      </w:r>
    </w:p>
    <w:p/>
    <w:p>
      <w:r xmlns:w="http://schemas.openxmlformats.org/wordprocessingml/2006/main">
        <w:t xml:space="preserve">מפֿיבושת באַגריסן דעם מלך צוריק און ער מוטיקן אים צו נעמען וואָס ער וויל.</w:t>
      </w:r>
    </w:p>
    <w:p/>
    <w:p>
      <w:r xmlns:w="http://schemas.openxmlformats.org/wordprocessingml/2006/main">
        <w:t xml:space="preserve">1. די ברכה פון באַגריסן אנדערע מיט עפענען געווער</w:t>
      </w:r>
    </w:p>
    <w:p/>
    <w:p>
      <w:r xmlns:w="http://schemas.openxmlformats.org/wordprocessingml/2006/main">
        <w:t xml:space="preserve">2. די טאַלאַנט פון מחילה</w:t>
      </w:r>
    </w:p>
    <w:p/>
    <w:p>
      <w:r xmlns:w="http://schemas.openxmlformats.org/wordprocessingml/2006/main">
        <w:t xml:space="preserve">1. מתיא 18:21-22 - דעמאלט פעטרוס געקומען צו יאָשקע און געפרעגט, האר, ווי פילע מאָל זאָל איך פאַרגעבן מיין ברודער אָדער שוועסטער וואס זינד קעגן מיר? ביז זיבן מאל? יאָשקע געענטפערט, איך זאָגן איר, ניט זיבן מאל, אָבער זיבן און זיבן מאל.</w:t>
      </w:r>
    </w:p>
    <w:p/>
    <w:p>
      <w:r xmlns:w="http://schemas.openxmlformats.org/wordprocessingml/2006/main">
        <w:t xml:space="preserve">2. ישעיהו 57:15 - פֿאַר דעם איז וואָס דער הויך און דער דערהויבן איינער זאגט ער וואס לעבט אויף אייביק, וועמענס נאָמען איז הייליק: איך לעבן אין אַ הויך און הייליק אָרט, אָבער אויך מיט דעם איינער וואס איז בעעמעס און נידעריק אין גייסט, צו אויפלעבן דעם גייסט פון די נידריגע , און אויפלעבן דאס הארץ פון די צערודערטע .</w:t>
      </w:r>
    </w:p>
    <w:p/>
    <w:p>
      <w:r xmlns:w="http://schemas.openxmlformats.org/wordprocessingml/2006/main">
        <w:t xml:space="preserve">/2 שמואל 19:31 און ברזילי דער גלעדי האָט אַראָפּגענידערט פֿון ראָגלים, און איז אַריבער דעם יַרדן מיט דעם מלך, אים צו פירן איבער ירדן.</w:t>
      </w:r>
    </w:p>
    <w:p/>
    <w:p>
      <w:r xmlns:w="http://schemas.openxmlformats.org/wordprocessingml/2006/main">
        <w:t xml:space="preserve">ברזילי דער גלעדי איז געפארן מיט דוד המלך איבער דעם טייך ירדן.</w:t>
      </w:r>
    </w:p>
    <w:p/>
    <w:p>
      <w:r xmlns:w="http://schemas.openxmlformats.org/wordprocessingml/2006/main">
        <w:t xml:space="preserve">1. גאָט רופט אונדז צו אַרומפאָרן מיט אים צו ערטער וואָס מיר קיינמאָל דערוואַרט.</w:t>
      </w:r>
    </w:p>
    <w:p/>
    <w:p>
      <w:r xmlns:w="http://schemas.openxmlformats.org/wordprocessingml/2006/main">
        <w:t xml:space="preserve">2. דעוועלאָפּינג אַ שייכות מיט גאָט וועט ברענגען אונדז צו ערטער פון פרייד, שלום און ציל.</w:t>
      </w:r>
    </w:p>
    <w:p/>
    <w:p>
      <w:r xmlns:w="http://schemas.openxmlformats.org/wordprocessingml/2006/main">
        <w:t xml:space="preserve">1. ישעיהו 43:2-4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 איך גיב מִצרַיִם פֿאַר אײַער אױסלײז, כּוש און סבֿא פֿאַר דיר.</w:t>
      </w:r>
    </w:p>
    <w:p/>
    <w:p>
      <w:r xmlns:w="http://schemas.openxmlformats.org/wordprocessingml/2006/main">
        <w:t xml:space="preserve">2. סאַם 23:1-3 דער האר איז מיין פּאַסטעך; איך וועל נישט וועלן. ער מאכט מיך לײגן אין גרינע פּאַסטשערס. ער פירט מיך לעבן שטילע וואסערן. ער ריסטאָרז מיין נשמה. ער פירט מיר אין פּאַטס פון גערעכטיקייט פֿאַר זיין נאָמען.</w:t>
      </w:r>
    </w:p>
    <w:p/>
    <w:p>
      <w:r xmlns:w="http://schemas.openxmlformats.org/wordprocessingml/2006/main">
        <w:t xml:space="preserve">/2 שמואל 19:32 און ברזִלַי איז געװען אַ מאַן פֿון זײער עלטער, אַכציק יאָר אַלט; װאָרום ער איז געװען זײער אַ גרױסער מענטש.</w:t>
      </w:r>
    </w:p>
    <w:p/>
    <w:p>
      <w:r xmlns:w="http://schemas.openxmlformats.org/wordprocessingml/2006/main">
        <w:t xml:space="preserve">ברזילי איז געווען אַן עלטערער מאַן פֿון אַכציק יאָר אַלט, און ער האָט פֿאַרזאָרגט דעם מלך מיט עסן בעת ער איז געבליבן אין מחנים. ע ר אי ז געװע ן זײע ר א חשובע ר מענטש .</w:t>
      </w:r>
    </w:p>
    <w:p/>
    <w:p>
      <w:r xmlns:w="http://schemas.openxmlformats.org/wordprocessingml/2006/main">
        <w:t xml:space="preserve">1. גאָט קענען נוצן ווער עס יז, קיין ענין זייער עלטער, צו זיין אַ ברכה פֿאַר אנדערע.</w:t>
      </w:r>
    </w:p>
    <w:p/>
    <w:p>
      <w:r xmlns:w="http://schemas.openxmlformats.org/wordprocessingml/2006/main">
        <w:t xml:space="preserve">2. גאָט ריוואָרדז די וואס זענען געטרייַ און ברייטהאַרציק.</w:t>
      </w:r>
    </w:p>
    <w:p/>
    <w:p>
      <w:r xmlns:w="http://schemas.openxmlformats.org/wordprocessingml/2006/main">
        <w:t xml:space="preserve">1. מתיא 25:34-40 - יאָשקע לערנט וועגן ווי גאָט ריוואָרדז יענע וואס געטריי דינען אים.</w:t>
      </w:r>
    </w:p>
    <w:p/>
    <w:p>
      <w:r xmlns:w="http://schemas.openxmlformats.org/wordprocessingml/2006/main">
        <w:t xml:space="preserve">2. העברעווס 11:6 - גאָט ריוואָרדז די וואס האָבן אמונה אין אים.</w:t>
      </w:r>
    </w:p>
    <w:p/>
    <w:p>
      <w:r xmlns:w="http://schemas.openxmlformats.org/wordprocessingml/2006/main">
        <w:t xml:space="preserve">/2 שמואל 19:33 און דער מלך האָט געזאָגט צו ברזילי: קום אַרײַן מיט מיר, און איך װעל דיך עסן מיט מיר אין ירושלים.</w:t>
      </w:r>
    </w:p>
    <w:p/>
    <w:p>
      <w:r xmlns:w="http://schemas.openxmlformats.org/wordprocessingml/2006/main">
        <w:t xml:space="preserve">דוד המלך פארבעטן ברזילי צו קומען מיט אים אין ירושלים, און ער האָט זיך נדר צו נעמען קעיר פון אים.</w:t>
      </w:r>
    </w:p>
    <w:p/>
    <w:p>
      <w:r xmlns:w="http://schemas.openxmlformats.org/wordprocessingml/2006/main">
        <w:t xml:space="preserve">1. די ברייטהאַרציקייט פון דוד המלך - ווי גאָט באַלוינונג די וואס זענען ברייטהאַרציק און געטרייַ.</w:t>
      </w:r>
    </w:p>
    <w:p/>
    <w:p>
      <w:r xmlns:w="http://schemas.openxmlformats.org/wordprocessingml/2006/main">
        <w:t xml:space="preserve">2. די ברכה פון פאָלגעוודיקייַט - ווי גאָט בענטשן די וואס זענען געהארכזאם צו אים.</w:t>
      </w:r>
    </w:p>
    <w:p/>
    <w:p>
      <w:r xmlns:w="http://schemas.openxmlformats.org/wordprocessingml/2006/main">
        <w:t xml:space="preserve">1. לוקע 6:38 - געבן, און עס וועט זיין געגעבן צו איר. א גוטע מאָס, אַראָפּגעדריקט, צונױפֿגעטרייסלט און איבערגעלאָפֿן, װעט אױסגעגאָסן װערן אין דײַן שויס.</w:t>
      </w:r>
    </w:p>
    <w:p/>
    <w:p>
      <w:r xmlns:w="http://schemas.openxmlformats.org/wordprocessingml/2006/main">
        <w:t xml:space="preserve">2. מתיא 25:21 - זיין האר האט געזאגט, גוט געטאן, גוט און געטרייַ קנעכט! איר זענט געווען געטריי מיט עטלעכע זאכן; איך וועל שטעלן איר אין באַשולדיקונג פון פילע זאכן. אַרייַן אין די פרייד פון דיין בעל!</w:t>
      </w:r>
    </w:p>
    <w:p/>
    <w:p>
      <w:r xmlns:w="http://schemas.openxmlformats.org/wordprocessingml/2006/main">
        <w:t xml:space="preserve">/2 שמואל 19:34 און ברזילי האָט געזאָגט צום מלך: װי לאַנג זאָל איך לעבן, אַז איך זאָל אַרױפֿגײן מיט דעם מלך קײן ירושלים?</w:t>
      </w:r>
    </w:p>
    <w:p/>
    <w:p>
      <w:r xmlns:w="http://schemas.openxmlformats.org/wordprocessingml/2006/main">
        <w:t xml:space="preserve">ברזילי פרעגט דעם מלך ווי לאנג ער דארף לעבן כדי צו פארן מיט אים קיין ירושלים.</w:t>
      </w:r>
    </w:p>
    <w:p/>
    <w:p>
      <w:r xmlns:w="http://schemas.openxmlformats.org/wordprocessingml/2006/main">
        <w:t xml:space="preserve">1. די וויכטיקייט פון לעבן אַ לעבן פון באַטייַט</w:t>
      </w:r>
    </w:p>
    <w:p/>
    <w:p>
      <w:r xmlns:w="http://schemas.openxmlformats.org/wordprocessingml/2006/main">
        <w:t xml:space="preserve">2. וויסן ווען צו מאַכן קרבנות</w:t>
      </w:r>
    </w:p>
    <w:p/>
    <w:p>
      <w:r xmlns:w="http://schemas.openxmlformats.org/wordprocessingml/2006/main">
        <w:t xml:space="preserve">1. קהלת 12:13-14 - לאָמיר הערן די מסקנא פון דער גאנצער ענין: מורא גאָט, און האַלטן זיינע געבאָט,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פיליפּפּיאַנס 1:21 - פֿאַר מיר צו לעבן איז משיח, און צו שטאַרבן איז געווינען.</w:t>
      </w:r>
    </w:p>
    <w:p/>
    <w:p>
      <w:r xmlns:w="http://schemas.openxmlformats.org/wordprocessingml/2006/main">
        <w:t xml:space="preserve">/2 שמואל 19:35 איך בין הײַנט אַלט אַכציק יאָר, און קען איך דערקענען צװישן גוטס און בײז? קען דיין קנעכט געשמאַק וואָס איך עסן אָדער וואָס איך טרינקען? קען איך מער הערן דעם קול פון זינגער און זינגערין? פֿאַר װאָס זאָל דײַן קנעכט נאָך זײַן אַ לאַסט פֿאַר מײַן האַר דעם מלך?</w:t>
      </w:r>
    </w:p>
    <w:p/>
    <w:p>
      <w:r xmlns:w="http://schemas.openxmlformats.org/wordprocessingml/2006/main">
        <w:t xml:space="preserve">אַ עלטערער מענטש פֿרעגט זיך, פֿאַר וואָס זאָל ער נאָך זײַן אַ לאַסט בײַם קעניג אין זײַן העכערן עלטער, ווען ער קען שוין ניט טעם, הערן, און ניט אונטערשיידן צווישן גוטס און שלעכטס.</w:t>
      </w:r>
    </w:p>
    <w:p/>
    <w:p>
      <w:r xmlns:w="http://schemas.openxmlformats.org/wordprocessingml/2006/main">
        <w:t xml:space="preserve">1. יידזשינג גרייספאַלי: אַקסעפּטינג די בלעסינגז און טשאַלאַנדזשיז פון גראָוינג עלטער</w:t>
      </w:r>
    </w:p>
    <w:p/>
    <w:p>
      <w:r xmlns:w="http://schemas.openxmlformats.org/wordprocessingml/2006/main">
        <w:t xml:space="preserve">2. וויסן ווען צו לאָזן גיין און געבן אַוועק ריספּאַנסאַבילאַטיז</w:t>
      </w:r>
    </w:p>
    <w:p/>
    <w:p>
      <w:r xmlns:w="http://schemas.openxmlformats.org/wordprocessingml/2006/main">
        <w:t xml:space="preserve">1. עקקלעסיאַסטעס 12: 7-1</w:t>
      </w:r>
    </w:p>
    <w:p/>
    <w:p>
      <w:r xmlns:w="http://schemas.openxmlformats.org/wordprocessingml/2006/main">
        <w:t xml:space="preserve">2. משלי 16: 9</w:t>
      </w:r>
    </w:p>
    <w:p/>
    <w:p>
      <w:r xmlns:w="http://schemas.openxmlformats.org/wordprocessingml/2006/main">
        <w:t xml:space="preserve">/2 שמואל 19:36 װעט דײַן קנעכט גײן אַ ביסל איבערן יַרדן מיט דעם מלך, און פֿאַר װאָס זאָל דער מלך עס מיר פֿאַרגעבן מיט אַזאַ שכר?</w:t>
      </w:r>
    </w:p>
    <w:p/>
    <w:p>
      <w:r xmlns:w="http://schemas.openxmlformats.org/wordprocessingml/2006/main">
        <w:t xml:space="preserve">יוֹאָבֿ האָט זיך באַוויזן צו באַגלייטן דוד המלך אַריבער דעם ירדן טייך, און ער פרעגט זיך פאַרוואָס ער וועט זיין באַלוינונג דערפֿאַר.</w:t>
      </w:r>
    </w:p>
    <w:p/>
    <w:p>
      <w:r xmlns:w="http://schemas.openxmlformats.org/wordprocessingml/2006/main">
        <w:t xml:space="preserve">1. די מאַכט פון דינען גאָט ברייטהאַרציק - ויספאָרשן ווי די ברייטהאַרציק דינסט פון גאָט קענען זיין ריוואָרדיד.</w:t>
      </w:r>
    </w:p>
    <w:p/>
    <w:p>
      <w:r xmlns:w="http://schemas.openxmlformats.org/wordprocessingml/2006/main">
        <w:t xml:space="preserve">2. די ריוואָרדז פון געטרייַ סערוויס - יגזאַמינינג ווי גאָט אַנערז די וואס געטריי דינען אים.</w:t>
      </w:r>
    </w:p>
    <w:p/>
    <w:p>
      <w:r xmlns:w="http://schemas.openxmlformats.org/wordprocessingml/2006/main">
        <w:t xml:space="preserve">1. מתיא 6: 1-4 - דיסקאַסינג די ריוואָרדז פון געבן צו גאָט אין געהיים.</w:t>
      </w:r>
    </w:p>
    <w:p/>
    <w:p>
      <w:r xmlns:w="http://schemas.openxmlformats.org/wordprocessingml/2006/main">
        <w:t xml:space="preserve">2. משלי 3:9-10 - ויספאָרשן די בענעפיץ פון אַנערינג די האר מיט אונדזער עשירות.</w:t>
      </w:r>
    </w:p>
    <w:p/>
    <w:p>
      <w:r xmlns:w="http://schemas.openxmlformats.org/wordprocessingml/2006/main">
        <w:t xml:space="preserve">/19:37 זאָל דײַן קנעכט, איך בעט דיך, זיך אומקערן צוריק, און איך װעל שטאַרבן אין מײַן שטאָט, און איך װעל באַגראָבן װערן בײַם קבֿר פֿון מײַן פֿאָטער און פֿון מײַן מוטער. אָבער אָט איז דײַן קנעכט חִמָם; זאָל ער אַריבערגײן מיט מײַן האַר דעם מלך; און טאָן צו אים וואָס וועט זיין גוט צו דיר.</w:t>
      </w:r>
    </w:p>
    <w:p/>
    <w:p>
      <w:r xmlns:w="http://schemas.openxmlformats.org/wordprocessingml/2006/main">
        <w:t xml:space="preserve">א קנעכט פון דוד המלך, ברזילאי, בעט זיך אומקערן צו זיין היימשטאט צו שטאַרבן און באַגראָבן ווערן מיט זיינע עלטערן. ער געפֿינט זײַן זון חִמָּם צו גײן אױף זײַן אָרט און דינען דעם מלך.</w:t>
      </w:r>
    </w:p>
    <w:p/>
    <w:p>
      <w:r xmlns:w="http://schemas.openxmlformats.org/wordprocessingml/2006/main">
        <w:t xml:space="preserve">1. די האַרץ פון דינסט: לעבעדיק אַ לעבן פון קרבן</w:t>
      </w:r>
    </w:p>
    <w:p/>
    <w:p>
      <w:r xmlns:w="http://schemas.openxmlformats.org/wordprocessingml/2006/main">
        <w:t xml:space="preserve">2. די מאַכט פון לויאַלטי: ווייַטערדיק גאָט ס וועט</w:t>
      </w:r>
    </w:p>
    <w:p/>
    <w:p>
      <w:r xmlns:w="http://schemas.openxmlformats.org/wordprocessingml/2006/main">
        <w:t xml:space="preserve">1. פיליפּפּיאַנס 2: 3-7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 האָבן דעם מיינונג צווישן זיך, וואָס איז דיין אין משיחן יאָשקע, וואָס, כאָטש ער איז געווען אין די געשטאַלט פון גאָט, האט ניט גערעכנט די גלייַכגילט מיט גאָט פֿאַר אַ זאַך צו אָנכאַפּן, אָבער לייד זיך, דורך גענומען די געשטאַלט פון אַ קנעכט, זיין געבוירן. אין די געשטאַלט פון מענטשן.</w:t>
      </w:r>
    </w:p>
    <w:p/>
    <w:p>
      <w:r xmlns:w="http://schemas.openxmlformats.org/wordprocessingml/2006/main">
        <w:t xml:space="preserve">2. העברעווס 13:17 פאָלגן אייערע פירער און אונטערטעניק צו זיי, פֿאַר זיי היטן וואַך איבער אייערע נשמות, ווי די וואס וועט האָבן צו געבן אַ חשבון. זאָלן זײ דאָס טאָן מיט פֿרײד און ניט מיט קרעכצן, װאָרום דאָס װאָלט אײַך ניט געװען קײן פֿאַרדינסט.</w:t>
      </w:r>
    </w:p>
    <w:p/>
    <w:p>
      <w:r xmlns:w="http://schemas.openxmlformats.org/wordprocessingml/2006/main">
        <w:t xml:space="preserve">/2 שמואל 19:38 און דער מלך האָט געענטפֿערט: חִמָם זאָל אַריבערגײן מיט מיר, און איך װעל טאָן צו אים װאָס װעט דיר אױסזען גוט; און אַלץ װאָס דו װעסט פֿאָדערן פֿון מיר, דאָס װעל איך טאָן פֿאַר דיר.</w:t>
      </w:r>
    </w:p>
    <w:p/>
    <w:p>
      <w:r xmlns:w="http://schemas.openxmlformats.org/wordprocessingml/2006/main">
        <w:t xml:space="preserve">דוד המלך האָט צוגעזאָגט צו טאָן אַלץ וואָס חָמֶם האָט געבעטן אַלס באַלוינונג פאַרן באַגלייטן.</w:t>
      </w:r>
    </w:p>
    <w:p/>
    <w:p>
      <w:r xmlns:w="http://schemas.openxmlformats.org/wordprocessingml/2006/main">
        <w:t xml:space="preserve">1. די מאַכט פון אַ צוזאָג: די געשיכטע פון מלך דוד און כיהם.</w:t>
      </w:r>
    </w:p>
    <w:p/>
    <w:p>
      <w:r xmlns:w="http://schemas.openxmlformats.org/wordprocessingml/2006/main">
        <w:t xml:space="preserve">2. גאָט 'ס דאנקבארקייט: ווי צו ווייַזן אַפּרישייישאַן פֿאַר די וואס העלפֿן אונדז.</w:t>
      </w:r>
    </w:p>
    <w:p/>
    <w:p>
      <w:r xmlns:w="http://schemas.openxmlformats.org/wordprocessingml/2006/main">
        <w:t xml:space="preserve">1. סאַם 15:4 - אין וועמענס אויגן אַ שלעכט מענטש איז פאראכט; אָבער ער האָט כּבֿוד די װאָס האָבן מורא פֿאַר גאָט. דער, װאָס שװערט צו זײַן שאַטן, און ענדערט זיך ניט.</w:t>
      </w:r>
    </w:p>
    <w:p/>
    <w:p>
      <w:r xmlns:w="http://schemas.openxmlformats.org/wordprocessingml/2006/main">
        <w:t xml:space="preserve">2. משלי 3:3-4 - זאָל די רחמנות און אמת נישט פאַרלאָזן דיך: בינדן זיי אַרום דיין האַלדז; שרייב זיי אויפן טיש פון דיין הארץ: אזוי וועסטו געפינען חן און גוט פארשטאנד אין די אויגן פון גאט און מענטשן.</w:t>
      </w:r>
    </w:p>
    <w:p/>
    <w:p>
      <w:r xmlns:w="http://schemas.openxmlformats.org/wordprocessingml/2006/main">
        <w:t xml:space="preserve">/19:39 און דאָס גאַנצע פֿאָלק איז אַריבערגעגאַנגען דעם ירדן. און אַז דער מלך איז אַריבערגעגאַנגען, האָט דער מלך געקושט ברזילי, און האָט אים געבענטשט; און ער האָט זיך אומגעקערט צו זײַן אָרט.</w:t>
      </w:r>
    </w:p>
    <w:p/>
    <w:p>
      <w:r xmlns:w="http://schemas.openxmlformats.org/wordprocessingml/2006/main">
        <w:t xml:space="preserve">דוד המלך און דאָס פֿאָלק זײַנען אַריבער דעם טײַך ירדן, און ווען דער מלך איז אָנגעקומען, האָט ער געקושט ברזילי און אים געבענטשט איידער ער האָט זיך אומגעקערט צו זײַן אָרט.</w:t>
      </w:r>
    </w:p>
    <w:p/>
    <w:p>
      <w:r xmlns:w="http://schemas.openxmlformats.org/wordprocessingml/2006/main">
        <w:t xml:space="preserve">1. גאָט 'ס געטריי אין פּראַוויידינג פֿאַר אונדזער יעדער נויט.</w:t>
      </w:r>
    </w:p>
    <w:p/>
    <w:p>
      <w:r xmlns:w="http://schemas.openxmlformats.org/wordprocessingml/2006/main">
        <w:t xml:space="preserve">2. די וויכטיקייט פון ווייַזן ליבע און אַפּרישייישאַן צו די וואס האָבן צוגעשטעלט פֿאַר אונדז.</w:t>
      </w:r>
    </w:p>
    <w:p/>
    <w:p>
      <w:r xmlns:w="http://schemas.openxmlformats.org/wordprocessingml/2006/main">
        <w:t xml:space="preserve">1. סאַם 107: 1 - "דאַנקען די האר, פֿאַר ער איז גוט, זיין ליבע ענדורד אויף אייביק."</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שמואל 19:40 און דער מלך איז געגאַנגען קײן גִלגָל, און חָמָם איז געגאַנגען מיט אים;</w:t>
      </w:r>
    </w:p>
    <w:p/>
    <w:p>
      <w:r xmlns:w="http://schemas.openxmlformats.org/wordprocessingml/2006/main">
        <w:t xml:space="preserve">דוד המלך האָט זיך אומגעקערט קיין גִלגָל מיט אַ העלפֿט פֿון דעם פֿאָלק פֿון ישׂראל און דאָס גאַנצע פֿאָלק פֿון יהודה, מיט אים באַגלייט.</w:t>
      </w:r>
    </w:p>
    <w:p/>
    <w:p>
      <w:r xmlns:w="http://schemas.openxmlformats.org/wordprocessingml/2006/main">
        <w:t xml:space="preserve">1. דער כוח פון אחדות: די מעשה פון דוד המלך און זיין פאלק</w:t>
      </w:r>
    </w:p>
    <w:p/>
    <w:p>
      <w:r xmlns:w="http://schemas.openxmlformats.org/wordprocessingml/2006/main">
        <w:t xml:space="preserve">2. די גרויסקייט פון לויאליקייט: ווי דוד המלך און זיינע חסידים זענען געשטאנען צוזאמען</w:t>
      </w:r>
    </w:p>
    <w:p/>
    <w:p>
      <w:r xmlns:w="http://schemas.openxmlformats.org/wordprocessingml/2006/main">
        <w:t xml:space="preserve">1. רוימער 12:16-18 - לעבן אין האַרמאָניע מיט איינער דעם אנדערן; זאָלסט ניט זיין הויך, אָבער פאַרבינדן מיט די נידעריק; טאָן ניט פאָדערן צו זיין קלוגער ווי איר זענט.</w:t>
      </w:r>
    </w:p>
    <w:p/>
    <w:p>
      <w:r xmlns:w="http://schemas.openxmlformats.org/wordprocessingml/2006/main">
        <w:t xml:space="preserve">2. עפעסיאַנס 4: 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שמואל 19:41 און ערשט אַלע מענער פֿון ישׂראל זײַנען געקומען צום מלך, און האָבן געזאָגט צום מלך: פֿאַר װאָס האָבן אונדזערע ברידער די מענער פֿון יהודה דיך אַװעקגעגנבעט, און האָבן געבראַכט דעם מלך און זײַן הױזגעזינט, און דאָס גאַנצע דָוִדס. מענטשן מיט אים איבער ירדן?</w:t>
      </w:r>
    </w:p>
    <w:p/>
    <w:p>
      <w:r xmlns:w="http://schemas.openxmlformats.org/wordprocessingml/2006/main">
        <w:t xml:space="preserve">די מענער פֿון ישׂראל האָבן זיך געפֿרעגט מיטן מלך צו פֿרעגן פֿאַר װאָס די מענער פֿון יהודה האָבן אים און זײַן הױזגעזינט אַװעקגענומען אַריבער דעם ירדן טײַך.</w:t>
      </w:r>
    </w:p>
    <w:p/>
    <w:p>
      <w:r xmlns:w="http://schemas.openxmlformats.org/wordprocessingml/2006/main">
        <w:t xml:space="preserve">1. גאָט ס טיימינג איז שליימעסדיק - עקקלעסיאַסטעס 3: 8-1</w:t>
      </w:r>
    </w:p>
    <w:p/>
    <w:p>
      <w:r xmlns:w="http://schemas.openxmlformats.org/wordprocessingml/2006/main">
        <w:t xml:space="preserve">2. ווי צו רעספּאָנד צו שווער פֿראגן - פיליפּפּיאַנס 4:4-9</w:t>
      </w:r>
    </w:p>
    <w:p/>
    <w:p>
      <w:r xmlns:w="http://schemas.openxmlformats.org/wordprocessingml/2006/main">
        <w:t xml:space="preserve">1. לוקע 12:11-12</w:t>
      </w:r>
    </w:p>
    <w:p/>
    <w:p>
      <w:r xmlns:w="http://schemas.openxmlformats.org/wordprocessingml/2006/main">
        <w:t xml:space="preserve">2. יעקב 1:19-20</w:t>
      </w:r>
    </w:p>
    <w:p/>
    <w:p>
      <w:r xmlns:w="http://schemas.openxmlformats.org/wordprocessingml/2006/main">
        <w:t xml:space="preserve">/2 שמואל 19:42 און אַלע מענער פֿון יהוּדה האָבן געענטפֿערט די מענער פֿון ישׂראל: װײַל דער מלך איז אונדז נאנט; האָבן מיר געגעסן אין אַלע פון דעם מלך ס פּרייַז? אָדער האָט ער אונדז געגעבן אַ מתּנה?</w:t>
      </w:r>
    </w:p>
    <w:p/>
    <w:p>
      <w:r xmlns:w="http://schemas.openxmlformats.org/wordprocessingml/2006/main">
        <w:t xml:space="preserve">די מענער פֿון יהודה האָבן אויסגעפֿרעגט די מענער פֿון ישׂראל פֿאַר זייער כּעס אויף דוד המלך, זיי דערמאָנט, אַז דער מלך איז אַ נאָענטער קרובֿ און אַז זיי האָבן פֿון אים נישט באַקומען קיין מתּנות.</w:t>
      </w:r>
    </w:p>
    <w:p/>
    <w:p>
      <w:r xmlns:w="http://schemas.openxmlformats.org/wordprocessingml/2006/main">
        <w:t xml:space="preserve">1. די מאַכט פון משפּחה: ווי אונדזער קאַנעקשאַנז צו אונדזער ליב געהאט אָנעס קענען שטארקן אונדז</w:t>
      </w:r>
    </w:p>
    <w:p/>
    <w:p>
      <w:r xmlns:w="http://schemas.openxmlformats.org/wordprocessingml/2006/main">
        <w:t xml:space="preserve">2. די ווערט פון קרבן: דערקענען די טאַלאַנט פון געבן</w:t>
      </w:r>
    </w:p>
    <w:p/>
    <w:p>
      <w:r xmlns:w="http://schemas.openxmlformats.org/wordprocessingml/2006/main">
        <w:t xml:space="preserve">1. רוימער 12:10 - זייט ליב ליבשאַפט צו איינער דעם אנדערן מיט ברודערלי ליבע, אין כּבֿוד געבן פּ צו איינער דעם אנדערן.</w:t>
      </w:r>
    </w:p>
    <w:p/>
    <w:p>
      <w:r xmlns:w="http://schemas.openxmlformats.org/wordprocessingml/2006/main">
        <w:t xml:space="preserve">2. Efesians 5: 2 - און גיין אין ליבע, ווי משיח אויך האט ליב געהאט אונדז און געגעבן זיך פֿאַר אונדז, אַ קרבן און אַ קרבן צו גאָט פֿאַר אַ זיס-שמעקן אַראָמאַ.</w:t>
      </w:r>
    </w:p>
    <w:p/>
    <w:p>
      <w:r xmlns:w="http://schemas.openxmlformats.org/wordprocessingml/2006/main">
        <w:t xml:space="preserve">/2 שמואל 19:43 האָבן די מענער פֿון ישׂראל געענטפֿערט די מענער פֿון יהודה, און האָבן געזאָגט: צען חלקים האָבן מיר אין דעם מלך, און מיר האָבן אױך מער רעכט אין דָוִדן פֿון אײַך; פֿאַר װאָס האָט איר אונדז פֿאַראַכט, אַז אונדזער עצה זאָל ניט זײַן. זאל מען קודם ברענגען אונזער קעניג? און די װערטער פֿון די מענער פֿון יהודה זײַנען געװען האַרדער פֿון די װערטער פֿון די מענער פֿון ישׂראל.</w:t>
      </w:r>
    </w:p>
    <w:p/>
    <w:p>
      <w:r xmlns:w="http://schemas.openxmlformats.org/wordprocessingml/2006/main">
        <w:t xml:space="preserve">די מענער פון ישראל און יהודה האָבן זיך געטענהט ווער זאָל האָבן די מערסטע איינפלוס אויף צוריקברענגען דעם מלך. די מענער פֿון יהודה זײַנען געװען שטאַרקער אין זײערע װערטער, װי די מענער פֿון ישׂראל.</w:t>
      </w:r>
    </w:p>
    <w:p/>
    <w:p>
      <w:r xmlns:w="http://schemas.openxmlformats.org/wordprocessingml/2006/main">
        <w:t xml:space="preserve">1. די מאַכט פון ווערטער: ווי אונדזער ווערטער פּראַל אונדזער רעלאַטיאָנשיפּס</w:t>
      </w:r>
    </w:p>
    <w:p/>
    <w:p>
      <w:r xmlns:w="http://schemas.openxmlformats.org/wordprocessingml/2006/main">
        <w:t xml:space="preserve">2. אחדות אין דייווערסיטי: ארבעטן צוזאַמען טראָץ דיפפערענסעס</w:t>
      </w:r>
    </w:p>
    <w:p/>
    <w:p>
      <w:r xmlns:w="http://schemas.openxmlformats.org/wordprocessingml/2006/main">
        <w:t xml:space="preserve">1.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2. עפעסיאַנס 4:3 - מאכן יעדער מי צו טייַנען די אחדות פון דעם גייסט אין די בונד פון שלום.</w:t>
      </w:r>
    </w:p>
    <w:p/>
    <w:p>
      <w:r xmlns:w="http://schemas.openxmlformats.org/wordprocessingml/2006/main">
        <w:t xml:space="preserve">שמואל ב' קאַפּיטל 20 באשרייבט אַ מרידה געפירט דורך אַ מענטש מיטן נאָמען שבא קעגן דוד המלך, די יאָג צו שטילן דעם מרידה, און די אַקשאַנז גענומען צו ומקערן שלום אין ישראל.</w:t>
      </w:r>
    </w:p>
    <w:p/>
    <w:p>
      <w:r xmlns:w="http://schemas.openxmlformats.org/wordprocessingml/2006/main">
        <w:t xml:space="preserve">1 פאראגראף: שבא, א צרות פון שבט בנימין, מאכט אן מרידה קעגן דוד דורך דערקלערן זעלבסטשטענדיקייט פון זיין הערשאפט (שמואל ב': 2-1). די מענטשן פון ישראל אָנהייבן צו נאָכפאָלגן שבע אַנשטאָט פון דוד.</w:t>
      </w:r>
    </w:p>
    <w:p/>
    <w:p>
      <w:r xmlns:w="http://schemas.openxmlformats.org/wordprocessingml/2006/main">
        <w:t xml:space="preserve">2טער פּאַראַגראַף: אין ענטפער צו די מרידה, דוד באפוילן עמאַסאַ, אבשלום ס ערשטע קאַמאַנדער, צו זאַמלען אַן אַרמיי אין דרייַ טעג (2 שמואל 20: 5-4). אָבער, Amasa נעמט מער ווי געלערנט.</w:t>
      </w:r>
    </w:p>
    <w:p/>
    <w:p>
      <w:r xmlns:w="http://schemas.openxmlformats.org/wordprocessingml/2006/main">
        <w:t xml:space="preserve">3rd פּאַראַגראַף: דערקענען אַז צייט איז קריטיש, דוד שיקט אַבישי און דזשאָאָב מיט זיין אייגענע טרופּס צו נאָכגיין שבא איידער ער קענען קלייַבן מער שטיצן (2 שמואל 20: 7-6).</w:t>
      </w:r>
    </w:p>
    <w:p/>
    <w:p>
      <w:r xmlns:w="http://schemas.openxmlformats.org/wordprocessingml/2006/main">
        <w:t xml:space="preserve">4טע פּאַראַגראַף: ווען זיי דערגרייכן גבעון אויף זייער וועג צו נאָכגיין שבע, אַמאַסאַ לעסאָף קומט מיט זיין טרופּס. יוֹאָבֿ קומט צו אים, ווי ער וויל אים באַגריסן, אָבער הרגעט אים גיך מיט אַ באַהאַלטן געווער (שמואל ב' 10-8:8).</w:t>
      </w:r>
    </w:p>
    <w:p/>
    <w:p>
      <w:r xmlns:w="http://schemas.openxmlformats.org/wordprocessingml/2006/main">
        <w:t xml:space="preserve">5טע פּאַראַגראַף: יוֹאָבֿ און אבישי פאָרזעצן זייער יאָג נאָך שבא. זיי באַלעגערן הבל בית מעכה און גרייטן זיך צו צעשטערן די שטאָט ווענט אין סדר צו כאַפּן שבע (שמואל ב' 20: 15-14).</w:t>
      </w:r>
    </w:p>
    <w:p/>
    <w:p>
      <w:r xmlns:w="http://schemas.openxmlformats.org/wordprocessingml/2006/main">
        <w:t xml:space="preserve">6טע פיס: א קלוגע פרוי פון הבל בית מעכה פארהאנדלט מיט יואבן און איבערצייגט אים נישט צו פארניכטן די גאנצע שטאט פאר איין מאן'ס מעשים. די מענטשן שטימען צו איבערגעבן די קאָפּ פון שבע (שמואל ב 20: 22-16).</w:t>
      </w:r>
    </w:p>
    <w:p/>
    <w:p>
      <w:r xmlns:w="http://schemas.openxmlformats.org/wordprocessingml/2006/main">
        <w:t xml:space="preserve">7טע פּאַראַגראַף: יוֹאָבֿ בלאָזט אַ שופר, וואָס זאָגט אַ סוף צו דער רדף. ער קערט מיט זיין טרופּס צוריק צו ירושלים בשעת יעדער מענטש גייט צוריק היים פּיספאַלי (2 שמואל 20:23-26).</w:t>
      </w:r>
    </w:p>
    <w:p/>
    <w:p>
      <w:r xmlns:w="http://schemas.openxmlformats.org/wordprocessingml/2006/main">
        <w:t xml:space="preserve">אין קיצער, קאַפּיטל צוואַנציק פון שמואל ב' שילדערט אַ מרידה געפירט דורך שבא קעגן דוד המלך, דוד באפוילן עמאַסאַ צו זאַמלען אַן אַרמיי אָבער פייסיז דילייז. יוֹאָבֿ און אבישי ווערן געשיקט נאָכיאָגן און אָפּהאַלטן דעם מרידה, עַמָשא ווערט דערהרגעט דורך יוֹאָב, און זיי פאָרזעצן זייער יאָגעניש. זיי באַלעגערן הבל בית מעכה, אָבער אַ קלוגע פֿרוי פֿאַרהאַנדלט שלום, מען גיט איבער שבֿע, און יוֹאָבֿ ענדיקט די יאָגעניש. אין קיצער, טשאַפּטער קומט מיט אַלעמען אומגעקערט היים פּיספאַלי, דעם קיצער, טשאַפּטער יקספּלאָרז טעמעס פון לויאַלטי, פירערשאַפט טשאַלאַנדזשיז און כיילייץ ביידע סטראַטעג פון קאָנפליקט האַכלאָטע און קאַנסאַקווענסאַז פון מרידה.</w:t>
      </w:r>
    </w:p>
    <w:p/>
    <w:p>
      <w:r xmlns:w="http://schemas.openxmlformats.org/wordprocessingml/2006/main">
        <w:t xml:space="preserve">/2 שמואל 20:1 און דאָרטן איז געװען אַ מאַן פֿון בליעל װאָס זײַן נאָמען איז געװען שבֿא דער זון פֿון בִכרי, אַ בנימין; דער זון פֿון יִשַין: איטלעכער צו זײַנע געצעלטן, ישׂראל.</w:t>
      </w:r>
    </w:p>
    <w:p/>
    <w:p>
      <w:r xmlns:w="http://schemas.openxmlformats.org/wordprocessingml/2006/main">
        <w:t xml:space="preserve">שבֿע, אַ מאַן פֿון בליעל, האָט גערופֿן דעם פֿאָלק פֿון ישׂראל זיך אומקערן צו זײערע געצעלטן, װײַל זײ האָבן ניט געהאַט קײן חלק אין דָוִדן און אין זײַן זון יִשַין.</w:t>
      </w:r>
    </w:p>
    <w:p/>
    <w:p>
      <w:r xmlns:w="http://schemas.openxmlformats.org/wordprocessingml/2006/main">
        <w:t xml:space="preserve">1. די כוח פון דערקלערן דיין שטעלע: לערנען פון שבא'ס ביישפּיל</w:t>
      </w:r>
    </w:p>
    <w:p/>
    <w:p>
      <w:r xmlns:w="http://schemas.openxmlformats.org/wordprocessingml/2006/main">
        <w:t xml:space="preserve">2. וויסנשאפט אין אויסקלייבן דיין געטריישאפט: אונטערזוכן די מעשים פון שבא</w:t>
      </w:r>
    </w:p>
    <w:p/>
    <w:p>
      <w:r xmlns:w="http://schemas.openxmlformats.org/wordprocessingml/2006/main">
        <w:t xml:space="preserve">1. רוימער 12:16-18 - לעבן אין האַרמאָניע מיט איינער דעם אנדערן. דו זאלסט נישט זיין הויך, אָבער פאַרבינדן מיט די נידעריק. קיינמאָל זיין קלוג אין דיין אייגענע אויגן. באצאלט קיינעם נישט קיין שלעכטס פאר שלעכטס, נייערט טראכט צו טוהן וואס איז ערליכע אין די אויגן פון אלעמען. אויב מעגלעך, אַזוי ווייַט ווי עס דעפּענדס אויף איר, לעבן שלום מיט אַלע.</w:t>
      </w:r>
    </w:p>
    <w:p/>
    <w:p>
      <w:r xmlns:w="http://schemas.openxmlformats.org/wordprocessingml/2006/main">
        <w:t xml:space="preserve">2. פיליפּפּיאַנס 4:8 - צום סוף,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p>
      <w:r xmlns:w="http://schemas.openxmlformats.org/wordprocessingml/2006/main">
        <w:t xml:space="preserve">/20:2 איז איטלעכער פֿון ישׂראל אַרױפֿגעגאַנגען פֿון הינטער דָוִדן, און זײַנען נאָכגעגאַנגען שבֿע דעם זון פֿון בִכרי;</w:t>
      </w:r>
    </w:p>
    <w:p/>
    <w:p>
      <w:r xmlns:w="http://schemas.openxmlformats.org/wordprocessingml/2006/main">
        <w:t xml:space="preserve">דאס פאלק פון ישראל איז נאכגעגאנגען שבא דעם זון פון בכרי, בשעת די מענטשן פון יהודה זענען געבליבן געטרייַ צו דוד המלך.</w:t>
      </w:r>
    </w:p>
    <w:p/>
    <w:p>
      <w:r xmlns:w="http://schemas.openxmlformats.org/wordprocessingml/2006/main">
        <w:t xml:space="preserve">1. די מאַכט פון לויאַלטי - ווי לויאַלטי צו אונדזער פירער און אונדזער אמונה קענען זיין אַ שטאַרקייט.</w:t>
      </w:r>
    </w:p>
    <w:p/>
    <w:p>
      <w:r xmlns:w="http://schemas.openxmlformats.org/wordprocessingml/2006/main">
        <w:t xml:space="preserve">2. די חוזק פון צעטיילונג - וויאזוי צעטיילונג קען פירן צו דער אונטערפאל פון א געזעלשאפט.</w:t>
      </w:r>
    </w:p>
    <w:p/>
    <w:p>
      <w:r xmlns:w="http://schemas.openxmlformats.org/wordprocessingml/2006/main">
        <w:t xml:space="preserve">1. יהושע 1:9 - זייט שטאַרק און מיט אַ גוט מוט; זאָלסט ניט מורא האָבן, און זאָלסט ניט דערשרעקן, װאָרום יהוה דײַן גאָט איז מיט דיר װוּהין נאָר דו גײסט.</w:t>
      </w:r>
    </w:p>
    <w:p/>
    <w:p>
      <w:r xmlns:w="http://schemas.openxmlformats.org/wordprocessingml/2006/main">
        <w:t xml:space="preserve">2.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p>
      <w:r xmlns:w="http://schemas.openxmlformats.org/wordprocessingml/2006/main">
        <w:t xml:space="preserve">/20:3 און דוד איז געקומען צו זײַן הױז אין ירושלים; און דער מלך האָט גענומען די צען װײַבער זײַנע קעפּסװײַבער װאָס ער האָט איבערגעלאָזט צו היטן דאָס הױז, און האָט זײ אַרײַנגעזעצט אין אַ װאָרט, און האָט זײ געשפּײַזט, אָבער איז ניט אַרײַנגעגאַנגען צו זײ. און זײ זײַנען געװען פֿאַרשלאָסן ביזן טאָג פֿון זײער טױט, לעבעדיקע אין אַלמנות.</w:t>
      </w:r>
    </w:p>
    <w:p/>
    <w:p>
      <w:r xmlns:w="http://schemas.openxmlformats.org/wordprocessingml/2006/main">
        <w:t xml:space="preserve">דוד האָט זיך אומגעקערט קיין ירושלים, און האָט געשטעלט זיינע צען קאָנקיאַבינעס אין באַזונדער, קיינמאָל צו זיין באזוכט דורך אים ווידער, און צוגעשטעלט זיי מיט עסנוואַרג פֿאַר די רעשט פון זייער לעבן.</w:t>
      </w:r>
    </w:p>
    <w:p/>
    <w:p>
      <w:r xmlns:w="http://schemas.openxmlformats.org/wordprocessingml/2006/main">
        <w:t xml:space="preserve">1. "די שטאַרקייט צו לאָזן גיין: אַ לערנען פון דוד און זיין קאַנקיאַביינז"</w:t>
      </w:r>
    </w:p>
    <w:p/>
    <w:p>
      <w:r xmlns:w="http://schemas.openxmlformats.org/wordprocessingml/2006/main">
        <w:t xml:space="preserve">2. "לעבן אין אלמנה: א מעשה פון דודס קאנקיובינעס"</w:t>
      </w:r>
    </w:p>
    <w:p/>
    <w:p>
      <w:r xmlns:w="http://schemas.openxmlformats.org/wordprocessingml/2006/main">
        <w:t xml:space="preserve">1. 1 קאָרינטהיאַנס 7:8-9 - צו די אַנמעריד און די אלמנות איך זאָגן אַז עס איז גוט פֿאַר זיי צו בלייַבן איין ווי איך בין. אבער אויב זיי קענען נישט נוצן זיך-קאָנטראָל, זיי זאָל חתונה, פֿאַר עס איז בעסער צו חתונה ווי צו זיין פלאַם מיט לייַדנשאַפט.</w:t>
      </w:r>
    </w:p>
    <w:p/>
    <w:p>
      <w:r xmlns:w="http://schemas.openxmlformats.org/wordprocessingml/2006/main">
        <w:t xml:space="preserve">2. קהלת 7:26-28 - איך געפֿינען מער ביטער ווי טויט די פרוי וואָס איז אַ שלאַנג, וועמענס האַרץ איז אַ טראַפּ און וועמענס הענט זענען קייטן. דער מענטש וואס פּליזיז גאָט וועט אַנטלויפן איר, אָבער דער זינדיקער זי וועט פאַרכאַפּן. זעט, זאָגט דער רבי, דאָס איז וואָס איך האָב אַנטדעקט: מוסיף איינס צום אַנדערן צו אַנטדעקן דעם סכעמע פון זאַכן בשעת איך האָב נאָך געזוכט, אָבער ניט געפונען, האָב איך געפֿונען איין ישר צווישן טויזנט, אָבער נישט איין יושר צווישן זיי. אַלע.</w:t>
      </w:r>
    </w:p>
    <w:p/>
    <w:p>
      <w:r xmlns:w="http://schemas.openxmlformats.org/wordprocessingml/2006/main">
        <w:t xml:space="preserve">/2 שמואל 20:4 און דער מלך האָט געזאָגט צו עַמָשאן: זאָלסט מיר אײַנזאַמלען די מענער פֿון יהודה אין דרײַ טעג, און ביסט דאָ אַװעק.</w:t>
      </w:r>
    </w:p>
    <w:p/>
    <w:p>
      <w:r xmlns:w="http://schemas.openxmlformats.org/wordprocessingml/2006/main">
        <w:t xml:space="preserve">דער מלך פון ישראל דערציילט עמאַסאַ צו קלייַבן די מענטשן פון יהודה אין דרייַ טעג און צו זיין פאָרשטעלן.</w:t>
      </w:r>
    </w:p>
    <w:p/>
    <w:p>
      <w:r xmlns:w="http://schemas.openxmlformats.org/wordprocessingml/2006/main">
        <w:t xml:space="preserve">1. אָננעמען פֿאַראַנטוואָרטלעכקייט: די וויכטיקייט פון זיין פאָרשטעלן אין צייט פון נויט.</w:t>
      </w:r>
    </w:p>
    <w:p/>
    <w:p>
      <w:r xmlns:w="http://schemas.openxmlformats.org/wordprocessingml/2006/main">
        <w:t xml:space="preserve">2. פאָלגן אויטאָריטעט: די באַפֿעל פון דעם מלך און זייַן וויכטיקייט.</w:t>
      </w:r>
    </w:p>
    <w:p/>
    <w:p>
      <w:r xmlns:w="http://schemas.openxmlformats.org/wordprocessingml/2006/main">
        <w:t xml:space="preserve">1. רוימער 13: 1-7 - זאל יעדער מענטש זיין אונטערטעניק צו די גאַווערנינג אויטאריטעטן.</w:t>
      </w:r>
    </w:p>
    <w:p/>
    <w:p>
      <w:r xmlns:w="http://schemas.openxmlformats.org/wordprocessingml/2006/main">
        <w:t xml:space="preserve">2. אסתר 4:16 - ווארים אויב איר בלייבן שטיל אין דעם צייַט, רעליעף און ישועה וועט אויפשטיין פֿאַר די אידן פון אן אנדער אָרט, אָבער איר און דיין פאטער 'ס הויז וועט אומקומען. ווער ווייסט אָבער צי איר זענט געקומען צו די מלכות פֿאַר אַזאַ אַ צייט ווי דאָס?</w:t>
      </w:r>
    </w:p>
    <w:p/>
    <w:p>
      <w:r xmlns:w="http://schemas.openxmlformats.org/wordprocessingml/2006/main">
        <w:t xml:space="preserve">/2 שמואל 20:5 און עַמָשא איז געגאַנגען צונױפֿזאַמלען די מענער פֿון יהודה, אָבער ער האָט זיך געהאַלטן מער פֿון דער צײַט װאָס ער האָט אים באַשטימט.</w:t>
      </w:r>
    </w:p>
    <w:p/>
    <w:p>
      <w:r xmlns:w="http://schemas.openxmlformats.org/wordprocessingml/2006/main">
        <w:t xml:space="preserve">עמאשא האט געזאלט זאמלען די מענער פון יהודה, אבער ער האט געדויערט מער ווי די צייט וואס ער האט געשטעלט.</w:t>
      </w:r>
    </w:p>
    <w:p/>
    <w:p>
      <w:r xmlns:w="http://schemas.openxmlformats.org/wordprocessingml/2006/main">
        <w:t xml:space="preserve">1. די מאַכט פון צייט: וואָס טוט עס מיינען צו זיין אויף צייט?</w:t>
      </w:r>
    </w:p>
    <w:p/>
    <w:p>
      <w:r xmlns:w="http://schemas.openxmlformats.org/wordprocessingml/2006/main">
        <w:t xml:space="preserve">2. די וויכטיקייט פון אַקאַונטאַביליטי: פאַרלאָזנ זיך יעדער אנדערער צו באַקומען טינגז געטאן.</w:t>
      </w:r>
    </w:p>
    <w:p/>
    <w:p>
      <w:r xmlns:w="http://schemas.openxmlformats.org/wordprocessingml/2006/main">
        <w:t xml:space="preserve">1. עקקלעסיאַסטעס 3: 1-8 עס איז אַ צייט פֿאַר אַלץ, און אַ צייַט פֿאַר יעדער טעטיקייט אונטער די הימלען.</w:t>
      </w:r>
    </w:p>
    <w:p/>
    <w:p>
      <w:r xmlns:w="http://schemas.openxmlformats.org/wordprocessingml/2006/main">
        <w:t xml:space="preserve">2. קאָלאָססיאַנס 4: 5-6 מאַכן די מערסט פון יעדער געלעגנהייט אין די בייז טעג. זייט קלוג אין דעם אופן ווי דו האנדלט זיך צו אאוטציידער; מאַכן די מערסט פון יעדער געלעגנהייט.</w:t>
      </w:r>
    </w:p>
    <w:p/>
    <w:p>
      <w:r xmlns:w="http://schemas.openxmlformats.org/wordprocessingml/2006/main">
        <w:t xml:space="preserve">/20:6 און דוד האָט געזאָגט צו אבישין: אַצונד װעט שבֿע דער זון פֿון בִכרי טאָן אונדז מער שאָדן װי אַבֿשָלום האָט געטאָן: נעם דײַן האַרס קנעכט, און ראָג אים נאָך, כּדי ער זאָל אים ניט קריגן געפֿענצטע שטעט, און פֿון אונדז אַנטלױפֿן.</w:t>
      </w:r>
    </w:p>
    <w:p/>
    <w:p>
      <w:r xmlns:w="http://schemas.openxmlformats.org/wordprocessingml/2006/main">
        <w:t xml:space="preserve">דוד ווארנט אבישי אז שבא, דער זון פון בכרי, איז א גרעסערע סכנה ווי אבשלום, און מען דארף אים נאכגיין, כדי ער זאל נישט טרעפן קיין באשיצונג אין פעסטע שטעט.</w:t>
      </w:r>
    </w:p>
    <w:p/>
    <w:p>
      <w:r xmlns:w="http://schemas.openxmlformats.org/wordprocessingml/2006/main">
        <w:t xml:space="preserve">1. די וויכטיקייט פון ווידזשאַלאַנס און פּראָואַקטיוו קאַמף אפילו אין פּנים פון געפאַר.</w:t>
      </w:r>
    </w:p>
    <w:p/>
    <w:p>
      <w:r xmlns:w="http://schemas.openxmlformats.org/wordprocessingml/2006/main">
        <w:t xml:space="preserve">2. די נויט צו גרייטן זיך פֿאַר דער צוקונפֿט בשעת אויך האַנדלינג מיט קראַנט טשאַלאַנדזשיז.</w:t>
      </w:r>
    </w:p>
    <w:p/>
    <w:p>
      <w:r xmlns:w="http://schemas.openxmlformats.org/wordprocessingml/2006/main">
        <w:t xml:space="preserve">1. משלי 21:31: "די פערד איז גרייט פֿאַר די טאָג פון מלחמה, אָבער דער נצחון געהערט צו די האר"</w:t>
      </w:r>
    </w:p>
    <w:p/>
    <w:p>
      <w:r xmlns:w="http://schemas.openxmlformats.org/wordprocessingml/2006/main">
        <w:t xml:space="preserve">2. מתיא 10:16: "זע, איך שיקן איר ווי שעפּס אין די צווישן פון וועלף. דעריבער זיין קלוג ווי שלאַנג און ומשעדלעך ווי טויבן."</w:t>
      </w:r>
    </w:p>
    <w:p/>
    <w:p>
      <w:r xmlns:w="http://schemas.openxmlformats.org/wordprocessingml/2006/main">
        <w:t xml:space="preserve">/20:7 און עס זײַנען אַרױסגעגאַנגען נאָך אים די מענער פֿון יוֹאָבֿן, און די כרֵתים, און די פלֵתים, און אַלע גבורים; און זײ זײַנען אַרױסגעגאַנגען פֿון ירושלים, נאָכצויאָגן שבֿע דעם זון פֿון בִכרי.</w:t>
      </w:r>
    </w:p>
    <w:p/>
    <w:p>
      <w:r xmlns:w="http://schemas.openxmlformats.org/wordprocessingml/2006/main">
        <w:t xml:space="preserve">יוֹאָבֿ און זײַנע גבורים האָבן פֿאַרלאָזט ירושָלַיִם, נאָכצויאָגן שבֿע דעם זון פֿון ביכרי.</w:t>
      </w:r>
    </w:p>
    <w:p/>
    <w:p>
      <w:r xmlns:w="http://schemas.openxmlformats.org/wordprocessingml/2006/main">
        <w:t xml:space="preserve">1. די מאַכט פון יאָג: ווי צו נאָכפאָלגן דיין גאָולז</w:t>
      </w:r>
    </w:p>
    <w:p/>
    <w:p>
      <w:r xmlns:w="http://schemas.openxmlformats.org/wordprocessingml/2006/main">
        <w:t xml:space="preserve">2. יואבס ביישפּיל פון געטרייַ פירערשאַפט</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/20:8 און זײ זײַנען געװען בײַם גרױסן שטײן װאָס אין גבֿעון, איז עַמָשא געגאַנגען זײ פֿאַרױס. און יוֹאָבֿס בגד, װאָס ער האָט אָנגעטאָן, איז געװען צו אים אָנגעגורט, און אױף אים אַ גאַרטל מיט אַ שװערד אָנגעטאָן אױף זײַנע לענדן אין איר שײד; און װי ער איז אַרױסגעגאַנגען, איז עס אַרױסגעפֿאַלן.</w:t>
      </w:r>
    </w:p>
    <w:p/>
    <w:p>
      <w:r xmlns:w="http://schemas.openxmlformats.org/wordprocessingml/2006/main">
        <w:t xml:space="preserve">יוֹאָבֿ איז געװען אָנגעטאָן אין אַ קלײד מיט אַ שװערד אָנגעגורט צו זײַן לענד, און בעת ער איז געגאַנגען, איז די שװערד אַרױסגעפֿאַלן פֿון איר שײד.</w:t>
      </w:r>
    </w:p>
    <w:p/>
    <w:p>
      <w:r xmlns:w="http://schemas.openxmlformats.org/wordprocessingml/2006/main">
        <w:t xml:space="preserve">1. גאָט 'ס וואָרט איז ווי אַ שווערד - העברעווס 4:12</w:t>
      </w:r>
    </w:p>
    <w:p/>
    <w:p>
      <w:r xmlns:w="http://schemas.openxmlformats.org/wordprocessingml/2006/main">
        <w:t xml:space="preserve">2. Joab's Sword: א בילד פון אמונה - יעקב 2:26</w:t>
      </w:r>
    </w:p>
    <w:p/>
    <w:p>
      <w:r xmlns:w="http://schemas.openxmlformats.org/wordprocessingml/2006/main">
        <w:t xml:space="preserve">1. 1 שמואל 17:45 - "איר קומען צו מיר מיט אַ שווערד, מיט אַ שפּיז, און מיט אַ דזשאַוועלין. אָבער איך קומען צו דיר אין דעם נאָמען פון די האר פון האָסץ, דער גאָט פון די אַרמיז פון ישראל, וועמען דו ביסט. האָבן זיך אַנטקעגנשטעלנ“.</w:t>
      </w:r>
    </w:p>
    <w:p/>
    <w:p>
      <w:r xmlns:w="http://schemas.openxmlformats.org/wordprocessingml/2006/main">
        <w:t xml:space="preserve">2. רוימער 13: 4 - "ווארים ער איז גאָט 'ס מיניסטער צו איר פֿאַר גוט. אָבער אויב איר טאָן שלעכטס, זיין דערשראָקן, פֿאַר ער טוט ניט טראָגן די שווערד אין אַרויסגעוואָרפן, פֿאַר ער איז גאָט 'ס מיניסטער, אַ נוקם צו מאַכן גרימצארן אויף אים. ווער פירט בייז."</w:t>
      </w:r>
    </w:p>
    <w:p/>
    <w:p>
      <w:r xmlns:w="http://schemas.openxmlformats.org/wordprocessingml/2006/main">
        <w:t xml:space="preserve">/20:9 האָט יוֹאָבֿ געזאָגט צו עַמָשאן: ביסטו געזונט, מײַן ברודער? און יוֹאָבֿ האָט גענומען עַמָשאן מיט דער רעכטער האַנט בײַ דער באָרד אים צו קושן.</w:t>
      </w:r>
    </w:p>
    <w:p/>
    <w:p>
      <w:r xmlns:w="http://schemas.openxmlformats.org/wordprocessingml/2006/main">
        <w:t xml:space="preserve">יוֹאָב האָט געפרעגט עמשאן צי ער איז געזונט און האָט אים דערנאָך געקושט אויף דער באַק.</w:t>
      </w:r>
    </w:p>
    <w:p/>
    <w:p>
      <w:r xmlns:w="http://schemas.openxmlformats.org/wordprocessingml/2006/main">
        <w:t xml:space="preserve">1. ליבע פֿאַר אונדזער ברידער און שוועסטער אין משיחן</w:t>
      </w:r>
    </w:p>
    <w:p/>
    <w:p>
      <w:r xmlns:w="http://schemas.openxmlformats.org/wordprocessingml/2006/main">
        <w:t xml:space="preserve">2. די מאַכט פון אַ קוש</w:t>
      </w:r>
    </w:p>
    <w:p/>
    <w:p>
      <w:r xmlns:w="http://schemas.openxmlformats.org/wordprocessingml/2006/main">
        <w:t xml:space="preserve">1 יוחנן 4:7-12 (באליבטע, לאָזן אונדז ליבע איינער דעם אנדערן: פֿאַר ליבע איז פון גאָט, און יעדער איינער וואס ליב איז געבוירן פון גאָט און ווייסט גאָט.)</w:t>
      </w:r>
    </w:p>
    <w:p/>
    <w:p>
      <w:r xmlns:w="http://schemas.openxmlformats.org/wordprocessingml/2006/main">
        <w:t xml:space="preserve">2. רוימער 12:10 (זייט ליב ליב געהאט איינער צו דעם אנדערן מיט ברודערלי ליבע; אין כּבֿוד פּריפערינג איינער דעם אנדערן)</w:t>
      </w:r>
    </w:p>
    <w:p/>
    <w:p>
      <w:r xmlns:w="http://schemas.openxmlformats.org/wordprocessingml/2006/main">
        <w:t xml:space="preserve">/20:10 און עַמָשא האָט זיך ניט געהיט אױף דער שװערד װאָס אין יוֹאָבֿס האַנט; און ער איז געשטאָרבן. און יוֹאָבֿ און זײַן ברודער אבישי האָבן נאָכגעיאָגט שבֿע דעם זון פֿון ביכרי.</w:t>
      </w:r>
    </w:p>
    <w:p/>
    <w:p>
      <w:r xmlns:w="http://schemas.openxmlformats.org/wordprocessingml/2006/main">
        <w:t xml:space="preserve">יוֹאָבֿ האָט דערהרגעט עַמָשא, און האָט אים געשלאָגן אין דער פינפטער ריפּ, און יוֹאָבֿ און אבישי האָבן נאָכגעיאָגט שבֿע.</w:t>
      </w:r>
    </w:p>
    <w:p/>
    <w:p>
      <w:r xmlns:w="http://schemas.openxmlformats.org/wordprocessingml/2006/main">
        <w:t xml:space="preserve">1. די פאלגן פון נישט באַצאָלן ופמערקזאַמקייַט צו וואָס איז אין פראָנט פון איר.</w:t>
      </w:r>
    </w:p>
    <w:p/>
    <w:p>
      <w:r xmlns:w="http://schemas.openxmlformats.org/wordprocessingml/2006/main">
        <w:t xml:space="preserve">2. די וויכטיקייט פון זיין אַווער פון דיין סוויווע.</w:t>
      </w:r>
    </w:p>
    <w:p/>
    <w:p>
      <w:r xmlns:w="http://schemas.openxmlformats.org/wordprocessingml/2006/main">
        <w:t xml:space="preserve">1. משלי 27:12 - "אַ קלוג מענטש פאָראויס די בייז, און באַהאַלטן זיך, אָבער די פּשוטע פאָרן און זענען באשטראפט."</w:t>
      </w:r>
    </w:p>
    <w:p/>
    <w:p>
      <w:r xmlns:w="http://schemas.openxmlformats.org/wordprocessingml/2006/main">
        <w:t xml:space="preserve">2. משלי 4:23- "היט דיין האַרץ מיט אַלע פלייַס, פֿאַר פון אים זענען די ישוז פון לעבן."</w:t>
      </w:r>
    </w:p>
    <w:p/>
    <w:p>
      <w:r xmlns:w="http://schemas.openxmlformats.org/wordprocessingml/2006/main">
        <w:t xml:space="preserve">/20:11 און אײנער פֿון יוֹאָבס מענער האָט זיך געשטעלט בײַ אים, און האָט געזאָגט: דער װאָס האָט ליב יוֹאָבֿן, און דער װאָס פֿאַר דָוִדן, זאָל ער גײן נאָך יוֹאָבֿן.</w:t>
      </w:r>
    </w:p>
    <w:p/>
    <w:p>
      <w:r xmlns:w="http://schemas.openxmlformats.org/wordprocessingml/2006/main">
        <w:t xml:space="preserve">אַ מאַן אין יוֹאָבֿס חיל האָט דערמוטיקט די װאָס זײַנען פֿאַר יוֹאָבֿן אָדער פֿון דָוִדן צו פֿאָלגן יוֹאָבֿן.</w:t>
      </w:r>
    </w:p>
    <w:p/>
    <w:p>
      <w:r xmlns:w="http://schemas.openxmlformats.org/wordprocessingml/2006/main">
        <w:t xml:space="preserve">1. לעבעדיק אין אחדות: ווי צו רעספּעקטפאַלי דיסאַגרי</w:t>
      </w:r>
    </w:p>
    <w:p/>
    <w:p>
      <w:r xmlns:w="http://schemas.openxmlformats.org/wordprocessingml/2006/main">
        <w:t xml:space="preserve">2. די שטאַרקייט פון צוזאַמענאַרבעט: ארבעטן צוזאַמען פֿאַר אַ פּראָסט ציל</w:t>
      </w:r>
    </w:p>
    <w:p/>
    <w:p>
      <w:r xmlns:w="http://schemas.openxmlformats.org/wordprocessingml/2006/main">
        <w:t xml:space="preserve">1. פיליפּפּיאַנס 02:03 "טאָן גאָרנישט פון עגאָיסטיש אַמביציע אָדער אַרויסגעוואָרפן ויספאָרשונג, אָבער אין אַניוועס באַטראַכטן אנדערע בעסער ווי זיך."</w:t>
      </w:r>
    </w:p>
    <w:p/>
    <w:p>
      <w:r xmlns:w="http://schemas.openxmlformats.org/wordprocessingml/2006/main">
        <w:t xml:space="preserve">2. 1 קאָרינטהיאַנס 1:10-13 "איך אַפּעלירן צו איר, ברידער און שוועסטער, אין דעם נאָמען פון אונדזער האר יאָשקע משיח, אַז אַלע פון איר שטימען מיט איינער דעם אנדערן אין וואָס איר זאָגן און אַז עס זענען קיין דיוויזשאַנז צווישן איר, אָבער אז איר זאלט זיין גאנץ פאראייניגט אין מיינונג און מחשבה. מיינע ברידער און שוועסטער, טייל פון קלואי'ס הויזגעזינד, האבן מיר אינפארמירט אז עס זענען פארהאן קריגערייען צווישן אייך. וואס איך מיין, איז דאס: איינער פון אייך זאגט: איך גיי נאך פאולוס, אן אנדערער, איך גיי נאך אפאלאס. — א צווייטער, איך גיי נאך כיפאס; נאך א צווייטער, איך גיי נאך משיחן. איז משיח צעטיילט?</w:t>
      </w:r>
    </w:p>
    <w:p/>
    <w:p>
      <w:r xmlns:w="http://schemas.openxmlformats.org/wordprocessingml/2006/main">
        <w:t xml:space="preserve">/20:12 און עַמָשא האָט זיך אַרומגעװאָרפֿן אין בלוט אין מיטן װעג. און אַז דער מאַן האָט געזען אַז דאָס גאַנצע פֿאָלק שטײט שטיל, האָט ער אַרױסגעצױגן עַמָשאן פֿון דעם װעג אין פֿעלד, און האָט אױף אים אַ װאָרף געטאָן אַ טוך, װען ער האָט געזען, אַז איטלעכער װאָס קומט פֿאַרבײַ אים שטײט.</w:t>
      </w:r>
    </w:p>
    <w:p/>
    <w:p>
      <w:r xmlns:w="http://schemas.openxmlformats.org/wordprocessingml/2006/main">
        <w:t xml:space="preserve">אַמאַסאַ איז געהרגעט געווארן אין די צווישן פון אַ שאָסיי און אַ מענטש האט אַוועקגענומען זיין גוף און באדעקט עס מיט אַ שטאָף.</w:t>
      </w:r>
    </w:p>
    <w:p/>
    <w:p>
      <w:r xmlns:w="http://schemas.openxmlformats.org/wordprocessingml/2006/main">
        <w:t xml:space="preserve">1. גאָט 'ס סאַווראַנטי אין טראַגעדיע: ווי גאָט ניצט אומגעריכט געשעענישן פֿאַר זיין צוועקן</w:t>
      </w:r>
    </w:p>
    <w:p/>
    <w:p>
      <w:r xmlns:w="http://schemas.openxmlformats.org/wordprocessingml/2006/main">
        <w:t xml:space="preserve">2. די מאַכט פון רחמנות: ווי מיר קענען פאַרטראַכטנ גאָט 'ס ליבע דורך אונדזער אַקשאַנז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מתיא 5:44 - אבער איך זאָגן צו איר, ליב דיין פיינט, בענטשן די וואס שעלטן איר, טאָן גוטס צו די וואס האַסן איר, און דאַוונען פֿאַר די וואָס טראָץ איר נוצן און רודפן איר.</w:t>
      </w:r>
    </w:p>
    <w:p/>
    <w:p>
      <w:r xmlns:w="http://schemas.openxmlformats.org/wordprocessingml/2006/main">
        <w:t xml:space="preserve">/20:13 און װי ער איז אַרױסגענומען געװאָרן פֿון װעג, איז דאָס גאַנצע פֿאָלק געגאַנגען נאָך יוֹאָבֿן, נאָכצויאָגן שבֿע דעם זון פֿון בִכרי.</w:t>
      </w:r>
    </w:p>
    <w:p/>
    <w:p>
      <w:r xmlns:w="http://schemas.openxmlformats.org/wordprocessingml/2006/main">
        <w:t xml:space="preserve">נאָך דעם ווי עמשא איז געהרגעט געוואָרן דורך יוֹאָבֿן, איז דאָס גאַנצע פֿאָלק נאָכגעגאַנגען יוֹאָבֿן, נאָכצויאָגן שבֿע דעם זון פֿון ביכרי.</w:t>
      </w:r>
    </w:p>
    <w:p/>
    <w:p>
      <w:r xmlns:w="http://schemas.openxmlformats.org/wordprocessingml/2006/main">
        <w:t xml:space="preserve">1. די געפאַר פון רעווענגע - מתיא 5:38-42</w:t>
      </w:r>
    </w:p>
    <w:p/>
    <w:p>
      <w:r xmlns:w="http://schemas.openxmlformats.org/wordprocessingml/2006/main">
        <w:t xml:space="preserve">2. די מאַכט פון פּערסאַוויראַנס - לוקע 13:31-35</w:t>
      </w:r>
    </w:p>
    <w:p/>
    <w:p>
      <w:r xmlns:w="http://schemas.openxmlformats.org/wordprocessingml/2006/main">
        <w:t xml:space="preserve">1. משלי 20:22 - זאָג ניט, איך וועל צוריקצאָלן בייז; ווארט אויף ה', און ער וועט דיך מציל זיין.</w:t>
      </w:r>
    </w:p>
    <w:p/>
    <w:p>
      <w:r xmlns:w="http://schemas.openxmlformats.org/wordprocessingml/2006/main">
        <w:t xml:space="preserve">2. סאַם 37:8-9 - רעפרען פון כּעס, און פאַרלאָזן גרימצארן! פרעג זיך נישט; עס טענד בלויז צו בייז. װאָרום די רשעים װעלן פֿאַרשניטן װערן, אָבער די װאָס װאַרטן אױף גאָט װעלן אַרבן דאָס לאַנד.</w:t>
      </w:r>
    </w:p>
    <w:p/>
    <w:p>
      <w:r xmlns:w="http://schemas.openxmlformats.org/wordprocessingml/2006/main">
        <w:t xml:space="preserve">/20:14 און ער איז געגאַנגען דורכן אַלע שבֿטים פֿון ישׂראל ביז הֶבלן, און קײן בית-מחָה, און אַלע בריים, און זײ האָבן זיך אײַנגעזאַמלט, און זײַנען אױך געגאַנגען נאָך אים.</w:t>
      </w:r>
    </w:p>
    <w:p/>
    <w:p>
      <w:r xmlns:w="http://schemas.openxmlformats.org/wordprocessingml/2006/main">
        <w:t xml:space="preserve">אַלע שבֿטים פֿון ישׂראל זײַנען אײַנגעזאַמלט געװאָרן, און זײ זײַנען נאָכגעגאַנגען שבֿע דעם זון פֿון בכרי, ביז הבל און בית־מחה.</w:t>
      </w:r>
    </w:p>
    <w:p/>
    <w:p>
      <w:r xmlns:w="http://schemas.openxmlformats.org/wordprocessingml/2006/main">
        <w:t xml:space="preserve">1. פאלגנדיקע מנהיגים: דורכקוקן די שיעורים פון שבע, זון פון בכרי</w:t>
      </w:r>
    </w:p>
    <w:p/>
    <w:p>
      <w:r xmlns:w="http://schemas.openxmlformats.org/wordprocessingml/2006/main">
        <w:t xml:space="preserve">2. ארבעטן צוזאמען: די וויכטיקייט פון אחדות צווישן די שבטים פון ישראל</w:t>
      </w:r>
    </w:p>
    <w:p/>
    <w:p>
      <w:r xmlns:w="http://schemas.openxmlformats.org/wordprocessingml/2006/main">
        <w:t xml:space="preserve">1. משלי 11:14: "אָן קלוג פירערשאַפט, אַ פאָלק פאלט, עס איז זיכערקייט אין האָבן פילע אַדווייזערז."</w:t>
      </w:r>
    </w:p>
    <w:p/>
    <w:p>
      <w:r xmlns:w="http://schemas.openxmlformats.org/wordprocessingml/2006/main">
        <w:t xml:space="preserve">2. דברים 1:13: "קלײַבט אויס חכמים, חכמים און חכמים פֿון צווישן אײַערע שבֿטים, און איך וועל זיי שטעלן פֿאַר מנהיגים איבער דיר."</w:t>
      </w:r>
    </w:p>
    <w:p/>
    <w:p>
      <w:r xmlns:w="http://schemas.openxmlformats.org/wordprocessingml/2006/main">
        <w:t xml:space="preserve">/20:15 און זײ זײַנען געקומען און האָבן געלעגערט אױף אים אין הֶבל פֿון בית-מַחָה, און זײ האָבן אַװעקגעװאָרפֿן אַ ברעג אַקעגן דער שטאָט, און זי האָט זיך געשטעלט אין דער תּערה; און דאָס גאַנצע פֿאָלק װאָס מיט יוֹאָבֿן האָט געשלאָגן די מױער, זי אַראָפּצוװאַרפֿן.</w:t>
      </w:r>
    </w:p>
    <w:p/>
    <w:p>
      <w:r xmlns:w="http://schemas.openxmlformats.org/wordprocessingml/2006/main">
        <w:t xml:space="preserve">יוֹאָבֿ און זײַן פֿאָלק האָבן אַרומגערינגלט די שטאָט פֿון הֶבל, פֿון בית-מַחָה, און האָבן געבויט אַ באַנק צו באַלעגערן איר. ז ײ האב ן דא ן געפרואװ ט צעבראכ ן ד י מויער ט פו ן שטאט .</w:t>
      </w:r>
    </w:p>
    <w:p/>
    <w:p>
      <w:r xmlns:w="http://schemas.openxmlformats.org/wordprocessingml/2006/main">
        <w:t xml:space="preserve">1. דער כוח פון התמדה ווי יוֹאָב און זיין פאלק האבן באשלאסן צו צעברעכן די וואנט פון הבל פון בית-מעשה.</w:t>
      </w:r>
    </w:p>
    <w:p/>
    <w:p>
      <w:r xmlns:w="http://schemas.openxmlformats.org/wordprocessingml/2006/main">
        <w:t xml:space="preserve">2. די שטאַרקייט פון אחדות ווי יוֹאָבֿ און זיין מענטשן האָבן געאַרבעט צוזאַמען צו באַלעגערן די שטאָט.</w:t>
      </w:r>
    </w:p>
    <w:p/>
    <w:p>
      <w:r xmlns:w="http://schemas.openxmlformats.org/wordprocessingml/2006/main">
        <w:t xml:space="preserve">1. משלי 21:31 - די פערד איז געמאכט גרייט פֿאַר די טאָג פון שלאַכט, אָבער דער נצחון געהערט צו די האר.</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/20:16 האָט אַ קלוגע פֿרוי פֿון שטאָט געשריגן: הערט, הערט; זאָג, איך בעט דיך, צו יוֹאָבֿן, גענענט אַהער, איך זאָל רעדן מיט דיר.</w:t>
      </w:r>
    </w:p>
    <w:p/>
    <w:p>
      <w:r xmlns:w="http://schemas.openxmlformats.org/wordprocessingml/2006/main">
        <w:t xml:space="preserve">א קלוגע פרוי אין שטאט רופט זיך אן צו יואבן און בעט צו רעדן מיט אים.</w:t>
      </w:r>
    </w:p>
    <w:p/>
    <w:p>
      <w:r xmlns:w="http://schemas.openxmlformats.org/wordprocessingml/2006/main">
        <w:t xml:space="preserve">1. זייט גרייט צו הערן צו קלוגע עצות אפילו אויב עס קומט פון אומגעריכטע קוואלן.</w:t>
      </w:r>
    </w:p>
    <w:p/>
    <w:p>
      <w:r xmlns:w="http://schemas.openxmlformats.org/wordprocessingml/2006/main">
        <w:t xml:space="preserve">2. זייט נישט דערשראָקן צו זוכן עצה פון די וואס קען נישט פּאַסיק די פורעם פון וואָס איז דערוואַרט.</w:t>
      </w:r>
    </w:p>
    <w:p/>
    <w:p>
      <w:r xmlns:w="http://schemas.openxmlformats.org/wordprocessingml/2006/main">
        <w:t xml:space="preserve">1. משלי 19: 20-21 "הערן צו עצה און אָננעמען לערנען, אַז איר קענען געווינען חכמה אין דער צוקונפֿט. פילע זענען די פּלאַנז אין די מיינונג פון אַ מענטש, אָבער עס איז דער ציל פון די האר וואָס וועט שטיין."</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/20:17 און אַז ער האָט גענענט צו איר, אַזױ האָט די פֿרױ געזאָגט: ביסטו יוֹאָבֿ? און ער האָט געענטפערט: איך בין דער. האָט זי צו אים געזאָגט: הער די װערטער פֿון דײַן דינסט. און ער האָט געענטפערט: איך הער.</w:t>
      </w:r>
    </w:p>
    <w:p/>
    <w:p>
      <w:r xmlns:w="http://schemas.openxmlformats.org/wordprocessingml/2006/main">
        <w:t xml:space="preserve">אַ פֿרױ רעדט צו יוֹאָבֿן און בעט אים, ער זאָל צוהערן צו אירע װערטער. יאאב איז מסכים.</w:t>
      </w:r>
    </w:p>
    <w:p/>
    <w:p>
      <w:r xmlns:w="http://schemas.openxmlformats.org/wordprocessingml/2006/main">
        <w:t xml:space="preserve">1. ווען גאָט רופט אונדז, מיר מוזן זיין גרייט צו ענטפֿערן.</w:t>
      </w:r>
    </w:p>
    <w:p/>
    <w:p>
      <w:r xmlns:w="http://schemas.openxmlformats.org/wordprocessingml/2006/main">
        <w:t xml:space="preserve">2. די מאַכט פון צוגעהערט.</w:t>
      </w:r>
    </w:p>
    <w:p/>
    <w:p>
      <w:r xmlns:w="http://schemas.openxmlformats.org/wordprocessingml/2006/main">
        <w:t xml:space="preserve">ישעיהו 55:3 נײַג דײַן אויער, און קום צו מיר: הערט, און דײַן זעל װעט לעבן; און איך װעל מאַכן מיט אײַך אַן אײביקן בונד</w:t>
      </w:r>
    </w:p>
    <w:p/>
    <w:p>
      <w:r xmlns:w="http://schemas.openxmlformats.org/wordprocessingml/2006/main">
        <w:t xml:space="preserve">2. יעקב 1:19 דעריבער, מיין באליבטע ברידער, לאָזן יעדער מענטש זיין שנעל צו הערן, פּאַמעלעך צו רעדן, פּאַמעלעך צו גרימצארן.</w:t>
      </w:r>
    </w:p>
    <w:p/>
    <w:p>
      <w:r xmlns:w="http://schemas.openxmlformats.org/wordprocessingml/2006/main">
        <w:t xml:space="preserve">/20:18 און זי האָט געזאָגט, אַזױ צו זאָגן: מע האָט געװאָלט רעדן אין אַלטע צײַטן, אַזױ צו זאָגן: פֿאַרװאָס זאָלן זײ בעטן אַן עצה בײַ הֶבלן, און אַזױ האָבן זײ פֿאַרענדיקט די זאַך.</w:t>
      </w:r>
    </w:p>
    <w:p/>
    <w:p>
      <w:r xmlns:w="http://schemas.openxmlformats.org/wordprocessingml/2006/main">
        <w:t xml:space="preserve">אין שמואל ב 20:18, אַ פרוי דערציילט די מסורה פון פרעגן עצה פון הבל צו פאַרענטפערן אַ ענין.</w:t>
      </w:r>
    </w:p>
    <w:p/>
    <w:p>
      <w:r xmlns:w="http://schemas.openxmlformats.org/wordprocessingml/2006/main">
        <w:t xml:space="preserve">1. גאָט 'ס חכמה איז די לעצט עצה - משלי 3: 5-6</w:t>
      </w:r>
    </w:p>
    <w:p/>
    <w:p>
      <w:r xmlns:w="http://schemas.openxmlformats.org/wordprocessingml/2006/main">
        <w:t xml:space="preserve">2. זוכן עצה און זיין קלוג - משלי 15:22</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11:14 - "וואו קיין עצה איז ניט, די מענטשן פאַלן, אָבער אין די פאלק פון אַדווייזערז עס איז זיכער."</w:t>
      </w:r>
    </w:p>
    <w:p/>
    <w:p>
      <w:r xmlns:w="http://schemas.openxmlformats.org/wordprocessingml/2006/main">
        <w:t xml:space="preserve">/20:19 איך בין פֿון די שלום און געטרײַע אין ישׂראל: אַ שטאָט און אַ מוטער האָסטו פֿאַרטיליקט אין ישׂראל; פֿאַר װאָס װעסטו שלינגען די נחלה פֿון גאָט?</w:t>
      </w:r>
    </w:p>
    <w:p/>
    <w:p>
      <w:r xmlns:w="http://schemas.openxmlformats.org/wordprocessingml/2006/main">
        <w:t xml:space="preserve">א מענטש פון ישראל רעדט צו אן אגרעסער, פרעגנדיק פארוואס זיי וועלן צעשטערן אַ שטאָט און איר באוווינער, וואָס איז די נחלה פון די האר.</w:t>
      </w:r>
    </w:p>
    <w:p/>
    <w:p>
      <w:r xmlns:w="http://schemas.openxmlformats.org/wordprocessingml/2006/main">
        <w:t xml:space="preserve">1. די שטאַרקייט פון פרידלעך אמונה: אַ לעקציע פֿון שמואל ב' 20:19</w:t>
      </w:r>
    </w:p>
    <w:p/>
    <w:p>
      <w:r xmlns:w="http://schemas.openxmlformats.org/wordprocessingml/2006/main">
        <w:t xml:space="preserve">2. די וויכטיקייט פון באַשיצן גאָט 'ס ירושה</w:t>
      </w:r>
    </w:p>
    <w:p/>
    <w:p>
      <w:r xmlns:w="http://schemas.openxmlformats.org/wordprocessingml/2006/main">
        <w:t xml:space="preserve">1. משלי 11:29 - דער וואָס צרות זיין אייגן הויז וועט ירשענען דעם ווינט, און דער נאַר וועט זיין קנעכט צו די קלוג פון האַרץ.</w:t>
      </w:r>
    </w:p>
    <w:p/>
    <w:p>
      <w:r xmlns:w="http://schemas.openxmlformats.org/wordprocessingml/2006/main">
        <w:t xml:space="preserve">2. מתיא 5:9 - וואויל זענען די שלוםמאַקערס: פֿאַר זיי וועלן גערופן ווערן די קינדער פון גאָט.</w:t>
      </w:r>
    </w:p>
    <w:p/>
    <w:p>
      <w:r xmlns:w="http://schemas.openxmlformats.org/wordprocessingml/2006/main">
        <w:t xml:space="preserve">/20:20 האָט יוֹאָבֿ געענטפֿערט און געזאָגט: װײַט, װײַט איז פֿון מיר, איך זאָל שלינגען, אָדער צעשטערן.</w:t>
      </w:r>
    </w:p>
    <w:p/>
    <w:p>
      <w:r xmlns:w="http://schemas.openxmlformats.org/wordprocessingml/2006/main">
        <w:t xml:space="preserve">יוֹאָבֿ האָט אָפּגעזאָגט צו פֿאַרטיליקן דאָס, וואָס מען האָט אים געגעבן.</w:t>
      </w:r>
    </w:p>
    <w:p/>
    <w:p>
      <w:r xmlns:w="http://schemas.openxmlformats.org/wordprocessingml/2006/main">
        <w:t xml:space="preserve">1. גאָט רופט אונדז צו ווייַזן רחמנות און גוטהאַרציקייַט, אַפֿילו ווען עס איז שווער.</w:t>
      </w:r>
    </w:p>
    <w:p/>
    <w:p>
      <w:r xmlns:w="http://schemas.openxmlformats.org/wordprocessingml/2006/main">
        <w:t xml:space="preserve">2. מיר זאָל שטענדיק שטרעבן צו קלייַבן שלום איבער צעשטערונג.</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/20:21 די זאַך איז ניט אַזױ, נאָר אַ מאַן פֿון באַרג אפֿרים, שבֿע דער זון פֿון בִכרי מיטן נאָמען, האָט אױפֿגעהױבן זײַן האַנט אַקעגן דעם מלך, אױף דָוִדן; מציל אים נאָר, און איך װעל אַװעקגײן פֿון שטאָט. . האָט די פֿרױ געזאָגט צו יוֹאָבֿן: זע, זײַן קאָפּ װערט אַרײַן צו דיר איבער דער װאַנט.</w:t>
      </w:r>
    </w:p>
    <w:p/>
    <w:p>
      <w:r xmlns:w="http://schemas.openxmlformats.org/wordprocessingml/2006/main">
        <w:t xml:space="preserve">שבֿע, אַ מאַן פֿון דער געגנט פֿון באַרג אפֿרים, האָט אױפֿגעהױבן זײַן האַנט אַקעגן דודן המלך. די פֿרױ האָט געמאַכט אַרײַן, מע זאָל אַרױפֿװאַרפֿן שבֿענס קאָפּ איבער דער װאַנט צו יוֹאָבֿן.</w:t>
      </w:r>
    </w:p>
    <w:p/>
    <w:p>
      <w:r xmlns:w="http://schemas.openxmlformats.org/wordprocessingml/2006/main">
        <w:t xml:space="preserve">1. גאָט איז אין קאָנטראָל און ער וועט באַרעכטיקן אונדז אין די סוף.</w:t>
      </w:r>
    </w:p>
    <w:p/>
    <w:p>
      <w:r xmlns:w="http://schemas.openxmlformats.org/wordprocessingml/2006/main">
        <w:t xml:space="preserve">2. מיר מוזן בלייַבן געטרייַ און צוטרוי גאָט אפילו ווען עס קוקט ווי די שאַנסן זענען סטאַקט קעגן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37:4 - פריי זיך אין די האר, און ער וועט געבן איר די תאוות פון דיין האַרץ.</w:t>
      </w:r>
    </w:p>
    <w:p/>
    <w:p>
      <w:r xmlns:w="http://schemas.openxmlformats.org/wordprocessingml/2006/main">
        <w:t xml:space="preserve">/20:22 און די פֿרױ איז געגאַנגען צום גאַנצן פֿאָלק אין איר חכמה. און זײ האָבן אָפּגעשניטן דעם קאָפּ פֿון שבֿע דעם זון פֿון בִכרי, און האָבן עס אַרױסגעװאָרפֿן צו יוֹאָבֿן. און ער האָט געבלאָזן אין שופר, און זײ האָבן זיך אָפּגעקערט פֿון שטאָט, איטלעכער צו זײַן געצעלט. און יוֹאָבֿ האָט זיך אומגעקערט קײן ירושלים צום מלך.</w:t>
      </w:r>
    </w:p>
    <w:p/>
    <w:p>
      <w:r xmlns:w="http://schemas.openxmlformats.org/wordprocessingml/2006/main">
        <w:t xml:space="preserve">שבֿע דער זון פֿון בִכרי איז פֿאַרכאַפּט געװאָרן פֿון די שטאָט, און זײַן קאָפּ איז אַרױסגעװאָרפֿן געװאָרן צו יוֹאָבֿן. און יוֹאָבֿ האָט געבלאָזן אין שופר, און דאָס פֿאָלק האָט זיך אומגעקערט צו זײערע געצעלטן, און ער האָט זיך אומגעקערט קײן ירושלים צום מלך.</w:t>
      </w:r>
    </w:p>
    <w:p/>
    <w:p>
      <w:r xmlns:w="http://schemas.openxmlformats.org/wordprocessingml/2006/main">
        <w:t xml:space="preserve">1. גאָט 'ס חכמה איז בנימצא צו אַלע פון אונדז.</w:t>
      </w:r>
    </w:p>
    <w:p/>
    <w:p>
      <w:r xmlns:w="http://schemas.openxmlformats.org/wordprocessingml/2006/main">
        <w:t xml:space="preserve">2. אפילו אין צייטן פון כאַאָס און גוואַלד, מיר מוזן קוקן צו גאָט פֿאַר הילף.</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/20:23 און יוֹאָב איז געװען איבערן גאַנצן חיל פֿון ישׂראל, און בנָיָהו דער זון פֿון יהוידע איז געװען איבער די כרִתים און איבער די פלֵתים.</w:t>
      </w:r>
    </w:p>
    <w:p/>
    <w:p>
      <w:r xmlns:w="http://schemas.openxmlformats.org/wordprocessingml/2006/main">
        <w:t xml:space="preserve">יוֹאָב איז געווען דער אָנפירער פון דעם גאַנצן חיל ישראל, און בנָיָהו דער זון פון יהוידע איז געווען דער פאַרהיטער פון די כרתים און די פלתים.</w:t>
      </w:r>
    </w:p>
    <w:p/>
    <w:p>
      <w:r xmlns:w="http://schemas.openxmlformats.org/wordprocessingml/2006/main">
        <w:t xml:space="preserve">1. גאָט האט באשטימט פירער צו פירן און באַשיצן אונדז.</w:t>
      </w:r>
    </w:p>
    <w:p/>
    <w:p>
      <w:r xmlns:w="http://schemas.openxmlformats.org/wordprocessingml/2006/main">
        <w:t xml:space="preserve">2. פאָלגן און כּבֿוד יענע גאָט האט געשטעלט אין אויטאָריטעט איבער איר.</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עפעסיאַנס 6: 7-5 - סלאַוועס, פאָלגן דיין ערדישע הארן מיט מורא און ציטערניש, מיט אַ אָפנהאַרציק האַרץ, ווי איר וואָלט ווי משיח, ניט דורך די וועג פון אויג-דינסט, ווי מענטשן-פּלעאַסערס, אָבער ווי קנעכט פון משיח, טאן דעם רצון פון גאָט פון די האַרץ.</w:t>
      </w:r>
    </w:p>
    <w:p/>
    <w:p>
      <w:r xmlns:w="http://schemas.openxmlformats.org/wordprocessingml/2006/main">
        <w:t xml:space="preserve">/20:24 און אדורם איז געװען איבער דער צאָל;</w:t>
      </w:r>
    </w:p>
    <w:p/>
    <w:p>
      <w:r xmlns:w="http://schemas.openxmlformats.org/wordprocessingml/2006/main">
        <w:t xml:space="preserve">אדורם איז געווען פאראנטווארטליכטיק פארן זאמלען כבוד און יהושפט איז געווען דער רעקארד-היטער.</w:t>
      </w:r>
    </w:p>
    <w:p/>
    <w:p>
      <w:r xmlns:w="http://schemas.openxmlformats.org/wordprocessingml/2006/main">
        <w:t xml:space="preserve">1. די וויכטיקייט פון אַנערינג דיין פּאָסטן און טאן דיין פליכט</w:t>
      </w:r>
    </w:p>
    <w:p/>
    <w:p>
      <w:r xmlns:w="http://schemas.openxmlformats.org/wordprocessingml/2006/main">
        <w:t xml:space="preserve">2. די מאַכט פון צוזאַמענאַרבעט אין דערגרייכן אַ פּראָסט ציל</w:t>
      </w:r>
    </w:p>
    <w:p/>
    <w:p>
      <w:r xmlns:w="http://schemas.openxmlformats.org/wordprocessingml/2006/main">
        <w:t xml:space="preserve">1. משלי 3:27 - טאָן ניט אָפּהאַלטן גוטס פון די צו וועמען עס איז רעכט, ווען עס איז אין דיין מאַכט צו האַנדלען.</w:t>
      </w:r>
    </w:p>
    <w:p/>
    <w:p>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/20:25 און שבֿע איז געװען סופר, און צדוק און אביתר זײַנען געװען די כֹּהנים.</w:t>
      </w:r>
    </w:p>
    <w:p/>
    <w:p>
      <w:r xmlns:w="http://schemas.openxmlformats.org/wordprocessingml/2006/main">
        <w:t xml:space="preserve">שבֿע האָט געדינט אַלס סופר בעת צדוק און אביתר זענען געווען די כהנים.</w:t>
      </w:r>
    </w:p>
    <w:p/>
    <w:p>
      <w:r xmlns:w="http://schemas.openxmlformats.org/wordprocessingml/2006/main">
        <w:t xml:space="preserve">1. די וויכטיקייט פון דינען אין מיניסטעריום</w:t>
      </w:r>
    </w:p>
    <w:p/>
    <w:p>
      <w:r xmlns:w="http://schemas.openxmlformats.org/wordprocessingml/2006/main">
        <w:t xml:space="preserve">2. די ברכה פון דינען גאָט צוזאַמען</w:t>
      </w:r>
    </w:p>
    <w:p/>
    <w:p>
      <w:r xmlns:w="http://schemas.openxmlformats.org/wordprocessingml/2006/main">
        <w:t xml:space="preserve">1. תהלים 133:1-3 - "ווי גוט און אָנגענעם עס איז ווען גאָט 'ס מענטשן לעבן צוזאַמען אין אחדות! עס איז ווי טייַער ייל אויסגעגאסן אויף די קאָפּ, פליסנדיק אַראָפּ אויף די באָרד, פליסנדיק אַראָפּ אויף אַהרנס באָרד, אַראָפּ אויף די קאָלנער. פֿון זײַן מאַנטל, אַזױ װי דער טוי פֿון חרמון פֿאַלט אױפֿן באַרג ציון, װאָרום דאָרטן גיט גאָט זײַן ברכה, דאָס לעבן אױף אײביק.</w:t>
      </w:r>
    </w:p>
    <w:p/>
    <w:p>
      <w:r xmlns:w="http://schemas.openxmlformats.org/wordprocessingml/2006/main">
        <w:t xml:space="preserve">2. 1 קאָרינטהיאַנס 12:12-14 - "פּונקט ווי אַ גוף, כאָטש איינער, האט פילע טיילן, אָבער אַלע זייַן פילע טיילן פאָרעם איין גוף, אַזוי עס איז מיט משיח. פֿאַר מיר זענען אַלע באַפּטייזד דורך איין גייסט אַזוי ווי צו פאָרעם. איין גוף צי אידן אָדער גויים, שקלאַף אָדער פריי, און מיר אַלע זענען געגעבן דעם איין גייסט צו טרינקען, אַזוי דער גוף איז נישט געמאכט פון איין טייל, אָבער פון פילע.</w:t>
      </w:r>
    </w:p>
    <w:p/>
    <w:p>
      <w:r xmlns:w="http://schemas.openxmlformats.org/wordprocessingml/2006/main">
        <w:t xml:space="preserve">/20:26 און אױך עִירָה דער יָעִיר איז געװען אַ פֿירשט איבער דָוִדן.</w:t>
      </w:r>
    </w:p>
    <w:p/>
    <w:p>
      <w:r xmlns:w="http://schemas.openxmlformats.org/wordprocessingml/2006/main">
        <w:t xml:space="preserve">אירא היערי איז געווען א פירער אין דוד המלך'ס הויף.</w:t>
      </w:r>
    </w:p>
    <w:p/>
    <w:p>
      <w:r xmlns:w="http://schemas.openxmlformats.org/wordprocessingml/2006/main">
        <w:t xml:space="preserve">1. די מאַכט פון פירערשאַפט - ווי יראַ ס דינסט צו מלך דוד ינקעראַדזשד אנדערע צו נאָכפאָלגן</w:t>
      </w:r>
    </w:p>
    <w:p/>
    <w:p>
      <w:r xmlns:w="http://schemas.openxmlformats.org/wordprocessingml/2006/main">
        <w:t xml:space="preserve">2. לעבן פון כּבֿוד - יראַ ס ביישפּיל פון לויאַלטי און דינסט</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12:10-13 ליב איינער דעם אנדערן מיט ברודערלי ליבשאַפט. אנטפלעקן איינער דעם אנדערן אין ווייזן כּבֿוד. דו זאלסט נישט זיין פּאַמעלעך אין ברען, זיין פאַרברענט אין גייסט, דינען דעם האר. פרייען זיך אין האָפענונג, זיין געדולדיק אין טריביאַליישאַן, זיין קעסיידערדיק אין תפילה. ביישטייערן צו די באדערפענישן פון די הייליקע און זוכן צו ווייַזן האָספּיטאַליטי.</w:t>
      </w:r>
    </w:p>
    <w:p/>
    <w:p>
      <w:r xmlns:w="http://schemas.openxmlformats.org/wordprocessingml/2006/main">
        <w:t xml:space="preserve">2 שמואל קאַפּיטל 21 דערציילט אַ סעריע פון געשעענישן מיט הונגער, די דורכפירונג פון שאול ס קינדסקינדער און שלאַכט קעגן די פּלשתּים.</w:t>
      </w:r>
    </w:p>
    <w:p/>
    <w:p>
      <w:r xmlns:w="http://schemas.openxmlformats.org/wordprocessingml/2006/main">
        <w:t xml:space="preserve">1טער פּאַראַגראַף: דער פּרק הייבט זיך אָן מיט אַ שווערן הונגער וואָס געדויערט דריי יאָר בעת דודס מלוכה. דוד זוכט גיידאַנס פון גאָט צו פֿאַרשטיין די גרונט פון די הונגער (2 שמואל 21: 1).</w:t>
      </w:r>
    </w:p>
    <w:p/>
    <w:p>
      <w:r xmlns:w="http://schemas.openxmlformats.org/wordprocessingml/2006/main">
        <w:t xml:space="preserve">2nd פּאַראַגראַף: גאָט ריווילז אַז דער הונגער איז אַ רעזולטאַט פון שאול ס פריערדיקן מיסרעאַטמענט פון די גבעאָניטעס, אַ גרופּע מיט וועמען ישראל האט געמאכט אַ בונד (2 שמואל 21: 3-2). די גבעונים בעטן נקמה קעגן שאול'ס קינדער.</w:t>
      </w:r>
    </w:p>
    <w:p/>
    <w:p>
      <w:r xmlns:w="http://schemas.openxmlformats.org/wordprocessingml/2006/main">
        <w:t xml:space="preserve">3טע פּאַראַגראַף: דוד טרעפט זיך מיט די גבעונים און פרעגט ווי אַזוי ער קען מתקן זיין. זיי פאָדערן אַז זיבן מענטשן פון שאול ס משפּחה זאָל זיין איבערגעגעבן צו זיי פֿאַר דורכפירונג (2 שמואל 21: 6-4).</w:t>
      </w:r>
    </w:p>
    <w:p/>
    <w:p>
      <w:r xmlns:w="http://schemas.openxmlformats.org/wordprocessingml/2006/main">
        <w:t xml:space="preserve">4טער פּאַראַגראַף: דוד ספּער מפיבושעט, יונתן ס זון, רעכט צו זיין נאָענט שייכות מיט יונתן. ער האָט אָבער איבערגעגעבן צוויי זין פֿון ריזפֿה און פֿינף אייניקלעך פֿון שאול, כּדי די גבעונים זאָלן הענגען (שמואל ב': 9-7).</w:t>
      </w:r>
    </w:p>
    <w:p/>
    <w:p>
      <w:r xmlns:w="http://schemas.openxmlformats.org/wordprocessingml/2006/main">
        <w:t xml:space="preserve">5טע פּאַראַגראַף: ריזפה טרויערט איבער אירע זין'ס קערפער און היט זיי פון פארשווענדט דורך פײגל אדער בהמות, ביז מען װעט זײ געבן געהעריק קבורה (שמואל ב׳ 14-10).</w:t>
      </w:r>
    </w:p>
    <w:p/>
    <w:p>
      <w:r xmlns:w="http://schemas.openxmlformats.org/wordprocessingml/2006/main">
        <w:t xml:space="preserve">6טע פאראגראף: נאכדעם זענען פארגעקומען נאך שלאכטן צווישן ישראל און די פלשתים. אין איין באַגעגעניש, דוד ווערט ויסגעמאַטערט און איז כּמעט געהרגעט דורך אַ ריז מיטן נאָמען ישבי-בנוב אָבער איז געראטעוועט דורך זיין מענטשן (2 שמואל 21: 17-15).</w:t>
      </w:r>
    </w:p>
    <w:p/>
    <w:p>
      <w:r xmlns:w="http://schemas.openxmlformats.org/wordprocessingml/2006/main">
        <w:t xml:space="preserve">7טער פּאַראַגראַף: אן אנדער שלאַכט נעמט אָרט אין וואָס דרייַ גוואַלדיק וואָריערז אבישי, סיבקייַ, און אלחנן ווייַזן זייער גוואַלד דורך באַזיגן באַוווסט פיליסטינע וואָריערז (2 שמואל 21: 22-18).</w:t>
      </w:r>
    </w:p>
    <w:p/>
    <w:p>
      <w:r xmlns:w="http://schemas.openxmlformats.org/wordprocessingml/2006/main">
        <w:t xml:space="preserve">אין קיצער, קאַפּיטל איין און צוואנציק פון שמואל 2 שילדערט אַ שטרענג הונגער בעשאַס דוד 'ס מלוכה, די סיבה איז אנטפלעקט ווי שאול ס מיסטעריעז פון די גבעאָניטעס. ד י גבעונים פאָדערן נקמה, און זיבן מאן פון שאול'ס פאמיליע ווערן דערהרגעט, מפיבושת ווערט געראטעוועט, און אנדערע ווערן געהאנגען. רזפה טרויערט איבער די קערפער פון אירע זין, זיי היטן ביז געהעריק קבורה, נאך שלאכטן קומען פאר צווישן ישראל און פלשתים. דוד פייסיז געפאַר אָבער איז געראטעוועט, און גוואַלדיק וואָריערז ווייַזן זייער העלדישקייט, אין קיצער, טשאַפּטער יקספּלאָרז טעמעס פון יושר, קאַנסאַקווענסאַז און העלדישקייט אין וואָרפער.</w:t>
      </w:r>
    </w:p>
    <w:p/>
    <w:p>
      <w:r xmlns:w="http://schemas.openxmlformats.org/wordprocessingml/2006/main">
        <w:t xml:space="preserve">/21:1 און עס איז געװען אַ הונגער אין די טעג פֿון דָוִדן, דרײַ יאָר, יאָר נאָך יאָר; און דוד האָט געפֿרעגט בײַ גאָט. האָט גאָט געענטפֿערט: דאָס איז פֿאַר שָאולן, און פֿאַר זײַן בלוטיקן הױז, װײַל ער האָט דערהרגעט די גבעונים.</w:t>
      </w:r>
    </w:p>
    <w:p/>
    <w:p>
      <w:r xmlns:w="http://schemas.openxmlformats.org/wordprocessingml/2006/main">
        <w:t xml:space="preserve">עס איז פארגעקומען א הונגער אין דער מלוכה פון דוד המלך, און ער האט געפרעגט גאט פארוואס דאס איז געשען. די האר אנטפלעקט אַז עס איז רעכט צו דער אַקשאַנז פון מלך שאול און זיין קינדסקינדער.</w:t>
      </w:r>
    </w:p>
    <w:p/>
    <w:p>
      <w:r xmlns:w="http://schemas.openxmlformats.org/wordprocessingml/2006/main">
        <w:t xml:space="preserve">1. די קאָנסעקווענסעס פון זינד: א לערנען פון שמואל ב' 21:1</w:t>
      </w:r>
    </w:p>
    <w:p/>
    <w:p>
      <w:r xmlns:w="http://schemas.openxmlformats.org/wordprocessingml/2006/main">
        <w:t xml:space="preserve">2. זוכן גיידאַנס אין שווער צייט: אַ לערנען פון שמואל ב' 21:1</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יעקב 1:5 - אויב עמיצער פון איר פעלן חכמה, לאָזן אים פרעגן פון גאָט, וואס גיט צו אַלע ליבעראַלי און אָן טייַנע, און עס וועט זיין געגעבן צו אים.</w:t>
      </w:r>
    </w:p>
    <w:p/>
    <w:p>
      <w:r xmlns:w="http://schemas.openxmlformats.org/wordprocessingml/2006/main">
        <w:t xml:space="preserve">/21:2 האָט דער מלך גערופֿן די גבעונים, און האָט צו זײ געזאָגט; (און די גבעונים זײַנען ניט געװען פֿון די קינדער פֿון ישׂראל, נאָר פֿון דעם איבערבלײַב פֿון אֶמוֹרי; און די קינדער פֿון ישׂראל האָבן זײ געשװאָרן; און שָאול האָט געזוכט זײ צו הרגענען אין זײַן ברען צו די קינדער פֿון ישׂראל און יהוּדה.)</w:t>
      </w:r>
    </w:p>
    <w:p/>
    <w:p>
      <w:r xmlns:w="http://schemas.openxmlformats.org/wordprocessingml/2006/main">
        <w:t xml:space="preserve">דער מלך פון ישראל האָט גערופֿן די גבעונים, וואָס זענען נישט פון די ישראל, צו דיסקוטירן אַ ענין. שאול האט פריער געפרוווט צו טייטן זיי רעכט צו זיין געטרייַשאַפט צו די יסראַעליטעס און יהודה.</w:t>
      </w:r>
    </w:p>
    <w:p/>
    <w:p>
      <w:r xmlns:w="http://schemas.openxmlformats.org/wordprocessingml/2006/main">
        <w:t xml:space="preserve">1. די וויכטיקייט פון בעכעסקעם אונדזער הבטחות - גענעסיס 9: 17-15</w:t>
      </w:r>
    </w:p>
    <w:p/>
    <w:p>
      <w:r xmlns:w="http://schemas.openxmlformats.org/wordprocessingml/2006/main">
        <w:t xml:space="preserve">2. די מאַכט פון לויאַלטי און היסכייַוועס - 1 שמואל 18: 4-1</w:t>
      </w:r>
    </w:p>
    <w:p/>
    <w:p>
      <w:r xmlns:w="http://schemas.openxmlformats.org/wordprocessingml/2006/main">
        <w:t xml:space="preserve">1. גענעסיס 9: 15-17 - "און איך וועל געדענקען מיין בונד וואָס איז צווישן מיר און איר און יעדער לעבעדיק באַשעפעניש פון אַלע פלייש; און די וואסערן וועט ניט מער ווערן אַ מבול צו צעשטערן אַלע פלייש. און דער בויגן וועט זיין. אין דעם װאָלקן, און איך װעל אים אָנקוקן, כּדי איך זאָל געדענקען דעם אײביקן בונד צװישן גאָט און אַלע לעבעדיקע באַשעפֿענישן פֿון אַלע לײַבער װאָס אױף דער ערד.און גאָט האָט געזאָגט צו נח: דאָס איז דער סימן פֿון דעם בונד װאָס איך האָב. געגרינדעט צווישן מיר און צווישן אַלע פלייש וואָס איז אויף דער ערד."</w:t>
      </w:r>
    </w:p>
    <w:p/>
    <w:p>
      <w:r xmlns:w="http://schemas.openxmlformats.org/wordprocessingml/2006/main">
        <w:t xml:space="preserve">2. 1 שמואל 18:1-4 - "און עס איז געװען, װי ער האָט געענדיקט רעדן צו שָאולן, איז די נשמה פֿון יהונתן געװען אײַנגעטריקנט מיט דער נשמה פֿון דָוִדן, און יהונתן האָט אים ליב געהאַט װי זײַן אייגענער נשמה. און שָאול האָט אים גענומען אין יענעם טאָג, און ער האָט אים מער ניט געלאָזט אַהײם צו זײַן פֿאָטערס הױז.און יהונתן און דוד האָבן געשלאָסן אַ בונד, װײַל ער האָט אים ליב געהאַט װי זײַן אייגענער זעל.און יהונתן האָט זיך אױסגעטאָן דעם מאַנטל װאָס אױף אים. האָט עס געגעבן צו דָוִדן, און זײַנע קלײדער, ביז זײַן שװערד, און צו זײַן בױגן, און ביז זײַן גאַרטל.</w:t>
      </w:r>
    </w:p>
    <w:p/>
    <w:p>
      <w:r xmlns:w="http://schemas.openxmlformats.org/wordprocessingml/2006/main">
        <w:t xml:space="preserve">/21:3 און דוד האָט געזאָגט צו די גבעונים: װאָס זאָל איך טאָן צו אײַך? און מיט װאָס זאָל איך מאַכן כפרה, כּדי איר זאָלט בענטשן די נחלה פֿון גאָט?</w:t>
      </w:r>
    </w:p>
    <w:p/>
    <w:p>
      <w:r xmlns:w="http://schemas.openxmlformats.org/wordprocessingml/2006/main">
        <w:t xml:space="preserve">דוד האָט געפרעגט די גבעונים וואָס ער קען טאָן צו מאַכן כפרה אויף זיי אַזוי אַז זיי קענען בענטשן די נחלה פון די האר.</w:t>
      </w:r>
    </w:p>
    <w:p/>
    <w:p>
      <w:r xmlns:w="http://schemas.openxmlformats.org/wordprocessingml/2006/main">
        <w:t xml:space="preserve">1. דער כוח פון כפרה: פארשטאנד ווי אזוי צו מאכן תיקון</w:t>
      </w:r>
    </w:p>
    <w:p/>
    <w:p>
      <w:r xmlns:w="http://schemas.openxmlformats.org/wordprocessingml/2006/main">
        <w:t xml:space="preserve">2. פרעגן גאָט ס וועט: ווען מיר טאָן ניט פֿאַרשטיין זיין בקשה</w:t>
      </w:r>
    </w:p>
    <w:p/>
    <w:p>
      <w:r xmlns:w="http://schemas.openxmlformats.org/wordprocessingml/2006/main">
        <w:t xml:space="preserve">/1.לעוויטיקוס 6:7 און דער כֹּהן זאָל מכַפּר זײַן אױף אים פֿאַר גאָט, און עס זאָל אים פֿאַרגעבן װערן פֿאַר אַלץ פֿון אַלץ װאָס ער האָט געטאָן אין איר שולד.</w:t>
      </w:r>
    </w:p>
    <w:p/>
    <w:p>
      <w:r xmlns:w="http://schemas.openxmlformats.org/wordprocessingml/2006/main">
        <w:t xml:space="preserve">2. מתיא 5:24 לאָזן דאָרט דיין טאַלאַנט פֿאַר די מזבח, און גיין דיין וועג; זאָלסט זיך ערשט פֿאַרגלײַכן מיט דײַן ברודער, און דערנאָך קומען און געבן דײַן מתּנה.</w:t>
      </w:r>
    </w:p>
    <w:p/>
    <w:p>
      <w:r xmlns:w="http://schemas.openxmlformats.org/wordprocessingml/2006/main">
        <w:t xml:space="preserve">/21:4 האָבן די גבעונים צו אים געזאָגט: מיר װעלן ניט האָבן קײן זילבער און קײן גאָלד פֿון שָאולן, און פֿון זײַן הױז; און פֿאַר אונדז זאָלסטו ניט טײטן קײנעם אין ישׂראל. האָט ער געזאָגט: װאָס איר זאָלט זאָגן, דאָס װעל איך טאָן פֿאַר אײַך.</w:t>
      </w:r>
    </w:p>
    <w:p/>
    <w:p>
      <w:r xmlns:w="http://schemas.openxmlformats.org/wordprocessingml/2006/main">
        <w:t xml:space="preserve">די גבעונים האָבן געבעטן דָוִדן ניט צו טייטן קיינעם אין ישראל פאַר זיי, און אין וועקסל וועלן זיי נישט נעמען קיין זילבער און גאָלד פון שָאולן און ניט זיין הויז. דוד האָט מסכים געווען צו וואָס זיי געבעטן פון אים.</w:t>
      </w:r>
    </w:p>
    <w:p/>
    <w:p>
      <w:r xmlns:w="http://schemas.openxmlformats.org/wordprocessingml/2006/main">
        <w:t xml:space="preserve">1. גאָט וועט צושטעלן אַ וועג אויס פון קיין שווער סיטואַציע.</w:t>
      </w:r>
    </w:p>
    <w:p/>
    <w:p>
      <w:r xmlns:w="http://schemas.openxmlformats.org/wordprocessingml/2006/main">
        <w:t xml:space="preserve">2. דורך אונדזער אמונה אין גאָט, מיר קענען געפֿינען אַ האַכלאָטע צו קיין קאָנפליקט.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/21:5 האָבן זײ געענטפֿערט דעם מלך: דער מאַן װאָס האָט אונדז פֿאַרצערט, און װאָס האָט אױסגעטראַכט אױף אונדז, אַז מיר זאָלן פֿאַרטיליקט װערן פֿון פֿאַרבליבן אין יעדן געמאַרק פֿון ישׂראל.</w:t>
      </w:r>
    </w:p>
    <w:p/>
    <w:p>
      <w:r xmlns:w="http://schemas.openxmlformats.org/wordprocessingml/2006/main">
        <w:t xml:space="preserve">דאָס פֿאָלק פֿון יבֿש-גלעד האָט געזאָגט דעם מלך, אַז עמעצער האָט געמאַכט זײ צו הרגענען און זײ פֿאַרטריבן פֿון ישׂראל.</w:t>
      </w:r>
    </w:p>
    <w:p/>
    <w:p>
      <w:r xmlns:w="http://schemas.openxmlformats.org/wordprocessingml/2006/main">
        <w:t xml:space="preserve">1. גאָט 'ס פּלאַן פֿאַר זיין מענטשן: ווי צו לעבן אַ לעבן פון אמונה און מוט אין פּנים פון אָפּאָזיציע.</w:t>
      </w:r>
    </w:p>
    <w:p/>
    <w:p>
      <w:r xmlns:w="http://schemas.openxmlformats.org/wordprocessingml/2006/main">
        <w:t xml:space="preserve">2. די כוח פון תפילה: ווי אַזוי צו שטיין פעסט און דאַוונען פֿאַר ישועה אין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קאָרינטהיאַנס 12:9-10 - "אבער ער האט געזאגט צו מיר, 'מייַן חן איז גענוג פֿאַר דיר, פֿאַר מיין מאַכט איז געמאכט גאנץ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/21:6 זאָלן אונדז איבערגעגעבן װערן זיבן מענער פֿון זײַנע זין, און מיר װעלן זײ אױפֿהענגען צו גאָט אין גִבעָה פֿון שָאולן װאָס גאָט האָט אױסדערװײלט. האָט דער מלך געזאָגט: איך װעל זײ געבן.</w:t>
      </w:r>
    </w:p>
    <w:p/>
    <w:p>
      <w:r xmlns:w="http://schemas.openxmlformats.org/wordprocessingml/2006/main">
        <w:t xml:space="preserve">דוד המלך איז מסכים צו געבן זיבן פון שאול'ס זין צו זיין הענגען אלס שטראף פאר שאול'ס זינד.</w:t>
      </w:r>
    </w:p>
    <w:p/>
    <w:p>
      <w:r xmlns:w="http://schemas.openxmlformats.org/wordprocessingml/2006/main">
        <w:t xml:space="preserve">1. גאָט 'ס יושר, רחמנות און חן: אַ לעקציע פֿון שמואל ב' 21:6</w:t>
      </w:r>
    </w:p>
    <w:p/>
    <w:p>
      <w:r xmlns:w="http://schemas.openxmlformats.org/wordprocessingml/2006/main">
        <w:t xml:space="preserve">2. די וויכטיקייט פון תשובה און מחילה ווי געזען אין 2 שמואל 21:6</w:t>
      </w:r>
    </w:p>
    <w:p/>
    <w:p>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 ווארים יענע, גאָט פארויס געוואוסט, ער אויך פּרידיסטיינד צו זיין קאַנפאָרמעד צו די בילד פון זיין זון, אַז ער זאל זיין דער ערשטער געבוירן צווישן פילע ברידער און שוועסטער. און די, וואָס ער האָט באַשטימט, האָט ער אויך גערופֿן; די וואָס ער האָט גערופן, האָט ער אויך גערעכטפארטיקט; די וואָס ער האָט גערעכטפארטיקט, האָט ער אויך געלויבט.</w:t>
      </w:r>
    </w:p>
    <w:p/>
    <w:p>
      <w:r xmlns:w="http://schemas.openxmlformats.org/wordprocessingml/2006/main">
        <w:t xml:space="preserve">2. ישעיהו 53: 4-6 - אַוואַדע ער גענומען אונדזער ווייטיק און נודניק אונדזער צאָרעס, אָבער מיר געהאלטן אים באשטראפט דורך גאָט, געשלאגן דורך אים, און פּייַניקד. אָבּער ער איז געבּראַכט געוואָרן פאַר אונדזערע עבירות, פאַר אונדזערע זינד איז ער פאַרצווייפלט געוואָרן; די שטראָף וואָס האָט אונדז געבראכט שלום איז געווען אויף אים, און דורך זיינע ווונדז מיר זענען געהיילט. מי ר זײנע ן אל ע , װ י שאפעס , פארבלאנדזשע ט געװארן , יעדע ר פו ן אונד ז הא ט זי ך גענומע ן צ ו זײ ן װעג ; און גאָט האָט געטאָן אױף אים די זינד פֿון אונדז אַלע.</w:t>
      </w:r>
    </w:p>
    <w:p/>
    <w:p>
      <w:r xmlns:w="http://schemas.openxmlformats.org/wordprocessingml/2006/main">
        <w:t xml:space="preserve">/21:7 אָבער דער מלך האָט געשױנט מפֿיבֿוֹשת דעם זון פֿון יהונתן דעם זון פֿון שָאולן, פֿון װעגן דער שבועה פֿון גאָט װאָס איז געװען צװישן זײ צװישן דָוִדן און צװישן יהונתן דעם זון פֿון שָאולן.</w:t>
      </w:r>
    </w:p>
    <w:p/>
    <w:p>
      <w:r xmlns:w="http://schemas.openxmlformats.org/wordprocessingml/2006/main">
        <w:t xml:space="preserve">דָוִד שַׁחְט מִפִּיבוֹשֵׁת מִפְּנֵי רְשׁוּת הַבְּרִית צווַיִן אים און יהונתן.</w:t>
      </w:r>
    </w:p>
    <w:p/>
    <w:p>
      <w:r xmlns:w="http://schemas.openxmlformats.org/wordprocessingml/2006/main">
        <w:t xml:space="preserve">1. די וויכטיקייט פון כּבֿוד פון בונדות געמאכט אין די האר ס נאָמען.</w:t>
      </w:r>
    </w:p>
    <w:p/>
    <w:p>
      <w:r xmlns:w="http://schemas.openxmlformats.org/wordprocessingml/2006/main">
        <w:t xml:space="preserve">2. די מאַכט פון לויאַלטי און פֿרייַנדשאַפֿט צו האַלטן הבטחות.</w:t>
      </w:r>
    </w:p>
    <w:p/>
    <w:p>
      <w:r xmlns:w="http://schemas.openxmlformats.org/wordprocessingml/2006/main">
        <w:t xml:space="preserve">1. רות 1: 17-16 - רות ס געטרייַשאַפט צו נעמי, אפילו ווען נעמי האָט איר געזאָגט צו גיין צוריק צו איר אייגן מענטשן.</w:t>
      </w:r>
    </w:p>
    <w:p/>
    <w:p>
      <w:r xmlns:w="http://schemas.openxmlformats.org/wordprocessingml/2006/main">
        <w:t xml:space="preserve">2. מתיא 5:33-37 - יאָשקע 'לערנען וועגן מאכן און בעכעסקעם שבועה.</w:t>
      </w:r>
    </w:p>
    <w:p/>
    <w:p>
      <w:r xmlns:w="http://schemas.openxmlformats.org/wordprocessingml/2006/main">
        <w:t xml:space="preserve">/21:8 און דער מלך האָט גענומען די צװײ זין פֿון ריזפֿה דער טאָכטער פֿון עִיָהן, װאָס זי האָט געבאָרן שָאולן, אַרמוני און מפֿיבֿוֹשתן; און די פֿינף זין פֿון מיכל דער טאָכטער פֿון שָאולן, װאָס זי האָט אױפֿגעבראַכט פֿאַר אַדריאל דעם זון פֿון ברזילי דעם מהוֹלַת.</w:t>
      </w:r>
    </w:p>
    <w:p/>
    <w:p>
      <w:r xmlns:w="http://schemas.openxmlformats.org/wordprocessingml/2006/main">
        <w:t xml:space="preserve">דָוִד המלך האָט גענומען זיבן זין פֿון שָאולס משפּחה, כּדי זיי זאָלן אויסגעלייזט ווערן פֿון גבעון.</w:t>
      </w:r>
    </w:p>
    <w:p/>
    <w:p>
      <w:r xmlns:w="http://schemas.openxmlformats.org/wordprocessingml/2006/main">
        <w:t xml:space="preserve">1. די גאולה פון שאול ס זין גאָט ס אַנענדינג ליבע און רחמנות</w:t>
      </w:r>
    </w:p>
    <w:p/>
    <w:p>
      <w:r xmlns:w="http://schemas.openxmlformats.org/wordprocessingml/2006/main">
        <w:t xml:space="preserve">2. די מאַכט פון מחילה לאָזן גיין פון די פאַרגאַנגענהייט</w:t>
      </w:r>
    </w:p>
    <w:p/>
    <w:p>
      <w:r xmlns:w="http://schemas.openxmlformats.org/wordprocessingml/2006/main">
        <w:t xml:space="preserve">1. עפעסיאַנס 1:7 - אין אים מיר האָבן גאולה דורך זיין בלוט, די מחילה פון אונדזער שולד, לויט די עשירות פון זיין חן.</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/21:9 און ער האָט זײ געגעבן אין דער האַנט פֿון די גבעונים, און זײ האָבן זײ אױפֿגעהױנגען אױפֿן באַרג פֿאַר גאָט; און זײ זײַנען געפֿאַלן אַלע זיבן אינאײנעם, און זײ זײַנען געטײט געװאָרן אין די טעג פֿון שניט, אין די ערשטע טעג. אין די אָנהייב פון גערשטן שניט.</w:t>
      </w:r>
    </w:p>
    <w:p/>
    <w:p>
      <w:r xmlns:w="http://schemas.openxmlformats.org/wordprocessingml/2006/main">
        <w:t xml:space="preserve">די גבעונים האָבן אױפֿגעהאָנגען זיבן פֿון שָאולס זין אױפֿן באַרג פֿאַר גאָט אין די ערשטע טעג פֿון שניט.</w:t>
      </w:r>
    </w:p>
    <w:p/>
    <w:p>
      <w:r xmlns:w="http://schemas.openxmlformats.org/wordprocessingml/2006/main">
        <w:t xml:space="preserve">1. די קאָנסעקווענסעס פון ווידערשפעניקייט - ווי שאול ס ווידערשפעניקייט צו די האר קאָסט זיין זין זייער לעבן.</w:t>
      </w:r>
    </w:p>
    <w:p/>
    <w:p>
      <w:r xmlns:w="http://schemas.openxmlformats.org/wordprocessingml/2006/main">
        <w:t xml:space="preserve">2. די מאַכט פון מחילה - ווי די האר געניצט די גבעאָניטעס צו באַווייַזן די מאַכט פון מחילה.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מתיא 6:14-15 - פֿאַר אויב איר מוחל אנדערע מענטשן ווען זיי זינדיקן קעגן איר, דיין הימלישער פאטער וועט אויך פאַרגעבן איר. אבער אויב איר טאָן ניט מוחל אנדערע זייער זינד, דיין פאטער וועט נישט פאַרגעבן דיין זינד.</w:t>
      </w:r>
    </w:p>
    <w:p/>
    <w:p>
      <w:r xmlns:w="http://schemas.openxmlformats.org/wordprocessingml/2006/main">
        <w:t xml:space="preserve">/21:10 און ריזפֿה די טאָכטער פֿון אַיָהן האָט גענומען זאַק, און האָט עס אױסגעשפּרײט פֿאַר איר אױפֿן פֿעלדז, פֿון אָנהײב שניט, ביז װאַסער האָט געפֿאַלן אױף זײ פֿון הימל, און האָט ניט געלאָזט רוען אױף זײ די פֿױגלען פֿון הימל. טאָג, און די חיות פון דעם פעלד ביי נאַכט.</w:t>
      </w:r>
    </w:p>
    <w:p/>
    <w:p>
      <w:r xmlns:w="http://schemas.openxmlformats.org/wordprocessingml/2006/main">
        <w:t xml:space="preserve">רזפה, די טאכטער פון עיה, האט באשיצט אירע פארשטארבענע משפחה־מיטגלידער מיט׳ן צעשפרײטן זאק איבער זײ פון שניט ביז דער רעגן איז געפאלן פון הימל, און זי האט נישט געלאזט רוען אויף זײ קײן פײגל און קײן בהמות.</w:t>
      </w:r>
    </w:p>
    <w:p/>
    <w:p>
      <w:r xmlns:w="http://schemas.openxmlformats.org/wordprocessingml/2006/main">
        <w:t xml:space="preserve">1. די געטריישאפט פון ריזפא: א געשיכטע פון איבערגעגעבנקייט און געטריישאפט</w:t>
      </w:r>
    </w:p>
    <w:p/>
    <w:p>
      <w:r xmlns:w="http://schemas.openxmlformats.org/wordprocessingml/2006/main">
        <w:t xml:space="preserve">2. גאט'ס השגחה: ווי גאט גיט פאר די צדיקים אין צייט פון נויט</w:t>
      </w:r>
    </w:p>
    <w:p/>
    <w:p>
      <w:r xmlns:w="http://schemas.openxmlformats.org/wordprocessingml/2006/main">
        <w:t xml:space="preserve">1. ישעיהו 49:25 ב די וואס האָפֿן אין מיר וועלן נישט זיין דיסאַפּויניד.</w:t>
      </w:r>
    </w:p>
    <w:p/>
    <w:p>
      <w:r xmlns:w="http://schemas.openxmlformats.org/wordprocessingml/2006/main">
        <w:t xml:space="preserve">2. העברעווס 11:6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/21:11 און עס איז דערצײלט געװאָרן דָוִדן װאָס ריזפֿה די טאָכטער פֿון עִיָהן, די קעפּסװײַב פֿון שָאולן, האָט געטאָן.</w:t>
      </w:r>
    </w:p>
    <w:p/>
    <w:p>
      <w:r xmlns:w="http://schemas.openxmlformats.org/wordprocessingml/2006/main">
        <w:t xml:space="preserve">ריזפה, די טאָכטער פֿון עִיָהן, און די קעפּסװײַב פֿון שָאולן, האָט געטאָן עפּעס אַ נײַעם, און אַ נײַעס דערפֿון איז געקומען צו דָוִדן.</w:t>
      </w:r>
    </w:p>
    <w:p/>
    <w:p>
      <w:r xmlns:w="http://schemas.openxmlformats.org/wordprocessingml/2006/main">
        <w:t xml:space="preserve">1. די נאָוטאַבאַל מעשים פון די אומגעזאַנג העלדן</w:t>
      </w:r>
    </w:p>
    <w:p/>
    <w:p>
      <w:r xmlns:w="http://schemas.openxmlformats.org/wordprocessingml/2006/main">
        <w:t xml:space="preserve">2. אויסלייזן די לעגאַט פון די פארגעסן</w:t>
      </w:r>
    </w:p>
    <w:p/>
    <w:p>
      <w:r xmlns:w="http://schemas.openxmlformats.org/wordprocessingml/2006/main">
        <w:t xml:space="preserve">1. רות 4: 17-22 - רות ס אמונה אין ויסלייזן די לעגאַט פון איר טויט מאַן</w:t>
      </w:r>
    </w:p>
    <w:p/>
    <w:p>
      <w:r xmlns:w="http://schemas.openxmlformats.org/wordprocessingml/2006/main">
        <w:t xml:space="preserve">2. 2 קאָרינטהיאַנס 8: 1-8 - די ביישפּיל פון די מאַקעדאָניאַנס אין זייער ברייטהאַרציק געבן טראָץ זייער אָרעמקייַט</w:t>
      </w:r>
    </w:p>
    <w:p/>
    <w:p>
      <w:r xmlns:w="http://schemas.openxmlformats.org/wordprocessingml/2006/main">
        <w:t xml:space="preserve">/21:12 איז דוד געגאַנגען און האָט גענומען די בײנער פֿון שָאולן, און די בײנער פֿון זײַן זון יהונתן, פֿון די מענער פֿון יבֿש-גִלעָד, װאָס האָבן זײ געגנבֿעט פֿון דער גאַס פֿון בית-שָן, װאָס די פּלשתּים האָבן זײ אױפֿגעהאָנגען, װען די פּלשתּים האָבן דערהרגעט שָאולן. אין גלבוע:</w:t>
      </w:r>
    </w:p>
    <w:p/>
    <w:p>
      <w:r xmlns:w="http://schemas.openxmlformats.org/wordprocessingml/2006/main">
        <w:t xml:space="preserve">נאָך דעם ווי שָאול און יהונתן זענען דערהרגעט געוואָרן דורך די פּלשתּים, האָבן די מענער פון יבעשגִלעָד געגנבעט זייערע ביינער פון דער גאַס פון בית-שָן. דוד איז געגאַנגען און האָט צוריקגענומען די ביינער צו געבן זיי אַ געהעריק קבורה.</w:t>
      </w:r>
    </w:p>
    <w:p/>
    <w:p>
      <w:r xmlns:w="http://schemas.openxmlformats.org/wordprocessingml/2006/main">
        <w:t xml:space="preserve">1. גאָטס ליבע איז אַזוי גרויס אַז אפילו שונאים קענען זיין ליב געהאט און געבן געהעריק רעספּעקט.</w:t>
      </w:r>
    </w:p>
    <w:p/>
    <w:p>
      <w:r xmlns:w="http://schemas.openxmlformats.org/wordprocessingml/2006/main">
        <w:t xml:space="preserve">2. מיר זאָלן שטרעבן צו כּבֿוד די, וואָס זענען געגאַנגען פֿאַר אונדז, אַפֿילו אויב זיי זענען אונדזערע שונאים.</w:t>
      </w:r>
    </w:p>
    <w:p/>
    <w:p>
      <w:r xmlns:w="http://schemas.openxmlformats.org/wordprocessingml/2006/main">
        <w:t xml:space="preserve">1. מתיא 5:44 - אבער איך זאָגן צו איר, ליב דיין פיינט, בענטשן די וואס קללה איר, טאָן גוטס צו די וואס האַסן איר, און דאַוונען פֿאַר די וואס טראָץ איר נוצן און רודפן איר.</w:t>
      </w:r>
    </w:p>
    <w:p/>
    <w:p>
      <w:r xmlns:w="http://schemas.openxmlformats.org/wordprocessingml/2006/main">
        <w:t xml:space="preserve">2. רוימער 12: 14-20 - בענטשן די וואָס רודפן איר: בענטשן און נישט שעלטן. פרייען זיך מיט די וואס פרייען זיך, און וויינען מיט די וויינען.</w:t>
      </w:r>
    </w:p>
    <w:p/>
    <w:p>
      <w:r xmlns:w="http://schemas.openxmlformats.org/wordprocessingml/2006/main">
        <w:t xml:space="preserve">/21:13 און ער האָט אױפֿגעבראַכט פֿון דאָרטן די בײנער פֿון שָאולן, און די בײנער פֿון זײַן זון יהונתן; און זײ האָבן אײַנגעזאַמלט די בײנער פֿון די אױפֿגעהאַנגענע.</w:t>
      </w:r>
    </w:p>
    <w:p/>
    <w:p>
      <w:r xmlns:w="http://schemas.openxmlformats.org/wordprocessingml/2006/main">
        <w:t xml:space="preserve">דוד האָט אײַנגעזאַמלט די בײנער פֿון שָאולן און יהונתן, זײ צו געבן אַ געהעריקע קבורה.</w:t>
      </w:r>
    </w:p>
    <w:p/>
    <w:p>
      <w:r xmlns:w="http://schemas.openxmlformats.org/wordprocessingml/2006/main">
        <w:t xml:space="preserve">1. געבן געהעריק רעספּעקט צו די מת.</w:t>
      </w:r>
    </w:p>
    <w:p/>
    <w:p>
      <w:r xmlns:w="http://schemas.openxmlformats.org/wordprocessingml/2006/main">
        <w:t xml:space="preserve">2. כּבֿוד די וואָס זענען ניטאָ פֿאַר אונדז.</w:t>
      </w:r>
    </w:p>
    <w:p/>
    <w:p>
      <w:r xmlns:w="http://schemas.openxmlformats.org/wordprocessingml/2006/main">
        <w:t xml:space="preserve">1. עקקלעסיאַסטעס 12:7 און די שטויב קערט זיך צו דער ערד פון עס געקומען, און דער גייסט קערט זיך צו גאָט וואס האט עס.</w:t>
      </w:r>
    </w:p>
    <w:p/>
    <w:p>
      <w:r xmlns:w="http://schemas.openxmlformats.org/wordprocessingml/2006/main">
        <w:t xml:space="preserve">ישעיהו 57:1-2 די צדיקים אומקומען, און קיינער קלערט עס אין זיין האַרץ; פרומע מענטשן ווערן אַוועקגענומען, בשעת קיינער פאַרשטייט נישט. װאָרום די צדיקים װערן אַװעקגענומען פֿון אומגליק; זײ גײען אַרײַן אין שלום, די װאָס גײען רעכט.</w:t>
      </w:r>
    </w:p>
    <w:p/>
    <w:p>
      <w:r xmlns:w="http://schemas.openxmlformats.org/wordprocessingml/2006/main">
        <w:t xml:space="preserve">/21:14 און די בײנער פֿון שָאולן און זײַן זון יהונתן האָבן זײ באַגראָבן אין לאַנד בנימין אין צֶלָה, אין דעם קבֿר פֿון זײַן פֿאָטער קיש, און זײ האָבן געטאָן אַלץ װאָס דער מלך האָט באַפֿױלן. און דערנאָך האָט גאָט געבעטן פֿאַר דעם לאַנד.</w:t>
      </w:r>
    </w:p>
    <w:p/>
    <w:p>
      <w:r xmlns:w="http://schemas.openxmlformats.org/wordprocessingml/2006/main">
        <w:t xml:space="preserve">שָאול און יהונתן זענען באַגראָבן געוואָרן אין לאַנד בנימין אין צֶלָה אין זייער פאָטערס קבר, און דערנאָך האָט גאָט געענטפערט תפילות פאַרן לאַנד.</w:t>
      </w:r>
    </w:p>
    <w:p/>
    <w:p>
      <w:r xmlns:w="http://schemas.openxmlformats.org/wordprocessingml/2006/main">
        <w:t xml:space="preserve">1. די מאַכט פון די תפילות פון גאָט 'ס מענטשן</w:t>
      </w:r>
    </w:p>
    <w:p/>
    <w:p>
      <w:r xmlns:w="http://schemas.openxmlformats.org/wordprocessingml/2006/main">
        <w:t xml:space="preserve">2. די אמונה פון גאָט צו מקיים זיין הבטחות</w:t>
      </w:r>
    </w:p>
    <w:p/>
    <w:p>
      <w:r xmlns:w="http://schemas.openxmlformats.org/wordprocessingml/2006/main">
        <w:t xml:space="preserve">1. מתיא 7: 11-7 - פרעגן, זוכן, און קלאַפּן</w:t>
      </w:r>
    </w:p>
    <w:p/>
    <w:p>
      <w:r xmlns:w="http://schemas.openxmlformats.org/wordprocessingml/2006/main">
        <w:t xml:space="preserve">2. העברעווס 11: 1-3 - אמונה איז די פארזיכערונג פון טינגז וואָס איר האָפֿן פֿאַר, די איבערצייגונג פון זאכן וואָס זענען נישט געזען</w:t>
      </w:r>
    </w:p>
    <w:p/>
    <w:p>
      <w:r xmlns:w="http://schemas.openxmlformats.org/wordprocessingml/2006/main">
        <w:t xml:space="preserve">/21:15 און די פּלשתּים האָבן נאָך װידער געהאַט מלחמה מיט ישׂראל; און דוד האָט אַראָפּגענידערט, און זײַנע קנעכט מיט אים, און האָבן מלחמה געהאַלטן אַקעגן די פּלשתּים;</w:t>
      </w:r>
    </w:p>
    <w:p/>
    <w:p>
      <w:r xmlns:w="http://schemas.openxmlformats.org/wordprocessingml/2006/main">
        <w:t xml:space="preserve">דָוִד אוּן זייַנע קנעכט זענען אַראָפּגעגאַנגען צו קעמפן קעגן די פּלשתּים, אָבער דוד האָט זיך שוואך געוואָרן.</w:t>
      </w:r>
    </w:p>
    <w:p/>
    <w:p>
      <w:r xmlns:w="http://schemas.openxmlformats.org/wordprocessingml/2006/main">
        <w:t xml:space="preserve">1. גאָט ס שטאַרקייט אין שוואַכקייַט (2 קאָרינטהיאַנס 12:9-10)</w:t>
      </w:r>
    </w:p>
    <w:p/>
    <w:p>
      <w:r xmlns:w="http://schemas.openxmlformats.org/wordprocessingml/2006/main">
        <w:t xml:space="preserve">2. די מאַכט פון תפילה (יעקב 5: 18-16)</w:t>
      </w:r>
    </w:p>
    <w:p/>
    <w:p>
      <w:r xmlns:w="http://schemas.openxmlformats.org/wordprocessingml/2006/main">
        <w:t xml:space="preserve">1. סאַם 18:1-2 - איך ליבע דיר, האר, מיין שטאַרקייט. גאָט איז מײַן פֿעלדז, מײַן פֿעסטונג און מײַן מציל; מײַן גאָט איז מײַן פֿעלדז, אין װעמען איך זוך זיך אין אים.</w:t>
      </w:r>
    </w:p>
    <w:p/>
    <w:p>
      <w:r xmlns:w="http://schemas.openxmlformats.org/wordprocessingml/2006/main">
        <w:t xml:space="preserve">2. ישעיה 40:29 - ער גיט מאַכט צו די שוואַך און שטאַרקייט צו די קויכעס.</w:t>
      </w:r>
    </w:p>
    <w:p/>
    <w:p>
      <w:r xmlns:w="http://schemas.openxmlformats.org/wordprocessingml/2006/main">
        <w:t xml:space="preserve">/21:16 און ישבֿיבֿנוב, װאָס איז געװען פֿון די קינדער פֿון דעם ריז, װאָס די וואָג פֿון זײַן שפּיז האָט געװיגט דרײַ הונדערט שֶקל קופּער, און ער איז אָנגעגורט מיט אַ נײַער שװערד, און האָט געמײנט צו הרגענען דָוִדן.</w:t>
      </w:r>
    </w:p>
    <w:p/>
    <w:p>
      <w:r xmlns:w="http://schemas.openxmlformats.org/wordprocessingml/2006/main">
        <w:t xml:space="preserve">ישביבענוב, א קינד פון דעם ריז, האט אנגעהויבן א שפּיז וואס האט געוואויגט 300 שקל קופער און איז געווען באוואפנט מיט א נייער שווערד. ער האט פרובירט צו טייטן דוד.</w:t>
      </w:r>
    </w:p>
    <w:p/>
    <w:p>
      <w:r xmlns:w="http://schemas.openxmlformats.org/wordprocessingml/2006/main">
        <w:t xml:space="preserve">1. די דיינדזשערז פון שטאָלץ און גאַדלעס</w:t>
      </w:r>
    </w:p>
    <w:p/>
    <w:p>
      <w:r xmlns:w="http://schemas.openxmlformats.org/wordprocessingml/2006/main">
        <w:t xml:space="preserve">2. די מאַכט פון אמונה און מוט אין שווער צייט</w:t>
      </w:r>
    </w:p>
    <w:p/>
    <w:p>
      <w:r xmlns:w="http://schemas.openxmlformats.org/wordprocessingml/2006/main">
        <w:t xml:space="preserve">1. משלי 16:18: "שטאלץ גייט פאר חורבן, און אַ הויך גייסט פֿאַר אַ פאַל."</w:t>
      </w:r>
    </w:p>
    <w:p/>
    <w:p>
      <w:r xmlns:w="http://schemas.openxmlformats.org/wordprocessingml/2006/main">
        <w:t xml:space="preserve">2. עפעזיאַנס 6: 10-17: "ענדלעך, מיין ברידער, זייט שטאַרק אין די האר, און אין די מאַכט פון זיין מאַכט. אָנטאָן די גאנצע פאנצער פון גאָט, אַז איר זאל זיין ביכולת צו שטיין קעגן די ווילז פון דעם שטן. ."</w:t>
      </w:r>
    </w:p>
    <w:p/>
    <w:p>
      <w:r xmlns:w="http://schemas.openxmlformats.org/wordprocessingml/2006/main">
        <w:t xml:space="preserve">/21:17 און אַבֿישי דער זון פֿון צרוּיָהן האָט אים געהיט, און האָט געשלאָגן דעם פּלִשתּי, און אים דערהרגעט. האָבן די מענער פֿון דָוִדן אים געשװאָרן, אַזױ צו זאָגן: זאָלסט מער ניט אַרױסגײן מיט אונדז אין מלחמה, כּדי זאָלסט ניט פֿאַרלעשן דאָס ליכט פֿון ישׂראל.</w:t>
      </w:r>
    </w:p>
    <w:p/>
    <w:p>
      <w:r xmlns:w="http://schemas.openxmlformats.org/wordprocessingml/2006/main">
        <w:t xml:space="preserve">אבישי ראטעוועט דוד פון א פלשתי און די מענער פון דוד שווערן אז דוד וועט מער נישט גיין אין מלחמה צו באשיצן דאס ליכט פון ישראל.</w:t>
      </w:r>
    </w:p>
    <w:p/>
    <w:p>
      <w:r xmlns:w="http://schemas.openxmlformats.org/wordprocessingml/2006/main">
        <w:t xml:space="preserve">1. די מאַכט פון ראַטעווען: ווי גאָט ניצט מענטשן צו ראַטעווען אונדז.</w:t>
      </w:r>
    </w:p>
    <w:p/>
    <w:p>
      <w:r xmlns:w="http://schemas.openxmlformats.org/wordprocessingml/2006/main">
        <w:t xml:space="preserve">2. די מוט און שטאַרקייט פון קהל: ווי אנדערע שטיצן אונדז אין שווער צייט.</w:t>
      </w:r>
    </w:p>
    <w:p/>
    <w:p>
      <w:r xmlns:w="http://schemas.openxmlformats.org/wordprocessingml/2006/main">
        <w:t xml:space="preserve">1. 2 שמואל 21:17</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/21:18 און עס איז געװען נאָך דעם, איז װידער געװען אַ מלחמה מיט די פּלִשתּים אין גוֹב, און סִבְכַי דער חושתי האָט געשלאָגן סָף, װאָס איז געװען פֿון די זין פֿון דעם ריז.</w:t>
      </w:r>
    </w:p>
    <w:p/>
    <w:p>
      <w:r xmlns:w="http://schemas.openxmlformats.org/wordprocessingml/2006/main">
        <w:t xml:space="preserve">עס איז געווען אַ מלחמה צווישן די ישראל און די פלשתים אין גוב, און סיבכיי דער חושתי האָט געהרגעט סאַפ, איינער פון די זין פון דעם ריז.</w:t>
      </w:r>
    </w:p>
    <w:p/>
    <w:p>
      <w:r xmlns:w="http://schemas.openxmlformats.org/wordprocessingml/2006/main">
        <w:t xml:space="preserve">1. גאָט ס שטאַרקייַט איז געמאכט גאנץ אין אונדזער שוואַכקייַט.</w:t>
      </w:r>
    </w:p>
    <w:p/>
    <w:p>
      <w:r xmlns:w="http://schemas.openxmlformats.org/wordprocessingml/2006/main">
        <w:t xml:space="preserve">2. מיר קענען באַקומען קיין שטערונג דורך אמונה, מוט, און צוטרוי אויף גאָט.</w:t>
      </w:r>
    </w:p>
    <w:p/>
    <w:p>
      <w:r xmlns:w="http://schemas.openxmlformats.org/wordprocessingml/2006/main">
        <w:t xml:space="preserve">1. 2 קאָרינטהיאַנס 12:9, "אבער ער האט געזאגט צו מיר, 'מייַן חן איז גענוג פֿאַר דיר, פֿאַר מיין מאַכט איז געמאכט שליימעסדיק אין שוואַכקייַט."</w:t>
      </w:r>
    </w:p>
    <w:p/>
    <w:p>
      <w:r xmlns:w="http://schemas.openxmlformats.org/wordprocessingml/2006/main">
        <w:t xml:space="preserve">2. ישעיהו 41:10, "דעריבער האָבן ניט מורא, ווייַל איך בין מיט דיר; טאָן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/21:19 און עס איז װידער געװען אַ מלחמה אין גוֹב מיט די פּלשתּים, װוּ אלחנן דער זון פֿון יַעֲרָגִים, אַ בית-לחמי, האָט דערהרגעט דעם ברודער פֿון גוֹליָת דעם גַת, װאָס דער שטעקן פֿון זײַן שפּיז איז געװען אַזױ װי אַ װעבערבעל.</w:t>
      </w:r>
    </w:p>
    <w:p/>
    <w:p>
      <w:r xmlns:w="http://schemas.openxmlformats.org/wordprocessingml/2006/main">
        <w:t xml:space="preserve">אלחנן , א בית לחם , האט געקעמפט קעגן די פלשתים אין גוב און האט דערהרגעט דעם ברודער פון גוליית , וועמעס שפּיז איז געווען גרויס ווי א וועבער שטראל .</w:t>
      </w:r>
    </w:p>
    <w:p/>
    <w:p>
      <w:r xmlns:w="http://schemas.openxmlformats.org/wordprocessingml/2006/main">
        <w:t xml:space="preserve">1. מיר קענען העכערונג צו די אַרויסרופן און נעמען אויף שווער טאַסקס וואָס גאָט גיט אונדז מיט.</w:t>
      </w:r>
    </w:p>
    <w:p/>
    <w:p>
      <w:r xmlns:w="http://schemas.openxmlformats.org/wordprocessingml/2006/main">
        <w:t xml:space="preserve">2. דורך אמונה און צוטרוי אין גאָט, מיר קענען באַקומען קיין שטערונג.</w:t>
      </w:r>
    </w:p>
    <w:p/>
    <w:p>
      <w:r xmlns:w="http://schemas.openxmlformats.org/wordprocessingml/2006/main">
        <w:t xml:space="preserve">1. יהושע / 1:9 האָבּ איך דיר ניט באַפֿוילן? זייט שטאַרק און שטאַרק, זאָלסט ניט מורא האָבן, ניט דערשראָקן, וואָרעם יהוה דײַן גאָט װעט זײַן מיט דיר װוּ נאָר דו גײסט.</w:t>
      </w:r>
    </w:p>
    <w:p/>
    <w:p>
      <w:r xmlns:w="http://schemas.openxmlformats.org/wordprocessingml/2006/main">
        <w:t xml:space="preserve">2. ישעיהו 41:10, "דעריבער האָבן ניט מורא, ווייַל איך בין מיט דיר; טאָן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/21:20 און עס איז נאָך געװען אַ מלחמה אין גַת, װוּ איז געװען אַ גרױסער מאַן, װאָס האָט געהאַט אױף יעדער האַנט זעקס פֿינגער, און אױף איטלעכן פֿיס זעקס פֿעסן, פֿיר און צװאַנציק אין צאָל; און ער איז אויך געבוירן געוואָרן צום ריז.</w:t>
      </w:r>
    </w:p>
    <w:p/>
    <w:p>
      <w:r xmlns:w="http://schemas.openxmlformats.org/wordprocessingml/2006/main">
        <w:t xml:space="preserve">אין דער שלאַכט פון גת איז געפונען אַ ריז מיט זעקס פינגער און זעקס טאָעס אויף יעדער האַנט און פֿיס.</w:t>
      </w:r>
    </w:p>
    <w:p/>
    <w:p>
      <w:r xmlns:w="http://schemas.openxmlformats.org/wordprocessingml/2006/main">
        <w:t xml:space="preserve">1. גאָט איז דער איינער וואס באשאפן און סוסטאַינס אונדז אַלע, קיין ענין צי מיר זענען גרויס אָדער קליין. 2. מיר זאָלן זיך נישט דערשרעקן פֿון די וואָס זענען אַנדערש פֿון אונדז, נאָר זאָלן אַנשטאָט זוכן צו פֿאַרשטיין זיי און זייערע דערציילונגען.</w:t>
      </w:r>
    </w:p>
    <w:p/>
    <w:p>
      <w:r xmlns:w="http://schemas.openxmlformats.org/wordprocessingml/2006/main">
        <w:t xml:space="preserve">1. גענעסיס 1:27 - "אזוי גאָט באשאפן מענטשהייַט אין זיין בילד, אין דעם בילד פון גאָט ער באשאפן זיי; זכר און ווייַבלעך ער באשאפן זיי." 2. רוימער 12:18 - "אויב עס איז מעגלעך, ווי ווייַט ווי עס דעפּענדס אויף איר, לעבן אין שלום מיט אַלעמען."</w:t>
      </w:r>
    </w:p>
    <w:p/>
    <w:p>
      <w:r xmlns:w="http://schemas.openxmlformats.org/wordprocessingml/2006/main">
        <w:t xml:space="preserve">/21:21 און װי ער האָט געשלאָגן ישׂראל, האָט אים יהונתן דער זון פֿון שִמעָהן דעם ברודער פֿון דודן געטײט.</w:t>
      </w:r>
    </w:p>
    <w:p/>
    <w:p>
      <w:r xmlns:w="http://schemas.openxmlformats.org/wordprocessingml/2006/main">
        <w:t xml:space="preserve">יהונתן, דער ברודער פון דודן, האט דערהרגעט א מאן וואס האט געשלאגן ישראל.</w:t>
      </w:r>
    </w:p>
    <w:p/>
    <w:p>
      <w:r xmlns:w="http://schemas.openxmlformats.org/wordprocessingml/2006/main">
        <w:t xml:space="preserve">1. מיר זאָל שטענדיק צוטרוי אין גאָט און בלייַבן געטרייַ צו אים.</w:t>
      </w:r>
    </w:p>
    <w:p/>
    <w:p>
      <w:r xmlns:w="http://schemas.openxmlformats.org/wordprocessingml/2006/main">
        <w:t xml:space="preserve">2. מיר זענען גערופן צו שטיין אַרויף און באַשיצן גאָט 'ס מענטשן.</w:t>
      </w:r>
    </w:p>
    <w:p/>
    <w:p>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2. 2 טשראָניקלעס 20:15 "דו זאלסט נישט זיין דערשראָקן אָדער דיסקערידזשד ווייַל פון דעם וואַסט אַרמיי. פֿאַר די שלאַכט איז נישט דייַן, אָבער גאָט ס."</w:t>
      </w:r>
    </w:p>
    <w:p/>
    <w:p>
      <w:r xmlns:w="http://schemas.openxmlformats.org/wordprocessingml/2006/main">
        <w:t xml:space="preserve">/21:22 די דאָזיקע פֿיר זײַנען געבאָרן געװאָרן צום ריז אין גַת, און זײַנען געפֿאַלן דורך דער האַנט פֿון דָוִדן, און דורך דער האַנט פֿון זײַנע קנעכט.</w:t>
      </w:r>
    </w:p>
    <w:p/>
    <w:p>
      <w:r xmlns:w="http://schemas.openxmlformats.org/wordprocessingml/2006/main">
        <w:t xml:space="preserve">דָוִד אוּן זייַנע קנעכט האבן געהרגעט פיר ריזן אין גת.</w:t>
      </w:r>
    </w:p>
    <w:p/>
    <w:p>
      <w:r xmlns:w="http://schemas.openxmlformats.org/wordprocessingml/2006/main">
        <w:t xml:space="preserve">1. די שטאַרקייט פון אונדזער אמונה: אָוווערקאַמינג דזשייאַנץ</w:t>
      </w:r>
    </w:p>
    <w:p/>
    <w:p>
      <w:r xmlns:w="http://schemas.openxmlformats.org/wordprocessingml/2006/main">
        <w:t xml:space="preserve">2. די מאַכט פון גאָט: דערגרייכן נצחון איבער די אוממעגלעך</w:t>
      </w:r>
    </w:p>
    <w:p/>
    <w:p>
      <w:r xmlns:w="http://schemas.openxmlformats.org/wordprocessingml/2006/main">
        <w:t xml:space="preserve">1. 1 קאָרינטהיאַנס 15:57-58 - אבער דאַנקען זיין צו גאָט, וואס גיט אונדז די נצחון דורך אונדזער האר יאָשקע המשיח.</w:t>
      </w:r>
    </w:p>
    <w:p/>
    <w:p>
      <w:r xmlns:w="http://schemas.openxmlformats.org/wordprocessingml/2006/main">
        <w:t xml:space="preserve">2. רוימער 8:37-39 - ניין, אין אַלע די זאכן מיר זענען מער ווי קאַנגקערערז דורך אים וואס ליב געהאט אונדז.</w:t>
      </w:r>
    </w:p>
    <w:p/>
    <w:p>
      <w:r xmlns:w="http://schemas.openxmlformats.org/wordprocessingml/2006/main">
        <w:t xml:space="preserve">2 שמואל קאַפּיטל 22 איז אַ סאַם פון לויב און דאנק וואָס דוד פארפאסט צו פייַערן גאָט 'ס געולע און געטרייַשאַפט איבער זיין לעבן.</w:t>
      </w:r>
    </w:p>
    <w:p/>
    <w:p>
      <w:r xmlns:w="http://schemas.openxmlformats.org/wordprocessingml/2006/main">
        <w:t xml:space="preserve">1סט פּאַראַגראַף: דוד הייבט מיט דערקלערן זיין ליבע פֿאַר די האר, וועמען ער אנערקענט ווי זיין שטיין, פעסטונג און מציל (2 שמואל 22: 3-1). ער לויבט גאָט ווי זיין שילד און פעסטונג אין וועמען ער נעמט אָפּדאַך.</w:t>
      </w:r>
    </w:p>
    <w:p/>
    <w:p>
      <w:r xmlns:w="http://schemas.openxmlformats.org/wordprocessingml/2006/main">
        <w:t xml:space="preserve">2nd פּאַראַגראַף: דוד באשרייבט לעבעדיק די פּערילז ער פייסט אין לעבן, אַרייַנגערעכנט טויט, סאַראָוז, פלאַדז פון צעשטערונג, און שונאים וואָס טרעטאַנד אים (2 שמואל 22: 6-4). אין נויט האט ער גערופן גאט הילף.</w:t>
      </w:r>
    </w:p>
    <w:p/>
    <w:p>
      <w:r xmlns:w="http://schemas.openxmlformats.org/wordprocessingml/2006/main">
        <w:t xml:space="preserve">3rd פּאַראַגראַף: דוד דערציילט ווי גאָט אפגערופן צו זיין געשריי דורך שאַקינג די ערד, פּאַרטינג די הימלען מיט רויך און פייַער (2 שמואל 22: 16-7). גאָט האָט געדונער פֿון הימל און אים מציל געװען פֿון זײַנע פֿײַנט.</w:t>
      </w:r>
    </w:p>
    <w:p/>
    <w:p>
      <w:r xmlns:w="http://schemas.openxmlformats.org/wordprocessingml/2006/main">
        <w:t xml:space="preserve">4 פּאַראַגראַף: דוד שילדערט גאָט 'ס אריינמישונג ניצן שטאַרק ימאַדזשרי אַזאַ ווי אַראָוז פון בליץ צעוואָרפן זיין פאָוז, די טשאַנאַלז פון די ים זייַענדיק יקספּאָוזד, און גאָט רעסקיוינג אים פון גוואַלדיק וואסערן (2 שמואל 22: 20-17).</w:t>
      </w:r>
    </w:p>
    <w:p/>
    <w:p>
      <w:r xmlns:w="http://schemas.openxmlformats.org/wordprocessingml/2006/main">
        <w:t xml:space="preserve">5טע פּאַראַגראַף: דוד לויבט גאָט פֿאַר זיין גערעכטיקייט צו אים. ער אנערקענט אַז עס איז ווייַל פון זיין אייגן גערעכטיקייט אַז גאָט האט באַלוינט אים אַקאָרדינגלי (2 שמואל 22: 25-21).</w:t>
      </w:r>
    </w:p>
    <w:p/>
    <w:p>
      <w:r xmlns:w="http://schemas.openxmlformats.org/wordprocessingml/2006/main">
        <w:t xml:space="preserve">6טער פּאַראַגראַף: דוד דערקלערט אַז מיט גאָט 'ס הילף ער קענען באַקומען קיין פייַנט. ער באשרייבט ווי די האר יקוויפּס אים מיט שטאַרקייט פֿאַר שלאַכט און ינייבאַלז אים צו נאָכגיין און באַזיגן די וואס העכערונג קעגן אים (2 שמואל 22: 30-26).</w:t>
      </w:r>
    </w:p>
    <w:p/>
    <w:p>
      <w:r xmlns:w="http://schemas.openxmlformats.org/wordprocessingml/2006/main">
        <w:t xml:space="preserve">7 פּאַראַגראַף: דוד אַפפירמז אַז עס איז בלויז דורך גאָט 'ס גיידאַנס אַז ער קענען דערגרייכן נצחון. ער קרעדיץ די האר פֿאַר לערנען אים בקיעס אין וואָרפער און פּראַטעקטינג אים ווי אַ שילד (2 שמואל 22: 37-31).</w:t>
      </w:r>
    </w:p>
    <w:p/>
    <w:p>
      <w:r xmlns:w="http://schemas.openxmlformats.org/wordprocessingml/2006/main">
        <w:t xml:space="preserve">8טה פּאַראַגראַף: דוד לויבן גאָט ווי אַ מקור פון שטאַרקייַט וואָס ינייבאַלז אים צו שפּרינגען איבער ווענט. ער אַטריביוץ אַלע הצלחה אין שלאַכט צו די האר ס שטיצן (2 שמואל 22: 46-38).</w:t>
      </w:r>
    </w:p>
    <w:p/>
    <w:p>
      <w:r xmlns:w="http://schemas.openxmlformats.org/wordprocessingml/2006/main">
        <w:t xml:space="preserve">9 פּאַראַגראַף: די קאַפּיטל ענדיקט זיך מיט אַ דערקענטעניש פון געטלעך נעקאָמע קעגן שונאים. דוד יקספּרעסאַז דאנקבארקייט צו גאָט פֿאַר דעליווערינג אים פון פרעמד אומות 'דריקונג (2 שמואל 22: 51-47).</w:t>
      </w:r>
    </w:p>
    <w:p/>
    <w:p>
      <w:r xmlns:w="http://schemas.openxmlformats.org/wordprocessingml/2006/main">
        <w:t xml:space="preserve">אין קיצער, קאַפּיטל צוויי און צוואנציק פון שמואל ב גיט אַ סאַם פון לויב פארפאסט דורך דוד המלך, דוד סעלאַברייץ גאָט ס ישועה אין זיין לעבן. ער דיפּיקס פאַרשידן פּערילס פייסט, און ווי ער גערופן אויף גאָט, גאָט ריספּאַנדז מיט גוואַלדיק אקטן, שאַקינג ערד, פּאַרטינג הימל, און דעליווערינג פון שונאים, דוד יקנאַלידזשז געטלעך גערעכטיקייט און אַטריביוץ נצחון צו די האר. ער יקספּרעסאַז דאנקבארקייט פֿאַר שוץ און גיידאַנס אין שלאַכט, אין קיצער, טשאַפּטער כיילייץ טעמעס פון צוטרוי, דאנקבארקייט, געטלעך אריינמישונג, און עמפאַסייזיז צוטרוי אויף גאָט אין צייט פון קאָנפליקט.</w:t>
      </w:r>
    </w:p>
    <w:p/>
    <w:p>
      <w:r xmlns:w="http://schemas.openxmlformats.org/wordprocessingml/2006/main">
        <w:t xml:space="preserve">/22:1 און דוד האָט גערעדט צו גאָט די װערטער פֿון דעם דאָזיקן געזאַנג אין דעם טאָג װאָס גאָט האָט אים מציל געװען פֿון דער האַנט פֿון אַלע זײַנע פֿײַנט, און פֿון דער האַנט פֿון שָאולן.</w:t>
      </w:r>
    </w:p>
    <w:p/>
    <w:p>
      <w:r xmlns:w="http://schemas.openxmlformats.org/wordprocessingml/2006/main">
        <w:t xml:space="preserve">דוד אָפפערס אַ געזאַנג פון לויב צו די האר נאָך זיין מציל פון זיין פיינט און שאול.</w:t>
      </w:r>
    </w:p>
    <w:p/>
    <w:p>
      <w:r xmlns:w="http://schemas.openxmlformats.org/wordprocessingml/2006/main">
        <w:t xml:space="preserve">1. לאָמיר דאַנקען גאָט פֿאַר זיין ישועה.</w:t>
      </w:r>
    </w:p>
    <w:p/>
    <w:p>
      <w:r xmlns:w="http://schemas.openxmlformats.org/wordprocessingml/2006/main">
        <w:t xml:space="preserve">2. גאָט וועט שטענדיק זיין דאָרט צו באַשיצן אונדז אין שווער צייט.</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/22:2 האָט ער געזאָגט: גאָט איז מײַן פֿעלדז, און מײַן פֿעסטונג, און מײַן מציל;</w:t>
      </w:r>
    </w:p>
    <w:p/>
    <w:p>
      <w:r xmlns:w="http://schemas.openxmlformats.org/wordprocessingml/2006/main">
        <w:t xml:space="preserve">דער האר איז אַ שטיין צו באַשיצן אונדז, אַ פעסטונג צו ונטערהאַלטן אונדז, און אַ דעליווערער צו ראַטעווען אונדז.</w:t>
      </w:r>
    </w:p>
    <w:p/>
    <w:p>
      <w:r xmlns:w="http://schemas.openxmlformats.org/wordprocessingml/2006/main">
        <w:t xml:space="preserve">1. גאָט איז אונדזער שטיין - סאַם 18:2</w:t>
      </w:r>
    </w:p>
    <w:p/>
    <w:p>
      <w:r xmlns:w="http://schemas.openxmlformats.org/wordprocessingml/2006/main">
        <w:t xml:space="preserve">2. גאָט איז אונדזער דעליווערער - סאַם 34:17</w:t>
      </w:r>
    </w:p>
    <w:p/>
    <w:p>
      <w:r xmlns:w="http://schemas.openxmlformats.org/wordprocessingml/2006/main">
        <w:t xml:space="preserve">1. סאַם 18:2 -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2. סאַם 34:17 - די צדיקים שרייען, און די האר הערט, און מציל זיי פון אַלע זייער צרות.</w:t>
      </w:r>
    </w:p>
    <w:p/>
    <w:p>
      <w:r xmlns:w="http://schemas.openxmlformats.org/wordprocessingml/2006/main">
        <w:t xml:space="preserve">/22:3 דער גאָט פֿון מײַן פֿעלדז; אויף אים וועל איך זיך פֿאַרזיכערן: ער איז מיין שילד און דער האָרן פון מיין ישועה, מיין הויך טורעם, און מיין אָפּדאַך, מיין ישועה; דו היט מיך פון גוואַלד.</w:t>
      </w:r>
    </w:p>
    <w:p/>
    <w:p>
      <w:r xmlns:w="http://schemas.openxmlformats.org/wordprocessingml/2006/main">
        <w:t xml:space="preserve">דוד יקספּרעסאַז זיין צוטרוי אין גאָט, וואס איז זיין שילד, ישועה, אָפּדאַך און גואל פון אַלע גוואַלד.</w:t>
      </w:r>
    </w:p>
    <w:p/>
    <w:p>
      <w:r xmlns:w="http://schemas.openxmlformats.org/wordprocessingml/2006/main">
        <w:t xml:space="preserve">1. צוטרוי אין גאָט בעשאַס טראַבאַלינג צייט</w:t>
      </w:r>
    </w:p>
    <w:p/>
    <w:p>
      <w:r xmlns:w="http://schemas.openxmlformats.org/wordprocessingml/2006/main">
        <w:t xml:space="preserve">2. די פּראָווען פּראַטעקשאַן פון גאָט</w:t>
      </w:r>
    </w:p>
    <w:p/>
    <w:p>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2. ישעיה 41:10 "דעריבער האָבן ניט מורא, פֿאַר איך בין מיט דיר; טאָן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/22:4 איך װעל רופֿן צו גאָט, װאָס איז װערט צו געלויבט װערן, און איך װעל ניצול װערן פֿון מײַנע פֿײַנט.</w:t>
      </w:r>
    </w:p>
    <w:p/>
    <w:p>
      <w:r xmlns:w="http://schemas.openxmlformats.org/wordprocessingml/2006/main">
        <w:t xml:space="preserve">אין 2 שמואל 22: 4, דוד ינקעראַדזשאַז זיין צוהערערס צו רופן אויף די האר, וואָס איז ווערט פון לויב, אין סדר צו זיין געראטעוועט פון שונאים.</w:t>
      </w:r>
    </w:p>
    <w:p/>
    <w:p>
      <w:r xmlns:w="http://schemas.openxmlformats.org/wordprocessingml/2006/main">
        <w:t xml:space="preserve">1. די מאַכט פון לויב: ווי צו באַקומען ישועה פון שונאים</w:t>
      </w:r>
    </w:p>
    <w:p/>
    <w:p>
      <w:r xmlns:w="http://schemas.openxmlformats.org/wordprocessingml/2006/main">
        <w:t xml:space="preserve">2. ווערט פון לויב: פארוואס מיר זאָל רופן אויף די האר</w:t>
      </w:r>
    </w:p>
    <w:p/>
    <w:p>
      <w:r xmlns:w="http://schemas.openxmlformats.org/wordprocessingml/2006/main">
        <w:t xml:space="preserve">1. סאַם 18:3 איך וועל רופן צו די האר, וואָס איז ווערט צו זיין געלויבט: אַזוי איך וועל ניצול ווערן פון מיין פיינט.</w:t>
      </w:r>
    </w:p>
    <w:p/>
    <w:p>
      <w:r xmlns:w="http://schemas.openxmlformats.org/wordprocessingml/2006/main">
        <w:t xml:space="preserve">2. רוימער 10:13 פֿאַר ווער סע וועט רופן אויף דעם נאָמען פון די האר וועט געראטעוועט ווערן.</w:t>
      </w:r>
    </w:p>
    <w:p/>
    <w:p>
      <w:r xmlns:w="http://schemas.openxmlformats.org/wordprocessingml/2006/main">
        <w:t xml:space="preserve">/22:5 װען די כװאַליעס פֿון טױט האָבן מיך אַרומגערינגלט, האָבן מיך די מבול פֿון רשעים מפחד געמאַכט;</w:t>
      </w:r>
    </w:p>
    <w:p/>
    <w:p>
      <w:r xmlns:w="http://schemas.openxmlformats.org/wordprocessingml/2006/main">
        <w:t xml:space="preserve">דער פּסאַלמיסט יקספּיריאַנסט מורא ווען פייסינג טויט און רשעים מענטשן.</w:t>
      </w:r>
    </w:p>
    <w:p/>
    <w:p>
      <w:r xmlns:w="http://schemas.openxmlformats.org/wordprocessingml/2006/main">
        <w:t xml:space="preserve">1. אָוווערקאַמינג מורא מיט אמונה אין גאָט - 2 טימאטעאוס 1:7</w:t>
      </w:r>
    </w:p>
    <w:p/>
    <w:p>
      <w:r xmlns:w="http://schemas.openxmlformats.org/wordprocessingml/2006/main">
        <w:t xml:space="preserve">2. די מאַכט פון תפילה אין ומרויק צייט - יעקב 1: 2-4</w:t>
      </w:r>
    </w:p>
    <w:p/>
    <w:p>
      <w:r xmlns:w="http://schemas.openxmlformats.org/wordprocessingml/2006/main">
        <w:t xml:space="preserve">1. סאַם 18: 4-5 - דער פּסאַלמיסט טראַסץ אין די האר און געפינט שטאַרקייט</w:t>
      </w:r>
    </w:p>
    <w:p/>
    <w:p>
      <w:r xmlns:w="http://schemas.openxmlformats.org/wordprocessingml/2006/main">
        <w:t xml:space="preserve">2. סאַם 34:17-19 - גאָט הערט די געשרייען פון די צדיקים און באַפרייַען זיי פון זייער פירז</w:t>
      </w:r>
    </w:p>
    <w:p/>
    <w:p>
      <w:r xmlns:w="http://schemas.openxmlformats.org/wordprocessingml/2006/main">
        <w:t xml:space="preserve">/22:6 די צער פֿון גיהנום האָבן מיך אַרומגערינגלט; די שטראַלן פֿון טויט האָבן מיך אָפּגעהאַלטן;</w:t>
      </w:r>
    </w:p>
    <w:p/>
    <w:p>
      <w:r xmlns:w="http://schemas.openxmlformats.org/wordprocessingml/2006/main">
        <w:t xml:space="preserve">דוד דערקלערט אַז ער איז געווען סעראַונדאַד דורך די סאַראָוז פון גיהנום און פּריווענטיד דורך די סטראָקעס פון טויט.</w:t>
      </w:r>
    </w:p>
    <w:p/>
    <w:p>
      <w:r xmlns:w="http://schemas.openxmlformats.org/wordprocessingml/2006/main">
        <w:t xml:space="preserve">1. די געפאַר פון זינד און ווי עס קענען ברענגען אונדז צו אונדזער ניז.</w:t>
      </w:r>
    </w:p>
    <w:p/>
    <w:p>
      <w:r xmlns:w="http://schemas.openxmlformats.org/wordprocessingml/2006/main">
        <w:t xml:space="preserve">2. גאָט ס שוץ און גאולה פון אונדז פון אונדזער אייגן דעסטרוקטיווע וועגן.</w:t>
      </w:r>
    </w:p>
    <w:p/>
    <w:p>
      <w:r xmlns:w="http://schemas.openxmlformats.org/wordprocessingml/2006/main">
        <w:t xml:space="preserve">1. תהלים 18:5, די צער פון שאול האָט מיך אַרומגערינגלט; די שטראַלן פֿון טויט האָבן מיר געטראָפֿן.</w:t>
      </w:r>
    </w:p>
    <w:p/>
    <w:p>
      <w:r xmlns:w="http://schemas.openxmlformats.org/wordprocessingml/2006/main">
        <w:t xml:space="preserve">2.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/22:7 אין מײַן צרה האָב איך גערופֿן צו יהוה, און איך האָב געשריען צו מײַן גאָט, און ער האָט געהערט מײַן קָול פֿון זײַן טעמפּל, און מײַן געשרײ איז אַרײַן אין זײַנע אױערן.</w:t>
      </w:r>
    </w:p>
    <w:p/>
    <w:p>
      <w:r xmlns:w="http://schemas.openxmlformats.org/wordprocessingml/2006/main">
        <w:t xml:space="preserve">אין א צייט פון נויט, האט דער בעל תהלים אויסגערופן צו גאט פאר הילף און גאט האט געענטפערט פון זיין בית המקדש, הערענדיג די תהילים וויינען.</w:t>
      </w:r>
    </w:p>
    <w:p/>
    <w:p>
      <w:r xmlns:w="http://schemas.openxmlformats.org/wordprocessingml/2006/main">
        <w:t xml:space="preserve">1. אַ רוף פֿאַר הילף: געפֿינען טרייסט און האָפענונג אין צייט פון נויט</w:t>
      </w:r>
    </w:p>
    <w:p/>
    <w:p>
      <w:r xmlns:w="http://schemas.openxmlformats.org/wordprocessingml/2006/main">
        <w:t xml:space="preserve">2. דער האר הערט אונדזער געשרייען: פאַרזיכערונג אין די צווישן פון בעהאָלע</w:t>
      </w:r>
    </w:p>
    <w:p/>
    <w:p>
      <w:r xmlns:w="http://schemas.openxmlformats.org/wordprocessingml/2006/main">
        <w:t xml:space="preserve">1. סאַם 18:6 - אין מיין נויט איך גערופֿן צו דעם האר, און איך רוף צו מיין גאָט, און ער געהערט מיין קול פון זיין טעמפּל, און מיין געשריי איז געקומען פֿאַר אים, אַפֿילו אין זיין אויערן.</w:t>
      </w:r>
    </w:p>
    <w:p/>
    <w:p>
      <w:r xmlns:w="http://schemas.openxmlformats.org/wordprocessingml/2006/main">
        <w:t xml:space="preserve">ישעיהו 65:24 - און עס וועט זיין, איידער זיי רופן, איך וועל ענטפֿערן; און בשעת זיי רעדן נאָך, וועל איך הערן.</w:t>
      </w:r>
    </w:p>
    <w:p/>
    <w:p>
      <w:r xmlns:w="http://schemas.openxmlformats.org/wordprocessingml/2006/main">
        <w:t xml:space="preserve">/22:8 האָט די ערד געציטערט און געציטערט; די יסודות פֿון הימל האָבן זיך געציטערט און זיך געציטערט, װײַל ער האָט געצערנט.</w:t>
      </w:r>
    </w:p>
    <w:p/>
    <w:p>
      <w:r xmlns:w="http://schemas.openxmlformats.org/wordprocessingml/2006/main">
        <w:t xml:space="preserve">גאָטס כּעס האָט געפֿירט די ערד צו ציטערן און ציטערן, און די יסודות פון הימל צו רירן און טרייסלען.</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רעספּעקט די האר ס אויטאָריטעט</w:t>
      </w:r>
    </w:p>
    <w:p/>
    <w:p>
      <w:r xmlns:w="http://schemas.openxmlformats.org/wordprocessingml/2006/main">
        <w:t xml:space="preserve">1. סאַם 18:7, "דעמאָלט די ערד האט געציטערט און געציטערט, די יסודות פון די בערג האָבן געציטערט און געציטערט, ווייַל ער איז געווען בייז."</w:t>
      </w:r>
    </w:p>
    <w:p/>
    <w:p>
      <w:r xmlns:w="http://schemas.openxmlformats.org/wordprocessingml/2006/main">
        <w:t xml:space="preserve">ישעיהו 13:13, "דעריבער וועל איך מאַכן די הימלען ציטערן, און די ערד וועט טרייסלען פֿון איר אָרט אין דעם גרימצארן פון די האר אלמעכטיקער."</w:t>
      </w:r>
    </w:p>
    <w:p/>
    <w:p>
      <w:r xmlns:w="http://schemas.openxmlformats.org/wordprocessingml/2006/main">
        <w:t xml:space="preserve">/22:9 אַ רױך איז אַרױפֿגעגאַנגען פֿון זײַנע נאָזלעכער, און פֿײַער האָט פֿאַרצערט פֿון זײַן מױל;</w:t>
      </w:r>
    </w:p>
    <w:p/>
    <w:p>
      <w:r xmlns:w="http://schemas.openxmlformats.org/wordprocessingml/2006/main">
        <w:t xml:space="preserve">רױך און פֿײַער זײַנען אַרױסגעגאַנגען פֿון גאָטס נאָזלעכער און מױל, װאָס האָט געברענט די קוילן.</w:t>
      </w:r>
    </w:p>
    <w:p/>
    <w:p>
      <w:r xmlns:w="http://schemas.openxmlformats.org/wordprocessingml/2006/main">
        <w:t xml:space="preserve">1. די מאַכט פון די האר: פֿאַרשטיין די שטאַרקייט פון אונדזער גאָט</w:t>
      </w:r>
    </w:p>
    <w:p/>
    <w:p>
      <w:r xmlns:w="http://schemas.openxmlformats.org/wordprocessingml/2006/main">
        <w:t xml:space="preserve">2. די קדושה פון גאָט: דערפאַרונג זיין מאַדזשעסטי</w:t>
      </w:r>
    </w:p>
    <w:p/>
    <w:p>
      <w:r xmlns:w="http://schemas.openxmlformats.org/wordprocessingml/2006/main">
        <w:t xml:space="preserve">1. ישעיהו 66: 15-16 - פֿאַר, זע, די האר וועט קומען מיט פייַער, און מיט זיין רייַטוואָגן ווי אַ כווערלווינד, צו באַפרייַען זיין גרימצארן מיט גרימצארן, און זיין שטראָף מיט פלאַמען פון פייַער. װאָרום מיט פֿײַער און מיט זײַן שװערד װעט גאָט זיך קריגן מיט אַלע לײַבער, און די דערשלאָגענע פֿון גאָט װעלן זײַן פֿיל.</w:t>
      </w:r>
    </w:p>
    <w:p/>
    <w:p>
      <w:r xmlns:w="http://schemas.openxmlformats.org/wordprocessingml/2006/main">
        <w:t xml:space="preserve">2. שמות 19:18 - און דער באַרג סיני איז אין גאַנצן געווען אויף אַ רויך, ווײַל גאָט האָט אַראָפּגענידערט אויף אים אין פֿײַער;</w:t>
      </w:r>
    </w:p>
    <w:p/>
    <w:p>
      <w:r xmlns:w="http://schemas.openxmlformats.org/wordprocessingml/2006/main">
        <w:t xml:space="preserve">/22:10 און ער האָט זיך געבוקט דעם הימל, און האָט אַראָפּגענידערט; און פֿינצטערניש איז געװען אונטער זײַנע פֿיס.</w:t>
      </w:r>
    </w:p>
    <w:p/>
    <w:p>
      <w:r xmlns:w="http://schemas.openxmlformats.org/wordprocessingml/2006/main">
        <w:t xml:space="preserve">גאָט אַראָפּגענידערט צו ערד און פינצטערניש איז געווען אונטער אים.</w:t>
      </w:r>
    </w:p>
    <w:p/>
    <w:p>
      <w:r xmlns:w="http://schemas.openxmlformats.org/wordprocessingml/2006/main">
        <w:t xml:space="preserve">1. די מאַכט פון גאָט 'ס בייַזייַן</w:t>
      </w:r>
    </w:p>
    <w:p/>
    <w:p>
      <w:r xmlns:w="http://schemas.openxmlformats.org/wordprocessingml/2006/main">
        <w:t xml:space="preserve">2. די וואונדער פון גאָט 'ס מאַדזשעסטי</w:t>
      </w:r>
    </w:p>
    <w:p/>
    <w:p>
      <w:r xmlns:w="http://schemas.openxmlformats.org/wordprocessingml/2006/main">
        <w:t xml:space="preserve">1. סאַם 18:9 ער האָט זיך אויך אַבויגן די הימלען און אַראָפּגענידערט; און פֿינצטערניש איז געװען אונטער זײַנע פֿיס.</w:t>
      </w:r>
    </w:p>
    <w:p/>
    <w:p>
      <w:r xmlns:w="http://schemas.openxmlformats.org/wordprocessingml/2006/main">
        <w:t xml:space="preserve">2. ישעיהו 45:22 קער זיך צו מיר און ווערן געראטעוועט, אַלע די עקן פון דער ערד! פֿאַר איך בין גאָט, און עס איז קיין אנדערע.</w:t>
      </w:r>
    </w:p>
    <w:p/>
    <w:p>
      <w:r xmlns:w="http://schemas.openxmlformats.org/wordprocessingml/2006/main">
        <w:t xml:space="preserve">/22:11 און ער איז געפֿאָרן אױף אַ כּרובֿ, און איז געפֿלױגן, און ער איז געזען געװאָרן אױף די פֿליגלען פֿון װינט.</w:t>
      </w:r>
    </w:p>
    <w:p/>
    <w:p>
      <w:r xmlns:w="http://schemas.openxmlformats.org/wordprocessingml/2006/main">
        <w:t xml:space="preserve">גאָט האָט דערמעגלעכט דָוִדן צו פליען אויף אַ כּרובֿ און זיך זען אויף די פֿליגלען פֿון ווינט.</w:t>
      </w:r>
    </w:p>
    <w:p/>
    <w:p>
      <w:r xmlns:w="http://schemas.openxmlformats.org/wordprocessingml/2006/main">
        <w:t xml:space="preserve">1. די מאַכט פון גאָט אין אונדזער לעבן: ווי גאָט ינייבאַלד דוד צו פליען</w:t>
      </w:r>
    </w:p>
    <w:p/>
    <w:p>
      <w:r xmlns:w="http://schemas.openxmlformats.org/wordprocessingml/2006/main">
        <w:t xml:space="preserve">2. דערפאַרונג גאָט 'ס בייַזייַן: געזען גאָט אויף די פליגל פון די ווינט</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91:4, "ער וועט דעקן דיך מיט זיין פעדערז, און אונטער זיינע פליגל זאָלסטו צוטרוי: זיין אמת וועט זיין דיין שילד און בעקס."</w:t>
      </w:r>
    </w:p>
    <w:p/>
    <w:p>
      <w:r xmlns:w="http://schemas.openxmlformats.org/wordprocessingml/2006/main">
        <w:t xml:space="preserve">/22:12 און ער האָט געמאַכט פֿינצטערנישן רונד אַרום אים, פֿינצטערע װאַסערן, און געדיכטע װאָלקן פֿון הימל.</w:t>
      </w:r>
    </w:p>
    <w:p/>
    <w:p>
      <w:r xmlns:w="http://schemas.openxmlformats.org/wordprocessingml/2006/main">
        <w:t xml:space="preserve">גאָט האָט זיך אַרומגערינגלט מיט פֿינצטערניש, פֿינצטערע װאַסערן און געדיכטע װאָלקן אין הימל.</w:t>
      </w:r>
    </w:p>
    <w:p/>
    <w:p>
      <w:r xmlns:w="http://schemas.openxmlformats.org/wordprocessingml/2006/main">
        <w:t xml:space="preserve">1. ווי גאָט ס פינצטערניש קענען ברענגען אונדז שטאַרקייַט און טרייסט.</w:t>
      </w:r>
    </w:p>
    <w:p/>
    <w:p>
      <w:r xmlns:w="http://schemas.openxmlformats.org/wordprocessingml/2006/main">
        <w:t xml:space="preserve">2. די מאַכט פון גאָט ס שוץ דורך די פינצטערניש.</w:t>
      </w:r>
    </w:p>
    <w:p/>
    <w:p>
      <w:r xmlns:w="http://schemas.openxmlformats.org/wordprocessingml/2006/main">
        <w:t xml:space="preserve">1. סאַם 91:1 - דער וואס וואוינט אין די באַשיצן פון די העכסטן וועט בלייַבן אין די שאָטן פון די אלמעכטיקער.</w:t>
      </w:r>
    </w:p>
    <w:p/>
    <w:p>
      <w:r xmlns:w="http://schemas.openxmlformats.org/wordprocessingml/2006/main">
        <w:t xml:space="preserve">ישעיה 45:3 - איך וועל געבן איר די אוצרות פון פינצטערניש און די פאַרבאָרגן עשירות פון סוד ערטער.</w:t>
      </w:r>
    </w:p>
    <w:p/>
    <w:p>
      <w:r xmlns:w="http://schemas.openxmlformats.org/wordprocessingml/2006/main">
        <w:t xml:space="preserve">/22:13 דורך דעם שײַן פֿאַר אים האָבן זיך אָנגעצונדן פֿײַערקוילן.</w:t>
      </w:r>
    </w:p>
    <w:p/>
    <w:p>
      <w:r xmlns:w="http://schemas.openxmlformats.org/wordprocessingml/2006/main">
        <w:t xml:space="preserve">דוד לויבן גאָט פֿאַר זיין שוץ און שטאַרקייַט, דיסקרייבינג די האר ס בייַזייַן ווי ליכטיק מיט קוילן פון פייַער.</w:t>
      </w:r>
    </w:p>
    <w:p/>
    <w:p>
      <w:r xmlns:w="http://schemas.openxmlformats.org/wordprocessingml/2006/main">
        <w:t xml:space="preserve">1. די שטאַרקייט פון די האר: ווי צו געפֿינען אַ אָפּדאַך אין גאָט 'ס באַשיצן</w:t>
      </w:r>
    </w:p>
    <w:p/>
    <w:p>
      <w:r xmlns:w="http://schemas.openxmlformats.org/wordprocessingml/2006/main">
        <w:t xml:space="preserve">2. די פייער פון די האר: אָנצינדן גאָט ס ליכט אין אונדזער לעבן</w:t>
      </w:r>
    </w:p>
    <w:p/>
    <w:p>
      <w:r xmlns:w="http://schemas.openxmlformats.org/wordprocessingml/2006/main">
        <w:t xml:space="preserve">1. סאַם 18: 14-12 ער געמאכט פינצטערניש זיין דעקן, זיין כופּע אַרום אים די טונקל רעגן וואלקנס פון הימל. פו ן דע ר ליכטי ק פו ן זײ ן אנװעזונ ג האב ן זי ך געצויג ן װאלקנס , מי ט האגלשטײ ן או ן בליצ . דער האר האט געדונער פון הימל; האָט געקלונגען דאָס קָול פֿון דעם אויבערשטן. ע ר הא ט געשאס ן זײנ ע פײל ן או ן צעװארפ ן ד י פיינט , מי ט גרוים ע בליק ן הא ט ע ר ז ײ אפגעשפארט .</w:t>
      </w:r>
    </w:p>
    <w:p/>
    <w:p>
      <w:r xmlns:w="http://schemas.openxmlformats.org/wordprocessingml/2006/main">
        <w:t xml:space="preserve">ישעיהו 4-6:1 אין דעם יאָר וואָס דער מלך עוזיהו איז געשטארבן, איך געזען די האר, הויך און דערהויבן, זיצן אויף אַ טראָן; און דער באַן פֿון זײַן מאַנטל האָט אָנגעפֿילט דעם היכל. איבער אים זײַנען געװען שרפים, איטלעכער מיט זעקס פֿליגלען: מיט צװײ פֿליגלען האָבן זײ צוגעדעקט זײערע פּנימער, מיט צװײ האָבן זײ צוגעדעקט זײערע פֿיס, און מיט צװײ זײַנען זײ געפֿלױגן. און זײ האָבן גערופֿן אײנער צום אַנדערן: הײליק, הײליק, הײליק איז גאָט דער אייבערשטער; די גאַנצע ערד איז פֿול מיט זײַן פּראַכט. בײם קלאנג פון זײערע קולות האבן זיך געציטערט די טירזײזן און שװעלן און דער בית־המקדש איז געװען פול מיט רויך.</w:t>
      </w:r>
    </w:p>
    <w:p/>
    <w:p>
      <w:r xmlns:w="http://schemas.openxmlformats.org/wordprocessingml/2006/main">
        <w:t xml:space="preserve">/22:14 גאָט האָט געדונער פֿון הימל, און דער אייבערשטער האָט אױסגערופֿן זײַן קָול.</w:t>
      </w:r>
    </w:p>
    <w:p/>
    <w:p>
      <w:r xmlns:w="http://schemas.openxmlformats.org/wordprocessingml/2006/main">
        <w:t xml:space="preserve">גאָט ס קול דונערט פון הימל מיט מאַכט און אויטאָריטעט.</w:t>
      </w:r>
    </w:p>
    <w:p/>
    <w:p>
      <w:r xmlns:w="http://schemas.openxmlformats.org/wordprocessingml/2006/main">
        <w:t xml:space="preserve">1. "די קול פון די האר" - ונטערזוכן די מאַכט פון גאָט 'ס קול און זייַן פּראַל אויף אונדזער לעבן.</w:t>
      </w:r>
    </w:p>
    <w:p/>
    <w:p>
      <w:r xmlns:w="http://schemas.openxmlformats.org/wordprocessingml/2006/main">
        <w:t xml:space="preserve">2. "די אַנסטאַפּאַבאַל קול" - קוקן אין שמואל ב 22:14 צו פֿאַרשטיין די אַנסטאַפּאַבאַל נאַטור פון גאָט 'ס קול.</w:t>
      </w:r>
    </w:p>
    <w:p/>
    <w:p>
      <w:r xmlns:w="http://schemas.openxmlformats.org/wordprocessingml/2006/main">
        <w:t xml:space="preserve">1. סאַם 29: 3-9 - א סאַם געלויבט דעם קול פון גאָט.</w:t>
      </w:r>
    </w:p>
    <w:p/>
    <w:p>
      <w:r xmlns:w="http://schemas.openxmlformats.org/wordprocessingml/2006/main">
        <w:t xml:space="preserve">2. דזשאָב 37: 5-1 - א דורכפאָר דיסקרייבינג די מאַכט פון גאָט 'ס קול.</w:t>
      </w:r>
    </w:p>
    <w:p/>
    <w:p>
      <w:r xmlns:w="http://schemas.openxmlformats.org/wordprocessingml/2006/main">
        <w:t xml:space="preserve">/22:15 און ער האָט אַרױסגעשיקט פֿײַלן, און האָט זײ צעשפּרײט; בליץ, און דיקאַמפיטיד זיי.</w:t>
      </w:r>
    </w:p>
    <w:p/>
    <w:p>
      <w:r xmlns:w="http://schemas.openxmlformats.org/wordprocessingml/2006/main">
        <w:t xml:space="preserve">גאָט האָט געשיקט אַראָוז און בליץ צו צעוואָרפן און דיסקאַמפיט זיינע שונאים.</w:t>
      </w:r>
    </w:p>
    <w:p/>
    <w:p>
      <w:r xmlns:w="http://schemas.openxmlformats.org/wordprocessingml/2006/main">
        <w:t xml:space="preserve">1. גאָט 'ס צארן און גערעכטיקייט: יגזאַמינינג 2 שמואל 22:15</w:t>
      </w:r>
    </w:p>
    <w:p/>
    <w:p>
      <w:r xmlns:w="http://schemas.openxmlformats.org/wordprocessingml/2006/main">
        <w:t xml:space="preserve">2. די מאַכט פון גאָט: זען זיין ניסימדיק שטאַרקייט אין שמואל 2 22:15</w:t>
      </w:r>
    </w:p>
    <w:p/>
    <w:p>
      <w:r xmlns:w="http://schemas.openxmlformats.org/wordprocessingml/2006/main">
        <w:t xml:space="preserve">1. סאַם 18:14 - ער שיסער אויס פייַל און צעוואָרפן די שונאים, גרויס באָלץ פון בליץ און ראַוטיד זיי.</w:t>
      </w:r>
    </w:p>
    <w:p/>
    <w:p>
      <w:r xmlns:w="http://schemas.openxmlformats.org/wordprocessingml/2006/main">
        <w:t xml:space="preserve">2. עקסאָדוס 15:6 - דיין רעכט האַנט, אָ האר, איז געווען מייַעסטעטיש אין מאַכט. דײַן רעכטע האַנט, גאָט, האָט צעבראָכן דעם פֿײַנט.</w:t>
      </w:r>
    </w:p>
    <w:p/>
    <w:p>
      <w:r xmlns:w="http://schemas.openxmlformats.org/wordprocessingml/2006/main">
        <w:t xml:space="preserve">2 שמואל 22:16 און די קאַנאַלז פון דעם ים זענען אנטפלעקט געווארן, די יסודות פון דער וועלט זענען אנטפלעקט געווארן, אין דער תוכחה פון ה', דורך דעם אָטעם פון זיין נאָז.</w:t>
      </w:r>
    </w:p>
    <w:p/>
    <w:p>
      <w:r xmlns:w="http://schemas.openxmlformats.org/wordprocessingml/2006/main">
        <w:t xml:space="preserve">דער האר אנטפלעקט די טיפענישן פון דעם ים און די יסודות פון דער וועלט, ווייזן זיין מאַכט מיט אַ שטראָף און אַ פּלאַצן פון זיין אָטעם.</w:t>
      </w:r>
    </w:p>
    <w:p/>
    <w:p>
      <w:r xmlns:w="http://schemas.openxmlformats.org/wordprocessingml/2006/main">
        <w:t xml:space="preserve">1: גאָט 'ס מאַכט: גילוי די טיפענישן פון די ים</w:t>
      </w:r>
    </w:p>
    <w:p/>
    <w:p>
      <w:r xmlns:w="http://schemas.openxmlformats.org/wordprocessingml/2006/main">
        <w:t xml:space="preserve">2: ה' אַנטפּלעקט: אַן אָטעם פון זיין אָטעם</w:t>
      </w:r>
    </w:p>
    <w:p/>
    <w:p>
      <w:r xmlns:w="http://schemas.openxmlformats.org/wordprocessingml/2006/main">
        <w:t xml:space="preserve">1: סאַם 18: 16-15 - ער האָט געשיקט זיין פייַל און צעוואָרפן די פיינט, מיט גרויס באָלץ פון בליץ ער ראָוטייטיד זיי. די טאָלען פֿון ים זײַנען אַנטפּלעקט געוואָרן, און די יסודות פֿון דער ערד זײַנען געלעגן אַנטפּלעקט, פֿון דײַן שטראָף, גאָט, פֿון דעם אָטעם פֿון דײַנע נאָזלעך.</w:t>
      </w:r>
    </w:p>
    <w:p/>
    <w:p>
      <w:r xmlns:w="http://schemas.openxmlformats.org/wordprocessingml/2006/main">
        <w:t xml:space="preserve">2: Job 26:10 - ער מאַרקס אויס די האָריזאָנט אויף די פּנים פון די וואסערן פֿאַר אַ גרענעץ צווישן ליכט און פינצטערניש.</w:t>
      </w:r>
    </w:p>
    <w:p/>
    <w:p>
      <w:r xmlns:w="http://schemas.openxmlformats.org/wordprocessingml/2006/main">
        <w:t xml:space="preserve">/22:17 האָט ער געשיקט פֿון אױבן, און מיך גענומען; ער האָט מיך אַרויסגעצויגן פֿון פֿיל וואַסערן;</w:t>
      </w:r>
    </w:p>
    <w:p/>
    <w:p>
      <w:r xmlns:w="http://schemas.openxmlformats.org/wordprocessingml/2006/main">
        <w:t xml:space="preserve">גאָט האָט באַשיצט דודן פֿון געפאַר און אים אַרויסגעהויבן פון שווערע סיטואציעס.</w:t>
      </w:r>
    </w:p>
    <w:p/>
    <w:p>
      <w:r xmlns:w="http://schemas.openxmlformats.org/wordprocessingml/2006/main">
        <w:t xml:space="preserve">1. גאָט איז אונדזער פּראָטעקטאָר, אונדזער אָפּדאַך, און אונדזער שטאַרקייט</w:t>
      </w:r>
    </w:p>
    <w:p/>
    <w:p>
      <w:r xmlns:w="http://schemas.openxmlformats.org/wordprocessingml/2006/main">
        <w:t xml:space="preserve">2. געפֿינען האָפענונג און טרייסט בעשאַס טראַבאַלינג צייט</w:t>
      </w:r>
    </w:p>
    <w:p/>
    <w:p>
      <w:r xmlns:w="http://schemas.openxmlformats.org/wordprocessingml/2006/main">
        <w:t xml:space="preserve">1. סאַם 18: 17-16 - ער האָט ריטשט אַראָפּ פון דער הויך און גענומען מיר; ער האט מיך ארויסגעצויגן פון טיפע וואסערן.</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/22:18 ער האָט מיך מציל געװען פֿון מײַן שטאַרקן פֿײַנט, און פֿון די װאָס האָבן מיך פֿײַנט, װאָרום זײ זײַנען געװען צו שטאַרק פֿאַר מיר.</w:t>
      </w:r>
    </w:p>
    <w:p/>
    <w:p>
      <w:r xmlns:w="http://schemas.openxmlformats.org/wordprocessingml/2006/main">
        <w:t xml:space="preserve">גאָט האָט געראַטעוועט דוד פֿון זײַנע שטאַרקע פֿײַנט, וואָס זײַנען געווען צו שטאַרק פֿאַר אים צו באַזיגן אַליין.</w:t>
      </w:r>
    </w:p>
    <w:p/>
    <w:p>
      <w:r xmlns:w="http://schemas.openxmlformats.org/wordprocessingml/2006/main">
        <w:t xml:space="preserve">1. די מאַכט פון גאָט ס דעליוועראַנס</w:t>
      </w:r>
    </w:p>
    <w:p/>
    <w:p>
      <w:r xmlns:w="http://schemas.openxmlformats.org/wordprocessingml/2006/main">
        <w:t xml:space="preserve">2. צוטרוי אין גאָט 'ס שטאַרקייט</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/22:19 און זײ האָבן מיך פֿאַרהיטן אין טאָג פֿון מײַן אומגליק, אָבער גאָט איז געװען מײַן מחנה.</w:t>
      </w:r>
    </w:p>
    <w:p/>
    <w:p>
      <w:r xmlns:w="http://schemas.openxmlformats.org/wordprocessingml/2006/main">
        <w:t xml:space="preserve">דער האר איז געווען דער מקור פון טרייסט און שטאַרקייט פֿאַר די שרייבער אין צייט פון קאָנפליקט.</w:t>
      </w:r>
    </w:p>
    <w:p/>
    <w:p>
      <w:r xmlns:w="http://schemas.openxmlformats.org/wordprocessingml/2006/main">
        <w:t xml:space="preserve">1. אַלע טינגז אַרבעט צוזאַמען פֿאַר גוט: ווי גאָט סוסטאַינס אונדז אין צייט פון קאָנפליקט</w:t>
      </w:r>
    </w:p>
    <w:p/>
    <w:p>
      <w:r xmlns:w="http://schemas.openxmlformats.org/wordprocessingml/2006/main">
        <w:t xml:space="preserve">2. דער האר איז אונדזער בלייַבן: געפֿינען שטאַרקייט און טרייסט אין שווער צייט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27:14 - וואַרטן פֿאַר די האר; זיי שטאַרק, און דיין האַרץ זאָל זיין שטאַרק; ווארט אויף דעם האר!</w:t>
      </w:r>
    </w:p>
    <w:p/>
    <w:p>
      <w:r xmlns:w="http://schemas.openxmlformats.org/wordprocessingml/2006/main">
        <w:t xml:space="preserve">/22:20 און ער האָט מיך אַרױסגעבראַכט אין אַ גרױסן אָרט; ער האָט מיך מציל געװען, װײַל ער האָט מיך געפֿעלן.</w:t>
      </w:r>
    </w:p>
    <w:p/>
    <w:p>
      <w:r xmlns:w="http://schemas.openxmlformats.org/wordprocessingml/2006/main">
        <w:t xml:space="preserve">גאָט רעסקיוד די רעדנער פון אַ שווער סיטואַציע ווי ער דילייטיד אין זיי.</w:t>
      </w:r>
    </w:p>
    <w:p/>
    <w:p>
      <w:r xmlns:w="http://schemas.openxmlformats.org/wordprocessingml/2006/main">
        <w:t xml:space="preserve">1. גאָט איז שטענדיק קוקן פֿאַר אונדז און ליב אונדז דיפּלי.</w:t>
      </w:r>
    </w:p>
    <w:p/>
    <w:p>
      <w:r xmlns:w="http://schemas.openxmlformats.org/wordprocessingml/2006/main">
        <w:t xml:space="preserve">2. דער האר איז אונדזער רעסקיוער ווען מיר זענען אין נויט.</w:t>
      </w:r>
    </w:p>
    <w:p/>
    <w:p>
      <w:r xmlns:w="http://schemas.openxmlformats.org/wordprocessingml/2006/main">
        <w:t xml:space="preserve">1. סאַם 34:18 - די האר איז נאָענט צו די צעבראכן העאַרטעד און סאַוועס די קראַשט אין גייסט.</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/22:21 גאָט האָט מיר געצאָלט לױט מײַן גערעכטיקײט, לױט דער רײנקײט פֿון מײַנע הענט האָט ער מיר געצאָלט.</w:t>
      </w:r>
    </w:p>
    <w:p/>
    <w:p>
      <w:r xmlns:w="http://schemas.openxmlformats.org/wordprocessingml/2006/main">
        <w:t xml:space="preserve">דער האר האָט באַלוינונג דעם רעדנער לויט זייער גערעכטיקייט און די ריינקייַט פון זייער הענט.</w:t>
      </w:r>
    </w:p>
    <w:p/>
    <w:p>
      <w:r xmlns:w="http://schemas.openxmlformats.org/wordprocessingml/2006/main">
        <w:t xml:space="preserve">1. גאָט ריוואָרדז אונדז פֿאַר אונדזער גערעכטיקייט און ריין הענט</w:t>
      </w:r>
    </w:p>
    <w:p/>
    <w:p>
      <w:r xmlns:w="http://schemas.openxmlformats.org/wordprocessingml/2006/main">
        <w:t xml:space="preserve">2. די האר הבטחות צו פאַרגיטיקן אונדז פֿאַר לעבעדיק אַ ריין לעבן</w:t>
      </w:r>
    </w:p>
    <w:p/>
    <w:p>
      <w:r xmlns:w="http://schemas.openxmlformats.org/wordprocessingml/2006/main">
        <w:t xml:space="preserve">1. סאַם 18:20-24 - גאָט האָט מיר באַלוינונג לויט מיין גערעכטיקייט: לויט די ריינקייַט פון מיין הענט האט ער מיר באַצאָלט.</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/22:22 װאָרום איך האָב געהיט די װעגן פֿון יהוה, און איך האָב זיך ניט אָפּגעקערט פֿון שלעכטס פֿון מײַן גאָט.</w:t>
      </w:r>
    </w:p>
    <w:p/>
    <w:p>
      <w:r xmlns:w="http://schemas.openxmlformats.org/wordprocessingml/2006/main">
        <w:t xml:space="preserve">דער מחבר דערקלערט אַז זיי האָבן געהאלטן גאָט 'ס וועגן און האָבן נישט בלאָנדזשען פון אים.</w:t>
      </w:r>
    </w:p>
    <w:p/>
    <w:p>
      <w:r xmlns:w="http://schemas.openxmlformats.org/wordprocessingml/2006/main">
        <w:t xml:space="preserve">1. בלייבן קאַמיטאַד צו גאָט 'ס וועגן - 2 שמואל 22:22</w:t>
      </w:r>
    </w:p>
    <w:p/>
    <w:p>
      <w:r xmlns:w="http://schemas.openxmlformats.org/wordprocessingml/2006/main">
        <w:t xml:space="preserve">2. פארוואס מיר מוזן בלייבן געטרייַ צו גאָט - 2 שמואל 22:22</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/24:15 און אױב עס איז שלעכט אין אײַערע אױגן צו דינען יהוה, קלײַבט אױס הײַנט װעמען דו װעסט דינען, צי די געטער, דײַנע עלטערן האָבן געדינט אין דער געגנט פֿון יענער זײַט טײַך, אָדער די געטער פֿון די אֶמוֹרי אין זײער לאַנד. דו וואוינט. אָבער מיר און מײַן הױז װעלן דינען גאָט.</w:t>
      </w:r>
    </w:p>
    <w:p/>
    <w:p>
      <w:r xmlns:w="http://schemas.openxmlformats.org/wordprocessingml/2006/main">
        <w:t xml:space="preserve">/22:23 װאָרום אַלע זײַנע געזעצן זײַנען געװען פֿאַר מיר, און זײַנע געזעצן האָב איך ניט אָפּגעקערט פֿון זײ.</w:t>
      </w:r>
    </w:p>
    <w:p/>
    <w:p>
      <w:r xmlns:w="http://schemas.openxmlformats.org/wordprocessingml/2006/main">
        <w:t xml:space="preserve">דוד לויבן גאָט פֿאַר זיין געטרייַשאַפט אין אַפּכאָולד זיין משפטים און סטאַטשוץ.</w:t>
      </w:r>
    </w:p>
    <w:p/>
    <w:p>
      <w:r xmlns:w="http://schemas.openxmlformats.org/wordprocessingml/2006/main">
        <w:t xml:space="preserve">1. גאָט 'ס אמונה אין אַפּכאָולד זיין סטאַטשוץ און משפטים.</w:t>
      </w:r>
    </w:p>
    <w:p/>
    <w:p>
      <w:r xmlns:w="http://schemas.openxmlformats.org/wordprocessingml/2006/main">
        <w:t xml:space="preserve">2. די וויכטיקייט פון נאָכפאָלגן גאָט 'ס סטאַטשוץ און משפטים.</w:t>
      </w:r>
    </w:p>
    <w:p/>
    <w:p>
      <w:r xmlns:w="http://schemas.openxmlformats.org/wordprocessingml/2006/main">
        <w:t xml:space="preserve">1. סאַם 119:75-76 איך וויסן, אָ האר, אַז דיין משפטים זענען רעכט, און אַז דו אין געטרייַשאַפט האָבן פּייַניקן מיר. זאָל, איך בעט דיך, דײַן רחמנות זײַן פֿאַר מײַן טרייסט, לױט דײַן װאָרט צו דײַן קנעכט.</w:t>
      </w:r>
    </w:p>
    <w:p/>
    <w:p>
      <w:r xmlns:w="http://schemas.openxmlformats.org/wordprocessingml/2006/main">
        <w:t xml:space="preserve">2. רוימער 8:28-29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w:t>
      </w:r>
    </w:p>
    <w:p/>
    <w:p>
      <w:r xmlns:w="http://schemas.openxmlformats.org/wordprocessingml/2006/main">
        <w:t xml:space="preserve">/22:24 אױך איך בין גערעכט געװען פֿאַר אים, און איך האָב מיך אָפּגעהיט פֿון מײַן זינד.</w:t>
      </w:r>
    </w:p>
    <w:p/>
    <w:p>
      <w:r xmlns:w="http://schemas.openxmlformats.org/wordprocessingml/2006/main">
        <w:t xml:space="preserve">דָוִד האָט געזאָגט, אַז ער האָט זיך אָפּגעהאַלטן פֿון זינד, און ער איז גערעכט פֿאַר גאָט.</w:t>
      </w:r>
    </w:p>
    <w:p/>
    <w:p>
      <w:r xmlns:w="http://schemas.openxmlformats.org/wordprocessingml/2006/main">
        <w:t xml:space="preserve">1. "יושר לעבען פאר גאט"</w:t>
      </w:r>
    </w:p>
    <w:p/>
    <w:p>
      <w:r xmlns:w="http://schemas.openxmlformats.org/wordprocessingml/2006/main">
        <w:t xml:space="preserve">2. "בלייבן אוועק פון זינד"</w:t>
      </w:r>
    </w:p>
    <w:p/>
    <w:p>
      <w:r xmlns:w="http://schemas.openxmlformats.org/wordprocessingml/2006/main">
        <w:t xml:space="preserve">1. סאַם 119:1-2 "וואויל זענען די וועמענס וועג איז ומבאַפלעקט, וואָס גיין אין די געזעץ פון די האר! וואויל זענען די וואס האַלטן זיין עדות, וואָס זוכן אים מיט זייער גאַנץ האַרץ."</w:t>
      </w:r>
    </w:p>
    <w:p/>
    <w:p>
      <w:r xmlns:w="http://schemas.openxmlformats.org/wordprocessingml/2006/main">
        <w:t xml:space="preserve">2. ישעיהו 33: 15-16 "דער וואס גייט רעכט און רעדט יושרדיק, וואס פאראכט די געווינס פון דריקונגען, וואס שאָקלען זיין הענט, טאָמער זיי האַלטן אַ שוחד, וואס סטאַפּס זיין אויערן פון הערן פון בלוט פארגיסונג און פאַרמאַכן זיינע אויגן פון קוקן אויף. בייז, ער וועט וואוינען אויף די כייץ; זיין אָרט פון פאַרטיידיקונג וועט זיין די פעסטונג פון פעלז; זיין ברויט וועט זיין געגעבן אים, זיין וואַסער וועט זיין זיכער.</w:t>
      </w:r>
    </w:p>
    <w:p/>
    <w:p>
      <w:r xmlns:w="http://schemas.openxmlformats.org/wordprocessingml/2006/main">
        <w:t xml:space="preserve">/22:25 דרום האָט מיך גאָט געמאַכט לױט מײַן גערעכטיקײט; לױט מײַן רײנקײט אין זײַנע אױגן.</w:t>
      </w:r>
    </w:p>
    <w:p/>
    <w:p>
      <w:r xmlns:w="http://schemas.openxmlformats.org/wordprocessingml/2006/main">
        <w:t xml:space="preserve">דוד יקספּרעסז זיין דאנקבארקייט צו די האר פֿאַר באַלוינונג אים לויט זיין אמונה און גערעכטיקייט.</w:t>
      </w:r>
    </w:p>
    <w:p/>
    <w:p>
      <w:r xmlns:w="http://schemas.openxmlformats.org/wordprocessingml/2006/main">
        <w:t xml:space="preserve">1. גאָט איז שטענדיק געטרייַ צו זיין הבטחות און וועט באַלוינונג אונדז פֿאַר אונדזער פאָלגעוודיקייַט.</w:t>
      </w:r>
    </w:p>
    <w:p/>
    <w:p>
      <w:r xmlns:w="http://schemas.openxmlformats.org/wordprocessingml/2006/main">
        <w:t xml:space="preserve">2. אונדזער גערעכטיקייט איז נישט באזירט אויף אונדזער אייגן זכות, אָבער אויף די חסד פון גאָט.</w:t>
      </w:r>
    </w:p>
    <w:p/>
    <w:p>
      <w:r xmlns:w="http://schemas.openxmlformats.org/wordprocessingml/2006/main">
        <w:t xml:space="preserve">1. 2 קאָרינטהיאַנס 5:21 - פֿאַר ער האט געמאכט אים צו זיין זינד פֿאַר אונדז, וואס האט קיין זינד; כּדי מיר זאָלן אין אים געמאַכט ווערן די גערעכטיקייט פֿון גאָט.</w:t>
      </w:r>
    </w:p>
    <w:p/>
    <w:p>
      <w:r xmlns:w="http://schemas.openxmlformats.org/wordprocessingml/2006/main">
        <w:t xml:space="preserve">2. רוימער 3:21-22 - אבער איצט די גערעכטיקייט פון גאָט אָן די געזעץ איז ארויסגעוויזן, זייַענדיק וויטנאַסט דורך די געזעץ און די נביאים; אפילו די גערעכטיקייט פון גאָט וואָס איז דורך אמונה פון יאָשקע משיח צו אַלע און אויף אַלע יענע וואָס גלויבן.</w:t>
      </w:r>
    </w:p>
    <w:p/>
    <w:p>
      <w:r xmlns:w="http://schemas.openxmlformats.org/wordprocessingml/2006/main">
        <w:t xml:space="preserve">/22:26 מיט דעם רחמנות װעסטו זיך דערבאַרימען, און מיט דעם ערלעכער מאַן װעסטו דיך באַקענען.</w:t>
      </w:r>
    </w:p>
    <w:p/>
    <w:p>
      <w:r xmlns:w="http://schemas.openxmlformats.org/wordprocessingml/2006/main">
        <w:t xml:space="preserve">1: גאָט ווייזט רחמנות און גערעכטיקייט צו די רחמנות און יושרדיק.</w:t>
      </w:r>
    </w:p>
    <w:p/>
    <w:p>
      <w:r xmlns:w="http://schemas.openxmlformats.org/wordprocessingml/2006/main">
        <w:t xml:space="preserve">2: מיר קענען צוטרוי גאָט צו זיין געטרייַ צו זיין הבטחות צו די וואס געטריי פאָלגן אים.</w:t>
      </w:r>
    </w:p>
    <w:p/>
    <w:p>
      <w:r xmlns:w="http://schemas.openxmlformats.org/wordprocessingml/2006/main">
        <w:t xml:space="preserve">/1:6:8 ער האָט דיר דערצײלט, מענטש, װאָס איז גוט; און װאָס פֿרעגט גאָט פֿון דיר, אַחוץ צו טאָן גערעכטיקײט, און ליב האָבן רחמנות, און צו גײן אַניוועסדיק מיט דײַן גאָט?</w:t>
      </w:r>
    </w:p>
    <w:p/>
    <w:p>
      <w:r xmlns:w="http://schemas.openxmlformats.org/wordprocessingml/2006/main">
        <w:t xml:space="preserve">/2:2:13 װאָרום ער װעט האָבן אַ משפּט אָן רחמנות, װאָס האָט ניט באַװיזן קײן רחמנות; אוּן הָאט דֶער חֶסֶד גֶעוֶוען אַף מִשְׁפָּט.</w:t>
      </w:r>
    </w:p>
    <w:p/>
    <w:p>
      <w:r xmlns:w="http://schemas.openxmlformats.org/wordprocessingml/2006/main">
        <w:t xml:space="preserve">/22:27 מיט דעם רײנעם װעסטו דיך באַװײַזן רײן; און מיט דעם פֿרעמדן װעסטו דיך באַװײַזן אַן אומגערעכט.</w:t>
      </w:r>
    </w:p>
    <w:p/>
    <w:p>
      <w:r xmlns:w="http://schemas.openxmlformats.org/wordprocessingml/2006/main">
        <w:t xml:space="preserve">1: מיר מוזן שטרעבן צו בלייַבן ריין און הייליק, ווי גאָט וועט זיין ריין און הייליק מיט אונדז.</w:t>
      </w:r>
    </w:p>
    <w:p/>
    <w:p>
      <w:r xmlns:w="http://schemas.openxmlformats.org/wordprocessingml/2006/main">
        <w:t xml:space="preserve">2: מיר מוזן זיין אָפּגעהיט אין אונדזער נאַטור, ווייַל ווי מיר האַנדלען ריפלעקס ווי גאָט וועט האַנדלען צו אונדז.</w:t>
      </w:r>
    </w:p>
    <w:p/>
    <w:p>
      <w:r xmlns:w="http://schemas.openxmlformats.org/wordprocessingml/2006/main">
        <w:t xml:space="preserve">1: יעקב 1: 27 - ריין רעליגיע און ומבאַפלעקט פֿאַר גאָט און דער פאטער איז דאָס, צו באַזוכן די יתום און אלמנות אין זייער צרות, און צו האַלטן זיך אַנספּאָטיד פון דער וועלט.</w:t>
      </w:r>
    </w:p>
    <w:p/>
    <w:p>
      <w:r xmlns:w="http://schemas.openxmlformats.org/wordprocessingml/2006/main">
        <w:t xml:space="preserve">2: 1 יוחנן 3:3 - און יעדער מענטש וואס האט די האָפענונג אין אים רייניקן זיך, ווי ער איז ריין.</w:t>
      </w:r>
    </w:p>
    <w:p/>
    <w:p>
      <w:r xmlns:w="http://schemas.openxmlformats.org/wordprocessingml/2006/main">
        <w:t xml:space="preserve">/22:28 און דו װעסט מציל זײַן דאָס געפּײַניקטע פֿאָלק, אָבער דײַנע אױגן זײַנען אױף די גבאים, זײ זאָלסט אַראָפּנידערן.</w:t>
      </w:r>
    </w:p>
    <w:p/>
    <w:p>
      <w:r xmlns:w="http://schemas.openxmlformats.org/wordprocessingml/2006/main">
        <w:t xml:space="preserve">גאָט קוקט אויס פֿאַר די געליימט און ברענגט אַראָפּ די הויך.</w:t>
      </w:r>
    </w:p>
    <w:p/>
    <w:p>
      <w:r xmlns:w="http://schemas.openxmlformats.org/wordprocessingml/2006/main">
        <w:t xml:space="preserve">1. גאָט איז אונדזער פּראָטעקטאָר און פאַרטיידיקער</w:t>
      </w:r>
    </w:p>
    <w:p/>
    <w:p>
      <w:r xmlns:w="http://schemas.openxmlformats.org/wordprocessingml/2006/main">
        <w:t xml:space="preserve">2. שטאָלץ גייט פאר אַ פאַל</w:t>
      </w:r>
    </w:p>
    <w:p/>
    <w:p>
      <w:r xmlns:w="http://schemas.openxmlformats.org/wordprocessingml/2006/main">
        <w:t xml:space="preserve">1. יעקב 4:6 גאָט קעגן די שטאָלץ אָבער ווייזט טויווע צו די אַניוועסדיק.</w:t>
      </w:r>
    </w:p>
    <w:p/>
    <w:p>
      <w:r xmlns:w="http://schemas.openxmlformats.org/wordprocessingml/2006/main">
        <w:t xml:space="preserve">2. סאַם 18:27 איר ראַטעווען די אַניוועסדיק אָבער ברענגען אַראָפּ די וועמענס אויגן זענען כאָטיש.</w:t>
      </w:r>
    </w:p>
    <w:p/>
    <w:p>
      <w:r xmlns:w="http://schemas.openxmlformats.org/wordprocessingml/2006/main">
        <w:t xml:space="preserve">/22:29 װאָרום דו ביסט מײַן לאָמפּ, גאָט, און גאָט װעט ליכטיקן מײַן פֿינצטערניש.</w:t>
      </w:r>
    </w:p>
    <w:p/>
    <w:p>
      <w:r xmlns:w="http://schemas.openxmlformats.org/wordprocessingml/2006/main">
        <w:t xml:space="preserve">גאָט איז דער מקור פון ליכט אין דער פינצטערניש און וועט ניט לאָזן זיין מענטשן אין דער פינצטער.</w:t>
      </w:r>
    </w:p>
    <w:p/>
    <w:p>
      <w:r xmlns:w="http://schemas.openxmlformats.org/wordprocessingml/2006/main">
        <w:t xml:space="preserve">1. גאָט איז דער לאָמפּ אין דער פינצטערניש - 2 שמואל 22:29</w:t>
      </w:r>
    </w:p>
    <w:p/>
    <w:p>
      <w:r xmlns:w="http://schemas.openxmlformats.org/wordprocessingml/2006/main">
        <w:t xml:space="preserve">2. דער האר וועט ליכט אונדזער פינצטערניש - שמואל ב' 22:29</w:t>
      </w:r>
    </w:p>
    <w:p/>
    <w:p>
      <w:r xmlns:w="http://schemas.openxmlformats.org/wordprocessingml/2006/main">
        <w:t xml:space="preserve">1. סאַם 18:28 - ווארים דו וועסט אָנצינדן מיין ליכט: דער האר מיין גאָט וועט ליכט מיין פינצטערניש.</w:t>
      </w:r>
    </w:p>
    <w:p/>
    <w:p>
      <w:r xmlns:w="http://schemas.openxmlformats.org/wordprocessingml/2006/main">
        <w:t xml:space="preserve">2. ישעיהו 60:19 - די זון וועט ניט זיין מער דיין ליכט ביי טאָג; און די לבנה וועט דיר ניט ליכט ליכט, אָבער יהוה וועט דיר זיין אַן אייביק ליכט, און דיין גאָט דיין פּראַכט.</w:t>
      </w:r>
    </w:p>
    <w:p/>
    <w:p>
      <w:r xmlns:w="http://schemas.openxmlformats.org/wordprocessingml/2006/main">
        <w:t xml:space="preserve">/22:30 װאָרום מיט דיר בין איך געלאָפֿן דורך אַ מחנה, איך בין אַ שפּרונג פֿון מײַן גאָט איבער אַ װאַנט.</w:t>
      </w:r>
    </w:p>
    <w:p/>
    <w:p>
      <w:r xmlns:w="http://schemas.openxmlformats.org/wordprocessingml/2006/main">
        <w:t xml:space="preserve">דוד לויבן גאָט פֿאַר געבן אים שטאַרקייַט צו באַקומען זיין פיינט און מניעות.</w:t>
      </w:r>
    </w:p>
    <w:p/>
    <w:p>
      <w:r xmlns:w="http://schemas.openxmlformats.org/wordprocessingml/2006/main">
        <w:t xml:space="preserve">1) איבערקומען שטערונגען מיט גאָטס שטאַרקייט</w:t>
      </w:r>
    </w:p>
    <w:p/>
    <w:p>
      <w:r xmlns:w="http://schemas.openxmlformats.org/wordprocessingml/2006/main">
        <w:t xml:space="preserve">2) לויבן גאָט פֿאַר אונדזער נצחון</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תהלים 18:29 - ווארים דורך דיר איך קענען לויפן קעגן אַ טרופּס, און דורך מיין גאָט איך קענען שפּרינגען איבער אַ וואַנט.</w:t>
      </w:r>
    </w:p>
    <w:p/>
    <w:p>
      <w:r xmlns:w="http://schemas.openxmlformats.org/wordprocessingml/2006/main">
        <w:t xml:space="preserve">/22:31 גאָט, זײַן װעג איז גאַנץ; דאָס װאָרט פֿון גאָט איז געפּרוּװט; ער איז אַ באַם פֿאַר אַלע װאָס פֿאַרזיכערן זיך אױף אים.</w:t>
      </w:r>
    </w:p>
    <w:p/>
    <w:p>
      <w:r xmlns:w="http://schemas.openxmlformats.org/wordprocessingml/2006/main">
        <w:t xml:space="preserve">גאָט 'ס וועג איז גאנץ און טראַסטווערדי און ער איז אַ שילד פֿאַר אַלע וואס צוטרוי אין אים.</w:t>
      </w:r>
    </w:p>
    <w:p/>
    <w:p>
      <w:r xmlns:w="http://schemas.openxmlformats.org/wordprocessingml/2006/main">
        <w:t xml:space="preserve">1. די שליימעס פון גאָט 'ס וועג</w:t>
      </w:r>
    </w:p>
    <w:p/>
    <w:p>
      <w:r xmlns:w="http://schemas.openxmlformats.org/wordprocessingml/2006/main">
        <w:t xml:space="preserve">2. די שוץ פון די האר</w:t>
      </w:r>
    </w:p>
    <w:p/>
    <w:p>
      <w:r xmlns:w="http://schemas.openxmlformats.org/wordprocessingml/2006/main">
        <w:t xml:space="preserve">1. סאַם 18:30 - ווי פֿאַר גאָט, זיין וועג איז גאנץ: די וואָרט פון די האר איז געפרואווט: ער איז אַ בלאַקער פֿאַר אַלע יענע וואָס צוטרוי אין אים.</w:t>
      </w:r>
    </w:p>
    <w:p/>
    <w:p>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/22:32 װאָרום װער איז גאָט, אַחוץ יהוה? און ווער איז אַ שטיין, אַחוץ אונדזער גאָט?</w:t>
      </w:r>
    </w:p>
    <w:p/>
    <w:p>
      <w:r xmlns:w="http://schemas.openxmlformats.org/wordprocessingml/2006/main">
        <w:t xml:space="preserve">גאָט איז דער בלויז אמת האר און שטיין.</w:t>
      </w:r>
    </w:p>
    <w:p/>
    <w:p>
      <w:r xmlns:w="http://schemas.openxmlformats.org/wordprocessingml/2006/main">
        <w:t xml:space="preserve">1. גאָט איז די העכסטע אויטאָריטעט - 2 שמואל 22:32</w:t>
      </w:r>
    </w:p>
    <w:p/>
    <w:p>
      <w:r xmlns:w="http://schemas.openxmlformats.org/wordprocessingml/2006/main">
        <w:t xml:space="preserve">2. די אַנשייקאַבאַל יסוד פון אונדזער אמונה - 2 שמואל 22:32</w:t>
      </w:r>
    </w:p>
    <w:p/>
    <w:p>
      <w:r xmlns:w="http://schemas.openxmlformats.org/wordprocessingml/2006/main">
        <w:t xml:space="preserve">1. סאַם 18:2 -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2. ישעיהו 26:4 - צוטרוי איר אויף די האר אויף אייביק, פֿאַר אין די האר דזשעהאָוואַה איז אייביק שטאַרקייט.</w:t>
      </w:r>
    </w:p>
    <w:p/>
    <w:p>
      <w:r xmlns:w="http://schemas.openxmlformats.org/wordprocessingml/2006/main">
        <w:t xml:space="preserve">2 שמואל 22:33 גאָט איז מיין שטאַרקייט און מאַכט, און ער מאכט מיין וועג גאנץ.</w:t>
      </w:r>
    </w:p>
    <w:p/>
    <w:p>
      <w:r xmlns:w="http://schemas.openxmlformats.org/wordprocessingml/2006/main">
        <w:t xml:space="preserve">גאָט איז אַ מקור פון שטאַרקייט און מאַכט, און ער מאכט אונדזער פּאַטס גלייַך.</w:t>
      </w:r>
    </w:p>
    <w:p/>
    <w:p>
      <w:r xmlns:w="http://schemas.openxmlformats.org/wordprocessingml/2006/main">
        <w:t xml:space="preserve">1. גאָט 'ס שטאַרקייט און מאַכט אין אונדזער לעבן</w:t>
      </w:r>
    </w:p>
    <w:p/>
    <w:p>
      <w:r xmlns:w="http://schemas.openxmlformats.org/wordprocessingml/2006/main">
        <w:t xml:space="preserve">2. פּערפעקטינג אונדזער פּאַטס דורך גאָט</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/22:34 ער מאַכט מײַנע פֿיס װי די פֿיס פֿון הינדער, און ער שטעלט מיך אױף מײַנע בָמות.</w:t>
      </w:r>
    </w:p>
    <w:p/>
    <w:p>
      <w:r xmlns:w="http://schemas.openxmlformats.org/wordprocessingml/2006/main">
        <w:t xml:space="preserve">גאָט גיט שטאַרקייַט און גיידאַנס צו די וואס זענען גרייט צו צוטרוי אין אים, אַלאַוינג זיי צו דערגרייכן זייער העכסטן פּאָטענציעל.</w:t>
      </w:r>
    </w:p>
    <w:p/>
    <w:p>
      <w:r xmlns:w="http://schemas.openxmlformats.org/wordprocessingml/2006/main">
        <w:t xml:space="preserve">1. "די הויך ערטער פון גאָט 'ס וועט"</w:t>
      </w:r>
    </w:p>
    <w:p/>
    <w:p>
      <w:r xmlns:w="http://schemas.openxmlformats.org/wordprocessingml/2006/main">
        <w:t xml:space="preserve">2. "די שטאַרקייט פון צוטרוי אין די האר"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/22:35 ער לערנט מײַנע הענט מלחמה; אַזוי אַז אַ בויגן פון שטאָל איז צעבראכן דורך מיין געווער.</w:t>
      </w:r>
    </w:p>
    <w:p/>
    <w:p>
      <w:r xmlns:w="http://schemas.openxmlformats.org/wordprocessingml/2006/main">
        <w:t xml:space="preserve">גאָט גיט שטאַרקייט צו זיין מענטשן צו קעמפן און באַקומען זייער פיינט.</w:t>
      </w:r>
    </w:p>
    <w:p/>
    <w:p>
      <w:r xmlns:w="http://schemas.openxmlformats.org/wordprocessingml/2006/main">
        <w:t xml:space="preserve">1. די שטאַרקייט פון אמונה: ווי גאָט גיט אונדז די שטאַרקייט צו באַקומען</w:t>
      </w:r>
    </w:p>
    <w:p/>
    <w:p>
      <w:r xmlns:w="http://schemas.openxmlformats.org/wordprocessingml/2006/main">
        <w:t xml:space="preserve">2. די מאַכט פון די בויגן: ווי גאָט ניצט זיין מענטשן צו טריומף</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1 קאָרינטהיאַנס 1:27-28 - "אבער גאָט האט אויסדערוויילט די נאַריש זאכן פון דער וועלט צו צעמישן די קלוג, און גאָט האט אויסדערוויילט די שוואַך זאכן פון דער וועלט צו צעמישן די טינגז וואָס זענען גוואַלדיק, און די שלעכט זאכן פון דער וועלט. און די פֿאַראַכטע, האָט גאָט אױסדערװײלט, יאָ, און דאָס װאָס איז ניט, צו אומברענגען דאָס װאָס איז.</w:t>
      </w:r>
    </w:p>
    <w:p/>
    <w:p>
      <w:r xmlns:w="http://schemas.openxmlformats.org/wordprocessingml/2006/main">
        <w:t xml:space="preserve">/22:36 און דו האָסט מיר געגעבן דעם שילד פֿון דײַן ישועה, און דײַן צניעות האָט מיך גרױס געמאַכט.</w:t>
      </w:r>
    </w:p>
    <w:p/>
    <w:p>
      <w:r xmlns:w="http://schemas.openxmlformats.org/wordprocessingml/2006/main">
        <w:t xml:space="preserve">גאָט ס ישועה און יידלנאַס האָבן געמאכט דעם רעדנער גרויס.</w:t>
      </w:r>
    </w:p>
    <w:p/>
    <w:p>
      <w:r xmlns:w="http://schemas.openxmlformats.org/wordprocessingml/2006/main">
        <w:t xml:space="preserve">1. "גאָט ס שילד פון ישועה"</w:t>
      </w:r>
    </w:p>
    <w:p/>
    <w:p>
      <w:r xmlns:w="http://schemas.openxmlformats.org/wordprocessingml/2006/main">
        <w:t xml:space="preserve">2. "די מאַכט פון יידלנאַס"</w:t>
      </w:r>
    </w:p>
    <w:p/>
    <w:p>
      <w:r xmlns:w="http://schemas.openxmlformats.org/wordprocessingml/2006/main">
        <w:t xml:space="preserve">1. ישעיהו 45:24-25 - "פארוואס, איינער וועט זאָגן, אין די האר איך האָבן גערעכטיקייט און שטאַרקייט, אַפֿילו צו אים וועט קומען מענטשן, און אַלע וואָס זענען קטורת קעגן אים וועט זיין פאַרשעמט. אין די האר וועט אַלע די זאָמען. פון ישראל זאָל זיין גערעכטפארטיקט, און וועט כבוד זיין.</w:t>
      </w:r>
    </w:p>
    <w:p/>
    <w:p>
      <w:r xmlns:w="http://schemas.openxmlformats.org/wordprocessingml/2006/main">
        <w:t xml:space="preserve">2. עפעסיאַנס 2:8-9 - "ווארים דורך חן זענען יי געראטעוועט דורך אמונה, און אַז ניט פון זיך: עס איז די טאַלאַנט פון גאָט: ניט פון מעשים, טאָמער קיין מענטש זאָל באַרימערייַ."</w:t>
      </w:r>
    </w:p>
    <w:p/>
    <w:p>
      <w:r xmlns:w="http://schemas.openxmlformats.org/wordprocessingml/2006/main">
        <w:t xml:space="preserve">/22:37 האָסט מײַנע טריט אונטער מיר גרײט; אַז מײַנע פֿיס האָבן זיך ניט צעגליטשט.</w:t>
      </w:r>
    </w:p>
    <w:p/>
    <w:p>
      <w:r xmlns:w="http://schemas.openxmlformats.org/wordprocessingml/2006/main">
        <w:t xml:space="preserve">גאָט האט געשטיצט און פּראָטעקטעד די רעדנער, אַלאַוינג זיי צו בלייַבן פעסט און מאַכן פּראָגרעס.</w:t>
      </w:r>
    </w:p>
    <w:p/>
    <w:p>
      <w:r xmlns:w="http://schemas.openxmlformats.org/wordprocessingml/2006/main">
        <w:t xml:space="preserve">1. ווי גאָט ס שוץ און גיידאַנס קענען העלפן אונדז האַלטן אונדזער פֿיס.</w:t>
      </w:r>
    </w:p>
    <w:p/>
    <w:p>
      <w:r xmlns:w="http://schemas.openxmlformats.org/wordprocessingml/2006/main">
        <w:t xml:space="preserve">2. די וויכטיקייט פון לינינג אויף גאָט פֿאַר שטאַרקייַט און פעסטקייַט.</w:t>
      </w:r>
    </w:p>
    <w:p/>
    <w:p>
      <w:r xmlns:w="http://schemas.openxmlformats.org/wordprocessingml/2006/main">
        <w:t xml:space="preserve">1. סאַם 18:36 - דו האסט מיר געגעבן דעם שילד פון דיין ישועה, און דיין רעכט האַנט האט מיר געשטיצט, און דיין יידלנאַס געמאכט מיר גרויס.</w:t>
      </w:r>
    </w:p>
    <w:p/>
    <w:p>
      <w:r xmlns:w="http://schemas.openxmlformats.org/wordprocessingml/2006/main">
        <w:t xml:space="preserve">2. סאַם 37:23-24 - די טריט פון אַ מענטש זענען געגרינדעט דורך די האר, ווען ער דערפרייען זיין וועג; כאָטש ער פֿאַלט, זאָל ער ניט אַרײַנגעװאָרפֿן װערן מיטן קאָפּ, װאָרום גאָט האַלט זײַן האַנט.</w:t>
      </w:r>
    </w:p>
    <w:p/>
    <w:p>
      <w:r xmlns:w="http://schemas.openxmlformats.org/wordprocessingml/2006/main">
        <w:t xml:space="preserve">/22:38 מײַנע פֿײַנט האָב איך נאָכגעיאָגט, און זײ פֿאַרטיליקט; און האָט זיך ניט אומגעקערט ביז איך האָב זײ פֿאַרלענדט.</w:t>
      </w:r>
    </w:p>
    <w:p/>
    <w:p>
      <w:r xmlns:w="http://schemas.openxmlformats.org/wordprocessingml/2006/main">
        <w:t xml:space="preserve">דוד האָט נאָכגעיאָגט און פֿאַרטיליקט זײַנע פֿײַנט, ביז זיי זײַנען גאָר פֿאַרצערט געוואָרן.</w:t>
      </w:r>
    </w:p>
    <w:p/>
    <w:p>
      <w:r xmlns:w="http://schemas.openxmlformats.org/wordprocessingml/2006/main">
        <w:t xml:space="preserve">1. גאָט ס יאָג פון די פייַנט: 2 שמואל 22:38</w:t>
      </w:r>
    </w:p>
    <w:p/>
    <w:p>
      <w:r xmlns:w="http://schemas.openxmlformats.org/wordprocessingml/2006/main">
        <w:t xml:space="preserve">2. די מאַכט פון גאָט 'ס גרימצארן: די דודיש מאָדעל פון רעטריבוטיאָן</w:t>
      </w:r>
    </w:p>
    <w:p/>
    <w:p>
      <w:r xmlns:w="http://schemas.openxmlformats.org/wordprocessingml/2006/main">
        <w:t xml:space="preserve">1. רוימער 12:19-21 - נעקאָמע איז מייַן, איך וועל צוריקצאָלן, זאגט דער האר.</w:t>
      </w:r>
    </w:p>
    <w:p/>
    <w:p>
      <w:r xmlns:w="http://schemas.openxmlformats.org/wordprocessingml/2006/main">
        <w:t xml:space="preserve">2. העברעווס 10:30-31 - עס איז אַ שרעקלעך זאַך צו פאַלן אין די הענט פון די לעבעדיק גאָט.</w:t>
      </w:r>
    </w:p>
    <w:p/>
    <w:p>
      <w:r xmlns:w="http://schemas.openxmlformats.org/wordprocessingml/2006/main">
        <w:t xml:space="preserve">/22:39 און איך האָב זײ פֿאַרצערט, און זײ פֿאַרװונדעט, כּדי זײ זאָלן ניט אױפֿשטײן; יאָ, זײ זײַנען געפֿאַלן אונטער מײַנע פֿיס.</w:t>
      </w:r>
    </w:p>
    <w:p/>
    <w:p>
      <w:r xmlns:w="http://schemas.openxmlformats.org/wordprocessingml/2006/main">
        <w:t xml:space="preserve">די האר האט חרובֿ און דיפיטיד זיינע פיינט, געלאזן זיי קויכעס און ניט געקענט צו העכערונג אַרויף ווידער.</w:t>
      </w:r>
    </w:p>
    <w:p/>
    <w:p>
      <w:r xmlns:w="http://schemas.openxmlformats.org/wordprocessingml/2006/main">
        <w:t xml:space="preserve">1. גאָט ס מאַכט: א דערמאָנונג פון גאָט ס סאַווראַנטי</w:t>
      </w:r>
    </w:p>
    <w:p/>
    <w:p>
      <w:r xmlns:w="http://schemas.openxmlformats.org/wordprocessingml/2006/main">
        <w:t xml:space="preserve">2. די באַזיגן פון אונדזער פיינט: דער נצחון פון די האר</w:t>
      </w:r>
    </w:p>
    <w:p/>
    <w:p>
      <w:r xmlns:w="http://schemas.openxmlformats.org/wordprocessingml/2006/main">
        <w:t xml:space="preserve">1. ישעיהו 40:15-17 -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2. סאַם 46:9 - ער מאכט מלחמות צו האַלטן ביז דעם סוף פון דער ערד; ער צעבראכן דעם בויגן, און שניידן דאָס שפּיז; ער פֿאַרברענט דעם רײַטװאָגן אין פֿײַער.</w:t>
      </w:r>
    </w:p>
    <w:p/>
    <w:p>
      <w:r xmlns:w="http://schemas.openxmlformats.org/wordprocessingml/2006/main">
        <w:t xml:space="preserve">/22:40 װאָרום דו האָסט מיך אָנגעגורט מיט שטאַרקײט אין מלחמה; די װאָס זײַנען אױפֿגעשטאַנען קעגן מיר, האָסטו אונטערטעניק אונטער מיר.</w:t>
      </w:r>
    </w:p>
    <w:p/>
    <w:p>
      <w:r xmlns:w="http://schemas.openxmlformats.org/wordprocessingml/2006/main">
        <w:t xml:space="preserve">גאָט האָט געשטארקט און דערמעגלעכט דוד צו באַקומען זיינע שונאים.</w:t>
      </w:r>
    </w:p>
    <w:p/>
    <w:p>
      <w:r xmlns:w="http://schemas.openxmlformats.org/wordprocessingml/2006/main">
        <w:t xml:space="preserve">1. גאָט גיט שטאַרקייט צו די וואס פאַרלאָזנ זיך אויף אים.</w:t>
      </w:r>
    </w:p>
    <w:p/>
    <w:p>
      <w:r xmlns:w="http://schemas.openxmlformats.org/wordprocessingml/2006/main">
        <w:t xml:space="preserve">2. גאָט 'ס מאַכט איז גרעסער ווי קיין שטערונג.</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/22:41 און דו האָסט מיר געגעבן דעם האַלדז פֿון מײַנע פֿײַנט, כּדי איך זאָל פֿאַרטיליקן די װאָס האָבן מיך פֿײַנט.</w:t>
      </w:r>
    </w:p>
    <w:p/>
    <w:p>
      <w:r xmlns:w="http://schemas.openxmlformats.org/wordprocessingml/2006/main">
        <w:t xml:space="preserve">גאָט האט געגעבן דוד די שטאַרקייַט צו באַזיגן זיינע פיינט, ימפּאַוערינג אים צו באַוואָרענען די וואס האַסן אים.</w:t>
      </w:r>
    </w:p>
    <w:p/>
    <w:p>
      <w:r xmlns:w="http://schemas.openxmlformats.org/wordprocessingml/2006/main">
        <w:t xml:space="preserve">1. "די מאַכט פון גאָט ס שוץ"</w:t>
      </w:r>
    </w:p>
    <w:p/>
    <w:p>
      <w:r xmlns:w="http://schemas.openxmlformats.org/wordprocessingml/2006/main">
        <w:t xml:space="preserve">2. "די שטאַרקייט פון גאָט 'ס רחמנות"</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18:39 - "ווארים דו האסט מיך אנגעגורט מיט שטאַרקייט צו דער מלחמה: דו האָסט אונטערטעניק אונטער מיר די וואָס זענען אויפגעשטאנען קעגן מיר."</w:t>
      </w:r>
    </w:p>
    <w:p/>
    <w:p>
      <w:r xmlns:w="http://schemas.openxmlformats.org/wordprocessingml/2006/main">
        <w:t xml:space="preserve">/22:42 און זײ האָבן געקוקט, אָבער עס איז ניט געװען קײנער צו העלפֿן; צו גאָט, אָבער ער האָט זײ ניט געענטפֿערט.</w:t>
      </w:r>
    </w:p>
    <w:p/>
    <w:p>
      <w:r xmlns:w="http://schemas.openxmlformats.org/wordprocessingml/2006/main">
        <w:t xml:space="preserve">טראָץ זוכן הילף, עס איז קיין איינער צו ראַטעווען זיי און אפילו זייער תפילות צו די האר זענען אַנאַנסערד.</w:t>
      </w:r>
    </w:p>
    <w:p/>
    <w:p>
      <w:r xmlns:w="http://schemas.openxmlformats.org/wordprocessingml/2006/main">
        <w:t xml:space="preserve">1. גאָט איז הערשער - רוימער 8:28</w:t>
      </w:r>
    </w:p>
    <w:p/>
    <w:p>
      <w:r xmlns:w="http://schemas.openxmlformats.org/wordprocessingml/2006/main">
        <w:t xml:space="preserve">2. די מאַכט פון תפילה - יעקב 5:16</w:t>
      </w:r>
    </w:p>
    <w:p/>
    <w:p>
      <w:r xmlns:w="http://schemas.openxmlformats.org/wordprocessingml/2006/main">
        <w:t xml:space="preserve">1. סאַם 18:41 - "דו האסט מיר געגעבן דעם שילד פון דיין ישועה, און דיין יידלנאַס געמאכט מיר גרויס."</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/22:43 און איך האָב זײ געשלאָגן אַזױ קלײן װי שטױב פֿון דער ערד, איך האָב זײ געשטעמפּלט װי דער בלאָטע פֿון דער גאַס, און איך האָב זײ פֿאַרשפּרײט.</w:t>
      </w:r>
    </w:p>
    <w:p/>
    <w:p>
      <w:r xmlns:w="http://schemas.openxmlformats.org/wordprocessingml/2006/main">
        <w:t xml:space="preserve">גאָט דיפיטיד זיין פיינט און רידוסט זיי צו שטויב, טראַמפּלינג זיי אין די גאסן.</w:t>
      </w:r>
    </w:p>
    <w:p/>
    <w:p>
      <w:r xmlns:w="http://schemas.openxmlformats.org/wordprocessingml/2006/main">
        <w:t xml:space="preserve">1. נצחון אין באַזיגן: ווי גאָט מנצח אונדזער סטראַגאַליז</w:t>
      </w:r>
    </w:p>
    <w:p/>
    <w:p>
      <w:r xmlns:w="http://schemas.openxmlformats.org/wordprocessingml/2006/main">
        <w:t xml:space="preserve">2. די מאַכט פון גאָט אין קאַמף: זען זיין שטאַרקייט אין אונדזער לעבן</w:t>
      </w:r>
    </w:p>
    <w:p/>
    <w:p>
      <w:r xmlns:w="http://schemas.openxmlformats.org/wordprocessingml/2006/main">
        <w:t xml:space="preserve">1. ישעיה 54:17 - קיין וואָפן געשאפן קעגן איר וועט בליענדיק, און יעדער צונג וואָס רייזאַז קעגן דיר אין משפט איר וועט פאַרשילטן.</w:t>
      </w:r>
    </w:p>
    <w:p/>
    <w:p>
      <w:r xmlns:w="http://schemas.openxmlformats.org/wordprocessingml/2006/main">
        <w:t xml:space="preserve">2. רוימער 8:37 - נאָך אין אַלע די זאכן מיר זענען מער ווי קאַנגקערערז דורך אים וואס ליב געהאט אונדז.</w:t>
      </w:r>
    </w:p>
    <w:p/>
    <w:p>
      <w:r xmlns:w="http://schemas.openxmlformats.org/wordprocessingml/2006/main">
        <w:t xml:space="preserve">/22:44 און דו האָסט מיך מציל געװען פֿון די מחלוקתן פֿון מײַן פֿאָלק, האָסט מיך געהיט צו זײַן אַ קאָפּ פֿון די פֿעלקער: אַ פֿאָלק װאָס איך האָב ניט געקענט, װעט מיר דינען.</w:t>
      </w:r>
    </w:p>
    <w:p/>
    <w:p>
      <w:r xmlns:w="http://schemas.openxmlformats.org/wordprocessingml/2006/main">
        <w:t xml:space="preserve">גאָט האָט געראַטעוועט דודן פֿון די מלחמות פֿון זײַן פֿאָלק און האָט אים געמאַכט צום קאָפּ פֿון די גויים, אַ פֿאָלק וואָס ער האָט קיינמאָל נישט געקענט פריער וועט אים איצט דינען.</w:t>
      </w:r>
    </w:p>
    <w:p/>
    <w:p>
      <w:r xmlns:w="http://schemas.openxmlformats.org/wordprocessingml/2006/main">
        <w:t xml:space="preserve">1. גאָט ס שוץ און טנייַ פֿאַר אונדזער לעבן.</w:t>
      </w:r>
    </w:p>
    <w:p/>
    <w:p>
      <w:r xmlns:w="http://schemas.openxmlformats.org/wordprocessingml/2006/main">
        <w:t xml:space="preserve">2. די מאַכט פון גאָט 'ס גרויסקייט צו ברענגען אחדות צווישן פאַרשידענע מענטשן.</w:t>
      </w:r>
    </w:p>
    <w:p/>
    <w:p>
      <w:r xmlns:w="http://schemas.openxmlformats.org/wordprocessingml/2006/main">
        <w:t xml:space="preserve">1. עפעסיאַנס 4:3-6 מאכן יעדער מי צו האַלטן די אחדות פון דעם גייסט דורך די בונד פון שלום. עס איז איין גוף און איין גייסט, פּונקט ווי איר געווען גערופן צו איין האָפֿן ווען איר האָט גערופן; איין האר, איין אמונה, איין באַפּטיזאַם; איין גאָט און פאטער פון אַלע, וואָס איז איבער אַלע און דורך אַלע און אין אַלע.</w:t>
      </w:r>
    </w:p>
    <w:p/>
    <w:p>
      <w:r xmlns:w="http://schemas.openxmlformats.org/wordprocessingml/2006/main">
        <w:t xml:space="preserve">2. רוימער 10:12-13 פֿאַר עס איז קיין חילוק צווישן איד און גוי דער זעלביקער האר איז האר פון אַלע און רייך בענטשן אַלע וואס רופן אויף אים, פֿאַר, יעדער וואס רופט אויף דעם נאָמען פון די האר וועט געראטעוועט ווערן.</w:t>
      </w:r>
    </w:p>
    <w:p/>
    <w:p>
      <w:r xmlns:w="http://schemas.openxmlformats.org/wordprocessingml/2006/main">
        <w:t xml:space="preserve">/22:45 פֿרעמדע װעלן זיך אונטערגעבן צו מיר; גלײַך װי זײ הערן, װעלן זײ זיך צוהערן צו מיר.</w:t>
      </w:r>
    </w:p>
    <w:p/>
    <w:p>
      <w:r xmlns:w="http://schemas.openxmlformats.org/wordprocessingml/2006/main">
        <w:t xml:space="preserve">גאָט הבטחות אַז די וואס הערן פון זיין גרויסקייט וועט זיין אָובידיאַנט צו אים.</w:t>
      </w:r>
    </w:p>
    <w:p/>
    <w:p>
      <w:r xmlns:w="http://schemas.openxmlformats.org/wordprocessingml/2006/main">
        <w:t xml:space="preserve">1. פאָלגעוודיקייַט צו גאָט איז אַ ברירה - 2 שמואל 22:45</w:t>
      </w:r>
    </w:p>
    <w:p/>
    <w:p>
      <w:r xmlns:w="http://schemas.openxmlformats.org/wordprocessingml/2006/main">
        <w:t xml:space="preserve">2. די מאַכט פון גאָט 'ס וואָרט - 2 שמואל 22:45</w:t>
      </w:r>
    </w:p>
    <w:p/>
    <w:p>
      <w:r xmlns:w="http://schemas.openxmlformats.org/wordprocessingml/2006/main">
        <w:t xml:space="preserve">1. דעוטעראָנאָמי 30:19-20 - קלייַבן לעבן, אַזוי אַז איר און דיין קינדסקינדער זאלן לעבן און ליבע די האר דיין גאָט און פאָלגן זיין קול.</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/22:46 פֿרעמדע װעלן פֿאַרװיקן װערן, און זײ װעלן מוֹרא האָבן פֿון זײערע נאָענטע ערטער.</w:t>
      </w:r>
    </w:p>
    <w:p/>
    <w:p>
      <w:r xmlns:w="http://schemas.openxmlformats.org/wordprocessingml/2006/main">
        <w:t xml:space="preserve">פרעמדע וועלן זיך דערשרעקן פון זייערע היימען.</w:t>
      </w:r>
    </w:p>
    <w:p/>
    <w:p>
      <w:r xmlns:w="http://schemas.openxmlformats.org/wordprocessingml/2006/main">
        <w:t xml:space="preserve">1. די מאַכט פון מורא: ווי פרעמדע וועלן אַנטלויפן ווען גאָט איז פאָרשטעלן</w:t>
      </w:r>
    </w:p>
    <w:p/>
    <w:p>
      <w:r xmlns:w="http://schemas.openxmlformats.org/wordprocessingml/2006/main">
        <w:t xml:space="preserve">2. שטאַרקייט אין גאָט: אָוווערקאַמינג מורא פון די אומבאַקאַנט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/22:47 און גאָט לעבט; און ברוך זיין מיין שטיין; און דער גאָט פֿון דעם פֿעלדז פֿון מײַן ישועה זאָל דערהויבן װערן.</w:t>
      </w:r>
    </w:p>
    <w:p/>
    <w:p>
      <w:r xmlns:w="http://schemas.openxmlformats.org/wordprocessingml/2006/main">
        <w:t xml:space="preserve">דוד לויבן גאָט פֿאַר זיין שטיין און ישועה.</w:t>
      </w:r>
    </w:p>
    <w:p/>
    <w:p>
      <w:r xmlns:w="http://schemas.openxmlformats.org/wordprocessingml/2006/main">
        <w:t xml:space="preserve">1. גאָט איז אונדזער שטיין און אונדזער ישועה</w:t>
      </w:r>
    </w:p>
    <w:p/>
    <w:p>
      <w:r xmlns:w="http://schemas.openxmlformats.org/wordprocessingml/2006/main">
        <w:t xml:space="preserve">2. דער האר לעבט און איז ברוך</w:t>
      </w:r>
    </w:p>
    <w:p/>
    <w:p>
      <w:r xmlns:w="http://schemas.openxmlformats.org/wordprocessingml/2006/main">
        <w:t xml:space="preserve">1. סאַם 18:2 - גאָט איז מיין שטיין, מיין פעסטונג און מיין מציל; מײַן גאָט איז מײַן פֿעלדז, אין װעמען איך זוך זיך, מײַן שילד און דער האָרן פֿון מײַן ישועה.</w:t>
      </w:r>
    </w:p>
    <w:p/>
    <w:p>
      <w:r xmlns:w="http://schemas.openxmlformats.org/wordprocessingml/2006/main">
        <w:t xml:space="preserve">2. סאַם 62:7 - מיין ישועה און מיין כּבֿוד אָפענגען אויף גאָט; ער איז מיין שטאַרק שטיין, מיין אָפּדאַך.</w:t>
      </w:r>
    </w:p>
    <w:p/>
    <w:p>
      <w:r xmlns:w="http://schemas.openxmlformats.org/wordprocessingml/2006/main">
        <w:t xml:space="preserve">2 שמואל 22:48 דאָס איז גאָט וואָס נוקם מיר, און וואָס ברענט אַראָפּ די מענטשן אונטער מיר.</w:t>
      </w:r>
    </w:p>
    <w:p/>
    <w:p>
      <w:r xmlns:w="http://schemas.openxmlformats.org/wordprocessingml/2006/main">
        <w:t xml:space="preserve">גאָט האָט זיך נוקם געװען און האָט אַראָפּגעבראַכט די װאָס זײַנען געװען קעגן דָוִדן.</w:t>
      </w:r>
    </w:p>
    <w:p/>
    <w:p>
      <w:r xmlns:w="http://schemas.openxmlformats.org/wordprocessingml/2006/main">
        <w:t xml:space="preserve">1. גאָט 'ס גערעכטיקייט: פארשטאנד גאָט ס אַווענדזשינג מאַכט</w:t>
      </w:r>
    </w:p>
    <w:p/>
    <w:p>
      <w:r xmlns:w="http://schemas.openxmlformats.org/wordprocessingml/2006/main">
        <w:t xml:space="preserve">2. גאָט 'ס פאַיטהפולנעסס: יקספּיריאַנסינג טרייסט אין זיין שוץ</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18:47 - דער האר לעבט; און ברוך זיין מיין שטיין; און זאָל דער גאָט פֿון מײַן ישועה דערהויבן װערן.</w:t>
      </w:r>
    </w:p>
    <w:p/>
    <w:p>
      <w:r xmlns:w="http://schemas.openxmlformats.org/wordprocessingml/2006/main">
        <w:t xml:space="preserve">/22:49 און װאָס האָט מיך אַרױסגעצױגן פֿון מײַנע פֿײַנט: דו האָסט מיך אױך אױפֿגעהױבן איבער די װאָס זײַנען אױפֿגעשטאַנען קעגן מיר;דו האָסט מיך מציל געװען פֿון דעם גבֿיר.</w:t>
      </w:r>
    </w:p>
    <w:p/>
    <w:p>
      <w:r xmlns:w="http://schemas.openxmlformats.org/wordprocessingml/2006/main">
        <w:t xml:space="preserve">גאָט מציל די געטרייַ פון זייער פיינט און הייבן זיי אַרויף אויף דער הויך.</w:t>
      </w:r>
    </w:p>
    <w:p/>
    <w:p>
      <w:r xmlns:w="http://schemas.openxmlformats.org/wordprocessingml/2006/main">
        <w:t xml:space="preserve">1. גאָט וועט הייבן אונדז אַרויף אין צייט פון קאָנפליקט</w:t>
      </w:r>
    </w:p>
    <w:p/>
    <w:p>
      <w:r xmlns:w="http://schemas.openxmlformats.org/wordprocessingml/2006/main">
        <w:t xml:space="preserve">2. מיר קענען צוטרוי אין גאָט ס שוץ פון אונדזער פיינט</w:t>
      </w:r>
    </w:p>
    <w:p/>
    <w:p>
      <w:r xmlns:w="http://schemas.openxmlformats.org/wordprocessingml/2006/main">
        <w:t xml:space="preserve">1. סאַם 18: 2-3 - "דער האר איז מיין שטיין און מיין פעסטונג און מיין מציל; מיין גאָט, מיין שטיין, אין וועמען איך נעמען זיך; מיין שילד און דער האָרן פון מיין ישועה, מיין פעסטונג און מיין אָפּדאַך, מיין גואל; דו ראטעוועט מיך פון גוואַלד.</w:t>
      </w:r>
    </w:p>
    <w:p/>
    <w:p>
      <w:r xmlns:w="http://schemas.openxmlformats.org/wordprocessingml/2006/main">
        <w:t xml:space="preserve">2. רוימער 8: 31-32 - "אויב גאָט איז פֿאַר אונדז, וואס קענען זיין קעגן אונדז? ער וואס האט ניט ספּער זיין אייגן זון אָבער געגעבן אים אַרויף פֿאַר אונדז אַלע, ווי וועט ער ניט אויך מיט אים גנעדיק געבן אונדז אַלע זאכן. ?"</w:t>
      </w:r>
    </w:p>
    <w:p/>
    <w:p>
      <w:r xmlns:w="http://schemas.openxmlformats.org/wordprocessingml/2006/main">
        <w:t xml:space="preserve">/22:50 דרום װעל איך דיר דאַנקען, גאָט, צװישן די פֿעלקער, און װעל לױבן דײַן נאָמען.</w:t>
      </w:r>
    </w:p>
    <w:p/>
    <w:p>
      <w:r xmlns:w="http://schemas.openxmlformats.org/wordprocessingml/2006/main">
        <w:t xml:space="preserve">1: מיר זאָל שטענדיק זיין דאַנקבאַר צו גאָט, קיין ענין וואָס מיר זענען פייסט מיט, און געבן אים לויב אויבן אַלע.</w:t>
      </w:r>
    </w:p>
    <w:p/>
    <w:p>
      <w:r xmlns:w="http://schemas.openxmlformats.org/wordprocessingml/2006/main">
        <w:t xml:space="preserve">2: גאָט 'ס ליבע און גוטסקייט זאָל זיין אויסגעדריקט דורך אונדזער ווערטער און אַקשאַנז אַזוי אַז אנדערע קענען נוץ פון זיין חן.</w:t>
      </w:r>
    </w:p>
    <w:p/>
    <w:p>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2: סאַם 95: 2 - לאָמיר קומען אין זיין בייַזייַן מיט דאנק; לאמיר אים מאכן א פריילעכן רעש מיט לויבלידער!</w:t>
      </w:r>
    </w:p>
    <w:p/>
    <w:p>
      <w:r xmlns:w="http://schemas.openxmlformats.org/wordprocessingml/2006/main">
        <w:t xml:space="preserve">/22:51 ער איז דער טורעם פֿון ישועה פֿאַר זײַן מלך, און טוט רחמנות צו זײַן געזאַלבטן, צו דָוִדן, און צו זײַן זאָמען אױף אײביק.</w:t>
      </w:r>
    </w:p>
    <w:p/>
    <w:p>
      <w:r xmlns:w="http://schemas.openxmlformats.org/wordprocessingml/2006/main">
        <w:t xml:space="preserve">גאָט ווייזט רחמנות און ישועה צו מלך דוד און זיין קינדסקינדער אויף אייביק.</w:t>
      </w:r>
    </w:p>
    <w:p/>
    <w:p>
      <w:r xmlns:w="http://schemas.openxmlformats.org/wordprocessingml/2006/main">
        <w:t xml:space="preserve">1. ווייַזן רחמנות צו די געזאלבט: אַ לערנען אויף 2 שמואל 22:51</w:t>
      </w:r>
    </w:p>
    <w:p/>
    <w:p>
      <w:r xmlns:w="http://schemas.openxmlformats.org/wordprocessingml/2006/main">
        <w:t xml:space="preserve">2. גאָט ס אַנפיילינג ליבע און שוץ: אַ קוק אין 2 שמואל 22:51</w:t>
      </w:r>
    </w:p>
    <w:p/>
    <w:p>
      <w:r xmlns:w="http://schemas.openxmlformats.org/wordprocessingml/2006/main">
        <w:t xml:space="preserve">1. סאַם 18: 2,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2. סאַם 89:20, "איך האב געפונען דוד מיין קנעכט, מיט מיין הייליק ייל איך האָב אים געזאַלבט."</w:t>
      </w:r>
    </w:p>
    <w:p/>
    <w:p>
      <w:r xmlns:w="http://schemas.openxmlformats.org/wordprocessingml/2006/main">
        <w:t xml:space="preserve">2 שמואל קאַפּיטל 23 רעקאָרדירט די לעצטע ווערטער און גוואַלדיק מעשים פון דוד און כיילייץ די גוואַלד פון זיינע גיבורים.</w:t>
      </w:r>
    </w:p>
    <w:p/>
    <w:p>
      <w:r xmlns:w="http://schemas.openxmlformats.org/wordprocessingml/2006/main">
        <w:t xml:space="preserve">1סט פּאַראַגראַף: דער קאַפּיטל הייבט זיך אָן מיט אַ הקדמה אַז דאָס זענען די לעצטע ווערטער פון דוד, דער זון פון ישי, וואָס איז געווען דערהויבן דורך גאָט ווי דער געזאלבט מלך פון ישראל (שמואל ב': 2-1).</w:t>
      </w:r>
    </w:p>
    <w:p/>
    <w:p>
      <w:r xmlns:w="http://schemas.openxmlformats.org/wordprocessingml/2006/main">
        <w:t xml:space="preserve">2nd פּאַראַגראַף: דוד רעדט וועגן זיין שייכות מיט גאָט, אַקנאַלידזשינג אַז גאָט 'ס בונד מיט אים איז זיכער און ייביק. ער באשרייבט גאָט ווי זיין שטיין און אָפּדאַך (2 שמואל 23: 4-3).</w:t>
      </w:r>
    </w:p>
    <w:p/>
    <w:p>
      <w:r xmlns:w="http://schemas.openxmlformats.org/wordprocessingml/2006/main">
        <w:t xml:space="preserve">3rd פּאַראַגראַף: דוד ריפלעקס אויף זיין מעמשאָלע, דיסקרייבינג ווי אַ ווירע וואס פירז גאָט ברענגט וועגן יושר און וווילטאָג. ער קאַנטראַסט דעם מיט שלעכט שרים וואָס זענען ווי דערנער צו זיין אַוועקגענומען (2 שמואל 23: 5).</w:t>
      </w:r>
    </w:p>
    <w:p/>
    <w:p>
      <w:r xmlns:w="http://schemas.openxmlformats.org/wordprocessingml/2006/main">
        <w:t xml:space="preserve">4 פּאַראַגראַף: דער קאַפּיטל דעמאָלט שיפץ פאָקוס צו הויכפּונקט די עקספּלויץ פון דוד ס גוואַלדיק מענטשן. עס רשימות זייער נעמען און דערמאנט עטלעכע פון זייער ויסערגעוויינלעך פיץ אין שלאַכט (2 שמואל 23: 39-8).</w:t>
      </w:r>
    </w:p>
    <w:p/>
    <w:p>
      <w:r xmlns:w="http://schemas.openxmlformats.org/wordprocessingml/2006/main">
        <w:t xml:space="preserve">5 פּאַראַגראַף: דריי באַזונדער וואָריערז דזשאָשעב-בשבעעט, אלעזר, און שממה זענען סינגגאַלד פֿאַר זייער יקסעפּשאַנאַל אקטן פון העלדישקייט אין פאַרטיידיקן ישראל קעגן אָוווערוועלמינג שאַנסן (2 שמואל 23: 12-8).</w:t>
      </w:r>
    </w:p>
    <w:p/>
    <w:p>
      <w:r xmlns:w="http://schemas.openxmlformats.org/wordprocessingml/2006/main">
        <w:t xml:space="preserve">6 פּאַראַגראַף: די דערציילונג בעקיצער דערמאנט אנדערע נאָוטאַבאַל וואָריערז וואָס געוויזן מוט און לויאַלטי צו דוד. זייער פיץ אַרייַננעמען פייסינג פייַנט דזשייאַנץ אָדער פייטינג באַטאַלז קעגן פיליסטינעס (2 שמואל 23: 17-13).</w:t>
      </w:r>
    </w:p>
    <w:p/>
    <w:p>
      <w:r xmlns:w="http://schemas.openxmlformats.org/wordprocessingml/2006/main">
        <w:t xml:space="preserve">7טע פּאַראַגראַף: אין איין מאָל בעת אַ שלאַכט קעגן פּלשתּים, האָט דוד אויסגעדריקט אַ בענקשאַפט נאָך וואַסער פון אַ ברונעם נעבן בית לחם. דריי גוואַלדיק מענטשן ריזיקירן זייער לעבן צו ברענגען אים וואַסער פון דעם ברונעם (2 שמואל 23: 19-18).</w:t>
      </w:r>
    </w:p>
    <w:p/>
    <w:p>
      <w:r xmlns:w="http://schemas.openxmlformats.org/wordprocessingml/2006/main">
        <w:t xml:space="preserve">8טה פּאַראַגראַף: אָבער, ווען זיי פאָרשטעלן די וואַסער צו דוד, ער וויל צו טרינקען עס אויס פון מורא פֿאַר גאָט זינט עס איז געווען באקומען אין גרויס פּערזענלעך ריזיקירן דורך זיין געטרייַ זעלנער (2 שמואל 23: 17-16).</w:t>
      </w:r>
    </w:p>
    <w:p/>
    <w:p>
      <w:r xmlns:w="http://schemas.openxmlformats.org/wordprocessingml/2006/main">
        <w:t xml:space="preserve">9טער פּאַראַגראַף: די קאַפּיטל ענדיקט זיך דורך ליסטינג נאָך נעמען פון באַוווסט וואָריערז באקאנט פֿאַר זייער וואַלאָראַס אקטן בעשאַס מלך דוד ס מעמשאָלע (2 שמואל 23; 20-39).</w:t>
      </w:r>
    </w:p>
    <w:p/>
    <w:p>
      <w:r xmlns:w="http://schemas.openxmlformats.org/wordprocessingml/2006/main">
        <w:t xml:space="preserve">אין קיצער, קאַפּיטל דריי און צוואנציק פון שמואל ב גיט די לעצטע ווערטער און גוואַלדיק מעשים פון דוד המלך, דוד ריפלעקס אויף זיין שייכות מיט גאָט, אנערקענט זיין בונד אמונה. ער דיסקוטירט די שלטון צדיקים און קעגנגעשטעלט עס מיט רשעות, דער בקיצור, פּרק צייגט דאן די העלדישע מעשהלעך פון דוד'ס גבורים, כולל יהושע-בשבע, אלעזר, שממה, אנדערע לוחמים ווערן דערמאנט, און דריי ריזיקירן זייער לעבן צו דערפילן אַ בענקשאַפט. דוד וויל צו טרינקען די וואַסער פון מורא פֿאַר גאָט, די קיצער, טשאַפּטער ענדיקט זיך דורך ליסטינג נאָך העלדיש וואָריערז. עס עמפאַסייזיז טעמעס אַזאַ ווי לויאַלטי, מוט און געטלעך טויווע אין שלאַכט.</w:t>
      </w:r>
    </w:p>
    <w:p/>
    <w:p>
      <w:r xmlns:w="http://schemas.openxmlformats.org/wordprocessingml/2006/main">
        <w:t xml:space="preserve">/23:1 און דאָס זײַנען די לעצטע װערטער פֿון דָוִדן. האָט דוד דער זון פֿון יִשַין געזאָגט, און דער מאַן װאָס איז אױפֿגעשטאַנען אין דער הײך, דער געזאַלבטער פֿון דעם גאָט פֿון יעקבֿ, און דער זיסער פּסוק פֿון ישׂראל, האָט געזאָגט:</w:t>
      </w:r>
    </w:p>
    <w:p/>
    <w:p>
      <w:r xmlns:w="http://schemas.openxmlformats.org/wordprocessingml/2006/main">
        <w:t xml:space="preserve">דוד, דער זון פון ישי און געזאַלבט פון דעם גאָט פון יעקב, האָט איבערגעגעבן זיינע לעצטע ווערטער ווי דער פּסאַלמיסט פון ישראל.</w:t>
      </w:r>
    </w:p>
    <w:p/>
    <w:p>
      <w:r xmlns:w="http://schemas.openxmlformats.org/wordprocessingml/2006/main">
        <w:t xml:space="preserve">1. די אַנאָינטינג פון דוד: אַ בייַשפּיל פון גאָט 'ס אמונה</w:t>
      </w:r>
    </w:p>
    <w:p/>
    <w:p>
      <w:r xmlns:w="http://schemas.openxmlformats.org/wordprocessingml/2006/main">
        <w:t xml:space="preserve">2. געבן קול צו גאָט 'ס וועט: די לעגאַט פון דוד</w:t>
      </w:r>
    </w:p>
    <w:p/>
    <w:p>
      <w:r xmlns:w="http://schemas.openxmlformats.org/wordprocessingml/2006/main">
        <w:t xml:space="preserve">1. סאַם 89: 21-20 איך האב געפונען מיין קנעכט דוד; מיט מײַן הײליקן אײל האָב איך אים געזאַלבט. מייַן האַנט וועט שטענדיק זיין מיט אים; און מײַן אָרעם װעט אים שטאַרקן.</w:t>
      </w:r>
    </w:p>
    <w:p/>
    <w:p>
      <w:r xmlns:w="http://schemas.openxmlformats.org/wordprocessingml/2006/main">
        <w:t xml:space="preserve">2 מלכים 11-2:9 און עס איז געװען, אַז זײ זײַנען אַריבערגעגאַנגען, האָט אליהו געזאָגט צו אֶלישען: בעט װאָס איך זאָל טאָן מיט דיר, אײדער איך װער אַװעקגענומען פֿון דיר. האָט אֶלישע געזאָגט: זאָל, איך בעט דיך, זײַן אױף מיר אַ צװײטן חלק פֿון דײַן גײַסט. האָט ער געזאָגט: אַ שװער זאַך האָסטו געפֿרעגט; אָבער, אױב דו װעסט מיך זען, װען איך װער פֿון דיר גענומען, װעט עס דיר זײַן אַזױ; אָבער אויב ניט, זאָל עס ניט זיין.</w:t>
      </w:r>
    </w:p>
    <w:p/>
    <w:p>
      <w:r xmlns:w="http://schemas.openxmlformats.org/wordprocessingml/2006/main">
        <w:t xml:space="preserve">/23:2 האָט דער גײַסט פֿון גאָט גערעדט דורך מיר, און זײַן װאָרט איז געװען אױף מײַן צונג.</w:t>
      </w:r>
    </w:p>
    <w:p/>
    <w:p>
      <w:r xmlns:w="http://schemas.openxmlformats.org/wordprocessingml/2006/main">
        <w:t xml:space="preserve">דער גייסט פון גאָט האָט גערעדט צו דָוִדן, און זיין וואָרט איז געווען אויף זיין צונג.</w:t>
      </w:r>
    </w:p>
    <w:p/>
    <w:p>
      <w:r xmlns:w="http://schemas.openxmlformats.org/wordprocessingml/2006/main">
        <w:t xml:space="preserve">1. ווי צו דערקענען גאָט 'ס וועט אין אונדזער לעבן</w:t>
      </w:r>
    </w:p>
    <w:p/>
    <w:p>
      <w:r xmlns:w="http://schemas.openxmlformats.org/wordprocessingml/2006/main">
        <w:t xml:space="preserve">2. די מאַכט פון רעדן גאָט 'ס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משלי 18:21 - טויט און לעבן זענען אין דער מאַכט פון די צונג: און די וואס ליב עס וועט עסן זייַן פרוכט.</w:t>
      </w:r>
    </w:p>
    <w:p/>
    <w:p>
      <w:r xmlns:w="http://schemas.openxmlformats.org/wordprocessingml/2006/main">
        <w:t xml:space="preserve">/23:3 האָט דער גאָט פֿון ישׂראל געזאָגט: דער פֿעלד פֿון ישׂראל האָט צו מיר געזאָגט: דער װאָס הערשט איבער די מענטשן זאָל זײַן גערעכט, ער זאָל הערשן אין מורא פֿון גאָט.</w:t>
      </w:r>
    </w:p>
    <w:p/>
    <w:p>
      <w:r xmlns:w="http://schemas.openxmlformats.org/wordprocessingml/2006/main">
        <w:t xml:space="preserve">גאָט קאַמאַנדז אַז יענע אין אויטאָריטעט זאָל הערשן מיט יושר און גערעכטיקייט, אויס פון מורא פֿאַר גאָט.</w:t>
      </w:r>
    </w:p>
    <w:p/>
    <w:p>
      <w:r xmlns:w="http://schemas.openxmlformats.org/wordprocessingml/2006/main">
        <w:t xml:space="preserve">1. די פֿאַראַנטוואָרטלעכקייט פון פירער צו הערשן צדיק</w:t>
      </w:r>
    </w:p>
    <w:p/>
    <w:p>
      <w:r xmlns:w="http://schemas.openxmlformats.org/wordprocessingml/2006/main">
        <w:t xml:space="preserve">2. די וואָג פון מאַכט און די מורא פון גאָט</w:t>
      </w:r>
    </w:p>
    <w:p/>
    <w:p>
      <w:r xmlns:w="http://schemas.openxmlformats.org/wordprocessingml/2006/main">
        <w:t xml:space="preserve">1. סאַם 2:10-12 דעריבער איצט, אָ מלכים, זיין קלוג; זייט געווארנט, איר שרים פון דער ערד. דינען דעם האר מיט מורא, און זיך פרייען מיט ציטערניש. קושן דעם זון, כדי ער זאָל נישט צערענען, און איר זאָלט אומקומען אויפן וועג, ווארים זיין גרימצארן ווערט שנעל אנגעצונדן. וואויל זענען אַלע וואָס נעמען זיך אין אים.</w:t>
      </w:r>
    </w:p>
    <w:p/>
    <w:p>
      <w:r xmlns:w="http://schemas.openxmlformats.org/wordprocessingml/2006/main">
        <w:t xml:space="preserve">2. משלי 16:12-13 עס איז אַ אַבאַמאַניישאַן פֿאַר מלכים צו טאָן בייז, פֿאַר אַ טראָן איז געגרינדעט אויף גערעכטיקייט. צדיקים ליפּן זענען די פאַרגעניגן פון אַ מלך, און ער האט ליב דעם וואס רעדט רעכט.</w:t>
      </w:r>
    </w:p>
    <w:p/>
    <w:p>
      <w:r xmlns:w="http://schemas.openxmlformats.org/wordprocessingml/2006/main">
        <w:t xml:space="preserve">/23:4 און ער װעט זײַן װי דאָס ליכט פֿון דער פֿרי, װען די זון גײט אױף, אַ פֿרימאָרגן אָן װאָלקן; װי דאָס צאַרטע גראָז שפּרינגט אַרױס פֿון דער ערד מיט קלאָרן שײַנען נאָכן רעגן.</w:t>
      </w:r>
    </w:p>
    <w:p/>
    <w:p>
      <w:r xmlns:w="http://schemas.openxmlformats.org/wordprocessingml/2006/main">
        <w:t xml:space="preserve">דורכפאָר גאָט וועט זיין ווי אַ מאָרגן זונופגאַנג, פול פון ליכט אָן קיין וואלקנס, און ווי די גראָז וואָס וואקסט נאָך אַ קלאָר רעגן.</w:t>
      </w:r>
    </w:p>
    <w:p/>
    <w:p>
      <w:r xmlns:w="http://schemas.openxmlformats.org/wordprocessingml/2006/main">
        <w:t xml:space="preserve">1. גאָט ס ליבע און פרייד איז ווי אַ העל מאָרגן זונופגאַנג.</w:t>
      </w:r>
    </w:p>
    <w:p/>
    <w:p>
      <w:r xmlns:w="http://schemas.openxmlformats.org/wordprocessingml/2006/main">
        <w:t xml:space="preserve">2. גאָטס חן איז ווי די צאַרט גראָז נאָך אַ קלאָר רעגן.</w:t>
      </w:r>
    </w:p>
    <w:p/>
    <w:p>
      <w:r xmlns:w="http://schemas.openxmlformats.org/wordprocessingml/2006/main">
        <w:t xml:space="preserve">ישעיהו 9:2 - די מענטשן וואס געגאנגען אין פינצטערניש האָבן געזען אַ גרויס ליכט; די װאָס זײַנען געזעסן אין לאַנד פֿון דעם שאָטן פֿון טױט, אױף זײ האָט געשײַנט אַ ליכט.</w:t>
      </w:r>
    </w:p>
    <w:p/>
    <w:p>
      <w:r xmlns:w="http://schemas.openxmlformats.org/wordprocessingml/2006/main">
        <w:t xml:space="preserve">2. סאַם 103: 5 - ווער סאַטיספייז דיין מויל מיט גוט זאכן, אַזוי אַז דיין יוגנט איז באנייט ווי דער אָדלער ס.</w:t>
      </w:r>
    </w:p>
    <w:p/>
    <w:p>
      <w:r xmlns:w="http://schemas.openxmlformats.org/wordprocessingml/2006/main">
        <w:t xml:space="preserve">/23:5 כאָטש מײַן הױז איז ניט אַזױ מיט גאָט; אָבער ער האָט געשלאָסן מיט מיר אַן אײביקן בונד, באַפֿוילן אין אַלץ און זיכער, װאָרום דאָס איז מײַן גאַנצער ישועה, און מײַן גאַנצער חשק, כאָטש ער מאַכט זי ניט צו װאַקסן.</w:t>
      </w:r>
    </w:p>
    <w:p/>
    <w:p>
      <w:r xmlns:w="http://schemas.openxmlformats.org/wordprocessingml/2006/main">
        <w:t xml:space="preserve">גאָט האט געמאכט אַן ייביק בונד מיט אונדז וואָס איז אָרדערד אין אַלע זאכן און זיכער, וואָס איז אונדזער ישועה און אונדזער פאַרלאַנג.</w:t>
      </w:r>
    </w:p>
    <w:p/>
    <w:p>
      <w:r xmlns:w="http://schemas.openxmlformats.org/wordprocessingml/2006/main">
        <w:t xml:space="preserve">1. די ונפאַילינג צוזאָג פון אַן ייביק בונד</w:t>
      </w:r>
    </w:p>
    <w:p/>
    <w:p>
      <w:r xmlns:w="http://schemas.openxmlformats.org/wordprocessingml/2006/main">
        <w:t xml:space="preserve">2. ישועה און זיכערהייט דורך דעם בונד פון גאָט</w:t>
      </w:r>
    </w:p>
    <w:p/>
    <w:p>
      <w:r xmlns:w="http://schemas.openxmlformats.org/wordprocessingml/2006/main">
        <w:t xml:space="preserve">ישעיהו 55:3 - "ניייג דיין אויער, און קום צו מיר, הערט, כּדי דיין נשמה זאל לעבן, און איך וועל מאַכן מיט דיר אַן אייביק בונד, מיין פעסט, זיכער ליבע צו דוד."</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/23:6 אָבער די זין פֿון בליעל װעלן זײ אַלע זײַן װי דערנער, װאָרום מע קען זײ ניט נעמען מיט האַנט;</w:t>
      </w:r>
    </w:p>
    <w:p/>
    <w:p>
      <w:r xmlns:w="http://schemas.openxmlformats.org/wordprocessingml/2006/main">
        <w:t xml:space="preserve">די זין פון בליעל ווערן געגליכן צו דערנער וואס מען קען נישט נעמען מיט די הענט.</w:t>
      </w:r>
    </w:p>
    <w:p/>
    <w:p>
      <w:r xmlns:w="http://schemas.openxmlformats.org/wordprocessingml/2006/main">
        <w:t xml:space="preserve">1. א לעבן אָן אמונה קענען ניט זיין גערירט דורך די האַנט פון די האר.</w:t>
      </w:r>
    </w:p>
    <w:p/>
    <w:p>
      <w:r xmlns:w="http://schemas.openxmlformats.org/wordprocessingml/2006/main">
        <w:t xml:space="preserve">2. מיר מוזן באַשיצן זיך פון די ינפלואַנסיז פון בעליאַל דורך קלינגינג צו אמונה.</w:t>
      </w:r>
    </w:p>
    <w:p/>
    <w:p>
      <w:r xmlns:w="http://schemas.openxmlformats.org/wordprocessingml/2006/main">
        <w:t xml:space="preserve">1. 2 קאָרינטהיאַנס 5:7 - פֿאַר מיר גיין דורך אמונה, ניט דורך דערזען.</w:t>
      </w:r>
    </w:p>
    <w:p/>
    <w:p>
      <w:r xmlns:w="http://schemas.openxmlformats.org/wordprocessingml/2006/main">
        <w:t xml:space="preserve">2. מתיא 11:29 - נעמען מיין יאָך אויף איר, און לערנען פון מיר; װאָרום איך בין עניוותדיק און נידעריק אין האַרצן, און איר װעט געפֿינען רו פֿאַר אײַערע נשמות.</w:t>
      </w:r>
    </w:p>
    <w:p/>
    <w:p>
      <w:r xmlns:w="http://schemas.openxmlformats.org/wordprocessingml/2006/main">
        <w:t xml:space="preserve">/23:7 אָבער דער מאַן װאָס װעט זײ אָנרירן, זאָל זײַן באַפֿעסטיקט מיט אײַזן, און מיט אַ שטעקן פֿון אַ שפּיז; און זײ װעלן פֿאַרברענט װערן אין פֿײַער אין אײן אָרט.</w:t>
      </w:r>
    </w:p>
    <w:p/>
    <w:p>
      <w:r xmlns:w="http://schemas.openxmlformats.org/wordprocessingml/2006/main">
        <w:t xml:space="preserve">דוד דערציילט וועגן אַ העלדיש וואָריער וואָס האָט מלחמה געהאַלטן קעגן אַ גרופּע פון שונאים, פּראָטעקטעד דורך אייַזן און אַ שפּיז, און וואָס איז לעסאָף פארברענט לעבעדיק.</w:t>
      </w:r>
    </w:p>
    <w:p/>
    <w:p>
      <w:r xmlns:w="http://schemas.openxmlformats.org/wordprocessingml/2006/main">
        <w:t xml:space="preserve">1. מוט און היסכייַוועס אין די פּנים פון ומגליק</w:t>
      </w:r>
    </w:p>
    <w:p/>
    <w:p>
      <w:r xmlns:w="http://schemas.openxmlformats.org/wordprocessingml/2006/main">
        <w:t xml:space="preserve">2. שטייענדיק פעסט אין אמונה טראָץ שווער אומשטאנדן</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מתיא 10:28 - און טאָן ניט מורא די וואס טייטן דעם גוף אָבער קענען ניט טייטן די נשמה. אלא מורא אים וואס קענען צעשטערן ביידע נשמה און גוף אין גיהנום.</w:t>
      </w:r>
    </w:p>
    <w:p/>
    <w:p>
      <w:r xmlns:w="http://schemas.openxmlformats.org/wordprocessingml/2006/main">
        <w:t xml:space="preserve">/23:8 דאָס זײַנען די נעמען פֿון די גבורים װאָס דוד האָט געהאַט: דער חכמוני װאָס איז געזעסן אין זיצפּלאַץ, דער פֿירשט פֿון די האַרן; דאָס איז געװען עדינו דער עזני: ער האָט אױפֿגעהױבן זײַן שפּיז אַקעגן אַכט הונדערט, װאָס ער האָט זײ געטײט אין אײן מאָל.</w:t>
      </w:r>
    </w:p>
    <w:p/>
    <w:p>
      <w:r xmlns:w="http://schemas.openxmlformats.org/wordprocessingml/2006/main">
        <w:t xml:space="preserve">אַדינאָ דער עזניטע איז געווען אַ שטאַרקער וואָריער וואָס האָט אומגעבראַכט 800 מענטשן אין איין שלאַכט.</w:t>
      </w:r>
    </w:p>
    <w:p/>
    <w:p>
      <w:r xmlns:w="http://schemas.openxmlformats.org/wordprocessingml/2006/main">
        <w:t xml:space="preserve">1. די מאַכט פון אמונה אין גאָט - 2 טשראָניקלעס 20:15</w:t>
      </w:r>
    </w:p>
    <w:p/>
    <w:p>
      <w:r xmlns:w="http://schemas.openxmlformats.org/wordprocessingml/2006/main">
        <w:t xml:space="preserve">2. די שטאַרקייט פון אחדות - סאַם 133: 3-1</w:t>
      </w:r>
    </w:p>
    <w:p/>
    <w:p>
      <w:r xmlns:w="http://schemas.openxmlformats.org/wordprocessingml/2006/main">
        <w:t xml:space="preserve">1. 2 כראָניש 20:15 - "און ער האט געזאגט, הערט איר, אַלע יהודה, און איר באוווינער פון ירושלים, און דו מלך יהושפט, אַזוי האט געזאגט די האר צו איר: זאָלסט ניט מורא האָבן און ניט דערשראקן פֿאַר דעם גרויסן המון; די שלאַכט איז ניט דייַן, אָבער גאָט 'ס.</w:t>
      </w:r>
    </w:p>
    <w:p/>
    <w:p>
      <w:r xmlns:w="http://schemas.openxmlformats.org/wordprocessingml/2006/main">
        <w:t xml:space="preserve">2. תהלים 133:1-3 - "זע, ווי גוט און ווי ליב עס איז פֿאַר ברידער צו וואוינען צוזאַמען אין אחדות! עס איז ווי די טייַער זאלבאלל אויף די קאָפּ, וואָס איז אַראָפּגעלאָפֿן אויף דער באָרד, אַפֿילו אַהרנס באָרד: וואָס איז געגאנגען. אַראָפּ צו די ראַנדז פֿון זײַנע קלײדער, װי דער טוי פֿון חרמון, און װי דער טוי װאָס האָט אַראָפּגענידערט אױף די בערג פֿון צִיון, װאָרום דאָרטן האָט גאָט באַפֿױלן די ברכה, דאָס לעבן אױף אײביק.</w:t>
      </w:r>
    </w:p>
    <w:p/>
    <w:p>
      <w:r xmlns:w="http://schemas.openxmlformats.org/wordprocessingml/2006/main">
        <w:t xml:space="preserve">/23:9 און נאָך אים איז געװען אֶלעָזָר דער זון פֿון דודו דעם אַחוֹי, אײנער פֿון די דרײַ גיבורים מיט דָוִדן, װען זײ האָבן געשלאָגן די פּלשתּים װאָס דאָרטן האָבן זיך אײַנגעזאַמלט אין מלחמה, און די מענער פֿון ישׂראל זײַנען אַװעקגעגאַנגען.</w:t>
      </w:r>
    </w:p>
    <w:p/>
    <w:p>
      <w:r xmlns:w="http://schemas.openxmlformats.org/wordprocessingml/2006/main">
        <w:t xml:space="preserve">אֶלעָזָר דער זון פֿון דודו דעם אַחוֹי, איז געװען אײנער פֿון די דרײַ גיבורים װאָס זײַנען געװען מיט דָוִדן, װען זײ האָבן געשלאָגן די פּלשתּים אין מלחמה.</w:t>
      </w:r>
    </w:p>
    <w:p/>
    <w:p>
      <w:r xmlns:w="http://schemas.openxmlformats.org/wordprocessingml/2006/main">
        <w:t xml:space="preserve">1. די שטאַרקייט פון אחדות: ווי גאָט ניצט אַ ביסל מענטשן צו ויספירן גרויס זאכן</w:t>
      </w:r>
    </w:p>
    <w:p/>
    <w:p>
      <w:r xmlns:w="http://schemas.openxmlformats.org/wordprocessingml/2006/main">
        <w:t xml:space="preserve">2. מוט אין פּנים פון ומגליק: די געשיכטע פון אלעזר און זיין געטרייַ דינסט</w:t>
      </w:r>
    </w:p>
    <w:p/>
    <w:p>
      <w:r xmlns:w="http://schemas.openxmlformats.org/wordprocessingml/2006/main">
        <w:t xml:space="preserve">1. 1 כראָניק 12-11:11 - און נאָך אים איז געווען אלעזר דער זון פון דודו, דער אַהאָהי, וואָס איז געווען איינער פון די דריי גיבורים מיט דוד ווען זיי אַנטקעגנשטעלנ די פלשתים וואָס זענען דאָרט פארזאמלט צו מלחמה. און זײ האָבן זיך אײַנגעזאַמלט אין מלחמה, און דוד איז געװען אין פֿאָלק.</w:t>
      </w:r>
    </w:p>
    <w:p/>
    <w:p>
      <w:r xmlns:w="http://schemas.openxmlformats.org/wordprocessingml/2006/main">
        <w:t xml:space="preserve">2. עפעסיאַנס 6:10-18 -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/23:10 און ער איז אױפֿגעשטאַנען, און האָט געשלאָגן די פּלשתּים, ביז זײַן האַנט איז מיד געװאָרן, און זײַן האַנט האָט זיך געקליבן צו דער שװערד; און גאָט האָט געטאָן אַ גרױסן נצחון אין יענעם טאָג; און דאָס פֿאָלק האָט זיך אומגעקערט נאָך אים נאָר צו רױבן.</w:t>
      </w:r>
    </w:p>
    <w:p/>
    <w:p>
      <w:r xmlns:w="http://schemas.openxmlformats.org/wordprocessingml/2006/main">
        <w:t xml:space="preserve">דָוִד האָט מלחמה געהאַלטן קעגן די פּלשתּים, און ער האָט מנצח געווען, און דאָס פֿאָלק איז אים נאָכגעגאַנגען נאָר צו נעמען דעם רױב.</w:t>
      </w:r>
    </w:p>
    <w:p/>
    <w:p>
      <w:r xmlns:w="http://schemas.openxmlformats.org/wordprocessingml/2006/main">
        <w:t xml:space="preserve">1. גאָט ריוואָרדז די וואס קעמפן פֿאַר וואָס איז רעכט.</w:t>
      </w:r>
    </w:p>
    <w:p/>
    <w:p>
      <w:r xmlns:w="http://schemas.openxmlformats.org/wordprocessingml/2006/main">
        <w:t xml:space="preserve">2. מיר מוזן נישט זיין מאָוטאַווייטאַד דורך גריד אָדער עגאָיזם.</w:t>
      </w:r>
    </w:p>
    <w:p/>
    <w:p>
      <w:r xmlns:w="http://schemas.openxmlformats.org/wordprocessingml/2006/main">
        <w:t xml:space="preserve">/1.1 שמואל 17:47 און די דאָזיקע גאַנצע עדה װעט װיסן אַז גאָט האָט ניט מציל געװען מיט שװערד און מיט שפּיז, װאָרום די מלחמה איז פֿון גאָט, און ער װעט אײַך געבן אין אונדזער האַנט.</w:t>
      </w:r>
    </w:p>
    <w:p/>
    <w:p>
      <w:r xmlns:w="http://schemas.openxmlformats.org/wordprocessingml/2006/main">
        <w:t xml:space="preserve">2. 1 פעטרוס 5:8 זייט ניכטער, זיין ווידזשאַלאַנט; װײַל אײַער קעגנער, דער שטן, גײט אַרום, װי אַ ברויענדיקן לײב, זוכן װעמען ער זאָל עסן.</w:t>
      </w:r>
    </w:p>
    <w:p/>
    <w:p>
      <w:r xmlns:w="http://schemas.openxmlformats.org/wordprocessingml/2006/main">
        <w:t xml:space="preserve">/23:11 און נאָך אים איז געװען שָמָה דער זון פֿון אַגען דעם חררי. און די פּלשתּים האָבן זיך אײַנגעזאַמלט אין אַ מחנה, װוּ איז געװען אַ שטיק ערד פֿול מיט לענדן, און דאָס פֿאָלק איז אַנטלאָפֿן פֿון די פּלשתּים.</w:t>
      </w:r>
    </w:p>
    <w:p/>
    <w:p>
      <w:r xmlns:w="http://schemas.openxmlformats.org/wordprocessingml/2006/main">
        <w:t xml:space="preserve">שמע, דער זון פֿון אַגען דעם חררי, האָט העלדיש פֿאַרטיידיקט זײַן פֿאָלק, ווען די פּלשתּים האָבן זיך אײַנגעזאַמלט אין אַ טרופּע זיי צו אַטאַקירן.</w:t>
      </w:r>
    </w:p>
    <w:p/>
    <w:p>
      <w:r xmlns:w="http://schemas.openxmlformats.org/wordprocessingml/2006/main">
        <w:t xml:space="preserve">1. זיין העלדיש אין די פּנים פון ומגליק.</w:t>
      </w:r>
    </w:p>
    <w:p/>
    <w:p>
      <w:r xmlns:w="http://schemas.openxmlformats.org/wordprocessingml/2006/main">
        <w:t xml:space="preserve">2. שטיין פעסט מיט מוט אין צווישן פון טריאַלס.</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סאַם 27:14 - "וואַרט אויף די האר; זיין שטאַרק און נעמען האַרץ און וואַרטן פֿאַר די האר."</w:t>
      </w:r>
    </w:p>
    <w:p/>
    <w:p>
      <w:r xmlns:w="http://schemas.openxmlformats.org/wordprocessingml/2006/main">
        <w:t xml:space="preserve">/2 שמואל 23:12 און ער האָט זיך געשטעלט אין מיטן דער ערד, און האָט זי באַהיט, און האָט געטײט די פּלשתּים, און גאָט האָט געבראַכט אַ גרױסן נצחון.</w:t>
      </w:r>
    </w:p>
    <w:p/>
    <w:p>
      <w:r xmlns:w="http://schemas.openxmlformats.org/wordprocessingml/2006/main">
        <w:t xml:space="preserve">דוד איז געשטאַנען אין מיטן דער ערד, און האָט מלחמה געהאַלטן מיט די פּלשתּים, און גאָט האָט געגעבן אַ גרױסן נצחון.</w:t>
      </w:r>
    </w:p>
    <w:p/>
    <w:p>
      <w:r xmlns:w="http://schemas.openxmlformats.org/wordprocessingml/2006/main">
        <w:t xml:space="preserve">1. שטיין פעסט אין די האר און ער וועט צושטעלן נצחון</w:t>
      </w:r>
    </w:p>
    <w:p/>
    <w:p>
      <w:r xmlns:w="http://schemas.openxmlformats.org/wordprocessingml/2006/main">
        <w:t xml:space="preserve">2. וויסן ווען צו קעמפן און ווען צו צוטרוי גאָט</w:t>
      </w:r>
    </w:p>
    <w:p/>
    <w:p>
      <w:r xmlns:w="http://schemas.openxmlformats.org/wordprocessingml/2006/main">
        <w:t xml:space="preserve">1. 1 קאָרינטהיאַנס 16:13 - זייט וואך, שטיין פעסט אין די אמונה, אַקט ווי מענטשן, זיין שטאַרק.</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שמואל 23:13 און דרײַ פֿון די דרײַסיק פֿירשטן האָבן אַראָפּגענידערט, און זײַנען געקומען צו דָוִדן אין דער שניט-צייט, אין דער הײל פֿון עדולם;</w:t>
      </w:r>
    </w:p>
    <w:p/>
    <w:p>
      <w:r xmlns:w="http://schemas.openxmlformats.org/wordprocessingml/2006/main">
        <w:t xml:space="preserve">דרײַ פֿון דָוִדס דרײַסיק עלטסטע קריגערס האָבן אים באַזוכט אין דער הײל פֿון עדולם אין דער שניט־צײט, בעת די פּלשתּים האָבן געלעגערט אין טאָל רפֿאים.</w:t>
      </w:r>
    </w:p>
    <w:p/>
    <w:p>
      <w:r xmlns:w="http://schemas.openxmlformats.org/wordprocessingml/2006/main">
        <w:t xml:space="preserve">1. די מאַכט פון גאָט 'ס שוץ: ווי דוד'ס געטרייַ וואָריערז געראטעוועט אים פון די פּלשתּים</w:t>
      </w:r>
    </w:p>
    <w:p/>
    <w:p>
      <w:r xmlns:w="http://schemas.openxmlformats.org/wordprocessingml/2006/main">
        <w:t xml:space="preserve">2. די שטאַרקייט פון אמונה: ווי דוד ס איבערגעגעבנקייט צו גאָט געראטעוועט אים פון געפאַר</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1 קאָרינטהיאַנס 10:13 - "עס האט קיין נסיון גענומען איר אָבער אַזאַ ווי איז פּראָסט צו מענטשן: אָבער גאָט איז געטרייַ, וואס וועט ניט ליידן איר צו זיין געפרואווט העכער ווי איר קענען; אָבער וועט מיט די נסיון אויך מאַכן אַ נסיון. וועג צו אַנטלויפן, אַז איר זאלט קענען צו פאַרטראָגן עס.</w:t>
      </w:r>
    </w:p>
    <w:p/>
    <w:p>
      <w:r xmlns:w="http://schemas.openxmlformats.org/wordprocessingml/2006/main">
        <w:t xml:space="preserve">/23:14 און דָוִד איז דעמאלט געװען אין אַ פֿעסטונג, און דער באַשטעל פֿון די פּלִשתּים איז דעמאָלט געװען אין בית לחם.</w:t>
      </w:r>
    </w:p>
    <w:p/>
    <w:p>
      <w:r xmlns:w="http://schemas.openxmlformats.org/wordprocessingml/2006/main">
        <w:t xml:space="preserve">דָוִד איז געווען אין אַ היסטאָריע, און די פּלשתּים זענען געווען אין בית לחם.</w:t>
      </w:r>
    </w:p>
    <w:p/>
    <w:p>
      <w:r xmlns:w="http://schemas.openxmlformats.org/wordprocessingml/2006/main">
        <w:t xml:space="preserve">1. די שטאַרקייט פון גאָט ס שוץ: ווי צו צוטרוי אין גאָט אפילו אין שווער צייט</w:t>
      </w:r>
    </w:p>
    <w:p/>
    <w:p>
      <w:r xmlns:w="http://schemas.openxmlformats.org/wordprocessingml/2006/main">
        <w:t xml:space="preserve">2. די סאַווראַנטי פון גאָט אין אַלע אומשטאנדן: ווי צו לעבן אין בטחון פון גאָט 'ס פּלאַן</w:t>
      </w:r>
    </w:p>
    <w:p/>
    <w:p>
      <w:r xmlns:w="http://schemas.openxmlformats.org/wordprocessingml/2006/main">
        <w:t xml:space="preserve">1. סאַם 91: 2-1, דער וואס וואוינט אין די באַשיצן פון די העכסטן וועט בלייַבן אין די שאָטן פון דער אלמעכטיקער. איך װעל זאָגן צו גאָט: מײַן מקלט און מײַן פֿעסטונג, מײַן גאָט, װאָס איך פֿאַרזיכער זיך אױף אים.</w:t>
      </w:r>
    </w:p>
    <w:p/>
    <w:p>
      <w:r xmlns:w="http://schemas.openxmlformats.org/wordprocessingml/2006/main">
        <w:t xml:space="preserve">2.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/23:15 האָט דוד געבענקט, און ער האָט געזאָגט: װאָרום איינער װעט מיר געבן טרינקען פֿון דעם װאַסער פֿון דעם ברונעם פֿון בית-לחם װאָס בײַם טױער!</w:t>
      </w:r>
    </w:p>
    <w:p/>
    <w:p>
      <w:r xmlns:w="http://schemas.openxmlformats.org/wordprocessingml/2006/main">
        <w:t xml:space="preserve">דוד האָט אויסגעדריקט זײַן בענקשאַפֿט נאָך אַ טרינקען פֿון דעם וואַסער פֿון דעם ברונעם פֿון בית לחם.</w:t>
      </w:r>
    </w:p>
    <w:p/>
    <w:p>
      <w:r xmlns:w="http://schemas.openxmlformats.org/wordprocessingml/2006/main">
        <w:t xml:space="preserve">1. באַפרידיקן אונדזער לאָנגינגז - ווי צו געפֿינען אמת מקיים אין גאָט</w:t>
      </w:r>
    </w:p>
    <w:p/>
    <w:p>
      <w:r xmlns:w="http://schemas.openxmlformats.org/wordprocessingml/2006/main">
        <w:t xml:space="preserve">2. דער ברונעם פון בית לחם – א רעפלעקטיע איבער דודס בענקשאפט נאך גייסטישע דערפרישן</w:t>
      </w:r>
    </w:p>
    <w:p/>
    <w:p>
      <w:r xmlns:w="http://schemas.openxmlformats.org/wordprocessingml/2006/main">
        <w:t xml:space="preserve">1. סאַם 42:1 - "ווי די הירש הויזן פֿאַר סטרימז פון וואַסער, אַזוי מיין נשמה הויזן פֿאַר דיר, מיין גאָט."</w:t>
      </w:r>
    </w:p>
    <w:p/>
    <w:p>
      <w:r xmlns:w="http://schemas.openxmlformats.org/wordprocessingml/2006/main">
        <w:t xml:space="preserve">2. יוחנן 4:14 - "אבער ווער סע טרינקט די וואַסער איך געבן זיי וועט קיינמאָל דאָרשט. טאַקע, די וואַסער איך געבן זיי וועט ווערן אין זיי אַ קוואַל פון וואַסער וועלינג אַרויף צו אייביק לעבן."</w:t>
      </w:r>
    </w:p>
    <w:p/>
    <w:p>
      <w:r xmlns:w="http://schemas.openxmlformats.org/wordprocessingml/2006/main">
        <w:t xml:space="preserve">/23:16 און די דרײַ גבורים האָבן צעבראָכן דעם חיל פֿון די פּלשתּים, און האָבן אַרױסגעצױגן װאַסער פֿון דעם ברונעם פֿון בית לחם װאָס בײַם טױער, און האָבן עס גענומען, און געבראַכט צו דָוִדן; אָבער ער האָט דערפֿון ניט געװאָלט טרינקען. .און האט עס אויסגעגאסן צו ה'.</w:t>
      </w:r>
    </w:p>
    <w:p/>
    <w:p>
      <w:r xmlns:w="http://schemas.openxmlformats.org/wordprocessingml/2006/main">
        <w:t xml:space="preserve">די דרײַ גיבורים פֿון דודס חיל האָבן זיך געקעמפֿט דורך די פּלשתּים, און האָבן באַקומען וואַסער פֿון דעם ברונעם אין בית לחם. דוד האָט זיך אָפּגעזאָגט צו טרינקען דאָס װאַסער, אָבער ער האָט עס אױסגעגאָסן פֿאַר אַ קרבן צו גאָט.</w:t>
      </w:r>
    </w:p>
    <w:p/>
    <w:p>
      <w:r xmlns:w="http://schemas.openxmlformats.org/wordprocessingml/2006/main">
        <w:t xml:space="preserve">1. "די פאָלגעוודיקייַט פון דוד: אַ בייַשפּיל פֿאַר אונדז אַלע"</w:t>
      </w:r>
    </w:p>
    <w:p/>
    <w:p>
      <w:r xmlns:w="http://schemas.openxmlformats.org/wordprocessingml/2006/main">
        <w:t xml:space="preserve">2. "די מאַכט פון דריי: ארבעטן צוזאַמען פֿאַר די האר"</w:t>
      </w:r>
    </w:p>
    <w:p/>
    <w:p>
      <w:r xmlns:w="http://schemas.openxmlformats.org/wordprocessingml/2006/main">
        <w:t xml:space="preserve">1. עפעסיאַנס 6: 13-18 - "דעריבער אָנטאָן די פול פאנצער פון גאָט, אַזוי אַז ווען דער טאָג פון בייז קומט, איר זאלט קענען שטיין דיין ערד, און נאָך איר האָבן געטאן אַלץ, צו שטיין. שטיין פעסט דעמאָלט , מיט דעם גאַרטל פון אמת אַרומגעבונדן אַרום דיין טאַליע, מיט די ברוסט פון גערעכטיקייט אין פּלאַץ, און מיט דיין פֿיס פיטאַד מיט די גרייטקייַט וואָס קומט פון די בשורה פון שלום.</w:t>
      </w:r>
    </w:p>
    <w:p/>
    <w:p>
      <w:r xmlns:w="http://schemas.openxmlformats.org/wordprocessingml/2006/main">
        <w:t xml:space="preserve">2. מתיא 6: 5-8 - "און ווען איר דאַוונען, טאָן ניט זיין ווי די חונפים, פֿאַר זיי ליבע צו דאַוונען שטייענדיק אין די סינאַגאָגז און אויף די גאַס עקן צו זיין געזען דורך אנדערע. באמת איך זאָגן איר, זיי האָבן באקומען. זייער באַלוינונג אין פול. אבער ווען איר דאַוונען, גיין אין דיין צימער, פאַרמאַכן די טיר און דאַוונען צו דיין פאטער, וואס איז ומבאַמערקט, דעמאָלט דיין פאטער, וואס זעט וואָס איז געשען אין געהיים, וועט באַלוינונג איר.</w:t>
      </w:r>
    </w:p>
    <w:p/>
    <w:p>
      <w:r xmlns:w="http://schemas.openxmlformats.org/wordprocessingml/2006/main">
        <w:t xml:space="preserve">/23:17 און ער האָט געזאָגט: װײַט זאָל זײַן פֿון מיר, גאָט, אַז איך זאָל דאָס טאָן: איז דאָס ניט דאָס בלוט פֿון די מענטשן װאָס זײַנען געגאַנגען מיט זײער לעבן? דעריבער האט ער עס נישט געטרונקען. דאָס האָבן געטאָן די דאָזיקע דרײַ גיבורים.</w:t>
      </w:r>
    </w:p>
    <w:p/>
    <w:p>
      <w:r xmlns:w="http://schemas.openxmlformats.org/wordprocessingml/2006/main">
        <w:t xml:space="preserve">1: מיר מוזן לערנען צו נעמען ריסקס אין אונדזער לעבן פֿאַר די גרעסערע גוט.</w:t>
      </w:r>
    </w:p>
    <w:p/>
    <w:p>
      <w:r xmlns:w="http://schemas.openxmlformats.org/wordprocessingml/2006/main">
        <w:t xml:space="preserve">2: מיר מוזן זיין גרייט צו מאַכן קרבנות פֿאַר די נוץ פון אנדערע.</w:t>
      </w:r>
    </w:p>
    <w:p/>
    <w:p>
      <w:r xmlns:w="http://schemas.openxmlformats.org/wordprocessingml/2006/main">
        <w:t xml:space="preserve">1: פיליפּפּיאַנס 2: 3-4 - טאָן גאָרנישט פון עגאָיסטיש אַמביציע אָדער אַרויסגעוואָרפן כאַזערדז.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מארק 12:31 - ליב דיין חבר ווי זיך.</w:t>
      </w:r>
    </w:p>
    <w:p/>
    <w:p>
      <w:r xmlns:w="http://schemas.openxmlformats.org/wordprocessingml/2006/main">
        <w:t xml:space="preserve">/23:18 און אבישי דער ברודער פֿון יוֹאָבֿ דעם זון פֿון צרוּיָהן, איז געװען דער הויפּט פֿון דרײַ. און ער האָט אױפֿגעהױבן זײַן שפּיז אױף דרײַ הונדערט, און האָט זײ דערשלאָגן, און האָט געהאַט דעם נאָמען צװישן דרײַ.</w:t>
      </w:r>
    </w:p>
    <w:p/>
    <w:p>
      <w:r xmlns:w="http://schemas.openxmlformats.org/wordprocessingml/2006/main">
        <w:t xml:space="preserve">אבישי, דער ברודער פון יוֹאָבן, האָט דערהרגעט 300 מאַן מיט זיין שפּיז, און ער האָט באַקומען אַ גרויסן שם.</w:t>
      </w:r>
    </w:p>
    <w:p/>
    <w:p>
      <w:r xmlns:w="http://schemas.openxmlformats.org/wordprocessingml/2006/main">
        <w:t xml:space="preserve">1. זיין העלדיש און דרייסט: די בייַשפּיל פון אַבישי</w:t>
      </w:r>
    </w:p>
    <w:p/>
    <w:p>
      <w:r xmlns:w="http://schemas.openxmlformats.org/wordprocessingml/2006/main">
        <w:t xml:space="preserve">2. די מאַכט פון אמונה: אַבישי ס סטאָרי</w:t>
      </w:r>
    </w:p>
    <w:p/>
    <w:p>
      <w:r xmlns:w="http://schemas.openxmlformats.org/wordprocessingml/2006/main">
        <w:t xml:space="preserve">1.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משלי 28:1 - די רשעים אַנטלויפן ווען קיין איינער יאָגט, אָבער די צדיקים זענען דרייסט ווי אַ לייב.</w:t>
      </w:r>
    </w:p>
    <w:p/>
    <w:p>
      <w:r xmlns:w="http://schemas.openxmlformats.org/wordprocessingml/2006/main">
        <w:t xml:space="preserve">/23:19 איז ער ניט געװען דער כבוד פֿון דרײַ? דרום איז ער געװען זײער הױפּטמאַן;אָבער ער איז ניט געקומען ביז די דרײַ ערשטע.</w:t>
      </w:r>
    </w:p>
    <w:p/>
    <w:p>
      <w:r xmlns:w="http://schemas.openxmlformats.org/wordprocessingml/2006/main">
        <w:t xml:space="preserve">איינער פון די מערסט ערלעך מענטשן פון דרייַ איז געהייסן קאַפּיטאַן, אָבער ער איז נישט אויסדערוויילט צווישן די ערשטער דרייַ.</w:t>
      </w:r>
    </w:p>
    <w:p/>
    <w:p>
      <w:r xmlns:w="http://schemas.openxmlformats.org/wordprocessingml/2006/main">
        <w:t xml:space="preserve">1. גאָט האט אַ פּלאַן פֿאַר אַלעמען, אַפֿילו אויב עס מיינט נישט אַזוי אין דעם מאָמענט.</w:t>
      </w:r>
    </w:p>
    <w:p/>
    <w:p>
      <w:r xmlns:w="http://schemas.openxmlformats.org/wordprocessingml/2006/main">
        <w:t xml:space="preserve">2. מיר קענען צוטרוי אין גאָט 'ס פּלאַן, אַפֿילו אויב עס טוט נישט מאַכן זינען.</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/23:20 און בנָיָהו דער זון פֿון יהוֹיָדָען, דער זון פֿון אַ גבֿיר, פֿון קבֿצל, װאָס האָט געטאָן פֿיל מעשים, האָט ער דערהרגעט צװײ לײבן פֿון מואָב; ער האָט אױך אַראָפּגענידערט, און האָט געטײט אַ לײב אין מיטן גרוב. אין צייט פון שניי:</w:t>
      </w:r>
    </w:p>
    <w:p/>
    <w:p>
      <w:r xmlns:w="http://schemas.openxmlformats.org/wordprocessingml/2006/main">
        <w:t xml:space="preserve">בניהו, דער זון פון יהוידע, האָט דורכגעפירט העלדישע מעשים, אריינגערעכנט הרגענען צוויי לייב-ווי מענטשן פון מואב און אַ לייב אין אַ גרוב צווישן שניי.</w:t>
      </w:r>
    </w:p>
    <w:p/>
    <w:p>
      <w:r xmlns:w="http://schemas.openxmlformats.org/wordprocessingml/2006/main">
        <w:t xml:space="preserve">1. גאָט ריוואָרדז די וואס ברייוולי דינען אים.</w:t>
      </w:r>
    </w:p>
    <w:p/>
    <w:p>
      <w:r xmlns:w="http://schemas.openxmlformats.org/wordprocessingml/2006/main">
        <w:t xml:space="preserve">2. מיר קענען לערנען פון בניה'ס מוט און אמונה.</w:t>
      </w:r>
    </w:p>
    <w:p/>
    <w:p>
      <w:r xmlns:w="http://schemas.openxmlformats.org/wordprocessingml/2006/main">
        <w:t xml:space="preserve">1. יהושע 1:9 -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סאַם 31:24 - זיי שטאַרק, און לאָזן דיין האַרץ נעמען מוט, אַלע איר וואס וואַרטן פֿאַר די האר.</w:t>
      </w:r>
    </w:p>
    <w:p/>
    <w:p>
      <w:r xmlns:w="http://schemas.openxmlformats.org/wordprocessingml/2006/main">
        <w:t xml:space="preserve">/23:21 און ער האָט דערהרגעט אַ מִצרי, אַ גוטן מאַן, און דער מצרי האָט געהאַט אַ שפּיז אין זײַן האַנט; אָבער ער האָט אַראָפּגענידערט צו אים מיט אַ שטעקן, און האָט אַרױסגעריסן דאָס שפּיז פֿון דער האַנט פֿון מִצרַיִם, און אים דערשלאָגן מיט זײַן אײגענעם שפּיז.</w:t>
      </w:r>
    </w:p>
    <w:p/>
    <w:p>
      <w:r xmlns:w="http://schemas.openxmlformats.org/wordprocessingml/2006/main">
        <w:t xml:space="preserve">דוד האָט געהרגעט אַ מצרי אין מלחמה מיט אַ שטעקן און זיין אייגן שפּיז.</w:t>
      </w:r>
    </w:p>
    <w:p/>
    <w:p>
      <w:r xmlns:w="http://schemas.openxmlformats.org/wordprocessingml/2006/main">
        <w:t xml:space="preserve">1. די שטאַרקייט פון אמונה: ווי דוד אָוווערקיים אַן אַנבאַליוואַבאַל פייַנט</w:t>
      </w:r>
    </w:p>
    <w:p/>
    <w:p>
      <w:r xmlns:w="http://schemas.openxmlformats.org/wordprocessingml/2006/main">
        <w:t xml:space="preserve">2. די מאַכט פון גאָט: ווי מיר קענען דערגרייכן ווייַטער פון אונדזער פירז</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1 יוחנן 4:4 - איר זענט פון גאָט, קליין קינדער, און האָבן באַקומען זיי: ווייַל גרעסער איז ער וואָס איז אין איר, ווי ער וואָס איז אין דער וועלט.</w:t>
      </w:r>
    </w:p>
    <w:p/>
    <w:p>
      <w:r xmlns:w="http://schemas.openxmlformats.org/wordprocessingml/2006/main">
        <w:t xml:space="preserve">/23:22 די דאָזיקע זאַכן האָט געטאָן בנָיָהו דער זון פֿון יהוידע, און ער האָט געהאַט דעם נאָמען צװישן דרײַ גבורים.</w:t>
      </w:r>
    </w:p>
    <w:p/>
    <w:p>
      <w:r xmlns:w="http://schemas.openxmlformats.org/wordprocessingml/2006/main">
        <w:t xml:space="preserve">בנָיָה, בֶּן יְהוֹיָדָען, איז געווען באַרימט ווי איינער פון די דריי שטאַרקסטע קריגערס.</w:t>
      </w:r>
    </w:p>
    <w:p/>
    <w:p>
      <w:r xmlns:w="http://schemas.openxmlformats.org/wordprocessingml/2006/main">
        <w:t xml:space="preserve">1. די שטאַרקייט פון אמונה: באַטראַכטן די ירושה פון בניה.</w:t>
      </w:r>
    </w:p>
    <w:p/>
    <w:p>
      <w:r xmlns:w="http://schemas.openxmlformats.org/wordprocessingml/2006/main">
        <w:t xml:space="preserve">2. די מאַכט פון כאַראַקטער: ויספאָרשן די ביישפּיל פון בניה.</w:t>
      </w:r>
    </w:p>
    <w:p/>
    <w:p>
      <w:r xmlns:w="http://schemas.openxmlformats.org/wordprocessingml/2006/main">
        <w:t xml:space="preserve">1. משלי 11:16, "אַ גנעדיק פרוי האלט כבוד, און שטאַרק מענטשן האַלטן וויסן."</w:t>
      </w:r>
    </w:p>
    <w:p/>
    <w:p>
      <w:r xmlns:w="http://schemas.openxmlformats.org/wordprocessingml/2006/main">
        <w:t xml:space="preserve">2. דזשוד 1:24, "איצט צו אים וואס איז ביכולת צו האַלטן איר פון פאַלינג, און צו פאָרשטעלן איר אָן קיין טעות פֿאַר דעם בייַזייַן פון זיין כבוד מיט יקסידינג פרייד."</w:t>
      </w:r>
    </w:p>
    <w:p/>
    <w:p>
      <w:r xmlns:w="http://schemas.openxmlformats.org/wordprocessingml/2006/main">
        <w:t xml:space="preserve">/23:23 ער איז געװען מער כּבֿוד פֿון די דרײַסיק, אָבער ער האָט ניט דערגרייכט צו די ערשטע דרײַ. און דוד האָט אים אַװעקגעשטעלט איבער זײַן משמר.</w:t>
      </w:r>
    </w:p>
    <w:p/>
    <w:p>
      <w:r xmlns:w="http://schemas.openxmlformats.org/wordprocessingml/2006/main">
        <w:t xml:space="preserve">דוד האָט צוגעשטעלט אַ נאָוטאַבאַל מענטש, וואָס איז געווען מער ערלעך ווי די דרייסיק, צו פירן זיין וועכטער.</w:t>
      </w:r>
    </w:p>
    <w:p/>
    <w:p>
      <w:r xmlns:w="http://schemas.openxmlformats.org/wordprocessingml/2006/main">
        <w:t xml:space="preserve">1. די ווערט פון כּבֿוד - ויספאָרשן די וויכטיקייט פון כּבֿוד אין באציונגען און אין פירערשאַפט.</w:t>
      </w:r>
    </w:p>
    <w:p/>
    <w:p>
      <w:r xmlns:w="http://schemas.openxmlformats.org/wordprocessingml/2006/main">
        <w:t xml:space="preserve">2. די מאַכט פון לויאַלטי - עמפאַסייזינג די וויכטיקייט פון לויאַלטי און געטרייַקייט צו די אין אויטאָריטעט.</w:t>
      </w:r>
    </w:p>
    <w:p/>
    <w:p>
      <w:r xmlns:w="http://schemas.openxmlformats.org/wordprocessingml/2006/main">
        <w:t xml:space="preserve">1. מתיא 28:18-20 - יאָשקע קאַמישאַנז זיינע תלמידים צו גיין און מאַכן תלמידים פון אַלע אומות.</w:t>
      </w:r>
    </w:p>
    <w:p/>
    <w:p>
      <w:r xmlns:w="http://schemas.openxmlformats.org/wordprocessingml/2006/main">
        <w:t xml:space="preserve">2. 1 קאָרינטהיאַנס 11: 1 - גיי דעם בייַשפּיל פון משיח און זיין ימיטייטערז פון אים.</w:t>
      </w:r>
    </w:p>
    <w:p/>
    <w:p>
      <w:r xmlns:w="http://schemas.openxmlformats.org/wordprocessingml/2006/main">
        <w:t xml:space="preserve">/23:24 עָשָׂאֵל דער ברודער פֿון יוֹאָבֿן איז געװען פֿון די דרײַסיק; אלחנן דער זון פון דודו פון בית לחם,</w:t>
      </w:r>
    </w:p>
    <w:p/>
    <w:p>
      <w:r xmlns:w="http://schemas.openxmlformats.org/wordprocessingml/2006/main">
        <w:t xml:space="preserve">עָשָׂאל, דער ברודער פֿון יוֹאָבֿן, איז געװען אײנער פֿון די דרײַסיק, אַזױ װי אַלחנן דער זון פֿון דודו פֿון בית לחם.</w:t>
      </w:r>
    </w:p>
    <w:p/>
    <w:p>
      <w:r xmlns:w="http://schemas.openxmlformats.org/wordprocessingml/2006/main">
        <w:t xml:space="preserve">1. די בענעפיץ פון ברודערשאַפט: אַ ויספאָרשונג דורך שמואל ב' 23:24</w:t>
      </w:r>
    </w:p>
    <w:p/>
    <w:p>
      <w:r xmlns:w="http://schemas.openxmlformats.org/wordprocessingml/2006/main">
        <w:t xml:space="preserve">2. די מאַכט פון ברודערשאַפט: ויספאָרשן די מעשה פון עשהאל און יואב אין שמואל ב' 23:24</w:t>
      </w:r>
    </w:p>
    <w:p/>
    <w:p>
      <w:r xmlns:w="http://schemas.openxmlformats.org/wordprocessingml/2006/main">
        <w:t xml:space="preserve">1.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2. רוימער 12:10 - זייט געטרייַ צו איינער דעם אנדערן אין ליבע. כבוד איינער דעם אנדערן העכער זיך.</w:t>
      </w:r>
    </w:p>
    <w:p/>
    <w:p>
      <w:r xmlns:w="http://schemas.openxmlformats.org/wordprocessingml/2006/main">
        <w:t xml:space="preserve">/23:25 שָמָה דער חרדי, עליקה דער חרדי,</w:t>
      </w:r>
    </w:p>
    <w:p/>
    <w:p>
      <w:r xmlns:w="http://schemas.openxmlformats.org/wordprocessingml/2006/main">
        <w:t xml:space="preserve">דער פּסוק דערמאָנט שממה און עליקה, צוויי חרדים.</w:t>
      </w:r>
    </w:p>
    <w:p/>
    <w:p>
      <w:r xmlns:w="http://schemas.openxmlformats.org/wordprocessingml/2006/main">
        <w:t xml:space="preserve">1. די מאַכט פון פֿרייַנדשאַפֿט און לויאַלטי</w:t>
      </w:r>
    </w:p>
    <w:p/>
    <w:p>
      <w:r xmlns:w="http://schemas.openxmlformats.org/wordprocessingml/2006/main">
        <w:t xml:space="preserve">2. גאָט ס טנייַ דורך אַנלייקלי מענטשן</w:t>
      </w:r>
    </w:p>
    <w:p/>
    <w:p>
      <w:r xmlns:w="http://schemas.openxmlformats.org/wordprocessingml/2006/main">
        <w:t xml:space="preserve">1. משלי 17:17 - אַ פרייַנד ליב אַלע מאָל, און אַ ברודער איז געבוירן פֿאַר אַ צייט פון ומגליק.</w:t>
      </w:r>
    </w:p>
    <w:p/>
    <w:p>
      <w:r xmlns:w="http://schemas.openxmlformats.org/wordprocessingml/2006/main">
        <w:t xml:space="preserve">2. בראשית 3-15:2 - אבער אבראם האט געזאגט, האר הער, וואס קענסטו מיר געבן, ווייל איך בלייבן אן א קינד און דער וואס וועט ירשענען מיין נחלה איז אליעזר פון דמשק? האָט אבֿרם געזאָגט: דו האָסט מיר ניט געגעבן קײן קינדער; און אַ קנעכט אין מײַן הױזגעזינט װעט זײַן מײַן יורש.</w:t>
      </w:r>
    </w:p>
    <w:p/>
    <w:p>
      <w:r xmlns:w="http://schemas.openxmlformats.org/wordprocessingml/2006/main">
        <w:t xml:space="preserve">/23:26 חֶלֶץ דער פּאַלטי, עִירָא דער זון פֿון אֶקש דעם תּקוי;</w:t>
      </w:r>
    </w:p>
    <w:p/>
    <w:p>
      <w:r xmlns:w="http://schemas.openxmlformats.org/wordprocessingml/2006/main">
        <w:t xml:space="preserve">דער דאָזיקער פּרשה דערמאָנט צוויי מענטשן, חֶלֶץ דעם פלטי, און אירא דער זון פון עֶקֶש דעם תּקוי.</w:t>
      </w:r>
    </w:p>
    <w:p/>
    <w:p>
      <w:r xmlns:w="http://schemas.openxmlformats.org/wordprocessingml/2006/main">
        <w:t xml:space="preserve">1. די געטרײַשאַפֿט פֿון גאָטס פֿאָלק - אַ לערנען פֿון העלז און אירא</w:t>
      </w:r>
    </w:p>
    <w:p/>
    <w:p>
      <w:r xmlns:w="http://schemas.openxmlformats.org/wordprocessingml/2006/main">
        <w:t xml:space="preserve">2. דער איבערלעבונג פון אמונה — אן אונטערזוכונג פון העלז און אירא</w:t>
      </w:r>
    </w:p>
    <w:p/>
    <w:p>
      <w:r xmlns:w="http://schemas.openxmlformats.org/wordprocessingml/2006/main">
        <w:t xml:space="preserve">1. העברעווס 11: 1-3 -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 דורך אמונה מיר פֿאַרשטיין אַז די אַלוועלט איז באשאפן דורך דעם וואָרט פון גאָט, אַזוי אַז וואָס איז געזען איז נישט געמאכט פון זאכן וואָס זענען קענטיק.</w:t>
      </w:r>
    </w:p>
    <w:p/>
    <w:p>
      <w:r xmlns:w="http://schemas.openxmlformats.org/wordprocessingml/2006/main">
        <w:t xml:space="preserve">2.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/23:27 אַבֿיעזר דער ענתותי, מבני דער חושתי,</w:t>
      </w:r>
    </w:p>
    <w:p/>
    <w:p>
      <w:r xmlns:w="http://schemas.openxmlformats.org/wordprocessingml/2006/main">
        <w:t xml:space="preserve">דוד ס מייטי מענטשן זענען העלדיש און געטרייַ זעלנער וואס געקעמפט צוזאמען מיט אים אין שלאַכט.</w:t>
      </w:r>
    </w:p>
    <w:p/>
    <w:p>
      <w:r xmlns:w="http://schemas.openxmlformats.org/wordprocessingml/2006/main">
        <w:t xml:space="preserve">1. די וויכטיקייט פון לויאַלטי און העלדישקייט אין לעבן</w:t>
      </w:r>
    </w:p>
    <w:p/>
    <w:p>
      <w:r xmlns:w="http://schemas.openxmlformats.org/wordprocessingml/2006/main">
        <w:t xml:space="preserve">2. די מאַכט פון אחדות אין דינען גאָט</w:t>
      </w:r>
    </w:p>
    <w:p/>
    <w:p>
      <w:r xmlns:w="http://schemas.openxmlformats.org/wordprocessingml/2006/main">
        <w:t xml:space="preserve">1. משלי 18:24 - "א מענטש פון פילע באַגלייטער קען קומען צו צעשטערן, אָבער עס איז אַ פרייַנד וואָס שטעכט נעענטער ווי אַ ברודער."</w:t>
      </w:r>
    </w:p>
    <w:p/>
    <w:p>
      <w:r xmlns:w="http://schemas.openxmlformats.org/wordprocessingml/2006/main">
        <w:t xml:space="preserve">2. 2 קאָרינטהיאַנס 6: 14-16 - "דו זאלסט נישט זיין יאָוק צוזאַמען מיט ונבעליעווערס. פֿאַר וואָס האָבן גערעכטיקייט און רשעות אין פּראָסט? אָדער וואָס חברותאשאפט קענען ליכט האָבן מיט פינצטערניש? וואָס האַרמאָניע איז עס צווישן משיח און בעליאַל? וואָס טוט אַ גלויביק האָבן אין פּראָסט מיט אַן אומגלויבן? וואָס העסקעם איז עס צווישן היכל פון גאָט און אפגעטער? פֿאַר מיר זענען דער היכל פון דעם לעבעדיקן גאָט.</w:t>
      </w:r>
    </w:p>
    <w:p/>
    <w:p>
      <w:r xmlns:w="http://schemas.openxmlformats.org/wordprocessingml/2006/main">
        <w:t xml:space="preserve">/23:28 זלמון דער אָחוֹי, מהרי דער נטפֿתי,</w:t>
      </w:r>
    </w:p>
    <w:p/>
    <w:p>
      <w:r xmlns:w="http://schemas.openxmlformats.org/wordprocessingml/2006/main">
        <w:t xml:space="preserve">צלמון און מהראי זענען געווען צוויי פון דודס גבורים.</w:t>
      </w:r>
    </w:p>
    <w:p/>
    <w:p>
      <w:r xmlns:w="http://schemas.openxmlformats.org/wordprocessingml/2006/main">
        <w:t xml:space="preserve">1: דודס גוואַלדיק מענטשן זענען געווען שטאַרק און ומדערשראָקן וואָריערז וואָס זענען נאכגעגאנגען אים געטריי.</w:t>
      </w:r>
    </w:p>
    <w:p/>
    <w:p>
      <w:r xmlns:w="http://schemas.openxmlformats.org/wordprocessingml/2006/main">
        <w:t xml:space="preserve">2: זלמון און מהר"י ביישפילן די מידות פון געטרייַשאַפט און מוט.</w:t>
      </w:r>
    </w:p>
    <w:p/>
    <w:p>
      <w:r xmlns:w="http://schemas.openxmlformats.org/wordprocessingml/2006/main">
        <w:t xml:space="preserve">1: משלי 28:1 - די רשעים אַנטלויפן ווען קיין איינער יאָגט, אָבער די צדיקים זענען דרייסט ווי אַ לייב.</w:t>
      </w:r>
    </w:p>
    <w:p/>
    <w:p>
      <w:r xmlns:w="http://schemas.openxmlformats.org/wordprocessingml/2006/main">
        <w:t xml:space="preserve">2: יהושע 1: 9 - זייט שטאַרק און בראַווע. זאָלסט ניט שרעקן און ניט דערשרעקן, װאָרום יהוה דײַן גאָט איז מיט דיר װוּ נאָר דו גײסט.</w:t>
      </w:r>
    </w:p>
    <w:p/>
    <w:p>
      <w:r xmlns:w="http://schemas.openxmlformats.org/wordprocessingml/2006/main">
        <w:t xml:space="preserve">/23:29 חֶלֶב דער זון פֿון בַעֲנָה, אַ נְטוֹפָת, יִתַאי דער זון פֿון ריבײַ פֿון גִבעָה פֿון די קינדער פֿון בנימין;</w:t>
      </w:r>
    </w:p>
    <w:p/>
    <w:p>
      <w:r xmlns:w="http://schemas.openxmlformats.org/wordprocessingml/2006/main">
        <w:t xml:space="preserve">דער דאָזיקער פּרשה דערמאָנט צוויי מענטשן פֿון די שבטים פֿון בנימין און נטופה, חֶלֶב דער זון פֿון בַעַנָה, און איתאי דער זון פֿון ריבאי.</w:t>
      </w:r>
    </w:p>
    <w:p/>
    <w:p>
      <w:r xmlns:w="http://schemas.openxmlformats.org/wordprocessingml/2006/main">
        <w:t xml:space="preserve">1. די געטרייַקייט פון גאָט 'ס מענטשן: די געשיכטע פון העלב און איטאַי</w:t>
      </w:r>
    </w:p>
    <w:p/>
    <w:p>
      <w:r xmlns:w="http://schemas.openxmlformats.org/wordprocessingml/2006/main">
        <w:t xml:space="preserve">2. די שטאַרקייט פון אחדות: ווי גאָט ניצט טרייבאַל דיפפערענסעס פֿאַר גוט</w:t>
      </w:r>
    </w:p>
    <w:p/>
    <w:p>
      <w:r xmlns:w="http://schemas.openxmlformats.org/wordprocessingml/2006/main">
        <w:t xml:space="preserve">1. יעקב 2: 1-4 - מייַן ברידער, ווייזן פּאַרטייישקייט אין דיין אמונה איז פאַלש. דו זאלסט נישט האָבן די אמונה פון אונדזער האר יאָשקע משיח מיט רעספּעקט פון מענטשן. װאָרום אױב אַ מאַן מיט גאָלדענע רינגען אױף די פֿינגער און אין פֿײַנע קלײדער קומט אין דײַן שול אַרײַן, און אַ אָרעמאַן אין אָפּגעשײדענע קלײדער קומט אױך אַרײַן; און דו גיט אכטונג אויף דעם וואס טראגט די פיינע קלײדער, און זאגט: קום אהער און זעצט זיך אויף א גוטן ארט; און דו זאָגסט צום אָרעמאַן: שטיי דאָרטן, אָדער זיצט דאָ ביי מיין פוס; האָט איר ניט באַוויזן אַ פּאַרטייישקייט אין זיך און ניט געטרייַ געטאָן?</w:t>
      </w:r>
    </w:p>
    <w:p/>
    <w:p>
      <w:r xmlns:w="http://schemas.openxmlformats.org/wordprocessingml/2006/main">
        <w:t xml:space="preserve">2. רוימער 12: 3-5 - פֿאַר איך זאָגן, דורך דעם חן געגעבן צו מיר, צו אַלעמען וואס איז צווישן איר, ניט צו טראַכטן וועגן זיך העכער ווי ער דארף צו טראַכטן, אָבער צו טראַכטן ניכטער, ווי גאָט האט דעלט צו. יעדער איינער אַ מאָס פון אמונה. פֿאַר ווי מיר האָבן פילע מיטגלידער אין איין גוף, אָבער אַלע די מיטגלידער טאָן ניט האָבן די זעלבע פֿונקציע, אַזוי מיר, ווייל פילע, זענען איין גוף אין משיח, און ינדיווידזשואַלי מיטגלידער פון איינער דעם אנדערן.</w:t>
      </w:r>
    </w:p>
    <w:p/>
    <w:p>
      <w:r xmlns:w="http://schemas.openxmlformats.org/wordprocessingml/2006/main">
        <w:t xml:space="preserve">/23:30 בנָיָהו דער פּירַתוֹני, חִדָי פֿון די טײַכן פֿון געש,</w:t>
      </w:r>
    </w:p>
    <w:p/>
    <w:p>
      <w:r xmlns:w="http://schemas.openxmlformats.org/wordprocessingml/2006/main">
        <w:t xml:space="preserve">בענאַיה און הידדאַי זענען געווען צוויי העלדיש וואָריערז פון די ביבל.</w:t>
      </w:r>
    </w:p>
    <w:p/>
    <w:p>
      <w:r xmlns:w="http://schemas.openxmlformats.org/wordprocessingml/2006/main">
        <w:t xml:space="preserve">1: זיין ינספּייערד דורך די מוט פון בעניאַה און הידדאַי ווי געוויזן אין 2 שמואל 23:30.</w:t>
      </w:r>
    </w:p>
    <w:p/>
    <w:p>
      <w:r xmlns:w="http://schemas.openxmlformats.org/wordprocessingml/2006/main">
        <w:t xml:space="preserve">2: לאָמיר שטרעבן צו זיין ווי די העלדיש מענטשן פון די ביבל, יגזאַמפּאַלד דורך Benayah און Hiddai אין 2 שמואל 23:30.</w:t>
      </w:r>
    </w:p>
    <w:p/>
    <w:p>
      <w:r xmlns:w="http://schemas.openxmlformats.org/wordprocessingml/2006/main">
        <w:t xml:space="preserve">/1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סאַם 27:14 - וואַרטן פֿאַר די האר; זייט שטאַרק, און האָט האַרצן, און וואַרטן אויף גאָט.</w:t>
      </w:r>
    </w:p>
    <w:p/>
    <w:p>
      <w:r xmlns:w="http://schemas.openxmlformats.org/wordprocessingml/2006/main">
        <w:t xml:space="preserve">/23:31 אַבֿיעלבון דער ארבע, עַזמָוֶת דער ברהומי,</w:t>
      </w:r>
    </w:p>
    <w:p/>
    <w:p>
      <w:r xmlns:w="http://schemas.openxmlformats.org/wordprocessingml/2006/main">
        <w:t xml:space="preserve">אבֿילבון דער אַרבאַטי און אַזמאַועט דער ברהומי זענען דערמאנט אין שמואל ב' 23:31.</w:t>
      </w:r>
    </w:p>
    <w:p/>
    <w:p>
      <w:r xmlns:w="http://schemas.openxmlformats.org/wordprocessingml/2006/main">
        <w:t xml:space="preserve">1. די אמונה פון אַביאַלבאָן און אַזמאַוועט: אַ קוק אין שמואל ב' 23:31</w:t>
      </w:r>
    </w:p>
    <w:p/>
    <w:p>
      <w:r xmlns:w="http://schemas.openxmlformats.org/wordprocessingml/2006/main">
        <w:t xml:space="preserve">2. די מאַכט פון דעדיקאַציע: ביישפילן פון שמואל ב' 23:31</w:t>
      </w:r>
    </w:p>
    <w:p/>
    <w:p>
      <w:r xmlns:w="http://schemas.openxmlformats.org/wordprocessingml/2006/main">
        <w:t xml:space="preserve">1. קאָלאָססיאַנס 3:23-24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העברעווס 11:6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/23:32 אֶליָהבֿא דער שַאֵלבוֹני, פֿון די קינדער פֿון יַשֶנען, יהונתן;</w:t>
      </w:r>
    </w:p>
    <w:p/>
    <w:p>
      <w:r xmlns:w="http://schemas.openxmlformats.org/wordprocessingml/2006/main">
        <w:t xml:space="preserve">33 שממה דער חררי, אַחיעם דער זון פֿון שָרֵרן, דעם חררי, 34 אליפלת דער זון פֿון אַחַסבַי, דער זון פֿון דעם מעכָת, אֶליעם דער זון פֿון אַחיתופֿל דעם גִלוֹני, 35 חַזְרַי דער כַרמֶלי, פֿרַעַי דער אַרבי, 36 יגאל דער זון פֿון נתן פֿון דעם גִלוֹן. צובֿה, בעני דער גדי, 37 זֶלֶק דער עמוני, נהרי דער בארותי, דער װאַפֿנטרעגער פֿון יוֹאָבֿן דעם זון פֿון צרוּיָהן, 38 אירא דער איתרי, גַרב דעם איתרי.</w:t>
      </w:r>
    </w:p>
    <w:p/>
    <w:p>
      <w:r xmlns:w="http://schemas.openxmlformats.org/wordprocessingml/2006/main">
        <w:t xml:space="preserve">דער דורכפאָר ליסטעד די נעמען פון די זיבן און דרייסיק מענטשן פון דוד ס מייטי וואַרריאָרס, מיט זייער טרייבאַל אַפילייישאַנז.</w:t>
      </w:r>
    </w:p>
    <w:p/>
    <w:p>
      <w:r xmlns:w="http://schemas.openxmlformats.org/wordprocessingml/2006/main">
        <w:t xml:space="preserve">1. זיין העלדיש און דרייסט: די מוט פון דוד ס מייטי וואָריערז</w:t>
      </w:r>
    </w:p>
    <w:p/>
    <w:p>
      <w:r xmlns:w="http://schemas.openxmlformats.org/wordprocessingml/2006/main">
        <w:t xml:space="preserve">2. אַרומנעמען דיין אידענטיטעט: די שבטים פון דוד ס מייטי וואָריערז</w:t>
      </w:r>
    </w:p>
    <w:p/>
    <w:p>
      <w:r xmlns:w="http://schemas.openxmlformats.org/wordprocessingml/2006/main">
        <w:t xml:space="preserve">יהושע 1:9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 עפעסיאַנס 2:19-20: אַזוי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קאָרנערסטאָון.</w:t>
      </w:r>
    </w:p>
    <w:p/>
    <w:p>
      <w:r xmlns:w="http://schemas.openxmlformats.org/wordprocessingml/2006/main">
        <w:t xml:space="preserve">/23:33 שָמָה דער חררי, אַחיעם דער זון פֿון שָרָרן, דעם האַררי.</w:t>
      </w:r>
    </w:p>
    <w:p/>
    <w:p>
      <w:r xmlns:w="http://schemas.openxmlformats.org/wordprocessingml/2006/main">
        <w:t xml:space="preserve">34 אֶליפלֶט דער זון פֿון אַחַסְבַי, דער זון פֿון מַעַכְתִי, אֶליעם דער זון פֿון אַחיתופֿלן דעם גילוני.</w:t>
      </w:r>
    </w:p>
    <w:p/>
    <w:p>
      <w:r xmlns:w="http://schemas.openxmlformats.org/wordprocessingml/2006/main">
        <w:t xml:space="preserve">שמעה דער חררי, אַחיעם דער זון פֿון שָרֵרן, דער האַררי, אליפלט דער זון פֿון אַחַסבַי, אֶליעם דער זון פֿון אַחיתופֿל דעם גילוני, זײַנען אַלע פֿאַררעכנט געוואָרן אין שמואל ב' 34-23:33.</w:t>
      </w:r>
    </w:p>
    <w:p/>
    <w:p>
      <w:r xmlns:w="http://schemas.openxmlformats.org/wordprocessingml/2006/main">
        <w:t xml:space="preserve">1. "די מאַכט פון ברודערשאַפט: לעקציעס פֿון שמואל ב' 23:33-34"</w:t>
      </w:r>
    </w:p>
    <w:p/>
    <w:p>
      <w:r xmlns:w="http://schemas.openxmlformats.org/wordprocessingml/2006/main">
        <w:t xml:space="preserve">2. "לעבן אויס גאָט 'ס מיסיע צוזאַמען: רעפלעקטיאָנס פון 2 שמואל 23:33-34"</w:t>
      </w:r>
    </w:p>
    <w:p/>
    <w:p>
      <w:r xmlns:w="http://schemas.openxmlformats.org/wordprocessingml/2006/main">
        <w:t xml:space="preserve">1. אַקס 2:42-47 - דער פרי קירך ס מיסיע פון כאַווערשאַפט און דינסט.</w:t>
      </w:r>
    </w:p>
    <w:p/>
    <w:p>
      <w:r xmlns:w="http://schemas.openxmlformats.org/wordprocessingml/2006/main">
        <w:t xml:space="preserve">2. גאַלאַטיאַנס 6: 5-1 - בערינג יעדער אנדערער ס משאות און טאן גוט פֿאַר איינער דעם אנדערן.</w:t>
      </w:r>
    </w:p>
    <w:p/>
    <w:p>
      <w:r xmlns:w="http://schemas.openxmlformats.org/wordprocessingml/2006/main">
        <w:t xml:space="preserve">/23:34 אֶליפלעט דער זון פֿון אַחַסְבַי, דער זון פֿון דעם מַחַת, אֶליָם דער זון פֿון אַחיתופֿלן דעם גילוני.</w:t>
      </w:r>
    </w:p>
    <w:p/>
    <w:p>
      <w:r xmlns:w="http://schemas.openxmlformats.org/wordprocessingml/2006/main">
        <w:t xml:space="preserve">די דורכפאָר רשימות פיר מענטשן וואָס זענען געווען טייל פון דוד ס גוואַלדיק מענטשן.</w:t>
      </w:r>
    </w:p>
    <w:p/>
    <w:p>
      <w:r xmlns:w="http://schemas.openxmlformats.org/wordprocessingml/2006/main">
        <w:t xml:space="preserve">1. די גוואַלדיק מענטשן פון דוד: גאָט 'ס אַרבעט דורך פּראָסט מענטשן</w:t>
      </w:r>
    </w:p>
    <w:p/>
    <w:p>
      <w:r xmlns:w="http://schemas.openxmlformats.org/wordprocessingml/2006/main">
        <w:t xml:space="preserve">2. זייַענדיק העלדיש אין די פּנים פון אַדווערסיטי</w:t>
      </w:r>
    </w:p>
    <w:p/>
    <w:p>
      <w:r xmlns:w="http://schemas.openxmlformats.org/wordprocessingml/2006/main">
        <w:t xml:space="preserve">1. 2 טימאטעאוס 2:3, פאַרטראָגן נויט מיט אונדז ווי אַ גוט זעלנער פון משיח יאָשקע.</w:t>
      </w:r>
    </w:p>
    <w:p/>
    <w:p>
      <w:r xmlns:w="http://schemas.openxmlformats.org/wordprocessingml/2006/main">
        <w:t xml:space="preserve">2. העברעווס 11:32-34, און וואָס מער זאָל איך זאָגן? איך האב נישט קיין צייט צו דערציילן וועגן גדעון, ברק, שמשון, יפתח, דוד, שמואל און די נביאים, וועלכע האבן דורך אמונה געכאפט מלוכות, געמאכט גערעכטיקייט און באקומען וואס מען האט צוגעזאגט; װאָס האָט פֿאַרשלאָסן דאָס מױל פֿון לײבן, אױסגעלאָשן דעם גרימצאָרן פֿון די פֿלאַמען, און אַנטלאָפֿן פֿון שװערד; וועמענס שוואַכקייַט איז געווען פארקערט צו שטאַרקייט; און ווער איז געווארן שטאַרק אין שלאַכט און ראָוטייטיד פרעמד אַרמיז.</w:t>
      </w:r>
    </w:p>
    <w:p/>
    <w:p>
      <w:r xmlns:w="http://schemas.openxmlformats.org/wordprocessingml/2006/main">
        <w:t xml:space="preserve">/23:35 חַזְרַי הָכַרְמֶלִי, פַּרְעָי הָעֲבָדִים,</w:t>
      </w:r>
    </w:p>
    <w:p/>
    <w:p>
      <w:r xmlns:w="http://schemas.openxmlformats.org/wordprocessingml/2006/main">
        <w:t xml:space="preserve">אין שמואל ב' 23:35 ווערן דערמאָנט עזראי דער כרמלי און פרַראי דער ארבי.</w:t>
      </w:r>
    </w:p>
    <w:p/>
    <w:p>
      <w:r xmlns:w="http://schemas.openxmlformats.org/wordprocessingml/2006/main">
        <w:t xml:space="preserve">1. די מאַכט פון גאָט 'ס געטרייַ קנעכט - 2 שמואל 23:35</w:t>
      </w:r>
    </w:p>
    <w:p/>
    <w:p>
      <w:r xmlns:w="http://schemas.openxmlformats.org/wordprocessingml/2006/main">
        <w:t xml:space="preserve">2. שטייענדיק פעסט אין אמונה - שמואל ב' 23:35</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/23:36 יגאל דער זון פֿון נתן פֿון צובֿה, בעני דער גדי,</w:t>
      </w:r>
    </w:p>
    <w:p/>
    <w:p>
      <w:r xmlns:w="http://schemas.openxmlformats.org/wordprocessingml/2006/main">
        <w:t xml:space="preserve">אין דעם דורכפאָר דערמאנט צוויי מענטשן, יגאַל און באַני, וואָס זענען געווען וואָריערז פון זובאה און גד ריספּעקטיוולי.</w:t>
      </w:r>
    </w:p>
    <w:p/>
    <w:p>
      <w:r xmlns:w="http://schemas.openxmlformats.org/wordprocessingml/2006/main">
        <w:t xml:space="preserve">1. די מוט פון יגאַל און באַני: א לערנען אין געטרייַ דינסט צו גאָט</w:t>
      </w:r>
    </w:p>
    <w:p/>
    <w:p>
      <w:r xmlns:w="http://schemas.openxmlformats.org/wordprocessingml/2006/main">
        <w:t xml:space="preserve">2. צוטרוי אין גאָט 'ס שטאַרקייט: די בייַשפּיל פון יגאַל און באַני</w:t>
      </w:r>
    </w:p>
    <w:p/>
    <w:p>
      <w:r xmlns:w="http://schemas.openxmlformats.org/wordprocessingml/2006/main">
        <w:t xml:space="preserve">1. ישעיה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2 קאָרינטהיאַנס 12: 9-10 - "אבער ער האט געזאגט צו מיר, מיין חן איז גענוג פֿאַר דיר, פֿאַר מיין מאַכט איז געמאכט גאנץ אין שוואַכקייַט. דעריבער איך וועל באַרימערייַ אַלע די מער גערן פון מיין שוואַכקייַט, אַזוי אַז די מאַכט פון משיח זאל רוען אויף מיר, צוליב משיח בין איך צופרידען מיט שוואכקייטן, באליידיקונגען, שוועריגקייטן, רדיפות און אומגליקן, ווייל ווען איך בין שוואך, בין איך שטארק.</w:t>
      </w:r>
    </w:p>
    <w:p/>
    <w:p>
      <w:r xmlns:w="http://schemas.openxmlformats.org/wordprocessingml/2006/main">
        <w:t xml:space="preserve">/23:37 זֶלֶק דער עמוני, נהרי דער בארותי, װאַפֿנטרעגער צו יוֹאָבֿן דעם זון פֿון צרוּיָהן;</w:t>
      </w:r>
    </w:p>
    <w:p/>
    <w:p>
      <w:r xmlns:w="http://schemas.openxmlformats.org/wordprocessingml/2006/main">
        <w:t xml:space="preserve">דער דאָזיקער פּרשה דערמאָנט דרײַ מענטשן: זלק דער עמוני, נהרי דער בארותי, און יוֹאָבֿס װאַפֿנטרעגער.</w:t>
      </w:r>
    </w:p>
    <w:p/>
    <w:p>
      <w:r xmlns:w="http://schemas.openxmlformats.org/wordprocessingml/2006/main">
        <w:t xml:space="preserve">1. די מאַכט פון שותפות: די ביישפּיל פון יוֹאָבֿ און זיין אַרמאָרבערער</w:t>
      </w:r>
    </w:p>
    <w:p/>
    <w:p>
      <w:r xmlns:w="http://schemas.openxmlformats.org/wordprocessingml/2006/main">
        <w:t xml:space="preserve">2. גאָט 'ס געטרייַקייט אין פּראַוויידינג שטיצן אין שווער צייט</w:t>
      </w:r>
    </w:p>
    <w:p/>
    <w:p>
      <w:r xmlns:w="http://schemas.openxmlformats.org/wordprocessingml/2006/main">
        <w:t xml:space="preserve">1. עפעסיאַנס 4: 2-3, "זייט גאָר אַניוועסדיק און מילד; זיין געדולדיק, שייַכעס מיט איינער דעם אנדערן אין ליבע. מאַכן יעדער מי צו האַלטן די אחדות פון דעם גייסט דורך די בונד פון שלום."</w:t>
      </w:r>
    </w:p>
    <w:p/>
    <w:p>
      <w:r xmlns:w="http://schemas.openxmlformats.org/wordprocessingml/2006/main">
        <w:t xml:space="preserve">2. העברעווס 13: 6, "אַזוי מיר זאָגן מיט בטחון, די האר איז מיין העלפּער, איך וועל ניט זיין דערשראָקן. וואָס קענען מיר שטאַרביק טאָן?</w:t>
      </w:r>
    </w:p>
    <w:p/>
    <w:p>
      <w:r xmlns:w="http://schemas.openxmlformats.org/wordprocessingml/2006/main">
        <w:t xml:space="preserve">/23:38 ירא אַן יתרי, גאַרב אַן איתרי,</w:t>
      </w:r>
    </w:p>
    <w:p/>
    <w:p>
      <w:r xmlns:w="http://schemas.openxmlformats.org/wordprocessingml/2006/main">
        <w:t xml:space="preserve">אירא און גארעב, בײדע איתרים, זײנען געװען צװישן דודס געוואלדיקע קריגערס.</w:t>
      </w:r>
    </w:p>
    <w:p/>
    <w:p>
      <w:r xmlns:w="http://schemas.openxmlformats.org/wordprocessingml/2006/main">
        <w:t xml:space="preserve">1. די מאַכט פון אחדות: ווי יראַ און גאַרעב דעמאַנסטרייטיד די שטאַרקייט אין צוזאַמען</w:t>
      </w:r>
    </w:p>
    <w:p/>
    <w:p>
      <w:r xmlns:w="http://schemas.openxmlformats.org/wordprocessingml/2006/main">
        <w:t xml:space="preserve">2. די שטאַרקייט פון אַ וואָריער: פארוואס איראַ און גאַרעב זענען געווען צווישן דוד ס מעכטיק מענטשן</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סאַם 144:1 - "געלויבט איז די האר מיין שטיין, וואָס טריינז מיין הענט פֿאַר מלחמה, און מיין פינגער פֿאַר שלאַכט."</w:t>
      </w:r>
    </w:p>
    <w:p/>
    <w:p>
      <w:r xmlns:w="http://schemas.openxmlformats.org/wordprocessingml/2006/main">
        <w:t xml:space="preserve">/23:39 אוריה דער חִתִּי: זיבן און דרײַסיק סך הכל.</w:t>
      </w:r>
    </w:p>
    <w:p/>
    <w:p>
      <w:r xmlns:w="http://schemas.openxmlformats.org/wordprocessingml/2006/main">
        <w:t xml:space="preserve">די דאָזיקע פּרשה זאָגט, אַז אוריה החתי איז געווען אַ טייל פֿון די זיבן און דרײַסיק מעכטיקע מלחמות.</w:t>
      </w:r>
    </w:p>
    <w:p/>
    <w:p>
      <w:r xmlns:w="http://schemas.openxmlformats.org/wordprocessingml/2006/main">
        <w:t xml:space="preserve">1. שטאַרקייט דורך אחדות: די מאַכט פון ארבעטן צוזאַמען</w:t>
      </w:r>
    </w:p>
    <w:p/>
    <w:p>
      <w:r xmlns:w="http://schemas.openxmlformats.org/wordprocessingml/2006/main">
        <w:t xml:space="preserve">2. ביישפילן פון געטרייַקייט און היסכייַוועס פון די ביבל</w:t>
      </w:r>
    </w:p>
    <w:p/>
    <w:p>
      <w:r xmlns:w="http://schemas.openxmlformats.org/wordprocessingml/2006/main">
        <w:t xml:space="preserve">1. עפעסיאַנס 4: 6-1 - אחדות אין דעם גוף פון משיח</w:t>
      </w:r>
    </w:p>
    <w:p/>
    <w:p>
      <w:r xmlns:w="http://schemas.openxmlformats.org/wordprocessingml/2006/main">
        <w:t xml:space="preserve">2. 1 טשראָניקלעס 11:41-47 - די מייטי מענטשן פון דוד</w:t>
      </w:r>
    </w:p>
    <w:p/>
    <w:p>
      <w:r xmlns:w="http://schemas.openxmlformats.org/wordprocessingml/2006/main">
        <w:t xml:space="preserve">2 שמואל קאַפּיטל 24 דערציילט דוד 'ס באַשלוס צו פירן אַ צענזוס פון ישראל, די קאַנסאַקווענסאַז פון זיין קאַמף, און די סאַבסאַקוואַנט תשובה און ינטערווענטיאָן דורך גאָט.</w:t>
      </w:r>
    </w:p>
    <w:p/>
    <w:p>
      <w:r xmlns:w="http://schemas.openxmlformats.org/wordprocessingml/2006/main">
        <w:t xml:space="preserve">1. פּאַראַגראַף: די קאַפּיטל הייבט מיט סטייטינג אַז דער כעס פון די האר איז געווען אנגעצונדן אויף ישראל. דוד, ינפלואַנסט דורך שׂטן, דיסיידז צו ציילן די מענטשן אין זיין מלכות (2 שמואל 24: 2-1).</w:t>
      </w:r>
    </w:p>
    <w:p/>
    <w:p>
      <w:r xmlns:w="http://schemas.openxmlformats.org/wordprocessingml/2006/main">
        <w:t xml:space="preserve">צווייטער פּאַראַגראַף: Joab, דוד 'ס קאַמאַנדער, אַדווייזיז קעגן קאַנדאַקטינג די צענזוס, אָבער יווענטשאַוואַלי דורכפירן דוד ס באַפֿעל (2 שמואל 24: 4-3).</w:t>
      </w:r>
    </w:p>
    <w:p/>
    <w:p>
      <w:r xmlns:w="http://schemas.openxmlformats.org/wordprocessingml/2006/main">
        <w:t xml:space="preserve">3טער פּאַראַגראַף: נאָך נייַן חדשים און צוואַנציק טעג, דזשאָאָב קערט זיך מיט די רעזולטאַטן פון די צענזוס. די גאַנץ נומער פון פייטינג מענטשן אין ישראל איז רעקאָרדעד ווי 800,000 מענטשן וואָס זענען ביכולת צו טראָגן געווער און 500,000 מענטשן אין יהודה (2 שמואל 24:8).</w:t>
      </w:r>
    </w:p>
    <w:p/>
    <w:p>
      <w:r xmlns:w="http://schemas.openxmlformats.org/wordprocessingml/2006/main">
        <w:t xml:space="preserve">4טער פּאַראַגראַף: גלייך נאָך באקומען די צענזוס באַריכט, דוד איז געשלאגן מיט שולד פֿאַר זיין אַקשאַנז. ער מודה צו גאָט אַז ער האט געזינדיקט זייער און פּליידז פֿאַר מחילה (2 שמואל 24:10).</w:t>
      </w:r>
    </w:p>
    <w:p/>
    <w:p>
      <w:r xmlns:w="http://schemas.openxmlformats.org/wordprocessingml/2006/main">
        <w:t xml:space="preserve">5טע פּאַראַגראַף: גאָט שיקט גד דעם נביא צו געבן אַ אָנזאָג צו דוד. גד אָפפערס אים דריי אָפּציעס פֿאַר שטראָף דריי יאָר פון הונגער, דריי חדשים אַנטלויפן פון שונאים אָדער דריי טעג פון פּעסט אין דער ערד (שמואל ב' 24: 13-11).</w:t>
      </w:r>
    </w:p>
    <w:p/>
    <w:p>
      <w:r xmlns:w="http://schemas.openxmlformats.org/wordprocessingml/2006/main">
        <w:t xml:space="preserve">6טה פּאַראַגראַף: דוד טשוזיז דרייַ טעג פון פּעסטילענסע ווייַל ער גלויבט עס איז בעסער צו פאַלן אין גאָט 'ס הענט ווי אין מענטש הענט (2 שמואל 24:14).</w:t>
      </w:r>
    </w:p>
    <w:p/>
    <w:p>
      <w:r xmlns:w="http://schemas.openxmlformats.org/wordprocessingml/2006/main">
        <w:t xml:space="preserve">7טע פיס: ה' שיקט א מגפה אויף ישראל פון אינדערפרי ביז דער באשטימטער צייט. עס שלאָגט זיבעציק טויזנט מאַן איבערן לאַנד (שמואל ב' 24:15).</w:t>
      </w:r>
    </w:p>
    <w:p/>
    <w:p>
      <w:r xmlns:w="http://schemas.openxmlformats.org/wordprocessingml/2006/main">
        <w:t xml:space="preserve">8טע פּאַראַגראַף: ווען דער מלאך ריטשאַז ירושלים וועגן צו צעשטערן עס, גאָט קאַמאַנדז אים צו האַלטן און דערציילט דוד דורך גד צו בויען אַ מזבח אויף אַראַונה ס דרעש שטאָק ווי אַ קרבן פֿאַר כפרה (2 שמואל 24; 16-18).</w:t>
      </w:r>
    </w:p>
    <w:p/>
    <w:p>
      <w:r xmlns:w="http://schemas.openxmlformats.org/wordprocessingml/2006/main">
        <w:t xml:space="preserve">9טע פּאַראַגראַף: דער באַזיצער Araunah אָפפערס זיין שערן און אָקס פֿאַר פריי ווי אַ קרבן. אָבער, דוד ינסיסץ צו צאָלן פול פּרייַז אַזוי אַז ער קענען פאָרשלאָגן ברענט אָפרינגז אָן קאָסטן (2 שמואל 24; 19-25).</w:t>
      </w:r>
    </w:p>
    <w:p/>
    <w:p>
      <w:r xmlns:w="http://schemas.openxmlformats.org/wordprocessingml/2006/main">
        <w:t xml:space="preserve">אין קיצער, קאַפּיטל פיר און צוואנציק פון שמואל ב' גיט צו דוד 'ס באַשלוס צו מאַכן אַ צענזוס, יואב אַדווייזד קעגן אים, אָבער לעסאָף דורכפירן זיין באַפֿעל. נאָכן באַקומען די רעזולטאטן, פֿילט דוד זיך שולדיק און מודה זײַן זינד, שיקט גאָט צו גד מיט דרײַ אָפּציעס פֿאַר שטראָף. דָוִד קליבּט אויס דריי טעג פון מגפה, אין וועלכן זיבעציק טויזנט שטאַרבן, ווען ירושלים איז וועגן צו ווערן חרובֿ, באַפעלט זיי זיי צו האַלטן. דוד בויעט א מזבח אויפן דרעשן פון אראונה אלס קרבן פאר כפרה, אראונה אָפפערס עס בחינם, אבער דוד שטעקט זיך צו באצאלן. אין קיצער, קאַפּיטל ענדיקט זיך מיט בראַנד קרבנות געמאכט אויף דעם מזבח. אין קיצער, טשאַפּטער יקספּלאָרז טעמעס אַזאַ ווי שטאָלץ, תשובה, געטלעך משפט, און עמפאַסייזיז זוכן מחילה פון גאָט ווען מיר טעות.</w:t>
      </w:r>
    </w:p>
    <w:p/>
    <w:p>
      <w:r xmlns:w="http://schemas.openxmlformats.org/wordprocessingml/2006/main">
        <w:t xml:space="preserve">/24:1 און דער כּעס פֿון גאָט האָט װידער געגרימט אױף ישׂראל, און ער האָט אױפֿגעבראַכט דָוִדן אױף זײ צו זאָגן: גײ, צײל ישׂראל און יהודה.</w:t>
      </w:r>
    </w:p>
    <w:p/>
    <w:p>
      <w:r xmlns:w="http://schemas.openxmlformats.org/wordprocessingml/2006/main">
        <w:t xml:space="preserve">דער גרימצארן פון גאָט איז געווען גערירט קעגן ישראל, און אים צו זאָגן דוד צו ציילן די מענטשן פון ישראל און יהודה.</w:t>
      </w:r>
    </w:p>
    <w:p/>
    <w:p>
      <w:r xmlns:w="http://schemas.openxmlformats.org/wordprocessingml/2006/main">
        <w:t xml:space="preserve">1. פֿאַרשטיין גאָט 'ס כּעס און זייַן קאַנסאַקווענסאַז</w:t>
      </w:r>
    </w:p>
    <w:p/>
    <w:p>
      <w:r xmlns:w="http://schemas.openxmlformats.org/wordprocessingml/2006/main">
        <w:t xml:space="preserve">2. די וויכטיקייט פון פאָלגן גאָט 'ס קאַמאַנדז</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דברים 4:10 - געדענק דעם טאָג וואָס דו ביסט געשטאַנען פאַר יהוה אײַער גאָט אין חוֹרֵב, ווען ער האָט צו מיר געזאָגט: זאַמל זיך צו מיר דאָס פֿאָלק צו הערן מײַנע רייד, כּדי זיי זאָלן זיך לערנען צו מורא האָבן פֿאַר מיר, ווי לאַנג זיי לעבן אין דער וועלט. לאַנד און מעג זיי לערנען זייערע קינדער.</w:t>
      </w:r>
    </w:p>
    <w:p/>
    <w:p>
      <w:r xmlns:w="http://schemas.openxmlformats.org/wordprocessingml/2006/main">
        <w:t xml:space="preserve">/2 שמואל 24:2 װאָרום דער מלך האָט געזאָגט צו יוֹאָבֿן דעם האַר פֿון חיל װאָס מיט אים: גײ אַצונד דורך אַלע שבֿטים פֿון ישׂראל, פֿון דָן און ביז באר־שבע, און צײל די פֿאָלק, כּדי איך זאָל װיסן די צאָל פֿון ישׂראל. די מענטשען.</w:t>
      </w:r>
    </w:p>
    <w:p/>
    <w:p>
      <w:r xmlns:w="http://schemas.openxmlformats.org/wordprocessingml/2006/main">
        <w:t xml:space="preserve">דוד המלך האט באפוילן יואבן צו ציילען די מענטשן פון ישראל פון דן ביז באר שבע.</w:t>
      </w:r>
    </w:p>
    <w:p/>
    <w:p>
      <w:r xmlns:w="http://schemas.openxmlformats.org/wordprocessingml/2006/main">
        <w:t xml:space="preserve">1. די וויכטיקייט פון ציילן און פֿאַרשטיין די גרייס פון אונדזער קהל.</w:t>
      </w:r>
    </w:p>
    <w:p/>
    <w:p>
      <w:r xmlns:w="http://schemas.openxmlformats.org/wordprocessingml/2006/main">
        <w:t xml:space="preserve">2. די וויכטיקייט פון מקיים די אָרדערס פון אונדזער פירער.</w:t>
      </w:r>
    </w:p>
    <w:p/>
    <w:p>
      <w:r xmlns:w="http://schemas.openxmlformats.org/wordprocessingml/2006/main">
        <w:t xml:space="preserve">1. נומבערס 3-1: 2 - נעמען אַ צאָל פון די גאנצע עדה פון די קינדער פון ישראל, לויט זייער משפּחות, לויט זייער פאטער הויז, לויט די צאָל פון נעמען, איטלעכער זכר לויט זייער וואַלן; פֿון צװאַנציק יאָר אַלט און העכער, אַלע װאָס קענען אַרױסגײן אין מלחמה אין ישׂראל: דו און אַהרן זאָלט זײ צײלן לויט זײערע חיל.</w:t>
      </w:r>
    </w:p>
    <w:p/>
    <w:p>
      <w:r xmlns:w="http://schemas.openxmlformats.org/wordprocessingml/2006/main">
        <w:t xml:space="preserve">2. רוימער 13: 1 -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/24:3 האָט יוֹאָבֿ געזאָגט צום מלך: אַצונד האָט יהוה דײַן גאָט צוגעגעבן צו דעם פֿאָלק, װיפֿל זײ זײַנען, הונדערט מאָל, און כּדי די אױגן פֿון מײַן האַר דעם מלך זאָלן עס זען; אָבער װאָס טוט מײַן האַר דער מלך. דער מלך האָט הנאה פֿון דער דאָזיקער זאַך?</w:t>
      </w:r>
    </w:p>
    <w:p/>
    <w:p>
      <w:r xmlns:w="http://schemas.openxmlformats.org/wordprocessingml/2006/main">
        <w:t xml:space="preserve">יוֹאָבֿ פֿרעגט דעם באַשלוס פֿון דוד המלך צו נעמען אַ צאָל פֿון פֿאָלק ישׂראל.</w:t>
      </w:r>
    </w:p>
    <w:p/>
    <w:p>
      <w:r xmlns:w="http://schemas.openxmlformats.org/wordprocessingml/2006/main">
        <w:t xml:space="preserve">1. גאָט ס פּראַוויזשאַן: ווי גאָט פּראָווידעס פֿאַר זיין מענטשן</w:t>
      </w:r>
    </w:p>
    <w:p/>
    <w:p>
      <w:r xmlns:w="http://schemas.openxmlformats.org/wordprocessingml/2006/main">
        <w:t xml:space="preserve">2. זוכן גאָט ס גיידאַנס אין באַשלוס געמאכט</w:t>
      </w:r>
    </w:p>
    <w:p/>
    <w:p>
      <w:r xmlns:w="http://schemas.openxmlformats.org/wordprocessingml/2006/main">
        <w:t xml:space="preserve">1. דעוטעראָנאָמי 7:7-7 גאָט האט ניט ליב געהאט צו איר, און ניט אויסדערוויילט איר, ווייַל איר געווען מער אין נומער ווי אַלע מענטשן; װאָרום איר זײַט געװען די קלענסטע פֿון אַלע פֿאָלק, אָבער װײַל גאָט האָט אײַך ליב געהאַט.</w:t>
      </w:r>
    </w:p>
    <w:p/>
    <w:p>
      <w:r xmlns:w="http://schemas.openxmlformats.org/wordprocessingml/2006/main">
        <w:t xml:space="preserve">2. עפעסיאַנס 5:10 פּראָווען וואָס איז פּאַסיק פֿאַר די האר.</w:t>
      </w:r>
    </w:p>
    <w:p/>
    <w:p>
      <w:r xmlns:w="http://schemas.openxmlformats.org/wordprocessingml/2006/main">
        <w:t xml:space="preserve">/2 שמואל 24:4 אָבער דאָס װאָרט פֿון מלך איז געװאָרן שטאַרק אױף יוֹאָבֿן, און אױף די פֿירשטן פֿון חיל. און יוֹאָבֿ און די האַרן פֿון חיל זײַנען אַרױסגעגאַנגען פֿון פֿאַרן מלך, צו ציילן דאָס פֿאָלק פֿון ישׂראל.</w:t>
      </w:r>
    </w:p>
    <w:p/>
    <w:p>
      <w:r xmlns:w="http://schemas.openxmlformats.org/wordprocessingml/2006/main">
        <w:t xml:space="preserve">דוד המלך האָט באַפֿױלן יוֹאָבֿן צו מאַכן אַ צאָל פֿון ישׂראל, אָבער יוֹאָבֿ און די האַרן פֿון חיל האָבן זיך צוגעהערט.</w:t>
      </w:r>
    </w:p>
    <w:p/>
    <w:p>
      <w:r xmlns:w="http://schemas.openxmlformats.org/wordprocessingml/2006/main">
        <w:t xml:space="preserve">1. מען דארף נאכפאלגן גאטס באפעלן, אפילו ווען זיי זענען שווער.</w:t>
      </w:r>
    </w:p>
    <w:p/>
    <w:p>
      <w:r xmlns:w="http://schemas.openxmlformats.org/wordprocessingml/2006/main">
        <w:t xml:space="preserve">2. אפילו די אין אויטאָריטעט מוזן פאָלגן גאָט.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1 פעטרוס 2:13-17 - זיין אונטערטעניק צו יעדער מענטש ינסטיטושאַן, צי עס איז צו דער מלך, ווי העכסט, אָדער צו מושלים, ווי געשיקט דורך אים צו באַשטראָפן די וואס טאָן אומרעכט און צו לויבן די וואס טאָן רעכט.</w:t>
      </w:r>
    </w:p>
    <w:p/>
    <w:p>
      <w:r xmlns:w="http://schemas.openxmlformats.org/wordprocessingml/2006/main">
        <w:t xml:space="preserve">/24:5 און זײ זײַנען אַריבערגעגאַנגען דעם יַרדן, און האָבן זיך געלײגט אין ערוער, אױף דער רעכטער זײַט פֿון דער שטאָט װאָס ליגט אין מיטן טײַך גָד, און צו יעזר.</w:t>
      </w:r>
    </w:p>
    <w:p/>
    <w:p>
      <w:r xmlns:w="http://schemas.openxmlformats.org/wordprocessingml/2006/main">
        <w:t xml:space="preserve">די ישׂראלים זײַנען אַריבערגעגאַנגען דעם ירדן און האָבן אױפֿגעשטעלט זײערע געצעלטן אין ערוער, ליגן אויף דער רעכטער זײַט פֿון גָד און לעבן יעזר.</w:t>
      </w:r>
    </w:p>
    <w:p/>
    <w:p>
      <w:r xmlns:w="http://schemas.openxmlformats.org/wordprocessingml/2006/main">
        <w:t xml:space="preserve">1. גאָט 'ס געטרייַשאַפט אין אונדזער דזשאָורניי - ווי גאָט איז מיט אונדז ווען מיר קרייַז איבער פון אונדזער אַלט לעבן צו אַ נייַ איינער אין אים.</w:t>
      </w:r>
    </w:p>
    <w:p/>
    <w:p>
      <w:r xmlns:w="http://schemas.openxmlformats.org/wordprocessingml/2006/main">
        <w:t xml:space="preserve">2. די שטאַרקייט פון אונדזער אמונה - ווי אונדזער אמונה קענען מאַך אונדז פאָרויס, אַפֿילו ווען מיר זענען אין אַנפאַמיליער ערטער.</w:t>
      </w:r>
    </w:p>
    <w:p/>
    <w:p>
      <w:r xmlns:w="http://schemas.openxmlformats.org/wordprocessingml/2006/main">
        <w:t xml:space="preserve">1. רוימער 5:1-2 - דעריבער, זינט מיר האָבן שוין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/24:6 און זײ זײַנען געקומען קײן גִלעָד, און אין לאַנד תּתִמהוֹדשי; און זײ זײַנען געקומען קײן דָנָיָן, און קײן צִידוֹן.</w:t>
      </w:r>
    </w:p>
    <w:p/>
    <w:p>
      <w:r xmlns:w="http://schemas.openxmlformats.org/wordprocessingml/2006/main">
        <w:t xml:space="preserve">די יסראַעליטעס זענען געפארן צו עטלעכע ערטער אַרייַנגערעכנט גלעד, דעם לאַנד פון טהטימהאָדשי, דאַנדזשאַן, און צידון.</w:t>
      </w:r>
    </w:p>
    <w:p/>
    <w:p>
      <w:r xmlns:w="http://schemas.openxmlformats.org/wordprocessingml/2006/main">
        <w:t xml:space="preserve">1. גאָט 'ס פּלאַן איז ביגער ווי אונדזער פּראָבלעמס</w:t>
      </w:r>
    </w:p>
    <w:p/>
    <w:p>
      <w:r xmlns:w="http://schemas.openxmlformats.org/wordprocessingml/2006/main">
        <w:t xml:space="preserve">2. גיין וואו גאָט פירט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/24:7 און זײ זײַנען געקומען צו דער פֿעסטונג פֿון צור, און צו אַלע שטעט פֿון די חוִים און פֿון די כּנַעַנים, און זײ זײַנען אַרױסגעגאַנגען קײן דָרום פֿון יהודה, ביז באר־שבע.</w:t>
      </w:r>
    </w:p>
    <w:p/>
    <w:p>
      <w:r xmlns:w="http://schemas.openxmlformats.org/wordprocessingml/2006/main">
        <w:t xml:space="preserve">דער דאָזיקער דורכפאָר באַשרייבט די נסיעה פון דוד און זיין אַרמיי צו דער פעסטונג פון צור און די שטעט פון די חיווי און כנעני, יווענטשאַוואַלי ריטשט באר-שבע אין די דרום פון יהודה.</w:t>
      </w:r>
    </w:p>
    <w:p/>
    <w:p>
      <w:r xmlns:w="http://schemas.openxmlformats.org/wordprocessingml/2006/main">
        <w:t xml:space="preserve">1. די מאַכט פון אמונה: ווי דוד 'ס אמונה געפירט צו זיין נצחון איבער די היוויעס און כנעני</w:t>
      </w:r>
    </w:p>
    <w:p/>
    <w:p>
      <w:r xmlns:w="http://schemas.openxmlformats.org/wordprocessingml/2006/main">
        <w:t xml:space="preserve">2. דער כוח פון התמדה: ווי דודס איבערגעגעבנקייט צו זיין ענין האט אים געפירט קיין באר שבע</w:t>
      </w:r>
    </w:p>
    <w:p/>
    <w:p>
      <w:r xmlns:w="http://schemas.openxmlformats.org/wordprocessingml/2006/main">
        <w:t xml:space="preserve">1. 1 קאָרינטהיאַנס 16:13-14 - זייט אויף דיין היטן; שטיין פעסט אין דער אמונה; זייט העלדיש; זיי שטארק. טאָן אַלץ אין ליבע.</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/24:8 און אַז זײ זײַנען דורכגעגאַנגען דאָס גאַנצע לאַנד, זײַנען זײ געקומען קײן ירושלים צום סוף פֿון נײַן חדשים און צװאַנציק טעג.</w:t>
      </w:r>
    </w:p>
    <w:p/>
    <w:p>
      <w:r xmlns:w="http://schemas.openxmlformats.org/wordprocessingml/2006/main">
        <w:t xml:space="preserve">נאָך נייַן חדשים און צוואַנציק טעג, די יסראַעליטעס האָבן געענדיקט יבערראַשן די גאנצע פון די לאַנד און אנגעקומען אין ירושלים.</w:t>
      </w:r>
    </w:p>
    <w:p/>
    <w:p>
      <w:r xmlns:w="http://schemas.openxmlformats.org/wordprocessingml/2006/main">
        <w:t xml:space="preserve">1. גאָט 'ס אמונה איז אנטפלעקט אין זיין טנייַ פון אַ כאָומלאַנד צו זיין אויסדערוויילט מענטשן.</w:t>
      </w:r>
    </w:p>
    <w:p/>
    <w:p>
      <w:r xmlns:w="http://schemas.openxmlformats.org/wordprocessingml/2006/main">
        <w:t xml:space="preserve">2. מיר מוזן צוטרוי אין גאָט 'ס גאנץ טיימינג און קיינמאָל געבן אַרויף האָפענונג.</w:t>
      </w:r>
    </w:p>
    <w:p/>
    <w:p>
      <w:r xmlns:w="http://schemas.openxmlformats.org/wordprocessingml/2006/main">
        <w:t xml:space="preserve">1. דברים 11:24 – איטלעכער אָרט וואו דו וועסט שטעלן דיין פֿיס זאָל זיין דייַן: פון מדבר און לבנון, פון דעם טייַך, דעם טייך פרת, און ביז דעם ים מערב, וועט זיין דיין שטח.</w:t>
      </w:r>
    </w:p>
    <w:p/>
    <w:p>
      <w:r xmlns:w="http://schemas.openxmlformats.org/wordprocessingml/2006/main">
        <w:t xml:space="preserve">2. סאַם 105:44 - און ער האט זיי געגעבן די לענדער פון די פֿעלקער, און זיי האָבן ירשאַנד די מי פון די פֿעלקער.</w:t>
      </w:r>
    </w:p>
    <w:p/>
    <w:p>
      <w:r xmlns:w="http://schemas.openxmlformats.org/wordprocessingml/2006/main">
        <w:t xml:space="preserve">/24:9 און יוֹאָבֿ האָט אָפּגעגעבן דעם מלך דעם סך פֿון דער צאָל פֿון פֿאָלק; און די מענער פֿון יהודה זײַנען געװען פֿינף הונדערט טױזנט מאַן.</w:t>
      </w:r>
    </w:p>
    <w:p/>
    <w:p>
      <w:r xmlns:w="http://schemas.openxmlformats.org/wordprocessingml/2006/main">
        <w:t xml:space="preserve">יוֹאָבֿ האָט געמאָלדן דעם מלך דָוִדן, אַז אין ישׂראל זײַנען געווען אין סך-כּל 800,000 חיל, וואָס קענען מלחמה האַלטן, און 500,000 פֿון זיי זײַנען געווען פֿון שבט יהודה.</w:t>
      </w:r>
    </w:p>
    <w:p/>
    <w:p>
      <w:r xmlns:w="http://schemas.openxmlformats.org/wordprocessingml/2006/main">
        <w:t xml:space="preserve">1. גאָט 'ס אמונה אין יעדער סיטואַציע - 2 קאָרינטהיאַנס 1: 3-4</w:t>
      </w:r>
    </w:p>
    <w:p/>
    <w:p>
      <w:r xmlns:w="http://schemas.openxmlformats.org/wordprocessingml/2006/main">
        <w:t xml:space="preserve">2. די מאַכט פון וניטי אין דעם גוף פון משיח - עפעסיאַנס 4:1-3</w:t>
      </w:r>
    </w:p>
    <w:p/>
    <w:p>
      <w:r xmlns:w="http://schemas.openxmlformats.org/wordprocessingml/2006/main">
        <w:t xml:space="preserve">1. נומבערס 2:1-2 - גאָט באפוילן די יסראַעליטעס צו אָרגאַניזירן זיך דורך שבטים און משפחות ווען טראַוואַלינג.</w:t>
      </w:r>
    </w:p>
    <w:p/>
    <w:p>
      <w:r xmlns:w="http://schemas.openxmlformats.org/wordprocessingml/2006/main">
        <w:t xml:space="preserve">2. אַקס 2:44-45 - די פרי קירך שערד זייער רעסורסן און פארמאגט אין אחדות מיט איין אנדערן.</w:t>
      </w:r>
    </w:p>
    <w:p/>
    <w:p>
      <w:r xmlns:w="http://schemas.openxmlformats.org/wordprocessingml/2006/main">
        <w:t xml:space="preserve">/24:10 און דודס האַרץ האָט אים געשלאָגן נאָכדעם װי ער האָט געצײלט דאָס פֿאָלק. האָט דוד געזאָגט צו גאָט: איך האָב שטאַרק געזינדיקט אין װאָס איך האָב געטאָן; און אַצונד, גאָט, נעם אַװעק די זינד פֿון דײַן קנעכט; װאָרום איך האָב געטאָן זײער נאַרישקײט.</w:t>
      </w:r>
    </w:p>
    <w:p/>
    <w:p>
      <w:r xmlns:w="http://schemas.openxmlformats.org/wordprocessingml/2006/main">
        <w:t xml:space="preserve">דוד ס תשובה נאָך נומערינג די מענטשן.</w:t>
      </w:r>
    </w:p>
    <w:p/>
    <w:p>
      <w:r xmlns:w="http://schemas.openxmlformats.org/wordprocessingml/2006/main">
        <w:t xml:space="preserve">1: ווען מיר מאַכן מיסטייקס, גאָט איז גרייט צו פאַרגעבן אונדז אויב מיר קומען צו אים אין תשובה.</w:t>
      </w:r>
    </w:p>
    <w:p/>
    <w:p>
      <w:r xmlns:w="http://schemas.openxmlformats.org/wordprocessingml/2006/main">
        <w:t xml:space="preserve">2: צו מאַכן קלוג דיסיזשאַנז, מיר מוזן שטענדיק נעמען גאָט 'ס עצה און גיידאַנס.</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32: 5 - איך דערקענען מיין זינד צו דיר, און מיין זינד האָב איך ניט באַהאַלטן. איך האָב געזאָגט: מײַנע עבירות װעל איך מודה צו גאָט; און דו האסט מוחל די זינד פון מיין זינד.</w:t>
      </w:r>
    </w:p>
    <w:p/>
    <w:p>
      <w:r xmlns:w="http://schemas.openxmlformats.org/wordprocessingml/2006/main">
        <w:t xml:space="preserve">/24:11 װאָרום װען דוד איז אױפֿגעשטאַנען אין דער פֿרי, איז דאָס װאָרט פֿון גאָט געקומען צו גָד-נבֿיאן, דעם זעער פֿון דָוִדן, אַזױ צו זאָגן:</w:t>
      </w:r>
    </w:p>
    <w:p/>
    <w:p>
      <w:r xmlns:w="http://schemas.openxmlformats.org/wordprocessingml/2006/main">
        <w:t xml:space="preserve">דאָס וואָרט פֿון גאָט איז געקומען צו דעם נבֿיא גָד אין דער פֿרי, און האָט אים געזאָגט, ער זאָל עפּעס זאָגן דָוִדן.</w:t>
      </w:r>
    </w:p>
    <w:p/>
    <w:p>
      <w:r xmlns:w="http://schemas.openxmlformats.org/wordprocessingml/2006/main">
        <w:t xml:space="preserve">1. "די האר ס טיימינג איז פּערפעקט"</w:t>
      </w:r>
    </w:p>
    <w:p/>
    <w:p>
      <w:r xmlns:w="http://schemas.openxmlformats.org/wordprocessingml/2006/main">
        <w:t xml:space="preserve">2. "גאָט ס וואָרט זאָל שטענדיק זיין אכטונג"</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/24:12 גײ און זאָג צו דָוִדן: אַזױ האָט גאָט געזאָגט: דרײַ זאכען בין איך דיר מקריב; קלײַבט דיר אויס איינער פֿון זיי, כּדי איך זאָל עס טאָן צו דיר.</w:t>
      </w:r>
    </w:p>
    <w:p/>
    <w:p>
      <w:r xmlns:w="http://schemas.openxmlformats.org/wordprocessingml/2006/main">
        <w:t xml:space="preserve">גאָט אָפפערס דוד דרייַ זאכן און דערציילט אים צו קלייַבן איינער פון זיי אַזוי ער קענען טאָן עס פֿאַר אים.</w:t>
      </w:r>
    </w:p>
    <w:p/>
    <w:p>
      <w:r xmlns:w="http://schemas.openxmlformats.org/wordprocessingml/2006/main">
        <w:t xml:space="preserve">1. גאָט ס אָפערינגז: ווי גאָט גיט אונדז טשוזיז צו מאַכן אין לעבן.</w:t>
      </w:r>
    </w:p>
    <w:p/>
    <w:p>
      <w:r xmlns:w="http://schemas.openxmlformats.org/wordprocessingml/2006/main">
        <w:t xml:space="preserve">2. די מאַכט פון ברירה: ווי מיר קענען נעמען קאָנטראָל פון אונדזער לעבן דורך קלוג דיסיזשאַנז.</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ירמיהו 29:11 - ווארים איך וויסן די פּלאַנז איך האָבן פֿאַר איר, זאגט דער האר, פּלאַנז צו באַגלייטן איר און ניט צו שאַטן איר, פּלאַנז צו געבן איר האָפענונג און אַ צוקונפֿט.</w:t>
      </w:r>
    </w:p>
    <w:p/>
    <w:p>
      <w:r xmlns:w="http://schemas.openxmlformats.org/wordprocessingml/2006/main">
        <w:t xml:space="preserve">/24:13 איז גָד געקומען צו דָוִדן, און האָט אים דערצײלט, און האָט צו אים געזאָגט: זאָלן קומען צו דיר זיבן יאָר הונגער אין דײַן לאַנד? אָדער װעסט אַנטלאָפֿן דרײַ חדשים פֿאַר דײַנע פֿײַנט, װען זײ יאָגן דיך? אָדער אַז עס איז דרײַ טעג אַ פּעסט אין דײַן לאַנד? אַצונד רעץ, און זעט װאָס איך װעל זיך אומקערן צו דעם װאָס האָט מיך געשיקט.</w:t>
      </w:r>
    </w:p>
    <w:p/>
    <w:p>
      <w:r xmlns:w="http://schemas.openxmlformats.org/wordprocessingml/2006/main">
        <w:t xml:space="preserve">גד קומט צו דודן און פרעגט אים א סעריע פראגעס וועגן די מעגליכע קאנסעקווענצן פון זיינע מעשים, און ער זוכט עצה פון דוד וויאזוי צו ענטפערן.</w:t>
      </w:r>
    </w:p>
    <w:p/>
    <w:p>
      <w:r xmlns:w="http://schemas.openxmlformats.org/wordprocessingml/2006/main">
        <w:t xml:space="preserve">1: קיינמאָל מאַכן אַ באַשלוס אָן ערשטער קאַנסאַלטינג גאָט.</w:t>
      </w:r>
    </w:p>
    <w:p/>
    <w:p>
      <w:r xmlns:w="http://schemas.openxmlformats.org/wordprocessingml/2006/main">
        <w:t xml:space="preserve">2: זוך גאָטס עצה אין אַלע ענינים, פֿאַר ער ווייסט די קאַנסאַקווענסאַז פון אונדזער אַקשאַנז.</w:t>
      </w:r>
    </w:p>
    <w:p/>
    <w:p>
      <w:r xmlns:w="http://schemas.openxmlformats.org/wordprocessingml/2006/main">
        <w:t xml:space="preserve">1: משלי 3: 5-6 - צוטרוי אין די האר מיט דיין גאנצער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/24:14 און דוד האָט געזאָגט צו גָדן: איך בין אין אַ גרױסער צרה; לאָמיר אַצונד פֿאַלן אין דער האַנט פֿון גאָט; װאָרום גרױס זײַנען זײַנע רחמנות, און איך זאָל ניט פֿאַלן אין דער האַנט פֿון מענטשן.</w:t>
      </w:r>
    </w:p>
    <w:p/>
    <w:p>
      <w:r xmlns:w="http://schemas.openxmlformats.org/wordprocessingml/2006/main">
        <w:t xml:space="preserve">דוד אנערקענט די האר ס גרויס רחמנות און דיסיידז צו שטעלן זיין צוטרוי אין די האר אלא ווי אין מענטשן.</w:t>
      </w:r>
    </w:p>
    <w:p/>
    <w:p>
      <w:r xmlns:w="http://schemas.openxmlformats.org/wordprocessingml/2006/main">
        <w:t xml:space="preserve">1. צוטרוי גאָט, ניט מענטש - 2 שמואל 24:14</w:t>
      </w:r>
    </w:p>
    <w:p/>
    <w:p>
      <w:r xmlns:w="http://schemas.openxmlformats.org/wordprocessingml/2006/main">
        <w:t xml:space="preserve">2. גאָט 'ס רחמנות איז גרויס - 2 שמואל 24:14</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קלאָגן 3:22-23 - "עס איז פון די רחמנות פון די האר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/24:15 און גאָט האָט געשיקט אַ מגפֿה אױף ישׂראל פֿון דער פֿרי און ביז דער באַשטימטער צײַט; און פֿון דעם פֿאָלק איז געשטאָרבן פֿון דָן ביז באר-שבע זיבעציק טױזנט מאַן.</w:t>
      </w:r>
    </w:p>
    <w:p/>
    <w:p>
      <w:r xmlns:w="http://schemas.openxmlformats.org/wordprocessingml/2006/main">
        <w:t xml:space="preserve">גאָט האָט געשיקט אַ פּלאָגן אויף ישׂראל פֿון דער פֿרי ביזן אָװנט, װאָס האָט געמאַכט 70,000 מענטשן.</w:t>
      </w:r>
    </w:p>
    <w:p/>
    <w:p>
      <w:r xmlns:w="http://schemas.openxmlformats.org/wordprocessingml/2006/main">
        <w:t xml:space="preserve">1. מיר מוזן בלייבן אַניוועסדיק און געהארכזאם צו די האר אפילו אין צייט פון נויט.</w:t>
      </w:r>
    </w:p>
    <w:p/>
    <w:p>
      <w:r xmlns:w="http://schemas.openxmlformats.org/wordprocessingml/2006/main">
        <w:t xml:space="preserve">2. גאָט ס רחמנות און גערעכטיקייט זענען ביידע קענטיק אין זיין שטראָף פון ישראל.</w:t>
      </w:r>
    </w:p>
    <w:p/>
    <w:p>
      <w:r xmlns:w="http://schemas.openxmlformats.org/wordprocessingml/2006/main">
        <w:t xml:space="preserve">1. מיכה 6:8 ער האָט דיר געוויזן, אָ מענטש, וואָס איז גוט; און װאָס דאַרף גאָט פֿון אײַך, נאָר צו טאָן גערעכטיקײט, ליב האָבן רחמנות, און צו גײן אַניוועסדיק מיט דײַן גאָט?</w:t>
      </w:r>
    </w:p>
    <w:p/>
    <w:p>
      <w:r xmlns:w="http://schemas.openxmlformats.org/wordprocessingml/2006/main">
        <w:t xml:space="preserve">2. דברים 5:29 אָ, אַז זיי האָבן אין זיי אַזאַ אַ האַרץ אַז זיי וועלן מורא מיר און שטענדיק האַלטן אַלע מיינע געבאָט, אַז עס זאָל זיין גוט מיט זיי און מיט זייערע קינדער אויף אייביק!</w:t>
      </w:r>
    </w:p>
    <w:p/>
    <w:p>
      <w:r xmlns:w="http://schemas.openxmlformats.org/wordprocessingml/2006/main">
        <w:t xml:space="preserve">/24:16 און אַז דער מלאך האָט אױסגעשטרעקט זײַן האַנט אױף ירושָלַיִם זי צו פֿאַרטיליקן, האָט גאָט זיך חרטה געהאַט אױף דעם בײז, און האָט געזאָגט צו דעם מלאך װאָס האָט פֿאַרטיליקט דאָס פֿאָלק: גענוג: שטײ אַצונד אױף דײַן האַנט. און דער מלאך פֿון גאָט איז געװען בײַם שײַער פֿון עַרוֹנָה דעם יבוסי.</w:t>
      </w:r>
    </w:p>
    <w:p/>
    <w:p>
      <w:r xmlns:w="http://schemas.openxmlformats.org/wordprocessingml/2006/main">
        <w:t xml:space="preserve">ווען דער מלאך ה' האט געזאלט פארניכטן ירושלים, האט ה' זיך אריינגעמישט און פארשטאפט דעם חורבן.</w:t>
      </w:r>
    </w:p>
    <w:p/>
    <w:p>
      <w:r xmlns:w="http://schemas.openxmlformats.org/wordprocessingml/2006/main">
        <w:t xml:space="preserve">1. גאָט ס רחמנות און רחמנות צו אונדז אַפֿילו אין אונדזער פינצטער מאָומאַנץ.</w:t>
      </w:r>
    </w:p>
    <w:p/>
    <w:p>
      <w:r xmlns:w="http://schemas.openxmlformats.org/wordprocessingml/2006/main">
        <w:t xml:space="preserve">2. גאָט 'ס מאַכט צו ראַטעווען אונדז פון אונדזער אייגן דעסטרוקטיווע טענדאַנסיז.</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סאַם 103: 14-8 די האר איז ראַכמאָנעסדיק און גנעדיק, פּאַמעלעך צו כּעס און אַבאַונדינג אין פעסט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נעמט ער פון אונז אונזערע עבירות. אַזױ װי אַ פֿאָטער האָט רחמנות צו זײַנע קינדער, אַזױ האָט גאָט דערבאַרימט מיט די װאָס האָבן אים מורא. װאָרום ער קען אונדזער ראַם; ער געדענקט אז מיר זענען שטויב.</w:t>
      </w:r>
    </w:p>
    <w:p/>
    <w:p>
      <w:r xmlns:w="http://schemas.openxmlformats.org/wordprocessingml/2006/main">
        <w:t xml:space="preserve">/24:17 און דוד האָט גערעדט צו גאָט, װען ער האָט געזען דעם מלאך װאָס האָט געשלאָגן דאָס פֿאָלק, און ער האָט געזאָגט: זע, איך האָב געזינדיקט, און איך האָב געטאָן שלעכטס, אָבער די דאָזיקע שאָף, װאָס האָבן זײ געטאָן? זאָל, איך בעט דיך, דײַן האַנט זײַן קעגן מיר, און קעגן מײַן פֿאָטערס הױז.</w:t>
      </w:r>
    </w:p>
    <w:p/>
    <w:p>
      <w:r xmlns:w="http://schemas.openxmlformats.org/wordprocessingml/2006/main">
        <w:t xml:space="preserve">1: מיר מוזן נישט פאַרגעסן אַז אונדזער אַקשאַנז האָבן קאַנסאַקווענסאַז, און אַז זינד איז אַ ערנסט ענין.</w:t>
      </w:r>
    </w:p>
    <w:p/>
    <w:p>
      <w:r xmlns:w="http://schemas.openxmlformats.org/wordprocessingml/2006/main">
        <w:t xml:space="preserve">2: עס איז וויכטיק צו נעמען פֿאַראַנטוואָרטלעכקייט פֿאַר אונדזער אייגענע זינד און נישט באַשולדיקן אנדערע פֿאַר אונדזער אייגענע מיסטייקס.</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משלי 28:13 - "ווער סע באַהאַלטן זייער זינד טוט נישט בליענדיק, אָבער דער איינער וואס מודה און ראַנז זיי געפינט רחמנות."</w:t>
      </w:r>
    </w:p>
    <w:p/>
    <w:p>
      <w:r xmlns:w="http://schemas.openxmlformats.org/wordprocessingml/2006/main">
        <w:t xml:space="preserve">/24:18 און גָד איז געקומען אין יענעם טאָג צו דָוִדן, און האָט צו אים געזאָגט: גײ אַרױף, שטעל אַ מזבח צו גאָט אױפֿן שײַער פֿון עַרוֹנָה דעם יבוסי.</w:t>
      </w:r>
    </w:p>
    <w:p/>
    <w:p>
      <w:r xmlns:w="http://schemas.openxmlformats.org/wordprocessingml/2006/main">
        <w:t xml:space="preserve">גָד האָט באַפֿוילן דָוִדן צו בױען אַ מזבח צו גאָט אױפֿן שײַער פֿון עַרוֹנָה דעם יבוסי.</w:t>
      </w:r>
    </w:p>
    <w:p/>
    <w:p>
      <w:r xmlns:w="http://schemas.openxmlformats.org/wordprocessingml/2006/main">
        <w:t xml:space="preserve">1. די מאַכט פון פאָלגעוודיקייַט: ווי פאָלגן גאָט 'ס קאַמאַנדז ברענגט ברכות</w:t>
      </w:r>
    </w:p>
    <w:p/>
    <w:p>
      <w:r xmlns:w="http://schemas.openxmlformats.org/wordprocessingml/2006/main">
        <w:t xml:space="preserve">2. די מאַכט פון קרבן: די טייַטש פון געבן אַרויף וואָס מיר ווערט רובֿ</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עפעסיאַנס 5:2 - און גיין אין ליבע, ווי משיח ליב געהאט אונדז און געגעבן זיך פֿאַר אונדז, אַ שמעקנדיק קרבן און קרבן צו גאָט.</w:t>
      </w:r>
    </w:p>
    <w:p/>
    <w:p>
      <w:r xmlns:w="http://schemas.openxmlformats.org/wordprocessingml/2006/main">
        <w:t xml:space="preserve">/24:19 און דוד איז אַרױפֿגעגאַנגען אַזױ װי גאָט האָט באַפֿױלן, אַזױ װי דאָס װאָרט פֿון גָד.</w:t>
      </w:r>
    </w:p>
    <w:p/>
    <w:p>
      <w:r xmlns:w="http://schemas.openxmlformats.org/wordprocessingml/2006/main">
        <w:t xml:space="preserve">דָוִד האָט נאָכגעפאָלגט גאָטס תּוֹרה, ווי גד האָט אים געזאָגט.</w:t>
      </w:r>
    </w:p>
    <w:p/>
    <w:p>
      <w:r xmlns:w="http://schemas.openxmlformats.org/wordprocessingml/2006/main">
        <w:t xml:space="preserve">1. פאָלגעוודיקייַט צו גאָט ברענגט ברכות.</w:t>
      </w:r>
    </w:p>
    <w:p/>
    <w:p>
      <w:r xmlns:w="http://schemas.openxmlformats.org/wordprocessingml/2006/main">
        <w:t xml:space="preserve">2. היטן די עצה פון חכמים יועץ איז קלוג.</w:t>
      </w:r>
    </w:p>
    <w:p/>
    <w:p>
      <w:r xmlns:w="http://schemas.openxmlformats.org/wordprocessingml/2006/main">
        <w:t xml:space="preserve">1. דעוטעראָנאָמי 28:1-14 - בלעסינגז פֿאַר פאָלגעוודיקייַט צו גאָט 'ס מצוות.</w:t>
      </w:r>
    </w:p>
    <w:p/>
    <w:p>
      <w:r xmlns:w="http://schemas.openxmlformats.org/wordprocessingml/2006/main">
        <w:t xml:space="preserve">2. משלי 11:14 - ווו עס איז קיין גיידאַנס, אַ מענטשן פאלן, אָבער אין אַ זעט פון קאָונסעלאָרס עס איז זיכער.</w:t>
      </w:r>
    </w:p>
    <w:p/>
    <w:p>
      <w:r xmlns:w="http://schemas.openxmlformats.org/wordprocessingml/2006/main">
        <w:t xml:space="preserve">/24:20 און אַרַונָה האָט געזען, און האָט געזען דעם מלך און זײַנע קנעכט קומען אַקעגן אים;</w:t>
      </w:r>
    </w:p>
    <w:p/>
    <w:p>
      <w:r xmlns:w="http://schemas.openxmlformats.org/wordprocessingml/2006/main">
        <w:t xml:space="preserve">ער האָט געזען דוד המלך און זײַנע קנעכט קומען, און האָט זיך געבוקט פֿאַר זיי אויף דער ערד.</w:t>
      </w:r>
    </w:p>
    <w:p/>
    <w:p>
      <w:r xmlns:w="http://schemas.openxmlformats.org/wordprocessingml/2006/main">
        <w:t xml:space="preserve">1. די וויכטיקייט פון אַניוועס און געבן כּבֿוד צו יענע אין אויטאָריטעט.</w:t>
      </w:r>
    </w:p>
    <w:p/>
    <w:p>
      <w:r xmlns:w="http://schemas.openxmlformats.org/wordprocessingml/2006/main">
        <w:t xml:space="preserve">2. גאָט 'ס אמונה אין פּראַוויידינג אונדזער באדערפענישן.</w:t>
      </w:r>
    </w:p>
    <w:p/>
    <w:p>
      <w:r xmlns:w="http://schemas.openxmlformats.org/wordprocessingml/2006/main">
        <w:t xml:space="preserve">1. 1 פעטרוס 2:17 כּבֿוד אַלע מענטשן, ליב די ברודערשאַפט, מורא גאָט, כּבֿוד דעם מלך.</w:t>
      </w:r>
    </w:p>
    <w:p/>
    <w:p>
      <w:r xmlns:w="http://schemas.openxmlformats.org/wordprocessingml/2006/main">
        <w:t xml:space="preserve">2. סאַם 37:25 איך בין געווען יונג, און איצט בין אַלט, אָבער איך האב ניט געזען די צדיקים פארלאזן אָדער זיין קינדער בעטינג ברויט.</w:t>
      </w:r>
    </w:p>
    <w:p/>
    <w:p>
      <w:r xmlns:w="http://schemas.openxmlformats.org/wordprocessingml/2006/main">
        <w:t xml:space="preserve">/24:21 האָט אַרַונָה געזאָגט: פֿאַר װאָס איז מײַן האַר דער מלך געקומען צו זײַן קנעכט? האָט דוד געזאָגט: צו קױפֿן פֿון דיר דעם שײַער, צו בױען אַ מזבח צו גאָט, כּדי די פּלאָג זאָל אָפּהאַלטן פֿון דעם פֿאָלק.</w:t>
      </w:r>
    </w:p>
    <w:p/>
    <w:p>
      <w:r xmlns:w="http://schemas.openxmlformats.org/wordprocessingml/2006/main">
        <w:t xml:space="preserve">דָוִד גַּזְט בְּאַרְעוֹנָה וּכְדֵין לְקָוִיף אֶת דִּרְשִׁין, לְאִתְבַּיְיתָא אַ מַזְבֵּחַ צוּ ה', כְּדֵי לְאִתְפַּסֵּר אֶת הַמִּגָּה שֶׁהָיָה בַּהֲדֵיהּ.</w:t>
      </w:r>
    </w:p>
    <w:p/>
    <w:p>
      <w:r xmlns:w="http://schemas.openxmlformats.org/wordprocessingml/2006/main">
        <w:t xml:space="preserve">1. ווי גאָט ס רחמנות האט פארשטאפט די מגפה - יגזאַמינינג שמואל ב 24:21 און וואָס דוד געזוכט צו בויען אַ מזבח צו די האר.</w:t>
      </w:r>
    </w:p>
    <w:p/>
    <w:p>
      <w:r xmlns:w="http://schemas.openxmlformats.org/wordprocessingml/2006/main">
        <w:t xml:space="preserve">2. קרבן און גאולה - ויספאָרשן די מאַכט פון קרבן און ווי עס ברענגט גאולה, באזירט אויף שמואל ב' 24:21.</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/24:22 און אַרַונָה האָט געזאָגט צו דָוִדן: זאָל מײַן האַר דער מלך נעמען און אױפֿברענגען װאָס פֿאַר אים איז גוט; זע, אָט זײַנען אָקסן פֿאַר בראַנדאָפּפֿער, און שערן, און אַנדערע כּלים פֿון די רינדער פֿאַר האָלץ.</w:t>
      </w:r>
    </w:p>
    <w:p/>
    <w:p>
      <w:r xmlns:w="http://schemas.openxmlformats.org/wordprocessingml/2006/main">
        <w:t xml:space="preserve">אראונה אָפפערס צו געבן זיין רינדער, שערן, און אנדערע מכשירים צו דער מלך דוד צו ברענגען פֿאַר אַ בראַנד קרבן.</w:t>
      </w:r>
    </w:p>
    <w:p/>
    <w:p>
      <w:r xmlns:w="http://schemas.openxmlformats.org/wordprocessingml/2006/main">
        <w:t xml:space="preserve">1. די מאַכט פון קרבן: ווי צו פאָרשלאָגן דיין בעסטער צו גאָט</w:t>
      </w:r>
    </w:p>
    <w:p/>
    <w:p>
      <w:r xmlns:w="http://schemas.openxmlformats.org/wordprocessingml/2006/main">
        <w:t xml:space="preserve">2. דוד און אַראַונאַ: אַ בייַשפּיל פון ברייטהאַרציקייט און פאָלגעוודיקייַט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/24:23 די דאָזיקע אַלע זאַכן האָט אַרַונָה, װי אַ מלך, געגעבן צום מלך. האָט אַרַונָה געזאָגט צום מלך: יהוה דײַן גאָט האָט דיך אָנגענומען.</w:t>
      </w:r>
    </w:p>
    <w:p/>
    <w:p>
      <w:r xmlns:w="http://schemas.openxmlformats.org/wordprocessingml/2006/main">
        <w:t xml:space="preserve">אַרַונָה, אַ מלך, האָט געגעבן אַ ברייטהאַרציקייט צום מלך פון ישראל און האָט געוואָלט, אַז גאָט זאָל אים אָננעמען.</w:t>
      </w:r>
    </w:p>
    <w:p/>
    <w:p>
      <w:r xmlns:w="http://schemas.openxmlformats.org/wordprocessingml/2006/main">
        <w:t xml:space="preserve">1. ברייטהאַרציק געבן: די ביישפּיל פון Araunah</w:t>
      </w:r>
    </w:p>
    <w:p/>
    <w:p>
      <w:r xmlns:w="http://schemas.openxmlformats.org/wordprocessingml/2006/main">
        <w:t xml:space="preserve">2. די ברכה פון אַקסעפּטאַנס: אַראַונאַ ס ווינטשן</w:t>
      </w:r>
    </w:p>
    <w:p/>
    <w:p>
      <w:r xmlns:w="http://schemas.openxmlformats.org/wordprocessingml/2006/main">
        <w:t xml:space="preserve">1. 2 שמואל 24:23</w:t>
      </w:r>
    </w:p>
    <w:p/>
    <w:p>
      <w:r xmlns:w="http://schemas.openxmlformats.org/wordprocessingml/2006/main">
        <w:t xml:space="preserve">2. 2 קאָרינטהיאַנס 9: 6-7 - "אבער דאָס איך זאָגן, דער וואס סאָוטה ספּאַרקלי וועט אויך שניידן שעדלעך; און דער וואָס סאָאָט מיט ברייטהאַרציק וועט אויך שניידן. יעדער מענטש לויט ווי ער האָט בדעה אין זיין האַרץ, אַזוי זאָל ער געבן; ניט מיט מיאוס, אָדער פֿון נויטווענדיקונג: װאָרום גאָט האָט ליב אַ פֿרײלעכער גיטער.</w:t>
      </w:r>
    </w:p>
    <w:p/>
    <w:p>
      <w:r xmlns:w="http://schemas.openxmlformats.org/wordprocessingml/2006/main">
        <w:t xml:space="preserve">/24:24 האָט דער מלך געזאָגט צו אַרַונָן: נײן; אָבער איך װעל עס קױפֿן פֿון דיר פֿאַר אַ פּרײַז;און איך װעל ניט ברענגען בראַנדאָפּפֿער צו יהוה מײַן גאָט פֿון װאָס טוט מיר גאָרנישט. און דוד האָט געקױפֿט דעם שײן און די רינדער פֿאַר פֿופֿציק שֶקל זילבער.</w:t>
      </w:r>
    </w:p>
    <w:p/>
    <w:p>
      <w:r xmlns:w="http://schemas.openxmlformats.org/wordprocessingml/2006/main">
        <w:t xml:space="preserve">דָוִד הַמֶּלֶךְ האָט געקויפֿט די שֵׁבֶר און רינדער פון אַרַונָהן פֿאַר פופציק שֶקל זילבער, און ער האָט נישט געוואָלט ברענגען אַ בראַנדאָפּפֿער צו גאָט, אָן צאָלן דערפֿאַר.</w:t>
      </w:r>
    </w:p>
    <w:p/>
    <w:p>
      <w:r xmlns:w="http://schemas.openxmlformats.org/wordprocessingml/2006/main">
        <w:t xml:space="preserve">1. די שטעלונג פון עבודה - אונדזער שטעלונג צו עבודה זאָל אָפּשפּיגלען די שטעלונג פון דוד המלך, צאָלן פֿאַר אַ קרבן צו די האר און נישט דערוואַרטן עפּעס פֿאַר גאָרנישט.</w:t>
      </w:r>
    </w:p>
    <w:p/>
    <w:p>
      <w:r xmlns:w="http://schemas.openxmlformats.org/wordprocessingml/2006/main">
        <w:t xml:space="preserve">2. די קאסטן פון מצוות - דוד המלך איז געווען גרייט צו צאלן א פרייז צו פאלגן דעם האר, ווי גרויס אדער קליין.</w:t>
      </w:r>
    </w:p>
    <w:p/>
    <w:p>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/2.1 שמואל 15:22 – האָט שמואל געזאָגט: האָט גאָט אַ גרױס געפֿעלן אין בראַנדאָפּפֿער און שלאַכטאָפּפֿער,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/24:25 און דוד האָט דאָרטן געבױט אַ מזבח צו גאָט, און האָט אױפֿגעבראַכט בראַנדאָפּפֿער און פֿרידאָפּפֿער. און גאָט האָט געבעטן פֿאַר דעם לאַנד, און די פּלאָגן איז געבליבן פֿון ישׂראל.</w:t>
      </w:r>
    </w:p>
    <w:p/>
    <w:p>
      <w:r xmlns:w="http://schemas.openxmlformats.org/wordprocessingml/2006/main">
        <w:t xml:space="preserve">דוד האָט געבױט אַ מזבח צו גאָט, און האָט אױפֿגעבראַכט שלאַכטאָפּפֿער, װאָס האָט געפֿעלן גאָט, און האָט געמאַכט פֿאַרהערן די פּלאָגן אין ישׂראל.</w:t>
      </w:r>
    </w:p>
    <w:p/>
    <w:p>
      <w:r xmlns:w="http://schemas.openxmlformats.org/wordprocessingml/2006/main">
        <w:t xml:space="preserve">1. די מאַכט פון קרבנות דינען</w:t>
      </w:r>
    </w:p>
    <w:p/>
    <w:p>
      <w:r xmlns:w="http://schemas.openxmlformats.org/wordprocessingml/2006/main">
        <w:t xml:space="preserve">2. גאָט ס רחמנות אין ענטפער צו פאָלגעוודיקייַט</w:t>
      </w:r>
    </w:p>
    <w:p/>
    <w:p>
      <w:r xmlns:w="http://schemas.openxmlformats.org/wordprocessingml/2006/main">
        <w:t xml:space="preserve">1. סאַם 50: 15-14 קרבן צו גאָט אַ דאנק-קרבן, און טאָן דיין נדרים צו דעם העכסטן, און רופן צו מיר אין דעם טאָג פון צרה; איך וועל דיך מציל זיין, און דו וועסט מיך אכפערן.</w:t>
      </w:r>
    </w:p>
    <w:p/>
    <w:p>
      <w:r xmlns:w="http://schemas.openxmlformats.org/wordprocessingml/2006/main">
        <w:t xml:space="preserve">2. ירמיהו 33:10-11 אַזוי זאגט דער האר: אין דעם אָרט פון וואָס איר זאָגן, עס איז אַ וויסט אָן מענטש אָדער בהמה, אין די שטעט פון יהודה און די גאַסן פון ירושלים וואָס זענען וויסט, אָן מענטש אָדער באַוווינער אָדער בהמה. , עס וועט ווידער געהערט ווערן דער קָול פון פרייד און דער קָול פון פרייד, דאָס קָול פון דעם חתן און דאָס קָול פון דער כלה, די קולות פון די זינגען, ווען זיי ברענגען דאנקאָפּפֿער צום הױז פֿון גאָט: דאַנקען דיר צו גאָט. גאָט פֿון צבֿאות, װאָרום גאָט איז גוט, װאָרום זײַן חֶסד איז אױף אײביק!</w:t>
      </w:r>
    </w:p>
    <w:p/>
    <w:p>
      <w:r xmlns:w="http://schemas.openxmlformats.org/wordprocessingml/2006/main">
        <w:t xml:space="preserve">מלכים 1 קאַפּיטל 1 דערציילט די געשעענישן אַרום די סוף פון די מלכות פון דוד המלך און די אָנהייב פון שלמה ס מלכות ווי זיין סאַקסעסער.</w:t>
      </w:r>
    </w:p>
    <w:p/>
    <w:p>
      <w:r xmlns:w="http://schemas.openxmlformats.org/wordprocessingml/2006/main">
        <w:t xml:space="preserve">1טער פּאַראַגראַף: דער פּרק הייבט זיך אָן מיט אַרײַנפֿירן אַן אַלטן דוד המלך, וועלכער איז איצט שוואך און קען זיך נישט וואַרעמען. זיין קנעכט באַשליסן צו געפֿינען אַ יונג פרוי מיטן נאָמען אַביסאַג צו זאָרגן פֿאַר אים (1 מלכים 1: 4-1).</w:t>
      </w:r>
    </w:p>
    <w:p/>
    <w:p>
      <w:r xmlns:w="http://schemas.openxmlformats.org/wordprocessingml/2006/main">
        <w:t xml:space="preserve">2טער פּאַראַגראַף: אדוניה, איינער פון דודס זין, באַשלאָסן צו פּראָקלאַמירן זיך פֿאַר מלך אָן זיין פאטער 'ס וויסן. ער זאַמלט זיך אָנהענגער, אַרײַנגערעכנט יוֹאָבֿ דער קאָמאַנדיר און אביתר דער כהן (מלכים א 1:5-10).</w:t>
      </w:r>
    </w:p>
    <w:p/>
    <w:p>
      <w:r xmlns:w="http://schemas.openxmlformats.org/wordprocessingml/2006/main">
        <w:t xml:space="preserve">3טער פּאַראַגראַף: נתן דער נביא לערנט וועגן אַדוניה ס אַקשאַנז און ריאַלייזיז אַז דאָס איז נישט גאָט 'ס אויסדערוויילטע סאַקסעסער. ער אַדווייזיז בת שבע, שלמה ס מוטער, צו מיטטיילן דוד און באַוואָרענען שלמה ס מלכות (1 מלכים 1: 11-14).</w:t>
      </w:r>
    </w:p>
    <w:p/>
    <w:p>
      <w:r xmlns:w="http://schemas.openxmlformats.org/wordprocessingml/2006/main">
        <w:t xml:space="preserve">4טע פּאַראַגראַף: בת-שבע קומט אַרײַן אין דודס קאַמער און דערציילט אים וועגן אַדוניהס זעלבסט-פּראָקלאַמאַציע ווי אַ מלך. זי דערמאנט אים פון זיין צוזאָג אַז שלמה וואָלט זיין זיין סאַקסעסער (1 מלכים 1: 21-15).</w:t>
      </w:r>
    </w:p>
    <w:p/>
    <w:p>
      <w:r xmlns:w="http://schemas.openxmlformats.org/wordprocessingml/2006/main">
        <w:t xml:space="preserve">5 פּאַראַגראַף: נתן קאַנפערמז די ווערטער פון בת שבע צו דוד און ערדזשיז אים צו האַנדלען געשווינד אין נאָמינירן שלמה ווי מלך איידער אַדאָניה קאַנסאַלאַדייץ מאַכט (1 מלכים 1: 27-22).</w:t>
      </w:r>
    </w:p>
    <w:p/>
    <w:p>
      <w:r xmlns:w="http://schemas.openxmlformats.org/wordprocessingml/2006/main">
        <w:t xml:space="preserve">6טע פּאַראַגראַף: דוד דערקלערט עפנטלעך שלמהן ווי זיין אויסדערוויילטע סאַקסעסער איידער גאַנץ ישראל. די מענטשן פרייען זיך, בלאָזן שופרות און שאַוטינג אין סימכע (1 מלכים 28-40).</w:t>
      </w:r>
    </w:p>
    <w:p/>
    <w:p>
      <w:r xmlns:w="http://schemas.openxmlformats.org/wordprocessingml/2006/main">
        <w:t xml:space="preserve">7טער פּאַראַגראַף: אַדאָניה און זיינע געסט הערן די ראַש פון סימכע אָבער זענען ינפאָרמד וועגן שלמה איז געזאלבט מלך. מוראדיק פֿאַר זייער לעבן, זיי צעשפּרייטן (41-53).</w:t>
      </w:r>
    </w:p>
    <w:p/>
    <w:p>
      <w:r xmlns:w="http://schemas.openxmlformats.org/wordprocessingml/2006/main">
        <w:t xml:space="preserve">אין קיצער, קאַפּיטל איין פון מלכים א שילדערט די יבערגאַנג פון דוד המלך צו שלמה, דוד איז אַלט און שוואַך, און אבישג זאָרגן פֿאַר אים. אדוניהו פראקלאמירט זיך אלס מלך, אבער נתן גיט אן עצה צו בת שבע, בת-שבע מודיע צו דודן, און ער דערקלערט פובליק פון שלמה אלס זיין אויסדערוויילטע נאכפאלגער. די מענטשן פֿײַערן, אדוניה הערט דערפֿון און האָט מורא פֿאַר זײַן לעבן. די קיצער, קאַפּיטל ענדיקט זיך מיט אַנסערטאַנטי אַרום אַדוניה. דעם אין קיצער, טשאַפּטער יקספּלאָרז טעמעס אַזאַ ווי סאַקסעשאַן, געטלעך ברירה, לויאַלטי, און כיילייץ די וויכטיקייט פון נאָכפאָלגן גאָט-באשטימט פירער.</w:t>
      </w:r>
    </w:p>
    <w:p/>
    <w:p>
      <w:r xmlns:w="http://schemas.openxmlformats.org/wordprocessingml/2006/main">
        <w:t xml:space="preserve">/1 מלכים 1:1 און דער מלך דוד איז אַלט און געשלאָגן אין יאָרן; און מע האָט אים צוגעדעקט מיט קלײדער, אָבער ער האָט ניט געװאָרן קײן היץ.</w:t>
      </w:r>
    </w:p>
    <w:p/>
    <w:p>
      <w:r xmlns:w="http://schemas.openxmlformats.org/wordprocessingml/2006/main">
        <w:t xml:space="preserve">דוד המלך איז געווען אַלט און האָט געפילט די ווירקונג פון יידזשינג, אָבער נאָך איז געווען זאָרגן פֿאַר די אַרום אים.</w:t>
      </w:r>
    </w:p>
    <w:p/>
    <w:p>
      <w:r xmlns:w="http://schemas.openxmlformats.org/wordprocessingml/2006/main">
        <w:t xml:space="preserve">1. זאָרגן פֿאַר אונדזער עלטער: אַ עדות פון איבערגעגעבנקייט</w:t>
      </w:r>
    </w:p>
    <w:p/>
    <w:p>
      <w:r xmlns:w="http://schemas.openxmlformats.org/wordprocessingml/2006/main">
        <w:t xml:space="preserve">2. עלטער איז בלויז אַ נומער: די שטאַרקייט פון אַ באַליווער</w:t>
      </w:r>
    </w:p>
    <w:p/>
    <w:p>
      <w:r xmlns:w="http://schemas.openxmlformats.org/wordprocessingml/2006/main">
        <w:t xml:space="preserve">1. סאַם 71:9 - דו זאלסט נישט וואַרפן מיר אַוועק אין דער צייט פון עלטער; זאָלסט מיך ניט פֿאַרלאָזן, װען מײַן כּוח איז פֿאַרפֿאַלן.</w:t>
      </w:r>
    </w:p>
    <w:p/>
    <w:p>
      <w:r xmlns:w="http://schemas.openxmlformats.org/wordprocessingml/2006/main">
        <w:t xml:space="preserve">2. קהלת 12:1 - געדענק איצט דיין באשעפער אין די טעג פון דיין יוגנט, איידער די שווער טעג קומען און די יאָרן קומען צו ווען איר זאָגן, איך האָבן קיין פאַרגעניגן אין זיי.</w:t>
      </w:r>
    </w:p>
    <w:p/>
    <w:p>
      <w:r xmlns:w="http://schemas.openxmlformats.org/wordprocessingml/2006/main">
        <w:t xml:space="preserve">/1 מלכים 1:2 און זײַנע קנעכט האָבן צו אים געזאָגט: זאָל געזוכט װערן פֿאַר מײַן האַר דעם מלך אַ יונגע בתולה, און זאָל זי שטײן פֿאַרן מלך, און זי זאָל אים היטן, און זאָל זי ליגן אין דײַן בוזעם, אַז מײַן האַר. דער מלך קען באַקומען היץ.</w:t>
      </w:r>
    </w:p>
    <w:p/>
    <w:p>
      <w:r xmlns:w="http://schemas.openxmlformats.org/wordprocessingml/2006/main">
        <w:t xml:space="preserve">די קנעכט פון דוד המלך רעקאָמענדירן אים צו געפֿינען אַ יונגע בתולה צו שטיין אין זיין בייַזייַן און אים צושטעלן גשמיות טרייסט.</w:t>
      </w:r>
    </w:p>
    <w:p/>
    <w:p>
      <w:r xmlns:w="http://schemas.openxmlformats.org/wordprocessingml/2006/main">
        <w:t xml:space="preserve">1. די וויכטיקייט פון גשמיות טרייסט און שטיצן אין אונדזער לעבן</w:t>
      </w:r>
    </w:p>
    <w:p/>
    <w:p>
      <w:r xmlns:w="http://schemas.openxmlformats.org/wordprocessingml/2006/main">
        <w:t xml:space="preserve">2. די מאַכט פון פרענדשיפּ און ליבע אין צייט פון נויט</w:t>
      </w:r>
    </w:p>
    <w:p/>
    <w:p>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װעט געפֿינען רו פֿאַר אײַערע נפֿשות, װאָרום מײַן יאָך איז גרינג, און מײַן לאַסט איז ליכטיק.</w:t>
      </w:r>
    </w:p>
    <w:p/>
    <w:p>
      <w:r xmlns:w="http://schemas.openxmlformats.org/wordprocessingml/2006/main">
        <w:t xml:space="preserve">2. רוימער 8:26-27 -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 און דער, וואָס זוכט הערצער, ווייסט וואָס איז דער מיינונג פון דעם גייסט, ווייַל דער גייסט טוט ינטערסידז פֿאַר די הייליקע לויט דעם וועט פון גאָט.</w:t>
      </w:r>
    </w:p>
    <w:p/>
    <w:p>
      <w:r xmlns:w="http://schemas.openxmlformats.org/wordprocessingml/2006/main">
        <w:t xml:space="preserve">/1 מלכים 1:3 און זײ האָבן געזוכט אַ שיינע מײדעלע אין אַלע געמאַרקן פֿון ישׂראל, און האָבן געפֿונען אַבֿישג אַ שונמית, און האָבן זי געבראַכט צום מלך.</w:t>
      </w:r>
    </w:p>
    <w:p/>
    <w:p>
      <w:r xmlns:w="http://schemas.openxmlformats.org/wordprocessingml/2006/main">
        <w:t xml:space="preserve">דאָס הױף פֿון דוד המלך האָט געזוכט אַ שײנע מײדל אין גאַנצן ישׂראל, און האָט געפֿונען אַבֿישג פֿון שונעם צו ברענגען צום מלך.</w:t>
      </w:r>
    </w:p>
    <w:p/>
    <w:p>
      <w:r xmlns:w="http://schemas.openxmlformats.org/wordprocessingml/2006/main">
        <w:t xml:space="preserve">1. די מאַכט פון שיינקייט: ונטערזוכן אבישאַג ס נסיעה צו מלך דוד ס הויף</w:t>
      </w:r>
    </w:p>
    <w:p/>
    <w:p>
      <w:r xmlns:w="http://schemas.openxmlformats.org/wordprocessingml/2006/main">
        <w:t xml:space="preserve">2. געפֿינען שטאַרקייט אין ומגליק: אבישאַג ס געשיכטע ווי אַ גייד פֿאַר פרויען</w:t>
      </w:r>
    </w:p>
    <w:p/>
    <w:p>
      <w:r xmlns:w="http://schemas.openxmlformats.org/wordprocessingml/2006/main">
        <w:t xml:space="preserve">1. משלי 31:10-31 - אַ בייַשפּיל פון אַ ערלעך פרוי.</w:t>
      </w:r>
    </w:p>
    <w:p/>
    <w:p>
      <w:r xmlns:w="http://schemas.openxmlformats.org/wordprocessingml/2006/main">
        <w:t xml:space="preserve">2. רות 1:16-18 - אַ בייַשפּיל פון אַ פרוי וואס איז געווען געטרייַ צו איר משפּחה און דעמאַנסטרייטיד אמונה אין גאָט.</w:t>
      </w:r>
    </w:p>
    <w:p/>
    <w:p>
      <w:r xmlns:w="http://schemas.openxmlformats.org/wordprocessingml/2006/main">
        <w:t xml:space="preserve">/1 מלכים 1:4 און די מײדל איז געװען זײער שײן, און האָט ליב דעם מלך, און האָט אים געדינט, אָבער דער מלך האָט זי ניט געקענט.</w:t>
      </w:r>
    </w:p>
    <w:p/>
    <w:p>
      <w:r xmlns:w="http://schemas.openxmlformats.org/wordprocessingml/2006/main">
        <w:t xml:space="preserve">די מיידל איז געווען שיין און האט געטריי געדינט דעם מלך, אָבער דער מלך האט נישט דערקענען איר.</w:t>
      </w:r>
    </w:p>
    <w:p/>
    <w:p>
      <w:r xmlns:w="http://schemas.openxmlformats.org/wordprocessingml/2006/main">
        <w:t xml:space="preserve">1. דערקענען גאָט 'ס קנעכט - 1 מלכים 1: 4</w:t>
      </w:r>
    </w:p>
    <w:p/>
    <w:p>
      <w:r xmlns:w="http://schemas.openxmlformats.org/wordprocessingml/2006/main">
        <w:t xml:space="preserve">2. דינען געטריי טראָץ פעלן פון דערקענונג - 1 מלכים 1: 4</w:t>
      </w:r>
    </w:p>
    <w:p/>
    <w:p>
      <w:r xmlns:w="http://schemas.openxmlformats.org/wordprocessingml/2006/main">
        <w:t xml:space="preserve">1. מתיא 25:21 - זיין האר האט געזאגט צו אים, 'גוט געטאן, גוט און געטרייַ קנעכט. דו ביסט געווען געטריי איבער א ביסל; איך וועל דיך איבערגעבן פיל.</w:t>
      </w:r>
    </w:p>
    <w:p/>
    <w:p>
      <w:r xmlns:w="http://schemas.openxmlformats.org/wordprocessingml/2006/main">
        <w:t xml:space="preserve">2. העברעווס 11:24-26 - דורך אמונה משה, ווען ער איז געווען דערוואַקסן, אפגעזאגט צו ווערן גערופן דער זון פון פרעה ס טאָכטער, טשוזינג אלא צו זיין מיסטריטיד מיט די מענטשן פון גאָט ווי צו געניסן די פליטינג פּלעזשערז פון זינד. ער האט געהאלטן די חרפה פון משיח גרעסער עשירות ווי די אוצרות פון מצרים, ווייַל ער איז געווען קוקן פֿאַר די באַלוינונג.</w:t>
      </w:r>
    </w:p>
    <w:p/>
    <w:p>
      <w:r xmlns:w="http://schemas.openxmlformats.org/wordprocessingml/2006/main">
        <w:t xml:space="preserve">/1 מלכים 1:5 האָט זיך אַדוניה דער זון פֿון חגית דערהויבן, אַזױ צו זאָגן: איך װעל זײַן אַ מלך, און ער האָט אים צוגעגרייט רײַטװעגן און רײַטער, און פֿופֿציק מאַן צו לױפֿן פֿאַר אים.</w:t>
      </w:r>
    </w:p>
    <w:p/>
    <w:p>
      <w:r xmlns:w="http://schemas.openxmlformats.org/wordprocessingml/2006/main">
        <w:t xml:space="preserve">אדוניהו האט זיך אנגערופן פאר מלך און האט פארזאמלט א גרויסער ענטוראזיע.</w:t>
      </w:r>
    </w:p>
    <w:p/>
    <w:p>
      <w:r xmlns:w="http://schemas.openxmlformats.org/wordprocessingml/2006/main">
        <w:t xml:space="preserve">1. די געפאַר פון שטאָלץ און די וויכטיקייט פון אַניוועס.</w:t>
      </w:r>
    </w:p>
    <w:p/>
    <w:p>
      <w:r xmlns:w="http://schemas.openxmlformats.org/wordprocessingml/2006/main">
        <w:t xml:space="preserve">2. די געפאַר פון עגאָיסטיש אַמביציע און די וויכטיקייט פון דינען אנדערע.</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w:t>
      </w:r>
    </w:p>
    <w:p/>
    <w:p>
      <w:r xmlns:w="http://schemas.openxmlformats.org/wordprocessingml/2006/main">
        <w:t xml:space="preserve">/1 מלכים 1:6 און זײַן פֿאָטער האָט קײן מאָל ניט פֿאַרדראָסן פֿון אים, אַזױ צו זאָגן: פֿאַר װאָס האָסטו אַזױ געטאָן? און ער איז אױך געװען זײער אַ גוטער מאַן; און זײַן מוטער האָט אים געבאָרן נאָך אַבֿשָלומען.</w:t>
      </w:r>
    </w:p>
    <w:p/>
    <w:p>
      <w:r xmlns:w="http://schemas.openxmlformats.org/wordprocessingml/2006/main">
        <w:t xml:space="preserve">דודס זון אבשלום איז געווען א גוטער מאן און איז געבוירן געווארן נאכדעם וואס דוד האט געפרעגט פארוואס זיין מוטער האט אזוי געטון.</w:t>
      </w:r>
    </w:p>
    <w:p/>
    <w:p>
      <w:r xmlns:w="http://schemas.openxmlformats.org/wordprocessingml/2006/main">
        <w:t xml:space="preserve">1. די וויכטיקייט פון פרעגן שאלות און זוכן פארשטאנד.</w:t>
      </w:r>
    </w:p>
    <w:p/>
    <w:p>
      <w:r xmlns:w="http://schemas.openxmlformats.org/wordprocessingml/2006/main">
        <w:t xml:space="preserve">2. גאטס חסד און רחמנות, אפילו אין צווישן פון אונזערע חסרונות.</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רוימער 5: 8 - "אבער גאָט קאַמענדעסט זיין ליבע צו אונדז, אין אַז, בשעת מיר זענען נאָך זינדיקע, משיח איז געשטארבן פֿאַר אונדז."</w:t>
      </w:r>
    </w:p>
    <w:p/>
    <w:p>
      <w:r xmlns:w="http://schemas.openxmlformats.org/wordprocessingml/2006/main">
        <w:t xml:space="preserve">/1:1 מלכים 1:7 און ער האָט זיך געמוזט מיט יוֹאָבֿן דעם זון פֿון צרוּיָהן, און מיט אביתר דעם כֹּהן, און זײ האָבן אים געהאָלפֿן נאָך אַדוניה.</w:t>
      </w:r>
    </w:p>
    <w:p/>
    <w:p>
      <w:r xmlns:w="http://schemas.openxmlformats.org/wordprocessingml/2006/main">
        <w:t xml:space="preserve">אדוניה האָט באַקומען הילף פון יוֹאָבֿן און אביתרן אין זיין פּלאַן.</w:t>
      </w:r>
    </w:p>
    <w:p/>
    <w:p>
      <w:r xmlns:w="http://schemas.openxmlformats.org/wordprocessingml/2006/main">
        <w:t xml:space="preserve">1. מיר דאַרפֿן צו זיין אַווער פון די ינפלואַנסיז אַרום אונדז און מאַכן זיכער אַז מיר האָבן פרום מענטשן אין אונדזער לעבן.</w:t>
      </w:r>
    </w:p>
    <w:p/>
    <w:p>
      <w:r xmlns:w="http://schemas.openxmlformats.org/wordprocessingml/2006/main">
        <w:t xml:space="preserve">2. מיר מוזן זיין אָפּגעהיט ניט צו זיין ינפלואַנסט דורך נעגאַטיוו מענטשן אין אונדזער לעבן.</w:t>
      </w:r>
    </w:p>
    <w:p/>
    <w:p>
      <w:r xmlns:w="http://schemas.openxmlformats.org/wordprocessingml/2006/main">
        <w:t xml:space="preserve">1. משלי 13:20 דער וואָס גייט מיט חכמים וועט זיין קלוג, אָבער אַ באַגלייטער פון נאַרן וועט ווערן צעשטערט.</w:t>
      </w:r>
    </w:p>
    <w:p/>
    <w:p>
      <w:r xmlns:w="http://schemas.openxmlformats.org/wordprocessingml/2006/main">
        <w:t xml:space="preserve">2. יעקב 1:5-6 אויב עמיצער פון איר פעלן חכמה, לאָזן אים בעטן פון גאָט, וואָס גיט צו אַלע מענטשן ברייטלי, און טוט ניט באַזאָרגט; און עס וועט אים געגעבן ווערן. אבער זאל ער פרעגן אין אמונה, גאָרנישט וואַווערינג. װאָרום דער, װאָס שװעבט, איז װי אַ כוואַליע פֿונעם ים, געטריבן און געטריבן מיטן װינט.</w:t>
      </w:r>
    </w:p>
    <w:p/>
    <w:p>
      <w:r xmlns:w="http://schemas.openxmlformats.org/wordprocessingml/2006/main">
        <w:t xml:space="preserve">/1:8 און צדוק דער כהן, און בנָיָהו דער זון פֿון יהוידע, און נתן דער נביא, און שִמְעִי, און רעי, און די גבורים װאָס האָבן געהערט צו דָוִדן, זײַנען ניט געװען מיט אַדוֹניָהון.</w:t>
      </w:r>
    </w:p>
    <w:p/>
    <w:p>
      <w:r xmlns:w="http://schemas.openxmlformats.org/wordprocessingml/2006/main">
        <w:t xml:space="preserve">אדוניהו האט פרובירט צו נעמען דעם טראָן פון ישראל, אבער צדוק דער כהן, בניהו, נתן הנביא, שמעי, רעי, און די גבורים פון דוד האבן זיך אפגעזאגט אים צו שטיצן.</w:t>
      </w:r>
    </w:p>
    <w:p/>
    <w:p>
      <w:r xmlns:w="http://schemas.openxmlformats.org/wordprocessingml/2006/main">
        <w:t xml:space="preserve">1. גאָט וועט כאַפּן מענטשן צו אַנטקעגנשטעלנ בייז, אַפֿילו ווען עס איז אין אויטאָריטעט.</w:t>
      </w:r>
    </w:p>
    <w:p/>
    <w:p>
      <w:r xmlns:w="http://schemas.openxmlformats.org/wordprocessingml/2006/main">
        <w:t xml:space="preserve">2. שטייענדיק פעסט אין אונדזער אמונה קענען זיין שווער, אָבער עס איז ווערט עס.</w:t>
      </w:r>
    </w:p>
    <w:p/>
    <w:p>
      <w:r xmlns:w="http://schemas.openxmlformats.org/wordprocessingml/2006/main">
        <w:t xml:space="preserve">1. משלי 28:1: "די רשעים אַנטלויפן ווען קיין איינער יאָגט, אָבער די צדיקים זענען דרייסט ווי אַ לייב."</w:t>
      </w:r>
    </w:p>
    <w:p/>
    <w:p>
      <w:r xmlns:w="http://schemas.openxmlformats.org/wordprocessingml/2006/main">
        <w:t xml:space="preserve">2. 1 פעטרוס 5: 9-8: "זייט ניכטער-מיינדיד; זיין וואך. דיין קעגנער דער שטן פּראָולז אַרום ווי אַ ראָרינג לייב, זוכן עמעצער צו פרעסן. אַנטקעגנשטעלנ אים, פעסט אין דיין אמונה, געוואוסט אַז די זעלבע מינים פון צאָרעס. זענען איבערגעלעבט דורך דיין ברודערשאַפט איבער דער וועלט."</w:t>
      </w:r>
    </w:p>
    <w:p/>
    <w:p>
      <w:r xmlns:w="http://schemas.openxmlformats.org/wordprocessingml/2006/main">
        <w:t xml:space="preserve">/1 מלכים 1:9 און אַדוניָהו האָט דערהרגעט שאָף און רינדער און פעטע רינדער בײַם שטײן פֿון צוהלֵת װאָס בײַ ענרוגלן, און האָט גערופֿן אַלע זײַנע ברידער דעם מלךס זין, און אַלע מענער פֿון יהודה דעם מלךס קנעכט.</w:t>
      </w:r>
    </w:p>
    <w:p/>
    <w:p>
      <w:r xmlns:w="http://schemas.openxmlformats.org/wordprocessingml/2006/main">
        <w:t xml:space="preserve">אדוניה האט מקריב געווען בהמות, און האט פארבעטן אלע זין פון מלך און אלע מענער פון יהודה צו א סעודה.</w:t>
      </w:r>
    </w:p>
    <w:p/>
    <w:p>
      <w:r xmlns:w="http://schemas.openxmlformats.org/wordprocessingml/2006/main">
        <w:t xml:space="preserve">1. "גאָט ס ברכה און השגחה אין אַדוניה ס קרבן"</w:t>
      </w:r>
    </w:p>
    <w:p/>
    <w:p>
      <w:r xmlns:w="http://schemas.openxmlformats.org/wordprocessingml/2006/main">
        <w:t xml:space="preserve">2. "די מאַכט פון פאַרבעטונג און חברותאשאפט"</w:t>
      </w:r>
    </w:p>
    <w:p/>
    <w:p>
      <w:r xmlns:w="http://schemas.openxmlformats.org/wordprocessingml/2006/main">
        <w:t xml:space="preserve">1. סאַם 34:8 - "אָ געשמאַק און זען אַז די האר איז גוט: וואויל איז דער מענטש וואָס צוטרוי אין אים."</w:t>
      </w:r>
    </w:p>
    <w:p/>
    <w:p>
      <w:r xmlns:w="http://schemas.openxmlformats.org/wordprocessingml/2006/main">
        <w:t xml:space="preserve">2. מתיא 5: 24-23 - "דעריבער אויב דו ברענגען דיין טאַלאַנט צו די מזבח, און דאָרט געדענקט אַז דיין ברודער האט רעכט קעגן דיר, לאָזן דאָרט דיין טאַלאַנט פֿאַר די מזבח, און גיין דיין וועג, קודם זיין באוויליקט מיט דיין ברודער. , און דאַן קומען און פאָרשלאָגן דיין טאַלאַנט."</w:t>
      </w:r>
    </w:p>
    <w:p/>
    <w:p>
      <w:r xmlns:w="http://schemas.openxmlformats.org/wordprocessingml/2006/main">
        <w:t xml:space="preserve">/1:10 אָבער נתן הנביא, און בנָיָהו, און די גבורים, און זײַן ברודער שלמה, האָט ער ניט גערופֿן.</w:t>
      </w:r>
    </w:p>
    <w:p/>
    <w:p>
      <w:r xmlns:w="http://schemas.openxmlformats.org/wordprocessingml/2006/main">
        <w:t xml:space="preserve">דוד המלך האט נישט גערופן נתן הנביא, בניהו, זיין ברודער שלמה, אדער די גבורים ווען מען האט געמאכט א וויכטיקן באשלוס.</w:t>
      </w:r>
    </w:p>
    <w:p/>
    <w:p>
      <w:r xmlns:w="http://schemas.openxmlformats.org/wordprocessingml/2006/main">
        <w:t xml:space="preserve">1. די וויכטיקייט פון קאַנסאַלטינג קלוג אַדוואָקאַט ווען מאכן דיסיזשאַנז.</w:t>
      </w:r>
    </w:p>
    <w:p/>
    <w:p>
      <w:r xmlns:w="http://schemas.openxmlformats.org/wordprocessingml/2006/main">
        <w:t xml:space="preserve">2. צוגעהערט צו דעם קול פון די האר און ניט פאַרלאָזנ זיך אויף אונדזער אייגן פארשטאנד.</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יעקב 1:5 - אויב איינער פון איר פעלן חכמה, לאָזן אים פרעגן גאָט, וואס גיט ברייטהאַרציק צו אַלע אָן טייַנע.</w:t>
      </w:r>
    </w:p>
    <w:p/>
    <w:p>
      <w:r xmlns:w="http://schemas.openxmlformats.org/wordprocessingml/2006/main">
        <w:t xml:space="preserve">/1:11 פֿאַר װאָס האָט נתן גערעדט צו בת-שבע, דער מוטער פֿון שלמהן, אַזױ צו זאָגן: האָסטו ניט געהערט, אַז אַדוֹנִיָהו דער זון פֿון חַגִת איז מלך, און דוד אונדזער האַר װײס דאָס ניט?</w:t>
      </w:r>
    </w:p>
    <w:p/>
    <w:p>
      <w:r xmlns:w="http://schemas.openxmlformats.org/wordprocessingml/2006/main">
        <w:t xml:space="preserve">נתן דערציילט בת שבע, אז אדוניה, דער זון פון חגית, פרובירט איבערצונעמען דעם טראָן, אומבאוואוסט דעם מלך דוד.</w:t>
      </w:r>
    </w:p>
    <w:p/>
    <w:p>
      <w:r xmlns:w="http://schemas.openxmlformats.org/wordprocessingml/2006/main">
        <w:t xml:space="preserve">1. די וויכטיקייט פון פאָלגעוודיקייַט: א לערנען פון 1 מלכים 1:11</w:t>
      </w:r>
    </w:p>
    <w:p/>
    <w:p>
      <w:r xmlns:w="http://schemas.openxmlformats.org/wordprocessingml/2006/main">
        <w:t xml:space="preserve">2. די מאַכט פון דיסערנמאַנט: א לערנען פון 1 מלכים 1:11</w:t>
      </w:r>
    </w:p>
    <w:p/>
    <w:p>
      <w:r xmlns:w="http://schemas.openxmlformats.org/wordprocessingml/2006/main">
        <w:t xml:space="preserve">1. גענעסיס 17: 1 - ווען אבראַם איז ניינציק יאָר אַלט די האר ארויס צו אבראם און האט צו אים געזאגט, איך בין גאָט אלמעכטיקער; גײ פֿאַר מיר, און זאָלסט נישט זײַן.</w:t>
      </w:r>
    </w:p>
    <w:p/>
    <w:p>
      <w:r xmlns:w="http://schemas.openxmlformats.org/wordprocessingml/2006/main">
        <w:t xml:space="preserve">2. משלי 2: 5-1 - מיין זון, אויב דו זאלסט אָננעמען מיין ווערטער און האַלטן מיין באַפֿעלן אין דיר, ווענדן דיין אויער צו חכמה און צולייגן דיין האַרץ צו שכל, און אויב איר רופן אויס פֿאַר ינסייט און וויינען הויך פֿאַר שכל, און אַז איר זוכט פֿאַר אים ווי פֿאַר זילבער, און איר זוכט פֿאַר אים ווי פֿאַר אַ פאַרבאָרגן אוצר, און איר וועט פֿאַרשטיין די מורא פון די האר, און איר וועט געפֿינען די וויסן פון גאָט.</w:t>
      </w:r>
    </w:p>
    <w:p/>
    <w:p>
      <w:r xmlns:w="http://schemas.openxmlformats.org/wordprocessingml/2006/main">
        <w:t xml:space="preserve">/1 מלכים 1:12 און אַצונד, קום, לאָמיך, איך בעט דיך, דיר עצה געבן, כּדי דו זאָלסט ראַטעווען דײַן לעבן, און דאָס לעבן פֿון דײַן זון שלמהן.</w:t>
      </w:r>
    </w:p>
    <w:p/>
    <w:p>
      <w:r xmlns:w="http://schemas.openxmlformats.org/wordprocessingml/2006/main">
        <w:t xml:space="preserve">דוד דרינגט אַדוניהו צו ראַטעווען זיין אייגן און שלמה ס לעבן.</w:t>
      </w:r>
    </w:p>
    <w:p/>
    <w:p>
      <w:r xmlns:w="http://schemas.openxmlformats.org/wordprocessingml/2006/main">
        <w:t xml:space="preserve">1. די וויכטיקייט פון אכטונג פון קלוג עצה.</w:t>
      </w:r>
    </w:p>
    <w:p/>
    <w:p>
      <w:r xmlns:w="http://schemas.openxmlformats.org/wordprocessingml/2006/main">
        <w:t xml:space="preserve">2. די מאַכט פון אַניוועס אין פּראַטעקטינג אונדזער לעבן.</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15:33 - די מורא פון די האר איז לימוד אין חכמה, און אַניוועס קומט איידער כּבֿוד.</w:t>
      </w:r>
    </w:p>
    <w:p/>
    <w:p>
      <w:r xmlns:w="http://schemas.openxmlformats.org/wordprocessingml/2006/main">
        <w:t xml:space="preserve">/1 מלכים 1:13 גײ און גײ אַרײַן צום מלך דָוִדן, און זאָג צו אים: האָסטו ניט געשװאָרן, מײַן האַר, מלך, צו דײַן דינסט, אַזױ צו זאָגן: פֿאַרװאָס װעט דײַן זון שלמה קיניגן נאָך מיר, און ער װעט זיצן אױף מיר. מיין שטול? פֿאַר װאָס קיניגט אַדוֹניָהו?</w:t>
      </w:r>
    </w:p>
    <w:p/>
    <w:p>
      <w:r xmlns:w="http://schemas.openxmlformats.org/wordprocessingml/2006/main">
        <w:t xml:space="preserve">אדוניה הערשט אין אָרט פון דודס זון שלמה, טראָץ דודס צוזאָג אַז שלמה וועט זיין סאַקסידענט אויף דעם טראָן.</w:t>
      </w:r>
    </w:p>
    <w:p/>
    <w:p>
      <w:r xmlns:w="http://schemas.openxmlformats.org/wordprocessingml/2006/main">
        <w:t xml:space="preserve">1. גאָט ס הבטחות זענען שטענדיק מקיים</w:t>
      </w:r>
    </w:p>
    <w:p/>
    <w:p>
      <w:r xmlns:w="http://schemas.openxmlformats.org/wordprocessingml/2006/main">
        <w:t xml:space="preserve">2. צוטרוי אין גאָט 'ס פּלאַן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 מלכים 1:14 זע, בשעת דו רעדסט נאָך דאָרט מיט דעם מלך, איך אויך קומען נאָך דיר, און באַשטעטיקן דיין ווערטער.</w:t>
      </w:r>
    </w:p>
    <w:p/>
    <w:p>
      <w:r xmlns:w="http://schemas.openxmlformats.org/wordprocessingml/2006/main">
        <w:t xml:space="preserve">אדוניה זוכט רשות פון דוד המלך צו זיין דער נעקסטער קעניג, און ער בעט די הילף פון בת שבע. בת-שבע איז מסכים צו העלפן אים, אָבער וואָרנז אים אַז זי וועט נאָכפאָלגן דעם מלך צו באַשטעטיקן זיין בקשה.</w:t>
      </w:r>
    </w:p>
    <w:p/>
    <w:p>
      <w:r xmlns:w="http://schemas.openxmlformats.org/wordprocessingml/2006/main">
        <w:t xml:space="preserve">1. גאָט קענען נוצן ווער עס יז, קיין ענין זייער עלטער אָדער דערפאַרונג, צו ברענגען וועגן זיין פּלאַנז.</w:t>
      </w:r>
    </w:p>
    <w:p/>
    <w:p>
      <w:r xmlns:w="http://schemas.openxmlformats.org/wordprocessingml/2006/main">
        <w:t xml:space="preserve">2. מיר מוזן האָבן אמונה אין גאָט 'ס פּלאַן און צוטרוי אַז ער וועט צושטעלן וואָס איז נייטיק פֿאַר אונדז צו זיין געראָטן.</w:t>
      </w:r>
    </w:p>
    <w:p/>
    <w:p>
      <w:r xmlns:w="http://schemas.openxmlformats.org/wordprocessingml/2006/main">
        <w:t xml:space="preserve">1 מלכים 1:14 - זע, בשעת דו רעדסט נאָך דאָרט מיט דעם מלך, איך אויך קומען נאָך דיר, און באַשטעטיקן דיין ווערטער.</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/1:15 און בת-שבע איז אַרײַנגעגאַנגען צום מלך אין דער קאַמער, און דער מלך איז געװען זײער אַלט; און אבישג די שונמית האָט געדינט דעם מלך.</w:t>
      </w:r>
    </w:p>
    <w:p/>
    <w:p>
      <w:r xmlns:w="http://schemas.openxmlformats.org/wordprocessingml/2006/main">
        <w:t xml:space="preserve">בת שבע איז אַרײַן אין קאַמער פֿון דעם אַלטן מלך, וווּ אבישג דער שונמית האָט אים געדינט.</w:t>
      </w:r>
    </w:p>
    <w:p/>
    <w:p>
      <w:r xmlns:w="http://schemas.openxmlformats.org/wordprocessingml/2006/main">
        <w:t xml:space="preserve">1. די וויכטיקייט פון דינען די עלטער מיט ליבע און זאָרג.</w:t>
      </w:r>
    </w:p>
    <w:p/>
    <w:p>
      <w:r xmlns:w="http://schemas.openxmlformats.org/wordprocessingml/2006/main">
        <w:t xml:space="preserve">2. גאָט ס השגחה אין זאָרגן פֿאַר די אין נויט.</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סאַם 71:9 - ווארפט מיר נישט אַוועק ווען איך בין אַלט; זאָלסט מיך ניט פֿאַרלאָזן װען מײַן כּוח איז ניטאָ.</w:t>
      </w:r>
    </w:p>
    <w:p/>
    <w:p>
      <w:r xmlns:w="http://schemas.openxmlformats.org/wordprocessingml/2006/main">
        <w:t xml:space="preserve">/1:16 און בת-שבע האָט זיך געבוקט און זיך געבוקט צום מלך. האָט דער מלך געזאָגט: װאָס װילסטו?</w:t>
      </w:r>
    </w:p>
    <w:p/>
    <w:p>
      <w:r xmlns:w="http://schemas.openxmlformats.org/wordprocessingml/2006/main">
        <w:t xml:space="preserve">דורכפאָר בת שבע בוקט זיך פאַר דעם מלך און ער פרעגט איר וואָס זי וויל.</w:t>
      </w:r>
    </w:p>
    <w:p/>
    <w:p>
      <w:r xmlns:w="http://schemas.openxmlformats.org/wordprocessingml/2006/main">
        <w:t xml:space="preserve">1. די מאַכט פון פאָלגעוודיקייַט: ווי סאַבמישאַן צו אויטאָריטעט קענען פירן צו ברכה</w:t>
      </w:r>
    </w:p>
    <w:p/>
    <w:p>
      <w:r xmlns:w="http://schemas.openxmlformats.org/wordprocessingml/2006/main">
        <w:t xml:space="preserve">2. גאָט 'ס פּלאַן פֿאַר אונדזער לעבן: לערנען צו זוכן זיין וועט</w:t>
      </w:r>
    </w:p>
    <w:p/>
    <w:p>
      <w:r xmlns:w="http://schemas.openxmlformats.org/wordprocessingml/2006/main">
        <w:t xml:space="preserve">1. עפעסיאַנס 5:21-24 - סאַבמיטינג צו איינער דעם אנדערן אויס פון מורא פֿאַר משיח.</w:t>
      </w:r>
    </w:p>
    <w:p/>
    <w:p>
      <w:r xmlns:w="http://schemas.openxmlformats.org/wordprocessingml/2006/main">
        <w:t xml:space="preserve">2. משלי 3: 5-6 - צוטרוי אין די האר מיט דיין גאַנצן האַרץ און זיך ניט אָנהאַלטן אויף דיין אייגן פארשטאנד.</w:t>
      </w:r>
    </w:p>
    <w:p/>
    <w:p>
      <w:r xmlns:w="http://schemas.openxmlformats.org/wordprocessingml/2006/main">
        <w:t xml:space="preserve">/1 מלכים 1:17 און זי האָט צו אים געזאָגט: מײַן האַר, דו ביסט געשװאָרן בײַ יהוה דײַן גאָט צו דײַן דינסט, אַזױ צו זאָגן: פֿאַרזיכערט דײַן זון שלמה װעט קיניגן נאָך מיר, און ער װעט זיצן אױף מײַן טראָן.</w:t>
      </w:r>
    </w:p>
    <w:p/>
    <w:p>
      <w:r xmlns:w="http://schemas.openxmlformats.org/wordprocessingml/2006/main">
        <w:t xml:space="preserve">בת-שבע האָט דערמאָנט דודן זײַן צוזאָג, אַז שלמה וועט נאָך אים ווערן מלך און וועט זיצן אויף זײַן טראָן.</w:t>
      </w:r>
    </w:p>
    <w:p/>
    <w:p>
      <w:r xmlns:w="http://schemas.openxmlformats.org/wordprocessingml/2006/main">
        <w:t xml:space="preserve">1. גאָט 'ס אמונה אין מקיים זיין הבטחות.</w:t>
      </w:r>
    </w:p>
    <w:p/>
    <w:p>
      <w:r xmlns:w="http://schemas.openxmlformats.org/wordprocessingml/2006/main">
        <w:t xml:space="preserve">2. די וויכטיקייט פון אַנערינג אונדזער קאַמיטמאַנץ.</w:t>
      </w:r>
    </w:p>
    <w:p/>
    <w:p>
      <w:r xmlns:w="http://schemas.openxmlformats.org/wordprocessingml/2006/main">
        <w:t xml:space="preserve">1. גאַלאַטיאַנס 4:4-5 - "אבער ווען די פולקייט פון צייט איז געקומען, גאָט געשיקט אַרויס זיין זון, געבוירן פון פרוי, געבוירן אונטער די געזעץ, צו ויסלייזן די וואס זענען אונטער די געזעץ, אַזוי אַז מיר זאלן באַקומען קינדער ווי זין."</w:t>
      </w:r>
    </w:p>
    <w:p/>
    <w:p>
      <w:r xmlns:w="http://schemas.openxmlformats.org/wordprocessingml/2006/main">
        <w:t xml:space="preserve">ישעיהו 55:11 - "אַזוי וועט זיין מיין וואָרט וואָס גייט ארויס פון מיין מויל; עס וועט ניט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/1:18 און אַצונד, ערשט אַדוֹניָהו קיניגט; און אַצונד, מײַן האַר דער מלך, װײסט דאָס ניט;</w:t>
      </w:r>
    </w:p>
    <w:p/>
    <w:p>
      <w:r xmlns:w="http://schemas.openxmlformats.org/wordprocessingml/2006/main">
        <w:t xml:space="preserve">אדוניהו האט גענומען דעם שטול אן דעם קעניגס וויסן.</w:t>
      </w:r>
    </w:p>
    <w:p/>
    <w:p>
      <w:r xmlns:w="http://schemas.openxmlformats.org/wordprocessingml/2006/main">
        <w:t xml:space="preserve">1. גאָט איז נאָך אין קאָנטראָל - אפילו ווען עס מיינט ווי אונדזער לעבן איז ספּיננינג אויס פון קאָנטראָל, גאָט איז נאָך אין קאָנטראָל און קענען נוצן קיין סיטואַציע פֿאַר אונדזער גוטן.</w:t>
      </w:r>
    </w:p>
    <w:p/>
    <w:p>
      <w:r xmlns:w="http://schemas.openxmlformats.org/wordprocessingml/2006/main">
        <w:t xml:space="preserve">2. פאַרלאָזנ זיך די האר - אין צייט פון צעמישונג און כאַאָס, עס איז וויכטיק צו צוטרוי גאָט און פאַרלאָזנ זיך אויף אים פֿאַר גיידאַנס און ריכטונג.</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/1:19 און ער האָט דערהרגעט רינדער און פעטע רינדער און שאָף אין פֿיל, און האָט גערופֿן אַלע זין פֿון מלך, און אביתר דעם כֹּהן, און יוֹאָבֿ דעם האַר פֿון חיל; אָבער דײַן קנעכט שלמה האָט ער ניט גערופֿן.</w:t>
      </w:r>
    </w:p>
    <w:p/>
    <w:p>
      <w:r xmlns:w="http://schemas.openxmlformats.org/wordprocessingml/2006/main">
        <w:t xml:space="preserve">דָוִד הַמֶּלֶךְ הָאט עֶר גִיגַאנְגֶען אַ גְרוֹיסֶער תַּמָּה אוּן הָאט גִיוֶוען אִין דֶער זַאנְגֶען אוֹיף שְׁלֹמֶה.</w:t>
      </w:r>
    </w:p>
    <w:p/>
    <w:p>
      <w:r xmlns:w="http://schemas.openxmlformats.org/wordprocessingml/2006/main">
        <w:t xml:space="preserve">1. די וויכטיקייט פון אַניוועס און פאָלגעוודיקייַט אין פּנים פון ומגליק.</w:t>
      </w:r>
    </w:p>
    <w:p/>
    <w:p>
      <w:r xmlns:w="http://schemas.openxmlformats.org/wordprocessingml/2006/main">
        <w:t xml:space="preserve">2. די ווערט פון חכמה און דיסערנמאַנט אין כבוד גאָט 'ס אויסדערוויילט איינער.</w:t>
      </w:r>
    </w:p>
    <w:p/>
    <w:p>
      <w:r xmlns:w="http://schemas.openxmlformats.org/wordprocessingml/2006/main">
        <w:t xml:space="preserve">1. משלי 15:33 - "די מורא פון די האר איז די לימוד פון חכמה, און איידער כּבֿוד איז אַניוועס."</w:t>
      </w:r>
    </w:p>
    <w:p/>
    <w:p>
      <w:r xmlns:w="http://schemas.openxmlformats.org/wordprocessingml/2006/main">
        <w:t xml:space="preserve">2. אַקס 13:22 - "און ווען ער האט אַוועקגענומען אים, ער האט אויפגעהויבן צו זיי דוד צו זיין זייער מלך; צו וועמען ער אויך האט עדות, און געזאגט, איך האָבן געפֿונען דוד דעם זון פון ישעי, אַ מענטש נאָך מיין אייגן. האַרץ, וואָס וועט מקיים מיין גאַנץ וועט.</w:t>
      </w:r>
    </w:p>
    <w:p/>
    <w:p>
      <w:r xmlns:w="http://schemas.openxmlformats.org/wordprocessingml/2006/main">
        <w:t xml:space="preserve">/1:20 און דו, מײַן האַר, מלך, די אױגן פֿון גאַנץ ישׂראל זײַנען אױף דיר, אַז דו זאָלסט זאָגן זײ װער זאָל זיצן אױף דעם טראָן פֿון מײַן האַר דעם מלך נאָך אים.</w:t>
      </w:r>
    </w:p>
    <w:p/>
    <w:p>
      <w:r xmlns:w="http://schemas.openxmlformats.org/wordprocessingml/2006/main">
        <w:t xml:space="preserve">דוד המלך איז נאָענט צום סוף פון זיין לעבן און זיין זון אדוניה פרובירט צו נעמען דעם טראָן, אָבער די מענטשן פון ישראל ווענדן זיך צו דוד און פרעגן אים צו באַשליסן ווער וועט זיין סאַקסידענט.</w:t>
      </w:r>
    </w:p>
    <w:p/>
    <w:p>
      <w:r xmlns:w="http://schemas.openxmlformats.org/wordprocessingml/2006/main">
        <w:t xml:space="preserve">1. גאָט גיט אונדז אַ געלעגנהייַט צו באַשליסן אונדזער צוקונפט, אַזוי טאָן ניט נעמען עס פֿאַר געגעבן.</w:t>
      </w:r>
    </w:p>
    <w:p/>
    <w:p>
      <w:r xmlns:w="http://schemas.openxmlformats.org/wordprocessingml/2006/main">
        <w:t xml:space="preserve">2. מיר האָבן אַ פֿאַראַנטוואָרטלעכקייט צו מאַכן זיכער אונדזער לעגאַט לאָזן אַ בלייַביק פּראַל.</w:t>
      </w:r>
    </w:p>
    <w:p/>
    <w:p>
      <w:r xmlns:w="http://schemas.openxmlformats.org/wordprocessingml/2006/main">
        <w:t xml:space="preserve">1. קהלת 7:17 - "זייט ניט צו שלעכט, און ניט זיין אַ נאַר. פארוואס זאָל איר שטאַרבן איידער דיין צייט?"</w:t>
      </w:r>
    </w:p>
    <w:p/>
    <w:p>
      <w:r xmlns:w="http://schemas.openxmlformats.org/wordprocessingml/2006/main">
        <w:t xml:space="preserve">2. משלי 13:22 - "אַ גוטער מענטש לאָזן אַ ירושה צו די קינדער פון זיינע קינדער, אָבער די עשירות פון די זינדיקער איז געלייגט פֿאַר די צדיקים."</w:t>
      </w:r>
    </w:p>
    <w:p/>
    <w:p>
      <w:r xmlns:w="http://schemas.openxmlformats.org/wordprocessingml/2006/main">
        <w:t xml:space="preserve">/1:21 און עס װעט זײַן, אַז מײַן האַר דער מלך װעט שלאָפֿן מיט זײַנע עלטערן, װעלן איך און מײַן זון שלמה גערעכנט װערן פֿאַר פֿאַרברעכער.</w:t>
      </w:r>
    </w:p>
    <w:p/>
    <w:p>
      <w:r xmlns:w="http://schemas.openxmlformats.org/wordprocessingml/2006/main">
        <w:t xml:space="preserve">אדוניה , דער זון פון דוד המלך , האט מורא אז אויב דער קעניג זאל שטארבען , וועלן ער און זיין זון שלמה באטראכט ווערן אלס פארברעכער .</w:t>
      </w:r>
    </w:p>
    <w:p/>
    <w:p>
      <w:r xmlns:w="http://schemas.openxmlformats.org/wordprocessingml/2006/main">
        <w:t xml:space="preserve">1. גאָט ס פּלאַן פֿאַר אונדזער לעבן איז גרעסער ווי אונדזער אייגן.</w:t>
      </w:r>
    </w:p>
    <w:p/>
    <w:p>
      <w:r xmlns:w="http://schemas.openxmlformats.org/wordprocessingml/2006/main">
        <w:t xml:space="preserve">2. מיר מוזן זיין אַניוועסדיק און אָננעמען גאָט 'ס וועט אפילו אויב עס איז נישט ייַנרייען מיט אונדזער אייגן.</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יעקב 4:10 - אַניוועסדיק זיך פֿאַר די האר, און ער וועט הייבן איר אַרויף.</w:t>
      </w:r>
    </w:p>
    <w:p/>
    <w:p>
      <w:r xmlns:w="http://schemas.openxmlformats.org/wordprocessingml/2006/main">
        <w:t xml:space="preserve">/1 מלכים 1:22 און זע, װי זי האָט נאָך גערעדט מיט דעם מלך, איז אױך אַרײַן נתן דער נבֿיא.</w:t>
      </w:r>
    </w:p>
    <w:p/>
    <w:p>
      <w:r xmlns:w="http://schemas.openxmlformats.org/wordprocessingml/2006/main">
        <w:t xml:space="preserve">נתן הנביא איז אנגעקומען בשעת די מלכה בת-שבע האט נאך גערעדט מיט דוד המלך.</w:t>
      </w:r>
    </w:p>
    <w:p/>
    <w:p>
      <w:r xmlns:w="http://schemas.openxmlformats.org/wordprocessingml/2006/main">
        <w:t xml:space="preserve">1. מיר קענען אָפענגען אויף די האר צו צושטעלן בייַצייַטיק ענטפֿערס צו אונדזער תפילות.</w:t>
      </w:r>
    </w:p>
    <w:p/>
    <w:p>
      <w:r xmlns:w="http://schemas.openxmlformats.org/wordprocessingml/2006/main">
        <w:t xml:space="preserve">2. גאָט וועט שטענדיק שיקן אונדז די הילף וואָס מיר דאַרפֿן אין אונדזער צייט פון נויט.</w:t>
      </w:r>
    </w:p>
    <w:p/>
    <w:p>
      <w:r xmlns:w="http://schemas.openxmlformats.org/wordprocessingml/2006/main">
        <w:t xml:space="preserve">1. סאַם 46: 1, "גאָט איז אונדזער אָפּדאַך און שטאַרקייט, אַן שטענדיק פאָרשטעלן הילף אין קאָנפליקט."</w:t>
      </w:r>
    </w:p>
    <w:p/>
    <w:p>
      <w:r xmlns:w="http://schemas.openxmlformats.org/wordprocessingml/2006/main">
        <w:t xml:space="preserve">2. ישעיהו 41:10, "זייט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/1 מלכים 1:23 און זײ האָבן דערצײלט דעם מלך, אַזױ צו זאָגן: הנה נתן דער נביא. און אַז ער איז אַרײַנגעגאַנגען פֿאַרן מלך, האָט ער זיך געבוקט פֿאַרן מלך מיט זײַן פּנים צו דער ערד.</w:t>
      </w:r>
    </w:p>
    <w:p/>
    <w:p>
      <w:r xmlns:w="http://schemas.openxmlformats.org/wordprocessingml/2006/main">
        <w:t xml:space="preserve">נתן הנביא איז גערופן געווארן צו אנטפלעקן פאר דוד המלך, און ער האט דעמאנסטרירט עניוות דורך זיך בויגן צו אים מיט זיין פנים צו דער ערד.</w:t>
      </w:r>
    </w:p>
    <w:p/>
    <w:p>
      <w:r xmlns:w="http://schemas.openxmlformats.org/wordprocessingml/2006/main">
        <w:t xml:space="preserve">1. ווייזן רעספּעקט: די מעשה פון נתן און דוד המלך</w:t>
      </w:r>
    </w:p>
    <w:p/>
    <w:p>
      <w:r xmlns:w="http://schemas.openxmlformats.org/wordprocessingml/2006/main">
        <w:t xml:space="preserve">2. עניוות: אַ לעקציע פון נתן און דוד המלך</w:t>
      </w:r>
    </w:p>
    <w:p/>
    <w:p>
      <w:r xmlns:w="http://schemas.openxmlformats.org/wordprocessingml/2006/main">
        <w:t xml:space="preserve">1. פיליפּפּיאַנס 2: 3-8 - טאָן גאָרנישט פון עגאָיסטיש אַמביציע אָדער אַרויסגעוואָרפן האַנאָכע. אלא, אין אַניוועס ווערט אנדערע העכער זיך.</w:t>
      </w:r>
    </w:p>
    <w:p/>
    <w:p>
      <w:r xmlns:w="http://schemas.openxmlformats.org/wordprocessingml/2006/main">
        <w:t xml:space="preserve">2. משלי 15:33 - די מורא פון די האר איז לימוד אין חכמה, און אַניוועס קומט איידער כּבֿוד.</w:t>
      </w:r>
    </w:p>
    <w:p/>
    <w:p>
      <w:r xmlns:w="http://schemas.openxmlformats.org/wordprocessingml/2006/main">
        <w:t xml:space="preserve">/1:24 האָט נתן געזאָגט: מײַן האַר, מלך, האָסטו געזאָגט: אַדוניה װעט קיניגן נאָך מיר, און ער װעט זיצן אױף מײַן טראָן?</w:t>
      </w:r>
    </w:p>
    <w:p/>
    <w:p>
      <w:r xmlns:w="http://schemas.openxmlformats.org/wordprocessingml/2006/main">
        <w:t xml:space="preserve">נתן האט געפרעגט די באשלוס פון דוד המלך צו מאכן אדוניה צו זיין נאכפאלגער און הערשער נאך זיין טויט.</w:t>
      </w:r>
    </w:p>
    <w:p/>
    <w:p>
      <w:r xmlns:w="http://schemas.openxmlformats.org/wordprocessingml/2006/main">
        <w:t xml:space="preserve">1. גאָטס רצון איז העכסט און עס איז וויכטיק צו פאָלגן און אָננעמען עס מיט אַניוועס.</w:t>
      </w:r>
    </w:p>
    <w:p/>
    <w:p>
      <w:r xmlns:w="http://schemas.openxmlformats.org/wordprocessingml/2006/main">
        <w:t xml:space="preserve">2. גאָט 'ס פּלאַן פֿאַר אונדזער לעבן איז גרעסער ווי אונדזער אייגן און מיר דאַרפֿן צו צוטרוי אים מיט אונדזער הערצער.</w:t>
      </w:r>
    </w:p>
    <w:p/>
    <w:p>
      <w:r xmlns:w="http://schemas.openxmlformats.org/wordprocessingml/2006/main">
        <w:t xml:space="preserve">1. משלי 19:21 - "פיל זענען די פּלאַנז אין דעם מיינונג פון אַ מענטש, אָבער עס איז דער ציל פון די האר וואָס וועט שטיין."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 מלכים 1:25 װאָרום ער איז אַראָפּגעגאַנגען הײַנטיקן טאָג, און האָט דערהרגעט רינדער און פעטע רינדער און שאָף אין פֿיל, און האָט גערופֿן אַלע זין פֿון מלך, און די האַרן פֿון חיל, און אביתר דעם כהן; און זע, זײ עסן און טרינקען פֿאַר אים, און האָבן געזאָגט: גאָט היט דעם מלך אדוניה.</w:t>
      </w:r>
    </w:p>
    <w:p/>
    <w:p>
      <w:r xmlns:w="http://schemas.openxmlformats.org/wordprocessingml/2006/main">
        <w:t xml:space="preserve">אַדוֹנִיָהו האָט געהאַלטן אַ קעניגלעכער סעודה, און האָט פאַרבעטן די זין פונעם מלך, די מנהיגים פונעם חיל, און אביתר דער כהן צו פייַערן זיין מלכות.</w:t>
      </w:r>
    </w:p>
    <w:p/>
    <w:p>
      <w:r xmlns:w="http://schemas.openxmlformats.org/wordprocessingml/2006/main">
        <w:t xml:space="preserve">1. גאָט ס סאַווראַנטי אין די צווישן פון אונדזער שטאָלץ און גאַדלעס</w:t>
      </w:r>
    </w:p>
    <w:p/>
    <w:p>
      <w:r xmlns:w="http://schemas.openxmlformats.org/wordprocessingml/2006/main">
        <w:t xml:space="preserve">2. די געפאַר פון גלויבן מיר זענען אין קאָנטראָל פון אונדזער אייגן צוקונפט</w:t>
      </w:r>
    </w:p>
    <w:p/>
    <w:p>
      <w:r xmlns:w="http://schemas.openxmlformats.org/wordprocessingml/2006/main">
        <w:t xml:space="preserve">1. משלי 16: 19-18 - שטאָלץ גייט איידער צעשטערונג, אַ כאָטיש גייסט איידער אַ פאַל. בעסער צו זיין אַניוועסדיק און קלוג ווי צו זיין הויך און שטאָלץ.</w:t>
      </w:r>
    </w:p>
    <w:p/>
    <w:p>
      <w:r xmlns:w="http://schemas.openxmlformats.org/wordprocessingml/2006/main">
        <w:t xml:space="preserve">2. יעקב 4: 16-13 -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/1:26 אָבער מיך, דײַן קנעכט, און צדוק דער כהן, און בנָיָהו דער זון פֿון יהוידע, און דײַן קנעכט שלמה, האָט ער ניט גערופֿן.</w:t>
      </w:r>
    </w:p>
    <w:p/>
    <w:p>
      <w:r xmlns:w="http://schemas.openxmlformats.org/wordprocessingml/2006/main">
        <w:t xml:space="preserve">די קנעכט פון דוד המלך, אריינגערעכנט צדוק הכהן, בניהו, און שלמה, זענען גערופן געווארן מיט אים אין זיין עלטער.</w:t>
      </w:r>
    </w:p>
    <w:p/>
    <w:p>
      <w:r xmlns:w="http://schemas.openxmlformats.org/wordprocessingml/2006/main">
        <w:t xml:space="preserve">1. די וויכטיקייט פון לויאַלטי און געטרייַשאַפט אין באציונגען.</w:t>
      </w:r>
    </w:p>
    <w:p/>
    <w:p>
      <w:r xmlns:w="http://schemas.openxmlformats.org/wordprocessingml/2006/main">
        <w:t xml:space="preserve">2. די וויכטיקייט פון כּבֿוד אונדזער זקנים.</w:t>
      </w:r>
    </w:p>
    <w:p/>
    <w:p>
      <w:r xmlns:w="http://schemas.openxmlformats.org/wordprocessingml/2006/main">
        <w:t xml:space="preserve">1. סאַם 71:18 "אפילו ווען איך בין אַלט און גרוי, טאָן ניט פאַרלאָזן מיר, מיין גאָט, ביז איך דערקלערן דיין מאַכט צו די ווייַטער דור, דיין מאַכט צו אַלע וואָס קומען."</w:t>
      </w:r>
    </w:p>
    <w:p/>
    <w:p>
      <w:r xmlns:w="http://schemas.openxmlformats.org/wordprocessingml/2006/main">
        <w:t xml:space="preserve">2. משלי 16:31 "גרוי האָר איז אַ קרוין פון כבוד, עס איז פארדינט אין אַ צדיק לעבן."</w:t>
      </w:r>
    </w:p>
    <w:p/>
    <w:p>
      <w:r xmlns:w="http://schemas.openxmlformats.org/wordprocessingml/2006/main">
        <w:t xml:space="preserve">/1 מלכים 1:27 איז די דאָזיקע זאַך געטאָן געװאָרן פֿון מײַן האַר דעם מלך, און דו האָסט זי ניט דערצײלט צו דײַן קנעכט, װאָס זאָל זיצן אױף דעם טראָן פֿון מײַן האַר דעם מלך נאָך אים?</w:t>
      </w:r>
    </w:p>
    <w:p/>
    <w:p>
      <w:r xmlns:w="http://schemas.openxmlformats.org/wordprocessingml/2006/main">
        <w:t xml:space="preserve">דָוִד הַמֶּלֶךְ הָאט גִיוָוארְן זַיין זוּן שְׁלֹמֹה לְנַעֲשֶׂה מֶלֶךְ פוּן יִשְׂרָאֵל. ער האָט ניט געמאָלדן זײַן קנעכט, אדוניה, וועגן זײַן באַשלוס, וואָס האָט געפֿירט אַדוניה צו פֿרעגן דעם מלך.</w:t>
      </w:r>
    </w:p>
    <w:p/>
    <w:p>
      <w:r xmlns:w="http://schemas.openxmlformats.org/wordprocessingml/2006/main">
        <w:t xml:space="preserve">1. גאָט 'ס פּלאַנז זענען נישט שטענדיק וואָס מיר דערוואַרטן; צוטרוי אין זיין וועט.</w:t>
      </w:r>
    </w:p>
    <w:p/>
    <w:p>
      <w:r xmlns:w="http://schemas.openxmlformats.org/wordprocessingml/2006/main">
        <w:t xml:space="preserve">2. עס איז וויכטיק צו נאָכפאָלגן די קאַמאַנדז פון די האר, אַפֿילו ווען מיר טאָן ניט פֿאַרשטיין די ריזאַנינג.</w:t>
      </w:r>
    </w:p>
    <w:p/>
    <w:p>
      <w:r xmlns:w="http://schemas.openxmlformats.org/wordprocessingml/2006/main">
        <w:t xml:space="preserve">1. משלי 3: 5-6 - "פאַרטרוי אין די האר מיט דיין גאנצער האַרץ, און ניט אָנהאַלטן זיך אויף דיין אייגן פארשטאנד. אין אַלע דיין וועגן דערקענען אים, און ער וועט מאַכן דיין פּאַטס גלייַך."</w:t>
      </w:r>
    </w:p>
    <w:p/>
    <w:p>
      <w:r xmlns:w="http://schemas.openxmlformats.org/wordprocessingml/2006/main">
        <w:t xml:space="preserve">2. יעקב 4: 14-13 -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אַ ביסל צײַט און דערנאָך פֿאַרשװינדט“.</w:t>
      </w:r>
    </w:p>
    <w:p/>
    <w:p>
      <w:r xmlns:w="http://schemas.openxmlformats.org/wordprocessingml/2006/main">
        <w:t xml:space="preserve">/1:28 האָט דער מלך דָוִד געענטפֿערט, און געזאָגט: רופֿט מיך בת-שבע. און זי איז געקומען פֿאַר דעם מלך, און האָט זיך געשטעלט פֿאַר דעם מלך.</w:t>
      </w:r>
    </w:p>
    <w:p/>
    <w:p>
      <w:r xmlns:w="http://schemas.openxmlformats.org/wordprocessingml/2006/main">
        <w:t xml:space="preserve">דוד המלך האָט גערופֿן בת-שבע, און זי איז געקומען פֿאַר אים.</w:t>
      </w:r>
    </w:p>
    <w:p/>
    <w:p>
      <w:r xmlns:w="http://schemas.openxmlformats.org/wordprocessingml/2006/main">
        <w:t xml:space="preserve">1. גאָט ס פּלאַן איז גרעסער ווי אונדזער אייגן.</w:t>
      </w:r>
    </w:p>
    <w:p/>
    <w:p>
      <w:r xmlns:w="http://schemas.openxmlformats.org/wordprocessingml/2006/main">
        <w:t xml:space="preserve">2. מיר מוזן שטענדיק זיין געהארכזאם צו גאָט 'ס וועט.</w:t>
      </w:r>
    </w:p>
    <w:p/>
    <w:p>
      <w:r xmlns:w="http://schemas.openxmlformats.org/wordprocessingml/2006/main">
        <w:t xml:space="preserve">1. רוימער 12:02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פיליפּפּיאַנס 4:5 "זאל דיין דזשענטאַלנאַס זיין קענטיק צו אַלע. דער האר איז נאָענט."</w:t>
      </w:r>
    </w:p>
    <w:p/>
    <w:p>
      <w:r xmlns:w="http://schemas.openxmlformats.org/wordprocessingml/2006/main">
        <w:t xml:space="preserve">/1 מלכים 1:29 און דער מלך האָט געשװאָרן, און האָט געזאָגט: אַזױ װי גאָט לעבט, װאָס האָט אױסגעלײזט מײַן זעל פֿון אַלע צרה.</w:t>
      </w:r>
    </w:p>
    <w:p/>
    <w:p>
      <w:r xmlns:w="http://schemas.openxmlformats.org/wordprocessingml/2006/main">
        <w:t xml:space="preserve">דוד המלך שווערט צו גאָט, און דאַנקען אים אַז ער האט אים באַפרייַען פון נויט.</w:t>
      </w:r>
    </w:p>
    <w:p/>
    <w:p>
      <w:r xmlns:w="http://schemas.openxmlformats.org/wordprocessingml/2006/main">
        <w:t xml:space="preserve">1. מיר זאָל זיין דאַנקבאַר צו גאָט, אַפֿילו אין צייט פון נויט.</w:t>
      </w:r>
    </w:p>
    <w:p/>
    <w:p>
      <w:r xmlns:w="http://schemas.openxmlformats.org/wordprocessingml/2006/main">
        <w:t xml:space="preserve">2. גאָט האט די מאַכט צו ויסלייזן אונדז פון אַלע אונדזער קאָפּדרייעניש.</w:t>
      </w:r>
    </w:p>
    <w:p/>
    <w:p>
      <w:r xmlns:w="http://schemas.openxmlformats.org/wordprocessingml/2006/main">
        <w:t xml:space="preserve">1. סאַם 34:17-19 - ווען די צדיקים וויינען פֿאַר הילף, די האר הערט און באַפרייַען זיי אויס פון אַלע זייער קאָנפליקט.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 מלכים 1:30 אַזױ װי איך האָב דיר געשװאָרן בײַ יהוה גאָט פֿון ישׂראל, אַזױ צו זאָגן: פֿאַרזיכערט דײַן זון שלמה װעט קיניגן נאָך מיר, און ער װעט זיצן אױף מײַן טראָן אױף מײַן אָרט; אַזוי וועל איך זיכער טאָן הײַנטיקן טאָג.</w:t>
      </w:r>
    </w:p>
    <w:p/>
    <w:p>
      <w:r xmlns:w="http://schemas.openxmlformats.org/wordprocessingml/2006/main">
        <w:t xml:space="preserve">דוד המלך האָט צוגעזאָגט, אַז זײַן זון שלמה זאָל זײַן אַ מלך, און ער האָט געהאַלטן זײַן צוזאָג.</w:t>
      </w:r>
    </w:p>
    <w:p/>
    <w:p>
      <w:r xmlns:w="http://schemas.openxmlformats.org/wordprocessingml/2006/main">
        <w:t xml:space="preserve">1. די מאַכט פון אַ צוזאָג: בעכעסקעם דיין וואָרט</w:t>
      </w:r>
    </w:p>
    <w:p/>
    <w:p>
      <w:r xmlns:w="http://schemas.openxmlformats.org/wordprocessingml/2006/main">
        <w:t xml:space="preserve">2. אמונה און דער בונד פון גאָט</w:t>
      </w:r>
    </w:p>
    <w:p/>
    <w:p>
      <w:r xmlns:w="http://schemas.openxmlformats.org/wordprocessingml/2006/main">
        <w:t xml:space="preserve">1. דברים 7:9, "דעריבער ווייסט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קהלת 5:4-4, "ווען דו וועסט נדר אַ נדר צו גאָט, טאָן ניט אָפּלייגן עס צו באַצאָלן, ווארים ער האט קיין פאַרגעניגן אין נאַרן: באצאלט וואָס איר האָט נדר. בעסער איז אַז דו זאלסט נישט נדר, ווי אַז דו זאלסט זיך נדר און נישט באצאלן."</w:t>
      </w:r>
    </w:p>
    <w:p/>
    <w:p>
      <w:r xmlns:w="http://schemas.openxmlformats.org/wordprocessingml/2006/main">
        <w:t xml:space="preserve">/1 מלכים 1:31 און בת-שבע האָט זיך געבוקט מיט איר פּנים צו דער ערד, און האָט זיך יראה צום מלך, און האָט געזאָגט: זאָל מײַן האַר דער מלך דוד לעבן אױף אײביק.</w:t>
      </w:r>
    </w:p>
    <w:p/>
    <w:p>
      <w:r xmlns:w="http://schemas.openxmlformats.org/wordprocessingml/2006/main">
        <w:t xml:space="preserve">בת-שבע האָט זיך געבוקט צו דוד המלך און געבעטן ער זאָל לעבן אויף אייביק.</w:t>
      </w:r>
    </w:p>
    <w:p/>
    <w:p>
      <w:r xmlns:w="http://schemas.openxmlformats.org/wordprocessingml/2006/main">
        <w:t xml:space="preserve">1. די וויכטיקייט פון כבוד יענע אין אויטאָריטעט.</w:t>
      </w:r>
    </w:p>
    <w:p/>
    <w:p>
      <w:r xmlns:w="http://schemas.openxmlformats.org/wordprocessingml/2006/main">
        <w:t xml:space="preserve">2. גאָט 'ס געטריי צו זיין הבטחות.</w:t>
      </w:r>
    </w:p>
    <w:p/>
    <w:p>
      <w:r xmlns:w="http://schemas.openxmlformats.org/wordprocessingml/2006/main">
        <w:t xml:space="preserve">1. רוימער 13: 1-7 - זאל יעדער נשמה זיין אונטערטעניק צו די גאַווערנינג אויטאריטעטן.</w:t>
      </w:r>
    </w:p>
    <w:p/>
    <w:p>
      <w:r xmlns:w="http://schemas.openxmlformats.org/wordprocessingml/2006/main">
        <w:t xml:space="preserve">2. סאַם 89:30-33 - אויב זיינע קינדער פאַרלאָזן מיין געזעץ, און ניט גיין אין מיין משפטים; אויב זיי צעברעכן מיין געזעצן, און ניט האַלטן מיין געבאָט; דעמאלט וועל איך באזוכן זייער עבירה מיט דער רוט, און זייער זינד מיט מלקות. פונדעסטוועגן וועל איך ניט צונעמען פון אים מיין חֶסֶד , און איך וועל נישט לאזן מיין געטריי .</w:t>
      </w:r>
    </w:p>
    <w:p/>
    <w:p>
      <w:r xmlns:w="http://schemas.openxmlformats.org/wordprocessingml/2006/main">
        <w:t xml:space="preserve">/1:32 האָט דער מלך דָוִד געזאָגט: רוף מיר צדוק דעם כהן, און נתן דער נביא, און בנָיָהו דער זון פֿון יהוידע. און זײ זײַנען געקומען פֿאַרן מלך.</w:t>
      </w:r>
    </w:p>
    <w:p/>
    <w:p>
      <w:r xmlns:w="http://schemas.openxmlformats.org/wordprocessingml/2006/main">
        <w:t xml:space="preserve">דוד המלך האָט גערופֿן צדוק דעם כהן, נתן הנביא, און בנָיָהו דער זון פֿון יהוידע, צו קומען פֿאַר אים.</w:t>
      </w:r>
    </w:p>
    <w:p/>
    <w:p>
      <w:r xmlns:w="http://schemas.openxmlformats.org/wordprocessingml/2006/main">
        <w:t xml:space="preserve">1. די מאַכט פון תפילה: ווי גאָט ענטפֿערס אונדזער תפילות</w:t>
      </w:r>
    </w:p>
    <w:p/>
    <w:p>
      <w:r xmlns:w="http://schemas.openxmlformats.org/wordprocessingml/2006/main">
        <w:t xml:space="preserve">2. די וויכטיקייט פון זיין געטרייַ צו גאָט</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2 טהעססאַלאָניאַנס 3:3 - אבער די האר איז געטרייַ. ער וועט דיר פעסטשטעלן און דיך היטן קעגן דעם שלעכטן.</w:t>
      </w:r>
    </w:p>
    <w:p/>
    <w:p>
      <w:r xmlns:w="http://schemas.openxmlformats.org/wordprocessingml/2006/main">
        <w:t xml:space="preserve">/1 מלכים 1:33 און דער מלך האָט צו זײ געזאָגט: נעם מיט אײַך די קנעכט פֿון אײַער האַר, און מאַכט מײַן זון שלמהן רײַט אױף מײַן אײגענעם מולה, און ברענג אים אַראָפּ קײן גיחון.</w:t>
      </w:r>
    </w:p>
    <w:p/>
    <w:p>
      <w:r xmlns:w="http://schemas.openxmlformats.org/wordprocessingml/2006/main">
        <w:t xml:space="preserve">דוד המלך האָט באַפֿוילן זײַנע קנעכט צו נעמען זײַן זון שלמהן און פֿאָרן אויף זײַן אײגענעם מױל קײן גיחון.</w:t>
      </w:r>
    </w:p>
    <w:p/>
    <w:p>
      <w:r xmlns:w="http://schemas.openxmlformats.org/wordprocessingml/2006/main">
        <w:t xml:space="preserve">1. גאָט ניצט אפילו די מערסט מאַנדיין אקטן צו פאָרזעצן זיין צוועקן.</w:t>
      </w:r>
    </w:p>
    <w:p/>
    <w:p>
      <w:r xmlns:w="http://schemas.openxmlformats.org/wordprocessingml/2006/main">
        <w:t xml:space="preserve">2. די וויכטיקייט פון כּבֿוד אונדזער טאַטעס און מוטערס.</w:t>
      </w:r>
    </w:p>
    <w:p/>
    <w:p>
      <w:r xmlns:w="http://schemas.openxmlformats.org/wordprocessingml/2006/main">
        <w:t xml:space="preserve">1. עפעסיאַנס 6:1-2 - "קינדער, פאָלגן דיין עלטערן אין די האר, פֿאַר דעם איז רעכט. "הערן דיין פאטער און מוטער" וואָס איז דער ערשטער געבאָט מיט אַ צוזאָג.</w:t>
      </w:r>
    </w:p>
    <w:p/>
    <w:p>
      <w:r xmlns:w="http://schemas.openxmlformats.org/wordprocessingml/2006/main">
        <w:t xml:space="preserve">2. יהושע 1:9 - האָב איך דיר ניט באַפֿוילן? זייט שטאַרק און בראַווע. צי ניט זיין דערשראָקן; זאָלסט ניט דערשראָקן, װאָרום יהוה דײַן גאָט װעט זײַן מיט דיר װוּ נאָר דו גײסט.</w:t>
      </w:r>
    </w:p>
    <w:p/>
    <w:p>
      <w:r xmlns:w="http://schemas.openxmlformats.org/wordprocessingml/2006/main">
        <w:t xml:space="preserve">/1:34 און צָדוֹק דער כֹּהן און נתן הנביא זאָלן אים דאָרטן זאַלבן פֿאַר אַ מלך איבער ישׂראל;</w:t>
      </w:r>
    </w:p>
    <w:p/>
    <w:p>
      <w:r xmlns:w="http://schemas.openxmlformats.org/wordprocessingml/2006/main">
        <w:t xml:space="preserve">דוד המלך איז געשטאָרבן און דערפֿאַר האָט ער באַפֿוילן, אַז צדוק הכהן און נתן הנביא זאָלן זאַלבן זײַן זון שלמהן, ווי דער נעקסטער מלך פֿון ישׂראל, און עס פּראָגראַמען מיט אַ תּקיעת שופר.</w:t>
      </w:r>
    </w:p>
    <w:p/>
    <w:p>
      <w:r xmlns:w="http://schemas.openxmlformats.org/wordprocessingml/2006/main">
        <w:t xml:space="preserve">1. גאָט 'ס אמונה איז געזען אין די פעסט סאַקסעשאַן פון מלכים אין ישראל.</w:t>
      </w:r>
    </w:p>
    <w:p/>
    <w:p>
      <w:r xmlns:w="http://schemas.openxmlformats.org/wordprocessingml/2006/main">
        <w:t xml:space="preserve">2. אפילו אין די לעצטע מאָמענטן פון דוד, ער איז געווען געטרייַ צו די האר און זיין מלכות.</w:t>
      </w:r>
    </w:p>
    <w:p/>
    <w:p>
      <w:r xmlns:w="http://schemas.openxmlformats.org/wordprocessingml/2006/main">
        <w:t xml:space="preserve">1. 2 שמואל 7: 15-12 - גאָט 'ס בונד מיט דוד.</w:t>
      </w:r>
    </w:p>
    <w:p/>
    <w:p>
      <w:r xmlns:w="http://schemas.openxmlformats.org/wordprocessingml/2006/main">
        <w:t xml:space="preserve">2. מתיא 22:15-22 - יאָשקע 'לערנען אויף רענדער צו קיסר.</w:t>
      </w:r>
    </w:p>
    <w:p/>
    <w:p>
      <w:r xmlns:w="http://schemas.openxmlformats.org/wordprocessingml/2006/main">
        <w:t xml:space="preserve">/1 מלכים 1:35 און איר זאָלט אַרױפֿגײן נאָך אים, כּדי ער זאָל קומען און זיצן אױף מײַן טראָן; װאָרום ער װעט זײַן אַ מלך אױף מײַן אָרט, און איך האָב אים באַשטימט צו זײַן אַ הערשער איבער ישׂראל און איבער יהודה.</w:t>
      </w:r>
    </w:p>
    <w:p/>
    <w:p>
      <w:r xmlns:w="http://schemas.openxmlformats.org/wordprocessingml/2006/main">
        <w:t xml:space="preserve">דוד המלך האָט באַשטימט שלמהן צו זיין מלך פון ישראל און יהודה און צו זיצן אויף דעם טראָן אין זיין אָרט.</w:t>
      </w:r>
    </w:p>
    <w:p/>
    <w:p>
      <w:r xmlns:w="http://schemas.openxmlformats.org/wordprocessingml/2006/main">
        <w:t xml:space="preserve">1. די וויכטיקייט פון נאָכפאָלגן גאָט 'ס וועט אין פירערשאַפט</w:t>
      </w:r>
    </w:p>
    <w:p/>
    <w:p>
      <w:r xmlns:w="http://schemas.openxmlformats.org/wordprocessingml/2006/main">
        <w:t xml:space="preserve">2. גאָט 'ס אמונה צו צושטעלן אַ פירער פֿאַר זיין מענטשן</w:t>
      </w:r>
    </w:p>
    <w:p/>
    <w:p>
      <w:r xmlns:w="http://schemas.openxmlformats.org/wordprocessingml/2006/main">
        <w:t xml:space="preserve">13:22 און ווען ער האָט אים אַוועקגענומען, האָט ער צו זיי אויפגעהויבן דוד צו זיין אַ מלך; צו וועמען ער האָט אויך געזאָגט עדות, און האָט געזאָגט: איך האָב געפֿונען דוד דעם זון פֿון יִשַין, אַ מאַן לויט מײַן האַרצן, וואָס וועט מקיים מײַן גאַנצן ווילן.</w:t>
      </w:r>
    </w:p>
    <w:p/>
    <w:p>
      <w:r xmlns:w="http://schemas.openxmlformats.org/wordprocessingml/2006/main">
        <w:t xml:space="preserve">2. שמואל 5:2 - אויך אין פאַרגאַנגענהייט, ווען שָאול איז געווען אַ מלך איבער אונדז, ביסטו געווען דער וואָס האָט אַרויסגעבראַכט און געבראַכט ישראל; און גאָט האָט צו דיר געזאָגט: זאָלסט עסן מיין פאָלק ישראל, און וועסט זיין אַ קאַפּיטאַן איבער ישראל.</w:t>
      </w:r>
    </w:p>
    <w:p/>
    <w:p>
      <w:r xmlns:w="http://schemas.openxmlformats.org/wordprocessingml/2006/main">
        <w:t xml:space="preserve">/1:36 און בנָיָהו דער זון פֿון יהוידע האָט געענטפֿערט דעם מלך, און האָט געזאָגט: אָמן: אַזױ זאָגט אױך יהוה דער גאָט פֿון מײַן האַר דעם מלך.</w:t>
      </w:r>
    </w:p>
    <w:p/>
    <w:p>
      <w:r xmlns:w="http://schemas.openxmlformats.org/wordprocessingml/2006/main">
        <w:t xml:space="preserve">בנָיָהו האָט געזאָגט אמן מיט דעם מלך, אַזױ צו זאָגן: אױך יהוה דער גאָט פֿון דעם מלך האָט מסכים געװען.</w:t>
      </w:r>
    </w:p>
    <w:p/>
    <w:p>
      <w:r xmlns:w="http://schemas.openxmlformats.org/wordprocessingml/2006/main">
        <w:t xml:space="preserve">1. וויסן גאָט 'ס וועט און נאָכפאָלגן אים געטריי</w:t>
      </w:r>
    </w:p>
    <w:p/>
    <w:p>
      <w:r xmlns:w="http://schemas.openxmlformats.org/wordprocessingml/2006/main">
        <w:t xml:space="preserve">2. פאָלגעוודיקייַט צו גאָט 'ס וואָרט און פאָלגן יענע אין אויטאָריטעט</w:t>
      </w:r>
    </w:p>
    <w:p/>
    <w:p>
      <w:r xmlns:w="http://schemas.openxmlformats.org/wordprocessingml/2006/main">
        <w:t xml:space="preserve">1 מלכים 1:36</w:t>
      </w:r>
    </w:p>
    <w:p/>
    <w:p>
      <w:r xmlns:w="http://schemas.openxmlformats.org/wordprocessingml/2006/main">
        <w:t xml:space="preserve">2. עפעסיאַנס 6:1-3 "קינדער, פאָלגן דיין עלטערן אין די האר, פֿאַר דעם איז רעכט. כּבֿוד דיין פאטער און מוטער וואָס איז דער ערשטער געבאָט מיט אַ צוזאָג ".</w:t>
      </w:r>
    </w:p>
    <w:p/>
    <w:p>
      <w:r xmlns:w="http://schemas.openxmlformats.org/wordprocessingml/2006/main">
        <w:t xml:space="preserve">/1:37 אַזױ װי גאָט איז געװען מיט מײַן האַר דעם מלך, אַזױ זאָל ער זײַן מיט שלמהן, און מאַכן זײַן טראָן גרעסער פֿון דעם טראָן פֿון מײַן האַר דעם מלך דוד.</w:t>
      </w:r>
    </w:p>
    <w:p/>
    <w:p>
      <w:r xmlns:w="http://schemas.openxmlformats.org/wordprocessingml/2006/main">
        <w:t xml:space="preserve">די דורכפאָר כיילייץ גאָט ס צוזאָג צו מאַכן שלמה ס שטול גרעסער ווי דוד ס.</w:t>
      </w:r>
    </w:p>
    <w:p/>
    <w:p>
      <w:r xmlns:w="http://schemas.openxmlformats.org/wordprocessingml/2006/main">
        <w:t xml:space="preserve">1. רעקאַגנייזינג גאָט 'ס אמונה און צוטרוי אין זיין הבטחות.</w:t>
      </w:r>
    </w:p>
    <w:p/>
    <w:p>
      <w:r xmlns:w="http://schemas.openxmlformats.org/wordprocessingml/2006/main">
        <w:t xml:space="preserve">2. לערנען צו אָננעמען ענדערונגען און צוטרוי גאָט 'ס פּלאַנז פֿאַר אונדזער לעבן.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/1:38 און צָדוֹק דער כהן, און נתן דער נביא, און בנָיָהו דער זון פֿון יהוידע, און די כרֵתים, און די פלֵתים, זײַנען אַראָפּגעגאַנגען, און האָבן געמאַכט רײַטן שלמהן אױף דעם מלך דָוִדס מױל, און האָבן אים געבראַכט קײן גיחון.</w:t>
      </w:r>
    </w:p>
    <w:p/>
    <w:p>
      <w:r xmlns:w="http://schemas.openxmlformats.org/wordprocessingml/2006/main">
        <w:t xml:space="preserve">שלמה איז געבראַכט געוואָרן קיין גיחון דורך צדוק דעם כהן, נתן הנביא, בנָיָהו דער זון פֿון יהוידע, און די כרִתים און די פלתים, וואָס האָבן אים דערמעגלעכט צו פאָרן אויף דוד המלך'ס מילד.</w:t>
      </w:r>
    </w:p>
    <w:p/>
    <w:p>
      <w:r xmlns:w="http://schemas.openxmlformats.org/wordprocessingml/2006/main">
        <w:t xml:space="preserve">1. די מאַכט פון געטרייַ פרענדשיפּס - 1 מלכים 1:38</w:t>
      </w:r>
    </w:p>
    <w:p/>
    <w:p>
      <w:r xmlns:w="http://schemas.openxmlformats.org/wordprocessingml/2006/main">
        <w:t xml:space="preserve">2. די וויכטיקייט פון אַנערינג אונדזער פּרעדאַסעסערז - 1 מלכים 1:38</w:t>
      </w:r>
    </w:p>
    <w:p/>
    <w:p>
      <w:r xmlns:w="http://schemas.openxmlformats.org/wordprocessingml/2006/main">
        <w:t xml:space="preserve">1. העברעווס 13:7 - געדענק דיין פירער, די וואס גערעדט צו איר די וואָרט פון גאָט. באַטראַכטן די אַוטקאַם פון זייער וועג פון לעבן, און נאָכמאַכן זייער אמונה.</w:t>
      </w:r>
    </w:p>
    <w:p/>
    <w:p>
      <w:r xmlns:w="http://schemas.openxmlformats.org/wordprocessingml/2006/main">
        <w:t xml:space="preserve">2. רוימער 13:7 - געבן צו אַלעמען וואָס איר שולדיק זיי: אויב איר שולדיק שטייַער, צאָלן טאַקסיז; אויב רעוועך, דעמאָלט רעוועך; אויב רעספּעקט, דעמאָלט רעספּעקט; אויב כּבֿוד, דאַן כּבֿוד.</w:t>
      </w:r>
    </w:p>
    <w:p/>
    <w:p>
      <w:r xmlns:w="http://schemas.openxmlformats.org/wordprocessingml/2006/main">
        <w:t xml:space="preserve">/1:39 און צדוק דער כֹּהן האָט אַרױסגענומען אַ האָרן פֿון אײל פֿון מִשכּן, און האָט געזאַלבט שלמהן. און זײ האָבן געבלאָזן אין שופר; און דאָס גאַנצע פֿאָלק האָט געזאָגט: גאָט היט דעם מלך שלמה.</w:t>
      </w:r>
    </w:p>
    <w:p/>
    <w:p>
      <w:r xmlns:w="http://schemas.openxmlformats.org/wordprocessingml/2006/main">
        <w:t xml:space="preserve">צדוק דער כֹּהן האָט געזאַלבט שלמהן פאַר אַ מלך, און דאָס פאָלק האָט זיך געמאַכט מיט אַ שׂימחה.</w:t>
      </w:r>
    </w:p>
    <w:p/>
    <w:p>
      <w:r xmlns:w="http://schemas.openxmlformats.org/wordprocessingml/2006/main">
        <w:t xml:space="preserve">1. די מאַכט פון אַנאָינטינג און די פרייד פון סעלאַברייטינג</w:t>
      </w:r>
    </w:p>
    <w:p/>
    <w:p>
      <w:r xmlns:w="http://schemas.openxmlformats.org/wordprocessingml/2006/main">
        <w:t xml:space="preserve">2. די באַטייַט פון כהונה און מלכות</w:t>
      </w:r>
    </w:p>
    <w:p/>
    <w:p>
      <w:r xmlns:w="http://schemas.openxmlformats.org/wordprocessingml/2006/main">
        <w:t xml:space="preserve">1. מארק 5:15 - און זיי קומען צו יאָשקע, און זען דעם וואָס איז געווען באזעסענע מיט דעם שטן, און האט דער לעגיאָן, זיצן און אנגעטאן, און אין זיין רעכט מיינונג: און זיי זענען דערשראָקן.</w:t>
      </w:r>
    </w:p>
    <w:p/>
    <w:p>
      <w:r xmlns:w="http://schemas.openxmlformats.org/wordprocessingml/2006/main">
        <w:t xml:space="preserve">2. סאַם 2:6-7 - נאָך איך האָבן שטעלן מיין מלך אויף מיין הייליק בערגל פון ציון. איך וועל דערקלערן דעם גזירה: גאָט האָט צו מיר געזאָגט: דו ביסט מײַן זון; הײַנט האָב איך דיך געבאָרן.</w:t>
      </w:r>
    </w:p>
    <w:p/>
    <w:p>
      <w:r xmlns:w="http://schemas.openxmlformats.org/wordprocessingml/2006/main">
        <w:t xml:space="preserve">/1 מלכים 1:40 און דאָס גאַנצע פֿאָלק איז אַרױפֿגעגאַנגען נאָך אים, און דאָס פֿאָלק האָט זיך צעשפּרײט מיט רערן, און זיך געפֿרײט מיט אַ גרױסער פֿרײד, און די ערד האָט זיך צעריסן פֿון דעם קָול פֿון זײ.</w:t>
      </w:r>
    </w:p>
    <w:p/>
    <w:p>
      <w:r xmlns:w="http://schemas.openxmlformats.org/wordprocessingml/2006/main">
        <w:t xml:space="preserve">דאס גאנצע פאלק איז נאכגעגאנגען דוד המלך און האט געפייערט מיט שפילן רערן און זיך געפרייט מיט הויך, גורם אז די ערד האט געציטערט מיט דעם קלאנג.</w:t>
      </w:r>
    </w:p>
    <w:p/>
    <w:p>
      <w:r xmlns:w="http://schemas.openxmlformats.org/wordprocessingml/2006/main">
        <w:t xml:space="preserve">1. אַרומרינגלען זיך מיט פריידיק מענטשן - 1 מלכים 1:40</w:t>
      </w:r>
    </w:p>
    <w:p/>
    <w:p>
      <w:r xmlns:w="http://schemas.openxmlformats.org/wordprocessingml/2006/main">
        <w:t xml:space="preserve">2. זאל גאָט מאַך איר צו פייַערן - 1 מלכים 1:40</w:t>
      </w:r>
    </w:p>
    <w:p/>
    <w:p>
      <w:r xmlns:w="http://schemas.openxmlformats.org/wordprocessingml/2006/main">
        <w:t xml:space="preserve">1. סאַם 100: 1-2 - "שרייַען פֿאַר פרייד צו די האר, אַלע די ערד. בוקן די האר מיט פרייד, קומען פֿאַר אים מיט פריידיק לידער."</w:t>
      </w:r>
    </w:p>
    <w:p/>
    <w:p>
      <w:r xmlns:w="http://schemas.openxmlformats.org/wordprocessingml/2006/main">
        <w:t xml:space="preserve">2. סאַם 150: 3-6 - "לויבט אים מיט טרומייט קלאַנג, לויבן אים מיט לוט און האַרפּ. לויב אים מיט טאַמבאַלז און טאַנצן, לויבן אים מיט די סטרינגס און רער. לויב אים מיט די קלאַש פון צימבאַלז; לויב אים מיט ריזאַלטינג אים. צימבלען, זאָל אַלץ װאָס האָט אָטעם לױבן גאָט, לױבן גאָט!</w:t>
      </w:r>
    </w:p>
    <w:p/>
    <w:p>
      <w:r xmlns:w="http://schemas.openxmlformats.org/wordprocessingml/2006/main">
        <w:t xml:space="preserve">/1 מלכים 1:41 און אַדוניָהו און אַלע געסט װאָס מיט אים האָבן געהערט װי זײ האָבן געענדיקט עסן. און יוֹאָבֿ האָט געהערט דעם קָול פֿון שוֹפֿר, און ער האָט געזאָגט: פֿאַר װאָס איז דאָס גערודער פֿון דער שטאָט אין אַ גערודער?</w:t>
      </w:r>
    </w:p>
    <w:p/>
    <w:p>
      <w:r xmlns:w="http://schemas.openxmlformats.org/wordprocessingml/2006/main">
        <w:t xml:space="preserve">אדוניה מיט זיינע געסט האבן גראד געענדיגט עסן, ווען זיי האבן געהערט א רעש פון שופר, און יואב האט געפרעגט פארוואס עס איז אזויפיל גערודער אין שטאט.</w:t>
      </w:r>
    </w:p>
    <w:p/>
    <w:p>
      <w:r xmlns:w="http://schemas.openxmlformats.org/wordprocessingml/2006/main">
        <w:t xml:space="preserve">1. מיר זאָל זיין מיינדפאַל פון די סאָונדס אַרום אונדז און באַטראַכטן וואָס זיי קען מיינען.</w:t>
      </w:r>
    </w:p>
    <w:p/>
    <w:p>
      <w:r xmlns:w="http://schemas.openxmlformats.org/wordprocessingml/2006/main">
        <w:t xml:space="preserve">2. גאָט קענען נוצן אומגעריכט טינגז צו ויספירן זיין צילן.</w:t>
      </w:r>
    </w:p>
    <w:p/>
    <w:p>
      <w:r xmlns:w="http://schemas.openxmlformats.org/wordprocessingml/2006/main">
        <w:t xml:space="preserve">1. עפעסיאַנס 5: 15-16 - קוק קערפאַלי ווי איר גיין, ניט ווי אַנווייז אָבער ווי קלוג, מאכן די בעסטער נוצן פון די צייַט, ווייַל די טעג זענען בייז.</w:t>
      </w:r>
    </w:p>
    <w:p/>
    <w:p>
      <w:r xmlns:w="http://schemas.openxmlformats.org/wordprocessingml/2006/main">
        <w:t xml:space="preserve">16 דעריבּער זייט נישט קיין נאַר, נייערט פאַרשטייט וואָס איז דער רצון פוּן ה'.</w:t>
      </w:r>
    </w:p>
    <w:p/>
    <w:p>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/1:42 און װי ער האָט נאָך גערעדט, ערשט יהונתן דער זון פֿון אביתר דעם כהן איז געקומען; און אדוניהו האָט צו אים געזאָגט: קום אַרײַן; װאָרום דו ביסט אַ גבֿיר, און ברענגסט אַ גוטן בשׂורה.</w:t>
      </w:r>
    </w:p>
    <w:p/>
    <w:p>
      <w:r xmlns:w="http://schemas.openxmlformats.org/wordprocessingml/2006/main">
        <w:t xml:space="preserve">אדוניה האָט באַגריסט יהונתן דעם כהן מיט לויב פֿאַר זיין אַ העלדיש מענטש און ברענגען גוט נייַעס.</w:t>
      </w:r>
    </w:p>
    <w:p/>
    <w:p>
      <w:r xmlns:w="http://schemas.openxmlformats.org/wordprocessingml/2006/main">
        <w:t xml:space="preserve">1. זיין העלדיש און ברענגען גוט נייַעס</w:t>
      </w:r>
    </w:p>
    <w:p/>
    <w:p>
      <w:r xmlns:w="http://schemas.openxmlformats.org/wordprocessingml/2006/main">
        <w:t xml:space="preserve">2. אמת וואַלאָר איז זייַענדיק אַ מעסינדזשער פון גוט נייַעס</w:t>
      </w:r>
    </w:p>
    <w:p/>
    <w:p>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w:t>
      </w:r>
    </w:p>
    <w:p/>
    <w:p>
      <w:r xmlns:w="http://schemas.openxmlformats.org/wordprocessingml/2006/main">
        <w:t xml:space="preserve">2. 1 טהעססאַלאָניאַנס 5:15-17 - זען אַז קיין איינער ריפּייז ווער עס יז בייז פֿאַר בייז, אָבער שטענדיק זוכן צו טאָן גוט צו איינער דעם אנדערן און צו אַלעמען. פריי זיך שטענדיק, דאַוונען אָן אויפהער, דאַנקען אין אַלע צושטאנדן; װאָרום דאָס איז דער רצון פֿון גאָט פֿאַר אײַך אין משיחן יהושע/ישוע.</w:t>
      </w:r>
    </w:p>
    <w:p/>
    <w:p>
      <w:r xmlns:w="http://schemas.openxmlformats.org/wordprocessingml/2006/main">
        <w:t xml:space="preserve">/1 מלכים 1:43 און יהונתן האָט געענטפֿערט און געזאָגט צו אדוניָהון: פֿאַר װאָר, אונדזער האַר דער מלך דוד האָט געמאַכט שלמהן פֿאַר אַ מלך.</w:t>
      </w:r>
    </w:p>
    <w:p/>
    <w:p>
      <w:r xmlns:w="http://schemas.openxmlformats.org/wordprocessingml/2006/main">
        <w:t xml:space="preserve">אדוניהו האט געפרעגט יהונתן ווער דער מלך איז און יהונתן האט געענטפערט אז דוד המלך האט געמאכט שלמהן דעם מלך.</w:t>
      </w:r>
    </w:p>
    <w:p/>
    <w:p>
      <w:r xmlns:w="http://schemas.openxmlformats.org/wordprocessingml/2006/main">
        <w:t xml:space="preserve">1. פאָלגן גאָט 'ס באשטימט פירער</w:t>
      </w:r>
    </w:p>
    <w:p/>
    <w:p>
      <w:r xmlns:w="http://schemas.openxmlformats.org/wordprocessingml/2006/main">
        <w:t xml:space="preserve">2. גאָט ס סאַווראַנטי איבער יומאַנז</w:t>
      </w:r>
    </w:p>
    <w:p/>
    <w:p>
      <w:r xmlns:w="http://schemas.openxmlformats.org/wordprocessingml/2006/main">
        <w:t xml:space="preserve">1. רוימער 13: 5-1</w:t>
      </w:r>
    </w:p>
    <w:p/>
    <w:p>
      <w:r xmlns:w="http://schemas.openxmlformats.org/wordprocessingml/2006/main">
        <w:t xml:space="preserve">2. 1 פעטרוס 2:13-17</w:t>
      </w:r>
    </w:p>
    <w:p/>
    <w:p>
      <w:r xmlns:w="http://schemas.openxmlformats.org/wordprocessingml/2006/main">
        <w:t xml:space="preserve">/1:44 און דער מלך האָט געשיקט מיט אים צדוק דעם כֹּהן, און נתן דעם נבֿיא, און בנָיָהו דער זון פֿון יהוידע, און די כּרֵתים, און די פלֵתים, און זײ האָבן אים געמאַכט פֿאָרן אױף דעם מלכס מולה.</w:t>
      </w:r>
    </w:p>
    <w:p/>
    <w:p>
      <w:r xmlns:w="http://schemas.openxmlformats.org/wordprocessingml/2006/main">
        <w:t xml:space="preserve">דוד המלך האָט געשיקט צדוק דעם כהן, נתן דעם נביא, בנָיָהו דער זון פֿון יהוידע, און די כרִתים און די פלתים, צו זאַלבן שלמהן פֿאַר אַ מלך פֿון ישׂראל, און אים לאָזן פֿאָרן אויפֿן מלכס מילד.</w:t>
      </w:r>
    </w:p>
    <w:p/>
    <w:p>
      <w:r xmlns:w="http://schemas.openxmlformats.org/wordprocessingml/2006/main">
        <w:t xml:space="preserve">1. די וויכטיקייט פון כבוד גאָט 'ס אויסדערוויילטע פירער.</w:t>
      </w:r>
    </w:p>
    <w:p/>
    <w:p>
      <w:r xmlns:w="http://schemas.openxmlformats.org/wordprocessingml/2006/main">
        <w:t xml:space="preserve">2. די וויכטיקייט פון געטרייַשאַפט און פאָלגעוודיקייַט צו גאָט 'ס קאַמאַנדז.</w:t>
      </w:r>
    </w:p>
    <w:p/>
    <w:p>
      <w:r xmlns:w="http://schemas.openxmlformats.org/wordprocessingml/2006/main">
        <w:t xml:space="preserve">1. כראָניקלעס 28:20 - "און דוד האט געזאגט צו זיין זון שלמהן: זיי שטאַרק און מיט גוט מוט, און טאָן דאָס: ניט מורא און ניט דערשראָקן, פֿאַר די האר גאָט, מיין גאָט, וועט זיין מיט דיר; װעל דיך ניט פֿאַרלאָזן, און דיך ניט פֿאַרלאָזן, ביז דו װעסט פֿאַרענדיקן די גאַנצע אַרבעט פֿאַר דער דינסט פֿון דעם הױז פֿון גאָט.</w:t>
      </w:r>
    </w:p>
    <w:p/>
    <w:p>
      <w:r xmlns:w="http://schemas.openxmlformats.org/wordprocessingml/2006/main">
        <w:t xml:space="preserve">2. יהושע / 1:9 - האָב איך דיר ניט באַפֿוילן? זייט שטאַרק און מיט גוטן מוט, זאָלסט ניט מורא האָבן, און זאָלסט ניט דערשרעקן, װאָרום יהוה דײַן גאָט איז מיט דיר װוּ נאָר דו גײסט.</w:t>
      </w:r>
    </w:p>
    <w:p/>
    <w:p>
      <w:r xmlns:w="http://schemas.openxmlformats.org/wordprocessingml/2006/main">
        <w:t xml:space="preserve">/1:45 און צָדוֹק דער כֹּהן און נתן הנביא האָבן אים געזאַלבט פֿאַר אַ מלך אין גיחון, און זײ זײַנען אַרױפֿגעגאַנגען פֿון דאָרטן מיט פֿרײד, און די שטאָט האָט װידער געקלונגען. דאָס איז דער רעש וואָס איר האָט געהערט.</w:t>
      </w:r>
    </w:p>
    <w:p/>
    <w:p>
      <w:r xmlns:w="http://schemas.openxmlformats.org/wordprocessingml/2006/main">
        <w:t xml:space="preserve">צדוק דער כהן און נתן הנביא האָבן געזאַלבט שלמהן פֿאַר אַ מלך אין גיחון, און די שטאָט האָט זיך געפרייט מיט אַ הויך גערודער.</w:t>
      </w:r>
    </w:p>
    <w:p/>
    <w:p>
      <w:r xmlns:w="http://schemas.openxmlformats.org/wordprocessingml/2006/main">
        <w:t xml:space="preserve">1. גאָט ס אויסדערוויילט איינער: די זאַלב פון שלמה ווי מלך</w:t>
      </w:r>
    </w:p>
    <w:p/>
    <w:p>
      <w:r xmlns:w="http://schemas.openxmlformats.org/wordprocessingml/2006/main">
        <w:t xml:space="preserve">2. פרייען מיט גאָט 'ס פּלאַן: סעלאַברייטינג די זאַלב פון שלמה</w:t>
      </w:r>
    </w:p>
    <w:p/>
    <w:p>
      <w:r xmlns:w="http://schemas.openxmlformats.org/wordprocessingml/2006/main">
        <w:t xml:space="preserve">1. ישעיה 61: 3-1 - די אַנאָינטינג פון יאָשקע</w:t>
      </w:r>
    </w:p>
    <w:p/>
    <w:p>
      <w:r xmlns:w="http://schemas.openxmlformats.org/wordprocessingml/2006/main">
        <w:t xml:space="preserve">2. סאַם 2 - גאָט 'ס געזאלבט מלך</w:t>
      </w:r>
    </w:p>
    <w:p/>
    <w:p>
      <w:r xmlns:w="http://schemas.openxmlformats.org/wordprocessingml/2006/main">
        <w:t xml:space="preserve">1 מלכים 1:46 און אויך שלמה זיצט אויף דעם טראָן פון די מלכות.</w:t>
      </w:r>
    </w:p>
    <w:p/>
    <w:p>
      <w:r xmlns:w="http://schemas.openxmlformats.org/wordprocessingml/2006/main">
        <w:t xml:space="preserve">שלמה איז געמאַכט געוואָרן מלך פֿון ישׂראל, און האָט גענומען זײַן טראָן.</w:t>
      </w:r>
    </w:p>
    <w:p/>
    <w:p>
      <w:r xmlns:w="http://schemas.openxmlformats.org/wordprocessingml/2006/main">
        <w:t xml:space="preserve">1. גאָט 'ס אמונה: שלמה ס קאָראַניישאַן דערמאנט אונדז פון גאָט 'ס געטרייַקייט צו זיין הבטחות.</w:t>
      </w:r>
    </w:p>
    <w:p/>
    <w:p>
      <w:r xmlns:w="http://schemas.openxmlformats.org/wordprocessingml/2006/main">
        <w:t xml:space="preserve">2. די וויכטיקייט פון עניוות: שלמהס עניוות און פאָלגעוודיקייַט צו זיין פאטער 'ס וויל ווייזט אונדז די וויכטיקייט פון עניוות.</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22:4: "דורך עניוות און מורא פון די האר זענען עשירות און כּבֿוד און לעבן."</w:t>
      </w:r>
    </w:p>
    <w:p/>
    <w:p>
      <w:r xmlns:w="http://schemas.openxmlformats.org/wordprocessingml/2006/main">
        <w:t xml:space="preserve">/1 מלכים 1:47 און די קנעכט פֿון דעם מלך זײַנען נאָך געקומען צו בענטשן אונדזער האַר דעם מלך דוד, אַזױ צו זאָגן: גאָט זאָל מאַכן דעם נאָמען פֿון שלמה בעסער פֿון דײַן נאָמען, און מאַכן זײַן טראָן גרעסער פֿון דײַן טראָן. און דער מלך האָט זיך געבוקט אױפֿן בעט.</w:t>
      </w:r>
    </w:p>
    <w:p/>
    <w:p>
      <w:r xmlns:w="http://schemas.openxmlformats.org/wordprocessingml/2006/main">
        <w:t xml:space="preserve">דוד המלך בויגט זיך אויפן בעט און זיינע קנעכט בענטשן אים מיט וואונטשן אז שלמהס נאמען און כסא זאל זיין גרעסער פון דודס.</w:t>
      </w:r>
    </w:p>
    <w:p/>
    <w:p>
      <w:r xmlns:w="http://schemas.openxmlformats.org/wordprocessingml/2006/main">
        <w:t xml:space="preserve">1. די וויכטיקייט פון ברכה אנדערע</w:t>
      </w:r>
    </w:p>
    <w:p/>
    <w:p>
      <w:r xmlns:w="http://schemas.openxmlformats.org/wordprocessingml/2006/main">
        <w:t xml:space="preserve">2. די מאַכט פון אַניוועס</w:t>
      </w:r>
    </w:p>
    <w:p/>
    <w:p>
      <w:r xmlns:w="http://schemas.openxmlformats.org/wordprocessingml/2006/main">
        <w:t xml:space="preserve">1. מתיא 5:3-12 - וואויל זענען די אָרעם אין גייסט, פֿאַר זייער איז די מלכות פון הימל.</w:t>
      </w:r>
    </w:p>
    <w:p/>
    <w:p>
      <w:r xmlns:w="http://schemas.openxmlformats.org/wordprocessingml/2006/main">
        <w:t xml:space="preserve">2. משלי 16: 19-18 - שטאָלץ גייט איידער צעשטערונג, און אַ כאָטיש גייסט איידער אַ פאַל. עס איז בעסער צו זיין אַ נידעריק גייסט מיט די אָרעמאַן, ווי צו טיילן דעם ראַב מיט די שטאָלץ.</w:t>
      </w:r>
    </w:p>
    <w:p/>
    <w:p>
      <w:r xmlns:w="http://schemas.openxmlformats.org/wordprocessingml/2006/main">
        <w:t xml:space="preserve">/1:48 און אױך אַזױ האָט געזאָגט דער מלך: געבענטשט איז יהוה גאָט פֿון ישׂראל, װאָס האָט געגעבן אײנעם צו זיצן אױף מײַן טראָן הײַנטיקן טאָג, און מײַנע אױגן האָבן עס געזען.</w:t>
      </w:r>
    </w:p>
    <w:p/>
    <w:p>
      <w:r xmlns:w="http://schemas.openxmlformats.org/wordprocessingml/2006/main">
        <w:t xml:space="preserve">יהוה דער גאָט פֿון ישׂראל האָט געבענטשט דעם טראָן פֿון דוד המלך, און זײַנע אױגן האָבן אים געזען.</w:t>
      </w:r>
    </w:p>
    <w:p/>
    <w:p>
      <w:r xmlns:w="http://schemas.openxmlformats.org/wordprocessingml/2006/main">
        <w:t xml:space="preserve">1. גאָט קענען צושטעלן אונדז מיט אומגעריכט בלעסינגז אפילו אין צייט פון שוועריקייט.</w:t>
      </w:r>
    </w:p>
    <w:p/>
    <w:p>
      <w:r xmlns:w="http://schemas.openxmlformats.org/wordprocessingml/2006/main">
        <w:t xml:space="preserve">2. מיר זאָל בלייַבן געטרייַ צו די האר אפילו ווען צייט זענען שווער.</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סאַם 37: 5 - "באַגעבן דיין וועג צו די האר, צוטרוי זיך אויך אויף אים, און ער וועט מאַכן עס פּאַסירן."</w:t>
      </w:r>
    </w:p>
    <w:p/>
    <w:p>
      <w:r xmlns:w="http://schemas.openxmlformats.org/wordprocessingml/2006/main">
        <w:t xml:space="preserve">/1 מלכים 1:49 און אַלע געסט װאָס מיט אַדוֹניָהן האָבן זיך מוֹרא געהאַט, און זײַנען אױפֿגעשטאַנען, און זײַנען געגאַנגען איטלעכער זײַן װעג.</w:t>
      </w:r>
    </w:p>
    <w:p/>
    <w:p>
      <w:r xmlns:w="http://schemas.openxmlformats.org/wordprocessingml/2006/main">
        <w:t xml:space="preserve">די געסט פון אדוניה האבן מורא געהאט און האבן פארלאזט די פארזאמלונג.</w:t>
      </w:r>
    </w:p>
    <w:p/>
    <w:p>
      <w:r xmlns:w="http://schemas.openxmlformats.org/wordprocessingml/2006/main">
        <w:t xml:space="preserve">1. האָבן ניט מורא, פֿאַר גאָט איז מיט אונדז.</w:t>
      </w:r>
    </w:p>
    <w:p/>
    <w:p>
      <w:r xmlns:w="http://schemas.openxmlformats.org/wordprocessingml/2006/main">
        <w:t xml:space="preserve">2. מוט אין די פּנים פון ומגליק.</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1 יוחנן 4:18 - "עס איז קיין מורא אין ליבע. אבער גאנץ ליבע דרייווז אויס מורא, ווייַל מורא האט צו טאָן מיט שטראָף. דער איינער וואס פירז איז נישט געמאכט גאנץ אין ליבע."</w:t>
      </w:r>
    </w:p>
    <w:p/>
    <w:p>
      <w:r xmlns:w="http://schemas.openxmlformats.org/wordprocessingml/2006/main">
        <w:t xml:space="preserve">/1 מלכים 1:50 און אַדוניָהו האָט מורא געהאַט פֿאַר שלמהן, און ער איז אױפֿגעשטאַנען, און איז געגאַנגען, און האָט אָנגענומען די הערנער פֿון מזבח.</w:t>
      </w:r>
    </w:p>
    <w:p/>
    <w:p>
      <w:r xmlns:w="http://schemas.openxmlformats.org/wordprocessingml/2006/main">
        <w:t xml:space="preserve">אדוניה האט מורא פאר שלמהן און כאפט פאר שוץ די הערנער פונעם מזבח.</w:t>
      </w:r>
    </w:p>
    <w:p/>
    <w:p>
      <w:r xmlns:w="http://schemas.openxmlformats.org/wordprocessingml/2006/main">
        <w:t xml:space="preserve">1. די מאַכט פון מורא: וואָס כאַפּאַנז ווען מיר זענען דערשראָקן פון עמעצער?</w:t>
      </w:r>
    </w:p>
    <w:p/>
    <w:p>
      <w:r xmlns:w="http://schemas.openxmlformats.org/wordprocessingml/2006/main">
        <w:t xml:space="preserve">2. וואָס מיינט עס צו זוכן מקלט אין די מזבח?</w:t>
      </w:r>
    </w:p>
    <w:p/>
    <w:p>
      <w:r xmlns:w="http://schemas.openxmlformats.org/wordprocessingml/2006/main">
        <w:t xml:space="preserve">1. סאַם 34:4-7 - איך געזוכט די האר, און ער האָט צוגעהערט צו מיר, און מיך מציל געווען פון אַלע מיין מורא.</w:t>
      </w:r>
    </w:p>
    <w:p/>
    <w:p>
      <w:r xmlns:w="http://schemas.openxmlformats.org/wordprocessingml/2006/main">
        <w:t xml:space="preserve">2. רוימער 15:13 - איצט דער גאָט פון האָפענונג פּלאָמבירן איר מיט אַלע פרייד און שלום אין גלויביק, אַז איר קענען פארמערן אין האָפענונג, דורך די מאַכט פון די רוח.</w:t>
      </w:r>
    </w:p>
    <w:p/>
    <w:p>
      <w:r xmlns:w="http://schemas.openxmlformats.org/wordprocessingml/2006/main">
        <w:t xml:space="preserve">/1 מלכים 1:51 און עס איז דערצײלט געװאָרן שלמהן, אַזױ צו זאָגן: זע, אַדוֹניָהו האָט מורא פֿאַר דעם מלך שלמהן, װאָרום זע, ער האָט אָנגעכאַפּט די הערנער פֿון מזבח, אַזױ צו זאָגן: זאָל דער מלך שלמה מיר הײַנט שװערן, אַז ער װעט ניט טײטן זײַן מזבח. קנעכט מיט דער שווערד.</w:t>
      </w:r>
    </w:p>
    <w:p/>
    <w:p>
      <w:r xmlns:w="http://schemas.openxmlformats.org/wordprocessingml/2006/main">
        <w:t xml:space="preserve">אדוניה האט מורא געהאט פאר שלמה המלך, און האט געכאפט די הערנער פונעם מזבח, געבעטן א צוזאג אז ער וועט נישט אומגעברענגט ווערן מיט דער שווערד.</w:t>
      </w:r>
    </w:p>
    <w:p/>
    <w:p>
      <w:r xmlns:w="http://schemas.openxmlformats.org/wordprocessingml/2006/main">
        <w:t xml:space="preserve">1. די מאַכט פון גאָט און זיין שוץ אין צייט פון מורא און געפאַר.</w:t>
      </w:r>
    </w:p>
    <w:p/>
    <w:p>
      <w:r xmlns:w="http://schemas.openxmlformats.org/wordprocessingml/2006/main">
        <w:t xml:space="preserve">2. די וויכטיקייט פון זוכן אָפּדאַך אין גאָט אין שווער צייט.</w:t>
      </w:r>
    </w:p>
    <w:p/>
    <w:p>
      <w:r xmlns:w="http://schemas.openxmlformats.org/wordprocessingml/2006/main">
        <w:t xml:space="preserve">1. סאַם 91:2: איך וועל זאָגן פון דעם האר, ער איז מיין אָפּדאַך און מיין פעסטונג: מיין גאָט; אויף אים וועל איך זיך בטחון.</w:t>
      </w:r>
    </w:p>
    <w:p/>
    <w:p>
      <w:r xmlns:w="http://schemas.openxmlformats.org/wordprocessingml/2006/main">
        <w:t xml:space="preserve">ישעיהו 25:4 : װאָרום דו ביסט געװען אַ שטאַרקײט פֿאַר די אָרעמע, אַ שטאַרקײט פֿאַר די אָרעמע אין זײַן נויט, אַ אָפּדאַך פֿון שטורעם, אַ שאָטן פֿון דער היץ, װען דער אָנשלאָג פֿון די שרעקלעכע איז װי אַ שטורעם קעגן. די וואנט.</w:t>
      </w:r>
    </w:p>
    <w:p/>
    <w:p>
      <w:r xmlns:w="http://schemas.openxmlformats.org/wordprocessingml/2006/main">
        <w:t xml:space="preserve">/1 מלכים 1:52 און שלמה האָט געזאָגט: אױב ער װעט זיך באַװײַזן פֿאַר אַ װערדיקן מאַן, װעט ניט אַ האָר פֿון אים פֿאַלן אױף דער ערד, אָבער אױב רשעות װעט געפֿונען װערן אין אים, װעט ער שטאַרבן.</w:t>
      </w:r>
    </w:p>
    <w:p/>
    <w:p>
      <w:r xmlns:w="http://schemas.openxmlformats.org/wordprocessingml/2006/main">
        <w:t xml:space="preserve">שלמה האָט דערקלערט, אַז אויב אַ מענטש ווערט געפֿונען ווערט, וואָלט מען אים געשפּילט, אָבער אויב געפֿונען ווערן רשע, וועט מען אים טויטן.</w:t>
      </w:r>
    </w:p>
    <w:p/>
    <w:p>
      <w:r xmlns:w="http://schemas.openxmlformats.org/wordprocessingml/2006/main">
        <w:t xml:space="preserve">1. מי ר זײנע ן אל ע פעאי ק צ ו גאולה , װיפי ל מי ר זענע ן געפאלן .</w:t>
      </w:r>
    </w:p>
    <w:p/>
    <w:p>
      <w:r xmlns:w="http://schemas.openxmlformats.org/wordprocessingml/2006/main">
        <w:t xml:space="preserve">2. גאָט 'ס גערעכטיקייט איז אומפּאַרטיייש און וועט ניט זיין געלייקנט.</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2:13 - פֿאַר משפט איז אָן רחמנות צו איינער וואס האט געוויזן קיין רחמנות. רחמנות מנצח איבער דין.</w:t>
      </w:r>
    </w:p>
    <w:p/>
    <w:p>
      <w:r xmlns:w="http://schemas.openxmlformats.org/wordprocessingml/2006/main">
        <w:t xml:space="preserve">/1:53 האָט דער מלך שלמה געשיקט, און זײ האָבן אים אַראָפּגענידערט פֿון מזבח. און ער איז געקומען און האָט זיך געבוקט צום מלך שלמהן, און שלמה האָט צו אים געזאָגט: גײ צו דײַן הױז.</w:t>
      </w:r>
    </w:p>
    <w:p/>
    <w:p>
      <w:r xmlns:w="http://schemas.openxmlformats.org/wordprocessingml/2006/main">
        <w:t xml:space="preserve">שלמה המלך האט באפוילן דעם ניי-באשטימטן כהן גדול אדוניהו צו פארלאזן דעם מזבח און זיך אומקערן צו זיין שטוב.</w:t>
      </w:r>
    </w:p>
    <w:p/>
    <w:p>
      <w:r xmlns:w="http://schemas.openxmlformats.org/wordprocessingml/2006/main">
        <w:t xml:space="preserve">1. די באפעלן פון גאָט זאָל שטענדיק זיין פאָלגן, אַפֿילו ווען עס איז שווער.</w:t>
      </w:r>
    </w:p>
    <w:p/>
    <w:p>
      <w:r xmlns:w="http://schemas.openxmlformats.org/wordprocessingml/2006/main">
        <w:t xml:space="preserve">2. גאָטס רצון איז אַלע-מעכטיק, אַפֿילו אויב עס איז נישט שטענדיק קלאָר פֿאַר אונדז.</w:t>
      </w:r>
    </w:p>
    <w:p/>
    <w:p>
      <w:r xmlns:w="http://schemas.openxmlformats.org/wordprocessingml/2006/main">
        <w:t xml:space="preserve">1. לוקע 6:46-49 - פארוואס טאָן איר רופן מיר 'האר, האר,' און טאָן ניט וואָס איך זאָגן איר?</w:t>
      </w:r>
    </w:p>
    <w:p/>
    <w:p>
      <w:r xmlns:w="http://schemas.openxmlformats.org/wordprocessingml/2006/main">
        <w:t xml:space="preserve">2. רוימער 13: 1-7 - זאל יעדער מענטש זיין אונטערטעניק צו די גאַווערנינג אויטאריטעטן.</w:t>
      </w:r>
    </w:p>
    <w:p/>
    <w:p>
      <w:r xmlns:w="http://schemas.openxmlformats.org/wordprocessingml/2006/main">
        <w:t xml:space="preserve">1 מלכים קאַפּיטל 2 האלט די דערציילונג פון מלך דוד 'ס לעצט אינסטרוקציעס צו שלמה און די סאַבסאַקוואַנט אַקשאַנז גענומען דורך שלמה ווען ער פאַרשטאַרקן זיין מעמשאָלע.</w:t>
      </w:r>
    </w:p>
    <w:p/>
    <w:p>
      <w:r xmlns:w="http://schemas.openxmlformats.org/wordprocessingml/2006/main">
        <w:t xml:space="preserve">1סט פּאַראַגראַף: ווען דוד ס טויט אַפּראָוטשיז, ער ינסטראַקץ שלמהן צו זיין שטאַרק, אָבסערווירן גאָט 'ס מצוות, און האַנדלען מיט חכמה. ער דערמאנט שלמה פון ספּעציפיש יחידים וואָס האָבן ראָנגערד אים און אַדווייזיז אים ווי צו האַנדלען מיט זיי (1 מלכים 2: 9-1).</w:t>
      </w:r>
    </w:p>
    <w:p/>
    <w:p>
      <w:r xmlns:w="http://schemas.openxmlformats.org/wordprocessingml/2006/main">
        <w:t xml:space="preserve">2טער פּאַראַגראַף: נאָך דוד ס טויט, אַדוניה זוכט בת שבע ס הילף אין בעטן אבישג ווי זיין פרוי. אָבער, שלמה פּערסיווז דעם ווי אַ סאַקאָנע צו זיין מעמשאָלע און אָרדערס אַדאָנידזשאַה ס דורכפירונג (1 מלכים 2: 25-10).</w:t>
      </w:r>
    </w:p>
    <w:p/>
    <w:p>
      <w:r xmlns:w="http://schemas.openxmlformats.org/wordprocessingml/2006/main">
        <w:t xml:space="preserve">3טע פּאַראַגראַף: דערנאָך האָט שלמה זיך געטאָן מיט יוֹאָבֿן, וועלכער האָט געשטיצט אַדוניה. רעכט צו דזשאָאַב ס פאַרגאַנגענהייט טרעאַטשי און רציחה באגאנגען בעשאַס שלום צייט, שלמה אָרדערס זיין דורכפירונג (1 מלכים 2: 35-28).</w:t>
      </w:r>
    </w:p>
    <w:p/>
    <w:p>
      <w:r xmlns:w="http://schemas.openxmlformats.org/wordprocessingml/2006/main">
        <w:t xml:space="preserve">4טע פּאַראַגראַף: שמעי, וועלכער האָט פריער געשאָלטן דוד בעת אבשלום’ס מרידה, אָבער שפּעטער האָט דוד געשפּילט, ווערט גערופן דורך שלמה. שמעי פארלעצט די תּנאָים פון זיין באַפרייַונג דורך פאַרלאָזן ירושלים אָן דערלויבעניש. דעריבער, ער איז טויט צו טויט (1 מלכים 2: 46-36).</w:t>
      </w:r>
    </w:p>
    <w:p/>
    <w:p>
      <w:r xmlns:w="http://schemas.openxmlformats.org/wordprocessingml/2006/main">
        <w:t xml:space="preserve">פ 5 ט: דער פּרק ענדיקט זיך מיט אַ קיצער פון די מלכות אונטער שלמהס הערשאפט. זיין טראָן איז פעסט געגרינדעט; זיינע באאמטע אַרייַננעמען בניהו ווי קאַמאַנדער פון דער אַרמיי און צדוק ווי כהן גדול (1 מלכים 2:46).</w:t>
      </w:r>
    </w:p>
    <w:p/>
    <w:p>
      <w:r xmlns:w="http://schemas.openxmlformats.org/wordprocessingml/2006/main">
        <w:t xml:space="preserve">אין קיצער, קאַפּיטל צוויי פון מלכים 1 שילדערט דוד ס לעצט אינסטרוקציעס צו שלמה, דוד אַדווייזיז אים אויף פירערשאַפט, גיט גיידאַנס צו האַנדלען מיט ספּעציפיש מענטשן. נאָך דודס טויט, שלמה טוט עקסאַקיוטאַד אדוניה, שלמה אויך האַנדלט מיט יואב ווייַל פון פאַרגאַנגענהייט. שמעי ווערט געהרגעט פאר'ן פארלעצן די תּנאָים פון זיין באַפרייַונג, דער בקיצור, קאַפּיטל ענדיקט זיך מיט אַ קיצער פון שלמהס מלכות. זיין טראָן איז געגרינדעט, און שליסל באאמטע זענען באשטימט. אין קיצער, טשאַפּטער יקספּלאָרז טעמעס אַזאַ ווי סאַקסעשאַן, יושר און גרינדן אויטאָריטעט אין אַ נייַע מעמשאָלע.</w:t>
      </w:r>
    </w:p>
    <w:p/>
    <w:p>
      <w:r xmlns:w="http://schemas.openxmlformats.org/wordprocessingml/2006/main">
        <w:t xml:space="preserve">/1 מלכים 2:1 און די טעג פֿון דָוִדן האָבן זיך דערנענטערט, ער זאָל שטאַרבן; און ער האָט באַפֿױלן זײַן זון שלמהן, אַזױ צו זאָגן:</w:t>
      </w:r>
    </w:p>
    <w:p/>
    <w:p>
      <w:r xmlns:w="http://schemas.openxmlformats.org/wordprocessingml/2006/main">
        <w:t xml:space="preserve">דוד, נאָענט צו די סוף פון זיין לעבן, טשאַרדזשיז זיין זון שלמה מיט וויכטיק ינסטראַקשאַנז.</w:t>
      </w:r>
    </w:p>
    <w:p/>
    <w:p>
      <w:r xmlns:w="http://schemas.openxmlformats.org/wordprocessingml/2006/main">
        <w:t xml:space="preserve">1. "אַ ירושה פון אמונה: ווי מיר קענען לערנען פון די באַשולדיקונג פון דוד צו שלמה"</w:t>
      </w:r>
    </w:p>
    <w:p/>
    <w:p>
      <w:r xmlns:w="http://schemas.openxmlformats.org/wordprocessingml/2006/main">
        <w:t xml:space="preserve">2. "גרייטן אונדזער הערצער און מחשבות פֿאַר די נסיעה פאָרויס"</w:t>
      </w:r>
    </w:p>
    <w:p/>
    <w:p>
      <w:r xmlns:w="http://schemas.openxmlformats.org/wordprocessingml/2006/main">
        <w:t xml:space="preserve">1. עפעסיאַנס 6: 4-1 - קינדער, פאָלגן דיין עלטערן אין די האר, פֿאַר דאָס איז רעכט.</w:t>
      </w:r>
    </w:p>
    <w:p/>
    <w:p>
      <w:r xmlns:w="http://schemas.openxmlformats.org/wordprocessingml/2006/main">
        <w:t xml:space="preserve">2. משלי 2: 5-1 - מיין זון, אויב איר באַקומען מיינע ווערטער און אוצר מיין געבאָט מיט דיר, מאַכן דיין אויער אכטונג צו חכמה און גענייגט דיין האַרץ צו פארשטאנד.</w:t>
      </w:r>
    </w:p>
    <w:p/>
    <w:p>
      <w:r xmlns:w="http://schemas.openxmlformats.org/wordprocessingml/2006/main">
        <w:t xml:space="preserve">/1 מלכים 2:2 איך גײ דעם װעג פֿון דער גאַנצער ערד; דערפֿאַר ביסטו שטאַרק, און באַװײַז דיך אַ מענטש;</w:t>
      </w:r>
    </w:p>
    <w:p/>
    <w:p>
      <w:r xmlns:w="http://schemas.openxmlformats.org/wordprocessingml/2006/main">
        <w:t xml:space="preserve">שלמה, אויף דעם ראַנד פון טויט, ינקעראַדזשאַז זיין זון צו זיין שטאַרק און צו האַנדלען ווי אַ פאַראַנטוואָרטלעך מענטש.</w:t>
      </w:r>
    </w:p>
    <w:p/>
    <w:p>
      <w:r xmlns:w="http://schemas.openxmlformats.org/wordprocessingml/2006/main">
        <w:t xml:space="preserve">1. די מאַכט פון ענקערידזשמאַנט: עמברייסינג די שטאַרקייַט ין</w:t>
      </w:r>
    </w:p>
    <w:p/>
    <w:p>
      <w:r xmlns:w="http://schemas.openxmlformats.org/wordprocessingml/2006/main">
        <w:t xml:space="preserve">2. גראָוינג אין חכמה און צייַטיקייַט: דער וועג צו ווערן אַ פאַראַנטוואָרטלעך מענטש</w:t>
      </w:r>
    </w:p>
    <w:p/>
    <w:p>
      <w:r xmlns:w="http://schemas.openxmlformats.org/wordprocessingml/2006/main">
        <w:t xml:space="preserve">1. משלי 3:3-4 "לאָזן די רחמנות און אמת נישט פאַרלאָזן דיך, בינדן זיי אַרום דיין האַלדז, שרייב זיי אויף די טיש פון דיין האַרץ: אַזוי וועסטו געפֿינען חן און גוט שכל אין די אויגן פון גאָט און מענטשן."</w:t>
      </w:r>
    </w:p>
    <w:p/>
    <w:p>
      <w:r xmlns:w="http://schemas.openxmlformats.org/wordprocessingml/2006/main">
        <w:t xml:space="preserve">2. רוימער 12:1-2 "איך בעט אייך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זייט זיך פארוואנדלט דורך דער באַנײַונג פון אייער מיינונג, כּדי איר זאָלט פּרואוון וואָס איז דער גוטער, און פּאַסיקער און שלימותדיקער ווילן פון גאָט.</w:t>
      </w:r>
    </w:p>
    <w:p/>
    <w:p>
      <w:r xmlns:w="http://schemas.openxmlformats.org/wordprocessingml/2006/main">
        <w:t xml:space="preserve">/1 מלכים 2:3 און היטן די היטונג פֿון יהוה דײַן גאָט, צו גײן אין זײַנע װעגן, צו היטן זײַנע געזעצן, און זײַנע געבאָט, און זײַנע געזעצן, און זײַנע עדות, אַזױ װי עס איז געשריבן אין דער תּוֹרה פֿון משהן, אַז דו ביסט. זאל גליקלעך זיין אין אַלץ וואָס דו טוסט, און וואוהין דו וועסט זיך אומקערן;</w:t>
      </w:r>
    </w:p>
    <w:p/>
    <w:p>
      <w:r xmlns:w="http://schemas.openxmlformats.org/wordprocessingml/2006/main">
        <w:t xml:space="preserve">שלמה איז געלערנט צו האַלטן די געזעצן פון גאָט אין סדר צו בליענדיק אין אַלע ער טוט.</w:t>
      </w:r>
    </w:p>
    <w:p/>
    <w:p>
      <w:r xmlns:w="http://schemas.openxmlformats.org/wordprocessingml/2006/main">
        <w:t xml:space="preserve">1. גיין אין גאָט 'ס וועגן און זיין ברוך.</w:t>
      </w:r>
    </w:p>
    <w:p/>
    <w:p>
      <w:r xmlns:w="http://schemas.openxmlformats.org/wordprocessingml/2006/main">
        <w:t xml:space="preserve">2. פאָלגן גאָט 'ס מצוות און דערפאַרונג זיין פרייד.</w:t>
      </w:r>
    </w:p>
    <w:p/>
    <w:p>
      <w:r xmlns:w="http://schemas.openxmlformats.org/wordprocessingml/2006/main">
        <w:t xml:space="preserve">1. דברים 28:1-2 - "און עס װעט זײַן, אַז דו װעסט צוהערן צו דעם קָול פֿון יהוה דײַן גאָט, צו היטן און טאָן אַלע זײַנע געבאָט װאָס איך באַפֿױלן דיר הײַנט, אַז יהוה דײַן גאָט. גאָט וועט שטעלן דיך העכער איבער אַלע אומות פון דער ערד.</w:t>
      </w:r>
    </w:p>
    <w:p/>
    <w:p>
      <w:r xmlns:w="http://schemas.openxmlformats.org/wordprocessingml/2006/main">
        <w:t xml:space="preserve">2. רוימער 2:7-8 - צו די וואס דורך געדולדיק קאַנטיניויישאַן אין גוט טאן זוכן פֿאַר כבוד און כּבֿוד און ימאָרטאַליטי, אייביק לעבן. אבער צו די וואס זענען קריגעריש, און טאָן ניט פאָלגן דעם אמת, אָבער פאָלגן אומגערעכטיקייט, צארן און גרימצארן.</w:t>
      </w:r>
    </w:p>
    <w:p/>
    <w:p>
      <w:r xmlns:w="http://schemas.openxmlformats.org/wordprocessingml/2006/main">
        <w:t xml:space="preserve">/1 מלכים 2:4 כּדי גאָט זאָל ממשיך זײַן זײַן װאָרט װאָס ער האָט גערעדט אױף מיר, אַזױ צו זאָגן: אױב דײַנע קינדער זאָלן זיך היטן אױף זײער װעג, צו גײן פֿאַר מיר אין אמת מיט זײער גאַנצן האַרצן און מיט זײער גאַנצן זעל, װעט דיך ניט פֿאַרלאָזן. (האט ער געזאגט) א מענטש אויפן כסא ישראל.</w:t>
      </w:r>
    </w:p>
    <w:p/>
    <w:p>
      <w:r xmlns:w="http://schemas.openxmlformats.org/wordprocessingml/2006/main">
        <w:t xml:space="preserve">שלמה בעט אַז דער האר זאָל פאָרזעצן זיין הבטחה פון אַ מענטש אויף דעם טראָן פון ישראל אויב זיינע קינדער נעמען אכטונג צו זייער וועג און גיין פֿאַר די האר אין אמת מיט זייער האַרץ און נשמה.</w:t>
      </w:r>
    </w:p>
    <w:p/>
    <w:p>
      <w:r xmlns:w="http://schemas.openxmlformats.org/wordprocessingml/2006/main">
        <w:t xml:space="preserve">1: מיר מוזן אַלע שטרעבן צו לעבן אַ לעבן וואָס איז וואוילגעפעלן צו גאָט.</w:t>
      </w:r>
    </w:p>
    <w:p/>
    <w:p>
      <w:r xmlns:w="http://schemas.openxmlformats.org/wordprocessingml/2006/main">
        <w:t xml:space="preserve">2: מיר מוזן שטענדיק געדענקען אַז גאָט איז געטרייַ און ער וועט האַלטן זיין הבטחות.</w:t>
      </w:r>
    </w:p>
    <w:p/>
    <w:p>
      <w:r xmlns:w="http://schemas.openxmlformats.org/wordprocessingml/2006/main">
        <w:t xml:space="preserve">1: יעקב 1: 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עשה.</w:t>
      </w:r>
    </w:p>
    <w:p/>
    <w:p>
      <w:r xmlns:w="http://schemas.openxmlformats.org/wordprocessingml/2006/main">
        <w:t xml:space="preserve">2: ירמיהו 29:13 - "איר וועט זוכן מיר און געפֿינען מיר, ווען איר זוכן מיר מיט דיין גאַנץ האַרץ."</w:t>
      </w:r>
    </w:p>
    <w:p/>
    <w:p>
      <w:r xmlns:w="http://schemas.openxmlformats.org/wordprocessingml/2006/main">
        <w:t xml:space="preserve">/1 מלכים 2:5 און דו װײסט אױך װאָס יוֹאָבֿ דער זון פֿון צרוּיה האָט געטאָן צו מיר, און װאָס ער האָט געטאָן צו די צװײ פֿירשטן פֿון חיל פֿון ישׂראל, צו אַבֿנר דעם זון פֿון נֵרן, און צו עַמָשא דעם זון פֿון יִתר, װאָס ער האָט אים געטאָן. הרגעט, און אין שלום פֿאַרגאָסן דאָס בלוט פֿון מלחמה, און אַרײַנגעטאָן דאָס בלוט פֿון מלחמה אױף זײַן גאַרטל װאָס אַרום זײַנע לענדן, און אין זײַנע שיך װאָס אױף זײַנע פֿיס.</w:t>
      </w:r>
    </w:p>
    <w:p/>
    <w:p>
      <w:r xmlns:w="http://schemas.openxmlformats.org/wordprocessingml/2006/main">
        <w:t xml:space="preserve">יוֹאָבֿ דער זון פֿון צרוּיָהן האָט דערהרגעט די צװײ האַרן פֿון די חיל פֿון ישׂראל, אַבֿנר און עַמשׂא, אין אַ פֿרידלעכן אָרט, און האָט אָנגעטאָן זײער בלוט אױף זײַן גאַרטל און אױף זײַנע שיך.</w:t>
      </w:r>
    </w:p>
    <w:p/>
    <w:p>
      <w:r xmlns:w="http://schemas.openxmlformats.org/wordprocessingml/2006/main">
        <w:t xml:space="preserve">1. גאָט 'ס יושר וועט פּריווייל אין אַלע סיטואַטיאָנס</w:t>
      </w:r>
    </w:p>
    <w:p/>
    <w:p>
      <w:r xmlns:w="http://schemas.openxmlformats.org/wordprocessingml/2006/main">
        <w:t xml:space="preserve">2. מיר מוזן בלייַבן אַניוועסדיק און געהארכזאם צו גאָט 'ס וועט</w:t>
      </w:r>
    </w:p>
    <w:p/>
    <w:p>
      <w:r xmlns:w="http://schemas.openxmlformats.org/wordprocessingml/2006/main">
        <w:t xml:space="preserve">1. מתיא 5:7 - וואויל זענען די ראַכמאָנעסדיק, פֿאַר זיי וועלן באַקומען רחמנות.</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/1 מלכים 2:6 טו דעריבער אַזױ װי דײַן חכמה, און זאָל ניט נידערן זײַן האַרציקן קאָפּ אין שלום אין קבֿר.</w:t>
      </w:r>
    </w:p>
    <w:p/>
    <w:p>
      <w:r xmlns:w="http://schemas.openxmlformats.org/wordprocessingml/2006/main">
        <w:t xml:space="preserve">שלמה רעץ זיין זון רחבעם צו זיין קלוג אין זיינע באשלוסן, כדי זיין פאטער, דוד המלך, זאל קענען שטארבן בשלום.</w:t>
      </w:r>
    </w:p>
    <w:p/>
    <w:p>
      <w:r xmlns:w="http://schemas.openxmlformats.org/wordprocessingml/2006/main">
        <w:t xml:space="preserve">1. גאָט רופט אונדז צו מאַכן קלוג דיסיזשאַנז.</w:t>
      </w:r>
    </w:p>
    <w:p/>
    <w:p>
      <w:r xmlns:w="http://schemas.openxmlformats.org/wordprocessingml/2006/main">
        <w:t xml:space="preserve">2. כּבֿוד דיין פאטער און מוטער.</w:t>
      </w:r>
    </w:p>
    <w:p/>
    <w:p>
      <w:r xmlns:w="http://schemas.openxmlformats.org/wordprocessingml/2006/main">
        <w:t xml:space="preserve">1. משלי 1:5 - "זאל די חכמים הערן און פאַרגרעסערן אין לערנען, און דער וואָס פאַרשטייט באַקומען הדרכה."</w:t>
      </w:r>
    </w:p>
    <w:p/>
    <w:p>
      <w:r xmlns:w="http://schemas.openxmlformats.org/wordprocessingml/2006/main">
        <w:t xml:space="preserve">2. עפעסיאַנס 6: 1-2 - "קינדער, פאָלגן דיין עלטערן אין די האר, פֿאַר דעם איז רעכט. כּבֿוד דיין פאטער און מוטער וואָס איז דער ערשטער געבאָט מיט אַ צוזאָג."</w:t>
      </w:r>
    </w:p>
    <w:p/>
    <w:p>
      <w:r xmlns:w="http://schemas.openxmlformats.org/wordprocessingml/2006/main">
        <w:t xml:space="preserve">/1 מלכים 2:7 אָבער טו חן צו די קינדער פֿון ברזילי דעם גלעדי, און זאָלן זײ זײַן פֿון די װאָס עסן בײַ דײַן טיש; װאָרום אַזױ זײַנען זײ געקומען צו מיר, װען איך בין אַנטלאָפֿן פֿון װעגן דײַן ברודער אַבֿשָלומען.</w:t>
      </w:r>
    </w:p>
    <w:p/>
    <w:p>
      <w:r xmlns:w="http://schemas.openxmlformats.org/wordprocessingml/2006/main">
        <w:t xml:space="preserve">דוד המלך באַפעלט שלמהן צו באַווייזן גוטסקייט צו די קינדער פון ברזילי דעם גלעדי און זיי לאָזן עסן ביי זיין טיש ווי זיי האָבן אים געגעבן הילף ווען ער איז געווען אין גלות צוליב אבשלוםס מרידה.</w:t>
      </w:r>
    </w:p>
    <w:p/>
    <w:p>
      <w:r xmlns:w="http://schemas.openxmlformats.org/wordprocessingml/2006/main">
        <w:t xml:space="preserve">1. גאָט רופט אונדז צו זיין ברייטהאַרציק און פאָרשלאָגן האָספּיטאַליטי צו די וואס האָבן געהאָלפֿן אונדז.</w:t>
      </w:r>
    </w:p>
    <w:p/>
    <w:p>
      <w:r xmlns:w="http://schemas.openxmlformats.org/wordprocessingml/2006/main">
        <w:t xml:space="preserve">2. מיר קענען לערנען פון דוד המלך'ס ביישפּיל פון דאנקבארקייט צו די וואס האָבן אים געהאלפן אין זיין צייט פון נויט.</w:t>
      </w:r>
    </w:p>
    <w:p/>
    <w:p>
      <w:r xmlns:w="http://schemas.openxmlformats.org/wordprocessingml/2006/main">
        <w:t xml:space="preserve">1. לוקע 14:12-14 - יאָשקע ינסטראַקץ זיין אנהענגערס צו פאַרברייטערן האָספּיטאַליטי צו די אָרעם, די פארקריפלט, די לאָם און די בלינד.</w:t>
      </w:r>
    </w:p>
    <w:p/>
    <w:p>
      <w:r xmlns:w="http://schemas.openxmlformats.org/wordprocessingml/2006/main">
        <w:t xml:space="preserve">2. רוימער 12:13 - מיר זאָל טיילן מיט גאָט 'ס מענטשן וואס זענען אין נויט. זייט מכניס.</w:t>
      </w:r>
    </w:p>
    <w:p/>
    <w:p>
      <w:r xmlns:w="http://schemas.openxmlformats.org/wordprocessingml/2006/main">
        <w:t xml:space="preserve">/1 מלכים 2:8 און זע, דו האָסט מיט דיר שמעי דעם זון פֿון גרא, אַ בנימין פֿון בחורים, װאָס האָט מיך געשאָלטן מיט אַ שװערער קללה אין דעם טאָג װאָס איך בין געגאַנגען קײן מחנַיִם; אָבער ער האָט אַראָפּגענידערט מיר אַנטקעגן אין ירדן. און איך האָב אים געשװאָרן בײַ גאָט, אַזױ צו זאָגן: איך װעל דיך ניט טײטן מיט דער שװערד.</w:t>
      </w:r>
    </w:p>
    <w:p/>
    <w:p>
      <w:r xmlns:w="http://schemas.openxmlformats.org/wordprocessingml/2006/main">
        <w:t xml:space="preserve">דוד המלך ווארנט זיין זון שלמהן וועגן שִמְעִי, אַ בנימין פון בחורים, וועלכער האָט געשאָלטן דוד ווען ער איז געגאַנגען קיין מחנים, אָבער ער איז אַראָפּגעקומען אים אַנטקעגן ביים ירדן טייך. דוד האָט געשװאָרן שִמְעִין בײַ גאָט, ער זאָל אים ניט טײטן מיט דער שװערד.</w:t>
      </w:r>
    </w:p>
    <w:p/>
    <w:p>
      <w:r xmlns:w="http://schemas.openxmlformats.org/wordprocessingml/2006/main">
        <w:t xml:space="preserve">1. דער כוח פון מחילה: ווי דוד האָט אויסדערוויילט צו מוחל זיין שמעי'ס שווערע קללה.</w:t>
      </w:r>
    </w:p>
    <w:p/>
    <w:p>
      <w:r xmlns:w="http://schemas.openxmlformats.org/wordprocessingml/2006/main">
        <w:t xml:space="preserve">2. די וויכטיקייט פון מקיים זיין וואָרט: ווי דוד האָט געהאלטן זיין הבטחה צו שמעי טראָץ די אומשטאנדן.</w:t>
      </w:r>
    </w:p>
    <w:p/>
    <w:p>
      <w:r xmlns:w="http://schemas.openxmlformats.org/wordprocessingml/2006/main">
        <w:t xml:space="preserve">1. מתיא 6:14-15 - פֿאַר אויב איר מוחל אנדערע מענטשן ווען זיי זינדיקן קעגן איר, דיין הימלישער פאטער וועט אויך פאַרגעבן איר. אבער אויב איר טאָן ניט מוחל אנדערע זייער זינד, דיין פאטער וועט נישט פאַרגעבן דיין זינד.</w:t>
      </w:r>
    </w:p>
    <w:p/>
    <w:p>
      <w:r xmlns:w="http://schemas.openxmlformats.org/wordprocessingml/2006/main">
        <w:t xml:space="preserve">2. לוקע 6:37 - דו זאלסט נישט ריכטער, און איר וועט ניט זיין געמשפט. דו זאלסט נישט פאַרשילטן, און איר וועט ניט זיין פארמשפט. מוחל, און איר וועט זיין מוחל.</w:t>
      </w:r>
    </w:p>
    <w:p/>
    <w:p>
      <w:r xmlns:w="http://schemas.openxmlformats.org/wordprocessingml/2006/main">
        <w:t xml:space="preserve">/1 מלכים 2:9 און אַצונד האַלט אים ניט אומשולדיק, װאָרום דו ביסט אַ חכם, און דו װײסט װאָס דו זאָלסט טאָן מיט אים; אָבער זײַן האַרדער קאָפּ ברענגסטו אַראָפּ אין קבֿר מיט בלוט.</w:t>
      </w:r>
    </w:p>
    <w:p/>
    <w:p>
      <w:r xmlns:w="http://schemas.openxmlformats.org/wordprocessingml/2006/main">
        <w:t xml:space="preserve">שלמה המלך באפוילן זיין הויף צו דערפירן א מאן פאר אן אומגעצייכנטע פארברעכן.</w:t>
      </w:r>
    </w:p>
    <w:p/>
    <w:p>
      <w:r xmlns:w="http://schemas.openxmlformats.org/wordprocessingml/2006/main">
        <w:t xml:space="preserve">1. גאָט איז אַ גערעכט ריכטער: רוימער 2:2-4</w:t>
      </w:r>
    </w:p>
    <w:p/>
    <w:p>
      <w:r xmlns:w="http://schemas.openxmlformats.org/wordprocessingml/2006/main">
        <w:t xml:space="preserve">2. די זינד פון מאָרד: עקסאָדוס 20:13</w:t>
      </w:r>
    </w:p>
    <w:p/>
    <w:p>
      <w:r xmlns:w="http://schemas.openxmlformats.org/wordprocessingml/2006/main">
        <w:t xml:space="preserve">1. עקקלעסיאַסטעס 8:12 - כאָטש אַ זינדיקער טוט בייז אַ הונדערט מאל, און זיין טעג ווערן לענגער, אָבער פֿאַר זיכער איך וויסן אַז עס וועט זיין גוט מיט די וואס מורא גאָט, וואָס מורא פֿאַר אים.</w:t>
      </w:r>
    </w:p>
    <w:p/>
    <w:p>
      <w:r xmlns:w="http://schemas.openxmlformats.org/wordprocessingml/2006/main">
        <w:t xml:space="preserve">2. תהלים 106:38 - און האָט פֿאַרגאָסן אומשולדיק בלוט, דאָס בלוט פֿון זייערע זין און פֿון זייערע טעכטער, וואָס זיי האָבן מקריב געווען צו די אָפּגעטער פֿון כּנַעַן, און דאָס לאַנד איז פֿאַראומרײניקט געוואָרן מיט בלוט.</w:t>
      </w:r>
    </w:p>
    <w:p/>
    <w:p>
      <w:r xmlns:w="http://schemas.openxmlformats.org/wordprocessingml/2006/main">
        <w:t xml:space="preserve">/1 מלכים 2:10 און דוד איז שכב מיט זײַנע עלטערן, און ער איז באַגראָבן געװאָרן אין דער שטאָט פֿון דָוִדן.</w:t>
      </w:r>
    </w:p>
    <w:p/>
    <w:p>
      <w:r xmlns:w="http://schemas.openxmlformats.org/wordprocessingml/2006/main">
        <w:t xml:space="preserve">דוד איז נפטר געוואָרן און איז באַגראָבן געוואָרן אין דער שטאָט פון דוד.</w:t>
      </w:r>
    </w:p>
    <w:p/>
    <w:p>
      <w:r xmlns:w="http://schemas.openxmlformats.org/wordprocessingml/2006/main">
        <w:t xml:space="preserve">1. די וויכטיקייט פון לעבן אַ לעבן וואָס וועט זיין דערמאנט נאָך אונדזער דורכפאָר.</w:t>
      </w:r>
    </w:p>
    <w:p/>
    <w:p>
      <w:r xmlns:w="http://schemas.openxmlformats.org/wordprocessingml/2006/main">
        <w:t xml:space="preserve">2. גאָטס געטריישאַפט צו דוד אין צושטעלן אַ קבורה אין דער שטאָט פון דוד.</w:t>
      </w:r>
    </w:p>
    <w:p/>
    <w:p>
      <w:r xmlns:w="http://schemas.openxmlformats.org/wordprocessingml/2006/main">
        <w:t xml:space="preserve">1. 2 שמואל 7:12-17 - גאָט 'ס צוזאָג צו פאַרלייגן אַ מלכות פֿאַר דוד און זיין קינדסקינדער.</w:t>
      </w:r>
    </w:p>
    <w:p/>
    <w:p>
      <w:r xmlns:w="http://schemas.openxmlformats.org/wordprocessingml/2006/main">
        <w:t xml:space="preserve">2. סאַם 116:15 - טייַער אין די אויגן פון די האר איז דער טויט פון זיינע הייליקע.</w:t>
      </w:r>
    </w:p>
    <w:p/>
    <w:p>
      <w:r xmlns:w="http://schemas.openxmlformats.org/wordprocessingml/2006/main">
        <w:t xml:space="preserve">/1 מלכים 2:11 און די טעג װאָס דוד האָט געקיניגט איבער ישׂראל זײַנען געװען פערציק יאָר: זיבן יאָר האָט ער געקיניגט אין חברון, און דרײַ און דרײַסיק יאָר האָט ער געקיניגט אין ירושלים.</w:t>
      </w:r>
    </w:p>
    <w:p/>
    <w:p>
      <w:r xmlns:w="http://schemas.openxmlformats.org/wordprocessingml/2006/main">
        <w:t xml:space="preserve">40 יאָר האָט דוד געקיניגט ווי דער מלך פֿון ישׂראל, פֿון זיי זיבן אין חברון, און 33 אין ירושלים.</w:t>
      </w:r>
    </w:p>
    <w:p/>
    <w:p>
      <w:r xmlns:w="http://schemas.openxmlformats.org/wordprocessingml/2006/main">
        <w:t xml:space="preserve">1. די מאַכט פון אמונה: די געשיכטע פון דוד ס לאַנג הערשן</w:t>
      </w:r>
    </w:p>
    <w:p/>
    <w:p>
      <w:r xmlns:w="http://schemas.openxmlformats.org/wordprocessingml/2006/main">
        <w:t xml:space="preserve">2. גאָט 'ס אמונה אין דעם לעבן פון דוד</w:t>
      </w:r>
    </w:p>
    <w:p/>
    <w:p>
      <w:r xmlns:w="http://schemas.openxmlformats.org/wordprocessingml/2006/main">
        <w:t xml:space="preserve">1. 2 שמואל 5:4-4 - דוד איז געזאלבט מלך פון ישראל אין חברון</w:t>
      </w:r>
    </w:p>
    <w:p/>
    <w:p>
      <w:r xmlns:w="http://schemas.openxmlformats.org/wordprocessingml/2006/main">
        <w:t xml:space="preserve">2. סאַם 89:20-24 - גאָט ס צוזאָג צו דוד צו פאַרלייגן זיין טראָן אויף אייביק</w:t>
      </w:r>
    </w:p>
    <w:p/>
    <w:p>
      <w:r xmlns:w="http://schemas.openxmlformats.org/wordprocessingml/2006/main">
        <w:t xml:space="preserve">/1 מלכים 2:12 און שלמה איז געזעסן אױפֿן טראָן פֿון זײַן פֿאָטער דוד; און זײַן מלוכה איז שטאַרק באַפֿעסטיקט געוואָרן.</w:t>
      </w:r>
    </w:p>
    <w:p/>
    <w:p>
      <w:r xmlns:w="http://schemas.openxmlformats.org/wordprocessingml/2006/main">
        <w:t xml:space="preserve">שלמה האט גענומען דעם טראָן פון זיין פאטער, דוד, און זיין מלכות איז געווען זייער געגרינדעט.</w:t>
      </w:r>
    </w:p>
    <w:p/>
    <w:p>
      <w:r xmlns:w="http://schemas.openxmlformats.org/wordprocessingml/2006/main">
        <w:t xml:space="preserve">1. די וויכטיקייט פון כּבֿוד אונדזער טאַטעס און מוטערס.</w:t>
      </w:r>
    </w:p>
    <w:p/>
    <w:p>
      <w:r xmlns:w="http://schemas.openxmlformats.org/wordprocessingml/2006/main">
        <w:t xml:space="preserve">2. די מאַכט פון אַן געגרינדעט מלכות.</w:t>
      </w:r>
    </w:p>
    <w:p/>
    <w:p>
      <w:r xmlns:w="http://schemas.openxmlformats.org/wordprocessingml/2006/main">
        <w:t xml:space="preserve">1. משלי 1:8-9, "הערט, מיין זון, דיין פאטער 'ס לערנונג, און ניט פאַרלאָזן דיין מוטער 'ס לערנען, ווייַל זיי זענען אַ גראַציעז גאַרלאַנד פֿאַר דיין קאָפּ און פּענדאַנץ פֿאַר דיין האַלדז."</w:t>
      </w:r>
    </w:p>
    <w:p/>
    <w:p>
      <w:r xmlns:w="http://schemas.openxmlformats.org/wordprocessingml/2006/main">
        <w:t xml:space="preserve">2. סאַם 47:8, "גאָט ריינז איבער די אומות, גאָט זיצט אויף זיין הייליק טראָן."</w:t>
      </w:r>
    </w:p>
    <w:p/>
    <w:p>
      <w:r xmlns:w="http://schemas.openxmlformats.org/wordprocessingml/2006/main">
        <w:t xml:space="preserve">/1 מלכים 2:13 און אַדוניָהו דער זון פֿון חגית איז געקומען קײן בת-שבע די מוטער פֿון שלמהן. האָט זי געזאָגט: קומסטו אין שלום? האָט ער געזאָגט: בשלום.</w:t>
      </w:r>
    </w:p>
    <w:p/>
    <w:p>
      <w:r xmlns:w="http://schemas.openxmlformats.org/wordprocessingml/2006/main">
        <w:t xml:space="preserve">אדוניה , דער זון פון חגית , האט באזוכט בת שבע , די מוטער פון שלמהן , און געפרעגט צי ער קען קומען אין שלום .</w:t>
      </w:r>
    </w:p>
    <w:p/>
    <w:p>
      <w:r xmlns:w="http://schemas.openxmlformats.org/wordprocessingml/2006/main">
        <w:t xml:space="preserve">1. די מאַכט פון אַ פרידלעך בייַזייַן</w:t>
      </w:r>
    </w:p>
    <w:p/>
    <w:p>
      <w:r xmlns:w="http://schemas.openxmlformats.org/wordprocessingml/2006/main">
        <w:t xml:space="preserve">2. די וויכטיקייט פון אַסקינג דערלויבעניש</w:t>
      </w:r>
    </w:p>
    <w:p/>
    <w:p>
      <w:r xmlns:w="http://schemas.openxmlformats.org/wordprocessingml/2006/main">
        <w:t xml:space="preserve">1. ישעיהו 2:4 - זיי וועלן שלאָגן זייער שווערדן אין אַקערז, און זייער שפּיז אין שפּיצן: אַ פאָלק וועט ניט הייבן אַ שווערד קעגן פאָלק, און זיי וועלן מער ניט לערנען מלחמה.</w:t>
      </w:r>
    </w:p>
    <w:p/>
    <w:p>
      <w:r xmlns:w="http://schemas.openxmlformats.org/wordprocessingml/2006/main">
        <w:t xml:space="preserve">2. רוימער 12:18 - אויב עס איז מעגלעך, ווי פיל ווי עס ליגט אין איר, לעבן אין שלום מיט אַלע מענטשן.</w:t>
      </w:r>
    </w:p>
    <w:p/>
    <w:p>
      <w:r xmlns:w="http://schemas.openxmlformats.org/wordprocessingml/2006/main">
        <w:t xml:space="preserve">1 מלכים 2:14 און ער האט געזאגט דערצו, איך האָבן עפּעס צו זאָגן צו דיר. האָט זי געזאָגט: זאָג װײַטער.</w:t>
      </w:r>
    </w:p>
    <w:p/>
    <w:p>
      <w:r xmlns:w="http://schemas.openxmlformats.org/wordprocessingml/2006/main">
        <w:t xml:space="preserve">פּרשה: דוד המלך האָט זיך דערנענטערט צום סוף פֿון זײַן לעבן, און ער האָט צו אים גערופֿן זײַן זון שלמה. ער האָט געזאָגט צו שלמהן, אַז ער זאָל זיין שטאַרק און שטאַרק, און זאָל זיין אָפּגעהיט צו פאָלגן די געזעצן פון גאָט. האָט ער אויך געזאָגט צו שלמהן: איך האָב דיר עפּעס צו זאָגן.</w:t>
      </w:r>
    </w:p>
    <w:p/>
    <w:p>
      <w:r xmlns:w="http://schemas.openxmlformats.org/wordprocessingml/2006/main">
        <w:t xml:space="preserve">דוד המלך רופט צו אים זיין זון שלמה איידער ער גייט פארביי און ער מוטיקן אים צו זיין שטאַרק און נאָכגיין גאָט 'ס געזעצן. דערנאָך זאָגט ער שלמהן, אַז ער האָט עפּעס צו זאָגן.</w:t>
      </w:r>
    </w:p>
    <w:p/>
    <w:p>
      <w:r xmlns:w="http://schemas.openxmlformats.org/wordprocessingml/2006/main">
        <w:t xml:space="preserve">1. לעבן אַ לעבן פון פאָלגעוודיקייַט - דיסקוסירן די וויכטיקייט פון נאָכפאָלגן גאָט 'ס געזעצן ווי מלך דוד ינקעראַדזשד זיין זון שלמה צו טאָן.</w:t>
      </w:r>
    </w:p>
    <w:p/>
    <w:p>
      <w:r xmlns:w="http://schemas.openxmlformats.org/wordprocessingml/2006/main">
        <w:t xml:space="preserve">2. אמונה און שטאַרקייט - ויספאָרשן ווי אמונה אין גאָט קענען געבן אונדז די שטאַרקייַט צו טאָן וואָס איז רעכט.</w:t>
      </w:r>
    </w:p>
    <w:p/>
    <w:p>
      <w:r xmlns:w="http://schemas.openxmlformats.org/wordprocessingml/2006/main">
        <w:t xml:space="preserve">1. דעוטעראָנאָמי 6: 5-7 - ליב די האר דיין גאָט מיט דיין גאַנץ האַרץ און מיט דיין גאנצער נשמה און מיט דיין גאנצער שטאַרקייַט.</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/1 מלכים 2:15 און ער האָט געזאָגט: דו װײסט, אַז די מלוכה איז מײַנע, און דאָס גאַנצע ישׂראל האָט געטאָן אױף מיר זײערע פּנימער, אַז איך זאָל קיניגן; אָבער די מלוכה איז אומקערן, און איז געװאָרן מײַן ברודערס, װאָרום זי איז געװען פֿון זײַן ברודער. דער האר.</w:t>
      </w:r>
    </w:p>
    <w:p/>
    <w:p>
      <w:r xmlns:w="http://schemas.openxmlformats.org/wordprocessingml/2006/main">
        <w:t xml:space="preserve">שלמה איז מודה אז די מלוכה איז פון אים צוגענומען און געגעבן געווארן צו זיין ברודער, ווייל עס איז געווען גאטס רצון.</w:t>
      </w:r>
    </w:p>
    <w:p/>
    <w:p>
      <w:r xmlns:w="http://schemas.openxmlformats.org/wordprocessingml/2006/main">
        <w:t xml:space="preserve">1. דערקענען גאָט ס סאַווראַנטי אין לעבן</w:t>
      </w:r>
    </w:p>
    <w:p/>
    <w:p>
      <w:r xmlns:w="http://schemas.openxmlformats.org/wordprocessingml/2006/main">
        <w:t xml:space="preserve">2. צוטרוי אין גאָט 'ס פּלאַן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 מלכים 2:16 און איצט איך בעט איין בקשה פון דיר, לייקענען מיר ניט. האָט זי צו אים געזאָגט: זאָג װײַטער.</w:t>
      </w:r>
    </w:p>
    <w:p/>
    <w:p>
      <w:r xmlns:w="http://schemas.openxmlformats.org/wordprocessingml/2006/main">
        <w:t xml:space="preserve">דוד המלך בעט א טובה פון בת שבע, וואס איז מסכים אים אויסצוהערן.</w:t>
      </w:r>
    </w:p>
    <w:p/>
    <w:p>
      <w:r xmlns:w="http://schemas.openxmlformats.org/wordprocessingml/2006/main">
        <w:t xml:space="preserve">1. גאָט איז שטענדיק דאָרט צו הערן אונדז אויס</w:t>
      </w:r>
    </w:p>
    <w:p/>
    <w:p>
      <w:r xmlns:w="http://schemas.openxmlformats.org/wordprocessingml/2006/main">
        <w:t xml:space="preserve">2. דו זאלסט נישט זיין דערשראָקן צו פרעגן פֿאַר הילף</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2. יעקב 4: 2-3 - איר טאָן ניט האָבן ווייַל איר טאָן ניט פרעגן גאָט. אַז איר בעט, באַקומט איר נישט, ווײַל איר בעט מיט אומרעכט מאָטיוון, כּדי איר זאָלט אויסגעבן וואָס איר באַקומען אויף דיינע תענוגים.</w:t>
      </w:r>
    </w:p>
    <w:p/>
    <w:p>
      <w:r xmlns:w="http://schemas.openxmlformats.org/wordprocessingml/2006/main">
        <w:t xml:space="preserve">/1 מלכים 2:17 און ער האָט געזאָגט: רעד, איך בעט דיך, צו שלמהן דעם מלך (װאָרום ער װעט דיר ניט זאָגן,) ער זאָל מיר געבן אַבֿישג די שונמית פֿאַר אַ װײַב.</w:t>
      </w:r>
    </w:p>
    <w:p/>
    <w:p>
      <w:r xmlns:w="http://schemas.openxmlformats.org/wordprocessingml/2006/main">
        <w:t xml:space="preserve">אדוניהו בעט שלמה המלך ער זאל אים געבן אבישג די שונמית פאר זיין ווייב.</w:t>
      </w:r>
    </w:p>
    <w:p/>
    <w:p>
      <w:r xmlns:w="http://schemas.openxmlformats.org/wordprocessingml/2006/main">
        <w:t xml:space="preserve">1. גאָט 'ס פּלאַן איז גאנץ און אַלע-ענקאַמפּאַסינג.</w:t>
      </w:r>
    </w:p>
    <w:p/>
    <w:p>
      <w:r xmlns:w="http://schemas.openxmlformats.org/wordprocessingml/2006/main">
        <w:t xml:space="preserve">2. אַביידינג אין גאָט 'ס וועט פירט צו אמת וווילטאָג.</w:t>
      </w:r>
    </w:p>
    <w:p/>
    <w:p>
      <w:r xmlns:w="http://schemas.openxmlformats.org/wordprocessingml/2006/main">
        <w:t xml:space="preserve">1. משלי 19:21 - פילע זענען די פּלאַנז אין אַ מענטש 'ס האַרץ, אָבער עס איז די האר ס ציל וואָס פּריוויילז.</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 מלכים 2:18 און בת-שבע האָט געזאָגט: גוט; איך װעל רעדן פֿאַר דיר צום מלך.</w:t>
      </w:r>
    </w:p>
    <w:p/>
    <w:p>
      <w:r xmlns:w="http://schemas.openxmlformats.org/wordprocessingml/2006/main">
        <w:t xml:space="preserve">בת-שבע איז מסכים צו רעדן אין נאמען פון עמעצן צום מלך.</w:t>
      </w:r>
    </w:p>
    <w:p/>
    <w:p>
      <w:r xmlns:w="http://schemas.openxmlformats.org/wordprocessingml/2006/main">
        <w:t xml:space="preserve">1. רעדן פֿאַר זיך, אפילו ווען עס איז ינטימידייטינג.</w:t>
      </w:r>
    </w:p>
    <w:p/>
    <w:p>
      <w:r xmlns:w="http://schemas.openxmlformats.org/wordprocessingml/2006/main">
        <w:t xml:space="preserve">2. האָבן אמונה אַז איר וועט זיין געהערט.</w:t>
      </w:r>
    </w:p>
    <w:p/>
    <w:p>
      <w:r xmlns:w="http://schemas.openxmlformats.org/wordprocessingml/2006/main">
        <w:t xml:space="preserve">1. משלי 31:8 רעד פאר די וואס קענען נישט רעדן פאר זיך; פאַרזיכערן יושר פאַר די צעשטערט.</w:t>
      </w:r>
    </w:p>
    <w:p/>
    <w:p>
      <w:r xmlns:w="http://schemas.openxmlformats.org/wordprocessingml/2006/main">
        <w:t xml:space="preserve">2.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/1 מלכים 2:19 און בת-שבע איז געגאַנגען צום מלך שלמהן, צו רעדן צו אים פֿאַר אַדוֹניָהון. און דער מלך איז אױפֿגעשטאַנען איר אַנטקעגן, און האָט זיך געבוקט צו איר, און האָט זיך געזעצט אױף זײַן טראָן, און האָט געמאַכט אַ זיצפּלאַץ פֿאַר דעם מלךס מוטער; און זי איז געזעסן אויף זײַן רעכטער האַנט.</w:t>
      </w:r>
    </w:p>
    <w:p/>
    <w:p>
      <w:r xmlns:w="http://schemas.openxmlformats.org/wordprocessingml/2006/main">
        <w:t xml:space="preserve">בת-שבע איז געגאַנגען צום מלך שלמהן רעדן אין נאָמען פון אדוניה, און דער מלך האָט זי באַגריסט, און האָט איר געגעבן אַ זיצפּלאַץ פון כבוד.</w:t>
      </w:r>
    </w:p>
    <w:p/>
    <w:p>
      <w:r xmlns:w="http://schemas.openxmlformats.org/wordprocessingml/2006/main">
        <w:t xml:space="preserve">1. די וויכטיקייט פון כּבֿוד אונדזער זקנים</w:t>
      </w:r>
    </w:p>
    <w:p/>
    <w:p>
      <w:r xmlns:w="http://schemas.openxmlformats.org/wordprocessingml/2006/main">
        <w:t xml:space="preserve">2. זייַענדיק אַ קול פֿאַר די וואס קענען נישט רעדן פֿאַר זיך</w:t>
      </w:r>
    </w:p>
    <w:p/>
    <w:p>
      <w:r xmlns:w="http://schemas.openxmlformats.org/wordprocessingml/2006/main">
        <w:t xml:space="preserve">1. עפעסיאַנס 6:2 - כּבֿוד דיין פאטער און מוטער</w:t>
      </w:r>
    </w:p>
    <w:p/>
    <w:p>
      <w:r xmlns:w="http://schemas.openxmlformats.org/wordprocessingml/2006/main">
        <w:t xml:space="preserve">2. משלי 31:8 - רעדן פֿאַר די וואס קענען נישט רעדן פֿאַר זיך</w:t>
      </w:r>
    </w:p>
    <w:p/>
    <w:p>
      <w:r xmlns:w="http://schemas.openxmlformats.org/wordprocessingml/2006/main">
        <w:t xml:space="preserve">/1 מלכים 2:20 האָט זי געזאָגט: אײן קלײנע בקשה פֿון דיר האָב איך געגלוסט; איך בעט דיך, זאג מיר נישט ניין. האָט דער מלך צו איר געזאָגט: בעט נאָך, מײַן מוטער, װאָרום איך װעל דיך ניט זאָגן.</w:t>
      </w:r>
    </w:p>
    <w:p/>
    <w:p>
      <w:r xmlns:w="http://schemas.openxmlformats.org/wordprocessingml/2006/main">
        <w:t xml:space="preserve">א מאמע האט געבעטן בײם קעניג א קלײנע בקשה און ער האט מסכים געװען צו דערפילן.</w:t>
      </w:r>
    </w:p>
    <w:p/>
    <w:p>
      <w:r xmlns:w="http://schemas.openxmlformats.org/wordprocessingml/2006/main">
        <w:t xml:space="preserve">1. גאָט וועט שטענדיק מקיים אונדזער ריקוועס אויב זיי זענען אין שורה מיט זיין וועט.</w:t>
      </w:r>
    </w:p>
    <w:p/>
    <w:p>
      <w:r xmlns:w="http://schemas.openxmlformats.org/wordprocessingml/2006/main">
        <w:t xml:space="preserve">2. יעדער בקשה וואָס מיר מאַכן זאָל זיין געמאכט מיט אַניוועס און רעספּעקט.</w:t>
      </w:r>
    </w:p>
    <w:p/>
    <w:p>
      <w:r xmlns:w="http://schemas.openxmlformats.org/wordprocessingml/2006/main">
        <w:t xml:space="preserve">1. יעקב 4:3 - איר פרעגן און טאָן ניט באַקומען, ווייַל איר פרעגן פאַלש, צו פאַרברענגען עס אויף דיין תאוות.</w:t>
      </w:r>
    </w:p>
    <w:p/>
    <w:p>
      <w:r xmlns:w="http://schemas.openxmlformats.org/wordprocessingml/2006/main">
        <w:t xml:space="preserve">2. פיליפּפּיאַנס 4: 6 -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/1 מלכים 2:21 און זי האָט געזאָגט: זאָל אַבֿישג די שונמית געגעבן װערן צו דײַן ברודער אדוניהן פֿאַר אַ װײַב.</w:t>
      </w:r>
    </w:p>
    <w:p/>
    <w:p>
      <w:r xmlns:w="http://schemas.openxmlformats.org/wordprocessingml/2006/main">
        <w:t xml:space="preserve">שלמה גיט אַ בקשה פֿון זײַן מוטער בת־שבע, ער זאָל געבן אַבֿישׂג, די שונמית, צו אַדוניה פֿאַר זײַן װײַב.</w:t>
      </w:r>
    </w:p>
    <w:p/>
    <w:p>
      <w:r xmlns:w="http://schemas.openxmlformats.org/wordprocessingml/2006/main">
        <w:t xml:space="preserve">1. די מאַכט פון אַ מוטער 'ס בקשה: א לערנען פון 1 מלכים 2:21</w:t>
      </w:r>
    </w:p>
    <w:p/>
    <w:p>
      <w:r xmlns:w="http://schemas.openxmlformats.org/wordprocessingml/2006/main">
        <w:t xml:space="preserve">2. ווי גאָט אַנערז די ריקוועס פון מוטערס: אַ קוק אין 1 מלכים 2:21</w:t>
      </w:r>
    </w:p>
    <w:p/>
    <w:p>
      <w:r xmlns:w="http://schemas.openxmlformats.org/wordprocessingml/2006/main">
        <w:t xml:space="preserve">1. משלי 31:28-31 - אירע קינדער שטיי אויף און רופן איר ברוך; אויך איר מאַן, און ער לויבט איר: פילע פרויען טאָן איידעלע זאכן, אָבער איר יקסיד זיי אַלע. כיין איז פאַרפירעריש, און שיינקייט איז פליטינג; אָבער אַ פֿרױ, װאָס האָט מורא פֿאַר גאָט, זאָל געלויבט װערן. כבוד איר פאַר אַלץ וואָס אירע הענט האָבן געטאָן, און אירע מעשים זאָלן איר לויבן אין שטאָט-טױער.</w:t>
      </w:r>
    </w:p>
    <w:p/>
    <w:p>
      <w:r xmlns:w="http://schemas.openxmlformats.org/wordprocessingml/2006/main">
        <w:t xml:space="preserve">2. לוקע 1:46-48 - און מרים האט געזאגט: מייַן נשמה גלאָריפייז די האר און מיין גייסט פרייט זיך אין גאָט מיין גואל, ווייַל ער איז געווען מיינדפאַל פון די אַניוועסדיק שטאַט פון זיין קנעכט. פֿון איצט און אָן װעלן מיך אַלע דורות רופֿן ברוך, װאָרום דער גוואַלדיקער האָט געטאָן פֿאַר מיר, הײליק איז זײַן נאָמען.</w:t>
      </w:r>
    </w:p>
    <w:p/>
    <w:p>
      <w:r xmlns:w="http://schemas.openxmlformats.org/wordprocessingml/2006/main">
        <w:t xml:space="preserve">/2:22 און דער מלך שלמה האָט געענטפֿערט און געזאָגט צו זײַן מוטער: און װאָס פֿרעגסטו אַבֿישג דער שונמית פֿאַר אַדוניה? בעט פֿאַר אים אויך די מלכות; װאָרום ער איז מײַן עלטערער ברודער; און פֿאַר אים, און פֿאַר אביתר דעם כהן, און פֿאַר יוֹאָב דעם זון פֿון צרוּיָהן.</w:t>
      </w:r>
    </w:p>
    <w:p/>
    <w:p>
      <w:r xmlns:w="http://schemas.openxmlformats.org/wordprocessingml/2006/main">
        <w:t xml:space="preserve">שלמה המלך ענטפערט אויף זיין מוטער'ס בקשה פאר אדוניה, און פרעגט פארוואס זי בעט נישט אויך די מלכות, ווייל אדוניה איז זיין עלטערער ברודער.</w:t>
      </w:r>
    </w:p>
    <w:p/>
    <w:p>
      <w:r xmlns:w="http://schemas.openxmlformats.org/wordprocessingml/2006/main">
        <w:t xml:space="preserve">1. די וויכטיקייט פון פֿאַרשטיין דיין אָרט אין דער משפּחה</w:t>
      </w:r>
    </w:p>
    <w:p/>
    <w:p>
      <w:r xmlns:w="http://schemas.openxmlformats.org/wordprocessingml/2006/main">
        <w:t xml:space="preserve">2. די נויט פֿאַר אַניוועס אין פירערשאַפט</w:t>
      </w:r>
    </w:p>
    <w:p/>
    <w:p>
      <w:r xmlns:w="http://schemas.openxmlformats.org/wordprocessingml/2006/main">
        <w:t xml:space="preserve">1. מתיא 20:25-28 - יאָשקע לערנט די וויכטיקייט פון ניט לאָרדינג עס איבער אנדערע, אָבער אלא צו דינען.</w:t>
      </w:r>
    </w:p>
    <w:p/>
    <w:p>
      <w:r xmlns:w="http://schemas.openxmlformats.org/wordprocessingml/2006/main">
        <w:t xml:space="preserve">2. משלי 16:18 - שטאָלץ קומט איידער צעשטערונג, און אַ עראַגאַנט גייסט איידער אַ פאַל.</w:t>
      </w:r>
    </w:p>
    <w:p/>
    <w:p>
      <w:r xmlns:w="http://schemas.openxmlformats.org/wordprocessingml/2006/main">
        <w:t xml:space="preserve">/1 מלכים 2:23 און דער מלך שלמה האָט געשװאָרן בײַ גאָט, אַזױ צו זאָגן: גאָט טוט אַזױ צו מיר, און נאָך מער, אױב אַדוֹנִיָהו האָט ניט גערעדט דאָס דאָזיקע װאָרט קעגן זײַן לעבן.</w:t>
      </w:r>
    </w:p>
    <w:p/>
    <w:p>
      <w:r xmlns:w="http://schemas.openxmlformats.org/wordprocessingml/2006/main">
        <w:t xml:space="preserve">שלמה המלך האט געשווארן א שבועה אין נאמען פון גאט אין ענטפער צו די רייד פון אדוניה.</w:t>
      </w:r>
    </w:p>
    <w:p/>
    <w:p>
      <w:r xmlns:w="http://schemas.openxmlformats.org/wordprocessingml/2006/main">
        <w:t xml:space="preserve">1. דער כוח פון א שבועה - ווי מיר זאָל נעמען אונדזער ווערטער ערנסט און ווי אונדזער ווערטער קענען האָבן קאַנסאַקווענסאַז.</w:t>
      </w:r>
    </w:p>
    <w:p/>
    <w:p>
      <w:r xmlns:w="http://schemas.openxmlformats.org/wordprocessingml/2006/main">
        <w:t xml:space="preserve">2. די וויכטיקייט פון האַלטן הבטחות - די וויכטיקייט פון אַנערינג אונדזער קאַמיטמאַנץ און נישט נעמען זיי לייטלי.</w:t>
      </w:r>
    </w:p>
    <w:p/>
    <w:p>
      <w:r xmlns:w="http://schemas.openxmlformats.org/wordprocessingml/2006/main">
        <w:t xml:space="preserve">1. עקקלעסיאַסטעס 5: 4-4 - ווען דו נדר אַ נדר צו גאָט, אָפּלייגן ניט צו באַצאָלן עס; װאָרום ער האָט ניט קײן פֿאַרגעניגן אין נאַרן; בעסער איז אַז דו זאָלסט ניט נדר, ווי אַז דו זאָלסט נדר און ניט באַצאָלן.</w:t>
      </w:r>
    </w:p>
    <w:p/>
    <w:p>
      <w:r xmlns:w="http://schemas.openxmlformats.org/wordprocessingml/2006/main">
        <w:t xml:space="preserve">2. מתיא 5: 33-37 - ווידער, איר האָבן געהערט אַז עס איז געווען געזאגט דורך זיי פון אַלט צייט, דו זאלסט נישט פאַרווערן זיך, אָבער זאָל טאָן צו די האר דיין שבועות. ; ניט דורך הימל; װאָרום דאָס איז גאָטס טראָן: ניט בײַ דער ערד; װאָרום דאָס איז זײַן בענקעלע: ניט בײַ ירושָלַיִם; װאָרום דאָס איז די שטאָט פֿון דעם גרויסן מלך. און זאָלסט ניט שווערן בײַ דײַן קאָפּ, ווײַל איין האָר קענסט ניט מאַכן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/1 מלכים 2:24 און אַצונד, אַזױ װי גאָט לעבט, װאָס האָט מיך באַפֿעסטיקט, און מיך אַװעקגעשטעלט אױפֿן טראָן פֿון מײַן פֿאָטער דָוִדן, און װאָס האָט מיר געמאַכט אַ הױז, אַזױ װי ער האָט צוגעזאָגט, װעט עדוֹניָהו טײטן הײַנטיקן טאָג.</w:t>
      </w:r>
    </w:p>
    <w:p/>
    <w:p>
      <w:r xmlns:w="http://schemas.openxmlformats.org/wordprocessingml/2006/main">
        <w:t xml:space="preserve">שלמה באפוילן דעם טויט פון אדוניה פאר'ן פרובירן צו ארויפלייגן דעם טראָן.</w:t>
      </w:r>
    </w:p>
    <w:p/>
    <w:p>
      <w:r xmlns:w="http://schemas.openxmlformats.org/wordprocessingml/2006/main">
        <w:t xml:space="preserve">1. די קאַנסאַקווענסאַז פון פלאַטערל און עגאָיסטיש אַמביציע.</w:t>
      </w:r>
    </w:p>
    <w:p/>
    <w:p>
      <w:r xmlns:w="http://schemas.openxmlformats.org/wordprocessingml/2006/main">
        <w:t xml:space="preserve">2. די מאַכט פון גאָט צו פאַרלייגן זיין אויסדערוויילטע פירער.</w:t>
      </w:r>
    </w:p>
    <w:p/>
    <w:p>
      <w:r xmlns:w="http://schemas.openxmlformats.org/wordprocessingml/2006/main">
        <w:t xml:space="preserve">1. משלי 16: 18 - שטאָלץ גייט איידער צעשטערונג, אַ כאָטיש גייסט איידער אַ פאַל.</w:t>
      </w:r>
    </w:p>
    <w:p/>
    <w:p>
      <w:r xmlns:w="http://schemas.openxmlformats.org/wordprocessingml/2006/main">
        <w:t xml:space="preserve">2. סאַם 89:20 - איך האב געפונען דוד מיין קנעכט; מיט מײַן הײליקן אײל האָב איך אים געזאַלבט.</w:t>
      </w:r>
    </w:p>
    <w:p/>
    <w:p>
      <w:r xmlns:w="http://schemas.openxmlformats.org/wordprocessingml/2006/main">
        <w:t xml:space="preserve">/2:25 און דער מלך שלמה האָט געשיקט דורך דער האַנט פֿון בנָיָהון דעם זון פֿון יהוידע; און ער איז געפֿאַלן אויף אים אַז ער איז געשטאָרבן.</w:t>
      </w:r>
    </w:p>
    <w:p/>
    <w:p>
      <w:r xmlns:w="http://schemas.openxmlformats.org/wordprocessingml/2006/main">
        <w:t xml:space="preserve">דער דורכפאָר פון שלמה המלך האָט געשיקט בנָיָהוּ צו הרגענען אַ מענטש, און ער איז געשטאָרבן.</w:t>
      </w:r>
    </w:p>
    <w:p/>
    <w:p>
      <w:r xmlns:w="http://schemas.openxmlformats.org/wordprocessingml/2006/main">
        <w:t xml:space="preserve">1. די מאַכט פון אויטאָריטעט: ויספאָרשן די אָנזאָג פון מלכים 1 2:25</w:t>
      </w:r>
    </w:p>
    <w:p/>
    <w:p>
      <w:r xmlns:w="http://schemas.openxmlformats.org/wordprocessingml/2006/main">
        <w:t xml:space="preserve">2. טשאָאָסינג פאָלגעוודיקייַט: די פּראַל פון 1 מלכים 2:25</w:t>
      </w:r>
    </w:p>
    <w:p/>
    <w:p>
      <w:r xmlns:w="http://schemas.openxmlformats.org/wordprocessingml/2006/main">
        <w:t xml:space="preserve">1. מתיא 28:18-20 -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p>
      <w:r xmlns:w="http://schemas.openxmlformats.org/wordprocessingml/2006/main">
        <w:t xml:space="preserve">2. אַקס 5:29 - פעטרוס און די אנדערע שליחים געענטפערט: מיר מוזן פאָלגן גאָט אלא ווי מענטשן!</w:t>
      </w:r>
    </w:p>
    <w:p/>
    <w:p>
      <w:r xmlns:w="http://schemas.openxmlformats.org/wordprocessingml/2006/main">
        <w:t xml:space="preserve">/1 מלכים 2:26 און צו אביתרן דעם כהן האָט דער מלך געזאָגט: גײ קײן עַנָתוֹת, צו דײַנע פֿעלדער; װאָרום דו ביסט װערט צום טױט, אָבער איך װעל דיך ניט טײטן אין דער דאָזיקער צײַט, װײַל דו האָסט געטראָגן דעם אָרון פֿון יהוה גאָט פֿאַר מײַן פֿאָטער דודן, און װײַל דו ביסט געפּלאָנטערט געװאָרן אין אַלץ װאָס מײַן פֿאָטער איז געװען געפּײַנט.</w:t>
      </w:r>
    </w:p>
    <w:p/>
    <w:p>
      <w:r xmlns:w="http://schemas.openxmlformats.org/wordprocessingml/2006/main">
        <w:t xml:space="preserve">שלמה המלך באפעלט אביתר דעם כהן צו גיין אין זיינע פעלדער אין ענתות, און ער זאגט אז ער איז ווערט צום טויט, אבער ער וועט נישט געטייט ווערן אין דער צייט צוליב זיין דינסט פאר דוד המלך.</w:t>
      </w:r>
    </w:p>
    <w:p/>
    <w:p>
      <w:r xmlns:w="http://schemas.openxmlformats.org/wordprocessingml/2006/main">
        <w:t xml:space="preserve">1. דער כוח פון מחילה: דורכקוקן די רחמנות פון שלמה המלך</w:t>
      </w:r>
    </w:p>
    <w:p/>
    <w:p>
      <w:r xmlns:w="http://schemas.openxmlformats.org/wordprocessingml/2006/main">
        <w:t xml:space="preserve">2. די ווערט פון דינסט: פארשטאנד פון אביאַטאַר ס פאָלגעוודיקייַט און קרבן</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העברעווס 13: 20-21 - איצט זאל דער גאָט פון שלום וואָס האָט ווידער געבראכט פון די טויט אונדזער האר יאָשקע, די גרויס פּאַסטעך פון די שעפּס, דורך די בלוט פון די אייביק בונד, יקוויפּ איר מיט אַלץ גוט אַז איר זאלט טאָן זיין. וועט, ארבעטן אין אונדז וואָס איז וואוילגעפעלן אין זיין אויגן, דורך יאָשקע משיח, צו וועמען זיין כבוד אויף אייביק און אייביק. אמן.</w:t>
      </w:r>
    </w:p>
    <w:p/>
    <w:p>
      <w:r xmlns:w="http://schemas.openxmlformats.org/wordprocessingml/2006/main">
        <w:t xml:space="preserve">/1 מלכים 2:27 און שלמה האָט פֿאַרטריבן אביתר פֿון זײַן כהן צו גאָט; כּדי ער זאָל מקיים זײַן דאָס װאָרט פֿון גאָט װאָס ער האָט גערעדט װעגן דעם הױז פֿון עלי אין שילה.</w:t>
      </w:r>
    </w:p>
    <w:p/>
    <w:p>
      <w:r xmlns:w="http://schemas.openxmlformats.org/wordprocessingml/2006/main">
        <w:t xml:space="preserve">שלמה האָט אַוועקגענומען אביתר פון זיין כהן פון גאָט, כּדי צו מקיים זיין דאָס וואָרט פון גאָט וואָס איז גערעדט וועגן דעם הויז פון עלי אין שילה.</w:t>
      </w:r>
    </w:p>
    <w:p/>
    <w:p>
      <w:r xmlns:w="http://schemas.openxmlformats.org/wordprocessingml/2006/main">
        <w:t xml:space="preserve">1. די וויכטיקייט פון נאָכפאָלגן גאָט 'ס וואָרט</w:t>
      </w:r>
    </w:p>
    <w:p/>
    <w:p>
      <w:r xmlns:w="http://schemas.openxmlformats.org/wordprocessingml/2006/main">
        <w:t xml:space="preserve">2. די שטאַרקייט פון גאָט 'ס הבטחות</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סאַם 119:89 - "אייביג, אָ האר, דיין וואָרט איז געזעצט אין הימל."</w:t>
      </w:r>
    </w:p>
    <w:p/>
    <w:p>
      <w:r xmlns:w="http://schemas.openxmlformats.org/wordprocessingml/2006/main">
        <w:t xml:space="preserve">/1 מלכים 2:28 און אַ בשׂורה איז געקומען צו יוֹאָבֿן, װאָרום יוֹאָבֿ האָט זיך אומגעקערט נאָך אַדוניהן, כאָטש ער האָט זיך ניט אומגעקערט נאָך אַבֿשָלומען. און יוֹאָבֿ איז אַנטלאָפֿן צום מִשכּן פֿון גאָט, און האָט זיך אָנגענומען אין די הערנער פֿון מזבח.</w:t>
      </w:r>
    </w:p>
    <w:p/>
    <w:p>
      <w:r xmlns:w="http://schemas.openxmlformats.org/wordprocessingml/2006/main">
        <w:t xml:space="preserve">יוֹאָבֿ האָט געהערט אַ נײַעס, װאָס האָט אים געבראַכט צו אַנטלאָפֿן צום משכן פֿון גאָט, און אָנכאַפּן די הערנער פֿון מזבח.</w:t>
      </w:r>
    </w:p>
    <w:p/>
    <w:p>
      <w:r xmlns:w="http://schemas.openxmlformats.org/wordprocessingml/2006/main">
        <w:t xml:space="preserve">1. די מאַכט פון אָפּדאַך אין גאָט: געפֿינען שטאַרקייט אין ומרויק צייט</w:t>
      </w:r>
    </w:p>
    <w:p/>
    <w:p>
      <w:r xmlns:w="http://schemas.openxmlformats.org/wordprocessingml/2006/main">
        <w:t xml:space="preserve">2. דער כוח פון תשובה: זיך אומקערן פון רשעות און זוכן גאולה</w:t>
      </w:r>
    </w:p>
    <w:p/>
    <w:p>
      <w:r xmlns:w="http://schemas.openxmlformats.org/wordprocessingml/2006/main">
        <w:t xml:space="preserve">1. סאַם 34:17-20 - "ווען די צדיקים שרייַען פֿאַר הילף, די האר הערט און מציל זיי אויס פון אַלע זייער צרות. די האר איז נאָענט צו די צעבראכן האַרץ און ראַטעווען די ענג אין גייסט. פילע זענען די יסורים פון די צדיקים. .און ה' האט אים מציל געווען פון זיי אלע, ער האלט אלע זיינע ביינער, קיינער פון זיי ווערט נישט צעבראכן.</w:t>
      </w:r>
    </w:p>
    <w:p/>
    <w:p>
      <w:r xmlns:w="http://schemas.openxmlformats.org/wordprocessingml/2006/main">
        <w:t xml:space="preserve">2. ישעיהו 40:29-31 - "ער גיט מאַכט צו די שוואַך, און צו דעם וואס האט קיין מאַכט ער ינקריסיז שטאַרקייַט. אפילו יוגנט וועט פאַרמאַכן און ווערן מיד, און יונג מענטשן וועלן פאַלן ויסמאַטערט, אָבער די וואס וואַרטן פֿאַר די האר זיי וועלן באַנייַען זייער שטאַרקייט, זיי וועלן העכערונג מיט פליגל ווי אָדלער, זיי וועלן לויפן און ניט מיד ווערן, זיי וועלן גיין און ניט שוואַך.</w:t>
      </w:r>
    </w:p>
    <w:p/>
    <w:p>
      <w:r xmlns:w="http://schemas.openxmlformats.org/wordprocessingml/2006/main">
        <w:t xml:space="preserve">/1 מלכים 2:29 און מע האָט געזאָגט דעם מלך שלמה, אַז יוֹאָבֿ איז אַנטלאָפֿן צום מִשכּן פֿון גאָט; און אט איז ער בײם מזבח. האָט שלמה געשיקט בנָיָהון דעם זון פֿון יהוֹיָדָען, אַזױ צו זאָגן: גײ פֿאַל אױף אים.</w:t>
      </w:r>
    </w:p>
    <w:p/>
    <w:p>
      <w:r xmlns:w="http://schemas.openxmlformats.org/wordprocessingml/2006/main">
        <w:t xml:space="preserve">שלמה המלך האָט געהערט אַז יוֹאָבֿ איז אַנטלאָפֿן צום מִשכּן פֿון גאָט, און ער איז לעבן דעם מזבח. דעמאל ט הא ט ע ר געשיק ט בעני ה אי ם כאפן .</w:t>
      </w:r>
    </w:p>
    <w:p/>
    <w:p>
      <w:r xmlns:w="http://schemas.openxmlformats.org/wordprocessingml/2006/main">
        <w:t xml:space="preserve">1. גאָט ס שוץ איז נישט אַ שילד קעגן פאלגן פון אונדזער אַקשאַנז.</w:t>
      </w:r>
    </w:p>
    <w:p/>
    <w:p>
      <w:r xmlns:w="http://schemas.openxmlformats.org/wordprocessingml/2006/main">
        <w:t xml:space="preserve">2. ווען מיר זוכן גאָט 'ס שוץ, מיר מוזן אויך זיין גרייט צו אָננעמען זיין וועט.</w:t>
      </w:r>
    </w:p>
    <w:p/>
    <w:p>
      <w:r xmlns:w="http://schemas.openxmlformats.org/wordprocessingml/2006/main">
        <w:t xml:space="preserve">1. סאַם 34:7 - דער מלאך פון די האר לאַגער אַרום די וואס מורא אים, און ער מציל זיי.</w:t>
      </w:r>
    </w:p>
    <w:p/>
    <w:p>
      <w:r xmlns:w="http://schemas.openxmlformats.org/wordprocessingml/2006/main">
        <w:t xml:space="preserve">2. משלי 26:27 - ווער סע גראָבן אַ גרוב וועט פאַלן אין עס, און אַ שטיין וועט צוריקקומען אויף דעם איינער וואס הייבט עס ראָולד.</w:t>
      </w:r>
    </w:p>
    <w:p/>
    <w:p>
      <w:r xmlns:w="http://schemas.openxmlformats.org/wordprocessingml/2006/main">
        <w:t xml:space="preserve">/1 מלכים 2:30 און בנָיָהו איז געקומען צום מִשכּן פֿון גאָט, און האָט צו אים געזאָגט: אַזױ האָט געזאָגט דער מלך: גײ אַרױס. האָט ער געזאָגט: נײן; אָבער איך װעל דאָ שטאַרבן. און בנָיָהו האָט װידער געבראַכט דעם מלך, אַזױ צו זאָגן: אַזױ האָט געזאָגט יוֹאָבֿ, און אַזױ האָט ער מיר געענטפֿערט.</w:t>
      </w:r>
    </w:p>
    <w:p/>
    <w:p>
      <w:r xmlns:w="http://schemas.openxmlformats.org/wordprocessingml/2006/main">
        <w:t xml:space="preserve">בנָיָהו איז געשיקט געוואָרן דורך דעם מלך צו ברענגען יוֹאָב צום מִשכּן ה', אָבער יוֹאָב האָט זיך אָפּגעזאָגט און געזאָגט, אַז ער וועט דאָרטן שטאַרבן.</w:t>
      </w:r>
    </w:p>
    <w:p/>
    <w:p>
      <w:r xmlns:w="http://schemas.openxmlformats.org/wordprocessingml/2006/main">
        <w:t xml:space="preserve">1. די מאַכט פון אונדזער ברירות; ויספאָרשן די קאַנסאַקווענסאַז פון דיסיזשאַנז, ווי געזען אין יואבס ענטפער צו בניה.</w:t>
      </w:r>
    </w:p>
    <w:p/>
    <w:p>
      <w:r xmlns:w="http://schemas.openxmlformats.org/wordprocessingml/2006/main">
        <w:t xml:space="preserve">2. אָוווערקאַמינג מורא; ווי אַזוי צו דערקענען ווען אונדזער מורא פאַרהיטן אונדז פון שטיין אין אונדזער אמונה, ווי געזען דורך יואבס ענטפער צו דעם מלך ס באַפֿעל.</w:t>
      </w:r>
    </w:p>
    <w:p/>
    <w:p>
      <w:r xmlns:w="http://schemas.openxmlformats.org/wordprocessingml/2006/main">
        <w:t xml:space="preserve">/1.1 מלכים 2:30 – און בנָיָהו איז געקומען צום מִשכּן פֿון גאָט, און האָט צו אים געזאָגט: אַזױ האָט געזאָגט דער מלך: גײ אַרױס. האָט ער געזאָגט: נײן; אָבער איך װעל דאָ שטאַרבן.</w:t>
      </w:r>
    </w:p>
    <w:p/>
    <w:p>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/1 מלכים 2:31 און דער מלך האָט צו אים געזאָגט: טו אַזױ װי ער האָט געזאָגט, און פֿאַל אױף אים, און באַגראָב אים; כּדי זאָלסט אַװעקנעמען דאָס אומשולדיקע בלוט װאָס יוֹאָבֿ האָט פֿאַרגאָסן, פֿון מיר און פֿון דעם הױז פֿון מײַן פֿאָטער.</w:t>
      </w:r>
    </w:p>
    <w:p/>
    <w:p>
      <w:r xmlns:w="http://schemas.openxmlformats.org/wordprocessingml/2006/main">
        <w:t xml:space="preserve">דוד המלך האט באפוילן זיין זון שלמה צו טייטן יואב פאר דעם אומשולדיק בלוט וואס ער האט פארגאסן.</w:t>
      </w:r>
    </w:p>
    <w:p/>
    <w:p>
      <w:r xmlns:w="http://schemas.openxmlformats.org/wordprocessingml/2006/main">
        <w:t xml:space="preserve">1. גאָט ס גערעכטיקייט: די קאָנסעקווענסעס פון זינד</w:t>
      </w:r>
    </w:p>
    <w:p/>
    <w:p>
      <w:r xmlns:w="http://schemas.openxmlformats.org/wordprocessingml/2006/main">
        <w:t xml:space="preserve">2. די וויכטיקייט פון מחילה און ויסגלייַך</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יעקב 2:13 - ווארים ער וועט האָבן משפט אָן רחמנות, וואָס האט ניט געוויזן קיין רחמנות; אוּן הָאט דֶער חֶסֶד גֶעוֶוען אַף מִשְׁפָּט.</w:t>
      </w:r>
    </w:p>
    <w:p/>
    <w:p>
      <w:r xmlns:w="http://schemas.openxmlformats.org/wordprocessingml/2006/main">
        <w:t xml:space="preserve">/1 מלכים 2:32 און גאָט װעט אומקערן זײַן בלוט אױף זײַן קאָפּ, װאָס איז געפֿאַלן אױף צװײ מענטשן צדיקים און בעסער פֿון אים, און האָט זײ דערשלאָגן מיט דער שװערד, מײַן פֿאָטער דוד, װאָס האָט ניט געװוּסט דערפֿון, דװקא אבנר דער זון פֿון זײַן קאָפּ. נר דער חיל-חיל-ישראל, און עַמָשא דער זון פֿון יתֵר, דער האַר פֿון חיל פֿון יהודה.</w:t>
      </w:r>
    </w:p>
    <w:p/>
    <w:p>
      <w:r xmlns:w="http://schemas.openxmlformats.org/wordprocessingml/2006/main">
        <w:t xml:space="preserve">דער זון פון דוד המלך שלמה האט באפוילן דעם טויט פון צוויי אומשולדיקע מענער, אבנר און עמשא, אן זיין פאטערס וויסן.</w:t>
      </w:r>
    </w:p>
    <w:p/>
    <w:p>
      <w:r xmlns:w="http://schemas.openxmlformats.org/wordprocessingml/2006/main">
        <w:t xml:space="preserve">1. די וויכטיקייט פון דיסערנינג יושר אין שווער סיטואַטיאָנס.</w:t>
      </w:r>
    </w:p>
    <w:p/>
    <w:p>
      <w:r xmlns:w="http://schemas.openxmlformats.org/wordprocessingml/2006/main">
        <w:t xml:space="preserve">2. די פאלגן פון מאכן שנעלע באשלוסן אן חכמה.</w:t>
      </w:r>
    </w:p>
    <w:p/>
    <w:p>
      <w:r xmlns:w="http://schemas.openxmlformats.org/wordprocessingml/2006/main">
        <w:t xml:space="preserve">1. משלי 16:9 "אין זיין האַרץ אַ מענטש פּלאַנז זיין גאַנג, אָבער די האר באַשטימט זיין טריט."</w:t>
      </w:r>
    </w:p>
    <w:p/>
    <w:p>
      <w:r xmlns:w="http://schemas.openxmlformats.org/wordprocessingml/2006/main">
        <w:t xml:space="preserve">2. יעקב 1:5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/1 מלכים 2:33 און זײער בלוט װעט זיך אומקערן אױפֿן קאָפּ פֿון יוֹאָבֿן, און אױפֿן קאָפּ פֿון זײַן זאָמען אױף אײביק; אָבער אױף דָוִדן און אױף זײַן זאָמען, און אױף זײַן הױז, און אױף זײַן טראָן, װעט זײַן שלום. שטענדיק פֿון גאָט.</w:t>
      </w:r>
    </w:p>
    <w:p/>
    <w:p>
      <w:r xmlns:w="http://schemas.openxmlformats.org/wordprocessingml/2006/main">
        <w:t xml:space="preserve">גאָט האָט צוגעזאָגט דָוִדן, אַז זײַן הױז און זײַן טראָן זאָלן זײַן שלום אױף אײביק פֿון גאָט.</w:t>
      </w:r>
    </w:p>
    <w:p/>
    <w:p>
      <w:r xmlns:w="http://schemas.openxmlformats.org/wordprocessingml/2006/main">
        <w:t xml:space="preserve">1. דער שלום צוגעזאגט צו דוד: א דערמאָנונג פון גאָט 'ס אמונה</w:t>
      </w:r>
    </w:p>
    <w:p/>
    <w:p>
      <w:r xmlns:w="http://schemas.openxmlformats.org/wordprocessingml/2006/main">
        <w:t xml:space="preserve">2. יואבס שטראָף: קאָנסעקווענסעס פֿאַר ווידערשפעניקייט</w:t>
      </w:r>
    </w:p>
    <w:p/>
    <w:p>
      <w:r xmlns:w="http://schemas.openxmlformats.org/wordprocessingml/2006/main">
        <w:t xml:space="preserve">1. סאַם 132:11 - די האר האט געשווארן אַ שבועה צו דוד, אַ זיכער שבועה ער וועט ניט צוריקציען: איינער פון דיין אייגענע קינדסקינדער וועל איך שטעלן אויף דיין טראָן.</w:t>
      </w:r>
    </w:p>
    <w:p/>
    <w:p>
      <w:r xmlns:w="http://schemas.openxmlformats.org/wordprocessingml/2006/main">
        <w:t xml:space="preserve">2 שמואל 7:16 - דיין הויז און דיין מלכות וועט זיין אויף אייביק פֿאַר מיר; דײַן טראָן װעט באַפֿעסטיקט װערן אױף אײביק.</w:t>
      </w:r>
    </w:p>
    <w:p/>
    <w:p>
      <w:r xmlns:w="http://schemas.openxmlformats.org/wordprocessingml/2006/main">
        <w:t xml:space="preserve">/1 מלכים 2:34 איז בנָיָהו דער זון פֿון יהוידע אַרױפֿגעגאַנגען, און איז געפֿאַלן אױף אים, און האָט אים געטײט, און ער איז באַגראָבן געװאָרן אין זײַן הױז אין דער מדבר.</w:t>
      </w:r>
    </w:p>
    <w:p/>
    <w:p>
      <w:r xmlns:w="http://schemas.openxmlformats.org/wordprocessingml/2006/main">
        <w:t xml:space="preserve">בנָיָהו דער זון פֿון יהוידע האָט דערהרגעט שלמהס נאָכקומער, און האָט אים באַגראָבן אין זײַן אייגענעם הויז אין דער מדבר.</w:t>
      </w:r>
    </w:p>
    <w:p/>
    <w:p>
      <w:r xmlns:w="http://schemas.openxmlformats.org/wordprocessingml/2006/main">
        <w:t xml:space="preserve">1. די וויכטיקייט פון פאָלגעוודיקייַט צו גאָט 'ס וועט אפילו אויב עס ינוואַלווז שווער טאַסקס.</w:t>
      </w:r>
    </w:p>
    <w:p/>
    <w:p>
      <w:r xmlns:w="http://schemas.openxmlformats.org/wordprocessingml/2006/main">
        <w:t xml:space="preserve">2. די פאלגן פון ווידערשפעניקייט און זינד.</w:t>
      </w:r>
    </w:p>
    <w:p/>
    <w:p>
      <w:r xmlns:w="http://schemas.openxmlformats.org/wordprocessingml/2006/main">
        <w:t xml:space="preserve">1. קהלת 12:13-14 - לאָמיר הערן די מסקנא פון די גאנצע ענין: מורא גאָט און האַלטן זיינע געבאטן,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משלי 14:12 - עס איז אַ וועג וואָס מיינט רעכט צו אַ מענטש, אָבער דער סוף דערפון זענען די וועגן פון טויט.</w:t>
      </w:r>
    </w:p>
    <w:p/>
    <w:p>
      <w:r xmlns:w="http://schemas.openxmlformats.org/wordprocessingml/2006/main">
        <w:t xml:space="preserve">/1 מלכים 2:35 און דער מלך האָט אַרײַנגעזעצט בנָיָהון דער זון פֿון יהוֹיָדָען אין זײַן צימער איבערן חיל, און צדוק דער כֹּהן האָט אַרײַנגעזעצט אין דעם צימער פֿון אביתרן.</w:t>
      </w:r>
    </w:p>
    <w:p/>
    <w:p>
      <w:r xmlns:w="http://schemas.openxmlformats.org/wordprocessingml/2006/main">
        <w:t xml:space="preserve">דורכפאָר פון שלמה המלך האָט באַשטימט בנָיָהו אַלס קאָמאַנדיר פון חיל, און צדוק אַלס כהן גדול, אָנשטענדיק אביתר.</w:t>
      </w:r>
    </w:p>
    <w:p/>
    <w:p>
      <w:r xmlns:w="http://schemas.openxmlformats.org/wordprocessingml/2006/main">
        <w:t xml:space="preserve">1. די וויכטיקייט פון עניוות און חכמה אין פירערשאַפט.</w:t>
      </w:r>
    </w:p>
    <w:p/>
    <w:p>
      <w:r xmlns:w="http://schemas.openxmlformats.org/wordprocessingml/2006/main">
        <w:t xml:space="preserve">2. די מאַכט פון גאָט צו פּלאָמבירן אונדזער ראָלעס און באדערפענישן.</w:t>
      </w:r>
    </w:p>
    <w:p/>
    <w:p>
      <w:r xmlns:w="http://schemas.openxmlformats.org/wordprocessingml/2006/main">
        <w:t xml:space="preserve">1. משלי 15:33 - די מורא פון די האר איז די לימוד פון חכמה; און פאר כבוד איז עניוות.</w:t>
      </w:r>
    </w:p>
    <w:p/>
    <w:p>
      <w:r xmlns:w="http://schemas.openxmlformats.org/wordprocessingml/2006/main">
        <w:t xml:space="preserve">2. 1 פעטרוס 5: 5-6 -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p>
      <w:r xmlns:w="http://schemas.openxmlformats.org/wordprocessingml/2006/main">
        <w:t xml:space="preserve">/1 מלכים 2:36 און דער מלך האָט געשיקט און האָט גערופֿן שִמְעִי, און האָט צו אים געזאָגט: בױ דיר אַ הױז אין ירושלים, און זיצט דאָרטן, און גײ ניט אַרױס פֿון דאָרטן פֿון ערגעץ.</w:t>
      </w:r>
    </w:p>
    <w:p/>
    <w:p>
      <w:r xmlns:w="http://schemas.openxmlformats.org/wordprocessingml/2006/main">
        <w:t xml:space="preserve">דוד המלך האָט באַפֿױלן שִמְעִי צו בױען אַ הױז אין ירושלים און דאָרטן בלײַבן, און זאָל ניט לאָזן קײן אַנדער אָרט.</w:t>
      </w:r>
    </w:p>
    <w:p/>
    <w:p>
      <w:r xmlns:w="http://schemas.openxmlformats.org/wordprocessingml/2006/main">
        <w:t xml:space="preserve">1. א לעבן פון דינסט מוזן זיין געלעבט אין איינער ס היים שטאָט.</w:t>
      </w:r>
    </w:p>
    <w:p/>
    <w:p>
      <w:r xmlns:w="http://schemas.openxmlformats.org/wordprocessingml/2006/main">
        <w:t xml:space="preserve">2. פאָלגן גאָט ס קאַמאַנדז ברענגט בלעסינגז אפילו אין שווער צייט.</w:t>
      </w:r>
    </w:p>
    <w:p/>
    <w:p>
      <w:r xmlns:w="http://schemas.openxmlformats.org/wordprocessingml/2006/main">
        <w:t xml:space="preserve">1. העברעווס 13:14 - פֿאַר דאָ האָבן מיר קיין קאַנטיניוינג שטאָט, אָבער מיר זוכן איינער צו קומען.</w:t>
      </w:r>
    </w:p>
    <w:p/>
    <w:p>
      <w:r xmlns:w="http://schemas.openxmlformats.org/wordprocessingml/2006/main">
        <w:t xml:space="preserve">2. סאַם 46:4 - עס איז אַ טייַך, די טייַך פון וואָס וועט פרייען די שטאָט פון גאָט.</w:t>
      </w:r>
    </w:p>
    <w:p/>
    <w:p>
      <w:r xmlns:w="http://schemas.openxmlformats.org/wordprocessingml/2006/main">
        <w:t xml:space="preserve">/1 מלכים 2:37 װאָרום עס װעט זײַן, אַז אין דעם טאָג װאָס דו גײסט אַרױס, און גײט איבער דעם טײַך קִדרוֹן, זאָלסטו װיסן פֿאַר זיכער אַז דו װעסט שטאַרבן; דײַן בלוט זאָל זײַן אױף דײַן קאָפּ.</w:t>
      </w:r>
    </w:p>
    <w:p/>
    <w:p>
      <w:r xmlns:w="http://schemas.openxmlformats.org/wordprocessingml/2006/main">
        <w:t xml:space="preserve">שלמה ווארנט זיין זון רחבעם, אז אויב ער גייט אריבער דעם ברוק קדרון, וועט ער שטארבן און זיין פאראנטווארטליך פאר זיין אייגענעם טויט.</w:t>
      </w:r>
    </w:p>
    <w:p/>
    <w:p>
      <w:r xmlns:w="http://schemas.openxmlformats.org/wordprocessingml/2006/main">
        <w:t xml:space="preserve">1. די מאַכט פון ברירה - די קאַנסאַקווענסאַז פון מאכן פאַלש דיסיזשאַנז</w:t>
      </w:r>
    </w:p>
    <w:p/>
    <w:p>
      <w:r xmlns:w="http://schemas.openxmlformats.org/wordprocessingml/2006/main">
        <w:t xml:space="preserve">2. נעמען פֿאַראַנטוואָרטלעכקייט פֿאַר אונדזער אַקשאַנז - אָונינג אַרויף צו אונדזער מיסטייקס</w:t>
      </w:r>
    </w:p>
    <w:p/>
    <w:p>
      <w:r xmlns:w="http://schemas.openxmlformats.org/wordprocessingml/2006/main">
        <w:t xml:space="preserve">1. משלי 16:25 - עס איז אַ וועג וואָס מיינט רעכט צו אַ מענטש, אָבער זייַן סוף איז דער וועג צו טויט.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/1 מלכים 2:38 און שִמְעִי האָט געזאָגט צום מלך: גוט איז דאָס וואָרט: אַזױ װי מײַן האַר דער מלך האָט געזאָגט, אַזױ װעט דײַן קנעכט טאָן. און שמעי איז געזעסן אין ירושלים פילע טעג.</w:t>
      </w:r>
    </w:p>
    <w:p/>
    <w:p>
      <w:r xmlns:w="http://schemas.openxmlformats.org/wordprocessingml/2006/main">
        <w:t xml:space="preserve">שמעי איז מסכים צו האלטן וואס שלמה המלך האט געזאגט און וואוינט אין ירושלים א לאנגע צייט.</w:t>
      </w:r>
    </w:p>
    <w:p/>
    <w:p>
      <w:r xmlns:w="http://schemas.openxmlformats.org/wordprocessingml/2006/main">
        <w:t xml:space="preserve">1. די וויכטיקייט פון בעכעסקעם הבטחות און קאַמיטמאַנץ.</w:t>
      </w:r>
    </w:p>
    <w:p/>
    <w:p>
      <w:r xmlns:w="http://schemas.openxmlformats.org/wordprocessingml/2006/main">
        <w:t xml:space="preserve">2. מקיים די האר ס וועט אין אונדזער לעבן.</w:t>
      </w:r>
    </w:p>
    <w:p/>
    <w:p>
      <w:r xmlns:w="http://schemas.openxmlformats.org/wordprocessingml/2006/main">
        <w:t xml:space="preserve">1. מתיא 5:33-37, "ווידער, איר האָט געהערט אַז עס איז געווען געזאָגט צו די מענטשן לאַנג צוריק, 'דו זאלסט נישט ברעכן דיין שבועה, אָבער מקיים צו די האר די נדרים וואָס איר האָט געמאכט.' אָבער איך זאָג אײַך, שװער גאָרניט קײן שבועה: אָדער בײַם הימל, װאָרום דאָס איז גאָטס טראָן, אָדער בײַ דער ערד, װאָרום דאָס איז זײַן בענקל, אָדער אין ירושלים, װאָרום זי איז די שטאָט פֿון דעם גרויסן מלך. נישט שווערן ביי דיין קאפ, ווייל איר קענט נישט מאכן אפילו איין האר ווייס אדער שווארצע, אלעס וואס דו דארפסט זאגן איז פשוט 'יא' אדער 'ניין', אלץ אויסער דעם קומט פון דעם שלעכטן.</w:t>
      </w:r>
    </w:p>
    <w:p/>
    <w:p>
      <w:r xmlns:w="http://schemas.openxmlformats.org/wordprocessingml/2006/main">
        <w:t xml:space="preserve">2.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/1 מלכים 2:39 און עס איז געװען צום סוף פֿון דרײַ יאָר, זײַנען צװײ פֿון די קנעכט פֿון שִמעי אַנטלױפֿן צו אַכיש דעם זון פֿון מַחָה דעם מלך פֿון גַת. און זײ האָבן דערצײלט שִמעי, אַזױ צו זאָגן: זע, דײַנע קנעכט זײַנען אין גַת.</w:t>
      </w:r>
    </w:p>
    <w:p/>
    <w:p>
      <w:r xmlns:w="http://schemas.openxmlformats.org/wordprocessingml/2006/main">
        <w:t xml:space="preserve">דורכפאָר צוויי פון שמעי'ס קנעכט זענען אנטלאפן און אים געזאָגט אז זיי זענען אין גת נאָך דריי יאָר.</w:t>
      </w:r>
    </w:p>
    <w:p/>
    <w:p>
      <w:r xmlns:w="http://schemas.openxmlformats.org/wordprocessingml/2006/main">
        <w:t xml:space="preserve">1. די וויכטיקייט פון אמונה, אַפֿילו אין שווער צייט</w:t>
      </w:r>
    </w:p>
    <w:p/>
    <w:p>
      <w:r xmlns:w="http://schemas.openxmlformats.org/wordprocessingml/2006/main">
        <w:t xml:space="preserve">2. די מאַכט פון פּערסאַוויראַנס אין פּערסוינג אונדזער צילן</w:t>
      </w:r>
    </w:p>
    <w:p/>
    <w:p>
      <w:r xmlns:w="http://schemas.openxmlformats.org/wordprocessingml/2006/main">
        <w:t xml:space="preserve">1. מתיא 25:21 - זיין האר האט געזאגט צו אים, גוט געשען, דו גוט און געטרייַ קנעכט: דו ביסט געווען געטרייַ איבער אַ ביסל זאכן, איך וועל מאַכן דיך ווי אַ הערשער איבער פילע זאכן.</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 מלכים 2:40 און שִמְעִי איז אױפֿגעשטאַנען, און האָט געזאַמט זײַן אײזל, און איז געגאַנגען קײן גַת קײן אָכיש צו זוכן זײַנע קנעכט; און שִמעי איז געגאַנגען און האָט געבראַכט זײַנע קנעכט פֿון גת.</w:t>
      </w:r>
    </w:p>
    <w:p/>
    <w:p>
      <w:r xmlns:w="http://schemas.openxmlformats.org/wordprocessingml/2006/main">
        <w:t xml:space="preserve">שִמְעִי האָט געזאָטלט זײַן אײזל, און איז געפֿאָרן קײן גַת צו געפֿינען זײַנע קנעכט, און ער האָט זײ געלאָזט צוריקברענגען מיט זיך.</w:t>
      </w:r>
    </w:p>
    <w:p/>
    <w:p>
      <w:r xmlns:w="http://schemas.openxmlformats.org/wordprocessingml/2006/main">
        <w:t xml:space="preserve">1. גאָט וועט שטענדיק פירן אונדז צו אונדזער צוקונפט אויב מיר זוכן אים.</w:t>
      </w:r>
    </w:p>
    <w:p/>
    <w:p>
      <w:r xmlns:w="http://schemas.openxmlformats.org/wordprocessingml/2006/main">
        <w:t xml:space="preserve">2. אונדזער אמונה אין גאָט וועט העלפֿן אונדז באַקומען קיין שטערונג.</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מתיא 7: 7-8 -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פאר דעם וואס קלאפט עס זאל געעפענט ווערן.</w:t>
      </w:r>
    </w:p>
    <w:p/>
    <w:p>
      <w:r xmlns:w="http://schemas.openxmlformats.org/wordprocessingml/2006/main">
        <w:t xml:space="preserve">/1 מלכים 2:41 און עס איז דערצײלט געװאָרן שלמהן אַז שִמעי איז געגאַנגען פֿון ירושלים קײן גת, און איז װידער געקומען.</w:t>
      </w:r>
    </w:p>
    <w:p/>
    <w:p>
      <w:r xmlns:w="http://schemas.openxmlformats.org/wordprocessingml/2006/main">
        <w:t xml:space="preserve">שלמהן ווערט מודיע אז שמעי איז געגאַנגען קיין גת און איז צוריקגעקומען קיין ירושלים.</w:t>
      </w:r>
    </w:p>
    <w:p/>
    <w:p>
      <w:r xmlns:w="http://schemas.openxmlformats.org/wordprocessingml/2006/main">
        <w:t xml:space="preserve">1. די וויכטיקייט פון אמונה און לויאַלטי צו גאָט.</w:t>
      </w:r>
    </w:p>
    <w:p/>
    <w:p>
      <w:r xmlns:w="http://schemas.openxmlformats.org/wordprocessingml/2006/main">
        <w:t xml:space="preserve">2. די ווערט פון בעכעסקעם הבטחות.</w:t>
      </w:r>
    </w:p>
    <w:p/>
    <w:p>
      <w:r xmlns:w="http://schemas.openxmlformats.org/wordprocessingml/2006/main">
        <w:t xml:space="preserve">1. העברעווס 10:23-25 - לאָמיר האַלטן פעסט די קאָנפעסיע פון אונדזער האָפענונג אָן ווייווערינג, פֿאַר ער וואס צוגעזאגט איז געטרייַ.</w:t>
      </w:r>
    </w:p>
    <w:p/>
    <w:p>
      <w:r xmlns:w="http://schemas.openxmlformats.org/wordprocessingml/2006/main">
        <w:t xml:space="preserve">2. יעקב 5:12 - אבער אויבן אַלע, מיין ברידער, שווערן ניט, אָדער ביי הימל אָדער דורך ערד אָדער דורך קיין אנדערע שבועה, אָבער לאָזן דיין יאָ זיין יאָ און דיין ניין ניט, אַזוי אַז איר זאלט ניט פאַלן אונטער משפט. .</w:t>
      </w:r>
    </w:p>
    <w:p/>
    <w:p>
      <w:r xmlns:w="http://schemas.openxmlformats.org/wordprocessingml/2006/main">
        <w:t xml:space="preserve">/1 מלכים 2:42 און דער מלך האָט געשיקט און האָט גערופֿן שִמְעִין, און האָט צו אים געזאָגט: האָב איך דיך ניט געמאַכט שװערן בײַ גאָט, און איך האָב צו דיר פּראָטעסטירט, אַזױ צו זאָגן: װײס אַװדאי אין דעם טאָג װאָס דו גײסט אַרױס, און גײסט אַהין אַהין אַהין, אַז דו װעסט פֿאַרװאָס שטאַרבן? און דו האסט צו מיר געזאגט: דאס ווארט וואס איך האב געהערט איז גוט.</w:t>
      </w:r>
    </w:p>
    <w:p/>
    <w:p>
      <w:r xmlns:w="http://schemas.openxmlformats.org/wordprocessingml/2006/main">
        <w:t xml:space="preserve">דורכפאָר פון שלמה המלך האָט גערופֿן שמעי און האָט אים דערמאָנט אין דער שבועה וואָס ער האָט געמאַכט ניט צו פֿאַרלאָזן די שטאָט און אים געוואָרנט, אַז אויב ער וועט טאָן, וועט ער דערהרגעט ווערן.</w:t>
      </w:r>
    </w:p>
    <w:p/>
    <w:p>
      <w:r xmlns:w="http://schemas.openxmlformats.org/wordprocessingml/2006/main">
        <w:t xml:space="preserve">1. ווי זאָל מיר האַלטן אונדזער הבטחות?</w:t>
      </w:r>
    </w:p>
    <w:p/>
    <w:p>
      <w:r xmlns:w="http://schemas.openxmlformats.org/wordprocessingml/2006/main">
        <w:t xml:space="preserve">2. די ערנסטקייט פון שבועות.</w:t>
      </w:r>
    </w:p>
    <w:p/>
    <w:p>
      <w:r xmlns:w="http://schemas.openxmlformats.org/wordprocessingml/2006/main">
        <w:t xml:space="preserve">1. מתיא 5:33-37 - "ווידער, איר האָבן געהערט אַז עס איז געווען געזאגט צו די פון אַלט, איר וועט ניט שווערן פאַלש, אָבער וועט דורכפירן צו די האר וואָס איר האָט געשװאָרן. אָבער איך זאָגן צו איר, טאָן ניט נעמען. בכלל אַ שבועה, אָדער פֿון הימל, װאָרום דאָס איז דער טראָן פֿון גאָט, אָדער דורך דער ערד, װאָרום דאָס איז זײַן פֿוסבענקעלע, אָדער דורך ירושלים, װאָרום דאָס איז די שטאָט פֿון דעם גרויסן מלך, און זאָלסט ניט מאַכן אַ שבועה דורך דײַן קאָפּ, ווארים איר קענען ניט מאַכן איין האָר ווייַס אָדער שוואַרץ.זאל וואָס איר זאָגן נאָר יאָ אָדער ניין; אַלץ מער ווי דאָס קומט פון בייז.</w:t>
      </w:r>
    </w:p>
    <w:p/>
    <w:p>
      <w:r xmlns:w="http://schemas.openxmlformats.org/wordprocessingml/2006/main">
        <w:t xml:space="preserve">2. עקקלעסיאַסטעס 5: 4-4 - ווען איר נדר אַ נדר צו גאָט, טאָן ניט פאַרהאַלטן עס צו באַצאָלן, ווייַל ער האט קיין פאַרגעניגן אין נאַר. באַצאָלן וואָס איר נדר. עס איז בעסער אַז איר זאָלט נישט נדר ווי אַז איר זאָלט נדר און נישט באַצאָלן.</w:t>
      </w:r>
    </w:p>
    <w:p/>
    <w:p>
      <w:r xmlns:w="http://schemas.openxmlformats.org/wordprocessingml/2006/main">
        <w:t xml:space="preserve">/1 מלכים 2:43 פֿאַר װאָס האָסטו ניט געהיט די שבועה פֿון גאָט, און דאָס געבאָט װאָס איך האָב דיר באַפֿױלן?</w:t>
      </w:r>
    </w:p>
    <w:p/>
    <w:p>
      <w:r xmlns:w="http://schemas.openxmlformats.org/wordprocessingml/2006/main">
        <w:t xml:space="preserve">שלמה המלך האָט געפרעגט פאַרוואָס זיין יועץ יוֹאָב האָט ניט געהאַלטן זיין שבועה צו גאָט און דאָס געבאָט וואָס ער האָט אים געגעבן.</w:t>
      </w:r>
    </w:p>
    <w:p/>
    <w:p>
      <w:r xmlns:w="http://schemas.openxmlformats.org/wordprocessingml/2006/main">
        <w:t xml:space="preserve">1. שבועות פון פאָלגעוודיקייַט צו גאָט: וואָס טוט די ביבל לערנען?</w:t>
      </w:r>
    </w:p>
    <w:p/>
    <w:p>
      <w:r xmlns:w="http://schemas.openxmlformats.org/wordprocessingml/2006/main">
        <w:t xml:space="preserve">2. טראַסטווערדינאַס אין גאָט 'ס דינסט: אַ ביבליקאַל פּערספּעקטיוו</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 אַזוי אַז עס זאל גיין געזונט מיט איר און אַז איר זאלט געניסן אַ לאַנג לעבן אויף דער ערד.</w:t>
      </w:r>
    </w:p>
    <w:p/>
    <w:p>
      <w:r xmlns:w="http://schemas.openxmlformats.org/wordprocessingml/2006/main">
        <w:t xml:space="preserve">2. יעקב 5:12 - אבער אויבן אַלע, מיין ברידער און שוועסטער, טאָן ניט שווערן ניט ביי הימל אָדער דורך ערד אָדער דורך עפּעס אַנדערש. כל איר דאַרפֿן צו זאָגן איז אַ פּשוט יאָ אָדער ניין, אַנדערש איר וועט זיין פארמשפט.</w:t>
      </w:r>
    </w:p>
    <w:p/>
    <w:p>
      <w:r xmlns:w="http://schemas.openxmlformats.org/wordprocessingml/2006/main">
        <w:t xml:space="preserve">/1 מלכים 2:44 און דער מלך האָט אױך געזאָגט צו שִמְעִין: דו װײסט די גאַנצע רשעות װאָס דײַן האַרץ איז אײַנגעפֿאַלן, װאָס דו האָסט געטאָן צו מײַן פֿאָטער דוד; דרום װעט גאָט אומקערן דײַן רשעות אױף דײַן קאָפּ;</w:t>
      </w:r>
    </w:p>
    <w:p/>
    <w:p>
      <w:r xmlns:w="http://schemas.openxmlformats.org/wordprocessingml/2006/main">
        <w:t xml:space="preserve">שלמה המלך האָט געוואָרנט שמעי אז גאָט וועט אים באַשטראָפן פאַר די רשעות וואָס ער האָט געטאָן קעגן דוד המלך.</w:t>
      </w:r>
    </w:p>
    <w:p/>
    <w:p>
      <w:r xmlns:w="http://schemas.openxmlformats.org/wordprocessingml/2006/main">
        <w:t xml:space="preserve">1. מיר מוזן שטענדיק געדענקען אַז גאָט איז אין קאָנטראָל און לעסאָף ריכטער אונדז פֿאַר אונדזער רשעות.</w:t>
      </w:r>
    </w:p>
    <w:p/>
    <w:p>
      <w:r xmlns:w="http://schemas.openxmlformats.org/wordprocessingml/2006/main">
        <w:t xml:space="preserve">2. מיר מוזן דערקענען אַז אונדזער אַקשאַנז האָבן קאַנסאַקווענסאַז, ביידע אין דעם לעבן און די ווייַטער.</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מתיא 7:2 - פֿאַר מיט וואָס משפט איר ריכטער, איר וועט ווערן געמשפט: און מיט וואָס מאָס איר מיט, עס וועט זיין געמאסטן צו איר ווידער.</w:t>
      </w:r>
    </w:p>
    <w:p/>
    <w:p>
      <w:r xmlns:w="http://schemas.openxmlformats.org/wordprocessingml/2006/main">
        <w:t xml:space="preserve">/2:45 און דער מלך שלמה װעט געבענטשט װערן, און דער טראָן פֿון דוד װעט באַפֿעסטיקט װערן פֿאַר גאָט אױף אײביק.</w:t>
      </w:r>
    </w:p>
    <w:p/>
    <w:p>
      <w:r xmlns:w="http://schemas.openxmlformats.org/wordprocessingml/2006/main">
        <w:t xml:space="preserve">דער מלך שלמה איז ברוך און דער טראָן פון דוד וועט זיין געגרינדעט פֿאַר די האר אויף אייביק.</w:t>
      </w:r>
    </w:p>
    <w:p/>
    <w:p>
      <w:r xmlns:w="http://schemas.openxmlformats.org/wordprocessingml/2006/main">
        <w:t xml:space="preserve">1. דער ברוך השם: א בליק אויף דער ירושה פון שלמה המלך</w:t>
      </w:r>
    </w:p>
    <w:p/>
    <w:p>
      <w:r xmlns:w="http://schemas.openxmlformats.org/wordprocessingml/2006/main">
        <w:t xml:space="preserve">2. גרינדן דעם טראָן פון דוד: גאָט 'ס אייביק בונד</w:t>
      </w:r>
    </w:p>
    <w:p/>
    <w:p>
      <w:r xmlns:w="http://schemas.openxmlformats.org/wordprocessingml/2006/main">
        <w:t xml:space="preserve">1. 2 שמואל 7:16 - און דיין הויז און דיין מלכות וועט זיין געגרינדעט אויף אייביק פֿאַר דיר: דיין טראָן וועט זיין געגרינדעט אויף אייביק.</w:t>
      </w:r>
    </w:p>
    <w:p/>
    <w:p>
      <w:r xmlns:w="http://schemas.openxmlformats.org/wordprocessingml/2006/main">
        <w:t xml:space="preserve">2. סאַם 89: 4-3 - איך האָב געשלאסן אַ בונד מיט מיין אויסדערוויילטע, איך האָב געשוואָרן צו דוד מיין קנעכט, דיין זאָמען וועל איך פעסטשטעלן אויף אייביק, און בויען דיין טראָן צו אַלע דורות.</w:t>
      </w:r>
    </w:p>
    <w:p/>
    <w:p>
      <w:r xmlns:w="http://schemas.openxmlformats.org/wordprocessingml/2006/main">
        <w:t xml:space="preserve">/2:46 און דער מלך האָט באַפֿױלן בנָיָהון דעם זון פֿון יהוידע; װאָס איז אַרױסגעגאַנגען, און איז אױף אים געפֿאַלן, אַז ער איז געשטאָרבן. און די מלוכה איז געגרינדעט געווארן אין דער האַנט פון שלמהן.</w:t>
      </w:r>
    </w:p>
    <w:p/>
    <w:p>
      <w:r xmlns:w="http://schemas.openxmlformats.org/wordprocessingml/2006/main">
        <w:t xml:space="preserve">שלמה המלך האט באפוילן בניהו עמעצן צו טייטן, און דערמיט איז שלמהס מלכות געגרינדעט געווארן.</w:t>
      </w:r>
    </w:p>
    <w:p/>
    <w:p>
      <w:r xmlns:w="http://schemas.openxmlformats.org/wordprocessingml/2006/main">
        <w:t xml:space="preserve">1. "די קאָס פון גרינדן אַ מלכות"</w:t>
      </w:r>
    </w:p>
    <w:p/>
    <w:p>
      <w:r xmlns:w="http://schemas.openxmlformats.org/wordprocessingml/2006/main">
        <w:t xml:space="preserve">2. "די פּרייז פון לויאַלטי"</w:t>
      </w:r>
    </w:p>
    <w:p/>
    <w:p>
      <w:r xmlns:w="http://schemas.openxmlformats.org/wordprocessingml/2006/main">
        <w:t xml:space="preserve">1. משלי 16:18 - "גאווה גייט פאר צעשטערונג, און אַ הויך גייסט פֿאַר אַ פאַל."</w:t>
      </w:r>
    </w:p>
    <w:p/>
    <w:p>
      <w:r xmlns:w="http://schemas.openxmlformats.org/wordprocessingml/2006/main">
        <w:t xml:space="preserve">2. אַקס 5:29 - "דעמאָלט פעטרוס און די אנדערע שליחים געענטפערט און געזאגט, מיר דארף צו פאָלגן גאָט אלא ווי מענטשן."</w:t>
      </w:r>
    </w:p>
    <w:p/>
    <w:p>
      <w:r xmlns:w="http://schemas.openxmlformats.org/wordprocessingml/2006/main">
        <w:t xml:space="preserve">מלכים 1 קאַפּיטל 3 כיילייץ שלמהס חכמה און זיין באַרימט באַגעגעניש מיט גאָט, ווו ער ריקוועס חכמה צו רעגירן די מענטשן פון ישראל.</w:t>
      </w:r>
    </w:p>
    <w:p/>
    <w:p>
      <w:r xmlns:w="http://schemas.openxmlformats.org/wordprocessingml/2006/main">
        <w:t xml:space="preserve">1סט פּאַראַגראַף: שלמה פאָרמירט אַ חתונה בונד מיט פרעה, דער מלך פון מצרים, דורך חתונה זיין טאָכטער. דאָס יסטאַבלישיז אַ פּאָליטיש שייכות צווישן ישראל און מצרים (מלכים 3: 1).</w:t>
      </w:r>
    </w:p>
    <w:p/>
    <w:p>
      <w:r xmlns:w="http://schemas.openxmlformats.org/wordprocessingml/2006/main">
        <w:t xml:space="preserve">סעיף 2: דער פּרק דערמאָנט דעמאָלט אַז עס איז נישט געווען קיין פּאַסיק אָרט צו ברענגען קרבנות, ווייַל דער בית המקדש איז נאָך נישט געבויט. ווי אַ רעזולטאַט, די מענטשן פאָרשלאָגן קרבנות אויף הויך ערטער (1 מלכים 3: 4-2).</w:t>
      </w:r>
    </w:p>
    <w:p/>
    <w:p>
      <w:r xmlns:w="http://schemas.openxmlformats.org/wordprocessingml/2006/main">
        <w:t xml:space="preserve">3טער פּאַראַגראַף: שלמה פארט קיין גבעון, וואו עס איז געווען אַ באַוווסט הויך אָרט געניצט פֿאַר דינען. דאָרט ער אָפפערס אַ טויזנט בערנט קרבנות צו גאָט (1 מלכים 3: 5-4).</w:t>
      </w:r>
    </w:p>
    <w:p/>
    <w:p>
      <w:r xmlns:w="http://schemas.openxmlformats.org/wordprocessingml/2006/main">
        <w:t xml:space="preserve">4טע פּאַראַגראַף: יענע נאַכט, גאָט באוויזן צו שלמהן אין אַ חלום און דערציילט אים צו פרעגן פֿאַר וואָס ער וויל. שלמה כאַמבלי אנערקענט זיין יוגנט און פעלן פון דערפאַרונג אין לידינג גאָט 'ס אויסדערוויילט מענטשן (1 מלכים 3: 7-5).</w:t>
      </w:r>
    </w:p>
    <w:p/>
    <w:p>
      <w:r xmlns:w="http://schemas.openxmlformats.org/wordprocessingml/2006/main">
        <w:t xml:space="preserve">5טע פּאַראַגראַף: טראָץ זיין יוגנט, שלמה אנערקענט די ווייטי פֿאַראַנטוואָרטלעכקייט וואָס איז געשטעלט אויף אים ווי מלך. ער פרעגט פֿאַר אַ שכל פון האַרץ אָדער חכמה צו דערקענען צווישן גוט און בייז אין סדר צו רעגירן גערעכט (1 מלכים 3: 9).</w:t>
      </w:r>
    </w:p>
    <w:p/>
    <w:p>
      <w:r xmlns:w="http://schemas.openxmlformats.org/wordprocessingml/2006/main">
        <w:t xml:space="preserve">6 פּאַראַגראַף: גאָט איז צופרידן מיט שלמה ס בקשה פֿאַר חכמה אלא ווי פּערזענלעך געווינען אָדער מאַכט. ער גראַנץ אים יקסעפּשאַנאַל חכמה ווייַטער פון קיין אנדערע מענטש וואס האט געלעבט איידער אָדער נאָך אים (1 מלכים 3: 10-14).</w:t>
      </w:r>
    </w:p>
    <w:p/>
    <w:p>
      <w:r xmlns:w="http://schemas.openxmlformats.org/wordprocessingml/2006/main">
        <w:t xml:space="preserve">7טער פּאַראַגראַף: דער קאַפּיטל ענדיקט זיך מיט אַ ביישפּיל פון שלמהס קלוג משפט ווען צוויי פרויען קומען פֿאַר אים וואָס פאָדערן אָונערשיפּ פון אַ בעיבי. דורך שאַרף ינסייט, ער דיטערמאַנז די אמת מוטער דורך סאַגדזשעסטינג דיטיילד די קינד אין האַלב אָבער געזען די פאַקטיש מוטער ס מויסער - וויידלי ליבע (1 מלכים 3; 16-28).</w:t>
      </w:r>
    </w:p>
    <w:p/>
    <w:p>
      <w:r xmlns:w="http://schemas.openxmlformats.org/wordprocessingml/2006/main">
        <w:t xml:space="preserve">אין קיצער, קאַפּיטל דריי פון מלכים 1 שילדערט שלמהס באַגעגעניש מיט גאָט, שלמה פאָרמירט בונד, און דינען אַקערז אויף הויך ערטער. ער ברענגט קרבנות אין גבעון, און גאָט באוויזן צו אים אין אַ חלום, גאָט ינווייץ שלמהן צו פרעגן פֿאַר עפּעס. שלמה בעט די חכמה צו רעגירן מיט גערעכטיקייט, גאָט איז צופרידן מיט דעם בקשה און גיט אויסערגעוויינלעכע חכמה. אין קיצער, קאַפּיטל ענדיקט זיך מיט אַ ביישפּיל פון שלמה ס קלוג משפט. דעם אין קיצער, טשאַפּטער יקספּלאָרז טעמעס אַזאַ ווי אַניוועס, חכמה, געטלעך גיידאַנס, און כיילייץ די וויכטיקייט פון זוכן פרום דיסערנמאַנט אין פירערשאַפט ראָלעס.</w:t>
      </w:r>
    </w:p>
    <w:p/>
    <w:p>
      <w:r xmlns:w="http://schemas.openxmlformats.org/wordprocessingml/2006/main">
        <w:t xml:space="preserve">/1 מלכים 3:1 און שלמה האָט זיך פֿאַרבונדן מיט פַּרעהן דעם מלך פֿון מִצרַיִם, און ער האָט גענומען פַּרעהס טאָכטער, און האָט זי געבראַכט אין דער שטאָט פֿון דָוִדן, ביז ער האָט געענדיקט בױען זײַן אײגענעם הױז, און דאָס הױז פֿון גאָט, און דעם הױז פֿון גאָט. מויער פון ירושלים רונד ארום.</w:t>
      </w:r>
    </w:p>
    <w:p/>
    <w:p>
      <w:r xmlns:w="http://schemas.openxmlformats.org/wordprocessingml/2006/main">
        <w:t xml:space="preserve">שלמה האט געמאכט א בונד מיט פרעהן מלך מצרים, און האט גענומען פרעהןס טאכטער פאר זיין ווייב. ער האָט זי געבראַכט קיין ירושלים, וואו ער האָט פאַר איר געבויט אַ הויז, און האָט פאַרענדיקט דעם בנין פון דעם הויז פון דעם האר און די וואַנט פון ירושלים.</w:t>
      </w:r>
    </w:p>
    <w:p/>
    <w:p>
      <w:r xmlns:w="http://schemas.openxmlformats.org/wordprocessingml/2006/main">
        <w:t xml:space="preserve">1. די שטאַרקייַט פון געטלעך אַלייאַנסאַז</w:t>
      </w:r>
    </w:p>
    <w:p/>
    <w:p>
      <w:r xmlns:w="http://schemas.openxmlformats.org/wordprocessingml/2006/main">
        <w:t xml:space="preserve">2. די חכמה פון שלמה המלך</w:t>
      </w:r>
    </w:p>
    <w:p/>
    <w:p>
      <w:r xmlns:w="http://schemas.openxmlformats.org/wordprocessingml/2006/main">
        <w:t xml:space="preserve">1. משלי 11:14 &amp; 14:1 - ווו עס איז קיין גיידאַנס, אַ מענטשן פאלן, אָבער אין אַ זעט פון קאָונסעלאָרס, עס איז זיכערקייט. יעדע קלוגע פרוי בויעט איר הויז, אבער די נארישע רייסט עס אראפ מיט די אייגענע הענט.</w:t>
      </w:r>
    </w:p>
    <w:p/>
    <w:p>
      <w:r xmlns:w="http://schemas.openxmlformats.org/wordprocessingml/2006/main">
        <w:t xml:space="preserve">2. סאַם 127:1 - אויב די האר טוט נישט בויען די הויז, די וואס בויען עס אַרבעט אין אַרויסגעוואָרפן.</w:t>
      </w:r>
    </w:p>
    <w:p/>
    <w:p>
      <w:r xmlns:w="http://schemas.openxmlformats.org/wordprocessingml/2006/main">
        <w:t xml:space="preserve">/1 מלכים 3:2 נאָר דאָס פֿאָלק האָט שלאַכטן אין בָמות, װײַל קײן הױז איז ניט געװען געבױט צו דעם נאָמען פֿון גאָט, ביז יענע טעג.</w:t>
      </w:r>
    </w:p>
    <w:p/>
    <w:p>
      <w:r xmlns:w="http://schemas.openxmlformats.org/wordprocessingml/2006/main">
        <w:t xml:space="preserve">אין דער צייט פון שלמה המלך איז נישט געווען קיין בית המקדש וואס איז געווען געבויט צו כבוד ה', און דאס פאלק האט מקריב געווען אין בומות.</w:t>
      </w:r>
    </w:p>
    <w:p/>
    <w:p>
      <w:r xmlns:w="http://schemas.openxmlformats.org/wordprocessingml/2006/main">
        <w:t xml:space="preserve">1. די וויכטיקייט פון בויען אַ הויז פון דינען</w:t>
      </w:r>
    </w:p>
    <w:p/>
    <w:p>
      <w:r xmlns:w="http://schemas.openxmlformats.org/wordprocessingml/2006/main">
        <w:t xml:space="preserve">2. די האַרץ פון דינען: ווו און ווי מיר דינען</w:t>
      </w:r>
    </w:p>
    <w:p/>
    <w:p>
      <w:r xmlns:w="http://schemas.openxmlformats.org/wordprocessingml/2006/main">
        <w:t xml:space="preserve">1. דעוטעראָנאָמי 12:5-7 - איר זאָל זוכן דעם אָרט וואָס יהוה דיין גאָט וועט קלייַבן פון אַלע דיין שבטים צו שטעלן זיין נאָמען און וווינען דאָרט.</w:t>
      </w:r>
    </w:p>
    <w:p/>
    <w:p>
      <w:r xmlns:w="http://schemas.openxmlformats.org/wordprocessingml/2006/main">
        <w:t xml:space="preserve">2. סאַם 27:4 - איין זאַך האָב איך געבעטן ביי גאָט, וואָס איך וועל זוכן: איך זאָל זיצן אין דעם הויז פון דעם האר אַלע טעג פון מיין לעבן, צו אָנקוקן די שיינקייט פון די האר און צו פרעגן. אין זיין היכל.</w:t>
      </w:r>
    </w:p>
    <w:p/>
    <w:p>
      <w:r xmlns:w="http://schemas.openxmlformats.org/wordprocessingml/2006/main">
        <w:t xml:space="preserve">/1 מלכים 3:3 און שלמה האָט ליב געהאַט גאָט, געגאַנגען אין די חוקים פֿון זײַן פֿאָטער דָוִדן;</w:t>
      </w:r>
    </w:p>
    <w:p/>
    <w:p>
      <w:r xmlns:w="http://schemas.openxmlformats.org/wordprocessingml/2006/main">
        <w:t xml:space="preserve">שלמה האָט ליב געהאַט גאָט, און האָט נאָכגעהאַלטן די געזעצן פֿון זײַן פֿאָטער דָוִדן, אָבער ער האָט אױפֿגעבראַכט שלאַכטאָפּפֿער און קטורת אױף בָמות.</w:t>
      </w:r>
    </w:p>
    <w:p/>
    <w:p>
      <w:r xmlns:w="http://schemas.openxmlformats.org/wordprocessingml/2006/main">
        <w:t xml:space="preserve">1. די וויכטיקייט פון נאָכפאָלגן גאָט 'ס סטאַטשוץ</w:t>
      </w:r>
    </w:p>
    <w:p/>
    <w:p>
      <w:r xmlns:w="http://schemas.openxmlformats.org/wordprocessingml/2006/main">
        <w:t xml:space="preserve">2. די נסיון צו קאָמפּראָמיס אונדזער אמונה</w:t>
      </w:r>
    </w:p>
    <w:p/>
    <w:p>
      <w:r xmlns:w="http://schemas.openxmlformats.org/wordprocessingml/2006/main">
        <w:t xml:space="preserve">1. סאַם 119: 3-1: וואויל זענען די וועמענס וועג איז ומבאַפלעקט, וואָס גיין אין די געזעץ פון די האר! וואויל זענען די וואס היטן זיין עדות, וואס זוכן אים מיט זייער גאַנץ האַרץ, וואָס אויך טאָן ניט קיין שלעכטס, אָבער גיין אין זיינע וועגן!</w:t>
      </w:r>
    </w:p>
    <w:p/>
    <w:p>
      <w:r xmlns:w="http://schemas.openxmlformats.org/wordprocessingml/2006/main">
        <w:t xml:space="preserve">2. רוימער 12:02: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 מלכים 3:4 און דער מלך איז געגאַנגען קײן גִבעון דאָרטן צו שלאַכטן; װאָרום דאָס איז געװען די גרויסע בָמָה: טױזנט בראַנדאָפּפֿער האָט שלמה אױפֿגעבראַכט אױף יענעם מזבח.</w:t>
      </w:r>
    </w:p>
    <w:p/>
    <w:p>
      <w:r xmlns:w="http://schemas.openxmlformats.org/wordprocessingml/2006/main">
        <w:t xml:space="preserve">שלמה האָט דורכגעפירט טויזנט בראַנדאָפּפֿער אויף דער גרויסער בָמָה אין גבעון.</w:t>
      </w:r>
    </w:p>
    <w:p/>
    <w:p>
      <w:r xmlns:w="http://schemas.openxmlformats.org/wordprocessingml/2006/main">
        <w:t xml:space="preserve">1. די וויכטיקייט פון קרבנות אין דינען</w:t>
      </w:r>
    </w:p>
    <w:p/>
    <w:p>
      <w:r xmlns:w="http://schemas.openxmlformats.org/wordprocessingml/2006/main">
        <w:t xml:space="preserve">2. די באַדייט פון גבעון ווי אַ פּלאַץ פון דינען</w:t>
      </w:r>
    </w:p>
    <w:p/>
    <w:p>
      <w:r xmlns:w="http://schemas.openxmlformats.org/wordprocessingml/2006/main">
        <w:t xml:space="preserve">1. מתיא 5:23-24 "דעריבער, אויב איר זענט מקריב דיין טאַלאַנט בייַ די מזבח און דאָרט געדענקען אַז דיין ברודער אָדער שוועסטער האט עפּעס קעגן דיר, לאָזן דיין טאַלאַנט דאָרט אין פראָנט פון די מזבח. ערשטער גיין און זיין באוויליקט צו זיי. קום און קום געבן דיין מתּנה.</w:t>
      </w:r>
    </w:p>
    <w:p/>
    <w:p>
      <w:r xmlns:w="http://schemas.openxmlformats.org/wordprocessingml/2006/main">
        <w:t xml:space="preserve">2. ישעיה 1:11-15 וואָס פֿאַר מיר איז די פּלאַץ פון דיין קרבנות? זאָגט גאָט; איך האָב גענוג בראַנדאָפּפֿער פֿון װידערס, און פֿעטס פֿון געפֿיטענע בהמות; איך האָב ניט דערגרייכט דעם בלוט פון אָקסן, אָדער פון שעפּס, אָדער פון ציג.</w:t>
      </w:r>
    </w:p>
    <w:p/>
    <w:p>
      <w:r xmlns:w="http://schemas.openxmlformats.org/wordprocessingml/2006/main">
        <w:t xml:space="preserve">/3:5 אין גבעון האָט גאָט זיך באַװיזן צו שלמהן אין אַ חלום בײַ נאַכט, און גאָט האָט געזאָגט: בעט װאָס איך װעל דיר געבן.</w:t>
      </w:r>
    </w:p>
    <w:p/>
    <w:p>
      <w:r xmlns:w="http://schemas.openxmlformats.org/wordprocessingml/2006/main">
        <w:t xml:space="preserve">גאָט האָט זיך באַוויזן צו שלמהן אין אַ חלום און געפרעגט וואָס ער וואָלט ווי צו געבן.</w:t>
      </w:r>
    </w:p>
    <w:p/>
    <w:p>
      <w:r xmlns:w="http://schemas.openxmlformats.org/wordprocessingml/2006/main">
        <w:t xml:space="preserve">1. גאָט איז געטרייַ און גרייט צו צושטעלן אונדזער באדערפענישן.</w:t>
      </w:r>
    </w:p>
    <w:p/>
    <w:p>
      <w:r xmlns:w="http://schemas.openxmlformats.org/wordprocessingml/2006/main">
        <w:t xml:space="preserve">2. גאָט 'ס הבטחות זענען זיכער און פאַרלאָזלעך.</w:t>
      </w:r>
    </w:p>
    <w:p/>
    <w:p>
      <w:r xmlns:w="http://schemas.openxmlformats.org/wordprocessingml/2006/main">
        <w:t xml:space="preserve">1. יוחנן 14:13-14 - "וואָס איר פרעגן אין מיין נאָמען, דאָס וועל איך טאָן, אַז דער פאטער זאל זיין געלויבט אין דער זון. אויב איר פרעגן מיר עפּעס אין מיין נאָמען, איך וועל טאָן עס."</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/1 מלכים 3:6 און שלמה האָט געזאָגט: האָסט געטאָן צו דײַן קנעכט מײַן פֿאָטער דודן אַ גרױס רחמנות, אַזױ װי ער איז געגאַנגען פֿאַר דיר אין אמת און אין גערעכטיקײט, און אין האַרצן מיט דיר; און דו האָסט געהיט פֿאַר אים די דאָזיקע גרױסע חסד, װאָס דו האָסט אים געגעבן אַ זון צו זיצן אױף זײַן טראָן, אַזױ װי הײַנטיקן טאָג.</w:t>
      </w:r>
    </w:p>
    <w:p/>
    <w:p>
      <w:r xmlns:w="http://schemas.openxmlformats.org/wordprocessingml/2006/main">
        <w:t xml:space="preserve">גאָט האָט געוויזן גרויס רחמנות צו דוד המלך און געהאלטן זיין צוזאָג צו געבן אים אַ זון צו זיצן אויף דעם טראָן.</w:t>
      </w:r>
    </w:p>
    <w:p/>
    <w:p>
      <w:r xmlns:w="http://schemas.openxmlformats.org/wordprocessingml/2006/main">
        <w:t xml:space="preserve">1. גאָט 'ס צוזאָג פון רחמנות איז שטענדיק אמת</w:t>
      </w:r>
    </w:p>
    <w:p/>
    <w:p>
      <w:r xmlns:w="http://schemas.openxmlformats.org/wordprocessingml/2006/main">
        <w:t xml:space="preserve">2. די מאַכט פון בעכעסקעם הבטחות</w:t>
      </w:r>
    </w:p>
    <w:p/>
    <w:p>
      <w:r xmlns:w="http://schemas.openxmlformats.org/wordprocessingml/2006/main">
        <w:t xml:space="preserve">1. סאַם 25:10 - אַלע די פּאַטס פון די האר זענען פעסט ליבע און געטרייַשאַפט, פֿאַר די וואס האַלטן זיין בונד און זיין עדות.</w:t>
      </w:r>
    </w:p>
    <w:p/>
    <w:p>
      <w:r xmlns:w="http://schemas.openxmlformats.org/wordprocessingml/2006/main">
        <w:t xml:space="preserve">2. יעקב 5:12 - אבער אויבן אַלע, מיין ברידער, שווערן ניט, אָדער ביי הימל אָדער דורך ערד אָדער דורך קיין אנדערע שבועה, אָבער לאָזן דיין יאָ זיין יאָ און דיין ניין ניט, אַזוי אַז איר זאלט ניט פאַלן אונטער משפט. .</w:t>
      </w:r>
    </w:p>
    <w:p/>
    <w:p>
      <w:r xmlns:w="http://schemas.openxmlformats.org/wordprocessingml/2006/main">
        <w:t xml:space="preserve">/1 מלכים 3:7 און אַצונד, יהוה מײַן גאָט, האָסטו געמאַכט דײַן קנעכט פֿאַר אַ מלך אָנשטאָט מײַן פֿאָטער דוד, און איך בין נאָר אַ קלײן קינד; איך װײס ניט װי צו אַרױסגײן אָדער אַרױסגײן.</w:t>
      </w:r>
    </w:p>
    <w:p/>
    <w:p>
      <w:r xmlns:w="http://schemas.openxmlformats.org/wordprocessingml/2006/main">
        <w:t xml:space="preserve">שלמה , דער זון פון דוד המלך , ווערט געמאכט פאר קעניג , און ער זאגט אויס זיין עניוות און פעלן פון פארשטאנד .</w:t>
      </w:r>
    </w:p>
    <w:p/>
    <w:p>
      <w:r xmlns:w="http://schemas.openxmlformats.org/wordprocessingml/2006/main">
        <w:t xml:space="preserve">1. די שטאַרקייט פון אַניוועס - אונדזער גרעסטע שטאַרקייַט איז אין אונדזער אַניוועס פֿאַר גאָט.</w:t>
      </w:r>
    </w:p>
    <w:p/>
    <w:p>
      <w:r xmlns:w="http://schemas.openxmlformats.org/wordprocessingml/2006/main">
        <w:t xml:space="preserve">2. דערקענען אונדזער לימיטיישאַנז - מיר מוזן דערקענען אונדזער לימיטיישאַנז פֿאַר גאָט אַז ער זאל צושטעלן.</w:t>
      </w:r>
    </w:p>
    <w:p/>
    <w:p>
      <w:r xmlns:w="http://schemas.openxmlformats.org/wordprocessingml/2006/main">
        <w:t xml:space="preserve">1 קאָרינטהיאַנס 1:25 - פֿאַר די נאַרישקייט פון גאָט איז קלוגער ווי מענטשן; און די שוואַכקייט פֿון גאָט איז שטאַרקער פֿון מענטשן.</w:t>
      </w:r>
    </w:p>
    <w:p/>
    <w:p>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/1 מלכים 3:8 און דײַן קנעכט איז אין מיטן פֿון דײַן פֿאָלק װאָס דו האָסט אױסדערװײלט, אַ גרױס פֿאָלק, װאָס קען ניט געצײלט װערן און ניט גערעכנט װערן פֿאַר אַ המון.</w:t>
      </w:r>
    </w:p>
    <w:p/>
    <w:p>
      <w:r xmlns:w="http://schemas.openxmlformats.org/wordprocessingml/2006/main">
        <w:t xml:space="preserve">שלמה בעט פון גאָט פֿאַר חכמה צו פירן די מענטשן פון ישראל, אַ גרויס און אומבאַקאַנט פאָלק.</w:t>
      </w:r>
    </w:p>
    <w:p/>
    <w:p>
      <w:r xmlns:w="http://schemas.openxmlformats.org/wordprocessingml/2006/main">
        <w:t xml:space="preserve">1. "לעבן ווייזלי: וואָס טוט עס מיינען צו פירן ווייזלי?"</w:t>
      </w:r>
    </w:p>
    <w:p/>
    <w:p>
      <w:r xmlns:w="http://schemas.openxmlformats.org/wordprocessingml/2006/main">
        <w:t xml:space="preserve">2. "די ווערט פון אַ פאלק: אַנערינג די פילע מענטשן וואָס מיר פירן"</w:t>
      </w:r>
    </w:p>
    <w:p/>
    <w:p>
      <w:r xmlns:w="http://schemas.openxmlformats.org/wordprocessingml/2006/main">
        <w:t xml:space="preserve">1. משלי 1: 7 - "די מורא פון די האר איז דער אָנהייב פון וויסן, נאַרן פאראכטן חכמה און לימוד."</w:t>
      </w:r>
    </w:p>
    <w:p/>
    <w:p>
      <w:r xmlns:w="http://schemas.openxmlformats.org/wordprocessingml/2006/main">
        <w:t xml:space="preserve">2.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1 מלכים 3:9 דעריבער געבן דיין קנעכט אַ פאַרשטאַנד האַרץ צו משפּטן דיין מענטשן, אַז איך זאָל דערקענען צווישן גוט און שלעכט: פֿאַר ווער איז ביכולת צו משפּטן דעם דיין אַזוי גרויס אַ מענטשן?</w:t>
      </w:r>
    </w:p>
    <w:p/>
    <w:p>
      <w:r xmlns:w="http://schemas.openxmlformats.org/wordprocessingml/2006/main">
        <w:t xml:space="preserve">שלמה בעט פון גאָט אַ פאַרשטענדלעך האַרץ צו ריכטער גאָט 'ס מענטשן, ווי ער איז נישט ביכולת צו ריכטער זיי זיך.</w:t>
      </w:r>
    </w:p>
    <w:p/>
    <w:p>
      <w:r xmlns:w="http://schemas.openxmlformats.org/wordprocessingml/2006/main">
        <w:t xml:space="preserve">1. "די חכמה פון שלמה: זוכן ינסייט פון גאָט"</w:t>
      </w:r>
    </w:p>
    <w:p/>
    <w:p>
      <w:r xmlns:w="http://schemas.openxmlformats.org/wordprocessingml/2006/main">
        <w:t xml:space="preserve">2. "גאָט ס טאַלאַנט פון דיסערנמאַנט: ווי צו ריכטער צווישן גוט און שלעכט"</w:t>
      </w:r>
    </w:p>
    <w:p/>
    <w:p>
      <w:r xmlns:w="http://schemas.openxmlformats.org/wordprocessingml/2006/main">
        <w:t xml:space="preserve">1. מתיא 7: 5-1 "משפּטן ניט, אַז יי זאָל ניט געמשפט ווערן"</w:t>
      </w:r>
    </w:p>
    <w:p/>
    <w:p>
      <w:r xmlns:w="http://schemas.openxmlformats.org/wordprocessingml/2006/main">
        <w:t xml:space="preserve">2. משלי 3: 5-6 "פאַרטרוי זיך אין די האר מיט דיין גאנצער האַרץ, און פאַרלאָזנ זיך ניט אויף דיין אייגן פארשטאנד"</w:t>
      </w:r>
    </w:p>
    <w:p/>
    <w:p>
      <w:r xmlns:w="http://schemas.openxmlformats.org/wordprocessingml/2006/main">
        <w:t xml:space="preserve">/3:10 און די רײד האָט ליב גאָט, װאָס שלמה האָט געבעטן די דאָזיקע זאַך.</w:t>
      </w:r>
    </w:p>
    <w:p/>
    <w:p>
      <w:r xmlns:w="http://schemas.openxmlformats.org/wordprocessingml/2006/main">
        <w:t xml:space="preserve">דורכפאָר שלמה האָט געבעטן די האר פֿאַר חכמה און די האר איז צופרידן.</w:t>
      </w:r>
    </w:p>
    <w:p/>
    <w:p>
      <w:r xmlns:w="http://schemas.openxmlformats.org/wordprocessingml/2006/main">
        <w:t xml:space="preserve">1. די מאַכט פון דאַוונען פֿאַר חכמה.</w:t>
      </w:r>
    </w:p>
    <w:p/>
    <w:p>
      <w:r xmlns:w="http://schemas.openxmlformats.org/wordprocessingml/2006/main">
        <w:t xml:space="preserve">2. גאָט ס ברכה פון אַ קלוג האַרץ.</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2: 10-11 - "ווארים חכמה וועט קומען אין דיין האַרץ, און וויסן וועט זיין אָנגענעם צו דיין נשמה; די דיסקרעשאַן וועט היטן דיך, די שכל וועט היטן דיך."</w:t>
      </w:r>
    </w:p>
    <w:p/>
    <w:p>
      <w:r xmlns:w="http://schemas.openxmlformats.org/wordprocessingml/2006/main">
        <w:t xml:space="preserve">/1 מלכים 3:11 און גאָט האָט צו אים געזאָגט: װײַל דו האָסט געפֿרעגט די דאָזיקע זאַך, און האָסט זיך ניט געבעטן פֿאַר זיך אַ לאַנגן לעבן; און האָסט ניט געבעטן פֿאַר דיר קיין עשירות, און ניט געבעטן דאָס לעבן פון דיינע שונאים; אָבער איר האָט געבעטן פֿאַר זיך שכל צו דערקענען דין;</w:t>
      </w:r>
    </w:p>
    <w:p/>
    <w:p>
      <w:r xmlns:w="http://schemas.openxmlformats.org/wordprocessingml/2006/main">
        <w:t xml:space="preserve">שלמה האָט געבעטן חכמה צו פירן זיין מלכות, און גאָט האָט עס געגעבן.</w:t>
      </w:r>
    </w:p>
    <w:p/>
    <w:p>
      <w:r xmlns:w="http://schemas.openxmlformats.org/wordprocessingml/2006/main">
        <w:t xml:space="preserve">1. די חכמה צו פירן: א לערנען פון מלכים 1 3:11</w:t>
      </w:r>
    </w:p>
    <w:p/>
    <w:p>
      <w:r xmlns:w="http://schemas.openxmlformats.org/wordprocessingml/2006/main">
        <w:t xml:space="preserve">2. זוכן גאָט 'ס ריכטונג: אַ אָפּשפּיגלונג אויף 1 מלכים 3:11</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2:6 - "ווארים ה' גיט חכמה, פון זיין מויל קומט וויסן און פארשטאנד."</w:t>
      </w:r>
    </w:p>
    <w:p/>
    <w:p>
      <w:r xmlns:w="http://schemas.openxmlformats.org/wordprocessingml/2006/main">
        <w:t xml:space="preserve">/1 מלכים 3:12 זע, איך האָב געטאָן אַזױ װי דײַנע װערטער; זע, איך האָב דיר געגעבן אַ קלוג און אַ פֿאַרשטאַנדיקן האַרץ; אזוי אז עס איז נישט געווען פאר דיר אזוי ווי דיר, און נאך דיר וועט נישט אויפשטיין אזוי ווי דיר.</w:t>
      </w:r>
    </w:p>
    <w:p/>
    <w:p>
      <w:r xmlns:w="http://schemas.openxmlformats.org/wordprocessingml/2006/main">
        <w:t xml:space="preserve">גאָט גיט שלמהן אַ קלוג און פֿאַרשטאַנדיק האַרץ, מאכן אים ניט ענלעך קיין אנדערע מלך איידער אָדער נאָך אים.</w:t>
      </w:r>
    </w:p>
    <w:p/>
    <w:p>
      <w:r xmlns:w="http://schemas.openxmlformats.org/wordprocessingml/2006/main">
        <w:t xml:space="preserve">1. די מאַכט פון גאָט 'ס ברכה: ווי גאָט 'ס גיפס מאַכן אונדז יינציק</w:t>
      </w:r>
    </w:p>
    <w:p/>
    <w:p>
      <w:r xmlns:w="http://schemas.openxmlformats.org/wordprocessingml/2006/main">
        <w:t xml:space="preserve">2. חכמה און פארשטאנד פון אויבן: פארלאזן אויף גאָט 'ס גיידאַנס</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2 טימאטעאוס 3:16 - אַלע פסוק איז ברידד אויס דורך גאָט און רעוועכדיק פֿאַר לערנען, פֿאַר רעפּראָאָף, פֿאַר קערעקשאַן, און פֿאַר טריינינג אין גערעכטיקייט.</w:t>
      </w:r>
    </w:p>
    <w:p/>
    <w:p>
      <w:r xmlns:w="http://schemas.openxmlformats.org/wordprocessingml/2006/main">
        <w:t xml:space="preserve">/13:13 און איך האָב דיר אױך געגעבן װאָס דו האָסט ניט געבעטן, סײַ עשירות און כּבֿוד, כּדי עס זאָל ניט זײַן צװישן די מלכים אַזױ װי דיר אַלע דײַנע טעג.</w:t>
      </w:r>
    </w:p>
    <w:p/>
    <w:p>
      <w:r xmlns:w="http://schemas.openxmlformats.org/wordprocessingml/2006/main">
        <w:t xml:space="preserve">גאָט האָט געגעבן דעם מלך שלמהן עשירות און כּבֿוד, און האָט אים געמאַכט גרעסער פֿון אַלע אַנדערע מלכים.</w:t>
      </w:r>
    </w:p>
    <w:p/>
    <w:p>
      <w:r xmlns:w="http://schemas.openxmlformats.org/wordprocessingml/2006/main">
        <w:t xml:space="preserve">1. גאָט 'ס ברייטהאַרציקייט - דערקענען און אַפּרישיייטינג גאָט 'ס ברכות</w:t>
      </w:r>
    </w:p>
    <w:p/>
    <w:p>
      <w:r xmlns:w="http://schemas.openxmlformats.org/wordprocessingml/2006/main">
        <w:t xml:space="preserve">2. רוחניות חכמה - די מאַכט פון זוכן גאָט 'ס חכמה</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w:t>
      </w:r>
    </w:p>
    <w:p/>
    <w:p>
      <w:r xmlns:w="http://schemas.openxmlformats.org/wordprocessingml/2006/main">
        <w:t xml:space="preserve">2. סאַם 37:4 - דערפרייען זיך אויך אין די האר; און ער וועט דיר געבן די תאוות פון דיין הארץ.</w:t>
      </w:r>
    </w:p>
    <w:p/>
    <w:p>
      <w:r xmlns:w="http://schemas.openxmlformats.org/wordprocessingml/2006/main">
        <w:t xml:space="preserve">/3:14 און אױב דו װעסט גײן אין מײַנע װעגן, צו היטן מײַנע חוקים און מײַנע געבאָט, אַזױ װי דײַן פֿאָטער דוד איז געגאַנגען, װעל איך מערן דײַנע טעג.</w:t>
      </w:r>
    </w:p>
    <w:p/>
    <w:p>
      <w:r xmlns:w="http://schemas.openxmlformats.org/wordprocessingml/2006/main">
        <w:t xml:space="preserve">גאָט האָט צוגעזאָגט שלמה המלך, אַז אויב ער וועט נאָכקומען גאָטס חוקים און מצוות פּונקט ווי זײַן פֿאָטער דוד האָט געטאָן, וועט ער געבענטשט ווערן מיט אַ לענגערן לעבן.</w:t>
      </w:r>
    </w:p>
    <w:p/>
    <w:p>
      <w:r xmlns:w="http://schemas.openxmlformats.org/wordprocessingml/2006/main">
        <w:t xml:space="preserve">1. אמת ברכות קומען פון נאָכפאָלגן גאָט 'ס וואָרט.</w:t>
      </w:r>
    </w:p>
    <w:p/>
    <w:p>
      <w:r xmlns:w="http://schemas.openxmlformats.org/wordprocessingml/2006/main">
        <w:t xml:space="preserve">2. פאָלגעוודיקייַט צו גאָט 'ס מצוות ברענגט לעבן און פרייד.</w:t>
      </w:r>
    </w:p>
    <w:p/>
    <w:p>
      <w:r xmlns:w="http://schemas.openxmlformats.org/wordprocessingml/2006/main">
        <w:t xml:space="preserve">1. דברים 5:33 - "דו זאלסט גיין אין דעם גאַנצן וועג וואָס יהוה דיין גאָט האָט דיר באַפֿוילן, כּדי איר זאָלט לעבן, און עס זאָל דיר גוט גיין, און איר זאָלט לעבן לאַנג אין דעם לאַנד וואָס איר וועט ירשענען. .</w:t>
      </w:r>
    </w:p>
    <w:p/>
    <w:p>
      <w:r xmlns:w="http://schemas.openxmlformats.org/wordprocessingml/2006/main">
        <w:t xml:space="preserve">2. סאַם 119:32 - איך וועל לויפן אין דעם וועג פון דיין געבאָט ווען איר פאַרגרעסערן מיין האַרץ.</w:t>
      </w:r>
    </w:p>
    <w:p/>
    <w:p>
      <w:r xmlns:w="http://schemas.openxmlformats.org/wordprocessingml/2006/main">
        <w:t xml:space="preserve">/3:15 און שלמה האָט זיך אױפֿגעכאַפּט; און זע, עס איז געווען אַ חלום. און ער איז געקומען קײן ירושָלַיִם, און האָט זיך געשטעלט פֿאַר דעם אָרון פֿון גאָטס בונד, און האָט אױפֿגעבראַכט בראַנדאָפּפֿער, און מקריבֿ פֿרידאָפּפֿער, און האָט געמאַכט אַ יום-טובֿ צו אַלע זײַנע קנעכט.</w:t>
      </w:r>
    </w:p>
    <w:p/>
    <w:p>
      <w:r xmlns:w="http://schemas.openxmlformats.org/wordprocessingml/2006/main">
        <w:t xml:space="preserve">שלמה האָט געהאַט אַ חלום, און ווען ער האָט זיך אויפֿגעכאַפּט, איז ער געגאַנגען צום אָרון-הבונד אין ירושלים צו ברענגען בראַנדאָפּפֿער און שלום-אָפּפֿער און מאַכן אַ סעודה מיט אַלע זײַנע קנעכט.</w:t>
      </w:r>
    </w:p>
    <w:p/>
    <w:p>
      <w:r xmlns:w="http://schemas.openxmlformats.org/wordprocessingml/2006/main">
        <w:t xml:space="preserve">1. די מאַכט פון חלומות: ווי צו ינטערפּריט און אַקט אויף זיי</w:t>
      </w:r>
    </w:p>
    <w:p/>
    <w:p>
      <w:r xmlns:w="http://schemas.openxmlformats.org/wordprocessingml/2006/main">
        <w:t xml:space="preserve">2. דער בונד פון די האר: פֿאַרשטיין זייַן וויכטיקייט און אונדזער ריספּאַנסאַבילאַטיז</w:t>
      </w:r>
    </w:p>
    <w:p/>
    <w:p>
      <w:r xmlns:w="http://schemas.openxmlformats.org/wordprocessingml/2006/main">
        <w:t xml:space="preserve">1 מלכים 3:15 - און שלמה האָט זיך דערוועקט; און זע, עס איז געווען אַ חלום. און ער איז געקומען קײן ירושָלַיִם, און האָט זיך געשטעלט פֿאַר דעם אָרון פֿון גאָטס בונד, און האָט אױפֿגעבראַכט בראַנדאָפּפֿער, און מקריבֿ פֿרידאָפּפֿער, און האָט געמאַכט אַ יום-טובֿ צו אַלע זײַנע קנעכט.</w:t>
      </w:r>
    </w:p>
    <w:p/>
    <w:p>
      <w:r xmlns:w="http://schemas.openxmlformats.org/wordprocessingml/2006/main">
        <w:t xml:space="preserve">2. העברעווס 9:15 - און פֿאַר דעם סיבה ער איז דער פארמיטלער פון די נייַ טעסטאַמענט, אַז דורך מיטל פון טויט, פֿאַר די גאולה פון די עבירות וואָס זענען געווען אונטער דער ערשטער טעסטאַמענט, די וואס זענען גערופן זאלן באַקומען די צוזאָג פון אייביק ירושה. .</w:t>
      </w:r>
    </w:p>
    <w:p/>
    <w:p>
      <w:r xmlns:w="http://schemas.openxmlformats.org/wordprocessingml/2006/main">
        <w:t xml:space="preserve">/3:16 און צװײ װײַבער װאָס זײַנען געװען זנות, זײַנען געקומען צום מלך, און האָבן זיך געשטעלט פֿאַר אים.</w:t>
      </w:r>
    </w:p>
    <w:p/>
    <w:p>
      <w:r xmlns:w="http://schemas.openxmlformats.org/wordprocessingml/2006/main">
        <w:t xml:space="preserve">צוויי פרויען וואס זענען געווען זונה זענען צוגעקומען צו שלמה המלך פאר א דין.</w:t>
      </w:r>
    </w:p>
    <w:p/>
    <w:p>
      <w:r xmlns:w="http://schemas.openxmlformats.org/wordprocessingml/2006/main">
        <w:t xml:space="preserve">1. די מאַכט פון קלוג משפט: רעפלעקטיאָנס אויף 1 מלכים 3:16</w:t>
      </w:r>
    </w:p>
    <w:p/>
    <w:p>
      <w:r xmlns:w="http://schemas.openxmlformats.org/wordprocessingml/2006/main">
        <w:t xml:space="preserve">2. די ברכה פון חכמה: ווי מלכים 1 3:16 לערנט אונדז צו זוכן גאָט 'ס וועט</w:t>
      </w:r>
    </w:p>
    <w:p/>
    <w:p>
      <w:r xmlns:w="http://schemas.openxmlformats.org/wordprocessingml/2006/main">
        <w:t xml:space="preserve">1. משלי 2: 8-6, פֿאַר די האר גיט חכמה; פון זיין מויל קומען וויסן און שכל; ער האָט אײַנגעזאַמלט געזונטע חכמה פֿאַר די ישרים; ער איז אַ שילד פאַר די וואָס גייען מיט יושר, היטן די פּאַטס פון גערעכטיקייט און היטן אויף דעם וועג פון זיינע קדושים.</w:t>
      </w:r>
    </w:p>
    <w:p/>
    <w:p>
      <w:r xmlns:w="http://schemas.openxmlformats.org/wordprocessingml/2006/main">
        <w:t xml:space="preserve">2. יעקב 1:5, אויב עמיצער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 מלכים 3:17 און די אײן פֿרױ האָט געזאָגט: מײַן האַר, איך און די דאָזיקע פֿרױ זיצן אין אײן הױז; און איך בין געבאָרן געװאָרן פֿון אַ קינד מיט איר אין הױז.</w:t>
      </w:r>
    </w:p>
    <w:p/>
    <w:p>
      <w:r xmlns:w="http://schemas.openxmlformats.org/wordprocessingml/2006/main">
        <w:t xml:space="preserve">צװ ײ פרויע ן װאוינע ן אי ן זעלב ן הוי ז האב ן געבויר ן קינדע ר אי ן דע ם זעלב ן הויז .</w:t>
      </w:r>
    </w:p>
    <w:p/>
    <w:p>
      <w:r xmlns:w="http://schemas.openxmlformats.org/wordprocessingml/2006/main">
        <w:t xml:space="preserve">1. גאָט ברענגט מענטשן צוזאַמען אין אומגעריכט וועגן.</w:t>
      </w:r>
    </w:p>
    <w:p/>
    <w:p>
      <w:r xmlns:w="http://schemas.openxmlformats.org/wordprocessingml/2006/main">
        <w:t xml:space="preserve">2. גאָט 'ס פּלאַנז זענען ביגער ווי אונדזער אייגן.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1 מלכים 3:18 און עס איז געווען די דריט טאָג נאָך אַז איך בין מציל, אַז די פרוי איז אויך מציל, און מיר זענען צוזאַמען; קיין פרעמדער איז ביי אונדז אין שטוב ניט געווען, אַחוץ מיר צוויי אין שטוב.</w:t>
      </w:r>
    </w:p>
    <w:p/>
    <w:p>
      <w:r xmlns:w="http://schemas.openxmlformats.org/wordprocessingml/2006/main">
        <w:t xml:space="preserve">צוויי מענטשן זענען געווען אין אַ הויז צוזאַמען, מיט קיין איינער אַנדערש פאָרשטעלן.</w:t>
      </w:r>
    </w:p>
    <w:p/>
    <w:p>
      <w:r xmlns:w="http://schemas.openxmlformats.org/wordprocessingml/2006/main">
        <w:t xml:space="preserve">1. גאָט ס שוץ איז שטענדיק מיט אונדז, אַפֿילו אין די מערסט אפגעזונדערט ערטער.</w:t>
      </w:r>
    </w:p>
    <w:p/>
    <w:p>
      <w:r xmlns:w="http://schemas.openxmlformats.org/wordprocessingml/2006/main">
        <w:t xml:space="preserve">2. מיר קענען שטענדיק ווענדן צו גאָט אין צייט פון נויט, אַפֿילו ווען מיר פילן אַליין.</w:t>
      </w:r>
    </w:p>
    <w:p/>
    <w:p>
      <w:r xmlns:w="http://schemas.openxmlformats.org/wordprocessingml/2006/main">
        <w:t xml:space="preserve">1. סאַם 91:11 - פֿאַר ער וועט באַפֿעלן זיינע מלאכים וועגן דיר צו היטן דיך אין אַלע דיין וועגן.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/3:19 און דאָס קינד פֿון דער דאָזיקער פֿרױ איז געשטאָרבן אין דער נאַכט; װײַל זי האָט עס איבערגעצױגן.</w:t>
      </w:r>
    </w:p>
    <w:p/>
    <w:p>
      <w:r xmlns:w="http://schemas.openxmlformats.org/wordprocessingml/2006/main">
        <w:t xml:space="preserve">א פרוי האט אומגעוויינטלעך דערהרגעט איר קינד דורך איבערלייענען עס אין שלאף.</w:t>
      </w:r>
    </w:p>
    <w:p/>
    <w:p>
      <w:r xmlns:w="http://schemas.openxmlformats.org/wordprocessingml/2006/main">
        <w:t xml:space="preserve">1. די טראַגעדיע פון קערלאַסנאַס: לעקציעס פון 1 מלכים 3:19</w:t>
      </w:r>
    </w:p>
    <w:p/>
    <w:p>
      <w:r xmlns:w="http://schemas.openxmlformats.org/wordprocessingml/2006/main">
        <w:t xml:space="preserve">2. די וויכטיקייט פון אַטענטיוונאַס אין עלטערן: וואָס מיר קענען לערנען פון 1 מלכים 3:19</w:t>
      </w:r>
    </w:p>
    <w:p/>
    <w:p>
      <w:r xmlns:w="http://schemas.openxmlformats.org/wordprocessingml/2006/main">
        <w:t xml:space="preserve">1. משלי 6: 8-6 - גיין צו די מוראַשקע, דו פויל; באטראכט אירע וועגן און זייט חכם! ער האָט ניט קיין קאָמאַנדיר, קיין משגיח אָדער ווירע, אָבער עס סטאָרז איר פּראַוויזשאַנז אין זומער און קאַלעקץ זייַן עסנוואַרג אין שניט.</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/1 מלכים 3:20 און זי איז אױפֿגעשטאַנען אין האַלבנאַכט, און האָט גענומען מײַן זון פֿון לעבן מיר, װען דײַן דינסט איז געשלאָפֿן, און זי האָט עס אַװעקגעלײגט אין איר בוזעם, און האָט אַרײַנגעלײגט איר טױטן קינד אין מײַן בוזעם.</w:t>
      </w:r>
    </w:p>
    <w:p/>
    <w:p>
      <w:r xmlns:w="http://schemas.openxmlformats.org/wordprocessingml/2006/main">
        <w:t xml:space="preserve">א פרוי האט איבערגעביטן איר טויט קינד מיטן זון פון שלמה המלך אין מיטן דער נאכט בשעת די פרוי איז געשלאפן.</w:t>
      </w:r>
    </w:p>
    <w:p/>
    <w:p>
      <w:r xmlns:w="http://schemas.openxmlformats.org/wordprocessingml/2006/main">
        <w:t xml:space="preserve">1. גאָטס השגחה איז אין אונדזער פינצטער מאָמענטן.</w:t>
      </w:r>
    </w:p>
    <w:p/>
    <w:p>
      <w:r xmlns:w="http://schemas.openxmlformats.org/wordprocessingml/2006/main">
        <w:t xml:space="preserve">2. מיר קענען צוטרוי גאָט ס סאַווראַנטי אין אונדזער לעבן און די פון אונדזער קינדער.</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127:3 - זע, קינדער זענען אַ ירושה פון די האר, די פרוכט פון די טראכט אַ באַלוינונג.</w:t>
      </w:r>
    </w:p>
    <w:p/>
    <w:p>
      <w:r xmlns:w="http://schemas.openxmlformats.org/wordprocessingml/2006/main">
        <w:t xml:space="preserve">1 מלכים 3:21 און אַז איך בין אויפגעשטאנען אין דער מאָרגן צו געבן מיין קינד זויגן, זע, עס איז געווען טויט;</w:t>
      </w:r>
    </w:p>
    <w:p/>
    <w:p>
      <w:r xmlns:w="http://schemas.openxmlformats.org/wordprocessingml/2006/main">
        <w:t xml:space="preserve">א פרוי 'ס זון איז געשטארבן אין די נאַכט, אָבער ביי נעענטער דורכקוק אין דער מאָרגן זי איינגעזען אַז עס איז נישט איר אייגן קינד.</w:t>
      </w:r>
    </w:p>
    <w:p/>
    <w:p>
      <w:r xmlns:w="http://schemas.openxmlformats.org/wordprocessingml/2006/main">
        <w:t xml:space="preserve">1. גאָט 'ס טרייסט אין צייט פון טרויער</w:t>
      </w:r>
    </w:p>
    <w:p/>
    <w:p>
      <w:r xmlns:w="http://schemas.openxmlformats.org/wordprocessingml/2006/main">
        <w:t xml:space="preserve">2. געפֿינען שטאַרקייט אין שווער צייט</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איוב 14:1 "מענטש וואָס איז געבוירן פון אַ פרוי איז פון ווייניק טעג, און פול פון קאָנפליקט."</w:t>
      </w:r>
    </w:p>
    <w:p/>
    <w:p>
      <w:r xmlns:w="http://schemas.openxmlformats.org/wordprocessingml/2006/main">
        <w:t xml:space="preserve">/1 מלכים 3:22 און די אַנדערע פֿרױ האָט געזאָגט: נײן; אָבער דער לעבעדיקער איז מײַן זון, און דער טױטער איז דײַן זון. און דאָס האָט געזאָגט: נײן; אָבער דער טױטער איז דײַן זון, און דער לעבעדיקער איז מײַן זון. אַזױ האָבן זײ גערעדט פֿאַרן מלך.</w:t>
      </w:r>
    </w:p>
    <w:p/>
    <w:p>
      <w:r xmlns:w="http://schemas.openxmlformats.org/wordprocessingml/2006/main">
        <w:t xml:space="preserve">צוויי פרויען קומען פאר שלמה המלך מיט א מחלוקת איבער א לעבעדיקן זון און א טויטן זון.</w:t>
      </w:r>
    </w:p>
    <w:p/>
    <w:p>
      <w:r xmlns:w="http://schemas.openxmlformats.org/wordprocessingml/2006/main">
        <w:t xml:space="preserve">1. לערנען די וויכטיקייט פון עניוות און צוטרוי אין גאָט, ווי ביישפילט דורך שלמה המלך, אין לייזן שווער דיספּיוץ.</w:t>
      </w:r>
    </w:p>
    <w:p/>
    <w:p>
      <w:r xmlns:w="http://schemas.openxmlformats.org/wordprocessingml/2006/main">
        <w:t xml:space="preserve">2. פֿאַרשטיין די מאַכט פון קלוג משפט אין ויסגלייַך מחלוקת צווישן יחידים.</w:t>
      </w:r>
    </w:p>
    <w:p/>
    <w:p>
      <w:r xmlns:w="http://schemas.openxmlformats.org/wordprocessingml/2006/main">
        <w:t xml:space="preserve">1. משלי 16:32 - דער וואס איז פּאַמעלעך צו כּעס איז בעסער ווי דער גוואַלדיק, און דער וואס הערשט זיין גייסט ווי דער וואס נעמט אַ שטאָט.</w:t>
      </w:r>
    </w:p>
    <w:p/>
    <w:p>
      <w:r xmlns:w="http://schemas.openxmlformats.org/wordprocessingml/2006/main">
        <w:t xml:space="preserve">2. יעקב 1:19-20 - אַזוי דעריבער, מיין באליבטע ברידער, לאָזן יעדער מענטש זיין שנעל צו הערן, פּאַמעלעך צו רעדן, פּאַמעלעך צו גרימצארן; ווארים דער גרימצארן פון מענטשן טוט נישט פּראָדוצירן די גערעכטיקייט פון גאָט.</w:t>
      </w:r>
    </w:p>
    <w:p/>
    <w:p>
      <w:r xmlns:w="http://schemas.openxmlformats.org/wordprocessingml/2006/main">
        <w:t xml:space="preserve">/3:23 און דער מלך האָט געזאָגט: דער אײנער האָט געזאָגט: דאָס איז מײַן זון װאָס לעבט, און דײַן זון איז דער טױט; און דער אַנדערער האָט געזאָגט: נײן; אָבער דײַן זון איז דער טױטער, און מײַן זון איז דער לעבעדיקער.</w:t>
      </w:r>
    </w:p>
    <w:p/>
    <w:p>
      <w:r xmlns:w="http://schemas.openxmlformats.org/wordprocessingml/2006/main">
        <w:t xml:space="preserve">שלמה ווערט דערלאנגט צוויי פרויען וואס ביידע פאָדערן צו זיין די מוטער פון אַ לעבעדיק זון, און די אנדערע קליימז אַז איר זון איז טויט.</w:t>
      </w:r>
    </w:p>
    <w:p/>
    <w:p>
      <w:r xmlns:w="http://schemas.openxmlformats.org/wordprocessingml/2006/main">
        <w:t xml:space="preserve">1. די חכמה פון שלמה: ווי גאָט האָט אונדז געגעבן די טאַלאַנט פון דיסערנמאַנט</w:t>
      </w:r>
    </w:p>
    <w:p/>
    <w:p>
      <w:r xmlns:w="http://schemas.openxmlformats.org/wordprocessingml/2006/main">
        <w:t xml:space="preserve">2. די מאַכט פון אמונה: ווי גאָט גיט אונדז שטאַרקייט אין שווער אומשטאנדן</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רוימער 15:13 - "זאל דער גאָט פון האָפענונג פּלאָמבירן איר מיט אַלע פרייד און שלום אין גלויביק, אַזוי אַז דורך די מאַכט פון די רוח איר קענען פארמערן אין האָפענונג."</w:t>
      </w:r>
    </w:p>
    <w:p/>
    <w:p>
      <w:r xmlns:w="http://schemas.openxmlformats.org/wordprocessingml/2006/main">
        <w:t xml:space="preserve">/3:24 און דער מלך האָט געזאָגט: ברענג מיר אַ שװערד. און זײ האָבן געבראַכט אַ שװערד פֿאַרן מלך.</w:t>
      </w:r>
    </w:p>
    <w:p/>
    <w:p>
      <w:r xmlns:w="http://schemas.openxmlformats.org/wordprocessingml/2006/main">
        <w:t xml:space="preserve">דער מלך האָט געבעטן צו ברענגען צו אים אַ שווערד.</w:t>
      </w:r>
    </w:p>
    <w:p/>
    <w:p>
      <w:r xmlns:w="http://schemas.openxmlformats.org/wordprocessingml/2006/main">
        <w:t xml:space="preserve">1. ווי אַזוי מיר קענען לערנען פון דעם בייַשפּיל פון שלמה המלך</w:t>
      </w:r>
    </w:p>
    <w:p/>
    <w:p>
      <w:r xmlns:w="http://schemas.openxmlformats.org/wordprocessingml/2006/main">
        <w:t xml:space="preserve">2. די וויכטיקייט פון זייַענדיק צוגעגרייט פֿאַר די אומבאַקאַנט</w:t>
      </w:r>
    </w:p>
    <w:p/>
    <w:p>
      <w:r xmlns:w="http://schemas.openxmlformats.org/wordprocessingml/2006/main">
        <w:t xml:space="preserve">1. משלי 21:20 - "אין די הויז פון די חכמים זענען שפּייַכלער שפּייַכלער און ייל, אָבער אַ נאַריש מענטש עסט אַלץ וואָס ער האט."</w:t>
      </w:r>
    </w:p>
    <w:p/>
    <w:p>
      <w:r xmlns:w="http://schemas.openxmlformats.org/wordprocessingml/2006/main">
        <w:t xml:space="preserve">2. ישעיה 33:6 - "ער וועט זיין דער זיכער יסוד פֿאַר דיין צייט, אַ רייַך קראָם פון ישועה און חכמה און וויסן; די מורא פון די האר איז דער שליסל צו דעם אוצר."</w:t>
      </w:r>
    </w:p>
    <w:p/>
    <w:p>
      <w:r xmlns:w="http://schemas.openxmlformats.org/wordprocessingml/2006/main">
        <w:t xml:space="preserve">/1 מלכים 3:25 און דער מלך האָט געזאָגט: צעטײלט דאָס לעבעדיקע קינד אױף צװײ, און גיב אַ האַלב צום אײנעם, און אַ האַלב צום אַנדערן.</w:t>
      </w:r>
    </w:p>
    <w:p/>
    <w:p>
      <w:r xmlns:w="http://schemas.openxmlformats.org/wordprocessingml/2006/main">
        <w:t xml:space="preserve">דער קעניג האט געבעטן אז מען זאל צעטיילן דאס לעבעדיקע קינד אין צוויי און האלב צו געבן פאר יעדן מענטש.</w:t>
      </w:r>
    </w:p>
    <w:p/>
    <w:p>
      <w:r xmlns:w="http://schemas.openxmlformats.org/wordprocessingml/2006/main">
        <w:t xml:space="preserve">1. גאָט אַרבעט אין מיסטעריעז וועגן און טעסץ אונדז אין צייט פון נויט.</w:t>
      </w:r>
    </w:p>
    <w:p/>
    <w:p>
      <w:r xmlns:w="http://schemas.openxmlformats.org/wordprocessingml/2006/main">
        <w:t xml:space="preserve">2. מיר מוזן נישט זיין געפרואווט צו מאַכן ויסשיט דיסיזשאַנז ווען קאַנפראַנטיד מיט שווער סיטואַטיאָנס.</w:t>
      </w:r>
    </w:p>
    <w:p/>
    <w:p>
      <w:r xmlns:w="http://schemas.openxmlformats.org/wordprocessingml/2006/main">
        <w:t xml:space="preserve">1.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 מלכים 3:26 האָט געזאָגט די פֿרױ װאָס דאָס לעבעדיקע קינד איז געװען צום מלך, װאָרום אירע אינגעװײד האָבן געבענקט אױף איר זון, און זי האָט געזאָגט: מײַן האַר, גיב איר דאָס לעבעדיקע קינד, און זאָלט עס ניט הרגענען. אָבּער דער אַנדערער האָט געזאָגט: זאָל עס ניט זיין מײַנס און ניט דײַן, נייערט צעטיילט עס.</w:t>
      </w:r>
    </w:p>
    <w:p/>
    <w:p>
      <w:r xmlns:w="http://schemas.openxmlformats.org/wordprocessingml/2006/main">
        <w:t xml:space="preserve">א פרוי מיט אַ לעבעדיק קינד האט געבעטן דעם מלך נישט צו טייטן איר זון, בשעת די אנדערע פרוי האט פארגעלייגט צו טיילן דעם קינד צווישן זיי.</w:t>
      </w:r>
    </w:p>
    <w:p/>
    <w:p>
      <w:r xmlns:w="http://schemas.openxmlformats.org/wordprocessingml/2006/main">
        <w:t xml:space="preserve">1. די מאַכט פון אַ מוטער 'ס ליבע</w:t>
      </w:r>
    </w:p>
    <w:p/>
    <w:p>
      <w:r xmlns:w="http://schemas.openxmlformats.org/wordprocessingml/2006/main">
        <w:t xml:space="preserve">2. משלי 3: 5-6: צוטרוי אין די האר ס חכמה</w:t>
      </w:r>
    </w:p>
    <w:p/>
    <w:p>
      <w:r xmlns:w="http://schemas.openxmlformats.org/wordprocessingml/2006/main">
        <w:t xml:space="preserve">1. רוימער 12:15 - פרייען אין אנדערע פרייד</w:t>
      </w:r>
    </w:p>
    <w:p/>
    <w:p>
      <w:r xmlns:w="http://schemas.openxmlformats.org/wordprocessingml/2006/main">
        <w:t xml:space="preserve">2. סאַם 62:5 - צוטרוי אין די האר מיט אַלע דיין האַרץ</w:t>
      </w:r>
    </w:p>
    <w:p/>
    <w:p>
      <w:r xmlns:w="http://schemas.openxmlformats.org/wordprocessingml/2006/main">
        <w:t xml:space="preserve">/1 מלכים 3:27 האָט דער מלך געענטפֿערט און געזאָגט: גיב איר דאָס לעבעדיקע קינד, און הרגע עס בשום אופן ניט; זי איז איר מוטער.</w:t>
      </w:r>
    </w:p>
    <w:p/>
    <w:p>
      <w:r xmlns:w="http://schemas.openxmlformats.org/wordprocessingml/2006/main">
        <w:t xml:space="preserve">דער מלך האָט באַפֿוילן צו געבן דאָס לעבעדיקע קינד צו דער מוטער און עס נישט הרגענען.</w:t>
      </w:r>
    </w:p>
    <w:p/>
    <w:p>
      <w:r xmlns:w="http://schemas.openxmlformats.org/wordprocessingml/2006/main">
        <w:t xml:space="preserve">1. די כוח פון ליבע: די וויכטיקייט פון ליב האָבן אַ קינד.</w:t>
      </w:r>
    </w:p>
    <w:p/>
    <w:p>
      <w:r xmlns:w="http://schemas.openxmlformats.org/wordprocessingml/2006/main">
        <w:t xml:space="preserve">2. רחמים ורחמים: פארוואס עס איז וויכטיק צו ווייַזן רחמנות.</w:t>
      </w:r>
    </w:p>
    <w:p/>
    <w:p>
      <w:r xmlns:w="http://schemas.openxmlformats.org/wordprocessingml/2006/main">
        <w:t xml:space="preserve">1.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/3:28 און גאַנץ ישׂראל האָט געהערט פֿון דעם מִשפּט װאָס דער מלך האָט געמשפּט; און זײ האָבן מורא געהאַט פֿאַר דעם מלך, װאָרום זײ האָבן געזען אַז די חכמה פֿון גאָט איז אין אים, צו טאָן אַ משפּט.</w:t>
      </w:r>
    </w:p>
    <w:p/>
    <w:p>
      <w:r xmlns:w="http://schemas.openxmlformats.org/wordprocessingml/2006/main">
        <w:t xml:space="preserve">שלמה המלך איז געווען באקאנט מיט זיין חכמה אין די אויגן פון דעם פאלק ישראל, וואס איז געזען געווארן אין זיין משפט.</w:t>
      </w:r>
    </w:p>
    <w:p/>
    <w:p>
      <w:r xmlns:w="http://schemas.openxmlformats.org/wordprocessingml/2006/main">
        <w:t xml:space="preserve">1. די חכמה פון גאָט: לערנען צו צוטרוי זיין משפט</w:t>
      </w:r>
    </w:p>
    <w:p/>
    <w:p>
      <w:r xmlns:w="http://schemas.openxmlformats.org/wordprocessingml/2006/main">
        <w:t xml:space="preserve">2. די מאַכט פון מורא: רעספּעקט און יירעס - האַקאָוועד פֿאַר גאָט 'ס חכמה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 מלכים קאַפּיטל 4 באשרייבט די אָרגאַניזאַציע און אַדמיניסטראַציע פון שלמה ס מלכות, ווייַזנדיק זיין חכמה און די וווילטאָג פון ישראל בעשאַס זיין מלכות.</w:t>
      </w:r>
    </w:p>
    <w:p/>
    <w:p>
      <w:r xmlns:w="http://schemas.openxmlformats.org/wordprocessingml/2006/main">
        <w:t xml:space="preserve">1סט פּאַראַגראַף: די קאַפּיטל הייבט זיך אָן מיט רשימה פון שלמה ס באאמטע און זייער ריספּעקטיוו ראָלעס. עס דערמאנט שליסל פיגיערז אַזאַ ווי עזריה ווי דער כהן, זבוד ווי דער הויפּט מיניסטער, און אחישר ווי דער פּאַלאַץ אַדמיניסטראַטאָר (1 מלכים 4: 6-1).</w:t>
      </w:r>
    </w:p>
    <w:p/>
    <w:p>
      <w:r xmlns:w="http://schemas.openxmlformats.org/wordprocessingml/2006/main">
        <w:t xml:space="preserve">2טער פּאַראַגראַף: די דערציילונג כיילייץ שלמה ס חכמה דורך סטייטינג אַז ער איז העכער אַלע אנדערע מלכים אין וויסן און פארשטאנד. עס דערמאנט אַז ער גערעדט משלי און געשריבן לידער (1 מלכים 4: 34-29).</w:t>
      </w:r>
    </w:p>
    <w:p/>
    <w:p>
      <w:r xmlns:w="http://schemas.openxmlformats.org/wordprocessingml/2006/main">
        <w:t xml:space="preserve">3טע פיסקא: דער קאפיטל גיט פּרטים איבער די מאָס פון שלמהס הערשאפט, זאגנדיג אז ער האט געקיניגט איבער כלל ישראל פון דן ביז באר שבע. עס אויך רשימות עטלעכע פון זיינע צוועלף דיסטריקט מושלים וואָס צוגעשטעלט פּראַוויזשאַנז פֿאַר זיין הויזגעזינד (1 מלכים 4: 19-7).</w:t>
      </w:r>
    </w:p>
    <w:p/>
    <w:p>
      <w:r xmlns:w="http://schemas.openxmlformats.org/wordprocessingml/2006/main">
        <w:t xml:space="preserve">4 פּאַראַגראַף: דער טעקסט עמפאַסייזיז די זעט און וווילטאָג בעשאַס שלמה ס מעמשאָלע. עס באשרייבט ווי מענטשן איבער ישראל ינדזשויד זיכערהייט, יעדער אונטער זייער ווייַנשטאָק און פייַג בוים, מיט אַ זעט פון עסנוואַרג (1 מלכים 4:20-28).</w:t>
      </w:r>
    </w:p>
    <w:p/>
    <w:p>
      <w:r xmlns:w="http://schemas.openxmlformats.org/wordprocessingml/2006/main">
        <w:t xml:space="preserve">5טער פּאַראַגראַף: די דערציילונג כיילייץ שלמה ס חכמה ווייַטער דורך דיסקרייבינג ווי מענטשן פון ווייַט לענדער געקומען צו הערן זיין חכמה. מלכּה שבע ווערט ספּעציעל דערמאָנט ווי איינער וואָס פּרוּווט אים מיט שווערע קשיות (מלכים א ד, כ"ט-ל"ד).</w:t>
      </w:r>
    </w:p>
    <w:p/>
    <w:p>
      <w:r xmlns:w="http://schemas.openxmlformats.org/wordprocessingml/2006/main">
        <w:t xml:space="preserve">אין קיצער, קאַפּיטל פיר פון מלכים 1 שילדערט די אָרגאַניזאַציע און אַדמיניסטראַציע פון שלמה ס מלכות, עס ליסטעד שליסל באאמטע און זייער ראָלעס. שלמה איז געלויבט פֿאַר זיין יקסעפּשאַנאַל חכמה, און עס דערמאנט זיין משלי און לידער, די מאָס פון שלמה ס הערשן איז דיסקרייבד, מיט דיסטריקט גובערנאטארן צושטעלן פּראַוויזשאַנז. אין קיצער, קאַפּיטל ונטערשטרייַכן שפע און וווילטאָג אין ישראל, שלמה ס רום אַטראַקץ וויזיטערז, אַרייַנגערעכנט מלכּה שבע, וואָס פּרווון אים מיט שווער פראגעס. אין קיצער, טשאַפּטער יקספּלאָרז טעמעס אַזאַ ווי קלוג גאַווערנאַנס, וווילטאָג און אינטערנאַציאָנאַלע דערקענונג פון שלמה ס חכמה.</w:t>
      </w:r>
    </w:p>
    <w:p/>
    <w:p>
      <w:r xmlns:w="http://schemas.openxmlformats.org/wordprocessingml/2006/main">
        <w:t xml:space="preserve">/1 מלכים 4:1 איז דער מלך שלמה געװען מלך איבער גאַנץ ישׂראל.</w:t>
      </w:r>
    </w:p>
    <w:p/>
    <w:p>
      <w:r xmlns:w="http://schemas.openxmlformats.org/wordprocessingml/2006/main">
        <w:t xml:space="preserve">שלמה המלך איז געמאכט געווארן פאר מלך פון ישראל.</w:t>
      </w:r>
    </w:p>
    <w:p/>
    <w:p>
      <w:r xmlns:w="http://schemas.openxmlformats.org/wordprocessingml/2006/main">
        <w:t xml:space="preserve">1. די וויכטיקייט פון פירערשאַפט אין די מלכות פון גאָט.</w:t>
      </w:r>
    </w:p>
    <w:p/>
    <w:p>
      <w:r xmlns:w="http://schemas.openxmlformats.org/wordprocessingml/2006/main">
        <w:t xml:space="preserve">2. די אמונה פון גאָט אין פולפילינג זיין הבטחות.</w:t>
      </w:r>
    </w:p>
    <w:p/>
    <w:p>
      <w:r xmlns:w="http://schemas.openxmlformats.org/wordprocessingml/2006/main">
        <w:t xml:space="preserve">1. סאַם 72:11 - "זאל אַלע מלכים בויגן צו אים און אַלע אומות דינען אים."</w:t>
      </w:r>
    </w:p>
    <w:p/>
    <w:p>
      <w:r xmlns:w="http://schemas.openxmlformats.org/wordprocessingml/2006/main">
        <w:t xml:space="preserve">2. 1 שמואל 8:4-20 - גאָט באווייזט שמואל צו וואָרענען די מענטשן פון ישראל וועגן די קאַנסאַקווענסאַז פון אַ מלך.</w:t>
      </w:r>
    </w:p>
    <w:p/>
    <w:p>
      <w:r xmlns:w="http://schemas.openxmlformats.org/wordprocessingml/2006/main">
        <w:t xml:space="preserve">/1 מלכים 4:2 און דאָס זײַנען געװען די פֿירשטן װאָס ער האָט געהאַט; עזריה דער זון פֿון צדוק דעם כהן,</w:t>
      </w:r>
    </w:p>
    <w:p/>
    <w:p>
      <w:r xmlns:w="http://schemas.openxmlformats.org/wordprocessingml/2006/main">
        <w:t xml:space="preserve">די פּרשה באַשרײַבט די פֿירשטן פֿון שלמה המלך און באַצייכנט אַז עזריה איז געווען דער זון פֿון צדוק דעם כהן.</w:t>
      </w:r>
    </w:p>
    <w:p/>
    <w:p>
      <w:r xmlns:w="http://schemas.openxmlformats.org/wordprocessingml/2006/main">
        <w:t xml:space="preserve">1. כוח הכהונה: ווי קענען מיר גיין אין די פוספס פון עזריה און צדוק</w:t>
      </w:r>
    </w:p>
    <w:p/>
    <w:p>
      <w:r xmlns:w="http://schemas.openxmlformats.org/wordprocessingml/2006/main">
        <w:t xml:space="preserve">2. די שייכות פון די ביבל אין אונדזער לעבן הייַנט</w:t>
      </w:r>
    </w:p>
    <w:p/>
    <w:p>
      <w:r xmlns:w="http://schemas.openxmlformats.org/wordprocessingml/2006/main">
        <w:t xml:space="preserve">1. עקסאָדוס 28: 1-4 דערקלערט די וויכטיקייט פון די כהונה אין די ביבל</w:t>
      </w:r>
    </w:p>
    <w:p/>
    <w:p>
      <w:r xmlns:w="http://schemas.openxmlformats.org/wordprocessingml/2006/main">
        <w:t xml:space="preserve">2. 2 קאָרינטהיאַנס 5:17 דערקלערט ווי משיח 'ס טויט געביטן אונדז און אונדזער שייכות צו גאָט</w:t>
      </w:r>
    </w:p>
    <w:p/>
    <w:p>
      <w:r xmlns:w="http://schemas.openxmlformats.org/wordprocessingml/2006/main">
        <w:t xml:space="preserve">/4:3 אֶליחורף און אַחיה, די זין פֿון שישען, סופרים; יהושפט דער זון פֿון אַחילודן, דער מחבר.</w:t>
      </w:r>
    </w:p>
    <w:p/>
    <w:p>
      <w:r xmlns:w="http://schemas.openxmlformats.org/wordprocessingml/2006/main">
        <w:t xml:space="preserve">די דאָזיקע פּרשה דיסקוטירט די קנעכט און סופרים וואָס זענען באַשטימט געוואָרן דורך שלמה המלך.</w:t>
      </w:r>
    </w:p>
    <w:p/>
    <w:p>
      <w:r xmlns:w="http://schemas.openxmlformats.org/wordprocessingml/2006/main">
        <w:t xml:space="preserve">1: גאָט 'ס חכמה איז אויף אַרויסווייַזן ווען מיר קוקן צו די מענטשן ער האט באשטימט צו דינען אים.</w:t>
      </w:r>
    </w:p>
    <w:p/>
    <w:p>
      <w:r xmlns:w="http://schemas.openxmlformats.org/wordprocessingml/2006/main">
        <w:t xml:space="preserve">2: מיר אויך קענען דינען גאָט און זיין מענטשן אין דער זעלביקער וועג פון די מלך שלמה, דורך נאָמינירן קוואַלאַפייד און טראַסטיד מענטשן.</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1 קאָרינטהיאַנס 12: 12-14 - פֿאַר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אַלע באַפּטייזד אין איין גוף אידן אָדער גריכן, סלאַוועס אָדער פריי און אַלע זענען געמאכט צו טרינקען פון איין גייסט.</w:t>
      </w:r>
    </w:p>
    <w:p/>
    <w:p>
      <w:r xmlns:w="http://schemas.openxmlformats.org/wordprocessingml/2006/main">
        <w:t xml:space="preserve">/4:4 און בנָיָהו דער זון פֿון יהוֹיָדָען איז געװען איבערן חיל, און צדוק און אביתר זײַנען געװען די כֹּהנים.</w:t>
      </w:r>
    </w:p>
    <w:p/>
    <w:p>
      <w:r xmlns:w="http://schemas.openxmlformats.org/wordprocessingml/2006/main">
        <w:t xml:space="preserve">שלמה האָט באַשטימט בנָיָהון פֿאַרן חיל, מיט צדוק און אביתר פֿאַר כהנים.</w:t>
      </w:r>
    </w:p>
    <w:p/>
    <w:p>
      <w:r xmlns:w="http://schemas.openxmlformats.org/wordprocessingml/2006/main">
        <w:t xml:space="preserve">1. די וויכטיקייט פון נאָמינירן פירער מיט חכמה</w:t>
      </w:r>
    </w:p>
    <w:p/>
    <w:p>
      <w:r xmlns:w="http://schemas.openxmlformats.org/wordprocessingml/2006/main">
        <w:t xml:space="preserve">2. די ראָלע פון כהנים אין אוראלט ישראל</w:t>
      </w:r>
    </w:p>
    <w:p/>
    <w:p>
      <w:r xmlns:w="http://schemas.openxmlformats.org/wordprocessingml/2006/main">
        <w:t xml:space="preserve">1. משלי 14: 16-15 - דער פּשוט גלויבט אַלץ, אָבער די סייכלדיק געדאַנק צו זיין טריט. איינער וואס איז קלוג איז פארזיכטיג און קערט זיך אפ פון שלעכטס, אבער א שוטה איז נישטא רחמנות און אומזיכער.</w:t>
      </w:r>
    </w:p>
    <w:p/>
    <w:p>
      <w:r xmlns:w="http://schemas.openxmlformats.org/wordprocessingml/2006/main">
        <w:t xml:space="preserve">2. דברים 17: 20-18 - און אַז ער זיצט אויף דעם טראָן פון זיין מלכות, ער זאָל שרייַבן פֿאַר זיך אין אַ בוך אַ קאָפּיע פון דעם געזעץ, באוויליקט דורך די לויטיקאַל כהנים. און עס זאָל זײַן מיט אים, און ער זאָל לייענען אין איר אַלע טעג פֿון זײַן לעבן, כּדי ער זאָל לערנען צו מוֹרא האָבן פֿאַר יהוה זײַן גאָט, דורך היטן אַלע װערטער פֿון דער דאָזיקער תּוֹרה און די דאָזיקע חוקים, און זײ טאָן, כּדי זײַן האַרץ זאָל זײַן. ניט דערהויבן װערן איבער זײַנע ברידער, און ער זאָל זיך ניט אָפּקערן פֿון דעם געבאָט, ניט רעכטס אָדער לינקס, כּדי ער זאָל לאַנג בלײַבן אין זײַן מלוכה, ער מיט זײַנע קינדער, אין ישׂראל.</w:t>
      </w:r>
    </w:p>
    <w:p/>
    <w:p>
      <w:r xmlns:w="http://schemas.openxmlformats.org/wordprocessingml/2006/main">
        <w:t xml:space="preserve">/1 מלכים 4:5 און עזריה דער זון פֿון נתן איז געװען איבער די האַרן;</w:t>
      </w:r>
    </w:p>
    <w:p/>
    <w:p>
      <w:r xmlns:w="http://schemas.openxmlformats.org/wordprocessingml/2006/main">
        <w:t xml:space="preserve">עזריה און זאבוד האבן באקומען וויכטיקע שטעלעס אינעם הויף פון שלמה המלך.</w:t>
      </w:r>
    </w:p>
    <w:p/>
    <w:p>
      <w:r xmlns:w="http://schemas.openxmlformats.org/wordprocessingml/2006/main">
        <w:t xml:space="preserve">1. גאָט ריוואָרדז די וואס זענען געטרייַ צו אים מיט שטעלעס פון מאַכט און פֿאַראַנטוואָרטלעכקייט.</w:t>
      </w:r>
    </w:p>
    <w:p/>
    <w:p>
      <w:r xmlns:w="http://schemas.openxmlformats.org/wordprocessingml/2006/main">
        <w:t xml:space="preserve">2. ווען מיר קלייַבן צו דינען גאָט, ער וועט נוצן אונדז אין שטאַרק וועגן.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/1 מלכים 4:6 און אַחישר איז געװען איבערן הױזגעזינט, און אַדוֹנִירם דער זון פֿון עַבֿדה איז געװען איבער דעם צאָל.</w:t>
      </w:r>
    </w:p>
    <w:p/>
    <w:p>
      <w:r xmlns:w="http://schemas.openxmlformats.org/wordprocessingml/2006/main">
        <w:t xml:space="preserve">אָחישר איז באַשטימט געוואָרן צו פירן דעם בית המלך שלמה, און אַדונירם איז באַשטימט געוואָרן צו היטן דעם צאָל.</w:t>
      </w:r>
    </w:p>
    <w:p/>
    <w:p>
      <w:r xmlns:w="http://schemas.openxmlformats.org/wordprocessingml/2006/main">
        <w:t xml:space="preserve">1. די וויכטיקייט פון גוט סטעוואַרדשיפּ</w:t>
      </w:r>
    </w:p>
    <w:p/>
    <w:p>
      <w:r xmlns:w="http://schemas.openxmlformats.org/wordprocessingml/2006/main">
        <w:t xml:space="preserve">2. געפֿינען באַלאַנס אין סערווינג אנדערע</w:t>
      </w:r>
    </w:p>
    <w:p/>
    <w:p>
      <w:r xmlns:w="http://schemas.openxmlformats.org/wordprocessingml/2006/main">
        <w:t xml:space="preserve">1. מתיא 25:14-30 - די משל פון די טאלאנטן</w:t>
      </w:r>
    </w:p>
    <w:p/>
    <w:p>
      <w:r xmlns:w="http://schemas.openxmlformats.org/wordprocessingml/2006/main">
        <w:t xml:space="preserve">2. משלי 27:23-24 - וויסן די שטאַט פון דיין פלאַקס</w:t>
      </w:r>
    </w:p>
    <w:p/>
    <w:p>
      <w:r xmlns:w="http://schemas.openxmlformats.org/wordprocessingml/2006/main">
        <w:t xml:space="preserve">/1 מלכים 4:7 און שלמה האָט געהאַט צװעלף שׂרים איבער גאַנץ ישׂראל, װאָס האָבן געמאַכט פֿאַרזײַג פֿאַרן מלך און זײַן הױזגעזינט; איטלעכער זײַן חודש אין יאָר האָט געמאַכט פֿאַרזאָרגן.</w:t>
      </w:r>
    </w:p>
    <w:p/>
    <w:p>
      <w:r xmlns:w="http://schemas.openxmlformats.org/wordprocessingml/2006/main">
        <w:t xml:space="preserve">שלמה האָט באַשטימט צוועלף אָפיצירן אים און זײַן הױזגעזינט צו געבן עסן איבערן יאָר.</w:t>
      </w:r>
    </w:p>
    <w:p/>
    <w:p>
      <w:r xmlns:w="http://schemas.openxmlformats.org/wordprocessingml/2006/main">
        <w:t xml:space="preserve">1. די וויכטיקייט פון פּלאַנירונג פאָרויס</w:t>
      </w:r>
    </w:p>
    <w:p/>
    <w:p>
      <w:r xmlns:w="http://schemas.openxmlformats.org/wordprocessingml/2006/main">
        <w:t xml:space="preserve">2. גאָט ס טנייַ פון פּראַוויזשאַנז</w:t>
      </w:r>
    </w:p>
    <w:p/>
    <w:p>
      <w:r xmlns:w="http://schemas.openxmlformats.org/wordprocessingml/2006/main">
        <w:t xml:space="preserve">1. משלי 6: 8-6, "גיי צו די מוראַשקע, איר פויל, באַטראַכטן זייַן וועגן און זיין קלוג! ער האט קיין קאַמאַנדער, קיין משגיח אָדער הערשער, אָבער עס קראָם זייַן פּראַוויזשאַנז אין זומער, און זאמלט איר עסן אין שניט."</w:t>
      </w:r>
    </w:p>
    <w:p/>
    <w:p>
      <w:r xmlns:w="http://schemas.openxmlformats.org/wordprocessingml/2006/main">
        <w:t xml:space="preserve">2. מתיא 6:25-34,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w:t>
      </w:r>
    </w:p>
    <w:p/>
    <w:p>
      <w:r xmlns:w="http://schemas.openxmlformats.org/wordprocessingml/2006/main">
        <w:t xml:space="preserve">/1 מלכים 4:8 און דאָס זײַנען זײערע נעמען: דער זון פֿון חור, אױפֿן באַרג אפֿרים;</w:t>
      </w:r>
    </w:p>
    <w:p/>
    <w:p>
      <w:r xmlns:w="http://schemas.openxmlformats.org/wordprocessingml/2006/main">
        <w:t xml:space="preserve">שלמה'ס הצלחה אין רעגירן ישראל: שלמה האט געהאט אסאך פעאיקע פירער צו העלפן אים פירן יושר און האלטן שלום.</w:t>
      </w:r>
    </w:p>
    <w:p/>
    <w:p>
      <w:r xmlns:w="http://schemas.openxmlformats.org/wordprocessingml/2006/main">
        <w:t xml:space="preserve">שלמה האט געהאט א צאל בקיאות און פעאיגע פירער וועלכע האבן אים געהאלפן אין הערשן איבער ישראל און פארזיכערן יושר און שלום.</w:t>
      </w:r>
    </w:p>
    <w:p/>
    <w:p>
      <w:r xmlns:w="http://schemas.openxmlformats.org/wordprocessingml/2006/main">
        <w:t xml:space="preserve">1. די מאַכט פון ארבעטן צוזאַמען: די וויכטיקייט פון מיטאַרבעט און קוואַפּעריישאַן אין דערגרייכן הצלחה.</w:t>
      </w:r>
    </w:p>
    <w:p/>
    <w:p>
      <w:r xmlns:w="http://schemas.openxmlformats.org/wordprocessingml/2006/main">
        <w:t xml:space="preserve">2. די בענעפיץ פון גוט פירערשאַפט: די positive פּראַל וואָס שטאַרק פירערשאַפט קענען האָבן אויף אַ געזעלשאַפט.</w:t>
      </w:r>
    </w:p>
    <w:p/>
    <w:p>
      <w:r xmlns:w="http://schemas.openxmlformats.org/wordprocessingml/2006/main">
        <w:t xml:space="preserve">1. משלי 15:22 - אָן עצה, פּלאַנז פאַרלאָזן, אָבער מיט פילע אַדווייזערז זיי מצליח.</w:t>
      </w:r>
    </w:p>
    <w:p/>
    <w:p>
      <w:r xmlns:w="http://schemas.openxmlformats.org/wordprocessingml/2006/main">
        <w:t xml:space="preserve">2. מתיא 10:16 - זע, איך שיקן איר ווי שעפּס אין די צווישן פון וועלף, אַזוי זיין קלוג ווי שלאַנג און אומשולדיק ווי טויבן.</w:t>
      </w:r>
    </w:p>
    <w:p/>
    <w:p>
      <w:r xmlns:w="http://schemas.openxmlformats.org/wordprocessingml/2006/main">
        <w:t xml:space="preserve">/1 מלכים 4:9 דער זון פֿון דָכָר, אין מַקָז, און אין שַעַלבִים, און בית-שֶמֶש, און אֵלוֹנְבַת-חָנָן.</w:t>
      </w:r>
    </w:p>
    <w:p/>
    <w:p>
      <w:r xmlns:w="http://schemas.openxmlformats.org/wordprocessingml/2006/main">
        <w:t xml:space="preserve">שלמה האָט באַשטימט אָפיצירן צו קאָנטראָלירן פאַרשיידענע שטעט אין ישראל, אַרייַנגערעכנט מאַקז, שעלבים, בית שמש און עלונבתחנן.</w:t>
      </w:r>
    </w:p>
    <w:p/>
    <w:p>
      <w:r xmlns:w="http://schemas.openxmlformats.org/wordprocessingml/2006/main">
        <w:t xml:space="preserve">1. גאָט 'ס טנייַ דורך אַפּוינטינג פירער: די געשיכטע פון שלמה אין 1 מלכים 4: 9</w:t>
      </w:r>
    </w:p>
    <w:p/>
    <w:p>
      <w:r xmlns:w="http://schemas.openxmlformats.org/wordprocessingml/2006/main">
        <w:t xml:space="preserve">2. די מאַכט פון אַפּוינטינג פירער: ביישפילן פון די אַלטע טעסטאַמענט</w:t>
      </w:r>
    </w:p>
    <w:p/>
    <w:p>
      <w:r xmlns:w="http://schemas.openxmlformats.org/wordprocessingml/2006/main">
        <w:t xml:space="preserve">1. 2 טשראָניקלעס 1:11-13 - און גאָט האט געגעבן שלמהן חכמה און פארשטאנד יקסידיד פיל, און ברייט פון האַרץ, ווי דער זאַמד וואָס איז אויף די ים ברעג. און די חכמה פֿון שלמהן איז געװען העכער פֿון די חכמה פֿון אַלע קינדער פֿון מזרח-לאַנד, און די גאַנצע חכמה פֿון מִצרַיִם. װאָרום ער איז געװען קלוגער פֿון אַלע מענטשן; פֿון איתן דער עזרחי, און הָמָן, און כּלכול, און דרדע, די קינדער פֿון מַהול, און זײַן שם איז געװען אין אַלע פֿעלקער רונד אַרום.</w:t>
      </w:r>
    </w:p>
    <w:p/>
    <w:p>
      <w:r xmlns:w="http://schemas.openxmlformats.org/wordprocessingml/2006/main">
        <w:t xml:space="preserve">2. משלי 11:14 - ווו קיין עצה איז ניט, די מענטשן פאַלן, אָבער אין די פאלק פון קאָונסעלערז עס איז זיכער.</w:t>
      </w:r>
    </w:p>
    <w:p/>
    <w:p>
      <w:r xmlns:w="http://schemas.openxmlformats.org/wordprocessingml/2006/main">
        <w:t xml:space="preserve">/1 מלכים 4:10 דער זון פֿון חֶסדן, אין ערבֿות; צו אים איז געווען סאָכאָ, און דאָס גאַנצע לאַנד חֶפר;</w:t>
      </w:r>
    </w:p>
    <w:p/>
    <w:p>
      <w:r xmlns:w="http://schemas.openxmlformats.org/wordprocessingml/2006/main">
        <w:t xml:space="preserve">שלמה האָט באַשטימט דעם זון פון חֶסד צו רעגירן דעם לאַנד ארובות, סוכוה און חפר.</w:t>
      </w:r>
    </w:p>
    <w:p/>
    <w:p>
      <w:r xmlns:w="http://schemas.openxmlformats.org/wordprocessingml/2006/main">
        <w:t xml:space="preserve">1. די מאַכט פון אַפּוינטמאַנט: ווי גאָט ניצט אונדז צו פירן אנדערע</w:t>
      </w:r>
    </w:p>
    <w:p/>
    <w:p>
      <w:r xmlns:w="http://schemas.openxmlformats.org/wordprocessingml/2006/main">
        <w:t xml:space="preserve">2. די וויכטיקייט פון דערקענען און דינען גאָט 'ס באשטימט פירער</w:t>
      </w:r>
    </w:p>
    <w:p/>
    <w:p>
      <w:r xmlns:w="http://schemas.openxmlformats.org/wordprocessingml/2006/main">
        <w:t xml:space="preserve">1. מתיא 28: 18-20 -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פאטער. דער זון און פון דעם רוח, און לערנען זיי צו פאָלגן אַלץ וואָס איך האָבן באפוילן איר, און פֿאַרזיכער איך בין מיט דיר שטענדיק, ביז דעם סוף פון דער וועלט.</w:t>
      </w:r>
    </w:p>
    <w:p/>
    <w:p>
      <w:r xmlns:w="http://schemas.openxmlformats.org/wordprocessingml/2006/main">
        <w:t xml:space="preserve">2. רוימער 13:1-2 - זאל יעדער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 דעריבער, ווער סע ריבעלז קעגן די אויטאָריטעט איז ריבעללינג קעגן וואָס גאָט האט ינסטאַטוטאַד, און די וואס טאָן דאָס וועט ברענגען דין אויף זיך.</w:t>
      </w:r>
    </w:p>
    <w:p/>
    <w:p>
      <w:r xmlns:w="http://schemas.openxmlformats.org/wordprocessingml/2006/main">
        <w:t xml:space="preserve">/1 מלכים 4:11 דער זון פֿון אַבֿינַדבֿן, אין דער גאַנצער געגנט פֿון דור; װאָס האָט געהאַט טפֿת די טאָכטער פֿון שלמהן פֿאַר אַ װײַב.</w:t>
      </w:r>
    </w:p>
    <w:p/>
    <w:p>
      <w:r xmlns:w="http://schemas.openxmlformats.org/wordprocessingml/2006/main">
        <w:t xml:space="preserve">שלמה האָט באַשטימט זײַן טאָכטער תפת צו זײַן די פֿירשט פֿון דור און איר אומגעגנט, און זי האָט חתונה געהאַט מיט אַבֿינַדבֿס זון.</w:t>
      </w:r>
    </w:p>
    <w:p/>
    <w:p>
      <w:r xmlns:w="http://schemas.openxmlformats.org/wordprocessingml/2006/main">
        <w:t xml:space="preserve">1. די מאַכט פון אַפּוינטמאַנט: ווי טשאָאָסינג די רעכט מענטשן פֿאַר די רעכט ראָלע קענען ימפּאַקט דיין לעבן</w:t>
      </w:r>
    </w:p>
    <w:p/>
    <w:p>
      <w:r xmlns:w="http://schemas.openxmlformats.org/wordprocessingml/2006/main">
        <w:t xml:space="preserve">2. מאַכן די מערסט פון דיין אַפּערטונאַטיז: ווי צו לעווערידזש דיין רעסורסן און מאַכן די מערסט פון דיין לעבן</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מתיא 25:14-30 - די משל פון די טאלאנטן.</w:t>
      </w:r>
    </w:p>
    <w:p/>
    <w:p>
      <w:r xmlns:w="http://schemas.openxmlformats.org/wordprocessingml/2006/main">
        <w:t xml:space="preserve">/4:12 בַעֲנָה דער זון פֿון אַחילודן; צו אים איז געווען תענך און מגידו, און דאָס גאַנצע בית-שָעַן, וואָס איז ביי צרטן, אונטער יזרעאל, פון בית-שָן ביז אַבְלָמֶחוֹלָה, און ביז דעם אָרט וואָס איז אויף יענער זייט יקנעם.</w:t>
      </w:r>
    </w:p>
    <w:p/>
    <w:p>
      <w:r xmlns:w="http://schemas.openxmlformats.org/wordprocessingml/2006/main">
        <w:t xml:space="preserve">שלמה האָט באַשטימט בַעֲנָה, דער זון פֿון אַחִילוֹד, איבער תַעַנַך, אֶת-מגִדוֹ, און בֵּית-שָׂאן, און אַנדערע שטעט, פֿון בית-שָן ביז אֶבלמֶחוֹלָה, לעבן יוֹקנעם.</w:t>
      </w:r>
    </w:p>
    <w:p/>
    <w:p>
      <w:r xmlns:w="http://schemas.openxmlformats.org/wordprocessingml/2006/main">
        <w:t xml:space="preserve">1. די מאַכט פון אַפּוינטינג פירער: ווי גאָט ניצט מענטשן צו דערגרייכן זיין צילן</w:t>
      </w:r>
    </w:p>
    <w:p/>
    <w:p>
      <w:r xmlns:w="http://schemas.openxmlformats.org/wordprocessingml/2006/main">
        <w:t xml:space="preserve">2. חכמה אין גאַווערנאַנס: וואָס מיר קענען לערנען פון שלמה ס פירערשאַפט</w:t>
      </w:r>
    </w:p>
    <w:p/>
    <w:p>
      <w:r xmlns:w="http://schemas.openxmlformats.org/wordprocessingml/2006/main">
        <w:t xml:space="preserve">1. לוקע 10:2 - און ער האט געזאגט צו זיי, די שניט איז שעפעדיק, אָבער די אַרבעטער זענען ווייניק. דעריבער דאַוונען ערנסט צו די האר פון די שניט צו שיקן ארבייטער אין זיין שניט.</w:t>
      </w:r>
    </w:p>
    <w:p/>
    <w:p>
      <w:r xmlns:w="http://schemas.openxmlformats.org/wordprocessingml/2006/main">
        <w:t xml:space="preserve">2. משלי 29:2 - ווען די צדיקים זענען אין אויטאָריטעט, די מענטשן פרייען זיך; אָבער אַז די רשעים הערשן, קרעכצן דאָס פֿאָלק.</w:t>
      </w:r>
    </w:p>
    <w:p/>
    <w:p>
      <w:r xmlns:w="http://schemas.openxmlformats.org/wordprocessingml/2006/main">
        <w:t xml:space="preserve">/1 מלכים 4:13 דער זון פֿון גבֿר, אין רמוֹת-גִלעָד; צו אים זײַנען געװען די שטעט פֿון יאיר דעם זון פֿון מנשה, װאָס אין גִלעָד; צו אים איז אױך געװען די געגנט פֿון אַרגוב װאָס אין בשן, זעכציק גרױסע שטעט מיט מויערן און קופּערנע ריגלען.</w:t>
      </w:r>
    </w:p>
    <w:p/>
    <w:p>
      <w:r xmlns:w="http://schemas.openxmlformats.org/wordprocessingml/2006/main">
        <w:t xml:space="preserve">שלמה האָט באַשטימט גֶבער צו הערשן איבער די שטעט פון יאיר אין גלעד, די געגנט פון אַרגוב אין בשן, און זעכציק גרויס שטעט מיט וואַנט און קופּער ריגלז.</w:t>
      </w:r>
    </w:p>
    <w:p/>
    <w:p>
      <w:r xmlns:w="http://schemas.openxmlformats.org/wordprocessingml/2006/main">
        <w:t xml:space="preserve">1. ווי צו זיין אַ גוט פארוואלטער פון גאָט 'ס גיפס</w:t>
      </w:r>
    </w:p>
    <w:p/>
    <w:p>
      <w:r xmlns:w="http://schemas.openxmlformats.org/wordprocessingml/2006/main">
        <w:t xml:space="preserve">2. די מאַכט פון אַ געטלעך פירער</w:t>
      </w:r>
    </w:p>
    <w:p/>
    <w:p>
      <w:r xmlns:w="http://schemas.openxmlformats.org/wordprocessingml/2006/main">
        <w:t xml:space="preserve">1. סאַם 24:1 - "די ערד איז די האר און די פולקייט דערפון, די וועלט און די וואָס וואוינען אין איר."</w:t>
      </w:r>
    </w:p>
    <w:p/>
    <w:p>
      <w:r xmlns:w="http://schemas.openxmlformats.org/wordprocessingml/2006/main">
        <w:t xml:space="preserve">2. משלי 24:3-4 - "דורך חכמה איז געבויט אַ הויז, און דורך שכל עס איז געגרינדעט: און דורך וויסן וועלן די קאַמער אָנגעפילט ווערן מיט אַלע טייַער און אָנגענעם עשירות."</w:t>
      </w:r>
    </w:p>
    <w:p/>
    <w:p>
      <w:r xmlns:w="http://schemas.openxmlformats.org/wordprocessingml/2006/main">
        <w:t xml:space="preserve">/4:14 אַחינַדבֿ דער זון פֿון עִדוֹן האָט געהאַט מחנַיִם;</w:t>
      </w:r>
    </w:p>
    <w:p/>
    <w:p>
      <w:r xmlns:w="http://schemas.openxmlformats.org/wordprocessingml/2006/main">
        <w:t xml:space="preserve">אַחינָדָב דער זון פֿון עִדוֹן, האָט געהאַט די שטאָט מַחנַיִם.</w:t>
      </w:r>
    </w:p>
    <w:p/>
    <w:p>
      <w:r xmlns:w="http://schemas.openxmlformats.org/wordprocessingml/2006/main">
        <w:t xml:space="preserve">1. גאָט האט אַ פּלאַן פֿאַר יעדער פון אונדז, און אַפֿילו אויב מיר זענען געבוירן אין אַניוועסדיק צושטאנדן, ער קענען בענטשן אונדז מיט גרויס מעשים.</w:t>
      </w:r>
    </w:p>
    <w:p/>
    <w:p>
      <w:r xmlns:w="http://schemas.openxmlformats.org/wordprocessingml/2006/main">
        <w:t xml:space="preserve">2. קיין ענין ווו מיר קומען פון, מיר קענען שטענדיק צוטרוי אין די האר און זיין פּלאַנז פֿאַר אונדזער לעבן.</w:t>
      </w:r>
    </w:p>
    <w:p/>
    <w:p>
      <w:r xmlns:w="http://schemas.openxmlformats.org/wordprocessingml/2006/main">
        <w:t xml:space="preserve">1. ישעיהו 55: 11-8 -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 מלכים 4:15 אַחימַעַץ איז געװען אין נפֿתּלי; האָט ער אױך גענומען בשׂמת די טאָכטער פֿון שלמהן פֿאַר אַ װײַב.</w:t>
      </w:r>
    </w:p>
    <w:p/>
    <w:p>
      <w:r xmlns:w="http://schemas.openxmlformats.org/wordprocessingml/2006/main">
        <w:t xml:space="preserve">אַחימַעַץ האָט חתונה געהאַט מיט בַסְמָת, די טאָכטער פֿון שלמהן.</w:t>
      </w:r>
    </w:p>
    <w:p/>
    <w:p>
      <w:r xmlns:w="http://schemas.openxmlformats.org/wordprocessingml/2006/main">
        <w:t xml:space="preserve">1. די ווערט פון חתונה: לערנען פון אַהימאַז און באַסמאַט</w:t>
      </w:r>
    </w:p>
    <w:p/>
    <w:p>
      <w:r xmlns:w="http://schemas.openxmlformats.org/wordprocessingml/2006/main">
        <w:t xml:space="preserve">2. די שיינקייט פון קאָווענאַנט: אַ לערנען פון די יוניאַן פון אַהימאַאַז און באַסמאַט</w:t>
      </w:r>
    </w:p>
    <w:p/>
    <w:p>
      <w:r xmlns:w="http://schemas.openxmlformats.org/wordprocessingml/2006/main">
        <w:t xml:space="preserve">1. מתיא 19:4-6 און ער געענטפערט און געזאגט צו זיי, האָט איר ניט לייענען אַז ער וואָס געמאכט זיי אין די אָנהייב געמאכט זיי זכר און ווייַבלעך, און געזאגט, פֿאַר דעם סיבה וועט אַ מענטש פאַרלאָזן פאטער און מוטער, און זאָלן זיך צוהענגן צו זײַן װײַב, און זײ צװײ װעלן זײַן אײן פֿלײש? דעריבער זיי זענען ניט מער צוויי, אָבער איין פלייש.</w:t>
      </w:r>
    </w:p>
    <w:p/>
    <w:p>
      <w:r xmlns:w="http://schemas.openxmlformats.org/wordprocessingml/2006/main">
        <w:t xml:space="preserve">2. עפעסיאַנס 5:25-31 מאנען, ליב דיין ווייבער, ווי משיח אויך ליב געהאט די קירך, און געגעבן זיך פֿאַר עס; כּדי ער זאָל הייליקן און רייניקן מיט די וואַשינג פון וואַסער דורך דעם וואָרט, אַז ער זאל פאָרשטעלן עס צו זיך אַ כבוד קירך, אָן קיין פלעק, אָדער קנייטש, אָדער קיין אַזאַ זאַך; נאָר אַז עס זאָל זײַן הײליק און אָן אַ פֿעלער. אזוי דארפן מענטשן ליבע זייער ווייבער ווי זייער אייגן ללבער. דער, וואָס האָט ליב זיין ווייב, האָט ליב זיך אַליין. ווארים קיינער האט נאך קיינמאל ניט פיינט זיין אייגענע פלייש; אָבער נערישעט און טשערישטה עס, ווי די האר די קהילה: פֿאַר מיר זענען מיטגלידער פון זיין גוף, פון זיין פלייש, און פון זיין ביינער. דערפֿאַר זאָל אַ מאַן פֿאַרלאָזן זײַן פֿאָטער און זײַן מוטער, און זיך פֿאַרבונדן מיט זײַן װײַב, און זײ צװײ זאָלן זײַן אײן פֿלײש.</w:t>
      </w:r>
    </w:p>
    <w:p/>
    <w:p>
      <w:r xmlns:w="http://schemas.openxmlformats.org/wordprocessingml/2006/main">
        <w:t xml:space="preserve">/4:16 בַעֲנָה דער זון פֿון חושַין איז געװען אין אָשר און אין אֶלות.</w:t>
      </w:r>
    </w:p>
    <w:p/>
    <w:p>
      <w:r xmlns:w="http://schemas.openxmlformats.org/wordprocessingml/2006/main">
        <w:t xml:space="preserve">אין דער פּרשה ווערט דערמאָנט בַעֲנָה בֶּן חוּשַאי, וואָס האָט געוואוינט אין אשר און אלות.</w:t>
      </w:r>
    </w:p>
    <w:p/>
    <w:p>
      <w:r xmlns:w="http://schemas.openxmlformats.org/wordprocessingml/2006/main">
        <w:t xml:space="preserve">1. די וויכטיקייט פון האָבן אַ געטלעך העריטאַגע</w:t>
      </w:r>
    </w:p>
    <w:p/>
    <w:p>
      <w:r xmlns:w="http://schemas.openxmlformats.org/wordprocessingml/2006/main">
        <w:t xml:space="preserve">2. לערנען צו אָפּשאַצן אונדזער רוץ</w:t>
      </w:r>
    </w:p>
    <w:p/>
    <w:p>
      <w:r xmlns:w="http://schemas.openxmlformats.org/wordprocessingml/2006/main">
        <w:t xml:space="preserve">1. עקסאָדוס 20:12 - שענקען דיין פאטער און דיין מוטער, כּדי דיין טעג זאָל זיין לאַנג אין דעם לאַנד וואָס די האר דיין גאָט גיט דיר.</w:t>
      </w:r>
    </w:p>
    <w:p/>
    <w:p>
      <w:r xmlns:w="http://schemas.openxmlformats.org/wordprocessingml/2006/main">
        <w:t xml:space="preserve">2. סאַם 127: 5-3 - זע, קינדער זענען אַ ירושה פון די האר, די פרוכט פון די טראכט אַ באַלוינונג. ווי פייַלן אין דער האַנט פון אַ וואָריער זענען די קינדער פון די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/4:17 יהושפט דער זון פֿון פַּרְוָה, אין יִששָׂכָר;</w:t>
      </w:r>
    </w:p>
    <w:p/>
    <w:p>
      <w:r xmlns:w="http://schemas.openxmlformats.org/wordprocessingml/2006/main">
        <w:t xml:space="preserve">דורכפאָר יהושפט דער זון פון פַּרְוָה איז געווען פון שבט יששכר.</w:t>
      </w:r>
    </w:p>
    <w:p/>
    <w:p>
      <w:r xmlns:w="http://schemas.openxmlformats.org/wordprocessingml/2006/main">
        <w:t xml:space="preserve">1. א רוף צו עניוות: די לעבן פון יהושפט</w:t>
      </w:r>
    </w:p>
    <w:p/>
    <w:p>
      <w:r xmlns:w="http://schemas.openxmlformats.org/wordprocessingml/2006/main">
        <w:t xml:space="preserve">2. די מאַכט פון גאָט 'ס סעלעקציע: ונטערזוכן דעם שבט פון יששכר</w:t>
      </w:r>
    </w:p>
    <w:p/>
    <w:p>
      <w:r xmlns:w="http://schemas.openxmlformats.org/wordprocessingml/2006/main">
        <w:t xml:space="preserve">1 מלכים 2:3 היטן די היטונג פון יהוה אײַער גאָט, צו גײן אין זײַנע װעגן, צו היטן זײַנע געזעצן, זײַנע געבאָט, זײַנע געזעצן, און זײַנע עדות, אַזױ װי עס איז געשריבען אין דער תּוֹרה פֿון משהן. דו מעגסט גלייבן אין אַלץ וואָס דו טוסט און וואוהין דו וועסט זיך קערן"</w:t>
      </w:r>
    </w:p>
    <w:p/>
    <w:p>
      <w:r xmlns:w="http://schemas.openxmlformats.org/wordprocessingml/2006/main">
        <w:t xml:space="preserve">2. יעקב 4:10, "דערנידעריקט זיך פֿאַר די האר, און ער וועט דערהויבן איר."</w:t>
      </w:r>
    </w:p>
    <w:p/>
    <w:p>
      <w:r xmlns:w="http://schemas.openxmlformats.org/wordprocessingml/2006/main">
        <w:t xml:space="preserve">/4:18 שמעי דער זון פֿון אלהן אין בנימין;</w:t>
      </w:r>
    </w:p>
    <w:p/>
    <w:p>
      <w:r xmlns:w="http://schemas.openxmlformats.org/wordprocessingml/2006/main">
        <w:t xml:space="preserve">שלמה האט געהאט 12 דיסטריקט גובערנאטארן איבער גאנץ ישראל. שמעי דער זון פֿון אלהן איז געװען אײנער פֿון זײ, געװעלטיקט איבער דער געגנט פֿון בנימין.</w:t>
      </w:r>
    </w:p>
    <w:p/>
    <w:p>
      <w:r xmlns:w="http://schemas.openxmlformats.org/wordprocessingml/2006/main">
        <w:t xml:space="preserve">שלמה האָט באַשטימט 12 דיסטריקט גענעראלן צו הערשן איבער ישראל, איינער פון זיי איז געווען שמעי דער זון פון אלהן וואָס איז געווען באַשטימט צו רעגירן דעם דיסטריקט פון בנימין.</w:t>
      </w:r>
    </w:p>
    <w:p/>
    <w:p>
      <w:r xmlns:w="http://schemas.openxmlformats.org/wordprocessingml/2006/main">
        <w:t xml:space="preserve">1. גאָט האט געגעבן אונדז אַלע יינציק גיפס און טאלאנטן צו נוצן פֿאַר זיין כבוד.</w:t>
      </w:r>
    </w:p>
    <w:p/>
    <w:p>
      <w:r xmlns:w="http://schemas.openxmlformats.org/wordprocessingml/2006/main">
        <w:t xml:space="preserve">2. די וויכטיקייט פון פירערשאַפט און די ריספּאַנסאַבילאַטיז וואָס קומען מיט אים.</w:t>
      </w:r>
    </w:p>
    <w:p/>
    <w:p>
      <w:r xmlns:w="http://schemas.openxmlformats.org/wordprocessingml/2006/main">
        <w:t xml:space="preserve">1. סאַם 78:72 - אַזוי ער פּאַסט זיי לויט די אָרנטלעכקייַט פון זיין האַרץ, און גיידיד זיי דורך די כייקייט פון זיין הענט.</w:t>
      </w:r>
    </w:p>
    <w:p/>
    <w:p>
      <w:r xmlns:w="http://schemas.openxmlformats.org/wordprocessingml/2006/main">
        <w:t xml:space="preserve">2. עפעסיאַנס 4:11-13 - און ער האט געגעבן די שליחים, די נביאים, די עוואַנגעליסטן, די פּאַסטוכער און לערערס, צו יקוויפּ די הייליקע פֿאַר די אַרבעט פון מיניסטעריום, צו בויען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p>
      <w:r xmlns:w="http://schemas.openxmlformats.org/wordprocessingml/2006/main">
        <w:t xml:space="preserve">/4:19 גבֿר דער זון פֿון אורי איז געװען אין לאַנד גלעד, אין לאַנד פֿון סיחון דעם מלך פֿון אֶמוֹרי, און פֿון עוֹג דעם מלך פֿון בשן; און ער איז געווען דער איינציקער אָפיציר וואָס איז געווען אין לאַנד.</w:t>
      </w:r>
    </w:p>
    <w:p/>
    <w:p>
      <w:r xmlns:w="http://schemas.openxmlformats.org/wordprocessingml/2006/main">
        <w:t xml:space="preserve">גבֿר איז געווען דער איינציקער אָפֿיציר אין לאַנד גלעד, וואָס סיחון און עוֹג האָבן באַהערשט צוויי מלכים פֿון אמורי.</w:t>
      </w:r>
    </w:p>
    <w:p/>
    <w:p>
      <w:r xmlns:w="http://schemas.openxmlformats.org/wordprocessingml/2006/main">
        <w:t xml:space="preserve">1. דער כוח פון האבן אויטאריטעט: א בליק אויף געבערס פירערשאפט</w:t>
      </w:r>
    </w:p>
    <w:p/>
    <w:p>
      <w:r xmlns:w="http://schemas.openxmlformats.org/wordprocessingml/2006/main">
        <w:t xml:space="preserve">2 ד י װיכטיקײ ט פו ן זײ ן דע ר אײנציקע ר אפיציר : א שטודירונ ג פו ן געבער ס ראלע</w:t>
      </w:r>
    </w:p>
    <w:p/>
    <w:p>
      <w:r xmlns:w="http://schemas.openxmlformats.org/wordprocessingml/2006/main">
        <w:t xml:space="preserve">1. מתיא 28:18-20 - און יאָשקע געקומען און גערעדט צו זיי, געזאגט, אַלע מאַכט איז געגעבן צו מיר אין הימל און אין ערד. גיי דעריבער, און לערנען אַלע אומות, באַפּטייזינג זיי אין דעם נאָמען פון דעם פאטער, און פון דעם זון, און פון די רוח: לערנען זיי צו היטן אַלע זאכן וואָס איך האָבן באפוילן איר; און, זען, איך בין מיט איר שטענדיק , אפיל ו ביז ן ק ץ װעלט . אמן.</w:t>
      </w:r>
    </w:p>
    <w:p/>
    <w:p>
      <w:r xmlns:w="http://schemas.openxmlformats.org/wordprocessingml/2006/main">
        <w:t xml:space="preserve">2. 1 קאָרינטהיאַנס 12:28 - און גאָט האט שטעלן עטלעכע אין דער קירך, ערשטער שליחים, צווייטנס נביאים, דריטנס לערערס, נאָך וואָס מיראַקאַלז, דעמאָלט גיפס פון היילונג, העלפּס, גאַווערמאַנץ, דייווערסיטיעס פון לשונות.</w:t>
      </w:r>
    </w:p>
    <w:p/>
    <w:p>
      <w:r xmlns:w="http://schemas.openxmlformats.org/wordprocessingml/2006/main">
        <w:t xml:space="preserve">/1 מלכים 4:20 יהודה און ישׂראל זײַנען געװען פֿיל, װי דער זאַמד װאָס בײַם ים אין המון, עסן און געטרונקען, און זיך פֿרײלעך.</w:t>
      </w:r>
    </w:p>
    <w:p/>
    <w:p>
      <w:r xmlns:w="http://schemas.openxmlformats.org/wordprocessingml/2006/main">
        <w:t xml:space="preserve">יהודה און ישראל זענען געווען שעפעדיק און געניסן לעבן צוזאַמען.</w:t>
      </w:r>
    </w:p>
    <w:p/>
    <w:p>
      <w:r xmlns:w="http://schemas.openxmlformats.org/wordprocessingml/2006/main">
        <w:t xml:space="preserve">1. לעבעדיק אין שעפע: ווי צו הנאה לעבן אין קהל</w:t>
      </w:r>
    </w:p>
    <w:p/>
    <w:p>
      <w:r xmlns:w="http://schemas.openxmlformats.org/wordprocessingml/2006/main">
        <w:t xml:space="preserve">2. די פרייד פון צוזאַמען: סעלאַברייטינג לעבן דורך כאַווערשאַפט</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/1 מלכים 4:21 און שלמה האָט געקיניגט איבער אַלע קיניגרײַכן פֿון טײַך ביזן לאַנד פֿון די פּלשתּים, און ביז דעם געמאַרק פֿון מִצרַיִם; זײ האָבן געבראַכט מתנות, און האָבן געדינט שלמהן אַלע טעג פֿון זײַן לעבן.</w:t>
      </w:r>
    </w:p>
    <w:p/>
    <w:p>
      <w:r xmlns:w="http://schemas.openxmlformats.org/wordprocessingml/2006/main">
        <w:t xml:space="preserve">שלמה האָט געקיניגט איבער אַ גרויסן מלוכה פֿון טײַך ביזן לאַנד פֿון די פּלשתּים און צום גרענעץ פֿון מִצרַיִם. ד י דאזיק ע לאנד ן האב ן אי ם געבראכ ט מתנות , או ן הא ט אי ם באדינט ן זײ ן גאנצ ן לעבן .</w:t>
      </w:r>
    </w:p>
    <w:p/>
    <w:p>
      <w:r xmlns:w="http://schemas.openxmlformats.org/wordprocessingml/2006/main">
        <w:t xml:space="preserve">1. די מאָס פון גאָט ס פּראַוויזשאַנז פֿאַר שלמה</w:t>
      </w:r>
    </w:p>
    <w:p/>
    <w:p>
      <w:r xmlns:w="http://schemas.openxmlformats.org/wordprocessingml/2006/main">
        <w:t xml:space="preserve">2. די ריוואָרדז פון געטרייַ דינסט צו גאָט</w:t>
      </w:r>
    </w:p>
    <w:p/>
    <w:p>
      <w:r xmlns:w="http://schemas.openxmlformats.org/wordprocessingml/2006/main">
        <w:t xml:space="preserve">1. סאַם 72:8-11 - ער וועט הערשן אויך פון ים צו ים, און פון די טייַך צו די ענדס פון דער ערד.</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/1 מלכים 4:22 און שלמהס שפּײַז פֿאַר אײן טאָג איז געװען דרײַסיק מאָס פֿײַן מעל, און זעכציק מאָס מיל;</w:t>
      </w:r>
    </w:p>
    <w:p/>
    <w:p>
      <w:r xmlns:w="http://schemas.openxmlformats.org/wordprocessingml/2006/main">
        <w:t xml:space="preserve">שלמה ע הא ט געהא ט א גרויס ע טאג־טעגלעכ ע שפייז .</w:t>
      </w:r>
    </w:p>
    <w:p/>
    <w:p>
      <w:r xmlns:w="http://schemas.openxmlformats.org/wordprocessingml/2006/main">
        <w:t xml:space="preserve">1. גאָט גיט שעפעדיק פֿאַר אונדז.</w:t>
      </w:r>
    </w:p>
    <w:p/>
    <w:p>
      <w:r xmlns:w="http://schemas.openxmlformats.org/wordprocessingml/2006/main">
        <w:t xml:space="preserve">2. מיר זאָל זיין דאַנקבאַר פֿאַר גאָט 'ס ברייטהאַרציק טנייַ.</w:t>
      </w:r>
    </w:p>
    <w:p/>
    <w:p>
      <w:r xmlns:w="http://schemas.openxmlformats.org/wordprocessingml/2006/main">
        <w:t xml:space="preserve">1. מתיא 6:25-34 - יאָשקע לערנט אונדז וועגן צוטרוי אין גאָט 'ס טנייַ.</w:t>
      </w:r>
    </w:p>
    <w:p/>
    <w:p>
      <w:r xmlns:w="http://schemas.openxmlformats.org/wordprocessingml/2006/main">
        <w:t xml:space="preserve">2. פיליפּפּיאַנס 4:19 - אונדזער גאָט איז די לעצט שפּייַזער.</w:t>
      </w:r>
    </w:p>
    <w:p/>
    <w:p>
      <w:r xmlns:w="http://schemas.openxmlformats.org/wordprocessingml/2006/main">
        <w:t xml:space="preserve">/4:23 צען פֿעטע רינדער, און צװאַנציק רינדער פֿון פֿיטערונג, און הונדערט שאָף, אַחוץ הערץ, און רינדער, און בראָנפֿן, און געפֿעטערטע עופות.</w:t>
      </w:r>
    </w:p>
    <w:p/>
    <w:p>
      <w:r xmlns:w="http://schemas.openxmlformats.org/wordprocessingml/2006/main">
        <w:t xml:space="preserve">דורכפאָר סאַמעריזיישאַן: שלמה האט אַ שעפע פון לייווסטאַק, אַרייַנגערעכנט 10 פעט אָקסן, 20 אָקסן פון די פּאַסטשערז, 100 שעפּס, האַרץ, ראָובאַקס, פאַלאָודיר, און פאַטעד אָף.</w:t>
      </w:r>
    </w:p>
    <w:p/>
    <w:p>
      <w:r xmlns:w="http://schemas.openxmlformats.org/wordprocessingml/2006/main">
        <w:t xml:space="preserve">1. שפע אין משיחן: לערנען זיך צו פרייען אין גאָט 'ס פּראַוויזשאַן</w:t>
      </w:r>
    </w:p>
    <w:p/>
    <w:p>
      <w:r xmlns:w="http://schemas.openxmlformats.org/wordprocessingml/2006/main">
        <w:t xml:space="preserve">2. צופֿרידנקייט: געפֿינען צופֿרידנקייט אין גאָט 'ס ברכות</w:t>
      </w:r>
    </w:p>
    <w:p/>
    <w:p>
      <w:r xmlns:w="http://schemas.openxmlformats.org/wordprocessingml/2006/main">
        <w:t xml:space="preserve">1. פיליפּפּיאַנס 4:11-13 - ניט אַז איך רעדן אין רעספּעקט פון נויט: פֿאַר איך האָבן געלערנט, אין וועלכער שטאַט איך בין, דערמיט צו זיין צופרידן.</w:t>
      </w:r>
    </w:p>
    <w:p/>
    <w:p>
      <w:r xmlns:w="http://schemas.openxmlformats.org/wordprocessingml/2006/main">
        <w:t xml:space="preserve">2. סאַם 37:3-4 - צוטרוי אין די האר, און טאָן גוטס; אַזױ װעסטו זיצן אין לאַנד, און פֿאַרװאָר, װעסט זיך פֿיטערן.</w:t>
      </w:r>
    </w:p>
    <w:p/>
    <w:p>
      <w:r xmlns:w="http://schemas.openxmlformats.org/wordprocessingml/2006/main">
        <w:t xml:space="preserve">/1 מלכים 4:24 װאָרום ער האָט געװעלטיקט איבער דער גאַנצער געגנט פֿון דער זײַט טײַך, פֿון טִפֿשָה און ביז עזָה, איבער אַלע מלכים פֿון דער זײַט טײַך; און ער האָט געהאַט שלום פֿון אַלע זײַטן רונד אַרום אים.</w:t>
      </w:r>
    </w:p>
    <w:p/>
    <w:p>
      <w:r xmlns:w="http://schemas.openxmlformats.org/wordprocessingml/2006/main">
        <w:t xml:space="preserve">שלמה האָט געוועלטיקט איבער דער גאַנצער געגנט פון תּפֿשָה ביז עזָה, און האָט געהאַט שלום אויף אַלע זייטן.</w:t>
      </w:r>
    </w:p>
    <w:p/>
    <w:p>
      <w:r xmlns:w="http://schemas.openxmlformats.org/wordprocessingml/2006/main">
        <w:t xml:space="preserve">1. די מאַכט פון שלום: ווי צו בלייבן אין שלום מיט אַלעמען</w:t>
      </w:r>
    </w:p>
    <w:p/>
    <w:p>
      <w:r xmlns:w="http://schemas.openxmlformats.org/wordprocessingml/2006/main">
        <w:t xml:space="preserve">2. די מאַכט פון דאָמיניאָן: ווי צו דערגרייכן אַ אָרט פון פירערשאַפט</w:t>
      </w:r>
    </w:p>
    <w:p/>
    <w:p>
      <w:r xmlns:w="http://schemas.openxmlformats.org/wordprocessingml/2006/main">
        <w:t xml:space="preserve">1. סאַם 34:14 - קער אַוועק פון בייז און טאָן גוטס; זוכן שלום און נאָכיאָגן עס.</w:t>
      </w:r>
    </w:p>
    <w:p/>
    <w:p>
      <w:r xmlns:w="http://schemas.openxmlformats.org/wordprocessingml/2006/main">
        <w:t xml:space="preserve">2. משלי 16:7 - ווען אַ מענטש 'ס וועגן זענען וואוילגעפעלן צו די האר, ער מאכט אפילו זיין פיינט לעבן אין שלום מיט אים.</w:t>
      </w:r>
    </w:p>
    <w:p/>
    <w:p>
      <w:r xmlns:w="http://schemas.openxmlformats.org/wordprocessingml/2006/main">
        <w:t xml:space="preserve">/1 מלכים 4:25 און יהודה און ישׂראל זײַנען געזעסן אין זיכערקײט, איטלעכער אונטער זײַן װײַנשטאָק און אונטער זײַן פֿײַגבוים, פֿון דָן און ביז באר־שבע, אַלע טעג פֿון שלמה.</w:t>
      </w:r>
    </w:p>
    <w:p/>
    <w:p>
      <w:r xmlns:w="http://schemas.openxmlformats.org/wordprocessingml/2006/main">
        <w:t xml:space="preserve">בעת דער מלוכה פֿון שלמהן האָבן יהודה און ישׂראל געלעבט אין שלום און זיכערקייט, פֿון דן ביז באר־שבע.</w:t>
      </w:r>
    </w:p>
    <w:p/>
    <w:p>
      <w:r xmlns:w="http://schemas.openxmlformats.org/wordprocessingml/2006/main">
        <w:t xml:space="preserve">1. געפֿינען שלום און זיכערקייַט אין גאָט 'ס שוץ</w:t>
      </w:r>
    </w:p>
    <w:p/>
    <w:p>
      <w:r xmlns:w="http://schemas.openxmlformats.org/wordprocessingml/2006/main">
        <w:t xml:space="preserve">2. לעבעדיק אין האַרמאָניע מיט אונדזער שכנים</w:t>
      </w:r>
    </w:p>
    <w:p/>
    <w:p>
      <w:r xmlns:w="http://schemas.openxmlformats.org/wordprocessingml/2006/main">
        <w:t xml:space="preserve">1. פיליפּפּיאַנס 4:7 -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/1 מלכים 4:26 און שלמה האָט געהאַט פֿערציק טױזנט פֿערד פֿאַר זײַנע רײַטװעגן, און צװעלף טױזנט רײַטער.</w:t>
      </w:r>
    </w:p>
    <w:p/>
    <w:p>
      <w:r xmlns:w="http://schemas.openxmlformats.org/wordprocessingml/2006/main">
        <w:t xml:space="preserve">שלמה האט געהאט א גרויסע מיליטער מיט 40,000 פערד פאר מרגלען און 12,000 רייטער.</w:t>
      </w:r>
    </w:p>
    <w:p/>
    <w:p>
      <w:r xmlns:w="http://schemas.openxmlformats.org/wordprocessingml/2006/main">
        <w:t xml:space="preserve">1. די מאַכט פון צוגרייטונג: ווי גרייטקייַט איז יקערדיק פֿאַר נצחון</w:t>
      </w:r>
    </w:p>
    <w:p/>
    <w:p>
      <w:r xmlns:w="http://schemas.openxmlformats.org/wordprocessingml/2006/main">
        <w:t xml:space="preserve">2. די ברכות פון פאָלגעוודיקייַט: ווי גאָט ריוואָרדז זיינע געטרייַ אנהענגערס</w:t>
      </w:r>
    </w:p>
    <w:p/>
    <w:p>
      <w:r xmlns:w="http://schemas.openxmlformats.org/wordprocessingml/2006/main">
        <w:t xml:space="preserve">1. משלי 21:31 - די פערד איז געמאכט גרייט פֿאַר די טאָג פון שלאַכט, אָבער דער נצחון געהערט צו די האר.</w:t>
      </w:r>
    </w:p>
    <w:p/>
    <w:p>
      <w:r xmlns:w="http://schemas.openxmlformats.org/wordprocessingml/2006/main">
        <w:t xml:space="preserve">2. יהושע 1:9 - זייט שטאַרק און בראַווע; זאָלסט ניט שרעקן און ניט דערשרעקן, װאָרום יהוה דײַן גאָט איז מיט דיר װוּ נאָר דו גײסט.</w:t>
      </w:r>
    </w:p>
    <w:p/>
    <w:p>
      <w:r xmlns:w="http://schemas.openxmlformats.org/wordprocessingml/2006/main">
        <w:t xml:space="preserve">/1 מלכים 4:27 און די אָפיצירן האָבן געמאַכט פֿאַר דער מלך שלמה, און פֿאַר אַלע װאָס זײַנען געקומען צו דעם מלך שלמהס טיש, איטלעכער אין זײַן חודש, זײ האָבן גאָרנישט געפֿעלט.</w:t>
      </w:r>
    </w:p>
    <w:p/>
    <w:p>
      <w:r xmlns:w="http://schemas.openxmlformats.org/wordprocessingml/2006/main">
        <w:t xml:space="preserve">שלמה המלך איז געווען באזארגט מיט אלע נויטיקע מאכלים פאר זיך און פאר אלע וואס זענען געקומען צו זיין טיש יעדן חודש.</w:t>
      </w:r>
    </w:p>
    <w:p/>
    <w:p>
      <w:r xmlns:w="http://schemas.openxmlformats.org/wordprocessingml/2006/main">
        <w:t xml:space="preserve">1. גאָט ס טנייַ איז גענוג פֿאַר אַלע אונדזער באדערפענישן.</w:t>
      </w:r>
    </w:p>
    <w:p/>
    <w:p>
      <w:r xmlns:w="http://schemas.openxmlformats.org/wordprocessingml/2006/main">
        <w:t xml:space="preserve">2. מיר קענען צוטרוי אַז גאָט וועט צושטעלן פֿאַר אונדז.</w:t>
      </w:r>
    </w:p>
    <w:p/>
    <w:p>
      <w:r xmlns:w="http://schemas.openxmlformats.org/wordprocessingml/2006/main">
        <w:t xml:space="preserve">1. מתיא 6:25-34 - יאָשקע 'לערנען אויף צוטרוי גאָט פֿאַר אונדזער באדערפענישן.</w:t>
      </w:r>
    </w:p>
    <w:p/>
    <w:p>
      <w:r xmlns:w="http://schemas.openxmlformats.org/wordprocessingml/2006/main">
        <w:t xml:space="preserve">2. סאַם 23:1-6 - גאָט ס טנייַ און זאָרגן פֿאַר אונדז.</w:t>
      </w:r>
    </w:p>
    <w:p/>
    <w:p>
      <w:r xmlns:w="http://schemas.openxmlformats.org/wordprocessingml/2006/main">
        <w:t xml:space="preserve">/1 מלכים 4:28 און גערשטן און שטרוי פֿאַר די פֿערד, און דרומדאַרן, האָבן זײ געבראַכט צו דעם אָרט װוּ די אָפיצירן זײַנען געװען, איטלעכער לױט זײַן היטונג.</w:t>
      </w:r>
    </w:p>
    <w:p/>
    <w:p>
      <w:r xmlns:w="http://schemas.openxmlformats.org/wordprocessingml/2006/main">
        <w:t xml:space="preserve">גערשטן און שטרוי האָט מען געבראַכט צו דעם אָרט, וווּ די אָפיצירן האָבן זיך פֿאַרשטעלט, מיט יעדן מאַן פֿאַרן אייגענעם סחורה.</w:t>
      </w:r>
    </w:p>
    <w:p/>
    <w:p>
      <w:r xmlns:w="http://schemas.openxmlformats.org/wordprocessingml/2006/main">
        <w:t xml:space="preserve">1. גאָט גיט פֿאַר אַלע אונדזער באדערפענישן, קיין ענין ווי קליין.</w:t>
      </w:r>
    </w:p>
    <w:p/>
    <w:p>
      <w:r xmlns:w="http://schemas.openxmlformats.org/wordprocessingml/2006/main">
        <w:t xml:space="preserve">2. גאָט באפעלט אונדז צו אַרבעטן פלייַסיק, אַפֿילו אין די קלענסטער אַרבעט.</w:t>
      </w:r>
    </w:p>
    <w:p/>
    <w:p>
      <w:r xmlns:w="http://schemas.openxmlformats.org/wordprocessingml/2006/main">
        <w:t xml:space="preserve">1. מתיא 6:25-34 - יאָשקע לערנט וועגן ניט זאָרג און טראַסטינג גאָט פֿאַר אונדזער באדערפענישן.</w:t>
      </w:r>
    </w:p>
    <w:p/>
    <w:p>
      <w:r xmlns:w="http://schemas.openxmlformats.org/wordprocessingml/2006/main">
        <w:t xml:space="preserve">2. פיליפּפּיאַנס 4:10-13 - פאולוס לערנט וועגן צופֿרידנקייט אין אַלע צושטאנדן.</w:t>
      </w:r>
    </w:p>
    <w:p/>
    <w:p>
      <w:r xmlns:w="http://schemas.openxmlformats.org/wordprocessingml/2006/main">
        <w:t xml:space="preserve">1 מלכים 4:29 און גאָט האט געגעבן שלמהן חכמה און פאַרשטאַנד זייער פיל, און גרויס האַרץ, ווי דער זאַמד וואָס איז אויף דעם ברעג פון ים.</w:t>
      </w:r>
    </w:p>
    <w:p/>
    <w:p>
      <w:r xmlns:w="http://schemas.openxmlformats.org/wordprocessingml/2006/main">
        <w:t xml:space="preserve">גאָט האָט געגעבן שלמהן חכמה, פֿאַרשטאַנד און אַ גרויס האַרץ, גלײַך מיט דער סומע זאַמד אויפֿן ים ברעג.</w:t>
      </w:r>
    </w:p>
    <w:p/>
    <w:p>
      <w:r xmlns:w="http://schemas.openxmlformats.org/wordprocessingml/2006/main">
        <w:t xml:space="preserve">1. די מאַכט פון חכמה: ויספאָרשן די חכמה פון שלמה</w:t>
      </w:r>
    </w:p>
    <w:p/>
    <w:p>
      <w:r xmlns:w="http://schemas.openxmlformats.org/wordprocessingml/2006/main">
        <w:t xml:space="preserve">2. די האַרץ פון אַ פירער: ויספאָרשן די גרויסקייט פון האַרץ פון שלמה</w:t>
      </w:r>
    </w:p>
    <w:p/>
    <w:p>
      <w:r xmlns:w="http://schemas.openxmlformats.org/wordprocessingml/2006/main">
        <w:t xml:space="preserve">1. משלי 4:7 - חכמה איז די הויפּט זאַך; דעריבער קריג חכמה, און מיט דיין גאַנצן באַקומען פאַרשטאַנד.</w:t>
      </w:r>
    </w:p>
    <w:p/>
    <w:p>
      <w:r xmlns:w="http://schemas.openxmlformats.org/wordprocessingml/2006/main">
        <w:t xml:space="preserve">/2.1.כראָניקלעס 22:12 – נאָר גאָט גיט דיר חכמה און פֿאַרשטאַנד, און גיט דיר באַפֿױלן װעגן ישׂראל, כּדי זאָלסט היטן די תּוֹרה פֿון יהוה דײַן גאָט.</w:t>
      </w:r>
    </w:p>
    <w:p/>
    <w:p>
      <w:r xmlns:w="http://schemas.openxmlformats.org/wordprocessingml/2006/main">
        <w:t xml:space="preserve">/1 מלכים 4:30 און די חכמה פֿון שלמה איז געװען העכער פֿון די חכמה פֿון אַלע קינדער פֿון מזרח-לאַנד, און די גאַנצע חכמה פֿון מִצרַיִם.</w:t>
      </w:r>
    </w:p>
    <w:p/>
    <w:p>
      <w:r xmlns:w="http://schemas.openxmlformats.org/wordprocessingml/2006/main">
        <w:t xml:space="preserve">שלמהס חכמה איז געווען גרעסער ווי די חכמה פון די וואס וואוינען אין מזרח און פון מצרים.</w:t>
      </w:r>
    </w:p>
    <w:p/>
    <w:p>
      <w:r xmlns:w="http://schemas.openxmlformats.org/wordprocessingml/2006/main">
        <w:t xml:space="preserve">1. חכמה איז געפונען אין צוטרוי גאָט</w:t>
      </w:r>
    </w:p>
    <w:p/>
    <w:p>
      <w:r xmlns:w="http://schemas.openxmlformats.org/wordprocessingml/2006/main">
        <w:t xml:space="preserve">2. די מאַכט פון חכמה אין אונדזער לעבן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 מלכים 4:31 פֿאַר ער איז געווען קלוגער ווי אַלע מענטשן; פֿון איתן דער עזרחי, און הָמָן, און כּלכול, און דרדע, די קינדער פֿון מַהול, און זײַן שם איז געװען אין אַלע פֿעלקער רונד אַרום.</w:t>
      </w:r>
    </w:p>
    <w:p/>
    <w:p>
      <w:r xmlns:w="http://schemas.openxmlformats.org/wordprocessingml/2006/main">
        <w:t xml:space="preserve">שלמה איז געווען באַרימט פֿאַר זיין חכמה, ווייל ווייזער ווי אַלע מענטשן אַרייַנגערעכנט איתן דער עזרהי, המאַן, כלכל, און דרדע, די קינדער פון מאַהול.</w:t>
      </w:r>
    </w:p>
    <w:p/>
    <w:p>
      <w:r xmlns:w="http://schemas.openxmlformats.org/wordprocessingml/2006/main">
        <w:t xml:space="preserve">1. אמת חכמה איז געפונען אין זוכן גאָט</w:t>
      </w:r>
    </w:p>
    <w:p/>
    <w:p>
      <w:r xmlns:w="http://schemas.openxmlformats.org/wordprocessingml/2006/main">
        <w:t xml:space="preserve">2. גאָט 'ס חכמה גייט איבער מענטש ס</w:t>
      </w:r>
    </w:p>
    <w:p/>
    <w:p>
      <w:r xmlns:w="http://schemas.openxmlformats.org/wordprocessingml/2006/main">
        <w:t xml:space="preserve">1. משלי 2: 6-8 - "ווארים די האר גיט חכמה, פון זיין מויל קומען וויסן און פארשטאנד, ער סטאָרז געזונט חכמה פֿאַר די יושרדיק; ער איז אַ שילד פֿאַר די וואס גיין אין אָרנטלעכקייַט, היטן די פּאַטס פון גערעכטיקייט און היטנדיק אויף דעם וועג פון זיינע צדיקים.</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 מלכים 4:32 און ער האָט גערעדט דרײַ טױזנט משלי, און זײַנע לידער זײַנען געװען טױזנט און פֿינף.</w:t>
      </w:r>
    </w:p>
    <w:p/>
    <w:p>
      <w:r xmlns:w="http://schemas.openxmlformats.org/wordprocessingml/2006/main">
        <w:t xml:space="preserve">שלמה האָט גערעדט דריי טויזנט משלי און טויזנט און פינף לידער.</w:t>
      </w:r>
    </w:p>
    <w:p/>
    <w:p>
      <w:r xmlns:w="http://schemas.openxmlformats.org/wordprocessingml/2006/main">
        <w:t xml:space="preserve">1. די חכמת שלמה: משלי און לידער</w:t>
      </w:r>
    </w:p>
    <w:p/>
    <w:p>
      <w:r xmlns:w="http://schemas.openxmlformats.org/wordprocessingml/2006/main">
        <w:t xml:space="preserve">2. לעבנס־שיעורים פון שלמהס משלי</w:t>
      </w:r>
    </w:p>
    <w:p/>
    <w:p>
      <w:r xmlns:w="http://schemas.openxmlformats.org/wordprocessingml/2006/main">
        <w:t xml:space="preserve">1. משלי 1:7, "די מורא פון די האר איז דער אָנהייב פון וויסן, אָבער נאַרן פאראכטן חכמה און לימוד."</w:t>
      </w:r>
    </w:p>
    <w:p/>
    <w:p>
      <w:r xmlns:w="http://schemas.openxmlformats.org/wordprocessingml/2006/main">
        <w:t xml:space="preserve">2. סאַם 37:30, "די מויל פון די צדיקים זאגט חכמה, און זיין צונג רעדט גערעכטיקייט."</w:t>
      </w:r>
    </w:p>
    <w:p/>
    <w:p>
      <w:r xmlns:w="http://schemas.openxmlformats.org/wordprocessingml/2006/main">
        <w:t xml:space="preserve">/1 מלכים 4:33 און ער האָט גערעדט פֿון בײמער, פֿון דעם צעדערבוים װאָס אין לבֿנון, ביז דעם היסאָפּ װאָס שפּריצט פֿון דער װאַנט; ער האָט אױך גערעדט װעגן בהמות, און פֿױגלען, און שרצים, און פֿיש.</w:t>
      </w:r>
    </w:p>
    <w:p/>
    <w:p>
      <w:r xmlns:w="http://schemas.openxmlformats.org/wordprocessingml/2006/main">
        <w:t xml:space="preserve">שלמה האָט גערעדט וועגן אַלע אַספּעקץ פון בריאה, פון די צעדערבוים פון לבנון צו די געוויקסן און חיות וואָס באַוווינען די ערד.</w:t>
      </w:r>
    </w:p>
    <w:p/>
    <w:p>
      <w:r xmlns:w="http://schemas.openxmlformats.org/wordprocessingml/2006/main">
        <w:t xml:space="preserve">1. די גדלות פון בריאה: א רעפלעקטיע אויף חכמת שלמה</w:t>
      </w:r>
    </w:p>
    <w:p/>
    <w:p>
      <w:r xmlns:w="http://schemas.openxmlformats.org/wordprocessingml/2006/main">
        <w:t xml:space="preserve">2. א רוף צו סטעוואַרדשיפּ: ווי מיר קענען זאָרגן פֿאַר די וועלט אַרום אונדז</w:t>
      </w:r>
    </w:p>
    <w:p/>
    <w:p>
      <w:r xmlns:w="http://schemas.openxmlformats.org/wordprocessingml/2006/main">
        <w:t xml:space="preserve">1. בראשית 1:28 - און גאָט האָט זיי געבענטשט, און גאָט האָט צו זיי געזאָגט: זייט פרוכטיק, און מערט זיך, און באַפעלט די ערד, און אונטערטעניק זי, און הער אויף די פיש פון ים, און איבער די עופות פון הימל ,און איבע ר איטלעכער לעבעדיקער , וואס רירט זיך אויף דער ערד .</w:t>
      </w:r>
    </w:p>
    <w:p/>
    <w:p>
      <w:r xmlns:w="http://schemas.openxmlformats.org/wordprocessingml/2006/main">
        <w:t xml:space="preserve">2. קהלת 3:19-20 - ווארים דאָס וואָס געטראָפן די מענטשנקינדער קומט צו חיות; אײן זאַך איז זײ געטראָפֿן, אַזױ װי אײנער שטאַרבט, אַזױ שטאַרבט דער אַנדערער; יאָ, זיי האָבן אַלע איין אָטעם; אַזוי אַז אַ מענטש האָט ניט קיין אייבערשטן איבער אַ בהמה, וואָרעם אַלץ איז נישטיקייט. אַלע גיין צו איין אָרט; אַלע זײַנען פֿון שטױב, און אַלע װערן װידער צו שטױב.</w:t>
      </w:r>
    </w:p>
    <w:p/>
    <w:p>
      <w:r xmlns:w="http://schemas.openxmlformats.org/wordprocessingml/2006/main">
        <w:t xml:space="preserve">1 מלכים 4:34 און עס זענען געקומען פון אַלע מענטשן צו הערן די חכמה פון שלמה, פון אַלע מלכים פון דער ערד, וואָס האָבן געהערט פון זיין חכמה.</w:t>
      </w:r>
    </w:p>
    <w:p/>
    <w:p>
      <w:r xmlns:w="http://schemas.openxmlformats.org/wordprocessingml/2006/main">
        <w:t xml:space="preserve">מענטשן פון אַלע טיילן פון דער וועלט זענען געפארן צו הערן די חכמה פון שלמה המלך.</w:t>
      </w:r>
    </w:p>
    <w:p/>
    <w:p>
      <w:r xmlns:w="http://schemas.openxmlformats.org/wordprocessingml/2006/main">
        <w:t xml:space="preserve">1. דער כוח פון חכמה: ווי חכמה קען איינפלוסן און צוציען מענטשן פון איבער דער וועלט.</w:t>
      </w:r>
    </w:p>
    <w:p/>
    <w:p>
      <w:r xmlns:w="http://schemas.openxmlformats.org/wordprocessingml/2006/main">
        <w:t xml:space="preserve">2. לויט שלמה'ס פוס: ווי אזוי צו בלייבן אַניוועסדיק און קלוג אין מיטן פון הצלחה.</w:t>
      </w:r>
    </w:p>
    <w:p/>
    <w:p>
      <w:r xmlns:w="http://schemas.openxmlformats.org/wordprocessingml/2006/main">
        <w:t xml:space="preserve">1. משלי 1: 7 - "די מורא פון די האר איז דער אָנהייב פון וויסן, נאַרן פאראכטן חכמה און לימוד."</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אומפּאַרטייש און אָפנהאַרציק."</w:t>
      </w:r>
    </w:p>
    <w:p/>
    <w:p>
      <w:r xmlns:w="http://schemas.openxmlformats.org/wordprocessingml/2006/main">
        <w:t xml:space="preserve">1 מלכים קאַפּיטל 5 פאָוקיסיז אויף שלמה ס פּרעפּעריישאַנז פֿאַר בנין דעם טעמפּל און זיין בונד מיט מלך חירם פון צור.</w:t>
      </w:r>
    </w:p>
    <w:p/>
    <w:p>
      <w:r xmlns:w="http://schemas.openxmlformats.org/wordprocessingml/2006/main">
        <w:t xml:space="preserve">1 ט: דער פּרק הייבט זיך אן מיט באשרייבן ווי חירם, דער מלך פון צור, האט געשיקט שליחים קיין שלמהן נאכדעם וואס ער האט געהערט וועגן זיין מלוכה. שלמה סענדז אַ אָנזאָג צוריק, יקספּרעסינג זיין פאַרלאַנג צו בויען אַ טעמפּל פֿאַר גאָט (1 מלכים 5: 6-1).</w:t>
      </w:r>
    </w:p>
    <w:p/>
    <w:p>
      <w:r xmlns:w="http://schemas.openxmlformats.org/wordprocessingml/2006/main">
        <w:t xml:space="preserve">2טער פּאַראַגראַף: חירם ענטפערט גינציק צו שלמהס בקשה און לויבט גאָט פֿאַר וואָס ער האָט אים אויסדערוויילט ווי אַ מלך איבער ישראל. ער אַגריז צו צושטעלן צעדערבוים און סיפּרעסס לאָגס פון לבנון פֿאַר די קאַנסטראַקשאַן פון דעם טעמפּל (1 מלכים 5: 9-7).</w:t>
      </w:r>
    </w:p>
    <w:p/>
    <w:p>
      <w:r xmlns:w="http://schemas.openxmlformats.org/wordprocessingml/2006/main">
        <w:t xml:space="preserve">3 פּאַראַגראַף: שלמה עריינדזשיז אַ אָפּמאַך מיט חירם, פאָרשלאָגן אים עסנוואַרג סופּפּליעס אין וועקסל פֿאַר די האָלץ דארף פֿאַר די היכל קאַנסטראַקשאַן. דעם העסקעם איז מסכים אויף און ביידע מלכים זענען צופֿרידן (1 מלכים 5: 10-12).</w:t>
      </w:r>
    </w:p>
    <w:p/>
    <w:p>
      <w:r xmlns:w="http://schemas.openxmlformats.org/wordprocessingml/2006/main">
        <w:t xml:space="preserve">4טע פאראגראף: די דערציילונג דערמאנט אז שלמה האט געהאט א מאסיווע ארבעטס-קראפט וואס באשטייט פון דרייסיק טויזנט ארבעטער פון ישראל און אכציג טויזנט שטיינער פון די נישט-ישראלישע באפעלקערונג. זיי זענען פאַראַנטוואָרטלעך פֿאַר שטיינערייַינג שטיינער און פּריפּערינג זיי פֿאַר בנין (1 מלכים 5: 18-13).</w:t>
      </w:r>
    </w:p>
    <w:p/>
    <w:p>
      <w:r xmlns:w="http://schemas.openxmlformats.org/wordprocessingml/2006/main">
        <w:t xml:space="preserve">5טער פּאַראַגראַף: די קאַפּיטל ענדיקט זיך מיט כיילייטינג אַז אַלע די טוערס זענען נישט סלאַוועס אָבער גאַנץ באָקע קראַפסמען וואָס געארבעט אונטער אָפּגעהיט השגחה. זיי פּלייַעד באַטייַטיק ראָלעס אין קאַנסטראַקטינג ביידע די טעמפּל סטרוקטור און זייַן פערנישינגז (1 מלכים 5; 17-18).</w:t>
      </w:r>
    </w:p>
    <w:p/>
    <w:p>
      <w:r xmlns:w="http://schemas.openxmlformats.org/wordprocessingml/2006/main">
        <w:t xml:space="preserve">אין קיצער, קאַפּיטל פינף פון מלכים א שילדערט שלמה'ס הכנות צו בויען דעם בית המקדש, חירם פון צור ענטפערט גינציק, צושטעלן האָלץ פון לבנון. שלמה ע אראנזשירט א אפמאך , אויסטויש ן שפייז־צוזארג ן אוי ף געהילץ , א גרויס ע ארבעטער־קראפ ס װער ט פארזאמלט , אײנגעארדנ ט ארבעטע ר או ן שטײנער . זיי אַרבעטן אונטער אָפּגעהיט השגחה צו בויען ביידע די טעמפּל סטרוקטור און זייַן פערנישינגז. דעם אין קיצער, טשאַפּטער יקספּלאָרז טעמעס אַזאַ ווי קוואַפּעריישאַן צווישן אומות, די צושטעלן פון רעסורסן, און פּינטלעך פּלאַנירונג אין קעריינג אויס גאָט 'ס ינסטראַקשאַנז.</w:t>
      </w:r>
    </w:p>
    <w:p/>
    <w:p>
      <w:r xmlns:w="http://schemas.openxmlformats.org/wordprocessingml/2006/main">
        <w:t xml:space="preserve">/5:1 און חירם דער מלך פֿון צור האָט געשיקט זײַנע קנעכט צו שלמהן; װאָרום ער האָט געהערט אַז מע האָט אים געזאַלבט פֿאַר אַ מלך אין זײַן פֿאָטערס צימער, װאָרום חירם איז געװען אַ ליבהאָבער פֿון דָוִדן.</w:t>
      </w:r>
    </w:p>
    <w:p/>
    <w:p>
      <w:r xmlns:w="http://schemas.openxmlformats.org/wordprocessingml/2006/main">
        <w:t xml:space="preserve">חירם, דער מלך פֿון צור, האָט געהערט וועגן שלמהס אַרויפֿגאַנג אויפֿן טראָן, און האָט געשיקט זײַנע קנעכט אים צו גראַטולירן, ווײַל ער איז געווען אַ גרויסער פֿאַרערער פֿון דודן.</w:t>
      </w:r>
    </w:p>
    <w:p/>
    <w:p>
      <w:r xmlns:w="http://schemas.openxmlformats.org/wordprocessingml/2006/main">
        <w:t xml:space="preserve">1. די וויכטיקייט פון סעלאַברייטינג די סאַקסעסאַז פון אנדערע.</w:t>
      </w:r>
    </w:p>
    <w:p/>
    <w:p>
      <w:r xmlns:w="http://schemas.openxmlformats.org/wordprocessingml/2006/main">
        <w:t xml:space="preserve">2. די מאַכט פון אַדמעריישאַן און פֿרייַנדשאַפֿט.</w:t>
      </w:r>
    </w:p>
    <w:p/>
    <w:p>
      <w:r xmlns:w="http://schemas.openxmlformats.org/wordprocessingml/2006/main">
        <w:t xml:space="preserve">1.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רוימער 12:10 - זיין ליב ליב געהאט איינער צו אנדערן מיט ברודערלי ליבע; אין כּבֿוד בעסער וועלן איינער דעם אנדערן.</w:t>
      </w:r>
    </w:p>
    <w:p/>
    <w:p>
      <w:r xmlns:w="http://schemas.openxmlformats.org/wordprocessingml/2006/main">
        <w:t xml:space="preserve">/5:2 און שלמה האָט געשיקט צו חירם, אַזױ צו זאָגן:</w:t>
      </w:r>
    </w:p>
    <w:p/>
    <w:p>
      <w:r xmlns:w="http://schemas.openxmlformats.org/wordprocessingml/2006/main">
        <w:t xml:space="preserve">שלמה שיקט אַ אָנזאָג צו חירם.</w:t>
      </w:r>
    </w:p>
    <w:p/>
    <w:p>
      <w:r xmlns:w="http://schemas.openxmlformats.org/wordprocessingml/2006/main">
        <w:t xml:space="preserve">1. די מאַכט פון קאָמוניקאַציע: שלמה ס בייַשפּיל</w:t>
      </w:r>
    </w:p>
    <w:p/>
    <w:p>
      <w:r xmlns:w="http://schemas.openxmlformats.org/wordprocessingml/2006/main">
        <w:t xml:space="preserve">2. די וויכטיקייט פון פרענדשיפּ: שלמה און הירם ס באַציונג</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/5:3 דו װײסט װי אַז מײַן פֿאָטער דוד האָט ניט געקענט בױען אַ הױז צו דעם נאָמען פֿון יהוה זײַן גאָט, פֿון װעגן די מלחמות װאָס זײַנען געװען אַרום אים פֿון אַלע זײַטן, ביז גאָט האָט זײ אַרײַנגענומען אונטער זײַנע פֿיס.</w:t>
      </w:r>
    </w:p>
    <w:p/>
    <w:p>
      <w:r xmlns:w="http://schemas.openxmlformats.org/wordprocessingml/2006/main">
        <w:t xml:space="preserve">דוד, דער פֿאָטער פֿון שלמה המלך, האָט ניט געקענט בויען אַ טעמפּל פֿאַר גאָט צוליב די מלחמות אַרום אים, ביז גאָט האָט אים געגעבן אַ נצחון איבער זיי.</w:t>
      </w:r>
    </w:p>
    <w:p/>
    <w:p>
      <w:r xmlns:w="http://schemas.openxmlformats.org/wordprocessingml/2006/main">
        <w:t xml:space="preserve">1. צוטרוי אין די האר און ער וועט געבן איר נצחון אין דיין באַטאַלז.</w:t>
      </w:r>
    </w:p>
    <w:p/>
    <w:p>
      <w:r xmlns:w="http://schemas.openxmlformats.org/wordprocessingml/2006/main">
        <w:t xml:space="preserve">2. דער האר וועט צושטעלן שטאַרקייט און גיידאַנס אין צייט פון ומגליק.</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תהלים 28:7, "דער האר איז מיין שטאַרקייט און מיין שילד; אויף אים פאַרזיכערט מיין האַרץ, און איך בין געהאָלפֿן, מיין האַרץ איז געפרייט, און מיט מיין געזאַנג איך דאַנקען אים."</w:t>
      </w:r>
    </w:p>
    <w:p/>
    <w:p>
      <w:r xmlns:w="http://schemas.openxmlformats.org/wordprocessingml/2006/main">
        <w:t xml:space="preserve">/5:4 אָבער אַצונד האָט יהוה מײַן גאָט מיר געגעבן רו פֿון אַלע זײַטן, כּדי עס זאָל ניט זײַן קײן פֿײַנט און ניט קײן שלעכטס.</w:t>
      </w:r>
    </w:p>
    <w:p/>
    <w:p>
      <w:r xmlns:w="http://schemas.openxmlformats.org/wordprocessingml/2006/main">
        <w:t xml:space="preserve">שלמה האָט געפֿונען שלום און זיכערקייט פֿון זײַנע פֿײַנט, און גאָט האָט אים געגעבן רו פֿון אַלע זײַטן.</w:t>
      </w:r>
    </w:p>
    <w:p/>
    <w:p>
      <w:r xmlns:w="http://schemas.openxmlformats.org/wordprocessingml/2006/main">
        <w:t xml:space="preserve">1. גאָט גיט מנוחה און שלום צו די וואס צוטרוי אין אים.</w:t>
      </w:r>
    </w:p>
    <w:p/>
    <w:p>
      <w:r xmlns:w="http://schemas.openxmlformats.org/wordprocessingml/2006/main">
        <w:t xml:space="preserve">2. גאָט קענען ברענגען זיכערקייט און פעסטקייַט צו אונדזער לעבן, אַפֿילו ווען די זאכן ויסקומען ומזיכער.</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סאַם 4:8 - אין שלום איך וועל ליגן אַראָפּ און שלאָפן, פֿאַר איר אַליין, האר, מאַכן מיר וווינען אין זיכער.</w:t>
      </w:r>
    </w:p>
    <w:p/>
    <w:p>
      <w:r xmlns:w="http://schemas.openxmlformats.org/wordprocessingml/2006/main">
        <w:t xml:space="preserve">/1 מלכים 5:5 און זע, איך װיל בױען אַ הױז צו דעם נאָמען פֿון יהוה מײַן גאָט, אַזױ װי גאָט האָט גערעדט צו מײַן פֿאָטער דודן, אַזױ צו זאָגן: דײַן זון װאָס איך װעל שטעלן אױף דײַן טראָן אין דײַן צימער, ער זאָל בױען אַ הױז צו מײַן נאָמען.</w:t>
      </w:r>
    </w:p>
    <w:p/>
    <w:p>
      <w:r xmlns:w="http://schemas.openxmlformats.org/wordprocessingml/2006/main">
        <w:t xml:space="preserve">שלמה האָט אויסגעדריקט זיין כוונה צו בויען אַ היכל צו גאָט, אַזוי ווי גאָט האָט געזאָגט צו זיין פאטער דוד ער וואָלט.</w:t>
      </w:r>
    </w:p>
    <w:p/>
    <w:p>
      <w:r xmlns:w="http://schemas.openxmlformats.org/wordprocessingml/2006/main">
        <w:t xml:space="preserve">1. גאָט ס פּלאַן פֿאַר אַ הויז פון דינען</w:t>
      </w:r>
    </w:p>
    <w:p/>
    <w:p>
      <w:r xmlns:w="http://schemas.openxmlformats.org/wordprocessingml/2006/main">
        <w:t xml:space="preserve">2. פאָלגעוודיקייַט צו די האר ס באַפֿעל</w:t>
      </w:r>
    </w:p>
    <w:p/>
    <w:p>
      <w:r xmlns:w="http://schemas.openxmlformats.org/wordprocessingml/2006/main">
        <w:t xml:space="preserve">1. 2 טשראָניקלעס 6: 1-6</w:t>
      </w:r>
    </w:p>
    <w:p/>
    <w:p>
      <w:r xmlns:w="http://schemas.openxmlformats.org/wordprocessingml/2006/main">
        <w:t xml:space="preserve">2. 1 טשראָניקלעס 22:1-19</w:t>
      </w:r>
    </w:p>
    <w:p/>
    <w:p>
      <w:r xmlns:w="http://schemas.openxmlformats.org/wordprocessingml/2006/main">
        <w:t xml:space="preserve">/1 מלכים 5:6 און אַצונד, באַפֿױלן דיר, זײ זאָלן מיר האַקן צעדערבײַמער פֿון לבֿנון; און מײַנע קנעכט װעלן זײַן מיט דײַנע קנעכט, און איך װעל דיר געבן לוין פֿאַר דײַנע קנעכט לױט אַלצדינג װאָס דו װעסט באַשטעלן, װאָרום דו װײסט, אַז עס איז ניטא צװישן אונדז קײנער װאָס קאָן באַן הילצן, אַזױ װי די צידאָנים.</w:t>
      </w:r>
    </w:p>
    <w:p/>
    <w:p>
      <w:r xmlns:w="http://schemas.openxmlformats.org/wordprocessingml/2006/main">
        <w:t xml:space="preserve">שלמה המלך האט געבעטן אז מען זאל אפשניידן צעדערבוים פון לבנון און האט געדונגען צידאנער צו טוהן די ארבעט.</w:t>
      </w:r>
    </w:p>
    <w:p/>
    <w:p>
      <w:r xmlns:w="http://schemas.openxmlformats.org/wordprocessingml/2006/main">
        <w:t xml:space="preserve">1. גאָט גיט אונדז די רעסורסן צו טאָן זיין אַרבעט.</w:t>
      </w:r>
    </w:p>
    <w:p/>
    <w:p>
      <w:r xmlns:w="http://schemas.openxmlformats.org/wordprocessingml/2006/main">
        <w:t xml:space="preserve">2. אונדזער אַבילאַטיז און טאלאנטן זענען גיפס פון גאָט צו זיין געוויינט פֿאַר זיין כבוד.</w:t>
      </w:r>
    </w:p>
    <w:p/>
    <w:p>
      <w:r xmlns:w="http://schemas.openxmlformats.org/wordprocessingml/2006/main">
        <w:t xml:space="preserve">1. רוימער 12: 6-8 - ווייל גיפס וואָס זענען אַנדערש לויט די חן געגעבן צו אונדז, לאָזן אונדז נוצן זיי.</w:t>
      </w:r>
    </w:p>
    <w:p/>
    <w:p>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/5:7 און עס איז געװען, װי חירם האָט געהערט די װערטער פֿון שלמהן, האָט ער זיך זײער געפֿרײט, און ער האָט געזאָגט: געלױבט איז ה' הײַנטיקן טאָג, װאָס האָט געגעבן דָוִדן אַ זון אַ חכם איבער דעם גרױסן פֿאָלק.</w:t>
      </w:r>
    </w:p>
    <w:p/>
    <w:p>
      <w:r xmlns:w="http://schemas.openxmlformats.org/wordprocessingml/2006/main">
        <w:t xml:space="preserve">גאָט האט געגעבן שלמהן חכמה צו פירן די מענטשן.</w:t>
      </w:r>
    </w:p>
    <w:p/>
    <w:p>
      <w:r xmlns:w="http://schemas.openxmlformats.org/wordprocessingml/2006/main">
        <w:t xml:space="preserve">1: גאָט 'ס ברכה איז אויף אונדז און מיר מוזן נוצן עס צו פירן אנדערע און דינען אים געטריי.</w:t>
      </w:r>
    </w:p>
    <w:p/>
    <w:p>
      <w:r xmlns:w="http://schemas.openxmlformats.org/wordprocessingml/2006/main">
        <w:t xml:space="preserve">2: גאָט 'ס חכמה איז אַ ינוואַליאַבאַל טאַלאַנט וואָס מיר מוזן נוצן צו אכפערן אים.</w:t>
      </w:r>
    </w:p>
    <w:p/>
    <w:p>
      <w:r xmlns:w="http://schemas.openxmlformats.org/wordprocessingml/2006/main">
        <w:t xml:space="preserve">1: יעקב 1: 5 "אויב עמיצער פון איר פעלן חכמה, לאָזן אים בעטן פון גאָט, וואָס גיט צו אַלע מענטשן ליבעראַלי, און טוט נישט ויסרעדן, און עס וועט זיין געגעבן אים."</w:t>
      </w:r>
    </w:p>
    <w:p/>
    <w:p>
      <w:r xmlns:w="http://schemas.openxmlformats.org/wordprocessingml/2006/main">
        <w:t xml:space="preserve">2: משלי 3: 13-14 "וואויל איז דער מענטש וואס געפינט חכמה, און דער מענטש וואס באַקומען שכל, פֿאַר די סחורה פון עס איז בעסער ווי די סחורה פון זילבער, און זייַן געווינס ווי פייַן גאָלד."</w:t>
      </w:r>
    </w:p>
    <w:p/>
    <w:p>
      <w:r xmlns:w="http://schemas.openxmlformats.org/wordprocessingml/2006/main">
        <w:t xml:space="preserve">/1 מלכים 5:8 און חירם האָט געשיקט צו שלמהן, אַזױ צו זאָגן: איך האָב באַטראַכט די זאַכן װאָס דו האָסט מיר געשיקט, און איך װעל טאָן אַלע דײַן חשק װעגן צעדערבוים און װעגן האָלץ פֿון יאָדלע.</w:t>
      </w:r>
    </w:p>
    <w:p/>
    <w:p>
      <w:r xmlns:w="http://schemas.openxmlformats.org/wordprocessingml/2006/main">
        <w:t xml:space="preserve">שלמה המלך שיקט א בקשה צו חירם המלך פון צור, און חירם איז מסכים צו דערפילן שלמהס בקשה פאר צעדער און יאָדלע האָלץ.</w:t>
      </w:r>
    </w:p>
    <w:p/>
    <w:p>
      <w:r xmlns:w="http://schemas.openxmlformats.org/wordprocessingml/2006/main">
        <w:t xml:space="preserve">1. די מאַכט פון גאָט-גיווען אויטאָריטעט: ווי גאָט ניצט די אויטאָריטעט פון מלכים און שרים צו ויספירן זיין צוועקן.</w:t>
      </w:r>
    </w:p>
    <w:p/>
    <w:p>
      <w:r xmlns:w="http://schemas.openxmlformats.org/wordprocessingml/2006/main">
        <w:t xml:space="preserve">2. די ווערט פון פרענדשיפּ: ווי וויכטיק עס איז צו שטיצן שטאַרק פרענדשיפּס און כּבֿוד די באציונגען.</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/5:9 מײַנע קנעכט װעלן זײ אַראָפּנידערן פֿון לבֿנון צום ים, און איך װעל זײ אַרױפֿברענגען אױפֿן ים אין שװעםטער צו דעם אָרט װאָס דו װעסט מיר אָנשטעלן, און װעל זײ דאָרטן אָפּלאָזן, און װעסט זײ נעמען. און װעסט אויספירן מײַן חשק, אין געבן עסן פֿאַר מײַן הױזגעזינט.</w:t>
      </w:r>
    </w:p>
    <w:p/>
    <w:p>
      <w:r xmlns:w="http://schemas.openxmlformats.org/wordprocessingml/2006/main">
        <w:t xml:space="preserve">שלמה בעט מען צו ברענגען צעדער און יאָדלע ביימער פון לבנון און זיי טראנספארטירן צום ים, וואו מען וועט זיי אוועקפירן צו א פלאץ וואס ער וויל.</w:t>
      </w:r>
    </w:p>
    <w:p/>
    <w:p>
      <w:r xmlns:w="http://schemas.openxmlformats.org/wordprocessingml/2006/main">
        <w:t xml:space="preserve">1. גאָט האט געגעבן אונדז אַלע רעסורסן און אַבילאַטיז צו דערגרייכן זיין תאוות.</w:t>
      </w:r>
    </w:p>
    <w:p/>
    <w:p>
      <w:r xmlns:w="http://schemas.openxmlformats.org/wordprocessingml/2006/main">
        <w:t xml:space="preserve">2. מיר מוזן צוטרוי אין גאָט און זיין טנייַ צו ויספירן זיין וועט.</w:t>
      </w:r>
    </w:p>
    <w:p/>
    <w:p>
      <w:r xmlns:w="http://schemas.openxmlformats.org/wordprocessingml/2006/main">
        <w:t xml:space="preserve">1. מתיא 6:31-33 - דעריבער טאָן ניט זיין באַזאָרגט, און געזאגט, וואָס זאָל מיר עסן? אָדער װאָס זאָלן מיר טרינקען? אָדער וואָס זאָל מיר טראָגן? פֿאַר די גויים זוכן אַלע די זאכן, און דיין הימלישער פאטער ווייסט אַז איר דאַרפֿן זיי אַלע.</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/5:10 און חירם האָט געגעבן שלמהן צעדערבוים און יאָדלע בײמער לױט זײַן גאַנצן חשק.</w:t>
      </w:r>
    </w:p>
    <w:p/>
    <w:p>
      <w:r xmlns:w="http://schemas.openxmlformats.org/wordprocessingml/2006/main">
        <w:t xml:space="preserve">שלמה האָט געבעטן צעדערבוים און יאָדלע ביימער פֿון חירם, און חירם האָט נאָכגעמאַכט זײַן בקשה.</w:t>
      </w:r>
    </w:p>
    <w:p/>
    <w:p>
      <w:r xmlns:w="http://schemas.openxmlformats.org/wordprocessingml/2006/main">
        <w:t xml:space="preserve">1: גאָט וועט צושטעלן אונדז אפילו ווען אונדזער ריקוועס ויסקומען אוממעגלעך.</w:t>
      </w:r>
    </w:p>
    <w:p/>
    <w:p>
      <w:r xmlns:w="http://schemas.openxmlformats.org/wordprocessingml/2006/main">
        <w:t xml:space="preserve">2: מיר זאָל שטרעבן צו טרעפן די באדערפענישן פון אנדערע, אפילו אויב עס ריקווייערז קרבן.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וואָס זענען דארף פֿאַר דעם גוף, װאָס איז דאָס?</w:t>
      </w:r>
    </w:p>
    <w:p/>
    <w:p>
      <w:r xmlns:w="http://schemas.openxmlformats.org/wordprocessingml/2006/main">
        <w:t xml:space="preserve">/5:11 און שלמה האָט געגעבן צו חירָם צװאַנציק טױזנט מאָס װײץ צו עסן צו זײַן הױזגעזינט, און צװאַנציק מאָס רײנעם אײל; אַזױ האָט שלמה געגעבן צו חירם יאָר צו יאָר.</w:t>
      </w:r>
    </w:p>
    <w:p/>
    <w:p>
      <w:r xmlns:w="http://schemas.openxmlformats.org/wordprocessingml/2006/main">
        <w:t xml:space="preserve">שלמה האָט צוגעשטעלט צו חִירָם צוואַנציק טױזנט מאָס װײץ און צװאַנציק מאָס אײל יעדן יאָר.</w:t>
      </w:r>
    </w:p>
    <w:p/>
    <w:p>
      <w:r xmlns:w="http://schemas.openxmlformats.org/wordprocessingml/2006/main">
        <w:t xml:space="preserve">1. די מאַכט פון ברייטהאַרציקייט: ווי געבן קענען ברענגען ברכה</w:t>
      </w:r>
    </w:p>
    <w:p/>
    <w:p>
      <w:r xmlns:w="http://schemas.openxmlformats.org/wordprocessingml/2006/main">
        <w:t xml:space="preserve">2. די נוץ פון סערוויס: ווי טאן רעכט ברענגט ריוואָרדז</w:t>
      </w:r>
    </w:p>
    <w:p/>
    <w:p>
      <w:r xmlns:w="http://schemas.openxmlformats.org/wordprocessingml/2006/main">
        <w:t xml:space="preserve">1. רוימער 12:8 - ווער סע האט, צו אים מער וועט זיין געגעבן, און ער וועט האָבן אַ זעט. ווער סע האט ניט, אפילו וואָס ער האט וועט זיין אַוועקגענומען פון אים.</w:t>
      </w:r>
    </w:p>
    <w:p/>
    <w:p>
      <w:r xmlns:w="http://schemas.openxmlformats.org/wordprocessingml/2006/main">
        <w:t xml:space="preserve">2. משלי 11:24 25 - איינער גיט פריי, נאָך וואקסט אַלע ריטשער; אַן אַנדערער לאָזט אָפּ, וואָס ער זאָל געבן, און ליידט נאָר אַ חסרון. ווער ס'ברענגט ברכה וועט זיין עשירות, און איינער וואס וואסער וועט זיך געטרונקען ווערן.</w:t>
      </w:r>
    </w:p>
    <w:p/>
    <w:p>
      <w:r xmlns:w="http://schemas.openxmlformats.org/wordprocessingml/2006/main">
        <w:t xml:space="preserve">/5:12 און גאָט האָט געגעבן שלמהן חכמה, אַזױ װי ער האָט אים צוגעזאָגט; און עס איז געװען שלום צװישן חירם און צװישן שלמה; און זײ צװײ האָבן געמאַכט אַ בונד צוזאַמען.</w:t>
      </w:r>
    </w:p>
    <w:p/>
    <w:p>
      <w:r xmlns:w="http://schemas.openxmlformats.org/wordprocessingml/2006/main">
        <w:t xml:space="preserve">גאָט מקיים זיין צוזאָג צו שלמהן דורך בענטשן אים מיט חכמה און שאַפֿן אַ בלייַביק שלום צווישן אים און חירם.</w:t>
      </w:r>
    </w:p>
    <w:p/>
    <w:p>
      <w:r xmlns:w="http://schemas.openxmlformats.org/wordprocessingml/2006/main">
        <w:t xml:space="preserve">1. גאָט איז שטענדיק געטרייַ און וועט האַלטן זיינע הבטחות</w:t>
      </w:r>
    </w:p>
    <w:p/>
    <w:p>
      <w:r xmlns:w="http://schemas.openxmlformats.org/wordprocessingml/2006/main">
        <w:t xml:space="preserve">2. די מאַכט פון שלום און אחדות</w:t>
      </w:r>
    </w:p>
    <w:p/>
    <w:p>
      <w:r xmlns:w="http://schemas.openxmlformats.org/wordprocessingml/2006/main">
        <w:t xml:space="preserve">1. ירמיהו 29:11 -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/5:13 און דער מלך שלמה האָט אױפֿגעהױבן אַ היטונג פֿון גאַנץ ישׂראל; און דער היטונג איז געװען דרײַסיק טױזנט מאַן.</w:t>
      </w:r>
    </w:p>
    <w:p/>
    <w:p>
      <w:r xmlns:w="http://schemas.openxmlformats.org/wordprocessingml/2006/main">
        <w:t xml:space="preserve">שלמה המלך האט אויפגעהויבן א היטל פון 30,000 מאן פון כלל ישראל.</w:t>
      </w:r>
    </w:p>
    <w:p/>
    <w:p>
      <w:r xmlns:w="http://schemas.openxmlformats.org/wordprocessingml/2006/main">
        <w:t xml:space="preserve">1. דער כוח פון אחדות - ווי מיר קענען דערגרייכן גרויס זאכן ווען מיר זענען פאראייניגט אין ציל.</w:t>
      </w:r>
    </w:p>
    <w:p/>
    <w:p>
      <w:r xmlns:w="http://schemas.openxmlformats.org/wordprocessingml/2006/main">
        <w:t xml:space="preserve">2. די רוף פון גאָט - ווי מיר קענען הערן און נאָכגיין די רוף פון די האר.</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/5:14 און ער האָט זײ געשיקט קײן לבֿנון, צען טױזנט אין חודש אין משך; אַ חודש זײַנען זײ געװען אין לבֿנון, און צװײ חדשים אין שטוב;</w:t>
      </w:r>
    </w:p>
    <w:p/>
    <w:p>
      <w:r xmlns:w="http://schemas.openxmlformats.org/wordprocessingml/2006/main">
        <w:t xml:space="preserve">שלמה האָט געשיקט 10,000 מאַן קיין לבֿנון יעדן חודש, מיט אַדונראַם פֿאַר דער אַרבעט.</w:t>
      </w:r>
    </w:p>
    <w:p/>
    <w:p>
      <w:r xmlns:w="http://schemas.openxmlformats.org/wordprocessingml/2006/main">
        <w:t xml:space="preserve">1. די וויכטיקייט פון אַרבעט: אַ לערנען פון מלכים 1 5:14</w:t>
      </w:r>
    </w:p>
    <w:p/>
    <w:p>
      <w:r xmlns:w="http://schemas.openxmlformats.org/wordprocessingml/2006/main">
        <w:t xml:space="preserve">2. אַדאָנירם ס פירערשאַפט: א לערנען פון 1 מלכים 5:14</w:t>
      </w:r>
    </w:p>
    <w:p/>
    <w:p>
      <w:r xmlns:w="http://schemas.openxmlformats.org/wordprocessingml/2006/main">
        <w:t xml:space="preserve">1. משלי 12:24 - פלייַס איז דער וועג צו הצלחה.</w:t>
      </w:r>
    </w:p>
    <w:p/>
    <w:p>
      <w:r xmlns:w="http://schemas.openxmlformats.org/wordprocessingml/2006/main">
        <w:t xml:space="preserve">2. פיליפּפּיאַנס 2: 13-12 - אַרבעט שווער און מיט פרייד.</w:t>
      </w:r>
    </w:p>
    <w:p/>
    <w:p>
      <w:r xmlns:w="http://schemas.openxmlformats.org/wordprocessingml/2006/main">
        <w:t xml:space="preserve">/5:15 און שלמה האָט געהאַט צען און זעכציק טױזנט װאָס האָבן געטראָגן לאַסט, און אַכציק טױזנט חצובערן אין די בערג;</w:t>
      </w:r>
    </w:p>
    <w:p/>
    <w:p>
      <w:r xmlns:w="http://schemas.openxmlformats.org/wordprocessingml/2006/main">
        <w:t xml:space="preserve">שלמה האט געהאט א גרויסע ארבעט פון 150,000 מענטשן פאר מאנולער ארבעט.</w:t>
      </w:r>
    </w:p>
    <w:p/>
    <w:p>
      <w:r xmlns:w="http://schemas.openxmlformats.org/wordprocessingml/2006/main">
        <w:t xml:space="preserve">1. די מאַכט פון סטראַטעגיק פּלאַנירונג - ניצן דעם ביישפּיל פון שלמה ס ווערקפאָרס צו אילוסטרירן די וויכטיקייט פון האָבן אַ פּלאַן אין פּלאַץ פֿאַר הצלחה.</w:t>
      </w:r>
    </w:p>
    <w:p/>
    <w:p>
      <w:r xmlns:w="http://schemas.openxmlformats.org/wordprocessingml/2006/main">
        <w:t xml:space="preserve">2. ברכת העבודות - ווייזן ווי שלמה האט זיך געגלייבט צוליב זיין שטארקע ארבעטס-עטיק און דער מסירות פון זיין ארבעטס-קראפט.</w:t>
      </w:r>
    </w:p>
    <w:p/>
    <w:p>
      <w:r xmlns:w="http://schemas.openxmlformats.org/wordprocessingml/2006/main">
        <w:t xml:space="preserve">1. משלי 21: 5 - די פּלאַנז פון די פלייַסיק פירן צו נוץ ווי שורלי ווי יאָגעניש פירט צו אָרעמקייַט.</w:t>
      </w:r>
    </w:p>
    <w:p/>
    <w:p>
      <w:r xmlns:w="http://schemas.openxmlformats.org/wordprocessingml/2006/main">
        <w:t xml:space="preserve">2. עקקלעסיאַסטעס 9:10 - וואָס דיין האַנט געפינט צו טאָן, טאָן עס מיט אַלע דיין מאַכט.</w:t>
      </w:r>
    </w:p>
    <w:p/>
    <w:p>
      <w:r xmlns:w="http://schemas.openxmlformats.org/wordprocessingml/2006/main">
        <w:t xml:space="preserve">/1 מלכים 5:16 אַחוץ דעם פֿירשט פֿון שלמהס אױפֿזעער װאָס זײַנען געװען איבער דער אַרבעט, דרײַ טױזנט און דרײַ הונדערט, װאָס האָבן געװעלטיקט איבער דעם פֿאָלק װאָס האָט געטאָן אין דער אַרבעט.</w:t>
      </w:r>
    </w:p>
    <w:p/>
    <w:p>
      <w:r xmlns:w="http://schemas.openxmlformats.org/wordprocessingml/2006/main">
        <w:t xml:space="preserve">שלמה האט געהאט 3300 אפיצירן צו איבערזיכטן די מענטשן וואס ארבעטן אויף פארשידענע פראיעקטן.</w:t>
      </w:r>
    </w:p>
    <w:p/>
    <w:p>
      <w:r xmlns:w="http://schemas.openxmlformats.org/wordprocessingml/2006/main">
        <w:t xml:space="preserve">1. דער כוח פון דעלעגאציע - ווי אזוי שלמה האט גענוצט די הילף פון אנדערע צו אויספירן גרויסע ווערק.</w:t>
      </w:r>
    </w:p>
    <w:p/>
    <w:p>
      <w:r xmlns:w="http://schemas.openxmlformats.org/wordprocessingml/2006/main">
        <w:t xml:space="preserve">2. די ווערט פון מענטשנרעכט באַציונגען - די וויכטיקייט פון דערקענען די אַרבעט און קאַנטראַביושאַנז פון די אַרום אונדז.</w:t>
      </w:r>
    </w:p>
    <w:p/>
    <w:p>
      <w:r xmlns:w="http://schemas.openxmlformats.org/wordprocessingml/2006/main">
        <w:t xml:space="preserve">1.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משלי 27:17 - אייַזן שארפערט אייַזן; און אַ מענטש שאַרפֿט דאָס פּנים פֿון זײַן חבֿר.</w:t>
      </w:r>
    </w:p>
    <w:p/>
    <w:p>
      <w:r xmlns:w="http://schemas.openxmlformats.org/wordprocessingml/2006/main">
        <w:t xml:space="preserve">/5:17 און דער מלך האָט באַפֿױלן, און מע האָט געבראַכט גרױסע שטײנער, טײַערע שטײנער, און געהאַקטע שטײנער, צו לײגן דעם יסוד פֿון הױז.</w:t>
      </w:r>
    </w:p>
    <w:p/>
    <w:p>
      <w:r xmlns:w="http://schemas.openxmlformats.org/wordprocessingml/2006/main">
        <w:t xml:space="preserve">שלמה המלך האט באפוילן אז מען זאל נוצן גרויסע און טייערע שטיינער צו לייגן דעם יסוד פאר דעם הויז פון גאט.</w:t>
      </w:r>
    </w:p>
    <w:p/>
    <w:p>
      <w:r xmlns:w="http://schemas.openxmlformats.org/wordprocessingml/2006/main">
        <w:t xml:space="preserve">1. דער יסוד פון אונדזער אמונה: לערנען פון שלמה המלך ס בייַשפּיל</w:t>
      </w:r>
    </w:p>
    <w:p/>
    <w:p>
      <w:r xmlns:w="http://schemas.openxmlformats.org/wordprocessingml/2006/main">
        <w:t xml:space="preserve">2. בנין אויף די שטיין: גרינדן אַ האַרט יסוד פֿאַר אונדזער לעבן</w:t>
      </w:r>
    </w:p>
    <w:p/>
    <w:p>
      <w:r xmlns:w="http://schemas.openxmlformats.org/wordprocessingml/2006/main">
        <w:t xml:space="preserve">1. מתיא 7:24-27 דעריבער ווער סע הערט די רייד פון מייַן, און טוט זיי, איך וועל געגליכן אים צו אַ קלוג מענטש וואס געבויט זיין הויז אויף דעם שטיין: און דער רעגן אַראָפּגענידערט, די פלאַדז געקומען, און די ווינטן געבלאזן און שלאָגן אויף יענעם הויז; און עס איז ניט געפאלן, ווארים עס איז געגרינדעט געווארן אויפן שטיין.</w:t>
      </w:r>
    </w:p>
    <w:p/>
    <w:p>
      <w:r xmlns:w="http://schemas.openxmlformats.org/wordprocessingml/2006/main">
        <w:t xml:space="preserve">2. סאַם 118: 24-22 דער שטיין וואָס די בילדערז פארווארפן איז געווארן דער הויפּט קאָרנערשטיין. דאָס האָט גאָט געטאָן; עס איז ווונדערלעך אין אונדזער אויגן. דאָס איז דער טאָג וואָס גאָט האָט געמאַכט; מיר וועלן זיך פרייען און פרייען דערין.</w:t>
      </w:r>
    </w:p>
    <w:p/>
    <w:p>
      <w:r xmlns:w="http://schemas.openxmlformats.org/wordprocessingml/2006/main">
        <w:t xml:space="preserve">/5:18 און די בױער פֿון שלמהן, און די בױער פֿון חירָמס, האָבן זײ געהאַקן, און די שטײנערקער, און זײ האָבן געגרײט געהילץ און שטײנער צו בױען דאָס הױז.</w:t>
      </w:r>
    </w:p>
    <w:p/>
    <w:p>
      <w:r xmlns:w="http://schemas.openxmlformats.org/wordprocessingml/2006/main">
        <w:t xml:space="preserve">די בויערים פון שלמה און חירם האָבן געאַרבעט צוזאַמען צו צוגרייטן געהילץ און שטיינער צו בויען דעם בית המקדש.</w:t>
      </w:r>
    </w:p>
    <w:p/>
    <w:p>
      <w:r xmlns:w="http://schemas.openxmlformats.org/wordprocessingml/2006/main">
        <w:t xml:space="preserve">1. ארבעטן צוזאַמען, מיר קענען דערגרייכן גרויס טינגז.</w:t>
      </w:r>
    </w:p>
    <w:p/>
    <w:p>
      <w:r xmlns:w="http://schemas.openxmlformats.org/wordprocessingml/2006/main">
        <w:t xml:space="preserve">2. גאָט וועט צושטעלן די רעסורסן צו בויען אַ הויז פון דינען.</w:t>
      </w:r>
    </w:p>
    <w:p/>
    <w:p>
      <w:r xmlns:w="http://schemas.openxmlformats.org/wordprocessingml/2006/main">
        <w:t xml:space="preserve">1. אַקס 4:32-35 - איצט די פול נומער פון די וואס געגלויבט געווען פון איין האַרץ און נשמה, און קיין איינער האט געזאגט אַז קיין פון די זאכן וואָס געהערט צו אים איז זיין אייגענע, אָבער זיי האָבן אַלץ אין פּראָסט. און מיט גרויס מאַכט די שליחים האבן געבן זייער עדות צו די המתים פון די האר יאָשקע, און גרויס חן איז געווען אויף זיי אַלע. עס איז ניט געווען אַ אָרעם מענטש צווישן זיי, פֿאַר ווי פילע ווי די אָונערז פון לאַנד אָדער הייזער האָבן זיי פארקויפט און געבראכט די לייזונג פון וואָס איז געווען פארקויפט, און געלייגט עס צו די פֿיס פון די שליחים, און עס איז געווען צעשיקט צו יעדער איינער ווי יעדער האט דאַרפֿן.</w:t>
      </w:r>
    </w:p>
    <w:p/>
    <w:p>
      <w:r xmlns:w="http://schemas.openxmlformats.org/wordprocessingml/2006/main">
        <w:t xml:space="preserve">2. סאַם 127:1 - אויב די האר טוט נישט בויען די הויז, די וואס בויען עס אַרבעט אין אַרויסגעוואָרפן.</w:t>
      </w:r>
    </w:p>
    <w:p/>
    <w:p>
      <w:r xmlns:w="http://schemas.openxmlformats.org/wordprocessingml/2006/main">
        <w:t xml:space="preserve">1 מלכים קאַפּיטל 6 באשרייבט די קאַנסטראַקשאַן פון דעם טעמפּל בעשאַס שלמה ס מעמשאָלע, כיילייטינג זייַן דימענשאַנז, מאַטעריאַלס געוויינט, און די ינטראַקאַט פרטים פון זייַן ינלענדיש.</w:t>
      </w:r>
    </w:p>
    <w:p/>
    <w:p>
      <w:r xmlns:w="http://schemas.openxmlformats.org/wordprocessingml/2006/main">
        <w:t xml:space="preserve">1טער פּאַראַגראַף: די קאַפּיטל הייבט זיך אָן מיט סטייטינג אַז די קאַנסטראַקשאַן פון דעם טעמפּל אנגעהויבן אין שלמה ס פערט יאָר ווי מלך, וואָס איז געווען 480 יאר נאָך די ישראל זענען ארויס פון מצרים. עס דערמאנט אַז דאָס איז געווען אין די חודש זיו (מלכים א ו, א).</w:t>
      </w:r>
    </w:p>
    <w:p/>
    <w:p>
      <w:r xmlns:w="http://schemas.openxmlformats.org/wordprocessingml/2006/main">
        <w:t xml:space="preserve">2nd פּאַראַגראַף: דער טעקסט גיט ספּעציפיש דעטאַילס וועגן די דימענשאַנז און סטרוקטור פון דעם טעמפּל. עס שטייט אַז עס איז געבויט מיט שטיין און צעדערבוים פון לבנון. די לענג איז געװען זעכציק אײלן, די ברײט צװאַנציק אײלן, און דרײַסיק אײלן די הייך (מלכים א 3-6:2).</w:t>
      </w:r>
    </w:p>
    <w:p/>
    <w:p>
      <w:r xmlns:w="http://schemas.openxmlformats.org/wordprocessingml/2006/main">
        <w:t xml:space="preserve">3טער פּאַראַגראַף: די דערציילונג כיילייץ ווי באָקע בעלי-מלאכות האָבן געארבעט אויף שניידן כרובים, פאלם ביימער און בלומען אין די ווענט און טירן. דערצו, זיי אָוווערלייד די ינער ווענט מיט גאָלד (1 מלכים 6: 10-4).</w:t>
      </w:r>
    </w:p>
    <w:p/>
    <w:p>
      <w:r xmlns:w="http://schemas.openxmlformats.org/wordprocessingml/2006/main">
        <w:t xml:space="preserve">4טע פּאַראַגראַף: דער קאַפּיטל דערמאנט אַז אַ קלענערער צימער גערופן "היכל הקדוש" איז קאַנסטראַקטאַד אין דעם היכל. אין דעם צימער זענען געווען צוויי גרויס כרובים געמאכט פון מאַסלינע האָלץ באדעקט מיט גאָלד (מלכים א 6: 20-16).</w:t>
      </w:r>
    </w:p>
    <w:p/>
    <w:p>
      <w:r xmlns:w="http://schemas.openxmlformats.org/wordprocessingml/2006/main">
        <w:t xml:space="preserve">5טער פּאַראַגראַף: די דערציילונג איז ווייטער מיט דיסקרייבינג ווי צעדערבוים באָרדז זענען געניצט צו בויען רומז אַרום דעם טעמפּל קאָמפּלעקס פֿאַר פאַרשידן צוועקן. די רומז אַרייַנגערעכנט אַ כאָלוויי באקאנט ווי "די נאַוו" (1 מלכים 6; 15-22).</w:t>
      </w:r>
    </w:p>
    <w:p/>
    <w:p>
      <w:r xmlns:w="http://schemas.openxmlformats.org/wordprocessingml/2006/main">
        <w:t xml:space="preserve">6טער פּאַראַגראַף: דער קאַפּיטל ענדיקט זיך מיט סטייטינג אַז עס האָט געדויערט זיבן יאָר צו פאַרענדיקן קאַנסטראַקשאַן אויף ביידע שלמה ס פּאַלאַץ און דעם טעמפּל. עס עמפאַסייזיז ווי אַלץ איז געווען מאַטיקיאַלאַסלי קראַפטעד לויט צו גאָט 'ס ינסטראַקשאַנז (1 מלכים 6; 37-38).</w:t>
      </w:r>
    </w:p>
    <w:p/>
    <w:p>
      <w:r xmlns:w="http://schemas.openxmlformats.org/wordprocessingml/2006/main">
        <w:t xml:space="preserve">אין קיצער, קאַפּיטל זעקס פון מלכים 1 שילדערט די קאַנסטראַקשאַן פון שלמה ס היכל, עס הייבט זיך אין זיין פערט יאָר ווי מלך, ניצן שטיין און צעדערבוים פון לבנון. די דימענשאַנז זענען צוגעשטעלט, און באָקע בעל מלאכה מאַכן ינטראַקאַט דיזיינז, טשערובים, פאלם ביימער, און בלומען באַצירן זייַן ווענט. אין א קלענערן צימער, וואס הייסט "דער קודש הקודש", הייזט גאלדענע כרובים. רומז זענען געבויט אַרום דעם טעמפּל קאָמפּלעקס, אַרייַנגערעכנט אַ הויפט כאָלוויי. קאַנסטראַקשאַן נעמט זיבן יאר, און אַלץ איז קראַפטעד לויט גאָט ס ינסטראַקשאַנז. אין קיצער, טשאַפּטער יקספּלאָרז טעמעס אַזאַ ווי מורא פֿאַר גאָט 'ס וווינאָרט, ופמערקזאַמקייט צו דעטאַל אין דינען ספּייסאַז, און מאַטיקיאַלאַס אַדכיראַנס צו געטלעך פּלאַנז.</w:t>
      </w:r>
    </w:p>
    <w:p/>
    <w:p>
      <w:r xmlns:w="http://schemas.openxmlformats.org/wordprocessingml/2006/main">
        <w:t xml:space="preserve">/1 מלכים 6:1 און עס איז געװען אין פֿיר הונדערט און אַכציקסטן יאָר נאָכדעם װי די קינדער פֿון ישׂראל זײַנען אַרױסגעגאַנגען פֿון לאַנד מִצרַיִם, אין פֿערטן יאָר פֿון שלמהס מלוכה איבער ישׂראל, אין חודש זיף, װאָס איז דער צװײטער. חוֹדש, אַז ער האָט אָנגעהויבן בױען דאָס הױז פֿון גאָט.</w:t>
      </w:r>
    </w:p>
    <w:p/>
    <w:p>
      <w:r xmlns:w="http://schemas.openxmlformats.org/wordprocessingml/2006/main">
        <w:t xml:space="preserve">אין דעם 480סטן יאָר זינט די ישׂראלים האָבן פֿאַרלאָזט מצרים, אין פֿערטן יאָר פֿון שלמהס מלוכה, האָט ער אָנגעהויבן בויען דעם טעמפּל פֿון גאָט אינעם צווייטן חודש, זיף.</w:t>
      </w:r>
    </w:p>
    <w:p/>
    <w:p>
      <w:r xmlns:w="http://schemas.openxmlformats.org/wordprocessingml/2006/main">
        <w:t xml:space="preserve">1. גאָט 'ס אמונה: בנין די הויז פון די האר אין די 480 יאָר נאָך די עקסאָדוס</w:t>
      </w:r>
    </w:p>
    <w:p/>
    <w:p>
      <w:r xmlns:w="http://schemas.openxmlformats.org/wordprocessingml/2006/main">
        <w:t xml:space="preserve">2. גאָט ס פּראַוויזשאַנז: קאַנסטראַקטינג די המקדש פון די האר אין די פערט יאָר פון שלמה ס מלכות</w:t>
      </w:r>
    </w:p>
    <w:p/>
    <w:p>
      <w:r xmlns:w="http://schemas.openxmlformats.org/wordprocessingml/2006/main">
        <w:t xml:space="preserve">1. עקסאָדוס 12:40-40 - איצט די צייט וואָס די קינדער פון ישראל געזעסן אין מצרים איז געווען פיר הונדערט און דרייסיק יאָר. און עס איז געװען צום סוף פֿון די פֿיר הונדערט יאָר און דרײַסיק יאָר, אין אײן טאָג, איז עס געװען, אַז אַלע חיל פֿון גאָט זײַנען אַרױסגעגאַנגען פֿון לאַנד מִצרַיִם.</w:t>
      </w:r>
    </w:p>
    <w:p/>
    <w:p>
      <w:r xmlns:w="http://schemas.openxmlformats.org/wordprocessingml/2006/main">
        <w:t xml:space="preserve">2. 2 דברי הימים 3:1-2 – האָט שלמה אָנגעהויבן בויען דאָס הױז פֿון גאָט אין ירושלים אױפֿן באַרג מוריה, װוּ גאָט האָט זיך באַװיזן צו זײַן פֿאָטער דָוִדן, אין דעם אָרט װאָס דוד האָט געגרײט אױפֿן שײַער פֿון אָרנן דעם יבוסי. און ער האָט אָנגעהױבן בױען אין צװײטן טאָג פֿון צװײטן חוֹדש, אין פֿערטן יאָר פֿון זײַן מלוכה.</w:t>
      </w:r>
    </w:p>
    <w:p/>
    <w:p>
      <w:r xmlns:w="http://schemas.openxmlformats.org/wordprocessingml/2006/main">
        <w:t xml:space="preserve">/1 מלכים 6:2 און דאָס הױז װאָס דער מלך שלמה האָט געבױט פֿאַר גאָט, זײַן לענג איז געװען זעכציק אײלן, און זײַן ברײט צװאַנציק אײלן, און זײַן הײך דרײַסיק אײלן.</w:t>
      </w:r>
    </w:p>
    <w:p/>
    <w:p>
      <w:r xmlns:w="http://schemas.openxmlformats.org/wordprocessingml/2006/main">
        <w:t xml:space="preserve">שלמה המלך האָט געבױט אַ הױז צו גאָט, 60 אײלן די לענג, 20 אײלן די ברײט, און 30 אײלן דער הײך.</w:t>
      </w:r>
    </w:p>
    <w:p/>
    <w:p>
      <w:r xmlns:w="http://schemas.openxmlformats.org/wordprocessingml/2006/main">
        <w:t xml:space="preserve">1. גאָט ס פּלאַנז זענען שטענדיק גרעסער ווי מיר קענען ימאַדזשאַן.</w:t>
      </w:r>
    </w:p>
    <w:p/>
    <w:p>
      <w:r xmlns:w="http://schemas.openxmlformats.org/wordprocessingml/2006/main">
        <w:t xml:space="preserve">2. גאָט 'ס אַרבעט איז גרעסער ווי אַלץ מיר קענען טאָן.</w:t>
      </w:r>
    </w:p>
    <w:p/>
    <w:p>
      <w:r xmlns:w="http://schemas.openxmlformats.org/wordprocessingml/2006/main">
        <w:t xml:space="preserve">1. תהלים 127:1 (אויב די האר בויט די הויז, די וואס בויען עס אַרבעט אומזיסט.)</w:t>
      </w:r>
    </w:p>
    <w:p/>
    <w:p>
      <w:r xmlns:w="http://schemas.openxmlformats.org/wordprocessingml/2006/main">
        <w:t xml:space="preserve">2. עפעסיאַנס 2:20-21 (געבויט אויף דעם יסוד פון די שליחים און נביאים, משיח יאָשקע זיך זייַענדיק דער קאָרנערסטאָון ...)</w:t>
      </w:r>
    </w:p>
    <w:p/>
    <w:p>
      <w:r xmlns:w="http://schemas.openxmlformats.org/wordprocessingml/2006/main">
        <w:t xml:space="preserve">/1 מלכים 6:3 און דער אַױך פֿאַר דעם הֵיכל פֿון הױז, צװאַנציק אײלן איז געװען זײַן לענג, לױט דער ברײט פֿון הױז; און צען אײלן איז געװען איר ברײט פֿאַרן הױז.</w:t>
      </w:r>
    </w:p>
    <w:p/>
    <w:p>
      <w:r xmlns:w="http://schemas.openxmlformats.org/wordprocessingml/2006/main">
        <w:t xml:space="preserve">20 אײלן די לענג, און 10 אײלן די ברײט, איז געװען דער פארױם פון דעם היכל פון הױז.</w:t>
      </w:r>
    </w:p>
    <w:p/>
    <w:p>
      <w:r xmlns:w="http://schemas.openxmlformats.org/wordprocessingml/2006/main">
        <w:t xml:space="preserve">1. גאָט וויל אַ אָרט וואָס כבוד אים.</w:t>
      </w:r>
    </w:p>
    <w:p/>
    <w:p>
      <w:r xmlns:w="http://schemas.openxmlformats.org/wordprocessingml/2006/main">
        <w:t xml:space="preserve">2. די וויכטיקייט פון מעסטן זיך צו גאָט 'ס סטאַנדאַרדס.</w:t>
      </w:r>
    </w:p>
    <w:p/>
    <w:p>
      <w:r xmlns:w="http://schemas.openxmlformats.org/wordprocessingml/2006/main">
        <w:t xml:space="preserve">1. עקסאָדוס 25:8 - און לאָזן זיי מאַכן מיר אַ מיזבייעך; כּדי איך זאָל רוען צווישן זיי.</w:t>
      </w:r>
    </w:p>
    <w:p/>
    <w:p>
      <w:r xmlns:w="http://schemas.openxmlformats.org/wordprocessingml/2006/main">
        <w:t xml:space="preserve">/2.1:28:2 האָט דוד דער מלך זיך אױפֿגעשטעלט אױף זײַנע פֿיס, און האָט געזאָגט: הערט צו מיר, מײַנע ברידער, און מײַן פֿאָלק: איך האָב געהאַט אין מײַן האַרצן צו בױען אַ הױז פֿון רו פֿאַר דעם אָרון פֿון גאָט. דער בונד פֿון יהוה, און פֿאַר דעם בענקל פֿון אונדזער גאָט, און האָט צוגעגרייט פֿאַר דעם בנין.</w:t>
      </w:r>
    </w:p>
    <w:p/>
    <w:p>
      <w:r xmlns:w="http://schemas.openxmlformats.org/wordprocessingml/2006/main">
        <w:t xml:space="preserve">/1 מלכים 6:4 און פֿאַר דעם הױז האָט ער געמאַכט פֿענצטער פֿון שמאָלע ליכט.</w:t>
      </w:r>
    </w:p>
    <w:p/>
    <w:p>
      <w:r xmlns:w="http://schemas.openxmlformats.org/wordprocessingml/2006/main">
        <w:t xml:space="preserve">שלמה המלך האט געבויט א בית המקדש מיט קלײנע שמאָלע פענצטער.</w:t>
      </w:r>
    </w:p>
    <w:p/>
    <w:p>
      <w:r xmlns:w="http://schemas.openxmlformats.org/wordprocessingml/2006/main">
        <w:t xml:space="preserve">1. די שמאָל וועג: די וויכטיקייט פון סטייינג פאָוקיסט אויף גאָט 'ס פּלאַן.</w:t>
      </w:r>
    </w:p>
    <w:p/>
    <w:p>
      <w:r xmlns:w="http://schemas.openxmlformats.org/wordprocessingml/2006/main">
        <w:t xml:space="preserve">2. זאל דיין ליכט שייַנען: אַרומנעמען די שמאָל פֿענצטער פון געלעגנהייט צו אכפערן גאָט.</w:t>
      </w:r>
    </w:p>
    <w:p/>
    <w:p>
      <w:r xmlns:w="http://schemas.openxmlformats.org/wordprocessingml/2006/main">
        <w:t xml:space="preserve">1. מתיא 7: 14-13: אַרייַן דורך די שמאָל טויער. װאָרום דער טױער איז ברײט, און דער װעג איז גרינג, װאָס פֿירט צו חורבן, און די װאָס קומען דורך אים זײַנען אַ סך. 14 וואָרעם דער שער איז שמאל, און דער וועג וואָס פירט צום לעבן איז שווער, און די וואָס געפינען אים זענען ווייניק.</w:t>
      </w:r>
    </w:p>
    <w:p/>
    <w:p>
      <w:r xmlns:w="http://schemas.openxmlformats.org/wordprocessingml/2006/main">
        <w:t xml:space="preserve">2. התגלות 3: 7-8: און צו דעם מלאך פון דער קירך אין פילאדעלפיע שרייַבן: די ווערטער פון די הייליק איינער, דער אמת איינער, וואס האט דעם שליסל פון דוד, וואָס עפֿנט און קיינער וועט פאַרמאַכן, וואס פאַרמאַכן און ניט מען עפֿנט זיך. 8 איך קען אייערע מעשים. זע, איך שטעל פאר דיר אן אפענע טיר, וואס קיינער קען נישט פארמאכן. איך ווייס אז דו האסט נאר ווייניג כח, און דאך האסטו געהאלטן מיין ווארט און האסט נישט געלייקנט מיין נאמען.</w:t>
      </w:r>
    </w:p>
    <w:p/>
    <w:p>
      <w:r xmlns:w="http://schemas.openxmlformats.org/wordprocessingml/2006/main">
        <w:t xml:space="preserve">/1 מלכים 6:5 און אַקעגן דער װאַנט פֿון הױז האָט ער געבױט קאַמערן רונד אַרום, אַקעגן די װענט פֿון הױז רונד אַרום, אי פֿון דעם היכל און פֿון דעם דבֿר; און ער האָט געמאַכט קאַמערן רונד אַרום.</w:t>
      </w:r>
    </w:p>
    <w:p/>
    <w:p>
      <w:r xmlns:w="http://schemas.openxmlformats.org/wordprocessingml/2006/main">
        <w:t xml:space="preserve">שלמה האָט געבויט קאַמערן אַרום די ווענט פון דעם היכל און די אָראַקאַל.</w:t>
      </w:r>
    </w:p>
    <w:p/>
    <w:p>
      <w:r xmlns:w="http://schemas.openxmlformats.org/wordprocessingml/2006/main">
        <w:t xml:space="preserve">1. די וויכטיקייט פון צוגרייטונג פֿאַר דינען</w:t>
      </w:r>
    </w:p>
    <w:p/>
    <w:p>
      <w:r xmlns:w="http://schemas.openxmlformats.org/wordprocessingml/2006/main">
        <w:t xml:space="preserve">2. די שיינקייט פון פּריפּערינג אַ פּלאַץ פֿאַר גאָט</w:t>
      </w:r>
    </w:p>
    <w:p/>
    <w:p>
      <w:r xmlns:w="http://schemas.openxmlformats.org/wordprocessingml/2006/main">
        <w:t xml:space="preserve">1. עקסאָדוס 9-25:8,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מתיא 4:23 און יאָשקע געגאנגען אַרום אַלע גליל, געלערנט אין זייער סינאַגאָגז, און פּריידיקן די בשורה פון די מלכות, און היילונג אַלע שטייגער פון קרענק און אַלע מינים פון קרענק צווישן די מענטשן.</w:t>
      </w:r>
    </w:p>
    <w:p/>
    <w:p>
      <w:r xmlns:w="http://schemas.openxmlformats.org/wordprocessingml/2006/main">
        <w:t xml:space="preserve">/1 מלכים 6:6 די אונטערשטע קאַמער איז געװען פֿינף אײלן די ברײט, און די מיטל איז געװען זעקס אײלן די ברײט, און די דריטע זיבן אײלן די ברײט; װאָרום אין דער װאַנט פֿון הױז האָט ער געמאַכט ענג רעסטלעך רונד אַרום, כּדי די באַלקן זאָלן ניט זײַן. פאַרפעסטיקט אין די ווענט פון די הויז.</w:t>
      </w:r>
    </w:p>
    <w:p/>
    <w:p>
      <w:r xmlns:w="http://schemas.openxmlformats.org/wordprocessingml/2006/main">
        <w:t xml:space="preserve">די הויז פון שלמה המלך איז געבויט מיט ווענט וואָס פיטשערד דרייַ פאַרשידענע טשיימבערז, יעדער ינקריסינג אין גרייס. מ׳האט צוגעלײגט צו די װענט פארשנארטע רעשטן, מ׳האט נישט געקאנט פארפעםן די באלקן.</w:t>
      </w:r>
    </w:p>
    <w:p/>
    <w:p>
      <w:r xmlns:w="http://schemas.openxmlformats.org/wordprocessingml/2006/main">
        <w:t xml:space="preserve">1. "בויען אויף אַ האַרט יסוד"</w:t>
      </w:r>
    </w:p>
    <w:p/>
    <w:p>
      <w:r xmlns:w="http://schemas.openxmlformats.org/wordprocessingml/2006/main">
        <w:t xml:space="preserve">2. "די מאַכט פון צוגרייטונג"</w:t>
      </w:r>
    </w:p>
    <w:p/>
    <w:p>
      <w:r xmlns:w="http://schemas.openxmlformats.org/wordprocessingml/2006/main">
        <w:t xml:space="preserve">1. מתיא 7: 24-25 -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די װינטן האבן געבלאזן און האבן געשלאגן אין יענעם הױז, און עס איז ניט געפאלן, װאָרום עס איז געגרינדעט געװארן אויף א פעלז.</w:t>
      </w:r>
    </w:p>
    <w:p/>
    <w:p>
      <w:r xmlns:w="http://schemas.openxmlformats.org/wordprocessingml/2006/main">
        <w:t xml:space="preserve">2. משלי 24:3-4 - "דורך חכמה איז געבויט אַ הויז, און דורך שכל עס איז געגרינדעט: און דורך וויסן וועלן די קאַמער אָנגעפילט ווערן מיט אַלע טייַער און אָנגענעם עשירות."</w:t>
      </w:r>
    </w:p>
    <w:p/>
    <w:p>
      <w:r xmlns:w="http://schemas.openxmlformats.org/wordprocessingml/2006/main">
        <w:t xml:space="preserve">/1 מלכים 6:7 און דאָס הױז, װען עס איז געבױט געװאָרן, איז געבױט געװאָרן פֿון שטײן, פֿאַרמאַכט אײדער עס איז אַהין געבראַכט געװאָרן, אַזױ אַז מע האָט ניט געהערט קײן האַמער און קײן האַק, און קײן אײַזן געצייג אין דעם הױז, װען עס איז געװען אין בנין. .</w:t>
      </w:r>
    </w:p>
    <w:p/>
    <w:p>
      <w:r xmlns:w="http://schemas.openxmlformats.org/wordprocessingml/2006/main">
        <w:t xml:space="preserve">דער בית המקדש וואס שלמה המלך האט געבויט איז געבויט געווארן אן די באנוץ פון האמערס, האקסן אדער סיי וועלכע אנדערע געצייג, נאר שטיינער וואס זענען שוין געווען צוגעגרייט.</w:t>
      </w:r>
    </w:p>
    <w:p/>
    <w:p>
      <w:r xmlns:w="http://schemas.openxmlformats.org/wordprocessingml/2006/main">
        <w:t xml:space="preserve">1. גאָט 'ס מאַכט איז ינפאַנאַט און קענען ויספירן אַלץ אָן די נוצן פון מכשירים.</w:t>
      </w:r>
    </w:p>
    <w:p/>
    <w:p>
      <w:r xmlns:w="http://schemas.openxmlformats.org/wordprocessingml/2006/main">
        <w:t xml:space="preserve">2. דער היכל פון גאָט איז אַ אָרט פון מורא און קדושה.</w:t>
      </w:r>
    </w:p>
    <w:p/>
    <w:p>
      <w:r xmlns:w="http://schemas.openxmlformats.org/wordprocessingml/2006/main">
        <w:t xml:space="preserve">1. ישעיהו 28: 17-16 - דעריבער, אַזוי זאגט דער האר גאָט, זע, איך לייַ אין ציון אַ שטיין, אַ געפּרואווט שטיין, אַ טייַער ווינקל שטיין פֿאַר די יסוד, פעסט געשטעלט. דער, וואס גלויבט אין אים, וועט ניט זיין אויפגערודערט.</w:t>
      </w:r>
    </w:p>
    <w:p/>
    <w:p>
      <w:r xmlns:w="http://schemas.openxmlformats.org/wordprocessingml/2006/main">
        <w:t xml:space="preserve">2. מתיא 21:42-44 - יאָשקע האט געזאגט צו זיי, האט איר קיינמאָל לייענען אין די סקריפּטשערז, דער שטיין וואָס די בילדערז פארווארפן, דאָס איז געווארן דער הויפּט קאָרנערסטאָון; דאָס איז געקומען פֿון גאָט, און דאָס איז װוּנדער אין אונדזערע אױגן? דעריבער זאג איך אייך, דאס מלכות פון גאט וועט אוועקגענומען ווערן פון אייך און געגעבן ווערן צו א פאלק, וואס טראגט איר פרוכט.</w:t>
      </w:r>
    </w:p>
    <w:p/>
    <w:p>
      <w:r xmlns:w="http://schemas.openxmlformats.org/wordprocessingml/2006/main">
        <w:t xml:space="preserve">/1 מלכים 6:8 די טױער פֿון דער מיטן קאַמער איז געװען אין דער רעכטער זײַט פֿון הױז, און זײ זײַנען אַרױפֿגעגאַנגען מיט װיקלענדיקע טרעפּ אין דער מיטן קאַמער, און פֿון מיטן אין דער דריטער.</w:t>
      </w:r>
    </w:p>
    <w:p/>
    <w:p>
      <w:r xmlns:w="http://schemas.openxmlformats.org/wordprocessingml/2006/main">
        <w:t xml:space="preserve">שלמה האט געבויט א בית המקדש פאר גאט און האט אינעװײניק געשטעלט א װינדליקע טרעפ, געפירט פון דער הויפט־קאמער צו דער מיטל־קאמער און דערנאך ארויס צום דריטן.</w:t>
      </w:r>
    </w:p>
    <w:p/>
    <w:p>
      <w:r xmlns:w="http://schemas.openxmlformats.org/wordprocessingml/2006/main">
        <w:t xml:space="preserve">1) די וויכטיקייט פון אָפּגעבן אונדזער לעבן צו גאָט און בויען אים אַ הייליק היים.</w:t>
      </w:r>
    </w:p>
    <w:p/>
    <w:p>
      <w:r xmlns:w="http://schemas.openxmlformats.org/wordprocessingml/2006/main">
        <w:t xml:space="preserve">2) די סימבאַליזאַם אין די וויינדינג טרעפּ און ווי עס שייך צו אונדזער רוחניות נסיעה.</w:t>
      </w:r>
    </w:p>
    <w:p/>
    <w:p>
      <w:r xmlns:w="http://schemas.openxmlformats.org/wordprocessingml/2006/main">
        <w:t xml:space="preserve">1) יוחנן 14:2-3 - "אין מיין פאטער 'ס הויז זענען פילע צימערן. אויב עס איז נישט אַזוי, וואָלט איך האָבן דערציילט איר אַז איך גיין צו צוגרייטן אַ פּלאַץ פֿאַר איר? און אויב איך גיין און צוגרייטן אַ פּלאַץ פֿאַר איר, איך וועל קומען ווידער, און איך וועל נעמען איר צו זיך, אַז ווו איך בין איר זאָל זיין אויך.</w:t>
      </w:r>
    </w:p>
    <w:p/>
    <w:p>
      <w:r xmlns:w="http://schemas.openxmlformats.org/wordprocessingml/2006/main">
        <w:t xml:space="preserve">2) סאַם 127: 1 - אויב די האר טוט נישט בויען די הויז, די וואס בויען עס אַרבעט אין אַרויסגעוואָרפן.</w:t>
      </w:r>
    </w:p>
    <w:p/>
    <w:p>
      <w:r xmlns:w="http://schemas.openxmlformats.org/wordprocessingml/2006/main">
        <w:t xml:space="preserve">/1 מלכים 6:9 און ער האָט געבױט דאָס הױז, און האָט עס פֿאַרענדיקט; און האָט איבערגעדעקט דאָס הױז מיט באַלקן און ברעטער פֿון צעדערן.</w:t>
      </w:r>
    </w:p>
    <w:p/>
    <w:p>
      <w:r xmlns:w="http://schemas.openxmlformats.org/wordprocessingml/2006/main">
        <w:t xml:space="preserve">שלמה האט געבויט א היכל פאר גאט, און ער האט אים פארענדיקט, צודעקן די סטרוקטור מיט צעדערבוים און ברעטער.</w:t>
      </w:r>
    </w:p>
    <w:p/>
    <w:p>
      <w:r xmlns:w="http://schemas.openxmlformats.org/wordprocessingml/2006/main">
        <w:t xml:space="preserve">1. די וויכטיקייט פון אָפּגעבן אונדזער אַרבעט צו גאָט</w:t>
      </w:r>
    </w:p>
    <w:p/>
    <w:p>
      <w:r xmlns:w="http://schemas.openxmlformats.org/wordprocessingml/2006/main">
        <w:t xml:space="preserve">2. די בלעסינגז פון נאָכפאָלגן די האר ס מצוות</w:t>
      </w:r>
    </w:p>
    <w:p/>
    <w:p>
      <w:r xmlns:w="http://schemas.openxmlformats.org/wordprocessingml/2006/main">
        <w:t xml:space="preserve">1. קאָלאָססיאַנס 3: 24-23 -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2. משלי 16:3 - "באַגעבן צו גאָט אַלץ איר טאָן, און ער וועט פעסטשטעלן דיין פּלאַנז."</w:t>
      </w:r>
    </w:p>
    <w:p/>
    <w:p>
      <w:r xmlns:w="http://schemas.openxmlformats.org/wordprocessingml/2006/main">
        <w:t xml:space="preserve">/1 מלכים 6:10 און ער האָט געבױט קאַמערן אַקעגן דעם גאַנצן הױז, פֿינף אײלן הויך, און זײ האָבן זיך גערוט אױפֿן הױז מיט צעדערבוים.</w:t>
      </w:r>
    </w:p>
    <w:p/>
    <w:p>
      <w:r xmlns:w="http://schemas.openxmlformats.org/wordprocessingml/2006/main">
        <w:t xml:space="preserve">שלמה האָט געבויט אַ סעריע פון קאַמער אויף דעם היכל פינף איילן הויך, וואָס זענען פארבונדן צו דעם היכל דורך צעדערבוים.</w:t>
      </w:r>
    </w:p>
    <w:p/>
    <w:p>
      <w:r xmlns:w="http://schemas.openxmlformats.org/wordprocessingml/2006/main">
        <w:t xml:space="preserve">1. די וויכטיקייט פון בויען אַ האַרט יסוד אין אמונה</w:t>
      </w:r>
    </w:p>
    <w:p/>
    <w:p>
      <w:r xmlns:w="http://schemas.openxmlformats.org/wordprocessingml/2006/main">
        <w:t xml:space="preserve">2. אַפּלייינג די חכמה פון שלמה צו אונדזער לעבן</w:t>
      </w:r>
    </w:p>
    <w:p/>
    <w:p>
      <w:r xmlns:w="http://schemas.openxmlformats.org/wordprocessingml/2006/main">
        <w:t xml:space="preserve">1. עפעסיאַנס 2:20-22 - און זענען געבויט אויף דעם יסוד פון די שליחים און נביאים, יאָשקע משיח זיך זייַענדיק דער הויפּט ווינקל שטיין; אין וועמען דער גאַנצער בנין, וואָס איז פּאַסיק צוזאַמען צוזאַמען, וואקסט צו אַ הייליק טעמפּל אין די האר: אין וועמען איר זענט אויך געבויט צוזאַמען פֿאַר אַ וווינאָרט פון גאָט דורך דעם גייסט.</w:t>
      </w:r>
    </w:p>
    <w:p/>
    <w:p>
      <w:r xmlns:w="http://schemas.openxmlformats.org/wordprocessingml/2006/main">
        <w:t xml:space="preserve">2. משלי 9:10 - די מורא פון די האר איז דער אָנהייב פון חכמה, און די וויסן פון די הייליק איז שכל.</w:t>
      </w:r>
    </w:p>
    <w:p/>
    <w:p>
      <w:r xmlns:w="http://schemas.openxmlformats.org/wordprocessingml/2006/main">
        <w:t xml:space="preserve">/1 מלכים 6:11 און דאָס װאָרט פֿון גאָט איז געקומען צו שלמהן, אַזױ צו זאָגן:</w:t>
      </w:r>
    </w:p>
    <w:p/>
    <w:p>
      <w:r xmlns:w="http://schemas.openxmlformats.org/wordprocessingml/2006/main">
        <w:t xml:space="preserve">דורכפאָר גאָט געגעבן ינסטראַקשאַנז צו שלמהן.</w:t>
      </w:r>
    </w:p>
    <w:p/>
    <w:p>
      <w:r xmlns:w="http://schemas.openxmlformats.org/wordprocessingml/2006/main">
        <w:t xml:space="preserve">1. די מאַכט פון גאָט 'ס וואָרט</w:t>
      </w:r>
    </w:p>
    <w:p/>
    <w:p>
      <w:r xmlns:w="http://schemas.openxmlformats.org/wordprocessingml/2006/main">
        <w:t xml:space="preserve">2. צוגעהערט צו דעם קול פון גאָט</w:t>
      </w:r>
    </w:p>
    <w:p/>
    <w:p>
      <w:r xmlns:w="http://schemas.openxmlformats.org/wordprocessingml/2006/main">
        <w:t xml:space="preserve">1. קאָלאָססיאַנס 3:16 - זאל די וואָרט פון משיח וווינען אין איר רייך אין אַלע חכמה</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1 מלכים 6:12 וועגן דעם הויז וואָס דו ביסט אין בנין, אויב דו וועסט גיין אין מיינע חוקים, און טאָן מיין געזעצן, און היטן אַלע מיינע געבאָט צו גיין אין זיי; דענצמאָל װעל איך טאָן מײַן װאָרט מיט דיר, װאָס איך האָב גערעדט צו דײַן פֿאָטער דָוִדן.</w:t>
      </w:r>
    </w:p>
    <w:p/>
    <w:p>
      <w:r xmlns:w="http://schemas.openxmlformats.org/wordprocessingml/2006/main">
        <w:t xml:space="preserve">גאָט האָט צוגעזאָגט אַז אויב שלמה האָט נאָכגעפאָלגט זיינע חוקים, משפטים און מצוות, וועט ער מקיים זיין די ווערטער וואָס ער האָט גערעדט צו דודן דעם פאָטער פון שלמה.</w:t>
      </w:r>
    </w:p>
    <w:p/>
    <w:p>
      <w:r xmlns:w="http://schemas.openxmlformats.org/wordprocessingml/2006/main">
        <w:t xml:space="preserve">1. גאָט ס צוזאָג צו שלמהן: פאָלגעוודיקייַט ברענגט ברכה</w:t>
      </w:r>
    </w:p>
    <w:p/>
    <w:p>
      <w:r xmlns:w="http://schemas.openxmlformats.org/wordprocessingml/2006/main">
        <w:t xml:space="preserve">2. וואָס טוט עס מיינען צו נאָכפאָלגן גאָט 'ס מצוות?</w:t>
      </w:r>
    </w:p>
    <w:p/>
    <w:p>
      <w:r xmlns:w="http://schemas.openxmlformats.org/wordprocessingml/2006/main">
        <w:t xml:space="preserve">1. דעוטעראָנאָמי 28: 1-1 - גאָט 'ס בונד מיט זיין מענטשן</w:t>
      </w:r>
    </w:p>
    <w:p/>
    <w:p>
      <w:r xmlns:w="http://schemas.openxmlformats.org/wordprocessingml/2006/main">
        <w:t xml:space="preserve">2. סאַם 119:105 - די וואָרט פון גאָט איז אַ לאָמפּ צו אונדזער פֿיס</w:t>
      </w:r>
    </w:p>
    <w:p/>
    <w:p>
      <w:r xmlns:w="http://schemas.openxmlformats.org/wordprocessingml/2006/main">
        <w:t xml:space="preserve">/13 מלכים 6:13 און איך װעל זיצן צװישן די קינדער פֿון ישׂראל, און איך װעל ניט פֿאַרלאָזן מײַן פֿאָלק ישׂראל.</w:t>
      </w:r>
    </w:p>
    <w:p/>
    <w:p>
      <w:r xmlns:w="http://schemas.openxmlformats.org/wordprocessingml/2006/main">
        <w:t xml:space="preserve">גאָט צוגעזאגט צו בלייַבן מיט די יסראַעליטעס און קיינמאָל פאַרלאָזן זיי.</w:t>
      </w:r>
    </w:p>
    <w:p/>
    <w:p>
      <w:r xmlns:w="http://schemas.openxmlformats.org/wordprocessingml/2006/main">
        <w:t xml:space="preserve">1. גאָט 'ס ונפאַילינג ליבע: א לערנען אויף 1 מלכים 6:13</w:t>
      </w:r>
    </w:p>
    <w:p/>
    <w:p>
      <w:r xmlns:w="http://schemas.openxmlformats.org/wordprocessingml/2006/main">
        <w:t xml:space="preserve">2. די טנייַ פון גאָט 'ס געטרייַקייט: דערפאַרונג גאָט 'ס בייַזייַן אין צייט פון נויט</w:t>
      </w:r>
    </w:p>
    <w:p/>
    <w:p>
      <w:r xmlns:w="http://schemas.openxmlformats.org/wordprocessingml/2006/main">
        <w:t xml:space="preserve">1. דברים 31:8 - "דער האר אליין גייט דיר פארויס און וועט זיין מיט דיר; ער וועט דיך קיינמאָל פאַרלאָזן און דיך קיינמאָל פאַרלאָזן. זאָלסט ניט מורא האָבן, ניט זיין דערשראָקן."</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וועל איך דיך לאָזן, קיינמאָל וועל איך דיך נישט פאַרלאָזן.</w:t>
      </w:r>
    </w:p>
    <w:p/>
    <w:p>
      <w:r xmlns:w="http://schemas.openxmlformats.org/wordprocessingml/2006/main">
        <w:t xml:space="preserve">/6:14 האָט שלמה געבױט דאָס הױז, און האָט עס פֿאַרענדיקט.</w:t>
      </w:r>
    </w:p>
    <w:p/>
    <w:p>
      <w:r xmlns:w="http://schemas.openxmlformats.org/wordprocessingml/2006/main">
        <w:t xml:space="preserve">שלמה האט געבויט דעם היכל און האט אים פארענדיקט.</w:t>
      </w:r>
    </w:p>
    <w:p/>
    <w:p>
      <w:r xmlns:w="http://schemas.openxmlformats.org/wordprocessingml/2006/main">
        <w:t xml:space="preserve">1. די אמונה פון שלמה: ארבעטן שווער צו מקיים די מצוות פון די האר</w:t>
      </w:r>
    </w:p>
    <w:p/>
    <w:p>
      <w:r xmlns:w="http://schemas.openxmlformats.org/wordprocessingml/2006/main">
        <w:t xml:space="preserve">2. די קאַמפּלישאַן פון אונדזער צילן: בעכעסקעם אמונה און פאַרהאַלטן ביז דעם סוף</w:t>
      </w:r>
    </w:p>
    <w:p/>
    <w:p>
      <w:r xmlns:w="http://schemas.openxmlformats.org/wordprocessingml/2006/main">
        <w:t xml:space="preserve">1. קאָלאָססיאַנס 3:23-24: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p>
      <w:r xmlns:w="http://schemas.openxmlformats.org/wordprocessingml/2006/main">
        <w:t xml:space="preserve">2. העברעווס 10:36: "ווארים איר האָבן נויט פון ענדעראַנס, אַזוי אַז ווען איר האָט געטאן דעם וועט פון גאָט, איר קענען באַקומען וואָס איז צוגעזאגט."</w:t>
      </w:r>
    </w:p>
    <w:p/>
    <w:p>
      <w:r xmlns:w="http://schemas.openxmlformats.org/wordprocessingml/2006/main">
        <w:t xml:space="preserve">/1 מלכים 6:15 און ער האָט געבױט די ווענט פֿון הױז אינעװײניק מיט צעדערבאַרבער, אי דעם שטאָק פֿון הױז, און די װענט פֿון סטעליע; און ער האָט זײ באַדעקן פֿון אינעװײניק מיט האָלץ, און צוגעדעקט דעם שטאָק פֿון הױז. מיט פּלאַנקען פון יאָדלע.</w:t>
      </w:r>
    </w:p>
    <w:p/>
    <w:p>
      <w:r xmlns:w="http://schemas.openxmlformats.org/wordprocessingml/2006/main">
        <w:t xml:space="preserve">שלמה האָט געבויט די ווענט פון היכל מיט צעדערבוים ברעטער און זיי באדעקט מיט האָלץ. דער דיל איז געווען באדעקט מיט פּלאַנקען פון יאָדלע.</w:t>
      </w:r>
    </w:p>
    <w:p/>
    <w:p>
      <w:r xmlns:w="http://schemas.openxmlformats.org/wordprocessingml/2006/main">
        <w:t xml:space="preserve">1. גאָט 'ס מאַכט און כבוד קענען זיין געזען אין די גשמיות טעמפּל.</w:t>
      </w:r>
    </w:p>
    <w:p/>
    <w:p>
      <w:r xmlns:w="http://schemas.openxmlformats.org/wordprocessingml/2006/main">
        <w:t xml:space="preserve">2. מיר קענען לערנען ווערטפול לעקציעס פון שלמהס קאַנסטראַקשאַן פון דעם בית המקדש.</w:t>
      </w:r>
    </w:p>
    <w:p/>
    <w:p>
      <w:r xmlns:w="http://schemas.openxmlformats.org/wordprocessingml/2006/main">
        <w:t xml:space="preserve">1. סאַם 96: 9-6 - כּבֿוד און מאַדזשעסטי זענען פֿאַר אים; שטאַרקייט און שיינקייט זענען אין זיין הייליקטום.</w:t>
      </w:r>
    </w:p>
    <w:p/>
    <w:p>
      <w:r xmlns:w="http://schemas.openxmlformats.org/wordprocessingml/2006/main">
        <w:t xml:space="preserve">/28:19 דאָס אַלץ האָט ער מיך געמאַכט, אין שרײַבן דורך דער האַנט פֿון גאָט, פֿון אַלע װערק פֿון דעם מוסטער.</w:t>
      </w:r>
    </w:p>
    <w:p/>
    <w:p>
      <w:r xmlns:w="http://schemas.openxmlformats.org/wordprocessingml/2006/main">
        <w:t xml:space="preserve">/1 מלכים 6:16 און ער האָט געבױט צװאַנציק אײלן אױף די זײַטן פֿון הױז, אי דעם שטאָק און סײַ די װענט, מיט צעדערן ברעטער; ער האָט זײ אױך געבױט פֿאַר אים אינעװײניק, פֿאַר דעם דבֿר, און פֿאַרן הײליקסטום.</w:t>
      </w:r>
    </w:p>
    <w:p/>
    <w:p>
      <w:r xmlns:w="http://schemas.openxmlformats.org/wordprocessingml/2006/main">
        <w:t xml:space="preserve">שלמה האָט געבױט אַ הױז פֿאַרן אָרקל און פֿאַר הײליקסטן אָרט, מיט די זײַטן און װענט פֿון צעדערן ברעטער.</w:t>
      </w:r>
    </w:p>
    <w:p/>
    <w:p>
      <w:r xmlns:w="http://schemas.openxmlformats.org/wordprocessingml/2006/main">
        <w:t xml:space="preserve">1. גאָט האט גרויס פּלאַנז פֿאַר אונדז, אפילו ווען מיר טאָן ניט וויסן עס - 1 מלכים 6:16</w:t>
      </w:r>
    </w:p>
    <w:p/>
    <w:p>
      <w:r xmlns:w="http://schemas.openxmlformats.org/wordprocessingml/2006/main">
        <w:t xml:space="preserve">2. די מאַכט פון אמונה און פאָלגעוודיקייַט - 1 מלכים 6:16</w:t>
      </w:r>
    </w:p>
    <w:p/>
    <w:p>
      <w:r xmlns:w="http://schemas.openxmlformats.org/wordprocessingml/2006/main">
        <w:t xml:space="preserve">1. העברעווס 11: 1 - "איצט אמונה איז די מאַטעריע פון די האָפענונג פֿאַר, די זאָגן פון זאכן ניט געזען."</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w:t>
      </w:r>
    </w:p>
    <w:p/>
    <w:p>
      <w:r xmlns:w="http://schemas.openxmlformats.org/wordprocessingml/2006/main">
        <w:t xml:space="preserve">/1 מלכים 6:17 און דאָס הױז, דאָס הײסט, דער היכל פֿאַר אים, איז געװען פֿערציק אײלן לאַנג.</w:t>
      </w:r>
    </w:p>
    <w:p/>
    <w:p>
      <w:r xmlns:w="http://schemas.openxmlformats.org/wordprocessingml/2006/main">
        <w:t xml:space="preserve">דער היכל אין מלכים א' 6:17 איז געווען 40 אײלן לאַנג.</w:t>
      </w:r>
    </w:p>
    <w:p/>
    <w:p>
      <w:r xmlns:w="http://schemas.openxmlformats.org/wordprocessingml/2006/main">
        <w:t xml:space="preserve">1. די וויכטיקייט פון בויען אַ הויז פון דינען</w:t>
      </w:r>
    </w:p>
    <w:p/>
    <w:p>
      <w:r xmlns:w="http://schemas.openxmlformats.org/wordprocessingml/2006/main">
        <w:t xml:space="preserve">2. א הויז פון דינען: א צייכן פון אמונה און היסכייַוועס</w:t>
      </w:r>
    </w:p>
    <w:p/>
    <w:p>
      <w:r xmlns:w="http://schemas.openxmlformats.org/wordprocessingml/2006/main">
        <w:t xml:space="preserve">1. ישעיהו 56:7 - "ווארים מיין הויז וועט זיין גערופן אַ הויז פון תפילה פֿאַר אַלע אומות."</w:t>
      </w:r>
    </w:p>
    <w:p/>
    <w:p>
      <w:r xmlns:w="http://schemas.openxmlformats.org/wordprocessingml/2006/main">
        <w:t xml:space="preserve">2. 1 טשראָניקלעס 22:19 - "איצט אָפּגעבן דיין האַרץ און דיין נשמה צו זוכן די האר דיין גאָט."</w:t>
      </w:r>
    </w:p>
    <w:p/>
    <w:p>
      <w:r xmlns:w="http://schemas.openxmlformats.org/wordprocessingml/2006/main">
        <w:t xml:space="preserve">/1 מלכים 6:18 און דער צעדערבוים פֿון הױז אינעװײניק איז געװען אויסגעשניטן מיט קנעפּן, און מיט אָפֿענע בלומען; אַלץ איז געװען צעדער; קײן שטײן האט מען נישט געזען.</w:t>
      </w:r>
    </w:p>
    <w:p/>
    <w:p>
      <w:r xmlns:w="http://schemas.openxmlformats.org/wordprocessingml/2006/main">
        <w:t xml:space="preserve">דער צעדערבוים פֿון דעם הױז פֿון גאָט איז געװען אױסגעשניטן מיט קנעפּן און מיט אָפֿענע בלומען, און איז געװען געמאַכט פֿון צעדערבוים, און קײן שטײן איז ניט געװען קענטיק.</w:t>
      </w:r>
    </w:p>
    <w:p/>
    <w:p>
      <w:r xmlns:w="http://schemas.openxmlformats.org/wordprocessingml/2006/main">
        <w:t xml:space="preserve">1. די שיינקייט און מאַדזשעסטי פון די הויז פון די האר</w:t>
      </w:r>
    </w:p>
    <w:p/>
    <w:p>
      <w:r xmlns:w="http://schemas.openxmlformats.org/wordprocessingml/2006/main">
        <w:t xml:space="preserve">2. די יינציקקייט פון די הויז פון די האר</w:t>
      </w:r>
    </w:p>
    <w:p/>
    <w:p>
      <w:r xmlns:w="http://schemas.openxmlformats.org/wordprocessingml/2006/main">
        <w:t xml:space="preserve">1. כראָניק 28:19 - "דאָס אַלץ, האט געזאגט דוד, גאָט האט מיר פֿאַרשטיין אין שרייבן דורך זיין האַנט אויף מיר, אַלע די מעשים פון דעם מוסטער."</w:t>
      </w:r>
    </w:p>
    <w:p/>
    <w:p>
      <w:r xmlns:w="http://schemas.openxmlformats.org/wordprocessingml/2006/main">
        <w:t xml:space="preserve">2. עקסאָדוס 25:9 - "לויט אַלץ וואָס איך ווייַז דיר, לויט דעם מוסטער פון דעם מִשכּן, און די מוסטער פון אַלע זיינע מכשירים, אַזוי זאָל איר מאַכן עס."</w:t>
      </w:r>
    </w:p>
    <w:p/>
    <w:p>
      <w:r xmlns:w="http://schemas.openxmlformats.org/wordprocessingml/2006/main">
        <w:t xml:space="preserve">/1 מלכים 6:19 און דעם דבֿר האָט ער צוגעגרייט אין הױז אינעװײניק, צו שטעלן דאָרטן דעם אָרון פֿון גאָט.</w:t>
      </w:r>
    </w:p>
    <w:p/>
    <w:p>
      <w:r xmlns:w="http://schemas.openxmlformats.org/wordprocessingml/2006/main">
        <w:t xml:space="preserve">שלמה בױט דעם בית־המקדש און גרײט דעם אינעװײניקסטן קאַמער פֿאַר דעם אָרון בונד פֿון גאָט.</w:t>
      </w:r>
    </w:p>
    <w:p/>
    <w:p>
      <w:r xmlns:w="http://schemas.openxmlformats.org/wordprocessingml/2006/main">
        <w:t xml:space="preserve">1. קדושת ה': פארשטיין די באדייט פון ארון הקודש.</w:t>
      </w:r>
    </w:p>
    <w:p/>
    <w:p>
      <w:r xmlns:w="http://schemas.openxmlformats.org/wordprocessingml/2006/main">
        <w:t xml:space="preserve">2. בויען אַ היכל פֿאַר גאָט: שלמה ס מאָדעל פֿאַר דעדיקאַציע און איבערגעגעבנקייט.</w:t>
      </w:r>
    </w:p>
    <w:p/>
    <w:p>
      <w:r xmlns:w="http://schemas.openxmlformats.org/wordprocessingml/2006/main">
        <w:t xml:space="preserve">1. עקסאָדוס 25: 10-22 - גאָט ינסטראַקץ משה אויף ווי צו מאַכן דעם אָרון פון דעם בונד.</w:t>
      </w:r>
    </w:p>
    <w:p/>
    <w:p>
      <w:r xmlns:w="http://schemas.openxmlformats.org/wordprocessingml/2006/main">
        <w:t xml:space="preserve">2. 2 טשראָניקלעס 6: 1-1 - שלמה מתפלל פֿאַר גאָט 'ס ברכה אויף די המקדש.</w:t>
      </w:r>
    </w:p>
    <w:p/>
    <w:p>
      <w:r xmlns:w="http://schemas.openxmlformats.org/wordprocessingml/2006/main">
        <w:t xml:space="preserve">/1 מלכים 6:20 און דער שבֿט אין פֿאָרנט איז געװען צװאַנציק אײלן די לענג, און צװאַנציק אײלן די ברײט, און צװאַנציק אײלן אין דער הײך; און ער האָט עס איבערגעצױגן מיט רײנעם גאָלד; און אַזױ האָט צוגעדעקט דעם מזבח װאָס איז געװען פֿון צעדערן.</w:t>
      </w:r>
    </w:p>
    <w:p/>
    <w:p>
      <w:r xmlns:w="http://schemas.openxmlformats.org/wordprocessingml/2006/main">
        <w:t xml:space="preserve">שלמה האָט געבױט אַ הֵיכל, און האָט איבערגעצױגן דעם מזבח אין אים מיט רײנעם גאָלד.</w:t>
      </w:r>
    </w:p>
    <w:p/>
    <w:p>
      <w:r xmlns:w="http://schemas.openxmlformats.org/wordprocessingml/2006/main">
        <w:t xml:space="preserve">1. די וויכטיקייט פון דינען גאָט אין אַ שיין און הייליק פּלאַץ.</w:t>
      </w:r>
    </w:p>
    <w:p/>
    <w:p>
      <w:r xmlns:w="http://schemas.openxmlformats.org/wordprocessingml/2006/main">
        <w:t xml:space="preserve">2. די מאַכט פון ריין גאָלד אין אַנערינג און לויבן גאָט.</w:t>
      </w:r>
    </w:p>
    <w:p/>
    <w:p>
      <w:r xmlns:w="http://schemas.openxmlformats.org/wordprocessingml/2006/main">
        <w:t xml:space="preserve">1. עקסאָדוס 25: 22-17 - ינסטראַקשאַנז פֿאַר בנין די משכן און זייַן מעבל.</w:t>
      </w:r>
    </w:p>
    <w:p/>
    <w:p>
      <w:r xmlns:w="http://schemas.openxmlformats.org/wordprocessingml/2006/main">
        <w:t xml:space="preserve">2. סאַם 29:2 - געבן צו דעם האר די כבוד רעכט צו זיין נאָמען; דינען דעם האר אין דער שיינקייט פון הייליקייט.</w:t>
      </w:r>
    </w:p>
    <w:p/>
    <w:p>
      <w:r xmlns:w="http://schemas.openxmlformats.org/wordprocessingml/2006/main">
        <w:t xml:space="preserve">/1 מלכים 6:21 און שלמה האָט איבערגעצױגן דאָס הױז אינעװײניק מיט רײנעם גאָלד; און ער האָט עס איבערגעצױגן מיט גאָלד.</w:t>
      </w:r>
    </w:p>
    <w:p/>
    <w:p>
      <w:r xmlns:w="http://schemas.openxmlformats.org/wordprocessingml/2006/main">
        <w:t xml:space="preserve">שלמה האָט באַצירט דעם בית המקדש מיט גאָלד סײַ אינעווייניק און אינדרויסן, אַרײַנגערעכנט אַ גאָלדענע מחיצה פֿאַרן אָרקל.</w:t>
      </w:r>
    </w:p>
    <w:p/>
    <w:p>
      <w:r xmlns:w="http://schemas.openxmlformats.org/wordprocessingml/2006/main">
        <w:t xml:space="preserve">1. די שיינקייט פון אמונה און די ווערט פון אַדאָרנינג זיך אין יאָשקע.</w:t>
      </w:r>
    </w:p>
    <w:p/>
    <w:p>
      <w:r xmlns:w="http://schemas.openxmlformats.org/wordprocessingml/2006/main">
        <w:t xml:space="preserve">2. די פּרייַז פון היסכייַוועס און די וויכטיקייט פון נאָכפאָלגן גאָט 'ס קאַמאַנדז.</w:t>
      </w:r>
    </w:p>
    <w:p/>
    <w:p>
      <w:r xmlns:w="http://schemas.openxmlformats.org/wordprocessingml/2006/main">
        <w:t xml:space="preserve">ישעיהו 61:10, איך וועל זיך שטארק פרייען מיט יהוה, מיין נשמה וועט זיך פרייען אין מיין גאָט; װאָרום ער האָט מיך אָנגעטאָן מיט די קלײדער פֿון ישועה, ער האָט מיך באַדעקן מיט דעם מאַנטל פֿון גערעכטיקײט.</w:t>
      </w:r>
    </w:p>
    <w:p/>
    <w:p>
      <w:r xmlns:w="http://schemas.openxmlformats.org/wordprocessingml/2006/main">
        <w:t xml:space="preserve">2. סאַם 96:9 , בוקן די האר אין דער שיינקייט פון הייליקייט: מורא פֿאַר אים, אַלע די ערד.</w:t>
      </w:r>
    </w:p>
    <w:p/>
    <w:p>
      <w:r xmlns:w="http://schemas.openxmlformats.org/wordprocessingml/2006/main">
        <w:t xml:space="preserve">/1 מלכים 6:22 און דאָס גאַנצע הױז האָט ער איבערגעצױגן מיט גאָלד, ביז ער האָט פֿאַרענדיקט דאָס גאַנצע הױז; אױך דעם גאַנצן מזבח װאָס בײַם דבֿר האָט ער איבערגעצױגן מיט גאָלד.</w:t>
      </w:r>
    </w:p>
    <w:p/>
    <w:p>
      <w:r xmlns:w="http://schemas.openxmlformats.org/wordprocessingml/2006/main">
        <w:t xml:space="preserve">שלמה האָט צוגעדעקט דעם גאַנצן היכל און דעם מזבח מיט גאָלד.</w:t>
      </w:r>
    </w:p>
    <w:p/>
    <w:p>
      <w:r xmlns:w="http://schemas.openxmlformats.org/wordprocessingml/2006/main">
        <w:t xml:space="preserve">1. די וויכטיקייט פון געבן אונדזער בעסטער - מלכים 1 6:22</w:t>
      </w:r>
    </w:p>
    <w:p/>
    <w:p>
      <w:r xmlns:w="http://schemas.openxmlformats.org/wordprocessingml/2006/main">
        <w:t xml:space="preserve">2. שיינינג פֿאַר די האר - 1 מלכים 6:22</w:t>
      </w:r>
    </w:p>
    <w:p/>
    <w:p>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2. עקסאָדוס 25:8 - און לאָזן זיי מאַכן מיר אַ מיזבייעך; כּדי איך זאָל רוען צווישן זיי.</w:t>
      </w:r>
    </w:p>
    <w:p/>
    <w:p>
      <w:r xmlns:w="http://schemas.openxmlformats.org/wordprocessingml/2006/main">
        <w:t xml:space="preserve">/1 מלכים 6:23 און אין דער אָרקל האָט ער געמאַכט צװײ כּרובֿים פֿון אײלבױם, איטלעכער צען אײלן הויך.</w:t>
      </w:r>
    </w:p>
    <w:p/>
    <w:p>
      <w:r xmlns:w="http://schemas.openxmlformats.org/wordprocessingml/2006/main">
        <w:t xml:space="preserve">אין דער אָרקל פון בית המקדש, צוויי כרובים זענען געמאכט פון זית און יעדער איז געווען 10 איילן הויך.</w:t>
      </w:r>
    </w:p>
    <w:p/>
    <w:p>
      <w:r xmlns:w="http://schemas.openxmlformats.org/wordprocessingml/2006/main">
        <w:t xml:space="preserve">1. די שיינקייט פון גאָט 'ס המקדש: ווי די גראַנד פון בית המקדש פון שלמה שפיגלט די כבוד פון גאָט.</w:t>
      </w:r>
    </w:p>
    <w:p/>
    <w:p>
      <w:r xmlns:w="http://schemas.openxmlformats.org/wordprocessingml/2006/main">
        <w:t xml:space="preserve">2. כרובים: ויספאָרשן די באַטייַט פון די באַפליגלט באשעפענישן אין די ביבל.</w:t>
      </w:r>
    </w:p>
    <w:p/>
    <w:p>
      <w:r xmlns:w="http://schemas.openxmlformats.org/wordprocessingml/2006/main">
        <w:t xml:space="preserve">1. יחזקאל 10:1-22 - די באַשרייַבונג פון די כרובים און זייער באַטייַט אין די געטלעך בייַזייַן.</w:t>
      </w:r>
    </w:p>
    <w:p/>
    <w:p>
      <w:r xmlns:w="http://schemas.openxmlformats.org/wordprocessingml/2006/main">
        <w:t xml:space="preserve">2. 1 מלכים 6:1-38 - די חשבון פון שלמה ס המקדש און די כרובים אין אים.</w:t>
      </w:r>
    </w:p>
    <w:p/>
    <w:p>
      <w:r xmlns:w="http://schemas.openxmlformats.org/wordprocessingml/2006/main">
        <w:t xml:space="preserve">/1 מלכים 6:24 און פֿינף אײלן איז געװען דער אײן פֿליגל פֿון כּרובֿ, און פֿינף אײלן דער אַנדערער פֿליגל פֿון כּרובֿ;</w:t>
      </w:r>
    </w:p>
    <w:p/>
    <w:p>
      <w:r xmlns:w="http://schemas.openxmlformats.org/wordprocessingml/2006/main">
        <w:t xml:space="preserve">די לענג פון די כרובים איז געווען 10 איילן.</w:t>
      </w:r>
    </w:p>
    <w:p/>
    <w:p>
      <w:r xmlns:w="http://schemas.openxmlformats.org/wordprocessingml/2006/main">
        <w:t xml:space="preserve">1. גאָט ס מאַכט איז באקאנט דורך זיין קראַפצמאַנשיפּ.</w:t>
      </w:r>
    </w:p>
    <w:p/>
    <w:p>
      <w:r xmlns:w="http://schemas.openxmlformats.org/wordprocessingml/2006/main">
        <w:t xml:space="preserve">2. כרובים זייַנען אַ עדות צו דער גרויסקייט פון גאָט.</w:t>
      </w:r>
    </w:p>
    <w:p/>
    <w:p>
      <w:r xmlns:w="http://schemas.openxmlformats.org/wordprocessingml/2006/main">
        <w:t xml:space="preserve">1. בראשית 3:24 - האָט ער אַרויסגעטריבן דעם מענטש; און ער האָט געשטעלט אין מזרח פֿון דעם גאָרטן פֿון עֵדֶן כּרובֿים, און אַ פֿלאַםנדיקע שװערד, װאָס האָט זיך געדרײט אַלע װעגן, צו היטן דעם װעג פֿון דעם בוים פֿון לעבן.</w:t>
      </w:r>
    </w:p>
    <w:p/>
    <w:p>
      <w:r xmlns:w="http://schemas.openxmlformats.org/wordprocessingml/2006/main">
        <w:t xml:space="preserve">2. יחזקאל 2-10:1 - דעמאלט האב איך געקוקט, ערשט אין דעם הימל וואס איז געווען איבערן קאפ פון די כרובים, האט זיך באוויזן איבער זיי אזוי ווי א סאפיר שטיין, ווי דער אויסזען פון דער געשטאַלט פון אַ טראָן. און ער האָט גערעדט צו דעם מאַן אָנגעטאָן אין לײַנען, און האָט געזאָגט: גײ אַרײַן צװישן די רעדער, אונטערן כּרובֿ, און פֿיל דײַן האַנט מיט פֿײַערקוילן פֿון צװישן די כּרובֿים, און צעשפּרײט זײ איבער דער שטאָט.</w:t>
      </w:r>
    </w:p>
    <w:p/>
    <w:p>
      <w:r xmlns:w="http://schemas.openxmlformats.org/wordprocessingml/2006/main">
        <w:t xml:space="preserve">/1 מלכים 6:25 און דער אַנדערער כּרובֿ איז געװען צען אײלן; בײדע כרובים זײַנען געװען אײן מאָס און אײן גרייס.</w:t>
      </w:r>
    </w:p>
    <w:p/>
    <w:p>
      <w:r xmlns:w="http://schemas.openxmlformats.org/wordprocessingml/2006/main">
        <w:t xml:space="preserve">די צװײ כרובים זײַנען געװען גלײַך גרױס און מאָס.</w:t>
      </w:r>
    </w:p>
    <w:p/>
    <w:p>
      <w:r xmlns:w="http://schemas.openxmlformats.org/wordprocessingml/2006/main">
        <w:t xml:space="preserve">1. גאָט ס פּערפעקשאַן און באַלאַנס אין שאַפונג</w:t>
      </w:r>
    </w:p>
    <w:p/>
    <w:p>
      <w:r xmlns:w="http://schemas.openxmlformats.org/wordprocessingml/2006/main">
        <w:t xml:space="preserve">2. די וויכטיקייט פון אחדות אין לעבן</w:t>
      </w:r>
    </w:p>
    <w:p/>
    <w:p>
      <w:r xmlns:w="http://schemas.openxmlformats.org/wordprocessingml/2006/main">
        <w:t xml:space="preserve">1. ישעיהו 40:25-26 - "צו וועמען דען וועט איר געגליכן מיר, אָדער זאָל איך זיין גלייַך? זאגט דער הייליקער. הייבן דיין אויגן אויף דער הויך, און אט ווער האט באשאפן די טינגז, וואָס ברענגט ארויס זייער באַלעבאָס דורך צאָל: ער רופֿט זיי אַלע מיט נעמען דורך דער גרויסקייט פֿון זײַן שטאַרקייט, ווײַל ער איז שטאַרק אין מאַכט; קיינער פֿאַלט ניט.</w:t>
      </w:r>
    </w:p>
    <w:p/>
    <w:p>
      <w:r xmlns:w="http://schemas.openxmlformats.org/wordprocessingml/2006/main">
        <w:t xml:space="preserve">2. עפעסיאַנס 4: 1-6 - "דעריבער, איך, דער אַרעסטאַנט פון די האר, בעט איר אַז איר גיין ווערט פון די פאַך מיט וואָס איר זענט גערופן, מיט אַלע נידז און עניוות, מיט לאַנג צער, פאַרטראָגן איינער דעם אנדערן אין ליבע; האַלטן די אחדות פון דעם גייסט אין די בונד פון שלום. עס איז איין גוף, און איין גייסט, ווי איר זענט גערופֿן אין איין האָפענונג פון דיין פאַך; איין האר, איין אמונה, איין באַפּטיזאַם, איין גאָט און פאטער פון אַלע. איז אויבן אַלע, און דורך אַלע, און אין איר אַלע."</w:t>
      </w:r>
    </w:p>
    <w:p/>
    <w:p>
      <w:r xmlns:w="http://schemas.openxmlformats.org/wordprocessingml/2006/main">
        <w:t xml:space="preserve">/6:26 די הײך פֿון אײן כּרובֿ איז געװען צען אײלן, און אַזױ איז געװען פֿון דעם אַנדערן כּרובֿ.</w:t>
      </w:r>
    </w:p>
    <w:p/>
    <w:p>
      <w:r xmlns:w="http://schemas.openxmlformats.org/wordprocessingml/2006/main">
        <w:t xml:space="preserve">די צװײ כּרובֿים האָבן געהאַט די זעלבע הײך פֿון צען אײלן.</w:t>
      </w:r>
    </w:p>
    <w:p/>
    <w:p>
      <w:r xmlns:w="http://schemas.openxmlformats.org/wordprocessingml/2006/main">
        <w:t xml:space="preserve">1. אונדזער לעבן זאָל זיין געבויט אויף אַ פּראָסט יסוד פון אמונה.</w:t>
      </w:r>
    </w:p>
    <w:p/>
    <w:p>
      <w:r xmlns:w="http://schemas.openxmlformats.org/wordprocessingml/2006/main">
        <w:t xml:space="preserve">2. מיר קענען לערנען צו אָפּשאַצן די שיינקייט אין געזען אַז מיר זענען אַלע גלייַך אין גאָט 'ס אויגן.</w:t>
      </w:r>
    </w:p>
    <w:p/>
    <w:p>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/1 מלכים 6:27 און ער האָט אַרײַנגעשטעלט די כרובים אין דעם אינעװײניקסטן הױז, און זײ האָבן אױסגעשטרעקט די פֿליגלען פֿון די כרובים, אַזױ אַז דער פֿליג פֿון אײנעם האָט אָנגערירט מיט אײן מױער, און דער פֿליג פֿון דעם אַנדערן כּרובֿ האָט אָנגערירט די צװײטע װאַנט; און זײערע פֿליגלען האָבן זיך אָנגערירט אײנער דעם אַנדערן אין מיטן הױז.</w:t>
      </w:r>
    </w:p>
    <w:p/>
    <w:p>
      <w:r xmlns:w="http://schemas.openxmlformats.org/wordprocessingml/2006/main">
        <w:t xml:space="preserve">די פליגלען פון צוויי כרובים האבן זיך אויסגעשטרעקט איבערן אינעווייניקסטן הויז, אזוי אז די פליגלען פון איינעם האבן אנגערירט איין וואנט, און די פליגלען פון דעם צווייטן האבן אנגערירט די אנדערע וואנט, און געשאפען א קרייז אין מיטן הויז.</w:t>
      </w:r>
    </w:p>
    <w:p/>
    <w:p>
      <w:r xmlns:w="http://schemas.openxmlformats.org/wordprocessingml/2006/main">
        <w:t xml:space="preserve">1. די באַטייַט פון די קרייַז אין די הויז פון גאָט</w:t>
      </w:r>
    </w:p>
    <w:p/>
    <w:p>
      <w:r xmlns:w="http://schemas.openxmlformats.org/wordprocessingml/2006/main">
        <w:t xml:space="preserve">2. פארשטיין די סימבאליזם פון די כרובים</w:t>
      </w:r>
    </w:p>
    <w:p/>
    <w:p>
      <w:r xmlns:w="http://schemas.openxmlformats.org/wordprocessingml/2006/main">
        <w:t xml:space="preserve">1. עפעזער 2:14-16 - פֿאַר ער זיך איז אונדזער שלום, וואס האט געמאכט אונדז ביידע איינער און האט צעבראכן אַראָפּ אין זיין פלייש די דיוויידינג וואַנט פון שינאה</w:t>
      </w:r>
    </w:p>
    <w:p/>
    <w:p>
      <w:r xmlns:w="http://schemas.openxmlformats.org/wordprocessingml/2006/main">
        <w:t xml:space="preserve">2. עקסאָדוס 20-25:18 - און זאָלסט מאַכן צוויי כרובים פון גאָלד, פון געשלאגן אַרבעט זאָלסטו מאַכן זיי, אין די צוויי עקן פון די דעק.</w:t>
      </w:r>
    </w:p>
    <w:p/>
    <w:p>
      <w:r xmlns:w="http://schemas.openxmlformats.org/wordprocessingml/2006/main">
        <w:t xml:space="preserve">/6:28 און די כרובים האָט ער איבערגעצױגן מיט גאָלד.</w:t>
      </w:r>
    </w:p>
    <w:p/>
    <w:p>
      <w:r xmlns:w="http://schemas.openxmlformats.org/wordprocessingml/2006/main">
        <w:t xml:space="preserve">שלמה האָט געבויט אַ היכל פאַר גאָט, און האָט אים באַצירט מיט כרובים, וואָס ער האָט איבערגעצױגן מיט גאָלד.</w:t>
      </w:r>
    </w:p>
    <w:p/>
    <w:p>
      <w:r xmlns:w="http://schemas.openxmlformats.org/wordprocessingml/2006/main">
        <w:t xml:space="preserve">1. די וויכטיקייט פון שטעלן דיין בעסטער פֿיס פאָרויס פֿאַר די האר</w:t>
      </w:r>
    </w:p>
    <w:p/>
    <w:p>
      <w:r xmlns:w="http://schemas.openxmlformats.org/wordprocessingml/2006/main">
        <w:t xml:space="preserve">2. אַ בייַשפּיל פון געטרייַ דינסט: שלמה ס המקדש בנין</w:t>
      </w:r>
    </w:p>
    <w:p/>
    <w:p>
      <w:r xmlns:w="http://schemas.openxmlformats.org/wordprocessingml/2006/main">
        <w:t xml:space="preserve">1. עקסאָדוס 20-25:18 - און זאָלסט מאַכן צוויי כרובים פון גאָלד, פון געשלאגן אַרבעט זאָלסטו מאַכן זיי, אין די צוויי עקן פון די דעק.</w:t>
      </w:r>
    </w:p>
    <w:p/>
    <w:p>
      <w:r xmlns:w="http://schemas.openxmlformats.org/wordprocessingml/2006/main">
        <w:t xml:space="preserve">19 און מאַכט אײן כּרובֿ פֿון אײן עק, און דעם אַנדערן כּרובֿ פֿון דעם אַנדערן עק; אַפֿילו פֿון דעם דעק זאָלט איר מאַכן די כּרובֿים אױף זײַנע צװײ עקן.</w:t>
      </w:r>
    </w:p>
    <w:p/>
    <w:p>
      <w:r xmlns:w="http://schemas.openxmlformats.org/wordprocessingml/2006/main">
        <w:t xml:space="preserve">20 און די כרובים זאָלן אויסשטרעקן זייערע פֿליגלען אויף דער הויך, צודעקן דעם דעק מיט זייערע פֿליגלען, און זייערע פנימער וועלן קוקן איינער צום אַנדערן; צו דעם דעק זאָלן זײַן די פנימער פֿון די כרובים.</w:t>
      </w:r>
    </w:p>
    <w:p/>
    <w:p>
      <w:r xmlns:w="http://schemas.openxmlformats.org/wordprocessingml/2006/main">
        <w:t xml:space="preserve">2. סאַם 127: 1 - סייַדן גאָט בױט דאָס הױז, מע אַרבעט אומזיסט װאָס בױען עס; סײַדן גאָט היט די שטאָט, װעקט דער װעכטער אָבער אומזיסט.</w:t>
      </w:r>
    </w:p>
    <w:p/>
    <w:p>
      <w:r xmlns:w="http://schemas.openxmlformats.org/wordprocessingml/2006/main">
        <w:t xml:space="preserve">/1 מלכים 6:29 און אַלע װענט פֿון הױז רונד אַרום האָט ער אויסגעשניטן מיט געשניצטע געשטאַלטן פֿון כרובים, און טײטלבײמער, און אָפֿענע בלומען, פֿון אינעװײניק און פֿון דרױסן.</w:t>
      </w:r>
    </w:p>
    <w:p/>
    <w:p>
      <w:r xmlns:w="http://schemas.openxmlformats.org/wordprocessingml/2006/main">
        <w:t xml:space="preserve">די ווענט פון דעם הויז וואָס שלמה המלך האָט געבויט, זענען געווען באַצירט מיט אויסגעשניטענע כרובים, פּאַלמעביימער און אפענע בלומען אינעווייניק און אַרויס.</w:t>
      </w:r>
    </w:p>
    <w:p/>
    <w:p>
      <w:r xmlns:w="http://schemas.openxmlformats.org/wordprocessingml/2006/main">
        <w:t xml:space="preserve">1. ווי גאָט ס שיינקייט און מאַדזשעסטי קענען זיין געזען אין אַלע וואָס מיר טאָן.</w:t>
      </w:r>
    </w:p>
    <w:p/>
    <w:p>
      <w:r xmlns:w="http://schemas.openxmlformats.org/wordprocessingml/2006/main">
        <w:t xml:space="preserve">2. די וויכטיקייט פון אַנערינג גאָט אין אונדזער לעבן דורך אונדזער אַרבעט.</w:t>
      </w:r>
    </w:p>
    <w:p/>
    <w:p>
      <w:r xmlns:w="http://schemas.openxmlformats.org/wordprocessingml/2006/main">
        <w:t xml:space="preserve">1. סאַם 27:4 - איין זאַך האָב איך געבעטן ביי די האר, וואָס איך וועל זוכן: איך זאָל וווינען אין דעם הויז פון די האר אַלע טעג פון מיין לעבן, צו אָנקוקן די שיינקייט פון די האר און צו פרעגן אין זיין היכל.</w:t>
      </w:r>
    </w:p>
    <w:p/>
    <w:p>
      <w:r xmlns:w="http://schemas.openxmlformats.org/wordprocessingml/2006/main">
        <w:t xml:space="preserve">2. סאַם 19:1 - די הימלען דערקלערן די כבוד פון גאָט, און דער הימל אויבן פּראָקלאַמירט זיין ווערק.</w:t>
      </w:r>
    </w:p>
    <w:p/>
    <w:p>
      <w:r xmlns:w="http://schemas.openxmlformats.org/wordprocessingml/2006/main">
        <w:t xml:space="preserve">/1 מלכים 6:30 און דעם שטאָק פֿון הױז האָט ער איבערגעצױגן מיט גאָלד, אינעװײניק און פֿון דרױסן.</w:t>
      </w:r>
    </w:p>
    <w:p/>
    <w:p>
      <w:r xmlns:w="http://schemas.openxmlformats.org/wordprocessingml/2006/main">
        <w:t xml:space="preserve">די שטאָק פון דעם היכל וואָס שלמה האָט געבויט, איז געווען איבערגעלייגט מיט גאָלד אינעווייניק און אַרויס.</w:t>
      </w:r>
    </w:p>
    <w:p/>
    <w:p>
      <w:r xmlns:w="http://schemas.openxmlformats.org/wordprocessingml/2006/main">
        <w:t xml:space="preserve">1. די גלאָריאַס שיינקייט פון גאָט 'ס הויז: ווי מיר קענען שאַפֿן אַ פּלאַץ פון דינען וואָס ריפלעקץ זיין מאַדזשעסטי</w:t>
      </w:r>
    </w:p>
    <w:p/>
    <w:p>
      <w:r xmlns:w="http://schemas.openxmlformats.org/wordprocessingml/2006/main">
        <w:t xml:space="preserve">2. די פּרייַז פון דעדיקאַציע: וואָס זענען מיר גרייט צו געבן אַרויף אין היסכייַוועס צו גאָט?</w:t>
      </w:r>
    </w:p>
    <w:p/>
    <w:p>
      <w:r xmlns:w="http://schemas.openxmlformats.org/wordprocessingml/2006/main">
        <w:t xml:space="preserve">1. עקסאָדוס 4-39: 3 - און זיי האָבן געשלאגן די גאָלד אין דין פּלאַטעס, און עס שנייַדן אין דראָט, עס צו באַאַרבעטן אין די בלוי, און די פּורפּל, און די שאַרלעכ רויט, און די פייַן לתונט, מיט כיטרע. אַרבעט.</w:t>
      </w:r>
    </w:p>
    <w:p/>
    <w:p>
      <w:r xmlns:w="http://schemas.openxmlformats.org/wordprocessingml/2006/main">
        <w:t xml:space="preserve">2. 2 טשראָניקלעס 3: 3-4 - איצט דאָס זענען די זאכן וואָס שלמה איז געווען געלערנט פֿאַר דעם בנין פון דעם הויז פון גאָט. די לענג אין אײלן נאָך דער ערשטער מאָס איז געװען זעכציק אײלן, און די ברײט צװאַנציק אײלן.</w:t>
      </w:r>
    </w:p>
    <w:p/>
    <w:p>
      <w:r xmlns:w="http://schemas.openxmlformats.org/wordprocessingml/2006/main">
        <w:t xml:space="preserve">/6:31 און ער האָט געמאַכט טירן פֿון אײלבערטבױם צו דעם אַרױפֿגײן פֿון דער אָרקל; די שפּיגל און די זײַטלעך זײַנען געװען אַ פֿינפֿטל פֿון דער װאַנט.</w:t>
      </w:r>
    </w:p>
    <w:p/>
    <w:p>
      <w:r xmlns:w="http://schemas.openxmlformats.org/wordprocessingml/2006/main">
        <w:t xml:space="preserve">שלמה האָט געבויט אַ טעמפּל פֿאַר די האר און אַרייַנגערעכנט אַ ספּעציעל אַרייַנגאַנג מיט מאַסלינע האָלץ טירן.</w:t>
      </w:r>
    </w:p>
    <w:p/>
    <w:p>
      <w:r xmlns:w="http://schemas.openxmlformats.org/wordprocessingml/2006/main">
        <w:t xml:space="preserve">1. די באַדייט פון בית המקדש: ווי שלמהס בית המקדש אַנטפּלעקט גאָט 'ס פּלאַן פֿאַר זיין מענטשן</w:t>
      </w:r>
    </w:p>
    <w:p/>
    <w:p>
      <w:r xmlns:w="http://schemas.openxmlformats.org/wordprocessingml/2006/main">
        <w:t xml:space="preserve">2. די חשיבות פון עבודה: פארשטיין די רוחניות'דיגע באדייט פון בית המקדש</w:t>
      </w:r>
    </w:p>
    <w:p/>
    <w:p>
      <w:r xmlns:w="http://schemas.openxmlformats.org/wordprocessingml/2006/main">
        <w:t xml:space="preserve">1 מלכים 6:31 - און פֿאַר די אַרייַנגאַנג פון די אָראַקאַל ער געמאכט טירן פון מאַסלינע בוים;</w:t>
      </w:r>
    </w:p>
    <w:p/>
    <w:p>
      <w:r xmlns:w="http://schemas.openxmlformats.org/wordprocessingml/2006/main">
        <w:t xml:space="preserve">2. יחזקאל 47:12 - און בײַם טײַך אויף זײַן ברעג, פֿון דער זײַט און פֿון דער זײַט, װעלן װאַקסן אַלע בײמער פֿאַר פֿלײש, װאָס זײער בלאַט װעט ניט בלײַבן, און איר פֿרוכט װעט ניט פֿאַרצערט װערן; פֿרוכט לױט זײַנע חדשים, װײַל זײערע װאַסערן האָבן זײ אַרױסגעצױגן פֿון הײליקטום; און איר פֿרוכט זאָל זײַן פֿאַר שפּײַז, און זײַן בלאַט פֿאַר רפואה.</w:t>
      </w:r>
    </w:p>
    <w:p/>
    <w:p>
      <w:r xmlns:w="http://schemas.openxmlformats.org/wordprocessingml/2006/main">
        <w:t xml:space="preserve">/1 מלכים 6:32 און די צװײ טירן זײַנען געװען פֿון אײלבױם; און ער האָט אױף זײ אױסגעשניטן אױסשניטן פֿון כרובים און טײטלבײמער, און אָפֿענע בלומען, און האָט זײ איבערגעצױגן מיט גאָלד, און אױסגעשפּרײט גאָלד אױף די כרובים, און אױף די טײטלבײמער.</w:t>
      </w:r>
    </w:p>
    <w:p/>
    <w:p>
      <w:r xmlns:w="http://schemas.openxmlformats.org/wordprocessingml/2006/main">
        <w:t xml:space="preserve">דאס דורכפאָר באשרייבט צוויי טירן געמאכט פון מאַסלינע בוים וואָס זענען געווען קאַרווד מיט כרובים, דלאָניע ביימער, און עפענען בלומען, און זענען אָוווערלייד מיט גאָלד.</w:t>
      </w:r>
    </w:p>
    <w:p/>
    <w:p>
      <w:r xmlns:w="http://schemas.openxmlformats.org/wordprocessingml/2006/main">
        <w:t xml:space="preserve">1. "די שיינקייט פון שאַפונג: די באַטייַט פון גאָט 'ס אַרטיסטרי"</w:t>
      </w:r>
    </w:p>
    <w:p/>
    <w:p>
      <w:r xmlns:w="http://schemas.openxmlformats.org/wordprocessingml/2006/main">
        <w:t xml:space="preserve">2. "די וויכטיקייט פון ינוועסטינג אין די זאכן פון גאָט"</w:t>
      </w:r>
    </w:p>
    <w:p/>
    <w:p>
      <w:r xmlns:w="http://schemas.openxmlformats.org/wordprocessingml/2006/main">
        <w:t xml:space="preserve">1. סאַם 19:1 "די הימלען דערקלערן די כבוד פון גאָט, און די הימל ווייזן זיין האַנטווערק."</w:t>
      </w:r>
    </w:p>
    <w:p/>
    <w:p>
      <w:r xmlns:w="http://schemas.openxmlformats.org/wordprocessingml/2006/main">
        <w:t xml:space="preserve">2. סאַם 104: 1-2 "בענטש די האר, מיין נשמה. אָ האר מיין גאָט, דו ביסט זייער גרויס, דו ביסט אנגעטאן מיט כּבֿוד און מאַדזשעסטי. ווער קאַווערינג זיך מיט ליכט ווי מיט אַ מאַלבעש: וואס שטרעקע אויס די הימלען. װי א פארהאנג״.</w:t>
      </w:r>
    </w:p>
    <w:p/>
    <w:p>
      <w:r xmlns:w="http://schemas.openxmlformats.org/wordprocessingml/2006/main">
        <w:t xml:space="preserve">/1 מלכים 6:33 אַזױ האָט ער אױך געמאַכט פֿאַרן אײַנגאַנג פֿון היכל זײַלן פֿון אײלבױם, אַ פערטן טייל פֿון דער װאַנט.</w:t>
      </w:r>
    </w:p>
    <w:p/>
    <w:p>
      <w:r xmlns:w="http://schemas.openxmlformats.org/wordprocessingml/2006/main">
        <w:t xml:space="preserve">שלמה המלך האט געבויט די טיר פונעם בית המקדש פון זילבערשטובים, און פארנומען א פערטל פון דער וואנט.</w:t>
      </w:r>
    </w:p>
    <w:p/>
    <w:p>
      <w:r xmlns:w="http://schemas.openxmlformats.org/wordprocessingml/2006/main">
        <w:t xml:space="preserve">1. גאָט ס הויז זאָל זיין געבויט מיט בלייַביק מאַטעריאַלס</w:t>
      </w:r>
    </w:p>
    <w:p/>
    <w:p>
      <w:r xmlns:w="http://schemas.openxmlformats.org/wordprocessingml/2006/main">
        <w:t xml:space="preserve">2. די וויכטיקייט פון זיין אָפּגעהיט מיט אונדזער רעסורסן</w:t>
      </w:r>
    </w:p>
    <w:p/>
    <w:p>
      <w:r xmlns:w="http://schemas.openxmlformats.org/wordprocessingml/2006/main">
        <w:t xml:space="preserve">1 מלכים 6:33</w:t>
      </w:r>
    </w:p>
    <w:p/>
    <w:p>
      <w:r xmlns:w="http://schemas.openxmlformats.org/wordprocessingml/2006/main">
        <w:t xml:space="preserve">2. 1 קאָרינטהיאַנס 3: 10-15 - "לויט דעם חן פון גאָט געגעבן צו מיר, ווי אַ באָקע בעל בילדער איך געלייגט אַ יסוד, און עמעצער אַנדערש איז געבויט אויף אים. יעדער איינער מוזן זיין אָפּגעהיט ווי ער בויען אויף אים, ווארים קיינער קען נישט לייגן אַ יסוד אַחוץ דעם וואָס איז געלייגט, וואָס איז יאָשקע המשיח."</w:t>
      </w:r>
    </w:p>
    <w:p/>
    <w:p>
      <w:r xmlns:w="http://schemas.openxmlformats.org/wordprocessingml/2006/main">
        <w:t xml:space="preserve">1 מלכים 6:34 און די צוויי טירן זענען געווען פון יאָדלע בוים: די צוויי בלעטער פון די איין טיר זענען פאָלדינג, און די צוויי בלעטער פון די אנדערע טיר זענען פאָלדינג.</w:t>
      </w:r>
    </w:p>
    <w:p/>
    <w:p>
      <w:r xmlns:w="http://schemas.openxmlformats.org/wordprocessingml/2006/main">
        <w:t xml:space="preserve">די טירן פון היכל ה' זענען געווען געמאכט פון יאָדלע בוים, און יעדער טיר האט צוויי בלעטער וואָס מען קען פאַרלייגן.</w:t>
      </w:r>
    </w:p>
    <w:p/>
    <w:p>
      <w:r xmlns:w="http://schemas.openxmlformats.org/wordprocessingml/2006/main">
        <w:t xml:space="preserve">1. זען גאָט 'ס המקדש: אַ אָפּשפּיגלונג אויף די ונפאַדינג כבוד פון די האר</w:t>
      </w:r>
    </w:p>
    <w:p/>
    <w:p>
      <w:r xmlns:w="http://schemas.openxmlformats.org/wordprocessingml/2006/main">
        <w:t xml:space="preserve">2. טירן פון אמונה: לערנען צו גיין דורך לעבן מיט די הילף פון גאָט</w:t>
      </w:r>
    </w:p>
    <w:p/>
    <w:p>
      <w:r xmlns:w="http://schemas.openxmlformats.org/wordprocessingml/2006/main">
        <w:t xml:space="preserve">1. 2 קאָרינטהיאַנס 3:7-18 - די ונפאַדינג כבוד פון די האר</w:t>
      </w:r>
    </w:p>
    <w:p/>
    <w:p>
      <w:r xmlns:w="http://schemas.openxmlformats.org/wordprocessingml/2006/main">
        <w:t xml:space="preserve">2. עפעסיאַנס 2:18-22 - גיין דורך לעבן מיט די הילף פון גאָט</w:t>
      </w:r>
    </w:p>
    <w:p/>
    <w:p>
      <w:r xmlns:w="http://schemas.openxmlformats.org/wordprocessingml/2006/main">
        <w:t xml:space="preserve">/1 מלכים 6:35 און ער האָט אױסגעשניטן אױף אים כרובים און טײטלבײמער, און אָפֿענע בלומען; און ער האָט זײ באַדעקן מיט גאָלד װאָס איז אָנגעטאָן אױף דעם געשניטן אַרבעט.</w:t>
      </w:r>
    </w:p>
    <w:p/>
    <w:p>
      <w:r xmlns:w="http://schemas.openxmlformats.org/wordprocessingml/2006/main">
        <w:t xml:space="preserve">דער דורכפאָר באַשרייבט די באַצירן פון שלמהס בית המקדש, מיט גאָלד-באדעקטע אויסשניטן פון כרובים, פּאַלמעביימער און אפענע בלומען.</w:t>
      </w:r>
    </w:p>
    <w:p/>
    <w:p>
      <w:r xmlns:w="http://schemas.openxmlformats.org/wordprocessingml/2006/main">
        <w:t xml:space="preserve">1. די שיינקייט פון דעדיקאַציע: ווי וואָרשיפּינג גאָט ריקווייערז אונדזער בעסטער השתדלות</w:t>
      </w:r>
    </w:p>
    <w:p/>
    <w:p>
      <w:r xmlns:w="http://schemas.openxmlformats.org/wordprocessingml/2006/main">
        <w:t xml:space="preserve">2. די באַטייַט פון אָרנאַמאַנטיישאַן: ווי אונדזער דעקעריישאַנז אָפּשפּיגלען אונדזער איבערגעגעבנקייט</w:t>
      </w:r>
    </w:p>
    <w:p/>
    <w:p>
      <w:r xmlns:w="http://schemas.openxmlformats.org/wordprocessingml/2006/main">
        <w:t xml:space="preserve">1. עקסאָדוס 20-25:18 און זאָלסט מאַכן צוויי כרובים פון גאָלד, פון געשלאגן אַרבעט זאָלסטו מאַכן זיי, אין די צוויי עקן פון די דעק.</w:t>
      </w:r>
    </w:p>
    <w:p/>
    <w:p>
      <w:r xmlns:w="http://schemas.openxmlformats.org/wordprocessingml/2006/main">
        <w:t xml:space="preserve">2. סאַם 92: 13-12 דער צדיקים וועט בליען ווי אַ דלאָניע: ער וועט וואַקסן ווי אַ צעדערבוים אין לבנון.</w:t>
      </w:r>
    </w:p>
    <w:p/>
    <w:p>
      <w:r xmlns:w="http://schemas.openxmlformats.org/wordprocessingml/2006/main">
        <w:t xml:space="preserve">/1 מלכים 6:36 און ער האָט געבױט דעם אינעװײניקסטן הױף מיט דרײַ רײען געהאַקטע שטײן, און אַ רײע צעדערבוים.</w:t>
      </w:r>
    </w:p>
    <w:p/>
    <w:p>
      <w:r xmlns:w="http://schemas.openxmlformats.org/wordprocessingml/2006/main">
        <w:t xml:space="preserve">שלמה האָט געבויט דעם אינעווייניקסטן הויף פון בית המקדש מיט געהאַקטע שטיין און צעדערבוים.</w:t>
      </w:r>
    </w:p>
    <w:p/>
    <w:p>
      <w:r xmlns:w="http://schemas.openxmlformats.org/wordprocessingml/2006/main">
        <w:t xml:space="preserve">1. "די שטאַרקייט פון גאָט 'ס הויז"</w:t>
      </w:r>
    </w:p>
    <w:p/>
    <w:p>
      <w:r xmlns:w="http://schemas.openxmlformats.org/wordprocessingml/2006/main">
        <w:t xml:space="preserve">2. "די שיינקייט פון בית המקדש"</w:t>
      </w:r>
    </w:p>
    <w:p/>
    <w:p>
      <w:r xmlns:w="http://schemas.openxmlformats.org/wordprocessingml/2006/main">
        <w:t xml:space="preserve">1. 1 טשראָניקלעס 28: 11-12 - דעמאלט האט דוד געגעבן זיין זון שלמהן די פּלאַנז פֿאַר די פאַרטיק פון דעם טעמפּל, זייַן געביידעס, זייַן סטאָרז, זייַן אויבערשטער טיילן, די אינעווייניקסטע צימערן, און דעם אָרט פון כפרה.</w:t>
      </w:r>
    </w:p>
    <w:p/>
    <w:p>
      <w:r xmlns:w="http://schemas.openxmlformats.org/wordprocessingml/2006/main">
        <w:t xml:space="preserve">12 און ער האָט אים געגעבּן די תוכניות פוּן אַלץ, וואָס דער רוּחַ הַקוֹדֶש האָט געגעבּן אין זיין מיינונג פאַר די חצרות פוּן דעם הֵיכָל פוּן ה', און כּל חדרים אַרום, פאַר די אוצרות פוּן הֵיכָל ה', און פאַר די אוצרות פאַר די קדשים.</w:t>
      </w:r>
    </w:p>
    <w:p/>
    <w:p>
      <w:r xmlns:w="http://schemas.openxmlformats.org/wordprocessingml/2006/main">
        <w:t xml:space="preserve">2. סאַם 127: 1 - אויב די האר טוט נישט בויען די הויז, די בויער אַרבעט אַרויסגעוואָרפן.</w:t>
      </w:r>
    </w:p>
    <w:p/>
    <w:p>
      <w:r xmlns:w="http://schemas.openxmlformats.org/wordprocessingml/2006/main">
        <w:t xml:space="preserve">/6:37 אין פֿערטן יאָר איז געלעגן דער יסוד פֿון דעם הױז פֿון גאָט, אין חודש זיף;</w:t>
      </w:r>
    </w:p>
    <w:p/>
    <w:p>
      <w:r xmlns:w="http://schemas.openxmlformats.org/wordprocessingml/2006/main">
        <w:t xml:space="preserve">דע ר פונדא ץ פו ן גאט ס הוי ז אי ז געלעג ן אי ן פערט ן יאר , אי ן חודש־זיף .</w:t>
      </w:r>
    </w:p>
    <w:p/>
    <w:p>
      <w:r xmlns:w="http://schemas.openxmlformats.org/wordprocessingml/2006/main">
        <w:t xml:space="preserve">1. די האר ס הויז: אַ סימבאָל פון אונדזער היסכייַוועס צו גאָט</w:t>
      </w:r>
    </w:p>
    <w:p/>
    <w:p>
      <w:r xmlns:w="http://schemas.openxmlformats.org/wordprocessingml/2006/main">
        <w:t xml:space="preserve">2. די מאַכט פון געטרייַ מקיים</w:t>
      </w:r>
    </w:p>
    <w:p/>
    <w:p>
      <w:r xmlns:w="http://schemas.openxmlformats.org/wordprocessingml/2006/main">
        <w:t xml:space="preserve">1. קהלת 3:1 - "צו אַלע זאַך עס איז אַ צייט, און אַ צייט צו יעדער ציל אונטער דעם הימל"</w:t>
      </w:r>
    </w:p>
    <w:p/>
    <w:p>
      <w:r xmlns:w="http://schemas.openxmlformats.org/wordprocessingml/2006/main">
        <w:t xml:space="preserve">2. סאַם 127: 1 - "חוץ די האר בויען די הויז, זיי אַרבעטן אומזיסט וואָס בויען עס: סייַדן די האר היטן די שטאָט, דער וועכטער וועקן אָבער אומזיסט."</w:t>
      </w:r>
    </w:p>
    <w:p/>
    <w:p>
      <w:r xmlns:w="http://schemas.openxmlformats.org/wordprocessingml/2006/main">
        <w:t xml:space="preserve">/1 מלכים 6:38 און אין עלפֿטן יאָר, אין חודש בול, װאָס איז דער אַכטן חוֹדש, איז דאָס הױז פֿאַרענדיקט געװאָרן אין אַלע אירע טיילן, און לױט זײַן גאַנצן שניט. אַזוי איז ער געווען זיבן יאָר אין בנין עס.</w:t>
      </w:r>
    </w:p>
    <w:p/>
    <w:p>
      <w:r xmlns:w="http://schemas.openxmlformats.org/wordprocessingml/2006/main">
        <w:t xml:space="preserve">די בנין פון דעם טעמפּל אין מלכים 1 6:38 גענומען זיבן יאר צו פאַרענדיקן.</w:t>
      </w:r>
    </w:p>
    <w:p/>
    <w:p>
      <w:r xmlns:w="http://schemas.openxmlformats.org/wordprocessingml/2006/main">
        <w:t xml:space="preserve">1. גאָט ס טיימינג: געדולד און צוטרוי אין די האר</w:t>
      </w:r>
    </w:p>
    <w:p/>
    <w:p>
      <w:r xmlns:w="http://schemas.openxmlformats.org/wordprocessingml/2006/main">
        <w:t xml:space="preserve">2. כוח ההתמדה: א לימוד איבער בנין בית המקדש</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1 מלכים קאַפּיטל 7 באשרייבט די קאַנסטראַקשאַן פון שלמה ס פּאַלאַץ און אנדערע נאָוטאַבאַל סטראַקטשערז, ווי געזונט ווי די אַרבעט פון באָקע קראַפסמען בעשאַס זיין מעמשאָלע.</w:t>
      </w:r>
    </w:p>
    <w:p/>
    <w:p>
      <w:r xmlns:w="http://schemas.openxmlformats.org/wordprocessingml/2006/main">
        <w:t xml:space="preserve">1טער פּאַראַגראַף: די קאַפּיטל הייבט זיך אָן מיט באַשרייַבן די קאַנסטראַקשאַן פון שלמה ס פּאַלאַץ. עס דערמאנט אַז עס האָט געדויערט דרייצן יאָר צו פאַרענדיקן, און עס איז געבויט מיט צעדערבוים פון לבנון. דער פּאַלאַץ האט אַ גרויס פּלאַן מיט פאַרשידן האַללס און אַ פּראָטים טראָן געמאכט פון העלפאַנדביין (1 מלכים 7: 1-12).</w:t>
      </w:r>
    </w:p>
    <w:p/>
    <w:p>
      <w:r xmlns:w="http://schemas.openxmlformats.org/wordprocessingml/2006/main">
        <w:t xml:space="preserve">2טער פּאַראַגראַף: די דערציילונג שיפץ צו פאָקוס אויף הירם, אַ באָקע בעל מלאכות פון צור, וואָס האָט געארבעט אויף די בראָנדז פערנישינגז פֿאַר ביידע דעם טעמפּל און שלמה ס פּאַלאַץ. ער האָט געמאַכט צוויי קופּערנע זײַלן מיטן נאָמען יכין און בעז, וואָס זײַנען געשטאַנען בײַם אײַנגאַנג פֿון היכל (מלכים א 7:22-13).</w:t>
      </w:r>
    </w:p>
    <w:p/>
    <w:p>
      <w:r xmlns:w="http://schemas.openxmlformats.org/wordprocessingml/2006/main">
        <w:t xml:space="preserve">3טער פּאַראַגראַף: דער קאַפּיטל גיט פּרטים וועגן אנדערע סטרוקטורן אין שלמהס קאָמפּלעקס, אַזאַ ווי אַ זאַל פון פּילערז, אַ האַלל פון דין, און אַ באַזונדער הויז פֿאַר פרעהס טאָכטער (שלמהס פרוי). די בנינים זענען אויך באַצירט מיט ינטראַקאַט קאַרווינגז און דעקעריישאַנז (1 מלכים 7: 39-23).</w:t>
      </w:r>
    </w:p>
    <w:p/>
    <w:p>
      <w:r xmlns:w="http://schemas.openxmlformats.org/wordprocessingml/2006/main">
        <w:t xml:space="preserve">4טער פּאַראַגראַף: די דערציילונג כיילייץ הירם ס קראַפצמאַנשיפּ אין קריייטינג פאַרשידן בראָנדז זאכן אַזאַ ווי פּאַץ, שאַוואַלז, בעקן און לאַמפּסטאַנדז פֿאַר נוצן אין דעם טעמפּל. עס אויך דערמאנט ווי די זאכן זענען וואַרפן ניצן ליים מאָולדז לעבן די ירדן טייך (1 מלכים 7; 40-47).</w:t>
      </w:r>
    </w:p>
    <w:p/>
    <w:p>
      <w:r xmlns:w="http://schemas.openxmlformats.org/wordprocessingml/2006/main">
        <w:t xml:space="preserve">5טע פּאַראַגראַף: דער קאַפּיטל ענדיקט זיך מיט דערמאָנונג אַז אַלץ איז געמאכט לויט גענוי מעזשערמאַנץ אונטער הירם ס השגחה. עס איז אַ טראָפּ אויף די שעפע פון מאַטעריאַלס געניצט בעשאַס שלמה ס מעמשאָלע (1 מלכים 7; 48-51).</w:t>
      </w:r>
    </w:p>
    <w:p/>
    <w:p>
      <w:r xmlns:w="http://schemas.openxmlformats.org/wordprocessingml/2006/main">
        <w:t xml:space="preserve">אין קיצער, קאַפּיטל זיבן פון מלכים 1 שילדערט די קאַנסטראַקשאַן פּראַדזשעקס בעשאַס שלמה ס מעמשאָלע, עס הייבט זיך מיט זיין פּאַלאַץ, געבויט איבער דרייצן יאָר. חירם קריייץ בראָנדז פּילערז, געהייסן דזשאַכין און באָעז, אנדערע סטראַקטשערז זענען דיסקרייבד, אַרייַנגערעכנט האַללס באדעקט מיט קאַרווינגז. חירם מאַכט פאַרשידענע בראָנדז פֿאַר נוצן אין דעם טעמפּל, אַלץ איז געמאכט פּונקט, מיט אַ שעפע פון מאַטעריאַלס. אין קיצער, טשאַפּטער יקספּלאָרז טעמעס אַזאַ ווי אַרקאַטעקטשעראַל פּראַכט, די צושטייַער פון באָקע קראַפסמען און ופמערקזאַמקייט צו דעטאַל אין קאַנסטראַקטינג רויאַל בנינים.</w:t>
      </w:r>
    </w:p>
    <w:p/>
    <w:p>
      <w:r xmlns:w="http://schemas.openxmlformats.org/wordprocessingml/2006/main">
        <w:t xml:space="preserve">/1 מלכים 7:1 און שלמה האָט געבױט זײַן הױז דרײַצן יאָר, און ער האָט פֿאַרענדיקט זײַן גאַנצן הױז.</w:t>
      </w:r>
    </w:p>
    <w:p/>
    <w:p>
      <w:r xmlns:w="http://schemas.openxmlformats.org/wordprocessingml/2006/main">
        <w:t xml:space="preserve">דרײַצן יאָר האָט שלמה אויסגעבויט זײַן אייגענעם הויז און האָט עס פֿאַרענדיקט.</w:t>
      </w:r>
    </w:p>
    <w:p/>
    <w:p>
      <w:r xmlns:w="http://schemas.openxmlformats.org/wordprocessingml/2006/main">
        <w:t xml:space="preserve">1. די צייט פארבראכט אויף אַ פּרויעקט איז ווערט עס, קיין ענין ווי לאַנג עס נעמט.</w:t>
      </w:r>
    </w:p>
    <w:p/>
    <w:p>
      <w:r xmlns:w="http://schemas.openxmlformats.org/wordprocessingml/2006/main">
        <w:t xml:space="preserve">2. נעמען די צייט צו בויען עפּעס וואָס וועט לעצטע.</w:t>
      </w:r>
    </w:p>
    <w:p/>
    <w:p>
      <w:r xmlns:w="http://schemas.openxmlformats.org/wordprocessingml/2006/main">
        <w:t xml:space="preserve">1. עקקלעסיאַסטעס 3: 1-13 (פֿאַר עס איז אַ צייט פֿאַר יעדער ציל אונטער הימל)</w:t>
      </w:r>
    </w:p>
    <w:p/>
    <w:p>
      <w:r xmlns:w="http://schemas.openxmlformats.org/wordprocessingml/2006/main">
        <w:t xml:space="preserve">2. קאָלאָססיאַנס 3:23 (וואָס איר טאָן, אַרבעט מיט דיין גאנצע האַרץ, ווי ארבעטן פֿאַר די האר)</w:t>
      </w:r>
    </w:p>
    <w:p/>
    <w:p>
      <w:r xmlns:w="http://schemas.openxmlformats.org/wordprocessingml/2006/main">
        <w:t xml:space="preserve">/1 מלכים 7:2 און ער האָט געבױט דאָס הױז פֿון װאַלד פֿון לבֿנון; זײַן לענג איז געװען הונדערט אײלן, און זײַן ברײט פֿופֿציק אײלן, און זײַן הײך דרײַסיק אײלן, אױף פֿיר רײען צעדערבוים זײַלן, מיט צעדערנע בעקן אױף די זײַלן.</w:t>
      </w:r>
    </w:p>
    <w:p/>
    <w:p>
      <w:r xmlns:w="http://schemas.openxmlformats.org/wordprocessingml/2006/main">
        <w:t xml:space="preserve">שלמה האָט געבױט דאָס הױז פֿון װאַלד פֿון לבנון, װאָס איז געװען 100 אײלן לאַנג, 50 אײלן די ברײט, און 30 אײלן דער הויך, געשטיצט מיט פֿיר רײען צעדערן, זײַלן און באַלקן.</w:t>
      </w:r>
    </w:p>
    <w:p/>
    <w:p>
      <w:r xmlns:w="http://schemas.openxmlformats.org/wordprocessingml/2006/main">
        <w:t xml:space="preserve">1. די וויכטיקייט פון בויען שטאַרק יסודות פֿאַר אונדזער לעבן.</w:t>
      </w:r>
    </w:p>
    <w:p/>
    <w:p>
      <w:r xmlns:w="http://schemas.openxmlformats.org/wordprocessingml/2006/main">
        <w:t xml:space="preserve">2. ווי גאָט גיט די רעסורסן פֿאַר אונדז צו בויען.</w:t>
      </w:r>
    </w:p>
    <w:p/>
    <w:p>
      <w:r xmlns:w="http://schemas.openxmlformats.org/wordprocessingml/2006/main">
        <w:t xml:space="preserve">1. סאַם 127: 1 - סייַדן די האר בויען די הויז, זיי אַרבעטן אין אַרויסגעוואָרפן וואס בויען עס.</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1 מלכים 7:3 און עס איז געווען באדעקט מיט צעדערבוים אויבן אויף די בימז וואָס ליגן אויף פינף און פערציק זילן, פֿופֿצן אין אַ רודערן.</w:t>
      </w:r>
    </w:p>
    <w:p/>
    <w:p>
      <w:r xmlns:w="http://schemas.openxmlformats.org/wordprocessingml/2006/main">
        <w:t xml:space="preserve">דער היכל פון שלמה איז געבויט געוואָרן מיט 45 זיילן, מיט 15 זיילן אין יעדער ריי, און די באלקן זענען געווען באדעקט מיט צעדערבוים.</w:t>
      </w:r>
    </w:p>
    <w:p/>
    <w:p>
      <w:r xmlns:w="http://schemas.openxmlformats.org/wordprocessingml/2006/main">
        <w:t xml:space="preserve">1. די שטאַרקייט פון גאָט 'ס המקדש: אַ לערנען אין די שיינקייט פון אחדות</w:t>
      </w:r>
    </w:p>
    <w:p/>
    <w:p>
      <w:r xmlns:w="http://schemas.openxmlformats.org/wordprocessingml/2006/main">
        <w:t xml:space="preserve">2. די שיינקייט פון גאָט 'ס הויז: אַ לערנען אין די גראַנדור פון זיין מלכות</w:t>
      </w:r>
    </w:p>
    <w:p/>
    <w:p>
      <w:r xmlns:w="http://schemas.openxmlformats.org/wordprocessingml/2006/main">
        <w:t xml:space="preserve">1. סאַם 127:1 "אויב די האר טוט נישט בויען די הויז, די וואס בויען עס אַרבעט אין אַרויסגעוואָרפן."</w:t>
      </w:r>
    </w:p>
    <w:p/>
    <w:p>
      <w:r xmlns:w="http://schemas.openxmlformats.org/wordprocessingml/2006/main">
        <w:t xml:space="preserve">2. עפעסיאַנס 2:19-22 "אזוי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זייַענדיק דער א הינקשטײן , אי ן װעמע ן ד י גאנצ ע געבײדע ר װער ט צוזאמע ן צוזאמע ן צוזאמע ן אי ן א הײליק ן היכל , אי ן אי ם װער ט אי ר אוי ך געבוי ט צוזאמע ן אי ן א װוינ ג פו ן גאט .</w:t>
      </w:r>
    </w:p>
    <w:p/>
    <w:p>
      <w:r xmlns:w="http://schemas.openxmlformats.org/wordprocessingml/2006/main">
        <w:t xml:space="preserve">1 מלכים 7: 4 און עס זענען געווען פֿענצטער אין דרייַ שורות, און ליכט איז געווען קעגן ליכט אין דרייַ רייען.</w:t>
      </w:r>
    </w:p>
    <w:p/>
    <w:p>
      <w:r xmlns:w="http://schemas.openxmlformats.org/wordprocessingml/2006/main">
        <w:t xml:space="preserve">דער בית המקדש פון שלמה האט געהאט דריי רײען פענצטער און די ליכט האט געשײנט צװישן יעדן פענצטער.</w:t>
      </w:r>
    </w:p>
    <w:p/>
    <w:p>
      <w:r xmlns:w="http://schemas.openxmlformats.org/wordprocessingml/2006/main">
        <w:t xml:space="preserve">1. די ליכט פון גאָט שיינט דורך - ניצן 1 מלכים 7: 4 ווי אַ יקער צו דיסקוטירן ווי די ליכט פון גאָט שיינט דורך אונדז און קענען פירן אונדז.</w:t>
      </w:r>
    </w:p>
    <w:p/>
    <w:p>
      <w:r xmlns:w="http://schemas.openxmlformats.org/wordprocessingml/2006/main">
        <w:t xml:space="preserve">2. ילומאַנייטינג אונדזער לעבן - ניצן 1 מלכים 7: 4 ווי אַ יקער צו דיסקוטירן ווי מיר קענען נוצן די ליכט פון גאָט צו ברענגען קלעריטי און פארשטאנד צו אונדזער לעבן.</w:t>
      </w:r>
    </w:p>
    <w:p/>
    <w:p>
      <w:r xmlns:w="http://schemas.openxmlformats.org/wordprocessingml/2006/main">
        <w:t xml:space="preserve">1. יוחנן 8:12 -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/1 מלכים 7:5 און אַלע טירן און טירזײַלן זײַנען געװען פֿירעקעכדיק מיט די פֿענצטער, און ליכט איז געװען קעגן ליכט אין דרײַ רײען.</w:t>
      </w:r>
    </w:p>
    <w:p/>
    <w:p>
      <w:r xmlns:w="http://schemas.openxmlformats.org/wordprocessingml/2006/main">
        <w:t xml:space="preserve">שלמה האָט געבויט דעם טעמפּל פון גאָט מיט פֿענצטער און טירן עריינדזשד אין דרייַ רייען און מיט ליכט קעגן ליכט.</w:t>
      </w:r>
    </w:p>
    <w:p/>
    <w:p>
      <w:r xmlns:w="http://schemas.openxmlformats.org/wordprocessingml/2006/main">
        <w:t xml:space="preserve">1. ווי אונדזער טעגלעך לעבן זאָל פאַרטראַכטנ זיך די ליכט פון גאָט.</w:t>
      </w:r>
    </w:p>
    <w:p/>
    <w:p>
      <w:r xmlns:w="http://schemas.openxmlformats.org/wordprocessingml/2006/main">
        <w:t xml:space="preserve">2. די וויכטיקייט פון בויען אַ טעמפּל דעדאַקייטאַד צו די האר.</w:t>
      </w:r>
    </w:p>
    <w:p/>
    <w:p>
      <w:r xmlns:w="http://schemas.openxmlformats.org/wordprocessingml/2006/main">
        <w:t xml:space="preserve">1. עפעסיאַנס 5: 8-10 - פֿאַר איר געווען אַמאָל פינצטערניש, אָבער איצט איר זענט ליכט אין די האר. גיין ווי קינדער פון ליכט.</w:t>
      </w:r>
    </w:p>
    <w:p/>
    <w:p>
      <w:r xmlns:w="http://schemas.openxmlformats.org/wordprocessingml/2006/main">
        <w:t xml:space="preserve">2. 2 טשראָניקלעס 6:1-2 - דעמאלט האט שלמה געזאגט, "דער האר האט געזאגט אַז ער וואָלט וווינען אין אַ טונקל וואָלקן; איך האָב טאַקע געבויט אַ פּרעכטיק טעמפּל פֿאַר דיר, אַ אָרט פֿאַר איר צו וווינען אויף אייביק."</w:t>
      </w:r>
    </w:p>
    <w:p/>
    <w:p>
      <w:r xmlns:w="http://schemas.openxmlformats.org/wordprocessingml/2006/main">
        <w:t xml:space="preserve">/1 מלכים 7:6 און ער האָט געמאַכט אַ פּלױן פֿון זײַלן; זײַן לענג איז געװען פֿופֿציק אײלן, און זײַן ברײט דרײַסיק אײלן, און דער אַױך איז געװען פֿאַר זײ, און די אַנדערע זײַלן און די געדיכטע שטראַלן זײַנען געװען פֿאַר זײ.</w:t>
      </w:r>
    </w:p>
    <w:p/>
    <w:p>
      <w:r xmlns:w="http://schemas.openxmlformats.org/wordprocessingml/2006/main">
        <w:t xml:space="preserve">שלמה האט געבױט א פארױם פון עמודים אין היכל, װאס איז געװען פופציק אײלן די לענג און דרײסיק אײלן די ברײט.</w:t>
      </w:r>
    </w:p>
    <w:p/>
    <w:p>
      <w:r xmlns:w="http://schemas.openxmlformats.org/wordprocessingml/2006/main">
        <w:t xml:space="preserve">1. די וויכטיקייט פון סטרוקטור אין אונדזער לעבן</w:t>
      </w:r>
    </w:p>
    <w:p/>
    <w:p>
      <w:r xmlns:w="http://schemas.openxmlformats.org/wordprocessingml/2006/main">
        <w:t xml:space="preserve">2. די שיינקייט פון קלוג אַרקאַטעקטשער</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 משלי 24:3-4 - דורך חכמה איז געבויט אַ הויז, און דורך שכל עס איז געגרינדעט; דורך וויסן זענען זייַן צימער פול מיט זעלטן און שיין אוצרות.</w:t>
      </w:r>
    </w:p>
    <w:p/>
    <w:p>
      <w:r xmlns:w="http://schemas.openxmlformats.org/wordprocessingml/2006/main">
        <w:t xml:space="preserve">/1 מלכים 7:7 און ער האָט געמאַכט אַ פּאָרפֿאָלק פֿאַר דעם טראָן, װוּ ער האָט געקאָנט משפּטן, דאָס פֿאַרגאַנג פֿון מִשפּט, און עס איז געװען באַדעקט מיט צעדערבוים פֿון אײן זײַט שטאָק ביז דער אַנדערער.</w:t>
      </w:r>
    </w:p>
    <w:p/>
    <w:p>
      <w:r xmlns:w="http://schemas.openxmlformats.org/wordprocessingml/2006/main">
        <w:t xml:space="preserve">שלמה האט געבױט א פארױם פארן כסא, צו דינען פאר א משפט, וואס איז געמאכט געווארן פון צעדערבוים פון איין זייט פון דער ערד ביז דער צווייטער.</w:t>
      </w:r>
    </w:p>
    <w:p/>
    <w:p>
      <w:r xmlns:w="http://schemas.openxmlformats.org/wordprocessingml/2006/main">
        <w:t xml:space="preserve">1. די וויכטיקייט פון גערעכטיקייט: אַ לעקציע פון שלמה</w:t>
      </w:r>
    </w:p>
    <w:p/>
    <w:p>
      <w:r xmlns:w="http://schemas.openxmlformats.org/wordprocessingml/2006/main">
        <w:t xml:space="preserve">2. כּבֿוד גאָט דורך גערעכטיקייט</w:t>
      </w:r>
    </w:p>
    <w:p/>
    <w:p>
      <w:r xmlns:w="http://schemas.openxmlformats.org/wordprocessingml/2006/main">
        <w:t xml:space="preserve">1. סאַם 101: 2 איך וועל פירן ווייזלי אין אַ גאנץ וועג. אָ, ווען וועט איר קומען צו מיר? איך וועל גיין אין מיין הויז מיט אַ גאַנץ האַרץ.</w:t>
      </w:r>
    </w:p>
    <w:p/>
    <w:p>
      <w:r xmlns:w="http://schemas.openxmlformats.org/wordprocessingml/2006/main">
        <w:t xml:space="preserve">2. יעקב 1:19-20 אַזוי דעריבער, מיין באליבטע ברידער, לאָזן יעדער מענטש זיין שנעל צו הערן, פּאַמעלעך צו רעדן, פּאַמעלעך צו גרימצארן; ווארים דער גרימצארן פון מענטשן טוט נישט פּראָדוצירן די גערעכטיקייט פון גאָט.</w:t>
      </w:r>
    </w:p>
    <w:p/>
    <w:p>
      <w:r xmlns:w="http://schemas.openxmlformats.org/wordprocessingml/2006/main">
        <w:t xml:space="preserve">/1 מלכים 7:8 און זײַן הױז װוּ ער האָט זיך באַזעצט, האָט געהאַט אַן אַנדער הױף אין דעם אַױך, װאָס איז געװען פֿון אַזאַ אַרבעט. און שלמה האָט געמאַכט אַ הױז פֿאַר פַּרעהס טאָכטער, װאָס ער האָט גענומען פֿאַר אַ װײַב, אַזױ װי דאָס דאָזיקע פֿאַרגאַנג.</w:t>
      </w:r>
    </w:p>
    <w:p/>
    <w:p>
      <w:r xmlns:w="http://schemas.openxmlformats.org/wordprocessingml/2006/main">
        <w:t xml:space="preserve">שלמה האָט געבויט אַ הויז פאַר זיין ווייב, פרעהס טאָכטער, וואָס איז געווען ענלעך צו דער סטרוקטור פון זיין אייגענעם הויז.</w:t>
      </w:r>
    </w:p>
    <w:p/>
    <w:p>
      <w:r xmlns:w="http://schemas.openxmlformats.org/wordprocessingml/2006/main">
        <w:t xml:space="preserve">1. די וויכטיקייט פון אַנערינג גאָט אין אונדזער באציונגען</w:t>
      </w:r>
    </w:p>
    <w:p/>
    <w:p>
      <w:r xmlns:w="http://schemas.openxmlformats.org/wordprocessingml/2006/main">
        <w:t xml:space="preserve">2. בויען באַציונגען מיט גאָט-ווי יסודות</w:t>
      </w:r>
    </w:p>
    <w:p/>
    <w:p>
      <w:r xmlns:w="http://schemas.openxmlformats.org/wordprocessingml/2006/main">
        <w:t xml:space="preserve">1. עפעסיאַנס 5:21-33 - פאָרלייגן צו איינער דעם אנדערן אויס פון מורא פֿאַר משיח</w:t>
      </w:r>
    </w:p>
    <w:p/>
    <w:p>
      <w:r xmlns:w="http://schemas.openxmlformats.org/wordprocessingml/2006/main">
        <w:t xml:space="preserve">2. 1 פעטרוס 3:7 - מאנען, לעבן מיט דיין ווייבער אין אַ פארשטאנד וועג</w:t>
      </w:r>
    </w:p>
    <w:p/>
    <w:p>
      <w:r xmlns:w="http://schemas.openxmlformats.org/wordprocessingml/2006/main">
        <w:t xml:space="preserve">/1 מלכים 7:9 די אַלע זײַנען געװען פֿון טײַערע שטײנער, לױט די מאָס פֿון געהאַקטע שטײנער, פֿאַרזאָרגט מיט זעגן, אינעװײניק און פֿון דרױסן, פֿון דעם יסוד ביזן דעק, און אַזױ פֿון דרױסן צום גרױסן הױף.</w:t>
      </w:r>
    </w:p>
    <w:p/>
    <w:p>
      <w:r xmlns:w="http://schemas.openxmlformats.org/wordprocessingml/2006/main">
        <w:t xml:space="preserve">דער בית המקדש פון שלמה איז געבויט געוואָרן מיט טײַערע שטיינער, געשניטן לויט גענויע מאס און פון יסוד ביזן קאָפּ.</w:t>
      </w:r>
    </w:p>
    <w:p/>
    <w:p>
      <w:r xmlns:w="http://schemas.openxmlformats.org/wordprocessingml/2006/main">
        <w:t xml:space="preserve">1. די שלימות פון גאָט 'ס קרעאַטיאָן: די המקדש פון שלמה</w:t>
      </w:r>
    </w:p>
    <w:p/>
    <w:p>
      <w:r xmlns:w="http://schemas.openxmlformats.org/wordprocessingml/2006/main">
        <w:t xml:space="preserve">2. די שיינקייט פון קראַפצמאַנשיפּ אין גאָט 'ס דינסט</w:t>
      </w:r>
    </w:p>
    <w:p/>
    <w:p>
      <w:r xmlns:w="http://schemas.openxmlformats.org/wordprocessingml/2006/main">
        <w:t xml:space="preserve">1 מלכים 7:9</w:t>
      </w:r>
    </w:p>
    <w:p/>
    <w:p>
      <w:r xmlns:w="http://schemas.openxmlformats.org/wordprocessingml/2006/main">
        <w:t xml:space="preserve">2. סאַם 19:1-2 - "די הימלען דערקלערן די כבוד פון גאָט; די הימלען פּראָקלאַמירן די ווערק פון זיין הענט. טאָג נאָך טאָג זיי גיסן אויס רייד, נאַכט נאָך נאַכט זיי ווייַזן וויסן."</w:t>
      </w:r>
    </w:p>
    <w:p/>
    <w:p>
      <w:r xmlns:w="http://schemas.openxmlformats.org/wordprocessingml/2006/main">
        <w:t xml:space="preserve">/1 מלכים 7:10 און דער יסוד איז געװען פֿון טײַערע שטײנער, גרױסע שטײנער, שטײנער פֿון צען אײלן, און שטײנער פֿון אַכט אײלן.</w:t>
      </w:r>
    </w:p>
    <w:p/>
    <w:p>
      <w:r xmlns:w="http://schemas.openxmlformats.org/wordprocessingml/2006/main">
        <w:t xml:space="preserve">דער פונדאמענט פון שלמה'ס היכל איז געווען געמאכט פון גרויסע שטיינער פון אכט ביז צען איילן יעדער.</w:t>
      </w:r>
    </w:p>
    <w:p/>
    <w:p>
      <w:r xmlns:w="http://schemas.openxmlformats.org/wordprocessingml/2006/main">
        <w:t xml:space="preserve">1. גאָט איז אין די פרטים - קוק אין די מאַנופאַקטורינג פון דעם בית המקדש פון שלמה צו פֿאַרשטיין גאָט 'ס היסכייַוועס צו עקסאַלאַנס און ופמערקזאַמקייַט צו פּרטים.</w:t>
      </w:r>
    </w:p>
    <w:p/>
    <w:p>
      <w:r xmlns:w="http://schemas.openxmlformats.org/wordprocessingml/2006/main">
        <w:t xml:space="preserve">2. בויען אַ לעבן פון אמונה - לערנען פון דעם בייַשפּיל פון שלמה ס היכל צו בויען אַ לעבן פון אמונה, שטאַרקייַט, און שטענדיק פּראַל.</w:t>
      </w:r>
    </w:p>
    <w:p/>
    <w:p>
      <w:r xmlns:w="http://schemas.openxmlformats.org/wordprocessingml/2006/main">
        <w:t xml:space="preserve">1. מתיא 7:24-27 - בנין אויף אַ האַרט יסוד.</w:t>
      </w:r>
    </w:p>
    <w:p/>
    <w:p>
      <w:r xmlns:w="http://schemas.openxmlformats.org/wordprocessingml/2006/main">
        <w:t xml:space="preserve">2. 1 קאָרינטהיאַנס 3:10-15 - בנין אויף דעם יסוד פון יאָשקע משיח.</w:t>
      </w:r>
    </w:p>
    <w:p/>
    <w:p>
      <w:r xmlns:w="http://schemas.openxmlformats.org/wordprocessingml/2006/main">
        <w:t xml:space="preserve">/1 מלכים 7:11 און אויבן זײַנען געװען טײַערע שטײנער, לויט די מאָס פֿון געהאַקטע שטײנער, און צעדערן.</w:t>
      </w:r>
    </w:p>
    <w:p/>
    <w:p>
      <w:r xmlns:w="http://schemas.openxmlformats.org/wordprocessingml/2006/main">
        <w:t xml:space="preserve">שלמה האָט געבויט זיין פּאַלאַץ מיט טייַער שטיינער און צעדערבוים האָלץ.</w:t>
      </w:r>
    </w:p>
    <w:p/>
    <w:p>
      <w:r xmlns:w="http://schemas.openxmlformats.org/wordprocessingml/2006/main">
        <w:t xml:space="preserve">1. בויען דיין לעבן אויף אַ פעסט יסוד: לערנען פון שלמה ס בייַשפּיל</w:t>
      </w:r>
    </w:p>
    <w:p/>
    <w:p>
      <w:r xmlns:w="http://schemas.openxmlformats.org/wordprocessingml/2006/main">
        <w:t xml:space="preserve">2. די ווערט פון ינוועסטינג אין קוואַליטעט: וואָס מיר קענען לערנען פון מלך שלמה</w:t>
      </w:r>
    </w:p>
    <w:p/>
    <w:p>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p>
      <w:r xmlns:w="http://schemas.openxmlformats.org/wordprocessingml/2006/main">
        <w:t xml:space="preserve">2. משלי 3: 14-13 - גליקלעך איז דער מענטש וואָס געפינט חכמה, און דער מענטש וואָס באַקומען שכל. װאָרום זײַן סחורה איז בעסער פֿון די סחורה פֿון זילבער, און איר געװינס פֿון פֿײַן גאָלד.</w:t>
      </w:r>
    </w:p>
    <w:p/>
    <w:p>
      <w:r xmlns:w="http://schemas.openxmlformats.org/wordprocessingml/2006/main">
        <w:t xml:space="preserve">/1 מלכים 7:12 און דאָס גרױסע הױף רונד אַרום איז געװען מיט דרײַ רײען אױסהאַלטענע שטײנער, און אַ רײ צעדערבוים, סײַ פֿאַרן אינעװײניקסטן הױף פֿון הױז פֿון גאָט, און פֿאַרן פֿאָרױס פֿון הױז.</w:t>
      </w:r>
    </w:p>
    <w:p/>
    <w:p>
      <w:r xmlns:w="http://schemas.openxmlformats.org/wordprocessingml/2006/main">
        <w:t xml:space="preserve">דער גרויסער הױף אַרום דעם הױז פֿון גאָט איז געבויט געװאָרן מיט דרײַ רײען אױסהאַלטענע שטײנער און אַ רײע צעדערבוים.</w:t>
      </w:r>
    </w:p>
    <w:p/>
    <w:p>
      <w:r xmlns:w="http://schemas.openxmlformats.org/wordprocessingml/2006/main">
        <w:t xml:space="preserve">1. די וויכטיקייט פון בויען אַ שטאַרק יסוד פֿאַר די האר ס אַרבעט.</w:t>
      </w:r>
    </w:p>
    <w:p/>
    <w:p>
      <w:r xmlns:w="http://schemas.openxmlformats.org/wordprocessingml/2006/main">
        <w:t xml:space="preserve">2. די שיינקייט און מאַכט פון אַ געטרייַ קהל וואָס קאַנסטראַקטינג אַ הייליק אָרט.</w:t>
      </w:r>
    </w:p>
    <w:p/>
    <w:p>
      <w:r xmlns:w="http://schemas.openxmlformats.org/wordprocessingml/2006/main">
        <w:t xml:space="preserve">1. סאַם 127: 1 - "אויב די האר טוט נישט בויען די הויז, זייַן בילדערז אַרבעט אין אַרויסגעוואָרפן."</w:t>
      </w:r>
    </w:p>
    <w:p/>
    <w:p>
      <w:r xmlns:w="http://schemas.openxmlformats.org/wordprocessingml/2006/main">
        <w:t xml:space="preserve">2. 2 קאָרינטהיאַנס 5: 1 - "מיר וויסן אַז אויב די ערדישע געצעלט מיר לעבן אין איז חרובֿ, מיר האָבן אַ בנין פון גאָט, אַן אייביק הויז אין הימל, ניט געמאכט מיט הענט."</w:t>
      </w:r>
    </w:p>
    <w:p/>
    <w:p>
      <w:r xmlns:w="http://schemas.openxmlformats.org/wordprocessingml/2006/main">
        <w:t xml:space="preserve">/7:13 און דער מלך שלמה האָט געשיקט און אַרױסגענומען חירם פֿון צור.</w:t>
      </w:r>
    </w:p>
    <w:p/>
    <w:p>
      <w:r xmlns:w="http://schemas.openxmlformats.org/wordprocessingml/2006/main">
        <w:t xml:space="preserve">שלמה המלך האט געשיקט רופן חירם פון צור.</w:t>
      </w:r>
    </w:p>
    <w:p/>
    <w:p>
      <w:r xmlns:w="http://schemas.openxmlformats.org/wordprocessingml/2006/main">
        <w:t xml:space="preserve">1. גאָט וועט צושטעלן די רעכט מענטשן אין אונדזער לעבן צו העלפֿן אונדז דערגרייכן אונדזער צילן.</w:t>
      </w:r>
    </w:p>
    <w:p/>
    <w:p>
      <w:r xmlns:w="http://schemas.openxmlformats.org/wordprocessingml/2006/main">
        <w:t xml:space="preserve">2. מיר זאָל שטענדיק זיין גרייט צו העלפן אנדערע אין זייער צייט פון נויט.</w:t>
      </w:r>
    </w:p>
    <w:p/>
    <w:p>
      <w:r xmlns:w="http://schemas.openxmlformats.org/wordprocessingml/2006/main">
        <w:t xml:space="preserve">1. עפעזער 4:16 - פון וועמען דער גאנצער גוף, זיך איינגעשריבן און געהאלטן צוזאַמען דורך יעדער שלאָס מיט וואָס עס איז יקוויפּט, ווען יעדער טייל אַרבעט רעכט, מאכט דעם גוף וואַקסן אַזוי אַז עס בויען זיך אַרויף אין ליבע.</w:t>
      </w:r>
    </w:p>
    <w:p/>
    <w:p>
      <w:r xmlns:w="http://schemas.openxmlformats.org/wordprocessingml/2006/main">
        <w:t xml:space="preserve">2. העברעווס 10:24-25 - און לאָמיר באַטראַכטן ווי מיר קענען ספּורירן איינער דעם אנדערן צו ליבע און גוט מעשים, ניט געבן אַרויף באַגעגעניש צוזאַמען, ווי עטלעכע זענען אין די מידע פון טאן, אָבער ענקערידזשינג איינער דעם אנדערן און אַלע די מער ווי איר זען דעם טאָג אַפּראָוטשינג.</w:t>
      </w:r>
    </w:p>
    <w:p/>
    <w:p>
      <w:r xmlns:w="http://schemas.openxmlformats.org/wordprocessingml/2006/main">
        <w:t xml:space="preserve">/1 מלכים 7:14 ער איז געװען אַ זון פֿון אַן אַלמנה פֿון שבט נפתלי, און זײַן פֿאָטער איז געװען אַ מאַן פֿון צור, אַ קופּעראַרבעטער; און ער איז געװען אָנגעפֿילט מיט חכמה און פֿאַרשטאַנד, און קונצן צו טאָן אַלע מעשׂים אין קופּער. און ער איז געקומען צום מלך שלמהן, און ער האָט געטאָן זײַן גאַנצע אַרבעט.</w:t>
      </w:r>
    </w:p>
    <w:p/>
    <w:p>
      <w:r xmlns:w="http://schemas.openxmlformats.org/wordprocessingml/2006/main">
        <w:t xml:space="preserve">חירם, דער זון פֿון אַן אלמנה פֿון שבט נפתלי, און אַ מאַן פֿון צור, איז געווען אַ קופּער-אַרבעטער. ער איז געווען קלוג און געקומען צו שלמהן צו אַרבעטן פֿאַר אים.</w:t>
      </w:r>
    </w:p>
    <w:p/>
    <w:p>
      <w:r xmlns:w="http://schemas.openxmlformats.org/wordprocessingml/2006/main">
        <w:t xml:space="preserve">1. די ווערט פון חכמה - ווי חכמה קענען העלפֿן אונדז אין אונדזער אַרבעט</w:t>
      </w:r>
    </w:p>
    <w:p/>
    <w:p>
      <w:r xmlns:w="http://schemas.openxmlformats.org/wordprocessingml/2006/main">
        <w:t xml:space="preserve">2. גאטס פארזיכט אין שווערע צייטן - ווי גאט האט פארזארגט פאר חירם'ס נויט</w:t>
      </w:r>
    </w:p>
    <w:p/>
    <w:p>
      <w:r xmlns:w="http://schemas.openxmlformats.org/wordprocessingml/2006/main">
        <w:t xml:space="preserve">1. משלי 2: 6-1 - מיין זון, אויב דו וועסט באַקומען מיינע ווערטער און אוצר מיין געבאָט מיט דיר, מאַכן דיין אויער אכטונג צו חכמה און גענייגט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 מלכים 7:15 װאָרום ער האָט אױסגעװאָרפֿן צװײ קופּערנע זײַלן, אַכצן אײלן דער הײך איטלעכער, און אַ שורה פֿון צװעלף אײלן האָט אַרומגערינגלט איטלעכער פֿון זײ.</w:t>
      </w:r>
    </w:p>
    <w:p/>
    <w:p>
      <w:r xmlns:w="http://schemas.openxmlformats.org/wordprocessingml/2006/main">
        <w:t xml:space="preserve">שלמה האָט געבױט צװײ קופּערנע זײַלן װאָס זײַנען געװען אַכצן אײלן הויך, און זײ זײַנען אַרומגענומען מיט אַ שורה פֿון צװעלף אײלן.</w:t>
      </w:r>
    </w:p>
    <w:p/>
    <w:p>
      <w:r xmlns:w="http://schemas.openxmlformats.org/wordprocessingml/2006/main">
        <w:t xml:space="preserve">1. די מאַכט פון תפילה: ווי גאָט געענטפערט שלמה ס בקשה</w:t>
      </w:r>
    </w:p>
    <w:p/>
    <w:p>
      <w:r xmlns:w="http://schemas.openxmlformats.org/wordprocessingml/2006/main">
        <w:t xml:space="preserve">2. די שטאַרקייט פון אונדזער אמונה: בנין אויף אַ האַרט יסוד</w:t>
      </w:r>
    </w:p>
    <w:p/>
    <w:p>
      <w:r xmlns:w="http://schemas.openxmlformats.org/wordprocessingml/2006/main">
        <w:t xml:space="preserve">1 מלכים 7:15</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 מלכים 7:16 און ער האָט געמאַכט צװײ קאַפּיטלען פֿון געגאָסן קופּער, צו שטעלן אױף די שפיץ פֿון די זײַלן;</w:t>
      </w:r>
    </w:p>
    <w:p/>
    <w:p>
      <w:r xmlns:w="http://schemas.openxmlformats.org/wordprocessingml/2006/main">
        <w:t xml:space="preserve">שלמה המלך האט געבויט צוויי הויפט זיילן פון געגאסענע קופּער, יעדער פינף איילן אין דער הייך.</w:t>
      </w:r>
    </w:p>
    <w:p/>
    <w:p>
      <w:r xmlns:w="http://schemas.openxmlformats.org/wordprocessingml/2006/main">
        <w:t xml:space="preserve">1. די וויכטיקייט פון בויען אַ שטאַרק יסוד</w:t>
      </w:r>
    </w:p>
    <w:p/>
    <w:p>
      <w:r xmlns:w="http://schemas.openxmlformats.org/wordprocessingml/2006/main">
        <w:t xml:space="preserve">2. די בענעפיץ פון ארבעטן מיט פאַרשידענע מאַטעריאַלס</w:t>
      </w:r>
    </w:p>
    <w:p/>
    <w:p>
      <w:r xmlns:w="http://schemas.openxmlformats.org/wordprocessingml/2006/main">
        <w:t xml:space="preserve">1. מתיא 7: 24-25 -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די װינטן האבן געבלאזן און האבן געשלאגן אין יענעם הױז, און עס איז ניט געפאלן, װאָרום עס איז געגרינדעט געװארן אויף א פעלז.</w:t>
      </w:r>
    </w:p>
    <w:p/>
    <w:p>
      <w:r xmlns:w="http://schemas.openxmlformats.org/wordprocessingml/2006/main">
        <w:t xml:space="preserve">2. 2 קאָרינטהיאַנס 5:1-2 - "ווארים מיר וויסן אַז אויב אונדזער ערדישע הויז פון דעם משכן זענען צעלאָזן, מיר האָבן אַ בנין פון גאָט, אַ הויז ניט געמאכט מיט הענט, אייביק אין די הימלען. פֿאַר אין דעם מיר קרעכצן, ערלעך פאַרלאַנג צו זיין אנגעטאן מיט אונדזער הויז וואָס איז פון הימל."</w:t>
      </w:r>
    </w:p>
    <w:p/>
    <w:p>
      <w:r xmlns:w="http://schemas.openxmlformats.org/wordprocessingml/2006/main">
        <w:t xml:space="preserve">/1 מלכים 7:17 און נעצן פֿון דאַך-אַרבעט, און קראַנץ פֿון קייטן, פֿאַר די קאַפּיטלען װאָס אױפֿן שפּיץ פֿון די זײַלן; זיבן פֿאַר איין קאַפּיטל, און זיבן פֿאַר די אנדערע קאַפּיטאַל.</w:t>
      </w:r>
    </w:p>
    <w:p/>
    <w:p>
      <w:r xmlns:w="http://schemas.openxmlformats.org/wordprocessingml/2006/main">
        <w:t xml:space="preserve">דער דאָזיקער דורכפאָר באַשרייבט ווי עס זענען געווען נעצן פון טשעקקער אַרבעט און רידז פון קייט אַרבעט פֿאַר די טשאַפּיטערס אויף די שפּיץ פון די פּילערז.</w:t>
      </w:r>
    </w:p>
    <w:p/>
    <w:p>
      <w:r xmlns:w="http://schemas.openxmlformats.org/wordprocessingml/2006/main">
        <w:t xml:space="preserve">1. גאָט 'ס ופמערקזאַמקייט צו דעטאַל - ווי יעדער אַספּעקט פון לעבן איז וויכטיק צו גאָט.</w:t>
      </w:r>
    </w:p>
    <w:p/>
    <w:p>
      <w:r xmlns:w="http://schemas.openxmlformats.org/wordprocessingml/2006/main">
        <w:t xml:space="preserve">2. שיינקייט אין די פּרטים - ווי גאָט שאַפֿט שיינקייט אַפֿילו אין די קלענסטער פּרטים.</w:t>
      </w:r>
    </w:p>
    <w:p/>
    <w:p>
      <w:r xmlns:w="http://schemas.openxmlformats.org/wordprocessingml/2006/main">
        <w:t xml:space="preserve">1. סאַם 19:1 - "די הימלען דערקלערן די כבוד פון גאָט; די הימלען פּראָקלאַמירן די אַרבעט פון זיין הענט."</w:t>
      </w:r>
    </w:p>
    <w:p/>
    <w:p>
      <w:r xmlns:w="http://schemas.openxmlformats.org/wordprocessingml/2006/main">
        <w:t xml:space="preserve">2. מתיא 6:25-34 - יאָשקע 'לערנען אויף וועריינג וועגן אונדזער באדערפענישן און צוטרוי גאָט.</w:t>
      </w:r>
    </w:p>
    <w:p/>
    <w:p>
      <w:r xmlns:w="http://schemas.openxmlformats.org/wordprocessingml/2006/main">
        <w:t xml:space="preserve">/1 מלכים 7:18 און ער האָט געמאַכט די זײַלן, און צװײ רײען רונד אַרום אױף אײן רשת, צו באַדעקן די קאַפּיטל װאָס אױפֿן שפּיץ, מיט מילגרוים; און אַזױ האָט ער געטאָן מיט דעם אַנדערן קאַפּיטל.</w:t>
      </w:r>
    </w:p>
    <w:p/>
    <w:p>
      <w:r xmlns:w="http://schemas.openxmlformats.org/wordprocessingml/2006/main">
        <w:t xml:space="preserve">שלמה האָט געבויט צוויי זיילן מיט אַ נעץ פון מילגרוים פֿאַר באַפּוצונג.</w:t>
      </w:r>
    </w:p>
    <w:p/>
    <w:p>
      <w:r xmlns:w="http://schemas.openxmlformats.org/wordprocessingml/2006/main">
        <w:t xml:space="preserve">1. די עמודים פון בית המקדש: וואָס גאָט 'ס הויז קענען לערנען אונדז</w:t>
      </w:r>
    </w:p>
    <w:p/>
    <w:p>
      <w:r xmlns:w="http://schemas.openxmlformats.org/wordprocessingml/2006/main">
        <w:t xml:space="preserve">2. די שיינקייט פון די האר ס הויז: אַפּרישיייטינג די דעטאַילס פון גאָט 'ס אַרבעט</w:t>
      </w:r>
    </w:p>
    <w:p/>
    <w:p>
      <w:r xmlns:w="http://schemas.openxmlformats.org/wordprocessingml/2006/main">
        <w:t xml:space="preserve">1. כראָניק 28:18 - "און פֿאַר דעם מזבח פון קטורת ראַפינירט גאָלד אין וואָג, און גאָלד פֿאַר די מוסטער פון די רייַטוואָגן פון די כרובים וואָס האָבן אויסגעשפרייט זייערע פליגל, און באדעקט דעם אָרון פון דעם בונד פון די האר."</w:t>
      </w:r>
    </w:p>
    <w:p/>
    <w:p>
      <w:r xmlns:w="http://schemas.openxmlformats.org/wordprocessingml/2006/main">
        <w:t xml:space="preserve">2. עקסאָדוס 36:35-36 - "און ער האָט געמאכט אַ פאָדערן פון בלאָ, און פּורפּל, און ווערמילראַץ, און געדייַנד לייַנען, מיט כרובים געמאכט עס פון כיטרע אַרבעט. און ער געמאכט צו איר פֿיר זייַל פון שיטים-האָלץ, און איבערגעטייטשט. זײ מיט גאָלד; זײערע העקלעך זײַנען געװען פֿון גאָלד, און ער האָט פֿאַר זײ אױסגעגאָסן פֿיר זילבערנע שװעלן.</w:t>
      </w:r>
    </w:p>
    <w:p/>
    <w:p>
      <w:r xmlns:w="http://schemas.openxmlformats.org/wordprocessingml/2006/main">
        <w:t xml:space="preserve">/1 מלכים 7:19 און די קאַפּיטאַלן װאָס אױפֿן שפּיץ פֿון די זײַלן זײַנען געװען פֿון ליליע־אַרבעט אין דער פֿאָרױס, פֿיר אײלן.</w:t>
      </w:r>
    </w:p>
    <w:p/>
    <w:p>
      <w:r xmlns:w="http://schemas.openxmlformats.org/wordprocessingml/2006/main">
        <w:t xml:space="preserve">שלמה האָט געבויט צוויי זײַלן בײַם אײַנגאַנג פֿון היכל, און יעדן זײַל איז אָנגעטאָן געוואָרן מיט אַ פּרק פֿון ליליע־אַרבעט וואָס איז געווען פֿיר אײלן הויך.</w:t>
      </w:r>
    </w:p>
    <w:p/>
    <w:p>
      <w:r xmlns:w="http://schemas.openxmlformats.org/wordprocessingml/2006/main">
        <w:t xml:space="preserve">1. די שיינקייט פון בית המקדש: אָפּשאַצן די מאַנופאַקטורינג און שיינקייט פון דעם בית המקדש ווי אַ דערמאָנונג פון גאָט 'ס כבוד.</w:t>
      </w:r>
    </w:p>
    <w:p/>
    <w:p>
      <w:r xmlns:w="http://schemas.openxmlformats.org/wordprocessingml/2006/main">
        <w:t xml:space="preserve">2. די באַטייַט פון די פּילערז: דערקענען די וויכטיקייט פון די פּילערז ווי סימבאָלס פון שטאַרקייַט און פעסטקייַט אין גאָט 'ס מלכות.</w:t>
      </w:r>
    </w:p>
    <w:p/>
    <w:p>
      <w:r xmlns:w="http://schemas.openxmlformats.org/wordprocessingml/2006/main">
        <w:t xml:space="preserve">1 שמות 32-25:31 - און זאָלסט מאַכן אַ מנוֹרה פֿון רײנעם גאָלד; פֿון געשלאָגענע אַרבעט זאָל געמאַכט װערן די מנוֹרה: זײַן שטיל, און זײַנע צװײגן, זײַנע בעקן, זײַנע קנעפּ, און זײַנע בלומען, זאָל זײַן פֿון איר. . און זעקס צװײגן זאָלן אַרױסגײן פֿון אירע זײַטן; דרײַ צװײַגן פֿון דער מנוֹרה פֿון אײן זײַט, און דרײַ צװײגן פֿון דער מנוֹרה פֿון דער אַנדער זײַט.</w:t>
      </w:r>
    </w:p>
    <w:p/>
    <w:p>
      <w:r xmlns:w="http://schemas.openxmlformats.org/wordprocessingml/2006/main">
        <w:t xml:space="preserve">2. עקסאָדוס 18-37:17 - און ער האָט געמאַכט די מנורה פון ריין גאָלד; פון געשלאגן אַרבעט ער געמאכט די מנורה; זײַן שטיל, און זײַן צװײַג, זײַנע בעקן, זײַנע קנעפֿן, און זײַנע בלומען, זײַנען געװען פֿון אים; דרײַ צװײַגן פֿון דער מנוֹרה פֿון איר אײן זײַט, און דרײַ צװײגן פֿון דער מנוֹרה פֿון איר אַנדער זײַט.</w:t>
      </w:r>
    </w:p>
    <w:p/>
    <w:p>
      <w:r xmlns:w="http://schemas.openxmlformats.org/wordprocessingml/2006/main">
        <w:t xml:space="preserve">/1 מלכים 7:20 און די קאַפּיטל אױף די צװײ זײַלן זײַנען געװען אױך פֿון אױבן, קעגן דעם בויך װאָס בײַם נעץ;</w:t>
      </w:r>
    </w:p>
    <w:p/>
    <w:p>
      <w:r xmlns:w="http://schemas.openxmlformats.org/wordprocessingml/2006/main">
        <w:t xml:space="preserve">ד י צװ ײ עמודי ם פו ן דע ם בית־המקדש , האב ן געהא ט קאפיטלע ן מי ט מילגרוים , צװ ײ הונדער ט אי ן רײע ן ארום .</w:t>
      </w:r>
    </w:p>
    <w:p/>
    <w:p>
      <w:r xmlns:w="http://schemas.openxmlformats.org/wordprocessingml/2006/main">
        <w:t xml:space="preserve">1. די שיינקייט פון די האר ס היכל איז אַ דערמאָנונג פון די גרויס ליבע ער האט צו אונדז.</w:t>
      </w:r>
    </w:p>
    <w:p/>
    <w:p>
      <w:r xmlns:w="http://schemas.openxmlformats.org/wordprocessingml/2006/main">
        <w:t xml:space="preserve">2. די וויכטיקייט פון זיין סעראַונדאַד דורך די האר ס שיינקייט אין אונדזער לעבן.</w:t>
      </w:r>
    </w:p>
    <w:p/>
    <w:p>
      <w:r xmlns:w="http://schemas.openxmlformats.org/wordprocessingml/2006/main">
        <w:t xml:space="preserve">1. סאַם 84:10 - פֿאַר אַ טאָג אין דיין קאָרץ איז בעסער ווי אַ טויזנט. איך האָב ליב געהאַט אַ שויער אין דעם הױז פֿון מײַן גאָט, װי צו רוען אין די געצעלטן פֿון רשעות.</w:t>
      </w:r>
    </w:p>
    <w:p/>
    <w:p>
      <w:r xmlns:w="http://schemas.openxmlformats.org/wordprocessingml/2006/main">
        <w:t xml:space="preserve">2. עפעסיאַנס 2:19-22 -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א הינקשטײן , אי ן װעמע ן ד י גאנצ ע ב ײ זי ך צוזאמענגעארבעט , װאקס ט זי ך אי ן א הײליקע ר בית־מקדש . אין אים זענט איר אויך געבויט צוזאַמען אין אַ וווינאָרט פֿאַר גאָט דורך דעם גייסט.</w:t>
      </w:r>
    </w:p>
    <w:p/>
    <w:p>
      <w:r xmlns:w="http://schemas.openxmlformats.org/wordprocessingml/2006/main">
        <w:t xml:space="preserve">/1 מלכים 7:21 און ער האָט אױפֿגעשטעלט די זײַלן אין דעם אַװעק פֿון היכל, און ער האָט אױפֿגעשטעלט דעם רעכטן זײַל, און האָט גערופֿן זײַן נאָמען יכין; און ער האָט אױפֿגעשטעלט דעם לינקן זײַל, און האָט גערופֿן זײַן נאָמען בוֹעַז.</w:t>
      </w:r>
    </w:p>
    <w:p/>
    <w:p>
      <w:r xmlns:w="http://schemas.openxmlformats.org/wordprocessingml/2006/main">
        <w:t xml:space="preserve">דורכגאנג : שלמה האט געבויט די עמודים פון אנוס היכל, און האט געהייסן דעם רעכטן עמוד יכין און דעם לינקן עמוד בעז.</w:t>
      </w:r>
    </w:p>
    <w:p/>
    <w:p>
      <w:r xmlns:w="http://schemas.openxmlformats.org/wordprocessingml/2006/main">
        <w:t xml:space="preserve">1. די וויכטיקייט פון שטייענדיק פעסט אין אונדזער אמונה, און די שטאַרקייט מיר קענען געפֿינען פון גאָט 'ס הבטחות.</w:t>
      </w:r>
    </w:p>
    <w:p/>
    <w:p>
      <w:r xmlns:w="http://schemas.openxmlformats.org/wordprocessingml/2006/main">
        <w:t xml:space="preserve">2. די באַדייט פון שלמהס בנין פון בית המקדש, און ווי עס רעדט צו אונדז הייַנט.</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סאַם 118: 6 - די האר איז אויף מיין זייַט; איך וועל נישט מורא האבן. וואָס קען אַ מענטש טאָן צו מיר?</w:t>
      </w:r>
    </w:p>
    <w:p/>
    <w:p>
      <w:r xmlns:w="http://schemas.openxmlformats.org/wordprocessingml/2006/main">
        <w:t xml:space="preserve">/1 מלכים 7:22 און אױפֿן שפּיץ פֿון די זײַלן איז געװען ליליע־אַרבעט; אַזױ איז פֿאַרענדיקט געװאָרן די אַרבעט פֿון די זײַלן.</w:t>
      </w:r>
    </w:p>
    <w:p/>
    <w:p>
      <w:r xmlns:w="http://schemas.openxmlformats.org/wordprocessingml/2006/main">
        <w:t xml:space="preserve">ד י ארבע ט פו ן ד י זײל ן אי ז פארענדיק ט געװאר ן או ן ז ײ זײנע ן באציר ט געװאר ן מי ט ליליע־ארבעט .</w:t>
      </w:r>
    </w:p>
    <w:p/>
    <w:p>
      <w:r xmlns:w="http://schemas.openxmlformats.org/wordprocessingml/2006/main">
        <w:t xml:space="preserve">1. די האר ס ווערק איז קיינמאָל פאַרטיק ביז עס איז פּערפעקטאַד</w:t>
      </w:r>
    </w:p>
    <w:p/>
    <w:p>
      <w:r xmlns:w="http://schemas.openxmlformats.org/wordprocessingml/2006/main">
        <w:t xml:space="preserve">2. ווען מיר נאָכגיין שליימעס, אונדזער אַרבעט איז ברוך</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משלי 16: 3 - ייַנטיילן דיין אַרבעט צו די האר, און דיין פּלאַנז וועט זיין געגרינדעט.</w:t>
      </w:r>
    </w:p>
    <w:p/>
    <w:p>
      <w:r xmlns:w="http://schemas.openxmlformats.org/wordprocessingml/2006/main">
        <w:t xml:space="preserve">/1 מלכים 7:23 און ער האָט געמאַכט אַ געגאָסן ים, צען אײלן פֿון אײן ראַנד ביזן אַנדערן; ער איז געװען רונד אַרום, און זײַן הײך איז געװען פֿינף אײלן; און אַ שורה פֿון דרײַסיק אײלן האָט אים אַרומגערינגלט רונד אַרום.</w:t>
      </w:r>
    </w:p>
    <w:p/>
    <w:p>
      <w:r xmlns:w="http://schemas.openxmlformats.org/wordprocessingml/2006/main">
        <w:t xml:space="preserve">שלמה האָט געמאַכט אַ געגאָסן ים אין היכל, וואָס איז געווען 10 אײלן אין דיאַמעטער און 5 אײלן דער הײך, מיט אַ אַרומנעם פֿון 30 אײלן.</w:t>
      </w:r>
    </w:p>
    <w:p/>
    <w:p>
      <w:r xmlns:w="http://schemas.openxmlformats.org/wordprocessingml/2006/main">
        <w:t xml:space="preserve">1. די וויכטיקייט פון מאַכן די האר 'ס הויז שיין און הייליק.</w:t>
      </w:r>
    </w:p>
    <w:p/>
    <w:p>
      <w:r xmlns:w="http://schemas.openxmlformats.org/wordprocessingml/2006/main">
        <w:t xml:space="preserve">2. ווי די האר ס הויז איז צו פאַרטראַכטנ גאָט 'ס כבוד.</w:t>
      </w:r>
    </w:p>
    <w:p/>
    <w:p>
      <w:r xmlns:w="http://schemas.openxmlformats.org/wordprocessingml/2006/main">
        <w:t xml:space="preserve">1. עקסאָדוס 25: 22-17 - אינסטרוקציעס וועגן די מאכן פון דעם משכן און זייַן מעבל.</w:t>
      </w:r>
    </w:p>
    <w:p/>
    <w:p>
      <w:r xmlns:w="http://schemas.openxmlformats.org/wordprocessingml/2006/main">
        <w:t xml:space="preserve">2. 2 טשראָניקלעס 5:1-14 - די ברענגען פון די אַרק פון די קאָווענאַנט אין דעם טעמפּל.</w:t>
      </w:r>
    </w:p>
    <w:p/>
    <w:p>
      <w:r xmlns:w="http://schemas.openxmlformats.org/wordprocessingml/2006/main">
        <w:t xml:space="preserve">/1 מלכים 7:24 און אונטער זײַן ראַנד רונד אַרום זײַנען געװען קנאַפּן אַרומגערינגלט, צען אײלן, אַרומגערינגלט דעם ים רונד אַרום;</w:t>
      </w:r>
    </w:p>
    <w:p/>
    <w:p>
      <w:r xmlns:w="http://schemas.openxmlformats.org/wordprocessingml/2006/main">
        <w:t xml:space="preserve">דער ים פון בראָנדז איז געווען באַצירט מיט קנאָבל אַרום די ראַנד, און יעדער קנופּ איז געווען וואַרפן אין צוויי רייען פון צען.</w:t>
      </w:r>
    </w:p>
    <w:p/>
    <w:p>
      <w:r xmlns:w="http://schemas.openxmlformats.org/wordprocessingml/2006/main">
        <w:t xml:space="preserve">1. גאָט 'ס כבוד אין שאַפונג: אַפּרישיייטינג די שיינקייט פון די וועלט אַרום אונדז</w:t>
      </w:r>
    </w:p>
    <w:p/>
    <w:p>
      <w:r xmlns:w="http://schemas.openxmlformats.org/wordprocessingml/2006/main">
        <w:t xml:space="preserve">2. די אַרבעט פון קראַפצמאַנשיפּ: פֿאַרשטיין דעם פּראָצעס פון פאָרמינג קונסט</w:t>
      </w:r>
    </w:p>
    <w:p/>
    <w:p>
      <w:r xmlns:w="http://schemas.openxmlformats.org/wordprocessingml/2006/main">
        <w:t xml:space="preserve">1. עקסאָדוס 25: 38-31 - ינסטראַקשאַנז פֿאַר מאכן די ים פון בראָנדז</w:t>
      </w:r>
    </w:p>
    <w:p/>
    <w:p>
      <w:r xmlns:w="http://schemas.openxmlformats.org/wordprocessingml/2006/main">
        <w:t xml:space="preserve">2. סאַם 8:3-4 - רעקאַגנייזינג גאָט ס מאַדזשעסטי אין קרעאַטיאָן</w:t>
      </w:r>
    </w:p>
    <w:p/>
    <w:p>
      <w:r xmlns:w="http://schemas.openxmlformats.org/wordprocessingml/2006/main">
        <w:t xml:space="preserve">1 מלכים 7:25 עס איז געשטאנען אויף צוועלף רינדער, דריי קוקן צו די צפֿון, און דריי קוקן צו די מערב, און דריי קוקן צו די דרום, און דריי קוקן צו די מזרח: און דער ים איז געווען שטעלן אויבן אויף זיי, און זייער אַלע זייגער שטערן טיילן זענען געווען אינעווייניק.</w:t>
      </w:r>
    </w:p>
    <w:p/>
    <w:p>
      <w:r xmlns:w="http://schemas.openxmlformats.org/wordprocessingml/2006/main">
        <w:t xml:space="preserve">דער ים פון בראָנדז איז געווען געשטיצט דורך צוועלף אָקסן, מיט דריי פייסינג יעדער ריכטונג.</w:t>
      </w:r>
    </w:p>
    <w:p/>
    <w:p>
      <w:r xmlns:w="http://schemas.openxmlformats.org/wordprocessingml/2006/main">
        <w:t xml:space="preserve">1. די שטאַרקייט פון די האר: ווי גאָט פּראָווידעס פֿאַר אונדזער באדערפענישן</w:t>
      </w:r>
    </w:p>
    <w:p/>
    <w:p>
      <w:r xmlns:w="http://schemas.openxmlformats.org/wordprocessingml/2006/main">
        <w:t xml:space="preserve">2. א בילד פון גאָט 'ס אמונה: צוטרוי אין זיין פּלאַן</w:t>
      </w:r>
    </w:p>
    <w:p/>
    <w:p>
      <w:r xmlns:w="http://schemas.openxmlformats.org/wordprocessingml/2006/main">
        <w:t xml:space="preserve">1. 2 דברי הימים 4:3 - און אונטער אים איז געווען די דמיון פון אָקסן, וואָס האָבן אים אַרומגערינגלט רונד ארום: צען אין אַן אײל, אַרומגערינגלט דעם ים רונד ארום.</w:t>
      </w:r>
    </w:p>
    <w:p/>
    <w:p>
      <w:r xmlns:w="http://schemas.openxmlformats.org/wordprocessingml/2006/main">
        <w:t xml:space="preserve">2. סאַם 66:11 - דו האָסט געפֿירט מענטשן צו פאָרן איבער אונדזער קעפ; מיר זײַנען געגאַנגען דורך פֿײַער און דורך װאַסער, אָבער דו האָסט אונדז אַרױסגעצױגן אין אַ רײַך אָרט.</w:t>
      </w:r>
    </w:p>
    <w:p/>
    <w:p>
      <w:r xmlns:w="http://schemas.openxmlformats.org/wordprocessingml/2006/main">
        <w:t xml:space="preserve">1 מלכים 7:26 און עס איז געווען אַ האַנט ברייט דיק, און זייַן ראַנד איז געווען גערשט ווי די ראַנד פון אַ גלעזל, מיט בלומען פון ליליעס: עס איז געווען צוויי טויזנט באַט.</w:t>
      </w:r>
    </w:p>
    <w:p/>
    <w:p>
      <w:r xmlns:w="http://schemas.openxmlformats.org/wordprocessingml/2006/main">
        <w:t xml:space="preserve">דער דורכפאָר באשרייבט אַ גרויס בעקן וואָס איז געווען האַנט-געמאכט און דעקערייטאַד מיט ליליעס. עס האט געהאלטן צוויי טויזנט באַטס.</w:t>
      </w:r>
    </w:p>
    <w:p/>
    <w:p>
      <w:r xmlns:w="http://schemas.openxmlformats.org/wordprocessingml/2006/main">
        <w:t xml:space="preserve">1. די שיינקייט פון גאָט ס קרעאַטיאָן: א אויף די ינטראַקאַסי און שיינקייט פון גאָט ס האַנדווערק.</w:t>
      </w:r>
    </w:p>
    <w:p/>
    <w:p>
      <w:r xmlns:w="http://schemas.openxmlformats.org/wordprocessingml/2006/main">
        <w:t xml:space="preserve">2. סטעוואַרדשיפּ פון גאָט ס רעסאָורסעס: א אויף די פאַראַנטוואָרטלעך נוצן פון די גיפס גאָט האט ענטראַסטיד צו אונדז.</w:t>
      </w:r>
    </w:p>
    <w:p/>
    <w:p>
      <w:r xmlns:w="http://schemas.openxmlformats.org/wordprocessingml/2006/main">
        <w:t xml:space="preserve">1. סאַם 139:14 - איך לויב איר ווייַל איך בין דערשראָקן און ווונדערלעך געמאכט; דיינע מעשים זענען וואונדערבאר, דאס ווייס איך גוט.</w:t>
      </w:r>
    </w:p>
    <w:p/>
    <w:p>
      <w:r xmlns:w="http://schemas.openxmlformats.org/wordprocessingml/2006/main">
        <w:t xml:space="preserve">2. לוקע 16:10 - ווער סע קענען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/1 מלכים 7:27 און ער האָט געמאַכט צען קופּערלעך; פֿיר אײלן איז געװען די לענג פֿון אײן באַזע, און פֿיר אײלן זײַן ברײט, און דרײַ אײלן איר הײך.</w:t>
      </w:r>
    </w:p>
    <w:p/>
    <w:p>
      <w:r xmlns:w="http://schemas.openxmlformats.org/wordprocessingml/2006/main">
        <w:t xml:space="preserve">שלמה האָט געבױט 10 קופּערנע שװעלן פֿאַרן היכל, איטלעכער 4 אײלן בײַ 4 אײלן און 3 אײלן דער הײך.</w:t>
      </w:r>
    </w:p>
    <w:p/>
    <w:p>
      <w:r xmlns:w="http://schemas.openxmlformats.org/wordprocessingml/2006/main">
        <w:t xml:space="preserve">1. די שליימעס פון גאָט 'ס פּלאַן: אַ לערנען פון שלמה ס המקדש</w:t>
      </w:r>
    </w:p>
    <w:p/>
    <w:p>
      <w:r xmlns:w="http://schemas.openxmlformats.org/wordprocessingml/2006/main">
        <w:t xml:space="preserve">2. אָפּגעבן אונדזער לעבן צו גאָט 'ס צילן: אַ אָפּשפּיגלונג אויף שלמה ס המקדש</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2. עפעסיאַנס 2:19-22 - מיר זענען יונגערמאַן בירגערס מיט גאָט 'ס מענטשן און מיטגלידער פון גאָט 'ס הויזגעזינד, געבויט אויף דעם יסוד פון די שליחים און נביאים, מיט משיח יאָשקע זיך ווי דער הויפּט קאָרנערסטאָון.</w:t>
      </w:r>
    </w:p>
    <w:p/>
    <w:p>
      <w:r xmlns:w="http://schemas.openxmlformats.org/wordprocessingml/2006/main">
        <w:t xml:space="preserve">/1 מלכים 7:28 און די אַרבעט פֿון די באַנען איז געװען אַזױ װי: זײ האָבן געהאַט געמאַרקן, און די געמאַרקן זײַנען געװען צװישן די לענדן.</w:t>
      </w:r>
    </w:p>
    <w:p/>
    <w:p>
      <w:r xmlns:w="http://schemas.openxmlformats.org/wordprocessingml/2006/main">
        <w:t xml:space="preserve">שלמה האָט געהאַט צװײ זײַלן מיט שפּיצן צװישן זײ, און די אַרבעט פֿון די שטײנער האָט מען אַזױ געטאָן.</w:t>
      </w:r>
    </w:p>
    <w:p/>
    <w:p>
      <w:r xmlns:w="http://schemas.openxmlformats.org/wordprocessingml/2006/main">
        <w:t xml:space="preserve">1. די ווערק פון די האר איז אַ מאָדעל פֿאַר אונדזער לעבן</w:t>
      </w:r>
    </w:p>
    <w:p/>
    <w:p>
      <w:r xmlns:w="http://schemas.openxmlformats.org/wordprocessingml/2006/main">
        <w:t xml:space="preserve">2. די שיינקייט פון נאָכפאָלגן גאָט ס פּלאַן</w:t>
      </w:r>
    </w:p>
    <w:p/>
    <w:p>
      <w:r xmlns:w="http://schemas.openxmlformats.org/wordprocessingml/2006/main">
        <w:t xml:space="preserve">1. ישעיהו 28:16 - דעריבער, אַזוי זאגט דער האר גאָט, זע, איך בין דער וואָס האָט געלייגט ווי אַ יסוד אין ציון, אַ שטיין, אַ געפּרואווט שטיין, אַ טייַער ווינקל שטיין, פון אַ זיכער יסוד: ווער גלויבט וועט ניט זיין. אין יאָגעניש.</w:t>
      </w:r>
    </w:p>
    <w:p/>
    <w:p>
      <w:r xmlns:w="http://schemas.openxmlformats.org/wordprocessingml/2006/main">
        <w:t xml:space="preserve">2. מתיא 7:24-25 -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w:t>
      </w:r>
    </w:p>
    <w:p/>
    <w:p>
      <w:r xmlns:w="http://schemas.openxmlformats.org/wordprocessingml/2006/main">
        <w:t xml:space="preserve">/1 מלכים 7:29 און אױף די געמאַרקן װאָס צװישן די לײַטן זײַנען געװען לײבן, רינדער, און כּרובֿים; און אױף די שװעלן איז געװען פֿון אױבן אַ פֿוס; און אונטער די לײבן און רינדער זײַנען געװען עטלעכע תוספות פֿון דין אַרבעט.</w:t>
      </w:r>
    </w:p>
    <w:p/>
    <w:p>
      <w:r xmlns:w="http://schemas.openxmlformats.org/wordprocessingml/2006/main">
        <w:t xml:space="preserve">דער דאָזיקער דורכפאָר באַשרייבט די באַצירן אויף די גרענעצן פונעם בית המקדש, געבויט דורך שלמה המלך, וואָס זייַנען אַרײַן לײבן, אָקסן און כרובים, מיט אַ באַזע אויבן און דינע אַרבעט אונטן.</w:t>
      </w:r>
    </w:p>
    <w:p/>
    <w:p>
      <w:r xmlns:w="http://schemas.openxmlformats.org/wordprocessingml/2006/main">
        <w:t xml:space="preserve">1. די וויכטיקייט פון באַצירן דעם הויז פון גאָט מיט כבוד און פּראַכט.</w:t>
      </w:r>
    </w:p>
    <w:p/>
    <w:p>
      <w:r xmlns:w="http://schemas.openxmlformats.org/wordprocessingml/2006/main">
        <w:t xml:space="preserve">2. די שיינקייט פון דעם טעמפּל געבויט דורך שלמה המלך און זייַן באַטייַט פֿאַר געגלויבט הייַנט.</w:t>
      </w:r>
    </w:p>
    <w:p/>
    <w:p>
      <w:r xmlns:w="http://schemas.openxmlformats.org/wordprocessingml/2006/main">
        <w:t xml:space="preserve">1. סאַם 96:8 - געבן דעם האר די כבוד רעכט צו זיין נאָמען; ברענג אַ קרבן, און קום אַרײַן אין זײַנע הױף.</w:t>
      </w:r>
    </w:p>
    <w:p/>
    <w:p>
      <w:r xmlns:w="http://schemas.openxmlformats.org/wordprocessingml/2006/main">
        <w:t xml:space="preserve">2. ישעיהו 60:7 - אַלע די שאָף פון קדר וועט זיין אלנגעזאמלט צו דיר, די ווילז פון נבאַיאָט וועט דינען צו איר; זײ װעלן אַרױפֿגײן מיט קבלה אױף מײַן מזבח, און איך װעל געערלעכט מײַן שײן הױז.</w:t>
      </w:r>
    </w:p>
    <w:p/>
    <w:p>
      <w:r xmlns:w="http://schemas.openxmlformats.org/wordprocessingml/2006/main">
        <w:t xml:space="preserve">/1 מלכים 7:30 און אין יעטװעדער באַזע זײַנען געװען פֿיר קופּערנע רעדער, און קופּערנע פּלאַטעס; און זײַנע פֿיר װינקלען זײַנען געװען אונטערשטײנער; אונטערן קװער זײַנען געװען געגאָסן אונטערשטײנער אין דער זײַט פֿון יעטװעדער דערצו.</w:t>
      </w:r>
    </w:p>
    <w:p/>
    <w:p>
      <w:r xmlns:w="http://schemas.openxmlformats.org/wordprocessingml/2006/main">
        <w:t xml:space="preserve">שלמה האָט געבויט אַ גרויס בראָנדז בעקן צו זיין געוויינט פֿאַר ריטואַל רייניקונג אין דעם טעמפּל פון ירושלים.</w:t>
      </w:r>
    </w:p>
    <w:p/>
    <w:p>
      <w:r xmlns:w="http://schemas.openxmlformats.org/wordprocessingml/2006/main">
        <w:t xml:space="preserve">1. די סימבאָליש וויכטיקייט פון ריטואַל קלענזינג אין די ביבל.</w:t>
      </w:r>
    </w:p>
    <w:p/>
    <w:p>
      <w:r xmlns:w="http://schemas.openxmlformats.org/wordprocessingml/2006/main">
        <w:t xml:space="preserve">2. די וויכטיקייט פון נאָכפאָלגן גאָט 'ס ינסטראַקשאַנז מיט אמונה און פּינטלעכקייַט.</w:t>
      </w:r>
    </w:p>
    <w:p/>
    <w:p>
      <w:r xmlns:w="http://schemas.openxmlformats.org/wordprocessingml/2006/main">
        <w:t xml:space="preserve">1. עקסאָדוס 30:17-21 - גאָט ינסטראַקץ משה אויף די ריטואַל פון רייניקונג.</w:t>
      </w:r>
    </w:p>
    <w:p/>
    <w:p>
      <w:r xmlns:w="http://schemas.openxmlformats.org/wordprocessingml/2006/main">
        <w:t xml:space="preserve">2. יוחנן 13:1-17 - יאָשקע וואַשינג די פֿיס פון די תלמידים ווי אַ בייַשפּיל פון דינסט.</w:t>
      </w:r>
    </w:p>
    <w:p/>
    <w:p>
      <w:r xmlns:w="http://schemas.openxmlformats.org/wordprocessingml/2006/main">
        <w:t xml:space="preserve">/1 מלכים 7:31 און זײַן מױל איז געװען אַן אײל אין דעם קאַפּיטל און אויבן; אָבער זײַן מױל איז געװען רונד נאָך דער אַרבעט פֿון דער באַזע, אַן אײל און אַ האַלב; , פיר קוואַדראַט, נישט קייַלעכיק.</w:t>
      </w:r>
    </w:p>
    <w:p/>
    <w:p>
      <w:r xmlns:w="http://schemas.openxmlformats.org/wordprocessingml/2006/main">
        <w:t xml:space="preserve">די מױל פֿון דער באַזע פֿון דעם געגאָסענער ים איז געװען אין דיאַמעטער אַן אײל און אַ האַלב, מיט פֿירעקעכדיקע אױסקריצונגען אױפֿן גרענעץ.</w:t>
      </w:r>
    </w:p>
    <w:p/>
    <w:p>
      <w:r xmlns:w="http://schemas.openxmlformats.org/wordprocessingml/2006/main">
        <w:t xml:space="preserve">1. ווי גאָט 'ס שאַפונג איז גאנץ, אַפֿילו אין זייַן פּרטים.</w:t>
      </w:r>
    </w:p>
    <w:p/>
    <w:p>
      <w:r xmlns:w="http://schemas.openxmlformats.org/wordprocessingml/2006/main">
        <w:t xml:space="preserve">2. די וויכטיקייט פון באַצאָלן ופמערקזאַמקייַט צו די קליין זאכן וואָס גאָט האט געמאכט.</w:t>
      </w:r>
    </w:p>
    <w:p/>
    <w:p>
      <w:r xmlns:w="http://schemas.openxmlformats.org/wordprocessingml/2006/main">
        <w:t xml:space="preserve">1. עקקלעסיאַסטעס 3:11 - ער האט געמאכט אַלץ שיין אין זייַן צייַט.</w:t>
      </w:r>
    </w:p>
    <w:p/>
    <w:p>
      <w:r xmlns:w="http://schemas.openxmlformats.org/wordprocessingml/2006/main">
        <w:t xml:space="preserve">2. קאָלאָססיאַנס 1:17 - ער איז איידער אַלע זאכן, און אין אים אַלע זאכן האַלטן צוזאַמען.</w:t>
      </w:r>
    </w:p>
    <w:p/>
    <w:p>
      <w:r xmlns:w="http://schemas.openxmlformats.org/wordprocessingml/2006/main">
        <w:t xml:space="preserve">/7:32 און אונטער די געמאַרקן זײַנען געװען פֿיר רעדער; און די אַקס-בײמער פֿון די רעדער זײַנען געװען פֿאַרבונדן צו דער באַזע, און די הײך פֿון אַ ראָד איז געװען אַן אײל און אַ האַלבן אײל.</w:t>
      </w:r>
    </w:p>
    <w:p/>
    <w:p>
      <w:r xmlns:w="http://schemas.openxmlformats.org/wordprocessingml/2006/main">
        <w:t xml:space="preserve">די ביבל דורכפאָר פון 1 מלכים 7:32 באשרייבט די מעזשערמאַנץ פון די ווילז פארבונדן צו די באַזע פון אַ כייפעץ.</w:t>
      </w:r>
    </w:p>
    <w:p/>
    <w:p>
      <w:r xmlns:w="http://schemas.openxmlformats.org/wordprocessingml/2006/main">
        <w:t xml:space="preserve">1. גאָט ס ופמערקזאַמקייט צו דעטאַל: אַפּרישיייטינג די קראַפצמאַנשיפּ פון שאַפונג</w:t>
      </w:r>
    </w:p>
    <w:p/>
    <w:p>
      <w:r xmlns:w="http://schemas.openxmlformats.org/wordprocessingml/2006/main">
        <w:t xml:space="preserve">2. די באַטייַט פון סימבאָלס: פֿאַרשטיין די מעטאַפאָריקאַל טייַטש פון אַבדזשעקץ</w:t>
      </w:r>
    </w:p>
    <w:p/>
    <w:p>
      <w:r xmlns:w="http://schemas.openxmlformats.org/wordprocessingml/2006/main">
        <w:t xml:space="preserve">1. ישעיהו 40: 12-14 - ווער האט געמאסטן די וואסערן אין די פּוסט פון זיין האַנט, און מאַטעד הימל מיט די שפּאַן, און פארשטאנען די שטויב פון דער ערד אין אַ מאָס, און ווייד די בערג אין וואָג, און די היללס. אין אַ וואָג?</w:t>
      </w:r>
    </w:p>
    <w:p/>
    <w:p>
      <w:r xmlns:w="http://schemas.openxmlformats.org/wordprocessingml/2006/main">
        <w:t xml:space="preserve">2. סאַם 19:1 - די הימלען דערקלערן די כבוד פון גאָט; און דער אױסשפּרײט האָט באַװיזן זײַן האַנט.</w:t>
      </w:r>
    </w:p>
    <w:p/>
    <w:p>
      <w:r xmlns:w="http://schemas.openxmlformats.org/wordprocessingml/2006/main">
        <w:t xml:space="preserve">1 מלכים 7:33 און די אַרבעט פון די רעדער איז געווען ווי די אַרבעט פון אַ רייַטוואָגן ראָד: זייער אַקס ביימער, און זייער נאַבז, און זייער פעלקער, און זייער רעפערס, זענען אַלע געגאָסן.</w:t>
      </w:r>
    </w:p>
    <w:p/>
    <w:p>
      <w:r xmlns:w="http://schemas.openxmlformats.org/wordprocessingml/2006/main">
        <w:t xml:space="preserve">די אַרבעט פֿון די רעדער פֿון דעם רײַטװאָגן, װאָס פֿון שלמהס בעלי־מלאכות האָבן געמאַכט, איז געװען פֿון געגאָסן מעטאַל.</w:t>
      </w:r>
    </w:p>
    <w:p/>
    <w:p>
      <w:r xmlns:w="http://schemas.openxmlformats.org/wordprocessingml/2006/main">
        <w:t xml:space="preserve">1. די האנטװערקײט פון די רײַטװעגן: אַ שיעור אין מסירת נפש</w:t>
      </w:r>
    </w:p>
    <w:p/>
    <w:p>
      <w:r xmlns:w="http://schemas.openxmlformats.org/wordprocessingml/2006/main">
        <w:t xml:space="preserve">2. די מאָולטאַן מעטאַל פון די רייַטוואָגן ווהעעלס: אַ סימבאָל פון היסכייַוועס</w:t>
      </w:r>
    </w:p>
    <w:p/>
    <w:p>
      <w:r xmlns:w="http://schemas.openxmlformats.org/wordprocessingml/2006/main">
        <w:t xml:space="preserve">/1:39:3 און זײ האָבן געשלאָגן דאָס גאָלד אין דינע בילן, און עס געשניטן אין דראָטן, עס צו באַאַרבעטן אין בלאָער װאָל, און אין פּורפּל, און אין װערמילרױט, און אין לײַנען, מיט קונציק אַרבעט.</w:t>
      </w:r>
    </w:p>
    <w:p/>
    <w:p>
      <w:r xmlns:w="http://schemas.openxmlformats.org/wordprocessingml/2006/main">
        <w:t xml:space="preserve">2. סאַם 119:73 - דיין הענט האָבן געמאכט מיר און געמאכט מיר; גיב מיר פארשטאנד, כדי איך זאל לערנען דיינע מצוות.</w:t>
      </w:r>
    </w:p>
    <w:p/>
    <w:p>
      <w:r xmlns:w="http://schemas.openxmlformats.org/wordprocessingml/2006/main">
        <w:t xml:space="preserve">1 מלכים 7:34 און עס זענען געווען פֿיר אונטערזעצער צו די פיר עקן פון איין באַזע;</w:t>
      </w:r>
    </w:p>
    <w:p/>
    <w:p>
      <w:r xmlns:w="http://schemas.openxmlformats.org/wordprocessingml/2006/main">
        <w:t xml:space="preserve">די באַזע פון די סטרוקטור אין 1 מלכים 7:34 האט פיר אַנדערסעטטערס אין יעדער ווינקל וואָס זענען געמאכט פון די זעלבע מאַטעריאַל ווי די באַזע.</w:t>
      </w:r>
    </w:p>
    <w:p/>
    <w:p>
      <w:r xmlns:w="http://schemas.openxmlformats.org/wordprocessingml/2006/main">
        <w:t xml:space="preserve">1. געטרייַקייט אין אַלע אַספּעקץ פון לעבן</w:t>
      </w:r>
    </w:p>
    <w:p/>
    <w:p>
      <w:r xmlns:w="http://schemas.openxmlformats.org/wordprocessingml/2006/main">
        <w:t xml:space="preserve">2. בויען אונדזער לעבן אויף האַרט יסודות</w:t>
      </w:r>
    </w:p>
    <w:p/>
    <w:p>
      <w:r xmlns:w="http://schemas.openxmlformats.org/wordprocessingml/2006/main">
        <w:t xml:space="preserve">1. מתיא 7:24-27 - דעריבער אַלעמען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25 דער רעגן איז אַראָפּ, די שטראָם זענען אויפגעשטאנען, און די ווינטן האָבן געבלאזן און שלאָגן קעגן אַז הויז; אָבער עס איז ניט געפֿאַלן, ווייַל עס האט זייַן יסוד אויף דעם שטיין.</w:t>
      </w:r>
    </w:p>
    <w:p/>
    <w:p>
      <w:r xmlns:w="http://schemas.openxmlformats.org/wordprocessingml/2006/main">
        <w:t xml:space="preserve">2. 1 קאָרינטהיאַנס 3:9-11 - פֿאַר מיר זענען גאָט 'ס יונגערמאַן טוערס; דו ביסט גאָטס פעלד, גאָטס בנין. 10 דוּרך דעם חֶסֶד, וואָס גאָט האָט מיר געגעבּן, האָבּ איך געלייגט אַ יסוד ווי אַ בונה חכם, אוּן אַן אַנדערער בױט דערויף. אבער יעדער איינער זאָל בויען מיט זאָרג. 11ווארים קיינער קען נישט לייגן קיין יסוד אחוץ דעם, וואס איז שוין געלייגט געווארן, וואס איז ישוע המשיח.</w:t>
      </w:r>
    </w:p>
    <w:p/>
    <w:p>
      <w:r xmlns:w="http://schemas.openxmlformats.org/wordprocessingml/2006/main">
        <w:t xml:space="preserve">1 מלכים 7:35 און אין די שפּיץ פון די באַזע איז געווען אַ קייַלעכיק ראַנג פון האַלב אַן אײל הויך;</w:t>
      </w:r>
    </w:p>
    <w:p/>
    <w:p>
      <w:r xmlns:w="http://schemas.openxmlformats.org/wordprocessingml/2006/main">
        <w:t xml:space="preserve">דע ר דאזיקע ר דורכגאנג , באשרײב ט דע ם אויפבויע ן פו ן א באזע ר פא ר א היכל , װעלכע ר הא ט ארײנגענומע ן א רונד ן קאמפאס , װא ס אי ז געװע ן א האלב ן אײל ן הוי ך או ן הא ט געהא ט לעדזשע ן או ן גרענע ץ פו ן דע ם זעלב ן אויסזיכט .</w:t>
      </w:r>
    </w:p>
    <w:p/>
    <w:p>
      <w:r xmlns:w="http://schemas.openxmlformats.org/wordprocessingml/2006/main">
        <w:t xml:space="preserve">1. "די שליימעס פון גאָט 'ס שאַפונג: אַ לערנען פון 1 מלכים 7:35"</w:t>
      </w:r>
    </w:p>
    <w:p/>
    <w:p>
      <w:r xmlns:w="http://schemas.openxmlformats.org/wordprocessingml/2006/main">
        <w:t xml:space="preserve">2. "גאָט ס ופמערקזאַמקייט צו דעטאַל: אַ אָפּשפּיגלונג אויף 1 מלכים 7:35"</w:t>
      </w:r>
    </w:p>
    <w:p/>
    <w:p>
      <w:r xmlns:w="http://schemas.openxmlformats.org/wordprocessingml/2006/main">
        <w:t xml:space="preserve">1. סאַם 19:1 - די הימלען דערקלערן די כבוד פון גאָט, און דער הימל אויבן פּראָקלאַמירט זיין ווערק.</w:t>
      </w:r>
    </w:p>
    <w:p/>
    <w:p>
      <w:r xmlns:w="http://schemas.openxmlformats.org/wordprocessingml/2006/main">
        <w:t xml:space="preserve">2. ישעיהו 40:25-26 - צו וועמען דעמאָלט איר וועט פאַרגלייַכן מיר, אַז איך זאָל זיין ווי ער? זאָגט דער קדוש. הײב אױף אײַערע אױגן אױף דער הײך, און זע: װער האָט די דאָזיקע באַשאַפֿן?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/1 מלכים 7:36 װאָרום אױף די טעלער פֿון אירע שװעלן, און אױף זײערע גרענעצן, האָט ער געגרײַסט כּרובֿים, לײבן, און טײטלבײמער, לױט דער פּראָפּאָרציע פֿון איטלעכער, און הוספות רונד אַרום.</w:t>
      </w:r>
    </w:p>
    <w:p/>
    <w:p>
      <w:r xmlns:w="http://schemas.openxmlformats.org/wordprocessingml/2006/main">
        <w:t xml:space="preserve">די לעדזשאַז און געמארקן פון די סטרוקטור געבויט דורך שלמה המלך זענען דעקערייטאַד מיט קאַרווינגז פון כרובים, ליאָנס, און דלאָניע ביימער לויט אַ ספּעציפיש פּראָפּאָרציע.</w:t>
      </w:r>
    </w:p>
    <w:p/>
    <w:p>
      <w:r xmlns:w="http://schemas.openxmlformats.org/wordprocessingml/2006/main">
        <w:t xml:space="preserve">1. גאָט ס נאָרמאַל פֿאַר שיינקייט איז העכער ווי אונדזער</w:t>
      </w:r>
    </w:p>
    <w:p/>
    <w:p>
      <w:r xmlns:w="http://schemas.openxmlformats.org/wordprocessingml/2006/main">
        <w:t xml:space="preserve">2. שטעלן אין די עקסטרע מי צו מאַכן עפּעס שיין פֿאַר גאָט</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1 פעטרוס 3:3-4 - דו זאלסט נישט לאָזן דיין באַצירן זיין פונדרויסנדיק די בריידינג פון האָר און די פּאַטינג אויף פון גאָלד צירונג, אָדער די קליידער איר טראָגן אָבער לאָזן דיין באַצירן זיין די פאַרבאָרגן מענטש פון די האַרץ מיט די ימפּערישאַבאַל שיינקייט פון אַ מילד און שטילער גייסט, וואָס אין גאָטס אויגן איז זייער טייער.</w:t>
      </w:r>
    </w:p>
    <w:p/>
    <w:p>
      <w:r xmlns:w="http://schemas.openxmlformats.org/wordprocessingml/2006/main">
        <w:t xml:space="preserve">/1 מלכים 7:37 אַזױ װי אַזױ ער האָט געמאַכט די צען באַזען; זײ אַלע האָבן געהאַט אײן גאַסט, אײן מאָס, און אײן גרייס.</w:t>
      </w:r>
    </w:p>
    <w:p/>
    <w:p>
      <w:r xmlns:w="http://schemas.openxmlformats.org/wordprocessingml/2006/main">
        <w:t xml:space="preserve">שלמה האָט געבויט צען בראָנדז שטיין פֿאַר דעם היכל, אַלע מיט די זעלבע גרייס און פאָרעם.</w:t>
      </w:r>
    </w:p>
    <w:p/>
    <w:p>
      <w:r xmlns:w="http://schemas.openxmlformats.org/wordprocessingml/2006/main">
        <w:t xml:space="preserve">1. די וויכטיקייט פון אחדות אין דעם גוף פון משיח.</w:t>
      </w:r>
    </w:p>
    <w:p/>
    <w:p>
      <w:r xmlns:w="http://schemas.openxmlformats.org/wordprocessingml/2006/main">
        <w:t xml:space="preserve">2. די מאַכט פון קאָנסיסטענסי און היסכייַוועס צו אַ סיבה.</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משלי 22:1 - "אַ גוטן נאָמען איז מער דיזייראַבאַל ווי גרויס אַשירעס, צו זיין געשאַצט איז בעסער ווי זילבער אָדער גאָלד."</w:t>
      </w:r>
    </w:p>
    <w:p/>
    <w:p>
      <w:r xmlns:w="http://schemas.openxmlformats.org/wordprocessingml/2006/main">
        <w:t xml:space="preserve">/1 מלכים 7:38 און ער האָט געמאַכט צען קופּערנע װאַסערן: אײן קאַצעס האָט געהאַט פֿערציק באַט, און איטלעכער קאַצעס איז געװען פֿיר אײלן;</w:t>
      </w:r>
    </w:p>
    <w:p/>
    <w:p>
      <w:r xmlns:w="http://schemas.openxmlformats.org/wordprocessingml/2006/main">
        <w:t xml:space="preserve">שלמה האָט געבױט 10 קופּערנע װאַסערן, אין יעדן מיט 40 בתים, און 4 אײלן, און האָט זײ אַרױפֿגעשטעלט אױף 10 פֿוסען.</w:t>
      </w:r>
    </w:p>
    <w:p/>
    <w:p>
      <w:r xmlns:w="http://schemas.openxmlformats.org/wordprocessingml/2006/main">
        <w:t xml:space="preserve">1. "דער כוח פון צען: א שיעור פון שלמה"</w:t>
      </w:r>
    </w:p>
    <w:p/>
    <w:p>
      <w:r xmlns:w="http://schemas.openxmlformats.org/wordprocessingml/2006/main">
        <w:t xml:space="preserve">2. "די מאָס פון מסירת נפש: שלמהס קאַנסטראַקשאַן פון די לאַווערס"</w:t>
      </w:r>
    </w:p>
    <w:p/>
    <w:p>
      <w:r xmlns:w="http://schemas.openxmlformats.org/wordprocessingml/2006/main">
        <w:t xml:space="preserve">1. מתיא 18:22 יאָשקע האט געזאגט צו אים, דו האסט רעכט געמשפט: פֿאַר ווי דו האָסט געטאן צו איינער פון די קלענסטער פון די מיינע ברידער, דו האסט עס געטאן צו מיר.</w:t>
      </w:r>
    </w:p>
    <w:p/>
    <w:p>
      <w:r xmlns:w="http://schemas.openxmlformats.org/wordprocessingml/2006/main">
        <w:t xml:space="preserve">2. 2 פעטרוס 1:5-8 און חוץ דעם, געבן אַלע פלייַס, לייגן צו דיין אמונה מייַלע; און צו מייַלע וויסן; און צו וויסן געמיטלעכקייט; און צו טעמפּעראַנס געדולד; און צו געדולד פרומקייט; און צו פרומקייט ברודערס חסד; וּלְחֶסֶד בְּחֶסֶד. ווארים אויב די טינגז זענען אין איר, און זענען פארמערט, זיי מאַכן איר אַז איר וועט ניט זיין ומפרוכפּערדיק און ניט ומפרוכפּערדיק אין דער וויסן פון אונדזער האר יאָשקע המשיח.</w:t>
      </w:r>
    </w:p>
    <w:p/>
    <w:p>
      <w:r xmlns:w="http://schemas.openxmlformats.org/wordprocessingml/2006/main">
        <w:t xml:space="preserve">/1 מלכים 7:39 און ער האָט אַרײַנגעשטעלט פֿינף פֿײַנען אױף דער רעכטער זײַט פֿון הױז, און פֿינף פֿון דער לינקער זײַט פֿון הױז, און ער האָט געשטעלט דעם ים אױף דער רעכטער זײַט פֿון הױז צו מזרח קעגן דָרום.</w:t>
      </w:r>
    </w:p>
    <w:p/>
    <w:p>
      <w:r xmlns:w="http://schemas.openxmlformats.org/wordprocessingml/2006/main">
        <w:t xml:space="preserve">שלמה האָט געבױט פֿינף פֿײַנטן פֿון דער רעכטער זײַט פֿון הױז, און פֿינף פֿון דער לינקער זײַט פֿון הױז, און האָט אַרײַנגעשטעלט דעם ים פֿון דער רעכטער זײַט צו דָרום.</w:t>
      </w:r>
    </w:p>
    <w:p/>
    <w:p>
      <w:r xmlns:w="http://schemas.openxmlformats.org/wordprocessingml/2006/main">
        <w:t xml:space="preserve">1. גאָט 'ס פּלאַן איז גאנץ: די בייַשפּיל פון שלמה ס טעמפּל אין 1 מלכים 7:39</w:t>
      </w:r>
    </w:p>
    <w:p/>
    <w:p>
      <w:r xmlns:w="http://schemas.openxmlformats.org/wordprocessingml/2006/main">
        <w:t xml:space="preserve">2. ארבעטן צוזאַמען אין אמונה: די חכמה פון שלמה אין 1 מלכים 7:39</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עפעסיאַנס 2:10 - "ווארים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/1 מלכים 7:40 און חירם האָט געמאַכט די װאַסערן, און די שעפּן, און די בעקן. און חירם האָט געענדיקט טאָן די גאַנצע אַרבעט װאָס ער האָט געמאַכט פֿאַר דעם מלך שלמהן פֿאַר דעם הױז פֿון גאָט.</w:t>
      </w:r>
    </w:p>
    <w:p/>
    <w:p>
      <w:r xmlns:w="http://schemas.openxmlformats.org/wordprocessingml/2006/main">
        <w:t xml:space="preserve">חירם האָט געענדיקט די גאַנצע אַרבעט, װאָס דער מלך שלמה האָט אים באַשטימט צו טאָן פֿאַר דעם הױז פֿון גאָט.</w:t>
      </w:r>
    </w:p>
    <w:p/>
    <w:p>
      <w:r xmlns:w="http://schemas.openxmlformats.org/wordprocessingml/2006/main">
        <w:t xml:space="preserve">1. טאן די אַרבעט פון די האר: די פֿאַראַנטוואָרטלעכקייט פון דינען גאָט</w:t>
      </w:r>
    </w:p>
    <w:p/>
    <w:p>
      <w:r xmlns:w="http://schemas.openxmlformats.org/wordprocessingml/2006/main">
        <w:t xml:space="preserve">2. די מאַכט פון פלייַס: פאַרענדיקן די טאַסקס וואָס גאָט לייגט פאר אונדז</w:t>
      </w:r>
    </w:p>
    <w:p/>
    <w:p>
      <w:r xmlns:w="http://schemas.openxmlformats.org/wordprocessingml/2006/main">
        <w:t xml:space="preserve">1. רוימער 12:11-13 - "קיינמאָל זיין פעלנדיק אין ברען, אָבער האַלטן דיין רוחניות ברען, דינען די האר. זייט פריידיק אין האָפענונג, געדולדיק אין צרה, געטרייַ אין תפילה. ייַנטיילן מיט די האר ס מענטשן וואס זענען אין נויט. פּראַקטיסיז האָספּיטאַליטי."</w:t>
      </w:r>
    </w:p>
    <w:p/>
    <w:p>
      <w:r xmlns:w="http://schemas.openxmlformats.org/wordprocessingml/2006/main">
        <w:t xml:space="preserve">2. קאָלאָססיאַנס 3:23-24 -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/1 מלכים 7:41 די צװײ זײַלן, און די צװײ בעקן פֿון די קאַפּיטלען װאָס אױפֿן שפּיץ פֿון די צװײ זײַלן; און די צוויי נעטוואָרקס צו דעקן די צוויי בעקן פון די קאַפּיטאַל וואָס זענען געווען אויף די שפּיץ פון די זילן;</w:t>
      </w:r>
    </w:p>
    <w:p/>
    <w:p>
      <w:r xmlns:w="http://schemas.openxmlformats.org/wordprocessingml/2006/main">
        <w:t xml:space="preserve">דער דאָזיקער דורכפאָר באַשרײַבט די צוויי זיילן און די צוויי שיסלען וואָס זענען געשטעלט אויף זיי, ווי אויך צוויי נעטוואָרקס זיי צו דעקן.</w:t>
      </w:r>
    </w:p>
    <w:p/>
    <w:p>
      <w:r xmlns:w="http://schemas.openxmlformats.org/wordprocessingml/2006/main">
        <w:t xml:space="preserve">1. די וויכטיקייט פון פּילערז אין אונדזער לעבן</w:t>
      </w:r>
    </w:p>
    <w:p/>
    <w:p>
      <w:r xmlns:w="http://schemas.openxmlformats.org/wordprocessingml/2006/main">
        <w:t xml:space="preserve">2. די סימבאָליש טייַטש פון באָולז און נעטוואָרקס</w:t>
      </w:r>
    </w:p>
    <w:p/>
    <w:p>
      <w:r xmlns:w="http://schemas.openxmlformats.org/wordprocessingml/2006/main">
        <w:t xml:space="preserve">1. משלי 9:1 - חכמה האט געבויט איר הויז; זי האָט אױפֿגעשטעלט אירע זיבן זײַלן</w:t>
      </w:r>
    </w:p>
    <w:p/>
    <w:p>
      <w:r xmlns:w="http://schemas.openxmlformats.org/wordprocessingml/2006/main">
        <w:t xml:space="preserve">2. 1 קאָרינטהיאַנס 3:11 - פֿאַר קיין איינער קענען לייגן קיין יסוד אנדערע ווי דער איינער שוין געלייגט, וואָס איז יאָשקע משיח.</w:t>
      </w:r>
    </w:p>
    <w:p/>
    <w:p>
      <w:r xmlns:w="http://schemas.openxmlformats.org/wordprocessingml/2006/main">
        <w:t xml:space="preserve">/1 מלכים 7:42 און פֿיר הונדערט מילגרוים פֿאַר די צװײ רשתות, צװײ רײען מילגרױמען פֿאַר אײן נעץ, צו דעקן די צװײ קערן פֿון די קאַפּיטל װאָס אױף די זײַלן;</w:t>
      </w:r>
    </w:p>
    <w:p/>
    <w:p>
      <w:r xmlns:w="http://schemas.openxmlformats.org/wordprocessingml/2006/main">
        <w:t xml:space="preserve">ד י צװ ײ עמודי ם פו ן בית־המקדש , זענע ן געװע ן באציר ט מי ט צװ ײ רײע ן פו ן יעדע ר 400 מילגרוים .</w:t>
      </w:r>
    </w:p>
    <w:p/>
    <w:p>
      <w:r xmlns:w="http://schemas.openxmlformats.org/wordprocessingml/2006/main">
        <w:t xml:space="preserve">1. בית המקדש איז א סימן פון זיין מלכות</w:t>
      </w:r>
    </w:p>
    <w:p/>
    <w:p>
      <w:r xmlns:w="http://schemas.openxmlformats.org/wordprocessingml/2006/main">
        <w:t xml:space="preserve">2. די שיינקייט פון קדושה</w:t>
      </w:r>
    </w:p>
    <w:p/>
    <w:p>
      <w:r xmlns:w="http://schemas.openxmlformats.org/wordprocessingml/2006/main">
        <w:t xml:space="preserve">1 מלכים 7:42</w:t>
      </w:r>
    </w:p>
    <w:p/>
    <w:p>
      <w:r xmlns:w="http://schemas.openxmlformats.org/wordprocessingml/2006/main">
        <w:t xml:space="preserve">2. עקסאָדוס 28:33-34 - "און אונטער איר צוים זאָלסטו מאַכן מילגרוים פון בלוי, און פון פּורפּל, און פון שאַרלעכ רויט, רונד אַרום איר צוים, און גילדערנע גלאָק צווישן זיי רונד אַרום: אַ גילדענע גלאָק. און אַ מילגרוים, אַ גילדערנע גלאָק און אַ מילגרוים, אױפֿן צוים פֿון דעם מאַנטל רונד אַרום.</w:t>
      </w:r>
    </w:p>
    <w:p/>
    <w:p>
      <w:r xmlns:w="http://schemas.openxmlformats.org/wordprocessingml/2006/main">
        <w:t xml:space="preserve">/1 מלכים 7:43 און די צען פֿוסקעס, און צען װאַסערן אױף די שװעלן;</w:t>
      </w:r>
    </w:p>
    <w:p/>
    <w:p>
      <w:r xmlns:w="http://schemas.openxmlformats.org/wordprocessingml/2006/main">
        <w:t xml:space="preserve">שלמה האָט געבױט צען קופּערנע שװעלן, מיט צען קופּערנע װאַסערן אױף די באַזען.</w:t>
      </w:r>
    </w:p>
    <w:p/>
    <w:p>
      <w:r xmlns:w="http://schemas.openxmlformats.org/wordprocessingml/2006/main">
        <w:t xml:space="preserve">1. די ווערט פון קוואַליטי: שלמה ס באַשלוס צו בויען די באַסעס און לאַווערס מיט בראָנדז ווייזט די ווערט פון קוואַליטעט און ווי עס קענען זיין געניצט צו אויסדריקן דעדיקאַציע און היסכייַוועס.</w:t>
      </w:r>
    </w:p>
    <w:p/>
    <w:p>
      <w:r xmlns:w="http://schemas.openxmlformats.org/wordprocessingml/2006/main">
        <w:t xml:space="preserve">2. די וויכטיקייט פון פּערסאַוויראַנס: טראָץ די קאָס און קאַמפּלעקסיטי פון די פּרויעקט, שלמה האָט פּערסיסטיד און באשאפן עפּעס שיין און בלייַביק.</w:t>
      </w:r>
    </w:p>
    <w:p/>
    <w:p>
      <w:r xmlns:w="http://schemas.openxmlformats.org/wordprocessingml/2006/main">
        <w:t xml:space="preserve">1. 2 קאָרינטהיאַנס 4:17-18 - פֿאַר אונדזער ליכט און מאָומאַנטערי קאָפּדרייעניש זענען אַטשיווינג פֿאַר אונדז אַן אייביק כבוד וואָס ווייַט אַוטוויי זיי אַלע.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p>
      <w:r xmlns:w="http://schemas.openxmlformats.org/wordprocessingml/2006/main">
        <w:t xml:space="preserve">2. עקקלעסיאַסטעס 3:11 - ער האט געמאכט אַלץ שיין אין זייַן צייט. ע ר הא ט אוי ך אײנגעשטעל ט אי ן מענטשלעכ ן האר ץ דע ר אײביקקײט ; אָבער קיינער קען נישט פאַרשטיין וואָס גאָט האָט געטאָן פון אָנהייב ביזן סוף.</w:t>
      </w:r>
    </w:p>
    <w:p/>
    <w:p>
      <w:r xmlns:w="http://schemas.openxmlformats.org/wordprocessingml/2006/main">
        <w:t xml:space="preserve">/7:44 און אײן ים, און צװעלף רינדער אונטערן ים;</w:t>
      </w:r>
    </w:p>
    <w:p/>
    <w:p>
      <w:r xmlns:w="http://schemas.openxmlformats.org/wordprocessingml/2006/main">
        <w:t xml:space="preserve">דער דורכפאָר באַשרייבט אַ ים מיט צוועלף אָקסן אונטער אים.</w:t>
      </w:r>
    </w:p>
    <w:p/>
    <w:p>
      <w:r xmlns:w="http://schemas.openxmlformats.org/wordprocessingml/2006/main">
        <w:t xml:space="preserve">1. ארבעטן צוזאַמען: די מאַכט פון מיטאַרבעט - ווי די האר ס אַרבעט קענען זיין פארענדיקט דורך קוואַפּעריישאַן און אחדות.</w:t>
      </w:r>
    </w:p>
    <w:p/>
    <w:p>
      <w:r xmlns:w="http://schemas.openxmlformats.org/wordprocessingml/2006/main">
        <w:t xml:space="preserve">2. די שטאַרקייט פון די האר: דער אמת מקור פון אונדזער שטאַרקייט - ונטערזוכן די מאַכט פון גאָט און ווי עס איז גרעסער ווי קיין מענטש שטאַרקייַט.</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/1 מלכים 7:45 און די טעפּ, און די שעפּן, און די בעקן, און אַלע די דאָזיקע כּלים, װאָס חירָם האָט געמאַכט צום מלך שלמהן פֿאַר דעם הױז פֿון גאָט, זײַנען געװען פֿון ליכטיקער קופּער.</w:t>
      </w:r>
    </w:p>
    <w:p/>
    <w:p>
      <w:r xmlns:w="http://schemas.openxmlformats.org/wordprocessingml/2006/main">
        <w:t xml:space="preserve">חירָם האָט געמאַכט פֿאַרשידענע כּלים פֿון ליכטיקן קופּער פֿאַרן מלך שלמהן צו נוצן אין הױז פֿון גאָט.</w:t>
      </w:r>
    </w:p>
    <w:p/>
    <w:p>
      <w:r xmlns:w="http://schemas.openxmlformats.org/wordprocessingml/2006/main">
        <w:t xml:space="preserve">1. גאָט 'ס אַרבעט איז שיין און צילגעווענדט - 1 מלכים 7:45</w:t>
      </w:r>
    </w:p>
    <w:p/>
    <w:p>
      <w:r xmlns:w="http://schemas.openxmlformats.org/wordprocessingml/2006/main">
        <w:t xml:space="preserve">2. שטעלן דיין צוטרוי אין די האר צו מקיים זיין פּלאַן - 1 מלכים 7:45</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/1 מלכים 7:46 אין דעם פּלױן פֿון ירדן האָט דער מלך זײ אַרײַנגעװאָרפֿן, אין דער לײם ערד צװישן סוכות און זַרתָן.</w:t>
      </w:r>
    </w:p>
    <w:p/>
    <w:p>
      <w:r xmlns:w="http://schemas.openxmlformats.org/wordprocessingml/2006/main">
        <w:t xml:space="preserve">שלמה המלך האט געווארפן מעטאלע חפצים אין ירדן פלאך, צווישן די שטעט סוכות און זרתן.</w:t>
      </w:r>
    </w:p>
    <w:p/>
    <w:p>
      <w:r xmlns:w="http://schemas.openxmlformats.org/wordprocessingml/2006/main">
        <w:t xml:space="preserve">1. דער האר גיט: גאָט האָט צוגעשטעלט דעם מלך שלמהן מיט די שליימעסדיק אָרט צו וואַרפן מעטאַל אַבדזשעקץ אין די קלאָר פון ירדן.</w:t>
      </w:r>
    </w:p>
    <w:p/>
    <w:p>
      <w:r xmlns:w="http://schemas.openxmlformats.org/wordprocessingml/2006/main">
        <w:t xml:space="preserve">2. דער כוח פון אמונה: דער כוח פון אמונה קען באוועגן בערג, און שלמה המלך האט געהאט אמונה אז גאט וועט אים צושטעלן דעם גאנץ פלאץ צו ווארפן מעטאלע חפצים.</w:t>
      </w:r>
    </w:p>
    <w:p/>
    <w:p>
      <w:r xmlns:w="http://schemas.openxmlformats.org/wordprocessingml/2006/main">
        <w:t xml:space="preserve">1. 2 קאָרינטהיאַנס 12:9 - אבער ער האט געזאגט צו מיר, "מייַן חן איז גענוג פֿאַר דיר, פֿאַר מיין מאַכט איז געמאכט גאנץ אין שוואַכקייַט."</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/1 מלכים 7:47 און שלמה האָט איבערגעלאָזט אַלע כּלים אומגעװײנט, װײַל זײ זײַנען געװען זײער פֿיל; און די וואָג פֿון קופּער איז ניט געפֿונען געװאָרן.</w:t>
      </w:r>
    </w:p>
    <w:p/>
    <w:p>
      <w:r xmlns:w="http://schemas.openxmlformats.org/wordprocessingml/2006/main">
        <w:t xml:space="preserve">שלמה האָט נישט אָפּגעוואָגן די כלים וואָס ער האָט געמאַכט, ווײַל עס איז געווען צו פֿיל, און די וואָג פֿון דער קופּער האָט ניט געקענט באַשטימט ווערן.</w:t>
      </w:r>
    </w:p>
    <w:p/>
    <w:p>
      <w:r xmlns:w="http://schemas.openxmlformats.org/wordprocessingml/2006/main">
        <w:t xml:space="preserve">1. די ברכות פון גאָט קומען אָפט אין אַזאַ שפע אַז מיר קענען נישט פאַרשטיין זיי.</w:t>
      </w:r>
    </w:p>
    <w:p/>
    <w:p>
      <w:r xmlns:w="http://schemas.openxmlformats.org/wordprocessingml/2006/main">
        <w:t xml:space="preserve">2. מיר מוזן געדענקען צו נעמען צייט צו אָפּשאַצן די ברכות וואָס גאָט גיט אונדז, קיין ענין ווי גרויס אָדער קליין.</w:t>
      </w:r>
    </w:p>
    <w:p/>
    <w:p>
      <w:r xmlns:w="http://schemas.openxmlformats.org/wordprocessingml/2006/main">
        <w:t xml:space="preserve">1. סאַם 103: 2 - בענטשן די האר, מיין נשמה, און ניט פאַרגעסן אַלע זיינע בענעפיץ:</w:t>
      </w:r>
    </w:p>
    <w:p/>
    <w:p>
      <w:r xmlns:w="http://schemas.openxmlformats.org/wordprocessingml/2006/main">
        <w:t xml:space="preserve">2. דעוטעראָנאָמי 8: 17-17 - און איר זאָגן אין דיין האַרץ, מיין מאַכט און די מאַכט פון מיין האַנט האט באקומען מיר דעם עשירות. אָבער זאָלסט געדענקען יהוה דײַן גאָט, װאָרום דער איז דער װאָס גיט דיר מאַכט צו קריגן עשירות, כּדי ער זאָל באַשטעלן זײַן בונד װאָס ער האָט געשװאָרן דײַנע עלטערן, אַזױ װי הײַנטיקן טאָג.</w:t>
      </w:r>
    </w:p>
    <w:p/>
    <w:p>
      <w:r xmlns:w="http://schemas.openxmlformats.org/wordprocessingml/2006/main">
        <w:t xml:space="preserve">/1 מלכים 7:48 און שלמה האָט געמאַכט אַלע כּלים װאָס געהערן צו דעם הױז פֿון גאָט: דעם מזבח פֿון גאָלד, און דעם גאָלדענע טיש, װאָס אױף אים איז געװען דאָס ברױט.</w:t>
      </w:r>
    </w:p>
    <w:p/>
    <w:p>
      <w:r xmlns:w="http://schemas.openxmlformats.org/wordprocessingml/2006/main">
        <w:t xml:space="preserve">שלמה האָט געבויט אַלע די מכשירים וואָס זענען פארלאנגט פֿאַר די הויז פון די האר, אַרייַנגערעכנט אַ גילדענע מזבח און אַ גילדענע טיש פֿאַר די ווייַן ברויט.</w:t>
      </w:r>
    </w:p>
    <w:p/>
    <w:p>
      <w:r xmlns:w="http://schemas.openxmlformats.org/wordprocessingml/2006/main">
        <w:t xml:space="preserve">1. די וויכטיקייט פון כּבֿוד גאָט מיט אונדזער אָפרינגז.</w:t>
      </w:r>
    </w:p>
    <w:p/>
    <w:p>
      <w:r xmlns:w="http://schemas.openxmlformats.org/wordprocessingml/2006/main">
        <w:t xml:space="preserve">2. די ווערט פון ינוועסטינג אין די הויז פון די האר.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/1 מלכים 7:49 און די מנורות פֿון רײנעם גאָלד, פֿינף פֿון דער רעכטער זײַט, און פֿינף פֿון דער לינקער זײַט, פֿאַרן אָרקל, מיט די בלומען, און די לאָמפּן, און די גילדערנע צאַנגן,</w:t>
      </w:r>
    </w:p>
    <w:p/>
    <w:p>
      <w:r xmlns:w="http://schemas.openxmlformats.org/wordprocessingml/2006/main">
        <w:t xml:space="preserve">שלמה האָט געבויט אַ טעמפּל פֿאַר די האר וואָס אַרייַנגערעכנט גילדענע מנורות מיט פינף אויף די רעכט זייַט און פינף אויף די לינקס זייַט.</w:t>
      </w:r>
    </w:p>
    <w:p/>
    <w:p>
      <w:r xmlns:w="http://schemas.openxmlformats.org/wordprocessingml/2006/main">
        <w:t xml:space="preserve">1. די שיינקייט פון די האר ס המקדש - מלכים 1 7:49</w:t>
      </w:r>
    </w:p>
    <w:p/>
    <w:p>
      <w:r xmlns:w="http://schemas.openxmlformats.org/wordprocessingml/2006/main">
        <w:t xml:space="preserve">2. דעדיקאַציע צו גאָטלי סערוויס - 1 מלכים 7:49</w:t>
      </w:r>
    </w:p>
    <w:p/>
    <w:p>
      <w:r xmlns:w="http://schemas.openxmlformats.org/wordprocessingml/2006/main">
        <w:t xml:space="preserve">1. עקסאָדוס 25: 31-40 - גאָט 'ס ינסטראַקשאַנז פֿאַר בנין די משכן און זייַן מעבל</w:t>
      </w:r>
    </w:p>
    <w:p/>
    <w:p>
      <w:r xmlns:w="http://schemas.openxmlformats.org/wordprocessingml/2006/main">
        <w:t xml:space="preserve">2. איך טשראָניקלעס 28: 11-19 - שלמה ס באַשולדיקונג צו בויען דעם טעמפּל פון די האר</w:t>
      </w:r>
    </w:p>
    <w:p/>
    <w:p>
      <w:r xmlns:w="http://schemas.openxmlformats.org/wordprocessingml/2006/main">
        <w:t xml:space="preserve">/1 מלכים 7:50 און די בעקן, און די שטראָמען, און די בעקן, און די לעפֿלעך, און די פֿונקלען פֿון רײנעם גאָלד; און די גילדערנע שינגען, אי פֿאַר די טירן פֿון דעם אינעװײניקסטן הױז, דאָס הײליקסטע אָרט, און פֿאַר די טירן פֿון הױז, צו װיסן, פֿון דעם היכל.</w:t>
      </w:r>
    </w:p>
    <w:p/>
    <w:p>
      <w:r xmlns:w="http://schemas.openxmlformats.org/wordprocessingml/2006/main">
        <w:t xml:space="preserve">ד י זאכע ן װא ס פלעג ט מע ן צושטעל ן דא ם אינעװײניק ע הויז ן או ן היכל ה פו ן גאט , זײנע ן געמאכ ט געװאר ן פו ן רײנע ר גאלד .</w:t>
      </w:r>
    </w:p>
    <w:p/>
    <w:p>
      <w:r xmlns:w="http://schemas.openxmlformats.org/wordprocessingml/2006/main">
        <w:t xml:space="preserve">1. די ווערט פון דינען: וואָס גאָלד קענען לערנען אונדז וועגן אונדזער איבערגעגעבנקייט צו גאָט</w:t>
      </w:r>
    </w:p>
    <w:p/>
    <w:p>
      <w:r xmlns:w="http://schemas.openxmlformats.org/wordprocessingml/2006/main">
        <w:t xml:space="preserve">2. ינוועסטינג אין גאָט 'ס הויז: וואָס מיר שטעלן אונדזער פיינאַסט אָפרינגז אין די האר ס דינסט</w:t>
      </w:r>
    </w:p>
    <w:p/>
    <w:p>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p>
      <w:r xmlns:w="http://schemas.openxmlformats.org/wordprocessingml/2006/main">
        <w:t xml:space="preserve">2. סאַם 132: 14-13 - פֿאַר די האר האט אויסדערוויילט ציון; ער האָט עס געגלוסט פאַר זיין וואוינונג: דאָס איז מיין רוען אָרט אויף אייביק; דאָ וועל איך וואוינען, וואָרעם איך האָב עס געגלוסט.</w:t>
      </w:r>
    </w:p>
    <w:p/>
    <w:p>
      <w:r xmlns:w="http://schemas.openxmlformats.org/wordprocessingml/2006/main">
        <w:t xml:space="preserve">/7:51 אַזױ איז פֿאַרענדיקט געװאָרן די גאַנצע אַרבעט װאָס דער מלך שלמה האָט געמאַכט פֿאַר דעם הױז פֿון גאָט. און שלמה האָט אַרײַנגעבראַכט די זאַכן װאָס זײַן פֿאָטער דוד האָט געברענגט; און דאָס זילבער, און דאָס גאָלד, און די כּלים, האָט ער אַרײַנגעשטעלט צווישן די אוצרות פֿון דעם הױז פֿון גאָט.</w:t>
      </w:r>
    </w:p>
    <w:p/>
    <w:p>
      <w:r xmlns:w="http://schemas.openxmlformats.org/wordprocessingml/2006/main">
        <w:t xml:space="preserve">שלמה האָט געענדיקט די גאַנצע אַרבעט װאָס ער האָט געטאָן פֿאַר דעם הױז פֿון גאָט, און ער האָט אױך אַרײַנגענומען די זאַכן װאָס זײַן פֿאָטער דוד האָט געבראַכט.</w:t>
      </w:r>
    </w:p>
    <w:p/>
    <w:p>
      <w:r xmlns:w="http://schemas.openxmlformats.org/wordprocessingml/2006/main">
        <w:t xml:space="preserve">1. די וויכטיקייט פון קאַמפּליטינג דיין אַרבעט געטריי.</w:t>
      </w:r>
    </w:p>
    <w:p/>
    <w:p>
      <w:r xmlns:w="http://schemas.openxmlformats.org/wordprocessingml/2006/main">
        <w:t xml:space="preserve">2. די באַדייט פון כּבֿוד אונדזער עלטערן און זייער איבערגעגעבנקייט.</w:t>
      </w:r>
    </w:p>
    <w:p/>
    <w:p>
      <w:r xmlns:w="http://schemas.openxmlformats.org/wordprocessingml/2006/main">
        <w:t xml:space="preserve">1. קאָלאָססיאַנס 3: 24-23 -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2. עפעסיאַנס 6: 1-2 - "קינדער, פאָלגן דיין עלטערן אין די האר, פֿאַר דעם איז רעכט. כּבֿוד דיין פאטער און מוטער וואָס איז דער ערשטער געבאָט מיט אַ צוזאָג."</w:t>
      </w:r>
    </w:p>
    <w:p/>
    <w:p>
      <w:r xmlns:w="http://schemas.openxmlformats.org/wordprocessingml/2006/main">
        <w:t xml:space="preserve">1 מלכים קאַפּיטל 8 שילדערט די חנוכּה פון דעם בית המקדש, שלמה ס תפילה פון דעדיקאַציע, און די מאַנאַפעסטיישאַן פון גאָט 'ס כבוד אין ענטפער צו שלמה ס תפילה.</w:t>
      </w:r>
    </w:p>
    <w:p/>
    <w:p>
      <w:r xmlns:w="http://schemas.openxmlformats.org/wordprocessingml/2006/main">
        <w:t xml:space="preserve">1טער פּאַראַגראַף: די קאַפּיטל הייבט זיך אָן מיט די אַריבערפירן פון ארון הברית פון ציון (עיר דוד) צו די ניי געענדיקט בית המקדש. די כהנים ברענגען עס אין די מערסט הייליק אָרט, ווו זיי שטעלן עס אונטער די פליגל פון כרובים (מלכים א 8: 9-1).</w:t>
      </w:r>
    </w:p>
    <w:p/>
    <w:p>
      <w:r xmlns:w="http://schemas.openxmlformats.org/wordprocessingml/2006/main">
        <w:t xml:space="preserve">2טער פּאַראַגראַף: שלמה זאמלט אַלע זקנים, פירער און מענטשן פון ישראל פֿאַר אַ גרויס צערעמאָניע צו ווידמען דעם בית המקדש. זיי ברענגען פילע קרבנות פאר גאָט ווי אַן אַקט פון דינען (1 מלכים 8: 13-10).</w:t>
      </w:r>
    </w:p>
    <w:p/>
    <w:p>
      <w:r xmlns:w="http://schemas.openxmlformats.org/wordprocessingml/2006/main">
        <w:t xml:space="preserve">3טער פּאַראַגראַף: שלמה ווענדט זיך צו דער אסיפה און גיט אַ תפילה צו גאָט. ער יקנאַלידזשיז גאָט 'ס אמונה אין פולפילינג זיין הבטחות און מתפלל פֿאַר זיין פארבליבן בייַזייַן צווישן זיין מענטשן אין זייער תפילות און תחנונים (1 מלכים 8: 53-14).</w:t>
      </w:r>
    </w:p>
    <w:p/>
    <w:p>
      <w:r xmlns:w="http://schemas.openxmlformats.org/wordprocessingml/2006/main">
        <w:t xml:space="preserve">4 פּאַראַגראַף: די דערציילונג כיילייץ ווי שלמה בענטשן גאַנץ ישראל און לויבן גאָט פֿאַר בעכעסקעם זיין וואָרט. ער עמפאַסייזיז אַז עס איז קיין אנדערע גאָט ווי יהוה וואס האלט בונד מיט זיין מענטשן (1 מלכים 8; 54-61).</w:t>
      </w:r>
    </w:p>
    <w:p/>
    <w:p>
      <w:r xmlns:w="http://schemas.openxmlformats.org/wordprocessingml/2006/main">
        <w:t xml:space="preserve">5טער פּאַראַגראַף: דער קאַפּיטל באשרייבט ווי נאָך שלמה ענדיקט זיין תפילה, פייַער קומט אַראָפּ פון הימל און קאַנסומז די ברענט קרבנות און קרבנות אויף די מזבח. דער כבוד פון גאָט זאַט דעם טעמפּל, סיגנאַפייז זיין אַקסעפּטאַנס און בייַזייַן צווישן זיי (1 מלכים 8: 66-62).</w:t>
      </w:r>
    </w:p>
    <w:p/>
    <w:p>
      <w:r xmlns:w="http://schemas.openxmlformats.org/wordprocessingml/2006/main">
        <w:t xml:space="preserve">אין קיצער, טשאַפּטער אַכט פון 1 מלכים דיפּיקס די דעדיקאַציע צערעמאָניע פון שלמה ס טעמפּל, דער אַרק איז געבראכט אין זיין אָרט, און קרבנות זענען געפֿינט. שלמה מתפלל אַ דעדאַקייטאַד תפילה, דערקענען גאָט 'ס אמונה, ער בענטשט גאַנץ ישראל און לויבן יהוה ס בונד. פייער דיסענדז פון הימל, קאַנסומינג אָפרינגז אויף די מזבח, גאָט ס כבוד פילז די ניי דעדאַקייטאַד טעמפּל. אין קיצער, טשאַפּטער יקספּלאָרז טעמעס אַזאַ ווי ווערשפול דעדיקאַציע, גאָט 'ס געטריי צו זיין הבטחות, און געטלעך בייַזייַן ארויסגעוויזן דורך פייַער און כבוד.</w:t>
      </w:r>
    </w:p>
    <w:p/>
    <w:p>
      <w:r xmlns:w="http://schemas.openxmlformats.org/wordprocessingml/2006/main">
        <w:t xml:space="preserve">/1 מלכים 8:1 און שלמה האָט אײַנגעזאַמלט די עלטסטע פֿון ישׂראל, און אַלע ראשים פֿון די שבטים, די עלטערן פֿון די קינדער פֿון ישׂראל, צום מלך שלמהן אין ירושלים, כּדי זײ זאָלן אַרױפֿברענגען דעם אָרון פֿון דעם בונד פֿון ישׂראל. גאָט פֿון דער שטאָט פֿון דוד, װאָס איז ציון.</w:t>
      </w:r>
    </w:p>
    <w:p/>
    <w:p>
      <w:r xmlns:w="http://schemas.openxmlformats.org/wordprocessingml/2006/main">
        <w:t xml:space="preserve">שלמה האָט אײַנגעזאַמלט די עלטסטע פֿון ישׂראל און די ראשי־שבֿטים צו ברענגען דעם אָרון פֿון גאָטס בונד פֿון ציון קײן ירושלים.</w:t>
      </w:r>
    </w:p>
    <w:p/>
    <w:p>
      <w:r xmlns:w="http://schemas.openxmlformats.org/wordprocessingml/2006/main">
        <w:t xml:space="preserve">1. די מאַכט פון אחדות אין גאָט 'ס מענטשן</w:t>
      </w:r>
    </w:p>
    <w:p/>
    <w:p>
      <w:r xmlns:w="http://schemas.openxmlformats.org/wordprocessingml/2006/main">
        <w:t xml:space="preserve">2. די וויכטיקייט פון ארון הברית ווי אַ דערמאָנונג פון גאָט 'ס הבטחות</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עקסאָדוס 25:16 - "און זאָלסט אַרײַנטאָן אין דעם אָרון דאָס עדות װאָס איך װעל דיר געבן."</w:t>
      </w:r>
    </w:p>
    <w:p/>
    <w:p>
      <w:r xmlns:w="http://schemas.openxmlformats.org/wordprocessingml/2006/main">
        <w:t xml:space="preserve">/1 מלכים 8:2 און אַלע מענער פֿון ישׂראל האָבן זיך אײַנגעזאַמלט צום מלך שלמה אױפֿן יום-טובֿ אין חודש איתנים, דאָס איז דער זיבעטן חודש.</w:t>
      </w:r>
    </w:p>
    <w:p/>
    <w:p>
      <w:r xmlns:w="http://schemas.openxmlformats.org/wordprocessingml/2006/main">
        <w:t xml:space="preserve">די מענער פֿון ישׂראל האָבן זיך אײַנגעזאַמלט צו פֿײַערן דעם יום־טובֿ פֿון סוכות אין זיבעטן חודש מיט שלמה המלך.</w:t>
      </w:r>
    </w:p>
    <w:p/>
    <w:p>
      <w:r xmlns:w="http://schemas.openxmlformats.org/wordprocessingml/2006/main">
        <w:t xml:space="preserve">1. יאָשקע איז דער לעצט מלך מיר זאָל זיין זאַמלונג אַרום.</w:t>
      </w:r>
    </w:p>
    <w:p/>
    <w:p>
      <w:r xmlns:w="http://schemas.openxmlformats.org/wordprocessingml/2006/main">
        <w:t xml:space="preserve">2. סעלאַברייטינג די סעודה פון סוכות איז אַ צייַט צו געדענקען גאָט 'ס אמונה.</w:t>
      </w:r>
    </w:p>
    <w:p/>
    <w:p>
      <w:r xmlns:w="http://schemas.openxmlformats.org/wordprocessingml/2006/main">
        <w:t xml:space="preserve">1. יוחנן 12:12-13 - די קראַודז אלנגעזאמלט אַרום יאָשקע ווי ער אריין ירושלים.</w:t>
      </w:r>
    </w:p>
    <w:p/>
    <w:p>
      <w:r xmlns:w="http://schemas.openxmlformats.org/wordprocessingml/2006/main">
        <w:t xml:space="preserve">2. לעוויטיק 23:33-43 - די רעגיאַליישאַנז און ינסטראַקשאַנז פון די סעודה פון סוכות.</w:t>
      </w:r>
    </w:p>
    <w:p/>
    <w:p>
      <w:r xmlns:w="http://schemas.openxmlformats.org/wordprocessingml/2006/main">
        <w:t xml:space="preserve">/8:3 און אַלע עלטסטע פֿון ישׂראל זײַנען געקומען, און די כּהנים האָבן אױפֿגענומען דעם אָרון.</w:t>
      </w:r>
    </w:p>
    <w:p/>
    <w:p>
      <w:r xmlns:w="http://schemas.openxmlformats.org/wordprocessingml/2006/main">
        <w:t xml:space="preserve">די זקנים און די כהנים פון ישראל האָבן זיך אלנגעזאמלט צו נעמען דעם אָרון פון די בונד.</w:t>
      </w:r>
    </w:p>
    <w:p/>
    <w:p>
      <w:r xmlns:w="http://schemas.openxmlformats.org/wordprocessingml/2006/main">
        <w:t xml:space="preserve">1. די מאַכט פון קאָווענאַנט: וואָס עס מיטל צו האַלטן הבטחות</w:t>
      </w:r>
    </w:p>
    <w:p/>
    <w:p>
      <w:r xmlns:w="http://schemas.openxmlformats.org/wordprocessingml/2006/main">
        <w:t xml:space="preserve">2. די וויכטיקייט פון אחדות: ארבעטן צוזאַמען צו דערפילן אַ ציל</w:t>
      </w:r>
    </w:p>
    <w:p/>
    <w:p>
      <w:r xmlns:w="http://schemas.openxmlformats.org/wordprocessingml/2006/main">
        <w:t xml:space="preserve">1. דעוטעראָנאָמי 31:9,25-26 - משה טשאַרדזשיז די מענטשן פון ישראל צו האַלטן דעם בונד.</w:t>
      </w:r>
    </w:p>
    <w:p/>
    <w:p>
      <w:r xmlns:w="http://schemas.openxmlformats.org/wordprocessingml/2006/main">
        <w:t xml:space="preserve">2. אַקס 2:42-47 - דער פרי קהילה פון ירושלים דעמאַנסטרייץ די מאַכט פון כאַווערשאַפט און אחדות.</w:t>
      </w:r>
    </w:p>
    <w:p/>
    <w:p>
      <w:r xmlns:w="http://schemas.openxmlformats.org/wordprocessingml/2006/main">
        <w:t xml:space="preserve">/1 מלכים 8:4 און זײ האָבן אַרױפֿגעבראַכט דעם אָרון פֿון גאָט, און דעם אוֹהל-מוֹעד, און אַלע הײליקע כלים װאָס אין מִשכּן, די כֹּהנים און די לוִיִים האָבן אױפֿגעבראַכט.</w:t>
      </w:r>
    </w:p>
    <w:p/>
    <w:p>
      <w:r xmlns:w="http://schemas.openxmlformats.org/wordprocessingml/2006/main">
        <w:t xml:space="preserve">די כֹּהנים און די לוִיִים האָבן אַרױפֿגעבראַכט דעם אָרון פֿון גאָט, דעם מִשכּן, און אַלע כּלים, װאָס זײַנען פֿאַרבונדן מיט זײ.</w:t>
      </w:r>
    </w:p>
    <w:p/>
    <w:p>
      <w:r xmlns:w="http://schemas.openxmlformats.org/wordprocessingml/2006/main">
        <w:t xml:space="preserve">1. קדושת בית ה'</w:t>
      </w:r>
    </w:p>
    <w:p/>
    <w:p>
      <w:r xmlns:w="http://schemas.openxmlformats.org/wordprocessingml/2006/main">
        <w:t xml:space="preserve">2. די וויכטיקייט פון דינען</w:t>
      </w:r>
    </w:p>
    <w:p/>
    <w:p>
      <w:r xmlns:w="http://schemas.openxmlformats.org/wordprocessingml/2006/main">
        <w:t xml:space="preserve">1. עקסאָדוס 25:8-9 -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1 כראָניק 15: 12-15 - און האט צו זיי געזאגט: איר זענט די הויפּט פון די עלטערן פון די לעוויטיז; הייליקט זיך, סיי איר און אייַערע ברידער, אַז איר זאלט ברענגען דעם אָרון פון די האר פון די האר פון די גאָט פון ישראל צו דעם אָרון. אָרט וואָס איך האָבן צוגעגרייט פֿאַר אים. װאָרום װײַל איר האָט עס ניט געטאָן אין ערשטן, האָט יהוה אונדזער גאָט געמאַכט אַ בראָך אױף אונדז, װאָרום מיר האָבן אים ניט געזוכט נאָך דעם רעכטן באַפעל. האָבן די כֹּהנים און די לוִיִים זיך געהייליקט אַרױפֿצוברענגען דעם אָרון פֿון יהוה דעם גאָט פֿון ישׂראל.</w:t>
      </w:r>
    </w:p>
    <w:p/>
    <w:p>
      <w:r xmlns:w="http://schemas.openxmlformats.org/wordprocessingml/2006/main">
        <w:t xml:space="preserve">/1 מלכים 8:5 און דער מלך שלמה, און די גאַנצע עדה פֿון ישׂראל, װאָס זײַנען צוּ אים אײַנגעזאַמלט, זײַנען געװען מיט אים פֿאַרן אָרון, און מקריבֿ געװען שאָף און רינדער װאָס מע האָט ניט געקענט דערצײלן און ניט געצײלט געװאָרן פֿון פֿיל.</w:t>
      </w:r>
    </w:p>
    <w:p/>
    <w:p>
      <w:r xmlns:w="http://schemas.openxmlformats.org/wordprocessingml/2006/main">
        <w:t xml:space="preserve">דער מלך שלמה און די גאַנצע עדה פון ישראל זענען געווען פאָרשטעלן פֿאַר דעם אָרון פון די האר, און האָט מקריב געווען פילע בהמה פֿאַר אַ קרבן.</w:t>
      </w:r>
    </w:p>
    <w:p/>
    <w:p>
      <w:r xmlns:w="http://schemas.openxmlformats.org/wordprocessingml/2006/main">
        <w:t xml:space="preserve">1. גאָט ס זעט: דערקענען די גיפס מיר האָבן שוין געגעבן</w:t>
      </w:r>
    </w:p>
    <w:p/>
    <w:p>
      <w:r xmlns:w="http://schemas.openxmlformats.org/wordprocessingml/2006/main">
        <w:t xml:space="preserve">2. סעלאַברייטינג צוזאַמען: די מאַכט פון קהל</w:t>
      </w:r>
    </w:p>
    <w:p/>
    <w:p>
      <w:r xmlns:w="http://schemas.openxmlformats.org/wordprocessingml/2006/main">
        <w:t xml:space="preserve">1. מתיא 6:25-34 - צוטרוי אין גאָט 'ס וועט</w:t>
      </w:r>
    </w:p>
    <w:p/>
    <w:p>
      <w:r xmlns:w="http://schemas.openxmlformats.org/wordprocessingml/2006/main">
        <w:t xml:space="preserve">2. סאַם 107: 24-23 - געבן דאַנקען פֿאַר גאָט ס פּראַוויזשאַן</w:t>
      </w:r>
    </w:p>
    <w:p/>
    <w:p>
      <w:r xmlns:w="http://schemas.openxmlformats.org/wordprocessingml/2006/main">
        <w:t xml:space="preserve">/1 מלכים 8:6 און די כֹּהנים האָבן אַרײַנגעבראַכט דעם אָרון פֿון גאָטס בונד צו זײַן אָרט, אין דעם אָרקל פֿון הױז, צום הײליקסטן אָרט, אונטער די פֿליגלען פֿון די כרובים.</w:t>
      </w:r>
    </w:p>
    <w:p/>
    <w:p>
      <w:r xmlns:w="http://schemas.openxmlformats.org/wordprocessingml/2006/main">
        <w:t xml:space="preserve">די כהנים האָבן געבראַכט דעם אָרון בונד פֿון גאָט צו זײַן באַשטימט אָרט, דעם הײליקסטער אָרט אין היכל, אונטער די פֿליגלען פֿון די כרובים.</w:t>
      </w:r>
    </w:p>
    <w:p/>
    <w:p>
      <w:r xmlns:w="http://schemas.openxmlformats.org/wordprocessingml/2006/main">
        <w:t xml:space="preserve">1. די באַטייַט פון די אָרון פון די בונד</w:t>
      </w:r>
    </w:p>
    <w:p/>
    <w:p>
      <w:r xmlns:w="http://schemas.openxmlformats.org/wordprocessingml/2006/main">
        <w:t xml:space="preserve">2. וואָס סימבאַלייזאַז די מערסט הייליק אָרט?</w:t>
      </w:r>
    </w:p>
    <w:p/>
    <w:p>
      <w:r xmlns:w="http://schemas.openxmlformats.org/wordprocessingml/2006/main">
        <w:t xml:space="preserve">1. עקסאָדוס 37: 7-9 - גאָט ס ינסטראַקשאַנז פֿאַר די קאַנסטראַקשאַן פון די אַרק פון די קאָווענאַנט</w:t>
      </w:r>
    </w:p>
    <w:p/>
    <w:p>
      <w:r xmlns:w="http://schemas.openxmlformats.org/wordprocessingml/2006/main">
        <w:t xml:space="preserve">2. יחזקאל 10: 1-5 - די באַשרייַבונג פון די כרובים מיט פליגל פאַרשפּרייטן איבער די ארון פון די בונד</w:t>
      </w:r>
    </w:p>
    <w:p/>
    <w:p>
      <w:r xmlns:w="http://schemas.openxmlformats.org/wordprocessingml/2006/main">
        <w:t xml:space="preserve">/1 מלכים 8:7 װאָרום די כרובים האָבן אױסגעשפּרײט זײערע צװײ פֿליגלען איבער דעם אָרט פֿון אָרון, און די כרובים האָבן באַדעקן דעם אָרון און זײַנע שטאַנגען פֿון אױבן.</w:t>
      </w:r>
    </w:p>
    <w:p/>
    <w:p>
      <w:r xmlns:w="http://schemas.openxmlformats.org/wordprocessingml/2006/main">
        <w:t xml:space="preserve">שלמה האָט געווידמעט דעם נײַ געבויטן בית המקדש אין ירושלים, און די כרובים מלאכים האָבן אויסגעשפּרייט זייערע פליגלען צו דעקן דעם ארון הברית און זייַנע שטאַנגען.</w:t>
      </w:r>
    </w:p>
    <w:p/>
    <w:p>
      <w:r xmlns:w="http://schemas.openxmlformats.org/wordprocessingml/2006/main">
        <w:t xml:space="preserve">1. ווי קענען מיר לערנען פון חנוכת בית המקדש אין ירושלים</w:t>
      </w:r>
    </w:p>
    <w:p/>
    <w:p>
      <w:r xmlns:w="http://schemas.openxmlformats.org/wordprocessingml/2006/main">
        <w:t xml:space="preserve">2. די באַטייַט פון די אָרון פון די בונד</w:t>
      </w:r>
    </w:p>
    <w:p/>
    <w:p>
      <w:r xmlns:w="http://schemas.openxmlformats.org/wordprocessingml/2006/main">
        <w:t xml:space="preserve">/1.1 מלכים 8:7 – װאָרום די כרובים האָבן אױסגעשפּרײט זײערע צװײ פֿליגלען איבערן אָרט פֿון אָרון, און די כּרובֿים האָבן באַדעקן דעם אָרון און זײַנע שטאַנגען פֿון אױבן.</w:t>
      </w:r>
    </w:p>
    <w:p/>
    <w:p>
      <w:r xmlns:w="http://schemas.openxmlformats.org/wordprocessingml/2006/main">
        <w:t xml:space="preserve">2. עקסאָדוס 25:10-22 - און זיי זאָל מאַכן אַן אָרון פון שיטים-האָלץ: צוויי אײלן און אַ האַלב זייַן לענג, און אַן אײל און אַ האַלב זייַן ברייט, און אַן אײל און אַ האַלב זייַן הייך.</w:t>
      </w:r>
    </w:p>
    <w:p/>
    <w:p>
      <w:r xmlns:w="http://schemas.openxmlformats.org/wordprocessingml/2006/main">
        <w:t xml:space="preserve">/1 מלכים 8:8 און זײ האָבן אַרױסגעצױגן די שטאַנגען, און די עקן פֿון די שטאַנגען זײַנען אַרױס געזען געװאָרן אין דעם הײליקטום פֿאַרן דבֿר, און זײ זײַנען ניט געזען געװאָרן פֿון דרױסן, און דאָרטן זײַנען זײ ביז הײַנטיקן טאָג.</w:t>
      </w:r>
    </w:p>
    <w:p/>
    <w:p>
      <w:r xmlns:w="http://schemas.openxmlformats.org/wordprocessingml/2006/main">
        <w:t xml:space="preserve">די שטאַנגען זענען געשטעלט געוואָרן אין דעם הייליקן אָרט פון בית המקדש, אַזוי אַז זייערע עקן האָבן זיך געזען אינעם אָרקל, און זיי בלייבן דאָרטן ביזן היינטיקן טאָג.</w:t>
      </w:r>
    </w:p>
    <w:p/>
    <w:p>
      <w:r xmlns:w="http://schemas.openxmlformats.org/wordprocessingml/2006/main">
        <w:t xml:space="preserve">1. גאָט 'ס אמונה אין בעכעסקעם זיין הבטחות</w:t>
      </w:r>
    </w:p>
    <w:p/>
    <w:p>
      <w:r xmlns:w="http://schemas.openxmlformats.org/wordprocessingml/2006/main">
        <w:t xml:space="preserve">2. די וויכטיקייט פון דינען אין בית המקדש</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ישעיהו 66:1 - אַזוי זאגט דער האר: הימל איז מיין טראָן, און די ערד איז מיין פֿיס בענקל; װאָס איז דאָס הױז װאָס דו װעסט מיר בױען, און װאָס איז דער אָרט פֿון מײַן רו?</w:t>
      </w:r>
    </w:p>
    <w:p/>
    <w:p>
      <w:r xmlns:w="http://schemas.openxmlformats.org/wordprocessingml/2006/main">
        <w:t xml:space="preserve">/1 מלכים 8:9 גאָרנישט איז געװען אין דעם אָרון אַחוץ די צװײ שטײנערנע לוחות װאָס משה האָט דאָרטן אַרײַנגעשטעלט אין חוֹרבֿ, װען גאָט האָט געשלאָסן אַ בונד מיט די קינדער פֿון ישׂראל, װען זײ זײַנען אַרױסגעגאַנגען פֿון לאַנד מִצרַיִם.</w:t>
      </w:r>
    </w:p>
    <w:p/>
    <w:p>
      <w:r xmlns:w="http://schemas.openxmlformats.org/wordprocessingml/2006/main">
        <w:t xml:space="preserve">דער אָרון פון די בונד קאַנטיינד בלויז צוויי שטיין טאַבלאַץ אויף וואָס די האר האט געגרינדעט אַ בונד מיט די יסראַעליטעס ווען זיי לינקס מצרים.</w:t>
      </w:r>
    </w:p>
    <w:p/>
    <w:p>
      <w:r xmlns:w="http://schemas.openxmlformats.org/wordprocessingml/2006/main">
        <w:t xml:space="preserve">1. די מאַכט פון אַ קאָווענאַנט: ווי גאָט 'ס צוזאָג טראַנסענדז צייט</w:t>
      </w:r>
    </w:p>
    <w:p/>
    <w:p>
      <w:r xmlns:w="http://schemas.openxmlformats.org/wordprocessingml/2006/main">
        <w:t xml:space="preserve">2. ריפערמינג אונדזער היסכייַוועס צו גאָט: בעכעסקעם די קאָווענאַנט לעבעדיק</w:t>
      </w:r>
    </w:p>
    <w:p/>
    <w:p>
      <w:r xmlns:w="http://schemas.openxmlformats.org/wordprocessingml/2006/main">
        <w:t xml:space="preserve">1. ירמיהו 31:31-33 די ניו בונד</w:t>
      </w:r>
    </w:p>
    <w:p/>
    <w:p>
      <w:r xmlns:w="http://schemas.openxmlformats.org/wordprocessingml/2006/main">
        <w:t xml:space="preserve">2. העברעווס 8: 13-7 די ניו בונד אין משיחן</w:t>
      </w:r>
    </w:p>
    <w:p/>
    <w:p>
      <w:r xmlns:w="http://schemas.openxmlformats.org/wordprocessingml/2006/main">
        <w:t xml:space="preserve">/8:10 און עס איז געװען, װי די כּהנים זײַנען אַרױסגעגאַנגען פֿון הײליקטום, האָט דער װאָלקן אָנגעפֿילט דאָס הױז פֿון גאָט.</w:t>
      </w:r>
    </w:p>
    <w:p/>
    <w:p>
      <w:r xmlns:w="http://schemas.openxmlformats.org/wordprocessingml/2006/main">
        <w:t xml:space="preserve">די כֹּהנים זײַנען אַרױסגעגאַנגען פֿון הײליקטום, און אַ װאָלקן האָט אָנגעפֿילט דאָס הױז פֿון גאָט.</w:t>
      </w:r>
    </w:p>
    <w:p/>
    <w:p>
      <w:r xmlns:w="http://schemas.openxmlformats.org/wordprocessingml/2006/main">
        <w:t xml:space="preserve">1. א הארץ פון קדושה: די כוח הכהונה.</w:t>
      </w:r>
    </w:p>
    <w:p/>
    <w:p>
      <w:r xmlns:w="http://schemas.openxmlformats.org/wordprocessingml/2006/main">
        <w:t xml:space="preserve">2. די וואָלקן פון די האר: אַ צייכן פון זיין בייַזייַן.</w:t>
      </w:r>
    </w:p>
    <w:p/>
    <w:p>
      <w:r xmlns:w="http://schemas.openxmlformats.org/wordprocessingml/2006/main">
        <w:t xml:space="preserve">1. 1 טימאטעאוס 3: 7-1 - די קוואַלאַפאַקיישאַנז פון אַ בישאָפּ.</w:t>
      </w:r>
    </w:p>
    <w:p/>
    <w:p>
      <w:r xmlns:w="http://schemas.openxmlformats.org/wordprocessingml/2006/main">
        <w:t xml:space="preserve">2. עקסאָדוס 40:34-35 - די כבוד פון די האר פילונג די משכן.</w:t>
      </w:r>
    </w:p>
    <w:p/>
    <w:p>
      <w:r xmlns:w="http://schemas.openxmlformats.org/wordprocessingml/2006/main">
        <w:t xml:space="preserve">/8:11 און די כּהנים האָבן ניט געקענט באַשטײן צו דינען פֿון װעגן דעם װאָלקן, װאָרום די פּראַכט פֿון גאָט האָט אָנגעפֿילט דאָס הױז פֿון גאָט.</w:t>
      </w:r>
    </w:p>
    <w:p/>
    <w:p>
      <w:r xmlns:w="http://schemas.openxmlformats.org/wordprocessingml/2006/main">
        <w:t xml:space="preserve">די כבוד פון גאָט האָט אָנגעפילט דעם הויז פון דעם האר אַזוי פיל אַז די כהנים זענען נישט ביכולת צו פאָרזעצן זייער מיניסטעריום.</w:t>
      </w:r>
    </w:p>
    <w:p/>
    <w:p>
      <w:r xmlns:w="http://schemas.openxmlformats.org/wordprocessingml/2006/main">
        <w:t xml:space="preserve">1. די אָוווערוועלמינג בייַזייַן פון גאָט: לערנען צו לעבן אין זיין כבוד</w:t>
      </w:r>
    </w:p>
    <w:p/>
    <w:p>
      <w:r xmlns:w="http://schemas.openxmlformats.org/wordprocessingml/2006/main">
        <w:t xml:space="preserve">2. אַרומנעמען די טאַלאַנט פון גאָט 'ס כבוד: סעלאַברייטינג זיין זעט</w:t>
      </w:r>
    </w:p>
    <w:p/>
    <w:p>
      <w:r xmlns:w="http://schemas.openxmlformats.org/wordprocessingml/2006/main">
        <w:t xml:space="preserve">1. ישעיהו 6:1-3 - אין דעם יאָר אַז דער מלך עוזיהו איז געשטארבן איך געזען אויך די האר זיצן אויף אַ טראָן, הויך און אויפגעהויבן, און זיין באַן אָנגעפילט דעם טעמפּל.</w:t>
      </w:r>
    </w:p>
    <w:p/>
    <w:p>
      <w:r xmlns:w="http://schemas.openxmlformats.org/wordprocessingml/2006/main">
        <w:t xml:space="preserve">2. התגלות 21:22-23 - און איך געזען קיין טעמפּל אין אים: פֿאַר די האר גאָט דער אלמעכטיקער און די לאם זענען דער טעמפּל פון אים. און די שטאָט האט ניט דאַרפֿן די זון, און די לבנה, צו שייַנען אין איר: פֿאַר די כבוד פון גאָט האט ליכט עס, און די לאם איז איר ליכט.</w:t>
      </w:r>
    </w:p>
    <w:p/>
    <w:p>
      <w:r xmlns:w="http://schemas.openxmlformats.org/wordprocessingml/2006/main">
        <w:t xml:space="preserve">/1 מלכים 8:12 האָט שלמה געזאָגט: גאָט האָט געזאָגט, אַז ער װעט זיצן אין דער גראָבער פֿינצטערניש.</w:t>
      </w:r>
    </w:p>
    <w:p/>
    <w:p>
      <w:r xmlns:w="http://schemas.openxmlformats.org/wordprocessingml/2006/main">
        <w:t xml:space="preserve">שלמה האָט געזאָגט, אַז גאָט האָט געזאָגט, אַז ער װעט זיצן אין דער גראָבער פֿינצטערניש.</w:t>
      </w:r>
    </w:p>
    <w:p/>
    <w:p>
      <w:r xmlns:w="http://schemas.openxmlformats.org/wordprocessingml/2006/main">
        <w:t xml:space="preserve">1. גאָט ס בייַזייַן אין די דאַרקאַסט צייט</w:t>
      </w:r>
    </w:p>
    <w:p/>
    <w:p>
      <w:r xmlns:w="http://schemas.openxmlformats.org/wordprocessingml/2006/main">
        <w:t xml:space="preserve">2. די טרייסט פון די האר אין אַנפאַמיליער סיטואַטיאָנס</w:t>
      </w:r>
    </w:p>
    <w:p/>
    <w:p>
      <w:r xmlns:w="http://schemas.openxmlformats.org/wordprocessingml/2006/main">
        <w:t xml:space="preserve">1. ישעיהו 45:3 - "איך וועל געבן איר די אוצרות פון פינצטערניש, און פאַרבאָרגן עשירות פון געהיים ערטער, אַז איר זאלט וויסן אַז איך, דער האר, וואָס רוף דיך מיט דיין נאָמען, בין דער גאָט פון ישראל."</w:t>
      </w:r>
    </w:p>
    <w:p/>
    <w:p>
      <w:r xmlns:w="http://schemas.openxmlformats.org/wordprocessingml/2006/main">
        <w:t xml:space="preserve">2. סאַם 139: 12-11 - "אויב איך זאָגן, פֿאַר זיכער, די פינצטערניש וועט דעקן מיר, און די ליכט אַרום מיר זיין נאַכט, אַפֿילו די פינצטערניש איז נישט טונקל פֿאַר דיר; די נאַכט איז ליכטיק ווי דער טאָג, פֿאַר פינצטערניש איז ווי ליכט מיט דיר."</w:t>
      </w:r>
    </w:p>
    <w:p/>
    <w:p>
      <w:r xmlns:w="http://schemas.openxmlformats.org/wordprocessingml/2006/main">
        <w:t xml:space="preserve">/1 מלכים 8:13 פֿאַר װאָר, איך האָב דיר געבױט אַ הױז צו װױנען אין, אַ באַשטימטן אָרט פֿאַר דיר צו זיצן אין אײביק.</w:t>
      </w:r>
    </w:p>
    <w:p/>
    <w:p>
      <w:r xmlns:w="http://schemas.openxmlformats.org/wordprocessingml/2006/main">
        <w:t xml:space="preserve">שלמה בויט א הויז פאר גאט, כדי ער זאל האבן א שטענדיקן פלאץ צו וואוינען.</w:t>
      </w:r>
    </w:p>
    <w:p/>
    <w:p>
      <w:r xmlns:w="http://schemas.openxmlformats.org/wordprocessingml/2006/main">
        <w:t xml:space="preserve">1. דער אייביק בונד פון גאָט: ווי גאָט 'ס געטרייַקייט ענדורעס</w:t>
      </w:r>
    </w:p>
    <w:p/>
    <w:p>
      <w:r xmlns:w="http://schemas.openxmlformats.org/wordprocessingml/2006/main">
        <w:t xml:space="preserve">2. די חכמה פון שלמה: פֿאַרשטיין די גיפס פון גאָט</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 פון די וואס ליבע אים און האַלטן זיינע באַפֿעלן.</w:t>
      </w:r>
    </w:p>
    <w:p/>
    <w:p>
      <w:r xmlns:w="http://schemas.openxmlformats.org/wordprocessingml/2006/main">
        <w:t xml:space="preserve">2. מתיא 7:24-25 - דעריבער יעדער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w:t>
      </w:r>
    </w:p>
    <w:p/>
    <w:p>
      <w:r xmlns:w="http://schemas.openxmlformats.org/wordprocessingml/2006/main">
        <w:t xml:space="preserve">/8:14 און דער מלך האָט זיך אומגעקערט זײַן פּנים, און האָט געבענטשט די גאַנצע עדה פֿון ישׂראל; און די גאַנצע עדה פֿון ישׂראל האָט זיך געשטעלט.</w:t>
      </w:r>
    </w:p>
    <w:p/>
    <w:p>
      <w:r xmlns:w="http://schemas.openxmlformats.org/wordprocessingml/2006/main">
        <w:t xml:space="preserve">שלמה המלך האט געקערט זיין פנים צו בענטשן די עדת ישראל און דאס גאנצע פאלק איז געשטאנען.</w:t>
      </w:r>
    </w:p>
    <w:p/>
    <w:p>
      <w:r xmlns:w="http://schemas.openxmlformats.org/wordprocessingml/2006/main">
        <w:t xml:space="preserve">1. מיר זענען געבענטשט דורך גאָט: די וויכטיקייט פון שטייענדיק פעסט</w:t>
      </w:r>
    </w:p>
    <w:p/>
    <w:p>
      <w:r xmlns:w="http://schemas.openxmlformats.org/wordprocessingml/2006/main">
        <w:t xml:space="preserve">2. זוכן גאָט 'ס ברכה: די מאַכט פון דינען</w:t>
      </w:r>
    </w:p>
    <w:p/>
    <w:p>
      <w:r xmlns:w="http://schemas.openxmlformats.org/wordprocessingml/2006/main">
        <w:t xml:space="preserve">1. עפעסיאַנס 6:11-13 אָנטאָן די גאנצע פאנצער פון גאָט, אַז איר זאלט קענען שטיין קעגן די סקימז פון דעם שטן.</w:t>
      </w:r>
    </w:p>
    <w:p/>
    <w:p>
      <w:r xmlns:w="http://schemas.openxmlformats.org/wordprocessingml/2006/main">
        <w:t xml:space="preserve">2. לוקע 4:16-21 יאָשקע געשטאנען אין דער שול און פּראָקלאַמירט די גוט נייַעס פון די בשורה.</w:t>
      </w:r>
    </w:p>
    <w:p/>
    <w:p>
      <w:r xmlns:w="http://schemas.openxmlformats.org/wordprocessingml/2006/main">
        <w:t xml:space="preserve">/8:15 און ער האָט געזאָגט: געלױבט איז יהוה דער גאָט פֿון ישׂראל, װאָס האָט גערעדט מיט זײַן מױל צו מײַן פֿאָטער דָוִדן, און האָט עס מקיים געװען מיט זײַן האַנט, אַזױ צו זאָגן:</w:t>
      </w:r>
    </w:p>
    <w:p/>
    <w:p>
      <w:r xmlns:w="http://schemas.openxmlformats.org/wordprocessingml/2006/main">
        <w:t xml:space="preserve">דורכפאָר: שלמה המלך האָט געגעבן אַ ברכה צו יהוה דער גאָט פון ישראל פֿאַר מקיים זיין צוזאָג צו זיין פאטער דוד.</w:t>
      </w:r>
    </w:p>
    <w:p/>
    <w:p>
      <w:r xmlns:w="http://schemas.openxmlformats.org/wordprocessingml/2006/main">
        <w:t xml:space="preserve">שלמה המלך האט געלויבט גאָט פֿאַר אַנערינג זיין צוזאָג צו דוד.</w:t>
      </w:r>
    </w:p>
    <w:p/>
    <w:p>
      <w:r xmlns:w="http://schemas.openxmlformats.org/wordprocessingml/2006/main">
        <w:t xml:space="preserve">1. גאָט איז געטרייַ און אמת</w:t>
      </w:r>
    </w:p>
    <w:p/>
    <w:p>
      <w:r xmlns:w="http://schemas.openxmlformats.org/wordprocessingml/2006/main">
        <w:t xml:space="preserve">2. די ברכה פון נאָכפאָלגן גאָט 'ס הבטחות</w:t>
      </w:r>
    </w:p>
    <w:p/>
    <w:p>
      <w:r xmlns:w="http://schemas.openxmlformats.org/wordprocessingml/2006/main">
        <w:t xml:space="preserve">1. סאַם 33:4 - פֿאַר די וואָרט פון די האר איז רעכט און אמת; ער איז געטריי אין אַלץ וואָס ער טוט.</w:t>
      </w:r>
    </w:p>
    <w:p/>
    <w:p>
      <w:r xmlns:w="http://schemas.openxmlformats.org/wordprocessingml/2006/main">
        <w:t xml:space="preserve">2. 2 קאָרינטהיאַנס 1:20 - פֿאַר אַלע די הבטחות פון גאָט געפֿינען זייער יאָ אין אים. דערפֿאַר זאָגן מיר דורך אים אונדזער אמן צו גאָט פֿאַר זיין כבוד.</w:t>
      </w:r>
    </w:p>
    <w:p/>
    <w:p>
      <w:r xmlns:w="http://schemas.openxmlformats.org/wordprocessingml/2006/main">
        <w:t xml:space="preserve">/8:16 פֿון דעם טאָג װאָס איך האָב אַרױסגעצױגן מײַן פֿאָלק ישׂראל פֿון מִצרַיִם, האָב איך ניט אױסדערװײלט קײן שטאָט פֿון אַלע שבֿטים פֿון ישׂראל צו בױען אַ הױז, כּדי מײַן נאָמען זאָל זײַן אין איר; אָבער איך האָב אױסדערװײלט דָוִדן צו זײַן איבער מײַן פֿאָלק ישׂראל.</w:t>
      </w:r>
    </w:p>
    <w:p/>
    <w:p>
      <w:r xmlns:w="http://schemas.openxmlformats.org/wordprocessingml/2006/main">
        <w:t xml:space="preserve">גאָט האָט אױסדערװײלט דוד המלך צו זײַן אַ הערשער פֿון זײַן פֿאָלק ישׂראל, און ער האָט ניט אױסדערװײלט קײן שטאָט פֿון די שבטים פֿון ישׂראל צו בױען אַ הױז פֿאַר זײַן נאָמען.</w:t>
      </w:r>
    </w:p>
    <w:p/>
    <w:p>
      <w:r xmlns:w="http://schemas.openxmlformats.org/wordprocessingml/2006/main">
        <w:t xml:space="preserve">1. די וויכטיקייט פון פאָלגעוודיקייַט צו גאָט 'ס אויסדערוויילט פירער.</w:t>
      </w:r>
    </w:p>
    <w:p/>
    <w:p>
      <w:r xmlns:w="http://schemas.openxmlformats.org/wordprocessingml/2006/main">
        <w:t xml:space="preserve">2. גאָט ס ספּעציעל סעלעקציע פון דוד ווי מלך.</w:t>
      </w:r>
    </w:p>
    <w:p/>
    <w:p>
      <w:r xmlns:w="http://schemas.openxmlformats.org/wordprocessingml/2006/main">
        <w:t xml:space="preserve">1. עפעסיאַנס 5:21-33 - קריסטן זענען צו פאָרלייגן צו איינער דעם אנדערן אויס פון מורא פֿאַר משיח.</w:t>
      </w:r>
    </w:p>
    <w:p/>
    <w:p>
      <w:r xmlns:w="http://schemas.openxmlformats.org/wordprocessingml/2006/main">
        <w:t xml:space="preserve">2. רוימער 13: 1-7 - קריסטן זענען צו פאָרלייגן צו די גאַווערנינג אויטאריטעטן.</w:t>
      </w:r>
    </w:p>
    <w:p/>
    <w:p>
      <w:r xmlns:w="http://schemas.openxmlformats.org/wordprocessingml/2006/main">
        <w:t xml:space="preserve">/8:17 און עס איז געװען אין האַרצן פֿון מײַן פֿאָטער דוד צו בױען אַ הױז פֿאַר דעם נאָמען פֿון יהוה דער גאָט פֿון ישׂראל.</w:t>
      </w:r>
    </w:p>
    <w:p/>
    <w:p>
      <w:r xmlns:w="http://schemas.openxmlformats.org/wordprocessingml/2006/main">
        <w:t xml:space="preserve">דָוִד האָט געהאַט חשק צו בױען אַ הױז פֿאַר יהוה גאָט פֿון ישׂראל.</w:t>
      </w:r>
    </w:p>
    <w:p/>
    <w:p>
      <w:r xmlns:w="http://schemas.openxmlformats.org/wordprocessingml/2006/main">
        <w:t xml:space="preserve">1. די האַרץ פון דוד: ווי מיר קענען נאָכגיין זיין ביישפּיל פון דעדיקאַציע צו גאָט</w:t>
      </w:r>
    </w:p>
    <w:p/>
    <w:p>
      <w:r xmlns:w="http://schemas.openxmlformats.org/wordprocessingml/2006/main">
        <w:t xml:space="preserve">2. גאָט 'ס הויז: אַ קוק אויף די וויכטיקייט פון בויען אַ הויז פֿאַר די האר</w:t>
      </w:r>
    </w:p>
    <w:p/>
    <w:p>
      <w:r xmlns:w="http://schemas.openxmlformats.org/wordprocessingml/2006/main">
        <w:t xml:space="preserve">1. סאַם 51:10-12 "שאַפֿן אין מיר אַ ריין האַרץ, אָ גאָט, און באַנייַען אַ רעכט גייסט אין מיר. וואַרפן מיר ניט אַוועק פון דיין פּנים, און נעמען ניט דיין הייליק גייסט פון מיר. קער צו מיר די פרייד פון מיר. דייַן ישועה, און היט מיך מיט דיין פרייע גייסט.</w:t>
      </w:r>
    </w:p>
    <w:p/>
    <w:p>
      <w:r xmlns:w="http://schemas.openxmlformats.org/wordprocessingml/2006/main">
        <w:t xml:space="preserve">2. סאַם 122:1 "איך איז געווען צופרידן ווען זיי געזאגט צו מיר, לאָמיר גיין אין דעם הויז פון דעם האר."</w:t>
      </w:r>
    </w:p>
    <w:p/>
    <w:p>
      <w:r xmlns:w="http://schemas.openxmlformats.org/wordprocessingml/2006/main">
        <w:t xml:space="preserve">/18:18 און גאָט האָט געזאָגט צו מײַן פֿאָטער דָוִדן: װאָרום עס איז געװען אין דײַן האַרצן צו בױען אַ הױז צו מײַן נאָמען, האָסטו גוט געטאָן װאָס עס איז געװען אין דײַן האַרצן.</w:t>
      </w:r>
    </w:p>
    <w:p/>
    <w:p>
      <w:r xmlns:w="http://schemas.openxmlformats.org/wordprocessingml/2006/main">
        <w:t xml:space="preserve">גאָט האָט געלויבט דוד המלך פֿאַר דעם פאַרלאַנג צו בויען אַ הויז פֿאַר זיין נאָמען.</w:t>
      </w:r>
    </w:p>
    <w:p/>
    <w:p>
      <w:r xmlns:w="http://schemas.openxmlformats.org/wordprocessingml/2006/main">
        <w:t xml:space="preserve">1. גאָט אַפּרישיייץ אונדזער האַרץ-פּעלץ תאוות צו דינען אים.</w:t>
      </w:r>
    </w:p>
    <w:p/>
    <w:p>
      <w:r xmlns:w="http://schemas.openxmlformats.org/wordprocessingml/2006/main">
        <w:t xml:space="preserve">2. גאָט ריוואָרדז אונדז ווען מיר האָבן אַ האַרץ פון דינסט צו אים.</w:t>
      </w:r>
    </w:p>
    <w:p/>
    <w:p>
      <w:r xmlns:w="http://schemas.openxmlformats.org/wordprocessingml/2006/main">
        <w:t xml:space="preserve">1. העברעווס 13:16 - און טאָן ניט פאַרגעסן צו טאָן גוטס און צו טיילן מיט אנדערע, פֿאַר מיט אַזאַ קרבנות גאָט איז צופרידן.</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/8:19 אָבער דו זאָלסט ניט בױען דאָס הױז; אָבער דײַן זון װאָס װעט אַרױסגײן פֿון דײַנע לענדן, זאָל בױען דאָס הױז צו מײַן נאָמען.</w:t>
      </w:r>
    </w:p>
    <w:p/>
    <w:p>
      <w:r xmlns:w="http://schemas.openxmlformats.org/wordprocessingml/2006/main">
        <w:t xml:space="preserve">גאָט באַפעלט שלמהן נישט צו בויען דעם בית המקדש, נאָר אַנשטאָט צו לאָזן זיין זון בויען עס אויף זיין אָרט.</w:t>
      </w:r>
    </w:p>
    <w:p/>
    <w:p>
      <w:r xmlns:w="http://schemas.openxmlformats.org/wordprocessingml/2006/main">
        <w:t xml:space="preserve">1. גאָט 'ס פּלאַנז זענען נישט שטענדיק אונדזער אייגענע: ווי צו וואַרטן אויף די טיימינג פון די האר</w:t>
      </w:r>
    </w:p>
    <w:p/>
    <w:p>
      <w:r xmlns:w="http://schemas.openxmlformats.org/wordprocessingml/2006/main">
        <w:t xml:space="preserve">2. די מאַכט פון פּערענטאַל ברכה: ווי צו פאָרן אויף דיין אמונה</w:t>
      </w:r>
    </w:p>
    <w:p/>
    <w:p>
      <w:r xmlns:w="http://schemas.openxmlformats.org/wordprocessingml/2006/main">
        <w:t xml:space="preserve">1. מתיא 6:33-34 - אבער זוכן ערשטער די מלכות פון גאָט און זיין גערעכטיקייט, און אַלע די זאכן וועט זיין צוגעגעבן צו איר. דעריבע ר זארג ט זי ך ניש ט װעג ן מארגן , װײ ל מארג ן װע ט זי ך באזארג ן פא ר זיך .</w:t>
      </w:r>
    </w:p>
    <w:p/>
    <w:p>
      <w:r xmlns:w="http://schemas.openxmlformats.org/wordprocessingml/2006/main">
        <w:t xml:space="preserve">2. עפעסיאַנס 6:4 - אבות, טאָן ניט יקסייטרי דיין קינדער; אָנשטאָט, ברענגען זיי אַרויף אין די טריינינג און לערנען פון די האר.</w:t>
      </w:r>
    </w:p>
    <w:p/>
    <w:p>
      <w:r xmlns:w="http://schemas.openxmlformats.org/wordprocessingml/2006/main">
        <w:t xml:space="preserve">/1 מלכים 8:20 און גאָט האָט געטאָן זײַן װאָרט װאָס ער האָט גערעדט, און איך בין אױפֿגעשטאַנען אין דעם חדר פֿון מײַן פֿאָטער דוד, און איך בין געזעסן אױפֿן טראָן פֿון ישׂראל, אַזױ װי גאָט האָט צוגעזאָגט, און האָב געבױט אַ הױז פֿאַרן נאָמען. פֿון יהוה גאָט פֿון ישׂראל.</w:t>
      </w:r>
    </w:p>
    <w:p/>
    <w:p>
      <w:r xmlns:w="http://schemas.openxmlformats.org/wordprocessingml/2006/main">
        <w:t xml:space="preserve">שלמה איז אױפֿגעשטאַנען אױפֿן טראָן פֿון ישׂראל אין דעם אָרט פֿון זײַן פֿאָטער דָוִדן, און האָט געהאַלטן די הבטחה פֿון גאָט דורך בױען אַ היכל פֿאַר גאָט.</w:t>
      </w:r>
    </w:p>
    <w:p/>
    <w:p>
      <w:r xmlns:w="http://schemas.openxmlformats.org/wordprocessingml/2006/main">
        <w:t xml:space="preserve">1. בעכעסקעם הבטחות צו די האר</w:t>
      </w:r>
    </w:p>
    <w:p/>
    <w:p>
      <w:r xmlns:w="http://schemas.openxmlformats.org/wordprocessingml/2006/main">
        <w:t xml:space="preserve">2. צוטרוי גאָט צו מקיים זיין הבטחות</w:t>
      </w:r>
    </w:p>
    <w:p/>
    <w:p>
      <w:r xmlns:w="http://schemas.openxmlformats.org/wordprocessingml/2006/main">
        <w:t xml:space="preserve">1. רוימער 4:20-21 - ער סטאַגערד ניט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p>
      <w:r xmlns:w="http://schemas.openxmlformats.org/wordprocessingml/2006/main">
        <w:t xml:space="preserve">2.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/8:21 און איך האָב דאָרטן באַשטימט אַן אָרט פֿאַר דעם אָרון, װאָס אין אים איז דער בונד פֿון גאָט, װאָס ער האָט געשלאָסן מיט אונדזערע עלטערן, װען ער האָט זײ אַרױסגעצױגן פֿון לאַנד מִצרַיִם.</w:t>
      </w:r>
    </w:p>
    <w:p/>
    <w:p>
      <w:r xmlns:w="http://schemas.openxmlformats.org/wordprocessingml/2006/main">
        <w:t xml:space="preserve">שלמה ווידמען דעם בית המקדש צו ה' און שטעלט אוועק א פלאץ פארן ארון הברית, וואס איז א דערמאנונג פון דעם האר'ס בונד מיט די ישראל ווען ער האט זיי ארויסגעברענגט פון מצרים.</w:t>
      </w:r>
    </w:p>
    <w:p/>
    <w:p>
      <w:r xmlns:w="http://schemas.openxmlformats.org/wordprocessingml/2006/main">
        <w:t xml:space="preserve">1. האר ס פאַיטהפולנעסס דורך קאָווענאַנץ</w:t>
      </w:r>
    </w:p>
    <w:p/>
    <w:p>
      <w:r xmlns:w="http://schemas.openxmlformats.org/wordprocessingml/2006/main">
        <w:t xml:space="preserve">2. גאָט 'ס בונד פון גאולה</w:t>
      </w:r>
    </w:p>
    <w:p/>
    <w:p>
      <w:r xmlns:w="http://schemas.openxmlformats.org/wordprocessingml/2006/main">
        <w:t xml:space="preserve">1. רוימער 11:29 - פֿאַר די גיפס און פאַך פון גאָט זענען אָן תשובה.</w:t>
      </w:r>
    </w:p>
    <w:p/>
    <w:p>
      <w:r xmlns:w="http://schemas.openxmlformats.org/wordprocessingml/2006/main">
        <w:t xml:space="preserve">2. ירמיהו 31:31-33 - זע, די טעג קומען, זאגט דער האר, ווען איך וועל מאַכן אַ נייַ בונד מיט דעם הויז פון ישראל און די הויז פון יהודה, ניט ווי דער בונד וואָס איך געמאכט מיט זייער עלטערן אויף די טאָג, ווען איך האָב זיי גענומען ביי דער האַנט זיי אַרויסצופירן פון לאַנד מִצרַיִם, מיין בונד וואָס זיי האָבן צעבראָכן, כאָטש איך בין געווען זייער מאַן, זאָגט גאָט. אָבער דאָס איז דער בונד װאָס איך װעל מאַכן מיט דעם הױז פֿון ישׂראל נאָך יענע טעג, זאָגט גאָט: איך װעל אַרײַנטאָן מײַן תּוֹרה אין זײ, און איך װעל זי אױפֿשרײַבן אױף זײער האַרצן. און איך װעל זײ זײַן צום גאָט, און זײ װעלן זײַן מײַן פֿאָלק.</w:t>
      </w:r>
    </w:p>
    <w:p/>
    <w:p>
      <w:r xmlns:w="http://schemas.openxmlformats.org/wordprocessingml/2006/main">
        <w:t xml:space="preserve">/8:22 און שלמה האָט זיך געשטעלט פֿאַר דעם מזבח פֿון גאָט פֿאַר דער גאַנצער עדה פֿון ישׂראל, און האָט אױסגעשטרעקט זײַנע הענט צום הימל.</w:t>
      </w:r>
    </w:p>
    <w:p/>
    <w:p>
      <w:r xmlns:w="http://schemas.openxmlformats.org/wordprocessingml/2006/main">
        <w:t xml:space="preserve">שלמה האָט אויסגעשפּרייט זיינע הענט צום הימל פאַר דער עדת ישראל.</w:t>
      </w:r>
    </w:p>
    <w:p/>
    <w:p>
      <w:r xmlns:w="http://schemas.openxmlformats.org/wordprocessingml/2006/main">
        <w:t xml:space="preserve">1. די מאַכט פון דינען: לערנען צו דינען גאָט מיט אָופּאַנד הענט</w:t>
      </w:r>
    </w:p>
    <w:p/>
    <w:p>
      <w:r xmlns:w="http://schemas.openxmlformats.org/wordprocessingml/2006/main">
        <w:t xml:space="preserve">2. די ווירקונג פון האַלטנ זיך: פֿאַרשטיין די באַטייַט פון אונדזער האַלטנ זיך אין דינען</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134:2 - "הייבן דיין הענט אין די מיזבייעך און לויבן די האר."</w:t>
      </w:r>
    </w:p>
    <w:p/>
    <w:p>
      <w:r xmlns:w="http://schemas.openxmlformats.org/wordprocessingml/2006/main">
        <w:t xml:space="preserve">1 מלכים 8:23 און ער האט געזאגט: האר גאָט פון ישראל, עס איז קיין גאָט ווי איר אין הימל אויבן, אָדער אויף ערד אונטן, וואָס היטן בונד און רחמנות מיט דיין קנעכט וואָס גיין פֿאַר דיר מיט זייער גאַנץ האַרץ.</w:t>
      </w:r>
    </w:p>
    <w:p/>
    <w:p>
      <w:r xmlns:w="http://schemas.openxmlformats.org/wordprocessingml/2006/main">
        <w:t xml:space="preserve">שלמה האָט געלויבט גאָט פֿאַר זיין בונד און רחמנות צו די וואס דינען אים געטריי.</w:t>
      </w:r>
    </w:p>
    <w:p/>
    <w:p>
      <w:r xmlns:w="http://schemas.openxmlformats.org/wordprocessingml/2006/main">
        <w:t xml:space="preserve">1. גאָט איז געטרייַ צו די וואס ליבע אים.</w:t>
      </w:r>
    </w:p>
    <w:p/>
    <w:p>
      <w:r xmlns:w="http://schemas.openxmlformats.org/wordprocessingml/2006/main">
        <w:t xml:space="preserve">2. די בלעסינגז פון דינען דעם האר מיט אַלע פון דיין האַרץ.</w:t>
      </w:r>
    </w:p>
    <w:p/>
    <w:p>
      <w:r xmlns:w="http://schemas.openxmlformats.org/wordprocessingml/2006/main">
        <w:t xml:space="preserve">1. דעוטעראָנאָמי 4:31 - פֿאַר די האר דיין גאָט איז אַ ראַכמאָנעסדיק גאָט; ער װעט דיך ניט פֿאַרלאָזן, און דיך ניט פֿאַרטיליקן, און ניט פֿאַרגעסן דעם בונד פֿון דײַנע עלטערן, װאָס ער האָט זײ געשװאָרן.</w:t>
      </w:r>
    </w:p>
    <w:p/>
    <w:p>
      <w:r xmlns:w="http://schemas.openxmlformats.org/wordprocessingml/2006/main">
        <w:t xml:space="preserve">2. סאַם 119: 2 - וואויל זענען די וואס האַלטן זיינע עדות, און וואָס זוכן אים מיט די גאנצע האַרץ.</w:t>
      </w:r>
    </w:p>
    <w:p/>
    <w:p>
      <w:r xmlns:w="http://schemas.openxmlformats.org/wordprocessingml/2006/main">
        <w:t xml:space="preserve">/1 מלכים 8:24 װאָס האָסט געהיט מיט דײַן קנעכט מײַן פֿאָטער דוד, װאָס דו האָסט אים צוגעזאָגט, און דו האָסט גערעדט מיט דײַן מױל, און האָסט עס מקיים געװען מיט דײַן האַנט, אַזױ װי הײַנטיקן טאָג.</w:t>
      </w:r>
    </w:p>
    <w:p/>
    <w:p>
      <w:r xmlns:w="http://schemas.openxmlformats.org/wordprocessingml/2006/main">
        <w:t xml:space="preserve">דער דורכפאָר באשרייבט גאָט 'ס געטריי צו דוד המלך און ווי גאָט געהאלטן די צוזאָג ער געמאכט צו אים.</w:t>
      </w:r>
    </w:p>
    <w:p/>
    <w:p>
      <w:r xmlns:w="http://schemas.openxmlformats.org/wordprocessingml/2006/main">
        <w:t xml:space="preserve">1. גאָט 'ס אמונה צו זיין אנהענגערס און ווי ער וועט מקיים זיין הבטחות.</w:t>
      </w:r>
    </w:p>
    <w:p/>
    <w:p>
      <w:r xmlns:w="http://schemas.openxmlformats.org/wordprocessingml/2006/main">
        <w:t xml:space="preserve">2. דוד המלך ווי אַ ביישפּיל פון אמונה און פאָלגעוודיקייַט.</w:t>
      </w:r>
    </w:p>
    <w:p/>
    <w:p>
      <w:r xmlns:w="http://schemas.openxmlformats.org/wordprocessingml/2006/main">
        <w:t xml:space="preserve">1. סאַם 89:1-2 - איך וועל זינגען פון די רחמנות פון די האר אויף אייביק: מיט מיין מויל וועל איך מאַכן באקאנט דיין געטרייַשאַפט צו אַלע דורות. װאָרום איך האָב געזאָגט: רחמנות װעט אױפֿגעבויט װערן אױף אײביק; דײַן געטרײַשאַפֿט זאָלסטו באַפֿעסטיקן אין די הימלען.</w:t>
      </w:r>
    </w:p>
    <w:p/>
    <w:p>
      <w:r xmlns:w="http://schemas.openxmlformats.org/wordprocessingml/2006/main">
        <w:t xml:space="preserve">2.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/1 מלכים 8:25 דרום אַצונד, יהוה גאָט פֿון ישׂראל, היטן מיט דײַן קנעכט מײַן פֿאָטער דוד, װאָס דו האָסט אים צוגעזאָגט, אַזױ צו זאָגן: אַ מאַן װעט דיך ניט פֿאַרלאָזן אין מײַנע אױגן צו זיצן אױפֿן טראָן פֿון ישׂראל; און דײַנע קינדער זאָלן זיך היטן אױף זײער װעג, זײ זאָלן גײן פֿאַר מיר אַזױ װי דו האָסט געגאַנגען פֿאַר מיר.</w:t>
      </w:r>
    </w:p>
    <w:p/>
    <w:p>
      <w:r xmlns:w="http://schemas.openxmlformats.org/wordprocessingml/2006/main">
        <w:t xml:space="preserve">שלמה בעט אַז גאָט זאָל האַלטן די צוזאָג אַז אַ קינד פון דוד וועט שטענדיק זיין אויף דעם טראָן פון ישראל, און אַז זיינע קינדער וועלן לעבן אַ צדיק לעבן.</w:t>
      </w:r>
    </w:p>
    <w:p/>
    <w:p>
      <w:r xmlns:w="http://schemas.openxmlformats.org/wordprocessingml/2006/main">
        <w:t xml:space="preserve">1. גאָט 'ס הבטחות: מקיים זיין בונד מיט דוד</w:t>
      </w:r>
    </w:p>
    <w:p/>
    <w:p>
      <w:r xmlns:w="http://schemas.openxmlformats.org/wordprocessingml/2006/main">
        <w:t xml:space="preserve">2. גיין אין גאָט 'ס וועגן: אַ מאָדעל פון גערעכטיקייט</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/1 מלכים 8:26 און אַצונד, גאָט פֿון ישׂראל, זאָל, איך בעט דיך, באַשערט װערן דײַן װאָרט װאָס דו האָסט גערעדט צו דײַן קנעכט מײַן פֿאָטער דוד.</w:t>
      </w:r>
    </w:p>
    <w:p/>
    <w:p>
      <w:r xmlns:w="http://schemas.openxmlformats.org/wordprocessingml/2006/main">
        <w:t xml:space="preserve">שלמה מתפלל צו גאָט אַסקינג אים צו מקיים די הבטחות געמאכט צו זיין פאטער דוד.</w:t>
      </w:r>
    </w:p>
    <w:p/>
    <w:p>
      <w:r xmlns:w="http://schemas.openxmlformats.org/wordprocessingml/2006/main">
        <w:t xml:space="preserve">1. גאָט איז געטרייַ און וועט שטענדיק האַלטן זיין הבטחות.</w:t>
      </w:r>
    </w:p>
    <w:p/>
    <w:p>
      <w:r xmlns:w="http://schemas.openxmlformats.org/wordprocessingml/2006/main">
        <w:t xml:space="preserve">2. מיר מוזן צוטרוי אין גאָט 'ס וואָרט און פאַרלאָזנ זיך זיין אמונה.</w:t>
      </w:r>
    </w:p>
    <w:p/>
    <w:p>
      <w:r xmlns:w="http://schemas.openxmlformats.org/wordprocessingml/2006/main">
        <w:t xml:space="preserve">1. רוימער 4:20-21 - "קיין אומגלויבן געמאכט אים וואַווער וועגן די צוזאָג פון גאָט, אָבער ער געוואקסן שטאַרק אין זיין אמונה ווי ער געגעבן כבוד צו גאָט, גאָר קאַנווינסט אַז גאָט איז ביכולת צו טאָן וואָס ער האט צוגעזאגט."</w:t>
      </w:r>
    </w:p>
    <w:p/>
    <w:p>
      <w:r xmlns:w="http://schemas.openxmlformats.org/wordprocessingml/2006/main">
        <w:t xml:space="preserve">2. ישעיהו 40: 8 - "די גראָז פאַרדאַרט, די בלום וועלקן, אָבער די וואָרט פון אונדזער גאָט וועט שטיין אויף אייביק."</w:t>
      </w:r>
    </w:p>
    <w:p/>
    <w:p>
      <w:r xmlns:w="http://schemas.openxmlformats.org/wordprocessingml/2006/main">
        <w:t xml:space="preserve">1 מלכים 8:27 אָבער וועט גאָט טאַקע וווינען אויף דער ערד? זע, דער הימל און הימל פון הימל קענען דיך ניט אַנטהאַלטן; וויפיל ווייניגער דאס הויז וואס איך האב געבויט?</w:t>
      </w:r>
    </w:p>
    <w:p/>
    <w:p>
      <w:r xmlns:w="http://schemas.openxmlformats.org/wordprocessingml/2006/main">
        <w:t xml:space="preserve">שלמה איז אנערקענט אז דער בית המקדש וואס ער האט געבויט קען נישט אנטהאלטן גאט, ווי די הימלען און הימלען פון הימל קענען אים נישט האלטן.</w:t>
      </w:r>
    </w:p>
    <w:p/>
    <w:p>
      <w:r xmlns:w="http://schemas.openxmlformats.org/wordprocessingml/2006/main">
        <w:t xml:space="preserve">1. גאָט איז ינפאַנאַטלי ביגער ווי עפּעס מיר קענען ימאַדזשאַן.</w:t>
      </w:r>
    </w:p>
    <w:p/>
    <w:p>
      <w:r xmlns:w="http://schemas.openxmlformats.org/wordprocessingml/2006/main">
        <w:t xml:space="preserve">2. אונדזער ענדלעך פרווון צו אַנטהאַלטן גאָט וועט שטענדיק פאַרלאָזן.</w:t>
      </w:r>
    </w:p>
    <w:p/>
    <w:p>
      <w:r xmlns:w="http://schemas.openxmlformats.org/wordprocessingml/2006/main">
        <w:t xml:space="preserve">1. ישעיהו 66:1 - אַזוי האט געזאגט די האר, דער הימל איז מיין טראָן, און די ערד איז מיין פֿיס בענקל: ווו איז די הויז וואָס איר בויען צו מיר? און װוּ איז דער אָרט פֿון מײַן רו?</w:t>
      </w:r>
    </w:p>
    <w:p/>
    <w:p>
      <w:r xmlns:w="http://schemas.openxmlformats.org/wordprocessingml/2006/main">
        <w:t xml:space="preserve">2. ירמיהו 23:24 - קען עמיצער זיך באַהאַלטן אין געהיים ערטער אַז איך וועל ניט זען אים? זאָגט גאָט. צי ניט איך פּלאָמבירן הימל און ערד? זאָגט גאָט.</w:t>
      </w:r>
    </w:p>
    <w:p/>
    <w:p>
      <w:r xmlns:w="http://schemas.openxmlformats.org/wordprocessingml/2006/main">
        <w:t xml:space="preserve">/1 מלכים 8:28 און דו האָסט זיך געהיט צו דער תּפֿילה פֿון דײַן קנעכט, און צו זײַן געבעט, יהוה מײַן גאָט, צו הערן צו דעם געשרײ און צו דער תּפֿילה װאָס דײַן קנעכט מתפלל הײַנט פֿאַר דיר.</w:t>
      </w:r>
    </w:p>
    <w:p/>
    <w:p>
      <w:r xmlns:w="http://schemas.openxmlformats.org/wordprocessingml/2006/main">
        <w:t xml:space="preserve">שלמה מתפלל צו גאָט צו הערן זיין תפילה און געבעט.</w:t>
      </w:r>
    </w:p>
    <w:p/>
    <w:p>
      <w:r xmlns:w="http://schemas.openxmlformats.org/wordprocessingml/2006/main">
        <w:t xml:space="preserve">1. די מאַכט פון תפילה: ווי אַסקינג קענען פירן צו געענטפערט תפילות</w:t>
      </w:r>
    </w:p>
    <w:p/>
    <w:p>
      <w:r xmlns:w="http://schemas.openxmlformats.org/wordprocessingml/2006/main">
        <w:t xml:space="preserve">2. זוכן דעם פּנים פון גאָט: ינטימאַסי דורך תפילה</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סאַם 145:18 - די האר איז נאָענט צו אַלע וואס רופן אויף אים, צו אַלע וואס רופן אויף אים אין אמת.</w:t>
      </w:r>
    </w:p>
    <w:p/>
    <w:p>
      <w:r xmlns:w="http://schemas.openxmlformats.org/wordprocessingml/2006/main">
        <w:t xml:space="preserve">/1 מלכים 8:29 כּדי דײַנע אױגן זאָלן זײַן אָפֿן צו דעם דאָזיקן הױז נאַכט און טאָג, צו דעם אָרט װאָס דו האָסט געזאָגט: מײַן נאָמען װעט דאָרטן זײַן, כּדי זאָלסט צוהערן צו דער תּפֿילה װאָס דײַן קנעכט װעט טאָן אױף דעם דאָזיקן אָרט.</w:t>
      </w:r>
    </w:p>
    <w:p/>
    <w:p>
      <w:r xmlns:w="http://schemas.openxmlformats.org/wordprocessingml/2006/main">
        <w:t xml:space="preserve">שלמה בעט צו גאָט, אַז זיינע אויגן זאָלן זיין אָפן צום בית המקדש און ער זאָל הערן די תפילות פון זיינע משרתים וואָס ווערן געמאַכט צום בית המקדש.</w:t>
      </w:r>
    </w:p>
    <w:p/>
    <w:p>
      <w:r xmlns:w="http://schemas.openxmlformats.org/wordprocessingml/2006/main">
        <w:t xml:space="preserve">1. די מאַכט פון תפילה: ווי מיר קענען ברענגען אונדזער ריקוועס צו גאָט</w:t>
      </w:r>
    </w:p>
    <w:p/>
    <w:p>
      <w:r xmlns:w="http://schemas.openxmlformats.org/wordprocessingml/2006/main">
        <w:t xml:space="preserve">2. די וויכטיקייט פון גאָט 'ס בייַזייַן: ווי מיר קענען פאַרלאָזנ זיך אויף זיין הילף</w:t>
      </w:r>
    </w:p>
    <w:p/>
    <w:p>
      <w:r xmlns:w="http://schemas.openxmlformats.org/wordprocessingml/2006/main">
        <w:t xml:space="preserve">1. ירמיהו 29:12-13 "דעמאָלט איר וועט רופן אויף מיר און קומען און דאַוונען צו מיר, און איך וועל הערן צו דיר. איר וועט זוכן מיר און געפֿינען מיר ווען איר זוכן מיר מיט דיין גאנצע האַרץ."</w:t>
      </w:r>
    </w:p>
    <w:p/>
    <w:p>
      <w:r xmlns:w="http://schemas.openxmlformats.org/wordprocessingml/2006/main">
        <w:t xml:space="preserve">2. יעקב 5:16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/1 מלכים 8:30 און דו הערט צו דער געבעט פֿון דײַן קנעכט, און פֿון דײַן פֿאָלק ישׂראל, װען זײ װעלן מתפּלל זײַן אױף דעם דאָזיקן אָרט, און הער דו אין הימל דײַן װױנונג, און װען דו הערט, מוחל.</w:t>
      </w:r>
    </w:p>
    <w:p/>
    <w:p>
      <w:r xmlns:w="http://schemas.openxmlformats.org/wordprocessingml/2006/main">
        <w:t xml:space="preserve">שלמה מתפלל פאר גאָט צו הערן די תחנונים פון זיין מענטשן און זיי מוחל ווען זיי דאַוונען.</w:t>
      </w:r>
    </w:p>
    <w:p/>
    <w:p>
      <w:r xmlns:w="http://schemas.openxmlformats.org/wordprocessingml/2006/main">
        <w:t xml:space="preserve">1. גאָט הערט אונדזער תפילות</w:t>
      </w:r>
    </w:p>
    <w:p/>
    <w:p>
      <w:r xmlns:w="http://schemas.openxmlformats.org/wordprocessingml/2006/main">
        <w:t xml:space="preserve">2. די מחילה פון גאָט</w:t>
      </w:r>
    </w:p>
    <w:p/>
    <w:p>
      <w:r xmlns:w="http://schemas.openxmlformats.org/wordprocessingml/2006/main">
        <w:t xml:space="preserve">1. מתיא 6:12 - און מוחל אונדז אונדזער דעץ, ווי מיר מוחל אונדזער דעטערז.</w:t>
      </w:r>
    </w:p>
    <w:p/>
    <w:p>
      <w:r xmlns:w="http://schemas.openxmlformats.org/wordprocessingml/2006/main">
        <w:t xml:space="preserve">2. סאַם 51:1-2 - דערבאַרימט זיך אויף מיר, אָ גאָט, לויט דיין ליבשאַפט: לויט דער המון פון דיין צאַרט רחמנות ויסמעקן מיין פאַרברעכן. װאַש מיך גאָר פֿון מײַן זינד, און רײניקט מיך פֿון מײַן זינד.</w:t>
      </w:r>
    </w:p>
    <w:p/>
    <w:p>
      <w:r xmlns:w="http://schemas.openxmlformats.org/wordprocessingml/2006/main">
        <w:t xml:space="preserve">1 מלכים 8:31 אויב עמיצער וועט שולד קעגן זיין חבר, און אַ שבועה וועט זיין געלייגט אויף אים צו מאַכן שווערן אים, און די שבועה וועט קומען פֿאַר דיין מזבח אין דעם הויז:</w:t>
      </w:r>
    </w:p>
    <w:p/>
    <w:p>
      <w:r xmlns:w="http://schemas.openxmlformats.org/wordprocessingml/2006/main">
        <w:t xml:space="preserve">שלמה דערמאָנט דאָס פֿאָלק, אַז אויב עמיצער האָט געטאָן אַ רשע מיט אַ חבר, און עס ווערט שבועה פאַרן מזבח פון בית-המקדש, וועט דער אייבערשטער עס הערן און משפּטן לויט דעם.</w:t>
      </w:r>
    </w:p>
    <w:p/>
    <w:p>
      <w:r xmlns:w="http://schemas.openxmlformats.org/wordprocessingml/2006/main">
        <w:t xml:space="preserve">1. גאָט וועט קיינמאָל פאַרגעסן די אומרעכט געטאן קעגן אונדז; ער איז שטענדיק גרייט צו הערן און ריכטער.</w:t>
      </w:r>
    </w:p>
    <w:p/>
    <w:p>
      <w:r xmlns:w="http://schemas.openxmlformats.org/wordprocessingml/2006/main">
        <w:t xml:space="preserve">2. לאָמיר שטענדיק זוכן גערעכטיקייט פֿאַר די וואס זענען פאַלש, און צוטרוי אין די האר ס צדיקים משפט.</w:t>
      </w:r>
    </w:p>
    <w:p/>
    <w:p>
      <w:r xmlns:w="http://schemas.openxmlformats.org/wordprocessingml/2006/main">
        <w:t xml:space="preserve">1. סאַם 103:6 - די האר אַרבעט גערעכטיקייט און יושר פֿאַר אַלע וואס זענען אַפּרעסט.</w:t>
      </w:r>
    </w:p>
    <w:p/>
    <w:p>
      <w:r xmlns:w="http://schemas.openxmlformats.org/wordprocessingml/2006/main">
        <w:t xml:space="preserve">2. ישעיהו 30:18 - דעריבער די האר ווארטן צו זיין גנעדיק צו איר, און דעריבער ער דערהויבן זיך צו ווייַזן רחמנות צו איר. װאָרום יהוה איז אַ גאָט פֿון גערעכטיקײט; וואויל זענען אלע וואס ווארטן אויף אים.</w:t>
      </w:r>
    </w:p>
    <w:p/>
    <w:p>
      <w:r xmlns:w="http://schemas.openxmlformats.org/wordprocessingml/2006/main">
        <w:t xml:space="preserve">/1 מלכים 8:32 דענצמאָל זאָלסטו הערן אין הימל, און טאָן, און משפּטן דײַנע קנעכט, פֿאַרמשפּט די רשָעים, צו ברענגען זײַן װעג אױף זײַן קאָפּ; אוּן הָאט זִיךְ דֶער צַדִיק גֶעוֶוען צוּ גִינְטְלִין לְוַאי זַיין צַדִיק.</w:t>
      </w:r>
    </w:p>
    <w:p/>
    <w:p>
      <w:r xmlns:w="http://schemas.openxmlformats.org/wordprocessingml/2006/main">
        <w:t xml:space="preserve">שלמה מתפלל צו גאָט פֿאַר יושר, אַסקינג אים צו באַשטראָפן די שלעכט און באַלוינונג די צדיקים.</w:t>
      </w:r>
    </w:p>
    <w:p/>
    <w:p>
      <w:r xmlns:w="http://schemas.openxmlformats.org/wordprocessingml/2006/main">
        <w:t xml:space="preserve">1. "די מאַכט פון תפילה: ווי מיר קענען אַפּעלירן צו גאָט פֿאַר גערעכטיקייט"</w:t>
      </w:r>
    </w:p>
    <w:p/>
    <w:p>
      <w:r xmlns:w="http://schemas.openxmlformats.org/wordprocessingml/2006/main">
        <w:t xml:space="preserve">2. "גאָט ס משפט: שניידן וואָס מיר זייען"</w:t>
      </w:r>
    </w:p>
    <w:p/>
    <w:p>
      <w:r xmlns:w="http://schemas.openxmlformats.org/wordprocessingml/2006/main">
        <w:t xml:space="preserve">1. ישעיהו 61:8 "ווארים איך, די האר, ליבע גערעכטיקייט, איך האַס גנייווע און אומרעכט. אין מיין געטרייַקייט איך וועל באַלוינען מיין מענטשן און מאַכן אַן אייביק בונד מיט זיי."</w:t>
      </w:r>
    </w:p>
    <w:p/>
    <w:p>
      <w:r xmlns:w="http://schemas.openxmlformats.org/wordprocessingml/2006/main">
        <w:t xml:space="preserve">2. יעקב 2:13 "ווארים משפט איז אָן רחמנות צו איינער וואס האט נישט געוויזן קיין רחמנות. רחמנות טריומפס איבער דין."</w:t>
      </w:r>
    </w:p>
    <w:p/>
    <w:p>
      <w:r xmlns:w="http://schemas.openxmlformats.org/wordprocessingml/2006/main">
        <w:t xml:space="preserve">/1 מלכים 8:33 װען דײַן פֿאָלק ישׂראל װעט געשלאָגן װערן פֿאַר דעם פֿײַנט, װײַל זײ האָבן געזינדיקט אַקעגן דיר, און װעלן זיך אומקערן צו דיר, און װעלן זיך מודה זײַן דײַן נאָמען, און מתפלל זײַן, און בעטן צו דיר אין דעם דאָזיקן הױז:</w:t>
      </w:r>
    </w:p>
    <w:p/>
    <w:p>
      <w:r xmlns:w="http://schemas.openxmlformats.org/wordprocessingml/2006/main">
        <w:t xml:space="preserve">ווען די מענטשן פון ישראל זענען דיפיטיד דורך שונאים רעכט צו זייער זינד, זיי וועלן ווענדן צו גאָט און מודה זיין נאָמען, דאַוונען און געבעט אין דעם טעמפּל.</w:t>
      </w:r>
    </w:p>
    <w:p/>
    <w:p>
      <w:r xmlns:w="http://schemas.openxmlformats.org/wordprocessingml/2006/main">
        <w:t xml:space="preserve">1. ישועה דורך קאָנפעסיע - ווענדן צו גאָט און מודה זיין נאָמען איז דער בלויז וועג צו געפֿינען געולע.</w:t>
      </w:r>
    </w:p>
    <w:p/>
    <w:p>
      <w:r xmlns:w="http://schemas.openxmlformats.org/wordprocessingml/2006/main">
        <w:t xml:space="preserve">2. די מאַכט פון תפילה - דאַוונען און געבעט צו גאָט אין דעם טעמפּל איז אַ עפעקטיוו וועג צו זוכן גאולה.</w:t>
      </w:r>
    </w:p>
    <w:p/>
    <w:p>
      <w:r xmlns:w="http://schemas.openxmlformats.org/wordprocessingml/2006/main">
        <w:t xml:space="preserve">1. סאַם 51:1-2 האָבן רחמנות אויף מיר, אָ גאָט, לויט דיין פעסט ליבע; לױט דײַן רַב חֶסֶד זאָלסט אױסמעקן מײַנע פֿאַרברעכן. װאַש מיך גאָר פֿון מײַן זינד, און רײניקט מיך פֿון מײַן זינד!</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 מלכים 8:34 דעמאלט, הערן אין הימל, און מוחל די זינד פון דיין פאָלק ישראל, און ברענגען זיי צוריק אין דעם לאַנד וואָס דו האסט געגעבן צו זייער עלטערן.</w:t>
      </w:r>
    </w:p>
    <w:p/>
    <w:p>
      <w:r xmlns:w="http://schemas.openxmlformats.org/wordprocessingml/2006/main">
        <w:t xml:space="preserve">גאָט הבטחות צו פאַרגעבן די זינד פון די מענטשן פון ישראל און ומקערן זיי צו זייער אַנסעסטראַל כאָומלאַנד.</w:t>
      </w:r>
    </w:p>
    <w:p/>
    <w:p>
      <w:r xmlns:w="http://schemas.openxmlformats.org/wordprocessingml/2006/main">
        <w:t xml:space="preserve">1. גאָט ס רחמנות: לערנען צו פאַרגעבן און זוכן מחילה.</w:t>
      </w:r>
    </w:p>
    <w:p/>
    <w:p>
      <w:r xmlns:w="http://schemas.openxmlformats.org/wordprocessingml/2006/main">
        <w:t xml:space="preserve">2. רעסטאָראַטיאָן דורך תשובה: די מאַכט פון גאָט 'ס ליבע.</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51:1-2 - דערבאַרימט זיך אויף מיר, אָ גאָט, לויט דיין ליבשאַפט: לויט דער המון פון דיין צאַרט רחמנות ויסמעקן מיין פאַרברעכן. װאַש מיך גאָר פֿון מײַן זינד, און רײניקט מיך פֿון מײַן זינד.</w:t>
      </w:r>
    </w:p>
    <w:p/>
    <w:p>
      <w:r xmlns:w="http://schemas.openxmlformats.org/wordprocessingml/2006/main">
        <w:t xml:space="preserve">1 מלכים 8:35 ווען הימל איז פארשלאסן, און עס איז קיין רעגן, ווייַל זיי האָבן געזינדיקט קעגן דיר; אַז זײ זאָלן מתפּלל זײַן אַקעגן דעם דאָזיקן אָרט, און זיך מודה זײַן דײַן נאָמען, און זיך אומקערן פֿון זײער זינד, װען דו װעסט זײ פּײַניקן;</w:t>
      </w:r>
    </w:p>
    <w:p/>
    <w:p>
      <w:r xmlns:w="http://schemas.openxmlformats.org/wordprocessingml/2006/main">
        <w:t xml:space="preserve">גאָט הבטחות צו ענטפֿערן די תפילות פון זיין מענטשן אויב זיי תשובה טאן פון זייער זינד און דאַוונען צו אים פון דעם אָרט.</w:t>
      </w:r>
    </w:p>
    <w:p/>
    <w:p>
      <w:r xmlns:w="http://schemas.openxmlformats.org/wordprocessingml/2006/main">
        <w:t xml:space="preserve">1. די מאַכט פון תשובה: ווי גאָט ריספּאַנדז צו אונדזער טערנעראַונד</w:t>
      </w:r>
    </w:p>
    <w:p/>
    <w:p>
      <w:r xmlns:w="http://schemas.openxmlformats.org/wordprocessingml/2006/main">
        <w:t xml:space="preserve">2. די צוזאָג פון גאָט: געענטפערט תפילות דורך אַדמיטינג אונדזער אומרעכט</w:t>
      </w:r>
    </w:p>
    <w:p/>
    <w:p>
      <w:r xmlns:w="http://schemas.openxmlformats.org/wordprocessingml/2006/main">
        <w:t xml:space="preserve">1. יואל 2: 13-12 - "אָבער אַפֿילו איצט, זאגט דער האר, קער זיך צו מיר מיט דיין גאַנץ האַרץ, מיט פאַסטן, מיט געוויין, און מיט טרויער, און צעריסן דיין הערצער און ניט דיין קליידער.</w:t>
      </w:r>
    </w:p>
    <w:p/>
    <w:p>
      <w:r xmlns:w="http://schemas.openxmlformats.org/wordprocessingml/2006/main">
        <w:t xml:space="preserve">2. סאַם 50:15 - און רופן צו מיר אין דעם טאָג פון קאָנפליקט; איך וועל דיך מציל זיין, און דו וועסט מיך אכפערן.</w:t>
      </w:r>
    </w:p>
    <w:p/>
    <w:p>
      <w:r xmlns:w="http://schemas.openxmlformats.org/wordprocessingml/2006/main">
        <w:t xml:space="preserve">1 מלכים 8:36 דעמאלט, הערן אין הימל, און מוחל די זינד פון דיין קנעכט און פון דיין מענטשן ישראל, אַז דו זאלסט לערנען זיי דעם גוט וועג וואָס זיי זאָל גיין אין, און געבן רעגן אויף דיין לאַנד וואָס דו האסט געגעבן צו דיין לאַנד. מענטשן פֿאַר אַ ירושה.</w:t>
      </w:r>
    </w:p>
    <w:p/>
    <w:p>
      <w:r xmlns:w="http://schemas.openxmlformats.org/wordprocessingml/2006/main">
        <w:t xml:space="preserve">שלמה בעט פֿאַר גאָט צו מוחל די זינד פון די מענטשן פון ישראל און צו צושטעלן זיי מיט גיידאַנס און שעפעדיק רעגן.</w:t>
      </w:r>
    </w:p>
    <w:p/>
    <w:p>
      <w:r xmlns:w="http://schemas.openxmlformats.org/wordprocessingml/2006/main">
        <w:t xml:space="preserve">1. גאָט ס מחילה און גיידאַנס: די נויט פֿאַר אַניוועס און תשובה</w:t>
      </w:r>
    </w:p>
    <w:p/>
    <w:p>
      <w:r xmlns:w="http://schemas.openxmlformats.org/wordprocessingml/2006/main">
        <w:t xml:space="preserve">2. גאָט ס פּראַוויזשאַנז: פאַרלאָזנ זיך אויף זיין זעט און ברייטהאַרציקייט</w:t>
      </w:r>
    </w:p>
    <w:p/>
    <w:p>
      <w:r xmlns:w="http://schemas.openxmlformats.org/wordprocessingml/2006/main">
        <w:t xml:space="preserve">1. סאַם 51: 2-1 "דערבאַרימט זיך אויף מיר, גאָט, לויט דיין ניט-פאַלן ליבע; לויט דיין גרויס רחמנות ויסמעקן מיין פאַרברעכן. וואַש אַוועק אַלע מיין זינד און רייניקן מיר פון מיין זינד."</w:t>
      </w:r>
    </w:p>
    <w:p/>
    <w:p>
      <w:r xmlns:w="http://schemas.openxmlformats.org/wordprocessingml/2006/main">
        <w:t xml:space="preserve">2. דעוטעראָנאָמי 11: 13-15 "אזוי אויב איר געטריי פאָלגן די קאַמאַנדז וואָס איך געבן דיר הייַנט צו ליבע די האר דיין גאָט און צו דינען אים מיט דיין גאַנץ האַרץ און מיט דיין גאנצער נשמה, איך וועל שיקן רעגן אויף דיין לאַנד אין איר. צייט, האַרבסט און פרילינג רעגנס, אַזוי אַז איר זאלט קלייַבן אין דיין תבואה, נייַ ווייַן און מאַסלינע ייל.</w:t>
      </w:r>
    </w:p>
    <w:p/>
    <w:p>
      <w:r xmlns:w="http://schemas.openxmlformats.org/wordprocessingml/2006/main">
        <w:t xml:space="preserve">1 מלכים 8:37 אויב עס איז אין לאַנד הונגער, אויב עס איז פּעסטילענסע, ברענעניש, שימל, היישעריק, אָדער אויב עס איז אַ רויפּע; אַז זײער פֿײַנט װעט זײ באַלעגערן אין לאַנד פֿון זײערע שטעט; וועלכער פּלאָגן, וועלכער קראַנקייט עס איז;</w:t>
      </w:r>
    </w:p>
    <w:p/>
    <w:p>
      <w:r xmlns:w="http://schemas.openxmlformats.org/wordprocessingml/2006/main">
        <w:t xml:space="preserve">שלמה מתפלל צו גאָט פֿאַר שוץ פון פאַרשידן מכות און דיזאַסטערז.</w:t>
      </w:r>
    </w:p>
    <w:p/>
    <w:p>
      <w:r xmlns:w="http://schemas.openxmlformats.org/wordprocessingml/2006/main">
        <w:t xml:space="preserve">1. גאָט איז אונדזער פּראָטעקטאָר אין צייט פון קאָנפליקט</w:t>
      </w:r>
    </w:p>
    <w:p/>
    <w:p>
      <w:r xmlns:w="http://schemas.openxmlformats.org/wordprocessingml/2006/main">
        <w:t xml:space="preserve">2. צוטרוי אין גאָט דורך שווער צייט</w:t>
      </w:r>
    </w:p>
    <w:p/>
    <w:p>
      <w:r xmlns:w="http://schemas.openxmlformats.org/wordprocessingml/2006/main">
        <w:t xml:space="preserve">1.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 מלכים 8:38 וואָס תפילה און געבעט וועט זיין געמאכט דורך ווער עס יז, אָדער דורך דיין גאַנץ פֿאָלק ישראל, וואָס וועט וויסן יעדער מענטש די פּלאָג פון זיין האַרץ, און פאַרשפּרייטן זיינע הענט צו דעם הויז:</w:t>
      </w:r>
    </w:p>
    <w:p/>
    <w:p>
      <w:r xmlns:w="http://schemas.openxmlformats.org/wordprocessingml/2006/main">
        <w:t xml:space="preserve">מענטשן זענען ינקעראַדזשד צו דאַוונען און געבעטן צו די האר פֿאַר זייער פערזענלעכע באדערפענישן און די פון אנדערע.</w:t>
      </w:r>
    </w:p>
    <w:p/>
    <w:p>
      <w:r xmlns:w="http://schemas.openxmlformats.org/wordprocessingml/2006/main">
        <w:t xml:space="preserve">1. ווי אַזוי צו דאַוונען און בעטן צו די האר</w:t>
      </w:r>
    </w:p>
    <w:p/>
    <w:p>
      <w:r xmlns:w="http://schemas.openxmlformats.org/wordprocessingml/2006/main">
        <w:t xml:space="preserve">2. די פּלאָגן פון אונדזער אייגן הערצער און ווי צו באַקומען עס</w:t>
      </w:r>
    </w:p>
    <w:p/>
    <w:p>
      <w:r xmlns:w="http://schemas.openxmlformats.org/wordprocessingml/2006/main">
        <w:t xml:space="preserve">1. סאַם 62:8 - צוטרוי אין אים אַלע מאָל; איר פֿאָלק, אױסגיסן אײַער האַרץ פֿאַר אים: גאָט איז אונדז אַ מקלט.</w:t>
      </w:r>
    </w:p>
    <w:p/>
    <w:p>
      <w:r xmlns:w="http://schemas.openxmlformats.org/wordprocessingml/2006/main">
        <w:t xml:space="preserve">2. 1 טהעססאַלאָניאַנס 5:17 - דאַוונען אָן אויפהער.</w:t>
      </w:r>
    </w:p>
    <w:p/>
    <w:p>
      <w:r xmlns:w="http://schemas.openxmlformats.org/wordprocessingml/2006/main">
        <w:t xml:space="preserve">1 מלכים 8:39 דעמאלט הערן אין הימל דיין וווינאָרט, און מוחל, און טאָן, און געבן צו יעדער מענטש לויט זיין וועגן, וועמענס האַרץ דו קענסט; (ווארים דו נאר דו ווייסט די הערצער פון אלע מענטשנקינדער;)</w:t>
      </w:r>
    </w:p>
    <w:p/>
    <w:p>
      <w:r xmlns:w="http://schemas.openxmlformats.org/wordprocessingml/2006/main">
        <w:t xml:space="preserve">גאָט הערט תפילות אין הימל און איז ביכולת צו פאַרגעבן, טאָן, און געבן צו אַלעמען לויט זייער וועגן ווייַל ער ווייסט זייער הערצער.</w:t>
      </w:r>
    </w:p>
    <w:p/>
    <w:p>
      <w:r xmlns:w="http://schemas.openxmlformats.org/wordprocessingml/2006/main">
        <w:t xml:space="preserve">1. גאָט קען אונדז בעסער ווי מיר קענען זיך</w:t>
      </w:r>
    </w:p>
    <w:p/>
    <w:p>
      <w:r xmlns:w="http://schemas.openxmlformats.org/wordprocessingml/2006/main">
        <w:t xml:space="preserve">2. די רחמנות פון גאָט איז גרעסער ווי אונדזער זינד</w:t>
      </w:r>
    </w:p>
    <w:p/>
    <w:p>
      <w:r xmlns:w="http://schemas.openxmlformats.org/wordprocessingml/2006/main">
        <w:t xml:space="preserve">/1. ירמיהו 17:10 איך יהוה זוך דאָס האַרץ, איך פּרוּװ די לײבל, צו געבן איטלעכער לױט זײַנע װעגן, און לױט דער פֿרוכט פֿון זײַנע מעשׂים.</w:t>
      </w:r>
    </w:p>
    <w:p/>
    <w:p>
      <w:r xmlns:w="http://schemas.openxmlformats.org/wordprocessingml/2006/main">
        <w:t xml:space="preserve">2. סאַם 139:1-2 אָ האר, דו האסט מיך געזוכט און מיך געקענט! דו װײסט װען איך זעץ זיך און װען איך שטײ אױף; פֿון דער װײַטן דערקענען מײַנע מחשבות.</w:t>
      </w:r>
    </w:p>
    <w:p/>
    <w:p>
      <w:r xmlns:w="http://schemas.openxmlformats.org/wordprocessingml/2006/main">
        <w:t xml:space="preserve">/1 מלכים 8:40 כּדי זײ זאָלן מוֹרא האָבן פֿאַר דיר אַלע טעג װאָס זײ לעבן אין דעם לאַנד װאָס דו האָסט געגעבן אונדזערע עלטערן.</w:t>
      </w:r>
    </w:p>
    <w:p/>
    <w:p>
      <w:r xmlns:w="http://schemas.openxmlformats.org/wordprocessingml/2006/main">
        <w:t xml:space="preserve">שלמה בעט אז אלע איינוואוינער פון ישראל זאלן כסדר היטן און פאָלגן גאָט אַלע טעג פון זייער לעבן אין די צוגעזאגט לאַנד.</w:t>
      </w:r>
    </w:p>
    <w:p/>
    <w:p>
      <w:r xmlns:w="http://schemas.openxmlformats.org/wordprocessingml/2006/main">
        <w:t xml:space="preserve">1. די מאַכט פון מורא אין אונדזער אמונה</w:t>
      </w:r>
    </w:p>
    <w:p/>
    <w:p>
      <w:r xmlns:w="http://schemas.openxmlformats.org/wordprocessingml/2006/main">
        <w:t xml:space="preserve">2. פאָלגן גאָט 'ס וועט: אונדזער פליכט צו די לאַנד ער געגעבן אונדז</w:t>
      </w:r>
    </w:p>
    <w:p/>
    <w:p>
      <w:r xmlns:w="http://schemas.openxmlformats.org/wordprocessingml/2006/main">
        <w:t xml:space="preserve">1. דברים 6:2 כּדי זאָלסט מורא האָבן פֿאַר יהוה אײַער גאָט, דו און דײַן זון און דײַן זון, דורך היטן אַלע זײַנע געזעצן און זײַנע געבאָט, װאָס איך באַפֿױלן דיר, אַלע טעג פֿון דײַן לעבן.</w:t>
      </w:r>
    </w:p>
    <w:p/>
    <w:p>
      <w:r xmlns:w="http://schemas.openxmlformats.org/wordprocessingml/2006/main">
        <w:t xml:space="preserve">/2:11 דרום זאָלסטו ליב האָבן יהוה אײַער גאָט, און היטן זײַן היטונג, זײַנע געזעצן, זײַנע געזעצן, און זײַנע געבאָט שטענדיק.</w:t>
      </w:r>
    </w:p>
    <w:p/>
    <w:p>
      <w:r xmlns:w="http://schemas.openxmlformats.org/wordprocessingml/2006/main">
        <w:t xml:space="preserve">/8:41 און װעגן אַ פֿרעמדן װאָס איז ניט פֿון דײַן פֿאָלק ישׂראל, נאָר פֿון װעגן דײַן נאָמען קומט אַרױס פֿון אַ װײַטן לאַנד;</w:t>
      </w:r>
    </w:p>
    <w:p/>
    <w:p>
      <w:r xmlns:w="http://schemas.openxmlformats.org/wordprocessingml/2006/main">
        <w:t xml:space="preserve">די דורכפאָר אונטערשטרייכן די וויכטיקייט פון באַגריסונג פון פרעמדע פֿאַר די צוליב פון גאָט 'ס נאָמען.</w:t>
      </w:r>
    </w:p>
    <w:p/>
    <w:p>
      <w:r xmlns:w="http://schemas.openxmlformats.org/wordprocessingml/2006/main">
        <w:t xml:space="preserve">1. "גאָט רופט אונדז צו באַגריסן פרעמדע: אַ קוק אין מלכים 1 8:41"</w:t>
      </w:r>
    </w:p>
    <w:p/>
    <w:p>
      <w:r xmlns:w="http://schemas.openxmlformats.org/wordprocessingml/2006/main">
        <w:t xml:space="preserve">2. "די מאַכט פון האָספּיטאַליטי: ווי מיר קענען כבוד גאָט 'ס נאָמען"</w:t>
      </w:r>
    </w:p>
    <w:p/>
    <w:p>
      <w:r xmlns:w="http://schemas.openxmlformats.org/wordprocessingml/2006/main">
        <w:t xml:space="preserve">1. לעוויטיק 19: 33-34 - "ווען אַ פרעמדער וואוינט מיט דיר אין דיין לאַנד, איר זאָל נישט טאָן אים פאַלש. איר זאָל באַהאַנדלען דעם פרעמדער וואס וואוינט מיט דיר ווי דער געבוירענער צווישן דיר, און איר זאָלט אים ליב האָבן ווי זיך. װאָרום איר זײַט פֿרעמדע געװען אין לאַנד מִצרַיִם: איך בין יהוה אײַער גאָט.</w:t>
      </w:r>
    </w:p>
    <w:p/>
    <w:p>
      <w:r xmlns:w="http://schemas.openxmlformats.org/wordprocessingml/2006/main">
        <w:t xml:space="preserve">2. מתיא 25:35-36 - "ווארים איך בין געווען הונגעריק און איר האָט מיר געגעבן עסן, איך בין געווען דאָרשטיק און איר האָט מיר געגעבן טרינקען, איך בין געווען אַ פרעמדער און איר האָט מיך באַגריסן."</w:t>
      </w:r>
    </w:p>
    <w:p/>
    <w:p>
      <w:r xmlns:w="http://schemas.openxmlformats.org/wordprocessingml/2006/main">
        <w:t xml:space="preserve">/1 מלכים 8:42 (װאָרום זײ װעלן הערן פֿון דײַן גרױסן נאָמען, און פֿון דײַן שטאַרקער האַנט, און פֿון דײַן אױסגעשטרעקטן אָרעם;) װען ער װעט קומען און מתפלל זײַן צו דעם דאָזיקן הױז;</w:t>
      </w:r>
    </w:p>
    <w:p/>
    <w:p>
      <w:r xmlns:w="http://schemas.openxmlformats.org/wordprocessingml/2006/main">
        <w:t xml:space="preserve">שלמה בעט צו גאָט פֿאַר די מענטשן פון ישראל, אַסקינג פֿאַר זיי צו הערן פון זיין גרויס נאָמען און מאַכט.</w:t>
      </w:r>
    </w:p>
    <w:p/>
    <w:p>
      <w:r xmlns:w="http://schemas.openxmlformats.org/wordprocessingml/2006/main">
        <w:t xml:space="preserve">1. די מאַכט פון תפילה: ווי שלמה ס תפילה צו גאָט טשיינדזשד געשיכטע</w:t>
      </w:r>
    </w:p>
    <w:p/>
    <w:p>
      <w:r xmlns:w="http://schemas.openxmlformats.org/wordprocessingml/2006/main">
        <w:t xml:space="preserve">2. רידיסקאַווערינג די שטאַרקייט פון גאָט: פֿאַרשטיין זיין גרויס נאָמען און שטאַרק האַנט</w:t>
      </w:r>
    </w:p>
    <w:p/>
    <w:p>
      <w:r xmlns:w="http://schemas.openxmlformats.org/wordprocessingml/2006/main">
        <w:t xml:space="preserve">1. סאַם 145:13 - "דייַן מלכות איז אַן אייביק מלכות, און דיין געוועלטיקונג האלט איבער אַלע דורות."</w:t>
      </w:r>
    </w:p>
    <w:p/>
    <w:p>
      <w:r xmlns:w="http://schemas.openxmlformats.org/wordprocessingml/2006/main">
        <w:t xml:space="preserve">ישעיהו 40:26 - "הייבן דיין אויגן אויף דער הויך און זען: ווער באשאפן די? עס פעלט נישט איין״.</w:t>
      </w:r>
    </w:p>
    <w:p/>
    <w:p>
      <w:r xmlns:w="http://schemas.openxmlformats.org/wordprocessingml/2006/main">
        <w:t xml:space="preserve">/1 מלכים 8:43 הער דו אין הימל דײַן װױנונג, און טו אַזױ װי אַלץ װאָס דער פֿרעמדע רופֿט צו דיר, כּדי אַלע פֿעלקער פֿון דער ערד זאָלן װיסן דײַן נאָמען, צו מורא האָבן פֿאַר דיר, אַזױ װי דײַן פֿאָלק ישׂראל; און כּדי זײ זאָלן װיסן, אַז דאָס דאָזיקע הױז װאָס איך האָב געבױט, װערט גערופֿן מיט דײַן נאָמען.</w:t>
      </w:r>
    </w:p>
    <w:p/>
    <w:p>
      <w:r xmlns:w="http://schemas.openxmlformats.org/wordprocessingml/2006/main">
        <w:t xml:space="preserve">אין 1 מלכים 8:43, גאָט ינסטראַקץ ישראל צו פאָלגן אַלע ריקוועס פון פרעמדע אַזוי אַז אַלע די מענטשן פון דער ערד זאלן וויסן זיין נאָמען און מורא אים, און וויסן אַז דער טעמפּל געבויט אין זיין נאָמען.</w:t>
      </w:r>
    </w:p>
    <w:p/>
    <w:p>
      <w:r xmlns:w="http://schemas.openxmlformats.org/wordprocessingml/2006/main">
        <w:t xml:space="preserve">1. די מאַכט פון גאָט 'ס נאָמען: פֿאַרשטיין די וויכטיקייט פון גאָט 'ס נאָמען און וואָס עס מיטל פֿאַר אונדז</w:t>
      </w:r>
    </w:p>
    <w:p/>
    <w:p>
      <w:r xmlns:w="http://schemas.openxmlformats.org/wordprocessingml/2006/main">
        <w:t xml:space="preserve">2. די הויז פון די האר: די באַטייַט פון גאָט 'ס המקדש און ווי עס קאַנעקץ אונדז צו אים</w:t>
      </w:r>
    </w:p>
    <w:p/>
    <w:p>
      <w:r xmlns:w="http://schemas.openxmlformats.org/wordprocessingml/2006/main">
        <w:t xml:space="preserve">1. סאַם 111: 9 - ער האָט געשיקט גאולה צו זיין מענטשן: ער האט באַפֿוילן זיין בונד אויף אייביק: הייליק און ערדיק איז זיין נאָמען.</w:t>
      </w:r>
    </w:p>
    <w:p/>
    <w:p>
      <w:r xmlns:w="http://schemas.openxmlformats.org/wordprocessingml/2006/main">
        <w:t xml:space="preserve">2. דברים 6:13 - זאָלסט מורא האָבן פֿאַר יהוה דײַן גאָט, און אים דינען, און שװערן בײַ זײַן נאָמען.</w:t>
      </w:r>
    </w:p>
    <w:p/>
    <w:p>
      <w:r xmlns:w="http://schemas.openxmlformats.org/wordprocessingml/2006/main">
        <w:t xml:space="preserve">/1 מלכים 8:44 אױב דײַן פֿאָלק װעט אַרױסגײן מלחמה מיט זײער פֿײַנט, װוּהין נאָר דו װעסט זײ שיקן, און װעסט מתפלל זײַן צו גאָט צו דער שטאָט װאָס דו האָסט אױסדערװײלט, און צו דעם הױז װאָס איך האָב געבױט פֿאַר דײַן נאָמען;</w:t>
      </w:r>
    </w:p>
    <w:p/>
    <w:p>
      <w:r xmlns:w="http://schemas.openxmlformats.org/wordprocessingml/2006/main">
        <w:t xml:space="preserve">שלמה מתפלל צו גאָט פֿאַר זיין מענטשן צו זיין וויקטאָריאַס אין שלאַכט ווען זיי גיין צו קעמפן זייער פיינט.</w:t>
      </w:r>
    </w:p>
    <w:p/>
    <w:p>
      <w:r xmlns:w="http://schemas.openxmlformats.org/wordprocessingml/2006/main">
        <w:t xml:space="preserve">1. די מאַכט פון תפילה: פאַרלאָזנ אויף גאָט אין צייט פון מלחמה</w:t>
      </w:r>
    </w:p>
    <w:p/>
    <w:p>
      <w:r xmlns:w="http://schemas.openxmlformats.org/wordprocessingml/2006/main">
        <w:t xml:space="preserve">2. די שטאַרקייט פון אחדות: ארבעטן צוזאַמען פֿאַר נצחון אויף די באַטאַלפילד</w:t>
      </w:r>
    </w:p>
    <w:p/>
    <w:p>
      <w:r xmlns:w="http://schemas.openxmlformats.org/wordprocessingml/2006/main">
        <w:t xml:space="preserve">1. סאַם 20:7 עטלעכע צוטרוי אין רייַטוואָגן, און עטלעכע אויף פערד, אָבער מיר וועלן געדענקען דעם נאָמען פון די האר אונדזער גאָט.</w:t>
      </w:r>
    </w:p>
    <w:p/>
    <w:p>
      <w:r xmlns:w="http://schemas.openxmlformats.org/wordprocessingml/2006/main">
        <w:t xml:space="preserve">2. 2 טשראָניקלעס 20:15b זאָל ניט זיין דערשראָקן און ניט דערשראָקן פון סיבה פון דעם גרויס פאלק; װאָרום דער מלחמה איז ניט דײן, נאָר גאָטס.</w:t>
      </w:r>
    </w:p>
    <w:p/>
    <w:p>
      <w:r xmlns:w="http://schemas.openxmlformats.org/wordprocessingml/2006/main">
        <w:t xml:space="preserve">1 מלכים 8:45 און איר הערן אין הימל זייער תפילה און זייער געבעט, און היטן זייער סיבה.</w:t>
      </w:r>
    </w:p>
    <w:p/>
    <w:p>
      <w:r xmlns:w="http://schemas.openxmlformats.org/wordprocessingml/2006/main">
        <w:t xml:space="preserve">גאָט איז אַסקינג אונדז צו דאַוונען פֿאַר אנדערע און צו העלפן טייַנען זייער סיבה.</w:t>
      </w:r>
    </w:p>
    <w:p/>
    <w:p>
      <w:r xmlns:w="http://schemas.openxmlformats.org/wordprocessingml/2006/main">
        <w:t xml:space="preserve">1. תפילה איז שטאַרק און קענען זיין געוויינט צו מאַכן אַ חילוק אין דער וועלט.</w:t>
      </w:r>
    </w:p>
    <w:p/>
    <w:p>
      <w:r xmlns:w="http://schemas.openxmlformats.org/wordprocessingml/2006/main">
        <w:t xml:space="preserve">2. מיר זאָלן נוצן אונדזער מאַכט צו העלפן אונדזער יונגערמאַן ברידער און שוועסטער.</w:t>
      </w:r>
    </w:p>
    <w:p/>
    <w:p>
      <w:r xmlns:w="http://schemas.openxmlformats.org/wordprocessingml/2006/main">
        <w:t xml:space="preserve">1. יעקב 5:16 ב - די תפילה פון אַ צדיק מענטש האט גרויס מאַכט ווי עס אַרבעט.</w:t>
      </w:r>
    </w:p>
    <w:p/>
    <w:p>
      <w:r xmlns:w="http://schemas.openxmlformats.org/wordprocessingml/2006/main">
        <w:t xml:space="preserve">2. פיליפּפּיאַנס 2: 4 - זאל יעדער פון איר קוק ניט בלויז צו זיין אייגענע אינטערעסן, אָבער אויך צו די אינטערעסן פון אנדערע.</w:t>
      </w:r>
    </w:p>
    <w:p/>
    <w:p>
      <w:r xmlns:w="http://schemas.openxmlformats.org/wordprocessingml/2006/main">
        <w:t xml:space="preserve">/1 מלכים 8:46 אױב זײ זינדיקן קעגן דיר (װאָרום עס איז ניטאָ קײן מענטש װאָס זינדיקט ניט), און דו װעסט גרימען אױף זײ, און װעסט זײ איבערגעבן צום פֿײַנט, און זײ זאָלן זײ אַװעקטראָגן אין געפֿאַנגענשאַפֿט אין דעם לאַנד פֿון פֿײַנט, ווייַט אָדער נאָענט;</w:t>
      </w:r>
    </w:p>
    <w:p/>
    <w:p>
      <w:r xmlns:w="http://schemas.openxmlformats.org/wordprocessingml/2006/main">
        <w:t xml:space="preserve">שלמה איז אנערקענט אז אלע מענטשן זינדיקן און אויב זיי טוען דאס, קען גאט ווערן בייז און לאָזן זיי נעמען אין געפאַנגענשאַפט.</w:t>
      </w:r>
    </w:p>
    <w:p/>
    <w:p>
      <w:r xmlns:w="http://schemas.openxmlformats.org/wordprocessingml/2006/main">
        <w:t xml:space="preserve">1. גאָט 'ס ליבע און מחילה טראָץ אונדזער זינדפולנעסס</w:t>
      </w:r>
    </w:p>
    <w:p/>
    <w:p>
      <w:r xmlns:w="http://schemas.openxmlformats.org/wordprocessingml/2006/main">
        <w:t xml:space="preserve">2. די קאָנסעקווענסעס פון אונדזער זינד</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103: 12-8 - די האר איז ראַכמאָנעסדיק און גנעדיק, פּאַמעלעך צו כּעס,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האט ער אוועקגענומען פון אונז אונזערע עבירות.</w:t>
      </w:r>
    </w:p>
    <w:p/>
    <w:p>
      <w:r xmlns:w="http://schemas.openxmlformats.org/wordprocessingml/2006/main">
        <w:t xml:space="preserve">1 מלכים 8:47 אָבער אויב זיי וועלן באַטראַכטן זיך אין דעם לאַנד ווו זיי זענען געפֿאַנגענע געפֿאַנגענע, און טאָן תשובה, און טאָן געבעט צו דיר אין דעם לאַנד פון די וואָס האָבן זיי געפֿאַנגענע, אַזוי צו זאָגן: מיר האָבן געזינדיקט און האָבן געטאן פאַלש, מיר האָבן געטאָן רשעות;</w:t>
      </w:r>
    </w:p>
    <w:p/>
    <w:p>
      <w:r xmlns:w="http://schemas.openxmlformats.org/wordprocessingml/2006/main">
        <w:t xml:space="preserve">גאָט וועט פאַרגעבן זיין מענטשן ס זינד אויב זיי תשובה טאן און מאַכן געבעט פֿאַר רחמנות.</w:t>
      </w:r>
    </w:p>
    <w:p/>
    <w:p>
      <w:r xmlns:w="http://schemas.openxmlformats.org/wordprocessingml/2006/main">
        <w:t xml:space="preserve">1: תשובה איז דער שליסל צו זיין מוחל און באוויליקט מיט גאָט.</w:t>
      </w:r>
    </w:p>
    <w:p/>
    <w:p>
      <w:r xmlns:w="http://schemas.openxmlformats.org/wordprocessingml/2006/main">
        <w:t xml:space="preserve">2: מודה אונדזער זינד און באקומען גאָט 'ס רחמנות ברענגט פרייהייט און פרייד.</w:t>
      </w:r>
    </w:p>
    <w:p/>
    <w:p>
      <w:r xmlns:w="http://schemas.openxmlformats.org/wordprocessingml/2006/main">
        <w:t xml:space="preserve">1: ישעיהו 55: 7 - "זאל דער רשע פאַרלאָזן זיין וועג, און דער אומגערעכט זיין מחשבות; זאָל ער זיך אומקערן צו די האר, ער זאָל דערבאַרימט זיך אויף אים, און צו אונדזער גאָט, פֿאַר ער וועט שענקען."</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 מלכים 8:48 און אַזױ האָט זיך אומגעקערט צו דיר מיט זײער גאַנצן האַרצן, און מיט זײער גאַנצן זעל, אין לאַנד פֿון זײערע פֿײַנט, װאָס האָבן זײ אַװעקגעפֿירט אין געפֿאַנגענשאַפֿט, און מתפלל צו דיר צו זײער לאַנד װאָס דו האָסט געגעבן זײערע עלטערן, שטאָט װאָס דו האָסט אױסדערװײלט, און דאָס הױז װאָס איך האָב געבױט פֿאַר דײַן נאָמען.</w:t>
      </w:r>
    </w:p>
    <w:p/>
    <w:p>
      <w:r xmlns:w="http://schemas.openxmlformats.org/wordprocessingml/2006/main">
        <w:t xml:space="preserve">שלמה בעט פֿאַר די יסראַעליטעס צו צוריקקומען צו די לאַנד געגעבן צו זייער אבות און צו די שטאָט און הויז וואָס איז געווען געבויט פֿאַר גאָט 'ס נאָמען.</w:t>
      </w:r>
    </w:p>
    <w:p/>
    <w:p>
      <w:r xmlns:w="http://schemas.openxmlformats.org/wordprocessingml/2006/main">
        <w:t xml:space="preserve">1. די וויכטיקייט פון געדענקען ווו מיר קומען פון און וואס מיר זענען שולדיק אונדזער ברכות.</w:t>
      </w:r>
    </w:p>
    <w:p/>
    <w:p>
      <w:r xmlns:w="http://schemas.openxmlformats.org/wordprocessingml/2006/main">
        <w:t xml:space="preserve">2. די מאַכט פון תפילה און זייַן פיייקייַט צו ברענגען אונדז נעענטער צו גאָט.</w:t>
      </w:r>
    </w:p>
    <w:p/>
    <w:p>
      <w:r xmlns:w="http://schemas.openxmlformats.org/wordprocessingml/2006/main">
        <w:t xml:space="preserve">1. דעוטעראָנאָמי 6:4-9 - ליב די האר דיין גאָט מיט אַלע דיין האַרץ, נשמה און מאַכט.</w:t>
      </w:r>
    </w:p>
    <w:p/>
    <w:p>
      <w:r xmlns:w="http://schemas.openxmlformats.org/wordprocessingml/2006/main">
        <w:t xml:space="preserve">2. סאַם 122: 6 - דאַוונען פֿאַר די שלום פון ירושלים.</w:t>
      </w:r>
    </w:p>
    <w:p/>
    <w:p>
      <w:r xmlns:w="http://schemas.openxmlformats.org/wordprocessingml/2006/main">
        <w:t xml:space="preserve">1 מלכים 8:49 און דו הערט זייער תפילה און זייער געבעט אין הימל דיין וווינאָרט, און היטן זייער סיבה,</w:t>
      </w:r>
    </w:p>
    <w:p/>
    <w:p>
      <w:r xmlns:w="http://schemas.openxmlformats.org/wordprocessingml/2006/main">
        <w:t xml:space="preserve">די דורכפאָר איז וועגן גאָט געהער און מיינטיינינג די סיבה פון די וואס דאַוונען און בעטן אים.</w:t>
      </w:r>
    </w:p>
    <w:p/>
    <w:p>
      <w:r xmlns:w="http://schemas.openxmlformats.org/wordprocessingml/2006/main">
        <w:t xml:space="preserve">1. די מאַכט פון תפילה: גאָט איז שטענדיק געטרייַ צו ענטפֿערן אונדזער תפילות אין זיין טיימינג.</w:t>
      </w:r>
    </w:p>
    <w:p/>
    <w:p>
      <w:r xmlns:w="http://schemas.openxmlformats.org/wordprocessingml/2006/main">
        <w:t xml:space="preserve">2. אָנהאַלטן אונדזער סיבה: מיר זאָל צוטרוי אין גאָט אַז ער וועט שטענדיק האַלטן און טייַנען אונדזער סיבה.</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די האר איז מיין העלפער, איך וועל ניט מורא האָבן, וואָס קען דער מענטש טאָן צו מיר?</w:t>
      </w:r>
    </w:p>
    <w:p/>
    <w:p>
      <w:r xmlns:w="http://schemas.openxmlformats.org/wordprocessingml/2006/main">
        <w:t xml:space="preserve">/1 מלכים 8:50 און מוחל דײַן פֿאָלק װאָס האָט געזינדיקט אַקעגן דיר, און אַלע זײערע פֿאַרברעכן װאָס זײ האָבן פֿאַרטראָגן מיט דיר, און דערבאַרימט זײ פֿאַר די װאָס האָבן זײ געפֿאַנגען, כּדי זײ זאָלן זיך דערבאַרימען אױף זײ.</w:t>
      </w:r>
    </w:p>
    <w:p/>
    <w:p>
      <w:r xmlns:w="http://schemas.openxmlformats.org/wordprocessingml/2006/main">
        <w:t xml:space="preserve">שלמה בעט צו גאָט צו מוחל די יסראַעליטעס פֿאַר זייער זינד און צו ווייַזן ראַכמאָנעס צו זיי און צו די וואס געפירט זיי אַוועק אין קאַפּטיוואַטי.</w:t>
      </w:r>
    </w:p>
    <w:p/>
    <w:p>
      <w:r xmlns:w="http://schemas.openxmlformats.org/wordprocessingml/2006/main">
        <w:t xml:space="preserve">1. גאָט 'ס רחמנות און רחמנות - ויספאָרשן ווי גאָט 'ס רחמנות און רחמנות קענען יבערמאַכן אונדז און אונדזער באציונגען.</w:t>
      </w:r>
    </w:p>
    <w:p/>
    <w:p>
      <w:r xmlns:w="http://schemas.openxmlformats.org/wordprocessingml/2006/main">
        <w:t xml:space="preserve">2. מחילה און גאולה - פֿאַרשטיין די מאַכט פון מחילה און ווי עס קען פירן צו גאולה.</w:t>
      </w:r>
    </w:p>
    <w:p/>
    <w:p>
      <w:r xmlns:w="http://schemas.openxmlformats.org/wordprocessingml/2006/main">
        <w:t xml:space="preserve">ישעיהו 55:7 - "זאל דער רשע פארלאזן זיין וועג, און דער אומגערעכט זיינע מחשבות, און ער זאל זיך אומקערן צו ה', און ער וועט זיך דערבאַרימען אויף אים, און צו אונדזער גאָט, ווארים ער וועט שענקען."</w:t>
      </w:r>
    </w:p>
    <w:p/>
    <w:p>
      <w:r xmlns:w="http://schemas.openxmlformats.org/wordprocessingml/2006/main">
        <w:t xml:space="preserve">2. לוקע 6:36 - "זייט דעריבער ראַכמאָנעסדיק, ווי אויך דיין פאטער איז ראַכמאָנעסדיק."</w:t>
      </w:r>
    </w:p>
    <w:p/>
    <w:p>
      <w:r xmlns:w="http://schemas.openxmlformats.org/wordprocessingml/2006/main">
        <w:t xml:space="preserve">/1 מלכים 8:51 װאָרום זײ זײַנען דײַן פֿאָלק, און דײַן נחלה, װאָס דו האָסט אַרױסגעצױגן פֿון מִצרַיִם, פֿון צװישן אײַזן אױװן.</w:t>
      </w:r>
    </w:p>
    <w:p/>
    <w:p>
      <w:r xmlns:w="http://schemas.openxmlformats.org/wordprocessingml/2006/main">
        <w:t xml:space="preserve">גאָט דערמאנט שלמהן אַז די יסראַעליטעס זענען זיין מענטשן און זיין ירושה, וועמען ער האט באפרייט פון שקלאַפֿערייַ אין מצרים.</w:t>
      </w:r>
    </w:p>
    <w:p/>
    <w:p>
      <w:r xmlns:w="http://schemas.openxmlformats.org/wordprocessingml/2006/main">
        <w:t xml:space="preserve">1. גאטס גאולה: ווי גאט האט באפרייט זיין פאלק פון קנעכטשאפט</w:t>
      </w:r>
    </w:p>
    <w:p/>
    <w:p>
      <w:r xmlns:w="http://schemas.openxmlformats.org/wordprocessingml/2006/main">
        <w:t xml:space="preserve">2. די געטרייַקייט פון גאָט: זיין היסכייַוועס צו זיין מענטשן</w:t>
      </w:r>
    </w:p>
    <w:p/>
    <w:p>
      <w:r xmlns:w="http://schemas.openxmlformats.org/wordprocessingml/2006/main">
        <w:t xml:space="preserve">1. דברים 7:8 - "אבער מחמת ה' האט דיך ליב געהאט און האט געהיט די שבועה וואס ער האט געשווארן צו אייערע אבות, האט ער דיך ארויסגעברענגט מיט א שטארקער האנט און דיך אויסגעקויפט פון דעם ארט פון קנעכטשאפט, פון דער מאכט פון פרעה דעם מלך פון מצרים. ."</w:t>
      </w:r>
    </w:p>
    <w:p/>
    <w:p>
      <w:r xmlns:w="http://schemas.openxmlformats.org/wordprocessingml/2006/main">
        <w:t xml:space="preserve">ישעיהו 43:1 –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מײַנער. ."</w:t>
      </w:r>
    </w:p>
    <w:p/>
    <w:p>
      <w:r xmlns:w="http://schemas.openxmlformats.org/wordprocessingml/2006/main">
        <w:t xml:space="preserve">/1 מלכים 8:52 כּדי דײַנע אױגן זאָלן זײַן אָפֿן צו דער געבעט פֿון דײַן קנעכט, און צו דער געבעט פֿון דײַן פֿאָלק ישׂראל, צו הערן צו זײ אין אַלץ װאָס זײ רופן צו דיר.</w:t>
      </w:r>
    </w:p>
    <w:p/>
    <w:p>
      <w:r xmlns:w="http://schemas.openxmlformats.org/wordprocessingml/2006/main">
        <w:t xml:space="preserve">שלמה בעט אַז גאָט זאָל הערן צו די געבעט פון די מענטשן פון ישראל.</w:t>
      </w:r>
    </w:p>
    <w:p/>
    <w:p>
      <w:r xmlns:w="http://schemas.openxmlformats.org/wordprocessingml/2006/main">
        <w:t xml:space="preserve">1. די מאַכט פון תפילה: לערנען צו דאַוונען פֿאַר אנדערע.</w:t>
      </w:r>
    </w:p>
    <w:p/>
    <w:p>
      <w:r xmlns:w="http://schemas.openxmlformats.org/wordprocessingml/2006/main">
        <w:t xml:space="preserve">2. גאָט 'ס אמונה: ווי גאָט הערט און ענטפֿערס תפילות.</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1 יוחנן 5:14-15 - "דאס איז די בטחון מיר האָבן אין אַפּראָוטשינג גאָט: אַז אויב מיר פרעגן עפּעס לויט זיין וועט, ער הערט אונדז. און אויב מיר וויסן אַז ער הערט אונדז - וואָס מיר פרעגן - מיר וויסן אַז מיר האָבן וואָס מיר געבעטן פון אים."</w:t>
      </w:r>
    </w:p>
    <w:p/>
    <w:p>
      <w:r xmlns:w="http://schemas.openxmlformats.org/wordprocessingml/2006/main">
        <w:t xml:space="preserve">/1 מלכים 8:53 װאָרום דו האָסט זײ אָפּגעשײדט פֿון צװישן דעם גאַנצן פֿאָלק פֿון דער ערד, צו זײַן דײַן נחלה, אַזױ װי דו האָסט גערעדט דורך דער האַנט פֿון דײַן קנעכט משהן, װען דו האָסט אַרױסגעצױגן אונדזערע עלטערן פֿון מִצרַיִם, יהוה גאָט.</w:t>
      </w:r>
    </w:p>
    <w:p/>
    <w:p>
      <w:r xmlns:w="http://schemas.openxmlformats.org/wordprocessingml/2006/main">
        <w:t xml:space="preserve">גאָט האָט אָפּגעשיידט ישׂראל פֿון אַלע פֿאָלק פֿון דער ערד, צו זײַן זײַן נחלה, אַזױ װי צוגעזאָגט דורך משהן, װען זײ זײַנען באַפֿרײַט געװאָרן פֿון מִצרַיִם.</w:t>
      </w:r>
    </w:p>
    <w:p/>
    <w:p>
      <w:r xmlns:w="http://schemas.openxmlformats.org/wordprocessingml/2006/main">
        <w:t xml:space="preserve">1. די האר ס צוזאָג און פּראַוויזשאַנז: אַ לערנען פון 1 מלכים 8:53</w:t>
      </w:r>
    </w:p>
    <w:p/>
    <w:p>
      <w:r xmlns:w="http://schemas.openxmlformats.org/wordprocessingml/2006/main">
        <w:t xml:space="preserve">2. די געטרייַ שוץ פון די האר: א לערנען פון מלכים 1 8:53</w:t>
      </w:r>
    </w:p>
    <w:p/>
    <w:p>
      <w:r xmlns:w="http://schemas.openxmlformats.org/wordprocessingml/2006/main">
        <w:t xml:space="preserve">1. עקסאָדוס 19: 5-6 - "איצט דעריבער, אויב איר טאַקע פאָלגן מיין קול, און האַלטן מיין בונד, איר וועט זיין אַ באַזונדער אוצר פֿאַר מיר איבער אַלע מענטשן: פֿאַר אַלע די ערד איז מייַן: און איר וועט זיין אַ יינציק אוצר פֿאַר מיר. צו מיר אַ מלוכה פֿון כּהנים און אַ הײליק פֿאָלק, דאָס זײַנען די װערטער װאָס דו זאָלסט רעדן צו די קינדער פֿון ישׂראל.</w:t>
      </w:r>
    </w:p>
    <w:p/>
    <w:p>
      <w:r xmlns:w="http://schemas.openxmlformats.org/wordprocessingml/2006/main">
        <w:t xml:space="preserve">2. דברים 7:6-8 - "ווארים דו ביסט א הייליק פאלק צו יהוה דיין גאָט: די האר דיין גאָט האָט דיך אויסדערוויילט צו זיין אַ ספּעציעל פֿאָלק פֿאַר זיך, איבער אַלע מענטשן וואָס זענען אויף דעם פּנים פון דער ערד. גאָט האָט ניט ליב געהאַט צו אײַך, און אײַך ניט אױסדערװײלט, װײַל איר זײַט געװען מער פֿון אַלע פֿאָלק, װאָרום איר זענט געװען די קלענסטע פֿון אַלע פֿאָלק, אָבער װײַל גאָט האָט אײַך ליב געהאַט, און װײַל ער האָט געהאַלטן די שבועה װאָס ער האָט געשװאָרן. צו אײַערע עלטערן, האָט אײַך גאָט אַרױסגעצױגן מיט אַ שטאַרקער האַנט, און אײַך אױסגעלײזט פֿון דעם הױז פֿון קנעכט, פֿון דער האַנט פֿון פַּרעה דעם מלך פֿון מִצרַיִם.</w:t>
      </w:r>
    </w:p>
    <w:p/>
    <w:p>
      <w:r xmlns:w="http://schemas.openxmlformats.org/wordprocessingml/2006/main">
        <w:t xml:space="preserve">1 מלכים 8:54 און עס איז געווען אַזוי, אַז שלמה האָט געענדיקט דאַוונען די דאָזיקע גאַנצע תּפֿילה און געבעט צו גאָט, און ער איז אױפֿגעשטאַנען פֿון פֿאַרן מזבח פֿון גאָט, פֿון קניען אױף זײַנע קני מיט זײַנע הענט אױסגעשפּרײט צום הימל. .</w:t>
      </w:r>
    </w:p>
    <w:p/>
    <w:p>
      <w:r xmlns:w="http://schemas.openxmlformats.org/wordprocessingml/2006/main">
        <w:t xml:space="preserve">שלמה האט געענדיקט זיין תפילה צו די האר דורך קניען אויף זיין ניז און סטרעטשינג זיין הענט צו הימל.</w:t>
      </w:r>
    </w:p>
    <w:p/>
    <w:p>
      <w:r xmlns:w="http://schemas.openxmlformats.org/wordprocessingml/2006/main">
        <w:t xml:space="preserve">1. לערנען צו דאַוונען צו גאָט מיט אַניוועס און רעספּעקט</w:t>
      </w:r>
    </w:p>
    <w:p/>
    <w:p>
      <w:r xmlns:w="http://schemas.openxmlformats.org/wordprocessingml/2006/main">
        <w:t xml:space="preserve">2. די מאַכט פון תפילה צו פאַרבינדן מיט גאָט</w:t>
      </w:r>
    </w:p>
    <w:p/>
    <w:p>
      <w:r xmlns:w="http://schemas.openxmlformats.org/wordprocessingml/2006/main">
        <w:t xml:space="preserve">1. מתיא 6: 15-5 - יאָשקע 'לערנען אויף ווי צו דאַוונען</w:t>
      </w:r>
    </w:p>
    <w:p/>
    <w:p>
      <w:r xmlns:w="http://schemas.openxmlformats.org/wordprocessingml/2006/main">
        <w:t xml:space="preserve">2. יעקב 5:13-18 - די מאַכט פון תפילה אין דעם לעבן פון געגלויבט</w:t>
      </w:r>
    </w:p>
    <w:p/>
    <w:p>
      <w:r xmlns:w="http://schemas.openxmlformats.org/wordprocessingml/2006/main">
        <w:t xml:space="preserve">/1 מלכים 8:55 און ער האָט זיך געשטעלט, און האָט געבענטשט די גאַנצע עדה פֿון ישׂראל מיט אַ הויך קָול, אַזױ צו זאָגן:</w:t>
      </w:r>
    </w:p>
    <w:p/>
    <w:p>
      <w:r xmlns:w="http://schemas.openxmlformats.org/wordprocessingml/2006/main">
        <w:t xml:space="preserve">שלמה בענטשט דאָס פֿאָלק ישׂראל מיט אַ הילכיקע פּראָקלאַמאַציע.</w:t>
      </w:r>
    </w:p>
    <w:p/>
    <w:p>
      <w:r xmlns:w="http://schemas.openxmlformats.org/wordprocessingml/2006/main">
        <w:t xml:space="preserve">1. די וויכטיקייט פון פּראָקלאַמירן די האר ס ברכות.</w:t>
      </w:r>
    </w:p>
    <w:p/>
    <w:p>
      <w:r xmlns:w="http://schemas.openxmlformats.org/wordprocessingml/2006/main">
        <w:t xml:space="preserve">2. די מאַכט פון אַ יונאַפייד קול פון אמונה און דינען.</w:t>
      </w:r>
    </w:p>
    <w:p/>
    <w:p>
      <w:r xmlns:w="http://schemas.openxmlformats.org/wordprocessingml/2006/main">
        <w:t xml:space="preserve">1. סאַם 29:2 - "גיב צו די האר די כבוד רעכט צו זיין נאָמען; בוקן די האר אין די שיינקייט פון הייליקייט."</w:t>
      </w:r>
    </w:p>
    <w:p/>
    <w:p>
      <w:r xmlns:w="http://schemas.openxmlformats.org/wordprocessingml/2006/main">
        <w:t xml:space="preserve">2. עפעסיאַנס 5:19-20 - "רעדן צו זיך אין פּסאַלמס און כימז און רוחניות לידער, געזאַנג און מאַכן ניגון אין דיין האַרץ צו די האר; געבן דאַנקען שטענדיק פֿאַר אַלע זאכן צו גאָט און דעם פאטער אין דעם נאָמען פון אונדזער האר יאָשקע משיח."</w:t>
      </w:r>
    </w:p>
    <w:p/>
    <w:p>
      <w:r xmlns:w="http://schemas.openxmlformats.org/wordprocessingml/2006/main">
        <w:t xml:space="preserve">/1 מלכים 8:56 געלױבט איז גאָט װאָס האָט געגעבן מנוחה צו זײַן פֿאָלק ישׂראל, אַזױ װי אַלץ װאָס ער האָט צוגעזאָגט; אײן װאָרט איז ניט פֿאַרפֿאַלן פֿון זײַן גאַנצן גוטן הבטחה, װאָס ער האָט צוגעזאָגט דורך דער האַנט פֿון זײַן קנעכט משהן.</w:t>
      </w:r>
    </w:p>
    <w:p/>
    <w:p>
      <w:r xmlns:w="http://schemas.openxmlformats.org/wordprocessingml/2006/main">
        <w:t xml:space="preserve">גאָט האָט מקיים אַלע זיינע הבטחות צו זיין מענטשן ישראל, ווי געגעבן דורך משה.</w:t>
      </w:r>
    </w:p>
    <w:p/>
    <w:p>
      <w:r xmlns:w="http://schemas.openxmlformats.org/wordprocessingml/2006/main">
        <w:t xml:space="preserve">1. די וויכטיקייט פון צוטרוי אין גאָט 'ס הבטחות</w:t>
      </w:r>
    </w:p>
    <w:p/>
    <w:p>
      <w:r xmlns:w="http://schemas.openxmlformats.org/wordprocessingml/2006/main">
        <w:t xml:space="preserve">2. די מאַכט פון אמונה אין מקיים גאָט 'ס וועט</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העברעווס 11:11 - דורך אמונה אויך סאַראַ זיך באקומען שטאַרקייט צו פאַרשטיין זוימען, און איז געווען איבערגעגעבן פון אַ קינד ווען זי איז געווען פאַרגאַנגענהייַט עלטער, ווייַל זי געמשפט אים געטרייַ וואס האט צוגעזאגט.</w:t>
      </w:r>
    </w:p>
    <w:p/>
    <w:p>
      <w:r xmlns:w="http://schemas.openxmlformats.org/wordprocessingml/2006/main">
        <w:t xml:space="preserve">/8:57 יהוה אונדזער גאָט זאָל זײַן מיט אונדז, אַזױ װי ער איז געװען מיט אונדזערע עלטערן; זאָל ער אונדז ניט פֿאַרלאָזן, און אונדז ניט פֿאַרלאָזן.</w:t>
      </w:r>
    </w:p>
    <w:p/>
    <w:p>
      <w:r xmlns:w="http://schemas.openxmlformats.org/wordprocessingml/2006/main">
        <w:t xml:space="preserve">גאָט ס בייַזייַן איז געווען מיט אונדז אין דער פאַרגאַנגענהייט, און ער וועט נישט לאָזן אָדער פאַרלאָזן אונדז איצט.</w:t>
      </w:r>
    </w:p>
    <w:p/>
    <w:p>
      <w:r xmlns:w="http://schemas.openxmlformats.org/wordprocessingml/2006/main">
        <w:t xml:space="preserve">1. גאָט 'ס אמונה: זיין בייַזייַן דורך אַלע דורות</w:t>
      </w:r>
    </w:p>
    <w:p/>
    <w:p>
      <w:r xmlns:w="http://schemas.openxmlformats.org/wordprocessingml/2006/main">
        <w:t xml:space="preserve">2. דערקענען אָפענגיקייַט אויף די האר ס פאַיטהפולנעסס</w:t>
      </w:r>
    </w:p>
    <w:p/>
    <w:p>
      <w:r xmlns:w="http://schemas.openxmlformats.org/wordprocessingml/2006/main">
        <w:t xml:space="preserve">1. העברעווס 13: 5 - זאל דיין שמועס זיין אָן קאָוועטאָוסנעסס;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2. דברים 31:6 - זייט שטאַרק און מיט אַ גוטן מוט, זאָלסט ניט מורא האָבן און ניט מורא האָבן פֿאַר זיי: וואָרעם יהוה דיין גאָט איז דער וואָס גייט מיט דיר; ער װעט דיך ניט פֿאַרלאָזן, און דיך ניט פֿאַרלאָזן.</w:t>
      </w:r>
    </w:p>
    <w:p/>
    <w:p>
      <w:r xmlns:w="http://schemas.openxmlformats.org/wordprocessingml/2006/main">
        <w:t xml:space="preserve">/1 מלכים 8:58 כּדי ער זאָל נײַג אונדזער האַרצן צו אים, צו גײן אין אַלע זײַנע װעגן, און צו היטן זײַנע געבאָט, און זײַנע געזעצן, און זײַנע געזעצן, װאָס ער האָט באַפֿױלן אונדזערע עלטערן.</w:t>
      </w:r>
    </w:p>
    <w:p/>
    <w:p>
      <w:r xmlns:w="http://schemas.openxmlformats.org/wordprocessingml/2006/main">
        <w:t xml:space="preserve">שלמה מתפלל צו גאָט צו פירן און באַשיצן די יסראַעליטעס אין ווייַטערדיק זיין געזעצן.</w:t>
      </w:r>
    </w:p>
    <w:p/>
    <w:p>
      <w:r xmlns:w="http://schemas.openxmlformats.org/wordprocessingml/2006/main">
        <w:t xml:space="preserve">1. גאָט רופט אונדז צו נאָכפאָלגן זיינע מצוות און לעבן לויט זיין סטאַטשוץ און משפטים.</w:t>
      </w:r>
    </w:p>
    <w:p/>
    <w:p>
      <w:r xmlns:w="http://schemas.openxmlformats.org/wordprocessingml/2006/main">
        <w:t xml:space="preserve">2. גאָט זוכט צו גענייגט אונדזער הערצער צו אים און צו גיין אין זיינע וועגן.</w:t>
      </w:r>
    </w:p>
    <w:p/>
    <w:p>
      <w:r xmlns:w="http://schemas.openxmlformats.org/wordprocessingml/2006/main">
        <w:t xml:space="preserve">1. דעוטעראָנאָמי 6: 5-6 - "ליב די האר דיין גאָט מיט דיין גאַנץ האַרץ און מיט דיין גאנצער נשמה און מיט אַלע דיין שטאַרקייט. די מצוות וואָס איך געבן דיר הייַנט זאָל זיין אין דיין הערצער.</w:t>
      </w:r>
    </w:p>
    <w:p/>
    <w:p>
      <w:r xmlns:w="http://schemas.openxmlformats.org/wordprocessingml/2006/main">
        <w:t xml:space="preserve">2. סאַם 119: 34-33 - לערנט מיר, האר, דעם וועג פון דיין גזירות, אַז איך זאל נאָכפאָלגן עס ביז דעם סוף. גיב מיר פאַרשטאַנד, כּדי איך זאָל היטן דיין תורה און זי פאָלגן מיט מיין גאַנצן האַרצן.</w:t>
      </w:r>
    </w:p>
    <w:p/>
    <w:p>
      <w:r xmlns:w="http://schemas.openxmlformats.org/wordprocessingml/2006/main">
        <w:t xml:space="preserve">/1 מלכים 8:59 און זאָלן די דאָזיקע מײַנע װערטער, מיט װאָס איך האָב געבעט פֿאַר יהוה, זײַן נאָנט צו יהוה אונדזער גאָט טאָג און נאַכט, כּדי ער זאָל היטן די רעכט פֿון זײַן קנעכט, און די רעכט פֿון זײַן פֿאָלק ישׂראל אין אַלע צײַטן. , ווי דער ענין וועט דאַרפן:</w:t>
      </w:r>
    </w:p>
    <w:p/>
    <w:p>
      <w:r xmlns:w="http://schemas.openxmlformats.org/wordprocessingml/2006/main">
        <w:t xml:space="preserve">שלמה האט מתפלל געווען צו גאָט אַז ער זאָל שטענדיק האַלטן די סיבה פון זיך און זיין מענטשן.</w:t>
      </w:r>
    </w:p>
    <w:p/>
    <w:p>
      <w:r xmlns:w="http://schemas.openxmlformats.org/wordprocessingml/2006/main">
        <w:t xml:space="preserve">1. גאָט וועט שטענדיק צושטעלן פֿאַר זיין מענטשן</w:t>
      </w:r>
    </w:p>
    <w:p/>
    <w:p>
      <w:r xmlns:w="http://schemas.openxmlformats.org/wordprocessingml/2006/main">
        <w:t xml:space="preserve">2. די בענעפיץ פון תפילה</w:t>
      </w:r>
    </w:p>
    <w:p/>
    <w:p>
      <w:r xmlns:w="http://schemas.openxmlformats.org/wordprocessingml/2006/main">
        <w:t xml:space="preserve">1. ישעיה 41: 10-13 -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37:5 - איבערגעבן דיין וועג צו די האר; צוטרוי אין אים, און ער וועט טאָן.</w:t>
      </w:r>
    </w:p>
    <w:p/>
    <w:p>
      <w:r xmlns:w="http://schemas.openxmlformats.org/wordprocessingml/2006/main">
        <w:t xml:space="preserve">/1 מלכים 8:60 כּדי אַלע פֿאָלק פֿון דער ערד זאָלן װיסן אַז יהוה איז גאָט, און קײן אַנדערער איז ניטאָ.</w:t>
      </w:r>
    </w:p>
    <w:p/>
    <w:p>
      <w:r xmlns:w="http://schemas.openxmlformats.org/wordprocessingml/2006/main">
        <w:t xml:space="preserve">שלמה ווידמט דעם ניי-געבויטן בית המקדש צו דעם האר, און בעט אז אלע מענטשן פון דער ערד זאלן וויסן אז דער האר איז דער איינציקער אמתער גאט.</w:t>
      </w:r>
    </w:p>
    <w:p/>
    <w:p>
      <w:r xmlns:w="http://schemas.openxmlformats.org/wordprocessingml/2006/main">
        <w:t xml:space="preserve">1. "דער האר איז דער איין אמת גאָט"</w:t>
      </w:r>
    </w:p>
    <w:p/>
    <w:p>
      <w:r xmlns:w="http://schemas.openxmlformats.org/wordprocessingml/2006/main">
        <w:t xml:space="preserve">2. "די מאַכט פון דעדיקאַציע"</w:t>
      </w:r>
    </w:p>
    <w:p/>
    <w:p>
      <w:r xmlns:w="http://schemas.openxmlformats.org/wordprocessingml/2006/main">
        <w:t xml:space="preserve">ישעיהו 45:5-7 איך בין דער האר, און עס איז קיין אנדערע; אַחוץ מיר איז ניטאָ קיין גאָט.</w:t>
      </w:r>
    </w:p>
    <w:p/>
    <w:p>
      <w:r xmlns:w="http://schemas.openxmlformats.org/wordprocessingml/2006/main">
        <w:t xml:space="preserve">2. סאַם 24:1 די ערד איז די האר און אַלץ אין איר, די וועלט און אַלע וואס לעבן אין איר.</w:t>
      </w:r>
    </w:p>
    <w:p/>
    <w:p>
      <w:r xmlns:w="http://schemas.openxmlformats.org/wordprocessingml/2006/main">
        <w:t xml:space="preserve">1 מלכים 8:61 דעריבער זאָל דיין האַרץ זיין גאנץ מיט יהוה אונדזער גאָט, צו גיין אין זיינע חוקים, און צו היטן זיינע געבאָט, ווי אין דעם טאָג.</w:t>
      </w:r>
    </w:p>
    <w:p/>
    <w:p>
      <w:r xmlns:w="http://schemas.openxmlformats.org/wordprocessingml/2006/main">
        <w:t xml:space="preserve">שלמה האָט מתפלל געווען פֿאַר גאָט צו העלפן די מענטשן פון ישראל צו זיין געהארכזאם צו זיין געזעצן און מצוות.</w:t>
      </w:r>
    </w:p>
    <w:p/>
    <w:p>
      <w:r xmlns:w="http://schemas.openxmlformats.org/wordprocessingml/2006/main">
        <w:t xml:space="preserve">1. פאָלגעוודיקייַט ברענגט ברכה - אַ קוק אויף די ברכות וואָס קומען דורך פאָלגעוודיקייַט צו גאָט 'ס געזעצן.</w:t>
      </w:r>
    </w:p>
    <w:p/>
    <w:p>
      <w:r xmlns:w="http://schemas.openxmlformats.org/wordprocessingml/2006/main">
        <w:t xml:space="preserve">2. שלימות אין די האר - א דיסקוסיע פון ווי צו שטרעבן פֿאַר קדושה און שלימות אין אונדזער שייכות מיט די האר.</w:t>
      </w:r>
    </w:p>
    <w:p/>
    <w:p>
      <w:r xmlns:w="http://schemas.openxmlformats.org/wordprocessingml/2006/main">
        <w:t xml:space="preserve">1. יחזקאל 36: 27-26 - א צוזאָג פון גאָט צו געבן זיין מענטשן אַ נייַ האַרץ און אַ נייַ גייסט, צו שטעלן זיין גייסט אין זיי און מאַכן זיי גיין אין זיין סטאַטשוץ.</w:t>
      </w:r>
    </w:p>
    <w:p/>
    <w:p>
      <w:r xmlns:w="http://schemas.openxmlformats.org/wordprocessingml/2006/main">
        <w:t xml:space="preserve">2. פיליפּפּיאַנס 4:13 - פאולוס ס פארזיכערונג אַז ער קען טאָן אַלע זאכן דורך משיח וואס סטרענגטאַנז אים, און זיין דערמאָנונג צו די לייענער צו שטענדיק בלייַבן אין די האר.</w:t>
      </w:r>
    </w:p>
    <w:p/>
    <w:p>
      <w:r xmlns:w="http://schemas.openxmlformats.org/wordprocessingml/2006/main">
        <w:t xml:space="preserve">/8:62 און דער מלך און גאַנץ ישׂראל מיט אים האָבן שלאַכטן פֿאַר גאָט.</w:t>
      </w:r>
    </w:p>
    <w:p/>
    <w:p>
      <w:r xmlns:w="http://schemas.openxmlformats.org/wordprocessingml/2006/main">
        <w:t xml:space="preserve">דער מלך שלמה און גאַנץ ישׂראל האָבן געבראַכט שלאַכטאָפּפֿער צו גאָט.</w:t>
      </w:r>
    </w:p>
    <w:p/>
    <w:p>
      <w:r xmlns:w="http://schemas.openxmlformats.org/wordprocessingml/2006/main">
        <w:t xml:space="preserve">1. אָפרינגז פון דאַנקען: געבן דאַנקען פֿאַר גאָט 'ס ברכות</w:t>
      </w:r>
    </w:p>
    <w:p/>
    <w:p>
      <w:r xmlns:w="http://schemas.openxmlformats.org/wordprocessingml/2006/main">
        <w:t xml:space="preserve">2. געטרייַ אָבעדיענסע: לעבעדיק אַ לעבן אַז פּליזיז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51:17 - די קרבנות פון גאָט זענען אַ צעבראכן גייסט; אַ צעבראָכן און צעבראָכן האַרץ, גאָט, דו װעסט ניט פֿאַראַכטן.</w:t>
      </w:r>
    </w:p>
    <w:p/>
    <w:p>
      <w:r xmlns:w="http://schemas.openxmlformats.org/wordprocessingml/2006/main">
        <w:t xml:space="preserve">/1 מלכים 8:63 און שלמה האָט אױפֿגעבראַכט אַ פֿרידאָפּפֿער װאָס ער האָט אױפֿגעבראַכט צו גאָט, צװײ און צװאַנציק טױזנט רינדער, און הונדערט און צװאַנציק טױזנט שאָף. און דער מלך און אַלע קינדער פֿון ישׂראל האָבן געװײנט דאָס הױז פֿון גאָט.</w:t>
      </w:r>
    </w:p>
    <w:p/>
    <w:p>
      <w:r xmlns:w="http://schemas.openxmlformats.org/wordprocessingml/2006/main">
        <w:t xml:space="preserve">שלמה האָט געבראַכט אַ גרויסן קרבן שלום-אָפּפֿער צו גאָט, און האָט מיט דער הילף פֿון דעם פֿאָלק ישׂראל געווידמעט דעם טעמפּל פֿון גאָט.</w:t>
      </w:r>
    </w:p>
    <w:p/>
    <w:p>
      <w:r xmlns:w="http://schemas.openxmlformats.org/wordprocessingml/2006/main">
        <w:t xml:space="preserve">1. די מאַכט פון דעדיקאַציע: ווי שלמה ס דעדיקאַציע פון די המקדש שייפּט געשיכטע</w:t>
      </w:r>
    </w:p>
    <w:p/>
    <w:p>
      <w:r xmlns:w="http://schemas.openxmlformats.org/wordprocessingml/2006/main">
        <w:t xml:space="preserve">2. די קרבן פון שלום: אַ נעענטער קוק בייַ שלמה ס קרבן</w:t>
      </w:r>
    </w:p>
    <w:p/>
    <w:p>
      <w:r xmlns:w="http://schemas.openxmlformats.org/wordprocessingml/2006/main">
        <w:t xml:space="preserve">/1.1 מלכים 8:63 – און שלמה האָט אױפֿגעבראַכט אַ פֿרידאָפּפֿער װאָס ער האָט אױפֿגעבראַכט צו גאָט, צװײ און צװאַנציק טױזנט רינדער, און הונדערט און צװאַנציק טױזנט שאָף. און דער מלך און אַלע קינדער פֿון ישׂראל האָבן געװײנט דאָס הױז פֿון גאָט.</w:t>
      </w:r>
    </w:p>
    <w:p/>
    <w:p>
      <w:r xmlns:w="http://schemas.openxmlformats.org/wordprocessingml/2006/main">
        <w:t xml:space="preserve">2. 2 כראָניש 5:13 ב - ... פֿאַר עס איז געווען אַזוי, אַז די טראַמפּיטערס און זינגערס זענען געווען ווי איין, צו מאַכן איין קלאַנג צו הערן אין לויבן און דאַנקען גאָט; און אַז זײ האָבן אױפֿגעהױבן זײער קָול מיט די שוֹפֿרות און מיט צימבלען, און מיט נגינה, און האָבן געלויבט גאָט, אַזױ צו זאָגן: װאָרום ער איז גוט; װאָרום זײַן חֶסד איז אױף אײביק, אַז דעמאָלסט איז דאָס הױז אָנגעפֿילט געװאָרן מיט אַ װאָלקן, דאָס הױז פֿון גאָט.</w:t>
      </w:r>
    </w:p>
    <w:p/>
    <w:p>
      <w:r xmlns:w="http://schemas.openxmlformats.org/wordprocessingml/2006/main">
        <w:t xml:space="preserve">/1 מלכים 8:64 אין יענעם טאָג האָט דער מלך געהייליקט דעם מיטן פֿון דעם הױף װאָס איז געװען פֿאַר דעם הױז פֿון גאָט; װאָרום ער האָט דאָרטן אױפֿגעבראַכט בראַנדאָפּפֿער, און שפּײַזאָפּפֿער, און דאָס פֿעט פֿון די פֿרידאָפּפֿער; װײַל דער קופּערנער מזבח איז געווען פאַר גאָט צו קליין צו נעמען די בראַנדאָפּפֿער, און שפּײַזאָפּפֿער, און דאָס פֿעטס פֿון די פֿרידאָפּפֿער.</w:t>
      </w:r>
    </w:p>
    <w:p/>
    <w:p>
      <w:r xmlns:w="http://schemas.openxmlformats.org/wordprocessingml/2006/main">
        <w:t xml:space="preserve">דורכגאנג אין דעם זעלבן טאג האט שלמה המלך אפגעלאזט דעם אפענעם הױף פארן הױז פון גאט צו ברענגען בראַנדאָפּפֿער, שפּײַזאָפּפֿער, און פֿרידאָפּפֿער, װײַל דער קופּערנער מזבח דאָרטן איז געװען צו קלײן.</w:t>
      </w:r>
    </w:p>
    <w:p/>
    <w:p>
      <w:r xmlns:w="http://schemas.openxmlformats.org/wordprocessingml/2006/main">
        <w:t xml:space="preserve">1. די כוח פון דעמאָנסטראַטיווע אמונה - ווי שלמה המלך האָט געוויזן זיין היסכייַוועס צו די האר דורך אָפּגעבן צו אים דעם עפענען פּלאַץ און קרבן קרבנות.</w:t>
      </w:r>
    </w:p>
    <w:p/>
    <w:p>
      <w:r xmlns:w="http://schemas.openxmlformats.org/wordprocessingml/2006/main">
        <w:t xml:space="preserve">2. די וויכטיקייט פון קרבן - ווי די קרבן פון קרבנות דעמאַנסטרייטיד פאָלגעוודיקייַט צו די האר און געוויזן מורא פֿאַר זיין הויז.</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/1 מלכים 8:65 און אין יענער צײַט האָט שלמה געהאַלטן אַ סעודה, און גאַנץ ישׂראל מיט אים, אַ גרױסע עדה, פֿון דעם אַרײַנגאַנג פֿון חַמת ביז דעם טײַך פֿון מִצרַיִם, פֿאַר יהוה אונדזער גאָט, זיבן טעג און זיבן טעג, און פֿערצן טעג. טעג.</w:t>
      </w:r>
    </w:p>
    <w:p/>
    <w:p>
      <w:r xmlns:w="http://schemas.openxmlformats.org/wordprocessingml/2006/main">
        <w:t xml:space="preserve">שלמה האָט געהאַלטן אַ גרויסן סעודה פאַר גאַנץ ישראל פערצן טעג פון דעם אַרייַנגאַנג פון חמת ביז דעם טייַך פון מִצרַיִם פאַר גאָט.</w:t>
      </w:r>
    </w:p>
    <w:p/>
    <w:p>
      <w:r xmlns:w="http://schemas.openxmlformats.org/wordprocessingml/2006/main">
        <w:t xml:space="preserve">1. פייַערן די האר ס בייַזייַן: אַ קוק בייַ די סעודה פון שלמה</w:t>
      </w:r>
    </w:p>
    <w:p/>
    <w:p>
      <w:r xmlns:w="http://schemas.openxmlformats.org/wordprocessingml/2006/main">
        <w:t xml:space="preserve">2. גאָט ס גנעדיק פּראַוויזשאַנז: ווי די האר דאגות פֿאַר זיין מענטשן</w:t>
      </w:r>
    </w:p>
    <w:p/>
    <w:p>
      <w:r xmlns:w="http://schemas.openxmlformats.org/wordprocessingml/2006/main">
        <w:t xml:space="preserve">/16:16 דרײַ מאָל אין אַ יאָר זאָלן אַלע דײַנע מאַנספּאַרשױנען זיך באַװײַזן פֿאַר יהוה דײַן גאָט אין דעם אָרט װאָס ער װעט אױסדערװײלן; אין דעם יום טוב פון מצות, און אין דעם יום טוּב פון די וואָכן, און אין דעם יום טוּב פון די סוכות, און זיי וועלן נישט דערשייַנען פֿאַר גאָט ליידיק.</w:t>
      </w:r>
    </w:p>
    <w:p/>
    <w:p>
      <w:r xmlns:w="http://schemas.openxmlformats.org/wordprocessingml/2006/main">
        <w:t xml:space="preserve">2. נחמיה 8:17 - און די גאַנצע עדה פֿון די װאָס זײַנען צוריקגעקומען פֿון געפֿאַנגענשאַפֿט, האָבן געמאַכט סוכּות, און האָבן זיך געזעסן אונטער די סוכּות, װאָרום פֿון די טעג פֿון ישוע דעם זון פֿון נון ביז יענעם טאָג האָבן די קינדער פֿון ישׂראל ניט געטאָן. אַזוי. און עס איז געווען זייער גרויס פרייד.</w:t>
      </w:r>
    </w:p>
    <w:p/>
    <w:p>
      <w:r xmlns:w="http://schemas.openxmlformats.org/wordprocessingml/2006/main">
        <w:t xml:space="preserve">/1 מלכים 8:66 אױפֿן אַכטן טאָג האָט ער אַװעקגעשיקט דאָס פֿאָלק, און זײ האָבן געבענטשט דעם מלך, און זײ זײַנען געגאַנגען צו זײערע געצעלטן, פֿרײלעך און פֿרײלעך פֿון האַרצן, פֿון דעם גאַנצן גוטס װאָס גאָט האָט געטאָן צו זײַן קנעכט דוד, און צו זײַן פֿאָלק ישׂראל. .</w:t>
      </w:r>
    </w:p>
    <w:p/>
    <w:p>
      <w:r xmlns:w="http://schemas.openxmlformats.org/wordprocessingml/2006/main">
        <w:t xml:space="preserve">אױפֿן אַכטן טאָג האָט דאָס פֿאָלק געבענטשט שלמה המלך פֿאַר אַלע גוטסקײטן װאָס גאָט האָט געטאָן צו דָוִדן און ישׂראל, און דערנאָך זײַנען זײ אַהײם געגאַנגען מיט פֿרײד און פֿרײלעך.</w:t>
      </w:r>
    </w:p>
    <w:p/>
    <w:p>
      <w:r xmlns:w="http://schemas.openxmlformats.org/wordprocessingml/2006/main">
        <w:t xml:space="preserve">1. גאָטס ברכות ברענגען פרייד און פרייד צו אונדזער הערצער.</w:t>
      </w:r>
    </w:p>
    <w:p/>
    <w:p>
      <w:r xmlns:w="http://schemas.openxmlformats.org/wordprocessingml/2006/main">
        <w:t xml:space="preserve">2. מיר קענען זיין דאַנקבאַר און אויסדריקן אונדזער דאנקבארקייט פֿאַר די גוטסקייט פון די האר.</w:t>
      </w:r>
    </w:p>
    <w:p/>
    <w:p>
      <w:r xmlns:w="http://schemas.openxmlformats.org/wordprocessingml/2006/main">
        <w:t xml:space="preserve">1. סאַם 28:7 - גאָט איז מיין שטאַרקייט און שילד; מײַן האַרץ פֿאַרטרויערט זיך אױף אים, און ער העלפֿט מיר. מיין הארץ שפרינגט פון פרייד, און מיט מיין געזאנג לויב איך אים.</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1 מלכים קאַפּיטל 9 באשרייבט גאָט 'ס ענטפער צו שלמה ס תפילה פון דעדיקאַציע און די פאַרלייגן פון אַ בונד צווישן גאָט און שלמה.</w:t>
      </w:r>
    </w:p>
    <w:p/>
    <w:p>
      <w:r xmlns:w="http://schemas.openxmlformats.org/wordprocessingml/2006/main">
        <w:t xml:space="preserve">1. פּרק: דער פּרק הייבט זיך אָן מיט זאָגן אַז נאָך שלמה האָט געענדיקט בויען דעם בית המקדש, זײַן אייגענעם פּאַלאַץ און אַלע אַנדערע געזוכטע סטרוקטורן, באַווײַזט זיך אים דער האר אַ צווייט מאָל. די האר ריטערייץ זיין צוזאָג צו פאַרלייגן זיין בייַזייַן אין דעם טעמפּל אויב שלמה בלייבט געטרייַ (1 מלכים 9: 5-1).</w:t>
      </w:r>
    </w:p>
    <w:p/>
    <w:p>
      <w:r xmlns:w="http://schemas.openxmlformats.org/wordprocessingml/2006/main">
        <w:t xml:space="preserve">2nd פּאַראַגראַף: גאָט וואָרנז שלמהן וועגן די קאַנסאַקווענסאַז פון טורנינג אַוועק פון אים און וואָרשיפּינג אנדערע געטער. ער וואָרענען אַז אויב ישראל פאַרלאָזן אים, דער טעמפּל וועט ווערן חרובֿ, און ישראל וועט ווערן אַ שפּריכוואָרט צווישן אומות (מלכים א 9: 9-6).</w:t>
      </w:r>
    </w:p>
    <w:p/>
    <w:p>
      <w:r xmlns:w="http://schemas.openxmlformats.org/wordprocessingml/2006/main">
        <w:t xml:space="preserve">3טער פּאַראַגראַף: די דערציילונג כיילייץ ווי חירם, מלך פון צור, שיקט שיפן צו שלמה מיט גאָלד, צוזאמען מיט צעדערבוים און סיפּרעסס לאָגס ווי געבעטן. אין צוריקקומען, שלמה גיט חירם צוואַנציק שטעט אין גליל (1 מלכים 9: 10-14).</w:t>
      </w:r>
    </w:p>
    <w:p/>
    <w:p>
      <w:r xmlns:w="http://schemas.openxmlformats.org/wordprocessingml/2006/main">
        <w:t xml:space="preserve">4 פּאַראַגראַף: די קאַפּיטל דערמאנט שטעט וואָס שלמה האָט געבויט אָדער געזונט בעשאַס זיין מעמשאָלע. די אַרייַננעמען שטעט פֿאַר סטאָרידזש און רייַטוואָגן ווי געזונט ווי מיליטעריש אַוטפּאָוסט. עס עמפאַסייזיז ווי בליענדיק און ינפלוענטשאַל שלמה איז געווען אין דעם צייַט (1 מלכים 9; 15-19).</w:t>
      </w:r>
    </w:p>
    <w:p/>
    <w:p>
      <w:r xmlns:w="http://schemas.openxmlformats.org/wordprocessingml/2006/main">
        <w:t xml:space="preserve">5טער פּאַראַגראַף: די דערציילונג שיפץ פאָקוס צו פרעהן 'ס טאָכטער וואָס שלמה באהעפט. זי באוועגט פון די שטאָט פון דוד צו איר אייגן פּאַלאַץ בשעת קאַנסטראַקשאַן האלט אויף איר הויז. דאָס איז נאכגעגאנגען דורך אַ דערמאָנען פון דרייַ יערלעך אָפרינגז געמאכט דורך שלמה אין דעם טעמפּל (1 מלכים 9; 24-25).</w:t>
      </w:r>
    </w:p>
    <w:p/>
    <w:p>
      <w:r xmlns:w="http://schemas.openxmlformats.org/wordprocessingml/2006/main">
        <w:t xml:space="preserve">6טער פּאַראַגראַף: די קאַפּיטל ענדיקט זיך מיט סטייטינג אַז שלמה המלך יקסידז אַלע אנדערע מלכים אין עשירות און חכמה. ער ריינז פֿאַר פערציק יאר איידער גייט פארביי אַוועק, סאַקסידאַד דורך זיין זון רחבעם (1 מלכים 9: 28-26).</w:t>
      </w:r>
    </w:p>
    <w:p/>
    <w:p>
      <w:r xmlns:w="http://schemas.openxmlformats.org/wordprocessingml/2006/main">
        <w:t xml:space="preserve">אין קיצער, טשאַפּטער נייַן פון 1 מלכים דיפּיקס גאָט 'ס ענטפער צו שלמה ס תפילה, די האר הבטחות זיין בייַזייַן אויב אמונה איז מיינטיינד. מען גיט ווארענונג וועגן ווענדן זיך פון גאָט, חירם גיט מאַטעריאַל, און שטעט ווערן געבויט אָדער געזונט. שלמהס װײַב גײט אַרײַן אין איר פּאַלאַץ, און יערלעך קרבנות װערן געמאַכט. שלמהס מלוכה איז אנגעצייכנט מיט עשירות און חכמה. ער הערשט פערציק יאָר, און זײַן זון רחבעם איז נאָך אים. דעם אין קיצער, טשאַפּטער יקספּלאָרז טעמעס אַזאַ ווי געטלעך בלעסינגז קאָנטינגענט אויף אמונה, די קאַנסאַקווענסאַז פון יידאַלאַטרי, און די וווילטאָג פֿאַרבונדן מיט פאָלגעוודיקייַט צו גאָט 'ס קאַמאַנדז.</w:t>
      </w:r>
    </w:p>
    <w:p/>
    <w:p>
      <w:r xmlns:w="http://schemas.openxmlformats.org/wordprocessingml/2006/main">
        <w:t xml:space="preserve">/1 מלכים 9:1 און עס איז געװען, װי שלמה האָט פֿאַרענדיקט דעם בנין פֿון דעם הױז פֿון גאָט, און דעם מלכס הױז, און דאָס גאַנצע חשק פֿון שלמה װאָס ער האָט ליב צו טאָן.</w:t>
      </w:r>
    </w:p>
    <w:p/>
    <w:p>
      <w:r xmlns:w="http://schemas.openxmlformats.org/wordprocessingml/2006/main">
        <w:t xml:space="preserve">שלמה האָט פֿאַרענדיקט דעם בנין פֿון גאָטס הױז און זײַן אײגענעם הױז לױט זײַנע אײגענע תאוות.</w:t>
      </w:r>
    </w:p>
    <w:p/>
    <w:p>
      <w:r xmlns:w="http://schemas.openxmlformats.org/wordprocessingml/2006/main">
        <w:t xml:space="preserve">1. גאָט וועט באַלוינונג אונדזער געטרייַ דינסט</w:t>
      </w:r>
    </w:p>
    <w:p/>
    <w:p>
      <w:r xmlns:w="http://schemas.openxmlformats.org/wordprocessingml/2006/main">
        <w:t xml:space="preserve">2. ינוועסטינג אין די מלכות פון גאָט</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לוקע 12:33 - פאַרקויפן דיין פאַרמעגן, און געבן צו די אָרעם. פֿאַרזאָרגן אײַך מיט געלט־באַקן, װאָס װערן נישט אַלט, מיט אַן אוצר אין הימל, װאָס לאָזט זיך נישט אױס, װוּ קײן גנבֿ דערנענטערט זיך, און קײן מאָל צעשטערט נישט.</w:t>
      </w:r>
    </w:p>
    <w:p/>
    <w:p>
      <w:r xmlns:w="http://schemas.openxmlformats.org/wordprocessingml/2006/main">
        <w:t xml:space="preserve">/1 מלכים 9:2 און גאָט האָט זיך באַװיזן צו שלמהן דאָס צװײטע מאָל, אַזױ װי ער האָט זיך באַװיזן צו אים אין גִבעון.</w:t>
      </w:r>
    </w:p>
    <w:p/>
    <w:p>
      <w:r xmlns:w="http://schemas.openxmlformats.org/wordprocessingml/2006/main">
        <w:t xml:space="preserve">ה' האָט זיך באַוויזן צו שלמהן אַ צווייט מאָל אין גבעון.</w:t>
      </w:r>
    </w:p>
    <w:p/>
    <w:p>
      <w:r xmlns:w="http://schemas.openxmlformats.org/wordprocessingml/2006/main">
        <w:t xml:space="preserve">1. גאָט איז שטענדיק פאָרשטעלן, גרייט צו פירן אונדז אין צייט פון נויט.</w:t>
      </w:r>
    </w:p>
    <w:p/>
    <w:p>
      <w:r xmlns:w="http://schemas.openxmlformats.org/wordprocessingml/2006/main">
        <w:t xml:space="preserve">2. דער האר איז אַ געטרייַ באַגלייטער, קיינמאָל געלאזן אונדזער זייַט.</w:t>
      </w:r>
    </w:p>
    <w:p/>
    <w:p>
      <w:r xmlns:w="http://schemas.openxmlformats.org/wordprocessingml/2006/main">
        <w:t xml:space="preserve">1. העברעווס 13: 5 - "האַלטן דיין לעבן פריי פון די ליבע פון געלט און זיין צופרידן מיט וואָס איר האָט, ווייַל גאָט האט געזאגט, קיינמאָל וועל איך דיך פאַרלאָזן; קיינמאָל וועל איך דיך נישט פאַרלאָזן.</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/1 מלכים 9:3 און גאָט האָט צו אים געזאָגט: איך האָב געהערט דײַן תּפֿילה און דײַן געבעט, װאָס דו האָסט געטאָן פֿאַר מיר: איך האָב געהייליקט דאָס דאָזיקע הױז װאָס דו האָסט געבױט, צו שטעלן מײַן נאָמען דאָרטן אױף אײביק; און מײַנע אױגן און מײַן האַרץ װעלן דאָרטן שטענדיק זײַן.</w:t>
      </w:r>
    </w:p>
    <w:p/>
    <w:p>
      <w:r xmlns:w="http://schemas.openxmlformats.org/wordprocessingml/2006/main">
        <w:t xml:space="preserve">גאָט האָט צוגעזאָגט שלמה המלך אַז דער בית המקדש וואָס איז געבויט אין ירושלים וועט זיין אַן אָרט וואו ער וועט שטענדיק זיין פאָרשטעלן און זיין אויגן און האַרץ וועט זיין דאָרט שטענדיק.</w:t>
      </w:r>
    </w:p>
    <w:p/>
    <w:p>
      <w:r xmlns:w="http://schemas.openxmlformats.org/wordprocessingml/2006/main">
        <w:t xml:space="preserve">1. גאָט 'ס אמונה צו זיין קאָווענאַנט הבטחות</w:t>
      </w:r>
    </w:p>
    <w:p/>
    <w:p>
      <w:r xmlns:w="http://schemas.openxmlformats.org/wordprocessingml/2006/main">
        <w:t xml:space="preserve">2. גאָט ס ומבאַדינגט ליבע און רחמנות</w:t>
      </w:r>
    </w:p>
    <w:p/>
    <w:p>
      <w:r xmlns:w="http://schemas.openxmlformats.org/wordprocessingml/2006/main">
        <w:t xml:space="preserve">1. ירמיהו 29:11-13</w:t>
      </w:r>
    </w:p>
    <w:p/>
    <w:p>
      <w:r xmlns:w="http://schemas.openxmlformats.org/wordprocessingml/2006/main">
        <w:t xml:space="preserve">ישעיה 55:3-5</w:t>
      </w:r>
    </w:p>
    <w:p/>
    <w:p>
      <w:r xmlns:w="http://schemas.openxmlformats.org/wordprocessingml/2006/main">
        <w:t xml:space="preserve">/1 מלכים 9:4 און אױב דו װעסט גײן פֿאַר מיר, אַזױ װי דײַן פֿאָטער דוד איז געגאַנגען, אין האַרצן פֿון האַרצן און מיט יושר, צו טאָן אַזױ װי אַלץ װאָס איך האָב דיר באַפֿױלן, און װעסט היטן מײַנע חוקים און מײַנע געזעצן;</w:t>
      </w:r>
    </w:p>
    <w:p/>
    <w:p>
      <w:r xmlns:w="http://schemas.openxmlformats.org/wordprocessingml/2006/main">
        <w:t xml:space="preserve">גאָט האָט באַפֿױלן שלמהן צו גײן פֿאַר אים מיט אָרנטלעכקײט און היטן זײַנע געזעצן און געזעצן.</w:t>
      </w:r>
    </w:p>
    <w:p/>
    <w:p>
      <w:r xmlns:w="http://schemas.openxmlformats.org/wordprocessingml/2006/main">
        <w:t xml:space="preserve">1. די רוף צו גערעכטיקייט: גיין אין אָרנטלעכקייַט איידער גאָט</w:t>
      </w:r>
    </w:p>
    <w:p/>
    <w:p>
      <w:r xmlns:w="http://schemas.openxmlformats.org/wordprocessingml/2006/main">
        <w:t xml:space="preserve">2. אַפּרייט לעבעדיק: גאָט 'ס מצוות אין אונדזער לעבן</w:t>
      </w:r>
    </w:p>
    <w:p/>
    <w:p>
      <w:r xmlns:w="http://schemas.openxmlformats.org/wordprocessingml/2006/main">
        <w:t xml:space="preserve">1. סאַם 101: 2- איך וועל ביכייוו זיך ווייזלי אין אַ גאנץ וועג. אָ, ווען וועסטו קומען צו מיר? איך וועל גיין אין מיין הויז מיט אַ גאַנץ האַרץ.</w:t>
      </w:r>
    </w:p>
    <w:p/>
    <w:p>
      <w:r xmlns:w="http://schemas.openxmlformats.org/wordprocessingml/2006/main">
        <w:t xml:space="preserve">2. קאָלאָססיאַנס 3:17 - און וועלכער יי טאָן אין וואָרט אָדער אַקט, טאָן אַלע אין דעם נאָמען פון די האר יאָשקע, געבן דאַנק צו גאָט און דעם פאטער דורך אים.</w:t>
      </w:r>
    </w:p>
    <w:p/>
    <w:p>
      <w:r xmlns:w="http://schemas.openxmlformats.org/wordprocessingml/2006/main">
        <w:t xml:space="preserve">/1 מלכים 9:5 און איך װעל באַשטעלן דעם טראָן פֿון דײַן מלוכה אױף ישׂראל אױף אײביק, אַזױ װי איך האָב צוגעזאָגט צו דײַן פֿאָטער דָוִדן, אַזױ צו זאָגן: אַ מאַן װעט דיך ניט פֿאַרלאָזן אױף דעם טראָן פֿון ישׂראל.</w:t>
      </w:r>
    </w:p>
    <w:p/>
    <w:p>
      <w:r xmlns:w="http://schemas.openxmlformats.org/wordprocessingml/2006/main">
        <w:t xml:space="preserve">גאָט האָט צוגעזאָגט דָוִדן, אַז אויף דעם טראָן פֿון ישׂראל װעט שטענדיק זײַן אַ מענטש.</w:t>
      </w:r>
    </w:p>
    <w:p/>
    <w:p>
      <w:r xmlns:w="http://schemas.openxmlformats.org/wordprocessingml/2006/main">
        <w:t xml:space="preserve">1. די הבטחות פון גאָט: צוטרוי אין זיין וואָרט</w:t>
      </w:r>
    </w:p>
    <w:p/>
    <w:p>
      <w:r xmlns:w="http://schemas.openxmlformats.org/wordprocessingml/2006/main">
        <w:t xml:space="preserve">2. די אמונה פון גאָט: שטייענדיק אויף זיין בונד</w:t>
      </w:r>
    </w:p>
    <w:p/>
    <w:p>
      <w:r xmlns:w="http://schemas.openxmlformats.org/wordprocessingml/2006/main">
        <w:t xml:space="preserve">ישעיהו 54:10 - ווארים די בערג וועלן אוועקגיין, און די בערג ווערן אַוועקגענומען; אָבער מײַן חֶסֶד װעט זיך ניט אָפּקערן פֿון דיר, און דער בונד פֿון מײַן שלום װעט ניט אָפּגעקערט װערן, זאָגט גאָט װאָס האָט דיך רחמנות.</w:t>
      </w:r>
    </w:p>
    <w:p/>
    <w:p>
      <w:r xmlns:w="http://schemas.openxmlformats.org/wordprocessingml/2006/main">
        <w:t xml:space="preserve">2.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1 מלכים 9: 6 אָבער אויב איר קער זיך אַוועק פון נאָך מיר, איר אָדער אייערע קינדער, און וועט ניט היטן מיין געבאָט און מיין געזעצן וואָס איך האָבן שטעלן פאר דיר, אָבער גיין און דינען אנדערע געטער, און זיך בוקן צו זיי.</w:t>
      </w:r>
    </w:p>
    <w:p/>
    <w:p>
      <w:r xmlns:w="http://schemas.openxmlformats.org/wordprocessingml/2006/main">
        <w:t xml:space="preserve">גאָט קאַמאַנדז זיין מענטשן צו בלייַבן געטרייַ און האַלטן זיין מצוות און סטאַטשוץ.</w:t>
      </w:r>
    </w:p>
    <w:p/>
    <w:p>
      <w:r xmlns:w="http://schemas.openxmlformats.org/wordprocessingml/2006/main">
        <w:t xml:space="preserve">1. די וויכטיקייט פון געטרייַקייט צו גאָט</w:t>
      </w:r>
    </w:p>
    <w:p/>
    <w:p>
      <w:r xmlns:w="http://schemas.openxmlformats.org/wordprocessingml/2006/main">
        <w:t xml:space="preserve">2. די אמתע טייַטש פון דינען</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2. מתיא 4:10 - דעמאלט יאָשקע האט געזאגט צו אים, זיי ניטאָ, שׂטן! װאָרום עס איז געשריבן: צו יהוה אײַער גאָט זאָלסטו זיך בוקן, און אים נאָר דינען.</w:t>
      </w:r>
    </w:p>
    <w:p/>
    <w:p>
      <w:r xmlns:w="http://schemas.openxmlformats.org/wordprocessingml/2006/main">
        <w:t xml:space="preserve">/9:7 און איך װעל פֿאַרשניטן ישׂראל פֿון דעם לאַנד װאָס איך האָב זײ געגעבן; און דאָס הױז װאָס איך האָב געהייליקט פֿאַר מײַן נאָמען, װעל איך פֿאַרװאַרפֿן פֿון מײַנע אױגן; און ישׂראל זאָל זײַן פֿאַר אַ שפּריכװאָרט און פֿאַר אַ שפּרונג צװישן אַלע פֿעלקער.</w:t>
      </w:r>
    </w:p>
    <w:p/>
    <w:p>
      <w:r xmlns:w="http://schemas.openxmlformats.org/wordprocessingml/2006/main">
        <w:t xml:space="preserve">גאָט װעט אַרױסנעמען ישׂראל פֿון דעם לאַנד װאָס ער האָט זײ געגעבן, און װעט מער ניט אָנקוקן דעם היכל װאָס ער האָט געמשפּט אין זײַן נאָמען. ישראל וועט ווערן אַ שפּריכוואָרט און אַ וואָרט צווישן אַלע אומות.</w:t>
      </w:r>
    </w:p>
    <w:p/>
    <w:p>
      <w:r xmlns:w="http://schemas.openxmlformats.org/wordprocessingml/2006/main">
        <w:t xml:space="preserve">1. גאָט איז געטרייַ אפילו אין די פּנים פון ונבעליעף</w:t>
      </w:r>
    </w:p>
    <w:p/>
    <w:p>
      <w:r xmlns:w="http://schemas.openxmlformats.org/wordprocessingml/2006/main">
        <w:t xml:space="preserve">2. די קאָנסעקווענסעס פון ווידערשפעניקייט</w:t>
      </w:r>
    </w:p>
    <w:p/>
    <w:p>
      <w:r xmlns:w="http://schemas.openxmlformats.org/wordprocessingml/2006/main">
        <w:t xml:space="preserve">1. העברעווס 10:23-25 - לאָמיר האַלטן אַנסווערווינגלי צו די האָפענונג וואָס מיר זאָגן, פֿאַר ער וואס צוגעזאגט איז געטרייַ. און לאָמיר באַטראַכטן ווי מיר קענען אָנצינדן איינער דעם אנדערן צו ליבע און גוט מעשים.</w:t>
      </w:r>
    </w:p>
    <w:p/>
    <w:p>
      <w:r xmlns:w="http://schemas.openxmlformats.org/wordprocessingml/2006/main">
        <w:t xml:space="preserve">2. ירמיהו 22:8-9 - אָבער אויב איר טאָן ניט פאָלגן מיר, און טאָן ניט אָבסערווירן אַלע די קאַמאַנדז, און אויב איר פאראכטן מיין גזירות און פאַרכאַלעשט מיין געזעצן, און טאָן ניט דורכפירן אַלע מיין קאַמאַנדז און אַזוי אָנרירן מיין בונד, דעמאָלט איך װעל דיר דאס טאן.</w:t>
      </w:r>
    </w:p>
    <w:p/>
    <w:p>
      <w:r xmlns:w="http://schemas.openxmlformats.org/wordprocessingml/2006/main">
        <w:t xml:space="preserve">/1 מלכים 9:8 און אין דעם דאָזיקן הױז װאָס איז הויך, װעט זיך דערשטוינט װערן איטלעכער װאָס גײט פֿאַרבײַ, און װעט שיסן; און זײ װעלן זאָגן: פֿאַר װאָס האָט גאָט אַזױ געטאָן צו דעם דאָזיקן לאַנד, און צו דעם דאָזיקן הױז?</w:t>
      </w:r>
    </w:p>
    <w:p/>
    <w:p>
      <w:r xmlns:w="http://schemas.openxmlformats.org/wordprocessingml/2006/main">
        <w:t xml:space="preserve">די מענטשן וואָס פאָרן דורך די הויך הויז פון די האר אין 1 מלכים 9: 8 זענען דערשטוינט און שיסן, וואַנדערינג וואָס די האר האט געטאן דעם צו די ערד און די הויז.</w:t>
      </w:r>
    </w:p>
    <w:p/>
    <w:p>
      <w:r xmlns:w="http://schemas.openxmlformats.org/wordprocessingml/2006/main">
        <w:t xml:space="preserve">1. די מאַכט פון גאָט 'ס בייַזייַן - ווי גאָט 'ס בייַזייַן קענען האָבן אַ בלייַביק ווירקונג אויף די וועלט אַרום אונדז.</w:t>
      </w:r>
    </w:p>
    <w:p/>
    <w:p>
      <w:r xmlns:w="http://schemas.openxmlformats.org/wordprocessingml/2006/main">
        <w:t xml:space="preserve">2. די מיסטעריע פון גאָט 'ס וועגן - ויספאָרשן וואָס גאָט אַרבעט אין מיסטעריעז און אָפט אַניקספּליינד וועגן.</w:t>
      </w:r>
    </w:p>
    <w:p/>
    <w:p>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11:33-36 -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p>
      <w:r xmlns:w="http://schemas.openxmlformats.org/wordprocessingml/2006/main">
        <w:t xml:space="preserve">/1 מלכים 9:9 און זײ װעלן ענטפֿערן: װײַל זײ האָבן פֿאַרלאָזן יהוה זײער גאָט, װאָס האָט אַרױסגעצױגן זײערע עלטערן פֿון לאַנד מִצרַיִם, און האָבן אָנגענומען אַנדערע געטער, און האָבן זיך געבוקט צו זײ, און זײ געדינט; גאָט האָט געבראַכט אױף זײ דאָס גאַנצע בײז.</w:t>
      </w:r>
    </w:p>
    <w:p/>
    <w:p>
      <w:r xmlns:w="http://schemas.openxmlformats.org/wordprocessingml/2006/main">
        <w:t xml:space="preserve">דאָס פֿאָלק פֿון ישׂראל האָט פֿאַרלאָזן דעם האַר, און זיך געבוקט פֿאַר אַנדערע געטער, און איז דערפֿאַר געפּלאָנטערט געוואָרן פֿון גאָט.</w:t>
      </w:r>
    </w:p>
    <w:p/>
    <w:p>
      <w:r xmlns:w="http://schemas.openxmlformats.org/wordprocessingml/2006/main">
        <w:t xml:space="preserve">1. גאָט 'ס אמונה איז אַ טאַלאַנט מיר מוזן נישט נעמען פֿאַר געגעבן.</w:t>
      </w:r>
    </w:p>
    <w:p/>
    <w:p>
      <w:r xmlns:w="http://schemas.openxmlformats.org/wordprocessingml/2006/main">
        <w:t xml:space="preserve">2. מיר מוזן בלייבן געטריי צו די האר און ניט זיין געפרואווט דורך פרעמד געטער.</w:t>
      </w:r>
    </w:p>
    <w:p/>
    <w:p>
      <w:r xmlns:w="http://schemas.openxmlformats.org/wordprocessingml/2006/main">
        <w:t xml:space="preserve">1. דעוטעראָנאָמי 6: 15-14 - "איר זאָלט ניט גיין נאָך אנדערע געטער, די געטער פון די פעלקער וואָס זענען אַרום דיר, ווייַל יהוה דיין גאָט אין דיין צווישן איז אַ ייפערטזיכטיק גאָט, כדי דער גרימצארן פון די האר דיין גאָט זאָל זיין דערוועקט קעגן דיך, און ער האָט דיך פֿאַרטיליקט פֿון דעם געזיכט פֿון דער ערד.</w:t>
      </w:r>
    </w:p>
    <w:p/>
    <w:p>
      <w:r xmlns:w="http://schemas.openxmlformats.org/wordprocessingml/2006/main">
        <w:t xml:space="preserve">2. דעוטעראָנאָמי 11:16-17 - "היט זיך צו זיך, אַז דיין האַרץ זאָל ניט זיין פארפירט, און איר קער אַוועק און דינען אנדערע געטער, און דינען זיי, טאָמער דער צאָרן פון גאָט וועט דערוועקן קעגן איר, און ער וועט פאַרמאַכן די הימלען אַזוי. אַז עס זאָל ניט זײַן קײן רעגן, און דאָס לאַנד זאָל ניט געבן קײן תּבֿואה, און איר זאָלט גיך אומקומען פֿון דעם גוטן לאַנד װאָס גאָט גיט אײַך.</w:t>
      </w:r>
    </w:p>
    <w:p/>
    <w:p>
      <w:r xmlns:w="http://schemas.openxmlformats.org/wordprocessingml/2006/main">
        <w:t xml:space="preserve">/9:10 און עס איז געװען צום סוף פֿון צוואַנציק יאָר, װען שלמה האָט געבױט די צװײ הײַזער, דאָס הױז פֿון גאָט, און דעם מלכס הױז.</w:t>
      </w:r>
    </w:p>
    <w:p/>
    <w:p>
      <w:r xmlns:w="http://schemas.openxmlformats.org/wordprocessingml/2006/main">
        <w:t xml:space="preserve">נאָך צוואַנציק יאָר פון בנין, שלמה האט געענדיקט דעם היכל פון די האר און זיין אייגן פּאַלאַץ.</w:t>
      </w:r>
    </w:p>
    <w:p/>
    <w:p>
      <w:r xmlns:w="http://schemas.openxmlformats.org/wordprocessingml/2006/main">
        <w:t xml:space="preserve">1. צוטרוי אין גאָט 'ס טיימינג אין בנין אונדזער לעבן</w:t>
      </w:r>
    </w:p>
    <w:p/>
    <w:p>
      <w:r xmlns:w="http://schemas.openxmlformats.org/wordprocessingml/2006/main">
        <w:t xml:space="preserve">2. בויען אַ לעבן פון אמונה אין גאָט 'ס שטאַרקייט</w:t>
      </w:r>
    </w:p>
    <w:p/>
    <w:p>
      <w:r xmlns:w="http://schemas.openxmlformats.org/wordprocessingml/2006/main">
        <w:t xml:space="preserve">1. סאַם 127:1 - סייַדן די האר בויען די הויז, זיי אַרבעטן אומזיסט וואָס בויען עס.</w:t>
      </w:r>
    </w:p>
    <w:p/>
    <w:p>
      <w:r xmlns:w="http://schemas.openxmlformats.org/wordprocessingml/2006/main">
        <w:t xml:space="preserve">2. עקקלעסיאַסטעס 3: 8-1 - פֿאַר יעדער זאַך עס איז אַ צייט, און אַ צייט פֿאַר יעדער ציל אונטער דעם הימל.</w:t>
      </w:r>
    </w:p>
    <w:p/>
    <w:p>
      <w:r xmlns:w="http://schemas.openxmlformats.org/wordprocessingml/2006/main">
        <w:t xml:space="preserve">/1 מלכים 9:11 (און חירָם דער מלך פֿון צור האָט צוגעשטעלט שלמהן מיט צעדערבוים און יאָדלע בײמער, און מיט גאָלד, לױט זײַן גאַנצן חשק), האָט דער מלך שלמה דעמאלט געגעבן צו חירם צװאַנציק שטעט אין לאַנד גליל.</w:t>
      </w:r>
    </w:p>
    <w:p/>
    <w:p>
      <w:r xmlns:w="http://schemas.openxmlformats.org/wordprocessingml/2006/main">
        <w:t xml:space="preserve">שלמה המלך האט געגעבן צו חירם צוואנציג שטעט אין לאנד גליל אין וועקסל פֿאַר די צעדערבוים, יאָדלע ביימער און גאָלד וואָס חירם האָט צוגעשטעלט צו אים.</w:t>
      </w:r>
    </w:p>
    <w:p/>
    <w:p>
      <w:r xmlns:w="http://schemas.openxmlformats.org/wordprocessingml/2006/main">
        <w:t xml:space="preserve">1. די וויכטיקייט פון דאנקבארקייט דעמאַנסטרייטיד אין דער געשיכטע פון שלמה המלך און חירם.</w:t>
      </w:r>
    </w:p>
    <w:p/>
    <w:p>
      <w:r xmlns:w="http://schemas.openxmlformats.org/wordprocessingml/2006/main">
        <w:t xml:space="preserve">2. די וויכטיקייט פון ברייטהאַרציקייט און ווי עס קען זיין אַ ברכה סיי די מקבל און די גיווער.</w:t>
      </w:r>
    </w:p>
    <w:p/>
    <w:p>
      <w:r xmlns:w="http://schemas.openxmlformats.org/wordprocessingml/2006/main">
        <w:t xml:space="preserve">1. משלי 19:17 - דער וואָס איז גוט צו די אָרעם אַנטלייַען צו די האר, און ער וועט באַלוינונג אים פֿאַר וואָס ער האט געטאן.</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p>
      <w:r xmlns:w="http://schemas.openxmlformats.org/wordprocessingml/2006/main">
        <w:t xml:space="preserve">/9:12 און חירם איז אַרױסגעגאַנגען פֿון צור צו זען די שטעט װאָס שלמה האָט אים געגעבן; און זײ האָבן אים ניט געפֿעלן.</w:t>
      </w:r>
    </w:p>
    <w:p/>
    <w:p>
      <w:r xmlns:w="http://schemas.openxmlformats.org/wordprocessingml/2006/main">
        <w:t xml:space="preserve">חירם באזוכט די שטעט וואָס שלמה האָט אים געגעבן, אָבער ער איז נישט צופֿרידן מיט וואָס ער געפינט.</w:t>
      </w:r>
    </w:p>
    <w:p/>
    <w:p>
      <w:r xmlns:w="http://schemas.openxmlformats.org/wordprocessingml/2006/main">
        <w:t xml:space="preserve">1. גאָט איז שטענדיק ארבעטן פֿאַר אונדזער בעסטער אפילו ווען אונדזער באַלדיק צושטאנדן טאָן ניט פאַרטראַכטנ זיך אַז.</w:t>
      </w:r>
    </w:p>
    <w:p/>
    <w:p>
      <w:r xmlns:w="http://schemas.openxmlformats.org/wordprocessingml/2006/main">
        <w:t xml:space="preserve">2. מיר זאָל זיין צופרידן מיט די גיפס וואָס גאָט האט געגעבן אונדז.</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/9:13 און ער האָט געזאָגט: װאָסערע שטעט זײַנען דאָס װאָס דו האָסט מיר געגעבן, מײַן ברודער? און ער האָט זײ גערופֿן דאָס לאַנד כּבול ביז הײַנטיקן טאָג.</w:t>
      </w:r>
    </w:p>
    <w:p/>
    <w:p>
      <w:r xmlns:w="http://schemas.openxmlformats.org/wordprocessingml/2006/main">
        <w:t xml:space="preserve">גאָט האָט געגעבן דעם מלך שלמהן די שטעט פֿון כּבול, װאָס זײַנען פֿון זינט דעמאָלט געװען באַקאַנט מיט דעם נאָמען.</w:t>
      </w:r>
    </w:p>
    <w:p/>
    <w:p>
      <w:r xmlns:w="http://schemas.openxmlformats.org/wordprocessingml/2006/main">
        <w:t xml:space="preserve">1. גאָט 'ס גיפס זענען שטענדיק מינינגפאַל און ספּעציעל.</w:t>
      </w:r>
    </w:p>
    <w:p/>
    <w:p>
      <w:r xmlns:w="http://schemas.openxmlformats.org/wordprocessingml/2006/main">
        <w:t xml:space="preserve">2. מיר קענען צוטרוי אין גאָט ס טנייַ.</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34:8 - געשמאַק און זען אַז די האר איז גוט; וואויל איז דער וואס נעמט זיך אין אים.</w:t>
      </w:r>
    </w:p>
    <w:p/>
    <w:p>
      <w:r xmlns:w="http://schemas.openxmlformats.org/wordprocessingml/2006/main">
        <w:t xml:space="preserve">/9:14 און חירם האָט געשיקט צו דעם מלך זעכציק צענטנער גאָלד.</w:t>
      </w:r>
    </w:p>
    <w:p/>
    <w:p>
      <w:r xmlns:w="http://schemas.openxmlformats.org/wordprocessingml/2006/main">
        <w:t xml:space="preserve">דער מלך חירם האָט געשיקט דעם מלך פֿון ישׂראל 60 צענטנער גאָלד.</w:t>
      </w:r>
    </w:p>
    <w:p/>
    <w:p>
      <w:r xmlns:w="http://schemas.openxmlformats.org/wordprocessingml/2006/main">
        <w:t xml:space="preserve">1. די ברייטהאַרציקייט פון מלך חירם: אַ לעקציע אין גוטהאַרציקייט</w:t>
      </w:r>
    </w:p>
    <w:p/>
    <w:p>
      <w:r xmlns:w="http://schemas.openxmlformats.org/wordprocessingml/2006/main">
        <w:t xml:space="preserve">2. די וויכטיקייט פון מאַטעריאַל גיפס: אַ לערנען פון מלכים 1 9:14</w:t>
      </w:r>
    </w:p>
    <w:p/>
    <w:p>
      <w:r xmlns:w="http://schemas.openxmlformats.org/wordprocessingml/2006/main">
        <w:t xml:space="preserve">1. משלי 19:17 - ווער סע איז ברייטהאַרציק צו די אָרעם אַנטלייַען צו די האר, און ער וועט צוריקצאָלן אים פֿאַר זיין מעשים.</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/1 מלכים 9:15 און דאָס איז די סיבה פֿון דעם היטל װאָס דער מלך שלמה האָט אױפֿגעהױבן; צו בױען דאָס הױז פֿון גאָט, און זײַן הױז, און מילו, און די מױער פֿון ירושלים, און חצור, און מגידו, און גזר.</w:t>
      </w:r>
    </w:p>
    <w:p/>
    <w:p>
      <w:r xmlns:w="http://schemas.openxmlformats.org/wordprocessingml/2006/main">
        <w:t xml:space="preserve">דורכפאָר פון שלמה המלך האָט אויפגעהויבן אַ היטונג צו בויען דאָס הויז פון גאָט, זיין אייגענע הויז, מילו, די וואַנט פון ירושלים, חצור, מגידו, און גזר.</w:t>
      </w:r>
    </w:p>
    <w:p/>
    <w:p>
      <w:r xmlns:w="http://schemas.openxmlformats.org/wordprocessingml/2006/main">
        <w:t xml:space="preserve">1. דער כוח פון ברייטהאַרציקייט: לערנען פון שלמה המלך’ס ביישפּיל</w:t>
      </w:r>
    </w:p>
    <w:p/>
    <w:p>
      <w:r xmlns:w="http://schemas.openxmlformats.org/wordprocessingml/2006/main">
        <w:t xml:space="preserve">2. די וויכטיקייט פון בויען גאָט 'ס הויז: אַ לערנען פון 1 מלכים 9:15</w:t>
      </w:r>
    </w:p>
    <w:p/>
    <w:p>
      <w:r xmlns:w="http://schemas.openxmlformats.org/wordprocessingml/2006/main">
        <w:t xml:space="preserve">1. מתיא 6: 21-19 - לייג נישט צו זיך אוצרות אויף דער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וואו גנבים ברעכן נישט דורך און ניט גנבענען: פֿאַר ווו דיין אוצר איז, דאָרט וועט אויך זיין דיין האַרץ.</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כאָטש אַ מענטש זאָל גבור אויף איינער וואָס איז אַליין, צוויי וועלן אַנטקעגנשטעלנ אים; אוּן אַ דְרַיְיָא שְׁטַר אִיז גִיוֶוען נִישְט גִיוֶוען.</w:t>
      </w:r>
    </w:p>
    <w:p/>
    <w:p>
      <w:r xmlns:w="http://schemas.openxmlformats.org/wordprocessingml/2006/main">
        <w:t xml:space="preserve">/1 מלכים 9:16 װאָרום פַּרעה דער מלך פֿון מִצרַיִם איז אַרױפֿגעגאַנגען, און האָט גענומען גֶזֶר, און האָט זי פֿאַרברענט אין פֿײַער, און דערשלאָגן די כּנַעֲני װאָס זײַנען געזעסן אין דער שטאָט, און האָט עס געגעבן פֿאַר אַ מתּנה צו זײַן טאָכטער, שלמהס װײַב.</w:t>
      </w:r>
    </w:p>
    <w:p/>
    <w:p>
      <w:r xmlns:w="http://schemas.openxmlformats.org/wordprocessingml/2006/main">
        <w:t xml:space="preserve">פרעה מלך מצרים האט אטאקירט און פארניכטעט די שטאט גזר און דערהרגעט אירע איינוואוינער, און געגעבן די שטאט א מתנת צו זיין טאכטער וואס האט חתונה געהאט מיט שלמהן.</w:t>
      </w:r>
    </w:p>
    <w:p/>
    <w:p>
      <w:r xmlns:w="http://schemas.openxmlformats.org/wordprocessingml/2006/main">
        <w:t xml:space="preserve">1. מיר קענען לערנען ווערטפול לעקציעס פון דער געשיכטע פון פרעה מלך מצרים און די שטאָט פון גזר.</w:t>
      </w:r>
    </w:p>
    <w:p/>
    <w:p>
      <w:r xmlns:w="http://schemas.openxmlformats.org/wordprocessingml/2006/main">
        <w:t xml:space="preserve">2. מיר זאָלן שטרעבן צו לעבן אין אַ וועג וואָס מכבד גאָט, אַפֿילו ווען עס איז שווער צו טאָן דאָס.</w:t>
      </w:r>
    </w:p>
    <w:p/>
    <w:p>
      <w:r xmlns:w="http://schemas.openxmlformats.org/wordprocessingml/2006/main">
        <w:t xml:space="preserve">/1.1 מלכים 9:16 – װאָרום פַּרעה דער מלך פֿון מִצרַיִם איז אַרױפֿגעגאַנגען, און האָט גענומען גזערן, און האָט זי פֿאַרברענט אין פֿײַער, און דערשלאָגן די כּנַעַני װאָס זײַנען געזעסן אין שטאָט, און האָט עס געגעבן פֿאַר אַ מתּנה צו זײַן טאָכטער, שלמהס װײַב.</w:t>
      </w:r>
    </w:p>
    <w:p/>
    <w:p>
      <w:r xmlns:w="http://schemas.openxmlformats.org/wordprocessingml/2006/main">
        <w:t xml:space="preserve">2. מתיא 5:43-44 - איר האָט געהערט אַז עס איז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/9:17 און שלמה האָט געבױט גזר, און בית-חורון דעם אונטערשטן,</w:t>
      </w:r>
    </w:p>
    <w:p/>
    <w:p>
      <w:r xmlns:w="http://schemas.openxmlformats.org/wordprocessingml/2006/main">
        <w:t xml:space="preserve">דער פּרשה רעדט וועגן שלמהס בנין פון גזר און בית-חורון אונטערן.</w:t>
      </w:r>
    </w:p>
    <w:p/>
    <w:p>
      <w:r xmlns:w="http://schemas.openxmlformats.org/wordprocessingml/2006/main">
        <w:t xml:space="preserve">1. דער כוח פון שווערע עבודה: שלמה'ס ביישפיל פון בנין גזר און בית-חורון אונטערן לערנט אונז דעם כוח פון שווערע ארבעט און מסירות נפש.</w:t>
      </w:r>
    </w:p>
    <w:p/>
    <w:p>
      <w:r xmlns:w="http://schemas.openxmlformats.org/wordprocessingml/2006/main">
        <w:t xml:space="preserve">2. ברכת המצוות: שלמהס פאָלגעוודיקייט צו גאָטס מצוות איז באַלוינט געוואָרן מיט דערפאָלג אין בויען גזר און בית-חורון אונטערן.</w:t>
      </w:r>
    </w:p>
    <w:p/>
    <w:p>
      <w:r xmlns:w="http://schemas.openxmlformats.org/wordprocessingml/2006/main">
        <w:t xml:space="preserve">1. משלי 16: 3 - איבערגעבן דיין אַרבעט צו די האר, און דיין פּלאַנז וועט זיין געגרינדעט.</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/9:18 און בעלאת, און תדמור, אין דער מדבר, אין לאַנד,</w:t>
      </w:r>
    </w:p>
    <w:p/>
    <w:p>
      <w:r xmlns:w="http://schemas.openxmlformats.org/wordprocessingml/2006/main">
        <w:t xml:space="preserve">דער דורכפאָר רעדט וועגן צוויי ערטער וואָס זענען דערמאנט אין מלכים א 9:18: בעלאת ותדמור.</w:t>
      </w:r>
    </w:p>
    <w:p/>
    <w:p>
      <w:r xmlns:w="http://schemas.openxmlformats.org/wordprocessingml/2006/main">
        <w:t xml:space="preserve">1. די ווערט פון פאָלגעוודיקייַט: א לערנען אויף 1 מלכים 9:18</w:t>
      </w:r>
    </w:p>
    <w:p/>
    <w:p>
      <w:r xmlns:w="http://schemas.openxmlformats.org/wordprocessingml/2006/main">
        <w:t xml:space="preserve">2. די מאַכט פון אמונה: רעפלעקטיאָנס אויף בעלאַט און תדמור</w:t>
      </w:r>
    </w:p>
    <w:p/>
    <w:p>
      <w:r xmlns:w="http://schemas.openxmlformats.org/wordprocessingml/2006/main">
        <w:t xml:space="preserve">ישעיהו 35:1-2 - דער מדבר און די טרוקן לאַנד וועט זיין פריי; דער מדבר וועט זיך פרייען און בליען ווי די רויז. עס וועט בליען שפע און זיך פרייען, אפילו מיט פרייד און געזאַנג.</w:t>
      </w:r>
    </w:p>
    <w:p/>
    <w:p>
      <w:r xmlns:w="http://schemas.openxmlformats.org/wordprocessingml/2006/main">
        <w:t xml:space="preserve">2. סאַם 23:3 - ער פירט מיר אין פּאַטס פון גערעכטיקייט פֿאַר זיין נאָמען ס צוליב.</w:t>
      </w:r>
    </w:p>
    <w:p/>
    <w:p>
      <w:r xmlns:w="http://schemas.openxmlformats.org/wordprocessingml/2006/main">
        <w:t xml:space="preserve">/1 מלכים 9:19 און אַלע שטעט װאָס שלמה האָט געהאַט, און שטעט פֿאַר זײַנע רײַטװעגן, און שטעט פֿאַר זײַנע רײַטער, און װאָס שלמה האָט געבעטן צו בױען אין ירושלים, און אין לבֿנון, און אין גאַנצן לאַנד פֿון זײַן ממשלה.</w:t>
      </w:r>
    </w:p>
    <w:p/>
    <w:p>
      <w:r xmlns:w="http://schemas.openxmlformats.org/wordprocessingml/2006/main">
        <w:t xml:space="preserve">שלמה האָט געבויט שטעט פאַר זייַנע רײַטוואָגן, רײַטער און אַנדערע תאוות אין ירושלים, לבנון און אַנדערע ערטער אין זיין ממשלה.</w:t>
      </w:r>
    </w:p>
    <w:p/>
    <w:p>
      <w:r xmlns:w="http://schemas.openxmlformats.org/wordprocessingml/2006/main">
        <w:t xml:space="preserve">1. אונדזער לעבן זאָל זיין געטרייַ צו בנין פֿאַר גאָט 'ס כבוד.</w:t>
      </w:r>
    </w:p>
    <w:p/>
    <w:p>
      <w:r xmlns:w="http://schemas.openxmlformats.org/wordprocessingml/2006/main">
        <w:t xml:space="preserve">2. זוכן גאָטס ברכה אין אַלע ערטער, אַפֿילו אין די וואָכעדיק אַרבעט פון לעבן.</w:t>
      </w:r>
    </w:p>
    <w:p/>
    <w:p>
      <w:r xmlns:w="http://schemas.openxmlformats.org/wordprocessingml/2006/main">
        <w:t xml:space="preserve">1. משלי 16:3 - איבערגעבן צו גאָט אַלץ איר טאָן, און ער וועט פעסטשטעלן דיין פּלאַנז.</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/1 מלכים 9:20 און דאָס גאַנצע פֿאָלק װאָס איז געבליבן פֿון אֶמוֹרי, און חִתים, און פּרִזִים, און חִוִים, און יבוסי, װאָס זײַנען ניט געװען פֿון די קינדער פֿון ישׂראל,</w:t>
      </w:r>
    </w:p>
    <w:p/>
    <w:p>
      <w:r xmlns:w="http://schemas.openxmlformats.org/wordprocessingml/2006/main">
        <w:t xml:space="preserve">די דאָזיקע פּרשה באַשרײַבט די עטנישע גרופּעס, וואָס זײַנען געבליבן אין ישׂראל נאָך דעם ווי די קינדער פֿון ישׂראל האָבן פֿאַרנומען דאָס לאַנד.</w:t>
      </w:r>
    </w:p>
    <w:p/>
    <w:p>
      <w:r xmlns:w="http://schemas.openxmlformats.org/wordprocessingml/2006/main">
        <w:t xml:space="preserve">1. גאָט 'ס געטרייַשאַפט און פּראַוויזשאַנז פֿאַר די קינדער פון ישראל.</w:t>
      </w:r>
    </w:p>
    <w:p/>
    <w:p>
      <w:r xmlns:w="http://schemas.openxmlformats.org/wordprocessingml/2006/main">
        <w:t xml:space="preserve">2. די וויכטיקייט פון פאָלגן גאָט 'ס קאַמאַנדז.</w:t>
      </w:r>
    </w:p>
    <w:p/>
    <w:p>
      <w:r xmlns:w="http://schemas.openxmlformats.org/wordprocessingml/2006/main">
        <w:t xml:space="preserve">1. דברים 7:1-2 - "ווען יהוה דיין גאָט ברענגט דיך אין דעם לאַנד וואָס איר קומען צו ירשענען, און פארטריבן פֿאַר דיר פילע אומות די חיתים, גירגאשי, אמורי, כנעני, פּריזיטעס, היווי און יבוסי, זיבן פעלקער גרעסערע. און שטארקער פון דיר</w:t>
      </w:r>
    </w:p>
    <w:p/>
    <w:p>
      <w:r xmlns:w="http://schemas.openxmlformats.org/wordprocessingml/2006/main">
        <w:t xml:space="preserve">2. יהושע 24:11-13 - איר געקומען אַריבער די ירדן און אנגעקומען אין יריחו. די בירגער פֿון יריחו האָבן מלחמה געהאַלטן קעגן דיר, אַזױ װי אױך די אֶמוֹרי, און די פּרִזִים, און די כנענים, און די חִתים, און די גִרגָשִים, און די היװים, און די יבוסי, אָבער איך האָב זײ געגעבן אין אײַער האַנט. איך האָב געשיקט די האָרנעט פאַר דיר, וואָס האָט זיי אַרויסגעטריבן פאַר דיר אויך די צוויי מלכים אמורי. דו האסט עס נישט געטון מיט דיין אייגענעם שווערד און מיט דיין בויגן.</w:t>
      </w:r>
    </w:p>
    <w:p/>
    <w:p>
      <w:r xmlns:w="http://schemas.openxmlformats.org/wordprocessingml/2006/main">
        <w:t xml:space="preserve">/1 מלכים 9:21 זײערע קינדער װאָס זײַנען געבליבן נאָך זײ אין לאַנד, װאָס די קינדער פֿון ישׂראל האָבן אױך ניט געקאָנט פֿאַרטיליקן, אױף יענע האָט שלמה אָפּגעטאָן אַ צאָל פֿון דינסט ביז הײַנטיקן טאָג.</w:t>
      </w:r>
    </w:p>
    <w:p/>
    <w:p>
      <w:r xmlns:w="http://schemas.openxmlformats.org/wordprocessingml/2006/main">
        <w:t xml:space="preserve">שלמה האָט אָפּגעלאָזט אַ צינדז פון בונד דינסט אויף די רוען באַפעלקערונג פון דעם לאַנד וואָס איז געווען לינקס נאָך די יסראַעליטעס האָבן געפרוווט צו צעשטערן זיי.</w:t>
      </w:r>
    </w:p>
    <w:p/>
    <w:p>
      <w:r xmlns:w="http://schemas.openxmlformats.org/wordprocessingml/2006/main">
        <w:t xml:space="preserve">1: גאָט 'ס ליבע און רחמנות איז אַזוי גרויס אַז אפילו די וואס פאַלש אונדז זענען געגעבן די געלעגנהייט צו ווערן אויסגעקויפט.</w:t>
      </w:r>
    </w:p>
    <w:p/>
    <w:p>
      <w:r xmlns:w="http://schemas.openxmlformats.org/wordprocessingml/2006/main">
        <w:t xml:space="preserve">2: מיר קענען לערנען פון שלמה ס בייַשפּיל פון ווי צו מייַכל די וואס האָבן פאַלש אונדז מיט חן, ליבע און רחמנות.</w:t>
      </w:r>
    </w:p>
    <w:p/>
    <w:p>
      <w:r xmlns:w="http://schemas.openxmlformats.org/wordprocessingml/2006/main">
        <w:t xml:space="preserve">1: רוימער 12: 19-21 19 טייערלי באליבטע, ניט נקמה זיך, אָבער אלא געבן אָרט צו צארן: פֿאַר עס איז געשריבן, נעקאָמע איז מייַן; איך וועל צוריקצאָלן, זאָגט גאָט. 20דעריבער אויב דיין שׂונא הונגערט, שפּייז אים; אויב ער דאָרשט, גיט אים צו טרינקען; 21 זייט נישט נצח פוּן רָע, נייערט מנצח רָע מיט גוטס.</w:t>
      </w:r>
    </w:p>
    <w:p/>
    <w:p>
      <w:r xmlns:w="http://schemas.openxmlformats.org/wordprocessingml/2006/main">
        <w:t xml:space="preserve">2: לוקע 6:27-36 27אבער איך זאָגן צו איר וואָס הערן, ליב דיין פיינט, טאָן גוטס צו די וואָס האַסן איר, 28 בענטשן די וואָס קללה איר, און דאַוונען פֿאַר די וואָס נוצן איר. 29און צו דעם, וואס שלאגט דיך אויף דער איין באק אויך די אנדערע; און דער װאָס נעמט אַװעק דײַן קלײדער זאָל אױך ניט נעמען דײַן מאַנטל. 30גיב איטלעכער וואס בעט פון דיר; און פֿון דעם װאָס נעמט אַװעק דײַן סחורה, בעט זײ ניט װידער. 31 און ווי איר ווילט, אַז מענטשן זאָלן טאָן צו אייך, זאָלט איר אויך טאָן צו זיי. 32ווארים אויב איר האט ליב די, וואס האבן אייך ליב, וואס דאנקט איר? פֿאַר זינדיקע אויך ליב די וואס ליבע זיי. 33 און אויב איר טאָן גוטס צו די וואס טאָן גוטס צו דיר, וואָס דאַנקען איר? פֿאַר זינדיקע אויך טאָן דאָס זעלבע. 34 און אויב איר לייַען צו די פון וועמען איר האָפֿן צו באַקומען, וואָס דאַנקען איר? פֿאַר זינדיקע אויך לייַען צו זינדיקע, צו באַקומען ווי פיל ווידער. 35אבער האט ליב אייערע שונאים, און טוט גוטס, און לייענט, מיט האָפענונג אויף גאָרנישט ווידער; און אײַער באַלוינונג װעט זײַן גרױס, און איר װעט זײַן די קינדער פֿון דעם העכסטן, װאָרום ער איז גוט צו די אומדאַנקען און צום בײזן. 36 זייט דעריבּער רחמנות, ווי אויך אייער פאָטער איז רחמנות.</w:t>
      </w:r>
    </w:p>
    <w:p/>
    <w:p>
      <w:r xmlns:w="http://schemas.openxmlformats.org/wordprocessingml/2006/main">
        <w:t xml:space="preserve">/1 מלכים 9:22 אָבער פֿון די קינדער פֿון ישׂראל האָט שלמה ניט געמאַכט קײן קנעכט, נאָר זײ זײַנען געװען מלחמה־מאַן, און זײַנע קנעכט, און זײַנע האַרן, און זײַנע האַרן, און די פֿירשטן פֿון זײַנע רײַטװעגן, און זײַנע רײַטער.</w:t>
      </w:r>
    </w:p>
    <w:p/>
    <w:p>
      <w:r xmlns:w="http://schemas.openxmlformats.org/wordprocessingml/2006/main">
        <w:t xml:space="preserve">שלמה האט נישט געמאכט קיין קנעכט פון מדינת ישראל, נאר ער האט זיי גענוצט פאר מלחמות, קנעכט, פירשטן, מנהיגים, מנהיגים פון רייַטוואָגן, און רייטער.</w:t>
      </w:r>
    </w:p>
    <w:p/>
    <w:p>
      <w:r xmlns:w="http://schemas.openxmlformats.org/wordprocessingml/2006/main">
        <w:t xml:space="preserve">1. גאָט רופט אונדז צו דינען אים אין פילע פאַרשידענע וועגן.</w:t>
      </w:r>
    </w:p>
    <w:p/>
    <w:p>
      <w:r xmlns:w="http://schemas.openxmlformats.org/wordprocessingml/2006/main">
        <w:t xml:space="preserve">2. גאָט וויל פֿאַר אונדז צו נוצן אונדזער גיפס צו דינען אים און אנדערע.</w:t>
      </w:r>
    </w:p>
    <w:p/>
    <w:p>
      <w:r xmlns:w="http://schemas.openxmlformats.org/wordprocessingml/2006/main">
        <w:t xml:space="preserve">1. מתיא 25:14-30 - די משל פון די טאלאנטן.</w:t>
      </w:r>
    </w:p>
    <w:p/>
    <w:p>
      <w:r xmlns:w="http://schemas.openxmlformats.org/wordprocessingml/2006/main">
        <w:t xml:space="preserve">2. אַקס 6: 2-4 - טשאָאָסינג די ערשטער דיאַקאַנז.</w:t>
      </w:r>
    </w:p>
    <w:p/>
    <w:p>
      <w:r xmlns:w="http://schemas.openxmlformats.org/wordprocessingml/2006/main">
        <w:t xml:space="preserve">/1 מלכים 9:23 און דאָס זײַנען געװען די פֿירשטן פֿון די אױפֿזעער װאָס זײַנען געװען איבער שלמהס אַרבעט, פֿינף הונדערט און פֿופֿציק, װאָס האָבן געװעלטיקט איבער דעם פֿאָלק װאָס האָט געטאָן אין דער אַרבעט.</w:t>
      </w:r>
    </w:p>
    <w:p/>
    <w:p>
      <w:r xmlns:w="http://schemas.openxmlformats.org/wordprocessingml/2006/main">
        <w:t xml:space="preserve">שלמה האט געהאט 550 הויפט אפיצירן וועלכע האבן אויפזעען די מענטשן וואס ארבעטן אויף זיינע פראיעקטן.</w:t>
      </w:r>
    </w:p>
    <w:p/>
    <w:p>
      <w:r xmlns:w="http://schemas.openxmlformats.org/wordprocessingml/2006/main">
        <w:t xml:space="preserve">1. די ווערט פון גוט פירערשאַפט: לעקציעס פון שלמה</w:t>
      </w:r>
    </w:p>
    <w:p/>
    <w:p>
      <w:r xmlns:w="http://schemas.openxmlformats.org/wordprocessingml/2006/main">
        <w:t xml:space="preserve">2. קולטיווירן אַ קנעכט ס האַרץ: אַ לערנען פון 1 מלכים 9</w:t>
      </w:r>
    </w:p>
    <w:p/>
    <w:p>
      <w:r xmlns:w="http://schemas.openxmlformats.org/wordprocessingml/2006/main">
        <w:t xml:space="preserve">1. משלי 29:2 - ווען די צדיקים זענען אין אויטאָריטעט, די מענטשן פרייען זיך, אָבער ווען די רשעים פירן, די מענטשן טרויערן.</w:t>
      </w:r>
    </w:p>
    <w:p/>
    <w:p>
      <w:r xmlns:w="http://schemas.openxmlformats.org/wordprocessingml/2006/main">
        <w:t xml:space="preserve">2. עפעסיאַנס 6:7-8 - מיט גוטן וועט טאן דינסט, ווי צו די האר, און ניט צו מענטשן: ווייל ער ווייסט אַז אַלץ גוט זאַך יעדער מענטש טוט, די זעלבע וועט ער באַקומען פון די האר, צי ער איז בונד אָדער פריי.</w:t>
      </w:r>
    </w:p>
    <w:p/>
    <w:p>
      <w:r xmlns:w="http://schemas.openxmlformats.org/wordprocessingml/2006/main">
        <w:t xml:space="preserve">/9:24 און די טאָכטער פֿון פַּרעהן איז אַרױפֿגעגאַנגען פֿון דער שטאָט פֿון דָוִדן צו איר הױז װאָס שלמה האָט איר געבױט, און ער האָט געבױט מילאָ.</w:t>
      </w:r>
    </w:p>
    <w:p/>
    <w:p>
      <w:r xmlns:w="http://schemas.openxmlformats.org/wordprocessingml/2006/main">
        <w:t xml:space="preserve">שלמה האָט געבויט אַ הויז פאַר פרעהס טאָכטער אין דער שטאָט פון דוד און אויך געבויט אַ סטרוקטור וואָס הייסט מילו.</w:t>
      </w:r>
    </w:p>
    <w:p/>
    <w:p>
      <w:r xmlns:w="http://schemas.openxmlformats.org/wordprocessingml/2006/main">
        <w:t xml:space="preserve">1. גאָטס געטריי איז געזען אין דעם לעבן פון שלמהן ווי ער איז געווען געהארכזאם צו די האר און געבויט אַ הויז פֿאַר פרעה 'ס טאָכטער.</w:t>
      </w:r>
    </w:p>
    <w:p/>
    <w:p>
      <w:r xmlns:w="http://schemas.openxmlformats.org/wordprocessingml/2006/main">
        <w:t xml:space="preserve">2. גאָט ס טנייַ איז קענטיק אין דעם לעבן פון שלמה ווי ער איז ביכולת צו בויען מיללאָ פֿאַר די כבוד פון גאָט.</w:t>
      </w:r>
    </w:p>
    <w:p/>
    <w:p>
      <w:r xmlns:w="http://schemas.openxmlformats.org/wordprocessingml/2006/main">
        <w:t xml:space="preserve">1. מתיא 6:33-34 - זוכן ערשטער די מלכות פון גאָט און אַלע די זאכן וועט זיין צוגעגעבן צו איר.</w:t>
      </w:r>
    </w:p>
    <w:p/>
    <w:p>
      <w:r xmlns:w="http://schemas.openxmlformats.org/wordprocessingml/2006/main">
        <w:t xml:space="preserve">2. 2 קאָרינטהיאַנס 8:9 - פֿאַר איר וויסן די חן פון אונדזער האר יאָשקע משיח, אַז כאָטש ער איז געווען רייַך, אָבער פֿאַר דיין צוליב ער געווארן אָרעם, אַזוי אַז איר דורך זיין אָרעמקייַט זאל ווערן רייַך.</w:t>
      </w:r>
    </w:p>
    <w:p/>
    <w:p>
      <w:r xmlns:w="http://schemas.openxmlformats.org/wordprocessingml/2006/main">
        <w:t xml:space="preserve">/1 מלכים 9:25 און דרײַ מאָל אין יאָר האָט שלמה אױפֿגעבראַכט בראַנדאָפּפֿער און פֿרידאָפּפֿער אױפֿן מזבח װאָס ער האָט געבױט צו גאָט, און ער האָט קטורת אױפֿן מזבח װאָס איז געװען פֿאַר גאָט. אזוי האט ער פארענדיקט די הויז.</w:t>
      </w:r>
    </w:p>
    <w:p/>
    <w:p>
      <w:r xmlns:w="http://schemas.openxmlformats.org/wordprocessingml/2006/main">
        <w:t xml:space="preserve">שלמה האָט געבױט אַ מזבח אין הױז פֿון גאָט, און האָט אױפֿגעבראַכט בראַנדאָפּפֿער און פֿרידאָפּפֿער דרײַ מאָל אַ יאָר, און װײַרױך.</w:t>
      </w:r>
    </w:p>
    <w:p/>
    <w:p>
      <w:r xmlns:w="http://schemas.openxmlformats.org/wordprocessingml/2006/main">
        <w:t xml:space="preserve">1. די וויכטיקייט פון קרבן קרבן צו גאָט ווי אַן אַקט פון דינען.</w:t>
      </w:r>
    </w:p>
    <w:p/>
    <w:p>
      <w:r xmlns:w="http://schemas.openxmlformats.org/wordprocessingml/2006/main">
        <w:t xml:space="preserve">2. בויען מזבחות און זיך אָפּגעבן צו די האר.</w:t>
      </w:r>
    </w:p>
    <w:p/>
    <w:p>
      <w:r xmlns:w="http://schemas.openxmlformats.org/wordprocessingml/2006/main">
        <w:t xml:space="preserve">1. העברעווס 13: 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2. 1 טשראָניקלעס 16:29 - "גיב צו די האר די כבוד רעכט צו זיין נאָמען; ברענגען אַ קרבן, און קומען פֿאַר אים. אָה, בוקן די האר אין די שיינקייט פון הייליקייט!"</w:t>
      </w:r>
    </w:p>
    <w:p/>
    <w:p>
      <w:r xmlns:w="http://schemas.openxmlformats.org/wordprocessingml/2006/main">
        <w:t xml:space="preserve">/1 מלכים 9:26 און דער מלך שלמה האָט געמאַכט אַ נײַע שיפֿן אין עצוֹנגבֿר, װאָס לעבן אֵלוֹת, אױפֿן ברעג פֿון ים סוף, אין לאַנד אדום.</w:t>
      </w:r>
    </w:p>
    <w:p/>
    <w:p>
      <w:r xmlns:w="http://schemas.openxmlformats.org/wordprocessingml/2006/main">
        <w:t xml:space="preserve">שלמה המלך האט געבויט א פליט פון שיפן אין עציוןגעבער, וואס געפינט זיך נעבן אלות אויפן ברעג פון ים סוף אין אדום.</w:t>
      </w:r>
    </w:p>
    <w:p/>
    <w:p>
      <w:r xmlns:w="http://schemas.openxmlformats.org/wordprocessingml/2006/main">
        <w:t xml:space="preserve">1. די אמונה פון גאָט: ווי שלמה האט נאכגעגאנגען גאָט 'ס קאַמאַנדז</w:t>
      </w:r>
    </w:p>
    <w:p/>
    <w:p>
      <w:r xmlns:w="http://schemas.openxmlformats.org/wordprocessingml/2006/main">
        <w:t xml:space="preserve">2. בנין אין אמונה: די מאַכט פון פאָלגעוודיקייַט און דערפילונג</w:t>
      </w:r>
    </w:p>
    <w:p/>
    <w:p>
      <w:r xmlns:w="http://schemas.openxmlformats.org/wordprocessingml/2006/main">
        <w:t xml:space="preserve">1. מתיא 17:20 - ער האט געזאגט צו זיי, ווייַל פון דיין קליין אמונה. װאָרום באמת, איך זאָג אײַך, אױב איר האָט אמונה װי אַ קערבל זענעפט, װעט איר זאָגן צו דעם דאָזיקן באַרג: מאַך פֿון דאַנען אַהין, און עס װעט זיך רירן, און גאָרנישט װעט אײַך זײַן אוממעגלעך.</w:t>
      </w:r>
    </w:p>
    <w:p/>
    <w:p>
      <w:r xmlns:w="http://schemas.openxmlformats.org/wordprocessingml/2006/main">
        <w:t xml:space="preserve">2. סאַם 33:12 - וואויל איז די פאָלק וועמענס גאָט איז די האר, די מענטשן וואָס ער האט אויסדערוויילט ווי זיין ירושה!</w:t>
      </w:r>
    </w:p>
    <w:p/>
    <w:p>
      <w:r xmlns:w="http://schemas.openxmlformats.org/wordprocessingml/2006/main">
        <w:t xml:space="preserve">/1 מלכים 9:27 און חירם האָט געשיקט זײַנע קנעכט אין דעם נײַעם, שיפֿלעך װאָס האָבן געקענט דעם ים, מיט די קנעכט פֿון שלמה.</w:t>
      </w:r>
    </w:p>
    <w:p/>
    <w:p>
      <w:r xmlns:w="http://schemas.openxmlformats.org/wordprocessingml/2006/main">
        <w:t xml:space="preserve">חירם האָט געשיקט זיינע איבערגעלעבטע שיפן צו העלפן שלמהן אין זיינע נייוואַל-שטערן.</w:t>
      </w:r>
    </w:p>
    <w:p/>
    <w:p>
      <w:r xmlns:w="http://schemas.openxmlformats.org/wordprocessingml/2006/main">
        <w:t xml:space="preserve">1. פאָלגעוודיקייַט ברענגט בלעסינגז - גאָט בענטשן די וואס פאָלגן אים.</w:t>
      </w:r>
    </w:p>
    <w:p/>
    <w:p>
      <w:r xmlns:w="http://schemas.openxmlformats.org/wordprocessingml/2006/main">
        <w:t xml:space="preserve">2. די ווערט פון דערפאַרונג - יקספּיריאַנסט מענטשן קענען צושטעלן נוציק ינסייט.</w:t>
      </w:r>
    </w:p>
    <w:p/>
    <w:p>
      <w:r xmlns:w="http://schemas.openxmlformats.org/wordprocessingml/2006/main">
        <w:t xml:space="preserve">1. עפעסיאַנס 6: 1 - קינדער, פאָלגן דיין עלטערן אין די האר, פֿאַר דאָס איז רעכט.</w:t>
      </w:r>
    </w:p>
    <w:p/>
    <w:p>
      <w:r xmlns:w="http://schemas.openxmlformats.org/wordprocessingml/2006/main">
        <w:t xml:space="preserve">2. משלי 1:5 - זאל די חכמים הערן און פאַרגרעסערן אין לערנען, און דער איינער וואס פארשטייט באַקומען גיידאַנס.</w:t>
      </w:r>
    </w:p>
    <w:p/>
    <w:p>
      <w:r xmlns:w="http://schemas.openxmlformats.org/wordprocessingml/2006/main">
        <w:t xml:space="preserve">/9:28 און זײ זײַנען געקומען קײן אופיר, און האָבן פֿון דאָרטן געבראַכט גאָלד, פֿיר הונדערט און צװאַנציק צענטנער, און האָבן עס געבראַכט צום מלך שלמה.</w:t>
      </w:r>
    </w:p>
    <w:p/>
    <w:p>
      <w:r xmlns:w="http://schemas.openxmlformats.org/wordprocessingml/2006/main">
        <w:t xml:space="preserve">שלמה האָט באַקומען 420 צענטנער גאָלד פֿון אופיר.</w:t>
      </w:r>
    </w:p>
    <w:p/>
    <w:p>
      <w:r xmlns:w="http://schemas.openxmlformats.org/wordprocessingml/2006/main">
        <w:t xml:space="preserve">1. די עשירות פון גאָט 'ס מענטשן: ווי שלמה געניצט זיין רעסורסן צו דינען גאָט</w:t>
      </w:r>
    </w:p>
    <w:p/>
    <w:p>
      <w:r xmlns:w="http://schemas.openxmlformats.org/wordprocessingml/2006/main">
        <w:t xml:space="preserve">2. דער שפע פון גאָט 'ס פּראַוויזשאַנז: ווי ער סאַפּלייז אונדזער באדערפענישן</w:t>
      </w:r>
    </w:p>
    <w:p/>
    <w:p>
      <w:r xmlns:w="http://schemas.openxmlformats.org/wordprocessingml/2006/main">
        <w:t xml:space="preserve">1. מתיא 6:19-21 - דו זאלסט נישט קראָם זיך פֿאַר זיך אוצרות אויף ערד, אָבער לייגן אַרויף פֿאַר זיך אוצרות אין הימל.</w:t>
      </w:r>
    </w:p>
    <w:p/>
    <w:p>
      <w:r xmlns:w="http://schemas.openxmlformats.org/wordprocessingml/2006/main">
        <w:t xml:space="preserve">2.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1 מלכים קאַפּיטל 10 באשרייבט די וויזיט פון די מלכּה פון שבע צו שלמה, כיילייטינג איר אַדמעריישאַן פֿאַר זיין חכמה, עשירות, און די פּראַכט פון זיין מלכות.</w:t>
      </w:r>
    </w:p>
    <w:p/>
    <w:p>
      <w:r xmlns:w="http://schemas.openxmlformats.org/wordprocessingml/2006/main">
        <w:t xml:space="preserve">1. פּרק: דער פּרק הייבט זיך אָן מיט אַרײַנפֿירן די מלכת שבא, וואָס הערט וועגן שלמהס רום און חכמה. ינטריגד, זי ימבאַרקס אויף אַ נסיעה צו פּרובירן שלמה מיט שווער פראגעס (1 מלכים 10: 2-1).</w:t>
      </w:r>
    </w:p>
    <w:p/>
    <w:p>
      <w:r xmlns:w="http://schemas.openxmlformats.org/wordprocessingml/2006/main">
        <w:t xml:space="preserve">2טער פּאַראַגראַף: די דערציילונג שילדערט די אָנקומען פון מלכת שבא קיין ירושלים מיט אַ גרויס אַנטעראַזש. זי פירט זיך אין אַ שמועס מיט שלמהן, פֿרעגט אים אויף פֿאַרשיידענע טעמעס און איז עדות צו זײַן חכמה פֿון דער ערשטער האַנט (מלכים א 10:3-5).</w:t>
      </w:r>
    </w:p>
    <w:p/>
    <w:p>
      <w:r xmlns:w="http://schemas.openxmlformats.org/wordprocessingml/2006/main">
        <w:t xml:space="preserve">3טער פּאַראַגראַף: די מלכּה איז דערשטוינט פון שלמה ס חכמה און עשירות. זי לויבן ביידע גאָט און שלמה פֿאַר זייער גרויסקייט און יקנאַלידזשז אַז וואָס זי האט געהערט וועגן אים איז אמת (1 מלכים 10: 7-6).</w:t>
      </w:r>
    </w:p>
    <w:p/>
    <w:p>
      <w:r xmlns:w="http://schemas.openxmlformats.org/wordprocessingml/2006/main">
        <w:t xml:space="preserve">4 פּאַראַגראַף: די קאַפּיטל כיילייץ ווי די מלכּה גיט פּאַזראָניש גיפס צו שלמה, אַרייַנגערעכנט גאָלד, בשמים, טייַער שטיינער און אַ גרויס קוואַנטיטי פון אַלמאַג האָלץ. דערצו, עס איז קיינמאָל געווען אַזאַ אַ זעט פון בשמים געבראכט צו ישראל פריער (מלכים א 10, 10-12).</w:t>
      </w:r>
    </w:p>
    <w:p/>
    <w:p>
      <w:r xmlns:w="http://schemas.openxmlformats.org/wordprocessingml/2006/main">
        <w:t xml:space="preserve">5 פּאַראַגראַף: די דערציילונג באשרייבט ווי שלמה רעסיפּראָקייץ דורך געבן גיפס צו די מלכּה וואָס יקסיד איר עקספּעקטיישאַנז. ער גיט איר יעדער פאַרלאַנג און שיקט איר צוריק צו איר אייגן לאַנד מיט גרויס כּבֿוד (1 מלכים 10; 13-13).</w:t>
      </w:r>
    </w:p>
    <w:p/>
    <w:p>
      <w:r xmlns:w="http://schemas.openxmlformats.org/wordprocessingml/2006/main">
        <w:t xml:space="preserve">6טער פּאַראַגראַף: דער קאַפּיטל ענדיקט זיך מיט אונטערשטרייכן שלמהס גוואַלדיקע עשירות זיין יערלעך האַכנאָסע אין גאָלד אַליין און דיסקרייבינג זיין ברייט זאַמלונג פון רייַטוואָגן און פערד (מלכים 10; 29-14).</w:t>
      </w:r>
    </w:p>
    <w:p/>
    <w:p>
      <w:r xmlns:w="http://schemas.openxmlformats.org/wordprocessingml/2006/main">
        <w:t xml:space="preserve">אין קיצער, קאַפּיטל צען פון מלכים 1 שילדערט די וויזיט פון די מלכּה פון שבא, זי טעסץ פון שלמה ס חכמה, דערשטוינט פון זיין ענטפֿערס. זי לויבט גאָט און גיט פּרעכטיק מתנות, שלמה אַנטקעגנשטעלנ זיך ברייטהאַרציקייט, איבער איר עקספּעקטיישאַנז. זיין עשירות איז כיילייטיד, אַרייַנגערעכנט גאָלד האַכנאָסע און אַן ימפּרעסיוו זאַמלונג פון טשעריאַץ און פערד. אין קיצער, טשאַפּטער יקספּלאָרז טעמעס אַזאַ ווי אַדמעריישאַן פֿאַר חכמה, די פּראַל פון שעם אויף וויזיטערז, און דיספּלייז פון עפלעכקייט פֿאַרבונדן מיט רויאַל הערשן.</w:t>
      </w:r>
    </w:p>
    <w:p/>
    <w:p>
      <w:r xmlns:w="http://schemas.openxmlformats.org/wordprocessingml/2006/main">
        <w:t xml:space="preserve">/10:1 און אַז די מלכּה פֿון שבֿא האָט געהערט פֿון דעם נאָמען פֿון שלמה װעגן דעם נאָמען פֿון גאָט, איז זי געקומען אים פּרוּװן מיט שווערע פֿראַגעס.</w:t>
      </w:r>
    </w:p>
    <w:p/>
    <w:p>
      <w:r xmlns:w="http://schemas.openxmlformats.org/wordprocessingml/2006/main">
        <w:t xml:space="preserve">די מלכּה פֿון שבֿא האָט געהערט װעגן שלמהס רום װעגן דעם נאָמען פֿון גאָט, און איז געקומען אים פּרוּװן.</w:t>
      </w:r>
    </w:p>
    <w:p/>
    <w:p>
      <w:r xmlns:w="http://schemas.openxmlformats.org/wordprocessingml/2006/main">
        <w:t xml:space="preserve">1. זוכן חכמה: די נסיעה פון מלכת שבא צום מלך שלמה</w:t>
      </w:r>
    </w:p>
    <w:p/>
    <w:p>
      <w:r xmlns:w="http://schemas.openxmlformats.org/wordprocessingml/2006/main">
        <w:t xml:space="preserve">2. לערנען צו זוכן גאָט: די מלכּה פון שבע ווי אַ בייַשפּיל</w:t>
      </w:r>
    </w:p>
    <w:p/>
    <w:p>
      <w:r xmlns:w="http://schemas.openxmlformats.org/wordprocessingml/2006/main">
        <w:t xml:space="preserve">1. משלי 2: 5-1 - מיין זון, אויב דו זאלסט אָננעמען מיין ווערטער און האַלטן מיין באַפֿעלן אין דיר, ווענדן דיין אויער צו חכמה און צולייגן דיין האַרץ צו שכל, און אויב איר רופן אויס פֿאַר ינסייט און וויינען הויך פֿאַר שכל, און אַז איר זוכט פֿאַר אים ווי פֿאַר זילבער, און איר זוכט פֿאַר אים ווי פֿאַר אַ פאַרבאָרגן אוצר, און איר וועט פֿאַרשטיין די מורא פון די האר, און איר וועט געפֿינען די וויסן פון גאָט.</w:t>
      </w:r>
    </w:p>
    <w:p/>
    <w:p>
      <w:r xmlns:w="http://schemas.openxmlformats.org/wordprocessingml/2006/main">
        <w:t xml:space="preserve">2.1 קאָרינטהיאַנס 1:20-21 - ווו איז דער קלוג מענטש? וואו איז דער למדן? ווו איז דער פילאָסאָף פון דעם עלטער? האָט גאָט ניט געמאַכט נאַריש די חכמה פֿון דער וועלט? ווארים זינט אין דער חכמה פון גאָט די וועלט דורך זייַן חכמה האט ניט וויסן אים, גאָט איז צופרידן דורך די נאַרישקייט פון וואָס איז אנגעזאגט צו ראַטעווען די וואס גלויבן.</w:t>
      </w:r>
    </w:p>
    <w:p/>
    <w:p>
      <w:r xmlns:w="http://schemas.openxmlformats.org/wordprocessingml/2006/main">
        <w:t xml:space="preserve">1 מלכים 10:2 און זי געקומען צו ירושלים מיט אַ זייער גרויס צוגאַנג, מיט קעמלען וואָס טראָגן בשמים, און זייער פיל גאָלד, און טייַער שטיינער; און ווען זי איז געקומען צו שלמה, זי האָט גערעדט מיט אים וועגן אַלץ וואָס איז געווען אין איר האַרץ. .</w:t>
      </w:r>
    </w:p>
    <w:p/>
    <w:p>
      <w:r xmlns:w="http://schemas.openxmlformats.org/wordprocessingml/2006/main">
        <w:t xml:space="preserve">מלכּה פון שבא באזוכט שלמה המלך מיט אַ גרויס אַנטעראַזש פון קעמלען, גאָלד, און טייַער שטיינער און טיילן איר האַרץ מיט אים.</w:t>
      </w:r>
    </w:p>
    <w:p/>
    <w:p>
      <w:r xmlns:w="http://schemas.openxmlformats.org/wordprocessingml/2006/main">
        <w:t xml:space="preserve">1. לויטן רצון ה': די מעשה פון מלכת שבא</w:t>
      </w:r>
    </w:p>
    <w:p/>
    <w:p>
      <w:r xmlns:w="http://schemas.openxmlformats.org/wordprocessingml/2006/main">
        <w:t xml:space="preserve">2. חכמה צום לעבן: לערנען פון דעם משל פון שלמה המלך</w:t>
      </w:r>
    </w:p>
    <w:p/>
    <w:p>
      <w:r xmlns:w="http://schemas.openxmlformats.org/wordprocessingml/2006/main">
        <w:t xml:space="preserve">1. משלי 2:6-7, "ווארים ה' גיט חכמה, פון זיין מויל קומט וויסן און פארשטאנד, ער לייגט אַ געזונט חכמה פֿאַר די צדיקים: ער איז אַ בלאַקער פֿאַר די וואס גיין רעכט."</w:t>
      </w:r>
    </w:p>
    <w:p/>
    <w:p>
      <w:r xmlns:w="http://schemas.openxmlformats.org/wordprocessingml/2006/main">
        <w:t xml:space="preserve">2. 1 כראָניק 22: 13-12, "נאָר די האר געבן דיר חכמה און שכל, און געבן דיר באַפעלן וועגן ישראל, אַז דו זאלסט היטן די געזעץ פון די האר דיין גאָט. דעמאלט וועסטו מצליח זיין, אויב דו זאלסט היטן צו מקיים די געזעצן און די געזעצן װאָס גאָט האָט באַפֿױלן משהן װעגן ישׂראל: זײ שטאַרק און מיט גוטן מוט; זאָלסט ניט מורא האָבן און ניט דערשראָקן.</w:t>
      </w:r>
    </w:p>
    <w:p/>
    <w:p>
      <w:r xmlns:w="http://schemas.openxmlformats.org/wordprocessingml/2006/main">
        <w:t xml:space="preserve">/10:3 און שלמה האָט איר דערצײלט אַלע אירע פֿראַגעס: קײן זאַך איז ניט געװען באַהאַלטן פֿון דעם מלך װאָס ער האָט איר ניט געזאָגט.</w:t>
      </w:r>
    </w:p>
    <w:p/>
    <w:p>
      <w:r xmlns:w="http://schemas.openxmlformats.org/wordprocessingml/2006/main">
        <w:t xml:space="preserve">שלמה המלך האט געענטפערט אויף אלע פראגעס פון מלכת שבא און ארויסגעוויזן זיין גרויסע חכמה.</w:t>
      </w:r>
    </w:p>
    <w:p/>
    <w:p>
      <w:r xmlns:w="http://schemas.openxmlformats.org/wordprocessingml/2006/main">
        <w:t xml:space="preserve">1. גאָט ריוואָרדז די וואס זוכן חכמה.</w:t>
      </w:r>
    </w:p>
    <w:p/>
    <w:p>
      <w:r xmlns:w="http://schemas.openxmlformats.org/wordprocessingml/2006/main">
        <w:t xml:space="preserve">2. אפילו די חכמים האָבן פיל צו לערנען.</w:t>
      </w:r>
    </w:p>
    <w:p/>
    <w:p>
      <w:r xmlns:w="http://schemas.openxmlformats.org/wordprocessingml/2006/main">
        <w:t xml:space="preserve">1. משלי 2:3-5 יאָ, אויב איר שרייַען פֿאַר ינסייט און הייבן דיין קול פֿאַר שכל, אויב איר זוכן עס ווי זילבער און זוכן פֿאַר עס ווי פֿאַר פאַרבאָרגן אוצרות, דעמאָלט איר וועט פֿאַרשטיין די מורא פון די האר און געפֿינען די וויסן פון גאָט.</w:t>
      </w:r>
    </w:p>
    <w:p/>
    <w:p>
      <w:r xmlns:w="http://schemas.openxmlformats.org/wordprocessingml/2006/main">
        <w:t xml:space="preserve">2. יעקב 1:5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/10:4 און די מלכּה פֿון שבֿא האָט געזען די גאַנצע חכמה פֿון שלמה, און דאָס הױז װאָס ער האָט געבױט,</w:t>
      </w:r>
    </w:p>
    <w:p/>
    <w:p>
      <w:r xmlns:w="http://schemas.openxmlformats.org/wordprocessingml/2006/main">
        <w:t xml:space="preserve">די מלכּה פון שבא האָט זיך דערשטוינט פון דער חכמה פון שלמה המלך און פון דעם הויז וואָס ער האָט געבויט.</w:t>
      </w:r>
    </w:p>
    <w:p/>
    <w:p>
      <w:r xmlns:w="http://schemas.openxmlformats.org/wordprocessingml/2006/main">
        <w:t xml:space="preserve">1. די מאַכט פון חכמה: צייכענונג ינספּיראַציע פון דער געשיכטע פון מלך שלמה</w:t>
      </w:r>
    </w:p>
    <w:p/>
    <w:p>
      <w:r xmlns:w="http://schemas.openxmlformats.org/wordprocessingml/2006/main">
        <w:t xml:space="preserve">2. בויען אַ יסוד פון שטאַרקייט: אַ קוק אין דעם הויז פון שלמה המלך</w:t>
      </w:r>
    </w:p>
    <w:p/>
    <w:p>
      <w:r xmlns:w="http://schemas.openxmlformats.org/wordprocessingml/2006/main">
        <w:t xml:space="preserve">1. משלי 3: 18-13 - די וויכטיקייט פון חכמה און פארשטאנד</w:t>
      </w:r>
    </w:p>
    <w:p/>
    <w:p>
      <w:r xmlns:w="http://schemas.openxmlformats.org/wordprocessingml/2006/main">
        <w:t xml:space="preserve">2. 1 טשראָניקלעס 28: 2-10 - דוד ס ינסטראַקשאַנז פֿאַר שלמה צו בויען דעם המקדש</w:t>
      </w:r>
    </w:p>
    <w:p/>
    <w:p>
      <w:r xmlns:w="http://schemas.openxmlformats.org/wordprocessingml/2006/main">
        <w:t xml:space="preserve">/10:5 און דאָס פֿלײש פֿון זײַן טיש, און די זיצן פֿון זײַנע קנעכט, און די באַהאַנדלונג פֿון זײַנע משרתים, און זײערע קלײדער, און זײַנע שיסער, און זײַן אױפֿגאַנג װאָס ער איז אַרױפֿגעגאַנגען אין דעם הױז פֿון גאָט; קײן גײַסט איז מער ניט געװען אין איר.</w:t>
      </w:r>
    </w:p>
    <w:p/>
    <w:p>
      <w:r xmlns:w="http://schemas.openxmlformats.org/wordprocessingml/2006/main">
        <w:t xml:space="preserve">די מלכּה פֿון שבֿא האָט זיך דערשטוינט פֿון דעם עשירות פֿון שלמה המלך, וואָס האָט אַרײַנגענומען זײַנע קנעכט, באדינער און שיסער, און זײַן אַרויפֿגאַנג אין הױז פֿון גאָט.</w:t>
      </w:r>
    </w:p>
    <w:p/>
    <w:p>
      <w:r xmlns:w="http://schemas.openxmlformats.org/wordprocessingml/2006/main">
        <w:t xml:space="preserve">1. "געפֿינען חכמה אין עשירות"</w:t>
      </w:r>
    </w:p>
    <w:p/>
    <w:p>
      <w:r xmlns:w="http://schemas.openxmlformats.org/wordprocessingml/2006/main">
        <w:t xml:space="preserve">2. "גאָט ס עשירות אין גאָט 'ס הויז"</w:t>
      </w:r>
    </w:p>
    <w:p/>
    <w:p>
      <w:r xmlns:w="http://schemas.openxmlformats.org/wordprocessingml/2006/main">
        <w:t xml:space="preserve">1. משלי 8: 10-11 - "נעמען מיין לערן אַנשטאָט פון זילבער, און וויסן אלא ווי ברירה גאָלד, פֿאַר חכמה איז בעסער ווי בריליאַנט, און אַלץ וואָס איר ווילט קענען ניט פאַרגלייַכן מיט איר.</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און גנבענען, װאָרום װוּ דײַן אוצר איז, דאָרט װעט אױך זײַן דײַן האַרץ.</w:t>
      </w:r>
    </w:p>
    <w:p/>
    <w:p>
      <w:r xmlns:w="http://schemas.openxmlformats.org/wordprocessingml/2006/main">
        <w:t xml:space="preserve">/10:6 און זי האָט געזאָגט צום מלך: דאָס איז געװען אַן אמתן באַריכט װאָס איך האָב געהערט אין מײַן לאַנד פֿון דײַנע מעשים און פֿון דײַן חכמה.</w:t>
      </w:r>
    </w:p>
    <w:p/>
    <w:p>
      <w:r xmlns:w="http://schemas.openxmlformats.org/wordprocessingml/2006/main">
        <w:t xml:space="preserve">די מלכּה פון שבא איז געווען ימפּאָנירט מיט די חכמה און דערגרייכונגען פון שלמה המלך.</w:t>
      </w:r>
    </w:p>
    <w:p/>
    <w:p>
      <w:r xmlns:w="http://schemas.openxmlformats.org/wordprocessingml/2006/main">
        <w:t xml:space="preserve">1. דערקענען גיפס פון גאָט און ניצן זיי פֿאַר זיין כבוד</w:t>
      </w:r>
    </w:p>
    <w:p/>
    <w:p>
      <w:r xmlns:w="http://schemas.openxmlformats.org/wordprocessingml/2006/main">
        <w:t xml:space="preserve">2. די ברכות פון חכמה</w:t>
      </w:r>
    </w:p>
    <w:p/>
    <w:p>
      <w:r xmlns:w="http://schemas.openxmlformats.org/wordprocessingml/2006/main">
        <w:t xml:space="preserve">1. משלי 4:7-9 - חכמה איז די הויפּט זאַך; דעריבער קריג חכמה, און מיט דיין גאַנצן באַקומען פאַרשטאַנד. דערהויבן זי, און זי וועט דיך העכערן; זי וועט געבן דיין קאָפּ אַ צירונג פון חן: אַ קרוין פון כבוד וועט זי געבן צו דיר.</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/10:7 אָבער איך האָב ניט געגלױבט די װערטער, ביז איך בין געקומען, און מײַנע אױגן האָבן עס געזען; ערשט די האַלב איז מיר ניט דערצײלט געװאָרן;</w:t>
      </w:r>
    </w:p>
    <w:p/>
    <w:p>
      <w:r xmlns:w="http://schemas.openxmlformats.org/wordprocessingml/2006/main">
        <w:t xml:space="preserve">די רום פון שלמהס חכמה און רווחה איז פיל העכער די מעשׂיות, וואָס מען האָט דערציילט וועגן זיי.</w:t>
      </w:r>
    </w:p>
    <w:p/>
    <w:p>
      <w:r xmlns:w="http://schemas.openxmlformats.org/wordprocessingml/2006/main">
        <w:t xml:space="preserve">1. גאָט ריוואָרדז אמונה און פאָלגעוודיקייַט מיט בלעסינגז ווייַטער פון אונדזער עקספּעקטיישאַנז.</w:t>
      </w:r>
    </w:p>
    <w:p/>
    <w:p>
      <w:r xmlns:w="http://schemas.openxmlformats.org/wordprocessingml/2006/main">
        <w:t xml:space="preserve">2. אונדזער לעבן קענען זיין אַן עדות צו אנדערע פון גאָט 'ס גרויסקייט.</w:t>
      </w:r>
    </w:p>
    <w:p/>
    <w:p>
      <w:r xmlns:w="http://schemas.openxmlformats.org/wordprocessingml/2006/main">
        <w:t xml:space="preserve">1. תהלים 37:4 - "דערפרייען דיך אויך אין די האר, און ער וועט געבן די תאוות פון דיין האַרץ."</w:t>
      </w:r>
    </w:p>
    <w:p/>
    <w:p>
      <w:r xmlns:w="http://schemas.openxmlformats.org/wordprocessingml/2006/main">
        <w:t xml:space="preserve">2. פיליפּפּיאַנס 4:19 - "אבער מיין גאָט וועט צושטעלן אַלע דיין נויט לויט צו זיין אַשירעס אין כבוד דורך משיח יאָשקע."</w:t>
      </w:r>
    </w:p>
    <w:p/>
    <w:p>
      <w:r xmlns:w="http://schemas.openxmlformats.org/wordprocessingml/2006/main">
        <w:t xml:space="preserve">/10:8 גליקלעך זײַנען דײַנע מענטשן, גליקלעך זײַנען די דײַנע קנעכט, װאָס שטײען תּמיד פֿאַר דיר, און װאָס הערן דײַן חכמה.</w:t>
      </w:r>
    </w:p>
    <w:p/>
    <w:p>
      <w:r xmlns:w="http://schemas.openxmlformats.org/wordprocessingml/2006/main">
        <w:t xml:space="preserve">שלמה ווערט געלויבט פאר'ן האבן א שפע פון חכמה און א גרויסע צאל קנעכט וואס שטייען פאר אים און הערן צו זיין חכמה.</w:t>
      </w:r>
    </w:p>
    <w:p/>
    <w:p>
      <w:r xmlns:w="http://schemas.openxmlformats.org/wordprocessingml/2006/main">
        <w:t xml:space="preserve">1. די ווערט פון חכמה און פאָלגעוודיקייַט</w:t>
      </w:r>
    </w:p>
    <w:p/>
    <w:p>
      <w:r xmlns:w="http://schemas.openxmlformats.org/wordprocessingml/2006/main">
        <w:t xml:space="preserve">2. די בלעסינגז פון דינען גאָט</w:t>
      </w:r>
    </w:p>
    <w:p/>
    <w:p>
      <w:r xmlns:w="http://schemas.openxmlformats.org/wordprocessingml/2006/main">
        <w:t xml:space="preserve">1. משלי 4:7-9 - חכמה איז די הויפּט זאַך; דעריבער קריג חכמה, און מיט דיין גאַנצן באַקומען פאַרשטאַנד. דערהויבן זי, און זי וועט דיך העכערן; זי וועט געבן דיין קאָפּ אַ צירונג פון חן: אַ קרוין פון כבוד וועט זי געבן צו דיר.</w:t>
      </w:r>
    </w:p>
    <w:p/>
    <w:p>
      <w:r xmlns:w="http://schemas.openxmlformats.org/wordprocessingml/2006/main">
        <w:t xml:space="preserve">2. סאַם 128: 2-1 - וואויל איז יעדער איינער וואָס מורא די האר; װאָס גײט אין זײַנע װעגן. װאָרום די מי פֿון דײַנע הענט זאָלסטו עסן; גליקלעך װעסטו זײַן, און דיר װעט גוט זײַן.</w:t>
      </w:r>
    </w:p>
    <w:p/>
    <w:p>
      <w:r xmlns:w="http://schemas.openxmlformats.org/wordprocessingml/2006/main">
        <w:t xml:space="preserve">/10:9 געבענטשט איז יהוה דײַן גאָט, װאָס האָט זיך געפֿעלן אין דיר, דיך צו שטעלן אױף דעם טראָן פֿון ישׂראל, װאָרום גאָט האָט ליב געהאַט ישׂראל אױף אײביק, דרום האָט ער דיך געמאַכט פֿאַר אַ מלך, צו טאָן משפט און גערעכטיקײט.</w:t>
      </w:r>
    </w:p>
    <w:p/>
    <w:p>
      <w:r xmlns:w="http://schemas.openxmlformats.org/wordprocessingml/2006/main">
        <w:t xml:space="preserve">ה' האָט געבענטשט דעם מלך שלמה, ער האָט זיך דערפרייען אין אים, און האָט ליב געהאט ישראל אויף אייביק, און ער האָט אים געמאכט אַ מלך צו טאָן גערעכטיקייט און גערעכטיקייט.</w:t>
      </w:r>
    </w:p>
    <w:p/>
    <w:p>
      <w:r xmlns:w="http://schemas.openxmlformats.org/wordprocessingml/2006/main">
        <w:t xml:space="preserve">1. גאָט 'ס ליבע און ברכה: ווי גאָט 'ס ליבע פֿאַר אונדז קענען פירן צו זיין ברכות אין אונדזער לעבן.</w:t>
      </w:r>
    </w:p>
    <w:p/>
    <w:p>
      <w:r xmlns:w="http://schemas.openxmlformats.org/wordprocessingml/2006/main">
        <w:t xml:space="preserve">2. גערעכטיקייט און גערעכטיקייט: פֿאַרשטיין די וויכטיקייט פון יושר און גערעכטיקייט אין אונדזער לעבן.</w:t>
      </w:r>
    </w:p>
    <w:p/>
    <w:p>
      <w:r xmlns:w="http://schemas.openxmlformats.org/wordprocessingml/2006/main">
        <w:t xml:space="preserve">1. רוימער 8: 38-39: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p>
      <w:r xmlns:w="http://schemas.openxmlformats.org/wordprocessingml/2006/main">
        <w:t xml:space="preserve">2. סאַם 37:3: צוטרוי אין די האר און טאָן גוטס; וואוינען אין לאנד און הנאה האבן פון זיכערע פיס.</w:t>
      </w:r>
    </w:p>
    <w:p/>
    <w:p>
      <w:r xmlns:w="http://schemas.openxmlformats.org/wordprocessingml/2006/main">
        <w:t xml:space="preserve">/10:10 און זי האָט געגעבן דעם מלך הונדערט און צװאַנציק צענטנער גאָלד, און אַ גרױסע בשמים, און טײַערע שטײנער; עס איז מער ניט געקומען אַזאַ פֿיל בשמים װי די װאָס די מלכּה פֿון שבֿא האָט געגעבן דעם מלך שלמה.</w:t>
      </w:r>
    </w:p>
    <w:p/>
    <w:p>
      <w:r xmlns:w="http://schemas.openxmlformats.org/wordprocessingml/2006/main">
        <w:t xml:space="preserve">די מלכּה פון שבא האָט געשענקט שלמה המלך מיט אַ גרויסן שפע פון גאָלד, בשמים און טייערע שטיינער.</w:t>
      </w:r>
    </w:p>
    <w:p/>
    <w:p>
      <w:r xmlns:w="http://schemas.openxmlformats.org/wordprocessingml/2006/main">
        <w:t xml:space="preserve">1. גאָט בלעסיז אונדז מיט מאַטעריאַל גיפס צו זיין געוויינט פֿאַר זיין כבוד.</w:t>
      </w:r>
    </w:p>
    <w:p/>
    <w:p>
      <w:r xmlns:w="http://schemas.openxmlformats.org/wordprocessingml/2006/main">
        <w:t xml:space="preserve">2. די ברייטהאַרציק און קרבן טאַלאַנט פון די מלכּה פון שבא צו שלמה המלך ווייזט אונדז די וויכטיקייט פון געבן מיט דאַנק און אמונה.</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משלי 22:9 - די ברייטהאַרציק וועט זיך זיין געבענטשט, פֿאַר זיי טיילן זייער עסנוואַרג מיט די אָרעם.</w:t>
      </w:r>
    </w:p>
    <w:p/>
    <w:p>
      <w:r xmlns:w="http://schemas.openxmlformats.org/wordprocessingml/2006/main">
        <w:t xml:space="preserve">/10:11 און אױך דער חיל פֿון חירָם, װאָס האָט געבראַכט גאָלד פֿון אופיר, האָט אַרױפֿגעבראַכט פֿון אופיר אַ סך אַלמוג־בײמער, און טײַערע שטיינער.</w:t>
      </w:r>
    </w:p>
    <w:p/>
    <w:p>
      <w:r xmlns:w="http://schemas.openxmlformats.org/wordprocessingml/2006/main">
        <w:t xml:space="preserve">שלמה המלך האט באקומען א גרויסן שפע פון אלמוג ביימער און טייערע שטיינער פון קעניג חירם'ס פלאט, וואס האט געבראכט גאלד פון אופיר.</w:t>
      </w:r>
    </w:p>
    <w:p/>
    <w:p>
      <w:r xmlns:w="http://schemas.openxmlformats.org/wordprocessingml/2006/main">
        <w:t xml:space="preserve">1. די גרויסקייט פון גאָט 'ס ברייטהאַרציקייט</w:t>
      </w:r>
    </w:p>
    <w:p/>
    <w:p>
      <w:r xmlns:w="http://schemas.openxmlformats.org/wordprocessingml/2006/main">
        <w:t xml:space="preserve">2. געפֿינען שעפע אין פאָלגעוודיקייַט צו גאָט</w:t>
      </w:r>
    </w:p>
    <w:p/>
    <w:p>
      <w:r xmlns:w="http://schemas.openxmlformats.org/wordprocessingml/2006/main">
        <w:t xml:space="preserve">1. סאַם 37:4, "פריי זיך מיט די האר, און ער וועט געבן איר די תאוות פון דיין האַרץ"</w:t>
      </w:r>
    </w:p>
    <w:p/>
    <w:p>
      <w:r xmlns:w="http://schemas.openxmlformats.org/wordprocessingml/2006/main">
        <w:t xml:space="preserve">2. יעקב 1:17,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/10:12 און דער מלך האָט געמאַכט פֿון די אַלמוגבײמער זײַלן פֿאַר דעם הױז פֿון גאָט, און פֿאַר דעם מלכס הױז, אױך האַרפּסן און זײַטלעך פֿאַר זינגער; עס זײַנען ניט געקומען אַזאַ אַלמוּג־בײמער, און מע האָט ניט געזען ביז הײַנטיקן טאָג.</w:t>
      </w:r>
    </w:p>
    <w:p/>
    <w:p>
      <w:r xmlns:w="http://schemas.openxmlformats.org/wordprocessingml/2006/main">
        <w:t xml:space="preserve">שלמה המלך האט געמאכט עמודים און כלים פון אלמוג ביימער פאר דעם הארס הויז און זיין הויז. ד י בוימע ר האב ן זי ך פריע ר קײנמא ל ניש ט געזען , או ן ז ײ זײנע ן ני ט געזע ן געװארן .</w:t>
      </w:r>
    </w:p>
    <w:p/>
    <w:p>
      <w:r xmlns:w="http://schemas.openxmlformats.org/wordprocessingml/2006/main">
        <w:t xml:space="preserve">1. די וויכטיקייט פון געטרייַ סטעוואַרדשיפּ אין די הויז פון די האר</w:t>
      </w:r>
    </w:p>
    <w:p/>
    <w:p>
      <w:r xmlns:w="http://schemas.openxmlformats.org/wordprocessingml/2006/main">
        <w:t xml:space="preserve">2. די וואונדער פון די השגחה פון די האר פֿאַר זיין מענטשן</w:t>
      </w:r>
    </w:p>
    <w:p/>
    <w:p>
      <w:r xmlns:w="http://schemas.openxmlformats.org/wordprocessingml/2006/main">
        <w:t xml:space="preserve">1. תהלים 150: 5-3 - "לויבט אים מיט דעם קלאָג פון די שופר, לויב אים מיט די פּסאַלטערי און האַרפּ. לויב אים מיט די טומברעל און טאַנצן, לויב אים מיט סטרינדזשיז און אָרגאַן. לויב אים אויף די הויך צימבאַלז. לויב אים אויף די הויך קלאַנגינג צימבאַלז.</w:t>
      </w:r>
    </w:p>
    <w:p/>
    <w:p>
      <w:r xmlns:w="http://schemas.openxmlformats.org/wordprocessingml/2006/main">
        <w:t xml:space="preserve">2. 1 דברי הימים 22:5 - "אויך דוד האָט באַפֿוילן אַלע פֿירשטן פֿון ישׂראל צו העלפֿן זײַן זון שלמהן, אַזױ צו זאָגן: איז ניט יהוה אײַער גאָט מיט דיר, און האָט ער אײַך ניט געגעבן רו פֿון אַלע זײַטן? די באַװױנער פֿון לאַנד אין מײַן האַנט, און דאָס לאַנד איז אונטערטעניק פֿאַר גאָט און פֿאַר זײַן פֿאָלק.</w:t>
      </w:r>
    </w:p>
    <w:p/>
    <w:p>
      <w:r xmlns:w="http://schemas.openxmlformats.org/wordprocessingml/2006/main">
        <w:t xml:space="preserve">/10:13 און דער מלך שלמה האָט געגעבן דער מלכּה פֿון שבֿע אַלע איר באַגער, װאָס זי האָט געבעטן, אַחוץ דעם װאָס שלמה האָט איר געגעבן פֿון זײַן מלוכה. האָט זי זיך אומגעקערט, און איז געגאַנגען צו איר לאַנד, זי מיט אירע קנעכט.</w:t>
      </w:r>
    </w:p>
    <w:p/>
    <w:p>
      <w:r xmlns:w="http://schemas.openxmlformats.org/wordprocessingml/2006/main">
        <w:t xml:space="preserve">שלמה המלך האט געגעבן די מלכה פון שבא אלעס וואס זי האט געוואלט, אויסער מתנות פון זיין מלכות. נאָך באקומען די גיפס, די קווין אומגעקערט צו איר כאָומלאַנד מיט איר קנעכט.</w:t>
      </w:r>
    </w:p>
    <w:p/>
    <w:p>
      <w:r xmlns:w="http://schemas.openxmlformats.org/wordprocessingml/2006/main">
        <w:t xml:space="preserve">1. די מאַכט פון ברייטהאַרציקייט: ווי געבן קענען מאַכן אַ חילוק</w:t>
      </w:r>
    </w:p>
    <w:p/>
    <w:p>
      <w:r xmlns:w="http://schemas.openxmlformats.org/wordprocessingml/2006/main">
        <w:t xml:space="preserve">2. די חסד פון גאָט: ווי גאָט 'ס ברייטהאַרציקייט איז ומבאַדינגט</w:t>
      </w:r>
    </w:p>
    <w:p/>
    <w:p>
      <w:r xmlns:w="http://schemas.openxmlformats.org/wordprocessingml/2006/main">
        <w:t xml:space="preserve">1. לוקע 6:38 -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2. סאַם 37:21 - די שלעכט באַראָוז אָבער טוט נישט באַצאָלן צוריק, אָבער דער צדיקים איז ברייטהאַרציק און גיט.</w:t>
      </w:r>
    </w:p>
    <w:p/>
    <w:p>
      <w:r xmlns:w="http://schemas.openxmlformats.org/wordprocessingml/2006/main">
        <w:t xml:space="preserve">/10:14 און די וואָג פֿון גאָלד װאָס איז געקומען צו שלמהן אין אײן יאָר איז געװען זעקס הונדערט און זעקס און זעכציק צענטנער גאָלד;</w:t>
      </w:r>
    </w:p>
    <w:p/>
    <w:p>
      <w:r xmlns:w="http://schemas.openxmlformats.org/wordprocessingml/2006/main">
        <w:t xml:space="preserve">דאס גאלד וואס שלמה האט באקומען אין איין יאר איז געווען 666 טאלאנטן.</w:t>
      </w:r>
    </w:p>
    <w:p/>
    <w:p>
      <w:r xmlns:w="http://schemas.openxmlformats.org/wordprocessingml/2006/main">
        <w:t xml:space="preserve">1. די נומער 666 און זייַן באַטייַט אין פסוק</w:t>
      </w:r>
    </w:p>
    <w:p/>
    <w:p>
      <w:r xmlns:w="http://schemas.openxmlformats.org/wordprocessingml/2006/main">
        <w:t xml:space="preserve">2. די עשירות פון שלמה המלך</w:t>
      </w:r>
    </w:p>
    <w:p/>
    <w:p>
      <w:r xmlns:w="http://schemas.openxmlformats.org/wordprocessingml/2006/main">
        <w:t xml:space="preserve">1. התגלות 13:18 - דאָ איז חכמה. זאָל דער װאָס האָט פֿאַרשטאַנד צײלן די צאָל פֿון דער בהמה, װאָרום דאָס איז די צאָל פֿון אַ מענטשן; און זײַן צאָל איז זעקס הונדערט זעקס און זעכציק.</w:t>
      </w:r>
    </w:p>
    <w:p/>
    <w:p>
      <w:r xmlns:w="http://schemas.openxmlformats.org/wordprocessingml/2006/main">
        <w:t xml:space="preserve">2. 1 כראָניק 29:1-5 - און דוד דער מלך האט געזאגט צו דער גאנצער עדה: מיין זון שלמה, וואָס אַליין גאָט האָט אויסדערוויילט, איז נאָך יונג און צאַרט, און די אַרבעט איז גרויס, ווייַל דער פּאַלאַץ איז ניט פֿאַר מענטשן. אָבער פֿאַר יהוה גאָט. אַצונד האָב איך צוגעגרײט מיט מײַן גאַנצן כּוח פֿאַר דעם הױז פֿון מײַן גאָט דאָס גאָלד פֿאַר גאָלד, און דאָס זילבער פֿאַר זילבערנע זאַכן, און די קופּער פֿאַר קופּערלעך, דאָס אײַזן פֿאַר אײַזן און האָלץ פֿאַר. זאכן פון האָלץ; אָניקס שטיינער, און שטיינער צו שטעלן, גליטשער שטיינער, און פאַרשידענע פארבן, און אַלע מינים פון טייַער שטיינער, און מירמלשטיין שטיינער אין שפע.</w:t>
      </w:r>
    </w:p>
    <w:p/>
    <w:p>
      <w:r xmlns:w="http://schemas.openxmlformats.org/wordprocessingml/2006/main">
        <w:t xml:space="preserve">/10:15 אַחוץ דעם, װאָס ער האָט געהאַט פֿון די סוחרים, און פֿון דעם סוחר פֿון די בשמים, און פֿון אַלע מלכים פֿון אַראַביאַ, און פֿון די מושלים פֿון לאַנד.</w:t>
      </w:r>
    </w:p>
    <w:p/>
    <w:p>
      <w:r xmlns:w="http://schemas.openxmlformats.org/wordprocessingml/2006/main">
        <w:t xml:space="preserve">שלמה המלך איז געווען באַרימט מיט זיין עשירות, וואָס ער האָט קונה פון סוחרים, בשמים הענדלער, מלכים פון אַראַביאַ, און מושלים פון דעם לאַנד.</w:t>
      </w:r>
    </w:p>
    <w:p/>
    <w:p>
      <w:r xmlns:w="http://schemas.openxmlformats.org/wordprocessingml/2006/main">
        <w:t xml:space="preserve">1. אמת עשירות קומט פון די האר, און זיין טנייַ איז מער ווערטפול ווי ערדישע אַשירעס.</w:t>
      </w:r>
    </w:p>
    <w:p/>
    <w:p>
      <w:r xmlns:w="http://schemas.openxmlformats.org/wordprocessingml/2006/main">
        <w:t xml:space="preserve">2. מיר זאָל נוצן אונדזער רעסורסן ווייזלי און פֿאַר די כבוד פון גאָט.</w:t>
      </w:r>
    </w:p>
    <w:p/>
    <w:p>
      <w:r xmlns:w="http://schemas.openxmlformats.org/wordprocessingml/2006/main">
        <w:t xml:space="preserve">1. משלי 13:22 - אַ גוט מענטש לאָזן אַ ירושה צו די קינדער פון זיין קינדער, אָבער די עשירות פון די זינדיקער איז געלייגט פֿאַר די צדיקים.</w:t>
      </w:r>
    </w:p>
    <w:p/>
    <w:p>
      <w:r xmlns:w="http://schemas.openxmlformats.org/wordprocessingml/2006/main">
        <w:t xml:space="preserve">2.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/10:16 און דער מלך שלמה האָט געמאַכט צװײ הונדערט צילן פֿון געשלאָגענעם גאָלד; זעקס הונדערט שקל גאָלד זײַנען געקומען צו אײן ציל.</w:t>
      </w:r>
    </w:p>
    <w:p/>
    <w:p>
      <w:r xmlns:w="http://schemas.openxmlformats.org/wordprocessingml/2006/main">
        <w:t xml:space="preserve">שלמה המלך האָט געמאַכט צוויי הונדערט צילן פֿון געשלאָגענעם גאָלד, אין יעדער מיט זעקס הונדערט שקל גאָלד.</w:t>
      </w:r>
    </w:p>
    <w:p/>
    <w:p>
      <w:r xmlns:w="http://schemas.openxmlformats.org/wordprocessingml/2006/main">
        <w:t xml:space="preserve">1. דער כוח פון ברייטהאַרציקייט: וואָס שלמה המלך לערנט אונדז וועגן געבן</w:t>
      </w:r>
    </w:p>
    <w:p/>
    <w:p>
      <w:r xmlns:w="http://schemas.openxmlformats.org/wordprocessingml/2006/main">
        <w:t xml:space="preserve">2. גאָט 'ס פּראַוויזשאַנז: וואָס מיר קענען לערנען פון מלך שלמה ס עשירות</w:t>
      </w:r>
    </w:p>
    <w:p/>
    <w:p>
      <w:r xmlns:w="http://schemas.openxmlformats.org/wordprocessingml/2006/main">
        <w:t xml:space="preserve">1. משלי 11:24-25 "איין מענטש גיט פריי, אָבער גיינז אפילו מער; אנדערן וויטכאָולדז יבעריק, אָבער קומט צו אָרעמקייַט. אַ ברייטהאַרציק מענטש וועט גלייבן; ווער סע דערקוויקט אנדערע וועט זיין דערקוויקט."</w:t>
      </w:r>
    </w:p>
    <w:p/>
    <w:p>
      <w:r xmlns:w="http://schemas.openxmlformats.org/wordprocessingml/2006/main">
        <w:t xml:space="preserve">2. עקקלעסיאַסטעס 5: 18-20 "דאָ איז וואָס איך האב געזען צו זיין גוט און פּאַסיק: צו עסן, צו טרינקען און הנאה זיך אין אַלע די מי וואָס ער אַרבעט אונטער דער זון אין די ביסל יאָרן פון זיין לעבן וואָס גאָט האט. האָט אים געגעבן, װאָרום דאָס איז זײַן באַלוינונג, און װי פֿאַר יעדן מאַן װאָס גאָט האָט אים געגעבן עשירות און עשירות, האָט ער אים אױך דערמעגלעכט צו עסן פֿון זײ און צו באַקומען זײַן באַלוינונג און זיך פֿרײען מיט זײַן אַרבעט; דאָס איז די מתּנה פֿון גאָט. ."</w:t>
      </w:r>
    </w:p>
    <w:p/>
    <w:p>
      <w:r xmlns:w="http://schemas.openxmlformats.org/wordprocessingml/2006/main">
        <w:t xml:space="preserve">/10:17 און ער האָט געמאַכט דרײַ הונדערט שילדן פֿון געשלאָגענעם גאָלד; דרײַ פונט גאָלד זײַנען געגאַנגען צו אײן שילד, און דער מלך האָט זײ אַרײַנגעזעצט אין הױז פֿון לבֿנון-װאַלד.</w:t>
      </w:r>
    </w:p>
    <w:p/>
    <w:p>
      <w:r xmlns:w="http://schemas.openxmlformats.org/wordprocessingml/2006/main">
        <w:t xml:space="preserve">די דורכפאָר שילדערט די שאַפונג פון שלמה המלך פון דריי הונדערט שילדז געמאכט פון געשלאגן גאָלד, יעדער מיט דריי פונט גאָלד.</w:t>
      </w:r>
    </w:p>
    <w:p/>
    <w:p>
      <w:r xmlns:w="http://schemas.openxmlformats.org/wordprocessingml/2006/main">
        <w:t xml:space="preserve">1. גאָט גיט אונדז די חכמה און רעסורסן צו מאַכן שיין זאכן.</w:t>
      </w:r>
    </w:p>
    <w:p/>
    <w:p>
      <w:r xmlns:w="http://schemas.openxmlformats.org/wordprocessingml/2006/main">
        <w:t xml:space="preserve">2. גאָט ס טנייַ איז שעפעדיק און ברייטהאַרציק.</w:t>
      </w:r>
    </w:p>
    <w:p/>
    <w:p>
      <w:r xmlns:w="http://schemas.openxmlformats.org/wordprocessingml/2006/main">
        <w:t xml:space="preserve">1. משלי 2: 8-6 - פֿאַר די האר גיט חכמה; פון זיין מויל קומען וויסן און שכל; ער האָט אײַנגעזאַמלט געזונטע חכמה פֿאַר די ישרים; ער איז אַ שילד פֿאַר די וואָס גיין אין אָרנטלעכקייַט.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/10:18 און דער מלך האָט געמאַכט אַ גרױסן טראָן פֿון העלפאַנדביין, און האָט אים איבערגעצױגן מיט דאָס בעסטע גאָלד.</w:t>
      </w:r>
    </w:p>
    <w:p/>
    <w:p>
      <w:r xmlns:w="http://schemas.openxmlformats.org/wordprocessingml/2006/main">
        <w:t xml:space="preserve">שלמה המלך האָט געמאַכט אַ גרויסן טראָן פון העלפאַנדביין און אים איבערגעצױגן מיט דאָס בעסטע גאָלד.</w:t>
      </w:r>
    </w:p>
    <w:p/>
    <w:p>
      <w:r xmlns:w="http://schemas.openxmlformats.org/wordprocessingml/2006/main">
        <w:t xml:space="preserve">1. די שיינקייט פון ברייטהאַרציקייט: ווי דער טראָן פון העלפאַנדביין און גאָלד פון מלך שלמה דעמאָנסטרירט אמת עשירות</w:t>
      </w:r>
    </w:p>
    <w:p/>
    <w:p>
      <w:r xmlns:w="http://schemas.openxmlformats.org/wordprocessingml/2006/main">
        <w:t xml:space="preserve">2. אַ האַרץ פון געבן: ווי שלמה המלך ס טראָן פון העלפאַנדביין און גאָלד ינספּירז אונדז צו נאָכפאָלגן זיין ביישפּיל</w:t>
      </w:r>
    </w:p>
    <w:p/>
    <w:p>
      <w:r xmlns:w="http://schemas.openxmlformats.org/wordprocessingml/2006/main">
        <w:t xml:space="preserve">1. משלי 19:17 - "דער וואָס איז ברייטהאַרציק צו די אָרעמאַן אַנטלייַען צו די האר, און ער וועט באַצאָלן אים פֿאַר זיין מעשים."</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 מלכים 10:19 דער שטול האט זעקס טרעפּ, און דער שפּיץ פון דעם שטול איז געווען רונד הינטער, און עס זענען געווען סטיילז פון יעדער זייַט אויף דעם אָרט פון דעם זיצפּלאַץ, און צוויי לײבן געשטאנען לעבן די סטיילז.</w:t>
      </w:r>
    </w:p>
    <w:p/>
    <w:p>
      <w:r xmlns:w="http://schemas.openxmlformats.org/wordprocessingml/2006/main">
        <w:t xml:space="preserve">דורכפאָר דער טראָן פון שלמה המלך האט געהאט זעקס טרעפ און איז געווען רונד הינטער מיט צוויי לייב סטאַטועס שטייענדיק אויף ביידע זייטן.</w:t>
      </w:r>
    </w:p>
    <w:p/>
    <w:p>
      <w:r xmlns:w="http://schemas.openxmlformats.org/wordprocessingml/2006/main">
        <w:t xml:space="preserve">1. די וויכטיקייט פון סדר אין אונדזער לעבן, ווי רעפּריזענטיד דורך די זעקס טריט פון שלמה המלך ס טראָן.</w:t>
      </w:r>
    </w:p>
    <w:p/>
    <w:p>
      <w:r xmlns:w="http://schemas.openxmlformats.org/wordprocessingml/2006/main">
        <w:t xml:space="preserve">2. גאָט ס שוץ פון זיין מענטשן, ווי רעפּריזענטיד דורך די לייב סטאַטועס שטייענדיק אויף יעדער זייַט פון שלמה ס שטול.</w:t>
      </w:r>
    </w:p>
    <w:p/>
    <w:p>
      <w:r xmlns:w="http://schemas.openxmlformats.org/wordprocessingml/2006/main">
        <w:t xml:space="preserve">1. סאַם 93: 1 - "די האר ריינז, ער איז בלבוש אין מאַדזשעסטי, די האר איז בלבוש אין מאַדזשעסטי און איז אַרמד מיט שטאַרקייט."</w:t>
      </w:r>
    </w:p>
    <w:p/>
    <w:p>
      <w:r xmlns:w="http://schemas.openxmlformats.org/wordprocessingml/2006/main">
        <w:t xml:space="preserve">2. עפעסיאַנס 6:10-18 - "ענדלעך, זיין שטאַרק אין די האר און אין זיין גוואַלדיק מאַכט. שטעלן אויף די פול פאנצער פון גאָט, אַזוי אַז איר קענען נעמען דיין שטעלונג קעגן די שטן ס סקימז."</w:t>
      </w:r>
    </w:p>
    <w:p/>
    <w:p>
      <w:r xmlns:w="http://schemas.openxmlformats.org/wordprocessingml/2006/main">
        <w:t xml:space="preserve">/10:20 און צװעלף לײבן זײַנען געשטאַנען דאָרטן פֿון אײן זײַט און פֿון דער אַנדערער זײַט אױף די זעקס טרעפּ; אין קײן מלוכה איז ניט געװען אַזױ געמאַכט.</w:t>
      </w:r>
    </w:p>
    <w:p/>
    <w:p>
      <w:r xmlns:w="http://schemas.openxmlformats.org/wordprocessingml/2006/main">
        <w:t xml:space="preserve">די מלכות פון שלמה איז געווען אַזוי גרויס און בליענדיק אַז צוועלף ליאָנס זענען געשטעלט אויף יעדער זייַט פון זיין טראָן, אַ דערזען ומבאַמערקט אין קיין אנדערע מלכות.</w:t>
      </w:r>
    </w:p>
    <w:p/>
    <w:p>
      <w:r xmlns:w="http://schemas.openxmlformats.org/wordprocessingml/2006/main">
        <w:t xml:space="preserve">1. די מלכות פון גאָט: וואָס די מלכות פון שלמה לערנט אונדז</w:t>
      </w:r>
    </w:p>
    <w:p/>
    <w:p>
      <w:r xmlns:w="http://schemas.openxmlformats.org/wordprocessingml/2006/main">
        <w:t xml:space="preserve">2. געטרייַשאַפט צו גאָט: די ברכה פון וווילטאָג</w:t>
      </w:r>
    </w:p>
    <w:p/>
    <w:p>
      <w:r xmlns:w="http://schemas.openxmlformats.org/wordprocessingml/2006/main">
        <w:t xml:space="preserve">1. לוקע 12:32, "נישט מורא, קליין סטייַע, פֿאַר דיין פאטער 'ס גוטן פאַרגעניגן צו געבן איר די מלכות."</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/10:21 און אַלע טרינקען פֿון מלך שלמה זײַנען געװען פֿון גאָלד, און אַלע כּלים פֿון דעם הױז פֿון לבֿנון-װאַלד זײַנען געװען פֿון רײנעם גאָלד; קײנער איז ניט געװען פֿון זילבער; עס איז גאָרנישט גערעכנט געװאָרן אין די טעג פֿון שלמהן.</w:t>
      </w:r>
    </w:p>
    <w:p/>
    <w:p>
      <w:r xmlns:w="http://schemas.openxmlformats.org/wordprocessingml/2006/main">
        <w:t xml:space="preserve">שלמה המלך האט געהאט געמאכט פון גאלד אלע זיינע טרינקכלים, און אלע כלים פון דעם הויז פון לבנון וואלד זענען געמאכט געווארן פון ריין גאלד, אבער גארנישט איז געווען פון זילבער.</w:t>
      </w:r>
    </w:p>
    <w:p/>
    <w:p>
      <w:r xmlns:w="http://schemas.openxmlformats.org/wordprocessingml/2006/main">
        <w:t xml:space="preserve">1. די האַרץ פון דינען: ווי געבן גאָט אונדזער בעסטער פירט צו אמת צופֿרידנקייט</w:t>
      </w:r>
    </w:p>
    <w:p/>
    <w:p>
      <w:r xmlns:w="http://schemas.openxmlformats.org/wordprocessingml/2006/main">
        <w:t xml:space="preserve">2. די ווערט פון עשירות: לערנען צו ינוועסטירן ווייזלי אין די טינגז וואָס איז מערסט וויכטיק</w:t>
      </w:r>
    </w:p>
    <w:p/>
    <w:p>
      <w:r xmlns:w="http://schemas.openxmlformats.org/wordprocessingml/2006/main">
        <w:t xml:space="preserve">1. עקקלעסיאַסטעס 5: 10-10 "ווער וואס ליב געלט האט קיינמאָל געלט גענוג; ווער סע ליב עשירות איז קיינמאָל צופֿרידן מיט זיין האַכנאָסע. דאָס אויך איז מינינגלאַס. ווי סכוירע פאַרגרעסערן, אַזוי טאָן די וואס פאַרנוצן זיי. און וואָס נוץ זענען זיי צו די בעל אַחוץ צו סעודה זיין אויגן אויף זיי?"</w:t>
      </w:r>
    </w:p>
    <w:p/>
    <w:p>
      <w:r xmlns:w="http://schemas.openxmlformats.org/wordprocessingml/2006/main">
        <w:t xml:space="preserve">2. 1 טימאטעאוס 6: 17-19 "באַפעלן די וואס זענען רייַך אין דעם פאָרשטעלן וועלט ניט צו זיין עראַגאַנט און ניט צו שטעלן זייער האָפענונג אין עשירות, וואָס איז אַזוי ומזיכער, אָבער צו שטעלן זייער האָפענונג אין גאָט, וואָס רייך גיט אונדז אַלץ. פֿאַר אונדזער הנאה, באַפעלן זיי צו טאָן גוטס, צו זיין רייך אין גוטע מעשים, און צו זיין ברייטהאַרציק און גרייט צו טיילן, אַזוי זיי וועלן שטעלן אוצרות פֿאַר זיך ווי אַ פעסט יסוד פֿאַר די קומענדיק צייט, אַזוי זיי זאלן נעמען האַלטן דעם לעבן וואָס איז באמת לעבן."</w:t>
      </w:r>
    </w:p>
    <w:p/>
    <w:p>
      <w:r xmlns:w="http://schemas.openxmlformats.org/wordprocessingml/2006/main">
        <w:t xml:space="preserve">/10:22 װאָרום דער מלך האָט געהאַט אױפֿן ים אַ פֿאָטער פֿון תרשיש מיט דער פֿאָטער פֿון חירָם; אַמאָל אין דרײַ יאָר איז געקומען דער פֿאָטער פֿון תרשיש, ברענגען גאָלד, און זילבער, העלפאַנדביין, און אַפּעס, און פּאַווע.</w:t>
      </w:r>
    </w:p>
    <w:p/>
    <w:p>
      <w:r xmlns:w="http://schemas.openxmlformats.org/wordprocessingml/2006/main">
        <w:t xml:space="preserve">דער דורכפאָר באשרייבט די האַנדל באַציונג צווישן מלך שלמה און מלך חירם פון צור, ווו שלמה ס נאַווי באזוכט צור אַמאָל יעדער דריי יאָר צו ברענגען גאָלד, זילבער, העלפאַנדביין, אַפּעס, און פּאַווע.</w:t>
      </w:r>
    </w:p>
    <w:p/>
    <w:p>
      <w:r xmlns:w="http://schemas.openxmlformats.org/wordprocessingml/2006/main">
        <w:t xml:space="preserve">1. לערנען פון די חכמה פון שלמה המלך: אַנטוויקלען אונדזער אייגענע באַציונגען פון צוטרוי און קעגנצייַטיק נוץ.</w:t>
      </w:r>
    </w:p>
    <w:p/>
    <w:p>
      <w:r xmlns:w="http://schemas.openxmlformats.org/wordprocessingml/2006/main">
        <w:t xml:space="preserve">2. זוכן די האר ס טנייַ: צוטרוי אים פֿאַר דער בעסטער רעזולטאַט אין אַלע פון אונדזער ינדעאַוואָרס.</w:t>
      </w:r>
    </w:p>
    <w:p/>
    <w:p>
      <w:r xmlns:w="http://schemas.openxmlformats.org/wordprocessingml/2006/main">
        <w:t xml:space="preserve">1. משלי 16:3 - איבערגעבן צו די האר אַלץ איר טאָן, און ער וועט פעסטשטעלן דיין פּלאַנז.</w:t>
      </w:r>
    </w:p>
    <w:p/>
    <w:p>
      <w:r xmlns:w="http://schemas.openxmlformats.org/wordprocessingml/2006/main">
        <w:t xml:space="preserve">2. 1 טשראָניקלעס 22:13 - דעמאָלט איר וועט האָבן הצלחה אויב איר זענט אָפּגעהיט צו אָבסערווירן די גזירות און געזעצן וואָס די האר האט געגעבן משה פֿאַר ישראל.</w:t>
      </w:r>
    </w:p>
    <w:p/>
    <w:p>
      <w:r xmlns:w="http://schemas.openxmlformats.org/wordprocessingml/2006/main">
        <w:t xml:space="preserve">/10:23 און דער מלך שלמה האָט איבערגעשטיגן אַלע מלכים פֿון דער ערד פֿאַר עשירות און פֿאַר חכמה.</w:t>
      </w:r>
    </w:p>
    <w:p/>
    <w:p>
      <w:r xmlns:w="http://schemas.openxmlformats.org/wordprocessingml/2006/main">
        <w:t xml:space="preserve">שלמה המלך איז געווען דער רייכסטער און קלוגסטער קעניג פון אלע מלכים אויף דער וועלט.</w:t>
      </w:r>
    </w:p>
    <w:p/>
    <w:p>
      <w:r xmlns:w="http://schemas.openxmlformats.org/wordprocessingml/2006/main">
        <w:t xml:space="preserve">1. די חכמה און עשירות פון שלמה המלך - ווי גאָט האָט אים געבענטשט</w:t>
      </w:r>
    </w:p>
    <w:p/>
    <w:p>
      <w:r xmlns:w="http://schemas.openxmlformats.org/wordprocessingml/2006/main">
        <w:t xml:space="preserve">2. זוכן אמת עשירות און חכמה - טראַנססענדינג ערדישע מאַכט און פאַרמאָג</w:t>
      </w:r>
    </w:p>
    <w:p/>
    <w:p>
      <w:r xmlns:w="http://schemas.openxmlformats.org/wordprocessingml/2006/main">
        <w:t xml:space="preserve">1. משלי 3:13-14 - וואויל זענען די וואס געפינען חכמה, די וואס געווינען פארשטאנד, פֿאַר זי איז מער נוצלעך ווי זילבער און ייעלדס בעסער קערט ווי גאָלד.</w:t>
      </w:r>
    </w:p>
    <w:p/>
    <w:p>
      <w:r xmlns:w="http://schemas.openxmlformats.org/wordprocessingml/2006/main">
        <w:t xml:space="preserve">2.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/10:24 און די גאַנצע ערד האָט געזוכט צו שלמהן, צו הערן זײַן חכמה װאָס גאָט האָט אַרײַנגעטאָן אין זײַן האַרצן.</w:t>
      </w:r>
    </w:p>
    <w:p/>
    <w:p>
      <w:r xmlns:w="http://schemas.openxmlformats.org/wordprocessingml/2006/main">
        <w:t xml:space="preserve">שלמהס חכמה איז געווען באַרימט איבער דער וועלט, און מען האָט אים געזוכט צו הערן.</w:t>
      </w:r>
    </w:p>
    <w:p/>
    <w:p>
      <w:r xmlns:w="http://schemas.openxmlformats.org/wordprocessingml/2006/main">
        <w:t xml:space="preserve">1. די מאַכט פון חכמה: ווי גאָט קענען אַרבעטן דורך אונדז</w:t>
      </w:r>
    </w:p>
    <w:p/>
    <w:p>
      <w:r xmlns:w="http://schemas.openxmlformats.org/wordprocessingml/2006/main">
        <w:t xml:space="preserve">2. זוכן חכמה: די וויכטיקייט פון צוגעהערט צו גאָט</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משלי 5-2: 1 - מיין זון, אויב דו וועסט אָננעמען מיינע ווערטער, און באַהאַלטן מיין געבאָט מיט דיר; און דו נײג דײַן אויער צו חכמה, און װענד דײַן האַרץ צו פֿאַרשטאַנד; יאָ, אױב דו װעסט שרײַען נאָך װיסן, און אױפֿהײבן דײַן קָול צום פֿאַרשטאַנד; אַז דו זעסט זי װי זילבער, און װעסט זי זוכן װי פֿאַר באַהאַלטן אוצרות; דענצמאָל װעסטו פֿאַרשטײן די מורא פֿון גאָט, און װעסט געפֿינען די װיסן פֿון גאָט.</w:t>
      </w:r>
    </w:p>
    <w:p/>
    <w:p>
      <w:r xmlns:w="http://schemas.openxmlformats.org/wordprocessingml/2006/main">
        <w:t xml:space="preserve">/10:25 און זײ האָבן געבראַכט איטלעכער זײַן מתּנה, זילבערנע כּלים, און גאָלד־כלים, און קלײדער, און װאַנצן, און בשמים, פֿערד, און מוֹלֵד, אַ שיעור יאָר פֿאַר יאָר.</w:t>
      </w:r>
    </w:p>
    <w:p/>
    <w:p>
      <w:r xmlns:w="http://schemas.openxmlformats.org/wordprocessingml/2006/main">
        <w:t xml:space="preserve">שלמה האט באקומען מתנות פון אנדערע הערשער, וואס האבן אריינגערעכנט זילבערנע און גאלדענע כלים, מלבושים, בשמים, פערד, און מאלעס, אויף א יארן.</w:t>
      </w:r>
    </w:p>
    <w:p/>
    <w:p>
      <w:r xmlns:w="http://schemas.openxmlformats.org/wordprocessingml/2006/main">
        <w:t xml:space="preserve">1. די וויכטיקייט פון ברייטהאַרציקייט</w:t>
      </w:r>
    </w:p>
    <w:p/>
    <w:p>
      <w:r xmlns:w="http://schemas.openxmlformats.org/wordprocessingml/2006/main">
        <w:t xml:space="preserve">2. ווי צו לעבן אַ לעבן פון אמת ריטשאַז</w:t>
      </w:r>
    </w:p>
    <w:p/>
    <w:p>
      <w:r xmlns:w="http://schemas.openxmlformats.org/wordprocessingml/2006/main">
        <w:t xml:space="preserve">1. לוקע 6:38 -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2. משלי 11: 25-24 - איינער גיט פריי, נאָך וואקסט אַלע ריטשער; אַן אַנדערער לאָזט אָפּ, וואָס ער זאָל געבן, און ליידט נאָר אַ חסרון. ווער ס'ברענגט ברכה וועט זיין עשירות, און איינער וואס וואסער וועט זיך געטרונקען ווערן.</w:t>
      </w:r>
    </w:p>
    <w:p/>
    <w:p>
      <w:r xmlns:w="http://schemas.openxmlformats.org/wordprocessingml/2006/main">
        <w:t xml:space="preserve">/10:26 און שלמה האָט אײַנגעזאַמלט רײַטװעגן און רײַטער, און ער האָט געהאַט טױזנט און פֿיר הונדערט רײַטװעגן, און צװעלף טױזנט רײַטער, װאָס ער האָט געגעבן אין די שטעט פֿאַר רײַטװעגן, און מיטן מלך אין ירושלים.</w:t>
      </w:r>
    </w:p>
    <w:p/>
    <w:p>
      <w:r xmlns:w="http://schemas.openxmlformats.org/wordprocessingml/2006/main">
        <w:t xml:space="preserve">שלמה האָט אײַנגעזאַמלט אַ גרויסן מחנה פֿון רײַטװעגן און רײַטער, מיט 1,400 רײַטװעגן און 12,000 רײַטער, און האָט זײ אױסגעשפּרײט צװישן די שטעט און מיטן מלך אין ירושלים.</w:t>
      </w:r>
    </w:p>
    <w:p/>
    <w:p>
      <w:r xmlns:w="http://schemas.openxmlformats.org/wordprocessingml/2006/main">
        <w:t xml:space="preserve">1. די וויכטיקייט פון אַ שטאַרק מיליטער און די מאַכט צו זיין געזונט צוגעגרייט.</w:t>
      </w:r>
    </w:p>
    <w:p/>
    <w:p>
      <w:r xmlns:w="http://schemas.openxmlformats.org/wordprocessingml/2006/main">
        <w:t xml:space="preserve">2. די שוץ און טנייַ אַז גאָט גיט אונדז ווען מיר צוטרוי אין אים.</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/10:27 און דער מלך האָט געמאַכט זילבער צו זײַן אין ירושלים אַזױ װי שטײנער, און צעדערן האָט ער געמאַכט װי די שִׁקְמוֹר-בײמער װאָס אין טאָל, פֿאַר אַ סך.</w:t>
      </w:r>
    </w:p>
    <w:p/>
    <w:p>
      <w:r xmlns:w="http://schemas.openxmlformats.org/wordprocessingml/2006/main">
        <w:t xml:space="preserve">שלמה המלך האָט געמאַכט זילבער אַזוי פיל אין ירושלים ווי שטיינער, און צעדערן ווי שוועמל ביימער.</w:t>
      </w:r>
    </w:p>
    <w:p/>
    <w:p>
      <w:r xmlns:w="http://schemas.openxmlformats.org/wordprocessingml/2006/main">
        <w:t xml:space="preserve">1. די שעפעדיק פּראַוויזשאַנז פון גאָט</w:t>
      </w:r>
    </w:p>
    <w:p/>
    <w:p>
      <w:r xmlns:w="http://schemas.openxmlformats.org/wordprocessingml/2006/main">
        <w:t xml:space="preserve">2. לעבעדיק אין שעפע טראָץ אַדווערסיטי</w:t>
      </w:r>
    </w:p>
    <w:p/>
    <w:p>
      <w:r xmlns:w="http://schemas.openxmlformats.org/wordprocessingml/2006/main">
        <w:t xml:space="preserve">1.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/10:28 און שלמה האָט געבראַכט פֿערד פֿון מִצרַיִם, און לײַנען; די סוחרים פֿון מלך האָבן באַקומען דעם לײַנען פֿאַר אַ פּרייז.</w:t>
      </w:r>
    </w:p>
    <w:p/>
    <w:p>
      <w:r xmlns:w="http://schemas.openxmlformats.org/wordprocessingml/2006/main">
        <w:t xml:space="preserve">שלמה המלך האט אימפארטירט פערד און לינען גארן פון מצרים פאר זיין אייגענעם באנוץ.</w:t>
      </w:r>
    </w:p>
    <w:p/>
    <w:p>
      <w:r xmlns:w="http://schemas.openxmlformats.org/wordprocessingml/2006/main">
        <w:t xml:space="preserve">1. די וויכטיקייט פון קריגן און ניצן גאָט-געגעבן רעסורסן</w:t>
      </w:r>
    </w:p>
    <w:p/>
    <w:p>
      <w:r xmlns:w="http://schemas.openxmlformats.org/wordprocessingml/2006/main">
        <w:t xml:space="preserve">2. ווי צו נוצן אונדזער פיינאַנסיז ווייזלי</w:t>
      </w:r>
    </w:p>
    <w:p/>
    <w:p>
      <w:r xmlns:w="http://schemas.openxmlformats.org/wordprocessingml/2006/main">
        <w:t xml:space="preserve">1. משלי 21:20 - "אין די הויז פון די חכמים זענען שפּייַכלער שפּייַכלער און ייל, אָבער אַ נאַריש מענטש עסט אַלץ וואָס ער האט."</w:t>
      </w:r>
    </w:p>
    <w:p/>
    <w:p>
      <w:r xmlns:w="http://schemas.openxmlformats.org/wordprocessingml/2006/main">
        <w:t xml:space="preserve">2. מתיא 6:21 - "ווארים ווו דיין אוצר איז, דאָרט דיין האַרץ וועט זיין אויך."</w:t>
      </w:r>
    </w:p>
    <w:p/>
    <w:p>
      <w:r xmlns:w="http://schemas.openxmlformats.org/wordprocessingml/2006/main">
        <w:t xml:space="preserve">/10:29 און אַ רײַטװאָגן איז אַרױפֿגעגאַנגען, און איז אַרױסגעגאַנגען פֿון מִצרַיִם פֿאַר זעקס הונדערט שקל זילבער, און אַ פֿערד פֿאַר הונדערט און פֿופֿציק; און אַזױ האָבן זײ געטאָן פֿאַר אַלע מלכים פֿון די חִתים, און פֿאַר די מלכים פֿון ארם ברענג זיי ארויס מיט זייערע מיטלען.</w:t>
      </w:r>
    </w:p>
    <w:p/>
    <w:p>
      <w:r xmlns:w="http://schemas.openxmlformats.org/wordprocessingml/2006/main">
        <w:t xml:space="preserve">די מלכים פון די חיתים און סיריע האָבן באקומען רייַטוואָגן און פערד פון מצרים אין וועקסל פֿאַר זילבער.</w:t>
      </w:r>
    </w:p>
    <w:p/>
    <w:p>
      <w:r xmlns:w="http://schemas.openxmlformats.org/wordprocessingml/2006/main">
        <w:t xml:space="preserve">1. די וויכטיקייט פון געבן און באקומען אין די מלכות פון גאָט.</w:t>
      </w:r>
    </w:p>
    <w:p/>
    <w:p>
      <w:r xmlns:w="http://schemas.openxmlformats.org/wordprocessingml/2006/main">
        <w:t xml:space="preserve">2. די מאַכט פון געטרייַשאַפט און געטרייַשאַפט צו איינער דעם אנדערן.</w:t>
      </w:r>
    </w:p>
    <w:p/>
    <w:p>
      <w:r xmlns:w="http://schemas.openxmlformats.org/wordprocessingml/2006/main">
        <w:t xml:space="preserve">1. רוימער 12:10 - זייט געטרייַ צו איינער דעם אנדערן אין ליבע. כבוד איינער דעם אנדערן העכער זיך.</w:t>
      </w:r>
    </w:p>
    <w:p/>
    <w:p>
      <w:r xmlns:w="http://schemas.openxmlformats.org/wordprocessingml/2006/main">
        <w:t xml:space="preserve">2. משלי 3: 3-4 - לאָזן ליבע און געטרייַשאַפט קיינמאָל לאָזן איר; בינדן זיי אַרום דיין האַלדז, שרייב זיי אויף דיין האַרץ.</w:t>
      </w:r>
    </w:p>
    <w:p/>
    <w:p>
      <w:r xmlns:w="http://schemas.openxmlformats.org/wordprocessingml/2006/main">
        <w:t xml:space="preserve">1 מלכים קאַפּיטל 11 שילדערט די פאַלן פון שלמה רעכט צו זיין פילע פרעמד ווייבער און זייער השפּעה, וואָס פירן צו זיין טורנינג אַוועק פון גאָט.</w:t>
      </w:r>
    </w:p>
    <w:p/>
    <w:p>
      <w:r xmlns:w="http://schemas.openxmlformats.org/wordprocessingml/2006/main">
        <w:t xml:space="preserve">1סט פאראגראף: דער קאפיטל הייבט זיך אן מיט אויפקלערן ווי שלמה האט ליב געהאט אסאך פרעמדע פרויען, אריינגערעכנט פרעה'ס טאכטער און פרויען פון מואב, עמון, אדום, צידון און די חתים. גאָט האט ספּאַסיפיקלי געווארנט קעגן ינטערמערידזש מיט די אומות (1 מלכים 11: 4-1).</w:t>
      </w:r>
    </w:p>
    <w:p/>
    <w:p>
      <w:r xmlns:w="http://schemas.openxmlformats.org/wordprocessingml/2006/main">
        <w:t xml:space="preserve">2טע פּאַראַגראַף: די דערציילונג אַנטפּלעקט אַז שלמהס ווייבער האָבן אָפּגעקערט זיין האַרץ פון דעם האר צו זייערע פרעמדע געטער. ער אנגעהויבן בנין הויך ערטער פֿאַר וואָרשיפּינג די דיאַטיז, וואָס איז געווען פאַרקערט צו גאָט 'ס קאַמאַנדז (1 מלכים 11: 8-5).</w:t>
      </w:r>
    </w:p>
    <w:p/>
    <w:p>
      <w:r xmlns:w="http://schemas.openxmlformats.org/wordprocessingml/2006/main">
        <w:t xml:space="preserve">3טע פיסקא: דער קאפיטל דערמאנט אז צוליב שלמהס אומגעהארכקייט ווערט דער אייבערשטער אין כעס אויף אים און מאכט קעגן אים שונאים. די קעגנערס אַרייַננעמען הדד דער אדומי, רזון זון פון עליאַדאַ, און ירבעם זון פון נבט (1 מלכים 11: 14-9).</w:t>
      </w:r>
    </w:p>
    <w:p/>
    <w:p>
      <w:r xmlns:w="http://schemas.openxmlformats.org/wordprocessingml/2006/main">
        <w:t xml:space="preserve">4טער פּאַראַגראַף: די דערציילונג פאָוקיסיז אויף ירבעם וועמען גאָט נאָמינירט ווי מלך איבער צען שבטים פון ישראל נאָך טרערינג די מלכות אַוועק פון שלמה ס קינדסקינדער. דאס איז געטאן ווי אַ קאַנסאַקוואַנס פון שלמה ס יידאַלאַטרי (1 מלכים 11; 26-40).</w:t>
      </w:r>
    </w:p>
    <w:p/>
    <w:p>
      <w:r xmlns:w="http://schemas.openxmlformats.org/wordprocessingml/2006/main">
        <w:t xml:space="preserve">5טע פּאַראַגראַף: דער קאַפּיטל באשרייבט ווי שלמה זוכט צו טייטן ירבעם אָבער ער אנטלאפן קיין מצרים ביז שלמה שטאַרבט. עס אויך דערמאנט אַז בעשאַס זיין מלכות, שלמה האָט געקיניגט איבער ישראל פֿאַר פערציק יאָר איידער ער איז דורכגעגאנגען און ער איז געווען סאַקסידאַד דורך זיין זון רחבעם (מלכים א 11, 40-43).</w:t>
      </w:r>
    </w:p>
    <w:p/>
    <w:p>
      <w:r xmlns:w="http://schemas.openxmlformats.org/wordprocessingml/2006/main">
        <w:t xml:space="preserve">אין קיצער, קאַפּיטל עלף פון מלכים 1 שילדערט שלמה ס פאַלן רעכט צו פרעמד ווייבער, ער ליב פילע פרויען, פאַרקערט צו גאָט 'ס קאַמאַנדז. זיי אומקערן זיין האַרץ בלאָנדזשען, לידינג אים אין עבודה זרה, גאָט רייזאַז קעגנערס, אַרייַנגערעכנט ירבעם. ירבעם ווערט מלך איבער צען שבטים, שלמה זוכט אים צו טייטן, אבער ער אנטלויפט. שלמה הערשט פערציק יאָר, דערנאָך גייט פאר. אין קיצער, טשאַפּטער יקספּלאָרז טעמעס אַזאַ ווי די געפאַר פון קאָמפּראָמיס אין באציונגען, די קאַנסאַקווענסאַז פון ווידערשפעניקייט, און די געטלעך משפט אויף ומגעטרייַ.</w:t>
      </w:r>
    </w:p>
    <w:p/>
    <w:p>
      <w:r xmlns:w="http://schemas.openxmlformats.org/wordprocessingml/2006/main">
        <w:t xml:space="preserve">/11:1 אָבער דער מלך שלמה האָט ליב געהאַט אַ סך פֿרעמדע װײַבער, צוזאַמען מיט דער טאָכטער פֿון פַּרעהן, װײַבער פֿון די מואבים, און פֿון עמון, און פֿון אדומים, און צידונים, און חִתים;</w:t>
      </w:r>
    </w:p>
    <w:p/>
    <w:p>
      <w:r xmlns:w="http://schemas.openxmlformats.org/wordprocessingml/2006/main">
        <w:t xml:space="preserve">שלמה המלך האט ליב געהאט אסאך פרעמדע פרויען, אריינגערעכנט די טאכטער פון פרעהן און פרויען פון מואב, עמון, אדום, צידון, און חיתישע אומות.</w:t>
      </w:r>
    </w:p>
    <w:p/>
    <w:p>
      <w:r xmlns:w="http://schemas.openxmlformats.org/wordprocessingml/2006/main">
        <w:t xml:space="preserve">1. די געפאַר פון וועלטלי ליבע: א אויף 1 מלכים 11:1</w:t>
      </w:r>
    </w:p>
    <w:p/>
    <w:p>
      <w:r xmlns:w="http://schemas.openxmlformats.org/wordprocessingml/2006/main">
        <w:t xml:space="preserve">2. טשוזינג ווייזלי: די בייַשפּיל פון מלך שלמה אין מלכים 1 11: 1</w:t>
      </w:r>
    </w:p>
    <w:p/>
    <w:p>
      <w:r xmlns:w="http://schemas.openxmlformats.org/wordprocessingml/2006/main">
        <w:t xml:space="preserve">1. משלי 6:27-28 - קען אַ מענטש נעמען פייַער אין זיין בוזעם, און זיין קליידער ניט פאַרברענען? אדער קען מען גיין אויף הייסע קוילן, און זיינע פיס ווערן נישט פארצערט?</w:t>
      </w:r>
    </w:p>
    <w:p/>
    <w:p>
      <w:r xmlns:w="http://schemas.openxmlformats.org/wordprocessingml/2006/main">
        <w:t xml:space="preserve">2. 1 קאָרינטהיאַנס 10:13 - קיין נסיון האט אָוווערטייקאַן איר אַחוץ אַזאַ ווי פּראָסט צו מענטשן; אבער גאָט איז געטרייַ, וואָס וועט ניט לאָזן איר צו זיין געפרואווט איבער וואָס איר קענען, אָבער מיט די נסיון וועט אויך מאַכן דעם וועג פון אַנטלויפן, אַז איר זאלט קענען צו פאַרטראָגן עס.</w:t>
      </w:r>
    </w:p>
    <w:p/>
    <w:p>
      <w:r xmlns:w="http://schemas.openxmlformats.org/wordprocessingml/2006/main">
        <w:t xml:space="preserve">/11:2 פֿון די פֿעלקער װאָס גאָט האָט געזאָגט צו די קינדער פֿון ישׂראל װעגן זײ: איר זאָלט ניט אַרײַנקומען צו זײ, און זײ זאָלן ניט אַרײַנקומען צו אײַך; װאָרום פֿאַרװאָס װעלן זײ אָפּקערן אײַער האַרץ נאָך זײערע געטער: שלמה האָט זיך אײַנגעבונדן צו זײ. די אין ליבע.</w:t>
      </w:r>
    </w:p>
    <w:p/>
    <w:p>
      <w:r xmlns:w="http://schemas.openxmlformats.org/wordprocessingml/2006/main">
        <w:t xml:space="preserve">שלמה האָט ניט פאָלגן דעם באַפעל פון גאָט און ליב געהאט די פרעמד געטער פון די אומות אַרום ישראל.</w:t>
      </w:r>
    </w:p>
    <w:p/>
    <w:p>
      <w:r xmlns:w="http://schemas.openxmlformats.org/wordprocessingml/2006/main">
        <w:t xml:space="preserve">1. לערנען צו ליבע גאָט אויבן אַלע אַנדערש</w:t>
      </w:r>
    </w:p>
    <w:p/>
    <w:p>
      <w:r xmlns:w="http://schemas.openxmlformats.org/wordprocessingml/2006/main">
        <w:t xml:space="preserve">2. די געפאַר פון עבודה זרה</w:t>
      </w:r>
    </w:p>
    <w:p/>
    <w:p>
      <w:r xmlns:w="http://schemas.openxmlformats.org/wordprocessingml/2006/main">
        <w:t xml:space="preserve">1. דברים 7:4 - "ווארים זיי וועלן אָפּקערן דיין זון פון נאָך מיר, זיי זאלן דינען אנדערע געטער."</w:t>
      </w:r>
    </w:p>
    <w:p/>
    <w:p>
      <w:r xmlns:w="http://schemas.openxmlformats.org/wordprocessingml/2006/main">
        <w:t xml:space="preserve">2. מתיא 6:24 - "קיין מענטש קענען דינען צוויי הארן: פֿאַר אָדער ער וועט האַסן דעם איינער, און ליבע די אנדערע, אָדער אַנדערש ער וועט האַלטן צו די איין, און פֿאַראַכט די אנדערע."</w:t>
      </w:r>
    </w:p>
    <w:p/>
    <w:p>
      <w:r xmlns:w="http://schemas.openxmlformats.org/wordprocessingml/2006/main">
        <w:t xml:space="preserve">/11:3 און ער האָט געהאַט זיבן הונדערט װײַבער, פּרינסעסן, און דרײַ הונדערט קעפּסװײַבער, און זײַנע װײַבער האָבן אָפּגעקערט זײַן האַרץ.</w:t>
      </w:r>
    </w:p>
    <w:p/>
    <w:p>
      <w:r xmlns:w="http://schemas.openxmlformats.org/wordprocessingml/2006/main">
        <w:t xml:space="preserve">שלמה המלך האָט געהאַט זיבן הונדערט װײַבער און דרײַ הונדערט קעפּסװײַבער, און זײַנע פֿיל װײַבער האָבן אים אַװעקגעפֿירט פֿון גאָט.</w:t>
      </w:r>
    </w:p>
    <w:p/>
    <w:p>
      <w:r xmlns:w="http://schemas.openxmlformats.org/wordprocessingml/2006/main">
        <w:t xml:space="preserve">1. זייט אָפּגעהיט ניט צו לאָזן ווערלדלי תאוות אָוווערפּאַוער דיין אמונה אין גאָט.</w:t>
      </w:r>
    </w:p>
    <w:p/>
    <w:p>
      <w:r xmlns:w="http://schemas.openxmlformats.org/wordprocessingml/2006/main">
        <w:t xml:space="preserve">2. אָנהאַלטן אַ שטאַרק רוחניות לעבן ריקווייערז בעכעסקעם אונדזער הערצער פאָוקיסט אויף גאָט, נישט די וועלט.</w:t>
      </w:r>
    </w:p>
    <w:p/>
    <w:p>
      <w:r xmlns:w="http://schemas.openxmlformats.org/wordprocessingml/2006/main">
        <w:t xml:space="preserve">1. מתיא 6:24, "קיין איינער קענען דינען צוויי הארן. אָדער איר וועט האַסן דעם איינער און ליבע די אנדערע, אָדער איר וועט זיין געטרייַ צו דעם איינער און פאַראַכטן די אנדערע. איר קענען נישט דינען ביידע גאָט און געלט."</w:t>
      </w:r>
    </w:p>
    <w:p/>
    <w:p>
      <w:r xmlns:w="http://schemas.openxmlformats.org/wordprocessingml/2006/main">
        <w:t xml:space="preserve">2. 1 יוחנן 2:15-17, "דו זאלסט נישט ליבע די וועלט אָדער עפּעס אין דער וועלט. אויב ווער עס יז ליב די וועלט, ליבע פֿאַר דעם פאטער איז נישט אין זיי. פֿאַר אַלץ אין דער וועלט די באַגער פון די פלייש, די באַגער. פון די אויגן, און דער גאווה פון לעבן קומט נישט פון דעם פאטער נאר פון דער וועלט, די וועלט און אירע תאוות גייען פארביי, אבער ווער סע טוט דעם רצון פון גאט לעבט אויף אייביק.</w:t>
      </w:r>
    </w:p>
    <w:p/>
    <w:p>
      <w:r xmlns:w="http://schemas.openxmlformats.org/wordprocessingml/2006/main">
        <w:t xml:space="preserve">/11:4 װאָרום עס איז געװען, אַז שלמה איז אַלט געװאָרן, האָבן זײַנע װײַבער אָפּגעקערט זײַן האַרץ נאָך אַנדערע געטער, און זײַן האַרץ איז ניט געװען שלים מיט יהוה זײַן גאָט, אַזױ װי דאָס האַרץ פֿון זײַן פֿאָטער דָוִדן.</w:t>
      </w:r>
    </w:p>
    <w:p/>
    <w:p>
      <w:r xmlns:w="http://schemas.openxmlformats.org/wordprocessingml/2006/main">
        <w:t xml:space="preserve">שלמה ע אי ז געװע ן אומגעטריי ק אי ן זײ ן עלטער , זײ ן האר ץ אי ז ניש ט געװע ן דא ס זעלב ע װ י זײ ן פאטער ם האר ץ דוד , װעלכע ר אי ז געװע ן געטרײ .</w:t>
      </w:r>
    </w:p>
    <w:p/>
    <w:p>
      <w:r xmlns:w="http://schemas.openxmlformats.org/wordprocessingml/2006/main">
        <w:t xml:space="preserve">1. די וויכטיקייט פון בלייבן געטרייַ צו גאָט אין צייט פון שוועריקייט.</w:t>
      </w:r>
    </w:p>
    <w:p/>
    <w:p>
      <w:r xmlns:w="http://schemas.openxmlformats.org/wordprocessingml/2006/main">
        <w:t xml:space="preserve">2. די קאַנסאַקווענסאַז פון נאָכפאָלגן אונדזער אייגענע תאוות אַנשטאָט פון גאָט 'ס וועט.</w:t>
      </w:r>
    </w:p>
    <w:p/>
    <w:p>
      <w:r xmlns:w="http://schemas.openxmlformats.org/wordprocessingml/2006/main">
        <w:t xml:space="preserve">1. דעוטעראָנאָמי 6:5 - "ליב די האר דיין גאָט מיט דיין גאַנץ האַרץ, מיט דיין גאנצער נשמה און מיט דיין גאנצער שטאַרקייַט."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/11:5 װאָרום שלמה איז געגאַנגען נאָך עשתוֹרת די געטין פֿון די צידאָנים, און נאָך מילקאָם די אומװערדיקײט פֿון די עמון.</w:t>
      </w:r>
    </w:p>
    <w:p/>
    <w:p>
      <w:r xmlns:w="http://schemas.openxmlformats.org/wordprocessingml/2006/main">
        <w:t xml:space="preserve">שלמה דער מלך פֿון ישׂראל האָט נאָכגעיאָגט עשתּורת, די געטין פֿון די צידונים, און מילקאָם, די אומװערדיקײט פֿון די עמונים.</w:t>
      </w:r>
    </w:p>
    <w:p/>
    <w:p>
      <w:r xmlns:w="http://schemas.openxmlformats.org/wordprocessingml/2006/main">
        <w:t xml:space="preserve">1. די דיינדזשערז פון יידאַלאַטרי: 1 מלכים 11:5</w:t>
      </w:r>
    </w:p>
    <w:p/>
    <w:p>
      <w:r xmlns:w="http://schemas.openxmlformats.org/wordprocessingml/2006/main">
        <w:t xml:space="preserve">2. די טעמטיישאַנז פון מאַכט: מלכים 1 11: 5</w:t>
      </w:r>
    </w:p>
    <w:p/>
    <w:p>
      <w:r xmlns:w="http://schemas.openxmlformats.org/wordprocessingml/2006/main">
        <w:t xml:space="preserve">1. דעוטעראָנאָמי 7: 26-25 - די פאלגן פון יידאַלאַטרי</w:t>
      </w:r>
    </w:p>
    <w:p/>
    <w:p>
      <w:r xmlns:w="http://schemas.openxmlformats.org/wordprocessingml/2006/main">
        <w:t xml:space="preserve">2. רוימער 12: 2 - רינוינג אונדזער מחשבות און ניט קאַנפאָרמינג צו די וועלט 'ס סטאַנדאַרדס</w:t>
      </w:r>
    </w:p>
    <w:p/>
    <w:p>
      <w:r xmlns:w="http://schemas.openxmlformats.org/wordprocessingml/2006/main">
        <w:t xml:space="preserve">/11:6 און שלמה האָט געטאָן װאָס איז שלעכט אין די אױגן פֿון גאָט, און איז ניט געגאַנגען נאָך גאָט, אַזױ װי זײַן פֿאָטער דוד.</w:t>
      </w:r>
    </w:p>
    <w:p/>
    <w:p>
      <w:r xmlns:w="http://schemas.openxmlformats.org/wordprocessingml/2006/main">
        <w:t xml:space="preserve">שלמה האָט ניט נאָכגעיאָגט גאָט אַזוי ווי זיין פאָטער דוד האָט געטאָן.</w:t>
      </w:r>
    </w:p>
    <w:p/>
    <w:p>
      <w:r xmlns:w="http://schemas.openxmlformats.org/wordprocessingml/2006/main">
        <w:t xml:space="preserve">1. די וויכטיקייט פון קאַנסיסטאַנטלי נאָכפאָלגן די האר.</w:t>
      </w:r>
    </w:p>
    <w:p/>
    <w:p>
      <w:r xmlns:w="http://schemas.openxmlformats.org/wordprocessingml/2006/main">
        <w:t xml:space="preserve">2. די פאלגן פון נישט נאָכפאָלגן די האר.</w:t>
      </w:r>
    </w:p>
    <w:p/>
    <w:p>
      <w:r xmlns:w="http://schemas.openxmlformats.org/wordprocessingml/2006/main">
        <w:t xml:space="preserve">1. דעוטעראָנאָמי 8:11 14 היט אייך אַז דו זאלסט נישט פאַרגעסן די האר דיין גאָט, אין ניט היטן זיינע געבאָט, און זיינע משפטים, און זיינע געזעצן, וואָס איך באַפֿעל דיר הייַנט: חוץ ווען דו האסט געגעסן און ביסט זאַט, און האָבן געבויט. שיינע הײַזער, און האָבן זיך באַזעצט אין זיי; און אַז דײַנע רינדער און דײַנע שאָף מערן זיך, און דײַן זילבער און דײַן גאָלד װעט זיך מערן, און אַלץ װאָס דו האָסט זיך מערט; דענצמאָל װעט זיך אױפֿהײבן דײַן האַרץ, און װעסט פֿאַרגעסן יהוה דײַן גאָט װאָס האָט דיך אַרױסגעצױגן פֿון לאַנד מִצרַיִם, פֿון דעם הױז פֿון קנעכטשאפט.</w:t>
      </w:r>
    </w:p>
    <w:p/>
    <w:p>
      <w:r xmlns:w="http://schemas.openxmlformats.org/wordprocessingml/2006/main">
        <w:t xml:space="preserve">2. מתיא 6:33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/11:7 דענצמאָל האָט שלמה געבױט אַ בָמוֹת פֿאַר כֶמוֹש, דער אומװערדיקײט פֿון מואָבֿ, אױפֿן באַרג װאָס פֿאַר ירושָלַיִם, און פֿאַר מוֹלך, די אומװערדיקײט פֿון די קינדער פֿון עמון.</w:t>
      </w:r>
    </w:p>
    <w:p/>
    <w:p>
      <w:r xmlns:w="http://schemas.openxmlformats.org/wordprocessingml/2006/main">
        <w:t xml:space="preserve">שלמה האָט געבויט צוויי בָּמוֹת פאַר די געטער כמאָש און מולך, וואָס זענען פאַררעכנט געוואָרן פאַר די יסראַעלים.</w:t>
      </w:r>
    </w:p>
    <w:p/>
    <w:p>
      <w:r xmlns:w="http://schemas.openxmlformats.org/wordprocessingml/2006/main">
        <w:t xml:space="preserve">1. גאָט רופט אונדז צו לעבן הייליק לעבן, פריי פון פאַלש עבודה זרה.</w:t>
      </w:r>
    </w:p>
    <w:p/>
    <w:p>
      <w:r xmlns:w="http://schemas.openxmlformats.org/wordprocessingml/2006/main">
        <w:t xml:space="preserve">2. אונדזער אַקשאַנז האָבן קאַנסאַקווענסאַז, און מיר מוזן קערפאַלי באַטראַכטן אונדזער ברירות.</w:t>
      </w:r>
    </w:p>
    <w:p/>
    <w:p>
      <w:r xmlns:w="http://schemas.openxmlformats.org/wordprocessingml/2006/main">
        <w:t xml:space="preserve">1. עקסאָדוס 20: 3-5 - "איר וועט האָבן קיין אנדערע געטער פֿאַר מיר. דו זאלסט נישט מאַכן פֿאַר זיך אַ בילד אין די פאָרעם פון עפּעס אין הימל אויבן אָדער אויף דער ערד ונטער אָדער אין די וואסערן אונטן. דו זאלסט נישט בויגן. אַראָפּ צו זיי אָדער דינען זיי."</w:t>
      </w:r>
    </w:p>
    <w:p/>
    <w:p>
      <w:r xmlns:w="http://schemas.openxmlformats.org/wordprocessingml/2006/main">
        <w:t xml:space="preserve">2. דברים 7:25-26 - "די געשניצטע בילדער פון זייערע געטער זאָלט איר פאַרברענען מיט פייער: דו זאלסט נישט באַגערן דאָס זילבער אָדער גאָלד וואָס איז אויף זיי, און ניט נעמען עס צו דיר, כדי איר זאָל ניט זיין געשטרעקט דערין; אַן אומװערדיקײט צו יהוה דײַן גאָט.</w:t>
      </w:r>
    </w:p>
    <w:p/>
    <w:p>
      <w:r xmlns:w="http://schemas.openxmlformats.org/wordprocessingml/2006/main">
        <w:t xml:space="preserve">/11:8 און אַזױ האָט ער געטאָן פֿאַר אַלע זײַנע פֿרעמדע װײַבער, װאָס האָבן קטורת און שלאַכטן צו זײערע געטער.</w:t>
      </w:r>
    </w:p>
    <w:p/>
    <w:p>
      <w:r xmlns:w="http://schemas.openxmlformats.org/wordprocessingml/2006/main">
        <w:t xml:space="preserve">שלמה ע הא ט געהא ט פרעמד ע װײבער , װא ס האב ן געברענט , או ן האב ן זי ך מקריב ן צ ו זײער ע געטער .</w:t>
      </w:r>
    </w:p>
    <w:p/>
    <w:p>
      <w:r xmlns:w="http://schemas.openxmlformats.org/wordprocessingml/2006/main">
        <w:t xml:space="preserve">1. "ליבע גאָט גאָר: די בייַשפּיל פון שלמה ס געטרייַ איבערגעגעבנקייט"</w:t>
      </w:r>
    </w:p>
    <w:p/>
    <w:p>
      <w:r xmlns:w="http://schemas.openxmlformats.org/wordprocessingml/2006/main">
        <w:t xml:space="preserve">2. "די געפאַר פון ווידערשפעניקייט: שלמהס כפירה און אירע קאָנסעקווענסעס"</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 די אנדערע.</w:t>
      </w:r>
    </w:p>
    <w:p/>
    <w:p>
      <w:r xmlns:w="http://schemas.openxmlformats.org/wordprocessingml/2006/main">
        <w:t xml:space="preserve">2. 1 קאָרינטהיאַנס 10:12-13 דעריבער לאָזן ווער עס יז וואס מיינט אַז ער שטייט נעמען אכטונג אַז ער וועט פאַלן. קיין נסיון האָט דיך ניט איבערגעטראָגן וואָס איז ניט פּראָסט ביי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/11:9 און גאָט האָט געצערנט אױף שלמהן, װײַל זײַן האַרץ האָט זיך אָפּגעקערט פֿון יהוה דער גאָט פֿון ישׂראל, װאָס האָט זיך באַװיזן צו אים צװײ מאָל.</w:t>
      </w:r>
    </w:p>
    <w:p/>
    <w:p>
      <w:r xmlns:w="http://schemas.openxmlformats.org/wordprocessingml/2006/main">
        <w:t xml:space="preserve">דער האר האָט זיך געריסן פון שלמהן, וואָס ער האָט זיך אָפּגעקערט פון אים, טראָץ דעם וואָס מען האָט אים צוויי מאָל געוויזן זיין בייַזייַן.</w:t>
      </w:r>
    </w:p>
    <w:p/>
    <w:p>
      <w:r xmlns:w="http://schemas.openxmlformats.org/wordprocessingml/2006/main">
        <w:t xml:space="preserve">1) פארשטאנען די קאנסעקווענצן פון זיך אוועקדרייען פון גאט</w:t>
      </w:r>
    </w:p>
    <w:p/>
    <w:p>
      <w:r xmlns:w="http://schemas.openxmlformats.org/wordprocessingml/2006/main">
        <w:t xml:space="preserve">2) די מאַכט פון גאָט 'ס בייַזייַן אין אונדזער לעבן</w:t>
      </w:r>
    </w:p>
    <w:p/>
    <w:p>
      <w:r xmlns:w="http://schemas.openxmlformats.org/wordprocessingml/2006/main">
        <w:t xml:space="preserve">1) דעוטעראָנאָמי 4:25-31 - ווען איר געבאָרן קינדער און אייניקלעך און ווערן אַלט אין דער ערד, און איר טאָן פאַרדאָרבן און מאַכן אַ געשניצטע בילד אין די פאָרעם פון עפּעס, און טאָן וואָס איז שלעכט אין די אויגן פון די האר דיין גאָט, דערצערנט אים צו כעס,</w:t>
      </w:r>
    </w:p>
    <w:p/>
    <w:p>
      <w:r xmlns:w="http://schemas.openxmlformats.org/wordprocessingml/2006/main">
        <w:t xml:space="preserve">2) ירמיהו 29:11-13 - פֿאַר איך וויסן די פּלאַנז איך האָבן פֿאַר איר, זאגט דער האר, פּלאַנז פֿאַר וווילשטאנד און ניט פֿאַר בייז, צו געבן איר אַ צוקונפֿט און אַ האָפענונג. דעמאלט וועסטו מיך רופן און קומען און מתפלל זיין צו מיר, און איך וועל דיך הערן. װעסט מיך זוכן און מיך געפֿינען, װען דו װעסט מיך זוכן מיט דײַן גאַנצן האַרצן.</w:t>
      </w:r>
    </w:p>
    <w:p/>
    <w:p>
      <w:r xmlns:w="http://schemas.openxmlformats.org/wordprocessingml/2006/main">
        <w:t xml:space="preserve">/11:10 און ער האָט אים באַפֿױלן װעגן דער דאָזיקער זאַך, ער זאָל ניט גײן נאָך אַנדערע געטער, אָבער ער האָט ניט געהיט װאָס גאָט האָט באַפֿױלן.</w:t>
      </w:r>
    </w:p>
    <w:p/>
    <w:p>
      <w:r xmlns:w="http://schemas.openxmlformats.org/wordprocessingml/2006/main">
        <w:t xml:space="preserve">שלמה האט ניט געהאָלפן די באפעלן פון דעם האר, און געגאנגען נאָך אנדערע געטער.</w:t>
      </w:r>
    </w:p>
    <w:p/>
    <w:p>
      <w:r xmlns:w="http://schemas.openxmlformats.org/wordprocessingml/2006/main">
        <w:t xml:space="preserve">1. די וויכטיקייט פון געטרייַקייט צו גאָט 'ס קאַמאַנדז</w:t>
      </w:r>
    </w:p>
    <w:p/>
    <w:p>
      <w:r xmlns:w="http://schemas.openxmlformats.org/wordprocessingml/2006/main">
        <w:t xml:space="preserve">2. די פאלגן פון ווידערשפעניקייט</w:t>
      </w:r>
    </w:p>
    <w:p/>
    <w:p>
      <w:r xmlns:w="http://schemas.openxmlformats.org/wordprocessingml/2006/main">
        <w:t xml:space="preserve">1. דברים 6:14-15 - "איר זאָלט ניט גיין נאָך אנדערע געטער, די געטער פון די פעלקער וואָס זענען אַרום דיר"</w:t>
      </w:r>
    </w:p>
    <w:p/>
    <w:p>
      <w:r xmlns:w="http://schemas.openxmlformats.org/wordprocessingml/2006/main">
        <w:t xml:space="preserve">2.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פירן צו טויט אָדער פון פאָלגעוודיקייַט לידינג צו גערעכטיקייט?"</w:t>
      </w:r>
    </w:p>
    <w:p/>
    <w:p>
      <w:r xmlns:w="http://schemas.openxmlformats.org/wordprocessingml/2006/main">
        <w:t xml:space="preserve">/11:11 דרום האָט גאָט געזאָגט צו שלמהן: פֿאַר װאָס דאָס איז געטאָן געװאָרן פֿון דיר, און דו האָסט ניט געהיט מײַן בונד און מײַנע חוקים, װאָס איך האָב דיר באַפֿױלן, װעל איך פֿאַרװאָס רײַסן פֿון דיר דאָס מלוכה, און װעל זי געבן. צו דײַן קנעכט.</w:t>
      </w:r>
    </w:p>
    <w:p/>
    <w:p>
      <w:r xmlns:w="http://schemas.openxmlformats.org/wordprocessingml/2006/main">
        <w:t xml:space="preserve">גאָט האָט געוואָרנט שלמהן, אַז אױב ער זאָל ניט היטן דעם בונד און די חוקים װאָס ער האָט באַפֿױלן, װעט גאָט צונעמען פֿון אים די מלוכה און זי געבן צו אַ קנעכט.</w:t>
      </w:r>
    </w:p>
    <w:p/>
    <w:p>
      <w:r xmlns:w="http://schemas.openxmlformats.org/wordprocessingml/2006/main">
        <w:t xml:space="preserve">1. די וויכטיקייט פון בעכעסקעם גאָט 'ס בונד</w:t>
      </w:r>
    </w:p>
    <w:p/>
    <w:p>
      <w:r xmlns:w="http://schemas.openxmlformats.org/wordprocessingml/2006/main">
        <w:t xml:space="preserve">2. די קאָנסעקווענסעס פון ווידערשפעניקייט צו גאָט 'ס וואָרט</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העברעווס 10: 26-31 - אויב מיר דיליבראַטלי האַלטן זינדיקן נאָך מיר האָבן באקומען די וויסן פון די אמת, קיין קרבן פֿאַר זינד איז לינקס, אָבער בלויז אַ שרעקלעך דערוואַרטונג פון משפט און פון ריידזשינג פייַער וואָס וועט פאַרנוצן די שונאים פון גאָט. .</w:t>
      </w:r>
    </w:p>
    <w:p/>
    <w:p>
      <w:r xmlns:w="http://schemas.openxmlformats.org/wordprocessingml/2006/main">
        <w:t xml:space="preserve">/11:12 אָבער אין דײַנע טעג װעל איך עס ניט טאָן פֿון װעגן דײַן פֿאָטער דָוִדן, נאָר איך װעל עס צערײַסן פֿון דער האַנט פֿון דײַן זון.</w:t>
      </w:r>
    </w:p>
    <w:p/>
    <w:p>
      <w:r xmlns:w="http://schemas.openxmlformats.org/wordprocessingml/2006/main">
        <w:t xml:space="preserve">גאָט הבטחט נישט צו נעמען אַוועק די מלכות פון ישראל פון דוד המלך ס קינדסקינדער, אָבער אַנשטאָט וועט נעמען עס אַוועק פון דעם זון פון שלמה.</w:t>
      </w:r>
    </w:p>
    <w:p/>
    <w:p>
      <w:r xmlns:w="http://schemas.openxmlformats.org/wordprocessingml/2006/main">
        <w:t xml:space="preserve">1. גאָט 'ס אמונה צו זיין הבטחות, און די וויכטיקייט פון צוטרוי און אַנערינג אים.</w:t>
      </w:r>
    </w:p>
    <w:p/>
    <w:p>
      <w:r xmlns:w="http://schemas.openxmlformats.org/wordprocessingml/2006/main">
        <w:t xml:space="preserve">2. די פאלגן פון זינד און ווי עס אַפעקץ צוקונפֿט דורות.</w:t>
      </w:r>
    </w:p>
    <w:p/>
    <w:p>
      <w:r xmlns:w="http://schemas.openxmlformats.org/wordprocessingml/2006/main">
        <w:t xml:space="preserve">1. דברים 7:9 - "דעריבער וויסן אַז די האר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עקסאָדוס 20: 5-6 - "דו זאלסט נישט בייגן זיך צו זיי, און ניט דינען זיי, פֿאַר איך, יהוה דיין גאָט, בין אַ ייפערטזיכטיק גאָט, וויזיט די זינד פון די עלטערן אויף די קינדער ביז די דריט און פערט דור פון די וואָס האָבן מיר האַסן."</w:t>
      </w:r>
    </w:p>
    <w:p/>
    <w:p>
      <w:r xmlns:w="http://schemas.openxmlformats.org/wordprocessingml/2006/main">
        <w:t xml:space="preserve">/11:13 אָבער איך װעל ניט צערײַסן די גאַנצע מלוכה; אָבער אײן שבֿט װעל איך געבן צו דײַן זון פֿון װעגן מײַן קנעכט דוד, און פֿון װעגן ירושלים װאָס איך האָב אױסדערװײלט.</w:t>
      </w:r>
    </w:p>
    <w:p/>
    <w:p>
      <w:r xmlns:w="http://schemas.openxmlformats.org/wordprocessingml/2006/main">
        <w:t xml:space="preserve">גאָט, אין זיין רחמנות, ספּערד איינער פון שלמה ס שבטים אין סדר צו האַלטן זיין בונד מיט דוד און ירושלים.</w:t>
      </w:r>
    </w:p>
    <w:p/>
    <w:p>
      <w:r xmlns:w="http://schemas.openxmlformats.org/wordprocessingml/2006/main">
        <w:t xml:space="preserve">1. די רחמנות פון גאָט: ווי גאָט ווייזט זיין ליבע צו זיין מענטשן</w:t>
      </w:r>
    </w:p>
    <w:p/>
    <w:p>
      <w:r xmlns:w="http://schemas.openxmlformats.org/wordprocessingml/2006/main">
        <w:t xml:space="preserve">2. די געטרייַקייט פון גאָט: בעכעסקעם זיין הבטחות קיין ענין וואָס</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13: 5: זאל דיין שמועס זיין אָן גיווקייט; און זײַט צופֿרידן מיט װאָס איר האָט, װאָרום ער האָט געזאָגט: איך װעל דיך קײן מאָל ניט פֿאַרלאָזן, און דיך ניט פֿאַרלאָזן.</w:t>
      </w:r>
    </w:p>
    <w:p/>
    <w:p>
      <w:r xmlns:w="http://schemas.openxmlformats.org/wordprocessingml/2006/main">
        <w:t xml:space="preserve">/11:14 און גאָט האָט אױפֿגעבראַכט אַ פֿײַנט צו שלמהן, הַדָד דעם אֶדוֹם; ער איז געװען פֿון דעם זאָמען פֿון מלך אין אדום.</w:t>
      </w:r>
    </w:p>
    <w:p/>
    <w:p>
      <w:r xmlns:w="http://schemas.openxmlformats.org/wordprocessingml/2006/main">
        <w:t xml:space="preserve">{dn גאָט} האָט אױפֿגעבראַכט אַ פֿײַנט פֿאַר שלמהן, הַדָד דעם אדומי, װאָס איז געװען פֿון דעם זאָמען פֿון מלך אין אדום.</w:t>
      </w:r>
    </w:p>
    <w:p/>
    <w:p>
      <w:r xmlns:w="http://schemas.openxmlformats.org/wordprocessingml/2006/main">
        <w:t xml:space="preserve">1. די האר ס סאַווראַנטי איבער מענטש ענינים</w:t>
      </w:r>
    </w:p>
    <w:p/>
    <w:p>
      <w:r xmlns:w="http://schemas.openxmlformats.org/wordprocessingml/2006/main">
        <w:t xml:space="preserve">2. די מאַכט פון גאָט ס שוץ</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/11:15 װאָרום עס איז געװען, אַז דוד איז געװען אין אדום, און יוֹאָבֿ דער האַר פֿון חיל איז אַרױפֿגעגאַנגען צו באַגראָבן די דערשלאָגענע, נאָכדעם װי ער האָט געשלאָגן איטלעכן זכר אין אדום;</w:t>
      </w:r>
    </w:p>
    <w:p/>
    <w:p>
      <w:r xmlns:w="http://schemas.openxmlformats.org/wordprocessingml/2006/main">
        <w:t xml:space="preserve">שלמהס ווידערשפעניקייט צו גאָט האָט אים געבראַכט צו נעמען פון אים די מלכות.</w:t>
      </w:r>
    </w:p>
    <w:p/>
    <w:p>
      <w:r xmlns:w="http://schemas.openxmlformats.org/wordprocessingml/2006/main">
        <w:t xml:space="preserve">1: מיר זאָל זיין אָובידיאַנט צו גאָט און עס איז קיינמאָל צו שפּעט צו ווענדן צוריק צו אים.</w:t>
      </w:r>
    </w:p>
    <w:p/>
    <w:p>
      <w:r xmlns:w="http://schemas.openxmlformats.org/wordprocessingml/2006/main">
        <w:t xml:space="preserve">2: ווידערשפעניקייט צו גאָט פירט צו קאַנסאַקווענסאַז וואָס קענען זיין אַוווידיד דורך זוכן אים.</w:t>
      </w:r>
    </w:p>
    <w:p/>
    <w:p>
      <w:r xmlns:w="http://schemas.openxmlformats.org/wordprocessingml/2006/main">
        <w:t xml:space="preserve">1: יעקב 1:22-25 - אָבער זייט טוערס פון דעם וואָרט, און ניט נאָר צוהערערס, נאַרן זיך. ווארים אויב ווער עס יז איז אַ צוהערער פון דעם וואָרט און ניט אַ טוער, ער איז ווי אַ מענטש אַבזערווינג זיין נאַטירלעך פּנים אין אַ שפּיגל; װאָרום ער באַטראַכט זיך, גײט אַװעק, און פֿאַרגעסט גלײַך װאָס פֿאַר אַ מענטש ער איז געװען. אבער דער וואס קוקט אריין אין די הלכות החירות און ממשיך אין אים, און איז נישט קיין שומע שכח, נאר א עושה עבודה, וועט דער דאזיקער ברוך זיין אין וואס ער טוט.</w:t>
      </w:r>
    </w:p>
    <w:p/>
    <w:p>
      <w:r xmlns:w="http://schemas.openxmlformats.org/wordprocessingml/2006/main">
        <w:t xml:space="preserve">2: העברעווס 4: 11-13 - לאָמיר דעריבער זיין פלייַסיק צו אַרייַן די מנוחה, טאָמער ווער עס יז פאַלן לויט די זעלבע ביישפּיל פון ווידערשפעניקייט. װאָרום דאָס װאָרט פֿון גאָט איז לעבעדיק און שטאַרק, און שאַרפֿער פֿון יעטװעדער צװײשנײַדדיקער שװערד, און גײט אַדורך ביז צו דער צעטיילונג פֿון נשמה און גײַסט, און פֿון לײדיקן און מאַרך, און איז אַ דערצײלער פֿון די מחשבות און כוונות פֿון האַרצן. און קיין באַשעפעניש איז ניט באַהאַלטן פון זיין אויגן, אָבער אַלע זאכן זענען נאַקעט און אָפן פֿאַר די אויגן פון אים, וועמען מיר מוזן געבן חשבון.</w:t>
      </w:r>
    </w:p>
    <w:p/>
    <w:p>
      <w:r xmlns:w="http://schemas.openxmlformats.org/wordprocessingml/2006/main">
        <w:t xml:space="preserve">/11:16 זעקס חדשים איז יוֹאָבֿ דאָרטן געבליבן מיט גאַנץ ישׂראל, ביז ער האָט פֿאַרשניטן יעטװעדער זכר אין אדום.</w:t>
      </w:r>
    </w:p>
    <w:p/>
    <w:p>
      <w:r xmlns:w="http://schemas.openxmlformats.org/wordprocessingml/2006/main">
        <w:t xml:space="preserve">זעקס חדשים איז יוֹאָבֿ געבליבן אין אדום מיט גאַנץ ישׂראל, כּדי צו פֿאַרשניטן אַלע זכר אין לאַנד.</w:t>
      </w:r>
    </w:p>
    <w:p/>
    <w:p>
      <w:r xmlns:w="http://schemas.openxmlformats.org/wordprocessingml/2006/main">
        <w:t xml:space="preserve">1. די מאַכט פון פּערסיסטאַנס: לעקציעס פון יואב</w:t>
      </w:r>
    </w:p>
    <w:p/>
    <w:p>
      <w:r xmlns:w="http://schemas.openxmlformats.org/wordprocessingml/2006/main">
        <w:t xml:space="preserve">2. די געטריישאַפֿט פֿון יוֹאָבֿ: דינען גאָט אין שווערע צײַטן</w:t>
      </w:r>
    </w:p>
    <w:p/>
    <w:p>
      <w:r xmlns:w="http://schemas.openxmlformats.org/wordprocessingml/2006/main">
        <w:t xml:space="preserve">1. שמואל 1 18:14 - דוד האָט זיך געפירט קלוגער ווי אַלע קנעכט פון שאול; אַזוי אַז זיין נאָמען איז געווארן זייער גרויס.</w:t>
      </w:r>
    </w:p>
    <w:p/>
    <w:p>
      <w:r xmlns:w="http://schemas.openxmlformats.org/wordprocessingml/2006/main">
        <w:t xml:space="preserve">2. 1 קאָרינטהיאַנס 15:58 - דעריבער, מיין באליבטע ברידער, זייט פעסט, ומזעיק, שטענדיק אַבאַנדינג אין די אַרבעט פון די האר, ווייַל איר וויסן אַז אייער מי איז ניט אַרויסגעוואָרפן אין די האר.</w:t>
      </w:r>
    </w:p>
    <w:p/>
    <w:p>
      <w:r xmlns:w="http://schemas.openxmlformats.org/wordprocessingml/2006/main">
        <w:t xml:space="preserve">/11:17 און הַדָד איז אַנטלאָפֿן, ער און עטלעכע אדומים פֿון זײַן פֿאָטערס קנעכט מיט אים, צו גײן קײן מִצרַיִם; חדד איז נאך א קלײן קינד.</w:t>
      </w:r>
    </w:p>
    <w:p/>
    <w:p>
      <w:r xmlns:w="http://schemas.openxmlformats.org/wordprocessingml/2006/main">
        <w:t xml:space="preserve">דער פּרשה שילדערט ווי הדד, נאָך אַ יונג קינד, איז אַנטלאָפן קיין מצרים מיט עטלעכע פון זיין פאָטערס קנעכט.</w:t>
      </w:r>
    </w:p>
    <w:p/>
    <w:p>
      <w:r xmlns:w="http://schemas.openxmlformats.org/wordprocessingml/2006/main">
        <w:t xml:space="preserve">1. גאָט האט שטענדיק אַ פּלאַן פֿאַר אונדז, אַפֿילו אויב מיר זענען צו יונג צו פֿאַרשטיין עס.</w:t>
      </w:r>
    </w:p>
    <w:p/>
    <w:p>
      <w:r xmlns:w="http://schemas.openxmlformats.org/wordprocessingml/2006/main">
        <w:t xml:space="preserve">2. אפילו אין שווערע צייטן, גיט אונדז גאָט די שטאַרקייט און מוט צו גיין פאָרויס.</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/11:18 און זײ זײַנען אױפֿגעשטאַנען פֿון מדין, און זײַנען געקומען קײן פּאַרן, און זײ האָבן גענומען מענטשן מיט זיך פֿון פּאַרן, און זײ זײַנען געקומען קײן מִצרַיִם צו פַּרעה דעם מלך פֿון מִצרַיִם; װאָס האָט אים געגעבן אַ הױז, און אים באַשטימט פֿאַר מאכלים, און אים געגעבן לאַנד.</w:t>
      </w:r>
    </w:p>
    <w:p/>
    <w:p>
      <w:r xmlns:w="http://schemas.openxmlformats.org/wordprocessingml/2006/main">
        <w:t xml:space="preserve">די מִדיָנים זײַנען געפֿאָרן קײן מִצרַיִם, און זײ זײַנען באַגריסט געװאָרן דורך פַּרעהן, װאָס האָט זײ געגעבן אַ הױז, לאַנד און עסן.</w:t>
      </w:r>
    </w:p>
    <w:p/>
    <w:p>
      <w:r xmlns:w="http://schemas.openxmlformats.org/wordprocessingml/2006/main">
        <w:t xml:space="preserve">1. גענומען ריסקס פֿאַר אונדזער חלומות פּייַס אַוועק!</w:t>
      </w:r>
    </w:p>
    <w:p/>
    <w:p>
      <w:r xmlns:w="http://schemas.openxmlformats.org/wordprocessingml/2006/main">
        <w:t xml:space="preserve">2. גאָט גיט פֿאַר אונדז אַפֿילו אין די צווישן פון אַנסערטאַנטי.</w:t>
      </w:r>
    </w:p>
    <w:p/>
    <w:p>
      <w:r xmlns:w="http://schemas.openxmlformats.org/wordprocessingml/2006/main">
        <w:t xml:space="preserve">1. עקסאָדוס 10-3:7 - האָט גאָט געזאָגט: פֿאַרװאָס האָב איך געזען די פּײַן פֿון מײַן פֿאָלק װאָס אין מִצרַיִם, און איך האָב געהערט זײער געשרײ פֿון װעגן זײערע אַרבעטער; װאָרום איך װײס זײערע צער;</w:t>
      </w:r>
    </w:p>
    <w:p/>
    <w:p>
      <w:r xmlns:w="http://schemas.openxmlformats.org/wordprocessingml/2006/main">
        <w:t xml:space="preserve">2. 1 פעטרוס 5:7 - וואַרפן אַלע דיין זאָרג אויף אים; װאָרום ער היט אײַך.</w:t>
      </w:r>
    </w:p>
    <w:p/>
    <w:p>
      <w:r xmlns:w="http://schemas.openxmlformats.org/wordprocessingml/2006/main">
        <w:t xml:space="preserve">/11:19 און הַדַד האָט געפֿונען אַ גרױסע חן אין די אױגן פֿון פַּרעהן, און ער האָט אים געגעבן צו אַ װײַב די שװעסטער פֿון זײַן װײַב, די שװעסטער פֿון דער מלכּה תַפֶנֶס.</w:t>
      </w:r>
    </w:p>
    <w:p/>
    <w:p>
      <w:r xmlns:w="http://schemas.openxmlformats.org/wordprocessingml/2006/main">
        <w:t xml:space="preserve">פרעה האט געגעבן פאר א װײב הדד זײן שװעםטער, טהפענס די מלכה.</w:t>
      </w:r>
    </w:p>
    <w:p/>
    <w:p>
      <w:r xmlns:w="http://schemas.openxmlformats.org/wordprocessingml/2006/main">
        <w:t xml:space="preserve">1. גאָט ניצט אונדזער באציונגען צו ברענגען אונדז טויווע און ברכה.</w:t>
      </w:r>
    </w:p>
    <w:p/>
    <w:p>
      <w:r xmlns:w="http://schemas.openxmlformats.org/wordprocessingml/2006/main">
        <w:t xml:space="preserve">2. קיינמאָל אַנדערעסטאַמאַט די מאַכט פון באציונגען צו ברענגען וועגן גאָט 'ס וועט.</w:t>
      </w:r>
    </w:p>
    <w:p/>
    <w:p>
      <w:r xmlns:w="http://schemas.openxmlformats.org/wordprocessingml/2006/main">
        <w:t xml:space="preserve">1. רות 2:10 - און זי איז געפֿאַלן אויף איר פּנים, זיך געבוקט צו דער ערד, און האָט צו אים געזאָגט: פֿאַר װאָס האָב איך געפֿונען חן אין דײַנע אױגן, אַז דו זאָלסט באַמערקן פֿון מיר, װאָרום איך בין אַ פֿרעמדער?</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/11:20 און די שװעסטער פֿון תַּחְפּוֹן האָט אים געבאָרן זײַן זון גנבֿת, װאָס תּפֶנֶס האָט אָפּגעגאַנדלט אין פַּרעהס הױז; און גנבֿת איז געװען אין פַּרעהס הױזגעזינט צװישן די קינדער פֿון פַּרעהן.</w:t>
      </w:r>
    </w:p>
    <w:p/>
    <w:p>
      <w:r xmlns:w="http://schemas.openxmlformats.org/wordprocessingml/2006/main">
        <w:t xml:space="preserve">טהפענעס האט געהאט א זון מיטן נאמען גנובאט וואס זי האט אפגעווינט אין פרעהן'ס הויז און ער איז געווען א טייל פון פרעה'ס הויזגעזינד.</w:t>
      </w:r>
    </w:p>
    <w:p/>
    <w:p>
      <w:r xmlns:w="http://schemas.openxmlformats.org/wordprocessingml/2006/main">
        <w:t xml:space="preserve">1. די מאַכט פון בילדונג אין די ביבל</w:t>
      </w:r>
    </w:p>
    <w:p/>
    <w:p>
      <w:r xmlns:w="http://schemas.openxmlformats.org/wordprocessingml/2006/main">
        <w:t xml:space="preserve">2. די פּראַל פון משפּחה אויף אונדזער לעבן</w:t>
      </w:r>
    </w:p>
    <w:p/>
    <w:p>
      <w:r xmlns:w="http://schemas.openxmlformats.org/wordprocessingml/2006/main">
        <w:t xml:space="preserve">1 מלכים 11:20</w:t>
      </w:r>
    </w:p>
    <w:p/>
    <w:p>
      <w:r xmlns:w="http://schemas.openxmlformats.org/wordprocessingml/2006/main">
        <w:t xml:space="preserve">2. משלי 22:6 "לערנט אַ קינד אין דעם וועג ער זאָל גיין, און ווען ער איז אַלט, ער וועט ניט אָפּגיין פון אים."</w:t>
      </w:r>
    </w:p>
    <w:p/>
    <w:p>
      <w:r xmlns:w="http://schemas.openxmlformats.org/wordprocessingml/2006/main">
        <w:t xml:space="preserve">/11:21 און הַדַד האָט געהערט אין מִצרַיִם, אַז דָוִד איז שכב מיט זײַנע עלטערן, און יוֹאָבֿ דער האַר פֿון חיל איז געשטאָרבן, אַזױ האָט הַדַד געזאָגט צו פַּרעהן: לאָז מיך אַװעקגײן, און איך װעל גײן צו מײַן לאַנד.</w:t>
      </w:r>
    </w:p>
    <w:p/>
    <w:p>
      <w:r xmlns:w="http://schemas.openxmlformats.org/wordprocessingml/2006/main">
        <w:t xml:space="preserve">הדד האָט געהערט וועגן דעם טויט פון דוד המלך און יואבן, און האָט געבעטן רשות פון פַּרעהן אַרויסצולאָזן מצרים, זיך אומקערן צו זיין געבוירן לאַנד.</w:t>
      </w:r>
    </w:p>
    <w:p/>
    <w:p>
      <w:r xmlns:w="http://schemas.openxmlformats.org/wordprocessingml/2006/main">
        <w:t xml:space="preserve">1. די וויכטיקייט פון האָבן אַ כאָומלאַנד און צוריקקומען צו איר.</w:t>
      </w:r>
    </w:p>
    <w:p/>
    <w:p>
      <w:r xmlns:w="http://schemas.openxmlformats.org/wordprocessingml/2006/main">
        <w:t xml:space="preserve">2. די ברוכקייט פון לעבן און טויט, און ווי שנעל קען מען אוועקנעמען אונזער לעבן.</w:t>
      </w:r>
    </w:p>
    <w:p/>
    <w:p>
      <w:r xmlns:w="http://schemas.openxmlformats.org/wordprocessingml/2006/main">
        <w:t xml:space="preserve">1. סאַם 39:4-5 "האר, מאַכן מיר וויסן מיין סוף, און די מאָס פון מיין טעג, וואָס עס איז, אַז איך קען וויסן ווי שוואַך איך בין. זע, דו האסט געמאכט מיין טעג ווי אַ האַנט-ברייט; און מייַן עלטער איז ווי גאָרנישט פֿאַר דיר."</w:t>
      </w:r>
    </w:p>
    <w:p/>
    <w:p>
      <w:r xmlns:w="http://schemas.openxmlformats.org/wordprocessingml/2006/main">
        <w:t xml:space="preserve">2. דעוטעראָנאָמי 30:19-20 "איך רופן הימל און ערד צו רעקאָרדירן דעם טאָג קעגן דיר, אַז איך האָבן שטעלן פֿאַר דיר לעבן און טויט, ברכה און קללה: דעריבער קלייַבן לעבן, אַז ביידע דו און דיין זוימען זאלן לעבן: אַז דו זאלסט לעבן. זאָלסט ליב האָבן יהוה דײַן גאָט, און זאָלסט צוהערן צו זײַן קָול, און זאָלסט זיך קלײַבן צו אים, װאָרום ער איז דײַן לעבן, און די לענג פֿון דײַנע טעג.</w:t>
      </w:r>
    </w:p>
    <w:p/>
    <w:p>
      <w:r xmlns:w="http://schemas.openxmlformats.org/wordprocessingml/2006/main">
        <w:t xml:space="preserve">/11:22 האָט פַּרעה צו אים געזאָגט: אָבער װאָס האָט דיר געפֿעלט מיט מיר, אַז זע, דו זאָגסט צו גײן אין דײַן לאַנד? און ער האָט געענטפערט: גאָרנישט; אָבער לאָז מיך גײן אין אַ חכם.</w:t>
      </w:r>
    </w:p>
    <w:p/>
    <w:p>
      <w:r xmlns:w="http://schemas.openxmlformats.org/wordprocessingml/2006/main">
        <w:t xml:space="preserve">פרעה האט געפרעגט שלמהן פארוואס ער וויל זיך אומקערן צו זיין אייגענעם לאנד, און שלמה האט געענטפערט אז ער האט נישט וואס צו פעלן אין מצרים.</w:t>
      </w:r>
    </w:p>
    <w:p/>
    <w:p>
      <w:r xmlns:w="http://schemas.openxmlformats.org/wordprocessingml/2006/main">
        <w:t xml:space="preserve">1. גאָט וועט שטענדיק צושטעלן אונדז, אַפֿילו ווען עס קען ויסקומען ווי מיר האָבן גאָרנישט.</w:t>
      </w:r>
    </w:p>
    <w:p/>
    <w:p>
      <w:r xmlns:w="http://schemas.openxmlformats.org/wordprocessingml/2006/main">
        <w:t xml:space="preserve">2. אפילו ווען מיר זענען ווייַט אַוועק פון שטוב, גאָט וועט צושטעלן אונדז מיט אַלע וואָס מיר דאַרפֿן.</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מתיא 6:26 - קוק בייַ די פייגל פון דער לופט: זיי ניט זייען און ניט שניידן און קלייַבן זיך אין באַרס, און נאָך דיין הימלישער פאטער פידז זיי. זענט איר ניט מער ווערט ווי זיי?</w:t>
      </w:r>
    </w:p>
    <w:p/>
    <w:p>
      <w:r xmlns:w="http://schemas.openxmlformats.org/wordprocessingml/2006/main">
        <w:t xml:space="preserve">/11:23 און גאָט האָט אים דערװעקט אַן אַנדער פֿײַנט, רָזוֹן דער זון פֿון אֶליָדָן, װאָס איז אַנטלאָפֿן פֿון זײַן האַר הַדַדעֶזֶר דער מלך פֿון צובֿה.</w:t>
      </w:r>
    </w:p>
    <w:p/>
    <w:p>
      <w:r xmlns:w="http://schemas.openxmlformats.org/wordprocessingml/2006/main">
        <w:t xml:space="preserve">גאָט האָט געשיקט אַ פֿײַנט צו שלמה המלך, רזון דער זון פֿון אֶליָדָן, װאָס איז אַנטלאָפֿן פֿון זײַן האַר הַדַדעֶזֶר מלך צובֿה.</w:t>
      </w:r>
    </w:p>
    <w:p/>
    <w:p>
      <w:r xmlns:w="http://schemas.openxmlformats.org/wordprocessingml/2006/main">
        <w:t xml:space="preserve">1. ווי צו באַקומען אַדווערסיטי מיט אמונה</w:t>
      </w:r>
    </w:p>
    <w:p/>
    <w:p>
      <w:r xmlns:w="http://schemas.openxmlformats.org/wordprocessingml/2006/main">
        <w:t xml:space="preserve">2. געפֿינען שטאַרקייט אין די האר ס שוץ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טשראָניקלעס 32:7-8 - זייט שטאַרק און בראַווע. זאָלסט ניט מורא האָבן און ניט דערשראָקן פֿון װעגן דעם מלך פֿון אשור, און פֿון װעגן דעם ריזיקן חיל מיט אים, װאָרום בײַ אונדז איז אַ גרעסערער מאַכט, װי מיט אים. מיט אים איז נאָר דער אָרעם פון פלייש, אָבער מיט אונדז איז די האר אונדזער גאָט אונדז צו העלפן און צו קעמפן אונדזער מלחמה.</w:t>
      </w:r>
    </w:p>
    <w:p/>
    <w:p>
      <w:r xmlns:w="http://schemas.openxmlformats.org/wordprocessingml/2006/main">
        <w:t xml:space="preserve">/11:24 און ער האָט אײַנגעזאַמלט מענטשן צו אים, און איז געװאָרן אַ הױפּטמאַן איבער אַ מחנה, װען דוד האָט זײ געטײט פֿון צובֿה; און זײ זײַנען געגאַנגען קײן דמשק, און האָבן זיך באַזעצט אין איר, און האָבן געקיניגט אין דמשק.</w:t>
      </w:r>
    </w:p>
    <w:p/>
    <w:p>
      <w:r xmlns:w="http://schemas.openxmlformats.org/wordprocessingml/2006/main">
        <w:t xml:space="preserve">הַדָד האָט זיך אַרײַנגעכאַפּט מיט מענטשן פֿון דער געגנט פֿון צובֿה, און זיי האָבן זיך אַריבערגעצויגן קיין דמשק, וווּ זיי האָבן געקיניגט.</w:t>
      </w:r>
    </w:p>
    <w:p/>
    <w:p>
      <w:r xmlns:w="http://schemas.openxmlformats.org/wordprocessingml/2006/main">
        <w:t xml:space="preserve">1. גאָט קענען נוצן קיין סיטואַציע פֿאַר זיין צוועקן.</w:t>
      </w:r>
    </w:p>
    <w:p/>
    <w:p>
      <w:r xmlns:w="http://schemas.openxmlformats.org/wordprocessingml/2006/main">
        <w:t xml:space="preserve">2. אין צייט פון ומגליק מיר מוזן זוכן די האר פֿאַר גיידאַנס.</w:t>
      </w:r>
    </w:p>
    <w:p/>
    <w:p>
      <w:r xmlns:w="http://schemas.openxmlformats.org/wordprocessingml/2006/main">
        <w:t xml:space="preserve">1. סאַם 91:2 "איך וועל זאָגן פון די האר, ער איז מיין אָפּדאַך און מיין פעסטונג: מיין גאָט, אויף אים וועל איך צוטרוי."</w:t>
      </w:r>
    </w:p>
    <w:p/>
    <w:p>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p>
      <w:r xmlns:w="http://schemas.openxmlformats.org/wordprocessingml/2006/main">
        <w:t xml:space="preserve">/11:25 און ער איז געװען אַ פֿײַנט צו ישׂראל אַלע טעג פֿון שלמהן, אַחוץ דעם אומגליק װאָס הַדַד האָט געטאָן;</w:t>
      </w:r>
    </w:p>
    <w:p/>
    <w:p>
      <w:r xmlns:w="http://schemas.openxmlformats.org/wordprocessingml/2006/main">
        <w:t xml:space="preserve">שלמהס מלכות איז געווען טרעטאַנד דורך האַדאַד, אַ פרעמד פּרינץ וואָס אַפערד ישראל און הערשט איבער סיריע.</w:t>
      </w:r>
    </w:p>
    <w:p/>
    <w:p>
      <w:r xmlns:w="http://schemas.openxmlformats.org/wordprocessingml/2006/main">
        <w:t xml:space="preserve">1. מיר מוזן בלייבן וואך און אכטונג געבן אויף די נסיונות פון אונזערע פרעמדע שונאים.</w:t>
      </w:r>
    </w:p>
    <w:p/>
    <w:p>
      <w:r xmlns:w="http://schemas.openxmlformats.org/wordprocessingml/2006/main">
        <w:t xml:space="preserve">2. גאָט איז אלץ וואַטשינג און פּראַוויידינג שוץ פון די וואס זוכן צו טאָן אונדז שאָדן.</w:t>
      </w:r>
    </w:p>
    <w:p/>
    <w:p>
      <w:r xmlns:w="http://schemas.openxmlformats.org/wordprocessingml/2006/main">
        <w:t xml:space="preserve">1. משלי 21:31 - די פערד איז געמאכט גרייט פֿאַר די טאָג פון שלאַכט, אָבער דער נצחון געהערט צו די האר.</w:t>
      </w:r>
    </w:p>
    <w:p/>
    <w:p>
      <w:r xmlns:w="http://schemas.openxmlformats.org/wordprocessingml/2006/main">
        <w:t xml:space="preserve">2. סאַם 91: 11-9 - ווייַל איר האָט געמאכט די האר צו דיין וווינאָרט דעם העכסטן, וואָס איז מיין אָפּדאַך, קיין בייז וועט ניט זיין ערלויבט צו פאַלן דיר, קיין פּלאָגן קומען לעבן דיין געצעלט. ווארים ער וועט באַפעלן זיינע מלאכים וועגן דיר צו היטן איר אין אַלע דיין וועגן.</w:t>
      </w:r>
    </w:p>
    <w:p/>
    <w:p>
      <w:r xmlns:w="http://schemas.openxmlformats.org/wordprocessingml/2006/main">
        <w:t xml:space="preserve">/11:26 און יָרָבֿעָם דער זון פֿון נבֿטן, אַן אפֿרת פֿון זֶרֶדָה, דער קנעכט פֿון שלמהן, װאָס זײַן מוטערס נאָמען איז געװען צרועה, אַן אַלמנה, און ער האָט אױפֿגעהױבן זײַן האַנט אַקעגן דעם מלך.</w:t>
      </w:r>
    </w:p>
    <w:p/>
    <w:p>
      <w:r xmlns:w="http://schemas.openxmlformats.org/wordprocessingml/2006/main">
        <w:t xml:space="preserve">ירבעם, אַ קנעכט פון שלמה המלך, האָט געפּרוּווט אומקערן דעם מלך.</w:t>
      </w:r>
    </w:p>
    <w:p/>
    <w:p>
      <w:r xmlns:w="http://schemas.openxmlformats.org/wordprocessingml/2006/main">
        <w:t xml:space="preserve">1. גאָט 'ס סאַווראַנטי: די סאַווראַנטי פון גאָט אין אונדזער לעבן</w:t>
      </w:r>
    </w:p>
    <w:p/>
    <w:p>
      <w:r xmlns:w="http://schemas.openxmlformats.org/wordprocessingml/2006/main">
        <w:t xml:space="preserve">2. גאָט 'ס אמונה: צוטרוי גאָט אין אַלע אומשטאנדן</w:t>
      </w:r>
    </w:p>
    <w:p/>
    <w:p>
      <w:r xmlns:w="http://schemas.openxmlformats.org/wordprocessingml/2006/main">
        <w:t xml:space="preserve">1. עקסאָדוס 15:2 - די האר איז מיין שטאַרקייט און מיין געזאַנג; ער האט מיר געגעבן נצחון.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/11:27 און דאָס איז געװען די סיבה װאָס ער האָט אױפֿגעהױבן זײַן האַנט אַקעגן דעם מלך: שלמה האָט געבױט מילו, און ער האָט געמאַכט די בלעך פֿון זײַן פֿאָטער דָוִדס שטאָט.</w:t>
      </w:r>
    </w:p>
    <w:p/>
    <w:p>
      <w:r xmlns:w="http://schemas.openxmlformats.org/wordprocessingml/2006/main">
        <w:t xml:space="preserve">שלמה האָט געבױט מילו, און ער האָט געמאַכט די ברעכן פֿון דער שטאָט פֿון זײַן פֿאָטער דוד, װאָס איז געװען די סיבה פֿון זײַן האַנט אױפֿן מלך.</w:t>
      </w:r>
    </w:p>
    <w:p/>
    <w:p>
      <w:r xmlns:w="http://schemas.openxmlformats.org/wordprocessingml/2006/main">
        <w:t xml:space="preserve">1. גאָט איז די לעצט מקור פון יושר און וועט ברענגען קאַנסאַקווענסאַז צו די וואס דיסריספּעקט אויטאָריטעט.</w:t>
      </w:r>
    </w:p>
    <w:p/>
    <w:p>
      <w:r xmlns:w="http://schemas.openxmlformats.org/wordprocessingml/2006/main">
        <w:t xml:space="preserve">2. פאָלגעוודיקייַט צו אויטאָריטעט איז יקערדיק פֿאַר די געזונט פון אַ פאָלק.</w:t>
      </w:r>
    </w:p>
    <w:p/>
    <w:p>
      <w:r xmlns:w="http://schemas.openxmlformats.org/wordprocessingml/2006/main">
        <w:t xml:space="preserve">1. רוימער 13: 1-2: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2. קהלת 8:2-4: איך זאָג: היטן דעם מלך ס באַפֿעל, ווייַל פון גאָט 'ס שבועה צו אים. זאָלסט נישט גײַלן פֿון זײַן פּנים. דו זאלסט נישט שטעלן דיין שטעלע אין אַ שלעכט זאַך, פֿאַר ער טוט וואָס ער וויל. װאָרום דאָס װאָרט פֿון מלך איז העכסט, און װער קען צו אים זאָגן: װאָס טוסטו?</w:t>
      </w:r>
    </w:p>
    <w:p/>
    <w:p>
      <w:r xmlns:w="http://schemas.openxmlformats.org/wordprocessingml/2006/main">
        <w:t xml:space="preserve">/11:28 און דער מאַן יָרָבֿעָם איז געװען אַ העלדישער גיבור, און שלמה האָט געזען דעם יונגן מאַן אַז ער איז פֿײַער, און האָט אים געמאַכט אַ הערשער איבער דער גאַנצער היטונג פֿון דעם הױז פֿון יוסף.</w:t>
      </w:r>
    </w:p>
    <w:p/>
    <w:p>
      <w:r xmlns:w="http://schemas.openxmlformats.org/wordprocessingml/2006/main">
        <w:t xml:space="preserve">ירבעם איז געווען אַ שווער-אַרבעט, העלדיש מענטש וואָס שלמה האָט באמערקט און באשטימט אים צו קאָנטראָלירן דעם הויז פון יוסף.</w:t>
      </w:r>
    </w:p>
    <w:p/>
    <w:p>
      <w:r xmlns:w="http://schemas.openxmlformats.org/wordprocessingml/2006/main">
        <w:t xml:space="preserve">1. גאָט ריוואָרדז שווער אַרבעט און מוט 1 מלכים 11:28.</w:t>
      </w:r>
    </w:p>
    <w:p/>
    <w:p>
      <w:r xmlns:w="http://schemas.openxmlformats.org/wordprocessingml/2006/main">
        <w:t xml:space="preserve">2. גאָט באמערקט און ריוואָרדז יענע וואס זענען פלייַסיק און העלדיש 1 מלכים 11:28.</w:t>
      </w:r>
    </w:p>
    <w:p/>
    <w:p>
      <w:r xmlns:w="http://schemas.openxmlformats.org/wordprocessingml/2006/main">
        <w:t xml:space="preserve">1. משלי 12:24 - "די האַנט פון די פלייַסיק וועט הערשן, בשעת די שפּאָרעוודיק וועט זיין געצווונגען אַרבעט."</w:t>
      </w:r>
    </w:p>
    <w:p/>
    <w:p>
      <w:r xmlns:w="http://schemas.openxmlformats.org/wordprocessingml/2006/main">
        <w:t xml:space="preserve">2. קהלת 9:10 - "וואָס דיין האַנט געפינט צו טאָן, טאָן עס מיט דיין מאַכט, פֿאַר עס איז קיין אַרבעט אָדער געדאַנק אָדער וויסן אָדער חכמה אין שאול, צו וואָס איר גיין."</w:t>
      </w:r>
    </w:p>
    <w:p/>
    <w:p>
      <w:r xmlns:w="http://schemas.openxmlformats.org/wordprocessingml/2006/main">
        <w:t xml:space="preserve">/11:29 און עס איז געװען אין יענער צײַט, װען יָרָבֿעָם איז אַרױסגעגאַנגען פֿון ירושלים, האָט אים דער נבֿיא אַחיהו דער שילוני געפֿונען אױפֿן װעג; און ער האָט זיך אָנגעטאָן מיט אַ נײַעם קלײד; און זײ צװײ זײַנען געװען אַלײן אין פֿעלד.</w:t>
      </w:r>
    </w:p>
    <w:p/>
    <w:p>
      <w:r xmlns:w="http://schemas.openxmlformats.org/wordprocessingml/2006/main">
        <w:t xml:space="preserve">אַחיהו דער שילוני האָט געפֿונען ירבעם אין פֿעלד בעת ער איז געפֿאָרן פֿון ירושלים.</w:t>
      </w:r>
    </w:p>
    <w:p/>
    <w:p>
      <w:r xmlns:w="http://schemas.openxmlformats.org/wordprocessingml/2006/main">
        <w:t xml:space="preserve">1. גאָט 'ס השגחה אין אונדזער לעבן: ווי גאָט גוידעס אונדז אויף אונדזער דזשאָורנייס</w:t>
      </w:r>
    </w:p>
    <w:p/>
    <w:p>
      <w:r xmlns:w="http://schemas.openxmlformats.org/wordprocessingml/2006/main">
        <w:t xml:space="preserve">2. די מאַכט פון צופאַל: ווי די אומגעריכט קענען פירן אונדז צו גאָט 'ס וועט</w:t>
      </w:r>
    </w:p>
    <w:p/>
    <w:p>
      <w:r xmlns:w="http://schemas.openxmlformats.org/wordprocessingml/2006/main">
        <w:t xml:space="preserve">1. מתיא 6:25-34 - צי ניט זאָרג</w:t>
      </w:r>
    </w:p>
    <w:p/>
    <w:p>
      <w:r xmlns:w="http://schemas.openxmlformats.org/wordprocessingml/2006/main">
        <w:t xml:space="preserve">2. משלי 3: 5-6 - צוטרוי אין די האר מיט אַלע דיין האַרץ</w:t>
      </w:r>
    </w:p>
    <w:p/>
    <w:p>
      <w:r xmlns:w="http://schemas.openxmlformats.org/wordprocessingml/2006/main">
        <w:t xml:space="preserve">/11:30 און אַחיהו האָט געכאַפּט דאָס נײַע קלײד װאָס אױף אים, און האָט עס צערײַסן אין צװעלף שטיקער.</w:t>
      </w:r>
    </w:p>
    <w:p/>
    <w:p>
      <w:r xmlns:w="http://schemas.openxmlformats.org/wordprocessingml/2006/main">
        <w:t xml:space="preserve">אַחִיה האָט געריסן אַ מלבוש אויף צוועלף שטיקער.</w:t>
      </w:r>
    </w:p>
    <w:p/>
    <w:p>
      <w:r xmlns:w="http://schemas.openxmlformats.org/wordprocessingml/2006/main">
        <w:t xml:space="preserve">1. די מאַכט פון פאָלגעוודיקייַט: ווי צו לעבן אַ לעבן פון געטרייַקייט</w:t>
      </w:r>
    </w:p>
    <w:p/>
    <w:p>
      <w:r xmlns:w="http://schemas.openxmlformats.org/wordprocessingml/2006/main">
        <w:t xml:space="preserve">2. גאָט 'ס השגחה: ווי מיר קענען צוטרוי אין זיין פּלאַנז</w:t>
      </w:r>
    </w:p>
    <w:p/>
    <w:p>
      <w:r xmlns:w="http://schemas.openxmlformats.org/wordprocessingml/2006/main">
        <w:t xml:space="preserve">1. העברעווס 11:8 -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/11:31 און ער האָט געזאָגט צו יָרָבֿעָמען: נעם דיר צען שטיק; װאָרום אַזױ האָט געזאָגט יהוה דער גאָט פֿון ישׂראל: זע, איך װעל צערײַסן די מלוכה פֿון דער האַנט פֿון שלמהן, און װעל דיר געבן צען שבטים.</w:t>
      </w:r>
    </w:p>
    <w:p/>
    <w:p>
      <w:r xmlns:w="http://schemas.openxmlformats.org/wordprocessingml/2006/main">
        <w:t xml:space="preserve">דער האר גאָט פון ישראל דערציילט ירבעם אַז ער וועט נעמען אַוועק די מלכות פון שלמהן און געבן עס צו אים מיט צען שבטים.</w:t>
      </w:r>
    </w:p>
    <w:p/>
    <w:p>
      <w:r xmlns:w="http://schemas.openxmlformats.org/wordprocessingml/2006/main">
        <w:t xml:space="preserve">1. צוטרוי אין די האר ס הבטחות</w:t>
      </w:r>
    </w:p>
    <w:p/>
    <w:p>
      <w:r xmlns:w="http://schemas.openxmlformats.org/wordprocessingml/2006/main">
        <w:t xml:space="preserve">2. די מאַכט פון גאָט צו מקיים זיין צילן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1 מלכים 11:32 (אָבער ער וועט האָבן איין שבט פֿאַר מיין קנעכט דודס צוליב, און פֿאַר ירושלים, די שטאָט וואָס איך האב אויסדערוויילט פון אַלע די שבטים פון ישראל.)</w:t>
      </w:r>
    </w:p>
    <w:p/>
    <w:p>
      <w:r xmlns:w="http://schemas.openxmlformats.org/wordprocessingml/2006/main">
        <w:t xml:space="preserve">גאָט האָט אויסדערוויילט איינער פון די 12 שבטים פון ישראל צו זיין געטרייַ צו אים און צו זיין אויסדערוויילט שטאָט, ירושלים.</w:t>
      </w:r>
    </w:p>
    <w:p/>
    <w:p>
      <w:r xmlns:w="http://schemas.openxmlformats.org/wordprocessingml/2006/main">
        <w:t xml:space="preserve">1. גאָט 'ס ומבאַדינגט ליבע פֿאַר זיין אויסדערוויילט מענטשן</w:t>
      </w:r>
    </w:p>
    <w:p/>
    <w:p>
      <w:r xmlns:w="http://schemas.openxmlformats.org/wordprocessingml/2006/main">
        <w:t xml:space="preserve">2. די אמונה פון גאָט צו זיין בונד</w:t>
      </w:r>
    </w:p>
    <w:p/>
    <w:p>
      <w:r xmlns:w="http://schemas.openxmlformats.org/wordprocessingml/2006/main">
        <w:t xml:space="preserve">/1 ירמיהו 7:23 (אָבער די דאָזיקע זאַך האָב איך זײ באַפֿױלן, אַזױ צו זאָגן: געהערט צו מײַן קָול, און איך װעל זײַן אײַער גאָט, און איר װעט זײַן מײַן פֿאָלק; און גײט אײַך אין אַלע װעגן װאָס איך האָב אײַך באַפֿױלן, כּדי עס זאָל זײַן זיי געזונט צו איר.)</w:t>
      </w:r>
    </w:p>
    <w:p/>
    <w:p>
      <w:r xmlns:w="http://schemas.openxmlformats.org/wordprocessingml/2006/main">
        <w:t xml:space="preserve">2. דברים 7:9 (דעריבער ווייסן, אַז יהוה דײַן גאָט, ער איז גאָט, דער געטרײַער גאָט, װאָס האַלט אַ בונד און רחמנות מיט די װאָס האָבן אים ליב און היטן זײַנע געבאָט ביז טױזנט דורות;)</w:t>
      </w:r>
    </w:p>
    <w:p/>
    <w:p>
      <w:r xmlns:w="http://schemas.openxmlformats.org/wordprocessingml/2006/main">
        <w:t xml:space="preserve">/11:33 װײַל זײ האָבן מיך פֿאַרלאָזן, און האָבן זיך געבוקט צו עשתורת דער געטין פֿון די צידאָנים, כּמוֹש דער גאָט פֿון די מואבים, און מילקאָם דער גאָט פֿון די קינדער פֿון עמון, און זײ זײַנען ניט געגאַנגען אין מײַנע װעגן, צו טאָן דאָס. װאָס איז רעכט אין מײַנע אױגן, און צו היטן מײַנע חוקים און מײַנע געזעצן, אַזױ װי זײַן פֿאָטער דוד האָט געטאָן.</w:t>
      </w:r>
    </w:p>
    <w:p/>
    <w:p>
      <w:r xmlns:w="http://schemas.openxmlformats.org/wordprocessingml/2006/main">
        <w:t xml:space="preserve">שלמה האט פארלאזט גאט און געבוקט פאלשע געטער, נישט נאכגעפאלגט גאטס באפעלן אין זיינע מעשים.</w:t>
      </w:r>
    </w:p>
    <w:p/>
    <w:p>
      <w:r xmlns:w="http://schemas.openxmlformats.org/wordprocessingml/2006/main">
        <w:t xml:space="preserve">1. גאָט 'ס בונד: ווייַטערדיק גאָט 'ס וועגן צו דערגרייכן זיין וועט</w:t>
      </w:r>
    </w:p>
    <w:p/>
    <w:p>
      <w:r xmlns:w="http://schemas.openxmlformats.org/wordprocessingml/2006/main">
        <w:t xml:space="preserve">2. די פּראַל פון ונפאַיטהפולנעסס: טורנינג פון גאָט און אַטראַקטינג זיין גרימצארן</w:t>
      </w:r>
    </w:p>
    <w:p/>
    <w:p>
      <w:r xmlns:w="http://schemas.openxmlformats.org/wordprocessingml/2006/main">
        <w:t xml:space="preserve">1. דעוטעראָנאָמי 28: 15-68 - וואָרנינגז פון בלעסינגז און קללות פֿאַר ווייַטערדיק אָדער ניט פאָלגן גאָט 'ס קאַמאַנדז</w:t>
      </w:r>
    </w:p>
    <w:p/>
    <w:p>
      <w:r xmlns:w="http://schemas.openxmlformats.org/wordprocessingml/2006/main">
        <w:t xml:space="preserve">2. ירמיהו 7:23 - שטראָף פֿאַר ניט פאָלגן גאָט און ניט גיין אין זיין וועגן</w:t>
      </w:r>
    </w:p>
    <w:p/>
    <w:p>
      <w:r xmlns:w="http://schemas.openxmlformats.org/wordprocessingml/2006/main">
        <w:t xml:space="preserve">1 מלכים 11:34 אָבער איך וועל ניט נעמען די גאנצע מלכות פון זיין האַנט, אָבער איך וועל מאַכן אים אַ פּרינץ אַלע די טעג פון זיין לעבן פון מיין קנעכט פון דוד, וועמען איך אויסדערוויילט, ווייַל ער האָט געהיט מיין געבאָט און מיין געזעצן.</w:t>
      </w:r>
    </w:p>
    <w:p/>
    <w:p>
      <w:r xmlns:w="http://schemas.openxmlformats.org/wordprocessingml/2006/main">
        <w:t xml:space="preserve">גאָט האָט אויסדערוויילט דוד צו בלייַבן ווי מלך און צוגעזאגט צו האַלטן זיין דינאַסטיע אַזוי לאַנג ווי ער האָט געהאלטן זיין מצוות און געזעצן.</w:t>
      </w:r>
    </w:p>
    <w:p/>
    <w:p>
      <w:r xmlns:w="http://schemas.openxmlformats.org/wordprocessingml/2006/main">
        <w:t xml:space="preserve">1. גאָט ריוואָרדז די וואס בלייַבן געהארכזאם צו אים.</w:t>
      </w:r>
    </w:p>
    <w:p/>
    <w:p>
      <w:r xmlns:w="http://schemas.openxmlformats.org/wordprocessingml/2006/main">
        <w:t xml:space="preserve">2. די ריוואָרדז פון גאָט זענען אייביק.</w:t>
      </w:r>
    </w:p>
    <w:p/>
    <w:p>
      <w:r xmlns:w="http://schemas.openxmlformats.org/wordprocessingml/2006/main">
        <w:t xml:space="preserve">1. רוימער 2:7 - צו די וואס דורך פּאַציענט קאַנטיניויישאַן אין גוט טאן זוכן פֿאַר כבוד און כּבֿוד און ימאָרטאַליטי, אייביק לעבן.</w:t>
      </w:r>
    </w:p>
    <w:p/>
    <w:p>
      <w:r xmlns:w="http://schemas.openxmlformats.org/wordprocessingml/2006/main">
        <w:t xml:space="preserve">2. סאַם 25:10 - אַלע די פּאַטס פון די האר זענען רחמנות און אמת צו די וואס האַלטן זיין בונד און זיין עדות.</w:t>
      </w:r>
    </w:p>
    <w:p/>
    <w:p>
      <w:r xmlns:w="http://schemas.openxmlformats.org/wordprocessingml/2006/main">
        <w:t xml:space="preserve">1 מלכים 11:35 אָבער איך וועל נעמען די מלכות פון זיין זון 'ס האַנט, און איך וועל געבן עס צו דיר, צען שבטים.</w:t>
      </w:r>
    </w:p>
    <w:p/>
    <w:p>
      <w:r xmlns:w="http://schemas.openxmlformats.org/wordprocessingml/2006/main">
        <w:t xml:space="preserve">גאָט האָט צוגעזאָגט צו געבן די מלכות פון ישראל צו שלמהס קנעכט ירבעם, און עס אַוועקגענומען פון שלמהס זון.</w:t>
      </w:r>
    </w:p>
    <w:p/>
    <w:p>
      <w:r xmlns:w="http://schemas.openxmlformats.org/wordprocessingml/2006/main">
        <w:t xml:space="preserve">1. גאָט איז געטרייַ צו האַלטן זיין הבטחות.</w:t>
      </w:r>
    </w:p>
    <w:p/>
    <w:p>
      <w:r xmlns:w="http://schemas.openxmlformats.org/wordprocessingml/2006/main">
        <w:t xml:space="preserve">2. גאָט ניצט אומגעריכט כלים צו טאָן זיין וועט.</w:t>
      </w:r>
    </w:p>
    <w:p/>
    <w:p>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 מלכים 11:36 און צו זיין זון וועל איך געבן איין שבט, אַז מיין קנעכט דוד זאל האָבן אַ ליכט שטענדיק פֿאַר מיר אין ירושלים, די שטאָט וואָס איך האב אויסדערוויילט מיר צו שטעלן מיין נאָמען דאָרט.</w:t>
      </w:r>
    </w:p>
    <w:p/>
    <w:p>
      <w:r xmlns:w="http://schemas.openxmlformats.org/wordprocessingml/2006/main">
        <w:t xml:space="preserve">גאָט האָט צוגעזאָגט צו געבן דודס זון אַ שבט, כּדי ער זאָל האָבן אַ ליכט פֿאַר גאָט אין ירושלים, די שטאָט וואָס גאָט האָט אויסדערוויילט צו שטעלן זיין נאָמען.</w:t>
      </w:r>
    </w:p>
    <w:p/>
    <w:p>
      <w:r xmlns:w="http://schemas.openxmlformats.org/wordprocessingml/2006/main">
        <w:t xml:space="preserve">1. גאָט 'ס צוזאָג צו דוד: רעמעמבערינג די פאַיטהפולנעסס פון גאָט</w:t>
      </w:r>
    </w:p>
    <w:p/>
    <w:p>
      <w:r xmlns:w="http://schemas.openxmlformats.org/wordprocessingml/2006/main">
        <w:t xml:space="preserve">2. די ברכה פון ליכט: גאָט ס גיידאַנס אין זיין אויסדערוויילט שטאָט</w:t>
      </w:r>
    </w:p>
    <w:p/>
    <w:p>
      <w:r xmlns:w="http://schemas.openxmlformats.org/wordprocessingml/2006/main">
        <w:t xml:space="preserve">1. 2 שמואל 7:12-16</w:t>
      </w:r>
    </w:p>
    <w:p/>
    <w:p>
      <w:r xmlns:w="http://schemas.openxmlformats.org/wordprocessingml/2006/main">
        <w:t xml:space="preserve">ישעיהו 9:2-7</w:t>
      </w:r>
    </w:p>
    <w:p/>
    <w:p>
      <w:r xmlns:w="http://schemas.openxmlformats.org/wordprocessingml/2006/main">
        <w:t xml:space="preserve">/11:37 און איך װעל דיך נעמען, און װעסט קיניגן אַזױ װי אַלץ װאָס דײַן זעל באַגערט, און װעסט זײַן אַ מלך איבער ישׂראל.</w:t>
      </w:r>
    </w:p>
    <w:p/>
    <w:p>
      <w:r xmlns:w="http://schemas.openxmlformats.org/wordprocessingml/2006/main">
        <w:t xml:space="preserve">גאָט האָט צוגעזאָגט שלמהן, אַז ער װעט זײַן מלך איבער ישׂראל און זאָל באַקומען אַלץ װאָס זײַן נשמה האָט געגלוסט.</w:t>
      </w:r>
    </w:p>
    <w:p/>
    <w:p>
      <w:r xmlns:w="http://schemas.openxmlformats.org/wordprocessingml/2006/main">
        <w:t xml:space="preserve">1. די מאַכט פון געטרייַ תפילה: ווי גאָט געענטפערט שלמה ס בקשה</w:t>
      </w:r>
    </w:p>
    <w:p/>
    <w:p>
      <w:r xmlns:w="http://schemas.openxmlformats.org/wordprocessingml/2006/main">
        <w:t xml:space="preserve">2. גאָט 'ס צוזאָג פון שעפעדיק פּראַוויזשאַנז: באַקומען אַלע וואָס דיין נשמה וויל</w:t>
      </w:r>
    </w:p>
    <w:p/>
    <w:p>
      <w:r xmlns:w="http://schemas.openxmlformats.org/wordprocessingml/2006/main">
        <w:t xml:space="preserve">1. סאַם 37:4 - דערפרייען זיך אויך אין די האר; און ער וועט דיר געבן די תאוות פון דיין הארץ.</w:t>
      </w:r>
    </w:p>
    <w:p/>
    <w:p>
      <w:r xmlns:w="http://schemas.openxmlformats.org/wordprocessingml/2006/main">
        <w:t xml:space="preserve">2. יעקב 4:3 - איר פרעגן, און באַקומען ניט, ווייַל איר פרעגן פאַלש, אַז איר קענען פאַרנוצן עס אויף דיין תאוות.</w:t>
      </w:r>
    </w:p>
    <w:p/>
    <w:p>
      <w:r xmlns:w="http://schemas.openxmlformats.org/wordprocessingml/2006/main">
        <w:t xml:space="preserve">/11:38 און עס װעט זײַן, אױב דו װעסט צוהערן צו אַלץ װאָס איך באַפֿױלן דיר, און װעסט גײן אין מײַנע װעגן, און טאָן װאָס איז רעכט אין מײַנע אױגן, צו היטן מײַנע חוקים און מײַנע געבאָט, אַזױ װי מײַן קנעכט דוד האָט געטאָן. ; אַז איך װעל זײַן מיט דיר, און װעל דיר בױען אַ זיכער הױז, אַזױ װי איך האָב געבױט צו דָוִדן, און װעל דיר געבן ישׂראל.</w:t>
      </w:r>
    </w:p>
    <w:p/>
    <w:p>
      <w:r xmlns:w="http://schemas.openxmlformats.org/wordprocessingml/2006/main">
        <w:t xml:space="preserve">גאָט הבטחות צו זיין מיט שלמה און בויען אים אַ זיכער הויז אויב ער פאָלגן גאָט 'ס מצוות ווי דוד האט.</w:t>
      </w:r>
    </w:p>
    <w:p/>
    <w:p>
      <w:r xmlns:w="http://schemas.openxmlformats.org/wordprocessingml/2006/main">
        <w:t xml:space="preserve">1. גאָט מקיים זיין הבטחות: צוטרוי אין גאָט 'ס געטרייַקייט</w:t>
      </w:r>
    </w:p>
    <w:p/>
    <w:p>
      <w:r xmlns:w="http://schemas.openxmlformats.org/wordprocessingml/2006/main">
        <w:t xml:space="preserve">2. פאָלגעוודיקייַט ריוואָרדיד: אַ קוק אין די לעבן פון דוד</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37:4 - דערפרייען זיך אויך אין די האר; און ער וועט דיר געבן די תאוות פון דיין הארץ.</w:t>
      </w:r>
    </w:p>
    <w:p/>
    <w:p>
      <w:r xmlns:w="http://schemas.openxmlformats.org/wordprocessingml/2006/main">
        <w:t xml:space="preserve">1 מלכים 11:39 און איך וועל פּלאָגן דעם זאָמען פון דוד, אָבער נישט אויף אייביק.</w:t>
      </w:r>
    </w:p>
    <w:p/>
    <w:p>
      <w:r xmlns:w="http://schemas.openxmlformats.org/wordprocessingml/2006/main">
        <w:t xml:space="preserve">גאָט וועט באַשטראָפן די קינדסקינדער פון דוד, אָבער נישט אויף אייביק.</w:t>
      </w:r>
    </w:p>
    <w:p/>
    <w:p>
      <w:r xmlns:w="http://schemas.openxmlformats.org/wordprocessingml/2006/main">
        <w:t xml:space="preserve">1. גאָט איז גערעכט און ראַכמאָנעסדיק - ריפלעקטינג אויף גאָט 'ס ליבע און רחמנות אפילו אין די פּנים פון משפט.</w:t>
      </w:r>
    </w:p>
    <w:p/>
    <w:p>
      <w:r xmlns:w="http://schemas.openxmlformats.org/wordprocessingml/2006/main">
        <w:t xml:space="preserve">2. רעסטאָראַטיאָן און גאולה - ריפלעקטינג אויף די האָפענונג און צוזאָג פון רעסטעריישאַן דורך גאָט 'ס חן.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1 טהעססאַלאָניאַנס 5:9-10 - פֿאַר גאָט האט ניט נאָמינירן אונדז צו לייַדן צארן אָבער צו באַקומען ישועה דורך אונדזער האר יאָשקע משיח. ער איז געשטאָרבן פֿאַר אונדז אַזוי אַז, צי מיר זענען וואך אָדער שלאָפנדיק, מיר זאלן לעבן צוזאַמען מיט אים.</w:t>
      </w:r>
    </w:p>
    <w:p/>
    <w:p>
      <w:r xmlns:w="http://schemas.openxmlformats.org/wordprocessingml/2006/main">
        <w:t xml:space="preserve">/11:40 שלמה האָט געזוכט צו טייטן ירבעם. און ירבעם איז אױפֿגעשטאַנען, און איז אַנטלאָפֿן קײן מִצרַיִם, צו שישאַקן דעם מלך פֿון מִצרַיִם, און איז געװען אין מִצרַיִם ביזן טױט פֿון שלמהן.</w:t>
      </w:r>
    </w:p>
    <w:p/>
    <w:p>
      <w:r xmlns:w="http://schemas.openxmlformats.org/wordprocessingml/2006/main">
        <w:t xml:space="preserve">ירבעם איז אנטלאפן קיין מצרים צו אנטלויפן פון שלמהס פּרווון אים צו טייטן, און איז דארט געבליבן ביז שלמה איז געשטאָרבן.</w:t>
      </w:r>
    </w:p>
    <w:p/>
    <w:p>
      <w:r xmlns:w="http://schemas.openxmlformats.org/wordprocessingml/2006/main">
        <w:t xml:space="preserve">1. גאָט ס שוץ איז אַ אָפּדאַך אין צייט פון געפאַר.</w:t>
      </w:r>
    </w:p>
    <w:p/>
    <w:p>
      <w:r xmlns:w="http://schemas.openxmlformats.org/wordprocessingml/2006/main">
        <w:t xml:space="preserve">2. גאָט ס פּלאַן איז גרעסער ווי אונדזער אייגן.</w:t>
      </w:r>
    </w:p>
    <w:p/>
    <w:p>
      <w:r xmlns:w="http://schemas.openxmlformats.org/wordprocessingml/2006/main">
        <w:t xml:space="preserve">1. סאַם 46:1-3 - גאָט איז אונדזער אָפּדאַך און שטאַרקייט, אַ זייער פאָרשטעלן הילף אין קאָנפליקט.</w:t>
      </w:r>
    </w:p>
    <w:p/>
    <w:p>
      <w:r xmlns:w="http://schemas.openxmlformats.org/wordprocessingml/2006/main">
        <w:t xml:space="preserve">2. רוימער 8:28 - און מיר וויסן אַז אין אַלע זאכן גאָט אַרבעט פֿאַר די גוט פון די וואס ליבע אים.</w:t>
      </w:r>
    </w:p>
    <w:p/>
    <w:p>
      <w:r xmlns:w="http://schemas.openxmlformats.org/wordprocessingml/2006/main">
        <w:t xml:space="preserve">/11:41 און די איבעריקע זאַכן פֿון שלמהן, און אַלץ װאָס ער האָט געטאָן, און זײַן חכמה, זײַנען זײ ניט פֿאַרשריבן אין דעם בוך פֿון די מעשי שלמה?</w:t>
      </w:r>
    </w:p>
    <w:p/>
    <w:p>
      <w:r xmlns:w="http://schemas.openxmlformats.org/wordprocessingml/2006/main">
        <w:t xml:space="preserve">דער ספר פון מלכים 1 רעקאָרדירט די מעשים און חכמה פון שלמה.</w:t>
      </w:r>
    </w:p>
    <w:p/>
    <w:p>
      <w:r xmlns:w="http://schemas.openxmlformats.org/wordprocessingml/2006/main">
        <w:t xml:space="preserve">1. חכמת שלמה: לערנען פון דעם גרעסטען מלך ישראל</w:t>
      </w:r>
    </w:p>
    <w:p/>
    <w:p>
      <w:r xmlns:w="http://schemas.openxmlformats.org/wordprocessingml/2006/main">
        <w:t xml:space="preserve">2. די לעבן און לעגאַט פון שלמה: מאָדעלינג אונדזער לעבן נאָך זיין</w:t>
      </w:r>
    </w:p>
    <w:p/>
    <w:p>
      <w:r xmlns:w="http://schemas.openxmlformats.org/wordprocessingml/2006/main">
        <w:t xml:space="preserve">1. משלי 4: 5-7 - באַקומען חכמה, באַקומען פארשטאנד: ניט פאַרגעסן עס; און זאָלסט ניט אָפּטאָן פֿון די װערטער פֿון מײַן מױל. זאָלסט זי ניט פֿאַרלאָזן, און זי װעט דיך היטן; האָט זי ליב, און זי װעט דיך היטן. חכמה איז דער הויפט זאך; דעריבער קריג חכמה, און מיט דיין גאַנצן באַקומען פאַרשטאַנד.</w:t>
      </w:r>
    </w:p>
    <w:p/>
    <w:p>
      <w:r xmlns:w="http://schemas.openxmlformats.org/wordprocessingml/2006/main">
        <w:t xml:space="preserve">2. קהלת 12:13-14 - לאָמיר הערן די מסקנא פון דער גאנצער ענין: מורא גאָט, און האַלטן זיינע געבאטן,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/11:42 און די צײַט װאָס שלמה האָט געקיניגט אין ירושלים איבער גאַנץ ישׂראל איז געװען פערציק יאָר.</w:t>
      </w:r>
    </w:p>
    <w:p/>
    <w:p>
      <w:r xmlns:w="http://schemas.openxmlformats.org/wordprocessingml/2006/main">
        <w:t xml:space="preserve">שלמה האָט געקיניגט איבער ישׂראל אין ירושלים פערציק יאָר.</w:t>
      </w:r>
    </w:p>
    <w:p/>
    <w:p>
      <w:r xmlns:w="http://schemas.openxmlformats.org/wordprocessingml/2006/main">
        <w:t xml:space="preserve">1. גאָט 'ס פּלאַן: אפילו די מערסט אַנלייקלי פון מענטשן קענען זיין געוויינט דורך גאָט</w:t>
      </w:r>
    </w:p>
    <w:p/>
    <w:p>
      <w:r xmlns:w="http://schemas.openxmlformats.org/wordprocessingml/2006/main">
        <w:t xml:space="preserve">2. פאָלגעוודיקייַט צו גאָט רעזולטאטן אין ברכה</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/2.1 שמואל 15:22 (און שמואל האָט געזאָגט: האָט גאָט אַ גרױס געפֿעלן אין בראַנדאָפּפֿער און שלאַכטאָפּפֿער, װי אין צוגעהערט צו דעם קָול פֿון גאָט?זע, צו הערן איז בעסער פֿון שלאַכטאָפּפֿער, און צו הערן װי דאָס פֿעט פֿון װידערס. .)</w:t>
      </w:r>
    </w:p>
    <w:p/>
    <w:p>
      <w:r xmlns:w="http://schemas.openxmlformats.org/wordprocessingml/2006/main">
        <w:t xml:space="preserve">/11:43 און שלמה איז שכב מיט זײַנע עלטערן, און איז באַגראָבן געװאָרן אין דער שטאָט פֿון זײַן פֿאָטער דוד; און זײַן זון רחבֿעם האָט געקיניגט אױף זײַן אָרט.</w:t>
      </w:r>
    </w:p>
    <w:p/>
    <w:p>
      <w:r xmlns:w="http://schemas.openxmlformats.org/wordprocessingml/2006/main">
        <w:t xml:space="preserve">שלמה דער זון פֿון דָוִדן איז געשטאָרבן, און איז באַגראָבן געוואָרן אין דָוִדס-שטאָט, און זײַן זון רחבֿעם האָט געקיניגט אויף זײַן אָרט.</w:t>
      </w:r>
    </w:p>
    <w:p/>
    <w:p>
      <w:r xmlns:w="http://schemas.openxmlformats.org/wordprocessingml/2006/main">
        <w:t xml:space="preserve">1. דער טויט פון אַ מלך: וואָס קענען מיר לערנען פון שלמה?</w:t>
      </w:r>
    </w:p>
    <w:p/>
    <w:p>
      <w:r xmlns:w="http://schemas.openxmlformats.org/wordprocessingml/2006/main">
        <w:t xml:space="preserve">2. די לעגאַט פון פירערשאַפט: פאָרן די שטורקאַץ פון פאטער צו זון.</w:t>
      </w:r>
    </w:p>
    <w:p/>
    <w:p>
      <w:r xmlns:w="http://schemas.openxmlformats.org/wordprocessingml/2006/main">
        <w:t xml:space="preserve">1. 2 שמואל 7: 13-12 - ווען דיין טעג זענען מקוים און איר ליגן אַראָפּ מיט דיין אבות, איך וועל אויפשטיין דיין זאָמען נאָך דיר, וואָס וועט קומען פון דיין גוף, און איך וועל באַשטעטיקן זיין מלכות.</w:t>
      </w:r>
    </w:p>
    <w:p/>
    <w:p>
      <w:r xmlns:w="http://schemas.openxmlformats.org/wordprocessingml/2006/main">
        <w:t xml:space="preserve">2. סאַם 132:11 - דער האר האָט געשוואָרן צו דוד אַ זיכער שבועה פון וואָס ער וועט נישט קער זיך צוריק: איינער פון די קינדער פון דיין גוף וועל איך שטעלן אויף דיין טראָן.</w:t>
      </w:r>
    </w:p>
    <w:p/>
    <w:p>
      <w:r xmlns:w="http://schemas.openxmlformats.org/wordprocessingml/2006/main">
        <w:t xml:space="preserve">1 מלכים קאַפּיטל 12 באשרייבט די חילוק פון די מלכות פון ישראל נאָך דעם טויט פון שלמה, מיט רחבעם געווארן מלך און פייסינג אַ מרידה געפירט דורך ירבעם.</w:t>
      </w:r>
    </w:p>
    <w:p/>
    <w:p>
      <w:r xmlns:w="http://schemas.openxmlformats.org/wordprocessingml/2006/main">
        <w:t xml:space="preserve">1 פאראגראף: דער קאפיטל הייבט זיך אן מיט, אז רחבעם, שלמהס זון, איז געפארן קיין שכם צו ווערן געקרוינט אלס מלך. ירבעם, וואָס איז אנטלאפן קיין מצרים, קערט זיך צוריק פון גלות און פירט אַ דעלאַגיישאַן פון יסראַעליטעס צו פאָרשטעלן זייער גריוואַנסיז און בעטן לייטער משאות (1 מלכים 12: 4-1).</w:t>
      </w:r>
    </w:p>
    <w:p/>
    <w:p>
      <w:r xmlns:w="http://schemas.openxmlformats.org/wordprocessingml/2006/main">
        <w:t xml:space="preserve">2טער פּאַראַגראַף: רחבעם זוכט אַן עצה פון זיין פאָטערס אַדווייזער ווי אַזוי צו רעאַגירן אויף די בקשה פון די מענטשן. די עלטערע אַדווייזערז רעקאָמענדירן אים צו הערן און רעדן ליב, בשעת די יינגער קאָונסעלאָרס פֿאָרשלאָגן יגזערטינג גרעסערע אויטאָריטעט איבער די מענטשן (1 מלכים 12: 7-5).</w:t>
      </w:r>
    </w:p>
    <w:p/>
    <w:p>
      <w:r xmlns:w="http://schemas.openxmlformats.org/wordprocessingml/2006/main">
        <w:t xml:space="preserve">3טער פּאַראַגראַף: רחבעם אָפּוואַרפן די עצה פון די זקנים און אָנשטאָט גייט די עצה פון זיין פּירז. ער ריספּאַנדז האַרב צו די מענטשן, טרעטאַנינג כעוויער משאות אלא ווי צו געבן זייער ריקוועס (1 מלכים 12: 11-8).</w:t>
      </w:r>
    </w:p>
    <w:p/>
    <w:p>
      <w:r xmlns:w="http://schemas.openxmlformats.org/wordprocessingml/2006/main">
        <w:t xml:space="preserve">4טער פּאַראַגראַף: די דערציילונג אנטפלעקט אַז ווי אַ רעזולטאַט פון רחבעם ס ענטפער, צען שבטים געפירט דורך ירבעם בונטאַר קעגן אים. זיי אָפּזאָגן געטרייַשאַפט צו דוד ס דינאַסטי און דערקלערן ירבעם ווי זייער מלך (1 מלכים 12; 16-20).</w:t>
      </w:r>
    </w:p>
    <w:p/>
    <w:p>
      <w:r xmlns:w="http://schemas.openxmlformats.org/wordprocessingml/2006/main">
        <w:t xml:space="preserve">5טער פּאַראַגראַף: די קאַפּיטל דערמאנט אַז בלויז יהודה בלייבט געטרייַ צו רחבעם בשעת ישראל איז צעטיילט צווישן אים אין יהודה און ירבעם אין ישראל. רחבעם זאַמלט אַן אַרמיי וואָס האָט בדעה צו ומקערן זיין הערשן איבער ישראל, אָבער איז געלערנט דורך גאָט נישט צו קעמפן קעגן זיין אייגענע ברידער (מלכים 12; 24-21).</w:t>
      </w:r>
    </w:p>
    <w:p/>
    <w:p>
      <w:r xmlns:w="http://schemas.openxmlformats.org/wordprocessingml/2006/main">
        <w:t xml:space="preserve">6טער פּאַראַגראַף: די קאַפּיטל ענדיקט זיך מיט דיסקרייבינג ווי ביידע מלכים באַוואָרענען זייער ריספּעקטיוו טעראַטאָריז ירושלים פֿאַר רחבעם און שכם פֿאַר ירבעם און ווי די אָפּטייל בלייבט ביז דעם טאָג (מלכים 12; 33-25).</w:t>
      </w:r>
    </w:p>
    <w:p/>
    <w:p>
      <w:r xmlns:w="http://schemas.openxmlformats.org/wordprocessingml/2006/main">
        <w:t xml:space="preserve">אין קיצער, קאַפּיטל צוועלף פון מלכים 1 שילדערט די אָפּטייל פון ישראל ס מלכות, רחבעם ווערט מלך, אָבער פייסיז מרידה. ירבעם פירט צען שבטים, ערקלערט זיך אלס מלך, רחבעם ווארפט אפ עצה, ענטפערט שווער. די מלכות שפּאַלטן זיך, מיט יהודה בלייבט געטרייַ, ביידע מלכים באַוואָרענען זייער לענדער, און די חילוק האלט. דעם אין קיצער, טשאַפּטער יקספּלאָרז טעמעס אַזאַ ווי פירערשאַפט דיסיזשאַנז וואָס ווירקן די נאציאנאלע אחדות, די קאַנסאַקווענסאַז פון שטאָלץ אַקשאַנז, און גאָט 'ס סאַווראַנטי אין פורעמונג היסטארישע געשעענישן.</w:t>
      </w:r>
    </w:p>
    <w:p/>
    <w:p>
      <w:r xmlns:w="http://schemas.openxmlformats.org/wordprocessingml/2006/main">
        <w:t xml:space="preserve">/12:1 און רחבֿעם איז געגאַנגען קײן שכֶם, װאָרום גאַנץ ישׂראל איז געקומען קײן שכֶם אים צו מאַכן פֿאַר אַ מלך.</w:t>
      </w:r>
    </w:p>
    <w:p/>
    <w:p>
      <w:r xmlns:w="http://schemas.openxmlformats.org/wordprocessingml/2006/main">
        <w:t xml:space="preserve">גאַנץ ישׂראל האָט זיך אײַנגעזאַמלט אין שכם, כּדי צו מאַכן רחבֿעם פֿאַר זײער מלך.</w:t>
      </w:r>
    </w:p>
    <w:p/>
    <w:p>
      <w:r xmlns:w="http://schemas.openxmlformats.org/wordprocessingml/2006/main">
        <w:t xml:space="preserve">1. הכתרה פון רחבעם: אַ שיעור אין עניוות און פאָלגעוודיקייט.</w:t>
      </w:r>
    </w:p>
    <w:p/>
    <w:p>
      <w:r xmlns:w="http://schemas.openxmlformats.org/wordprocessingml/2006/main">
        <w:t xml:space="preserve">2. די וויכטיקייט פון קומען צוזאַמען אין אחדות.</w:t>
      </w:r>
    </w:p>
    <w:p/>
    <w:p>
      <w:r xmlns:w="http://schemas.openxmlformats.org/wordprocessingml/2006/main">
        <w:t xml:space="preserve">1. מתיא 18:20 - "ווארים ווו צוויי אָדער דרייַ זענען אלנגעזאמלט צוזאַמען אין מיין נאָמען, דאָרט בין איך אין די צווישן פון זיי."</w:t>
      </w:r>
    </w:p>
    <w:p/>
    <w:p>
      <w:r xmlns:w="http://schemas.openxmlformats.org/wordprocessingml/2006/main">
        <w:t xml:space="preserve">2. 1 קאָרינטהיאַנס 1:10 - "איצט איך בעט מיט איר, ברידער, דורך דעם נאָמען פון אונדזער האר יאָשקע המשיח, אַז איר אַלע רעדן די זעלבע זאַך, און אַז עס זאָל זיין קיין דיוויזשאַנז צווישן איר, אָבער אַז איר זאָל זיין בישליימעס צוזאַמען צוזאַמען. אין דער זעלביקער מיינונג און אין דער זעלביקער דין."</w:t>
      </w:r>
    </w:p>
    <w:p/>
    <w:p>
      <w:r xmlns:w="http://schemas.openxmlformats.org/wordprocessingml/2006/main">
        <w:t xml:space="preserve">/12:2 און עס איז געװען, װי ירבעם דער זון פֿון נבֿטן, װאָס איז נאָך געװען אין מִצרַיִם, האָט דערפֿון געהערט, װאָרום ער איז אַנטלאָפֿן פֿאַרן פּנים פֿון שלמה המלך, און יָרָבעָם איז געזעסן אין מִצרַיִם;</w:t>
      </w:r>
    </w:p>
    <w:p/>
    <w:p>
      <w:r xmlns:w="http://schemas.openxmlformats.org/wordprocessingml/2006/main">
        <w:t xml:space="preserve">ירבעם איז אנטלאפן פארן פנים פון שלמה המלך, און ער האט געוואוינט אין מצרים, ווען ער האט געהערט די נייעס פון שלמהס טויט.</w:t>
      </w:r>
    </w:p>
    <w:p/>
    <w:p>
      <w:r xmlns:w="http://schemas.openxmlformats.org/wordprocessingml/2006/main">
        <w:t xml:space="preserve">1. מיר קענען לערנען פון ירבעם ס בייַשפּיל פון אַנטלויפן פון דעם בייַזייַן פון גאָט.</w:t>
      </w:r>
    </w:p>
    <w:p/>
    <w:p>
      <w:r xmlns:w="http://schemas.openxmlformats.org/wordprocessingml/2006/main">
        <w:t xml:space="preserve">2. גאָט איז הערשער און ער וועט ויספירן זיין צילן טראָץ אונדזער פרווון צו פאַרמייַדן אים.</w:t>
      </w:r>
    </w:p>
    <w:p/>
    <w:p>
      <w:r xmlns:w="http://schemas.openxmlformats.org/wordprocessingml/2006/main">
        <w:t xml:space="preserve">1. עקסאָדוס 14: 13-13 - "און משה האט געזאגט צו די מענטשן, איר האָט ניט מורא, שטיי אויף, און זען די ישועה פון די האר, וואָס ער וועט ווייַזן צו איר הייַנט, פֿאַר די מצרים וואָס איר האָט געזען הייַנט. ,איר וועט זיי מער ניט זען אויף אייביק. 14האר וועט מלחמה האלטן פאר אייך, און איר זאלט שטילן.</w:t>
      </w:r>
    </w:p>
    <w:p/>
    <w:p>
      <w:r xmlns:w="http://schemas.openxmlformats.org/wordprocessingml/2006/main">
        <w:t xml:space="preserve">2. משלי 19:21 - "עס זענען פילע מכשירים אין אַ מענטש 'ס האַרץ, אָבער די עצה פון די האר, וואָס וועט שטיין."</w:t>
      </w:r>
    </w:p>
    <w:p/>
    <w:p>
      <w:r xmlns:w="http://schemas.openxmlformats.org/wordprocessingml/2006/main">
        <w:t xml:space="preserve">1 מלכים 12:3 אַז זיי געשיקט און גערופן אים. און ירבעם און די גאַנצע עדה פֿון ישׂראל זײַנען געקומען, און האָבן גערעדט צו רחבֿעם, אַזױ צו זאָגן:</w:t>
      </w:r>
    </w:p>
    <w:p/>
    <w:p>
      <w:r xmlns:w="http://schemas.openxmlformats.org/wordprocessingml/2006/main">
        <w:t xml:space="preserve">דער באַשלוס פון רחבעם צו זוכן עצה ביי די עלטערע אַדווייזער אַנשטאָט פון די יינגערע האָט געבראַכט צו חלוקה פון ישראל.</w:t>
      </w:r>
    </w:p>
    <w:p/>
    <w:p>
      <w:r xmlns:w="http://schemas.openxmlformats.org/wordprocessingml/2006/main">
        <w:t xml:space="preserve">1. מיר אַלע דאַרפֿן צו זיין אָפּגעהיט פון וועמען מיר זוכן עצה און ווי מיר האַנדלען אויף דעם עצה.</w:t>
      </w:r>
    </w:p>
    <w:p/>
    <w:p>
      <w:r xmlns:w="http://schemas.openxmlformats.org/wordprocessingml/2006/main">
        <w:t xml:space="preserve">2. מיר דאַרפֿן צו זיין מיינדפאַל פון אונדזער דיסיזשאַנז און ווי זיי קענען ווירקן אונדזער לעבן און די אַרום אונדז.</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/12:4 דײַן פֿאָטער האָט שװער געמאַכט אונדזער יאָך; אַצונד, דערפֿאַר לײכט דיך די שװערע דינסט פֿון דײַן פֿאָטער, און זײַן שווערן יאָך װאָס ער האָט אָנגעטאָן אױף אונדז, און מיר װעלן דיך דינען.</w:t>
      </w:r>
    </w:p>
    <w:p/>
    <w:p>
      <w:r xmlns:w="http://schemas.openxmlformats.org/wordprocessingml/2006/main">
        <w:t xml:space="preserve">דאָס פֿאָלק פֿון ישׂראל האָט געבעטן דעם מלך רחבֿעם, ער זאָל גרינגער מאַכן דעם שווערן יאָך אַרבעט, װאָס זײַן פֿאָטער, שלמה המלך, האָט אַרױפֿגעלײגט אױף זײ.</w:t>
      </w:r>
    </w:p>
    <w:p/>
    <w:p>
      <w:r xmlns:w="http://schemas.openxmlformats.org/wordprocessingml/2006/main">
        <w:t xml:space="preserve">1. "דער האר רופט אונדז צו דינען אנדערע"</w:t>
      </w:r>
    </w:p>
    <w:p/>
    <w:p>
      <w:r xmlns:w="http://schemas.openxmlformats.org/wordprocessingml/2006/main">
        <w:t xml:space="preserve">2. "די מאַכט פון גאָט צו לייטאַן מאַסע"</w:t>
      </w:r>
    </w:p>
    <w:p/>
    <w:p>
      <w:r xmlns:w="http://schemas.openxmlformats.org/wordprocessingml/2006/main">
        <w:t xml:space="preserve">1. מתיא 11:28-30 - "קום צו מיר, אַלע יי וואָס אַרבעט און זענען שווער לאַדאַד, און איך וועל געבן איר מנוחה. נעמען מיין יאָך אויף איר, און לערנען פון מיר, פֿאַר איך בין אַניוועסדיק און נידעריק אין האַרץ. און איר װעט געפֿינען רו פֿאַר אײַערע נפֿשות, װאָרום מײַן יאָך איז גרינג, און מײַן לאַסט איז ליכט.</w:t>
      </w:r>
    </w:p>
    <w:p/>
    <w:p>
      <w:r xmlns:w="http://schemas.openxmlformats.org/wordprocessingml/2006/main">
        <w:t xml:space="preserve">2. גאַלאַטיאַנס 5:13 - "ווארים, ברידער, איר האָט שוין גערופן צו פרייהייט; נאָר נוצן ניט פרייהייט פֿאַר אַ געלעגנהייט צו די פלייש, אָבער דורך ליבע דינען איינער דעם אנדערן."</w:t>
      </w:r>
    </w:p>
    <w:p/>
    <w:p>
      <w:r xmlns:w="http://schemas.openxmlformats.org/wordprocessingml/2006/main">
        <w:t xml:space="preserve">1 מלכים 12:5 און ער האט געזאגט צו זיי: גיין נאָך פֿאַר דרייַ טעג, און קומען ווידער צו מיר. און דאָס פֿאָלק איז אַװעקגעגאַנגען.</w:t>
      </w:r>
    </w:p>
    <w:p/>
    <w:p>
      <w:r xmlns:w="http://schemas.openxmlformats.org/wordprocessingml/2006/main">
        <w:t xml:space="preserve">דער מלך רחבֿעם האָט געבעטן דאָס פֿאָלק צו פֿאַרלאָזן און זיך אומקערן אין דרײַ טעג פֿאַר אַ באַשלוס.</w:t>
      </w:r>
    </w:p>
    <w:p/>
    <w:p>
      <w:r xmlns:w="http://schemas.openxmlformats.org/wordprocessingml/2006/main">
        <w:t xml:space="preserve">1. גענומען צייט צו מאַכן קלוג דיסיזשאַנז</w:t>
      </w:r>
    </w:p>
    <w:p/>
    <w:p>
      <w:r xmlns:w="http://schemas.openxmlformats.org/wordprocessingml/2006/main">
        <w:t xml:space="preserve">2. די וויכטיקייט פון צוגעהערט צו עצה</w:t>
      </w:r>
    </w:p>
    <w:p/>
    <w:p>
      <w:r xmlns:w="http://schemas.openxmlformats.org/wordprocessingml/2006/main">
        <w:t xml:space="preserve">1. משלי 3: 5-7 - צוטרוי אין די האר מיט דיין גאַנץ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6 זאָלסט ניט זיין קלוג אין אייערע אויגן; מורא פאר די האר, און ויסמיידן בייז.</w:t>
      </w:r>
    </w:p>
    <w:p/>
    <w:p>
      <w:r xmlns:w="http://schemas.openxmlformats.org/wordprocessingml/2006/main">
        <w:t xml:space="preserve">2. יעקב 1:5 -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/12:6 און דער מלך רחבֿעם האָט זיך באַראַטט מיט די זקנים װאָס זײַנען געשטאַנען פֿאַר זײַן פֿאָטער שלמהן, בעת ער האָט נאָך געלעבט, און האָט געזאָגט: װי אַזױ גיט איר עצה, איך זאָל ענטפֿערן דאָס דאָזיקע פֿאָלק?</w:t>
      </w:r>
    </w:p>
    <w:p/>
    <w:p>
      <w:r xmlns:w="http://schemas.openxmlformats.org/wordprocessingml/2006/main">
        <w:t xml:space="preserve">רחבֿעם זוכט אַן עצה בײַ די זקנים, וואָס זענען געווען אין זײַן פֿאָטערס מלוכה, ווי אַזוי צו ענטפֿערן אויף דער פֿאָלקס־פֿרעג.</w:t>
      </w:r>
    </w:p>
    <w:p/>
    <w:p>
      <w:r xmlns:w="http://schemas.openxmlformats.org/wordprocessingml/2006/main">
        <w:t xml:space="preserve">1. די מאַכט פון זוכן קלוג אַדוואָקאַט</w:t>
      </w:r>
    </w:p>
    <w:p/>
    <w:p>
      <w:r xmlns:w="http://schemas.openxmlformats.org/wordprocessingml/2006/main">
        <w:t xml:space="preserve">2. די וויכטיקייט פון צוגעהערט צו עצה</w:t>
      </w:r>
    </w:p>
    <w:p/>
    <w:p>
      <w:r xmlns:w="http://schemas.openxmlformats.org/wordprocessingml/2006/main">
        <w:t xml:space="preserve">1. משלי 11:14 - ווו עס איז קיין עצה, די מענטשן פאַלן; אָבער אין דער המון יועץ איז זיכער.</w:t>
      </w:r>
    </w:p>
    <w:p/>
    <w:p>
      <w:r xmlns:w="http://schemas.openxmlformats.org/wordprocessingml/2006/main">
        <w:t xml:space="preserve">2. יעקב 1:5 - אויב עמיצער פון איר פעלן חכמה, לאָזן אים פרעגן פון גאָט, וואס גיט צו אַלע ליבעראַלי און אָן טייַנע, און עס וועט זיין געגעבן צו אים.</w:t>
      </w:r>
    </w:p>
    <w:p/>
    <w:p>
      <w:r xmlns:w="http://schemas.openxmlformats.org/wordprocessingml/2006/main">
        <w:t xml:space="preserve">/12:7 און זײ האָבן צו אים גערעדט, אַזױ צו זאָגן: אױב דו װעסט הײַנט זײַן אַ קנעכט צו דעם דאָזיקן פֿאָלק, און װעסט זײ דינען, און זײ ענטפֿערן, און רעדן צו זײ גוטע װערטער, װעלן זײ זײַן דײַנע קנעכט אױף אײביק.</w:t>
      </w:r>
    </w:p>
    <w:p/>
    <w:p>
      <w:r xmlns:w="http://schemas.openxmlformats.org/wordprocessingml/2006/main">
        <w:t xml:space="preserve">דאָס פֿאָלק האָט געבעטן, אַז רחבֿעם זאָל זײַן זייער קנעכט, און האָט צוגעזאָגט אים צו דינען, אויב ער וועט זיי ענטפֿערן און רעדן מיט זיי ליב.</w:t>
      </w:r>
    </w:p>
    <w:p/>
    <w:p>
      <w:r xmlns:w="http://schemas.openxmlformats.org/wordprocessingml/2006/main">
        <w:t xml:space="preserve">1. די מאַכט פון מין ווערטער: ווי גוטהאַרציקייט קענען מאַכן אַ בלייַביק בונד מיט די אַרום אונדז.</w:t>
      </w:r>
    </w:p>
    <w:p/>
    <w:p>
      <w:r xmlns:w="http://schemas.openxmlformats.org/wordprocessingml/2006/main">
        <w:t xml:space="preserve">2. דינען אנדערע: וואָס עס מיטל צו שטעלן די באדערפענישן פון אנדערע איידער אונדזער אייגן.</w:t>
      </w:r>
    </w:p>
    <w:p/>
    <w:p>
      <w:r xmlns:w="http://schemas.openxmlformats.org/wordprocessingml/2006/main">
        <w:t xml:space="preserve">1. מתיא 7:12 - "אזוי אין אַלץ, טאָן צו אנדערע וואָס איר וואָלט האָבן זיי טאָן צו איר, פֿאַר דעם סאַמז אַרויף די געזעץ און די נביאים."</w:t>
      </w:r>
    </w:p>
    <w:p/>
    <w:p>
      <w:r xmlns:w="http://schemas.openxmlformats.org/wordprocessingml/2006/main">
        <w:t xml:space="preserve">2.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/12:8 אָבער ער האָט פֿאַרלאָזן די עצה פֿון די זקנים, װאָס זײ האָבן אים געגעבן, און האָט זיך באַראַטט מיט די יונגע מענער װאָס זײַנען מיט אים דערװאַקסן, און װאָס זײַנען געשטאַנען פֿאַר אים.</w:t>
      </w:r>
    </w:p>
    <w:p/>
    <w:p>
      <w:r xmlns:w="http://schemas.openxmlformats.org/wordprocessingml/2006/main">
        <w:t xml:space="preserve">דער מלך רחבֿעם האָט אָפּגעזאָגט די עצה פֿון די עלטערע מענער, און אַנשטאָט געזוכט אַן עצה בײַ די ייִנגערע מענער וואָס זײַנען מיט אים אויסגעוואַקסן.</w:t>
      </w:r>
    </w:p>
    <w:p/>
    <w:p>
      <w:r xmlns:w="http://schemas.openxmlformats.org/wordprocessingml/2006/main">
        <w:t xml:space="preserve">1. ווי אַזוי צו געדענקען די חכמה פון די וואס זענען געקומען פאר אונדז</w:t>
      </w:r>
    </w:p>
    <w:p/>
    <w:p>
      <w:r xmlns:w="http://schemas.openxmlformats.org/wordprocessingml/2006/main">
        <w:t xml:space="preserve">2. די געפאַר פון דורכפאַל צו זוכן אויס און היטן די קלוג קאָונסיל</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משלי 20:18 - "פּלאַנז זענען געגרינדעט דורך עצה; דורך קלוג גיידאַנס לוין מלחמה."</w:t>
      </w:r>
    </w:p>
    <w:p/>
    <w:p>
      <w:r xmlns:w="http://schemas.openxmlformats.org/wordprocessingml/2006/main">
        <w:t xml:space="preserve">/12:9 און ער האָט צו זײ געזאָגט: װאָס װעט איר געבן אַן עצה, אַז מיר זאָלן ענטפֿערן דאָס דאָזיקע פֿאָלק, װאָס האָבן צו מיר גערעדט, אַזױ צו זאָגן: ליכטיקער מאַכן דאָס יאָך װאָס דײַן פֿאָטער האָט אַרױפֿגעטאָן אױף אונדז?</w:t>
      </w:r>
    </w:p>
    <w:p/>
    <w:p>
      <w:r xmlns:w="http://schemas.openxmlformats.org/wordprocessingml/2006/main">
        <w:t xml:space="preserve">דער מלך רחבעם האָט געבעטן אַן עצה ביי די זקני ישראל ווי אַזוי זיי זאָלן רעאַגירן אויף דער בקשה פון די מענטשן צו פאַרמינערן די מאַסע פון באַשטייַערונג.</w:t>
      </w:r>
    </w:p>
    <w:p/>
    <w:p>
      <w:r xmlns:w="http://schemas.openxmlformats.org/wordprocessingml/2006/main">
        <w:t xml:space="preserve">1. "כוח החכמה" - ניצן די חכמה פון די זקנים צו מאַכן ינסייטפאַל און וווילטויק דיסיזשאַנז.</w:t>
      </w:r>
    </w:p>
    <w:p/>
    <w:p>
      <w:r xmlns:w="http://schemas.openxmlformats.org/wordprocessingml/2006/main">
        <w:t xml:space="preserve">2. "די כוח האחדות" - פארשטאנד די וויכטיקייט פון ארבעטן צוזאַמען פֿאַר די גרעסערע גוטן.</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יעקב 3:17-18 - "אבער די חכמה פון אויבן איז ערשטער ריין, דעמאָלט פרידלעך, מילד, אָפן צו סיבה, פול פון רחמנות און גוט פירות, ימפּאַרשאַלי און אָפנהאַרציק."</w:t>
      </w:r>
    </w:p>
    <w:p/>
    <w:p>
      <w:r xmlns:w="http://schemas.openxmlformats.org/wordprocessingml/2006/main">
        <w:t xml:space="preserve">/12:10 און די יונגע מענער װאָס זײַנען מיט אים אױפֿגעװאַקסן, האָבן צו אים גערעדט, אַזױ צו זאָגן: אַזױ זאָלסטו רעדן צו דעם דאָזיקן פֿאָלק װאָס האָט צו דיר גערעדט, אַזױ צו זאָגן: דײַן פֿאָטער האָט שװער געמאַכט אונדזער יאָך, אָבער זאָלסט אונדז מאַכן ליכטיקער; אַזױ זאָלסטו צו זײ זאָגן: מײַן פֿינגער זאָל זײַן גריקער פֿון מײַן פֿאָטערס לענדן.</w:t>
      </w:r>
    </w:p>
    <w:p/>
    <w:p>
      <w:r xmlns:w="http://schemas.openxmlformats.org/wordprocessingml/2006/main">
        <w:t xml:space="preserve">די יונגעלייט, וואָס זענען אויסגעוואַקסן מיט דעם מלך, האָבן אים געבעטן צו מאַכן זייער יאָך לייטער ווי דאָס פון זיין פאָטער. האָט דער קעניג געענטפערט, אַז אַפילו זײַן "קלינקער פינגער" וועט זײַן דיקער פֿון זײַן טאַטנס לענדן.</w:t>
      </w:r>
    </w:p>
    <w:p/>
    <w:p>
      <w:r xmlns:w="http://schemas.openxmlformats.org/wordprocessingml/2006/main">
        <w:t xml:space="preserve">1. די שטאַרקייט וואָס מיר באַקומען פון אונדזער אָוועס - ווי אונדזער לעגאַט גיט אונדז שטאַרקייט צו פאָרזעצן אין שווער צייט.</w:t>
      </w:r>
    </w:p>
    <w:p/>
    <w:p>
      <w:r xmlns:w="http://schemas.openxmlformats.org/wordprocessingml/2006/main">
        <w:t xml:space="preserve">2. די מאַכט פון קליין טינגז - ווי אפילו קליין אַקשאַנז קענען האָבן טיף ימפּאַקץ.</w:t>
      </w:r>
    </w:p>
    <w:p/>
    <w:p>
      <w:r xmlns:w="http://schemas.openxmlformats.org/wordprocessingml/2006/main">
        <w:t xml:space="preserve">1. רוימער 8: 17-15 - פֿאַר יי האָבן ניט באקומען דעם גייסט פון קנעכטשאפט ווידער צו מורא; אָבער איר האָט באקומען דעם גייסט פון קינדער, דורך וואָס מיר וויינען, אבא, פאטער.</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1 מלכים 12:11 און אַצונד אַז מײַן פֿאָטער האָט דיך אָנגעטאָן אַ שווערן יאָך, װעל איך צוגעבן צו דײַן יאָך: מײַן פֿאָטער האָט דיך געטראַכט מיט אַ שיץ, אָבער איך װעל דיך טשעפּען מיט סקאָרפּיאָן.</w:t>
      </w:r>
    </w:p>
    <w:p/>
    <w:p>
      <w:r xmlns:w="http://schemas.openxmlformats.org/wordprocessingml/2006/main">
        <w:t xml:space="preserve">דער מלך רחבעם, דער זון פון שלמה המלך, פלאנט צו געבן פאר דעם פאלק ישראל א שווערע לאסט ווי זיין פאטער האט ארויפגעלייגט.</w:t>
      </w:r>
    </w:p>
    <w:p/>
    <w:p>
      <w:r xmlns:w="http://schemas.openxmlformats.org/wordprocessingml/2006/main">
        <w:t xml:space="preserve">1. די האר קענען אומקערן אונדזער טריאַלס אין טעסץ פון אונדזער אמונה.</w:t>
      </w:r>
    </w:p>
    <w:p/>
    <w:p>
      <w:r xmlns:w="http://schemas.openxmlformats.org/wordprocessingml/2006/main">
        <w:t xml:space="preserve">2. ווען לעבן ווערט שווער, מיר קענען צוטרוי גאָט צו זיין אונדזער שטאַרקייט.</w:t>
      </w:r>
    </w:p>
    <w:p/>
    <w:p>
      <w:r xmlns:w="http://schemas.openxmlformats.org/wordprocessingml/2006/main">
        <w:t xml:space="preserve">1. דעוטעראָנאָמי 3-8:2 און זאָלסט געדענקען דעם גאַנצן װעג װאָס יהוה דײַן גאָט האָט דיך געפֿירט אין די דאָזיקע פערציק יאָר אין מדבר, דיך צו דערנידעריקן און דיך פּרוּװן, צו װיסן װאָס אין דײַן האַרצן, צי דו װילסט. האַלטן זיינע מצוות, אָדער ניט.</w:t>
      </w:r>
    </w:p>
    <w:p/>
    <w:p>
      <w:r xmlns:w="http://schemas.openxmlformats.org/wordprocessingml/2006/main">
        <w:t xml:space="preserve">2. 2 קאָרינטהיאַנס 12:9 -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/12:12 איז יָרָבעָם און דאָס גאַנצע פֿאָלק געקומען צו רחבֿעם אױפֿן דריטן טאָג, אַזױ װי דער מלך האָט באַשטימט, אַזױ צו זאָגן: קום װידער צו מיר אױפֿן דריטן טאָג.</w:t>
      </w:r>
    </w:p>
    <w:p/>
    <w:p>
      <w:r xmlns:w="http://schemas.openxmlformats.org/wordprocessingml/2006/main">
        <w:t xml:space="preserve">יָרָבעָם און דאָס פֿאָלק זײַנען געקומען קײן רחבֿעם אױפֿן דריטן טאָג אַזױ װי דער מלך האָט געבעטן.</w:t>
      </w:r>
    </w:p>
    <w:p/>
    <w:p>
      <w:r xmlns:w="http://schemas.openxmlformats.org/wordprocessingml/2006/main">
        <w:t xml:space="preserve">1. פאָלגן אויטאָריטעט: די ביישפּיל פון רחבעם</w:t>
      </w:r>
    </w:p>
    <w:p/>
    <w:p>
      <w:r xmlns:w="http://schemas.openxmlformats.org/wordprocessingml/2006/main">
        <w:t xml:space="preserve">2. די מאַכט פון נאָכפאָלגן דורך: ירבעם און די מענטשן</w:t>
      </w:r>
    </w:p>
    <w:p/>
    <w:p>
      <w:r xmlns:w="http://schemas.openxmlformats.org/wordprocessingml/2006/main">
        <w:t xml:space="preserve">1. עפעסיאַנס 5:21 - "פאָרלייגן צו איינער דעם אנדערן אויס פון מורא פֿאַר משיח."</w:t>
      </w:r>
    </w:p>
    <w:p/>
    <w:p>
      <w:r xmlns:w="http://schemas.openxmlformats.org/wordprocessingml/2006/main">
        <w:t xml:space="preserve">2. משלי 19:20 - "הערן צו עצה און אָננעמען לערנען, אַז איר קענען געווינען חכמה אין דער צוקונפֿט."</w:t>
      </w:r>
    </w:p>
    <w:p/>
    <w:p>
      <w:r xmlns:w="http://schemas.openxmlformats.org/wordprocessingml/2006/main">
        <w:t xml:space="preserve">/12:13 און דער מלך האָט געענטפֿערט דאָס פֿאָלק גרױס, און האָט פֿאַרלאָזן די עצה פֿון די זקנים װאָס זײ האָבן אים געגעבן;</w:t>
      </w:r>
    </w:p>
    <w:p/>
    <w:p>
      <w:r xmlns:w="http://schemas.openxmlformats.org/wordprocessingml/2006/main">
        <w:t xml:space="preserve">דאָס פֿאָלק פֿון ישׂראל האָט געפֿרעגט דעם מלך רחבֿעם אַן עצה, אָבער ער האָט אָפּגעזאָגט די עצה פֿון די זקנים און האָט זיך שטאַרק געענטפֿערט.</w:t>
      </w:r>
    </w:p>
    <w:p/>
    <w:p>
      <w:r xmlns:w="http://schemas.openxmlformats.org/wordprocessingml/2006/main">
        <w:t xml:space="preserve">1. פארווארפן עצות פון חכמים: לערנען פון די טעותים פון רחבעם</w:t>
      </w:r>
    </w:p>
    <w:p/>
    <w:p>
      <w:r xmlns:w="http://schemas.openxmlformats.org/wordprocessingml/2006/main">
        <w:t xml:space="preserve">2. נאָך גאָטס עצה: אַ בייַשפּיל פון 1 מלכים 12</w:t>
      </w:r>
    </w:p>
    <w:p/>
    <w:p>
      <w:r xmlns:w="http://schemas.openxmlformats.org/wordprocessingml/2006/main">
        <w:t xml:space="preserve">1. משלי 11:14 - ווו עס איז קיין גיידאַנס, אַ מענטשן פאלן, אָבער אין אַ זעט פון קאָונסעלאָרס עס איז זיכער.</w:t>
      </w:r>
    </w:p>
    <w:p/>
    <w:p>
      <w:r xmlns:w="http://schemas.openxmlformats.org/wordprocessingml/2006/main">
        <w:t xml:space="preserve">2. משלי 15:22 - אָן אַדוואָקאַט פּלאַנז פאַרלאָזן, אָבער מיט פילע אַדווייזערז זיי מצליח.</w:t>
      </w:r>
    </w:p>
    <w:p/>
    <w:p>
      <w:r xmlns:w="http://schemas.openxmlformats.org/wordprocessingml/2006/main">
        <w:t xml:space="preserve">1 מלכים 12:14 און האָט צו זיי גערעדט לויט דער עצה פון די יונגע מענטשן, אַזוי צו זאָגן: מייַן פֿאָטער האָט שווער געמאכט דיין יאָך, און איך וועל צוגעבן צו דיין יאָך; אויך מיין פאָטער האָט דיך געטריפט מיט אַ שיץ, אָבער איך וועל דיך טשעפען מיט סקאָרפּיאַנז.</w:t>
      </w:r>
    </w:p>
    <w:p/>
    <w:p>
      <w:r xmlns:w="http://schemas.openxmlformats.org/wordprocessingml/2006/main">
        <w:t xml:space="preserve">די בחורים האבן געראטן פאר די מענטשן, אז דער יאך פון דעם פאטער איז געװען שװער, און די שטראף מיט בײטשן װעט מען פארביטן װערן מיט שטראף מיט שטריק.</w:t>
      </w:r>
    </w:p>
    <w:p/>
    <w:p>
      <w:r xmlns:w="http://schemas.openxmlformats.org/wordprocessingml/2006/main">
        <w:t xml:space="preserve">1. די וויכטיקייט פון היטן עצה פון קלוג קאָונסעלאָרס</w:t>
      </w:r>
    </w:p>
    <w:p/>
    <w:p>
      <w:r xmlns:w="http://schemas.openxmlformats.org/wordprocessingml/2006/main">
        <w:t xml:space="preserve">2. שטראָף און די נייטיקייַט פון דיסציפּלין</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העברעווס 12:11 - איצט, קיין שטראָף איז ניט פריידיק, אָבער שווער, אָבער דערנאָך גיט עס די שלום פרוכט פון גערעכטיקייט צו די וואס זענען עקסערסייזד דורך אים.</w:t>
      </w:r>
    </w:p>
    <w:p/>
    <w:p>
      <w:r xmlns:w="http://schemas.openxmlformats.org/wordprocessingml/2006/main">
        <w:t xml:space="preserve">/12:15 דרום האָט דער מלך ניט צוגעהערט צו דעם פֿאָלק; װאָרום די סיבה איז געװען פֿון גאָט, כּדי ער זאָל טאָן זײַן וואָרט, װאָס גאָט האָט גערעדט דורך אַחיָהון דעם שילוני צו יָרָבעָם דעם זון פֿון נבֿטן.</w:t>
      </w:r>
    </w:p>
    <w:p/>
    <w:p>
      <w:r xmlns:w="http://schemas.openxmlformats.org/wordprocessingml/2006/main">
        <w:t xml:space="preserve">דער מלך האָט ניט צוגעהערט צו די מענטשן ווייַל עס איז געווען דער רצון פון גאָט.</w:t>
      </w:r>
    </w:p>
    <w:p/>
    <w:p>
      <w:r xmlns:w="http://schemas.openxmlformats.org/wordprocessingml/2006/main">
        <w:t xml:space="preserve">1. ווי גאָט 'ס וועט קענען זיין גרעסער ווי אונדזער אייגן פּלאַנז.</w:t>
      </w:r>
    </w:p>
    <w:p/>
    <w:p>
      <w:r xmlns:w="http://schemas.openxmlformats.org/wordprocessingml/2006/main">
        <w:t xml:space="preserve">2. פארשטאנד ווען די האר ס רצון זאָל זיין נאכגעגאנגען.</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ישעיהו 46:10 - "מייַן ציל וועט שטיין, און איך וועל טאָן אַלץ וואָס איך וויל."</w:t>
      </w:r>
    </w:p>
    <w:p/>
    <w:p>
      <w:r xmlns:w="http://schemas.openxmlformats.org/wordprocessingml/2006/main">
        <w:t xml:space="preserve">/12:16 און אַז גאַנץ ישׂראל האָט געזען אַז דער מלך האָט ניט צוגעהערט צו זײ, האָט דאָס פֿאָלק געענטפֿערט דעם מלך, אַזױ צו זאָגן: װאָסער חלק האָבן מיר אין דָוִדן? און מיר האָבן ניט אַ נחלה אין דעם זון פֿון יִשַין; צו אײַערע געצעלטן, ישׂראל; אַצונד, זען צו דײַן הױז, דוד. און ישׂראל איז אַװעקגעגאַנגען צו זײערע געצעלטן.</w:t>
      </w:r>
    </w:p>
    <w:p/>
    <w:p>
      <w:r xmlns:w="http://schemas.openxmlformats.org/wordprocessingml/2006/main">
        <w:t xml:space="preserve">דאָס פֿאָלק פֿון ישׂראל האָט פּראָטעסטירט דעם מלך רחבעם, וואָס האָט זיי ניט צוגעהערט, און דערנאָך דערקלערט, אַז זיי האָבן ניט קיין חלק אין דוד און זײַן קינד. ז ײ זײנע ן דא ן אװעקגעפאר ן אי ן זײער ע אײגענ ע געצעלטן .</w:t>
      </w:r>
    </w:p>
    <w:p/>
    <w:p>
      <w:r xmlns:w="http://schemas.openxmlformats.org/wordprocessingml/2006/main">
        <w:t xml:space="preserve">1. די וויכטיקייט פון צוגעהערט צו אנדערע</w:t>
      </w:r>
    </w:p>
    <w:p/>
    <w:p>
      <w:r xmlns:w="http://schemas.openxmlformats.org/wordprocessingml/2006/main">
        <w:t xml:space="preserve">2. פֿאַרשטיין די ווערט פון אונדזער העריטאַגע</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סאַם 78: 7-1 - געבן אויער, אָ מיין מענטשן, צו מיין לערנען; נײג דײַנע אױערן צו די װערטער פֿון מײַן מױל! איך וועל עפענען מיין מויל אין אַ משל; איך וועל אַרויסזאָגן פינצטערע רייד פון אַלט, וואָס מיר האָבן געהערט און געוואוסט, וואָס אונדזער עלטערן האָבן דערציילט אונדז. מיר װעלן זײ ניט באַהאַלטן פֿון זײערע קינדער, נאָר דערצײלן דעם קומענדיקן דור די פּראַכטיקע מעשׂים פֿון גאָט, און זײַן גבֿורה, און די װוּנדער װאָס ער האָט געטאָן. ער האָט אױפֿגעשטעלט אַן עדות אין יעקבֿ, און האָט באַשטימט אַ תּורה אין ישׂראל, װאָס ער האָט באַפֿױלן אונדזערע עלטערן צו לערנען זײערע קינדער, כּדי דער נעקסטער דור זאָל זײ דערקענען, די קינדער, װאָס זײַנען נאָך ניט געבאָרן געװאָרן, און אױפֿשטײן און זײ דערצײלן צו זײערע קינדער, כּדי זײ זאָלן זײ דערקענען, די קינדער, װאָס זײַנען נאָך ניט געבאָרן געװאָרן. שטעלן זייער האָפענונג אין גאָט און ניט פאַרגעסן די מעשים פון גאָט, אָבער האַלטן זיינע מצוות.</w:t>
      </w:r>
    </w:p>
    <w:p/>
    <w:p>
      <w:r xmlns:w="http://schemas.openxmlformats.org/wordprocessingml/2006/main">
        <w:t xml:space="preserve">/12:17 און די קינדער פֿון ישׂראל װאָס זײַנען געזעסן אין די שטעט פֿון יהודה, איז רחבֿעם געקיניגט איבער זײ.</w:t>
      </w:r>
    </w:p>
    <w:p/>
    <w:p>
      <w:r xmlns:w="http://schemas.openxmlformats.org/wordprocessingml/2006/main">
        <w:t xml:space="preserve">רחבֿעם האָט געקיניגט איבער די קינדער פֿון ישׂראל, װאָס האָבן געלעבט אין די שטעט פֿון יהודה.</w:t>
      </w:r>
    </w:p>
    <w:p/>
    <w:p>
      <w:r xmlns:w="http://schemas.openxmlformats.org/wordprocessingml/2006/main">
        <w:t xml:space="preserve">1. די וויכטיקייט פון רעספּעקטינג אויטאָריטעט</w:t>
      </w:r>
    </w:p>
    <w:p/>
    <w:p>
      <w:r xmlns:w="http://schemas.openxmlformats.org/wordprocessingml/2006/main">
        <w:t xml:space="preserve">2. גאָט 'ס פּלאַן פֿאַר זיין מענטשן</w:t>
      </w:r>
    </w:p>
    <w:p/>
    <w:p>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/12:18 און דער מלך רחבֿעם האָט געשיקט אדורם, װאָס איז געװען איבער דער צאָל; און גאַנץ ישׂראל האָט אים פֿאַרשטײנט מיט שטײנער, אַז ער איז געשטאָרבן. דרום האָט דער מלך רחבֿעם געשלאָגן אים אַרױפֿצוגײן אױף זײַן רײַטװאָגן, צו אַנטלאָפֿן קײן ירושלים.</w:t>
      </w:r>
    </w:p>
    <w:p/>
    <w:p>
      <w:r xmlns:w="http://schemas.openxmlformats.org/wordprocessingml/2006/main">
        <w:t xml:space="preserve">דער מלך רחבֿעם האָט געשיקט אדורם צו זאַמלען צאָל פֿון ישׂראל, אָבער דאָס פֿאָלק האָט אים פֿאַרשטײנט, און אים דערהרגעט. דער מלך רחבעם איז גיך אַנטלאָפן קיין ירושלים אויף זײַן רײַטװאָגן.</w:t>
      </w:r>
    </w:p>
    <w:p/>
    <w:p>
      <w:r xmlns:w="http://schemas.openxmlformats.org/wordprocessingml/2006/main">
        <w:t xml:space="preserve">1. גאָט איז אין קאָנטראָל פון אַלע זאכן און קענען אַרבעטן דורך אונדז אין שווער צייט.</w:t>
      </w:r>
    </w:p>
    <w:p/>
    <w:p>
      <w:r xmlns:w="http://schemas.openxmlformats.org/wordprocessingml/2006/main">
        <w:t xml:space="preserve">2. מיר מוזן זיין אָפּגעהיט און אַניוועסדיק צו הערן צו דעם רצון פון די מענטשן.</w:t>
      </w:r>
    </w:p>
    <w:p/>
    <w:p>
      <w:r xmlns:w="http://schemas.openxmlformats.org/wordprocessingml/2006/main">
        <w:t xml:space="preserve">1. 1 פעטרוס 5: 5-6 " פּונקט אַזוי, יי יינגער, פאָרלייגן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 דערנידעריקט זיך דעריבער אונטער דער שטאַרקער האַנט פון גאָט, כּדי ער זאָל אייך דערהויבן אין דער צייט.</w:t>
      </w:r>
    </w:p>
    <w:p/>
    <w:p>
      <w:r xmlns:w="http://schemas.openxmlformats.org/wordprocessingml/2006/main">
        <w:t xml:space="preserve">2. דניאל 6:1-3 "עס איז געווען צופרידן דאַריוס צו שטעלן איבער די מלכות הונדערט און צוואַנציק פּרינסעס, וואָס זאָל זיין איבער די גאנצע מלכות; און איבער די דרייַ פּרעזאַדענץ, פון וועמען דניאל איז געווען ערשטער: אַז די פּרינסעס זאלן געבן חשבון צו. זײ, און דער מלך זאָל ניט האָבן קײן שאָדן.און דער דאָזיקער דניאל איז געװען בעסער פֿון די פּרעזידענטן און די פֿירשטן, װײַל אין אים איז געװען אַ גוטער גײַסט, און דער מלך האָט זיך געטראַכט אים צו שטעלן איבער דער גאַנצער מלוכה.</w:t>
      </w:r>
    </w:p>
    <w:p/>
    <w:p>
      <w:r xmlns:w="http://schemas.openxmlformats.org/wordprocessingml/2006/main">
        <w:t xml:space="preserve">/12:19 און ישׂראל האָט װידערשפּעניקט אין דעם הױז פֿון דָוִדן ביז הײַנטיקן טאָג.</w:t>
      </w:r>
    </w:p>
    <w:p/>
    <w:p>
      <w:r xmlns:w="http://schemas.openxmlformats.org/wordprocessingml/2006/main">
        <w:t xml:space="preserve">ישׂראל האָט װידערשפּעניקט אַקעגן דעם הױז פֿון דָוִדן, און דער דאָזיקער מרידה איז געבליבן ביז הײַנטיקן טאָג.</w:t>
      </w:r>
    </w:p>
    <w:p/>
    <w:p>
      <w:r xmlns:w="http://schemas.openxmlformats.org/wordprocessingml/2006/main">
        <w:t xml:space="preserve">1. גאָט 'ס סאַווראַנטי: די אַנענדינג אמונה פון גאָט אין די פּנים פון ישראל ס מרידה</w:t>
      </w:r>
    </w:p>
    <w:p/>
    <w:p>
      <w:r xmlns:w="http://schemas.openxmlformats.org/wordprocessingml/2006/main">
        <w:t xml:space="preserve">2. די קאָנסעקווענסעס פון ווידערשפעניקייט: די לעגאַט פון ישראל ס מרידה</w:t>
      </w:r>
    </w:p>
    <w:p/>
    <w:p>
      <w:r xmlns:w="http://schemas.openxmlformats.org/wordprocessingml/2006/main">
        <w:t xml:space="preserve">1. ישעיהו 9:7 - "פון דער פאַרגרעסערן פון זיין רעגירונג און פון שלום עס וועט זיין קיין סוף, אויף דעם טראָן פון דוד און איבער זיין מלכות, עס צו פעסטשטעלן און צו שטיצן עס מיט גערעכטיקייט און מיט גערעכטיקייט פֿון איצט און אַרויס און אויף אייביק"</w:t>
      </w:r>
    </w:p>
    <w:p/>
    <w:p>
      <w:r xmlns:w="http://schemas.openxmlformats.org/wordprocessingml/2006/main">
        <w:t xml:space="preserve">2 שמואל ב 7:14 - "איך וועל זיין פֿאַר אים אַ פאטער, און ער וועט זיין פֿאַר מיר אַ זון. ווען ער טוט זינד, איך וועל דיסציפּלין אים מיט די רוט פון מענטשן, מיט די מלקות פון די מענטשן פון מענטשן."</w:t>
      </w:r>
    </w:p>
    <w:p/>
    <w:p>
      <w:r xmlns:w="http://schemas.openxmlformats.org/wordprocessingml/2006/main">
        <w:t xml:space="preserve">/12:20 און עס איז געװען, װי גאַנץ ישׂראל האָט געהערט אַז ירבעם איז װידער געקומען, אַזױ האָבן זײ געשיקט און אים גערופֿן צו דער עדה, און האָבן אים געמאַכט פֿאַר אַ מלך איבער גאַנץ ישׂראל; ניט געװען קײנער װאָס איז נאָכגעגאַנגען דעם הױז פֿון דָוִדן, נײַערט. נאָר דעם שבט יהודה.</w:t>
      </w:r>
    </w:p>
    <w:p/>
    <w:p>
      <w:r xmlns:w="http://schemas.openxmlformats.org/wordprocessingml/2006/main">
        <w:t xml:space="preserve">יָרָבעָם איז געמאַכט געוואָרן מלך איבער גאַנץ ישׂראל, אַחוץ דעם שבט יהודה.</w:t>
      </w:r>
    </w:p>
    <w:p/>
    <w:p>
      <w:r xmlns:w="http://schemas.openxmlformats.org/wordprocessingml/2006/main">
        <w:t xml:space="preserve">1. די וויכטיקייט פון געטרייַשאַפט צו די הויז פון דוד</w:t>
      </w:r>
    </w:p>
    <w:p/>
    <w:p>
      <w:r xmlns:w="http://schemas.openxmlformats.org/wordprocessingml/2006/main">
        <w:t xml:space="preserve">2. דער כוח פון אחדות צווישן כלל ישראל</w:t>
      </w:r>
    </w:p>
    <w:p/>
    <w:p>
      <w:r xmlns:w="http://schemas.openxmlformats.org/wordprocessingml/2006/main">
        <w:t xml:space="preserve">1. 2 טשראָניקלעס 10:19 - און ישראל האָט מריד קעגן דעם הויז פון דוד ביז דעם טאָג.</w:t>
      </w:r>
    </w:p>
    <w:p/>
    <w:p>
      <w:r xmlns:w="http://schemas.openxmlformats.org/wordprocessingml/2006/main">
        <w:t xml:space="preserve">2. רוימער 15: 5-6 -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די גאָט און פאטער פון אונדזער האר יאָשקע המשיח. .</w:t>
      </w:r>
    </w:p>
    <w:p/>
    <w:p>
      <w:r xmlns:w="http://schemas.openxmlformats.org/wordprocessingml/2006/main">
        <w:t xml:space="preserve">/12:21 און אַז רחבֿעם איז געקומען קײן ירושלים, האָט ער אײַנגעזאַמלט דאָס גאַנצע הױז פֿון יהודה, מיט דעם שבט בנימין, הונדערט און אַכציק טױזנט אױסדערװײלטע מאַן װאָס זײַנען געװען קריגערס, צו מלחמה האַלטן קעגן דעם הױז פֿון ישׂראל, צו ברענגען דעם הױז פֿון ישׂראל. מלכות װידער צו רחבֿעם דעם זון פֿון שלמהן.</w:t>
      </w:r>
    </w:p>
    <w:p/>
    <w:p>
      <w:r xmlns:w="http://schemas.openxmlformats.org/wordprocessingml/2006/main">
        <w:t xml:space="preserve">רחבעם האָט צוזאַמענגענומען אַן אַרמיי פון 180,000 מענטשן צו קעמפן קעגן דעם הויז פון ישראל.</w:t>
      </w:r>
    </w:p>
    <w:p/>
    <w:p>
      <w:r xmlns:w="http://schemas.openxmlformats.org/wordprocessingml/2006/main">
        <w:t xml:space="preserve">1. גאָט ניצט אונדז צו ברענגען וועגן זיין פּלאַנז און צוועקן.</w:t>
      </w:r>
    </w:p>
    <w:p/>
    <w:p>
      <w:r xmlns:w="http://schemas.openxmlformats.org/wordprocessingml/2006/main">
        <w:t xml:space="preserve">2. מיר מוזן זיין געטרייַ און געהארכזאם צו גאָט 'ס קאַמאַנדז.</w:t>
      </w:r>
    </w:p>
    <w:p/>
    <w:p>
      <w:r xmlns:w="http://schemas.openxmlformats.org/wordprocessingml/2006/main">
        <w:t xml:space="preserve">1. ישעיה 55: 11-8 - פֿאַר מיין געדאנקען זענען נישט דיין געדאנקען, און דיין וועגן זענען ניט מיין וועגן, זאגט דער האר.</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1 מלכים 12:22 אָבער דאָס וואָרט פון גאָט איז געקומען צו שמעיהו דעם מענטש פון גאָט, אַזוי צו זאָגן:</w:t>
      </w:r>
    </w:p>
    <w:p/>
    <w:p>
      <w:r xmlns:w="http://schemas.openxmlformats.org/wordprocessingml/2006/main">
        <w:t xml:space="preserve">דער פּרשה דערציילט וועגן אַ וואָרט פון גאָט קומען צו שמעיה דער מענטש פון גאָט.</w:t>
      </w:r>
    </w:p>
    <w:p/>
    <w:p>
      <w:r xmlns:w="http://schemas.openxmlformats.org/wordprocessingml/2006/main">
        <w:t xml:space="preserve">1. "גאָט ס גיידאַנס אין ומזיכער צייט"</w:t>
      </w:r>
    </w:p>
    <w:p/>
    <w:p>
      <w:r xmlns:w="http://schemas.openxmlformats.org/wordprocessingml/2006/main">
        <w:t xml:space="preserve">2. "די וויכטיקייט פון צוגעהערט צו גאָט 'ס קול"</w:t>
      </w:r>
    </w:p>
    <w:p/>
    <w:p>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p>
      <w:r xmlns:w="http://schemas.openxmlformats.org/wordprocessingml/2006/main">
        <w:t xml:space="preserve">2. ישעיהו 30:21 - "צי איר קער זיך צו די רעכט אָדער צו די לינקס, דיין אויערן וועלן הערן אַ קול הינטער דיר, אַזוי צו זאָגן: דאָס איז דער וועג, גיין אין אים.</w:t>
      </w:r>
    </w:p>
    <w:p/>
    <w:p>
      <w:r xmlns:w="http://schemas.openxmlformats.org/wordprocessingml/2006/main">
        <w:t xml:space="preserve">/12:23 רעד צו רחבֿעם דעם זון פֿון שלמהן דעם מלך פֿון יהודה, און צו דעם גאַנצן הױז פֿון יהודה און בנימין, און צו דעם איבערבלײַב פֿון פֿאָלק, אַזױ צו זאָגן:</w:t>
      </w:r>
    </w:p>
    <w:p/>
    <w:p>
      <w:r xmlns:w="http://schemas.openxmlformats.org/wordprocessingml/2006/main">
        <w:t xml:space="preserve">דער דאָזיקער דורכפאָר פון מלכים 12:23 באַווייזט די מענטשן פון יהודה און בנימין צו רעדן צו רחבעם דעם זון פון שלמה, מלך פון יהודה.</w:t>
      </w:r>
    </w:p>
    <w:p/>
    <w:p>
      <w:r xmlns:w="http://schemas.openxmlformats.org/wordprocessingml/2006/main">
        <w:t xml:space="preserve">1. די מאַכט פון פאָלגעוודיקייַט: לויט גאָט 'ס אינסטרוקציעס צו רחבעם</w:t>
      </w:r>
    </w:p>
    <w:p/>
    <w:p>
      <w:r xmlns:w="http://schemas.openxmlformats.org/wordprocessingml/2006/main">
        <w:t xml:space="preserve">2. גאָט 'ס סאַווראַנטי: גאָט 'ס מלכות און רחבעם ס הערשן</w:t>
      </w:r>
    </w:p>
    <w:p/>
    <w:p>
      <w:r xmlns:w="http://schemas.openxmlformats.org/wordprocessingml/2006/main">
        <w:t xml:space="preserve">1. 2 כראָניש 10: 17-16 - "און אַז גאַנץ ישראל האט געזען אַז דער מלך וואָלט ניט צוגעהערט צו זיי, די מענטשן האָבן געענטפערט דעם מלך, אַזוי צו זאָגן: וואָס חלק האָבן מיר אין דוד, און מיר האָבן ניט אַ נחלה אין דעם זון פון ישי. צו אײַערע געצעלטן, ישׂראל, אַצונד, זען צו דײַן הױז, דָוִד.און ישׂראל איז אַװעקגעגאַנגען צו זײערע געצעלטן.אָבער די קינדער פֿון ישׂראל װאָס זײַנען געזעסן אין די שטעט פֿון יהודה, איז רחבֿעם געװאָרן מלך איבער זײ.</w:t>
      </w:r>
    </w:p>
    <w:p/>
    <w:p>
      <w:r xmlns:w="http://schemas.openxmlformats.org/wordprocessingml/2006/main">
        <w:t xml:space="preserve">2. סאַם 72:11 - "יאָ, אַלע מלכים וועלן פאַלן אַראָפּ פֿאַר אים: אַלע אומות וועלן דינען אים."</w:t>
      </w:r>
    </w:p>
    <w:p/>
    <w:p>
      <w:r xmlns:w="http://schemas.openxmlformats.org/wordprocessingml/2006/main">
        <w:t xml:space="preserve">/12:24 אַזױ האָט גאָט געזאָגט: איר זאָלט ניט אַרױפֿגײן, און ניט מלחמה האַלטן אױף אײַערע ברידער, די קינדער פֿון ישׂראל; װאָרום די דאָזיקע זאַך איז פֿון מיר. זײ האָבן צוגעהערט צו דעם װאָרט פֿון גאָט, און האָבן זיך אומגעקערט צו גײן, אַזױ װי דאָס װאָרט פֿון גאָט.</w:t>
      </w:r>
    </w:p>
    <w:p/>
    <w:p>
      <w:r xmlns:w="http://schemas.openxmlformats.org/wordprocessingml/2006/main">
        <w:t xml:space="preserve">גאָט האָט באַפֿױלן דאָס פֿאָלק פֿון ישׂראל ניט צו מלחמה האַלטן מיט זײערע ברידער, און דאָס פֿאָלק האָט צוגעהערט צו גאָטס װאָרט און האָט זיך אומגעקערט אַהײם.</w:t>
      </w:r>
    </w:p>
    <w:p/>
    <w:p>
      <w:r xmlns:w="http://schemas.openxmlformats.org/wordprocessingml/2006/main">
        <w:t xml:space="preserve">1. מיר מוזן שטענדיק פאָלגן גאָט 'ס קאַמאַנדז, קיין ענין די פּרייַז.</w:t>
      </w:r>
    </w:p>
    <w:p/>
    <w:p>
      <w:r xmlns:w="http://schemas.openxmlformats.org/wordprocessingml/2006/main">
        <w:t xml:space="preserve">2. מיר זאָלן זיך נישט נעמען צד אין מחלוקתן צווישן אונדזער אייגענעם מענטשן, נאָר אָנשטאָט בלייבן נייטראַל.</w:t>
      </w:r>
    </w:p>
    <w:p/>
    <w:p>
      <w:r xmlns:w="http://schemas.openxmlformats.org/wordprocessingml/2006/main">
        <w:t xml:space="preserve">1. דעוטעראָנאָמי 5:32-33 - איר זאָלט זיין אָפּגעהיט צו טאָן אַזוי ווי יהוה דיין גאָט האט באַפֿוילן דיר. זאָלסט זיך ניט אָפּקערן צו דער רעכטער האַנט אָדער צו דער לינקער האַנט. זאָלסט גײן אין גאַנצן װעג װאָס יהוה דײַן גאָט האָט דיר באַפֿױלן, כּדי זאָלסט לעבן, און עס זאָל דיר גוט זײַן, און זאָלסט לעבן לאַנג אין דעם לאַנד װאָס דו זאָלסט אַרבן.</w:t>
      </w:r>
    </w:p>
    <w:p/>
    <w:p>
      <w:r xmlns:w="http://schemas.openxmlformats.org/wordprocessingml/2006/main">
        <w:t xml:space="preserve">2. רוימער 12:18 - אויב מעגלעך, אַזוי ווייַט ווי עס דעפּענדס אויף איר, לעבן פּיסאַבלי מיט אַלע.</w:t>
      </w:r>
    </w:p>
    <w:p/>
    <w:p>
      <w:r xmlns:w="http://schemas.openxmlformats.org/wordprocessingml/2006/main">
        <w:t xml:space="preserve">/12:25 און ירבעם האָט געבױט שכֶם אױפֿן באַרג אפֿרים, און האָט זיך באַזעצט אין איר; און איז אַרױסגעגאַנגען פֿון דאָרטן, און האָט געבױט פנואל.</w:t>
      </w:r>
    </w:p>
    <w:p/>
    <w:p>
      <w:r xmlns:w="http://schemas.openxmlformats.org/wordprocessingml/2006/main">
        <w:t xml:space="preserve">ירבעם האָט געבױט די שטעט שכֶם און פְּנואֵל אין דער געגנט פֿון באַרג אפֿרים.</w:t>
      </w:r>
    </w:p>
    <w:p/>
    <w:p>
      <w:r xmlns:w="http://schemas.openxmlformats.org/wordprocessingml/2006/main">
        <w:t xml:space="preserve">1. די ווערט פון בנין: פֿאַרשטיין דעם באַשלוס פון ירבעם צו בויען צוויי שטעט אין מלכים א 12:25.</w:t>
      </w:r>
    </w:p>
    <w:p/>
    <w:p>
      <w:r xmlns:w="http://schemas.openxmlformats.org/wordprocessingml/2006/main">
        <w:t xml:space="preserve">2. ארבעטן צוזאַמען: ווי ירבעם ס ביישפּיל פון בנין צוויי שטעט אין מלכים 1 12:25 קענען מיטטיילן מיטאַרבעט.</w:t>
      </w:r>
    </w:p>
    <w:p/>
    <w:p>
      <w:r xmlns:w="http://schemas.openxmlformats.org/wordprocessingml/2006/main">
        <w:t xml:space="preserve">1. עקקלעסיאַסטעס 4: 12-9 - צוויי זענען בעסער ווי איין ווייַל זיי האָבן אַ גוט צוריקקער פֿאַר זייער אַרבעט.</w:t>
      </w:r>
    </w:p>
    <w:p/>
    <w:p>
      <w:r xmlns:w="http://schemas.openxmlformats.org/wordprocessingml/2006/main">
        <w:t xml:space="preserve">2. Haggai 1: 4-7 - באַטראַכטן דיין וועגן און בויען די הויז פון די האר.</w:t>
      </w:r>
    </w:p>
    <w:p/>
    <w:p>
      <w:r xmlns:w="http://schemas.openxmlformats.org/wordprocessingml/2006/main">
        <w:t xml:space="preserve">/12:26 און ירבעם האָט געזאָגט אין זײַן האַרצן: אַצונד װעט די מלוכה זיך אומקערן צום הױז פֿון דָוִדן.</w:t>
      </w:r>
    </w:p>
    <w:p/>
    <w:p>
      <w:r xmlns:w="http://schemas.openxmlformats.org/wordprocessingml/2006/main">
        <w:t xml:space="preserve">ירבעם האָט מורא אַז די מלכות פון ישראל וועט זיין ריונאַפייד אונטער דוד 'ס הויז.</w:t>
      </w:r>
    </w:p>
    <w:p/>
    <w:p>
      <w:r xmlns:w="http://schemas.openxmlformats.org/wordprocessingml/2006/main">
        <w:t xml:space="preserve">1: גאָט 'ס פּלאַן איז שטענדיק מקוים, און מיר מוזן צוטרוי אין אים.</w:t>
      </w:r>
    </w:p>
    <w:p/>
    <w:p>
      <w:r xmlns:w="http://schemas.openxmlformats.org/wordprocessingml/2006/main">
        <w:t xml:space="preserve">2: מורא פון די אומבאַקאַנט קענען זיין באַקומען דורך אמונה אין גאָט.</w:t>
      </w:r>
    </w:p>
    <w:p/>
    <w:p>
      <w:r xmlns:w="http://schemas.openxmlformats.org/wordprocessingml/2006/main">
        <w:t xml:space="preserve">1: ירמיהו 29:11 - פֿאַר איך וויסן די פּלאַנז איך האָבן פֿאַר דיר, דערקלערט די האר, פּלאַנז פֿאַר וווילשטאנד און ניט פֿאַר בייז, צו געבן איר אַ צוקונפֿט און אַ האָפענונג.</w:t>
      </w:r>
    </w:p>
    <w:p/>
    <w:p>
      <w:r xmlns:w="http://schemas.openxmlformats.org/wordprocessingml/2006/main">
        <w:t xml:space="preserve">2: פיליפּפּיאַנס 4: 6-7 -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/12:27 אױב דאָס דאָזיקע פֿאָלק װעט אַרױפֿגײן צו שלאַכטן אין דעם הױז פֿון גאָט אין ירושלים, װעט דאָס האַרץ פֿון דעם דאָזיקן פֿאָלק זיך אומקערן צו זײער האַר, צו רחבֿעם דעם מלך פֿון יהודה, און זײ װעלן מיך הרגענען און גײן. װידער צו רחבֿעם דעם מלך פֿון יהודה.</w:t>
      </w:r>
    </w:p>
    <w:p/>
    <w:p>
      <w:r xmlns:w="http://schemas.openxmlformats.org/wordprocessingml/2006/main">
        <w:t xml:space="preserve">די דאָזיקע פּרשה איז וועגן דער מורא פון רחבעם, אַז דאָס פֿאָלק פֿון ישׂראל וועט זיך אומקערן צו אים, אויב זיי גייען קיין ירושלים צו שלאַכטן אין ה'.</w:t>
      </w:r>
    </w:p>
    <w:p/>
    <w:p>
      <w:r xmlns:w="http://schemas.openxmlformats.org/wordprocessingml/2006/main">
        <w:t xml:space="preserve">1. דער כוח פון אמונה: רחבעם'ס מורא פארן פאלק'ס גלויבן אין גאט</w:t>
      </w:r>
    </w:p>
    <w:p/>
    <w:p>
      <w:r xmlns:w="http://schemas.openxmlformats.org/wordprocessingml/2006/main">
        <w:t xml:space="preserve">2. גאָט 'ס סאַווראַנטי: רחבעם ס דערקענונג פון גאָט 'ס אויטאָריטעט</w:t>
      </w:r>
    </w:p>
    <w:p/>
    <w:p>
      <w:r xmlns:w="http://schemas.openxmlformats.org/wordprocessingml/2006/main">
        <w:t xml:space="preserve">1. דעוטעראָנאָמי 6:5-6 "ליב די האר דיין גאָט מיט דיין גאנצע האַרץ און מיט דיין גאנצער נשמה און מיט דיין גאנצער שטאַרקייַט. די געבאָט וואָס איך געבן איר הייַנט זאָל זיין אין דיין הערצער.</w:t>
      </w:r>
    </w:p>
    <w:p/>
    <w:p>
      <w:r xmlns:w="http://schemas.openxmlformats.org/wordprocessingml/2006/main">
        <w:t xml:space="preserve">2. סאַם 62:11-12 אַמאָל גאָט האט גערעדט; צוויי מאָל האָב איך דאָס געהערט: אַז מאַכט געהערט צו גאָט, און די ליבשאַפֿט געהערט צו דיר, גאָט.</w:t>
      </w:r>
    </w:p>
    <w:p/>
    <w:p>
      <w:r xmlns:w="http://schemas.openxmlformats.org/wordprocessingml/2006/main">
        <w:t xml:space="preserve">/12:28 און דער מלך האָט געעצהט, און האָט געמאַכט צװײ גילדערנע קעלבער, און ער האָט צו זײ געזאָגט: עס איז צופֿיל פֿאַר אײַך אַרױפֿצוגײן קײן ירושלים: זע דײַנע געטער, ישׂראל, װאָס האָבן דיך אַרױסגעצױגן פֿון לאַנד. פון מצרים.</w:t>
      </w:r>
    </w:p>
    <w:p/>
    <w:p>
      <w:r xmlns:w="http://schemas.openxmlformats.org/wordprocessingml/2006/main">
        <w:t xml:space="preserve">דער מלך רחבעם באַשלאָסן צו מאַכן צוויי גילדענע קאַווז צו דינען ווי געטער אַנשטאָט פון גיין אַרויף צו ירושלים.</w:t>
      </w:r>
    </w:p>
    <w:p/>
    <w:p>
      <w:r xmlns:w="http://schemas.openxmlformats.org/wordprocessingml/2006/main">
        <w:t xml:space="preserve">1. די וויכטיקייט פון צוטרוי אין גאָט אַנשטאָט פון אפגעטער.</w:t>
      </w:r>
    </w:p>
    <w:p/>
    <w:p>
      <w:r xmlns:w="http://schemas.openxmlformats.org/wordprocessingml/2006/main">
        <w:t xml:space="preserve">2. די קאַנסאַקווענסאַז פון אָפּוואַרפן גאָט 'ס וועט.</w:t>
      </w:r>
    </w:p>
    <w:p/>
    <w:p>
      <w:r xmlns:w="http://schemas.openxmlformats.org/wordprocessingml/2006/main">
        <w:t xml:space="preserve">1. עקסאָדוס 20:4-5 -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רוימער 1:22-23 - קליימינג צו זיין קלוג, זיי געווארן פאָאָלס, און פארביטן די כבוד פון די ימאָרטאַל גאָט פֿאַר בילדער ריזעמבאַלינג שטאַרביק מענטש און פייגל און אַנימאַלס און קריפּינג זאכן.</w:t>
      </w:r>
    </w:p>
    <w:p/>
    <w:p>
      <w:r xmlns:w="http://schemas.openxmlformats.org/wordprocessingml/2006/main">
        <w:t xml:space="preserve">/12:29 און אײנעם האָט ער אַרײַנגעזעצט אין בית-אֵל, און דעם אַנדערן האָט ער אַרײַנגעזעצט אין דָן.</w:t>
      </w:r>
    </w:p>
    <w:p/>
    <w:p>
      <w:r xmlns:w="http://schemas.openxmlformats.org/wordprocessingml/2006/main">
        <w:t xml:space="preserve">דער מלך ירבעם דער צווייטער האָט אויפגעשטעלט צוויי גאָלדענע קעלבער צו דינען ווי רעליגיעזע אפגעטער, איינס אין בית-אל און איינס אין דן.</w:t>
      </w:r>
    </w:p>
    <w:p/>
    <w:p>
      <w:r xmlns:w="http://schemas.openxmlformats.org/wordprocessingml/2006/main">
        <w:t xml:space="preserve">1. פארטרוי זיך נישט אויף אפגעטער, נייערט אויף די האר.</w:t>
      </w:r>
    </w:p>
    <w:p/>
    <w:p>
      <w:r xmlns:w="http://schemas.openxmlformats.org/wordprocessingml/2006/main">
        <w:t xml:space="preserve">2. עבודה זרה איז אַ געפערלעך פירונג וואָס פירט צו צעשטערונג און פאַלש דינען.</w:t>
      </w:r>
    </w:p>
    <w:p/>
    <w:p>
      <w:r xmlns:w="http://schemas.openxmlformats.org/wordprocessingml/2006/main">
        <w:t xml:space="preserve">ישעיה 44:15-20</w:t>
      </w:r>
    </w:p>
    <w:p/>
    <w:p>
      <w:r xmlns:w="http://schemas.openxmlformats.org/wordprocessingml/2006/main">
        <w:t xml:space="preserve">2. עקסאָדוס 20:3-5</w:t>
      </w:r>
    </w:p>
    <w:p/>
    <w:p>
      <w:r xmlns:w="http://schemas.openxmlformats.org/wordprocessingml/2006/main">
        <w:t xml:space="preserve">/12:30 און די דאָזיקע זאַך איז געװאָרן אַ זינד: װאָרום דאָס פֿאָלק איז געגאַנגען זיך בוקן פֿאַר דעם אײגענעם, ביז דן.</w:t>
      </w:r>
    </w:p>
    <w:p/>
    <w:p>
      <w:r xmlns:w="http://schemas.openxmlformats.org/wordprocessingml/2006/main">
        <w:t xml:space="preserve">די מענטשן פון ישראל האָבן געטאָן אַ זינד דורך דינען געץ אין די היכל אין דן.</w:t>
      </w:r>
    </w:p>
    <w:p/>
    <w:p>
      <w:r xmlns:w="http://schemas.openxmlformats.org/wordprocessingml/2006/main">
        <w:t xml:space="preserve">1. די געפאַר פון יידאַלאַטרי: פארוואס מיר זאָל נישט נאָכפאָלגן פאַלש געטער</w:t>
      </w:r>
    </w:p>
    <w:p/>
    <w:p>
      <w:r xmlns:w="http://schemas.openxmlformats.org/wordprocessingml/2006/main">
        <w:t xml:space="preserve">2. די מאַכט פון תשובה: ווי מיר קענען באַקומען זינד</w:t>
      </w:r>
    </w:p>
    <w:p/>
    <w:p>
      <w:r xmlns:w="http://schemas.openxmlformats.org/wordprocessingml/2006/main">
        <w:t xml:space="preserve">1. עקסאָדוס 20: 3-4 - איר וועט האָבן קיין אנדערע געטער פֿאַר מיר. דו זאלסט נישט מאַכן פֿאַר זיך אַ בילד אין די פאָרעם פון עפּעס אין הימל אויבן אָדער אויף דער ערד אונטן אָדער אין די וואסערן אונטן.</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/12:31 און ער האָט געמאַכט אַ הױז פֿון בָמות, און האָט געמאַכט כּהנים פֿון די אונטערשטע פֿון פֿאָלק, װאָס זײַנען ניט געװען פֿון די קינדער פֿון לֵוִי.</w:t>
      </w:r>
    </w:p>
    <w:p/>
    <w:p>
      <w:r xmlns:w="http://schemas.openxmlformats.org/wordprocessingml/2006/main">
        <w:t xml:space="preserve">ירבעם האָט אינסטיטוט אַ נייע כהונה, וואָס איז צוזאַמענגעשטעלט פון מענטשן וואָס זענען נישט געווען קינדער פון לוי.</w:t>
      </w:r>
    </w:p>
    <w:p/>
    <w:p>
      <w:r xmlns:w="http://schemas.openxmlformats.org/wordprocessingml/2006/main">
        <w:t xml:space="preserve">1. גאָט רופט אונדז צו דינען, ראַגאַרדלאַס פון אונדזער הינטערגרונט</w:t>
      </w:r>
    </w:p>
    <w:p/>
    <w:p>
      <w:r xmlns:w="http://schemas.openxmlformats.org/wordprocessingml/2006/main">
        <w:t xml:space="preserve">2. אָפּשאַצן די גיפס און טאלאנטן פון אַלע מענטשן</w:t>
      </w:r>
    </w:p>
    <w:p/>
    <w:p>
      <w:r xmlns:w="http://schemas.openxmlformats.org/wordprocessingml/2006/main">
        <w:t xml:space="preserve">1. 1 קאָרינטהיאַנס 12:4-7 - עס זענען פאַרשידענע מינים פון גיפס, אָבער דער זעלביקער גייסט דיסטריביוץ זיי.</w:t>
      </w:r>
    </w:p>
    <w:p/>
    <w:p>
      <w:r xmlns:w="http://schemas.openxmlformats.org/wordprocessingml/2006/main">
        <w:t xml:space="preserve">2.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/12:32 און יָרָבֿעָם האָט געמאַכט אַ יָום-טובֿ אין דעם אַכטן חודש, אױפֿן פֿופֿצנטן טאָג פֿון חודש, אַזױ װי דער יָום-טובֿ װאָס איז אין יהודה, און ער האָט אױפֿגעבראַכט אױפֿן מזבח. אַזױ האָט ער געטאָן אין בֵית-אֵל, צו שלאַכטן צו די קעלבער װאָס ער האָט געמאַכט; און ער האָט אַרײַנגעשטעלט אין בֵית-אֵל די כֹּהנים פֿון די בָמות װאָס ער האָט געמאַכט.</w:t>
      </w:r>
    </w:p>
    <w:p/>
    <w:p>
      <w:r xmlns:w="http://schemas.openxmlformats.org/wordprocessingml/2006/main">
        <w:t xml:space="preserve">ירבעם האָט געמאַכט אַ סעודה וואָס איז געווען ענלעך צו דער אין יהודה, און האָט געבראַכט קרבנות צו די גאָלדענע קעלבער, וואָס ער האָט געמאַכט אין בית-אֵל, און האָט באַשטימט כהנים אויף די בָמות.</w:t>
      </w:r>
    </w:p>
    <w:p/>
    <w:p>
      <w:r xmlns:w="http://schemas.openxmlformats.org/wordprocessingml/2006/main">
        <w:t xml:space="preserve">1. גאָט האט שטענדיק געהאט אַ פּלאַן פֿאַר אונדז און עס איז צו אונדז צו מאַכן זיכער אַז מיר זוכן עס און נאָכגיין עס.</w:t>
      </w:r>
    </w:p>
    <w:p/>
    <w:p>
      <w:r xmlns:w="http://schemas.openxmlformats.org/wordprocessingml/2006/main">
        <w:t xml:space="preserve">2. די וויכטיקייט פון געטריי אָננעמען גאָט 'ס פּלאַן און נאָכגיין עס אָן קשיא.</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/12:33 און ער האָט אױפֿגעבראַכט אױפֿן מזבח װאָס ער האָט געמאַכט אין בית-אֵל דעם פֿופֿצנטן טאָג פֿון אַכטן חודש, אין דעם חודש װאָס ער האָט אױסגעטראַכט פֿון זײַן האַרצן; און ער האָט געמאַכט אַ יָום-טובֿ צו די קינדער פֿון ישׂראל, און ער האָט אױפֿגעבראַכט אױפֿן מזבח, און האָט װײַרױך געבראַכט.</w:t>
      </w:r>
    </w:p>
    <w:p/>
    <w:p>
      <w:r xmlns:w="http://schemas.openxmlformats.org/wordprocessingml/2006/main">
        <w:t xml:space="preserve">דער מלך יָרָבעָם פֿון ישׂראל האָט אױסגעטראַכט אַ יום־טובֿ, און האָט געבראַכט װײַרױך אױפֿן מזבח װאָס ער האָט געמאַכט אין בית-אֵל אױפֿן פֿופֿצנטן טאָג פֿון אַכטן חודש.</w:t>
      </w:r>
    </w:p>
    <w:p/>
    <w:p>
      <w:r xmlns:w="http://schemas.openxmlformats.org/wordprocessingml/2006/main">
        <w:t xml:space="preserve">1. די אמונה פון גאָט טראָץ אונדזער ונפאַיטהפולנעסס.</w:t>
      </w:r>
    </w:p>
    <w:p/>
    <w:p>
      <w:r xmlns:w="http://schemas.openxmlformats.org/wordprocessingml/2006/main">
        <w:t xml:space="preserve">2. די מאַכט פון גאָט צו יבערמאַכן אפילו אונדזער אייגן הערצער.</w:t>
      </w:r>
    </w:p>
    <w:p/>
    <w:p>
      <w:r xmlns:w="http://schemas.openxmlformats.org/wordprocessingml/2006/main">
        <w:t xml:space="preserve">1. רוימער 3: 3-4 - "וואָס אויב עטלעכע זענען ומגעטרייַ? וועט זייער ומגעטרייַ נאַלאַפייז גאָט ס אמונה? ניט בייַ אַלע! זאל גאָט זיין אמת, און יעדער מענטש אַ ליגנער."</w:t>
      </w:r>
    </w:p>
    <w:p/>
    <w:p>
      <w:r xmlns:w="http://schemas.openxmlformats.org/wordprocessingml/2006/main">
        <w:t xml:space="preserve">2. ירמיהו 29:13 - "איר וועט זוכן מיר און געפֿינען מיר ווען איר זוכט מיר מיט דיין גאַנץ האַרץ."</w:t>
      </w:r>
    </w:p>
    <w:p/>
    <w:p>
      <w:r xmlns:w="http://schemas.openxmlformats.org/wordprocessingml/2006/main">
        <w:t xml:space="preserve">1 מלכים קאַפּיטל 13 דערציילט די געשיכטע פון אַ נביא געשיקט דורך גאָט צו באַפרייַען אַ אָנזאָג צו מלך ירבעם, ווי געזונט ווי די טראַגיש קאַנסאַקווענסאַז וואָס אַנפאָולד רעכט צו ווידערשפעניקייט און אָפּנאַר.</w:t>
      </w:r>
    </w:p>
    <w:p/>
    <w:p>
      <w:r xmlns:w="http://schemas.openxmlformats.org/wordprocessingml/2006/main">
        <w:t xml:space="preserve">1סט פּאַראַגראַף: די קאַפּיטל ינטראַדוסיז אַ אַנניימד נביא פון יהודה וואָס איז געשיקט דורך גאָט מיט אַ ספּעציפיש אָנזאָג פֿאַר מלך ירבעם. דער נביא טראַוואַלז צו בית-על, ווו ירבעם איז מקריב קרבנות בייַ אַ מזבח וואָס ער האט שטעלן אַרויף (1 מלכים 13: 3-1).</w:t>
      </w:r>
    </w:p>
    <w:p/>
    <w:p>
      <w:r xmlns:w="http://schemas.openxmlformats.org/wordprocessingml/2006/main">
        <w:t xml:space="preserve">2nd פּאַראַגראַף: די דערציילונג ריווילז אַז דער נביא מוטיק קאַנפראַנץ ירבעם, פּראָקלאַמינג אַ נבואה פון גאָט. ער פאָרעטעללס די צעשטערונג פון די מזבח און פּרידיקס אַז יאשיהו, אַ צוקונפֿט מלך פון יהודה, וועט פאָרשלאָגן פּייגאַן כהנים אויף אים ווי קרבן (1 מלכים 13: 5-4).</w:t>
      </w:r>
    </w:p>
    <w:p/>
    <w:p>
      <w:r xmlns:w="http://schemas.openxmlformats.org/wordprocessingml/2006/main">
        <w:t xml:space="preserve">3טער פּאַראַגראַף: אין ענטפער צו די ווערטער פון דעם נביא, דער מלך ירבעם סטרעטשיז אויס זיין האַנט און באפוילן זיין באאמטע צו אָנכאַפּן אים. אָבער, זיין האַנט פאַרדאַרט און ווערט געליימט ביז דער נביא ינטערסידז אויף זיין ביכאַף (1 מלכים 13: 7-6).</w:t>
      </w:r>
    </w:p>
    <w:p/>
    <w:p>
      <w:r xmlns:w="http://schemas.openxmlformats.org/wordprocessingml/2006/main">
        <w:t xml:space="preserve">4 פּאַראַגראַף: די קאַפּיטל דערמאנט ווי מלך ירבעם ינווייץ דעם נביא אין זיין הויז פֿאַר דערפרישונג און אָפפערס אים ריוואָרדז. אָבער, דער נביא וויל די אָפפערס אין פאָלגעוודיקייַט צו גאָט 'ס באַפֿעל ניט צו עסן אָדער טרינקען עפּעס אין בעטעל (1 מלכים 13; 10-8).</w:t>
      </w:r>
    </w:p>
    <w:p/>
    <w:p>
      <w:r xmlns:w="http://schemas.openxmlformats.org/wordprocessingml/2006/main">
        <w:t xml:space="preserve">5טער פּאַראַגראַף: די דערציילונג פאָוקיסיז אויף אַן אַלט נביא לעבעדיק אין בעטעל וואָס הערט וועגן וואָס געטראפן צווישן ירבעם און די אַנניימד נביא. ער זוכט דעם יונגן מאן און ליגט צו אים מיט טענה אז א מלאך האט אים געזאגט אז עס איז אָוקיי אז ער זאל קומען עסן אין זיין הויז (מלכים א 13, 11-19).</w:t>
      </w:r>
    </w:p>
    <w:p/>
    <w:p>
      <w:r xmlns:w="http://schemas.openxmlformats.org/wordprocessingml/2006/main">
        <w:t xml:space="preserve">6 פּאַראַגראַף: די קאַפּיטל באשרייבט ווי טראָץ זיין געווארנט דורך גאָט דורך זיין אמת שליח וועגן עסן אָדער טרינקט עפּעס אין בעטעל, דער יונג נביא איז פארפירט דורך די אַלט נביא ס ליגן און גייט מיט אים. ווען זיי עסן צוזאַמען, אַ פּראַפעטיק וואָרט קומט קעגן זיי ביידע (1 מלכים 13; 20-32).</w:t>
      </w:r>
    </w:p>
    <w:p/>
    <w:p>
      <w:r xmlns:w="http://schemas.openxmlformats.org/wordprocessingml/2006/main">
        <w:t xml:space="preserve">אין קיצער, קאַפּיטל דרייַצן פון מלכים א שילדערט אַ נבואה באַגעגעניש צווישן אַ אַנניימד שליח און מלך ירבעם, דער שליח גיט אַ נבואה פון דין. ירבעם פּרוּווט אים אָנכאַפּן אָבער ניט, דער אַלטער ליגנער נביא פארפירט דעם יונגן שליח, פאַרפירן זיי ביידע. טראַגיש קאַנסאַקווענסאַז נאָכפאָלגן, אין קיצער, טשאַפּטער יקספּלאָרז טעמעס אַזאַ ווי פאָלגעוודיקייַט קעגן אָפּנאַר, די געפאַר פון פאַלש נביאים, און געטלעך משפט פֿאַר ווידערשפעניקייט.</w:t>
      </w:r>
    </w:p>
    <w:p/>
    <w:p>
      <w:r xmlns:w="http://schemas.openxmlformats.org/wordprocessingml/2006/main">
        <w:t xml:space="preserve">/13:1 און זע, אַ מאַן פֿון גאָט איז אַרױסגעגאַנגען פֿון יהודה דורך דעם װאָרט פֿון גאָט צו בית-אֵל, און יָרָבעָם האָט זיך געשטעלט בײַם מזבח צו קטורת.</w:t>
      </w:r>
    </w:p>
    <w:p/>
    <w:p>
      <w:r xmlns:w="http://schemas.openxmlformats.org/wordprocessingml/2006/main">
        <w:t xml:space="preserve">אַ מענטש פֿון גאָט פֿון יהודה איז געקומען קײן בית־אֵל אַזױ װי גאָט האָט באַפֿױלן, און ירבעם איז געשטאַנען בײַם מזבח, גרײט צו ברענען קטורת.</w:t>
      </w:r>
    </w:p>
    <w:p/>
    <w:p>
      <w:r xmlns:w="http://schemas.openxmlformats.org/wordprocessingml/2006/main">
        <w:t xml:space="preserve">1. די מאַכט פון פאָלגעוודיקייַט צו גאָט</w:t>
      </w:r>
    </w:p>
    <w:p/>
    <w:p>
      <w:r xmlns:w="http://schemas.openxmlformats.org/wordprocessingml/2006/main">
        <w:t xml:space="preserve">2. די וויכטיקייט פון נאָכפאָלגן גאָט 'ס וואָרט</w:t>
      </w:r>
    </w:p>
    <w:p/>
    <w:p>
      <w:r xmlns:w="http://schemas.openxmlformats.org/wordprocessingml/2006/main">
        <w:t xml:space="preserve">1. דעוטעראָנאָמי 11:26-28 - זע, איך שטעלן פֿאַר דיר הייַנט אַ ברכה און אַ קללה;</w:t>
      </w:r>
    </w:p>
    <w:p/>
    <w:p>
      <w:r xmlns:w="http://schemas.openxmlformats.org/wordprocessingml/2006/main">
        <w:t xml:space="preserve">2. יחזקאל 2:3-5 - און ער האט געזאגט צו מיר, מענטשנקינד, איך שיק דיך צו די קינדער פון ישראל, צו אַ בונטאַריש פאָלק וואָס האט מריד קעגן מיר; זייער טאָג.</w:t>
      </w:r>
    </w:p>
    <w:p/>
    <w:p>
      <w:r xmlns:w="http://schemas.openxmlformats.org/wordprocessingml/2006/main">
        <w:t xml:space="preserve">/13:2 און ער האָט געשריען אױף דעם מזבח אין װאָרט פֿון גאָט, און האָט געזאָגט: מזבח, מזבח, אַזױ האָט געזאָגט גאָט; זע, אַ קינד זאָל געבאָרן װערן אין דעם הױז פֿון דָוִדן, יאשיהו מיטן נאָמען; און אויף דיר זאָל ער מקריבֿ זײַן די כֹּהנים פֿון די בָמות װאָס ברענען אױף דיר, און מע זאָל פֿאַרברענט װערן אױף דיר די בײנער פֿון מענטשן.</w:t>
      </w:r>
    </w:p>
    <w:p/>
    <w:p>
      <w:r xmlns:w="http://schemas.openxmlformats.org/wordprocessingml/2006/main">
        <w:t xml:space="preserve">א מאן האט נביאות געזאגט קעגן א מזבח, אז א קינד מיטן נאמען יאשיהו װעט געבאָרן װערן, און ער װעט ברענגען צו דעם מזבח די כֹּהנים פֿון די בָמות, און די בײנער פֿון מענטשן װעלן אױף אים פֿאַרברענט װערן.</w:t>
      </w:r>
    </w:p>
    <w:p/>
    <w:p>
      <w:r xmlns:w="http://schemas.openxmlformats.org/wordprocessingml/2006/main">
        <w:t xml:space="preserve">1. די מאַכט פון נביאות: ווי גאָט 'ס ווערטער קענען טוישן אונדזער לעבן</w:t>
      </w:r>
    </w:p>
    <w:p/>
    <w:p>
      <w:r xmlns:w="http://schemas.openxmlformats.org/wordprocessingml/2006/main">
        <w:t xml:space="preserve">2. יאשיהס מעשה: לערנען פון א יונגן פירערס אמונה</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1 קאָרינטהיאַנס 2:4-5 - און מיין רעדע און מיין מבשר איז געווען ניט מיט ינטייסינג ווערטער פון מענטש ס חכמה, אָבער אין דעמאַנסטריישאַן פון דעם גייסט און פון מאַכט: אַז דיין אמונה זאָל ניט שטיין אין די חכמה פון מענטשן, אָבער אין די חכמה פון מענטשן. מאַכט פון גאָט.</w:t>
      </w:r>
    </w:p>
    <w:p/>
    <w:p>
      <w:r xmlns:w="http://schemas.openxmlformats.org/wordprocessingml/2006/main">
        <w:t xml:space="preserve">/13:3 און ער האָט געגעבן אַ צײכן אין יענעם טאָג, אַזױ צו זאָגן: דאָס איז דער צײכן װאָס גאָט האָט גערעדט; זע, דער מזבח זאָל צעריסן װערן, און די אַש װאָס אױף אים זאָל אױסגעגאָסן װערן.</w:t>
      </w:r>
    </w:p>
    <w:p/>
    <w:p>
      <w:r xmlns:w="http://schemas.openxmlformats.org/wordprocessingml/2006/main">
        <w:t xml:space="preserve">א נביא האט געגעבן א צײכן פון גאט צו װײזן, אז מען זאל חרוב װערן דעם מזבח און אויסגאסן די אש.</w:t>
      </w:r>
    </w:p>
    <w:p/>
    <w:p>
      <w:r xmlns:w="http://schemas.openxmlformats.org/wordprocessingml/2006/main">
        <w:t xml:space="preserve">1. די האר ס וואונדער זאָל זיין גענומען ערנסט</w:t>
      </w:r>
    </w:p>
    <w:p/>
    <w:p>
      <w:r xmlns:w="http://schemas.openxmlformats.org/wordprocessingml/2006/main">
        <w:t xml:space="preserve">2. די האר ס קאַמאַנדז זאָל זיין פאָלגן</w:t>
      </w:r>
    </w:p>
    <w:p/>
    <w:p>
      <w:r xmlns:w="http://schemas.openxmlformats.org/wordprocessingml/2006/main">
        <w:t xml:space="preserve">1. ירמיהו 1:11-12 - די האר האט ירמיהו אַ צייכן צו ווייַזן אַז זיין ווערטער וועט קומען אמת.</w:t>
      </w:r>
    </w:p>
    <w:p/>
    <w:p>
      <w:r xmlns:w="http://schemas.openxmlformats.org/wordprocessingml/2006/main">
        <w:t xml:space="preserve">2. העברעווס 11:17-19 - אברהם אָובייד די האר און איז געווען גרייט צו פאָרשלאָגן אַרויף יצחק צו ווייַזן זיין אמונה.</w:t>
      </w:r>
    </w:p>
    <w:p/>
    <w:p>
      <w:r xmlns:w="http://schemas.openxmlformats.org/wordprocessingml/2006/main">
        <w:t xml:space="preserve">/13:4 און עס איז געװען, װי דער מלך יָרָבֿעָם האָט געהערט דאָס װאָרט פֿון דעם מאַן פֿון גאָט, װאָס האָט געשריען אױף דעם מזבח אין בֵית-אֵל, אַזױ האָט ער אַרױסגעצױגן זײַן האַנט פֿון מזבח, אַזױ צו זאָגן: האַלט אים אָן. און זײַן האַנט, װאָס ער האָט אױסגעשטרעקט אַקעגן אים, איז פֿאַרטריקנט געװאָרן, און ער האָט זי ניט געקאָנט װידער אַרײַנציען צו אים.</w:t>
      </w:r>
    </w:p>
    <w:p/>
    <w:p>
      <w:r xmlns:w="http://schemas.openxmlformats.org/wordprocessingml/2006/main">
        <w:t xml:space="preserve">א מענטש פון גאָט האָט נביאות געזאָגט קעגן דעם מזבח אין בית-אֵל, און ווען דער מלך ירבעם האָט געהערט די נבואה, האָט ער פּרוּווט אָנכאַפּן דעם מענטש אָבער זיין האַנט איז געוואָרן געליימט.</w:t>
      </w:r>
    </w:p>
    <w:p/>
    <w:p>
      <w:r xmlns:w="http://schemas.openxmlformats.org/wordprocessingml/2006/main">
        <w:t xml:space="preserve">1. אמונה אין גאָט איז שטארקער ווי קיין ערדישע מאַכט.</w:t>
      </w:r>
    </w:p>
    <w:p/>
    <w:p>
      <w:r xmlns:w="http://schemas.openxmlformats.org/wordprocessingml/2006/main">
        <w:t xml:space="preserve">2. גאָט 'ס מאַכט איז מער שטאַרק ווי קיין מענטש ס.</w:t>
      </w:r>
    </w:p>
    <w:p/>
    <w:p>
      <w:r xmlns:w="http://schemas.openxmlformats.org/wordprocessingml/2006/main">
        <w:t xml:space="preserve">1. ישעיה 40:28-31 -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תהלים 33:10-11 - "דער האר פארשלאסן די פּלאַנז פון די אומות, ער טהוואָרץ די צילן פון די פעלקער. אָבער די פּלאַנז פון די האר שטיין פעסט אויף אייביק, די צילן פון זיין האַרץ דורך אַלע דורות."</w:t>
      </w:r>
    </w:p>
    <w:p/>
    <w:p>
      <w:r xmlns:w="http://schemas.openxmlformats.org/wordprocessingml/2006/main">
        <w:t xml:space="preserve">/13:5 אױך דער מזבח איז צעריסן געװאָרן, און די אַש איז אױסגעגאָסן פֿון מזבח, אַזױ װי דער צײכן װאָס דער מענטש פֿון גאָט האָט געגעבן דורך דעם װאָרט פֿון גאָט.</w:t>
      </w:r>
    </w:p>
    <w:p/>
    <w:p>
      <w:r xmlns:w="http://schemas.openxmlformats.org/wordprocessingml/2006/main">
        <w:t xml:space="preserve">א מענטש פון גאָט האט געגעבן אַ צייכן פון די האר צו די מזבח אין מלכים 13:5 און דער מזבח איז געווען צעריסן, און די אש איז אויסגעגאסן פון אים.</w:t>
      </w:r>
    </w:p>
    <w:p/>
    <w:p>
      <w:r xmlns:w="http://schemas.openxmlformats.org/wordprocessingml/2006/main">
        <w:t xml:space="preserve">1. גאָט 'ס מאַכט און אויטאָריטעט ווי אנטפלעקט דורך וואונדער</w:t>
      </w:r>
    </w:p>
    <w:p/>
    <w:p>
      <w:r xmlns:w="http://schemas.openxmlformats.org/wordprocessingml/2006/main">
        <w:t xml:space="preserve">2. די וויכטיקייט פון צוגעהערט צו גאָט 'ס וואָרט</w:t>
      </w:r>
    </w:p>
    <w:p/>
    <w:p>
      <w:r xmlns:w="http://schemas.openxmlformats.org/wordprocessingml/2006/main">
        <w:t xml:space="preserve">1. יחזקאל 3:17-19 - מענטשנקינד, איך האָבן געמאכט דיך אַ וועכטער פֿאַר די מענטשן פון ישראל; אַזוי הערט דאָס וואָרט וואָס איך רעד, און זאָלסט זיי וואָרענען פון מיר. 18 אַז איך זאָג צו דעם רשע: דו רשע, וועסטו מות מות, און דו וועסט נישט דבר זיי צו הניאה פוּן זייערע דרכים, וועט דער רשע מות פאַר זייער חטא, און איך וועל דיך חשבו אויף זייער דָּם. 19 אָבּער אויבּ דוּ וועסט וואָרענען דעם רשע, ער זאָל זיך שוב פוּן זייערע דרכים, און זיי זאָלן אַזוי נישט טאָן, וועלן זיי מות פאַר זייער זינד, כאָטש דוּ וועסט אַליין ניצול ווערן.</w:t>
      </w:r>
    </w:p>
    <w:p/>
    <w:p>
      <w:r xmlns:w="http://schemas.openxmlformats.org/wordprocessingml/2006/main">
        <w:t xml:space="preserve">2. יעקב 1:22-25 - דו זאלסט נישט נאָר הערן צו דעם וואָרט, און אַזוי נאַרן זיך. טאָן וואָס עס זאגט. 23 ווער עס יז וואָס הערט צו דעם וואָרט, אָבער טוט נישט טאָן וואָס עס זאגט, איז ווי איינער וואס קוקט אויף זיין פּנים אין אַ שפּיגל 24 און נאָך געקוקט אויף זיך, גייט אַוועק און מיד פאַרגעסן ווי ער קוקט ווי ער. 25 אבער ווער סע קוקט ינטענטלי אין די שליימעסדיק געזעץ וואָס גיט פרייהייט, און האלט אין עס ניט פאַרגעסן וואָס זיי האָבן געהערט, אָבער טאָן עס, זיי וועלן זיין ברוך אין וואָס זיי טאָן.</w:t>
      </w:r>
    </w:p>
    <w:p/>
    <w:p>
      <w:r xmlns:w="http://schemas.openxmlformats.org/wordprocessingml/2006/main">
        <w:t xml:space="preserve">/13:6 און דער מלך האָט געענטפֿערט און געזאָגט צו דעם מאַן פֿון גאָט: בעט אַצונד צו דעם פּנים פֿון יהוה דײַן גאָט, און בעט פֿאַר מיר, כּדי מײַן האַנט זאָל מיר װידער אומקערן. און דער מאַן פֿון גאָט האָט געבעטן יהוה, און דער האַנט פֿון מלך האָט אים װידער אומגעקערט, און איז געװאָרן אַזױ װי פריער.</w:t>
      </w:r>
    </w:p>
    <w:p/>
    <w:p>
      <w:r xmlns:w="http://schemas.openxmlformats.org/wordprocessingml/2006/main">
        <w:t xml:space="preserve">דער מאַן פֿון גאָט האָט זיך געמאַכט פֿאַר דעם מלך, און דער האַנט פֿון מלך איז אים אומגעקערט געוואָרן.</w:t>
      </w:r>
    </w:p>
    <w:p/>
    <w:p>
      <w:r xmlns:w="http://schemas.openxmlformats.org/wordprocessingml/2006/main">
        <w:t xml:space="preserve">1. גאָט איז שטענדיק גרייט צו ענטפֿערן אונדזער תפילות ווען מיר זוכן אים.</w:t>
      </w:r>
    </w:p>
    <w:p/>
    <w:p>
      <w:r xmlns:w="http://schemas.openxmlformats.org/wordprocessingml/2006/main">
        <w:t xml:space="preserve">2. אפילו די קלענסטע תפילות קענען באַקומען ניסימדיק ענטפֿערס.</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יעקב 5:16 - די עפעקטיוו, פאַרברענט תפילה פון אַ צדיק מענטש איז פיל.</w:t>
      </w:r>
    </w:p>
    <w:p/>
    <w:p>
      <w:r xmlns:w="http://schemas.openxmlformats.org/wordprocessingml/2006/main">
        <w:t xml:space="preserve">/13:7 און דער מלך האָט געזאָגט צו דעם מאַן פֿון גאָט: קום מיט מיר אַהײם, און דערקוויקט זיך, און איך װעל דיר געבן אַ שכר.</w:t>
      </w:r>
    </w:p>
    <w:p/>
    <w:p>
      <w:r xmlns:w="http://schemas.openxmlformats.org/wordprocessingml/2006/main">
        <w:t xml:space="preserve">דער מלך האָט געבעטן דעם מענטש פון גאָט צו קומען און בלייבן מיט אים, אַזוי ער זאָל געבן אים אַ באַלוינונג.</w:t>
      </w:r>
    </w:p>
    <w:p/>
    <w:p>
      <w:r xmlns:w="http://schemas.openxmlformats.org/wordprocessingml/2006/main">
        <w:t xml:space="preserve">1. די מאַכט פון האָספּיטאַליטי - ווי אונדזער ברייטהאַרציקייט קענען זיין אַ ברכה פֿאַר אנדערע.</w:t>
      </w:r>
    </w:p>
    <w:p/>
    <w:p>
      <w:r xmlns:w="http://schemas.openxmlformats.org/wordprocessingml/2006/main">
        <w:t xml:space="preserve">2. די ריוואָרדז פון געטרייַקייט - ווי נאָך גאָט 'ס וועט ברענגט אמת באַלוינונג.</w:t>
      </w:r>
    </w:p>
    <w:p/>
    <w:p>
      <w:r xmlns:w="http://schemas.openxmlformats.org/wordprocessingml/2006/main">
        <w:t xml:space="preserve">1. לוקע 6:38 -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p>
      <w:r xmlns:w="http://schemas.openxmlformats.org/wordprocessingml/2006/main">
        <w:t xml:space="preserve">2. העברעווס 6:10 - פֿאַר גאָט איז ניט אומגערעכט צו פאַרגעסן דיין אַרבעט און אַרבעט פון ליבע, וואָס איר האָט געוויזן צו זיין נאָמען, אין וואָס איר האָט געדינט די הייליקע, און טאָן דינען.</w:t>
      </w:r>
    </w:p>
    <w:p/>
    <w:p>
      <w:r xmlns:w="http://schemas.openxmlformats.org/wordprocessingml/2006/main">
        <w:t xml:space="preserve">/13:8 און דער מאַן פֿון גאָט האָט געזאָגט צום מלך: אױב דו װעסט מיר געבן אַ העלפֿט פֿון דײַן הױז, װעל איך ניט גײן מיט דיר, און איך װעל ניט עסן ברױט און ניט טרינקען װאַסער אין דעם דאָזיקן אָרט.</w:t>
      </w:r>
    </w:p>
    <w:p/>
    <w:p>
      <w:r xmlns:w="http://schemas.openxmlformats.org/wordprocessingml/2006/main">
        <w:t xml:space="preserve">אַ מענטש פֿון גאָט האָט געזאָגט צום מלך, אַז ער װעט ניט אַרײַנקומען אין דעם מלכס הױז, און ניט עסן ברױט אָדער טרינקען װאַסער אין דעם אָרט, סײַדן דער מלך װעט אים ניט געבן אַ האַלבן הױז.</w:t>
      </w:r>
    </w:p>
    <w:p/>
    <w:p>
      <w:r xmlns:w="http://schemas.openxmlformats.org/wordprocessingml/2006/main">
        <w:t xml:space="preserve">1. די מאַכט פון פאָלגעוודיקייַט: ווייַטערדיק גאָט 'ס וועט קיין ענין די פּרייַז</w:t>
      </w:r>
    </w:p>
    <w:p/>
    <w:p>
      <w:r xmlns:w="http://schemas.openxmlformats.org/wordprocessingml/2006/main">
        <w:t xml:space="preserve">2. טשוזינג גאָט איבער עשירות און טרייסט</w:t>
      </w:r>
    </w:p>
    <w:p/>
    <w:p>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w:t>
      </w:r>
    </w:p>
    <w:p/>
    <w:p>
      <w:r xmlns:w="http://schemas.openxmlformats.org/wordprocessingml/2006/main">
        <w:t xml:space="preserve">2. פיליפּפּיאַנס 3:7-8 - אבער וועלכער געווינען איך געהאט, איך גערעכנט ווי אָנווער פֿאַר די צוליב פון משיח. טאַקע, איך ציילן אַלץ ווי אָנווער ווייַל פון די סערפּאַסינג ווערט פון וויסן משיח יאָשקע מיין האר. פֿאַר זיין צוליב איך האָבן געליטן די אָנווער פון אַלע זאכן און ציילן זיי ווי מיסט, אַזוי אַז איך קען געווינען משיח.</w:t>
      </w:r>
    </w:p>
    <w:p/>
    <w:p>
      <w:r xmlns:w="http://schemas.openxmlformats.org/wordprocessingml/2006/main">
        <w:t xml:space="preserve">/13:9 װאָרום אַזױ איז מיר באַפֿױלן געװאָרן דורך דעם װאָרט פֿון גאָט, אַזױ צו זאָגן: זאָלסט ניט עסן ברױט, און ניט טרינקען װאַסער, און זיך ניט אומקערן אױף דעם זעלבן װעג װאָס דו ביסט געקומען.</w:t>
      </w:r>
    </w:p>
    <w:p/>
    <w:p>
      <w:r xmlns:w="http://schemas.openxmlformats.org/wordprocessingml/2006/main">
        <w:t xml:space="preserve">א מענטש פון גאָט האט באקומען אַ באַפעל פון דעם האר צו עסן קיין ברויט, ניט טרינקען וואַסער, און ניט צוריקקומען די זעלבע וועג ער געקומען.</w:t>
      </w:r>
    </w:p>
    <w:p/>
    <w:p>
      <w:r xmlns:w="http://schemas.openxmlformats.org/wordprocessingml/2006/main">
        <w:t xml:space="preserve">1: ווען גאָט רעדט, הערן און פאָלגן.</w:t>
      </w:r>
    </w:p>
    <w:p/>
    <w:p>
      <w:r xmlns:w="http://schemas.openxmlformats.org/wordprocessingml/2006/main">
        <w:t xml:space="preserve">2: גאָט 'ס פּלאַנז זענען גרעסער ווי אונדזער אייגן.</w:t>
      </w:r>
    </w:p>
    <w:p/>
    <w:p>
      <w:r xmlns:w="http://schemas.openxmlformats.org/wordprocessingml/2006/main">
        <w:t xml:space="preserve">1: אַקס 5:29 - דערנאָך פעטרוס און די אנדערע שליחים געענטפערט און געזאגט, מיר זאָל פאָלגן גאָט אלא ווי מענטשן.</w:t>
      </w:r>
    </w:p>
    <w:p/>
    <w:p>
      <w:r xmlns:w="http://schemas.openxmlformats.org/wordprocessingml/2006/main">
        <w:t xml:space="preserve">2: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/13:10 און ער איז געגאַנגען אױף אַן אַנדער װעג, און האָט זיך ניט אומגעקערט אױפֿן װעג װאָס ער איז געקומען קײן בית-אֵל.</w:t>
      </w:r>
    </w:p>
    <w:p/>
    <w:p>
      <w:r xmlns:w="http://schemas.openxmlformats.org/wordprocessingml/2006/main">
        <w:t xml:space="preserve">א מענטש האט נישט פאָלגן גאָט 'ס ינסטראַקשאַנז און געגאנגען אַ אַנדערש וועג ווי וואָס ער איז געווען באפוילן צו גיין.</w:t>
      </w:r>
    </w:p>
    <w:p/>
    <w:p>
      <w:r xmlns:w="http://schemas.openxmlformats.org/wordprocessingml/2006/main">
        <w:t xml:space="preserve">1. ווידערשפעניקייט פירט צו קאָנפליקט</w:t>
      </w:r>
    </w:p>
    <w:p/>
    <w:p>
      <w:r xmlns:w="http://schemas.openxmlformats.org/wordprocessingml/2006/main">
        <w:t xml:space="preserve">2. הערן און פאָלגן גאָט 'ס ינסטראַקשאַנז</w:t>
      </w:r>
    </w:p>
    <w:p/>
    <w:p>
      <w:r xmlns:w="http://schemas.openxmlformats.org/wordprocessingml/2006/main">
        <w:t xml:space="preserve">1. יעקב 1:22 - אבער זיין טוערס פון די וואָרט, און ניט צוהערערס בלויז, נאַרן זיך.</w:t>
      </w:r>
    </w:p>
    <w:p/>
    <w:p>
      <w:r xmlns:w="http://schemas.openxmlformats.org/wordprocessingml/2006/main">
        <w:t xml:space="preserve">2. יחזקאל 33:33 - ווען דאָס אַלץ קומט אמת און עס וועט זיכער, זיי וועלן וויסן אַז אַ נביא איז געווען צווישן זיי.</w:t>
      </w:r>
    </w:p>
    <w:p/>
    <w:p>
      <w:r xmlns:w="http://schemas.openxmlformats.org/wordprocessingml/2006/main">
        <w:t xml:space="preserve">/13:11 און אַן אַלטן נבֿיא איז געזעסן אין בית-אֵל; און זײַנע זין זײַנען געקומען, און האָבן אים דערצײלט אַלע מעשׂים װאָס דער מאַן פֿון גאָט האָט געטאָן אין יענעם טאָג אין בית-אֵל: די װערטער װאָס ער האָט גערעדט צום מלך, האָבן זײ אױך דערצײלט צו זײער פֿאָטער.</w:t>
      </w:r>
    </w:p>
    <w:p/>
    <w:p>
      <w:r xmlns:w="http://schemas.openxmlformats.org/wordprocessingml/2006/main">
        <w:t xml:space="preserve">אַן אַלטער נביא אין בית-אֵל האָט געהערט פֿון זײַנע זין וועגן די ווערטער, וואָס דער מאַן פֿון גאָט האָט גערעדט צום מלך.</w:t>
      </w:r>
    </w:p>
    <w:p/>
    <w:p>
      <w:r xmlns:w="http://schemas.openxmlformats.org/wordprocessingml/2006/main">
        <w:t xml:space="preserve">1. ווי אונדזער ווערטער קענען האָבן אַ בלייַביק פּראַל</w:t>
      </w:r>
    </w:p>
    <w:p/>
    <w:p>
      <w:r xmlns:w="http://schemas.openxmlformats.org/wordprocessingml/2006/main">
        <w:t xml:space="preserve">2. די וויכטיקייט פון צוגעהערט צו קלוג עצה</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יעקב 3: 2-5 - פֿאַר מיר אַלע שטאָמפּערן אין פילע וועגן. און אויב עמיצער טוט נישט שטאָמפּערן אין וואָס ער זאגט, ער איז אַ שליימעסדיק מענטש, קענען אויך צאַמען זיין גאַנץ גוף. אויב מיר שטעלן ביטן אין די מויל פון פערד אַזוי אַז זיי פאָלגן אונדז, מיר פירן זייער גאנצע ללבער אויך. קוק אויך אויף די שיפן: כאָטש זיי זענען אַזוי גרויס און זענען געטריבן דורך שטאַרק ווינטן, זיי זענען גיידיד דורך אַ זייער קליין רודער וואוהין דער וויל פון די פּילאָט דירעקץ. אזוי אויך די צונג איז אַ קליין מיטגליד, אָבער עס באַרימערייַ מיט גרויס זאכן.</w:t>
      </w:r>
    </w:p>
    <w:p/>
    <w:p>
      <w:r xmlns:w="http://schemas.openxmlformats.org/wordprocessingml/2006/main">
        <w:t xml:space="preserve">/13:12 און זײער פֿאָטער האָט צו זײ געזאָגט: װאָסער װעג איז ער געגאַנגען? ווארים זיינע זין האָבן געזען וואָס וועג דער מענטש פון גאָט איז געגאנגען, וואָס איז געקומען פון יהודה.</w:t>
      </w:r>
    </w:p>
    <w:p/>
    <w:p>
      <w:r xmlns:w="http://schemas.openxmlformats.org/wordprocessingml/2006/main">
        <w:t xml:space="preserve">דער פֿאָטער פֿון צװײ בחורים האָט זײ געפֿרעגט אין װאָסער װעג דער גאָטסמאַן איז געגאַנגען, אַזױ װי זײ האָבן אים געזען קומען פֿון יהודה.</w:t>
      </w:r>
    </w:p>
    <w:p/>
    <w:p>
      <w:r xmlns:w="http://schemas.openxmlformats.org/wordprocessingml/2006/main">
        <w:t xml:space="preserve">1. די מאַכט פון אָבסערוואַציע: לערנען פון דעם פאטער פון די צוויי יונג מענטשן.</w:t>
      </w:r>
    </w:p>
    <w:p/>
    <w:p>
      <w:r xmlns:w="http://schemas.openxmlformats.org/wordprocessingml/2006/main">
        <w:t xml:space="preserve">2. נאָכפאָלגן אין די פוססטעפּס פון דעם מענטש פון גאָט: געפֿינען שטאַרקייט אין אמונה.</w:t>
      </w:r>
    </w:p>
    <w:p/>
    <w:p>
      <w:r xmlns:w="http://schemas.openxmlformats.org/wordprocessingml/2006/main">
        <w:t xml:space="preserve">1. משלי 22:3 : אַ קלוגער מאַן זעט דאָס שלעכטס, און באַהאַלט זיך, אָבער די פּשוטע גייען ווייטער און ווערן באַשטראָפט.</w:t>
      </w:r>
    </w:p>
    <w:p/>
    <w:p>
      <w:r xmlns:w="http://schemas.openxmlformats.org/wordprocessingml/2006/main">
        <w:t xml:space="preserve">2. מתיא 6:33: אבער זוכן ערשטער די מלכות פון גאָט און זיין גערעכטיקייט; און די דאָזיקע אַלע זאַכן װעלן אײַך צוגעלײגט װערן.</w:t>
      </w:r>
    </w:p>
    <w:p/>
    <w:p>
      <w:r xmlns:w="http://schemas.openxmlformats.org/wordprocessingml/2006/main">
        <w:t xml:space="preserve">/13:13 און ער האָט געזאָגט צו זײַנע זין: זאַט מיר אָן דעם אײזל. און זײ האָבן אים אָנגעזאָטלט דעם אײזל, און ער איז געפֿאָרן אױף איר,</w:t>
      </w:r>
    </w:p>
    <w:p/>
    <w:p>
      <w:r xmlns:w="http://schemas.openxmlformats.org/wordprocessingml/2006/main">
        <w:t xml:space="preserve">דער נביא פון גאָט ראָוד אויף אַן טאָכעס צו דעם אָרט פון זיין פּראַפעטיק שליחות.</w:t>
      </w:r>
    </w:p>
    <w:p/>
    <w:p>
      <w:r xmlns:w="http://schemas.openxmlformats.org/wordprocessingml/2006/main">
        <w:t xml:space="preserve">1. די מאַכט פון פאָלגעוודיקייַט: ווייַטערדיק גאָט 'ס קאַמאַנדז טראָץ אונדזער ספקות און פירז.</w:t>
      </w:r>
    </w:p>
    <w:p/>
    <w:p>
      <w:r xmlns:w="http://schemas.openxmlformats.org/wordprocessingml/2006/main">
        <w:t xml:space="preserve">2. דיסערנינג גאָט 'ס וועט: ווי צו דערקענען גאָט ס לידינג אין אונדזער לעבן.</w:t>
      </w:r>
    </w:p>
    <w:p/>
    <w:p>
      <w:r xmlns:w="http://schemas.openxmlformats.org/wordprocessingml/2006/main">
        <w:t xml:space="preserve">1. דעוטעראָנאָמי 6:4-6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וואָס איך באַפֿעל דיר הייַנט זאָל זיין אויף דיין האַרץ.</w:t>
      </w:r>
    </w:p>
    <w:p/>
    <w:p>
      <w:r xmlns:w="http://schemas.openxmlformats.org/wordprocessingml/2006/main">
        <w:t xml:space="preserve">ישעיהו 6:8 און איך האָב געהערט דעם קָול פֿון גאָט זאָגן: װעמען זאָל איך שיקן, און װער װעט גײן פֿאַר אונדז? און איך האָב געזאָגט: דאָ בין איך!</w:t>
      </w:r>
    </w:p>
    <w:p/>
    <w:p>
      <w:r xmlns:w="http://schemas.openxmlformats.org/wordprocessingml/2006/main">
        <w:t xml:space="preserve">/13:14 און ער איז געגאַנגען נאָך דעם מאַן פֿון גאָט, און האָט אים געפֿונען זיצן אונטער אַן דעמב, און ער האָט צו אים געזאָגט: ביסטו דער מאַן פֿון גאָט װאָס איז געקומען פֿון יהודה? און ער האָט געזאָגט: איך בין.</w:t>
      </w:r>
    </w:p>
    <w:p/>
    <w:p>
      <w:r xmlns:w="http://schemas.openxmlformats.org/wordprocessingml/2006/main">
        <w:t xml:space="preserve">מ׳האט געפונען א גאט פון יהודה, זיצנדיק אונטער אן דעמב, און מען האט געפרעגט צי ער איז דער גאט פון יהודה. ער האט אפגערופן באשטעטיק.</w:t>
      </w:r>
    </w:p>
    <w:p/>
    <w:p>
      <w:r xmlns:w="http://schemas.openxmlformats.org/wordprocessingml/2006/main">
        <w:t xml:space="preserve">1. גאָט ס פּלאַנז זענען אָפט געפונען אין אומגעריכט ערטער.</w:t>
      </w:r>
    </w:p>
    <w:p/>
    <w:p>
      <w:r xmlns:w="http://schemas.openxmlformats.org/wordprocessingml/2006/main">
        <w:t xml:space="preserve">2. גאָט ס בייַזייַן קענען זיין געפונען אין אַפֿילו די מערסט אַניוועסדיק ערטער.</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139: 7-8 "וואו וועל איך גיין פון דיין גייסט? אָדער וואוהין זאָל איך אַנטלויפן פון דיין פּנים? אויב איך אַרויף אַרויף אין הימל, דו ביסט דאָרט: אויב איך מאַכן מיין בעט אין גיהנום, זע, דו ביסט דאָרט. ."</w:t>
      </w:r>
    </w:p>
    <w:p/>
    <w:p>
      <w:r xmlns:w="http://schemas.openxmlformats.org/wordprocessingml/2006/main">
        <w:t xml:space="preserve">/13:15 האָט ער צו אים געזאָגט: קום מיט מיר אַהײם, און עסט ברױט.</w:t>
      </w:r>
    </w:p>
    <w:p/>
    <w:p>
      <w:r xmlns:w="http://schemas.openxmlformats.org/wordprocessingml/2006/main">
        <w:t xml:space="preserve">א מענטש האט איינגעלאדן עמעצן צו טיילן מיט אים א מאלצייט.</w:t>
      </w:r>
    </w:p>
    <w:p/>
    <w:p>
      <w:r xmlns:w="http://schemas.openxmlformats.org/wordprocessingml/2006/main">
        <w:t xml:space="preserve">1. די מאַכט פון פאַרבעטונג: עפן אונדזער הערצער צו אנדערע</w:t>
      </w:r>
    </w:p>
    <w:p/>
    <w:p>
      <w:r xmlns:w="http://schemas.openxmlformats.org/wordprocessingml/2006/main">
        <w:t xml:space="preserve">2. קולטיווירן האָספּיטאַליטי: באַגריסונג אנדערע אין אונדזער לעבן</w:t>
      </w:r>
    </w:p>
    <w:p/>
    <w:p>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אַנאַוואַרס.</w:t>
      </w:r>
    </w:p>
    <w:p/>
    <w:p>
      <w:r xmlns:w="http://schemas.openxmlformats.org/wordprocessingml/2006/main">
        <w:t xml:space="preserve">2. לוקע 14:12-14 - דעמאלט יאָשקע האט געזאגט צו זיין באַלעבאָס, ווען איר געבן אַ לאָנטש אָדער מיטאָג, טאָן ניט פאַרבעטן דיין פריינט, דיין ברידער אָדער שוועסטער, דיין קרובים, אָדער דיין רייַך שכנים; אויב איר טאָן דאָס, זיי קענען פאַרבעטן איר צוריק און אַזוי איר וועט זיין ריפּייד. אבער ווען איר געבן אַ סעודה, לאַדן די אָרעם, די פארקריפלט, די לאָם, די בלינד, און איר וועט זיין געבענטשט. כאָטש זיי קענען נישט צוריקצאָלן איר, איר וועט זיין באַצאָלט אין די תחיית המתים פון די צדיקים.</w:t>
      </w:r>
    </w:p>
    <w:p/>
    <w:p>
      <w:r xmlns:w="http://schemas.openxmlformats.org/wordprocessingml/2006/main">
        <w:t xml:space="preserve">/13:16 און ער האָט געזאָגט: איך װעל זיך ניט אומקערן מיט דיר, און ניט אַרײַנקומען מיט דיר; און איך װעל ניט עסן ברױט און ניט טרינקען װאַסער מיט דיר אין דעם דאָזיקן אָרט.</w:t>
      </w:r>
    </w:p>
    <w:p/>
    <w:p>
      <w:r xmlns:w="http://schemas.openxmlformats.org/wordprocessingml/2006/main">
        <w:t xml:space="preserve">א נביא פון גאָט וויל צו באַגלייטן אַ מענטש פון גאָט און וויל צו עסן אָדער טרינקען מיט אים אין דעם אָרט.</w:t>
      </w:r>
    </w:p>
    <w:p/>
    <w:p>
      <w:r xmlns:w="http://schemas.openxmlformats.org/wordprocessingml/2006/main">
        <w:t xml:space="preserve">1. די פאָלגעוודיקייַט פון די נביא פון גאָט: ווי מיר זאָל נאָכפאָלגן גאָט 'ס קאַמאַנדז אָן קשיא</w:t>
      </w:r>
    </w:p>
    <w:p/>
    <w:p>
      <w:r xmlns:w="http://schemas.openxmlformats.org/wordprocessingml/2006/main">
        <w:t xml:space="preserve">2. גאָט ס טנייַ: ווי מיר זאָל פאַרלאָזנ זיך אויף גאָט פֿאַר אַלע אונדזער באדערפענישן</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/13:17 װאָרום דורך דעם װאָרט פֿון גאָט איז צו מיר געזאָגט געװאָרן: זאָלסט דאָרטן ניט עסן ברױט, און ניט טרינקען װאַסער, און זיך ניט אומקערן צו גײן אױפֿן װעג װאָס דו ביסט געקומען.</w:t>
      </w:r>
    </w:p>
    <w:p/>
    <w:p>
      <w:r xmlns:w="http://schemas.openxmlformats.org/wordprocessingml/2006/main">
        <w:t xml:space="preserve">דער נביא איז געווען געלערנט דורך די האר נישט צו עסן, טרינקען, אָדער צוריקקומען די זעלבע וועג ער געקומען בשעת אויף זיין נסיעה צו בעטעל.</w:t>
      </w:r>
    </w:p>
    <w:p/>
    <w:p>
      <w:r xmlns:w="http://schemas.openxmlformats.org/wordprocessingml/2006/main">
        <w:t xml:space="preserve">1. צוטרוי גאָט 'ס וואָרט אויבן אַלע אַנדערש</w:t>
      </w:r>
    </w:p>
    <w:p/>
    <w:p>
      <w:r xmlns:w="http://schemas.openxmlformats.org/wordprocessingml/2006/main">
        <w:t xml:space="preserve">2. פאָלגן גאָט 'ס קאַמאַנדז אָן קשיא</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דברים 8:3 - און ער האָט דיך דערנידעריקט, און האָט דיך געלאָזט הונגערן, און האָט דיך געגעסן מיט מן, וואָס דו האָסט ניט געקענט, און דײַנע עלטערן האָבן ניט געקענט; כּדי ער זאָל דיך דערקענען אַז דער מענטש לעבט ניט פֿון ברױט נאָר פֿון ברױט, נאָר פֿון איטלעכן װאָרט װאָס גײט פֿון גאָטס מױל לעבט דער מענטש.</w:t>
      </w:r>
    </w:p>
    <w:p/>
    <w:p>
      <w:r xmlns:w="http://schemas.openxmlformats.org/wordprocessingml/2006/main">
        <w:t xml:space="preserve">/13:18 און ער האָט צו אים געזאָגט: איך בין אױך אַ נבֿיא אַזױ װי דו ביסט; און אַ מלאך האָט צו מיר גערעדט דורך דעם װאָרט פֿון גאָט, אַזױ צו זאָגן: ברענג אים צוריק מיט דיר אין דײַן הױז, און ער זאָל עסן ברױט און טרינקען װאַסער. אבער ער ליג צו אים.</w:t>
      </w:r>
    </w:p>
    <w:p/>
    <w:p>
      <w:r xmlns:w="http://schemas.openxmlformats.org/wordprocessingml/2006/main">
        <w:t xml:space="preserve">א נביא האט געלעגן צו אן אנדערן נביא, ווען ער האט אים געזאגט אז א מלאך האט צו אים גערעדט פון גאט, און אים אנגעזאגט צו ברענגען דעם אנדערן נביא צוריק צו זיין הױז.</w:t>
      </w:r>
    </w:p>
    <w:p/>
    <w:p>
      <w:r xmlns:w="http://schemas.openxmlformats.org/wordprocessingml/2006/main">
        <w:t xml:space="preserve">1. די וויכטיקייט פון זאָגן אמת און די קאַנסאַקווענסאַז פון ליגן.</w:t>
      </w:r>
    </w:p>
    <w:p/>
    <w:p>
      <w:r xmlns:w="http://schemas.openxmlformats.org/wordprocessingml/2006/main">
        <w:t xml:space="preserve">2. די מאַכט פון גאָט 'ס וואָרט און די וועגן אין וואָס מיר קענען דערקענען זיין וועט.</w:t>
      </w:r>
    </w:p>
    <w:p/>
    <w:p>
      <w:r xmlns:w="http://schemas.openxmlformats.org/wordprocessingml/2006/main">
        <w:t xml:space="preserve">1 מלכים 13:18 - ער האט געזאגט צו אים, איך בין אויך אַ נביא ווי דו ביסט; און אַ מלאך האָט צו מיר גערעדט דורך דעם װאָרט פֿון גאָט, אַזױ צו זאָגן: ברענג אים צוריק מיט דיר אין דײַן הױז, און ער זאָל עסן ברױט און טרינקען װאַסער. אבער ער ליג צו אים.</w:t>
      </w:r>
    </w:p>
    <w:p/>
    <w:p>
      <w:r xmlns:w="http://schemas.openxmlformats.org/wordprocessingml/2006/main">
        <w:t xml:space="preserve">2. משלי 12:22 - ליגנעריש ליפּן זענען אַן אומװערדיקײט צו גאָט, אָבער די וואָס עשׂה באמת זענען זיין פאַרגעניגן.</w:t>
      </w:r>
    </w:p>
    <w:p/>
    <w:p>
      <w:r xmlns:w="http://schemas.openxmlformats.org/wordprocessingml/2006/main">
        <w:t xml:space="preserve">/13:19 און ער האָט זיך אומגעקערט מיט אים, און האָט געגעסן ברױט אין זײַן הױז, און האָט געטרונקען װאַסער.</w:t>
      </w:r>
    </w:p>
    <w:p/>
    <w:p>
      <w:r xmlns:w="http://schemas.openxmlformats.org/wordprocessingml/2006/main">
        <w:t xml:space="preserve">א מענטש פון גאָט איז געגאנגען מיט אַ נביא און געגעסן ברויט און געטרונקען וואַסער אין זיין הויז.</w:t>
      </w:r>
    </w:p>
    <w:p/>
    <w:p>
      <w:r xmlns:w="http://schemas.openxmlformats.org/wordprocessingml/2006/main">
        <w:t xml:space="preserve">1. גאָט 'ס אמונה איז אַנטשיינדזשד, אַפֿילו אין שווער צושטאנדן.</w:t>
      </w:r>
    </w:p>
    <w:p/>
    <w:p>
      <w:r xmlns:w="http://schemas.openxmlformats.org/wordprocessingml/2006/main">
        <w:t xml:space="preserve">2. מיר זאָל שטענדיק זוכן גיידאַנס פון גאָט אין אַלע דיסיזשאַנז.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/13:20 און עס איז געװען, װי זײ זײַנען געזעסן בײַם טיש, איז דאָס װאָרט פֿון גאָט געקומען צו דעם נבֿיא װאָס האָט אים צוריקגעבראַכט.</w:t>
      </w:r>
    </w:p>
    <w:p/>
    <w:p>
      <w:r xmlns:w="http://schemas.openxmlformats.org/wordprocessingml/2006/main">
        <w:t xml:space="preserve">אַ נביא האָט מען צוריקגעבראַכט אין זײַן שטאָט, און בעת ער איז געזעסן בײַם טיש, איז צו אים געקומען דאָס וואָרט פֿון גאָט.</w:t>
      </w:r>
    </w:p>
    <w:p/>
    <w:p>
      <w:r xmlns:w="http://schemas.openxmlformats.org/wordprocessingml/2006/main">
        <w:t xml:space="preserve">1. די מאַכט פון גאָט אין אומגעריכט וועגן</w:t>
      </w:r>
    </w:p>
    <w:p/>
    <w:p>
      <w:r xmlns:w="http://schemas.openxmlformats.org/wordprocessingml/2006/main">
        <w:t xml:space="preserve">2. גאָט ס טיימינג איז שליימעסדיק</w:t>
      </w:r>
    </w:p>
    <w:p/>
    <w:p>
      <w:r xmlns:w="http://schemas.openxmlformats.org/wordprocessingml/2006/main">
        <w:t xml:space="preserve">1. ירמיהו 29:11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/13:21 און ער האָט געשריען צו דעם מאַן פֿון גאָט װאָס איז געקומען פֿון יהודה, אַזױ צו זאָגן: אַזױ האָט געזאָגט יהוה: װײַל דו האָסט ניט צוגעהערט צום מױל פֿון גאָט, און האָסט ניט געהיט דאָס געבאָט װאָס יהוה דײַן גאָט האָט דיר באַפֿױלן.</w:t>
      </w:r>
    </w:p>
    <w:p/>
    <w:p>
      <w:r xmlns:w="http://schemas.openxmlformats.org/wordprocessingml/2006/main">
        <w:t xml:space="preserve">א מענטש פון גאָט פון יהודה איז געווען ווידערשפעניק צו גאָט 'ס געבאָט און איז געווען אנגעשריגן פֿאַר אים.</w:t>
      </w:r>
    </w:p>
    <w:p/>
    <w:p>
      <w:r xmlns:w="http://schemas.openxmlformats.org/wordprocessingml/2006/main">
        <w:t xml:space="preserve">1. "א רוף צו פאָלגעוודיקייַט: די קאָנסעקווענסעס פון ווידערשפעניקייט צו גאָט 'ס מצוות"</w:t>
      </w:r>
    </w:p>
    <w:p/>
    <w:p>
      <w:r xmlns:w="http://schemas.openxmlformats.org/wordprocessingml/2006/main">
        <w:t xml:space="preserve">2. "די מאַכט פון גאָט 'ס וואָרט: לערנען צו הערן און פאָלגן"</w:t>
      </w:r>
    </w:p>
    <w:p/>
    <w:p>
      <w:r xmlns:w="http://schemas.openxmlformats.org/wordprocessingml/2006/main">
        <w:t xml:space="preserve">1. דעוטעראָנאָמי 30:11-14 - פֿאַר דעם געבאָט וואָס איך באַפֿעל דיר הייַנט, עס איז ניט פאַרבאָרגן פון דיר, און עס איז ניט ווייַט אַוועק.</w:t>
      </w:r>
    </w:p>
    <w:p/>
    <w:p>
      <w:r xmlns:w="http://schemas.openxmlformats.org/wordprocessingml/2006/main">
        <w:t xml:space="preserve">2. יהושע / 1:8 – דאָס דאָזיקע בוך פון דער תורה זאָל ניט אַרויסגיין פון דיין מויל;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1 מלכים 13:22 אָבער איך געקומען צוריק, און איר האָט געגעסן ברויט און געטרונקען וואַסער אין דעם אָרט, פון וואָס גאָט האט געזאגט צו דיר: עסט ניט ברויט, און טרינקט ניט וואַסער; דײַן נבֿלה זאָל ניט קומען צום קבר פֿון דײַנע עלטערן.</w:t>
      </w:r>
    </w:p>
    <w:p/>
    <w:p>
      <w:r xmlns:w="http://schemas.openxmlformats.org/wordprocessingml/2006/main">
        <w:t xml:space="preserve">א מענטש האט ניט פאָלגעווד די באַפֿעל פון די האר, און געגעסן ברויט און געטרונקען וואַסער פון אַן אָרט וואָס ער האָט געזאָגט צו נישט.</w:t>
      </w:r>
    </w:p>
    <w:p/>
    <w:p>
      <w:r xmlns:w="http://schemas.openxmlformats.org/wordprocessingml/2006/main">
        <w:t xml:space="preserve">1. די מאַכט פון פאָלגעוודיקייַט: ווי נאָכפאָלגן גאָט 'ס קאַמאַנדז ברענגט ברכות</w:t>
      </w:r>
    </w:p>
    <w:p/>
    <w:p>
      <w:r xmlns:w="http://schemas.openxmlformats.org/wordprocessingml/2006/main">
        <w:t xml:space="preserve">2. געדענקען די קאָנסעקווענסעס פון ווידערשפעניקייט: פארוואס מיר זאָל אכטונג די האר ס וואָרנינגז</w:t>
      </w:r>
    </w:p>
    <w:p/>
    <w:p>
      <w:r xmlns:w="http://schemas.openxmlformats.org/wordprocessingml/2006/main">
        <w:t xml:space="preserve">1. לוקע 11:28 - אבער ער האט געזאגט, יאָ אלא, וואויל זענען די וואס הערן די וואָרט פון גאָט, און האַלטן עס.</w:t>
      </w:r>
    </w:p>
    <w:p/>
    <w:p>
      <w:r xmlns:w="http://schemas.openxmlformats.org/wordprocessingml/2006/main">
        <w:t xml:space="preserve">2.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/13:23 און עס איז געװען, נאָכדעם װי ער האָט געגעסן ברױט, און נאָכדעם װי ער האָט געטרונקען, אַזױ האָט ער געזאַמלט פֿאַר אים דעם אײזל, פֿאַר דעם נבֿיא װאָס ער האָט צוריקגעבראַכט.</w:t>
      </w:r>
    </w:p>
    <w:p/>
    <w:p>
      <w:r xmlns:w="http://schemas.openxmlformats.org/wordprocessingml/2006/main">
        <w:t xml:space="preserve">נאכדעם וואס מען האט צוריקגעברענגט דעם נביא, האט מען אים באזארגט מיט עסן און טרינקען און מען האט אים געגעבן אן אייזל אויף צו פארן.</w:t>
      </w:r>
    </w:p>
    <w:p/>
    <w:p>
      <w:r xmlns:w="http://schemas.openxmlformats.org/wordprocessingml/2006/main">
        <w:t xml:space="preserve">1. גאָט גיט פֿאַר אונדזער באדערפענישן.</w:t>
      </w:r>
    </w:p>
    <w:p/>
    <w:p>
      <w:r xmlns:w="http://schemas.openxmlformats.org/wordprocessingml/2006/main">
        <w:t xml:space="preserve">2. מיר זאָלן ווייזן גוטהאַרציקייט צו די נויטיק.</w:t>
      </w:r>
    </w:p>
    <w:p/>
    <w:p>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p>
      <w:r xmlns:w="http://schemas.openxmlformats.org/wordprocessingml/2006/main">
        <w:t xml:space="preserve">2. לוקע 10:25-37 - די משל פון די גוט שומרוני.</w:t>
      </w:r>
    </w:p>
    <w:p/>
    <w:p>
      <w:r xmlns:w="http://schemas.openxmlformats.org/wordprocessingml/2006/main">
        <w:t xml:space="preserve">/13:24 און אַז ער איז אַװעקגעגאַנגען, האָט אים אַ לײב באַגעגנט אױפֿן װעג, און האָט אים דערהרגעט; און זײַן נבֿה איז אַרײַנגעװאָרפֿן געװאָרן אױפֿן װעג, און דער אײזל איז געשטאַנען דערבײַ, אױך דער לײב איז געשטאַנען בײַם נבֿלה.</w:t>
      </w:r>
    </w:p>
    <w:p/>
    <w:p>
      <w:r xmlns:w="http://schemas.openxmlformats.org/wordprocessingml/2006/main">
        <w:t xml:space="preserve">א מענטש איז געפארן און איז דערהרגעט געווארן דורך א לייב. זיין קערפער איז געבליבן אויפן וועג און דער אייזל וואס ער איז געפארן איז געשטאנען דערביי.</w:t>
      </w:r>
    </w:p>
    <w:p/>
    <w:p>
      <w:r xmlns:w="http://schemas.openxmlformats.org/wordprocessingml/2006/main">
        <w:t xml:space="preserve">1. גאָט ס פּלאַנז זענען גרעסער ווי אונדזער אייגן.</w:t>
      </w:r>
    </w:p>
    <w:p/>
    <w:p>
      <w:r xmlns:w="http://schemas.openxmlformats.org/wordprocessingml/2006/main">
        <w:t xml:space="preserve">2. מיר האָבן אַלע געגעבן אַ מיסיע צו דינען גאָט.</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לוקע 4:18-19 - דער גייסט פון די האר איז אויף מיר, ווייַל ער האט געזאלבט מיר צו פּראָקלאַמירן גוט נייַעס צו די אָרעם. ער האָט מיך געשיקט צו פּראָקלאַמירן פרייהייט פֿאַר די געפאנגענע, און צוריקקריגן פון דערזען פֿאַר די בלינד, צו באַפרייען די אונטערדריקט, צו פּראָקלאַמירן די יאָר פון די גוטהאַרציקייַט פון די האר.</w:t>
      </w:r>
    </w:p>
    <w:p/>
    <w:p>
      <w:r xmlns:w="http://schemas.openxmlformats.org/wordprocessingml/2006/main">
        <w:t xml:space="preserve">/13:25 און זע, מענטשן זײַנען פֿאַרבײַגעגאַנגען, און האָבן געזען דעם נבֿלה אַרײַן אױפֿן װעג, און דעם לײב שטײט בײַם נבֿלה, און זײ זײַנען געקומען און דערצײלט אין דער שטאָט, װאָס דער אַלטער נבֿיא איז געזעסן.</w:t>
      </w:r>
    </w:p>
    <w:p/>
    <w:p>
      <w:r xmlns:w="http://schemas.openxmlformats.org/wordprocessingml/2006/main">
        <w:t xml:space="preserve">אַן אַלטער נביא האָט געוואוינט אין אַ שטאָט און מענטשן וואָס גייען פֿאַרבײַ האָבן געזען אַ טויטן קערפּער מיט אַ לייב שטייענדיק דערביי און עס האָט איבערגעגעבן.</w:t>
      </w:r>
    </w:p>
    <w:p/>
    <w:p>
      <w:r xmlns:w="http://schemas.openxmlformats.org/wordprocessingml/2006/main">
        <w:t xml:space="preserve">1. גאָט ס השגחה אין אומגעריכט ערטער</w:t>
      </w:r>
    </w:p>
    <w:p/>
    <w:p>
      <w:r xmlns:w="http://schemas.openxmlformats.org/wordprocessingml/2006/main">
        <w:t xml:space="preserve">2. די ווארענונג פון ווידערשפעניקייט</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/13:26 און דער נבֿיא װאָס האָט אים אומגעקערט פֿון װעגן האָט געהערט דערפֿון, און ער האָט געזאָגט: דאָס איז דער מאַן פֿון גאָט װאָס איז געװען װידערשפּעניקט צו דעם װאָרט פֿון גאָט; דרום האָט אים גאָט איבערגעענטפֿערט צום לײב, װאָס האָט אים איבערגעענטפֿערט. האָט אים צעריסן און אים דערהרגעט, אַזױ װי דאָס װאָרט פֿון גאָט װאָס ער האָט צו אים גערעדט.</w:t>
      </w:r>
    </w:p>
    <w:p/>
    <w:p>
      <w:r xmlns:w="http://schemas.openxmlformats.org/wordprocessingml/2006/main">
        <w:t xml:space="preserve">א נביא ברענגט אַ מענטש פון גאָט צוריק פון זיין נסיעה, נאָר צו לערנען אַז ער איז געווען ווידערשפעניק צו די וואָרט פון די האר און איז געהרגעט דורך אַ לייב.</w:t>
      </w:r>
    </w:p>
    <w:p/>
    <w:p>
      <w:r xmlns:w="http://schemas.openxmlformats.org/wordprocessingml/2006/main">
        <w:t xml:space="preserve">1. פאָלגן די וואָרט פון די האר ברענגט בלעסינגז, אָבער ווידערשפעניקייט ברענגט פאלגן.</w:t>
      </w:r>
    </w:p>
    <w:p/>
    <w:p>
      <w:r xmlns:w="http://schemas.openxmlformats.org/wordprocessingml/2006/main">
        <w:t xml:space="preserve">2. זייט אַניוועסדיק און אָובידיאַנט צו די האר ס וועט, און ער וועט זיין געטרייַ צו באַשיצן איר.</w:t>
      </w:r>
    </w:p>
    <w:p/>
    <w:p>
      <w:r xmlns:w="http://schemas.openxmlformats.org/wordprocessingml/2006/main">
        <w:t xml:space="preserve">1. משלי 28:14 וואויל איז דער איינער וואס מורא די האר שטענדיק, אָבער ווער סע האַרט זייער האַרץ וועט פאַלן אין ומגליק.</w:t>
      </w:r>
    </w:p>
    <w:p/>
    <w:p>
      <w:r xmlns:w="http://schemas.openxmlformats.org/wordprocessingml/2006/main">
        <w:t xml:space="preserve">2.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/13:27 און ער האָט גערעדט צו זײַנע זין, אַזױ צו זאָגן: זאַט מיר אָן דעם אײזל. און זײ האָבן אים געזאַמט.</w:t>
      </w:r>
    </w:p>
    <w:p/>
    <w:p>
      <w:r xmlns:w="http://schemas.openxmlformats.org/wordprocessingml/2006/main">
        <w:t xml:space="preserve">אַ מאַן האָט באַפֿױלן זײַנע זין צו זאַטלען פֿאַר אים אַן אײזל.</w:t>
      </w:r>
    </w:p>
    <w:p/>
    <w:p>
      <w:r xmlns:w="http://schemas.openxmlformats.org/wordprocessingml/2006/main">
        <w:t xml:space="preserve">1. ווי גאָט 'ס וועט איז דערגרייכט דורך פאָלגעוודיקייַט</w:t>
      </w:r>
    </w:p>
    <w:p/>
    <w:p>
      <w:r xmlns:w="http://schemas.openxmlformats.org/wordprocessingml/2006/main">
        <w:t xml:space="preserve">2. די מאַכט פון דינען גאָט מיט געטרייַ קאַמף</w:t>
      </w:r>
    </w:p>
    <w:p/>
    <w:p>
      <w:r xmlns:w="http://schemas.openxmlformats.org/wordprocessingml/2006/main">
        <w:t xml:space="preserve">1. גענעסיס 22:3-4 - אברהם ס פאָלגעוודיקייַט צו גאָט אין פּריפּערינג צו קרבן זיין זון</w:t>
      </w:r>
    </w:p>
    <w:p/>
    <w:p>
      <w:r xmlns:w="http://schemas.openxmlformats.org/wordprocessingml/2006/main">
        <w:t xml:space="preserve">2. יוחנן 2:5 - יאָשקע 'מוטער ס לימעד צו די קנעכט צו טאָן וועלכער ער האט געזאגט</w:t>
      </w:r>
    </w:p>
    <w:p/>
    <w:p>
      <w:r xmlns:w="http://schemas.openxmlformats.org/wordprocessingml/2006/main">
        <w:t xml:space="preserve">/13:28 און ער איז געגאַנגען, און האָט געפֿונען זײַן נבֿלה אַרײַן אױפֿן װעג, און דער אײזל און דער לײב שטײען בײַם נבֿלה;</w:t>
      </w:r>
    </w:p>
    <w:p/>
    <w:p>
      <w:r xmlns:w="http://schemas.openxmlformats.org/wordprocessingml/2006/main">
        <w:t xml:space="preserve">א מענטש איז געפונען טויט אין די וועג מיט אַן ייזל און אַ לייב שטייענדיק בייַ אים. דער לײב האָט ניט אָנגערירט ניט דעם מאַן און ניט דעם אײזל.</w:t>
      </w:r>
    </w:p>
    <w:p/>
    <w:p>
      <w:r xmlns:w="http://schemas.openxmlformats.org/wordprocessingml/2006/main">
        <w:t xml:space="preserve">1. "די מאַכט פון אמונה: ווי אַ מענטש 'ס אמונה אין גאָט פּראָטעקטעד אים"</w:t>
      </w:r>
    </w:p>
    <w:p/>
    <w:p>
      <w:r xmlns:w="http://schemas.openxmlformats.org/wordprocessingml/2006/main">
        <w:t xml:space="preserve">2. "די געטרייַקייט פון גאָט: ווי גאָט ס שוץ יקסטענדז צו אַלע"</w:t>
      </w:r>
    </w:p>
    <w:p/>
    <w:p>
      <w:r xmlns:w="http://schemas.openxmlformats.org/wordprocessingml/2006/main">
        <w:t xml:space="preserve">1. סאַם 91:11 "ווארים ער וועט געבן זיינע מלאכים באַפעלן איבער דיר, צו היטן דיך אין אַלע דיין וועגן."</w:t>
      </w:r>
    </w:p>
    <w:p/>
    <w:p>
      <w:r xmlns:w="http://schemas.openxmlformats.org/wordprocessingml/2006/main">
        <w:t xml:space="preserve">2. משלי 18:10 "דער נאָמען פון די האר איז אַ שטאַרק טורעם: די צדיקים לויפן אין אים, און איז זיכער."</w:t>
      </w:r>
    </w:p>
    <w:p/>
    <w:p>
      <w:r xmlns:w="http://schemas.openxmlformats.org/wordprocessingml/2006/main">
        <w:t xml:space="preserve">/13:29 און דער נבֿיא האָט אױפֿגענומען די נבֿלה פֿון דעם מענטש פֿון גאָט, און האָט עס אַװעקגעלײגט אױפֿן אײזל, און האָט עס צוריקגעבראַכט; און דער אַלטער נבֿיא איז געקומען אין שטאָט, אים צו טרויערן און אים צו באַגראָבן.</w:t>
      </w:r>
    </w:p>
    <w:p/>
    <w:p>
      <w:r xmlns:w="http://schemas.openxmlformats.org/wordprocessingml/2006/main">
        <w:t xml:space="preserve">א נביא נעמט דעם גוף פון אַ מענטש פון גאָט און ברענגט עס צוריק צו די שטאָט פֿאַר טרויער און קווורע.</w:t>
      </w:r>
    </w:p>
    <w:p/>
    <w:p>
      <w:r xmlns:w="http://schemas.openxmlformats.org/wordprocessingml/2006/main">
        <w:t xml:space="preserve">1. די מאַכט פון אַ גוט בייַשפּיל - ווי איין מענטש 'ס געטרייַקייט קענען פּראַל פילע.</w:t>
      </w:r>
    </w:p>
    <w:p/>
    <w:p>
      <w:r xmlns:w="http://schemas.openxmlformats.org/wordprocessingml/2006/main">
        <w:t xml:space="preserve">2. די קאָס פון שטייענדיק פֿאַר גאָט - די קרבנות מיר מאַכן צו נאָכפאָלגן זיין וועט.</w:t>
      </w:r>
    </w:p>
    <w:p/>
    <w:p>
      <w:r xmlns:w="http://schemas.openxmlformats.org/wordprocessingml/2006/main">
        <w:t xml:space="preserve">1. מתיא 16:24-26 - יאָשקע 'ווערטער צו די תלמידים וועגן פארלייקענען זיך און גענומען אַרויף איינער ס קרייַז.</w:t>
      </w:r>
    </w:p>
    <w:p/>
    <w:p>
      <w:r xmlns:w="http://schemas.openxmlformats.org/wordprocessingml/2006/main">
        <w:t xml:space="preserve">2. 1 פעטרוס 2:21-24 - יאָשקע ' בייַשפּיל פון צאָרעס פֿאַר גערעכטיקייט צוליב.</w:t>
      </w:r>
    </w:p>
    <w:p/>
    <w:p>
      <w:r xmlns:w="http://schemas.openxmlformats.org/wordprocessingml/2006/main">
        <w:t xml:space="preserve">/13:30 און ער האָט אַרײַנגעלייגט זײַן נבֿלה אין זײַן קבֿר; און זײ האָבן געװײנט איבער אים, אַזױ צו זאָגן: װײ, מײַן ברודער!</w:t>
      </w:r>
    </w:p>
    <w:p/>
    <w:p>
      <w:r xmlns:w="http://schemas.openxmlformats.org/wordprocessingml/2006/main">
        <w:t xml:space="preserve">א מענטש איז געשטארבן און די טרויעריק וועגן אים אויסגעדריקט זייער טרויער.</w:t>
      </w:r>
    </w:p>
    <w:p/>
    <w:p>
      <w:r xmlns:w="http://schemas.openxmlformats.org/wordprocessingml/2006/main">
        <w:t xml:space="preserve">1. די מאַכט פון טרויער: לערנען צו אויסדריקן אונדזער געפילן אויף אַ געזונט וועג</w:t>
      </w:r>
    </w:p>
    <w:p/>
    <w:p>
      <w:r xmlns:w="http://schemas.openxmlformats.org/wordprocessingml/2006/main">
        <w:t xml:space="preserve">2. די טרייסט פון קאַמיוניטי: יקספּיריאַנסינג טרייסט אין צייט פון אָנווער</w:t>
      </w:r>
    </w:p>
    <w:p/>
    <w:p>
      <w:r xmlns:w="http://schemas.openxmlformats.org/wordprocessingml/2006/main">
        <w:t xml:space="preserve">1. יעקב 4:14 - וואָס איז דיין לעבן? װאָרום דו ביסט אַ נעפּל װאָס באַװײַזט זיך אַ ביסל צײַט און פֿאַרשװינדט דערנאָך.</w:t>
      </w:r>
    </w:p>
    <w:p/>
    <w:p>
      <w:r xmlns:w="http://schemas.openxmlformats.org/wordprocessingml/2006/main">
        <w:t xml:space="preserve">2. סאַם 34:18 - די האר איז נאָענט צו די צעבראכן העאַרטעד און סאַוועס די קראַשט אין גייסט.</w:t>
      </w:r>
    </w:p>
    <w:p/>
    <w:p>
      <w:r xmlns:w="http://schemas.openxmlformats.org/wordprocessingml/2006/main">
        <w:t xml:space="preserve">/13:31 און עס איז געװען, נאָכדעם װי ער האָט אים באַגראָבן, האָט ער גערעדט צו זײַנע זין, אַזױ צו זאָגן: אַז איך בין טױט, באַגראָב מיך אין דעם קבֿר װאָס דער מענטש פֿון גאָט איז באַגראָבן אין אים; לײג מײַנע בײנער בײַ זײַנע בײנער:</w:t>
      </w:r>
    </w:p>
    <w:p/>
    <w:p>
      <w:r xmlns:w="http://schemas.openxmlformats.org/wordprocessingml/2006/main">
        <w:t xml:space="preserve">נאָכן באַגראָבן דעם מאַן פֿון גאָט, האָט דער מאַן גערעדט צו זײַנע זין, און זײ באַפֿױלן אים צו באַגראָבן אין דעם זעלבן קבר װי דער גאָטסמאַן, און אַרײַנלײגן זײַנע בײנער בײַ זײַנע בײנער.</w:t>
      </w:r>
    </w:p>
    <w:p/>
    <w:p>
      <w:r xmlns:w="http://schemas.openxmlformats.org/wordprocessingml/2006/main">
        <w:t xml:space="preserve">1. זוכן די חברה פון צדיקים: אַ בייַשפּיל פון מלכים א יג: 31</w:t>
      </w:r>
    </w:p>
    <w:p/>
    <w:p>
      <w:r xmlns:w="http://schemas.openxmlformats.org/wordprocessingml/2006/main">
        <w:t xml:space="preserve">2. אַנערינג די געטרייַ: אַ לעקציע פון מלכים 1 13:31</w:t>
      </w:r>
    </w:p>
    <w:p/>
    <w:p>
      <w:r xmlns:w="http://schemas.openxmlformats.org/wordprocessingml/2006/main">
        <w:t xml:space="preserve">1. משלי 13:20 - דער וואס גייט מיט חכמים וועט זיין קלוג, אָבער דער באַגלייטער פון נאַר וועט ליידן שאָדן.</w:t>
      </w:r>
    </w:p>
    <w:p/>
    <w:p>
      <w:r xmlns:w="http://schemas.openxmlformats.org/wordprocessingml/2006/main">
        <w:t xml:space="preserve">2. העברעווס 11:4 - דורך אמונה הבל געפֿינט צו גאָט אַ בעסער קרבן ווי קין, דורך וואָס ער באקומען די עדות אַז ער איז געווען צדיקים, גאָט עדות וועגן זיין גיפס, און דורך אמונה, כאָטש ער איז טויט, ער נאָך רעדט.</w:t>
      </w:r>
    </w:p>
    <w:p/>
    <w:p>
      <w:r xmlns:w="http://schemas.openxmlformats.org/wordprocessingml/2006/main">
        <w:t xml:space="preserve">/13:32 װאָרום דאָס װאָרט װאָס ער האָט געשריען דורך דעם װאָרט פֿון גאָט אַקעגן דעם מזבח אין בית-אֵל, און אױף אַלע הײַזער פֿון די בָמות װאָס אין די שטעט פֿון שומרון, זאָל זײַן פֿאַרװאָס.</w:t>
      </w:r>
    </w:p>
    <w:p/>
    <w:p>
      <w:r xmlns:w="http://schemas.openxmlformats.org/wordprocessingml/2006/main">
        <w:t xml:space="preserve">א נבואה פון גאָט וועט קומען צו פאָרן, פאַרשילטן די מזבחות פון בית-על און אַלע אנדערע הויך ערטער אין די שטעט פון שומרון.</w:t>
      </w:r>
    </w:p>
    <w:p/>
    <w:p>
      <w:r xmlns:w="http://schemas.openxmlformats.org/wordprocessingml/2006/main">
        <w:t xml:space="preserve">1. די האר איז געטרייַ און אמת: א לערנען פון גאָט 'ס הבטחות אין 1 מלכים 13:32</w:t>
      </w:r>
    </w:p>
    <w:p/>
    <w:p>
      <w:r xmlns:w="http://schemas.openxmlformats.org/wordprocessingml/2006/main">
        <w:t xml:space="preserve">2. די מאַכט פון נבואה: ווי גאָט 'ס וואָרט קענען יבערמאַכן אונדזער לעבן</w:t>
      </w:r>
    </w:p>
    <w:p/>
    <w:p>
      <w:r xmlns:w="http://schemas.openxmlformats.org/wordprocessingml/2006/main">
        <w:t xml:space="preserve">1. ירמיהו 1:12 - "דעמאָלט האָט גאָט צו מיר געזאָגט: דו האָסט גוט געזען, װאָרום איך װעל אײַלן מײַן װאָרט עס צו טאָן.</w:t>
      </w:r>
    </w:p>
    <w:p/>
    <w:p>
      <w:r xmlns:w="http://schemas.openxmlformats.org/wordprocessingml/2006/main">
        <w:t xml:space="preserve">2. מתיא 24:35 - "הימל און ערד וועט פאָרן אַוועק, אָבער מיין ווערטער וועט ניט פאָרן אַוועק."</w:t>
      </w:r>
    </w:p>
    <w:p/>
    <w:p>
      <w:r xmlns:w="http://schemas.openxmlformats.org/wordprocessingml/2006/main">
        <w:t xml:space="preserve">/13:33 נאָך דער דאָזיקער זאַך האָט יָרָבֿעָם זיך ניט אומגעקערט פֿון זײַן שלעכטן װעג, און האָט װידער געמאַכט פֿון די אונטערשטע פֿאָלק כהנים פֿון די בָמות; װער עס האָט געװאָלט, האָט ער אים מקדש געװען, און ער איז געװאָרן אײנער פֿון די כֹּהנים פֿון די בָמות.</w:t>
      </w:r>
    </w:p>
    <w:p/>
    <w:p>
      <w:r xmlns:w="http://schemas.openxmlformats.org/wordprocessingml/2006/main">
        <w:t xml:space="preserve">ירבעם האָט ווײַטער געטאָן שלעכטס און האָט געמאַכט יעדן וואָס ער האָט געוואָלט, פאַר אַ כהן אין די בָּמות, נישט געקוקט אויף זייער באַרעכטיקונג.</w:t>
      </w:r>
    </w:p>
    <w:p/>
    <w:p>
      <w:r xmlns:w="http://schemas.openxmlformats.org/wordprocessingml/2006/main">
        <w:t xml:space="preserve">1. די געפאַר פון אויסקלייבן בייז: די קאָנסעקווענסעס פון ירבעם 'ס פאַלש ברירות</w:t>
      </w:r>
    </w:p>
    <w:p/>
    <w:p>
      <w:r xmlns:w="http://schemas.openxmlformats.org/wordprocessingml/2006/main">
        <w:t xml:space="preserve">2. די מאַכט פון אמונה: צוטרוי גאָט טראָץ אומשטאנדן</w:t>
      </w:r>
    </w:p>
    <w:p/>
    <w:p>
      <w:r xmlns:w="http://schemas.openxmlformats.org/wordprocessingml/2006/main">
        <w:t xml:space="preserve">1. ירמיהו 17: 9-10 - די האַרץ איז פאַרפירעריש איבער אַלע זאכן, און דעספּעראַטלי קראַנק; ווער קען עס פארשטיין? איך יהוה זוך דאָס האַרץ, און איך פּרוּוו דעם מיינונג, צו געבן איטלעכער לויט זיינע וועגן, לויט די פרוכט פון זיינע מעשים.</w:t>
      </w:r>
    </w:p>
    <w:p/>
    <w:p>
      <w:r xmlns:w="http://schemas.openxmlformats.org/wordprocessingml/2006/main">
        <w:t xml:space="preserve">2. משלי 21:4 - הויך אויגן און אַ שטאָלץ האַרץ, די לאָמפּ פון די רשעים, זענען זינד.</w:t>
      </w:r>
    </w:p>
    <w:p/>
    <w:p>
      <w:r xmlns:w="http://schemas.openxmlformats.org/wordprocessingml/2006/main">
        <w:t xml:space="preserve">1 מלכים 13:34 און די זאַך איז געווארן אַ זינד צו דעם הויז פון יראָבעאַם, צו שנייַדן עס און צו צעשטערן עס פון דעם פּנים פון דער ערד.</w:t>
      </w:r>
    </w:p>
    <w:p/>
    <w:p>
      <w:r xmlns:w="http://schemas.openxmlformats.org/wordprocessingml/2006/main">
        <w:t xml:space="preserve">דאס הויז פון ירבעם האט באגאנגען אַ זינד וואָס ריזאַלטיד אין זייַן צעשטערונג פון דעם פּנים פון דער ערד.</w:t>
      </w:r>
    </w:p>
    <w:p/>
    <w:p>
      <w:r xmlns:w="http://schemas.openxmlformats.org/wordprocessingml/2006/main">
        <w:t xml:space="preserve">1. די קאָנסעקווענסעס פון זינד</w:t>
      </w:r>
    </w:p>
    <w:p/>
    <w:p>
      <w:r xmlns:w="http://schemas.openxmlformats.org/wordprocessingml/2006/main">
        <w:t xml:space="preserve">2. די מאַכט פון אָובידיאַנס</w:t>
      </w:r>
    </w:p>
    <w:p/>
    <w:p>
      <w:r xmlns:w="http://schemas.openxmlformats.org/wordprocessingml/2006/main">
        <w:t xml:space="preserve">קרייז-</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1 פעטרוס 2:16 - לעבן ווי פריי מענטשן, אָבער טאָן ניט נוצן דיין פרייהייט ווי אַ דעקן-אַרויף פֿאַר בייז; לעבן ווי גאָט 'ס קנעכט.</w:t>
      </w:r>
    </w:p>
    <w:p/>
    <w:p>
      <w:r xmlns:w="http://schemas.openxmlformats.org/wordprocessingml/2006/main">
        <w:t xml:space="preserve">1 מלכים קאַפּיטל 14 שילדערט דעם משפט פון גאָט אויף דעם הויז פון ירבעם, ווי געזונט ווי די מלכות און טויט פון רחבעם.</w:t>
      </w:r>
    </w:p>
    <w:p/>
    <w:p>
      <w:r xmlns:w="http://schemas.openxmlformats.org/wordprocessingml/2006/main">
        <w:t xml:space="preserve">1 פאראגראף: דער קאפיטל הייבט זיך אן מיט צו זאגן אז אביה, דער זון פון ירבעם, ווערט קראנק. ירבעם שיקט זיין פרוי אין פאַרשטעלונג צו באַראַטנ זיך דעם נביא אחיה וועגן זייער זון ס גורל (1 מלכים 14: 4-1).</w:t>
      </w:r>
    </w:p>
    <w:p/>
    <w:p>
      <w:r xmlns:w="http://schemas.openxmlformats.org/wordprocessingml/2006/main">
        <w:t xml:space="preserve">2nd פּאַראַגראַף: אחיה ריווילז גאָט 'ס אָנזאָג צו ירבעם ס פרוי. ער פארויסזאגט דעם אומקום פון ירבעם'ס גאנצע הויזגעזינד צוליב זייער עבודה זרה און ווידערשפעניקייט. דער קינד וועט שטאַרבן ווען איר צוריקקומען אַהיים, אָבער ער וועט זיין באַגראָבן מיט כּבֿוד ווייַל ער איז "דער יחיד אין וועמען די האר, דער גאָט פון ישראל, האט געפונען עפּעס גוט" (1 מלכים 14: 13-5).</w:t>
      </w:r>
    </w:p>
    <w:p/>
    <w:p>
      <w:r xmlns:w="http://schemas.openxmlformats.org/wordprocessingml/2006/main">
        <w:t xml:space="preserve">3טער פּאַראַגראַף: די דערציילונג שיפץ פאָקוס צו רחבעם, וואס סאַקסידאַד שלמה ווי מלך איבער יהודה. עס דערמאנט ווי רחבעם ריינז פֿאַר זיבעצן יאר אין ירושלים און האלט צו פירן זיין מענטשן אין עבודה זרה (1 מלכים 14: 24-21).</w:t>
      </w:r>
    </w:p>
    <w:p/>
    <w:p>
      <w:r xmlns:w="http://schemas.openxmlformats.org/wordprocessingml/2006/main">
        <w:t xml:space="preserve">4טער פּאַראַגראַף: די קאַפּיטל באשרייבט ווי עס איז קעסיידערדיק שינאה צווישן רחבעם און ירבעם בעשאַס זייער ריינז. עס דערמאנט אַז ווען רחבעם שטאַרבט, ער איז סאַקסידאַד דורך זיין זון אַביאַה (אויך באקאנט ווי אַביאַם) (1 מלכים 14; 29-31).</w:t>
      </w:r>
    </w:p>
    <w:p/>
    <w:p>
      <w:r xmlns:w="http://schemas.openxmlformats.org/wordprocessingml/2006/main">
        <w:t xml:space="preserve">אין קיצער, קאַפּיטל פערצן פון מלכים 1 שילדערט גאָט 'ס משפט אויף ירבעם ס הויז, יראָבעאַם פרוי זוכט אַ נביא, ער פּרידיקס אַ ומגליק. Rehaboams מעמשאָלע האלט, אנגעצייכנט דורך יידאַלאַטרי, שינאה בלייַבט צווישן צוויי קינגדאָמס. רַחְבּוֹם נִשְׁתַּחֲרָא, לְאִסְתַּכְּלוּן מֵהַהוּא זוּן. אין קיצער, טשאַפּטער יקספּלאָרז טעמעס אַזאַ ווי געטלעך משפט פֿאַר ווידערשפעניקייט, די קאַנסאַקווענסאַז פון יידאַלאַטרי און סאַקסעשאַן אין פּסאַק דינאַסטיעס.</w:t>
      </w:r>
    </w:p>
    <w:p/>
    <w:p>
      <w:r xmlns:w="http://schemas.openxmlformats.org/wordprocessingml/2006/main">
        <w:t xml:space="preserve">/14:1 אין יענער צײַט איז אַבֿיָה דער זון פֿון יָרָבֿעָם קראַנק געװאָרן.</w:t>
      </w:r>
    </w:p>
    <w:p/>
    <w:p>
      <w:r xmlns:w="http://schemas.openxmlformats.org/wordprocessingml/2006/main">
        <w:t xml:space="preserve">אבֿיָה דער זון פֿון ירבעם איז קראַנק געװאָרן.</w:t>
      </w:r>
    </w:p>
    <w:p/>
    <w:p>
      <w:r xmlns:w="http://schemas.openxmlformats.org/wordprocessingml/2006/main">
        <w:t xml:space="preserve">1. גאָט איז אין קאָנטראָל פון אַלע זאכן, אַפֿילו קראַנקייַט.</w:t>
      </w:r>
    </w:p>
    <w:p/>
    <w:p>
      <w:r xmlns:w="http://schemas.openxmlformats.org/wordprocessingml/2006/main">
        <w:t xml:space="preserve">2. זוכן גאָט 'ס הילף אין צייט פון קראַנקייַט און פּראָצעס.</w:t>
      </w:r>
    </w:p>
    <w:p/>
    <w:p>
      <w:r xmlns:w="http://schemas.openxmlformats.org/wordprocessingml/2006/main">
        <w:t xml:space="preserve">1. סאַם 34:19 "פיל זענען די צרות פון די צדיקים, אָבער די האר מציל אים פון זיי אַלע."</w:t>
      </w:r>
    </w:p>
    <w:p/>
    <w:p>
      <w:r xmlns:w="http://schemas.openxmlformats.org/wordprocessingml/2006/main">
        <w:t xml:space="preserve">2. יעקב 5:14-15 "איז ווער עס יז צווישן איר קראַנק? זאל ער רופן פֿאַר די זקנים פון דער קירך, און לאָזן זיי דאַוונען איבער אים, זאַלבן אים מיט ייל אין די נאָמען פון די האר. און די תפילה פון אמונה וועט ראַטעווען. דעם קראַנקן, און גאָט וועט אים אויפשטיין.</w:t>
      </w:r>
    </w:p>
    <w:p/>
    <w:p>
      <w:r xmlns:w="http://schemas.openxmlformats.org/wordprocessingml/2006/main">
        <w:t xml:space="preserve">/14:2 האָט יָרָבֿעָם געזאָגט צו זײַן װײַב: שטײ, איך בעט דיך, אױף, און פֿאַרשטעל דיך, כּדי דו זאָלסט ניט װיסן װי די װײַב פֿון יָרָבֿעָמען; און גײ קײן שילה, זע, דאָרטן איז אַחיהו דער נבֿיא, װאָס האָט מיר געזאָגט, אַז איך זאָל זײַן אַ מלך איבער דעם דאָזיקן פֿאָלק.</w:t>
      </w:r>
    </w:p>
    <w:p/>
    <w:p>
      <w:r xmlns:w="http://schemas.openxmlformats.org/wordprocessingml/2006/main">
        <w:t xml:space="preserve">יָרָבעָם האָט געזאָגט צו זײַן װײַב, זי זאָל זיך פֿאַרשטעלונגען און גײן קײן שילה זיך צו טרעפֿן מיט אַחיהו דעם נבֿיא, װאָס האָט אים געזאָגט, אַז ער װעט זײַן דער מלך פֿון ישׂראל.</w:t>
      </w:r>
    </w:p>
    <w:p/>
    <w:p>
      <w:r xmlns:w="http://schemas.openxmlformats.org/wordprocessingml/2006/main">
        <w:t xml:space="preserve">1. גאָט ס נבואה מקיים: די געשיכטע פון ירבעם</w:t>
      </w:r>
    </w:p>
    <w:p/>
    <w:p>
      <w:r xmlns:w="http://schemas.openxmlformats.org/wordprocessingml/2006/main">
        <w:t xml:space="preserve">2. ווי צו רעספּאָנד צו גאָט 'ס פאַך: די בייַשפּיל פון ירבעם</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ירמיהו 1:5 - איידער איך האָב דיך געשאפן אין די בויך, איך קען דיך; און אײדער דו ביסט אַרױסגעגאַנגען פֿון לײַב, האָב איך דיך געהייליקט, און האָב דיך געמאַכט פֿאַר אַ נבֿיא צו די פֿעלקער.</w:t>
      </w:r>
    </w:p>
    <w:p/>
    <w:p>
      <w:r xmlns:w="http://schemas.openxmlformats.org/wordprocessingml/2006/main">
        <w:t xml:space="preserve">1 מלכים 14:3 און נעם מיט דיר צען ברויט, און קראַקאַלז, און אַ בעקן פון האָניק, און גיין צו אים: ער וועט זאָגן איר וואָס וועט ווערן פון דעם קינד.</w:t>
      </w:r>
    </w:p>
    <w:p/>
    <w:p>
      <w:r xmlns:w="http://schemas.openxmlformats.org/wordprocessingml/2006/main">
        <w:t xml:space="preserve">דער האר זאגט פאר דעם נביא, ער זאל נעמען צען ברויט, קראַקנעלן און א האָניק צו אַ מענטש וואָס וועט זאָגן אים וואָס וועט פּאַסירן מיט דעם קינד.</w:t>
      </w:r>
    </w:p>
    <w:p/>
    <w:p>
      <w:r xmlns:w="http://schemas.openxmlformats.org/wordprocessingml/2006/main">
        <w:t xml:space="preserve">1. גאָט ס חכמה און גיידאַנס אין שווער צייט</w:t>
      </w:r>
    </w:p>
    <w:p/>
    <w:p>
      <w:r xmlns:w="http://schemas.openxmlformats.org/wordprocessingml/2006/main">
        <w:t xml:space="preserve">2. די מאַכט פון נבואה און גאָט 'ס ינטערווענטיאָן</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/14:4 און יָרָבֿעָמס װײַב האָט אַזױ געטאָן, און איז אױפֿגעשטאַנען, און איז געגאַנגען קײן שילה, און איז געקומען צום הױז פֿון אַחיָהון. אָבּער אַחיָהו האָט נישט געקענט זען; װאָרום זײַנע אױגן זײַנען געװען געשטעלט פֿון װעגן זײַן עלטער.</w:t>
      </w:r>
    </w:p>
    <w:p/>
    <w:p>
      <w:r xmlns:w="http://schemas.openxmlformats.org/wordprocessingml/2006/main">
        <w:t xml:space="preserve">ירבעמס פרוי איז געגאַנגען באַזוכן דעם נביא אחיהו, אָבער ער האָט ניט געקענט זען צוליב עלטער.</w:t>
      </w:r>
    </w:p>
    <w:p/>
    <w:p>
      <w:r xmlns:w="http://schemas.openxmlformats.org/wordprocessingml/2006/main">
        <w:t xml:space="preserve">1. מיר קענען שטענדיק פאַרלאָזנ אויף גאָט ס גיידאַנס, אפילו ווען די טינגז טאָן ניט קוקן ווי זיי זאָל.</w:t>
      </w:r>
    </w:p>
    <w:p/>
    <w:p>
      <w:r xmlns:w="http://schemas.openxmlformats.org/wordprocessingml/2006/main">
        <w:t xml:space="preserve">2. שטעלן דיין אמונה אין גאָט אפילו ווען לעבן טוט נישט מאַכן זינען.</w:t>
      </w:r>
    </w:p>
    <w:p/>
    <w:p>
      <w:r xmlns:w="http://schemas.openxmlformats.org/wordprocessingml/2006/main">
        <w:t xml:space="preserve">1. סאַם 73:26 מייַן פלייש און מיין האַרץ קען פאַרלאָזן, אָבער גאָט איז די שטאַרקייט פון מיין האַרץ און מיין חלק אויף אייביק.</w:t>
      </w:r>
    </w:p>
    <w:p/>
    <w:p>
      <w:r xmlns:w="http://schemas.openxmlformats.org/wordprocessingml/2006/main">
        <w:t xml:space="preserve">/2.ישעיהו 40:31 אָבער די װאָס װאַרטן אױף גאָט װעלן באַנײַען זײער שטאַרקײט;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/14:5 און גאָט האָט געזאָגט צו אַחיָהון: זע, די װײַב פֿון יָרָבֿעָם קומט צו בעטן פֿון דיר אַ זאַך פֿאַר איר זון; װאָרום ער איז קראַנק, אַזױ און אַזױ זאָלסטו צו איר זאָגן: װאָרום עס װעט זײַן, אַז זי קומט אַרײַן, װעט זי זיך פֿאָרשטעלן פֿאַר אַן אַנדער פֿרױ.</w:t>
      </w:r>
    </w:p>
    <w:p/>
    <w:p>
      <w:r xmlns:w="http://schemas.openxmlformats.org/wordprocessingml/2006/main">
        <w:t xml:space="preserve">גאָט באַווייזן דעם נביא אחיהו צו געבן אַ אָנזאָג צו ירבעם 'ס פרוי, וואָס קומט צו בעטן הילף פֿאַר איר זון וואָס איז קראַנק.</w:t>
      </w:r>
    </w:p>
    <w:p/>
    <w:p>
      <w:r xmlns:w="http://schemas.openxmlformats.org/wordprocessingml/2006/main">
        <w:t xml:space="preserve">1. גאָט 'ס הבטחות: ווען מיר פּנים שוועריקייט</w:t>
      </w:r>
    </w:p>
    <w:p/>
    <w:p>
      <w:r xmlns:w="http://schemas.openxmlformats.org/wordprocessingml/2006/main">
        <w:t xml:space="preserve">2. גאָט ס גיידאַנס אין אומגעריכט ערטער</w:t>
      </w:r>
    </w:p>
    <w:p/>
    <w:p>
      <w:r xmlns:w="http://schemas.openxmlformats.org/wordprocessingml/2006/main">
        <w:t xml:space="preserve">1. מתיא 6:26-33 - זייט אָפּגעהיט ניט צו זאָרג וועגן לעבן ס באדערפענישן, פֿאַר גאָט וועט צושטעלן</w:t>
      </w:r>
    </w:p>
    <w:p/>
    <w:p>
      <w:r xmlns:w="http://schemas.openxmlformats.org/wordprocessingml/2006/main">
        <w:t xml:space="preserve">2. עפעסיאַנס 4:29 - זאל קיין פאַרדאָרבן רעדן קומען אויס פון דיין מויל, אָבער בלויז אַזאַ וואָס איז גוט פֿאַר בויען אַרויף, ווי פיץ די געלעגנהייט, אַז עס זאל געבן חן צו די וואס הערן.</w:t>
      </w:r>
    </w:p>
    <w:p/>
    <w:p>
      <w:r xmlns:w="http://schemas.openxmlformats.org/wordprocessingml/2006/main">
        <w:t xml:space="preserve">/14:6 און עס איז געװען, װי אַחיהו האָט געהערט דעם קָול פֿון אירע פֿיס, װי זי איז אַרײַנגעגאַנגען אין דער אײַנגאַנג, אַזױ האָט ער געזאָגט: קום אַרײַן, דו װײַב פֿון יָרָבֿעָם; פארוואס מאכסטו דיך צו זיין אן אנדערער? ווארים איך בין געשיקט צו דיר מיט שווערע בשורות.</w:t>
      </w:r>
    </w:p>
    <w:p/>
    <w:p>
      <w:r xmlns:w="http://schemas.openxmlformats.org/wordprocessingml/2006/main">
        <w:t xml:space="preserve">דורכפאָר אַחיהו האָט געהערט דעם גערודער פון די פֿיס פון אַ פרוי ווען זי איז אַרײַן אין דער טיר, און האָט צו איר גערעדט ווי ירבעמס ווייב, איר דערציילט אַז ער איז געשיקט געוואָרן צו איר מיט שלעכטע בשורה.</w:t>
      </w:r>
    </w:p>
    <w:p/>
    <w:p>
      <w:r xmlns:w="http://schemas.openxmlformats.org/wordprocessingml/2006/main">
        <w:t xml:space="preserve">1. גאָט ווייסט אונדזער הערצער און אונדזער אמת אידענטיטעט.</w:t>
      </w:r>
    </w:p>
    <w:p/>
    <w:p>
      <w:r xmlns:w="http://schemas.openxmlformats.org/wordprocessingml/2006/main">
        <w:t xml:space="preserve">2. מיר מוזן זיין צוגעגרייט פֿאַר די קאַנסאַקווענסאַז פון אונדזער אַקשאַנז.</w:t>
      </w:r>
    </w:p>
    <w:p/>
    <w:p>
      <w:r xmlns:w="http://schemas.openxmlformats.org/wordprocessingml/2006/main">
        <w:t xml:space="preserve">1. סאַם 139: 3-1 - אָ האר, איר האָט געזוכט מיר און קענט מיך! דו װײסט װען איך זעץ זיך און װען איך שטײ אױף; איר דערקענען מיינע מחשבות פון דער ווייטן. דו זוכסט מיין וועג און מיין ליגן, און ביסט באַקאַנט מיט אַלע מיינע וועגן.</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/14:7 גײ זאָג צו יָרָבעָמען: אַזױ האָט געזאָגט יהוה דער גאָט פֿון ישׂראל: װײַל איך האָב דיך דערהויבן פֿון צװישן דעם פֿאָלק, און דיך געמאַכט אַ פֿירשט איבער מײַן פֿאָלק ישׂראל.</w:t>
      </w:r>
    </w:p>
    <w:p/>
    <w:p>
      <w:r xmlns:w="http://schemas.openxmlformats.org/wordprocessingml/2006/main">
        <w:t xml:space="preserve">דורכפאָר גאָט האָט דערהויבן ירבעם פון די מענטשן און געמאכט אים אַ פּרינץ איבער ישראל.</w:t>
      </w:r>
    </w:p>
    <w:p/>
    <w:p>
      <w:r xmlns:w="http://schemas.openxmlformats.org/wordprocessingml/2006/main">
        <w:t xml:space="preserve">1. גאָט האט די מאַכט צו דערהויבן אונדז, און מיר מוזן נוצן עס פֿאַר זיין כבוד.</w:t>
      </w:r>
    </w:p>
    <w:p/>
    <w:p>
      <w:r xmlns:w="http://schemas.openxmlformats.org/wordprocessingml/2006/main">
        <w:t xml:space="preserve">2. מיר זענען גערופן צו זיין געטרייַ פארוואלטער פון די מאַכט גאָט גיט אונדז.</w:t>
      </w:r>
    </w:p>
    <w:p/>
    <w:p>
      <w:r xmlns:w="http://schemas.openxmlformats.org/wordprocessingml/2006/main">
        <w:t xml:space="preserve">1. פיליפּפּיאַנס 2: 3 - "טאָן גאָרנישט אויס פון עגאָיסטיש אַמביציע אָדער אַרויסגעוואָרפן. אלא, אין אַניוועס ווערט אנדערע העכער זיך."</w:t>
      </w:r>
    </w:p>
    <w:p/>
    <w:p>
      <w:r xmlns:w="http://schemas.openxmlformats.org/wordprocessingml/2006/main">
        <w:t xml:space="preserve">2. יעקב 4:10 - "דערנידעריקט זיך פֿאַר די האר, און ער וועט הייבן איר אַרויף."</w:t>
      </w:r>
    </w:p>
    <w:p/>
    <w:p>
      <w:r xmlns:w="http://schemas.openxmlformats.org/wordprocessingml/2006/main">
        <w:t xml:space="preserve">/14:8 און האָט אָפּגעריסן די מלוכה פֿון דעם הױז פֿון דָוִדן, און האָט עס דיר געגעבן, און דו ביסט ניט געװען אַזױ װי מײַן קנעכט דוד, װאָס האָט געהיט מײַנע געבאָט, און װאָס איז מיך נאָכגעגאַנגען מיט זײַן גאַנצן האַרצן, נאָר צו טאָן דאָס. וואָס איז געווען רעכט אין מיינע אויגן;</w:t>
      </w:r>
    </w:p>
    <w:p/>
    <w:p>
      <w:r xmlns:w="http://schemas.openxmlformats.org/wordprocessingml/2006/main">
        <w:t xml:space="preserve">ירבעם איז געגעבן די מלכות פון ישראל, אָבער ער האט ניט נאָכפאָלגן גאָט 'ס מצוות ווי דוד האט.</w:t>
      </w:r>
    </w:p>
    <w:p/>
    <w:p>
      <w:r xmlns:w="http://schemas.openxmlformats.org/wordprocessingml/2006/main">
        <w:t xml:space="preserve">1. גאָט ריוואָרדז די וואס געטריי פאָלגן אים.</w:t>
      </w:r>
    </w:p>
    <w:p/>
    <w:p>
      <w:r xmlns:w="http://schemas.openxmlformats.org/wordprocessingml/2006/main">
        <w:t xml:space="preserve">2. זינד האט פאלגן און קענען פירן צו אַ אָנווער פון ברכות.</w:t>
      </w:r>
    </w:p>
    <w:p/>
    <w:p>
      <w:r xmlns:w="http://schemas.openxmlformats.org/wordprocessingml/2006/main">
        <w:t xml:space="preserve">1. דעוטעראָנאָמי 28:1-2 - אויב איר גאָר פאָלגן די האר דיין גאָט און קערפאַלי נאָכפאָלגן אַלע זיינע באפעלן איך געבן איר הייַנט, די האר דיין גאָט וועט שטעלן איר הויך איבער אַלע די אומות אויף דער ערד.</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/14:9 אָבער האָסט געטאָן שלעכטס איבער אַלע װאָס זײַנען געװען פֿאַר דיר, װאָרום דו ביסט געגאַנגען און האָסט דיר געמאַכט אַנדערע געטער, און געגאָסענע בילדער, מיך צו דערצערענען, און מיך אַװעקגעװאָרפֿן הינטער דײַן רוקן.</w:t>
      </w:r>
    </w:p>
    <w:p/>
    <w:p>
      <w:r xmlns:w="http://schemas.openxmlformats.org/wordprocessingml/2006/main">
        <w:t xml:space="preserve">דער מלך יָרָבעָם דער ערשטער פֿון ישׂראל האָט געטאָן מער שלעכטס פֿון אַלע זײַנע פֿאָרגייער, װײַטער צו שאַפֿן אַנדערע געטער און געגאָסענע בילדער, און דערצערענען דעם כּעס פֿון גאָט.</w:t>
      </w:r>
    </w:p>
    <w:p/>
    <w:p>
      <w:r xmlns:w="http://schemas.openxmlformats.org/wordprocessingml/2006/main">
        <w:t xml:space="preserve">1. קערן זיך אַוועק פון גאָט: די קאָנסעקווענסעס פון עבודה זרה</w:t>
      </w:r>
    </w:p>
    <w:p/>
    <w:p>
      <w:r xmlns:w="http://schemas.openxmlformats.org/wordprocessingml/2006/main">
        <w:t xml:space="preserve">2. תשובה: העעדינג די רוף פון גאָט</w:t>
      </w:r>
    </w:p>
    <w:p/>
    <w:p>
      <w:r xmlns:w="http://schemas.openxmlformats.org/wordprocessingml/2006/main">
        <w:t xml:space="preserve">1. ירמיהו 7:9-10 "וועט איר גנבענען, מאָרד, און ניעף, און שווערן פאַלש, און ברענען קטורת צו בעל, און גיין נאָך אנדערע געטער וואָס איר קענען ניט; און קומען און שטיי פֿאַר מיר אין דעם הויז, וואָס איז גערופֿן דורך מיין נאָמען, און זאָגן: מיר זענען געראטעוועט צו טאָן אַלע די אַבאַמאַניישאַנז?</w:t>
      </w:r>
    </w:p>
    <w:p/>
    <w:p>
      <w:r xmlns:w="http://schemas.openxmlformats.org/wordprocessingml/2006/main">
        <w:t xml:space="preserve">2. אַקס 17:22-23 און פאולוס געשטאנען אין די צווישן פון מאַרס 'בערגל, און האט געזאגט, איר מענטשן פון אַטהענס, איך זע אַז איר זענט אין אַלע זאכן צו גלייבלעך. װאָרום װי איך בין דורכגעגאַנגען, און איך האָב געזען אײַערע מסירות, האָב איך געפֿונען אַ מזבח מיט דער דאָזיקער אױפֿשריפֿט, צו דעם אומבאַקאַנטן גאָט. דערפֿאַר, וועמען איר בוקט אומוויסנדיק, אים דערקלערן איך צו איר.</w:t>
      </w:r>
    </w:p>
    <w:p/>
    <w:p>
      <w:r xmlns:w="http://schemas.openxmlformats.org/wordprocessingml/2006/main">
        <w:t xml:space="preserve">1 מלכים 14:10 דעריבער, זע, איך וועל ברענגען בייז אויף דעם הויז פון ירבעם, און וועל פֿאַרשנייַדן פון ירבעם דעם וואָס פּיסט קעגן דער וואַנט, און דעם וואָס איז פאַרשלאָסן און לינקס אין ישראל, און וועל נעמען אַוועק די איבערבליק פון דאָס הױז פֿון יָרָבֿעָם, אַזױ װי אַ מענטש נעמט אַװעק מיסט, ביז אַלץ איז אַװעק.</w:t>
      </w:r>
    </w:p>
    <w:p/>
    <w:p>
      <w:r xmlns:w="http://schemas.openxmlformats.org/wordprocessingml/2006/main">
        <w:t xml:space="preserve">גאָט וועט באַשטראָפן דאָס הויז פון ירבעם דורך צונעמען אַלע אירע מיטגלידער, קיין ענין ווי נישטיק.</w:t>
      </w:r>
    </w:p>
    <w:p/>
    <w:p>
      <w:r xmlns:w="http://schemas.openxmlformats.org/wordprocessingml/2006/main">
        <w:t xml:space="preserve">1. גאָט האט קיין פאַוואָריטעס: אַלע זענען גערופן צו חשבון</w:t>
      </w:r>
    </w:p>
    <w:p/>
    <w:p>
      <w:r xmlns:w="http://schemas.openxmlformats.org/wordprocessingml/2006/main">
        <w:t xml:space="preserve">2. מיסט אָדער גאָלד, גאָט זעט די האַרץ</w:t>
      </w:r>
    </w:p>
    <w:p/>
    <w:p>
      <w:r xmlns:w="http://schemas.openxmlformats.org/wordprocessingml/2006/main">
        <w:t xml:space="preserve">1. מתיא 10:29-31 - זענען נישט צוויי פייגעלעך פארקויפט פֿאַר אַ פּעני? אָבער ניט איינער פון זיי וועט פאַלן צו דער ערד אַרויס דיין פאטער ס זאָרג. און אפילו די האָר פון דיין קאָפּ זענען אַלע געציילט. אַזוי טאָן ניט זיין דערשראָקן; איר זענט מער ווערט ווי פילע פייגעלעך.</w:t>
      </w:r>
    </w:p>
    <w:p/>
    <w:p>
      <w:r xmlns:w="http://schemas.openxmlformats.org/wordprocessingml/2006/main">
        <w:t xml:space="preserve">2. רוימער 14:12 - אַזוי יעדער פון אונדז וועט געבן אַ חשבון פון זיך צו גאָט.</w:t>
      </w:r>
    </w:p>
    <w:p/>
    <w:p>
      <w:r xmlns:w="http://schemas.openxmlformats.org/wordprocessingml/2006/main">
        <w:t xml:space="preserve">/14:11 דעם װאָס שטאַרבט פֿון יָרָבֿעָם אין שטאָט, װעלן די הינט עסן; און דעם װאָס שטאַרבט אין פֿעלד, װעלן די פֿױגלען פֿון הימל עסן, װאָרום גאָט האָט דאָס גערעדט.</w:t>
      </w:r>
    </w:p>
    <w:p/>
    <w:p>
      <w:r xmlns:w="http://schemas.openxmlformats.org/wordprocessingml/2006/main">
        <w:t xml:space="preserve">גאָט ס שטראָף איז אַבסאָלוט און גערעכט.</w:t>
      </w:r>
    </w:p>
    <w:p/>
    <w:p>
      <w:r xmlns:w="http://schemas.openxmlformats.org/wordprocessingml/2006/main">
        <w:t xml:space="preserve">1: גאָט 'ס יושר איז זיכער, קיין ענין די ומשטאַנד.</w:t>
      </w:r>
    </w:p>
    <w:p/>
    <w:p>
      <w:r xmlns:w="http://schemas.openxmlformats.org/wordprocessingml/2006/main">
        <w:t xml:space="preserve">2: גאָט 'ס שטראָף איז שטענדיק דיזערווד און גערעכט.</w:t>
      </w:r>
    </w:p>
    <w:p/>
    <w:p>
      <w:r xmlns:w="http://schemas.openxmlformats.org/wordprocessingml/2006/main">
        <w:t xml:space="preserve">1: ירמיהו 17:10 - "איך דער האר זוך די האַרץ און פּרובירן די מיינונג, צו געבן יעדער מענטש לויט זיין וועגן, לויט די פרוכט פון זיינע מעשים."</w:t>
      </w:r>
    </w:p>
    <w:p/>
    <w:p>
      <w:r xmlns:w="http://schemas.openxmlformats.org/wordprocessingml/2006/main">
        <w:t xml:space="preserve">/2:יחזקאל 18:20 – די נשמה װאָס זינדיקט, זי זאָל שטאַרבן, דער זון זאָל ניט טראָגן די זינד פֿון דעם פֿאָטער, און דער פֿאָטער זאָל ניט טראָגן די זינד פֿון דעם זון; די גערעכטיקײט פֿון דעם צדיק װעט זײַן אױף אים, און די רשעות פון די רשעים וועט זיין אויף אים.</w:t>
      </w:r>
    </w:p>
    <w:p/>
    <w:p>
      <w:r xmlns:w="http://schemas.openxmlformats.org/wordprocessingml/2006/main">
        <w:t xml:space="preserve">1 מלכים 14:12 און דו שטיי אויף, גיין צו דיין אייגן הויז, און ווען דיין פֿיס קומען אין דער שטאָט, דער קינד וועט שטאַרבן.</w:t>
      </w:r>
    </w:p>
    <w:p/>
    <w:p>
      <w:r xmlns:w="http://schemas.openxmlformats.org/wordprocessingml/2006/main">
        <w:t xml:space="preserve">גאָט זאָגט דעם נבֿיא, ער זאָל זיך אומקערן אַהײם, און אַז ער װעט דערגרײכן אין שטאָט, װעט דאָס קינד שטאַרבן.</w:t>
      </w:r>
    </w:p>
    <w:p/>
    <w:p>
      <w:r xmlns:w="http://schemas.openxmlformats.org/wordprocessingml/2006/main">
        <w:t xml:space="preserve">1. די סאַווראַנטי פון גאָט - קיין ענין וואָס מיר טאָן, גאָט איז אין קאָנטראָל.</w:t>
      </w:r>
    </w:p>
    <w:p/>
    <w:p>
      <w:r xmlns:w="http://schemas.openxmlformats.org/wordprocessingml/2006/main">
        <w:t xml:space="preserve">2. די מאַכט פון תפילה - אפילו ווען גאָט 'ס ענטפער איז נישט וואָס מיר דערוואַרטן, ער נאָך הערט אונדז.</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/14:13 און גאַנץ ישׂראל זאָל טרויערן אױף אים, און אים באַגראָבן, װאָרום נאָר ער פֿון יָרָבעָם װעט קומען צום קבֿר, װאָרום אין אים איז געפֿונען געװאָרן עפּעס גוטס צו יהוה דער גאָט פֿון ישׂראל אין דעם הױז פֿון יָרָבעָם.</w:t>
      </w:r>
    </w:p>
    <w:p/>
    <w:p>
      <w:r xmlns:w="http://schemas.openxmlformats.org/wordprocessingml/2006/main">
        <w:t xml:space="preserve">ירבעם איז דער איינציקער פון זיין הויזגעזינד, וואס וועט זיין געדענקט מיט ליבשאפט ביי דעם פאלק פון ישראל, ווי ער האט געטאן עפעס גוטס אין די אויגן פון גאט.</w:t>
      </w:r>
    </w:p>
    <w:p/>
    <w:p>
      <w:r xmlns:w="http://schemas.openxmlformats.org/wordprocessingml/2006/main">
        <w:t xml:space="preserve">1. ווי טאן גוט קענען ברענגען בלעסינגז צו אונדזער לעבן</w:t>
      </w:r>
    </w:p>
    <w:p/>
    <w:p>
      <w:r xmlns:w="http://schemas.openxmlformats.org/wordprocessingml/2006/main">
        <w:t xml:space="preserve">2. די וויכטיקייט פון לעבן אַ לעבן אַז פּליזיז די האר</w:t>
      </w:r>
    </w:p>
    <w:p/>
    <w:p>
      <w:r xmlns:w="http://schemas.openxmlformats.org/wordprocessingml/2006/main">
        <w:t xml:space="preserve">1. קהלת 12: 14-13 - "לאָמיר הערן די מסקנא פון דער גאנצער ענין: מורא גאָט און האַלטן זיינע מצוות, ווייַל דאָס איז די גאנצע פליכט פון מענטשן, פֿאַר גאָט וועט ברענגען יעדער מעשה אין משפט, מיט יעדער סוד זאַך, צי גוט אָדער בייז."</w:t>
      </w:r>
    </w:p>
    <w:p/>
    <w:p>
      <w:r xmlns:w="http://schemas.openxmlformats.org/wordprocessingml/2006/main">
        <w:t xml:space="preserve">2. מתיא 5:16 - "זאל דיין ליכט אַזוי שייַנען פֿאַר מענטשן, אַז זיי זאלן זען דיין גוטע מעשים און אכפערן דיין פאטער אין הימל."</w:t>
      </w:r>
    </w:p>
    <w:p/>
    <w:p>
      <w:r xmlns:w="http://schemas.openxmlformats.org/wordprocessingml/2006/main">
        <w:t xml:space="preserve">/14:14 און גאָט װעט אים אױפֿשטעלן אַ מלך איבער ישׂראל, װאָס װעט פֿאַרשנײַדן דאָס הױז פֿון יָרָבֿעָם אין יענעם טאָג, אָבער װאָס? אפילו איצט.</w:t>
      </w:r>
    </w:p>
    <w:p/>
    <w:p>
      <w:r xmlns:w="http://schemas.openxmlformats.org/wordprocessingml/2006/main">
        <w:t xml:space="preserve">גאָט װעט אױפֿשטעלן אַ מלך צו פֿאַרשנײַדן דאָס הױז פֿון ירבעם, און עס װעט געשען באַלד.</w:t>
      </w:r>
    </w:p>
    <w:p/>
    <w:p>
      <w:r xmlns:w="http://schemas.openxmlformats.org/wordprocessingml/2006/main">
        <w:t xml:space="preserve">1. גאָט האט די מאַכט צו ברענגען ענדערונגען.</w:t>
      </w:r>
    </w:p>
    <w:p/>
    <w:p>
      <w:r xmlns:w="http://schemas.openxmlformats.org/wordprocessingml/2006/main">
        <w:t xml:space="preserve">2. ווען גאָט מאכט אַ צוזאָג, ער וועט האַלטן עס.</w:t>
      </w:r>
    </w:p>
    <w:p/>
    <w:p>
      <w:r xmlns:w="http://schemas.openxmlformats.org/wordprocessingml/2006/main">
        <w:t xml:space="preserve">1. ישעיה 46: 10-9 "געדענק די ערשטע זאכן, די פון לאַנג צוריק; איך בין גאָט, און עס איז קיין אנדערע; איך בין גאָט, און עס איז קיינער ווי מיר. איך מאַכן באקאנט דעם סוף פון די אָנהייב, פון די אָנהייב. אלטע צייטן, וואָס איז נאָך צו קומען."</w:t>
      </w:r>
    </w:p>
    <w:p/>
    <w:p>
      <w:r xmlns:w="http://schemas.openxmlformats.org/wordprocessingml/2006/main">
        <w:t xml:space="preserve">2. ישעיהו 55:11 "אַזוי איז מיין וואָרט וואָס גייט אויס פון מיין מויל: עס וועט נישט צוריקקומען צו מיר ליידיק, אָבער וועט ויספירן וואָס איך פאַרלאַנג און דערגרייכן דעם ציל פֿאַר וואָס איך געשיקט עס."</w:t>
      </w:r>
    </w:p>
    <w:p/>
    <w:p>
      <w:r xmlns:w="http://schemas.openxmlformats.org/wordprocessingml/2006/main">
        <w:t xml:space="preserve">/14:15 װאָרום גאָט װעט שלאָגן ישׂראל, אַזױ װי אַ שטאַנג װערט געציטערט אין װאַסער, און ער װעט אַרױסװאָרשן ישׂראל פֿון דעם דאָזיקן גוטן לאַנד, װאָס ער האָט געגעבן זײערע עלטערן, און װעט זײ צעשפּרײטן איבערן טײַך; האָבן געמאַכט זײערע גרעכן, דערצערענען גאָט.</w:t>
      </w:r>
    </w:p>
    <w:p/>
    <w:p>
      <w:r xmlns:w="http://schemas.openxmlformats.org/wordprocessingml/2006/main">
        <w:t xml:space="preserve">גאָט װעט באַשטראָפן ישׂראל מיט זײ אַרױסרײַסן פֿון דעם גוטן לאַנד װאָס ער האָט געגעבן זײערע עלטערן, און זײ צעשפּרײטן אױף יענער זײַט טײַך פֿון װעגן זײער אָפּגעטער.</w:t>
      </w:r>
    </w:p>
    <w:p/>
    <w:p>
      <w:r xmlns:w="http://schemas.openxmlformats.org/wordprocessingml/2006/main">
        <w:t xml:space="preserve">1. גאָט 'ס משפט אויף יידאַלאַטרי: א ווארענונג פון 1 מלכים 14:15</w:t>
      </w:r>
    </w:p>
    <w:p/>
    <w:p>
      <w:r xmlns:w="http://schemas.openxmlformats.org/wordprocessingml/2006/main">
        <w:t xml:space="preserve">2. די קאָנסעקווענסעס פון ווידערשפעניקייט און מרידה: אַ קוק אין מלכים 1 14:15</w:t>
      </w:r>
    </w:p>
    <w:p/>
    <w:p>
      <w:r xmlns:w="http://schemas.openxmlformats.org/wordprocessingml/2006/main">
        <w:t xml:space="preserve">1. ירמיהו 9:14 - אָבער זיי זענען געגאנגען נאָך די פאַנטאַזיע פון זייער האַרץ, און נאָך בעלים, וואָס זייער אבות געלערנט זיי.</w:t>
      </w:r>
    </w:p>
    <w:p/>
    <w:p>
      <w:r xmlns:w="http://schemas.openxmlformats.org/wordprocessingml/2006/main">
        <w:t xml:space="preserve">2. ישעיהו 17:10 - װײַל דו האָסט פֿאַרגעסן דעם גאָט פֿון דײַן ישועה, און דו האָסט ניט געמאַכט דעם פֿעלדז פֿון דײַן שטאַרקײט, דרום זאָלסטו פֿלאַנצן ליבלעכע פֿלאַנצן, און זאָלסט אים שטעלן מיט מאָדנע צעטלען.</w:t>
      </w:r>
    </w:p>
    <w:p/>
    <w:p>
      <w:r xmlns:w="http://schemas.openxmlformats.org/wordprocessingml/2006/main">
        <w:t xml:space="preserve">/14:16 און ער װעט געבן ישׂראל פֿון װעגן די זינד פֿון יָרָבֿעָם, װאָס האָט געזינדיקט, און װאָס האָט געמאַכט זינדיקן ישׂראל.</w:t>
      </w:r>
    </w:p>
    <w:p/>
    <w:p>
      <w:r xmlns:w="http://schemas.openxmlformats.org/wordprocessingml/2006/main">
        <w:t xml:space="preserve">די זינד פון ירבעם האָבן געפֿירט צו די פאַלן פון ישראל.</w:t>
      </w:r>
    </w:p>
    <w:p/>
    <w:p>
      <w:r xmlns:w="http://schemas.openxmlformats.org/wordprocessingml/2006/main">
        <w:t xml:space="preserve">1. די קאָנסעקווענץ פון זינד: אַ לערנען וועגן די פאַלן פון ישראל.</w:t>
      </w:r>
    </w:p>
    <w:p/>
    <w:p>
      <w:r xmlns:w="http://schemas.openxmlformats.org/wordprocessingml/2006/main">
        <w:t xml:space="preserve">2. די מאַכט פון זינד: אַ אָפּשפּיגלונג אויף די לעגאַט פון ירבעם.</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/14:17 און יָרָבֿעָמס װײַב איז אױפֿגעשטאַנען, און איז אַװעקגעגאַנגען, און איז געקומען קײן תרצה; און אַז זי איז געקומען צו דער שװעל פֿון דער טיר, איז דאָס קינד געשטאָרבן;</w:t>
      </w:r>
    </w:p>
    <w:p/>
    <w:p>
      <w:r xmlns:w="http://schemas.openxmlformats.org/wordprocessingml/2006/main">
        <w:t xml:space="preserve">ירבעמס װײַב איז אַװעקגעפֿאָרן צו באַזוכן תרצה, און בײַם אָנקומען צו דער שװעל פֿון דער טיר איז איר קינד געשטאָרבן.</w:t>
      </w:r>
    </w:p>
    <w:p/>
    <w:p>
      <w:r xmlns:w="http://schemas.openxmlformats.org/wordprocessingml/2006/main">
        <w:t xml:space="preserve">1. דער כוח פון אמונה: ירבעם'ס ווייב'ס אמונה אין גאט איז געבליבן שטארק אפילו אין פנים פון טראגעדיע.</w:t>
      </w:r>
    </w:p>
    <w:p/>
    <w:p>
      <w:r xmlns:w="http://schemas.openxmlformats.org/wordprocessingml/2006/main">
        <w:t xml:space="preserve">2. די וויכטיקייט פון משפּחה: דער טויט פון אַ קינד איז אַן אַנימאַדזשאַנאַבאַל טראַגעדיע, אָבער ירבעם 'ס פרוי האט געצויגן פאָרויס מיט אמונה און משפּחה.</w:t>
      </w:r>
    </w:p>
    <w:p/>
    <w:p>
      <w:r xmlns:w="http://schemas.openxmlformats.org/wordprocessingml/2006/main">
        <w:t xml:space="preserve">1 מלכים 14:17</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/14:18 און זײ האָבן אים באַגראָבן; און גאַנץ ישׂראל האָט געטרױערט אױף אים, אַזױ װי דאָס װאָרט פֿון גאָט, װאָס ער האָט גערעדט דורך דער האַנט פֿון זײַן קנעכט אַחיהו דעם נבֿיא.</w:t>
      </w:r>
    </w:p>
    <w:p/>
    <w:p>
      <w:r xmlns:w="http://schemas.openxmlformats.org/wordprocessingml/2006/main">
        <w:t xml:space="preserve">דער טױט פֿון דעם מלך יָרָבעָם איז געװען טרויעריק פֿון גאַנץ ישׂראל אַזױ װי דאָס װאָרט פֿון גאָט דורך זײַן נבֿיא אחיהו.</w:t>
      </w:r>
    </w:p>
    <w:p/>
    <w:p>
      <w:r xmlns:w="http://schemas.openxmlformats.org/wordprocessingml/2006/main">
        <w:t xml:space="preserve">1. די מאַכט פון נבואה: ווי גאָט 'ס וואָרט קענען טוישן לעבן</w:t>
      </w:r>
    </w:p>
    <w:p/>
    <w:p>
      <w:r xmlns:w="http://schemas.openxmlformats.org/wordprocessingml/2006/main">
        <w:t xml:space="preserve">2. לעבן אַ לעבן פון פאָלגעוודיקייַט: די לעגאַט פון מלך ירבעם</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יוחנן 14:15 - אויב איר ליבע מיר, האַלטן מיין מצוות.</w:t>
      </w:r>
    </w:p>
    <w:p/>
    <w:p>
      <w:r xmlns:w="http://schemas.openxmlformats.org/wordprocessingml/2006/main">
        <w:t xml:space="preserve">/14:19 און די איבעריקע זאַכן פֿון יָרָבֿעָם, װי ער האָט מלחמה געהאַלטן, און װי ער האָט געקיניגט, זע, זײ זײַנען פֿאַרשריבן אין דעם בוך פֿון די דברי הימים פֿון די מלכים פֿון ישׂראל.</w:t>
      </w:r>
    </w:p>
    <w:p/>
    <w:p>
      <w:r xmlns:w="http://schemas.openxmlformats.org/wordprocessingml/2006/main">
        <w:t xml:space="preserve">די מלחמה און די מלכות פון יָרָבעָמען זייַנען אָנגעשריבן אין דעם בוך פון די דברי הימים פון די מלכים פון ישראל.</w:t>
      </w:r>
    </w:p>
    <w:p/>
    <w:p>
      <w:r xmlns:w="http://schemas.openxmlformats.org/wordprocessingml/2006/main">
        <w:t xml:space="preserve">1. די מאַכט פון מחילה: 1 יוחנן 1:9</w:t>
      </w:r>
    </w:p>
    <w:p/>
    <w:p>
      <w:r xmlns:w="http://schemas.openxmlformats.org/wordprocessingml/2006/main">
        <w:t xml:space="preserve">2. די ווערט פון ארבעטן שווער: משלי 13: 4</w:t>
      </w:r>
    </w:p>
    <w:p/>
    <w:p>
      <w:r xmlns:w="http://schemas.openxmlformats.org/wordprocessingml/2006/main">
        <w:t xml:space="preserve">1. יוחנן 12:48 און ישעיה 55:11</w:t>
      </w:r>
    </w:p>
    <w:p/>
    <w:p>
      <w:r xmlns:w="http://schemas.openxmlformats.org/wordprocessingml/2006/main">
        <w:t xml:space="preserve">2. עפעסיאַנס 4:32 און קאָלאָססיאַנס 3:13</w:t>
      </w:r>
    </w:p>
    <w:p/>
    <w:p>
      <w:r xmlns:w="http://schemas.openxmlformats.org/wordprocessingml/2006/main">
        <w:t xml:space="preserve">/14:20 און די טעג װאָס ירבעם האָט געקיניגט זײַנען געװען צװײ און צװאַנציק יאָר; און ער איז שכב מיט זײַנע עלטערן, און זײַן זון נדבֿ האָט געקיניגט אױף זײַן אָרט.</w:t>
      </w:r>
    </w:p>
    <w:p/>
    <w:p>
      <w:r xmlns:w="http://schemas.openxmlformats.org/wordprocessingml/2006/main">
        <w:t xml:space="preserve">יָרָבעָם האָט געקיניגט 22 יאָר ווי מלך איידער ער איז געשטאָרבן, און זיין זון נדב האָט גענומען איבער.</w:t>
      </w:r>
    </w:p>
    <w:p/>
    <w:p>
      <w:r xmlns:w="http://schemas.openxmlformats.org/wordprocessingml/2006/main">
        <w:t xml:space="preserve">1. גאָט 'ס פּלאַן פֿאַר סאַקסעשאַן: פֿאַרשטיין די וויכטיקייט פון פאָרן די חכמה און וויסן צו אונדזער ווייַטער דור.</w:t>
      </w:r>
    </w:p>
    <w:p/>
    <w:p>
      <w:r xmlns:w="http://schemas.openxmlformats.org/wordprocessingml/2006/main">
        <w:t xml:space="preserve">2. לעבעדיק אַ לעבן פון לעגאַט: די פּראַל פון ינוועסטינג אין אונדזער לעבן און לאָזן הינטער אַ בלייַביק לעגאַט.</w:t>
      </w:r>
    </w:p>
    <w:p/>
    <w:p>
      <w:r xmlns:w="http://schemas.openxmlformats.org/wordprocessingml/2006/main">
        <w:t xml:space="preserve">1. סאַם 90:12 - "אַזוי לערנען אונדז צו צאָלן אונדזער טעג, אַז מיר זאלן צולייגן אונדזער הערצער צו חכמה."</w:t>
      </w:r>
    </w:p>
    <w:p/>
    <w:p>
      <w:r xmlns:w="http://schemas.openxmlformats.org/wordprocessingml/2006/main">
        <w:t xml:space="preserve">2. משלי 4:7 - "חכמה איז די הויפּט זאַך; דעריבער באַקומען חכמה, און מיט דיין אַלע באַקומען פארשטאנד."</w:t>
      </w:r>
    </w:p>
    <w:p/>
    <w:p>
      <w:r xmlns:w="http://schemas.openxmlformats.org/wordprocessingml/2006/main">
        <w:t xml:space="preserve">/14:21 און רחבֿעם דער זון פֿון שלמהן האָט געקיניגט אין יהודה. איין און פערציק יאָר איז רחבעם אַלט געווען ווען ער האָט געקיניגט, און זיבעצן יאָר האָט ער געקיניגט אין ירושלים, די שטאָט וואָס גאָט האָט אויסגעקליבן פון אַלע שבֿטים פֿון ישׂראל, דאָרטן צו שטעלן זײַן נאָמען. און דער נאָמען פֿון זײַן מוטער איז געװען נַעֲמָה אַ עמונית.</w:t>
      </w:r>
    </w:p>
    <w:p/>
    <w:p>
      <w:r xmlns:w="http://schemas.openxmlformats.org/wordprocessingml/2006/main">
        <w:t xml:space="preserve">רחבֿעם דער זון פֿון שלמהן האָט אָנגעהויבן קיניגן איבער יהודה אין עלטער פֿון איין און פערציק יאָר און האָט געהערשט זיבעצן יאָר אין ירושלים. זײַן מוטער האָט געהייסן נעמה, אַן עמונית.</w:t>
      </w:r>
    </w:p>
    <w:p/>
    <w:p>
      <w:r xmlns:w="http://schemas.openxmlformats.org/wordprocessingml/2006/main">
        <w:t xml:space="preserve">1) רחבֿעמס מלוכה: געפֿינען שטאַרקייט אין אומזיכערע צײַטן</w:t>
      </w:r>
    </w:p>
    <w:p/>
    <w:p>
      <w:r xmlns:w="http://schemas.openxmlformats.org/wordprocessingml/2006/main">
        <w:t xml:space="preserve">2) די אמונה פון גאָט: די געשיכטע פון רחבעם</w:t>
      </w:r>
    </w:p>
    <w:p/>
    <w:p>
      <w:r xmlns:w="http://schemas.openxmlformats.org/wordprocessingml/2006/main">
        <w:t xml:space="preserve">1) 2 דברי הימים 12:13 - האָט דער מלך רחבעם זיך געשטארקט אין ירושלים, און ער האָט געקיניגט; ווארים רחבעם איז געווען איין און פערציק יאָר אַלט ווען ער האָט געקיניגט, און זיבעצן יאָר האָט ער געקיניגט אין ירושלים, דער שטאָט וואָס גאָט האָט אויסגעקליבן פון דעם. אַלע שבֿטים פֿון ישׂראל, דאָרטן צו שטעלן זײַן נאָמען.</w:t>
      </w:r>
    </w:p>
    <w:p/>
    <w:p>
      <w:r xmlns:w="http://schemas.openxmlformats.org/wordprocessingml/2006/main">
        <w:t xml:space="preserve">2) /28:5 און פֿון אַלע מײַנע זין, (װאָרום גאָט האָט מיר געגעבן אַ סך זין) האָט ער אױסדערװײלט מײַן זון שלמהן צו זיצן אױפֿן טראָן פֿון דעם מלוכה פֿון גאָט איבער ישׂראל.</w:t>
      </w:r>
    </w:p>
    <w:p/>
    <w:p>
      <w:r xmlns:w="http://schemas.openxmlformats.org/wordprocessingml/2006/main">
        <w:t xml:space="preserve">/14:22 און יהודה האָט געטאָן װאָס איז שלעכט אין די אױגן פֿון גאָט, און זײ האָבן אים דערצערנט מיט זײערע זינד װאָס זײ האָבן געטאָן, איבער אַלץ װאָס זײערע עלטערן האָבן געטאָן.</w:t>
      </w:r>
    </w:p>
    <w:p/>
    <w:p>
      <w:r xmlns:w="http://schemas.openxmlformats.org/wordprocessingml/2006/main">
        <w:t xml:space="preserve">יהודה האָט געזינדיקט קעגן גאָט און האָט געטאָן מער זינד ווי זייערע אָוועס.</w:t>
      </w:r>
    </w:p>
    <w:p/>
    <w:p>
      <w:r xmlns:w="http://schemas.openxmlformats.org/wordprocessingml/2006/main">
        <w:t xml:space="preserve">1. זיין מיינדפאַל פון אונדזער פאַרגאַנגענהייט און די מיסטייקס וואָס אונדזער אָוועס האָבן געמאכט וועט העלפֿן אונדז צו מאַכן בעסער דיסיזשאַנז אין די פאָרשטעלן.</w:t>
      </w:r>
    </w:p>
    <w:p/>
    <w:p>
      <w:r xmlns:w="http://schemas.openxmlformats.org/wordprocessingml/2006/main">
        <w:t xml:space="preserve">2. דורכפאַל צו כּבֿוד גאָט וועט ברענגען קאַנסאַקווענסאַז אין אונדזער לעבן.</w:t>
      </w:r>
    </w:p>
    <w:p/>
    <w:p>
      <w:r xmlns:w="http://schemas.openxmlformats.org/wordprocessingml/2006/main">
        <w:t xml:space="preserve">/1. ירמיהו 17:10 איך יהוה זוך דאָס האַרץ און פּרוּװן דעם פֿאַרשטאַנד, צו געבן איטלעכער לױט זײַנע װעגן, לױט דער פֿרוכט פֿון זײַנע מעשׂים.</w:t>
      </w:r>
    </w:p>
    <w:p/>
    <w:p>
      <w:r xmlns:w="http://schemas.openxmlformats.org/wordprocessingml/2006/main">
        <w:t xml:space="preserve">2. משלי 14:34 גערעכטיקייט דערהויבן אַ פאָלק, אָבער זינד איז אַ שאַנד פֿאַר אַלע מענטשן.</w:t>
      </w:r>
    </w:p>
    <w:p/>
    <w:p>
      <w:r xmlns:w="http://schemas.openxmlformats.org/wordprocessingml/2006/main">
        <w:t xml:space="preserve">1 מלכים 14:23 ווארים זיי אויך געבויט זיי הויך ערטער, און בילדער, און גראָז, אויף יעדער הויך בערגל, און אונטער יעדער גרין בוים.</w:t>
      </w:r>
    </w:p>
    <w:p/>
    <w:p>
      <w:r xmlns:w="http://schemas.openxmlformats.org/wordprocessingml/2006/main">
        <w:t xml:space="preserve">דאָס פֿאָלק פֿון ישׂראל האָט געבױט בָּמוֹת, בילדער, און גרױסן אױף יעדן הויכן בערגל און אונטער יעדן גרין בױם.</w:t>
      </w:r>
    </w:p>
    <w:p/>
    <w:p>
      <w:r xmlns:w="http://schemas.openxmlformats.org/wordprocessingml/2006/main">
        <w:t xml:space="preserve">1. די געפאַר פון עבודה זרה און ווי עס קענען פירן אונדז אַוועק פון גאָט.</w:t>
      </w:r>
    </w:p>
    <w:p/>
    <w:p>
      <w:r xmlns:w="http://schemas.openxmlformats.org/wordprocessingml/2006/main">
        <w:t xml:space="preserve">2. ווי אַזוי מיר קענען לערנען פון די טעותים פון די מענטשן פון ישראל און צוטרוי אין גאָט ווי אונדזער בלויז מקור פון האָפענונג און שטאַרקייַט.</w:t>
      </w:r>
    </w:p>
    <w:p/>
    <w:p>
      <w:r xmlns:w="http://schemas.openxmlformats.org/wordprocessingml/2006/main">
        <w:t xml:space="preserve">1. 2 כראָניקלעס 33:7 - ער שטעלן אַ געשניצטע בילד, די געץ וואָס ער האט געמאכט, אין דעם הויז פון גאָט, פון וואָס גאָט האט געזאגט צו דוד און צו זיין זון שלמה, אין דעם הויז, און אין ירושלים, וואָס איך. האָב איך אױסדערװײלט פֿון אַלע שבֿטים פֿון ישׂראל, װעל איך מאַכן מײַן נאָמען אױף אײביק.</w:t>
      </w:r>
    </w:p>
    <w:p/>
    <w:p>
      <w:r xmlns:w="http://schemas.openxmlformats.org/wordprocessingml/2006/main">
        <w:t xml:space="preserve">2. דעוטעראָנאָמי 4:19 - און דו זאלסט נישט הייבן דיין אויגן צו הימל, און ווען איר זען די זון, און די לבנה, און די שטערן, אפילו די גאנצע חיל פון הימל, זאָל זיין געטריבן צו דינען זיי, און דינען זיי. װאָס יהוה דײַן גאָט האָט צעטײלט צו אַלע פֿעלקער אונטערן גאַנצן הימל.</w:t>
      </w:r>
    </w:p>
    <w:p/>
    <w:p>
      <w:r xmlns:w="http://schemas.openxmlformats.org/wordprocessingml/2006/main">
        <w:t xml:space="preserve">/14:24 און עס זײַנען געװען אױך סדוםים אין לאַנד, און זײ האָבן געטאָן אַזױ װי אַלע אומװערדיקײטן פֿון די פֿעלקער װאָס גאָט האָט פֿאַרטריבן פֿאַר די קינדער פֿון ישׂראל.</w:t>
      </w:r>
    </w:p>
    <w:p/>
    <w:p>
      <w:r xmlns:w="http://schemas.openxmlformats.org/wordprocessingml/2006/main">
        <w:t xml:space="preserve">דער דאָזיקער דורכפאָר פון מלכים 1 באשרייבט די בייַזייַן פון סדומיטעס אין דעם לאַנד און די אַבאַמאַניישאַנז וואָס זיי האָבן באגאנגען לויט די אומות וואָס די האר האט פארטריבן פֿאַר די יסראַעליטעס.</w:t>
      </w:r>
    </w:p>
    <w:p/>
    <w:p>
      <w:r xmlns:w="http://schemas.openxmlformats.org/wordprocessingml/2006/main">
        <w:t xml:space="preserve">1. "לעבן אַ לעבן פון ריינקייַט: אַ לערנען פון אַבאַמאַניישאַנז אין די ביבל"</w:t>
      </w:r>
    </w:p>
    <w:p/>
    <w:p>
      <w:r xmlns:w="http://schemas.openxmlformats.org/wordprocessingml/2006/main">
        <w:t xml:space="preserve">2. "ליב דיין חבר: אַ אָפּשפּיגלונג אויף רחמנות און משפט פון מלכים 1 14"</w:t>
      </w:r>
    </w:p>
    <w:p/>
    <w:p>
      <w:r xmlns:w="http://schemas.openxmlformats.org/wordprocessingml/2006/main">
        <w:t xml:space="preserve">1. ויקרא 18:22-23 - "דו זאלסט נישט ליגן מיט אַ זכר ווי מיט אַ פרוי, עס איז אַ אַבאַמאַניישאַן. איר זאָלט אויך נישט פאַרבינדן מיט קיין כייַע, צו פאַראומרײניקן זיך מיט איר. קיין פרוי זאָל נישט שטיין פֿאַר אַ כייַע צו עס איז אַ פּערווערסיאָן.</w:t>
      </w:r>
    </w:p>
    <w:p/>
    <w:p>
      <w:r xmlns:w="http://schemas.openxmlformats.org/wordprocessingml/2006/main">
        <w:t xml:space="preserve">2. רוימער 1: 28-26 - "דעריבער גאָט האט זיי אַרויף צו געמיין תאוות. פֿאַר אפילו זייער פרויען פארביטן די נאַטירלעך נוצן פֿאַר וואָס איז קעגן נאַטור. פּונקט אַזוי אויך די מענטשן, געלאזן די נאַטירלעך נוצן פון די פרוי, פארברענט אין זייער באַגער צו איינער דעם אנדערן, מענטשן מיט מענטשן טוען וואָס איז שענדלעך, און באַקומען אין זיך די שטראָף פון זייער טעות וואָס איז געווען רעכט.</w:t>
      </w:r>
    </w:p>
    <w:p/>
    <w:p>
      <w:r xmlns:w="http://schemas.openxmlformats.org/wordprocessingml/2006/main">
        <w:t xml:space="preserve">/14:25 און עס איז געװען אין פֿינפֿטן יאָר פֿון מלך רחבֿעם, איז ישאַק דער מלך פֿון מִצרַיִם אַרױפֿגעגאַנגען אַקעגן ירושלים.</w:t>
      </w:r>
    </w:p>
    <w:p/>
    <w:p>
      <w:r xmlns:w="http://schemas.openxmlformats.org/wordprocessingml/2006/main">
        <w:t xml:space="preserve">שישק, דער מלך פֿון מִצרַיִם, האָט באַפֿאַלן ירושלים אין פֿינפֿטן יאָר פֿון מלך רחבעם.</w:t>
      </w:r>
    </w:p>
    <w:p/>
    <w:p>
      <w:r xmlns:w="http://schemas.openxmlformats.org/wordprocessingml/2006/main">
        <w:t xml:space="preserve">1. גאָט ניצט טריאַלס צו ראַפינירן און פארשטארקן אונדז.</w:t>
      </w:r>
    </w:p>
    <w:p/>
    <w:p>
      <w:r xmlns:w="http://schemas.openxmlformats.org/wordprocessingml/2006/main">
        <w:t xml:space="preserve">2. ווען מיר זענען פייסט מיט טשאַלאַנדזשיז, מיר מוזן פאַרלאָזנ אויף גאָט 'ס שטאַרקייַט און חכמה.</w:t>
      </w:r>
    </w:p>
    <w:p/>
    <w:p>
      <w:r xmlns:w="http://schemas.openxmlformats.org/wordprocessingml/2006/main">
        <w:t xml:space="preserve">1. דניאל 3: 17-18 - "אויב עס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זיין עס. באקאנט צו דיר, מלך, אַז מיר וועלן ניט דינען דײַנע געטער, און זיך ניט בוקן צו דעם גילדערנעם געשטאַלט וואָס דו האָסט אויפגעשטעלט.</w:t>
      </w:r>
    </w:p>
    <w:p/>
    <w:p>
      <w:r xmlns:w="http://schemas.openxmlformats.org/wordprocessingml/2006/main">
        <w:t xml:space="preserve">ישעיהו 41:10 – זאָלסט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/14:26 און ער האָט אַװעקגענומען די אוצרות פֿון דעם הױז פֿון גאָט, און די אוצרות פֿון דעם מלכס הױז; ער האָט אַפֿילו צוגענומען אַלץ, און אַלע גילדערנע שילדן װאָס שלמה האָט געמאַכט, האָט ער צוגענומען.</w:t>
      </w:r>
    </w:p>
    <w:p/>
    <w:p>
      <w:r xmlns:w="http://schemas.openxmlformats.org/wordprocessingml/2006/main">
        <w:t xml:space="preserve">יָרָבעָם האָט אַװעקגענומען אַלע אוצרות פֿון הױז פֿון גאָט און פֿון דעם מלך פֿון הױז, אַרײַנגערעכנט די גאָלדענע שילדן װאָס שלמה האָט געמאַכט.</w:t>
      </w:r>
    </w:p>
    <w:p/>
    <w:p>
      <w:r xmlns:w="http://schemas.openxmlformats.org/wordprocessingml/2006/main">
        <w:t xml:space="preserve">1. די מאַכט פון גריד: ווי ירבעם 'ס קאָוועטאָוסנעסס געפירט צו זיין פאַלן</w:t>
      </w:r>
    </w:p>
    <w:p/>
    <w:p>
      <w:r xmlns:w="http://schemas.openxmlformats.org/wordprocessingml/2006/main">
        <w:t xml:space="preserve">2. די ווערט פון צופֿרידנקייט: געפֿינען פרייד אין וואָס מיר האָבן</w:t>
      </w:r>
    </w:p>
    <w:p/>
    <w:p>
      <w:r xmlns:w="http://schemas.openxmlformats.org/wordprocessingml/2006/main">
        <w:t xml:space="preserve">1. משלי 15:16 - בעסער איז אַ ביסל מיט די מורא פון די האר ווי גרויס אוצר און קאָנפליקט מיט אים.</w:t>
      </w:r>
    </w:p>
    <w:p/>
    <w:p>
      <w:r xmlns:w="http://schemas.openxmlformats.org/wordprocessingml/2006/main">
        <w:t xml:space="preserve">2. עקקלעסיאַסטעס 5: 10-10 - דער וואס ליב זילבער וועט נישט זיין זאַט מיט זילבער; אדער דער, וואס האט ליב שפע מיט פארמער: דאס איז אויך נישטיקייט. אַז סחורה װערט מער, װערט זײ געמערט װאָס עסן זײ, און װאָס איז עס צו זײַן בעל־בתּים, און מציל זײַן זײ מיט זײערע אױגן?</w:t>
      </w:r>
    </w:p>
    <w:p/>
    <w:p>
      <w:r xmlns:w="http://schemas.openxmlformats.org/wordprocessingml/2006/main">
        <w:t xml:space="preserve">/14:27 און דער מלך רחבֿעם האָט געמאַכט קופּערנע שילדן אױף זײער אָרט, און האָט זײ איבערגעגעבן אין דער האַנט פֿון דעם פֿירשט פֿון די װאַך װאָס האָט געהיט די אײַנגאַנג פֿון דעם מלכס הױז.</w:t>
      </w:r>
    </w:p>
    <w:p/>
    <w:p>
      <w:r xmlns:w="http://schemas.openxmlformats.org/wordprocessingml/2006/main">
        <w:t xml:space="preserve">דער מלך רחבֿעם האָט איבערגעביטן די גילדערנע שילדן מיט קופּערנע שילדן, און האָט זיי איבערגעגעבן דעם הויפט פון דער וועכטער וואָס האָט היט דעם פּאַלאַץ.</w:t>
      </w:r>
    </w:p>
    <w:p/>
    <w:p>
      <w:r xmlns:w="http://schemas.openxmlformats.org/wordprocessingml/2006/main">
        <w:t xml:space="preserve">1. די וויכטיקייט פון צוטרוי אין פירערשאַפט.</w:t>
      </w:r>
    </w:p>
    <w:p/>
    <w:p>
      <w:r xmlns:w="http://schemas.openxmlformats.org/wordprocessingml/2006/main">
        <w:t xml:space="preserve">2. די מאַכט פון היסכייַוועס צו טאַסקס, קיין ענין ווי קליין.</w:t>
      </w:r>
    </w:p>
    <w:p/>
    <w:p>
      <w:r xmlns:w="http://schemas.openxmlformats.org/wordprocessingml/2006/main">
        <w:t xml:space="preserve">1. מתיא 25:21 - זיין האר האט געזאגט צו אים, גוט געשען, דו גוט און געטרייַ קנעכט: דו ביסט געווען געטרייַ איבער אַ ביסל זאכן, איך וועל מאַכן דיך ווי אַ הערשער איבער פילע זאכן.</w:t>
      </w:r>
    </w:p>
    <w:p/>
    <w:p>
      <w:r xmlns:w="http://schemas.openxmlformats.org/wordprocessingml/2006/main">
        <w:t xml:space="preserve">2. משלי 22:29 - זעסטו אַ מענטש וואָס פלייַסיק אין זיין געשעפט? ער וועט שטיין פאַר מלכים; ער זאָל ניט באַשטײן פֿאַר שלעכטע מענטשן.</w:t>
      </w:r>
    </w:p>
    <w:p/>
    <w:p>
      <w:r xmlns:w="http://schemas.openxmlformats.org/wordprocessingml/2006/main">
        <w:t xml:space="preserve">/14:28 און עס איז געװען, װי דער מלך איז אַרײַנגעגאַנגען אין הױז פֿון גאָט, אַזױ האָט די שומר זײ געטראָגן, און האָט זײ צוריקגעבראַכט אין דער קאַמער פֿון היט.</w:t>
      </w:r>
    </w:p>
    <w:p/>
    <w:p>
      <w:r xmlns:w="http://schemas.openxmlformats.org/wordprocessingml/2006/main">
        <w:t xml:space="preserve">דער מלך איז אַרײַנגעגאַנגען אין הױז פֿון גאָט, און איז באַגלייט געװאָרן פֿון דעם װאַך.</w:t>
      </w:r>
    </w:p>
    <w:p/>
    <w:p>
      <w:r xmlns:w="http://schemas.openxmlformats.org/wordprocessingml/2006/main">
        <w:t xml:space="preserve">1. גאָט ס שוץ - ווי גאָט פּראָווידעס זיכערקייַט פֿאַר זיין מענטשן</w:t>
      </w:r>
    </w:p>
    <w:p/>
    <w:p>
      <w:r xmlns:w="http://schemas.openxmlformats.org/wordprocessingml/2006/main">
        <w:t xml:space="preserve">2. גאָט 'ס הויז - די באַטייַט פון די הויז פון די האר</w:t>
      </w:r>
    </w:p>
    <w:p/>
    <w:p>
      <w:r xmlns:w="http://schemas.openxmlformats.org/wordprocessingml/2006/main">
        <w:t xml:space="preserve">1. סאַם 91:1-2 - דער וואס וואוינט אין די באַשיצן פון די העכסטן וועט בלייַבן אין די שאָטן פון דער אלמעכטיקער. איך װעל זאָגן צו יהוה: מײַן מקלט און מײַן פֿעסטונג, מײַן גאָט, װאָס איך פֿאַרזיכער זיך אױף אים.</w:t>
      </w:r>
    </w:p>
    <w:p/>
    <w:p>
      <w:r xmlns:w="http://schemas.openxmlformats.org/wordprocessingml/2006/main">
        <w:t xml:space="preserve">ישעיהו 30:21 - צי איר קער זיך רעכט אָדער לינקס, דיין אויערן וועלן הערן אַ קול הינטער דיר, אַזוי צו זאָגן: דאָס איז דער וועג; גיין אין עס.</w:t>
      </w:r>
    </w:p>
    <w:p/>
    <w:p>
      <w:r xmlns:w="http://schemas.openxmlformats.org/wordprocessingml/2006/main">
        <w:t xml:space="preserve">/14:29 און די איבעריקע זאַכן פֿון רחבעם, און אַלץ װאָס ער האָט געטאָן, זײַנען זײ ניט פֿאַרשריבן אין דעם בוך פֿון די דברי הימים פֿון די מלכים פֿון יהודה?</w:t>
      </w:r>
    </w:p>
    <w:p/>
    <w:p>
      <w:r xmlns:w="http://schemas.openxmlformats.org/wordprocessingml/2006/main">
        <w:t xml:space="preserve">די מעשים פון רחבעם זענען געשריבן אין דעם בוך פון די דברי הימים פון די מלכים פון יהודה.</w:t>
      </w:r>
    </w:p>
    <w:p/>
    <w:p>
      <w:r xmlns:w="http://schemas.openxmlformats.org/wordprocessingml/2006/main">
        <w:t xml:space="preserve">1. גאָט ס סאַווראַנטי: ווי גאָט אַרבעט דורך מענטש אַגענטור אין געשיכטע</w:t>
      </w:r>
    </w:p>
    <w:p/>
    <w:p>
      <w:r xmlns:w="http://schemas.openxmlformats.org/wordprocessingml/2006/main">
        <w:t xml:space="preserve">2. די וויכטיקייט פון רעקאָרדינג גאָט 'ס אַרבעט: וואָס מיר מוזן רעקאָרדירן אונדזער לעבן פֿאַר זיין כבוד</w:t>
      </w:r>
    </w:p>
    <w:p/>
    <w:p>
      <w:r xmlns:w="http://schemas.openxmlformats.org/wordprocessingml/2006/main">
        <w:t xml:space="preserve">1. 1 פעטרוס 5:6-7 - דערנידעריק זיך, דעריבער, אונטער די גוואַלדיק האַנט פון גאָט אַזוי אַז אין דער געהעריק צייַט ער זאל דערהויבן איר, קאַסטינג אַלע דיין דייַגעס אויף אים, ווייַל ער דאגות פֿאַר איר.</w:t>
      </w:r>
    </w:p>
    <w:p/>
    <w:p>
      <w:r xmlns:w="http://schemas.openxmlformats.org/wordprocessingml/2006/main">
        <w:t xml:space="preserve">2. עקקלעסיאַסטעס 12: 14-13 - דער סוף פון דער ענין; אלץ האט מען געהערט. יראת ה' און היטן זיינע מצוות, ווייל דאס איז די גאנצע פליכט פון מענטשן. ווארים גאָט וועט ברענגען יעדער אַקט אין משפט, מיט יעדער סוד זאַך, צי גוט אָדער בייז.</w:t>
      </w:r>
    </w:p>
    <w:p/>
    <w:p>
      <w:r xmlns:w="http://schemas.openxmlformats.org/wordprocessingml/2006/main">
        <w:t xml:space="preserve">/14:30 און עס איז געװען מלחמה צװישן רחבעם און צװישן יָרָבֿעָם אַלע זײערע טעג.</w:t>
      </w:r>
    </w:p>
    <w:p/>
    <w:p>
      <w:r xmlns:w="http://schemas.openxmlformats.org/wordprocessingml/2006/main">
        <w:t xml:space="preserve">רחבֿעם און ירבעם זענען געווען אין אַ שטענדיקע שלאַכט צווישן זיך.</w:t>
      </w:r>
    </w:p>
    <w:p/>
    <w:p>
      <w:r xmlns:w="http://schemas.openxmlformats.org/wordprocessingml/2006/main">
        <w:t xml:space="preserve">1. די וויכטיקייט פון שלום צווישן ברידער.</w:t>
      </w:r>
    </w:p>
    <w:p/>
    <w:p>
      <w:r xmlns:w="http://schemas.openxmlformats.org/wordprocessingml/2006/main">
        <w:t xml:space="preserve">2. די פאלגן פון קאָנפליקט.</w:t>
      </w:r>
    </w:p>
    <w:p/>
    <w:p>
      <w:r xmlns:w="http://schemas.openxmlformats.org/wordprocessingml/2006/main">
        <w:t xml:space="preserve">1. רוימער 12:18 "אויב עס איז מעגלעך, ווי ווייַט ווי עס דעפּענדס אויף איר, לעבן אין שלום מיט אַלעמען."</w:t>
      </w:r>
    </w:p>
    <w:p/>
    <w:p>
      <w:r xmlns:w="http://schemas.openxmlformats.org/wordprocessingml/2006/main">
        <w:t xml:space="preserve">2. משלי 17:14 "אָנהייבן אַ קריגערייַ איז ווי עפן אַ פארפלייצונג טויער, אַזוי האַלטן איידער אַ פּאָלעמיק ברייקס אויס."</w:t>
      </w:r>
    </w:p>
    <w:p/>
    <w:p>
      <w:r xmlns:w="http://schemas.openxmlformats.org/wordprocessingml/2006/main">
        <w:t xml:space="preserve">/14:31 און רחבֿעם איז שכב מיט זײַנע עלטערן, און איז באַגראָבן געװאָרן מיט זײַנע עלטערן אין דער שטאָט פֿון דָוִדן. און דער נאָמען פֿון זײַן מוטער איז געװען נַעֲמָה אַ עמונית. און זײַן זון אַבֿיָם האָט געקיניגט אױף זײַן אָרט.</w:t>
      </w:r>
    </w:p>
    <w:p/>
    <w:p>
      <w:r xmlns:w="http://schemas.openxmlformats.org/wordprocessingml/2006/main">
        <w:t xml:space="preserve">רחבֿעם איז געשטאָרבן, און איז באַגראָבן געוואָרן מיט זײַנע עלטערן אין דער שטאָט פֿון דוד. זײַן מוטער איז געװען נַעֲמָה אַן עמונית, און זײַן זון אַבֿיָם איז געװען נאָך אים.</w:t>
      </w:r>
    </w:p>
    <w:p/>
    <w:p>
      <w:r xmlns:w="http://schemas.openxmlformats.org/wordprocessingml/2006/main">
        <w:t xml:space="preserve">1. גאָט 'ס סאַווראַנטי אין די פּנים פון טויט: ווי צו אָננעמען גאָט 'ס וועט ווען לעבן און טויט זענען אויס פון אונדזער קאָנטראָל.</w:t>
      </w:r>
    </w:p>
    <w:p/>
    <w:p>
      <w:r xmlns:w="http://schemas.openxmlformats.org/wordprocessingml/2006/main">
        <w:t xml:space="preserve">2. די ירושה פון אַ פאָטער: ווי צו לעבן אַ לעבן וואָס וועט זיין דערמאנט דורך צוקונפֿט דורות.</w:t>
      </w:r>
    </w:p>
    <w:p/>
    <w:p>
      <w:r xmlns:w="http://schemas.openxmlformats.org/wordprocessingml/2006/main">
        <w:t xml:space="preserve">1. קהלת 7:2 - עס איז בעסער צו גיין אין אַ הויז פון טרויער ווי צו גיין צו אַ הויז פון סעודה, ווייַל טויט איז דער גורל פון אַלעמען; די לעבעדיקע זאָלן דאָס נעמען צום האַרצן.</w:t>
      </w:r>
    </w:p>
    <w:p/>
    <w:p>
      <w:r xmlns:w="http://schemas.openxmlformats.org/wordprocessingml/2006/main">
        <w:t xml:space="preserve">2. משלי 22:6 - אָנהייבן קינדער אַוועק אויף די וועג זיי זאָל גיין, און אַפֿילו ווען זיי זענען אַלט זיי וועלן נישט קער זיך פון אים.</w:t>
      </w:r>
    </w:p>
    <w:p/>
    <w:p>
      <w:r xmlns:w="http://schemas.openxmlformats.org/wordprocessingml/2006/main">
        <w:t xml:space="preserve">1 מלכים קאַפּיטל 15 פאָוקיסיז אויף די ריינז פון אַביאַם (אויך באקאנט ווי אַביאַה) אין יהודה און אַסאַ אין יהודה, כיילייטינג זייער אַקשאַנז און די שטאַט פון די צעטיילט מלכות.</w:t>
      </w:r>
    </w:p>
    <w:p/>
    <w:p>
      <w:r xmlns:w="http://schemas.openxmlformats.org/wordprocessingml/2006/main">
        <w:t xml:space="preserve">1טער פּאַראַגראַף: דער קאַפּיטל הייבט זיך אָן מיט אַרײַנפֿירן אביעם, דער זון פֿון רחבעם, וועלכער ווערט קעניג איבער יהודה. עס דערמאנט אַז זיין מעמשאָלע איז אנגעצייכנט דורך פארבליבן יידאַלאַטרי און מלחמה צווישן אים און ירבעם (1 מלכים 15: 8-1).</w:t>
      </w:r>
    </w:p>
    <w:p/>
    <w:p>
      <w:r xmlns:w="http://schemas.openxmlformats.org/wordprocessingml/2006/main">
        <w:t xml:space="preserve">2טער פּאַראַגראַף: די דערציילונג שיפץ צו אַסאַ, וואָס איז סאַקסידאַד זיין פאטער אביעם ווי מלך פון יהודה. עס כיילייץ ווי אַסאַ טוט וואָס איז רעכט אין די אויגן פון די האר, רימוווינג אפגעטער פון די ערד און רינוינג דינען פון גאָט (1 מלכים 15: 15-9).</w:t>
      </w:r>
    </w:p>
    <w:p/>
    <w:p>
      <w:r xmlns:w="http://schemas.openxmlformats.org/wordprocessingml/2006/main">
        <w:t xml:space="preserve">3טער פּאַראַגראַף: די קאַפּיטל דערמאנט אַ קאָנפליקט צווישן בעשאַ, מלך פון ישראל, און אַסאַ. באשע הייבט אן בויען רמה כדי צו פארמיידן מענטשן פון גיין קיין ירושלים. אין ענטפער, אַסאַ נעמט זילבער און גאָלד פון די אוצרות פון גאָט 'ס היכל צו דינגען בן-הדד, מלך פון ארם, צו ברעכן זיין בונד מיט בעשאַ (1 מלכים 15: 22-16).</w:t>
      </w:r>
    </w:p>
    <w:p/>
    <w:p>
      <w:r xmlns:w="http://schemas.openxmlformats.org/wordprocessingml/2006/main">
        <w:t xml:space="preserve">4 פּאַראַגראַף: די דערציילונג באשרייבט ווי חנאַני דער נביא קאַנפראַנץ אַסאַ פֿאַר פאַרלאָזנ אויף אַ פרעמד מלך אלא ווי צוטרוי אין גאָט אַליין. חנני דעליווערז אַ תּוכחה, ווארענונג אַז ווייַל פון דעם קאַמף, עס וועט זיין אָנגאָינג מלחמות בעשאַס אַסאַ ס מעמשאָלע (1 מלכים 15; 23-24).</w:t>
      </w:r>
    </w:p>
    <w:p/>
    <w:p>
      <w:r xmlns:w="http://schemas.openxmlformats.org/wordprocessingml/2006/main">
        <w:t xml:space="preserve">5טער פּאַראַגראַף: דער קאַפּיטל ענדיקט זיך מיט דערמאָנונג אנדערע דעטאַילס וועגן אַסאַס מעמשאָלע זיין גוט מעשים אין רימוווינג זכר קולט זונה פון די לאַנד און רעקאָרדינג זיין ייחוס און באמערקן אַז ער שטארבט נאָך מעמשאָלע פֿאַר פערציק יאָר (1 מלכים 15; 25-24).</w:t>
      </w:r>
    </w:p>
    <w:p/>
    <w:p>
      <w:r xmlns:w="http://schemas.openxmlformats.org/wordprocessingml/2006/main">
        <w:t xml:space="preserve">אין קיצער, קאַפּיטל פופצן פון מלכים 1 שילדערט די מלוכה פון אביעם און אַסאַ, אביעם האלט עבדות, מלחמות מיט ירבעם. אָסאַ גייט אין גאָט 'ס וועגן, רימוווז אפגעטער, ער כייערז פרעמד הילף, אנגעשריגן דורך אַ נביא. אסא רעגלט פאר איין און פערציק יאר, איבערלאזנדיג א רעקארד. אין קיצער, טשאַפּטער יקספּלאָרז טעמעס אַזאַ ווי געטרייַקייט קעגן יידאַלאַטרי, די קאַנסאַקווענסאַז פון זוכן אַלייאַנסאַז אַרויס גאָט 'ס גיידאַנס, און פּראַפעטיק שטראָף פֿאַר ומגעטרייַ.</w:t>
      </w:r>
    </w:p>
    <w:p/>
    <w:p>
      <w:r xmlns:w="http://schemas.openxmlformats.org/wordprocessingml/2006/main">
        <w:t xml:space="preserve">/15:1 און אין אַכצנטן יאָר פֿון מלך יָרָבעָם דער זון פֿון נבֿטן האָט געקיניגט אַבֿימען איבער יהודה.</w:t>
      </w:r>
    </w:p>
    <w:p/>
    <w:p>
      <w:r xmlns:w="http://schemas.openxmlformats.org/wordprocessingml/2006/main">
        <w:t xml:space="preserve">דער מלך אבֿיָם איז נאָכגעגאַנגען פֿון זײַן פֿאָטער יָרָבעָם ווי אַ הערשער איבער יהודה אין אַכצנטן יאָר פֿון זײַן מלוכה.</w:t>
      </w:r>
    </w:p>
    <w:p/>
    <w:p>
      <w:r xmlns:w="http://schemas.openxmlformats.org/wordprocessingml/2006/main">
        <w:t xml:space="preserve">1. די וויכטיקייט פון אַ געטלעך סאַקסעשאַן</w:t>
      </w:r>
    </w:p>
    <w:p/>
    <w:p>
      <w:r xmlns:w="http://schemas.openxmlformats.org/wordprocessingml/2006/main">
        <w:t xml:space="preserve">2. די אַנטשיינדזשינג נאַטור פון גאָט 'ס בונד</w:t>
      </w:r>
    </w:p>
    <w:p/>
    <w:p>
      <w:r xmlns:w="http://schemas.openxmlformats.org/wordprocessingml/2006/main">
        <w:t xml:space="preserve">1. דעוטעראָנאָמי 28:1-14 - גאָט ס הבטחות צו די יסראַעליטעס פֿאַר פאָלגעוודיקייַט צו זיין בונד</w:t>
      </w:r>
    </w:p>
    <w:p/>
    <w:p>
      <w:r xmlns:w="http://schemas.openxmlformats.org/wordprocessingml/2006/main">
        <w:t xml:space="preserve">2. 2 טשראָניקלעס 13: 3-4 - אַביאַם ס הצלחה ווי מלך פון יהודה דורך גאָט 'ס הילף</w:t>
      </w:r>
    </w:p>
    <w:p/>
    <w:p>
      <w:r xmlns:w="http://schemas.openxmlformats.org/wordprocessingml/2006/main">
        <w:t xml:space="preserve">/15:2 דרײַ יאָר האָט ער געקיניגט אין ירושלים. און דער נאָמען פֿון זײַן מוטער איז געװען מעכה די טאָכטער פֿון אַבֿישלומען.</w:t>
      </w:r>
    </w:p>
    <w:p/>
    <w:p>
      <w:r xmlns:w="http://schemas.openxmlformats.org/wordprocessingml/2006/main">
        <w:t xml:space="preserve">דרײַ יאָר האָט געדויערט דרײַ יאָר אין ירושלים.</w:t>
      </w:r>
    </w:p>
    <w:p/>
    <w:p>
      <w:r xmlns:w="http://schemas.openxmlformats.org/wordprocessingml/2006/main">
        <w:t xml:space="preserve">1. גאָט 'ס טיימליין איז גאנץ און יינציק צו יעדער יחיד.</w:t>
      </w:r>
    </w:p>
    <w:p/>
    <w:p>
      <w:r xmlns:w="http://schemas.openxmlformats.org/wordprocessingml/2006/main">
        <w:t xml:space="preserve">2. לערן צו מאַכן די מערסט פון די צייט איר באַקומען.</w:t>
      </w:r>
    </w:p>
    <w:p/>
    <w:p>
      <w:r xmlns:w="http://schemas.openxmlformats.org/wordprocessingml/2006/main">
        <w:t xml:space="preserve">1. עקקלעסיאַסטעס 3: 8-1</w:t>
      </w:r>
    </w:p>
    <w:p/>
    <w:p>
      <w:r xmlns:w="http://schemas.openxmlformats.org/wordprocessingml/2006/main">
        <w:t xml:space="preserve">2. סאַם 90:12</w:t>
      </w:r>
    </w:p>
    <w:p/>
    <w:p>
      <w:r xmlns:w="http://schemas.openxmlformats.org/wordprocessingml/2006/main">
        <w:t xml:space="preserve">/15:3 און ער איז געגאַנגען אין אַלע זינד פֿון זײַן פֿאָטער װאָס ער האָט געטאָן פֿאַר אים, און זײַן האַרץ איז ניט געװען שלים מיט יהוה זײַן גאָט, אַזױ װי דאָס האַרץ פֿון זײַן פֿאָטער דָוִדן.</w:t>
      </w:r>
    </w:p>
    <w:p/>
    <w:p>
      <w:r xmlns:w="http://schemas.openxmlformats.org/wordprocessingml/2006/main">
        <w:t xml:space="preserve">אָסא דער זון פֿון דעם מלך אַבִיָה איז געגאַנגען אין זײַן פֿאָטערס פֿיס, און איז ניט געבליבן געטרײַ צו גאָט, אַזױ װי זײַן פֿאָטער דוד האָט געטאָן.</w:t>
      </w:r>
    </w:p>
    <w:p/>
    <w:p>
      <w:r xmlns:w="http://schemas.openxmlformats.org/wordprocessingml/2006/main">
        <w:t xml:space="preserve">1. די געפאַר פון ווייַטערדיק שלעכט ביישפילן</w:t>
      </w:r>
    </w:p>
    <w:p/>
    <w:p>
      <w:r xmlns:w="http://schemas.openxmlformats.org/wordprocessingml/2006/main">
        <w:t xml:space="preserve">2. די מאַכט פון אַ גוט בייַשפּיל</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תהלים 78:5-8 - ווארים ער האט געגרינדעט אַן עדות אין יעקבֿ, און באַשטימט אַ געזעץ אין ישראל, וואָס ער האָט באַפֿוילן אונדזערע עלטערן, זיי זאָל מאַכן זיי באקאנט צו זייער קינדער: אַז דער קומענדיק דור זאל וויסן זיי, אפילו די קינדער וואָס זאָלן געבוירן ווערן; ווער זאָל אויפשטיין און זיי דערקלערן צו זייערע קינדער: כּדי זיי זאָלן האָפן אויף גאָט, און ניט פאַרגעסן די מעשים פון גאָט, אָבער האַלטן זיינע געבאָט.</w:t>
      </w:r>
    </w:p>
    <w:p/>
    <w:p>
      <w:r xmlns:w="http://schemas.openxmlformats.org/wordprocessingml/2006/main">
        <w:t xml:space="preserve">/15:4 אָבער פֿון װעגן דָוִדן האָט אים יהוה זײַן גאָט געגעבן אַ לאָמפּ אין ירושלים, צו אױפֿשטעלן זײַן זון נאָך אים, און צו באַשטײן ירושלים.</w:t>
      </w:r>
    </w:p>
    <w:p/>
    <w:p>
      <w:r xmlns:w="http://schemas.openxmlformats.org/wordprocessingml/2006/main">
        <w:t xml:space="preserve">גאָט האָט געגעבן דָוִדן אַ מנוֹר אין ירושלים, צו שטעלן זײַן זון נאָך אים, און צו באַפֿעסטיקן ירושלים.</w:t>
      </w:r>
    </w:p>
    <w:p/>
    <w:p>
      <w:r xmlns:w="http://schemas.openxmlformats.org/wordprocessingml/2006/main">
        <w:t xml:space="preserve">1: גאָט ריוואָרדז די וואס זענען געטרייַ און געטרייַ צו אים.</w:t>
      </w:r>
    </w:p>
    <w:p/>
    <w:p>
      <w:r xmlns:w="http://schemas.openxmlformats.org/wordprocessingml/2006/main">
        <w:t xml:space="preserve">2: גאָט איז אַ געטרייַ באַשיצער און שפּייַזער.</w:t>
      </w:r>
    </w:p>
    <w:p/>
    <w:p>
      <w:r xmlns:w="http://schemas.openxmlformats.org/wordprocessingml/2006/main">
        <w:t xml:space="preserve">1: סאַם 33: 18-19 זע, די אויג פון די האר איז אויף די וואס מורא אים, אויף די וואס האָפֿן אין זיין פעסט ליבע, אַז ער זאל באַפרייַען זייער נשמה פון טויט און האַלטן זיי לעבעדיק אין הונגער.</w:t>
      </w:r>
    </w:p>
    <w:p/>
    <w:p>
      <w:r xmlns:w="http://schemas.openxmlformats.org/wordprocessingml/2006/main">
        <w:t xml:space="preserve">/2:37:28 װאָרום גאָט האָט ליב גערעכטיקײט; ער װעט ניט פֿאַרלאָזן זײַנע צדיקים. זײ װערן באַהיט אױף אײביק, אָבער די קינדער פֿון די רשָעים װעלן פֿאַרשניטן װערן.</w:t>
      </w:r>
    </w:p>
    <w:p/>
    <w:p>
      <w:r xmlns:w="http://schemas.openxmlformats.org/wordprocessingml/2006/main">
        <w:t xml:space="preserve">/15:5 װײַל דוד האָט געטאָן װאָס איז רעכטפֿאַרטיק אין די אױגן פֿון גאָט, און האָט זיך ניט אָפּגעקערט פֿון אַלץ װאָס ער האָט אים באַפֿױלן אַלע טעג פֿון זײַן לעבן, נאָר אין דער זאַך פֿון אוריה דעם חִתּי.</w:t>
      </w:r>
    </w:p>
    <w:p/>
    <w:p>
      <w:r xmlns:w="http://schemas.openxmlformats.org/wordprocessingml/2006/main">
        <w:t xml:space="preserve">דָוִד האָט צוגעהערט צו גאָט, און האָט געטאָן דאָס רעכטע אין זײַן לעבן, אַחוץ זײַן באַטייליקונג אין דעם טױט פֿון אוריה דעם חִתּי.</w:t>
      </w:r>
    </w:p>
    <w:p/>
    <w:p>
      <w:r xmlns:w="http://schemas.openxmlformats.org/wordprocessingml/2006/main">
        <w:t xml:space="preserve">1. די מאַכט פון פאָלגעוודיקייַט - ווי פאָלגן גאָט 'ס מצוות פירט צו ברכה</w:t>
      </w:r>
    </w:p>
    <w:p/>
    <w:p>
      <w:r xmlns:w="http://schemas.openxmlformats.org/wordprocessingml/2006/main">
        <w:t xml:space="preserve">2. די קאָנסעקווענסעס פון זינד - ווי ניט פאָלגן גאָט 'ס מצוות פירט צו משפט</w:t>
      </w:r>
    </w:p>
    <w:p/>
    <w:p>
      <w:r xmlns:w="http://schemas.openxmlformats.org/wordprocessingml/2006/main">
        <w:t xml:space="preserve">1. עפעסיאַנס 6:1-3 - קינדער פאָלגן דיין עלטערן אין די האר פֿאַר דעם איז רעכט.</w:t>
      </w:r>
    </w:p>
    <w:p/>
    <w:p>
      <w:r xmlns:w="http://schemas.openxmlformats.org/wordprocessingml/2006/main">
        <w:t xml:space="preserve">2. משלי 3:1-2 - מיין זון, פֿאַרגעס ניט מיין געזעץ; אָבער דײַן האַרץ זאָל היטן מײַנע געבאָט.</w:t>
      </w:r>
    </w:p>
    <w:p/>
    <w:p>
      <w:r xmlns:w="http://schemas.openxmlformats.org/wordprocessingml/2006/main">
        <w:t xml:space="preserve">/15:6 און עס איז געװען מלחמה צװישן רחבעם און צװישן יָרָבֿעָם אַלע טעג פֿון זײַן לעבן.</w:t>
      </w:r>
    </w:p>
    <w:p/>
    <w:p>
      <w:r xmlns:w="http://schemas.openxmlformats.org/wordprocessingml/2006/main">
        <w:t xml:space="preserve">רחבעם און ירבעם זענען געווען אין אַ קעסיידערדיק שטאַט פון מלחמה איבער רחבעם ס לעבן.</w:t>
      </w:r>
    </w:p>
    <w:p/>
    <w:p>
      <w:r xmlns:w="http://schemas.openxmlformats.org/wordprocessingml/2006/main">
        <w:t xml:space="preserve">1. די געפאַר פון קאָנפליקט: ווי צו סאָלווע דיספּיוץ ביבליקאַללי.</w:t>
      </w:r>
    </w:p>
    <w:p/>
    <w:p>
      <w:r xmlns:w="http://schemas.openxmlformats.org/wordprocessingml/2006/main">
        <w:t xml:space="preserve">2. די פרוכט פון ווידערשפעניקייט: לערנען פון די טעותים פון רחבעם.</w:t>
      </w:r>
    </w:p>
    <w:p/>
    <w:p>
      <w:r xmlns:w="http://schemas.openxmlformats.org/wordprocessingml/2006/main">
        <w:t xml:space="preserve">1. משלי 15:1, אַ ווייכער ענטפער קערט אַוועק גרימצארן, אָבער אַ האַרב וואָרט סטערז אַרויף כּעס.</w:t>
      </w:r>
    </w:p>
    <w:p/>
    <w:p>
      <w:r xmlns:w="http://schemas.openxmlformats.org/wordprocessingml/2006/main">
        <w:t xml:space="preserve">2. יעקב 4: 1-3, וואָס ז קוואָראַלז און וואָס ז פייץ צווישן איר? איז עס ניט דאָס, אַז דיין תאוות זענען אין מלחמה אין דיר? איר פאַרלאַנג און טאָן ניט האָבן, אַזוי איר מאָרד. איר באַגריסט און קען נישט באַקומען, אַזוי איר קעמפן און קריגערייַ. איר טאָן ניט האָבן, ווייַל איר טאָן ניט פרעגן.</w:t>
      </w:r>
    </w:p>
    <w:p/>
    <w:p>
      <w:r xmlns:w="http://schemas.openxmlformats.org/wordprocessingml/2006/main">
        <w:t xml:space="preserve">/15:7 און די איבעריקע זאַכן פֿון אַבֿימען, און אַלץ װאָס ער האָט געטאָן, זײַנען זײ ניט פֿאַרשריבן אין דעם בוך פֿון די דברי הימים פֿון די מלכים פֿון יהודה? און עס איז געװען מלחמה צװישן אבֿימען און צװישן יָרָבעָמען.</w:t>
      </w:r>
    </w:p>
    <w:p/>
    <w:p>
      <w:r xmlns:w="http://schemas.openxmlformats.org/wordprocessingml/2006/main">
        <w:t xml:space="preserve">די מעשׂים פֿון אַבֿיָם זײַנען אָנגעשריבן אין דעם ספֿר פֿון די דברי הימים פֿון די מלכים פֿון יהודה, און ער האָט מלחמה געהאַלטן קעגן ירבעם.</w:t>
      </w:r>
    </w:p>
    <w:p/>
    <w:p>
      <w:r xmlns:w="http://schemas.openxmlformats.org/wordprocessingml/2006/main">
        <w:t xml:space="preserve">1. די מאַכט פון אַ לעגאַט: ווי גאָט ניצט אונדזער מעשים צו פּראַל אויף צוקונפֿט דורות</w:t>
      </w:r>
    </w:p>
    <w:p/>
    <w:p>
      <w:r xmlns:w="http://schemas.openxmlformats.org/wordprocessingml/2006/main">
        <w:t xml:space="preserve">2. די קאָס פון מלחמה: פֿאַרשטיין קאָנפליקט אין די ליכט פון פסוק</w:t>
      </w:r>
    </w:p>
    <w:p/>
    <w:p>
      <w:r xmlns:w="http://schemas.openxmlformats.org/wordprocessingml/2006/main">
        <w:t xml:space="preserve">1. קהלת 12: 14-13 - "לאָמיר הערן די מסקנא פון דער גאנצער ענין: מורא גאָט און האַלטן זיינע מצוות, ווייַל דאָס איז די גאנצע פליכט פון מענטשן, פֿאַר גאָט וועט ברענגען יעדער מעשה אין משפט, מיט יעדער סוד זאַך, צי גוט אָדער בייז."</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/15:8 און אַבֿיָם איז שכב מיט זײַנע עלטערן; און זײ האָבן אים באַגראָבן אין דער שטאָט פֿון דָוִדן, און זײַן זון אָסאָ האָט געקיניגט אױף זײַן אָרט.</w:t>
      </w:r>
    </w:p>
    <w:p/>
    <w:p>
      <w:r xmlns:w="http://schemas.openxmlformats.org/wordprocessingml/2006/main">
        <w:t xml:space="preserve">אבֿיָם איז געשטאָרבן, און איז באַגראָבן געוואָרן אין דער שטאָט פֿון דָוִדן, און אָסאָ איז געווען דער מלך פֿון אים.</w:t>
      </w:r>
    </w:p>
    <w:p/>
    <w:p>
      <w:r xmlns:w="http://schemas.openxmlformats.org/wordprocessingml/2006/main">
        <w:t xml:space="preserve">1. די וויכטיקייט פון כּבֿוד אונדזער אָוועס און אָנהאַלטן די טראַדיציע.</w:t>
      </w:r>
    </w:p>
    <w:p/>
    <w:p>
      <w:r xmlns:w="http://schemas.openxmlformats.org/wordprocessingml/2006/main">
        <w:t xml:space="preserve">2. די באַטייַט פון סאַקסעשאַן אין פירערשאַפט און די נויט פֿאַר סדר.</w:t>
      </w:r>
    </w:p>
    <w:p/>
    <w:p>
      <w:r xmlns:w="http://schemas.openxmlformats.org/wordprocessingml/2006/main">
        <w:t xml:space="preserve">1. סאַם 122: 5 - פֿאַר דאָרט שטייט אַ הויז פון די האר, דאָס הויז פון דעם גאָט פון יעקבֿ.</w:t>
      </w:r>
    </w:p>
    <w:p/>
    <w:p>
      <w:r xmlns:w="http://schemas.openxmlformats.org/wordprocessingml/2006/main">
        <w:t xml:space="preserve">2. רוימער 13:1-2 -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/15:9 און אין צוואַנציקסטן יאָר פֿון יָרָבֿעָם דעם מלך פֿון ישׂראל האָט געקיניגט אָסאָ איבער יהודה.</w:t>
      </w:r>
    </w:p>
    <w:p/>
    <w:p>
      <w:r xmlns:w="http://schemas.openxmlformats.org/wordprocessingml/2006/main">
        <w:t xml:space="preserve">אסא איז געווארן מלך פון יהודה אין דעם צוואַנציקסטן יאָר פון יָרָבעָםס מלוכה איבער ישראל.</w:t>
      </w:r>
    </w:p>
    <w:p/>
    <w:p>
      <w:r xmlns:w="http://schemas.openxmlformats.org/wordprocessingml/2006/main">
        <w:t xml:space="preserve">1. די וויכטיקייט פון פאָלגעוודיקייַט צו גאָט און די פאלגן פון ווידערשפעניקייט.</w:t>
      </w:r>
    </w:p>
    <w:p/>
    <w:p>
      <w:r xmlns:w="http://schemas.openxmlformats.org/wordprocessingml/2006/main">
        <w:t xml:space="preserve">2. די וויכטיקייט פון דערקענען און אָננעמען גאָט 'ס צייט.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עפעסיאַנס 5: 17-15 - זייט זייער אָפּגעהיט, דעריבער, ווי איר לעבן ניט ווי אַנווייז אָבער ווי קלוג, מאכן די מערסט פון יעדער געלעגנהייט, ווייַל די טעג זענען בייז. דעריבער טאָן ניט זיין נאַריש, אָבער פֿאַרשטיין וואָס די האר ס וועט איז.</w:t>
      </w:r>
    </w:p>
    <w:p/>
    <w:p>
      <w:r xmlns:w="http://schemas.openxmlformats.org/wordprocessingml/2006/main">
        <w:t xml:space="preserve">/15:10 און אײן און פערציק יאָר האָט ער געקיניגט אין ירושלים. און דער נאָמען פֿון זײַן מוטער איז געװען מעכה די טאָכטער פֿון אַבֿישלומען.</w:t>
      </w:r>
    </w:p>
    <w:p/>
    <w:p>
      <w:r xmlns:w="http://schemas.openxmlformats.org/wordprocessingml/2006/main">
        <w:t xml:space="preserve">דער מלך רחבֿעם האָט געקיניגט אין ירושלים 41 יאָר. זײַן מוטער האָט געהייסן מעכה די טאָכטער פֿון אבישלום.</w:t>
      </w:r>
    </w:p>
    <w:p/>
    <w:p>
      <w:r xmlns:w="http://schemas.openxmlformats.org/wordprocessingml/2006/main">
        <w:t xml:space="preserve">1. גאָט 'ס אמונה אין מקיים זיין הבטחות אפילו דורך שווער צייט - 1 מלכים 15:10</w:t>
      </w:r>
    </w:p>
    <w:p/>
    <w:p>
      <w:r xmlns:w="http://schemas.openxmlformats.org/wordprocessingml/2006/main">
        <w:t xml:space="preserve">2. לערנען צו הערן צו קלוג עצה - מלכים 12: 15-8</w:t>
      </w:r>
    </w:p>
    <w:p/>
    <w:p>
      <w:r xmlns:w="http://schemas.openxmlformats.org/wordprocessingml/2006/main">
        <w:t xml:space="preserve">1. סאַם 146:6 - "ער איז דער מאַכער פון הימל און ערד, דער ים, און אַלץ וואָס איז אין זיי ער בלייבט געטרייַ אויף אייביק."</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/15:11 און אָסאָ האָט געטאָן װאָס איז רעכטפֿאַרטיק אין די אױגן פֿון גאָט, אַזױ װי זײַן פֿאָטער דוד.</w:t>
      </w:r>
    </w:p>
    <w:p/>
    <w:p>
      <w:r xmlns:w="http://schemas.openxmlformats.org/wordprocessingml/2006/main">
        <w:t xml:space="preserve">דער מלך אָסאָ האָט נאָכגעפאָלגט דעם ביישפּיל פון זיין פאָטער, דוד המלך, אַזוי צו טאָן וואָס איז רעכט אין די אויגן פון גאָט.</w:t>
      </w:r>
    </w:p>
    <w:p/>
    <w:p>
      <w:r xmlns:w="http://schemas.openxmlformats.org/wordprocessingml/2006/main">
        <w:t xml:space="preserve">1. די לעגאַט פון אמונה: נאָך דעם בייַשפּיל פון מלך דוד און מלך אַסאַ</w:t>
      </w:r>
    </w:p>
    <w:p/>
    <w:p>
      <w:r xmlns:w="http://schemas.openxmlformats.org/wordprocessingml/2006/main">
        <w:t xml:space="preserve">2. היטן גאָט 'ס געזעץ: ווייַטערדיק די בייַשפּיל פון מלך אַסאַ</w:t>
      </w:r>
    </w:p>
    <w:p/>
    <w:p>
      <w:r xmlns:w="http://schemas.openxmlformats.org/wordprocessingml/2006/main">
        <w:t xml:space="preserve">1. סאַם 119: 2-1: "וואויל זענען די וועמענס וועג איז ומבאַפלעקט, וואָס גיין אין די געזעץ פון די האר! וואויל זענען די וואס האַלטן זיינע עדות, וואָס זוכן אים מיט זייער גאַנץ האַרץ."</w:t>
      </w:r>
    </w:p>
    <w:p/>
    <w:p>
      <w:r xmlns:w="http://schemas.openxmlformats.org/wordprocessingml/2006/main">
        <w:t xml:space="preserve">2. 1 יוחנן 2:3-4: "און דורך דעם מיר וויסן אַז מיר האָבן קומען צו וויסן אים, אויב מיר האַלטן זיינע מצוות. ווער סע זאגט איך וויסן אים אָבער טאָן ניט האַלטן זיינע מצוות איז אַ ליגנער, און דער אמת איז ניט. אין אים."</w:t>
      </w:r>
    </w:p>
    <w:p/>
    <w:p>
      <w:r xmlns:w="http://schemas.openxmlformats.org/wordprocessingml/2006/main">
        <w:t xml:space="preserve">/15:12 און ער האָט אַװעקגענומען די סדום פֿון לאַנד, און האָט אָפּגעטאָן אַלע אָפּגעטער װאָס זײַנע עלטערן האָבן געמאַכט.</w:t>
      </w:r>
    </w:p>
    <w:p/>
    <w:p>
      <w:r xmlns:w="http://schemas.openxmlformats.org/wordprocessingml/2006/main">
        <w:t xml:space="preserve">אסא מלך יהודה האט אוועקגענומען פון יהודה אלע סדומיטים און אפגעטער וואס זיינע אבות זענען באשאפן געווארן.</w:t>
      </w:r>
    </w:p>
    <w:p/>
    <w:p>
      <w:r xmlns:w="http://schemas.openxmlformats.org/wordprocessingml/2006/main">
        <w:t xml:space="preserve">1. די וויכטיקייט פון זיין אָובידיאַנט צו גאָט און זיין קאַמאַנדז.</w:t>
      </w:r>
    </w:p>
    <w:p/>
    <w:p>
      <w:r xmlns:w="http://schemas.openxmlformats.org/wordprocessingml/2006/main">
        <w:t xml:space="preserve">2. די פאלגן פון יידאַלאַטרי און וואָס מיר מוזן ויסמיידן עס.</w:t>
      </w:r>
    </w:p>
    <w:p/>
    <w:p>
      <w:r xmlns:w="http://schemas.openxmlformats.org/wordprocessingml/2006/main">
        <w:t xml:space="preserve">1. עקסאָדוס 20: 4-5 - "דו זאלסט נישט מאַכן פֿאַר זיך אַ בילד אין די פאָרעם פון עפּעס אין הימל אויבן אָדער אויף דער ערד ונטער אָדער אין די וואסערן אונטן. איר זאָלט זיך נישט בויגן צו זיי, אָדער בוקן זיי; פֿאַר איך , יהוה אײַער גאָט, בין אַ מקנא גאָט.</w:t>
      </w:r>
    </w:p>
    <w:p/>
    <w:p>
      <w:r xmlns:w="http://schemas.openxmlformats.org/wordprocessingml/2006/main">
        <w:t xml:space="preserve">2. 1 קאָרינטהיאַנס 10:14 - "דעריבער, מיין טייַער פריינט, אַנטלויפן פון יידאַלאַטרי."</w:t>
      </w:r>
    </w:p>
    <w:p/>
    <w:p>
      <w:r xmlns:w="http://schemas.openxmlformats.org/wordprocessingml/2006/main">
        <w:t xml:space="preserve">/15:13 און אױך זײַן מוטער מעכה האָט ער אָפּגעטאָן פֿון זײַן מלכּה, װײַל זי האָט געמאַכט אַ געץ אין אַ גראָז; און אָסאָ האָט פֿאַרטיליקט איר געץ, און האָט עס פֿאַרברענט בײַם טײַך קִדרוֹן.</w:t>
      </w:r>
    </w:p>
    <w:p/>
    <w:p>
      <w:r xmlns:w="http://schemas.openxmlformats.org/wordprocessingml/2006/main">
        <w:t xml:space="preserve">אסא, דער מלך פון יהודה, האָט אַוועקגענומען זיין מוטער מעכה פון איר שטעלע ווי מלכּה, ווייַל זי האט געמאכט אַ געץ אין אַ גראָז. דערנאָך האָט ער צעשטערט דעם געץ און עס פֿאַרברענט בײַם טײַך קידרון.</w:t>
      </w:r>
    </w:p>
    <w:p/>
    <w:p>
      <w:r xmlns:w="http://schemas.openxmlformats.org/wordprocessingml/2006/main">
        <w:t xml:space="preserve">1. די וויכטיקייט פון פאָלגעוודיקייַט צו גאָט איבער לויאַלטי צו משפּחה.</w:t>
      </w:r>
    </w:p>
    <w:p/>
    <w:p>
      <w:r xmlns:w="http://schemas.openxmlformats.org/wordprocessingml/2006/main">
        <w:t xml:space="preserve">2. די געפאַר פון דערלויבן אפגעטער אין אונדזער לעבן.</w:t>
      </w:r>
    </w:p>
    <w:p/>
    <w:p>
      <w:r xmlns:w="http://schemas.openxmlformats.org/wordprocessingml/2006/main">
        <w:t xml:space="preserve">1. דעוטעראָנאָמי 5:8-9 - "דו זאלסט נישט מאַכן פֿאַר זיך אַ געשניצטע בילד, אָדער קיין געשטאַלט פון עפּעס וואָס איז אין הימל אויבן, אָדער וואָס איז אין דער ערד אונטן, אָדער וואָס איז אין די וואַסער אונטער דער ערד. זאָלן זיך ניט בוקן צו זײ און זײ ניט דינען, װאָרום איך יהוה אײַער גאָט בין אַ מקנא גאָט.</w:t>
      </w:r>
    </w:p>
    <w:p/>
    <w:p>
      <w:r xmlns:w="http://schemas.openxmlformats.org/wordprocessingml/2006/main">
        <w:t xml:space="preserve">2. עקסאָדוס 20:4-5 -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איר זאָלט זיך נישט בוקן צו זיי און זיי נישט דינען.</w:t>
      </w:r>
    </w:p>
    <w:p/>
    <w:p>
      <w:r xmlns:w="http://schemas.openxmlformats.org/wordprocessingml/2006/main">
        <w:t xml:space="preserve">/15:14 אָבער די בָמות זײַנען ניט אָפּגעטאָן געװאָרן; אָבער אָסאָס האַרץ איז געװען גאַנצן מיט גאָט אַלע זײַנע טעג.</w:t>
      </w:r>
    </w:p>
    <w:p/>
    <w:p>
      <w:r xmlns:w="http://schemas.openxmlformats.org/wordprocessingml/2006/main">
        <w:t xml:space="preserve">אָסא דער מלך פֿון יהודה האָט געהאַלטן אַ האַרצן צו גאָט אַלע זײַנע טעג, כאָטש ער האָט ניט אָפּגעטאָן די בָמות.</w:t>
      </w:r>
    </w:p>
    <w:p/>
    <w:p>
      <w:r xmlns:w="http://schemas.openxmlformats.org/wordprocessingml/2006/main">
        <w:t xml:space="preserve">1. "די שליימעסדיק האַרץ: אַרומנעמען גאָט 'ס ליבע"</w:t>
      </w:r>
    </w:p>
    <w:p/>
    <w:p>
      <w:r xmlns:w="http://schemas.openxmlformats.org/wordprocessingml/2006/main">
        <w:t xml:space="preserve">2. "ווען מיר פאַלן קורץ: לערנען צו פאַרלאָזנ זיך אויף גאָט 'ס רחמנות"</w:t>
      </w:r>
    </w:p>
    <w:p/>
    <w:p>
      <w:r xmlns:w="http://schemas.openxmlformats.org/wordprocessingml/2006/main">
        <w:t xml:space="preserve">1.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2. סאַם 37: 3-4: "פאַרטרוי אין די האר, און טאָן גוטס; וווינען אין דעם לאַנד און באַפרייען געטריי. פריי זיך אין די האר, און ער וועט געבן איר די תאוות פון דיין האַרץ."</w:t>
      </w:r>
    </w:p>
    <w:p/>
    <w:p>
      <w:r xmlns:w="http://schemas.openxmlformats.org/wordprocessingml/2006/main">
        <w:t xml:space="preserve">/15:15 און ער האָט אַרײַנגענומען אין הױז פֿון גאָט די זאַכן װאָס זײַן פֿאָטער האָט געװידמעט, און די זאַכן װאָס ער האָט געװײנט, אין הױז פֿון גאָט, זילבער, און גאָלד, און כּלים.</w:t>
      </w:r>
    </w:p>
    <w:p/>
    <w:p>
      <w:r xmlns:w="http://schemas.openxmlformats.org/wordprocessingml/2006/main">
        <w:t xml:space="preserve">אָסא דער מלך פֿון יהודה האָט געבראַכט צו דעם היכל פֿון גאָט זאַכן װאָס זײַן פֿאָטער האָט געבראַכט, און זאַכן, װאָס ער האָט אַלײן געבראַכט, אױך זילבער, גאָלד, און כּלים.</w:t>
      </w:r>
    </w:p>
    <w:p/>
    <w:p>
      <w:r xmlns:w="http://schemas.openxmlformats.org/wordprocessingml/2006/main">
        <w:t xml:space="preserve">1. קאַנסאַקרייטינג זיך און אונדזער פאַרמאָג צו גאָט</w:t>
      </w:r>
    </w:p>
    <w:p/>
    <w:p>
      <w:r xmlns:w="http://schemas.openxmlformats.org/wordprocessingml/2006/main">
        <w:t xml:space="preserve">2. אָפּגעבן אונדזער לעבן צו דינען דעם האר</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2 קאָרינטהיאַנס 9: 7-6 - געדענק דעם: ווער סע סאָוינג ספּערינגלי וועט אויך שניידן ספּערינגלי, און ווער סע סאָון ברייטהאַרציק וועט אויך שניידן ברייטהאַרציק.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/15:16 און עס איז געװען מלחמה צװישן אָסאָ און בַעשא דעם מלך פֿון ישׂראל אַלע זײערע טעג.</w:t>
      </w:r>
    </w:p>
    <w:p/>
    <w:p>
      <w:r xmlns:w="http://schemas.openxmlformats.org/wordprocessingml/2006/main">
        <w:t xml:space="preserve">עס איז געווען שטענדיק מלחמה צווישן מלך אסא פון יהודה און מלך בעשא פון ישראל.</w:t>
      </w:r>
    </w:p>
    <w:p/>
    <w:p>
      <w:r xmlns:w="http://schemas.openxmlformats.org/wordprocessingml/2006/main">
        <w:t xml:space="preserve">1. די קאָס פון מלחמה: ונטערזוכן דעם קאָנפליקט צווישן אַסאַ און באַשאַ.</w:t>
      </w:r>
    </w:p>
    <w:p/>
    <w:p>
      <w:r xmlns:w="http://schemas.openxmlformats.org/wordprocessingml/2006/main">
        <w:t xml:space="preserve">2. די מאַכט פון ליבע: קוקן ווי שלום קענען טריומף איבער מלחמה.</w:t>
      </w:r>
    </w:p>
    <w:p/>
    <w:p>
      <w:r xmlns:w="http://schemas.openxmlformats.org/wordprocessingml/2006/main">
        <w:t xml:space="preserve">1. לוקע 6:27-28 "אבער איך זאָגן צו איר וואס הערן, ליב דיין פיינט, טאָן גוטס צו די וואס האַסן איר, בענטשן די וואס קללה איר, דאַוונען פֿאַר די וואס זידלען איר."</w:t>
      </w:r>
    </w:p>
    <w:p/>
    <w:p>
      <w:r xmlns:w="http://schemas.openxmlformats.org/wordprocessingml/2006/main">
        <w:t xml:space="preserve">2. רוימער 12: 18-19 "אויב מעגלעך, אַזוי ווייַט ווי עס דעפּענדס אויף איר, לעבן פרידלעך מיט אַלע. באליבטע, קיינמאָל נקמה זיך, אָבער לאָזן עס צו דעם גרימצארן פון גאָט, פֿאַר עס איז געשריבן, נעקאָמע איז מייַן, איך וועט צוריקצאָלן, זאָגט גאָט.</w:t>
      </w:r>
    </w:p>
    <w:p/>
    <w:p>
      <w:r xmlns:w="http://schemas.openxmlformats.org/wordprocessingml/2006/main">
        <w:t xml:space="preserve">/15:17 און בעשא, דער מלך פֿון ישׂראל, איז אַרױפֿגעגאַנגען אַקעגן יהודה, און האָט געבױט רמה, כּדי ער זאָל ניט לאָזן אַרױסגײן אָדער אַרױסגײן צו אָסאָ דעם מלך פֿון יהודה.</w:t>
      </w:r>
    </w:p>
    <w:p/>
    <w:p>
      <w:r xmlns:w="http://schemas.openxmlformats.org/wordprocessingml/2006/main">
        <w:t xml:space="preserve">באשא דער מלך פון ישראל האט אטאקירט יהודה, און ער האט געבויט די שטאט רמה, כדי צו פארשפארטן אסא דער מלך פון יהודה פון זיינע שונאים.</w:t>
      </w:r>
    </w:p>
    <w:p/>
    <w:p>
      <w:r xmlns:w="http://schemas.openxmlformats.org/wordprocessingml/2006/main">
        <w:t xml:space="preserve">1. גאָט וועט שטענדיק צושטעלן אַ וועג פֿאַר זיין מענטשן צו שטיין שטאַרק קעגן די פייַנט.</w:t>
      </w:r>
    </w:p>
    <w:p/>
    <w:p>
      <w:r xmlns:w="http://schemas.openxmlformats.org/wordprocessingml/2006/main">
        <w:t xml:space="preserve">2. מיר מוזן פאַרלאָזנ אויף גאָט צו זיין אונדזער מקור פון שטאַרקייַט אין צייט פון ומגליק.</w:t>
      </w:r>
    </w:p>
    <w:p/>
    <w:p>
      <w:r xmlns:w="http://schemas.openxmlformats.org/wordprocessingml/2006/main">
        <w:t xml:space="preserve">1. דברים 31:6 זייט שטאַרק און מוטיק.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/15:18 און אָסאָ האָט גענומען דאָס גאַנצע זילבער און דאָס גאָלד װאָס איז געבליבן אין די אוצרות פֿון דעם הױז פֿון גאָט, און די אוצרות פֿון דעם מלכס הױז, און האָט זײ געגעבן אין דער האַנט פֿון זײַנע קנעכט, און דער מלך אָסאָ האָט זײ געשיקט. צו בֶּן-הַדַד דעם זון פֿון תבֿימוֹן דעם זון פֿון חציון, דעם מלך פֿון ארם, װאָס איז געזעסן אין דמשק, אַזױ צו זאָגן:</w:t>
      </w:r>
    </w:p>
    <w:p/>
    <w:p>
      <w:r xmlns:w="http://schemas.openxmlformats.org/wordprocessingml/2006/main">
        <w:t xml:space="preserve">דער מלך אָסאָ האָט גענומען דאָס זילבער און דאָס גאָלד װאָס איז געבליבן אין גאָטס און דעם מלכס הױז, און האָט זײ געשיקט צום מלך בן-הַדַד פֿון ארם.</w:t>
      </w:r>
    </w:p>
    <w:p/>
    <w:p>
      <w:r xmlns:w="http://schemas.openxmlformats.org/wordprocessingml/2006/main">
        <w:t xml:space="preserve">1. די וויכטיקייט פון געבן צוריק צו גאָט.</w:t>
      </w:r>
    </w:p>
    <w:p/>
    <w:p>
      <w:r xmlns:w="http://schemas.openxmlformats.org/wordprocessingml/2006/main">
        <w:t xml:space="preserve">2. די מאַכט פון ברייטהאַרציקייט אין אַ מלכות.</w:t>
      </w:r>
    </w:p>
    <w:p/>
    <w:p>
      <w:r xmlns:w="http://schemas.openxmlformats.org/wordprocessingml/2006/main">
        <w:t xml:space="preserve">1. לוקע 6:38 - "גיב, און עס וועט זיין געגעבן צו איר: גוט מאָס, געדריקט אַראָפּ, אויפגעטרייסלט, און לויפן איבער וועט זיין שטעלן אין דיין בוזעם. פֿאַר מיט דער זעלביקער מאָס וואָס איר נוצן, עס וועט זיין געמאסטן. צוריק צו דיר."</w:t>
      </w:r>
    </w:p>
    <w:p/>
    <w:p>
      <w:r xmlns:w="http://schemas.openxmlformats.org/wordprocessingml/2006/main">
        <w:t xml:space="preserve">2. משלי 11:25 - "די ברייטהאַרציק נשמה וועט זיין רייך, און דער וואס וואַסער וועט אויך זיין וואָטערד זיך."</w:t>
      </w:r>
    </w:p>
    <w:p/>
    <w:p>
      <w:r xmlns:w="http://schemas.openxmlformats.org/wordprocessingml/2006/main">
        <w:t xml:space="preserve">/15:19 עס איז אַ בונד צװישן מיר און צװישן דיר, און צװישן מײַן פֿאָטער און צװישן דײַן פֿאָטער: זע, איך האָב געשיקט צו דיר אַ מתּנה פֿון זילבער און גאָלד; קום און צעברעך דײַן בונד מיט בעשא דעם מלך פֿון ישׂראל, ער זאָל אַװעקגײן פֿון מיר.</w:t>
      </w:r>
    </w:p>
    <w:p/>
    <w:p>
      <w:r xmlns:w="http://schemas.openxmlformats.org/wordprocessingml/2006/main">
        <w:t xml:space="preserve">אסא מלך יהודה האט געמאכט א בונד מיט בן הדד דעם מלך פון ארם, און ער האט אים געשיקט א מתנה פון זילבער און גאלד, כדי צו צעברעכן זיין בונד מיט בעשא דעם מלך פון ישראל.</w:t>
      </w:r>
    </w:p>
    <w:p/>
    <w:p>
      <w:r xmlns:w="http://schemas.openxmlformats.org/wordprocessingml/2006/main">
        <w:t xml:space="preserve">1. די מאַכט פון ויסגלייַך: ווי אַסאַ געוויינט דיפּלאָומאַסי צו סאָלווע קאָנפליקט</w:t>
      </w:r>
    </w:p>
    <w:p/>
    <w:p>
      <w:r xmlns:w="http://schemas.openxmlformats.org/wordprocessingml/2006/main">
        <w:t xml:space="preserve">2. וואָס קענען מיר לערנען פון אַסאַס פירערשאַפט?</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משלי 15:1 - "אַ מילד ענטפער קערט אַוועק גרימצארן, אָבער אַ האַרב וואָרט סטערז אַרויף כּעס."</w:t>
      </w:r>
    </w:p>
    <w:p/>
    <w:p>
      <w:r xmlns:w="http://schemas.openxmlformats.org/wordprocessingml/2006/main">
        <w:t xml:space="preserve">/15:20 און בן-הַדַד האָט צוגעהערט צו דעם מלך אָסאָ, און האָט געשיקט די פֿירשטן פֿון די חיל װאָס ער האָט געהאַט אַקעגן די שטעט פֿון ישׂראל, און האָט געשלאָגן אייון, און דן, און אַבלבת-מַחָה, און גאַנץ כִנרות, מיט דאָס גאַנצע לאַנד נפתלי.</w:t>
      </w:r>
    </w:p>
    <w:p/>
    <w:p>
      <w:r xmlns:w="http://schemas.openxmlformats.org/wordprocessingml/2006/main">
        <w:t xml:space="preserve">דער מלך אָסא האָט געבעטן בֶּן-הַדַד, ער זאָל שיקן זיין חיל צו אטאקירן די שטעט פון ישראל, און בֶּן-הַדָד האָט זיך געהאַלטן, און האָט אָנגעקלאָגט אייון, דן, אֶבל-בת-מַחָה, און גאַנץ כִּנֶרוֹת, מיט דאָס גאַנצע לאַנד נפתלי.</w:t>
      </w:r>
    </w:p>
    <w:p/>
    <w:p>
      <w:r xmlns:w="http://schemas.openxmlformats.org/wordprocessingml/2006/main">
        <w:t xml:space="preserve">1. די וויכטיקייט פון פאָלגעוודיקייַט אין אונדזער ענטפער צו גאָט 'ס קאַמאַנדז.</w:t>
      </w:r>
    </w:p>
    <w:p/>
    <w:p>
      <w:r xmlns:w="http://schemas.openxmlformats.org/wordprocessingml/2006/main">
        <w:t xml:space="preserve">2. די פאלגן פון ניט פאָלגן די האר ס קאַמאַנדז.</w:t>
      </w:r>
    </w:p>
    <w:p/>
    <w:p>
      <w:r xmlns:w="http://schemas.openxmlformats.org/wordprocessingml/2006/main">
        <w:t xml:space="preserve">/1:1 יהושע/1:8 דאָס דאָזיקע בוך פֿון דער תּוֹרה זאָל ניט אָפּקערן פֿון דײַן מױל, נאָר איר זאָלט קלערן אױף אים טאָג און נאַכט, כּדי איר זאָלט היטן צו טאָן אַזױ װי אַלץ װאָס איז געשריבן אין אים. ווארים דעמאלט וועט איר מאַכן דיין וועג בליענדיק, און דעמאָלט איר וועט האָבן גוט הצלחה.</w:t>
      </w:r>
    </w:p>
    <w:p/>
    <w:p>
      <w:r xmlns:w="http://schemas.openxmlformats.org/wordprocessingml/2006/main">
        <w:t xml:space="preserve">/2.ישעיהו 55:7 זאָל דער רשע פֿאַרלאָזן זײַן װעג, און דער אומגערעכט זײַנע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/15:21 און עס איז געװען, װי בַעשא האָט דערפֿון געהערט, אַזױ האָט ער אָפּגעלאָזט בױען פֿון רמה, און האָט זיך באַזעצט אין תרצה.</w:t>
      </w:r>
    </w:p>
    <w:p/>
    <w:p>
      <w:r xmlns:w="http://schemas.openxmlformats.org/wordprocessingml/2006/main">
        <w:t xml:space="preserve">ווען בעשא האט געהערט נייעס וועגן דעם בנין פון רמה, האט ער אויפגעהערט צו בויען און זיך אריבערגעצויגן קיין תרצה.</w:t>
      </w:r>
    </w:p>
    <w:p/>
    <w:p>
      <w:r xmlns:w="http://schemas.openxmlformats.org/wordprocessingml/2006/main">
        <w:t xml:space="preserve">1. טוישן פון פּלאַנס: לערנען צו אַדאַפּט צו גאָט 'ס וועט</w:t>
      </w:r>
    </w:p>
    <w:p/>
    <w:p>
      <w:r xmlns:w="http://schemas.openxmlformats.org/wordprocessingml/2006/main">
        <w:t xml:space="preserve">2. צופרידן אין ניו סיטואַטיאָנס</w:t>
      </w:r>
    </w:p>
    <w:p/>
    <w:p>
      <w:r xmlns:w="http://schemas.openxmlformats.org/wordprocessingml/2006/main">
        <w:t xml:space="preserve">1. פיליפּפּיאַנס 4: 11-13 (נישט אַז איך רעד פון נויט, ווייַל איך האָבן געלערנט אין וועלכער סיטואַציע איך בין צו זיין צופרידן.)</w:t>
      </w:r>
    </w:p>
    <w:p/>
    <w:p>
      <w:r xmlns:w="http://schemas.openxmlformats.org/wordprocessingml/2006/main">
        <w:t xml:space="preserve">2. יעקב 4: 15-13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איז דיין לעבן? ווארים איר זענט אַ נעפּל וואָס באוויזן פֿאַר אַ ביסל צייט און דעמאָלט פאַרשווינדן.)</w:t>
      </w:r>
    </w:p>
    <w:p/>
    <w:p>
      <w:r xmlns:w="http://schemas.openxmlformats.org/wordprocessingml/2006/main">
        <w:t xml:space="preserve">/15:22 און דער מלך אָסאָ האָט געמאַכט אַ קָול אין גאַנצן יהודה; און מע האָט צוגענומען די שטײנער פֿון רמה, און איר האָלץ, מיט װאָס בעשא האָט געבױט מיט אים; און דער מלך אָסאָ האָט געבױט מיט זײ גבע פֿון בנימין, און מִצפָּה.</w:t>
      </w:r>
    </w:p>
    <w:p/>
    <w:p>
      <w:r xmlns:w="http://schemas.openxmlformats.org/wordprocessingml/2006/main">
        <w:t xml:space="preserve">דער מלך אסא האט ארויסגעגעבן א פראקלאמאציע איבער גאנץ יהודה צו צעברעכן די שטיינער און געהילץ וואס בעשא האט געבויט, און אנשטאט צו בויען גבע פון בנימין און מצפה.</w:t>
      </w:r>
    </w:p>
    <w:p/>
    <w:p>
      <w:r xmlns:w="http://schemas.openxmlformats.org/wordprocessingml/2006/main">
        <w:t xml:space="preserve">1. פּראָקלאַמירן די האר ס פּלאַנז: ווייַטערדיק גאָט ס לידינג, אַפֿילו ווען עס זאל ויסקומען שווער.</w:t>
      </w:r>
    </w:p>
    <w:p/>
    <w:p>
      <w:r xmlns:w="http://schemas.openxmlformats.org/wordprocessingml/2006/main">
        <w:t xml:space="preserve">2. בויען גאָט 'ס מלכות: ארבעטן צוזאַמען צו טאָן גאָט 'ס וועט.</w:t>
      </w:r>
    </w:p>
    <w:p/>
    <w:p>
      <w:r xmlns:w="http://schemas.openxmlformats.org/wordprocessingml/2006/main">
        <w:t xml:space="preserve">/1.ישעיהו 28:16 דרום זאָגט גאָט דער האַר אַזױ: זע, איך לײג אין צִיון אַ שטײן, אַ געפּרוּװן שטײן, אַ טײַערער װינקלשטײן פֿאַר דעם פֿונדאַמענט, פֿעסט געשטעלט. דער, וואס גלויבט אין אים, וועט ניט זיין אויפגערודערט.</w:t>
      </w:r>
    </w:p>
    <w:p/>
    <w:p>
      <w:r xmlns:w="http://schemas.openxmlformats.org/wordprocessingml/2006/main">
        <w:t xml:space="preserve">2. מתיא 16:18 און איך אויך זאָגן צו איר אַז איר זענט פעטרוס, און אויף דעם שטיין איך וועל בויען מיין קירך; און די טױערן פֿון הָדס װעלן עס ניט איבערקערן.</w:t>
      </w:r>
    </w:p>
    <w:p/>
    <w:p>
      <w:r xmlns:w="http://schemas.openxmlformats.org/wordprocessingml/2006/main">
        <w:t xml:space="preserve">/15:23 די איבעריקע פֿון אַלע מעשים פֿון אָסאָ, און אַלע זײַנע כוחות, און אַלץ װאָס ער האָט געטאָן, און די שטעט װאָס ער האָט געבױט, זײַנען זײ ניט פֿאַרשריבן אין דעם בוך פֿון די דברי הימים פֿון די מלכים פֿון יהודה? פונדעסטוועגן איז ער אין די צייט פון זיין עלטער געווען קראַנק אין די פֿיס.</w:t>
      </w:r>
    </w:p>
    <w:p/>
    <w:p>
      <w:r xmlns:w="http://schemas.openxmlformats.org/wordprocessingml/2006/main">
        <w:t xml:space="preserve">אסא איז געווען א מעכטיגער קעניג פון יהודה וואס האט געבויט אסאך שטעט אבער אין די לעצטע יארן איז ער קראנק געווארן אין זיינע פיס.</w:t>
      </w:r>
    </w:p>
    <w:p/>
    <w:p>
      <w:r xmlns:w="http://schemas.openxmlformats.org/wordprocessingml/2006/main">
        <w:t xml:space="preserve">1. גאָט 'ס מאַכט און שטאַרקייַט איז אָפט אנטפלעקט דורך שווער צייט.</w:t>
      </w:r>
    </w:p>
    <w:p/>
    <w:p>
      <w:r xmlns:w="http://schemas.openxmlformats.org/wordprocessingml/2006/main">
        <w:t xml:space="preserve">2. מיר קענען נאָך זיין געטרייַ צו גאָט אפילו אין גשמיות שוואַכקייַט.</w:t>
      </w:r>
    </w:p>
    <w:p/>
    <w:p>
      <w:r xmlns:w="http://schemas.openxmlformats.org/wordprocessingml/2006/main">
        <w:t xml:space="preserve">1. ישעיה 40:28-31 - גאָט איז די ייביק שטאַרקייַט פון די וואס צוטרוי אים.</w:t>
      </w:r>
    </w:p>
    <w:p/>
    <w:p>
      <w:r xmlns:w="http://schemas.openxmlformats.org/wordprocessingml/2006/main">
        <w:t xml:space="preserve">2. יעקב 1:2-4 - געפונען פרייד אין טריאַלס און צוטרוי אין גאָט 'ס שטאַרקייַט.</w:t>
      </w:r>
    </w:p>
    <w:p/>
    <w:p>
      <w:r xmlns:w="http://schemas.openxmlformats.org/wordprocessingml/2006/main">
        <w:t xml:space="preserve">/15:24 און אָסאָ איז שכב מיט זײַנע עלטערן, און איז באַגראָבן געװאָרן מיט זײַנע עלטערן אין דער שטאָט פֿון זײַן פֿאָטער דָוִדן, און זײַן זון יהושפט האָט געקיניגט אױף זײַן אָרט.</w:t>
      </w:r>
    </w:p>
    <w:p/>
    <w:p>
      <w:r xmlns:w="http://schemas.openxmlformats.org/wordprocessingml/2006/main">
        <w:t xml:space="preserve">אסא דער מלך פון יהודה איז געשטאָרבן און איז באַגראָבן געוואָרן אין דער שטאָט פון דוד. זיין זון יהושפט איז דעמאלט געווארן מלך אויף זיין ארט.</w:t>
      </w:r>
    </w:p>
    <w:p/>
    <w:p>
      <w:r xmlns:w="http://schemas.openxmlformats.org/wordprocessingml/2006/main">
        <w:t xml:space="preserve">1. גאָט 'ס סאַווראַנטי: פארשטאנד גאָט ס פּלאַנז פֿאַר אונדזער לעבן.</w:t>
      </w:r>
    </w:p>
    <w:p/>
    <w:p>
      <w:r xmlns:w="http://schemas.openxmlformats.org/wordprocessingml/2006/main">
        <w:t xml:space="preserve">2. אמונה און מוט: וואַקסן אין אמונה און מוט צו פּנים די טשאַלאַנדזשיז פון לעבן.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11:1 - איצט אמונה איז בטחון אין וואָס מיר האָפֿן פֿאַר און פארזיכערונג וועגן וואָס מיר טאָן ניט זען.</w:t>
      </w:r>
    </w:p>
    <w:p/>
    <w:p>
      <w:r xmlns:w="http://schemas.openxmlformats.org/wordprocessingml/2006/main">
        <w:t xml:space="preserve">/15:25 און נדב דער זון פֿון יָרָבֿעָם האָט געקיניגט איבער ישׂראל אין צװײטן יאָר פֿון אָסאָ דעם מלך פֿון יהודה, און האָט געקיניגט איבער ישׂראל צװײ יאָר.</w:t>
      </w:r>
    </w:p>
    <w:p/>
    <w:p>
      <w:r xmlns:w="http://schemas.openxmlformats.org/wordprocessingml/2006/main">
        <w:t xml:space="preserve">נָדָב, דער זון פֿון יָרָבֿעָם, איז געװאָרן מלך פֿון ישׂראל אין צװײטן יאָר פֿון אָסאָס מלוכה איבער יהודה. צװײ יאָר האָט ער געקיניגט אין ישׂראל.</w:t>
      </w:r>
    </w:p>
    <w:p/>
    <w:p>
      <w:r xmlns:w="http://schemas.openxmlformats.org/wordprocessingml/2006/main">
        <w:t xml:space="preserve">1. די וויכטיקייט פון לעבן אַ לעבן פון פאָלגעוודיקייַט צו די האר</w:t>
      </w:r>
    </w:p>
    <w:p/>
    <w:p>
      <w:r xmlns:w="http://schemas.openxmlformats.org/wordprocessingml/2006/main">
        <w:t xml:space="preserve">2. די מאַכט פון לעגאַט און ירושה</w:t>
      </w:r>
    </w:p>
    <w:p/>
    <w:p>
      <w:r xmlns:w="http://schemas.openxmlformats.org/wordprocessingml/2006/main">
        <w:t xml:space="preserve">1. דעוטעראָנאָמי 6:4-5, "הערט, אָ ישראל: יהוה אונדזער גאָט, דער האר איז איין. איר זאָל ליב האָבן די האר דיין גאָט מיט דיין גאַנץ האַרץ און מיט דיין גאנצער נשמה און מיט אַלע דיין מאַכט.</w:t>
      </w:r>
    </w:p>
    <w:p/>
    <w:p>
      <w:r xmlns:w="http://schemas.openxmlformats.org/wordprocessingml/2006/main">
        <w:t xml:space="preserve">2. משלי 13:22, "אַ גוטער מענטש לאָזן אַ ירושה צו זיין קינדער 'ס קינדער, אָבער די עשירות פון די זינדיקע איז געלייגט פֿאַר די צדיקים."</w:t>
      </w:r>
    </w:p>
    <w:p/>
    <w:p>
      <w:r xmlns:w="http://schemas.openxmlformats.org/wordprocessingml/2006/main">
        <w:t xml:space="preserve">/15:26 און ער האָט געטאָן װאָס איז שלעכט אין די אױגן פֿון גאָט, און איז געגאַנגען אין דעם װעג פֿון זײַן פֿאָטער, און אין זײַן זינד װאָס ער האָט געמאַכט זינדיקן ישׂראל.</w:t>
      </w:r>
    </w:p>
    <w:p/>
    <w:p>
      <w:r xmlns:w="http://schemas.openxmlformats.org/wordprocessingml/2006/main">
        <w:t xml:space="preserve">דער מלך בעשא פֿון ישׂראל האָט געטאָן װאָס איז שלעכט אין די אױגן פֿון גאָט, און האָט געהאַלטן אין דעם װעג פֿון זײַן פֿאָטער, און האָט געבראַכט דאָס פֿאָלק פֿון ישׂראל אין זינד.</w:t>
      </w:r>
    </w:p>
    <w:p/>
    <w:p>
      <w:r xmlns:w="http://schemas.openxmlformats.org/wordprocessingml/2006/main">
        <w:t xml:space="preserve">1. "קלייַבן צו נאָכפאָלגן גאָט אָדער נאָכפאָלגן די וועגן פון אנדערע"</w:t>
      </w:r>
    </w:p>
    <w:p/>
    <w:p>
      <w:r xmlns:w="http://schemas.openxmlformats.org/wordprocessingml/2006/main">
        <w:t xml:space="preserve">2. "די געפאַר פון נאָכפאָלגן אין זינדיקע פּאַטס"</w:t>
      </w:r>
    </w:p>
    <w:p/>
    <w:p>
      <w:r xmlns:w="http://schemas.openxmlformats.org/wordprocessingml/2006/main">
        <w:t xml:space="preserve">1. רוימער 3:23 "ווארים אַלע האָבן געזינדיקט און פאַלן קורץ פון די כבוד פון גאָט"</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/15:27 און בעשא דער זון פֿון אַחיָהון, פֿון דעם הױז פֿון יששָׂכָר, האָט געמאַכט אַ קונצרן אױף אים; און בַּעשא האָט אים געשלאָגן אין גִבְתוֹן, װאָס האָט געהערט צו די פּלשתּים; װאָרום נדבֿ און גאַנץ ישׂראל האָבן באַלעגערט גבֿתון.</w:t>
      </w:r>
    </w:p>
    <w:p/>
    <w:p>
      <w:r xmlns:w="http://schemas.openxmlformats.org/wordprocessingml/2006/main">
        <w:t xml:space="preserve">דער מלך נדבֿ פֿון ישׂראל איז דערהרגעט געװאָרן דורך בעשא, װאָס איז געװען פֿון דעם הױז פֿון יששכר, װען ער האָט באַלעגערט די פּלשתּים שטאָט גבֿתון.</w:t>
      </w:r>
    </w:p>
    <w:p/>
    <w:p>
      <w:r xmlns:w="http://schemas.openxmlformats.org/wordprocessingml/2006/main">
        <w:t xml:space="preserve">1. די געפאַר פון קאָנספּירינג קעגן גאָט ס געזאלבט</w:t>
      </w:r>
    </w:p>
    <w:p/>
    <w:p>
      <w:r xmlns:w="http://schemas.openxmlformats.org/wordprocessingml/2006/main">
        <w:t xml:space="preserve">2. די קאָנסעקווענסעס פון ווידערשפעניקייט</w:t>
      </w:r>
    </w:p>
    <w:p/>
    <w:p>
      <w:r xmlns:w="http://schemas.openxmlformats.org/wordprocessingml/2006/main">
        <w:t xml:space="preserve">1. סאַם 118: 9-8 - עס איז בעסער צו נעמען אָפּדאַך אין די האר ווי צו צוטרוי אין מענטשן. עס איז בעסער צו באַשיצן זיך אין די האר ווי צו צוטרוי אין פּרינסעס.</w:t>
      </w:r>
    </w:p>
    <w:p/>
    <w:p>
      <w:r xmlns:w="http://schemas.openxmlformats.org/wordprocessingml/2006/main">
        <w:t xml:space="preserve">שמואל ב' 15-11:14 - אין דער פרי האט דוד געשריבן א בריוו צו יואבן און עס געשיקט מיט אוריה. אינעם בריוו האט ער געשריבן: "שטעל אוריה ארויס פארן פלאץ וואו די מלחמות זענען דאס מערסטע, דעמאלט זיך צוריק פון אים כדי ער וועט געשלאגן ווערן און שטאַרבן."</w:t>
      </w:r>
    </w:p>
    <w:p/>
    <w:p>
      <w:r xmlns:w="http://schemas.openxmlformats.org/wordprocessingml/2006/main">
        <w:t xml:space="preserve">/15:28 און אין דריטן יאָר פֿון אָסאָ, דעם מלך פֿון יהודה, האָט אים בַּעשא דערהרגעט, און ער האָט געקיניגט אױף זײַן אָרט.</w:t>
      </w:r>
    </w:p>
    <w:p/>
    <w:p>
      <w:r xmlns:w="http://schemas.openxmlformats.org/wordprocessingml/2006/main">
        <w:t xml:space="preserve">אסא מלך יהודה איז דערהרגעט געוואָרן דורך בעשאן אין דריטן יאָר פון זיין מלוכה, און בעשא האָט גענומען זיין אָרט.</w:t>
      </w:r>
    </w:p>
    <w:p/>
    <w:p>
      <w:r xmlns:w="http://schemas.openxmlformats.org/wordprocessingml/2006/main">
        <w:t xml:space="preserve">1. מיר מוזן זיין צוגעגרייט צו פּנים קאַנסאַקווענסאַז פֿאַר אונדזער אַקשאַנז.</w:t>
      </w:r>
    </w:p>
    <w:p/>
    <w:p>
      <w:r xmlns:w="http://schemas.openxmlformats.org/wordprocessingml/2006/main">
        <w:t xml:space="preserve">2. דער האר וועט שטענדיק זיין דאָרט צו זיין אונדזער גיידינג ליכט.</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37:23 - די טריט פון אַ מענטש זענען געגרינדעט דורך די האר, ווען ער דערפרייען אין זיין וועג.</w:t>
      </w:r>
    </w:p>
    <w:p/>
    <w:p>
      <w:r xmlns:w="http://schemas.openxmlformats.org/wordprocessingml/2006/main">
        <w:t xml:space="preserve">/15:29 און עס איז געװען, אַז ער האָט געקיניגט, האָט ער געשלאָגן דאָס גאַנצע הױז פֿון יָרָבֿעָם; ער האָט ניט איבערגעלאָזט צו ירבעם אַן אָטעם, ביז ער האָט אים פֿאַרטיליקט, אַזױ װי דאָס װאָרט פֿון גאָט, װאָס ער האָט גערעדט דורך זײַן קנעכט אַחיהו דעם שילוני.</w:t>
      </w:r>
    </w:p>
    <w:p/>
    <w:p>
      <w:r xmlns:w="http://schemas.openxmlformats.org/wordprocessingml/2006/main">
        <w:t xml:space="preserve">אסא מלך יהודה האט צעשטערט דאָס הױז פֿון ירבעם אַזױ װי גאָט האָט גערעדט דורך דעם נבֿיא אחיהו.</w:t>
      </w:r>
    </w:p>
    <w:p/>
    <w:p>
      <w:r xmlns:w="http://schemas.openxmlformats.org/wordprocessingml/2006/main">
        <w:t xml:space="preserve">1. גאָט 'ס וואָרט איז אַבסאָלוט - 1 מלכים 15:29</w:t>
      </w:r>
    </w:p>
    <w:p/>
    <w:p>
      <w:r xmlns:w="http://schemas.openxmlformats.org/wordprocessingml/2006/main">
        <w:t xml:space="preserve">2. פאָלגעוודיקייַט ברענגט ברכה - מלכים 1 15:29</w:t>
      </w:r>
    </w:p>
    <w:p/>
    <w:p>
      <w:r xmlns:w="http://schemas.openxmlformats.org/wordprocessingml/2006/main">
        <w:t xml:space="preserve">1. די מורא פון גאָט איז דער אָנהייב פון חכמה; אַלע וואָס פירן עס האָבן אַ גוטן פארשטאנד. - סאַם 111:10</w:t>
      </w:r>
    </w:p>
    <w:p/>
    <w:p>
      <w:r xmlns:w="http://schemas.openxmlformats.org/wordprocessingml/2006/main">
        <w:t xml:space="preserve">2. אויב דו האסט מיך ליב, וועסטו היטן מיינע געבאטן. - יוחנן 14:15</w:t>
      </w:r>
    </w:p>
    <w:p/>
    <w:p>
      <w:r xmlns:w="http://schemas.openxmlformats.org/wordprocessingml/2006/main">
        <w:t xml:space="preserve">/15:30 פֿון װעגן די זינד פֿון יָרָבֿעָם װאָס ער האָט געזינדיקט, און װאָס ער האָט געמאַכט צו זינדיקן ישׂראל, מיט זײַן צער װאָס ער האָט דערצערנט יהוה גאָט פֿון ישׂראל.</w:t>
      </w:r>
    </w:p>
    <w:p/>
    <w:p>
      <w:r xmlns:w="http://schemas.openxmlformats.org/wordprocessingml/2006/main">
        <w:t xml:space="preserve">ירבעם האָט געזינדיקט, און האָט געמאַכט זינדיקן ישׂראל, און האָט דערצערנט דעם כּעס פֿון גאָט.</w:t>
      </w:r>
    </w:p>
    <w:p/>
    <w:p>
      <w:r xmlns:w="http://schemas.openxmlformats.org/wordprocessingml/2006/main">
        <w:t xml:space="preserve">1. די קאָנסעקווענץ פון זינד: אַ לערנען פון ירבעם ס מלכות</w:t>
      </w:r>
    </w:p>
    <w:p/>
    <w:p>
      <w:r xmlns:w="http://schemas.openxmlformats.org/wordprocessingml/2006/main">
        <w:t xml:space="preserve">2. די געפאַר פון פּראַוואָוקינג גאָט 'ס גרימצארן</w:t>
      </w:r>
    </w:p>
    <w:p/>
    <w:p>
      <w:r xmlns:w="http://schemas.openxmlformats.org/wordprocessingml/2006/main">
        <w:t xml:space="preserve">1. ישעיהו 59:2 "אבער דיין זינד האָבן צעשיידט צווישן דיר און דיין גאָט, און דיין זינד האָבן פארבארגן זיין פּנים פון דיר, אַז ער וועט ניט הערן."</w:t>
      </w:r>
    </w:p>
    <w:p/>
    <w:p>
      <w:r xmlns:w="http://schemas.openxmlformats.org/wordprocessingml/2006/main">
        <w:t xml:space="preserve">2. רוימער 6:23 "ווארים די לוין פון זינד איז טויט, אָבער די טאַלאַנט פון גאָט איז אייביק לעבן דורך יאָשקע משיח אונדזער האר."</w:t>
      </w:r>
    </w:p>
    <w:p/>
    <w:p>
      <w:r xmlns:w="http://schemas.openxmlformats.org/wordprocessingml/2006/main">
        <w:t xml:space="preserve">/15:31 און די איבעריקע זאַכן פֿון נדבֿן, און אַלץ װאָס ער האָט געטאָן, זײַנען זײ ניט פֿאַרשריבן אין דעם בוך פֿון די דברי הימים פֿון די מלכים פֿון ישׂראל?</w:t>
      </w:r>
    </w:p>
    <w:p/>
    <w:p>
      <w:r xmlns:w="http://schemas.openxmlformats.org/wordprocessingml/2006/main">
        <w:t xml:space="preserve">דער דאָזיקער פּרשה דערמאָנט, אַז די מעשׂים פֿון נדבֿ, מלך פֿון ישׂראל, זײַנען געווען פֿאַרשריבן אין אַ ספֿר דברי הימים.</w:t>
      </w:r>
    </w:p>
    <w:p/>
    <w:p>
      <w:r xmlns:w="http://schemas.openxmlformats.org/wordprocessingml/2006/main">
        <w:t xml:space="preserve">1. די מאַכט פון לעגאַט: ווי אונדזער אַקשאַנז הייַנט פאָרעם אונדזער מאָרגן</w:t>
      </w:r>
    </w:p>
    <w:p/>
    <w:p>
      <w:r xmlns:w="http://schemas.openxmlformats.org/wordprocessingml/2006/main">
        <w:t xml:space="preserve">2. די וויכטיקייט פון רעקאָרדינג געשיכטע: ווי מיר קענען לערנען פון דער פאַרגאַנגענהייט</w:t>
      </w:r>
    </w:p>
    <w:p/>
    <w:p>
      <w:r xmlns:w="http://schemas.openxmlformats.org/wordprocessingml/2006/main">
        <w:t xml:space="preserve">1. קהלת 12:13-14 - לאָמיר הערן די מסקנא פון דער גאנצער ענין: מורא גאָט, און האַלטן זיינע געבאָט,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משלי 10:7 - דער זכּרון פון די גערעכטיקייט איז ברוך, אָבער דער נאָמען פון די רשעים וועט פוילן.</w:t>
      </w:r>
    </w:p>
    <w:p/>
    <w:p>
      <w:r xmlns:w="http://schemas.openxmlformats.org/wordprocessingml/2006/main">
        <w:t xml:space="preserve">/15:32 און עס איז געװען מלחמה צװישן אָסא און צװישן בעשא דעם מלך פֿון ישׂראל אַלע זײערע טעג.</w:t>
      </w:r>
    </w:p>
    <w:p/>
    <w:p>
      <w:r xmlns:w="http://schemas.openxmlformats.org/wordprocessingml/2006/main">
        <w:t xml:space="preserve">אסא און בעשא, די מלכים פון יהודה און ישראל, זענען געווען אין א מלחמה אויף זייער מלוכה.</w:t>
      </w:r>
    </w:p>
    <w:p/>
    <w:p>
      <w:r xmlns:w="http://schemas.openxmlformats.org/wordprocessingml/2006/main">
        <w:t xml:space="preserve">1. די דיינדזשערז פון קאָנפליקט: ווי צו ויסמיידן מלחמה און לעבן אין שלום.</w:t>
      </w:r>
    </w:p>
    <w:p/>
    <w:p>
      <w:r xmlns:w="http://schemas.openxmlformats.org/wordprocessingml/2006/main">
        <w:t xml:space="preserve">2. די מאַכט פון מחילה: ווי צו באַקומען פיינדינגז און סאָלווע קאָנפליקט.</w:t>
      </w:r>
    </w:p>
    <w:p/>
    <w:p>
      <w:r xmlns:w="http://schemas.openxmlformats.org/wordprocessingml/2006/main">
        <w:t xml:space="preserve">1. מתיא 5:43-45 - איר האָט געהערט אַז עס איז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רוימער 12:18 - אויב מעגלעך, אַזוי ווייַט ווי עס דעפּענדס אויף איר, לעבן פּיסאַבלי מיט אַלע.</w:t>
      </w:r>
    </w:p>
    <w:p/>
    <w:p>
      <w:r xmlns:w="http://schemas.openxmlformats.org/wordprocessingml/2006/main">
        <w:t xml:space="preserve">/15:33 אין דריטן יאָר פֿון אָסאָ, דעם מלך פֿון יהודה, האָט בעשא דער זון פֿון אַחִיָהון געקיניגט איבער גאַנץ ישׂראל אין תרצה, פֿיר און צװאַנציק יאָר.</w:t>
      </w:r>
    </w:p>
    <w:p/>
    <w:p>
      <w:r xmlns:w="http://schemas.openxmlformats.org/wordprocessingml/2006/main">
        <w:t xml:space="preserve">בעשא דער זון פון אחיהו האט גענומען קיניגן איבער גאנץ ישראל אין תרצה אין דריטן יאָר פון אסא'ס מלוכה אלס מלך פון יהודה.</w:t>
      </w:r>
    </w:p>
    <w:p/>
    <w:p>
      <w:r xmlns:w="http://schemas.openxmlformats.org/wordprocessingml/2006/main">
        <w:t xml:space="preserve">1. איבערקומען צרות: די געשיכטע פון באשע</w:t>
      </w:r>
    </w:p>
    <w:p/>
    <w:p>
      <w:r xmlns:w="http://schemas.openxmlformats.org/wordprocessingml/2006/main">
        <w:t xml:space="preserve">2. ווי צו פירן ווי אַ מלך: לעקציעס פון אַסאַ</w:t>
      </w:r>
    </w:p>
    <w:p/>
    <w:p>
      <w:r xmlns:w="http://schemas.openxmlformats.org/wordprocessingml/2006/main">
        <w:t xml:space="preserve">1 מלכים 15:33</w:t>
      </w:r>
    </w:p>
    <w:p/>
    <w:p>
      <w:r xmlns:w="http://schemas.openxmlformats.org/wordprocessingml/2006/main">
        <w:t xml:space="preserve">2. 1 פעטרוס 5:6-7 - "דערנידעריקט זיך, דעריבער, אונטער די גוואַלדיק האַנט פון גאָט אַזוי אַז אין דער געהעריק צייט ער זאל דערהויבן איר, וואַרפן אַלע דיין דייַגעס אויף אים, ווייַל ער דאגות פֿאַר איר."</w:t>
      </w:r>
    </w:p>
    <w:p/>
    <w:p>
      <w:r xmlns:w="http://schemas.openxmlformats.org/wordprocessingml/2006/main">
        <w:t xml:space="preserve">/15:34 און ער האָט געטאָן װאָס איז שלעכט אין די אױגן פֿון גאָט, און איז געגאַנגען אין דעם װעג פֿון יָרָבֿעָם, און אין זײַן זינד װאָס ער האָט געמאַכט זינדיקן ישׂראל.</w:t>
      </w:r>
    </w:p>
    <w:p/>
    <w:p>
      <w:r xmlns:w="http://schemas.openxmlformats.org/wordprocessingml/2006/main">
        <w:t xml:space="preserve">אסא מלך יהודה האט ניט פאָלגן גאָט דורך גיין אין דעם וועג פון ירבעם און מאַכן ישראל זינדיקן.</w:t>
      </w:r>
    </w:p>
    <w:p/>
    <w:p>
      <w:r xmlns:w="http://schemas.openxmlformats.org/wordprocessingml/2006/main">
        <w:t xml:space="preserve">1. די געפאַר פון ווידערשפעניקייט: א לערנען פון מלכים 1 15:34</w:t>
      </w:r>
    </w:p>
    <w:p/>
    <w:p>
      <w:r xmlns:w="http://schemas.openxmlformats.org/wordprocessingml/2006/main">
        <w:t xml:space="preserve">2. בעכעסקעם אמונה: לעבעדיק אין גערעכטיקייט און פאָלגעוודיקייַט צו גאָט</w:t>
      </w:r>
    </w:p>
    <w:p/>
    <w:p>
      <w:r xmlns:w="http://schemas.openxmlformats.org/wordprocessingml/2006/main">
        <w:t xml:space="preserve">1. סאַם 18:21 - ווארים איך האָבן געהיט די וועגן פון די האר, און איך בין ניט שלעכט אַוועק פון מיין גאָט.</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1 מלכים קאַפּיטל 16 שילדערט אַ סעריע פון שלעכט מלכים וואָס הערשן איבער ישראל, זייער זינדיק אַקשאַנז, און די פּראָפעסיעס קעגן זיי.</w:t>
      </w:r>
    </w:p>
    <w:p/>
    <w:p>
      <w:r xmlns:w="http://schemas.openxmlformats.org/wordprocessingml/2006/main">
        <w:t xml:space="preserve">1 פארשטאנד: דער קאפיטל הייבט זיך אן מיט דערמאנען, אז באשא, דער מלך פון ישראל, שטארבט און איז נאכגעגאנגען דורך זיין זון אלה. אָבער, די מלוכה פון אלה איז קורץ-געלעבט ווי ער איז דערמאָרדעט דורך זמרי, איינער פון זיינע באאמטע (מלכים א 16: 1-1).</w:t>
      </w:r>
    </w:p>
    <w:p/>
    <w:p>
      <w:r xmlns:w="http://schemas.openxmlformats.org/wordprocessingml/2006/main">
        <w:t xml:space="preserve">2טער פּאַראַגראַף: די דערציילונג יבעררוק צו זמרי 'ס קורץ מלוכה ווי מלך איבער ישראל. ער הערשט בלויז זיבן טעג איידער די מענטשן בונטאַר קעגן אים. אין ענטפער צו די מרידה, זמרי שטעלן פייַער צו די רויאַל פּאַלאַץ און שטאַרבן אין די פלאַמעס (1 מלכים 16: 20-15).</w:t>
      </w:r>
    </w:p>
    <w:p/>
    <w:p>
      <w:r xmlns:w="http://schemas.openxmlformats.org/wordprocessingml/2006/main">
        <w:t xml:space="preserve">פּאַראַגראַף 3: די פּרק ינטראָודוסט עמרי ווי דער ווייַטער מלך פון ישראל. עס באשרייבט ווי עמרי ווערט מער שטאַרק ווי זיינע פּרעדאַסעסערז און באוועגט די הויפּטשטאָט פון תרצה צו שומרון (1 מלכים 16: 28-21).</w:t>
      </w:r>
    </w:p>
    <w:p/>
    <w:p>
      <w:r xmlns:w="http://schemas.openxmlformats.org/wordprocessingml/2006/main">
        <w:t xml:space="preserve">4טע פּאַראַגראַף: די דערציילונג דערמאנט אַז בעשאַס עמרי ס מלוכה, אחאב ווערט מלך נאָך אים. עס כיילייץ אַהאַב ס רשעות ווי ער סערפּאַסיז אַלע פרייַערדיק מלכים אין בייז מעשים און ספּאַסיפיקלי דערמאנט זיין חתונה מיט יזבעל, אַ צידאָניאַן פּרינסעס וואָס פירט אים אין עבודה זרה (1 מלכים 16; 29-34).</w:t>
      </w:r>
    </w:p>
    <w:p/>
    <w:p>
      <w:r xmlns:w="http://schemas.openxmlformats.org/wordprocessingml/2006/main">
        <w:t xml:space="preserve">5טער פּאַראַגראַף: די קאַפּיטל ענדיקט זיך מיט אַ נבואה איבערגעגעבן דורך אליהו קעגן אַהאַב. אליהו פּרידיקס אַז עס וועט זיין שטרענג קאַנסאַקווענסאַז פֿאַר אַהאַב ס אַקשאַנז זיין קינדסקינדער וועט זיין אפגעווישט און הינט וועלן פרעסן יזבעל אין יזרעאל (1 מלכים 16; 34-35).</w:t>
      </w:r>
    </w:p>
    <w:p/>
    <w:p>
      <w:r xmlns:w="http://schemas.openxmlformats.org/wordprocessingml/2006/main">
        <w:t xml:space="preserve">אין קיצער, קאפיטל זעכצן מלכים א שילדערט א רצף פון רשעים מלכים, באשא ווערט נאכפאלגט דורך אלה, וואס ווערט דערמארדעט. זמרי נעמט קורץ די מאַכט, אָבער טראָגט אַ פייערדיקן סוף. עמרי הויבט זיך אויף צו דער מאכט, באוועגט קאפיטאל קיין שומרון. אַחאב גייט אים נאָך, האָט חתונה געהאַט מיט יזעבעל, זייערע בייז מעשים פאַרגרעסערן, וואָס פירן צו געטלעך משפט. אין קיצער, טשאַפּטער יקספּלאָרז טעמעס אַזאַ ווי קאַנסאַקווענסאַז פון שלעכט פירערשאַפט, די פאַרדאָרבן השפּעה פון אַלייאַנסאַז און מערידזשיז, און פּראַפעטיק וואָרנינגז קעגן אומגערעכטיקייט.</w:t>
      </w:r>
    </w:p>
    <w:p/>
    <w:p>
      <w:r xmlns:w="http://schemas.openxmlformats.org/wordprocessingml/2006/main">
        <w:t xml:space="preserve">/16:1 און דאָס װאָרט פֿון גאָט איז געקומען צו יהוא דעם זון פֿון חנני אַקעגן בעשאן, אַזױ צו זאָגן:</w:t>
      </w:r>
    </w:p>
    <w:p/>
    <w:p>
      <w:r xmlns:w="http://schemas.openxmlformats.org/wordprocessingml/2006/main">
        <w:t xml:space="preserve">דורכפאָר: בעשאַ, מלך פון ישראל, איז געווארנט דורך גאָט צו תשובה טאן פון זיין רשעות דורך דעם נביא יהוא.</w:t>
      </w:r>
    </w:p>
    <w:p/>
    <w:p>
      <w:r xmlns:w="http://schemas.openxmlformats.org/wordprocessingml/2006/main">
        <w:t xml:space="preserve">1: תשובה טאן פון דיין זינד איצט, איידער עס איז צו שפּעט.</w:t>
      </w:r>
    </w:p>
    <w:p/>
    <w:p>
      <w:r xmlns:w="http://schemas.openxmlformats.org/wordprocessingml/2006/main">
        <w:t xml:space="preserve">2: מיר אַלע מוזן זיין געהארכזאם צו גאָט 'ס וואָרט.</w:t>
      </w:r>
    </w:p>
    <w:p/>
    <w:p>
      <w:r xmlns:w="http://schemas.openxmlformats.org/wordprocessingml/2006/main">
        <w:t xml:space="preserve">1: אַקס 3:19 - תשובה טאן, דעריבער, און קער זיך צו גאָט, אַזוי אַז אייערע זינד זאלן ווערן אויסגעמעקט, אַז צייט פון דערפרישן זאל קומען פון די האר.</w:t>
      </w:r>
    </w:p>
    <w:p/>
    <w:p>
      <w:r xmlns:w="http://schemas.openxmlformats.org/wordprocessingml/2006/main">
        <w:t xml:space="preserve">2: יחזקאל 18:30-32 - דעריבער, איר יסראַעליטעס, איך וועל ריכטער יעדער פון איר לויט דיין אייגענע וועגן, זאגט דער סאַווראַן האר. חרטה! קער אַוועק פון אַלע אייערע עבירות; דעמאלט וועט זינד נישט זיין דיין אונטערגאנג. פײ ט אײ ך פו ן אל ע עבירות , װא ס אי ר הא ט באגאנגען , או ן באקומע ן א נײע ם האר ץ או ן א נײע ם גײסט . וואָס וועט איר שטאַרבן, מענטשן פון ישראל?</w:t>
      </w:r>
    </w:p>
    <w:p/>
    <w:p>
      <w:r xmlns:w="http://schemas.openxmlformats.org/wordprocessingml/2006/main">
        <w:t xml:space="preserve">/16:2 װײַל איך האָב דיך דערהויבן פֿון שטױב, און דיך געמאַכט אַ האַר איבער מײַן פֿאָלק ישׂראל; און ביסט געגאַנגען אין דעם װעג פֿון יָרָבֿעָמען, און האָסט געמאַכט זינדיקן מײַן פֿאָלק ישׂראל, מיך צו דערצערענען מיט זײערע זינד;</w:t>
      </w:r>
    </w:p>
    <w:p/>
    <w:p>
      <w:r xmlns:w="http://schemas.openxmlformats.org/wordprocessingml/2006/main">
        <w:t xml:space="preserve">גאָט האָט אױפֿגעהױבן אַ מאַן פֿון שטױב צו זײַן אַ פֿירשט איבער זײַן פֿאָלק ישׂראל, אָבער דער מענטש איז געגאַנגען אין דעם װעג פֿון יָרָבֿעָמען, און האָט געמאַכט זינדיקן זײַן פֿאָלק, און האָט געגרימט גאָט.</w:t>
      </w:r>
    </w:p>
    <w:p/>
    <w:p>
      <w:r xmlns:w="http://schemas.openxmlformats.org/wordprocessingml/2006/main">
        <w:t xml:space="preserve">1. גאָט ס חסד און רחמנות טראָץ אונדזער עבירות</w:t>
      </w:r>
    </w:p>
    <w:p/>
    <w:p>
      <w:r xmlns:w="http://schemas.openxmlformats.org/wordprocessingml/2006/main">
        <w:t xml:space="preserve">2. נאָכפאָלגן גאָט 'ס וועג צו אמת ברכה</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וועג. זינד, און וועט היילן זייער לאַנד."</w:t>
      </w:r>
    </w:p>
    <w:p/>
    <w:p>
      <w:r xmlns:w="http://schemas.openxmlformats.org/wordprocessingml/2006/main">
        <w:t xml:space="preserve">2. רוימער 3:23 - "ווארים אַלע האָבן געזינדיקט, און קומען קורץ פון די כבוד פון גאָט."</w:t>
      </w:r>
    </w:p>
    <w:p/>
    <w:p>
      <w:r xmlns:w="http://schemas.openxmlformats.org/wordprocessingml/2006/main">
        <w:t xml:space="preserve">1 מלכים 16: 3 זע, איך וועל נעמען אַוועק די זאמען פון בעשאן, און די זאמען פון זיין הויז; און װעסט מאַכן דײַן הױז אַזױ װי דאָס הױז פֿון ירבעם דעם זון פֿון נבֿטן.</w:t>
      </w:r>
    </w:p>
    <w:p/>
    <w:p>
      <w:r xmlns:w="http://schemas.openxmlformats.org/wordprocessingml/2006/main">
        <w:t xml:space="preserve">גאָט דערקלערט אַז ער וועט אַראָפּנעמען די קינדסקינדער פון מלך בעשא און פאַרבייַטן זיי מיט די קינדסקינדער פון ירבעם.</w:t>
      </w:r>
    </w:p>
    <w:p/>
    <w:p>
      <w:r xmlns:w="http://schemas.openxmlformats.org/wordprocessingml/2006/main">
        <w:t xml:space="preserve">1. גאָט איז אין קאָנטראָל און קענען ומקערן די פאָרטשונז פון די געטרייַ.</w:t>
      </w:r>
    </w:p>
    <w:p/>
    <w:p>
      <w:r xmlns:w="http://schemas.openxmlformats.org/wordprocessingml/2006/main">
        <w:t xml:space="preserve">2. אונדזער אַקשאַנז האָבן קאַנסאַקווענסאַז און גאָט איז די לעצט ריכטער.</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מתיא 7:1-2 - ריכטער ניט, אַז יי זאָל ניט געמשפט ווערן. װאָרום מיט װאָסער משפט איר משפּטן, װעט איר געמשפּט װערן, און מיט װאָסער מאָס איר זאָלט, װעט מען אײַך װידער געמאָסטן.</w:t>
      </w:r>
    </w:p>
    <w:p/>
    <w:p>
      <w:r xmlns:w="http://schemas.openxmlformats.org/wordprocessingml/2006/main">
        <w:t xml:space="preserve">/16:4 דעם װאָס שטאַרבט פֿון בעשא אין שטאָט, װעלן די הינט עסן; און דעם װאָס שטאַרבט פֿון אים אין די פֿעלדער, װעלן עסן די פֿױגלען פֿון הימל.</w:t>
      </w:r>
    </w:p>
    <w:p/>
    <w:p>
      <w:r xmlns:w="http://schemas.openxmlformats.org/wordprocessingml/2006/main">
        <w:t xml:space="preserve">דורכפאָר בעשאַ און זיין מענטשן וועט זיין באַשטראָפט דורך טויט, און זייער ללבער וועט זיין געגעסן דורך הינט און פייגל.</w:t>
      </w:r>
    </w:p>
    <w:p/>
    <w:p>
      <w:r xmlns:w="http://schemas.openxmlformats.org/wordprocessingml/2006/main">
        <w:t xml:space="preserve">1. גאָט 'ס יושר איז זיכער און זיין שטראָף שטרענג.</w:t>
      </w:r>
    </w:p>
    <w:p/>
    <w:p>
      <w:r xmlns:w="http://schemas.openxmlformats.org/wordprocessingml/2006/main">
        <w:t xml:space="preserve">2. מיר מוזן בלייַבן אָובידיאַנט און אַניוועסדיק פֿאַר גאָט.</w:t>
      </w:r>
    </w:p>
    <w:p/>
    <w:p>
      <w:r xmlns:w="http://schemas.openxmlformats.org/wordprocessingml/2006/main">
        <w:t xml:space="preserve">1. ירמיהו 15:3 - "דו וועסט זיין מיט מיר אין קאָנפליקט, איך וועל דיך מציל זיין, און דיך כּבֿוד."</w:t>
      </w:r>
    </w:p>
    <w:p/>
    <w:p>
      <w:r xmlns:w="http://schemas.openxmlformats.org/wordprocessingml/2006/main">
        <w:t xml:space="preserve">2. תהלים 18:6 - "אין מיין נויט איך גערופֿן צו דעם האר, און איך רוף צו מיין גאָט: ער האָט געהערט מיין קול פון זיין טעמפּל, און מיין געשריי געקומען פֿאַר אים, אַפֿילו אין זיין אויערן."</w:t>
      </w:r>
    </w:p>
    <w:p/>
    <w:p>
      <w:r xmlns:w="http://schemas.openxmlformats.org/wordprocessingml/2006/main">
        <w:t xml:space="preserve">/16:5 און די איבעריקע זאַכן פֿון בעשאן, און װאָס ער האָט געטאָן, און זײַן כּוח, זײַנען זײ ניט פֿאַרשריבן אין דעם בוך פֿון די דברי הימים פֿון די מלכים פֿון ישׂראל?</w:t>
      </w:r>
    </w:p>
    <w:p/>
    <w:p>
      <w:r xmlns:w="http://schemas.openxmlformats.org/wordprocessingml/2006/main">
        <w:t xml:space="preserve">בעשא איז געווען דער מלך פון ישראל, וועמענס מעלה און דערגרייכונגען זענען פארשריבן אין דעם בוך פון די דברי הימים פון די מלכים פון ישראל.</w:t>
      </w:r>
    </w:p>
    <w:p/>
    <w:p>
      <w:r xmlns:w="http://schemas.openxmlformats.org/wordprocessingml/2006/main">
        <w:t xml:space="preserve">1. די מאַכט פון געטרייַ רעקאָרד בעכעסקעם: א לערנען פון מלכים 1 16: 5</w:t>
      </w:r>
    </w:p>
    <w:p/>
    <w:p>
      <w:r xmlns:w="http://schemas.openxmlformats.org/wordprocessingml/2006/main">
        <w:t xml:space="preserve">2. די קולטורעלע ירושה פון באשע: מאכן א פארבליבענע אימפאקט פאר מלכות ישראל</w:t>
      </w:r>
    </w:p>
    <w:p/>
    <w:p>
      <w:r xmlns:w="http://schemas.openxmlformats.org/wordprocessingml/2006/main">
        <w:t xml:space="preserve">1. סאַם 78:4 - מיר וועלן נישט באַהאַלטן זיי פון זייער קינדער, אָבער דערציילן דעם קומענדיק דור די פּראַכט מעשים פון די האר, און זיין מאַכט, און די וואונדער וואָס ער האט געטאן.</w:t>
      </w:r>
    </w:p>
    <w:p/>
    <w:p>
      <w:r xmlns:w="http://schemas.openxmlformats.org/wordprocessingml/2006/main">
        <w:t xml:space="preserve">2. טימאטעאוס 2:2 - און וואָס איר האָט געהערט פון מיר אין דעם בייַזייַן פון פילע עדות ענטראַסט צו געטרייַ מענטשן וואס וועלן קענען צו לערנען אנדערע אויך.</w:t>
      </w:r>
    </w:p>
    <w:p/>
    <w:p>
      <w:r xmlns:w="http://schemas.openxmlformats.org/wordprocessingml/2006/main">
        <w:t xml:space="preserve">/16:6 איז בַעשע שכב מיט זײַנע עלטערן, און איז באַגראָבן געװאָרן אין תרצה, און זײַן זון אֵלה האָט געקיניגט אױף זײַן אָרט.</w:t>
      </w:r>
    </w:p>
    <w:p/>
    <w:p>
      <w:r xmlns:w="http://schemas.openxmlformats.org/wordprocessingml/2006/main">
        <w:t xml:space="preserve">בעשא דער מלך פון ישראל איז נפטר געווארן, און זיין זון אלהן איז מלך אויף זיין אָרט.</w:t>
      </w:r>
    </w:p>
    <w:p/>
    <w:p>
      <w:r xmlns:w="http://schemas.openxmlformats.org/wordprocessingml/2006/main">
        <w:t xml:space="preserve">1: מיר קענען לערנען פון מלך באַשאַ אַז טויט איז באַשערט און מיר זאָל זיין גרייט פֿאַר אים.</w:t>
      </w:r>
    </w:p>
    <w:p/>
    <w:p>
      <w:r xmlns:w="http://schemas.openxmlformats.org/wordprocessingml/2006/main">
        <w:t xml:space="preserve">2: מיר זאָל זיין דאַנקבאַר פֿאַר די מענטשן וואָס האָבן געווען אַ טייל פון אונדזער לעבן און געדענקען זיי פאַנדלי.</w:t>
      </w:r>
    </w:p>
    <w:p/>
    <w:p>
      <w:r xmlns:w="http://schemas.openxmlformats.org/wordprocessingml/2006/main">
        <w:t xml:space="preserve">1: עקקלעסיאַסטעס 8: 8 - קיינער האט מאַכט איבער דעם גייסט צו האַלטן דעם אָטעם, און קיין איינער האט מאַכט איבער דעם טאָג פון טויט.</w:t>
      </w:r>
    </w:p>
    <w:p/>
    <w:p>
      <w:r xmlns:w="http://schemas.openxmlformats.org/wordprocessingml/2006/main">
        <w:t xml:space="preserve">2: סאַם 90:12 - לערנט אונדז צו צאָלן אונדזער טעג, אַזוי מיר קענען באַקומען אַ האַרץ פון חכמה.</w:t>
      </w:r>
    </w:p>
    <w:p/>
    <w:p>
      <w:r xmlns:w="http://schemas.openxmlformats.org/wordprocessingml/2006/main">
        <w:t xml:space="preserve">/16:7 און אױך דורך דער האַנט פֿון יהוה הנבֿיא דער זון פֿון חנני איז דאָס װאָרט פֿון גאָט געקומען אױף בעשאן און אױף זײַן הױז, פֿון װעגן אַלצדינג דאָס בײז װאָס ער האָט געטאָן אין די אױגן פֿון גאָט, אים צו דערצערענען. צו צאָרן מיט דעם ווערק פֿון זײַנע הענט, אין זײַן װי דאָס הױז פֿון יָרָבֿעָם; און װײַל ער האָט אים דערהרגעט.</w:t>
      </w:r>
    </w:p>
    <w:p/>
    <w:p>
      <w:r xmlns:w="http://schemas.openxmlformats.org/wordprocessingml/2006/main">
        <w:t xml:space="preserve">דער נביא יֵהוּא האָט געזאָגט פוּן ה' אַקעגן בַעשא און אויף זײַן הױז, פֿאַר דעם שלעכטס װאָס ער האָט געטאָן צו צערענען גאָט, אין די פֿיס פֿון ירבעם.</w:t>
      </w:r>
    </w:p>
    <w:p/>
    <w:p>
      <w:r xmlns:w="http://schemas.openxmlformats.org/wordprocessingml/2006/main">
        <w:t xml:space="preserve">1. די געפאַר פון נאָכפאָלגן אין די פוססטעפּס פון זינדיקע מענטשן</w:t>
      </w:r>
    </w:p>
    <w:p/>
    <w:p>
      <w:r xmlns:w="http://schemas.openxmlformats.org/wordprocessingml/2006/main">
        <w:t xml:space="preserve">2. די קאָנסעקווענסעס פון ניט פאָלגן גאָט 'ס קאַמאַנדז</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/16:8 אין זעקס און צװאַנציקסטן יאָר פֿון אָסאָ דעם מלך פֿון יהודה האָט אֵלָה דער זון פֿון בעשאן געקיניגט איבער ישׂראל אין תרצה, צװײ יאָר.</w:t>
      </w:r>
    </w:p>
    <w:p/>
    <w:p>
      <w:r xmlns:w="http://schemas.openxmlformats.org/wordprocessingml/2006/main">
        <w:t xml:space="preserve">אֵלָה, דער זון פֿון בעשאן, האָט גענומען קיניגן איבער ישׂראל אין 26טן יאָר פֿון אָסאָס מלוכה, װי מלך פֿון יהודה אין תרצה.</w:t>
      </w:r>
    </w:p>
    <w:p/>
    <w:p>
      <w:r xmlns:w="http://schemas.openxmlformats.org/wordprocessingml/2006/main">
        <w:t xml:space="preserve">1. די מאַכט פון סאַקסעשאַן: פֿאַרשטיין די וויכטיקייט פון פירערשאַפט אין גאָט 'ס מלכות.</w:t>
      </w:r>
    </w:p>
    <w:p/>
    <w:p>
      <w:r xmlns:w="http://schemas.openxmlformats.org/wordprocessingml/2006/main">
        <w:t xml:space="preserve">2. די השגחה פון גאָט: ווי גאָט אַרבעט דורך די דורות צו ברענגען זיין וועט.</w:t>
      </w:r>
    </w:p>
    <w:p/>
    <w:p>
      <w:r xmlns:w="http://schemas.openxmlformats.org/wordprocessingml/2006/main">
        <w:t xml:space="preserve">1. 2 טשראָניקלעס 15:17 - "אָבער די בומות זענען נישט אַוועקגענומען פון ישראל, אָבער דאָס האַרץ פון אָסאַ איז געווען גאנץ אַלע זיינע טעג."</w:t>
      </w:r>
    </w:p>
    <w:p/>
    <w:p>
      <w:r xmlns:w="http://schemas.openxmlformats.org/wordprocessingml/2006/main">
        <w:t xml:space="preserve">2. 1 כראָניק 22:13 - "דעמאָלט וועסטו מצליח זיין, אויב דו זאלסט היטן צו מקיים די חוקים און משפטים וואָס גאָט האָט באַפֿוילן משהן וועגן ישראל: זיי שטאַרק און מיט גוט מוט, ניט מורא און ניט דערשראָקן.</w:t>
      </w:r>
    </w:p>
    <w:p/>
    <w:p>
      <w:r xmlns:w="http://schemas.openxmlformats.org/wordprocessingml/2006/main">
        <w:t xml:space="preserve">/16:9 און זײַן קנעכט זמרי, דער פֿירשט פֿון אַ האַלבן רײַטװאָגן, האָט געמאַכט אַ קונצרן אַקעגן אים, אַזױ װי ער איז געװען אין תרצה, און זיך געטרונקען שיכור אין הױז פֿון אַרזאַן, דער פֿאַרוואַלטער פֿון זײַן הױז אין תרצה.</w:t>
      </w:r>
    </w:p>
    <w:p/>
    <w:p>
      <w:r xmlns:w="http://schemas.openxmlformats.org/wordprocessingml/2006/main">
        <w:t xml:space="preserve">זמרי, אַ קנעכט פון דעם מלך אלהן, האָט געמאַכט אַ קונצרן קעגן דעם מלך, בעת ער האָט געטרונקען אין הױז פון אַרְזָה אין תרצה.</w:t>
      </w:r>
    </w:p>
    <w:p/>
    <w:p>
      <w:r xmlns:w="http://schemas.openxmlformats.org/wordprocessingml/2006/main">
        <w:t xml:space="preserve">1. די געפאַר פון זינד בשעת ינטאַקסאַקייטאַד</w:t>
      </w:r>
    </w:p>
    <w:p/>
    <w:p>
      <w:r xmlns:w="http://schemas.openxmlformats.org/wordprocessingml/2006/main">
        <w:t xml:space="preserve">2. די פּיטפאָלז פון פּאַטינג צו פיל צוטרוי אין אנדערע</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רוימער 13:13 - "לאָמיר גיין ערלעך, ווי אין דעם טאָג; ניט אין טומל און שיכרות, ניט אין קאַמבערינג און פעלן, ניט אין שנאה און קנאה."</w:t>
      </w:r>
    </w:p>
    <w:p/>
    <w:p>
      <w:r xmlns:w="http://schemas.openxmlformats.org/wordprocessingml/2006/main">
        <w:t xml:space="preserve">/16:10 און זמרי איז אַרײַנגעגאַנגען, און האָט אים געשלאָגן, און האָט אים געטײט, אין זיבן און צװאַנציקסטן יאָר פֿון אָסאָ דעם מלך פֿון יהודה, און האָט געקיניגט אױף זײַן אָרט.</w:t>
      </w:r>
    </w:p>
    <w:p/>
    <w:p>
      <w:r xmlns:w="http://schemas.openxmlformats.org/wordprocessingml/2006/main">
        <w:t xml:space="preserve">זמרי האָט דערמאָרדעט אֶלהן דעם מלך פֿון ישׂראל, און ער איז געוואָרן דער נײַער מלך אין 27סטן יאָר פֿון אָסא'ס מלוכה אין יהודה.</w:t>
      </w:r>
    </w:p>
    <w:p/>
    <w:p>
      <w:r xmlns:w="http://schemas.openxmlformats.org/wordprocessingml/2006/main">
        <w:t xml:space="preserve">1. די קאָנסעקווענסעס פון זינד און אומגערעכטיקייט</w:t>
      </w:r>
    </w:p>
    <w:p/>
    <w:p>
      <w:r xmlns:w="http://schemas.openxmlformats.org/wordprocessingml/2006/main">
        <w:t xml:space="preserve">2. די מאַכט פון אַמביציע און פאַרלאַנג</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1 יוחנן 1:8-9 - אויב מיר זאָגן מיר האָבן קיין זינד, מיר אָפּנאַרן זיך, און דער אמת איז נישט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/16:11 און עס איז געװען, אַז ער איז געװאָרן מלך, װי ער האָט זיך געזעסן אױף זײַן טראָן, האָט ער דערהרגעט דאָס גאַנצע הױז פֿון בעשא; , אויך ניט פון זיינע פריינט.</w:t>
      </w:r>
    </w:p>
    <w:p/>
    <w:p>
      <w:r xmlns:w="http://schemas.openxmlformats.org/wordprocessingml/2006/main">
        <w:t xml:space="preserve">אסא מלך יהודה הייבט אן זיין מלוכה מיט שעכטן דאס הויז פון בעשא, און קיינער לאזט נישט לעבן.</w:t>
      </w:r>
    </w:p>
    <w:p/>
    <w:p>
      <w:r xmlns:w="http://schemas.openxmlformats.org/wordprocessingml/2006/main">
        <w:t xml:space="preserve">1. גאָט 'ס יושר איז שנעל און אַנווייווערינג.</w:t>
      </w:r>
    </w:p>
    <w:p/>
    <w:p>
      <w:r xmlns:w="http://schemas.openxmlformats.org/wordprocessingml/2006/main">
        <w:t xml:space="preserve">2. מיר מוזן זיין אָפּגעהיט צו פאַרוואַלטער אונדזער מאַכט שטעלעס מיט גערעכטיקייט.</w:t>
      </w:r>
    </w:p>
    <w:p/>
    <w:p>
      <w:r xmlns:w="http://schemas.openxmlformats.org/wordprocessingml/2006/main">
        <w:t xml:space="preserve">1. 2 טשראָניקלעס 19:6-7 - און ער האט געזאגט צו די ריכטער, באַטראַכטן וואָס איר טאָן, פֿאַר איר ריכטער ניט פֿאַר מענטשן אָבער פֿאַר די האר. ער איז מיט דיר אין געבן משפט. אַצונד זאָל זײַן אױף אײַך די מורא פֿון גאָט. היט אייך מיט וואס דו טוסט, ווארים עס איז נישטא קיין אומרעכט מיט יהוה אונדזער גאָט, אָדער פּאַרטייישקייט אָדער נעמען שוחד.</w:t>
      </w:r>
    </w:p>
    <w:p/>
    <w:p>
      <w:r xmlns:w="http://schemas.openxmlformats.org/wordprocessingml/2006/main">
        <w:t xml:space="preserve">2. משלי 31:5 - כדי זיי זאָלן טרינקען, און פאַרגעסן די געזעץ, און פאַרקרימען די גערעכטיקייט פון קיין פון די ליידיק.</w:t>
      </w:r>
    </w:p>
    <w:p/>
    <w:p>
      <w:r xmlns:w="http://schemas.openxmlformats.org/wordprocessingml/2006/main">
        <w:t xml:space="preserve">/16:12 אַזױ האָט זמרי פֿאַרטיליקט דאָס גאַנצע הױז פֿון בעשא, אַזױ װי דאָס װאָרט פֿון גאָט, װאָס ער האָט גערעדט אױף בעשאן דורך יהוא דעם נבֿיא.</w:t>
      </w:r>
    </w:p>
    <w:p/>
    <w:p>
      <w:r xmlns:w="http://schemas.openxmlformats.org/wordprocessingml/2006/main">
        <w:t xml:space="preserve">זמרי האָט צעשטערט דאָס הױז פֿון בעשא לױט גאָטס װאָרט.</w:t>
      </w:r>
    </w:p>
    <w:p/>
    <w:p>
      <w:r xmlns:w="http://schemas.openxmlformats.org/wordprocessingml/2006/main">
        <w:t xml:space="preserve">1: מיר מוזן זיין געהארכזאם צו גאָט 'ס וואָרט, פֿאַר עס וועט מקוים ווערן קיין ענין וואָס.</w:t>
      </w:r>
    </w:p>
    <w:p/>
    <w:p>
      <w:r xmlns:w="http://schemas.openxmlformats.org/wordprocessingml/2006/main">
        <w:t xml:space="preserve">2: מיר מוזן זיין אָפּגעהיט פון אונדזער אַקשאַנז, ווייַל מיר וועלן זיין פאַראַנטוואָרטלעך פֿאַר זיי.</w:t>
      </w:r>
    </w:p>
    <w:p/>
    <w:p>
      <w:r xmlns:w="http://schemas.openxmlformats.org/wordprocessingml/2006/main">
        <w:t xml:space="preserve">/1:4-6:3 הערט דעריבער, ישׂראל, און היט צו טאָן דאָס; כּדי עס זאָל דיר גוט זײַן, און איר זאָלט זיך שטאַרקן, אַזױ װי יהוה דער גאָט פֿון דײַנע עלטערן האָט דיר צוגעזאָגט, אין דעם לאַנד װאָס פֿליסט מיט מילך און האָניק. הערט, ישׂראל: יהוה אונדזער גאָט איז יהוה אײן.</w:t>
      </w:r>
    </w:p>
    <w:p/>
    <w:p>
      <w:r xmlns:w="http://schemas.openxmlformats.org/wordprocessingml/2006/main">
        <w:t xml:space="preserve">/2:16 זײ זאָגן, אַז זײ קענען גאָט; אָבער אין מעשים לייקענען זיי אים, זייענדיק אַבאַמאַנאַבאַל, און ווידערשפעניק, און צו יעדער גוט אַרבעט פֿאַרשעפּט.</w:t>
      </w:r>
    </w:p>
    <w:p/>
    <w:p>
      <w:r xmlns:w="http://schemas.openxmlformats.org/wordprocessingml/2006/main">
        <w:t xml:space="preserve">/16:13 פֿאַר אַלע זינד פֿון בעשאן, און די זינד פֿון זײַן זון אלהן, װאָס זײ האָבן געזינדיקט, און מיט װאָס זײ האָבן געזינדיקט ישׂראל, צו דערצערענען יהוה גאָט פֿון ישׂראל מיט זײערע נישטיקע.</w:t>
      </w:r>
    </w:p>
    <w:p/>
    <w:p>
      <w:r xmlns:w="http://schemas.openxmlformats.org/wordprocessingml/2006/main">
        <w:t xml:space="preserve">באשא און אלה האבן געטוהן זינד, וואס האבן גורם געווען ישראל צו זינדיקן און צארן גאט.</w:t>
      </w:r>
    </w:p>
    <w:p/>
    <w:p>
      <w:r xmlns:w="http://schemas.openxmlformats.org/wordprocessingml/2006/main">
        <w:t xml:space="preserve">1. גאָט נעמט זינד עמעס און מיר זאָל זיין אָפּגעהיט צו נישט אַרויסרופן אים.</w:t>
      </w:r>
    </w:p>
    <w:p/>
    <w:p>
      <w:r xmlns:w="http://schemas.openxmlformats.org/wordprocessingml/2006/main">
        <w:t xml:space="preserve">2. תשובה און אמונה זענען יקערדיק צו וואוילגעפעלן גאָט.</w:t>
      </w:r>
    </w:p>
    <w:p/>
    <w:p>
      <w:r xmlns:w="http://schemas.openxmlformats.org/wordprocessingml/2006/main">
        <w:t xml:space="preserve">1. העברעווס 10:26-31 - אויב מיר זינדיקן ווילפאַלי נאָך ריסיווינג די וויסן פון די אמת, עס ניט מער בלייבט אַ קרבן פֿאַר זינד.</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/16:14 און די איבעריקע זאַכן פֿון אלהן, און אַלץ װאָס ער האָט געטאָן, זײַנען זײ ניט פֿאַרשריבן אין דעם בוך פֿון די דברי הימים פֿון די מלכים פֿון ישׂראל?</w:t>
      </w:r>
    </w:p>
    <w:p/>
    <w:p>
      <w:r xmlns:w="http://schemas.openxmlformats.org/wordprocessingml/2006/main">
        <w:t xml:space="preserve">די מעשים פֿון אלהן זײַנען אָנגעשריבן אינעם בוך פֿון די דברי הימים פֿון די מלכים פֿון ישׂראל.</w:t>
      </w:r>
    </w:p>
    <w:p/>
    <w:p>
      <w:r xmlns:w="http://schemas.openxmlformats.org/wordprocessingml/2006/main">
        <w:t xml:space="preserve">1. געדענקט די גוטע מעשים פון אלהים</w:t>
      </w:r>
    </w:p>
    <w:p/>
    <w:p>
      <w:r xmlns:w="http://schemas.openxmlformats.org/wordprocessingml/2006/main">
        <w:t xml:space="preserve">2. דערגרייכן אַ בלייַביק באַטייַט דורך מעשים צדיקים</w:t>
      </w:r>
    </w:p>
    <w:p/>
    <w:p>
      <w:r xmlns:w="http://schemas.openxmlformats.org/wordprocessingml/2006/main">
        <w:t xml:space="preserve">1. סאַם 112:3 - עשירות און עשירות זענען אין זייער הייזער, און זייער גערעכטיקייט ענדורד אויף אייביק.</w:t>
      </w:r>
    </w:p>
    <w:p/>
    <w:p>
      <w:r xmlns:w="http://schemas.openxmlformats.org/wordprocessingml/2006/main">
        <w:t xml:space="preserve">2. העברעווס 11:4 - דורך אמונה הבל געפֿינט צו גאָט אַ מער פּאַסיק קרבן ווי קין, דורך וואָס ער איז געווען קאַמענדיד ווי צדיקים, גאָט קאַמענדינג אים דורך אַקסעפּטינג זיין גיפס.</w:t>
      </w:r>
    </w:p>
    <w:p/>
    <w:p>
      <w:r xmlns:w="http://schemas.openxmlformats.org/wordprocessingml/2006/main">
        <w:t xml:space="preserve">/16:15 אין זיבן און צװאַנציקסטן יאָר פֿון אָסאָ דעם מלך פֿון יהודה האָט זמרי געקיניגט זיבן טעג אין תרצה. און דאָס פֿאָלק האָט געהאַלטן אַקעגן גבֿתון װאָס האָט געהערט צו די פּלשתּים.</w:t>
      </w:r>
    </w:p>
    <w:p/>
    <w:p>
      <w:r xmlns:w="http://schemas.openxmlformats.org/wordprocessingml/2006/main">
        <w:t xml:space="preserve">אין 27סטן יאָר פֿון אסא'ס מלוכה, האָט זמרי גענומען דעם טראָן 7 טעג איידער דאָס פֿאָלק האָט לאַגער געהאַלטן קעגן גבֿתון, אַ שטאָט פֿון די פּלשתּים.</w:t>
      </w:r>
    </w:p>
    <w:p/>
    <w:p>
      <w:r xmlns:w="http://schemas.openxmlformats.org/wordprocessingml/2006/main">
        <w:t xml:space="preserve">1. די מאַכט פון די מענטשן: ויספאָרשן גאָט 'ס פּלאַן פֿאַר אַ פאָלק</w:t>
      </w:r>
    </w:p>
    <w:p/>
    <w:p>
      <w:r xmlns:w="http://schemas.openxmlformats.org/wordprocessingml/2006/main">
        <w:t xml:space="preserve">2. פון אסא ביז זמרי: דער ערך פון צדיק הנהגה</w:t>
      </w:r>
    </w:p>
    <w:p/>
    <w:p>
      <w:r xmlns:w="http://schemas.openxmlformats.org/wordprocessingml/2006/main">
        <w:t xml:space="preserve">1. סאַם 33:12 "וואויל איז די פאָלק וועמענס גאָט איז די האר, די מענטשן ער אויסדערוויילט פֿאַר זיין נחלה."</w:t>
      </w:r>
    </w:p>
    <w:p/>
    <w:p>
      <w:r xmlns:w="http://schemas.openxmlformats.org/wordprocessingml/2006/main">
        <w:t xml:space="preserve">2. משלי 29:2 "ווען די צדיקים זענען אין אויטאָריטעט, די מענטשן פרייען זיך, אָבער ווען די רשעים הערשן, די מענטשן טרויערן."</w:t>
      </w:r>
    </w:p>
    <w:p/>
    <w:p>
      <w:r xmlns:w="http://schemas.openxmlformats.org/wordprocessingml/2006/main">
        <w:t xml:space="preserve">/16:16 און דאָס פֿאָלק װאָס האָט געלעגערט, האָט געהערט זאָגן: זמרי האָט געצױגן, און האָט אױך דערשלאָגן דעם מלך; דרום האָט גאַנץ ישׂראל געמאַכט עמרי, דעם האַר פֿון חיל, פֿאַר אַ מלך איבער ישׂראל אין יענעם טאָג אין לאַגער.</w:t>
      </w:r>
    </w:p>
    <w:p/>
    <w:p>
      <w:r xmlns:w="http://schemas.openxmlformats.org/wordprocessingml/2006/main">
        <w:t xml:space="preserve">זמרי האָט דערמאָרדעט דעם מלך אלהן, און דאָס פֿאָלק פֿון ישׂראל האָט געמאַכט עמרי, דעם האַר פֿון חיל, צום נײַעם מלך.</w:t>
      </w:r>
    </w:p>
    <w:p/>
    <w:p>
      <w:r xmlns:w="http://schemas.openxmlformats.org/wordprocessingml/2006/main">
        <w:t xml:space="preserve">1. גאָט איז הערשער און זיין וועט קענען קיינמאָל זיין טוואָרטיד.</w:t>
      </w:r>
    </w:p>
    <w:p/>
    <w:p>
      <w:r xmlns:w="http://schemas.openxmlformats.org/wordprocessingml/2006/main">
        <w:t xml:space="preserve">2. גאָט קענען נוצן ווער עס יז, אפילו דער קלענסטער מסתּמא, צו ברענגען וועגן זיין וועט.</w:t>
      </w:r>
    </w:p>
    <w:p/>
    <w:p>
      <w:r xmlns:w="http://schemas.openxmlformats.org/wordprocessingml/2006/main">
        <w:t xml:space="preserve">1. ישעיה 46: 10-10 מייַן ציל וועט שטיין, און איך וועל טאָן אַלץ וואָס איך וויל. פֿון מזרח רוף איך אַ רויבפֿױגל; פֿון אַ װײַטן לאַנד, אַ מענטש צו דערפֿילן מײַן ציל. וואָס איך האָב געזאָגט, דאָס וועל איך ברענגען; וואָס איך האָב געפּלאַנט, דאָס וועל איך טאָן.</w:t>
      </w:r>
    </w:p>
    <w:p/>
    <w:p>
      <w:r xmlns:w="http://schemas.openxmlformats.org/wordprocessingml/2006/main">
        <w:t xml:space="preserve">2. אסתּר 4:14 ווארים אויב דו וועסט שווייגן אין דער צייט, וועט אויפשטיין דער הילף און ישועה פאַר די אידן פון אַן אַנדער אָרט, אָבער דו און אייער פאָטערס משפּחה וועלן אומקומען. און ווער ווייסט אָבער אַז איר זענט געקומען צו דיין מלכות פֿאַר אַזאַ אַ צייַט ווי דעם?</w:t>
      </w:r>
    </w:p>
    <w:p/>
    <w:p>
      <w:r xmlns:w="http://schemas.openxmlformats.org/wordprocessingml/2006/main">
        <w:t xml:space="preserve">/16:17 און עמרי איז אַרױפֿגעגאַנגען פֿון גִבֿתוֹן, און גאַנץ ישׂראל מיט אים, און זײ האָבן באַלעגערט תרצה.</w:t>
      </w:r>
    </w:p>
    <w:p/>
    <w:p>
      <w:r xmlns:w="http://schemas.openxmlformats.org/wordprocessingml/2006/main">
        <w:t xml:space="preserve">עמרי און די ישׂראלים האָבן באַלעגערט תרצה.</w:t>
      </w:r>
    </w:p>
    <w:p/>
    <w:p>
      <w:r xmlns:w="http://schemas.openxmlformats.org/wordprocessingml/2006/main">
        <w:t xml:space="preserve">1. גאָט 'ס מענטשן: אַכאָולדינג זיין גערעכטיקייט - אַ לערנען פון עמרי און די יסראַעליטעס</w:t>
      </w:r>
    </w:p>
    <w:p/>
    <w:p>
      <w:r xmlns:w="http://schemas.openxmlformats.org/wordprocessingml/2006/main">
        <w:t xml:space="preserve">2. געטריי פאָלגעוודיקייַט - אַ לערנען פון עמרי און די ישראל</w:t>
      </w:r>
    </w:p>
    <w:p/>
    <w:p>
      <w:r xmlns:w="http://schemas.openxmlformats.org/wordprocessingml/2006/main">
        <w:t xml:space="preserve">1. יהושע 6:1-27 - די אמונה פון די יסראַעליטעס אין גענומען יריחו</w:t>
      </w:r>
    </w:p>
    <w:p/>
    <w:p>
      <w:r xmlns:w="http://schemas.openxmlformats.org/wordprocessingml/2006/main">
        <w:t xml:space="preserve">2. ישעיה 1:17 - גאָט 'ס רופן פֿאַר יושר צו זיין אַפּכעלד אין זיין נאָמען</w:t>
      </w:r>
    </w:p>
    <w:p/>
    <w:p>
      <w:r xmlns:w="http://schemas.openxmlformats.org/wordprocessingml/2006/main">
        <w:t xml:space="preserve">/16:18 און עס איז געװען, װי זמרי האָט געזען אַז די שטאָט איז פֿאַרכאַפּט געװאָרן, איז ער אַרײַנגעגאַנגען אין פּאַלאַץ פֿון דעם מלכס הױז, און האָט פֿאַרברענט דעם מלכס הױז איבער אים אין פֿײַער, און איז געשטאָרבן.</w:t>
      </w:r>
    </w:p>
    <w:p/>
    <w:p>
      <w:r xmlns:w="http://schemas.openxmlformats.org/wordprocessingml/2006/main">
        <w:t xml:space="preserve">זמרי האט פארברענט דעם פאלאץ, ווען ער האט געזען אז די שטאט איז פארכאפט געווארן, און איז געשטארבן אין פייער.</w:t>
      </w:r>
    </w:p>
    <w:p/>
    <w:p>
      <w:r xmlns:w="http://schemas.openxmlformats.org/wordprocessingml/2006/main">
        <w:t xml:space="preserve">1. די געפאַר פון שטאָלץ: א לערנען אין מלכים 1 16:18</w:t>
      </w:r>
    </w:p>
    <w:p/>
    <w:p>
      <w:r xmlns:w="http://schemas.openxmlformats.org/wordprocessingml/2006/main">
        <w:t xml:space="preserve">2. די קאָנסעקווענסעס פון מרידה: א לעקציע פון מלכים 1 16:18</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/16:19 פֿאַר זײַנע זינד װאָס ער האָט געזינדיקט אין טאָן װאָס איז שלעכט אין די אױגן פֿון גאָט, אין גײן אין דעם װעג פֿון יָרָבֿעָם, און אין זײַן זינד װאָס ער האָט געטאָן, צו מאַכן זינדיקן ישׂראל.</w:t>
      </w:r>
    </w:p>
    <w:p/>
    <w:p>
      <w:r xmlns:w="http://schemas.openxmlformats.org/wordprocessingml/2006/main">
        <w:t xml:space="preserve">דער דורכפאָר פון 1 מלכים 16:19 דיסקאַסט די זינד פון מלך בעשאַ און ווי ער נאכגעגאנגען די זינדיק וועגן פון יראָבעאַם, לידינג ישראל.</w:t>
      </w:r>
    </w:p>
    <w:p/>
    <w:p>
      <w:r xmlns:w="http://schemas.openxmlformats.org/wordprocessingml/2006/main">
        <w:t xml:space="preserve">1. די געפאַר פון נאָכפאָלגן פאַלש פּאַטס: אַ לערנען פון מלך בעשאַ און ירבעם</w:t>
      </w:r>
    </w:p>
    <w:p/>
    <w:p>
      <w:r xmlns:w="http://schemas.openxmlformats.org/wordprocessingml/2006/main">
        <w:t xml:space="preserve">2. לערנען פון די טעותים פון מלך בעשאַ: דער ווערט פון יושר און אָרנטלעכקייַט</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ישעיהו 59:2 -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/16:20 און די איבעריקע זאַכן פֿון זמרי, און זײַן פֿאַרגָד װאָס ער האָט געטאָן, זײַנען זײ ניט פֿאַרשריבן אין דעם בוך פֿון די דברי הימים פֿון די מלכים פֿון ישׂראל?</w:t>
      </w:r>
    </w:p>
    <w:p/>
    <w:p>
      <w:r xmlns:w="http://schemas.openxmlformats.org/wordprocessingml/2006/main">
        <w:t xml:space="preserve">זמרי איז געווען אַ רשע מלך פון ישראל וואָס איז געווען באגאנגען באַד.</w:t>
      </w:r>
    </w:p>
    <w:p/>
    <w:p>
      <w:r xmlns:w="http://schemas.openxmlformats.org/wordprocessingml/2006/main">
        <w:t xml:space="preserve">1. רשעות טוט נישט באַצאָלן; גאָט וועט משפּטן אַלע רשעות.</w:t>
      </w:r>
    </w:p>
    <w:p/>
    <w:p>
      <w:r xmlns:w="http://schemas.openxmlformats.org/wordprocessingml/2006/main">
        <w:t xml:space="preserve">2. מיר מוזן זיין אָפּגעהיט צו ויסמיידן קיין פאָרעם פון ביטרייאַל אָדער טריזאַן.</w:t>
      </w:r>
    </w:p>
    <w:p/>
    <w:p>
      <w:r xmlns:w="http://schemas.openxmlformats.org/wordprocessingml/2006/main">
        <w:t xml:space="preserve">1. ראָם. /6:23 װאָרום דער לוין פֿון זינד איז דער טױט; אָבער די טאַלאַנט פון גאָט איז אייביק לעבן דורך יאָשקע המשיח אונדזער האר.</w:t>
      </w:r>
    </w:p>
    <w:p/>
    <w:p>
      <w:r xmlns:w="http://schemas.openxmlformats.org/wordprocessingml/2006/main">
        <w:t xml:space="preserve">2. פּראָוו. /10:9 דער װאָס גײט אױף גערעכטיקײט, גײט זיכער, אָבער דער װאָס פֿאַרדרײט זײַנע װעגן, װעט באַװוּסט װערן.</w:t>
      </w:r>
    </w:p>
    <w:p/>
    <w:p>
      <w:r xmlns:w="http://schemas.openxmlformats.org/wordprocessingml/2006/main">
        <w:t xml:space="preserve">/16:21 און דאָס פֿאָלק פֿון ישׂראל האָט זיך צעטײלט אין צװײ טיילן: האַלב פֿון דעם פֿאָלק איז נאָכגעגאַנגען טִבני דעם זון פֿון גינת, אים צו מאַכן פֿאַר מלך; און האלב איז נאכגעגאנגען עמרי.</w:t>
      </w:r>
    </w:p>
    <w:p/>
    <w:p>
      <w:r xmlns:w="http://schemas.openxmlformats.org/wordprocessingml/2006/main">
        <w:t xml:space="preserve">דאָס פֿאָלק פֿון ישׂראל האָט זיך צעטײלט אין צװײ, און אַ האַלבן פֿאָלק איז נאָכגעפֿאָרן פֿון תבני דעם זון פֿון גינת צו זײַן מלך, און דער צװײטער האַלב נאָך עמרי.</w:t>
      </w:r>
    </w:p>
    <w:p/>
    <w:p>
      <w:r xmlns:w="http://schemas.openxmlformats.org/wordprocessingml/2006/main">
        <w:t xml:space="preserve">1. די מאַכט פון אָפּטייל: ווי אַ דיסונייטיד מענטשן קענען פירן צו צעשטערונג.</w:t>
      </w:r>
    </w:p>
    <w:p/>
    <w:p>
      <w:r xmlns:w="http://schemas.openxmlformats.org/wordprocessingml/2006/main">
        <w:t xml:space="preserve">2. יונייטינג טראָץ דיפפערענסע: ווי צו קומען צוזאַמען טראָץ פאַרשידענע געדאנקען.</w:t>
      </w:r>
    </w:p>
    <w:p/>
    <w:p>
      <w:r xmlns:w="http://schemas.openxmlformats.org/wordprocessingml/2006/main">
        <w:t xml:space="preserve">1. רוימער 12: 16-18 - "לעבן אין האַרמאָניע מיט איינער דעם אנדערן. דו זאלסט נישט זיין כאָטיש, אָבער מיטאַרבעטער מיט די נידעריק. קיינמאָל זיין קלוג אין דיין אייגענע דערזען. צוריקצאָל קיין בייז פֿאַר בייז, אָבער טראַכטן צו טאָן וואָס איז ערלעך אין די אויגן פון אַלע, אויב מעגלעך, ווי ווייַט ווי עס דעפּענדס אויף איר, לעבן שלום מיט אַלע.</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/16:22 און דאָס פֿאָלק װאָס איז נאָכגעגאַנגען עמרי, האָט געליטן אױף דעם פֿאָלק װאָס איז נאָכגעגאַנגען טִבני דעם זון פֿון גינת; אַזױ איז טִבני געשטאָרבן, און עמרי האָט געקיניגט.</w:t>
      </w:r>
    </w:p>
    <w:p/>
    <w:p>
      <w:r xmlns:w="http://schemas.openxmlformats.org/wordprocessingml/2006/main">
        <w:t xml:space="preserve">עמרי איז געווען מנצח איבער תבני אין אַ מאַכט געראַנגל, דערלויבט עמרי צו ווערן מלך.</w:t>
      </w:r>
    </w:p>
    <w:p/>
    <w:p>
      <w:r xmlns:w="http://schemas.openxmlformats.org/wordprocessingml/2006/main">
        <w:t xml:space="preserve">1. גאָט 'ס סאַווראַנטי איז קענטיק אין די געשעענישן פון אונדזער לעבן, קיין ענין ווי כאַאָטיש זיי זאלן ויסקומען.</w:t>
      </w:r>
    </w:p>
    <w:p/>
    <w:p>
      <w:r xmlns:w="http://schemas.openxmlformats.org/wordprocessingml/2006/main">
        <w:t xml:space="preserve">2. מיר מוזן צוטרוי אין גאָט 'ס פּלאַנז פֿאַר אונדזער לעבן און זיין געדולדיק אין די צווישן פון אַנסערטאַנטי.</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/16:23 אין דעם ערשטן און דרײַסיקסטן יאָר פֿון אָסאָ, דעם מלך פֿון יהודה, האָט עמרי געקיניגט איבער ישׂראל, צוועלף יאָר; זעקס יאָר האָט ער געקיניגט אין תרצה.</w:t>
      </w:r>
    </w:p>
    <w:p/>
    <w:p>
      <w:r xmlns:w="http://schemas.openxmlformats.org/wordprocessingml/2006/main">
        <w:t xml:space="preserve">עמרי האָט געקיניגט איבער ישׂראל אין איין און דרײַסיקסטן יאָר פֿון אָסא'ס מלוכה, ווי מלך פֿון יהודה, און ער האָט געקיניגט צוועלף יאָר, זעקס פֿון זיי אין תרצה.</w:t>
      </w:r>
    </w:p>
    <w:p/>
    <w:p>
      <w:r xmlns:w="http://schemas.openxmlformats.org/wordprocessingml/2006/main">
        <w:t xml:space="preserve">1. די וויכטיקייט פון געטרייַ פירערשאַפט - מלכים 1 16:23</w:t>
      </w:r>
    </w:p>
    <w:p/>
    <w:p>
      <w:r xmlns:w="http://schemas.openxmlformats.org/wordprocessingml/2006/main">
        <w:t xml:space="preserve">2. ווי גאָט אַרבעט דורך מלכים - 1 מלכים 16:23</w:t>
      </w:r>
    </w:p>
    <w:p/>
    <w:p>
      <w:r xmlns:w="http://schemas.openxmlformats.org/wordprocessingml/2006/main">
        <w:t xml:space="preserve">1 טשראָניקלעס 22:10 - זיי שטאַרק און בראַווע, און טאָן די אַרבעט. זאָלסט ניט מורא האָבן און ניט דערשראָקן, װאָרום יהוה גאָט מײַן גאָט איז מיט דיר.</w:t>
      </w:r>
    </w:p>
    <w:p/>
    <w:p>
      <w:r xmlns:w="http://schemas.openxmlformats.org/wordprocessingml/2006/main">
        <w:t xml:space="preserve">2. טימאטעאוס 2:2 - און וואָס איר האָט געהערט פון מיר אין דעם בייַזייַן פון פילע עדות ענטראַסט צו געטרייַ מענטשן וואס וועלן קענען צו לערנען אנדערע אויך.</w:t>
      </w:r>
    </w:p>
    <w:p/>
    <w:p>
      <w:r xmlns:w="http://schemas.openxmlformats.org/wordprocessingml/2006/main">
        <w:t xml:space="preserve">/16:24 און ער האָט געקױפֿט דעם באַרג שומרון פֿון שֶמֶר פֿאַר צװײ צענטנער זילבער, און האָט געבױט אױפֿן באַרג, און האָט גערופֿן דעם נאָמען פֿון דער שטאָט װאָס ער האָט געבױט, נאָכן נאָמען פֿון שֶמֶר, בעל־הבית, שומרון.</w:t>
      </w:r>
    </w:p>
    <w:p/>
    <w:p>
      <w:r xmlns:w="http://schemas.openxmlformats.org/wordprocessingml/2006/main">
        <w:t xml:space="preserve">דער מלך עמרי פון ישראל האָט געקויפט דעם באַרג שומרון פון שמר פֿאַר צוויי צענטנער זילבער, און האָט געגרינדעט די שטאָט פון שומרון.</w:t>
      </w:r>
    </w:p>
    <w:p/>
    <w:p>
      <w:r xmlns:w="http://schemas.openxmlformats.org/wordprocessingml/2006/main">
        <w:t xml:space="preserve">1. גאָט ס פּלאַנז פֿאַר אונדז זענען גרעסער ווי וואָס מיר קענען ימאַדזשאַן.</w:t>
      </w:r>
    </w:p>
    <w:p/>
    <w:p>
      <w:r xmlns:w="http://schemas.openxmlformats.org/wordprocessingml/2006/main">
        <w:t xml:space="preserve">2. די מאַכט פון אַ נאָמען - ווי עס קען ווירקן די וועלט אַרום אונדז.</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22:1 "א גוטן נאָמען איז אלא צו זיין אויסדערוויילט ווי גרויס עשירות, און ליב געהאט אָנעס ווי זילבער און גאָלד."</w:t>
      </w:r>
    </w:p>
    <w:p/>
    <w:p>
      <w:r xmlns:w="http://schemas.openxmlformats.org/wordprocessingml/2006/main">
        <w:t xml:space="preserve">/16:25 אָבער עמרי האָט געטאָן װאָס איז שלעכט אין די אױגן פֿון גאָט, און ער האָט געטאָן ערגער פֿון אַלע װאָס זײַנען געװען פֿאַר אים.</w:t>
      </w:r>
    </w:p>
    <w:p/>
    <w:p>
      <w:r xmlns:w="http://schemas.openxmlformats.org/wordprocessingml/2006/main">
        <w:t xml:space="preserve">עמרי איז געווען אַ שלעכטער הערשער, וואָס האָט געטאָן מער שלעכטס ווי אַלע זײַנע פֿאָרגייער.</w:t>
      </w:r>
    </w:p>
    <w:p/>
    <w:p>
      <w:r xmlns:w="http://schemas.openxmlformats.org/wordprocessingml/2006/main">
        <w:t xml:space="preserve">1. גאָט ס סטאַנדאַרדס פֿאַר אונדזער נאַטור זענען אַבסאָלוט און אַנטשיינדזשד.</w:t>
      </w:r>
    </w:p>
    <w:p/>
    <w:p>
      <w:r xmlns:w="http://schemas.openxmlformats.org/wordprocessingml/2006/main">
        <w:t xml:space="preserve">2. מיר זענען פאַראַנטוואָרטלעך צו גאָט פֿאַר אונדזער אַקשאַנז.</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רוימער 14:12 - אַזוי יעדער פון אונדז וועט געבן אַ חשבון פון זיך צו גאָט.</w:t>
      </w:r>
    </w:p>
    <w:p/>
    <w:p>
      <w:r xmlns:w="http://schemas.openxmlformats.org/wordprocessingml/2006/main">
        <w:t xml:space="preserve">/16:26 װאָרום ער איז געגאַנגען אין דעם גאַנצן װעג פֿון יָרָבֿעָם דעם זון פֿון נבֿטן, און אין זײַן זינד װאָס ער האָט געמאַכט זינדיקן ישׂראל, צו דערצערענען יהוה דער גאָט פֿון ישׂראל מיט זײערע נישטיקע.</w:t>
      </w:r>
    </w:p>
    <w:p/>
    <w:p>
      <w:r xmlns:w="http://schemas.openxmlformats.org/wordprocessingml/2006/main">
        <w:t xml:space="preserve">דער דורכפאָר מלך עמרי איז געווען זינדיק, נאָך אין די פֿיס פון ירבעם און געפירט די מענטשן פון ישראל צו טאָן דאָס זעלבע.</w:t>
      </w:r>
    </w:p>
    <w:p/>
    <w:p>
      <w:r xmlns:w="http://schemas.openxmlformats.org/wordprocessingml/2006/main">
        <w:t xml:space="preserve">1. די געפאַר פון נאָכפאָלגן אין די פוססטעפּס פון זינדיקע</w:t>
      </w:r>
    </w:p>
    <w:p/>
    <w:p>
      <w:r xmlns:w="http://schemas.openxmlformats.org/wordprocessingml/2006/main">
        <w:t xml:space="preserve">2.נאָך נאָך גאָט, ניט נאָך דער וועלט</w:t>
      </w:r>
    </w:p>
    <w:p/>
    <w:p>
      <w:r xmlns:w="http://schemas.openxmlformats.org/wordprocessingml/2006/main">
        <w:t xml:space="preserve">1.2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זינד, און וועט היילן זייער לאַנד."</w:t>
      </w:r>
    </w:p>
    <w:p/>
    <w:p>
      <w:r xmlns:w="http://schemas.openxmlformats.org/wordprocessingml/2006/main">
        <w:t xml:space="preserve">2.עפעסיאַנס 5: 15-17 - "זען דעריבער אַז יי גיין ומזעיק, ניט ווי נאַר, אָבער ווי קלוג, ויסלייזן די צייַט, ווייַל די טעג זענען בייז. דעריבער זייט ניט ומקלוג, אָבער פֿאַרשטיין וואָס דער וועט פון די האר איז. ."</w:t>
      </w:r>
    </w:p>
    <w:p/>
    <w:p>
      <w:r xmlns:w="http://schemas.openxmlformats.org/wordprocessingml/2006/main">
        <w:t xml:space="preserve">/16:27 און די איבעריקע זאַכן פֿון עמרי װאָס ער האָט געטאָן, און זײַן גבורה װאָס ער האָט געטאָן, זײַנען זײ ניט פֿאַרשריבן אין דעם בוך פֿון די דברי הימים פֿון די מלכים פֿון ישׂראל?</w:t>
      </w:r>
    </w:p>
    <w:p/>
    <w:p>
      <w:r xmlns:w="http://schemas.openxmlformats.org/wordprocessingml/2006/main">
        <w:t xml:space="preserve">עמרי, דער מלך פון ישראל, איז געווען באקאנט מיט זיינע כוחות און כוחות, וואס זענען פארשריבן אין דעם בוך פון די דברי הימים פון די מלכים פון ישראל.</w:t>
      </w:r>
    </w:p>
    <w:p/>
    <w:p>
      <w:r xmlns:w="http://schemas.openxmlformats.org/wordprocessingml/2006/main">
        <w:t xml:space="preserve">1. דער כוח פון צדיק הנהגה: א לימוד עמרי</w:t>
      </w:r>
    </w:p>
    <w:p/>
    <w:p>
      <w:r xmlns:w="http://schemas.openxmlformats.org/wordprocessingml/2006/main">
        <w:t xml:space="preserve">2. לעבן אַ לעבן פון שטאַרקייט און מוט: די בייַשפּיל פון עמרי</w:t>
      </w:r>
    </w:p>
    <w:p/>
    <w:p>
      <w:r xmlns:w="http://schemas.openxmlformats.org/wordprocessingml/2006/main">
        <w:t xml:space="preserve">1. משלי 14:34 - גערעכטיקייט דערהויבן אַ פאָלק, אָבער זינד איז אַ חרפה צו קיין מענטשן.</w:t>
      </w:r>
    </w:p>
    <w:p/>
    <w:p>
      <w:r xmlns:w="http://schemas.openxmlformats.org/wordprocessingml/2006/main">
        <w:t xml:space="preserve">2. סאַם 37:39 - די ישועה פון די צדיקים איז פון די האר; ער איז זײער פֿעסטונג אין דער צײַט פֿון צרה.</w:t>
      </w:r>
    </w:p>
    <w:p/>
    <w:p>
      <w:r xmlns:w="http://schemas.openxmlformats.org/wordprocessingml/2006/main">
        <w:t xml:space="preserve">/16:28 און עמרי האָט זיך געלײגט מיט זײַנע עלטערן, און ער איז באַגראָבן געװאָרן אין שומרון, און זײַן זון אַחאָב האָט געקיניגט אױף זײַן אָרט.</w:t>
      </w:r>
    </w:p>
    <w:p/>
    <w:p>
      <w:r xmlns:w="http://schemas.openxmlformats.org/wordprocessingml/2006/main">
        <w:t xml:space="preserve">עמרי איז געשטאָרבן, און איז באַגראָבן געוואָרן אין שומרון, און זײַן זון אַחאב האָט געקיניגט אין זײַן אָרט.</w:t>
      </w:r>
    </w:p>
    <w:p/>
    <w:p>
      <w:r xmlns:w="http://schemas.openxmlformats.org/wordprocessingml/2006/main">
        <w:t xml:space="preserve">1. גאָט איז הערשער אין אַלע ענינים און אַרבעט אַלע זאכן לויט זיין וועט.</w:t>
      </w:r>
    </w:p>
    <w:p/>
    <w:p>
      <w:r xmlns:w="http://schemas.openxmlformats.org/wordprocessingml/2006/main">
        <w:t xml:space="preserve">2. מיר קענען צוטרוי אין גאָט 'ס פּלאַנז פֿאַר אונדזער לעבן, אַפֿילו ווען עס טוט נישט מאַכן זינען פֿאַר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/16:29 און אין אַכט און דרײַסיקסטן יאָר פֿון אָסאָ דעם מלך פֿון יהודה האָט אַחאָב דער זון פֿון עמרי געקיניגט איבער ישׂראל; און אַחאָב דער זון פֿון עמרי האָט געקיניגט איבער ישׂראל אין שומרון צװײ און צװאַנציק יאָר.</w:t>
      </w:r>
    </w:p>
    <w:p/>
    <w:p>
      <w:r xmlns:w="http://schemas.openxmlformats.org/wordprocessingml/2006/main">
        <w:t xml:space="preserve">אַחאָב האָט גענומען קיניגן איבער ישׂראל אין אַכט און דרײַסיקסטן יאָר פֿון אָסא'ס מלוכה אין יהודה.</w:t>
      </w:r>
    </w:p>
    <w:p/>
    <w:p>
      <w:r xmlns:w="http://schemas.openxmlformats.org/wordprocessingml/2006/main">
        <w:t xml:space="preserve">1. גאָט איז הערשער און קיין איינער ריינז אַרויס פון זיין וועט.</w:t>
      </w:r>
    </w:p>
    <w:p/>
    <w:p>
      <w:r xmlns:w="http://schemas.openxmlformats.org/wordprocessingml/2006/main">
        <w:t xml:space="preserve">2. מיר מוזן זיין מיינדפאַל פון ווי אונדזער אַקשאַנז ווירקן די מלכות פון גאָט.</w:t>
      </w:r>
    </w:p>
    <w:p/>
    <w:p>
      <w:r xmlns:w="http://schemas.openxmlformats.org/wordprocessingml/2006/main">
        <w:t xml:space="preserve">1. סאַם 103:19 - די האר האט צוגעגרייט זיין טראָן אין די הימלען; און זײַן מלוכה הערשט איבער אַלץ.</w:t>
      </w:r>
    </w:p>
    <w:p/>
    <w:p>
      <w:r xmlns:w="http://schemas.openxmlformats.org/wordprocessingml/2006/main">
        <w:t xml:space="preserve">2. רוימער 13: 1 -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/16:30 און אחאב דער זון פֿון עמרי האָט געטאָן װאָס איז שלעכט אין די אױגן פֿון גאָט איבער אַלע װאָס זײַנען געװען פֿאַר אים.</w:t>
      </w:r>
    </w:p>
    <w:p/>
    <w:p>
      <w:r xmlns:w="http://schemas.openxmlformats.org/wordprocessingml/2006/main">
        <w:t xml:space="preserve">אַחאָב דער זון פֿון עמרי איז געװען דער בײזער מלך פֿאַר אים.</w:t>
      </w:r>
    </w:p>
    <w:p/>
    <w:p>
      <w:r xmlns:w="http://schemas.openxmlformats.org/wordprocessingml/2006/main">
        <w:t xml:space="preserve">1. די געפאַר פון זינד: אַהאַב ס געשיכטע</w:t>
      </w:r>
    </w:p>
    <w:p/>
    <w:p>
      <w:r xmlns:w="http://schemas.openxmlformats.org/wordprocessingml/2006/main">
        <w:t xml:space="preserve">2. די קאָנסעקווענסעס פון ווידערשפעניקייט: אַ ווארענונג פון אַהאַב ס מלכות</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1 קאָרינטהיאַנס 10:12 - דעריבער לאָזן ווער עס יז וואס מיינט אַז ער שטייט נעמען אכטונג אַז ער וועט פאַלן.</w:t>
      </w:r>
    </w:p>
    <w:p/>
    <w:p>
      <w:r xmlns:w="http://schemas.openxmlformats.org/wordprocessingml/2006/main">
        <w:t xml:space="preserve">/16:31 און עס איז געװען, אַזױ װי עס װאָלט אים געװען אַ ליכטיק זאַך צו גײן אין די זינד פֿון ירבעם דעם זון פֿון נבֿטן, אַזױ האָט ער גענומען צו אַ װײַב איזבל די טאָכטער פֿון עטבעל דעם מלך פֿון די צידאָנים, און איז געגאַנגען. און האָט געדינט בַעַל, און זיך געבוקט צו אים.</w:t>
      </w:r>
    </w:p>
    <w:p/>
    <w:p>
      <w:r xmlns:w="http://schemas.openxmlformats.org/wordprocessingml/2006/main">
        <w:t xml:space="preserve">דער מלך אחאב האט חתונה געהאט מיט יזבעל, די טאכטער פון עטבעל המלך, און ער האט אנגעהויבן דינען דעם בעל.</w:t>
      </w:r>
    </w:p>
    <w:p/>
    <w:p>
      <w:r xmlns:w="http://schemas.openxmlformats.org/wordprocessingml/2006/main">
        <w:t xml:space="preserve">1. די געפאַר פון נאָכפאָלגן אין די פוססטעפּס פון אנדערע</w:t>
      </w:r>
    </w:p>
    <w:p/>
    <w:p>
      <w:r xmlns:w="http://schemas.openxmlformats.org/wordprocessingml/2006/main">
        <w:t xml:space="preserve">2. ווי צו ויסמיידן זינדיקע ענטאַנגלעמענץ</w:t>
      </w:r>
    </w:p>
    <w:p/>
    <w:p>
      <w:r xmlns:w="http://schemas.openxmlformats.org/wordprocessingml/2006/main">
        <w:t xml:space="preserve">1. עפעסיאַנס 5:25-26 - מאנען, ליבע דיין ווייבער, פּונקט ווי משיח ליב געהאט די קירך און געגעבן זיך פֿאַר איר.</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w:t>
      </w:r>
    </w:p>
    <w:p/>
    <w:p>
      <w:r xmlns:w="http://schemas.openxmlformats.org/wordprocessingml/2006/main">
        <w:t xml:space="preserve">/16:32 און ער האָט אױפֿגעשטעלט אַ מזבח פֿאַר בַעַל אין דעם הױז פֿון בַעַל, װאָס ער האָט געבױט אין שומרון.</w:t>
      </w:r>
    </w:p>
    <w:p/>
    <w:p>
      <w:r xmlns:w="http://schemas.openxmlformats.org/wordprocessingml/2006/main">
        <w:t xml:space="preserve">דער מלך אחאב פון ישראל האט געבויט א בית המקדש פארן כנעני גאט בעל אין שומרון.</w:t>
      </w:r>
    </w:p>
    <w:p/>
    <w:p>
      <w:r xmlns:w="http://schemas.openxmlformats.org/wordprocessingml/2006/main">
        <w:t xml:space="preserve">1. די סכנה פון עבודה זרה: א ווארענונג פון אחאבס געשיכטע</w:t>
      </w:r>
    </w:p>
    <w:p/>
    <w:p>
      <w:r xmlns:w="http://schemas.openxmlformats.org/wordprocessingml/2006/main">
        <w:t xml:space="preserve">2. דער כוח פון איינפלוס: וויאזוי אחאב'ס אקציעס האבן אפעקטירט א גאנץ פאלק</w:t>
      </w:r>
    </w:p>
    <w:p/>
    <w:p>
      <w:r xmlns:w="http://schemas.openxmlformats.org/wordprocessingml/2006/main">
        <w:t xml:space="preserve">1. עקסאָדוס 20: 4-6 - "דו זאלסט נישט מאַכן פֿאַר זיך אַ בילד אין די פאָרעם פון עפּעס אין הימל אויבן אָדער אויף דער ערד ונטער אָדער אין די וואסערן אונטן. איר זאָלט זיך נישט בויגן צו זיי אָדער דינען זיי; פֿאַר איך , יהוה אײַער גאָט, בין אַ קנאער גאָט, װאָס באַשטראָפֿט די קינדער פֿאַר די זינד פֿון די עלטערן ביזן דריטן און פערטן דור פֿון די װאָס האָבן מיך פֿײַנט, אָבער ליב האָט צו טױזנט דורות פֿון די װאָס האָבן מיך ליב און האַלטן מײַנע געבאָט.</w:t>
      </w:r>
    </w:p>
    <w:p/>
    <w:p>
      <w:r xmlns:w="http://schemas.openxmlformats.org/wordprocessingml/2006/main">
        <w:t xml:space="preserve">2. סאַם 115: 4-8 - "זייער אפגעטער זענען זילבער און גאָלד, געמאכט דורך מענטש הענט. זיי האָבן מויל, אָבער קענען נישט רעדן, אויגן, אָבער קענען נישט זען. זיי האָבן אויערן, אָבער קענען נישט הערן, נאָז, אָבער קענען נישט שמעקן. זיי האָבן הענט, אָבער קענען נישט פילן, פֿיס, אָבער קענען נישט גיין, און זיי קענען נישט אַרויסלאָזן אַ קלאַנג מיט זייער האַלדז, די וואס מאַכן זיי וועלן זיין ווי זיי, און אַזוי אַלע וואס צוטרוי אין זיי."</w:t>
      </w:r>
    </w:p>
    <w:p/>
    <w:p>
      <w:r xmlns:w="http://schemas.openxmlformats.org/wordprocessingml/2006/main">
        <w:t xml:space="preserve">/16:33 און אַחאבֿ האָט געמאַכט אַ פֿעלד; און אחאב האָט געטאָן מער צו דערצערענען יהוה דעם גאָט פֿון ישׂראל פֿון אַלע מלכים פֿון ישׂראל װאָס פֿאַר אים.</w:t>
      </w:r>
    </w:p>
    <w:p/>
    <w:p>
      <w:r xmlns:w="http://schemas.openxmlformats.org/wordprocessingml/2006/main">
        <w:t xml:space="preserve">אַחאָב איז געווען דער מלך פֿון ישׂראל, און ער האָט געטאָן מער צו דערצערענען גאָט פֿון אַלע אַנדערע מלך פֿאַר אים.</w:t>
      </w:r>
    </w:p>
    <w:p/>
    <w:p>
      <w:r xmlns:w="http://schemas.openxmlformats.org/wordprocessingml/2006/main">
        <w:t xml:space="preserve">1. די געפאַר פון פּראַוואָוקינג גאָט ס צארן</w:t>
      </w:r>
    </w:p>
    <w:p/>
    <w:p>
      <w:r xmlns:w="http://schemas.openxmlformats.org/wordprocessingml/2006/main">
        <w:t xml:space="preserve">2. לערנען פון דעם בייַשפּיל פון אחאב</w:t>
      </w:r>
    </w:p>
    <w:p/>
    <w:p>
      <w:r xmlns:w="http://schemas.openxmlformats.org/wordprocessingml/2006/main">
        <w:t xml:space="preserve">1. דעוטעראָנאָמי 4:25-31 - ווען איר געבאָרן קינדער און קינדער 'ס קינדער, און ביסט געבליבן לאַנג אין דער ערד, און וועט פאַרדאָרבן זיך, און מאַכן אַ געשניצטע בילד, אָדער די געשטאַלט פון עפּעס, און טאָן וואָס איז שלעכט אין די אויגן. פֿון יהוה דײַן גאָט, אים צו דערצערענען.</w:t>
      </w:r>
    </w:p>
    <w:p/>
    <w:p>
      <w:r xmlns:w="http://schemas.openxmlformats.org/wordprocessingml/2006/main">
        <w:t xml:space="preserve">2. משלי 15:1 - אַ ווייכער ענטפֿער קערט אַוועק גרימצארן, אָבער שווערע ווערטער דערוועקן כּעס.</w:t>
      </w:r>
    </w:p>
    <w:p/>
    <w:p>
      <w:r xmlns:w="http://schemas.openxmlformats.org/wordprocessingml/2006/main">
        <w:t xml:space="preserve">/16:34 אין זײַנע טעג האָט חיאֵל דער בית-לִי געבױט יריחו; ער האָט געלעגן איר יסוד אין זײַן בכָור אבֿירם, און האָט אױפֿגעשטעלט אירע טױערן אין זײַן ייִנגסטן זון שגובֿ, אַזױ װי דאָס װאָרט פֿון גאָט, װאָס ער האָט גערעדט דורך יהוֹשוען. דער זון פֿון נון.</w:t>
      </w:r>
    </w:p>
    <w:p/>
    <w:p>
      <w:r xmlns:w="http://schemas.openxmlformats.org/wordprocessingml/2006/main">
        <w:t xml:space="preserve">חיאֵל דער בית-לִי האָט געבױט יריחו אַזױ װי דאָס װאָרט פֿון גאָט, אַזױ װי יהוֹשועַ דער זון פֿון נון האָט גערעדט.</w:t>
      </w:r>
    </w:p>
    <w:p/>
    <w:p>
      <w:r xmlns:w="http://schemas.openxmlformats.org/wordprocessingml/2006/main">
        <w:t xml:space="preserve">1. די מאַכט פון פאָלגעוודיקייַט: לערנען פון חיעל ס געשיכטע</w:t>
      </w:r>
    </w:p>
    <w:p/>
    <w:p>
      <w:r xmlns:w="http://schemas.openxmlformats.org/wordprocessingml/2006/main">
        <w:t xml:space="preserve">2. פון אמונה צו קאַמף: גיי אין די פוססטעפּס פון חיעל</w:t>
      </w:r>
    </w:p>
    <w:p/>
    <w:p>
      <w:r xmlns:w="http://schemas.openxmlformats.org/wordprocessingml/2006/main">
        <w:t xml:space="preserve">1. יהושוע 6:26 - "און יהושע האָט זיי באַשולדיקט אין יענער צײַט, אַזוי צו זאָגן: פֿאַרשאָלטן איז דער מענטש פֿאַר גאָט, וואָס שטיי אויף און בױט די דאָזיקע שטאָט יריחו; ער זאָל לייגן איר יסוד אין זײַן בכָור און אין זײַן ייִנגסטן זון. זאָל ער אױפֿשטעלן איר טױערן.</w:t>
      </w:r>
    </w:p>
    <w:p/>
    <w:p>
      <w:r xmlns:w="http://schemas.openxmlformats.org/wordprocessingml/2006/main">
        <w:t xml:space="preserve">2. עברים 11:30 - "דורך אמונה די ווענט פון יריחו געפאלן אַראָפּ, נאָך זיי זענען קאַמפּאַסייזד וועגן זיבן טעג."</w:t>
      </w:r>
    </w:p>
    <w:p/>
    <w:p>
      <w:r xmlns:w="http://schemas.openxmlformats.org/wordprocessingml/2006/main">
        <w:t xml:space="preserve">1 מלכים קאַפּיטל 17 כיילייץ די נביא אליהו און זיין ינקאַונטערז בעשאַס אַ צייט פון טריקעניש און הונגער אין ישראל.</w:t>
      </w:r>
    </w:p>
    <w:p/>
    <w:p>
      <w:r xmlns:w="http://schemas.openxmlformats.org/wordprocessingml/2006/main">
        <w:t xml:space="preserve">פּאַראַגראַף 1: די קאַפּיטל באַקענענ אליהו, אַ נביא פון תשעה. ער זאגט פארן מלך אחאב אז עס וועט נישט זיין קיין רעגן און קיין טוי אין דער ערד ביז ער וועט עס דערקלערן (מלכים א יז, א).</w:t>
      </w:r>
    </w:p>
    <w:p/>
    <w:p>
      <w:r xmlns:w="http://schemas.openxmlformats.org/wordprocessingml/2006/main">
        <w:t xml:space="preserve">2טער פּאַראַגראַף: נאָך גאָט 'ס באַפֿעל, אליהו גייט אין כיידינג דורך די ברוק כרית. דאָרט, ער איז פאסטעכער דורך ריאַוואַנז וואָס ברענגען אים ברויט און פלייש יעדער מאָרגן און אָוונט (1 מלכים 17: 7-2).</w:t>
      </w:r>
    </w:p>
    <w:p/>
    <w:p>
      <w:r xmlns:w="http://schemas.openxmlformats.org/wordprocessingml/2006/main">
        <w:t xml:space="preserve">3טער פּאַראַגראַף: עווענטואַללי, דער טייַכל דרייז אַרויף רעכט צו דער פּראַלאָנגד טריקעניש. גאָט באַווייזט אליהו צו גיין צו צאַרפת, ווו אַן אלמנה וועט צושטעלן פֿאַר אים (1 מלכים 17: 10-8).</w:t>
      </w:r>
    </w:p>
    <w:p/>
    <w:p>
      <w:r xmlns:w="http://schemas.openxmlformats.org/wordprocessingml/2006/main">
        <w:t xml:space="preserve">4טער פּאַראַגראַף: די דערציילונג באשרייבט ווי אליהו טרעפט אַן אלמנה וואָס זאמלט שטעקן אַרויס די שטאָט טויער פון זרעפת. ער בעט איר עטליכע וואסער און ברויט. די אלמנה דערקלערט אז זי האט בלויז א האנדפול מעל און אויל געבליבן, וואס זי פלאנט צו נוצן פאר א לעצטע מאלצייט איידער זי און איר זון שטאַרבן פון הונגער (מלכים א' י"ז, י"ב-י"ב).</w:t>
      </w:r>
    </w:p>
    <w:p/>
    <w:p>
      <w:r xmlns:w="http://schemas.openxmlformats.org/wordprocessingml/2006/main">
        <w:t xml:space="preserve">פ 5 ט: אליהו פארזיכערט די אלמנה, אז אויב זי פאלגט זיינע אנווייזונגען צו מאכען איהם קודם א קליין שטיקל, וועט איר קרוג מעל און קרוג אויל נישט אויסלויפן ביז די טריקעניש וועט זיך ענדיגן. די אלמנה געטרויען זיינע ווערטער, גרייט צו עסן פאר אליהו, זיך און איר זון. מעראַקיאַלאַסלי, זייער סאַפּלייז קיינמאָל לויפן טרוקן ווי צוגעזאגט (1 מלכים 17; 13-16).</w:t>
      </w:r>
    </w:p>
    <w:p/>
    <w:p>
      <w:r xmlns:w="http://schemas.openxmlformats.org/wordprocessingml/2006/main">
        <w:t xml:space="preserve">6טער פּאַראַגראַף: דער קאַפּיטל נעמט אַ טראַגיש קער ווען דער זון פון דער אלמנה ווערט קראַנק און הערט אויף אָטעמען. דיסטרייטיד מיט טרויער, זי באַשולדיקט אליהו פֿאַר ברענגען גאָט 'ס משפט אויף איר הויזגעזינד ווייַל פון איר זינד (1 מלכים 17; 17-18).</w:t>
      </w:r>
    </w:p>
    <w:p/>
    <w:p>
      <w:r xmlns:w="http://schemas.openxmlformats.org/wordprocessingml/2006/main">
        <w:t xml:space="preserve">7 פּאַראַגראַף: אליהו נעמט קאַמף דורך גענומען דעם יינגל פון זיין מוטער 'ס געווער אין אַן אויבערשטן צימער ווו ער מתפלל פערווענטלי צו גאָט דריי מאָל פֿאַר רעסטעריישאַן פון לעבן. אין ענטפער צו זיין תפילות, גאָט ריווייווז די קינד צוריק צו לעבן (1 מלכים 17; 19-24).</w:t>
      </w:r>
    </w:p>
    <w:p/>
    <w:p>
      <w:r xmlns:w="http://schemas.openxmlformats.org/wordprocessingml/2006/main">
        <w:t xml:space="preserve">אין קיצער, קאַפּיטל זיבעצן פון מלכים 1 שילדערט אליהו ס פּראָקלאַמיישאַן פון טריקעניש, ער איז פאסטעכער דורך רייוואַנז, דעמאָלט געשיקט צו זאַרפאַטה. אַן אלמנה גיט אים עסן, אירע פֿאַרזאָרכונגען האָבן אַ נס פֿאַרהאַלטן. דער זון פון דער אלמנה שטאַרבט, אָבער ווערט געברענגט צו לעבן דורך תפילה. אין קיצער, טשאַפּטער יקספּלאָרז טעמעס אַזאַ ווי געטלעך טנייַ אין צייט פון יאַקרעס, די מאַכט פון אמונה אין טשאַלאַנדזשינג צושטאנדן און ניסימדיק ינטערווענטשאַנז דורך תפילה.</w:t>
      </w:r>
    </w:p>
    <w:p/>
    <w:p>
      <w:r xmlns:w="http://schemas.openxmlformats.org/wordprocessingml/2006/main">
        <w:t xml:space="preserve">/17:1 און אליהו דער תשבי, װאָס איז געװען פֿון די באַװױנער פֿון גִלעָד, האָט געזאָגט צו אַחאבֿן: אַזױ װי דער גאָט פֿון ישׂראל לעבט, װאָס איך שטײ פֿאַר אים, װעט ניט זײַן טױ און רעגן די דאָזיקע יאָרן, נײַערט לױט מײַן װאָרט. .</w:t>
      </w:r>
    </w:p>
    <w:p/>
    <w:p>
      <w:r xmlns:w="http://schemas.openxmlformats.org/wordprocessingml/2006/main">
        <w:t xml:space="preserve">אליהו, אַ איינוואוינער פון גלעד, דערציילט דעם מלך אַחאב, אַז אין די קומענדיקע יאָרן וועט ניט זיין קיין רעגן אָדער טוי אין לאַנד, ווי גאָט האָט באַפֿוילן.</w:t>
      </w:r>
    </w:p>
    <w:p/>
    <w:p>
      <w:r xmlns:w="http://schemas.openxmlformats.org/wordprocessingml/2006/main">
        <w:t xml:space="preserve">1. גאָט איז אין קאָנטראָל: די מאַכט פון אליהו ס נבואה</w:t>
      </w:r>
    </w:p>
    <w:p/>
    <w:p>
      <w:r xmlns:w="http://schemas.openxmlformats.org/wordprocessingml/2006/main">
        <w:t xml:space="preserve">2. געטרייַ אָובידיאַנס: אליהו ס צוטרוי אין גאָט</w:t>
      </w:r>
    </w:p>
    <w:p/>
    <w:p>
      <w:r xmlns:w="http://schemas.openxmlformats.org/wordprocessingml/2006/main">
        <w:t xml:space="preserve">1. יעקב 5:17-18 - אליהו איז געווען אַ מענטש פּונקט ווי אונדז, נאָך ער מתפלל געווען און גאָט געענטפערט זיין תפילה.</w:t>
      </w:r>
    </w:p>
    <w:p/>
    <w:p>
      <w:r xmlns:w="http://schemas.openxmlformats.org/wordprocessingml/2006/main">
        <w:t xml:space="preserve">2. העברעווס 11: 6 - אָן אמונה עס איז אוממעגלעך צו ביטע גאָט, פֿאַר ווער סע וואָלט ציען נאָענט צו גאָט מוזן גלויבן אַז ער יגזיסץ און אַז ער ריוואָרדז די וואס זוכן אים.</w:t>
      </w:r>
    </w:p>
    <w:p/>
    <w:p>
      <w:r xmlns:w="http://schemas.openxmlformats.org/wordprocessingml/2006/main">
        <w:t xml:space="preserve">/17:2 און דאָס װאָרט פֿון גאָט איז געװען צו אים, אַזױ צו זאָגן:</w:t>
      </w:r>
    </w:p>
    <w:p/>
    <w:p>
      <w:r xmlns:w="http://schemas.openxmlformats.org/wordprocessingml/2006/main">
        <w:t xml:space="preserve">די האר האט גערעדט צו אליהו, געבן אים ינסטראַקשאַנז.</w:t>
      </w:r>
    </w:p>
    <w:p/>
    <w:p>
      <w:r xmlns:w="http://schemas.openxmlformats.org/wordprocessingml/2006/main">
        <w:t xml:space="preserve">1. אמונה אין די האר: לערנען צו צוטרוי און פאָלגן גאָט</w:t>
      </w:r>
    </w:p>
    <w:p/>
    <w:p>
      <w:r xmlns:w="http://schemas.openxmlformats.org/wordprocessingml/2006/main">
        <w:t xml:space="preserve">2. די מאַכט און בייַזייַן פון גאָט: יקספּיריאַנסינג און ריספּאַנדינג צו זיין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יעקב 1:22 - אבער זייט איר טוערס פון דעם וואָרט, און ניט צוהערערס בלויז, נאַרן זיך.</w:t>
      </w:r>
    </w:p>
    <w:p/>
    <w:p>
      <w:r xmlns:w="http://schemas.openxmlformats.org/wordprocessingml/2006/main">
        <w:t xml:space="preserve">/17:3 גײ פֿון דאָרטן, און קער דיך צו מזרח, און באַהאַלטן דיך בײַם טײַך כרית װאָס פֿאַר יַרדן.</w:t>
      </w:r>
    </w:p>
    <w:p/>
    <w:p>
      <w:r xmlns:w="http://schemas.openxmlformats.org/wordprocessingml/2006/main">
        <w:t xml:space="preserve">די דורכפאָר באַווייזן אליהו צו פאַרלאָזן און זיך באַהאַלטן ביי דעם טייַך כרית וואָס איז פארן ירדן טייך.</w:t>
      </w:r>
    </w:p>
    <w:p/>
    <w:p>
      <w:r xmlns:w="http://schemas.openxmlformats.org/wordprocessingml/2006/main">
        <w:t xml:space="preserve">1. די וויכטיקייט פון נאָכפאָלגן גאָט 'ס ינסטראַקשאַנז קיין ענין ווי שווער זיי זאלן ויסקומען.</w:t>
      </w:r>
    </w:p>
    <w:p/>
    <w:p>
      <w:r xmlns:w="http://schemas.openxmlformats.org/wordprocessingml/2006/main">
        <w:t xml:space="preserve">2. וויסן ווען עס איז צייַט צו טרעטן אויס פון אונדזער טרייסט זאָנע און צוטרוי גאָט.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/17:4 און עס װעט זײַן, זאָלסטו טרינקען פֿון טײַך; און איך האָב באַפֿױלן די רױבן דיך דאָרטן צו עסן.</w:t>
      </w:r>
    </w:p>
    <w:p/>
    <w:p>
      <w:r xmlns:w="http://schemas.openxmlformats.org/wordprocessingml/2006/main">
        <w:t xml:space="preserve">גאָט האָט באַפֿוילן די ראַוונען צו צושטעלן עסן פֿאַר אליהו פֿון אַ טייַך.</w:t>
      </w:r>
    </w:p>
    <w:p/>
    <w:p>
      <w:r xmlns:w="http://schemas.openxmlformats.org/wordprocessingml/2006/main">
        <w:t xml:space="preserve">1. גאָט ס טנייַ פֿאַר זיין מענטשן איז ניסימדיק, אַפֿילו אין די מערסט אומגעריכט וועגן.</w:t>
      </w:r>
    </w:p>
    <w:p/>
    <w:p>
      <w:r xmlns:w="http://schemas.openxmlformats.org/wordprocessingml/2006/main">
        <w:t xml:space="preserve">2. מיר קענען צוטרוי אַז גאָט וועט צושטעלן פֿאַר אונדז, קיין ענין וואָס סיטואַציע מיר געפֿינען זיך אין.</w:t>
      </w:r>
    </w:p>
    <w:p/>
    <w:p>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p>
      <w:r xmlns:w="http://schemas.openxmlformats.org/wordprocessingml/2006/main">
        <w:t xml:space="preserve">2. סאַם 23: 6-1 - דער האר איז מיין פּאַסטעך, איך וועל ניט פעלן. ער מאכט מיר ליגן אין גרין פּאַסטשערז; ער פירט מיך לעבן די שטילע וואסערן. ער ריסטאָרז מיין נשמה.</w:t>
      </w:r>
    </w:p>
    <w:p/>
    <w:p>
      <w:r xmlns:w="http://schemas.openxmlformats.org/wordprocessingml/2006/main">
        <w:t xml:space="preserve">/17:5 און ער איז געגאַנגען און האָט געטאָן אַזױ װי דאָס װאָרט פֿון גאָט: װאָרום ער איז געגאַנגען און האָט זיך באַזעצט בײַם טײַך כרית װאָס פֿאַרן יַרדן.</w:t>
      </w:r>
    </w:p>
    <w:p/>
    <w:p>
      <w:r xmlns:w="http://schemas.openxmlformats.org/wordprocessingml/2006/main">
        <w:t xml:space="preserve">אליהו האָט געפאָלגט גאָטס אָנווייזונג צו גיין וואוינען ביי דעם טייַך כרית, וואָס האָט זיך געפונען מזרח פונעם ירדן טייך.</w:t>
      </w:r>
    </w:p>
    <w:p/>
    <w:p>
      <w:r xmlns:w="http://schemas.openxmlformats.org/wordprocessingml/2006/main">
        <w:t xml:space="preserve">1. די וויכטיקייט פון פאָלגן גאָט 'ס וואָרט, אַפֿילו ווען עס איז שווער.</w:t>
      </w:r>
    </w:p>
    <w:p/>
    <w:p>
      <w:r xmlns:w="http://schemas.openxmlformats.org/wordprocessingml/2006/main">
        <w:t xml:space="preserve">2. צוטרוי אין גאָט 'ס טנייַ, אַפֿילו ווען אונדזער צושטאנדן טוישן.</w:t>
      </w:r>
    </w:p>
    <w:p/>
    <w:p>
      <w:r xmlns:w="http://schemas.openxmlformats.org/wordprocessingml/2006/main">
        <w:t xml:space="preserve">1. דברים 11:26-28 - "זע, איך שטעל פֿאַר דיר הײַנט אַ ברכה און אַ קללה; 27 אַ ברכה, אַז איר זאָלט הערן די געבאָט פֿון יהוה אײַער גאָט, װאָס איך באַפֿעל אײַך הײַנט. 28און אַ קללה. ,אויב איר ווילט נישט הערן די געבאטן פון יהוה אײַער {dn גאָט}, אָבער קער זיך אָפּ פֿון דעם װעג װאָס איך באַפֿױלן אײַך הײַנט, צו גײן נאָך אַנדערע געטער, װאָס איר האָט ניט געקענט.</w:t>
      </w:r>
    </w:p>
    <w:p/>
    <w:p>
      <w:r xmlns:w="http://schemas.openxmlformats.org/wordprocessingml/2006/main">
        <w:t xml:space="preserve">2. ישעיהו 55:8-9 - "ווארים מיין געדאנקען זענען ניט דיין געדאנקען, און דיין וועגן זענען ניט מיין וועגן, זאגט דער האר. 9 פֿאַר ווי די הימלען זענען העכער ווי די ערד, אַזוי זענען מיין וועגן העכער ווי דיין וועגן, און מיינע מחשבות ווי אייערע מחשבות."</w:t>
      </w:r>
    </w:p>
    <w:p/>
    <w:p>
      <w:r xmlns:w="http://schemas.openxmlformats.org/wordprocessingml/2006/main">
        <w:t xml:space="preserve">1 מלכים 17:6 און די ריאַוואַנז געבראכט אים ברויט און פלייש אין דער מאָרגן, און ברויט און פלייש אין די אָוונט; און ער האָט געטרונקען פֿון טײַך.</w:t>
      </w:r>
    </w:p>
    <w:p/>
    <w:p>
      <w:r xmlns:w="http://schemas.openxmlformats.org/wordprocessingml/2006/main">
        <w:t xml:space="preserve">אליהו איז געווען אַ נס צוגעשטעלט מיט עסנוואַרג דורך ראַווען, און ער געטרונקען פון דעם טייַך.</w:t>
      </w:r>
    </w:p>
    <w:p/>
    <w:p>
      <w:r xmlns:w="http://schemas.openxmlformats.org/wordprocessingml/2006/main">
        <w:t xml:space="preserve">1. גאָט איז אונדזער פּראַוויידער: מיר קענען צוטרוי אַז גאָט וועט צושטעלן אונדזער באדערפענישן.</w:t>
      </w:r>
    </w:p>
    <w:p/>
    <w:p>
      <w:r xmlns:w="http://schemas.openxmlformats.org/wordprocessingml/2006/main">
        <w:t xml:space="preserve">2. מיראַקאַלז נאָך פּאַסירן: אפילו אין אַ וועלט פון וויסנשאַפֿט און סיבה, גאָט קענען נאָך מאַכן מיראַקאַלז.</w:t>
      </w:r>
    </w:p>
    <w:p/>
    <w:p>
      <w:r xmlns:w="http://schemas.openxmlformats.org/wordprocessingml/2006/main">
        <w:t xml:space="preserve">1. לוקע 12:22-34 - די משל פון די רייַך נאַר</w:t>
      </w:r>
    </w:p>
    <w:p/>
    <w:p>
      <w:r xmlns:w="http://schemas.openxmlformats.org/wordprocessingml/2006/main">
        <w:t xml:space="preserve">2. סאַם 23:1 - דער האר איז מיין פּאַסטעך</w:t>
      </w:r>
    </w:p>
    <w:p/>
    <w:p>
      <w:r xmlns:w="http://schemas.openxmlformats.org/wordprocessingml/2006/main">
        <w:t xml:space="preserve">/17:7 און עס איז געװען נאָך אַ צײַט, איז דער טײַך פֿאַרטריקנט געװאָרן, װײַל קײן רעגן איז ניט געװען אין לאַנד.</w:t>
      </w:r>
    </w:p>
    <w:p/>
    <w:p>
      <w:r xmlns:w="http://schemas.openxmlformats.org/wordprocessingml/2006/main">
        <w:t xml:space="preserve">נאך א צײט איז פארטריקנט געװארן דער בעק װאם אליהו האט גענוצט פאר פרנסה, צוליב א מאנגל אין רעגן אין לאנד.</w:t>
      </w:r>
    </w:p>
    <w:p/>
    <w:p>
      <w:r xmlns:w="http://schemas.openxmlformats.org/wordprocessingml/2006/main">
        <w:t xml:space="preserve">1. ווי גאָט פּראָווידעס אין צייט פון נויט</w:t>
      </w:r>
    </w:p>
    <w:p/>
    <w:p>
      <w:r xmlns:w="http://schemas.openxmlformats.org/wordprocessingml/2006/main">
        <w:t xml:space="preserve">2. אָנהאַלטן אין אמונה אין שווער צייט</w:t>
      </w:r>
    </w:p>
    <w:p/>
    <w:p>
      <w:r xmlns:w="http://schemas.openxmlformats.org/wordprocessingml/2006/main">
        <w:t xml:space="preserve">1. מתיא 6:25-34 - דו זאלסט נישט זאָרג, זוכן ערשטער די מלכות פון גאָט</w:t>
      </w:r>
    </w:p>
    <w:p/>
    <w:p>
      <w:r xmlns:w="http://schemas.openxmlformats.org/wordprocessingml/2006/main">
        <w:t xml:space="preserve">2. יעקב 1:2-4 - באַטראַכטן עס ריין פרייד ווען איר פּנים טריאַלס פון פילע מינים</w:t>
      </w:r>
    </w:p>
    <w:p/>
    <w:p>
      <w:r xmlns:w="http://schemas.openxmlformats.org/wordprocessingml/2006/main">
        <w:t xml:space="preserve">/17:8 און דאָס װאָרט פֿון גאָט איז געװען צו אים, אַזױ צו זאָגן:</w:t>
      </w:r>
    </w:p>
    <w:p/>
    <w:p>
      <w:r xmlns:w="http://schemas.openxmlformats.org/wordprocessingml/2006/main">
        <w:t xml:space="preserve">די דורכפאָר באשרייבט ווי דער האר גערעדט צו אליהו און געגעבן אים ינסטראַקשאַנז.</w:t>
      </w:r>
    </w:p>
    <w:p/>
    <w:p>
      <w:r xmlns:w="http://schemas.openxmlformats.org/wordprocessingml/2006/main">
        <w:t xml:space="preserve">1: גאָט רעדט צו אונדז אין פילע וועגן, און עס איז וויכטיק צו זיין אָפן צו זיין קול.</w:t>
      </w:r>
    </w:p>
    <w:p/>
    <w:p>
      <w:r xmlns:w="http://schemas.openxmlformats.org/wordprocessingml/2006/main">
        <w:t xml:space="preserve">2: מיר קענען אַלע לערנען פון אליהו ס ביישפּיל פון אמונה און פאָלגעוודיקייַט צו גאָט 'ס וואָרט.</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אים."</w:t>
      </w:r>
    </w:p>
    <w:p/>
    <w:p>
      <w:r xmlns:w="http://schemas.openxmlformats.org/wordprocessingml/2006/main">
        <w:t xml:space="preserve">2: העברעווס 11: 8 - דורך אמונה אברהם פאָלגן ווען ער איז גערופן צו גיין אויס צו דעם אָרט וואָס ער וואָלט באַקומען ווי אַ ירושה. און ער איז אַרױסגעגאַנגען, ניט געװוּסט װוּהין ער גײט.</w:t>
      </w:r>
    </w:p>
    <w:p/>
    <w:p>
      <w:r xmlns:w="http://schemas.openxmlformats.org/wordprocessingml/2006/main">
        <w:t xml:space="preserve">/17:9 שטײ אױף, גײ צו צרפֿת װאָס געהערט צו צידון, און װױן דאָרטן; זע, איך האָב דאָרטן באַפֿױלן אַן אַלמנה, דיך צו שטיצן.</w:t>
      </w:r>
    </w:p>
    <w:p/>
    <w:p>
      <w:r xmlns:w="http://schemas.openxmlformats.org/wordprocessingml/2006/main">
        <w:t xml:space="preserve">גאָט האָט באַפֿױלן אליהו צו גײן קײן צרפֿת און זיך אונטערהאַלטן פֿון אַן אַלמנה.</w:t>
      </w:r>
    </w:p>
    <w:p/>
    <w:p>
      <w:r xmlns:w="http://schemas.openxmlformats.org/wordprocessingml/2006/main">
        <w:t xml:space="preserve">1: גאָט 'ס אמונה און טנייַ אין צייט פון עקסטרעם נויט.</w:t>
      </w:r>
    </w:p>
    <w:p/>
    <w:p>
      <w:r xmlns:w="http://schemas.openxmlformats.org/wordprocessingml/2006/main">
        <w:t xml:space="preserve">2: גאָט ס פיייקייַט צו נוצן די וואס זענען געהאלטן מינדסטער אין געזעלשאַפט.</w:t>
      </w:r>
    </w:p>
    <w:p/>
    <w:p>
      <w:r xmlns:w="http://schemas.openxmlformats.org/wordprocessingml/2006/main">
        <w:t xml:space="preserve">1: מתיא 6:25-34 - דו זאלסט נישט זאָרג, פֿאַר גאָט וועט צושטעלן.</w:t>
      </w:r>
    </w:p>
    <w:p/>
    <w:p>
      <w:r xmlns:w="http://schemas.openxmlformats.org/wordprocessingml/2006/main">
        <w:t xml:space="preserve">2: יעקב 1: 2-4 - באַטראַכטן עס פרייד ווען איר טרעפן טריאַלס, פֿאַר גאָט וועט צושטעלן.</w:t>
      </w:r>
    </w:p>
    <w:p/>
    <w:p>
      <w:r xmlns:w="http://schemas.openxmlformats.org/wordprocessingml/2006/main">
        <w:t xml:space="preserve">1 מלכים 17:10 און ער איז אויפגעשטאנען און געגאנגען צו צרפת. און אַז ער איז געקומען צום טױער פֿון שטאָט, ערשט די אַלמנה האָט דאָרטן אײַנגעזאַמלט שטעקנס, און ער האָט צו איר גערופֿן, און האָט געזאָגט: ברענג מיר, איך בעט דיך, אַ ביסל װאַסער אין אַ כלי, און איך זאָל טרינקען.</w:t>
      </w:r>
    </w:p>
    <w:p/>
    <w:p>
      <w:r xmlns:w="http://schemas.openxmlformats.org/wordprocessingml/2006/main">
        <w:t xml:space="preserve">אליהו טרעפֿט זיך מיט אַן אַלמנה בײַם טויער פֿון דער שטאָט צרפת, און בעט פֿון איר אַ ביסל וואַסער אין אַ כּלי.</w:t>
      </w:r>
    </w:p>
    <w:p/>
    <w:p>
      <w:r xmlns:w="http://schemas.openxmlformats.org/wordprocessingml/2006/main">
        <w:t xml:space="preserve">1. "גאָט פּראָווידעס דורך אנדערע"</w:t>
      </w:r>
    </w:p>
    <w:p/>
    <w:p>
      <w:r xmlns:w="http://schemas.openxmlformats.org/wordprocessingml/2006/main">
        <w:t xml:space="preserve">2. "די מאַכט פון קליין דזשעסטשערז"</w:t>
      </w:r>
    </w:p>
    <w:p/>
    <w:p>
      <w:r xmlns:w="http://schemas.openxmlformats.org/wordprocessingml/2006/main">
        <w:t xml:space="preserve">1. יוחנן 15:13 - גרעסער ליבע האט קיין מענטש ווי דעם, אַז אַ מענטש לייגן אַראָפּ זיין לעבן פֿאַר זיין פריינט.</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1 מלכים 17:11 און ווי זי איז געגאנגען צו ברענגען עס, ער גערופן צו איר, און האט געזאגט: ברענג מיר, איך בעט דיך, אַ שטיקל ברויט אין דיין האַנט.</w:t>
      </w:r>
    </w:p>
    <w:p/>
    <w:p>
      <w:r xmlns:w="http://schemas.openxmlformats.org/wordprocessingml/2006/main">
        <w:t xml:space="preserve">א נביא פון גאָט האָט געבעטן אַ פרוי פֿאַר אַ שטיקל ברויט.</w:t>
      </w:r>
    </w:p>
    <w:p/>
    <w:p>
      <w:r xmlns:w="http://schemas.openxmlformats.org/wordprocessingml/2006/main">
        <w:t xml:space="preserve">1. גאָט ס גוטהאַרציקייַט און טנייַ דורך אומגעריכט מיטלען.</w:t>
      </w:r>
    </w:p>
    <w:p/>
    <w:p>
      <w:r xmlns:w="http://schemas.openxmlformats.org/wordprocessingml/2006/main">
        <w:t xml:space="preserve">2. ווי צו רעספּאָנד צו גאָט 'ס רוף אין אונדזער לעבן.</w:t>
      </w:r>
    </w:p>
    <w:p/>
    <w:p>
      <w:r xmlns:w="http://schemas.openxmlformats.org/wordprocessingml/2006/main">
        <w:t xml:space="preserve">1. מתיא 6:26 - קוק בייַ די פייגל פון די לופט, פֿאַר זיי ניט זייען אדער שניידן און קלייַבן זיך אין באַרס; נאָך דיין פאטער אין הימל פידז זיי. זענט איר ניט מער ווערט ווי זיי?</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/17:12 און זי האָט געזאָגט: אַזױ װי יהוה דײַן גאָט לעבט, איך האָב ניט קײן קוכן, נאָר אַ האַנדפֿול שפּײַז אין אַ פֿאַס, און אַ ביסל אײל אין אַ קרוג; איך מעג אַרײַנגיין און עס אָנטאָן פֿאַר מיר און מײַן זון, און מיר זאָלן עס עסן, און שטאַרבן.</w:t>
      </w:r>
    </w:p>
    <w:p/>
    <w:p>
      <w:r xmlns:w="http://schemas.openxmlformats.org/wordprocessingml/2006/main">
        <w:t xml:space="preserve">אַן אלמנה זאָגט צו אליהו, אַז זי האָט נאָר אַ האַנדפול מאָלצייט און אַ ביסל אײל, און זי קלײַבט צװײ שטעקנס, כּדי צו מאַכן אַ מאָלצײַט פֿאַר איר און איר זון, אַז זײ זאָלן עס עסן און שטאַרבן.</w:t>
      </w:r>
    </w:p>
    <w:p/>
    <w:p>
      <w:r xmlns:w="http://schemas.openxmlformats.org/wordprocessingml/2006/main">
        <w:t xml:space="preserve">1. גאָט ס פּראַוויזשאַנז אין צייט פון נויט</w:t>
      </w:r>
    </w:p>
    <w:p/>
    <w:p>
      <w:r xmlns:w="http://schemas.openxmlformats.org/wordprocessingml/2006/main">
        <w:t xml:space="preserve">2. די מאַכט פון אמונה אין שווער אומשטאנדן</w:t>
      </w:r>
    </w:p>
    <w:p/>
    <w:p>
      <w:r xmlns:w="http://schemas.openxmlformats.org/wordprocessingml/2006/main">
        <w:t xml:space="preserve">1. מתיא 6:25-34 - יאָשקע 'לערנען אויף זאָרג און צוטרוי אין גאָט 'ס טנייַ</w:t>
      </w:r>
    </w:p>
    <w:p/>
    <w:p>
      <w:r xmlns:w="http://schemas.openxmlformats.org/wordprocessingml/2006/main">
        <w:t xml:space="preserve">2. יעקב 1:2-4 - די טעסטינג פון אמונה און פּערסאַוויראַנס אין די פּנים פון טריאַלס</w:t>
      </w:r>
    </w:p>
    <w:p/>
    <w:p>
      <w:r xmlns:w="http://schemas.openxmlformats.org/wordprocessingml/2006/main">
        <w:t xml:space="preserve">/17:13 און אליהו האָט צו איר געזאָגט: זאָלסט ניט מורא האָבן; גײ און טוט אַזױ װי דו האָסט געזאָגט: מאַכט מיר ערשט אַ שטיקל קוכן, און ברענג עס צו מיר, און מאַכט דערנאָך פֿאַר דיר און פֿאַר דײַן זון.</w:t>
      </w:r>
    </w:p>
    <w:p/>
    <w:p>
      <w:r xmlns:w="http://schemas.openxmlformats.org/wordprocessingml/2006/main">
        <w:t xml:space="preserve">אליהו האָט געבעטן די אלמנה צו מאַכן אים אַ קליין שטיקל איידער זי האָט צוגעגרייט עסן פאַר איר און איר זון.</w:t>
      </w:r>
    </w:p>
    <w:p/>
    <w:p>
      <w:r xmlns:w="http://schemas.openxmlformats.org/wordprocessingml/2006/main">
        <w:t xml:space="preserve">1) גאָט אָפט גיט פֿאַר אונדז אין אומגעריכט וועגן.</w:t>
      </w:r>
    </w:p>
    <w:p/>
    <w:p>
      <w:r xmlns:w="http://schemas.openxmlformats.org/wordprocessingml/2006/main">
        <w:t xml:space="preserve">2) מיר זאָל שטענדיק צוטרוי גאָט און פאָלגן זיין קאַמאַנדז.</w:t>
      </w:r>
    </w:p>
    <w:p/>
    <w:p>
      <w:r xmlns:w="http://schemas.openxmlformats.org/wordprocessingml/2006/main">
        <w:t xml:space="preserve">1) מתיא 6:25-34 - דו זאלסט נישט זאָרג וועגן וואָס איר וועט עסן אָדער טרינקען.</w:t>
      </w:r>
    </w:p>
    <w:p/>
    <w:p>
      <w:r xmlns:w="http://schemas.openxmlformats.org/wordprocessingml/2006/main">
        <w:t xml:space="preserve">2) יעקב 1:2-4 - באַטראַכטן עס פרייד ווען איר פּנים טריאַלס פון פילע מינים.</w:t>
      </w:r>
    </w:p>
    <w:p/>
    <w:p>
      <w:r xmlns:w="http://schemas.openxmlformats.org/wordprocessingml/2006/main">
        <w:t xml:space="preserve">/17:14 װאָרום אַזױ האָט געזאָגט יהוה דער גאָט פֿון ישׂראל: דער פֿאַס שפּײַז װעט ניט פֿאַרװיסט װערן, און דער אײל־בעטל װעט ניט פֿאַרלאָזן, ביז דעם טאָג װאָס גאָט גיט רעגן אױף דער ערד.</w:t>
      </w:r>
    </w:p>
    <w:p/>
    <w:p>
      <w:r xmlns:w="http://schemas.openxmlformats.org/wordprocessingml/2006/main">
        <w:t xml:space="preserve">די האר הבטחות אַז אַן אלמנה ס פאַס פון מעל און קרוז פון ייל וועט נישט זיין דיפּליטיד ביז ער סענדז רעגן צו דער ערד.</w:t>
      </w:r>
    </w:p>
    <w:p/>
    <w:p>
      <w:r xmlns:w="http://schemas.openxmlformats.org/wordprocessingml/2006/main">
        <w:t xml:space="preserve">1. גאָט 'ס אמונה און טנייַ אין צייט פון נויט.</w:t>
      </w:r>
    </w:p>
    <w:p/>
    <w:p>
      <w:r xmlns:w="http://schemas.openxmlformats.org/wordprocessingml/2006/main">
        <w:t xml:space="preserve">2. די מאַכט פון גאָט 'ס הבטחות.</w:t>
      </w:r>
    </w:p>
    <w:p/>
    <w:p>
      <w:r xmlns:w="http://schemas.openxmlformats.org/wordprocessingml/2006/main">
        <w:t xml:space="preserve">1. דעוטעראָנאָמי 28:12 - גאָט וועט עפֿענען פֿאַר דיר זיין גוטן אוצר, דעם הימל צו געבן דעם רעגן צו דיין לאַנד אין די רעכט צייט, און צו בענטשן אַלע די אַרבעט פון דיין האַנט.</w:t>
      </w:r>
    </w:p>
    <w:p/>
    <w:p>
      <w:r xmlns:w="http://schemas.openxmlformats.org/wordprocessingml/2006/main">
        <w:t xml:space="preserve">2. ירמיהו 33:26-25 - אַזוי האט געזאגט די האר; אויב מיין בונד איז ניט מיט טאָג און נאַכט, און אויב איך האָבן ניט באַשטימט די געזעצן פון הימל און ערד; דענצמאָל װעל איך אַװעקװאַרפֿן דעם זאָמען פֿון יעקבֿ, און מײַן קנעכט דוד, כּדי איך זאָל ניט נעמען פֿון זײַן זאָמען פֿאַר אַ הערשער איבער דעם זאָמען פֿון אַבֿרהמען, יצחק, און יעקבֿ.</w:t>
      </w:r>
    </w:p>
    <w:p/>
    <w:p>
      <w:r xmlns:w="http://schemas.openxmlformats.org/wordprocessingml/2006/main">
        <w:t xml:space="preserve">/17:15 און זי איז געגאַנגען און האָט געטאָן אַזױ װי דאָס װאָרט פֿון אליהו, און זי, און ער, און איר הױז, האָבן געגעסן אַ סך טעג.</w:t>
      </w:r>
    </w:p>
    <w:p/>
    <w:p>
      <w:r xmlns:w="http://schemas.openxmlformats.org/wordprocessingml/2006/main">
        <w:t xml:space="preserve">אליהו האָט געהאָלפן אַן אלמנה און איר זון דורך צושטעלן עסן בעשאַס אַ טריקעניש.</w:t>
      </w:r>
    </w:p>
    <w:p/>
    <w:p>
      <w:r xmlns:w="http://schemas.openxmlformats.org/wordprocessingml/2006/main">
        <w:t xml:space="preserve">1. גאָט גיט אונדז אין צייט פון נויט.</w:t>
      </w:r>
    </w:p>
    <w:p/>
    <w:p>
      <w:r xmlns:w="http://schemas.openxmlformats.org/wordprocessingml/2006/main">
        <w:t xml:space="preserve">2. עס איז אונדזער פֿאַראַנטוואָרטלעכקייט צו העלפן די נויטיק.</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יעקב 2:15-16 - אויב אַ ברודער אָדער שוועסטער איז אָן קליידער און דאַרף טעגלעך עסן, און איינער פון איר זאגט צו זיי, גיין אין שלום, זיין וואָרמד און זאַט, און נאָך טאָן ניט געבן זיי וואָס. איז נייטיק פֿאַר זייער גוף, וואָס איז עס?</w:t>
      </w:r>
    </w:p>
    <w:p/>
    <w:p>
      <w:r xmlns:w="http://schemas.openxmlformats.org/wordprocessingml/2006/main">
        <w:t xml:space="preserve">/17:16 און דער פֿאַס שפּײַז איז ניט פֿאַרװיסט געװאָרן, און דער אײל־שאָפּ איז ניט געפֿאַלן, אַזױ װי דאָס װאָרט פֿון גאָט, װאָס ער האָט גערעדט דורך אֵלִיָהון.</w:t>
      </w:r>
    </w:p>
    <w:p/>
    <w:p>
      <w:r xmlns:w="http://schemas.openxmlformats.org/wordprocessingml/2006/main">
        <w:t xml:space="preserve">די האר צוגעשטעלט אליהו מיט קיינמאָל-סאָף סאַפּלייז פון מאָלצייַט און ייל דורך זיין וואָרט.</w:t>
      </w:r>
    </w:p>
    <w:p/>
    <w:p>
      <w:r xmlns:w="http://schemas.openxmlformats.org/wordprocessingml/2006/main">
        <w:t xml:space="preserve">1. גאָט איז שטענדיק געטרייַ און גיט פֿאַר אונדזער באדערפענישן.</w:t>
      </w:r>
    </w:p>
    <w:p/>
    <w:p>
      <w:r xmlns:w="http://schemas.openxmlformats.org/wordprocessingml/2006/main">
        <w:t xml:space="preserve">2. צוטרוי אין די האר איז דער בלויז מקור פון אמת זעט.</w:t>
      </w:r>
    </w:p>
    <w:p/>
    <w:p>
      <w:r xmlns:w="http://schemas.openxmlformats.org/wordprocessingml/2006/main">
        <w:t xml:space="preserve">1. מתיא 6:25-34; צי ניט זאָרג, זוכן ערשטער די מלכות פון גאָט.</w:t>
      </w:r>
    </w:p>
    <w:p/>
    <w:p>
      <w:r xmlns:w="http://schemas.openxmlformats.org/wordprocessingml/2006/main">
        <w:t xml:space="preserve">2. פיליפּפּיאַנס 4:19; מייַן גאָט וועט צושטעלן אַלע דיין נויט לויט זיין עשירות אין כבוד דורך משיח יאָשקע.</w:t>
      </w:r>
    </w:p>
    <w:p/>
    <w:p>
      <w:r xmlns:w="http://schemas.openxmlformats.org/wordprocessingml/2006/main">
        <w:t xml:space="preserve">/17:17 און עס איז געװען נאָך די דאָזיקע זאַכן, איז דער זון פֿון דער פֿרױ, די בעל־הבית, קראַנק געװאָרן; און זיין קראנקהייט איז געווען אזוי שווער, אז עס איז נישט געבליבן אין אים קיין אָטעם.</w:t>
      </w:r>
    </w:p>
    <w:p/>
    <w:p>
      <w:r xmlns:w="http://schemas.openxmlformats.org/wordprocessingml/2006/main">
        <w:t xml:space="preserve">א פרוי מיט איר זון האבן געהאט א אומגליק ווען דער זון איז געווארן שטארק קראנק און איז עווענטועל געשטארבן.</w:t>
      </w:r>
    </w:p>
    <w:p/>
    <w:p>
      <w:r xmlns:w="http://schemas.openxmlformats.org/wordprocessingml/2006/main">
        <w:t xml:space="preserve">1. די ונפאַטהאָמאַבלע פאַקט פון טויט</w:t>
      </w:r>
    </w:p>
    <w:p/>
    <w:p>
      <w:r xmlns:w="http://schemas.openxmlformats.org/wordprocessingml/2006/main">
        <w:t xml:space="preserve">2. לערנען צו לעבן מיט אַנאַנסערד פֿראגן</w:t>
      </w:r>
    </w:p>
    <w:p/>
    <w:p>
      <w:r xmlns:w="http://schemas.openxmlformats.org/wordprocessingml/2006/main">
        <w:t xml:space="preserve">1.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 עקקלעסיאַסטעס 3: 8-1 - פֿאַר אַלץ עס איז אַ צייט, און אַ צייט פֿאַר יעדער ענין אונטער הימל: אַ צייט צו ווערן געבוירן, און אַ צייט צו שטאַרבן; אַ צײַט צו פֿלאַנצן, און אַ צײַט אױסצורײַסן װאָס איז געפֿלאַנצט.</w:t>
      </w:r>
    </w:p>
    <w:p/>
    <w:p>
      <w:r xmlns:w="http://schemas.openxmlformats.org/wordprocessingml/2006/main">
        <w:t xml:space="preserve">/17:18 און זי האָט געזאָגט צו אֵלִיָהון: װאָס האָב איך מיט דיר, דו מענטש פֿון גאָט? ביסטו געקומען צו מיר צו רופן מיין זינד צו דערמאָנונג, און צו טייטן מיין זון?</w:t>
      </w:r>
    </w:p>
    <w:p/>
    <w:p>
      <w:r xmlns:w="http://schemas.openxmlformats.org/wordprocessingml/2006/main">
        <w:t xml:space="preserve">די אלמנה פון צרפת פרעגט אליהו, פרעגנדיק פאַרוואָס ער איז געקומען צו איר זי צו דערמאָנען איר זינד און טייטן איר זון.</w:t>
      </w:r>
    </w:p>
    <w:p/>
    <w:p>
      <w:r xmlns:w="http://schemas.openxmlformats.org/wordprocessingml/2006/main">
        <w:t xml:space="preserve">1. גאָט ניצט מענטשן צו ברענגען וועגן זיין וועט און זיין רחמנות, אַפֿילו ווען מיר טאָן ניט פֿאַרשטיין.</w:t>
      </w:r>
    </w:p>
    <w:p/>
    <w:p>
      <w:r xmlns:w="http://schemas.openxmlformats.org/wordprocessingml/2006/main">
        <w:t xml:space="preserve">2. גאָטס ליבע צו אונדז איז גרעסער ווי מיר קענען פאַרשטאַרקן, און ער איז שטענדיק קוקן פֿאַר אונדז.</w:t>
      </w:r>
    </w:p>
    <w:p/>
    <w:p>
      <w:r xmlns:w="http://schemas.openxmlformats.org/wordprocessingml/2006/main">
        <w:t xml:space="preserve">1. רוימער 8: 31-39 - "וואָס זאָל מיר זאָגן צו די זאכן?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גערעכטפארטיקט. ווער איז צו פאַרשילטן? משיח יאָשקע איז דער איינער וואס איז געשטארבן מער ווי דאָס, וואס איז אויפגעשטאנען וואס איז בייַ די רעכט האַנט. פון גאט, וואס טוט זיך פאר אונז.. ווער וועט אונז אפטיילן פון דער ליבשאפט פון משיחן? וועט צרות, אדער נויט, אדער רדיפות, אדער הונגער, אדער נאקעטקייט, אדער סכנה, אדער שווערד?, אזוי ווי עס שטייט געשריבן: פאר אײַער צוליב מיר װערן דערהרגעט דעם גאַנצן טאָג, מיר װערן באַטראַכט פֿאַר שעפּסן, װאָס מע זאָל געשחט װערן, נײן, אין די אַלע זאַכן זײַנען מיר מער װי מנצחים דורך דעם, װאָס האָט אונדז ליב.</w:t>
      </w:r>
    </w:p>
    <w:p/>
    <w:p>
      <w:r xmlns:w="http://schemas.openxmlformats.org/wordprocessingml/2006/main">
        <w:t xml:space="preserve">2. סאַם 33: 4-5 - "ווארים די וואָרט פון די האר איז יושרדיק, און אַלע זיין אַרבעט איז געטאן אין געטרייַקייט. ער האט ליב גערעכטיקייט און גערעכטיקייט, די ערד איז פול פון די ליבשאַפט פון די האר."</w:t>
      </w:r>
    </w:p>
    <w:p/>
    <w:p>
      <w:r xmlns:w="http://schemas.openxmlformats.org/wordprocessingml/2006/main">
        <w:t xml:space="preserve">/17:19 און ער האָט צו איר געזאָגט: גיב מיר דײַן זון. און ער האָט אים אַרױסגעצױגן פֿון איר בוזעם, און אים אַרױפֿגעטראָגן אַף אַ הױך װאָס ער איז דאָרטן געזעסן, און אים אַװעקגעלײגט אױף זײַן בעט.</w:t>
      </w:r>
    </w:p>
    <w:p/>
    <w:p>
      <w:r xmlns:w="http://schemas.openxmlformats.org/wordprocessingml/2006/main">
        <w:t xml:space="preserve">אליהו הנביא האָט געבעטן אַן אלמנה פאַר איר זון, און די אלמנה האָט געגעבן דעם יינגל צו אליהו, וואָס האָט אים גענומען אין אַ הױד און אים אַרױפֿגעלײגט אױף זײַן אײגענעם בעט.</w:t>
      </w:r>
    </w:p>
    <w:p/>
    <w:p>
      <w:r xmlns:w="http://schemas.openxmlformats.org/wordprocessingml/2006/main">
        <w:t xml:space="preserve">1. די וויכטיקייט פון אמונה אין צייט פון נויט.</w:t>
      </w:r>
    </w:p>
    <w:p/>
    <w:p>
      <w:r xmlns:w="http://schemas.openxmlformats.org/wordprocessingml/2006/main">
        <w:t xml:space="preserve">2. גאָט ס טנייַ אין אונדזער לעבן.</w:t>
      </w:r>
    </w:p>
    <w:p/>
    <w:p>
      <w:r xmlns:w="http://schemas.openxmlformats.org/wordprocessingml/2006/main">
        <w:t xml:space="preserve">1. מתיא 17:20 - "ער האט געזאגט צו זיי, ווייַל פון דיין קליין אמונה. פֿאַר באמת, איך זאָגן צו איר, אויב איר האָט אמונה ווי אַ קערל פון זענעפט זוימען, איר וועט זאָגן צו דעם באַרג, מאַך פון דאָ צו דאָרט. , און עס וועט רירן, און גאָרנישט וועט זיין אוממעגלעך פֿאַר איר.</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/17:20 און ער האָט געשריען צו יהוה, און האָט געזאָגט: יהוה מײַן גאָט, האָסטו אױך געבראַכט אַ שלעכטס אױף דער אַלמנה װאָס איך װױן בײַ אים, מיט הרגענען איר זון?</w:t>
      </w:r>
    </w:p>
    <w:p/>
    <w:p>
      <w:r xmlns:w="http://schemas.openxmlformats.org/wordprocessingml/2006/main">
        <w:t xml:space="preserve">אליהו האָט מתפּלל געווען צו גאָט, און געפרעגט פאַרוואָס ער האָט געמאַכט דעם זון פון דער אלמנה.</w:t>
      </w:r>
    </w:p>
    <w:p/>
    <w:p>
      <w:r xmlns:w="http://schemas.openxmlformats.org/wordprocessingml/2006/main">
        <w:t xml:space="preserve">1. גאָט 'ס ליבע איז ניט שטענדיק געזען אין די וועג מיר טראַכטן עס זאָל זיין.</w:t>
      </w:r>
    </w:p>
    <w:p/>
    <w:p>
      <w:r xmlns:w="http://schemas.openxmlformats.org/wordprocessingml/2006/main">
        <w:t xml:space="preserve">2. מיר מוזן האָבן אמונה אין גאָט, אַפֿילו ווען די זאכן ויסקומען שווער.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/17:21 און ער האָט זיך אױסגעשפּרײט אױף דעם קינד דרײַ מאָל, און האָט געשריען צו גאָט, און האָט געזאָגט: יהוה מײַן גאָט, זאָל, איך בעט דיך, דאָס דאָזיקע קינדס נשמה װידער קומען אין אים.</w:t>
      </w:r>
    </w:p>
    <w:p/>
    <w:p>
      <w:r xmlns:w="http://schemas.openxmlformats.org/wordprocessingml/2006/main">
        <w:t xml:space="preserve">אליהו האָט מתפּלל געווען צו גאָט, ער זאָל אויפלעבן אַ טויט קינד.</w:t>
      </w:r>
    </w:p>
    <w:p/>
    <w:p>
      <w:r xmlns:w="http://schemas.openxmlformats.org/wordprocessingml/2006/main">
        <w:t xml:space="preserve">1. דער כוח פון תפילה: ווי אליהו'ס אמונה האָט צוריקגעשטעלט דאָס לעבן פון אַ קינד</w:t>
      </w:r>
    </w:p>
    <w:p/>
    <w:p>
      <w:r xmlns:w="http://schemas.openxmlformats.org/wordprocessingml/2006/main">
        <w:t xml:space="preserve">2. די ניסימדיק נאַטור פון גאָט 'ס ליבע: ווי גאָט געענטפערט אליהו ס תפילה</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מארק 10:27 - יאָשקע געקוקט בייַ זיי און געזאגט, מיט מענטשן עס איז אוממעגלעך, אָבער נישט מיט גאָט. פֿאַר אַלע זאכן זענען מעגלעך מיט גאָט.</w:t>
      </w:r>
    </w:p>
    <w:p/>
    <w:p>
      <w:r xmlns:w="http://schemas.openxmlformats.org/wordprocessingml/2006/main">
        <w:t xml:space="preserve">/17:22 און גאָט האָט געהערט דעם קָול פֿון אליהו; און די נשמה פֿון דעם קינד איז װידער אַרײַנגעקומען אין אים, און ער האָט אױפֿגעלעבט.</w:t>
      </w:r>
    </w:p>
    <w:p/>
    <w:p>
      <w:r xmlns:w="http://schemas.openxmlformats.org/wordprocessingml/2006/main">
        <w:t xml:space="preserve">אליהו האָט מתפּלל געווען צו גאָט און האָט געקענט אויפלעבן אַ קינד.</w:t>
      </w:r>
    </w:p>
    <w:p/>
    <w:p>
      <w:r xmlns:w="http://schemas.openxmlformats.org/wordprocessingml/2006/main">
        <w:t xml:space="preserve">1. מיראַקאַלז זענען מעגלעך דורך תפילה</w:t>
      </w:r>
    </w:p>
    <w:p/>
    <w:p>
      <w:r xmlns:w="http://schemas.openxmlformats.org/wordprocessingml/2006/main">
        <w:t xml:space="preserve">2. די מאַכט פון אמונה</w:t>
      </w:r>
    </w:p>
    <w:p/>
    <w:p>
      <w:r xmlns:w="http://schemas.openxmlformats.org/wordprocessingml/2006/main">
        <w:t xml:space="preserve">1. מארק 11:23-24 - באמת איך זאָגן איר, אויב ווער עס יז זאגט צו דעם באַרג, גיין, וואַרפן זיך אין די ים, און טוט נישט צווייפל אין זייער האַרץ אָבער גלויבט אַז וואָס זיי זאָגן וועט פּאַסירן, עס וועט זיין געטאן פֿאַר זיי.</w:t>
      </w:r>
    </w:p>
    <w:p/>
    <w:p>
      <w:r xmlns:w="http://schemas.openxmlformats.org/wordprocessingml/2006/main">
        <w:t xml:space="preserve">2. יעקב 5:16-18 - דעריבער, מודה דיין זינד צו איינער דעם אנדערן און דאַוונען פֿאַר איינער דעם אנדערן, אַז איר זאלט זיין געהיילט. די תפילה פון אַ צדיק האט גרויס מאַכט ווי עס אַרבעט. אליהו איז געווען אַ מענטש, אַפֿילו ווי מיר זענען. ער האט מתפלל געווען שטארק אז עס זאל נישט רעגענען, און דריי יאר און זעקס חדשים האט נישט רעגן אויף דער ערד. דערנאָך האָט ער ווידער מתפּלל געווען, און דער הימל האָט געגעבן רעגן, און די ערד האָט געטראָגן איר פרוכט.</w:t>
      </w:r>
    </w:p>
    <w:p/>
    <w:p>
      <w:r xmlns:w="http://schemas.openxmlformats.org/wordprocessingml/2006/main">
        <w:t xml:space="preserve">/17:23 און אליהו האָט גענומען דאָס קינד, און האָט אים אַראָפּגענידערט פֿון דער קאַמער אין הױז, און האָט אים איבערגעגעבן צו זײַן מוטער; און אליהו האָט געזאָגט: זע, דײַן זון לעבט.</w:t>
      </w:r>
    </w:p>
    <w:p/>
    <w:p>
      <w:r xmlns:w="http://schemas.openxmlformats.org/wordprocessingml/2006/main">
        <w:t xml:space="preserve">אליהו הנביא מחיה אויפֿן טויט קינד.</w:t>
      </w:r>
    </w:p>
    <w:p/>
    <w:p>
      <w:r xmlns:w="http://schemas.openxmlformats.org/wordprocessingml/2006/main">
        <w:t xml:space="preserve">1: גאָט איז טויגעוודיק פון די ניסימדיק און האט די מאַכט צו ברענגען לעבן צוריק פון טויט.</w:t>
      </w:r>
    </w:p>
    <w:p/>
    <w:p>
      <w:r xmlns:w="http://schemas.openxmlformats.org/wordprocessingml/2006/main">
        <w:t xml:space="preserve">2: אפילו ווען מיר זענען פייסט מיט טויט, מיר קענען צוטרוי אַז גאָט וועט געבן אונדז האָפענונג און ברענגען לעבן.</w:t>
      </w:r>
    </w:p>
    <w:p/>
    <w:p>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 מתיא 9:18-19 - בשעת ער האט געזאגט די טינגז צו זיי, זע, אַ ווירע געקומען אין און קניען פֿאַר אים, און געזאגט, מיין טאָכטער איז פּונקט געשטארבן, אָבער קומען און לייגן דיין האַנט אויף איר, און זי וועט לעבן. . און יאָשקע איז אויפגעשטאנען און נאכגעגאנגען אים מיט זיינע תלמידים.</w:t>
      </w:r>
    </w:p>
    <w:p/>
    <w:p>
      <w:r xmlns:w="http://schemas.openxmlformats.org/wordprocessingml/2006/main">
        <w:t xml:space="preserve">/17:24 און די פֿרױ האָט געזאָגט צו אֵלִיָהון: אַצונד װײס איך, אַז דו ביסט אַ מאַן פֿון גאָט, און אַז דאָס װאָרט פֿון גאָט אין דײַן מױל איז אמת.</w:t>
      </w:r>
    </w:p>
    <w:p/>
    <w:p>
      <w:r xmlns:w="http://schemas.openxmlformats.org/wordprocessingml/2006/main">
        <w:t xml:space="preserve">א פרוי אנטקענט אליהו אלס א מאן פון גאט, ווען זי זעט די אמת פון דעם ווארט פון ה' קומען אמת דורך אים.</w:t>
      </w:r>
    </w:p>
    <w:p/>
    <w:p>
      <w:r xmlns:w="http://schemas.openxmlformats.org/wordprocessingml/2006/main">
        <w:t xml:space="preserve">1. די מאַכט פון גאָט 'ס וואָרט: ווי אליהו געוויזן אונדז די שטאַרקייט פון די האר ס אמת</w:t>
      </w:r>
    </w:p>
    <w:p/>
    <w:p>
      <w:r xmlns:w="http://schemas.openxmlformats.org/wordprocessingml/2006/main">
        <w:t xml:space="preserve">2. צוטרוי גאָט 'ס געטרייַקייט: ווי אליהו דעמאַנסטרייטיד די פאַדעלאַטי פון די האר ס הבטחות</w:t>
      </w:r>
    </w:p>
    <w:p/>
    <w:p>
      <w:r xmlns:w="http://schemas.openxmlformats.org/wordprocessingml/2006/main">
        <w:t xml:space="preserve">1. לוקע 17: 5-6 - "די שליחים געזאגט צו די האר, פאַרגרעסערן אונדזער אמונה! ער האט געזאגט, אויב איר האָבן אמונה ווי קליין ווי אַ זענעפט זוימען, איר קענען זאָגן צו דעם מאַלבערי בוים, זיין וראָאָטעד און געפלאנצט אין די ים. , און עס וועט דיר פאָלגן.</w:t>
      </w:r>
    </w:p>
    <w:p/>
    <w:p>
      <w:r xmlns:w="http://schemas.openxmlformats.org/wordprocessingml/2006/main">
        <w:t xml:space="preserve">2. 2 טימאטעאוס 3:16 - "כל פסוק איז גאָט-בריטיד און איז נוצלעך פֿאַר לערנען, שטראָף, קערעקטינג און טריינינג אין גערעכטיקייט."</w:t>
      </w:r>
    </w:p>
    <w:p/>
    <w:p>
      <w:r xmlns:w="http://schemas.openxmlformats.org/wordprocessingml/2006/main">
        <w:t xml:space="preserve">מלכים 1 קאַפּיטל 18 דערציילט די דראַמאַטיק קאַנפראַנטיישאַן צווישן אליהו הנביא און די נביאים פון בעל אויף באַרג כרמל, וויטריינג גאָט 'ס מאַכט און יקספּאָוזד די שקר פון עבודה זרה.</w:t>
      </w:r>
    </w:p>
    <w:p/>
    <w:p>
      <w:r xmlns:w="http://schemas.openxmlformats.org/wordprocessingml/2006/main">
        <w:t xml:space="preserve">1טער פּאַראַגראַף: דער קאַפּיטל הייבט זיך אָן מיט שילדערן אַ שווערע טריקעניש וואָס האָט געפּלאָגט דאָס לאַנד שוין דריי יאָר. אליהו באגעגנט אָבאַדיאַה, אַ פרום קנעכט פון גאָט וואס בעסאָד כיידז און גיט פֿאַר נביאים בעשאַס דעם צייַט (1 מלכים 18: 6-1).</w:t>
      </w:r>
    </w:p>
    <w:p/>
    <w:p>
      <w:r xmlns:w="http://schemas.openxmlformats.org/wordprocessingml/2006/main">
        <w:t xml:space="preserve">2טער פּאַראַגראַף: אליהו טשאַלאַדזשד עבֿדיה צו ברענגען מלך אחאב צו אים. ווען אחאב קומט אן, באשולדיגט אים אליהו אין מאכן צרות אין ישראל דורך דינען דעם בעל אנשטאט גאט (מלכים א 18:16-18).</w:t>
      </w:r>
    </w:p>
    <w:p/>
    <w:p>
      <w:r xmlns:w="http://schemas.openxmlformats.org/wordprocessingml/2006/main">
        <w:t xml:space="preserve">3טער פּאַראַגראַף: אליהו לייגט פֿאָר אַ קאָנקורס אויפֿן באַרג כרמל צווישן זיך ווי דער פֿאָרשטייער פֿון גאָט און די נביאים פֿון בעל. די מענטשן קלייַבן זיך צו עדות דעם שאָודאַון (1 מלכים 18: 20-19).</w:t>
      </w:r>
    </w:p>
    <w:p/>
    <w:p>
      <w:r xmlns:w="http://schemas.openxmlformats.org/wordprocessingml/2006/main">
        <w:t xml:space="preserve">4 פּאַראַגראַף: די דערציילונג שילדערט ווי אליהו טשאַלאַנדזשיז די נביאים פון בעל צו צוגרייטן אַ קרבן און רופן אויף זייער גאָט צו שיקן פייַער אויף עס. טראָץ זייער פערווענט השתדלות, גאָרנישט כאַפּאַנז (1 מלכים 18; 21-29).</w:t>
      </w:r>
    </w:p>
    <w:p/>
    <w:p>
      <w:r xmlns:w="http://schemas.openxmlformats.org/wordprocessingml/2006/main">
        <w:t xml:space="preserve">5טער פּאַראַגראַף: אליהו ריבילדז דעמאָלט אַ מזבח דעדאַקייטאַד צו גאָט וואָס איז געווען חרובֿ. ער לייגט דערויף זײַן קרבן, זאַט עס דרײַ מאָל מיט וואַסער, און בעט אויף פֿײַער פֿון הימל. אין ענטפער, גאָט סענדז אַ קאַנסומינג פייַער אַז קאַנסומז ניט בלויז די קרבן אָבער אויך ליקס אַרויף אַלע די וואַסער אין אַ אַרויסווייַזן פון זיין מאַכט (1 מלכים 18; 30-39).</w:t>
      </w:r>
    </w:p>
    <w:p/>
    <w:p>
      <w:r xmlns:w="http://schemas.openxmlformats.org/wordprocessingml/2006/main">
        <w:t xml:space="preserve">6טער פּאַראַגראַף: דער קאַפּיטל ענדיקט זיך מיט אליהו באַפֿעלן דעם מענטשן צו אָנכאַפּן אַלע די פאַלש נביאים פאָרשטעלן אין באַרג כרמל. זיי זענען אַראָפּ צו קישון טאָל ווו זיי זענען עקסאַקיוטאַד (מלכים א יח, 40).</w:t>
      </w:r>
    </w:p>
    <w:p/>
    <w:p>
      <w:r xmlns:w="http://schemas.openxmlformats.org/wordprocessingml/2006/main">
        <w:t xml:space="preserve">7טע פּאַראַגראַף: אליהו מודיע אַחאבן אַז רעגן קומט נאָך יאָרן פון טריקעניש, און ער דאַרף עסן און טרינקען איידער ער גייט ארויף דאווענען אויפן הכרמל. דערווייַל, אליהו קליימז אַרויף באַרג כרמל ווו ער בויגן אַראָפּ אין תפילה זיבן מאל איידער ער געזען אַ קליין וואָלקן סיגנאַלינג רעגן איז אָט - אָט (מלכים א 18; 41-46).</w:t>
      </w:r>
    </w:p>
    <w:p/>
    <w:p>
      <w:r xmlns:w="http://schemas.openxmlformats.org/wordprocessingml/2006/main">
        <w:t xml:space="preserve">אין קיצער, קאַפּיטל אַכצן פון מלכים 1 שילדערט אליהו ס קאַנפראַנטיישאַן מיט נביאים פון בעל, א שטרענג טריקעניש בלײַבט, אליהו באַשולדיקט אַהאב. א קאָנקורס איז פארגעלייגט, בעל ס נביאים פאַרלאָזן, אליהו רופט אויף גאָט, פייַער קאַנסומז זיין קרבן. די פאַלש נביאים זענען עקסאַקיוטאַד, רעגן לעסאָף קערט. אין קיצער, טשאַפּטער יקספּלאָרז טעמעס אַזאַ ווי געטלעך אריינמישונג קעגן פאַלש געטער, די מאַכטלעססנעסס פון אפגעטער און געטרייַקייט ריוואָרדיד דורך ניסימדיק וואונדער.</w:t>
      </w:r>
    </w:p>
    <w:p/>
    <w:p>
      <w:r xmlns:w="http://schemas.openxmlformats.org/wordprocessingml/2006/main">
        <w:t xml:space="preserve">/18:1 און עס איז געװען נאָך אַ סך טעג, איז דאָס װאָרט פֿון גאָט געקומען צו אֵלִיָהון אין דריטן יאָר, אַזױ צו זאָגן: גײ באַװײַזן זיך צו אַחאָבן; און איך וועל שיקן רעגן אויף דער ערד.</w:t>
      </w:r>
    </w:p>
    <w:p/>
    <w:p>
      <w:r xmlns:w="http://schemas.openxmlformats.org/wordprocessingml/2006/main">
        <w:t xml:space="preserve">נאָך פילע טעג, גאָט 'ס וואָרט איז געקומען צו אליהו און האָט אים געזאָגט צו גיין ווייַזן זיך צו אחאב, ווי גאָט וואָלט שיקן רעגן אויף דער ערד.</w:t>
      </w:r>
    </w:p>
    <w:p/>
    <w:p>
      <w:r xmlns:w="http://schemas.openxmlformats.org/wordprocessingml/2006/main">
        <w:t xml:space="preserve">1. גאָט 'ס וואָרט איז שטאַרק און געטרייַ</w:t>
      </w:r>
    </w:p>
    <w:p/>
    <w:p>
      <w:r xmlns:w="http://schemas.openxmlformats.org/wordprocessingml/2006/main">
        <w:t xml:space="preserve">2. פאָלגעוודיקייַט ברענגט ברכה</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/18:2 און אליהו איז געגאַנגען זיך באַװײַזן צו אַחאבֿן. און עס איז געווען אַ שווערער הונגער אין שומרון.</w:t>
      </w:r>
    </w:p>
    <w:p/>
    <w:p>
      <w:r xmlns:w="http://schemas.openxmlformats.org/wordprocessingml/2006/main">
        <w:t xml:space="preserve">אליהו איז געגאנגען קיין אחאב אין א צייט פון שווערן הונגער אין שומרון.</w:t>
      </w:r>
    </w:p>
    <w:p/>
    <w:p>
      <w:r xmlns:w="http://schemas.openxmlformats.org/wordprocessingml/2006/main">
        <w:t xml:space="preserve">1. די מאַכט פון אמונה אין שווער צייט</w:t>
      </w:r>
    </w:p>
    <w:p/>
    <w:p>
      <w:r xmlns:w="http://schemas.openxmlformats.org/wordprocessingml/2006/main">
        <w:t xml:space="preserve">2. גאָט וועט צושטעלן אין צייט פון נויט</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/18:3 און אַחאָב האָט גערופֿן עבֿדיָהו, װאָס איז געװען דער גענעראל פֿון זײַן הױז. (אַצונד האָט עבֿדיה מורא געהאַט פֿאַר גאָט.</w:t>
      </w:r>
    </w:p>
    <w:p/>
    <w:p>
      <w:r xmlns:w="http://schemas.openxmlformats.org/wordprocessingml/2006/main">
        <w:t xml:space="preserve">)</w:t>
      </w:r>
    </w:p>
    <w:p/>
    <w:p>
      <w:r xmlns:w="http://schemas.openxmlformats.org/wordprocessingml/2006/main">
        <w:t xml:space="preserve">אַחאבֿ האָט גערופֿן עבֿדיָהו, װאָס איז געװען דער גענעראל פֿון זײַן הױז, אים צו דינען, אַזױ װי עבֿדיה האָט זײער מורא געהאַט פֿאַר גאָט.</w:t>
      </w:r>
    </w:p>
    <w:p/>
    <w:p>
      <w:r xmlns:w="http://schemas.openxmlformats.org/wordprocessingml/2006/main">
        <w:t xml:space="preserve">1. לעבן אין מורא פון די האר: דוגמה פון עובדיה</w:t>
      </w:r>
    </w:p>
    <w:p/>
    <w:p>
      <w:r xmlns:w="http://schemas.openxmlformats.org/wordprocessingml/2006/main">
        <w:t xml:space="preserve">2. די מאַכט פון מורא: אָוווערקאַמינג אונדזער פירז מיט אמונה</w:t>
      </w:r>
    </w:p>
    <w:p/>
    <w:p>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משלי 19:23 - "די מורא פון די האר פירט צו לעבן, און ווער סע האט עס רוען צופֿרידן, ער וועט ניט זיין באזוכט דורך שאָדן."</w:t>
      </w:r>
    </w:p>
    <w:p/>
    <w:p>
      <w:r xmlns:w="http://schemas.openxmlformats.org/wordprocessingml/2006/main">
        <w:t xml:space="preserve">/18:4 װאָרום אַזױ איז געװען, װען איזבֿל האָט פֿאַרשניטן די נבֿיאים פֿון גאָט, האָט עבֿדיָהו גענומען הונדערט נבֿיאים, און האָט זײ באַהאַלטן אין אַ הײל פֿאַר פֿופֿציק, און האָט זײ געפֿיטערט מיט ברױט און װאַסער.)</w:t>
      </w:r>
    </w:p>
    <w:p/>
    <w:p>
      <w:r xmlns:w="http://schemas.openxmlformats.org/wordprocessingml/2006/main">
        <w:t xml:space="preserve">עבֿדיה האָט באַהאַלטן 100 נביאים פֿון יזעבעלס גרימצאָרן און זיי צוגעשטעלט מיט עסן און וואַסער.</w:t>
      </w:r>
    </w:p>
    <w:p/>
    <w:p>
      <w:r xmlns:w="http://schemas.openxmlformats.org/wordprocessingml/2006/main">
        <w:t xml:space="preserve">1. די מאַכט פון שוץ: אָבאַדיאַ ס געשיכטע פון אמונה און רחמנות</w:t>
      </w:r>
    </w:p>
    <w:p/>
    <w:p>
      <w:r xmlns:w="http://schemas.openxmlformats.org/wordprocessingml/2006/main">
        <w:t xml:space="preserve">2. אָבאַדיאַ ס מוט אין די פּנים פון ומגליק</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העברעווס 13:6 - אַזוי מיר זאָגן מיט בטחון, די האר איז מיין העלפּער; איך וועל נישט מורא האבן. וואָס קענען מיר טאָן מיר מאָרטאַלז?</w:t>
      </w:r>
    </w:p>
    <w:p/>
    <w:p>
      <w:r xmlns:w="http://schemas.openxmlformats.org/wordprocessingml/2006/main">
        <w:t xml:space="preserve">/18:5 און אַחאָב האָט געזאָגט צו עבֿדיָהון: גײ אין לאַנד אַרײַן, צו אַלע קװאַלן פֿון װאַסער, און צו אַלע טײַכן; טאָמער װעלן מיר געפֿינען גראָז, כּדי צו ראַטעווען די פֿערד און מױל־פּנים לעבן, און מיר זאָלן ניט פֿאַרלירן אַלע בהמות.</w:t>
      </w:r>
    </w:p>
    <w:p/>
    <w:p>
      <w:r xmlns:w="http://schemas.openxmlformats.org/wordprocessingml/2006/main">
        <w:t xml:space="preserve">אַחאב האָט באַפֿוילן עבֿדיה צו זוכן גראָז, כּדי צו ראַטעווען די פֿערד, מאַלעס און אַנדערע בהמות פֿון הונגער.</w:t>
      </w:r>
    </w:p>
    <w:p/>
    <w:p>
      <w:r xmlns:w="http://schemas.openxmlformats.org/wordprocessingml/2006/main">
        <w:t xml:space="preserve">1. די וויכטיקייט פון צושטעלן פֿאַר די באדערפענישן פון אנדערע.</w:t>
      </w:r>
    </w:p>
    <w:p/>
    <w:p>
      <w:r xmlns:w="http://schemas.openxmlformats.org/wordprocessingml/2006/main">
        <w:t xml:space="preserve">2. די וויכטיקייט פון זיין צוגעגרייט פֿאַר דער צוקונפֿט.</w:t>
      </w:r>
    </w:p>
    <w:p/>
    <w:p>
      <w:r xmlns:w="http://schemas.openxmlformats.org/wordprocessingml/2006/main">
        <w:t xml:space="preserve">1.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2. משלי 27:12 אַ קלוגער מאַן זעט דאָס בײז, און באַהאַלט זיך; אָבער די פּשוטע גײען װײַטער, און װערן באַשטראָפֿט.</w:t>
      </w:r>
    </w:p>
    <w:p/>
    <w:p>
      <w:r xmlns:w="http://schemas.openxmlformats.org/wordprocessingml/2006/main">
        <w:t xml:space="preserve">/18:6 און זײ האָבן צעטײלט דאָס לאַנד צװישן זײ צו אַריבערגײן אין איר: אַחאבֿ איז געגאַנגען אײנס װעג אַלײן, און עבֿדיה איז געגאַנגען אַלײן אַן אַנדער װעג.</w:t>
      </w:r>
    </w:p>
    <w:p/>
    <w:p>
      <w:r xmlns:w="http://schemas.openxmlformats.org/wordprocessingml/2006/main">
        <w:t xml:space="preserve">אַחאב און עבֿדיה האָבן באַשלאָסן צו צעטיילן זיך און זוכן וואַסער אין פאַרשידענע אינסטרוקציעס.</w:t>
      </w:r>
    </w:p>
    <w:p/>
    <w:p>
      <w:r xmlns:w="http://schemas.openxmlformats.org/wordprocessingml/2006/main">
        <w:t xml:space="preserve">1. גאָט קענען טאָן אַמייזינג טינגז ווען מיר שטעלן אונדזער צוטרוי אין אים און אַרבעט צוזאַמען.</w:t>
      </w:r>
    </w:p>
    <w:p/>
    <w:p>
      <w:r xmlns:w="http://schemas.openxmlformats.org/wordprocessingml/2006/main">
        <w:t xml:space="preserve">2. גאָט וועט צושטעלן פֿאַר אונדז ווען מיר זוכן אים אין ערנסט.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ירמיהו 29:13 - איר וועט זוכן מיר און געפֿינען מיר, ווען איר זוכן מיר מיט דיין גאַנץ האַרץ.</w:t>
      </w:r>
    </w:p>
    <w:p/>
    <w:p>
      <w:r xmlns:w="http://schemas.openxmlformats.org/wordprocessingml/2006/main">
        <w:t xml:space="preserve">/18:7 און װי עבֿדיה איז געװען אױפֿן װעג, ערשט אֵלִיָהו האָט אים געטראָפֿן, און ער האָט אים דערקענט, און איז געפֿאַלן אױף זײַן פּנים, און האָט געזאָגט: ביסטו מײַן האַר אליהו?</w:t>
      </w:r>
    </w:p>
    <w:p/>
    <w:p>
      <w:r xmlns:w="http://schemas.openxmlformats.org/wordprocessingml/2006/main">
        <w:t xml:space="preserve">עבדיה טרעפט זיך מיט אליהו בעת אויף אַ רייזע און באַגריסט אים מיט יראת שמים.</w:t>
      </w:r>
    </w:p>
    <w:p/>
    <w:p>
      <w:r xmlns:w="http://schemas.openxmlformats.org/wordprocessingml/2006/main">
        <w:t xml:space="preserve">1. גאָט 'ס בייַזייַן קענען זיין אומגעריכט און אָוווערוועלמינג.</w:t>
      </w:r>
    </w:p>
    <w:p/>
    <w:p>
      <w:r xmlns:w="http://schemas.openxmlformats.org/wordprocessingml/2006/main">
        <w:t xml:space="preserve">2. מיר זאָל ווייַזן רעספּעקט און מורא צו די וואס דינען גאָט.</w:t>
      </w:r>
    </w:p>
    <w:p/>
    <w:p>
      <w:r xmlns:w="http://schemas.openxmlformats.org/wordprocessingml/2006/main">
        <w:t xml:space="preserve">1. ישעיהו 6:5 - "דעמאָלט איך האָב געזאָגט: וויי מיר, ווייַל איך בין פֿאַרמאַכט, ווייַל איך בין אַ מענטש מיט אומריינע ליפּן, און איך וווין צווישן אַ מענטשן מיט אומריינע ליפּן: פֿאַר מיין אויגן האָבן געזען דעם מלך. , יהוה פֿון צבֿאות.</w:t>
      </w:r>
    </w:p>
    <w:p/>
    <w:p>
      <w:r xmlns:w="http://schemas.openxmlformats.org/wordprocessingml/2006/main">
        <w:t xml:space="preserve">2. מתיא 17: 5-6 - "בשעת ער נאָך גערעדט, זע, אַ העל וואָלקן אָוווערשאַדאָויד זיי: און זע אַ קול פֿון די וואָלקן, וואָס האט געזאגט, דאָס איז מיין באליבטע זון, אין וועמען איך בין צופרידן; הערן יי אים."</w:t>
      </w:r>
    </w:p>
    <w:p/>
    <w:p>
      <w:r xmlns:w="http://schemas.openxmlformats.org/wordprocessingml/2006/main">
        <w:t xml:space="preserve">/18:8 און ער האָט אים געענטפֿערט: איך בין: גײ זאָג צו דײַן האַר: זע, אליהו איז דאָ.</w:t>
      </w:r>
    </w:p>
    <w:p/>
    <w:p>
      <w:r xmlns:w="http://schemas.openxmlformats.org/wordprocessingml/2006/main">
        <w:t xml:space="preserve">אליהו מוטיק קאַנפראַנץ מלך אַהאַב און ריווילז זיין אידענטיטעט ווי אַ שליח פון גאָט.</w:t>
      </w:r>
    </w:p>
    <w:p/>
    <w:p>
      <w:r xmlns:w="http://schemas.openxmlformats.org/wordprocessingml/2006/main">
        <w:t xml:space="preserve">1. גאָט 'ס שליחים זענען ומדערשראָקן און דרייסט אין פּראָקלאַמירן אמת.</w:t>
      </w:r>
    </w:p>
    <w:p/>
    <w:p>
      <w:r xmlns:w="http://schemas.openxmlformats.org/wordprocessingml/2006/main">
        <w:t xml:space="preserve">2. צוטרוי אין גאָט 'ס מאַכט גיט אונדז די מוט צו פּנים קיין אַרויסרופן.</w:t>
      </w:r>
    </w:p>
    <w:p/>
    <w:p>
      <w:r xmlns:w="http://schemas.openxmlformats.org/wordprocessingml/2006/main">
        <w:t xml:space="preserve">1 מלכים 18:8 - "זע, אליהו איז דאָ."</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/18:9 און ער האָט געזאָגט: װאָס האָב איך געזינדיקט, אַז דו װעסט געבן דײַן קנעכט אין דער האַנט פֿון אַחאָבן, מיך צו טײטן?</w:t>
      </w:r>
    </w:p>
    <w:p/>
    <w:p>
      <w:r xmlns:w="http://schemas.openxmlformats.org/wordprocessingml/2006/main">
        <w:t xml:space="preserve">דורכפאָר אליהו יקספּרעסאַז צעמישונג און פראַסטריישאַן אין זיין איבערגעגעבן אין די הענט פון אַהאַב צו ווערן געהרגעט.</w:t>
      </w:r>
    </w:p>
    <w:p/>
    <w:p>
      <w:r xmlns:w="http://schemas.openxmlformats.org/wordprocessingml/2006/main">
        <w:t xml:space="preserve">1. די מאַכט פון אמונה אין די פּנים פון מורא</w:t>
      </w:r>
    </w:p>
    <w:p/>
    <w:p>
      <w:r xmlns:w="http://schemas.openxmlformats.org/wordprocessingml/2006/main">
        <w:t xml:space="preserve">2. לערנען צו צוטרוי גאָט אין שווער צייט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/18:10 אַזױ װי יהוה דײַן גאָט לעבט, איז ניטאָ קײן פֿאָלק און קײן מלוכה, װאָס מײַן האַר האָט ניט געשיקט דיך צו זוכן, און אַז זײ האָבן געזאָגט: ער איז ניט דאָרטן; ער האט א שבועה גענומען איבער דעם מלוכה און דעם פאלק, אז זײ האבן דיך ניט געפונען.</w:t>
      </w:r>
    </w:p>
    <w:p/>
    <w:p>
      <w:r xmlns:w="http://schemas.openxmlformats.org/wordprocessingml/2006/main">
        <w:t xml:space="preserve">גאָט האָט געשיקט אַ זוכן פֿאַר אליהו צו פילע פֿעלקער און קינגדאָמס, אָבער ער איז קיינמאָל געפונען.</w:t>
      </w:r>
    </w:p>
    <w:p/>
    <w:p>
      <w:r xmlns:w="http://schemas.openxmlformats.org/wordprocessingml/2006/main">
        <w:t xml:space="preserve">1. גאָט איז שטענדיק זוכן פֿאַר אונדז, אַפֿילו ווען מיר פילן פאַרפאַלן.</w:t>
      </w:r>
    </w:p>
    <w:p/>
    <w:p>
      <w:r xmlns:w="http://schemas.openxmlformats.org/wordprocessingml/2006/main">
        <w:t xml:space="preserve">2. גאָט 'ס אמונה איז קענטיק אפילו ווען אונדזער אמונה פאַלטערז.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139: 7-10 - "וואו זאָל איך גיין פון דיין גייסט? אָדער ווו זאָל איך אַנטלויפן פון דיין בייַזייַן? אויב איך שטיי אויף צו הימל, איר זענט דאָרט! אויב איך מאַכן מיין בעט אין שאָל, איר זענט דאָרט! איך נעם די פֿליגלען פֿון דער פֿרי, און איך זיץ אין די עקן פֿון ים, און דאָרטן װעט מיך פֿירן דײַן האַנט, און דײַן רעכטע האַנט װעט מיך האַלטן.</w:t>
      </w:r>
    </w:p>
    <w:p/>
    <w:p>
      <w:r xmlns:w="http://schemas.openxmlformats.org/wordprocessingml/2006/main">
        <w:t xml:space="preserve">/18:11 און אַצונד זאָגסטו: גײ זאָג דײַן האַר: זע, אליהו איז דאָ.</w:t>
      </w:r>
    </w:p>
    <w:p/>
    <w:p>
      <w:r xmlns:w="http://schemas.openxmlformats.org/wordprocessingml/2006/main">
        <w:t xml:space="preserve">אליהו איז געווען פאָרשטעלן און מען האָט געבעטן צו גיין און זאָגן דעם מלך.</w:t>
      </w:r>
    </w:p>
    <w:p/>
    <w:p>
      <w:r xmlns:w="http://schemas.openxmlformats.org/wordprocessingml/2006/main">
        <w:t xml:space="preserve">1. גאָט וועט צושטעלן ווען מיר צוטרוי אין אים.</w:t>
      </w:r>
    </w:p>
    <w:p/>
    <w:p>
      <w:r xmlns:w="http://schemas.openxmlformats.org/wordprocessingml/2006/main">
        <w:t xml:space="preserve">2. צוטרוי אין גאָט קענען העלפֿן אונדז אין צייט פון נויט.</w:t>
      </w:r>
    </w:p>
    <w:p/>
    <w:p>
      <w:r xmlns:w="http://schemas.openxmlformats.org/wordprocessingml/2006/main">
        <w:t xml:space="preserve">1. מתיא 6:25-34 - דו זאלסט נישט זאָרג און צוטרוי אין גאָט פֿאַר טנייַ.</w:t>
      </w:r>
    </w:p>
    <w:p/>
    <w:p>
      <w:r xmlns:w="http://schemas.openxmlformats.org/wordprocessingml/2006/main">
        <w:t xml:space="preserve">2. סאַם 37:3-5 - צוטרוי אין די האר און ער וועט צושטעלן.</w:t>
      </w:r>
    </w:p>
    <w:p/>
    <w:p>
      <w:r xmlns:w="http://schemas.openxmlformats.org/wordprocessingml/2006/main">
        <w:t xml:space="preserve">/18:12 און עס װעט זײַן, װי נאָר איך בין אַװעק פֿון דיר, װעט דער גײַסט פֿון גאָט דיך פירן אַהין איך װײס ניט; און אַז איך קום און דערצײל אַחאבֿן, און ער קען דיך ניט געפֿינען, זאָל ער מיך טײטן; אָבער איך האָב מורא פֿאַר גאָט פֿון מײַן יוגנט פֿון דײַן קנעכט.</w:t>
      </w:r>
    </w:p>
    <w:p/>
    <w:p>
      <w:r xmlns:w="http://schemas.openxmlformats.org/wordprocessingml/2006/main">
        <w:t xml:space="preserve">אליהו האָט געזאָגט צו עבֿדיה, אַז דער רוּחַ ה' װעט אים אַװעקטראָגן, און אױב אַחאב װעט אים ניט געפֿינען, װעט אליהו געהרגעט װערן.</w:t>
      </w:r>
    </w:p>
    <w:p/>
    <w:p>
      <w:r xmlns:w="http://schemas.openxmlformats.org/wordprocessingml/2006/main">
        <w:t xml:space="preserve">1. אליהו ס געטריי פאָלגעוודיקייַט טראָץ זיין מורא</w:t>
      </w:r>
    </w:p>
    <w:p/>
    <w:p>
      <w:r xmlns:w="http://schemas.openxmlformats.org/wordprocessingml/2006/main">
        <w:t xml:space="preserve">2. די ברכות פון מורא ה' פון יוגנט</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סאַם 25:14 - דער סוד פון די האר איז מיט די וואס מורא אים; און ער װעט זײ דערצײלן זײַן בונד.</w:t>
      </w:r>
    </w:p>
    <w:p/>
    <w:p>
      <w:r xmlns:w="http://schemas.openxmlformats.org/wordprocessingml/2006/main">
        <w:t xml:space="preserve">/18:13 איז ניט געזאָגט געװאָרן מײַן האַר װאָס איך האָב געטאָן, װען איזבל האָט געטײט די נבֿיאים פֿון גאָט, װי איך האָב באַהאַלטן הונדערט מאַן פֿון די נבֿיאים פֿון גאָט אין אַ הײל, און איך האָב זײ באַהאַלטן מיט ברױט און װאַסער?</w:t>
      </w:r>
    </w:p>
    <w:p/>
    <w:p>
      <w:r xmlns:w="http://schemas.openxmlformats.org/wordprocessingml/2006/main">
        <w:t xml:space="preserve">אליהו דערמאָנט מלך אחאב וועגן זיינע אַקשאַנז בעשאַס די הערשן פון איזבעל, ווען ער האָט זיך באַהאַלטן און צוגעשטעלט עסן פֿאַר 100 פון די האר ס נביאים.</w:t>
      </w:r>
    </w:p>
    <w:p/>
    <w:p>
      <w:r xmlns:w="http://schemas.openxmlformats.org/wordprocessingml/2006/main">
        <w:t xml:space="preserve">1. גאָט ריוואָרדז די וואס באַווייַזן אמונה און פאָלגעוודיקייַט.</w:t>
      </w:r>
    </w:p>
    <w:p/>
    <w:p>
      <w:r xmlns:w="http://schemas.openxmlformats.org/wordprocessingml/2006/main">
        <w:t xml:space="preserve">2. ווייַטערדיק גאָט 'ס וועט קענען ברענגען שוץ און טנייַ אין צייט פון שוועריקייט.</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סאַם 23:1-3 -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/18:14 און אַצונד זאָגסטו: גײ זאָג דײַן האַר: זע, אליהו איז דאָ, און ער װעט מיך טײטן.</w:t>
      </w:r>
    </w:p>
    <w:p/>
    <w:p>
      <w:r xmlns:w="http://schemas.openxmlformats.org/wordprocessingml/2006/main">
        <w:t xml:space="preserve">אַחאב, מלך ישראל, ווערט קאָנפראָנטירט ביי אליהו און באַשולדיקט אים אַז ער וויל אים טייטן.</w:t>
      </w:r>
    </w:p>
    <w:p/>
    <w:p>
      <w:r xmlns:w="http://schemas.openxmlformats.org/wordprocessingml/2006/main">
        <w:t xml:space="preserve">1. מען זאל קיינמאל נישט מורא האבן פאר גאט'ס פנים, נאר ארומנעמען.</w:t>
      </w:r>
    </w:p>
    <w:p/>
    <w:p>
      <w:r xmlns:w="http://schemas.openxmlformats.org/wordprocessingml/2006/main">
        <w:t xml:space="preserve">2. די מאַכט פון אמונה קענען ברענגען אונדז דורך שווער צייט.</w:t>
      </w:r>
    </w:p>
    <w:p/>
    <w:p>
      <w:r xmlns:w="http://schemas.openxmlformats.org/wordprocessingml/2006/main">
        <w:t xml:space="preserve">1. העברעווס 13: 5-6 "האַלטן דיין לעבן פריי פון די ליבע פון געלט און זיין צופרידן מיט וואָס איר האָט, ווייַל גאָט האט געזאגט, קיינמאָל וועל איך דיך לאָזן; קיינמאָל וועל איך דיך נישט פאַרלאָזן.</w:t>
      </w:r>
    </w:p>
    <w:p/>
    <w:p>
      <w:r xmlns:w="http://schemas.openxmlformats.org/wordprocessingml/2006/main">
        <w:t xml:space="preserve">2. סאַם 27:1 "דער האר איז מיין ליכט און מיין ישועה פֿאַר וועמען זאָל איך מורא? די האר איז די פעסטונג פון מיין לעבן פֿאַר וועמען זאָל איך האָבן מורא?"</w:t>
      </w:r>
    </w:p>
    <w:p/>
    <w:p>
      <w:r xmlns:w="http://schemas.openxmlformats.org/wordprocessingml/2006/main">
        <w:t xml:space="preserve">/18:15 און אֵלִיָהו האָט געזאָגט: אַזױ װי גאָט פֿון צבָאוֹת לעבט, פֿאַר וועמען איך שטײ, װעל איך מיך באַװײַזן צו אים הײַנט.</w:t>
      </w:r>
    </w:p>
    <w:p/>
    <w:p>
      <w:r xmlns:w="http://schemas.openxmlformats.org/wordprocessingml/2006/main">
        <w:t xml:space="preserve">אליהו האָט גערעדט צו די מענטשן פון ישראל און דערקלערט אַז ער וועט פאָרשטעלן זיך צו די האר פון האָסץ.</w:t>
      </w:r>
    </w:p>
    <w:p/>
    <w:p>
      <w:r xmlns:w="http://schemas.openxmlformats.org/wordprocessingml/2006/main">
        <w:t xml:space="preserve">1. גאָט איז שטענדיק געטרייַ און וועט שטענדיק זיין פאָרשטעלן אין אונדזער לעבן.</w:t>
      </w:r>
    </w:p>
    <w:p/>
    <w:p>
      <w:r xmlns:w="http://schemas.openxmlformats.org/wordprocessingml/2006/main">
        <w:t xml:space="preserve">2. מיר מוזן בלייַבן געטרייַ צו די האר און צוטרוי אין זיין בייַזייַן.</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/18:16 איז עבֿדיה געגאַנגען אַנטקעגן אַחאָבן, און האָט אים דערצײלט, און אַחאָב איז געגאַנגען אַנטקעגן אליהו.</w:t>
      </w:r>
    </w:p>
    <w:p/>
    <w:p>
      <w:r xmlns:w="http://schemas.openxmlformats.org/wordprocessingml/2006/main">
        <w:t xml:space="preserve">אַחאב און אליהו טרעפן זיך נאָך עבדיהו ינפאָרמז אַהאַב פון אליהו ס בייַזייַן.</w:t>
      </w:r>
    </w:p>
    <w:p/>
    <w:p>
      <w:r xmlns:w="http://schemas.openxmlformats.org/wordprocessingml/2006/main">
        <w:t xml:space="preserve">1. אין צייט פון אַרויסרופן און ומגליק, עס איז וויכטיק צו זוכן עצה פון טראַסטיד פריינט און אַלייז.</w:t>
      </w:r>
    </w:p>
    <w:p/>
    <w:p>
      <w:r xmlns:w="http://schemas.openxmlformats.org/wordprocessingml/2006/main">
        <w:t xml:space="preserve">2. גאָט קענען אַרבעטן דורך אַנלייקלי קוואלן צו ברענגען וועגן זיין וועט.</w:t>
      </w:r>
    </w:p>
    <w:p/>
    <w:p>
      <w:r xmlns:w="http://schemas.openxmlformats.org/wordprocessingml/2006/main">
        <w:t xml:space="preserve">1. משלי 15:22 אָן עצה, די פּלאַנז גיין פאַלש, אָבער אין די פילע קאָונסעלאָרס זיי זענען געגרינדעט.</w:t>
      </w:r>
    </w:p>
    <w:p/>
    <w:p>
      <w:r xmlns:w="http://schemas.openxmlformats.org/wordprocessingml/2006/main">
        <w:t xml:space="preserve">2. 1 קאָרינטהיאַנס 3: 5-9 וואָס, נאָך אַלע, איז אַפּאָללאָ? און וואָס איז פאולוס? בלויז קנעכט, דורך וועמען איר געקומען צו גלויבן ווי די האר האט אַסיינד צו יעדער זייַן אַרבעט. איך האָב געפֿלאַנצט דאָס זאָמען, אַפּאָללאָ האָט עס געטרונקען, אָבער גאָט האָט עס געמאַכט. אזוי ניט דער איינער וואס פּלאַנץ אדער איינער וואס וואַסער איז עפּעס, אָבער בלויז גאָט, וואס מאכט זאכן וואַקסן. דער װאָס פלאַנצט און דער װאָס װאַסער האָט אײן תכלית, און זײ װעלן איטלעכער באַלוינען לויט זײַן מי.</w:t>
      </w:r>
    </w:p>
    <w:p/>
    <w:p>
      <w:r xmlns:w="http://schemas.openxmlformats.org/wordprocessingml/2006/main">
        <w:t xml:space="preserve">/18:17 און עס איז געװען, װי אַחאבֿ האָט געזען אליהו, האָט אַחאָב צו אים געזאָגט: ביסטו דער װאָס צעשמעטערט ישׂראל?</w:t>
      </w:r>
    </w:p>
    <w:p/>
    <w:p>
      <w:r xmlns:w="http://schemas.openxmlformats.org/wordprocessingml/2006/main">
        <w:t xml:space="preserve">אַחאב זעט אליהו און פֿרעגט אים צי ער איז דער וואָס האָט צרות מיט ישׂראל.</w:t>
      </w:r>
    </w:p>
    <w:p/>
    <w:p>
      <w:r xmlns:w="http://schemas.openxmlformats.org/wordprocessingml/2006/main">
        <w:t xml:space="preserve">1. גאָט שטענדיק סענדז נביאים צו רעדן אמת צו מאַכט.</w:t>
      </w:r>
    </w:p>
    <w:p/>
    <w:p>
      <w:r xmlns:w="http://schemas.openxmlformats.org/wordprocessingml/2006/main">
        <w:t xml:space="preserve">2. אפילו אין פּנים פון אָפּאָזיציע, גאָט 'ס אמת וועט געווינען.</w:t>
      </w:r>
    </w:p>
    <w:p/>
    <w:p>
      <w:r xmlns:w="http://schemas.openxmlformats.org/wordprocessingml/2006/main">
        <w:t xml:space="preserve">1. ירמיהו 23:22 – אבער אויב זיי וואלטן געשטאנען אין מיין ראט, וואלטן זיי ארויסגערעדט מיינע ווערטער צו מיין פאלק, און זיי וואלטן זיי אפגעקערט פון זייער בייז וועג, און פון דעם בייזן פון זייערע מעשים.</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/18:18 און ער האָט געענטפֿערט: איך האָב ניט דערשראָקן ישׂראל; אָבער דו און דײַן פֿאָטערס הױז, װאָס איר האָסט פֿאַרלאָזן די געבאָט פֿון גאָט, און ביסט נאָכגעגאַנגען מיט די בעלים.</w:t>
      </w:r>
    </w:p>
    <w:p/>
    <w:p>
      <w:r xmlns:w="http://schemas.openxmlformats.org/wordprocessingml/2006/main">
        <w:t xml:space="preserve">אליהו קאָנפראָנטירט אַחאב און באַשולדיקט אים אין נאָכפאָלגן פאַלש געטער און פאַרלאָזן די מצוות פון דעם האר.</w:t>
      </w:r>
    </w:p>
    <w:p/>
    <w:p>
      <w:r xmlns:w="http://schemas.openxmlformats.org/wordprocessingml/2006/main">
        <w:t xml:space="preserve">1. גאָט 'ס וואָרט איז קלאָר - מיר מוזן נאָכפאָלגן עס</w:t>
      </w:r>
    </w:p>
    <w:p/>
    <w:p>
      <w:r xmlns:w="http://schemas.openxmlformats.org/wordprocessingml/2006/main">
        <w:t xml:space="preserve">2. יידאַלאַטרי איז דעטראַמענאַל צו אונדזער באַציונג מיט גאָט</w:t>
      </w:r>
    </w:p>
    <w:p/>
    <w:p>
      <w:r xmlns:w="http://schemas.openxmlformats.org/wordprocessingml/2006/main">
        <w:t xml:space="preserve">1. דעוטעראָנאָמיע 6:4-9</w:t>
      </w:r>
    </w:p>
    <w:p/>
    <w:p>
      <w:r xmlns:w="http://schemas.openxmlformats.org/wordprocessingml/2006/main">
        <w:t xml:space="preserve">2. רוימער 1:18-25</w:t>
      </w:r>
    </w:p>
    <w:p/>
    <w:p>
      <w:r xmlns:w="http://schemas.openxmlformats.org/wordprocessingml/2006/main">
        <w:t xml:space="preserve">/18:19 און אַצונד, שיק, און שיק צו מיר גאַנץ ישׂראל אױפֿן באַרג כרמל, און די נבֿיאים פֿון בַעַל, פֿיר הונדערט און פֿופֿציק, און די נבֿיאים פֿון די פֿעפֿער, פֿיר הונדערט, װאָס עסן בײַם טיש פֿון איזבל.</w:t>
      </w:r>
    </w:p>
    <w:p/>
    <w:p>
      <w:r xmlns:w="http://schemas.openxmlformats.org/wordprocessingml/2006/main">
        <w:t xml:space="preserve">אליהו האָט אַרויסגעגעבן אַ אַרויסרופן צו די מענטשן פון ישראל צו קלייַבן זיך בייַ באַרג כרמל צו באַשליסן צווישן דעם גאָט פון ישראל און בעל. ער האָט גערופֿן 400 נביאים פון בעל און 450 נביאים פון די גראָוווז צו אָנטייל נעמען.</w:t>
      </w:r>
    </w:p>
    <w:p/>
    <w:p>
      <w:r xmlns:w="http://schemas.openxmlformats.org/wordprocessingml/2006/main">
        <w:t xml:space="preserve">1. אליהו'ס אַרויסרופן צו די מענטשן פון ישראל דינט ווי אַ דערמאָנונג פֿאַר אונדז צו בלייַבן געטרייַ צו אונדזער גאָט, קיין ענין וואָס.</w:t>
      </w:r>
    </w:p>
    <w:p/>
    <w:p>
      <w:r xmlns:w="http://schemas.openxmlformats.org/wordprocessingml/2006/main">
        <w:t xml:space="preserve">2. מיר קענען קוקן צו דעם בייַשפּיל פון אליהו ס מוט און אמונה אין גאָט פֿאַר גיידאַנס און ינספּיראַציע אין אונדזער אייגן לעבן.</w:t>
      </w:r>
    </w:p>
    <w:p/>
    <w:p>
      <w:r xmlns:w="http://schemas.openxmlformats.org/wordprocessingml/2006/main">
        <w:t xml:space="preserve">1 מלכים 18:19 - "און אַצונד שיק און זאַמלט צו מיר גאַנץ ישׂראל אױפֿן באַרג כרמל, און די נבֿיאים פֿון בַעַל פֿיר הונדערט און פֿופֿציק, און די נבֿיאים פֿון די פֿעפֿער פֿיר הונדערט, װאָס עסן בײַם טיש פֿון איזבל."</w:t>
      </w:r>
    </w:p>
    <w:p/>
    <w:p>
      <w:r xmlns:w="http://schemas.openxmlformats.org/wordprocessingml/2006/main">
        <w:t xml:space="preserve">2. יעקב 5:17-18 - "אליהו איז געווען אַ מענטש מיט אַ נאַטור ווי אונדזער, און ער האט מתפלל געווען שטארק אַז עס זאל נישט רעגן, און פֿאַר דריי יאָר און זעקס חדשים עס האט נישט רעגן אויף דער ערד. דערנאָך האָט ער מתפלל געווען ווידער. און דער הימל האָט געגעבן רעגן, און די ערד האָט געטראָגן איר פרוכט.</w:t>
      </w:r>
    </w:p>
    <w:p/>
    <w:p>
      <w:r xmlns:w="http://schemas.openxmlformats.org/wordprocessingml/2006/main">
        <w:t xml:space="preserve">/18:20 און אחאב האָט געשיקט צו אַלע קינדער פֿון ישׂראל, און האָט אײַנגעזאַמלט די נבֿיאים אױפֿן באַרג כרמל.</w:t>
      </w:r>
    </w:p>
    <w:p/>
    <w:p>
      <w:r xmlns:w="http://schemas.openxmlformats.org/wordprocessingml/2006/main">
        <w:t xml:space="preserve">אַחאב האָט גערופֿן אַלע נביאים צום באַרג כרמל.</w:t>
      </w:r>
    </w:p>
    <w:p/>
    <w:p>
      <w:r xmlns:w="http://schemas.openxmlformats.org/wordprocessingml/2006/main">
        <w:t xml:space="preserve">1. גאָט וויל אונדז צו קלייַבן צוזאַמען</w:t>
      </w:r>
    </w:p>
    <w:p/>
    <w:p>
      <w:r xmlns:w="http://schemas.openxmlformats.org/wordprocessingml/2006/main">
        <w:t xml:space="preserve">2. די וויכטיקייט פון פאָלגעוודיקייַט צו גאָט</w:t>
      </w:r>
    </w:p>
    <w:p/>
    <w:p>
      <w:r xmlns:w="http://schemas.openxmlformats.org/wordprocessingml/2006/main">
        <w:t xml:space="preserve">1. מתיא 18:20 - "ווארים ווו צוויי אָדער דרייַ זענען אלנגעזאמלט אין מיין נאָמען, דאָרט בין איך צווישן זיי."</w:t>
      </w:r>
    </w:p>
    <w:p/>
    <w:p>
      <w:r xmlns:w="http://schemas.openxmlformats.org/wordprocessingml/2006/main">
        <w:t xml:space="preserve">2. 1 שמואל 15:22 - "און שמואל האָט געזאָגט: האָט גאָט אַ גרױס דערגרייכונג אין בראַנדאָפּפֿער און שלאַכטאָפּפֿער, װי אין צוגעהערט צו דעם קָול פֿון גאָט? זע, צו הערן איז בעסער פֿון שלאַכטאָפּפֿער, און צו הערן װי דאָס פֿעטס פֿון גאָט. ראמס."</w:t>
      </w:r>
    </w:p>
    <w:p/>
    <w:p>
      <w:r xmlns:w="http://schemas.openxmlformats.org/wordprocessingml/2006/main">
        <w:t xml:space="preserve">/18:21 און אֵלִיָהו איז געקומען צו דעם גאַנצן פֿאָלק, און האָט געזאָגט: װי לאַנג האַלט איר אָפּ צװישן צװײ דעות? אויב יהוה איז גאָט, גיי אים נאָך; און דאָס פֿאָלק האָט אים ניט געענטפֿערט קײן װאָרט.</w:t>
      </w:r>
    </w:p>
    <w:p/>
    <w:p>
      <w:r xmlns:w="http://schemas.openxmlformats.org/wordprocessingml/2006/main">
        <w:t xml:space="preserve">אֵלִיָּהוּ האָט געבעטן דאָס פֿאָלק זאָלן אױסקלײַבן צװישן נאָכן גאָט אָדער נאָך דעם בעל, אָבער דאָס פֿאָלק האָט ניט געענטפֿערט.</w:t>
      </w:r>
    </w:p>
    <w:p/>
    <w:p>
      <w:r xmlns:w="http://schemas.openxmlformats.org/wordprocessingml/2006/main">
        <w:t xml:space="preserve">1. "א ברירה צווישן צוויי מיינונגען: נאך ה' אדער הבעל"</w:t>
      </w:r>
    </w:p>
    <w:p/>
    <w:p>
      <w:r xmlns:w="http://schemas.openxmlformats.org/wordprocessingml/2006/main">
        <w:t xml:space="preserve">2. "די מאַכט פון אַ קשיא: וועט איר נאָכפאָלגן די האר?"</w:t>
      </w:r>
    </w:p>
    <w:p/>
    <w:p>
      <w:r xmlns:w="http://schemas.openxmlformats.org/wordprocessingml/2006/main">
        <w:t xml:space="preserve">1. מתיא 6:24 - "קיין מענטש קענען דינען צוויי הארן: פֿאַר אָדער ער וועט האַסן דעם איינער, און ליבע די אנדערע, אָדער אַנדערש ער וועט האַלטן צו דעם איינער, און פאראכטן די אנדערע. איר קענען נישט דינען גאָט און ממון."</w:t>
      </w:r>
    </w:p>
    <w:p/>
    <w:p>
      <w:r xmlns:w="http://schemas.openxmlformats.org/wordprocessingml/2006/main">
        <w:t xml:space="preserve">2. דעוטעראָנאָמי 30:19-20 - "איך רופן הימל און ערד צו רעקאָרדירן דעם טאָג קעגן דיר, אַז איך האָבן שטעלן פֿאַר דיר לעבן און טויט, ברכה און קללה: דעריבער קלייַבן לעבן, אַז ביידע דו און דיין זוימען זאלן לעבן: אַז זאָלסט ליב האָבן יהוה דײַן גאָט, און זאָלסט צוהערן צו זײַן קָול, און זאָלסט זיך קלײַבן צו אים, װאָרום ער איז דײַן לעבן און די לענג פֿון דײַנע טעג, כּדי זאָלסט זיצן אין דעם לאַנד װאָס גאָט האָט געשװאָרן דײַן דײַן לעבן. אבות, צו אברהם, צו יצחק, און צו יעקב, זיי געבן.</w:t>
      </w:r>
    </w:p>
    <w:p/>
    <w:p>
      <w:r xmlns:w="http://schemas.openxmlformats.org/wordprocessingml/2006/main">
        <w:t xml:space="preserve">/18:22 האָט אליהו געזאָגט צום פֿאָלק: איך, נאָר איך, בלײַב אַ נבֿיא פֿון גאָט; אָבער די נבֿיאים פֿון בַעַל זײַנען פֿיר הונדערט און פֿופֿציק מאַן.</w:t>
      </w:r>
    </w:p>
    <w:p/>
    <w:p>
      <w:r xmlns:w="http://schemas.openxmlformats.org/wordprocessingml/2006/main">
        <w:t xml:space="preserve">אליהו דערקלערט אַז ער איז דער איינציקער געבליבענער נביא פון גאָט, אָבער אַז די נביאים פון בעל נומער 450.</w:t>
      </w:r>
    </w:p>
    <w:p/>
    <w:p>
      <w:r xmlns:w="http://schemas.openxmlformats.org/wordprocessingml/2006/main">
        <w:t xml:space="preserve">1. אַ קוק אין די אמונה פון גאָט ווען קאַמפּערד מיט די עבודה זרה פון דער וועלט.</w:t>
      </w:r>
    </w:p>
    <w:p/>
    <w:p>
      <w:r xmlns:w="http://schemas.openxmlformats.org/wordprocessingml/2006/main">
        <w:t xml:space="preserve">2. די מאַכט פון איין יחיד וואס געטריי גייט גאָט.</w:t>
      </w:r>
    </w:p>
    <w:p/>
    <w:p>
      <w:r xmlns:w="http://schemas.openxmlformats.org/wordprocessingml/2006/main">
        <w:t xml:space="preserve">1. ישעיה 40:28-31,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1 יוחנן 5:4-5, פֿאַר אַלעמען געבוירן פון גאָט מנצח די וועלט. דאס איז דער נצחון וואָס האט באַקומען די וועלט, אַפֿילו אונדזער אמונה. ווער איז עס וואָס מנצח די וועלט? בלויז דער איינער וואס גלויבט אַז יאָשקע איז דער זון פון גאָט.</w:t>
      </w:r>
    </w:p>
    <w:p/>
    <w:p>
      <w:r xmlns:w="http://schemas.openxmlformats.org/wordprocessingml/2006/main">
        <w:t xml:space="preserve">/18:23 זאָלן זײ אונדז דעריבער געבן צװײ אָקסן; און זאָלן זײ אױסקלײַבן פֿאַר זיך אײן אָקס, און אים צעהאַקן, און אים אַװעקלײגן אױף האָלץ, און ניט אַרױפֿטאָן קײן פֿײַער אונטער;</w:t>
      </w:r>
    </w:p>
    <w:p/>
    <w:p>
      <w:r xmlns:w="http://schemas.openxmlformats.org/wordprocessingml/2006/main">
        <w:t xml:space="preserve">אליהו טשאַלאַנדזשיז די נביאים פון בעל צו אַ פּראָבע פון דינען, ווו יעדער וועט קרבן אַ ביק און דאַוונען צו זייער ריספּעקטיוו געטער.</w:t>
      </w:r>
    </w:p>
    <w:p/>
    <w:p>
      <w:r xmlns:w="http://schemas.openxmlformats.org/wordprocessingml/2006/main">
        <w:t xml:space="preserve">1. די מאַכט פון אמונה: אליהו ס צוטרוי אין די האר</w:t>
      </w:r>
    </w:p>
    <w:p/>
    <w:p>
      <w:r xmlns:w="http://schemas.openxmlformats.org/wordprocessingml/2006/main">
        <w:t xml:space="preserve">2. די נויט פֿאַר איבערצייגונג: שטייענדיק שטאַרק אין אונדזער גלויבן</w:t>
      </w:r>
    </w:p>
    <w:p/>
    <w:p>
      <w:r xmlns:w="http://schemas.openxmlformats.org/wordprocessingml/2006/main">
        <w:t xml:space="preserve">1. מלכים 18:21-24 - אליהו ס אַרויסרופן</w:t>
      </w:r>
    </w:p>
    <w:p/>
    <w:p>
      <w:r xmlns:w="http://schemas.openxmlformats.org/wordprocessingml/2006/main">
        <w:t xml:space="preserve">2. יעקב 1: 2-4 - טעסטינג אונדזער פאַיטהפולנעסס</w:t>
      </w:r>
    </w:p>
    <w:p/>
    <w:p>
      <w:r xmlns:w="http://schemas.openxmlformats.org/wordprocessingml/2006/main">
        <w:t xml:space="preserve">1 מלכים 18:24 און רוף יי צו דעם נאָמען פון דיין געטער, און איך וועל רופן דעם נאָמען פון די האר, און דער גאָט וואָס ענטפֿערט דורך פייַער, זאָל זיין גאָט. און דאָס גאַנצע פֿאָלק האָט געענטפֿערט און געזאָגט: גוט גערעדט.</w:t>
      </w:r>
    </w:p>
    <w:p/>
    <w:p>
      <w:r xmlns:w="http://schemas.openxmlformats.org/wordprocessingml/2006/main">
        <w:t xml:space="preserve">דאָס גאַנצע פֿאָלק האָט מסכים געווען מיט אליהו'ס אַרויסרופן צו רופן זייערע געטער, און דער גאָט וואָס האָט געענטפערט מיט פייער וועט דערקלערט ווערן דער אמתער גאָט.</w:t>
      </w:r>
    </w:p>
    <w:p/>
    <w:p>
      <w:r xmlns:w="http://schemas.openxmlformats.org/wordprocessingml/2006/main">
        <w:t xml:space="preserve">1. גאָט איז אלמעכטיקער און זיין מאַכט און כבוד זענען געוויזן דורך זיין מיראַקאַלז.</w:t>
      </w:r>
    </w:p>
    <w:p/>
    <w:p>
      <w:r xmlns:w="http://schemas.openxmlformats.org/wordprocessingml/2006/main">
        <w:t xml:space="preserve">2. גאָט וועט שטענדיק ענטפֿערן אונדזער תפילות ווען מיר רופן אויף אים.</w:t>
      </w:r>
    </w:p>
    <w:p/>
    <w:p>
      <w:r xmlns:w="http://schemas.openxmlformats.org/wordprocessingml/2006/main">
        <w:t xml:space="preserve">1. 1 מלכים 18:24 - און איר רופן דעם נאָמען פון דיין געטער, און איך וועל רופן דעם נאָמען פון די האר, און דער גאָט וואָס ענטפֿערט מיט פייַער, זאָל זיין גאָט. און דאָס גאַנצע פֿאָלק האָט געענטפֿערט און געזאָגט: גוט גערעדט.</w:t>
      </w:r>
    </w:p>
    <w:p/>
    <w:p>
      <w:r xmlns:w="http://schemas.openxmlformats.org/wordprocessingml/2006/main">
        <w:t xml:space="preserve">2. סאַם 46:10 - ער זאגט,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/18:25 און אליהו האָט געזאָגט צו די נבֿיאים פֿון בַעַל: קלײַבט אײַך אױס אײן אָקס פֿאַר אײַך, און קלײַסט אים ערשט; ווארים איר זענט פילע; און רופֿט צו דעם נאָמען פֿון אײַערע געטער, אָבער זאָלסט ניט אונטערטאָן פֿײַער.</w:t>
      </w:r>
    </w:p>
    <w:p/>
    <w:p>
      <w:r xmlns:w="http://schemas.openxmlformats.org/wordprocessingml/2006/main">
        <w:t xml:space="preserve">אליהו האָט געבעטן די נביאים פון בעל צו ברענגען אַ קרבן אויף אַ מזבח אָן ניצן פייַער.</w:t>
      </w:r>
    </w:p>
    <w:p/>
    <w:p>
      <w:r xmlns:w="http://schemas.openxmlformats.org/wordprocessingml/2006/main">
        <w:t xml:space="preserve">1. די מאַכט פון אמונה: ווי צו באַקומען טשאַלאַנדזשיז אָן ניצן מאַטעריאַל רעסורסן</w:t>
      </w:r>
    </w:p>
    <w:p/>
    <w:p>
      <w:r xmlns:w="http://schemas.openxmlformats.org/wordprocessingml/2006/main">
        <w:t xml:space="preserve">2. די טעסט פון פאָלגעוודיקייַט: נעמען גאָט 'ס וואָרט עמעס</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יעקב 1:22 - "אבער זייט טוערס פון דעם וואָרט, און ניט צוהערערס בלויז, נאַרן זיך."</w:t>
      </w:r>
    </w:p>
    <w:p/>
    <w:p>
      <w:r xmlns:w="http://schemas.openxmlformats.org/wordprocessingml/2006/main">
        <w:t xml:space="preserve">/18:26 און זײ האָבן גענומען דעם אָקס װאָס מע האָט זײ געגעבן, און זײ האָבן אים אָנגעטאָן, און האָבן גערופֿן דעם נאָמען פֿון בַעַל פֿון מאָרגן און ביז מיטאָג, אַזױ צו זאָגן: בַעַל, הערט צו אונדז. אבער עס איז געווען קיין קול, און קיין וואָס געענטפערט. און זײ זײַנען געשפּרונגען אױפֿן מזבח װאָס איז געמאַכט געװאָרן.</w:t>
      </w:r>
    </w:p>
    <w:p/>
    <w:p>
      <w:r xmlns:w="http://schemas.openxmlformats.org/wordprocessingml/2006/main">
        <w:t xml:space="preserve">דער דורכפאָר באשרייבט די פאַלש נביאים פון בעל טריינג צו רופן אויס צו זייער גאָט, בעל, אָן ענטפער.</w:t>
      </w:r>
    </w:p>
    <w:p/>
    <w:p>
      <w:r xmlns:w="http://schemas.openxmlformats.org/wordprocessingml/2006/main">
        <w:t xml:space="preserve">1. מיר מוזן נישט פאַרלאָזנ זיך אויף פאַלש געטער פֿאַר ענטפֿערס, אָבער אַנשטאָט צוטרוי אין די איין אמת גאָט וואס וועט שטענדיק ענטפֿערן אונדז.</w:t>
      </w:r>
    </w:p>
    <w:p/>
    <w:p>
      <w:r xmlns:w="http://schemas.openxmlformats.org/wordprocessingml/2006/main">
        <w:t xml:space="preserve">2. מיר מוזן נישט זיין סווייד דורך די אַקשאַנז פון אנדערע, אָבער אַנשטאָט בלייַבן אמת צו אונדזער אמונה אין גאָט.</w:t>
      </w:r>
    </w:p>
    <w:p/>
    <w:p>
      <w:r xmlns:w="http://schemas.openxmlformats.org/wordprocessingml/2006/main">
        <w:t xml:space="preserve">1. 1 טהעססאַלאָניאַנס 5:17 - דאַוונען אָן אויפהער.</w:t>
      </w:r>
    </w:p>
    <w:p/>
    <w:p>
      <w:r xmlns:w="http://schemas.openxmlformats.org/wordprocessingml/2006/main">
        <w:t xml:space="preserve">2. סאַם 145:18 - די האר איז נאָענט צו אַלע וואס רופן אויף אים, צו אַלע וואס רופן אויף אים אין אמת.</w:t>
      </w:r>
    </w:p>
    <w:p/>
    <w:p>
      <w:r xmlns:w="http://schemas.openxmlformats.org/wordprocessingml/2006/main">
        <w:t xml:space="preserve">/18:27 און עס איז געװען אין מיטאָג, האָט אֵלִיָהו מיט זײ געשלאָגן, און האָט געזאָגט: שרײַ אַ קול, װאָרום ער איז אַ גאָט; אָדער ער רעדט, אָדער ער יאָגט, אָדער ער איז אין אַ נסיעה, אָדער טאָמער ער שלאָפֿט, און מוז דערװעקט װערן.</w:t>
      </w:r>
    </w:p>
    <w:p/>
    <w:p>
      <w:r xmlns:w="http://schemas.openxmlformats.org/wordprocessingml/2006/main">
        <w:t xml:space="preserve">אליהו האָט אויסגעשלאָגן די נביאים פון בעל דורך סאַגדזשעסטינג אַז זייער גאָט איז אָדער גערעדט, פּערסוינג, אויף אַ נסיעה, אָדער סליפּינג און מוזן זיין דערוועקט.</w:t>
      </w:r>
    </w:p>
    <w:p/>
    <w:p>
      <w:r xmlns:w="http://schemas.openxmlformats.org/wordprocessingml/2006/main">
        <w:t xml:space="preserve">1. די מאַכט פון שפּאָט: ווי מאַקינג אונדזער פירז קענען העלפֿן אונדז באַקומען</w:t>
      </w:r>
    </w:p>
    <w:p/>
    <w:p>
      <w:r xmlns:w="http://schemas.openxmlformats.org/wordprocessingml/2006/main">
        <w:t xml:space="preserve">2. די מאַכט פון אמונה: ווי גלויבן אין גאָט קענען העלפֿן אונדז באַקומען אונדזער סטראַגאַליז</w:t>
      </w:r>
    </w:p>
    <w:p/>
    <w:p>
      <w:r xmlns:w="http://schemas.openxmlformats.org/wordprocessingml/2006/main">
        <w:t xml:space="preserve">1. מתיא 17:20 - "ער האט געזאגט, ווייַל איר האָט אַזוי קליין אמונה. איך זאָגן איר דעם אמת, אויב איר האָבן אמונה ווי קליין ווי אַ זענעפט זוימען, איר קענען זאָגן צו דעם באַרג, מאַך פון דאָ צו דאָרט און עס וועט באַוועג, גאָרנישט וועט זיין אוממעגלעך פֿאַר איר.</w:t>
      </w:r>
    </w:p>
    <w:p/>
    <w:p>
      <w:r xmlns:w="http://schemas.openxmlformats.org/wordprocessingml/2006/main">
        <w:t xml:space="preserve">2. רוימער 10:17 - "דעריבער, אמונה קומט פון הערן דעם אָנזאָג, און דער אָנזאָג איז געהערט דורך די וואָרט וועגן משיח."</w:t>
      </w:r>
    </w:p>
    <w:p/>
    <w:p>
      <w:r xmlns:w="http://schemas.openxmlformats.org/wordprocessingml/2006/main">
        <w:t xml:space="preserve">/18:28 און זײ האָבן געשריגן אױף קולות, און האָבן זיך אָפּגעשניטן לויט זײער שטייגער מיט מעסערס און לאַנסעטן, ביז דאָס בלוט איז אַרױסגעגאַנגען אױף זײ.</w:t>
      </w:r>
    </w:p>
    <w:p/>
    <w:p>
      <w:r xmlns:w="http://schemas.openxmlformats.org/wordprocessingml/2006/main">
        <w:t xml:space="preserve">דאס פאלק פון ישראל האט אויסגעשריגן און זיך געשניטן מיט מעסערס און לאנסן ביז דאס בלוט האט ארויסגעפלויגן פון זיי כדי צו דינען דעם פאלשע גאט בעל.</w:t>
      </w:r>
    </w:p>
    <w:p/>
    <w:p>
      <w:r xmlns:w="http://schemas.openxmlformats.org/wordprocessingml/2006/main">
        <w:t xml:space="preserve">1. די געפאַר פון עבודה זרה - ווי פאַלש דינען קענען פירן צו שעדלעך אַקשאַנז</w:t>
      </w:r>
    </w:p>
    <w:p/>
    <w:p>
      <w:r xmlns:w="http://schemas.openxmlformats.org/wordprocessingml/2006/main">
        <w:t xml:space="preserve">2. די מאַכט פון אמונה - ווי אונדזער גלויבן פאָרעם אונדזער אַקשאַנז</w:t>
      </w:r>
    </w:p>
    <w:p/>
    <w:p>
      <w:r xmlns:w="http://schemas.openxmlformats.org/wordprocessingml/2006/main">
        <w:t xml:space="preserve">1. ירמיהו 10: 2-5 - דו זאלסט נישט לערנען דעם וועג פון די אומות אָדער זיין דערשראָקן דורך וואונדער אין די הימלען, כאָטש די אומות זענען דערשראָקן דורך זיי.</w:t>
      </w:r>
    </w:p>
    <w:p/>
    <w:p>
      <w:r xmlns:w="http://schemas.openxmlformats.org/wordprocessingml/2006/main">
        <w:t xml:space="preserve">2. רוימער 1:18-32 - פֿאַר כאָטש זיי געוואוסט גאָט, זיי האבן נישט כּבֿוד אים ווי גאָט אָדער געבן דאַנקען אים, אָבער זיי געווארן ומזיסט אין זייער טראכטן, און זייער נאַריש הערצער זענען פינצטער.</w:t>
      </w:r>
    </w:p>
    <w:p/>
    <w:p>
      <w:r xmlns:w="http://schemas.openxmlformats.org/wordprocessingml/2006/main">
        <w:t xml:space="preserve">1 מלכים 18:29 און עס איז געווען, ווען האַלבער טאָג איז דורכגעגאנגען, און זיי האָבן נביאות געזאָגט ביז דער צייט פון דער מנחה פון די אָוונט שלאַכט, אַזוי עס איז געווען ניט אַ קָול, און קיין איינער צו ענטפֿערן, און קיין וואָס האָט געקוקט.</w:t>
      </w:r>
    </w:p>
    <w:p/>
    <w:p>
      <w:r xmlns:w="http://schemas.openxmlformats.org/wordprocessingml/2006/main">
        <w:t xml:space="preserve">אין אַ צייט פון תפילה און נבואה, עס איז קיין ענטפער, און קיינער האט נישט אכטונג.</w:t>
      </w:r>
    </w:p>
    <w:p/>
    <w:p>
      <w:r xmlns:w="http://schemas.openxmlformats.org/wordprocessingml/2006/main">
        <w:t xml:space="preserve">1) די מאַכט פון שטילקייַט: לערנען צו הערן צו גאָט</w:t>
      </w:r>
    </w:p>
    <w:p/>
    <w:p>
      <w:r xmlns:w="http://schemas.openxmlformats.org/wordprocessingml/2006/main">
        <w:t xml:space="preserve">2) קולטיווירן אַ האַרץ פון דינען: זוכן גאָט אין תפילה</w:t>
      </w:r>
    </w:p>
    <w:p/>
    <w:p>
      <w:r xmlns:w="http://schemas.openxmlformats.org/wordprocessingml/2006/main">
        <w:t xml:space="preserve">1) סאַם 46:10 זייט שטיל, און וויסן אַז איך בין גאָט.</w:t>
      </w:r>
    </w:p>
    <w:p/>
    <w:p>
      <w:r xmlns:w="http://schemas.openxmlformats.org/wordprocessingml/2006/main">
        <w:t xml:space="preserve">/2) /16:11 זוך גאָט און זײַן שטאַרקייט; זוכן זיין בייַזייַן שטענדיק!</w:t>
      </w:r>
    </w:p>
    <w:p/>
    <w:p>
      <w:r xmlns:w="http://schemas.openxmlformats.org/wordprocessingml/2006/main">
        <w:t xml:space="preserve">/18:30 און אליהו האָט געזאָגט צו דעם גאַנצן פֿאָלק: גענענט צו מיר. און דאָס גאַנצע פֿאָלק האָט גענענט צו אים. און ער האָט פֿאַרריכט דעם מזבח פֿון גאָט װאָס איז צעבראָכן געװאָרן.</w:t>
      </w:r>
    </w:p>
    <w:p/>
    <w:p>
      <w:r xmlns:w="http://schemas.openxmlformats.org/wordprocessingml/2006/main">
        <w:t xml:space="preserve">אליהו האָט גערופֿן דאָס גאַנצע פֿאָלק צו קומען צו אים, און דערנאָך האָט ער אומגעקערט דעם מזבח פֿון גאָט, װאָס איז צעבראָכן געװאָרן.</w:t>
      </w:r>
    </w:p>
    <w:p/>
    <w:p>
      <w:r xmlns:w="http://schemas.openxmlformats.org/wordprocessingml/2006/main">
        <w:t xml:space="preserve">1. די מאַכט פון רעסטאָראַטיאָן: לערנען צו ריבילד וואָס איז צעבראכן.</w:t>
      </w:r>
    </w:p>
    <w:p/>
    <w:p>
      <w:r xmlns:w="http://schemas.openxmlformats.org/wordprocessingml/2006/main">
        <w:t xml:space="preserve">2. די פרייד פון פאָלגעוודיקייַט: ווייַטערדיק די האר ס רופן.</w:t>
      </w:r>
    </w:p>
    <w:p/>
    <w:p>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p>
      <w:r xmlns:w="http://schemas.openxmlformats.org/wordprocessingml/2006/main">
        <w:t xml:space="preserve">2. יחזקאל 36:26 - אויך אַ נייַ האַרץ וועל איך געבן איר, און אַ נייַ גייסט וועל איך שטעלן אין איר: און איך וועל נעמען אַוועק די שטיין האַרץ פון דיין פלייש, און איך וועל געבן איר אַ האַרץ פון פלייש.</w:t>
      </w:r>
    </w:p>
    <w:p/>
    <w:p>
      <w:r xmlns:w="http://schemas.openxmlformats.org/wordprocessingml/2006/main">
        <w:t xml:space="preserve">/18:31 און אליהו האָט גענומען צװעלף שטײנער, לױט דער צאָל פֿון די שבטים פֿון די קינדער פֿון יעקבֿ, װאָס דאָס װאָרט פֿון גאָט איז געקומען צו זײ, אַזױ צו זאָגן: דײַן נאָמען זאָל זײַן ישׂראל.</w:t>
      </w:r>
    </w:p>
    <w:p/>
    <w:p>
      <w:r xmlns:w="http://schemas.openxmlformats.org/wordprocessingml/2006/main">
        <w:t xml:space="preserve">אליהו האָט גענומען צוועלף שטיינער צו פאָרשטעלן די צוועלף שבטים פון ישראל, ווי געלערנט דורך די האר.</w:t>
      </w:r>
    </w:p>
    <w:p/>
    <w:p>
      <w:r xmlns:w="http://schemas.openxmlformats.org/wordprocessingml/2006/main">
        <w:t xml:space="preserve">1. די מאַכט פון פאָלגעוודיקייַט: לויט גאָט 'ס ינסטראַקשאַנז</w:t>
      </w:r>
    </w:p>
    <w:p/>
    <w:p>
      <w:r xmlns:w="http://schemas.openxmlformats.org/wordprocessingml/2006/main">
        <w:t xml:space="preserve">2. גאָט 'ס אמונה צו זיין מענטשן: די ייביק בונד</w:t>
      </w:r>
    </w:p>
    <w:p/>
    <w:p>
      <w:r xmlns:w="http://schemas.openxmlformats.org/wordprocessingml/2006/main">
        <w:t xml:space="preserve">1. דעוטעראָנאָמי 6:4-5 - "הערט, אָ ישראל: יהוה אונדזער גאָט, דער האר איז איין. איר זאָל ליב האָבן די האר דיין גאָט מיט דיין גאַנץ האַרץ און מיט דיין גאנצער נשמה און מיט אַלע דיין מאַכט.</w:t>
      </w:r>
    </w:p>
    <w:p/>
    <w:p>
      <w:r xmlns:w="http://schemas.openxmlformats.org/wordprocessingml/2006/main">
        <w:t xml:space="preserve">2. רוימער 10: 13-12 - פֿאַר עס איז קיין דיסטינגקשאַן צווישן איד און גריכיש; װאָרום דער זעלביקער גאָט איז דער האַר פֿון אַלע, און גיט זײַן עשירות צו אַלע װאָס רופֿן צו אים. פֿאַר אַלעמען וואס רופט אויף דעם נאָמען פון די האר וועט געראטעוועט ווערן.</w:t>
      </w:r>
    </w:p>
    <w:p/>
    <w:p>
      <w:r xmlns:w="http://schemas.openxmlformats.org/wordprocessingml/2006/main">
        <w:t xml:space="preserve">/18:32 און ער האָט געבױט מיט די שטײנער אַ מזבח אין נאָמען פֿון גאָט, און ער האָט געמאַכט אַ גרױפֿל אַרום דעם מזבח, אַזױ גרױס װי צװײ מאָס זאָמען.</w:t>
      </w:r>
    </w:p>
    <w:p/>
    <w:p>
      <w:r xmlns:w="http://schemas.openxmlformats.org/wordprocessingml/2006/main">
        <w:t xml:space="preserve">אליהו האָט געבױט אַ מזבח צו גאָט, און האָט געגראָבן אַ גרוב אַרום אים, גענוג גרויס צו האַלטן צװײ מאָס זאָמען.</w:t>
      </w:r>
    </w:p>
    <w:p/>
    <w:p>
      <w:r xmlns:w="http://schemas.openxmlformats.org/wordprocessingml/2006/main">
        <w:t xml:space="preserve">1. די מאַכט פון קרבן: ווי צו פאַרלאָזנ זיך אויף גאָט אין צייט פון ומגליק</w:t>
      </w:r>
    </w:p>
    <w:p/>
    <w:p>
      <w:r xmlns:w="http://schemas.openxmlformats.org/wordprocessingml/2006/main">
        <w:t xml:space="preserve">2. ליבע און פאָלגעוודיקייַט: די טייַטש פון אמת דינען</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טשראָניקלעס 7:14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וועל היילן. זײער לאַנד.</w:t>
      </w:r>
    </w:p>
    <w:p/>
    <w:p>
      <w:r xmlns:w="http://schemas.openxmlformats.org/wordprocessingml/2006/main">
        <w:t xml:space="preserve">/18:33 און ער האָט אײַנגעשטעלט דאָס האָלץ, און האָט צעשניטן דעם אָקס, און האָט אים אַװעקגעלײגט אױפֿן האָלץ, און האָט געזאָגט: פֿיל פֿײַער פֿאַסן מיט װאַסער, און גיסט עס אױף דעם בראַנדאָפּפֿער און אױפֿן האָלץ.</w:t>
      </w:r>
    </w:p>
    <w:p/>
    <w:p>
      <w:r xmlns:w="http://schemas.openxmlformats.org/wordprocessingml/2006/main">
        <w:t xml:space="preserve">אליהו באַפֿוילן דאָס פֿאָלק צו אָנפֿילן פֿיר פֿאַסן מיט וואַסער און עס אויסגיסן איבערן האָלץ און בראַנדאָפּפֿער.</w:t>
      </w:r>
    </w:p>
    <w:p/>
    <w:p>
      <w:r xmlns:w="http://schemas.openxmlformats.org/wordprocessingml/2006/main">
        <w:t xml:space="preserve">1. די קרבן פאָלגעוודיקייַט: ווי פאָלגעוודיקייַט ברענגט ברכה</w:t>
      </w:r>
    </w:p>
    <w:p/>
    <w:p>
      <w:r xmlns:w="http://schemas.openxmlformats.org/wordprocessingml/2006/main">
        <w:t xml:space="preserve">2. די מאַכט פון אמונה: ווי אמונה ברענגט מיראַקאַלז</w:t>
      </w:r>
    </w:p>
    <w:p/>
    <w:p>
      <w:r xmlns:w="http://schemas.openxmlformats.org/wordprocessingml/2006/main">
        <w:t xml:space="preserve">1. ירמיהו 33:3 - "רופן צו מיר און איך וועל ענטפֿערן איר און זאָגן איר גרויס און ומפאָרשאַבאַל זאכן וואָס איר טאָן ניט וויסן."</w:t>
      </w:r>
    </w:p>
    <w:p/>
    <w:p>
      <w:r xmlns:w="http://schemas.openxmlformats.org/wordprocessingml/2006/main">
        <w:t xml:space="preserve">2. פיליפּפּיאַנס 2:13 - "ווארים עס איז גאָט וואס אַרבעט אין איר צו וועלן און צו האַנדלען לויט זיין גוט ציל."</w:t>
      </w:r>
    </w:p>
    <w:p/>
    <w:p>
      <w:r xmlns:w="http://schemas.openxmlformats.org/wordprocessingml/2006/main">
        <w:t xml:space="preserve">1 מלכים 18:34 און ער האט געזאגט: טאָן דאָס די צווייט מאָל. און זיי האבן עס געטאן די צווייט מאָל. האָט ער געזאָגט: טאָן דאָס דאָס דריטע מאָל. און זיי האבן עס געטאן די דריט מאָל.</w:t>
      </w:r>
    </w:p>
    <w:p/>
    <w:p>
      <w:r xmlns:w="http://schemas.openxmlformats.org/wordprocessingml/2006/main">
        <w:t xml:space="preserve">אליהו האָט באַפֿוילן די ישׂראלים צו ברענגען אַ קרבן צו גאָט דרײַ מאָל.</w:t>
      </w:r>
    </w:p>
    <w:p/>
    <w:p>
      <w:r xmlns:w="http://schemas.openxmlformats.org/wordprocessingml/2006/main">
        <w:t xml:space="preserve">1. גאָט ריוואָרדז די וואס זענען פּערסיסטענט אין זייער אמונה.</w:t>
      </w:r>
    </w:p>
    <w:p/>
    <w:p>
      <w:r xmlns:w="http://schemas.openxmlformats.org/wordprocessingml/2006/main">
        <w:t xml:space="preserve">2. פאָלגעוודיקייַט צו גאָט ברענגט גרויס ברכות.</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r xmlns:w="http://schemas.openxmlformats.org/wordprocessingml/2006/main">
        <w:t xml:space="preserve">/18:35 און דאָס װאַסער איז געלאָפֿן רונד אַרום דעם מזבח; און ער האָט אױך אָנגעפֿילט דעם גרוב מיט װאַסער.</w:t>
      </w:r>
    </w:p>
    <w:p/>
    <w:p>
      <w:r xmlns:w="http://schemas.openxmlformats.org/wordprocessingml/2006/main">
        <w:t xml:space="preserve">אליהו האָט אָנגעפילט אַ גרוב אַרום דעם מזבח מיט וואַסער איידער ער האָט מקרב געווען אַ קרבן.</w:t>
      </w:r>
    </w:p>
    <w:p/>
    <w:p>
      <w:r xmlns:w="http://schemas.openxmlformats.org/wordprocessingml/2006/main">
        <w:t xml:space="preserve">1. גאָט 'ס אמונה אין פּראַוויידינג אונדזער באדערפענישן</w:t>
      </w:r>
    </w:p>
    <w:p/>
    <w:p>
      <w:r xmlns:w="http://schemas.openxmlformats.org/wordprocessingml/2006/main">
        <w:t xml:space="preserve">2. די מאַכט פון תפילה</w:t>
      </w:r>
    </w:p>
    <w:p/>
    <w:p>
      <w:r xmlns:w="http://schemas.openxmlformats.org/wordprocessingml/2006/main">
        <w:t xml:space="preserve">1. יעקב 5:16-18 - די תפילה פון אַ צדיק מענטש האט גרויס מאַכט ווי עס אַרבעט.</w:t>
      </w:r>
    </w:p>
    <w:p/>
    <w:p>
      <w:r xmlns:w="http://schemas.openxmlformats.org/wordprocessingml/2006/main">
        <w:t xml:space="preserve">2. סאַם 136: 3-1 - דאַנקען גאָט, פֿאַר ער איז גוט, פֿאַר זיין פעסט ליבע איז אויף אייביק.</w:t>
      </w:r>
    </w:p>
    <w:p/>
    <w:p>
      <w:r xmlns:w="http://schemas.openxmlformats.org/wordprocessingml/2006/main">
        <w:t xml:space="preserve">/18:36 און עס איז געװען אין דער צײַט פֿון דער מנחה פֿון אָװנטאָפּפֿער, האָט אליהו דער נבֿיא גענעענט, און האָט געזאָגט: יהוה דער גאָט פֿון אבֿרהמען, יצחק, און פֿון ישׂראל, זאָל װיסן הײַנטיקן טאָג אַז דו ביסט. ביסט גאָט אין ישׂראל, און אַז איך בין דײַן קנעכט, און איך האָב געטאָן אַלע די דאָזיקע זאַכן לויט דײַן װאָרט.</w:t>
      </w:r>
    </w:p>
    <w:p/>
    <w:p>
      <w:r xmlns:w="http://schemas.openxmlformats.org/wordprocessingml/2006/main">
        <w:t xml:space="preserve">אליהו הנביא האָט דערקלערט אַז גאָט איז דער האר גאָט פון אברהם, יצחק און ישראל, און אַז אליהו איז זיין קנעכט.</w:t>
      </w:r>
    </w:p>
    <w:p/>
    <w:p>
      <w:r xmlns:w="http://schemas.openxmlformats.org/wordprocessingml/2006/main">
        <w:t xml:space="preserve">1. די מאַכט פון גאָט 'ס וואָרט: ווי צו לעבן אַ לעבן פון אָובידיאַנס</w:t>
      </w:r>
    </w:p>
    <w:p/>
    <w:p>
      <w:r xmlns:w="http://schemas.openxmlformats.org/wordprocessingml/2006/main">
        <w:t xml:space="preserve">2. די ניט-פיילינג אמונה פון אונדזער גאָט: ווי צו בלייַבן פעסט אין זיין וועט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יעקב 1:22 - אבער זייט איר טוערס פון דעם וואָרט, און ניט צוהערערס בלויז, נאַרן זיך.</w:t>
      </w:r>
    </w:p>
    <w:p/>
    <w:p>
      <w:r xmlns:w="http://schemas.openxmlformats.org/wordprocessingml/2006/main">
        <w:t xml:space="preserve">/18:37 שמע מיך, גאָט, שמע מיך, כּדי דאָס דאָזיקע פֿאָלק זאָל װיסן אַז דו ביסט יהוה גאָט, און אַז דו האָסט אומקערן זײער האַרץ.</w:t>
      </w:r>
    </w:p>
    <w:p/>
    <w:p>
      <w:r xmlns:w="http://schemas.openxmlformats.org/wordprocessingml/2006/main">
        <w:t xml:space="preserve">אליהו מתפלל צו גאָט אַז זיין מענטשן זאל דערקענען אים און אַז ער האט פארקערט זייער הערצער צוריק.</w:t>
      </w:r>
    </w:p>
    <w:p/>
    <w:p>
      <w:r xmlns:w="http://schemas.openxmlformats.org/wordprocessingml/2006/main">
        <w:t xml:space="preserve">1) די מאַכט פון תפילה: מתפלל פֿאַר גאָט 'ס בייַזייַן</w:t>
      </w:r>
    </w:p>
    <w:p/>
    <w:p>
      <w:r xmlns:w="http://schemas.openxmlformats.org/wordprocessingml/2006/main">
        <w:t xml:space="preserve">2) קערן אונדזער הערצער צוריק צו גאָט</w:t>
      </w:r>
    </w:p>
    <w:p/>
    <w:p>
      <w:r xmlns:w="http://schemas.openxmlformats.org/wordprocessingml/2006/main">
        <w:t xml:space="preserve">1) ירמיהו 29:13: "איר וועט זוכן מיר און געפֿינען מיר ווען איר זוכט מיר מיט דיין גאַנץ האַרץ."</w:t>
      </w:r>
    </w:p>
    <w:p/>
    <w:p>
      <w:r xmlns:w="http://schemas.openxmlformats.org/wordprocessingml/2006/main">
        <w:t xml:space="preserve">2) תהלים 51:10: "שאַפֿן אין מיר אַ ריין האַרץ, אָ גאָט, און באַנייַען אַ רעכט גייסט אין מיר."</w:t>
      </w:r>
    </w:p>
    <w:p/>
    <w:p>
      <w:r xmlns:w="http://schemas.openxmlformats.org/wordprocessingml/2006/main">
        <w:t xml:space="preserve">/18:38 און דאָס פֿײַער פֿון גאָט איז געפֿאַלן, און האָט פֿאַרצערט דאָס בראַנדאָפּפֿער, און דאָס האָלץ, און די שטײנער, און דאָס שטױב, און האָט אױסגעליקט דאָס װאַסער װאָס אין דער תּפֿיסה.</w:t>
      </w:r>
    </w:p>
    <w:p/>
    <w:p>
      <w:r xmlns:w="http://schemas.openxmlformats.org/wordprocessingml/2006/main">
        <w:t xml:space="preserve">פֿײַער פֿון גאָט האָט אַראָפּגענידערט, און האָט פֿאַרברענט די קרבן, האָלץ, שטײנער, און שטויב, און האָט געטרונקען דאָס װאַסער אין דער טרענק.</w:t>
      </w:r>
    </w:p>
    <w:p/>
    <w:p>
      <w:r xmlns:w="http://schemas.openxmlformats.org/wordprocessingml/2006/main">
        <w:t xml:space="preserve">1. גאָט איז אַלע שטאַרק און קענען טאָן די ניסימדיק.</w:t>
      </w:r>
    </w:p>
    <w:p/>
    <w:p>
      <w:r xmlns:w="http://schemas.openxmlformats.org/wordprocessingml/2006/main">
        <w:t xml:space="preserve">2. ווען מיר שטעלן אונדזער צוטרוי אין די האר, ער וועט קומען דורך פֿאַר אונדז.</w:t>
      </w:r>
    </w:p>
    <w:p/>
    <w:p>
      <w:r xmlns:w="http://schemas.openxmlformats.org/wordprocessingml/2006/main">
        <w:t xml:space="preserve">1. סאַם 33:4 - פֿאַר די וואָרט פון די האר איז רעכט און אמת; ער איז געטריי אין אַלץ וואָס ער טוט.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/18:39 און אַז דאָס גאַנצע פֿאָלק האָט עס געזען, זײַנען זײ געפֿאַלן אױף זײער פּנים, און זײ האָבן געזאָגט: יהוה, ער איז דער גאָט; יהוה, ער איז דער גאָט.</w:t>
      </w:r>
    </w:p>
    <w:p/>
    <w:p>
      <w:r xmlns:w="http://schemas.openxmlformats.org/wordprocessingml/2006/main">
        <w:t xml:space="preserve">דאס פאלק פון ישראל האט געזען די דעמאַנסטריישאַן פון אליהו פון גאָט 'ס מאַכט און געפאלן אויף די קני מיט יירעס - האַקאָוועד, פּראָקלאַמינג אַז דער האר איז דער איין און בלויז גאָט.</w:t>
      </w:r>
    </w:p>
    <w:p/>
    <w:p>
      <w:r xmlns:w="http://schemas.openxmlformats.org/wordprocessingml/2006/main">
        <w:t xml:space="preserve">1. די אייגנארטיקייט פון גאָט: ויספאָרשן די מאַכט און מאַדזשעסטי פון די האר</w:t>
      </w:r>
    </w:p>
    <w:p/>
    <w:p>
      <w:r xmlns:w="http://schemas.openxmlformats.org/wordprocessingml/2006/main">
        <w:t xml:space="preserve">2. גאָט 'ס פאַיטהפולנעסס: סעלאַברייטינג די פאַיטהפולנעסס פון די האר און זייַן פּראַל אויף אונדזער לעבן</w:t>
      </w:r>
    </w:p>
    <w:p/>
    <w:p>
      <w:r xmlns:w="http://schemas.openxmlformats.org/wordprocessingml/2006/main">
        <w:t xml:space="preserve">ישעיה 40:28-31 - האָבן איר ניט וויסן? האסט נישט געהערט? יהוה איז דער אײביק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62:11 - אַמאָל גאָט האט גערעדט; צוויי מאָל האָב איך דאָס געהערט: די מאַכט געהערט צו גאָט.</w:t>
      </w:r>
    </w:p>
    <w:p/>
    <w:p>
      <w:r xmlns:w="http://schemas.openxmlformats.org/wordprocessingml/2006/main">
        <w:t xml:space="preserve">/18:40 און אליהו האָט צו זײ געזאָגט: נעם די נבֿיאים פֿון בַעַל; לאָז ניט אַנטלױפֿן אײנער פֿון זײ. און זײ האָבן זײ גענומען, און אֵלִיָהו האָט זײ אַראָפּגעבראַכט צום טײַך קישון, און האָט זײ דאָרטן דערהרגעט.</w:t>
      </w:r>
    </w:p>
    <w:p/>
    <w:p>
      <w:r xmlns:w="http://schemas.openxmlformats.org/wordprocessingml/2006/main">
        <w:t xml:space="preserve">אליהו האָט באַפֿױלן דאָס פֿאָלק צו כאַפּן אַלע נבֿיאים פֿון בַעַל, און דערנאָך האָט ער זײ גענומען צום טײַך קישון און זײ דערהרגעט.</w:t>
      </w:r>
    </w:p>
    <w:p/>
    <w:p>
      <w:r xmlns:w="http://schemas.openxmlformats.org/wordprocessingml/2006/main">
        <w:t xml:space="preserve">1. גאָט רופט אונדז צו זיין דרייסט אין אונדזער אמונה און שטיין אַרויף פֿאַר וואָס איז רעכט.</w:t>
      </w:r>
    </w:p>
    <w:p/>
    <w:p>
      <w:r xmlns:w="http://schemas.openxmlformats.org/wordprocessingml/2006/main">
        <w:t xml:space="preserve">2. מיר זענען צו בלייַבן געטרייַ צו גאָט טראָץ די אָפּאָזיציע פון די וואס טאָן ניט טיילן די זעלבע גלויבן.</w:t>
      </w:r>
    </w:p>
    <w:p/>
    <w:p>
      <w:r xmlns:w="http://schemas.openxmlformats.org/wordprocessingml/2006/main">
        <w:t xml:space="preserve">1. מתיא 10:28, "און ניט מורא די וואס טייטן דעם גוף, אָבער זענען נישט ביכולת צו טייטן די נשמה, אָבער אלא מורא אים וואָס איז ביכולת צו צעשטערן ביידע נשמה און גוף אין גענעם."</w:t>
      </w:r>
    </w:p>
    <w:p/>
    <w:p>
      <w:r xmlns:w="http://schemas.openxmlformats.org/wordprocessingml/2006/main">
        <w:t xml:space="preserve">2. יהושע / 1:9 האָבּ איך דיר ניט באַפֿוילן? זייט שטאַרק און מיט גוטן מוט, זאָלסט ניט מורא האָבן, און זאָלסט ניט דערשרעקן, וואָרעם יהוה דײַן גאָט איז מיט דיר, װוּהין נאָר דו גײסט.</w:t>
      </w:r>
    </w:p>
    <w:p/>
    <w:p>
      <w:r xmlns:w="http://schemas.openxmlformats.org/wordprocessingml/2006/main">
        <w:t xml:space="preserve">/18:41 און אליהו האָט געזאָגט צו אַחאבֿן: שטײ אױף, עסט און טרינקען; װאָרום עס איז אַ קָול פֿון פֿיל רעגן.</w:t>
      </w:r>
    </w:p>
    <w:p/>
    <w:p>
      <w:r xmlns:w="http://schemas.openxmlformats.org/wordprocessingml/2006/main">
        <w:t xml:space="preserve">אליהו זאָגט צו אַחאבן, אַז ער וועט באַלד הערן דעם קול פֿון אַ שפע רעגן.</w:t>
      </w:r>
    </w:p>
    <w:p/>
    <w:p>
      <w:r xmlns:w="http://schemas.openxmlformats.org/wordprocessingml/2006/main">
        <w:t xml:space="preserve">1. די מאַכט פון אמונה: לערנען צו צוטרוי אין גאָט אין שווער צייט</w:t>
      </w:r>
    </w:p>
    <w:p/>
    <w:p>
      <w:r xmlns:w="http://schemas.openxmlformats.org/wordprocessingml/2006/main">
        <w:t xml:space="preserve">2. רעספּאָנד צו גאָט אין פאָלגעוודיקייַט: די בייַשפּיל פון אַהאַב</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מתיא 7: 7-8 - בעט און עס וועט זיין געגעבן צו איר; זוכן און איר וועט געפֿינען; קלאַפּן און די טיר וועט זיין געעפנט צו איר. פֿאַר אַלעמען וואס בעט נעמט; דער וואס זוכט געפינט; און פאר דעם וואס קלאפט וועט מען עפענען די טיר.</w:t>
      </w:r>
    </w:p>
    <w:p/>
    <w:p>
      <w:r xmlns:w="http://schemas.openxmlformats.org/wordprocessingml/2006/main">
        <w:t xml:space="preserve">/18:42 און אַחאָב איז אַרױפֿגעגאַנגען עסן און טרינקען. און אליהו איז אַרױפֿגעגאַנגען אױפֿן שפּיץ כרמל; און ער האָט זיך אַראָפּגעוואָרפן אויף דער ערד, און האָט אַרײַנגעלייגט זײַן פּנים צווישן זײַנע קני.</w:t>
      </w:r>
    </w:p>
    <w:p/>
    <w:p>
      <w:r xmlns:w="http://schemas.openxmlformats.org/wordprocessingml/2006/main">
        <w:t xml:space="preserve">אליהו איז געגאַנגען צום שפּיץ כרמל און האָט מתפּלל געווען, בעת אַחאב איז געגאַנגען עסן און טרינקען.</w:t>
      </w:r>
    </w:p>
    <w:p/>
    <w:p>
      <w:r xmlns:w="http://schemas.openxmlformats.org/wordprocessingml/2006/main">
        <w:t xml:space="preserve">1. ווי אליהו ס ביישפּיל פון תפילה קענען העלפֿן אונדז דיפּער אונדזער שייכות מיט גאָט.</w:t>
      </w:r>
    </w:p>
    <w:p/>
    <w:p>
      <w:r xmlns:w="http://schemas.openxmlformats.org/wordprocessingml/2006/main">
        <w:t xml:space="preserve">2. די מאַכט פון דערנידעריקונג זיך פֿאַר גאָט.</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מתיא 6:6 - אבער איר, ווען איר דאַוונען, גיין אין דיין פּלאַץ, און ווען איר האָבן פאַרמאַכן דיין טיר, דאַוונען צו דיין פאטער וואס איז אין די סוד אָרט; און דיין פאטער וואס זעט אין געהיים וועט באַלוינען איר אָפן.</w:t>
      </w:r>
    </w:p>
    <w:p/>
    <w:p>
      <w:r xmlns:w="http://schemas.openxmlformats.org/wordprocessingml/2006/main">
        <w:t xml:space="preserve">/18:43 און ער האָט געזאָגט צו זײַן קנעכט: גײ אַצונד אַרױף, קוק אױף דעם ים. און ער איז אַרױפֿגעגאַנגען, און האָט געקוקט, און געזאָגט: ניטאָ קײן זאַך. האָט ער געזאָגט: גײ װידער זיבן מאָל.</w:t>
      </w:r>
    </w:p>
    <w:p/>
    <w:p>
      <w:r xmlns:w="http://schemas.openxmlformats.org/wordprocessingml/2006/main">
        <w:t xml:space="preserve">אליהו באפעלן זיין קנעכט צו קוקן צו די ים און באַריכט צוריק צו אים זיבן מאָל.</w:t>
      </w:r>
    </w:p>
    <w:p/>
    <w:p>
      <w:r xmlns:w="http://schemas.openxmlformats.org/wordprocessingml/2006/main">
        <w:t xml:space="preserve">1. גאָט 'ס אמונה איז געזען אין אליהו ס צוטרוי און פאָלגעוודיקייַט צו גאָט 'ס קאַמאַנדז.</w:t>
      </w:r>
    </w:p>
    <w:p/>
    <w:p>
      <w:r xmlns:w="http://schemas.openxmlformats.org/wordprocessingml/2006/main">
        <w:t xml:space="preserve">2. זיין פּערסיסטענט אין תפילה און צוטרוי גאָט אפילו ווען די ענטפער איז נישט וואָס איר דערוואַרטן.</w:t>
      </w:r>
    </w:p>
    <w:p/>
    <w:p>
      <w:r xmlns:w="http://schemas.openxmlformats.org/wordprocessingml/2006/main">
        <w:t xml:space="preserve">1. סאַם 33:4 פֿאַר די וואָרט פון די האר איז רעכט, און אַלע זיין אַרבעט איז געטאן אין געטרייַקייט.</w:t>
      </w:r>
    </w:p>
    <w:p/>
    <w:p>
      <w:r xmlns:w="http://schemas.openxmlformats.org/wordprocessingml/2006/main">
        <w:t xml:space="preserve">2. מתיא 7:7-8 "בעט, און עס וועט זיין געגעבן צו איר; זוכן, און איר וועט געפֿינען; קלאַפּן, און עס וועט זיין אָופּאַנד צו איר. פֿאַר אַלעמען וואס בעט נעמט, און דער וואס זוכט געפינט, און צו דער, וואָס קלאפט עס, וועט געעפֿנט ווערן.</w:t>
      </w:r>
    </w:p>
    <w:p/>
    <w:p>
      <w:r xmlns:w="http://schemas.openxmlformats.org/wordprocessingml/2006/main">
        <w:t xml:space="preserve">/18:44 און עס איז געװען אין זיבעטן מאָל, האָט ער געזאָגט: זע, אַ װאָלקן איז אױפֿגעשטאַנען פֿון ים, אַזױ װי אַ מענטשןס האַנט. האָט ער געזאָגט: גײ אַרױף, זאָג צו אַחאבֿן: גרײט דײַן רײַטװאָגן, און גײ אַראָפּ, כּדי דער רעגן זאָל דיך ניט אָפּהאַלטן.</w:t>
      </w:r>
    </w:p>
    <w:p/>
    <w:p>
      <w:r xmlns:w="http://schemas.openxmlformats.org/wordprocessingml/2006/main">
        <w:t xml:space="preserve">דורכפאָר אַחאב האָט מען געזאָגט צו גרייטן זיין רייַטוואָגן, ווייַל אַ קליין וואָלקן איז ארויס אין די ים, ווי אַ מענטש 'ס האַנט, פֿאַר די זיבעט מאָל.</w:t>
      </w:r>
    </w:p>
    <w:p/>
    <w:p>
      <w:r xmlns:w="http://schemas.openxmlformats.org/wordprocessingml/2006/main">
        <w:t xml:space="preserve">1. א קליין וואָלקן פון אמונה: די מאַכט פון אַ קליין אַקט פון גלויבן</w:t>
      </w:r>
    </w:p>
    <w:p/>
    <w:p>
      <w:r xmlns:w="http://schemas.openxmlformats.org/wordprocessingml/2006/main">
        <w:t xml:space="preserve">2. דער זיבעטער צייט: זוכן גאָט ס וואונדער אין אונדזער לעבן</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1 מלכים 18:45 און עס איז געווען אין דער צייט, אַז דער הימל איז געווען שוואַרץ מיט וואלקנס און ווינט, און עס איז געווען אַ גרויס רעגן. און אַחאב איז געפֿאָרן, און איז געגאַנגען קײן יזרעאל.</w:t>
      </w:r>
    </w:p>
    <w:p/>
    <w:p>
      <w:r xmlns:w="http://schemas.openxmlformats.org/wordprocessingml/2006/main">
        <w:t xml:space="preserve">אחאב איז געפארן אין מיטן א שטורעם פון רעגן, ווינט און פינצטערע וואלקנס און איז געגאנגען קיין יזרעאל.</w:t>
      </w:r>
    </w:p>
    <w:p/>
    <w:p>
      <w:r xmlns:w="http://schemas.openxmlformats.org/wordprocessingml/2006/main">
        <w:t xml:space="preserve">1. גאָט ס סאַווראַנטי אין אַלע זאכן - משלי 16: 9</w:t>
      </w:r>
    </w:p>
    <w:p/>
    <w:p>
      <w:r xmlns:w="http://schemas.openxmlformats.org/wordprocessingml/2006/main">
        <w:t xml:space="preserve">2. אונדזער נויט צו רעספּאָנד צו גאָט 'ס וועט - לוקע 12:47-48</w:t>
      </w:r>
    </w:p>
    <w:p/>
    <w:p>
      <w:r xmlns:w="http://schemas.openxmlformats.org/wordprocessingml/2006/main">
        <w:t xml:space="preserve">1. עפעסיאַנס 5: 17-15 - זייט זייער אָפּגעהיט, דעריבער, ווי איר לעבן ניט ווי אַנווייז אָבער ווי קלוג, מאכן די מערסט פון יעדער געלעגנהייט, ווייַל די טעג זענען בייז.</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/18:46 און די האַנט פֿון גאָט איז געװען אױף אליהו; און ער האָט אָנגעגורט זײַנע לענדן, און איז געלאָפֿן פֿאַר אַחאָבן ביזן אײַנגאַנג פֿון יזרעאל.</w:t>
      </w:r>
    </w:p>
    <w:p/>
    <w:p>
      <w:r xmlns:w="http://schemas.openxmlformats.org/wordprocessingml/2006/main">
        <w:t xml:space="preserve">אליהו איז געווען ימפּאַוערד דורך גאָט צו לויפן פאָרויס פון אַהאַב צו די אַרייַנגאַנג פון יזרעאל.</w:t>
      </w:r>
    </w:p>
    <w:p/>
    <w:p>
      <w:r xmlns:w="http://schemas.openxmlformats.org/wordprocessingml/2006/main">
        <w:t xml:space="preserve">1. די מאַכט פון גאָט אין אונדזער לעבן</w:t>
      </w:r>
    </w:p>
    <w:p/>
    <w:p>
      <w:r xmlns:w="http://schemas.openxmlformats.org/wordprocessingml/2006/main">
        <w:t xml:space="preserve">2. שטרעבן צו גערעכטיקייט אין פּנים פון ומגליק</w:t>
      </w:r>
    </w:p>
    <w:p/>
    <w:p>
      <w:r xmlns:w="http://schemas.openxmlformats.org/wordprocessingml/2006/main">
        <w:t xml:space="preserve">1. רוימער 8:37 ניין, אין אַלע די זאכן מיר זענען מער ווי קאַנגקערערז דורך אים וואס ליב געהאט אונדז.</w:t>
      </w:r>
    </w:p>
    <w:p/>
    <w:p>
      <w:r xmlns:w="http://schemas.openxmlformats.org/wordprocessingml/2006/main">
        <w:t xml:space="preserve">2. העברעווס 12:1-2 דעריבער, זינט מיר זענען סעראַונדאַד דורך אַזאַ אַ גרויס וואָלקן פון עדות, לאָזן אונדז וואַרפן אַוועק אַלץ וואָס כינדערז און די זינד וואָס אַזוי לייכט ענטאַנגלעס. און לאָמיר לויפן מיט געדולד די ראַסע גאָט האט שטעלן פֿאַר אונדז.</w:t>
      </w:r>
    </w:p>
    <w:p/>
    <w:p>
      <w:r xmlns:w="http://schemas.openxmlformats.org/wordprocessingml/2006/main">
        <w:t xml:space="preserve">1 מלכים קאַפּיטל 19 שילדערט די אַפטערמאַט פון אליהו ס נצחון אויף באַרג כרמל און זיין דערנאָך באַגעגעניש מיט גאָט.</w:t>
      </w:r>
    </w:p>
    <w:p/>
    <w:p>
      <w:r xmlns:w="http://schemas.openxmlformats.org/wordprocessingml/2006/main">
        <w:t xml:space="preserve">1סט פּאַראַגראַף: די קאַפּיטל הייבט מיט דיפּיקטינג ווי די מלכּה איזבעל טרעטאַנז צו טייטן אליהו נאָך געהער וועגן זיין טריומף איבער די נביאים פון בעל. מפחד פאר זיין לעבן, אנטלויפט אליהו קיין באר-שבע אין יהודה און פארלאזט דארט זיין קנעכט (מלכים א' י"ט: ג-1).</w:t>
      </w:r>
    </w:p>
    <w:p/>
    <w:p>
      <w:r xmlns:w="http://schemas.openxmlformats.org/wordprocessingml/2006/main">
        <w:t xml:space="preserve">2טער פּאַראַגראַף: אליהו גייט ווייטער אין דער מדבר אין מדבר, וואו ער זיצט אונטער אַ בעזעם בוים און בעט פון גאָט ער זאָל נעמען זיין לעבן. ער פילז דיסקערידזשד, אַליין, און גלויבט אַז ער איז דער בלויז געטרייַ נביא לינקס (1 מלכים 19: 10-4).</w:t>
      </w:r>
    </w:p>
    <w:p/>
    <w:p>
      <w:r xmlns:w="http://schemas.openxmlformats.org/wordprocessingml/2006/main">
        <w:t xml:space="preserve">3rd פּאַראַגראַף: גאָט סענדז אַ מלאך וואס גיט עסנוואַרג און וואַסער פֿאַר אליהו, ענקערידזשינג אים צו עסן און טרינקען. געשטארקט דורך דעם דערנערונג, אליהו טראַוואַלז פערציק טעג און נעכט ביז ער ריטשאַז חורב, אויך באקאנט ווי הר סיני (מלכים א 19: 8-5).</w:t>
      </w:r>
    </w:p>
    <w:p/>
    <w:p>
      <w:r xmlns:w="http://schemas.openxmlformats.org/wordprocessingml/2006/main">
        <w:t xml:space="preserve">4 פּאַראַגראַף: די דערציילונג באשרייבט ווי גאָט רעדט צו אליהו אין האָרעב. ערשטנס, איז אַ שטאַרקער ווינט וואָס ברעכט שטיין; אָבער גאָט איז ניט אין דעם ווינט. דעמאלט איז דא אן ערדציטערניש נאכגעפאלגט מיט פייער, אבער גאט אנטפלעקט זיך אויך נישט אין זיי. צום סוף, עס קומט אַ מילד שושקען אָדער נאָך קליין קול דורך וואָס גאָט קאַמיונאַקייץ מיט אליהו (1 מלכים 19; 11-13).</w:t>
      </w:r>
    </w:p>
    <w:p/>
    <w:p>
      <w:r xmlns:w="http://schemas.openxmlformats.org/wordprocessingml/2006/main">
        <w:t xml:space="preserve">5 פּאַראַגראַף: אליהו ריספּאַנדז דורך קאַווערינג זיין פּנים מיט אַ מאַנטל ווען ער ריאַלייזיז אַז ער איז אין דעם בייַזייַן פון גאָט. אין זייער שמועס, גאָט פאַרזיכערט אים אַז ער איז נישט אַליין עס זענען נאָך זיבן טויזנט געטרייַ יסראַעליטעס און גיט אים אינסטרוקציעס וועגן זאַלבן חזאל ווי מלך איבער ארם און יהוא ווי מלך איבער ישראל (מלכים א יט, 14-18).</w:t>
      </w:r>
    </w:p>
    <w:p/>
    <w:p>
      <w:r xmlns:w="http://schemas.openxmlformats.org/wordprocessingml/2006/main">
        <w:t xml:space="preserve">6טער פּאַראַגראַף: דער קאַפּיטל ענדיקט זיך מיט אַ חשבון ווי אלישע ווערט אליהו ס סאַקסעסער ווי נביא ווען אליהו טרעפט אים אַקער מיט צוועלף יאָך רינדער. ער קאַסץ זיין מאַנטל אויף עלישאַ ווי אַ סימבאָל פון גייט פארביי אויף פּראַפעטיק אויטאָריטעט (1 מלכים 19; 19-21).</w:t>
      </w:r>
    </w:p>
    <w:p/>
    <w:p>
      <w:r xmlns:w="http://schemas.openxmlformats.org/wordprocessingml/2006/main">
        <w:t xml:space="preserve">בקיצור, קאפיטל ניינצן מלכים א' שילדערט אליהו'ס פלי און באגעגעניש מיט גאט, איזעבעל סטראשעט אים, ער זוכט זיך. גאָט גיט פרנסה, אליהו נסיעה צו חורב. גאָט רעדט דורך שושקען, ענקערידזשינג זיין קנעכט. אליהו זאַלבט סאַקסעסערז, אַרייַנגערעכנט אלישע. דעם אין קיצער, טשאַפּטער יקספּלאָרז טעמעס אַזאַ ווי ריזיליאַנס אין צייט פון דיסקערידזשמאַנט, גאָט ס טנייַ פֿאַר זיין געטרייַ קנעכט, און די גייט פארביי פון פּראַפעטיק פֿאַראַנטוואָרטלעכקייט.</w:t>
      </w:r>
    </w:p>
    <w:p/>
    <w:p>
      <w:r xmlns:w="http://schemas.openxmlformats.org/wordprocessingml/2006/main">
        <w:t xml:space="preserve">/19:1 און אַחאבֿ האָט דערצײלט איזבלן אַלץ װאָס אֵלִיָהו האָט געטאָן, און װי ער האָט דערהרגעט אַלע נבֿיאים מיט דער שװערד.</w:t>
      </w:r>
    </w:p>
    <w:p/>
    <w:p>
      <w:r xmlns:w="http://schemas.openxmlformats.org/wordprocessingml/2006/main">
        <w:t xml:space="preserve">אַחאב האָט געמאָלדן צו יִזֶבֶל וועגן אליהו'ס מעשׂים, אַרײַנגערעכנט ווי ער האָט אומגעבראַכט אַלע נביאים מיט אַ שווערד.</w:t>
      </w:r>
    </w:p>
    <w:p/>
    <w:p>
      <w:r xmlns:w="http://schemas.openxmlformats.org/wordprocessingml/2006/main">
        <w:t xml:space="preserve">1. דער כוח פון אמונה: ווי אליהו איז געשטאנען פעסט אין זיין אמונה אין פּנים פון ומגליק.</w:t>
      </w:r>
    </w:p>
    <w:p/>
    <w:p>
      <w:r xmlns:w="http://schemas.openxmlformats.org/wordprocessingml/2006/main">
        <w:t xml:space="preserve">2. דער שלאַכט פון גוט ווס בייז: אַ ויספאָרשונג פון די קלאַש צווישן אליהו און דזשעזעבעל.</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/19:2 האָט איזבעל געשיקט אַ שליח צו אֵלִיָהון, אַזױ צו זאָגן: אַזױ זאָלן די געטער טאָן צו מיר, און אױך נאָך מער, אױב איך זאָל ניט מאַכן דײַן לעבן אַזױ װי דאָס לעבן פֿון אײנעם פֿון זײ אױף מאָרגן אין דער צײַט.</w:t>
      </w:r>
    </w:p>
    <w:p/>
    <w:p>
      <w:r xmlns:w="http://schemas.openxmlformats.org/wordprocessingml/2006/main">
        <w:t xml:space="preserve">יזבל שיקט א שליח צו אליהו מיט א סטראטעגיע.</w:t>
      </w:r>
    </w:p>
    <w:p/>
    <w:p>
      <w:r xmlns:w="http://schemas.openxmlformats.org/wordprocessingml/2006/main">
        <w:t xml:space="preserve">1. די מאַכט פון אונדזער ווערטער: ווי מיר רעדן צו אנדערע ענינים</w:t>
      </w:r>
    </w:p>
    <w:p/>
    <w:p>
      <w:r xmlns:w="http://schemas.openxmlformats.org/wordprocessingml/2006/main">
        <w:t xml:space="preserve">2. אָוווערקאַמינג מורא אין די פּנים פון ומגליק</w:t>
      </w:r>
    </w:p>
    <w:p/>
    <w:p>
      <w:r xmlns:w="http://schemas.openxmlformats.org/wordprocessingml/2006/main">
        <w:t xml:space="preserve">1. משלי 12:18 - "די ווערטער פון די ניט באַטראַכט דורכשטעכן ווי שווערדן, אָבער די צונג פון די קלוג ברענגט היילונג."</w:t>
      </w:r>
    </w:p>
    <w:p/>
    <w:p>
      <w:r xmlns:w="http://schemas.openxmlformats.org/wordprocessingml/2006/main">
        <w:t xml:space="preserve">2. 2 טימאטעאוס 1:7 - "ווארים גאָט האט ניט געבן אונדז אַ גייסט פון מורא, אָבער פון מאַכט און ליבע און זיך-קאָנטראָל."</w:t>
      </w:r>
    </w:p>
    <w:p/>
    <w:p>
      <w:r xmlns:w="http://schemas.openxmlformats.org/wordprocessingml/2006/main">
        <w:t xml:space="preserve">/19:3 און אַז ער האָט דאָס געזען, איז ער אױפֿגעשטאַנען, און איז געגאַנגען פֿאַר זײַן לעבן, און איז געקומען קײן באר־שבע װאָס געהערט צו יהודה, און האָט דאָרטן איבערגעלאָזט זײַן קנעכט.</w:t>
      </w:r>
    </w:p>
    <w:p/>
    <w:p>
      <w:r xmlns:w="http://schemas.openxmlformats.org/wordprocessingml/2006/main">
        <w:t xml:space="preserve">אליהו האט אזוי מורא געהאט פאר זײן לעבן, אז ער איז אנטלאפן פון אײזבל און איז אװעק קײן באר־שבע אין יהודה, איבערלאזנדיק זײן קנעכט.</w:t>
      </w:r>
    </w:p>
    <w:p/>
    <w:p>
      <w:r xmlns:w="http://schemas.openxmlformats.org/wordprocessingml/2006/main">
        <w:t xml:space="preserve">1. גאָט איז מיט אונדז אַפֿילו אין אונדזער פינצטער שעה</w:t>
      </w:r>
    </w:p>
    <w:p/>
    <w:p>
      <w:r xmlns:w="http://schemas.openxmlformats.org/wordprocessingml/2006/main">
        <w:t xml:space="preserve">2. מוט אין פּנים פון מורא</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/19:4 אָבער ער איז געגאַנגען אַ טאָג װעגן אין דער מדבר, און ער איז געקומען און האָט זיך געזעצט אונטער אַ ייִנפּערבוים, און ער האָט געבעטן פֿאַר זיך ער זאָל שטאַרבן; און האָט געזאָגט: גענוג; אַצונד, גאָט, נעם אַװעק מײַן לעבן; װאָרום איך בין ניט בעסער פֿון מײַנע עלטערן.</w:t>
      </w:r>
    </w:p>
    <w:p/>
    <w:p>
      <w:r xmlns:w="http://schemas.openxmlformats.org/wordprocessingml/2006/main">
        <w:t xml:space="preserve">אליהו, אַ נביא פון גאָט, איז געווען דיסערידזשד נאָך אַ גרויס נצחון און געבעטן פֿאַר גאָט צו נעמען אַוועק זיין לעבן.</w:t>
      </w:r>
    </w:p>
    <w:p/>
    <w:p>
      <w:r xmlns:w="http://schemas.openxmlformats.org/wordprocessingml/2006/main">
        <w:t xml:space="preserve">1. דו זאלסט נישט זיין דיסקערידזשד - 1 מלכים 19: 4</w:t>
      </w:r>
    </w:p>
    <w:p/>
    <w:p>
      <w:r xmlns:w="http://schemas.openxmlformats.org/wordprocessingml/2006/main">
        <w:t xml:space="preserve">2. אָוווערקאַמינג דיסקערידזשמאַנט - 1 מלכים 19:4</w:t>
      </w:r>
    </w:p>
    <w:p/>
    <w:p>
      <w:r xmlns:w="http://schemas.openxmlformats.org/wordprocessingml/2006/main">
        <w:t xml:space="preserve">1. סאַם 34:18 - די האר איז נאָענט צו די צעבראכן העאַרטעד און סאַוועס די קראַשט אין גייסט.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1 מלכים 19: 5 און ווי ער איז געלעגן און שלאָפנדיק אונטער אַ דזשוניפּער בוים, זע, אַ מלאך גערירט אים, און האט געזאגט צו אים: שטיי אויף און עסט.</w:t>
      </w:r>
    </w:p>
    <w:p/>
    <w:p>
      <w:r xmlns:w="http://schemas.openxmlformats.org/wordprocessingml/2006/main">
        <w:t xml:space="preserve">אליהו שלאָפט אונטער אַ דזשוניפּער בוים ווען אַ מלאך באוויזן צו אים און דערציילט אים צו אויפשטיין און עסן.</w:t>
      </w:r>
    </w:p>
    <w:p/>
    <w:p>
      <w:r xmlns:w="http://schemas.openxmlformats.org/wordprocessingml/2006/main">
        <w:t xml:space="preserve">1. "גאָט וועט צושטעלן: די געשיכטע פון אליהו"</w:t>
      </w:r>
    </w:p>
    <w:p/>
    <w:p>
      <w:r xmlns:w="http://schemas.openxmlformats.org/wordprocessingml/2006/main">
        <w:t xml:space="preserve">2. "גאָט ס פּראַוויזשאַנז פֿאַר זיין מענטשן"</w:t>
      </w:r>
    </w:p>
    <w:p/>
    <w:p>
      <w:r xmlns:w="http://schemas.openxmlformats.org/wordprocessingml/2006/main">
        <w:t xml:space="preserve">1. העברעווס 13: 5-6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 סאַם 23:1-3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/19:6 און ער האָט געזען, ערשט אַ שטיקל געבאַקן אױף די קוילן, און אַ קרוג פֿון װאַסער בײַ זײַן קאָפּ. און ער האָט געגעסן און געטרונקען, און האָט אים װידער אַװעקגעלײגט.</w:t>
      </w:r>
    </w:p>
    <w:p/>
    <w:p>
      <w:r xmlns:w="http://schemas.openxmlformats.org/wordprocessingml/2006/main">
        <w:t xml:space="preserve">מ׳האט אליהו געגעבן פרנסה אין דער פארם פון א קוכן געבאקן אויף קוילן און א קעסל וואסער, וואס ער האט געגעסן און געטרונקען איידער ער איז ווידער געלעגן.</w:t>
      </w:r>
    </w:p>
    <w:p/>
    <w:p>
      <w:r xmlns:w="http://schemas.openxmlformats.org/wordprocessingml/2006/main">
        <w:t xml:space="preserve">1. גאָט גיט פֿאַר זיין קינדער אין אומגעריכט וועגן.</w:t>
      </w:r>
    </w:p>
    <w:p/>
    <w:p>
      <w:r xmlns:w="http://schemas.openxmlformats.org/wordprocessingml/2006/main">
        <w:t xml:space="preserve">2. אפילו אין אונדזער פינצטער מאָמענט, גאָט איז מיט אונדז.</w:t>
      </w:r>
    </w:p>
    <w:p/>
    <w:p>
      <w:r xmlns:w="http://schemas.openxmlformats.org/wordprocessingml/2006/main">
        <w:t xml:space="preserve">1. מתיא 6:25-34,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w:t>
      </w:r>
    </w:p>
    <w:p/>
    <w:p>
      <w:r xmlns:w="http://schemas.openxmlformats.org/wordprocessingml/2006/main">
        <w:t xml:space="preserve">2. סאַם 23:1-4, דער האר איז מיין פּאַסטעך, איך וועל ניט פעלן. ער מאכט מיר ליגן אין גרין פּאַסטשערז; ער פירט מיך לעבן שטילע וואסערן. ער ריסטאָרז מיין נשמה; ער פירט מיר אין פּאַטס פון גערעכטיקייט פֿאַר זיין נאָמען. כאָטש איך גײ דורך דעם טאָל פֿון דעם שאָטן פֿון טױט, װעל איך ניט מוֹרא האָבן פֿאַר קײן בײז, װאָרום דו ביסט מיט מיר; דיין רוט און דיין שטעקן זיי טרייסטן מיר.</w:t>
      </w:r>
    </w:p>
    <w:p/>
    <w:p>
      <w:r xmlns:w="http://schemas.openxmlformats.org/wordprocessingml/2006/main">
        <w:t xml:space="preserve">/19:7 און דער מלאך פֿון גאָט איז װידער געקומען דאָס צװײט מאָל, און האָט אים אָנגערירט, און האָט געזאָגט: שטײ אױף און עסט; ווייַל די נסיעה איז צו גרויס פֿאַר דיר.</w:t>
      </w:r>
    </w:p>
    <w:p/>
    <w:p>
      <w:r xmlns:w="http://schemas.openxmlformats.org/wordprocessingml/2006/main">
        <w:t xml:space="preserve">דער מלאך ה' האט באזוכט אליהו א צווייט מאל, און ער האט אים דערמוטיקט צו עסן, ווייל די נסיעה פאר אים איז געווען צו גרויס.</w:t>
      </w:r>
    </w:p>
    <w:p/>
    <w:p>
      <w:r xmlns:w="http://schemas.openxmlformats.org/wordprocessingml/2006/main">
        <w:t xml:space="preserve">1. דו זאלסט נישט זיין דיסקערידזשד - איר זענט נישט אַליין</w:t>
      </w:r>
    </w:p>
    <w:p/>
    <w:p>
      <w:r xmlns:w="http://schemas.openxmlformats.org/wordprocessingml/2006/main">
        <w:t xml:space="preserve">2. שטאַרקייַט פֿאַר די דזשאָורניי - אַרומנעמען די טנייַ פון גאָט</w:t>
      </w:r>
    </w:p>
    <w:p/>
    <w:p>
      <w:r xmlns:w="http://schemas.openxmlformats.org/wordprocessingml/2006/main">
        <w:t xml:space="preserve">1. ישעיה 40:29-31 - ער גיט שטאַרקייט צו די מיד און ינקריסיז די מאַכט פון די שוואַך.</w:t>
      </w:r>
    </w:p>
    <w:p/>
    <w:p>
      <w:r xmlns:w="http://schemas.openxmlformats.org/wordprocessingml/2006/main">
        <w:t xml:space="preserve">2. סאַם 23:1-3 - דער האר איז מיין פּאַסטעך, איך וועל ניט פעלן. ער מאַכט מיך ליגן אין גרין פּאַסטשערס, ער פירט מיר לעבן שטיל וואַסער.</w:t>
      </w:r>
    </w:p>
    <w:p/>
    <w:p>
      <w:r xmlns:w="http://schemas.openxmlformats.org/wordprocessingml/2006/main">
        <w:t xml:space="preserve">/19:8 און ער איז אױפֿגעשטאַנען, און האָט געגעסן און געטרונקען, און איז געגאַנגען אין דער שטאַרקײט פֿון יענעם עסן פֿערציק טעג און פֿערציק נעכט ביז חורב דעם באַרג פֿון גאָט.</w:t>
      </w:r>
    </w:p>
    <w:p/>
    <w:p>
      <w:r xmlns:w="http://schemas.openxmlformats.org/wordprocessingml/2006/main">
        <w:t xml:space="preserve">אֵלִיָּהוּ איז געגאַנגען צו חוֹרֵב דעם באַרג פֿון גאָט, נאָכן עסן און געטרונקען, און איז דאָרטן געבליבן פֿערציק טעג און נעכט.</w:t>
      </w:r>
    </w:p>
    <w:p/>
    <w:p>
      <w:r xmlns:w="http://schemas.openxmlformats.org/wordprocessingml/2006/main">
        <w:t xml:space="preserve">1. די סאַסטיינינג מאַכט פון גאָט 'ס שטאַרקייט</w:t>
      </w:r>
    </w:p>
    <w:p/>
    <w:p>
      <w:r xmlns:w="http://schemas.openxmlformats.org/wordprocessingml/2006/main">
        <w:t xml:space="preserve">2. די מאַכט פון אמונה און פאָלגעוודיקייַט</w:t>
      </w:r>
    </w:p>
    <w:p/>
    <w:p>
      <w:r xmlns:w="http://schemas.openxmlformats.org/wordprocessingml/2006/main">
        <w:t xml:space="preserve">1. סאַם 121: 2 - "מייַן הילף קומט פון די האר, וואס געמאכט הימל און ערד."</w:t>
      </w:r>
    </w:p>
    <w:p/>
    <w:p>
      <w:r xmlns:w="http://schemas.openxmlformats.org/wordprocessingml/2006/main">
        <w:t xml:space="preserve">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/19:9 און ער איז אַהין געקומען אין אַ הײל, און האָט דאָרטן געלײגט; און ערשט דאָס װאָרט פֿון גאָט איז געקומען צו אים, און ער האָט צו אים געזאָגט: װאָס טוט דו דאָ, אליהו?</w:t>
      </w:r>
    </w:p>
    <w:p/>
    <w:p>
      <w:r xmlns:w="http://schemas.openxmlformats.org/wordprocessingml/2006/main">
        <w:t xml:space="preserve">אליהו איז אַריין אין אַ הייל און דאָס וואָרט פון גאָט איז צו אים געקומען, און האָט אים געפרעגט וואָס ער טוט דאָרטן.</w:t>
      </w:r>
    </w:p>
    <w:p/>
    <w:p>
      <w:r xmlns:w="http://schemas.openxmlformats.org/wordprocessingml/2006/main">
        <w:t xml:space="preserve">1. גאָט איז שטענדיק וואַטשינג - קיין ענין ווו מיר גיין אָדער וואָס מיר טאָן, גאָט איז שטענדיק אַווער און פאָרשטעלן.</w:t>
      </w:r>
    </w:p>
    <w:p/>
    <w:p>
      <w:r xmlns:w="http://schemas.openxmlformats.org/wordprocessingml/2006/main">
        <w:t xml:space="preserve">2. הערן צו די האר - זיין זיכער צו זיין אַטענטיוו און אָפן צו די האר ס וועט אין אונדזער לעבן.</w:t>
      </w:r>
    </w:p>
    <w:p/>
    <w:p>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/19:10 און ער האָט געזאָגט: איך בין זײער מקנא געװען פֿאַר יהוה, גאָט פֿון צבֿאות, װאָרום די קינדער פֿון ישׂראל האָבן פֿאַרלאָזן דײַן בונד, אַראָפּגעװאָרפֿן דײַנע מזבחות, און דערשלאָגן דײַנע נבֿיאים מיט דער שװערד; און איך, נאָר איך, בין געבליבן; און זײ זוכן מײַן לעבן, עס צו נעמען.</w:t>
      </w:r>
    </w:p>
    <w:p/>
    <w:p>
      <w:r xmlns:w="http://schemas.openxmlformats.org/wordprocessingml/2006/main">
        <w:t xml:space="preserve">אליהו האָט זיך געפֿילט פֿאַרלאָזן און אַליין נאָך די ישׂראלים האָבן פֿאַרלאָזן דעם בונד פֿון גאָט, פֿאַרניכטעט זײַנע מזבחות און אומגעבראַכט זײַנע נביאים.</w:t>
      </w:r>
    </w:p>
    <w:p/>
    <w:p>
      <w:r xmlns:w="http://schemas.openxmlformats.org/wordprocessingml/2006/main">
        <w:t xml:space="preserve">1. די מאַכט פון פּערסאַוויראַנס: אָוווערקאַמינג פאַרצווייפלונג און עלנט אין אַ וועלט וואָס האט פארלאזן גאָט</w:t>
      </w:r>
    </w:p>
    <w:p/>
    <w:p>
      <w:r xmlns:w="http://schemas.openxmlformats.org/wordprocessingml/2006/main">
        <w:t xml:space="preserve">2. גאָט 'ס אַנפיילינג געטרייַקייט: ווי צו פּערסאַוויר טראָץ געפיל אַליין און פארלאזן</w:t>
      </w:r>
    </w:p>
    <w:p/>
    <w:p>
      <w:r xmlns:w="http://schemas.openxmlformats.org/wordprocessingml/2006/main">
        <w:t xml:space="preserve">1. עפעסיאַנס 6: 10-20 - שטעלן אויף גאָט 'ס פאנצער צו שטיין פעסט קעגן די פייַנט</w:t>
      </w:r>
    </w:p>
    <w:p/>
    <w:p>
      <w:r xmlns:w="http://schemas.openxmlformats.org/wordprocessingml/2006/main">
        <w:t xml:space="preserve">2. ישעיה 40:28-31 - פאַרלאָזנ אויף גאָט 'ס שטאַרקייט אין צייט פון פאַרצווייפלונג און לאָונלינאַס</w:t>
      </w:r>
    </w:p>
    <w:p/>
    <w:p>
      <w:r xmlns:w="http://schemas.openxmlformats.org/wordprocessingml/2006/main">
        <w:t xml:space="preserve">/19:11 און ער האָט געזאָגט: גײ אַרױס, און שטעל זיך אױפֿן באַרג פֿאַר גאָט. און ערשט גאָט איז פֿאַרבײַגעגאַנגען, און אַ גרױסער און שטאַרקער װינט האָט צערײַסן די בערג, און צעבראָכן די שטײנער פֿאַר גאָט; אָבער גאָט איז ניט געווען אין דעם ווינט, און נאָך דעם ווינט אַן ערדציטערניש; אָבער ה' איז נישט געווען אין דער ערדציטערניש.</w:t>
      </w:r>
    </w:p>
    <w:p/>
    <w:p>
      <w:r xmlns:w="http://schemas.openxmlformats.org/wordprocessingml/2006/main">
        <w:t xml:space="preserve">אליהו הערט דעם קָול פֿון גאָט נאָך אַ גרױסער און שטאַרקער װינט האָט צערײַסן די בערג און צעבראָכן די שטײנער פֿאַר גאָט.</w:t>
      </w:r>
    </w:p>
    <w:p/>
    <w:p>
      <w:r xmlns:w="http://schemas.openxmlformats.org/wordprocessingml/2006/main">
        <w:t xml:space="preserve">1. גאָט איז גרעסער ווי נאַטור: ונטערזוכן די מאַכט פון גאָט אין 1 מלכים 19:11</w:t>
      </w:r>
    </w:p>
    <w:p/>
    <w:p>
      <w:r xmlns:w="http://schemas.openxmlformats.org/wordprocessingml/2006/main">
        <w:t xml:space="preserve">2. די נאָך קליין קול פון די האר: דערקענען גאָט אין אומגעריכט ערטער</w:t>
      </w:r>
    </w:p>
    <w:p/>
    <w:p>
      <w:r xmlns:w="http://schemas.openxmlformats.org/wordprocessingml/2006/main">
        <w:t xml:space="preserve">1. סאַם 29: 3-9 - די קול פון די האר איז שטאַרק, די קול פון די האר איז פול פון מאַדזשעסטי.</w:t>
      </w:r>
    </w:p>
    <w:p/>
    <w:p>
      <w:r xmlns:w="http://schemas.openxmlformats.org/wordprocessingml/2006/main">
        <w:t xml:space="preserve">2. יוחנן 3:8 - דער ווינט בלאָוז ווו ער וויל, און איר הערן די געזונט פון אים, אָבער קענען ניט זאָגן ווו עס קומט פון און ווו עס גייט. אַזוי איז אַלעמען וואס איז געבוירן פון דעם גייסט.</w:t>
      </w:r>
    </w:p>
    <w:p/>
    <w:p>
      <w:r xmlns:w="http://schemas.openxmlformats.org/wordprocessingml/2006/main">
        <w:t xml:space="preserve">/19:12 און נאָך דער ערדציטערניש אַ פֿײַער; אָבער גאָט איז ניט געװען אין פֿײַער, און נאָך דעם פֿײַער אַ שטילער קלײן קָול.</w:t>
      </w:r>
    </w:p>
    <w:p/>
    <w:p>
      <w:r xmlns:w="http://schemas.openxmlformats.org/wordprocessingml/2006/main">
        <w:t xml:space="preserve">גאָט האָט גערעדט צו אליהו מיט אַ שטיל, קליין קול נאָך אַן ערדציטערניש און אַ פייַער.</w:t>
      </w:r>
    </w:p>
    <w:p/>
    <w:p>
      <w:r xmlns:w="http://schemas.openxmlformats.org/wordprocessingml/2006/main">
        <w:t xml:space="preserve">1. די מאַכט פון אַ קליין קול: אַ לערנען פון מלכים 1 19:12</w:t>
      </w:r>
    </w:p>
    <w:p/>
    <w:p>
      <w:r xmlns:w="http://schemas.openxmlformats.org/wordprocessingml/2006/main">
        <w:t xml:space="preserve">2. אליהו ס נסיעה צו הערן גאָט 'ס קול</w:t>
      </w:r>
    </w:p>
    <w:p/>
    <w:p>
      <w:r xmlns:w="http://schemas.openxmlformats.org/wordprocessingml/2006/main">
        <w:t xml:space="preserve">1 מלכים 19:11-13</w:t>
      </w:r>
    </w:p>
    <w:p/>
    <w:p>
      <w:r xmlns:w="http://schemas.openxmlformats.org/wordprocessingml/2006/main">
        <w:t xml:space="preserve">2. מתיא 4: 7-4, 11</w:t>
      </w:r>
    </w:p>
    <w:p/>
    <w:p>
      <w:r xmlns:w="http://schemas.openxmlformats.org/wordprocessingml/2006/main">
        <w:t xml:space="preserve">/19:13 און עס איז געװען, װי אליהו האָט דאָס געהערט, אַזױ האָט ער אײַנגעװיקלט זײַן פּנים אין זײַן מאַנטל, און ער איז אַרױסגעגאַנגען, און האָט זיך געשטעלט בײַם אײַנגאַנג פֿון דער הײל. און זע, אַ קָול איז געקומען צו אים, און האָט געזאָגט: װאָס טוט דו דאָ, אליהו?</w:t>
      </w:r>
    </w:p>
    <w:p/>
    <w:p>
      <w:r xmlns:w="http://schemas.openxmlformats.org/wordprocessingml/2006/main">
        <w:t xml:space="preserve">נאָכן הערן אַ שטאַרקן ווינט, וויקלט אליהו דאָס פּנים מיט זײַן מאַנטל און גייט אַרײַן אין אַ הייל, וווּ ער הערט אַ קול פֿרעגן "וואָס טוסטו דאָ, אליהו?".</w:t>
      </w:r>
    </w:p>
    <w:p/>
    <w:p>
      <w:r xmlns:w="http://schemas.openxmlformats.org/wordprocessingml/2006/main">
        <w:t xml:space="preserve">1. וואָס איז דער ציל פון אונדזער נסיעה?</w:t>
      </w:r>
    </w:p>
    <w:p/>
    <w:p>
      <w:r xmlns:w="http://schemas.openxmlformats.org/wordprocessingml/2006/main">
        <w:t xml:space="preserve">2. וואָס איז דער ציל פון אונדזער לעבן?</w:t>
      </w:r>
    </w:p>
    <w:p/>
    <w:p>
      <w:r xmlns:w="http://schemas.openxmlformats.org/wordprocessingml/2006/main">
        <w:t xml:space="preserve">1. לוקע 15: 11-32 - די משל פון די פאַרלאָרן זון</w:t>
      </w:r>
    </w:p>
    <w:p/>
    <w:p>
      <w:r xmlns:w="http://schemas.openxmlformats.org/wordprocessingml/2006/main">
        <w:t xml:space="preserve">2. סאַם 139: 12-7 - גאָט 'ס וויסן פון אונדז און ווו ער פירט אונדז</w:t>
      </w:r>
    </w:p>
    <w:p/>
    <w:p>
      <w:r xmlns:w="http://schemas.openxmlformats.org/wordprocessingml/2006/main">
        <w:t xml:space="preserve">/19:14 און ער האָט געזאָגט: איך בין זײער מקנא געװען פֿאַר יהוה, גאָט פֿון צבֿאות, װײַל די קינדער פֿון ישׂראל האָבן פֿאַרלאָזן דײַן בונד, אַראָפּגעװאָרפֿן דײַנע מזבחות, און דערשלאָגן דײַנע נבֿיאים מיט דער שװערד; און איך, נאָר איך, בין געבליבן; און זײ זוכן מײַן לעבן, עס צו נעמען.</w:t>
      </w:r>
    </w:p>
    <w:p/>
    <w:p>
      <w:r xmlns:w="http://schemas.openxmlformats.org/wordprocessingml/2006/main">
        <w:t xml:space="preserve">אליהו פּעלץ אַליין נאָך די יסראַעליטעס האָבן פארלאזן גאָט און געהרגעט זיינע נביאים.</w:t>
      </w:r>
    </w:p>
    <w:p/>
    <w:p>
      <w:r xmlns:w="http://schemas.openxmlformats.org/wordprocessingml/2006/main">
        <w:t xml:space="preserve">1. גאָט איז שטענדיק מיט אונדז, אַפֿילו ווען מיר פילן אַליין.</w:t>
      </w:r>
    </w:p>
    <w:p/>
    <w:p>
      <w:r xmlns:w="http://schemas.openxmlformats.org/wordprocessingml/2006/main">
        <w:t xml:space="preserve">2. געטרייַשאַפט אין גאָט ברענגט אונדז שטאַרקייַט און מוט אין שווער צייט.</w:t>
      </w:r>
    </w:p>
    <w:p/>
    <w:p>
      <w:r xmlns:w="http://schemas.openxmlformats.org/wordprocessingml/2006/main">
        <w:t xml:space="preserve">1. ישעיהו 43:1-3 - זאָלסט ניט מורא האָבן: פֿאַר איך האב דיך אויסגעלייזט, איך האָב דיך גערופֿן דורך דיין נאָמען; דו ביסט מיינס. אַז דו װעסט דורכגײן דורך די װאַסערן, װעל איך זײַן מיט דיר; און דורך די טײַכן װעלן זײ דיך ניט איבערפֿאַלן; און די פֿלאַם זאָל ניט אָנצינדן אױף דיר.</w:t>
      </w:r>
    </w:p>
    <w:p/>
    <w:p>
      <w:r xmlns:w="http://schemas.openxmlformats.org/wordprocessingml/2006/main">
        <w:t xml:space="preserve">װאָרום איך בין יהוה דײַן גאָט, דער הײליקער פֿון ישׂראל, דײַן גואל.</w:t>
      </w:r>
    </w:p>
    <w:p/>
    <w:p>
      <w:r xmlns:w="http://schemas.openxmlformats.org/wordprocessingml/2006/main">
        <w:t xml:space="preserve">2. 1 קאָרינטהיאַנס 10:13 - עס האט קיין נסיון גענומען איר אָבער אַזאַ ווי איז פּראָסט צו מענטשן: אָבער גאָט איז געטרייַ, וואס וועט ניט לאָזן איר צו זיין געפרואווט העכער ווי איר קענען; אָבער וועט מיט דער נסיון אויך מאַכן אַ וועג צו אַנטלויפן, כּדי איר זאָלט עס קענען פאַרטראָגן.</w:t>
      </w:r>
    </w:p>
    <w:p/>
    <w:p>
      <w:r xmlns:w="http://schemas.openxmlformats.org/wordprocessingml/2006/main">
        <w:t xml:space="preserve">/19:15 און גאָט האָט צו אים געזאָגט: גײ קער אום אױף דײַן װעג צו דעם מדבר דמשק; און אַז דו װעסט קומען, זאַלבט חזאל צו זײַן פֿאַר אַ מלך איבער ארם.</w:t>
      </w:r>
    </w:p>
    <w:p/>
    <w:p>
      <w:r xmlns:w="http://schemas.openxmlformats.org/wordprocessingml/2006/main">
        <w:t xml:space="preserve">דורכפאָר גאָט ינסטראַקץ אליהו צו גיין צו די מדבר פון דמשק און זאַלבן חזאל צו זיין מלך איבער סיריע.</w:t>
      </w:r>
    </w:p>
    <w:p/>
    <w:p>
      <w:r xmlns:w="http://schemas.openxmlformats.org/wordprocessingml/2006/main">
        <w:t xml:space="preserve">1. גאָט 'ס פאַך: ווי צו רעספּאָנד צו די אומבאַקאַנט</w:t>
      </w:r>
    </w:p>
    <w:p/>
    <w:p>
      <w:r xmlns:w="http://schemas.openxmlformats.org/wordprocessingml/2006/main">
        <w:t xml:space="preserve">2. די מאַכט פון פאָלגעוודיקייַט: ווי פאָלגן גאָט 'ס קאַמאַנדז פירט צו ברכה</w:t>
      </w:r>
    </w:p>
    <w:p/>
    <w:p>
      <w:r xmlns:w="http://schemas.openxmlformats.org/wordprocessingml/2006/main">
        <w:t xml:space="preserve">קרייז-</w:t>
      </w:r>
    </w:p>
    <w:p/>
    <w:p>
      <w:r xmlns:w="http://schemas.openxmlformats.org/wordprocessingml/2006/main">
        <w:t xml:space="preserve">1 שמואל 3:10 - "און גאָט איז געקומען, און האָט זיך געשטעלט, און האָט גערופֿן ווי די אַנדערע צײַטן, שמואל, שמואל. האָט שמואל געענטפֿערט: רעד, װאָרום דײַן קנעכט האָט געהערט.</w:t>
      </w:r>
    </w:p>
    <w:p/>
    <w:p>
      <w:r xmlns:w="http://schemas.openxmlformats.org/wordprocessingml/2006/main">
        <w:t xml:space="preserve">2. סאַם 27:14 - "וואַרט אויף די האר: האָבן גוט מוט, און ער וועט שטארקן דיין האַרץ: וואַרטן, איך זאָגן, אויף די האר."</w:t>
      </w:r>
    </w:p>
    <w:p/>
    <w:p>
      <w:r xmlns:w="http://schemas.openxmlformats.org/wordprocessingml/2006/main">
        <w:t xml:space="preserve">/19:16 און יהוא דער זון פֿון נִמשי זאָלסטו זאַלבן פֿאַר אַ מלך איבער ישׂראל, און אֶלישע דער זון פֿון שָפֿטן פֿון אֶבֶלְמֶחוֹלָה זאָלסטו זאַלבן צו זײַן נבֿיא אין דײַן צימער.</w:t>
      </w:r>
    </w:p>
    <w:p/>
    <w:p>
      <w:r xmlns:w="http://schemas.openxmlformats.org/wordprocessingml/2006/main">
        <w:t xml:space="preserve">גאָט באַווייזט אליהו צו זאַלבן יהוא פֿאַר מלך פון ישראל און אלישע ווי נביא אין זיין אָרט.</w:t>
      </w:r>
    </w:p>
    <w:p/>
    <w:p>
      <w:r xmlns:w="http://schemas.openxmlformats.org/wordprocessingml/2006/main">
        <w:t xml:space="preserve">1. די וויכטיקייט פון פאָרן די שטורקאַץ: גאָט 'ס פּלאַן פֿאַר פירערשאַפט קאַנטיניואַטי.</w:t>
      </w:r>
    </w:p>
    <w:p/>
    <w:p>
      <w:r xmlns:w="http://schemas.openxmlformats.org/wordprocessingml/2006/main">
        <w:t xml:space="preserve">2. ענטפֿערן גאָט 'ס רוף: פולפילינג דיין ראָלע אין זיין פּלאַן.</w:t>
      </w:r>
    </w:p>
    <w:p/>
    <w:p>
      <w:r xmlns:w="http://schemas.openxmlformats.org/wordprocessingml/2006/main">
        <w:t xml:space="preserve">ישעיהו 6:8, "איך האָב אויך געהערט דעם קָול פֿון גאָט, אַזוי צו זאָגן: וועמען זאָל איך שיקן, און ווער וועט גיין פֿאַר אונדז? און איך האָב געזאָגט: דאָ בין איך, שיק מיר."</w:t>
      </w:r>
    </w:p>
    <w:p/>
    <w:p>
      <w:r xmlns:w="http://schemas.openxmlformats.org/wordprocessingml/2006/main">
        <w:t xml:space="preserve">ירמיהו 1:5, "איידער איך האָב דיך געשאַפֿן אין דעם בויך, איך האָב דיך געקענט; און איידער דו ביסט אַרויסגעגאַנגען פֿון לײַב האָב איך דיך געהייליקט, און איך האָב דיך באַשטימט פֿאַר אַ נביא צו די פֿעלקער."</w:t>
      </w:r>
    </w:p>
    <w:p/>
    <w:p>
      <w:r xmlns:w="http://schemas.openxmlformats.org/wordprocessingml/2006/main">
        <w:t xml:space="preserve">/19:17 און עס װעט זײַן, אַז דער װאָס איז אַנטלױפֿן פֿון דער שװערד פֿון חזאֵלן, װעט יהוא טײטן, און דעם װאָס אַנטלױפֿט פֿון דער שװערד פֿון יֵהוּא זאָל אֵלישע טײטן.</w:t>
      </w:r>
    </w:p>
    <w:p/>
    <w:p>
      <w:r xmlns:w="http://schemas.openxmlformats.org/wordprocessingml/2006/main">
        <w:t xml:space="preserve">דורכפאָר חזאל און יהוא זענען באַשטימט צו צעשטערן די מלכות פון ישראל, און אלישע וועט טייטן ווער עס יז וואָס אַנטלויפט זייער פאַרניכטונג.</w:t>
      </w:r>
    </w:p>
    <w:p/>
    <w:p>
      <w:r xmlns:w="http://schemas.openxmlformats.org/wordprocessingml/2006/main">
        <w:t xml:space="preserve">1. גאָט 'ס פּלאַנז זענען ביגער ווי אונדזער פּלאַנז</w:t>
      </w:r>
    </w:p>
    <w:p/>
    <w:p>
      <w:r xmlns:w="http://schemas.openxmlformats.org/wordprocessingml/2006/main">
        <w:t xml:space="preserve">2. גאָט ניצט אַנקאַנווענשאַנאַל מענטשן צו ויספירן זיין אַרבעט</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שופטים 7:2 - דער האר האט געזאגט צו גדעון, איר האָט צו פילע מענטשן פֿאַר מיר צו געבן מידיאַן אין זייער הענט. כּדי ישׂראל זאָל זיך ניט באַרימען אױף מיר, אַז איר אײגענעם כּוח האָט זי געהאָלפֿן,</w:t>
      </w:r>
    </w:p>
    <w:p/>
    <w:p>
      <w:r xmlns:w="http://schemas.openxmlformats.org/wordprocessingml/2006/main">
        <w:t xml:space="preserve">/19:18 און איך האָב מיר איבערגעלאָזן זיבן טױזנט אין ישׂראל, אַלע קני װאָס האָבן זיך ניט געבוקט צו בַעַל, און יעטװעדער מױל װאָס האָט אים ניט געקושט.</w:t>
      </w:r>
    </w:p>
    <w:p/>
    <w:p>
      <w:r xmlns:w="http://schemas.openxmlformats.org/wordprocessingml/2006/main">
        <w:t xml:space="preserve">גאָט האָט אָפּגעהיט זיבן טױזנט מענטשן אין ישׂראל, װאָס האָבן זיך ניט געבוקט צום בעל און אים ניט געקושט.</w:t>
      </w:r>
    </w:p>
    <w:p/>
    <w:p>
      <w:r xmlns:w="http://schemas.openxmlformats.org/wordprocessingml/2006/main">
        <w:t xml:space="preserve">1. גאָט ס רחמנות און ליבע: ווי גאָט פּראַטעקץ און פּראָווידעס פֿאַר זיין מענטשן</w:t>
      </w:r>
    </w:p>
    <w:p/>
    <w:p>
      <w:r xmlns:w="http://schemas.openxmlformats.org/wordprocessingml/2006/main">
        <w:t xml:space="preserve">2. די מאַכט פון אמונה: ווי צו בלייבן שטאַרק אין די פּנים פון ומגליק</w:t>
      </w:r>
    </w:p>
    <w:p/>
    <w:p>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/19:19 און ער איז אַװעקגעגאַנגען פֿון דאָרטן, און האָט געפֿונען אֶלישע דער זון פֿון שָפֿטן, װאָס האָט אַרײַנגעבראַכט מיט צװעלף יאָך רינדער פֿאַר אים, און ער מיט דעם צװעלפֿטן;</w:t>
      </w:r>
    </w:p>
    <w:p/>
    <w:p>
      <w:r xmlns:w="http://schemas.openxmlformats.org/wordprocessingml/2006/main">
        <w:t xml:space="preserve">אליהו איז דורכגעגאנגען פארבײ אלישע, א פויער, וואס האט ארויפגעארבעט מיט צוועלף יאך רינדער, און האט אויף אים געווארפן זיין מאנטל.</w:t>
      </w:r>
    </w:p>
    <w:p/>
    <w:p>
      <w:r xmlns:w="http://schemas.openxmlformats.org/wordprocessingml/2006/main">
        <w:t xml:space="preserve">1. גאָט רופט אונדז צו דינען אים אין אומגעריכט וועגן.</w:t>
      </w:r>
    </w:p>
    <w:p/>
    <w:p>
      <w:r xmlns:w="http://schemas.openxmlformats.org/wordprocessingml/2006/main">
        <w:t xml:space="preserve">2. גאָט יקוויפּס אונדז פֿאַר אונדזער פאַך מיט וואָס איז נייטיק.</w:t>
      </w:r>
    </w:p>
    <w:p/>
    <w:p>
      <w:r xmlns:w="http://schemas.openxmlformats.org/wordprocessingml/2006/main">
        <w:t xml:space="preserve">1. מתיא 4:19 און ער האט געזאגט צו זיי, גיי מיר, און איך וועל מאַכן איר פישערייַ פון מענטשן.</w:t>
      </w:r>
    </w:p>
    <w:p/>
    <w:p>
      <w:r xmlns:w="http://schemas.openxmlformats.org/wordprocessingml/2006/main">
        <w:t xml:space="preserve">2. 1 קאָרינטהיאַנס 1:27-29 אבער גאָט אויסדערוויילט וואָס איז נאַריש אין דער וועלט צו שאַנד די קלוג; גאָט האָט אויסדערוויילט וואָס איז שוואַך אין דער וועלט צו שעמען די שטאַרק; גאָט האָט אױסדערװײלט דאָס װאָס איז נידעריק און פֿאַראַכט אין דער װעלט, אַפילו אַזעלכע זאַכן, װאָס זײַנען ניט, כּדי צו מאַכן גאָרנישט װאָס איז, כּדי קײן מענטש זאָל זיך ניט באַרימען פֿאַר גאָט.</w:t>
      </w:r>
    </w:p>
    <w:p/>
    <w:p>
      <w:r xmlns:w="http://schemas.openxmlformats.org/wordprocessingml/2006/main">
        <w:t xml:space="preserve">/19:20 און ער האָט איבערגעלאָזט די רינדער, און איז געלאָפן נאָך אליהו, און האָט געזאָגט: לאָמיך, איך בעט דיך, קושן מײַן פֿאָטער און מײַן מוטער, און איך װעל דיר נאָכיאָגן. האָט ער צו אים געזאָגט: קער זיך װידער צוריק, װאָרום װאָס האָב איך דיר געטאָן?</w:t>
      </w:r>
    </w:p>
    <w:p/>
    <w:p>
      <w:r xmlns:w="http://schemas.openxmlformats.org/wordprocessingml/2006/main">
        <w:t xml:space="preserve">א יונגערמאן האט געבעטן ביי אליהו ערלויבעניש צו גיין קושן זיינע עלטערן פארן זיך צוהאנדלען מיט אים, אבער אליהו האט אים געזאגט אז ער זאל צוריק גיין און באטראכטן וואס ער האט געטאן מיט אליהו.</w:t>
      </w:r>
    </w:p>
    <w:p/>
    <w:p>
      <w:r xmlns:w="http://schemas.openxmlformats.org/wordprocessingml/2006/main">
        <w:t xml:space="preserve">1. גאָט רופט אונדז צו מיט גאנצן האַרצן נאָכפאָלגן אים, און ער יקספּעקץ אונדז צו זיין גרייט צו מאַכן קרבנות אין סדר צו טאָן דאָס.</w:t>
      </w:r>
    </w:p>
    <w:p/>
    <w:p>
      <w:r xmlns:w="http://schemas.openxmlformats.org/wordprocessingml/2006/main">
        <w:t xml:space="preserve">2. מיר מוזן אָנערקענען און פאָלגן גאָט 'ס קאַמאַנדז, אַפֿילו ווען זיי זענען שווער פֿאַר אונדז צו פֿאַרשטיין.</w:t>
      </w:r>
    </w:p>
    <w:p/>
    <w:p>
      <w:r xmlns:w="http://schemas.openxmlformats.org/wordprocessingml/2006/main">
        <w:t xml:space="preserve">1. מתיא 8:22 - "אבער יאָשקע האט געזאגט צו אים, גיי מיר, און לאָזן די טויט באַגראָבן זייער טויט."</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/19:21 און ער האָט זיך אומגעקערט פֿון אים, און האָט גענומען אַ יאָך רינדער, און האָט זײ געטײט, און האָט געקאָכט זײער פֿלײש מיט די כּלים פֿון די רינדער, און האָט געגעבן צום פֿאָלק, און זײ האָבן געגעסן. און ער איז אױפֿגעשטאַנען, און איז געגאַנגען נאָך אליהו, און האָט אים געדינט.</w:t>
      </w:r>
    </w:p>
    <w:p/>
    <w:p>
      <w:r xmlns:w="http://schemas.openxmlformats.org/wordprocessingml/2006/main">
        <w:t xml:space="preserve">אליהו האָט געטראָפן אַ גרופּע מענטשן וואָס האָבן געליטן פון אַ הונגער. ער האָט גענומען אַ יאָך אָקסן, און האָט זײ צוגעגרײט פֿאַר אַ מאָלצײַט, װאָס ער האָט געטיילט מיט דעם פֿאָלק. נאכדעם האט ער געצויגן זיינע רייזע מיט אליהו.</w:t>
      </w:r>
    </w:p>
    <w:p/>
    <w:p>
      <w:r xmlns:w="http://schemas.openxmlformats.org/wordprocessingml/2006/main">
        <w:t xml:space="preserve">1. גאָט גיט אונדז טרייסט און עסנוואַרג אין צייט פון נויט.</w:t>
      </w:r>
    </w:p>
    <w:p/>
    <w:p>
      <w:r xmlns:w="http://schemas.openxmlformats.org/wordprocessingml/2006/main">
        <w:t xml:space="preserve">2. מיר זאָל זיין גרייט צו דינען איינער דעם אנדערן אין צייט פון נויט.</w:t>
      </w:r>
    </w:p>
    <w:p/>
    <w:p>
      <w:r xmlns:w="http://schemas.openxmlformats.org/wordprocessingml/2006/main">
        <w:t xml:space="preserve">1. מתיא 25:35-40 - פֿאַר איך בין געווען אַ הונגעריק, און איר האָט מיר געגעבן פלייש: איך איז געווען דאָרשטיק, און איר האָט מיר געגעבן טרינקען: איך בין געווען אַ פרעמדער, און איר האָט מיר גענומען:</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צרות, און צו האַלטן זיך אַנספּאָטט פון דער וועלט.</w:t>
      </w:r>
    </w:p>
    <w:p/>
    <w:p>
      <w:r xmlns:w="http://schemas.openxmlformats.org/wordprocessingml/2006/main">
        <w:t xml:space="preserve">1 מלכים קאַפּיטל 20 דערציילט די קאָנפליקט צווישן מלך אַהאַב פון ישראל און בן-הדד, דער מלך פון ארם (סיריע), און גאָט 'ס אריינמישונג אין די באַטאַלז.</w:t>
      </w:r>
    </w:p>
    <w:p/>
    <w:p>
      <w:r xmlns:w="http://schemas.openxmlformats.org/wordprocessingml/2006/main">
        <w:t xml:space="preserve">1 פאראגראף: דער קאפיטל הייבט זיך אן מיט אריינצופירן בן-הדד, וועלכער זאמלט א גרויסע מיליטער און באלעגערט שומרון, און פארלאנגט אז אחאבס אפגעבן זיינע זילבער, גאלד, ווייבער און קינדער. אַהאַב טכילעס אַגריז אָבער דעמאָלט וויל נאָך קאַנסאַלטינג מיט זיין אַדווייזערז (1 מלכים 20:1-11).</w:t>
      </w:r>
    </w:p>
    <w:p/>
    <w:p>
      <w:r xmlns:w="http://schemas.openxmlformats.org/wordprocessingml/2006/main">
        <w:t xml:space="preserve">2טע פאראגראף: אין רעאקציע צו אחאב'ס אפזאגן, סטראשעט בן הדד צו פארניכטן שומרון אינגאנצן. אָבער, אַ נביא דיליווערז אַ אָנזאָג פון גאָט צו פאַרזיכערן אַהאַב אַז ער וועט באַפרייַען נצחון איבער די אַראַמעאַנס (1 מלכים 20: 14-12).</w:t>
      </w:r>
    </w:p>
    <w:p/>
    <w:p>
      <w:r xmlns:w="http://schemas.openxmlformats.org/wordprocessingml/2006/main">
        <w:t xml:space="preserve">3טער פּאַראַגראַף: דער שלאַכט הייבט זיך אָן צווישן ישראל און ארם. טראָץ זייַענדיק אַוטנאַמבערד דורך די פייַנט פאָרסעס צוויי מאָל, ישראל ימערדזשד וויקטאָריאַס אונטער דער פירערשאַפט פון אַהאַב און זיינע קאַמאַנדערז (1 מלכים 20: 21-15).</w:t>
      </w:r>
    </w:p>
    <w:p/>
    <w:p>
      <w:r xmlns:w="http://schemas.openxmlformats.org/wordprocessingml/2006/main">
        <w:t xml:space="preserve">4טער פּאַראַגראַף: די דערציילונג גייט ווייטער מיט אַן אַנדער באַגעגעניש צווישן בן-הדד און אחאב. נאָכן ליידן מפלה אין שלאַכט, זוכט בן-הדד רחמנות ביי אחאב. מיט גאָט 'ס גיידאַנס דורך אן אנדער נביא, אַהאַב גראַנץ אים רחמנות און מאכט אַ בונד מיט אים (1 מלכים 20; 22-34).</w:t>
      </w:r>
    </w:p>
    <w:p/>
    <w:p>
      <w:r xmlns:w="http://schemas.openxmlformats.org/wordprocessingml/2006/main">
        <w:t xml:space="preserve">5 פּאַראַגראַף: א נביא דיסגייזד זיך ווי ווונדאַד זעלנער צו באַפרייַען אַ אָנזאָג פון גאָט. ער דערציילט אן אנדער מענטש צו שלאָגן אים אָבער וויל צוויי מאָל איידער לעסאָף טאָן דאָס. דער נביא ריווילז זיך צו זיין איינער געשיקט דורך גאָט וואס פּראַנאַונסט משפט אויף אים פֿאַר ניט אָובייינג זיין באַפֿעל (1 מלכים 20; 43-35).</w:t>
      </w:r>
    </w:p>
    <w:p/>
    <w:p>
      <w:r xmlns:w="http://schemas.openxmlformats.org/wordprocessingml/2006/main">
        <w:t xml:space="preserve">אין קיצער, קאַפּיטל צוואַנציק מלכים א שילדערט קאָנפליקט צווישן ארם און ישראל, בן-הדד באַגעגנט שומרון, אָבער איז דערשלאָגן. עס קומט פאר א צווייטער באגעגעניש, רחמנות ווערט געגעבן. א פארשטעלטע נביא גיט א דין קעגן ווידערשפעניקייט. אין קיצער, טשאַפּטער יקספּלאָרז טעמעס אַזאַ ווי געטלעך אריינמישונג אין באַטאַלז, די קאַנסאַקווענסאַז פון ווידערשפעניקייט, און די שפּאַנונג צווישן רחמנות און יושר אין פּאָליטיש דיסיזשאַנז.</w:t>
      </w:r>
    </w:p>
    <w:p/>
    <w:p>
      <w:r xmlns:w="http://schemas.openxmlformats.org/wordprocessingml/2006/main">
        <w:t xml:space="preserve">/1 מלכים 20:1 און בן-הַדַד דער מלך פֿון ארם האָט אײַנגעזאַמלט זײַן גאַנצן חיל; און מיט אים זײַנען געװען צװײ און דרײַסיק מלכים, און פֿערד, און רײַטװעגן; און ער איז אַרױפֿגעגאַנגען, און האָט באַלעגערט שומרון, און האָט מלחמה געהאַלטן אױף איר.</w:t>
      </w:r>
    </w:p>
    <w:p/>
    <w:p>
      <w:r xmlns:w="http://schemas.openxmlformats.org/wordprocessingml/2006/main">
        <w:t xml:space="preserve">בן-הדד דער מלך פון ארם האט צוזאמענגעקליבן א מיליטער פון 32 מלכים, פערד און רײַטװעגן צו באַפאַלן און באַלעגערן די שטאָט פון שומרון.</w:t>
      </w:r>
    </w:p>
    <w:p/>
    <w:p>
      <w:r xmlns:w="http://schemas.openxmlformats.org/wordprocessingml/2006/main">
        <w:t xml:space="preserve">1. די כוח פון אחדות: ווי אזוי צוזאמקומען אלס ארמיי קען העלפן דערגרייכן א געמיינזאמער ציל.</w:t>
      </w:r>
    </w:p>
    <w:p/>
    <w:p>
      <w:r xmlns:w="http://schemas.openxmlformats.org/wordprocessingml/2006/main">
        <w:t xml:space="preserve">2. די וויכטיקייט פון צוגרייטונג פֿאַר שלאַכט: ווי גרייט פֿאַר אַ קאַמף איז יקערדיק צו הצלחה.</w:t>
      </w:r>
    </w:p>
    <w:p/>
    <w:p>
      <w:r xmlns:w="http://schemas.openxmlformats.org/wordprocessingml/2006/main">
        <w:t xml:space="preserve">1. עפעסיאַנס 6: 10-18: פּאַטינג אויף די פול פאנצער פון גאָט אַזוי אַז איר קענען שטיין קעגן די סקימז פון דעם שטן.</w:t>
      </w:r>
    </w:p>
    <w:p/>
    <w:p>
      <w:r xmlns:w="http://schemas.openxmlformats.org/wordprocessingml/2006/main">
        <w:t xml:space="preserve">2. רוימער 12:21: דו זאלסט נישט באַקומען דורך בייז, אָבער באַקומען בייז מיט גוט.</w:t>
      </w:r>
    </w:p>
    <w:p/>
    <w:p>
      <w:r xmlns:w="http://schemas.openxmlformats.org/wordprocessingml/2006/main">
        <w:t xml:space="preserve">/1 מלכים 20:2 און ער האָט געשיקט שלוחים צו אַחאב דעם מלך פֿון ישׂראל אין דער שטאָט, און ער האָט צו אים געזאָגט: אַזױ האָט געזאָגט בן-הַדַד:</w:t>
      </w:r>
    </w:p>
    <w:p/>
    <w:p>
      <w:r xmlns:w="http://schemas.openxmlformats.org/wordprocessingml/2006/main">
        <w:t xml:space="preserve">אחאב באקומט א מעסעדזש פון בן-האדאד וואס טענהט אויף ישראל'ס הערשאפט.</w:t>
      </w:r>
    </w:p>
    <w:p/>
    <w:p>
      <w:r xmlns:w="http://schemas.openxmlformats.org/wordprocessingml/2006/main">
        <w:t xml:space="preserve">1. גאָט ס סאַווראַנטי: ווי צו שטיין פעסט אין די פּנים פון אָפּאָזיציע</w:t>
      </w:r>
    </w:p>
    <w:p/>
    <w:p>
      <w:r xmlns:w="http://schemas.openxmlformats.org/wordprocessingml/2006/main">
        <w:t xml:space="preserve">2. זוכן גאָט 'ס גיידאַנס: ווי צו מאַכן קלוג דיסיזשאַנז אין אַ טשאַלאַנדזשינג סיטואַציע</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יעקב 1: 5-6 - "אויב איינער פון איר פעלן חכמה, איר זאָל פרעגן גאָט, וואס גיט ברייטהאַרציק צו אַלע אָן געפונען שולד, און עס וועט זיין געגעבן צו איר. אָבער ווען איר פרעגן, איר מוזן גלויבן און נישט צווייפל. , ווארים דער וואס סוויפלט איז ווי א כוואליע פונעם ים, געבלאזן און געווארפן דורך דעם ווינט.</w:t>
      </w:r>
    </w:p>
    <w:p/>
    <w:p>
      <w:r xmlns:w="http://schemas.openxmlformats.org/wordprocessingml/2006/main">
        <w:t xml:space="preserve">/1 מלכים 20:3 דײַן זילבער און דײַן גאָלד איז מײַן; אױך דײַנע װײַבער און דײַנע קינדער, די שענסטע, זײַנען מײַנע.</w:t>
      </w:r>
    </w:p>
    <w:p/>
    <w:p>
      <w:r xmlns:w="http://schemas.openxmlformats.org/wordprocessingml/2006/main">
        <w:t xml:space="preserve">דער מלך פון סיריע פאָדערט דעם זילבער, גאָלד, ווייבער און אַפֿילו די בעסטער פון די קינדער פון דעם מלך פון ישראל.</w:t>
      </w:r>
    </w:p>
    <w:p/>
    <w:p>
      <w:r xmlns:w="http://schemas.openxmlformats.org/wordprocessingml/2006/main">
        <w:t xml:space="preserve">1. "די פּרייז פון שטאָלץ: די קאָנסעקווענסעס פון אָפּזאָגן גאָט 'ס וואָרט"</w:t>
      </w:r>
    </w:p>
    <w:p/>
    <w:p>
      <w:r xmlns:w="http://schemas.openxmlformats.org/wordprocessingml/2006/main">
        <w:t xml:space="preserve">2. "די מאַכט פון אַניוועס: סאַבמיטינג צו גאָט 'ס וועט"</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סאַם 25:9 - "ער פירט די אַניוועסדיק אין וואָס איז רעכט, און לערנט די אַניוועסדיק זיין וועג."</w:t>
      </w:r>
    </w:p>
    <w:p/>
    <w:p>
      <w:r xmlns:w="http://schemas.openxmlformats.org/wordprocessingml/2006/main">
        <w:t xml:space="preserve">/1 מלכים 20:4 און דער מלך פֿון ישׂראל האָט געענטפֿערט און געזאָגט: מײַן האַר, מלך, אַזױ װי דײַן דבר, איך בין דײַן, און אַלץ װאָס איך האָב.</w:t>
      </w:r>
    </w:p>
    <w:p/>
    <w:p>
      <w:r xmlns:w="http://schemas.openxmlformats.org/wordprocessingml/2006/main">
        <w:t xml:space="preserve">דער מלך פון ישראל האָט געענטפערט אויף דעם מלך פון ארם ס פאָדערונג פֿאַר זיין אונטערגעגעבנקייט דורך דערקלערן זיך און אַלע ער האט צו זיין דער מלך פון ארם.</w:t>
      </w:r>
    </w:p>
    <w:p/>
    <w:p>
      <w:r xmlns:w="http://schemas.openxmlformats.org/wordprocessingml/2006/main">
        <w:t xml:space="preserve">1. דער אמונה פון מלך ישראל אין גאָט 'ס טנייַ און סאַווראַנטי.</w:t>
      </w:r>
    </w:p>
    <w:p/>
    <w:p>
      <w:r xmlns:w="http://schemas.openxmlformats.org/wordprocessingml/2006/main">
        <w:t xml:space="preserve">2. ווי צו געטריי אונטערגעבן צו גאָט 'ס וועט.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מתיא 6:33-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/1 מלכים 20:5 און די שלוחים האָבן זיך אומגעקערט, און האָבן געזאָגט: אַזױ האָט גערעדט בן-הַדַד, אַזױ צו זאָגן: כאָטש איך האָב געשיקט צו דיר, אַזױ צו זאָגן: װעסט מיר מציל זײַן דײַן זילבער, און דײַן גאָלד, און דײַנע װײַבער, און דײַנע קינדער;</w:t>
      </w:r>
    </w:p>
    <w:p/>
    <w:p>
      <w:r xmlns:w="http://schemas.openxmlformats.org/wordprocessingml/2006/main">
        <w:t xml:space="preserve">שליחים פון בן-הדד פאָדערן זילבער, גאָלד, ווייבער און קינדער פון מלך אַהאַב פון ישראל.</w:t>
      </w:r>
    </w:p>
    <w:p/>
    <w:p>
      <w:r xmlns:w="http://schemas.openxmlformats.org/wordprocessingml/2006/main">
        <w:t xml:space="preserve">1. די וויכטיקייט פון צוטרוי אין גאָט בעשאַס צייט פון פּראָצעס.</w:t>
      </w:r>
    </w:p>
    <w:p/>
    <w:p>
      <w:r xmlns:w="http://schemas.openxmlformats.org/wordprocessingml/2006/main">
        <w:t xml:space="preserve">2. די פאלגן פון ניט פאָלגן גאָט 'ס קאַמאַנדז.</w:t>
      </w:r>
    </w:p>
    <w:p/>
    <w:p>
      <w:r xmlns:w="http://schemas.openxmlformats.org/wordprocessingml/2006/main">
        <w:t xml:space="preserve">1. דעוטעראָנאָמי 6: 17-16 - דו זאלסט נישט שטעלן די האר דיין גאָט צו פּרובירן, אַזוי ווי דו האסט אים געפּרואווט אין מאַס. זאָלסט היטן די געבאָט פֿון יהוה אײַער גאָט, און זײַנע עדות און זײַנע געזעצן, װאָס ער האָט דיר באַפֿױלן.</w:t>
      </w:r>
    </w:p>
    <w:p/>
    <w:p>
      <w:r xmlns:w="http://schemas.openxmlformats.org/wordprocessingml/2006/main">
        <w:t xml:space="preserve">2. 1 יוחנן 2:15-17 - דו זאלסט נישט ליבע די וועלט אָדער די זאכן אין דער וועלט. אויב ווער עס יז ליב די וועלט, די ליבע פון דעם פאטער איז נישט אין אים. פֿאַר אַלע וואָס איז אין דער וועלט די תאוות פון די פלייש און די תאוות פון די אויגן און שטאָלץ פון לעבן איז נישט פון דעם פאטער אָבער איז פון דער וועלט. און די וועלט גייט פארביי צוזאמען מיט אירע תאוות, אָבער ווער סע טוט דעם רצון פון גאָט בלייבט אויף אייביק.</w:t>
      </w:r>
    </w:p>
    <w:p/>
    <w:p>
      <w:r xmlns:w="http://schemas.openxmlformats.org/wordprocessingml/2006/main">
        <w:t xml:space="preserve">/1 מלכים 20:6 אָבער איך װעל שיקן צו דיר מארגן אין דער דאָזיקער צײַט מײַנע קנעכט, און זײ װעלן דורכזוכן דײַן הױז, און די הײַזער פֿון דײַנע קנעכט; און עס װעט זײַן, אַלץ װאָס איז ליב געװאָרן אין דײַנע אױגן, זאָלן זײ אַרײַן אין זײער האַנט, און עס אַװעקנעמען.</w:t>
      </w:r>
    </w:p>
    <w:p/>
    <w:p>
      <w:r xmlns:w="http://schemas.openxmlformats.org/wordprocessingml/2006/main">
        <w:t xml:space="preserve">גאָט האָט געזאָגט צום מלך אַחאבֿן, אַז ער װעט שיקן קנעכט צו דורכזוכן זײַן הױז, און צונעמען אַלץ װאָס ער װיל.</w:t>
      </w:r>
    </w:p>
    <w:p/>
    <w:p>
      <w:r xmlns:w="http://schemas.openxmlformats.org/wordprocessingml/2006/main">
        <w:t xml:space="preserve">1. גאָט ס הבטחות מקיים - ווי גאָט 'ס אמונה אין בעכעסקעם זיין הבטחות קענען ברענגען אונדז שלום און פרייד</w:t>
      </w:r>
    </w:p>
    <w:p/>
    <w:p>
      <w:r xmlns:w="http://schemas.openxmlformats.org/wordprocessingml/2006/main">
        <w:t xml:space="preserve">2. די סאַווראַנטי פון גאָט - ווי גאָט איז לעסאָף אין קאָנטראָל פון אַלע זאכן</w:t>
      </w:r>
    </w:p>
    <w:p/>
    <w:p>
      <w:r xmlns:w="http://schemas.openxmlformats.org/wordprocessingml/2006/main">
        <w:t xml:space="preserve">1. פיליפּפּיאַנס 4:7 - און דער שלום פון גאָט, וואָס פּאַסיז אַלע פארשטאנד, וועט האַלטן דיין הערצער און מחשבות דורך משיח יאָשקע.</w:t>
      </w:r>
    </w:p>
    <w:p/>
    <w:p>
      <w:r xmlns:w="http://schemas.openxmlformats.org/wordprocessingml/2006/main">
        <w:t xml:space="preserve">2. סאַם 103:19 - גאָט האט צוגעגרייט זיין טראָן אין די הימלען; און זײַן מלוכה הערשט איבער אַלץ.</w:t>
      </w:r>
    </w:p>
    <w:p/>
    <w:p>
      <w:r xmlns:w="http://schemas.openxmlformats.org/wordprocessingml/2006/main">
        <w:t xml:space="preserve">/1 מלכים 20:7 האָט דער מלך פֿון ישׂראל גערופֿן אַלע די עלטסטע פֿון לאַנד, און האָט געזאָגט: מארק, איך בעט דיך, און זעט װי דער דאָזיקער מאַן זוכט אומגליק; װאָרום ער האָט געשיקט צו מיר פֿאַר מײַנע װײַבער, און פֿאַר מײַנע קינדער, און פֿאַר מײַן זילבער, און פֿאַר מײַן גאָלד; און איך האָב אים ניט געלייקנט.</w:t>
      </w:r>
    </w:p>
    <w:p/>
    <w:p>
      <w:r xmlns:w="http://schemas.openxmlformats.org/wordprocessingml/2006/main">
        <w:t xml:space="preserve">דער מלך פֿון ישׂראל האָט זיך באַראַטט מיט די עלטסטע פֿון לאַנד, כּדי אויסצופֿאָרשן פֿאַרוואָס דער מלך בן-הדד פֿון סוריע האָט געבעטן זײַנע ווייבער, קינדער, זילבער און גאָלד.</w:t>
      </w:r>
    </w:p>
    <w:p/>
    <w:p>
      <w:r xmlns:w="http://schemas.openxmlformats.org/wordprocessingml/2006/main">
        <w:t xml:space="preserve">1. גאָט איז שטענדיק אין קאָנטראָל - אפילו אין צייט פון נויט.</w:t>
      </w:r>
    </w:p>
    <w:p/>
    <w:p>
      <w:r xmlns:w="http://schemas.openxmlformats.org/wordprocessingml/2006/main">
        <w:t xml:space="preserve">2. עס איז נייטיק צו זוכן עצה און חכמה אין צייט פון קריזיס.</w:t>
      </w:r>
    </w:p>
    <w:p/>
    <w:p>
      <w:r xmlns:w="http://schemas.openxmlformats.org/wordprocessingml/2006/main">
        <w:t xml:space="preserve">1. משלי 11:14 - אָן עצה זענען דיסאַפּויניד: אָבער אין די פאלק פון קאָונסעלאָרס זיי זענען געגרינדעט.</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 מלכים 20:8 און אַלע עלטסטע און דאָס גאַנצע פֿאָלק האָבן צו אים געזאָגט: זאָלסט ניט צוהערן צו אים, און ניט צושטימען.</w:t>
      </w:r>
    </w:p>
    <w:p/>
    <w:p>
      <w:r xmlns:w="http://schemas.openxmlformats.org/wordprocessingml/2006/main">
        <w:t xml:space="preserve">די זקנים און עם ישראל האבן געווארנט אחאב זאל נישט הערן צו די פאדערונגען פון בן הדד.</w:t>
      </w:r>
    </w:p>
    <w:p/>
    <w:p>
      <w:r xmlns:w="http://schemas.openxmlformats.org/wordprocessingml/2006/main">
        <w:t xml:space="preserve">1. "זייט העלדיש און שטיין אַרויף פֿאַר וואָס איר גלויבן אין"</w:t>
      </w:r>
    </w:p>
    <w:p/>
    <w:p>
      <w:r xmlns:w="http://schemas.openxmlformats.org/wordprocessingml/2006/main">
        <w:t xml:space="preserve">2. "די מאַכט פון זיך צוזאַמען פֿאַר אַ פּראָסט ציל"</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עפעסיאַנס 6: 10-18 -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/1 מלכים 20:9 און ער האָט געזאָגט צו די שלוחים פֿון בן-הַדַד: זאָג צו מײַן האַר דעם מלך: אַלץ װאָס דו האָסט געשיקט צו דײַן קנעכט אין ערשטן װעל איך טאָן, אָבער די דאָזיקע זאַך קאָן איך ניט טאָן. און די שלוחים זײַנען אַװעקגעגאַנגען, און האָבן אים װידער געבראַכט.</w:t>
      </w:r>
    </w:p>
    <w:p/>
    <w:p>
      <w:r xmlns:w="http://schemas.openxmlformats.org/wordprocessingml/2006/main">
        <w:t xml:space="preserve">די שלוחים פֿון מלך בן-הדד האָבן געבעטן דעם מלך אַחאב צו טאָן עפּעס, אָבער אַחאב האָט זיך אָפּגעזאָגט. די שלוחים האָבן זיך דערנאָך אומגעקערט קיין בן-הדד מיט אַחאבס ענטפער.</w:t>
      </w:r>
    </w:p>
    <w:p/>
    <w:p>
      <w:r xmlns:w="http://schemas.openxmlformats.org/wordprocessingml/2006/main">
        <w:t xml:space="preserve">1. מיר קענען לערנען פון אַהאַב צו זיין קלוג און דיסיזשאַנז אין אונדזער דיסיזשאַנז.</w:t>
      </w:r>
    </w:p>
    <w:p/>
    <w:p>
      <w:r xmlns:w="http://schemas.openxmlformats.org/wordprocessingml/2006/main">
        <w:t xml:space="preserve">2. מיר זאָל זיין גרייט צו קאָמפּראָמיס און באַטראַכטן אנדערע פּערספּעקטיווז.</w:t>
      </w:r>
    </w:p>
    <w:p/>
    <w:p>
      <w:r xmlns:w="http://schemas.openxmlformats.org/wordprocessingml/2006/main">
        <w:t xml:space="preserve">1. מתיא 5:41: און ווער סע וועט צווינגען דיך צו גיין אַ מייל, גיין מיט אים צוויי.</w:t>
      </w:r>
    </w:p>
    <w:p/>
    <w:p>
      <w:r xmlns:w="http://schemas.openxmlformats.org/wordprocessingml/2006/main">
        <w:t xml:space="preserve">2. משלי 14:15: דער פּשוטער גלויבט יעדער וואָרט, אָבער דער קלוג מענטש קוקט גוט צו זיין גיין.</w:t>
      </w:r>
    </w:p>
    <w:p/>
    <w:p>
      <w:r xmlns:w="http://schemas.openxmlformats.org/wordprocessingml/2006/main">
        <w:t xml:space="preserve">/1 מלכים 20:10 און בן-הַדַד האָט געשיקט צו אים, און האָט געזאָגט: די געטער טוען אַזױ צו מיר, און נאָך מער, אױב דער שטױב פֿון שומרון װעט גענוג זײַן פֿאַר אַ האַנדפֿול פֿאַר דעם גאַנצן פֿאָלק װאָס איז נאָך מיר.</w:t>
      </w:r>
    </w:p>
    <w:p/>
    <w:p>
      <w:r xmlns:w="http://schemas.openxmlformats.org/wordprocessingml/2006/main">
        <w:t xml:space="preserve">בן-הדד שיקט אַ אָנזאָג צו אַחאב המלך פון שומרון אַז אויב די שטויב פון שומרון איז גענוג פֿאַר האַנדפולס פֿאַר אַלע די מענטשן וואָס זענען נאכגעגאנגען אים, די געטער וואָלט טאָן די זעלבע און מער.</w:t>
      </w:r>
    </w:p>
    <w:p/>
    <w:p>
      <w:r xmlns:w="http://schemas.openxmlformats.org/wordprocessingml/2006/main">
        <w:t xml:space="preserve">1. גאָט ס טנייַ איז מער ווי גענוג פֿאַר אונדז.</w:t>
      </w:r>
    </w:p>
    <w:p/>
    <w:p>
      <w:r xmlns:w="http://schemas.openxmlformats.org/wordprocessingml/2006/main">
        <w:t xml:space="preserve">2. גאָט 'ס געטרייַשאַפט איז גרעסער ווי קיין שטערונג מיר קענען פּנים.</w:t>
      </w:r>
    </w:p>
    <w:p/>
    <w:p>
      <w:r xmlns:w="http://schemas.openxmlformats.org/wordprocessingml/2006/main">
        <w:t xml:space="preserve">1. מתיא 6:25-34 - יאָשקע לערנט אונדז נישט צו זאָרג, פֿאַר גאָט וועט צושטעלן פֿאַר אונדז.</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/1 מלכים 20:11 און דער מלך פֿון ישׂראל האָט געענטפֿערט און געזאָגט: זאָג אים: זאָל זיך ניט באַרימען דער װאָס גאָרגט אױף זײַן האַרצן, אַזױ װי דער װאָס טוט אים אױס.</w:t>
      </w:r>
    </w:p>
    <w:p/>
    <w:p>
      <w:r xmlns:w="http://schemas.openxmlformats.org/wordprocessingml/2006/main">
        <w:t xml:space="preserve">דער דאָזיקער פּרשה איז אַ שפּריכוואָרט פון אַחאב מלך ישראל, וואָרענען קעגן שטאָלץ און באַרימעריי.</w:t>
      </w:r>
    </w:p>
    <w:p/>
    <w:p>
      <w:r xmlns:w="http://schemas.openxmlformats.org/wordprocessingml/2006/main">
        <w:t xml:space="preserve">1. שטאָלץ און באַרימערייַ: אַ ווארענונג פון מלך אחאב</w:t>
      </w:r>
    </w:p>
    <w:p/>
    <w:p>
      <w:r xmlns:w="http://schemas.openxmlformats.org/wordprocessingml/2006/main">
        <w:t xml:space="preserve">2. די דיינדזשערז פון יבעריק זיך-בטחון</w:t>
      </w:r>
    </w:p>
    <w:p/>
    <w:p>
      <w:r xmlns:w="http://schemas.openxmlformats.org/wordprocessingml/2006/main">
        <w:t xml:space="preserve">1. משלי 27:1 - "דו זאלסט נישט באַרימערייַ מיט מאָרגן, פֿאַר איר טאָן ניט וויסן וואָס אַ טאָג קען ברענגען."</w:t>
      </w:r>
    </w:p>
    <w:p/>
    <w:p>
      <w:r xmlns:w="http://schemas.openxmlformats.org/wordprocessingml/2006/main">
        <w:t xml:space="preserve">2. יעקב 4: 14-13 -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אַ ביסל צײַט און דערנאָך פֿאַרשװינדט“.</w:t>
      </w:r>
    </w:p>
    <w:p/>
    <w:p>
      <w:r xmlns:w="http://schemas.openxmlformats.org/wordprocessingml/2006/main">
        <w:t xml:space="preserve">/1 מלכים 20:12 און עס איז געװען, װי בן-הַדַד האָט געהערט דעם דאָזיקן אָנזאָג, בעת ער האָט געטרונקען, האָט ער מיט די מלכים אין די פּאַוויליעס געזאָגט, און ער האָט געזאָגט צו זײַנע קנעכט: שטעל זיך צו. און זײ האָבן זיך אױפֿגעשטעלט אַקעגן דער שטאָט.</w:t>
      </w:r>
    </w:p>
    <w:p/>
    <w:p>
      <w:r xmlns:w="http://schemas.openxmlformats.org/wordprocessingml/2006/main">
        <w:t xml:space="preserve">בן-הדד הערט אַ אָנזאָג בשעת ער טרינקט מיט אנדערע מלכים און באפוילן זיין קנעכט צו גרייטן זיך פֿאַר שלאַכט קעגן אַ שטאָט.</w:t>
      </w:r>
    </w:p>
    <w:p/>
    <w:p>
      <w:r xmlns:w="http://schemas.openxmlformats.org/wordprocessingml/2006/main">
        <w:t xml:space="preserve">1. גאָט טעסט אונדז אין פילע וועגן, און מיר מוזן בלייַבן פלייַסיק און געטרייַ אפילו ווען פייסט מיט שווער צושטאנדן.</w:t>
      </w:r>
    </w:p>
    <w:p/>
    <w:p>
      <w:r xmlns:w="http://schemas.openxmlformats.org/wordprocessingml/2006/main">
        <w:t xml:space="preserve">2. אונדזער אַקשאַנז אין צייט פון ומגליק קענען זיין אַ גרויס אָפּשפּיגלונג פון אונדזער אמונה און צוטרוי אין גאָט.</w:t>
      </w:r>
    </w:p>
    <w:p/>
    <w:p>
      <w:r xmlns:w="http://schemas.openxmlformats.org/wordprocessingml/2006/main">
        <w:t xml:space="preserve">1.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/1 מלכים 20:13 און זע, אַ נבֿיא איז געקומען צו אַחאַב דעם מלך פֿון ישׂראל, אַזױ צו זאָגן: אַזױ האָט גאָט געזאָגט: האָסטו געזען דער דאָזיקער גאַנצער המון? זע, איך גיב עס הײַנט אין דײַן האַנט; און זאָלסט װיסן אַז איך בין יהוה.</w:t>
      </w:r>
    </w:p>
    <w:p/>
    <w:p>
      <w:r xmlns:w="http://schemas.openxmlformats.org/wordprocessingml/2006/main">
        <w:t xml:space="preserve">אַ נביא איז געקומען צו אַחאבן דעם מלך פֿון ישׂראל, און האָט אים געזאָגט, אַז גאָט װעט געבן אַ גרױסער המון אין זײַן האַנט.</w:t>
      </w:r>
    </w:p>
    <w:p/>
    <w:p>
      <w:r xmlns:w="http://schemas.openxmlformats.org/wordprocessingml/2006/main">
        <w:t xml:space="preserve">1. די מאַכט פון גאָט 'ס הבטחות</w:t>
      </w:r>
    </w:p>
    <w:p/>
    <w:p>
      <w:r xmlns:w="http://schemas.openxmlformats.org/wordprocessingml/2006/main">
        <w:t xml:space="preserve">2. גאָט 'ס אמונה אין מקיים זיין הבטחות</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21:45 יהוֹשועַ 21:45 — פֿון קיין גוטע זאַך, וואָס גאָט האָט גערעדט צום הױז פֿון ישׂראל, האָט ניט געפֿאַלן; אַלץ איז געקומען.</w:t>
      </w:r>
    </w:p>
    <w:p/>
    <w:p>
      <w:r xmlns:w="http://schemas.openxmlformats.org/wordprocessingml/2006/main">
        <w:t xml:space="preserve">/1 מלכים 20:14 האָט אַחאָב געזאָגט: דורך װעמען? האָט ער געזאָגט: אַזױ האָט געזאָגט גאָט: בײַ די יונגע לײַט פֿון די פֿירשטן פֿון די פּראָװינץ. האָט ער געזאָגט: װער זאָל באַשטעלן די מלחמה? און ער האָט געענטפערט: דו.</w:t>
      </w:r>
    </w:p>
    <w:p/>
    <w:p>
      <w:r xmlns:w="http://schemas.openxmlformats.org/wordprocessingml/2006/main">
        <w:t xml:space="preserve">אַחאב האָט געפרעגט ווער וועט פירן דעם שלאַכט און מען האָט געזאָגט אַז עס וועט זיין ער לויט דעם באַפעל פון גאָט.</w:t>
      </w:r>
    </w:p>
    <w:p/>
    <w:p>
      <w:r xmlns:w="http://schemas.openxmlformats.org/wordprocessingml/2006/main">
        <w:t xml:space="preserve">1. גאָט רופט אונדז צו טאָן גרויס זאכן און פירט אונדז דורך אומגעריכט פּאַטס.</w:t>
      </w:r>
    </w:p>
    <w:p/>
    <w:p>
      <w:r xmlns:w="http://schemas.openxmlformats.org/wordprocessingml/2006/main">
        <w:t xml:space="preserve">2. מיר קענען צוטרוי אין די האר צו פירן אונדזער פּאַטס און געבן אונדז שטאַרקייַט.</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37:23 "די טריט פון אַ גוט מענטש זענען באפוילן דורך די האר, און ער האט דערפרייען אין זיין וועג."</w:t>
      </w:r>
    </w:p>
    <w:p/>
    <w:p>
      <w:r xmlns:w="http://schemas.openxmlformats.org/wordprocessingml/2006/main">
        <w:t xml:space="preserve">/1 מלכים 20:15 און ער האָט געצײלט די יונגע לײַט פֿון די פֿירשטן פֿון די פּראָװינץ, און זײ זײַנען געװען צװײ הונדערט און צװײ און דרײַסיק; און נאָך זײ האָט ער געצײלט דאָס גאַנצע פֿאָלק, אַלע קינדער פֿון ישׂראל, זיבן טױזנט.</w:t>
      </w:r>
    </w:p>
    <w:p/>
    <w:p>
      <w:r xmlns:w="http://schemas.openxmlformats.org/wordprocessingml/2006/main">
        <w:t xml:space="preserve">דער מלך בן הדד פון סיריע האָט געשיקט אַ גרויסער אַרמיי צו קעמפן קעגן ישראל, אָבער גאָט האָט געגעבן ישראל דער נצחון איבער זיי. דערנאָך האָט ער געציילט די מענער פֿון די פֿירשטן פֿון די פּראָווינץ, וואָס זײַנען געווען 232, און דערנאָך דאָס פֿאָלק פֿון ישׂראל, וואָס זײַנען געווען 7000.</w:t>
      </w:r>
    </w:p>
    <w:p/>
    <w:p>
      <w:r xmlns:w="http://schemas.openxmlformats.org/wordprocessingml/2006/main">
        <w:t xml:space="preserve">1: גאָט איז שטענדיק מיט אונדז און וועט קעמפן פֿאַר אונדז ווען מיר זענען אין נויט.</w:t>
      </w:r>
    </w:p>
    <w:p/>
    <w:p>
      <w:r xmlns:w="http://schemas.openxmlformats.org/wordprocessingml/2006/main">
        <w:t xml:space="preserve">2: מיר האָבן געגעבן די שטאַרקייַט און מוט צו נעמען אויף יעדער ריז וואָס שטייט אין אונדזער וועג.</w:t>
      </w:r>
    </w:p>
    <w:p/>
    <w:p>
      <w:r xmlns:w="http://schemas.openxmlformats.org/wordprocessingml/2006/main">
        <w:t xml:space="preserve">/1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1 מלכים 20:16 און זיי זענען ארויס אין מיטאָגצייַט. אָבער בן-הַדַד האָט זיך געטרונקען שיכור אין די פּאַוויליאָנס, ער און די מלכים, די צוויי און דרייסיק מלכים וואָס האָבן געהאָלפֿן אים.</w:t>
      </w:r>
    </w:p>
    <w:p/>
    <w:p>
      <w:r xmlns:w="http://schemas.openxmlformats.org/wordprocessingml/2006/main">
        <w:t xml:space="preserve">בֶּן-הַדָד און צװײ און דרײַסיק מלכים האָבן געטרונקען צוזאַמען אין די פּאַװיליאָנען אין מיטאָג.</w:t>
      </w:r>
    </w:p>
    <w:p/>
    <w:p>
      <w:r xmlns:w="http://schemas.openxmlformats.org/wordprocessingml/2006/main">
        <w:t xml:space="preserve">1. די סכנה פון יתירה: דער שיעור פון בנהדד'ס טרינקט.</w:t>
      </w:r>
    </w:p>
    <w:p/>
    <w:p>
      <w:r xmlns:w="http://schemas.openxmlformats.org/wordprocessingml/2006/main">
        <w:t xml:space="preserve">2. די מאַכט פון קהל: די שטאַרקייט פון קומען צוזאַמען.</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קהלת 4:9-10 - "צוויי זענען בעסער ווי איין, ווייַל זיי האָבן אַ גוט באַלוינונג פֿאַר זייער אַרבעט. פֿאַר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/1 מלכים 20:17 און די יונגע לײַט פֿון די פֿירשטן פֿון די פּראָװינץ זײַנען ערשט אַרױסגעגאַנגען; און בן-הַדַד האָט געשיקט, און זײ האָבן אים דערצײלט, אַזױ צו זאָגן: פֿון שומרון זײַנען אַרױסגעגאַנגען מענטשן.</w:t>
      </w:r>
    </w:p>
    <w:p/>
    <w:p>
      <w:r xmlns:w="http://schemas.openxmlformats.org/wordprocessingml/2006/main">
        <w:t xml:space="preserve">בנהדד שיקט ארויס א גרופע בחורים פון די פירשטן פון די פראווינצן אויסצופארשן א באריכט פון מענטשן וואס קומען פון שומרון.</w:t>
      </w:r>
    </w:p>
    <w:p/>
    <w:p>
      <w:r xmlns:w="http://schemas.openxmlformats.org/wordprocessingml/2006/main">
        <w:t xml:space="preserve">1. גאָט האט אַ ציל אין אַלע אונדזער צושטאנדן, אַפֿילו ווען עס מיינט ווי גאָרנישט איז געשעעניש.</w:t>
      </w:r>
    </w:p>
    <w:p/>
    <w:p>
      <w:r xmlns:w="http://schemas.openxmlformats.org/wordprocessingml/2006/main">
        <w:t xml:space="preserve">2. גאָט קענען נוצן אפילו די מערסט אַנלייקלי מענטשן צו ויספירן זיין וועט.</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יוחנן 15:5 - איך בין די ווייַנשטאָק, יי זענען די צווייגן: דער וואָס בלייבט אין מיר, און איך אין אים, דער זעלביקער ברענגט אַרויס פיל פרוכט: פֿאַר אָן מיר איר קענען טאָן גאָרנישט.</w:t>
      </w:r>
    </w:p>
    <w:p/>
    <w:p>
      <w:r xmlns:w="http://schemas.openxmlformats.org/wordprocessingml/2006/main">
        <w:t xml:space="preserve">1 מלכים 20:18 און ער האט געזאגט: צי זיי זענען ארויס פֿאַר שלום, נעמען זיי לעבעדיק; אָדער צי זײ זײַנען אַרױסגעגאַנגען אױף מלחמה, נעם זײ לעבעדיק.</w:t>
      </w:r>
    </w:p>
    <w:p/>
    <w:p>
      <w:r xmlns:w="http://schemas.openxmlformats.org/wordprocessingml/2006/main">
        <w:t xml:space="preserve">גאָט האָט באַפֿױלן דעם פֿאָלק פֿון ישׂראל צו כאַפּן זײערע פֿײַנט, צי זײ קומען פֿאַר שלום, אָדער פֿאַר מלחמה.</w:t>
      </w:r>
    </w:p>
    <w:p/>
    <w:p>
      <w:r xmlns:w="http://schemas.openxmlformats.org/wordprocessingml/2006/main">
        <w:t xml:space="preserve">1. מיר מוזן שטענדיק זיין צוגעגרייט צו פּנים אונדזער פיינט, אַפֿילו ווען זיי קומען אין שלום.</w:t>
      </w:r>
    </w:p>
    <w:p/>
    <w:p>
      <w:r xmlns:w="http://schemas.openxmlformats.org/wordprocessingml/2006/main">
        <w:t xml:space="preserve">2. דער האר וועט צושטעלן אונדז מיט שטאַרקייט צו באַקומען אַלע מניעות וואָס קומען אונדזער וועג.</w:t>
      </w:r>
    </w:p>
    <w:p/>
    <w:p>
      <w:r xmlns:w="http://schemas.openxmlformats.org/wordprocessingml/2006/main">
        <w:t xml:space="preserve">1. עפעסיאַנס 6:10-12 - צום סוף, זיין שטאַרק אין די האר און אין זיין גוואַלדיק מאַכט. אָנטאָן די פול פאנצער פון גאָט, אַזוי אַז איר קענען נעמען דיין שטעלונג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/20:19 און די דאָזיקע בחורים פֿון די פֿירשטן פֿון די פּראָװינץ זײַנען אַרױסגעגאַנגען פֿון דער שטאָט, און דער חיל װאָס איז זײ נאָכגעגאַנגען.</w:t>
      </w:r>
    </w:p>
    <w:p/>
    <w:p>
      <w:r xmlns:w="http://schemas.openxmlformats.org/wordprocessingml/2006/main">
        <w:t xml:space="preserve">א גרופע בחורים פון די פירשטן פון די פראווינצן האבן פארלאזט א שטאט מיט אן ארמיי אין שלעפ.</w:t>
      </w:r>
    </w:p>
    <w:p/>
    <w:p>
      <w:r xmlns:w="http://schemas.openxmlformats.org/wordprocessingml/2006/main">
        <w:t xml:space="preserve">1. די מאַכט פון פאָלגעוודיקייַט: ווי נאָכפאָלגן די האר ס קאַמאַנדז פירט צו נצחון</w:t>
      </w:r>
    </w:p>
    <w:p/>
    <w:p>
      <w:r xmlns:w="http://schemas.openxmlformats.org/wordprocessingml/2006/main">
        <w:t xml:space="preserve">2. די ווערט פון אחדות: ווי צוזאַמענאַרבעט ברענגט שטאַרקייט</w:t>
      </w:r>
    </w:p>
    <w:p/>
    <w:p>
      <w:r xmlns:w="http://schemas.openxmlformats.org/wordprocessingml/2006/main">
        <w:t xml:space="preserve">1. עפעסיאַנס 6:13-17 - אָנטאָן די גאנצע פאנצער פון גאָט, אַז יי זאל קענען צו שטיין קעגן די ווילז פון דעם שטן.</w:t>
      </w:r>
    </w:p>
    <w:p/>
    <w:p>
      <w:r xmlns:w="http://schemas.openxmlformats.org/wordprocessingml/2006/main">
        <w:t xml:space="preserve">2. משלי 11:14 - ווו קיין עצה איז ניט, די מענטשן פאַלן, אָבער אין די פאלק פון קאָונסעלערז עס איז זיכער.</w:t>
      </w:r>
    </w:p>
    <w:p/>
    <w:p>
      <w:r xmlns:w="http://schemas.openxmlformats.org/wordprocessingml/2006/main">
        <w:t xml:space="preserve">/1 מלכים 20:20 און זײ האָבן געטײט איטלעכער זײַן מאַן, און די ארם זײַנען אַנטלאָפֿן; און ישׂראל האָט זײ נאָכגעיאָגט, און בן-הַדַד דער מלך פֿון ארם איז אַנטלאָפֿן אױף אַ פֿערד מיט די רײַטער.</w:t>
      </w:r>
    </w:p>
    <w:p/>
    <w:p>
      <w:r xmlns:w="http://schemas.openxmlformats.org/wordprocessingml/2006/main">
        <w:t xml:space="preserve">די יסראַעליטעס האָבן באַזיגן די סיריאַן אין שלאַכט, מאָרד יעדער איינער פון זייער מענטשן, און די סיריאַן אנטלאפן. דער סירישער קעניג בן-הדד איז אַנטלאָפן אויף אַ פערד מיט די רייטער.</w:t>
      </w:r>
    </w:p>
    <w:p/>
    <w:p>
      <w:r xmlns:w="http://schemas.openxmlformats.org/wordprocessingml/2006/main">
        <w:t xml:space="preserve">1. גאָט גיט אונדז שטאַרקייַט צו באַקומען אונדזער פיינט.</w:t>
      </w:r>
    </w:p>
    <w:p/>
    <w:p>
      <w:r xmlns:w="http://schemas.openxmlformats.org/wordprocessingml/2006/main">
        <w:t xml:space="preserve">2. מיר קענען צוטרוי אין גאָט צו באַשיצן אונדז אין צייט פון געפאַר.</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/1 מלכים 20:21 און דער מלך פֿון ישׂראל איז אַרױסגעגאַנגען, און האָט געשלאָגן די פֿערד און רײַטװאָגן, און האָט געטײט די ארם מיט אַ גרױסער שחיטה.</w:t>
      </w:r>
    </w:p>
    <w:p/>
    <w:p>
      <w:r xmlns:w="http://schemas.openxmlformats.org/wordprocessingml/2006/main">
        <w:t xml:space="preserve">דער מלך פון ישראל איז ארויס און האט באזיגט די ארמיי אין א גרויסער קאמף.</w:t>
      </w:r>
    </w:p>
    <w:p/>
    <w:p>
      <w:r xmlns:w="http://schemas.openxmlformats.org/wordprocessingml/2006/main">
        <w:t xml:space="preserve">1. ווי גאָט קענען העלפֿן אונדז באַקומען פּאָנעם אוממעגלעך שאַנסן</w:t>
      </w:r>
    </w:p>
    <w:p/>
    <w:p>
      <w:r xmlns:w="http://schemas.openxmlformats.org/wordprocessingml/2006/main">
        <w:t xml:space="preserve">2. די מאַכט פון אמונה אין צייט פון ומגליק</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/1 מלכים 20:22 און דער נבֿיא איז געקומען צו דעם מלך פֿון ישׂראל, און האָט צו אים געזאָגט: גײ, שטאַרק דיך, און צײכנט, און זעט װאָס דו טוסט; װאָרום בײַם צוריקקער פֿון יאָר װעט דער מלך פֿון ארם אַרױפֿגײן אױף דיר. .</w:t>
      </w:r>
    </w:p>
    <w:p/>
    <w:p>
      <w:r xmlns:w="http://schemas.openxmlformats.org/wordprocessingml/2006/main">
        <w:t xml:space="preserve">דער נביא האט געווארנט דעם מלך פון ישראל, אז דער מלך פון ארם וועט אים אנפאלן אין א יאר.</w:t>
      </w:r>
    </w:p>
    <w:p/>
    <w:p>
      <w:r xmlns:w="http://schemas.openxmlformats.org/wordprocessingml/2006/main">
        <w:t xml:space="preserve">1. צוטרוי גאָט ס פּראַוויזשאַנז אין שווער צייט</w:t>
      </w:r>
    </w:p>
    <w:p/>
    <w:p>
      <w:r xmlns:w="http://schemas.openxmlformats.org/wordprocessingml/2006/main">
        <w:t xml:space="preserve">2. גיין אין פאָלגעוודיקייַט צו גאָט 'ס רוף</w:t>
      </w:r>
    </w:p>
    <w:p/>
    <w:p>
      <w:r xmlns:w="http://schemas.openxmlformats.org/wordprocessingml/2006/main">
        <w:t xml:space="preserve">1 מלכים 20:22</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/1 מלכים 20:23 און די קנעכט פֿון דעם מלך פֿון ארם האָבן צו אים געזאָגט: זײערע געטער זײַנען געטער פֿון די בערג; דעריבער זיי זענען געווען שטארקער ווי מיר; אָבער לאָמיר מלחמה האַלטן אַקעגן זײ אין פּלױן, און פֿאַרװאָס װעלן מיר זײַן שטאַרקער פֿון זײ.</w:t>
      </w:r>
    </w:p>
    <w:p/>
    <w:p>
      <w:r xmlns:w="http://schemas.openxmlformats.org/wordprocessingml/2006/main">
        <w:t xml:space="preserve">די קנעכט פון דעם מלך פון סיריע פֿאָרשלאָגן אַז זיי זאָל קעמפן קעגן זייער פיינט אין די קלאָר, ווייַל זיי גלויבן עס וועט געבן זיי אַ מייַלע.</w:t>
      </w:r>
    </w:p>
    <w:p/>
    <w:p>
      <w:r xmlns:w="http://schemas.openxmlformats.org/wordprocessingml/2006/main">
        <w:t xml:space="preserve">1. גאָט איז גרעסער ווי אונדזער פיינט</w:t>
      </w:r>
    </w:p>
    <w:p/>
    <w:p>
      <w:r xmlns:w="http://schemas.openxmlformats.org/wordprocessingml/2006/main">
        <w:t xml:space="preserve">2. די שטאַרקייט פון אמונה אין שווער צייט</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/1 מלכים 20:24 און טאָן די דאָזיקע זאַך: נעמט אַװעק די מלכים, איטלעכער פֿון זײַן אָרט, און שטעל די האַרן אין זײערע צימערן.</w:t>
      </w:r>
    </w:p>
    <w:p/>
    <w:p>
      <w:r xmlns:w="http://schemas.openxmlformats.org/wordprocessingml/2006/main">
        <w:t xml:space="preserve">די מלכים זענען אַוועקגענומען פון זייער שטעלעס און ריפּלייסט דורך קאַפּיטאַן.</w:t>
      </w:r>
    </w:p>
    <w:p/>
    <w:p>
      <w:r xmlns:w="http://schemas.openxmlformats.org/wordprocessingml/2006/main">
        <w:t xml:space="preserve">1. גאָט איז אין קאָנטראָל און וועט שטענדיק שטעלן די רעכט מענטשן אין די רעכט ערטער.</w:t>
      </w:r>
    </w:p>
    <w:p/>
    <w:p>
      <w:r xmlns:w="http://schemas.openxmlformats.org/wordprocessingml/2006/main">
        <w:t xml:space="preserve">2. גאָט ווייזט אונדז אַז טוישן איז נייטיק פֿאַר וווּקס.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/1 מלכים 20:25 און צײל דיר אַן חיל, אַזױ װי דער חיל װאָס דו האָסט פֿאַרלוירן, פֿערד פֿאַר פֿערד, און רײַטװאָגן פֿאַר רײַטװאָגן; און ער האָט צוגעהערט צו זייער קָול, און האָט אַזוי געטאָן.</w:t>
      </w:r>
    </w:p>
    <w:p/>
    <w:p>
      <w:r xmlns:w="http://schemas.openxmlformats.org/wordprocessingml/2006/main">
        <w:t xml:space="preserve">דער מלך פון ישראל האט צוגעהערט צו די עצה פון זיין מענטשן און מסכים צו אַ פּלאַן צו בויען אַן אַרמיי צו קעמפן די אַראַבער אין די פלאַך, געבן די ישראל די מייַלע אין שטאַרקייט.</w:t>
      </w:r>
    </w:p>
    <w:p/>
    <w:p>
      <w:r xmlns:w="http://schemas.openxmlformats.org/wordprocessingml/2006/main">
        <w:t xml:space="preserve">1. גאָט ס טויווע קענען צושטעלן אונדז מיט אומגעריכט אַפּערטונאַטיז.</w:t>
      </w:r>
    </w:p>
    <w:p/>
    <w:p>
      <w:r xmlns:w="http://schemas.openxmlformats.org/wordprocessingml/2006/main">
        <w:t xml:space="preserve">2. ווייל אמונה אין גאָט אפילו ווען די שאַנסן זענען קעגן אונדז וועט פירן צו גרויס בלעסינגז.</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תהלים 121 - איך הייבן אויף מיין אויגן צו די בערגל. פֿון וואַנען קומט מײַן הילף? מײַן הילף קומט פֿון גאָט, װאָס האָט געמאַכט הימל און ערד.</w:t>
      </w:r>
    </w:p>
    <w:p/>
    <w:p>
      <w:r xmlns:w="http://schemas.openxmlformats.org/wordprocessingml/2006/main">
        <w:t xml:space="preserve">/1 מלכים 20:26 און עס איז געװען בײַם צוריקקערן פֿון יאָר, האָט בן-הַדַד געצײלט די ארם, און איז אַרױפֿגעגאַנגען קײן עפֿק, מלחמה צו האַלטן אַקעגן ישׂראל.</w:t>
      </w:r>
    </w:p>
    <w:p/>
    <w:p>
      <w:r xmlns:w="http://schemas.openxmlformats.org/wordprocessingml/2006/main">
        <w:t xml:space="preserve">די סיריאַן אונטער בענהאַדאַד טרעטאַנד ישראל דורך צוריקקומען צו אַפעק צו קעמפן.</w:t>
      </w:r>
    </w:p>
    <w:p/>
    <w:p>
      <w:r xmlns:w="http://schemas.openxmlformats.org/wordprocessingml/2006/main">
        <w:t xml:space="preserve">1: גאָט וועט באַשיצן זיין מענטשן פון זייער פיינט.</w:t>
      </w:r>
    </w:p>
    <w:p/>
    <w:p>
      <w:r xmlns:w="http://schemas.openxmlformats.org/wordprocessingml/2006/main">
        <w:t xml:space="preserve">2: מיר מוזן צוטרוי גאָט מיט אונדזער פירז און דייַגעס.</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56: 3 - "ווען איך בין דערשראָקן, איך שטעלן מיין צוטרוי אין דיר."</w:t>
      </w:r>
    </w:p>
    <w:p/>
    <w:p>
      <w:r xmlns:w="http://schemas.openxmlformats.org/wordprocessingml/2006/main">
        <w:t xml:space="preserve">/1 מלכים 20:27 און די קינדער פֿון ישׂראל זײַנען געצײלט געװאָרן, און זײ זײַנען אַלע געװען נוכח, און זײ זײַנען געגאַנגען אַקעגן זײ; אָבער די אַראַבער האָבן אָנגעפילט דאָס לאַנד.</w:t>
      </w:r>
    </w:p>
    <w:p/>
    <w:p>
      <w:r xmlns:w="http://schemas.openxmlformats.org/wordprocessingml/2006/main">
        <w:t xml:space="preserve">די יסראַעליטעס זענען נומעריקאַללי ערגער צו די סיריאַן, אָבער זיי פייסט זיי מיט מוט, רעפּריזענטיד דורך זייער "צוויי קליין פלאַקס פון קידס".</w:t>
      </w:r>
    </w:p>
    <w:p/>
    <w:p>
      <w:r xmlns:w="http://schemas.openxmlformats.org/wordprocessingml/2006/main">
        <w:t xml:space="preserve">1. גאָט רופט אונדז נישט צו זיין שטאַרק אין אונדזער אייגן שטאַרקייַט, אָבער צו זיין שטאַרק אין זיין שטאַרקייט.</w:t>
      </w:r>
    </w:p>
    <w:p/>
    <w:p>
      <w:r xmlns:w="http://schemas.openxmlformats.org/wordprocessingml/2006/main">
        <w:t xml:space="preserve">2. מוט איז געפונען אין די פּנים פון ינסערמאַונטאַבאַל שאַנסן ווען גאָט איז אין די צווישן.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קאָרינטהיאַנס 12: 9 - "אבער ער האט געזאגט צו מיר, מיין חן איז גענוג פֿאַר דיר, פֿאַר מיין מאַכט איז געמאכט שליימעסדיק אין שוואַכקייַט. דעריבער איך וועל באַרימערייַ אַלע די מער גערן פון מיין וויקנאַסאַז, אַזוי אַז די מאַכט פון משיח זאל קענען באַרימערייַ. רו אויף מיר."</w:t>
      </w:r>
    </w:p>
    <w:p/>
    <w:p>
      <w:r xmlns:w="http://schemas.openxmlformats.org/wordprocessingml/2006/main">
        <w:t xml:space="preserve">/1 מלכים 20:28 און אַ מאַן פֿון גאָט איז געקומען, און האָט גערעדט צו דעם מלך פֿון ישׂראל, און האָט געזאָגט: אַזױ האָט גאָט געזאָגט: װײַל די ארם האָבן געזאָגט: יהוה איז גאָט פֿון די בערג, אָבער ער איז ניט גאָט פֿון די בערג. טאָלען, דעריבער וועל איך געבן דעם גאַנצן גרויסן המון אין דיין האַנט, און איר וועט וויסן אַז איך בין יהוה.</w:t>
      </w:r>
    </w:p>
    <w:p/>
    <w:p>
      <w:r xmlns:w="http://schemas.openxmlformats.org/wordprocessingml/2006/main">
        <w:t xml:space="preserve">האָט אַ מאַן פֿון גאָט גערעדט צו דעם מלך פֿון ישׂראל, אַזױ צו זאָגן, אַז יהוה װעט געבן אַ גרױסן פֿאָלק ארם אין דער האַנט פֿון מלך, כּדי צו באַװײַזן, אַז ער איז דער גאָט פֿון די בערג און פֿון די טאָלען.</w:t>
      </w:r>
    </w:p>
    <w:p/>
    <w:p>
      <w:r xmlns:w="http://schemas.openxmlformats.org/wordprocessingml/2006/main">
        <w:t xml:space="preserve">1. גאָט איז אין קאָנטראָל פון אַלע זאכן - 1 מלכים 20:28</w:t>
      </w:r>
    </w:p>
    <w:p/>
    <w:p>
      <w:r xmlns:w="http://schemas.openxmlformats.org/wordprocessingml/2006/main">
        <w:t xml:space="preserve">2. גאָט איז דער מלך פון מלכים - התגלות 19:16</w:t>
      </w:r>
    </w:p>
    <w:p/>
    <w:p>
      <w:r xmlns:w="http://schemas.openxmlformats.org/wordprocessingml/2006/main">
        <w:t xml:space="preserve">1. ישעיהו 45: 5-6 - איך בין דער האר, און עס איז גאָרניט אַנדערש, עס איז קיין גאָט חוץ מיר: איך גערירט דיך, כאָטש דו האָסט מיך ניט געקענט: אַז זיי זאלן וויסן פון די העכערונג פון די זון, און פֿון מערב, אַז ס’איז ניטאָ אַחוץ מיר. איך בין יהוה, און עס איז ניטאָ קיין אַנדערער.</w:t>
      </w:r>
    </w:p>
    <w:p/>
    <w:p>
      <w:r xmlns:w="http://schemas.openxmlformats.org/wordprocessingml/2006/main">
        <w:t xml:space="preserve">2. סאַם 95: 3-4 - פֿאַר די האר איז אַ גרויס גאָט, און אַ גרויס מלך איבער אַלע געטער. אין זיין האַנט זענען די טיף ערטער פון דער ערד: די שטאַרקייט פון די בערג איז אויך זיין.</w:t>
      </w:r>
    </w:p>
    <w:p/>
    <w:p>
      <w:r xmlns:w="http://schemas.openxmlformats.org/wordprocessingml/2006/main">
        <w:t xml:space="preserve">1 מלכים 20:29 און זיי שטעלן זיך איין קעגן די אנדערע זיבן טעג. און עס איז געװען, אַז אױפֿן זיבעטן טאָג האָט זיך דער שלאַכט געמאַכט;</w:t>
      </w:r>
    </w:p>
    <w:p/>
    <w:p>
      <w:r xmlns:w="http://schemas.openxmlformats.org/wordprocessingml/2006/main">
        <w:t xml:space="preserve">די יסראַעליטעס און סיריאַן האָבן געקעמפט אַ שלאַכט פֿאַר זיבן טעג, און אויף דעם זיבעטן טאָג די יסראַעליטעס געהרגעט 100,000 סיריאַן.</w:t>
      </w:r>
    </w:p>
    <w:p/>
    <w:p>
      <w:r xmlns:w="http://schemas.openxmlformats.org/wordprocessingml/2006/main">
        <w:t xml:space="preserve">1. גאָט 'ס גערעכטיקייט: די פאלגן פון אונדזער אַקשאַנז</w:t>
      </w:r>
    </w:p>
    <w:p/>
    <w:p>
      <w:r xmlns:w="http://schemas.openxmlformats.org/wordprocessingml/2006/main">
        <w:t xml:space="preserve">2. די מאַכט פון אמונה: שטייענדיק פעסט אין פּנים פון ומגליק</w:t>
      </w:r>
    </w:p>
    <w:p/>
    <w:p>
      <w:r xmlns:w="http://schemas.openxmlformats.org/wordprocessingml/2006/main">
        <w:t xml:space="preserve">1. דעוטעראָנאָמי 32:4 - ער איז דער שטיין, זיין אַרבעט איז גאנץ: פֿאַר אַלע זיינע וועגן זענען משפט: אַ גאָט פון אמת און אָן זינד, גערעכט און רעכט איז ער.</w:t>
      </w:r>
    </w:p>
    <w:p/>
    <w:p>
      <w:r xmlns:w="http://schemas.openxmlformats.org/wordprocessingml/2006/main">
        <w:t xml:space="preserve">2. תהלים 20:8 - זיי האָבן געשריגן צו דיר און זיך געשטארקט: זיי האָבן זיך צוטרוי אין דיר, און זענען געהאָלפֿן.</w:t>
      </w:r>
    </w:p>
    <w:p/>
    <w:p>
      <w:r xmlns:w="http://schemas.openxmlformats.org/wordprocessingml/2006/main">
        <w:t xml:space="preserve">/1 מלכים 20:30 אָבער די איבעריקע זײַנען אַנטלאָפֿן קײן אַפעק, אין שטאָט; און דאָרטן איז אַ מױער געפֿאַלן אױף זיבן און צװאַנציק טױזנט פֿון די איבעריקע מענער. און בֶּן-הַדַד איז אַנטלאָפֿן, און איז געקומען אין שטאָט, אין אַן אינעװײניקסטן קאַמער.</w:t>
      </w:r>
    </w:p>
    <w:p/>
    <w:p>
      <w:r xmlns:w="http://schemas.openxmlformats.org/wordprocessingml/2006/main">
        <w:t xml:space="preserve">א מויער איז געפאלן אויף 27,000 מאן, בעת די איבעריקע זענען אנטלאפן קיין אפעק, און בן-הדד איז אנטלאפן אין א אינעווייניקסטער קאמער אין שטאט.</w:t>
      </w:r>
    </w:p>
    <w:p/>
    <w:p>
      <w:r xmlns:w="http://schemas.openxmlformats.org/wordprocessingml/2006/main">
        <w:t xml:space="preserve">1. די האר קענען ברענגען אומגעריכט צעשטערונג אין אַ רעגע.</w:t>
      </w:r>
    </w:p>
    <w:p/>
    <w:p>
      <w:r xmlns:w="http://schemas.openxmlformats.org/wordprocessingml/2006/main">
        <w:t xml:space="preserve">2. אפילו די גרעסטע פון אונדז קענען זיין דערנידעריקט אין אַ מאָמענט.</w:t>
      </w:r>
    </w:p>
    <w:p/>
    <w:p>
      <w:r xmlns:w="http://schemas.openxmlformats.org/wordprocessingml/2006/main">
        <w:t xml:space="preserve">1. לוקע 12:49-53 - יאָשקע רעדט וועגן גאָט 'ס מאַכט פון משפט.</w:t>
      </w:r>
    </w:p>
    <w:p/>
    <w:p>
      <w:r xmlns:w="http://schemas.openxmlformats.org/wordprocessingml/2006/main">
        <w:t xml:space="preserve">2. 2 טשראָניקלעס 7:14 - גאָט ס צוזאָג צו הערן און מוחל ווען מענטשן כאַמבלי זוכן אים.</w:t>
      </w:r>
    </w:p>
    <w:p/>
    <w:p>
      <w:r xmlns:w="http://schemas.openxmlformats.org/wordprocessingml/2006/main">
        <w:t xml:space="preserve">/1 מלכים 20:31 און זײַנע קנעכט האָבן צו אים געזאָגט: זע, אַצונד, מיר האָבן געהערט אַז די מלכים פֿון דעם הױז פֿון ישׂראל זײַנען מלכים פֿון רחמנות; לאָמיר, איך בעט דיך, אָנטאָן זאַק אױף אונדזערע לענדן, און שטריק אױף אונדזערע קעפּ, און גײ אַרױס צום מלך פֿון ישׂראל, טאָמער װעט ער דײַן לעבען מציל זײַן.</w:t>
      </w:r>
    </w:p>
    <w:p/>
    <w:p>
      <w:r xmlns:w="http://schemas.openxmlformats.org/wordprocessingml/2006/main">
        <w:t xml:space="preserve">די קנעכט פֿון בן הדד פֿאָרשלאָגן אים אַז ער זאָל אָנטאָן זאַק און שטריק און גיין צו דעם מלך פון ישראל אין דער האָפענונג צו זיין געראטעוועט.</w:t>
      </w:r>
    </w:p>
    <w:p/>
    <w:p>
      <w:r xmlns:w="http://schemas.openxmlformats.org/wordprocessingml/2006/main">
        <w:t xml:space="preserve">1. די מאַכט פון רחמנות</w:t>
      </w:r>
    </w:p>
    <w:p/>
    <w:p>
      <w:r xmlns:w="http://schemas.openxmlformats.org/wordprocessingml/2006/main">
        <w:t xml:space="preserve">2. די ווערט פון אַניוועס</w:t>
      </w:r>
    </w:p>
    <w:p/>
    <w:p>
      <w:r xmlns:w="http://schemas.openxmlformats.org/wordprocessingml/2006/main">
        <w:t xml:space="preserve">1. לוקע 6:36 - זייט ראַכמאָנעסדיק, פּונקט ווי דיין פאטער איז ראַכמאָנעסדיק.</w:t>
      </w:r>
    </w:p>
    <w:p/>
    <w:p>
      <w:r xmlns:w="http://schemas.openxmlformats.org/wordprocessingml/2006/main">
        <w:t xml:space="preserve">2. יעקב 4:10 - אַניוועסדיק זיך פֿאַר די האר, און ער וועט הייבן איר אַרויף.</w:t>
      </w:r>
    </w:p>
    <w:p/>
    <w:p>
      <w:r xmlns:w="http://schemas.openxmlformats.org/wordprocessingml/2006/main">
        <w:t xml:space="preserve">/1 מלכים 20:32 און זײ האָבן אָנגעגורט זאַק אױף זײערע לענדן, און האָבן אָנגעטאָן שטריק אױף זײערע קעפּ, און זײַנען געקומען צו דעם מלך פֿון ישׂראל, און האָבן געזאָגט: דײַן קנעכט בן-הַדַד האָט געזאָגט: לאָמיך לעבן, איך בעט דיך. האָט ער געזאָגט: לעבט ער נאָך? ער איז מיין ברודער.</w:t>
      </w:r>
    </w:p>
    <w:p/>
    <w:p>
      <w:r xmlns:w="http://schemas.openxmlformats.org/wordprocessingml/2006/main">
        <w:t xml:space="preserve">בן-הדד האָט געשיקט פאָרשטייער צום מלך ישראל צו בעטן פאַר זיין לעבן. דער מלך איז געווען סאַפּרייזד צו געפֿינען אַז בן-הדד איז לעבעדיק.</w:t>
      </w:r>
    </w:p>
    <w:p/>
    <w:p>
      <w:r xmlns:w="http://schemas.openxmlformats.org/wordprocessingml/2006/main">
        <w:t xml:space="preserve">1. גאָט איז הערשער און אַרבעט אין מיסטעריעז וועגן - 1 מלכים 20:32</w:t>
      </w:r>
    </w:p>
    <w:p/>
    <w:p>
      <w:r xmlns:w="http://schemas.openxmlformats.org/wordprocessingml/2006/main">
        <w:t xml:space="preserve">2. מיר מוזן שטענדיק זיין אַניוועסדיק און גרייט צו פאַרגעבן - 1 מלכים 20:32</w:t>
      </w:r>
    </w:p>
    <w:p/>
    <w:p>
      <w:r xmlns:w="http://schemas.openxmlformats.org/wordprocessingml/2006/main">
        <w:t xml:space="preserve">1. מתיא 6:14-15 - ווארים אויב איר מוחל אנדערע זייער טרעספּאַססעס, דיין הימלישער פאטער וועט אויך פאַרגעבן איר.</w:t>
      </w:r>
    </w:p>
    <w:p/>
    <w:p>
      <w:r xmlns:w="http://schemas.openxmlformats.org/wordprocessingml/2006/main">
        <w:t xml:space="preserve">2. לוקע 6:37 - ריכטער ניט, און איר וועט ניט זיין געמשפט; פאַרשילטן ניט, און איר וועט ניט זיין פאַרמשפט; מוחל, און איר וועט זיין מוחל.</w:t>
      </w:r>
    </w:p>
    <w:p/>
    <w:p>
      <w:r xmlns:w="http://schemas.openxmlformats.org/wordprocessingml/2006/main">
        <w:t xml:space="preserve">/1 מלכים 20:33 און די מענער האָבן היטנדיק געהיט צי עפּעס װעט קומען פֿון אים, און זײ האָבן זי געכאַפּט, און זײ האָבן געזאָגט: דײַן ברודער בן-הַדַד. האָט ער געזאָגט: גײ, ברענג אים. און בֶּן-הַדַד איז אַרױסגעגאַנגען צו אים; און ער האָט אים געמאַכט אַרױפֿגײן אין רײַטװאָגן.</w:t>
      </w:r>
    </w:p>
    <w:p/>
    <w:p>
      <w:r xmlns:w="http://schemas.openxmlformats.org/wordprocessingml/2006/main">
        <w:t xml:space="preserve">די מענער האָבן געקוקט אויף צייכנס פֿונעם מלך, און זיי האָבן גיך באַמערקט, אַז ער רעדט צו זײַן ברודער בן-הדד. דער מלך האָט זײ דאַן באַפֿױלן צו ברענגען צו אים בן-הַדַד, און מע האָט אים געבראַכט צום רײַטװאָגן.</w:t>
      </w:r>
    </w:p>
    <w:p/>
    <w:p>
      <w:r xmlns:w="http://schemas.openxmlformats.org/wordprocessingml/2006/main">
        <w:t xml:space="preserve">1. די וויכטיקייט פון זיין פרום צו די וואונדער גאָט גיט אונדז.</w:t>
      </w:r>
    </w:p>
    <w:p/>
    <w:p>
      <w:r xmlns:w="http://schemas.openxmlformats.org/wordprocessingml/2006/main">
        <w:t xml:space="preserve">2. ווי גאָט קענען נוצן משפּחה מיטגלידער צו ברענגען אונדז נעענטער צו אים.</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/1 מלכים 20:34 און בן-הדד האָט צו אים געזאָגט: די שטעט װאָס מײַן פֿאָטער האָט גענומען פֿון דײַן פֿאָטער, װעל איך אומקערן; און זאָלסט דיר מאַכן גאַסן אין דמשק, אַזױ װי מײַן פֿאָטער האָט געמאַכט אין שומרון. האָט אַחאב געזאָגט: איך װעל דיך אַװעקשיקן מיט דעם דאָזיקן בונד. האָט ער מיט אים געשלאָסן אַ בונד, און האָט אים אַװעקגעשיקט.</w:t>
      </w:r>
    </w:p>
    <w:p/>
    <w:p>
      <w:r xmlns:w="http://schemas.openxmlformats.org/wordprocessingml/2006/main">
        <w:t xml:space="preserve">דער מלך בן-הדד איז מסכים צו צוריקגעבן די שטעט פון אחאבס פאטער און אחאב הבטחות צו בויען גאסן אין דמשק אין וועקסל.</w:t>
      </w:r>
    </w:p>
    <w:p/>
    <w:p>
      <w:r xmlns:w="http://schemas.openxmlformats.org/wordprocessingml/2006/main">
        <w:t xml:space="preserve">1. די בענעפיץ פון מאַכן שלום מיט אונדזער פיינט</w:t>
      </w:r>
    </w:p>
    <w:p/>
    <w:p>
      <w:r xmlns:w="http://schemas.openxmlformats.org/wordprocessingml/2006/main">
        <w:t xml:space="preserve">2. די מאַכט פון פאַרהאַנדלונג</w:t>
      </w:r>
    </w:p>
    <w:p/>
    <w:p>
      <w:r xmlns:w="http://schemas.openxmlformats.org/wordprocessingml/2006/main">
        <w:t xml:space="preserve">1. קאָלאָססיאַנס 3: 14-13 - טראָגן מיט איינער דעם אנדערן און, אויב איינער האט אַ קלאָג קעגן אנדערן, מוחל יעדער אנדערער; אַזוי ווי גאָט האָט דיר מוחל געווען, אַזוי מוזט איר מוחל זײַן.</w:t>
      </w:r>
    </w:p>
    <w:p/>
    <w:p>
      <w:r xmlns:w="http://schemas.openxmlformats.org/wordprocessingml/2006/main">
        <w:t xml:space="preserve">2. מתיא 5:23-24 - אַזוי אויב איר פאָרשלאָגן דיין טאַלאַנט בייַ די מזבח און דאָרט געדענקען אַז דיין ברודער האט עפּעס קעגן דיר, לאָזן דיין טאַלאַנט דאָרט פֿאַר די מזבח און גיין. פֿריִער זאָל מען זיך פֿאַרגלײַכן מיט דײַן ברודער, און דערנאָך קומען און געבן דײַן מתּנה.</w:t>
      </w:r>
    </w:p>
    <w:p/>
    <w:p>
      <w:r xmlns:w="http://schemas.openxmlformats.org/wordprocessingml/2006/main">
        <w:t xml:space="preserve">/1 מלכים 20:35 און אַ מענטש פֿון די קינדער פֿון די נביאים האָט געזאָגט צו זײַן חבֿר אין דעם װאָרט פֿון גאָט: שלאָג מיך, איך בעט דיך. און דער מאַן האָט ניט געװאָלט אים שלאָגן.</w:t>
      </w:r>
    </w:p>
    <w:p/>
    <w:p>
      <w:r xmlns:w="http://schemas.openxmlformats.org/wordprocessingml/2006/main">
        <w:t xml:space="preserve">א מענטש פון די קינדער פון די נביאים געבעטן זיין חבר צו שלאָגן אים ווי אַ וועג צו נאָכפאָלגן די באַפֿעל פון די האר, אָבער זיין חבר האט אפגעזאגט צו טאָן דאָס.</w:t>
      </w:r>
    </w:p>
    <w:p/>
    <w:p>
      <w:r xmlns:w="http://schemas.openxmlformats.org/wordprocessingml/2006/main">
        <w:t xml:space="preserve">1. פאָלגן גאָט 'ס קאַמאַנדז: לערנען צו נאָכפאָלגן גאָט 'ס וועט טראָץ שוועריקייטן</w:t>
      </w:r>
    </w:p>
    <w:p/>
    <w:p>
      <w:r xmlns:w="http://schemas.openxmlformats.org/wordprocessingml/2006/main">
        <w:t xml:space="preserve">2. ווי צו רעספּאָנד ווען גאָט פרעגט די אַנטינגקאַבאַל</w:t>
      </w:r>
    </w:p>
    <w:p/>
    <w:p>
      <w:r xmlns:w="http://schemas.openxmlformats.org/wordprocessingml/2006/main">
        <w:t xml:space="preserve">1. לוקע 6:27-30 - "אבער איך זאָגן צו איר וואס הערן, ליב דיין פיינט, טאָן גוטס צו די וואס האַסן איר, בענטשן די וואס קללה איר, דאַוונען פֿאַר די וואס זידלען איר."</w:t>
      </w:r>
    </w:p>
    <w:p/>
    <w:p>
      <w:r xmlns:w="http://schemas.openxmlformats.org/wordprocessingml/2006/main">
        <w:t xml:space="preserve">2. מתיא 4: 11-1 - יאָשקע ריזיסט די טייַוול ס טעמטיישאַנז און גייט גאָט 'ס וועט.</w:t>
      </w:r>
    </w:p>
    <w:p/>
    <w:p>
      <w:r xmlns:w="http://schemas.openxmlformats.org/wordprocessingml/2006/main">
        <w:t xml:space="preserve">/1 מלכים 20:36 האָט ער צו אים געזאָגט: װײַל דו האָסט ניט צוגעהערט צו דעם קָול פֿון גאָט, זע, װי דו װעסט אַװעקגײן פֿון מיר, װעט דיך טײטן אַ לײב. און װי ער איז אַװעקגעגאַנגען פֿון אים, האָט אים אַ לײב געפֿונען, און האָט אים דערהרגעט.</w:t>
      </w:r>
    </w:p>
    <w:p/>
    <w:p>
      <w:r xmlns:w="http://schemas.openxmlformats.org/wordprocessingml/2006/main">
        <w:t xml:space="preserve">דער דורכפאָר כיילייץ די וויכטיקייט פון נאָכפאָלגן גאָט 'ס ינסטראַקשאַנז, ווי די וואס ניט פאָלגן וועט ליידן די פאלגן פון זייער אַקשאַנז.</w:t>
      </w:r>
    </w:p>
    <w:p/>
    <w:p>
      <w:r xmlns:w="http://schemas.openxmlformats.org/wordprocessingml/2006/main">
        <w:t xml:space="preserve">1. פאָלגעוודיקייַט איז דער וועג צו גאָט 'ס ברכה</w:t>
      </w:r>
    </w:p>
    <w:p/>
    <w:p>
      <w:r xmlns:w="http://schemas.openxmlformats.org/wordprocessingml/2006/main">
        <w:t xml:space="preserve">2. די קאָנסעקווענסעס פון ניט פאָלגן גאָט 'ס קאַמאַנדז</w:t>
      </w:r>
    </w:p>
    <w:p/>
    <w:p>
      <w:r xmlns:w="http://schemas.openxmlformats.org/wordprocessingml/2006/main">
        <w:t xml:space="preserve">1. דעוטעראָנאָמי 28:1-14 - גאָט 'ס בלעסינגז אויף פאָלגעוודיקייַט</w:t>
      </w:r>
    </w:p>
    <w:p/>
    <w:p>
      <w:r xmlns:w="http://schemas.openxmlformats.org/wordprocessingml/2006/main">
        <w:t xml:space="preserve">2. רוימער 6:23 - די לוין פון זינד איז טויט</w:t>
      </w:r>
    </w:p>
    <w:p/>
    <w:p>
      <w:r xmlns:w="http://schemas.openxmlformats.org/wordprocessingml/2006/main">
        <w:t xml:space="preserve">/1 מלכים 20:37 און ער האָט געפֿונען אַן אַנדער מאַן, און האָט געזאָגט: שלאָג מיך, איך בעט דיך. און דער מאַן האָט אים געשלאָגן, און ער האָט אים געשלאָגן מיט אַ שלאָגן.</w:t>
      </w:r>
    </w:p>
    <w:p/>
    <w:p>
      <w:r xmlns:w="http://schemas.openxmlformats.org/wordprocessingml/2006/main">
        <w:t xml:space="preserve">א מענטש האט געבעטן אנדערן צו שלאָגן אים, און דער מענטש אַבליידזשד, ווונדאַד אים אין דעם פּראָצעס.</w:t>
      </w:r>
    </w:p>
    <w:p/>
    <w:p>
      <w:r xmlns:w="http://schemas.openxmlformats.org/wordprocessingml/2006/main">
        <w:t xml:space="preserve">1. די מאַכט פון זיך-קרבן</w:t>
      </w:r>
    </w:p>
    <w:p/>
    <w:p>
      <w:r xmlns:w="http://schemas.openxmlformats.org/wordprocessingml/2006/main">
        <w:t xml:space="preserve">2. די שיינקייט פון אַניוועס</w:t>
      </w:r>
    </w:p>
    <w:p/>
    <w:p>
      <w:r xmlns:w="http://schemas.openxmlformats.org/wordprocessingml/2006/main">
        <w:t xml:space="preserve">1. פיליפּפּיאַנס 2: 7-8 (אבער געמאכט זיך פון קיין שם, און האט אויף אים די געשטאַלט פון אַ קנעכט, און איז געווען געמאכט אין די געשטאַלט פון מענטשן; געהארכזאם ביז טויט, אפילו דעם טויט פון דעם קרייַז.)</w:t>
      </w:r>
    </w:p>
    <w:p/>
    <w:p>
      <w:r xmlns:w="http://schemas.openxmlformats.org/wordprocessingml/2006/main">
        <w:t xml:space="preserve">2. מתיא 16:24-25 (דעמאָלט געזאגט יאָשקע צו זיינע תלמידים, אויב עמיצער וועט קומען נאָך מיר, לאָזן אים לייקענען זיך, און נעמען אַרויף זיין קרייַז, און נאָכפאָלגן מיר. פֿאַר ווער סע וועט ראַטעווען זיין לעבן וועט פאַרלירן עס. ווער סע וועט פאַרלירן זיין לעבן פון מיין צוליב וועט געפֿינען עס.)</w:t>
      </w:r>
    </w:p>
    <w:p/>
    <w:p>
      <w:r xmlns:w="http://schemas.openxmlformats.org/wordprocessingml/2006/main">
        <w:t xml:space="preserve">/1 מלכים 20:38 און דער נבֿיא איז אַװעקגעגאַנגען, און האָט געווארט אויף דעם מלך בײַם װעג, און האָט זיך פֿאַרשטעלט מיט אַש אױף זײַן פּנים.</w:t>
      </w:r>
    </w:p>
    <w:p/>
    <w:p>
      <w:r xmlns:w="http://schemas.openxmlformats.org/wordprocessingml/2006/main">
        <w:t xml:space="preserve">א נביא האט זיך פארשטעלט מיט אש אויפן פנים און געװארט אויפן קעניג בײם װעג.</w:t>
      </w:r>
    </w:p>
    <w:p/>
    <w:p>
      <w:r xmlns:w="http://schemas.openxmlformats.org/wordprocessingml/2006/main">
        <w:t xml:space="preserve">1. גאָט 'ס אויסדערוויילט אָנעס זענען שטענדיק גרייט צו טאָן אַלץ איז נייטיק צו זיין אָובידיאַנט צו זיין וועט.</w:t>
      </w:r>
    </w:p>
    <w:p/>
    <w:p>
      <w:r xmlns:w="http://schemas.openxmlformats.org/wordprocessingml/2006/main">
        <w:t xml:space="preserve">2. מיר מוזן זיין גרייט צו אַניוועסדיק זיך פֿאַר גאָט און זיין גרייט צו טאָן אַלץ וואָס ער בעט פון אונדז.</w:t>
      </w:r>
    </w:p>
    <w:p/>
    <w:p>
      <w:r xmlns:w="http://schemas.openxmlformats.org/wordprocessingml/2006/main">
        <w:t xml:space="preserve">1. מתיא 16:24-25 - "דעמאָלט יאָשקע האט געזאגט צו זיינע תלמידים, ווער סע וויל צו זיין מיין תלמיד מוזן לייקענען זיך און נעמען אַרויף זייער קרייַז און נאָכפאָלגן מיר. פֿאַר ווער סע וויל צו ראַטעווען זייער לעבן וועט פאַרלירן עס, אָבער ווער סע פארלירט זייער לעבן. דאָס לעבן פֿאַר מיר וועט געפֿינען עס."</w:t>
      </w:r>
    </w:p>
    <w:p/>
    <w:p>
      <w:r xmlns:w="http://schemas.openxmlformats.org/wordprocessingml/2006/main">
        <w:t xml:space="preserve">2. פיליפּפּיאַנס 2: 7-8 - "אלא, ער געמאכט זיך גאָרנישט דורך גענומען די זייער נאַטור פון אַ קנעכט, זייַענדיק געמאכט אין מענטש געשטאַלט. און זייַענדיק געפונען אין אויסזען ווי אַ מענטש, ער דערנידעריקט זיך דורך ווערן אָובידיאַנט צו טויט אפילו טויט. אויף אַ קרייַז!"</w:t>
      </w:r>
    </w:p>
    <w:p/>
    <w:p>
      <w:r xmlns:w="http://schemas.openxmlformats.org/wordprocessingml/2006/main">
        <w:t xml:space="preserve">/1 מלכים 20:39 און װי דער מלך איז דורכגעגאַנגען, האָט ער געשריען צום מלך, און ער האָט געזאָגט: דײַן קנעכט איז אַרױסגעגאַנגען אין מיטן פֿון דער מלחמה; און ערשט אַ מאַן האָט זיך אָפּגעקערט, און האָט געבראַכט צו מיר אַ מאַן, און האָט געזאָגט: היטן דעם דאָזיקן מאַן, אױב ער װעט פֿאַרפֿאַלן, זאָל דײַן לעבן זײַן פֿאַר זײַן לעבן, אָדער זאָלסטו באַצאָלן אַ טאַלאַנט זילבער.</w:t>
      </w:r>
    </w:p>
    <w:p/>
    <w:p>
      <w:r xmlns:w="http://schemas.openxmlformats.org/wordprocessingml/2006/main">
        <w:t xml:space="preserve">א מאן איז ארויס אין מיטן פון א קאמף און מען האט געזאגט אז ער זאל היטן א מאן. אויב דער מענטש וואָלט זיין פעלנדיק, די לעבן פון די היטער וואָלט זיין גענומען אַנשטאָט.</w:t>
      </w:r>
    </w:p>
    <w:p/>
    <w:p>
      <w:r xmlns:w="http://schemas.openxmlformats.org/wordprocessingml/2006/main">
        <w:t xml:space="preserve">1. "לעבן אין די מיטן פון די שלאַכט"</w:t>
      </w:r>
    </w:p>
    <w:p/>
    <w:p>
      <w:r xmlns:w="http://schemas.openxmlformats.org/wordprocessingml/2006/main">
        <w:t xml:space="preserve">2. "פאָלגעוודיקייַט אין צייט פון קריזיס"</w:t>
      </w:r>
    </w:p>
    <w:p/>
    <w:p>
      <w:r xmlns:w="http://schemas.openxmlformats.org/wordprocessingml/2006/main">
        <w:t xml:space="preserve">1. 1 פעטרוס 5:8-9 - זייט ניכטער, זיין ווידזשאַלאַנט; װײַל אײַער קעגנער, דער שטן, גײט אַרום, װי אַ ברויענדיקן לײב, זוכן װעמען ער זאָל עסן.</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 מלכים 20:40 און ווי דיין קנעכט איז געווען פאַרנומען דאָ און דאָרט, ער איז ניטאָ. האָט דער מלך פֿון ישׂראל צו אים געזאָגט: אַזױ װעט זײַן דײַן משפּט; דו האסט עס באשלאסן.</w:t>
      </w:r>
    </w:p>
    <w:p/>
    <w:p>
      <w:r xmlns:w="http://schemas.openxmlformats.org/wordprocessingml/2006/main">
        <w:t xml:space="preserve">דער מלך פון ישראל האָט געבעטן זיין קנעכט צו מאַכן אַ משפט, און דער קנעכט האט גענומען די פֿאַראַנטוואָרטלעכקייט.</w:t>
      </w:r>
    </w:p>
    <w:p/>
    <w:p>
      <w:r xmlns:w="http://schemas.openxmlformats.org/wordprocessingml/2006/main">
        <w:t xml:space="preserve">1. גאָט האלט אונדז פאַראַנטוואָרטלעך פֿאַר אונדזער דיסיזשאַנז און די פאלגן וואָס נאָכפאָלגן.</w:t>
      </w:r>
    </w:p>
    <w:p/>
    <w:p>
      <w:r xmlns:w="http://schemas.openxmlformats.org/wordprocessingml/2006/main">
        <w:t xml:space="preserve">2. מיר מוזן באַטראַכטן קערפאַלי די דיסיזשאַנז מיר מאַכן און די קאַנסאַקווענסאַז וואָס קען נאָכפאָלגן.</w:t>
      </w:r>
    </w:p>
    <w:p/>
    <w:p>
      <w:r xmlns:w="http://schemas.openxmlformats.org/wordprocessingml/2006/main">
        <w:t xml:space="preserve">קרייַז רעפערענסעס:</w:t>
      </w:r>
    </w:p>
    <w:p/>
    <w:p>
      <w:r xmlns:w="http://schemas.openxmlformats.org/wordprocessingml/2006/main">
        <w:t xml:space="preserve">1. יעקב 4: 15-13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איז דײַן לעבן? װאָרום דו ביסט אַ נעפּל װאָס באַװײַזט זיך אַ ביסל און דערנאָך פֿאַרשװינדט, נײַערט זאָלט איר זאָגן: אױב גאָט װיל, װעלן מיר לעבן און טאָן דאָס אָדער דאָס.</w:t>
      </w:r>
    </w:p>
    <w:p/>
    <w:p>
      <w:r xmlns:w="http://schemas.openxmlformats.org/wordprocessingml/2006/main">
        <w:t xml:space="preserve">2. משלי 16:9 דאָס האַרץ פֿון אַ מענטש פּלאַנירט זײַן וועג, אָבער גאָט מאַכט זײַנע טריט.</w:t>
      </w:r>
    </w:p>
    <w:p/>
    <w:p>
      <w:r xmlns:w="http://schemas.openxmlformats.org/wordprocessingml/2006/main">
        <w:t xml:space="preserve">/1 מלכים 20:41 און ער האָט זיך געאײַלט, און האָט אַװעקגענומען די אַש פֿון זײַן פּנים; און דער מלך פֿון ישׂראל האָט אים דערזען אַז ער איז פֿון די נבֿיאים.</w:t>
      </w:r>
    </w:p>
    <w:p/>
    <w:p>
      <w:r xmlns:w="http://schemas.openxmlformats.org/wordprocessingml/2006/main">
        <w:t xml:space="preserve">א נביא האט זיך פארשטעלט פאר א טרויעריק זיך צו דערנענטערן צום מלך ישראל און אים ווארענען פאר א סכנה.</w:t>
      </w:r>
    </w:p>
    <w:p/>
    <w:p>
      <w:r xmlns:w="http://schemas.openxmlformats.org/wordprocessingml/2006/main">
        <w:t xml:space="preserve">1. גאָט שיקט אונדז שליחים צו וואָרענען אונדז פון געפאַר - 1 מלכים 20:41</w:t>
      </w:r>
    </w:p>
    <w:p/>
    <w:p>
      <w:r xmlns:w="http://schemas.openxmlformats.org/wordprocessingml/2006/main">
        <w:t xml:space="preserve">2. גאָט ניצט אונדזער טריאַלס צו פארשטארקן אונדז - 1 מלכים 20:13</w:t>
      </w:r>
    </w:p>
    <w:p/>
    <w:p>
      <w:r xmlns:w="http://schemas.openxmlformats.org/wordprocessingml/2006/main">
        <w:t xml:space="preserve">1. ישעיהו 30:20-21 - און כאָטש די האר געבן איר די ברויט פון ומגליק, און די וואַסער פון פּייַניקונג, נאָך וועט ניט דיין לערערס ווערן אַוועקגענומען אין אַ ווינקל מער, אָבער דיין אויגן וועלן זען דיין לערערס:</w:t>
      </w:r>
    </w:p>
    <w:p/>
    <w:p>
      <w:r xmlns:w="http://schemas.openxmlformats.org/wordprocessingml/2006/main">
        <w:t xml:space="preserve">21 און דײַנע אױערן װעלן הערן אַ װאָרט הינטער דיר, אַזױ צו זאָגן: דאָס איז דער װעג, גײט איר אין אים, װען איר װעט זיך קערן רעכטס, און אַז איר קערט זיך צו לינקס.</w:t>
      </w:r>
    </w:p>
    <w:p/>
    <w:p>
      <w:r xmlns:w="http://schemas.openxmlformats.org/wordprocessingml/2006/main">
        <w:t xml:space="preserve">2. ירמיהו 6:16-19 - אַזוי סאַיטה די האר, שטיי אין די וועגן, און זען, און פרעגן פֿאַר די אַלט פּאַטס, ווו איז דער גוט וועג, און גיין אין אים, און איר וועט געפֿינען מנוחה פֿאַר דיין נשמות. אָבּער זיי האָבּן געזאָגט: מיר וועלן נישט גיין אין איר.</w:t>
      </w:r>
    </w:p>
    <w:p/>
    <w:p>
      <w:r xmlns:w="http://schemas.openxmlformats.org/wordprocessingml/2006/main">
        <w:t xml:space="preserve">18 אויך איך האָבּ געשטעלט וועכטער איבער דיר, אַזוי צו זאָגן: הערט צו דעם קוֹל פוּן שוֹפר. אָבּער זיי האָבּן געזאָגט: מיר וועלן נישט צוהערן.</w:t>
      </w:r>
    </w:p>
    <w:p/>
    <w:p>
      <w:r xmlns:w="http://schemas.openxmlformats.org/wordprocessingml/2006/main">
        <w:t xml:space="preserve">19 דעריבער הערט, איר גּוֹיִם, און ידע, עדה, וואָס איז צווישן זיי.</w:t>
      </w:r>
    </w:p>
    <w:p/>
    <w:p>
      <w:r xmlns:w="http://schemas.openxmlformats.org/wordprocessingml/2006/main">
        <w:t xml:space="preserve">/1 מלכים 20:42 און ער האָט צו אים געזאָגט: אַזױ האָט גאָט געזאָגט: װײַל דו האָסט אַװעקגעלאָזט פֿון דײַן האַנט אַ מאַן װאָס איך האָב באַשטימט צו פֿאַרטיליקן, דרום װעט זײַן דײַן לעבן פֿאַר זײַן לעבן, און דײַן פֿאָלק פֿאַר זײַן פֿאָלק.</w:t>
      </w:r>
    </w:p>
    <w:p/>
    <w:p>
      <w:r xmlns:w="http://schemas.openxmlformats.org/wordprocessingml/2006/main">
        <w:t xml:space="preserve">ה' וואָרנט אַחאב, אַז ווײַל ער האָט באפרייט אַ מאַן וואָס איז באַשטימט געוואָרן צו חורבן, וועט איצט אָנשטאָט גענומען ווערן זיין לעבן און זיין מענטשן'ס לעבן.</w:t>
      </w:r>
    </w:p>
    <w:p/>
    <w:p>
      <w:r xmlns:w="http://schemas.openxmlformats.org/wordprocessingml/2006/main">
        <w:t xml:space="preserve">1. ווען דער האר האט גערעדט, מיר מוזן פאָלגן אָן כעזאַטיישאַן.</w:t>
      </w:r>
    </w:p>
    <w:p/>
    <w:p>
      <w:r xmlns:w="http://schemas.openxmlformats.org/wordprocessingml/2006/main">
        <w:t xml:space="preserve">2. אונדזער דיסיזשאַנז האָבן קאַנסאַקווענסאַז, אפילו אויב מיר טראַכטן מיר טאָן וואָס איז רעכט.</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מתיא 7:21: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/1 מלכים 20:43 און דער מלך פֿון ישׂראל איז געגאַנגען צו זײַן הױז שװער און צער, און ער איז געקומען קײן שומרון.</w:t>
      </w:r>
    </w:p>
    <w:p/>
    <w:p>
      <w:r xmlns:w="http://schemas.openxmlformats.org/wordprocessingml/2006/main">
        <w:t xml:space="preserve">דער מלך ישראל האָט זיך אומגעקערט אַהיים מיט מיאוס און אומגליקלעך.</w:t>
      </w:r>
    </w:p>
    <w:p/>
    <w:p>
      <w:r xmlns:w="http://schemas.openxmlformats.org/wordprocessingml/2006/main">
        <w:t xml:space="preserve">1. מיר קענען לערנען פון מלך ישראל'ס ביישפּיל דורך נישט לאָזן שווערע סיטואציעס ווייזן אונדז און האַלטן אונדז פון גיין פאָרויס.</w:t>
      </w:r>
    </w:p>
    <w:p/>
    <w:p>
      <w:r xmlns:w="http://schemas.openxmlformats.org/wordprocessingml/2006/main">
        <w:t xml:space="preserve">2. קיין ענין ווי שווער אונדזער הערצער זאל זיין, מיר זאָל פאָרזעצן צו שטעלן אונדזער צוטרוי אין גאָט און ער וועט פירן אונדז אין די רעכט ריכטונג.</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ניט מיד ווערן. זיי וועלן גיין און ניט שוואַך."</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y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